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74D8F" w14:textId="77777777"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14:anchorId="283C623A" wp14:editId="2F911986">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14:paraId="1BD748CF" w14:textId="77777777"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14:paraId="2D10E938" w14:textId="77777777"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14:paraId="7CCFCFC6" w14:textId="77777777" w:rsidR="003B2955" w:rsidRDefault="003B2955" w:rsidP="003B2955">
      <w:pPr>
        <w:jc w:val="both"/>
        <w:rPr>
          <w:rFonts w:ascii="Arial" w:hAnsi="Arial" w:cs="Arial"/>
          <w:b/>
          <w:sz w:val="28"/>
        </w:rPr>
      </w:pPr>
    </w:p>
    <w:p w14:paraId="4B62D53E" w14:textId="77777777" w:rsidR="003B2955" w:rsidRPr="00D57C82" w:rsidRDefault="00E03633" w:rsidP="003B2955">
      <w:pPr>
        <w:jc w:val="both"/>
        <w:rPr>
          <w:rFonts w:ascii="Arial" w:hAnsi="Arial" w:cs="Arial"/>
          <w:b/>
          <w:sz w:val="16"/>
          <w:szCs w:val="16"/>
        </w:rPr>
      </w:pPr>
      <w:r>
        <w:rPr>
          <w:rFonts w:ascii="Arial" w:hAnsi="Arial" w:cs="Arial"/>
          <w:b/>
          <w:sz w:val="16"/>
          <w:szCs w:val="16"/>
        </w:rPr>
        <w:t>1</w:t>
      </w:r>
    </w:p>
    <w:p w14:paraId="299B7E2C" w14:textId="4FC0963C"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AA1B17" w:rsidRPr="00F734D9">
        <w:rPr>
          <w:rFonts w:ascii="Arial" w:hAnsi="Arial" w:cs="Arial"/>
          <w:b/>
          <w:sz w:val="28"/>
        </w:rPr>
        <w:t>3</w:t>
      </w:r>
      <w:r w:rsidR="00EE1969">
        <w:rPr>
          <w:rFonts w:ascii="Arial" w:hAnsi="Arial" w:cs="Arial"/>
          <w:b/>
          <w:sz w:val="28"/>
        </w:rPr>
        <w:t>1(</w:t>
      </w:r>
      <w:r>
        <w:rPr>
          <w:rFonts w:ascii="Arial" w:hAnsi="Arial" w:cs="Arial"/>
          <w:b/>
          <w:bCs/>
          <w:sz w:val="28"/>
          <w:szCs w:val="28"/>
        </w:rPr>
        <w:t>8</w:t>
      </w:r>
      <w:r w:rsidR="00B26DA2">
        <w:rPr>
          <w:rFonts w:ascii="Arial" w:hAnsi="Arial" w:cs="Arial"/>
          <w:b/>
          <w:bCs/>
          <w:sz w:val="28"/>
          <w:szCs w:val="28"/>
        </w:rPr>
        <w:t>4</w:t>
      </w:r>
      <w:r w:rsidR="00EE1969">
        <w:rPr>
          <w:rFonts w:ascii="Arial" w:hAnsi="Arial" w:cs="Arial"/>
          <w:b/>
          <w:bCs/>
          <w:sz w:val="28"/>
          <w:szCs w:val="28"/>
        </w:rPr>
        <w:t>2</w:t>
      </w:r>
      <w:r w:rsidRPr="00D7403D">
        <w:rPr>
          <w:rFonts w:ascii="Arial" w:hAnsi="Arial" w:cs="Arial"/>
          <w:b/>
          <w:bCs/>
          <w:sz w:val="28"/>
          <w:szCs w:val="28"/>
        </w:rPr>
        <w:t xml:space="preserve">) </w:t>
      </w:r>
    </w:p>
    <w:p w14:paraId="4D441EDF" w14:textId="0372FAF1" w:rsidR="003B2955" w:rsidRPr="00D7403D" w:rsidRDefault="00EE1969" w:rsidP="003B2955">
      <w:pPr>
        <w:spacing w:before="120"/>
        <w:jc w:val="both"/>
        <w:rPr>
          <w:rFonts w:ascii="Arial" w:hAnsi="Arial" w:cs="Arial"/>
          <w:sz w:val="26"/>
          <w:szCs w:val="26"/>
        </w:rPr>
      </w:pPr>
      <w:r>
        <w:rPr>
          <w:rFonts w:ascii="Arial" w:hAnsi="Arial" w:cs="Arial"/>
          <w:b/>
          <w:i/>
          <w:spacing w:val="20"/>
          <w:sz w:val="26"/>
          <w:szCs w:val="26"/>
        </w:rPr>
        <w:t>Август</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14:paraId="2F78F86B" w14:textId="77777777" w:rsidTr="007572C3">
        <w:trPr>
          <w:trHeight w:val="496"/>
        </w:trPr>
        <w:tc>
          <w:tcPr>
            <w:tcW w:w="9498" w:type="dxa"/>
            <w:gridSpan w:val="3"/>
            <w:shd w:val="clear" w:color="auto" w:fill="auto"/>
          </w:tcPr>
          <w:p w14:paraId="49613664" w14:textId="77777777"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14:paraId="31706AF4" w14:textId="77777777"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14:paraId="40C3D733" w14:textId="77777777"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14:paraId="3423A116" w14:textId="77777777"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14:paraId="55E78F80" w14:textId="77777777" w:rsidR="003B2955" w:rsidRPr="00D7403D" w:rsidRDefault="003B2955" w:rsidP="007572C3">
            <w:pPr>
              <w:snapToGrid w:val="0"/>
              <w:rPr>
                <w:rFonts w:ascii="Arial" w:hAnsi="Arial" w:cs="Arial"/>
                <w:sz w:val="26"/>
                <w:szCs w:val="26"/>
                <w:u w:val="single"/>
              </w:rPr>
            </w:pPr>
          </w:p>
        </w:tc>
      </w:tr>
      <w:tr w:rsidR="003B2955" w:rsidRPr="00FA6914" w14:paraId="4B18B255" w14:textId="77777777" w:rsidTr="005C278F">
        <w:trPr>
          <w:trHeight w:val="294"/>
        </w:trPr>
        <w:tc>
          <w:tcPr>
            <w:tcW w:w="9498" w:type="dxa"/>
            <w:gridSpan w:val="3"/>
            <w:shd w:val="clear" w:color="auto" w:fill="auto"/>
            <w:vAlign w:val="center"/>
          </w:tcPr>
          <w:p w14:paraId="4EDEEF52" w14:textId="77777777" w:rsidR="003B2955" w:rsidRPr="00CC1A54" w:rsidRDefault="003B2955" w:rsidP="00414ADE">
            <w:pPr>
              <w:pStyle w:val="1"/>
              <w:numPr>
                <w:ilvl w:val="0"/>
                <w:numId w:val="0"/>
              </w:numPr>
              <w:shd w:val="clear" w:color="auto" w:fill="FFFFFF"/>
              <w:spacing w:before="6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14:paraId="598FFD72" w14:textId="77777777"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14:paraId="03FAE465" w14:textId="77777777" w:rsidR="003B2955" w:rsidRPr="00FA6914" w:rsidRDefault="003B2955" w:rsidP="007572C3">
            <w:pPr>
              <w:snapToGrid w:val="0"/>
              <w:rPr>
                <w:rFonts w:ascii="Arial" w:hAnsi="Arial" w:cs="Arial"/>
                <w:color w:val="000000"/>
                <w:sz w:val="28"/>
                <w:szCs w:val="28"/>
              </w:rPr>
            </w:pPr>
          </w:p>
        </w:tc>
      </w:tr>
      <w:tr w:rsidR="003B2955" w:rsidRPr="00BA2621" w14:paraId="114A3C07" w14:textId="77777777" w:rsidTr="005C278F">
        <w:trPr>
          <w:trHeight w:val="286"/>
        </w:trPr>
        <w:tc>
          <w:tcPr>
            <w:tcW w:w="9498" w:type="dxa"/>
            <w:gridSpan w:val="3"/>
            <w:shd w:val="clear" w:color="auto" w:fill="auto"/>
          </w:tcPr>
          <w:p w14:paraId="0D7E5733" w14:textId="700C958B" w:rsidR="003B2955" w:rsidRPr="00655673" w:rsidRDefault="00325A5E" w:rsidP="00235A2B">
            <w:pPr>
              <w:pStyle w:val="a0"/>
              <w:spacing w:before="60" w:after="0"/>
              <w:rPr>
                <w:rFonts w:ascii="Arial" w:hAnsi="Arial" w:cs="Arial"/>
                <w:highlight w:val="yellow"/>
              </w:rPr>
            </w:pPr>
            <w:r w:rsidRPr="00325A5E">
              <w:rPr>
                <w:rFonts w:ascii="Arial" w:hAnsi="Arial" w:cs="Arial"/>
              </w:rPr>
              <w:t xml:space="preserve">Джон </w:t>
            </w:r>
            <w:proofErr w:type="spellStart"/>
            <w:r w:rsidRPr="00325A5E">
              <w:rPr>
                <w:rFonts w:ascii="Arial" w:hAnsi="Arial" w:cs="Arial"/>
              </w:rPr>
              <w:t>Миршаймер</w:t>
            </w:r>
            <w:proofErr w:type="spellEnd"/>
            <w:r w:rsidRPr="00325A5E">
              <w:rPr>
                <w:rFonts w:ascii="Arial" w:hAnsi="Arial" w:cs="Arial"/>
              </w:rPr>
              <w:t>: Запад просчитался. Россия способна противостоять его мощи</w:t>
            </w:r>
          </w:p>
        </w:tc>
        <w:tc>
          <w:tcPr>
            <w:tcW w:w="425" w:type="dxa"/>
            <w:gridSpan w:val="2"/>
            <w:shd w:val="clear" w:color="auto" w:fill="auto"/>
          </w:tcPr>
          <w:p w14:paraId="42E3FDB8" w14:textId="77777777" w:rsidR="003B2955" w:rsidRPr="0061604D" w:rsidRDefault="00CA1C81" w:rsidP="00BA2621">
            <w:pPr>
              <w:pStyle w:val="a0"/>
              <w:spacing w:after="0"/>
              <w:rPr>
                <w:rFonts w:ascii="Arial" w:hAnsi="Arial" w:cs="Arial"/>
              </w:rPr>
            </w:pPr>
            <w:r w:rsidRPr="0061604D">
              <w:rPr>
                <w:rFonts w:ascii="Arial" w:hAnsi="Arial" w:cs="Arial"/>
              </w:rPr>
              <w:t xml:space="preserve">    </w:t>
            </w:r>
            <w:r w:rsidR="003B2955" w:rsidRPr="0061604D">
              <w:rPr>
                <w:rFonts w:ascii="Arial" w:hAnsi="Arial" w:cs="Arial"/>
              </w:rPr>
              <w:t>2</w:t>
            </w:r>
          </w:p>
        </w:tc>
        <w:tc>
          <w:tcPr>
            <w:tcW w:w="142" w:type="dxa"/>
            <w:shd w:val="clear" w:color="auto" w:fill="auto"/>
          </w:tcPr>
          <w:p w14:paraId="3F894C8B" w14:textId="77777777" w:rsidR="003B2955" w:rsidRPr="00BA2621" w:rsidRDefault="003B2955" w:rsidP="00290E4F">
            <w:pPr>
              <w:pStyle w:val="a0"/>
              <w:spacing w:after="0"/>
              <w:rPr>
                <w:rFonts w:ascii="Arial" w:hAnsi="Arial" w:cs="Arial"/>
              </w:rPr>
            </w:pPr>
          </w:p>
        </w:tc>
      </w:tr>
      <w:tr w:rsidR="0061604D" w:rsidRPr="003742F7" w14:paraId="35A2E96E" w14:textId="77777777" w:rsidTr="005C278F">
        <w:trPr>
          <w:trHeight w:val="286"/>
        </w:trPr>
        <w:tc>
          <w:tcPr>
            <w:tcW w:w="9498" w:type="dxa"/>
            <w:gridSpan w:val="3"/>
            <w:shd w:val="clear" w:color="auto" w:fill="auto"/>
          </w:tcPr>
          <w:p w14:paraId="67ED8F9D" w14:textId="46262A2B" w:rsidR="0061604D" w:rsidRPr="00655673" w:rsidRDefault="00325A5E" w:rsidP="00BA2621">
            <w:pPr>
              <w:pStyle w:val="a0"/>
              <w:spacing w:after="0"/>
              <w:rPr>
                <w:rFonts w:ascii="Arial" w:hAnsi="Arial" w:cs="Arial"/>
                <w:highlight w:val="yellow"/>
              </w:rPr>
            </w:pPr>
            <w:r w:rsidRPr="00325A5E">
              <w:rPr>
                <w:rFonts w:ascii="Arial" w:hAnsi="Arial" w:cs="Arial"/>
              </w:rPr>
              <w:t>Помощь Украине: Запад скоро откажется от Зеленского?</w:t>
            </w:r>
          </w:p>
        </w:tc>
        <w:tc>
          <w:tcPr>
            <w:tcW w:w="425" w:type="dxa"/>
            <w:gridSpan w:val="2"/>
            <w:shd w:val="clear" w:color="auto" w:fill="auto"/>
          </w:tcPr>
          <w:p w14:paraId="1FAB6748" w14:textId="219063CA" w:rsidR="0061604D" w:rsidRPr="003742F7" w:rsidRDefault="0061604D" w:rsidP="00BA2621">
            <w:pPr>
              <w:pStyle w:val="a0"/>
              <w:spacing w:after="0"/>
              <w:jc w:val="right"/>
              <w:rPr>
                <w:rFonts w:ascii="Arial" w:hAnsi="Arial" w:cs="Arial"/>
              </w:rPr>
            </w:pPr>
            <w:r w:rsidRPr="003742F7">
              <w:rPr>
                <w:rFonts w:ascii="Arial" w:hAnsi="Arial" w:cs="Arial"/>
              </w:rPr>
              <w:t xml:space="preserve">  </w:t>
            </w:r>
            <w:r w:rsidR="00325A5E">
              <w:rPr>
                <w:rFonts w:ascii="Arial" w:hAnsi="Arial" w:cs="Arial"/>
              </w:rPr>
              <w:t>4</w:t>
            </w:r>
          </w:p>
        </w:tc>
        <w:tc>
          <w:tcPr>
            <w:tcW w:w="142" w:type="dxa"/>
            <w:shd w:val="clear" w:color="auto" w:fill="auto"/>
          </w:tcPr>
          <w:p w14:paraId="0DA6088E" w14:textId="77777777" w:rsidR="0061604D" w:rsidRPr="003742F7" w:rsidRDefault="0061604D" w:rsidP="00290E4F">
            <w:pPr>
              <w:pStyle w:val="a0"/>
              <w:spacing w:after="0"/>
              <w:rPr>
                <w:rFonts w:ascii="Arial" w:hAnsi="Arial" w:cs="Arial"/>
              </w:rPr>
            </w:pPr>
          </w:p>
        </w:tc>
      </w:tr>
      <w:tr w:rsidR="00F51FAC" w:rsidRPr="003742F7" w14:paraId="1112A121" w14:textId="77777777" w:rsidTr="0075149E">
        <w:trPr>
          <w:trHeight w:val="286"/>
        </w:trPr>
        <w:tc>
          <w:tcPr>
            <w:tcW w:w="9498" w:type="dxa"/>
            <w:gridSpan w:val="3"/>
            <w:shd w:val="clear" w:color="auto" w:fill="auto"/>
          </w:tcPr>
          <w:p w14:paraId="45E2037E" w14:textId="0CFAC228" w:rsidR="00F51FAC" w:rsidRPr="00655673" w:rsidRDefault="00325A5E" w:rsidP="00BA2621">
            <w:pPr>
              <w:pStyle w:val="a0"/>
              <w:spacing w:after="0"/>
              <w:rPr>
                <w:rFonts w:ascii="Arial" w:hAnsi="Arial" w:cs="Arial"/>
                <w:highlight w:val="yellow"/>
              </w:rPr>
            </w:pPr>
            <w:r w:rsidRPr="00325A5E">
              <w:rPr>
                <w:rFonts w:ascii="Arial" w:hAnsi="Arial" w:cs="Arial"/>
              </w:rPr>
              <w:t>План Украины на случай, если Россия убьет Зеленского</w:t>
            </w:r>
          </w:p>
        </w:tc>
        <w:tc>
          <w:tcPr>
            <w:tcW w:w="425" w:type="dxa"/>
            <w:gridSpan w:val="2"/>
            <w:shd w:val="clear" w:color="auto" w:fill="auto"/>
          </w:tcPr>
          <w:p w14:paraId="0AACCD25" w14:textId="473C76CE" w:rsidR="00F51FAC" w:rsidRPr="003742F7" w:rsidRDefault="00B0234C" w:rsidP="008D4BA2">
            <w:pPr>
              <w:pStyle w:val="a0"/>
              <w:spacing w:after="0"/>
              <w:jc w:val="right"/>
              <w:rPr>
                <w:rFonts w:ascii="Arial" w:hAnsi="Arial" w:cs="Arial"/>
              </w:rPr>
            </w:pPr>
            <w:r w:rsidRPr="003742F7">
              <w:rPr>
                <w:rFonts w:ascii="Arial" w:hAnsi="Arial" w:cs="Arial"/>
              </w:rPr>
              <w:t xml:space="preserve">  </w:t>
            </w:r>
            <w:r w:rsidR="00325A5E">
              <w:rPr>
                <w:rFonts w:ascii="Arial" w:hAnsi="Arial" w:cs="Arial"/>
              </w:rPr>
              <w:t>7</w:t>
            </w:r>
          </w:p>
        </w:tc>
        <w:tc>
          <w:tcPr>
            <w:tcW w:w="142" w:type="dxa"/>
            <w:shd w:val="clear" w:color="auto" w:fill="auto"/>
          </w:tcPr>
          <w:p w14:paraId="2246CC26" w14:textId="77777777" w:rsidR="00F51FAC" w:rsidRPr="003742F7" w:rsidRDefault="00F51FAC" w:rsidP="00290E4F">
            <w:pPr>
              <w:pStyle w:val="a0"/>
              <w:spacing w:after="0"/>
              <w:rPr>
                <w:rFonts w:ascii="Arial" w:hAnsi="Arial" w:cs="Arial"/>
              </w:rPr>
            </w:pPr>
          </w:p>
        </w:tc>
      </w:tr>
      <w:tr w:rsidR="003B2955" w:rsidRPr="003742F7" w14:paraId="10795E4E" w14:textId="77777777" w:rsidTr="0075149E">
        <w:trPr>
          <w:trHeight w:val="224"/>
        </w:trPr>
        <w:tc>
          <w:tcPr>
            <w:tcW w:w="9498" w:type="dxa"/>
            <w:gridSpan w:val="3"/>
            <w:shd w:val="clear" w:color="auto" w:fill="auto"/>
          </w:tcPr>
          <w:p w14:paraId="12BC21DE" w14:textId="487CD5DC" w:rsidR="003B2955" w:rsidRPr="00655673" w:rsidRDefault="0099601C" w:rsidP="00CF695A">
            <w:pPr>
              <w:pStyle w:val="a0"/>
              <w:spacing w:after="0"/>
              <w:rPr>
                <w:rFonts w:ascii="Arial" w:hAnsi="Arial" w:cs="Arial"/>
                <w:highlight w:val="yellow"/>
              </w:rPr>
            </w:pPr>
            <w:r w:rsidRPr="0099601C">
              <w:rPr>
                <w:rFonts w:ascii="Arial" w:hAnsi="Arial" w:cs="Arial"/>
              </w:rPr>
              <w:t>Нам нужен мир, но не любой ценой</w:t>
            </w:r>
          </w:p>
        </w:tc>
        <w:tc>
          <w:tcPr>
            <w:tcW w:w="425" w:type="dxa"/>
            <w:gridSpan w:val="2"/>
            <w:shd w:val="clear" w:color="auto" w:fill="auto"/>
          </w:tcPr>
          <w:p w14:paraId="566C01F0" w14:textId="25C80CF6" w:rsidR="003B2955" w:rsidRPr="003742F7" w:rsidRDefault="00DA4B58" w:rsidP="008D4BA2">
            <w:pPr>
              <w:pStyle w:val="a0"/>
              <w:spacing w:after="0"/>
              <w:jc w:val="right"/>
              <w:rPr>
                <w:rFonts w:ascii="Arial" w:hAnsi="Arial" w:cs="Arial"/>
              </w:rPr>
            </w:pPr>
            <w:r w:rsidRPr="003742F7">
              <w:rPr>
                <w:rFonts w:ascii="Arial" w:hAnsi="Arial" w:cs="Arial"/>
              </w:rPr>
              <w:t xml:space="preserve"> </w:t>
            </w:r>
            <w:r w:rsidR="0099601C">
              <w:rPr>
                <w:rFonts w:ascii="Arial" w:hAnsi="Arial" w:cs="Arial"/>
              </w:rPr>
              <w:t>13</w:t>
            </w:r>
          </w:p>
        </w:tc>
        <w:tc>
          <w:tcPr>
            <w:tcW w:w="142" w:type="dxa"/>
            <w:shd w:val="clear" w:color="auto" w:fill="auto"/>
          </w:tcPr>
          <w:p w14:paraId="08932830" w14:textId="77777777" w:rsidR="003B2955" w:rsidRPr="003742F7" w:rsidRDefault="003B2955" w:rsidP="00CF695A">
            <w:pPr>
              <w:pStyle w:val="a0"/>
              <w:spacing w:after="0"/>
              <w:rPr>
                <w:rFonts w:ascii="Arial" w:hAnsi="Arial" w:cs="Arial"/>
              </w:rPr>
            </w:pPr>
          </w:p>
        </w:tc>
      </w:tr>
      <w:tr w:rsidR="003B2955" w:rsidRPr="003742F7" w14:paraId="640452C8" w14:textId="77777777" w:rsidTr="0075149E">
        <w:trPr>
          <w:trHeight w:val="224"/>
        </w:trPr>
        <w:tc>
          <w:tcPr>
            <w:tcW w:w="9498" w:type="dxa"/>
            <w:gridSpan w:val="3"/>
            <w:shd w:val="clear" w:color="auto" w:fill="auto"/>
          </w:tcPr>
          <w:p w14:paraId="1B2397E7" w14:textId="6CB8500D" w:rsidR="003B2955" w:rsidRPr="00655673" w:rsidRDefault="0075149E" w:rsidP="00EB39CC">
            <w:pPr>
              <w:pStyle w:val="a0"/>
              <w:spacing w:after="0"/>
              <w:rPr>
                <w:rFonts w:ascii="Arial" w:hAnsi="Arial" w:cs="Arial"/>
                <w:highlight w:val="yellow"/>
              </w:rPr>
            </w:pPr>
            <w:r w:rsidRPr="0075149E">
              <w:rPr>
                <w:rFonts w:ascii="Arial" w:hAnsi="Arial" w:cs="Arial"/>
              </w:rPr>
              <w:t>Украина и реакция США: перегруженность зоны</w:t>
            </w:r>
          </w:p>
        </w:tc>
        <w:tc>
          <w:tcPr>
            <w:tcW w:w="425" w:type="dxa"/>
            <w:gridSpan w:val="2"/>
            <w:shd w:val="clear" w:color="auto" w:fill="auto"/>
          </w:tcPr>
          <w:p w14:paraId="3F8729EC" w14:textId="4F733F36" w:rsidR="003B2955" w:rsidRPr="003742F7" w:rsidRDefault="00EB39CC" w:rsidP="008D4BA2">
            <w:pPr>
              <w:pStyle w:val="a0"/>
              <w:spacing w:after="0"/>
              <w:jc w:val="right"/>
              <w:rPr>
                <w:rFonts w:ascii="Arial" w:hAnsi="Arial" w:cs="Arial"/>
              </w:rPr>
            </w:pPr>
            <w:r w:rsidRPr="003742F7">
              <w:rPr>
                <w:rFonts w:ascii="Arial" w:hAnsi="Arial" w:cs="Arial"/>
              </w:rPr>
              <w:t xml:space="preserve">  </w:t>
            </w:r>
            <w:r w:rsidR="00711403">
              <w:rPr>
                <w:rFonts w:ascii="Arial" w:hAnsi="Arial" w:cs="Arial"/>
              </w:rPr>
              <w:t>16</w:t>
            </w:r>
          </w:p>
        </w:tc>
        <w:tc>
          <w:tcPr>
            <w:tcW w:w="142" w:type="dxa"/>
            <w:shd w:val="clear" w:color="auto" w:fill="auto"/>
          </w:tcPr>
          <w:p w14:paraId="3F6014A2" w14:textId="77777777" w:rsidR="003B2955" w:rsidRPr="003742F7" w:rsidRDefault="003B2955" w:rsidP="00EB39CC">
            <w:pPr>
              <w:pStyle w:val="a0"/>
              <w:spacing w:after="0"/>
              <w:rPr>
                <w:rFonts w:ascii="Arial" w:hAnsi="Arial" w:cs="Arial"/>
              </w:rPr>
            </w:pPr>
          </w:p>
        </w:tc>
      </w:tr>
      <w:tr w:rsidR="003B2955" w:rsidRPr="0075149E" w14:paraId="62E4A903" w14:textId="77777777" w:rsidTr="003E0FC4">
        <w:trPr>
          <w:trHeight w:val="232"/>
        </w:trPr>
        <w:tc>
          <w:tcPr>
            <w:tcW w:w="9498" w:type="dxa"/>
            <w:gridSpan w:val="3"/>
            <w:shd w:val="clear" w:color="auto" w:fill="auto"/>
          </w:tcPr>
          <w:p w14:paraId="14E8AAE2" w14:textId="2E7FD9DC" w:rsidR="003B2955" w:rsidRPr="0075149E" w:rsidRDefault="0075149E" w:rsidP="00EB39CC">
            <w:pPr>
              <w:pStyle w:val="a0"/>
              <w:spacing w:after="0"/>
              <w:rPr>
                <w:rFonts w:ascii="Arial" w:hAnsi="Arial" w:cs="Arial"/>
              </w:rPr>
            </w:pPr>
            <w:r w:rsidRPr="0075149E">
              <w:rPr>
                <w:rFonts w:ascii="Arial" w:hAnsi="Arial" w:cs="Arial"/>
              </w:rPr>
              <w:t>Псы войны дождутся того, что поскользнутся и упадут</w:t>
            </w:r>
          </w:p>
        </w:tc>
        <w:tc>
          <w:tcPr>
            <w:tcW w:w="425" w:type="dxa"/>
            <w:gridSpan w:val="2"/>
            <w:shd w:val="clear" w:color="auto" w:fill="auto"/>
          </w:tcPr>
          <w:p w14:paraId="3CF06CFA" w14:textId="1ED4401D" w:rsidR="003B2955" w:rsidRPr="0075149E" w:rsidRDefault="00EB39CC" w:rsidP="008D4BA2">
            <w:pPr>
              <w:pStyle w:val="a0"/>
              <w:spacing w:after="0"/>
              <w:jc w:val="right"/>
              <w:rPr>
                <w:rFonts w:ascii="Arial" w:hAnsi="Arial" w:cs="Arial"/>
              </w:rPr>
            </w:pPr>
            <w:r w:rsidRPr="0075149E">
              <w:rPr>
                <w:rFonts w:ascii="Arial" w:hAnsi="Arial" w:cs="Arial"/>
              </w:rPr>
              <w:t xml:space="preserve"> </w:t>
            </w:r>
            <w:r w:rsidR="0075149E" w:rsidRPr="0075149E">
              <w:rPr>
                <w:rFonts w:ascii="Arial" w:hAnsi="Arial" w:cs="Arial"/>
              </w:rPr>
              <w:t>20</w:t>
            </w:r>
          </w:p>
        </w:tc>
        <w:tc>
          <w:tcPr>
            <w:tcW w:w="142" w:type="dxa"/>
            <w:shd w:val="clear" w:color="auto" w:fill="auto"/>
          </w:tcPr>
          <w:p w14:paraId="6E919A98" w14:textId="77777777" w:rsidR="003B2955" w:rsidRPr="0075149E" w:rsidRDefault="003B2955" w:rsidP="00EB39CC">
            <w:pPr>
              <w:pStyle w:val="a0"/>
              <w:spacing w:after="0"/>
              <w:rPr>
                <w:rFonts w:ascii="Arial" w:hAnsi="Arial" w:cs="Arial"/>
              </w:rPr>
            </w:pPr>
          </w:p>
        </w:tc>
      </w:tr>
      <w:tr w:rsidR="002550D3" w:rsidRPr="0075149E" w14:paraId="3B97A5E0" w14:textId="77777777" w:rsidTr="003E0FC4">
        <w:trPr>
          <w:trHeight w:val="232"/>
        </w:trPr>
        <w:tc>
          <w:tcPr>
            <w:tcW w:w="9498" w:type="dxa"/>
            <w:gridSpan w:val="3"/>
            <w:shd w:val="clear" w:color="auto" w:fill="auto"/>
          </w:tcPr>
          <w:p w14:paraId="7934B23A" w14:textId="023A74BF" w:rsidR="002550D3" w:rsidRPr="0031197A" w:rsidRDefault="0075149E" w:rsidP="00EB39CC">
            <w:pPr>
              <w:pStyle w:val="a0"/>
              <w:spacing w:after="0"/>
              <w:rPr>
                <w:rFonts w:ascii="Arial" w:hAnsi="Arial" w:cs="Arial"/>
                <w:spacing w:val="4"/>
              </w:rPr>
            </w:pPr>
            <w:r w:rsidRPr="0031197A">
              <w:rPr>
                <w:rFonts w:ascii="Arial" w:hAnsi="Arial" w:cs="Arial"/>
                <w:spacing w:val="4"/>
              </w:rPr>
              <w:t>Д. Макгрегор: «Заключите мирный договор, глупцы!»</w:t>
            </w:r>
          </w:p>
        </w:tc>
        <w:tc>
          <w:tcPr>
            <w:tcW w:w="425" w:type="dxa"/>
            <w:gridSpan w:val="2"/>
            <w:shd w:val="clear" w:color="auto" w:fill="auto"/>
          </w:tcPr>
          <w:p w14:paraId="75A6489D" w14:textId="0875DC31" w:rsidR="002550D3" w:rsidRPr="0075149E" w:rsidRDefault="0075149E" w:rsidP="008D4BA2">
            <w:pPr>
              <w:pStyle w:val="a0"/>
              <w:spacing w:after="0"/>
              <w:jc w:val="right"/>
              <w:rPr>
                <w:rFonts w:ascii="Arial" w:hAnsi="Arial" w:cs="Arial"/>
              </w:rPr>
            </w:pPr>
            <w:r w:rsidRPr="0075149E">
              <w:rPr>
                <w:rFonts w:ascii="Arial" w:hAnsi="Arial" w:cs="Arial"/>
              </w:rPr>
              <w:t>26</w:t>
            </w:r>
          </w:p>
        </w:tc>
        <w:tc>
          <w:tcPr>
            <w:tcW w:w="142" w:type="dxa"/>
            <w:shd w:val="clear" w:color="auto" w:fill="auto"/>
          </w:tcPr>
          <w:p w14:paraId="073C9E75" w14:textId="77777777" w:rsidR="002550D3" w:rsidRPr="0075149E" w:rsidRDefault="002550D3" w:rsidP="00EB39CC">
            <w:pPr>
              <w:pStyle w:val="a0"/>
              <w:spacing w:after="0"/>
              <w:rPr>
                <w:rFonts w:ascii="Arial" w:hAnsi="Arial" w:cs="Arial"/>
              </w:rPr>
            </w:pPr>
          </w:p>
        </w:tc>
      </w:tr>
      <w:tr w:rsidR="003B2955" w:rsidRPr="00F734D9" w14:paraId="66D748CD" w14:textId="77777777" w:rsidTr="003E0FC4">
        <w:trPr>
          <w:trHeight w:val="156"/>
        </w:trPr>
        <w:tc>
          <w:tcPr>
            <w:tcW w:w="9498" w:type="dxa"/>
            <w:gridSpan w:val="3"/>
            <w:shd w:val="clear" w:color="auto" w:fill="auto"/>
          </w:tcPr>
          <w:p w14:paraId="43C36521" w14:textId="10783BDB" w:rsidR="003B2955" w:rsidRPr="0075149E" w:rsidRDefault="0075149E" w:rsidP="009823CF">
            <w:pPr>
              <w:pStyle w:val="a0"/>
              <w:spacing w:after="0"/>
              <w:rPr>
                <w:rFonts w:ascii="Arial" w:hAnsi="Arial" w:cs="Arial"/>
              </w:rPr>
            </w:pPr>
            <w:r w:rsidRPr="0075149E">
              <w:rPr>
                <w:rFonts w:ascii="Arial" w:hAnsi="Arial" w:cs="Arial"/>
              </w:rPr>
              <w:t>Режиссер Оливер Стоун о Путине и ядерной войне</w:t>
            </w:r>
          </w:p>
        </w:tc>
        <w:tc>
          <w:tcPr>
            <w:tcW w:w="425" w:type="dxa"/>
            <w:gridSpan w:val="2"/>
            <w:shd w:val="clear" w:color="auto" w:fill="auto"/>
          </w:tcPr>
          <w:p w14:paraId="3A0B8C43" w14:textId="1749910D" w:rsidR="003B2955" w:rsidRPr="0075149E" w:rsidRDefault="00B16744" w:rsidP="008D4BA2">
            <w:pPr>
              <w:pStyle w:val="a0"/>
              <w:spacing w:after="0"/>
              <w:jc w:val="right"/>
              <w:rPr>
                <w:rFonts w:ascii="Arial" w:hAnsi="Arial" w:cs="Arial"/>
              </w:rPr>
            </w:pPr>
            <w:r w:rsidRPr="0075149E">
              <w:rPr>
                <w:rFonts w:ascii="Arial" w:hAnsi="Arial" w:cs="Arial"/>
              </w:rPr>
              <w:t xml:space="preserve">  </w:t>
            </w:r>
            <w:r w:rsidR="002550D3" w:rsidRPr="0075149E">
              <w:rPr>
                <w:rFonts w:ascii="Arial" w:hAnsi="Arial" w:cs="Arial"/>
              </w:rPr>
              <w:t>3</w:t>
            </w:r>
            <w:r w:rsidR="0075149E" w:rsidRPr="0075149E">
              <w:rPr>
                <w:rFonts w:ascii="Arial" w:hAnsi="Arial" w:cs="Arial"/>
              </w:rPr>
              <w:t>0</w:t>
            </w:r>
          </w:p>
        </w:tc>
        <w:tc>
          <w:tcPr>
            <w:tcW w:w="142" w:type="dxa"/>
            <w:shd w:val="clear" w:color="auto" w:fill="auto"/>
          </w:tcPr>
          <w:p w14:paraId="6810C80B" w14:textId="77777777" w:rsidR="003B2955" w:rsidRPr="0075149E" w:rsidRDefault="003B2955" w:rsidP="00290E4F">
            <w:pPr>
              <w:pStyle w:val="a0"/>
              <w:spacing w:after="0"/>
              <w:rPr>
                <w:rFonts w:ascii="Arial" w:hAnsi="Arial" w:cs="Arial"/>
              </w:rPr>
            </w:pPr>
          </w:p>
        </w:tc>
      </w:tr>
      <w:tr w:rsidR="003B2955" w:rsidRPr="00F734D9" w14:paraId="0137F8A4" w14:textId="77777777" w:rsidTr="003E0FC4">
        <w:trPr>
          <w:trHeight w:val="156"/>
        </w:trPr>
        <w:tc>
          <w:tcPr>
            <w:tcW w:w="9498" w:type="dxa"/>
            <w:gridSpan w:val="3"/>
            <w:shd w:val="clear" w:color="auto" w:fill="auto"/>
          </w:tcPr>
          <w:p w14:paraId="6C10D582" w14:textId="6D08F3BF" w:rsidR="003B2955" w:rsidRPr="00655673" w:rsidRDefault="0075149E" w:rsidP="0075149E">
            <w:pPr>
              <w:pStyle w:val="1"/>
              <w:spacing w:before="0" w:after="0"/>
              <w:ind w:left="431" w:hanging="431"/>
              <w:rPr>
                <w:rFonts w:ascii="Arial" w:hAnsi="Arial" w:cs="Arial"/>
                <w:b w:val="0"/>
                <w:bCs w:val="0"/>
                <w:kern w:val="0"/>
                <w:sz w:val="24"/>
                <w:szCs w:val="24"/>
                <w:highlight w:val="yellow"/>
              </w:rPr>
            </w:pPr>
            <w:r w:rsidRPr="0075149E">
              <w:rPr>
                <w:rFonts w:ascii="Arial" w:hAnsi="Arial" w:cs="Arial"/>
                <w:b w:val="0"/>
                <w:bCs w:val="0"/>
                <w:kern w:val="0"/>
                <w:sz w:val="24"/>
                <w:szCs w:val="24"/>
              </w:rPr>
              <w:t>Почему не говорят о мире на Украине</w:t>
            </w:r>
          </w:p>
        </w:tc>
        <w:tc>
          <w:tcPr>
            <w:tcW w:w="425" w:type="dxa"/>
            <w:gridSpan w:val="2"/>
            <w:shd w:val="clear" w:color="auto" w:fill="auto"/>
          </w:tcPr>
          <w:p w14:paraId="5CDBD1CA" w14:textId="264ADA3B" w:rsidR="003B2955" w:rsidRPr="002550D3" w:rsidRDefault="002550D3" w:rsidP="008D4BA2">
            <w:pPr>
              <w:jc w:val="right"/>
              <w:rPr>
                <w:rFonts w:ascii="Arial" w:hAnsi="Arial" w:cs="Arial"/>
              </w:rPr>
            </w:pPr>
            <w:r w:rsidRPr="002550D3">
              <w:rPr>
                <w:rFonts w:ascii="Arial" w:hAnsi="Arial" w:cs="Arial"/>
              </w:rPr>
              <w:t>3</w:t>
            </w:r>
            <w:r w:rsidR="0075149E">
              <w:rPr>
                <w:rFonts w:ascii="Arial" w:hAnsi="Arial" w:cs="Arial"/>
              </w:rPr>
              <w:t>2</w:t>
            </w:r>
          </w:p>
        </w:tc>
        <w:tc>
          <w:tcPr>
            <w:tcW w:w="142" w:type="dxa"/>
            <w:shd w:val="clear" w:color="auto" w:fill="auto"/>
          </w:tcPr>
          <w:p w14:paraId="780C0C12" w14:textId="77777777" w:rsidR="003B2955" w:rsidRPr="00F734D9" w:rsidRDefault="003B2955" w:rsidP="009823CF">
            <w:pPr>
              <w:rPr>
                <w:rFonts w:ascii="Arial" w:hAnsi="Arial" w:cs="Arial"/>
                <w:highlight w:val="yellow"/>
              </w:rPr>
            </w:pPr>
          </w:p>
        </w:tc>
      </w:tr>
      <w:tr w:rsidR="003B2955" w:rsidRPr="00F734D9" w14:paraId="1226682D" w14:textId="77777777" w:rsidTr="003E0FC4">
        <w:trPr>
          <w:trHeight w:val="156"/>
        </w:trPr>
        <w:tc>
          <w:tcPr>
            <w:tcW w:w="9498" w:type="dxa"/>
            <w:gridSpan w:val="3"/>
            <w:shd w:val="clear" w:color="auto" w:fill="auto"/>
          </w:tcPr>
          <w:p w14:paraId="5B4A66D8" w14:textId="30F5863F" w:rsidR="003B2955" w:rsidRPr="00655673" w:rsidRDefault="003E0FC4" w:rsidP="002550D3">
            <w:pPr>
              <w:pStyle w:val="1"/>
              <w:spacing w:before="0" w:after="0"/>
              <w:jc w:val="both"/>
              <w:rPr>
                <w:rFonts w:ascii="Arial" w:hAnsi="Arial" w:cs="Arial"/>
                <w:b w:val="0"/>
                <w:bCs w:val="0"/>
                <w:spacing w:val="-4"/>
                <w:kern w:val="0"/>
                <w:sz w:val="24"/>
                <w:szCs w:val="24"/>
                <w:highlight w:val="yellow"/>
              </w:rPr>
            </w:pPr>
            <w:r w:rsidRPr="003E0FC4">
              <w:rPr>
                <w:rFonts w:ascii="Arial" w:hAnsi="Arial" w:cs="Arial"/>
                <w:b w:val="0"/>
                <w:bCs w:val="0"/>
                <w:spacing w:val="-4"/>
                <w:kern w:val="0"/>
                <w:sz w:val="24"/>
                <w:szCs w:val="24"/>
              </w:rPr>
              <w:t>Рождение глобального Юга</w:t>
            </w:r>
          </w:p>
        </w:tc>
        <w:tc>
          <w:tcPr>
            <w:tcW w:w="425" w:type="dxa"/>
            <w:gridSpan w:val="2"/>
            <w:shd w:val="clear" w:color="auto" w:fill="auto"/>
          </w:tcPr>
          <w:p w14:paraId="5058604F" w14:textId="6F92ED82" w:rsidR="003B2955" w:rsidRPr="002550D3" w:rsidRDefault="009823CF" w:rsidP="002550D3">
            <w:pPr>
              <w:pStyle w:val="1"/>
              <w:spacing w:before="0" w:after="0"/>
              <w:ind w:left="431" w:hanging="431"/>
              <w:jc w:val="right"/>
              <w:textAlignment w:val="baseline"/>
              <w:rPr>
                <w:rFonts w:ascii="Arial" w:hAnsi="Arial" w:cs="Arial"/>
                <w:b w:val="0"/>
                <w:bCs w:val="0"/>
                <w:kern w:val="0"/>
                <w:sz w:val="24"/>
                <w:szCs w:val="24"/>
              </w:rPr>
            </w:pPr>
            <w:r w:rsidRPr="002550D3">
              <w:rPr>
                <w:rFonts w:ascii="Arial" w:hAnsi="Arial" w:cs="Arial"/>
                <w:b w:val="0"/>
                <w:bCs w:val="0"/>
                <w:kern w:val="0"/>
                <w:sz w:val="24"/>
                <w:szCs w:val="24"/>
              </w:rPr>
              <w:t xml:space="preserve">  </w:t>
            </w:r>
            <w:r w:rsidR="003E0FC4">
              <w:rPr>
                <w:rFonts w:ascii="Arial" w:hAnsi="Arial" w:cs="Arial"/>
                <w:b w:val="0"/>
                <w:bCs w:val="0"/>
                <w:kern w:val="0"/>
                <w:sz w:val="24"/>
                <w:szCs w:val="24"/>
              </w:rPr>
              <w:t>3</w:t>
            </w:r>
            <w:r w:rsidR="005C278F" w:rsidRPr="002550D3">
              <w:rPr>
                <w:rFonts w:ascii="Arial" w:hAnsi="Arial" w:cs="Arial"/>
                <w:b w:val="0"/>
                <w:bCs w:val="0"/>
                <w:kern w:val="0"/>
                <w:sz w:val="24"/>
                <w:szCs w:val="24"/>
              </w:rPr>
              <w:t>4</w:t>
            </w:r>
          </w:p>
        </w:tc>
        <w:tc>
          <w:tcPr>
            <w:tcW w:w="142" w:type="dxa"/>
            <w:shd w:val="clear" w:color="auto" w:fill="auto"/>
          </w:tcPr>
          <w:p w14:paraId="697394F5" w14:textId="77777777" w:rsidR="003B2955" w:rsidRPr="00F734D9" w:rsidRDefault="003B2955" w:rsidP="002550D3">
            <w:pPr>
              <w:pStyle w:val="1"/>
              <w:spacing w:before="0" w:after="0"/>
              <w:ind w:left="431" w:hanging="431"/>
              <w:textAlignment w:val="baseline"/>
              <w:rPr>
                <w:rFonts w:ascii="Arial" w:hAnsi="Arial" w:cs="Arial"/>
                <w:b w:val="0"/>
                <w:bCs w:val="0"/>
                <w:kern w:val="0"/>
                <w:sz w:val="24"/>
                <w:szCs w:val="24"/>
                <w:highlight w:val="yellow"/>
              </w:rPr>
            </w:pPr>
          </w:p>
        </w:tc>
      </w:tr>
      <w:tr w:rsidR="009823CF" w:rsidRPr="00F734D9" w14:paraId="52DB883E" w14:textId="77777777" w:rsidTr="00414ADE">
        <w:trPr>
          <w:trHeight w:val="156"/>
        </w:trPr>
        <w:tc>
          <w:tcPr>
            <w:tcW w:w="9498" w:type="dxa"/>
            <w:gridSpan w:val="3"/>
            <w:shd w:val="clear" w:color="auto" w:fill="auto"/>
          </w:tcPr>
          <w:p w14:paraId="667752C6" w14:textId="4840355D" w:rsidR="009823CF" w:rsidRPr="00655673" w:rsidRDefault="003E0FC4" w:rsidP="00C93F57">
            <w:pPr>
              <w:pStyle w:val="1"/>
              <w:spacing w:before="0" w:after="0"/>
              <w:ind w:left="0" w:firstLine="0"/>
              <w:jc w:val="both"/>
              <w:rPr>
                <w:rFonts w:ascii="Arial" w:hAnsi="Arial" w:cs="Arial"/>
                <w:b w:val="0"/>
                <w:bCs w:val="0"/>
                <w:spacing w:val="-8"/>
                <w:kern w:val="0"/>
                <w:sz w:val="24"/>
                <w:szCs w:val="24"/>
                <w:highlight w:val="yellow"/>
              </w:rPr>
            </w:pPr>
            <w:r w:rsidRPr="003E0FC4">
              <w:rPr>
                <w:rFonts w:ascii="Arial" w:hAnsi="Arial" w:cs="Arial"/>
                <w:b w:val="0"/>
                <w:bCs w:val="0"/>
                <w:spacing w:val="-8"/>
                <w:kern w:val="0"/>
                <w:sz w:val="24"/>
                <w:szCs w:val="24"/>
              </w:rPr>
              <w:t xml:space="preserve">Кейс Нигера. </w:t>
            </w:r>
            <w:proofErr w:type="spellStart"/>
            <w:r w:rsidRPr="003E0FC4">
              <w:rPr>
                <w:rFonts w:ascii="Arial" w:hAnsi="Arial" w:cs="Arial"/>
                <w:b w:val="0"/>
                <w:bCs w:val="0"/>
                <w:spacing w:val="-8"/>
                <w:kern w:val="0"/>
                <w:sz w:val="24"/>
                <w:szCs w:val="24"/>
              </w:rPr>
              <w:t>Атлантистская</w:t>
            </w:r>
            <w:proofErr w:type="spellEnd"/>
            <w:r w:rsidRPr="003E0FC4">
              <w:rPr>
                <w:rFonts w:ascii="Arial" w:hAnsi="Arial" w:cs="Arial"/>
                <w:b w:val="0"/>
                <w:bCs w:val="0"/>
                <w:spacing w:val="-8"/>
                <w:kern w:val="0"/>
                <w:sz w:val="24"/>
                <w:szCs w:val="24"/>
              </w:rPr>
              <w:t xml:space="preserve"> пропаганда не писала о росте популярности Путина</w:t>
            </w:r>
          </w:p>
        </w:tc>
        <w:tc>
          <w:tcPr>
            <w:tcW w:w="425" w:type="dxa"/>
            <w:gridSpan w:val="2"/>
            <w:shd w:val="clear" w:color="auto" w:fill="auto"/>
          </w:tcPr>
          <w:p w14:paraId="0AAF5A43" w14:textId="40CB256D" w:rsidR="009823CF" w:rsidRPr="002550D3" w:rsidRDefault="003E0FC4" w:rsidP="008D4BA2">
            <w:pPr>
              <w:pStyle w:val="1"/>
              <w:spacing w:before="0" w:after="0"/>
              <w:ind w:left="431" w:hanging="431"/>
              <w:jc w:val="right"/>
              <w:textAlignment w:val="baseline"/>
              <w:rPr>
                <w:rFonts w:ascii="Arial" w:hAnsi="Arial" w:cs="Arial"/>
                <w:b w:val="0"/>
                <w:bCs w:val="0"/>
                <w:kern w:val="0"/>
                <w:sz w:val="24"/>
                <w:szCs w:val="24"/>
              </w:rPr>
            </w:pPr>
            <w:r>
              <w:rPr>
                <w:rFonts w:ascii="Arial" w:hAnsi="Arial" w:cs="Arial"/>
                <w:b w:val="0"/>
                <w:bCs w:val="0"/>
                <w:kern w:val="0"/>
                <w:sz w:val="24"/>
                <w:szCs w:val="24"/>
              </w:rPr>
              <w:t>38</w:t>
            </w:r>
          </w:p>
        </w:tc>
        <w:tc>
          <w:tcPr>
            <w:tcW w:w="142" w:type="dxa"/>
            <w:shd w:val="clear" w:color="auto" w:fill="auto"/>
          </w:tcPr>
          <w:p w14:paraId="04267823" w14:textId="77777777" w:rsidR="009823CF" w:rsidRPr="00F734D9" w:rsidRDefault="009823CF" w:rsidP="009823CF">
            <w:pPr>
              <w:pStyle w:val="1"/>
              <w:spacing w:before="0" w:after="0"/>
              <w:ind w:left="431" w:hanging="431"/>
              <w:textAlignment w:val="baseline"/>
              <w:rPr>
                <w:rFonts w:ascii="Arial" w:hAnsi="Arial" w:cs="Arial"/>
                <w:b w:val="0"/>
                <w:bCs w:val="0"/>
                <w:kern w:val="0"/>
                <w:sz w:val="24"/>
                <w:szCs w:val="24"/>
                <w:highlight w:val="yellow"/>
              </w:rPr>
            </w:pPr>
          </w:p>
        </w:tc>
      </w:tr>
      <w:tr w:rsidR="009823CF" w:rsidRPr="003E0FC4" w14:paraId="500214CD" w14:textId="77777777" w:rsidTr="00414ADE">
        <w:trPr>
          <w:trHeight w:val="156"/>
        </w:trPr>
        <w:tc>
          <w:tcPr>
            <w:tcW w:w="9498" w:type="dxa"/>
            <w:gridSpan w:val="3"/>
            <w:shd w:val="clear" w:color="auto" w:fill="auto"/>
          </w:tcPr>
          <w:p w14:paraId="4B068ED6" w14:textId="5D6AD0BA" w:rsidR="009823CF" w:rsidRPr="003E0FC4" w:rsidRDefault="003E0FC4" w:rsidP="002550D3">
            <w:pPr>
              <w:pStyle w:val="1"/>
              <w:numPr>
                <w:ilvl w:val="0"/>
                <w:numId w:val="0"/>
              </w:numPr>
              <w:spacing w:before="0" w:after="0"/>
              <w:jc w:val="both"/>
              <w:rPr>
                <w:rFonts w:ascii="Arial" w:hAnsi="Arial" w:cs="Arial"/>
                <w:b w:val="0"/>
                <w:bCs w:val="0"/>
                <w:kern w:val="0"/>
                <w:sz w:val="24"/>
                <w:szCs w:val="24"/>
              </w:rPr>
            </w:pPr>
            <w:r w:rsidRPr="003E0FC4">
              <w:rPr>
                <w:rFonts w:ascii="Arial" w:hAnsi="Arial" w:cs="Arial"/>
                <w:b w:val="0"/>
                <w:bCs w:val="0"/>
                <w:kern w:val="0"/>
                <w:sz w:val="24"/>
                <w:szCs w:val="24"/>
              </w:rPr>
              <w:t>Как России с малыми затратами удалось установить сферу влияния в Африке</w:t>
            </w:r>
          </w:p>
        </w:tc>
        <w:tc>
          <w:tcPr>
            <w:tcW w:w="425" w:type="dxa"/>
            <w:gridSpan w:val="2"/>
            <w:shd w:val="clear" w:color="auto" w:fill="auto"/>
          </w:tcPr>
          <w:p w14:paraId="55101149" w14:textId="6433ADD2" w:rsidR="009823CF" w:rsidRPr="003E0FC4" w:rsidRDefault="003E0FC4" w:rsidP="002550D3">
            <w:pPr>
              <w:pStyle w:val="1"/>
              <w:spacing w:before="0" w:after="0"/>
              <w:ind w:left="431" w:hanging="431"/>
              <w:jc w:val="right"/>
              <w:textAlignment w:val="baseline"/>
              <w:rPr>
                <w:rFonts w:ascii="Arial" w:hAnsi="Arial" w:cs="Arial"/>
                <w:b w:val="0"/>
                <w:bCs w:val="0"/>
                <w:kern w:val="0"/>
                <w:sz w:val="24"/>
                <w:szCs w:val="24"/>
              </w:rPr>
            </w:pPr>
            <w:r w:rsidRPr="003E0FC4">
              <w:rPr>
                <w:rFonts w:ascii="Arial" w:hAnsi="Arial" w:cs="Arial"/>
                <w:b w:val="0"/>
                <w:bCs w:val="0"/>
                <w:kern w:val="0"/>
                <w:sz w:val="24"/>
                <w:szCs w:val="24"/>
              </w:rPr>
              <w:t>40</w:t>
            </w:r>
          </w:p>
        </w:tc>
        <w:tc>
          <w:tcPr>
            <w:tcW w:w="142" w:type="dxa"/>
            <w:shd w:val="clear" w:color="auto" w:fill="auto"/>
          </w:tcPr>
          <w:p w14:paraId="6473F81B" w14:textId="77777777" w:rsidR="009823CF" w:rsidRPr="003E0FC4" w:rsidRDefault="009823CF" w:rsidP="002550D3">
            <w:pPr>
              <w:pStyle w:val="1"/>
              <w:spacing w:before="0" w:after="0"/>
              <w:ind w:left="431" w:hanging="431"/>
              <w:textAlignment w:val="baseline"/>
              <w:rPr>
                <w:rFonts w:ascii="Arial" w:hAnsi="Arial" w:cs="Arial"/>
                <w:b w:val="0"/>
                <w:bCs w:val="0"/>
                <w:kern w:val="0"/>
                <w:sz w:val="24"/>
                <w:szCs w:val="24"/>
              </w:rPr>
            </w:pPr>
          </w:p>
        </w:tc>
      </w:tr>
      <w:tr w:rsidR="003E0FC4" w:rsidRPr="003E0FC4" w14:paraId="250162D2" w14:textId="77777777" w:rsidTr="00414ADE">
        <w:trPr>
          <w:trHeight w:val="156"/>
        </w:trPr>
        <w:tc>
          <w:tcPr>
            <w:tcW w:w="9498" w:type="dxa"/>
            <w:gridSpan w:val="3"/>
            <w:shd w:val="clear" w:color="auto" w:fill="auto"/>
          </w:tcPr>
          <w:p w14:paraId="24E01DCB" w14:textId="2E7D4D6C" w:rsidR="003E0FC4" w:rsidRPr="003E0FC4" w:rsidRDefault="003E0FC4" w:rsidP="002550D3">
            <w:pPr>
              <w:pStyle w:val="1"/>
              <w:numPr>
                <w:ilvl w:val="0"/>
                <w:numId w:val="0"/>
              </w:numPr>
              <w:spacing w:before="0" w:after="0"/>
              <w:jc w:val="both"/>
              <w:rPr>
                <w:rFonts w:ascii="Arial" w:hAnsi="Arial" w:cs="Arial"/>
                <w:b w:val="0"/>
                <w:bCs w:val="0"/>
                <w:kern w:val="0"/>
                <w:sz w:val="24"/>
                <w:szCs w:val="24"/>
              </w:rPr>
            </w:pPr>
            <w:r w:rsidRPr="003E0FC4">
              <w:rPr>
                <w:rFonts w:ascii="Arial" w:hAnsi="Arial" w:cs="Arial"/>
                <w:b w:val="0"/>
                <w:bCs w:val="0"/>
                <w:kern w:val="0"/>
                <w:sz w:val="24"/>
                <w:szCs w:val="24"/>
              </w:rPr>
              <w:t>Путин ужесточает риторику, предупреждая о возможности стычек</w:t>
            </w:r>
          </w:p>
        </w:tc>
        <w:tc>
          <w:tcPr>
            <w:tcW w:w="425" w:type="dxa"/>
            <w:gridSpan w:val="2"/>
            <w:shd w:val="clear" w:color="auto" w:fill="auto"/>
          </w:tcPr>
          <w:p w14:paraId="44E3B050" w14:textId="363B4675" w:rsidR="003E0FC4" w:rsidRPr="003E0FC4" w:rsidRDefault="003E0FC4" w:rsidP="002550D3">
            <w:pPr>
              <w:pStyle w:val="1"/>
              <w:spacing w:before="0" w:after="0"/>
              <w:ind w:left="431" w:hanging="431"/>
              <w:jc w:val="right"/>
              <w:textAlignment w:val="baseline"/>
              <w:rPr>
                <w:rFonts w:ascii="Arial" w:hAnsi="Arial" w:cs="Arial"/>
                <w:b w:val="0"/>
                <w:bCs w:val="0"/>
                <w:kern w:val="0"/>
                <w:sz w:val="24"/>
                <w:szCs w:val="24"/>
              </w:rPr>
            </w:pPr>
            <w:r w:rsidRPr="003E0FC4">
              <w:rPr>
                <w:rFonts w:ascii="Arial" w:hAnsi="Arial" w:cs="Arial"/>
                <w:b w:val="0"/>
                <w:bCs w:val="0"/>
                <w:kern w:val="0"/>
                <w:sz w:val="24"/>
                <w:szCs w:val="24"/>
              </w:rPr>
              <w:t>44</w:t>
            </w:r>
          </w:p>
        </w:tc>
        <w:tc>
          <w:tcPr>
            <w:tcW w:w="142" w:type="dxa"/>
            <w:shd w:val="clear" w:color="auto" w:fill="auto"/>
          </w:tcPr>
          <w:p w14:paraId="6DEFD669" w14:textId="77777777" w:rsidR="003E0FC4" w:rsidRPr="003E0FC4" w:rsidRDefault="003E0FC4" w:rsidP="002550D3">
            <w:pPr>
              <w:pStyle w:val="1"/>
              <w:spacing w:before="0" w:after="0"/>
              <w:ind w:left="431" w:hanging="431"/>
              <w:textAlignment w:val="baseline"/>
              <w:rPr>
                <w:rFonts w:ascii="Arial" w:hAnsi="Arial" w:cs="Arial"/>
                <w:b w:val="0"/>
                <w:bCs w:val="0"/>
                <w:kern w:val="0"/>
                <w:sz w:val="24"/>
                <w:szCs w:val="24"/>
              </w:rPr>
            </w:pPr>
          </w:p>
        </w:tc>
      </w:tr>
      <w:tr w:rsidR="00196563" w:rsidRPr="00F734D9" w14:paraId="56EBE1FB" w14:textId="77777777" w:rsidTr="00616F27">
        <w:trPr>
          <w:trHeight w:val="196"/>
        </w:trPr>
        <w:tc>
          <w:tcPr>
            <w:tcW w:w="9498" w:type="dxa"/>
            <w:gridSpan w:val="3"/>
            <w:shd w:val="clear" w:color="auto" w:fill="auto"/>
            <w:vAlign w:val="center"/>
          </w:tcPr>
          <w:p w14:paraId="7AE4D303" w14:textId="77777777" w:rsidR="00196563" w:rsidRPr="003E0FC4" w:rsidRDefault="00196563" w:rsidP="00235A2B">
            <w:pPr>
              <w:pStyle w:val="1"/>
              <w:spacing w:before="120" w:after="0"/>
              <w:ind w:left="431" w:hanging="431"/>
              <w:contextualSpacing/>
              <w:rPr>
                <w:rFonts w:ascii="Arial" w:hAnsi="Arial" w:cs="Arial"/>
                <w:sz w:val="24"/>
                <w:szCs w:val="24"/>
              </w:rPr>
            </w:pPr>
            <w:r w:rsidRPr="003E0FC4">
              <w:rPr>
                <w:rFonts w:ascii="Arial" w:eastAsia="Arial" w:hAnsi="Arial" w:cs="Arial"/>
                <w:sz w:val="24"/>
                <w:szCs w:val="24"/>
                <w:u w:val="single"/>
              </w:rPr>
              <w:t>ЭКОНОМИКА:</w:t>
            </w:r>
          </w:p>
        </w:tc>
        <w:tc>
          <w:tcPr>
            <w:tcW w:w="425" w:type="dxa"/>
            <w:gridSpan w:val="2"/>
            <w:shd w:val="clear" w:color="auto" w:fill="auto"/>
            <w:vAlign w:val="center"/>
          </w:tcPr>
          <w:p w14:paraId="3780126D" w14:textId="77777777" w:rsidR="00196563" w:rsidRPr="003742F7" w:rsidRDefault="00196563" w:rsidP="008D4BA2">
            <w:pPr>
              <w:snapToGrid w:val="0"/>
              <w:ind w:firstLine="567"/>
              <w:jc w:val="right"/>
              <w:rPr>
                <w:rFonts w:ascii="Arial" w:hAnsi="Arial" w:cs="Arial"/>
              </w:rPr>
            </w:pPr>
          </w:p>
        </w:tc>
        <w:tc>
          <w:tcPr>
            <w:tcW w:w="142" w:type="dxa"/>
            <w:shd w:val="clear" w:color="auto" w:fill="auto"/>
          </w:tcPr>
          <w:p w14:paraId="474FAEA6" w14:textId="77777777" w:rsidR="00196563" w:rsidRPr="003742F7" w:rsidRDefault="00196563" w:rsidP="00FC2C83">
            <w:pPr>
              <w:snapToGrid w:val="0"/>
              <w:rPr>
                <w:rFonts w:ascii="Arial" w:hAnsi="Arial" w:cs="Arial"/>
                <w:color w:val="000000"/>
              </w:rPr>
            </w:pPr>
          </w:p>
        </w:tc>
      </w:tr>
      <w:tr w:rsidR="003B2955" w:rsidRPr="00F734D9" w14:paraId="2EF33F2B" w14:textId="77777777" w:rsidTr="00616F27">
        <w:trPr>
          <w:trHeight w:val="156"/>
        </w:trPr>
        <w:tc>
          <w:tcPr>
            <w:tcW w:w="9498" w:type="dxa"/>
            <w:gridSpan w:val="3"/>
            <w:shd w:val="clear" w:color="auto" w:fill="auto"/>
          </w:tcPr>
          <w:p w14:paraId="3249458F" w14:textId="285DEDD6" w:rsidR="003B2955" w:rsidRPr="00655673" w:rsidRDefault="00414ADE" w:rsidP="00414ADE">
            <w:pPr>
              <w:pStyle w:val="a0"/>
              <w:spacing w:before="60" w:after="0"/>
              <w:rPr>
                <w:rFonts w:ascii="Arial" w:hAnsi="Arial" w:cs="Arial"/>
                <w:highlight w:val="yellow"/>
              </w:rPr>
            </w:pPr>
            <w:r w:rsidRPr="00414ADE">
              <w:rPr>
                <w:rFonts w:ascii="Arial" w:hAnsi="Arial" w:cs="Arial"/>
              </w:rPr>
              <w:t>Запад атаковал экономику России, и результатом стал очередной тупик</w:t>
            </w:r>
          </w:p>
        </w:tc>
        <w:tc>
          <w:tcPr>
            <w:tcW w:w="425" w:type="dxa"/>
            <w:gridSpan w:val="2"/>
            <w:shd w:val="clear" w:color="auto" w:fill="auto"/>
          </w:tcPr>
          <w:p w14:paraId="3FFE3D97" w14:textId="239C7E88" w:rsidR="003B2955" w:rsidRPr="00EF0A64" w:rsidRDefault="00B0234C" w:rsidP="00414ADE">
            <w:pPr>
              <w:pStyle w:val="a0"/>
              <w:spacing w:before="60" w:after="0"/>
              <w:jc w:val="right"/>
              <w:rPr>
                <w:rFonts w:ascii="Arial" w:hAnsi="Arial" w:cs="Arial"/>
              </w:rPr>
            </w:pPr>
            <w:r w:rsidRPr="00EF0A64">
              <w:rPr>
                <w:rFonts w:ascii="Arial" w:hAnsi="Arial" w:cs="Arial"/>
              </w:rPr>
              <w:t xml:space="preserve">  </w:t>
            </w:r>
            <w:r w:rsidR="00414ADE">
              <w:rPr>
                <w:rFonts w:ascii="Arial" w:hAnsi="Arial" w:cs="Arial"/>
              </w:rPr>
              <w:t>47</w:t>
            </w:r>
          </w:p>
        </w:tc>
        <w:tc>
          <w:tcPr>
            <w:tcW w:w="142" w:type="dxa"/>
            <w:shd w:val="clear" w:color="auto" w:fill="auto"/>
          </w:tcPr>
          <w:p w14:paraId="178D9E01" w14:textId="77777777" w:rsidR="003B2955" w:rsidRPr="00F734D9" w:rsidRDefault="003B2955" w:rsidP="00091B68">
            <w:pPr>
              <w:pStyle w:val="a0"/>
              <w:spacing w:after="0"/>
              <w:rPr>
                <w:rFonts w:ascii="Arial" w:hAnsi="Arial" w:cs="Arial"/>
                <w:highlight w:val="yellow"/>
              </w:rPr>
            </w:pPr>
          </w:p>
        </w:tc>
      </w:tr>
      <w:tr w:rsidR="003B2955" w:rsidRPr="00F734D9" w14:paraId="26535BE8" w14:textId="77777777" w:rsidTr="00616F27">
        <w:trPr>
          <w:trHeight w:val="156"/>
        </w:trPr>
        <w:tc>
          <w:tcPr>
            <w:tcW w:w="9498" w:type="dxa"/>
            <w:gridSpan w:val="3"/>
            <w:shd w:val="clear" w:color="auto" w:fill="auto"/>
          </w:tcPr>
          <w:p w14:paraId="44CB0DF1" w14:textId="152408B2" w:rsidR="003B2955" w:rsidRPr="00655673" w:rsidRDefault="00414ADE" w:rsidP="00414ADE">
            <w:pPr>
              <w:pStyle w:val="1"/>
              <w:spacing w:before="0" w:after="0"/>
              <w:ind w:left="431" w:hanging="431"/>
              <w:rPr>
                <w:rFonts w:ascii="Arial" w:hAnsi="Arial" w:cs="Arial"/>
                <w:b w:val="0"/>
                <w:bCs w:val="0"/>
                <w:kern w:val="0"/>
                <w:sz w:val="24"/>
                <w:szCs w:val="24"/>
                <w:highlight w:val="yellow"/>
              </w:rPr>
            </w:pPr>
            <w:r w:rsidRPr="00414ADE">
              <w:rPr>
                <w:rFonts w:ascii="Arial" w:hAnsi="Arial" w:cs="Arial"/>
                <w:b w:val="0"/>
                <w:bCs w:val="0"/>
                <w:kern w:val="0"/>
                <w:sz w:val="24"/>
                <w:szCs w:val="24"/>
              </w:rPr>
              <w:t>Еще больше российской нефти торгуется выше цен</w:t>
            </w:r>
            <w:bookmarkStart w:id="0" w:name="_GoBack"/>
            <w:bookmarkEnd w:id="0"/>
            <w:r w:rsidRPr="00414ADE">
              <w:rPr>
                <w:rFonts w:ascii="Arial" w:hAnsi="Arial" w:cs="Arial"/>
                <w:b w:val="0"/>
                <w:bCs w:val="0"/>
                <w:kern w:val="0"/>
                <w:sz w:val="24"/>
                <w:szCs w:val="24"/>
              </w:rPr>
              <w:t xml:space="preserve">ового потолка "Семерки" </w:t>
            </w:r>
          </w:p>
        </w:tc>
        <w:tc>
          <w:tcPr>
            <w:tcW w:w="425" w:type="dxa"/>
            <w:gridSpan w:val="2"/>
            <w:shd w:val="clear" w:color="auto" w:fill="auto"/>
          </w:tcPr>
          <w:p w14:paraId="3CE2AEAB" w14:textId="18FA436C" w:rsidR="003B2955" w:rsidRPr="00EF0A64" w:rsidRDefault="00C603E4" w:rsidP="00EF0A64">
            <w:pPr>
              <w:pStyle w:val="1"/>
              <w:spacing w:before="0" w:after="0"/>
              <w:ind w:left="431" w:hanging="431"/>
              <w:jc w:val="right"/>
              <w:textAlignment w:val="baseline"/>
              <w:rPr>
                <w:rFonts w:ascii="Arial" w:hAnsi="Arial" w:cs="Arial"/>
                <w:b w:val="0"/>
                <w:bCs w:val="0"/>
                <w:kern w:val="0"/>
                <w:sz w:val="24"/>
                <w:szCs w:val="24"/>
              </w:rPr>
            </w:pPr>
            <w:r w:rsidRPr="00EF0A64">
              <w:rPr>
                <w:rFonts w:ascii="Arial" w:hAnsi="Arial" w:cs="Arial"/>
                <w:b w:val="0"/>
                <w:bCs w:val="0"/>
                <w:kern w:val="0"/>
                <w:sz w:val="24"/>
                <w:szCs w:val="24"/>
              </w:rPr>
              <w:t xml:space="preserve">  </w:t>
            </w:r>
            <w:r w:rsidR="00EF0A64" w:rsidRPr="00EF0A64">
              <w:rPr>
                <w:rFonts w:ascii="Arial" w:hAnsi="Arial" w:cs="Arial"/>
                <w:b w:val="0"/>
                <w:bCs w:val="0"/>
                <w:kern w:val="0"/>
                <w:sz w:val="24"/>
                <w:szCs w:val="24"/>
              </w:rPr>
              <w:t>5</w:t>
            </w:r>
            <w:r w:rsidR="00414ADE">
              <w:rPr>
                <w:rFonts w:ascii="Arial" w:hAnsi="Arial" w:cs="Arial"/>
                <w:b w:val="0"/>
                <w:bCs w:val="0"/>
                <w:kern w:val="0"/>
                <w:sz w:val="24"/>
                <w:szCs w:val="24"/>
              </w:rPr>
              <w:t>1</w:t>
            </w:r>
          </w:p>
        </w:tc>
        <w:tc>
          <w:tcPr>
            <w:tcW w:w="142" w:type="dxa"/>
            <w:shd w:val="clear" w:color="auto" w:fill="auto"/>
          </w:tcPr>
          <w:p w14:paraId="5F53A0F9" w14:textId="77777777" w:rsidR="003B2955" w:rsidRPr="00F734D9" w:rsidRDefault="003B2955" w:rsidP="00EF0A64">
            <w:pPr>
              <w:pStyle w:val="1"/>
              <w:spacing w:before="0" w:after="0"/>
              <w:ind w:left="431" w:hanging="431"/>
              <w:textAlignment w:val="baseline"/>
              <w:rPr>
                <w:rFonts w:ascii="Arial" w:hAnsi="Arial" w:cs="Arial"/>
                <w:b w:val="0"/>
                <w:bCs w:val="0"/>
                <w:kern w:val="0"/>
                <w:sz w:val="24"/>
                <w:szCs w:val="24"/>
                <w:highlight w:val="yellow"/>
              </w:rPr>
            </w:pPr>
          </w:p>
        </w:tc>
      </w:tr>
      <w:tr w:rsidR="003B2955" w:rsidRPr="00F734D9" w14:paraId="125E3E76" w14:textId="77777777" w:rsidTr="00616F27">
        <w:trPr>
          <w:trHeight w:val="156"/>
        </w:trPr>
        <w:tc>
          <w:tcPr>
            <w:tcW w:w="9498" w:type="dxa"/>
            <w:gridSpan w:val="3"/>
            <w:shd w:val="clear" w:color="auto" w:fill="auto"/>
          </w:tcPr>
          <w:p w14:paraId="66F998E3" w14:textId="3997CB30" w:rsidR="003B2955" w:rsidRPr="00414ADE" w:rsidRDefault="00414ADE" w:rsidP="006F0E25">
            <w:pPr>
              <w:pStyle w:val="a0"/>
              <w:spacing w:after="0"/>
              <w:rPr>
                <w:rFonts w:ascii="Arial" w:hAnsi="Arial" w:cs="Arial"/>
                <w:spacing w:val="-6"/>
                <w:highlight w:val="yellow"/>
              </w:rPr>
            </w:pPr>
            <w:r w:rsidRPr="00414ADE">
              <w:rPr>
                <w:rFonts w:ascii="Arial" w:hAnsi="Arial" w:cs="Arial"/>
                <w:spacing w:val="-6"/>
              </w:rPr>
              <w:t>Внутренний спрос в России восстанавливается. Но есть опасения по поводу инфляции</w:t>
            </w:r>
          </w:p>
        </w:tc>
        <w:tc>
          <w:tcPr>
            <w:tcW w:w="425" w:type="dxa"/>
            <w:gridSpan w:val="2"/>
            <w:shd w:val="clear" w:color="auto" w:fill="auto"/>
          </w:tcPr>
          <w:p w14:paraId="106B32DB" w14:textId="1F56BFE4" w:rsidR="003B2955" w:rsidRPr="00EF0A64" w:rsidRDefault="00B0234C" w:rsidP="00C93F57">
            <w:pPr>
              <w:pStyle w:val="a0"/>
              <w:spacing w:before="20" w:after="0"/>
              <w:jc w:val="right"/>
              <w:rPr>
                <w:rFonts w:ascii="Arial" w:hAnsi="Arial" w:cs="Arial"/>
              </w:rPr>
            </w:pPr>
            <w:r w:rsidRPr="00EF0A64">
              <w:rPr>
                <w:rFonts w:ascii="Arial" w:hAnsi="Arial" w:cs="Arial"/>
              </w:rPr>
              <w:t xml:space="preserve">  </w:t>
            </w:r>
            <w:r w:rsidR="00414ADE">
              <w:rPr>
                <w:rFonts w:ascii="Arial" w:hAnsi="Arial" w:cs="Arial"/>
              </w:rPr>
              <w:t>52</w:t>
            </w:r>
          </w:p>
        </w:tc>
        <w:tc>
          <w:tcPr>
            <w:tcW w:w="142" w:type="dxa"/>
            <w:shd w:val="clear" w:color="auto" w:fill="auto"/>
          </w:tcPr>
          <w:p w14:paraId="7B8AAEBB" w14:textId="77777777" w:rsidR="003B2955" w:rsidRPr="00F734D9" w:rsidRDefault="003B2955" w:rsidP="00C21C84">
            <w:pPr>
              <w:pStyle w:val="a0"/>
              <w:spacing w:before="20" w:after="0"/>
              <w:rPr>
                <w:rFonts w:ascii="Arial" w:hAnsi="Arial" w:cs="Arial"/>
                <w:highlight w:val="yellow"/>
              </w:rPr>
            </w:pPr>
          </w:p>
        </w:tc>
      </w:tr>
      <w:tr w:rsidR="003B2955" w:rsidRPr="00F734D9" w14:paraId="3B68311E" w14:textId="77777777" w:rsidTr="00616F27">
        <w:trPr>
          <w:trHeight w:val="156"/>
        </w:trPr>
        <w:tc>
          <w:tcPr>
            <w:tcW w:w="9498" w:type="dxa"/>
            <w:gridSpan w:val="3"/>
            <w:shd w:val="clear" w:color="auto" w:fill="auto"/>
          </w:tcPr>
          <w:p w14:paraId="448EF887" w14:textId="3CD6507E" w:rsidR="003B2955" w:rsidRPr="00655673" w:rsidRDefault="00414ADE" w:rsidP="006F0E25">
            <w:pPr>
              <w:pStyle w:val="a0"/>
              <w:spacing w:after="0"/>
              <w:rPr>
                <w:rFonts w:ascii="Arial" w:hAnsi="Arial" w:cs="Arial"/>
                <w:highlight w:val="yellow"/>
              </w:rPr>
            </w:pPr>
            <w:r w:rsidRPr="00414ADE">
              <w:rPr>
                <w:rFonts w:ascii="Arial" w:hAnsi="Arial" w:cs="Arial"/>
              </w:rPr>
              <w:t>Стратегический взгляд Путина, сделавшего ставку на газ</w:t>
            </w:r>
          </w:p>
        </w:tc>
        <w:tc>
          <w:tcPr>
            <w:tcW w:w="425" w:type="dxa"/>
            <w:gridSpan w:val="2"/>
            <w:shd w:val="clear" w:color="auto" w:fill="auto"/>
          </w:tcPr>
          <w:p w14:paraId="3BE12DB5" w14:textId="2A10A873" w:rsidR="003B2955" w:rsidRPr="00EF0A64" w:rsidRDefault="00CC68A9" w:rsidP="008D4BA2">
            <w:pPr>
              <w:pStyle w:val="a0"/>
              <w:spacing w:before="20" w:after="0"/>
              <w:jc w:val="right"/>
              <w:rPr>
                <w:rFonts w:ascii="Arial" w:hAnsi="Arial" w:cs="Arial"/>
              </w:rPr>
            </w:pPr>
            <w:r w:rsidRPr="00EF0A64">
              <w:rPr>
                <w:rFonts w:ascii="Arial" w:hAnsi="Arial" w:cs="Arial"/>
              </w:rPr>
              <w:t xml:space="preserve">  </w:t>
            </w:r>
            <w:r w:rsidR="00414ADE">
              <w:rPr>
                <w:rFonts w:ascii="Arial" w:hAnsi="Arial" w:cs="Arial"/>
              </w:rPr>
              <w:t>55</w:t>
            </w:r>
          </w:p>
        </w:tc>
        <w:tc>
          <w:tcPr>
            <w:tcW w:w="142" w:type="dxa"/>
            <w:shd w:val="clear" w:color="auto" w:fill="auto"/>
          </w:tcPr>
          <w:p w14:paraId="48A34A5A" w14:textId="77777777" w:rsidR="003B2955" w:rsidRPr="00F734D9" w:rsidRDefault="003B2955" w:rsidP="00C21C84">
            <w:pPr>
              <w:pStyle w:val="a0"/>
              <w:spacing w:before="20" w:after="0"/>
              <w:rPr>
                <w:rFonts w:ascii="Arial" w:hAnsi="Arial" w:cs="Arial"/>
                <w:highlight w:val="yellow"/>
              </w:rPr>
            </w:pPr>
          </w:p>
        </w:tc>
      </w:tr>
      <w:tr w:rsidR="00414ADE" w:rsidRPr="00F734D9" w14:paraId="03952F3E" w14:textId="77777777" w:rsidTr="00616F27">
        <w:trPr>
          <w:trHeight w:val="156"/>
        </w:trPr>
        <w:tc>
          <w:tcPr>
            <w:tcW w:w="9498" w:type="dxa"/>
            <w:gridSpan w:val="3"/>
            <w:shd w:val="clear" w:color="auto" w:fill="auto"/>
          </w:tcPr>
          <w:p w14:paraId="0CFD051D" w14:textId="3EDED874" w:rsidR="00414ADE" w:rsidRPr="00655673" w:rsidRDefault="00616F27" w:rsidP="006F0E25">
            <w:pPr>
              <w:pStyle w:val="a0"/>
              <w:spacing w:after="0"/>
              <w:rPr>
                <w:rFonts w:ascii="Arial" w:hAnsi="Arial" w:cs="Arial"/>
                <w:highlight w:val="yellow"/>
              </w:rPr>
            </w:pPr>
            <w:r>
              <w:rPr>
                <w:rFonts w:ascii="Arial" w:hAnsi="Arial" w:cs="Arial"/>
              </w:rPr>
              <w:t>Г</w:t>
            </w:r>
            <w:r w:rsidRPr="00616F27">
              <w:rPr>
                <w:rFonts w:ascii="Arial" w:hAnsi="Arial" w:cs="Arial"/>
              </w:rPr>
              <w:t>лобальные экономические последствия украинского конфликта.</w:t>
            </w:r>
          </w:p>
        </w:tc>
        <w:tc>
          <w:tcPr>
            <w:tcW w:w="425" w:type="dxa"/>
            <w:gridSpan w:val="2"/>
            <w:shd w:val="clear" w:color="auto" w:fill="auto"/>
          </w:tcPr>
          <w:p w14:paraId="61B9F031" w14:textId="58E46668" w:rsidR="00414ADE" w:rsidRPr="00EF0A64" w:rsidRDefault="00414ADE" w:rsidP="008D4BA2">
            <w:pPr>
              <w:pStyle w:val="a0"/>
              <w:spacing w:before="20" w:after="0"/>
              <w:jc w:val="right"/>
              <w:rPr>
                <w:rFonts w:ascii="Arial" w:hAnsi="Arial" w:cs="Arial"/>
              </w:rPr>
            </w:pPr>
            <w:r>
              <w:rPr>
                <w:rFonts w:ascii="Arial" w:hAnsi="Arial" w:cs="Arial"/>
              </w:rPr>
              <w:t>61</w:t>
            </w:r>
          </w:p>
        </w:tc>
        <w:tc>
          <w:tcPr>
            <w:tcW w:w="142" w:type="dxa"/>
            <w:shd w:val="clear" w:color="auto" w:fill="auto"/>
          </w:tcPr>
          <w:p w14:paraId="35406CA8" w14:textId="77777777" w:rsidR="00414ADE" w:rsidRPr="00F734D9" w:rsidRDefault="00414ADE" w:rsidP="00C21C84">
            <w:pPr>
              <w:pStyle w:val="a0"/>
              <w:spacing w:before="20" w:after="0"/>
              <w:rPr>
                <w:rFonts w:ascii="Arial" w:hAnsi="Arial" w:cs="Arial"/>
                <w:highlight w:val="yellow"/>
              </w:rPr>
            </w:pPr>
          </w:p>
        </w:tc>
      </w:tr>
      <w:tr w:rsidR="003B2955" w:rsidRPr="00F734D9" w14:paraId="2C964C04" w14:textId="77777777" w:rsidTr="00616F27">
        <w:trPr>
          <w:trHeight w:val="196"/>
        </w:trPr>
        <w:tc>
          <w:tcPr>
            <w:tcW w:w="9498" w:type="dxa"/>
            <w:gridSpan w:val="3"/>
            <w:shd w:val="clear" w:color="auto" w:fill="auto"/>
            <w:vAlign w:val="center"/>
          </w:tcPr>
          <w:p w14:paraId="27311E3F" w14:textId="77777777" w:rsidR="003B2955" w:rsidRPr="00414ADE" w:rsidRDefault="003B2955" w:rsidP="00414ADE">
            <w:pPr>
              <w:pStyle w:val="1"/>
              <w:spacing w:before="120" w:after="0"/>
              <w:ind w:left="431" w:hanging="431"/>
              <w:contextualSpacing/>
              <w:rPr>
                <w:rFonts w:ascii="Arial" w:hAnsi="Arial" w:cs="Arial"/>
                <w:sz w:val="24"/>
                <w:szCs w:val="24"/>
                <w:u w:val="single"/>
              </w:rPr>
            </w:pPr>
            <w:r w:rsidRPr="00414ADE">
              <w:rPr>
                <w:rFonts w:ascii="Arial" w:hAnsi="Arial" w:cs="Arial"/>
                <w:sz w:val="24"/>
                <w:szCs w:val="24"/>
                <w:u w:val="single"/>
              </w:rPr>
              <w:t>ВОЕННОЕ ДЕЛО:</w:t>
            </w:r>
          </w:p>
        </w:tc>
        <w:tc>
          <w:tcPr>
            <w:tcW w:w="425" w:type="dxa"/>
            <w:gridSpan w:val="2"/>
            <w:shd w:val="clear" w:color="auto" w:fill="auto"/>
            <w:vAlign w:val="center"/>
          </w:tcPr>
          <w:p w14:paraId="22622244" w14:textId="77777777" w:rsidR="003B2955" w:rsidRPr="003742F7" w:rsidRDefault="003B2955" w:rsidP="008D4BA2">
            <w:pPr>
              <w:snapToGrid w:val="0"/>
              <w:ind w:firstLine="567"/>
              <w:jc w:val="right"/>
              <w:rPr>
                <w:rFonts w:ascii="Arial" w:hAnsi="Arial" w:cs="Arial"/>
              </w:rPr>
            </w:pPr>
          </w:p>
        </w:tc>
        <w:tc>
          <w:tcPr>
            <w:tcW w:w="142" w:type="dxa"/>
            <w:shd w:val="clear" w:color="auto" w:fill="auto"/>
          </w:tcPr>
          <w:p w14:paraId="29C95A34" w14:textId="77777777" w:rsidR="003B2955" w:rsidRPr="003742F7" w:rsidRDefault="003B2955" w:rsidP="007572C3">
            <w:pPr>
              <w:snapToGrid w:val="0"/>
              <w:rPr>
                <w:rFonts w:ascii="Arial" w:hAnsi="Arial" w:cs="Arial"/>
                <w:color w:val="000000"/>
              </w:rPr>
            </w:pPr>
          </w:p>
        </w:tc>
      </w:tr>
      <w:tr w:rsidR="003B2955" w:rsidRPr="00F734D9" w14:paraId="0CFE0C9A" w14:textId="77777777" w:rsidTr="00DD1C60">
        <w:trPr>
          <w:trHeight w:val="286"/>
        </w:trPr>
        <w:tc>
          <w:tcPr>
            <w:tcW w:w="9498" w:type="dxa"/>
            <w:gridSpan w:val="3"/>
            <w:shd w:val="clear" w:color="auto" w:fill="auto"/>
          </w:tcPr>
          <w:p w14:paraId="1CEF081A" w14:textId="5C5B2E94" w:rsidR="003B2955" w:rsidRPr="00655673" w:rsidRDefault="00616F27" w:rsidP="0025670E">
            <w:pPr>
              <w:pStyle w:val="a0"/>
              <w:spacing w:before="20" w:after="0"/>
              <w:rPr>
                <w:rFonts w:ascii="Arial" w:hAnsi="Arial" w:cs="Arial"/>
                <w:highlight w:val="yellow"/>
              </w:rPr>
            </w:pPr>
            <w:r w:rsidRPr="00616F27">
              <w:rPr>
                <w:rFonts w:ascii="Arial" w:hAnsi="Arial" w:cs="Arial"/>
              </w:rPr>
              <w:t>Уже зимой Запад заставит Украину пойти на перемирие</w:t>
            </w:r>
          </w:p>
        </w:tc>
        <w:tc>
          <w:tcPr>
            <w:tcW w:w="425" w:type="dxa"/>
            <w:gridSpan w:val="2"/>
            <w:shd w:val="clear" w:color="auto" w:fill="auto"/>
          </w:tcPr>
          <w:p w14:paraId="19168E56" w14:textId="03D3C898" w:rsidR="003B2955"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60600B" w:rsidRPr="00B50A04">
              <w:rPr>
                <w:rFonts w:ascii="Arial" w:hAnsi="Arial" w:cs="Arial"/>
              </w:rPr>
              <w:t>6</w:t>
            </w:r>
            <w:r w:rsidR="00616F27">
              <w:rPr>
                <w:rFonts w:ascii="Arial" w:hAnsi="Arial" w:cs="Arial"/>
              </w:rPr>
              <w:t>6</w:t>
            </w:r>
          </w:p>
        </w:tc>
        <w:tc>
          <w:tcPr>
            <w:tcW w:w="142" w:type="dxa"/>
            <w:shd w:val="clear" w:color="auto" w:fill="auto"/>
          </w:tcPr>
          <w:p w14:paraId="115F3843" w14:textId="77777777" w:rsidR="003B2955" w:rsidRPr="00B50A04" w:rsidRDefault="003B2955" w:rsidP="00097319">
            <w:pPr>
              <w:pStyle w:val="a0"/>
              <w:spacing w:before="20" w:after="0"/>
              <w:rPr>
                <w:rFonts w:ascii="Arial" w:hAnsi="Arial" w:cs="Arial"/>
              </w:rPr>
            </w:pPr>
          </w:p>
        </w:tc>
      </w:tr>
      <w:tr w:rsidR="00DD1C60" w:rsidRPr="00F734D9" w14:paraId="01E3BB05" w14:textId="77777777" w:rsidTr="00DD1C60">
        <w:trPr>
          <w:trHeight w:val="286"/>
        </w:trPr>
        <w:tc>
          <w:tcPr>
            <w:tcW w:w="9498" w:type="dxa"/>
            <w:gridSpan w:val="3"/>
            <w:shd w:val="clear" w:color="auto" w:fill="auto"/>
          </w:tcPr>
          <w:p w14:paraId="09363482" w14:textId="418D2AA3" w:rsidR="00DD1C60" w:rsidRPr="00655673" w:rsidRDefault="00616F27" w:rsidP="00343478">
            <w:pPr>
              <w:pStyle w:val="a0"/>
              <w:spacing w:before="20" w:after="0"/>
              <w:rPr>
                <w:rFonts w:ascii="Arial" w:hAnsi="Arial" w:cs="Arial"/>
                <w:highlight w:val="yellow"/>
              </w:rPr>
            </w:pPr>
            <w:r w:rsidRPr="00616F27">
              <w:rPr>
                <w:rFonts w:ascii="Arial" w:hAnsi="Arial" w:cs="Arial"/>
              </w:rPr>
              <w:t>Опасения по поводу тупиковой ситуации в украинском наступлении</w:t>
            </w:r>
          </w:p>
        </w:tc>
        <w:tc>
          <w:tcPr>
            <w:tcW w:w="425" w:type="dxa"/>
            <w:gridSpan w:val="2"/>
            <w:shd w:val="clear" w:color="auto" w:fill="auto"/>
          </w:tcPr>
          <w:p w14:paraId="7F891A6B" w14:textId="77777777" w:rsidR="00DD1C60" w:rsidRPr="00B50A04" w:rsidRDefault="00DD1C60" w:rsidP="008D4BA2">
            <w:pPr>
              <w:pStyle w:val="a0"/>
              <w:spacing w:before="20" w:after="0"/>
              <w:jc w:val="right"/>
              <w:rPr>
                <w:rFonts w:ascii="Arial" w:hAnsi="Arial" w:cs="Arial"/>
              </w:rPr>
            </w:pPr>
            <w:r w:rsidRPr="00B50A04">
              <w:rPr>
                <w:rFonts w:ascii="Arial" w:hAnsi="Arial" w:cs="Arial"/>
              </w:rPr>
              <w:t xml:space="preserve">  7</w:t>
            </w:r>
            <w:r w:rsidR="0060600B" w:rsidRPr="00B50A04">
              <w:rPr>
                <w:rFonts w:ascii="Arial" w:hAnsi="Arial" w:cs="Arial"/>
              </w:rPr>
              <w:t>0</w:t>
            </w:r>
          </w:p>
        </w:tc>
        <w:tc>
          <w:tcPr>
            <w:tcW w:w="142" w:type="dxa"/>
            <w:shd w:val="clear" w:color="auto" w:fill="auto"/>
          </w:tcPr>
          <w:p w14:paraId="49C767BE" w14:textId="77777777" w:rsidR="00DD1C60" w:rsidRPr="00B50A04" w:rsidRDefault="00DD1C60" w:rsidP="00343478">
            <w:pPr>
              <w:pStyle w:val="a0"/>
              <w:spacing w:before="20" w:after="0"/>
              <w:rPr>
                <w:rFonts w:ascii="Arial" w:hAnsi="Arial" w:cs="Arial"/>
              </w:rPr>
            </w:pPr>
          </w:p>
        </w:tc>
      </w:tr>
      <w:tr w:rsidR="00DD1C60" w:rsidRPr="00F734D9" w14:paraId="3658BB66" w14:textId="77777777" w:rsidTr="00B50A04">
        <w:trPr>
          <w:trHeight w:val="196"/>
        </w:trPr>
        <w:tc>
          <w:tcPr>
            <w:tcW w:w="9498" w:type="dxa"/>
            <w:gridSpan w:val="3"/>
            <w:shd w:val="clear" w:color="auto" w:fill="auto"/>
          </w:tcPr>
          <w:p w14:paraId="188A5DE0" w14:textId="203CB97A" w:rsidR="00DD1C60" w:rsidRPr="00655673" w:rsidRDefault="00616F27" w:rsidP="0025670E">
            <w:pPr>
              <w:pStyle w:val="a0"/>
              <w:spacing w:before="20" w:after="0"/>
              <w:rPr>
                <w:rFonts w:ascii="Arial" w:hAnsi="Arial" w:cs="Arial"/>
                <w:highlight w:val="yellow"/>
              </w:rPr>
            </w:pPr>
            <w:r w:rsidRPr="00616F27">
              <w:rPr>
                <w:rFonts w:ascii="Arial" w:hAnsi="Arial" w:cs="Arial"/>
              </w:rPr>
              <w:t>Обученные Западом украинские войска действуют неуверенно</w:t>
            </w:r>
          </w:p>
        </w:tc>
        <w:tc>
          <w:tcPr>
            <w:tcW w:w="425" w:type="dxa"/>
            <w:gridSpan w:val="2"/>
            <w:shd w:val="clear" w:color="auto" w:fill="auto"/>
          </w:tcPr>
          <w:p w14:paraId="0F40108E" w14:textId="3AE528CA"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60600B" w:rsidRPr="00B50A04">
              <w:rPr>
                <w:rFonts w:ascii="Arial" w:hAnsi="Arial" w:cs="Arial"/>
              </w:rPr>
              <w:t>7</w:t>
            </w:r>
            <w:r w:rsidR="00616F27">
              <w:rPr>
                <w:rFonts w:ascii="Arial" w:hAnsi="Arial" w:cs="Arial"/>
              </w:rPr>
              <w:t>3</w:t>
            </w:r>
          </w:p>
        </w:tc>
        <w:tc>
          <w:tcPr>
            <w:tcW w:w="142" w:type="dxa"/>
            <w:shd w:val="clear" w:color="auto" w:fill="auto"/>
          </w:tcPr>
          <w:p w14:paraId="27C7C837" w14:textId="77777777" w:rsidR="00DD1C60" w:rsidRPr="00B50A04" w:rsidRDefault="00DD1C60" w:rsidP="00343478">
            <w:pPr>
              <w:pStyle w:val="a0"/>
              <w:spacing w:before="20" w:after="0"/>
              <w:rPr>
                <w:rFonts w:ascii="Arial" w:hAnsi="Arial" w:cs="Arial"/>
              </w:rPr>
            </w:pPr>
          </w:p>
        </w:tc>
      </w:tr>
      <w:tr w:rsidR="00DD1C60" w:rsidRPr="00F734D9" w14:paraId="4024C45F" w14:textId="77777777" w:rsidTr="00DD1C60">
        <w:trPr>
          <w:trHeight w:val="286"/>
        </w:trPr>
        <w:tc>
          <w:tcPr>
            <w:tcW w:w="9498" w:type="dxa"/>
            <w:gridSpan w:val="3"/>
            <w:shd w:val="clear" w:color="auto" w:fill="auto"/>
          </w:tcPr>
          <w:p w14:paraId="051A1498" w14:textId="547B8A37" w:rsidR="00DD1C60" w:rsidRPr="00655673" w:rsidRDefault="00954F25" w:rsidP="0025670E">
            <w:pPr>
              <w:pStyle w:val="a0"/>
              <w:spacing w:before="20" w:after="0"/>
              <w:rPr>
                <w:rFonts w:ascii="Arial" w:hAnsi="Arial" w:cs="Arial"/>
                <w:highlight w:val="yellow"/>
              </w:rPr>
            </w:pPr>
            <w:r w:rsidRPr="00954F25">
              <w:rPr>
                <w:rFonts w:ascii="Arial" w:hAnsi="Arial" w:cs="Arial"/>
              </w:rPr>
              <w:t>У США возникли трудности при наращивании поставок боеприпасов для Украины</w:t>
            </w:r>
          </w:p>
        </w:tc>
        <w:tc>
          <w:tcPr>
            <w:tcW w:w="425" w:type="dxa"/>
            <w:gridSpan w:val="2"/>
            <w:shd w:val="clear" w:color="auto" w:fill="auto"/>
          </w:tcPr>
          <w:p w14:paraId="5494CB35" w14:textId="15A20220"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60600B" w:rsidRPr="00B50A04">
              <w:rPr>
                <w:rFonts w:ascii="Arial" w:hAnsi="Arial" w:cs="Arial"/>
              </w:rPr>
              <w:t>7</w:t>
            </w:r>
            <w:r w:rsidR="00954F25">
              <w:rPr>
                <w:rFonts w:ascii="Arial" w:hAnsi="Arial" w:cs="Arial"/>
              </w:rPr>
              <w:t>8</w:t>
            </w:r>
          </w:p>
        </w:tc>
        <w:tc>
          <w:tcPr>
            <w:tcW w:w="142" w:type="dxa"/>
            <w:shd w:val="clear" w:color="auto" w:fill="auto"/>
          </w:tcPr>
          <w:p w14:paraId="6B448EBC" w14:textId="77777777" w:rsidR="00DD1C60" w:rsidRPr="00B50A04" w:rsidRDefault="00DD1C60" w:rsidP="00343478">
            <w:pPr>
              <w:pStyle w:val="a0"/>
              <w:spacing w:before="20" w:after="0"/>
              <w:rPr>
                <w:rFonts w:ascii="Arial" w:hAnsi="Arial" w:cs="Arial"/>
              </w:rPr>
            </w:pPr>
          </w:p>
        </w:tc>
      </w:tr>
      <w:tr w:rsidR="00DD1C60" w:rsidRPr="00F734D9" w14:paraId="7E4DA16B" w14:textId="77777777" w:rsidTr="0025670E">
        <w:trPr>
          <w:trHeight w:val="286"/>
        </w:trPr>
        <w:tc>
          <w:tcPr>
            <w:tcW w:w="9498" w:type="dxa"/>
            <w:gridSpan w:val="3"/>
            <w:shd w:val="clear" w:color="auto" w:fill="auto"/>
          </w:tcPr>
          <w:p w14:paraId="5D8E56F0" w14:textId="775ACBB0" w:rsidR="00DD1C60" w:rsidRPr="00655673" w:rsidRDefault="00954F25" w:rsidP="0025670E">
            <w:pPr>
              <w:pStyle w:val="a0"/>
              <w:spacing w:before="20" w:after="0"/>
              <w:rPr>
                <w:rFonts w:ascii="Arial" w:hAnsi="Arial" w:cs="Arial"/>
                <w:highlight w:val="yellow"/>
              </w:rPr>
            </w:pPr>
            <w:r w:rsidRPr="00954F25">
              <w:rPr>
                <w:rFonts w:ascii="Arial" w:hAnsi="Arial" w:cs="Arial"/>
              </w:rPr>
              <w:t>ВСУ теряют массу старой советской техники</w:t>
            </w:r>
          </w:p>
        </w:tc>
        <w:tc>
          <w:tcPr>
            <w:tcW w:w="425" w:type="dxa"/>
            <w:gridSpan w:val="2"/>
            <w:shd w:val="clear" w:color="auto" w:fill="auto"/>
          </w:tcPr>
          <w:p w14:paraId="38AA1AA4" w14:textId="32B6C22F"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954F25">
              <w:rPr>
                <w:rFonts w:ascii="Arial" w:hAnsi="Arial" w:cs="Arial"/>
              </w:rPr>
              <w:t>81</w:t>
            </w:r>
          </w:p>
        </w:tc>
        <w:tc>
          <w:tcPr>
            <w:tcW w:w="142" w:type="dxa"/>
            <w:shd w:val="clear" w:color="auto" w:fill="auto"/>
          </w:tcPr>
          <w:p w14:paraId="70CCDD2B" w14:textId="77777777" w:rsidR="00DD1C60" w:rsidRPr="00B50A04" w:rsidRDefault="00DD1C60" w:rsidP="0025670E">
            <w:pPr>
              <w:pStyle w:val="a0"/>
              <w:spacing w:before="20" w:after="0"/>
              <w:rPr>
                <w:rFonts w:ascii="Arial" w:hAnsi="Arial" w:cs="Arial"/>
              </w:rPr>
            </w:pPr>
          </w:p>
        </w:tc>
      </w:tr>
      <w:tr w:rsidR="00DD1C60" w:rsidRPr="00F734D9" w14:paraId="371E08C4" w14:textId="77777777" w:rsidTr="008413F4">
        <w:trPr>
          <w:trHeight w:val="286"/>
        </w:trPr>
        <w:tc>
          <w:tcPr>
            <w:tcW w:w="9498" w:type="dxa"/>
            <w:gridSpan w:val="3"/>
            <w:shd w:val="clear" w:color="auto" w:fill="auto"/>
          </w:tcPr>
          <w:p w14:paraId="03368E2B" w14:textId="236B1CCB" w:rsidR="00DD1C60" w:rsidRPr="00655673" w:rsidRDefault="00954F25" w:rsidP="0025670E">
            <w:pPr>
              <w:pStyle w:val="a0"/>
              <w:spacing w:before="20" w:after="0"/>
              <w:rPr>
                <w:rFonts w:ascii="Arial" w:hAnsi="Arial" w:cs="Arial"/>
                <w:spacing w:val="-6"/>
                <w:highlight w:val="yellow"/>
              </w:rPr>
            </w:pPr>
            <w:r w:rsidRPr="00954F25">
              <w:rPr>
                <w:rFonts w:ascii="Arial" w:hAnsi="Arial" w:cs="Arial"/>
                <w:spacing w:val="-6"/>
              </w:rPr>
              <w:t>Новая российская ракета замедляет контрнаступление Украины</w:t>
            </w:r>
          </w:p>
        </w:tc>
        <w:tc>
          <w:tcPr>
            <w:tcW w:w="425" w:type="dxa"/>
            <w:gridSpan w:val="2"/>
            <w:shd w:val="clear" w:color="auto" w:fill="auto"/>
          </w:tcPr>
          <w:p w14:paraId="5EF8CAAE" w14:textId="2888CB16"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290E4F" w:rsidRPr="00B50A04">
              <w:rPr>
                <w:rFonts w:ascii="Arial" w:hAnsi="Arial" w:cs="Arial"/>
              </w:rPr>
              <w:t>8</w:t>
            </w:r>
            <w:r w:rsidR="00954F25">
              <w:rPr>
                <w:rFonts w:ascii="Arial" w:hAnsi="Arial" w:cs="Arial"/>
              </w:rPr>
              <w:t>3</w:t>
            </w:r>
          </w:p>
        </w:tc>
        <w:tc>
          <w:tcPr>
            <w:tcW w:w="142" w:type="dxa"/>
            <w:shd w:val="clear" w:color="auto" w:fill="auto"/>
          </w:tcPr>
          <w:p w14:paraId="098464DC" w14:textId="77777777" w:rsidR="00DD1C60" w:rsidRPr="00B50A04" w:rsidRDefault="00DD1C60" w:rsidP="0025670E">
            <w:pPr>
              <w:pStyle w:val="a0"/>
              <w:spacing w:before="20" w:after="0"/>
              <w:rPr>
                <w:rFonts w:ascii="Arial" w:hAnsi="Arial" w:cs="Arial"/>
              </w:rPr>
            </w:pPr>
          </w:p>
        </w:tc>
      </w:tr>
      <w:tr w:rsidR="00626AA3" w:rsidRPr="00F734D9" w14:paraId="1DDD0419" w14:textId="77777777" w:rsidTr="008413F4">
        <w:trPr>
          <w:trHeight w:val="182"/>
        </w:trPr>
        <w:tc>
          <w:tcPr>
            <w:tcW w:w="9498" w:type="dxa"/>
            <w:gridSpan w:val="3"/>
            <w:shd w:val="clear" w:color="auto" w:fill="auto"/>
          </w:tcPr>
          <w:p w14:paraId="16430D90" w14:textId="318C757F" w:rsidR="00626AA3" w:rsidRPr="00954F25" w:rsidRDefault="00954F25" w:rsidP="0025670E">
            <w:pPr>
              <w:pStyle w:val="a0"/>
              <w:spacing w:before="20" w:after="0"/>
              <w:rPr>
                <w:rFonts w:ascii="Arial" w:hAnsi="Arial" w:cs="Arial"/>
                <w:spacing w:val="-8"/>
                <w:highlight w:val="yellow"/>
              </w:rPr>
            </w:pPr>
            <w:r w:rsidRPr="00954F25">
              <w:rPr>
                <w:rFonts w:ascii="Arial" w:hAnsi="Arial" w:cs="Arial"/>
                <w:spacing w:val="-8"/>
              </w:rPr>
              <w:t xml:space="preserve">Ракеты </w:t>
            </w:r>
            <w:proofErr w:type="spellStart"/>
            <w:r w:rsidRPr="00954F25">
              <w:rPr>
                <w:rFonts w:ascii="Arial" w:hAnsi="Arial" w:cs="Arial"/>
                <w:spacing w:val="-8"/>
              </w:rPr>
              <w:t>Storm</w:t>
            </w:r>
            <w:proofErr w:type="spellEnd"/>
            <w:r w:rsidRPr="00954F25">
              <w:rPr>
                <w:rFonts w:ascii="Arial" w:hAnsi="Arial" w:cs="Arial"/>
                <w:spacing w:val="-8"/>
              </w:rPr>
              <w:t xml:space="preserve"> </w:t>
            </w:r>
            <w:proofErr w:type="spellStart"/>
            <w:r w:rsidRPr="00954F25">
              <w:rPr>
                <w:rFonts w:ascii="Arial" w:hAnsi="Arial" w:cs="Arial"/>
                <w:spacing w:val="-8"/>
              </w:rPr>
              <w:t>Shadow</w:t>
            </w:r>
            <w:proofErr w:type="spellEnd"/>
            <w:r w:rsidRPr="00954F25">
              <w:rPr>
                <w:rFonts w:ascii="Arial" w:hAnsi="Arial" w:cs="Arial"/>
                <w:spacing w:val="-8"/>
              </w:rPr>
              <w:t xml:space="preserve"> дали Украине "дубинку подлиннее", но Россия приспосабливается</w:t>
            </w:r>
          </w:p>
        </w:tc>
        <w:tc>
          <w:tcPr>
            <w:tcW w:w="425" w:type="dxa"/>
            <w:gridSpan w:val="2"/>
            <w:shd w:val="clear" w:color="auto" w:fill="auto"/>
          </w:tcPr>
          <w:p w14:paraId="256C164B" w14:textId="17138D23" w:rsidR="00626AA3"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8413F4">
              <w:rPr>
                <w:rFonts w:ascii="Arial" w:hAnsi="Arial" w:cs="Arial"/>
              </w:rPr>
              <w:t>8</w:t>
            </w:r>
            <w:r w:rsidR="00954F25">
              <w:rPr>
                <w:rFonts w:ascii="Arial" w:hAnsi="Arial" w:cs="Arial"/>
              </w:rPr>
              <w:t>6</w:t>
            </w:r>
          </w:p>
        </w:tc>
        <w:tc>
          <w:tcPr>
            <w:tcW w:w="142" w:type="dxa"/>
            <w:shd w:val="clear" w:color="auto" w:fill="auto"/>
          </w:tcPr>
          <w:p w14:paraId="3EA011F0" w14:textId="77777777" w:rsidR="00626AA3" w:rsidRPr="00B50A04" w:rsidRDefault="00626AA3" w:rsidP="0025670E">
            <w:pPr>
              <w:pStyle w:val="a0"/>
              <w:spacing w:before="20" w:after="0"/>
              <w:rPr>
                <w:rFonts w:ascii="Arial" w:hAnsi="Arial" w:cs="Arial"/>
              </w:rPr>
            </w:pPr>
          </w:p>
        </w:tc>
      </w:tr>
      <w:tr w:rsidR="008413F4" w:rsidRPr="00F734D9" w14:paraId="7138A860" w14:textId="77777777" w:rsidTr="008413F4">
        <w:trPr>
          <w:trHeight w:val="182"/>
        </w:trPr>
        <w:tc>
          <w:tcPr>
            <w:tcW w:w="9498" w:type="dxa"/>
            <w:gridSpan w:val="3"/>
            <w:shd w:val="clear" w:color="auto" w:fill="auto"/>
          </w:tcPr>
          <w:p w14:paraId="42F2F9BD" w14:textId="07F43103" w:rsidR="008413F4" w:rsidRPr="00655673" w:rsidRDefault="00954F25" w:rsidP="0025670E">
            <w:pPr>
              <w:pStyle w:val="a0"/>
              <w:spacing w:before="20" w:after="0"/>
              <w:rPr>
                <w:rFonts w:ascii="Arial" w:hAnsi="Arial" w:cs="Arial"/>
                <w:spacing w:val="-4"/>
                <w:highlight w:val="yellow"/>
              </w:rPr>
            </w:pPr>
            <w:r w:rsidRPr="00954F25">
              <w:rPr>
                <w:rFonts w:ascii="Arial" w:hAnsi="Arial" w:cs="Arial"/>
                <w:spacing w:val="-4"/>
              </w:rPr>
              <w:t>Военные корабли Китая и России появились вблизи Аляски</w:t>
            </w:r>
            <w:r>
              <w:rPr>
                <w:rFonts w:ascii="Arial" w:hAnsi="Arial" w:cs="Arial"/>
                <w:spacing w:val="-4"/>
              </w:rPr>
              <w:t>. Б</w:t>
            </w:r>
            <w:r w:rsidRPr="00954F25">
              <w:rPr>
                <w:rFonts w:ascii="Arial" w:hAnsi="Arial" w:cs="Arial"/>
                <w:spacing w:val="-4"/>
              </w:rPr>
              <w:t>урн</w:t>
            </w:r>
            <w:r>
              <w:rPr>
                <w:rFonts w:ascii="Arial" w:hAnsi="Arial" w:cs="Arial"/>
                <w:spacing w:val="-4"/>
              </w:rPr>
              <w:t>ая</w:t>
            </w:r>
            <w:r w:rsidRPr="00954F25">
              <w:rPr>
                <w:rFonts w:ascii="Arial" w:hAnsi="Arial" w:cs="Arial"/>
                <w:spacing w:val="-4"/>
              </w:rPr>
              <w:t xml:space="preserve"> реакци</w:t>
            </w:r>
            <w:r>
              <w:rPr>
                <w:rFonts w:ascii="Arial" w:hAnsi="Arial" w:cs="Arial"/>
                <w:spacing w:val="-4"/>
              </w:rPr>
              <w:t>я</w:t>
            </w:r>
            <w:r w:rsidRPr="00954F25">
              <w:rPr>
                <w:rFonts w:ascii="Arial" w:hAnsi="Arial" w:cs="Arial"/>
                <w:spacing w:val="-4"/>
              </w:rPr>
              <w:t xml:space="preserve"> США</w:t>
            </w:r>
          </w:p>
        </w:tc>
        <w:tc>
          <w:tcPr>
            <w:tcW w:w="425" w:type="dxa"/>
            <w:gridSpan w:val="2"/>
            <w:shd w:val="clear" w:color="auto" w:fill="auto"/>
          </w:tcPr>
          <w:p w14:paraId="7E63AC83" w14:textId="6A604004" w:rsidR="008413F4" w:rsidRPr="00B50A04" w:rsidRDefault="00954F25" w:rsidP="008D4BA2">
            <w:pPr>
              <w:pStyle w:val="a0"/>
              <w:spacing w:before="20" w:after="0"/>
              <w:jc w:val="right"/>
              <w:rPr>
                <w:rFonts w:ascii="Arial" w:hAnsi="Arial" w:cs="Arial"/>
              </w:rPr>
            </w:pPr>
            <w:r>
              <w:rPr>
                <w:rFonts w:ascii="Arial" w:hAnsi="Arial" w:cs="Arial"/>
              </w:rPr>
              <w:t>88</w:t>
            </w:r>
          </w:p>
        </w:tc>
        <w:tc>
          <w:tcPr>
            <w:tcW w:w="142" w:type="dxa"/>
            <w:shd w:val="clear" w:color="auto" w:fill="auto"/>
          </w:tcPr>
          <w:p w14:paraId="50DE0A29" w14:textId="77777777" w:rsidR="008413F4" w:rsidRPr="00B50A04" w:rsidRDefault="008413F4" w:rsidP="0025670E">
            <w:pPr>
              <w:pStyle w:val="a0"/>
              <w:spacing w:before="20" w:after="0"/>
              <w:rPr>
                <w:rFonts w:ascii="Arial" w:hAnsi="Arial" w:cs="Arial"/>
              </w:rPr>
            </w:pPr>
          </w:p>
        </w:tc>
      </w:tr>
      <w:tr w:rsidR="003B2955" w:rsidRPr="003742F7" w14:paraId="11D0FBD3" w14:textId="77777777" w:rsidTr="008413F4">
        <w:trPr>
          <w:trHeight w:val="248"/>
        </w:trPr>
        <w:tc>
          <w:tcPr>
            <w:tcW w:w="9498" w:type="dxa"/>
            <w:gridSpan w:val="3"/>
            <w:shd w:val="clear" w:color="auto" w:fill="auto"/>
            <w:vAlign w:val="center"/>
          </w:tcPr>
          <w:p w14:paraId="25A050C8" w14:textId="77777777" w:rsidR="003B2955" w:rsidRPr="00414ADE" w:rsidRDefault="003B2955" w:rsidP="006F0E25">
            <w:pPr>
              <w:pStyle w:val="1"/>
              <w:spacing w:before="180" w:after="0"/>
              <w:ind w:left="431" w:hanging="431"/>
              <w:contextualSpacing/>
              <w:rPr>
                <w:rFonts w:ascii="Arial" w:hAnsi="Arial" w:cs="Arial"/>
                <w:sz w:val="24"/>
                <w:szCs w:val="24"/>
                <w:u w:val="single"/>
              </w:rPr>
            </w:pPr>
            <w:r w:rsidRPr="00414ADE">
              <w:rPr>
                <w:rFonts w:ascii="Arial" w:hAnsi="Arial" w:cs="Arial"/>
                <w:sz w:val="24"/>
                <w:szCs w:val="24"/>
                <w:u w:val="single"/>
              </w:rPr>
              <w:t>ОБШЕСТВО:</w:t>
            </w:r>
          </w:p>
        </w:tc>
        <w:tc>
          <w:tcPr>
            <w:tcW w:w="425" w:type="dxa"/>
            <w:gridSpan w:val="2"/>
            <w:shd w:val="clear" w:color="auto" w:fill="auto"/>
            <w:vAlign w:val="center"/>
          </w:tcPr>
          <w:p w14:paraId="1247BD55" w14:textId="77777777" w:rsidR="003B2955" w:rsidRPr="003742F7" w:rsidRDefault="003B2955" w:rsidP="00FD348D">
            <w:pPr>
              <w:jc w:val="right"/>
              <w:rPr>
                <w:rFonts w:ascii="Arial" w:hAnsi="Arial" w:cs="Arial"/>
                <w:color w:val="000000"/>
              </w:rPr>
            </w:pPr>
          </w:p>
        </w:tc>
        <w:tc>
          <w:tcPr>
            <w:tcW w:w="142" w:type="dxa"/>
            <w:shd w:val="clear" w:color="auto" w:fill="auto"/>
          </w:tcPr>
          <w:p w14:paraId="653733F4" w14:textId="77777777" w:rsidR="003B2955" w:rsidRPr="003742F7" w:rsidRDefault="003B2955" w:rsidP="00FD348D">
            <w:pPr>
              <w:snapToGrid w:val="0"/>
              <w:rPr>
                <w:rFonts w:ascii="Arial" w:hAnsi="Arial" w:cs="Arial"/>
                <w:color w:val="000000"/>
                <w:u w:val="single"/>
              </w:rPr>
            </w:pPr>
          </w:p>
        </w:tc>
      </w:tr>
      <w:tr w:rsidR="003B2955" w:rsidRPr="00235A2B" w14:paraId="44A60A0A" w14:textId="77777777" w:rsidTr="00FB1F5B">
        <w:trPr>
          <w:trHeight w:val="190"/>
        </w:trPr>
        <w:tc>
          <w:tcPr>
            <w:tcW w:w="9498" w:type="dxa"/>
            <w:gridSpan w:val="3"/>
            <w:shd w:val="clear" w:color="auto" w:fill="auto"/>
          </w:tcPr>
          <w:p w14:paraId="19597B83" w14:textId="5D3C09F4" w:rsidR="003B2955" w:rsidRPr="00655673" w:rsidRDefault="00414ADE" w:rsidP="006F0E25">
            <w:pPr>
              <w:pStyle w:val="a0"/>
              <w:spacing w:before="40" w:after="0"/>
              <w:rPr>
                <w:rFonts w:ascii="Arial" w:hAnsi="Arial" w:cs="Arial"/>
                <w:highlight w:val="yellow"/>
              </w:rPr>
            </w:pPr>
            <w:r w:rsidRPr="00414ADE">
              <w:rPr>
                <w:rFonts w:ascii="Arial" w:hAnsi="Arial" w:cs="Arial"/>
              </w:rPr>
              <w:t xml:space="preserve">Полная солидарность с </w:t>
            </w:r>
            <w:proofErr w:type="spellStart"/>
            <w:r w:rsidRPr="00414ADE">
              <w:rPr>
                <w:rFonts w:ascii="Arial" w:hAnsi="Arial" w:cs="Arial"/>
              </w:rPr>
              <w:t>Йоритом</w:t>
            </w:r>
            <w:proofErr w:type="spellEnd"/>
            <w:r w:rsidRPr="00414ADE">
              <w:rPr>
                <w:rFonts w:ascii="Arial" w:hAnsi="Arial" w:cs="Arial"/>
              </w:rPr>
              <w:t xml:space="preserve"> как художником и с </w:t>
            </w:r>
            <w:proofErr w:type="spellStart"/>
            <w:r w:rsidRPr="00414ADE">
              <w:rPr>
                <w:rFonts w:ascii="Arial" w:hAnsi="Arial" w:cs="Arial"/>
              </w:rPr>
              <w:t>Чиро</w:t>
            </w:r>
            <w:proofErr w:type="spellEnd"/>
            <w:r w:rsidRPr="00414ADE">
              <w:rPr>
                <w:rFonts w:ascii="Arial" w:hAnsi="Arial" w:cs="Arial"/>
              </w:rPr>
              <w:t xml:space="preserve"> как человеком</w:t>
            </w:r>
          </w:p>
        </w:tc>
        <w:tc>
          <w:tcPr>
            <w:tcW w:w="425" w:type="dxa"/>
            <w:gridSpan w:val="2"/>
            <w:shd w:val="clear" w:color="auto" w:fill="auto"/>
          </w:tcPr>
          <w:p w14:paraId="18E40A5D" w14:textId="10DBA4BF" w:rsidR="003B2955" w:rsidRPr="0060600B" w:rsidRDefault="003B2955" w:rsidP="00235A2B">
            <w:pPr>
              <w:pStyle w:val="a0"/>
              <w:spacing w:before="20" w:after="0"/>
              <w:rPr>
                <w:rFonts w:ascii="Arial" w:hAnsi="Arial" w:cs="Arial"/>
              </w:rPr>
            </w:pPr>
            <w:r w:rsidRPr="003742F7">
              <w:rPr>
                <w:rFonts w:ascii="Arial" w:hAnsi="Arial" w:cs="Arial"/>
              </w:rPr>
              <w:t xml:space="preserve"> </w:t>
            </w:r>
            <w:r w:rsidR="00343478" w:rsidRPr="003742F7">
              <w:rPr>
                <w:rFonts w:ascii="Arial" w:hAnsi="Arial" w:cs="Arial"/>
              </w:rPr>
              <w:t xml:space="preserve"> </w:t>
            </w:r>
            <w:r w:rsidR="005C278F" w:rsidRPr="003742F7">
              <w:rPr>
                <w:rFonts w:ascii="Arial" w:hAnsi="Arial" w:cs="Arial"/>
              </w:rPr>
              <w:t>9</w:t>
            </w:r>
            <w:r w:rsidR="00414ADE">
              <w:rPr>
                <w:rFonts w:ascii="Arial" w:hAnsi="Arial" w:cs="Arial"/>
              </w:rPr>
              <w:t>0</w:t>
            </w:r>
          </w:p>
        </w:tc>
        <w:tc>
          <w:tcPr>
            <w:tcW w:w="142" w:type="dxa"/>
            <w:shd w:val="clear" w:color="auto" w:fill="auto"/>
          </w:tcPr>
          <w:p w14:paraId="7F6E46FB" w14:textId="77777777" w:rsidR="003B2955" w:rsidRPr="0060600B" w:rsidRDefault="003B2955" w:rsidP="005C278F">
            <w:pPr>
              <w:pStyle w:val="a0"/>
              <w:spacing w:before="20" w:after="0"/>
              <w:rPr>
                <w:rFonts w:ascii="Arial" w:hAnsi="Arial" w:cs="Arial"/>
              </w:rPr>
            </w:pPr>
          </w:p>
        </w:tc>
      </w:tr>
      <w:tr w:rsidR="003B2955" w:rsidRPr="0031197A" w14:paraId="2B2E3695" w14:textId="77777777" w:rsidTr="00FB1F5B">
        <w:tc>
          <w:tcPr>
            <w:tcW w:w="108" w:type="dxa"/>
            <w:shd w:val="clear" w:color="auto" w:fill="auto"/>
          </w:tcPr>
          <w:p w14:paraId="30DBE90A" w14:textId="77777777" w:rsidR="003B2955" w:rsidRPr="001E46E8" w:rsidRDefault="003B2955" w:rsidP="007572C3">
            <w:pPr>
              <w:snapToGrid w:val="0"/>
              <w:rPr>
                <w:rFonts w:ascii="Arial" w:hAnsi="Arial" w:cs="Arial"/>
                <w:sz w:val="28"/>
                <w:szCs w:val="28"/>
                <w:u w:val="single"/>
              </w:rPr>
            </w:pPr>
          </w:p>
        </w:tc>
        <w:tc>
          <w:tcPr>
            <w:tcW w:w="290" w:type="dxa"/>
            <w:shd w:val="clear" w:color="auto" w:fill="auto"/>
          </w:tcPr>
          <w:p w14:paraId="7F880271" w14:textId="77777777" w:rsidR="003B2955" w:rsidRPr="001E46E8" w:rsidRDefault="003B2955" w:rsidP="007572C3">
            <w:pPr>
              <w:snapToGrid w:val="0"/>
              <w:rPr>
                <w:rFonts w:ascii="Arial" w:hAnsi="Arial" w:cs="Arial"/>
                <w:sz w:val="28"/>
                <w:szCs w:val="28"/>
              </w:rPr>
            </w:pPr>
          </w:p>
        </w:tc>
        <w:tc>
          <w:tcPr>
            <w:tcW w:w="9457" w:type="dxa"/>
            <w:gridSpan w:val="2"/>
            <w:shd w:val="clear" w:color="auto" w:fill="auto"/>
          </w:tcPr>
          <w:p w14:paraId="1FD292C7" w14:textId="77777777" w:rsidR="003B2955" w:rsidRPr="001E46E8" w:rsidRDefault="003B2955" w:rsidP="00D57C82">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14:paraId="6C559B28" w14:textId="77777777" w:rsidR="003B2955" w:rsidRPr="00D7403D" w:rsidRDefault="003B2955" w:rsidP="007572C3">
            <w:pPr>
              <w:snapToGrid w:val="0"/>
              <w:rPr>
                <w:lang w:val="en-US"/>
              </w:rPr>
            </w:pPr>
          </w:p>
        </w:tc>
      </w:tr>
    </w:tbl>
    <w:p w14:paraId="7CDF5102" w14:textId="77777777" w:rsidR="003B2955" w:rsidRPr="007815B6" w:rsidRDefault="003B2955" w:rsidP="00D57C82">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7815B6">
        <w:rPr>
          <w:rFonts w:ascii="Arial" w:hAnsi="Arial" w:cs="Arial"/>
          <w:b/>
          <w:sz w:val="28"/>
          <w:szCs w:val="28"/>
          <w:u w:val="single"/>
        </w:rPr>
        <w:t>:</w:t>
      </w:r>
    </w:p>
    <w:p w14:paraId="7CF61B2E" w14:textId="44763C57" w:rsidR="00BE0056" w:rsidRPr="00350097" w:rsidRDefault="006063FA" w:rsidP="004B20B2">
      <w:pPr>
        <w:shd w:val="clear" w:color="auto" w:fill="FFFFFF"/>
        <w:spacing w:before="360" w:line="360" w:lineRule="auto"/>
        <w:jc w:val="center"/>
        <w:rPr>
          <w:rFonts w:ascii="Arial" w:hAnsi="Arial" w:cs="Arial"/>
          <w:b/>
          <w:bCs/>
          <w:sz w:val="28"/>
          <w:szCs w:val="28"/>
        </w:rPr>
      </w:pPr>
      <w:bookmarkStart w:id="1" w:name="_Hlk69548626"/>
      <w:r w:rsidRPr="006063FA">
        <w:rPr>
          <w:rFonts w:ascii="Arial" w:hAnsi="Arial" w:cs="Arial"/>
          <w:b/>
          <w:bCs/>
          <w:sz w:val="28"/>
          <w:szCs w:val="28"/>
        </w:rPr>
        <w:t xml:space="preserve">Джон </w:t>
      </w:r>
      <w:proofErr w:type="spellStart"/>
      <w:r w:rsidRPr="006063FA">
        <w:rPr>
          <w:rFonts w:ascii="Arial" w:hAnsi="Arial" w:cs="Arial"/>
          <w:b/>
          <w:bCs/>
          <w:sz w:val="28"/>
          <w:szCs w:val="28"/>
        </w:rPr>
        <w:t>Миршаймер</w:t>
      </w:r>
      <w:proofErr w:type="spellEnd"/>
      <w:r w:rsidRPr="006063FA">
        <w:rPr>
          <w:rFonts w:ascii="Arial" w:hAnsi="Arial" w:cs="Arial"/>
          <w:b/>
          <w:bCs/>
          <w:sz w:val="28"/>
          <w:szCs w:val="28"/>
        </w:rPr>
        <w:t xml:space="preserve">: </w:t>
      </w:r>
      <w:r w:rsidR="00BE0056" w:rsidRPr="00350097">
        <w:rPr>
          <w:rFonts w:ascii="Arial" w:hAnsi="Arial" w:cs="Arial"/>
          <w:b/>
          <w:bCs/>
          <w:sz w:val="28"/>
          <w:szCs w:val="28"/>
        </w:rPr>
        <w:t>Запад просчитался. Россия способна противостоять его мощи</w:t>
      </w:r>
    </w:p>
    <w:p w14:paraId="72C1E8AD" w14:textId="77777777" w:rsidR="003B70BF" w:rsidRPr="003B70BF" w:rsidRDefault="00BE0056" w:rsidP="00350097">
      <w:pPr>
        <w:shd w:val="clear" w:color="auto" w:fill="FFFFFF"/>
        <w:spacing w:line="360" w:lineRule="auto"/>
        <w:jc w:val="center"/>
        <w:rPr>
          <w:rFonts w:ascii="Arial" w:eastAsia="Arial" w:hAnsi="Arial" w:cs="Arial"/>
          <w:b/>
          <w:bCs/>
          <w:i/>
          <w:iCs/>
          <w:color w:val="7F7F7F"/>
          <w:kern w:val="28"/>
          <w:sz w:val="28"/>
          <w:szCs w:val="28"/>
          <w:lang w:eastAsia="en-US"/>
        </w:rPr>
      </w:pPr>
      <w:r w:rsidRPr="003B70BF">
        <w:rPr>
          <w:rFonts w:ascii="Arial" w:eastAsia="Arial" w:hAnsi="Arial" w:cs="Arial"/>
          <w:b/>
          <w:bCs/>
          <w:i/>
          <w:iCs/>
          <w:color w:val="7F7F7F"/>
          <w:kern w:val="28"/>
          <w:sz w:val="28"/>
          <w:szCs w:val="28"/>
          <w:lang w:val="en-US" w:eastAsia="en-US"/>
        </w:rPr>
        <w:t>The</w:t>
      </w:r>
      <w:r w:rsidRPr="003B70BF">
        <w:rPr>
          <w:rFonts w:ascii="Arial" w:eastAsia="Arial" w:hAnsi="Arial" w:cs="Arial"/>
          <w:b/>
          <w:bCs/>
          <w:i/>
          <w:iCs/>
          <w:color w:val="7F7F7F"/>
          <w:kern w:val="28"/>
          <w:sz w:val="28"/>
          <w:szCs w:val="28"/>
          <w:lang w:eastAsia="en-US"/>
        </w:rPr>
        <w:t xml:space="preserve"> </w:t>
      </w:r>
      <w:proofErr w:type="spellStart"/>
      <w:r w:rsidRPr="003B70BF">
        <w:rPr>
          <w:rFonts w:ascii="Arial" w:eastAsia="Arial" w:hAnsi="Arial" w:cs="Arial"/>
          <w:b/>
          <w:bCs/>
          <w:i/>
          <w:iCs/>
          <w:color w:val="7F7F7F"/>
          <w:kern w:val="28"/>
          <w:sz w:val="28"/>
          <w:szCs w:val="28"/>
          <w:lang w:val="en-US" w:eastAsia="en-US"/>
        </w:rPr>
        <w:t>Grayzone</w:t>
      </w:r>
      <w:proofErr w:type="spellEnd"/>
      <w:r w:rsidRPr="003B70BF">
        <w:rPr>
          <w:rFonts w:ascii="Arial" w:eastAsia="Arial" w:hAnsi="Arial" w:cs="Arial"/>
          <w:b/>
          <w:bCs/>
          <w:i/>
          <w:iCs/>
          <w:color w:val="7F7F7F"/>
          <w:kern w:val="28"/>
          <w:sz w:val="28"/>
          <w:szCs w:val="28"/>
          <w:lang w:eastAsia="en-US"/>
        </w:rPr>
        <w:t xml:space="preserve"> </w:t>
      </w:r>
      <w:r w:rsidR="003B70BF" w:rsidRPr="003B70BF">
        <w:rPr>
          <w:rFonts w:ascii="Arial" w:eastAsia="Arial" w:hAnsi="Arial" w:cs="Arial"/>
          <w:b/>
          <w:bCs/>
          <w:i/>
          <w:iCs/>
          <w:color w:val="7F7F7F"/>
          <w:kern w:val="28"/>
          <w:sz w:val="28"/>
          <w:szCs w:val="28"/>
          <w:lang w:eastAsia="en-US"/>
        </w:rPr>
        <w:t>(США)</w:t>
      </w:r>
    </w:p>
    <w:p w14:paraId="7A8A82C1" w14:textId="77777777" w:rsidR="00BE0056" w:rsidRPr="003B70BF" w:rsidRDefault="00BE0056" w:rsidP="004B20B2">
      <w:pPr>
        <w:shd w:val="clear" w:color="auto" w:fill="FFFFFF"/>
        <w:spacing w:line="324" w:lineRule="auto"/>
        <w:ind w:firstLine="709"/>
        <w:jc w:val="both"/>
        <w:rPr>
          <w:rFonts w:ascii="Arial" w:hAnsi="Arial" w:cs="Arial"/>
          <w:sz w:val="28"/>
          <w:szCs w:val="28"/>
        </w:rPr>
      </w:pPr>
      <w:r w:rsidRPr="003B70BF">
        <w:rPr>
          <w:b/>
          <w:bCs/>
          <w:sz w:val="28"/>
          <w:szCs w:val="28"/>
        </w:rPr>
        <w:t>Аарон Мате:</w:t>
      </w:r>
      <w:r w:rsidRPr="003B70BF">
        <w:rPr>
          <w:rFonts w:ascii="Arial" w:hAnsi="Arial" w:cs="Arial"/>
          <w:sz w:val="28"/>
          <w:szCs w:val="28"/>
        </w:rPr>
        <w:t> </w:t>
      </w:r>
      <w:proofErr w:type="spellStart"/>
      <w:r w:rsidRPr="003B70BF">
        <w:rPr>
          <w:rFonts w:ascii="Arial" w:hAnsi="Arial" w:cs="Arial"/>
          <w:sz w:val="28"/>
          <w:szCs w:val="28"/>
        </w:rPr>
        <w:t>Cчитаете</w:t>
      </w:r>
      <w:proofErr w:type="spellEnd"/>
      <w:r w:rsidRPr="003B70BF">
        <w:rPr>
          <w:rFonts w:ascii="Arial" w:hAnsi="Arial" w:cs="Arial"/>
          <w:sz w:val="28"/>
          <w:szCs w:val="28"/>
        </w:rPr>
        <w:t xml:space="preserve"> ли вы справедливым предположение о том, что политика США на Украине была еще циничнее, чем казалось? Потому что, по сути, конфликт вспыхнул в основном из-за того, что США отказались согласиться на нейтральный статус Украины, заявив, что двери НАТО открыты для всех желающих, и они не могут никому в этом препятствовать. Но все же, когда представилась возможность, США не взяли на себя обязательство предоставить Украине дорожную карту для вступления в альянс, и это наводит меня на мысль, что целью никогда не было фактическое принятие Украины в НАТО. Целью были посулы. Чтобы Киев стал посредником блока без каких-либо обязательств со стороны США и их союзников по его защите.</w:t>
      </w:r>
    </w:p>
    <w:p w14:paraId="27977473" w14:textId="77777777" w:rsidR="00BE0056" w:rsidRPr="003B70BF" w:rsidRDefault="00BE0056" w:rsidP="004B20B2">
      <w:pPr>
        <w:shd w:val="clear" w:color="auto" w:fill="FFFFFF"/>
        <w:spacing w:line="324" w:lineRule="auto"/>
        <w:ind w:firstLine="709"/>
        <w:jc w:val="both"/>
        <w:rPr>
          <w:rFonts w:ascii="Arial" w:hAnsi="Arial" w:cs="Arial"/>
          <w:sz w:val="28"/>
          <w:szCs w:val="28"/>
        </w:rPr>
      </w:pPr>
      <w:bookmarkStart w:id="2" w:name="_Hlk142339099"/>
      <w:r w:rsidRPr="003B70BF">
        <w:rPr>
          <w:b/>
          <w:bCs/>
          <w:sz w:val="28"/>
          <w:szCs w:val="28"/>
        </w:rPr>
        <w:t xml:space="preserve">Джон </w:t>
      </w:r>
      <w:proofErr w:type="spellStart"/>
      <w:r w:rsidRPr="003B70BF">
        <w:rPr>
          <w:b/>
          <w:bCs/>
          <w:sz w:val="28"/>
          <w:szCs w:val="28"/>
        </w:rPr>
        <w:t>Миршаймер</w:t>
      </w:r>
      <w:proofErr w:type="spellEnd"/>
      <w:r w:rsidRPr="003B70BF">
        <w:rPr>
          <w:b/>
          <w:bCs/>
          <w:sz w:val="28"/>
          <w:szCs w:val="28"/>
        </w:rPr>
        <w:t>:</w:t>
      </w:r>
      <w:r w:rsidRPr="003B70BF">
        <w:rPr>
          <w:rFonts w:ascii="Arial" w:hAnsi="Arial" w:cs="Arial"/>
          <w:sz w:val="28"/>
          <w:szCs w:val="28"/>
        </w:rPr>
        <w:t> </w:t>
      </w:r>
      <w:bookmarkEnd w:id="2"/>
      <w:r w:rsidRPr="003B70BF">
        <w:rPr>
          <w:rFonts w:ascii="Arial" w:hAnsi="Arial" w:cs="Arial"/>
          <w:sz w:val="28"/>
          <w:szCs w:val="28"/>
        </w:rPr>
        <w:t>Вполне возможно, что это так. Сложно об этом рассуждать, не имея большего количества доказательств. У меня несколько иная точка зрения. Мне кажется, что речь идет не о цинизме, а о глупости. Все прекрасно знают, насколько Запад может быть недальновиден, когда дело доходит до украинского вопроса. Полагаю, Запад верил, и здесь я в основном имею в виду США, что, если между Украиной и Россией действительно разразится конфликт, русские не смогут победить в противостоянии со всей мощью Запада. Наверняка наше правительство мыслило именно в таком ключе.</w:t>
      </w:r>
    </w:p>
    <w:p w14:paraId="785B2BC0" w14:textId="77777777" w:rsidR="00BE0056" w:rsidRPr="003B70BF" w:rsidRDefault="00BE0056" w:rsidP="004B20B2">
      <w:pPr>
        <w:shd w:val="clear" w:color="auto" w:fill="FFFFFF"/>
        <w:spacing w:line="324" w:lineRule="auto"/>
        <w:ind w:firstLine="709"/>
        <w:jc w:val="both"/>
        <w:rPr>
          <w:rFonts w:ascii="Arial" w:hAnsi="Arial" w:cs="Arial"/>
          <w:sz w:val="28"/>
          <w:szCs w:val="28"/>
        </w:rPr>
      </w:pPr>
      <w:r w:rsidRPr="003B70BF">
        <w:rPr>
          <w:rFonts w:ascii="Arial" w:hAnsi="Arial" w:cs="Arial"/>
          <w:sz w:val="28"/>
          <w:szCs w:val="28"/>
        </w:rPr>
        <w:t>Оглядываясь на подготовку к вооруженному конфликту в начале 2022 года, меня действительно поражает то, что США и Запад осознавали вероятность подобного сценария, но практически ничего не сделали, чтобы его предотвратить. Как минимум мы подначивали русских. И мне трудно это представить. Почему так? Наши власти, должно быть, верили, что в случае конфликта смогут обучить и вооружить украинцев до такого уровня, чтобы они могли постоять за себя на поле боя. Это первое.</w:t>
      </w:r>
    </w:p>
    <w:p w14:paraId="5CAA6BFF" w14:textId="77777777" w:rsidR="00BE0056" w:rsidRPr="003B70BF" w:rsidRDefault="00BE0056" w:rsidP="003B70BF">
      <w:pPr>
        <w:shd w:val="clear" w:color="auto" w:fill="FFFFFF"/>
        <w:spacing w:line="329" w:lineRule="auto"/>
        <w:ind w:firstLine="709"/>
        <w:jc w:val="both"/>
        <w:rPr>
          <w:rFonts w:ascii="Arial" w:hAnsi="Arial" w:cs="Arial"/>
          <w:sz w:val="28"/>
          <w:szCs w:val="28"/>
        </w:rPr>
      </w:pPr>
      <w:r w:rsidRPr="003B70BF">
        <w:rPr>
          <w:rFonts w:ascii="Arial" w:hAnsi="Arial" w:cs="Arial"/>
          <w:sz w:val="28"/>
          <w:szCs w:val="28"/>
        </w:rPr>
        <w:lastRenderedPageBreak/>
        <w:t>Во-вторых, США возлагали большие надежды на волшебное оружие в виде санкций, которые должны были помочь нам покончить с русскими, обеспечить победу украинцев и дать им возможность вступить в НАТО. Думаю, все именно так и происходило. Не соглашусь с вами по поводу цинизма — он, конечно, возможен, но вопрос все равно эмпирический. Чтобы понять, чья интерпретация верна — моя или ваша, — понадобиться чертовски много доказательств. Но мне все же представляется, что произошло нечто похуже преступления, а именно грубая ошибка, выражаясь языком знаменитого французского дипломата Талейрана.</w:t>
      </w:r>
    </w:p>
    <w:p w14:paraId="10FDEA3C" w14:textId="77777777" w:rsidR="00BE0056" w:rsidRPr="003B70BF" w:rsidRDefault="00BE0056" w:rsidP="003B70BF">
      <w:pPr>
        <w:shd w:val="clear" w:color="auto" w:fill="FFFFFF"/>
        <w:spacing w:line="329" w:lineRule="auto"/>
        <w:ind w:firstLine="709"/>
        <w:jc w:val="both"/>
        <w:rPr>
          <w:rFonts w:ascii="Arial" w:hAnsi="Arial" w:cs="Arial"/>
          <w:sz w:val="28"/>
          <w:szCs w:val="28"/>
        </w:rPr>
      </w:pPr>
      <w:r w:rsidRPr="003B70BF">
        <w:rPr>
          <w:b/>
          <w:bCs/>
          <w:sz w:val="28"/>
          <w:szCs w:val="28"/>
        </w:rPr>
        <w:t>Аарон Мате</w:t>
      </w:r>
      <w:proofErr w:type="gramStart"/>
      <w:r w:rsidRPr="003B70BF">
        <w:rPr>
          <w:b/>
          <w:bCs/>
          <w:sz w:val="28"/>
          <w:szCs w:val="28"/>
        </w:rPr>
        <w:t>:</w:t>
      </w:r>
      <w:r w:rsidRPr="003B70BF">
        <w:rPr>
          <w:rFonts w:ascii="Arial" w:hAnsi="Arial" w:cs="Arial"/>
          <w:sz w:val="28"/>
          <w:szCs w:val="28"/>
        </w:rPr>
        <w:t> Что</w:t>
      </w:r>
      <w:proofErr w:type="gramEnd"/>
      <w:r w:rsidRPr="003B70BF">
        <w:rPr>
          <w:rFonts w:ascii="Arial" w:hAnsi="Arial" w:cs="Arial"/>
          <w:sz w:val="28"/>
          <w:szCs w:val="28"/>
        </w:rPr>
        <w:t xml:space="preserve"> касается санкций, то недавно сообщалось, что Россия достигла важной вехи в продажах нефти выше того потолка, который США с союзниками пытались установить. Как вы думаете, почему санкционная политика не сработала, и удивило ли вас это? Ждали ли вы большего удара по России, чем она получила в итоге?</w:t>
      </w:r>
    </w:p>
    <w:p w14:paraId="780FB60B" w14:textId="77777777" w:rsidR="00BE0056" w:rsidRPr="003B70BF" w:rsidRDefault="00BE0056" w:rsidP="003B70BF">
      <w:pPr>
        <w:shd w:val="clear" w:color="auto" w:fill="FFFFFF"/>
        <w:spacing w:line="329" w:lineRule="auto"/>
        <w:ind w:firstLine="709"/>
        <w:jc w:val="both"/>
        <w:rPr>
          <w:rFonts w:ascii="Arial" w:hAnsi="Arial" w:cs="Arial"/>
          <w:sz w:val="28"/>
          <w:szCs w:val="28"/>
        </w:rPr>
      </w:pPr>
      <w:r w:rsidRPr="003B70BF">
        <w:rPr>
          <w:b/>
          <w:bCs/>
          <w:sz w:val="28"/>
          <w:szCs w:val="28"/>
        </w:rPr>
        <w:t xml:space="preserve">Джон </w:t>
      </w:r>
      <w:proofErr w:type="spellStart"/>
      <w:r w:rsidRPr="003B70BF">
        <w:rPr>
          <w:b/>
          <w:bCs/>
          <w:sz w:val="28"/>
          <w:szCs w:val="28"/>
        </w:rPr>
        <w:t>Миршаймер</w:t>
      </w:r>
      <w:proofErr w:type="spellEnd"/>
      <w:r w:rsidRPr="003B70BF">
        <w:rPr>
          <w:b/>
          <w:bCs/>
          <w:sz w:val="28"/>
          <w:szCs w:val="28"/>
        </w:rPr>
        <w:t>:</w:t>
      </w:r>
      <w:r w:rsidRPr="003B70BF">
        <w:rPr>
          <w:rFonts w:ascii="Arial" w:hAnsi="Arial" w:cs="Arial"/>
          <w:sz w:val="28"/>
          <w:szCs w:val="28"/>
        </w:rPr>
        <w:t> Я думал, удар действительно будет сильнее, да и сами русские наверняка так полагали. Таково мое ощущение как человека, который вроде как в курсе происходящего. Русские проявили себя лучше, чем сами ожидали, и уж точно лучше, чем ожидал я. Но мое мнение таково, что даже посредством успешных санкций мы бы не поставили русских на колени, не нанесли им существенного поражения. И за этим стоит одна простая причина.</w:t>
      </w:r>
    </w:p>
    <w:p w14:paraId="0DC7B152" w14:textId="77777777" w:rsidR="00BE0056" w:rsidRPr="003B70BF" w:rsidRDefault="00BE0056" w:rsidP="003B70BF">
      <w:pPr>
        <w:shd w:val="clear" w:color="auto" w:fill="FFFFFF"/>
        <w:spacing w:line="329" w:lineRule="auto"/>
        <w:ind w:firstLine="709"/>
        <w:jc w:val="both"/>
        <w:rPr>
          <w:rFonts w:ascii="Arial" w:hAnsi="Arial" w:cs="Arial"/>
          <w:sz w:val="28"/>
          <w:szCs w:val="28"/>
        </w:rPr>
      </w:pPr>
      <w:r w:rsidRPr="003B70BF">
        <w:rPr>
          <w:rFonts w:ascii="Arial" w:hAnsi="Arial" w:cs="Arial"/>
          <w:sz w:val="28"/>
          <w:szCs w:val="28"/>
        </w:rPr>
        <w:t>Русские верят, что Украина несет экзистенциальную угрозу, а когда такое происходит — или вам кажется, что происходит, — вы готовы вынести многое, лишь бы не потерпеть поражения на поле боя. Так что санкции были с самого начала обречены на провал.</w:t>
      </w:r>
    </w:p>
    <w:p w14:paraId="40EA4ADD" w14:textId="77777777" w:rsidR="00BE0056" w:rsidRPr="003B70BF" w:rsidRDefault="00BE0056" w:rsidP="003B70BF">
      <w:pPr>
        <w:shd w:val="clear" w:color="auto" w:fill="FFFFFF"/>
        <w:spacing w:line="329" w:lineRule="auto"/>
        <w:ind w:firstLine="709"/>
        <w:jc w:val="both"/>
        <w:rPr>
          <w:rFonts w:ascii="Arial" w:hAnsi="Arial" w:cs="Arial"/>
          <w:sz w:val="28"/>
          <w:szCs w:val="28"/>
        </w:rPr>
      </w:pPr>
      <w:r w:rsidRPr="003B70BF">
        <w:rPr>
          <w:rFonts w:ascii="Arial" w:hAnsi="Arial" w:cs="Arial"/>
          <w:sz w:val="28"/>
          <w:szCs w:val="28"/>
        </w:rPr>
        <w:t xml:space="preserve">Если внимательно отследить все, что произошло с тех пор, становится совершенно ясно, что русские имели все возможности их обойти. И никого, кто разбирается в принципах работы санкций, не должно удивлять, что они не сработали против такой страны, как Россия: богатой природными ресурсами и имеющей всевозможных потенциальных торговых партнеров, способных заменить тех, кого она </w:t>
      </w:r>
      <w:r w:rsidRPr="003B70BF">
        <w:rPr>
          <w:rFonts w:ascii="Arial" w:hAnsi="Arial" w:cs="Arial"/>
          <w:sz w:val="28"/>
          <w:szCs w:val="28"/>
        </w:rPr>
        <w:lastRenderedPageBreak/>
        <w:t>потеряла на Западе. Я, конечно, не подпадаю под категорию экспертов по санкциям, но могу предположить, что люди, которые внимательно изучают этот вопрос, понимали, что подобного рода политика будет иметь ограниченное применение против русских. Как оно, собственно, и вышло.</w:t>
      </w:r>
    </w:p>
    <w:p w14:paraId="7746E356" w14:textId="77777777" w:rsidR="00BE0056" w:rsidRPr="003B70BF" w:rsidRDefault="00BE0056" w:rsidP="003B70BF">
      <w:pPr>
        <w:shd w:val="clear" w:color="auto" w:fill="FFFFFF"/>
        <w:spacing w:line="329" w:lineRule="auto"/>
        <w:ind w:firstLine="709"/>
        <w:jc w:val="both"/>
        <w:rPr>
          <w:rFonts w:ascii="Arial" w:hAnsi="Arial" w:cs="Arial"/>
          <w:sz w:val="28"/>
          <w:szCs w:val="28"/>
        </w:rPr>
      </w:pPr>
      <w:r w:rsidRPr="003B70BF">
        <w:rPr>
          <w:rFonts w:ascii="Arial" w:hAnsi="Arial" w:cs="Arial"/>
          <w:sz w:val="28"/>
          <w:szCs w:val="28"/>
        </w:rPr>
        <w:t>Это, кстати, было крупным просчетом Запада. В статьях западных СМИ о конфликте, если в них вчитаться, авторам нравится останавливаться на просчетах Путина, полностью игнорируя при этом просчеты Запада. Но если посмотреть на наше поведение до и во время конфликта, то станет совершенно очевидно, что мы сильно просчитались.</w:t>
      </w:r>
    </w:p>
    <w:p w14:paraId="31DD6265" w14:textId="77777777" w:rsidR="00D55839" w:rsidRDefault="00D55839" w:rsidP="00D55839">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14:paraId="5D0A1C1A" w14:textId="77777777" w:rsidR="00FD22B2" w:rsidRDefault="00FD22B2" w:rsidP="00FD22B2">
      <w:pPr>
        <w:pStyle w:val="HTML"/>
        <w:spacing w:line="336" w:lineRule="auto"/>
        <w:jc w:val="center"/>
        <w:textAlignment w:val="baseline"/>
        <w:rPr>
          <w:rFonts w:ascii="Arial" w:eastAsia="Arial" w:hAnsi="Arial" w:cs="Arial"/>
          <w:b/>
          <w:bCs/>
          <w:iCs w:val="0"/>
          <w:color w:val="7F7F7F"/>
          <w:kern w:val="28"/>
          <w:sz w:val="28"/>
          <w:szCs w:val="28"/>
        </w:rPr>
      </w:pPr>
    </w:p>
    <w:p w14:paraId="67E4E97C" w14:textId="77777777" w:rsidR="00FD22B2" w:rsidRPr="00FD22B2" w:rsidRDefault="00FD22B2" w:rsidP="00FD22B2">
      <w:pPr>
        <w:pStyle w:val="a0"/>
        <w:spacing w:before="360" w:after="0" w:line="360" w:lineRule="auto"/>
        <w:jc w:val="center"/>
        <w:rPr>
          <w:rFonts w:ascii="Arial" w:hAnsi="Arial" w:cs="Arial"/>
          <w:b/>
          <w:bCs/>
          <w:sz w:val="28"/>
          <w:szCs w:val="28"/>
        </w:rPr>
      </w:pPr>
      <w:r w:rsidRPr="00FD22B2">
        <w:rPr>
          <w:rFonts w:ascii="Arial" w:hAnsi="Arial" w:cs="Arial"/>
          <w:b/>
          <w:bCs/>
          <w:sz w:val="28"/>
          <w:szCs w:val="28"/>
        </w:rPr>
        <w:t>Помощь Украине: Запад скоро откажется от Зеленского?</w:t>
      </w:r>
    </w:p>
    <w:p w14:paraId="53DE244B" w14:textId="77777777" w:rsidR="00FD22B2" w:rsidRPr="00A87220" w:rsidRDefault="00FD22B2" w:rsidP="00FD22B2">
      <w:pPr>
        <w:shd w:val="clear" w:color="auto" w:fill="FFFFFF"/>
        <w:spacing w:line="329" w:lineRule="auto"/>
        <w:ind w:firstLine="709"/>
        <w:jc w:val="center"/>
        <w:rPr>
          <w:rFonts w:ascii="Arial" w:eastAsia="Arial" w:hAnsi="Arial" w:cs="Arial"/>
          <w:b/>
          <w:bCs/>
          <w:i/>
          <w:iCs/>
          <w:color w:val="7F7F7F"/>
          <w:kern w:val="28"/>
          <w:sz w:val="28"/>
          <w:szCs w:val="28"/>
          <w:lang w:eastAsia="en-US"/>
        </w:rPr>
      </w:pPr>
      <w:r w:rsidRPr="00A87220">
        <w:rPr>
          <w:rFonts w:ascii="Arial" w:eastAsia="Arial" w:hAnsi="Arial" w:cs="Arial"/>
          <w:b/>
          <w:bCs/>
          <w:i/>
          <w:iCs/>
          <w:color w:val="7F7F7F"/>
          <w:kern w:val="28"/>
          <w:sz w:val="28"/>
          <w:szCs w:val="28"/>
          <w:lang w:eastAsia="en-US"/>
        </w:rPr>
        <w:t xml:space="preserve">Патрис </w:t>
      </w:r>
      <w:hyperlink r:id="rId9" w:history="1">
        <w:r w:rsidRPr="00A87220">
          <w:rPr>
            <w:rFonts w:ascii="Arial" w:eastAsia="Arial" w:hAnsi="Arial" w:cs="Arial"/>
            <w:b/>
            <w:bCs/>
            <w:i/>
            <w:iCs/>
            <w:color w:val="7F7F7F"/>
            <w:kern w:val="28"/>
            <w:sz w:val="28"/>
            <w:szCs w:val="28"/>
            <w:lang w:eastAsia="en-US"/>
          </w:rPr>
          <w:t>Браво</w:t>
        </w:r>
      </w:hyperlink>
      <w:r w:rsidRPr="00A87220">
        <w:rPr>
          <w:rFonts w:ascii="Arial" w:eastAsia="Arial" w:hAnsi="Arial" w:cs="Arial"/>
          <w:b/>
          <w:bCs/>
          <w:i/>
          <w:iCs/>
          <w:color w:val="7F7F7F"/>
          <w:kern w:val="28"/>
          <w:sz w:val="28"/>
          <w:szCs w:val="28"/>
          <w:lang w:eastAsia="en-US"/>
        </w:rPr>
        <w:t xml:space="preserve">, </w:t>
      </w:r>
      <w:proofErr w:type="spellStart"/>
      <w:r w:rsidRPr="00FD22B2">
        <w:rPr>
          <w:rFonts w:ascii="Arial" w:eastAsia="Arial" w:hAnsi="Arial" w:cs="Arial"/>
          <w:b/>
          <w:bCs/>
          <w:i/>
          <w:iCs/>
          <w:color w:val="7F7F7F"/>
          <w:kern w:val="28"/>
          <w:sz w:val="28"/>
          <w:szCs w:val="28"/>
          <w:lang w:val="en-US" w:eastAsia="en-US"/>
        </w:rPr>
        <w:t>AgoraVox</w:t>
      </w:r>
      <w:proofErr w:type="spellEnd"/>
      <w:r w:rsidRPr="00A87220">
        <w:rPr>
          <w:rFonts w:ascii="Arial" w:eastAsia="Arial" w:hAnsi="Arial" w:cs="Arial"/>
          <w:b/>
          <w:bCs/>
          <w:i/>
          <w:iCs/>
          <w:color w:val="7F7F7F"/>
          <w:kern w:val="28"/>
          <w:sz w:val="28"/>
          <w:szCs w:val="28"/>
          <w:lang w:eastAsia="en-US"/>
        </w:rPr>
        <w:t xml:space="preserve"> (Франция)</w:t>
      </w:r>
    </w:p>
    <w:p w14:paraId="0C2340D1" w14:textId="77777777" w:rsidR="00FD22B2" w:rsidRPr="00FD22B2" w:rsidRDefault="00FD22B2" w:rsidP="00FD22B2">
      <w:pPr>
        <w:shd w:val="clear" w:color="auto" w:fill="FFFFFF"/>
        <w:spacing w:line="329" w:lineRule="auto"/>
        <w:ind w:firstLine="709"/>
        <w:jc w:val="both"/>
        <w:rPr>
          <w:rFonts w:ascii="Arial" w:hAnsi="Arial" w:cs="Arial"/>
          <w:sz w:val="28"/>
          <w:szCs w:val="28"/>
        </w:rPr>
      </w:pPr>
      <w:r w:rsidRPr="00FD22B2">
        <w:rPr>
          <w:rFonts w:ascii="Arial" w:hAnsi="Arial" w:cs="Arial"/>
          <w:sz w:val="28"/>
          <w:szCs w:val="28"/>
        </w:rPr>
        <w:t xml:space="preserve">После саммита НАТО в Вильнюсе украинские официальные лица начали опасаться, что Запад откажется от них и станет навязывать им переговоры с Россией. Требования вооружений и критика со стороны Киева раздражают союзников, в первую очередь Вашингтон. По данным издания </w:t>
      </w:r>
      <w:proofErr w:type="spellStart"/>
      <w:r w:rsidRPr="00FD22B2">
        <w:rPr>
          <w:rFonts w:ascii="Arial" w:hAnsi="Arial" w:cs="Arial"/>
          <w:sz w:val="28"/>
          <w:szCs w:val="28"/>
        </w:rPr>
        <w:t>Politico</w:t>
      </w:r>
      <w:proofErr w:type="spellEnd"/>
      <w:r w:rsidRPr="00FD22B2">
        <w:rPr>
          <w:rFonts w:ascii="Arial" w:hAnsi="Arial" w:cs="Arial"/>
          <w:sz w:val="28"/>
          <w:szCs w:val="28"/>
        </w:rPr>
        <w:t>, Североатлантический альянс недоволен президентом Украины, тем более что в глазах США и основных исторических членов НАТО контрнаступление ВСУ предстает раздутым, но безрезультатным событием.</w:t>
      </w:r>
    </w:p>
    <w:p w14:paraId="3F7A5729" w14:textId="77777777" w:rsidR="00FD22B2" w:rsidRPr="00FD22B2" w:rsidRDefault="00FD22B2" w:rsidP="00FD22B2">
      <w:pPr>
        <w:shd w:val="clear" w:color="auto" w:fill="FFFFFF"/>
        <w:spacing w:line="329" w:lineRule="auto"/>
        <w:ind w:firstLine="709"/>
        <w:jc w:val="both"/>
        <w:rPr>
          <w:rFonts w:ascii="Arial" w:hAnsi="Arial" w:cs="Arial"/>
          <w:sz w:val="28"/>
          <w:szCs w:val="28"/>
        </w:rPr>
      </w:pPr>
      <w:r w:rsidRPr="00FD22B2">
        <w:rPr>
          <w:rFonts w:ascii="Arial" w:hAnsi="Arial" w:cs="Arial"/>
          <w:sz w:val="28"/>
          <w:szCs w:val="28"/>
        </w:rPr>
        <w:t xml:space="preserve">Неужели Вашингтон собирается бросить Киев? "Украинские чиновники, чьи риторика и действия расходятся, все сильнее опасаются, что Запад в конечном итоге попытается навязать им переговоры с Россией. Отсюда растущие и непрекращающиеся требования большего количества оружия и боеприпасов, боевых самолетов и ракет. Украина беспокоится о том, что ее жертвы, страдания и пролитая кровь будут напрасными", — пишет </w:t>
      </w:r>
      <w:proofErr w:type="spellStart"/>
      <w:r w:rsidRPr="00FD22B2">
        <w:rPr>
          <w:rFonts w:ascii="Arial" w:hAnsi="Arial" w:cs="Arial"/>
          <w:sz w:val="28"/>
          <w:szCs w:val="28"/>
        </w:rPr>
        <w:t>Politico</w:t>
      </w:r>
      <w:proofErr w:type="spellEnd"/>
      <w:r w:rsidRPr="00FD22B2">
        <w:rPr>
          <w:rFonts w:ascii="Arial" w:hAnsi="Arial" w:cs="Arial"/>
          <w:sz w:val="28"/>
          <w:szCs w:val="28"/>
        </w:rPr>
        <w:t xml:space="preserve">. "А поскольку контрнаступление захлебнулось, она боится, что Запад </w:t>
      </w:r>
      <w:r w:rsidRPr="00FD22B2">
        <w:rPr>
          <w:rFonts w:ascii="Arial" w:hAnsi="Arial" w:cs="Arial"/>
          <w:sz w:val="28"/>
          <w:szCs w:val="28"/>
        </w:rPr>
        <w:lastRenderedPageBreak/>
        <w:t>потеряет терпение и в конечном итоге решит, что конфликт невозможно выиграть только на условиях Киева", — добавляет англоязычное издание.</w:t>
      </w:r>
    </w:p>
    <w:p w14:paraId="536E9370" w14:textId="77777777" w:rsidR="00FD22B2" w:rsidRPr="00FD22B2" w:rsidRDefault="00FD22B2" w:rsidP="00FD22B2">
      <w:pPr>
        <w:shd w:val="clear" w:color="auto" w:fill="FFFFFF"/>
        <w:spacing w:line="329" w:lineRule="auto"/>
        <w:ind w:firstLine="709"/>
        <w:jc w:val="both"/>
        <w:rPr>
          <w:rFonts w:ascii="Arial" w:hAnsi="Arial" w:cs="Arial"/>
          <w:sz w:val="28"/>
          <w:szCs w:val="28"/>
        </w:rPr>
      </w:pPr>
      <w:proofErr w:type="spellStart"/>
      <w:r w:rsidRPr="00FD22B2">
        <w:rPr>
          <w:rFonts w:ascii="Arial" w:hAnsi="Arial" w:cs="Arial"/>
          <w:sz w:val="28"/>
          <w:szCs w:val="28"/>
        </w:rPr>
        <w:t>Politico</w:t>
      </w:r>
      <w:proofErr w:type="spellEnd"/>
      <w:r w:rsidRPr="00FD22B2">
        <w:rPr>
          <w:rFonts w:ascii="Arial" w:hAnsi="Arial" w:cs="Arial"/>
          <w:sz w:val="28"/>
          <w:szCs w:val="28"/>
        </w:rPr>
        <w:t xml:space="preserve"> сообщает, что британским и американским политикам негодование Владимира Зеленского пришлось совсем не по душе. "Нравится нам это или нет, но люди хотят видеть немного благодарности", — заявил министр обороны Соединенного Королевства Роберт Уоллес (Роберт Бен Лобан Уоллес — полное имя британского министра обороны, — Прим. </w:t>
      </w:r>
      <w:proofErr w:type="spellStart"/>
      <w:r w:rsidRPr="00FD22B2">
        <w:rPr>
          <w:rFonts w:ascii="Arial" w:hAnsi="Arial" w:cs="Arial"/>
          <w:sz w:val="28"/>
          <w:szCs w:val="28"/>
        </w:rPr>
        <w:t>ИноСМИ</w:t>
      </w:r>
      <w:proofErr w:type="spellEnd"/>
      <w:r w:rsidRPr="00FD22B2">
        <w:rPr>
          <w:rFonts w:ascii="Arial" w:hAnsi="Arial" w:cs="Arial"/>
          <w:sz w:val="28"/>
          <w:szCs w:val="28"/>
        </w:rPr>
        <w:t>), комментируя гнев Владимира Зеленского, который не получил официального приглашения вступить в НАТО [на саммите в Вильнюсе]. Чиновник отметил, что "год назад западные дипломаты были раздражены и говорили, что украинский президент должен умерить пыл и свои требования, иначе он рискует вызвать общественный и политический резонанс".</w:t>
      </w:r>
    </w:p>
    <w:p w14:paraId="541B1DD5" w14:textId="77777777" w:rsidR="00FD22B2" w:rsidRPr="00FD22B2" w:rsidRDefault="00FD22B2" w:rsidP="00FD22B2">
      <w:pPr>
        <w:shd w:val="clear" w:color="auto" w:fill="FFFFFF"/>
        <w:spacing w:line="329" w:lineRule="auto"/>
        <w:ind w:firstLine="709"/>
        <w:jc w:val="both"/>
        <w:rPr>
          <w:rFonts w:ascii="Arial" w:hAnsi="Arial" w:cs="Arial"/>
          <w:sz w:val="28"/>
          <w:szCs w:val="28"/>
        </w:rPr>
      </w:pPr>
      <w:r w:rsidRPr="00FD22B2">
        <w:rPr>
          <w:rFonts w:ascii="Arial" w:hAnsi="Arial" w:cs="Arial"/>
          <w:sz w:val="28"/>
          <w:szCs w:val="28"/>
        </w:rPr>
        <w:t xml:space="preserve">Издание </w:t>
      </w:r>
      <w:proofErr w:type="spellStart"/>
      <w:r w:rsidRPr="00FD22B2">
        <w:rPr>
          <w:rFonts w:ascii="Arial" w:hAnsi="Arial" w:cs="Arial"/>
          <w:sz w:val="28"/>
          <w:szCs w:val="28"/>
        </w:rPr>
        <w:t>Politico</w:t>
      </w:r>
      <w:proofErr w:type="spellEnd"/>
      <w:r w:rsidRPr="00FD22B2">
        <w:rPr>
          <w:rFonts w:ascii="Arial" w:hAnsi="Arial" w:cs="Arial"/>
          <w:sz w:val="28"/>
          <w:szCs w:val="28"/>
        </w:rPr>
        <w:t xml:space="preserve"> удивлено тем, что "раздражение Запада по поводу Киева не выплеснулось на поверхность". А суть в том, что США и Европа собираются бросить Владимира Зеленского на произвол судьбы. Западные дипломаты опасаются, что своими неустанными требованиями украинский президент рискует подорвать народную поддержку и единство Старого континента, стремясь к еще более масштабной экономической войне против России, ставя в трудное положение европейские правительства, которые не могут поставлять союзнику оружие с той скоростью, которую он хотел. Как передают англоязычные политические СМИ, "в июне прошлого года телеканал NBC </w:t>
      </w:r>
      <w:proofErr w:type="spellStart"/>
      <w:r w:rsidRPr="00FD22B2">
        <w:rPr>
          <w:rFonts w:ascii="Arial" w:hAnsi="Arial" w:cs="Arial"/>
          <w:sz w:val="28"/>
          <w:szCs w:val="28"/>
        </w:rPr>
        <w:t>News</w:t>
      </w:r>
      <w:proofErr w:type="spellEnd"/>
      <w:r w:rsidRPr="00FD22B2">
        <w:rPr>
          <w:rFonts w:ascii="Arial" w:hAnsi="Arial" w:cs="Arial"/>
          <w:sz w:val="28"/>
          <w:szCs w:val="28"/>
        </w:rPr>
        <w:t xml:space="preserve"> сообщил, что Джо Байден разозлился на Владимира Зеленского в ходе телефонного разговора, когда украинский лидер начал перечислять всю необходимую ему дополнительную поддержку после того, как президент США объявил о новой пакете военной помощи в размере одного миллиарда долларов". "С тех пор поведение украинского президента все больше разочаровывает Запад, но пока об этом не говорят открыто".</w:t>
      </w:r>
    </w:p>
    <w:p w14:paraId="2F544EAB" w14:textId="77777777" w:rsidR="00FD22B2" w:rsidRPr="00FD22B2" w:rsidRDefault="00FD22B2" w:rsidP="00FD22B2">
      <w:pPr>
        <w:shd w:val="clear" w:color="auto" w:fill="FFFFFF"/>
        <w:spacing w:line="329" w:lineRule="auto"/>
        <w:ind w:firstLine="709"/>
        <w:jc w:val="both"/>
        <w:rPr>
          <w:rFonts w:ascii="Arial" w:hAnsi="Arial" w:cs="Arial"/>
          <w:sz w:val="28"/>
          <w:szCs w:val="28"/>
        </w:rPr>
      </w:pPr>
      <w:r w:rsidRPr="00FD22B2">
        <w:rPr>
          <w:rFonts w:ascii="Arial" w:hAnsi="Arial" w:cs="Arial"/>
          <w:sz w:val="28"/>
          <w:szCs w:val="28"/>
        </w:rPr>
        <w:lastRenderedPageBreak/>
        <w:t xml:space="preserve">Киев обижен на союзников. "Недовольство Украины усиливается из-за того, что власти считают темпы поставок оружия Западом замедленными", — цитирует </w:t>
      </w:r>
      <w:proofErr w:type="spellStart"/>
      <w:r w:rsidRPr="00FD22B2">
        <w:rPr>
          <w:rFonts w:ascii="Arial" w:hAnsi="Arial" w:cs="Arial"/>
          <w:sz w:val="28"/>
          <w:szCs w:val="28"/>
        </w:rPr>
        <w:t>Politico</w:t>
      </w:r>
      <w:proofErr w:type="spellEnd"/>
      <w:r w:rsidRPr="00FD22B2">
        <w:rPr>
          <w:rFonts w:ascii="Arial" w:hAnsi="Arial" w:cs="Arial"/>
          <w:sz w:val="28"/>
          <w:szCs w:val="28"/>
        </w:rPr>
        <w:t xml:space="preserve"> заявление Зеленского, который назвал отсутствие графика членства Украины в НАТО "абсурдным", что и стало причиной для высказывания Уоллеса. По мнению киевского руководства, опасения США и Европы по поводу эскалации — а это одна из причин отказа поставлять некоторые вооружения — неуместны. По данным </w:t>
      </w:r>
      <w:proofErr w:type="spellStart"/>
      <w:r w:rsidRPr="00FD22B2">
        <w:rPr>
          <w:rFonts w:ascii="Arial" w:hAnsi="Arial" w:cs="Arial"/>
          <w:sz w:val="28"/>
          <w:szCs w:val="28"/>
        </w:rPr>
        <w:t>Politico</w:t>
      </w:r>
      <w:proofErr w:type="spellEnd"/>
      <w:r w:rsidRPr="00FD22B2">
        <w:rPr>
          <w:rFonts w:ascii="Arial" w:hAnsi="Arial" w:cs="Arial"/>
          <w:sz w:val="28"/>
          <w:szCs w:val="28"/>
        </w:rPr>
        <w:t xml:space="preserve">, "украинские официальные лица отвергают российские ядерные угрозы, считая их бессмысленными и направленными лишь на то, чтобы запугать страны Запада". </w:t>
      </w:r>
      <w:proofErr w:type="spellStart"/>
      <w:r w:rsidRPr="00FD22B2">
        <w:rPr>
          <w:rFonts w:ascii="Arial" w:hAnsi="Arial" w:cs="Arial"/>
          <w:sz w:val="28"/>
          <w:szCs w:val="28"/>
        </w:rPr>
        <w:t>Politico</w:t>
      </w:r>
      <w:proofErr w:type="spellEnd"/>
      <w:r w:rsidRPr="00FD22B2">
        <w:rPr>
          <w:rFonts w:ascii="Arial" w:hAnsi="Arial" w:cs="Arial"/>
          <w:sz w:val="28"/>
          <w:szCs w:val="28"/>
        </w:rPr>
        <w:t xml:space="preserve"> также отмечает, что внутри Североатлантического альянса формируется раскол. Польша и страны Балтии поддерживают военные действия Украины, в то время как другие государства, давно входящие в НАТО, придерживаются другого мнения, и "это часть проблемы, стоящей за обвинениями Киева в неблагодарности". "В то время как украинцы, страны Балтии и Польша опасаются распространения „российской угрозы“ на запад в ближайшие десятилетия, державы Западной и Южной Европы не разделяют этого страха", — отмечает издание.</w:t>
      </w:r>
    </w:p>
    <w:p w14:paraId="505ACB3D" w14:textId="77777777" w:rsidR="00FD22B2" w:rsidRPr="00FD22B2" w:rsidRDefault="00FD22B2" w:rsidP="00FD22B2">
      <w:pPr>
        <w:shd w:val="clear" w:color="auto" w:fill="FFFFFF"/>
        <w:spacing w:line="329" w:lineRule="auto"/>
        <w:ind w:firstLine="709"/>
        <w:jc w:val="both"/>
        <w:rPr>
          <w:rFonts w:ascii="Arial" w:hAnsi="Arial" w:cs="Arial"/>
          <w:sz w:val="28"/>
          <w:szCs w:val="28"/>
        </w:rPr>
      </w:pPr>
      <w:r w:rsidRPr="00FD22B2">
        <w:rPr>
          <w:rFonts w:ascii="Arial" w:hAnsi="Arial" w:cs="Arial"/>
          <w:sz w:val="28"/>
          <w:szCs w:val="28"/>
        </w:rPr>
        <w:t xml:space="preserve">Для украинской стороны целью является полная победа, "возвращение" всех земель, занятых Россией, включая &lt;...&gt; Крым. "Переговоры способны положить конец конфликту, но никаких российских условий быть не может, и условия мира будут выдвинуты победившим Киевом", — напоминает </w:t>
      </w:r>
      <w:proofErr w:type="spellStart"/>
      <w:r w:rsidRPr="00FD22B2">
        <w:rPr>
          <w:rFonts w:ascii="Arial" w:hAnsi="Arial" w:cs="Arial"/>
          <w:sz w:val="28"/>
          <w:szCs w:val="28"/>
        </w:rPr>
        <w:t>Politico</w:t>
      </w:r>
      <w:proofErr w:type="spellEnd"/>
      <w:r w:rsidRPr="00FD22B2">
        <w:rPr>
          <w:rFonts w:ascii="Arial" w:hAnsi="Arial" w:cs="Arial"/>
          <w:sz w:val="28"/>
          <w:szCs w:val="28"/>
        </w:rPr>
        <w:t>, отмечая, что Запад устроит частичный успех, при котором Москва сможет сохранить за собой Крым и часть Донбасса. "Полная победа действительно возможна только в том случае, если ВСУ двинутся в сторону российской столицы, но этого не произойдет... Короче говоря, налицо противоречие между практичностью и идеализмом".</w:t>
      </w:r>
    </w:p>
    <w:p w14:paraId="4633CA30" w14:textId="77777777" w:rsidR="00FD22B2" w:rsidRPr="00FD22B2" w:rsidRDefault="00FD22B2" w:rsidP="00FD22B2">
      <w:pPr>
        <w:shd w:val="clear" w:color="auto" w:fill="FFFFFF"/>
        <w:spacing w:line="329" w:lineRule="auto"/>
        <w:ind w:firstLine="709"/>
        <w:jc w:val="both"/>
        <w:rPr>
          <w:rFonts w:ascii="Arial" w:hAnsi="Arial" w:cs="Arial"/>
          <w:sz w:val="28"/>
          <w:szCs w:val="28"/>
        </w:rPr>
      </w:pPr>
      <w:r w:rsidRPr="00FD22B2">
        <w:rPr>
          <w:rFonts w:ascii="Arial" w:hAnsi="Arial" w:cs="Arial"/>
          <w:sz w:val="28"/>
          <w:szCs w:val="28"/>
        </w:rPr>
        <w:t xml:space="preserve">Запад обеспокоен отношением Зеленского и заявлением, которое главнокомандующий ВСУ Валерий Залужный сделал во время интервью с газетой </w:t>
      </w:r>
      <w:proofErr w:type="spellStart"/>
      <w:r w:rsidRPr="00FD22B2">
        <w:rPr>
          <w:rFonts w:ascii="Arial" w:hAnsi="Arial" w:cs="Arial"/>
          <w:sz w:val="28"/>
          <w:szCs w:val="28"/>
        </w:rPr>
        <w:t>Washington</w:t>
      </w:r>
      <w:proofErr w:type="spellEnd"/>
      <w:r w:rsidRPr="00FD22B2">
        <w:rPr>
          <w:rFonts w:ascii="Arial" w:hAnsi="Arial" w:cs="Arial"/>
          <w:sz w:val="28"/>
          <w:szCs w:val="28"/>
        </w:rPr>
        <w:t xml:space="preserve"> </w:t>
      </w:r>
      <w:proofErr w:type="spellStart"/>
      <w:r w:rsidRPr="00FD22B2">
        <w:rPr>
          <w:rFonts w:ascii="Arial" w:hAnsi="Arial" w:cs="Arial"/>
          <w:sz w:val="28"/>
          <w:szCs w:val="28"/>
        </w:rPr>
        <w:t>Post</w:t>
      </w:r>
      <w:proofErr w:type="spellEnd"/>
      <w:r w:rsidRPr="00FD22B2">
        <w:rPr>
          <w:rFonts w:ascii="Arial" w:hAnsi="Arial" w:cs="Arial"/>
          <w:sz w:val="28"/>
          <w:szCs w:val="28"/>
        </w:rPr>
        <w:t xml:space="preserve"> в момент, когда Киев требовал </w:t>
      </w:r>
      <w:r w:rsidRPr="00FD22B2">
        <w:rPr>
          <w:rFonts w:ascii="Arial" w:hAnsi="Arial" w:cs="Arial"/>
          <w:sz w:val="28"/>
          <w:szCs w:val="28"/>
        </w:rPr>
        <w:lastRenderedPageBreak/>
        <w:t>поставку F-16: "Чтобы спасти свой народ, почему я должен просить у кого-то разрешения что-либо делать на вражеской территории?"</w:t>
      </w:r>
    </w:p>
    <w:p w14:paraId="4BE063E9" w14:textId="77777777" w:rsidR="00FD22B2" w:rsidRPr="00FD22B2" w:rsidRDefault="00FD22B2" w:rsidP="00FD22B2">
      <w:pPr>
        <w:shd w:val="clear" w:color="auto" w:fill="FFFFFF"/>
        <w:spacing w:line="329" w:lineRule="auto"/>
        <w:ind w:firstLine="709"/>
        <w:jc w:val="both"/>
        <w:rPr>
          <w:rFonts w:ascii="Arial" w:hAnsi="Arial" w:cs="Arial"/>
          <w:sz w:val="28"/>
          <w:szCs w:val="28"/>
        </w:rPr>
      </w:pPr>
      <w:r w:rsidRPr="00FD22B2">
        <w:rPr>
          <w:rFonts w:ascii="Arial" w:hAnsi="Arial" w:cs="Arial"/>
          <w:sz w:val="28"/>
          <w:szCs w:val="28"/>
        </w:rPr>
        <w:t xml:space="preserve">"Владимир Зеленский не совсем понимает общественное настроение и то, как быстро оно может измениться в странах Западной и Южной Европы, где семьи и бизнес обеспокоены вопросом выживания", — предупреждает </w:t>
      </w:r>
      <w:proofErr w:type="spellStart"/>
      <w:r w:rsidRPr="00FD22B2">
        <w:rPr>
          <w:rFonts w:ascii="Arial" w:hAnsi="Arial" w:cs="Arial"/>
          <w:sz w:val="28"/>
          <w:szCs w:val="28"/>
        </w:rPr>
        <w:t>Politico</w:t>
      </w:r>
      <w:proofErr w:type="spellEnd"/>
      <w:r w:rsidRPr="00FD22B2">
        <w:rPr>
          <w:rFonts w:ascii="Arial" w:hAnsi="Arial" w:cs="Arial"/>
          <w:sz w:val="28"/>
          <w:szCs w:val="28"/>
        </w:rPr>
        <w:t>, указывая на рост стоимости жизни европейцев, вызванный энергетическими санкциями против Москвы и резким усилением инфляции в результате пандемии</w:t>
      </w:r>
    </w:p>
    <w:p w14:paraId="1D62250B" w14:textId="77777777" w:rsidR="004060BC" w:rsidRDefault="004060BC" w:rsidP="004B1263">
      <w:pPr>
        <w:pStyle w:val="1"/>
        <w:spacing w:before="0" w:after="0" w:line="360" w:lineRule="auto"/>
        <w:ind w:left="0" w:firstLine="0"/>
        <w:jc w:val="center"/>
        <w:textAlignment w:val="baseline"/>
        <w:rPr>
          <w:rFonts w:ascii="Arial" w:hAnsi="Arial" w:cs="Arial"/>
          <w:kern w:val="0"/>
          <w:sz w:val="28"/>
          <w:szCs w:val="28"/>
        </w:rPr>
      </w:pPr>
    </w:p>
    <w:p w14:paraId="4A5832DC" w14:textId="4E0127D6" w:rsidR="004B1263" w:rsidRDefault="004B1263" w:rsidP="004B1263">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14:paraId="2C4F104A" w14:textId="77777777" w:rsidR="007D52C3" w:rsidRPr="003C6DBE" w:rsidRDefault="007D52C3" w:rsidP="003C6DBE">
      <w:pPr>
        <w:pStyle w:val="a0"/>
        <w:spacing w:before="360" w:after="0" w:line="360" w:lineRule="auto"/>
        <w:jc w:val="center"/>
        <w:rPr>
          <w:rFonts w:ascii="Arial" w:hAnsi="Arial" w:cs="Arial"/>
          <w:b/>
          <w:bCs/>
          <w:sz w:val="28"/>
          <w:szCs w:val="28"/>
        </w:rPr>
      </w:pPr>
      <w:r w:rsidRPr="003C6DBE">
        <w:rPr>
          <w:rFonts w:ascii="Arial" w:hAnsi="Arial" w:cs="Arial"/>
          <w:b/>
          <w:bCs/>
          <w:sz w:val="28"/>
          <w:szCs w:val="28"/>
        </w:rPr>
        <w:t>План Украины на случай, если Россия убьет Зеленского</w:t>
      </w:r>
    </w:p>
    <w:p w14:paraId="7030ACA3" w14:textId="0D9C3C4A" w:rsidR="007D52C3" w:rsidRPr="003C6DBE" w:rsidRDefault="00B9086E" w:rsidP="003C6DBE">
      <w:pPr>
        <w:pStyle w:val="HTML"/>
        <w:spacing w:line="336" w:lineRule="auto"/>
        <w:jc w:val="center"/>
        <w:textAlignment w:val="baseline"/>
        <w:rPr>
          <w:rFonts w:ascii="Arial" w:eastAsia="Arial" w:hAnsi="Arial" w:cs="Arial"/>
          <w:b/>
          <w:bCs/>
          <w:color w:val="7F7F7F"/>
          <w:spacing w:val="-4"/>
          <w:kern w:val="1"/>
          <w:sz w:val="28"/>
          <w:szCs w:val="28"/>
        </w:rPr>
      </w:pPr>
      <w:hyperlink r:id="rId10" w:history="1">
        <w:r w:rsidR="007D52C3" w:rsidRPr="003C6DBE">
          <w:rPr>
            <w:rFonts w:ascii="Arial" w:eastAsia="Arial" w:hAnsi="Arial" w:cs="Arial"/>
            <w:b/>
            <w:bCs/>
            <w:color w:val="7F7F7F"/>
            <w:spacing w:val="-4"/>
            <w:kern w:val="1"/>
            <w:sz w:val="28"/>
            <w:szCs w:val="28"/>
          </w:rPr>
          <w:t xml:space="preserve">Джейми </w:t>
        </w:r>
        <w:proofErr w:type="spellStart"/>
        <w:r w:rsidR="007D52C3" w:rsidRPr="003C6DBE">
          <w:rPr>
            <w:rFonts w:ascii="Arial" w:eastAsia="Arial" w:hAnsi="Arial" w:cs="Arial"/>
            <w:b/>
            <w:bCs/>
            <w:color w:val="7F7F7F"/>
            <w:spacing w:val="-4"/>
            <w:kern w:val="1"/>
            <w:sz w:val="28"/>
            <w:szCs w:val="28"/>
          </w:rPr>
          <w:t>Деттмер</w:t>
        </w:r>
        <w:proofErr w:type="spellEnd"/>
      </w:hyperlink>
      <w:r w:rsidR="002E475E">
        <w:rPr>
          <w:rFonts w:ascii="Arial" w:eastAsia="Arial" w:hAnsi="Arial" w:cs="Arial"/>
          <w:b/>
          <w:bCs/>
          <w:color w:val="7F7F7F"/>
          <w:spacing w:val="-4"/>
          <w:kern w:val="1"/>
          <w:sz w:val="28"/>
          <w:szCs w:val="28"/>
        </w:rPr>
        <w:t>,</w:t>
      </w:r>
      <w:r w:rsidR="003C6DBE" w:rsidRPr="003C6DBE">
        <w:rPr>
          <w:rFonts w:ascii="Arial" w:eastAsia="Arial" w:hAnsi="Arial" w:cs="Arial"/>
          <w:b/>
          <w:bCs/>
          <w:color w:val="7F7F7F"/>
          <w:spacing w:val="-4"/>
          <w:kern w:val="1"/>
          <w:sz w:val="28"/>
          <w:szCs w:val="28"/>
        </w:rPr>
        <w:t xml:space="preserve"> </w:t>
      </w:r>
      <w:proofErr w:type="spellStart"/>
      <w:r w:rsidR="003C6DBE" w:rsidRPr="003C6DBE">
        <w:rPr>
          <w:rFonts w:ascii="Arial" w:eastAsia="Arial" w:hAnsi="Arial" w:cs="Arial"/>
          <w:b/>
          <w:bCs/>
          <w:color w:val="7F7F7F"/>
          <w:spacing w:val="-4"/>
          <w:kern w:val="1"/>
          <w:sz w:val="28"/>
          <w:szCs w:val="28"/>
        </w:rPr>
        <w:t>Politico</w:t>
      </w:r>
      <w:proofErr w:type="spellEnd"/>
      <w:r w:rsidR="003C6DBE">
        <w:rPr>
          <w:rFonts w:ascii="Arial" w:eastAsia="Arial" w:hAnsi="Arial" w:cs="Arial"/>
          <w:b/>
          <w:bCs/>
          <w:color w:val="7F7F7F"/>
          <w:spacing w:val="-4"/>
          <w:kern w:val="1"/>
          <w:sz w:val="28"/>
          <w:szCs w:val="28"/>
        </w:rPr>
        <w:t xml:space="preserve"> (США)</w:t>
      </w:r>
    </w:p>
    <w:p w14:paraId="5FB49894" w14:textId="3127E046" w:rsidR="007D52C3" w:rsidRPr="003C6DBE" w:rsidRDefault="007D52C3" w:rsidP="003C6DBE">
      <w:pPr>
        <w:shd w:val="clear" w:color="auto" w:fill="FFFFFF"/>
        <w:spacing w:line="329" w:lineRule="auto"/>
        <w:ind w:firstLine="709"/>
        <w:jc w:val="both"/>
        <w:rPr>
          <w:rFonts w:ascii="Arial" w:hAnsi="Arial" w:cs="Arial"/>
          <w:color w:val="343434"/>
          <w:sz w:val="28"/>
          <w:szCs w:val="28"/>
        </w:rPr>
      </w:pPr>
      <w:r w:rsidRPr="003C6DBE">
        <w:rPr>
          <w:b/>
          <w:bCs/>
          <w:sz w:val="28"/>
          <w:szCs w:val="28"/>
        </w:rPr>
        <w:t>Вашингтон —</w:t>
      </w:r>
      <w:r w:rsidRPr="003C6DBE">
        <w:rPr>
          <w:rFonts w:ascii="Arial" w:hAnsi="Arial" w:cs="Arial"/>
          <w:color w:val="343434"/>
          <w:sz w:val="28"/>
          <w:szCs w:val="28"/>
        </w:rPr>
        <w:t> Когда Владимира Зеленского спросили, встревожен ли он попытками России убить его, он ответил, что он попросту не может позволить себе чрезмерно волноваться по этому поводу.</w:t>
      </w:r>
      <w:r w:rsidR="006063FA">
        <w:rPr>
          <w:rFonts w:ascii="Arial" w:hAnsi="Arial" w:cs="Arial"/>
          <w:color w:val="343434"/>
          <w:sz w:val="28"/>
          <w:szCs w:val="28"/>
        </w:rPr>
        <w:t xml:space="preserve"> </w:t>
      </w:r>
      <w:r w:rsidRPr="003C6DBE">
        <w:rPr>
          <w:rFonts w:ascii="Arial" w:hAnsi="Arial" w:cs="Arial"/>
          <w:color w:val="343434"/>
          <w:sz w:val="28"/>
          <w:szCs w:val="28"/>
        </w:rPr>
        <w:t>"Если бы я думал об этом постоянно, я бы просто закрылся ото всех &lt;...&gt;, — пояснил украинский лидер в интервью телеканалу CNN, которое он дал в прошлом месяце. — Разумеется, мои телохранители должны думать, как этого не допустить, и это их задача. Я об этом не думаю".</w:t>
      </w:r>
    </w:p>
    <w:p w14:paraId="2E4E509D" w14:textId="77777777" w:rsidR="007D52C3" w:rsidRPr="003C6DBE" w:rsidRDefault="007D52C3" w:rsidP="003C6DBE">
      <w:pPr>
        <w:shd w:val="clear" w:color="auto" w:fill="FFFFFF"/>
        <w:spacing w:line="329" w:lineRule="auto"/>
        <w:ind w:firstLine="709"/>
        <w:jc w:val="both"/>
        <w:rPr>
          <w:rFonts w:ascii="Arial" w:hAnsi="Arial" w:cs="Arial"/>
          <w:color w:val="343434"/>
          <w:sz w:val="28"/>
          <w:szCs w:val="28"/>
        </w:rPr>
      </w:pPr>
      <w:r w:rsidRPr="003C6DBE">
        <w:rPr>
          <w:rFonts w:ascii="Arial" w:hAnsi="Arial" w:cs="Arial"/>
          <w:color w:val="343434"/>
          <w:sz w:val="28"/>
          <w:szCs w:val="28"/>
        </w:rPr>
        <w:t>Хотя по вполне понятным причинам Зеленский не хочет углубляться в размышления над этим вопросом, его сторонники на Украине и за рубежом не могут позволить себе игнорировать вероятность такого сценария. С тех пор как Зеленский отверг предложение эвакуировать его из Киева, сказав своим американским спасателям, что "мне нужны боеприпасы, а не такси", он играет ключевую роль в мобилизации международной поддержки в борьбе его страны с Россией.</w:t>
      </w:r>
    </w:p>
    <w:p w14:paraId="0D7771A0" w14:textId="77777777" w:rsidR="007D52C3" w:rsidRPr="003C6DBE" w:rsidRDefault="007D52C3" w:rsidP="003C6DBE">
      <w:pPr>
        <w:shd w:val="clear" w:color="auto" w:fill="FFFFFF"/>
        <w:spacing w:line="329" w:lineRule="auto"/>
        <w:ind w:firstLine="709"/>
        <w:jc w:val="both"/>
        <w:rPr>
          <w:rFonts w:ascii="Arial" w:hAnsi="Arial" w:cs="Arial"/>
          <w:color w:val="343434"/>
          <w:sz w:val="28"/>
          <w:szCs w:val="28"/>
        </w:rPr>
      </w:pPr>
      <w:r w:rsidRPr="003C6DBE">
        <w:rPr>
          <w:rFonts w:ascii="Arial" w:hAnsi="Arial" w:cs="Arial"/>
          <w:color w:val="343434"/>
          <w:sz w:val="28"/>
          <w:szCs w:val="28"/>
        </w:rPr>
        <w:t xml:space="preserve">Неудивительно, что российские законодатели и </w:t>
      </w:r>
      <w:proofErr w:type="spellStart"/>
      <w:r w:rsidRPr="003C6DBE">
        <w:rPr>
          <w:rFonts w:ascii="Arial" w:hAnsi="Arial" w:cs="Arial"/>
          <w:color w:val="343434"/>
          <w:sz w:val="28"/>
          <w:szCs w:val="28"/>
        </w:rPr>
        <w:t>ультранационалистически</w:t>
      </w:r>
      <w:proofErr w:type="spellEnd"/>
      <w:r w:rsidRPr="003C6DBE">
        <w:rPr>
          <w:rFonts w:ascii="Arial" w:hAnsi="Arial" w:cs="Arial"/>
          <w:color w:val="343434"/>
          <w:sz w:val="28"/>
          <w:szCs w:val="28"/>
        </w:rPr>
        <w:t xml:space="preserve"> настроенные военные блогеры в один голос требуют, чтобы Зеленский был ликвидирован. Превращение украинского лидера в символ того, что Запад считает борьбой за правое </w:t>
      </w:r>
      <w:r w:rsidRPr="003C6DBE">
        <w:rPr>
          <w:rFonts w:ascii="Arial" w:hAnsi="Arial" w:cs="Arial"/>
          <w:color w:val="343434"/>
          <w:sz w:val="28"/>
          <w:szCs w:val="28"/>
        </w:rPr>
        <w:lastRenderedPageBreak/>
        <w:t>дело, его способность умолять о помощи и бранить своих союзников, пока он не добьется своего, его готовность ехать на фронт ради фотосессий, а в промежутках между ними выступать в парламенте, — все это превратило его в желанную мишень.</w:t>
      </w:r>
      <w:r w:rsidR="003C6DBE">
        <w:rPr>
          <w:rFonts w:ascii="Arial" w:hAnsi="Arial" w:cs="Arial"/>
          <w:color w:val="343434"/>
          <w:sz w:val="28"/>
          <w:szCs w:val="28"/>
        </w:rPr>
        <w:t xml:space="preserve"> </w:t>
      </w:r>
      <w:r w:rsidRPr="003C6DBE">
        <w:rPr>
          <w:rFonts w:ascii="Arial" w:hAnsi="Arial" w:cs="Arial"/>
          <w:color w:val="343434"/>
          <w:sz w:val="28"/>
          <w:szCs w:val="28"/>
        </w:rPr>
        <w:t>&lt;...&gt;</w:t>
      </w:r>
    </w:p>
    <w:p w14:paraId="3A4ED1C1" w14:textId="77777777" w:rsidR="007D52C3" w:rsidRPr="003C6DBE" w:rsidRDefault="007D52C3" w:rsidP="003C6DBE">
      <w:pPr>
        <w:shd w:val="clear" w:color="auto" w:fill="FFFFFF"/>
        <w:spacing w:line="329" w:lineRule="auto"/>
        <w:ind w:firstLine="709"/>
        <w:jc w:val="both"/>
        <w:rPr>
          <w:rFonts w:ascii="Arial" w:hAnsi="Arial" w:cs="Arial"/>
          <w:color w:val="343434"/>
          <w:sz w:val="28"/>
          <w:szCs w:val="28"/>
        </w:rPr>
      </w:pPr>
      <w:r w:rsidRPr="003C6DBE">
        <w:rPr>
          <w:rFonts w:ascii="Arial" w:hAnsi="Arial" w:cs="Arial"/>
          <w:color w:val="343434"/>
          <w:sz w:val="28"/>
          <w:szCs w:val="28"/>
        </w:rPr>
        <w:t xml:space="preserve">По некоторым сообщениям, вскоре после начала российской спецоперации на Украине Зеленский начал виртуальную встречу с американскими сенаторами в </w:t>
      </w:r>
      <w:proofErr w:type="spellStart"/>
      <w:r w:rsidRPr="003C6DBE">
        <w:rPr>
          <w:rFonts w:ascii="Arial" w:hAnsi="Arial" w:cs="Arial"/>
          <w:color w:val="343434"/>
          <w:sz w:val="28"/>
          <w:szCs w:val="28"/>
        </w:rPr>
        <w:t>Zoom</w:t>
      </w:r>
      <w:proofErr w:type="spellEnd"/>
      <w:r w:rsidRPr="003C6DBE">
        <w:rPr>
          <w:rFonts w:ascii="Arial" w:hAnsi="Arial" w:cs="Arial"/>
          <w:color w:val="343434"/>
          <w:sz w:val="28"/>
          <w:szCs w:val="28"/>
        </w:rPr>
        <w:t xml:space="preserve"> с сообщения о том, что, вполне возможно, они видят его живым в последний раз.</w:t>
      </w:r>
    </w:p>
    <w:p w14:paraId="7CD1AFA7" w14:textId="77777777" w:rsidR="007D52C3" w:rsidRPr="003C6DBE" w:rsidRDefault="007D52C3" w:rsidP="003C6DBE">
      <w:pPr>
        <w:shd w:val="clear" w:color="auto" w:fill="FFFFFF"/>
        <w:spacing w:line="329" w:lineRule="auto"/>
        <w:ind w:firstLine="709"/>
        <w:jc w:val="both"/>
        <w:rPr>
          <w:rFonts w:ascii="Arial" w:hAnsi="Arial" w:cs="Arial"/>
          <w:color w:val="343434"/>
          <w:sz w:val="28"/>
          <w:szCs w:val="28"/>
        </w:rPr>
      </w:pPr>
      <w:r w:rsidRPr="003C6DBE">
        <w:rPr>
          <w:rFonts w:ascii="Arial" w:hAnsi="Arial" w:cs="Arial"/>
          <w:color w:val="343434"/>
          <w:sz w:val="28"/>
          <w:szCs w:val="28"/>
        </w:rPr>
        <w:t>Конечно, сегодня риски стали заметно меньше по сравнению с первыми хаотичными неделями вооруженного конфликта, когда российские танки приближались к Киеву и мало кто верил, что страна сумеет устоять. Однако никто в украинском правительстве и парламенте не сомневается, что опасность остается высокой.</w:t>
      </w:r>
      <w:r w:rsidR="003C6DBE">
        <w:rPr>
          <w:rFonts w:ascii="Arial" w:hAnsi="Arial" w:cs="Arial"/>
          <w:color w:val="343434"/>
          <w:sz w:val="28"/>
          <w:szCs w:val="28"/>
        </w:rPr>
        <w:t xml:space="preserve"> </w:t>
      </w:r>
      <w:r w:rsidRPr="003C6DBE">
        <w:rPr>
          <w:rFonts w:ascii="Arial" w:hAnsi="Arial" w:cs="Arial"/>
          <w:color w:val="343434"/>
          <w:sz w:val="28"/>
          <w:szCs w:val="28"/>
        </w:rPr>
        <w:t>&lt;...&gt;</w:t>
      </w:r>
    </w:p>
    <w:p w14:paraId="134C9202" w14:textId="77777777" w:rsidR="007D52C3" w:rsidRPr="003C6DBE" w:rsidRDefault="007D52C3" w:rsidP="003C6DBE">
      <w:pPr>
        <w:shd w:val="clear" w:color="auto" w:fill="FFFFFF"/>
        <w:spacing w:line="329" w:lineRule="auto"/>
        <w:ind w:firstLine="709"/>
        <w:jc w:val="both"/>
        <w:rPr>
          <w:rFonts w:ascii="Arial" w:hAnsi="Arial" w:cs="Arial"/>
          <w:color w:val="343434"/>
          <w:sz w:val="28"/>
          <w:szCs w:val="28"/>
        </w:rPr>
      </w:pPr>
      <w:r w:rsidRPr="003C6DBE">
        <w:rPr>
          <w:rFonts w:ascii="Arial" w:hAnsi="Arial" w:cs="Arial"/>
          <w:color w:val="343434"/>
          <w:sz w:val="28"/>
          <w:szCs w:val="28"/>
        </w:rPr>
        <w:t>Из-за того, что теперь жизнь Зеленского находится в опасности, его заграничные поездки планируются в условиях строжайшей секретности. Украинские чиновники пришли в ярость в феврале прошлого года, когда информация о поездке президента в Брюссель просочилась за три дня до его прибытия, что поставило визит под угрозу. А в прошлом месяце правительство Болгарии забеспокоилось, что визит Зеленского могут отменить из-за появления подробностей планируемых мероприятий в прессе.</w:t>
      </w:r>
    </w:p>
    <w:p w14:paraId="7B89FF69" w14:textId="77777777" w:rsidR="007D52C3" w:rsidRPr="003C6DBE" w:rsidRDefault="007D52C3" w:rsidP="003C6DBE">
      <w:pPr>
        <w:shd w:val="clear" w:color="auto" w:fill="FFFFFF"/>
        <w:spacing w:line="329" w:lineRule="auto"/>
        <w:ind w:firstLine="709"/>
        <w:jc w:val="both"/>
        <w:rPr>
          <w:rFonts w:ascii="Arial" w:hAnsi="Arial" w:cs="Arial"/>
          <w:color w:val="343434"/>
          <w:sz w:val="28"/>
          <w:szCs w:val="28"/>
        </w:rPr>
      </w:pPr>
      <w:r w:rsidRPr="003C6DBE">
        <w:rPr>
          <w:rFonts w:ascii="Arial" w:hAnsi="Arial" w:cs="Arial"/>
          <w:color w:val="343434"/>
          <w:sz w:val="28"/>
          <w:szCs w:val="28"/>
        </w:rPr>
        <w:t>Как известно, Кремль мастерски умеет ликвидировать тех, кто ему мешает. Вспомните Александра Литвиненко — офицера российской разведки, который перешел на сторону Великобритании и которого в 2006 году отравили радиоактивным веществом (н</w:t>
      </w:r>
      <w:r w:rsidRPr="003C6DBE">
        <w:rPr>
          <w:i/>
          <w:iCs/>
          <w:sz w:val="28"/>
          <w:szCs w:val="28"/>
        </w:rPr>
        <w:t xml:space="preserve">а самом деле Литвиненко являлся официально признанным агентом трех спецслужб — российской вплоть до своего предательства, британской и испанской, — а основным заказчиком его услуг в последние годы жизни был Борис Березовский. Кто провел операцию с отравлением Литвиненко полонием доподлинно неизвестно до сих пор, — Прим. </w:t>
      </w:r>
      <w:proofErr w:type="spellStart"/>
      <w:r w:rsidRPr="003C6DBE">
        <w:rPr>
          <w:i/>
          <w:iCs/>
          <w:sz w:val="28"/>
          <w:szCs w:val="28"/>
        </w:rPr>
        <w:t>ИноСМИ</w:t>
      </w:r>
      <w:proofErr w:type="spellEnd"/>
      <w:r w:rsidRPr="003C6DBE">
        <w:rPr>
          <w:rFonts w:ascii="Arial" w:hAnsi="Arial" w:cs="Arial"/>
          <w:color w:val="343434"/>
          <w:sz w:val="28"/>
          <w:szCs w:val="28"/>
        </w:rPr>
        <w:t xml:space="preserve">). Или историю двойного агента Сергея </w:t>
      </w:r>
      <w:proofErr w:type="spellStart"/>
      <w:r w:rsidRPr="003C6DBE">
        <w:rPr>
          <w:rFonts w:ascii="Arial" w:hAnsi="Arial" w:cs="Arial"/>
          <w:color w:val="343434"/>
          <w:sz w:val="28"/>
          <w:szCs w:val="28"/>
        </w:rPr>
        <w:t>Скрипаля</w:t>
      </w:r>
      <w:proofErr w:type="spellEnd"/>
      <w:r w:rsidRPr="003C6DBE">
        <w:rPr>
          <w:rFonts w:ascii="Arial" w:hAnsi="Arial" w:cs="Arial"/>
          <w:color w:val="343434"/>
          <w:sz w:val="28"/>
          <w:szCs w:val="28"/>
        </w:rPr>
        <w:t>, которого в 2018 году попытались отравить "Новичком" в английском Солсбери (</w:t>
      </w:r>
      <w:proofErr w:type="spellStart"/>
      <w:r w:rsidRPr="003C6DBE">
        <w:rPr>
          <w:i/>
          <w:iCs/>
          <w:sz w:val="28"/>
          <w:szCs w:val="28"/>
        </w:rPr>
        <w:t>Скрипаль</w:t>
      </w:r>
      <w:proofErr w:type="spellEnd"/>
      <w:r w:rsidRPr="003C6DBE">
        <w:rPr>
          <w:i/>
          <w:iCs/>
          <w:sz w:val="28"/>
          <w:szCs w:val="28"/>
        </w:rPr>
        <w:t xml:space="preserve"> и его дочь так и </w:t>
      </w:r>
      <w:r w:rsidRPr="003C6DBE">
        <w:rPr>
          <w:i/>
          <w:iCs/>
          <w:sz w:val="28"/>
          <w:szCs w:val="28"/>
        </w:rPr>
        <w:lastRenderedPageBreak/>
        <w:t xml:space="preserve">не дали пресс-конференцию, об их отравлении мы знаем только со слов британских властей, поэтому утверждение необоснованно, — Прим. </w:t>
      </w:r>
      <w:proofErr w:type="spellStart"/>
      <w:r w:rsidRPr="003C6DBE">
        <w:rPr>
          <w:i/>
          <w:iCs/>
          <w:sz w:val="28"/>
          <w:szCs w:val="28"/>
        </w:rPr>
        <w:t>ИноСМИ</w:t>
      </w:r>
      <w:proofErr w:type="spellEnd"/>
      <w:r w:rsidRPr="003C6DBE">
        <w:rPr>
          <w:rFonts w:ascii="Arial" w:hAnsi="Arial" w:cs="Arial"/>
          <w:color w:val="343434"/>
          <w:sz w:val="28"/>
          <w:szCs w:val="28"/>
        </w:rPr>
        <w:t>).</w:t>
      </w:r>
    </w:p>
    <w:p w14:paraId="7818512F" w14:textId="77777777" w:rsidR="007D52C3" w:rsidRPr="003C6DBE" w:rsidRDefault="007D52C3" w:rsidP="003C6DBE">
      <w:pPr>
        <w:shd w:val="clear" w:color="auto" w:fill="FFFFFF"/>
        <w:spacing w:line="329" w:lineRule="auto"/>
        <w:ind w:firstLine="709"/>
        <w:jc w:val="both"/>
        <w:rPr>
          <w:rFonts w:ascii="Arial" w:hAnsi="Arial" w:cs="Arial"/>
          <w:i/>
          <w:color w:val="343434"/>
          <w:sz w:val="28"/>
          <w:szCs w:val="28"/>
          <w:u w:val="single"/>
        </w:rPr>
      </w:pPr>
      <w:r w:rsidRPr="003C6DBE">
        <w:rPr>
          <w:rFonts w:ascii="Arial" w:hAnsi="Arial" w:cs="Arial"/>
          <w:i/>
          <w:color w:val="343434"/>
          <w:sz w:val="28"/>
          <w:szCs w:val="28"/>
          <w:u w:val="single"/>
        </w:rPr>
        <w:t>Закрепленная в Конституции линия преемственности</w:t>
      </w:r>
    </w:p>
    <w:p w14:paraId="57EF6398" w14:textId="77777777" w:rsidR="007D52C3" w:rsidRPr="003C6DBE" w:rsidRDefault="007D52C3" w:rsidP="003C6DBE">
      <w:pPr>
        <w:shd w:val="clear" w:color="auto" w:fill="FFFFFF"/>
        <w:spacing w:line="329" w:lineRule="auto"/>
        <w:ind w:firstLine="709"/>
        <w:jc w:val="both"/>
        <w:rPr>
          <w:rFonts w:ascii="Arial" w:hAnsi="Arial" w:cs="Arial"/>
          <w:color w:val="343434"/>
          <w:sz w:val="28"/>
          <w:szCs w:val="28"/>
        </w:rPr>
      </w:pPr>
      <w:r w:rsidRPr="003C6DBE">
        <w:rPr>
          <w:rFonts w:ascii="Arial" w:hAnsi="Arial" w:cs="Arial"/>
          <w:color w:val="343434"/>
          <w:sz w:val="28"/>
          <w:szCs w:val="28"/>
        </w:rPr>
        <w:t>Учитывая высокие ставки и степень рисков, неудивительно, что украинские чиновники предпочитают отмахиваться от просьб объяснить, что же случится, если Россия все-таки ликвидирует Зеленского, — или же отказываются говорить об этом под запись, ссылаясь на то, что вопрос слишком мрачный.</w:t>
      </w:r>
    </w:p>
    <w:p w14:paraId="15CCB13D" w14:textId="77777777" w:rsidR="007D52C3" w:rsidRPr="003C6DBE" w:rsidRDefault="007D52C3" w:rsidP="003C6DBE">
      <w:pPr>
        <w:shd w:val="clear" w:color="auto" w:fill="FFFFFF"/>
        <w:spacing w:line="329" w:lineRule="auto"/>
        <w:ind w:firstLine="709"/>
        <w:jc w:val="both"/>
        <w:rPr>
          <w:rFonts w:ascii="Arial" w:hAnsi="Arial" w:cs="Arial"/>
          <w:color w:val="343434"/>
          <w:sz w:val="28"/>
          <w:szCs w:val="28"/>
        </w:rPr>
      </w:pPr>
      <w:r w:rsidRPr="003C6DBE">
        <w:rPr>
          <w:rFonts w:ascii="Arial" w:hAnsi="Arial" w:cs="Arial"/>
          <w:color w:val="343434"/>
          <w:sz w:val="28"/>
          <w:szCs w:val="28"/>
        </w:rPr>
        <w:t xml:space="preserve">Тем не менее, несмотря на нежелание публично обсуждать эту тему, по словам украинских чиновников, депутатов парламента и аналитиков, план действий на этот случай все же есть. В интервью CBS в прошлом году госсекретарь США Энтони </w:t>
      </w:r>
      <w:proofErr w:type="spellStart"/>
      <w:r w:rsidRPr="003C6DBE">
        <w:rPr>
          <w:rFonts w:ascii="Arial" w:hAnsi="Arial" w:cs="Arial"/>
          <w:color w:val="343434"/>
          <w:sz w:val="28"/>
          <w:szCs w:val="28"/>
        </w:rPr>
        <w:t>Блинкен</w:t>
      </w:r>
      <w:proofErr w:type="spellEnd"/>
      <w:r w:rsidRPr="003C6DBE">
        <w:rPr>
          <w:rFonts w:ascii="Arial" w:hAnsi="Arial" w:cs="Arial"/>
          <w:color w:val="343434"/>
          <w:sz w:val="28"/>
          <w:szCs w:val="28"/>
        </w:rPr>
        <w:t xml:space="preserve"> сказал следующее: "У украинцев есть планы — о которых я не буду говорить или вдаваться в какие-либо подробности, — планы по обеспечению того, что мы бы назвали „преемственностью правительства“ так или иначе".</w:t>
      </w:r>
    </w:p>
    <w:p w14:paraId="68B81DAA" w14:textId="77777777" w:rsidR="007D52C3" w:rsidRPr="003C6DBE" w:rsidRDefault="007D52C3" w:rsidP="003C6DBE">
      <w:pPr>
        <w:shd w:val="clear" w:color="auto" w:fill="FFFFFF"/>
        <w:spacing w:line="329" w:lineRule="auto"/>
        <w:ind w:firstLine="709"/>
        <w:jc w:val="both"/>
        <w:rPr>
          <w:rFonts w:ascii="Arial" w:hAnsi="Arial" w:cs="Arial"/>
          <w:color w:val="343434"/>
          <w:sz w:val="28"/>
          <w:szCs w:val="28"/>
        </w:rPr>
      </w:pPr>
      <w:r w:rsidRPr="003C6DBE">
        <w:rPr>
          <w:rFonts w:ascii="Arial" w:hAnsi="Arial" w:cs="Arial"/>
          <w:color w:val="343434"/>
          <w:sz w:val="28"/>
          <w:szCs w:val="28"/>
        </w:rPr>
        <w:t xml:space="preserve">В соответствии с Конституцией Украины линия преемственности ясна. "Если президент не может выполнять свои обязанности, его функции берет на себя председатель Верховной рады, — объяснил Николай </w:t>
      </w:r>
      <w:proofErr w:type="spellStart"/>
      <w:r w:rsidRPr="003C6DBE">
        <w:rPr>
          <w:rFonts w:ascii="Arial" w:hAnsi="Arial" w:cs="Arial"/>
          <w:color w:val="343434"/>
          <w:sz w:val="28"/>
          <w:szCs w:val="28"/>
        </w:rPr>
        <w:t>Княжицкий</w:t>
      </w:r>
      <w:proofErr w:type="spellEnd"/>
      <w:r w:rsidRPr="003C6DBE">
        <w:rPr>
          <w:rFonts w:ascii="Arial" w:hAnsi="Arial" w:cs="Arial"/>
          <w:color w:val="343434"/>
          <w:sz w:val="28"/>
          <w:szCs w:val="28"/>
        </w:rPr>
        <w:t>, депутат от оппозиции из Львова. — То есть никакого вакуума во власти не будет".</w:t>
      </w:r>
    </w:p>
    <w:p w14:paraId="7A56FEE9"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3C6DBE">
        <w:rPr>
          <w:rFonts w:ascii="Arial" w:hAnsi="Arial" w:cs="Arial"/>
          <w:color w:val="343434"/>
          <w:sz w:val="28"/>
          <w:szCs w:val="28"/>
        </w:rPr>
        <w:t xml:space="preserve">Председатель Верховной Рады Руслан </w:t>
      </w:r>
      <w:proofErr w:type="spellStart"/>
      <w:r w:rsidRPr="003C6DBE">
        <w:rPr>
          <w:rFonts w:ascii="Arial" w:hAnsi="Arial" w:cs="Arial"/>
          <w:color w:val="343434"/>
          <w:sz w:val="28"/>
          <w:szCs w:val="28"/>
        </w:rPr>
        <w:t>Стефанчук</w:t>
      </w:r>
      <w:proofErr w:type="spellEnd"/>
      <w:r w:rsidRPr="003C6DBE">
        <w:rPr>
          <w:rFonts w:ascii="Arial" w:hAnsi="Arial" w:cs="Arial"/>
          <w:color w:val="343434"/>
          <w:sz w:val="28"/>
          <w:szCs w:val="28"/>
        </w:rPr>
        <w:t xml:space="preserve">, член партии Зеленского "Слуга народа", не пользуется особой популярностью среди украинцев, о чем свидетельствуют результаты </w:t>
      </w:r>
      <w:r w:rsidRPr="007D52C3">
        <w:rPr>
          <w:rFonts w:ascii="Arial" w:hAnsi="Arial" w:cs="Arial"/>
          <w:color w:val="343434"/>
          <w:sz w:val="28"/>
          <w:szCs w:val="28"/>
        </w:rPr>
        <w:t>опросов общественного мнения и показатели его рейтинга доверия. Его рейтинг составляет около 40% — это примерно вполовину меньше, чем у Зеленского. И он не слишком любим оппозиционными депутатами.</w:t>
      </w:r>
    </w:p>
    <w:p w14:paraId="767E3005"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 xml:space="preserve">"Но я не думаю, что это имеет значение, — сказал Адриан </w:t>
      </w:r>
      <w:proofErr w:type="spellStart"/>
      <w:r w:rsidRPr="007D52C3">
        <w:rPr>
          <w:rFonts w:ascii="Arial" w:hAnsi="Arial" w:cs="Arial"/>
          <w:color w:val="343434"/>
          <w:sz w:val="28"/>
          <w:szCs w:val="28"/>
        </w:rPr>
        <w:t>Каратницкий</w:t>
      </w:r>
      <w:proofErr w:type="spellEnd"/>
      <w:r w:rsidRPr="007D52C3">
        <w:rPr>
          <w:rFonts w:ascii="Arial" w:hAnsi="Arial" w:cs="Arial"/>
          <w:color w:val="343434"/>
          <w:sz w:val="28"/>
          <w:szCs w:val="28"/>
        </w:rPr>
        <w:t>, старший научный сотрудник Евразийского центра "Атлантического совета". — Есть сильная руководящая команда, и я думаю, что мы увидим такое явление, как коллективное руководство, когда управлять государством будут сразу несколько человек".</w:t>
      </w:r>
    </w:p>
    <w:p w14:paraId="620527ED"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lastRenderedPageBreak/>
        <w:t xml:space="preserve">В управляющий совет, скорее всего, войдут </w:t>
      </w:r>
      <w:proofErr w:type="spellStart"/>
      <w:r w:rsidRPr="007D52C3">
        <w:rPr>
          <w:rFonts w:ascii="Arial" w:hAnsi="Arial" w:cs="Arial"/>
          <w:color w:val="343434"/>
          <w:sz w:val="28"/>
          <w:szCs w:val="28"/>
        </w:rPr>
        <w:t>Стефанчук</w:t>
      </w:r>
      <w:proofErr w:type="spellEnd"/>
      <w:r w:rsidRPr="007D52C3">
        <w:rPr>
          <w:rFonts w:ascii="Arial" w:hAnsi="Arial" w:cs="Arial"/>
          <w:color w:val="343434"/>
          <w:sz w:val="28"/>
          <w:szCs w:val="28"/>
        </w:rPr>
        <w:t xml:space="preserve">, который станет номинальным главой; Андрей Ермак, бывший кинопродюсер и юрист, возглавляющий администрацию президента; министр иностранных дел Дмитрий </w:t>
      </w:r>
      <w:proofErr w:type="spellStart"/>
      <w:r w:rsidRPr="007D52C3">
        <w:rPr>
          <w:rFonts w:ascii="Arial" w:hAnsi="Arial" w:cs="Arial"/>
          <w:color w:val="343434"/>
          <w:sz w:val="28"/>
          <w:szCs w:val="28"/>
        </w:rPr>
        <w:t>Кулеба</w:t>
      </w:r>
      <w:proofErr w:type="spellEnd"/>
      <w:r w:rsidRPr="007D52C3">
        <w:rPr>
          <w:rFonts w:ascii="Arial" w:hAnsi="Arial" w:cs="Arial"/>
          <w:color w:val="343434"/>
          <w:sz w:val="28"/>
          <w:szCs w:val="28"/>
        </w:rPr>
        <w:t xml:space="preserve"> и министр обороны Алексей Резников. Валерий Залужный при таком раскладе, вероятно, останется главнокомандующим ВСУ.</w:t>
      </w:r>
    </w:p>
    <w:p w14:paraId="7AD98F87"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 xml:space="preserve">По словам </w:t>
      </w:r>
      <w:proofErr w:type="spellStart"/>
      <w:r w:rsidRPr="007D52C3">
        <w:rPr>
          <w:rFonts w:ascii="Arial" w:hAnsi="Arial" w:cs="Arial"/>
          <w:color w:val="343434"/>
          <w:sz w:val="28"/>
          <w:szCs w:val="28"/>
        </w:rPr>
        <w:t>Каратницкого</w:t>
      </w:r>
      <w:proofErr w:type="spellEnd"/>
      <w:r w:rsidRPr="007D52C3">
        <w:rPr>
          <w:rFonts w:ascii="Arial" w:hAnsi="Arial" w:cs="Arial"/>
          <w:color w:val="343434"/>
          <w:sz w:val="28"/>
          <w:szCs w:val="28"/>
        </w:rPr>
        <w:t xml:space="preserve">, он надеется, что в этом управляющем совете найдется место и для телеведущего Сергея </w:t>
      </w:r>
      <w:proofErr w:type="spellStart"/>
      <w:r w:rsidRPr="007D52C3">
        <w:rPr>
          <w:rFonts w:ascii="Arial" w:hAnsi="Arial" w:cs="Arial"/>
          <w:color w:val="343434"/>
          <w:sz w:val="28"/>
          <w:szCs w:val="28"/>
        </w:rPr>
        <w:t>Притулы</w:t>
      </w:r>
      <w:proofErr w:type="spellEnd"/>
      <w:r w:rsidRPr="007D52C3">
        <w:rPr>
          <w:rFonts w:ascii="Arial" w:hAnsi="Arial" w:cs="Arial"/>
          <w:color w:val="343434"/>
          <w:sz w:val="28"/>
          <w:szCs w:val="28"/>
        </w:rPr>
        <w:t>, который в настоящее время отвечает за реализацию крупных благотворительных инициатив и может похвастаться заоблачным рейтингом доверия.</w:t>
      </w:r>
    </w:p>
    <w:p w14:paraId="0764257C"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 xml:space="preserve">"Страна достигла точки чрезвычайно мощной солидарности и национального единства, поэтому, если с Зеленским случится что-то ужасное, это событие не будет иметь такое решающее значение, как вы могли бы подумать", — отметил </w:t>
      </w:r>
      <w:proofErr w:type="spellStart"/>
      <w:r w:rsidRPr="007D52C3">
        <w:rPr>
          <w:rFonts w:ascii="Arial" w:hAnsi="Arial" w:cs="Arial"/>
          <w:color w:val="343434"/>
          <w:sz w:val="28"/>
          <w:szCs w:val="28"/>
        </w:rPr>
        <w:t>Каратницкий</w:t>
      </w:r>
      <w:proofErr w:type="spellEnd"/>
      <w:r w:rsidRPr="007D52C3">
        <w:rPr>
          <w:rFonts w:ascii="Arial" w:hAnsi="Arial" w:cs="Arial"/>
          <w:color w:val="343434"/>
          <w:sz w:val="28"/>
          <w:szCs w:val="28"/>
        </w:rPr>
        <w:t>, автор книги "Поле битвы Украина: от независимости до конфликта с Россией".</w:t>
      </w:r>
    </w:p>
    <w:p w14:paraId="27FEA7D7"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Он добавил, что на Украине сформировалась "хорошо отлаженная" административная, военная и дипломатическая машина. "Я не хочу сказать, что Зеленский не имеет места в этой машине. Но я считаю, что важнейший, истинно необходимый элемент в ней — это единство страны".</w:t>
      </w:r>
    </w:p>
    <w:p w14:paraId="6F79B9DF" w14:textId="77777777" w:rsidR="007D52C3" w:rsidRPr="007D52C3" w:rsidRDefault="007D52C3" w:rsidP="007D52C3">
      <w:pPr>
        <w:shd w:val="clear" w:color="auto" w:fill="FFFFFF"/>
        <w:spacing w:line="329" w:lineRule="auto"/>
        <w:ind w:firstLine="709"/>
        <w:jc w:val="both"/>
        <w:rPr>
          <w:rFonts w:ascii="Arial" w:hAnsi="Arial" w:cs="Arial"/>
          <w:i/>
          <w:color w:val="343434"/>
          <w:sz w:val="28"/>
          <w:szCs w:val="28"/>
          <w:u w:val="single"/>
        </w:rPr>
      </w:pPr>
      <w:r w:rsidRPr="007D52C3">
        <w:rPr>
          <w:rFonts w:ascii="Arial" w:hAnsi="Arial" w:cs="Arial"/>
          <w:i/>
          <w:color w:val="343434"/>
          <w:sz w:val="28"/>
          <w:szCs w:val="28"/>
          <w:u w:val="single"/>
        </w:rPr>
        <w:t>Системный шок</w:t>
      </w:r>
    </w:p>
    <w:p w14:paraId="2BDC86E4" w14:textId="108136E2"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 xml:space="preserve">История тоже дает некоторые поводы для надежды. Кремлевским планировщикам, если они и вправду замыслили то, что мы указали выше, было бы полезно почитать работу, написанную учеными Бенджамином Джонсом и Бенджамином </w:t>
      </w:r>
      <w:proofErr w:type="spellStart"/>
      <w:r w:rsidRPr="007D52C3">
        <w:rPr>
          <w:rFonts w:ascii="Arial" w:hAnsi="Arial" w:cs="Arial"/>
          <w:color w:val="343434"/>
          <w:sz w:val="28"/>
          <w:szCs w:val="28"/>
        </w:rPr>
        <w:t>Олкеном</w:t>
      </w:r>
      <w:proofErr w:type="spellEnd"/>
      <w:r w:rsidRPr="007D52C3">
        <w:rPr>
          <w:rFonts w:ascii="Arial" w:hAnsi="Arial" w:cs="Arial"/>
          <w:color w:val="343434"/>
          <w:sz w:val="28"/>
          <w:szCs w:val="28"/>
        </w:rPr>
        <w:t xml:space="preserve"> по поручению американского Национального бюро экономических исследований. В ней рассматривается вопрос, какое влияние на институты и ход войн оказали 59 убийств национальных лидеров, произошедших за период между 1875 и 2004 годами. "Убийства автократов влекут за собой существенные изменения в институтах страны, а убийства демократов — нет", — заключили ученые мужи, подумав по поручению заказчика (возникает вопрос, каких лидеров считать демократами, а каких — </w:t>
      </w:r>
      <w:r w:rsidRPr="007D52C3">
        <w:rPr>
          <w:rFonts w:ascii="Arial" w:hAnsi="Arial" w:cs="Arial"/>
          <w:color w:val="343434"/>
          <w:sz w:val="28"/>
          <w:szCs w:val="28"/>
        </w:rPr>
        <w:lastRenderedPageBreak/>
        <w:t xml:space="preserve">автократами. Скажем, убийство "царя-освободителя" и "самодержца всероссийского" Александра Второго в 1881 году явно повлекло "существенные изменения" в России, хотя слово "самодержец" переводится как раз как "автократ", — Прим. </w:t>
      </w:r>
      <w:proofErr w:type="spellStart"/>
      <w:r w:rsidRPr="007D52C3">
        <w:rPr>
          <w:rFonts w:ascii="Arial" w:hAnsi="Arial" w:cs="Arial"/>
          <w:color w:val="343434"/>
          <w:sz w:val="28"/>
          <w:szCs w:val="28"/>
        </w:rPr>
        <w:t>ИноСМИ</w:t>
      </w:r>
      <w:proofErr w:type="spellEnd"/>
      <w:r w:rsidRPr="007D52C3">
        <w:rPr>
          <w:rFonts w:ascii="Arial" w:hAnsi="Arial" w:cs="Arial"/>
          <w:color w:val="343434"/>
          <w:sz w:val="28"/>
          <w:szCs w:val="28"/>
        </w:rPr>
        <w:t>).</w:t>
      </w:r>
    </w:p>
    <w:p w14:paraId="462F9B70"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"Убийство еще никогда не меняло историю мира", — с уверенностью произнес премьер-министр Великобритании Бенджамин Дизраэли через несколько недель после того, как президент Авраам Линкольн был застрелен в театре Форда в Вашингтоне. И действительно, убийство Линкольна не повлияло на ход реформ, которые проводила его администрация.</w:t>
      </w:r>
    </w:p>
    <w:p w14:paraId="2B6B03E3"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Архетипическим примером, который Дизраэли, вероятно, держал в уме, формулируя свою мысль о том, что убийства не могут изменить ход истории, является то, что убийцы Юлия Цезаря не сумели достичь своей цели и спасти Римскую республику от диктатуры, а вместо этого лишь спровоцировали гражданские войны, которые ускорили неизбежный переход к имперской системе цезарей. Хотя все же стоит признать, что спустя полвека после знаменитого высказывания Дизраэли ужасающие последствия всего одного убийства — наследника Габсбургов, эрцгерцога Франца Фердинанда в июне 1914 года — ощущались по всей Европе.</w:t>
      </w:r>
    </w:p>
    <w:p w14:paraId="4380DA08"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Разумеется, Украина находится в особой ситуации. Учитывая укрепление ее демократических институтов, она совершенно не похожа на распадающуюся Римскую республику, чьи дни почти наверняка были сочтены независимо от того, достигли бы убийцы Цезаря успеха или нет. Европа тоже уже воюет.</w:t>
      </w:r>
    </w:p>
    <w:p w14:paraId="41393215"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 xml:space="preserve">Хотя смерть Зеленского станет психологическим потрясением, по словам </w:t>
      </w:r>
      <w:proofErr w:type="spellStart"/>
      <w:r w:rsidRPr="007D52C3">
        <w:rPr>
          <w:rFonts w:ascii="Arial" w:hAnsi="Arial" w:cs="Arial"/>
          <w:color w:val="343434"/>
          <w:sz w:val="28"/>
          <w:szCs w:val="28"/>
        </w:rPr>
        <w:t>Каратницкого</w:t>
      </w:r>
      <w:proofErr w:type="spellEnd"/>
      <w:r w:rsidRPr="007D52C3">
        <w:rPr>
          <w:rFonts w:ascii="Arial" w:hAnsi="Arial" w:cs="Arial"/>
          <w:color w:val="343434"/>
          <w:sz w:val="28"/>
          <w:szCs w:val="28"/>
        </w:rPr>
        <w:t>, чтобы измерить ее вероятное воздействие, нужно рассмотреть, как страна изменилась с момента начала российской спецоперации.</w:t>
      </w:r>
    </w:p>
    <w:p w14:paraId="4A432CEA"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Как он отмечает, действия Путина помогли сформировать новое сильное чувство украинской государственности и "крепкие институты". Теперь общественность государства едина "в смысле своих целей".</w:t>
      </w:r>
    </w:p>
    <w:p w14:paraId="0E1EEC52"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lastRenderedPageBreak/>
        <w:t xml:space="preserve">"Важно помнить, что ключевыми факторами в борьбе Украины являются стойкость вооруженных сил, мастерство их командиров и победы на фронте, — сказал депутат от оппозиции </w:t>
      </w:r>
      <w:proofErr w:type="spellStart"/>
      <w:r w:rsidRPr="007D52C3">
        <w:rPr>
          <w:rFonts w:ascii="Arial" w:hAnsi="Arial" w:cs="Arial"/>
          <w:color w:val="343434"/>
          <w:sz w:val="28"/>
          <w:szCs w:val="28"/>
        </w:rPr>
        <w:t>Княжицкий</w:t>
      </w:r>
      <w:proofErr w:type="spellEnd"/>
      <w:r w:rsidRPr="007D52C3">
        <w:rPr>
          <w:rFonts w:ascii="Arial" w:hAnsi="Arial" w:cs="Arial"/>
          <w:color w:val="343434"/>
          <w:sz w:val="28"/>
          <w:szCs w:val="28"/>
        </w:rPr>
        <w:t>. — Это важнейшие факторы для поддержания политической стабильности Украины".</w:t>
      </w:r>
    </w:p>
    <w:p w14:paraId="535CBB10" w14:textId="77777777" w:rsidR="007D52C3" w:rsidRPr="007D52C3" w:rsidRDefault="007D52C3" w:rsidP="007D52C3">
      <w:pPr>
        <w:shd w:val="clear" w:color="auto" w:fill="FFFFFF"/>
        <w:spacing w:line="329" w:lineRule="auto"/>
        <w:ind w:firstLine="709"/>
        <w:jc w:val="both"/>
        <w:rPr>
          <w:rFonts w:ascii="Arial" w:hAnsi="Arial" w:cs="Arial"/>
          <w:i/>
          <w:color w:val="343434"/>
          <w:sz w:val="28"/>
          <w:szCs w:val="28"/>
          <w:u w:val="single"/>
        </w:rPr>
      </w:pPr>
      <w:r w:rsidRPr="007D52C3">
        <w:rPr>
          <w:rFonts w:ascii="Arial" w:hAnsi="Arial" w:cs="Arial"/>
          <w:i/>
          <w:color w:val="343434"/>
          <w:sz w:val="28"/>
          <w:szCs w:val="28"/>
          <w:u w:val="single"/>
        </w:rPr>
        <w:t>Самое слабое звено</w:t>
      </w:r>
    </w:p>
    <w:p w14:paraId="27813446"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Если в этом сценарии и есть слабое звено, то оно находится вовсе не на Украине. Оно находится в рядах ее союзников.</w:t>
      </w:r>
    </w:p>
    <w:p w14:paraId="22BF24A4"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Украинцы более адекватно оценивают Зеленского, видя одновременно его сильные и слабые стороны. Хотя его хвалят за прекрасное руководство страной в период военного конфликта, его также нередко критикуют за ошибки — особенно за то, что он не сумел более тщательно подготовиться к российской спецоперации, потому что думал, что до этого не дойдет. Многие указывают, что Зеленский оставил оппозицию за бортом и что он излишне резко реагирует даже на конструктивную критику, а также демонстрирует склонность обвинять в своих ошибках других.</w:t>
      </w:r>
    </w:p>
    <w:p w14:paraId="19ED7ECC"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Тем временем международные СМИ по-настоящему заворожены харизматичной привлекательностью Зеленского и очарованы историей противостояния Давида и Голиафа. Превращение украинского президента из разочаровывающего лидера мирного времени в — как выразился французский мыслитель Бернар-Анри Леви (</w:t>
      </w:r>
      <w:proofErr w:type="spellStart"/>
      <w:r w:rsidRPr="007D52C3">
        <w:rPr>
          <w:rFonts w:ascii="Arial" w:hAnsi="Arial" w:cs="Arial"/>
          <w:color w:val="343434"/>
          <w:sz w:val="28"/>
          <w:szCs w:val="28"/>
        </w:rPr>
        <w:t>Bernard-Henri</w:t>
      </w:r>
      <w:proofErr w:type="spellEnd"/>
      <w:r w:rsidRPr="007D52C3">
        <w:rPr>
          <w:rFonts w:ascii="Arial" w:hAnsi="Arial" w:cs="Arial"/>
          <w:color w:val="343434"/>
          <w:sz w:val="28"/>
          <w:szCs w:val="28"/>
        </w:rPr>
        <w:t xml:space="preserve"> </w:t>
      </w:r>
      <w:proofErr w:type="spellStart"/>
      <w:r w:rsidRPr="007D52C3">
        <w:rPr>
          <w:rFonts w:ascii="Arial" w:hAnsi="Arial" w:cs="Arial"/>
          <w:color w:val="343434"/>
          <w:sz w:val="28"/>
          <w:szCs w:val="28"/>
        </w:rPr>
        <w:t>Lévy</w:t>
      </w:r>
      <w:proofErr w:type="spellEnd"/>
      <w:r w:rsidRPr="007D52C3">
        <w:rPr>
          <w:rFonts w:ascii="Arial" w:hAnsi="Arial" w:cs="Arial"/>
          <w:color w:val="343434"/>
          <w:sz w:val="28"/>
          <w:szCs w:val="28"/>
        </w:rPr>
        <w:t>) — "нового, молодого и величественного отца-основателя" свободного мире, оказалось по-настоящему поразительным.</w:t>
      </w:r>
    </w:p>
    <w:p w14:paraId="47261C12"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Его риторика и красноречие покорили сердца аудиторий от Вашингтона до Лондона, от Брюсселя до Варшавы. И его смерть, скорее всего, погрузит многих в состоянии ошеломления и неуверенности в том, что делать дальше. Это, в свою очередь, может усилить давление в пользу переговоров и достижения компромисса.</w:t>
      </w:r>
    </w:p>
    <w:p w14:paraId="1C0FAEB7"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 xml:space="preserve">Тем не менее это не конфликт одного человека. И, по крайней мере на Украине, мало кто сомневается, что другие лидеры окажутся </w:t>
      </w:r>
      <w:r w:rsidRPr="007D52C3">
        <w:rPr>
          <w:rFonts w:ascii="Arial" w:hAnsi="Arial" w:cs="Arial"/>
          <w:color w:val="343434"/>
          <w:sz w:val="28"/>
          <w:szCs w:val="28"/>
        </w:rPr>
        <w:lastRenderedPageBreak/>
        <w:t>столь же достойными и что они будут держать удар, как они это делают с момента начала конфликта.</w:t>
      </w:r>
    </w:p>
    <w:p w14:paraId="20AE6398"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 xml:space="preserve">Украинский предприниматель Ярослав </w:t>
      </w:r>
      <w:proofErr w:type="spellStart"/>
      <w:r w:rsidRPr="007D52C3">
        <w:rPr>
          <w:rFonts w:ascii="Arial" w:hAnsi="Arial" w:cs="Arial"/>
          <w:color w:val="343434"/>
          <w:sz w:val="28"/>
          <w:szCs w:val="28"/>
        </w:rPr>
        <w:t>Ажнюк</w:t>
      </w:r>
      <w:proofErr w:type="spellEnd"/>
      <w:r w:rsidRPr="007D52C3">
        <w:rPr>
          <w:rFonts w:ascii="Arial" w:hAnsi="Arial" w:cs="Arial"/>
          <w:color w:val="343434"/>
          <w:sz w:val="28"/>
          <w:szCs w:val="28"/>
        </w:rPr>
        <w:t xml:space="preserve"> отверг вероятность убийства Зеленского русскими, назвав это событием из "оперы альтернативной истории". Но, по его словам, если такое все же случится, Украина все равно не остановится.</w:t>
      </w:r>
    </w:p>
    <w:p w14:paraId="5D2F9223" w14:textId="77777777" w:rsidR="007D52C3" w:rsidRPr="007D52C3" w:rsidRDefault="007D52C3" w:rsidP="007D52C3">
      <w:pPr>
        <w:shd w:val="clear" w:color="auto" w:fill="FFFFFF"/>
        <w:spacing w:line="329" w:lineRule="auto"/>
        <w:ind w:firstLine="709"/>
        <w:jc w:val="both"/>
        <w:rPr>
          <w:rFonts w:ascii="Arial" w:hAnsi="Arial" w:cs="Arial"/>
          <w:color w:val="343434"/>
          <w:sz w:val="28"/>
          <w:szCs w:val="28"/>
        </w:rPr>
      </w:pPr>
      <w:r w:rsidRPr="007D52C3">
        <w:rPr>
          <w:rFonts w:ascii="Arial" w:hAnsi="Arial" w:cs="Arial"/>
          <w:color w:val="343434"/>
          <w:sz w:val="28"/>
          <w:szCs w:val="28"/>
        </w:rPr>
        <w:t>"Зеленский хорошо играет свою лидерскую роль в нынешние тяжелые времена, — сказал он. — Однако настрой абсолютного большинства украинцев заключается в том, что мы никогда не сдадимся, мы никогда не подчинимся России".</w:t>
      </w:r>
    </w:p>
    <w:p w14:paraId="05063357" w14:textId="77777777" w:rsidR="007D52C3" w:rsidRDefault="007D52C3" w:rsidP="00FD22B2">
      <w:pPr>
        <w:pStyle w:val="1"/>
        <w:spacing w:before="0" w:after="0" w:line="360" w:lineRule="auto"/>
        <w:ind w:left="431" w:hanging="431"/>
        <w:jc w:val="center"/>
        <w:textAlignment w:val="baseline"/>
        <w:rPr>
          <w:rFonts w:ascii="Arial" w:hAnsi="Arial" w:cs="Arial"/>
          <w:kern w:val="0"/>
          <w:sz w:val="28"/>
          <w:szCs w:val="28"/>
        </w:rPr>
      </w:pPr>
    </w:p>
    <w:p w14:paraId="34A40354" w14:textId="77777777" w:rsidR="004B1263" w:rsidRDefault="004B1263" w:rsidP="004B1263">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14:paraId="5AB72BE0" w14:textId="77777777" w:rsidR="007D52C3" w:rsidRDefault="007D52C3" w:rsidP="00FD22B2">
      <w:pPr>
        <w:pStyle w:val="1"/>
        <w:spacing w:before="0" w:after="0" w:line="360" w:lineRule="auto"/>
        <w:ind w:left="431" w:hanging="431"/>
        <w:jc w:val="center"/>
        <w:textAlignment w:val="baseline"/>
        <w:rPr>
          <w:rFonts w:ascii="Arial" w:hAnsi="Arial" w:cs="Arial"/>
          <w:kern w:val="0"/>
          <w:sz w:val="28"/>
          <w:szCs w:val="28"/>
        </w:rPr>
      </w:pPr>
    </w:p>
    <w:p w14:paraId="401B05CB" w14:textId="77777777" w:rsidR="00FD22B2" w:rsidRPr="00FD22B2" w:rsidRDefault="00FD22B2" w:rsidP="00FD22B2">
      <w:pPr>
        <w:pStyle w:val="1"/>
        <w:spacing w:before="0" w:after="0" w:line="360" w:lineRule="auto"/>
        <w:ind w:left="431" w:hanging="431"/>
        <w:jc w:val="center"/>
        <w:textAlignment w:val="baseline"/>
        <w:rPr>
          <w:rFonts w:ascii="Arial" w:hAnsi="Arial" w:cs="Arial"/>
          <w:kern w:val="0"/>
          <w:sz w:val="28"/>
          <w:szCs w:val="28"/>
        </w:rPr>
      </w:pPr>
      <w:r w:rsidRPr="00FD22B2">
        <w:rPr>
          <w:rFonts w:ascii="Arial" w:hAnsi="Arial" w:cs="Arial"/>
          <w:kern w:val="0"/>
          <w:sz w:val="28"/>
          <w:szCs w:val="28"/>
        </w:rPr>
        <w:t>Нам нужен мир, но не любой ценой</w:t>
      </w:r>
    </w:p>
    <w:p w14:paraId="67BA1948" w14:textId="6542815D" w:rsidR="00FD22B2" w:rsidRPr="004060BC" w:rsidRDefault="00FD22B2" w:rsidP="00FD22B2">
      <w:pPr>
        <w:shd w:val="clear" w:color="auto" w:fill="FFFFFF"/>
        <w:spacing w:line="360" w:lineRule="auto"/>
        <w:jc w:val="center"/>
        <w:rPr>
          <w:rFonts w:ascii="Arial" w:eastAsia="Arial" w:hAnsi="Arial" w:cs="Arial"/>
          <w:b/>
          <w:bCs/>
          <w:i/>
          <w:iCs/>
          <w:color w:val="7F7F7F"/>
          <w:spacing w:val="-4"/>
          <w:kern w:val="1"/>
          <w:sz w:val="28"/>
          <w:szCs w:val="28"/>
          <w:lang w:eastAsia="ru-RU"/>
        </w:rPr>
      </w:pPr>
      <w:r w:rsidRPr="002E475E">
        <w:rPr>
          <w:rFonts w:ascii="Arial" w:eastAsia="Arial" w:hAnsi="Arial" w:cs="Arial"/>
          <w:b/>
          <w:bCs/>
          <w:i/>
          <w:iCs/>
          <w:color w:val="7F7F7F"/>
          <w:spacing w:val="-4"/>
          <w:kern w:val="1"/>
          <w:sz w:val="28"/>
          <w:szCs w:val="28"/>
          <w:lang w:eastAsia="ru-RU"/>
        </w:rPr>
        <w:t>Фабио</w:t>
      </w:r>
      <w:r w:rsidRPr="004060BC">
        <w:rPr>
          <w:rFonts w:ascii="Arial" w:eastAsia="Arial" w:hAnsi="Arial" w:cs="Arial"/>
          <w:b/>
          <w:bCs/>
          <w:i/>
          <w:iCs/>
          <w:color w:val="7F7F7F"/>
          <w:spacing w:val="-4"/>
          <w:kern w:val="1"/>
          <w:sz w:val="28"/>
          <w:szCs w:val="28"/>
          <w:lang w:eastAsia="ru-RU"/>
        </w:rPr>
        <w:t xml:space="preserve"> </w:t>
      </w:r>
      <w:r w:rsidRPr="002E475E">
        <w:rPr>
          <w:rFonts w:ascii="Arial" w:eastAsia="Arial" w:hAnsi="Arial" w:cs="Arial"/>
          <w:b/>
          <w:bCs/>
          <w:i/>
          <w:iCs/>
          <w:color w:val="7F7F7F"/>
          <w:spacing w:val="-4"/>
          <w:kern w:val="1"/>
          <w:sz w:val="28"/>
          <w:szCs w:val="28"/>
          <w:lang w:eastAsia="ru-RU"/>
        </w:rPr>
        <w:t>Мини</w:t>
      </w:r>
      <w:r w:rsidRPr="004060BC">
        <w:rPr>
          <w:rFonts w:ascii="Arial" w:eastAsia="Arial" w:hAnsi="Arial" w:cs="Arial"/>
          <w:b/>
          <w:bCs/>
          <w:i/>
          <w:iCs/>
          <w:color w:val="7F7F7F"/>
          <w:spacing w:val="-4"/>
          <w:kern w:val="1"/>
          <w:sz w:val="28"/>
          <w:szCs w:val="28"/>
          <w:lang w:eastAsia="ru-RU"/>
        </w:rPr>
        <w:t xml:space="preserve"> (</w:t>
      </w:r>
      <w:r w:rsidRPr="00587516">
        <w:rPr>
          <w:rFonts w:ascii="Arial" w:eastAsia="Arial" w:hAnsi="Arial" w:cs="Arial"/>
          <w:b/>
          <w:bCs/>
          <w:i/>
          <w:iCs/>
          <w:color w:val="7F7F7F"/>
          <w:spacing w:val="-4"/>
          <w:kern w:val="1"/>
          <w:sz w:val="28"/>
          <w:szCs w:val="28"/>
          <w:lang w:val="en-US" w:eastAsia="ru-RU"/>
        </w:rPr>
        <w:t>Fabio</w:t>
      </w:r>
      <w:r w:rsidRPr="004060BC">
        <w:rPr>
          <w:rFonts w:ascii="Arial" w:eastAsia="Arial" w:hAnsi="Arial" w:cs="Arial"/>
          <w:b/>
          <w:bCs/>
          <w:i/>
          <w:iCs/>
          <w:color w:val="7F7F7F"/>
          <w:spacing w:val="-4"/>
          <w:kern w:val="1"/>
          <w:sz w:val="28"/>
          <w:szCs w:val="28"/>
          <w:lang w:eastAsia="ru-RU"/>
        </w:rPr>
        <w:t xml:space="preserve"> </w:t>
      </w:r>
      <w:r w:rsidRPr="00587516">
        <w:rPr>
          <w:rFonts w:ascii="Arial" w:eastAsia="Arial" w:hAnsi="Arial" w:cs="Arial"/>
          <w:b/>
          <w:bCs/>
          <w:i/>
          <w:iCs/>
          <w:color w:val="7F7F7F"/>
          <w:spacing w:val="-4"/>
          <w:kern w:val="1"/>
          <w:sz w:val="28"/>
          <w:szCs w:val="28"/>
          <w:lang w:val="en-US" w:eastAsia="ru-RU"/>
        </w:rPr>
        <w:t>Mini</w:t>
      </w:r>
      <w:r w:rsidRPr="004060BC">
        <w:rPr>
          <w:rFonts w:ascii="Arial" w:eastAsia="Arial" w:hAnsi="Arial" w:cs="Arial"/>
          <w:b/>
          <w:bCs/>
          <w:i/>
          <w:iCs/>
          <w:color w:val="7F7F7F"/>
          <w:spacing w:val="-4"/>
          <w:kern w:val="1"/>
          <w:sz w:val="28"/>
          <w:szCs w:val="28"/>
          <w:lang w:eastAsia="ru-RU"/>
        </w:rPr>
        <w:t xml:space="preserve">), </w:t>
      </w:r>
      <w:r w:rsidRPr="00587516">
        <w:rPr>
          <w:rFonts w:ascii="Arial" w:eastAsia="Arial" w:hAnsi="Arial" w:cs="Arial"/>
          <w:b/>
          <w:bCs/>
          <w:i/>
          <w:iCs/>
          <w:color w:val="7F7F7F"/>
          <w:spacing w:val="-4"/>
          <w:kern w:val="1"/>
          <w:sz w:val="28"/>
          <w:szCs w:val="28"/>
          <w:lang w:val="en-US" w:eastAsia="ru-RU"/>
        </w:rPr>
        <w:t>Il</w:t>
      </w:r>
      <w:r w:rsidRPr="004060BC">
        <w:rPr>
          <w:rFonts w:ascii="Arial" w:eastAsia="Arial" w:hAnsi="Arial" w:cs="Arial"/>
          <w:b/>
          <w:bCs/>
          <w:i/>
          <w:iCs/>
          <w:color w:val="7F7F7F"/>
          <w:spacing w:val="-4"/>
          <w:kern w:val="1"/>
          <w:sz w:val="28"/>
          <w:szCs w:val="28"/>
          <w:lang w:eastAsia="ru-RU"/>
        </w:rPr>
        <w:t xml:space="preserve"> </w:t>
      </w:r>
      <w:proofErr w:type="spellStart"/>
      <w:r w:rsidRPr="00587516">
        <w:rPr>
          <w:rFonts w:ascii="Arial" w:eastAsia="Arial" w:hAnsi="Arial" w:cs="Arial"/>
          <w:b/>
          <w:bCs/>
          <w:i/>
          <w:iCs/>
          <w:color w:val="7F7F7F"/>
          <w:spacing w:val="-4"/>
          <w:kern w:val="1"/>
          <w:sz w:val="28"/>
          <w:szCs w:val="28"/>
          <w:lang w:val="en-US" w:eastAsia="ru-RU"/>
        </w:rPr>
        <w:t>Fatto</w:t>
      </w:r>
      <w:proofErr w:type="spellEnd"/>
      <w:r w:rsidRPr="004060BC">
        <w:rPr>
          <w:rFonts w:ascii="Arial" w:eastAsia="Arial" w:hAnsi="Arial" w:cs="Arial"/>
          <w:b/>
          <w:bCs/>
          <w:i/>
          <w:iCs/>
          <w:color w:val="7F7F7F"/>
          <w:spacing w:val="-4"/>
          <w:kern w:val="1"/>
          <w:sz w:val="28"/>
          <w:szCs w:val="28"/>
          <w:lang w:eastAsia="ru-RU"/>
        </w:rPr>
        <w:t xml:space="preserve"> </w:t>
      </w:r>
      <w:proofErr w:type="spellStart"/>
      <w:r w:rsidRPr="00587516">
        <w:rPr>
          <w:rFonts w:ascii="Arial" w:eastAsia="Arial" w:hAnsi="Arial" w:cs="Arial"/>
          <w:b/>
          <w:bCs/>
          <w:i/>
          <w:iCs/>
          <w:color w:val="7F7F7F"/>
          <w:spacing w:val="-4"/>
          <w:kern w:val="1"/>
          <w:sz w:val="28"/>
          <w:szCs w:val="28"/>
          <w:lang w:val="en-US" w:eastAsia="ru-RU"/>
        </w:rPr>
        <w:t>Quotidiano</w:t>
      </w:r>
      <w:proofErr w:type="spellEnd"/>
      <w:r w:rsidR="004060BC" w:rsidRPr="004060BC">
        <w:rPr>
          <w:rFonts w:ascii="Arial" w:eastAsia="Arial" w:hAnsi="Arial" w:cs="Arial"/>
          <w:b/>
          <w:bCs/>
          <w:i/>
          <w:iCs/>
          <w:color w:val="7F7F7F"/>
          <w:spacing w:val="-4"/>
          <w:kern w:val="1"/>
          <w:sz w:val="28"/>
          <w:szCs w:val="28"/>
          <w:lang w:eastAsia="ru-RU"/>
        </w:rPr>
        <w:t xml:space="preserve"> (</w:t>
      </w:r>
      <w:r w:rsidR="004060BC">
        <w:rPr>
          <w:rFonts w:ascii="Arial" w:eastAsia="Arial" w:hAnsi="Arial" w:cs="Arial"/>
          <w:b/>
          <w:bCs/>
          <w:i/>
          <w:iCs/>
          <w:color w:val="7F7F7F"/>
          <w:spacing w:val="-4"/>
          <w:kern w:val="1"/>
          <w:sz w:val="28"/>
          <w:szCs w:val="28"/>
          <w:lang w:eastAsia="ru-RU"/>
        </w:rPr>
        <w:t>Италия)</w:t>
      </w:r>
    </w:p>
    <w:p w14:paraId="6968C582" w14:textId="77777777" w:rsidR="00FD22B2" w:rsidRPr="00FD22B2" w:rsidRDefault="00FD22B2" w:rsidP="00FD22B2">
      <w:pPr>
        <w:shd w:val="clear" w:color="auto" w:fill="FFFFFF"/>
        <w:spacing w:line="329" w:lineRule="auto"/>
        <w:ind w:firstLine="709"/>
        <w:jc w:val="both"/>
        <w:rPr>
          <w:rFonts w:ascii="Arial" w:hAnsi="Arial" w:cs="Arial"/>
          <w:color w:val="343434"/>
          <w:sz w:val="28"/>
          <w:szCs w:val="28"/>
        </w:rPr>
      </w:pPr>
      <w:r w:rsidRPr="00FD22B2">
        <w:rPr>
          <w:rFonts w:ascii="Arial" w:hAnsi="Arial" w:cs="Arial"/>
          <w:color w:val="343434"/>
          <w:sz w:val="28"/>
          <w:szCs w:val="28"/>
        </w:rPr>
        <w:t>Военные не всегда имеют возможность выразить свое мнение по поводу политики. Кроме того, они вообще не очень охотно обсуждают эту тему. Существует предубеждение, что политическими вопросами должны заниматься только политики, а военные – только самолетами и танками. За исключением случая, когда "политику делают" с помощью оружия, заставляя слуг государства работать на благо противоречащих конституции интересов. Поэтому я всегда считал, что долг военных – выражать мнения и суждения в том числе и по общественно-политическим вопросам, которые касаются безопасности государства. И пусть станет правом и обязанностью правительства и законодателей прислушиваться также и к их голосу.</w:t>
      </w:r>
    </w:p>
    <w:p w14:paraId="736DEAB5" w14:textId="77777777" w:rsidR="00FD22B2" w:rsidRPr="00FD22B2" w:rsidRDefault="00FD22B2" w:rsidP="00FD22B2">
      <w:pPr>
        <w:shd w:val="clear" w:color="auto" w:fill="FFFFFF"/>
        <w:spacing w:line="329" w:lineRule="auto"/>
        <w:ind w:firstLine="709"/>
        <w:jc w:val="both"/>
        <w:rPr>
          <w:rFonts w:ascii="Arial" w:hAnsi="Arial" w:cs="Arial"/>
          <w:color w:val="343434"/>
          <w:sz w:val="28"/>
          <w:szCs w:val="28"/>
        </w:rPr>
      </w:pPr>
      <w:r w:rsidRPr="00FD22B2">
        <w:rPr>
          <w:rFonts w:ascii="Arial" w:hAnsi="Arial" w:cs="Arial"/>
          <w:color w:val="343434"/>
          <w:sz w:val="28"/>
          <w:szCs w:val="28"/>
        </w:rPr>
        <w:t xml:space="preserve">Сегодня Европа находится в состоянии вооруженного конфликта: столкновение происходит в ее географических границах, кроме того, она активно в нем участвует, оказывая политическую, экономическую и военную поддержку одной из сражающихся сторон. Наша страна находится в состоянии вооруженного конфликта и страдает от его последствий и в перспективе будет страдать еще больше. Военный </w:t>
      </w:r>
      <w:r w:rsidRPr="00FD22B2">
        <w:rPr>
          <w:rFonts w:ascii="Arial" w:hAnsi="Arial" w:cs="Arial"/>
          <w:color w:val="343434"/>
          <w:sz w:val="28"/>
          <w:szCs w:val="28"/>
        </w:rPr>
        <w:lastRenderedPageBreak/>
        <w:t>конфликт во всех его формах кажется единственным выходом. Не метафорическая война, а реальная, материальная, кинетическая, как выражаются военные. Говорят, что нужно помочь Украине защищаться, и что защита Украины – это защита Европы. Что это битва за цивилизацию и свободу. У меня много сомнений по этому поводу, и я задаюсь вопросом: почему нас не беспокоила раньше угроза свободе тех же украинцев, когда их собственное правительство развязало против них войну. И почему забота о свободе народов не распространяется на другие группы населения, против которых развернуты войны и репрессии.</w:t>
      </w:r>
    </w:p>
    <w:p w14:paraId="5AD223D4" w14:textId="77777777" w:rsidR="00FD22B2" w:rsidRPr="00FD22B2" w:rsidRDefault="00FD22B2" w:rsidP="00FD22B2">
      <w:pPr>
        <w:shd w:val="clear" w:color="auto" w:fill="FFFFFF"/>
        <w:spacing w:line="329" w:lineRule="auto"/>
        <w:ind w:firstLine="709"/>
        <w:jc w:val="both"/>
        <w:rPr>
          <w:rFonts w:ascii="Arial" w:hAnsi="Arial" w:cs="Arial"/>
          <w:color w:val="343434"/>
          <w:sz w:val="28"/>
          <w:szCs w:val="28"/>
        </w:rPr>
      </w:pPr>
      <w:r w:rsidRPr="00FD22B2">
        <w:rPr>
          <w:rFonts w:ascii="Arial" w:hAnsi="Arial" w:cs="Arial"/>
          <w:color w:val="343434"/>
          <w:sz w:val="28"/>
          <w:szCs w:val="28"/>
        </w:rPr>
        <w:t xml:space="preserve">Военные действия на Украине являются обязательством по отношению к стране, подвергшейся боевым действиям со стороны другого государства, – это правда, но применение силы должно быть одобрено Советом Безопасности ООН, а этого до сих пор не сделано. НАТО просто защищается – это правда, но в течение двадцати лет альянс ведет подлое "наступление" на Россию и уже напал на суверенное государство-член ООН без разрешения. Военные действия касаются России и Украины – это неправда. Они касаются США и России и, прежде всего, всей европейской безопасности. Вступление Украины в состав альянса укрепит его – это неправда. Киев находится в состоянии военного конфликта, и включение его в НАТО приведет к прямому вовлечению альянса и, следовательно, США в боевые действия. Основное положение устава блока гласит, что новые члены должны вносить вклад в его безопасность. Ведущая военные действия Украина будет способствовать ухудшению безопасности. НАТО вменяет нам в обязанность поддержку Киева – это правда, но правила устава предусматривают, что решения должны приниматься единогласно, а этого нет. А когда это все-таки происходит, то проявляется единодушие в отказе от выражения своего мнения и отстаивании суверенитета стран-членов. Говорят, что участие в военном конфликте соответствует национальным интересам, совпадающим с интересами НАТО, – это неправда. Национальный </w:t>
      </w:r>
      <w:r w:rsidRPr="00FD22B2">
        <w:rPr>
          <w:rFonts w:ascii="Arial" w:hAnsi="Arial" w:cs="Arial"/>
          <w:color w:val="343434"/>
          <w:sz w:val="28"/>
          <w:szCs w:val="28"/>
        </w:rPr>
        <w:lastRenderedPageBreak/>
        <w:t>интерес таких стран, как Италия, заключается в сотрудничестве, даже конкуренции, если хотите, но не в конфликте. Если НАТО принимает чью-то сторону в военных действиях (как сейчас), то это происходит лишь с целью соблюсти интересы отдельных стран. Италия заботится о своих интересах в производстве оружия и последующем восстановлении Украины – это правда. Об этом думает весь мир, и сегодня необходимо оценить, какую роль сыграет Рим. Сможет ли он компенсировать те реальные убытки, которые мы сейчас несем в материальном, экономическом и финансовом плане? Нам нужен мир – это правда, но не любой ценой, и уж тем более не временное решение, которое, как и все мирные договоры, содержит семена последующих конфликтов.</w:t>
      </w:r>
    </w:p>
    <w:p w14:paraId="4AB56271" w14:textId="77777777" w:rsidR="00FD22B2" w:rsidRPr="00FD22B2" w:rsidRDefault="00FD22B2" w:rsidP="00FD22B2">
      <w:pPr>
        <w:shd w:val="clear" w:color="auto" w:fill="FFFFFF"/>
        <w:spacing w:line="329" w:lineRule="auto"/>
        <w:ind w:firstLine="709"/>
        <w:jc w:val="both"/>
        <w:rPr>
          <w:rFonts w:ascii="Arial" w:hAnsi="Arial" w:cs="Arial"/>
          <w:color w:val="343434"/>
          <w:sz w:val="28"/>
          <w:szCs w:val="28"/>
        </w:rPr>
      </w:pPr>
      <w:r w:rsidRPr="00FD22B2">
        <w:rPr>
          <w:rFonts w:ascii="Arial" w:hAnsi="Arial" w:cs="Arial"/>
          <w:color w:val="343434"/>
          <w:sz w:val="28"/>
          <w:szCs w:val="28"/>
        </w:rPr>
        <w:t>Политический выбор в этот период очень важен, и решение конфликта политико-дипломатическим путем так же возможно, как возможно было избежать его вообще или остановить в любой момент. Сегодня все труднее вести переговоры, и для этого необходимо от чего-то отказаться.</w:t>
      </w:r>
    </w:p>
    <w:p w14:paraId="2B8E6E81" w14:textId="77777777" w:rsidR="00FD22B2" w:rsidRPr="00FD22B2" w:rsidRDefault="00FD22B2" w:rsidP="00FD22B2">
      <w:pPr>
        <w:shd w:val="clear" w:color="auto" w:fill="FFFFFF"/>
        <w:spacing w:line="329" w:lineRule="auto"/>
        <w:ind w:firstLine="709"/>
        <w:jc w:val="both"/>
        <w:rPr>
          <w:rFonts w:ascii="Arial" w:hAnsi="Arial" w:cs="Arial"/>
          <w:color w:val="343434"/>
          <w:sz w:val="28"/>
          <w:szCs w:val="28"/>
        </w:rPr>
      </w:pPr>
      <w:r w:rsidRPr="00FD22B2">
        <w:rPr>
          <w:rFonts w:ascii="Arial" w:hAnsi="Arial" w:cs="Arial"/>
          <w:color w:val="343434"/>
          <w:sz w:val="28"/>
          <w:szCs w:val="28"/>
        </w:rPr>
        <w:t>Необходимы не только уступки со стороны России и Украины: нам нужен компромисс, который обеспечит европейскую безопасность. Политики должны смахнуть пыль со старых, но проверенных концепций. Например, демилитаризировать конфликт, как в случае с Ираном и Ираком, которых лишили иностранной помощи на десять лет. Или, например, создать демилитаризованную зону на Украине и в России, а также гарантировать нейтралитет тех государств, которые вступили в конфликт, – это даст странам-соседям чувство защищенности. Эти меры кажутся неэффективными и невыполнимыми, и поэтому их исключили из политического видения, ориентированного только на одно: на бои. Нам нужно изменить подход и считать вышеописанные шаги допустимыми, потому что военное решение на поле боя – каким бы оно ни было – не только невозможно, но и опасно.</w:t>
      </w:r>
    </w:p>
    <w:p w14:paraId="12322275" w14:textId="77777777" w:rsidR="00FD22B2" w:rsidRPr="00FD22B2" w:rsidRDefault="00FD22B2" w:rsidP="00FD22B2">
      <w:pPr>
        <w:shd w:val="clear" w:color="auto" w:fill="FFFFFF"/>
        <w:spacing w:line="329" w:lineRule="auto"/>
        <w:ind w:firstLine="709"/>
        <w:jc w:val="both"/>
        <w:rPr>
          <w:rFonts w:ascii="Arial" w:hAnsi="Arial" w:cs="Arial"/>
          <w:color w:val="343434"/>
          <w:sz w:val="28"/>
          <w:szCs w:val="28"/>
        </w:rPr>
      </w:pPr>
      <w:r w:rsidRPr="00FD22B2">
        <w:rPr>
          <w:rFonts w:ascii="Arial" w:hAnsi="Arial" w:cs="Arial"/>
          <w:color w:val="343434"/>
          <w:sz w:val="28"/>
          <w:szCs w:val="28"/>
        </w:rPr>
        <w:t xml:space="preserve">И последние размышления на эту тему. "Возможно, я потеряю голоса, но моя правительственная программа такова: во-первых, </w:t>
      </w:r>
      <w:r w:rsidRPr="00FD22B2">
        <w:rPr>
          <w:rFonts w:ascii="Arial" w:hAnsi="Arial" w:cs="Arial"/>
          <w:color w:val="343434"/>
          <w:sz w:val="28"/>
          <w:szCs w:val="28"/>
        </w:rPr>
        <w:lastRenderedPageBreak/>
        <w:t>прекращение конфликта в Донбассе; во-вторых, разговор с русскими; в-третьих, украинский нейтралитет", – вот что говорил новоизбранный президент Зеленский в парламенте в 2019 году. Ультраправые предупредили: "Он потеряет не только голоса". Командиры украинских армейских подразделений в Донбассе заявили, что приехать туда и разговаривать с русскими было бы государственной изменой. Зеленский передумал. Возможно, сегодня, когда те самые армейские подразделения разгромлены, а военный конфликт продолжается только при поддержке Запада, парадоксальным образом открывается путь к демилитаризации, но просто при помощи извне. Это позволит вернуться к намерениям четырехлетней давности, но уже с 200 тысячами погибших.</w:t>
      </w:r>
    </w:p>
    <w:p w14:paraId="2860A2F2" w14:textId="6F3DD8EA" w:rsidR="00FD22B2" w:rsidRDefault="00FD22B2" w:rsidP="00FD22B2">
      <w:pPr>
        <w:shd w:val="clear" w:color="auto" w:fill="FFFFFF"/>
        <w:spacing w:line="329" w:lineRule="auto"/>
        <w:ind w:firstLine="709"/>
        <w:jc w:val="both"/>
        <w:rPr>
          <w:rFonts w:ascii="Arial" w:hAnsi="Arial" w:cs="Arial"/>
          <w:i/>
          <w:color w:val="343434"/>
          <w:sz w:val="28"/>
          <w:szCs w:val="28"/>
        </w:rPr>
      </w:pPr>
      <w:r w:rsidRPr="00FD22B2">
        <w:rPr>
          <w:rFonts w:ascii="Arial" w:hAnsi="Arial" w:cs="Arial"/>
          <w:i/>
          <w:color w:val="343434"/>
          <w:sz w:val="28"/>
          <w:szCs w:val="28"/>
        </w:rPr>
        <w:t xml:space="preserve">Фабио Мини - итальянский генерал </w:t>
      </w:r>
    </w:p>
    <w:p w14:paraId="32B77222" w14:textId="42A25632" w:rsidR="00233146" w:rsidRDefault="00233146" w:rsidP="00FD22B2">
      <w:pPr>
        <w:shd w:val="clear" w:color="auto" w:fill="FFFFFF"/>
        <w:spacing w:line="329" w:lineRule="auto"/>
        <w:ind w:firstLine="709"/>
        <w:jc w:val="both"/>
        <w:rPr>
          <w:rFonts w:ascii="Arial" w:hAnsi="Arial" w:cs="Arial"/>
          <w:i/>
          <w:color w:val="343434"/>
          <w:sz w:val="28"/>
          <w:szCs w:val="28"/>
        </w:rPr>
      </w:pPr>
    </w:p>
    <w:p w14:paraId="13208C74" w14:textId="77777777" w:rsidR="004B1263" w:rsidRDefault="004B1263" w:rsidP="004B1263">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14:paraId="68D19FD1" w14:textId="1FB3418B" w:rsidR="00233146" w:rsidRDefault="00233146" w:rsidP="00FD22B2">
      <w:pPr>
        <w:shd w:val="clear" w:color="auto" w:fill="FFFFFF"/>
        <w:spacing w:line="329" w:lineRule="auto"/>
        <w:ind w:firstLine="709"/>
        <w:jc w:val="both"/>
        <w:rPr>
          <w:rFonts w:ascii="Arial" w:hAnsi="Arial" w:cs="Arial"/>
          <w:i/>
          <w:color w:val="343434"/>
          <w:sz w:val="28"/>
          <w:szCs w:val="28"/>
        </w:rPr>
      </w:pPr>
    </w:p>
    <w:p w14:paraId="2B83FD5B" w14:textId="77777777" w:rsidR="004060BC" w:rsidRPr="00FD22B2" w:rsidRDefault="004060BC" w:rsidP="004060BC">
      <w:pPr>
        <w:pStyle w:val="a0"/>
        <w:spacing w:before="360" w:after="0" w:line="360" w:lineRule="auto"/>
        <w:jc w:val="center"/>
        <w:rPr>
          <w:rFonts w:ascii="Arial" w:hAnsi="Arial" w:cs="Arial"/>
          <w:b/>
          <w:bCs/>
          <w:sz w:val="28"/>
          <w:szCs w:val="28"/>
        </w:rPr>
      </w:pPr>
      <w:r w:rsidRPr="00FD22B2">
        <w:rPr>
          <w:rFonts w:ascii="Arial" w:hAnsi="Arial" w:cs="Arial"/>
          <w:b/>
          <w:bCs/>
          <w:sz w:val="28"/>
          <w:szCs w:val="28"/>
        </w:rPr>
        <w:t>Украина и реакция США: перегруженность зоны</w:t>
      </w:r>
    </w:p>
    <w:p w14:paraId="019B5857" w14:textId="77777777" w:rsidR="004060BC" w:rsidRPr="00D33B27" w:rsidRDefault="004060BC" w:rsidP="004060BC">
      <w:pPr>
        <w:spacing w:line="360" w:lineRule="auto"/>
        <w:jc w:val="center"/>
        <w:textAlignment w:val="baseline"/>
        <w:rPr>
          <w:rFonts w:ascii="Arial" w:eastAsia="Arial" w:hAnsi="Arial" w:cs="Arial"/>
          <w:b/>
          <w:bCs/>
          <w:i/>
          <w:iCs/>
          <w:color w:val="7F7F7F"/>
          <w:spacing w:val="-4"/>
          <w:kern w:val="1"/>
          <w:sz w:val="28"/>
          <w:szCs w:val="28"/>
          <w:lang w:val="en-US"/>
        </w:rPr>
      </w:pPr>
      <w:r w:rsidRPr="00FD22B2">
        <w:rPr>
          <w:rFonts w:ascii="Arial" w:eastAsia="Arial" w:hAnsi="Arial" w:cs="Arial"/>
          <w:b/>
          <w:bCs/>
          <w:i/>
          <w:iCs/>
          <w:color w:val="7F7F7F"/>
          <w:kern w:val="28"/>
          <w:sz w:val="28"/>
          <w:szCs w:val="28"/>
        </w:rPr>
        <w:t>Дж</w:t>
      </w:r>
      <w:r w:rsidRPr="006063FA">
        <w:rPr>
          <w:rFonts w:ascii="Arial" w:eastAsia="Arial" w:hAnsi="Arial" w:cs="Arial"/>
          <w:b/>
          <w:bCs/>
          <w:i/>
          <w:iCs/>
          <w:color w:val="7F7F7F"/>
          <w:kern w:val="28"/>
          <w:sz w:val="28"/>
          <w:szCs w:val="28"/>
          <w:lang w:val="en-US"/>
        </w:rPr>
        <w:t xml:space="preserve">. </w:t>
      </w:r>
      <w:r w:rsidRPr="00FD22B2">
        <w:rPr>
          <w:rFonts w:ascii="Arial" w:eastAsia="Arial" w:hAnsi="Arial" w:cs="Arial"/>
          <w:b/>
          <w:bCs/>
          <w:i/>
          <w:iCs/>
          <w:color w:val="7F7F7F"/>
          <w:kern w:val="28"/>
          <w:sz w:val="28"/>
          <w:szCs w:val="28"/>
        </w:rPr>
        <w:t>Мерфи</w:t>
      </w:r>
      <w:r w:rsidRPr="006063FA">
        <w:rPr>
          <w:rFonts w:ascii="Arial" w:eastAsia="Arial" w:hAnsi="Arial" w:cs="Arial"/>
          <w:b/>
          <w:bCs/>
          <w:i/>
          <w:iCs/>
          <w:color w:val="7F7F7F"/>
          <w:kern w:val="28"/>
          <w:sz w:val="28"/>
          <w:szCs w:val="28"/>
          <w:lang w:val="en-US"/>
        </w:rPr>
        <w:t xml:space="preserve"> </w:t>
      </w:r>
      <w:r w:rsidRPr="00FD22B2">
        <w:rPr>
          <w:rFonts w:ascii="Arial" w:eastAsia="Arial" w:hAnsi="Arial" w:cs="Arial"/>
          <w:b/>
          <w:bCs/>
          <w:i/>
          <w:iCs/>
          <w:color w:val="7F7F7F"/>
          <w:kern w:val="28"/>
          <w:sz w:val="28"/>
          <w:szCs w:val="28"/>
        </w:rPr>
        <w:t>Донован</w:t>
      </w:r>
      <w:r w:rsidRPr="006063FA">
        <w:rPr>
          <w:rFonts w:ascii="Arial" w:eastAsia="Arial" w:hAnsi="Arial" w:cs="Arial"/>
          <w:b/>
          <w:bCs/>
          <w:i/>
          <w:iCs/>
          <w:color w:val="7F7F7F"/>
          <w:kern w:val="28"/>
          <w:sz w:val="28"/>
          <w:szCs w:val="28"/>
          <w:lang w:val="en-US"/>
        </w:rPr>
        <w:t xml:space="preserve"> (</w:t>
      </w:r>
      <w:r w:rsidRPr="00FD22B2">
        <w:rPr>
          <w:rFonts w:ascii="Arial" w:eastAsia="Arial" w:hAnsi="Arial" w:cs="Arial"/>
          <w:b/>
          <w:bCs/>
          <w:i/>
          <w:iCs/>
          <w:color w:val="7F7F7F"/>
          <w:kern w:val="28"/>
          <w:sz w:val="28"/>
          <w:szCs w:val="28"/>
          <w:lang w:val="en-US"/>
        </w:rPr>
        <w:t>G</w:t>
      </w:r>
      <w:r w:rsidRPr="006063FA">
        <w:rPr>
          <w:rFonts w:ascii="Arial" w:eastAsia="Arial" w:hAnsi="Arial" w:cs="Arial"/>
          <w:b/>
          <w:bCs/>
          <w:i/>
          <w:iCs/>
          <w:color w:val="7F7F7F"/>
          <w:kern w:val="28"/>
          <w:sz w:val="28"/>
          <w:szCs w:val="28"/>
          <w:lang w:val="en-US"/>
        </w:rPr>
        <w:t xml:space="preserve">. </w:t>
      </w:r>
      <w:r w:rsidRPr="00FD22B2">
        <w:rPr>
          <w:rFonts w:ascii="Arial" w:eastAsia="Arial" w:hAnsi="Arial" w:cs="Arial"/>
          <w:b/>
          <w:bCs/>
          <w:i/>
          <w:iCs/>
          <w:color w:val="7F7F7F"/>
          <w:kern w:val="28"/>
          <w:sz w:val="28"/>
          <w:szCs w:val="28"/>
          <w:lang w:val="en-US"/>
        </w:rPr>
        <w:t>Murphy</w:t>
      </w:r>
      <w:r w:rsidRPr="006063FA">
        <w:rPr>
          <w:rFonts w:ascii="Arial" w:eastAsia="Arial" w:hAnsi="Arial" w:cs="Arial"/>
          <w:b/>
          <w:bCs/>
          <w:i/>
          <w:iCs/>
          <w:color w:val="7F7F7F"/>
          <w:kern w:val="28"/>
          <w:sz w:val="28"/>
          <w:szCs w:val="28"/>
          <w:lang w:val="en-US"/>
        </w:rPr>
        <w:t xml:space="preserve"> </w:t>
      </w:r>
      <w:r w:rsidRPr="00FD22B2">
        <w:rPr>
          <w:rFonts w:ascii="Arial" w:eastAsia="Arial" w:hAnsi="Arial" w:cs="Arial"/>
          <w:b/>
          <w:bCs/>
          <w:i/>
          <w:iCs/>
          <w:color w:val="7F7F7F"/>
          <w:kern w:val="28"/>
          <w:sz w:val="28"/>
          <w:szCs w:val="28"/>
          <w:lang w:val="en-US"/>
        </w:rPr>
        <w:t>Donovan</w:t>
      </w:r>
      <w:r w:rsidRPr="006063FA">
        <w:rPr>
          <w:rFonts w:ascii="Arial" w:eastAsia="Arial" w:hAnsi="Arial" w:cs="Arial"/>
          <w:b/>
          <w:bCs/>
          <w:i/>
          <w:iCs/>
          <w:color w:val="7F7F7F"/>
          <w:kern w:val="28"/>
          <w:sz w:val="28"/>
          <w:szCs w:val="28"/>
          <w:lang w:val="en-US"/>
        </w:rPr>
        <w:t xml:space="preserve">), </w:t>
      </w:r>
      <w:bookmarkStart w:id="3" w:name="_Hlk132632525"/>
      <w:r w:rsidRPr="00D33B27">
        <w:rPr>
          <w:rFonts w:ascii="Arial" w:eastAsia="Arial" w:hAnsi="Arial" w:cs="Arial"/>
          <w:b/>
          <w:bCs/>
          <w:i/>
          <w:iCs/>
          <w:color w:val="7F7F7F"/>
          <w:spacing w:val="-4"/>
          <w:kern w:val="1"/>
          <w:sz w:val="28"/>
          <w:szCs w:val="28"/>
          <w:lang w:val="en-US"/>
        </w:rPr>
        <w:t>American Thinker (США)</w:t>
      </w:r>
    </w:p>
    <w:bookmarkEnd w:id="3"/>
    <w:p w14:paraId="3F98B1A3"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EE6506">
        <w:rPr>
          <w:rFonts w:ascii="Arial" w:hAnsi="Arial" w:cs="Arial"/>
          <w:color w:val="343434"/>
          <w:sz w:val="28"/>
          <w:szCs w:val="28"/>
        </w:rPr>
        <w:t xml:space="preserve">"Согласно этой аргументации, такое </w:t>
      </w:r>
      <w:proofErr w:type="spellStart"/>
      <w:r w:rsidRPr="00EE6506">
        <w:rPr>
          <w:rFonts w:ascii="Arial" w:hAnsi="Arial" w:cs="Arial"/>
          <w:color w:val="343434"/>
          <w:sz w:val="28"/>
          <w:szCs w:val="28"/>
        </w:rPr>
        <w:t>саморазрушающее</w:t>
      </w:r>
      <w:proofErr w:type="spellEnd"/>
      <w:r w:rsidRPr="00EE6506">
        <w:rPr>
          <w:rFonts w:ascii="Arial" w:hAnsi="Arial" w:cs="Arial"/>
          <w:color w:val="343434"/>
          <w:sz w:val="28"/>
          <w:szCs w:val="28"/>
        </w:rPr>
        <w:t xml:space="preserve"> поведение наверняка является результатом извращенной внутренней политики". – Джон </w:t>
      </w:r>
      <w:proofErr w:type="spellStart"/>
      <w:r w:rsidRPr="00EE6506">
        <w:rPr>
          <w:rFonts w:ascii="Arial" w:hAnsi="Arial" w:cs="Arial"/>
          <w:color w:val="343434"/>
          <w:sz w:val="28"/>
          <w:szCs w:val="28"/>
        </w:rPr>
        <w:t>Миршаймер</w:t>
      </w:r>
      <w:proofErr w:type="spellEnd"/>
    </w:p>
    <w:p w14:paraId="5FE37E40"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Перегруженность зоны – это термин из американского футбола. Обычно он означает, что по одну сторону линии размещается столько получателей паса, что другая команда просто не в состоянии всех их закрыть. В литературе это выражение превратилось в клише, означающее слишком много всего — или чего угодно.</w:t>
      </w:r>
    </w:p>
    <w:p w14:paraId="356F3FDB"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 xml:space="preserve">Если бы нам пришлось придумывать название для сегодняшней стратегии НАТО на Украине, мы вполне могли бы назвать ее перегруженностью зоны. Эта страна получает почти все, что хочет. В нее бездумно вбухивают деньги, туда потоком идет оружие, хотя это почти недееспособный сателлит, проводящий политику с налетом </w:t>
      </w:r>
      <w:r w:rsidRPr="00FD22B2">
        <w:rPr>
          <w:rFonts w:ascii="Arial" w:hAnsi="Arial" w:cs="Arial"/>
          <w:color w:val="343434"/>
          <w:sz w:val="28"/>
          <w:szCs w:val="28"/>
        </w:rPr>
        <w:lastRenderedPageBreak/>
        <w:t>неонацизма и имеющий богатые традиции коррупции, уровень которой считается самым высоким в Европе.</w:t>
      </w:r>
    </w:p>
    <w:p w14:paraId="07F18FE6"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Америка и ЕС не могут оплачивать все непредумышленные последствия этого продолжительного и напрасного конфликта в Европе.</w:t>
      </w:r>
    </w:p>
    <w:p w14:paraId="592A2E24"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Двухпартийное единодушие в Америке, Евросоюзе и Британском Содружестве по поводу вооруженного конфликта на Украине Россия с лихвой компенсирует теплыми отношениями с остальным миром. Китай, Индия, мусульманский мир и развивающиеся страны относятся к американской суррогатному конфликту на Украине либо с безразличием, либо враждебно.</w:t>
      </w:r>
    </w:p>
    <w:p w14:paraId="4238EEC6"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И уж точно, экономические санкции против России не дают результата.</w:t>
      </w:r>
    </w:p>
    <w:p w14:paraId="1D2CF7A6"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Ясно и то, что большая часть населения мира не поддерживает очередную бессмысленную военную авантюру НАТО. Большинство обозревателей знает, что главная и вполне прозрачная цель альянса в Восточной Европе – дестабилизировать кремлевский режим, а не спасти коррумпированный Киев.</w:t>
      </w:r>
    </w:p>
    <w:p w14:paraId="61256D59"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В этом плане весьма показателен восторг западной прессы по поводу переворота в России, которого не было. Евгений Пригожин повел своих наемников из ЧВК "Вагнер" в сторону Москвы – и вдруг все закончилось. Не будучи военным, Пригожин вполне предсказуемо не нравится российскому Генштабу. Путин справился с этим "кризисом", мирно выдворив Пригожина в Белоруссию и создав из вагнеровских наемников нечто вроде "африканского корпуса" с тем, чтобы они пока выполняли задачи за пределами Украины.</w:t>
      </w:r>
    </w:p>
    <w:p w14:paraId="73E0EB8F"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Похоже, Путин прочел пару страниц из учебника ЦРУ. Если Пригожин еще раз выйдет за рамки дозволенного, это наверняка будет его последней ошибкой.</w:t>
      </w:r>
    </w:p>
    <w:p w14:paraId="16B9D34C"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 xml:space="preserve">Если отбросить в сторону фантазии на тему переворота, то станет ясно, что мучительный и трудный вооруженный конфликт на Украине идет не так, как хотелось бы Брюсселю и Вашингтону. Лето почти на </w:t>
      </w:r>
      <w:r w:rsidRPr="00FD22B2">
        <w:rPr>
          <w:rFonts w:ascii="Arial" w:hAnsi="Arial" w:cs="Arial"/>
          <w:color w:val="343434"/>
          <w:sz w:val="28"/>
          <w:szCs w:val="28"/>
        </w:rPr>
        <w:lastRenderedPageBreak/>
        <w:t>исходе, а широко разрекламированное "весеннее" наступление Украины завязло в днепровском иле. На юге наводнение, снова действует зерновое эмбарго, а Москва ужесточает собственные экономические санкции, конфискуя в России западные активы у всех, начиная с пивоваров и кончая производителями бурового оборудования.</w:t>
      </w:r>
    </w:p>
    <w:p w14:paraId="71EBD84F"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Если украинско-российское зерновое эмбарго вызовет голод в слаборазвитых государствах, то его жертвы, скорее всего, будут обвинять не Россию, а ЕС с учетом его колониального наследия. Тот хаос, который мы видим в Париже и других европейских городах, говорит об одном. Ущерб, который своенравный иммигрантский джихад наносит стабильности Евросоюза, намного серьезнее всего того, что НАТО пытается спровоцировать в России.</w:t>
      </w:r>
    </w:p>
    <w:p w14:paraId="7FD63665"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 xml:space="preserve">Мигранты-мусульмане переполнили зону по всей Европе, у которой нет границ, и мало кто из членов ЕС знает, что делать с упадком национальной и европейской культуры. Обещавшая беспрепятственную миграцию </w:t>
      </w:r>
      <w:proofErr w:type="spellStart"/>
      <w:r w:rsidRPr="00FD22B2">
        <w:rPr>
          <w:rFonts w:ascii="Arial" w:hAnsi="Arial" w:cs="Arial"/>
          <w:color w:val="343434"/>
          <w:sz w:val="28"/>
          <w:szCs w:val="28"/>
        </w:rPr>
        <w:t>инклюзивность</w:t>
      </w:r>
      <w:proofErr w:type="spellEnd"/>
      <w:r w:rsidRPr="00FD22B2">
        <w:rPr>
          <w:rFonts w:ascii="Arial" w:hAnsi="Arial" w:cs="Arial"/>
          <w:color w:val="343434"/>
          <w:sz w:val="28"/>
          <w:szCs w:val="28"/>
        </w:rPr>
        <w:t xml:space="preserve"> потерпела крах как в Америке, так и в Европе. Предположения европейцев, что мигранты-мусульмане ассимилируются, не оправдались.</w:t>
      </w:r>
    </w:p>
    <w:p w14:paraId="57F1CFE1"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На самом деле, совершающий резкие кульбиты европейский джихад исходит из предположения, что ассимилируется Европа, войдя во всемирное исламское сообщество, а не наоборот. Молниеносная атака мигрантов на Европу тайком достигает того, чего нельзя сделать силой. Культурный джихад в Европе сегодня направлен на ее подчинение, а не на ассимиляцию мусульман.</w:t>
      </w:r>
    </w:p>
    <w:p w14:paraId="72C0C912"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Не стоит переходить на личности, но конфликт, культурный, экономический или реальный, — это в большей степени не про идеологию, а про лидерство и про победу. Лидерство говорит о победе. Отвечая на вопрос, как долго Америка будет предана Украине, президент Байден неизменно говорит: "Столько, сколько потребуется".</w:t>
      </w:r>
    </w:p>
    <w:p w14:paraId="68EEABAD"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 xml:space="preserve">Как вы думаете, какой воин победит в уличной драке в Европе: матерый, закаленный и успешный боец из Москвы, или </w:t>
      </w:r>
      <w:r w:rsidRPr="00FD22B2">
        <w:rPr>
          <w:rFonts w:ascii="Arial" w:hAnsi="Arial" w:cs="Arial"/>
          <w:color w:val="343434"/>
          <w:sz w:val="28"/>
          <w:szCs w:val="28"/>
        </w:rPr>
        <w:lastRenderedPageBreak/>
        <w:t xml:space="preserve">самовлюбленный позёр из рафинированного курортного местечка </w:t>
      </w:r>
      <w:proofErr w:type="spellStart"/>
      <w:r w:rsidRPr="00FD22B2">
        <w:rPr>
          <w:rFonts w:ascii="Arial" w:hAnsi="Arial" w:cs="Arial"/>
          <w:color w:val="343434"/>
          <w:sz w:val="28"/>
          <w:szCs w:val="28"/>
        </w:rPr>
        <w:t>Бетани</w:t>
      </w:r>
      <w:proofErr w:type="spellEnd"/>
      <w:r w:rsidRPr="00FD22B2">
        <w:rPr>
          <w:rFonts w:ascii="Arial" w:hAnsi="Arial" w:cs="Arial"/>
          <w:color w:val="343434"/>
          <w:sz w:val="28"/>
          <w:szCs w:val="28"/>
        </w:rPr>
        <w:t xml:space="preserve"> Бич? Единственное достижение Джозефа Байдена – это его длительное пребывание в Вашингтоне. Больше ничего.</w:t>
      </w:r>
    </w:p>
    <w:p w14:paraId="273CFAAB"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А Владимир Путин, в отличие от него, буквально преобразил Россию с начала XXI века, подняв ее из пепла, оставшегося от почившего в бозе Советского Союза. И мы не должны забывать, что в первые годы своего правления Путин стремился к сближению с ЕС и НАТО. Америка дала резкий отпор Кремлю и занялась расширением Североатлантического альянса, и эти ее ошибки привели к нынешней неразберихе на европейском континенте.</w:t>
      </w:r>
    </w:p>
    <w:p w14:paraId="69693E65"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На рубеже XXI века была упущена историческая возможность. Тем не менее, у России по-прежнему гораздо больше общего с Европой и Америкой, нежели с мусульманским миром и Китаем.</w:t>
      </w:r>
    </w:p>
    <w:p w14:paraId="058BA573"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Так что же теперь делать, в каком направлении двигаться?</w:t>
      </w:r>
    </w:p>
    <w:p w14:paraId="5956F0D0" w14:textId="77777777" w:rsidR="004060BC" w:rsidRPr="00FD22B2"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Администрация Байдена явно считает ура-патриотизм залогом победы, и партия демократов наверняка будет активно разыгрывать украинскую карту во время президентской избирательной кампании в Америке вплоть до выборов 2024 года. Ястребы войны будут по-прежнему напомаживать губы украинской свинье, хотя время сейчас является лучшим союзником России. Не проиграв, Россия победит. И помните, ни одна военная верхушка не умеет вести оборонительные действия лучше, чем российский Генеральный штаб.</w:t>
      </w:r>
    </w:p>
    <w:p w14:paraId="776132B3" w14:textId="77777777" w:rsidR="004060BC" w:rsidRPr="00FD22B2" w:rsidRDefault="004060BC" w:rsidP="004060BC">
      <w:pPr>
        <w:shd w:val="clear" w:color="auto" w:fill="FFFFFF"/>
        <w:spacing w:line="336" w:lineRule="auto"/>
        <w:ind w:firstLine="709"/>
        <w:jc w:val="both"/>
        <w:rPr>
          <w:rFonts w:ascii="Arial" w:hAnsi="Arial" w:cs="Arial"/>
          <w:color w:val="343434"/>
          <w:spacing w:val="-2"/>
          <w:sz w:val="28"/>
          <w:szCs w:val="28"/>
        </w:rPr>
      </w:pPr>
      <w:r w:rsidRPr="00FD22B2">
        <w:rPr>
          <w:rFonts w:ascii="Arial" w:hAnsi="Arial" w:cs="Arial"/>
          <w:color w:val="343434"/>
          <w:sz w:val="28"/>
          <w:szCs w:val="28"/>
        </w:rPr>
        <w:t xml:space="preserve">В действительности ничего не изменится, пока в Америке в 2024 году не пройдут президентские выборы — разве что количество гробов. Если на выборах победит Байден, все останется как прежде. Если же Америка проголосует за перемены в Вашингтоне, первой </w:t>
      </w:r>
      <w:r w:rsidRPr="00FD22B2">
        <w:rPr>
          <w:rFonts w:ascii="Arial" w:hAnsi="Arial" w:cs="Arial"/>
          <w:color w:val="343434"/>
          <w:spacing w:val="-2"/>
          <w:sz w:val="28"/>
          <w:szCs w:val="28"/>
        </w:rPr>
        <w:t>жертвой такого голосования станет вооруженный конфликт на Украине.</w:t>
      </w:r>
    </w:p>
    <w:p w14:paraId="66E306BE" w14:textId="77777777" w:rsidR="004060BC" w:rsidRPr="00931D94" w:rsidRDefault="004060BC" w:rsidP="004060BC">
      <w:pPr>
        <w:shd w:val="clear" w:color="auto" w:fill="FFFFFF"/>
        <w:spacing w:line="336" w:lineRule="auto"/>
        <w:ind w:firstLine="709"/>
        <w:jc w:val="both"/>
        <w:rPr>
          <w:rFonts w:ascii="Arial" w:hAnsi="Arial" w:cs="Arial"/>
          <w:color w:val="343434"/>
          <w:sz w:val="28"/>
          <w:szCs w:val="28"/>
        </w:rPr>
      </w:pPr>
      <w:r w:rsidRPr="00FD22B2">
        <w:rPr>
          <w:rFonts w:ascii="Arial" w:hAnsi="Arial" w:cs="Arial"/>
          <w:color w:val="343434"/>
          <w:sz w:val="28"/>
          <w:szCs w:val="28"/>
        </w:rPr>
        <w:t>В конечном итоге, в колчане под названием "сколько потребуется", осталось всего две стрелы – мудрость народа и здравый смысл.</w:t>
      </w:r>
    </w:p>
    <w:p w14:paraId="47A8941B" w14:textId="77777777" w:rsidR="004060BC" w:rsidRDefault="004060BC" w:rsidP="004060BC">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14:paraId="3AE62E1E" w14:textId="77777777" w:rsidR="004060BC" w:rsidRDefault="004060BC" w:rsidP="00FD22B2">
      <w:pPr>
        <w:shd w:val="clear" w:color="auto" w:fill="FFFFFF"/>
        <w:spacing w:line="329" w:lineRule="auto"/>
        <w:ind w:firstLine="709"/>
        <w:jc w:val="both"/>
        <w:rPr>
          <w:rFonts w:ascii="Arial" w:hAnsi="Arial" w:cs="Arial"/>
          <w:i/>
          <w:color w:val="343434"/>
          <w:sz w:val="28"/>
          <w:szCs w:val="28"/>
        </w:rPr>
      </w:pPr>
    </w:p>
    <w:p w14:paraId="1795A908" w14:textId="77777777" w:rsidR="00314B4C" w:rsidRPr="00684CFA" w:rsidRDefault="00314B4C" w:rsidP="006063FA">
      <w:pPr>
        <w:pStyle w:val="1"/>
        <w:spacing w:before="0" w:after="0" w:line="360" w:lineRule="auto"/>
        <w:ind w:left="431" w:hanging="431"/>
        <w:jc w:val="center"/>
        <w:textAlignment w:val="baseline"/>
        <w:rPr>
          <w:rFonts w:ascii="Arial" w:hAnsi="Arial" w:cs="Arial"/>
          <w:kern w:val="0"/>
          <w:sz w:val="28"/>
          <w:szCs w:val="28"/>
        </w:rPr>
      </w:pPr>
      <w:r w:rsidRPr="00684CFA">
        <w:rPr>
          <w:rFonts w:ascii="Arial" w:hAnsi="Arial" w:cs="Arial"/>
          <w:kern w:val="0"/>
          <w:sz w:val="28"/>
          <w:szCs w:val="28"/>
        </w:rPr>
        <w:lastRenderedPageBreak/>
        <w:t>Псы войны дождутся того, что поскользнутся и упадут</w:t>
      </w:r>
    </w:p>
    <w:p w14:paraId="46D91A30" w14:textId="5D1EB9E3" w:rsidR="006063FA" w:rsidRPr="00132B34" w:rsidRDefault="00B9086E" w:rsidP="006063FA">
      <w:pPr>
        <w:spacing w:line="336" w:lineRule="auto"/>
        <w:jc w:val="center"/>
        <w:textAlignment w:val="baseline"/>
        <w:rPr>
          <w:rFonts w:ascii="Arial" w:eastAsia="Arial" w:hAnsi="Arial" w:cs="Arial"/>
          <w:b/>
          <w:bCs/>
          <w:i/>
          <w:iCs/>
          <w:color w:val="7F7F7F"/>
          <w:spacing w:val="-4"/>
          <w:kern w:val="1"/>
          <w:sz w:val="28"/>
          <w:szCs w:val="28"/>
          <w:lang w:val="en-US"/>
        </w:rPr>
      </w:pPr>
      <w:hyperlink r:id="rId11" w:history="1">
        <w:r w:rsidR="00314B4C" w:rsidRPr="00684CFA">
          <w:rPr>
            <w:rFonts w:ascii="Arial" w:eastAsia="Arial" w:hAnsi="Arial" w:cs="Arial"/>
            <w:b/>
            <w:bCs/>
            <w:i/>
            <w:iCs/>
            <w:color w:val="7F7F7F"/>
            <w:spacing w:val="-4"/>
            <w:kern w:val="1"/>
            <w:sz w:val="28"/>
            <w:szCs w:val="28"/>
            <w:lang w:eastAsia="ru-RU"/>
          </w:rPr>
          <w:t>Дуг</w:t>
        </w:r>
        <w:r w:rsidR="00314B4C" w:rsidRPr="006063FA">
          <w:rPr>
            <w:rFonts w:ascii="Arial" w:eastAsia="Arial" w:hAnsi="Arial" w:cs="Arial"/>
            <w:b/>
            <w:bCs/>
            <w:i/>
            <w:iCs/>
            <w:color w:val="7F7F7F"/>
            <w:spacing w:val="-4"/>
            <w:kern w:val="1"/>
            <w:sz w:val="28"/>
            <w:szCs w:val="28"/>
            <w:lang w:val="en-US" w:eastAsia="ru-RU"/>
          </w:rPr>
          <w:t xml:space="preserve"> </w:t>
        </w:r>
        <w:proofErr w:type="spellStart"/>
        <w:r w:rsidR="00314B4C" w:rsidRPr="00684CFA">
          <w:rPr>
            <w:rFonts w:ascii="Arial" w:eastAsia="Arial" w:hAnsi="Arial" w:cs="Arial"/>
            <w:b/>
            <w:bCs/>
            <w:i/>
            <w:iCs/>
            <w:color w:val="7F7F7F"/>
            <w:spacing w:val="-4"/>
            <w:kern w:val="1"/>
            <w:sz w:val="28"/>
            <w:szCs w:val="28"/>
            <w:lang w:eastAsia="ru-RU"/>
          </w:rPr>
          <w:t>Бэндоу</w:t>
        </w:r>
        <w:proofErr w:type="spellEnd"/>
      </w:hyperlink>
      <w:r w:rsidR="004060BC" w:rsidRPr="004060BC">
        <w:rPr>
          <w:rFonts w:ascii="Arial" w:eastAsia="Arial" w:hAnsi="Arial" w:cs="Arial"/>
          <w:b/>
          <w:bCs/>
          <w:i/>
          <w:iCs/>
          <w:color w:val="7F7F7F"/>
          <w:spacing w:val="-4"/>
          <w:kern w:val="1"/>
          <w:sz w:val="28"/>
          <w:szCs w:val="28"/>
          <w:lang w:val="en-US" w:eastAsia="ru-RU"/>
        </w:rPr>
        <w:t xml:space="preserve">, </w:t>
      </w:r>
      <w:r w:rsidR="006063FA" w:rsidRPr="00132B34">
        <w:rPr>
          <w:rFonts w:ascii="Arial" w:eastAsia="Arial" w:hAnsi="Arial" w:cs="Arial"/>
          <w:b/>
          <w:bCs/>
          <w:i/>
          <w:iCs/>
          <w:color w:val="7F7F7F"/>
          <w:spacing w:val="-4"/>
          <w:kern w:val="1"/>
          <w:sz w:val="28"/>
          <w:szCs w:val="28"/>
          <w:lang w:val="en-US"/>
        </w:rPr>
        <w:t>The American Conservative (США)</w:t>
      </w:r>
    </w:p>
    <w:p w14:paraId="4A8AA4E7"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i/>
          <w:iCs/>
          <w:sz w:val="28"/>
          <w:szCs w:val="28"/>
        </w:rPr>
        <w:t>Наибольшую угрозу миру представляют те, кто утверждает, что выступают против нашего участия в конфликте, но при этом требует военного вмешательства США.</w:t>
      </w:r>
    </w:p>
    <w:p w14:paraId="483F9DC6" w14:textId="55F34905"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t xml:space="preserve">Западные правительства выразили шок в связи с российской блокадой поставок украинского зерна &lt;...&gt;. Последствия ужасны, но, как известно, еще генерал Уильям </w:t>
      </w:r>
      <w:proofErr w:type="spellStart"/>
      <w:r w:rsidRPr="006063FA">
        <w:rPr>
          <w:rFonts w:ascii="Arial" w:hAnsi="Arial" w:cs="Arial"/>
          <w:color w:val="343434"/>
          <w:sz w:val="28"/>
          <w:szCs w:val="28"/>
        </w:rPr>
        <w:t>Шерман</w:t>
      </w:r>
      <w:proofErr w:type="spellEnd"/>
      <w:r w:rsidRPr="006063FA">
        <w:rPr>
          <w:rFonts w:ascii="Arial" w:hAnsi="Arial" w:cs="Arial"/>
          <w:color w:val="343434"/>
          <w:sz w:val="28"/>
          <w:szCs w:val="28"/>
        </w:rPr>
        <w:t xml:space="preserve"> заявлял: "Война — это ад".</w:t>
      </w:r>
    </w:p>
    <w:p w14:paraId="4B948C98"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t>Афганцы, иракцы, ливийцы и вьетнамцы хорошо усвоили этот урок на своем горьком опыте в недавних войнах Америки. Западные страны вводили голодные блокады превращали города в пожарища и руины и сбрасывали атомные бомбы на мирных жителей всегда, когда считали это необходимым. Даже самые просвещенные государства осуществляли беспорядочные убийства. &lt;...&gt;</w:t>
      </w:r>
    </w:p>
    <w:p w14:paraId="1CE290FE"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t>В мире было много дискуссий о том, как возобновить зерновую сделку, позволявшую Киеву продавать свою продукцию. Но дипломатическое давление вряд ли изменит мнение Путина. На недавнем саммите с африканскими лидерами Москва старалась умиротворить самые нуждающиеся государства, пообещав им российское зерно.</w:t>
      </w:r>
    </w:p>
    <w:p w14:paraId="3AE117B9"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t>Тем не менее уже ставшие привычными склонные к военным настроениям фигуры начали настаивать на войне. Конечно, они выражаются не так прямо. Скорее, они призывают союзников к агрессивным вооруженным действиям против России, которые могут привести к эскалации конфликта, в то же время уверяя общественность, что никакой опасности нет, ничего особенного не происходит, так что пусть помешанные на войне "ястребы" творят все, что хотят.</w:t>
      </w:r>
    </w:p>
    <w:p w14:paraId="53E817CC" w14:textId="58E44056"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t xml:space="preserve">Например, Джеймс </w:t>
      </w:r>
      <w:proofErr w:type="spellStart"/>
      <w:r w:rsidRPr="006063FA">
        <w:rPr>
          <w:rFonts w:ascii="Arial" w:hAnsi="Arial" w:cs="Arial"/>
          <w:color w:val="343434"/>
          <w:sz w:val="28"/>
          <w:szCs w:val="28"/>
        </w:rPr>
        <w:t>Ставридис</w:t>
      </w:r>
      <w:proofErr w:type="spellEnd"/>
      <w:r w:rsidRPr="006063FA">
        <w:rPr>
          <w:rFonts w:ascii="Arial" w:hAnsi="Arial" w:cs="Arial"/>
          <w:color w:val="343434"/>
          <w:sz w:val="28"/>
          <w:szCs w:val="28"/>
        </w:rPr>
        <w:t>, бывший командующий войсками НАТО (</w:t>
      </w:r>
      <w:r w:rsidRPr="006063FA">
        <w:rPr>
          <w:i/>
          <w:iCs/>
          <w:sz w:val="28"/>
          <w:szCs w:val="28"/>
        </w:rPr>
        <w:t xml:space="preserve">отставной адмирал военно-морских сил США, бывший глава Южного командования США, экс-глава Европейского командования ВС США и бывший главнокомандующий силами НАТО в Европе, в отставке с 2013 года, — Прим. </w:t>
      </w:r>
      <w:proofErr w:type="spellStart"/>
      <w:r w:rsidRPr="006063FA">
        <w:rPr>
          <w:i/>
          <w:iCs/>
          <w:sz w:val="28"/>
          <w:szCs w:val="28"/>
        </w:rPr>
        <w:lastRenderedPageBreak/>
        <w:t>ИноСМИ</w:t>
      </w:r>
      <w:proofErr w:type="spellEnd"/>
      <w:r w:rsidRPr="006063FA">
        <w:rPr>
          <w:rFonts w:ascii="Arial" w:hAnsi="Arial" w:cs="Arial"/>
          <w:color w:val="343434"/>
          <w:sz w:val="28"/>
          <w:szCs w:val="28"/>
        </w:rPr>
        <w:t>), выступает за то, чтобы США (в основном) и их союзники фактически, если не формально, вступали в конфликт путем:</w:t>
      </w:r>
    </w:p>
    <w:p w14:paraId="09E5BE43"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i/>
          <w:iCs/>
          <w:sz w:val="28"/>
          <w:szCs w:val="28"/>
        </w:rPr>
        <w:t>"Группирования торговых судов в конвои из трех-пяти кораблей, каждый из которых сопровождается парой боевых кораблей с управляемыми ракетами. Нужно задействовать значительный военно-воздушный компонент для слежки за российским Черноморским флотом, который в основном действует из портов контролируемого Москвой Крыма, и для реагирования на возможные атаки российской авиации на торговые суда. Можно направить несколько эскадрилий истребителей на авиабазы НАТО на севере Турции или, что более вероятно, в Румынии и Болгарии. Не обойтись без задействования средств спутникового командования и управления. Возможно интегрировать в эти силы боевые воздушные и морские беспилотники".</w:t>
      </w:r>
    </w:p>
    <w:p w14:paraId="4DC0B8F3"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t xml:space="preserve">В таких условиях у России появилось бы полное право на военный ответ, но, как говорит </w:t>
      </w:r>
      <w:proofErr w:type="spellStart"/>
      <w:r w:rsidRPr="006063FA">
        <w:rPr>
          <w:rFonts w:ascii="Arial" w:hAnsi="Arial" w:cs="Arial"/>
          <w:color w:val="343434"/>
          <w:sz w:val="28"/>
          <w:szCs w:val="28"/>
        </w:rPr>
        <w:t>Ставридис</w:t>
      </w:r>
      <w:proofErr w:type="spellEnd"/>
      <w:r w:rsidRPr="006063FA">
        <w:rPr>
          <w:rFonts w:ascii="Arial" w:hAnsi="Arial" w:cs="Arial"/>
          <w:color w:val="343434"/>
          <w:sz w:val="28"/>
          <w:szCs w:val="28"/>
        </w:rPr>
        <w:t xml:space="preserve">, не беспокойтесь и радуйтесь: "Путин &lt;...&gt; вряд ли решится напрямую сражаться с НАТО или возглавляемой Соединенными Штатами коалицией черноморских государств". А что, если </w:t>
      </w:r>
      <w:proofErr w:type="spellStart"/>
      <w:r w:rsidRPr="006063FA">
        <w:rPr>
          <w:rFonts w:ascii="Arial" w:hAnsi="Arial" w:cs="Arial"/>
          <w:color w:val="343434"/>
          <w:sz w:val="28"/>
          <w:szCs w:val="28"/>
        </w:rPr>
        <w:t>Ставридис</w:t>
      </w:r>
      <w:proofErr w:type="spellEnd"/>
      <w:r w:rsidRPr="006063FA">
        <w:rPr>
          <w:rFonts w:ascii="Arial" w:hAnsi="Arial" w:cs="Arial"/>
          <w:color w:val="343434"/>
          <w:sz w:val="28"/>
          <w:szCs w:val="28"/>
        </w:rPr>
        <w:t xml:space="preserve"> ошибается? Как он неохотно признал, в его идеях прослеживаются очевидные риски:</w:t>
      </w:r>
    </w:p>
    <w:p w14:paraId="75842D59"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i/>
          <w:iCs/>
          <w:sz w:val="28"/>
          <w:szCs w:val="28"/>
        </w:rPr>
        <w:t>"Это привело бы Россию и западных сторонников Украины к прямой конфронтации, если не к вооруженным действиям. Прежде чем начать такую военную миссию, крайне важно публично объяснить ее цели и масштабы, дав Москве понять, что мы не ищем войны, но сделаем все, что должны, для защиты конвоев. Есть и другие риски. Турция, контролирующая проход к Черному морю, может проявить политическое нежелание сотрудничать. И существует вероятность возникновения непреднамеренных инцидентов, а также "сопутствующего ущерба".</w:t>
      </w:r>
    </w:p>
    <w:p w14:paraId="6ACC9ED3"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t>Кроме перечисленного, что еще может пойти не так?</w:t>
      </w:r>
    </w:p>
    <w:p w14:paraId="46F5E948"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proofErr w:type="spellStart"/>
      <w:r w:rsidRPr="006063FA">
        <w:rPr>
          <w:rFonts w:ascii="Arial" w:hAnsi="Arial" w:cs="Arial"/>
          <w:color w:val="343434"/>
          <w:sz w:val="28"/>
          <w:szCs w:val="28"/>
        </w:rPr>
        <w:t>Ставридис</w:t>
      </w:r>
      <w:proofErr w:type="spellEnd"/>
      <w:r w:rsidRPr="006063FA">
        <w:rPr>
          <w:rFonts w:ascii="Arial" w:hAnsi="Arial" w:cs="Arial"/>
          <w:color w:val="343434"/>
          <w:sz w:val="28"/>
          <w:szCs w:val="28"/>
        </w:rPr>
        <w:t xml:space="preserve"> сравнил сегодняшние возможные операции против России с переменой флага кувейтских нефтяных танкеров в 1980-х годах во время ирано-иракской войны. Тогда США были в союзе с агрессором, иракским Саддамом Хусейном, которого финансировал </w:t>
      </w:r>
      <w:r w:rsidRPr="006063FA">
        <w:rPr>
          <w:rFonts w:ascii="Arial" w:hAnsi="Arial" w:cs="Arial"/>
          <w:color w:val="343434"/>
          <w:sz w:val="28"/>
          <w:szCs w:val="28"/>
        </w:rPr>
        <w:lastRenderedPageBreak/>
        <w:t>Кувейт. Тегеран в то время не бросил вызов Вашингтону. Но ведь он тогда и не обладал атомным оружием. Этот опыт мог стать одной из причин, по которой Иран заинтересован в дальнейшем развитии своей ядерной программы.</w:t>
      </w:r>
    </w:p>
    <w:p w14:paraId="1629F18D" w14:textId="3E3043A5"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t xml:space="preserve">В марте идею, аналогичную высказанной </w:t>
      </w:r>
      <w:proofErr w:type="spellStart"/>
      <w:r w:rsidRPr="006063FA">
        <w:rPr>
          <w:rFonts w:ascii="Arial" w:hAnsi="Arial" w:cs="Arial"/>
          <w:color w:val="343434"/>
          <w:sz w:val="28"/>
          <w:szCs w:val="28"/>
        </w:rPr>
        <w:t>Ставридисом</w:t>
      </w:r>
      <w:proofErr w:type="spellEnd"/>
      <w:r w:rsidRPr="006063FA">
        <w:rPr>
          <w:rFonts w:ascii="Arial" w:hAnsi="Arial" w:cs="Arial"/>
          <w:color w:val="343434"/>
          <w:sz w:val="28"/>
          <w:szCs w:val="28"/>
        </w:rPr>
        <w:t xml:space="preserve">, выдвинул Андреас </w:t>
      </w:r>
      <w:proofErr w:type="spellStart"/>
      <w:r w:rsidRPr="006063FA">
        <w:rPr>
          <w:rFonts w:ascii="Arial" w:hAnsi="Arial" w:cs="Arial"/>
          <w:color w:val="343434"/>
          <w:sz w:val="28"/>
          <w:szCs w:val="28"/>
        </w:rPr>
        <w:t>Умланд</w:t>
      </w:r>
      <w:proofErr w:type="spellEnd"/>
      <w:r w:rsidRPr="006063FA">
        <w:rPr>
          <w:rFonts w:ascii="Arial" w:hAnsi="Arial" w:cs="Arial"/>
          <w:color w:val="343434"/>
          <w:sz w:val="28"/>
          <w:szCs w:val="28"/>
        </w:rPr>
        <w:t xml:space="preserve"> из Шведского института международных отношений. Он предложил установить над Украиной </w:t>
      </w:r>
      <w:proofErr w:type="spellStart"/>
      <w:r w:rsidRPr="006063FA">
        <w:rPr>
          <w:rFonts w:ascii="Arial" w:hAnsi="Arial" w:cs="Arial"/>
          <w:color w:val="343434"/>
          <w:sz w:val="28"/>
          <w:szCs w:val="28"/>
        </w:rPr>
        <w:t>бесполетную</w:t>
      </w:r>
      <w:proofErr w:type="spellEnd"/>
      <w:r w:rsidRPr="006063FA">
        <w:rPr>
          <w:rFonts w:ascii="Arial" w:hAnsi="Arial" w:cs="Arial"/>
          <w:color w:val="343434"/>
          <w:sz w:val="28"/>
          <w:szCs w:val="28"/>
        </w:rPr>
        <w:t xml:space="preserve"> зону для БПЛА, "чтобы обезопасить производство и транспортировку продовольствия". Не нужно беспокоиться, настаивал он, о последствиях такого активного вмешательства в этот очень напряженный конфликт. "Ведь Россия не использует пилотируемые боевые самолеты для ударов по Украине. Если западные истребители и средства ПВО и попадут в ее летающие объекты, то они не убьют российских военнослужащих".</w:t>
      </w:r>
    </w:p>
    <w:p w14:paraId="62247BB2" w14:textId="464560CA" w:rsidR="00314B4C" w:rsidRPr="004B20B2" w:rsidRDefault="00314B4C" w:rsidP="006063FA">
      <w:pPr>
        <w:shd w:val="clear" w:color="auto" w:fill="FFFFFF"/>
        <w:spacing w:line="329" w:lineRule="auto"/>
        <w:ind w:firstLine="709"/>
        <w:jc w:val="both"/>
        <w:rPr>
          <w:rFonts w:ascii="Arial" w:hAnsi="Arial" w:cs="Arial"/>
          <w:color w:val="343434"/>
          <w:spacing w:val="-6"/>
          <w:sz w:val="28"/>
          <w:szCs w:val="28"/>
        </w:rPr>
      </w:pPr>
      <w:r w:rsidRPr="006063FA">
        <w:rPr>
          <w:rFonts w:ascii="Arial" w:hAnsi="Arial" w:cs="Arial"/>
          <w:color w:val="343434"/>
          <w:sz w:val="28"/>
          <w:szCs w:val="28"/>
        </w:rPr>
        <w:t xml:space="preserve">Другие предлагали пойти гораздо дальше. Украинское правительство требовало установления полной </w:t>
      </w:r>
      <w:proofErr w:type="spellStart"/>
      <w:r w:rsidRPr="006063FA">
        <w:rPr>
          <w:rFonts w:ascii="Arial" w:hAnsi="Arial" w:cs="Arial"/>
          <w:color w:val="343434"/>
          <w:sz w:val="28"/>
          <w:szCs w:val="28"/>
        </w:rPr>
        <w:t>бесполетной</w:t>
      </w:r>
      <w:proofErr w:type="spellEnd"/>
      <w:r w:rsidRPr="006063FA">
        <w:rPr>
          <w:rFonts w:ascii="Arial" w:hAnsi="Arial" w:cs="Arial"/>
          <w:color w:val="343434"/>
          <w:sz w:val="28"/>
          <w:szCs w:val="28"/>
        </w:rPr>
        <w:t xml:space="preserve"> зоны практически с первого дня. Некоторые американские политики и союзники согласились с этим. Сенатор Роджер </w:t>
      </w:r>
      <w:proofErr w:type="spellStart"/>
      <w:r w:rsidRPr="006063FA">
        <w:rPr>
          <w:rFonts w:ascii="Arial" w:hAnsi="Arial" w:cs="Arial"/>
          <w:color w:val="343434"/>
          <w:sz w:val="28"/>
          <w:szCs w:val="28"/>
        </w:rPr>
        <w:t>Уикер</w:t>
      </w:r>
      <w:proofErr w:type="spellEnd"/>
      <w:r w:rsidRPr="006063FA">
        <w:rPr>
          <w:rFonts w:ascii="Arial" w:hAnsi="Arial" w:cs="Arial"/>
          <w:color w:val="343434"/>
          <w:sz w:val="28"/>
          <w:szCs w:val="28"/>
        </w:rPr>
        <w:t xml:space="preserve">, республиканец от штата Миссисипи, который ранее безрассудно говорил о применении ядерного оружия против России, высказал такое мнение: "Очевидно, что в отсутствие резолюции ООН, на которую Москва, конечно, наложит вето, должна вмешаться сильная коалиция стран-единомышленниц, которая серьезно подумает над этим вопросом". Такие же идеи </w:t>
      </w:r>
      <w:r w:rsidRPr="004B20B2">
        <w:rPr>
          <w:rFonts w:ascii="Arial" w:hAnsi="Arial" w:cs="Arial"/>
          <w:color w:val="343434"/>
          <w:spacing w:val="-6"/>
          <w:sz w:val="28"/>
          <w:szCs w:val="28"/>
        </w:rPr>
        <w:t xml:space="preserve">поступили и от бывшего члена палаты представителей Адама </w:t>
      </w:r>
      <w:proofErr w:type="spellStart"/>
      <w:r w:rsidRPr="004B20B2">
        <w:rPr>
          <w:rFonts w:ascii="Arial" w:hAnsi="Arial" w:cs="Arial"/>
          <w:color w:val="343434"/>
          <w:spacing w:val="-6"/>
          <w:sz w:val="28"/>
          <w:szCs w:val="28"/>
        </w:rPr>
        <w:t>Кинзингера</w:t>
      </w:r>
      <w:proofErr w:type="spellEnd"/>
      <w:r w:rsidRPr="004B20B2">
        <w:rPr>
          <w:rFonts w:ascii="Arial" w:hAnsi="Arial" w:cs="Arial"/>
          <w:color w:val="343434"/>
          <w:spacing w:val="-6"/>
          <w:sz w:val="28"/>
          <w:szCs w:val="28"/>
        </w:rPr>
        <w:t>.</w:t>
      </w:r>
    </w:p>
    <w:p w14:paraId="2CAA54D3"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t xml:space="preserve">Установление </w:t>
      </w:r>
      <w:proofErr w:type="spellStart"/>
      <w:r w:rsidRPr="006063FA">
        <w:rPr>
          <w:rFonts w:ascii="Arial" w:hAnsi="Arial" w:cs="Arial"/>
          <w:color w:val="343434"/>
          <w:sz w:val="28"/>
          <w:szCs w:val="28"/>
        </w:rPr>
        <w:t>бесполетной</w:t>
      </w:r>
      <w:proofErr w:type="spellEnd"/>
      <w:r w:rsidRPr="006063FA">
        <w:rPr>
          <w:rFonts w:ascii="Arial" w:hAnsi="Arial" w:cs="Arial"/>
          <w:color w:val="343434"/>
          <w:sz w:val="28"/>
          <w:szCs w:val="28"/>
        </w:rPr>
        <w:t xml:space="preserve"> зоны над Украиной подразумевало бы не только сбивание самолетов ВС РФ, но и разрушение систем ПВО в России и ее стране-противнице. Предполагать, что Москва безропотно примет уничтожение своих вооруженных сил Вашингтоном в разгар боевого конфликта, который Путин и другие российские лидеры считают экзистенциальным, означает бежать от реальности. Однако </w:t>
      </w:r>
      <w:r w:rsidRPr="004B20B2">
        <w:rPr>
          <w:rFonts w:ascii="Arial" w:hAnsi="Arial" w:cs="Arial"/>
          <w:color w:val="343434"/>
          <w:spacing w:val="-4"/>
          <w:sz w:val="28"/>
          <w:szCs w:val="28"/>
        </w:rPr>
        <w:t>еще страшнее были дискуссии о том, как США могли бы — и должны были</w:t>
      </w:r>
      <w:r w:rsidRPr="006063FA">
        <w:rPr>
          <w:rFonts w:ascii="Arial" w:hAnsi="Arial" w:cs="Arial"/>
          <w:color w:val="343434"/>
          <w:sz w:val="28"/>
          <w:szCs w:val="28"/>
        </w:rPr>
        <w:t xml:space="preserve"> бы — отреагировать, примени Москва каким-то образом ядерное оружие.</w:t>
      </w:r>
    </w:p>
    <w:p w14:paraId="1D84F17B" w14:textId="6B67492A"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lastRenderedPageBreak/>
        <w:t xml:space="preserve">Например, Дэвид </w:t>
      </w:r>
      <w:proofErr w:type="spellStart"/>
      <w:r w:rsidRPr="006063FA">
        <w:rPr>
          <w:rFonts w:ascii="Arial" w:hAnsi="Arial" w:cs="Arial"/>
          <w:color w:val="343434"/>
          <w:sz w:val="28"/>
          <w:szCs w:val="28"/>
        </w:rPr>
        <w:t>Петреус</w:t>
      </w:r>
      <w:proofErr w:type="spellEnd"/>
      <w:r w:rsidRPr="006063FA">
        <w:rPr>
          <w:rFonts w:ascii="Arial" w:hAnsi="Arial" w:cs="Arial"/>
          <w:color w:val="343434"/>
          <w:sz w:val="28"/>
          <w:szCs w:val="28"/>
        </w:rPr>
        <w:t xml:space="preserve">, отставной военачальник и бывший директор ЦРУ, который признал себя виновным в раскрытии государственных секретов своей любовнице в ходе "спальных" разговоров, снова возник в Вашингтоне, чтобы раздать советы. По украинской теме он высказался так: "Чисто гипотетически, мы должны ответить, возглавив коллективные усилия НАТО по уничтожению всех обычных российских вооруженных сил, которые мы только можем увидеть и обнаружить на Украине и в Крыму, как и каждый российский корабль в Черном море". Похожие идеи, например, полномасштабный воздушный удар по ВС РФ, были озвучены им при обсуждении ядерного потенциала Москвы в </w:t>
      </w:r>
      <w:proofErr w:type="spellStart"/>
      <w:r w:rsidRPr="006063FA">
        <w:rPr>
          <w:rFonts w:ascii="Arial" w:hAnsi="Arial" w:cs="Arial"/>
          <w:color w:val="343434"/>
          <w:sz w:val="28"/>
          <w:szCs w:val="28"/>
        </w:rPr>
        <w:t>Джеймстаунском</w:t>
      </w:r>
      <w:proofErr w:type="spellEnd"/>
      <w:r w:rsidRPr="006063FA">
        <w:rPr>
          <w:rFonts w:ascii="Arial" w:hAnsi="Arial" w:cs="Arial"/>
          <w:color w:val="343434"/>
          <w:sz w:val="28"/>
          <w:szCs w:val="28"/>
        </w:rPr>
        <w:t xml:space="preserve"> фонде (</w:t>
      </w:r>
      <w:r w:rsidRPr="006063FA">
        <w:rPr>
          <w:i/>
          <w:iCs/>
          <w:sz w:val="28"/>
          <w:szCs w:val="28"/>
        </w:rPr>
        <w:t xml:space="preserve">внесен в реестр нежелательных в РФ организаций, — Прим. </w:t>
      </w:r>
      <w:proofErr w:type="spellStart"/>
      <w:r w:rsidRPr="006063FA">
        <w:rPr>
          <w:i/>
          <w:iCs/>
          <w:sz w:val="28"/>
          <w:szCs w:val="28"/>
        </w:rPr>
        <w:t>ИноСМИ</w:t>
      </w:r>
      <w:proofErr w:type="spellEnd"/>
      <w:r w:rsidRPr="006063FA">
        <w:rPr>
          <w:rFonts w:ascii="Arial" w:hAnsi="Arial" w:cs="Arial"/>
          <w:color w:val="343434"/>
          <w:sz w:val="28"/>
          <w:szCs w:val="28"/>
        </w:rPr>
        <w:t>).</w:t>
      </w:r>
    </w:p>
    <w:p w14:paraId="63D1D268"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proofErr w:type="spellStart"/>
      <w:r w:rsidRPr="006063FA">
        <w:rPr>
          <w:rFonts w:ascii="Arial" w:hAnsi="Arial" w:cs="Arial"/>
          <w:color w:val="343434"/>
          <w:sz w:val="28"/>
          <w:szCs w:val="28"/>
        </w:rPr>
        <w:t>Петреус</w:t>
      </w:r>
      <w:proofErr w:type="spellEnd"/>
      <w:r w:rsidRPr="006063FA">
        <w:rPr>
          <w:rFonts w:ascii="Arial" w:hAnsi="Arial" w:cs="Arial"/>
          <w:color w:val="343434"/>
          <w:sz w:val="28"/>
          <w:szCs w:val="28"/>
        </w:rPr>
        <w:t xml:space="preserve"> настаивает на том, что причин бояться Третьей мировой войны с применением атомного оружия нет, поскольку его предложение "не подразумевает эскалации. Это не ядерный удар в ответ на такую же атаку. Этим вы не ввязываетесь в ядерную эскалацию, но вы должны показать, что действия Москвы никоим образом не могут быть приняты". На мероприятии в </w:t>
      </w:r>
      <w:proofErr w:type="spellStart"/>
      <w:r w:rsidRPr="006063FA">
        <w:rPr>
          <w:rFonts w:ascii="Arial" w:hAnsi="Arial" w:cs="Arial"/>
          <w:color w:val="343434"/>
          <w:sz w:val="28"/>
          <w:szCs w:val="28"/>
        </w:rPr>
        <w:t>Джеймстауне</w:t>
      </w:r>
      <w:proofErr w:type="spellEnd"/>
      <w:r w:rsidRPr="006063FA">
        <w:rPr>
          <w:rFonts w:ascii="Arial" w:hAnsi="Arial" w:cs="Arial"/>
          <w:color w:val="343434"/>
          <w:sz w:val="28"/>
          <w:szCs w:val="28"/>
        </w:rPr>
        <w:t xml:space="preserve"> сторонники массированного военного ответа в адрес Москвы были также уверены в том, что она ничего не сделает, поскольку США "разрушили статус России как великой державы и авторитет Путина как серьезного лидера". Назвать все это дикой и даже безумной авантюрой было бы большим преуменьшением.</w:t>
      </w:r>
    </w:p>
    <w:p w14:paraId="0381B9D9"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t>Сомнительно, чтобы кто-либо из западных политиков хорошо понимал замыслы Путина, а также расклад окружающих его политических сил. &lt;...&gt;. Несомненно, Путин и его сторонники поднимают тему ядерного кризиса, чтобы предотвратить более активное участие союзников в украинском конфликте. Однако почти наверняка есть какой-то фактор, который в условиях серьезной угрозы его стране, режиму или правлению подтолкнет президента к использованию атомного оружия.</w:t>
      </w:r>
    </w:p>
    <w:p w14:paraId="22C37A0C"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lastRenderedPageBreak/>
        <w:t>Даже если считать российскую спецоперацию неоправданной, это не отличает ее от подобных конфликтов, вспыхивавших по всей планете, в том числе развязанных или поддерживавшихся США и их союзниками (Пакистан-Индия, Ирак-Иран, США-Ирак, Саудовская Аравия-Йемен). К тому же Украина вовсе не является жизненно важной частью для американской или даже европейской безопасности. Прежде чем получить независимость в 1991 году, эта страна существовала большую часть предыдущих двух столетий под властью Москвы, сначала в составе Российской империи, а затем — Советского Союза. Ни одно правительство из числа украинских союзников не считало "освобождение" Киева жизненно важным интересом, стоящим боевых действий.</w:t>
      </w:r>
    </w:p>
    <w:p w14:paraId="402DEB63"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t>Союзнический цинизм достиг своего особого апогея в последние десятилетия. Несмотря на крики о предательстве, подписанты Будапештского меморандума 1994 года, и прежде всего Вашингтон, не предложили Киеву никаких гарантий безопасности в обмен на его обещание отказаться от атомного оружия. Этот документ не был ратифицирован сенатом как полноправный договор и содержал всего лишь обязательство "обратиться за немедленными действиями к Совету Безопасности Организации Объединенных Наций по оказанию помощи Украине... если она станет жертвой акта агрессии или объектом угрозы агрессии с применением ядерного оружия". Это был бессмысленный шаблонный текст, фиговый листок, предназначенный для получения формального одобрения Киева. Никто на Западе и не собирался сражаться за Украину.</w:t>
      </w:r>
    </w:p>
    <w:p w14:paraId="538B7F38"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t xml:space="preserve">Похожей историей стала сага о членстве этой страны в НАТО. Хотя администрация Джорджа Буша-младшего настаивала на исполнении взятого в 2008 году обязательства о постепенном принятии Украины в альянс, тогда никто больше, кроме бывшего американского президента, не хотел видеть ее в Североатлантическом союзе. Кстати, как и последовавшие за Бушем другие руководители США. Поэтому союзники 14 лет лгали Киеву, выражая поддержку неким действиям, </w:t>
      </w:r>
      <w:r w:rsidRPr="006063FA">
        <w:rPr>
          <w:rFonts w:ascii="Arial" w:hAnsi="Arial" w:cs="Arial"/>
          <w:color w:val="343434"/>
          <w:sz w:val="28"/>
          <w:szCs w:val="28"/>
        </w:rPr>
        <w:lastRenderedPageBreak/>
        <w:t>которые они никогда не собирались предпринимать. Вот почему НАТО, и особенно ее самый важный член, отказались выполнять свои прошлые обещания на недавнем саммите альянса в Вильнюсе, даже после начала военного конфликта на Украине.</w:t>
      </w:r>
    </w:p>
    <w:p w14:paraId="299C5AE4"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t>Утверждения о том, что Путин — это "еще один Гитлер или Сталин", готовый завоевать остальную Европу и, возможно, даже весь известный нам мир, если он победит Украину, просто глупы. Путин не проявляет интереса к повторению планов Наполеона. Ощущение Европой собственной уязвимости отражает политику самих правительств ЕС, которые предпочитают не относиться серьезно к своей безопасности, поскольку могут положиться на жизни и деньги американцев. Вашингтон должен сказать государствам Старого континента, что больше не будет воевать за них, принудив их действовать самостоятельно.</w:t>
      </w:r>
    </w:p>
    <w:p w14:paraId="6E57A49B"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t>Если Украина не представляет такого жизненно важного или экзистенциального интереса, который оправдывал бы применение военной силы, то США и не должны предпринимать шаги, сопряженные со значительным риском начала конфликта и особенно ядерной эскалации. &lt;...&gt;. Никто не хочет участвовать в третьей мировой войне, но в какой-то момент она может показаться неизбежной — и никто не знает, что за момент это будет. Опрометчивое вмешательство в боевые действия на Украине, скорее всего, даст ответ на этот вопрос только на весьма горьком опыте.</w:t>
      </w:r>
    </w:p>
    <w:p w14:paraId="3352CEF6"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t>Украинский вооруженный конфликт — это большая трагедия. Но главный долг Вашингтона лежит перед американским народом. А это означает держаться вне того конфликта, который не затрагивает США и его жителей. Наибольшую угрозу миру представляют те, кто утверждает, что выступают против нашего участия в конфликте, но при этом требует военного вмешательства США.</w:t>
      </w:r>
    </w:p>
    <w:p w14:paraId="0ADA8890" w14:textId="77777777" w:rsidR="00314B4C" w:rsidRPr="006063FA" w:rsidRDefault="00314B4C" w:rsidP="006063FA">
      <w:pPr>
        <w:shd w:val="clear" w:color="auto" w:fill="FFFFFF"/>
        <w:spacing w:line="329" w:lineRule="auto"/>
        <w:ind w:firstLine="709"/>
        <w:jc w:val="both"/>
        <w:rPr>
          <w:rFonts w:ascii="Arial" w:hAnsi="Arial" w:cs="Arial"/>
          <w:color w:val="343434"/>
          <w:sz w:val="28"/>
          <w:szCs w:val="28"/>
        </w:rPr>
      </w:pPr>
      <w:r w:rsidRPr="006063FA">
        <w:rPr>
          <w:rFonts w:ascii="Arial" w:hAnsi="Arial" w:cs="Arial"/>
          <w:color w:val="343434"/>
          <w:sz w:val="28"/>
          <w:szCs w:val="28"/>
        </w:rPr>
        <w:t>Никакие риторические трюки не обеспечат легкой и бесплатной победы Америки над Россией.</w:t>
      </w:r>
    </w:p>
    <w:p w14:paraId="62B8F6EF" w14:textId="77777777" w:rsidR="004B1263" w:rsidRDefault="004B1263" w:rsidP="004B20B2">
      <w:pPr>
        <w:pStyle w:val="1"/>
        <w:spacing w:before="24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14:paraId="27FCE65A" w14:textId="16B66E9D" w:rsidR="00233146" w:rsidRPr="00233146" w:rsidRDefault="00233146" w:rsidP="00233146">
      <w:pPr>
        <w:pStyle w:val="1"/>
        <w:spacing w:before="0" w:after="0" w:line="360" w:lineRule="auto"/>
        <w:ind w:left="431" w:hanging="431"/>
        <w:jc w:val="center"/>
        <w:textAlignment w:val="baseline"/>
        <w:rPr>
          <w:rFonts w:ascii="Arial" w:hAnsi="Arial" w:cs="Arial"/>
          <w:kern w:val="0"/>
          <w:sz w:val="28"/>
          <w:szCs w:val="28"/>
        </w:rPr>
      </w:pPr>
      <w:r w:rsidRPr="00233146">
        <w:rPr>
          <w:rFonts w:ascii="Arial" w:hAnsi="Arial" w:cs="Arial"/>
          <w:kern w:val="0"/>
          <w:sz w:val="28"/>
          <w:szCs w:val="28"/>
        </w:rPr>
        <w:lastRenderedPageBreak/>
        <w:t>Заключите мирный договор, глупцы!</w:t>
      </w:r>
    </w:p>
    <w:p w14:paraId="5A8DF22D" w14:textId="2E85C120" w:rsidR="006063FA" w:rsidRPr="006063FA" w:rsidRDefault="00233146" w:rsidP="006063FA">
      <w:pPr>
        <w:spacing w:line="336" w:lineRule="auto"/>
        <w:jc w:val="center"/>
        <w:textAlignment w:val="baseline"/>
        <w:rPr>
          <w:rFonts w:ascii="Arial" w:eastAsia="Arial" w:hAnsi="Arial" w:cs="Arial"/>
          <w:b/>
          <w:bCs/>
          <w:i/>
          <w:iCs/>
          <w:color w:val="7F7F7F"/>
          <w:kern w:val="28"/>
          <w:sz w:val="28"/>
          <w:szCs w:val="28"/>
          <w:lang w:val="en-US"/>
        </w:rPr>
      </w:pPr>
      <w:proofErr w:type="spellStart"/>
      <w:r w:rsidRPr="006063FA">
        <w:rPr>
          <w:rFonts w:ascii="Arial" w:eastAsia="Arial" w:hAnsi="Arial" w:cs="Arial"/>
          <w:b/>
          <w:bCs/>
          <w:i/>
          <w:iCs/>
          <w:color w:val="7F7F7F"/>
          <w:kern w:val="28"/>
          <w:sz w:val="28"/>
          <w:szCs w:val="28"/>
          <w:lang w:val="en-US"/>
        </w:rPr>
        <w:t>Дуглас</w:t>
      </w:r>
      <w:proofErr w:type="spellEnd"/>
      <w:r w:rsidRPr="006063FA">
        <w:rPr>
          <w:rFonts w:ascii="Arial" w:eastAsia="Arial" w:hAnsi="Arial" w:cs="Arial"/>
          <w:b/>
          <w:bCs/>
          <w:i/>
          <w:iCs/>
          <w:color w:val="7F7F7F"/>
          <w:kern w:val="28"/>
          <w:sz w:val="28"/>
          <w:szCs w:val="28"/>
          <w:lang w:val="en-US"/>
        </w:rPr>
        <w:t xml:space="preserve"> </w:t>
      </w:r>
      <w:proofErr w:type="spellStart"/>
      <w:r w:rsidRPr="006063FA">
        <w:rPr>
          <w:rFonts w:ascii="Arial" w:eastAsia="Arial" w:hAnsi="Arial" w:cs="Arial"/>
          <w:b/>
          <w:bCs/>
          <w:i/>
          <w:iCs/>
          <w:color w:val="7F7F7F"/>
          <w:kern w:val="28"/>
          <w:sz w:val="28"/>
          <w:szCs w:val="28"/>
          <w:lang w:val="en-US"/>
        </w:rPr>
        <w:t>Макгрегор</w:t>
      </w:r>
      <w:proofErr w:type="spellEnd"/>
      <w:r w:rsidR="006063FA" w:rsidRPr="006063FA">
        <w:rPr>
          <w:rFonts w:ascii="Arial" w:eastAsia="Arial" w:hAnsi="Arial" w:cs="Arial"/>
          <w:b/>
          <w:bCs/>
          <w:i/>
          <w:iCs/>
          <w:color w:val="7F7F7F"/>
          <w:kern w:val="28"/>
          <w:sz w:val="28"/>
          <w:szCs w:val="28"/>
          <w:lang w:val="en-US"/>
        </w:rPr>
        <w:t>,</w:t>
      </w:r>
      <w:r w:rsidRPr="006063FA">
        <w:rPr>
          <w:rFonts w:ascii="Arial" w:eastAsia="Arial" w:hAnsi="Arial" w:cs="Arial"/>
          <w:b/>
          <w:bCs/>
          <w:i/>
          <w:iCs/>
          <w:color w:val="7F7F7F"/>
          <w:kern w:val="28"/>
          <w:sz w:val="28"/>
          <w:szCs w:val="28"/>
          <w:lang w:val="en-US"/>
        </w:rPr>
        <w:t xml:space="preserve"> </w:t>
      </w:r>
      <w:bookmarkStart w:id="4" w:name="_Hlk111331061"/>
      <w:r w:rsidR="006063FA" w:rsidRPr="006063FA">
        <w:rPr>
          <w:rFonts w:ascii="Arial" w:eastAsia="Arial" w:hAnsi="Arial" w:cs="Arial"/>
          <w:b/>
          <w:bCs/>
          <w:i/>
          <w:iCs/>
          <w:color w:val="7F7F7F"/>
          <w:kern w:val="28"/>
          <w:sz w:val="28"/>
          <w:szCs w:val="28"/>
          <w:lang w:val="en-US"/>
        </w:rPr>
        <w:t>The American Conservative (США)</w:t>
      </w:r>
    </w:p>
    <w:bookmarkEnd w:id="4"/>
    <w:p w14:paraId="485D8CBC"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t>На войне политические лидеры и полководцы предпочитают решительным</w:t>
      </w:r>
      <w:r>
        <w:rPr>
          <w:rFonts w:ascii="Arial" w:hAnsi="Arial" w:cs="Arial"/>
          <w:color w:val="343434"/>
        </w:rPr>
        <w:t xml:space="preserve"> </w:t>
      </w:r>
      <w:r w:rsidRPr="00233146">
        <w:rPr>
          <w:rFonts w:ascii="Arial" w:hAnsi="Arial" w:cs="Arial"/>
          <w:color w:val="343434"/>
          <w:sz w:val="28"/>
          <w:szCs w:val="28"/>
        </w:rPr>
        <w:t>действиям поэтапный подход: это щадит личный состав и сулит достижения в перспективе — во многом из-за истощения противника.</w:t>
      </w:r>
    </w:p>
    <w:p w14:paraId="68A0285F"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t xml:space="preserve">В 1950 году Объединенный комитет начальников штабов во главе с тогдашним председателем генералом </w:t>
      </w:r>
      <w:proofErr w:type="spellStart"/>
      <w:r w:rsidRPr="00233146">
        <w:rPr>
          <w:rFonts w:ascii="Arial" w:hAnsi="Arial" w:cs="Arial"/>
          <w:color w:val="343434"/>
          <w:sz w:val="28"/>
          <w:szCs w:val="28"/>
        </w:rPr>
        <w:t>Лоутоном</w:t>
      </w:r>
      <w:proofErr w:type="spellEnd"/>
      <w:r w:rsidRPr="00233146">
        <w:rPr>
          <w:rFonts w:ascii="Arial" w:hAnsi="Arial" w:cs="Arial"/>
          <w:color w:val="343434"/>
          <w:sz w:val="28"/>
          <w:szCs w:val="28"/>
        </w:rPr>
        <w:t xml:space="preserve"> Коллинзом рекомендовал короткие вылазки вдоль корейского побережья, чтобы постепенно расширить анклав США и союзников под названием </w:t>
      </w:r>
      <w:proofErr w:type="spellStart"/>
      <w:r w:rsidRPr="00233146">
        <w:rPr>
          <w:rFonts w:ascii="Arial" w:hAnsi="Arial" w:cs="Arial"/>
          <w:color w:val="343434"/>
          <w:sz w:val="28"/>
          <w:szCs w:val="28"/>
        </w:rPr>
        <w:t>Пусанский</w:t>
      </w:r>
      <w:proofErr w:type="spellEnd"/>
      <w:r w:rsidRPr="00233146">
        <w:rPr>
          <w:rFonts w:ascii="Arial" w:hAnsi="Arial" w:cs="Arial"/>
          <w:color w:val="343434"/>
          <w:sz w:val="28"/>
          <w:szCs w:val="28"/>
        </w:rPr>
        <w:t xml:space="preserve"> периметр. Идея сводилась к тому, чтобы выиграть время, собрать достаточно сил и начать прорыв по нормандской модели. Но генерал армии Дуглас Макартур ее отмел. Он предложил дерзкий и глубокий бросок, который грозил отрезать окружавшие Пусан северокорейские войска к югу от 38-й параллели.</w:t>
      </w:r>
    </w:p>
    <w:p w14:paraId="6339BA99"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t>Оказалось, что Макартур был прав. Сегодня мы знаем, что с короткими вылазками северокорейское командование справилось бы. Оглядываясь назад, можно с уверенностью сказать, что северокорейцы, как и их китайские союзники, были хорошо знакомы с оперативной тактикой США и союзников во Вторую мировую. Эйзенхауэр упрямо настаивал на широком фронте c параллельной переброской в Центральную Европу миллионов солдат в составе нескольких армий через Францию и Германию — это вписывалось в его формулу низкого риска.</w:t>
      </w:r>
    </w:p>
    <w:p w14:paraId="38B8639D"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t>В свете этого северокорейцам было логично предполагать, что Макартур никогда не разделит свои силы ради морской атаки далеко в тылу противника. Это чересчур рискованно. Оперативная концепция Инчхона не вписывалась и в стратегию США в Гражданскую войну и Первую мировую — обе они выигрывались за счет истощения, а не маневра.</w:t>
      </w:r>
    </w:p>
    <w:p w14:paraId="14D24452"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t xml:space="preserve">В феврале 2022 года президент России Владимир Путин избрал поэтапный подход к своей специальной военной операции на Украине. </w:t>
      </w:r>
      <w:r w:rsidRPr="00233146">
        <w:rPr>
          <w:rFonts w:ascii="Arial" w:hAnsi="Arial" w:cs="Arial"/>
          <w:color w:val="343434"/>
          <w:sz w:val="28"/>
          <w:szCs w:val="28"/>
        </w:rPr>
        <w:lastRenderedPageBreak/>
        <w:t>Путин отрядил менее 100 000 военнослужащих для неглубокого проникновения на широком фронте размером с Техас. Путин почти 15 лет пытался убедить Вашингтон и коллективный Запад в несогласии Москвы с продвижением НАТО на восток. Не преуспев, Путин заключил, что Вашингтон и его союзники по НАТО все же предпочтут немедленные переговоры разрушительному региональному конфликту с неясным потенциалом эскалации вплоть до ядерного уровня.</w:t>
      </w:r>
    </w:p>
    <w:p w14:paraId="6193BFCD"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t>Путин ошибся. Он сделал ложное предположение по теории рационального выбора. Теория рационального выбора пытается предсказать человеческое поведение, исходя из того, что в экономике, политике и повседневной жизни люди, как правило, руководствуются прагматическими интересами.</w:t>
      </w:r>
    </w:p>
    <w:p w14:paraId="7C31F648"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t xml:space="preserve">Слабина этой теории в том, что люди не рациональны. На самом деле человеческий разум подобен черному ящику. Можно видеть, </w:t>
      </w:r>
      <w:proofErr w:type="spellStart"/>
      <w:r w:rsidRPr="00233146">
        <w:rPr>
          <w:rFonts w:ascii="Arial" w:hAnsi="Arial" w:cs="Arial"/>
          <w:color w:val="343434"/>
          <w:sz w:val="28"/>
          <w:szCs w:val="28"/>
        </w:rPr>
        <w:t>чтó</w:t>
      </w:r>
      <w:proofErr w:type="spellEnd"/>
      <w:r w:rsidRPr="00233146">
        <w:rPr>
          <w:rFonts w:ascii="Arial" w:hAnsi="Arial" w:cs="Arial"/>
          <w:color w:val="343434"/>
          <w:sz w:val="28"/>
          <w:szCs w:val="28"/>
        </w:rPr>
        <w:t xml:space="preserve"> закладывается в черный ящик, и что получается на выходе, но сам процесс принятия решений непрозрачен.</w:t>
      </w:r>
    </w:p>
    <w:p w14:paraId="23C22E0E"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t xml:space="preserve">В международных отношениях и войне любая стратегическая оценка должна учитывать и определяющие характеристики человеческого самосознания — историю, географию, культуру, религию, язык, расу или этническую принадлежность. В силу культурных причин, опыта и врожденного характера Макартур был человеком рисковым. Как напоминает своим читателям Питер </w:t>
      </w:r>
      <w:proofErr w:type="spellStart"/>
      <w:r w:rsidRPr="00233146">
        <w:rPr>
          <w:rFonts w:ascii="Arial" w:hAnsi="Arial" w:cs="Arial"/>
          <w:color w:val="343434"/>
          <w:sz w:val="28"/>
          <w:szCs w:val="28"/>
        </w:rPr>
        <w:t>Друкер</w:t>
      </w:r>
      <w:proofErr w:type="spellEnd"/>
      <w:r w:rsidRPr="00233146">
        <w:rPr>
          <w:rFonts w:ascii="Arial" w:hAnsi="Arial" w:cs="Arial"/>
          <w:color w:val="343434"/>
          <w:sz w:val="28"/>
          <w:szCs w:val="28"/>
        </w:rPr>
        <w:t>, культура — это основа человеческого капитала. И эта объективная реальность, как правило, разбивает нереалистичные ожидания, которые создает теория рационального выбора.</w:t>
      </w:r>
    </w:p>
    <w:p w14:paraId="6B6D9956"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t>Вместо того чтобы сесть за стол переговоров, Вашингтон отбросил все предостережения и соображения — включая российский ядерный арсенал, который Америка прежде непременно учитывала в отношениях с Москвой. Не имея реального представления ни о России, ни о Восточной Европе, вашингтонские политики слепо подписались под идеей покойного сенатора Джона Маккейна, что Россия — это "бензоколонка с ядерным оружием".</w:t>
      </w:r>
    </w:p>
    <w:p w14:paraId="66A078AB"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lastRenderedPageBreak/>
        <w:t>Путин же рисков не любит. Но он отказался от поэтапного подхода и быстро переориентировал российские силы на стратегическую оборону — эта экономия сил позволила свести к минимуму потери Москвы и, наоборот, максимально увеличить украинские до тех пор, пока российские войска не вернутся к наступательным операциям. Смена российской стратегии сработала. Несмотря на беспрецедентные вливания в ВСУ вообще всего — современного оружия, денег, иностранных боевиков и ключевых разведданных — вашингтонская марионетка разгромлена. Украинские больницы переполнены сломленными людьми, а поле боя усеяно трупами украинцев. Киев — тяжелый сердечник на аппарате жизнеобеспечения.</w:t>
      </w:r>
    </w:p>
    <w:p w14:paraId="35421ED9"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t>Россия добилась своей стратегией истощения выдающихся успехов, и именно поэтому сегодня конфликт опасен как никогда с февраля 2022 года. Почему? Выиграть от одной обороны нельзя, и Вашингтон по-прежнему убежден, что Украина может победить.</w:t>
      </w:r>
    </w:p>
    <w:p w14:paraId="44A645CC"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t>Вашингтон отмахивается от украинских потерь и, наоборот, всячески преувеличивает российские. Офицеры, присутствовавшие на встречах в Пентагоне, рассказывают, что в дискуссиях высшего генералитета, в Белом доме и Фогги-</w:t>
      </w:r>
      <w:proofErr w:type="spellStart"/>
      <w:r w:rsidRPr="00233146">
        <w:rPr>
          <w:rFonts w:ascii="Arial" w:hAnsi="Arial" w:cs="Arial"/>
          <w:color w:val="343434"/>
          <w:sz w:val="28"/>
          <w:szCs w:val="28"/>
        </w:rPr>
        <w:t>Боттоме</w:t>
      </w:r>
      <w:proofErr w:type="spellEnd"/>
      <w:r w:rsidRPr="00233146">
        <w:rPr>
          <w:rFonts w:ascii="Arial" w:hAnsi="Arial" w:cs="Arial"/>
          <w:color w:val="343434"/>
          <w:sz w:val="28"/>
          <w:szCs w:val="28"/>
        </w:rPr>
        <w:t xml:space="preserve"> (</w:t>
      </w:r>
      <w:r w:rsidRPr="00233146">
        <w:rPr>
          <w:i/>
          <w:iCs/>
          <w:sz w:val="28"/>
          <w:szCs w:val="28"/>
        </w:rPr>
        <w:t xml:space="preserve">район Вашингтона, где находится штаб-квартира Госдепартамента, – Прим. </w:t>
      </w:r>
      <w:proofErr w:type="spellStart"/>
      <w:r w:rsidRPr="00233146">
        <w:rPr>
          <w:i/>
          <w:iCs/>
          <w:sz w:val="28"/>
          <w:szCs w:val="28"/>
        </w:rPr>
        <w:t>ИноСМИ</w:t>
      </w:r>
      <w:proofErr w:type="spellEnd"/>
      <w:r w:rsidRPr="00233146">
        <w:rPr>
          <w:rFonts w:ascii="Arial" w:hAnsi="Arial" w:cs="Arial"/>
          <w:color w:val="343434"/>
          <w:sz w:val="28"/>
          <w:szCs w:val="28"/>
        </w:rPr>
        <w:t>) основное место уделяется скромным боевым успехам Украины. Причем, они подаются как неопровержимые доказательства неизбежной победы Киева. В такой обстановке штабные офицеры не горят желанием возражать насчет эффективной деятельности российских вооруженных сил и растущей военной мощи Москвы.</w:t>
      </w:r>
    </w:p>
    <w:p w14:paraId="39D06A38"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t>Это впечатление усугубляют западные СМИ, наперебой трубя, что российские генералы и их войска ни на что не способны, погрязли в коррупции и лени, а Украина победит, если только получит больше поддержки. В результате можно смело поставить на то, что Вашингтон и его союзники продолжат поставлять Киеву оборудование и боеприпасы — хотя, вероятно, и не в том количестве и не такого качества, как в недавнем прошлом.</w:t>
      </w:r>
    </w:p>
    <w:p w14:paraId="0B87A849"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lastRenderedPageBreak/>
        <w:t>Антироссийский крестовый поход НАТО возглавила Варшава. Вашингтон это горячо одобряет и своей убежденностью в военной слабости России вдохновляет Польшу еще больше — настолько, что та, похоже, готова пойти на прямую конфронтацию с Москвой. По словам французских источников в Варшаве, если украинские силы будут отброшены, "поляки могут ввести в этом году свою первую дивизию, куда войдут собственно поляки, прибалты и некоторое количество украинцев".</w:t>
      </w:r>
    </w:p>
    <w:p w14:paraId="6E4FA600"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t>Вашингтон недооценивает Москву. Российское командование вполне может счесть, что действия Варшавы совпадают с намерениями Вашингтона. На эту мельницу льет воду и недавнее распоряжение президента Байдена о надбавках за службу в опасных условиях американским солдатам на Украине (хотя их там в принципе не должно быть).</w:t>
      </w:r>
    </w:p>
    <w:p w14:paraId="00A031A9"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t>Но еще вероятнее, что польский хвост всего лишь хочет повилять американской собакой. Поляки знают, что их военное вторжение в историческую Галицию повлечет за собой военный ответ со стороны как Белоруссии, так и России, но Варшава также убеждена, что воздушные и сухопутные силы Вашингтона в Европе едва ли будут сидеть сложа руки на Украине, в Румынии и на побережье Балтийского моря, глядя, как польские силы ведут проигрышную битву.</w:t>
      </w:r>
    </w:p>
    <w:p w14:paraId="1C9DC3FD" w14:textId="77777777" w:rsidR="00233146" w:rsidRPr="00233146" w:rsidRDefault="00233146" w:rsidP="00233146">
      <w:pPr>
        <w:shd w:val="clear" w:color="auto" w:fill="FFFFFF"/>
        <w:spacing w:line="329" w:lineRule="auto"/>
        <w:ind w:firstLine="709"/>
        <w:jc w:val="both"/>
        <w:rPr>
          <w:rFonts w:ascii="Arial" w:hAnsi="Arial" w:cs="Arial"/>
          <w:color w:val="343434"/>
          <w:sz w:val="28"/>
          <w:szCs w:val="28"/>
        </w:rPr>
      </w:pPr>
      <w:r w:rsidRPr="00233146">
        <w:rPr>
          <w:rFonts w:ascii="Arial" w:hAnsi="Arial" w:cs="Arial"/>
          <w:color w:val="343434"/>
          <w:sz w:val="28"/>
          <w:szCs w:val="28"/>
        </w:rPr>
        <w:t>Опосредованная война Америки с Россией уже превратила Украину в кладбище. Если мы будем потакать полякам в их жажде войны с Россией, Польша пойдет по пути Украины. Одна эта мысль не оставляет Москве иного выбора, кроме как разом бросить всю свою военную мощь против Украины, пока коллективный Запад не развязал региональную войну. Заключите же мир, глупцы, пока не поздно.</w:t>
      </w:r>
    </w:p>
    <w:p w14:paraId="6B747F19" w14:textId="5C4EA83D" w:rsidR="00233146" w:rsidRDefault="00233146" w:rsidP="00233146">
      <w:pPr>
        <w:shd w:val="clear" w:color="auto" w:fill="FFFFFF"/>
        <w:spacing w:line="360" w:lineRule="atLeast"/>
        <w:rPr>
          <w:rStyle w:val="a7"/>
          <w:rFonts w:ascii="Arial" w:hAnsi="Arial" w:cs="Arial"/>
          <w:color w:val="343434"/>
        </w:rPr>
      </w:pPr>
      <w:r>
        <w:rPr>
          <w:rStyle w:val="a7"/>
          <w:rFonts w:ascii="Arial" w:hAnsi="Arial" w:cs="Arial"/>
          <w:color w:val="343434"/>
        </w:rPr>
        <w:t xml:space="preserve">Дуглас Макгрегор — полковник в отставке, старший научный сотрудник </w:t>
      </w:r>
      <w:proofErr w:type="spellStart"/>
      <w:r>
        <w:rPr>
          <w:rStyle w:val="a7"/>
          <w:rFonts w:ascii="Arial" w:hAnsi="Arial" w:cs="Arial"/>
          <w:color w:val="343434"/>
        </w:rPr>
        <w:t>The</w:t>
      </w:r>
      <w:proofErr w:type="spellEnd"/>
      <w:r>
        <w:rPr>
          <w:rStyle w:val="a7"/>
          <w:rFonts w:ascii="Arial" w:hAnsi="Arial" w:cs="Arial"/>
          <w:color w:val="343434"/>
        </w:rPr>
        <w:t xml:space="preserve"> </w:t>
      </w:r>
      <w:proofErr w:type="spellStart"/>
      <w:r>
        <w:rPr>
          <w:rStyle w:val="a7"/>
          <w:rFonts w:ascii="Arial" w:hAnsi="Arial" w:cs="Arial"/>
          <w:color w:val="343434"/>
        </w:rPr>
        <w:t>American</w:t>
      </w:r>
      <w:proofErr w:type="spellEnd"/>
      <w:r>
        <w:rPr>
          <w:rStyle w:val="a7"/>
          <w:rFonts w:ascii="Arial" w:hAnsi="Arial" w:cs="Arial"/>
          <w:color w:val="343434"/>
        </w:rPr>
        <w:t xml:space="preserve"> </w:t>
      </w:r>
      <w:proofErr w:type="spellStart"/>
      <w:r>
        <w:rPr>
          <w:rStyle w:val="a7"/>
          <w:rFonts w:ascii="Arial" w:hAnsi="Arial" w:cs="Arial"/>
          <w:color w:val="343434"/>
        </w:rPr>
        <w:t>Conservative</w:t>
      </w:r>
      <w:proofErr w:type="spellEnd"/>
      <w:r>
        <w:rPr>
          <w:rStyle w:val="a7"/>
          <w:rFonts w:ascii="Arial" w:hAnsi="Arial" w:cs="Arial"/>
          <w:color w:val="343434"/>
        </w:rPr>
        <w:t>, бывший советник министра обороны в администрации Трампа, ветеран боевых действий (имеет награды) и автор пяти книг</w:t>
      </w:r>
    </w:p>
    <w:p w14:paraId="50990E2A" w14:textId="77777777" w:rsidR="006063FA" w:rsidRDefault="006063FA" w:rsidP="00233146">
      <w:pPr>
        <w:shd w:val="clear" w:color="auto" w:fill="FFFFFF"/>
        <w:spacing w:line="360" w:lineRule="atLeast"/>
        <w:rPr>
          <w:rFonts w:ascii="Arial" w:hAnsi="Arial" w:cs="Arial"/>
          <w:color w:val="343434"/>
        </w:rPr>
      </w:pPr>
    </w:p>
    <w:p w14:paraId="6CE622E3" w14:textId="77777777" w:rsidR="004B1263" w:rsidRDefault="004B1263" w:rsidP="004B1263">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14:paraId="056358F6" w14:textId="77777777" w:rsidR="006063FA" w:rsidRDefault="006063FA" w:rsidP="006B1528">
      <w:pPr>
        <w:pStyle w:val="1"/>
        <w:spacing w:before="0" w:after="0" w:line="360" w:lineRule="auto"/>
        <w:ind w:left="431" w:hanging="431"/>
        <w:jc w:val="center"/>
        <w:textAlignment w:val="baseline"/>
        <w:rPr>
          <w:rFonts w:ascii="Arial" w:hAnsi="Arial" w:cs="Arial"/>
          <w:kern w:val="0"/>
          <w:sz w:val="28"/>
          <w:szCs w:val="28"/>
        </w:rPr>
      </w:pPr>
    </w:p>
    <w:p w14:paraId="2B3F2D09" w14:textId="1AC15194" w:rsidR="003C6DBE" w:rsidRPr="003C6DBE" w:rsidRDefault="003C6DBE" w:rsidP="006B1528">
      <w:pPr>
        <w:pStyle w:val="1"/>
        <w:spacing w:before="0" w:after="0" w:line="360" w:lineRule="auto"/>
        <w:ind w:left="431" w:hanging="431"/>
        <w:jc w:val="center"/>
        <w:textAlignment w:val="baseline"/>
        <w:rPr>
          <w:rFonts w:ascii="Arial" w:hAnsi="Arial" w:cs="Arial"/>
          <w:kern w:val="0"/>
          <w:sz w:val="28"/>
          <w:szCs w:val="28"/>
        </w:rPr>
      </w:pPr>
      <w:r w:rsidRPr="003C6DBE">
        <w:rPr>
          <w:rFonts w:ascii="Arial" w:hAnsi="Arial" w:cs="Arial"/>
          <w:kern w:val="0"/>
          <w:sz w:val="28"/>
          <w:szCs w:val="28"/>
        </w:rPr>
        <w:lastRenderedPageBreak/>
        <w:t>Режиссер Оливер Стоун о Путине и ядерной войне</w:t>
      </w:r>
    </w:p>
    <w:p w14:paraId="31AF7495" w14:textId="77777777" w:rsidR="003C6DBE" w:rsidRDefault="003C6DBE" w:rsidP="006B1528">
      <w:pPr>
        <w:shd w:val="clear" w:color="auto" w:fill="FFFFFF"/>
        <w:spacing w:line="360" w:lineRule="auto"/>
        <w:jc w:val="center"/>
        <w:rPr>
          <w:rFonts w:ascii="Arial" w:hAnsi="Arial" w:cs="Arial"/>
          <w:color w:val="343434"/>
          <w:sz w:val="47"/>
          <w:szCs w:val="47"/>
        </w:rPr>
      </w:pPr>
      <w:r w:rsidRPr="003C6DBE">
        <w:rPr>
          <w:rFonts w:ascii="Arial" w:eastAsia="Arial" w:hAnsi="Arial" w:cs="Arial"/>
          <w:b/>
          <w:bCs/>
          <w:i/>
          <w:iCs/>
          <w:color w:val="7F7F7F"/>
          <w:kern w:val="28"/>
          <w:sz w:val="28"/>
          <w:szCs w:val="28"/>
        </w:rPr>
        <w:t>Рассел Брэнд</w:t>
      </w:r>
      <w:r w:rsidR="006B1528">
        <w:rPr>
          <w:rFonts w:ascii="Arial" w:eastAsia="Arial" w:hAnsi="Arial" w:cs="Arial"/>
          <w:b/>
          <w:bCs/>
          <w:i/>
          <w:iCs/>
          <w:color w:val="7F7F7F"/>
          <w:kern w:val="28"/>
          <w:sz w:val="28"/>
          <w:szCs w:val="28"/>
        </w:rPr>
        <w:t xml:space="preserve"> (Великобритания)</w:t>
      </w:r>
    </w:p>
    <w:p w14:paraId="33184874" w14:textId="77777777" w:rsidR="006B1528" w:rsidRPr="00A364A4" w:rsidRDefault="006B1528" w:rsidP="006B1528">
      <w:pPr>
        <w:shd w:val="clear" w:color="auto" w:fill="FFFFFF"/>
        <w:spacing w:line="329" w:lineRule="auto"/>
        <w:ind w:firstLine="709"/>
        <w:jc w:val="both"/>
        <w:rPr>
          <w:rFonts w:ascii="Arial" w:hAnsi="Arial" w:cs="Arial"/>
          <w:i/>
          <w:color w:val="343434"/>
          <w:sz w:val="26"/>
          <w:szCs w:val="26"/>
        </w:rPr>
      </w:pPr>
      <w:r w:rsidRPr="00A364A4">
        <w:rPr>
          <w:rFonts w:ascii="Arial" w:hAnsi="Arial" w:cs="Arial"/>
          <w:i/>
          <w:color w:val="343434"/>
          <w:sz w:val="26"/>
          <w:szCs w:val="26"/>
        </w:rPr>
        <w:t>США организовали государственный переворот на Украине, который в результате стал причиной вооруженного конфликта в этой стране, заявил в интервью Расселу Брэнду кинорежиссер Оливер Стоун. </w:t>
      </w:r>
    </w:p>
    <w:p w14:paraId="45A05931" w14:textId="77777777" w:rsidR="003C6DBE" w:rsidRPr="003C6DBE" w:rsidRDefault="006B1528" w:rsidP="003C6DBE">
      <w:pPr>
        <w:shd w:val="clear" w:color="auto" w:fill="FFFFFF"/>
        <w:spacing w:line="336" w:lineRule="auto"/>
        <w:ind w:firstLine="709"/>
        <w:jc w:val="both"/>
        <w:rPr>
          <w:rFonts w:ascii="Arial" w:hAnsi="Arial" w:cs="Arial"/>
          <w:color w:val="343434"/>
          <w:sz w:val="28"/>
          <w:szCs w:val="28"/>
        </w:rPr>
      </w:pPr>
      <w:r w:rsidRPr="003C6DBE">
        <w:rPr>
          <w:b/>
          <w:bCs/>
          <w:sz w:val="28"/>
          <w:szCs w:val="28"/>
        </w:rPr>
        <w:t xml:space="preserve"> </w:t>
      </w:r>
      <w:r w:rsidR="003C6DBE" w:rsidRPr="003C6DBE">
        <w:rPr>
          <w:b/>
          <w:bCs/>
          <w:sz w:val="28"/>
          <w:szCs w:val="28"/>
        </w:rPr>
        <w:t>Рассел Брэнд</w:t>
      </w:r>
      <w:proofErr w:type="gramStart"/>
      <w:r w:rsidR="003C6DBE" w:rsidRPr="003C6DBE">
        <w:rPr>
          <w:b/>
          <w:bCs/>
          <w:sz w:val="28"/>
          <w:szCs w:val="28"/>
        </w:rPr>
        <w:t>:</w:t>
      </w:r>
      <w:r w:rsidR="003C6DBE" w:rsidRPr="003C6DBE">
        <w:rPr>
          <w:rFonts w:ascii="Arial" w:hAnsi="Arial" w:cs="Arial"/>
          <w:color w:val="343434"/>
          <w:sz w:val="28"/>
          <w:szCs w:val="28"/>
        </w:rPr>
        <w:t> Несомненно</w:t>
      </w:r>
      <w:proofErr w:type="gramEnd"/>
      <w:r w:rsidR="003C6DBE" w:rsidRPr="003C6DBE">
        <w:rPr>
          <w:rFonts w:ascii="Arial" w:hAnsi="Arial" w:cs="Arial"/>
          <w:color w:val="343434"/>
          <w:sz w:val="28"/>
          <w:szCs w:val="28"/>
        </w:rPr>
        <w:t>, конфликт между Россией и Украиной частично обусловлен вопросом территорий и ресурсов. Как и все ближневосточные войны основывались на необходимости контролировать запасы топлива. Ваша позиция в отношении конфликта существенно изменила отношение к нему многих людей. Расскажите нам немного о текущем противостоянии России с Украиной и о том, как энергоресурсы зачастую становились движущим фактором военных конфликтов мирового масштаба.</w:t>
      </w:r>
    </w:p>
    <w:p w14:paraId="338A787B" w14:textId="77777777" w:rsidR="003C6DBE" w:rsidRPr="003C6DBE" w:rsidRDefault="003C6DBE" w:rsidP="003C6DBE">
      <w:pPr>
        <w:shd w:val="clear" w:color="auto" w:fill="FFFFFF"/>
        <w:spacing w:line="336" w:lineRule="auto"/>
        <w:ind w:firstLine="709"/>
        <w:jc w:val="both"/>
        <w:rPr>
          <w:rFonts w:ascii="Arial" w:hAnsi="Arial" w:cs="Arial"/>
          <w:color w:val="343434"/>
          <w:sz w:val="28"/>
          <w:szCs w:val="28"/>
        </w:rPr>
      </w:pPr>
      <w:r w:rsidRPr="003C6DBE">
        <w:rPr>
          <w:rFonts w:ascii="Arial" w:hAnsi="Arial" w:cs="Arial"/>
          <w:b/>
          <w:color w:val="343434"/>
          <w:sz w:val="28"/>
          <w:szCs w:val="28"/>
        </w:rPr>
        <w:t>Оливер Стоун</w:t>
      </w:r>
      <w:proofErr w:type="gramStart"/>
      <w:r w:rsidRPr="003C6DBE">
        <w:rPr>
          <w:rFonts w:ascii="Arial" w:hAnsi="Arial" w:cs="Arial"/>
          <w:color w:val="343434"/>
          <w:sz w:val="28"/>
          <w:szCs w:val="28"/>
        </w:rPr>
        <w:t>: Это</w:t>
      </w:r>
      <w:proofErr w:type="gramEnd"/>
      <w:r w:rsidRPr="003C6DBE">
        <w:rPr>
          <w:rFonts w:ascii="Arial" w:hAnsi="Arial" w:cs="Arial"/>
          <w:color w:val="343434"/>
          <w:sz w:val="28"/>
          <w:szCs w:val="28"/>
        </w:rPr>
        <w:t xml:space="preserve"> жуткая трагедия и огромная растрата человеческих ресурсов. Оглядываясь назад на Первую мировую войну, с ее потерями, смертями и разрушениями, все как один согласны с тем, что ничего хорошего в войнах быть не может.</w:t>
      </w:r>
    </w:p>
    <w:p w14:paraId="623CCBB1" w14:textId="77777777" w:rsidR="003C6DBE" w:rsidRPr="003C6DBE" w:rsidRDefault="003C6DBE" w:rsidP="003C6DBE">
      <w:pPr>
        <w:shd w:val="clear" w:color="auto" w:fill="FFFFFF"/>
        <w:spacing w:line="336" w:lineRule="auto"/>
        <w:ind w:firstLine="709"/>
        <w:jc w:val="both"/>
        <w:rPr>
          <w:rFonts w:ascii="Arial" w:hAnsi="Arial" w:cs="Arial"/>
          <w:color w:val="343434"/>
          <w:sz w:val="28"/>
          <w:szCs w:val="28"/>
        </w:rPr>
      </w:pPr>
      <w:r w:rsidRPr="003C6DBE">
        <w:rPr>
          <w:rFonts w:ascii="Arial" w:hAnsi="Arial" w:cs="Arial"/>
          <w:color w:val="343434"/>
          <w:sz w:val="28"/>
          <w:szCs w:val="28"/>
        </w:rPr>
        <w:t>Что касается нынешнего конфликта, нужно анализировать его причины. Американцы любят все упрощать и называют этот конфликт "российским вторжением на Украину", но такая точка зрения весьма примитивна и монохромна.</w:t>
      </w:r>
    </w:p>
    <w:p w14:paraId="515F2A4E" w14:textId="77777777" w:rsidR="003C6DBE" w:rsidRPr="003C6DBE" w:rsidRDefault="003C6DBE" w:rsidP="003C6DBE">
      <w:pPr>
        <w:shd w:val="clear" w:color="auto" w:fill="FFFFFF"/>
        <w:spacing w:line="336" w:lineRule="auto"/>
        <w:ind w:firstLine="709"/>
        <w:jc w:val="both"/>
        <w:rPr>
          <w:rFonts w:ascii="Arial" w:hAnsi="Arial" w:cs="Arial"/>
          <w:color w:val="343434"/>
          <w:sz w:val="28"/>
          <w:szCs w:val="28"/>
        </w:rPr>
      </w:pPr>
      <w:r w:rsidRPr="003C6DBE">
        <w:rPr>
          <w:rFonts w:ascii="Arial" w:hAnsi="Arial" w:cs="Arial"/>
          <w:color w:val="343434"/>
          <w:sz w:val="28"/>
          <w:szCs w:val="28"/>
        </w:rPr>
        <w:t>Полагаю, вы знаете историю, которая за этим стоит. Еще в 2016–2017 годах я снял фильм — точнее, спродюсировал — "Украина в огне", и в нем как раз объясняются причины нынешнего конфликта, а именно госпереворот 2014 года. Он произошел при финансовой поддержке и попустительстве со стороны США и представлял собой продуманный план проникновения в Российскую Федерацию.</w:t>
      </w:r>
    </w:p>
    <w:p w14:paraId="4AE6C67B" w14:textId="77777777" w:rsidR="003C6DBE" w:rsidRPr="003C6DBE" w:rsidRDefault="003C6DBE" w:rsidP="003C6DBE">
      <w:pPr>
        <w:shd w:val="clear" w:color="auto" w:fill="FFFFFF"/>
        <w:spacing w:line="336" w:lineRule="auto"/>
        <w:ind w:firstLine="709"/>
        <w:jc w:val="both"/>
        <w:rPr>
          <w:rFonts w:ascii="Arial" w:hAnsi="Arial" w:cs="Arial"/>
          <w:color w:val="343434"/>
          <w:sz w:val="28"/>
          <w:szCs w:val="28"/>
        </w:rPr>
      </w:pPr>
      <w:r w:rsidRPr="003C6DBE">
        <w:rPr>
          <w:rFonts w:ascii="Arial" w:hAnsi="Arial" w:cs="Arial"/>
          <w:color w:val="343434"/>
          <w:sz w:val="28"/>
          <w:szCs w:val="28"/>
        </w:rPr>
        <w:t xml:space="preserve">С первых дней </w:t>
      </w:r>
      <w:proofErr w:type="spellStart"/>
      <w:r w:rsidRPr="003C6DBE">
        <w:rPr>
          <w:rFonts w:ascii="Arial" w:hAnsi="Arial" w:cs="Arial"/>
          <w:color w:val="343434"/>
          <w:sz w:val="28"/>
          <w:szCs w:val="28"/>
        </w:rPr>
        <w:t>неоконсервативное</w:t>
      </w:r>
      <w:proofErr w:type="spellEnd"/>
      <w:r w:rsidRPr="003C6DBE">
        <w:rPr>
          <w:rFonts w:ascii="Arial" w:hAnsi="Arial" w:cs="Arial"/>
          <w:color w:val="343434"/>
          <w:sz w:val="28"/>
          <w:szCs w:val="28"/>
        </w:rPr>
        <w:t xml:space="preserve"> движение, которое также начало войну в Ираке в 1990-х годах, находилось в состоянии войны с Россией. Сейчас эти люди заполонили наше правительство и госдепартамент. Вам прекрасно знакомы их имена: Виктория </w:t>
      </w:r>
      <w:proofErr w:type="spellStart"/>
      <w:r w:rsidRPr="003C6DBE">
        <w:rPr>
          <w:rFonts w:ascii="Arial" w:hAnsi="Arial" w:cs="Arial"/>
          <w:color w:val="343434"/>
          <w:sz w:val="28"/>
          <w:szCs w:val="28"/>
        </w:rPr>
        <w:t>Нуланд</w:t>
      </w:r>
      <w:proofErr w:type="spellEnd"/>
      <w:r w:rsidRPr="003C6DBE">
        <w:rPr>
          <w:rFonts w:ascii="Arial" w:hAnsi="Arial" w:cs="Arial"/>
          <w:color w:val="343434"/>
          <w:sz w:val="28"/>
          <w:szCs w:val="28"/>
        </w:rPr>
        <w:t xml:space="preserve">, Джейк Салливан, советник по нацбезопасности Энтони </w:t>
      </w:r>
      <w:proofErr w:type="spellStart"/>
      <w:r w:rsidRPr="003C6DBE">
        <w:rPr>
          <w:rFonts w:ascii="Arial" w:hAnsi="Arial" w:cs="Arial"/>
          <w:color w:val="343434"/>
          <w:sz w:val="28"/>
          <w:szCs w:val="28"/>
        </w:rPr>
        <w:t>Блинкен</w:t>
      </w:r>
      <w:proofErr w:type="spellEnd"/>
      <w:r w:rsidRPr="003C6DBE">
        <w:rPr>
          <w:rFonts w:ascii="Arial" w:hAnsi="Arial" w:cs="Arial"/>
          <w:color w:val="343434"/>
          <w:sz w:val="28"/>
          <w:szCs w:val="28"/>
        </w:rPr>
        <w:t xml:space="preserve">, </w:t>
      </w:r>
      <w:r w:rsidRPr="003C6DBE">
        <w:rPr>
          <w:rFonts w:ascii="Arial" w:hAnsi="Arial" w:cs="Arial"/>
          <w:color w:val="343434"/>
          <w:sz w:val="28"/>
          <w:szCs w:val="28"/>
        </w:rPr>
        <w:lastRenderedPageBreak/>
        <w:t>госсекретарь — все они, как представляется, имеют контроль над Байденом, этим старым "рыцарем" холодной войны. Он ведь реально испытывает ненависть к Советскому Союзу и до сих пор путает его с Российской Федерацией, где коммунизмом уже и не пахнет.</w:t>
      </w:r>
    </w:p>
    <w:p w14:paraId="125935DA" w14:textId="77777777" w:rsidR="003C6DBE" w:rsidRPr="003C6DBE" w:rsidRDefault="003C6DBE" w:rsidP="003C6DBE">
      <w:pPr>
        <w:shd w:val="clear" w:color="auto" w:fill="FFFFFF"/>
        <w:spacing w:line="336" w:lineRule="auto"/>
        <w:ind w:firstLine="709"/>
        <w:jc w:val="both"/>
        <w:rPr>
          <w:rFonts w:ascii="Arial" w:hAnsi="Arial" w:cs="Arial"/>
          <w:color w:val="343434"/>
          <w:sz w:val="28"/>
          <w:szCs w:val="28"/>
        </w:rPr>
      </w:pPr>
      <w:r w:rsidRPr="003C6DBE">
        <w:rPr>
          <w:rFonts w:ascii="Arial" w:hAnsi="Arial" w:cs="Arial"/>
          <w:color w:val="343434"/>
          <w:sz w:val="28"/>
          <w:szCs w:val="28"/>
        </w:rPr>
        <w:t>Я говорю это потому, что Россия и Китай — два наших главных врага — еще несколько лет назад были нам союзниками и друзьями — потенциальными друзьями, — но мы эту возможность упустили. За нее до сих пор можно зацепиться, потому что Россия — ведущий производитель ядерной энергии в мире. Она проделывает наиболее передовую работу, а все почему? Да потому что с 1940-х годов стабильно развивает гражданскую энергетику, а теперь там есть Росатом – госучреждение, где работает 250 тысяч исключительно сведущих в вопросах ядерной энергетики человек. И они экспортируют реакторы развивающимся странам, таким как Бангладеш, Индия, Турция и так далее.</w:t>
      </w:r>
    </w:p>
    <w:p w14:paraId="0373A585" w14:textId="77777777" w:rsidR="003C6DBE" w:rsidRPr="003C6DBE" w:rsidRDefault="003C6DBE" w:rsidP="003C6DBE">
      <w:pPr>
        <w:shd w:val="clear" w:color="auto" w:fill="FFFFFF"/>
        <w:spacing w:line="336" w:lineRule="auto"/>
        <w:ind w:firstLine="709"/>
        <w:jc w:val="both"/>
        <w:rPr>
          <w:rFonts w:ascii="Arial" w:hAnsi="Arial" w:cs="Arial"/>
          <w:color w:val="343434"/>
          <w:sz w:val="28"/>
          <w:szCs w:val="28"/>
        </w:rPr>
      </w:pPr>
      <w:r w:rsidRPr="003C6DBE">
        <w:rPr>
          <w:rFonts w:ascii="Arial" w:hAnsi="Arial" w:cs="Arial"/>
          <w:color w:val="343434"/>
          <w:sz w:val="28"/>
          <w:szCs w:val="28"/>
        </w:rPr>
        <w:t>Это крупнейший поставщик данной продукции, который к тому же сдает предприятия "под ключ". Они знают, как максимально быстро создавать ядерные реакторы. Работа поставлена на конвейер, как с авиалайнерами. Вот как это должно работать.</w:t>
      </w:r>
    </w:p>
    <w:p w14:paraId="06A19113" w14:textId="77777777" w:rsidR="003C6DBE" w:rsidRPr="003C6DBE" w:rsidRDefault="003C6DBE" w:rsidP="003C6DBE">
      <w:pPr>
        <w:shd w:val="clear" w:color="auto" w:fill="FFFFFF"/>
        <w:spacing w:line="336" w:lineRule="auto"/>
        <w:ind w:firstLine="709"/>
        <w:jc w:val="both"/>
        <w:rPr>
          <w:rFonts w:ascii="Arial" w:hAnsi="Arial" w:cs="Arial"/>
          <w:color w:val="343434"/>
          <w:sz w:val="28"/>
          <w:szCs w:val="28"/>
        </w:rPr>
      </w:pPr>
      <w:r w:rsidRPr="003C6DBE">
        <w:rPr>
          <w:rFonts w:ascii="Arial" w:hAnsi="Arial" w:cs="Arial"/>
          <w:color w:val="343434"/>
          <w:sz w:val="28"/>
          <w:szCs w:val="28"/>
        </w:rPr>
        <w:t>Русские действительно остаются нашими потенциальными союзниками и уж точно не врагами. Я неоднократно об этом говорил и даже снял о Путине фильм. Надеюсь, вы его видели. Я задавал ему прямые вопросы и получал прямые ответы – без какой-либо враждебности с его стороны. Он продолжал называть США партнером — если помните, в фильме он так и сказал: "Мои американские партнеры".</w:t>
      </w:r>
    </w:p>
    <w:p w14:paraId="7F472A64" w14:textId="77777777" w:rsidR="003C6DBE" w:rsidRPr="003C6DBE" w:rsidRDefault="003C6DBE" w:rsidP="003C6DBE">
      <w:pPr>
        <w:shd w:val="clear" w:color="auto" w:fill="FFFFFF"/>
        <w:spacing w:line="336" w:lineRule="auto"/>
        <w:ind w:firstLine="709"/>
        <w:jc w:val="both"/>
        <w:rPr>
          <w:rFonts w:ascii="Arial" w:hAnsi="Arial" w:cs="Arial"/>
          <w:color w:val="343434"/>
          <w:sz w:val="28"/>
          <w:szCs w:val="28"/>
        </w:rPr>
      </w:pPr>
      <w:r w:rsidRPr="003C6DBE">
        <w:rPr>
          <w:rFonts w:ascii="Arial" w:hAnsi="Arial" w:cs="Arial"/>
          <w:color w:val="343434"/>
          <w:sz w:val="28"/>
          <w:szCs w:val="28"/>
        </w:rPr>
        <w:t>Да, он, может, и проявлял излишнюю мягкость в своем восприятии США, но этот человек — точно не тот монстр, каким его представляет американская пропагандистская машина.</w:t>
      </w:r>
    </w:p>
    <w:p w14:paraId="683229C6" w14:textId="77777777" w:rsidR="003C6DBE" w:rsidRPr="003C6DBE" w:rsidRDefault="003C6DBE" w:rsidP="003C6DBE">
      <w:pPr>
        <w:shd w:val="clear" w:color="auto" w:fill="FFFFFF"/>
        <w:spacing w:line="336" w:lineRule="auto"/>
        <w:ind w:firstLine="709"/>
        <w:jc w:val="both"/>
        <w:rPr>
          <w:rFonts w:ascii="Arial" w:hAnsi="Arial" w:cs="Arial"/>
          <w:color w:val="343434"/>
          <w:sz w:val="28"/>
          <w:szCs w:val="28"/>
        </w:rPr>
      </w:pPr>
      <w:r w:rsidRPr="003C6DBE">
        <w:rPr>
          <w:rFonts w:ascii="Arial" w:hAnsi="Arial" w:cs="Arial"/>
          <w:color w:val="343434"/>
          <w:sz w:val="28"/>
          <w:szCs w:val="28"/>
        </w:rPr>
        <w:t xml:space="preserve">Все это — досадная трагедия, как и в случае с Китаем, который мы тоже от себя оттолкнули. Он также силен в ядерной энергетике, хоть и начал заниматься ей довольно поздно. Недавно китайцы объявили о </w:t>
      </w:r>
      <w:r w:rsidRPr="003C6DBE">
        <w:rPr>
          <w:rFonts w:ascii="Arial" w:hAnsi="Arial" w:cs="Arial"/>
          <w:color w:val="343434"/>
          <w:sz w:val="28"/>
          <w:szCs w:val="28"/>
        </w:rPr>
        <w:lastRenderedPageBreak/>
        <w:t>программе на полтриллиона долларов, а именно 440 миллиардов долларов, которые пойдут на создание 130 новых ядерных реакторов к 2038 году – по десятку в год.</w:t>
      </w:r>
    </w:p>
    <w:p w14:paraId="67797D0D" w14:textId="77777777" w:rsidR="003C6DBE" w:rsidRPr="003C6DBE" w:rsidRDefault="003C6DBE" w:rsidP="003C6DBE">
      <w:pPr>
        <w:shd w:val="clear" w:color="auto" w:fill="FFFFFF"/>
        <w:spacing w:line="336" w:lineRule="auto"/>
        <w:ind w:firstLine="709"/>
        <w:jc w:val="both"/>
        <w:rPr>
          <w:rFonts w:ascii="Arial" w:hAnsi="Arial" w:cs="Arial"/>
          <w:color w:val="343434"/>
          <w:sz w:val="28"/>
          <w:szCs w:val="28"/>
        </w:rPr>
      </w:pPr>
      <w:r w:rsidRPr="003C6DBE">
        <w:rPr>
          <w:rFonts w:ascii="Arial" w:hAnsi="Arial" w:cs="Arial"/>
          <w:color w:val="343434"/>
          <w:sz w:val="28"/>
          <w:szCs w:val="28"/>
        </w:rPr>
        <w:t>А к 2060-му году президент Си взялся достичь углеродной нейтральности. Все эти заявления весьма важны, и нам следует их уважать. Однако, решив конкурировать, а не сотрудничать с Китаем, мы лишь усугубляем ситуацию.</w:t>
      </w:r>
    </w:p>
    <w:p w14:paraId="0227B3F7" w14:textId="77777777" w:rsidR="006063FA" w:rsidRDefault="006063FA" w:rsidP="006063FA">
      <w:pPr>
        <w:shd w:val="clear" w:color="auto" w:fill="FFFFFF"/>
        <w:spacing w:line="360" w:lineRule="atLeast"/>
        <w:rPr>
          <w:rFonts w:ascii="Arial" w:hAnsi="Arial" w:cs="Arial"/>
          <w:color w:val="343434"/>
        </w:rPr>
      </w:pPr>
    </w:p>
    <w:p w14:paraId="482FBC55" w14:textId="77777777" w:rsidR="006063FA" w:rsidRDefault="006063FA" w:rsidP="006063FA">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14:paraId="034AB9B5" w14:textId="783535DC" w:rsidR="00FE4690" w:rsidRDefault="00FE4690" w:rsidP="00FE4690">
      <w:pPr>
        <w:shd w:val="clear" w:color="auto" w:fill="FFFFFF"/>
        <w:spacing w:line="329" w:lineRule="auto"/>
        <w:ind w:firstLine="709"/>
        <w:jc w:val="both"/>
        <w:rPr>
          <w:rFonts w:ascii="Arial" w:hAnsi="Arial" w:cs="Arial"/>
          <w:color w:val="343434"/>
          <w:sz w:val="28"/>
          <w:szCs w:val="28"/>
        </w:rPr>
      </w:pPr>
    </w:p>
    <w:p w14:paraId="38568872" w14:textId="77777777" w:rsidR="00393EE6" w:rsidRPr="00593B05" w:rsidRDefault="00393EE6" w:rsidP="00FE4690">
      <w:pPr>
        <w:shd w:val="clear" w:color="auto" w:fill="FFFFFF"/>
        <w:spacing w:line="329" w:lineRule="auto"/>
        <w:ind w:firstLine="709"/>
        <w:jc w:val="both"/>
        <w:rPr>
          <w:rFonts w:ascii="Arial" w:hAnsi="Arial" w:cs="Arial"/>
          <w:color w:val="343434"/>
          <w:sz w:val="28"/>
          <w:szCs w:val="28"/>
        </w:rPr>
      </w:pPr>
    </w:p>
    <w:p w14:paraId="13933E59" w14:textId="77777777" w:rsidR="00A72C07" w:rsidRPr="00BE1411" w:rsidRDefault="00A72C07" w:rsidP="004B20B2">
      <w:pPr>
        <w:pStyle w:val="1"/>
        <w:spacing w:before="0" w:after="0" w:line="360" w:lineRule="auto"/>
        <w:ind w:left="431" w:hanging="431"/>
        <w:jc w:val="center"/>
        <w:textAlignment w:val="baseline"/>
        <w:rPr>
          <w:rFonts w:ascii="Arial" w:hAnsi="Arial" w:cs="Arial"/>
          <w:kern w:val="0"/>
          <w:sz w:val="28"/>
          <w:szCs w:val="28"/>
        </w:rPr>
      </w:pPr>
      <w:r w:rsidRPr="00BE1411">
        <w:rPr>
          <w:rFonts w:ascii="Arial" w:hAnsi="Arial" w:cs="Arial"/>
          <w:kern w:val="0"/>
          <w:sz w:val="28"/>
          <w:szCs w:val="28"/>
        </w:rPr>
        <w:t>Почему не говорят о мире на Украине</w:t>
      </w:r>
    </w:p>
    <w:p w14:paraId="12CB8A6B" w14:textId="4EDE4F19" w:rsidR="00A72C07" w:rsidRPr="00355F69" w:rsidRDefault="00B9086E" w:rsidP="004B20B2">
      <w:pPr>
        <w:shd w:val="clear" w:color="auto" w:fill="FFFFFF"/>
        <w:spacing w:line="360" w:lineRule="auto"/>
        <w:jc w:val="center"/>
        <w:textAlignment w:val="top"/>
        <w:rPr>
          <w:rFonts w:ascii="Arial" w:eastAsia="Arial" w:hAnsi="Arial" w:cs="Arial"/>
          <w:b/>
          <w:i/>
          <w:color w:val="7F7F7F"/>
          <w:spacing w:val="-4"/>
          <w:kern w:val="1"/>
          <w:sz w:val="28"/>
          <w:szCs w:val="28"/>
        </w:rPr>
      </w:pPr>
      <w:hyperlink r:id="rId12" w:history="1">
        <w:r w:rsidR="00A72C07" w:rsidRPr="005B5748">
          <w:rPr>
            <w:rFonts w:ascii="Arial" w:eastAsia="Arial" w:hAnsi="Arial" w:cs="Arial"/>
            <w:b/>
            <w:i/>
            <w:color w:val="7F7F7F"/>
            <w:spacing w:val="-4"/>
            <w:kern w:val="1"/>
            <w:sz w:val="28"/>
            <w:szCs w:val="28"/>
          </w:rPr>
          <w:t xml:space="preserve">Марек </w:t>
        </w:r>
        <w:proofErr w:type="spellStart"/>
        <w:r w:rsidR="00A72C07" w:rsidRPr="005B5748">
          <w:rPr>
            <w:rFonts w:ascii="Arial" w:eastAsia="Arial" w:hAnsi="Arial" w:cs="Arial"/>
            <w:b/>
            <w:i/>
            <w:color w:val="7F7F7F"/>
            <w:spacing w:val="-4"/>
            <w:kern w:val="1"/>
            <w:sz w:val="28"/>
            <w:szCs w:val="28"/>
          </w:rPr>
          <w:t>Гудема</w:t>
        </w:r>
        <w:proofErr w:type="spellEnd"/>
      </w:hyperlink>
      <w:r w:rsidR="005B5748">
        <w:rPr>
          <w:rFonts w:ascii="Arial" w:eastAsia="Arial" w:hAnsi="Arial" w:cs="Arial"/>
          <w:b/>
          <w:i/>
          <w:color w:val="7F7F7F"/>
          <w:spacing w:val="-4"/>
          <w:kern w:val="1"/>
          <w:sz w:val="28"/>
          <w:szCs w:val="28"/>
        </w:rPr>
        <w:t>,</w:t>
      </w:r>
      <w:r w:rsidR="00A72C07" w:rsidRPr="00355F69">
        <w:rPr>
          <w:rFonts w:ascii="Arial" w:eastAsia="Arial" w:hAnsi="Arial" w:cs="Arial"/>
          <w:b/>
          <w:i/>
          <w:color w:val="7F7F7F"/>
          <w:spacing w:val="-4"/>
          <w:kern w:val="1"/>
          <w:sz w:val="28"/>
          <w:szCs w:val="28"/>
        </w:rPr>
        <w:t xml:space="preserve"> </w:t>
      </w:r>
      <w:proofErr w:type="spellStart"/>
      <w:r w:rsidR="00A72C07" w:rsidRPr="00355F69">
        <w:rPr>
          <w:rFonts w:ascii="Arial" w:eastAsia="Arial" w:hAnsi="Arial" w:cs="Arial"/>
          <w:b/>
          <w:i/>
          <w:color w:val="7F7F7F"/>
          <w:spacing w:val="-4"/>
          <w:kern w:val="1"/>
          <w:sz w:val="28"/>
          <w:szCs w:val="28"/>
        </w:rPr>
        <w:t>Lidovky</w:t>
      </w:r>
      <w:proofErr w:type="spellEnd"/>
      <w:r w:rsidR="00A72C07" w:rsidRPr="00355F69">
        <w:rPr>
          <w:rFonts w:ascii="Arial" w:eastAsia="Arial" w:hAnsi="Arial" w:cs="Arial"/>
          <w:b/>
          <w:i/>
          <w:color w:val="7F7F7F"/>
          <w:spacing w:val="-4"/>
          <w:kern w:val="1"/>
          <w:sz w:val="28"/>
          <w:szCs w:val="28"/>
        </w:rPr>
        <w:t xml:space="preserve"> (Чехия)</w:t>
      </w:r>
    </w:p>
    <w:p w14:paraId="2589D32F" w14:textId="77777777" w:rsidR="00A72C07" w:rsidRPr="00070874" w:rsidRDefault="00A72C07" w:rsidP="00070874">
      <w:pPr>
        <w:shd w:val="clear" w:color="auto" w:fill="FFFFFF"/>
        <w:spacing w:line="336" w:lineRule="auto"/>
        <w:ind w:firstLine="709"/>
        <w:jc w:val="both"/>
        <w:rPr>
          <w:rFonts w:ascii="Arial" w:hAnsi="Arial" w:cs="Arial"/>
          <w:color w:val="343434"/>
          <w:sz w:val="28"/>
          <w:szCs w:val="28"/>
        </w:rPr>
      </w:pPr>
      <w:r w:rsidRPr="00070874">
        <w:rPr>
          <w:rFonts w:ascii="Arial" w:hAnsi="Arial" w:cs="Arial"/>
          <w:color w:val="343434"/>
          <w:sz w:val="28"/>
          <w:szCs w:val="28"/>
        </w:rPr>
        <w:t xml:space="preserve">Похоже, украинцы не расположены всерьез обсуждать переговоры о мире, а кроме того, российский президент Владимир Путин заявил, что трудно объявлять перемирие, когда Киев продолжает контрнаступление против российских сил. Тогда зачем вообще проводятся переговоры в саудовской </w:t>
      </w:r>
      <w:proofErr w:type="spellStart"/>
      <w:r w:rsidRPr="00070874">
        <w:rPr>
          <w:rFonts w:ascii="Arial" w:hAnsi="Arial" w:cs="Arial"/>
          <w:color w:val="343434"/>
          <w:sz w:val="28"/>
          <w:szCs w:val="28"/>
        </w:rPr>
        <w:t>Джидде</w:t>
      </w:r>
      <w:proofErr w:type="spellEnd"/>
      <w:r w:rsidRPr="00070874">
        <w:rPr>
          <w:rFonts w:ascii="Arial" w:hAnsi="Arial" w:cs="Arial"/>
          <w:color w:val="343434"/>
          <w:sz w:val="28"/>
          <w:szCs w:val="28"/>
        </w:rPr>
        <w:t>, и когда же наступит мир?</w:t>
      </w:r>
    </w:p>
    <w:p w14:paraId="33778146" w14:textId="77777777" w:rsidR="00A72C07" w:rsidRPr="00070874" w:rsidRDefault="00A72C07" w:rsidP="00070874">
      <w:pPr>
        <w:shd w:val="clear" w:color="auto" w:fill="FFFFFF"/>
        <w:spacing w:line="336" w:lineRule="auto"/>
        <w:ind w:firstLine="709"/>
        <w:jc w:val="both"/>
        <w:rPr>
          <w:rFonts w:ascii="Arial" w:hAnsi="Arial" w:cs="Arial"/>
          <w:color w:val="343434"/>
          <w:sz w:val="28"/>
          <w:szCs w:val="28"/>
        </w:rPr>
      </w:pPr>
      <w:r w:rsidRPr="00070874">
        <w:rPr>
          <w:rFonts w:ascii="Arial" w:hAnsi="Arial" w:cs="Arial"/>
          <w:color w:val="343434"/>
          <w:sz w:val="28"/>
          <w:szCs w:val="28"/>
        </w:rPr>
        <w:t xml:space="preserve">Цель нынешних инициатив — заручиться поддержкой других стран для себя и, напротив, надавить на противоборствующую сторону. Конференция в </w:t>
      </w:r>
      <w:proofErr w:type="spellStart"/>
      <w:r w:rsidRPr="00070874">
        <w:rPr>
          <w:rFonts w:ascii="Arial" w:hAnsi="Arial" w:cs="Arial"/>
          <w:color w:val="343434"/>
          <w:sz w:val="28"/>
          <w:szCs w:val="28"/>
        </w:rPr>
        <w:t>Джидде</w:t>
      </w:r>
      <w:proofErr w:type="spellEnd"/>
      <w:r w:rsidRPr="00070874">
        <w:rPr>
          <w:rFonts w:ascii="Arial" w:hAnsi="Arial" w:cs="Arial"/>
          <w:color w:val="343434"/>
          <w:sz w:val="28"/>
          <w:szCs w:val="28"/>
        </w:rPr>
        <w:t xml:space="preserve"> призвана обеспечить поддержку некоторых развивающихся стран Украине и, насколько это возможно, скоординировать их подход с западным. Скажем, в области антироссийских санкций. То же </w:t>
      </w:r>
      <w:proofErr w:type="gramStart"/>
      <w:r w:rsidRPr="00070874">
        <w:rPr>
          <w:rFonts w:ascii="Arial" w:hAnsi="Arial" w:cs="Arial"/>
          <w:color w:val="343434"/>
          <w:sz w:val="28"/>
          <w:szCs w:val="28"/>
        </w:rPr>
        <w:t>делают с другой стороны</w:t>
      </w:r>
      <w:proofErr w:type="gramEnd"/>
      <w:r w:rsidRPr="00070874">
        <w:rPr>
          <w:rFonts w:ascii="Arial" w:hAnsi="Arial" w:cs="Arial"/>
          <w:color w:val="343434"/>
          <w:sz w:val="28"/>
          <w:szCs w:val="28"/>
        </w:rPr>
        <w:t xml:space="preserve"> с китайским и африканским планом, подробности которого неизвестны. Китай осторожно поддерживает Россию, а африканский план предполагает, в частности, отстранение Киева от некоторых переговоров и прямой диалог России с Западом. Однако для украинцев подобное неприемлемо.</w:t>
      </w:r>
    </w:p>
    <w:p w14:paraId="0AA7340C" w14:textId="77777777" w:rsidR="00A72C07" w:rsidRPr="00070874" w:rsidRDefault="00A72C07" w:rsidP="00070874">
      <w:pPr>
        <w:shd w:val="clear" w:color="auto" w:fill="FFFFFF"/>
        <w:spacing w:line="336" w:lineRule="auto"/>
        <w:ind w:firstLine="709"/>
        <w:jc w:val="both"/>
        <w:rPr>
          <w:rFonts w:ascii="Arial" w:hAnsi="Arial" w:cs="Arial"/>
          <w:color w:val="343434"/>
          <w:sz w:val="28"/>
          <w:szCs w:val="28"/>
        </w:rPr>
      </w:pPr>
      <w:r w:rsidRPr="00070874">
        <w:rPr>
          <w:rFonts w:ascii="Arial" w:hAnsi="Arial" w:cs="Arial"/>
          <w:color w:val="343434"/>
          <w:sz w:val="28"/>
          <w:szCs w:val="28"/>
        </w:rPr>
        <w:t xml:space="preserve">Кроме того, всеми этими инициативами как Украина, так и Россия пользуются для того, чтобы показать, насколько на самом деле готовы к скорейшим мирным переговорам и не исключают даже некоторых </w:t>
      </w:r>
      <w:r w:rsidRPr="00070874">
        <w:rPr>
          <w:rFonts w:ascii="Arial" w:hAnsi="Arial" w:cs="Arial"/>
          <w:color w:val="343434"/>
          <w:sz w:val="28"/>
          <w:szCs w:val="28"/>
        </w:rPr>
        <w:lastRenderedPageBreak/>
        <w:t>уступок. Тем не менее в реальности сейчас дела обстоят совершенно по-другому. Украинские политики не могут отказаться от украинской земли, в том числе той ее части, которая отошла к России с 2014 года. Они также не могут согласиться на перемирие, пока российские войска остаются на украинской территории.</w:t>
      </w:r>
    </w:p>
    <w:p w14:paraId="4B846D20" w14:textId="77777777" w:rsidR="00A72C07" w:rsidRPr="00070874" w:rsidRDefault="00A72C07" w:rsidP="00070874">
      <w:pPr>
        <w:shd w:val="clear" w:color="auto" w:fill="FFFFFF"/>
        <w:spacing w:line="336" w:lineRule="auto"/>
        <w:ind w:firstLine="709"/>
        <w:jc w:val="both"/>
        <w:rPr>
          <w:rFonts w:ascii="Arial" w:hAnsi="Arial" w:cs="Arial"/>
          <w:color w:val="343434"/>
          <w:sz w:val="28"/>
          <w:szCs w:val="28"/>
        </w:rPr>
      </w:pPr>
      <w:r w:rsidRPr="00070874">
        <w:rPr>
          <w:rFonts w:ascii="Arial" w:hAnsi="Arial" w:cs="Arial"/>
          <w:color w:val="343434"/>
          <w:sz w:val="28"/>
          <w:szCs w:val="28"/>
        </w:rPr>
        <w:t>Сделать это им не позволяет общественное мнение. (…) Люди не забывают о большом количестве украинских солдат, уже павших в боях. Возможные территориальные уступки, таким образом, выглядели бы де-факто пощечиной всем погибшим.</w:t>
      </w:r>
    </w:p>
    <w:p w14:paraId="325B4A61" w14:textId="77777777" w:rsidR="00A72C07" w:rsidRPr="00070874" w:rsidRDefault="00A72C07" w:rsidP="00070874">
      <w:pPr>
        <w:shd w:val="clear" w:color="auto" w:fill="FFFFFF"/>
        <w:spacing w:line="336" w:lineRule="auto"/>
        <w:ind w:firstLine="709"/>
        <w:jc w:val="both"/>
        <w:rPr>
          <w:rFonts w:ascii="Arial" w:hAnsi="Arial" w:cs="Arial"/>
          <w:color w:val="343434"/>
          <w:sz w:val="28"/>
          <w:szCs w:val="28"/>
        </w:rPr>
      </w:pPr>
      <w:r w:rsidRPr="00070874">
        <w:rPr>
          <w:rFonts w:ascii="Arial" w:hAnsi="Arial" w:cs="Arial"/>
          <w:color w:val="343434"/>
          <w:sz w:val="28"/>
          <w:szCs w:val="28"/>
        </w:rPr>
        <w:t>Российская Федерация и, прежде всего, президент Владимир Путин не хочет терять приобретенных территорий, а тем более брать на себя обязательств впредь не вступать в конфликт с Украиной и позволить ей "идти на Запад". (…) Кроме того, по опыту последних лет трудно поверить в то, что русские вообще будут всерьез о чем-то договариваться.</w:t>
      </w:r>
    </w:p>
    <w:p w14:paraId="281B37ED" w14:textId="77777777" w:rsidR="00A72C07" w:rsidRPr="00070874" w:rsidRDefault="00A72C07" w:rsidP="00070874">
      <w:pPr>
        <w:shd w:val="clear" w:color="auto" w:fill="FFFFFF"/>
        <w:spacing w:line="336" w:lineRule="auto"/>
        <w:ind w:firstLine="709"/>
        <w:jc w:val="both"/>
        <w:rPr>
          <w:rFonts w:ascii="Arial" w:hAnsi="Arial" w:cs="Arial"/>
          <w:color w:val="343434"/>
          <w:sz w:val="28"/>
          <w:szCs w:val="28"/>
        </w:rPr>
      </w:pPr>
      <w:r w:rsidRPr="00070874">
        <w:rPr>
          <w:rFonts w:ascii="Arial" w:hAnsi="Arial" w:cs="Arial"/>
          <w:color w:val="343434"/>
          <w:sz w:val="28"/>
          <w:szCs w:val="28"/>
        </w:rPr>
        <w:t>До начала специальной военной операции в прошлом году Кремль отвергал призывы западных стран отказаться от запланированного удара по Украине. Вместо реальных переговоров о том, как Запад может развеять российские сомнения насчет собственной безопасности, Москва в ультимативной форме выставила неосуществимые условия, такие как требование о фактическом возвращении Североатлантического альянса в те времена, когда в него еще не входили государства Центральной и Восточной Европы. После начала специальной военной операции Кремль сначала планировал переговоры с украинцами только для вида, в дальнейшем диалог стал уже невозможен.</w:t>
      </w:r>
    </w:p>
    <w:p w14:paraId="373D3C2A" w14:textId="77777777" w:rsidR="00A72C07" w:rsidRPr="00070874" w:rsidRDefault="00A72C07" w:rsidP="00070874">
      <w:pPr>
        <w:shd w:val="clear" w:color="auto" w:fill="FFFFFF"/>
        <w:spacing w:line="336" w:lineRule="auto"/>
        <w:ind w:firstLine="709"/>
        <w:jc w:val="both"/>
        <w:rPr>
          <w:rFonts w:ascii="Arial" w:hAnsi="Arial" w:cs="Arial"/>
          <w:color w:val="343434"/>
          <w:sz w:val="28"/>
          <w:szCs w:val="28"/>
        </w:rPr>
      </w:pPr>
      <w:r w:rsidRPr="00070874">
        <w:rPr>
          <w:rFonts w:ascii="Arial" w:hAnsi="Arial" w:cs="Arial"/>
          <w:color w:val="343434"/>
          <w:sz w:val="28"/>
          <w:szCs w:val="28"/>
        </w:rPr>
        <w:t xml:space="preserve">Реальные переговоры о перемирии и мире начнутся тогда, когда военные силы и людские ресурсы обеих сторон будут исчерпаны и возникнет необходимость идти на компромиссы. Кроме того, нужно, чтобы у обеих сторон сложилось впечатление, что противник им больше не угрожает. В случае российского руководства это больше психологическая проблема, поскольку бессмысленно во всем </w:t>
      </w:r>
      <w:r w:rsidRPr="00070874">
        <w:rPr>
          <w:rFonts w:ascii="Arial" w:hAnsi="Arial" w:cs="Arial"/>
          <w:color w:val="343434"/>
          <w:sz w:val="28"/>
          <w:szCs w:val="28"/>
        </w:rPr>
        <w:lastRenderedPageBreak/>
        <w:t>происходящем на Украине видеть руку Запада. Для украинцев, напротив, проблема вполне реальна, поскольку они не хотят приносить в жертву на алтарь мира часть своей территории без гарантий, что Российская Федерация опять не вступит с ними в конфликт. Путь к плодотворным переговорам, таким образом, будет, вероятно, очень длинным и займет, быть может, годы.</w:t>
      </w:r>
    </w:p>
    <w:p w14:paraId="4339F285" w14:textId="77777777" w:rsidR="00A72C07" w:rsidRDefault="00A72C07" w:rsidP="00A72C07">
      <w:pPr>
        <w:pStyle w:val="1"/>
        <w:spacing w:before="0" w:after="0" w:line="360" w:lineRule="auto"/>
        <w:ind w:left="431" w:hanging="431"/>
        <w:jc w:val="center"/>
        <w:textAlignment w:val="baseline"/>
        <w:rPr>
          <w:rFonts w:ascii="Arial" w:hAnsi="Arial" w:cs="Arial"/>
          <w:kern w:val="0"/>
          <w:sz w:val="28"/>
          <w:szCs w:val="28"/>
        </w:rPr>
      </w:pPr>
    </w:p>
    <w:p w14:paraId="2119BB4D" w14:textId="77777777" w:rsidR="00A72C07" w:rsidRDefault="00A72C07" w:rsidP="00A72C07">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14:paraId="57385F3A" w14:textId="77777777" w:rsidR="004B20B2" w:rsidRDefault="004B20B2" w:rsidP="006063FA">
      <w:pPr>
        <w:shd w:val="clear" w:color="auto" w:fill="FFFFFF"/>
        <w:spacing w:line="360" w:lineRule="auto"/>
        <w:jc w:val="center"/>
        <w:rPr>
          <w:rFonts w:ascii="Arial" w:hAnsi="Arial" w:cs="Arial"/>
          <w:b/>
          <w:bCs/>
          <w:sz w:val="28"/>
          <w:szCs w:val="28"/>
        </w:rPr>
      </w:pPr>
    </w:p>
    <w:p w14:paraId="0704B132" w14:textId="0EE3E0EB" w:rsidR="006063FA" w:rsidRPr="00FA3B95" w:rsidRDefault="006063FA" w:rsidP="006063FA">
      <w:pPr>
        <w:shd w:val="clear" w:color="auto" w:fill="FFFFFF"/>
        <w:spacing w:line="360" w:lineRule="auto"/>
        <w:jc w:val="center"/>
        <w:rPr>
          <w:rFonts w:ascii="Arial" w:hAnsi="Arial" w:cs="Arial"/>
          <w:b/>
          <w:bCs/>
          <w:sz w:val="28"/>
          <w:szCs w:val="28"/>
        </w:rPr>
      </w:pPr>
      <w:r w:rsidRPr="00FA3B95">
        <w:rPr>
          <w:rFonts w:ascii="Arial" w:hAnsi="Arial" w:cs="Arial"/>
          <w:b/>
          <w:bCs/>
          <w:sz w:val="28"/>
          <w:szCs w:val="28"/>
        </w:rPr>
        <w:t>Рождение глобального Юга</w:t>
      </w:r>
    </w:p>
    <w:p w14:paraId="5A0E8C33" w14:textId="77777777" w:rsidR="006063FA" w:rsidRDefault="006063FA" w:rsidP="006063FA">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A364A4">
        <w:rPr>
          <w:rFonts w:ascii="Arial" w:eastAsia="Arial" w:hAnsi="Arial" w:cs="Arial"/>
          <w:b/>
          <w:bCs/>
          <w:i/>
          <w:iCs/>
          <w:color w:val="7F7F7F"/>
          <w:kern w:val="28"/>
          <w:sz w:val="28"/>
          <w:szCs w:val="28"/>
          <w:lang w:eastAsia="en-US"/>
        </w:rPr>
        <w:t xml:space="preserve">Бошко </w:t>
      </w:r>
      <w:proofErr w:type="spellStart"/>
      <w:r w:rsidRPr="00A364A4">
        <w:rPr>
          <w:rFonts w:ascii="Arial" w:eastAsia="Arial" w:hAnsi="Arial" w:cs="Arial"/>
          <w:b/>
          <w:bCs/>
          <w:i/>
          <w:iCs/>
          <w:color w:val="7F7F7F"/>
          <w:kern w:val="28"/>
          <w:sz w:val="28"/>
          <w:szCs w:val="28"/>
          <w:lang w:eastAsia="en-US"/>
        </w:rPr>
        <w:t>Якшич</w:t>
      </w:r>
      <w:proofErr w:type="spellEnd"/>
      <w:r w:rsidRPr="00A364A4">
        <w:rPr>
          <w:rFonts w:ascii="Arial" w:eastAsia="Arial" w:hAnsi="Arial" w:cs="Arial"/>
          <w:b/>
          <w:bCs/>
          <w:i/>
          <w:iCs/>
          <w:color w:val="7F7F7F"/>
          <w:kern w:val="28"/>
          <w:sz w:val="28"/>
          <w:szCs w:val="28"/>
          <w:lang w:eastAsia="en-US"/>
        </w:rPr>
        <w:t xml:space="preserve"> (Бошко </w:t>
      </w:r>
      <w:proofErr w:type="spellStart"/>
      <w:r w:rsidRPr="00A364A4">
        <w:rPr>
          <w:rFonts w:ascii="Arial" w:eastAsia="Arial" w:hAnsi="Arial" w:cs="Arial"/>
          <w:b/>
          <w:bCs/>
          <w:i/>
          <w:iCs/>
          <w:color w:val="7F7F7F"/>
          <w:kern w:val="28"/>
          <w:sz w:val="28"/>
          <w:szCs w:val="28"/>
          <w:lang w:eastAsia="en-US"/>
        </w:rPr>
        <w:t>Јакшић</w:t>
      </w:r>
      <w:proofErr w:type="spellEnd"/>
      <w:r w:rsidRPr="00A364A4">
        <w:rPr>
          <w:rFonts w:ascii="Arial" w:eastAsia="Arial" w:hAnsi="Arial" w:cs="Arial"/>
          <w:b/>
          <w:bCs/>
          <w:i/>
          <w:iCs/>
          <w:color w:val="7F7F7F"/>
          <w:kern w:val="28"/>
          <w:sz w:val="28"/>
          <w:szCs w:val="28"/>
          <w:lang w:eastAsia="en-US"/>
        </w:rPr>
        <w:t xml:space="preserve">), </w:t>
      </w:r>
      <w:r w:rsidRPr="006D5858">
        <w:rPr>
          <w:rFonts w:ascii="Arial" w:eastAsia="Arial" w:hAnsi="Arial" w:cs="Arial"/>
          <w:b/>
          <w:bCs/>
          <w:i/>
          <w:iCs/>
          <w:color w:val="7F7F7F"/>
          <w:kern w:val="28"/>
          <w:sz w:val="28"/>
          <w:szCs w:val="28"/>
          <w:lang w:eastAsia="en-US"/>
        </w:rPr>
        <w:t>Политика (Сербия)</w:t>
      </w:r>
    </w:p>
    <w:p w14:paraId="7B2573D7" w14:textId="77777777" w:rsidR="006063FA" w:rsidRPr="00A364A4" w:rsidRDefault="006063FA" w:rsidP="006063FA">
      <w:pPr>
        <w:shd w:val="clear" w:color="auto" w:fill="FFFFFF"/>
        <w:spacing w:line="329" w:lineRule="auto"/>
        <w:ind w:firstLine="709"/>
        <w:jc w:val="both"/>
        <w:rPr>
          <w:rFonts w:ascii="Arial" w:hAnsi="Arial" w:cs="Arial"/>
          <w:color w:val="343434"/>
          <w:sz w:val="28"/>
          <w:szCs w:val="28"/>
        </w:rPr>
      </w:pPr>
      <w:r w:rsidRPr="00A364A4">
        <w:rPr>
          <w:rFonts w:ascii="Arial" w:hAnsi="Arial" w:cs="Arial"/>
          <w:color w:val="343434"/>
          <w:sz w:val="28"/>
          <w:szCs w:val="28"/>
        </w:rPr>
        <w:t>Российская специальная военная операция на Украине вызвала самую разную реакцию по всему миру. Запад мобилизовался, чтобы поддержать Киев и наказать Москву, большие регионы той части света, которую называют глобальным Югом, или не хотят быть втянутыми в вооруженный конфликт, так как, по их словам, это "не их война", или даже оказывают дипломатическую и экономическую помощь России.</w:t>
      </w:r>
    </w:p>
    <w:p w14:paraId="66D9EDD9" w14:textId="77777777" w:rsidR="006063FA" w:rsidRPr="00A364A4" w:rsidRDefault="006063FA" w:rsidP="006063FA">
      <w:pPr>
        <w:shd w:val="clear" w:color="auto" w:fill="FFFFFF"/>
        <w:spacing w:line="329" w:lineRule="auto"/>
        <w:ind w:firstLine="709"/>
        <w:jc w:val="both"/>
        <w:rPr>
          <w:rFonts w:ascii="Arial" w:hAnsi="Arial" w:cs="Arial"/>
          <w:color w:val="343434"/>
          <w:sz w:val="28"/>
          <w:szCs w:val="28"/>
        </w:rPr>
      </w:pPr>
      <w:r w:rsidRPr="00A364A4">
        <w:rPr>
          <w:rFonts w:ascii="Arial" w:hAnsi="Arial" w:cs="Arial"/>
          <w:color w:val="343434"/>
          <w:sz w:val="28"/>
          <w:szCs w:val="28"/>
        </w:rPr>
        <w:t xml:space="preserve">Может ли Украина привлечь глобальный Юг? Насколько велико влияние Киева на Дели, </w:t>
      </w:r>
      <w:proofErr w:type="spellStart"/>
      <w:r w:rsidRPr="00A364A4">
        <w:rPr>
          <w:rFonts w:ascii="Arial" w:hAnsi="Arial" w:cs="Arial"/>
          <w:color w:val="343434"/>
          <w:sz w:val="28"/>
          <w:szCs w:val="28"/>
        </w:rPr>
        <w:t>Бразилиу</w:t>
      </w:r>
      <w:proofErr w:type="spellEnd"/>
      <w:r w:rsidRPr="00A364A4">
        <w:rPr>
          <w:rFonts w:ascii="Arial" w:hAnsi="Arial" w:cs="Arial"/>
          <w:color w:val="343434"/>
          <w:sz w:val="28"/>
          <w:szCs w:val="28"/>
        </w:rPr>
        <w:t xml:space="preserve"> или Джакарту?</w:t>
      </w:r>
    </w:p>
    <w:p w14:paraId="518689A7" w14:textId="77777777" w:rsidR="006063FA" w:rsidRPr="00A364A4" w:rsidRDefault="006063FA" w:rsidP="006063FA">
      <w:pPr>
        <w:shd w:val="clear" w:color="auto" w:fill="FFFFFF"/>
        <w:spacing w:line="329" w:lineRule="auto"/>
        <w:ind w:firstLine="709"/>
        <w:jc w:val="both"/>
        <w:rPr>
          <w:rFonts w:ascii="Arial" w:hAnsi="Arial" w:cs="Arial"/>
          <w:color w:val="343434"/>
          <w:sz w:val="28"/>
          <w:szCs w:val="28"/>
        </w:rPr>
      </w:pPr>
      <w:r w:rsidRPr="00A364A4">
        <w:rPr>
          <w:rFonts w:ascii="Arial" w:hAnsi="Arial" w:cs="Arial"/>
          <w:color w:val="343434"/>
          <w:sz w:val="28"/>
          <w:szCs w:val="28"/>
        </w:rPr>
        <w:t xml:space="preserve">Украинский президент Владимир Зеленский недавно провел "дипломатическое наступление", посетив Лондон, Рим, Париж, Берлин, </w:t>
      </w:r>
      <w:proofErr w:type="spellStart"/>
      <w:r w:rsidRPr="00A364A4">
        <w:rPr>
          <w:rFonts w:ascii="Arial" w:hAnsi="Arial" w:cs="Arial"/>
          <w:color w:val="343434"/>
          <w:sz w:val="28"/>
          <w:szCs w:val="28"/>
        </w:rPr>
        <w:t>Джидду</w:t>
      </w:r>
      <w:proofErr w:type="spellEnd"/>
      <w:r w:rsidRPr="00A364A4">
        <w:rPr>
          <w:rFonts w:ascii="Arial" w:hAnsi="Arial" w:cs="Arial"/>
          <w:color w:val="343434"/>
          <w:sz w:val="28"/>
          <w:szCs w:val="28"/>
        </w:rPr>
        <w:t xml:space="preserve"> и Хиросиму, где участвовал в саммите "Большой семерки". Тем самым Владимир Зеленский заручился поддержкой богатых государств Запада, но обвинил страны арабского мира в игнорировании ужасов российской спецоперации.</w:t>
      </w:r>
    </w:p>
    <w:p w14:paraId="315BB41F" w14:textId="77777777" w:rsidR="006063FA" w:rsidRPr="00A364A4" w:rsidRDefault="006063FA" w:rsidP="006063FA">
      <w:pPr>
        <w:shd w:val="clear" w:color="auto" w:fill="FFFFFF"/>
        <w:spacing w:line="329" w:lineRule="auto"/>
        <w:ind w:firstLine="709"/>
        <w:jc w:val="both"/>
        <w:rPr>
          <w:rFonts w:ascii="Arial" w:hAnsi="Arial" w:cs="Arial"/>
          <w:color w:val="343434"/>
          <w:sz w:val="28"/>
          <w:szCs w:val="28"/>
        </w:rPr>
      </w:pPr>
      <w:r w:rsidRPr="00A364A4">
        <w:rPr>
          <w:rFonts w:ascii="Arial" w:hAnsi="Arial" w:cs="Arial"/>
          <w:color w:val="343434"/>
          <w:sz w:val="28"/>
          <w:szCs w:val="28"/>
        </w:rPr>
        <w:t xml:space="preserve">"К сожалению, есть такие силы в мире, в том числе среди вас, кто закрывает глаза на незаконные действия", — заявил Владимир Зеленский в середине мая во время неожиданного визита на саммит Лиги арабских государств в </w:t>
      </w:r>
      <w:proofErr w:type="spellStart"/>
      <w:r w:rsidRPr="00A364A4">
        <w:rPr>
          <w:rFonts w:ascii="Arial" w:hAnsi="Arial" w:cs="Arial"/>
          <w:color w:val="343434"/>
          <w:sz w:val="28"/>
          <w:szCs w:val="28"/>
        </w:rPr>
        <w:t>Джидде</w:t>
      </w:r>
      <w:proofErr w:type="spellEnd"/>
      <w:r w:rsidRPr="00A364A4">
        <w:rPr>
          <w:rFonts w:ascii="Arial" w:hAnsi="Arial" w:cs="Arial"/>
          <w:color w:val="343434"/>
          <w:sz w:val="28"/>
          <w:szCs w:val="28"/>
        </w:rPr>
        <w:t>.</w:t>
      </w:r>
    </w:p>
    <w:p w14:paraId="2619C4AF" w14:textId="77777777" w:rsidR="006063FA" w:rsidRPr="00A364A4" w:rsidRDefault="006063FA" w:rsidP="005B5748">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 xml:space="preserve">Глобальный Юг до сих пор активно участвовал в поисках климатической правды, но держался в стороне от конфликта на Украине. Если посмотреть на ситуацию с другой перспективы, то </w:t>
      </w:r>
      <w:r w:rsidRPr="00A364A4">
        <w:rPr>
          <w:rFonts w:ascii="Arial" w:hAnsi="Arial" w:cs="Arial"/>
          <w:color w:val="343434"/>
          <w:sz w:val="28"/>
          <w:szCs w:val="28"/>
        </w:rPr>
        <w:lastRenderedPageBreak/>
        <w:t>страны, которые поддерживают сейчас Украину, — это, в общем-то, все те же страны, которые когда-то колонизировали глобальный Юг.</w:t>
      </w:r>
    </w:p>
    <w:p w14:paraId="459B22A0" w14:textId="77777777" w:rsidR="006063FA" w:rsidRPr="00A364A4" w:rsidRDefault="006063FA" w:rsidP="005B5748">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 xml:space="preserve">"В США позицию Джо Байдена и его внешней политики определила борьба демократии против автократии, но, на мой взгляд, в большей части остального мира этого не произошло. Не это главное для них по многим причинам", — полагает </w:t>
      </w:r>
      <w:proofErr w:type="spellStart"/>
      <w:r w:rsidRPr="00A364A4">
        <w:rPr>
          <w:rFonts w:ascii="Arial" w:hAnsi="Arial" w:cs="Arial"/>
          <w:color w:val="343434"/>
          <w:sz w:val="28"/>
          <w:szCs w:val="28"/>
        </w:rPr>
        <w:t>Ракел</w:t>
      </w:r>
      <w:proofErr w:type="spellEnd"/>
      <w:r w:rsidRPr="00A364A4">
        <w:rPr>
          <w:rFonts w:ascii="Arial" w:hAnsi="Arial" w:cs="Arial"/>
          <w:color w:val="343434"/>
          <w:sz w:val="28"/>
          <w:szCs w:val="28"/>
        </w:rPr>
        <w:t xml:space="preserve"> </w:t>
      </w:r>
      <w:proofErr w:type="spellStart"/>
      <w:r w:rsidRPr="00A364A4">
        <w:rPr>
          <w:rFonts w:ascii="Arial" w:hAnsi="Arial" w:cs="Arial"/>
          <w:color w:val="343434"/>
          <w:sz w:val="28"/>
          <w:szCs w:val="28"/>
        </w:rPr>
        <w:t>Рицо</w:t>
      </w:r>
      <w:proofErr w:type="spellEnd"/>
      <w:r w:rsidRPr="00A364A4">
        <w:rPr>
          <w:rFonts w:ascii="Arial" w:hAnsi="Arial" w:cs="Arial"/>
          <w:color w:val="343434"/>
          <w:sz w:val="28"/>
          <w:szCs w:val="28"/>
        </w:rPr>
        <w:t xml:space="preserve"> из Европейского центра Атлантического совета.</w:t>
      </w:r>
    </w:p>
    <w:p w14:paraId="6B8C1EAD" w14:textId="77777777" w:rsidR="006063FA" w:rsidRPr="00A364A4" w:rsidRDefault="006063FA" w:rsidP="005B5748">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 xml:space="preserve">Сначала на идеологической основе сблизились Москва и Пекин, которые не скрывают своего несогласия с однополярным миром, где доминируют Соединенные Штаты Америки. Свои "традиционные ценности" они </w:t>
      </w:r>
      <w:proofErr w:type="gramStart"/>
      <w:r w:rsidRPr="00A364A4">
        <w:rPr>
          <w:rFonts w:ascii="Arial" w:hAnsi="Arial" w:cs="Arial"/>
          <w:color w:val="343434"/>
          <w:sz w:val="28"/>
          <w:szCs w:val="28"/>
        </w:rPr>
        <w:t>предлагают</w:t>
      </w:r>
      <w:proofErr w:type="gramEnd"/>
      <w:r w:rsidRPr="00A364A4">
        <w:rPr>
          <w:rFonts w:ascii="Arial" w:hAnsi="Arial" w:cs="Arial"/>
          <w:color w:val="343434"/>
          <w:sz w:val="28"/>
          <w:szCs w:val="28"/>
        </w:rPr>
        <w:t xml:space="preserve"> как альтернативу "неолиберальным элитам". Глобально интегрированный Китай находится в более выгодном положении, поскольку для него нет необходимости интегрироваться исключительно в Евразию, в отличие от изолированной России.</w:t>
      </w:r>
    </w:p>
    <w:p w14:paraId="7981C8C8" w14:textId="77777777" w:rsidR="006063FA" w:rsidRPr="00A364A4" w:rsidRDefault="006063FA" w:rsidP="005B5748">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Государства БРИКС: Бразилия, Индия, Южно-Африканская Республика, Китай и Россия — все громче оспаривают глобальное доминирование Запада, как политическое, так и финансовое. Они превращаются в серьезного конкурента "Большой семерки", группы самых развитых государств мира.</w:t>
      </w:r>
    </w:p>
    <w:p w14:paraId="03009D44" w14:textId="77777777" w:rsidR="006063FA" w:rsidRPr="00A364A4" w:rsidRDefault="006063FA" w:rsidP="005B5748">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 xml:space="preserve">Открывается пространство для таких стран, как Индия и Турция, которые являются мощными региональными державами, но недостаточно сильны, чтобы определять мировой порядок. Они не скрывают желания в сотрудничестве с Китаем и Россией участвовать в изменении </w:t>
      </w:r>
      <w:proofErr w:type="spellStart"/>
      <w:r w:rsidRPr="00A364A4">
        <w:rPr>
          <w:rFonts w:ascii="Arial" w:hAnsi="Arial" w:cs="Arial"/>
          <w:color w:val="343434"/>
          <w:sz w:val="28"/>
          <w:szCs w:val="28"/>
        </w:rPr>
        <w:t>постзападного</w:t>
      </w:r>
      <w:proofErr w:type="spellEnd"/>
      <w:r w:rsidRPr="00A364A4">
        <w:rPr>
          <w:rFonts w:ascii="Arial" w:hAnsi="Arial" w:cs="Arial"/>
          <w:color w:val="343434"/>
          <w:sz w:val="28"/>
          <w:szCs w:val="28"/>
        </w:rPr>
        <w:t xml:space="preserve"> мирового порядка и требуют реформу Организации Объединенных наций.</w:t>
      </w:r>
    </w:p>
    <w:p w14:paraId="499DEFE0" w14:textId="77777777" w:rsidR="006063FA" w:rsidRPr="00A364A4" w:rsidRDefault="006063FA" w:rsidP="005B5748">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 xml:space="preserve">Южно-Африканская Республика вызвала неоднозначную реакцию, когда в феврале, на годовщину начала российской спецоперации, провела совместные военные учения с Россией и Китаем. Саудовская Аравия радушно принимала президента Венесуэлы, еще одного американского врага. Многие государства, такие как Катар, Мали, Буркина-Фасо и Колумбия, пытаются извлечь экономическую пользу, отказываясь выбрать сторону в украинском конфликте. Российская пропаганда упорно повторяет, что западные </w:t>
      </w:r>
      <w:r w:rsidRPr="00A364A4">
        <w:rPr>
          <w:rFonts w:ascii="Arial" w:hAnsi="Arial" w:cs="Arial"/>
          <w:color w:val="343434"/>
          <w:sz w:val="28"/>
          <w:szCs w:val="28"/>
        </w:rPr>
        <w:lastRenderedPageBreak/>
        <w:t>санкции вызвали мировой энергетический кризис и поставили под угрозу продовольственную безопасность.</w:t>
      </w:r>
    </w:p>
    <w:p w14:paraId="4B084ABB" w14:textId="77777777" w:rsidR="006063FA" w:rsidRPr="00A364A4" w:rsidRDefault="006063FA" w:rsidP="006063FA">
      <w:pPr>
        <w:shd w:val="clear" w:color="auto" w:fill="FFFFFF"/>
        <w:spacing w:line="329" w:lineRule="auto"/>
        <w:ind w:firstLine="709"/>
        <w:jc w:val="both"/>
        <w:rPr>
          <w:rFonts w:ascii="Arial" w:hAnsi="Arial" w:cs="Arial"/>
          <w:color w:val="343434"/>
          <w:sz w:val="28"/>
          <w:szCs w:val="28"/>
        </w:rPr>
      </w:pPr>
      <w:r w:rsidRPr="00A364A4">
        <w:rPr>
          <w:rFonts w:ascii="Arial" w:hAnsi="Arial" w:cs="Arial"/>
          <w:color w:val="343434"/>
          <w:sz w:val="28"/>
          <w:szCs w:val="28"/>
        </w:rPr>
        <w:t>Американский "Экономист" пишет, что фактическая поддержка России в течение года после начала специальной военной операции возросла, причем за счет тех стран, где проживает 31% всего населения Земли. Российская сфера влияния расширяется благодаря агрессивной кампании и ангажированной дипломатии, тогда как Западу не удается блокировать нарративы Кремля.</w:t>
      </w:r>
    </w:p>
    <w:p w14:paraId="1827B710" w14:textId="77777777" w:rsidR="006063FA" w:rsidRPr="00A364A4" w:rsidRDefault="006063FA" w:rsidP="006063FA">
      <w:pPr>
        <w:shd w:val="clear" w:color="auto" w:fill="FFFFFF"/>
        <w:spacing w:line="329" w:lineRule="auto"/>
        <w:ind w:firstLine="709"/>
        <w:jc w:val="both"/>
        <w:rPr>
          <w:rFonts w:ascii="Arial" w:hAnsi="Arial" w:cs="Arial"/>
          <w:color w:val="343434"/>
          <w:sz w:val="28"/>
          <w:szCs w:val="28"/>
        </w:rPr>
      </w:pPr>
      <w:r w:rsidRPr="00A364A4">
        <w:rPr>
          <w:rFonts w:ascii="Arial" w:hAnsi="Arial" w:cs="Arial"/>
          <w:color w:val="343434"/>
          <w:sz w:val="28"/>
          <w:szCs w:val="28"/>
        </w:rPr>
        <w:t>Китай, Россия и Иран, а также Северная Корея не ограничиваются только демонстрацией силы. Посредством торговли и транспорта они выстраивают новое геостратегическое партнерство вне зоны досягаемости американского доллара и американского флота. Этот блок может стать самой серьезной угрозой интересам Соединенных Штатов Америки за последние десятилетия.</w:t>
      </w:r>
    </w:p>
    <w:p w14:paraId="46A68D18" w14:textId="77777777" w:rsidR="006063FA" w:rsidRPr="00A364A4" w:rsidRDefault="006063FA" w:rsidP="006063FA">
      <w:pPr>
        <w:shd w:val="clear" w:color="auto" w:fill="FFFFFF"/>
        <w:spacing w:line="329" w:lineRule="auto"/>
        <w:ind w:firstLine="709"/>
        <w:jc w:val="both"/>
        <w:rPr>
          <w:rFonts w:ascii="Arial" w:hAnsi="Arial" w:cs="Arial"/>
          <w:color w:val="343434"/>
          <w:sz w:val="28"/>
          <w:szCs w:val="28"/>
        </w:rPr>
      </w:pPr>
      <w:r w:rsidRPr="00A364A4">
        <w:rPr>
          <w:rFonts w:ascii="Arial" w:hAnsi="Arial" w:cs="Arial"/>
          <w:color w:val="343434"/>
          <w:sz w:val="28"/>
          <w:szCs w:val="28"/>
        </w:rPr>
        <w:t>В последние годы Вашингтон считал Индо-Тихоокеанский регион главным приоритетом своей внешней политики и поэтому старался поддерживать свой глобальный баланс таким образом, чтобы Евразия оставалась разделена. США по-прежнему предводительствуют в коалиции демократических союзников, но в Евразии их соперники, расположенные в ее центре, продолжают объединяться.</w:t>
      </w:r>
    </w:p>
    <w:p w14:paraId="7E7FB8F7" w14:textId="77777777" w:rsidR="006063FA" w:rsidRPr="00A364A4" w:rsidRDefault="006063FA" w:rsidP="006063FA">
      <w:pPr>
        <w:shd w:val="clear" w:color="auto" w:fill="FFFFFF"/>
        <w:spacing w:line="329" w:lineRule="auto"/>
        <w:ind w:firstLine="709"/>
        <w:jc w:val="both"/>
        <w:rPr>
          <w:rFonts w:ascii="Arial" w:hAnsi="Arial" w:cs="Arial"/>
          <w:color w:val="343434"/>
          <w:sz w:val="28"/>
          <w:szCs w:val="28"/>
        </w:rPr>
      </w:pPr>
      <w:r w:rsidRPr="00A364A4">
        <w:rPr>
          <w:rFonts w:ascii="Arial" w:hAnsi="Arial" w:cs="Arial"/>
          <w:color w:val="343434"/>
          <w:sz w:val="28"/>
          <w:szCs w:val="28"/>
        </w:rPr>
        <w:t>Государства глобального Юга, богатые и бедные, становятся объектом интереса для соперничающего блока. Их ценность растет. Они приобретают важнейшее значение в конфликте держав Евразии и того, что называется "свободным миром". Дели, Эр-Рияд и Анкара умеют выгодно использовать ту позицию, которая им досталась.</w:t>
      </w:r>
    </w:p>
    <w:p w14:paraId="04E7E77A" w14:textId="77777777" w:rsidR="006063FA" w:rsidRPr="00A364A4" w:rsidRDefault="006063FA" w:rsidP="006063FA">
      <w:pPr>
        <w:shd w:val="clear" w:color="auto" w:fill="FFFFFF"/>
        <w:spacing w:line="329" w:lineRule="auto"/>
        <w:ind w:firstLine="709"/>
        <w:jc w:val="both"/>
        <w:rPr>
          <w:rFonts w:ascii="Arial" w:hAnsi="Arial" w:cs="Arial"/>
          <w:color w:val="343434"/>
          <w:sz w:val="28"/>
          <w:szCs w:val="28"/>
        </w:rPr>
      </w:pPr>
      <w:r w:rsidRPr="00A364A4">
        <w:rPr>
          <w:rFonts w:ascii="Arial" w:hAnsi="Arial" w:cs="Arial"/>
          <w:color w:val="343434"/>
          <w:sz w:val="28"/>
          <w:szCs w:val="28"/>
        </w:rPr>
        <w:t>Ничего нового тут нет. Иран и Северная Корея много лет обменивались ракетными технологиями. Китайско-российское стратегическое партнерство крепло десятилетиями. Путинская специальная военная операция лишь ускорила формирование нового евразийского ядра. Вооруженный конфликт вывел оборонный аспект их сотрудничества на первый план.</w:t>
      </w:r>
    </w:p>
    <w:p w14:paraId="4FA7DDA7" w14:textId="77777777" w:rsidR="006063FA" w:rsidRPr="00A364A4" w:rsidRDefault="006063FA" w:rsidP="006063FA">
      <w:pPr>
        <w:shd w:val="clear" w:color="auto" w:fill="FFFFFF"/>
        <w:spacing w:line="329" w:lineRule="auto"/>
        <w:ind w:firstLine="709"/>
        <w:jc w:val="both"/>
        <w:rPr>
          <w:rFonts w:ascii="Arial" w:hAnsi="Arial" w:cs="Arial"/>
          <w:color w:val="343434"/>
          <w:sz w:val="28"/>
          <w:szCs w:val="28"/>
        </w:rPr>
      </w:pPr>
      <w:r w:rsidRPr="00A364A4">
        <w:rPr>
          <w:rFonts w:ascii="Arial" w:hAnsi="Arial" w:cs="Arial"/>
          <w:color w:val="343434"/>
          <w:sz w:val="28"/>
          <w:szCs w:val="28"/>
        </w:rPr>
        <w:t xml:space="preserve">Россия и Северная Корея укрепили связи, поскольку русским нужны артиллерийские снаряды. Москва и Тегеран выстраивают </w:t>
      </w:r>
      <w:r w:rsidRPr="00A364A4">
        <w:rPr>
          <w:rFonts w:ascii="Arial" w:hAnsi="Arial" w:cs="Arial"/>
          <w:color w:val="343434"/>
          <w:sz w:val="28"/>
          <w:szCs w:val="28"/>
        </w:rPr>
        <w:lastRenderedPageBreak/>
        <w:t>"всеобъемлющее оборонное партнерство", как его описал глава ЦРУ Уильям Бернс. Русские обещали Ирану поставить истребители Су-35 в обмен на дроны, артиллерию, а быть может, и ракеты.</w:t>
      </w:r>
    </w:p>
    <w:p w14:paraId="75EF418E" w14:textId="77777777" w:rsidR="006063FA" w:rsidRPr="00A364A4" w:rsidRDefault="006063FA" w:rsidP="006063FA">
      <w:pPr>
        <w:shd w:val="clear" w:color="auto" w:fill="FFFFFF"/>
        <w:spacing w:line="329" w:lineRule="auto"/>
        <w:ind w:firstLine="709"/>
        <w:jc w:val="both"/>
        <w:rPr>
          <w:rFonts w:ascii="Arial" w:hAnsi="Arial" w:cs="Arial"/>
          <w:color w:val="343434"/>
          <w:sz w:val="28"/>
          <w:szCs w:val="28"/>
        </w:rPr>
      </w:pPr>
      <w:r w:rsidRPr="00A364A4">
        <w:rPr>
          <w:rFonts w:ascii="Arial" w:hAnsi="Arial" w:cs="Arial"/>
          <w:color w:val="343434"/>
          <w:sz w:val="28"/>
          <w:szCs w:val="28"/>
        </w:rPr>
        <w:t>Китай отказался поддерживать Россию оружием, опасаясь американских и европейских санкций, но оказывает Москве необходимую поддержку, которая нужна Владимиру Путину в его военной кампании. Присутствие высокопоставленных китайских военных экспертов на саммите Владимира Путина и председателя Си Цзиньпина в Москве дало дополнительный повод для подозрений в поставках китайских вооружений и передовых технологий России. Хотя Пекин продолжает их отрицать.</w:t>
      </w:r>
    </w:p>
    <w:p w14:paraId="76B2E862" w14:textId="77777777" w:rsidR="006063FA" w:rsidRPr="00A364A4" w:rsidRDefault="006063FA" w:rsidP="006063FA">
      <w:pPr>
        <w:shd w:val="clear" w:color="auto" w:fill="FFFFFF"/>
        <w:spacing w:line="329" w:lineRule="auto"/>
        <w:ind w:firstLine="709"/>
        <w:jc w:val="both"/>
        <w:rPr>
          <w:rFonts w:ascii="Arial" w:hAnsi="Arial" w:cs="Arial"/>
          <w:color w:val="343434"/>
          <w:sz w:val="28"/>
          <w:szCs w:val="28"/>
        </w:rPr>
      </w:pPr>
      <w:r w:rsidRPr="00A364A4">
        <w:rPr>
          <w:rFonts w:ascii="Arial" w:hAnsi="Arial" w:cs="Arial"/>
          <w:color w:val="343434"/>
          <w:sz w:val="28"/>
          <w:szCs w:val="28"/>
        </w:rPr>
        <w:t>Китай и Россия параллельно меняют международную торговлю и выводят доллар из взаимных расчетов. Их поддерживает Иран, экспериментируя с китайцами. Также Саудовская Аравия объявила об экспорте нефти в Китай за юани, которые в феврале заняли главное место на московской бирже. Выстраивается экономическая система, которая не вытеснит доллар, но значительная часть сделок будет проводиться в юанях, что сделает китайских союзников более стойкими к американским репрессивным мерам.</w:t>
      </w:r>
    </w:p>
    <w:p w14:paraId="4889E4EC" w14:textId="77777777" w:rsidR="006063FA" w:rsidRPr="00A364A4" w:rsidRDefault="006063FA" w:rsidP="006063FA">
      <w:pPr>
        <w:shd w:val="clear" w:color="auto" w:fill="FFFFFF"/>
        <w:spacing w:line="329" w:lineRule="auto"/>
        <w:ind w:firstLine="709"/>
        <w:jc w:val="both"/>
        <w:rPr>
          <w:rFonts w:ascii="Arial" w:hAnsi="Arial" w:cs="Arial"/>
          <w:color w:val="343434"/>
          <w:sz w:val="28"/>
          <w:szCs w:val="28"/>
        </w:rPr>
      </w:pPr>
      <w:r w:rsidRPr="00A364A4">
        <w:rPr>
          <w:rFonts w:ascii="Arial" w:hAnsi="Arial" w:cs="Arial"/>
          <w:color w:val="343434"/>
          <w:sz w:val="28"/>
          <w:szCs w:val="28"/>
        </w:rPr>
        <w:t>Мирное решение украинского вооруженного конфликта лежит в отдаленной перспективе. Прекращение огня не означает мир. Ни одна власть в Киеве не согласится отдать России территории, которые та сейчас контролирует. Вооруженный конфликт можно только заморозить, но вряд ли он закончится каким-то переговорным соглашением. Возможно "корейское решение", которое подразумевает новые линии фронта и перемирие. Подобное решение означает конфронтацию и напряженность в течение последующих лет. Украина останется надолго испытанием для отношений между Россией и Западом.</w:t>
      </w:r>
    </w:p>
    <w:p w14:paraId="6D200C2C" w14:textId="77777777" w:rsidR="006063FA" w:rsidRPr="00A364A4" w:rsidRDefault="006063FA" w:rsidP="006063FA">
      <w:pPr>
        <w:shd w:val="clear" w:color="auto" w:fill="FFFFFF"/>
        <w:spacing w:line="329" w:lineRule="auto"/>
        <w:ind w:firstLine="709"/>
        <w:jc w:val="both"/>
        <w:rPr>
          <w:rFonts w:ascii="Arial" w:hAnsi="Arial" w:cs="Arial"/>
          <w:color w:val="343434"/>
          <w:sz w:val="28"/>
          <w:szCs w:val="28"/>
        </w:rPr>
      </w:pPr>
      <w:r w:rsidRPr="00A364A4">
        <w:rPr>
          <w:rFonts w:ascii="Arial" w:hAnsi="Arial" w:cs="Arial"/>
          <w:color w:val="343434"/>
          <w:sz w:val="28"/>
          <w:szCs w:val="28"/>
        </w:rPr>
        <w:t xml:space="preserve">Грядет новый порядок, который выйдет за рамки холодной войны, борьбы между демократией и тоталитаризмом. Мы наблюдаем подъем аутентичных политик, новых "средних сверхдержав" на международной </w:t>
      </w:r>
      <w:r w:rsidRPr="00A364A4">
        <w:rPr>
          <w:rFonts w:ascii="Arial" w:hAnsi="Arial" w:cs="Arial"/>
          <w:color w:val="343434"/>
          <w:sz w:val="28"/>
          <w:szCs w:val="28"/>
        </w:rPr>
        <w:lastRenderedPageBreak/>
        <w:t>арене. Для глобального Юга это будет важнее, чем идеологические различия прошлого. Китай позиционирует себя тут как лидер. Запад сделает все, чтобы этого не произошло, и чтобы сохранить либеральный порядок. Мы видим даже в большей мере новый мировой беспорядок, нежели новый мировой порядок.</w:t>
      </w:r>
    </w:p>
    <w:p w14:paraId="017FD70B" w14:textId="77777777" w:rsidR="006063FA" w:rsidRDefault="006063FA" w:rsidP="006063FA">
      <w:pPr>
        <w:shd w:val="clear" w:color="auto" w:fill="FFFFFF"/>
        <w:spacing w:line="329" w:lineRule="auto"/>
        <w:ind w:firstLine="709"/>
        <w:jc w:val="both"/>
        <w:rPr>
          <w:rFonts w:ascii="Arial" w:hAnsi="Arial" w:cs="Arial"/>
          <w:color w:val="343434"/>
          <w:sz w:val="28"/>
          <w:szCs w:val="28"/>
        </w:rPr>
      </w:pPr>
    </w:p>
    <w:p w14:paraId="20697992" w14:textId="77777777" w:rsidR="006063FA" w:rsidRDefault="006063FA" w:rsidP="006063FA">
      <w:pPr>
        <w:shd w:val="clear" w:color="auto" w:fill="FFFFFF"/>
        <w:spacing w:line="336" w:lineRule="auto"/>
        <w:jc w:val="center"/>
        <w:rPr>
          <w:rFonts w:ascii="Arial" w:hAnsi="Arial" w:cs="Arial"/>
          <w:sz w:val="28"/>
          <w:szCs w:val="28"/>
        </w:rPr>
      </w:pPr>
      <w:r w:rsidRPr="00332DA5">
        <w:rPr>
          <w:rFonts w:ascii="Arial" w:hAnsi="Arial" w:cs="Arial"/>
          <w:sz w:val="28"/>
          <w:szCs w:val="28"/>
        </w:rPr>
        <w:t>***</w:t>
      </w:r>
    </w:p>
    <w:p w14:paraId="12B6B9DB" w14:textId="77777777" w:rsidR="006063FA" w:rsidRDefault="006063FA" w:rsidP="00A364A4">
      <w:pPr>
        <w:pStyle w:val="a0"/>
        <w:spacing w:after="0" w:line="360" w:lineRule="auto"/>
        <w:jc w:val="center"/>
        <w:rPr>
          <w:rFonts w:ascii="Arial" w:hAnsi="Arial" w:cs="Arial"/>
          <w:b/>
          <w:bCs/>
          <w:sz w:val="28"/>
          <w:szCs w:val="28"/>
        </w:rPr>
      </w:pPr>
    </w:p>
    <w:p w14:paraId="4AF167A3" w14:textId="4B1F8178" w:rsidR="00A364A4" w:rsidRPr="003B70BF" w:rsidRDefault="00A364A4" w:rsidP="00A364A4">
      <w:pPr>
        <w:pStyle w:val="a0"/>
        <w:spacing w:after="0" w:line="360" w:lineRule="auto"/>
        <w:jc w:val="center"/>
        <w:rPr>
          <w:rFonts w:ascii="Arial" w:hAnsi="Arial" w:cs="Arial"/>
          <w:b/>
          <w:bCs/>
          <w:sz w:val="28"/>
          <w:szCs w:val="28"/>
        </w:rPr>
      </w:pPr>
      <w:r w:rsidRPr="003B70BF">
        <w:rPr>
          <w:rFonts w:ascii="Arial" w:hAnsi="Arial" w:cs="Arial"/>
          <w:b/>
          <w:bCs/>
          <w:sz w:val="28"/>
          <w:szCs w:val="28"/>
        </w:rPr>
        <w:t xml:space="preserve">Кейс Нигера. </w:t>
      </w:r>
      <w:proofErr w:type="spellStart"/>
      <w:r w:rsidRPr="003B70BF">
        <w:rPr>
          <w:rFonts w:ascii="Arial" w:hAnsi="Arial" w:cs="Arial"/>
          <w:b/>
          <w:bCs/>
          <w:sz w:val="28"/>
          <w:szCs w:val="28"/>
        </w:rPr>
        <w:t>Атлантистская</w:t>
      </w:r>
      <w:proofErr w:type="spellEnd"/>
      <w:r w:rsidRPr="003B70BF">
        <w:rPr>
          <w:rFonts w:ascii="Arial" w:hAnsi="Arial" w:cs="Arial"/>
          <w:b/>
          <w:bCs/>
          <w:sz w:val="28"/>
          <w:szCs w:val="28"/>
        </w:rPr>
        <w:t xml:space="preserve"> пропаганда не писала о росте популярности Путина</w:t>
      </w:r>
    </w:p>
    <w:p w14:paraId="2A21B4E7" w14:textId="77777777" w:rsidR="00A364A4" w:rsidRPr="003B70BF" w:rsidRDefault="00B9086E" w:rsidP="00A364A4">
      <w:pPr>
        <w:shd w:val="clear" w:color="auto" w:fill="FFFFFF"/>
        <w:spacing w:line="360" w:lineRule="auto"/>
        <w:jc w:val="center"/>
        <w:rPr>
          <w:rFonts w:ascii="Arial" w:eastAsia="Arial" w:hAnsi="Arial" w:cs="Arial"/>
          <w:b/>
          <w:bCs/>
          <w:i/>
          <w:iCs/>
          <w:color w:val="7F7F7F"/>
          <w:spacing w:val="-4"/>
          <w:kern w:val="1"/>
          <w:sz w:val="28"/>
          <w:szCs w:val="28"/>
        </w:rPr>
      </w:pPr>
      <w:hyperlink r:id="rId13" w:history="1">
        <w:r w:rsidR="00A364A4" w:rsidRPr="003B70BF">
          <w:rPr>
            <w:rFonts w:ascii="Arial" w:eastAsia="Arial" w:hAnsi="Arial" w:cs="Arial"/>
            <w:b/>
            <w:bCs/>
            <w:i/>
            <w:iCs/>
            <w:color w:val="7F7F7F"/>
            <w:spacing w:val="-4"/>
            <w:kern w:val="1"/>
            <w:sz w:val="28"/>
            <w:szCs w:val="28"/>
          </w:rPr>
          <w:t xml:space="preserve">Алессандро </w:t>
        </w:r>
        <w:proofErr w:type="spellStart"/>
        <w:r w:rsidR="00A364A4" w:rsidRPr="003B70BF">
          <w:rPr>
            <w:rFonts w:ascii="Arial" w:eastAsia="Arial" w:hAnsi="Arial" w:cs="Arial"/>
            <w:b/>
            <w:bCs/>
            <w:i/>
            <w:iCs/>
            <w:color w:val="7F7F7F"/>
            <w:spacing w:val="-4"/>
            <w:kern w:val="1"/>
            <w:sz w:val="28"/>
            <w:szCs w:val="28"/>
          </w:rPr>
          <w:t>Орсини</w:t>
        </w:r>
        <w:proofErr w:type="spellEnd"/>
      </w:hyperlink>
      <w:r w:rsidR="00A364A4">
        <w:rPr>
          <w:rFonts w:ascii="Arial" w:eastAsia="Arial" w:hAnsi="Arial" w:cs="Arial"/>
          <w:b/>
          <w:bCs/>
          <w:i/>
          <w:iCs/>
          <w:color w:val="7F7F7F"/>
          <w:spacing w:val="-4"/>
          <w:kern w:val="1"/>
          <w:sz w:val="28"/>
          <w:szCs w:val="28"/>
        </w:rPr>
        <w:t xml:space="preserve"> </w:t>
      </w:r>
      <w:r w:rsidR="00A364A4" w:rsidRPr="003B70BF">
        <w:rPr>
          <w:rFonts w:ascii="Arial" w:eastAsia="Arial" w:hAnsi="Arial" w:cs="Arial"/>
          <w:b/>
          <w:bCs/>
          <w:i/>
          <w:iCs/>
          <w:color w:val="7F7F7F"/>
          <w:spacing w:val="-4"/>
          <w:kern w:val="1"/>
          <w:sz w:val="28"/>
          <w:szCs w:val="28"/>
        </w:rPr>
        <w:t>(</w:t>
      </w:r>
      <w:proofErr w:type="spellStart"/>
      <w:r w:rsidR="00A364A4" w:rsidRPr="003B70BF">
        <w:rPr>
          <w:rFonts w:ascii="Arial" w:eastAsia="Arial" w:hAnsi="Arial" w:cs="Arial"/>
          <w:b/>
          <w:bCs/>
          <w:i/>
          <w:iCs/>
          <w:color w:val="7F7F7F"/>
          <w:spacing w:val="-4"/>
          <w:kern w:val="1"/>
          <w:sz w:val="28"/>
          <w:szCs w:val="28"/>
        </w:rPr>
        <w:t>Alessandro</w:t>
      </w:r>
      <w:proofErr w:type="spellEnd"/>
      <w:r w:rsidR="00A364A4" w:rsidRPr="003B70BF">
        <w:rPr>
          <w:rFonts w:ascii="Arial" w:eastAsia="Arial" w:hAnsi="Arial" w:cs="Arial"/>
          <w:b/>
          <w:bCs/>
          <w:i/>
          <w:iCs/>
          <w:color w:val="7F7F7F"/>
          <w:spacing w:val="-4"/>
          <w:kern w:val="1"/>
          <w:sz w:val="28"/>
          <w:szCs w:val="28"/>
        </w:rPr>
        <w:t xml:space="preserve"> </w:t>
      </w:r>
      <w:proofErr w:type="spellStart"/>
      <w:r w:rsidR="00A364A4" w:rsidRPr="003B70BF">
        <w:rPr>
          <w:rFonts w:ascii="Arial" w:eastAsia="Arial" w:hAnsi="Arial" w:cs="Arial"/>
          <w:b/>
          <w:bCs/>
          <w:i/>
          <w:iCs/>
          <w:color w:val="7F7F7F"/>
          <w:spacing w:val="-4"/>
          <w:kern w:val="1"/>
          <w:sz w:val="28"/>
          <w:szCs w:val="28"/>
        </w:rPr>
        <w:t>Orsini</w:t>
      </w:r>
      <w:proofErr w:type="spellEnd"/>
      <w:r w:rsidR="00A364A4" w:rsidRPr="00A87220">
        <w:rPr>
          <w:rFonts w:ascii="Arial" w:eastAsia="Arial" w:hAnsi="Arial" w:cs="Arial"/>
          <w:b/>
          <w:bCs/>
          <w:i/>
          <w:iCs/>
          <w:color w:val="7F7F7F"/>
          <w:spacing w:val="-4"/>
          <w:kern w:val="1"/>
          <w:sz w:val="28"/>
          <w:szCs w:val="28"/>
        </w:rPr>
        <w:t xml:space="preserve">), </w:t>
      </w:r>
      <w:proofErr w:type="spellStart"/>
      <w:r w:rsidR="00A364A4" w:rsidRPr="003B70BF">
        <w:rPr>
          <w:rFonts w:ascii="Arial" w:eastAsia="Arial" w:hAnsi="Arial" w:cs="Arial"/>
          <w:b/>
          <w:bCs/>
          <w:i/>
          <w:iCs/>
          <w:color w:val="7F7F7F"/>
          <w:spacing w:val="-4"/>
          <w:kern w:val="1"/>
          <w:sz w:val="28"/>
          <w:szCs w:val="28"/>
        </w:rPr>
        <w:t>Il</w:t>
      </w:r>
      <w:proofErr w:type="spellEnd"/>
      <w:r w:rsidR="00A364A4" w:rsidRPr="00A87220">
        <w:rPr>
          <w:rFonts w:ascii="Arial" w:eastAsia="Arial" w:hAnsi="Arial" w:cs="Arial"/>
          <w:b/>
          <w:bCs/>
          <w:i/>
          <w:iCs/>
          <w:color w:val="7F7F7F"/>
          <w:spacing w:val="-4"/>
          <w:kern w:val="1"/>
          <w:sz w:val="28"/>
          <w:szCs w:val="28"/>
        </w:rPr>
        <w:t xml:space="preserve"> </w:t>
      </w:r>
      <w:proofErr w:type="spellStart"/>
      <w:r w:rsidR="00A364A4" w:rsidRPr="003B70BF">
        <w:rPr>
          <w:rFonts w:ascii="Arial" w:eastAsia="Arial" w:hAnsi="Arial" w:cs="Arial"/>
          <w:b/>
          <w:bCs/>
          <w:i/>
          <w:iCs/>
          <w:color w:val="7F7F7F"/>
          <w:spacing w:val="-4"/>
          <w:kern w:val="1"/>
          <w:sz w:val="28"/>
          <w:szCs w:val="28"/>
        </w:rPr>
        <w:t>Fatto</w:t>
      </w:r>
      <w:proofErr w:type="spellEnd"/>
      <w:r w:rsidR="00A364A4" w:rsidRPr="00A87220">
        <w:rPr>
          <w:rFonts w:ascii="Arial" w:eastAsia="Arial" w:hAnsi="Arial" w:cs="Arial"/>
          <w:b/>
          <w:bCs/>
          <w:i/>
          <w:iCs/>
          <w:color w:val="7F7F7F"/>
          <w:spacing w:val="-4"/>
          <w:kern w:val="1"/>
          <w:sz w:val="28"/>
          <w:szCs w:val="28"/>
        </w:rPr>
        <w:t xml:space="preserve"> </w:t>
      </w:r>
      <w:proofErr w:type="spellStart"/>
      <w:r w:rsidR="00A364A4" w:rsidRPr="003B70BF">
        <w:rPr>
          <w:rFonts w:ascii="Arial" w:eastAsia="Arial" w:hAnsi="Arial" w:cs="Arial"/>
          <w:b/>
          <w:bCs/>
          <w:i/>
          <w:iCs/>
          <w:color w:val="7F7F7F"/>
          <w:spacing w:val="-4"/>
          <w:kern w:val="1"/>
          <w:sz w:val="28"/>
          <w:szCs w:val="28"/>
        </w:rPr>
        <w:t>Quotidiano</w:t>
      </w:r>
      <w:proofErr w:type="spellEnd"/>
      <w:r w:rsidR="00A364A4">
        <w:rPr>
          <w:rFonts w:ascii="Arial" w:eastAsia="Arial" w:hAnsi="Arial" w:cs="Arial"/>
          <w:b/>
          <w:bCs/>
          <w:i/>
          <w:iCs/>
          <w:color w:val="7F7F7F"/>
          <w:spacing w:val="-4"/>
          <w:kern w:val="1"/>
          <w:sz w:val="28"/>
          <w:szCs w:val="28"/>
        </w:rPr>
        <w:t xml:space="preserve"> (Италия)</w:t>
      </w:r>
    </w:p>
    <w:p w14:paraId="6A25CFD7"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 xml:space="preserve">Поговорим об </w:t>
      </w:r>
      <w:proofErr w:type="spellStart"/>
      <w:r w:rsidRPr="003B70BF">
        <w:rPr>
          <w:rFonts w:ascii="Arial" w:hAnsi="Arial" w:cs="Arial"/>
          <w:color w:val="343434"/>
          <w:sz w:val="28"/>
          <w:szCs w:val="28"/>
        </w:rPr>
        <w:t>антиевропейском</w:t>
      </w:r>
      <w:proofErr w:type="spellEnd"/>
      <w:r w:rsidRPr="003B70BF">
        <w:rPr>
          <w:rFonts w:ascii="Arial" w:hAnsi="Arial" w:cs="Arial"/>
          <w:color w:val="343434"/>
          <w:sz w:val="28"/>
          <w:szCs w:val="28"/>
        </w:rPr>
        <w:t xml:space="preserve"> восстании в Нигере. Поскольку тема эта сложная, мне следует изложить все по порядку. В первой части статьи я расскажу об основных направлениях пропаганды при правительствах Марио Драги и Джорджи </w:t>
      </w:r>
      <w:proofErr w:type="spellStart"/>
      <w:r w:rsidRPr="003B70BF">
        <w:rPr>
          <w:rFonts w:ascii="Arial" w:hAnsi="Arial" w:cs="Arial"/>
          <w:color w:val="343434"/>
          <w:sz w:val="28"/>
          <w:szCs w:val="28"/>
        </w:rPr>
        <w:t>Мелони</w:t>
      </w:r>
      <w:proofErr w:type="spellEnd"/>
      <w:r w:rsidRPr="003B70BF">
        <w:rPr>
          <w:rFonts w:ascii="Arial" w:hAnsi="Arial" w:cs="Arial"/>
          <w:color w:val="343434"/>
          <w:sz w:val="28"/>
          <w:szCs w:val="28"/>
        </w:rPr>
        <w:t>. Во второй части я покажу, что эта пропаганда помешала увидеть рост политической популярности Путина в Африке — "коварного" политического явления относительно национальных интересов Италии.</w:t>
      </w:r>
    </w:p>
    <w:p w14:paraId="47A367B6"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Итак, продолжим.</w:t>
      </w:r>
    </w:p>
    <w:p w14:paraId="62CE8D94"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При правительстве Драги итальянская пропаганда держалась на трех столпах:</w:t>
      </w:r>
    </w:p>
    <w:p w14:paraId="291A4627"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 Россия близка к банкротству;</w:t>
      </w:r>
    </w:p>
    <w:p w14:paraId="70020268"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 У русских нет ни оружия, ни желания воевать;</w:t>
      </w:r>
    </w:p>
    <w:p w14:paraId="1823517C"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 Путин не обладает поддержкой среди граждан, солдат или генералов, и все русские выступают против него.</w:t>
      </w:r>
    </w:p>
    <w:p w14:paraId="1DF9C5B6"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 xml:space="preserve">Но что же происходит потом? Путин остается у власти, ВВП государства растет, Артемовск взят, а россияне ненавидят НАТО. И вот при правительстве </w:t>
      </w:r>
      <w:proofErr w:type="spellStart"/>
      <w:r w:rsidRPr="003B70BF">
        <w:rPr>
          <w:rFonts w:ascii="Arial" w:hAnsi="Arial" w:cs="Arial"/>
          <w:color w:val="343434"/>
          <w:sz w:val="28"/>
          <w:szCs w:val="28"/>
        </w:rPr>
        <w:t>Мелони</w:t>
      </w:r>
      <w:proofErr w:type="spellEnd"/>
      <w:r w:rsidRPr="003B70BF">
        <w:rPr>
          <w:rFonts w:ascii="Arial" w:hAnsi="Arial" w:cs="Arial"/>
          <w:color w:val="343434"/>
          <w:sz w:val="28"/>
          <w:szCs w:val="28"/>
        </w:rPr>
        <w:t xml:space="preserve"> столпы пропаганды меняются следующим образом:</w:t>
      </w:r>
    </w:p>
    <w:p w14:paraId="12228B6C"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 Это вопрос времени: получив оружие, Киев разгромит русских;</w:t>
      </w:r>
    </w:p>
    <w:p w14:paraId="524B5978"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 Украина почти победила в конфликте, но "</w:t>
      </w:r>
      <w:proofErr w:type="spellStart"/>
      <w:r w:rsidRPr="003B70BF">
        <w:rPr>
          <w:rFonts w:ascii="Arial" w:hAnsi="Arial" w:cs="Arial"/>
          <w:color w:val="343434"/>
          <w:sz w:val="28"/>
          <w:szCs w:val="28"/>
        </w:rPr>
        <w:t>путинисты</w:t>
      </w:r>
      <w:proofErr w:type="spellEnd"/>
      <w:r w:rsidRPr="003B70BF">
        <w:rPr>
          <w:rFonts w:ascii="Arial" w:hAnsi="Arial" w:cs="Arial"/>
          <w:color w:val="343434"/>
          <w:sz w:val="28"/>
          <w:szCs w:val="28"/>
        </w:rPr>
        <w:t>" мешают это увидеть;</w:t>
      </w:r>
    </w:p>
    <w:p w14:paraId="2FB42304"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lastRenderedPageBreak/>
        <w:t>— Путин находится в международной изоляции.</w:t>
      </w:r>
    </w:p>
    <w:p w14:paraId="2CB022CD"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 xml:space="preserve">Опорные точки пропаганды Драго и </w:t>
      </w:r>
      <w:proofErr w:type="spellStart"/>
      <w:r w:rsidRPr="003B70BF">
        <w:rPr>
          <w:rFonts w:ascii="Arial" w:hAnsi="Arial" w:cs="Arial"/>
          <w:color w:val="343434"/>
          <w:sz w:val="28"/>
          <w:szCs w:val="28"/>
        </w:rPr>
        <w:t>Мелони</w:t>
      </w:r>
      <w:proofErr w:type="spellEnd"/>
      <w:r w:rsidRPr="003B70BF">
        <w:rPr>
          <w:rFonts w:ascii="Arial" w:hAnsi="Arial" w:cs="Arial"/>
          <w:color w:val="343434"/>
          <w:sz w:val="28"/>
          <w:szCs w:val="28"/>
        </w:rPr>
        <w:t xml:space="preserve"> разные, но общим является представление о том, что Путину не хватает "мягкой силы", поскольку Россия — лишенная привлекательности страна, которую все презирают. Так ли это на самом деле? Наблюдая за реальностью, отстранившись от эмоций, мы видим ровно противоположное.</w:t>
      </w:r>
    </w:p>
    <w:p w14:paraId="7C33DDD9"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 xml:space="preserve">Демонстрация силы на Украине изменила имидж Путина в мире. Вместо того, чтобы изолировать его и выставить слабым, введение войск в эту страну, то есть решение столкнуться лоб в лоб с НАТО в полном составе, превратило российского президента в кумира многих африканцев. Об этом свидетельствует штурм французского посольства в Нигере, сопровождаемый криками: "Да здравствует Путин, да здравствует Россия, долой Францию". История показывает, что прибегающие к силе всегда обретают поклонников. Будь то правительства или террористические организации, сила воодушевляет многие слои населения. Ее демонстрация вызывает энтузиазм — такой вывод можно сделать, если проанализировать статьи из </w:t>
      </w:r>
      <w:proofErr w:type="spellStart"/>
      <w:r w:rsidRPr="003B70BF">
        <w:rPr>
          <w:rFonts w:ascii="Arial" w:hAnsi="Arial" w:cs="Arial"/>
          <w:color w:val="343434"/>
          <w:sz w:val="28"/>
          <w:szCs w:val="28"/>
        </w:rPr>
        <w:t>Corriere</w:t>
      </w:r>
      <w:proofErr w:type="spellEnd"/>
      <w:r w:rsidRPr="003B70BF">
        <w:rPr>
          <w:rFonts w:ascii="Arial" w:hAnsi="Arial" w:cs="Arial"/>
          <w:color w:val="343434"/>
          <w:sz w:val="28"/>
          <w:szCs w:val="28"/>
        </w:rPr>
        <w:t xml:space="preserve"> </w:t>
      </w:r>
      <w:proofErr w:type="spellStart"/>
      <w:r w:rsidRPr="003B70BF">
        <w:rPr>
          <w:rFonts w:ascii="Arial" w:hAnsi="Arial" w:cs="Arial"/>
          <w:color w:val="343434"/>
          <w:sz w:val="28"/>
          <w:szCs w:val="28"/>
        </w:rPr>
        <w:t>della</w:t>
      </w:r>
      <w:proofErr w:type="spellEnd"/>
      <w:r w:rsidRPr="003B70BF">
        <w:rPr>
          <w:rFonts w:ascii="Arial" w:hAnsi="Arial" w:cs="Arial"/>
          <w:color w:val="343434"/>
          <w:sz w:val="28"/>
          <w:szCs w:val="28"/>
        </w:rPr>
        <w:t xml:space="preserve"> </w:t>
      </w:r>
      <w:proofErr w:type="spellStart"/>
      <w:r w:rsidRPr="003B70BF">
        <w:rPr>
          <w:rFonts w:ascii="Arial" w:hAnsi="Arial" w:cs="Arial"/>
          <w:color w:val="343434"/>
          <w:sz w:val="28"/>
          <w:szCs w:val="28"/>
        </w:rPr>
        <w:t>Sera</w:t>
      </w:r>
      <w:proofErr w:type="spellEnd"/>
      <w:r w:rsidRPr="003B70BF">
        <w:rPr>
          <w:rFonts w:ascii="Arial" w:hAnsi="Arial" w:cs="Arial"/>
          <w:color w:val="343434"/>
          <w:sz w:val="28"/>
          <w:szCs w:val="28"/>
        </w:rPr>
        <w:t xml:space="preserve">, </w:t>
      </w:r>
      <w:proofErr w:type="spellStart"/>
      <w:r w:rsidRPr="003B70BF">
        <w:rPr>
          <w:rFonts w:ascii="Arial" w:hAnsi="Arial" w:cs="Arial"/>
          <w:color w:val="343434"/>
          <w:sz w:val="28"/>
          <w:szCs w:val="28"/>
        </w:rPr>
        <w:t>La</w:t>
      </w:r>
      <w:proofErr w:type="spellEnd"/>
      <w:r w:rsidRPr="003B70BF">
        <w:rPr>
          <w:rFonts w:ascii="Arial" w:hAnsi="Arial" w:cs="Arial"/>
          <w:color w:val="343434"/>
          <w:sz w:val="28"/>
          <w:szCs w:val="28"/>
        </w:rPr>
        <w:t xml:space="preserve"> </w:t>
      </w:r>
      <w:proofErr w:type="spellStart"/>
      <w:r w:rsidRPr="003B70BF">
        <w:rPr>
          <w:rFonts w:ascii="Arial" w:hAnsi="Arial" w:cs="Arial"/>
          <w:color w:val="343434"/>
          <w:sz w:val="28"/>
          <w:szCs w:val="28"/>
        </w:rPr>
        <w:t>Stampa</w:t>
      </w:r>
      <w:proofErr w:type="spellEnd"/>
      <w:r w:rsidRPr="003B70BF">
        <w:rPr>
          <w:rFonts w:ascii="Arial" w:hAnsi="Arial" w:cs="Arial"/>
          <w:color w:val="343434"/>
          <w:sz w:val="28"/>
          <w:szCs w:val="28"/>
        </w:rPr>
        <w:t xml:space="preserve"> и </w:t>
      </w:r>
      <w:proofErr w:type="spellStart"/>
      <w:r w:rsidRPr="003B70BF">
        <w:rPr>
          <w:rFonts w:ascii="Arial" w:hAnsi="Arial" w:cs="Arial"/>
          <w:color w:val="343434"/>
          <w:sz w:val="28"/>
          <w:szCs w:val="28"/>
        </w:rPr>
        <w:t>Repubblica</w:t>
      </w:r>
      <w:proofErr w:type="spellEnd"/>
      <w:r w:rsidRPr="003B70BF">
        <w:rPr>
          <w:rFonts w:ascii="Arial" w:hAnsi="Arial" w:cs="Arial"/>
          <w:color w:val="343434"/>
          <w:sz w:val="28"/>
          <w:szCs w:val="28"/>
        </w:rPr>
        <w:t xml:space="preserve"> от 30 сентября 2015 года, когда Путин осуществил военную интервенцию в Сирию против ИГИЛ*. Я это хорошо помню, поскольку в те годы я практически ежедневно выступал на телевидении. Ведущие СМИ, включая </w:t>
      </w:r>
      <w:proofErr w:type="spellStart"/>
      <w:r w:rsidRPr="003B70BF">
        <w:rPr>
          <w:rFonts w:ascii="Arial" w:hAnsi="Arial" w:cs="Arial"/>
          <w:color w:val="343434"/>
          <w:sz w:val="28"/>
          <w:szCs w:val="28"/>
        </w:rPr>
        <w:t>Rai</w:t>
      </w:r>
      <w:proofErr w:type="spellEnd"/>
      <w:r w:rsidRPr="003B70BF">
        <w:rPr>
          <w:rFonts w:ascii="Arial" w:hAnsi="Arial" w:cs="Arial"/>
          <w:color w:val="343434"/>
          <w:sz w:val="28"/>
          <w:szCs w:val="28"/>
        </w:rPr>
        <w:t>, изображали Путина героем в том побоище, которое он устроил джихадистам аль-</w:t>
      </w:r>
      <w:proofErr w:type="spellStart"/>
      <w:r w:rsidRPr="003B70BF">
        <w:rPr>
          <w:rFonts w:ascii="Arial" w:hAnsi="Arial" w:cs="Arial"/>
          <w:color w:val="343434"/>
          <w:sz w:val="28"/>
          <w:szCs w:val="28"/>
        </w:rPr>
        <w:t>Багдади</w:t>
      </w:r>
      <w:proofErr w:type="spellEnd"/>
      <w:r w:rsidRPr="003B70BF">
        <w:rPr>
          <w:rFonts w:ascii="Arial" w:hAnsi="Arial" w:cs="Arial"/>
          <w:color w:val="343434"/>
          <w:sz w:val="28"/>
          <w:szCs w:val="28"/>
        </w:rPr>
        <w:t>. После 24 февраля 2022 года многие африканцы полюбили Путина сильнее, чем Байдена. Почему? Согласно итальянской пропаганде, конфликт на Украине — это битва сильного (Путин) против слабого (Зеленский). По мнению многих африканцев, китайцев и огромного числа жителей Ближнего Востока, это битва слабого (России) против сильного (НАТО).</w:t>
      </w:r>
    </w:p>
    <w:p w14:paraId="6CD2C3B1"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Многие африканцы видят украинский кризис как столкновение между Москвой и НАТО.</w:t>
      </w:r>
    </w:p>
    <w:p w14:paraId="6CAA52DC"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 xml:space="preserve">А </w:t>
      </w:r>
      <w:proofErr w:type="spellStart"/>
      <w:r w:rsidRPr="003B70BF">
        <w:rPr>
          <w:rFonts w:ascii="Arial" w:hAnsi="Arial" w:cs="Arial"/>
          <w:color w:val="343434"/>
          <w:sz w:val="28"/>
          <w:szCs w:val="28"/>
        </w:rPr>
        <w:t>Столтенберг</w:t>
      </w:r>
      <w:proofErr w:type="spellEnd"/>
      <w:r w:rsidRPr="003B70BF">
        <w:rPr>
          <w:rFonts w:ascii="Arial" w:hAnsi="Arial" w:cs="Arial"/>
          <w:color w:val="343434"/>
          <w:sz w:val="28"/>
          <w:szCs w:val="28"/>
        </w:rPr>
        <w:t xml:space="preserve"> неустанно подливает масла в огонь, делая все возможное, чтобы подпитать именно такое видение конфликта. </w:t>
      </w:r>
      <w:r w:rsidRPr="003B70BF">
        <w:rPr>
          <w:rFonts w:ascii="Arial" w:hAnsi="Arial" w:cs="Arial"/>
          <w:color w:val="343434"/>
          <w:sz w:val="28"/>
          <w:szCs w:val="28"/>
        </w:rPr>
        <w:lastRenderedPageBreak/>
        <w:t>Подобное различие в интерпретации действительности помогает понять распространение мифа о Путине в Африке. На данный момент я бы сказал, что восстание в Нигере стало одним из нежелательных последствий конфликта на Украине, которых всего четыре:</w:t>
      </w:r>
    </w:p>
    <w:p w14:paraId="5D39C1F9"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 Перемещение российских ядерных боеголовок в Белоруссию;</w:t>
      </w:r>
    </w:p>
    <w:p w14:paraId="0BD357A2"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 Сближение Китая с Россией;</w:t>
      </w:r>
    </w:p>
    <w:p w14:paraId="45D5A417"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 Обнищание Европы;</w:t>
      </w:r>
    </w:p>
    <w:p w14:paraId="3004CFB6"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 Рост популярности Путина в Африке, Китае и на Ближнем Востоке.</w:t>
      </w:r>
    </w:p>
    <w:p w14:paraId="43A14C4A"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rFonts w:ascii="Arial" w:hAnsi="Arial" w:cs="Arial"/>
          <w:color w:val="343434"/>
          <w:sz w:val="28"/>
          <w:szCs w:val="28"/>
        </w:rPr>
        <w:t>Не совсем удачная ситуация для Италии, у которой в Нигере имеются свои национальные интересы, которые придется защищать.</w:t>
      </w:r>
    </w:p>
    <w:p w14:paraId="1DF87E30" w14:textId="77777777" w:rsidR="00A364A4" w:rsidRPr="003B70BF" w:rsidRDefault="00A364A4" w:rsidP="00A364A4">
      <w:pPr>
        <w:shd w:val="clear" w:color="auto" w:fill="FFFFFF"/>
        <w:spacing w:line="329" w:lineRule="auto"/>
        <w:ind w:firstLine="709"/>
        <w:jc w:val="both"/>
        <w:rPr>
          <w:rFonts w:ascii="Arial" w:hAnsi="Arial" w:cs="Arial"/>
          <w:color w:val="343434"/>
          <w:sz w:val="28"/>
          <w:szCs w:val="28"/>
        </w:rPr>
      </w:pPr>
      <w:r w:rsidRPr="003B70BF">
        <w:rPr>
          <w:i/>
          <w:iCs/>
          <w:sz w:val="28"/>
          <w:szCs w:val="28"/>
        </w:rPr>
        <w:t>* Запрещенная в России террористическая организация</w:t>
      </w:r>
    </w:p>
    <w:p w14:paraId="610DBFF7" w14:textId="77777777" w:rsidR="00A364A4" w:rsidRPr="00332DA5" w:rsidRDefault="00A364A4" w:rsidP="00A364A4">
      <w:pPr>
        <w:pStyle w:val="1"/>
        <w:spacing w:before="240" w:after="0" w:line="360" w:lineRule="auto"/>
        <w:ind w:left="431" w:hanging="431"/>
        <w:jc w:val="center"/>
        <w:textAlignment w:val="baseline"/>
        <w:rPr>
          <w:rFonts w:ascii="Arial" w:hAnsi="Arial" w:cs="Arial"/>
          <w:kern w:val="0"/>
          <w:sz w:val="28"/>
          <w:szCs w:val="28"/>
        </w:rPr>
      </w:pPr>
      <w:r w:rsidRPr="00332DA5">
        <w:rPr>
          <w:rFonts w:ascii="Arial" w:hAnsi="Arial" w:cs="Arial"/>
          <w:kern w:val="0"/>
          <w:sz w:val="28"/>
          <w:szCs w:val="28"/>
        </w:rPr>
        <w:t>***</w:t>
      </w:r>
    </w:p>
    <w:p w14:paraId="243CEFCA" w14:textId="50C7EBC7" w:rsidR="005C2DD6" w:rsidRDefault="005C2DD6" w:rsidP="005C2DD6">
      <w:pPr>
        <w:pStyle w:val="a0"/>
      </w:pPr>
    </w:p>
    <w:p w14:paraId="60036839" w14:textId="77777777" w:rsidR="00192BA4" w:rsidRPr="00C43531" w:rsidRDefault="00192BA4" w:rsidP="00C43531">
      <w:pPr>
        <w:pStyle w:val="1"/>
        <w:spacing w:before="0" w:after="0" w:line="360" w:lineRule="auto"/>
        <w:ind w:left="431" w:hanging="431"/>
        <w:jc w:val="center"/>
        <w:textAlignment w:val="baseline"/>
        <w:rPr>
          <w:rFonts w:ascii="Arial" w:hAnsi="Arial" w:cs="Arial"/>
          <w:kern w:val="0"/>
          <w:sz w:val="28"/>
          <w:szCs w:val="28"/>
        </w:rPr>
      </w:pPr>
      <w:r w:rsidRPr="00C43531">
        <w:rPr>
          <w:rFonts w:ascii="Arial" w:hAnsi="Arial" w:cs="Arial"/>
          <w:kern w:val="0"/>
          <w:sz w:val="28"/>
          <w:szCs w:val="28"/>
        </w:rPr>
        <w:t>Как России с малыми затратами удалось установить сферу влияния в Африке</w:t>
      </w:r>
    </w:p>
    <w:p w14:paraId="6D16542F" w14:textId="476BF300" w:rsidR="00192BA4" w:rsidRPr="00C43531" w:rsidRDefault="00192BA4" w:rsidP="00C43531">
      <w:pPr>
        <w:shd w:val="clear" w:color="auto" w:fill="FFFFFF"/>
        <w:spacing w:line="360" w:lineRule="auto"/>
        <w:jc w:val="center"/>
        <w:textAlignment w:val="top"/>
        <w:rPr>
          <w:rFonts w:ascii="Arial" w:eastAsia="Arial" w:hAnsi="Arial" w:cs="Arial"/>
          <w:b/>
          <w:bCs/>
          <w:i/>
          <w:iCs/>
          <w:color w:val="7F7F7F"/>
          <w:kern w:val="28"/>
          <w:sz w:val="28"/>
          <w:szCs w:val="28"/>
          <w:lang w:eastAsia="en-US"/>
        </w:rPr>
      </w:pPr>
      <w:proofErr w:type="spellStart"/>
      <w:r w:rsidRPr="00C43531">
        <w:rPr>
          <w:rFonts w:ascii="Arial" w:eastAsia="Arial" w:hAnsi="Arial" w:cs="Arial"/>
          <w:b/>
          <w:bCs/>
          <w:i/>
          <w:iCs/>
          <w:color w:val="7F7F7F"/>
          <w:kern w:val="28"/>
          <w:sz w:val="28"/>
          <w:szCs w:val="28"/>
          <w:lang w:eastAsia="en-US"/>
        </w:rPr>
        <w:t>Atlantico</w:t>
      </w:r>
      <w:proofErr w:type="spellEnd"/>
      <w:r w:rsidR="00C43531" w:rsidRPr="00C43531">
        <w:rPr>
          <w:rFonts w:ascii="Arial" w:eastAsia="Arial" w:hAnsi="Arial" w:cs="Arial"/>
          <w:b/>
          <w:bCs/>
          <w:i/>
          <w:iCs/>
          <w:color w:val="7F7F7F"/>
          <w:kern w:val="28"/>
          <w:sz w:val="28"/>
          <w:szCs w:val="28"/>
          <w:lang w:eastAsia="en-US"/>
        </w:rPr>
        <w:t xml:space="preserve"> (Франция)</w:t>
      </w:r>
    </w:p>
    <w:p w14:paraId="0CA871AF"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i/>
          <w:iCs/>
          <w:sz w:val="28"/>
          <w:szCs w:val="28"/>
        </w:rPr>
        <w:t>Кризис в Нигере — очередной пример усиливающегося влияния России. И в первую очередь его последствия отразились на Франции.</w:t>
      </w:r>
    </w:p>
    <w:p w14:paraId="5A4813CF"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proofErr w:type="spellStart"/>
      <w:r w:rsidRPr="00070874">
        <w:rPr>
          <w:b/>
          <w:bCs/>
          <w:sz w:val="28"/>
          <w:szCs w:val="28"/>
        </w:rPr>
        <w:t>Atlantico</w:t>
      </w:r>
      <w:proofErr w:type="spellEnd"/>
      <w:r w:rsidRPr="00070874">
        <w:rPr>
          <w:b/>
          <w:bCs/>
          <w:sz w:val="28"/>
          <w:szCs w:val="28"/>
        </w:rPr>
        <w:t>: 27 и 28 июля Владимир Путин принял 17 глав африканских государств и десятки делегаций на саммите "Россия-Африка". В то время как на земле Черного континента усиливаются антифранцузские настроения, Россия устанавливает тесные связи со все большим количеством стран этого региона. Чем можно объяснить этот успех и каковы реальные мотивы Москвы?</w:t>
      </w:r>
    </w:p>
    <w:p w14:paraId="1A2CBFE6"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b/>
          <w:bCs/>
          <w:sz w:val="28"/>
          <w:szCs w:val="28"/>
        </w:rPr>
        <w:t xml:space="preserve">Микаэль </w:t>
      </w:r>
      <w:proofErr w:type="spellStart"/>
      <w:r w:rsidRPr="00070874">
        <w:rPr>
          <w:b/>
          <w:bCs/>
          <w:sz w:val="28"/>
          <w:szCs w:val="28"/>
        </w:rPr>
        <w:t>Ламбер</w:t>
      </w:r>
      <w:proofErr w:type="spellEnd"/>
      <w:r w:rsidRPr="00070874">
        <w:rPr>
          <w:b/>
          <w:bCs/>
          <w:sz w:val="28"/>
          <w:szCs w:val="28"/>
        </w:rPr>
        <w:t>:</w:t>
      </w:r>
      <w:r w:rsidRPr="00070874">
        <w:rPr>
          <w:rFonts w:ascii="Arial" w:hAnsi="Arial" w:cs="Arial"/>
          <w:color w:val="343434"/>
          <w:sz w:val="28"/>
          <w:szCs w:val="28"/>
        </w:rPr>
        <w:t> Успех России в Африке можно объяснить сочетанием антифранцузских настроений, которые уже существовали в этом регионе из-за его колониального прошлого, и способностью Москвы обеспечить основные потребности местного населения. В первую очередь, речь идет о поставках зерна (бюджет на питание иногда составляет 80% расходов семьи) и энергоресурсов, а также о помощи в борьбе с террористическими группировками.</w:t>
      </w:r>
    </w:p>
    <w:p w14:paraId="41CA89E9"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rFonts w:ascii="Arial" w:hAnsi="Arial" w:cs="Arial"/>
          <w:color w:val="343434"/>
          <w:sz w:val="28"/>
          <w:szCs w:val="28"/>
        </w:rPr>
        <w:lastRenderedPageBreak/>
        <w:t>Что касается населения, то более консервативный настрой России также работает в пользу Кремля, поскольку африканские ценности всегда были и остаются более традиционными. Не вызывает сомнений, что стратегическая линия поведения Москвы проста и сфокусирована на ключевых элементах. И, в отличие от более сложной политики, которой придерживается Париж, в ней нет никакой двусмысленности.</w:t>
      </w:r>
    </w:p>
    <w:p w14:paraId="121981B2"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rFonts w:ascii="Arial" w:hAnsi="Arial" w:cs="Arial"/>
          <w:color w:val="343434"/>
          <w:sz w:val="28"/>
          <w:szCs w:val="28"/>
        </w:rPr>
        <w:t>К этому стоит добавить советско-африканские отношения: СССР был одной из наиболее активных стран, которые отстаивали политику деколонизации (наряду с США и Китаем). Это создает Москве образ "защитницы народов", которые стремятся к независимости.</w:t>
      </w:r>
    </w:p>
    <w:p w14:paraId="7791392A"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rFonts w:ascii="Arial" w:hAnsi="Arial" w:cs="Arial"/>
          <w:color w:val="343434"/>
          <w:sz w:val="28"/>
          <w:szCs w:val="28"/>
        </w:rPr>
        <w:t xml:space="preserve">Перед Россией, как и прежде, стоит задача вытеснить Францию из Африки, чтобы в дальнейшем монополизировать ресурсы континента. Она преследует при этом двойную цель — получить денежный доход и ослабить систему поставок в европейский регион. В случае с Нигером, который обеспечивает 15-30% потребностей Франции в уране и пятую часть всего уранового импорта ЕС, это приведет к значительному росту </w:t>
      </w:r>
      <w:r w:rsidRPr="005B5748">
        <w:rPr>
          <w:rFonts w:ascii="Arial" w:hAnsi="Arial" w:cs="Arial"/>
          <w:color w:val="343434"/>
          <w:spacing w:val="-6"/>
          <w:sz w:val="28"/>
          <w:szCs w:val="28"/>
        </w:rPr>
        <w:t>цен в ближайшие месяцы — и в конечном итоге благоприятно повлияет на</w:t>
      </w:r>
      <w:r w:rsidRPr="00070874">
        <w:rPr>
          <w:rFonts w:ascii="Arial" w:hAnsi="Arial" w:cs="Arial"/>
          <w:color w:val="343434"/>
          <w:sz w:val="28"/>
          <w:szCs w:val="28"/>
        </w:rPr>
        <w:t xml:space="preserve"> результаты ультраправых и популистских групп, которые в целом более склонны поддерживать Москву, чем умеренные политические партии.</w:t>
      </w:r>
    </w:p>
    <w:p w14:paraId="194B069B"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rFonts w:ascii="Arial" w:hAnsi="Arial" w:cs="Arial"/>
          <w:color w:val="343434"/>
          <w:sz w:val="28"/>
          <w:szCs w:val="28"/>
        </w:rPr>
        <w:t>Не стоит также забывать о том, что Россия способна полностью удовлетворить потребности африканских стран в продовольствии, потому что их ресурсы истощаются из-за перенаселения и глобального потепления. Это оставляет мало возможностей для дальнейшего продвижения европейским государствам, у которых нет никакой реальной альтернативы.</w:t>
      </w:r>
    </w:p>
    <w:p w14:paraId="6E493602"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b/>
          <w:bCs/>
          <w:sz w:val="28"/>
          <w:szCs w:val="28"/>
        </w:rPr>
        <w:t>— Какую стратегию проводит Россия, чтобы закрепиться в Африке с малыми затратами?</w:t>
      </w:r>
    </w:p>
    <w:p w14:paraId="09A9D26E"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rFonts w:ascii="Arial" w:hAnsi="Arial" w:cs="Arial"/>
          <w:color w:val="343434"/>
          <w:sz w:val="28"/>
          <w:szCs w:val="28"/>
        </w:rPr>
        <w:t xml:space="preserve">— Поставка недорогих зерновых культур — это Россия легко может сделать, учитывая ее огромные сельскохозяйственные и энергетические ресурсы. Она располагает богатыми запасами углеводородов. Есть еще информационное воздействие со стороны </w:t>
      </w:r>
      <w:r w:rsidRPr="00070874">
        <w:rPr>
          <w:rFonts w:ascii="Arial" w:hAnsi="Arial" w:cs="Arial"/>
          <w:color w:val="343434"/>
          <w:sz w:val="28"/>
          <w:szCs w:val="28"/>
        </w:rPr>
        <w:lastRenderedPageBreak/>
        <w:t>Москвы, которое распространяется &lt;...&gt; в форме резонных и доступных рассуждений &lt;...&gt;. Они же продвигаются и африканскими правительствами, которые предпочитают пользоваться поддержкой такой самокритичной страны, как Россия. &lt;...</w:t>
      </w:r>
      <w:proofErr w:type="gramStart"/>
      <w:r w:rsidRPr="00070874">
        <w:rPr>
          <w:rFonts w:ascii="Arial" w:hAnsi="Arial" w:cs="Arial"/>
          <w:color w:val="343434"/>
          <w:sz w:val="28"/>
          <w:szCs w:val="28"/>
        </w:rPr>
        <w:t>&gt; Одним словом</w:t>
      </w:r>
      <w:proofErr w:type="gramEnd"/>
      <w:r w:rsidRPr="00070874">
        <w:rPr>
          <w:rFonts w:ascii="Arial" w:hAnsi="Arial" w:cs="Arial"/>
          <w:color w:val="343434"/>
          <w:sz w:val="28"/>
          <w:szCs w:val="28"/>
        </w:rPr>
        <w:t>, автократические власти предпочитают поддерживать Москву, а не демократическое государство, такое как Франция, которое критикует их за неправильный подход к управлению.</w:t>
      </w:r>
    </w:p>
    <w:p w14:paraId="52FA886C"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b/>
          <w:bCs/>
          <w:sz w:val="28"/>
          <w:szCs w:val="28"/>
        </w:rPr>
        <w:t>— Каков истинный смысл деятельности России на африканском континенте? И что вы думаете о наемниках из частных военных компаний, таких как "Вагнер"?</w:t>
      </w:r>
    </w:p>
    <w:p w14:paraId="7050757E"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rFonts w:ascii="Arial" w:hAnsi="Arial" w:cs="Arial"/>
          <w:color w:val="343434"/>
          <w:sz w:val="28"/>
          <w:szCs w:val="28"/>
        </w:rPr>
        <w:t>— Наиболее показательными являются операции по поддержанию стабильности в борьбе с террористическими организациями. Такие организации, как ЧВК "Вагнер", &lt;...&gt; могут обезвредить террористические группировки, не прибегая к "стратегическим операциям". Эти &lt;...&gt; действия приводят к результатам, которые любая западная страна &lt;...&gt; не может себе позволить.</w:t>
      </w:r>
    </w:p>
    <w:p w14:paraId="59B84FF1"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rFonts w:ascii="Arial" w:hAnsi="Arial" w:cs="Arial"/>
          <w:color w:val="343434"/>
          <w:sz w:val="28"/>
          <w:szCs w:val="28"/>
        </w:rPr>
        <w:t>ЧВК "Вагнер" также проводит обучение местных сотрудников полиции и военнослужащих, &lt;...&gt; что способствует повышению уровня подготовки африканских армий.</w:t>
      </w:r>
    </w:p>
    <w:p w14:paraId="3958A4CE" w14:textId="258D9F3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rFonts w:ascii="Arial" w:hAnsi="Arial" w:cs="Arial"/>
          <w:color w:val="343434"/>
          <w:sz w:val="28"/>
          <w:szCs w:val="28"/>
        </w:rPr>
        <w:t xml:space="preserve">Другая часть ее деятельности направлена на добычу ресурсов, в </w:t>
      </w:r>
      <w:r w:rsidRPr="005B5748">
        <w:rPr>
          <w:rFonts w:ascii="Arial" w:hAnsi="Arial" w:cs="Arial"/>
          <w:color w:val="343434"/>
          <w:spacing w:val="-4"/>
          <w:sz w:val="28"/>
          <w:szCs w:val="28"/>
        </w:rPr>
        <w:t>частности полезных ископаемых. ЧВК "Вагнер" направляет специалистов</w:t>
      </w:r>
      <w:r w:rsidRPr="00070874">
        <w:rPr>
          <w:rFonts w:ascii="Arial" w:hAnsi="Arial" w:cs="Arial"/>
          <w:color w:val="343434"/>
          <w:sz w:val="28"/>
          <w:szCs w:val="28"/>
        </w:rPr>
        <w:t xml:space="preserve"> и оборудование для развития производственной инфраструктуры Африки. Благодаря этому улучшаются условия труда на рудниках, повышаются доходы государств и, в конечном счете, увеличивается объем поставок полезных ископаемых в Россию и Китай.</w:t>
      </w:r>
      <w:r w:rsidR="00C43531" w:rsidRPr="00070874">
        <w:rPr>
          <w:rFonts w:ascii="Arial" w:hAnsi="Arial" w:cs="Arial"/>
          <w:color w:val="343434"/>
          <w:sz w:val="28"/>
          <w:szCs w:val="28"/>
        </w:rPr>
        <w:t xml:space="preserve"> </w:t>
      </w:r>
      <w:r w:rsidRPr="00070874">
        <w:rPr>
          <w:rFonts w:ascii="Arial" w:hAnsi="Arial" w:cs="Arial"/>
          <w:color w:val="343434"/>
          <w:sz w:val="28"/>
          <w:szCs w:val="28"/>
        </w:rPr>
        <w:t>&lt;...&gt;</w:t>
      </w:r>
    </w:p>
    <w:p w14:paraId="18B750E0"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b/>
          <w:bCs/>
          <w:sz w:val="28"/>
          <w:szCs w:val="28"/>
        </w:rPr>
        <w:t xml:space="preserve">— Ситуация продолжает накаляться и в Нигере, одном из последних союзников Парижа в </w:t>
      </w:r>
      <w:proofErr w:type="spellStart"/>
      <w:r w:rsidRPr="00070874">
        <w:rPr>
          <w:b/>
          <w:bCs/>
          <w:sz w:val="28"/>
          <w:szCs w:val="28"/>
        </w:rPr>
        <w:t>Сахеле</w:t>
      </w:r>
      <w:proofErr w:type="spellEnd"/>
      <w:r w:rsidRPr="00070874">
        <w:rPr>
          <w:b/>
          <w:bCs/>
          <w:sz w:val="28"/>
          <w:szCs w:val="28"/>
        </w:rPr>
        <w:t>, где в среду 26 июля произошел государственный переворот. В воскресенье, 30 июля, тысячи людей вышли на демонстрацию у здания французского посольства в Ниамее с криками "Да здравствует Путин", "Да здравствует Россия" и "Долой Францию". Есть ли у Парижа еще "шанс" изменить ситуацию?</w:t>
      </w:r>
    </w:p>
    <w:p w14:paraId="4BA65347"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rFonts w:ascii="Arial" w:hAnsi="Arial" w:cs="Arial"/>
          <w:color w:val="343434"/>
          <w:sz w:val="28"/>
          <w:szCs w:val="28"/>
        </w:rPr>
        <w:lastRenderedPageBreak/>
        <w:t>— Ситуация в Нигере была предсказуема и известна спецслужбам. Эта страна производит уран, необходимый Франции. Этот факт ставит Ниамей в центр внимания Москвы как средство дестабилизации обстановки в Париже путем повышения цен на энергоресурсы. Кроме того, Нигер граничит с союзными России государствами, в том числе с Буркина-Фасо, что позволяет легче расшатать соседние правительства.</w:t>
      </w:r>
    </w:p>
    <w:p w14:paraId="46D5A395"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rFonts w:ascii="Arial" w:hAnsi="Arial" w:cs="Arial"/>
          <w:color w:val="343434"/>
          <w:sz w:val="28"/>
          <w:szCs w:val="28"/>
        </w:rPr>
        <w:t>Возможности Франции, к сожалению, очень ограничены, и наиболее актуальной ее задачей является поиск новых партнеров, способных обеспечить ее ураном и сдержать стремительное удорожание электроэнергии. Возвращение Нигера под влияние Парижа маловероятно, он теперь &lt;...&gt; должен послужить примером, чтобы мы могли избежать повторения подобной ситуации в будущем.</w:t>
      </w:r>
    </w:p>
    <w:p w14:paraId="0CF16E56"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rFonts w:ascii="Arial" w:hAnsi="Arial" w:cs="Arial"/>
          <w:color w:val="343434"/>
          <w:sz w:val="28"/>
          <w:szCs w:val="28"/>
        </w:rPr>
        <w:t>В этой связи Западу необходимо обратить внимание на то, что происходит в Египте и ЮАР — двух странах, которые все больше сближаются с Россией. Южно-Африканская Республика, безусловно, вызывает наибольшую тревогу, поскольку находится в сложном положении с точки зрения энергетики, длительность перебоев в подаче электричества достигает десяти часов в сутки. Кроме того, с каждой неделей все сильнее обостряются медицинский и продовольственный кризисы.</w:t>
      </w:r>
    </w:p>
    <w:p w14:paraId="25229F9A"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rFonts w:ascii="Arial" w:hAnsi="Arial" w:cs="Arial"/>
          <w:color w:val="343434"/>
          <w:sz w:val="28"/>
          <w:szCs w:val="28"/>
        </w:rPr>
        <w:t>Если в Нигере Запад потерпел поражение, это лишь говорит о том, что ему необходимо больше адаптироваться к ситуации и взять инициативу в свои руки, чтобы установить более надежные партнерские отношения со "странами будущего".</w:t>
      </w:r>
    </w:p>
    <w:p w14:paraId="3C519FED" w14:textId="77777777" w:rsidR="00192BA4" w:rsidRPr="00070874" w:rsidRDefault="00192BA4" w:rsidP="00070874">
      <w:pPr>
        <w:shd w:val="clear" w:color="auto" w:fill="FFFFFF"/>
        <w:spacing w:line="329" w:lineRule="auto"/>
        <w:ind w:firstLine="709"/>
        <w:jc w:val="both"/>
        <w:rPr>
          <w:rFonts w:ascii="Arial" w:hAnsi="Arial" w:cs="Arial"/>
          <w:color w:val="343434"/>
          <w:sz w:val="28"/>
          <w:szCs w:val="28"/>
        </w:rPr>
      </w:pPr>
      <w:r w:rsidRPr="00070874">
        <w:rPr>
          <w:rFonts w:ascii="Arial" w:hAnsi="Arial" w:cs="Arial"/>
          <w:color w:val="343434"/>
          <w:sz w:val="28"/>
          <w:szCs w:val="28"/>
        </w:rPr>
        <w:t>В данной ситуации европейцам было бы правильнее возобновить добычу урана в Чехии и Румынии — двух более надежных государствах, которые являются членами ЕС.</w:t>
      </w:r>
    </w:p>
    <w:p w14:paraId="22711DCB" w14:textId="67BFC93F" w:rsidR="00192BA4" w:rsidRDefault="00192BA4" w:rsidP="00070874">
      <w:pPr>
        <w:shd w:val="clear" w:color="auto" w:fill="FFFFFF"/>
        <w:spacing w:line="288" w:lineRule="auto"/>
        <w:rPr>
          <w:rFonts w:ascii="Arial" w:hAnsi="Arial" w:cs="Arial"/>
          <w:color w:val="343434"/>
        </w:rPr>
      </w:pPr>
      <w:r>
        <w:rPr>
          <w:rStyle w:val="a7"/>
          <w:rFonts w:ascii="Arial" w:hAnsi="Arial" w:cs="Arial"/>
          <w:color w:val="343434"/>
        </w:rPr>
        <w:t>Микаэл</w:t>
      </w:r>
      <w:r w:rsidR="00070874">
        <w:rPr>
          <w:rStyle w:val="a7"/>
          <w:rFonts w:ascii="Arial" w:hAnsi="Arial" w:cs="Arial"/>
          <w:color w:val="343434"/>
        </w:rPr>
        <w:t>ь</w:t>
      </w:r>
      <w:r>
        <w:rPr>
          <w:rStyle w:val="a7"/>
          <w:rFonts w:ascii="Arial" w:hAnsi="Arial" w:cs="Arial"/>
          <w:color w:val="343434"/>
        </w:rPr>
        <w:t xml:space="preserve"> </w:t>
      </w:r>
      <w:proofErr w:type="spellStart"/>
      <w:r>
        <w:rPr>
          <w:rStyle w:val="a7"/>
          <w:rFonts w:ascii="Arial" w:hAnsi="Arial" w:cs="Arial"/>
          <w:color w:val="343434"/>
        </w:rPr>
        <w:t>Ламбер</w:t>
      </w:r>
      <w:proofErr w:type="spellEnd"/>
      <w:r>
        <w:rPr>
          <w:rStyle w:val="a7"/>
          <w:rFonts w:ascii="Arial" w:hAnsi="Arial" w:cs="Arial"/>
          <w:color w:val="343434"/>
        </w:rPr>
        <w:t xml:space="preserve"> (</w:t>
      </w:r>
      <w:proofErr w:type="spellStart"/>
      <w:r>
        <w:rPr>
          <w:rStyle w:val="a7"/>
          <w:rFonts w:ascii="Arial" w:hAnsi="Arial" w:cs="Arial"/>
          <w:color w:val="343434"/>
        </w:rPr>
        <w:t>Michael</w:t>
      </w:r>
      <w:proofErr w:type="spellEnd"/>
      <w:r>
        <w:rPr>
          <w:rStyle w:val="a7"/>
          <w:rFonts w:ascii="Arial" w:hAnsi="Arial" w:cs="Arial"/>
          <w:color w:val="343434"/>
        </w:rPr>
        <w:t xml:space="preserve"> </w:t>
      </w:r>
      <w:proofErr w:type="spellStart"/>
      <w:r>
        <w:rPr>
          <w:rStyle w:val="a7"/>
          <w:rFonts w:ascii="Arial" w:hAnsi="Arial" w:cs="Arial"/>
          <w:color w:val="343434"/>
        </w:rPr>
        <w:t>Lambert</w:t>
      </w:r>
      <w:proofErr w:type="spellEnd"/>
      <w:r>
        <w:rPr>
          <w:rStyle w:val="a7"/>
          <w:rFonts w:ascii="Arial" w:hAnsi="Arial" w:cs="Arial"/>
          <w:color w:val="343434"/>
        </w:rPr>
        <w:t>) — аналитик в области разведки в агентстве Пинкертон, Дублин. Имеет докторскую степень по истории международных отношений, полученную в Университете Сорбонна при партнерстве с бизнес-школой INSEAD.</w:t>
      </w:r>
    </w:p>
    <w:p w14:paraId="7948DC36" w14:textId="77777777" w:rsidR="00F641D9" w:rsidRDefault="00F641D9" w:rsidP="00F641D9">
      <w:pPr>
        <w:shd w:val="clear" w:color="auto" w:fill="FFFFFF"/>
        <w:spacing w:line="360" w:lineRule="atLeast"/>
        <w:rPr>
          <w:rFonts w:ascii="Arial" w:hAnsi="Arial" w:cs="Arial"/>
          <w:color w:val="343434"/>
        </w:rPr>
      </w:pPr>
    </w:p>
    <w:p w14:paraId="7B34EE03" w14:textId="77777777" w:rsidR="00F641D9" w:rsidRDefault="00F641D9" w:rsidP="00F641D9">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14:paraId="4BF5F207" w14:textId="09E209EF" w:rsidR="00DE39E7" w:rsidRPr="00DE39E7" w:rsidRDefault="00DE39E7" w:rsidP="00DE39E7">
      <w:pPr>
        <w:pStyle w:val="1"/>
        <w:shd w:val="clear" w:color="auto" w:fill="FFFFFF"/>
        <w:spacing w:before="0" w:after="0" w:line="360" w:lineRule="auto"/>
        <w:ind w:left="431" w:hanging="431"/>
        <w:jc w:val="center"/>
        <w:textAlignment w:val="baseline"/>
        <w:rPr>
          <w:rFonts w:ascii="Arial" w:eastAsia="Arial" w:hAnsi="Arial" w:cs="Arial"/>
          <w:i/>
          <w:color w:val="7F7F7F"/>
          <w:kern w:val="28"/>
          <w:sz w:val="28"/>
          <w:szCs w:val="28"/>
          <w:lang w:eastAsia="ru-RU"/>
        </w:rPr>
      </w:pPr>
      <w:r w:rsidRPr="00DE39E7">
        <w:rPr>
          <w:rFonts w:ascii="Arial" w:hAnsi="Arial" w:cs="Arial"/>
          <w:kern w:val="0"/>
          <w:sz w:val="28"/>
          <w:szCs w:val="28"/>
        </w:rPr>
        <w:lastRenderedPageBreak/>
        <w:t xml:space="preserve">Путин ужесточает риторику, предупреждая о возможности стычек </w:t>
      </w:r>
      <w:r w:rsidRPr="00DE39E7">
        <w:rPr>
          <w:rFonts w:ascii="Arial" w:eastAsia="Arial" w:hAnsi="Arial" w:cs="Arial"/>
          <w:i/>
          <w:color w:val="7F7F7F"/>
          <w:kern w:val="28"/>
          <w:sz w:val="28"/>
          <w:szCs w:val="28"/>
          <w:lang w:eastAsia="ru-RU"/>
        </w:rPr>
        <w:t xml:space="preserve">Сет </w:t>
      </w:r>
      <w:proofErr w:type="spellStart"/>
      <w:r w:rsidRPr="00DE39E7">
        <w:rPr>
          <w:rFonts w:ascii="Arial" w:eastAsia="Arial" w:hAnsi="Arial" w:cs="Arial"/>
          <w:i/>
          <w:color w:val="7F7F7F"/>
          <w:kern w:val="28"/>
          <w:sz w:val="28"/>
          <w:szCs w:val="28"/>
          <w:lang w:eastAsia="ru-RU"/>
        </w:rPr>
        <w:t>Францман</w:t>
      </w:r>
      <w:proofErr w:type="spellEnd"/>
      <w:r w:rsidRPr="00DE39E7">
        <w:rPr>
          <w:rFonts w:ascii="Arial" w:eastAsia="Arial" w:hAnsi="Arial" w:cs="Arial"/>
          <w:i/>
          <w:color w:val="7F7F7F"/>
          <w:kern w:val="28"/>
          <w:sz w:val="28"/>
          <w:szCs w:val="28"/>
          <w:lang w:eastAsia="ru-RU"/>
        </w:rPr>
        <w:t xml:space="preserve"> (</w:t>
      </w:r>
      <w:proofErr w:type="spellStart"/>
      <w:r w:rsidRPr="00DE39E7">
        <w:rPr>
          <w:rFonts w:ascii="Arial" w:eastAsia="Arial" w:hAnsi="Arial" w:cs="Arial"/>
          <w:i/>
          <w:color w:val="7F7F7F"/>
          <w:kern w:val="28"/>
          <w:sz w:val="28"/>
          <w:szCs w:val="28"/>
          <w:lang w:eastAsia="ru-RU"/>
        </w:rPr>
        <w:t>Seth</w:t>
      </w:r>
      <w:proofErr w:type="spellEnd"/>
      <w:r w:rsidRPr="00DE39E7">
        <w:rPr>
          <w:rFonts w:ascii="Arial" w:eastAsia="Arial" w:hAnsi="Arial" w:cs="Arial"/>
          <w:i/>
          <w:color w:val="7F7F7F"/>
          <w:kern w:val="28"/>
          <w:sz w:val="28"/>
          <w:szCs w:val="28"/>
          <w:lang w:eastAsia="ru-RU"/>
        </w:rPr>
        <w:t xml:space="preserve"> J. </w:t>
      </w:r>
      <w:proofErr w:type="spellStart"/>
      <w:r w:rsidRPr="00DE39E7">
        <w:rPr>
          <w:rFonts w:ascii="Arial" w:eastAsia="Arial" w:hAnsi="Arial" w:cs="Arial"/>
          <w:i/>
          <w:color w:val="7F7F7F"/>
          <w:kern w:val="28"/>
          <w:sz w:val="28"/>
          <w:szCs w:val="28"/>
          <w:lang w:eastAsia="ru-RU"/>
        </w:rPr>
        <w:t>Frantzman</w:t>
      </w:r>
      <w:proofErr w:type="spellEnd"/>
      <w:r w:rsidRPr="00DE39E7">
        <w:rPr>
          <w:rFonts w:ascii="Arial" w:eastAsia="Arial" w:hAnsi="Arial" w:cs="Arial"/>
          <w:i/>
          <w:color w:val="7F7F7F"/>
          <w:kern w:val="28"/>
          <w:sz w:val="28"/>
          <w:szCs w:val="28"/>
          <w:lang w:eastAsia="ru-RU"/>
        </w:rPr>
        <w:t xml:space="preserve">), </w:t>
      </w:r>
      <w:proofErr w:type="spellStart"/>
      <w:r w:rsidRPr="00DE39E7">
        <w:rPr>
          <w:rFonts w:ascii="Arial" w:eastAsia="Arial" w:hAnsi="Arial" w:cs="Arial"/>
          <w:i/>
          <w:color w:val="7F7F7F"/>
          <w:kern w:val="28"/>
          <w:sz w:val="28"/>
          <w:szCs w:val="28"/>
          <w:lang w:eastAsia="ru-RU"/>
        </w:rPr>
        <w:t>Jerusalem</w:t>
      </w:r>
      <w:proofErr w:type="spellEnd"/>
      <w:r w:rsidRPr="00DE39E7">
        <w:rPr>
          <w:rFonts w:ascii="Arial" w:eastAsia="Arial" w:hAnsi="Arial" w:cs="Arial"/>
          <w:i/>
          <w:color w:val="7F7F7F"/>
          <w:kern w:val="28"/>
          <w:sz w:val="28"/>
          <w:szCs w:val="28"/>
          <w:lang w:eastAsia="ru-RU"/>
        </w:rPr>
        <w:t xml:space="preserve"> </w:t>
      </w:r>
      <w:proofErr w:type="spellStart"/>
      <w:r w:rsidRPr="00DE39E7">
        <w:rPr>
          <w:rFonts w:ascii="Arial" w:eastAsia="Arial" w:hAnsi="Arial" w:cs="Arial"/>
          <w:i/>
          <w:color w:val="7F7F7F"/>
          <w:kern w:val="28"/>
          <w:sz w:val="28"/>
          <w:szCs w:val="28"/>
          <w:lang w:eastAsia="ru-RU"/>
        </w:rPr>
        <w:t>Post</w:t>
      </w:r>
      <w:proofErr w:type="spellEnd"/>
      <w:r w:rsidRPr="00DE39E7">
        <w:rPr>
          <w:rFonts w:ascii="Arial" w:eastAsia="Arial" w:hAnsi="Arial" w:cs="Arial"/>
          <w:i/>
          <w:color w:val="7F7F7F"/>
          <w:kern w:val="28"/>
          <w:sz w:val="28"/>
          <w:szCs w:val="28"/>
          <w:lang w:eastAsia="ru-RU"/>
        </w:rPr>
        <w:t xml:space="preserve"> (Израиль)</w:t>
      </w:r>
    </w:p>
    <w:p w14:paraId="3552D5B4" w14:textId="77777777" w:rsidR="00DE39E7" w:rsidRPr="00ED29C0" w:rsidRDefault="00DE39E7" w:rsidP="00E90B9D">
      <w:pPr>
        <w:shd w:val="clear" w:color="auto" w:fill="FFFFFF"/>
        <w:spacing w:line="336" w:lineRule="auto"/>
        <w:ind w:firstLine="709"/>
        <w:jc w:val="both"/>
        <w:rPr>
          <w:rFonts w:ascii="Arial" w:hAnsi="Arial" w:cs="Arial"/>
          <w:color w:val="343434"/>
          <w:sz w:val="28"/>
          <w:szCs w:val="28"/>
        </w:rPr>
      </w:pPr>
      <w:r w:rsidRPr="00ED29C0">
        <w:rPr>
          <w:i/>
          <w:iCs/>
          <w:sz w:val="28"/>
          <w:szCs w:val="28"/>
        </w:rPr>
        <w:t xml:space="preserve">Хотя в своих заявлениях российский лидер говорит о нежелании доводить до столкновения, все же они звучат </w:t>
      </w:r>
      <w:proofErr w:type="gramStart"/>
      <w:r w:rsidRPr="00ED29C0">
        <w:rPr>
          <w:i/>
          <w:iCs/>
          <w:sz w:val="28"/>
          <w:szCs w:val="28"/>
        </w:rPr>
        <w:t>скорее</w:t>
      </w:r>
      <w:proofErr w:type="gramEnd"/>
      <w:r w:rsidRPr="00ED29C0">
        <w:rPr>
          <w:i/>
          <w:iCs/>
          <w:sz w:val="28"/>
          <w:szCs w:val="28"/>
        </w:rPr>
        <w:t xml:space="preserve"> как угроза.</w:t>
      </w:r>
    </w:p>
    <w:p w14:paraId="45DD2817" w14:textId="77777777" w:rsidR="00DE39E7" w:rsidRPr="00ED29C0" w:rsidRDefault="00DE39E7" w:rsidP="00E90B9D">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Россия повышает градус своей риторики касательно роли Соединенных Штатов в Сирии после серии инцидентов, в ходе которых российские военные самолеты преследовали или даже повреждали американские беспилотники.</w:t>
      </w:r>
    </w:p>
    <w:p w14:paraId="56881BE9" w14:textId="77777777" w:rsidR="00DE39E7" w:rsidRPr="00ED29C0" w:rsidRDefault="00DE39E7" w:rsidP="00E90B9D">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 xml:space="preserve">В Сирии Соединенные Штаты применяют беспилотники </w:t>
      </w:r>
      <w:proofErr w:type="spellStart"/>
      <w:r w:rsidRPr="00ED29C0">
        <w:rPr>
          <w:rFonts w:ascii="Arial" w:hAnsi="Arial" w:cs="Arial"/>
          <w:color w:val="343434"/>
          <w:sz w:val="28"/>
          <w:szCs w:val="28"/>
        </w:rPr>
        <w:t>Reaper</w:t>
      </w:r>
      <w:proofErr w:type="spellEnd"/>
      <w:r w:rsidRPr="00ED29C0">
        <w:rPr>
          <w:rFonts w:ascii="Arial" w:hAnsi="Arial" w:cs="Arial"/>
          <w:color w:val="343434"/>
          <w:sz w:val="28"/>
          <w:szCs w:val="28"/>
        </w:rPr>
        <w:t>, а недавно Пентагон перебросил на Ближний Восток истребители F-22, чтобы противостоять угрозам со стороны России. Американцы находятся в Сирии, чтобы бороться с исламистами из их так называемого "государства"* и оказывать поддержку Сирийским демократическим силам, однако сирийский ландшафт очень сложный, и Россия играет в нем важную роль, помогая сирийскому режиму президента Асада, в то время как Турция оккупирует часть территорий Сирии.</w:t>
      </w:r>
    </w:p>
    <w:p w14:paraId="3EA397E8" w14:textId="77777777" w:rsidR="00DE39E7" w:rsidRPr="00ED29C0" w:rsidRDefault="00DE39E7" w:rsidP="00E90B9D">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Как сообщает российское информационное агентство ТАСС, президент Владимир Путин заявил, что "Россия готова к любому сценарию", но она не хочет прямого военного столкновения с Соединенными Штатами: "Мы всегда готовы к любому сценарию, но открытой битвы никто не хочет, и по инициативе американской стороны в свое время мы создали специальный механизм для предотвращения этих конфликтов. У нас напрямую наши руководители определенных подразделений друг с другом общаются, имеют возможность проконсультироваться по любой кризисной ситуации. Это говорит о том, что никаких столкновений никто не хочет".</w:t>
      </w:r>
    </w:p>
    <w:p w14:paraId="25076617" w14:textId="77777777" w:rsidR="00DE39E7" w:rsidRPr="00ED29C0" w:rsidRDefault="00DE39E7" w:rsidP="00E90B9D">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 xml:space="preserve">Россия обвиняет Соединенные Штаты в "опасных сближениях" с российскими самолетами, то есть она фактически выступает с теми же обвинениями, что и Вашингтон, повышая градус риторики и обостряя словесную войну. Россия надеется уравновесить претензии </w:t>
      </w:r>
      <w:r w:rsidRPr="00ED29C0">
        <w:rPr>
          <w:rFonts w:ascii="Arial" w:hAnsi="Arial" w:cs="Arial"/>
          <w:color w:val="343434"/>
          <w:sz w:val="28"/>
          <w:szCs w:val="28"/>
        </w:rPr>
        <w:lastRenderedPageBreak/>
        <w:t>Соединенных Штатов, которые подкрепляются видеозаписями, сделанными беспилотниками.</w:t>
      </w:r>
    </w:p>
    <w:p w14:paraId="27E44CC9" w14:textId="77777777" w:rsidR="00DE39E7" w:rsidRPr="00ED29C0" w:rsidRDefault="00DE39E7" w:rsidP="00E90B9D">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 xml:space="preserve">В то время как заявления Соединенных Штатов подтверждаются материальными доказательствами, в настоящий момент нет никаких свидетельств того, что американские беспилотники сближались с российскими военными самолетами. Дроны </w:t>
      </w:r>
      <w:proofErr w:type="spellStart"/>
      <w:r w:rsidRPr="00ED29C0">
        <w:rPr>
          <w:rFonts w:ascii="Arial" w:hAnsi="Arial" w:cs="Arial"/>
          <w:color w:val="343434"/>
          <w:sz w:val="28"/>
          <w:szCs w:val="28"/>
        </w:rPr>
        <w:t>Reaper</w:t>
      </w:r>
      <w:proofErr w:type="spellEnd"/>
      <w:r w:rsidRPr="00ED29C0">
        <w:rPr>
          <w:rFonts w:ascii="Arial" w:hAnsi="Arial" w:cs="Arial"/>
          <w:color w:val="343434"/>
          <w:sz w:val="28"/>
          <w:szCs w:val="28"/>
        </w:rPr>
        <w:t xml:space="preserve"> летают не слишком быстро, особенно в сравнении с российскими истребителями (российские Су-34 и Су-35 могут развивать скорость, которая превышает скорость американских </w:t>
      </w:r>
      <w:proofErr w:type="spellStart"/>
      <w:r w:rsidRPr="00ED29C0">
        <w:rPr>
          <w:rFonts w:ascii="Arial" w:hAnsi="Arial" w:cs="Arial"/>
          <w:color w:val="343434"/>
          <w:sz w:val="28"/>
          <w:szCs w:val="28"/>
        </w:rPr>
        <w:t>Reaper</w:t>
      </w:r>
      <w:proofErr w:type="spellEnd"/>
      <w:r w:rsidRPr="00ED29C0">
        <w:rPr>
          <w:rFonts w:ascii="Arial" w:hAnsi="Arial" w:cs="Arial"/>
          <w:color w:val="343434"/>
          <w:sz w:val="28"/>
          <w:szCs w:val="28"/>
        </w:rPr>
        <w:t xml:space="preserve"> в четыре раза). </w:t>
      </w:r>
      <w:proofErr w:type="gramStart"/>
      <w:r w:rsidRPr="00ED29C0">
        <w:rPr>
          <w:rFonts w:ascii="Arial" w:hAnsi="Arial" w:cs="Arial"/>
          <w:color w:val="343434"/>
          <w:sz w:val="28"/>
          <w:szCs w:val="28"/>
        </w:rPr>
        <w:t>Это</w:t>
      </w:r>
      <w:proofErr w:type="gramEnd"/>
      <w:r w:rsidRPr="00ED29C0">
        <w:rPr>
          <w:rFonts w:ascii="Arial" w:hAnsi="Arial" w:cs="Arial"/>
          <w:color w:val="343434"/>
          <w:sz w:val="28"/>
          <w:szCs w:val="28"/>
        </w:rPr>
        <w:t xml:space="preserve"> как если бы мы сравнивали современные истребители с винтовыми самолетами времен Второй мировой войны.</w:t>
      </w:r>
    </w:p>
    <w:p w14:paraId="7C6278FB" w14:textId="77777777" w:rsidR="00DE39E7" w:rsidRPr="00ED29C0" w:rsidRDefault="00DE39E7" w:rsidP="00E90B9D">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Тем не менее, Россия продолжает настаивать на обоснованности своих обвинений в том, что американские дроны осуществляют "опасные сближения" с российскими истребителями в небе над северо-западной частью Сирии. Как сообщает агентство ТАСС, "авиация возглавляемой США международной коалиции с начала 2023 года 23 раза допустила опасные сближения с самолетами Воздушно-космических сил России в небе над Сирией", а "беспилотные летательные аппараты в течение июля 2023 года 340 раз нарушили безопасность полетов в Сирии", – только 27 июля "самолеты проамериканской коалиции восемь раз нарушили воздушное пространство Сирии".</w:t>
      </w:r>
    </w:p>
    <w:p w14:paraId="68C83DB3" w14:textId="77777777" w:rsidR="00DE39E7" w:rsidRPr="00ED29C0" w:rsidRDefault="00DE39E7" w:rsidP="00E90B9D">
      <w:pPr>
        <w:shd w:val="clear" w:color="auto" w:fill="FFFFFF"/>
        <w:spacing w:line="336" w:lineRule="auto"/>
        <w:ind w:firstLine="709"/>
        <w:jc w:val="both"/>
        <w:rPr>
          <w:rFonts w:ascii="Arial" w:hAnsi="Arial" w:cs="Arial"/>
          <w:color w:val="343434"/>
          <w:sz w:val="28"/>
          <w:szCs w:val="28"/>
        </w:rPr>
      </w:pPr>
      <w:r w:rsidRPr="00ED29C0">
        <w:rPr>
          <w:b/>
          <w:bCs/>
          <w:sz w:val="28"/>
          <w:szCs w:val="28"/>
        </w:rPr>
        <w:t>Комментарии относительно возможного расширения масштабов конфликта в Сирии перекликаются с комментариями относительно Украины.</w:t>
      </w:r>
    </w:p>
    <w:p w14:paraId="64F3FA6E" w14:textId="77777777" w:rsidR="00DE39E7" w:rsidRPr="00ED29C0" w:rsidRDefault="00DE39E7" w:rsidP="00E90B9D">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 xml:space="preserve">Комментарии Путина относительно возможного столкновения с американскими военными в Сирии интересно рассматривать в контексте опасений, что украинский конфликт может привести к столкновению с НАТО. Сейчас Россия повышает градус риторики касательно Сирии. Хотя в своих заявлениях Путин вроде бы говорит о нежелании доводить до столкновения, все же они звучат </w:t>
      </w:r>
      <w:proofErr w:type="gramStart"/>
      <w:r w:rsidRPr="00ED29C0">
        <w:rPr>
          <w:rFonts w:ascii="Arial" w:hAnsi="Arial" w:cs="Arial"/>
          <w:color w:val="343434"/>
          <w:sz w:val="28"/>
          <w:szCs w:val="28"/>
        </w:rPr>
        <w:t>скорее</w:t>
      </w:r>
      <w:proofErr w:type="gramEnd"/>
      <w:r w:rsidRPr="00ED29C0">
        <w:rPr>
          <w:rFonts w:ascii="Arial" w:hAnsi="Arial" w:cs="Arial"/>
          <w:color w:val="343434"/>
          <w:sz w:val="28"/>
          <w:szCs w:val="28"/>
        </w:rPr>
        <w:t xml:space="preserve"> как угроза, что такое столкновение действительно может случиться. Эти </w:t>
      </w:r>
      <w:r w:rsidRPr="00ED29C0">
        <w:rPr>
          <w:rFonts w:ascii="Arial" w:hAnsi="Arial" w:cs="Arial"/>
          <w:color w:val="343434"/>
          <w:sz w:val="28"/>
          <w:szCs w:val="28"/>
        </w:rPr>
        <w:lastRenderedPageBreak/>
        <w:t xml:space="preserve">комментарии российского лидера были опубликованы во многих ближневосточных СМИ, включая </w:t>
      </w:r>
      <w:proofErr w:type="spellStart"/>
      <w:r w:rsidRPr="00ED29C0">
        <w:rPr>
          <w:rFonts w:ascii="Arial" w:hAnsi="Arial" w:cs="Arial"/>
          <w:color w:val="343434"/>
          <w:sz w:val="28"/>
          <w:szCs w:val="28"/>
        </w:rPr>
        <w:t>Al-Ain</w:t>
      </w:r>
      <w:proofErr w:type="spellEnd"/>
      <w:r w:rsidRPr="00ED29C0">
        <w:rPr>
          <w:rFonts w:ascii="Arial" w:hAnsi="Arial" w:cs="Arial"/>
          <w:color w:val="343434"/>
          <w:sz w:val="28"/>
          <w:szCs w:val="28"/>
        </w:rPr>
        <w:t>. Это уже новый уровень российской риторики касательно Сирии.</w:t>
      </w:r>
    </w:p>
    <w:p w14:paraId="7EDB3835" w14:textId="77777777" w:rsidR="00DE39E7" w:rsidRPr="00ED29C0" w:rsidRDefault="00DE39E7" w:rsidP="00E90B9D">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 xml:space="preserve">Очевидно, Москва сосредоточилась на операциях американских беспилотников. Поскольку дроны летают медленнее и зачастую не оснащены никакими средствами защиты, России проще следить за ними, чем соперничать с более совершенными истребителями F-22. Кроме того, американские беспилотники осуществляют больше миссий над северо-западной частью Сирии – в районе </w:t>
      </w:r>
      <w:proofErr w:type="spellStart"/>
      <w:r w:rsidRPr="00ED29C0">
        <w:rPr>
          <w:rFonts w:ascii="Arial" w:hAnsi="Arial" w:cs="Arial"/>
          <w:color w:val="343434"/>
          <w:sz w:val="28"/>
          <w:szCs w:val="28"/>
        </w:rPr>
        <w:t>Идлиба</w:t>
      </w:r>
      <w:proofErr w:type="spellEnd"/>
      <w:r w:rsidRPr="00ED29C0">
        <w:rPr>
          <w:rFonts w:ascii="Arial" w:hAnsi="Arial" w:cs="Arial"/>
          <w:color w:val="343434"/>
          <w:sz w:val="28"/>
          <w:szCs w:val="28"/>
        </w:rPr>
        <w:t xml:space="preserve">, </w:t>
      </w:r>
      <w:proofErr w:type="spellStart"/>
      <w:r w:rsidRPr="00ED29C0">
        <w:rPr>
          <w:rFonts w:ascii="Arial" w:hAnsi="Arial" w:cs="Arial"/>
          <w:color w:val="343434"/>
          <w:sz w:val="28"/>
          <w:szCs w:val="28"/>
        </w:rPr>
        <w:t>Африна</w:t>
      </w:r>
      <w:proofErr w:type="spellEnd"/>
      <w:r w:rsidRPr="00ED29C0">
        <w:rPr>
          <w:rFonts w:ascii="Arial" w:hAnsi="Arial" w:cs="Arial"/>
          <w:color w:val="343434"/>
          <w:sz w:val="28"/>
          <w:szCs w:val="28"/>
        </w:rPr>
        <w:t xml:space="preserve"> и в других областях, где развернуты турецкие оккупационные силы.</w:t>
      </w:r>
    </w:p>
    <w:p w14:paraId="3B0838D3" w14:textId="77777777" w:rsidR="00DE39E7" w:rsidRPr="00ED29C0" w:rsidRDefault="00DE39E7" w:rsidP="00E90B9D">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 xml:space="preserve">Такие экстремистские группировки, как остатки "Аль-Каиды"* и ИГИЛ* (террористические организации, запрещены в РФ), часто действуют в тех районах, где присутствуют турецкие силы и где свои операции проводят поддерживаемые Турцией сирийские повстанцы, наряду с другими группировками, такими как "Хайят Тахрир </w:t>
      </w:r>
      <w:proofErr w:type="spellStart"/>
      <w:r w:rsidRPr="00ED29C0">
        <w:rPr>
          <w:rFonts w:ascii="Arial" w:hAnsi="Arial" w:cs="Arial"/>
          <w:color w:val="343434"/>
          <w:sz w:val="28"/>
          <w:szCs w:val="28"/>
        </w:rPr>
        <w:t>Аш-Шам</w:t>
      </w:r>
      <w:proofErr w:type="spellEnd"/>
      <w:r w:rsidRPr="00ED29C0">
        <w:rPr>
          <w:rFonts w:ascii="Arial" w:hAnsi="Arial" w:cs="Arial"/>
          <w:color w:val="343434"/>
          <w:sz w:val="28"/>
          <w:szCs w:val="28"/>
        </w:rPr>
        <w:t>"* (террористическая организация, запрещена в РФ). Таким образом, вполне возможно, что американские беспилотники находятся на северо-западе Сирии в первую очередь для наблюдения за экстремистскими группами и в ожидании появления целей.</w:t>
      </w:r>
    </w:p>
    <w:p w14:paraId="4578BBF6" w14:textId="77777777" w:rsidR="00DE39E7" w:rsidRPr="00ED29C0" w:rsidRDefault="00DE39E7" w:rsidP="00E90B9D">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 xml:space="preserve">Однако, с точки зрения России, эти беспилотники могут быть средством препятствования или сдерживания ее операций в </w:t>
      </w:r>
      <w:proofErr w:type="spellStart"/>
      <w:r w:rsidRPr="00ED29C0">
        <w:rPr>
          <w:rFonts w:ascii="Arial" w:hAnsi="Arial" w:cs="Arial"/>
          <w:color w:val="343434"/>
          <w:sz w:val="28"/>
          <w:szCs w:val="28"/>
        </w:rPr>
        <w:t>Идлибе</w:t>
      </w:r>
      <w:proofErr w:type="spellEnd"/>
      <w:r w:rsidRPr="00ED29C0">
        <w:rPr>
          <w:rFonts w:ascii="Arial" w:hAnsi="Arial" w:cs="Arial"/>
          <w:color w:val="343434"/>
          <w:sz w:val="28"/>
          <w:szCs w:val="28"/>
        </w:rPr>
        <w:t>, направленных против действующих там террористических группировок. Это значит, что Россия, скорее всего, предпочла бы избавиться от "любопытных глаз" американских беспилотников. В целом, новые данные указывают на то, что число инцидентов между Соединенными Штатами и Россией в небе над Сирией растет.</w:t>
      </w:r>
    </w:p>
    <w:p w14:paraId="661A914A" w14:textId="015B4F55" w:rsidR="000E3074" w:rsidRDefault="000E3074" w:rsidP="003B2955">
      <w:pPr>
        <w:pStyle w:val="af4"/>
        <w:spacing w:before="345" w:beforeAutospacing="0" w:after="0" w:afterAutospacing="0" w:line="345" w:lineRule="atLeast"/>
        <w:textAlignment w:val="baseline"/>
        <w:rPr>
          <w:rFonts w:ascii="Arial" w:eastAsia="Arial" w:hAnsi="Arial" w:cs="Arial"/>
          <w:b/>
          <w:bCs/>
          <w:sz w:val="28"/>
          <w:szCs w:val="28"/>
          <w:u w:val="single"/>
        </w:rPr>
      </w:pPr>
    </w:p>
    <w:p w14:paraId="26FF2B73" w14:textId="77777777" w:rsidR="00E42C1D" w:rsidRDefault="00E42C1D" w:rsidP="003B2955">
      <w:pPr>
        <w:pStyle w:val="af4"/>
        <w:spacing w:before="345" w:beforeAutospacing="0" w:after="0" w:afterAutospacing="0" w:line="345" w:lineRule="atLeast"/>
        <w:textAlignment w:val="baseline"/>
        <w:rPr>
          <w:rFonts w:ascii="Arial" w:eastAsia="Arial" w:hAnsi="Arial" w:cs="Arial"/>
          <w:b/>
          <w:bCs/>
          <w:sz w:val="28"/>
          <w:szCs w:val="28"/>
          <w:u w:val="single"/>
        </w:rPr>
      </w:pPr>
    </w:p>
    <w:p w14:paraId="3CF63FC4" w14:textId="77777777" w:rsidR="005B5748" w:rsidRDefault="005B5748" w:rsidP="003B2955">
      <w:pPr>
        <w:pStyle w:val="af4"/>
        <w:spacing w:before="345" w:beforeAutospacing="0" w:after="0" w:afterAutospacing="0" w:line="345" w:lineRule="atLeast"/>
        <w:textAlignment w:val="baseline"/>
        <w:rPr>
          <w:rFonts w:ascii="Arial" w:eastAsia="Arial" w:hAnsi="Arial" w:cs="Arial"/>
          <w:b/>
          <w:bCs/>
          <w:sz w:val="28"/>
          <w:szCs w:val="28"/>
          <w:u w:val="single"/>
        </w:rPr>
      </w:pPr>
    </w:p>
    <w:p w14:paraId="2A250069" w14:textId="4DF91E24"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14:paraId="688D7BD5" w14:textId="77777777" w:rsidR="0015220C" w:rsidRDefault="0015220C" w:rsidP="0015220C">
      <w:pPr>
        <w:pStyle w:val="1"/>
        <w:spacing w:before="0" w:after="0" w:line="360" w:lineRule="auto"/>
        <w:ind w:left="431" w:hanging="431"/>
        <w:jc w:val="center"/>
        <w:textAlignment w:val="baseline"/>
        <w:rPr>
          <w:rFonts w:ascii="Arial" w:hAnsi="Arial" w:cs="Arial"/>
          <w:kern w:val="0"/>
          <w:sz w:val="28"/>
          <w:szCs w:val="28"/>
        </w:rPr>
      </w:pPr>
    </w:p>
    <w:p w14:paraId="4948B791" w14:textId="77777777" w:rsidR="00B833F2" w:rsidRPr="00A23A78" w:rsidRDefault="00B833F2" w:rsidP="00B833F2">
      <w:pPr>
        <w:pStyle w:val="1"/>
        <w:spacing w:before="0" w:after="0" w:line="360" w:lineRule="auto"/>
        <w:ind w:left="431" w:hanging="431"/>
        <w:jc w:val="center"/>
        <w:textAlignment w:val="baseline"/>
        <w:rPr>
          <w:rFonts w:ascii="Arial" w:hAnsi="Arial" w:cs="Arial"/>
          <w:spacing w:val="-12"/>
          <w:kern w:val="0"/>
          <w:sz w:val="28"/>
          <w:szCs w:val="28"/>
        </w:rPr>
      </w:pPr>
      <w:r w:rsidRPr="00A23A78">
        <w:rPr>
          <w:rFonts w:ascii="Arial" w:hAnsi="Arial" w:cs="Arial"/>
          <w:spacing w:val="-12"/>
          <w:kern w:val="0"/>
          <w:sz w:val="28"/>
          <w:szCs w:val="28"/>
        </w:rPr>
        <w:t>Запад атаковал экономику России, и результатом стал очередной тупик</w:t>
      </w:r>
    </w:p>
    <w:p w14:paraId="06BF3557" w14:textId="65E3CCC8" w:rsidR="00B833F2" w:rsidRPr="00B833F2" w:rsidRDefault="00B833F2" w:rsidP="00B833F2">
      <w:pPr>
        <w:shd w:val="clear" w:color="auto" w:fill="FFFFFF"/>
        <w:spacing w:line="360" w:lineRule="auto"/>
        <w:jc w:val="center"/>
        <w:rPr>
          <w:rFonts w:ascii="Arial" w:eastAsia="Arial" w:hAnsi="Arial" w:cs="Arial"/>
          <w:b/>
          <w:i/>
          <w:color w:val="7F7F7F"/>
          <w:spacing w:val="-4"/>
          <w:kern w:val="1"/>
          <w:sz w:val="28"/>
          <w:szCs w:val="28"/>
        </w:rPr>
      </w:pPr>
      <w:r w:rsidRPr="00B833F2">
        <w:rPr>
          <w:rFonts w:ascii="Arial" w:eastAsia="Arial" w:hAnsi="Arial" w:cs="Arial"/>
          <w:b/>
          <w:i/>
          <w:color w:val="7F7F7F"/>
          <w:spacing w:val="-4"/>
          <w:kern w:val="1"/>
          <w:sz w:val="28"/>
          <w:szCs w:val="28"/>
        </w:rPr>
        <w:t xml:space="preserve">Алан </w:t>
      </w:r>
      <w:proofErr w:type="spellStart"/>
      <w:r w:rsidRPr="00B833F2">
        <w:rPr>
          <w:rFonts w:ascii="Arial" w:eastAsia="Arial" w:hAnsi="Arial" w:cs="Arial"/>
          <w:b/>
          <w:i/>
          <w:color w:val="7F7F7F"/>
          <w:spacing w:val="-4"/>
          <w:kern w:val="1"/>
          <w:sz w:val="28"/>
          <w:szCs w:val="28"/>
        </w:rPr>
        <w:t>Каллисон</w:t>
      </w:r>
      <w:proofErr w:type="spellEnd"/>
      <w:r w:rsidRPr="00B833F2">
        <w:rPr>
          <w:rFonts w:ascii="Arial" w:eastAsia="Arial" w:hAnsi="Arial" w:cs="Arial"/>
          <w:b/>
          <w:i/>
          <w:color w:val="7F7F7F"/>
          <w:spacing w:val="-4"/>
          <w:kern w:val="1"/>
          <w:sz w:val="28"/>
          <w:szCs w:val="28"/>
        </w:rPr>
        <w:t xml:space="preserve"> (</w:t>
      </w:r>
      <w:proofErr w:type="spellStart"/>
      <w:r w:rsidRPr="00B833F2">
        <w:rPr>
          <w:rFonts w:ascii="Arial" w:eastAsia="Arial" w:hAnsi="Arial" w:cs="Arial"/>
          <w:b/>
          <w:i/>
          <w:color w:val="7F7F7F"/>
          <w:spacing w:val="-4"/>
          <w:kern w:val="1"/>
          <w:sz w:val="28"/>
          <w:szCs w:val="28"/>
        </w:rPr>
        <w:t>Alan</w:t>
      </w:r>
      <w:proofErr w:type="spellEnd"/>
      <w:r w:rsidRPr="00B833F2">
        <w:rPr>
          <w:rFonts w:ascii="Arial" w:eastAsia="Arial" w:hAnsi="Arial" w:cs="Arial"/>
          <w:b/>
          <w:i/>
          <w:color w:val="7F7F7F"/>
          <w:spacing w:val="-4"/>
          <w:kern w:val="1"/>
          <w:sz w:val="28"/>
          <w:szCs w:val="28"/>
        </w:rPr>
        <w:t xml:space="preserve"> </w:t>
      </w:r>
      <w:proofErr w:type="spellStart"/>
      <w:r w:rsidRPr="00B833F2">
        <w:rPr>
          <w:rFonts w:ascii="Arial" w:eastAsia="Arial" w:hAnsi="Arial" w:cs="Arial"/>
          <w:b/>
          <w:i/>
          <w:color w:val="7F7F7F"/>
          <w:spacing w:val="-4"/>
          <w:kern w:val="1"/>
          <w:sz w:val="28"/>
          <w:szCs w:val="28"/>
        </w:rPr>
        <w:t>Cullison</w:t>
      </w:r>
      <w:proofErr w:type="spellEnd"/>
      <w:r w:rsidRPr="00B833F2">
        <w:rPr>
          <w:rFonts w:ascii="Arial" w:eastAsia="Arial" w:hAnsi="Arial" w:cs="Arial"/>
          <w:b/>
          <w:i/>
          <w:color w:val="7F7F7F"/>
          <w:spacing w:val="-4"/>
          <w:kern w:val="1"/>
          <w:sz w:val="28"/>
          <w:szCs w:val="28"/>
        </w:rPr>
        <w:t xml:space="preserve">), Георгий </w:t>
      </w:r>
      <w:proofErr w:type="spellStart"/>
      <w:r w:rsidRPr="00B833F2">
        <w:rPr>
          <w:rFonts w:ascii="Arial" w:eastAsia="Arial" w:hAnsi="Arial" w:cs="Arial"/>
          <w:b/>
          <w:i/>
          <w:color w:val="7F7F7F"/>
          <w:spacing w:val="-4"/>
          <w:kern w:val="1"/>
          <w:sz w:val="28"/>
          <w:szCs w:val="28"/>
        </w:rPr>
        <w:t>Канчев</w:t>
      </w:r>
      <w:proofErr w:type="spellEnd"/>
      <w:r w:rsidRPr="00B833F2">
        <w:rPr>
          <w:rFonts w:ascii="Arial" w:eastAsia="Arial" w:hAnsi="Arial" w:cs="Arial"/>
          <w:b/>
          <w:i/>
          <w:color w:val="7F7F7F"/>
          <w:spacing w:val="-4"/>
          <w:kern w:val="1"/>
          <w:sz w:val="28"/>
          <w:szCs w:val="28"/>
        </w:rPr>
        <w:t xml:space="preserve"> (</w:t>
      </w:r>
      <w:proofErr w:type="spellStart"/>
      <w:r w:rsidRPr="00B833F2">
        <w:rPr>
          <w:rFonts w:ascii="Arial" w:eastAsia="Arial" w:hAnsi="Arial" w:cs="Arial"/>
          <w:b/>
          <w:i/>
          <w:color w:val="7F7F7F"/>
          <w:spacing w:val="-4"/>
          <w:kern w:val="1"/>
          <w:sz w:val="28"/>
          <w:szCs w:val="28"/>
        </w:rPr>
        <w:t>Georgi</w:t>
      </w:r>
      <w:proofErr w:type="spellEnd"/>
      <w:r w:rsidRPr="00B833F2">
        <w:rPr>
          <w:rFonts w:ascii="Arial" w:eastAsia="Arial" w:hAnsi="Arial" w:cs="Arial"/>
          <w:b/>
          <w:i/>
          <w:color w:val="7F7F7F"/>
          <w:spacing w:val="-4"/>
          <w:kern w:val="1"/>
          <w:sz w:val="28"/>
          <w:szCs w:val="28"/>
        </w:rPr>
        <w:t xml:space="preserve"> </w:t>
      </w:r>
      <w:proofErr w:type="spellStart"/>
      <w:r w:rsidRPr="00B833F2">
        <w:rPr>
          <w:rFonts w:ascii="Arial" w:eastAsia="Arial" w:hAnsi="Arial" w:cs="Arial"/>
          <w:b/>
          <w:i/>
          <w:color w:val="7F7F7F"/>
          <w:spacing w:val="-4"/>
          <w:kern w:val="1"/>
          <w:sz w:val="28"/>
          <w:szCs w:val="28"/>
        </w:rPr>
        <w:t>Kantchev</w:t>
      </w:r>
      <w:proofErr w:type="spellEnd"/>
      <w:r w:rsidRPr="00B833F2">
        <w:rPr>
          <w:rFonts w:ascii="Arial" w:eastAsia="Arial" w:hAnsi="Arial" w:cs="Arial"/>
          <w:b/>
          <w:i/>
          <w:color w:val="7F7F7F"/>
          <w:spacing w:val="-4"/>
          <w:kern w:val="1"/>
          <w:sz w:val="28"/>
          <w:szCs w:val="28"/>
        </w:rPr>
        <w:t>)</w:t>
      </w:r>
      <w:r w:rsidR="00E90B9D">
        <w:rPr>
          <w:rFonts w:ascii="Arial" w:eastAsia="Arial" w:hAnsi="Arial" w:cs="Arial"/>
          <w:b/>
          <w:i/>
          <w:color w:val="7F7F7F"/>
          <w:spacing w:val="-4"/>
          <w:kern w:val="1"/>
          <w:sz w:val="28"/>
          <w:szCs w:val="28"/>
        </w:rPr>
        <w:t>,</w:t>
      </w:r>
    </w:p>
    <w:p w14:paraId="26E0DFC6" w14:textId="77777777" w:rsidR="00E90B9D" w:rsidRPr="005F401A" w:rsidRDefault="00E90B9D" w:rsidP="00E90B9D">
      <w:pPr>
        <w:shd w:val="clear" w:color="auto" w:fill="FFFFFF"/>
        <w:spacing w:line="360" w:lineRule="auto"/>
        <w:jc w:val="center"/>
        <w:rPr>
          <w:rFonts w:ascii="Arial" w:eastAsia="Arial" w:hAnsi="Arial" w:cs="Arial"/>
          <w:b/>
          <w:bCs/>
          <w:i/>
          <w:iCs/>
          <w:color w:val="7F7F7F"/>
          <w:kern w:val="28"/>
          <w:sz w:val="28"/>
          <w:szCs w:val="28"/>
          <w:lang w:val="en-US"/>
        </w:rPr>
      </w:pPr>
      <w:r w:rsidRPr="00762E7C">
        <w:rPr>
          <w:rFonts w:ascii="Arial" w:eastAsia="Arial" w:hAnsi="Arial" w:cs="Arial"/>
          <w:b/>
          <w:bCs/>
          <w:i/>
          <w:iCs/>
          <w:color w:val="7F7F7F"/>
          <w:kern w:val="28"/>
          <w:sz w:val="28"/>
          <w:szCs w:val="28"/>
          <w:lang w:val="en-US"/>
        </w:rPr>
        <w:t>The Wall Street Journal (</w:t>
      </w:r>
      <w:r>
        <w:rPr>
          <w:rFonts w:ascii="Arial" w:eastAsia="Arial" w:hAnsi="Arial" w:cs="Arial"/>
          <w:b/>
          <w:bCs/>
          <w:i/>
          <w:iCs/>
          <w:color w:val="7F7F7F"/>
          <w:kern w:val="28"/>
          <w:sz w:val="28"/>
          <w:szCs w:val="28"/>
        </w:rPr>
        <w:t>США</w:t>
      </w:r>
      <w:r w:rsidRPr="00762E7C">
        <w:rPr>
          <w:rFonts w:ascii="Arial" w:eastAsia="Arial" w:hAnsi="Arial" w:cs="Arial"/>
          <w:b/>
          <w:bCs/>
          <w:i/>
          <w:iCs/>
          <w:color w:val="7F7F7F"/>
          <w:kern w:val="28"/>
          <w:sz w:val="28"/>
          <w:szCs w:val="28"/>
          <w:lang w:val="en-US"/>
        </w:rPr>
        <w:t>)</w:t>
      </w:r>
    </w:p>
    <w:p w14:paraId="01550DC8" w14:textId="77777777" w:rsidR="00B833F2" w:rsidRPr="00B833F2" w:rsidRDefault="00B833F2" w:rsidP="00A23A78">
      <w:pPr>
        <w:shd w:val="clear" w:color="auto" w:fill="FFFFFF"/>
        <w:spacing w:line="326" w:lineRule="auto"/>
        <w:ind w:firstLine="709"/>
        <w:jc w:val="both"/>
        <w:rPr>
          <w:rFonts w:ascii="Arial" w:hAnsi="Arial" w:cs="Arial"/>
          <w:color w:val="343434"/>
          <w:sz w:val="28"/>
          <w:szCs w:val="28"/>
        </w:rPr>
      </w:pPr>
      <w:r w:rsidRPr="00B833F2">
        <w:rPr>
          <w:rFonts w:ascii="Arial" w:hAnsi="Arial" w:cs="Arial"/>
          <w:color w:val="343434"/>
          <w:sz w:val="28"/>
          <w:szCs w:val="28"/>
        </w:rPr>
        <w:t>Спустя несколько недель после начала специальной военной операции в 2022 году один чиновник Белого дома предупредил Москву, что целая серия санкций, вводимых коалицией стран под руководством Соединенных Штатов, может привести к тому, что российская экономика сократится вдвое.</w:t>
      </w:r>
    </w:p>
    <w:p w14:paraId="5555BF3C" w14:textId="77777777" w:rsidR="00B833F2" w:rsidRPr="00B833F2" w:rsidRDefault="00B833F2" w:rsidP="00A23A78">
      <w:pPr>
        <w:shd w:val="clear" w:color="auto" w:fill="FFFFFF"/>
        <w:spacing w:line="326" w:lineRule="auto"/>
        <w:ind w:firstLine="709"/>
        <w:jc w:val="both"/>
        <w:rPr>
          <w:rFonts w:ascii="Arial" w:hAnsi="Arial" w:cs="Arial"/>
          <w:color w:val="343434"/>
          <w:sz w:val="28"/>
          <w:szCs w:val="28"/>
        </w:rPr>
      </w:pPr>
      <w:r w:rsidRPr="00B833F2">
        <w:rPr>
          <w:rFonts w:ascii="Arial" w:hAnsi="Arial" w:cs="Arial"/>
          <w:color w:val="343434"/>
          <w:sz w:val="28"/>
          <w:szCs w:val="28"/>
        </w:rPr>
        <w:t>На прошлой неделе Международный валютный фонд выступил с довольно воодушевляющим для Кремля сообщением: согласно его прогнозу, в этом году российская экономика вырастет на 1,5%, что будет обусловлено крупными налогово-бюджетными стимулами. В 2022 году ВВП России сократился на 2,1% в результате того, что страна стала той крупной экономикой, в отношении которой действовало наибольшее количество санкций.</w:t>
      </w:r>
    </w:p>
    <w:p w14:paraId="559648A6" w14:textId="77777777" w:rsidR="00B833F2" w:rsidRPr="00B833F2" w:rsidRDefault="00B833F2" w:rsidP="00A23A78">
      <w:pPr>
        <w:shd w:val="clear" w:color="auto" w:fill="FFFFFF"/>
        <w:spacing w:line="326" w:lineRule="auto"/>
        <w:ind w:firstLine="709"/>
        <w:jc w:val="both"/>
        <w:rPr>
          <w:rFonts w:ascii="Arial" w:hAnsi="Arial" w:cs="Arial"/>
          <w:color w:val="343434"/>
          <w:sz w:val="28"/>
          <w:szCs w:val="28"/>
        </w:rPr>
      </w:pPr>
      <w:r w:rsidRPr="00B833F2">
        <w:rPr>
          <w:rFonts w:ascii="Arial" w:hAnsi="Arial" w:cs="Arial"/>
          <w:color w:val="343434"/>
          <w:sz w:val="28"/>
          <w:szCs w:val="28"/>
        </w:rPr>
        <w:t>Эксперты считают, что в ближайшие несколько лет санкции послужат причиной стагнации экономики России, и трещины уже начинают проявляться. Но неспособность Запада быстро поставить российскую экономику на колени в наказание за специальную военную операцию Москвы на Украине служит отражением патовой ситуации на поле боя, которая сложилась, несмотря на потоки западной военной помощи и экономическую поддержку усилий Украины.</w:t>
      </w:r>
    </w:p>
    <w:p w14:paraId="016DD8B5" w14:textId="77777777" w:rsidR="00B833F2" w:rsidRPr="00B833F2" w:rsidRDefault="00B833F2" w:rsidP="00A23A78">
      <w:pPr>
        <w:shd w:val="clear" w:color="auto" w:fill="FFFFFF"/>
        <w:spacing w:line="326" w:lineRule="auto"/>
        <w:ind w:firstLine="709"/>
        <w:jc w:val="both"/>
        <w:rPr>
          <w:rFonts w:ascii="Arial" w:hAnsi="Arial" w:cs="Arial"/>
          <w:color w:val="343434"/>
          <w:sz w:val="28"/>
          <w:szCs w:val="28"/>
        </w:rPr>
      </w:pPr>
      <w:r w:rsidRPr="00B833F2">
        <w:rPr>
          <w:rFonts w:ascii="Arial" w:hAnsi="Arial" w:cs="Arial"/>
          <w:color w:val="343434"/>
          <w:sz w:val="28"/>
          <w:szCs w:val="28"/>
        </w:rPr>
        <w:t>Когда Запад ввел свои антироссийские санкции, чиновники администрации Байдена называли их самыми влиятельными в истории, и поначалу страх и трепет действительно охватили финансовые рынки Москвы. Но к настоящему моменту российская экономика сумела приспособиться к сложившейся ситуации настолько, что Кремль в состоянии успешно вести конфликт на истощение, которого Соединенные Штаты надеялись избежать.</w:t>
      </w:r>
    </w:p>
    <w:p w14:paraId="6E1F4768" w14:textId="22B8AA83" w:rsidR="00B833F2" w:rsidRPr="00B833F2" w:rsidRDefault="00B833F2" w:rsidP="00A23A78">
      <w:pPr>
        <w:shd w:val="clear" w:color="auto" w:fill="FFFFFF"/>
        <w:spacing w:line="326" w:lineRule="auto"/>
        <w:ind w:firstLine="709"/>
        <w:jc w:val="both"/>
        <w:rPr>
          <w:rFonts w:ascii="Arial" w:hAnsi="Arial" w:cs="Arial"/>
          <w:color w:val="343434"/>
          <w:sz w:val="28"/>
          <w:szCs w:val="28"/>
        </w:rPr>
      </w:pPr>
      <w:r w:rsidRPr="00B833F2">
        <w:rPr>
          <w:rFonts w:ascii="Arial" w:hAnsi="Arial" w:cs="Arial"/>
          <w:color w:val="343434"/>
          <w:sz w:val="28"/>
          <w:szCs w:val="28"/>
        </w:rPr>
        <w:t xml:space="preserve">Российская сырая нефть продолжает поступать на мировые рынки, хотя низкая цена, по которой она сейчас продается, все же </w:t>
      </w:r>
      <w:r w:rsidRPr="00B833F2">
        <w:rPr>
          <w:rFonts w:ascii="Arial" w:hAnsi="Arial" w:cs="Arial"/>
          <w:color w:val="343434"/>
          <w:sz w:val="28"/>
          <w:szCs w:val="28"/>
        </w:rPr>
        <w:lastRenderedPageBreak/>
        <w:t xml:space="preserve">ударила по государственной казне. "Санкции пока еще не разрушили российскую экономику, — сказал Сергей </w:t>
      </w:r>
      <w:proofErr w:type="spellStart"/>
      <w:r w:rsidRPr="00B833F2">
        <w:rPr>
          <w:rFonts w:ascii="Arial" w:hAnsi="Arial" w:cs="Arial"/>
          <w:color w:val="343434"/>
          <w:sz w:val="28"/>
          <w:szCs w:val="28"/>
        </w:rPr>
        <w:t>Гуриев</w:t>
      </w:r>
      <w:proofErr w:type="spellEnd"/>
      <w:r w:rsidRPr="00B833F2">
        <w:rPr>
          <w:rFonts w:ascii="Arial" w:hAnsi="Arial" w:cs="Arial"/>
          <w:color w:val="343434"/>
          <w:sz w:val="28"/>
          <w:szCs w:val="28"/>
        </w:rPr>
        <w:t>, профессор Института политических исследований в Париже и бывший советник российского правительства. — Они уже начали сдерживать ее рост, однако не лишили Путина способности финансировать его военную кампанию".</w:t>
      </w:r>
    </w:p>
    <w:p w14:paraId="7B8329D3" w14:textId="77777777" w:rsidR="00B833F2" w:rsidRPr="00B833F2" w:rsidRDefault="00B833F2" w:rsidP="00A23A78">
      <w:pPr>
        <w:shd w:val="clear" w:color="auto" w:fill="FFFFFF"/>
        <w:spacing w:line="326" w:lineRule="auto"/>
        <w:ind w:firstLine="709"/>
        <w:jc w:val="both"/>
        <w:rPr>
          <w:rFonts w:ascii="Arial" w:hAnsi="Arial" w:cs="Arial"/>
          <w:color w:val="343434"/>
          <w:sz w:val="28"/>
          <w:szCs w:val="28"/>
        </w:rPr>
      </w:pPr>
      <w:r w:rsidRPr="00B833F2">
        <w:rPr>
          <w:rFonts w:ascii="Arial" w:hAnsi="Arial" w:cs="Arial"/>
          <w:color w:val="343434"/>
          <w:sz w:val="28"/>
          <w:szCs w:val="28"/>
        </w:rPr>
        <w:t>После того как в 20-м столетии Соединенные Штаты превратились в экономический центр силы, они стали часто использовать санкции в качестве инструмента внешней политики. Однако, по словам аналитиков, специализирующихся на их изучении, рестрикции далеко не всегда оказываются эффективными, и часто их бывает недостаточно для того, чтобы изменить поведение отдельных стран, особенно таких авторитарных государств, как Россия.</w:t>
      </w:r>
    </w:p>
    <w:p w14:paraId="71E86F52" w14:textId="77777777" w:rsidR="00B833F2" w:rsidRPr="00B833F2" w:rsidRDefault="00B833F2" w:rsidP="00A23A78">
      <w:pPr>
        <w:shd w:val="clear" w:color="auto" w:fill="FFFFFF"/>
        <w:spacing w:line="326" w:lineRule="auto"/>
        <w:ind w:firstLine="709"/>
        <w:jc w:val="both"/>
        <w:rPr>
          <w:rFonts w:ascii="Arial" w:hAnsi="Arial" w:cs="Arial"/>
          <w:color w:val="343434"/>
          <w:sz w:val="28"/>
          <w:szCs w:val="28"/>
        </w:rPr>
      </w:pPr>
      <w:r w:rsidRPr="00B833F2">
        <w:rPr>
          <w:rFonts w:ascii="Arial" w:hAnsi="Arial" w:cs="Arial"/>
          <w:color w:val="343434"/>
          <w:sz w:val="28"/>
          <w:szCs w:val="28"/>
        </w:rPr>
        <w:t>То, как всего за год России удалось избежать краха и даже добиться некоторого экономического роста, несмотря на экономическую блокаду со стороны Запада, послужит любопытным объектом исследования для экспертов, изучающих то, имеют ли санкции смысл в качестве политического инструмента.</w:t>
      </w:r>
    </w:p>
    <w:p w14:paraId="7D039DBD" w14:textId="77777777" w:rsidR="00B833F2" w:rsidRPr="00B833F2" w:rsidRDefault="00B833F2" w:rsidP="00A23A78">
      <w:pPr>
        <w:shd w:val="clear" w:color="auto" w:fill="FFFFFF"/>
        <w:spacing w:line="326" w:lineRule="auto"/>
        <w:ind w:firstLine="709"/>
        <w:jc w:val="both"/>
        <w:rPr>
          <w:rFonts w:ascii="Arial" w:hAnsi="Arial" w:cs="Arial"/>
          <w:color w:val="343434"/>
          <w:sz w:val="28"/>
          <w:szCs w:val="28"/>
        </w:rPr>
      </w:pPr>
      <w:r w:rsidRPr="00B833F2">
        <w:rPr>
          <w:rFonts w:ascii="Arial" w:hAnsi="Arial" w:cs="Arial"/>
          <w:color w:val="343434"/>
          <w:sz w:val="28"/>
          <w:szCs w:val="28"/>
        </w:rPr>
        <w:t xml:space="preserve">По словам аналитиков, устойчивость российской экономики обусловлена мощным государственным стимулирование, переходом к </w:t>
      </w:r>
      <w:r w:rsidRPr="00A23A78">
        <w:rPr>
          <w:rFonts w:ascii="Arial" w:hAnsi="Arial" w:cs="Arial"/>
          <w:color w:val="343434"/>
          <w:spacing w:val="-8"/>
          <w:sz w:val="28"/>
          <w:szCs w:val="28"/>
        </w:rPr>
        <w:t>модели экономики военного времени и беспрецедентной переориентацией</w:t>
      </w:r>
      <w:r w:rsidRPr="00B833F2">
        <w:rPr>
          <w:rFonts w:ascii="Arial" w:hAnsi="Arial" w:cs="Arial"/>
          <w:color w:val="343434"/>
          <w:sz w:val="28"/>
          <w:szCs w:val="28"/>
        </w:rPr>
        <w:t xml:space="preserve"> торговли на азиатских партнеров, в первую очередь на Китай и Индию.</w:t>
      </w:r>
    </w:p>
    <w:p w14:paraId="0EC74CBB" w14:textId="77777777" w:rsidR="00B833F2" w:rsidRPr="00A23A78" w:rsidRDefault="00B833F2" w:rsidP="00A23A78">
      <w:pPr>
        <w:shd w:val="clear" w:color="auto" w:fill="FFFFFF"/>
        <w:spacing w:line="326" w:lineRule="auto"/>
        <w:ind w:firstLine="709"/>
        <w:jc w:val="both"/>
        <w:rPr>
          <w:rFonts w:ascii="Arial" w:hAnsi="Arial" w:cs="Arial"/>
          <w:color w:val="343434"/>
          <w:spacing w:val="-4"/>
          <w:sz w:val="28"/>
          <w:szCs w:val="28"/>
        </w:rPr>
      </w:pPr>
      <w:r w:rsidRPr="00B833F2">
        <w:rPr>
          <w:rFonts w:ascii="Arial" w:hAnsi="Arial" w:cs="Arial"/>
          <w:color w:val="343434"/>
          <w:sz w:val="28"/>
          <w:szCs w:val="28"/>
        </w:rPr>
        <w:t xml:space="preserve">Администрация Байдена утверждает, что санкции сыграли важнейшую роль в том, чтобы максимально увеличить ту цену, которую Россия платит за свои действия на Украине. По словам одного высокопоставленного чиновника, новая порция статистики по росту </w:t>
      </w:r>
      <w:r w:rsidRPr="00A23A78">
        <w:rPr>
          <w:rFonts w:ascii="Arial" w:hAnsi="Arial" w:cs="Arial"/>
          <w:color w:val="343434"/>
          <w:spacing w:val="-4"/>
          <w:sz w:val="28"/>
          <w:szCs w:val="28"/>
        </w:rPr>
        <w:t>маскирует ту реальную боль, которую испытывает российская экономика.</w:t>
      </w:r>
    </w:p>
    <w:p w14:paraId="0ED75929" w14:textId="77777777" w:rsidR="00B833F2" w:rsidRPr="00B833F2" w:rsidRDefault="00B833F2" w:rsidP="00A23A78">
      <w:pPr>
        <w:shd w:val="clear" w:color="auto" w:fill="FFFFFF"/>
        <w:spacing w:line="326" w:lineRule="auto"/>
        <w:ind w:firstLine="709"/>
        <w:jc w:val="both"/>
        <w:rPr>
          <w:rFonts w:ascii="Arial" w:hAnsi="Arial" w:cs="Arial"/>
          <w:color w:val="343434"/>
          <w:sz w:val="28"/>
          <w:szCs w:val="28"/>
        </w:rPr>
      </w:pPr>
      <w:r w:rsidRPr="00B833F2">
        <w:rPr>
          <w:rFonts w:ascii="Arial" w:hAnsi="Arial" w:cs="Arial"/>
          <w:color w:val="343434"/>
          <w:sz w:val="28"/>
          <w:szCs w:val="28"/>
        </w:rPr>
        <w:t>"Со временем мы делаем экономику России все менее устойчивой и все менее способной выдерживать давление, — сказал он. — Им становится все труднее вести военные действия на Украине".</w:t>
      </w:r>
    </w:p>
    <w:p w14:paraId="76842859" w14:textId="77777777" w:rsidR="00B833F2" w:rsidRPr="00B833F2" w:rsidRDefault="00B833F2" w:rsidP="00A23A78">
      <w:pPr>
        <w:shd w:val="clear" w:color="auto" w:fill="FFFFFF"/>
        <w:spacing w:line="326" w:lineRule="auto"/>
        <w:ind w:firstLine="709"/>
        <w:jc w:val="both"/>
        <w:rPr>
          <w:rFonts w:ascii="Arial" w:hAnsi="Arial" w:cs="Arial"/>
          <w:color w:val="343434"/>
          <w:sz w:val="28"/>
          <w:szCs w:val="28"/>
        </w:rPr>
      </w:pPr>
      <w:r w:rsidRPr="00B833F2">
        <w:rPr>
          <w:rFonts w:ascii="Arial" w:hAnsi="Arial" w:cs="Arial"/>
          <w:color w:val="343434"/>
          <w:sz w:val="28"/>
          <w:szCs w:val="28"/>
        </w:rPr>
        <w:t>В этом году доля государственных расходов в структуре валового внутреннего продукта выросла в первом квартале на 13,5% по сравнению с аналогичным периодом прошлого года — это самый существенный показатель роста с 1996 года.</w:t>
      </w:r>
    </w:p>
    <w:p w14:paraId="470CCFD9" w14:textId="77777777" w:rsidR="00B833F2" w:rsidRPr="00B833F2" w:rsidRDefault="00B833F2" w:rsidP="00B833F2">
      <w:pPr>
        <w:shd w:val="clear" w:color="auto" w:fill="FFFFFF"/>
        <w:spacing w:line="336" w:lineRule="auto"/>
        <w:ind w:firstLine="709"/>
        <w:jc w:val="both"/>
        <w:rPr>
          <w:rFonts w:ascii="Arial" w:hAnsi="Arial" w:cs="Arial"/>
          <w:color w:val="343434"/>
          <w:sz w:val="28"/>
          <w:szCs w:val="28"/>
        </w:rPr>
      </w:pPr>
      <w:r w:rsidRPr="00B833F2">
        <w:rPr>
          <w:rFonts w:ascii="Arial" w:hAnsi="Arial" w:cs="Arial"/>
          <w:color w:val="343434"/>
          <w:sz w:val="28"/>
          <w:szCs w:val="28"/>
        </w:rPr>
        <w:lastRenderedPageBreak/>
        <w:t>Экономисты связывают большую часть роста российского промышленного производства в этом году с производством оружия и техники. Президент Владимир Путин поручил правительству обеспечить неограниченное финансирование военной машины.</w:t>
      </w:r>
    </w:p>
    <w:p w14:paraId="518E98DD" w14:textId="77777777" w:rsidR="00B833F2" w:rsidRPr="00B833F2" w:rsidRDefault="00B833F2" w:rsidP="00B833F2">
      <w:pPr>
        <w:shd w:val="clear" w:color="auto" w:fill="FFFFFF"/>
        <w:spacing w:line="336" w:lineRule="auto"/>
        <w:ind w:firstLine="709"/>
        <w:jc w:val="both"/>
        <w:rPr>
          <w:rFonts w:ascii="Arial" w:hAnsi="Arial" w:cs="Arial"/>
          <w:color w:val="343434"/>
          <w:sz w:val="28"/>
          <w:szCs w:val="28"/>
        </w:rPr>
      </w:pPr>
      <w:r w:rsidRPr="00B833F2">
        <w:rPr>
          <w:rFonts w:ascii="Arial" w:hAnsi="Arial" w:cs="Arial"/>
          <w:color w:val="343434"/>
          <w:sz w:val="28"/>
          <w:szCs w:val="28"/>
        </w:rPr>
        <w:t>Производство "готовых металлических изделий" — продукции, которая, по словам аналитиков, включает оружие и боеприпасы, — выросло на 30% в первом полугодии по сравнению с прошлым годом. Увеличилось производство и по другим направлениям: производство компьютеров, электроники и оптических изделий выросло на 30%, а выпуск спецодежды — на 76%. Между тем производство автомобилей сократилось более чем на 10% в годовом исчислении.</w:t>
      </w:r>
    </w:p>
    <w:p w14:paraId="668B38BD" w14:textId="6579E9D4" w:rsidR="00B833F2" w:rsidRPr="00B833F2" w:rsidRDefault="00B833F2" w:rsidP="00B833F2">
      <w:pPr>
        <w:shd w:val="clear" w:color="auto" w:fill="FFFFFF"/>
        <w:spacing w:line="336" w:lineRule="auto"/>
        <w:ind w:firstLine="709"/>
        <w:jc w:val="both"/>
        <w:rPr>
          <w:rFonts w:ascii="Arial" w:hAnsi="Arial" w:cs="Arial"/>
          <w:color w:val="343434"/>
          <w:sz w:val="28"/>
          <w:szCs w:val="28"/>
        </w:rPr>
      </w:pPr>
      <w:r w:rsidRPr="00B833F2">
        <w:rPr>
          <w:rFonts w:ascii="Arial" w:hAnsi="Arial" w:cs="Arial"/>
          <w:color w:val="343434"/>
          <w:sz w:val="28"/>
          <w:szCs w:val="28"/>
        </w:rPr>
        <w:t xml:space="preserve">"В настоящее время мы наблюдаем масштабный скачок в распределении спроса через военно-промышленный комплекс и бенефициаров войны. Можно даже назвать это военным кейнсианством", — сказала Александра Прокопенко, бывшая чиновница российского </w:t>
      </w:r>
      <w:r w:rsidR="003F3C45">
        <w:rPr>
          <w:rFonts w:ascii="Arial" w:hAnsi="Arial" w:cs="Arial"/>
          <w:color w:val="343434"/>
          <w:sz w:val="28"/>
          <w:szCs w:val="28"/>
        </w:rPr>
        <w:t>Ц</w:t>
      </w:r>
      <w:r w:rsidRPr="00B833F2">
        <w:rPr>
          <w:rFonts w:ascii="Arial" w:hAnsi="Arial" w:cs="Arial"/>
          <w:color w:val="343434"/>
          <w:sz w:val="28"/>
          <w:szCs w:val="28"/>
        </w:rPr>
        <w:t>ентробанка, которая в настоящее время занимает должность внештатного сотрудника Берлинского центра Карнеги по изучению России и Евразии.</w:t>
      </w:r>
    </w:p>
    <w:p w14:paraId="060C9E6E" w14:textId="77777777" w:rsidR="00B833F2" w:rsidRPr="00B833F2" w:rsidRDefault="00B833F2" w:rsidP="00B833F2">
      <w:pPr>
        <w:shd w:val="clear" w:color="auto" w:fill="FFFFFF"/>
        <w:spacing w:line="336" w:lineRule="auto"/>
        <w:ind w:firstLine="709"/>
        <w:jc w:val="both"/>
        <w:rPr>
          <w:rFonts w:ascii="Arial" w:hAnsi="Arial" w:cs="Arial"/>
          <w:color w:val="343434"/>
          <w:sz w:val="28"/>
          <w:szCs w:val="28"/>
        </w:rPr>
      </w:pPr>
      <w:r w:rsidRPr="00B833F2">
        <w:rPr>
          <w:rFonts w:ascii="Arial" w:hAnsi="Arial" w:cs="Arial"/>
          <w:color w:val="343434"/>
          <w:sz w:val="28"/>
          <w:szCs w:val="28"/>
        </w:rPr>
        <w:t>Экономику России также поддерживает сохраняющийся глобальный спрос на российское сырье. В прошлом году в России был зафиксирован рекордно высокий профицит текущего счета, который служит мерой объема денежных средств, вливающихся в экономику.</w:t>
      </w:r>
    </w:p>
    <w:p w14:paraId="2D26876D" w14:textId="77777777" w:rsidR="00B833F2" w:rsidRPr="00B833F2" w:rsidRDefault="00B833F2" w:rsidP="00B833F2">
      <w:pPr>
        <w:shd w:val="clear" w:color="auto" w:fill="FFFFFF"/>
        <w:spacing w:line="336" w:lineRule="auto"/>
        <w:ind w:firstLine="709"/>
        <w:jc w:val="both"/>
        <w:rPr>
          <w:rFonts w:ascii="Arial" w:hAnsi="Arial" w:cs="Arial"/>
          <w:color w:val="343434"/>
          <w:sz w:val="28"/>
          <w:szCs w:val="28"/>
        </w:rPr>
      </w:pPr>
      <w:r w:rsidRPr="00B833F2">
        <w:rPr>
          <w:rFonts w:ascii="Arial" w:hAnsi="Arial" w:cs="Arial"/>
          <w:color w:val="343434"/>
          <w:sz w:val="28"/>
          <w:szCs w:val="28"/>
        </w:rPr>
        <w:t xml:space="preserve">Запрет на </w:t>
      </w:r>
      <w:proofErr w:type="spellStart"/>
      <w:r w:rsidRPr="00B833F2">
        <w:rPr>
          <w:rFonts w:ascii="Arial" w:hAnsi="Arial" w:cs="Arial"/>
          <w:color w:val="343434"/>
          <w:sz w:val="28"/>
          <w:szCs w:val="28"/>
        </w:rPr>
        <w:t>бо́льшую</w:t>
      </w:r>
      <w:proofErr w:type="spellEnd"/>
      <w:r w:rsidRPr="00B833F2">
        <w:rPr>
          <w:rFonts w:ascii="Arial" w:hAnsi="Arial" w:cs="Arial"/>
          <w:color w:val="343434"/>
          <w:sz w:val="28"/>
          <w:szCs w:val="28"/>
        </w:rPr>
        <w:t xml:space="preserve"> часть импорта российской нефти, введенный Евросоюзом в этом году, привел к снижению цен на нее. По прогнозам экспертов из </w:t>
      </w:r>
      <w:proofErr w:type="spellStart"/>
      <w:r w:rsidRPr="00B833F2">
        <w:rPr>
          <w:rFonts w:ascii="Arial" w:hAnsi="Arial" w:cs="Arial"/>
          <w:color w:val="343434"/>
          <w:sz w:val="28"/>
          <w:szCs w:val="28"/>
        </w:rPr>
        <w:t>Capital</w:t>
      </w:r>
      <w:proofErr w:type="spellEnd"/>
      <w:r w:rsidRPr="00B833F2">
        <w:rPr>
          <w:rFonts w:ascii="Arial" w:hAnsi="Arial" w:cs="Arial"/>
          <w:color w:val="343434"/>
          <w:sz w:val="28"/>
          <w:szCs w:val="28"/>
        </w:rPr>
        <w:t xml:space="preserve"> </w:t>
      </w:r>
      <w:proofErr w:type="spellStart"/>
      <w:r w:rsidRPr="00B833F2">
        <w:rPr>
          <w:rFonts w:ascii="Arial" w:hAnsi="Arial" w:cs="Arial"/>
          <w:color w:val="343434"/>
          <w:sz w:val="28"/>
          <w:szCs w:val="28"/>
        </w:rPr>
        <w:t>Economics</w:t>
      </w:r>
      <w:proofErr w:type="spellEnd"/>
      <w:r w:rsidRPr="00B833F2">
        <w:rPr>
          <w:rFonts w:ascii="Arial" w:hAnsi="Arial" w:cs="Arial"/>
          <w:color w:val="343434"/>
          <w:sz w:val="28"/>
          <w:szCs w:val="28"/>
        </w:rPr>
        <w:t>, доходы России от экспорта энергоносителей сократятся с 340 миллиардов долларов в 2022 году до 200 миллиардов долларов в этом, и останутся примерно на этом же уровне в 2024 году.</w:t>
      </w:r>
    </w:p>
    <w:p w14:paraId="3A26338B" w14:textId="77777777" w:rsidR="00B833F2" w:rsidRPr="00B833F2" w:rsidRDefault="00B833F2" w:rsidP="00B833F2">
      <w:pPr>
        <w:shd w:val="clear" w:color="auto" w:fill="FFFFFF"/>
        <w:spacing w:line="336" w:lineRule="auto"/>
        <w:ind w:firstLine="709"/>
        <w:jc w:val="both"/>
        <w:rPr>
          <w:rFonts w:ascii="Arial" w:hAnsi="Arial" w:cs="Arial"/>
          <w:color w:val="343434"/>
          <w:sz w:val="28"/>
          <w:szCs w:val="28"/>
        </w:rPr>
      </w:pPr>
      <w:r w:rsidRPr="00B833F2">
        <w:rPr>
          <w:rFonts w:ascii="Arial" w:hAnsi="Arial" w:cs="Arial"/>
          <w:color w:val="343434"/>
          <w:sz w:val="28"/>
          <w:szCs w:val="28"/>
        </w:rPr>
        <w:t>Между тем объемы добычи российской нефти уменьшились совсем незначительно. Так произошло, потому что Москва нашла способы продавать свою нефть в Азию.</w:t>
      </w:r>
    </w:p>
    <w:p w14:paraId="66943841" w14:textId="77777777" w:rsidR="00B833F2" w:rsidRPr="00B833F2" w:rsidRDefault="00B833F2" w:rsidP="00B833F2">
      <w:pPr>
        <w:shd w:val="clear" w:color="auto" w:fill="FFFFFF"/>
        <w:spacing w:line="336" w:lineRule="auto"/>
        <w:ind w:firstLine="709"/>
        <w:jc w:val="both"/>
        <w:rPr>
          <w:rFonts w:ascii="Arial" w:hAnsi="Arial" w:cs="Arial"/>
          <w:color w:val="343434"/>
          <w:sz w:val="28"/>
          <w:szCs w:val="28"/>
        </w:rPr>
      </w:pPr>
      <w:r w:rsidRPr="00B833F2">
        <w:rPr>
          <w:rFonts w:ascii="Arial" w:hAnsi="Arial" w:cs="Arial"/>
          <w:color w:val="343434"/>
          <w:sz w:val="28"/>
          <w:szCs w:val="28"/>
        </w:rPr>
        <w:lastRenderedPageBreak/>
        <w:t xml:space="preserve">"Россия продолжает продавать свою продукцию странам, которые не являются членами санкционной коалиции, и в этом смысле влияние нефтяных санкций, хотя оно и существенное, все же не является определяющим", — пояснил </w:t>
      </w:r>
      <w:proofErr w:type="spellStart"/>
      <w:r w:rsidRPr="00B833F2">
        <w:rPr>
          <w:rFonts w:ascii="Arial" w:hAnsi="Arial" w:cs="Arial"/>
          <w:color w:val="343434"/>
          <w:sz w:val="28"/>
          <w:szCs w:val="28"/>
        </w:rPr>
        <w:t>Гуриев</w:t>
      </w:r>
      <w:proofErr w:type="spellEnd"/>
      <w:r w:rsidRPr="00B833F2">
        <w:rPr>
          <w:rFonts w:ascii="Arial" w:hAnsi="Arial" w:cs="Arial"/>
          <w:color w:val="343434"/>
          <w:sz w:val="28"/>
          <w:szCs w:val="28"/>
        </w:rPr>
        <w:t>.</w:t>
      </w:r>
    </w:p>
    <w:p w14:paraId="5F3F10DE" w14:textId="77777777" w:rsidR="00B833F2" w:rsidRPr="00B833F2" w:rsidRDefault="00B833F2" w:rsidP="00B833F2">
      <w:pPr>
        <w:shd w:val="clear" w:color="auto" w:fill="FFFFFF"/>
        <w:spacing w:line="336" w:lineRule="auto"/>
        <w:ind w:firstLine="709"/>
        <w:jc w:val="both"/>
        <w:rPr>
          <w:rFonts w:ascii="Arial" w:hAnsi="Arial" w:cs="Arial"/>
          <w:color w:val="343434"/>
          <w:sz w:val="28"/>
          <w:szCs w:val="28"/>
        </w:rPr>
      </w:pPr>
      <w:r w:rsidRPr="00B833F2">
        <w:rPr>
          <w:rFonts w:ascii="Arial" w:hAnsi="Arial" w:cs="Arial"/>
          <w:color w:val="343434"/>
          <w:sz w:val="28"/>
          <w:szCs w:val="28"/>
        </w:rPr>
        <w:t>По словам американских чиновников, чтобы санкции были эффективными, правительства должны упорно добиваться их исполнения и устранять любые обходные пути, как только Россия их находит. Недавно Евросоюз принял меры для обеспечения более жесткого соблюдения санкционного режима, что может лишить Россию некоторых лазеек.</w:t>
      </w:r>
    </w:p>
    <w:p w14:paraId="11770D23" w14:textId="77777777" w:rsidR="00B833F2" w:rsidRPr="00B833F2" w:rsidRDefault="00B833F2" w:rsidP="00B833F2">
      <w:pPr>
        <w:shd w:val="clear" w:color="auto" w:fill="FFFFFF"/>
        <w:spacing w:line="336" w:lineRule="auto"/>
        <w:ind w:firstLine="709"/>
        <w:jc w:val="both"/>
        <w:rPr>
          <w:rFonts w:ascii="Arial" w:hAnsi="Arial" w:cs="Arial"/>
          <w:color w:val="343434"/>
          <w:sz w:val="28"/>
          <w:szCs w:val="28"/>
        </w:rPr>
      </w:pPr>
      <w:r w:rsidRPr="00B833F2">
        <w:rPr>
          <w:rFonts w:ascii="Arial" w:hAnsi="Arial" w:cs="Arial"/>
          <w:color w:val="343434"/>
          <w:sz w:val="28"/>
          <w:szCs w:val="28"/>
        </w:rPr>
        <w:t>Усилия России по импортозамещению пока дают смешанные результаты. По данным опроса, который был проведен московской Высшей школой экономики и опубликован в июне, около 65% промышленных предприятий в России зависят от импортного оборудования.</w:t>
      </w:r>
    </w:p>
    <w:p w14:paraId="60F16F76" w14:textId="62C3B92A" w:rsidR="00B833F2" w:rsidRPr="00B833F2" w:rsidRDefault="00B833F2" w:rsidP="00B833F2">
      <w:pPr>
        <w:shd w:val="clear" w:color="auto" w:fill="FFFFFF"/>
        <w:spacing w:line="336" w:lineRule="auto"/>
        <w:ind w:firstLine="709"/>
        <w:jc w:val="both"/>
        <w:rPr>
          <w:rFonts w:ascii="Arial" w:hAnsi="Arial" w:cs="Arial"/>
          <w:color w:val="343434"/>
          <w:sz w:val="28"/>
          <w:szCs w:val="28"/>
        </w:rPr>
      </w:pPr>
      <w:r w:rsidRPr="00B833F2">
        <w:rPr>
          <w:rFonts w:ascii="Arial" w:hAnsi="Arial" w:cs="Arial"/>
          <w:color w:val="343434"/>
          <w:sz w:val="28"/>
          <w:szCs w:val="28"/>
        </w:rPr>
        <w:t xml:space="preserve">Николас </w:t>
      </w:r>
      <w:proofErr w:type="spellStart"/>
      <w:r w:rsidRPr="00B833F2">
        <w:rPr>
          <w:rFonts w:ascii="Arial" w:hAnsi="Arial" w:cs="Arial"/>
          <w:color w:val="343434"/>
          <w:sz w:val="28"/>
          <w:szCs w:val="28"/>
        </w:rPr>
        <w:t>Малдер</w:t>
      </w:r>
      <w:proofErr w:type="spellEnd"/>
      <w:r w:rsidRPr="00B833F2">
        <w:rPr>
          <w:rFonts w:ascii="Arial" w:hAnsi="Arial" w:cs="Arial"/>
          <w:color w:val="343434"/>
          <w:sz w:val="28"/>
          <w:szCs w:val="28"/>
        </w:rPr>
        <w:t>, профессор истории из Корнеллского университета, специализирующийся на изучении санкций, сказал, что попытки Запада применять санкции против такой крупной страны, как Россия, могут в долгосрочной перспективе послужить предостережением. По его словам, огромная площадь России не позволит Западу отрезать ее от мировой экономики. Россия остается основным источником сырья для развитых стран и важнейшим поставщиком продовольствия и удобрений для развивающихся.</w:t>
      </w:r>
    </w:p>
    <w:p w14:paraId="294DE1A1" w14:textId="77777777" w:rsidR="00B833F2" w:rsidRPr="00B833F2" w:rsidRDefault="00B833F2" w:rsidP="00B833F2">
      <w:pPr>
        <w:shd w:val="clear" w:color="auto" w:fill="FFFFFF"/>
        <w:spacing w:line="329" w:lineRule="auto"/>
        <w:ind w:firstLine="709"/>
        <w:jc w:val="both"/>
        <w:rPr>
          <w:rFonts w:ascii="Arial" w:hAnsi="Arial" w:cs="Arial"/>
          <w:color w:val="343434"/>
          <w:sz w:val="28"/>
          <w:szCs w:val="28"/>
        </w:rPr>
      </w:pPr>
      <w:r w:rsidRPr="00B833F2">
        <w:rPr>
          <w:rFonts w:ascii="Arial" w:hAnsi="Arial" w:cs="Arial"/>
          <w:color w:val="343434"/>
          <w:sz w:val="28"/>
          <w:szCs w:val="28"/>
        </w:rPr>
        <w:t xml:space="preserve">С его точки зрения, быстрый разворот Москвы к Азии в поисках новых торговых партнеров может принести России немалую выгоду. "Россия фактически зацепилась за самый стремительно развивающийся регион в мире, — пояснил </w:t>
      </w:r>
      <w:proofErr w:type="spellStart"/>
      <w:r w:rsidRPr="00B833F2">
        <w:rPr>
          <w:rFonts w:ascii="Arial" w:hAnsi="Arial" w:cs="Arial"/>
          <w:color w:val="343434"/>
          <w:sz w:val="28"/>
          <w:szCs w:val="28"/>
        </w:rPr>
        <w:t>Малдер</w:t>
      </w:r>
      <w:proofErr w:type="spellEnd"/>
      <w:r w:rsidRPr="00B833F2">
        <w:rPr>
          <w:rFonts w:ascii="Arial" w:hAnsi="Arial" w:cs="Arial"/>
          <w:color w:val="343434"/>
          <w:sz w:val="28"/>
          <w:szCs w:val="28"/>
        </w:rPr>
        <w:t>, добавив, что в этом году три четверти глобального экономического роста придется именно на Азию. — Без сотрудничества со стороны Азии сломать российскую экономику невозможно".</w:t>
      </w:r>
    </w:p>
    <w:p w14:paraId="5C7688E6" w14:textId="77777777" w:rsidR="00A1576E" w:rsidRDefault="00A1576E" w:rsidP="00A44B13">
      <w:pPr>
        <w:spacing w:line="416" w:lineRule="atLeast"/>
        <w:jc w:val="center"/>
        <w:rPr>
          <w:rFonts w:ascii="Arial" w:hAnsi="Arial" w:cs="Arial"/>
          <w:sz w:val="28"/>
          <w:szCs w:val="28"/>
        </w:rPr>
      </w:pPr>
    </w:p>
    <w:p w14:paraId="08AD6A6D" w14:textId="7FD883E0" w:rsidR="00E90B9D" w:rsidRPr="008040CB" w:rsidRDefault="00E90B9D" w:rsidP="00E90B9D">
      <w:pPr>
        <w:spacing w:line="416" w:lineRule="atLeast"/>
        <w:jc w:val="center"/>
        <w:rPr>
          <w:rFonts w:ascii="Arial" w:hAnsi="Arial" w:cs="Arial"/>
          <w:sz w:val="28"/>
          <w:szCs w:val="28"/>
        </w:rPr>
      </w:pPr>
      <w:r w:rsidRPr="008040CB">
        <w:rPr>
          <w:rFonts w:ascii="Arial" w:hAnsi="Arial" w:cs="Arial"/>
          <w:sz w:val="28"/>
          <w:szCs w:val="28"/>
        </w:rPr>
        <w:t>***</w:t>
      </w:r>
    </w:p>
    <w:p w14:paraId="4FE8307C" w14:textId="77777777" w:rsidR="003B70BF" w:rsidRPr="003B70BF" w:rsidRDefault="003B70BF" w:rsidP="003B70BF">
      <w:pPr>
        <w:pStyle w:val="1"/>
        <w:spacing w:before="0" w:after="0" w:line="360" w:lineRule="auto"/>
        <w:ind w:left="431" w:hanging="431"/>
        <w:jc w:val="center"/>
        <w:textAlignment w:val="baseline"/>
        <w:rPr>
          <w:rFonts w:ascii="Arial" w:hAnsi="Arial" w:cs="Arial"/>
          <w:spacing w:val="-4"/>
          <w:kern w:val="0"/>
          <w:sz w:val="28"/>
          <w:szCs w:val="28"/>
        </w:rPr>
      </w:pPr>
      <w:r w:rsidRPr="003B70BF">
        <w:rPr>
          <w:rFonts w:ascii="Arial" w:hAnsi="Arial" w:cs="Arial"/>
          <w:spacing w:val="-4"/>
          <w:kern w:val="0"/>
          <w:sz w:val="28"/>
          <w:szCs w:val="28"/>
        </w:rPr>
        <w:lastRenderedPageBreak/>
        <w:t>Еще больше российской нефти торгуется выше ценового потолка "Семерки" вопреки санкциям</w:t>
      </w:r>
    </w:p>
    <w:p w14:paraId="0A7A90EC" w14:textId="388A939D" w:rsidR="003B70BF" w:rsidRPr="00587516" w:rsidRDefault="003B70BF" w:rsidP="00DA6907">
      <w:pPr>
        <w:shd w:val="clear" w:color="auto" w:fill="FFFFFF"/>
        <w:spacing w:line="360" w:lineRule="auto"/>
        <w:jc w:val="center"/>
        <w:rPr>
          <w:rFonts w:ascii="Arial" w:eastAsia="Arial" w:hAnsi="Arial" w:cs="Arial"/>
          <w:b/>
          <w:bCs/>
          <w:i/>
          <w:iCs/>
          <w:color w:val="7F7F7F"/>
          <w:kern w:val="28"/>
          <w:sz w:val="28"/>
          <w:szCs w:val="28"/>
        </w:rPr>
      </w:pPr>
      <w:r w:rsidRPr="00587516">
        <w:rPr>
          <w:rFonts w:ascii="Arial" w:eastAsia="Arial" w:hAnsi="Arial" w:cs="Arial"/>
          <w:b/>
          <w:bCs/>
          <w:i/>
          <w:iCs/>
          <w:color w:val="7F7F7F"/>
          <w:kern w:val="28"/>
          <w:sz w:val="28"/>
          <w:szCs w:val="28"/>
        </w:rPr>
        <w:t xml:space="preserve">Алекс </w:t>
      </w:r>
      <w:proofErr w:type="spellStart"/>
      <w:r w:rsidRPr="00587516">
        <w:rPr>
          <w:rFonts w:ascii="Arial" w:eastAsia="Arial" w:hAnsi="Arial" w:cs="Arial"/>
          <w:b/>
          <w:bCs/>
          <w:i/>
          <w:iCs/>
          <w:color w:val="7F7F7F"/>
          <w:kern w:val="28"/>
          <w:sz w:val="28"/>
          <w:szCs w:val="28"/>
        </w:rPr>
        <w:t>Лонгли</w:t>
      </w:r>
      <w:proofErr w:type="spellEnd"/>
      <w:r w:rsidRPr="00587516">
        <w:rPr>
          <w:rFonts w:ascii="Arial" w:eastAsia="Arial" w:hAnsi="Arial" w:cs="Arial"/>
          <w:b/>
          <w:bCs/>
          <w:i/>
          <w:iCs/>
          <w:color w:val="7F7F7F"/>
          <w:kern w:val="28"/>
          <w:sz w:val="28"/>
          <w:szCs w:val="28"/>
        </w:rPr>
        <w:t xml:space="preserve"> (</w:t>
      </w:r>
      <w:r w:rsidRPr="00DA6907">
        <w:rPr>
          <w:rFonts w:ascii="Arial" w:eastAsia="Arial" w:hAnsi="Arial" w:cs="Arial"/>
          <w:b/>
          <w:bCs/>
          <w:i/>
          <w:iCs/>
          <w:color w:val="7F7F7F"/>
          <w:kern w:val="28"/>
          <w:sz w:val="28"/>
          <w:szCs w:val="28"/>
          <w:lang w:val="en-US"/>
        </w:rPr>
        <w:t>Alex</w:t>
      </w:r>
      <w:r w:rsidRPr="00587516">
        <w:rPr>
          <w:rFonts w:ascii="Arial" w:eastAsia="Arial" w:hAnsi="Arial" w:cs="Arial"/>
          <w:b/>
          <w:bCs/>
          <w:i/>
          <w:iCs/>
          <w:color w:val="7F7F7F"/>
          <w:kern w:val="28"/>
          <w:sz w:val="28"/>
          <w:szCs w:val="28"/>
        </w:rPr>
        <w:t xml:space="preserve"> </w:t>
      </w:r>
      <w:r w:rsidRPr="00DA6907">
        <w:rPr>
          <w:rFonts w:ascii="Arial" w:eastAsia="Arial" w:hAnsi="Arial" w:cs="Arial"/>
          <w:b/>
          <w:bCs/>
          <w:i/>
          <w:iCs/>
          <w:color w:val="7F7F7F"/>
          <w:kern w:val="28"/>
          <w:sz w:val="28"/>
          <w:szCs w:val="28"/>
          <w:lang w:val="en-US"/>
        </w:rPr>
        <w:t>Longley</w:t>
      </w:r>
      <w:r w:rsidRPr="00587516">
        <w:rPr>
          <w:rFonts w:ascii="Arial" w:eastAsia="Arial" w:hAnsi="Arial" w:cs="Arial"/>
          <w:b/>
          <w:bCs/>
          <w:i/>
          <w:iCs/>
          <w:color w:val="7F7F7F"/>
          <w:kern w:val="28"/>
          <w:sz w:val="28"/>
          <w:szCs w:val="28"/>
        </w:rPr>
        <w:t xml:space="preserve">), </w:t>
      </w:r>
      <w:proofErr w:type="spellStart"/>
      <w:r w:rsidRPr="00587516">
        <w:rPr>
          <w:rFonts w:ascii="Arial" w:eastAsia="Arial" w:hAnsi="Arial" w:cs="Arial"/>
          <w:b/>
          <w:bCs/>
          <w:i/>
          <w:iCs/>
          <w:color w:val="7F7F7F"/>
          <w:kern w:val="28"/>
          <w:sz w:val="28"/>
          <w:szCs w:val="28"/>
        </w:rPr>
        <w:t>Прежула</w:t>
      </w:r>
      <w:proofErr w:type="spellEnd"/>
      <w:r w:rsidRPr="00587516">
        <w:rPr>
          <w:rFonts w:ascii="Arial" w:eastAsia="Arial" w:hAnsi="Arial" w:cs="Arial"/>
          <w:b/>
          <w:bCs/>
          <w:i/>
          <w:iCs/>
          <w:color w:val="7F7F7F"/>
          <w:kern w:val="28"/>
          <w:sz w:val="28"/>
          <w:szCs w:val="28"/>
        </w:rPr>
        <w:t xml:space="preserve"> Прем (</w:t>
      </w:r>
      <w:proofErr w:type="spellStart"/>
      <w:r w:rsidRPr="00DA6907">
        <w:rPr>
          <w:rFonts w:ascii="Arial" w:eastAsia="Arial" w:hAnsi="Arial" w:cs="Arial"/>
          <w:b/>
          <w:bCs/>
          <w:i/>
          <w:iCs/>
          <w:color w:val="7F7F7F"/>
          <w:kern w:val="28"/>
          <w:sz w:val="28"/>
          <w:szCs w:val="28"/>
          <w:lang w:val="en-US"/>
        </w:rPr>
        <w:t>Prejula</w:t>
      </w:r>
      <w:proofErr w:type="spellEnd"/>
      <w:r w:rsidRPr="00587516">
        <w:rPr>
          <w:rFonts w:ascii="Arial" w:eastAsia="Arial" w:hAnsi="Arial" w:cs="Arial"/>
          <w:b/>
          <w:bCs/>
          <w:i/>
          <w:iCs/>
          <w:color w:val="7F7F7F"/>
          <w:kern w:val="28"/>
          <w:sz w:val="28"/>
          <w:szCs w:val="28"/>
        </w:rPr>
        <w:t xml:space="preserve"> </w:t>
      </w:r>
      <w:r w:rsidRPr="00DA6907">
        <w:rPr>
          <w:rFonts w:ascii="Arial" w:eastAsia="Arial" w:hAnsi="Arial" w:cs="Arial"/>
          <w:b/>
          <w:bCs/>
          <w:i/>
          <w:iCs/>
          <w:color w:val="7F7F7F"/>
          <w:kern w:val="28"/>
          <w:sz w:val="28"/>
          <w:szCs w:val="28"/>
          <w:lang w:val="en-US"/>
        </w:rPr>
        <w:t>Prem</w:t>
      </w:r>
      <w:r w:rsidRPr="00587516">
        <w:rPr>
          <w:rFonts w:ascii="Arial" w:eastAsia="Arial" w:hAnsi="Arial" w:cs="Arial"/>
          <w:b/>
          <w:bCs/>
          <w:i/>
          <w:iCs/>
          <w:color w:val="7F7F7F"/>
          <w:kern w:val="28"/>
          <w:sz w:val="28"/>
          <w:szCs w:val="28"/>
        </w:rPr>
        <w:t>)</w:t>
      </w:r>
      <w:r w:rsidR="00A23A78">
        <w:rPr>
          <w:rFonts w:ascii="Arial" w:eastAsia="Arial" w:hAnsi="Arial" w:cs="Arial"/>
          <w:b/>
          <w:bCs/>
          <w:i/>
          <w:iCs/>
          <w:color w:val="7F7F7F"/>
          <w:kern w:val="28"/>
          <w:sz w:val="28"/>
          <w:szCs w:val="28"/>
        </w:rPr>
        <w:t>,</w:t>
      </w:r>
      <w:r w:rsidRPr="00587516">
        <w:rPr>
          <w:rFonts w:ascii="Arial" w:eastAsia="Arial" w:hAnsi="Arial" w:cs="Arial"/>
          <w:b/>
          <w:bCs/>
          <w:i/>
          <w:iCs/>
          <w:color w:val="7F7F7F"/>
          <w:kern w:val="28"/>
          <w:sz w:val="28"/>
          <w:szCs w:val="28"/>
        </w:rPr>
        <w:t xml:space="preserve"> </w:t>
      </w:r>
      <w:r w:rsidRPr="00DA6907">
        <w:rPr>
          <w:rFonts w:ascii="Arial" w:eastAsia="Arial" w:hAnsi="Arial" w:cs="Arial"/>
          <w:b/>
          <w:bCs/>
          <w:i/>
          <w:iCs/>
          <w:color w:val="7F7F7F"/>
          <w:kern w:val="28"/>
          <w:sz w:val="28"/>
          <w:szCs w:val="28"/>
          <w:lang w:val="en-US"/>
        </w:rPr>
        <w:t>Bloomberg</w:t>
      </w:r>
      <w:r w:rsidR="00DA6907" w:rsidRPr="00587516">
        <w:rPr>
          <w:rFonts w:ascii="Arial" w:eastAsia="Arial" w:hAnsi="Arial" w:cs="Arial"/>
          <w:b/>
          <w:bCs/>
          <w:i/>
          <w:iCs/>
          <w:color w:val="7F7F7F"/>
          <w:kern w:val="28"/>
          <w:sz w:val="28"/>
          <w:szCs w:val="28"/>
        </w:rPr>
        <w:t xml:space="preserve"> (США)</w:t>
      </w:r>
    </w:p>
    <w:p w14:paraId="1B165A52" w14:textId="77777777" w:rsidR="003B70BF" w:rsidRPr="00DA6907" w:rsidRDefault="003B70BF" w:rsidP="00A23A78">
      <w:pPr>
        <w:shd w:val="clear" w:color="auto" w:fill="FFFFFF"/>
        <w:spacing w:line="336" w:lineRule="auto"/>
        <w:ind w:firstLine="709"/>
        <w:jc w:val="both"/>
        <w:rPr>
          <w:rFonts w:ascii="Arial" w:hAnsi="Arial" w:cs="Arial"/>
          <w:color w:val="343434"/>
          <w:sz w:val="28"/>
          <w:szCs w:val="28"/>
        </w:rPr>
      </w:pPr>
      <w:r w:rsidRPr="00DA6907">
        <w:rPr>
          <w:rFonts w:ascii="Arial" w:hAnsi="Arial" w:cs="Arial"/>
          <w:color w:val="343434"/>
          <w:sz w:val="28"/>
          <w:szCs w:val="28"/>
        </w:rPr>
        <w:t>Цены на некоторые российские нефтепродукты превысили установленный странами "Семерки" потолок, и это еще один признак, что российские баррели дорожают вопреки санкциям.</w:t>
      </w:r>
    </w:p>
    <w:p w14:paraId="1427B056" w14:textId="77777777" w:rsidR="003B70BF" w:rsidRPr="003B70BF" w:rsidRDefault="003B70BF" w:rsidP="00A23A78">
      <w:pPr>
        <w:shd w:val="clear" w:color="auto" w:fill="FFFFFF"/>
        <w:spacing w:line="336" w:lineRule="auto"/>
        <w:ind w:firstLine="709"/>
        <w:jc w:val="both"/>
        <w:rPr>
          <w:rFonts w:ascii="Arial" w:hAnsi="Arial" w:cs="Arial"/>
          <w:color w:val="343434"/>
          <w:sz w:val="28"/>
          <w:szCs w:val="28"/>
        </w:rPr>
      </w:pPr>
      <w:r w:rsidRPr="00DA6907">
        <w:rPr>
          <w:rFonts w:ascii="Arial" w:hAnsi="Arial" w:cs="Arial"/>
          <w:color w:val="343434"/>
          <w:sz w:val="28"/>
          <w:szCs w:val="28"/>
        </w:rPr>
        <w:t xml:space="preserve">С февраля действует два ограничения на продажу очищенных российских </w:t>
      </w:r>
      <w:r w:rsidRPr="003B70BF">
        <w:rPr>
          <w:rFonts w:ascii="Arial" w:hAnsi="Arial" w:cs="Arial"/>
          <w:color w:val="343434"/>
          <w:sz w:val="28"/>
          <w:szCs w:val="28"/>
        </w:rPr>
        <w:t xml:space="preserve">нефтепродуктов: одно для продуктов с более высокой стоимостью в 100 долларов за баррель, а другое — для более дешевых — в 45 долларов. Ценовое агентство </w:t>
      </w:r>
      <w:proofErr w:type="spellStart"/>
      <w:r w:rsidRPr="003B70BF">
        <w:rPr>
          <w:rFonts w:ascii="Arial" w:hAnsi="Arial" w:cs="Arial"/>
          <w:color w:val="343434"/>
          <w:sz w:val="28"/>
          <w:szCs w:val="28"/>
        </w:rPr>
        <w:t>Argus</w:t>
      </w:r>
      <w:proofErr w:type="spellEnd"/>
      <w:r w:rsidRPr="003B70BF">
        <w:rPr>
          <w:rFonts w:ascii="Arial" w:hAnsi="Arial" w:cs="Arial"/>
          <w:color w:val="343434"/>
          <w:sz w:val="28"/>
          <w:szCs w:val="28"/>
        </w:rPr>
        <w:t xml:space="preserve"> </w:t>
      </w:r>
      <w:proofErr w:type="spellStart"/>
      <w:r w:rsidRPr="003B70BF">
        <w:rPr>
          <w:rFonts w:ascii="Arial" w:hAnsi="Arial" w:cs="Arial"/>
          <w:color w:val="343434"/>
          <w:sz w:val="28"/>
          <w:szCs w:val="28"/>
        </w:rPr>
        <w:t>Media</w:t>
      </w:r>
      <w:proofErr w:type="spellEnd"/>
      <w:r w:rsidRPr="003B70BF">
        <w:rPr>
          <w:rFonts w:ascii="Arial" w:hAnsi="Arial" w:cs="Arial"/>
          <w:color w:val="343434"/>
          <w:sz w:val="28"/>
          <w:szCs w:val="28"/>
        </w:rPr>
        <w:t xml:space="preserve">, играющее важную роль в соблюдении потолка, говорит, что </w:t>
      </w:r>
      <w:proofErr w:type="spellStart"/>
      <w:r w:rsidRPr="003B70BF">
        <w:rPr>
          <w:rFonts w:ascii="Arial" w:hAnsi="Arial" w:cs="Arial"/>
          <w:color w:val="343434"/>
          <w:sz w:val="28"/>
          <w:szCs w:val="28"/>
        </w:rPr>
        <w:t>нафта</w:t>
      </w:r>
      <w:proofErr w:type="spellEnd"/>
      <w:r w:rsidRPr="003B70BF">
        <w:rPr>
          <w:rFonts w:ascii="Arial" w:hAnsi="Arial" w:cs="Arial"/>
          <w:color w:val="343434"/>
          <w:sz w:val="28"/>
          <w:szCs w:val="28"/>
        </w:rPr>
        <w:t xml:space="preserve"> и мазут торгуются выше нижнего предела, а дизель — выше верхнего.</w:t>
      </w:r>
    </w:p>
    <w:p w14:paraId="51A47F00" w14:textId="77777777" w:rsidR="003B70BF" w:rsidRPr="003B70BF" w:rsidRDefault="003B70BF" w:rsidP="00A23A78">
      <w:pPr>
        <w:shd w:val="clear" w:color="auto" w:fill="FFFFFF"/>
        <w:spacing w:line="336" w:lineRule="auto"/>
        <w:ind w:firstLine="709"/>
        <w:jc w:val="both"/>
        <w:rPr>
          <w:rFonts w:ascii="Arial" w:hAnsi="Arial" w:cs="Arial"/>
          <w:color w:val="343434"/>
          <w:sz w:val="28"/>
          <w:szCs w:val="28"/>
        </w:rPr>
      </w:pPr>
      <w:r w:rsidRPr="003B70BF">
        <w:rPr>
          <w:rFonts w:ascii="Arial" w:hAnsi="Arial" w:cs="Arial"/>
          <w:color w:val="343434"/>
          <w:sz w:val="28"/>
          <w:szCs w:val="28"/>
        </w:rPr>
        <w:t>При этом газойль и бензин с отправкой из западных портов России уже приближаются к потолку – на фоне роста цен на оба вида топлива во всем мире.</w:t>
      </w:r>
    </w:p>
    <w:p w14:paraId="2EA8FFD6" w14:textId="77777777" w:rsidR="003B70BF" w:rsidRPr="00DA6907" w:rsidRDefault="003B70BF" w:rsidP="00A23A78">
      <w:pPr>
        <w:shd w:val="clear" w:color="auto" w:fill="FFFFFF"/>
        <w:spacing w:line="336" w:lineRule="auto"/>
        <w:ind w:firstLine="709"/>
        <w:jc w:val="both"/>
        <w:rPr>
          <w:rFonts w:ascii="Arial" w:hAnsi="Arial" w:cs="Arial"/>
          <w:i/>
          <w:iCs/>
          <w:color w:val="343434"/>
          <w:sz w:val="28"/>
          <w:szCs w:val="28"/>
          <w:u w:val="single"/>
        </w:rPr>
      </w:pPr>
      <w:r w:rsidRPr="00DA6907">
        <w:rPr>
          <w:rFonts w:ascii="Arial" w:hAnsi="Arial" w:cs="Arial"/>
          <w:i/>
          <w:iCs/>
          <w:color w:val="343434"/>
          <w:sz w:val="28"/>
          <w:szCs w:val="28"/>
          <w:u w:val="single"/>
        </w:rPr>
        <w:t>Более дешевое топливо уже пробило потолок "Семерки"</w:t>
      </w:r>
    </w:p>
    <w:p w14:paraId="246B909B" w14:textId="77777777" w:rsidR="003B70BF" w:rsidRPr="003B70BF" w:rsidRDefault="003B70BF" w:rsidP="00A23A78">
      <w:pPr>
        <w:shd w:val="clear" w:color="auto" w:fill="FFFFFF"/>
        <w:spacing w:line="336" w:lineRule="auto"/>
        <w:ind w:firstLine="709"/>
        <w:jc w:val="both"/>
        <w:rPr>
          <w:rFonts w:ascii="Arial" w:hAnsi="Arial" w:cs="Arial"/>
          <w:color w:val="343434"/>
          <w:sz w:val="28"/>
          <w:szCs w:val="28"/>
        </w:rPr>
      </w:pPr>
      <w:r w:rsidRPr="003B70BF">
        <w:rPr>
          <w:rFonts w:ascii="Arial" w:hAnsi="Arial" w:cs="Arial"/>
          <w:color w:val="343434"/>
          <w:sz w:val="28"/>
          <w:szCs w:val="28"/>
        </w:rPr>
        <w:t xml:space="preserve">В прошлом месяце флагманская российская нефть марки </w:t>
      </w:r>
      <w:proofErr w:type="spellStart"/>
      <w:r w:rsidRPr="003B70BF">
        <w:rPr>
          <w:rFonts w:ascii="Arial" w:hAnsi="Arial" w:cs="Arial"/>
          <w:color w:val="343434"/>
          <w:sz w:val="28"/>
          <w:szCs w:val="28"/>
        </w:rPr>
        <w:t>Urals</w:t>
      </w:r>
      <w:proofErr w:type="spellEnd"/>
      <w:r w:rsidRPr="003B70BF">
        <w:rPr>
          <w:rFonts w:ascii="Arial" w:hAnsi="Arial" w:cs="Arial"/>
          <w:color w:val="343434"/>
          <w:sz w:val="28"/>
          <w:szCs w:val="28"/>
        </w:rPr>
        <w:t xml:space="preserve"> впервые преодолела ценовой потолок. Это ознаменовало собой своего рода победу Москвы, которая собрала достаточно большой теневой флот судов, чтобы доставлять товары покупателям, не прибегая к услугам "Семерки". Также появились признаки того, что Москва начинает сокращать добычу, согласовав этот шаг с союзниками по Организации стран-экспортеров нефти (ОПЕК).</w:t>
      </w:r>
    </w:p>
    <w:p w14:paraId="4D97584F" w14:textId="77777777" w:rsidR="003B70BF" w:rsidRPr="003B70BF" w:rsidRDefault="003B70BF" w:rsidP="00A23A78">
      <w:pPr>
        <w:shd w:val="clear" w:color="auto" w:fill="FFFFFF"/>
        <w:spacing w:line="336" w:lineRule="auto"/>
        <w:ind w:firstLine="709"/>
        <w:jc w:val="both"/>
        <w:rPr>
          <w:rFonts w:ascii="Arial" w:hAnsi="Arial" w:cs="Arial"/>
          <w:color w:val="343434"/>
          <w:sz w:val="28"/>
          <w:szCs w:val="28"/>
        </w:rPr>
      </w:pPr>
      <w:r w:rsidRPr="003B70BF">
        <w:rPr>
          <w:rFonts w:ascii="Arial" w:hAnsi="Arial" w:cs="Arial"/>
          <w:color w:val="343434"/>
          <w:sz w:val="28"/>
          <w:szCs w:val="28"/>
        </w:rPr>
        <w:t>Во вторник высокопоставленный представитель администрации США заявил, что страны, договорившиеся об ограничении, продолжают следить за выполнением этих мер, а мерилом успеха этой политики станет реальное снижение российских доходов. При этом уже само появление теневого флота Москвы чиновник назвал победой союзников, потому что России пришлось отвлекать ценные ресурсы от конфликта с Украиной.</w:t>
      </w:r>
    </w:p>
    <w:p w14:paraId="147AB5A7" w14:textId="77777777" w:rsidR="00A23A78" w:rsidRDefault="00A23A78" w:rsidP="00A23A78">
      <w:pPr>
        <w:shd w:val="clear" w:color="auto" w:fill="FFFFFF"/>
        <w:spacing w:line="336" w:lineRule="auto"/>
        <w:ind w:firstLine="709"/>
        <w:jc w:val="both"/>
        <w:rPr>
          <w:rFonts w:ascii="Arial" w:hAnsi="Arial" w:cs="Arial"/>
          <w:i/>
          <w:iCs/>
          <w:color w:val="343434"/>
          <w:sz w:val="28"/>
          <w:szCs w:val="28"/>
          <w:u w:val="single"/>
        </w:rPr>
      </w:pPr>
    </w:p>
    <w:p w14:paraId="4223ABE9" w14:textId="336A6A3F" w:rsidR="003B70BF" w:rsidRPr="00DA6907" w:rsidRDefault="003B70BF" w:rsidP="00A23A78">
      <w:pPr>
        <w:shd w:val="clear" w:color="auto" w:fill="FFFFFF"/>
        <w:spacing w:line="336" w:lineRule="auto"/>
        <w:ind w:firstLine="709"/>
        <w:jc w:val="both"/>
        <w:rPr>
          <w:rFonts w:ascii="Arial" w:hAnsi="Arial" w:cs="Arial"/>
          <w:i/>
          <w:iCs/>
          <w:color w:val="343434"/>
          <w:sz w:val="28"/>
          <w:szCs w:val="28"/>
          <w:u w:val="single"/>
        </w:rPr>
      </w:pPr>
      <w:r w:rsidRPr="00DA6907">
        <w:rPr>
          <w:rFonts w:ascii="Arial" w:hAnsi="Arial" w:cs="Arial"/>
          <w:i/>
          <w:iCs/>
          <w:color w:val="343434"/>
          <w:sz w:val="28"/>
          <w:szCs w:val="28"/>
          <w:u w:val="single"/>
        </w:rPr>
        <w:lastRenderedPageBreak/>
        <w:t>Более дорогое российское топливо тоже выросло в цене</w:t>
      </w:r>
    </w:p>
    <w:p w14:paraId="6D86E1FC" w14:textId="77777777" w:rsidR="003B70BF" w:rsidRPr="003B70BF" w:rsidRDefault="003B70BF" w:rsidP="003B70BF">
      <w:pPr>
        <w:shd w:val="clear" w:color="auto" w:fill="FFFFFF"/>
        <w:spacing w:line="326" w:lineRule="auto"/>
        <w:ind w:firstLine="709"/>
        <w:jc w:val="both"/>
        <w:rPr>
          <w:rFonts w:ascii="Arial" w:hAnsi="Arial" w:cs="Arial"/>
          <w:color w:val="343434"/>
          <w:sz w:val="28"/>
          <w:szCs w:val="28"/>
        </w:rPr>
      </w:pPr>
      <w:r w:rsidRPr="003B70BF">
        <w:rPr>
          <w:rFonts w:ascii="Arial" w:hAnsi="Arial" w:cs="Arial"/>
          <w:color w:val="343434"/>
          <w:sz w:val="28"/>
          <w:szCs w:val="28"/>
        </w:rPr>
        <w:t xml:space="preserve">Потолок цен на очищенные нефтепродукты сложнее, чем на сырую нефть, поскольку он вобрал в себя два типа ограничений для разных категорий продуктов. В частности, для той же </w:t>
      </w:r>
      <w:proofErr w:type="spellStart"/>
      <w:r w:rsidRPr="003B70BF">
        <w:rPr>
          <w:rFonts w:ascii="Arial" w:hAnsi="Arial" w:cs="Arial"/>
          <w:color w:val="343434"/>
          <w:sz w:val="28"/>
          <w:szCs w:val="28"/>
        </w:rPr>
        <w:t>нафты</w:t>
      </w:r>
      <w:proofErr w:type="spellEnd"/>
      <w:r w:rsidRPr="003B70BF">
        <w:rPr>
          <w:rFonts w:ascii="Arial" w:hAnsi="Arial" w:cs="Arial"/>
          <w:color w:val="343434"/>
          <w:sz w:val="28"/>
          <w:szCs w:val="28"/>
        </w:rPr>
        <w:t xml:space="preserve"> существует целый ряд таможенных кодов, по которым разные грузы могут подпадать под низкий или высокий ценовой предел соответственно.</w:t>
      </w:r>
    </w:p>
    <w:p w14:paraId="6A98604E" w14:textId="77777777" w:rsidR="003B70BF" w:rsidRPr="003B70BF" w:rsidRDefault="003B70BF" w:rsidP="003B70BF">
      <w:pPr>
        <w:shd w:val="clear" w:color="auto" w:fill="FFFFFF"/>
        <w:spacing w:line="326" w:lineRule="auto"/>
        <w:ind w:firstLine="709"/>
        <w:jc w:val="both"/>
        <w:rPr>
          <w:rFonts w:ascii="Arial" w:hAnsi="Arial" w:cs="Arial"/>
          <w:color w:val="343434"/>
          <w:sz w:val="28"/>
          <w:szCs w:val="28"/>
        </w:rPr>
      </w:pPr>
      <w:r w:rsidRPr="003B70BF">
        <w:rPr>
          <w:rFonts w:ascii="Arial" w:hAnsi="Arial" w:cs="Arial"/>
          <w:color w:val="343434"/>
          <w:sz w:val="28"/>
          <w:szCs w:val="28"/>
        </w:rPr>
        <w:t>При этом карательные меры привязаны лишь к услугам стран, подписавших соглашение о потолке цен. Перевозка нефти и нефтепродуктов выше предельной цены с использованием страховки или танкеров из стран, соглашением не охваченных, караться не будет.</w:t>
      </w:r>
    </w:p>
    <w:p w14:paraId="4CFCCA96" w14:textId="77777777" w:rsidR="003B70BF" w:rsidRDefault="003B70BF" w:rsidP="00ED497C">
      <w:pPr>
        <w:spacing w:line="416" w:lineRule="atLeast"/>
        <w:jc w:val="center"/>
        <w:rPr>
          <w:rFonts w:ascii="Arial" w:hAnsi="Arial" w:cs="Arial"/>
          <w:sz w:val="28"/>
          <w:szCs w:val="28"/>
        </w:rPr>
      </w:pPr>
    </w:p>
    <w:p w14:paraId="0B878829" w14:textId="6B19847E" w:rsidR="00ED497C" w:rsidRPr="008040CB" w:rsidRDefault="00ED497C" w:rsidP="00ED497C">
      <w:pPr>
        <w:spacing w:line="416" w:lineRule="atLeast"/>
        <w:jc w:val="center"/>
        <w:rPr>
          <w:rFonts w:ascii="Arial" w:hAnsi="Arial" w:cs="Arial"/>
          <w:sz w:val="28"/>
          <w:szCs w:val="28"/>
        </w:rPr>
      </w:pPr>
      <w:r w:rsidRPr="008040CB">
        <w:rPr>
          <w:rFonts w:ascii="Arial" w:hAnsi="Arial" w:cs="Arial"/>
          <w:sz w:val="28"/>
          <w:szCs w:val="28"/>
        </w:rPr>
        <w:t>***</w:t>
      </w:r>
    </w:p>
    <w:p w14:paraId="697F3880" w14:textId="77777777" w:rsidR="00ED497C" w:rsidRDefault="00ED497C" w:rsidP="0053628D">
      <w:pPr>
        <w:pStyle w:val="1"/>
        <w:spacing w:before="0" w:after="0" w:line="360" w:lineRule="auto"/>
        <w:ind w:left="431" w:hanging="431"/>
        <w:jc w:val="center"/>
        <w:textAlignment w:val="baseline"/>
        <w:rPr>
          <w:rFonts w:ascii="Arial" w:hAnsi="Arial" w:cs="Arial"/>
          <w:kern w:val="0"/>
          <w:sz w:val="28"/>
          <w:szCs w:val="28"/>
        </w:rPr>
      </w:pPr>
    </w:p>
    <w:p w14:paraId="256E0D3E" w14:textId="77777777" w:rsidR="00416CEC" w:rsidRPr="00416CEC" w:rsidRDefault="00416CEC" w:rsidP="00416CEC">
      <w:pPr>
        <w:pStyle w:val="1"/>
        <w:spacing w:before="0" w:after="0" w:line="360" w:lineRule="auto"/>
        <w:ind w:left="431" w:hanging="431"/>
        <w:jc w:val="center"/>
        <w:textAlignment w:val="baseline"/>
        <w:rPr>
          <w:rFonts w:ascii="Arial" w:hAnsi="Arial" w:cs="Arial"/>
          <w:kern w:val="0"/>
          <w:sz w:val="28"/>
          <w:szCs w:val="28"/>
        </w:rPr>
      </w:pPr>
      <w:r w:rsidRPr="00416CEC">
        <w:rPr>
          <w:rFonts w:ascii="Arial" w:hAnsi="Arial" w:cs="Arial"/>
          <w:kern w:val="0"/>
          <w:sz w:val="28"/>
          <w:szCs w:val="28"/>
        </w:rPr>
        <w:t>Внутренний спрос в России восстанавливается, и это попутный ветер для политической поддержки власти. Но есть опасения по поводу инфляции</w:t>
      </w:r>
    </w:p>
    <w:p w14:paraId="1E6BD35A" w14:textId="0BD82616" w:rsidR="00416CEC" w:rsidRPr="00416CEC" w:rsidRDefault="00416CEC" w:rsidP="00416CEC">
      <w:pPr>
        <w:shd w:val="clear" w:color="auto" w:fill="FFFFFF"/>
        <w:spacing w:line="360" w:lineRule="auto"/>
        <w:jc w:val="center"/>
        <w:rPr>
          <w:rFonts w:ascii="Arial" w:eastAsia="Arial" w:hAnsi="Arial" w:cs="Arial"/>
          <w:b/>
          <w:i/>
          <w:color w:val="7F7F7F"/>
          <w:spacing w:val="-4"/>
          <w:kern w:val="1"/>
          <w:sz w:val="28"/>
          <w:szCs w:val="28"/>
        </w:rPr>
      </w:pPr>
      <w:proofErr w:type="spellStart"/>
      <w:r w:rsidRPr="00416CEC">
        <w:rPr>
          <w:rFonts w:ascii="Arial" w:eastAsia="Arial" w:hAnsi="Arial" w:cs="Arial"/>
          <w:b/>
          <w:i/>
          <w:color w:val="7F7F7F"/>
          <w:spacing w:val="-4"/>
          <w:kern w:val="1"/>
          <w:sz w:val="28"/>
          <w:szCs w:val="28"/>
        </w:rPr>
        <w:t>Nihon</w:t>
      </w:r>
      <w:proofErr w:type="spellEnd"/>
      <w:r w:rsidRPr="00416CEC">
        <w:rPr>
          <w:rFonts w:ascii="Arial" w:eastAsia="Arial" w:hAnsi="Arial" w:cs="Arial"/>
          <w:b/>
          <w:i/>
          <w:color w:val="7F7F7F"/>
          <w:spacing w:val="-4"/>
          <w:kern w:val="1"/>
          <w:sz w:val="28"/>
          <w:szCs w:val="28"/>
        </w:rPr>
        <w:t xml:space="preserve"> </w:t>
      </w:r>
      <w:proofErr w:type="spellStart"/>
      <w:r w:rsidRPr="00416CEC">
        <w:rPr>
          <w:rFonts w:ascii="Arial" w:eastAsia="Arial" w:hAnsi="Arial" w:cs="Arial"/>
          <w:b/>
          <w:i/>
          <w:color w:val="7F7F7F"/>
          <w:spacing w:val="-4"/>
          <w:kern w:val="1"/>
          <w:sz w:val="28"/>
          <w:szCs w:val="28"/>
        </w:rPr>
        <w:t>Keizai</w:t>
      </w:r>
      <w:proofErr w:type="spellEnd"/>
      <w:r w:rsidRPr="00416CEC">
        <w:rPr>
          <w:rFonts w:ascii="Arial" w:eastAsia="Arial" w:hAnsi="Arial" w:cs="Arial"/>
          <w:b/>
          <w:i/>
          <w:color w:val="7F7F7F"/>
          <w:spacing w:val="-4"/>
          <w:kern w:val="1"/>
          <w:sz w:val="28"/>
          <w:szCs w:val="28"/>
        </w:rPr>
        <w:t xml:space="preserve"> (Япония)</w:t>
      </w:r>
    </w:p>
    <w:p w14:paraId="2997DF31" w14:textId="77777777" w:rsidR="00416CEC" w:rsidRPr="00416CEC" w:rsidRDefault="00416CEC" w:rsidP="00416CEC">
      <w:pPr>
        <w:shd w:val="clear" w:color="auto" w:fill="FFFFFF"/>
        <w:spacing w:line="336" w:lineRule="auto"/>
        <w:ind w:firstLine="709"/>
        <w:jc w:val="both"/>
        <w:rPr>
          <w:rFonts w:ascii="Arial" w:hAnsi="Arial" w:cs="Arial"/>
          <w:color w:val="343434"/>
          <w:sz w:val="28"/>
          <w:szCs w:val="28"/>
        </w:rPr>
      </w:pPr>
      <w:r w:rsidRPr="00416CEC">
        <w:rPr>
          <w:rFonts w:ascii="Arial" w:hAnsi="Arial" w:cs="Arial"/>
          <w:color w:val="343434"/>
          <w:sz w:val="28"/>
          <w:szCs w:val="28"/>
        </w:rPr>
        <w:t>В России, в отношении которой США и Европа сохраняют экономические санкции, наблюдаются признаки роста внутреннего спроса, в частности в области личного потребления и строительной отрасли. Это явление можно считать "обратной реакцией" на тот экономический спад, который был отмечен в стране в связи с началом военной спецоперации на Украине. Одновременно в российской экономике можно увидеть существенное увеличение инвестиций в инфраструктуру. Оба эти фактора способствуют росту политической поддержки нынешнего курса государственной власти. Однако пока в стране сохраняются инфляционные тенденции и нехватка рабочей силы, и поэтому пока не ясно, удержится ли линия на восстановление экономики в среднесрочной и долгосрочной перспективах.</w:t>
      </w:r>
    </w:p>
    <w:p w14:paraId="152A3CB9" w14:textId="77777777" w:rsidR="00416CEC" w:rsidRPr="00416CEC" w:rsidRDefault="00416CEC" w:rsidP="00416CEC">
      <w:pPr>
        <w:shd w:val="clear" w:color="auto" w:fill="FFFFFF"/>
        <w:spacing w:line="336" w:lineRule="auto"/>
        <w:ind w:firstLine="709"/>
        <w:jc w:val="both"/>
        <w:rPr>
          <w:rFonts w:ascii="Arial" w:hAnsi="Arial" w:cs="Arial"/>
          <w:color w:val="343434"/>
          <w:sz w:val="28"/>
          <w:szCs w:val="28"/>
        </w:rPr>
      </w:pPr>
      <w:r w:rsidRPr="00416CEC">
        <w:rPr>
          <w:rFonts w:ascii="Arial" w:hAnsi="Arial" w:cs="Arial"/>
          <w:color w:val="343434"/>
          <w:sz w:val="28"/>
          <w:szCs w:val="28"/>
        </w:rPr>
        <w:t xml:space="preserve">На экономическом совещании, состоявшемся 25 июля, президент России Путин упомянул экономическую ситуацию и подчеркнул, что </w:t>
      </w:r>
      <w:r w:rsidRPr="00416CEC">
        <w:rPr>
          <w:rFonts w:ascii="Arial" w:hAnsi="Arial" w:cs="Arial"/>
          <w:color w:val="343434"/>
          <w:sz w:val="28"/>
          <w:szCs w:val="28"/>
        </w:rPr>
        <w:lastRenderedPageBreak/>
        <w:t>"ожидает полного восстановления после спада 2022 года". В настоящее время в стране заметно улучшение экономических показателей. Рост ВВП составляет 2% по сравнению с аналогичным периодом предыдущего года, и после двухлетнего перерыва с большой вероятностью достигнет положительных показателей. Примечательно, что Центральный банк РФ пересматривает свой прогноз увеличения ВВП на 2023 год в сторону повышения до 1,5-2,5%.</w:t>
      </w:r>
    </w:p>
    <w:p w14:paraId="10685529" w14:textId="77777777" w:rsidR="00416CEC" w:rsidRPr="00416CEC" w:rsidRDefault="00416CEC" w:rsidP="00416CEC">
      <w:pPr>
        <w:shd w:val="clear" w:color="auto" w:fill="FFFFFF"/>
        <w:spacing w:line="336" w:lineRule="auto"/>
        <w:ind w:firstLine="709"/>
        <w:jc w:val="both"/>
        <w:rPr>
          <w:rFonts w:ascii="Arial" w:hAnsi="Arial" w:cs="Arial"/>
          <w:color w:val="343434"/>
          <w:sz w:val="28"/>
          <w:szCs w:val="28"/>
        </w:rPr>
      </w:pPr>
      <w:r w:rsidRPr="00416CEC">
        <w:rPr>
          <w:rFonts w:ascii="Arial" w:hAnsi="Arial" w:cs="Arial"/>
          <w:color w:val="343434"/>
          <w:sz w:val="28"/>
          <w:szCs w:val="28"/>
        </w:rPr>
        <w:t>Можно отметить и рост личного потребления. По данным Минэкономразвития России, показатели розничных продаж в апреле вышли на положительный уровень по сравнению с тем же месяцем прошлого года, а в мае подскочили на 9%. Пищевая промышленность также повысилась на 22%, по сравнению с предыдущим годом, показав бурный рост, — он замедлился сразу же после начала конфликта на Украине.</w:t>
      </w:r>
    </w:p>
    <w:p w14:paraId="05364378" w14:textId="77777777" w:rsidR="00416CEC" w:rsidRPr="00416CEC" w:rsidRDefault="00416CEC" w:rsidP="00416CEC">
      <w:pPr>
        <w:shd w:val="clear" w:color="auto" w:fill="FFFFFF"/>
        <w:spacing w:line="336" w:lineRule="auto"/>
        <w:ind w:firstLine="709"/>
        <w:jc w:val="both"/>
        <w:rPr>
          <w:rFonts w:ascii="Arial" w:hAnsi="Arial" w:cs="Arial"/>
          <w:color w:val="343434"/>
          <w:sz w:val="28"/>
          <w:szCs w:val="28"/>
        </w:rPr>
      </w:pPr>
      <w:r w:rsidRPr="00416CEC">
        <w:rPr>
          <w:rFonts w:ascii="Arial" w:hAnsi="Arial" w:cs="Arial"/>
          <w:color w:val="343434"/>
          <w:sz w:val="28"/>
          <w:szCs w:val="28"/>
        </w:rPr>
        <w:t xml:space="preserve">В городских районах, например, в Москве, </w:t>
      </w:r>
      <w:proofErr w:type="spellStart"/>
      <w:r w:rsidRPr="00416CEC">
        <w:rPr>
          <w:rFonts w:ascii="Arial" w:hAnsi="Arial" w:cs="Arial"/>
          <w:color w:val="343434"/>
          <w:sz w:val="28"/>
          <w:szCs w:val="28"/>
        </w:rPr>
        <w:t>ритейлерские</w:t>
      </w:r>
      <w:proofErr w:type="spellEnd"/>
      <w:r w:rsidRPr="00416CEC">
        <w:rPr>
          <w:rFonts w:ascii="Arial" w:hAnsi="Arial" w:cs="Arial"/>
          <w:color w:val="343434"/>
          <w:sz w:val="28"/>
          <w:szCs w:val="28"/>
        </w:rPr>
        <w:t xml:space="preserve"> сети активно открывают новые магазины. По данным местных СМИ, за первое полугодие 2023 года в российской столице и окрестностях </w:t>
      </w:r>
      <w:r w:rsidRPr="00A23A78">
        <w:rPr>
          <w:rFonts w:ascii="Arial" w:hAnsi="Arial" w:cs="Arial"/>
          <w:color w:val="343434"/>
          <w:spacing w:val="-4"/>
          <w:sz w:val="28"/>
          <w:szCs w:val="28"/>
        </w:rPr>
        <w:t>появилось около 46 тысяч квадратных метров коммерческих помещений,</w:t>
      </w:r>
      <w:r w:rsidRPr="00416CEC">
        <w:rPr>
          <w:rFonts w:ascii="Arial" w:hAnsi="Arial" w:cs="Arial"/>
          <w:color w:val="343434"/>
          <w:sz w:val="28"/>
          <w:szCs w:val="28"/>
        </w:rPr>
        <w:t xml:space="preserve"> что вдвое больше, чем за аналогичный период прошлого года.</w:t>
      </w:r>
    </w:p>
    <w:p w14:paraId="0DC6FC08" w14:textId="77777777" w:rsidR="00416CEC" w:rsidRPr="00416CEC" w:rsidRDefault="00416CEC" w:rsidP="00416CEC">
      <w:pPr>
        <w:shd w:val="clear" w:color="auto" w:fill="FFFFFF"/>
        <w:spacing w:line="336" w:lineRule="auto"/>
        <w:ind w:firstLine="709"/>
        <w:jc w:val="both"/>
        <w:rPr>
          <w:rFonts w:ascii="Arial" w:hAnsi="Arial" w:cs="Arial"/>
          <w:color w:val="343434"/>
          <w:sz w:val="28"/>
          <w:szCs w:val="28"/>
        </w:rPr>
      </w:pPr>
      <w:r w:rsidRPr="00416CEC">
        <w:rPr>
          <w:rFonts w:ascii="Arial" w:hAnsi="Arial" w:cs="Arial"/>
          <w:color w:val="343434"/>
          <w:sz w:val="28"/>
          <w:szCs w:val="28"/>
        </w:rPr>
        <w:t>Вместе с новыми объектами, словно подгоняемое попутным ветром, стабильно развивается строительство, темпы которого в мае повысились на 14%. В крупных городах идет масштабное инфраструктурное строительство: так, в марте в Москве полностью открылась "Большая кольцевая линия" метро, пролегающая через всю столицу и соединяющая 31 станцию.</w:t>
      </w:r>
    </w:p>
    <w:p w14:paraId="25BF838B" w14:textId="77777777" w:rsidR="00416CEC" w:rsidRPr="00416CEC" w:rsidRDefault="00416CEC" w:rsidP="00416CEC">
      <w:pPr>
        <w:shd w:val="clear" w:color="auto" w:fill="FFFFFF"/>
        <w:spacing w:line="336" w:lineRule="auto"/>
        <w:ind w:firstLine="709"/>
        <w:jc w:val="both"/>
        <w:rPr>
          <w:rFonts w:ascii="Arial" w:hAnsi="Arial" w:cs="Arial"/>
          <w:color w:val="343434"/>
          <w:sz w:val="28"/>
          <w:szCs w:val="28"/>
        </w:rPr>
      </w:pPr>
      <w:r w:rsidRPr="00416CEC">
        <w:rPr>
          <w:rFonts w:ascii="Arial" w:hAnsi="Arial" w:cs="Arial"/>
          <w:color w:val="343434"/>
          <w:sz w:val="28"/>
          <w:szCs w:val="28"/>
        </w:rPr>
        <w:t>Мэр Москвы Сергей Собянин сказал: "Город инвестировал около 780 миллиардов рублей в строительство собственно БКЛ, станций и прилегающих объектов, например, трех электродепо". Общая длина "Большой кольцевой линии" составляет 70 километров, что делает ее самым длинным кольцевым метро в мире.</w:t>
      </w:r>
    </w:p>
    <w:p w14:paraId="3F262DA8" w14:textId="77777777" w:rsidR="00416CEC" w:rsidRPr="00416CEC" w:rsidRDefault="00416CEC" w:rsidP="00416CEC">
      <w:pPr>
        <w:shd w:val="clear" w:color="auto" w:fill="FFFFFF"/>
        <w:spacing w:line="336" w:lineRule="auto"/>
        <w:ind w:firstLine="709"/>
        <w:jc w:val="both"/>
        <w:rPr>
          <w:rFonts w:ascii="Arial" w:hAnsi="Arial" w:cs="Arial"/>
          <w:color w:val="343434"/>
          <w:sz w:val="28"/>
          <w:szCs w:val="28"/>
        </w:rPr>
      </w:pPr>
      <w:r w:rsidRPr="00416CEC">
        <w:rPr>
          <w:rFonts w:ascii="Arial" w:hAnsi="Arial" w:cs="Arial"/>
          <w:color w:val="343434"/>
          <w:sz w:val="28"/>
          <w:szCs w:val="28"/>
        </w:rPr>
        <w:t xml:space="preserve">С целью поддержки экономики правительство собирается ввести ряд мер путем "перераспределения" и стимулирования потребления. В </w:t>
      </w:r>
      <w:r w:rsidRPr="00416CEC">
        <w:rPr>
          <w:rFonts w:ascii="Arial" w:hAnsi="Arial" w:cs="Arial"/>
          <w:color w:val="343434"/>
          <w:sz w:val="28"/>
          <w:szCs w:val="28"/>
        </w:rPr>
        <w:lastRenderedPageBreak/>
        <w:t>своем ежегодном послании Федеральному собранию в феврале Путин объявил о планах по увеличению налоговых отчислений на образование и здравоохранение.</w:t>
      </w:r>
    </w:p>
    <w:p w14:paraId="36B26EC8" w14:textId="77777777" w:rsidR="00416CEC" w:rsidRPr="00416CEC" w:rsidRDefault="00416CEC" w:rsidP="00416CEC">
      <w:pPr>
        <w:shd w:val="clear" w:color="auto" w:fill="FFFFFF"/>
        <w:spacing w:line="336" w:lineRule="auto"/>
        <w:ind w:firstLine="709"/>
        <w:jc w:val="both"/>
        <w:rPr>
          <w:rFonts w:ascii="Arial" w:hAnsi="Arial" w:cs="Arial"/>
          <w:color w:val="343434"/>
          <w:sz w:val="28"/>
          <w:szCs w:val="28"/>
        </w:rPr>
      </w:pPr>
      <w:r w:rsidRPr="00416CEC">
        <w:rPr>
          <w:rFonts w:ascii="Arial" w:hAnsi="Arial" w:cs="Arial"/>
          <w:color w:val="343434"/>
          <w:sz w:val="28"/>
          <w:szCs w:val="28"/>
        </w:rPr>
        <w:t>Однако существуют опасения, что наблюдающаяся тенденция к инфляции все же не прекратится и окажет сдерживающий эффект на экономический рост. На заседании по денежно-кредитной политике 21 июля Центральный банк РФ объявил, что повысит учетную ставку на 1 процентный пункт до 8,5% годовых.</w:t>
      </w:r>
    </w:p>
    <w:p w14:paraId="0EF67CD7" w14:textId="77777777" w:rsidR="00416CEC" w:rsidRPr="00416CEC" w:rsidRDefault="00416CEC" w:rsidP="00416CEC">
      <w:pPr>
        <w:shd w:val="clear" w:color="auto" w:fill="FFFFFF"/>
        <w:spacing w:line="336" w:lineRule="auto"/>
        <w:ind w:firstLine="709"/>
        <w:jc w:val="both"/>
        <w:rPr>
          <w:rFonts w:ascii="Arial" w:hAnsi="Arial" w:cs="Arial"/>
          <w:color w:val="343434"/>
          <w:sz w:val="28"/>
          <w:szCs w:val="28"/>
        </w:rPr>
      </w:pPr>
      <w:r w:rsidRPr="00416CEC">
        <w:rPr>
          <w:rFonts w:ascii="Arial" w:hAnsi="Arial" w:cs="Arial"/>
          <w:color w:val="343434"/>
          <w:sz w:val="28"/>
          <w:szCs w:val="28"/>
        </w:rPr>
        <w:t>Это первое повышение процентной ставки с февраля 2022 года. Звучат предположения, что она может быть повышена на следующем заседании. Годовая инфляция в 2023 году ожидается на уровне 5,0-6,5%.</w:t>
      </w:r>
    </w:p>
    <w:p w14:paraId="211FF3C3" w14:textId="77777777" w:rsidR="00416CEC" w:rsidRPr="00416CEC" w:rsidRDefault="00416CEC" w:rsidP="00416CEC">
      <w:pPr>
        <w:shd w:val="clear" w:color="auto" w:fill="FFFFFF"/>
        <w:spacing w:line="336" w:lineRule="auto"/>
        <w:ind w:firstLine="709"/>
        <w:jc w:val="both"/>
        <w:rPr>
          <w:rFonts w:ascii="Arial" w:hAnsi="Arial" w:cs="Arial"/>
          <w:color w:val="343434"/>
          <w:sz w:val="28"/>
          <w:szCs w:val="28"/>
        </w:rPr>
      </w:pPr>
      <w:r w:rsidRPr="00416CEC">
        <w:rPr>
          <w:rFonts w:ascii="Arial" w:hAnsi="Arial" w:cs="Arial"/>
          <w:color w:val="343434"/>
          <w:sz w:val="28"/>
          <w:szCs w:val="28"/>
        </w:rPr>
        <w:t>Сохраняется риск того, что рост затрат на рабочую силу из-за ее нехватки приведет к усилению инфляции. На совещании в среду Путин заявил, что текущий уровень безработицы составляет всего 3,2% и показывает тенденцию к снижению. В ходе затянувшейся спецоперации было мобилизовано примерно 300 тысяч резервистов. Власти приняли решение, что с 2024 года возрастной ценз для призывников в российской армии будет повышен, и это может еще больше обострить дефицит рабочей силы.</w:t>
      </w:r>
    </w:p>
    <w:p w14:paraId="61D74765" w14:textId="77777777" w:rsidR="00416CEC" w:rsidRPr="00416CEC" w:rsidRDefault="00416CEC" w:rsidP="00416CEC">
      <w:pPr>
        <w:shd w:val="clear" w:color="auto" w:fill="FFFFFF"/>
        <w:spacing w:line="336" w:lineRule="auto"/>
        <w:ind w:firstLine="709"/>
        <w:jc w:val="both"/>
        <w:rPr>
          <w:rFonts w:ascii="Arial" w:hAnsi="Arial" w:cs="Arial"/>
          <w:color w:val="343434"/>
          <w:sz w:val="28"/>
          <w:szCs w:val="28"/>
        </w:rPr>
      </w:pPr>
      <w:r w:rsidRPr="00416CEC">
        <w:rPr>
          <w:rFonts w:ascii="Arial" w:hAnsi="Arial" w:cs="Arial"/>
          <w:color w:val="343434"/>
          <w:sz w:val="28"/>
          <w:szCs w:val="28"/>
        </w:rPr>
        <w:t>Контрнаступление Украины тоже способно повлиять на внутренний спрос. Керченский мост, соединяющий Крымский полуостров, который &lt;...&gt; вошел в состав России, с материковой частью страны, был серьезно поврежден взрывом, произошедшим рано утром 17 июля. Крым — основное летнее туристическое направление для многих россиян, и атаки на мост резко снижают спрос на путешествия на полуостров.</w:t>
      </w:r>
    </w:p>
    <w:p w14:paraId="1ADAD971" w14:textId="0D5AB268" w:rsidR="00416CEC" w:rsidRPr="00416CEC" w:rsidRDefault="00416CEC" w:rsidP="00416CEC">
      <w:pPr>
        <w:shd w:val="clear" w:color="auto" w:fill="FFFFFF"/>
        <w:spacing w:line="336" w:lineRule="auto"/>
        <w:ind w:firstLine="709"/>
        <w:jc w:val="both"/>
        <w:rPr>
          <w:rFonts w:ascii="Arial" w:hAnsi="Arial" w:cs="Arial"/>
          <w:color w:val="343434"/>
          <w:sz w:val="28"/>
          <w:szCs w:val="28"/>
        </w:rPr>
      </w:pPr>
      <w:r w:rsidRPr="00416CEC">
        <w:rPr>
          <w:rFonts w:ascii="Arial" w:hAnsi="Arial" w:cs="Arial"/>
          <w:color w:val="343434"/>
          <w:sz w:val="28"/>
          <w:szCs w:val="28"/>
        </w:rPr>
        <w:t xml:space="preserve">7 июля Министерство финансов РФ объявило, что доходы от нефти и газа, которые составляют основу государственного бюджета, с января по июнь сократились на 47% по сравнению с аналогичным периодом прошлого года из-за экономических санкций западных стран. С другой стороны, затраты возросли на 20% из-за увеличения военных </w:t>
      </w:r>
      <w:r w:rsidRPr="00416CEC">
        <w:rPr>
          <w:rFonts w:ascii="Arial" w:hAnsi="Arial" w:cs="Arial"/>
          <w:color w:val="343434"/>
          <w:sz w:val="28"/>
          <w:szCs w:val="28"/>
        </w:rPr>
        <w:lastRenderedPageBreak/>
        <w:t>расходов, связанных с затянувшимся конфликтом на Украине. Дефицит бюджета был несколько меньше, чем в январе-мае, но все равно составил около 2,6 триллиона рублей.</w:t>
      </w:r>
    </w:p>
    <w:p w14:paraId="076B710D" w14:textId="77777777" w:rsidR="000D28B4" w:rsidRDefault="000D28B4" w:rsidP="003B2955">
      <w:pPr>
        <w:spacing w:line="360" w:lineRule="auto"/>
        <w:ind w:firstLine="709"/>
        <w:jc w:val="both"/>
        <w:textAlignment w:val="baseline"/>
        <w:rPr>
          <w:rFonts w:ascii="Arial" w:eastAsia="Arial" w:hAnsi="Arial" w:cs="Arial"/>
          <w:b/>
          <w:bCs/>
          <w:sz w:val="28"/>
          <w:szCs w:val="28"/>
          <w:u w:val="single"/>
        </w:rPr>
      </w:pPr>
    </w:p>
    <w:p w14:paraId="3FDCAD0E" w14:textId="77777777" w:rsidR="000A781B" w:rsidRDefault="000A781B" w:rsidP="000A781B">
      <w:pPr>
        <w:shd w:val="clear" w:color="auto" w:fill="FFFFFF"/>
        <w:jc w:val="center"/>
        <w:rPr>
          <w:rFonts w:ascii="Arial" w:hAnsi="Arial" w:cs="Arial"/>
          <w:sz w:val="28"/>
          <w:szCs w:val="28"/>
        </w:rPr>
      </w:pPr>
      <w:r w:rsidRPr="008040CB">
        <w:rPr>
          <w:rFonts w:ascii="Arial" w:hAnsi="Arial" w:cs="Arial"/>
          <w:sz w:val="28"/>
          <w:szCs w:val="28"/>
        </w:rPr>
        <w:t>***</w:t>
      </w:r>
    </w:p>
    <w:p w14:paraId="0FE7C7CF" w14:textId="77777777" w:rsidR="000A781B" w:rsidRDefault="000A781B" w:rsidP="000A781B">
      <w:pPr>
        <w:pStyle w:val="a0"/>
      </w:pPr>
    </w:p>
    <w:p w14:paraId="49E8FBE2" w14:textId="77777777" w:rsidR="000A781B" w:rsidRPr="000A1959" w:rsidRDefault="000A781B" w:rsidP="000A781B">
      <w:pPr>
        <w:pStyle w:val="a0"/>
      </w:pPr>
    </w:p>
    <w:p w14:paraId="3387F203" w14:textId="77777777" w:rsidR="00330F7F" w:rsidRPr="00330F7F" w:rsidRDefault="00330F7F" w:rsidP="00330F7F">
      <w:pPr>
        <w:pStyle w:val="1"/>
        <w:spacing w:before="0" w:after="0" w:line="360" w:lineRule="auto"/>
        <w:ind w:left="431" w:hanging="431"/>
        <w:jc w:val="center"/>
        <w:textAlignment w:val="baseline"/>
        <w:rPr>
          <w:rFonts w:ascii="Arial" w:hAnsi="Arial" w:cs="Arial"/>
          <w:kern w:val="0"/>
          <w:sz w:val="28"/>
          <w:szCs w:val="28"/>
        </w:rPr>
      </w:pPr>
      <w:r w:rsidRPr="00330F7F">
        <w:rPr>
          <w:rFonts w:ascii="Arial" w:hAnsi="Arial" w:cs="Arial"/>
          <w:kern w:val="0"/>
          <w:sz w:val="28"/>
          <w:szCs w:val="28"/>
        </w:rPr>
        <w:t>Стратегический взгляд Путина, сделавшего ставку на газ</w:t>
      </w:r>
    </w:p>
    <w:p w14:paraId="119B7E25" w14:textId="1A831C4A" w:rsidR="00330F7F" w:rsidRPr="00330F7F" w:rsidRDefault="00201002" w:rsidP="00A23A78">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A23A78">
        <w:rPr>
          <w:rFonts w:ascii="Arial" w:eastAsia="Arial" w:hAnsi="Arial" w:cs="Arial"/>
          <w:b/>
          <w:bCs/>
          <w:i/>
          <w:iCs/>
          <w:color w:val="7F7F7F"/>
          <w:spacing w:val="-4"/>
          <w:kern w:val="1"/>
          <w:sz w:val="28"/>
          <w:szCs w:val="28"/>
        </w:rPr>
        <w:t>Такэо</w:t>
      </w:r>
      <w:proofErr w:type="spellEnd"/>
      <w:r w:rsidRPr="00A23A78">
        <w:rPr>
          <w:rFonts w:ascii="Arial" w:eastAsia="Arial" w:hAnsi="Arial" w:cs="Arial"/>
          <w:b/>
          <w:bCs/>
          <w:i/>
          <w:iCs/>
          <w:color w:val="7F7F7F"/>
          <w:spacing w:val="-4"/>
          <w:kern w:val="1"/>
          <w:sz w:val="28"/>
          <w:szCs w:val="28"/>
        </w:rPr>
        <w:t xml:space="preserve"> </w:t>
      </w:r>
      <w:proofErr w:type="spellStart"/>
      <w:r w:rsidRPr="00A23A78">
        <w:rPr>
          <w:rFonts w:ascii="Arial" w:eastAsia="Arial" w:hAnsi="Arial" w:cs="Arial"/>
          <w:b/>
          <w:bCs/>
          <w:i/>
          <w:iCs/>
          <w:color w:val="7F7F7F"/>
          <w:spacing w:val="-4"/>
          <w:kern w:val="1"/>
          <w:sz w:val="28"/>
          <w:szCs w:val="28"/>
        </w:rPr>
        <w:t>Хирата</w:t>
      </w:r>
      <w:proofErr w:type="spellEnd"/>
      <w:r w:rsidRPr="00A23A78">
        <w:rPr>
          <w:rFonts w:ascii="Arial" w:eastAsia="Arial" w:hAnsi="Arial" w:cs="Arial"/>
          <w:b/>
          <w:bCs/>
          <w:i/>
          <w:iCs/>
          <w:color w:val="7F7F7F"/>
          <w:spacing w:val="-4"/>
          <w:kern w:val="1"/>
          <w:sz w:val="28"/>
          <w:szCs w:val="28"/>
        </w:rPr>
        <w:t xml:space="preserve"> (</w:t>
      </w:r>
      <w:proofErr w:type="spellStart"/>
      <w:r w:rsidRPr="00A23A78">
        <w:rPr>
          <w:rFonts w:ascii="Arial" w:eastAsia="Arial" w:hAnsi="Arial" w:cs="Arial"/>
          <w:b/>
          <w:bCs/>
          <w:i/>
          <w:iCs/>
          <w:color w:val="7F7F7F"/>
          <w:spacing w:val="-4"/>
          <w:kern w:val="1"/>
          <w:sz w:val="28"/>
          <w:szCs w:val="28"/>
        </w:rPr>
        <w:t>Takeo</w:t>
      </w:r>
      <w:proofErr w:type="spellEnd"/>
      <w:r w:rsidRPr="00A23A78">
        <w:rPr>
          <w:rFonts w:ascii="Arial" w:eastAsia="Arial" w:hAnsi="Arial" w:cs="Arial"/>
          <w:b/>
          <w:bCs/>
          <w:i/>
          <w:iCs/>
          <w:color w:val="7F7F7F"/>
          <w:spacing w:val="-4"/>
          <w:kern w:val="1"/>
          <w:sz w:val="28"/>
          <w:szCs w:val="28"/>
        </w:rPr>
        <w:t xml:space="preserve"> </w:t>
      </w:r>
      <w:proofErr w:type="spellStart"/>
      <w:r w:rsidRPr="00A23A78">
        <w:rPr>
          <w:rFonts w:ascii="Arial" w:eastAsia="Arial" w:hAnsi="Arial" w:cs="Arial"/>
          <w:b/>
          <w:bCs/>
          <w:i/>
          <w:iCs/>
          <w:color w:val="7F7F7F"/>
          <w:spacing w:val="-4"/>
          <w:kern w:val="1"/>
          <w:sz w:val="28"/>
          <w:szCs w:val="28"/>
        </w:rPr>
        <w:t>Hirata</w:t>
      </w:r>
      <w:proofErr w:type="spellEnd"/>
      <w:r w:rsidRPr="00A23A78">
        <w:rPr>
          <w:rFonts w:ascii="Arial" w:eastAsia="Arial" w:hAnsi="Arial" w:cs="Arial"/>
          <w:b/>
          <w:bCs/>
          <w:i/>
          <w:iCs/>
          <w:color w:val="7F7F7F"/>
          <w:spacing w:val="-4"/>
          <w:kern w:val="1"/>
          <w:sz w:val="28"/>
          <w:szCs w:val="28"/>
        </w:rPr>
        <w:t xml:space="preserve">), </w:t>
      </w:r>
      <w:proofErr w:type="spellStart"/>
      <w:r w:rsidR="00330F7F" w:rsidRPr="00330F7F">
        <w:rPr>
          <w:rFonts w:ascii="Arial" w:eastAsia="Arial" w:hAnsi="Arial" w:cs="Arial"/>
          <w:b/>
          <w:bCs/>
          <w:i/>
          <w:iCs/>
          <w:color w:val="7F7F7F"/>
          <w:spacing w:val="-4"/>
          <w:kern w:val="1"/>
          <w:sz w:val="28"/>
          <w:szCs w:val="28"/>
        </w:rPr>
        <w:t>Toyo</w:t>
      </w:r>
      <w:proofErr w:type="spellEnd"/>
      <w:r w:rsidR="00330F7F" w:rsidRPr="00330F7F">
        <w:rPr>
          <w:rFonts w:ascii="Arial" w:eastAsia="Arial" w:hAnsi="Arial" w:cs="Arial"/>
          <w:b/>
          <w:bCs/>
          <w:i/>
          <w:iCs/>
          <w:color w:val="7F7F7F"/>
          <w:spacing w:val="-4"/>
          <w:kern w:val="1"/>
          <w:sz w:val="28"/>
          <w:szCs w:val="28"/>
        </w:rPr>
        <w:t xml:space="preserve"> </w:t>
      </w:r>
      <w:proofErr w:type="spellStart"/>
      <w:r w:rsidR="00330F7F" w:rsidRPr="00330F7F">
        <w:rPr>
          <w:rFonts w:ascii="Arial" w:eastAsia="Arial" w:hAnsi="Arial" w:cs="Arial"/>
          <w:b/>
          <w:bCs/>
          <w:i/>
          <w:iCs/>
          <w:color w:val="7F7F7F"/>
          <w:spacing w:val="-4"/>
          <w:kern w:val="1"/>
          <w:sz w:val="28"/>
          <w:szCs w:val="28"/>
        </w:rPr>
        <w:t>Keizai</w:t>
      </w:r>
      <w:proofErr w:type="spellEnd"/>
      <w:r w:rsidR="00330F7F" w:rsidRPr="00330F7F">
        <w:rPr>
          <w:rFonts w:ascii="Arial" w:eastAsia="Arial" w:hAnsi="Arial" w:cs="Arial"/>
          <w:b/>
          <w:bCs/>
          <w:i/>
          <w:iCs/>
          <w:color w:val="7F7F7F"/>
          <w:spacing w:val="-4"/>
          <w:kern w:val="1"/>
          <w:sz w:val="28"/>
          <w:szCs w:val="28"/>
        </w:rPr>
        <w:t xml:space="preserve"> (Япония)</w:t>
      </w:r>
    </w:p>
    <w:p w14:paraId="4A6AB726"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После прихода к власти Путина Россия стремительно преодолела хаос, царивший в 1990-х годах, и стала самой богатой ресурсами страной в мире. Что за этим стоит?</w:t>
      </w:r>
    </w:p>
    <w:p w14:paraId="745CB799" w14:textId="5A7D7876"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 xml:space="preserve">Профессор Университета </w:t>
      </w:r>
      <w:proofErr w:type="spellStart"/>
      <w:r w:rsidRPr="00A23A78">
        <w:rPr>
          <w:rFonts w:ascii="Arial" w:hAnsi="Arial" w:cs="Arial"/>
          <w:color w:val="343434"/>
          <w:sz w:val="28"/>
          <w:szCs w:val="28"/>
        </w:rPr>
        <w:t>Васэда</w:t>
      </w:r>
      <w:proofErr w:type="spellEnd"/>
      <w:r w:rsidRPr="00A23A78">
        <w:rPr>
          <w:rFonts w:ascii="Arial" w:hAnsi="Arial" w:cs="Arial"/>
          <w:color w:val="343434"/>
          <w:sz w:val="28"/>
          <w:szCs w:val="28"/>
        </w:rPr>
        <w:t xml:space="preserve"> </w:t>
      </w:r>
      <w:proofErr w:type="spellStart"/>
      <w:r w:rsidRPr="00A23A78">
        <w:rPr>
          <w:rFonts w:ascii="Arial" w:hAnsi="Arial" w:cs="Arial"/>
          <w:color w:val="343434"/>
          <w:sz w:val="28"/>
          <w:szCs w:val="28"/>
        </w:rPr>
        <w:t>Такэо</w:t>
      </w:r>
      <w:proofErr w:type="spellEnd"/>
      <w:r w:rsidRPr="00A23A78">
        <w:rPr>
          <w:rFonts w:ascii="Arial" w:hAnsi="Arial" w:cs="Arial"/>
          <w:color w:val="343434"/>
          <w:sz w:val="28"/>
          <w:szCs w:val="28"/>
        </w:rPr>
        <w:t xml:space="preserve"> </w:t>
      </w:r>
      <w:proofErr w:type="spellStart"/>
      <w:r w:rsidRPr="00A23A78">
        <w:rPr>
          <w:rFonts w:ascii="Arial" w:hAnsi="Arial" w:cs="Arial"/>
          <w:color w:val="343434"/>
          <w:sz w:val="28"/>
          <w:szCs w:val="28"/>
        </w:rPr>
        <w:t>Хирата</w:t>
      </w:r>
      <w:proofErr w:type="spellEnd"/>
      <w:r w:rsidRPr="00A23A78">
        <w:rPr>
          <w:rFonts w:ascii="Arial" w:hAnsi="Arial" w:cs="Arial"/>
          <w:color w:val="343434"/>
          <w:sz w:val="28"/>
          <w:szCs w:val="28"/>
        </w:rPr>
        <w:t>, опубликовавший недавно книгу "Представление мировых ресурсов и энергетики: основные стратегии и будущее крупнейших стран", объясняет энергетическую стратегию путинской администрации и говорит об источниках ее способности расширять свое влияние на всей планете.</w:t>
      </w:r>
    </w:p>
    <w:p w14:paraId="704A4E8D" w14:textId="77777777" w:rsidR="00330F7F" w:rsidRPr="00A23A78" w:rsidRDefault="00330F7F" w:rsidP="00A23A78">
      <w:pPr>
        <w:shd w:val="clear" w:color="auto" w:fill="FFFFFF"/>
        <w:spacing w:line="336" w:lineRule="auto"/>
        <w:ind w:firstLine="709"/>
        <w:jc w:val="both"/>
        <w:rPr>
          <w:rFonts w:ascii="Arial" w:hAnsi="Arial" w:cs="Arial"/>
          <w:i/>
          <w:iCs/>
          <w:color w:val="343434"/>
          <w:sz w:val="28"/>
          <w:szCs w:val="28"/>
          <w:u w:val="single"/>
        </w:rPr>
      </w:pPr>
      <w:r w:rsidRPr="00A23A78">
        <w:rPr>
          <w:rFonts w:ascii="Arial" w:hAnsi="Arial" w:cs="Arial"/>
          <w:i/>
          <w:iCs/>
          <w:color w:val="343434"/>
          <w:sz w:val="28"/>
          <w:szCs w:val="28"/>
          <w:u w:val="single"/>
        </w:rPr>
        <w:t>Стратегия и лидерские качества Путина</w:t>
      </w:r>
    </w:p>
    <w:p w14:paraId="6DB464FD"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С момента прихода к власти в 2000 году администрация Путина расширяла свое влияние в мире за счет энергетической стратегии. В то время Россия находилась в экономической депрессии. В этих условиях Путин обратил внимание на такие ресурсы, как нефть и газ. Он стал активно инвестировать в них в рамках национального проекта, возрождая и выстраивая на их основе крупную отрасль, поддерживающую государственные финансы.</w:t>
      </w:r>
    </w:p>
    <w:p w14:paraId="3C934229"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Текущая спецоперация на Украине, кажется, омрачила репутацию президента, но нельзя не отметить правильную стратегию и лидерские качества Путина, которые обеспечили его стране статус самой богатой ресурсами на всей планете.</w:t>
      </w:r>
    </w:p>
    <w:p w14:paraId="785DE94C"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 xml:space="preserve">Большую роль в истории превращения России в энергетическую державу всего за десять лет сыграли усилия администрации Путина, которая придавала важное значение трансферу западных технологий. </w:t>
      </w:r>
      <w:r w:rsidRPr="00A23A78">
        <w:rPr>
          <w:rFonts w:ascii="Arial" w:hAnsi="Arial" w:cs="Arial"/>
          <w:color w:val="343434"/>
          <w:sz w:val="28"/>
          <w:szCs w:val="28"/>
        </w:rPr>
        <w:lastRenderedPageBreak/>
        <w:t xml:space="preserve">Ее инициативы, например, позволили британской компании BP расширить свой бизнес в России, а на Сахалине страна начала сотрудничать с такими иностранными корпорациями, как </w:t>
      </w:r>
      <w:proofErr w:type="spellStart"/>
      <w:r w:rsidRPr="00A23A78">
        <w:rPr>
          <w:rFonts w:ascii="Arial" w:hAnsi="Arial" w:cs="Arial"/>
          <w:color w:val="343434"/>
          <w:sz w:val="28"/>
          <w:szCs w:val="28"/>
        </w:rPr>
        <w:t>Shell</w:t>
      </w:r>
      <w:proofErr w:type="spellEnd"/>
      <w:r w:rsidRPr="00A23A78">
        <w:rPr>
          <w:rFonts w:ascii="Arial" w:hAnsi="Arial" w:cs="Arial"/>
          <w:color w:val="343434"/>
          <w:sz w:val="28"/>
          <w:szCs w:val="28"/>
        </w:rPr>
        <w:t xml:space="preserve"> и </w:t>
      </w:r>
      <w:proofErr w:type="spellStart"/>
      <w:r w:rsidRPr="00A23A78">
        <w:rPr>
          <w:rFonts w:ascii="Arial" w:hAnsi="Arial" w:cs="Arial"/>
          <w:color w:val="343434"/>
          <w:sz w:val="28"/>
          <w:szCs w:val="28"/>
        </w:rPr>
        <w:t>Exxon</w:t>
      </w:r>
      <w:proofErr w:type="spellEnd"/>
      <w:r w:rsidRPr="00A23A78">
        <w:rPr>
          <w:rFonts w:ascii="Arial" w:hAnsi="Arial" w:cs="Arial"/>
          <w:color w:val="343434"/>
          <w:sz w:val="28"/>
          <w:szCs w:val="28"/>
        </w:rPr>
        <w:t>.</w:t>
      </w:r>
    </w:p>
    <w:p w14:paraId="45CBF09C"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В то же время правительство определило добычу и экспорт ресурсов как национальный проект и приступило к созданию мощных государственных предприятий. В их число входят газовая компания "Газпром" и нефтяная корпорация "Роснефть". Эти национальные предприятия стали оружием администрации Путина.</w:t>
      </w:r>
    </w:p>
    <w:p w14:paraId="3BDA6F02"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"Газпром" — одна из крупнейших российских компаний и самый большой в мире производитель голубого топлива, появившийся в результате реорганизации бывшего советского Министерства газовой промышленности в 1989 году и преобразованный в 1993 году решением кабинета министров в акционерное общество, в котором властям принадлежит более 50% акций. Это важнейшая газовая корпорация, обладающая исключительным контролем над российскими экспортными трубопроводами.</w:t>
      </w:r>
    </w:p>
    <w:p w14:paraId="45E16D81"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Президент Владимир Путин, пытавшийся провести реформы управления в "Газпроме", усилил свое влияние на предприятие в мае 2001 года, назначив новым президентом корпорации Алексея Миллера, своего соратника и заместителя министра энергетики РФ. Затем "Газпром" расширился, присоединив несколько других компаний, и в 2006 году получил эксклюзивное право на экспорт российского голубого топлива.</w:t>
      </w:r>
    </w:p>
    <w:p w14:paraId="7432B62B"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Таким образом, в настоящее время доля "Газпрома" в газовой отрасли составляет около 70%. Ему принадлежат магистральные трубопроводы страны. Он стал государственным монополистом, контролирующим все — от добычи голубого топлива до его распределения и экспорта.</w:t>
      </w:r>
    </w:p>
    <w:p w14:paraId="7DE5DE89" w14:textId="77777777" w:rsidR="00330F7F" w:rsidRPr="00A23A78" w:rsidRDefault="00330F7F" w:rsidP="00A23A78">
      <w:pPr>
        <w:shd w:val="clear" w:color="auto" w:fill="FFFFFF"/>
        <w:spacing w:line="336" w:lineRule="auto"/>
        <w:ind w:firstLine="709"/>
        <w:jc w:val="both"/>
        <w:rPr>
          <w:rFonts w:ascii="Arial" w:hAnsi="Arial" w:cs="Arial"/>
          <w:i/>
          <w:iCs/>
          <w:color w:val="343434"/>
          <w:sz w:val="28"/>
          <w:szCs w:val="28"/>
          <w:u w:val="single"/>
        </w:rPr>
      </w:pPr>
      <w:r w:rsidRPr="00A23A78">
        <w:rPr>
          <w:rFonts w:ascii="Arial" w:hAnsi="Arial" w:cs="Arial"/>
          <w:i/>
          <w:iCs/>
          <w:color w:val="343434"/>
          <w:sz w:val="28"/>
          <w:szCs w:val="28"/>
          <w:u w:val="single"/>
        </w:rPr>
        <w:t>Наиболее высокотехнологичная газовая компания</w:t>
      </w:r>
    </w:p>
    <w:p w14:paraId="769724AD"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"Газпром" превратился в международную корпорацию, не только укрепляя свои позиции в России, но и наращивая экспорт в Европу, Азию и другие страны за пределами бывшего СССР.</w:t>
      </w:r>
    </w:p>
    <w:p w14:paraId="1F670B3E"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lastRenderedPageBreak/>
        <w:t>Кроме того, благодаря модернизации мощностей и кардинальному повышению уровня технологий производства компания не просто увеличила добычу. За счет инноваций она выявила новые запасы ресурсов в тех зонах, где уже велась добыча. Развитие разработки и рост цен позволили "Газпрому" вести бизнес в ранее нерентабельных и труднодоступных регионах, например, в Арктике.</w:t>
      </w:r>
    </w:p>
    <w:p w14:paraId="4F270FE1"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Что касается запасов голубого топлива, обычно период, в течение которого возможна добыча ресурса, сокращается по мере бурения, однако в 2000-х годах, после прихода к власти администрации Путина, он увеличился. Срок эксплуатации месторождений в России составляет около 60 лет, что значительно превышает средний показатель по миру.</w:t>
      </w:r>
    </w:p>
    <w:p w14:paraId="28991A15"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Теперь о транспортировке. Были расширены существующие газопроводы в страны ЕС, а также диверсифицированы и усовершенствованы маршруты экспорта ресурса в обход Украины. Кроме того, были проложены трубопроводы в Китай. Это подразумевает получение доступа к рынкам Европы и Азии, а также выход на различные растущие рынки.</w:t>
      </w:r>
    </w:p>
    <w:p w14:paraId="148A6E53"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Другой ведущей российской государственной корпорацией является "Роснефть", одна из крупнейших на планете нефтяных компаний. Она ведет добычу черного золота и голубого топлива на севере и востоке страны, включая Сахалин и Сибирь, а также на юге, например, в Чечне.</w:t>
      </w:r>
    </w:p>
    <w:p w14:paraId="1DB71FB3"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В 2007 году предприятие приобрело активы российской частной нефтяной компании ЮКОС, а в 2012 году — часть группы ВР, в результате чего, после процессов слияния и поглощения, "Роснефть" стала одним из самых значимых в мире бизнесов в отрасли черного золота с точки зрения объема запасов ресурса и суточной добычи. Одно время у нее были планы по интеграции с "Газпромом", однако они не были реализованы.</w:t>
      </w:r>
    </w:p>
    <w:p w14:paraId="0B7A21FB" w14:textId="77777777" w:rsidR="00330F7F" w:rsidRPr="00A23A78" w:rsidRDefault="00330F7F" w:rsidP="00A23A78">
      <w:pPr>
        <w:shd w:val="clear" w:color="auto" w:fill="FFFFFF"/>
        <w:spacing w:line="336" w:lineRule="auto"/>
        <w:ind w:firstLine="709"/>
        <w:jc w:val="both"/>
        <w:rPr>
          <w:rFonts w:ascii="Arial" w:hAnsi="Arial" w:cs="Arial"/>
          <w:i/>
          <w:iCs/>
          <w:color w:val="343434"/>
          <w:sz w:val="28"/>
          <w:szCs w:val="28"/>
          <w:u w:val="single"/>
        </w:rPr>
      </w:pPr>
      <w:r w:rsidRPr="00A23A78">
        <w:rPr>
          <w:rFonts w:ascii="Arial" w:hAnsi="Arial" w:cs="Arial"/>
          <w:i/>
          <w:iCs/>
          <w:color w:val="343434"/>
          <w:sz w:val="28"/>
          <w:szCs w:val="28"/>
          <w:u w:val="single"/>
        </w:rPr>
        <w:t>Лидерство в ОПЕК и влияние на цены</w:t>
      </w:r>
    </w:p>
    <w:p w14:paraId="677661AA"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 xml:space="preserve">Одним из несомненных факторов укрепления позиций путинской России как энергетической державы стало расширение ее </w:t>
      </w:r>
      <w:r w:rsidRPr="00A23A78">
        <w:rPr>
          <w:rFonts w:ascii="Arial" w:hAnsi="Arial" w:cs="Arial"/>
          <w:color w:val="343434"/>
          <w:sz w:val="28"/>
          <w:szCs w:val="28"/>
        </w:rPr>
        <w:lastRenderedPageBreak/>
        <w:t>сотрудничества со странами ОПЕК. В 2016 году Путин объединил десять государств, не входящих в Организацию стран — экспортёров нефти, на долю которых приходится 20% мировой доли добычи черного золота. Так сформировался формат ОПЕК+.</w:t>
      </w:r>
    </w:p>
    <w:p w14:paraId="438D9B89"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ОПЕК+ была создана после того, как доля производства сырой нефти ранее доминировавшей на планете ОПЕК снизилась до 41,5% (2019 год). Хотя существовали опасения, что влияние организации уменьшается, в настоящее время на ОПЕК+ приходится более 60% глобальной добычи черного золота, за счет чего она восстановила контроль над международными ценами на этот ресурс.</w:t>
      </w:r>
    </w:p>
    <w:p w14:paraId="2A94BC60"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Входящие в ОПЕК+ Россия и Саудовская Аравия — это две страны с выдающимися объемами добычи этого энергоносителя, и именно их можно считать лидерами организации. Иными словами, управляя ОПЕК+, Москва начала оказывать влияние на процесс формирования цен не только на нефть, но и на связанный с ней газ.</w:t>
      </w:r>
    </w:p>
    <w:p w14:paraId="270B6E0B"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Нельзя игнорировать влияние сланцевой революции в США, поскольку это событие сформировало предпосылки для выхода России на такой уровень. Став в результате сланцевой революции энергетически самодостаточной страной, Америка была уже не так заинтересована в происходящем в ОПЕК, как раньше.</w:t>
      </w:r>
    </w:p>
    <w:p w14:paraId="7C895430"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Таким образом, Россия стала энергетической державой и вернула себе экономическое богатство. По сравнению с периодом до прихода Путина ВВП на душу населения в государстве вырос в пять раз. Кроме того, став президентом, Путин ввел единую ставку подоходного налога в размере 13% вместо прежних прогрессивных ставок в 12%, 20% и 30%, что было положительно воспринято многими гражданами.</w:t>
      </w:r>
    </w:p>
    <w:p w14:paraId="3B6FBE7B"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В то же время мир развивал свою экономику и промышленность на основе российских энергоносителей, благодаря чему достиг стабильного и процветающего общества. Тем не менее вооруженный конфликт между Москвой и Киевом, начавшийся в феврале 2022 года, изменил его.</w:t>
      </w:r>
    </w:p>
    <w:p w14:paraId="48EB5710"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lastRenderedPageBreak/>
        <w:t>Украина была важной для России и ЕС страной, через которую проходил магистральный газопровод. Через нее, Словакию и Чехию в Германию транспортировались существенные объемы российского голубого топлива. Украина обладала огромным значением, поскольку газ, экспортируемый из РФ, не только потреблялся в Германии, но и перенаправлялся в другие европейские державы.</w:t>
      </w:r>
    </w:p>
    <w:p w14:paraId="0777ED9D"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Указанный трубопровод, проходящий через территорию Украины, был построен в 1964 году, в советское время. Он назывался "Дружба", и благодаря нему энергоносители поставлялись в страны коммунистического блока, входящие в Совет экономической взаимопомощи.</w:t>
      </w:r>
    </w:p>
    <w:p w14:paraId="1EE3499F"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Примечательно, что в 1985 году еще один газопровод был проведен в Западный Берлин. Для этого даже разрушили часть Берлинской стены, которая в то время строго контролировалась со стороны. Благодаря этому 90% западной части города было обеспечено газом. Таким образом, еще со времен холодной войны Советский Союз и Германия были тесно связаны между собой посредством энергетической дипломатии (</w:t>
      </w:r>
      <w:r w:rsidRPr="00A23A78">
        <w:rPr>
          <w:i/>
          <w:iCs/>
          <w:sz w:val="28"/>
          <w:szCs w:val="28"/>
        </w:rPr>
        <w:t xml:space="preserve">скорее всего, речь идет о так называемой "сделке века", — Прим. </w:t>
      </w:r>
      <w:proofErr w:type="spellStart"/>
      <w:r w:rsidRPr="00A23A78">
        <w:rPr>
          <w:i/>
          <w:iCs/>
          <w:sz w:val="28"/>
          <w:szCs w:val="28"/>
        </w:rPr>
        <w:t>ИноСМИ</w:t>
      </w:r>
      <w:proofErr w:type="spellEnd"/>
      <w:r w:rsidRPr="00A23A78">
        <w:rPr>
          <w:rFonts w:ascii="Arial" w:hAnsi="Arial" w:cs="Arial"/>
          <w:color w:val="343434"/>
          <w:sz w:val="28"/>
          <w:szCs w:val="28"/>
        </w:rPr>
        <w:t>).</w:t>
      </w:r>
    </w:p>
    <w:p w14:paraId="1873F9A2" w14:textId="77777777" w:rsidR="00330F7F" w:rsidRPr="00A23A78" w:rsidRDefault="00330F7F" w:rsidP="00A23A78">
      <w:pPr>
        <w:shd w:val="clear" w:color="auto" w:fill="FFFFFF"/>
        <w:spacing w:line="336" w:lineRule="auto"/>
        <w:ind w:firstLine="709"/>
        <w:jc w:val="both"/>
        <w:rPr>
          <w:rFonts w:ascii="Arial" w:hAnsi="Arial" w:cs="Arial"/>
          <w:i/>
          <w:iCs/>
          <w:color w:val="343434"/>
          <w:sz w:val="28"/>
          <w:szCs w:val="28"/>
          <w:u w:val="single"/>
        </w:rPr>
      </w:pPr>
      <w:r w:rsidRPr="00A23A78">
        <w:rPr>
          <w:rFonts w:ascii="Arial" w:hAnsi="Arial" w:cs="Arial"/>
          <w:i/>
          <w:iCs/>
          <w:color w:val="343434"/>
          <w:sz w:val="28"/>
          <w:szCs w:val="28"/>
          <w:u w:val="single"/>
        </w:rPr>
        <w:t>"Антироссийское наступление" на Украине и новый газопровод</w:t>
      </w:r>
    </w:p>
    <w:p w14:paraId="343C8BA7"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После распада СССР в 1991 году Россия и Украина стали отдельными государствами. Именно с этого момента между ними и начались прения по поводу газопровода. "Газпром" потребовал от Киева права на управление газопроводом, но тот отказался.</w:t>
      </w:r>
    </w:p>
    <w:p w14:paraId="11C64A4E"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Возмущенная этим Россия начала строить трубопроводы через Белоруссию и Польшу, а также через Черное море, в обход своей соседки. Затем, когда в 2004 году к власти на Украине пришло антироссийское правительство, Москва стала "раскачивать" новый режим, отменив братские цены и значительно повысив их — в пять раз по сравнению с прежними. В 2006 и 2009 годах российская сторона даже отключала газ.</w:t>
      </w:r>
    </w:p>
    <w:p w14:paraId="7F1D547E"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lastRenderedPageBreak/>
        <w:t xml:space="preserve">Более того, чтобы обойти Украину, в 2011 году Москва открыла первую очередь "Северного потока" — газопровода, напрямую соединяющего ее территорию с Германией. Он проходит от Выборга на северо-западе России по дну Балтийского моря до </w:t>
      </w:r>
      <w:proofErr w:type="spellStart"/>
      <w:r w:rsidRPr="00A23A78">
        <w:rPr>
          <w:rFonts w:ascii="Arial" w:hAnsi="Arial" w:cs="Arial"/>
          <w:color w:val="343434"/>
          <w:sz w:val="28"/>
          <w:szCs w:val="28"/>
        </w:rPr>
        <w:t>Лубмина</w:t>
      </w:r>
      <w:proofErr w:type="spellEnd"/>
      <w:r w:rsidRPr="00A23A78">
        <w:rPr>
          <w:rFonts w:ascii="Arial" w:hAnsi="Arial" w:cs="Arial"/>
          <w:color w:val="343434"/>
          <w:sz w:val="28"/>
          <w:szCs w:val="28"/>
        </w:rPr>
        <w:t xml:space="preserve"> на северо-востоке Германии.</w:t>
      </w:r>
    </w:p>
    <w:p w14:paraId="233F74E3"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Для Берлина это стало важной вехой — таким способом был устранен риск отключения газопровода, проходящего через Украину, в связи с политическими проблемами. Для Москвы это было важно потому, что новый трубопровод не подпадал под влияние Киева, и "Газпром" получил возможность контролировать его.</w:t>
      </w:r>
    </w:p>
    <w:p w14:paraId="5473FFE8" w14:textId="77777777" w:rsidR="00330F7F" w:rsidRPr="00A23A78" w:rsidRDefault="00330F7F" w:rsidP="00A23A78">
      <w:pPr>
        <w:shd w:val="clear" w:color="auto" w:fill="FFFFFF"/>
        <w:spacing w:line="336" w:lineRule="auto"/>
        <w:ind w:firstLine="709"/>
        <w:jc w:val="both"/>
        <w:rPr>
          <w:rFonts w:ascii="Arial" w:hAnsi="Arial" w:cs="Arial"/>
          <w:color w:val="343434"/>
          <w:spacing w:val="-4"/>
          <w:sz w:val="28"/>
          <w:szCs w:val="28"/>
        </w:rPr>
      </w:pPr>
      <w:r w:rsidRPr="00A23A78">
        <w:rPr>
          <w:rFonts w:ascii="Arial" w:hAnsi="Arial" w:cs="Arial"/>
          <w:color w:val="343434"/>
          <w:sz w:val="28"/>
          <w:szCs w:val="28"/>
        </w:rPr>
        <w:t xml:space="preserve">Завершение в 2021 году строительства "Северного потока — 2" с еще большей пропускной способностью расширило общие интересы двух государств. Между тем украинский конфликт коренным образом изменил российско-немецкие отношения. Берлин и другие европейские </w:t>
      </w:r>
      <w:r w:rsidRPr="00A23A78">
        <w:rPr>
          <w:rFonts w:ascii="Arial" w:hAnsi="Arial" w:cs="Arial"/>
          <w:color w:val="343434"/>
          <w:spacing w:val="-4"/>
          <w:sz w:val="28"/>
          <w:szCs w:val="28"/>
        </w:rPr>
        <w:t>державы начали ускоренно проводить энергетическую "дерусификацию".</w:t>
      </w:r>
    </w:p>
    <w:p w14:paraId="012D4026"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В связи с вооруженными действиями необходимо уделить внимание укреплению сотрудничества между Москвой и Пекином в энергетическом секторе. Динамика экспорта российской нефти в Китай демонстрирует резкий рост с 2012-2013 годов. Пекин, который после начала конфликта не вводил активные санкции в отношении Москвы, скорее всего, еще больше нарастит импорт российского черного золота.</w:t>
      </w:r>
    </w:p>
    <w:p w14:paraId="0D09E632"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u w:val="single"/>
        </w:rPr>
      </w:pPr>
      <w:r w:rsidRPr="00A23A78">
        <w:rPr>
          <w:rFonts w:ascii="Arial" w:hAnsi="Arial" w:cs="Arial"/>
          <w:color w:val="343434"/>
          <w:sz w:val="28"/>
          <w:szCs w:val="28"/>
          <w:u w:val="single"/>
        </w:rPr>
        <w:t>Два трубопровода, напрямую связывающие Китай и Россию</w:t>
      </w:r>
    </w:p>
    <w:p w14:paraId="4FD0C14A"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Что касается газа, то из Восточной Сибири он поставляется в Китай по газопроводу "Сила Сибири", строительство которого было завершено в декабре 2019 года. Кроме того, планируется создание "Силы Сибири — 2". По этому трубопроводу голубое топливо из Западной и Восточной Сибири будет транспортироваться в Поднебесную через Монголию.</w:t>
      </w:r>
    </w:p>
    <w:p w14:paraId="16940568"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 xml:space="preserve">4 февраля 2022 года президент Путин посетил Пекин для участия в церемонии открытия Олимпийских игр и встретился с председателем КНР Си Цзиньпином. Там он заявил о намерении поставлять с Дальнего </w:t>
      </w:r>
      <w:r w:rsidRPr="00A23A78">
        <w:rPr>
          <w:rFonts w:ascii="Arial" w:hAnsi="Arial" w:cs="Arial"/>
          <w:color w:val="343434"/>
          <w:sz w:val="28"/>
          <w:szCs w:val="28"/>
        </w:rPr>
        <w:lastRenderedPageBreak/>
        <w:t xml:space="preserve">Востока в Китай еще 10 миллиардов кубометров газа в год, увеличив объем </w:t>
      </w:r>
      <w:proofErr w:type="spellStart"/>
      <w:r w:rsidRPr="00A23A78">
        <w:rPr>
          <w:rFonts w:ascii="Arial" w:hAnsi="Arial" w:cs="Arial"/>
          <w:color w:val="343434"/>
          <w:sz w:val="28"/>
          <w:szCs w:val="28"/>
        </w:rPr>
        <w:t>эскпорта</w:t>
      </w:r>
      <w:proofErr w:type="spellEnd"/>
      <w:r w:rsidRPr="00A23A78">
        <w:rPr>
          <w:rFonts w:ascii="Arial" w:hAnsi="Arial" w:cs="Arial"/>
          <w:color w:val="343434"/>
          <w:sz w:val="28"/>
          <w:szCs w:val="28"/>
        </w:rPr>
        <w:t xml:space="preserve"> до 48 миллиардов кубометров. По срокам соглашение как будто специально было подписано до начала российской спецоперации 24 февраля.</w:t>
      </w:r>
    </w:p>
    <w:p w14:paraId="47A0323C"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Оно выгодно как для Москвы, вынужденной искать новых покупателей в условиях эмбарго на ее нефть со стороны европейских стран, которые к тому же стремятся уйти от газовой зависимости от России, так и для Пекина. Последнему необходима стабильная и дешевая энергии для поддержания экономического роста страны и одновременного перехода к сокращению потребления угля в связи с подписанием Климатического пакта Глазго. Ожидается, что газопровод, который напрямую соединит Россию и Китай, будет способствовать дальнейшему углублению сотрудничества между двумя державами.</w:t>
      </w:r>
    </w:p>
    <w:p w14:paraId="67B3FE43" w14:textId="77777777" w:rsidR="00330F7F" w:rsidRPr="00A23A78" w:rsidRDefault="00330F7F" w:rsidP="00A23A78">
      <w:pPr>
        <w:shd w:val="clear" w:color="auto" w:fill="FFFFFF"/>
        <w:spacing w:line="336" w:lineRule="auto"/>
        <w:ind w:firstLine="709"/>
        <w:jc w:val="both"/>
        <w:rPr>
          <w:rFonts w:ascii="Arial" w:hAnsi="Arial" w:cs="Arial"/>
          <w:color w:val="343434"/>
          <w:sz w:val="28"/>
          <w:szCs w:val="28"/>
        </w:rPr>
      </w:pPr>
      <w:r w:rsidRPr="00A23A78">
        <w:rPr>
          <w:rFonts w:ascii="Arial" w:hAnsi="Arial" w:cs="Arial"/>
          <w:color w:val="343434"/>
          <w:sz w:val="28"/>
          <w:szCs w:val="28"/>
        </w:rPr>
        <w:t>Мы рассмотрели, как Россия стала самой богатой ресурсами страной в мире и как она начала оказывать влияние на всю планету. Токио также сотрудничает с Москвой в разработке месторождений газа на Сахалине, откуда в Японию импортируется сжиженный природный газ (СПГ). Близость Кремля и Пекина в будущем окажет немалое влияние и на национальную оборону, и на безопасность нашего государства. В связи с этим необходимо лучше понимать энергетическую ситуацию в России.</w:t>
      </w:r>
    </w:p>
    <w:p w14:paraId="7B03E413" w14:textId="77777777" w:rsidR="00655673" w:rsidRPr="00A13E62" w:rsidRDefault="00655673" w:rsidP="00655673">
      <w:pPr>
        <w:shd w:val="clear" w:color="auto" w:fill="FFFFFF"/>
        <w:spacing w:line="329" w:lineRule="auto"/>
        <w:ind w:firstLine="709"/>
        <w:jc w:val="both"/>
        <w:rPr>
          <w:rFonts w:ascii="Arial" w:hAnsi="Arial" w:cs="Arial"/>
          <w:color w:val="343434"/>
          <w:sz w:val="28"/>
          <w:szCs w:val="28"/>
        </w:rPr>
      </w:pPr>
    </w:p>
    <w:p w14:paraId="1D480DEB" w14:textId="77777777" w:rsidR="00A23A78" w:rsidRPr="008040CB" w:rsidRDefault="00A23A78" w:rsidP="00A23A78">
      <w:pPr>
        <w:spacing w:line="416" w:lineRule="atLeast"/>
        <w:jc w:val="center"/>
        <w:rPr>
          <w:rFonts w:ascii="Arial" w:hAnsi="Arial" w:cs="Arial"/>
          <w:sz w:val="28"/>
          <w:szCs w:val="28"/>
        </w:rPr>
      </w:pPr>
      <w:r w:rsidRPr="008040CB">
        <w:rPr>
          <w:rFonts w:ascii="Arial" w:hAnsi="Arial" w:cs="Arial"/>
          <w:sz w:val="28"/>
          <w:szCs w:val="28"/>
        </w:rPr>
        <w:t>***</w:t>
      </w:r>
    </w:p>
    <w:p w14:paraId="704ABF31" w14:textId="77777777" w:rsidR="00A23A78" w:rsidRDefault="00A23A78" w:rsidP="00A23A78">
      <w:pPr>
        <w:pStyle w:val="1"/>
        <w:spacing w:before="0" w:after="0" w:line="360" w:lineRule="auto"/>
        <w:ind w:left="431" w:hanging="431"/>
        <w:jc w:val="center"/>
        <w:textAlignment w:val="baseline"/>
        <w:rPr>
          <w:rFonts w:ascii="Arial" w:hAnsi="Arial" w:cs="Arial"/>
          <w:kern w:val="0"/>
          <w:sz w:val="28"/>
          <w:szCs w:val="28"/>
        </w:rPr>
      </w:pPr>
    </w:p>
    <w:p w14:paraId="5F519DAB" w14:textId="77777777" w:rsidR="000D28B4" w:rsidRDefault="000D28B4" w:rsidP="003B2955">
      <w:pPr>
        <w:spacing w:line="360" w:lineRule="auto"/>
        <w:ind w:firstLine="709"/>
        <w:jc w:val="both"/>
        <w:textAlignment w:val="baseline"/>
        <w:rPr>
          <w:rFonts w:ascii="Arial" w:eastAsia="Arial" w:hAnsi="Arial" w:cs="Arial"/>
          <w:b/>
          <w:bCs/>
          <w:sz w:val="28"/>
          <w:szCs w:val="28"/>
          <w:u w:val="single"/>
        </w:rPr>
      </w:pPr>
    </w:p>
    <w:p w14:paraId="443FA890" w14:textId="77777777" w:rsidR="00A23A78" w:rsidRPr="000E3074" w:rsidRDefault="00A23A78" w:rsidP="00A23A78">
      <w:pPr>
        <w:pStyle w:val="1"/>
        <w:spacing w:before="0" w:after="0" w:line="360" w:lineRule="auto"/>
        <w:ind w:left="431" w:hanging="431"/>
        <w:jc w:val="center"/>
        <w:textAlignment w:val="baseline"/>
        <w:rPr>
          <w:rFonts w:ascii="Arial" w:hAnsi="Arial" w:cs="Arial"/>
          <w:kern w:val="0"/>
          <w:sz w:val="28"/>
          <w:szCs w:val="28"/>
        </w:rPr>
      </w:pPr>
      <w:r w:rsidRPr="000E3074">
        <w:rPr>
          <w:rFonts w:ascii="Arial" w:hAnsi="Arial" w:cs="Arial"/>
          <w:kern w:val="0"/>
          <w:sz w:val="28"/>
          <w:szCs w:val="28"/>
        </w:rPr>
        <w:t>Конфликт на Украине обостряется все сильнее</w:t>
      </w:r>
    </w:p>
    <w:p w14:paraId="593277F3" w14:textId="77777777" w:rsidR="00A23A78" w:rsidRPr="00ED29C0" w:rsidRDefault="00A23A78" w:rsidP="00A23A78">
      <w:pPr>
        <w:shd w:val="clear" w:color="auto" w:fill="FFFFFF"/>
        <w:spacing w:line="360" w:lineRule="auto"/>
        <w:jc w:val="center"/>
        <w:rPr>
          <w:rFonts w:ascii="Arial" w:eastAsia="Arial" w:hAnsi="Arial" w:cs="Arial"/>
          <w:b/>
          <w:i/>
          <w:color w:val="7F7F7F"/>
          <w:spacing w:val="-4"/>
          <w:kern w:val="1"/>
          <w:sz w:val="28"/>
          <w:szCs w:val="28"/>
        </w:rPr>
      </w:pPr>
      <w:r w:rsidRPr="00ED29C0">
        <w:rPr>
          <w:rFonts w:ascii="Arial" w:eastAsia="Arial" w:hAnsi="Arial" w:cs="Arial"/>
          <w:b/>
          <w:i/>
          <w:color w:val="7F7F7F"/>
          <w:spacing w:val="-4"/>
          <w:kern w:val="1"/>
          <w:sz w:val="28"/>
          <w:szCs w:val="28"/>
        </w:rPr>
        <w:t xml:space="preserve">Томас </w:t>
      </w:r>
      <w:proofErr w:type="spellStart"/>
      <w:r w:rsidRPr="00ED29C0">
        <w:rPr>
          <w:rFonts w:ascii="Arial" w:eastAsia="Arial" w:hAnsi="Arial" w:cs="Arial"/>
          <w:b/>
          <w:i/>
          <w:color w:val="7F7F7F"/>
          <w:spacing w:val="-4"/>
          <w:kern w:val="1"/>
          <w:sz w:val="28"/>
          <w:szCs w:val="28"/>
        </w:rPr>
        <w:t>Фази</w:t>
      </w:r>
      <w:proofErr w:type="spellEnd"/>
      <w:r w:rsidRPr="00ED29C0">
        <w:rPr>
          <w:rFonts w:ascii="Arial" w:eastAsia="Arial" w:hAnsi="Arial" w:cs="Arial"/>
          <w:b/>
          <w:i/>
          <w:color w:val="7F7F7F"/>
          <w:spacing w:val="-4"/>
          <w:kern w:val="1"/>
          <w:sz w:val="28"/>
          <w:szCs w:val="28"/>
        </w:rPr>
        <w:t xml:space="preserve"> (</w:t>
      </w:r>
      <w:proofErr w:type="spellStart"/>
      <w:r w:rsidRPr="00ED29C0">
        <w:rPr>
          <w:rFonts w:ascii="Arial" w:eastAsia="Arial" w:hAnsi="Arial" w:cs="Arial"/>
          <w:b/>
          <w:i/>
          <w:color w:val="7F7F7F"/>
          <w:spacing w:val="-4"/>
          <w:kern w:val="1"/>
          <w:sz w:val="28"/>
          <w:szCs w:val="28"/>
        </w:rPr>
        <w:t>Thomas</w:t>
      </w:r>
      <w:proofErr w:type="spellEnd"/>
      <w:r w:rsidRPr="00ED29C0">
        <w:rPr>
          <w:rFonts w:ascii="Arial" w:eastAsia="Arial" w:hAnsi="Arial" w:cs="Arial"/>
          <w:b/>
          <w:i/>
          <w:color w:val="7F7F7F"/>
          <w:spacing w:val="-4"/>
          <w:kern w:val="1"/>
          <w:sz w:val="28"/>
          <w:szCs w:val="28"/>
        </w:rPr>
        <w:t xml:space="preserve"> </w:t>
      </w:r>
      <w:proofErr w:type="spellStart"/>
      <w:r w:rsidRPr="00ED29C0">
        <w:rPr>
          <w:rFonts w:ascii="Arial" w:eastAsia="Arial" w:hAnsi="Arial" w:cs="Arial"/>
          <w:b/>
          <w:i/>
          <w:color w:val="7F7F7F"/>
          <w:spacing w:val="-4"/>
          <w:kern w:val="1"/>
          <w:sz w:val="28"/>
          <w:szCs w:val="28"/>
        </w:rPr>
        <w:t>Fazi</w:t>
      </w:r>
      <w:proofErr w:type="spellEnd"/>
      <w:r w:rsidRPr="00ED29C0">
        <w:rPr>
          <w:rFonts w:ascii="Arial" w:eastAsia="Arial" w:hAnsi="Arial" w:cs="Arial"/>
          <w:b/>
          <w:i/>
          <w:color w:val="7F7F7F"/>
          <w:spacing w:val="-4"/>
          <w:kern w:val="1"/>
          <w:sz w:val="28"/>
          <w:szCs w:val="28"/>
        </w:rPr>
        <w:t>)</w:t>
      </w:r>
      <w:r>
        <w:rPr>
          <w:rFonts w:ascii="Arial" w:eastAsia="Arial" w:hAnsi="Arial" w:cs="Arial"/>
          <w:b/>
          <w:i/>
          <w:color w:val="7F7F7F"/>
          <w:spacing w:val="-4"/>
          <w:kern w:val="1"/>
          <w:sz w:val="28"/>
          <w:szCs w:val="28"/>
        </w:rPr>
        <w:t>,</w:t>
      </w:r>
      <w:r w:rsidRPr="00ED29C0">
        <w:rPr>
          <w:rFonts w:ascii="Arial" w:eastAsia="Arial" w:hAnsi="Arial" w:cs="Arial"/>
          <w:b/>
          <w:i/>
          <w:color w:val="7F7F7F"/>
          <w:spacing w:val="-4"/>
          <w:kern w:val="1"/>
          <w:sz w:val="28"/>
          <w:szCs w:val="28"/>
        </w:rPr>
        <w:t xml:space="preserve"> </w:t>
      </w:r>
      <w:proofErr w:type="spellStart"/>
      <w:r w:rsidRPr="00ED29C0">
        <w:rPr>
          <w:rFonts w:ascii="Arial" w:eastAsia="Arial" w:hAnsi="Arial" w:cs="Arial"/>
          <w:b/>
          <w:i/>
          <w:color w:val="7F7F7F"/>
          <w:spacing w:val="-4"/>
          <w:kern w:val="1"/>
          <w:sz w:val="28"/>
          <w:szCs w:val="28"/>
        </w:rPr>
        <w:t>UnHerd</w:t>
      </w:r>
      <w:proofErr w:type="spellEnd"/>
      <w:r w:rsidRPr="00ED29C0">
        <w:rPr>
          <w:rFonts w:ascii="Arial" w:eastAsia="Arial" w:hAnsi="Arial" w:cs="Arial"/>
          <w:b/>
          <w:i/>
          <w:color w:val="7F7F7F"/>
          <w:spacing w:val="-4"/>
          <w:kern w:val="1"/>
          <w:sz w:val="28"/>
          <w:szCs w:val="28"/>
        </w:rPr>
        <w:t xml:space="preserve"> (Великобритания)</w:t>
      </w:r>
    </w:p>
    <w:p w14:paraId="003084BD" w14:textId="77777777" w:rsidR="00A23A78" w:rsidRPr="00ED29C0" w:rsidRDefault="00A23A78" w:rsidP="00A23A78">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 xml:space="preserve">На фоне бессчетных репортажей о контрнаступлении ВСУ зачастую недооцениваются глобальные экономические последствия украинского конфликта. Россия — ведущий мировой экспортер газа и до начала боевых действий обеспечивала порядка 50% потребности </w:t>
      </w:r>
      <w:r w:rsidRPr="00ED29C0">
        <w:rPr>
          <w:rFonts w:ascii="Arial" w:hAnsi="Arial" w:cs="Arial"/>
          <w:color w:val="343434"/>
          <w:sz w:val="28"/>
          <w:szCs w:val="28"/>
        </w:rPr>
        <w:lastRenderedPageBreak/>
        <w:t>ЕС. Украина же — крупный экспортер зерна, как и сама Россия. Полная остановка любого из этих каналов приведет к катастрофе.</w:t>
      </w:r>
    </w:p>
    <w:p w14:paraId="606109DF" w14:textId="77777777" w:rsidR="00A23A78" w:rsidRPr="00ED29C0" w:rsidRDefault="00A23A78" w:rsidP="00A23A78">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В прошлом году этого удалось избежать во многом благодаря двум важным соглашениям, достигнутым в самом начале конфликта: Черноморской зерновой инициативе, по которой Россия позволила Украине продолжить продовольственный экспорт через Черное море, которое контролирует Москва, и сделке, по которой российский газ продолжил поступать в Европу через Украину. Но первое соглашение только что было приостановлено, а срок действия второго скоро истечет. И похоже, что реальная цена конфликта скоро сильно возрастет.</w:t>
      </w:r>
    </w:p>
    <w:p w14:paraId="05C4873C" w14:textId="77777777" w:rsidR="00A23A78" w:rsidRPr="00ED29C0" w:rsidRDefault="00A23A78" w:rsidP="00A23A78">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 xml:space="preserve">Когда в июле прошлого года была заключена зерновая сделка, генеральный секретарь ООН </w:t>
      </w:r>
      <w:proofErr w:type="spellStart"/>
      <w:r w:rsidRPr="00ED29C0">
        <w:rPr>
          <w:rFonts w:ascii="Arial" w:hAnsi="Arial" w:cs="Arial"/>
          <w:color w:val="343434"/>
          <w:sz w:val="28"/>
          <w:szCs w:val="28"/>
        </w:rPr>
        <w:t>Антониу</w:t>
      </w:r>
      <w:proofErr w:type="spellEnd"/>
      <w:r w:rsidRPr="00ED29C0">
        <w:rPr>
          <w:rFonts w:ascii="Arial" w:hAnsi="Arial" w:cs="Arial"/>
          <w:color w:val="343434"/>
          <w:sz w:val="28"/>
          <w:szCs w:val="28"/>
        </w:rPr>
        <w:t xml:space="preserve"> </w:t>
      </w:r>
      <w:proofErr w:type="spellStart"/>
      <w:r w:rsidRPr="00ED29C0">
        <w:rPr>
          <w:rFonts w:ascii="Arial" w:hAnsi="Arial" w:cs="Arial"/>
          <w:color w:val="343434"/>
          <w:sz w:val="28"/>
          <w:szCs w:val="28"/>
        </w:rPr>
        <w:t>Гутерриш</w:t>
      </w:r>
      <w:proofErr w:type="spellEnd"/>
      <w:r w:rsidRPr="00ED29C0">
        <w:rPr>
          <w:rFonts w:ascii="Arial" w:hAnsi="Arial" w:cs="Arial"/>
          <w:color w:val="343434"/>
          <w:sz w:val="28"/>
          <w:szCs w:val="28"/>
        </w:rPr>
        <w:t xml:space="preserve"> назвал ее "маяком надежды" — и небезосновательно. Это соглашение стало выдающимся достижением и крупной (пусть и редкой) победой международной дипломатии. Она не только значительно снизила цены на зерно и предотвратила обвал украинского экспорта (который сократился всего лишь на 30%), но и предотвратила глобальную гуманитарную катастрофу. За прошлый год из трех украинских портов (Одессы, </w:t>
      </w:r>
      <w:proofErr w:type="spellStart"/>
      <w:r w:rsidRPr="00ED29C0">
        <w:rPr>
          <w:rFonts w:ascii="Arial" w:hAnsi="Arial" w:cs="Arial"/>
          <w:color w:val="343434"/>
          <w:sz w:val="28"/>
          <w:szCs w:val="28"/>
        </w:rPr>
        <w:t>Черноморска</w:t>
      </w:r>
      <w:proofErr w:type="spellEnd"/>
      <w:r w:rsidRPr="00ED29C0">
        <w:rPr>
          <w:rFonts w:ascii="Arial" w:hAnsi="Arial" w:cs="Arial"/>
          <w:color w:val="343434"/>
          <w:sz w:val="28"/>
          <w:szCs w:val="28"/>
        </w:rPr>
        <w:t xml:space="preserve"> и Южного) вышло свыше тысячи судов (с почти 33 миллионами метрических тонн зерна и других продуктов питания на борту).</w:t>
      </w:r>
    </w:p>
    <w:p w14:paraId="5F84B4C7" w14:textId="77777777" w:rsidR="00A23A78" w:rsidRPr="00ED29C0" w:rsidRDefault="00A23A78" w:rsidP="00A23A78">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 xml:space="preserve">Однако 17 июля Путин приостановил участие России в сделке. Этот шаг не стал неожиданностью. С усилением западных санкций напряжение вокруг сделки усугублялось: по словам Кремля, Запад не выполнял свою часть сделки и мешал России нарастить собственный экспорт сельскохозяйственной продукции и удобрений. Для этого Россия требовала повторно подключить </w:t>
      </w:r>
      <w:proofErr w:type="spellStart"/>
      <w:r w:rsidRPr="00ED29C0">
        <w:rPr>
          <w:rFonts w:ascii="Arial" w:hAnsi="Arial" w:cs="Arial"/>
          <w:color w:val="343434"/>
          <w:sz w:val="28"/>
          <w:szCs w:val="28"/>
        </w:rPr>
        <w:t>Россельхозбанк</w:t>
      </w:r>
      <w:proofErr w:type="spellEnd"/>
      <w:r w:rsidRPr="00ED29C0">
        <w:rPr>
          <w:rFonts w:ascii="Arial" w:hAnsi="Arial" w:cs="Arial"/>
          <w:color w:val="343434"/>
          <w:sz w:val="28"/>
          <w:szCs w:val="28"/>
        </w:rPr>
        <w:t xml:space="preserve"> к международной платежной системе SWIFT и разблокировать активы и счета российских компаний, занятых экспортом продуктов питания и удобрений.</w:t>
      </w:r>
    </w:p>
    <w:p w14:paraId="0118280A" w14:textId="77777777" w:rsidR="00A23A78" w:rsidRPr="00ED29C0" w:rsidRDefault="00A23A78" w:rsidP="00A23A78">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lastRenderedPageBreak/>
        <w:t>Но важнейшим требованием было возобновление работы аммиакопровода Тольятти – Одесса из города в Поволжье в целый ряд черноморских портов Украины — по нему до конфликта ежегодно шло на экспорт 2,5 миллиона тонн аммиака. В рамках переговоров по Черноморской зерновой инициативе Киев и Москва договорились о безопасном транзите аммиака, но трубопровод Украина так и не открыла. В сентябре прошлого года ООН призвала Украину возобновить поставки ввиду решающей роли аммиачных удобрений в глобальном сельском хозяйстве, но безрезультатно.</w:t>
      </w:r>
    </w:p>
    <w:p w14:paraId="16C4B0C5" w14:textId="77777777" w:rsidR="00A23A78" w:rsidRPr="00ED29C0" w:rsidRDefault="00A23A78" w:rsidP="00A23A78">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В прошлом месяце Россия еще раз потребовала запустить трубопровод в качестве условия для возобновления Черноморской зерновой инициативы. Однако буквально через несколько дней на его трассе на территории Украины прогремел взрыв — по версии России, это дело рук украинских диверсантов в попытке сорвать зерновую сделку. Однако губернатор Харьковской области утверждает, что трубопровод повредили российские обстрелы. Как бы то ни было, это во многом предрешило дальнейшую судьбу сделки: когда через месяц пресс-секретарь Путина Дмитрий Песков заявил, что "черноморские соглашения больше не действуют", мало кто удивился. Показательно, что о решении было объявлено всего через несколько часов после удара Украины по Крымскому мосту, хотя Москва и опровергла какую бы то ни было связь между этими двумя событиями.</w:t>
      </w:r>
    </w:p>
    <w:p w14:paraId="12BE44B2" w14:textId="77777777" w:rsidR="00A23A78" w:rsidRPr="00ED29C0" w:rsidRDefault="00A23A78" w:rsidP="00A23A78">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 xml:space="preserve">Как и ожидалось, Запад решение России выйти из сделки раскритиковал. Госсекретарь Энтони </w:t>
      </w:r>
      <w:proofErr w:type="spellStart"/>
      <w:r w:rsidRPr="00ED29C0">
        <w:rPr>
          <w:rFonts w:ascii="Arial" w:hAnsi="Arial" w:cs="Arial"/>
          <w:color w:val="343434"/>
          <w:sz w:val="28"/>
          <w:szCs w:val="28"/>
        </w:rPr>
        <w:t>Блинкен</w:t>
      </w:r>
      <w:proofErr w:type="spellEnd"/>
      <w:r w:rsidRPr="00ED29C0">
        <w:rPr>
          <w:rFonts w:ascii="Arial" w:hAnsi="Arial" w:cs="Arial"/>
          <w:color w:val="343434"/>
          <w:sz w:val="28"/>
          <w:szCs w:val="28"/>
        </w:rPr>
        <w:t xml:space="preserve"> заявил, что США сожалеют о том, что Россия "продолжает продовольственный шантаж", а глава внешнеполитического ведомства ЕС </w:t>
      </w:r>
      <w:proofErr w:type="spellStart"/>
      <w:r w:rsidRPr="00ED29C0">
        <w:rPr>
          <w:rFonts w:ascii="Arial" w:hAnsi="Arial" w:cs="Arial"/>
          <w:color w:val="343434"/>
          <w:sz w:val="28"/>
          <w:szCs w:val="28"/>
        </w:rPr>
        <w:t>Жозеп</w:t>
      </w:r>
      <w:proofErr w:type="spellEnd"/>
      <w:r w:rsidRPr="00ED29C0">
        <w:rPr>
          <w:rFonts w:ascii="Arial" w:hAnsi="Arial" w:cs="Arial"/>
          <w:color w:val="343434"/>
          <w:sz w:val="28"/>
          <w:szCs w:val="28"/>
        </w:rPr>
        <w:t xml:space="preserve"> </w:t>
      </w:r>
      <w:proofErr w:type="spellStart"/>
      <w:r w:rsidRPr="00ED29C0">
        <w:rPr>
          <w:rFonts w:ascii="Arial" w:hAnsi="Arial" w:cs="Arial"/>
          <w:color w:val="343434"/>
          <w:sz w:val="28"/>
          <w:szCs w:val="28"/>
        </w:rPr>
        <w:t>Боррель</w:t>
      </w:r>
      <w:proofErr w:type="spellEnd"/>
      <w:r w:rsidRPr="00ED29C0">
        <w:rPr>
          <w:rFonts w:ascii="Arial" w:hAnsi="Arial" w:cs="Arial"/>
          <w:color w:val="343434"/>
          <w:sz w:val="28"/>
          <w:szCs w:val="28"/>
        </w:rPr>
        <w:t xml:space="preserve"> заявил, что Путин "морит мир голодом". Министр иностранных дел Польши Збигнев </w:t>
      </w:r>
      <w:proofErr w:type="spellStart"/>
      <w:r w:rsidRPr="00ED29C0">
        <w:rPr>
          <w:rFonts w:ascii="Arial" w:hAnsi="Arial" w:cs="Arial"/>
          <w:color w:val="343434"/>
          <w:sz w:val="28"/>
          <w:szCs w:val="28"/>
        </w:rPr>
        <w:t>Рау</w:t>
      </w:r>
      <w:proofErr w:type="spellEnd"/>
      <w:r w:rsidRPr="00ED29C0">
        <w:rPr>
          <w:rFonts w:ascii="Arial" w:hAnsi="Arial" w:cs="Arial"/>
          <w:color w:val="343434"/>
          <w:sz w:val="28"/>
          <w:szCs w:val="28"/>
        </w:rPr>
        <w:t xml:space="preserve"> назвал это "не чем иным, как актом экономической агрессии против государств Глобального Юга", которые больше всего зависят от украинского зерна, а премьер-министр Италии Джорджа </w:t>
      </w:r>
      <w:proofErr w:type="spellStart"/>
      <w:r w:rsidRPr="00ED29C0">
        <w:rPr>
          <w:rFonts w:ascii="Arial" w:hAnsi="Arial" w:cs="Arial"/>
          <w:color w:val="343434"/>
          <w:sz w:val="28"/>
          <w:szCs w:val="28"/>
        </w:rPr>
        <w:t>Мелони</w:t>
      </w:r>
      <w:proofErr w:type="spellEnd"/>
      <w:r w:rsidRPr="00ED29C0">
        <w:rPr>
          <w:rFonts w:ascii="Arial" w:hAnsi="Arial" w:cs="Arial"/>
          <w:color w:val="343434"/>
          <w:sz w:val="28"/>
          <w:szCs w:val="28"/>
        </w:rPr>
        <w:t xml:space="preserve"> заявила, что решение России красноречиво доказало, "кто беднейшим странам друг, а кто враг".</w:t>
      </w:r>
    </w:p>
    <w:p w14:paraId="285E1873" w14:textId="77777777" w:rsidR="00A23A78" w:rsidRPr="00ED29C0" w:rsidRDefault="00A23A78" w:rsidP="00A23A78">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lastRenderedPageBreak/>
        <w:t xml:space="preserve">Однако за столь резкой риторикой вырисовывается картина менее однозначная. Как сообщил Оксфордский комитет помощи голодающим со ссылкой на Объединенный координационный центр ООН, менее 3% зерна по сделке досталось беднейшим странам мира, включая Эфиопию, Судан, Сомали, Афганистан и Йемен. Напротив, около 80% зерна попало в более богатые страны — причем, в основном в страны ЕС и Китай. Сам Путин в разговоре с президентом ЮАР </w:t>
      </w:r>
      <w:proofErr w:type="spellStart"/>
      <w:r w:rsidRPr="00ED29C0">
        <w:rPr>
          <w:rFonts w:ascii="Arial" w:hAnsi="Arial" w:cs="Arial"/>
          <w:color w:val="343434"/>
          <w:sz w:val="28"/>
          <w:szCs w:val="28"/>
        </w:rPr>
        <w:t>Сирилом</w:t>
      </w:r>
      <w:proofErr w:type="spellEnd"/>
      <w:r w:rsidRPr="00ED29C0">
        <w:rPr>
          <w:rFonts w:ascii="Arial" w:hAnsi="Arial" w:cs="Arial"/>
          <w:color w:val="343434"/>
          <w:sz w:val="28"/>
          <w:szCs w:val="28"/>
        </w:rPr>
        <w:t xml:space="preserve"> </w:t>
      </w:r>
      <w:proofErr w:type="spellStart"/>
      <w:r w:rsidRPr="00ED29C0">
        <w:rPr>
          <w:rFonts w:ascii="Arial" w:hAnsi="Arial" w:cs="Arial"/>
          <w:color w:val="343434"/>
          <w:sz w:val="28"/>
          <w:szCs w:val="28"/>
        </w:rPr>
        <w:t>Рамафосой</w:t>
      </w:r>
      <w:proofErr w:type="spellEnd"/>
      <w:r w:rsidRPr="00ED29C0">
        <w:rPr>
          <w:rFonts w:ascii="Arial" w:hAnsi="Arial" w:cs="Arial"/>
          <w:color w:val="343434"/>
          <w:sz w:val="28"/>
          <w:szCs w:val="28"/>
        </w:rPr>
        <w:t xml:space="preserve"> заявил, что "основная цель сделки — поставка зерна в нуждающиеся страны, в том числе на африканском континенте, — не реализована".</w:t>
      </w:r>
    </w:p>
    <w:p w14:paraId="3CDCC350" w14:textId="77777777" w:rsidR="00A23A78" w:rsidRPr="00ED29C0" w:rsidRDefault="00A23A78" w:rsidP="00A23A78">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 xml:space="preserve">Однако, несмотря на заявления Путина о проблемах с экспортом, в прошлом году Россия вышла на рекордные поставки пшеницы, поэтому очевидно, что решение обусловлено скорее обострением </w:t>
      </w:r>
      <w:r w:rsidRPr="00396863">
        <w:rPr>
          <w:rFonts w:ascii="Arial" w:hAnsi="Arial" w:cs="Arial"/>
          <w:color w:val="343434"/>
          <w:spacing w:val="-4"/>
          <w:sz w:val="28"/>
          <w:szCs w:val="28"/>
        </w:rPr>
        <w:t>отношений между Западом и Россией, чем экономическими проблемами.</w:t>
      </w:r>
      <w:r w:rsidRPr="00ED29C0">
        <w:rPr>
          <w:rFonts w:ascii="Arial" w:hAnsi="Arial" w:cs="Arial"/>
          <w:color w:val="343434"/>
          <w:sz w:val="28"/>
          <w:szCs w:val="28"/>
        </w:rPr>
        <w:t xml:space="preserve"> Столь же справедливо предположить, что решение Путина бесплатно снабжать зерном шесть африканских стран с прочными связями с Москвой продиктовано скорее укреплением глобальных альянсов, чем реальными гуманитарными проблемами. Но поскольку конца конфликту не видно, а стороны решаются на все более дерзкие шаги, балансируя на грани большой войны, разве стоит удивляться, что сделка, бывшая всецело плодом доброй воли Москвы, провалилась?</w:t>
      </w:r>
    </w:p>
    <w:p w14:paraId="7C3DB9D9" w14:textId="77777777" w:rsidR="00A23A78" w:rsidRPr="00ED29C0" w:rsidRDefault="00A23A78" w:rsidP="00A23A78">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 xml:space="preserve">И расплачиваться за это предстоит в том числе странам Запада. Теперь, когда Черноморская зерновая инициатива больше не действует, еще больше украинского зерна будет перевозиться через Европу по суше по так называемым "маршрутам солидарности" под эгидой ЕС. Однако проблемы возникли и до краха сделки: увиливающие от налогов подставные фирмы запрудили дешевым украинским зерном местные рынки, подорвали цены на местную продукцию и разозлили фермеров. В ответ в апреле правительства Польши, Болгарии, Венгрии, Румынии и Словакии ввели односторонние запреты на украинское зерно до тех пор, пока не будет согласована сделка с ЕС, чтобы облегчить давление на местные рынки. Хотя </w:t>
      </w:r>
      <w:r w:rsidRPr="00ED29C0">
        <w:rPr>
          <w:rFonts w:ascii="Arial" w:hAnsi="Arial" w:cs="Arial"/>
          <w:color w:val="343434"/>
          <w:sz w:val="28"/>
          <w:szCs w:val="28"/>
        </w:rPr>
        <w:lastRenderedPageBreak/>
        <w:t>транзит украинских товаров на рынки стран за пределами ЕС они при этом разрешили, с приостановкой Черноморской зерновой инициативы ситуация наверняка усугубится.</w:t>
      </w:r>
    </w:p>
    <w:p w14:paraId="670FC3FF" w14:textId="77777777" w:rsidR="00A23A78" w:rsidRPr="00ED29C0" w:rsidRDefault="00A23A78" w:rsidP="00A23A78">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На сегодняшний день будущее сделки остается неясным. Путин намекнул на возможность возобновления, заявив, что Россия готова на это пойти, как только требования Москвы будут исполнены. Однако одно то, что Россия предприняла ряд атак на ключевую инфраструктуру для экспорта зерна в Одесской области, говорит о том, что возобновление сделки в ближайшее время маловероятно.</w:t>
      </w:r>
    </w:p>
    <w:p w14:paraId="62DF0BBD" w14:textId="77777777" w:rsidR="00A23A78" w:rsidRPr="00ED29C0" w:rsidRDefault="00A23A78" w:rsidP="00A23A78">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 xml:space="preserve">Похоже, что аналогичная история с препонами разыгрывается и с экспортом российского газа. Несмотря на конфликт, российский газ продолжает поступать через Украину в Европу. Это смягчает удар от планов ЕС полностью отказаться от российских энергоносителей, а Украине приносит столь необходимые транзитные доходы. Однако в недавнем интервью </w:t>
      </w:r>
      <w:proofErr w:type="spellStart"/>
      <w:r w:rsidRPr="00ED29C0">
        <w:rPr>
          <w:rFonts w:ascii="Arial" w:hAnsi="Arial" w:cs="Arial"/>
          <w:color w:val="343434"/>
          <w:sz w:val="28"/>
          <w:szCs w:val="28"/>
        </w:rPr>
        <w:t>Financial</w:t>
      </w:r>
      <w:proofErr w:type="spellEnd"/>
      <w:r w:rsidRPr="00ED29C0">
        <w:rPr>
          <w:rFonts w:ascii="Arial" w:hAnsi="Arial" w:cs="Arial"/>
          <w:color w:val="343434"/>
          <w:sz w:val="28"/>
          <w:szCs w:val="28"/>
        </w:rPr>
        <w:t xml:space="preserve"> </w:t>
      </w:r>
      <w:proofErr w:type="spellStart"/>
      <w:r w:rsidRPr="00ED29C0">
        <w:rPr>
          <w:rFonts w:ascii="Arial" w:hAnsi="Arial" w:cs="Arial"/>
          <w:color w:val="343434"/>
          <w:sz w:val="28"/>
          <w:szCs w:val="28"/>
        </w:rPr>
        <w:t>Times</w:t>
      </w:r>
      <w:proofErr w:type="spellEnd"/>
      <w:r w:rsidRPr="00ED29C0">
        <w:rPr>
          <w:rFonts w:ascii="Arial" w:hAnsi="Arial" w:cs="Arial"/>
          <w:color w:val="343434"/>
          <w:sz w:val="28"/>
          <w:szCs w:val="28"/>
        </w:rPr>
        <w:t xml:space="preserve"> министр энергетики Украины Герман </w:t>
      </w:r>
      <w:proofErr w:type="spellStart"/>
      <w:r w:rsidRPr="00ED29C0">
        <w:rPr>
          <w:rFonts w:ascii="Arial" w:hAnsi="Arial" w:cs="Arial"/>
          <w:color w:val="343434"/>
          <w:sz w:val="28"/>
          <w:szCs w:val="28"/>
        </w:rPr>
        <w:t>Галущенко</w:t>
      </w:r>
      <w:proofErr w:type="spellEnd"/>
      <w:r w:rsidRPr="00ED29C0">
        <w:rPr>
          <w:rFonts w:ascii="Arial" w:hAnsi="Arial" w:cs="Arial"/>
          <w:color w:val="343434"/>
          <w:sz w:val="28"/>
          <w:szCs w:val="28"/>
        </w:rPr>
        <w:t xml:space="preserve"> заявил, что Киев едва ли продлит сделку по транзиту газа в 2024 году, когда истечет нынешний контракт с "Газпромом".</w:t>
      </w:r>
    </w:p>
    <w:p w14:paraId="21D24667" w14:textId="77777777" w:rsidR="00A23A78" w:rsidRPr="00ED29C0" w:rsidRDefault="00A23A78" w:rsidP="00A23A78">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На практике это будет означать закрытие одной из последних артерий для российского газа в Европу и серьезно ослабит многие энергозависимые страны ЕС. Недавний июньский анализ Центра глобальной энергетической политики Колумбийского университета предполагает, что поставки в страны ЕС "могут упасть до 10–16 миллиардов кубометров (от 45 до 73% от текущего уровня)". Эта политика сулит Европе дефицит, восполнить который за счет сжиженного природного газа (будь то из США или из Катара) на данном этапе не удастся.</w:t>
      </w:r>
    </w:p>
    <w:p w14:paraId="1AE390BF" w14:textId="77777777" w:rsidR="00A23A78" w:rsidRPr="00ED29C0" w:rsidRDefault="00A23A78" w:rsidP="00A23A78">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 xml:space="preserve">Более того, учитывая ограниченность мировых газовых рынков, потеря даже небольшой части поставок приведет к скачку цен по всему континенту. В Германии, например, министр экономики намекнул, что стране придется значительно урезать свою промышленность, если газовое соглашение не будет продлено в конце года. Поскольку </w:t>
      </w:r>
      <w:r w:rsidRPr="00ED29C0">
        <w:rPr>
          <w:rFonts w:ascii="Arial" w:hAnsi="Arial" w:cs="Arial"/>
          <w:color w:val="343434"/>
          <w:sz w:val="28"/>
          <w:szCs w:val="28"/>
        </w:rPr>
        <w:lastRenderedPageBreak/>
        <w:t xml:space="preserve">Германия — да и вся Европа, если разобраться, — уже столкнулась с ползучей </w:t>
      </w:r>
      <w:proofErr w:type="spellStart"/>
      <w:r w:rsidRPr="00ED29C0">
        <w:rPr>
          <w:rFonts w:ascii="Arial" w:hAnsi="Arial" w:cs="Arial"/>
          <w:color w:val="343434"/>
          <w:sz w:val="28"/>
          <w:szCs w:val="28"/>
        </w:rPr>
        <w:t>деиндустриализацией</w:t>
      </w:r>
      <w:proofErr w:type="spellEnd"/>
      <w:r w:rsidRPr="00ED29C0">
        <w:rPr>
          <w:rFonts w:ascii="Arial" w:hAnsi="Arial" w:cs="Arial"/>
          <w:color w:val="343434"/>
          <w:sz w:val="28"/>
          <w:szCs w:val="28"/>
        </w:rPr>
        <w:t>, последствия могут оказаться поистине разрушительными.</w:t>
      </w:r>
    </w:p>
    <w:p w14:paraId="2734B320" w14:textId="77777777" w:rsidR="00A23A78" w:rsidRPr="00ED29C0" w:rsidRDefault="00A23A78" w:rsidP="00A23A78">
      <w:pPr>
        <w:shd w:val="clear" w:color="auto" w:fill="FFFFFF"/>
        <w:spacing w:line="336" w:lineRule="auto"/>
        <w:ind w:firstLine="709"/>
        <w:jc w:val="both"/>
        <w:rPr>
          <w:rFonts w:ascii="Arial" w:hAnsi="Arial" w:cs="Arial"/>
          <w:color w:val="343434"/>
          <w:sz w:val="28"/>
          <w:szCs w:val="28"/>
        </w:rPr>
      </w:pPr>
      <w:r w:rsidRPr="00ED29C0">
        <w:rPr>
          <w:rFonts w:ascii="Arial" w:hAnsi="Arial" w:cs="Arial"/>
          <w:color w:val="343434"/>
          <w:sz w:val="28"/>
          <w:szCs w:val="28"/>
        </w:rPr>
        <w:t>Это особенно тревожно, если учесть, что этой зимой Европу ждет дефицит природного газа минимум в 60 миллиардов кубометров — если, конечно, она не выдастся столь же теплой, что в прошлом году. Иными словами, не исключено, что надвигается новый газовый кризис — быть может, даже острее прошлогоднего. Конфликт на Украине затягивается, и даже те немногие из принятых ранее мер предосторожности перестают работать. Последствия конфликта могла бы смягчить дипломатия, но без нее они лишь усугубляются.</w:t>
      </w:r>
    </w:p>
    <w:p w14:paraId="0D5F3D3B" w14:textId="77777777" w:rsidR="00201002" w:rsidRDefault="00201002" w:rsidP="003B2955">
      <w:pPr>
        <w:spacing w:line="360" w:lineRule="auto"/>
        <w:ind w:firstLine="709"/>
        <w:jc w:val="both"/>
        <w:textAlignment w:val="baseline"/>
        <w:rPr>
          <w:rFonts w:ascii="Arial" w:eastAsia="Arial" w:hAnsi="Arial" w:cs="Arial"/>
          <w:b/>
          <w:bCs/>
          <w:sz w:val="28"/>
          <w:szCs w:val="28"/>
          <w:u w:val="single"/>
        </w:rPr>
      </w:pPr>
    </w:p>
    <w:p w14:paraId="774EC350" w14:textId="77777777" w:rsidR="00201002" w:rsidRDefault="00201002" w:rsidP="003B2955">
      <w:pPr>
        <w:spacing w:line="360" w:lineRule="auto"/>
        <w:ind w:firstLine="709"/>
        <w:jc w:val="both"/>
        <w:textAlignment w:val="baseline"/>
        <w:rPr>
          <w:rFonts w:ascii="Arial" w:eastAsia="Arial" w:hAnsi="Arial" w:cs="Arial"/>
          <w:b/>
          <w:bCs/>
          <w:sz w:val="28"/>
          <w:szCs w:val="28"/>
          <w:u w:val="single"/>
        </w:rPr>
      </w:pPr>
    </w:p>
    <w:p w14:paraId="0DAB3BF9" w14:textId="77777777" w:rsidR="00E66C60" w:rsidRDefault="00E66C60" w:rsidP="003B2955">
      <w:pPr>
        <w:spacing w:line="360" w:lineRule="auto"/>
        <w:ind w:firstLine="709"/>
        <w:jc w:val="both"/>
        <w:textAlignment w:val="baseline"/>
        <w:rPr>
          <w:rFonts w:ascii="Arial" w:eastAsia="Arial" w:hAnsi="Arial" w:cs="Arial"/>
          <w:b/>
          <w:bCs/>
          <w:sz w:val="28"/>
          <w:szCs w:val="28"/>
          <w:u w:val="single"/>
        </w:rPr>
      </w:pPr>
    </w:p>
    <w:p w14:paraId="591A9132" w14:textId="63B76504" w:rsidR="003B2955" w:rsidRPr="000B5CAF" w:rsidRDefault="003B2955" w:rsidP="003B2955">
      <w:pPr>
        <w:spacing w:line="360"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1"/>
    <w:p w14:paraId="6B411077" w14:textId="77777777" w:rsidR="003B2955" w:rsidRDefault="003B2955" w:rsidP="003B2955">
      <w:pPr>
        <w:pStyle w:val="1"/>
        <w:spacing w:before="0" w:after="0"/>
        <w:ind w:left="431" w:hanging="431"/>
        <w:jc w:val="center"/>
        <w:textAlignment w:val="baseline"/>
        <w:rPr>
          <w:rFonts w:ascii="Arial" w:hAnsi="Arial" w:cs="Arial"/>
          <w:kern w:val="0"/>
          <w:sz w:val="28"/>
          <w:szCs w:val="28"/>
        </w:rPr>
      </w:pPr>
    </w:p>
    <w:p w14:paraId="44B062C3" w14:textId="77777777" w:rsidR="00BE650E" w:rsidRPr="00BE650E" w:rsidRDefault="00BE650E" w:rsidP="00BE650E">
      <w:pPr>
        <w:pStyle w:val="a0"/>
        <w:spacing w:after="0" w:line="360" w:lineRule="auto"/>
        <w:jc w:val="center"/>
        <w:rPr>
          <w:rFonts w:ascii="Arial" w:hAnsi="Arial" w:cs="Arial"/>
          <w:b/>
          <w:bCs/>
          <w:sz w:val="28"/>
          <w:szCs w:val="28"/>
        </w:rPr>
      </w:pPr>
      <w:bookmarkStart w:id="5" w:name="_Hlk110367855"/>
      <w:r w:rsidRPr="00BE650E">
        <w:rPr>
          <w:rFonts w:ascii="Arial" w:hAnsi="Arial" w:cs="Arial"/>
          <w:b/>
          <w:bCs/>
          <w:sz w:val="28"/>
          <w:szCs w:val="28"/>
        </w:rPr>
        <w:t>Уже зимой Запад заставит Украину пойти на перемирие</w:t>
      </w:r>
    </w:p>
    <w:p w14:paraId="3D75ADC2" w14:textId="230168C3" w:rsidR="00BE650E" w:rsidRPr="00416CEC" w:rsidRDefault="00BE650E" w:rsidP="00BE650E">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BE650E">
        <w:rPr>
          <w:rFonts w:ascii="Arial" w:eastAsia="Arial" w:hAnsi="Arial" w:cs="Arial"/>
          <w:b/>
          <w:bCs/>
          <w:i/>
          <w:iCs/>
          <w:color w:val="7F7F7F"/>
          <w:kern w:val="28"/>
          <w:sz w:val="28"/>
          <w:szCs w:val="28"/>
          <w:lang w:eastAsia="en-US"/>
        </w:rPr>
        <w:t>Кристоф</w:t>
      </w:r>
      <w:r w:rsidRPr="00416CEC">
        <w:rPr>
          <w:rFonts w:ascii="Arial" w:eastAsia="Arial" w:hAnsi="Arial" w:cs="Arial"/>
          <w:b/>
          <w:bCs/>
          <w:i/>
          <w:iCs/>
          <w:color w:val="7F7F7F"/>
          <w:kern w:val="28"/>
          <w:sz w:val="28"/>
          <w:szCs w:val="28"/>
          <w:lang w:eastAsia="en-US"/>
        </w:rPr>
        <w:t xml:space="preserve"> </w:t>
      </w:r>
      <w:proofErr w:type="spellStart"/>
      <w:r w:rsidRPr="00BE650E">
        <w:rPr>
          <w:rFonts w:ascii="Arial" w:eastAsia="Arial" w:hAnsi="Arial" w:cs="Arial"/>
          <w:b/>
          <w:bCs/>
          <w:i/>
          <w:iCs/>
          <w:color w:val="7F7F7F"/>
          <w:kern w:val="28"/>
          <w:sz w:val="28"/>
          <w:szCs w:val="28"/>
          <w:lang w:eastAsia="en-US"/>
        </w:rPr>
        <w:t>Шлитц</w:t>
      </w:r>
      <w:proofErr w:type="spellEnd"/>
      <w:r w:rsidRPr="00BE650E">
        <w:rPr>
          <w:rFonts w:ascii="Arial" w:eastAsia="Arial" w:hAnsi="Arial" w:cs="Arial"/>
          <w:b/>
          <w:bCs/>
          <w:i/>
          <w:iCs/>
          <w:color w:val="7F7F7F"/>
          <w:kern w:val="28"/>
          <w:sz w:val="28"/>
          <w:szCs w:val="28"/>
          <w:lang w:val="en-US" w:eastAsia="en-US"/>
        </w:rPr>
        <w:t> </w:t>
      </w:r>
      <w:r w:rsidRPr="00416CEC">
        <w:rPr>
          <w:rFonts w:ascii="Arial" w:eastAsia="Arial" w:hAnsi="Arial" w:cs="Arial"/>
          <w:b/>
          <w:bCs/>
          <w:i/>
          <w:iCs/>
          <w:color w:val="7F7F7F"/>
          <w:kern w:val="28"/>
          <w:sz w:val="28"/>
          <w:szCs w:val="28"/>
          <w:lang w:eastAsia="en-US"/>
        </w:rPr>
        <w:t>(</w:t>
      </w:r>
      <w:r w:rsidRPr="00BE650E">
        <w:rPr>
          <w:rFonts w:ascii="Arial" w:eastAsia="Arial" w:hAnsi="Arial" w:cs="Arial"/>
          <w:b/>
          <w:bCs/>
          <w:i/>
          <w:iCs/>
          <w:color w:val="7F7F7F"/>
          <w:kern w:val="28"/>
          <w:sz w:val="28"/>
          <w:szCs w:val="28"/>
          <w:lang w:val="en-US" w:eastAsia="en-US"/>
        </w:rPr>
        <w:t>Christoph</w:t>
      </w:r>
      <w:r w:rsidRPr="00416CEC">
        <w:rPr>
          <w:rFonts w:ascii="Arial" w:eastAsia="Arial" w:hAnsi="Arial" w:cs="Arial"/>
          <w:b/>
          <w:bCs/>
          <w:i/>
          <w:iCs/>
          <w:color w:val="7F7F7F"/>
          <w:kern w:val="28"/>
          <w:sz w:val="28"/>
          <w:szCs w:val="28"/>
          <w:lang w:eastAsia="en-US"/>
        </w:rPr>
        <w:t xml:space="preserve"> </w:t>
      </w:r>
      <w:r w:rsidRPr="00BE650E">
        <w:rPr>
          <w:rFonts w:ascii="Arial" w:eastAsia="Arial" w:hAnsi="Arial" w:cs="Arial"/>
          <w:b/>
          <w:bCs/>
          <w:i/>
          <w:iCs/>
          <w:color w:val="7F7F7F"/>
          <w:kern w:val="28"/>
          <w:sz w:val="28"/>
          <w:szCs w:val="28"/>
          <w:lang w:val="en-US" w:eastAsia="en-US"/>
        </w:rPr>
        <w:t>B</w:t>
      </w:r>
      <w:r w:rsidRPr="00416CEC">
        <w:rPr>
          <w:rFonts w:ascii="Arial" w:eastAsia="Arial" w:hAnsi="Arial" w:cs="Arial"/>
          <w:b/>
          <w:bCs/>
          <w:i/>
          <w:iCs/>
          <w:color w:val="7F7F7F"/>
          <w:kern w:val="28"/>
          <w:sz w:val="28"/>
          <w:szCs w:val="28"/>
          <w:lang w:eastAsia="en-US"/>
        </w:rPr>
        <w:t xml:space="preserve">. </w:t>
      </w:r>
      <w:proofErr w:type="spellStart"/>
      <w:r w:rsidRPr="00BE650E">
        <w:rPr>
          <w:rFonts w:ascii="Arial" w:eastAsia="Arial" w:hAnsi="Arial" w:cs="Arial"/>
          <w:b/>
          <w:bCs/>
          <w:i/>
          <w:iCs/>
          <w:color w:val="7F7F7F"/>
          <w:kern w:val="28"/>
          <w:sz w:val="28"/>
          <w:szCs w:val="28"/>
          <w:lang w:val="en-US" w:eastAsia="en-US"/>
        </w:rPr>
        <w:t>Schiltz</w:t>
      </w:r>
      <w:proofErr w:type="spellEnd"/>
      <w:r w:rsidRPr="00416CEC">
        <w:rPr>
          <w:rFonts w:ascii="Arial" w:eastAsia="Arial" w:hAnsi="Arial" w:cs="Arial"/>
          <w:b/>
          <w:bCs/>
          <w:i/>
          <w:iCs/>
          <w:color w:val="7F7F7F"/>
          <w:kern w:val="28"/>
          <w:sz w:val="28"/>
          <w:szCs w:val="28"/>
          <w:lang w:eastAsia="en-US"/>
        </w:rPr>
        <w:t xml:space="preserve">), </w:t>
      </w:r>
      <w:r w:rsidRPr="00BE650E">
        <w:rPr>
          <w:rFonts w:ascii="Arial" w:eastAsia="Arial" w:hAnsi="Arial" w:cs="Arial"/>
          <w:b/>
          <w:bCs/>
          <w:i/>
          <w:iCs/>
          <w:color w:val="7F7F7F"/>
          <w:kern w:val="28"/>
          <w:sz w:val="28"/>
          <w:szCs w:val="28"/>
          <w:lang w:val="en-US" w:eastAsia="en-US"/>
        </w:rPr>
        <w:t>Die</w:t>
      </w:r>
      <w:r w:rsidRPr="00416CEC">
        <w:rPr>
          <w:rFonts w:ascii="Arial" w:eastAsia="Arial" w:hAnsi="Arial" w:cs="Arial"/>
          <w:b/>
          <w:bCs/>
          <w:i/>
          <w:iCs/>
          <w:color w:val="7F7F7F"/>
          <w:kern w:val="28"/>
          <w:sz w:val="28"/>
          <w:szCs w:val="28"/>
          <w:lang w:eastAsia="en-US"/>
        </w:rPr>
        <w:t xml:space="preserve"> </w:t>
      </w:r>
      <w:r w:rsidRPr="00BE650E">
        <w:rPr>
          <w:rFonts w:ascii="Arial" w:eastAsia="Arial" w:hAnsi="Arial" w:cs="Arial"/>
          <w:b/>
          <w:bCs/>
          <w:i/>
          <w:iCs/>
          <w:color w:val="7F7F7F"/>
          <w:kern w:val="28"/>
          <w:sz w:val="28"/>
          <w:szCs w:val="28"/>
          <w:lang w:val="en-US" w:eastAsia="en-US"/>
        </w:rPr>
        <w:t>Welt</w:t>
      </w:r>
      <w:r w:rsidRPr="00416CEC">
        <w:rPr>
          <w:rFonts w:ascii="Arial" w:eastAsia="Arial" w:hAnsi="Arial" w:cs="Arial"/>
          <w:b/>
          <w:bCs/>
          <w:i/>
          <w:iCs/>
          <w:color w:val="7F7F7F"/>
          <w:kern w:val="28"/>
          <w:sz w:val="28"/>
          <w:szCs w:val="28"/>
          <w:lang w:eastAsia="en-US"/>
        </w:rPr>
        <w:t xml:space="preserve"> </w:t>
      </w:r>
      <w:r>
        <w:rPr>
          <w:rFonts w:ascii="Arial" w:eastAsia="Arial" w:hAnsi="Arial" w:cs="Arial"/>
          <w:b/>
          <w:bCs/>
          <w:i/>
          <w:iCs/>
          <w:color w:val="7F7F7F"/>
          <w:kern w:val="28"/>
          <w:sz w:val="28"/>
          <w:szCs w:val="28"/>
          <w:lang w:eastAsia="en-US"/>
        </w:rPr>
        <w:t>(Германия)</w:t>
      </w:r>
      <w:r w:rsidRPr="00416CEC">
        <w:rPr>
          <w:rFonts w:ascii="Arial" w:eastAsia="Arial" w:hAnsi="Arial" w:cs="Arial"/>
          <w:b/>
          <w:bCs/>
          <w:i/>
          <w:iCs/>
          <w:color w:val="7F7F7F"/>
          <w:kern w:val="28"/>
          <w:sz w:val="28"/>
          <w:szCs w:val="28"/>
          <w:lang w:eastAsia="en-US"/>
        </w:rPr>
        <w:t xml:space="preserve"> </w:t>
      </w:r>
    </w:p>
    <w:p w14:paraId="6697C7B6" w14:textId="77777777" w:rsidR="00BE650E" w:rsidRPr="00C1585C" w:rsidRDefault="00BE650E"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Вот уже 60 дней продолжается украинское "контрнаступление", с микроскопическими завоеваниями и огромными потерями в личном составе ВСУ. Киеву не удается вытеснить противника обратно туда, откуда он пришел. И все указывает на то, что конфликт в итоге окажется заморожен.</w:t>
      </w:r>
    </w:p>
    <w:p w14:paraId="04E782FA" w14:textId="77777777" w:rsidR="00BE650E" w:rsidRPr="00C1585C" w:rsidRDefault="00BE650E"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Пока что дела на поле боя идут у киевского руководства очень плохо. По крайней мере, если исходить из того, насколько это руководство приблизилось к исполнению своей провозглашенной цели — вернуть себе все занятые Россией под контроль земли. Ничто не указывает на хоть какие-то признаки приближения к этой цели. Украинское контрнаступление, которое началось ровно 60 дней назад и в течение минувшей недели перешло в интенсивную фазу c массированными попытками прорыва ВСУ в Запорожской области и в целом на юге Украины.</w:t>
      </w:r>
    </w:p>
    <w:p w14:paraId="409864AC" w14:textId="77777777" w:rsidR="00BE650E" w:rsidRPr="00C1585C" w:rsidRDefault="00BE650E"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lastRenderedPageBreak/>
        <w:t>Но даже при огромных потерях Украина смогла, увы, вернуть себе лишь 240 квадратных километров территории — по размерам на этой земле едва уместится наш немецкий город Дуйсбург. Украинские ударные силы продвигаются вперед со скоростью улитки. А ведь время работает не на них: приближается сезон дождей, который начнется в октябре, а может, и намного раньше. Рушится надежда Запада, будто ускоренное обучение тысяч украинских солдат и передача им западного оружия в ограниченных количествах приведут к перелому на поле боя. Возникает впечатление, что эта надежда просто никогда не реализуется.</w:t>
      </w:r>
    </w:p>
    <w:p w14:paraId="315AE8A3" w14:textId="09CE91A2" w:rsidR="00BE650E" w:rsidRPr="00C1585C" w:rsidRDefault="00BE650E" w:rsidP="00C1585C">
      <w:pPr>
        <w:shd w:val="clear" w:color="auto" w:fill="FFFFFF"/>
        <w:spacing w:line="336" w:lineRule="auto"/>
        <w:ind w:firstLine="709"/>
        <w:jc w:val="both"/>
        <w:rPr>
          <w:rFonts w:ascii="Arial" w:hAnsi="Arial" w:cs="Arial"/>
          <w:color w:val="343434"/>
          <w:sz w:val="28"/>
          <w:szCs w:val="28"/>
        </w:rPr>
      </w:pPr>
      <w:r w:rsidRPr="006016DC">
        <w:rPr>
          <w:rFonts w:ascii="Arial" w:hAnsi="Arial" w:cs="Arial"/>
          <w:color w:val="343434"/>
          <w:spacing w:val="-6"/>
          <w:sz w:val="28"/>
          <w:szCs w:val="28"/>
        </w:rPr>
        <w:t>В предложенной Западом программе подготовки солдат выявились</w:t>
      </w:r>
      <w:r w:rsidRPr="00C1585C">
        <w:rPr>
          <w:rFonts w:ascii="Arial" w:hAnsi="Arial" w:cs="Arial"/>
          <w:color w:val="343434"/>
          <w:sz w:val="28"/>
          <w:szCs w:val="28"/>
        </w:rPr>
        <w:t xml:space="preserve"> </w:t>
      </w:r>
      <w:r w:rsidRPr="006016DC">
        <w:rPr>
          <w:rFonts w:ascii="Arial" w:hAnsi="Arial" w:cs="Arial"/>
          <w:color w:val="343434"/>
          <w:spacing w:val="-6"/>
          <w:sz w:val="28"/>
          <w:szCs w:val="28"/>
        </w:rPr>
        <w:t xml:space="preserve">огромные пробелы. Так, военный эксперт Франц-Стефан </w:t>
      </w:r>
      <w:proofErr w:type="spellStart"/>
      <w:r w:rsidRPr="006016DC">
        <w:rPr>
          <w:rFonts w:ascii="Arial" w:hAnsi="Arial" w:cs="Arial"/>
          <w:color w:val="343434"/>
          <w:spacing w:val="-6"/>
          <w:sz w:val="28"/>
          <w:szCs w:val="28"/>
        </w:rPr>
        <w:t>Гэди</w:t>
      </w:r>
      <w:proofErr w:type="spellEnd"/>
      <w:r w:rsidRPr="006016DC">
        <w:rPr>
          <w:rFonts w:ascii="Arial" w:hAnsi="Arial" w:cs="Arial"/>
          <w:color w:val="343434"/>
          <w:spacing w:val="-6"/>
          <w:sz w:val="28"/>
          <w:szCs w:val="28"/>
        </w:rPr>
        <w:t xml:space="preserve"> указывает на недостаточное количество мобильных воинских частей,</w:t>
      </w:r>
      <w:r w:rsidRPr="00C1585C">
        <w:rPr>
          <w:rFonts w:ascii="Arial" w:hAnsi="Arial" w:cs="Arial"/>
          <w:color w:val="343434"/>
          <w:sz w:val="28"/>
          <w:szCs w:val="28"/>
        </w:rPr>
        <w:t xml:space="preserve"> которые могли бы действовать в тесной координации, используя дополняющие друг друга виды оружия. Не помогает и то, что Запад безответственно затянул поставки оружия, таким образом дав русским шесть месяцев на то, чтобы построить мощные минированные линии обороны.</w:t>
      </w:r>
    </w:p>
    <w:p w14:paraId="079B7A01" w14:textId="77777777" w:rsidR="00BE650E" w:rsidRPr="00C1585C" w:rsidRDefault="00BE650E"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А теперь Байден, Шольц и компания продолжают колебаться. Киеву не хватает способных наносить мощные удары реактивных самолетов. В итоге саперы, вынужденные разминировать линии обороны русских голыми руками, попадают еще и под бомбовые или артиллерийские удары. Не хватает мобильных систем ПВО ближнего </w:t>
      </w:r>
      <w:r w:rsidRPr="006016DC">
        <w:rPr>
          <w:rFonts w:ascii="Arial" w:hAnsi="Arial" w:cs="Arial"/>
          <w:color w:val="343434"/>
          <w:spacing w:val="-6"/>
          <w:sz w:val="28"/>
          <w:szCs w:val="28"/>
        </w:rPr>
        <w:t>радиуса действия типа мобильного бронированного противовоздушного</w:t>
      </w:r>
      <w:r w:rsidRPr="00C1585C">
        <w:rPr>
          <w:rFonts w:ascii="Arial" w:hAnsi="Arial" w:cs="Arial"/>
          <w:color w:val="343434"/>
          <w:sz w:val="28"/>
          <w:szCs w:val="28"/>
        </w:rPr>
        <w:t xml:space="preserve"> комплекса </w:t>
      </w:r>
      <w:proofErr w:type="spellStart"/>
      <w:r w:rsidRPr="00C1585C">
        <w:rPr>
          <w:rFonts w:ascii="Arial" w:hAnsi="Arial" w:cs="Arial"/>
          <w:color w:val="343434"/>
          <w:sz w:val="28"/>
          <w:szCs w:val="28"/>
        </w:rPr>
        <w:t>Gepard</w:t>
      </w:r>
      <w:proofErr w:type="spellEnd"/>
      <w:r w:rsidRPr="00C1585C">
        <w:rPr>
          <w:rFonts w:ascii="Arial" w:hAnsi="Arial" w:cs="Arial"/>
          <w:color w:val="343434"/>
          <w:sz w:val="28"/>
          <w:szCs w:val="28"/>
        </w:rPr>
        <w:t xml:space="preserve"> или американского </w:t>
      </w:r>
      <w:proofErr w:type="spellStart"/>
      <w:r w:rsidRPr="00C1585C">
        <w:rPr>
          <w:rFonts w:ascii="Arial" w:hAnsi="Arial" w:cs="Arial"/>
          <w:color w:val="343434"/>
          <w:sz w:val="28"/>
          <w:szCs w:val="28"/>
        </w:rPr>
        <w:t>Avenger</w:t>
      </w:r>
      <w:proofErr w:type="spellEnd"/>
      <w:r w:rsidRPr="00C1585C">
        <w:rPr>
          <w:rFonts w:ascii="Arial" w:hAnsi="Arial" w:cs="Arial"/>
          <w:color w:val="343434"/>
          <w:sz w:val="28"/>
          <w:szCs w:val="28"/>
        </w:rPr>
        <w:t xml:space="preserve">. Не хватает и обычных танков или бронемашин, а также техники для разминирования и дальнобойных ракет класса "воздух-земля" типа немецко-шведской крылатой ракеты </w:t>
      </w:r>
      <w:proofErr w:type="spellStart"/>
      <w:r w:rsidRPr="00C1585C">
        <w:rPr>
          <w:rFonts w:ascii="Arial" w:hAnsi="Arial" w:cs="Arial"/>
          <w:color w:val="343434"/>
          <w:sz w:val="28"/>
          <w:szCs w:val="28"/>
        </w:rPr>
        <w:t>Taurus</w:t>
      </w:r>
      <w:proofErr w:type="spellEnd"/>
      <w:r w:rsidRPr="00C1585C">
        <w:rPr>
          <w:rFonts w:ascii="Arial" w:hAnsi="Arial" w:cs="Arial"/>
          <w:color w:val="343434"/>
          <w:sz w:val="28"/>
          <w:szCs w:val="28"/>
        </w:rPr>
        <w:t>. И пока всего этого не хватает, невозможно "выбивать" русские цели далеко за линией фронта.</w:t>
      </w:r>
    </w:p>
    <w:p w14:paraId="76B23C67" w14:textId="77777777" w:rsidR="00BE650E" w:rsidRPr="00C1585C" w:rsidRDefault="00BE650E"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Кроме того, через несколько месяцев у Украины могут возникнуть серьезные проблемы с боеприпасами. Это предсказывает и знакомый с ситуацией аналитик Конрад Музыка. Нужно сказать честно: Запад оставляет Киев помирать голодной смертью. И это — вопреки всем </w:t>
      </w:r>
      <w:r w:rsidRPr="00C1585C">
        <w:rPr>
          <w:rFonts w:ascii="Arial" w:hAnsi="Arial" w:cs="Arial"/>
          <w:color w:val="343434"/>
          <w:sz w:val="28"/>
          <w:szCs w:val="28"/>
        </w:rPr>
        <w:lastRenderedPageBreak/>
        <w:t>своим многочисленным обещаниям, просто из иррационального страха перед некой "местью Путина".</w:t>
      </w:r>
    </w:p>
    <w:p w14:paraId="2EC434F4" w14:textId="77777777" w:rsidR="00BE650E" w:rsidRPr="006016DC" w:rsidRDefault="00BE650E" w:rsidP="00C1585C">
      <w:pPr>
        <w:shd w:val="clear" w:color="auto" w:fill="FFFFFF"/>
        <w:spacing w:line="336" w:lineRule="auto"/>
        <w:ind w:firstLine="709"/>
        <w:jc w:val="both"/>
        <w:rPr>
          <w:rFonts w:ascii="Arial" w:hAnsi="Arial" w:cs="Arial"/>
          <w:i/>
          <w:iCs/>
          <w:color w:val="343434"/>
          <w:sz w:val="28"/>
          <w:szCs w:val="28"/>
          <w:u w:val="single"/>
        </w:rPr>
      </w:pPr>
      <w:r w:rsidRPr="006016DC">
        <w:rPr>
          <w:rFonts w:ascii="Arial" w:hAnsi="Arial" w:cs="Arial"/>
          <w:i/>
          <w:iCs/>
          <w:color w:val="343434"/>
          <w:sz w:val="28"/>
          <w:szCs w:val="28"/>
          <w:u w:val="single"/>
        </w:rPr>
        <w:t>Маленькие успехи — при отсутствии сил для прорыва</w:t>
      </w:r>
    </w:p>
    <w:p w14:paraId="38304018" w14:textId="77777777" w:rsidR="00BE650E" w:rsidRPr="00C1585C" w:rsidRDefault="00BE650E"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Примеры недавних дней показывают, куда все идет: полковник Маркус </w:t>
      </w:r>
      <w:proofErr w:type="spellStart"/>
      <w:r w:rsidRPr="00C1585C">
        <w:rPr>
          <w:rFonts w:ascii="Arial" w:hAnsi="Arial" w:cs="Arial"/>
          <w:color w:val="343434"/>
          <w:sz w:val="28"/>
          <w:szCs w:val="28"/>
        </w:rPr>
        <w:t>Райснер</w:t>
      </w:r>
      <w:proofErr w:type="spellEnd"/>
      <w:r w:rsidRPr="00C1585C">
        <w:rPr>
          <w:rFonts w:ascii="Arial" w:hAnsi="Arial" w:cs="Arial"/>
          <w:color w:val="343434"/>
          <w:sz w:val="28"/>
          <w:szCs w:val="28"/>
        </w:rPr>
        <w:t xml:space="preserve"> из австрийского министерства обороны представил зрителям своего выступления на видео ситуацию у города Орехов на юге Украины. Там 47-я украинская бригада, одно из лучших штурмовых соединений ВСУ, предприняла попытку прорыва при поддержке механизированной "ударной бригады". И хотя у наступающих были в распоряжении машины </w:t>
      </w:r>
      <w:proofErr w:type="spellStart"/>
      <w:r w:rsidRPr="00C1585C">
        <w:rPr>
          <w:rFonts w:ascii="Arial" w:hAnsi="Arial" w:cs="Arial"/>
          <w:color w:val="343434"/>
          <w:sz w:val="28"/>
          <w:szCs w:val="28"/>
        </w:rPr>
        <w:t>Bradley</w:t>
      </w:r>
      <w:proofErr w:type="spellEnd"/>
      <w:r w:rsidRPr="00C1585C">
        <w:rPr>
          <w:rFonts w:ascii="Arial" w:hAnsi="Arial" w:cs="Arial"/>
          <w:color w:val="343434"/>
          <w:sz w:val="28"/>
          <w:szCs w:val="28"/>
        </w:rPr>
        <w:t xml:space="preserve"> и </w:t>
      </w:r>
      <w:proofErr w:type="spellStart"/>
      <w:r w:rsidRPr="00C1585C">
        <w:rPr>
          <w:rFonts w:ascii="Arial" w:hAnsi="Arial" w:cs="Arial"/>
          <w:color w:val="343434"/>
          <w:sz w:val="28"/>
          <w:szCs w:val="28"/>
        </w:rPr>
        <w:t>Leopard</w:t>
      </w:r>
      <w:proofErr w:type="spellEnd"/>
      <w:r w:rsidRPr="00C1585C">
        <w:rPr>
          <w:rFonts w:ascii="Arial" w:hAnsi="Arial" w:cs="Arial"/>
          <w:color w:val="343434"/>
          <w:sz w:val="28"/>
          <w:szCs w:val="28"/>
        </w:rPr>
        <w:t xml:space="preserve"> 2, попытка прорыва провалилась самым плачевным образом. Причина: отсутствие поддержки с воздуха, а также то, что российские оборонительные сооружения выдержали все удары.</w:t>
      </w:r>
    </w:p>
    <w:p w14:paraId="2E17AF30" w14:textId="77777777" w:rsidR="00BE650E" w:rsidRPr="00C1585C" w:rsidRDefault="00BE650E"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Ну да, есть маленькие успехи недалеко от Бахмута или </w:t>
      </w:r>
      <w:proofErr w:type="spellStart"/>
      <w:r w:rsidRPr="00C1585C">
        <w:rPr>
          <w:rFonts w:ascii="Arial" w:hAnsi="Arial" w:cs="Arial"/>
          <w:color w:val="343434"/>
          <w:sz w:val="28"/>
          <w:szCs w:val="28"/>
        </w:rPr>
        <w:t>Старомайорского</w:t>
      </w:r>
      <w:proofErr w:type="spellEnd"/>
      <w:r w:rsidRPr="00C1585C">
        <w:rPr>
          <w:rFonts w:ascii="Arial" w:hAnsi="Arial" w:cs="Arial"/>
          <w:color w:val="343434"/>
          <w:sz w:val="28"/>
          <w:szCs w:val="28"/>
        </w:rPr>
        <w:t>, случаются единичные удары дронами по самой Москве. Но все это лишь паллиативы вместо настоящего лечения. В этих порой обнадеживающих ударах нет настоящей пробивной силы.</w:t>
      </w:r>
    </w:p>
    <w:p w14:paraId="5DA88F70" w14:textId="77777777" w:rsidR="00BE650E" w:rsidRPr="00C1585C" w:rsidRDefault="00BE650E"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Все события указывают на то, что Украина в приближающуюся зиму так и не отпразднует успешное изгнание русского супостата. Вместо этого будет вот какое развитие событий: под мощным давлением Запада Украина будет вынуждена согласиться на перемирие с Москвой. Это не значит, что мир придет сразу — полного мира еще долго не будет. Кроме того, такое перемирие будет означать, что Москва занятые ей территории — а это 17% довоенной Украины — еще неопределенное время оставит за собой. Будет установлена "линия контакта", которую обе стороны будут рассматривать как временную границу.</w:t>
      </w:r>
    </w:p>
    <w:p w14:paraId="2693B513" w14:textId="77777777" w:rsidR="00BE650E" w:rsidRPr="00C1585C" w:rsidRDefault="00BE650E"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Противостояние станет — как, например, в случае с Северной и Южной Кореей — замороженным конфликтом. Настанут непростые годы для миллионов украинцев и украинок. Членство в НАТО и ЕС отодвинется в неопределенное будущее. Иностранные инвесторы в </w:t>
      </w:r>
      <w:r w:rsidRPr="00240455">
        <w:rPr>
          <w:rFonts w:ascii="Arial" w:hAnsi="Arial" w:cs="Arial"/>
          <w:color w:val="343434"/>
          <w:spacing w:val="-6"/>
          <w:sz w:val="28"/>
          <w:szCs w:val="28"/>
        </w:rPr>
        <w:t>страну с такой шаткой безопасностью в серьезных объемах инвестировать</w:t>
      </w:r>
      <w:r w:rsidRPr="00240455">
        <w:rPr>
          <w:rFonts w:ascii="Arial" w:hAnsi="Arial" w:cs="Arial"/>
          <w:color w:val="343434"/>
          <w:spacing w:val="-8"/>
          <w:sz w:val="28"/>
          <w:szCs w:val="28"/>
        </w:rPr>
        <w:t xml:space="preserve"> </w:t>
      </w:r>
      <w:r w:rsidRPr="00687024">
        <w:rPr>
          <w:rFonts w:ascii="Arial" w:hAnsi="Arial" w:cs="Arial"/>
          <w:color w:val="343434"/>
          <w:sz w:val="28"/>
          <w:szCs w:val="28"/>
        </w:rPr>
        <w:lastRenderedPageBreak/>
        <w:t>не будут. Восстановление того, что останется от независимой Украины,</w:t>
      </w:r>
      <w:r w:rsidRPr="00C1585C">
        <w:rPr>
          <w:rFonts w:ascii="Arial" w:hAnsi="Arial" w:cs="Arial"/>
          <w:color w:val="343434"/>
          <w:sz w:val="28"/>
          <w:szCs w:val="28"/>
        </w:rPr>
        <w:t xml:space="preserve"> будет происходить куда медленнее, чем мы надеялись.</w:t>
      </w:r>
    </w:p>
    <w:p w14:paraId="0B965746" w14:textId="77777777" w:rsidR="00BE650E" w:rsidRPr="00C1585C" w:rsidRDefault="00BE650E"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Но все же: что говорит за то, что самое позднее до марта следующего года установится перемирие? Прежде всего тот факт, что отсутствие бравурных новостей об успехах на фронте вызывает среди украинских солдат и гражданского населения нарастающую фрустрацию, чувство усталости и безнадеги. К тому же в стране остается все меньше способных к активным военным действиям резервистов, и все меньший их процент желает принимать в таких активных действиях.</w:t>
      </w:r>
    </w:p>
    <w:p w14:paraId="219EC2D7" w14:textId="77777777" w:rsidR="00BE650E" w:rsidRPr="00C1585C" w:rsidRDefault="00BE650E"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Александр Харченко, глава украинского Центра энергетических исследований, указал еще и на то, что энергоснабжение страны следующей зимой будет намного труднее осуществлять, чем год назад. Украинцы становятся все более изнуренной нацией, а значит опция перемирия может стать популярней.</w:t>
      </w:r>
    </w:p>
    <w:p w14:paraId="6277922F" w14:textId="77777777" w:rsidR="00BE650E" w:rsidRPr="00C1585C" w:rsidRDefault="00BE650E"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На это можно возразить: несмотря на все утверждения Запада об обратном, решение о перемирии или продолжении борьбы принимает не украинский народ и не его избранный президент Зеленский. Все решает только "международное сообщество", которое не дает Киеву рухнуть постоянными поставками денег и оружия. Оно и будет решать — вместе с Москвой.</w:t>
      </w:r>
    </w:p>
    <w:p w14:paraId="202FF762" w14:textId="77777777" w:rsidR="00BE650E" w:rsidRPr="00C1585C" w:rsidRDefault="00BE650E"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Тем временем на этом самом решающем Западе контрнаступление вызывает пока что большое разочарование, и оно стремительно разрастается. Почти никто на Западе не выражает интереса к перспективе кровавого "отвоевания" Крыма Киевом: ведь Крым с 2014 года в России, и там за это время люди изменились. К тому же до протрезвевших от угара прошлых успехов западных руководителей наконец дошло: нужно смотреть на вещи реально, украинские ударные соединения больше не в состоянии проводить успешные прорывы и захватывать территории с большой площадью...</w:t>
      </w:r>
    </w:p>
    <w:p w14:paraId="6B322A10" w14:textId="77777777" w:rsidR="00BE650E" w:rsidRPr="00C1585C" w:rsidRDefault="00BE650E"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Начальники в Вашингтоне, Берлине и Лондоне замалчивают ту версию, что причиной этого печального положения вещей является </w:t>
      </w:r>
      <w:r w:rsidRPr="00C1585C">
        <w:rPr>
          <w:rFonts w:ascii="Arial" w:hAnsi="Arial" w:cs="Arial"/>
          <w:color w:val="343434"/>
          <w:sz w:val="28"/>
          <w:szCs w:val="28"/>
        </w:rPr>
        <w:lastRenderedPageBreak/>
        <w:t>недопоставка западных вооружений. Похоже, близоруким политическим элитам Запада скорее по сердцу такая Украина с "ампутированными" территориями, чем зрелище разгневанного Путина на краю поражения. Западные лидеры боятся, что в таком состоянии Путин может отреагировать на их поддержку украинского режима при помощи ядерного оружия. да не сделает он этого: применение Россией ядерного оружия вызовет такой ответ НАТО, который уж точно будет означать конец путинского правления.</w:t>
      </w:r>
    </w:p>
    <w:p w14:paraId="7E84A23E" w14:textId="77777777" w:rsidR="00BE650E" w:rsidRPr="00C1585C" w:rsidRDefault="00BE650E"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В следующем году и США, и России предстоят выборы. Учитывая высокую цену поставляемого оружия для американцев и критику республиканцев в адрес Байдена, эти выборы будут означать если не уход Байдена, то уж точно ослабление его позиций. А вот в России происходящее в США может, наоборот, укрепить волю Путина к борьбе. В то же время усталость от милитаризации распространится и в других странах Запада, и в правительства в западных странах в 2024 году наверняка утратят аппетит к массовым поставкам оружия на Украину. И вот тогда-то вполне очевидное поражение </w:t>
      </w:r>
      <w:proofErr w:type="spellStart"/>
      <w:r w:rsidRPr="00C1585C">
        <w:rPr>
          <w:rFonts w:ascii="Arial" w:hAnsi="Arial" w:cs="Arial"/>
          <w:color w:val="343434"/>
          <w:sz w:val="28"/>
          <w:szCs w:val="28"/>
        </w:rPr>
        <w:t>восхвалявшейся</w:t>
      </w:r>
      <w:proofErr w:type="spellEnd"/>
      <w:r w:rsidRPr="00C1585C">
        <w:rPr>
          <w:rFonts w:ascii="Arial" w:hAnsi="Arial" w:cs="Arial"/>
          <w:color w:val="343434"/>
          <w:sz w:val="28"/>
          <w:szCs w:val="28"/>
        </w:rPr>
        <w:t xml:space="preserve"> им прежде "смелой Украины" потянет тяжким грузом вниз рейтинг канцлера ФРГ Шольца.</w:t>
      </w:r>
    </w:p>
    <w:p w14:paraId="75D7E280" w14:textId="77777777" w:rsidR="00BE650E" w:rsidRDefault="00BE650E" w:rsidP="00BB4ADA">
      <w:pPr>
        <w:pStyle w:val="1"/>
        <w:spacing w:before="0" w:after="0" w:line="360" w:lineRule="auto"/>
        <w:jc w:val="center"/>
        <w:textAlignment w:val="baseline"/>
        <w:rPr>
          <w:rFonts w:ascii="Arial" w:hAnsi="Arial" w:cs="Arial"/>
          <w:kern w:val="0"/>
          <w:sz w:val="28"/>
          <w:szCs w:val="28"/>
        </w:rPr>
      </w:pPr>
    </w:p>
    <w:p w14:paraId="456E16D0" w14:textId="77777777" w:rsidR="00CC6569" w:rsidRDefault="00CC6569" w:rsidP="00CC6569">
      <w:pPr>
        <w:shd w:val="clear" w:color="auto" w:fill="FFFFFF"/>
        <w:jc w:val="center"/>
        <w:rPr>
          <w:rFonts w:ascii="Arial" w:hAnsi="Arial" w:cs="Arial"/>
          <w:sz w:val="28"/>
          <w:szCs w:val="28"/>
        </w:rPr>
      </w:pPr>
      <w:bookmarkStart w:id="6" w:name="_Hlk117700978"/>
      <w:bookmarkStart w:id="7" w:name="_Hlk128399850"/>
      <w:r w:rsidRPr="008040CB">
        <w:rPr>
          <w:rFonts w:ascii="Arial" w:hAnsi="Arial" w:cs="Arial"/>
          <w:sz w:val="28"/>
          <w:szCs w:val="28"/>
        </w:rPr>
        <w:t>***</w:t>
      </w:r>
    </w:p>
    <w:p w14:paraId="4BB9794D" w14:textId="77777777" w:rsidR="004060BC" w:rsidRPr="00F2716F" w:rsidRDefault="004060BC" w:rsidP="004060BC">
      <w:pPr>
        <w:pStyle w:val="a0"/>
        <w:spacing w:before="360" w:after="0" w:line="360" w:lineRule="auto"/>
        <w:jc w:val="center"/>
        <w:rPr>
          <w:rFonts w:ascii="Arial" w:hAnsi="Arial" w:cs="Arial"/>
          <w:b/>
          <w:bCs/>
          <w:sz w:val="28"/>
          <w:szCs w:val="28"/>
        </w:rPr>
      </w:pPr>
      <w:r w:rsidRPr="00F2716F">
        <w:rPr>
          <w:rFonts w:ascii="Arial" w:hAnsi="Arial" w:cs="Arial"/>
          <w:b/>
          <w:bCs/>
          <w:sz w:val="28"/>
          <w:szCs w:val="28"/>
        </w:rPr>
        <w:t>Опасения по поводу тупиковой ситуации в украинском наступлении</w:t>
      </w:r>
    </w:p>
    <w:p w14:paraId="256F5268" w14:textId="535F52EE" w:rsidR="004060BC" w:rsidRPr="00240455" w:rsidRDefault="004060BC" w:rsidP="004060BC">
      <w:pPr>
        <w:shd w:val="clear" w:color="auto" w:fill="FFFFFF"/>
        <w:spacing w:line="360" w:lineRule="auto"/>
        <w:jc w:val="center"/>
        <w:rPr>
          <w:rFonts w:ascii="Arial" w:eastAsia="Arial" w:hAnsi="Arial" w:cs="Arial"/>
          <w:b/>
          <w:bCs/>
          <w:i/>
          <w:iCs/>
          <w:color w:val="7F7F7F"/>
          <w:kern w:val="28"/>
          <w:sz w:val="28"/>
          <w:szCs w:val="28"/>
          <w:lang w:eastAsia="en-US"/>
        </w:rPr>
      </w:pPr>
      <w:proofErr w:type="spellStart"/>
      <w:r w:rsidRPr="00240455">
        <w:rPr>
          <w:rFonts w:ascii="Arial" w:eastAsia="Arial" w:hAnsi="Arial" w:cs="Arial"/>
          <w:b/>
          <w:bCs/>
          <w:i/>
          <w:iCs/>
          <w:color w:val="7F7F7F"/>
          <w:kern w:val="28"/>
          <w:sz w:val="28"/>
          <w:szCs w:val="28"/>
          <w:lang w:eastAsia="en-US"/>
        </w:rPr>
        <w:t>Джанлука</w:t>
      </w:r>
      <w:proofErr w:type="spellEnd"/>
      <w:r w:rsidRPr="00240455">
        <w:rPr>
          <w:rFonts w:ascii="Arial" w:eastAsia="Arial" w:hAnsi="Arial" w:cs="Arial"/>
          <w:b/>
          <w:bCs/>
          <w:i/>
          <w:iCs/>
          <w:color w:val="7F7F7F"/>
          <w:kern w:val="28"/>
          <w:sz w:val="28"/>
          <w:szCs w:val="28"/>
          <w:lang w:eastAsia="en-US"/>
        </w:rPr>
        <w:t xml:space="preserve"> </w:t>
      </w:r>
      <w:proofErr w:type="spellStart"/>
      <w:r w:rsidRPr="00240455">
        <w:rPr>
          <w:rFonts w:ascii="Arial" w:eastAsia="Arial" w:hAnsi="Arial" w:cs="Arial"/>
          <w:b/>
          <w:bCs/>
          <w:i/>
          <w:iCs/>
          <w:color w:val="7F7F7F"/>
          <w:kern w:val="28"/>
          <w:sz w:val="28"/>
          <w:szCs w:val="28"/>
          <w:lang w:eastAsia="en-US"/>
        </w:rPr>
        <w:t>Ди</w:t>
      </w:r>
      <w:proofErr w:type="spellEnd"/>
      <w:r w:rsidRPr="00240455">
        <w:rPr>
          <w:rFonts w:ascii="Arial" w:eastAsia="Arial" w:hAnsi="Arial" w:cs="Arial"/>
          <w:b/>
          <w:bCs/>
          <w:i/>
          <w:iCs/>
          <w:color w:val="7F7F7F"/>
          <w:kern w:val="28"/>
          <w:sz w:val="28"/>
          <w:szCs w:val="28"/>
          <w:lang w:eastAsia="en-US"/>
        </w:rPr>
        <w:t xml:space="preserve"> </w:t>
      </w:r>
      <w:proofErr w:type="spellStart"/>
      <w:r w:rsidRPr="00240455">
        <w:rPr>
          <w:rFonts w:ascii="Arial" w:eastAsia="Arial" w:hAnsi="Arial" w:cs="Arial"/>
          <w:b/>
          <w:bCs/>
          <w:i/>
          <w:iCs/>
          <w:color w:val="7F7F7F"/>
          <w:kern w:val="28"/>
          <w:sz w:val="28"/>
          <w:szCs w:val="28"/>
          <w:lang w:eastAsia="en-US"/>
        </w:rPr>
        <w:t>Фео</w:t>
      </w:r>
      <w:proofErr w:type="spellEnd"/>
      <w:r w:rsidRPr="00240455">
        <w:rPr>
          <w:rFonts w:ascii="Arial" w:eastAsia="Arial" w:hAnsi="Arial" w:cs="Arial"/>
          <w:b/>
          <w:bCs/>
          <w:i/>
          <w:iCs/>
          <w:color w:val="7F7F7F"/>
          <w:kern w:val="28"/>
          <w:sz w:val="28"/>
          <w:szCs w:val="28"/>
          <w:lang w:eastAsia="en-US"/>
        </w:rPr>
        <w:t xml:space="preserve"> (</w:t>
      </w:r>
      <w:r w:rsidRPr="00240455">
        <w:rPr>
          <w:rFonts w:ascii="Arial" w:eastAsia="Arial" w:hAnsi="Arial" w:cs="Arial"/>
          <w:b/>
          <w:bCs/>
          <w:i/>
          <w:iCs/>
          <w:color w:val="7F7F7F"/>
          <w:kern w:val="28"/>
          <w:sz w:val="28"/>
          <w:szCs w:val="28"/>
          <w:lang w:val="en-US" w:eastAsia="en-US"/>
        </w:rPr>
        <w:t>Gianluca</w:t>
      </w:r>
      <w:r w:rsidRPr="00240455">
        <w:rPr>
          <w:rFonts w:ascii="Arial" w:eastAsia="Arial" w:hAnsi="Arial" w:cs="Arial"/>
          <w:b/>
          <w:bCs/>
          <w:i/>
          <w:iCs/>
          <w:color w:val="7F7F7F"/>
          <w:kern w:val="28"/>
          <w:sz w:val="28"/>
          <w:szCs w:val="28"/>
          <w:lang w:eastAsia="en-US"/>
        </w:rPr>
        <w:t xml:space="preserve"> </w:t>
      </w:r>
      <w:r w:rsidRPr="00240455">
        <w:rPr>
          <w:rFonts w:ascii="Arial" w:eastAsia="Arial" w:hAnsi="Arial" w:cs="Arial"/>
          <w:b/>
          <w:bCs/>
          <w:i/>
          <w:iCs/>
          <w:color w:val="7F7F7F"/>
          <w:kern w:val="28"/>
          <w:sz w:val="28"/>
          <w:szCs w:val="28"/>
          <w:lang w:val="en-US" w:eastAsia="en-US"/>
        </w:rPr>
        <w:t>Di</w:t>
      </w:r>
      <w:r w:rsidRPr="00240455">
        <w:rPr>
          <w:rFonts w:ascii="Arial" w:eastAsia="Arial" w:hAnsi="Arial" w:cs="Arial"/>
          <w:b/>
          <w:bCs/>
          <w:i/>
          <w:iCs/>
          <w:color w:val="7F7F7F"/>
          <w:kern w:val="28"/>
          <w:sz w:val="28"/>
          <w:szCs w:val="28"/>
          <w:lang w:eastAsia="en-US"/>
        </w:rPr>
        <w:t xml:space="preserve"> </w:t>
      </w:r>
      <w:proofErr w:type="spellStart"/>
      <w:r w:rsidRPr="00240455">
        <w:rPr>
          <w:rFonts w:ascii="Arial" w:eastAsia="Arial" w:hAnsi="Arial" w:cs="Arial"/>
          <w:b/>
          <w:bCs/>
          <w:i/>
          <w:iCs/>
          <w:color w:val="7F7F7F"/>
          <w:kern w:val="28"/>
          <w:sz w:val="28"/>
          <w:szCs w:val="28"/>
          <w:lang w:val="en-US" w:eastAsia="en-US"/>
        </w:rPr>
        <w:t>Feo</w:t>
      </w:r>
      <w:proofErr w:type="spellEnd"/>
      <w:r w:rsidRPr="00240455">
        <w:rPr>
          <w:rFonts w:ascii="Arial" w:eastAsia="Arial" w:hAnsi="Arial" w:cs="Arial"/>
          <w:b/>
          <w:bCs/>
          <w:i/>
          <w:iCs/>
          <w:color w:val="7F7F7F"/>
          <w:kern w:val="28"/>
          <w:sz w:val="28"/>
          <w:szCs w:val="28"/>
          <w:lang w:eastAsia="en-US"/>
        </w:rPr>
        <w:t>)</w:t>
      </w:r>
      <w:r w:rsidR="00240455">
        <w:rPr>
          <w:rFonts w:ascii="Arial" w:eastAsia="Arial" w:hAnsi="Arial" w:cs="Arial"/>
          <w:b/>
          <w:bCs/>
          <w:i/>
          <w:iCs/>
          <w:color w:val="7F7F7F"/>
          <w:kern w:val="28"/>
          <w:sz w:val="28"/>
          <w:szCs w:val="28"/>
          <w:lang w:eastAsia="en-US"/>
        </w:rPr>
        <w:t>,</w:t>
      </w:r>
      <w:r w:rsidRPr="00240455">
        <w:rPr>
          <w:rFonts w:ascii="Arial" w:eastAsia="Arial" w:hAnsi="Arial" w:cs="Arial"/>
          <w:b/>
          <w:bCs/>
          <w:i/>
          <w:iCs/>
          <w:color w:val="7F7F7F"/>
          <w:kern w:val="28"/>
          <w:sz w:val="28"/>
          <w:szCs w:val="28"/>
          <w:lang w:eastAsia="en-US"/>
        </w:rPr>
        <w:t xml:space="preserve"> </w:t>
      </w:r>
      <w:r w:rsidR="00240455">
        <w:rPr>
          <w:rFonts w:ascii="Arial" w:eastAsia="Arial" w:hAnsi="Arial" w:cs="Arial"/>
          <w:b/>
          <w:bCs/>
          <w:i/>
          <w:iCs/>
          <w:color w:val="7F7F7F"/>
          <w:kern w:val="28"/>
          <w:sz w:val="28"/>
          <w:szCs w:val="28"/>
          <w:lang w:val="en-US" w:eastAsia="en-US"/>
        </w:rPr>
        <w:t>La</w:t>
      </w:r>
      <w:r w:rsidR="00240455" w:rsidRPr="00240455">
        <w:rPr>
          <w:rFonts w:ascii="Arial" w:eastAsia="Arial" w:hAnsi="Arial" w:cs="Arial"/>
          <w:b/>
          <w:bCs/>
          <w:i/>
          <w:iCs/>
          <w:color w:val="7F7F7F"/>
          <w:kern w:val="28"/>
          <w:sz w:val="28"/>
          <w:szCs w:val="28"/>
          <w:lang w:eastAsia="en-US"/>
        </w:rPr>
        <w:t xml:space="preserve"> </w:t>
      </w:r>
      <w:r w:rsidRPr="00240455">
        <w:rPr>
          <w:rFonts w:ascii="Arial" w:eastAsia="Arial" w:hAnsi="Arial" w:cs="Arial"/>
          <w:b/>
          <w:bCs/>
          <w:i/>
          <w:iCs/>
          <w:color w:val="7F7F7F"/>
          <w:kern w:val="28"/>
          <w:sz w:val="28"/>
          <w:szCs w:val="28"/>
          <w:lang w:val="en-US" w:eastAsia="en-US"/>
        </w:rPr>
        <w:t>Repubblica</w:t>
      </w:r>
      <w:r w:rsidR="00240455" w:rsidRPr="00240455">
        <w:rPr>
          <w:rFonts w:ascii="Arial" w:eastAsia="Arial" w:hAnsi="Arial" w:cs="Arial"/>
          <w:b/>
          <w:bCs/>
          <w:i/>
          <w:iCs/>
          <w:color w:val="7F7F7F"/>
          <w:kern w:val="28"/>
          <w:sz w:val="28"/>
          <w:szCs w:val="28"/>
          <w:lang w:eastAsia="en-US"/>
        </w:rPr>
        <w:t xml:space="preserve"> (</w:t>
      </w:r>
      <w:r w:rsidR="00240455">
        <w:rPr>
          <w:rFonts w:ascii="Arial" w:eastAsia="Arial" w:hAnsi="Arial" w:cs="Arial"/>
          <w:b/>
          <w:bCs/>
          <w:i/>
          <w:iCs/>
          <w:color w:val="7F7F7F"/>
          <w:kern w:val="28"/>
          <w:sz w:val="28"/>
          <w:szCs w:val="28"/>
          <w:lang w:eastAsia="en-US"/>
        </w:rPr>
        <w:t>Италия)</w:t>
      </w:r>
    </w:p>
    <w:p w14:paraId="3AB93041" w14:textId="77777777" w:rsidR="004060BC" w:rsidRPr="004060BC" w:rsidRDefault="004060BC" w:rsidP="004060BC">
      <w:pPr>
        <w:shd w:val="clear" w:color="auto" w:fill="FFFFFF"/>
        <w:spacing w:line="336" w:lineRule="auto"/>
        <w:ind w:firstLine="709"/>
        <w:jc w:val="both"/>
        <w:rPr>
          <w:rFonts w:ascii="Arial" w:hAnsi="Arial" w:cs="Arial"/>
          <w:color w:val="343434"/>
          <w:sz w:val="28"/>
          <w:szCs w:val="28"/>
        </w:rPr>
      </w:pPr>
      <w:r w:rsidRPr="004060BC">
        <w:rPr>
          <w:rFonts w:ascii="Arial" w:hAnsi="Arial" w:cs="Arial"/>
          <w:color w:val="343434"/>
          <w:sz w:val="28"/>
          <w:szCs w:val="28"/>
        </w:rPr>
        <w:t>Натиск новой волны украинского контрнаступления ослабляется. Но других</w:t>
      </w:r>
      <w:r>
        <w:rPr>
          <w:rFonts w:ascii="Arial" w:hAnsi="Arial" w:cs="Arial"/>
          <w:color w:val="343434"/>
        </w:rPr>
        <w:t xml:space="preserve"> </w:t>
      </w:r>
      <w:r w:rsidRPr="004060BC">
        <w:rPr>
          <w:rFonts w:ascii="Arial" w:hAnsi="Arial" w:cs="Arial"/>
          <w:color w:val="343434"/>
          <w:sz w:val="28"/>
          <w:szCs w:val="28"/>
        </w:rPr>
        <w:t>резервов у Киева пока нет, в связи с чем растет обеспокоенность по поводу великого провала наступления на русских.</w:t>
      </w:r>
    </w:p>
    <w:p w14:paraId="6D7D0A99" w14:textId="77777777" w:rsidR="004060BC" w:rsidRPr="004060BC" w:rsidRDefault="004060BC" w:rsidP="004060BC">
      <w:pPr>
        <w:shd w:val="clear" w:color="auto" w:fill="FFFFFF"/>
        <w:spacing w:line="336" w:lineRule="auto"/>
        <w:ind w:firstLine="709"/>
        <w:jc w:val="both"/>
        <w:rPr>
          <w:rFonts w:ascii="Arial" w:hAnsi="Arial" w:cs="Arial"/>
          <w:color w:val="343434"/>
          <w:sz w:val="28"/>
          <w:szCs w:val="28"/>
        </w:rPr>
      </w:pPr>
      <w:r w:rsidRPr="004060BC">
        <w:rPr>
          <w:rFonts w:ascii="Arial" w:hAnsi="Arial" w:cs="Arial"/>
          <w:color w:val="343434"/>
          <w:sz w:val="28"/>
          <w:szCs w:val="28"/>
        </w:rPr>
        <w:t xml:space="preserve">На Запорожском фронте ничего не изменилось. Даже вторая волна украинского контрнаступления, похоже, ослабила свой первоначальный натиск. После почти двухмесячных боев штурмовые колонны ВСУ достигли российских линий обороны, проверив глубину </w:t>
      </w:r>
      <w:r w:rsidRPr="004060BC">
        <w:rPr>
          <w:rFonts w:ascii="Arial" w:hAnsi="Arial" w:cs="Arial"/>
          <w:color w:val="343434"/>
          <w:sz w:val="28"/>
          <w:szCs w:val="28"/>
        </w:rPr>
        <w:lastRenderedPageBreak/>
        <w:t>противотанковых рвов и прочность бетонных "зубов дракона", надежно вросших в землю. Теперь у Киева есть мосты-переправы для преодоления препятствий и специальная техника для прорыва минных полей. А благодаря поставкам из США украинские военные могут себе позволить выпускать по восемь тысяч артиллерийских снарядов в день, почти все с кассетными боеголовками, которые разбрасывают боеприпасы в окопах. Но, несмотря на все это, пока киевским бригадам не удается прорвать российскую оборону.</w:t>
      </w:r>
    </w:p>
    <w:p w14:paraId="710C7961" w14:textId="77777777" w:rsidR="004060BC" w:rsidRPr="004060BC" w:rsidRDefault="004060BC" w:rsidP="004060BC">
      <w:pPr>
        <w:shd w:val="clear" w:color="auto" w:fill="FFFFFF"/>
        <w:spacing w:line="336" w:lineRule="auto"/>
        <w:ind w:firstLine="709"/>
        <w:jc w:val="both"/>
        <w:rPr>
          <w:rFonts w:ascii="Arial" w:hAnsi="Arial" w:cs="Arial"/>
          <w:color w:val="343434"/>
          <w:sz w:val="28"/>
          <w:szCs w:val="28"/>
        </w:rPr>
      </w:pPr>
      <w:r w:rsidRPr="004060BC">
        <w:rPr>
          <w:rFonts w:ascii="Arial" w:hAnsi="Arial" w:cs="Arial"/>
          <w:color w:val="343434"/>
          <w:sz w:val="28"/>
          <w:szCs w:val="28"/>
        </w:rPr>
        <w:t>Такие результаты контрнаступления вызывают растущее беспокойство на Украине и среди союзников: есть опасение, что наступающие силы ВСУ не смогут к осени вытеснить россиян с занятых ими территорий, что создаст очень сложную ситуацию не только в военном, но и в политико-дипломатическом плане. В основе этих рассуждений лежит оценка имеющихся в распоряжении Украины военных сил.</w:t>
      </w:r>
    </w:p>
    <w:p w14:paraId="06996A5D" w14:textId="77777777" w:rsidR="004060BC" w:rsidRPr="004060BC" w:rsidRDefault="004060BC" w:rsidP="004060BC">
      <w:pPr>
        <w:shd w:val="clear" w:color="auto" w:fill="FFFFFF"/>
        <w:spacing w:line="336" w:lineRule="auto"/>
        <w:ind w:firstLine="709"/>
        <w:jc w:val="both"/>
        <w:rPr>
          <w:rFonts w:ascii="Arial" w:hAnsi="Arial" w:cs="Arial"/>
          <w:color w:val="343434"/>
          <w:sz w:val="28"/>
          <w:szCs w:val="28"/>
        </w:rPr>
      </w:pPr>
      <w:r w:rsidRPr="004060BC">
        <w:rPr>
          <w:rFonts w:ascii="Arial" w:hAnsi="Arial" w:cs="Arial"/>
          <w:color w:val="343434"/>
          <w:sz w:val="28"/>
          <w:szCs w:val="28"/>
        </w:rPr>
        <w:t xml:space="preserve">Весной прошлого года киевские генералы создали два армейских корпуса — девятый и десятый — для подготовки к контрнаступлению. Девятый, обученный НАТО и оснащенный западным оружием, перешел в наступление 6 июня для выявления слабых мест в российской линии обороны. Его задача заключалась в том, чтобы открыть брешь, через которую десятый корпус бросился бы в атаку и дошел до Мелитополя и Мариуполя, сокрушая глубоко эшелонированную путинскую оборону. Однако украинцы продвинулись всего на несколько километров и после семи недель упорных боев вынуждены были отвести измотанный потерями и усталостью девятый украинский корпус, заменив его десятым. Резервов у последнего уже не было: даже если бы им удалось сломить сопротивление российских войск, то идти к Азовскому морю пришлось бы в одиночку. Украинские командиры новой волны наступления учли некоторые ошибки, допущенные в июне, но, по мнению аналитиков, самую главную ВСУ так и не смогли исправить: они не умеют управлять крупномасштабными скоординированными операциями. Лишь небольшая часть подразделений идет в атаку </w:t>
      </w:r>
      <w:r w:rsidRPr="004060BC">
        <w:rPr>
          <w:rFonts w:ascii="Arial" w:hAnsi="Arial" w:cs="Arial"/>
          <w:color w:val="343434"/>
          <w:sz w:val="28"/>
          <w:szCs w:val="28"/>
        </w:rPr>
        <w:lastRenderedPageBreak/>
        <w:t>одновременно — сначала горстка рот, потом пара батальонов — что позволяет российским войскам концентрированно наносить удары артиллерией, танками и вертолетами. Если сравнить это с футбольным матчем, то как будто одному нападающему приходится бороться со всей командой противника. Но, продолжая использовать аналогию с футболом, россияне не ограничиваются "</w:t>
      </w:r>
      <w:proofErr w:type="spellStart"/>
      <w:r w:rsidRPr="004060BC">
        <w:rPr>
          <w:rFonts w:ascii="Arial" w:hAnsi="Arial" w:cs="Arial"/>
          <w:color w:val="343434"/>
          <w:sz w:val="28"/>
          <w:szCs w:val="28"/>
        </w:rPr>
        <w:t>катеначчо</w:t>
      </w:r>
      <w:proofErr w:type="spellEnd"/>
      <w:r w:rsidRPr="004060BC">
        <w:rPr>
          <w:rFonts w:ascii="Arial" w:hAnsi="Arial" w:cs="Arial"/>
          <w:color w:val="343434"/>
          <w:sz w:val="28"/>
          <w:szCs w:val="28"/>
        </w:rPr>
        <w:t xml:space="preserve">", тактической схемой в футболе с акцентом на оборону. Примером могут служить действия генерала Герасимова, который, несмотря на слухи, ходившие после попытки мятежа "Вагнера", имеет прочные позиции в высших структурах управления российской армией и не допустил ни одного неверного хода. Он решительно отвечает на каждый выпад ВСУ и разворачивает агрессивные наступательные действия на других направлениях — в Харькове, в Донецке и особенно в Луганске, не давая киевскому генштабу перебрасывать войска с других участков фронта. Даже ракеты </w:t>
      </w:r>
      <w:proofErr w:type="spellStart"/>
      <w:r w:rsidRPr="004060BC">
        <w:rPr>
          <w:rFonts w:ascii="Arial" w:hAnsi="Arial" w:cs="Arial"/>
          <w:color w:val="343434"/>
          <w:sz w:val="28"/>
          <w:szCs w:val="28"/>
        </w:rPr>
        <w:t>Storm</w:t>
      </w:r>
      <w:proofErr w:type="spellEnd"/>
      <w:r w:rsidRPr="004060BC">
        <w:rPr>
          <w:rFonts w:ascii="Arial" w:hAnsi="Arial" w:cs="Arial"/>
          <w:color w:val="343434"/>
          <w:sz w:val="28"/>
          <w:szCs w:val="28"/>
        </w:rPr>
        <w:t xml:space="preserve"> </w:t>
      </w:r>
      <w:proofErr w:type="spellStart"/>
      <w:r w:rsidRPr="004060BC">
        <w:rPr>
          <w:rFonts w:ascii="Arial" w:hAnsi="Arial" w:cs="Arial"/>
          <w:color w:val="343434"/>
          <w:sz w:val="28"/>
          <w:szCs w:val="28"/>
        </w:rPr>
        <w:t>Shadow</w:t>
      </w:r>
      <w:proofErr w:type="spellEnd"/>
      <w:r w:rsidRPr="004060BC">
        <w:rPr>
          <w:rFonts w:ascii="Arial" w:hAnsi="Arial" w:cs="Arial"/>
          <w:color w:val="343434"/>
          <w:sz w:val="28"/>
          <w:szCs w:val="28"/>
        </w:rPr>
        <w:t>, которыми обстреливают базы в тылу россиян и стратегически важные мосты, похоже, не смогли прогнуть оборону Москвы.</w:t>
      </w:r>
    </w:p>
    <w:p w14:paraId="46922975" w14:textId="77777777" w:rsidR="004060BC" w:rsidRPr="004060BC" w:rsidRDefault="004060BC" w:rsidP="004060BC">
      <w:pPr>
        <w:shd w:val="clear" w:color="auto" w:fill="FFFFFF"/>
        <w:spacing w:line="336" w:lineRule="auto"/>
        <w:ind w:firstLine="709"/>
        <w:jc w:val="both"/>
        <w:rPr>
          <w:rFonts w:ascii="Arial" w:hAnsi="Arial" w:cs="Arial"/>
          <w:color w:val="343434"/>
          <w:sz w:val="28"/>
          <w:szCs w:val="28"/>
        </w:rPr>
      </w:pPr>
      <w:r w:rsidRPr="004060BC">
        <w:rPr>
          <w:rFonts w:ascii="Arial" w:hAnsi="Arial" w:cs="Arial"/>
          <w:color w:val="343434"/>
          <w:sz w:val="28"/>
          <w:szCs w:val="28"/>
        </w:rPr>
        <w:t xml:space="preserve">Правительство Зеленского убеждено, что в ближайшие недели контрнаступление сможет переломить ситуацию на защитных рубежах России. Однако на данный момент нет никаких признаков быстрого успеха, и перспектива того, что контрнаступление сойдет на нет в </w:t>
      </w:r>
      <w:r w:rsidRPr="00687024">
        <w:rPr>
          <w:rFonts w:ascii="Arial" w:hAnsi="Arial" w:cs="Arial"/>
          <w:color w:val="343434"/>
          <w:spacing w:val="-8"/>
          <w:sz w:val="28"/>
          <w:szCs w:val="28"/>
        </w:rPr>
        <w:t xml:space="preserve">течение месяца, </w:t>
      </w:r>
      <w:proofErr w:type="gramStart"/>
      <w:r w:rsidRPr="00687024">
        <w:rPr>
          <w:rFonts w:ascii="Arial" w:hAnsi="Arial" w:cs="Arial"/>
          <w:color w:val="343434"/>
          <w:spacing w:val="-8"/>
          <w:sz w:val="28"/>
          <w:szCs w:val="28"/>
        </w:rPr>
        <w:t>кажется</w:t>
      </w:r>
      <w:proofErr w:type="gramEnd"/>
      <w:r w:rsidRPr="00687024">
        <w:rPr>
          <w:rFonts w:ascii="Arial" w:hAnsi="Arial" w:cs="Arial"/>
          <w:color w:val="343434"/>
          <w:spacing w:val="-8"/>
          <w:sz w:val="28"/>
          <w:szCs w:val="28"/>
        </w:rPr>
        <w:t xml:space="preserve"> все более реальной. Катастрофический сценарий</w:t>
      </w:r>
      <w:r w:rsidRPr="004060BC">
        <w:rPr>
          <w:rFonts w:ascii="Arial" w:hAnsi="Arial" w:cs="Arial"/>
          <w:color w:val="343434"/>
          <w:sz w:val="28"/>
          <w:szCs w:val="28"/>
        </w:rPr>
        <w:t xml:space="preserve"> может выглядеть так: бросок украинских войск в сторону Крыма будет отложен до конца весны 2024 года, что позволит Кремлю еще больше укрепить заграждения и мобилизовать дополнительные силы.</w:t>
      </w:r>
    </w:p>
    <w:p w14:paraId="704D45C4" w14:textId="77777777" w:rsidR="004060BC" w:rsidRPr="004060BC" w:rsidRDefault="004060BC" w:rsidP="004060BC">
      <w:pPr>
        <w:shd w:val="clear" w:color="auto" w:fill="FFFFFF"/>
        <w:spacing w:line="336" w:lineRule="auto"/>
        <w:ind w:firstLine="709"/>
        <w:jc w:val="both"/>
        <w:rPr>
          <w:rFonts w:ascii="Arial" w:hAnsi="Arial" w:cs="Arial"/>
          <w:color w:val="343434"/>
          <w:sz w:val="28"/>
          <w:szCs w:val="28"/>
        </w:rPr>
      </w:pPr>
      <w:r w:rsidRPr="004060BC">
        <w:rPr>
          <w:rFonts w:ascii="Arial" w:hAnsi="Arial" w:cs="Arial"/>
          <w:color w:val="343434"/>
          <w:sz w:val="28"/>
          <w:szCs w:val="28"/>
        </w:rPr>
        <w:t xml:space="preserve">Удары беспилотников по Москве и другим городам наносят символический ущерб и служат для поддержания морального духа украинцев. Однако они могут вызвать ответные действия со стороны Кремля и приведут к еще более ожесточенным бомбардировкам украинских территорий. Сейчас ракеты используются в основном для поражения военных объектов, таких как склады, казармы и оружейные заводы на Украине. Есть исторический прецедент: в 1940 году, после </w:t>
      </w:r>
      <w:r w:rsidRPr="004060BC">
        <w:rPr>
          <w:rFonts w:ascii="Arial" w:hAnsi="Arial" w:cs="Arial"/>
          <w:color w:val="343434"/>
          <w:sz w:val="28"/>
          <w:szCs w:val="28"/>
        </w:rPr>
        <w:lastRenderedPageBreak/>
        <w:t>первых налетов британской авиации на Берлин, Гитлер приказал сравнять с землей Лондон, что остановило деятельность вооруженных сил Люфтваффе во Второй мировой войне, поскольку они были заняты уничтожением британских ВВС и созданием условий для вторжения. Для Третьего рейха это стало началом медленного поражения.</w:t>
      </w:r>
    </w:p>
    <w:p w14:paraId="5F7A6F5B" w14:textId="77777777" w:rsidR="004060BC" w:rsidRPr="004060BC" w:rsidRDefault="004060BC" w:rsidP="004060BC">
      <w:pPr>
        <w:shd w:val="clear" w:color="auto" w:fill="FFFFFF"/>
        <w:spacing w:line="336" w:lineRule="auto"/>
        <w:ind w:firstLine="709"/>
        <w:jc w:val="both"/>
        <w:rPr>
          <w:rFonts w:ascii="Arial" w:hAnsi="Arial" w:cs="Arial"/>
          <w:color w:val="343434"/>
          <w:sz w:val="28"/>
          <w:szCs w:val="28"/>
        </w:rPr>
      </w:pPr>
      <w:r w:rsidRPr="004060BC">
        <w:rPr>
          <w:rFonts w:ascii="Arial" w:hAnsi="Arial" w:cs="Arial"/>
          <w:color w:val="343434"/>
          <w:sz w:val="28"/>
          <w:szCs w:val="28"/>
        </w:rPr>
        <w:t>Сегодня ситуация совсем другая, и, как постоянно напоминает бывший президент Медведев, существует угроза применения атомного оружия. Но очевидно, что возможность патовой ситуации беспокоит и Зеленского, и прибалтийские страны НАТО, начиная с Польши: если Мариуполь и Мелитополь не будут освобождены к середине сентября, у Кремля будет много времени для того, чтобы попытаться расколоть ровные ряды союзников Зеленского, воспользовавшись в том числе и выборами в США.</w:t>
      </w:r>
    </w:p>
    <w:p w14:paraId="770ED956" w14:textId="77777777" w:rsidR="004060BC" w:rsidRPr="004060BC" w:rsidRDefault="004060BC" w:rsidP="004060BC">
      <w:pPr>
        <w:shd w:val="clear" w:color="auto" w:fill="FFFFFF"/>
        <w:spacing w:line="336" w:lineRule="auto"/>
        <w:ind w:firstLine="709"/>
        <w:jc w:val="both"/>
        <w:rPr>
          <w:rFonts w:ascii="Arial" w:hAnsi="Arial" w:cs="Arial"/>
          <w:color w:val="343434"/>
          <w:sz w:val="28"/>
          <w:szCs w:val="28"/>
        </w:rPr>
      </w:pPr>
      <w:r w:rsidRPr="004060BC">
        <w:rPr>
          <w:rFonts w:ascii="Arial" w:hAnsi="Arial" w:cs="Arial"/>
          <w:color w:val="343434"/>
          <w:sz w:val="28"/>
          <w:szCs w:val="28"/>
        </w:rPr>
        <w:t xml:space="preserve">В дипломатических кругах возобновились разговоры о перемирии </w:t>
      </w:r>
      <w:r w:rsidRPr="00E66C60">
        <w:rPr>
          <w:rFonts w:ascii="Arial" w:hAnsi="Arial" w:cs="Arial"/>
          <w:color w:val="343434"/>
          <w:spacing w:val="-4"/>
          <w:sz w:val="28"/>
          <w:szCs w:val="28"/>
        </w:rPr>
        <w:t>по корейскому образцу, которое заморозит линию фронта. Перспектива,</w:t>
      </w:r>
      <w:r w:rsidRPr="004060BC">
        <w:rPr>
          <w:rFonts w:ascii="Arial" w:hAnsi="Arial" w:cs="Arial"/>
          <w:color w:val="343434"/>
          <w:sz w:val="28"/>
          <w:szCs w:val="28"/>
        </w:rPr>
        <w:t xml:space="preserve"> столь же неприемлемая для Киева, как и для Варшавы. При этом Белый дом дистанцируется от запусков беспилотников по Москве и старается успокоить поляков относительно "Вагнера" в Белоруссии. Кошмар Америки заключается в том, что провокации могут привести к расширению конфликта. И чем дальше от Крыма остаются украинские военные колонны, тем этот риск становится более реальным.</w:t>
      </w:r>
    </w:p>
    <w:p w14:paraId="3EEF15A5" w14:textId="77777777" w:rsidR="00CC6569" w:rsidRPr="00587516" w:rsidRDefault="00CC6569" w:rsidP="006E2F0D">
      <w:pPr>
        <w:shd w:val="clear" w:color="auto" w:fill="FFFFFF"/>
        <w:spacing w:line="360" w:lineRule="auto"/>
        <w:jc w:val="center"/>
        <w:rPr>
          <w:rFonts w:ascii="Arial" w:eastAsia="Arial" w:hAnsi="Arial" w:cs="Arial"/>
          <w:b/>
          <w:bCs/>
          <w:i/>
          <w:iCs/>
          <w:color w:val="7F7F7F"/>
          <w:spacing w:val="-4"/>
          <w:kern w:val="1"/>
          <w:sz w:val="28"/>
          <w:szCs w:val="28"/>
        </w:rPr>
      </w:pPr>
    </w:p>
    <w:bookmarkEnd w:id="6"/>
    <w:bookmarkEnd w:id="7"/>
    <w:p w14:paraId="49C37345" w14:textId="77777777" w:rsidR="0003465E" w:rsidRDefault="0003465E" w:rsidP="0003465E">
      <w:pPr>
        <w:pStyle w:val="1"/>
        <w:spacing w:before="0" w:after="0" w:line="360" w:lineRule="auto"/>
        <w:jc w:val="center"/>
        <w:textAlignment w:val="baseline"/>
        <w:rPr>
          <w:rFonts w:ascii="Arial" w:hAnsi="Arial" w:cs="Arial"/>
          <w:kern w:val="0"/>
          <w:sz w:val="28"/>
          <w:szCs w:val="28"/>
        </w:rPr>
      </w:pPr>
      <w:r w:rsidRPr="00332DA5">
        <w:rPr>
          <w:rFonts w:ascii="Arial" w:hAnsi="Arial" w:cs="Arial"/>
          <w:kern w:val="0"/>
          <w:sz w:val="28"/>
          <w:szCs w:val="28"/>
        </w:rPr>
        <w:t>***</w:t>
      </w:r>
    </w:p>
    <w:p w14:paraId="6A29F1E9" w14:textId="77777777" w:rsidR="0003465E" w:rsidRPr="00A47678" w:rsidRDefault="0003465E" w:rsidP="0003465E">
      <w:pPr>
        <w:shd w:val="clear" w:color="auto" w:fill="FFFFFF"/>
        <w:ind w:firstLine="709"/>
        <w:jc w:val="both"/>
        <w:rPr>
          <w:rFonts w:ascii="Arial" w:hAnsi="Arial" w:cs="Arial"/>
          <w:color w:val="343434"/>
          <w:sz w:val="16"/>
          <w:szCs w:val="16"/>
        </w:rPr>
      </w:pPr>
    </w:p>
    <w:p w14:paraId="5BF1016C"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p>
    <w:p w14:paraId="47D07E33" w14:textId="77777777" w:rsidR="00687024" w:rsidRPr="008B56F9" w:rsidRDefault="00687024" w:rsidP="00687024">
      <w:pPr>
        <w:pStyle w:val="a0"/>
        <w:spacing w:after="0" w:line="360" w:lineRule="auto"/>
        <w:jc w:val="center"/>
        <w:rPr>
          <w:rFonts w:ascii="Arial" w:hAnsi="Arial" w:cs="Arial"/>
          <w:b/>
          <w:bCs/>
          <w:sz w:val="28"/>
          <w:szCs w:val="28"/>
        </w:rPr>
      </w:pPr>
      <w:r w:rsidRPr="008B56F9">
        <w:rPr>
          <w:rFonts w:ascii="Arial" w:hAnsi="Arial" w:cs="Arial"/>
          <w:b/>
          <w:bCs/>
          <w:sz w:val="28"/>
          <w:szCs w:val="28"/>
        </w:rPr>
        <w:t>Обученные Западом украинские войска действуют неуверенно</w:t>
      </w:r>
    </w:p>
    <w:p w14:paraId="24864EEF" w14:textId="77777777" w:rsidR="00687024" w:rsidRPr="00B93DD0" w:rsidRDefault="00B9086E" w:rsidP="00687024">
      <w:pPr>
        <w:shd w:val="clear" w:color="auto" w:fill="FFFFFF"/>
        <w:spacing w:line="360" w:lineRule="auto"/>
        <w:jc w:val="center"/>
        <w:rPr>
          <w:rFonts w:ascii="Arial" w:eastAsia="Arial" w:hAnsi="Arial" w:cs="Arial"/>
          <w:b/>
          <w:i/>
          <w:color w:val="7F7F7F"/>
          <w:spacing w:val="-4"/>
          <w:kern w:val="1"/>
          <w:sz w:val="28"/>
          <w:szCs w:val="28"/>
          <w:lang w:val="en-US"/>
        </w:rPr>
      </w:pPr>
      <w:r>
        <w:fldChar w:fldCharType="begin"/>
      </w:r>
      <w:r w:rsidRPr="0031197A">
        <w:rPr>
          <w:lang w:val="en-US"/>
        </w:rPr>
        <w:instrText xml:space="preserve"> HYPERLINK "https://inosmi.ru/author_eric_schmitt/" </w:instrText>
      </w:r>
      <w:r>
        <w:fldChar w:fldCharType="separate"/>
      </w:r>
      <w:proofErr w:type="spellStart"/>
      <w:r w:rsidR="00687024" w:rsidRPr="00C1585C">
        <w:rPr>
          <w:rFonts w:ascii="Arial" w:eastAsia="Arial" w:hAnsi="Arial" w:cs="Arial"/>
          <w:b/>
          <w:i/>
          <w:color w:val="7F7F7F"/>
          <w:spacing w:val="-4"/>
          <w:kern w:val="1"/>
          <w:sz w:val="28"/>
          <w:szCs w:val="28"/>
          <w:lang w:val="en-US"/>
        </w:rPr>
        <w:t>Эрик</w:t>
      </w:r>
      <w:proofErr w:type="spellEnd"/>
      <w:r w:rsidR="00687024" w:rsidRPr="00C1585C">
        <w:rPr>
          <w:rFonts w:ascii="Arial" w:eastAsia="Arial" w:hAnsi="Arial" w:cs="Arial"/>
          <w:b/>
          <w:i/>
          <w:color w:val="7F7F7F"/>
          <w:spacing w:val="-4"/>
          <w:kern w:val="1"/>
          <w:sz w:val="28"/>
          <w:szCs w:val="28"/>
          <w:lang w:val="en-US"/>
        </w:rPr>
        <w:t xml:space="preserve"> </w:t>
      </w:r>
      <w:proofErr w:type="spellStart"/>
      <w:r w:rsidR="00687024" w:rsidRPr="00C1585C">
        <w:rPr>
          <w:rFonts w:ascii="Arial" w:eastAsia="Arial" w:hAnsi="Arial" w:cs="Arial"/>
          <w:b/>
          <w:i/>
          <w:color w:val="7F7F7F"/>
          <w:spacing w:val="-4"/>
          <w:kern w:val="1"/>
          <w:sz w:val="28"/>
          <w:szCs w:val="28"/>
          <w:lang w:val="en-US"/>
        </w:rPr>
        <w:t>Шмитт</w:t>
      </w:r>
      <w:proofErr w:type="spellEnd"/>
      <w:r>
        <w:rPr>
          <w:rFonts w:ascii="Arial" w:eastAsia="Arial" w:hAnsi="Arial" w:cs="Arial"/>
          <w:b/>
          <w:i/>
          <w:color w:val="7F7F7F"/>
          <w:spacing w:val="-4"/>
          <w:kern w:val="1"/>
          <w:sz w:val="28"/>
          <w:szCs w:val="28"/>
          <w:lang w:val="en-US"/>
        </w:rPr>
        <w:fldChar w:fldCharType="end"/>
      </w:r>
      <w:r w:rsidR="00687024" w:rsidRPr="00C1585C">
        <w:rPr>
          <w:rFonts w:ascii="Arial" w:eastAsia="Arial" w:hAnsi="Arial" w:cs="Arial"/>
          <w:b/>
          <w:i/>
          <w:color w:val="7F7F7F"/>
          <w:spacing w:val="-4"/>
          <w:kern w:val="1"/>
          <w:sz w:val="28"/>
          <w:szCs w:val="28"/>
          <w:lang w:val="en-US"/>
        </w:rPr>
        <w:t xml:space="preserve"> </w:t>
      </w:r>
      <w:proofErr w:type="spellStart"/>
      <w:r w:rsidR="00687024" w:rsidRPr="00C1585C">
        <w:rPr>
          <w:rFonts w:ascii="Arial" w:eastAsia="Arial" w:hAnsi="Arial" w:cs="Arial"/>
          <w:b/>
          <w:i/>
          <w:color w:val="7F7F7F"/>
          <w:spacing w:val="-4"/>
          <w:kern w:val="1"/>
          <w:sz w:val="28"/>
          <w:szCs w:val="28"/>
          <w:lang w:val="en-US"/>
        </w:rPr>
        <w:t>Хелен</w:t>
      </w:r>
      <w:proofErr w:type="spellEnd"/>
      <w:r w:rsidR="00687024" w:rsidRPr="00C1585C">
        <w:rPr>
          <w:rFonts w:ascii="Arial" w:eastAsia="Arial" w:hAnsi="Arial" w:cs="Arial"/>
          <w:b/>
          <w:i/>
          <w:color w:val="7F7F7F"/>
          <w:spacing w:val="-4"/>
          <w:kern w:val="1"/>
          <w:sz w:val="28"/>
          <w:szCs w:val="28"/>
          <w:lang w:val="en-US"/>
        </w:rPr>
        <w:t xml:space="preserve"> </w:t>
      </w:r>
      <w:proofErr w:type="spellStart"/>
      <w:r w:rsidR="00687024" w:rsidRPr="00C1585C">
        <w:rPr>
          <w:rFonts w:ascii="Arial" w:eastAsia="Arial" w:hAnsi="Arial" w:cs="Arial"/>
          <w:b/>
          <w:i/>
          <w:color w:val="7F7F7F"/>
          <w:spacing w:val="-4"/>
          <w:kern w:val="1"/>
          <w:sz w:val="28"/>
          <w:szCs w:val="28"/>
          <w:lang w:val="en-US"/>
        </w:rPr>
        <w:t>Купер</w:t>
      </w:r>
      <w:proofErr w:type="spellEnd"/>
      <w:r w:rsidR="00687024" w:rsidRPr="00C1585C">
        <w:rPr>
          <w:rFonts w:ascii="Arial" w:eastAsia="Arial" w:hAnsi="Arial" w:cs="Arial"/>
          <w:b/>
          <w:i/>
          <w:color w:val="7F7F7F"/>
          <w:spacing w:val="-4"/>
          <w:kern w:val="1"/>
          <w:sz w:val="28"/>
          <w:szCs w:val="28"/>
          <w:lang w:val="en-US"/>
        </w:rPr>
        <w:t xml:space="preserve">, </w:t>
      </w:r>
      <w:r w:rsidR="00687024" w:rsidRPr="00B92968">
        <w:rPr>
          <w:rFonts w:ascii="Arial" w:eastAsia="Arial" w:hAnsi="Arial" w:cs="Arial"/>
          <w:b/>
          <w:i/>
          <w:color w:val="7F7F7F"/>
          <w:spacing w:val="-4"/>
          <w:kern w:val="1"/>
          <w:sz w:val="28"/>
          <w:szCs w:val="28"/>
          <w:lang w:val="en-US"/>
        </w:rPr>
        <w:t>The</w:t>
      </w:r>
      <w:r w:rsidR="00687024" w:rsidRPr="00B93DD0">
        <w:rPr>
          <w:rFonts w:ascii="Arial" w:eastAsia="Arial" w:hAnsi="Arial" w:cs="Arial"/>
          <w:b/>
          <w:i/>
          <w:color w:val="7F7F7F"/>
          <w:spacing w:val="-4"/>
          <w:kern w:val="1"/>
          <w:sz w:val="28"/>
          <w:szCs w:val="28"/>
          <w:lang w:val="en-US"/>
        </w:rPr>
        <w:t xml:space="preserve"> </w:t>
      </w:r>
      <w:r w:rsidR="00687024" w:rsidRPr="00B92968">
        <w:rPr>
          <w:rFonts w:ascii="Arial" w:eastAsia="Arial" w:hAnsi="Arial" w:cs="Arial"/>
          <w:b/>
          <w:i/>
          <w:color w:val="7F7F7F"/>
          <w:spacing w:val="-4"/>
          <w:kern w:val="1"/>
          <w:sz w:val="28"/>
          <w:szCs w:val="28"/>
          <w:lang w:val="en-US"/>
        </w:rPr>
        <w:t>New</w:t>
      </w:r>
      <w:r w:rsidR="00687024" w:rsidRPr="00B93DD0">
        <w:rPr>
          <w:rFonts w:ascii="Arial" w:eastAsia="Arial" w:hAnsi="Arial" w:cs="Arial"/>
          <w:b/>
          <w:i/>
          <w:color w:val="7F7F7F"/>
          <w:spacing w:val="-4"/>
          <w:kern w:val="1"/>
          <w:sz w:val="28"/>
          <w:szCs w:val="28"/>
          <w:lang w:val="en-US"/>
        </w:rPr>
        <w:t xml:space="preserve"> </w:t>
      </w:r>
      <w:r w:rsidR="00687024" w:rsidRPr="00B92968">
        <w:rPr>
          <w:rFonts w:ascii="Arial" w:eastAsia="Arial" w:hAnsi="Arial" w:cs="Arial"/>
          <w:b/>
          <w:i/>
          <w:color w:val="7F7F7F"/>
          <w:spacing w:val="-4"/>
          <w:kern w:val="1"/>
          <w:sz w:val="28"/>
          <w:szCs w:val="28"/>
          <w:lang w:val="en-US"/>
        </w:rPr>
        <w:t>York</w:t>
      </w:r>
      <w:r w:rsidR="00687024" w:rsidRPr="00B93DD0">
        <w:rPr>
          <w:rFonts w:ascii="Arial" w:eastAsia="Arial" w:hAnsi="Arial" w:cs="Arial"/>
          <w:b/>
          <w:i/>
          <w:color w:val="7F7F7F"/>
          <w:spacing w:val="-4"/>
          <w:kern w:val="1"/>
          <w:sz w:val="28"/>
          <w:szCs w:val="28"/>
          <w:lang w:val="en-US"/>
        </w:rPr>
        <w:t xml:space="preserve"> </w:t>
      </w:r>
      <w:r w:rsidR="00687024" w:rsidRPr="00B92968">
        <w:rPr>
          <w:rFonts w:ascii="Arial" w:eastAsia="Arial" w:hAnsi="Arial" w:cs="Arial"/>
          <w:b/>
          <w:i/>
          <w:color w:val="7F7F7F"/>
          <w:spacing w:val="-4"/>
          <w:kern w:val="1"/>
          <w:sz w:val="28"/>
          <w:szCs w:val="28"/>
          <w:lang w:val="en-US"/>
        </w:rPr>
        <w:t>Times</w:t>
      </w:r>
      <w:r w:rsidR="00687024" w:rsidRPr="00B93DD0">
        <w:rPr>
          <w:rFonts w:ascii="Arial" w:eastAsia="Arial" w:hAnsi="Arial" w:cs="Arial"/>
          <w:b/>
          <w:i/>
          <w:color w:val="7F7F7F"/>
          <w:spacing w:val="-4"/>
          <w:kern w:val="1"/>
          <w:sz w:val="28"/>
          <w:szCs w:val="28"/>
          <w:lang w:val="en-US"/>
        </w:rPr>
        <w:t xml:space="preserve"> (</w:t>
      </w:r>
      <w:r w:rsidR="00687024" w:rsidRPr="00C1585C">
        <w:rPr>
          <w:rFonts w:ascii="Arial" w:eastAsia="Arial" w:hAnsi="Arial" w:cs="Arial"/>
          <w:b/>
          <w:i/>
          <w:color w:val="7F7F7F"/>
          <w:spacing w:val="-4"/>
          <w:kern w:val="1"/>
          <w:sz w:val="28"/>
          <w:szCs w:val="28"/>
          <w:lang w:val="en-US"/>
        </w:rPr>
        <w:t>США</w:t>
      </w:r>
      <w:r w:rsidR="00687024" w:rsidRPr="00B93DD0">
        <w:rPr>
          <w:rFonts w:ascii="Arial" w:eastAsia="Arial" w:hAnsi="Arial" w:cs="Arial"/>
          <w:b/>
          <w:i/>
          <w:color w:val="7F7F7F"/>
          <w:spacing w:val="-4"/>
          <w:kern w:val="1"/>
          <w:sz w:val="28"/>
          <w:szCs w:val="28"/>
          <w:lang w:val="en-US"/>
        </w:rPr>
        <w:t>)</w:t>
      </w:r>
    </w:p>
    <w:p w14:paraId="4F8EE996"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Первые недели долгожданного контрнаступления оказались далеко не лучшими для украинских войск, подготовленных и оснащенных Соединенными Штатами и их союзниками.</w:t>
      </w:r>
    </w:p>
    <w:p w14:paraId="38A3F343"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Получив современное американское оружие и став авангардом крупного наступления, эти войска завязли в плотных российских </w:t>
      </w:r>
      <w:r w:rsidRPr="00C1585C">
        <w:rPr>
          <w:rFonts w:ascii="Arial" w:hAnsi="Arial" w:cs="Arial"/>
          <w:color w:val="343434"/>
          <w:sz w:val="28"/>
          <w:szCs w:val="28"/>
        </w:rPr>
        <w:lastRenderedPageBreak/>
        <w:t>минных полях, постоянно подвергаясь артиллерийским обстрелам и огню ударных вертолетов. Подразделения блуждают по полю боя. Одно из них отложило атаку до рассвета и в результате лишилось всех преимуществ. Другое настолько слабо показало себя в наступлении, что командование решило убрать его подальше от поля боя.</w:t>
      </w:r>
    </w:p>
    <w:p w14:paraId="04B82E08"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По словам американских официальных представителей и независимых аналитиков, сейчас обученные Западом бригады пытаются переломить ситуацию. Украинские командиры сменили тактику действий, сосредоточившись на изматывании российских войск артиллерийским огнем и ракетными ударами большой дальности, и отказавшись от прохождения минных полей под огнем противника. На юге страны продолжается наращивание группировки. Вторая волна подготовленных западными странами подразделений проводит в основном ограниченные атаки, пытаясь прорвать российскую оборону.</w:t>
      </w:r>
    </w:p>
    <w:p w14:paraId="28CA9078"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Но первые результаты оказались неоднозначными. Сложный процесс обучения западным маневрам стал для них слабым утешением в условиях нескончаемых обстрелов российской артиллерии.</w:t>
      </w:r>
    </w:p>
    <w:p w14:paraId="7E1521D5"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Решение Украины сменить тактику стало четким сигналом о том, что надежды Североатлантического альянса на масштабное продвижение украинских частей, вооруженных новой боевой техникой, по-новому прошедших подготовку и получивших большой запас артиллерийских снарядов, пока не оправдались.</w:t>
      </w:r>
    </w:p>
    <w:p w14:paraId="0BBFEB35"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Поэтому появляются вопросы о качестве боевой подготовки, которую украинцы прошли на Западе. А еще возникают сомнения, что благодаря боевой технике и оружию на десятки миллиардов долларов, в том числе, на 44 миллиарда от администрации Байдена, удалось преобразить вооруженные силы Украины, превратив их в современную боевую силу, воюющую по натовским стандартам.</w:t>
      </w:r>
    </w:p>
    <w:p w14:paraId="5CAF096C" w14:textId="3CE59C18"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"Само по себе контрнаступление не провалилось. </w:t>
      </w:r>
      <w:proofErr w:type="gramStart"/>
      <w:r w:rsidRPr="00C1585C">
        <w:rPr>
          <w:rFonts w:ascii="Arial" w:hAnsi="Arial" w:cs="Arial"/>
          <w:color w:val="343434"/>
          <w:sz w:val="28"/>
          <w:szCs w:val="28"/>
        </w:rPr>
        <w:t xml:space="preserve">Оно затянется на несколько месяцев и будет продолжаться осенью, </w:t>
      </w:r>
      <w:r w:rsidRPr="00687024">
        <w:rPr>
          <w:rFonts w:ascii="Arial" w:hAnsi="Arial" w:cs="Arial"/>
          <w:color w:val="343434"/>
          <w:sz w:val="28"/>
          <w:szCs w:val="28"/>
        </w:rPr>
        <w:t>-</w:t>
      </w:r>
      <w:r w:rsidRPr="00C1585C">
        <w:rPr>
          <w:rFonts w:ascii="Arial" w:hAnsi="Arial" w:cs="Arial"/>
          <w:color w:val="343434"/>
          <w:sz w:val="28"/>
          <w:szCs w:val="28"/>
        </w:rPr>
        <w:t xml:space="preserve"> </w:t>
      </w:r>
      <w:proofErr w:type="gramEnd"/>
      <w:r w:rsidRPr="00C1585C">
        <w:rPr>
          <w:rFonts w:ascii="Arial" w:hAnsi="Arial" w:cs="Arial"/>
          <w:color w:val="343434"/>
          <w:sz w:val="28"/>
          <w:szCs w:val="28"/>
        </w:rPr>
        <w:t xml:space="preserve">сказал старший научный сотрудник Фонда Карнеги Майкл </w:t>
      </w:r>
      <w:proofErr w:type="spellStart"/>
      <w:r w:rsidRPr="00C1585C">
        <w:rPr>
          <w:rFonts w:ascii="Arial" w:hAnsi="Arial" w:cs="Arial"/>
          <w:color w:val="343434"/>
          <w:sz w:val="28"/>
          <w:szCs w:val="28"/>
        </w:rPr>
        <w:t>Кофман</w:t>
      </w:r>
      <w:proofErr w:type="spellEnd"/>
      <w:r w:rsidRPr="00C1585C">
        <w:rPr>
          <w:rFonts w:ascii="Arial" w:hAnsi="Arial" w:cs="Arial"/>
          <w:color w:val="343434"/>
          <w:sz w:val="28"/>
          <w:szCs w:val="28"/>
        </w:rPr>
        <w:t xml:space="preserve">, побывавший недавно на линии фронта. — Может, я не прав, но похоже, проблема </w:t>
      </w:r>
      <w:r w:rsidRPr="00C1585C">
        <w:rPr>
          <w:rFonts w:ascii="Arial" w:hAnsi="Arial" w:cs="Arial"/>
          <w:color w:val="343434"/>
          <w:sz w:val="28"/>
          <w:szCs w:val="28"/>
        </w:rPr>
        <w:lastRenderedPageBreak/>
        <w:t>заключается в предположениях Запада о том, что за несколько месяцев обучения украинские подразделения удастся научить воевать по-американски, что они проведут наступление против заранее и очень хорошо подготовленной российской обороны. Запад никак не помог украинцам эффективнее воевать теми методами, которые известны им лучше всего".</w:t>
      </w:r>
    </w:p>
    <w:p w14:paraId="420964C7" w14:textId="77777777" w:rsidR="00687024" w:rsidRPr="00687024" w:rsidRDefault="00687024" w:rsidP="00687024">
      <w:pPr>
        <w:shd w:val="clear" w:color="auto" w:fill="FFFFFF"/>
        <w:spacing w:line="336" w:lineRule="auto"/>
        <w:ind w:firstLine="709"/>
        <w:jc w:val="both"/>
        <w:rPr>
          <w:rFonts w:ascii="Arial" w:hAnsi="Arial" w:cs="Arial"/>
          <w:color w:val="343434"/>
          <w:spacing w:val="-4"/>
          <w:sz w:val="28"/>
          <w:szCs w:val="28"/>
        </w:rPr>
      </w:pPr>
      <w:r w:rsidRPr="00C1585C">
        <w:rPr>
          <w:rFonts w:ascii="Arial" w:hAnsi="Arial" w:cs="Arial"/>
          <w:color w:val="343434"/>
          <w:sz w:val="28"/>
          <w:szCs w:val="28"/>
        </w:rPr>
        <w:t xml:space="preserve">Президент России Владимир Путин все чаще сигнализирует о том, что Россия стратегически тянет время, надеясь истощить Украину и ее союзников, и за счет этого одержать победу. Американское руководство обеспокоено возвратом Украины к старой тактике. У него есть опасения, что Украина быстро израсходует поставленные ей драгоценные боеприпасы, и это будет на руку Путину, так как Киев </w:t>
      </w:r>
      <w:r w:rsidRPr="00687024">
        <w:rPr>
          <w:rFonts w:ascii="Arial" w:hAnsi="Arial" w:cs="Arial"/>
          <w:color w:val="343434"/>
          <w:spacing w:val="-4"/>
          <w:sz w:val="28"/>
          <w:szCs w:val="28"/>
        </w:rPr>
        <w:t>окажется в очень невыгодном положении в этом конфликте на изнурение.</w:t>
      </w:r>
    </w:p>
    <w:p w14:paraId="7D6BF963"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Администрация Байдена надеялась, что девять подготовленных Западом бригад приблизительной численностью 36 тысяч человек покажут превосходство американских методов ведения боевых действий над российской тактикой. У русских жесткая и централизованная система управления, а американцы учили украинцев давать больше полномочий опытным солдатам, чтобы они быстро принимали решения и применяли тактику общевойскового боя, синхронизируя наступление пехоты с действиями танков и артиллерии.</w:t>
      </w:r>
    </w:p>
    <w:p w14:paraId="324B35AA"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Западные представители утверждали, что такой подход намного эффективнее дорогостоящей стратегии изматывания российских войск, которая чревата опустошением украинских запасов снарядов.</w:t>
      </w:r>
    </w:p>
    <w:p w14:paraId="0A56876A"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Во время подготовки украинцев учили в основном наступательным действиям, а не оборонительным. Украинские войска несколько лет работали над тактикой оборонительных действий.</w:t>
      </w:r>
    </w:p>
    <w:p w14:paraId="34959A04"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Попытки вернуть территорию "вынуждают их воевать иначе", сказал недавно Колин </w:t>
      </w:r>
      <w:proofErr w:type="spellStart"/>
      <w:r w:rsidRPr="00C1585C">
        <w:rPr>
          <w:rFonts w:ascii="Arial" w:hAnsi="Arial" w:cs="Arial"/>
          <w:color w:val="343434"/>
          <w:sz w:val="28"/>
          <w:szCs w:val="28"/>
        </w:rPr>
        <w:t>Каль</w:t>
      </w:r>
      <w:proofErr w:type="spellEnd"/>
      <w:r w:rsidRPr="00C1585C">
        <w:rPr>
          <w:rFonts w:ascii="Arial" w:hAnsi="Arial" w:cs="Arial"/>
          <w:color w:val="343434"/>
          <w:sz w:val="28"/>
          <w:szCs w:val="28"/>
        </w:rPr>
        <w:t>, ушедший с должности заместителя министра обороны США по политическим вопросам.</w:t>
      </w:r>
    </w:p>
    <w:p w14:paraId="6A42613E"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Но подготовленные Западом бригады обучались основам общевойскового боя от четырех до шести недель, что очень мало. </w:t>
      </w:r>
      <w:r w:rsidRPr="00C1585C">
        <w:rPr>
          <w:rFonts w:ascii="Arial" w:hAnsi="Arial" w:cs="Arial"/>
          <w:color w:val="343434"/>
          <w:sz w:val="28"/>
          <w:szCs w:val="28"/>
        </w:rPr>
        <w:lastRenderedPageBreak/>
        <w:t>Кроме того, украинские подразделения допустили ряд ошибок в начале контрнаступления, что стало причиной их последующих неудач. Об этом рассказали американские официальные лица и аналитики, побывавшие недавно на линии фронта и побеседовавшие с украинскими солдатами и командирами.</w:t>
      </w:r>
    </w:p>
    <w:p w14:paraId="0F9986E8"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Некоторые подразделения не могли идти по проделанным проходам и попадали на мины. Когда подразделение откладывало свое ночное наступление, артиллерия открывала огонь с целью его прикрытия строго по графику, и русские понимали, что происходит.</w:t>
      </w:r>
    </w:p>
    <w:p w14:paraId="0FD91DAB"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По словам американских и европейских официальных лиц, за первые две недели контрнаступления 20% отправленной на фронт боевой техники и оружия было повреждено или уничтожено. В счет потерь входят и некоторые западные боевые машины — танки и бронетранспортеры. Между тем, украинцы рассчитывали на них, думая, что с помощью такой техники им удастся выбить русских.</w:t>
      </w:r>
    </w:p>
    <w:p w14:paraId="1753E31E"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Военные эксперты рассказывают, что применять освоенную недавно тактику в первый раз всегда трудно, особенно с учетом того, что русские в ответ зацепились за свои позиции и ведут мощный заградительный огонь из своей артиллерии.</w:t>
      </w:r>
    </w:p>
    <w:p w14:paraId="083CC002" w14:textId="4BF852D3"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"Им поставили чрезвычайно сложную задачу", — сказал бывший офицер морской пехоты Роб Ли, ставший специалистом по российской армии и работающий в Филадельфии в НИИ внешней политики. Он тоже побывал на фронте. "У них было мало времени на освоение новой техники и на слаживание подразделений, и они оказались в очень сложной боевой обстановке. В невероятно трудном положении", — добавил Ли.</w:t>
      </w:r>
    </w:p>
    <w:p w14:paraId="1D9EB27E"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Президент Украины Владимир Зеленский в конце июля признал, что наступающие на укрепленные оборонительные линии российской армии украинские войска продвигаются медленнее, чем ожидалось.</w:t>
      </w:r>
    </w:p>
    <w:p w14:paraId="6C32543A"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"У нас были планы начать его весной, но мы не стали этого делать. Если откровенно, нам тогда не хватало боеприпасов и оружия, а бригады были недостаточно хорошо подготовлены. Я имею в виду, не </w:t>
      </w:r>
      <w:r w:rsidRPr="00C1585C">
        <w:rPr>
          <w:rFonts w:ascii="Arial" w:hAnsi="Arial" w:cs="Arial"/>
          <w:color w:val="343434"/>
          <w:sz w:val="28"/>
          <w:szCs w:val="28"/>
        </w:rPr>
        <w:lastRenderedPageBreak/>
        <w:t xml:space="preserve">научились должным образом использовать такое оружие", — заявил Зеленский по видеосвязи, выступая на ежегодном </w:t>
      </w:r>
      <w:proofErr w:type="spellStart"/>
      <w:r w:rsidRPr="00C1585C">
        <w:rPr>
          <w:rFonts w:ascii="Arial" w:hAnsi="Arial" w:cs="Arial"/>
          <w:color w:val="343434"/>
          <w:sz w:val="28"/>
          <w:szCs w:val="28"/>
        </w:rPr>
        <w:t>Аспенском</w:t>
      </w:r>
      <w:proofErr w:type="spellEnd"/>
      <w:r w:rsidRPr="00C1585C">
        <w:rPr>
          <w:rFonts w:ascii="Arial" w:hAnsi="Arial" w:cs="Arial"/>
          <w:color w:val="343434"/>
          <w:sz w:val="28"/>
          <w:szCs w:val="28"/>
        </w:rPr>
        <w:t xml:space="preserve"> форуме по безопасности.</w:t>
      </w:r>
      <w:r>
        <w:rPr>
          <w:rFonts w:ascii="Arial" w:hAnsi="Arial" w:cs="Arial"/>
          <w:color w:val="343434"/>
          <w:sz w:val="28"/>
          <w:szCs w:val="28"/>
        </w:rPr>
        <w:t xml:space="preserve"> </w:t>
      </w:r>
      <w:r w:rsidRPr="00C1585C">
        <w:rPr>
          <w:rFonts w:ascii="Arial" w:hAnsi="Arial" w:cs="Arial"/>
          <w:color w:val="343434"/>
          <w:sz w:val="28"/>
          <w:szCs w:val="28"/>
        </w:rPr>
        <w:t>Он добавил: "А поскольку мы начали немного поздно, у России "было время заминировать всю землю и возвести несколько оборонительных рубежей".</w:t>
      </w:r>
    </w:p>
    <w:p w14:paraId="61D627B5"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Киев вполне может вернуться к американским методам ведения боевых действий, если прорвет укрепленную российскую оборону, говорят некоторые военные эксперты. Но наступать труднее, чем обороняться.</w:t>
      </w:r>
    </w:p>
    <w:p w14:paraId="6FBE47A8"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"Не думаю, что они откажутся от тактики общевойскового боя, — сказал в интервью отставной </w:t>
      </w:r>
      <w:proofErr w:type="spellStart"/>
      <w:r w:rsidRPr="00C1585C">
        <w:rPr>
          <w:rFonts w:ascii="Arial" w:hAnsi="Arial" w:cs="Arial"/>
          <w:color w:val="343434"/>
          <w:sz w:val="28"/>
          <w:szCs w:val="28"/>
        </w:rPr>
        <w:t>четырехзвездный</w:t>
      </w:r>
      <w:proofErr w:type="spellEnd"/>
      <w:r w:rsidRPr="00C1585C">
        <w:rPr>
          <w:rFonts w:ascii="Arial" w:hAnsi="Arial" w:cs="Arial"/>
          <w:color w:val="343434"/>
          <w:sz w:val="28"/>
          <w:szCs w:val="28"/>
        </w:rPr>
        <w:t xml:space="preserve"> генерал ВВС Филип </w:t>
      </w:r>
      <w:proofErr w:type="spellStart"/>
      <w:r w:rsidRPr="00C1585C">
        <w:rPr>
          <w:rFonts w:ascii="Arial" w:hAnsi="Arial" w:cs="Arial"/>
          <w:color w:val="343434"/>
          <w:sz w:val="28"/>
          <w:szCs w:val="28"/>
        </w:rPr>
        <w:t>Бридлав</w:t>
      </w:r>
      <w:proofErr w:type="spellEnd"/>
      <w:r w:rsidRPr="00C1585C">
        <w:rPr>
          <w:rFonts w:ascii="Arial" w:hAnsi="Arial" w:cs="Arial"/>
          <w:color w:val="343434"/>
          <w:sz w:val="28"/>
          <w:szCs w:val="28"/>
        </w:rPr>
        <w:t>, занимавший в свое время должность верховного главнокомандующего натовскими войсками в Европе. — Если они сумеют прорвать первую, вторую или третью линию обороны, мне кажется, они вернутся к этой тактике, и мы увидим общевойсковой бой, который ведется по всем правилам".</w:t>
      </w:r>
    </w:p>
    <w:p w14:paraId="71CFF05D"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Выступая на </w:t>
      </w:r>
      <w:proofErr w:type="spellStart"/>
      <w:r w:rsidRPr="00C1585C">
        <w:rPr>
          <w:rFonts w:ascii="Arial" w:hAnsi="Arial" w:cs="Arial"/>
          <w:color w:val="343434"/>
          <w:sz w:val="28"/>
          <w:szCs w:val="28"/>
        </w:rPr>
        <w:t>Аспенском</w:t>
      </w:r>
      <w:proofErr w:type="spellEnd"/>
      <w:r w:rsidRPr="00C1585C">
        <w:rPr>
          <w:rFonts w:ascii="Arial" w:hAnsi="Arial" w:cs="Arial"/>
          <w:color w:val="343434"/>
          <w:sz w:val="28"/>
          <w:szCs w:val="28"/>
        </w:rPr>
        <w:t xml:space="preserve"> форуме, советник Байдена по национальной безопасности Джейк Салливан заявил: "Украина обладает значительной боевой мощью, которая пока не задействована в бою, и она старается выбрать нужный момент для ввода в бой всей этой боевой мощи, чтобы оказать максимальное воздействие на ход военных действий".</w:t>
      </w:r>
    </w:p>
    <w:p w14:paraId="51451532" w14:textId="77777777"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Похоже, этот момент наступил на прошлой неделе, когда Украина существенно активизировала свое контрнаступление, нанеся два удара в южном направлении. Очевидно, они была нацелены на два города в Запорожской области: Мелитополь недалеко от Азовского моря и Бердянск, находящийся восточнее на азовском побережье.</w:t>
      </w:r>
    </w:p>
    <w:p w14:paraId="74E2C321" w14:textId="3F31AF92" w:rsidR="00687024" w:rsidRPr="00C1585C" w:rsidRDefault="00687024" w:rsidP="00687024">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Но аналитики сомневаются, что эта вторая волна, в ходе которой атаки проводятся мелкими подразделениями, создаст достаточный импульс силы и даст ВСУ возможность взломать оборону российских войск.</w:t>
      </w:r>
      <w:r w:rsidRPr="00687024">
        <w:rPr>
          <w:rFonts w:ascii="Arial" w:hAnsi="Arial" w:cs="Arial"/>
          <w:color w:val="343434"/>
          <w:sz w:val="28"/>
          <w:szCs w:val="28"/>
        </w:rPr>
        <w:t xml:space="preserve"> </w:t>
      </w:r>
      <w:r w:rsidRPr="00C1585C">
        <w:rPr>
          <w:rFonts w:ascii="Arial" w:hAnsi="Arial" w:cs="Arial"/>
          <w:color w:val="343434"/>
          <w:sz w:val="28"/>
          <w:szCs w:val="28"/>
        </w:rPr>
        <w:t xml:space="preserve">Аналитики из британской информационной группы </w:t>
      </w:r>
      <w:proofErr w:type="spellStart"/>
      <w:r w:rsidRPr="00C1585C">
        <w:rPr>
          <w:rFonts w:ascii="Arial" w:hAnsi="Arial" w:cs="Arial"/>
          <w:color w:val="343434"/>
          <w:sz w:val="28"/>
          <w:szCs w:val="28"/>
        </w:rPr>
        <w:t>Janes</w:t>
      </w:r>
      <w:proofErr w:type="spellEnd"/>
      <w:r w:rsidRPr="00C1585C">
        <w:rPr>
          <w:rFonts w:ascii="Arial" w:hAnsi="Arial" w:cs="Arial"/>
          <w:color w:val="343434"/>
          <w:sz w:val="28"/>
          <w:szCs w:val="28"/>
        </w:rPr>
        <w:t xml:space="preserve"> </w:t>
      </w:r>
      <w:r>
        <w:rPr>
          <w:rFonts w:ascii="Arial" w:hAnsi="Arial" w:cs="Arial"/>
          <w:color w:val="343434"/>
          <w:sz w:val="28"/>
          <w:szCs w:val="28"/>
        </w:rPr>
        <w:t>(</w:t>
      </w:r>
      <w:r w:rsidRPr="00C1585C">
        <w:rPr>
          <w:rFonts w:ascii="Arial" w:hAnsi="Arial" w:cs="Arial"/>
          <w:color w:val="343434"/>
          <w:sz w:val="28"/>
          <w:szCs w:val="28"/>
        </w:rPr>
        <w:t>Джан</w:t>
      </w:r>
      <w:r>
        <w:rPr>
          <w:rFonts w:ascii="Arial" w:hAnsi="Arial" w:cs="Arial"/>
          <w:color w:val="343434"/>
          <w:sz w:val="28"/>
          <w:szCs w:val="28"/>
        </w:rPr>
        <w:t>)</w:t>
      </w:r>
      <w:r w:rsidRPr="00C1585C">
        <w:rPr>
          <w:rFonts w:ascii="Arial" w:hAnsi="Arial" w:cs="Arial"/>
          <w:color w:val="343434"/>
          <w:sz w:val="28"/>
          <w:szCs w:val="28"/>
        </w:rPr>
        <w:t xml:space="preserve"> Лука </w:t>
      </w:r>
      <w:proofErr w:type="spellStart"/>
      <w:r w:rsidRPr="00C1585C">
        <w:rPr>
          <w:rFonts w:ascii="Arial" w:hAnsi="Arial" w:cs="Arial"/>
          <w:color w:val="343434"/>
          <w:sz w:val="28"/>
          <w:szCs w:val="28"/>
        </w:rPr>
        <w:t>Каповин</w:t>
      </w:r>
      <w:proofErr w:type="spellEnd"/>
      <w:r w:rsidRPr="00C1585C">
        <w:rPr>
          <w:rFonts w:ascii="Arial" w:hAnsi="Arial" w:cs="Arial"/>
          <w:color w:val="343434"/>
          <w:sz w:val="28"/>
          <w:szCs w:val="28"/>
        </w:rPr>
        <w:t xml:space="preserve"> и Александр </w:t>
      </w:r>
      <w:proofErr w:type="spellStart"/>
      <w:r w:rsidRPr="00C1585C">
        <w:rPr>
          <w:rFonts w:ascii="Arial" w:hAnsi="Arial" w:cs="Arial"/>
          <w:color w:val="343434"/>
          <w:sz w:val="28"/>
          <w:szCs w:val="28"/>
        </w:rPr>
        <w:t>Стронелл</w:t>
      </w:r>
      <w:proofErr w:type="spellEnd"/>
      <w:r w:rsidRPr="00C1585C">
        <w:rPr>
          <w:rFonts w:ascii="Arial" w:hAnsi="Arial" w:cs="Arial"/>
          <w:color w:val="343434"/>
          <w:sz w:val="28"/>
          <w:szCs w:val="28"/>
        </w:rPr>
        <w:t xml:space="preserve"> рассказали, что такая стратегия </w:t>
      </w:r>
      <w:r w:rsidRPr="00C1585C">
        <w:rPr>
          <w:rFonts w:ascii="Arial" w:hAnsi="Arial" w:cs="Arial"/>
          <w:color w:val="343434"/>
          <w:sz w:val="28"/>
          <w:szCs w:val="28"/>
        </w:rPr>
        <w:lastRenderedPageBreak/>
        <w:t>наступления мелкими подразделениями "наверняка приведет к большим потерям, утрате боевой техники, но при этом Украина захватит минимум территории".</w:t>
      </w:r>
    </w:p>
    <w:p w14:paraId="3A64D03C" w14:textId="77777777" w:rsidR="00687024" w:rsidRDefault="00687024" w:rsidP="00687024">
      <w:pPr>
        <w:pStyle w:val="a0"/>
        <w:spacing w:after="0" w:line="360" w:lineRule="auto"/>
        <w:jc w:val="center"/>
        <w:rPr>
          <w:rFonts w:ascii="Arial" w:hAnsi="Arial" w:cs="Arial"/>
          <w:b/>
          <w:bCs/>
          <w:spacing w:val="-6"/>
          <w:sz w:val="28"/>
          <w:szCs w:val="28"/>
        </w:rPr>
      </w:pPr>
    </w:p>
    <w:p w14:paraId="48956264" w14:textId="77777777" w:rsidR="00687024" w:rsidRDefault="00687024" w:rsidP="00687024">
      <w:pPr>
        <w:shd w:val="clear" w:color="auto" w:fill="FFFFFF"/>
        <w:jc w:val="center"/>
        <w:rPr>
          <w:rFonts w:ascii="Arial" w:hAnsi="Arial" w:cs="Arial"/>
          <w:sz w:val="28"/>
          <w:szCs w:val="28"/>
        </w:rPr>
      </w:pPr>
      <w:r w:rsidRPr="008040CB">
        <w:rPr>
          <w:rFonts w:ascii="Arial" w:hAnsi="Arial" w:cs="Arial"/>
          <w:sz w:val="28"/>
          <w:szCs w:val="28"/>
        </w:rPr>
        <w:t>***</w:t>
      </w:r>
    </w:p>
    <w:p w14:paraId="172DE023" w14:textId="77777777" w:rsidR="00687024" w:rsidRDefault="00687024" w:rsidP="006B02D6">
      <w:pPr>
        <w:pStyle w:val="1"/>
        <w:spacing w:before="0" w:after="0" w:line="360" w:lineRule="auto"/>
        <w:ind w:left="431" w:hanging="431"/>
        <w:jc w:val="center"/>
        <w:textAlignment w:val="baseline"/>
        <w:rPr>
          <w:rFonts w:ascii="Arial" w:hAnsi="Arial" w:cs="Arial"/>
          <w:kern w:val="0"/>
          <w:sz w:val="28"/>
          <w:szCs w:val="28"/>
        </w:rPr>
      </w:pPr>
    </w:p>
    <w:p w14:paraId="4237D3A7" w14:textId="4FA20F32" w:rsidR="006B02D6" w:rsidRPr="006B02D6" w:rsidRDefault="006B02D6" w:rsidP="006B02D6">
      <w:pPr>
        <w:pStyle w:val="1"/>
        <w:spacing w:before="0" w:after="0" w:line="360" w:lineRule="auto"/>
        <w:ind w:left="431" w:hanging="431"/>
        <w:jc w:val="center"/>
        <w:textAlignment w:val="baseline"/>
        <w:rPr>
          <w:rFonts w:ascii="Arial" w:hAnsi="Arial" w:cs="Arial"/>
          <w:kern w:val="0"/>
          <w:sz w:val="28"/>
          <w:szCs w:val="28"/>
        </w:rPr>
      </w:pPr>
      <w:r w:rsidRPr="006B02D6">
        <w:rPr>
          <w:rFonts w:ascii="Arial" w:hAnsi="Arial" w:cs="Arial"/>
          <w:kern w:val="0"/>
          <w:sz w:val="28"/>
          <w:szCs w:val="28"/>
        </w:rPr>
        <w:t>У США возникли трудности при наращивании поставок боеприпасов для Украины</w:t>
      </w:r>
    </w:p>
    <w:p w14:paraId="5DA1FA35" w14:textId="7FC06167" w:rsidR="006B02D6" w:rsidRPr="006B02D6" w:rsidRDefault="00B9086E" w:rsidP="006B02D6">
      <w:pPr>
        <w:shd w:val="clear" w:color="auto" w:fill="FFFFFF"/>
        <w:spacing w:line="360" w:lineRule="auto"/>
        <w:jc w:val="center"/>
        <w:rPr>
          <w:rFonts w:ascii="Arial" w:eastAsia="Arial" w:hAnsi="Arial" w:cs="Arial"/>
          <w:b/>
          <w:bCs/>
          <w:i/>
          <w:iCs/>
          <w:color w:val="7F7F7F"/>
          <w:spacing w:val="-14"/>
          <w:kern w:val="28"/>
          <w:sz w:val="28"/>
          <w:szCs w:val="28"/>
        </w:rPr>
      </w:pPr>
      <w:hyperlink r:id="rId14" w:history="1">
        <w:r w:rsidR="006B02D6" w:rsidRPr="006B02D6">
          <w:rPr>
            <w:rFonts w:ascii="Arial" w:eastAsia="Arial" w:hAnsi="Arial" w:cs="Arial"/>
            <w:b/>
            <w:bCs/>
            <w:i/>
            <w:iCs/>
            <w:color w:val="7F7F7F"/>
            <w:spacing w:val="-14"/>
            <w:kern w:val="28"/>
            <w:sz w:val="28"/>
            <w:szCs w:val="28"/>
          </w:rPr>
          <w:t>Фелиция Шварц</w:t>
        </w:r>
      </w:hyperlink>
      <w:r w:rsidR="006B02D6" w:rsidRPr="006B02D6">
        <w:rPr>
          <w:rFonts w:ascii="Arial" w:eastAsia="Arial" w:hAnsi="Arial" w:cs="Arial"/>
          <w:b/>
          <w:bCs/>
          <w:i/>
          <w:iCs/>
          <w:color w:val="7F7F7F"/>
          <w:spacing w:val="-14"/>
          <w:kern w:val="28"/>
          <w:sz w:val="28"/>
          <w:szCs w:val="28"/>
        </w:rPr>
        <w:t xml:space="preserve">, </w:t>
      </w:r>
      <w:hyperlink r:id="rId15" w:history="1">
        <w:r w:rsidR="006B02D6" w:rsidRPr="006B02D6">
          <w:rPr>
            <w:rFonts w:ascii="Arial" w:eastAsia="Arial" w:hAnsi="Arial" w:cs="Arial"/>
            <w:b/>
            <w:bCs/>
            <w:i/>
            <w:iCs/>
            <w:color w:val="7F7F7F"/>
            <w:spacing w:val="-14"/>
            <w:kern w:val="28"/>
            <w:sz w:val="28"/>
            <w:szCs w:val="28"/>
          </w:rPr>
          <w:t>Кристофер Миллер</w:t>
        </w:r>
      </w:hyperlink>
      <w:r w:rsidR="006B02D6" w:rsidRPr="006B02D6">
        <w:rPr>
          <w:rFonts w:ascii="Arial" w:eastAsia="Arial" w:hAnsi="Arial" w:cs="Arial"/>
          <w:b/>
          <w:bCs/>
          <w:i/>
          <w:iCs/>
          <w:color w:val="7F7F7F"/>
          <w:spacing w:val="-14"/>
          <w:kern w:val="28"/>
          <w:sz w:val="28"/>
          <w:szCs w:val="28"/>
        </w:rPr>
        <w:t xml:space="preserve">, </w:t>
      </w:r>
      <w:proofErr w:type="spellStart"/>
      <w:r w:rsidR="006B02D6" w:rsidRPr="006B02D6">
        <w:rPr>
          <w:rFonts w:ascii="Arial" w:eastAsia="Arial" w:hAnsi="Arial" w:cs="Arial"/>
          <w:b/>
          <w:bCs/>
          <w:i/>
          <w:iCs/>
          <w:color w:val="7F7F7F"/>
          <w:spacing w:val="-14"/>
          <w:kern w:val="28"/>
          <w:sz w:val="28"/>
          <w:szCs w:val="28"/>
        </w:rPr>
        <w:t>Financial</w:t>
      </w:r>
      <w:proofErr w:type="spellEnd"/>
      <w:r w:rsidR="006B02D6" w:rsidRPr="006B02D6">
        <w:rPr>
          <w:rFonts w:ascii="Arial" w:eastAsia="Arial" w:hAnsi="Arial" w:cs="Arial"/>
          <w:b/>
          <w:bCs/>
          <w:i/>
          <w:iCs/>
          <w:color w:val="7F7F7F"/>
          <w:spacing w:val="-14"/>
          <w:kern w:val="28"/>
          <w:sz w:val="28"/>
          <w:szCs w:val="28"/>
        </w:rPr>
        <w:t xml:space="preserve"> </w:t>
      </w:r>
      <w:proofErr w:type="spellStart"/>
      <w:r w:rsidR="006B02D6" w:rsidRPr="006B02D6">
        <w:rPr>
          <w:rFonts w:ascii="Arial" w:eastAsia="Arial" w:hAnsi="Arial" w:cs="Arial"/>
          <w:b/>
          <w:bCs/>
          <w:i/>
          <w:iCs/>
          <w:color w:val="7F7F7F"/>
          <w:spacing w:val="-14"/>
          <w:kern w:val="28"/>
          <w:sz w:val="28"/>
          <w:szCs w:val="28"/>
        </w:rPr>
        <w:t>Times</w:t>
      </w:r>
      <w:proofErr w:type="spellEnd"/>
      <w:r w:rsidR="006B02D6" w:rsidRPr="006B02D6">
        <w:rPr>
          <w:rFonts w:ascii="Arial" w:eastAsia="Arial" w:hAnsi="Arial" w:cs="Arial"/>
          <w:b/>
          <w:bCs/>
          <w:i/>
          <w:iCs/>
          <w:color w:val="7F7F7F"/>
          <w:spacing w:val="-14"/>
          <w:kern w:val="28"/>
          <w:sz w:val="28"/>
          <w:szCs w:val="28"/>
        </w:rPr>
        <w:t xml:space="preserve"> (Великобритания)</w:t>
      </w:r>
    </w:p>
    <w:p w14:paraId="5CADCE24" w14:textId="1FA797A1"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Администрация Байдена стремится нарастить поставки важнейших боеприпасов для Украины, чтобы поддержать ее контрнаступление против российских сил, которые считает оккупантами.</w:t>
      </w:r>
      <w:r w:rsidR="00E66C60">
        <w:rPr>
          <w:rFonts w:ascii="Arial" w:hAnsi="Arial" w:cs="Arial"/>
          <w:color w:val="343434"/>
          <w:sz w:val="28"/>
          <w:szCs w:val="28"/>
        </w:rPr>
        <w:t xml:space="preserve"> </w:t>
      </w:r>
      <w:r w:rsidRPr="00C1585C">
        <w:rPr>
          <w:rFonts w:ascii="Arial" w:hAnsi="Arial" w:cs="Arial"/>
          <w:color w:val="343434"/>
          <w:sz w:val="28"/>
          <w:szCs w:val="28"/>
        </w:rPr>
        <w:t>По словам чиновников, основные шаги сосредоточены на 155-мм снарядах для гаубиц, размещенных Украиной вдоль линии фронта. В краткосрочной перспективе делается упор на поставки от международных союзников, а ближайшие два года есть план нарастить производство непосредственно в США.</w:t>
      </w:r>
      <w:r w:rsidR="00E66C60">
        <w:rPr>
          <w:rFonts w:ascii="Arial" w:hAnsi="Arial" w:cs="Arial"/>
          <w:color w:val="343434"/>
          <w:sz w:val="28"/>
          <w:szCs w:val="28"/>
        </w:rPr>
        <w:t xml:space="preserve"> </w:t>
      </w:r>
    </w:p>
    <w:p w14:paraId="12CA319E"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"Я лично занимаюсь этим вопросом и каждое утро трачу на 155-мм боеприпасы по полчаса у себя в кабинете", — заявил в прошлом месяце советник по национальной безопасности США Джейк Салливан на форуме по безопасности в Аспене.</w:t>
      </w:r>
    </w:p>
    <w:p w14:paraId="71DE3B82"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Чиновники заявили, что администрация Байдена уже несколько месяцев назад поняла, что из-за высокого расхода боеприпасов на Украине начнутся перебои с поставками, и активизировала усилия по доставке снарядов на линию фронта, когда конфликт вступил в решающую фазу. Поставки из Европы также сократились, и на прошлой неделе </w:t>
      </w:r>
      <w:proofErr w:type="spellStart"/>
      <w:r w:rsidRPr="00C1585C">
        <w:rPr>
          <w:rFonts w:ascii="Arial" w:hAnsi="Arial" w:cs="Arial"/>
          <w:color w:val="343434"/>
          <w:sz w:val="28"/>
          <w:szCs w:val="28"/>
        </w:rPr>
        <w:t>Financial</w:t>
      </w:r>
      <w:proofErr w:type="spellEnd"/>
      <w:r w:rsidRPr="00C1585C">
        <w:rPr>
          <w:rFonts w:ascii="Arial" w:hAnsi="Arial" w:cs="Arial"/>
          <w:color w:val="343434"/>
          <w:sz w:val="28"/>
          <w:szCs w:val="28"/>
        </w:rPr>
        <w:t xml:space="preserve"> </w:t>
      </w:r>
      <w:proofErr w:type="spellStart"/>
      <w:r w:rsidRPr="00C1585C">
        <w:rPr>
          <w:rFonts w:ascii="Arial" w:hAnsi="Arial" w:cs="Arial"/>
          <w:color w:val="343434"/>
          <w:sz w:val="28"/>
          <w:szCs w:val="28"/>
        </w:rPr>
        <w:t>Times</w:t>
      </w:r>
      <w:proofErr w:type="spellEnd"/>
      <w:r w:rsidRPr="00C1585C">
        <w:rPr>
          <w:rFonts w:ascii="Arial" w:hAnsi="Arial" w:cs="Arial"/>
          <w:color w:val="343434"/>
          <w:sz w:val="28"/>
          <w:szCs w:val="28"/>
        </w:rPr>
        <w:t xml:space="preserve"> сообщила, что Украина начала запускать ракеты северокорейского производства.</w:t>
      </w:r>
    </w:p>
    <w:p w14:paraId="759DE482"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"Мы активно работаем над тем, чтобы как можно быстрее запустить производственные линии для 155-мм снарядов, — заверил Салливан. — Мы не хотим терять ни дня, и нет такого инструмента, таких шагов и таких денег, которыми бы мы пренебрегли ради этого".</w:t>
      </w:r>
    </w:p>
    <w:p w14:paraId="455439D9"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lastRenderedPageBreak/>
        <w:t>По словам официальных лиц, США уже заключили сделки с Болгарией и Южной Кореей на поставку снарядов на Украину и ведут аналогичные переговоры с Японией.</w:t>
      </w:r>
    </w:p>
    <w:p w14:paraId="4B3C25F4"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Но увеличить внутреннее производство ключевых боеприпасов до 90 000 штук в месяц удастся лишь к 2025 году, и это подчеркивает масштаб проблемы, которой США прежде не уделяли должного внимания.</w:t>
      </w:r>
    </w:p>
    <w:p w14:paraId="5D88DF99"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"До конфликта на Украине армия в основном занималась производством новых танковых боеприпасов", — сказал бригадный генерал в отставке Гай Уолш, исполнительный вице-президент Национальной оборонной промышленной ассоциации.</w:t>
      </w:r>
    </w:p>
    <w:p w14:paraId="66F6E83E"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За последние 10 лет Пентагон запросил всего порядка 790 000 155-мм снарядов — и то в основном для учений. Это говорит о том, что США уже поставили Украине больше 155-мм снарядов, чем закупили сами за целое десятилетие, говорится в докладе Центра новой американской безопасности в Вашингтоне.</w:t>
      </w:r>
    </w:p>
    <w:p w14:paraId="7517D827" w14:textId="2DD14AFD"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Попыткам нарастить производство мешает историческое решение США сократить свою военно-промышленную базу после окончания холодной войны.</w:t>
      </w:r>
      <w:r w:rsidR="00687024" w:rsidRPr="00687024">
        <w:rPr>
          <w:rFonts w:ascii="Arial" w:hAnsi="Arial" w:cs="Arial"/>
          <w:color w:val="343434"/>
          <w:sz w:val="28"/>
          <w:szCs w:val="28"/>
        </w:rPr>
        <w:t xml:space="preserve"> </w:t>
      </w:r>
      <w:r w:rsidRPr="00C1585C">
        <w:rPr>
          <w:rFonts w:ascii="Arial" w:hAnsi="Arial" w:cs="Arial"/>
          <w:color w:val="343434"/>
          <w:sz w:val="28"/>
          <w:szCs w:val="28"/>
        </w:rPr>
        <w:t xml:space="preserve">"Мы не ожидали долгой войны и не готовились к ней, поэтому промышленная база была ограничена в плане эффективности", — сказал старший советник вашингтонского Центра стратегических и международных исследований Марк </w:t>
      </w:r>
      <w:proofErr w:type="spellStart"/>
      <w:r w:rsidRPr="00C1585C">
        <w:rPr>
          <w:rFonts w:ascii="Arial" w:hAnsi="Arial" w:cs="Arial"/>
          <w:color w:val="343434"/>
          <w:sz w:val="28"/>
          <w:szCs w:val="28"/>
        </w:rPr>
        <w:t>Канчан</w:t>
      </w:r>
      <w:proofErr w:type="spellEnd"/>
      <w:r w:rsidRPr="00C1585C">
        <w:rPr>
          <w:rFonts w:ascii="Arial" w:hAnsi="Arial" w:cs="Arial"/>
          <w:color w:val="343434"/>
          <w:sz w:val="28"/>
          <w:szCs w:val="28"/>
        </w:rPr>
        <w:t>.</w:t>
      </w:r>
    </w:p>
    <w:p w14:paraId="2ECC4069"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США и союзники активизировали поставки боеприпасов в момент, когда Украина проводит контрнаступление на юге и востоке страны. Тон боевым действиям вдоль линии фронта задают артиллерийские дуэли, и обе стороны выпускают по тысяче снарядов каждый день.</w:t>
      </w:r>
    </w:p>
    <w:p w14:paraId="7CE66F7E" w14:textId="7C9D56E6"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Нехватка американских 155-мм снарядов в поддержку текущего наступления во многом предопределила неоднозначное решение президента Джо Байдена в прошлом месяце поставить Украине кассетные боеприпасы.</w:t>
      </w:r>
      <w:r w:rsidR="00687024" w:rsidRPr="00687024">
        <w:rPr>
          <w:rFonts w:ascii="Arial" w:hAnsi="Arial" w:cs="Arial"/>
          <w:color w:val="343434"/>
          <w:sz w:val="28"/>
          <w:szCs w:val="28"/>
        </w:rPr>
        <w:t xml:space="preserve"> </w:t>
      </w:r>
      <w:r w:rsidRPr="00C1585C">
        <w:rPr>
          <w:rFonts w:ascii="Arial" w:hAnsi="Arial" w:cs="Arial"/>
          <w:color w:val="343434"/>
          <w:sz w:val="28"/>
          <w:szCs w:val="28"/>
        </w:rPr>
        <w:t>"Это решение обеспечило Украину необходимыми боеприпасами и не допустило их исчерпания", — заявил один американский чиновник.</w:t>
      </w:r>
    </w:p>
    <w:p w14:paraId="2F501E33" w14:textId="77777777" w:rsidR="006B02D6" w:rsidRPr="00F20EF5" w:rsidRDefault="006B02D6" w:rsidP="00C1585C">
      <w:pPr>
        <w:shd w:val="clear" w:color="auto" w:fill="FFFFFF"/>
        <w:spacing w:line="336" w:lineRule="auto"/>
        <w:ind w:firstLine="709"/>
        <w:jc w:val="both"/>
        <w:rPr>
          <w:rFonts w:ascii="Arial" w:hAnsi="Arial" w:cs="Arial"/>
          <w:color w:val="343434"/>
          <w:spacing w:val="-4"/>
          <w:sz w:val="28"/>
          <w:szCs w:val="28"/>
        </w:rPr>
      </w:pPr>
      <w:r w:rsidRPr="00C1585C">
        <w:rPr>
          <w:rFonts w:ascii="Arial" w:hAnsi="Arial" w:cs="Arial"/>
          <w:color w:val="343434"/>
          <w:sz w:val="28"/>
          <w:szCs w:val="28"/>
        </w:rPr>
        <w:lastRenderedPageBreak/>
        <w:t xml:space="preserve">"На данный момент они дают Украине столько, сколько могут, и уже отдали ей все возможное, сохраняя при этом решающий резерв на случай непредвиденного кризиса", — сказала директор оборонной </w:t>
      </w:r>
      <w:r w:rsidRPr="00F20EF5">
        <w:rPr>
          <w:rFonts w:ascii="Arial" w:hAnsi="Arial" w:cs="Arial"/>
          <w:color w:val="343434"/>
          <w:spacing w:val="-4"/>
          <w:sz w:val="28"/>
          <w:szCs w:val="28"/>
        </w:rPr>
        <w:t xml:space="preserve">программы Центра новой американской безопасности Стейси </w:t>
      </w:r>
      <w:proofErr w:type="spellStart"/>
      <w:r w:rsidRPr="00F20EF5">
        <w:rPr>
          <w:rFonts w:ascii="Arial" w:hAnsi="Arial" w:cs="Arial"/>
          <w:color w:val="343434"/>
          <w:spacing w:val="-4"/>
          <w:sz w:val="28"/>
          <w:szCs w:val="28"/>
        </w:rPr>
        <w:t>Петтиджон</w:t>
      </w:r>
      <w:proofErr w:type="spellEnd"/>
      <w:r w:rsidRPr="00F20EF5">
        <w:rPr>
          <w:rFonts w:ascii="Arial" w:hAnsi="Arial" w:cs="Arial"/>
          <w:color w:val="343434"/>
          <w:spacing w:val="-4"/>
          <w:sz w:val="28"/>
          <w:szCs w:val="28"/>
        </w:rPr>
        <w:t>.</w:t>
      </w:r>
    </w:p>
    <w:p w14:paraId="2FA353E2"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Украинские лидеры постоянно умоляют западных союзников нарастить поставки оружия от систем ПВО до истребителей, поскольку на Киев давят международные партнеры с требованием ускорить контрнаступление.</w:t>
      </w:r>
    </w:p>
    <w:p w14:paraId="27D5D846"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Президент Владимир Зеленский заявил на прошлой неделе, что войска продвигаются медленнее, чем ожидалось, потому что "у нас не хватает боеприпасов и вооружений, а также недостаточно бригад, обученных с ним обращаться".</w:t>
      </w:r>
    </w:p>
    <w:p w14:paraId="51D6C0BB"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По словам официального представителя сухопутных войск США в Европе и Африке полковника Мартина </w:t>
      </w:r>
      <w:proofErr w:type="spellStart"/>
      <w:r w:rsidRPr="00C1585C">
        <w:rPr>
          <w:rFonts w:ascii="Arial" w:hAnsi="Arial" w:cs="Arial"/>
          <w:color w:val="343434"/>
          <w:sz w:val="28"/>
          <w:szCs w:val="28"/>
        </w:rPr>
        <w:t>О'Доннелла</w:t>
      </w:r>
      <w:proofErr w:type="spellEnd"/>
      <w:r w:rsidRPr="00C1585C">
        <w:rPr>
          <w:rFonts w:ascii="Arial" w:hAnsi="Arial" w:cs="Arial"/>
          <w:color w:val="343434"/>
          <w:sz w:val="28"/>
          <w:szCs w:val="28"/>
        </w:rPr>
        <w:t>, Вашингтон и его союзники уже обучили 66 000 украинских военнослужащих. США предоставили Украине смертоносную помощь на сумму свыше 43 миллиардов долларов — в том числе 198 155-мм гаубиц и более двух миллионов снарядов к ним.</w:t>
      </w:r>
    </w:p>
    <w:p w14:paraId="36ACB4D4" w14:textId="070A7C48" w:rsidR="006B02D6" w:rsidRPr="00CC4AA6" w:rsidRDefault="006B02D6" w:rsidP="00C1585C">
      <w:pPr>
        <w:shd w:val="clear" w:color="auto" w:fill="FFFFFF"/>
        <w:spacing w:line="336" w:lineRule="auto"/>
        <w:ind w:firstLine="709"/>
        <w:jc w:val="both"/>
        <w:rPr>
          <w:rFonts w:ascii="Arial" w:hAnsi="Arial" w:cs="Arial"/>
          <w:color w:val="343434"/>
          <w:spacing w:val="-6"/>
          <w:sz w:val="28"/>
          <w:szCs w:val="28"/>
        </w:rPr>
      </w:pPr>
      <w:r w:rsidRPr="00C1585C">
        <w:rPr>
          <w:rFonts w:ascii="Arial" w:hAnsi="Arial" w:cs="Arial"/>
          <w:color w:val="343434"/>
          <w:sz w:val="28"/>
          <w:szCs w:val="28"/>
        </w:rPr>
        <w:t xml:space="preserve">"Украина хорошо подготовлена и обучена, чтобы добиться </w:t>
      </w:r>
      <w:r w:rsidRPr="00CC4AA6">
        <w:rPr>
          <w:rFonts w:ascii="Arial" w:hAnsi="Arial" w:cs="Arial"/>
          <w:color w:val="343434"/>
          <w:spacing w:val="-6"/>
          <w:sz w:val="28"/>
          <w:szCs w:val="28"/>
        </w:rPr>
        <w:t xml:space="preserve">успеха", </w:t>
      </w:r>
      <w:r w:rsidR="00CC4AA6" w:rsidRPr="00CC4AA6">
        <w:rPr>
          <w:rFonts w:ascii="Arial" w:hAnsi="Arial" w:cs="Arial"/>
          <w:color w:val="343434"/>
          <w:spacing w:val="-6"/>
          <w:sz w:val="28"/>
          <w:szCs w:val="28"/>
        </w:rPr>
        <w:t>-</w:t>
      </w:r>
      <w:r w:rsidRPr="00CC4AA6">
        <w:rPr>
          <w:rFonts w:ascii="Arial" w:hAnsi="Arial" w:cs="Arial"/>
          <w:color w:val="343434"/>
          <w:spacing w:val="-6"/>
          <w:sz w:val="28"/>
          <w:szCs w:val="28"/>
        </w:rPr>
        <w:t xml:space="preserve"> заявил на прошлой неделе министр обороны США Ллойд Остин.</w:t>
      </w:r>
    </w:p>
    <w:p w14:paraId="1AA1FC43"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Однако потребности в 155-миллионных снарядах это ничуть не умаляет. Этими стальными пулями весом 45 кг и начиненными взрывчаткой стреляет гаубичная артиллерия — в том числе переданные Киеву американские M777 и M109.</w:t>
      </w:r>
    </w:p>
    <w:p w14:paraId="5357689C"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По словам американских чиновников, в настоящее время Украина производит до 8 000 артиллерийских выстрелов в день — намного больше, чем на их месте делали бы сами США.</w:t>
      </w:r>
    </w:p>
    <w:p w14:paraId="5B551371"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"Чем стабильнее линия фронта, тем выше значение артиллерии, — сказал </w:t>
      </w:r>
      <w:proofErr w:type="spellStart"/>
      <w:r w:rsidRPr="00C1585C">
        <w:rPr>
          <w:rFonts w:ascii="Arial" w:hAnsi="Arial" w:cs="Arial"/>
          <w:color w:val="343434"/>
          <w:sz w:val="28"/>
          <w:szCs w:val="28"/>
        </w:rPr>
        <w:t>Канчан</w:t>
      </w:r>
      <w:proofErr w:type="spellEnd"/>
      <w:r w:rsidRPr="00C1585C">
        <w:rPr>
          <w:rFonts w:ascii="Arial" w:hAnsi="Arial" w:cs="Arial"/>
          <w:color w:val="343434"/>
          <w:sz w:val="28"/>
          <w:szCs w:val="28"/>
        </w:rPr>
        <w:t>. — Просто удивительно, насколько важны обычные артиллерийские снаряды".</w:t>
      </w:r>
    </w:p>
    <w:p w14:paraId="69D7D008"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В настоящее время США работают над тем, чтобы увеличить поставки снарядов до 90 000 штук в месяц к 2025 финансовому году. </w:t>
      </w:r>
      <w:r w:rsidRPr="00C1585C">
        <w:rPr>
          <w:rFonts w:ascii="Arial" w:hAnsi="Arial" w:cs="Arial"/>
          <w:color w:val="343434"/>
          <w:sz w:val="28"/>
          <w:szCs w:val="28"/>
        </w:rPr>
        <w:lastRenderedPageBreak/>
        <w:t>Для сравнения, сегодняшняя мощность производства составляет 24 000 снарядов в месяц, а до начала полномасштабного конфликта на Украине — лишь 14 000.</w:t>
      </w:r>
    </w:p>
    <w:p w14:paraId="1754B806"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Однако производство в основном сосредоточено на заводах четырех государственных подрядчиков в Пенсильвании, Теннесси, Виргинии и Айове. В докладе Центра новой американской безопасности говорится об "экономном производственном процессе со множеством узких мест".</w:t>
      </w:r>
    </w:p>
    <w:p w14:paraId="28246DFC"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Армия США строит новые производственные линии, в том числе переоборудует предприятие в канадской провинции Онтарио, и возводит с нуля в Техасе. Армейские чиновники заявили, что могут создать новые объекты для начинки, сборки и упаковки 155-мм снарядов в Арканзасе, Айове и Канзасе.</w:t>
      </w:r>
    </w:p>
    <w:p w14:paraId="189C320B" w14:textId="77777777" w:rsidR="006B02D6" w:rsidRPr="00C1585C" w:rsidRDefault="006B02D6"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"Президент Байден заявил, что готов поддерживать Украину столько, сколько потребуется", — говорится в сообщении Совета национальной безопасности США.</w:t>
      </w:r>
    </w:p>
    <w:p w14:paraId="73F286BE" w14:textId="77777777" w:rsidR="006B02D6" w:rsidRDefault="006B02D6" w:rsidP="00590CC0">
      <w:pPr>
        <w:pStyle w:val="1"/>
        <w:spacing w:before="0" w:after="0" w:line="360" w:lineRule="auto"/>
        <w:ind w:left="431" w:hanging="431"/>
        <w:jc w:val="center"/>
        <w:textAlignment w:val="baseline"/>
        <w:rPr>
          <w:rFonts w:ascii="Arial" w:hAnsi="Arial" w:cs="Arial"/>
          <w:kern w:val="0"/>
          <w:sz w:val="28"/>
          <w:szCs w:val="28"/>
        </w:rPr>
      </w:pPr>
    </w:p>
    <w:p w14:paraId="09CE023A" w14:textId="77777777" w:rsidR="00157C11" w:rsidRDefault="00157C11" w:rsidP="00157C11">
      <w:pPr>
        <w:pStyle w:val="1"/>
        <w:spacing w:before="0" w:after="0" w:line="360" w:lineRule="auto"/>
        <w:jc w:val="center"/>
        <w:textAlignment w:val="baseline"/>
        <w:rPr>
          <w:rFonts w:ascii="Arial" w:hAnsi="Arial" w:cs="Arial"/>
          <w:kern w:val="0"/>
          <w:sz w:val="28"/>
          <w:szCs w:val="28"/>
        </w:rPr>
      </w:pPr>
      <w:r w:rsidRPr="00332DA5">
        <w:rPr>
          <w:rFonts w:ascii="Arial" w:hAnsi="Arial" w:cs="Arial"/>
          <w:kern w:val="0"/>
          <w:sz w:val="28"/>
          <w:szCs w:val="28"/>
        </w:rPr>
        <w:t>***</w:t>
      </w:r>
    </w:p>
    <w:p w14:paraId="2EDACBD2" w14:textId="77777777" w:rsidR="006B02D6" w:rsidRDefault="006B02D6" w:rsidP="00590CC0">
      <w:pPr>
        <w:pStyle w:val="1"/>
        <w:spacing w:before="0" w:after="0" w:line="360" w:lineRule="auto"/>
        <w:ind w:left="431" w:hanging="431"/>
        <w:jc w:val="center"/>
        <w:textAlignment w:val="baseline"/>
        <w:rPr>
          <w:rFonts w:ascii="Arial" w:hAnsi="Arial" w:cs="Arial"/>
          <w:kern w:val="0"/>
          <w:sz w:val="28"/>
          <w:szCs w:val="28"/>
        </w:rPr>
      </w:pPr>
    </w:p>
    <w:p w14:paraId="0CFED0B6" w14:textId="18F9FA3E" w:rsidR="006C65E0" w:rsidRPr="006C65E0" w:rsidRDefault="006C65E0" w:rsidP="006C65E0">
      <w:pPr>
        <w:pStyle w:val="a0"/>
        <w:spacing w:after="0" w:line="360" w:lineRule="auto"/>
        <w:jc w:val="center"/>
        <w:rPr>
          <w:rFonts w:ascii="Arial" w:hAnsi="Arial" w:cs="Arial"/>
          <w:b/>
          <w:bCs/>
          <w:sz w:val="28"/>
          <w:szCs w:val="28"/>
        </w:rPr>
      </w:pPr>
      <w:r w:rsidRPr="006C65E0">
        <w:rPr>
          <w:rFonts w:ascii="Arial" w:hAnsi="Arial" w:cs="Arial"/>
          <w:b/>
          <w:bCs/>
          <w:sz w:val="28"/>
          <w:szCs w:val="28"/>
        </w:rPr>
        <w:t>ВСУ теряют массу старой советской техники в попытках прорваться через российские рубежи вокруг Токмака</w:t>
      </w:r>
    </w:p>
    <w:p w14:paraId="1AFD0351" w14:textId="77777777" w:rsidR="006C65E0" w:rsidRPr="006C65E0" w:rsidRDefault="00B9086E" w:rsidP="006C65E0">
      <w:pPr>
        <w:shd w:val="clear" w:color="auto" w:fill="FFFFFF"/>
        <w:spacing w:line="360" w:lineRule="auto"/>
        <w:jc w:val="center"/>
        <w:rPr>
          <w:rFonts w:ascii="Arial" w:eastAsia="Arial" w:hAnsi="Arial" w:cs="Arial"/>
          <w:b/>
          <w:bCs/>
          <w:i/>
          <w:iCs/>
          <w:color w:val="7F7F7F"/>
          <w:kern w:val="28"/>
          <w:sz w:val="28"/>
          <w:szCs w:val="28"/>
          <w:lang w:eastAsia="ru-RU"/>
        </w:rPr>
      </w:pPr>
      <w:hyperlink r:id="rId16" w:history="1">
        <w:r w:rsidR="006C65E0" w:rsidRPr="006C65E0">
          <w:rPr>
            <w:rFonts w:ascii="Arial" w:eastAsia="Arial" w:hAnsi="Arial" w:cs="Arial"/>
            <w:b/>
            <w:bCs/>
            <w:i/>
            <w:iCs/>
            <w:color w:val="7F7F7F"/>
            <w:kern w:val="28"/>
            <w:sz w:val="28"/>
            <w:szCs w:val="28"/>
            <w:lang w:eastAsia="ru-RU"/>
          </w:rPr>
          <w:t>Дэвид Экс</w:t>
        </w:r>
      </w:hyperlink>
      <w:r w:rsidR="006C65E0" w:rsidRPr="006C65E0">
        <w:rPr>
          <w:rFonts w:ascii="Arial" w:eastAsia="Arial" w:hAnsi="Arial" w:cs="Arial"/>
          <w:b/>
          <w:bCs/>
          <w:i/>
          <w:iCs/>
          <w:color w:val="7F7F7F"/>
          <w:kern w:val="28"/>
          <w:sz w:val="28"/>
          <w:szCs w:val="28"/>
          <w:lang w:eastAsia="ru-RU"/>
        </w:rPr>
        <w:t xml:space="preserve">, </w:t>
      </w:r>
      <w:proofErr w:type="spellStart"/>
      <w:r w:rsidR="006C65E0" w:rsidRPr="006C65E0">
        <w:rPr>
          <w:rFonts w:ascii="Arial" w:eastAsia="Arial" w:hAnsi="Arial" w:cs="Arial"/>
          <w:b/>
          <w:bCs/>
          <w:i/>
          <w:iCs/>
          <w:color w:val="7F7F7F"/>
          <w:kern w:val="28"/>
          <w:sz w:val="28"/>
          <w:szCs w:val="28"/>
          <w:lang w:eastAsia="ru-RU"/>
        </w:rPr>
        <w:t>Forbes</w:t>
      </w:r>
      <w:proofErr w:type="spellEnd"/>
      <w:r w:rsidR="006C65E0" w:rsidRPr="006C65E0">
        <w:rPr>
          <w:rFonts w:ascii="Arial" w:eastAsia="Arial" w:hAnsi="Arial" w:cs="Arial"/>
          <w:b/>
          <w:bCs/>
          <w:i/>
          <w:iCs/>
          <w:color w:val="7F7F7F"/>
          <w:kern w:val="28"/>
          <w:sz w:val="28"/>
          <w:szCs w:val="28"/>
          <w:lang w:eastAsia="ru-RU"/>
        </w:rPr>
        <w:t xml:space="preserve"> (США) </w:t>
      </w:r>
    </w:p>
    <w:p w14:paraId="644BF018" w14:textId="77777777" w:rsidR="006C65E0" w:rsidRPr="006C65E0" w:rsidRDefault="006C65E0" w:rsidP="00157C11">
      <w:pPr>
        <w:shd w:val="clear" w:color="auto" w:fill="FFFFFF"/>
        <w:spacing w:line="331" w:lineRule="auto"/>
        <w:ind w:firstLine="709"/>
        <w:jc w:val="both"/>
        <w:rPr>
          <w:rFonts w:ascii="Arial" w:hAnsi="Arial" w:cs="Arial"/>
          <w:color w:val="343434"/>
          <w:sz w:val="28"/>
          <w:szCs w:val="28"/>
        </w:rPr>
      </w:pPr>
      <w:r w:rsidRPr="006C65E0">
        <w:rPr>
          <w:rFonts w:ascii="Arial" w:hAnsi="Arial" w:cs="Arial"/>
          <w:color w:val="343434"/>
          <w:sz w:val="28"/>
          <w:szCs w:val="28"/>
        </w:rPr>
        <w:t xml:space="preserve">Российские силы, занявшие село </w:t>
      </w:r>
      <w:proofErr w:type="spellStart"/>
      <w:r w:rsidRPr="006C65E0">
        <w:rPr>
          <w:rFonts w:ascii="Arial" w:hAnsi="Arial" w:cs="Arial"/>
          <w:color w:val="343434"/>
          <w:sz w:val="28"/>
          <w:szCs w:val="28"/>
        </w:rPr>
        <w:t>Работино</w:t>
      </w:r>
      <w:proofErr w:type="spellEnd"/>
      <w:r w:rsidRPr="006C65E0">
        <w:rPr>
          <w:rFonts w:ascii="Arial" w:hAnsi="Arial" w:cs="Arial"/>
          <w:color w:val="343434"/>
          <w:sz w:val="28"/>
          <w:szCs w:val="28"/>
        </w:rPr>
        <w:t xml:space="preserve"> к югу от линии фронта в Запорожской области, контролируют дороги на Токмак, расположенный еще в 20 километрах к югу.</w:t>
      </w:r>
    </w:p>
    <w:p w14:paraId="410DB72A" w14:textId="77777777" w:rsidR="006C65E0" w:rsidRPr="006C65E0" w:rsidRDefault="006C65E0" w:rsidP="00157C11">
      <w:pPr>
        <w:shd w:val="clear" w:color="auto" w:fill="FFFFFF"/>
        <w:spacing w:line="331" w:lineRule="auto"/>
        <w:ind w:firstLine="709"/>
        <w:jc w:val="both"/>
        <w:rPr>
          <w:rFonts w:ascii="Arial" w:hAnsi="Arial" w:cs="Arial"/>
          <w:color w:val="343434"/>
          <w:sz w:val="28"/>
          <w:szCs w:val="28"/>
        </w:rPr>
      </w:pPr>
      <w:r w:rsidRPr="006C65E0">
        <w:rPr>
          <w:rFonts w:ascii="Arial" w:hAnsi="Arial" w:cs="Arial"/>
          <w:color w:val="343434"/>
          <w:sz w:val="28"/>
          <w:szCs w:val="28"/>
        </w:rPr>
        <w:t>Токмак, в свою очередь, контролирует пути на Мелитополь, еще в 65 километрах на юг. А Мелитополь уже контролирует как доступ к Черному морю, так и основные сухопутные пути снабжения Крыма.</w:t>
      </w:r>
    </w:p>
    <w:p w14:paraId="05151440" w14:textId="09333EDE" w:rsidR="006C65E0" w:rsidRPr="006C65E0" w:rsidRDefault="006C65E0" w:rsidP="00157C11">
      <w:pPr>
        <w:shd w:val="clear" w:color="auto" w:fill="FFFFFF"/>
        <w:spacing w:line="331" w:lineRule="auto"/>
        <w:ind w:firstLine="709"/>
        <w:jc w:val="both"/>
        <w:rPr>
          <w:rFonts w:ascii="Arial" w:hAnsi="Arial" w:cs="Arial"/>
          <w:color w:val="343434"/>
          <w:sz w:val="28"/>
          <w:szCs w:val="28"/>
        </w:rPr>
      </w:pPr>
      <w:r w:rsidRPr="006C65E0">
        <w:rPr>
          <w:rFonts w:ascii="Arial" w:hAnsi="Arial" w:cs="Arial"/>
          <w:color w:val="343434"/>
          <w:sz w:val="28"/>
          <w:szCs w:val="28"/>
        </w:rPr>
        <w:t xml:space="preserve">Все это объясняет, почему, по данным </w:t>
      </w:r>
      <w:proofErr w:type="spellStart"/>
      <w:r w:rsidRPr="006C65E0">
        <w:rPr>
          <w:rFonts w:ascii="Arial" w:hAnsi="Arial" w:cs="Arial"/>
          <w:color w:val="343434"/>
          <w:sz w:val="28"/>
          <w:szCs w:val="28"/>
        </w:rPr>
        <w:t>The</w:t>
      </w:r>
      <w:proofErr w:type="spellEnd"/>
      <w:r w:rsidRPr="006C65E0">
        <w:rPr>
          <w:rFonts w:ascii="Arial" w:hAnsi="Arial" w:cs="Arial"/>
          <w:color w:val="343434"/>
          <w:sz w:val="28"/>
          <w:szCs w:val="28"/>
        </w:rPr>
        <w:t xml:space="preserve"> </w:t>
      </w:r>
      <w:proofErr w:type="spellStart"/>
      <w:r w:rsidRPr="006C65E0">
        <w:rPr>
          <w:rFonts w:ascii="Arial" w:hAnsi="Arial" w:cs="Arial"/>
          <w:color w:val="343434"/>
          <w:sz w:val="28"/>
          <w:szCs w:val="28"/>
        </w:rPr>
        <w:t>New</w:t>
      </w:r>
      <w:proofErr w:type="spellEnd"/>
      <w:r w:rsidRPr="006C65E0">
        <w:rPr>
          <w:rFonts w:ascii="Arial" w:hAnsi="Arial" w:cs="Arial"/>
          <w:color w:val="343434"/>
          <w:sz w:val="28"/>
          <w:szCs w:val="28"/>
        </w:rPr>
        <w:t xml:space="preserve"> </w:t>
      </w:r>
      <w:proofErr w:type="spellStart"/>
      <w:r w:rsidRPr="006C65E0">
        <w:rPr>
          <w:rFonts w:ascii="Arial" w:hAnsi="Arial" w:cs="Arial"/>
          <w:color w:val="343434"/>
          <w:sz w:val="28"/>
          <w:szCs w:val="28"/>
        </w:rPr>
        <w:t>York</w:t>
      </w:r>
      <w:proofErr w:type="spellEnd"/>
      <w:r w:rsidRPr="006C65E0">
        <w:rPr>
          <w:rFonts w:ascii="Arial" w:hAnsi="Arial" w:cs="Arial"/>
          <w:color w:val="343434"/>
          <w:sz w:val="28"/>
          <w:szCs w:val="28"/>
        </w:rPr>
        <w:t xml:space="preserve"> </w:t>
      </w:r>
      <w:proofErr w:type="spellStart"/>
      <w:r w:rsidRPr="006C65E0">
        <w:rPr>
          <w:rFonts w:ascii="Arial" w:hAnsi="Arial" w:cs="Arial"/>
          <w:color w:val="343434"/>
          <w:sz w:val="28"/>
          <w:szCs w:val="28"/>
        </w:rPr>
        <w:t>Times</w:t>
      </w:r>
      <w:proofErr w:type="spellEnd"/>
      <w:r w:rsidRPr="006C65E0">
        <w:rPr>
          <w:rFonts w:ascii="Arial" w:hAnsi="Arial" w:cs="Arial"/>
          <w:color w:val="343434"/>
          <w:sz w:val="28"/>
          <w:szCs w:val="28"/>
        </w:rPr>
        <w:t xml:space="preserve">, украинские официальные лица сообщили американским чиновникам, что именно </w:t>
      </w:r>
      <w:proofErr w:type="spellStart"/>
      <w:r w:rsidRPr="006C65E0">
        <w:rPr>
          <w:rFonts w:ascii="Arial" w:hAnsi="Arial" w:cs="Arial"/>
          <w:color w:val="343434"/>
          <w:sz w:val="28"/>
          <w:szCs w:val="28"/>
        </w:rPr>
        <w:t>Токмакское</w:t>
      </w:r>
      <w:proofErr w:type="spellEnd"/>
      <w:r w:rsidRPr="006C65E0">
        <w:rPr>
          <w:rFonts w:ascii="Arial" w:hAnsi="Arial" w:cs="Arial"/>
          <w:color w:val="343434"/>
          <w:sz w:val="28"/>
          <w:szCs w:val="28"/>
        </w:rPr>
        <w:t xml:space="preserve"> направление является центром южного контрнаступления Украины. Оно началось 4 июня, однако до сих пор </w:t>
      </w:r>
      <w:r w:rsidRPr="006C65E0">
        <w:rPr>
          <w:rFonts w:ascii="Arial" w:hAnsi="Arial" w:cs="Arial"/>
          <w:color w:val="343434"/>
          <w:sz w:val="28"/>
          <w:szCs w:val="28"/>
        </w:rPr>
        <w:lastRenderedPageBreak/>
        <w:t>украинские войска продвинулись вперед лишь на несколько миль по нескольким направлениям — в первую очередь, вокруг руин Артемовска в Донбассе.</w:t>
      </w:r>
      <w:r w:rsidR="00F20EF5">
        <w:rPr>
          <w:rFonts w:ascii="Arial" w:hAnsi="Arial" w:cs="Arial"/>
          <w:color w:val="343434"/>
          <w:sz w:val="28"/>
          <w:szCs w:val="28"/>
        </w:rPr>
        <w:t xml:space="preserve"> </w:t>
      </w:r>
      <w:r w:rsidRPr="006C65E0">
        <w:rPr>
          <w:rFonts w:ascii="Arial" w:hAnsi="Arial" w:cs="Arial"/>
          <w:color w:val="343434"/>
          <w:sz w:val="28"/>
          <w:szCs w:val="28"/>
        </w:rPr>
        <w:t xml:space="preserve">При этом три российских мотострелковых полка, пара бригад спецназа и несколько глубоко окопавшихся в </w:t>
      </w:r>
      <w:proofErr w:type="spellStart"/>
      <w:r w:rsidRPr="006C65E0">
        <w:rPr>
          <w:rFonts w:ascii="Arial" w:hAnsi="Arial" w:cs="Arial"/>
          <w:color w:val="343434"/>
          <w:sz w:val="28"/>
          <w:szCs w:val="28"/>
        </w:rPr>
        <w:t>Работине</w:t>
      </w:r>
      <w:proofErr w:type="spellEnd"/>
      <w:r w:rsidRPr="006C65E0">
        <w:rPr>
          <w:rFonts w:ascii="Arial" w:hAnsi="Arial" w:cs="Arial"/>
          <w:color w:val="343434"/>
          <w:sz w:val="28"/>
          <w:szCs w:val="28"/>
        </w:rPr>
        <w:t xml:space="preserve"> резервных батальонов вынудили три украинские механизированные бригады — 47-ю, 65-ю и 118-ю — истекать кровью буквально за каждый освобожденный метр.</w:t>
      </w:r>
    </w:p>
    <w:p w14:paraId="14B68A75" w14:textId="77777777" w:rsidR="006C65E0" w:rsidRPr="006C65E0" w:rsidRDefault="006C65E0" w:rsidP="00157C11">
      <w:pPr>
        <w:shd w:val="clear" w:color="auto" w:fill="FFFFFF"/>
        <w:spacing w:line="331" w:lineRule="auto"/>
        <w:ind w:firstLine="709"/>
        <w:jc w:val="both"/>
        <w:rPr>
          <w:rFonts w:ascii="Arial" w:hAnsi="Arial" w:cs="Arial"/>
          <w:color w:val="343434"/>
          <w:sz w:val="28"/>
          <w:szCs w:val="28"/>
        </w:rPr>
      </w:pPr>
      <w:r w:rsidRPr="006C65E0">
        <w:rPr>
          <w:rFonts w:ascii="Arial" w:hAnsi="Arial" w:cs="Arial"/>
          <w:color w:val="343434"/>
          <w:sz w:val="28"/>
          <w:szCs w:val="28"/>
        </w:rPr>
        <w:t xml:space="preserve">Кровавое наступление близ </w:t>
      </w:r>
      <w:proofErr w:type="spellStart"/>
      <w:r w:rsidRPr="006C65E0">
        <w:rPr>
          <w:rFonts w:ascii="Arial" w:hAnsi="Arial" w:cs="Arial"/>
          <w:color w:val="343434"/>
          <w:sz w:val="28"/>
          <w:szCs w:val="28"/>
        </w:rPr>
        <w:t>Работина</w:t>
      </w:r>
      <w:proofErr w:type="spellEnd"/>
      <w:r w:rsidRPr="006C65E0">
        <w:rPr>
          <w:rFonts w:ascii="Arial" w:hAnsi="Arial" w:cs="Arial"/>
          <w:color w:val="343434"/>
          <w:sz w:val="28"/>
          <w:szCs w:val="28"/>
        </w:rPr>
        <w:t xml:space="preserve"> — по-видимому, развернувшееся в конце июля — подчеркивает всю жестокость боев на этом участке фронта. Только одна из бригад — кажется, 118-я — потеряла минимум четыре боевые машины пехоты, два танка и по крайней мере еще одну машину, форсируя усаженный деревьями перекресток в пяти километрах к северо-востоку от </w:t>
      </w:r>
      <w:proofErr w:type="spellStart"/>
      <w:r w:rsidRPr="006C65E0">
        <w:rPr>
          <w:rFonts w:ascii="Arial" w:hAnsi="Arial" w:cs="Arial"/>
          <w:color w:val="343434"/>
          <w:sz w:val="28"/>
          <w:szCs w:val="28"/>
        </w:rPr>
        <w:t>Работина</w:t>
      </w:r>
      <w:proofErr w:type="spellEnd"/>
      <w:r w:rsidRPr="006C65E0">
        <w:rPr>
          <w:rFonts w:ascii="Arial" w:hAnsi="Arial" w:cs="Arial"/>
          <w:color w:val="343434"/>
          <w:sz w:val="28"/>
          <w:szCs w:val="28"/>
        </w:rPr>
        <w:t>.</w:t>
      </w:r>
    </w:p>
    <w:p w14:paraId="39EA6E9D" w14:textId="77777777" w:rsidR="006C65E0" w:rsidRPr="006C65E0" w:rsidRDefault="006C65E0" w:rsidP="00157C11">
      <w:pPr>
        <w:shd w:val="clear" w:color="auto" w:fill="FFFFFF"/>
        <w:spacing w:line="331" w:lineRule="auto"/>
        <w:ind w:firstLine="709"/>
        <w:jc w:val="both"/>
        <w:rPr>
          <w:rFonts w:ascii="Arial" w:hAnsi="Arial" w:cs="Arial"/>
          <w:color w:val="343434"/>
          <w:sz w:val="28"/>
          <w:szCs w:val="28"/>
        </w:rPr>
      </w:pPr>
      <w:r w:rsidRPr="006C65E0">
        <w:rPr>
          <w:rFonts w:ascii="Arial" w:hAnsi="Arial" w:cs="Arial"/>
          <w:color w:val="343434"/>
          <w:sz w:val="28"/>
          <w:szCs w:val="28"/>
        </w:rPr>
        <w:t xml:space="preserve">Что именно произошло с украинской штурмовой группой, неясно. Но если судить по предыдущим боям на том же направлении — в частности, по многократным и дорого обошедшимся штурмам 47-й бригады к северу от </w:t>
      </w:r>
      <w:proofErr w:type="spellStart"/>
      <w:r w:rsidRPr="006C65E0">
        <w:rPr>
          <w:rFonts w:ascii="Arial" w:hAnsi="Arial" w:cs="Arial"/>
          <w:color w:val="343434"/>
          <w:sz w:val="28"/>
          <w:szCs w:val="28"/>
        </w:rPr>
        <w:t>Работина</w:t>
      </w:r>
      <w:proofErr w:type="spellEnd"/>
      <w:r w:rsidRPr="006C65E0">
        <w:rPr>
          <w:rFonts w:ascii="Arial" w:hAnsi="Arial" w:cs="Arial"/>
          <w:color w:val="343434"/>
          <w:sz w:val="28"/>
          <w:szCs w:val="28"/>
        </w:rPr>
        <w:t xml:space="preserve"> еще в начале июня — наступление было парализовано сочетанием мин и артиллерийского огня, что вынудило уцелевшие экипажи спасаться и отступать, увозя мертвых и раненых.</w:t>
      </w:r>
    </w:p>
    <w:p w14:paraId="71A25B24" w14:textId="77777777" w:rsidR="006C65E0" w:rsidRPr="006C65E0" w:rsidRDefault="006C65E0" w:rsidP="00157C11">
      <w:pPr>
        <w:shd w:val="clear" w:color="auto" w:fill="FFFFFF"/>
        <w:spacing w:line="331" w:lineRule="auto"/>
        <w:ind w:firstLine="709"/>
        <w:jc w:val="both"/>
        <w:rPr>
          <w:rFonts w:ascii="Arial" w:hAnsi="Arial" w:cs="Arial"/>
          <w:color w:val="343434"/>
          <w:sz w:val="28"/>
          <w:szCs w:val="28"/>
        </w:rPr>
      </w:pPr>
      <w:r w:rsidRPr="006C65E0">
        <w:rPr>
          <w:rFonts w:ascii="Arial" w:hAnsi="Arial" w:cs="Arial"/>
          <w:color w:val="343434"/>
          <w:sz w:val="28"/>
          <w:szCs w:val="28"/>
        </w:rPr>
        <w:t>Техника, которую ВСУ бросили в бой в тот день, подчеркивает одну из главных дилемм украинских командиров на исходе второго месяца контрнаступления.</w:t>
      </w:r>
    </w:p>
    <w:p w14:paraId="273BB698" w14:textId="1059BF6E" w:rsidR="006C65E0" w:rsidRPr="006C65E0" w:rsidRDefault="006C65E0" w:rsidP="00157C11">
      <w:pPr>
        <w:shd w:val="clear" w:color="auto" w:fill="FFFFFF"/>
        <w:spacing w:line="331" w:lineRule="auto"/>
        <w:ind w:firstLine="709"/>
        <w:jc w:val="both"/>
        <w:rPr>
          <w:rFonts w:ascii="Arial" w:hAnsi="Arial" w:cs="Arial"/>
          <w:color w:val="343434"/>
          <w:sz w:val="28"/>
          <w:szCs w:val="28"/>
        </w:rPr>
      </w:pPr>
      <w:r w:rsidRPr="006C65E0">
        <w:rPr>
          <w:rFonts w:ascii="Arial" w:hAnsi="Arial" w:cs="Arial"/>
          <w:color w:val="343434"/>
          <w:sz w:val="28"/>
          <w:szCs w:val="28"/>
        </w:rPr>
        <w:t>Первые атаки в начале июня возглавили новейшие и лучше всего оснащенные бригады — в том числе 47-я с ее БМП М-2 американского производства.</w:t>
      </w:r>
      <w:r w:rsidR="00A32253">
        <w:rPr>
          <w:rFonts w:ascii="Arial" w:hAnsi="Arial" w:cs="Arial"/>
          <w:color w:val="343434"/>
          <w:sz w:val="28"/>
          <w:szCs w:val="28"/>
        </w:rPr>
        <w:t xml:space="preserve"> </w:t>
      </w:r>
      <w:r w:rsidRPr="006C65E0">
        <w:rPr>
          <w:rFonts w:ascii="Arial" w:hAnsi="Arial" w:cs="Arial"/>
          <w:color w:val="343434"/>
          <w:sz w:val="28"/>
          <w:szCs w:val="28"/>
        </w:rPr>
        <w:t>Однако потери накапливались — одна лишь 47-я списала или отправила в тыл на ремонт десятки М-2 — и ВСУ бросили в бой бригады менее оснащенные (в том числе 65-ю и 118-ю, оснащенные советскими Т-72 и БМП).</w:t>
      </w:r>
    </w:p>
    <w:p w14:paraId="38D8A97B" w14:textId="77777777" w:rsidR="006C65E0" w:rsidRPr="006C65E0" w:rsidRDefault="006C65E0" w:rsidP="00F20EF5">
      <w:pPr>
        <w:shd w:val="clear" w:color="auto" w:fill="FFFFFF"/>
        <w:spacing w:line="329" w:lineRule="auto"/>
        <w:ind w:firstLine="709"/>
        <w:jc w:val="both"/>
        <w:rPr>
          <w:rFonts w:ascii="Arial" w:hAnsi="Arial" w:cs="Arial"/>
          <w:color w:val="343434"/>
          <w:sz w:val="28"/>
          <w:szCs w:val="28"/>
        </w:rPr>
      </w:pPr>
      <w:r w:rsidRPr="006C65E0">
        <w:rPr>
          <w:rFonts w:ascii="Arial" w:hAnsi="Arial" w:cs="Arial"/>
          <w:color w:val="343434"/>
          <w:sz w:val="28"/>
          <w:szCs w:val="28"/>
        </w:rPr>
        <w:t xml:space="preserve">М-2 — машина добротная, и у экипажа и пассажиров хорошие шансы выжить даже при прямом попадании. Солдат же БМП-1 1960-х годов ждут большие проблемы, если их машина наедет на мину или попадет под прямой артиллерийский огонь. При этом именно 65-я и </w:t>
      </w:r>
      <w:r w:rsidRPr="006C65E0">
        <w:rPr>
          <w:rFonts w:ascii="Arial" w:hAnsi="Arial" w:cs="Arial"/>
          <w:color w:val="343434"/>
          <w:sz w:val="28"/>
          <w:szCs w:val="28"/>
        </w:rPr>
        <w:lastRenderedPageBreak/>
        <w:t xml:space="preserve">118-я бригады берут на себя инициативу в атаках вокруг </w:t>
      </w:r>
      <w:proofErr w:type="spellStart"/>
      <w:r w:rsidRPr="006C65E0">
        <w:rPr>
          <w:rFonts w:ascii="Arial" w:hAnsi="Arial" w:cs="Arial"/>
          <w:color w:val="343434"/>
          <w:sz w:val="28"/>
          <w:szCs w:val="28"/>
        </w:rPr>
        <w:t>Работина</w:t>
      </w:r>
      <w:proofErr w:type="spellEnd"/>
      <w:r w:rsidRPr="006C65E0">
        <w:rPr>
          <w:rFonts w:ascii="Arial" w:hAnsi="Arial" w:cs="Arial"/>
          <w:color w:val="343434"/>
          <w:sz w:val="28"/>
          <w:szCs w:val="28"/>
        </w:rPr>
        <w:t>, подвергая большой опасности свои экипажи и пехоту.</w:t>
      </w:r>
    </w:p>
    <w:p w14:paraId="3F2F7492" w14:textId="40B3ABF5" w:rsidR="006C65E0" w:rsidRPr="006C65E0" w:rsidRDefault="006C65E0" w:rsidP="00F20EF5">
      <w:pPr>
        <w:shd w:val="clear" w:color="auto" w:fill="FFFFFF"/>
        <w:spacing w:line="329" w:lineRule="auto"/>
        <w:ind w:firstLine="709"/>
        <w:jc w:val="both"/>
        <w:rPr>
          <w:rFonts w:ascii="Arial" w:hAnsi="Arial" w:cs="Arial"/>
          <w:color w:val="343434"/>
          <w:sz w:val="28"/>
          <w:szCs w:val="28"/>
        </w:rPr>
      </w:pPr>
      <w:r w:rsidRPr="006C65E0">
        <w:rPr>
          <w:rFonts w:ascii="Arial" w:hAnsi="Arial" w:cs="Arial"/>
          <w:color w:val="343434"/>
          <w:sz w:val="28"/>
          <w:szCs w:val="28"/>
        </w:rPr>
        <w:t xml:space="preserve">Свои же лучшие бригады, в том числе хорошо оснащенную 82-ю </w:t>
      </w:r>
      <w:proofErr w:type="spellStart"/>
      <w:r w:rsidRPr="006C65E0">
        <w:rPr>
          <w:rFonts w:ascii="Arial" w:hAnsi="Arial" w:cs="Arial"/>
          <w:color w:val="343434"/>
          <w:sz w:val="28"/>
          <w:szCs w:val="28"/>
        </w:rPr>
        <w:t>десантно</w:t>
      </w:r>
      <w:proofErr w:type="spellEnd"/>
      <w:r w:rsidRPr="006C65E0">
        <w:rPr>
          <w:rFonts w:ascii="Arial" w:hAnsi="Arial" w:cs="Arial"/>
          <w:color w:val="343434"/>
          <w:sz w:val="28"/>
          <w:szCs w:val="28"/>
        </w:rPr>
        <w:t>-штурмовую с БМП "</w:t>
      </w:r>
      <w:proofErr w:type="spellStart"/>
      <w:r w:rsidRPr="006C65E0">
        <w:rPr>
          <w:rFonts w:ascii="Arial" w:hAnsi="Arial" w:cs="Arial"/>
          <w:color w:val="343434"/>
          <w:sz w:val="28"/>
          <w:szCs w:val="28"/>
        </w:rPr>
        <w:t>Страйкер</w:t>
      </w:r>
      <w:proofErr w:type="spellEnd"/>
      <w:r w:rsidRPr="006C65E0">
        <w:rPr>
          <w:rFonts w:ascii="Arial" w:hAnsi="Arial" w:cs="Arial"/>
          <w:color w:val="343434"/>
          <w:sz w:val="28"/>
          <w:szCs w:val="28"/>
        </w:rPr>
        <w:t>" (</w:t>
      </w:r>
      <w:proofErr w:type="spellStart"/>
      <w:r w:rsidRPr="006C65E0">
        <w:rPr>
          <w:rFonts w:ascii="Arial" w:hAnsi="Arial" w:cs="Arial"/>
          <w:color w:val="343434"/>
          <w:sz w:val="28"/>
          <w:szCs w:val="28"/>
        </w:rPr>
        <w:t>Stryker</w:t>
      </w:r>
      <w:proofErr w:type="spellEnd"/>
      <w:r w:rsidRPr="006C65E0">
        <w:rPr>
          <w:rFonts w:ascii="Arial" w:hAnsi="Arial" w:cs="Arial"/>
          <w:color w:val="343434"/>
          <w:sz w:val="28"/>
          <w:szCs w:val="28"/>
        </w:rPr>
        <w:t>) и "</w:t>
      </w:r>
      <w:proofErr w:type="spellStart"/>
      <w:r w:rsidRPr="006C65E0">
        <w:rPr>
          <w:rFonts w:ascii="Arial" w:hAnsi="Arial" w:cs="Arial"/>
          <w:color w:val="343434"/>
          <w:sz w:val="28"/>
          <w:szCs w:val="28"/>
        </w:rPr>
        <w:t>Мардер</w:t>
      </w:r>
      <w:proofErr w:type="spellEnd"/>
      <w:r w:rsidRPr="006C65E0">
        <w:rPr>
          <w:rFonts w:ascii="Arial" w:hAnsi="Arial" w:cs="Arial"/>
          <w:color w:val="343434"/>
          <w:sz w:val="28"/>
          <w:szCs w:val="28"/>
        </w:rPr>
        <w:t>" (</w:t>
      </w:r>
      <w:proofErr w:type="spellStart"/>
      <w:r w:rsidRPr="006C65E0">
        <w:rPr>
          <w:rFonts w:ascii="Arial" w:hAnsi="Arial" w:cs="Arial"/>
          <w:color w:val="343434"/>
          <w:sz w:val="28"/>
          <w:szCs w:val="28"/>
        </w:rPr>
        <w:t>Marder</w:t>
      </w:r>
      <w:proofErr w:type="spellEnd"/>
      <w:r w:rsidRPr="006C65E0">
        <w:rPr>
          <w:rFonts w:ascii="Arial" w:hAnsi="Arial" w:cs="Arial"/>
          <w:color w:val="343434"/>
          <w:sz w:val="28"/>
          <w:szCs w:val="28"/>
        </w:rPr>
        <w:t>) и танками "Челленджер 2" (</w:t>
      </w:r>
      <w:proofErr w:type="spellStart"/>
      <w:r w:rsidRPr="006C65E0">
        <w:rPr>
          <w:rFonts w:ascii="Arial" w:hAnsi="Arial" w:cs="Arial"/>
          <w:color w:val="343434"/>
          <w:sz w:val="28"/>
          <w:szCs w:val="28"/>
        </w:rPr>
        <w:t>Challenger</w:t>
      </w:r>
      <w:proofErr w:type="spellEnd"/>
      <w:r w:rsidRPr="006C65E0">
        <w:rPr>
          <w:rFonts w:ascii="Arial" w:hAnsi="Arial" w:cs="Arial"/>
          <w:color w:val="343434"/>
          <w:sz w:val="28"/>
          <w:szCs w:val="28"/>
        </w:rPr>
        <w:t xml:space="preserve"> 2) ВСУ до сих пор держат в </w:t>
      </w:r>
      <w:proofErr w:type="spellStart"/>
      <w:r w:rsidRPr="006C65E0">
        <w:rPr>
          <w:rFonts w:ascii="Arial" w:hAnsi="Arial" w:cs="Arial"/>
          <w:color w:val="343434"/>
          <w:sz w:val="28"/>
          <w:szCs w:val="28"/>
        </w:rPr>
        <w:t>резерве.Если</w:t>
      </w:r>
      <w:proofErr w:type="spellEnd"/>
      <w:r w:rsidRPr="006C65E0">
        <w:rPr>
          <w:rFonts w:ascii="Arial" w:hAnsi="Arial" w:cs="Arial"/>
          <w:color w:val="343434"/>
          <w:sz w:val="28"/>
          <w:szCs w:val="28"/>
        </w:rPr>
        <w:t xml:space="preserve"> бросить ту же 82-ю на замену более легкой 118-й, это спасет жизни украинцев в ходе наступления на </w:t>
      </w:r>
      <w:proofErr w:type="spellStart"/>
      <w:r w:rsidRPr="006C65E0">
        <w:rPr>
          <w:rFonts w:ascii="Arial" w:hAnsi="Arial" w:cs="Arial"/>
          <w:color w:val="343434"/>
          <w:sz w:val="28"/>
          <w:szCs w:val="28"/>
        </w:rPr>
        <w:t>Работино</w:t>
      </w:r>
      <w:proofErr w:type="spellEnd"/>
      <w:r w:rsidRPr="006C65E0">
        <w:rPr>
          <w:rFonts w:ascii="Arial" w:hAnsi="Arial" w:cs="Arial"/>
          <w:color w:val="343434"/>
          <w:sz w:val="28"/>
          <w:szCs w:val="28"/>
        </w:rPr>
        <w:t>. Но, похоже, что украинский Генштаб по-прежнему не готов отправлять в бой лучшие силы.</w:t>
      </w:r>
      <w:r w:rsidR="00A32253">
        <w:rPr>
          <w:rFonts w:ascii="Arial" w:hAnsi="Arial" w:cs="Arial"/>
          <w:color w:val="343434"/>
          <w:sz w:val="28"/>
          <w:szCs w:val="28"/>
        </w:rPr>
        <w:t xml:space="preserve"> </w:t>
      </w:r>
      <w:r w:rsidRPr="006C65E0">
        <w:rPr>
          <w:rFonts w:ascii="Arial" w:hAnsi="Arial" w:cs="Arial"/>
          <w:color w:val="343434"/>
          <w:sz w:val="28"/>
          <w:szCs w:val="28"/>
        </w:rPr>
        <w:t xml:space="preserve">По всей видимости, их он приберегает для возможного прорыва — скажем, если 47-я, 65-я и 118-я освободят или обойдут </w:t>
      </w:r>
      <w:proofErr w:type="spellStart"/>
      <w:r w:rsidRPr="006C65E0">
        <w:rPr>
          <w:rFonts w:ascii="Arial" w:hAnsi="Arial" w:cs="Arial"/>
          <w:color w:val="343434"/>
          <w:sz w:val="28"/>
          <w:szCs w:val="28"/>
        </w:rPr>
        <w:t>Работино</w:t>
      </w:r>
      <w:proofErr w:type="spellEnd"/>
      <w:r w:rsidRPr="006C65E0">
        <w:rPr>
          <w:rFonts w:ascii="Arial" w:hAnsi="Arial" w:cs="Arial"/>
          <w:color w:val="343434"/>
          <w:sz w:val="28"/>
          <w:szCs w:val="28"/>
        </w:rPr>
        <w:t xml:space="preserve"> и расчистят путь на Токмак.</w:t>
      </w:r>
    </w:p>
    <w:p w14:paraId="1A97E88C" w14:textId="77777777" w:rsidR="006C65E0" w:rsidRPr="006C65E0" w:rsidRDefault="006C65E0" w:rsidP="00F20EF5">
      <w:pPr>
        <w:shd w:val="clear" w:color="auto" w:fill="FFFFFF"/>
        <w:spacing w:line="329" w:lineRule="auto"/>
        <w:ind w:firstLine="709"/>
        <w:jc w:val="both"/>
        <w:rPr>
          <w:rFonts w:ascii="Arial" w:hAnsi="Arial" w:cs="Arial"/>
          <w:color w:val="343434"/>
          <w:sz w:val="28"/>
          <w:szCs w:val="28"/>
        </w:rPr>
      </w:pPr>
      <w:r w:rsidRPr="006C65E0">
        <w:rPr>
          <w:rFonts w:ascii="Arial" w:hAnsi="Arial" w:cs="Arial"/>
          <w:color w:val="343434"/>
          <w:sz w:val="28"/>
          <w:szCs w:val="28"/>
        </w:rPr>
        <w:t xml:space="preserve">Если это так (а это еще большой вопрос), то украинские генералы — поистине азартные игроки. Они ставят на то, что для прорыва хватит и бригад, сражающихся на </w:t>
      </w:r>
      <w:proofErr w:type="spellStart"/>
      <w:r w:rsidRPr="006C65E0">
        <w:rPr>
          <w:rFonts w:ascii="Arial" w:hAnsi="Arial" w:cs="Arial"/>
          <w:color w:val="343434"/>
          <w:sz w:val="28"/>
          <w:szCs w:val="28"/>
        </w:rPr>
        <w:t>Токмакском</w:t>
      </w:r>
      <w:proofErr w:type="spellEnd"/>
      <w:r w:rsidRPr="006C65E0">
        <w:rPr>
          <w:rFonts w:ascii="Arial" w:hAnsi="Arial" w:cs="Arial"/>
          <w:color w:val="343434"/>
          <w:sz w:val="28"/>
          <w:szCs w:val="28"/>
        </w:rPr>
        <w:t xml:space="preserve"> направлении сегодня.</w:t>
      </w:r>
    </w:p>
    <w:p w14:paraId="48AAD182" w14:textId="77777777" w:rsidR="002D6518" w:rsidRPr="009253DC" w:rsidRDefault="002D6518" w:rsidP="009253DC">
      <w:pPr>
        <w:shd w:val="clear" w:color="auto" w:fill="FFFFFF"/>
        <w:spacing w:line="329" w:lineRule="auto"/>
        <w:ind w:firstLine="709"/>
        <w:jc w:val="both"/>
        <w:rPr>
          <w:rFonts w:ascii="Arial" w:hAnsi="Arial" w:cs="Arial"/>
          <w:color w:val="343434"/>
          <w:sz w:val="28"/>
          <w:szCs w:val="28"/>
        </w:rPr>
      </w:pPr>
    </w:p>
    <w:bookmarkEnd w:id="5"/>
    <w:p w14:paraId="5C345180" w14:textId="77777777" w:rsidR="0027285B" w:rsidRDefault="0027285B" w:rsidP="0027285B">
      <w:pPr>
        <w:shd w:val="clear" w:color="auto" w:fill="FFFFFF"/>
        <w:jc w:val="center"/>
        <w:rPr>
          <w:rFonts w:ascii="Arial" w:hAnsi="Arial" w:cs="Arial"/>
          <w:sz w:val="28"/>
          <w:szCs w:val="28"/>
        </w:rPr>
      </w:pPr>
      <w:r w:rsidRPr="008040CB">
        <w:rPr>
          <w:rFonts w:ascii="Arial" w:hAnsi="Arial" w:cs="Arial"/>
          <w:sz w:val="28"/>
          <w:szCs w:val="28"/>
        </w:rPr>
        <w:t>***</w:t>
      </w:r>
    </w:p>
    <w:p w14:paraId="5E277D34" w14:textId="77777777" w:rsidR="00F020D4" w:rsidRDefault="00F020D4" w:rsidP="00775782">
      <w:pPr>
        <w:shd w:val="clear" w:color="auto" w:fill="FFFFFF"/>
        <w:spacing w:line="336" w:lineRule="auto"/>
        <w:ind w:firstLine="709"/>
        <w:jc w:val="both"/>
        <w:rPr>
          <w:rFonts w:ascii="Arial" w:hAnsi="Arial" w:cs="Arial"/>
          <w:b/>
          <w:bCs/>
          <w:sz w:val="28"/>
          <w:szCs w:val="28"/>
        </w:rPr>
      </w:pPr>
    </w:p>
    <w:p w14:paraId="2BFB2EB3" w14:textId="77777777" w:rsidR="005A2B54" w:rsidRPr="00160563" w:rsidRDefault="005A2B54" w:rsidP="005A2B54">
      <w:pPr>
        <w:pStyle w:val="1"/>
        <w:spacing w:before="0" w:after="0" w:line="360" w:lineRule="auto"/>
        <w:ind w:left="431" w:hanging="431"/>
        <w:jc w:val="center"/>
        <w:textAlignment w:val="baseline"/>
        <w:rPr>
          <w:rFonts w:ascii="Arial" w:hAnsi="Arial" w:cs="Arial"/>
          <w:kern w:val="0"/>
          <w:sz w:val="28"/>
          <w:szCs w:val="28"/>
        </w:rPr>
      </w:pPr>
      <w:r w:rsidRPr="00160563">
        <w:rPr>
          <w:rFonts w:ascii="Arial" w:hAnsi="Arial" w:cs="Arial"/>
          <w:kern w:val="0"/>
          <w:sz w:val="28"/>
          <w:szCs w:val="28"/>
        </w:rPr>
        <w:t>Новая российская ракета замедляет контрнаступление Украины</w:t>
      </w:r>
    </w:p>
    <w:p w14:paraId="5E3B57B3" w14:textId="77777777" w:rsidR="005A2B54" w:rsidRPr="00160563" w:rsidRDefault="005A2B54" w:rsidP="005A2B54">
      <w:pPr>
        <w:shd w:val="clear" w:color="auto" w:fill="FFFFFF"/>
        <w:spacing w:line="360" w:lineRule="auto"/>
        <w:jc w:val="center"/>
        <w:rPr>
          <w:rFonts w:ascii="Arial" w:eastAsia="Arial" w:hAnsi="Arial" w:cs="Arial"/>
          <w:b/>
          <w:bCs/>
          <w:i/>
          <w:iCs/>
          <w:color w:val="7F7F7F"/>
          <w:spacing w:val="-4"/>
          <w:kern w:val="1"/>
          <w:sz w:val="28"/>
          <w:szCs w:val="28"/>
          <w:lang w:val="en-US"/>
        </w:rPr>
      </w:pPr>
      <w:proofErr w:type="spellStart"/>
      <w:r w:rsidRPr="00160563">
        <w:rPr>
          <w:rFonts w:ascii="Arial" w:eastAsia="Arial" w:hAnsi="Arial" w:cs="Arial"/>
          <w:b/>
          <w:bCs/>
          <w:i/>
          <w:iCs/>
          <w:color w:val="7F7F7F"/>
          <w:spacing w:val="-4"/>
          <w:kern w:val="1"/>
          <w:sz w:val="28"/>
          <w:szCs w:val="28"/>
          <w:lang w:val="en-US"/>
        </w:rPr>
        <w:t>Дэвид</w:t>
      </w:r>
      <w:proofErr w:type="spellEnd"/>
      <w:r w:rsidRPr="00160563">
        <w:rPr>
          <w:rFonts w:ascii="Arial" w:eastAsia="Arial" w:hAnsi="Arial" w:cs="Arial"/>
          <w:b/>
          <w:bCs/>
          <w:i/>
          <w:iCs/>
          <w:color w:val="7F7F7F"/>
          <w:spacing w:val="-4"/>
          <w:kern w:val="1"/>
          <w:sz w:val="28"/>
          <w:szCs w:val="28"/>
          <w:lang w:val="en-US"/>
        </w:rPr>
        <w:t xml:space="preserve"> </w:t>
      </w:r>
      <w:proofErr w:type="spellStart"/>
      <w:r w:rsidRPr="00160563">
        <w:rPr>
          <w:rFonts w:ascii="Arial" w:eastAsia="Arial" w:hAnsi="Arial" w:cs="Arial"/>
          <w:b/>
          <w:bCs/>
          <w:i/>
          <w:iCs/>
          <w:color w:val="7F7F7F"/>
          <w:spacing w:val="-4"/>
          <w:kern w:val="1"/>
          <w:sz w:val="28"/>
          <w:szCs w:val="28"/>
          <w:lang w:val="en-US"/>
        </w:rPr>
        <w:t>Хамблинг</w:t>
      </w:r>
      <w:proofErr w:type="spellEnd"/>
      <w:r w:rsidRPr="00160563">
        <w:rPr>
          <w:rFonts w:ascii="Arial" w:eastAsia="Arial" w:hAnsi="Arial" w:cs="Arial"/>
          <w:b/>
          <w:bCs/>
          <w:i/>
          <w:iCs/>
          <w:color w:val="7F7F7F"/>
          <w:spacing w:val="-4"/>
          <w:kern w:val="1"/>
          <w:sz w:val="28"/>
          <w:szCs w:val="28"/>
          <w:lang w:val="en-US"/>
        </w:rPr>
        <w:t xml:space="preserve"> (David </w:t>
      </w:r>
      <w:proofErr w:type="spellStart"/>
      <w:r w:rsidRPr="00160563">
        <w:rPr>
          <w:rFonts w:ascii="Arial" w:eastAsia="Arial" w:hAnsi="Arial" w:cs="Arial"/>
          <w:b/>
          <w:bCs/>
          <w:i/>
          <w:iCs/>
          <w:color w:val="7F7F7F"/>
          <w:spacing w:val="-4"/>
          <w:kern w:val="1"/>
          <w:sz w:val="28"/>
          <w:szCs w:val="28"/>
          <w:lang w:val="en-US"/>
        </w:rPr>
        <w:t>Hambling</w:t>
      </w:r>
      <w:proofErr w:type="spellEnd"/>
      <w:r w:rsidRPr="00160563">
        <w:rPr>
          <w:rFonts w:ascii="Arial" w:eastAsia="Arial" w:hAnsi="Arial" w:cs="Arial"/>
          <w:b/>
          <w:bCs/>
          <w:i/>
          <w:iCs/>
          <w:color w:val="7F7F7F"/>
          <w:spacing w:val="-4"/>
          <w:kern w:val="1"/>
          <w:sz w:val="28"/>
          <w:szCs w:val="28"/>
          <w:lang w:val="en-US"/>
        </w:rPr>
        <w:t xml:space="preserve">), Forbes </w:t>
      </w:r>
      <w:r w:rsidRPr="00355037">
        <w:rPr>
          <w:rFonts w:ascii="Arial" w:eastAsia="Arial" w:hAnsi="Arial" w:cs="Arial"/>
          <w:b/>
          <w:bCs/>
          <w:i/>
          <w:iCs/>
          <w:color w:val="7F7F7F"/>
          <w:spacing w:val="-4"/>
          <w:kern w:val="1"/>
          <w:sz w:val="28"/>
          <w:szCs w:val="28"/>
          <w:lang w:val="en-US"/>
        </w:rPr>
        <w:t>(</w:t>
      </w:r>
      <w:r>
        <w:rPr>
          <w:rFonts w:ascii="Arial" w:eastAsia="Arial" w:hAnsi="Arial" w:cs="Arial"/>
          <w:b/>
          <w:bCs/>
          <w:i/>
          <w:iCs/>
          <w:color w:val="7F7F7F"/>
          <w:spacing w:val="-4"/>
          <w:kern w:val="1"/>
          <w:sz w:val="28"/>
          <w:szCs w:val="28"/>
        </w:rPr>
        <w:t>США</w:t>
      </w:r>
      <w:r w:rsidRPr="00355037">
        <w:rPr>
          <w:rFonts w:ascii="Arial" w:eastAsia="Arial" w:hAnsi="Arial" w:cs="Arial"/>
          <w:b/>
          <w:bCs/>
          <w:i/>
          <w:iCs/>
          <w:color w:val="7F7F7F"/>
          <w:spacing w:val="-4"/>
          <w:kern w:val="1"/>
          <w:sz w:val="28"/>
          <w:szCs w:val="28"/>
          <w:lang w:val="en-US"/>
        </w:rPr>
        <w:t>)</w:t>
      </w:r>
      <w:r w:rsidRPr="00160563">
        <w:rPr>
          <w:rFonts w:ascii="Arial" w:eastAsia="Arial" w:hAnsi="Arial" w:cs="Arial"/>
          <w:b/>
          <w:bCs/>
          <w:i/>
          <w:iCs/>
          <w:color w:val="7F7F7F"/>
          <w:spacing w:val="-4"/>
          <w:kern w:val="1"/>
          <w:sz w:val="28"/>
          <w:szCs w:val="28"/>
          <w:lang w:val="en-US"/>
        </w:rPr>
        <w:t xml:space="preserve"> </w:t>
      </w:r>
    </w:p>
    <w:p w14:paraId="25A06397" w14:textId="77777777" w:rsidR="005A2B54" w:rsidRPr="00355037" w:rsidRDefault="005A2B54" w:rsidP="00F20EF5">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 xml:space="preserve">Сейчас, когда украинские войска штурмуют полосы русских оборонительных </w:t>
      </w:r>
      <w:r w:rsidRPr="00355037">
        <w:rPr>
          <w:rFonts w:ascii="Arial" w:hAnsi="Arial" w:cs="Arial"/>
          <w:color w:val="343434"/>
          <w:sz w:val="28"/>
          <w:szCs w:val="28"/>
        </w:rPr>
        <w:t>минных полей, противотанковых рвов и бетонных надолбов, российская армия наносит ответные удары с помощью боевых вертолетов, вооруженных новой высокоэффективной ракетой, способной поражать противника на большом расстоянии.</w:t>
      </w:r>
    </w:p>
    <w:p w14:paraId="15197179" w14:textId="77777777" w:rsidR="005A2B54" w:rsidRPr="00355037" w:rsidRDefault="005A2B54" w:rsidP="00F20EF5">
      <w:pPr>
        <w:shd w:val="clear" w:color="auto" w:fill="FFFFFF"/>
        <w:spacing w:line="329" w:lineRule="auto"/>
        <w:ind w:firstLine="709"/>
        <w:jc w:val="both"/>
        <w:rPr>
          <w:rFonts w:ascii="Arial" w:hAnsi="Arial" w:cs="Arial"/>
          <w:color w:val="343434"/>
          <w:sz w:val="28"/>
          <w:szCs w:val="28"/>
        </w:rPr>
      </w:pPr>
      <w:r w:rsidRPr="00355037">
        <w:rPr>
          <w:rFonts w:ascii="Arial" w:hAnsi="Arial" w:cs="Arial"/>
          <w:color w:val="343434"/>
          <w:sz w:val="28"/>
          <w:szCs w:val="28"/>
        </w:rPr>
        <w:t xml:space="preserve">"Одной из самых результативных российских систем вооружения на Украине является ударный вертолет Ка-52 HOKUM", — отмечается в разведывательном отчете </w:t>
      </w:r>
      <w:proofErr w:type="spellStart"/>
      <w:r w:rsidRPr="00355037">
        <w:rPr>
          <w:rFonts w:ascii="Arial" w:hAnsi="Arial" w:cs="Arial"/>
          <w:color w:val="343434"/>
          <w:sz w:val="28"/>
          <w:szCs w:val="28"/>
        </w:rPr>
        <w:t>Intelligence</w:t>
      </w:r>
      <w:proofErr w:type="spellEnd"/>
      <w:r w:rsidRPr="00355037">
        <w:rPr>
          <w:rFonts w:ascii="Arial" w:hAnsi="Arial" w:cs="Arial"/>
          <w:color w:val="343434"/>
          <w:sz w:val="28"/>
          <w:szCs w:val="28"/>
        </w:rPr>
        <w:t xml:space="preserve"> </w:t>
      </w:r>
      <w:proofErr w:type="spellStart"/>
      <w:r w:rsidRPr="00355037">
        <w:rPr>
          <w:rFonts w:ascii="Arial" w:hAnsi="Arial" w:cs="Arial"/>
          <w:color w:val="343434"/>
          <w:sz w:val="28"/>
          <w:szCs w:val="28"/>
        </w:rPr>
        <w:t>Update</w:t>
      </w:r>
      <w:proofErr w:type="spellEnd"/>
      <w:r w:rsidRPr="00355037">
        <w:rPr>
          <w:rFonts w:ascii="Arial" w:hAnsi="Arial" w:cs="Arial"/>
          <w:color w:val="343434"/>
          <w:sz w:val="28"/>
          <w:szCs w:val="28"/>
        </w:rPr>
        <w:t>, выпущенном Министерством обороны Великобритании 27 июля. В нем сообщается, что это новый вариант КА-52М, разработанный на основе боевого опыта в Сирии. КА-52М имеет модернизированную оптико-электронную систему наведения бортового оружия, усовершенствованную систему связи и систему управления боезапасом, которые позволяют ему нести тонны новых видов оружия, включая особо смертоносную ракету.</w:t>
      </w:r>
    </w:p>
    <w:p w14:paraId="0C22EBBA" w14:textId="77777777" w:rsidR="005A2B54" w:rsidRPr="00355037" w:rsidRDefault="005A2B54" w:rsidP="00813669">
      <w:pPr>
        <w:shd w:val="clear" w:color="auto" w:fill="FFFFFF"/>
        <w:spacing w:line="336" w:lineRule="auto"/>
        <w:ind w:firstLine="709"/>
        <w:jc w:val="both"/>
        <w:rPr>
          <w:rFonts w:ascii="Arial" w:hAnsi="Arial" w:cs="Arial"/>
          <w:color w:val="343434"/>
          <w:sz w:val="28"/>
          <w:szCs w:val="28"/>
        </w:rPr>
      </w:pPr>
      <w:r w:rsidRPr="00355037">
        <w:rPr>
          <w:rFonts w:ascii="Arial" w:hAnsi="Arial" w:cs="Arial"/>
          <w:color w:val="343434"/>
          <w:sz w:val="28"/>
          <w:szCs w:val="28"/>
        </w:rPr>
        <w:lastRenderedPageBreak/>
        <w:t>"Еще одним ключевым улучшением парка Ка-52 является интеграция с машиной новой противотанковой ракеты", — говорится в отчете Минобороны. "Эта ракета LMUR с радиусом действия около 15 км. Экипажи Ка-52 быстро научились эффективно использовать возможности для пуска этого оружия из-за пределов досягаемости украинской ПВО".</w:t>
      </w:r>
    </w:p>
    <w:p w14:paraId="32B9FDF6" w14:textId="77777777" w:rsidR="005A2B54" w:rsidRPr="00355037" w:rsidRDefault="005A2B54" w:rsidP="00813669">
      <w:pPr>
        <w:shd w:val="clear" w:color="auto" w:fill="FFFFFF"/>
        <w:spacing w:line="336" w:lineRule="auto"/>
        <w:ind w:firstLine="709"/>
        <w:jc w:val="both"/>
        <w:rPr>
          <w:rFonts w:ascii="Arial" w:hAnsi="Arial" w:cs="Arial"/>
          <w:color w:val="343434"/>
          <w:sz w:val="28"/>
          <w:szCs w:val="28"/>
        </w:rPr>
      </w:pPr>
      <w:r w:rsidRPr="00355037">
        <w:rPr>
          <w:rFonts w:ascii="Arial" w:hAnsi="Arial" w:cs="Arial"/>
          <w:color w:val="343434"/>
          <w:sz w:val="28"/>
          <w:szCs w:val="28"/>
        </w:rPr>
        <w:t xml:space="preserve">Это представляет собой серьезное совершенствование боевых возможностей россиян. Российские вертолеты, такие как Ка-52, предназначены для борьбы с танками и оснащены противотанковыми управляемыми ракетами (ПТРК) "Вихрь" с лазерным наведением и "Атака" с дальностью действия около 10 км и 6 км соответственно. Однако этим ракетам требуется прямая видимость до цели, а ограниченная дальность действия приводит к тому, что вертолет находится в опасной близости от средств ПВО Украины, таких как ПЗРК </w:t>
      </w:r>
      <w:proofErr w:type="spellStart"/>
      <w:r w:rsidRPr="00355037">
        <w:rPr>
          <w:rFonts w:ascii="Arial" w:hAnsi="Arial" w:cs="Arial"/>
          <w:color w:val="343434"/>
          <w:sz w:val="28"/>
          <w:szCs w:val="28"/>
        </w:rPr>
        <w:t>Stinger</w:t>
      </w:r>
      <w:proofErr w:type="spellEnd"/>
      <w:r w:rsidRPr="00355037">
        <w:rPr>
          <w:rFonts w:ascii="Arial" w:hAnsi="Arial" w:cs="Arial"/>
          <w:color w:val="343434"/>
          <w:sz w:val="28"/>
          <w:szCs w:val="28"/>
        </w:rPr>
        <w:t xml:space="preserve">, поставляемых США, и </w:t>
      </w:r>
      <w:proofErr w:type="spellStart"/>
      <w:r w:rsidRPr="00355037">
        <w:rPr>
          <w:rFonts w:ascii="Arial" w:hAnsi="Arial" w:cs="Arial"/>
          <w:color w:val="343434"/>
          <w:sz w:val="28"/>
          <w:szCs w:val="28"/>
        </w:rPr>
        <w:t>Starstreak</w:t>
      </w:r>
      <w:proofErr w:type="spellEnd"/>
      <w:r w:rsidRPr="00355037">
        <w:rPr>
          <w:rFonts w:ascii="Arial" w:hAnsi="Arial" w:cs="Arial"/>
          <w:color w:val="343434"/>
          <w:sz w:val="28"/>
          <w:szCs w:val="28"/>
        </w:rPr>
        <w:t xml:space="preserve"> из Великобритании.</w:t>
      </w:r>
    </w:p>
    <w:p w14:paraId="24509378" w14:textId="77777777" w:rsidR="005A2B54" w:rsidRPr="00355037" w:rsidRDefault="005A2B54" w:rsidP="00813669">
      <w:pPr>
        <w:shd w:val="clear" w:color="auto" w:fill="FFFFFF"/>
        <w:spacing w:line="336" w:lineRule="auto"/>
        <w:ind w:firstLine="709"/>
        <w:jc w:val="both"/>
        <w:rPr>
          <w:rFonts w:ascii="Arial" w:hAnsi="Arial" w:cs="Arial"/>
          <w:color w:val="343434"/>
          <w:sz w:val="28"/>
          <w:szCs w:val="28"/>
        </w:rPr>
      </w:pPr>
      <w:r w:rsidRPr="00355037">
        <w:rPr>
          <w:rFonts w:ascii="Arial" w:hAnsi="Arial" w:cs="Arial"/>
          <w:color w:val="343434"/>
          <w:sz w:val="28"/>
          <w:szCs w:val="28"/>
        </w:rPr>
        <w:t>Вот почему большинство ударных вертолетов с обеих сторон использовали ограниченную тактику ракетных атак, при которых вертолет летит близко к земле, а затем резко поднимается вверх, чтобы произвести залпы неуправляемыми ракетами по целям противника, прежде чем отвернуть назад. Атаки часто получаются неточными, но такая тактика позволяет не подвергать вертолет опасности зенитного обстрела со стороны противника.</w:t>
      </w:r>
    </w:p>
    <w:p w14:paraId="423638E9" w14:textId="48068139" w:rsidR="005A2B54" w:rsidRPr="00355037" w:rsidRDefault="005A2B54" w:rsidP="00813669">
      <w:pPr>
        <w:shd w:val="clear" w:color="auto" w:fill="FFFFFF"/>
        <w:spacing w:line="336" w:lineRule="auto"/>
        <w:ind w:firstLine="709"/>
        <w:jc w:val="both"/>
        <w:rPr>
          <w:rFonts w:ascii="Arial" w:hAnsi="Arial" w:cs="Arial"/>
          <w:color w:val="343434"/>
          <w:sz w:val="28"/>
          <w:szCs w:val="28"/>
        </w:rPr>
      </w:pPr>
      <w:r w:rsidRPr="00355037">
        <w:rPr>
          <w:rFonts w:ascii="Arial" w:hAnsi="Arial" w:cs="Arial"/>
          <w:color w:val="343434"/>
          <w:sz w:val="28"/>
          <w:szCs w:val="28"/>
        </w:rPr>
        <w:t xml:space="preserve">LMUR находится в другом классе. Технически известная как </w:t>
      </w:r>
      <w:r w:rsidRPr="00F20EF5">
        <w:rPr>
          <w:rFonts w:ascii="Arial" w:hAnsi="Arial" w:cs="Arial"/>
          <w:color w:val="343434"/>
          <w:spacing w:val="-6"/>
          <w:sz w:val="28"/>
          <w:szCs w:val="28"/>
        </w:rPr>
        <w:t>"Изделие 305", эта ракета имеет аббревиатуру ЛМУР от полного названия</w:t>
      </w:r>
      <w:r w:rsidRPr="00355037">
        <w:rPr>
          <w:rFonts w:ascii="Arial" w:hAnsi="Arial" w:cs="Arial"/>
          <w:color w:val="343434"/>
          <w:sz w:val="28"/>
          <w:szCs w:val="28"/>
        </w:rPr>
        <w:t xml:space="preserve"> "Легкая многоцелевая управляемая ракета". Оружие было впервые </w:t>
      </w:r>
      <w:r w:rsidRPr="00F20EF5">
        <w:rPr>
          <w:rFonts w:ascii="Arial" w:hAnsi="Arial" w:cs="Arial"/>
          <w:color w:val="343434"/>
          <w:spacing w:val="-12"/>
          <w:sz w:val="28"/>
          <w:szCs w:val="28"/>
        </w:rPr>
        <w:t>представлено в 2007 году, испытания закончились в 2015 году, а производство</w:t>
      </w:r>
      <w:r w:rsidRPr="00355037">
        <w:rPr>
          <w:rFonts w:ascii="Arial" w:hAnsi="Arial" w:cs="Arial"/>
          <w:color w:val="343434"/>
          <w:sz w:val="28"/>
          <w:szCs w:val="28"/>
        </w:rPr>
        <w:t xml:space="preserve"> началось после 2016 года. "Легкая" </w:t>
      </w:r>
      <w:proofErr w:type="gramStart"/>
      <w:r w:rsidR="00F20EF5" w:rsidRPr="00F20EF5">
        <w:rPr>
          <w:rFonts w:ascii="Arial" w:hAnsi="Arial" w:cs="Arial"/>
          <w:color w:val="343434"/>
          <w:sz w:val="28"/>
          <w:szCs w:val="28"/>
        </w:rPr>
        <w:t>-</w:t>
      </w:r>
      <w:r w:rsidRPr="00355037">
        <w:rPr>
          <w:rFonts w:ascii="Arial" w:hAnsi="Arial" w:cs="Arial"/>
          <w:color w:val="343434"/>
          <w:sz w:val="28"/>
          <w:szCs w:val="28"/>
        </w:rPr>
        <w:t xml:space="preserve"> это</w:t>
      </w:r>
      <w:proofErr w:type="gramEnd"/>
      <w:r w:rsidRPr="00355037">
        <w:rPr>
          <w:rFonts w:ascii="Arial" w:hAnsi="Arial" w:cs="Arial"/>
          <w:color w:val="343434"/>
          <w:sz w:val="28"/>
          <w:szCs w:val="28"/>
        </w:rPr>
        <w:t xml:space="preserve"> несколько сбивающее с толку слово, поскольку ракета весит более 90 килограмм, что в два раза больше, чем весит ракета "Вихрь", и в шесть раз больше, чем "ATAKA".</w:t>
      </w:r>
    </w:p>
    <w:p w14:paraId="35322613" w14:textId="77777777" w:rsidR="005A2B54" w:rsidRPr="00355037" w:rsidRDefault="005A2B54" w:rsidP="00813669">
      <w:pPr>
        <w:shd w:val="clear" w:color="auto" w:fill="FFFFFF"/>
        <w:spacing w:line="336" w:lineRule="auto"/>
        <w:ind w:firstLine="709"/>
        <w:jc w:val="both"/>
        <w:rPr>
          <w:rFonts w:ascii="Arial" w:hAnsi="Arial" w:cs="Arial"/>
          <w:color w:val="343434"/>
          <w:sz w:val="28"/>
          <w:szCs w:val="28"/>
        </w:rPr>
      </w:pPr>
      <w:r w:rsidRPr="00355037">
        <w:rPr>
          <w:rFonts w:ascii="Arial" w:hAnsi="Arial" w:cs="Arial"/>
          <w:color w:val="343434"/>
          <w:sz w:val="28"/>
          <w:szCs w:val="28"/>
        </w:rPr>
        <w:t xml:space="preserve">Не полагаясь только на лазерное наведение, ЛМУР использует комбинацию тепловизора и спутниковой навигации. В режиме прямой наводки оператор наводит тепловую головку самонаведения на цель и </w:t>
      </w:r>
      <w:r w:rsidRPr="00355037">
        <w:rPr>
          <w:rFonts w:ascii="Arial" w:hAnsi="Arial" w:cs="Arial"/>
          <w:color w:val="343434"/>
          <w:sz w:val="28"/>
          <w:szCs w:val="28"/>
        </w:rPr>
        <w:lastRenderedPageBreak/>
        <w:t xml:space="preserve">ведет огонь (система, аналогичная американской переносной противотанковой ракете </w:t>
      </w:r>
      <w:proofErr w:type="spellStart"/>
      <w:r w:rsidRPr="00355037">
        <w:rPr>
          <w:rFonts w:ascii="Arial" w:hAnsi="Arial" w:cs="Arial"/>
          <w:color w:val="343434"/>
          <w:sz w:val="28"/>
          <w:szCs w:val="28"/>
        </w:rPr>
        <w:t>Javelin</w:t>
      </w:r>
      <w:proofErr w:type="spellEnd"/>
      <w:r w:rsidRPr="00355037">
        <w:rPr>
          <w:rFonts w:ascii="Arial" w:hAnsi="Arial" w:cs="Arial"/>
          <w:color w:val="343434"/>
          <w:sz w:val="28"/>
          <w:szCs w:val="28"/>
        </w:rPr>
        <w:t>). Однако для атак на дальних дистанциях оператор может запустить ракету из зоны вне поля зрения по указанным координатам, а затем использовать тепловизор ракеты, чтобы найти и зафиксировать цель.</w:t>
      </w:r>
    </w:p>
    <w:p w14:paraId="5FEB822A" w14:textId="77777777" w:rsidR="005A2B54" w:rsidRPr="00355037" w:rsidRDefault="005A2B54" w:rsidP="00813669">
      <w:pPr>
        <w:shd w:val="clear" w:color="auto" w:fill="FFFFFF"/>
        <w:spacing w:line="336" w:lineRule="auto"/>
        <w:ind w:firstLine="709"/>
        <w:jc w:val="both"/>
        <w:rPr>
          <w:rFonts w:ascii="Arial" w:hAnsi="Arial" w:cs="Arial"/>
          <w:color w:val="343434"/>
          <w:sz w:val="28"/>
          <w:szCs w:val="28"/>
        </w:rPr>
      </w:pPr>
      <w:r w:rsidRPr="00355037">
        <w:rPr>
          <w:rFonts w:ascii="Arial" w:hAnsi="Arial" w:cs="Arial"/>
          <w:color w:val="343434"/>
          <w:sz w:val="28"/>
          <w:szCs w:val="28"/>
        </w:rPr>
        <w:t xml:space="preserve">Как отмечает Стейн </w:t>
      </w:r>
      <w:proofErr w:type="spellStart"/>
      <w:r w:rsidRPr="00355037">
        <w:rPr>
          <w:rFonts w:ascii="Arial" w:hAnsi="Arial" w:cs="Arial"/>
          <w:color w:val="343434"/>
          <w:sz w:val="28"/>
          <w:szCs w:val="28"/>
        </w:rPr>
        <w:t>Митцер</w:t>
      </w:r>
      <w:proofErr w:type="spellEnd"/>
      <w:r w:rsidRPr="00355037">
        <w:rPr>
          <w:rFonts w:ascii="Arial" w:hAnsi="Arial" w:cs="Arial"/>
          <w:color w:val="343434"/>
          <w:sz w:val="28"/>
          <w:szCs w:val="28"/>
        </w:rPr>
        <w:t xml:space="preserve"> из военно-аналитического центра </w:t>
      </w:r>
      <w:proofErr w:type="spellStart"/>
      <w:r w:rsidRPr="00355037">
        <w:rPr>
          <w:rFonts w:ascii="Arial" w:hAnsi="Arial" w:cs="Arial"/>
          <w:color w:val="343434"/>
          <w:sz w:val="28"/>
          <w:szCs w:val="28"/>
        </w:rPr>
        <w:t>Oryx</w:t>
      </w:r>
      <w:proofErr w:type="spellEnd"/>
      <w:r w:rsidRPr="00355037">
        <w:rPr>
          <w:rFonts w:ascii="Arial" w:hAnsi="Arial" w:cs="Arial"/>
          <w:color w:val="343434"/>
          <w:sz w:val="28"/>
          <w:szCs w:val="28"/>
        </w:rPr>
        <w:t xml:space="preserve"> в статье о ЛМУР, этот тип ракеты впервые был замечен на Украине в июне прошлого года, когда одна из них, запущенная вероятно, с вертолета Ми-28, попала в здание. В дальнейшем были зафиксированы другие попадания этих ракет по зданиям, которые идентифицировались как высокоценные цели. Однако их идентификация вызывает сомнения — Министерство обороны России опубликовало лишь одно видео попадания ЛМУР, на котором, как утверждается, видно, как ракета поражает здание, в котором находятся две установки HIMARS. При этом не объяснялось, как эти установки могли оказаться на втором этаже, по которому и ударила ракета.</w:t>
      </w:r>
    </w:p>
    <w:p w14:paraId="68ED683C" w14:textId="77777777" w:rsidR="005A2B54" w:rsidRPr="00355037" w:rsidRDefault="005A2B54" w:rsidP="00813669">
      <w:pPr>
        <w:shd w:val="clear" w:color="auto" w:fill="FFFFFF"/>
        <w:spacing w:line="336" w:lineRule="auto"/>
        <w:ind w:firstLine="709"/>
        <w:jc w:val="both"/>
        <w:rPr>
          <w:rFonts w:ascii="Arial" w:hAnsi="Arial" w:cs="Arial"/>
          <w:color w:val="343434"/>
          <w:sz w:val="28"/>
          <w:szCs w:val="28"/>
        </w:rPr>
      </w:pPr>
      <w:r w:rsidRPr="00355037">
        <w:rPr>
          <w:rFonts w:ascii="Arial" w:hAnsi="Arial" w:cs="Arial"/>
          <w:color w:val="343434"/>
          <w:sz w:val="28"/>
          <w:szCs w:val="28"/>
        </w:rPr>
        <w:t xml:space="preserve">В период до начавшегося контрнаступления ВСУ </w:t>
      </w:r>
      <w:proofErr w:type="spellStart"/>
      <w:r w:rsidRPr="00355037">
        <w:rPr>
          <w:rFonts w:ascii="Arial" w:hAnsi="Arial" w:cs="Arial"/>
          <w:color w:val="343434"/>
          <w:sz w:val="28"/>
          <w:szCs w:val="28"/>
        </w:rPr>
        <w:t>Oryx</w:t>
      </w:r>
      <w:proofErr w:type="spellEnd"/>
      <w:r w:rsidRPr="00355037">
        <w:rPr>
          <w:rFonts w:ascii="Arial" w:hAnsi="Arial" w:cs="Arial"/>
          <w:color w:val="343434"/>
          <w:sz w:val="28"/>
          <w:szCs w:val="28"/>
        </w:rPr>
        <w:t xml:space="preserve"> отметил </w:t>
      </w:r>
      <w:r w:rsidRPr="003C35DD">
        <w:rPr>
          <w:rFonts w:ascii="Arial" w:hAnsi="Arial" w:cs="Arial"/>
          <w:color w:val="343434"/>
          <w:spacing w:val="-2"/>
          <w:sz w:val="28"/>
          <w:szCs w:val="28"/>
        </w:rPr>
        <w:t>удары ЛМУР по 43 зданиям, 6 мостам, 2 грузовикам и 5 бронемашинам.</w:t>
      </w:r>
      <w:r w:rsidRPr="00355037">
        <w:rPr>
          <w:rFonts w:ascii="Arial" w:hAnsi="Arial" w:cs="Arial"/>
          <w:color w:val="343434"/>
          <w:sz w:val="28"/>
          <w:szCs w:val="28"/>
        </w:rPr>
        <w:t xml:space="preserve"> Теперь этими ракетами вооружили высокоэффективные ударные вертолеты Ка-52, для использования преимущественно против танков и бронетехники противника.</w:t>
      </w:r>
    </w:p>
    <w:p w14:paraId="76C4C3F9" w14:textId="77777777" w:rsidR="005A2B54" w:rsidRPr="00355037" w:rsidRDefault="005A2B54" w:rsidP="00813669">
      <w:pPr>
        <w:shd w:val="clear" w:color="auto" w:fill="FFFFFF"/>
        <w:spacing w:line="336" w:lineRule="auto"/>
        <w:ind w:firstLine="709"/>
        <w:jc w:val="both"/>
        <w:rPr>
          <w:rFonts w:ascii="Arial" w:hAnsi="Arial" w:cs="Arial"/>
          <w:color w:val="343434"/>
          <w:sz w:val="28"/>
          <w:szCs w:val="28"/>
        </w:rPr>
      </w:pPr>
      <w:r w:rsidRPr="00355037">
        <w:rPr>
          <w:rFonts w:ascii="Arial" w:hAnsi="Arial" w:cs="Arial"/>
          <w:color w:val="343434"/>
          <w:sz w:val="28"/>
          <w:szCs w:val="28"/>
        </w:rPr>
        <w:t>Концепция противотанковых ударных вертолетов была разработана в годы холодной войны изначально в НАТО и в США. Их мобильность и способность наносить удары с дальних дистанций делают их идеальными для отражения наступления бронетехники, поскольку их можно быстро перебрасывать к месту любого потенциального прорыва противника, чтобы остановить его атаку. И теперь на Украине эта концепция, судя по всему, успешно работает.</w:t>
      </w:r>
    </w:p>
    <w:p w14:paraId="759F2329" w14:textId="77777777" w:rsidR="005A2B54" w:rsidRPr="00355037" w:rsidRDefault="005A2B54" w:rsidP="00813669">
      <w:pPr>
        <w:shd w:val="clear" w:color="auto" w:fill="FFFFFF"/>
        <w:spacing w:line="336" w:lineRule="auto"/>
        <w:ind w:firstLine="709"/>
        <w:jc w:val="both"/>
        <w:rPr>
          <w:rFonts w:ascii="Arial" w:hAnsi="Arial" w:cs="Arial"/>
          <w:color w:val="343434"/>
          <w:sz w:val="28"/>
          <w:szCs w:val="28"/>
        </w:rPr>
      </w:pPr>
      <w:r w:rsidRPr="00355037">
        <w:rPr>
          <w:rFonts w:ascii="Arial" w:hAnsi="Arial" w:cs="Arial"/>
          <w:color w:val="343434"/>
          <w:sz w:val="28"/>
          <w:szCs w:val="28"/>
        </w:rPr>
        <w:t xml:space="preserve">Украинцам нужно больше средств ПВО с большим радиусом действия, таких как ЗРК </w:t>
      </w:r>
      <w:proofErr w:type="spellStart"/>
      <w:r w:rsidRPr="00355037">
        <w:rPr>
          <w:rFonts w:ascii="Arial" w:hAnsi="Arial" w:cs="Arial"/>
          <w:color w:val="343434"/>
          <w:sz w:val="28"/>
          <w:szCs w:val="28"/>
        </w:rPr>
        <w:t>Patriot</w:t>
      </w:r>
      <w:proofErr w:type="spellEnd"/>
      <w:r w:rsidRPr="00355037">
        <w:rPr>
          <w:rFonts w:ascii="Arial" w:hAnsi="Arial" w:cs="Arial"/>
          <w:color w:val="343434"/>
          <w:sz w:val="28"/>
          <w:szCs w:val="28"/>
        </w:rPr>
        <w:t xml:space="preserve">, или других средств (таких как истребители F-16 или дальнобойное оружие для поражения российских авиабаз), чтобы противостоять серьезной угрозе, которую </w:t>
      </w:r>
      <w:r w:rsidRPr="00355037">
        <w:rPr>
          <w:rFonts w:ascii="Arial" w:hAnsi="Arial" w:cs="Arial"/>
          <w:color w:val="343434"/>
          <w:sz w:val="28"/>
          <w:szCs w:val="28"/>
        </w:rPr>
        <w:lastRenderedPageBreak/>
        <w:t>представляют российские вертолеты с ракетами ЛМУР. Без этого контрнаступление ВСУ, скорее всего, будет медленным и кровавым.</w:t>
      </w:r>
    </w:p>
    <w:p w14:paraId="777C02C6" w14:textId="77777777" w:rsidR="008B56F9" w:rsidRDefault="008B56F9" w:rsidP="008B56F9">
      <w:pPr>
        <w:pStyle w:val="a0"/>
        <w:spacing w:after="0" w:line="360" w:lineRule="auto"/>
        <w:jc w:val="center"/>
        <w:rPr>
          <w:rFonts w:ascii="Arial" w:hAnsi="Arial" w:cs="Arial"/>
          <w:b/>
          <w:bCs/>
          <w:sz w:val="28"/>
          <w:szCs w:val="28"/>
        </w:rPr>
      </w:pPr>
    </w:p>
    <w:p w14:paraId="1A0950F7" w14:textId="77777777" w:rsidR="00A32253" w:rsidRDefault="00A32253" w:rsidP="00A32253">
      <w:pPr>
        <w:shd w:val="clear" w:color="auto" w:fill="FFFFFF"/>
        <w:jc w:val="center"/>
        <w:rPr>
          <w:rFonts w:ascii="Arial" w:hAnsi="Arial" w:cs="Arial"/>
          <w:sz w:val="28"/>
          <w:szCs w:val="28"/>
        </w:rPr>
      </w:pPr>
      <w:r w:rsidRPr="008040CB">
        <w:rPr>
          <w:rFonts w:ascii="Arial" w:hAnsi="Arial" w:cs="Arial"/>
          <w:sz w:val="28"/>
          <w:szCs w:val="28"/>
        </w:rPr>
        <w:t>***</w:t>
      </w:r>
    </w:p>
    <w:p w14:paraId="3E8AF921" w14:textId="77777777" w:rsidR="00201002" w:rsidRDefault="00201002" w:rsidP="004B1263">
      <w:pPr>
        <w:pStyle w:val="a0"/>
        <w:spacing w:after="0" w:line="360" w:lineRule="auto"/>
        <w:jc w:val="center"/>
        <w:rPr>
          <w:rFonts w:ascii="Arial" w:hAnsi="Arial" w:cs="Arial"/>
          <w:b/>
          <w:bCs/>
          <w:spacing w:val="-6"/>
          <w:sz w:val="28"/>
          <w:szCs w:val="28"/>
        </w:rPr>
      </w:pPr>
    </w:p>
    <w:p w14:paraId="26524A0A" w14:textId="60C9F363" w:rsidR="004B1263" w:rsidRPr="004B1263" w:rsidRDefault="004B1263" w:rsidP="00A32253">
      <w:pPr>
        <w:pStyle w:val="a0"/>
        <w:spacing w:after="0" w:line="360" w:lineRule="auto"/>
        <w:jc w:val="center"/>
        <w:rPr>
          <w:rFonts w:ascii="Arial" w:hAnsi="Arial" w:cs="Arial"/>
          <w:b/>
          <w:bCs/>
          <w:spacing w:val="-6"/>
          <w:sz w:val="28"/>
          <w:szCs w:val="28"/>
        </w:rPr>
      </w:pPr>
      <w:r w:rsidRPr="004B1263">
        <w:rPr>
          <w:rFonts w:ascii="Arial" w:hAnsi="Arial" w:cs="Arial"/>
          <w:b/>
          <w:bCs/>
          <w:spacing w:val="-6"/>
          <w:sz w:val="28"/>
          <w:szCs w:val="28"/>
        </w:rPr>
        <w:t xml:space="preserve">Эксперт: ракеты </w:t>
      </w:r>
      <w:proofErr w:type="spellStart"/>
      <w:r w:rsidRPr="004B1263">
        <w:rPr>
          <w:rFonts w:ascii="Arial" w:hAnsi="Arial" w:cs="Arial"/>
          <w:b/>
          <w:bCs/>
          <w:spacing w:val="-6"/>
          <w:sz w:val="28"/>
          <w:szCs w:val="28"/>
        </w:rPr>
        <w:t>Storm</w:t>
      </w:r>
      <w:proofErr w:type="spellEnd"/>
      <w:r w:rsidRPr="004B1263">
        <w:rPr>
          <w:rFonts w:ascii="Arial" w:hAnsi="Arial" w:cs="Arial"/>
          <w:b/>
          <w:bCs/>
          <w:spacing w:val="-6"/>
          <w:sz w:val="28"/>
          <w:szCs w:val="28"/>
        </w:rPr>
        <w:t xml:space="preserve"> </w:t>
      </w:r>
      <w:proofErr w:type="spellStart"/>
      <w:r w:rsidRPr="004B1263">
        <w:rPr>
          <w:rFonts w:ascii="Arial" w:hAnsi="Arial" w:cs="Arial"/>
          <w:b/>
          <w:bCs/>
          <w:spacing w:val="-6"/>
          <w:sz w:val="28"/>
          <w:szCs w:val="28"/>
        </w:rPr>
        <w:t>Shadow</w:t>
      </w:r>
      <w:proofErr w:type="spellEnd"/>
      <w:r w:rsidRPr="004B1263">
        <w:rPr>
          <w:rFonts w:ascii="Arial" w:hAnsi="Arial" w:cs="Arial"/>
          <w:b/>
          <w:bCs/>
          <w:spacing w:val="-6"/>
          <w:sz w:val="28"/>
          <w:szCs w:val="28"/>
        </w:rPr>
        <w:t xml:space="preserve"> дали Украине "дубинку подлиннее", но Россия уже приспосабливается</w:t>
      </w:r>
    </w:p>
    <w:p w14:paraId="1F35B1C2" w14:textId="36369C0F" w:rsidR="004B1263" w:rsidRPr="004B1263" w:rsidRDefault="00B9086E" w:rsidP="00A32253">
      <w:pPr>
        <w:shd w:val="clear" w:color="auto" w:fill="FFFFFF"/>
        <w:spacing w:line="360" w:lineRule="auto"/>
        <w:jc w:val="center"/>
        <w:textAlignment w:val="top"/>
        <w:rPr>
          <w:rFonts w:ascii="Arial" w:eastAsia="Arial" w:hAnsi="Arial" w:cs="Arial"/>
          <w:b/>
          <w:bCs/>
          <w:i/>
          <w:iCs/>
          <w:color w:val="7F7F7F"/>
          <w:spacing w:val="-4"/>
          <w:kern w:val="1"/>
          <w:sz w:val="28"/>
          <w:szCs w:val="28"/>
          <w:lang w:val="en-US"/>
        </w:rPr>
      </w:pPr>
      <w:hyperlink r:id="rId17" w:history="1">
        <w:proofErr w:type="spellStart"/>
        <w:r w:rsidR="004B1263" w:rsidRPr="004B1263">
          <w:rPr>
            <w:rFonts w:ascii="Arial" w:eastAsia="Arial" w:hAnsi="Arial" w:cs="Arial"/>
            <w:b/>
            <w:bCs/>
            <w:i/>
            <w:iCs/>
            <w:color w:val="7F7F7F"/>
            <w:spacing w:val="-4"/>
            <w:kern w:val="1"/>
            <w:sz w:val="28"/>
            <w:szCs w:val="28"/>
            <w:lang w:val="en-US"/>
          </w:rPr>
          <w:t>Майкл</w:t>
        </w:r>
        <w:proofErr w:type="spellEnd"/>
        <w:r w:rsidR="004B1263" w:rsidRPr="004B1263">
          <w:rPr>
            <w:rFonts w:ascii="Arial" w:eastAsia="Arial" w:hAnsi="Arial" w:cs="Arial"/>
            <w:b/>
            <w:bCs/>
            <w:i/>
            <w:iCs/>
            <w:color w:val="7F7F7F"/>
            <w:spacing w:val="-4"/>
            <w:kern w:val="1"/>
            <w:sz w:val="28"/>
            <w:szCs w:val="28"/>
            <w:lang w:val="en-US"/>
          </w:rPr>
          <w:t xml:space="preserve"> </w:t>
        </w:r>
        <w:proofErr w:type="spellStart"/>
        <w:r w:rsidR="004B1263" w:rsidRPr="004B1263">
          <w:rPr>
            <w:rFonts w:ascii="Arial" w:eastAsia="Arial" w:hAnsi="Arial" w:cs="Arial"/>
            <w:b/>
            <w:bCs/>
            <w:i/>
            <w:iCs/>
            <w:color w:val="7F7F7F"/>
            <w:spacing w:val="-4"/>
            <w:kern w:val="1"/>
            <w:sz w:val="28"/>
            <w:szCs w:val="28"/>
            <w:lang w:val="en-US"/>
          </w:rPr>
          <w:t>Пек</w:t>
        </w:r>
        <w:proofErr w:type="spellEnd"/>
      </w:hyperlink>
      <w:r w:rsidR="004B1263" w:rsidRPr="004B1263">
        <w:rPr>
          <w:rFonts w:ascii="Arial" w:eastAsia="Arial" w:hAnsi="Arial" w:cs="Arial"/>
          <w:b/>
          <w:bCs/>
          <w:i/>
          <w:iCs/>
          <w:color w:val="7F7F7F"/>
          <w:spacing w:val="-4"/>
          <w:kern w:val="1"/>
          <w:sz w:val="28"/>
          <w:szCs w:val="28"/>
          <w:lang w:val="en-US"/>
        </w:rPr>
        <w:t>, Business Insider (</w:t>
      </w:r>
      <w:proofErr w:type="spellStart"/>
      <w:r w:rsidR="004B1263" w:rsidRPr="004B1263">
        <w:rPr>
          <w:rFonts w:ascii="Arial" w:eastAsia="Arial" w:hAnsi="Arial" w:cs="Arial"/>
          <w:b/>
          <w:bCs/>
          <w:i/>
          <w:iCs/>
          <w:color w:val="7F7F7F"/>
          <w:spacing w:val="-4"/>
          <w:kern w:val="1"/>
          <w:sz w:val="28"/>
          <w:szCs w:val="28"/>
          <w:lang w:val="en-US"/>
        </w:rPr>
        <w:t>Германия</w:t>
      </w:r>
      <w:proofErr w:type="spellEnd"/>
      <w:r w:rsidR="004B1263" w:rsidRPr="004B1263">
        <w:rPr>
          <w:rFonts w:ascii="Arial" w:eastAsia="Arial" w:hAnsi="Arial" w:cs="Arial"/>
          <w:b/>
          <w:bCs/>
          <w:i/>
          <w:iCs/>
          <w:color w:val="7F7F7F"/>
          <w:spacing w:val="-4"/>
          <w:kern w:val="1"/>
          <w:sz w:val="28"/>
          <w:szCs w:val="28"/>
          <w:lang w:val="en-US"/>
        </w:rPr>
        <w:t>)</w:t>
      </w:r>
    </w:p>
    <w:p w14:paraId="2A00E88D" w14:textId="6909F4F5" w:rsidR="004B1263" w:rsidRPr="00C1585C" w:rsidRDefault="004B1263"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Сначала были беспилотники, затем реактивные системы залпового огня HIMARS. С удручающей регулярностью всплывает очередное "чудо-оружие", которое вот-вот переломит ситуацию в пользу Украины, но всякий раз его блеск меркнет, стоит только России к нему приспособиться.</w:t>
      </w:r>
      <w:r w:rsidR="00813669">
        <w:rPr>
          <w:rFonts w:ascii="Arial" w:hAnsi="Arial" w:cs="Arial"/>
          <w:color w:val="343434"/>
          <w:sz w:val="28"/>
          <w:szCs w:val="28"/>
        </w:rPr>
        <w:t xml:space="preserve"> </w:t>
      </w:r>
      <w:r w:rsidRPr="00C1585C">
        <w:rPr>
          <w:rFonts w:ascii="Arial" w:hAnsi="Arial" w:cs="Arial"/>
          <w:color w:val="343434"/>
          <w:sz w:val="28"/>
          <w:szCs w:val="28"/>
        </w:rPr>
        <w:t xml:space="preserve">Последний тому пример — крылатая ракета воздушного базирования </w:t>
      </w:r>
      <w:proofErr w:type="spellStart"/>
      <w:r w:rsidRPr="00C1585C">
        <w:rPr>
          <w:rFonts w:ascii="Arial" w:hAnsi="Arial" w:cs="Arial"/>
          <w:color w:val="343434"/>
          <w:sz w:val="28"/>
          <w:szCs w:val="28"/>
        </w:rPr>
        <w:t>Storm</w:t>
      </w:r>
      <w:proofErr w:type="spellEnd"/>
      <w:r w:rsidRPr="00C1585C">
        <w:rPr>
          <w:rFonts w:ascii="Arial" w:hAnsi="Arial" w:cs="Arial"/>
          <w:color w:val="343434"/>
          <w:sz w:val="28"/>
          <w:szCs w:val="28"/>
        </w:rPr>
        <w:t xml:space="preserve"> </w:t>
      </w:r>
      <w:proofErr w:type="spellStart"/>
      <w:r w:rsidRPr="00C1585C">
        <w:rPr>
          <w:rFonts w:ascii="Arial" w:hAnsi="Arial" w:cs="Arial"/>
          <w:color w:val="343434"/>
          <w:sz w:val="28"/>
          <w:szCs w:val="28"/>
        </w:rPr>
        <w:t>Shadow</w:t>
      </w:r>
      <w:proofErr w:type="spellEnd"/>
      <w:r w:rsidRPr="00C1585C">
        <w:rPr>
          <w:rFonts w:ascii="Arial" w:hAnsi="Arial" w:cs="Arial"/>
          <w:color w:val="343434"/>
          <w:sz w:val="28"/>
          <w:szCs w:val="28"/>
        </w:rPr>
        <w:t xml:space="preserve">. Эту совместную британско-французскую разработку Киев уже применил с ошеломляющим эффектом — повредив в июне жизненно важный </w:t>
      </w:r>
      <w:proofErr w:type="spellStart"/>
      <w:r w:rsidRPr="00C1585C">
        <w:rPr>
          <w:rFonts w:ascii="Arial" w:hAnsi="Arial" w:cs="Arial"/>
          <w:color w:val="343434"/>
          <w:sz w:val="28"/>
          <w:szCs w:val="28"/>
        </w:rPr>
        <w:t>Чонгарский</w:t>
      </w:r>
      <w:proofErr w:type="spellEnd"/>
      <w:r w:rsidRPr="00C1585C">
        <w:rPr>
          <w:rFonts w:ascii="Arial" w:hAnsi="Arial" w:cs="Arial"/>
          <w:color w:val="343434"/>
          <w:sz w:val="28"/>
          <w:szCs w:val="28"/>
        </w:rPr>
        <w:t xml:space="preserve"> мост между Крымом и югом Украины.</w:t>
      </w:r>
    </w:p>
    <w:p w14:paraId="7FE62550" w14:textId="77777777" w:rsidR="004B1263" w:rsidRPr="00C1585C" w:rsidRDefault="004B1263"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Некоторые наблюдатели полагают, что </w:t>
      </w:r>
      <w:proofErr w:type="spellStart"/>
      <w:r w:rsidRPr="00C1585C">
        <w:rPr>
          <w:rFonts w:ascii="Arial" w:hAnsi="Arial" w:cs="Arial"/>
          <w:color w:val="343434"/>
          <w:sz w:val="28"/>
          <w:szCs w:val="28"/>
        </w:rPr>
        <w:t>Storm</w:t>
      </w:r>
      <w:proofErr w:type="spellEnd"/>
      <w:r w:rsidRPr="00C1585C">
        <w:rPr>
          <w:rFonts w:ascii="Arial" w:hAnsi="Arial" w:cs="Arial"/>
          <w:color w:val="343434"/>
          <w:sz w:val="28"/>
          <w:szCs w:val="28"/>
        </w:rPr>
        <w:t xml:space="preserve"> </w:t>
      </w:r>
      <w:proofErr w:type="spellStart"/>
      <w:r w:rsidRPr="00C1585C">
        <w:rPr>
          <w:rFonts w:ascii="Arial" w:hAnsi="Arial" w:cs="Arial"/>
          <w:color w:val="343434"/>
          <w:sz w:val="28"/>
          <w:szCs w:val="28"/>
        </w:rPr>
        <w:t>Shadow</w:t>
      </w:r>
      <w:proofErr w:type="spellEnd"/>
      <w:r w:rsidRPr="00C1585C">
        <w:rPr>
          <w:rFonts w:ascii="Arial" w:hAnsi="Arial" w:cs="Arial"/>
          <w:color w:val="343434"/>
          <w:sz w:val="28"/>
          <w:szCs w:val="28"/>
        </w:rPr>
        <w:t xml:space="preserve"> сыграют решающую роль в украинском контрнаступлении. Их радиус действия составляет 250 км — то есть украинская авиация может запускать их вне досягаемости российских систем ПВО. Помимо 450-килограммовой боеголовки и функций скрытности ракета </w:t>
      </w:r>
      <w:proofErr w:type="spellStart"/>
      <w:r w:rsidRPr="00C1585C">
        <w:rPr>
          <w:rFonts w:ascii="Arial" w:hAnsi="Arial" w:cs="Arial"/>
          <w:color w:val="343434"/>
          <w:sz w:val="28"/>
          <w:szCs w:val="28"/>
        </w:rPr>
        <w:t>Storm</w:t>
      </w:r>
      <w:proofErr w:type="spellEnd"/>
      <w:r w:rsidRPr="00C1585C">
        <w:rPr>
          <w:rFonts w:ascii="Arial" w:hAnsi="Arial" w:cs="Arial"/>
          <w:color w:val="343434"/>
          <w:sz w:val="28"/>
          <w:szCs w:val="28"/>
        </w:rPr>
        <w:t xml:space="preserve"> </w:t>
      </w:r>
      <w:proofErr w:type="spellStart"/>
      <w:r w:rsidRPr="00C1585C">
        <w:rPr>
          <w:rFonts w:ascii="Arial" w:hAnsi="Arial" w:cs="Arial"/>
          <w:color w:val="343434"/>
          <w:sz w:val="28"/>
          <w:szCs w:val="28"/>
        </w:rPr>
        <w:t>Shadow</w:t>
      </w:r>
      <w:proofErr w:type="spellEnd"/>
      <w:r w:rsidRPr="00C1585C">
        <w:rPr>
          <w:rFonts w:ascii="Arial" w:hAnsi="Arial" w:cs="Arial"/>
          <w:color w:val="343434"/>
          <w:sz w:val="28"/>
          <w:szCs w:val="28"/>
        </w:rPr>
        <w:t xml:space="preserve"> имеет несколько систем наведения, (включая GPS, инерциальное наведение и радар слежения за рельефом), благодаря которым может лететь необнаруженной на высоте всего несколько десятков метров.</w:t>
      </w:r>
    </w:p>
    <w:p w14:paraId="3B3261D4" w14:textId="77777777" w:rsidR="004B1263" w:rsidRPr="00C1585C" w:rsidRDefault="004B1263" w:rsidP="00F20EF5">
      <w:pPr>
        <w:shd w:val="clear" w:color="auto" w:fill="FFFFFF"/>
        <w:spacing w:line="329" w:lineRule="auto"/>
        <w:ind w:firstLine="709"/>
        <w:jc w:val="both"/>
        <w:rPr>
          <w:rFonts w:ascii="Arial" w:hAnsi="Arial" w:cs="Arial"/>
          <w:color w:val="343434"/>
          <w:sz w:val="28"/>
          <w:szCs w:val="28"/>
        </w:rPr>
      </w:pPr>
      <w:r w:rsidRPr="00C1585C">
        <w:rPr>
          <w:rFonts w:ascii="Arial" w:hAnsi="Arial" w:cs="Arial"/>
          <w:color w:val="343434"/>
          <w:sz w:val="28"/>
          <w:szCs w:val="28"/>
        </w:rPr>
        <w:t xml:space="preserve">"Это эффективное оружие, — прокомментировал эксперт по российским вооруженным силам Фонда Карнеги за международный мир Майкл </w:t>
      </w:r>
      <w:proofErr w:type="spellStart"/>
      <w:r w:rsidRPr="00C1585C">
        <w:rPr>
          <w:rFonts w:ascii="Arial" w:hAnsi="Arial" w:cs="Arial"/>
          <w:color w:val="343434"/>
          <w:sz w:val="28"/>
          <w:szCs w:val="28"/>
        </w:rPr>
        <w:t>Кофман</w:t>
      </w:r>
      <w:proofErr w:type="spellEnd"/>
      <w:r w:rsidRPr="00C1585C">
        <w:rPr>
          <w:rFonts w:ascii="Arial" w:hAnsi="Arial" w:cs="Arial"/>
          <w:color w:val="343434"/>
          <w:sz w:val="28"/>
          <w:szCs w:val="28"/>
        </w:rPr>
        <w:t xml:space="preserve"> в подкасте от 14 июля, записанном в ходе визита на Украину. — Их трудно перехватить, и, грубо говоря, это дает Украине дубинку подлиннее".</w:t>
      </w:r>
    </w:p>
    <w:p w14:paraId="22EB8A4A" w14:textId="1C20C7EC" w:rsidR="004B1263" w:rsidRPr="00C1585C" w:rsidRDefault="004B1263" w:rsidP="00F20EF5">
      <w:pPr>
        <w:shd w:val="clear" w:color="auto" w:fill="FFFFFF"/>
        <w:spacing w:line="329" w:lineRule="auto"/>
        <w:ind w:firstLine="709"/>
        <w:jc w:val="both"/>
        <w:rPr>
          <w:rFonts w:ascii="Arial" w:hAnsi="Arial" w:cs="Arial"/>
          <w:color w:val="343434"/>
          <w:sz w:val="28"/>
          <w:szCs w:val="28"/>
        </w:rPr>
      </w:pPr>
      <w:r w:rsidRPr="00C1585C">
        <w:rPr>
          <w:rFonts w:ascii="Arial" w:hAnsi="Arial" w:cs="Arial"/>
          <w:color w:val="343434"/>
          <w:sz w:val="28"/>
          <w:szCs w:val="28"/>
        </w:rPr>
        <w:t xml:space="preserve">РСЗО HIMARS поначалу тоже привели к разрушительному эффекту, поразив ряд оружейных складов и командных пунктов, однако </w:t>
      </w:r>
      <w:r w:rsidRPr="00C1585C">
        <w:rPr>
          <w:rFonts w:ascii="Arial" w:hAnsi="Arial" w:cs="Arial"/>
          <w:color w:val="343434"/>
          <w:sz w:val="28"/>
          <w:szCs w:val="28"/>
        </w:rPr>
        <w:lastRenderedPageBreak/>
        <w:t>российские военные смогли адаптироваться, пусть и пожертвовав отчасти эффективностью: начали активнее использовать средства радиоэлектронной борьбы и вывели логистические объекты и штабы за пределы досягаемости управляемых ракет HIMARS.</w:t>
      </w:r>
      <w:r w:rsidR="00C1585C">
        <w:rPr>
          <w:rFonts w:ascii="Arial" w:hAnsi="Arial" w:cs="Arial"/>
          <w:color w:val="343434"/>
          <w:sz w:val="28"/>
          <w:szCs w:val="28"/>
        </w:rPr>
        <w:t xml:space="preserve"> </w:t>
      </w:r>
      <w:r w:rsidRPr="00C1585C">
        <w:rPr>
          <w:rFonts w:ascii="Arial" w:hAnsi="Arial" w:cs="Arial"/>
          <w:color w:val="343434"/>
          <w:sz w:val="28"/>
          <w:szCs w:val="28"/>
        </w:rPr>
        <w:t>&lt;…&gt;</w:t>
      </w:r>
    </w:p>
    <w:p w14:paraId="4124EB29" w14:textId="77777777" w:rsidR="004B1263" w:rsidRPr="00C1585C" w:rsidRDefault="004B1263" w:rsidP="00F20EF5">
      <w:pPr>
        <w:shd w:val="clear" w:color="auto" w:fill="FFFFFF"/>
        <w:spacing w:line="329" w:lineRule="auto"/>
        <w:ind w:firstLine="709"/>
        <w:jc w:val="both"/>
        <w:rPr>
          <w:rFonts w:ascii="Arial" w:hAnsi="Arial" w:cs="Arial"/>
          <w:color w:val="343434"/>
          <w:sz w:val="28"/>
          <w:szCs w:val="28"/>
        </w:rPr>
      </w:pPr>
      <w:r w:rsidRPr="00C1585C">
        <w:rPr>
          <w:rFonts w:ascii="Arial" w:hAnsi="Arial" w:cs="Arial"/>
          <w:color w:val="343434"/>
          <w:sz w:val="28"/>
          <w:szCs w:val="28"/>
        </w:rPr>
        <w:t xml:space="preserve">Украина начала применять эти ракеты в середине мая, однако значительного поражения российских сил мы так и не увидели, </w:t>
      </w:r>
      <w:r w:rsidRPr="00A32253">
        <w:rPr>
          <w:rFonts w:ascii="Arial" w:hAnsi="Arial" w:cs="Arial"/>
          <w:color w:val="343434"/>
          <w:spacing w:val="-10"/>
          <w:sz w:val="28"/>
          <w:szCs w:val="28"/>
        </w:rPr>
        <w:t xml:space="preserve">подчеркнул </w:t>
      </w:r>
      <w:proofErr w:type="spellStart"/>
      <w:r w:rsidRPr="00A32253">
        <w:rPr>
          <w:rFonts w:ascii="Arial" w:hAnsi="Arial" w:cs="Arial"/>
          <w:color w:val="343434"/>
          <w:spacing w:val="-10"/>
          <w:sz w:val="28"/>
          <w:szCs w:val="28"/>
        </w:rPr>
        <w:t>Кофман</w:t>
      </w:r>
      <w:proofErr w:type="spellEnd"/>
      <w:r w:rsidRPr="00A32253">
        <w:rPr>
          <w:rFonts w:ascii="Arial" w:hAnsi="Arial" w:cs="Arial"/>
          <w:color w:val="343434"/>
          <w:spacing w:val="-10"/>
          <w:sz w:val="28"/>
          <w:szCs w:val="28"/>
        </w:rPr>
        <w:t>. Отчасти это объясняется мерами, уже предпринятыми</w:t>
      </w:r>
      <w:r w:rsidRPr="00C1585C">
        <w:rPr>
          <w:rFonts w:ascii="Arial" w:hAnsi="Arial" w:cs="Arial"/>
          <w:color w:val="343434"/>
          <w:sz w:val="28"/>
          <w:szCs w:val="28"/>
        </w:rPr>
        <w:t xml:space="preserve"> российскими войсками после ударов HIMARS в июне прошлого года.</w:t>
      </w:r>
    </w:p>
    <w:p w14:paraId="405E592A" w14:textId="77777777" w:rsidR="004B1263" w:rsidRPr="00C1585C" w:rsidRDefault="004B1263" w:rsidP="00F20EF5">
      <w:pPr>
        <w:shd w:val="clear" w:color="auto" w:fill="FFFFFF"/>
        <w:spacing w:line="329" w:lineRule="auto"/>
        <w:ind w:firstLine="709"/>
        <w:jc w:val="both"/>
        <w:rPr>
          <w:rFonts w:ascii="Arial" w:hAnsi="Arial" w:cs="Arial"/>
          <w:color w:val="343434"/>
          <w:sz w:val="28"/>
          <w:szCs w:val="28"/>
        </w:rPr>
      </w:pPr>
      <w:r w:rsidRPr="00C1585C">
        <w:rPr>
          <w:rFonts w:ascii="Arial" w:hAnsi="Arial" w:cs="Arial"/>
          <w:color w:val="343434"/>
          <w:sz w:val="28"/>
          <w:szCs w:val="28"/>
        </w:rPr>
        <w:t xml:space="preserve">Украинское оружие большой дальности еще даст о себе знать. С таким обширным фронтом, как на Украине, российским военным придется где-то складировать боеприпасы, пользоваться мостами или обнажить те или иные уязвимости в системе управления, считает </w:t>
      </w:r>
      <w:proofErr w:type="spellStart"/>
      <w:r w:rsidRPr="00C1585C">
        <w:rPr>
          <w:rFonts w:ascii="Arial" w:hAnsi="Arial" w:cs="Arial"/>
          <w:color w:val="343434"/>
          <w:sz w:val="28"/>
          <w:szCs w:val="28"/>
        </w:rPr>
        <w:t>Кофман</w:t>
      </w:r>
      <w:proofErr w:type="spellEnd"/>
      <w:r w:rsidRPr="00C1585C">
        <w:rPr>
          <w:rFonts w:ascii="Arial" w:hAnsi="Arial" w:cs="Arial"/>
          <w:color w:val="343434"/>
          <w:sz w:val="28"/>
          <w:szCs w:val="28"/>
        </w:rPr>
        <w:t xml:space="preserve">. "Но мы больше не видим такого количества ударов по ключевой инфраструктуре или сети управления и контроля, как прошлым летом, когда на вооружение ВСУ только поступили HIMARS", — подчеркнул он </w:t>
      </w:r>
      <w:proofErr w:type="spellStart"/>
      <w:r w:rsidRPr="00C1585C">
        <w:rPr>
          <w:rFonts w:ascii="Arial" w:hAnsi="Arial" w:cs="Arial"/>
          <w:color w:val="343434"/>
          <w:sz w:val="28"/>
          <w:szCs w:val="28"/>
        </w:rPr>
        <w:t>Кофман</w:t>
      </w:r>
      <w:proofErr w:type="spellEnd"/>
      <w:r w:rsidRPr="00C1585C">
        <w:rPr>
          <w:rFonts w:ascii="Arial" w:hAnsi="Arial" w:cs="Arial"/>
          <w:color w:val="343434"/>
          <w:sz w:val="28"/>
          <w:szCs w:val="28"/>
        </w:rPr>
        <w:t>.</w:t>
      </w:r>
    </w:p>
    <w:p w14:paraId="7E8F6EDB" w14:textId="77777777" w:rsidR="004B1263" w:rsidRPr="00C1585C" w:rsidRDefault="004B1263" w:rsidP="00F20EF5">
      <w:pPr>
        <w:shd w:val="clear" w:color="auto" w:fill="FFFFFF"/>
        <w:spacing w:line="329" w:lineRule="auto"/>
        <w:ind w:firstLine="709"/>
        <w:jc w:val="both"/>
        <w:rPr>
          <w:rFonts w:ascii="Arial" w:hAnsi="Arial" w:cs="Arial"/>
          <w:color w:val="343434"/>
          <w:sz w:val="28"/>
          <w:szCs w:val="28"/>
        </w:rPr>
      </w:pPr>
      <w:r w:rsidRPr="00C1585C">
        <w:rPr>
          <w:rFonts w:ascii="Arial" w:hAnsi="Arial" w:cs="Arial"/>
          <w:color w:val="343434"/>
          <w:sz w:val="28"/>
          <w:szCs w:val="28"/>
        </w:rPr>
        <w:t xml:space="preserve">Кроме того, Украина столкнулась с рядом ограничений в применении </w:t>
      </w:r>
      <w:proofErr w:type="spellStart"/>
      <w:r w:rsidRPr="00C1585C">
        <w:rPr>
          <w:rFonts w:ascii="Arial" w:hAnsi="Arial" w:cs="Arial"/>
          <w:color w:val="343434"/>
          <w:sz w:val="28"/>
          <w:szCs w:val="28"/>
        </w:rPr>
        <w:t>Storm</w:t>
      </w:r>
      <w:proofErr w:type="spellEnd"/>
      <w:r w:rsidRPr="00C1585C">
        <w:rPr>
          <w:rFonts w:ascii="Arial" w:hAnsi="Arial" w:cs="Arial"/>
          <w:color w:val="343434"/>
          <w:sz w:val="28"/>
          <w:szCs w:val="28"/>
        </w:rPr>
        <w:t xml:space="preserve"> </w:t>
      </w:r>
      <w:proofErr w:type="spellStart"/>
      <w:r w:rsidRPr="00C1585C">
        <w:rPr>
          <w:rFonts w:ascii="Arial" w:hAnsi="Arial" w:cs="Arial"/>
          <w:color w:val="343434"/>
          <w:sz w:val="28"/>
          <w:szCs w:val="28"/>
        </w:rPr>
        <w:t>Shadows</w:t>
      </w:r>
      <w:proofErr w:type="spellEnd"/>
      <w:r w:rsidRPr="00C1585C">
        <w:rPr>
          <w:rFonts w:ascii="Arial" w:hAnsi="Arial" w:cs="Arial"/>
          <w:color w:val="343434"/>
          <w:sz w:val="28"/>
          <w:szCs w:val="28"/>
        </w:rPr>
        <w:t>. Во-первых, Киев получил от силы несколько сотен ракет, а, во-вторых, самолеты, откуда те запускаются, уязвимы, поскольку в воздушном пространстве над Украиной, развернулась ожесточенная борьба. В связи с этим возникает вопрос: хватит ли ВСУ ракет, чтобы противостоять целям, которые трудно обнаружить, а, тем более, поразить?</w:t>
      </w:r>
    </w:p>
    <w:p w14:paraId="5F9CB627" w14:textId="77777777" w:rsidR="004B1263" w:rsidRPr="00C1585C" w:rsidRDefault="004B1263" w:rsidP="00F20EF5">
      <w:pPr>
        <w:shd w:val="clear" w:color="auto" w:fill="FFFFFF"/>
        <w:spacing w:line="329" w:lineRule="auto"/>
        <w:ind w:firstLine="709"/>
        <w:jc w:val="both"/>
        <w:rPr>
          <w:rFonts w:ascii="Arial" w:hAnsi="Arial" w:cs="Arial"/>
          <w:color w:val="343434"/>
          <w:sz w:val="28"/>
          <w:szCs w:val="28"/>
        </w:rPr>
      </w:pPr>
      <w:r w:rsidRPr="00C1585C">
        <w:rPr>
          <w:rFonts w:ascii="Arial" w:hAnsi="Arial" w:cs="Arial"/>
          <w:color w:val="343434"/>
          <w:sz w:val="28"/>
          <w:szCs w:val="28"/>
        </w:rPr>
        <w:t xml:space="preserve">В боях за Херсон во время контрнаступления Украины осенью прошлого года Россия смогла отвести свои силы при помощи одного моста и паромной переправы. "Вы удивитесь, сколько сухопутных сил можно поддерживать через весьма узкую линию снабжения", — прокомментировал </w:t>
      </w:r>
      <w:proofErr w:type="spellStart"/>
      <w:r w:rsidRPr="00C1585C">
        <w:rPr>
          <w:rFonts w:ascii="Arial" w:hAnsi="Arial" w:cs="Arial"/>
          <w:color w:val="343434"/>
          <w:sz w:val="28"/>
          <w:szCs w:val="28"/>
        </w:rPr>
        <w:t>Кофман</w:t>
      </w:r>
      <w:proofErr w:type="spellEnd"/>
      <w:r w:rsidRPr="00C1585C">
        <w:rPr>
          <w:rFonts w:ascii="Arial" w:hAnsi="Arial" w:cs="Arial"/>
          <w:color w:val="343434"/>
          <w:sz w:val="28"/>
          <w:szCs w:val="28"/>
        </w:rPr>
        <w:t>.</w:t>
      </w:r>
    </w:p>
    <w:p w14:paraId="1A04D3E8" w14:textId="77777777" w:rsidR="004B1263" w:rsidRPr="00C1585C" w:rsidRDefault="004B1263"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Отсюда и следующее "чудо-оружие" в списке пожеланий Украины: </w:t>
      </w:r>
      <w:r w:rsidRPr="00A32253">
        <w:rPr>
          <w:rFonts w:ascii="Arial" w:hAnsi="Arial" w:cs="Arial"/>
          <w:color w:val="343434"/>
          <w:spacing w:val="-4"/>
          <w:sz w:val="28"/>
          <w:szCs w:val="28"/>
        </w:rPr>
        <w:t>американский тактический ракетный комплекс MGM-140 (он же ATACMS).</w:t>
      </w:r>
      <w:r w:rsidRPr="00C1585C">
        <w:rPr>
          <w:rFonts w:ascii="Arial" w:hAnsi="Arial" w:cs="Arial"/>
          <w:color w:val="343434"/>
          <w:sz w:val="28"/>
          <w:szCs w:val="28"/>
        </w:rPr>
        <w:t xml:space="preserve"> Дальность этого оружия наземного базирования превышает 300 км — намного больше, чем у </w:t>
      </w:r>
      <w:proofErr w:type="spellStart"/>
      <w:r w:rsidRPr="00C1585C">
        <w:rPr>
          <w:rFonts w:ascii="Arial" w:hAnsi="Arial" w:cs="Arial"/>
          <w:color w:val="343434"/>
          <w:sz w:val="28"/>
          <w:szCs w:val="28"/>
        </w:rPr>
        <w:t>Storm</w:t>
      </w:r>
      <w:proofErr w:type="spellEnd"/>
      <w:r w:rsidRPr="00C1585C">
        <w:rPr>
          <w:rFonts w:ascii="Arial" w:hAnsi="Arial" w:cs="Arial"/>
          <w:color w:val="343434"/>
          <w:sz w:val="28"/>
          <w:szCs w:val="28"/>
        </w:rPr>
        <w:t xml:space="preserve"> </w:t>
      </w:r>
      <w:proofErr w:type="spellStart"/>
      <w:r w:rsidRPr="00C1585C">
        <w:rPr>
          <w:rFonts w:ascii="Arial" w:hAnsi="Arial" w:cs="Arial"/>
          <w:color w:val="343434"/>
          <w:sz w:val="28"/>
          <w:szCs w:val="28"/>
        </w:rPr>
        <w:t>Shadow</w:t>
      </w:r>
      <w:proofErr w:type="spellEnd"/>
      <w:r w:rsidRPr="00C1585C">
        <w:rPr>
          <w:rFonts w:ascii="Arial" w:hAnsi="Arial" w:cs="Arial"/>
          <w:color w:val="343434"/>
          <w:sz w:val="28"/>
          <w:szCs w:val="28"/>
        </w:rPr>
        <w:t xml:space="preserve"> (250 км) и HIMARS (80 км).</w:t>
      </w:r>
    </w:p>
    <w:p w14:paraId="464227AC" w14:textId="77777777" w:rsidR="004B1263" w:rsidRPr="00C1585C" w:rsidRDefault="004B1263"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lastRenderedPageBreak/>
        <w:t>США доселе отказывались предоставить Украине ATACMS из опасений, что Киев начнет бить по целям внутри России. Однако администрация Байдена сейчас пересматривает эту политику, и некоторые западные и украинские эксперты считают, что оружие большой дальности (в том числе ATACMS) может переломить ход конфликта.</w:t>
      </w:r>
    </w:p>
    <w:p w14:paraId="72F8DAC1" w14:textId="77777777" w:rsidR="004B1263" w:rsidRPr="00C1585C" w:rsidRDefault="004B1263"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 xml:space="preserve">Однако если руководствоваться историей, ATACMS добьется лишь первоначального успеха, после чего первый шок утихнет, и Россия адаптируется. При всей своей эффективности ракеты </w:t>
      </w:r>
      <w:proofErr w:type="spellStart"/>
      <w:r w:rsidRPr="00C1585C">
        <w:rPr>
          <w:rFonts w:ascii="Arial" w:hAnsi="Arial" w:cs="Arial"/>
          <w:color w:val="343434"/>
          <w:sz w:val="28"/>
          <w:szCs w:val="28"/>
        </w:rPr>
        <w:t>Storm</w:t>
      </w:r>
      <w:proofErr w:type="spellEnd"/>
      <w:r w:rsidRPr="00C1585C">
        <w:rPr>
          <w:rFonts w:ascii="Arial" w:hAnsi="Arial" w:cs="Arial"/>
          <w:color w:val="343434"/>
          <w:sz w:val="28"/>
          <w:szCs w:val="28"/>
        </w:rPr>
        <w:t xml:space="preserve"> </w:t>
      </w:r>
      <w:proofErr w:type="spellStart"/>
      <w:r w:rsidRPr="00C1585C">
        <w:rPr>
          <w:rFonts w:ascii="Arial" w:hAnsi="Arial" w:cs="Arial"/>
          <w:color w:val="343434"/>
          <w:sz w:val="28"/>
          <w:szCs w:val="28"/>
        </w:rPr>
        <w:t>Shadow</w:t>
      </w:r>
      <w:proofErr w:type="spellEnd"/>
      <w:r w:rsidRPr="00C1585C">
        <w:rPr>
          <w:rFonts w:ascii="Arial" w:hAnsi="Arial" w:cs="Arial"/>
          <w:color w:val="343434"/>
          <w:sz w:val="28"/>
          <w:szCs w:val="28"/>
        </w:rPr>
        <w:t xml:space="preserve"> очень похожи на ATACMS по своим возможностям и боевой части и часто используются против тех же целей, отметил </w:t>
      </w:r>
      <w:proofErr w:type="spellStart"/>
      <w:r w:rsidRPr="00C1585C">
        <w:rPr>
          <w:rFonts w:ascii="Arial" w:hAnsi="Arial" w:cs="Arial"/>
          <w:color w:val="343434"/>
          <w:sz w:val="28"/>
          <w:szCs w:val="28"/>
        </w:rPr>
        <w:t>Кофман</w:t>
      </w:r>
      <w:proofErr w:type="spellEnd"/>
      <w:r w:rsidRPr="00C1585C">
        <w:rPr>
          <w:rFonts w:ascii="Arial" w:hAnsi="Arial" w:cs="Arial"/>
          <w:color w:val="343434"/>
          <w:sz w:val="28"/>
          <w:szCs w:val="28"/>
        </w:rPr>
        <w:t>.</w:t>
      </w:r>
    </w:p>
    <w:p w14:paraId="4FED262F" w14:textId="77777777" w:rsidR="004B1263" w:rsidRPr="00C1585C" w:rsidRDefault="004B1263" w:rsidP="00C1585C">
      <w:pPr>
        <w:shd w:val="clear" w:color="auto" w:fill="FFFFFF"/>
        <w:spacing w:line="336" w:lineRule="auto"/>
        <w:ind w:firstLine="709"/>
        <w:jc w:val="both"/>
        <w:rPr>
          <w:rFonts w:ascii="Arial" w:hAnsi="Arial" w:cs="Arial"/>
          <w:color w:val="343434"/>
          <w:sz w:val="28"/>
          <w:szCs w:val="28"/>
        </w:rPr>
      </w:pPr>
      <w:r w:rsidRPr="00C1585C">
        <w:rPr>
          <w:rFonts w:ascii="Arial" w:hAnsi="Arial" w:cs="Arial"/>
          <w:color w:val="343434"/>
          <w:sz w:val="28"/>
          <w:szCs w:val="28"/>
        </w:rPr>
        <w:t>Хотя новое оружие большой дальности еще может нанести урон российской военной машине и вынудить российских военных свернуть часть операций, вопрос стоит так: сможет ли оно переломить ход конфликта в пользу Украины или же его влияние ограничится сугубо тактическим уровнем?</w:t>
      </w:r>
    </w:p>
    <w:p w14:paraId="7273E04E" w14:textId="77777777" w:rsidR="00A32253" w:rsidRDefault="00A32253" w:rsidP="00A32253">
      <w:pPr>
        <w:shd w:val="clear" w:color="auto" w:fill="FFFFFF"/>
        <w:jc w:val="center"/>
        <w:rPr>
          <w:rFonts w:ascii="Arial" w:hAnsi="Arial" w:cs="Arial"/>
          <w:sz w:val="28"/>
          <w:szCs w:val="28"/>
        </w:rPr>
      </w:pPr>
      <w:r w:rsidRPr="008040CB">
        <w:rPr>
          <w:rFonts w:ascii="Arial" w:hAnsi="Arial" w:cs="Arial"/>
          <w:sz w:val="28"/>
          <w:szCs w:val="28"/>
        </w:rPr>
        <w:t>***</w:t>
      </w:r>
    </w:p>
    <w:p w14:paraId="3BAB4133" w14:textId="77777777" w:rsidR="002E475E" w:rsidRDefault="002E475E" w:rsidP="005A2B54">
      <w:pPr>
        <w:pStyle w:val="a0"/>
        <w:spacing w:after="0" w:line="360" w:lineRule="auto"/>
        <w:jc w:val="center"/>
        <w:rPr>
          <w:rFonts w:ascii="Arial" w:hAnsi="Arial" w:cs="Arial"/>
          <w:b/>
          <w:bCs/>
          <w:spacing w:val="-6"/>
          <w:sz w:val="28"/>
          <w:szCs w:val="28"/>
        </w:rPr>
      </w:pPr>
    </w:p>
    <w:p w14:paraId="3A59525D" w14:textId="77777777" w:rsidR="00157C11" w:rsidRDefault="00157C11" w:rsidP="00E14CC7">
      <w:pPr>
        <w:pStyle w:val="a0"/>
        <w:spacing w:after="0" w:line="360" w:lineRule="auto"/>
        <w:jc w:val="center"/>
        <w:rPr>
          <w:rFonts w:ascii="Arial" w:hAnsi="Arial" w:cs="Arial"/>
          <w:b/>
          <w:bCs/>
          <w:spacing w:val="-6"/>
          <w:sz w:val="28"/>
          <w:szCs w:val="28"/>
        </w:rPr>
      </w:pPr>
    </w:p>
    <w:p w14:paraId="20F99B39" w14:textId="67476E24" w:rsidR="00E14CC7" w:rsidRPr="00E14CC7" w:rsidRDefault="00E14CC7" w:rsidP="00E14CC7">
      <w:pPr>
        <w:pStyle w:val="a0"/>
        <w:spacing w:after="0" w:line="360" w:lineRule="auto"/>
        <w:jc w:val="center"/>
        <w:rPr>
          <w:rFonts w:ascii="Arial" w:hAnsi="Arial" w:cs="Arial"/>
          <w:b/>
          <w:bCs/>
          <w:spacing w:val="-6"/>
          <w:sz w:val="28"/>
          <w:szCs w:val="28"/>
        </w:rPr>
      </w:pPr>
      <w:r w:rsidRPr="00E14CC7">
        <w:rPr>
          <w:rFonts w:ascii="Arial" w:hAnsi="Arial" w:cs="Arial"/>
          <w:b/>
          <w:bCs/>
          <w:spacing w:val="-6"/>
          <w:sz w:val="28"/>
          <w:szCs w:val="28"/>
        </w:rPr>
        <w:t>Военные корабли Китая и России появились вблизи Аляски, вызывав бурную реакцию США</w:t>
      </w:r>
    </w:p>
    <w:p w14:paraId="34C4F340" w14:textId="51208AFF" w:rsidR="00E14CC7" w:rsidRPr="0031197A" w:rsidRDefault="00E14CC7" w:rsidP="00E14CC7">
      <w:pPr>
        <w:shd w:val="clear" w:color="auto" w:fill="FFFFFF"/>
        <w:spacing w:line="360" w:lineRule="auto"/>
        <w:jc w:val="center"/>
        <w:rPr>
          <w:rFonts w:ascii="Arial" w:eastAsia="Arial" w:hAnsi="Arial" w:cs="Arial"/>
          <w:b/>
          <w:bCs/>
          <w:i/>
          <w:iCs/>
          <w:color w:val="7F7F7F"/>
          <w:spacing w:val="-4"/>
          <w:kern w:val="1"/>
          <w:sz w:val="28"/>
          <w:szCs w:val="28"/>
          <w:lang w:val="en-US"/>
        </w:rPr>
      </w:pPr>
      <w:r w:rsidRPr="00A364A4">
        <w:rPr>
          <w:rFonts w:ascii="Arial" w:eastAsia="Arial" w:hAnsi="Arial" w:cs="Arial"/>
          <w:b/>
          <w:bCs/>
          <w:i/>
          <w:iCs/>
          <w:color w:val="7F7F7F"/>
          <w:spacing w:val="-4"/>
          <w:kern w:val="1"/>
          <w:sz w:val="28"/>
          <w:szCs w:val="28"/>
        </w:rPr>
        <w:t>Томас</w:t>
      </w:r>
      <w:r w:rsidRPr="0031197A">
        <w:rPr>
          <w:rFonts w:ascii="Arial" w:eastAsia="Arial" w:hAnsi="Arial" w:cs="Arial"/>
          <w:b/>
          <w:bCs/>
          <w:i/>
          <w:iCs/>
          <w:color w:val="7F7F7F"/>
          <w:spacing w:val="-4"/>
          <w:kern w:val="1"/>
          <w:sz w:val="28"/>
          <w:szCs w:val="28"/>
          <w:lang w:val="en-US"/>
        </w:rPr>
        <w:t xml:space="preserve"> </w:t>
      </w:r>
      <w:proofErr w:type="spellStart"/>
      <w:r w:rsidRPr="00A364A4">
        <w:rPr>
          <w:rFonts w:ascii="Arial" w:eastAsia="Arial" w:hAnsi="Arial" w:cs="Arial"/>
          <w:b/>
          <w:bCs/>
          <w:i/>
          <w:iCs/>
          <w:color w:val="7F7F7F"/>
          <w:spacing w:val="-4"/>
          <w:kern w:val="1"/>
          <w:sz w:val="28"/>
          <w:szCs w:val="28"/>
        </w:rPr>
        <w:t>Катеначчи</w:t>
      </w:r>
      <w:proofErr w:type="spellEnd"/>
      <w:r w:rsidRPr="0031197A">
        <w:rPr>
          <w:rFonts w:ascii="Arial" w:eastAsia="Arial" w:hAnsi="Arial" w:cs="Arial"/>
          <w:b/>
          <w:bCs/>
          <w:i/>
          <w:iCs/>
          <w:color w:val="7F7F7F"/>
          <w:spacing w:val="-4"/>
          <w:kern w:val="1"/>
          <w:sz w:val="28"/>
          <w:szCs w:val="28"/>
          <w:lang w:val="en-US"/>
        </w:rPr>
        <w:t xml:space="preserve"> (</w:t>
      </w:r>
      <w:r w:rsidRPr="00E14CC7">
        <w:rPr>
          <w:rFonts w:ascii="Arial" w:eastAsia="Arial" w:hAnsi="Arial" w:cs="Arial"/>
          <w:b/>
          <w:bCs/>
          <w:i/>
          <w:iCs/>
          <w:color w:val="7F7F7F"/>
          <w:spacing w:val="-4"/>
          <w:kern w:val="1"/>
          <w:sz w:val="28"/>
          <w:szCs w:val="28"/>
          <w:lang w:val="en-US"/>
        </w:rPr>
        <w:t>Thomas</w:t>
      </w:r>
      <w:r w:rsidRPr="0031197A">
        <w:rPr>
          <w:rFonts w:ascii="Arial" w:eastAsia="Arial" w:hAnsi="Arial" w:cs="Arial"/>
          <w:b/>
          <w:bCs/>
          <w:i/>
          <w:iCs/>
          <w:color w:val="7F7F7F"/>
          <w:spacing w:val="-4"/>
          <w:kern w:val="1"/>
          <w:sz w:val="28"/>
          <w:szCs w:val="28"/>
          <w:lang w:val="en-US"/>
        </w:rPr>
        <w:t xml:space="preserve"> </w:t>
      </w:r>
      <w:proofErr w:type="spellStart"/>
      <w:r w:rsidRPr="00E14CC7">
        <w:rPr>
          <w:rFonts w:ascii="Arial" w:eastAsia="Arial" w:hAnsi="Arial" w:cs="Arial"/>
          <w:b/>
          <w:bCs/>
          <w:i/>
          <w:iCs/>
          <w:color w:val="7F7F7F"/>
          <w:spacing w:val="-4"/>
          <w:kern w:val="1"/>
          <w:sz w:val="28"/>
          <w:szCs w:val="28"/>
          <w:lang w:val="en-US"/>
        </w:rPr>
        <w:t>Catenacci</w:t>
      </w:r>
      <w:proofErr w:type="spellEnd"/>
      <w:r w:rsidRPr="0031197A">
        <w:rPr>
          <w:rFonts w:ascii="Arial" w:eastAsia="Arial" w:hAnsi="Arial" w:cs="Arial"/>
          <w:b/>
          <w:bCs/>
          <w:i/>
          <w:iCs/>
          <w:color w:val="7F7F7F"/>
          <w:spacing w:val="-4"/>
          <w:kern w:val="1"/>
          <w:sz w:val="28"/>
          <w:szCs w:val="28"/>
          <w:lang w:val="en-US"/>
        </w:rPr>
        <w:t xml:space="preserve">), </w:t>
      </w:r>
      <w:r w:rsidRPr="00E14CC7">
        <w:rPr>
          <w:rFonts w:ascii="Arial" w:eastAsia="Arial" w:hAnsi="Arial" w:cs="Arial"/>
          <w:b/>
          <w:bCs/>
          <w:i/>
          <w:iCs/>
          <w:color w:val="7F7F7F"/>
          <w:spacing w:val="-4"/>
          <w:kern w:val="1"/>
          <w:sz w:val="28"/>
          <w:szCs w:val="28"/>
          <w:lang w:val="en-US"/>
        </w:rPr>
        <w:t>Fox</w:t>
      </w:r>
      <w:r w:rsidRPr="0031197A">
        <w:rPr>
          <w:rFonts w:ascii="Arial" w:eastAsia="Arial" w:hAnsi="Arial" w:cs="Arial"/>
          <w:b/>
          <w:bCs/>
          <w:i/>
          <w:iCs/>
          <w:color w:val="7F7F7F"/>
          <w:spacing w:val="-4"/>
          <w:kern w:val="1"/>
          <w:sz w:val="28"/>
          <w:szCs w:val="28"/>
          <w:lang w:val="en-US"/>
        </w:rPr>
        <w:t xml:space="preserve"> </w:t>
      </w:r>
      <w:r w:rsidRPr="00E14CC7">
        <w:rPr>
          <w:rFonts w:ascii="Arial" w:eastAsia="Arial" w:hAnsi="Arial" w:cs="Arial"/>
          <w:b/>
          <w:bCs/>
          <w:i/>
          <w:iCs/>
          <w:color w:val="7F7F7F"/>
          <w:spacing w:val="-4"/>
          <w:kern w:val="1"/>
          <w:sz w:val="28"/>
          <w:szCs w:val="28"/>
          <w:lang w:val="en-US"/>
        </w:rPr>
        <w:t>News</w:t>
      </w:r>
      <w:r w:rsidRPr="0031197A">
        <w:rPr>
          <w:rFonts w:ascii="Arial" w:eastAsia="Arial" w:hAnsi="Arial" w:cs="Arial"/>
          <w:b/>
          <w:bCs/>
          <w:i/>
          <w:iCs/>
          <w:color w:val="7F7F7F"/>
          <w:spacing w:val="-4"/>
          <w:kern w:val="1"/>
          <w:sz w:val="28"/>
          <w:szCs w:val="28"/>
          <w:lang w:val="en-US"/>
        </w:rPr>
        <w:t xml:space="preserve"> (</w:t>
      </w:r>
      <w:r>
        <w:rPr>
          <w:rFonts w:ascii="Arial" w:eastAsia="Arial" w:hAnsi="Arial" w:cs="Arial"/>
          <w:b/>
          <w:bCs/>
          <w:i/>
          <w:iCs/>
          <w:color w:val="7F7F7F"/>
          <w:spacing w:val="-4"/>
          <w:kern w:val="1"/>
          <w:sz w:val="28"/>
          <w:szCs w:val="28"/>
        </w:rPr>
        <w:t>США</w:t>
      </w:r>
      <w:r w:rsidRPr="0031197A">
        <w:rPr>
          <w:rFonts w:ascii="Arial" w:eastAsia="Arial" w:hAnsi="Arial" w:cs="Arial"/>
          <w:b/>
          <w:bCs/>
          <w:i/>
          <w:iCs/>
          <w:color w:val="7F7F7F"/>
          <w:spacing w:val="-4"/>
          <w:kern w:val="1"/>
          <w:sz w:val="28"/>
          <w:szCs w:val="28"/>
          <w:lang w:val="en-US"/>
        </w:rPr>
        <w:t>)</w:t>
      </w:r>
    </w:p>
    <w:p w14:paraId="65ABCE34" w14:textId="52C1E71A" w:rsidR="00E14CC7" w:rsidRPr="00E14CC7" w:rsidRDefault="00E14CC7" w:rsidP="00E14CC7">
      <w:pPr>
        <w:shd w:val="clear" w:color="auto" w:fill="FFFFFF"/>
        <w:spacing w:line="336" w:lineRule="auto"/>
        <w:ind w:firstLine="709"/>
        <w:jc w:val="both"/>
        <w:rPr>
          <w:rFonts w:ascii="Arial" w:hAnsi="Arial" w:cs="Arial"/>
          <w:color w:val="343434"/>
          <w:sz w:val="28"/>
          <w:szCs w:val="28"/>
        </w:rPr>
      </w:pPr>
      <w:r w:rsidRPr="00E14CC7">
        <w:rPr>
          <w:rFonts w:ascii="Arial" w:hAnsi="Arial" w:cs="Arial"/>
          <w:color w:val="343434"/>
          <w:sz w:val="28"/>
          <w:szCs w:val="28"/>
        </w:rPr>
        <w:t>Два крупных противника Америки провели совместную операцию с участием 11 кораблей, которые подошли к юго-западному побережью Аляски, отметил Дэн Салливан, сенатор от штата Аляска, который был проинформирован по этому вопросу ранее на текущей неделе чиновниками из Минобороны США. Салливан сказал, что ВМС США в итоге мобилизовали четыре эсминца, чтобы отвести китайские и российские корабли от американских вод.</w:t>
      </w:r>
      <w:r>
        <w:rPr>
          <w:rFonts w:ascii="Arial" w:hAnsi="Arial" w:cs="Arial"/>
          <w:color w:val="343434"/>
          <w:sz w:val="28"/>
          <w:szCs w:val="28"/>
        </w:rPr>
        <w:t xml:space="preserve"> </w:t>
      </w:r>
      <w:r w:rsidRPr="00E14CC7">
        <w:rPr>
          <w:rFonts w:ascii="Arial" w:hAnsi="Arial" w:cs="Arial"/>
          <w:color w:val="343434"/>
          <w:sz w:val="28"/>
          <w:szCs w:val="28"/>
        </w:rPr>
        <w:t xml:space="preserve">"Это беспрецедентное событие, учитывая размеры и масштабы данной совместной военно-морской оперативной группы работающих в тесном сотрудничестве России и Китая", — заявил Салливан редакции </w:t>
      </w:r>
      <w:proofErr w:type="spellStart"/>
      <w:r w:rsidRPr="00E14CC7">
        <w:rPr>
          <w:rFonts w:ascii="Arial" w:hAnsi="Arial" w:cs="Arial"/>
          <w:color w:val="343434"/>
          <w:sz w:val="28"/>
          <w:szCs w:val="28"/>
        </w:rPr>
        <w:t>Fox</w:t>
      </w:r>
      <w:proofErr w:type="spellEnd"/>
      <w:r w:rsidRPr="00E14CC7">
        <w:rPr>
          <w:rFonts w:ascii="Arial" w:hAnsi="Arial" w:cs="Arial"/>
          <w:color w:val="343434"/>
          <w:sz w:val="28"/>
          <w:szCs w:val="28"/>
        </w:rPr>
        <w:t xml:space="preserve"> </w:t>
      </w:r>
      <w:proofErr w:type="spellStart"/>
      <w:r w:rsidRPr="00E14CC7">
        <w:rPr>
          <w:rFonts w:ascii="Arial" w:hAnsi="Arial" w:cs="Arial"/>
          <w:color w:val="343434"/>
          <w:sz w:val="28"/>
          <w:szCs w:val="28"/>
        </w:rPr>
        <w:t>News</w:t>
      </w:r>
      <w:proofErr w:type="spellEnd"/>
      <w:r w:rsidRPr="00E14CC7">
        <w:rPr>
          <w:rFonts w:ascii="Arial" w:hAnsi="Arial" w:cs="Arial"/>
          <w:color w:val="343434"/>
          <w:sz w:val="28"/>
          <w:szCs w:val="28"/>
        </w:rPr>
        <w:t xml:space="preserve"> </w:t>
      </w:r>
      <w:proofErr w:type="spellStart"/>
      <w:r w:rsidRPr="00E14CC7">
        <w:rPr>
          <w:rFonts w:ascii="Arial" w:hAnsi="Arial" w:cs="Arial"/>
          <w:color w:val="343434"/>
          <w:sz w:val="28"/>
          <w:szCs w:val="28"/>
        </w:rPr>
        <w:t>Digital</w:t>
      </w:r>
      <w:proofErr w:type="spellEnd"/>
      <w:r w:rsidRPr="00E14CC7">
        <w:rPr>
          <w:rFonts w:ascii="Arial" w:hAnsi="Arial" w:cs="Arial"/>
          <w:color w:val="343434"/>
          <w:sz w:val="28"/>
          <w:szCs w:val="28"/>
        </w:rPr>
        <w:t xml:space="preserve"> в </w:t>
      </w:r>
      <w:r w:rsidRPr="00E14CC7">
        <w:rPr>
          <w:rFonts w:ascii="Arial" w:hAnsi="Arial" w:cs="Arial"/>
          <w:color w:val="343434"/>
          <w:sz w:val="28"/>
          <w:szCs w:val="28"/>
        </w:rPr>
        <w:lastRenderedPageBreak/>
        <w:t>субботнем интервью по телефону. "Неважно, где вы живете: на Аляске, как и я, или на восточном побережье страны, такая большая группа сил двух главных противников Соединенных Штатов около наших берегов очень настораживает".</w:t>
      </w:r>
    </w:p>
    <w:p w14:paraId="0B12945C" w14:textId="77777777" w:rsidR="00E14CC7" w:rsidRPr="00E14CC7" w:rsidRDefault="00E14CC7" w:rsidP="00E14CC7">
      <w:pPr>
        <w:shd w:val="clear" w:color="auto" w:fill="FFFFFF"/>
        <w:spacing w:line="336" w:lineRule="auto"/>
        <w:ind w:firstLine="709"/>
        <w:jc w:val="both"/>
        <w:rPr>
          <w:rFonts w:ascii="Arial" w:hAnsi="Arial" w:cs="Arial"/>
          <w:color w:val="343434"/>
          <w:sz w:val="28"/>
          <w:szCs w:val="28"/>
        </w:rPr>
      </w:pPr>
      <w:r w:rsidRPr="00E14CC7">
        <w:rPr>
          <w:rFonts w:ascii="Arial" w:hAnsi="Arial" w:cs="Arial"/>
          <w:color w:val="343434"/>
          <w:sz w:val="28"/>
          <w:szCs w:val="28"/>
        </w:rPr>
        <w:t>"Это лишь укрепляет идею о том, что мы вступили в новую эру авторитарных угроз со стороны Пекина и Москвы", — продолжил он.</w:t>
      </w:r>
    </w:p>
    <w:p w14:paraId="62D25461" w14:textId="77777777" w:rsidR="00E14CC7" w:rsidRPr="00E14CC7" w:rsidRDefault="00E14CC7" w:rsidP="00E14CC7">
      <w:pPr>
        <w:shd w:val="clear" w:color="auto" w:fill="FFFFFF"/>
        <w:spacing w:line="336" w:lineRule="auto"/>
        <w:ind w:firstLine="709"/>
        <w:jc w:val="both"/>
        <w:rPr>
          <w:rFonts w:ascii="Arial" w:hAnsi="Arial" w:cs="Arial"/>
          <w:color w:val="343434"/>
          <w:sz w:val="28"/>
          <w:szCs w:val="28"/>
        </w:rPr>
      </w:pPr>
      <w:proofErr w:type="spellStart"/>
      <w:r w:rsidRPr="00E14CC7">
        <w:rPr>
          <w:rFonts w:ascii="Arial" w:hAnsi="Arial" w:cs="Arial"/>
          <w:color w:val="343434"/>
          <w:sz w:val="28"/>
          <w:szCs w:val="28"/>
        </w:rPr>
        <w:t>The</w:t>
      </w:r>
      <w:proofErr w:type="spellEnd"/>
      <w:r w:rsidRPr="00E14CC7">
        <w:rPr>
          <w:rFonts w:ascii="Arial" w:hAnsi="Arial" w:cs="Arial"/>
          <w:color w:val="343434"/>
          <w:sz w:val="28"/>
          <w:szCs w:val="28"/>
        </w:rPr>
        <w:t xml:space="preserve"> </w:t>
      </w:r>
      <w:proofErr w:type="spellStart"/>
      <w:r w:rsidRPr="00E14CC7">
        <w:rPr>
          <w:rFonts w:ascii="Arial" w:hAnsi="Arial" w:cs="Arial"/>
          <w:color w:val="343434"/>
          <w:sz w:val="28"/>
          <w:szCs w:val="28"/>
        </w:rPr>
        <w:t>Wall</w:t>
      </w:r>
      <w:proofErr w:type="spellEnd"/>
      <w:r w:rsidRPr="00E14CC7">
        <w:rPr>
          <w:rFonts w:ascii="Arial" w:hAnsi="Arial" w:cs="Arial"/>
          <w:color w:val="343434"/>
          <w:sz w:val="28"/>
          <w:szCs w:val="28"/>
        </w:rPr>
        <w:t xml:space="preserve"> </w:t>
      </w:r>
      <w:proofErr w:type="spellStart"/>
      <w:r w:rsidRPr="00E14CC7">
        <w:rPr>
          <w:rFonts w:ascii="Arial" w:hAnsi="Arial" w:cs="Arial"/>
          <w:color w:val="343434"/>
          <w:sz w:val="28"/>
          <w:szCs w:val="28"/>
        </w:rPr>
        <w:t>Street</w:t>
      </w:r>
      <w:proofErr w:type="spellEnd"/>
      <w:r w:rsidRPr="00E14CC7">
        <w:rPr>
          <w:rFonts w:ascii="Arial" w:hAnsi="Arial" w:cs="Arial"/>
          <w:color w:val="343434"/>
          <w:sz w:val="28"/>
          <w:szCs w:val="28"/>
        </w:rPr>
        <w:t xml:space="preserve"> </w:t>
      </w:r>
      <w:proofErr w:type="spellStart"/>
      <w:r w:rsidRPr="00E14CC7">
        <w:rPr>
          <w:rFonts w:ascii="Arial" w:hAnsi="Arial" w:cs="Arial"/>
          <w:color w:val="343434"/>
          <w:sz w:val="28"/>
          <w:szCs w:val="28"/>
        </w:rPr>
        <w:t>Journal</w:t>
      </w:r>
      <w:proofErr w:type="spellEnd"/>
      <w:r w:rsidRPr="00E14CC7">
        <w:rPr>
          <w:rFonts w:ascii="Arial" w:hAnsi="Arial" w:cs="Arial"/>
          <w:color w:val="343434"/>
          <w:sz w:val="28"/>
          <w:szCs w:val="28"/>
        </w:rPr>
        <w:t xml:space="preserve"> впервые сообщил о совместной российско-китайской операции в субботу.</w:t>
      </w:r>
    </w:p>
    <w:p w14:paraId="39FBE79A" w14:textId="77777777" w:rsidR="00E14CC7" w:rsidRPr="00E14CC7" w:rsidRDefault="00E14CC7" w:rsidP="00E14CC7">
      <w:pPr>
        <w:shd w:val="clear" w:color="auto" w:fill="FFFFFF"/>
        <w:spacing w:line="336" w:lineRule="auto"/>
        <w:ind w:firstLine="709"/>
        <w:jc w:val="both"/>
        <w:rPr>
          <w:rFonts w:ascii="Arial" w:hAnsi="Arial" w:cs="Arial"/>
          <w:color w:val="343434"/>
          <w:sz w:val="28"/>
          <w:szCs w:val="28"/>
        </w:rPr>
      </w:pPr>
      <w:r w:rsidRPr="00E14CC7">
        <w:rPr>
          <w:rFonts w:ascii="Arial" w:hAnsi="Arial" w:cs="Arial"/>
          <w:color w:val="343434"/>
          <w:sz w:val="28"/>
          <w:szCs w:val="28"/>
        </w:rPr>
        <w:t xml:space="preserve">Помимо четырех мобилизованных эсминцев, США также направили самолеты P-8 "Посейдон", чтобы прикрыть побережье Аляски от китайских и российских кораблей, сообщает </w:t>
      </w:r>
      <w:proofErr w:type="spellStart"/>
      <w:r w:rsidRPr="00E14CC7">
        <w:rPr>
          <w:rFonts w:ascii="Arial" w:hAnsi="Arial" w:cs="Arial"/>
          <w:color w:val="343434"/>
          <w:sz w:val="28"/>
          <w:szCs w:val="28"/>
        </w:rPr>
        <w:t>The</w:t>
      </w:r>
      <w:proofErr w:type="spellEnd"/>
      <w:r w:rsidRPr="00E14CC7">
        <w:rPr>
          <w:rFonts w:ascii="Arial" w:hAnsi="Arial" w:cs="Arial"/>
          <w:color w:val="343434"/>
          <w:sz w:val="28"/>
          <w:szCs w:val="28"/>
        </w:rPr>
        <w:t xml:space="preserve"> </w:t>
      </w:r>
      <w:proofErr w:type="spellStart"/>
      <w:r w:rsidRPr="00E14CC7">
        <w:rPr>
          <w:rFonts w:ascii="Arial" w:hAnsi="Arial" w:cs="Arial"/>
          <w:color w:val="343434"/>
          <w:sz w:val="28"/>
          <w:szCs w:val="28"/>
        </w:rPr>
        <w:t>Wall</w:t>
      </w:r>
      <w:proofErr w:type="spellEnd"/>
      <w:r w:rsidRPr="00E14CC7">
        <w:rPr>
          <w:rFonts w:ascii="Arial" w:hAnsi="Arial" w:cs="Arial"/>
          <w:color w:val="343434"/>
          <w:sz w:val="28"/>
          <w:szCs w:val="28"/>
        </w:rPr>
        <w:t xml:space="preserve"> </w:t>
      </w:r>
      <w:proofErr w:type="spellStart"/>
      <w:r w:rsidRPr="00E14CC7">
        <w:rPr>
          <w:rFonts w:ascii="Arial" w:hAnsi="Arial" w:cs="Arial"/>
          <w:color w:val="343434"/>
          <w:sz w:val="28"/>
          <w:szCs w:val="28"/>
        </w:rPr>
        <w:t>Street</w:t>
      </w:r>
      <w:proofErr w:type="spellEnd"/>
      <w:r w:rsidRPr="00E14CC7">
        <w:rPr>
          <w:rFonts w:ascii="Arial" w:hAnsi="Arial" w:cs="Arial"/>
          <w:color w:val="343434"/>
          <w:sz w:val="28"/>
          <w:szCs w:val="28"/>
        </w:rPr>
        <w:t xml:space="preserve"> </w:t>
      </w:r>
      <w:proofErr w:type="spellStart"/>
      <w:r w:rsidRPr="00E14CC7">
        <w:rPr>
          <w:rFonts w:ascii="Arial" w:hAnsi="Arial" w:cs="Arial"/>
          <w:color w:val="343434"/>
          <w:sz w:val="28"/>
          <w:szCs w:val="28"/>
        </w:rPr>
        <w:t>Journal</w:t>
      </w:r>
      <w:proofErr w:type="spellEnd"/>
      <w:r w:rsidRPr="00E14CC7">
        <w:rPr>
          <w:rFonts w:ascii="Arial" w:hAnsi="Arial" w:cs="Arial"/>
          <w:color w:val="343434"/>
          <w:sz w:val="28"/>
          <w:szCs w:val="28"/>
        </w:rPr>
        <w:t>. Корабли приблизились к Алеутским островам, но так и не вошли в территориальные воды США.</w:t>
      </w:r>
    </w:p>
    <w:p w14:paraId="27A766DE" w14:textId="77777777" w:rsidR="00E14CC7" w:rsidRPr="00E14CC7" w:rsidRDefault="00E14CC7" w:rsidP="00E14CC7">
      <w:pPr>
        <w:shd w:val="clear" w:color="auto" w:fill="FFFFFF"/>
        <w:spacing w:line="336" w:lineRule="auto"/>
        <w:ind w:firstLine="709"/>
        <w:jc w:val="both"/>
        <w:rPr>
          <w:rFonts w:ascii="Arial" w:hAnsi="Arial" w:cs="Arial"/>
          <w:color w:val="343434"/>
          <w:sz w:val="28"/>
          <w:szCs w:val="28"/>
        </w:rPr>
      </w:pPr>
      <w:r w:rsidRPr="00E14CC7">
        <w:rPr>
          <w:rFonts w:ascii="Arial" w:hAnsi="Arial" w:cs="Arial"/>
          <w:color w:val="343434"/>
          <w:sz w:val="28"/>
          <w:szCs w:val="28"/>
        </w:rPr>
        <w:t>Салливан добавил, что реакция американцев в этот раз была значительно сильнее по сравнению с аналогичным, хотя и меньшим, инцидентом, произошедшим в сентябре. Тогда США направили всего один катер береговой охраны, после того как 19 сентября 2022 года был замечен китайский ракетный крейсер в сопровождении еще двух китайских и четырех российских кораблей в 140 километрах к северу от Алеутских островов.</w:t>
      </w:r>
    </w:p>
    <w:p w14:paraId="23570883" w14:textId="39968532" w:rsidR="00E14CC7" w:rsidRPr="00E14CC7" w:rsidRDefault="00E14CC7" w:rsidP="00E14CC7">
      <w:pPr>
        <w:shd w:val="clear" w:color="auto" w:fill="FFFFFF"/>
        <w:spacing w:line="336" w:lineRule="auto"/>
        <w:ind w:firstLine="709"/>
        <w:jc w:val="both"/>
        <w:rPr>
          <w:rFonts w:ascii="Arial" w:hAnsi="Arial" w:cs="Arial"/>
          <w:color w:val="343434"/>
          <w:sz w:val="28"/>
          <w:szCs w:val="28"/>
        </w:rPr>
      </w:pPr>
      <w:r w:rsidRPr="00E14CC7">
        <w:rPr>
          <w:rFonts w:ascii="Arial" w:hAnsi="Arial" w:cs="Arial"/>
          <w:color w:val="343434"/>
          <w:sz w:val="28"/>
          <w:szCs w:val="28"/>
        </w:rPr>
        <w:t>"В этот раз мы направили гораздо больше сил: четыре американских эсминца и боевые средства ВВС, самолеты Р-8, которые патрулировали и довольно пристально следили за этой крупномасштабной российско-китайской оперативной группой. "Это намного больше, чем в прошлый раз, — отметил Салливан. — У нас достаточно военно-морских сил, чтобы продемонстрировать американскую решимость".</w:t>
      </w:r>
      <w:r w:rsidR="00813669">
        <w:rPr>
          <w:rFonts w:ascii="Arial" w:hAnsi="Arial" w:cs="Arial"/>
          <w:color w:val="343434"/>
          <w:sz w:val="28"/>
          <w:szCs w:val="28"/>
        </w:rPr>
        <w:t xml:space="preserve"> </w:t>
      </w:r>
      <w:r w:rsidRPr="00E14CC7">
        <w:rPr>
          <w:rFonts w:ascii="Arial" w:hAnsi="Arial" w:cs="Arial"/>
          <w:color w:val="343434"/>
          <w:sz w:val="28"/>
          <w:szCs w:val="28"/>
        </w:rPr>
        <w:t>"Я настаивал и продолжаю настаивать — будь то администрация Обамы, Трампа или теперь Байдена — на том, чтобы увеличить присутствие ВМС, береговой охраны и морской пехоты в этой части Америки, — добавил он. — И администрация Байдена должна серьезно отнестись к вопросу выделения большого оборонного бюджета на эти цели".</w:t>
      </w:r>
    </w:p>
    <w:p w14:paraId="5CEE4096" w14:textId="77777777" w:rsidR="00E14CC7" w:rsidRPr="00E14CC7" w:rsidRDefault="00E14CC7" w:rsidP="00E14CC7">
      <w:pPr>
        <w:shd w:val="clear" w:color="auto" w:fill="FFFFFF"/>
        <w:spacing w:line="336" w:lineRule="auto"/>
        <w:ind w:firstLine="709"/>
        <w:jc w:val="both"/>
        <w:rPr>
          <w:rFonts w:ascii="Arial" w:hAnsi="Arial" w:cs="Arial"/>
          <w:color w:val="343434"/>
          <w:sz w:val="28"/>
          <w:szCs w:val="28"/>
        </w:rPr>
      </w:pPr>
      <w:r w:rsidRPr="00E14CC7">
        <w:rPr>
          <w:rFonts w:ascii="Arial" w:hAnsi="Arial" w:cs="Arial"/>
          <w:color w:val="343434"/>
          <w:sz w:val="28"/>
          <w:szCs w:val="28"/>
        </w:rPr>
        <w:lastRenderedPageBreak/>
        <w:t xml:space="preserve">На запрос о комментариях Белого дома быстрого ответа не последовало. Пентагон направил редакцию </w:t>
      </w:r>
      <w:proofErr w:type="spellStart"/>
      <w:r w:rsidRPr="00E14CC7">
        <w:rPr>
          <w:rFonts w:ascii="Arial" w:hAnsi="Arial" w:cs="Arial"/>
          <w:color w:val="343434"/>
          <w:sz w:val="28"/>
          <w:szCs w:val="28"/>
        </w:rPr>
        <w:t>Fox</w:t>
      </w:r>
      <w:proofErr w:type="spellEnd"/>
      <w:r w:rsidRPr="00E14CC7">
        <w:rPr>
          <w:rFonts w:ascii="Arial" w:hAnsi="Arial" w:cs="Arial"/>
          <w:color w:val="343434"/>
          <w:sz w:val="28"/>
          <w:szCs w:val="28"/>
        </w:rPr>
        <w:t xml:space="preserve"> </w:t>
      </w:r>
      <w:proofErr w:type="spellStart"/>
      <w:r w:rsidRPr="00E14CC7">
        <w:rPr>
          <w:rFonts w:ascii="Arial" w:hAnsi="Arial" w:cs="Arial"/>
          <w:color w:val="343434"/>
          <w:sz w:val="28"/>
          <w:szCs w:val="28"/>
        </w:rPr>
        <w:t>News</w:t>
      </w:r>
      <w:proofErr w:type="spellEnd"/>
      <w:r w:rsidRPr="00E14CC7">
        <w:rPr>
          <w:rFonts w:ascii="Arial" w:hAnsi="Arial" w:cs="Arial"/>
          <w:color w:val="343434"/>
          <w:sz w:val="28"/>
          <w:szCs w:val="28"/>
        </w:rPr>
        <w:t xml:space="preserve"> </w:t>
      </w:r>
      <w:proofErr w:type="spellStart"/>
      <w:r w:rsidRPr="00E14CC7">
        <w:rPr>
          <w:rFonts w:ascii="Arial" w:hAnsi="Arial" w:cs="Arial"/>
          <w:color w:val="343434"/>
          <w:sz w:val="28"/>
          <w:szCs w:val="28"/>
        </w:rPr>
        <w:t>Digital</w:t>
      </w:r>
      <w:proofErr w:type="spellEnd"/>
      <w:r w:rsidRPr="00E14CC7">
        <w:rPr>
          <w:rFonts w:ascii="Arial" w:hAnsi="Arial" w:cs="Arial"/>
          <w:color w:val="343434"/>
          <w:sz w:val="28"/>
          <w:szCs w:val="28"/>
        </w:rPr>
        <w:t xml:space="preserve"> в Северное командование США, которое также не сразу откликнулось на просьбу прокомментировать происходящее.</w:t>
      </w:r>
    </w:p>
    <w:p w14:paraId="0F4FA649" w14:textId="22051B0E" w:rsidR="00F24615" w:rsidRDefault="00E14CC7" w:rsidP="00A32253">
      <w:pPr>
        <w:shd w:val="clear" w:color="auto" w:fill="FFFFFF"/>
        <w:spacing w:line="336" w:lineRule="auto"/>
        <w:ind w:firstLine="709"/>
        <w:jc w:val="both"/>
        <w:rPr>
          <w:rFonts w:ascii="Arial" w:hAnsi="Arial" w:cs="Arial"/>
          <w:b/>
          <w:bCs/>
          <w:color w:val="000000"/>
          <w:sz w:val="28"/>
          <w:szCs w:val="28"/>
          <w:u w:val="single"/>
        </w:rPr>
      </w:pPr>
      <w:r w:rsidRPr="00E14CC7">
        <w:rPr>
          <w:rFonts w:ascii="Arial" w:hAnsi="Arial" w:cs="Arial"/>
          <w:color w:val="343434"/>
          <w:sz w:val="28"/>
          <w:szCs w:val="28"/>
        </w:rPr>
        <w:t xml:space="preserve">"Такое произошло впервые в нашей истории, — сказал в интервью </w:t>
      </w:r>
      <w:proofErr w:type="spellStart"/>
      <w:r w:rsidRPr="00E14CC7">
        <w:rPr>
          <w:rFonts w:ascii="Arial" w:hAnsi="Arial" w:cs="Arial"/>
          <w:color w:val="343434"/>
          <w:sz w:val="28"/>
          <w:szCs w:val="28"/>
        </w:rPr>
        <w:t>The</w:t>
      </w:r>
      <w:proofErr w:type="spellEnd"/>
      <w:r w:rsidRPr="00E14CC7">
        <w:rPr>
          <w:rFonts w:ascii="Arial" w:hAnsi="Arial" w:cs="Arial"/>
          <w:color w:val="343434"/>
          <w:sz w:val="28"/>
          <w:szCs w:val="28"/>
        </w:rPr>
        <w:t xml:space="preserve"> </w:t>
      </w:r>
      <w:proofErr w:type="spellStart"/>
      <w:r w:rsidRPr="00E14CC7">
        <w:rPr>
          <w:rFonts w:ascii="Arial" w:hAnsi="Arial" w:cs="Arial"/>
          <w:color w:val="343434"/>
          <w:sz w:val="28"/>
          <w:szCs w:val="28"/>
        </w:rPr>
        <w:t>Wall</w:t>
      </w:r>
      <w:proofErr w:type="spellEnd"/>
      <w:r w:rsidRPr="00E14CC7">
        <w:rPr>
          <w:rFonts w:ascii="Arial" w:hAnsi="Arial" w:cs="Arial"/>
          <w:color w:val="343434"/>
          <w:sz w:val="28"/>
          <w:szCs w:val="28"/>
        </w:rPr>
        <w:t xml:space="preserve"> </w:t>
      </w:r>
      <w:proofErr w:type="spellStart"/>
      <w:r w:rsidRPr="00E14CC7">
        <w:rPr>
          <w:rFonts w:ascii="Arial" w:hAnsi="Arial" w:cs="Arial"/>
          <w:color w:val="343434"/>
          <w:sz w:val="28"/>
          <w:szCs w:val="28"/>
        </w:rPr>
        <w:t>Street</w:t>
      </w:r>
      <w:proofErr w:type="spellEnd"/>
      <w:r w:rsidRPr="00E14CC7">
        <w:rPr>
          <w:rFonts w:ascii="Arial" w:hAnsi="Arial" w:cs="Arial"/>
          <w:color w:val="343434"/>
          <w:sz w:val="28"/>
          <w:szCs w:val="28"/>
        </w:rPr>
        <w:t xml:space="preserve"> </w:t>
      </w:r>
      <w:proofErr w:type="spellStart"/>
      <w:r w:rsidRPr="00E14CC7">
        <w:rPr>
          <w:rFonts w:ascii="Arial" w:hAnsi="Arial" w:cs="Arial"/>
          <w:color w:val="343434"/>
          <w:sz w:val="28"/>
          <w:szCs w:val="28"/>
        </w:rPr>
        <w:t>Journal</w:t>
      </w:r>
      <w:proofErr w:type="spellEnd"/>
      <w:r w:rsidRPr="00E14CC7">
        <w:rPr>
          <w:rFonts w:ascii="Arial" w:hAnsi="Arial" w:cs="Arial"/>
          <w:color w:val="343434"/>
          <w:sz w:val="28"/>
          <w:szCs w:val="28"/>
        </w:rPr>
        <w:t xml:space="preserve"> </w:t>
      </w:r>
      <w:proofErr w:type="spellStart"/>
      <w:r w:rsidRPr="00E14CC7">
        <w:rPr>
          <w:rFonts w:ascii="Arial" w:hAnsi="Arial" w:cs="Arial"/>
          <w:color w:val="343434"/>
          <w:sz w:val="28"/>
          <w:szCs w:val="28"/>
        </w:rPr>
        <w:t>Брент</w:t>
      </w:r>
      <w:proofErr w:type="spellEnd"/>
      <w:r w:rsidRPr="00E14CC7">
        <w:rPr>
          <w:rFonts w:ascii="Arial" w:hAnsi="Arial" w:cs="Arial"/>
          <w:color w:val="343434"/>
          <w:sz w:val="28"/>
          <w:szCs w:val="28"/>
        </w:rPr>
        <w:t xml:space="preserve"> </w:t>
      </w:r>
      <w:proofErr w:type="spellStart"/>
      <w:r w:rsidRPr="00E14CC7">
        <w:rPr>
          <w:rFonts w:ascii="Arial" w:hAnsi="Arial" w:cs="Arial"/>
          <w:color w:val="343434"/>
          <w:sz w:val="28"/>
          <w:szCs w:val="28"/>
        </w:rPr>
        <w:t>Сэдлер</w:t>
      </w:r>
      <w:proofErr w:type="spellEnd"/>
      <w:r w:rsidRPr="00E14CC7">
        <w:rPr>
          <w:rFonts w:ascii="Arial" w:hAnsi="Arial" w:cs="Arial"/>
          <w:color w:val="343434"/>
          <w:sz w:val="28"/>
          <w:szCs w:val="28"/>
        </w:rPr>
        <w:t>, старший научный сотрудник Фонда наследия США. — Учитывая контекст конфликта на Украине и напряженность вокруг Тайваня, это крайне провокационный шаг".</w:t>
      </w:r>
      <w:r w:rsidRPr="00E14CC7">
        <w:rPr>
          <w:rFonts w:ascii="Arial" w:hAnsi="Arial" w:cs="Arial"/>
          <w:color w:val="343434"/>
          <w:sz w:val="28"/>
          <w:szCs w:val="28"/>
        </w:rPr>
        <w:br/>
      </w:r>
      <w:r>
        <w:rPr>
          <w:rFonts w:ascii="Arial" w:hAnsi="Arial" w:cs="Arial"/>
          <w:color w:val="343434"/>
        </w:rPr>
        <w:br/>
      </w:r>
    </w:p>
    <w:p w14:paraId="7DAB0745" w14:textId="77777777" w:rsidR="00F24615" w:rsidRDefault="00F24615"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14:paraId="2542F095" w14:textId="77777777" w:rsidR="00F24615" w:rsidRDefault="00F24615"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14:paraId="14144A31" w14:textId="77777777" w:rsidR="00775782" w:rsidRPr="0020778D" w:rsidRDefault="00775782"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14:paraId="696EE6E8" w14:textId="77777777" w:rsidR="00D30A08" w:rsidRPr="001F1A7D" w:rsidRDefault="00D30A08" w:rsidP="001F1A7D">
      <w:pPr>
        <w:shd w:val="clear" w:color="auto" w:fill="FFFFFF"/>
        <w:spacing w:line="336" w:lineRule="auto"/>
        <w:ind w:firstLine="709"/>
        <w:jc w:val="both"/>
        <w:rPr>
          <w:rFonts w:ascii="Arial" w:hAnsi="Arial" w:cs="Arial"/>
          <w:color w:val="343434"/>
          <w:sz w:val="28"/>
          <w:szCs w:val="28"/>
        </w:rPr>
      </w:pPr>
      <w:bookmarkStart w:id="8" w:name="_Hlk68383743"/>
      <w:bookmarkEnd w:id="8"/>
    </w:p>
    <w:p w14:paraId="5E9D3975" w14:textId="77777777" w:rsidR="0023210A" w:rsidRPr="00D30A08" w:rsidRDefault="0023210A" w:rsidP="0023210A">
      <w:pPr>
        <w:pStyle w:val="1"/>
        <w:spacing w:before="0" w:after="0" w:line="360" w:lineRule="auto"/>
        <w:ind w:left="431" w:hanging="431"/>
        <w:jc w:val="center"/>
        <w:textAlignment w:val="baseline"/>
        <w:rPr>
          <w:rFonts w:ascii="Arial" w:hAnsi="Arial" w:cs="Arial"/>
          <w:kern w:val="0"/>
          <w:sz w:val="28"/>
          <w:szCs w:val="28"/>
        </w:rPr>
      </w:pPr>
      <w:r w:rsidRPr="00D30A08">
        <w:rPr>
          <w:rFonts w:ascii="Arial" w:hAnsi="Arial" w:cs="Arial"/>
          <w:kern w:val="0"/>
          <w:sz w:val="28"/>
          <w:szCs w:val="28"/>
        </w:rPr>
        <w:t xml:space="preserve">Полная солидарность с </w:t>
      </w:r>
      <w:proofErr w:type="spellStart"/>
      <w:r w:rsidRPr="00D30A08">
        <w:rPr>
          <w:rFonts w:ascii="Arial" w:hAnsi="Arial" w:cs="Arial"/>
          <w:kern w:val="0"/>
          <w:sz w:val="28"/>
          <w:szCs w:val="28"/>
        </w:rPr>
        <w:t>Йоритом</w:t>
      </w:r>
      <w:proofErr w:type="spellEnd"/>
      <w:r w:rsidRPr="00D30A08">
        <w:rPr>
          <w:rFonts w:ascii="Arial" w:hAnsi="Arial" w:cs="Arial"/>
          <w:kern w:val="0"/>
          <w:sz w:val="28"/>
          <w:szCs w:val="28"/>
        </w:rPr>
        <w:t xml:space="preserve"> как художником и с </w:t>
      </w:r>
      <w:proofErr w:type="spellStart"/>
      <w:r w:rsidRPr="00D30A08">
        <w:rPr>
          <w:rFonts w:ascii="Arial" w:hAnsi="Arial" w:cs="Arial"/>
          <w:kern w:val="0"/>
          <w:sz w:val="28"/>
          <w:szCs w:val="28"/>
        </w:rPr>
        <w:t>Чиро</w:t>
      </w:r>
      <w:proofErr w:type="spellEnd"/>
      <w:r w:rsidRPr="00D30A08">
        <w:rPr>
          <w:rFonts w:ascii="Arial" w:hAnsi="Arial" w:cs="Arial"/>
          <w:kern w:val="0"/>
          <w:sz w:val="28"/>
          <w:szCs w:val="28"/>
        </w:rPr>
        <w:t xml:space="preserve"> как человеком</w:t>
      </w:r>
    </w:p>
    <w:p w14:paraId="50B21BEA" w14:textId="77777777" w:rsidR="0023210A" w:rsidRPr="00D30A08" w:rsidRDefault="0023210A" w:rsidP="0023210A">
      <w:pPr>
        <w:shd w:val="clear" w:color="auto" w:fill="FFFFFF"/>
        <w:spacing w:line="360" w:lineRule="auto"/>
        <w:jc w:val="center"/>
        <w:rPr>
          <w:rFonts w:ascii="Arial" w:eastAsia="Arial" w:hAnsi="Arial" w:cs="Arial"/>
          <w:b/>
          <w:bCs/>
          <w:i/>
          <w:iCs/>
          <w:color w:val="7F7F7F"/>
          <w:spacing w:val="-4"/>
          <w:kern w:val="1"/>
          <w:sz w:val="28"/>
          <w:szCs w:val="28"/>
        </w:rPr>
      </w:pPr>
      <w:r w:rsidRPr="00D30A08">
        <w:rPr>
          <w:rFonts w:ascii="Arial" w:eastAsia="Arial" w:hAnsi="Arial" w:cs="Arial"/>
          <w:b/>
          <w:bCs/>
          <w:i/>
          <w:iCs/>
          <w:color w:val="7F7F7F"/>
          <w:spacing w:val="-4"/>
          <w:kern w:val="1"/>
          <w:sz w:val="28"/>
          <w:szCs w:val="28"/>
        </w:rPr>
        <w:t xml:space="preserve">Альберто </w:t>
      </w:r>
      <w:proofErr w:type="spellStart"/>
      <w:r w:rsidRPr="00D30A08">
        <w:rPr>
          <w:rFonts w:ascii="Arial" w:eastAsia="Arial" w:hAnsi="Arial" w:cs="Arial"/>
          <w:b/>
          <w:bCs/>
          <w:i/>
          <w:iCs/>
          <w:color w:val="7F7F7F"/>
          <w:spacing w:val="-4"/>
          <w:kern w:val="1"/>
          <w:sz w:val="28"/>
          <w:szCs w:val="28"/>
        </w:rPr>
        <w:t>Фадзоло</w:t>
      </w:r>
      <w:proofErr w:type="spellEnd"/>
      <w:r w:rsidRPr="00D30A08">
        <w:rPr>
          <w:rFonts w:ascii="Arial" w:eastAsia="Arial" w:hAnsi="Arial" w:cs="Arial"/>
          <w:b/>
          <w:bCs/>
          <w:i/>
          <w:iCs/>
          <w:color w:val="7F7F7F"/>
          <w:spacing w:val="-4"/>
          <w:kern w:val="1"/>
          <w:sz w:val="28"/>
          <w:szCs w:val="28"/>
        </w:rPr>
        <w:t xml:space="preserve"> (</w:t>
      </w:r>
      <w:proofErr w:type="spellStart"/>
      <w:r w:rsidRPr="00D30A08">
        <w:rPr>
          <w:rFonts w:ascii="Arial" w:eastAsia="Arial" w:hAnsi="Arial" w:cs="Arial"/>
          <w:b/>
          <w:bCs/>
          <w:i/>
          <w:iCs/>
          <w:color w:val="7F7F7F"/>
          <w:spacing w:val="-4"/>
          <w:kern w:val="1"/>
          <w:sz w:val="28"/>
          <w:szCs w:val="28"/>
        </w:rPr>
        <w:t>Alberto</w:t>
      </w:r>
      <w:proofErr w:type="spellEnd"/>
      <w:r w:rsidRPr="00D30A08">
        <w:rPr>
          <w:rFonts w:ascii="Arial" w:eastAsia="Arial" w:hAnsi="Arial" w:cs="Arial"/>
          <w:b/>
          <w:bCs/>
          <w:i/>
          <w:iCs/>
          <w:color w:val="7F7F7F"/>
          <w:spacing w:val="-4"/>
          <w:kern w:val="1"/>
          <w:sz w:val="28"/>
          <w:szCs w:val="28"/>
        </w:rPr>
        <w:t xml:space="preserve"> </w:t>
      </w:r>
      <w:proofErr w:type="spellStart"/>
      <w:r w:rsidRPr="00D30A08">
        <w:rPr>
          <w:rFonts w:ascii="Arial" w:eastAsia="Arial" w:hAnsi="Arial" w:cs="Arial"/>
          <w:b/>
          <w:bCs/>
          <w:i/>
          <w:iCs/>
          <w:color w:val="7F7F7F"/>
          <w:spacing w:val="-4"/>
          <w:kern w:val="1"/>
          <w:sz w:val="28"/>
          <w:szCs w:val="28"/>
        </w:rPr>
        <w:t>Fazolo</w:t>
      </w:r>
      <w:proofErr w:type="spellEnd"/>
      <w:r w:rsidRPr="00D30A08">
        <w:rPr>
          <w:rFonts w:ascii="Arial" w:eastAsia="Arial" w:hAnsi="Arial" w:cs="Arial"/>
          <w:b/>
          <w:bCs/>
          <w:i/>
          <w:iCs/>
          <w:color w:val="7F7F7F"/>
          <w:spacing w:val="-4"/>
          <w:kern w:val="1"/>
          <w:sz w:val="28"/>
          <w:szCs w:val="28"/>
        </w:rPr>
        <w:t xml:space="preserve">), </w:t>
      </w:r>
      <w:proofErr w:type="spellStart"/>
      <w:r w:rsidRPr="00D30A08">
        <w:rPr>
          <w:rFonts w:ascii="Arial" w:eastAsia="Arial" w:hAnsi="Arial" w:cs="Arial"/>
          <w:b/>
          <w:bCs/>
          <w:i/>
          <w:iCs/>
          <w:color w:val="7F7F7F"/>
          <w:spacing w:val="-4"/>
          <w:kern w:val="1"/>
          <w:sz w:val="28"/>
          <w:szCs w:val="28"/>
        </w:rPr>
        <w:t>l’Antidiplomatico</w:t>
      </w:r>
      <w:proofErr w:type="spellEnd"/>
      <w:r w:rsidRPr="00D30A08">
        <w:rPr>
          <w:rFonts w:ascii="Arial" w:eastAsia="Arial" w:hAnsi="Arial" w:cs="Arial"/>
          <w:b/>
          <w:bCs/>
          <w:i/>
          <w:iCs/>
          <w:color w:val="7F7F7F"/>
          <w:spacing w:val="-4"/>
          <w:kern w:val="1"/>
          <w:sz w:val="28"/>
          <w:szCs w:val="28"/>
        </w:rPr>
        <w:t xml:space="preserve"> (Италия)</w:t>
      </w:r>
    </w:p>
    <w:p w14:paraId="5BE5B4C0" w14:textId="77777777" w:rsidR="0023210A" w:rsidRDefault="0023210A" w:rsidP="0023210A">
      <w:pPr>
        <w:shd w:val="clear" w:color="auto" w:fill="FFFFFF"/>
        <w:spacing w:line="336" w:lineRule="auto"/>
        <w:ind w:firstLine="709"/>
        <w:jc w:val="both"/>
        <w:rPr>
          <w:rFonts w:ascii="Arial" w:hAnsi="Arial" w:cs="Arial"/>
          <w:color w:val="343434"/>
          <w:sz w:val="28"/>
          <w:szCs w:val="28"/>
        </w:rPr>
      </w:pPr>
      <w:proofErr w:type="spellStart"/>
      <w:r>
        <w:rPr>
          <w:rFonts w:ascii="Arial" w:hAnsi="Arial" w:cs="Arial"/>
          <w:color w:val="343434"/>
          <w:sz w:val="28"/>
          <w:szCs w:val="28"/>
        </w:rPr>
        <w:t>Чиро</w:t>
      </w:r>
      <w:proofErr w:type="spellEnd"/>
      <w:r>
        <w:rPr>
          <w:rFonts w:ascii="Arial" w:hAnsi="Arial" w:cs="Arial"/>
          <w:color w:val="343434"/>
          <w:sz w:val="28"/>
          <w:szCs w:val="28"/>
        </w:rPr>
        <w:t xml:space="preserve"> </w:t>
      </w:r>
      <w:proofErr w:type="spellStart"/>
      <w:r>
        <w:rPr>
          <w:rFonts w:ascii="Arial" w:hAnsi="Arial" w:cs="Arial"/>
          <w:color w:val="343434"/>
          <w:sz w:val="28"/>
          <w:szCs w:val="28"/>
        </w:rPr>
        <w:t>Черулло</w:t>
      </w:r>
      <w:proofErr w:type="spellEnd"/>
      <w:r>
        <w:rPr>
          <w:rFonts w:ascii="Arial" w:hAnsi="Arial" w:cs="Arial"/>
          <w:color w:val="343434"/>
          <w:sz w:val="28"/>
          <w:szCs w:val="28"/>
        </w:rPr>
        <w:t xml:space="preserve"> – творческий псевдоним </w:t>
      </w:r>
      <w:proofErr w:type="spellStart"/>
      <w:r>
        <w:rPr>
          <w:rFonts w:ascii="Arial" w:hAnsi="Arial" w:cs="Arial"/>
          <w:color w:val="343434"/>
          <w:sz w:val="28"/>
          <w:szCs w:val="28"/>
        </w:rPr>
        <w:t>Йорит</w:t>
      </w:r>
      <w:proofErr w:type="spellEnd"/>
      <w:r>
        <w:rPr>
          <w:rFonts w:ascii="Arial" w:hAnsi="Arial" w:cs="Arial"/>
          <w:color w:val="343434"/>
          <w:sz w:val="28"/>
          <w:szCs w:val="28"/>
        </w:rPr>
        <w:t xml:space="preserve"> (</w:t>
      </w:r>
      <w:proofErr w:type="spellStart"/>
      <w:r>
        <w:rPr>
          <w:rFonts w:ascii="Arial" w:hAnsi="Arial" w:cs="Arial"/>
          <w:color w:val="343434"/>
          <w:sz w:val="28"/>
          <w:szCs w:val="28"/>
        </w:rPr>
        <w:t>Jorit</w:t>
      </w:r>
      <w:proofErr w:type="spellEnd"/>
      <w:r>
        <w:rPr>
          <w:rFonts w:ascii="Arial" w:hAnsi="Arial" w:cs="Arial"/>
          <w:color w:val="343434"/>
          <w:sz w:val="28"/>
          <w:szCs w:val="28"/>
        </w:rPr>
        <w:t xml:space="preserve">) – один из самых значимых уличных художников в мире. </w:t>
      </w:r>
      <w:proofErr w:type="spellStart"/>
      <w:r>
        <w:rPr>
          <w:rFonts w:ascii="Arial" w:hAnsi="Arial" w:cs="Arial"/>
          <w:color w:val="343434"/>
          <w:sz w:val="28"/>
          <w:szCs w:val="28"/>
        </w:rPr>
        <w:t>Йорит</w:t>
      </w:r>
      <w:proofErr w:type="spellEnd"/>
      <w:r>
        <w:rPr>
          <w:rFonts w:ascii="Arial" w:hAnsi="Arial" w:cs="Arial"/>
          <w:color w:val="343434"/>
          <w:sz w:val="28"/>
          <w:szCs w:val="28"/>
        </w:rPr>
        <w:t xml:space="preserve"> знаменит своими монументальными реалистичными портретами. Отличительной чертой его работ являются полосы, бороздами пролегающие по лицу его персонажей.</w:t>
      </w:r>
    </w:p>
    <w:p w14:paraId="1654144D"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Это его фирменный знак, своего рода символ, обозначающий принадлежность к определенному сообществу, которое он называет "человеческим племенем" (“</w:t>
      </w:r>
      <w:proofErr w:type="spellStart"/>
      <w:r>
        <w:rPr>
          <w:rFonts w:ascii="Arial" w:hAnsi="Arial" w:cs="Arial"/>
          <w:color w:val="343434"/>
          <w:sz w:val="28"/>
          <w:szCs w:val="28"/>
        </w:rPr>
        <w:t>Human</w:t>
      </w:r>
      <w:proofErr w:type="spellEnd"/>
      <w:r>
        <w:rPr>
          <w:rFonts w:ascii="Arial" w:hAnsi="Arial" w:cs="Arial"/>
          <w:color w:val="343434"/>
          <w:sz w:val="28"/>
          <w:szCs w:val="28"/>
        </w:rPr>
        <w:t xml:space="preserve"> </w:t>
      </w:r>
      <w:proofErr w:type="spellStart"/>
      <w:r>
        <w:rPr>
          <w:rFonts w:ascii="Arial" w:hAnsi="Arial" w:cs="Arial"/>
          <w:color w:val="343434"/>
          <w:sz w:val="28"/>
          <w:szCs w:val="28"/>
        </w:rPr>
        <w:t>Tribe</w:t>
      </w:r>
      <w:proofErr w:type="spellEnd"/>
      <w:r>
        <w:rPr>
          <w:rFonts w:ascii="Arial" w:hAnsi="Arial" w:cs="Arial"/>
          <w:color w:val="343434"/>
          <w:sz w:val="28"/>
          <w:szCs w:val="28"/>
        </w:rPr>
        <w:t>”). Именно поэтому его портреты, в сюжетах которых отчетливо прослеживается социальная позиция художника, являются настоящим "манифестом мира".</w:t>
      </w:r>
    </w:p>
    <w:p w14:paraId="329B8CB0"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Его </w:t>
      </w:r>
      <w:proofErr w:type="spellStart"/>
      <w:r>
        <w:rPr>
          <w:rFonts w:ascii="Arial" w:hAnsi="Arial" w:cs="Arial"/>
          <w:color w:val="343434"/>
          <w:sz w:val="28"/>
          <w:szCs w:val="28"/>
        </w:rPr>
        <w:t>муралы</w:t>
      </w:r>
      <w:proofErr w:type="spellEnd"/>
      <w:r>
        <w:rPr>
          <w:rFonts w:ascii="Arial" w:hAnsi="Arial" w:cs="Arial"/>
          <w:color w:val="343434"/>
          <w:sz w:val="28"/>
          <w:szCs w:val="28"/>
        </w:rPr>
        <w:t xml:space="preserve"> призывают нас к братству и солидарности, к уважению и любви. Хотя он работает с портретами, изображение лица является не целью, а лишь инструментом для передачи послания.</w:t>
      </w:r>
    </w:p>
    <w:p w14:paraId="1471170E"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В последние дни </w:t>
      </w:r>
      <w:proofErr w:type="spellStart"/>
      <w:r>
        <w:rPr>
          <w:rFonts w:ascii="Arial" w:hAnsi="Arial" w:cs="Arial"/>
          <w:color w:val="343434"/>
          <w:sz w:val="28"/>
          <w:szCs w:val="28"/>
        </w:rPr>
        <w:t>Йорит</w:t>
      </w:r>
      <w:proofErr w:type="spellEnd"/>
      <w:r>
        <w:rPr>
          <w:rFonts w:ascii="Arial" w:hAnsi="Arial" w:cs="Arial"/>
          <w:color w:val="343434"/>
          <w:sz w:val="28"/>
          <w:szCs w:val="28"/>
        </w:rPr>
        <w:t xml:space="preserve"> оказался в центре ожесточенной международной полемики за то, что отправился в Донбасс писать </w:t>
      </w:r>
      <w:r>
        <w:rPr>
          <w:rFonts w:ascii="Arial" w:hAnsi="Arial" w:cs="Arial"/>
          <w:color w:val="343434"/>
          <w:sz w:val="28"/>
          <w:szCs w:val="28"/>
        </w:rPr>
        <w:lastRenderedPageBreak/>
        <w:t>огромный портрет на стене дома в городе Мариуполе. Мариуполь стал известен из-за того, что дважды восставал против киевской хунты, дважды был захвачен нацистами из батальона "Азов"*, которые восемь долгих лет осуществляли там жестокие репрессии и преследования.</w:t>
      </w:r>
    </w:p>
    <w:p w14:paraId="518E22C4"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Террор продолжался до тех пор, пока российские войска совместно с ополченцами Донецкой народной республики не освободили его. Бои нанесли городу большие разрушения, но несмотря на то, что линия фронта совсем рядом, восстановление идет полным ходом, а мирное население получает все необходимое в это непростое время.</w:t>
      </w:r>
    </w:p>
    <w:p w14:paraId="54D89943"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Людям нужен не только хлеб, но и розы. Потребности человека не ограничиваются материальным миром, </w:t>
      </w:r>
      <w:proofErr w:type="spellStart"/>
      <w:r>
        <w:rPr>
          <w:rFonts w:ascii="Arial" w:hAnsi="Arial" w:cs="Arial"/>
          <w:color w:val="343434"/>
          <w:sz w:val="28"/>
          <w:szCs w:val="28"/>
        </w:rPr>
        <w:t>Йорит</w:t>
      </w:r>
      <w:proofErr w:type="spellEnd"/>
      <w:r>
        <w:rPr>
          <w:rFonts w:ascii="Arial" w:hAnsi="Arial" w:cs="Arial"/>
          <w:color w:val="343434"/>
          <w:sz w:val="28"/>
          <w:szCs w:val="28"/>
        </w:rPr>
        <w:t xml:space="preserve"> отправился сажать розу на поле боя, вселяя надежду, любовь и солидарность.</w:t>
      </w:r>
    </w:p>
    <w:p w14:paraId="147C73F0"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В Мариуполе </w:t>
      </w:r>
      <w:proofErr w:type="spellStart"/>
      <w:r>
        <w:rPr>
          <w:rFonts w:ascii="Arial" w:hAnsi="Arial" w:cs="Arial"/>
          <w:color w:val="343434"/>
          <w:sz w:val="28"/>
          <w:szCs w:val="28"/>
        </w:rPr>
        <w:t>Йорит</w:t>
      </w:r>
      <w:proofErr w:type="spellEnd"/>
      <w:r>
        <w:rPr>
          <w:rFonts w:ascii="Arial" w:hAnsi="Arial" w:cs="Arial"/>
          <w:color w:val="343434"/>
          <w:sz w:val="28"/>
          <w:szCs w:val="28"/>
        </w:rPr>
        <w:t xml:space="preserve"> изобразил маленькую девочку на фоне бомбежек. Он хотел, чтобы мир вспомнил всех тех детей, которые на протяжении восьми лет были жертвой агрессии украинской армии, поддерживаемой западными странами.</w:t>
      </w:r>
    </w:p>
    <w:p w14:paraId="05787471" w14:textId="77777777" w:rsidR="0023210A" w:rsidRDefault="0023210A" w:rsidP="0023210A">
      <w:pPr>
        <w:shd w:val="clear" w:color="auto" w:fill="FFFFFF"/>
        <w:spacing w:line="336" w:lineRule="auto"/>
        <w:ind w:firstLine="709"/>
        <w:jc w:val="both"/>
        <w:rPr>
          <w:rFonts w:ascii="Arial" w:hAnsi="Arial" w:cs="Arial"/>
          <w:color w:val="343434"/>
          <w:sz w:val="28"/>
          <w:szCs w:val="28"/>
        </w:rPr>
      </w:pPr>
      <w:proofErr w:type="spellStart"/>
      <w:r>
        <w:rPr>
          <w:rFonts w:ascii="Arial" w:hAnsi="Arial" w:cs="Arial"/>
          <w:color w:val="343434"/>
          <w:sz w:val="28"/>
          <w:szCs w:val="28"/>
        </w:rPr>
        <w:t>Йорит</w:t>
      </w:r>
      <w:proofErr w:type="spellEnd"/>
      <w:r>
        <w:rPr>
          <w:rFonts w:ascii="Arial" w:hAnsi="Arial" w:cs="Arial"/>
          <w:color w:val="343434"/>
          <w:sz w:val="28"/>
          <w:szCs w:val="28"/>
        </w:rPr>
        <w:t xml:space="preserve"> решил не писать портрет конкретного ребенка, например, одного из тех, кого убили украинцы (с 2014 по 2022 год их было около трехсот), а создать собирательный образ, который расскажет о детстве и, в свою очередь, напомнит о всех беззащитных и угнетенных.</w:t>
      </w:r>
    </w:p>
    <w:p w14:paraId="7917B3A4"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Для воплощения этого замысла он нарисовал вымышленное лицо, на создание которого его вдохновили несколько реальных людей, в том числе маленькая жительница Донбасса, а также австралийская девочка. Художник соединил черты их лиц и элементы прически и одежды, чтобы создать особенно выразительное и заставляющее сопереживать гармоническое целое.</w:t>
      </w:r>
    </w:p>
    <w:p w14:paraId="1D539B4F"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Полемика в отношении </w:t>
      </w:r>
      <w:proofErr w:type="spellStart"/>
      <w:r>
        <w:rPr>
          <w:rFonts w:ascii="Arial" w:hAnsi="Arial" w:cs="Arial"/>
          <w:color w:val="343434"/>
          <w:sz w:val="28"/>
          <w:szCs w:val="28"/>
        </w:rPr>
        <w:t>Йорита</w:t>
      </w:r>
      <w:proofErr w:type="spellEnd"/>
      <w:r>
        <w:rPr>
          <w:rFonts w:ascii="Arial" w:hAnsi="Arial" w:cs="Arial"/>
          <w:color w:val="343434"/>
          <w:sz w:val="28"/>
          <w:szCs w:val="28"/>
        </w:rPr>
        <w:t xml:space="preserve"> разгорелась задолго до создания портрета. Все началось, когда стало известно, что он находится в Мариуполе. Гнев вызвало то, что </w:t>
      </w:r>
      <w:proofErr w:type="spellStart"/>
      <w:r>
        <w:rPr>
          <w:rFonts w:ascii="Arial" w:hAnsi="Arial" w:cs="Arial"/>
          <w:color w:val="343434"/>
          <w:sz w:val="28"/>
          <w:szCs w:val="28"/>
        </w:rPr>
        <w:t>Йорит</w:t>
      </w:r>
      <w:proofErr w:type="spellEnd"/>
      <w:r>
        <w:rPr>
          <w:rFonts w:ascii="Arial" w:hAnsi="Arial" w:cs="Arial"/>
          <w:color w:val="343434"/>
          <w:sz w:val="28"/>
          <w:szCs w:val="28"/>
        </w:rPr>
        <w:t xml:space="preserve"> занял вполне определенную политическую позицию, заявив об антифашистском сопротивлении народа Донбасса, начавшемся в 2014 году.</w:t>
      </w:r>
    </w:p>
    <w:p w14:paraId="2B79DB93"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lastRenderedPageBreak/>
        <w:t>Именно за это "власть" и ее приспешники хотят, чтобы он поплатился. Так началось медийное линчевание, для которого использовался любой предлог. Самое жалкое, пожалуй, обвинение заключается в том, что художник мистифицирует повествование, черпая вдохновение в фотографии австралийского ребенка. Критики художника пытаются сказать, что девочка не является жертвой украинских бомбардировок и, следует причудливый вывод, бомбардировок как бы и не было.</w:t>
      </w:r>
    </w:p>
    <w:p w14:paraId="7CE960E1"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Это гротескное умозаключение ревизионистского и негативистского толка. Его цель – дискредитировать </w:t>
      </w:r>
      <w:proofErr w:type="spellStart"/>
      <w:r>
        <w:rPr>
          <w:rFonts w:ascii="Arial" w:hAnsi="Arial" w:cs="Arial"/>
          <w:color w:val="343434"/>
          <w:sz w:val="28"/>
          <w:szCs w:val="28"/>
        </w:rPr>
        <w:t>Йорита</w:t>
      </w:r>
      <w:proofErr w:type="spellEnd"/>
      <w:r>
        <w:rPr>
          <w:rFonts w:ascii="Arial" w:hAnsi="Arial" w:cs="Arial"/>
          <w:color w:val="343434"/>
          <w:sz w:val="28"/>
          <w:szCs w:val="28"/>
        </w:rPr>
        <w:t>, его видение ситуации и его позицию.</w:t>
      </w:r>
    </w:p>
    <w:p w14:paraId="203686B6"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Полемика в этом вопросе не обоснована, и не только потому, что историю можно отменить, оспорив точку зрения. Дело в том, что </w:t>
      </w:r>
      <w:proofErr w:type="spellStart"/>
      <w:r>
        <w:rPr>
          <w:rFonts w:ascii="Arial" w:hAnsi="Arial" w:cs="Arial"/>
          <w:color w:val="343434"/>
          <w:sz w:val="28"/>
          <w:szCs w:val="28"/>
        </w:rPr>
        <w:t>Йорита</w:t>
      </w:r>
      <w:proofErr w:type="spellEnd"/>
      <w:r>
        <w:rPr>
          <w:rFonts w:ascii="Arial" w:hAnsi="Arial" w:cs="Arial"/>
          <w:color w:val="343434"/>
          <w:sz w:val="28"/>
          <w:szCs w:val="28"/>
        </w:rPr>
        <w:t xml:space="preserve"> пытаются обвинить в том, чего он не совершал: в изображении "одной" жертвы конфликта.</w:t>
      </w:r>
    </w:p>
    <w:p w14:paraId="66DAA80A"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Он не изображал конкретного человека, он заимствовал некоторые черты лица, чтобы представить всех беспомощных угнетенных детей.</w:t>
      </w:r>
    </w:p>
    <w:p w14:paraId="6D6D831D"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Полемика, развязанная </w:t>
      </w:r>
      <w:proofErr w:type="spellStart"/>
      <w:r>
        <w:rPr>
          <w:rFonts w:ascii="Arial" w:hAnsi="Arial" w:cs="Arial"/>
          <w:color w:val="343434"/>
          <w:sz w:val="28"/>
          <w:szCs w:val="28"/>
        </w:rPr>
        <w:t>атлантистскими</w:t>
      </w:r>
      <w:proofErr w:type="spellEnd"/>
      <w:r>
        <w:rPr>
          <w:rFonts w:ascii="Arial" w:hAnsi="Arial" w:cs="Arial"/>
          <w:color w:val="343434"/>
          <w:sz w:val="28"/>
          <w:szCs w:val="28"/>
        </w:rPr>
        <w:t xml:space="preserve"> СМИ, могла бы иметь смысл, если бы </w:t>
      </w:r>
      <w:proofErr w:type="spellStart"/>
      <w:r>
        <w:rPr>
          <w:rFonts w:ascii="Arial" w:hAnsi="Arial" w:cs="Arial"/>
          <w:color w:val="343434"/>
          <w:sz w:val="28"/>
          <w:szCs w:val="28"/>
        </w:rPr>
        <w:t>Йорит</w:t>
      </w:r>
      <w:proofErr w:type="spellEnd"/>
      <w:r>
        <w:rPr>
          <w:rFonts w:ascii="Arial" w:hAnsi="Arial" w:cs="Arial"/>
          <w:color w:val="343434"/>
          <w:sz w:val="28"/>
          <w:szCs w:val="28"/>
        </w:rPr>
        <w:t>, например, сказал, что изобразил девочку по имени "Мария Росси, погибшую под украинскими бомбежками", а потом оказалось, что это не правда. Но он никогда не говорил, что нарисовал портрет погибшего ребенка, потому что его творчество – это не хроника событий, а поэзия. Целеустремленная поэзия, обличающая и любящая.</w:t>
      </w:r>
    </w:p>
    <w:p w14:paraId="1D4BD690" w14:textId="3D48BA4A" w:rsidR="0023210A" w:rsidRDefault="0023210A" w:rsidP="0023210A">
      <w:pPr>
        <w:shd w:val="clear" w:color="auto" w:fill="FFFFFF"/>
        <w:spacing w:line="336" w:lineRule="auto"/>
        <w:ind w:firstLine="709"/>
        <w:jc w:val="both"/>
        <w:rPr>
          <w:rFonts w:ascii="Arial" w:hAnsi="Arial" w:cs="Arial"/>
          <w:color w:val="343434"/>
          <w:sz w:val="28"/>
          <w:szCs w:val="28"/>
        </w:rPr>
      </w:pPr>
      <w:proofErr w:type="spellStart"/>
      <w:r>
        <w:rPr>
          <w:rFonts w:ascii="Arial" w:hAnsi="Arial" w:cs="Arial"/>
          <w:color w:val="343434"/>
          <w:sz w:val="28"/>
          <w:szCs w:val="28"/>
        </w:rPr>
        <w:t>Йорит</w:t>
      </w:r>
      <w:proofErr w:type="spellEnd"/>
      <w:r>
        <w:rPr>
          <w:rFonts w:ascii="Arial" w:hAnsi="Arial" w:cs="Arial"/>
          <w:color w:val="343434"/>
          <w:sz w:val="28"/>
          <w:szCs w:val="28"/>
        </w:rPr>
        <w:t xml:space="preserve"> был прав, когда не стал писать портрет какого-то определенного убитого ребенка, чтобы не отдавать предпочтение одному из сотен погибших</w:t>
      </w:r>
      <w:r w:rsidR="008931AF">
        <w:rPr>
          <w:rFonts w:ascii="Arial" w:hAnsi="Arial" w:cs="Arial"/>
          <w:color w:val="343434"/>
          <w:sz w:val="28"/>
          <w:szCs w:val="28"/>
        </w:rPr>
        <w:t>,</w:t>
      </w:r>
      <w:r>
        <w:rPr>
          <w:rFonts w:ascii="Arial" w:hAnsi="Arial" w:cs="Arial"/>
          <w:color w:val="343434"/>
          <w:sz w:val="28"/>
          <w:szCs w:val="28"/>
        </w:rPr>
        <w:t xml:space="preserve"> и чтобы не перейти грань показного ханжества.</w:t>
      </w:r>
    </w:p>
    <w:p w14:paraId="017322DD"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Но его послание, прежде всего, – это не память, а конструктивное предложение о том, как достичь мира: добиваться справедливости по отношению к прошлому, и одновременно требовать гарантий для будущего.</w:t>
      </w:r>
    </w:p>
    <w:p w14:paraId="390D35E1"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lastRenderedPageBreak/>
        <w:t>Дети Донбасса по-прежнему подвергаются бомбардировкам со стороны украинской армии, с той лишь разницей, что бомбы теперь исключительно западного производства.</w:t>
      </w:r>
    </w:p>
    <w:p w14:paraId="4AD8B80E"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Основная проблема заключается в том, что такие ожесточенные нападки на </w:t>
      </w:r>
      <w:proofErr w:type="spellStart"/>
      <w:r>
        <w:rPr>
          <w:rFonts w:ascii="Arial" w:hAnsi="Arial" w:cs="Arial"/>
          <w:color w:val="343434"/>
          <w:sz w:val="28"/>
          <w:szCs w:val="28"/>
        </w:rPr>
        <w:t>Йорита</w:t>
      </w:r>
      <w:proofErr w:type="spellEnd"/>
      <w:r>
        <w:rPr>
          <w:rFonts w:ascii="Arial" w:hAnsi="Arial" w:cs="Arial"/>
          <w:color w:val="343434"/>
          <w:sz w:val="28"/>
          <w:szCs w:val="28"/>
        </w:rPr>
        <w:t xml:space="preserve"> продиктованы ненавистью за то, что ему удалось сделать, а именно: разорвать покров молчания, накинутый на первые восемь лет конфликта.</w:t>
      </w:r>
    </w:p>
    <w:p w14:paraId="7719C2AE"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Это молчание является необходимым условием для сокрытия ответственности Запада не только за вооруженные действия, но и за восхождение к власти откровенно нацистских сил. Поэтому главное противоречие заключается не в том, кто изображен на портрете, а в окровавленных руках представителей Запада. Полнота и достоверность информации – необходимое условие для понимания генезиса проблем и поиска путей их решения.</w:t>
      </w:r>
    </w:p>
    <w:p w14:paraId="324E85FF" w14:textId="77777777" w:rsidR="0023210A" w:rsidRDefault="0023210A" w:rsidP="0023210A">
      <w:pPr>
        <w:shd w:val="clear" w:color="auto" w:fill="FFFFFF"/>
        <w:spacing w:line="336" w:lineRule="auto"/>
        <w:ind w:firstLine="709"/>
        <w:jc w:val="both"/>
        <w:rPr>
          <w:rFonts w:ascii="Arial" w:hAnsi="Arial" w:cs="Arial"/>
          <w:color w:val="343434"/>
          <w:sz w:val="28"/>
          <w:szCs w:val="28"/>
        </w:rPr>
      </w:pPr>
      <w:proofErr w:type="spellStart"/>
      <w:r>
        <w:rPr>
          <w:rFonts w:ascii="Arial" w:hAnsi="Arial" w:cs="Arial"/>
          <w:color w:val="343434"/>
          <w:sz w:val="28"/>
          <w:szCs w:val="28"/>
        </w:rPr>
        <w:t>Йориту</w:t>
      </w:r>
      <w:proofErr w:type="spellEnd"/>
      <w:r>
        <w:rPr>
          <w:rFonts w:ascii="Arial" w:hAnsi="Arial" w:cs="Arial"/>
          <w:color w:val="343434"/>
          <w:sz w:val="28"/>
          <w:szCs w:val="28"/>
        </w:rPr>
        <w:t xml:space="preserve"> удалось сделать очень многое для мира. Он задал ориентир, который нельзя обойти. Он прекрасно понимал, чего это ему будет стоить как в профессиональном, так и в человеческом плане, но все равно решил сделать это, прислушиваясь только к своей совести.</w:t>
      </w:r>
    </w:p>
    <w:p w14:paraId="097759FD" w14:textId="77777777" w:rsidR="0023210A" w:rsidRDefault="0023210A" w:rsidP="0023210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У него хватило мужества встать на определенную сторону. Он сделал это, приложив все силы, зная, что его решение вызовет сильную реакцию и противодействие. Мы солидарны с </w:t>
      </w:r>
      <w:proofErr w:type="spellStart"/>
      <w:r>
        <w:rPr>
          <w:rFonts w:ascii="Arial" w:hAnsi="Arial" w:cs="Arial"/>
          <w:color w:val="343434"/>
          <w:sz w:val="28"/>
          <w:szCs w:val="28"/>
        </w:rPr>
        <w:t>Йоритом</w:t>
      </w:r>
      <w:proofErr w:type="spellEnd"/>
      <w:r>
        <w:rPr>
          <w:rFonts w:ascii="Arial" w:hAnsi="Arial" w:cs="Arial"/>
          <w:color w:val="343434"/>
          <w:sz w:val="28"/>
          <w:szCs w:val="28"/>
        </w:rPr>
        <w:t xml:space="preserve"> как художником и с </w:t>
      </w:r>
      <w:proofErr w:type="spellStart"/>
      <w:r>
        <w:rPr>
          <w:rFonts w:ascii="Arial" w:hAnsi="Arial" w:cs="Arial"/>
          <w:color w:val="343434"/>
          <w:sz w:val="28"/>
          <w:szCs w:val="28"/>
        </w:rPr>
        <w:t>Чиро</w:t>
      </w:r>
      <w:proofErr w:type="spellEnd"/>
      <w:r>
        <w:rPr>
          <w:rFonts w:ascii="Arial" w:hAnsi="Arial" w:cs="Arial"/>
          <w:color w:val="343434"/>
          <w:sz w:val="28"/>
          <w:szCs w:val="28"/>
        </w:rPr>
        <w:t xml:space="preserve"> как с человеком. Он молодец.</w:t>
      </w:r>
    </w:p>
    <w:p w14:paraId="42C3E3ED" w14:textId="77777777" w:rsidR="0023210A" w:rsidRDefault="0023210A" w:rsidP="0023210A">
      <w:pPr>
        <w:shd w:val="clear" w:color="auto" w:fill="FFFFFF"/>
        <w:spacing w:line="416" w:lineRule="atLeast"/>
        <w:rPr>
          <w:rFonts w:ascii="Arial" w:hAnsi="Arial" w:cs="Arial"/>
          <w:color w:val="343434"/>
          <w:sz w:val="28"/>
          <w:szCs w:val="28"/>
        </w:rPr>
      </w:pPr>
      <w:r>
        <w:rPr>
          <w:rStyle w:val="a7"/>
          <w:rFonts w:ascii="Arial" w:hAnsi="Arial" w:cs="Arial"/>
          <w:color w:val="343434"/>
          <w:sz w:val="28"/>
          <w:szCs w:val="28"/>
        </w:rPr>
        <w:t>*экстремистская организация, запрещенная в РФ.</w:t>
      </w:r>
    </w:p>
    <w:p w14:paraId="700BCA98" w14:textId="77777777" w:rsidR="0023210A" w:rsidRDefault="0023210A" w:rsidP="0023210A">
      <w:pPr>
        <w:pStyle w:val="a0"/>
        <w:spacing w:after="0" w:line="360" w:lineRule="auto"/>
        <w:jc w:val="center"/>
        <w:rPr>
          <w:rFonts w:ascii="Arial" w:hAnsi="Arial" w:cs="Arial"/>
          <w:b/>
          <w:bCs/>
          <w:sz w:val="28"/>
          <w:szCs w:val="28"/>
          <w:highlight w:val="yellow"/>
        </w:rPr>
      </w:pPr>
    </w:p>
    <w:sectPr w:rsidR="0023210A" w:rsidSect="003B295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1A948" w14:textId="77777777" w:rsidR="00B9086E" w:rsidRDefault="00B9086E" w:rsidP="003B2955">
      <w:r>
        <w:separator/>
      </w:r>
    </w:p>
  </w:endnote>
  <w:endnote w:type="continuationSeparator" w:id="0">
    <w:p w14:paraId="7BDBFECA" w14:textId="77777777" w:rsidR="00B9086E" w:rsidRDefault="00B9086E"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B7499" w14:textId="77777777" w:rsidR="00B9086E" w:rsidRDefault="00B9086E" w:rsidP="003B2955">
      <w:r>
        <w:separator/>
      </w:r>
    </w:p>
  </w:footnote>
  <w:footnote w:type="continuationSeparator" w:id="0">
    <w:p w14:paraId="41DB1004" w14:textId="77777777" w:rsidR="00B9086E" w:rsidRDefault="00B9086E"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14:paraId="34AA0CFC" w14:textId="77777777" w:rsidR="006016DC" w:rsidRDefault="006016DC">
        <w:pPr>
          <w:pStyle w:val="af2"/>
          <w:jc w:val="center"/>
        </w:pPr>
        <w:r>
          <w:fldChar w:fldCharType="begin"/>
        </w:r>
        <w:r>
          <w:instrText>PAGE   \* MERGEFORMAT</w:instrText>
        </w:r>
        <w:r>
          <w:fldChar w:fldCharType="separate"/>
        </w:r>
        <w:r>
          <w:rPr>
            <w:noProof/>
          </w:rPr>
          <w:t>41</w:t>
        </w:r>
        <w:r>
          <w:rPr>
            <w:noProof/>
          </w:rPr>
          <w:fldChar w:fldCharType="end"/>
        </w:r>
      </w:p>
    </w:sdtContent>
  </w:sdt>
  <w:p w14:paraId="7AC10153" w14:textId="77777777" w:rsidR="006016DC" w:rsidRDefault="006016D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0130AD"/>
    <w:multiLevelType w:val="multilevel"/>
    <w:tmpl w:val="32EC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2E610A"/>
    <w:multiLevelType w:val="hybridMultilevel"/>
    <w:tmpl w:val="10B65D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F757311"/>
    <w:multiLevelType w:val="hybridMultilevel"/>
    <w:tmpl w:val="5218C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1"/>
  </w:num>
  <w:num w:numId="41">
    <w:abstractNumId w:val="3"/>
  </w:num>
  <w:num w:numId="42">
    <w:abstractNumId w:val="2"/>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12E"/>
    <w:rsid w:val="00000597"/>
    <w:rsid w:val="00001527"/>
    <w:rsid w:val="000021D3"/>
    <w:rsid w:val="0000297E"/>
    <w:rsid w:val="00003674"/>
    <w:rsid w:val="0000374D"/>
    <w:rsid w:val="00005A34"/>
    <w:rsid w:val="000060EF"/>
    <w:rsid w:val="000077CC"/>
    <w:rsid w:val="00010108"/>
    <w:rsid w:val="0001345F"/>
    <w:rsid w:val="00013B0E"/>
    <w:rsid w:val="000205D3"/>
    <w:rsid w:val="000221F3"/>
    <w:rsid w:val="0002437B"/>
    <w:rsid w:val="000258E8"/>
    <w:rsid w:val="00025D45"/>
    <w:rsid w:val="0002624F"/>
    <w:rsid w:val="00030C29"/>
    <w:rsid w:val="00031E96"/>
    <w:rsid w:val="00032F50"/>
    <w:rsid w:val="0003465E"/>
    <w:rsid w:val="0003553D"/>
    <w:rsid w:val="00035729"/>
    <w:rsid w:val="00037CC5"/>
    <w:rsid w:val="000426D7"/>
    <w:rsid w:val="0004458B"/>
    <w:rsid w:val="00044E29"/>
    <w:rsid w:val="00050C9C"/>
    <w:rsid w:val="000512BF"/>
    <w:rsid w:val="00056302"/>
    <w:rsid w:val="0005672A"/>
    <w:rsid w:val="000568F8"/>
    <w:rsid w:val="000574AB"/>
    <w:rsid w:val="00060D2C"/>
    <w:rsid w:val="000610AD"/>
    <w:rsid w:val="00064363"/>
    <w:rsid w:val="00065509"/>
    <w:rsid w:val="00066B66"/>
    <w:rsid w:val="00070379"/>
    <w:rsid w:val="00070874"/>
    <w:rsid w:val="00072077"/>
    <w:rsid w:val="00074CBF"/>
    <w:rsid w:val="00075A54"/>
    <w:rsid w:val="000769A2"/>
    <w:rsid w:val="000779EA"/>
    <w:rsid w:val="00077CD9"/>
    <w:rsid w:val="000809CC"/>
    <w:rsid w:val="00080A53"/>
    <w:rsid w:val="000847B1"/>
    <w:rsid w:val="00085FF8"/>
    <w:rsid w:val="000874B7"/>
    <w:rsid w:val="000901DD"/>
    <w:rsid w:val="00090AF3"/>
    <w:rsid w:val="00091B68"/>
    <w:rsid w:val="000934C9"/>
    <w:rsid w:val="00094FD7"/>
    <w:rsid w:val="00096167"/>
    <w:rsid w:val="00097319"/>
    <w:rsid w:val="000A29A0"/>
    <w:rsid w:val="000A6AA7"/>
    <w:rsid w:val="000A781B"/>
    <w:rsid w:val="000B328B"/>
    <w:rsid w:val="000B3367"/>
    <w:rsid w:val="000B48F6"/>
    <w:rsid w:val="000B517C"/>
    <w:rsid w:val="000B5C20"/>
    <w:rsid w:val="000B7658"/>
    <w:rsid w:val="000C0490"/>
    <w:rsid w:val="000C1108"/>
    <w:rsid w:val="000C56CB"/>
    <w:rsid w:val="000C70D2"/>
    <w:rsid w:val="000D28B4"/>
    <w:rsid w:val="000D6C34"/>
    <w:rsid w:val="000E194E"/>
    <w:rsid w:val="000E2920"/>
    <w:rsid w:val="000E3074"/>
    <w:rsid w:val="000E5A9B"/>
    <w:rsid w:val="000E73E6"/>
    <w:rsid w:val="000F17D5"/>
    <w:rsid w:val="000F2BF9"/>
    <w:rsid w:val="000F31F0"/>
    <w:rsid w:val="000F4374"/>
    <w:rsid w:val="000F43F5"/>
    <w:rsid w:val="000F69A6"/>
    <w:rsid w:val="0010138B"/>
    <w:rsid w:val="0010771A"/>
    <w:rsid w:val="00110061"/>
    <w:rsid w:val="00110620"/>
    <w:rsid w:val="0011082C"/>
    <w:rsid w:val="0011132B"/>
    <w:rsid w:val="00120363"/>
    <w:rsid w:val="00120C1F"/>
    <w:rsid w:val="00122A70"/>
    <w:rsid w:val="00127F43"/>
    <w:rsid w:val="00130126"/>
    <w:rsid w:val="001301DC"/>
    <w:rsid w:val="00131ABC"/>
    <w:rsid w:val="001341DD"/>
    <w:rsid w:val="001347F4"/>
    <w:rsid w:val="0013757B"/>
    <w:rsid w:val="00140909"/>
    <w:rsid w:val="0014522D"/>
    <w:rsid w:val="001464CC"/>
    <w:rsid w:val="00146D12"/>
    <w:rsid w:val="00147EF7"/>
    <w:rsid w:val="00151E6D"/>
    <w:rsid w:val="0015220C"/>
    <w:rsid w:val="00152AD2"/>
    <w:rsid w:val="001531EF"/>
    <w:rsid w:val="0015364C"/>
    <w:rsid w:val="00154275"/>
    <w:rsid w:val="001546B8"/>
    <w:rsid w:val="00154B30"/>
    <w:rsid w:val="00154EFA"/>
    <w:rsid w:val="0015503F"/>
    <w:rsid w:val="0015615A"/>
    <w:rsid w:val="00156ADA"/>
    <w:rsid w:val="00157C11"/>
    <w:rsid w:val="00160563"/>
    <w:rsid w:val="00162001"/>
    <w:rsid w:val="00164A3D"/>
    <w:rsid w:val="00164CB0"/>
    <w:rsid w:val="00166BE6"/>
    <w:rsid w:val="001703BD"/>
    <w:rsid w:val="00170DE3"/>
    <w:rsid w:val="0017196C"/>
    <w:rsid w:val="001723F8"/>
    <w:rsid w:val="00172495"/>
    <w:rsid w:val="001724D2"/>
    <w:rsid w:val="00173F96"/>
    <w:rsid w:val="00174315"/>
    <w:rsid w:val="001758F1"/>
    <w:rsid w:val="00175AAA"/>
    <w:rsid w:val="001809C8"/>
    <w:rsid w:val="00181927"/>
    <w:rsid w:val="001824A1"/>
    <w:rsid w:val="00183007"/>
    <w:rsid w:val="00184833"/>
    <w:rsid w:val="00184BCC"/>
    <w:rsid w:val="00185547"/>
    <w:rsid w:val="00191AE3"/>
    <w:rsid w:val="001927EE"/>
    <w:rsid w:val="00192BA4"/>
    <w:rsid w:val="00194543"/>
    <w:rsid w:val="00196563"/>
    <w:rsid w:val="001972ED"/>
    <w:rsid w:val="001A1F1A"/>
    <w:rsid w:val="001A260D"/>
    <w:rsid w:val="001A31B3"/>
    <w:rsid w:val="001A5A5C"/>
    <w:rsid w:val="001B0DEC"/>
    <w:rsid w:val="001B10CC"/>
    <w:rsid w:val="001B2FCE"/>
    <w:rsid w:val="001B4258"/>
    <w:rsid w:val="001B4DA7"/>
    <w:rsid w:val="001B5E39"/>
    <w:rsid w:val="001B7F39"/>
    <w:rsid w:val="001C1868"/>
    <w:rsid w:val="001C1FEB"/>
    <w:rsid w:val="001C2C9F"/>
    <w:rsid w:val="001C307D"/>
    <w:rsid w:val="001C4423"/>
    <w:rsid w:val="001D07D4"/>
    <w:rsid w:val="001D1096"/>
    <w:rsid w:val="001D1726"/>
    <w:rsid w:val="001D1ECD"/>
    <w:rsid w:val="001D255B"/>
    <w:rsid w:val="001D44A7"/>
    <w:rsid w:val="001D4E92"/>
    <w:rsid w:val="001D7BE7"/>
    <w:rsid w:val="001E0214"/>
    <w:rsid w:val="001E0E05"/>
    <w:rsid w:val="001E1D0E"/>
    <w:rsid w:val="001E2B78"/>
    <w:rsid w:val="001E3566"/>
    <w:rsid w:val="001E38AC"/>
    <w:rsid w:val="001E5650"/>
    <w:rsid w:val="001F0617"/>
    <w:rsid w:val="001F0C32"/>
    <w:rsid w:val="001F18A9"/>
    <w:rsid w:val="001F1A7D"/>
    <w:rsid w:val="001F20B2"/>
    <w:rsid w:val="001F2A48"/>
    <w:rsid w:val="001F4347"/>
    <w:rsid w:val="001F43B2"/>
    <w:rsid w:val="001F4A8F"/>
    <w:rsid w:val="001F4BE0"/>
    <w:rsid w:val="001F4CD5"/>
    <w:rsid w:val="001F5DF7"/>
    <w:rsid w:val="001F6AD1"/>
    <w:rsid w:val="00201002"/>
    <w:rsid w:val="0020371C"/>
    <w:rsid w:val="00204C27"/>
    <w:rsid w:val="00205103"/>
    <w:rsid w:val="0020610D"/>
    <w:rsid w:val="00207FC0"/>
    <w:rsid w:val="00210152"/>
    <w:rsid w:val="00210A78"/>
    <w:rsid w:val="002129A7"/>
    <w:rsid w:val="00214AC4"/>
    <w:rsid w:val="0022407E"/>
    <w:rsid w:val="00224C62"/>
    <w:rsid w:val="00224DD7"/>
    <w:rsid w:val="002252D8"/>
    <w:rsid w:val="00232050"/>
    <w:rsid w:val="0023210A"/>
    <w:rsid w:val="00233146"/>
    <w:rsid w:val="00235A2B"/>
    <w:rsid w:val="0023707B"/>
    <w:rsid w:val="002402DD"/>
    <w:rsid w:val="002403EB"/>
    <w:rsid w:val="00240455"/>
    <w:rsid w:val="00241055"/>
    <w:rsid w:val="00241086"/>
    <w:rsid w:val="00241B17"/>
    <w:rsid w:val="00241B51"/>
    <w:rsid w:val="00242052"/>
    <w:rsid w:val="00242908"/>
    <w:rsid w:val="00243B78"/>
    <w:rsid w:val="00243CD2"/>
    <w:rsid w:val="002447AC"/>
    <w:rsid w:val="002452CC"/>
    <w:rsid w:val="002470A7"/>
    <w:rsid w:val="00247A61"/>
    <w:rsid w:val="00252166"/>
    <w:rsid w:val="002528D7"/>
    <w:rsid w:val="00252F80"/>
    <w:rsid w:val="00254844"/>
    <w:rsid w:val="002550D3"/>
    <w:rsid w:val="0025670E"/>
    <w:rsid w:val="002604A5"/>
    <w:rsid w:val="00260987"/>
    <w:rsid w:val="00260F05"/>
    <w:rsid w:val="0026227F"/>
    <w:rsid w:val="00270142"/>
    <w:rsid w:val="00271FC3"/>
    <w:rsid w:val="0027285B"/>
    <w:rsid w:val="00272A13"/>
    <w:rsid w:val="00273004"/>
    <w:rsid w:val="0027466C"/>
    <w:rsid w:val="00274A33"/>
    <w:rsid w:val="00274CB5"/>
    <w:rsid w:val="00275276"/>
    <w:rsid w:val="002752D8"/>
    <w:rsid w:val="00275729"/>
    <w:rsid w:val="00275E3D"/>
    <w:rsid w:val="00277D7F"/>
    <w:rsid w:val="0028405D"/>
    <w:rsid w:val="0028444B"/>
    <w:rsid w:val="00284E71"/>
    <w:rsid w:val="00287D61"/>
    <w:rsid w:val="00290E4F"/>
    <w:rsid w:val="002913D0"/>
    <w:rsid w:val="00293183"/>
    <w:rsid w:val="0029617B"/>
    <w:rsid w:val="002A1BDF"/>
    <w:rsid w:val="002A3FB1"/>
    <w:rsid w:val="002A43A1"/>
    <w:rsid w:val="002A6494"/>
    <w:rsid w:val="002A7612"/>
    <w:rsid w:val="002B125E"/>
    <w:rsid w:val="002B3113"/>
    <w:rsid w:val="002B35BE"/>
    <w:rsid w:val="002B611F"/>
    <w:rsid w:val="002C290B"/>
    <w:rsid w:val="002C334B"/>
    <w:rsid w:val="002C449E"/>
    <w:rsid w:val="002C74CB"/>
    <w:rsid w:val="002C7536"/>
    <w:rsid w:val="002D0469"/>
    <w:rsid w:val="002D1E7D"/>
    <w:rsid w:val="002D20DC"/>
    <w:rsid w:val="002D30A8"/>
    <w:rsid w:val="002D3CBE"/>
    <w:rsid w:val="002D4382"/>
    <w:rsid w:val="002D6137"/>
    <w:rsid w:val="002D63E8"/>
    <w:rsid w:val="002D6518"/>
    <w:rsid w:val="002D7B6E"/>
    <w:rsid w:val="002E0BF3"/>
    <w:rsid w:val="002E475E"/>
    <w:rsid w:val="002F385D"/>
    <w:rsid w:val="002F6FDC"/>
    <w:rsid w:val="002F764D"/>
    <w:rsid w:val="00301145"/>
    <w:rsid w:val="0030286F"/>
    <w:rsid w:val="003029B5"/>
    <w:rsid w:val="00303334"/>
    <w:rsid w:val="00304DBE"/>
    <w:rsid w:val="00305489"/>
    <w:rsid w:val="0030580E"/>
    <w:rsid w:val="00306905"/>
    <w:rsid w:val="0031197A"/>
    <w:rsid w:val="00311A25"/>
    <w:rsid w:val="00313212"/>
    <w:rsid w:val="00314B4C"/>
    <w:rsid w:val="003156E2"/>
    <w:rsid w:val="00316BD8"/>
    <w:rsid w:val="00316BDD"/>
    <w:rsid w:val="00320D8E"/>
    <w:rsid w:val="00321C6F"/>
    <w:rsid w:val="00322B85"/>
    <w:rsid w:val="00322BDC"/>
    <w:rsid w:val="003246AB"/>
    <w:rsid w:val="00325A5E"/>
    <w:rsid w:val="0032758D"/>
    <w:rsid w:val="00330078"/>
    <w:rsid w:val="00330270"/>
    <w:rsid w:val="003305ED"/>
    <w:rsid w:val="00330F64"/>
    <w:rsid w:val="00330F7F"/>
    <w:rsid w:val="0033299F"/>
    <w:rsid w:val="00332A49"/>
    <w:rsid w:val="00332B79"/>
    <w:rsid w:val="00332DA5"/>
    <w:rsid w:val="00335739"/>
    <w:rsid w:val="00335C79"/>
    <w:rsid w:val="0033738C"/>
    <w:rsid w:val="00337E9B"/>
    <w:rsid w:val="00341AE9"/>
    <w:rsid w:val="00343478"/>
    <w:rsid w:val="00343FF3"/>
    <w:rsid w:val="00350097"/>
    <w:rsid w:val="00350BCD"/>
    <w:rsid w:val="0035194C"/>
    <w:rsid w:val="00355037"/>
    <w:rsid w:val="00355F69"/>
    <w:rsid w:val="00360F4B"/>
    <w:rsid w:val="00363C45"/>
    <w:rsid w:val="00365CA0"/>
    <w:rsid w:val="00366A06"/>
    <w:rsid w:val="00367DC4"/>
    <w:rsid w:val="00372052"/>
    <w:rsid w:val="003742F7"/>
    <w:rsid w:val="00377B93"/>
    <w:rsid w:val="00377FF9"/>
    <w:rsid w:val="0038084E"/>
    <w:rsid w:val="00382A17"/>
    <w:rsid w:val="00382ED5"/>
    <w:rsid w:val="00383C7A"/>
    <w:rsid w:val="00385858"/>
    <w:rsid w:val="003876D6"/>
    <w:rsid w:val="0038791B"/>
    <w:rsid w:val="00391000"/>
    <w:rsid w:val="003933EB"/>
    <w:rsid w:val="00393529"/>
    <w:rsid w:val="00393EE6"/>
    <w:rsid w:val="00393F42"/>
    <w:rsid w:val="00394587"/>
    <w:rsid w:val="003948D2"/>
    <w:rsid w:val="00395569"/>
    <w:rsid w:val="00396863"/>
    <w:rsid w:val="00397835"/>
    <w:rsid w:val="00397E1D"/>
    <w:rsid w:val="003A09BE"/>
    <w:rsid w:val="003A17A9"/>
    <w:rsid w:val="003A1B50"/>
    <w:rsid w:val="003A234D"/>
    <w:rsid w:val="003A2F87"/>
    <w:rsid w:val="003A396A"/>
    <w:rsid w:val="003A4569"/>
    <w:rsid w:val="003A5405"/>
    <w:rsid w:val="003A58BB"/>
    <w:rsid w:val="003A70DD"/>
    <w:rsid w:val="003B0918"/>
    <w:rsid w:val="003B2955"/>
    <w:rsid w:val="003B3925"/>
    <w:rsid w:val="003B70BF"/>
    <w:rsid w:val="003C0AB6"/>
    <w:rsid w:val="003C14F2"/>
    <w:rsid w:val="003C19AC"/>
    <w:rsid w:val="003C27A7"/>
    <w:rsid w:val="003C27C2"/>
    <w:rsid w:val="003C2B65"/>
    <w:rsid w:val="003C35DD"/>
    <w:rsid w:val="003C391D"/>
    <w:rsid w:val="003C6DBE"/>
    <w:rsid w:val="003D04A7"/>
    <w:rsid w:val="003D0D48"/>
    <w:rsid w:val="003D1727"/>
    <w:rsid w:val="003D1A35"/>
    <w:rsid w:val="003D20B5"/>
    <w:rsid w:val="003D35D6"/>
    <w:rsid w:val="003D4718"/>
    <w:rsid w:val="003D5958"/>
    <w:rsid w:val="003E0D74"/>
    <w:rsid w:val="003E0EA6"/>
    <w:rsid w:val="003E0FC4"/>
    <w:rsid w:val="003E2A2A"/>
    <w:rsid w:val="003E3DC5"/>
    <w:rsid w:val="003E46A6"/>
    <w:rsid w:val="003E4718"/>
    <w:rsid w:val="003E534D"/>
    <w:rsid w:val="003E53D5"/>
    <w:rsid w:val="003E6BD3"/>
    <w:rsid w:val="003E72D2"/>
    <w:rsid w:val="003E794E"/>
    <w:rsid w:val="003F16C2"/>
    <w:rsid w:val="003F1860"/>
    <w:rsid w:val="003F1996"/>
    <w:rsid w:val="003F22F6"/>
    <w:rsid w:val="003F379A"/>
    <w:rsid w:val="003F3C45"/>
    <w:rsid w:val="003F4654"/>
    <w:rsid w:val="003F6883"/>
    <w:rsid w:val="003F7C04"/>
    <w:rsid w:val="00400199"/>
    <w:rsid w:val="004017B2"/>
    <w:rsid w:val="004060BC"/>
    <w:rsid w:val="00410FD1"/>
    <w:rsid w:val="00411348"/>
    <w:rsid w:val="00411600"/>
    <w:rsid w:val="00411BF0"/>
    <w:rsid w:val="004126F6"/>
    <w:rsid w:val="00413B8B"/>
    <w:rsid w:val="004141D0"/>
    <w:rsid w:val="00414ADE"/>
    <w:rsid w:val="00416CEC"/>
    <w:rsid w:val="00424C7C"/>
    <w:rsid w:val="0042516C"/>
    <w:rsid w:val="0043070D"/>
    <w:rsid w:val="00431167"/>
    <w:rsid w:val="00431511"/>
    <w:rsid w:val="0043236F"/>
    <w:rsid w:val="00440627"/>
    <w:rsid w:val="004409C1"/>
    <w:rsid w:val="00443A79"/>
    <w:rsid w:val="0044473D"/>
    <w:rsid w:val="00444A6C"/>
    <w:rsid w:val="004463BE"/>
    <w:rsid w:val="004477CE"/>
    <w:rsid w:val="00447EEA"/>
    <w:rsid w:val="00451AD8"/>
    <w:rsid w:val="00457A14"/>
    <w:rsid w:val="00460D79"/>
    <w:rsid w:val="00461839"/>
    <w:rsid w:val="00461F8C"/>
    <w:rsid w:val="004642B2"/>
    <w:rsid w:val="00465521"/>
    <w:rsid w:val="00473BC9"/>
    <w:rsid w:val="004744DF"/>
    <w:rsid w:val="004749E3"/>
    <w:rsid w:val="004773A3"/>
    <w:rsid w:val="004777F6"/>
    <w:rsid w:val="004807A4"/>
    <w:rsid w:val="00481E5A"/>
    <w:rsid w:val="00483C08"/>
    <w:rsid w:val="004843F3"/>
    <w:rsid w:val="00486523"/>
    <w:rsid w:val="004865B2"/>
    <w:rsid w:val="00486DA9"/>
    <w:rsid w:val="00490909"/>
    <w:rsid w:val="004921D2"/>
    <w:rsid w:val="00495B65"/>
    <w:rsid w:val="00495F6F"/>
    <w:rsid w:val="004965D5"/>
    <w:rsid w:val="004968C4"/>
    <w:rsid w:val="00497019"/>
    <w:rsid w:val="004A0F5E"/>
    <w:rsid w:val="004A15F7"/>
    <w:rsid w:val="004A2BE9"/>
    <w:rsid w:val="004A30DE"/>
    <w:rsid w:val="004A44D8"/>
    <w:rsid w:val="004A4FD7"/>
    <w:rsid w:val="004A6CE3"/>
    <w:rsid w:val="004A6CED"/>
    <w:rsid w:val="004B1263"/>
    <w:rsid w:val="004B20B2"/>
    <w:rsid w:val="004B25D0"/>
    <w:rsid w:val="004B3E7C"/>
    <w:rsid w:val="004B4B2E"/>
    <w:rsid w:val="004B720D"/>
    <w:rsid w:val="004B7396"/>
    <w:rsid w:val="004B754B"/>
    <w:rsid w:val="004C06E8"/>
    <w:rsid w:val="004C6633"/>
    <w:rsid w:val="004C7277"/>
    <w:rsid w:val="004D11E2"/>
    <w:rsid w:val="004D1756"/>
    <w:rsid w:val="004D189E"/>
    <w:rsid w:val="004D39BA"/>
    <w:rsid w:val="004D4B6B"/>
    <w:rsid w:val="004D5E65"/>
    <w:rsid w:val="004D7B63"/>
    <w:rsid w:val="004E0AFD"/>
    <w:rsid w:val="004E1F2F"/>
    <w:rsid w:val="004E2A01"/>
    <w:rsid w:val="004F320E"/>
    <w:rsid w:val="004F335C"/>
    <w:rsid w:val="004F3D05"/>
    <w:rsid w:val="004F4532"/>
    <w:rsid w:val="004F5170"/>
    <w:rsid w:val="004F576C"/>
    <w:rsid w:val="004F7D8E"/>
    <w:rsid w:val="005000A8"/>
    <w:rsid w:val="005014B2"/>
    <w:rsid w:val="00502374"/>
    <w:rsid w:val="00504C11"/>
    <w:rsid w:val="00504EF7"/>
    <w:rsid w:val="00504F23"/>
    <w:rsid w:val="00506391"/>
    <w:rsid w:val="00507788"/>
    <w:rsid w:val="00507D80"/>
    <w:rsid w:val="005110C8"/>
    <w:rsid w:val="005117DD"/>
    <w:rsid w:val="00512C64"/>
    <w:rsid w:val="00516E5D"/>
    <w:rsid w:val="00520075"/>
    <w:rsid w:val="00521556"/>
    <w:rsid w:val="00521C6E"/>
    <w:rsid w:val="00522898"/>
    <w:rsid w:val="00522D71"/>
    <w:rsid w:val="00522FF7"/>
    <w:rsid w:val="0052302B"/>
    <w:rsid w:val="00524E42"/>
    <w:rsid w:val="005276BE"/>
    <w:rsid w:val="00532219"/>
    <w:rsid w:val="00532E51"/>
    <w:rsid w:val="00533326"/>
    <w:rsid w:val="00536259"/>
    <w:rsid w:val="0053628D"/>
    <w:rsid w:val="00536362"/>
    <w:rsid w:val="00542731"/>
    <w:rsid w:val="00546732"/>
    <w:rsid w:val="005468FE"/>
    <w:rsid w:val="005478ED"/>
    <w:rsid w:val="00547BC8"/>
    <w:rsid w:val="00550DBD"/>
    <w:rsid w:val="0055165B"/>
    <w:rsid w:val="00555E7D"/>
    <w:rsid w:val="00555F2D"/>
    <w:rsid w:val="00556845"/>
    <w:rsid w:val="00556F8D"/>
    <w:rsid w:val="005606FD"/>
    <w:rsid w:val="00560A39"/>
    <w:rsid w:val="005613A5"/>
    <w:rsid w:val="00567A33"/>
    <w:rsid w:val="0057634D"/>
    <w:rsid w:val="00577E7D"/>
    <w:rsid w:val="00577FCC"/>
    <w:rsid w:val="00580832"/>
    <w:rsid w:val="00584B38"/>
    <w:rsid w:val="00584C0F"/>
    <w:rsid w:val="00587516"/>
    <w:rsid w:val="00587867"/>
    <w:rsid w:val="00590CC0"/>
    <w:rsid w:val="00591A6B"/>
    <w:rsid w:val="00593B05"/>
    <w:rsid w:val="00597191"/>
    <w:rsid w:val="005A0E28"/>
    <w:rsid w:val="005A2B54"/>
    <w:rsid w:val="005A5E4B"/>
    <w:rsid w:val="005B5748"/>
    <w:rsid w:val="005B6D30"/>
    <w:rsid w:val="005B7792"/>
    <w:rsid w:val="005B7E56"/>
    <w:rsid w:val="005C278F"/>
    <w:rsid w:val="005C2DD6"/>
    <w:rsid w:val="005C5628"/>
    <w:rsid w:val="005C5B54"/>
    <w:rsid w:val="005C7962"/>
    <w:rsid w:val="005D0518"/>
    <w:rsid w:val="005D0C9E"/>
    <w:rsid w:val="005D2DAF"/>
    <w:rsid w:val="005D35EE"/>
    <w:rsid w:val="005D46CA"/>
    <w:rsid w:val="005D46DB"/>
    <w:rsid w:val="005D767F"/>
    <w:rsid w:val="005D7CED"/>
    <w:rsid w:val="005E3A47"/>
    <w:rsid w:val="005E5A91"/>
    <w:rsid w:val="005E6B34"/>
    <w:rsid w:val="005E7D4D"/>
    <w:rsid w:val="005F172A"/>
    <w:rsid w:val="005F5DA7"/>
    <w:rsid w:val="005F6635"/>
    <w:rsid w:val="006016DC"/>
    <w:rsid w:val="0060600B"/>
    <w:rsid w:val="006063FA"/>
    <w:rsid w:val="00606B76"/>
    <w:rsid w:val="006118C0"/>
    <w:rsid w:val="00615589"/>
    <w:rsid w:val="0061604D"/>
    <w:rsid w:val="00616F27"/>
    <w:rsid w:val="00617877"/>
    <w:rsid w:val="0062137C"/>
    <w:rsid w:val="00624477"/>
    <w:rsid w:val="0062662B"/>
    <w:rsid w:val="00626AA3"/>
    <w:rsid w:val="006273DE"/>
    <w:rsid w:val="00630D4C"/>
    <w:rsid w:val="00631F2A"/>
    <w:rsid w:val="00632B53"/>
    <w:rsid w:val="0063657B"/>
    <w:rsid w:val="00637CD4"/>
    <w:rsid w:val="00640BBC"/>
    <w:rsid w:val="0064335C"/>
    <w:rsid w:val="006437B4"/>
    <w:rsid w:val="006465AF"/>
    <w:rsid w:val="006527E5"/>
    <w:rsid w:val="00653267"/>
    <w:rsid w:val="00655673"/>
    <w:rsid w:val="00661B9D"/>
    <w:rsid w:val="00663BFB"/>
    <w:rsid w:val="00663D5F"/>
    <w:rsid w:val="00664006"/>
    <w:rsid w:val="00664419"/>
    <w:rsid w:val="006646EC"/>
    <w:rsid w:val="006648D9"/>
    <w:rsid w:val="00664C34"/>
    <w:rsid w:val="0066537A"/>
    <w:rsid w:val="006654D4"/>
    <w:rsid w:val="006656A3"/>
    <w:rsid w:val="006673E6"/>
    <w:rsid w:val="00671195"/>
    <w:rsid w:val="00671FA8"/>
    <w:rsid w:val="0067535A"/>
    <w:rsid w:val="00676233"/>
    <w:rsid w:val="006767C3"/>
    <w:rsid w:val="006773F5"/>
    <w:rsid w:val="00677BDD"/>
    <w:rsid w:val="006807E7"/>
    <w:rsid w:val="00680841"/>
    <w:rsid w:val="006826DF"/>
    <w:rsid w:val="006830F2"/>
    <w:rsid w:val="00683D2C"/>
    <w:rsid w:val="00684924"/>
    <w:rsid w:val="00684CFA"/>
    <w:rsid w:val="00687024"/>
    <w:rsid w:val="00687DCD"/>
    <w:rsid w:val="0069030E"/>
    <w:rsid w:val="00690AB6"/>
    <w:rsid w:val="006914DD"/>
    <w:rsid w:val="006923CF"/>
    <w:rsid w:val="006923D3"/>
    <w:rsid w:val="00693903"/>
    <w:rsid w:val="00693D2B"/>
    <w:rsid w:val="00694040"/>
    <w:rsid w:val="006A0411"/>
    <w:rsid w:val="006A0DCA"/>
    <w:rsid w:val="006A6E47"/>
    <w:rsid w:val="006A7736"/>
    <w:rsid w:val="006B02D6"/>
    <w:rsid w:val="006B0340"/>
    <w:rsid w:val="006B1528"/>
    <w:rsid w:val="006B298E"/>
    <w:rsid w:val="006B75F1"/>
    <w:rsid w:val="006C2CD2"/>
    <w:rsid w:val="006C2D29"/>
    <w:rsid w:val="006C31D1"/>
    <w:rsid w:val="006C46F3"/>
    <w:rsid w:val="006C4A3B"/>
    <w:rsid w:val="006C4AB7"/>
    <w:rsid w:val="006C605C"/>
    <w:rsid w:val="006C65E0"/>
    <w:rsid w:val="006C6B4E"/>
    <w:rsid w:val="006C6F0F"/>
    <w:rsid w:val="006C78B4"/>
    <w:rsid w:val="006D0700"/>
    <w:rsid w:val="006D1081"/>
    <w:rsid w:val="006D2F09"/>
    <w:rsid w:val="006D31CA"/>
    <w:rsid w:val="006D42F1"/>
    <w:rsid w:val="006D4BBB"/>
    <w:rsid w:val="006D7C16"/>
    <w:rsid w:val="006E239F"/>
    <w:rsid w:val="006E25FD"/>
    <w:rsid w:val="006E2B2E"/>
    <w:rsid w:val="006E2F0D"/>
    <w:rsid w:val="006E6531"/>
    <w:rsid w:val="006E68D7"/>
    <w:rsid w:val="006F0E25"/>
    <w:rsid w:val="006F2F5D"/>
    <w:rsid w:val="006F4883"/>
    <w:rsid w:val="006F56A2"/>
    <w:rsid w:val="006F72A2"/>
    <w:rsid w:val="00700CB3"/>
    <w:rsid w:val="00703352"/>
    <w:rsid w:val="007049E0"/>
    <w:rsid w:val="00704E76"/>
    <w:rsid w:val="0070528A"/>
    <w:rsid w:val="0070561F"/>
    <w:rsid w:val="0070766B"/>
    <w:rsid w:val="007079EF"/>
    <w:rsid w:val="00707A26"/>
    <w:rsid w:val="0071093B"/>
    <w:rsid w:val="00711403"/>
    <w:rsid w:val="00712069"/>
    <w:rsid w:val="007120DF"/>
    <w:rsid w:val="00713ECB"/>
    <w:rsid w:val="00717106"/>
    <w:rsid w:val="00725AA9"/>
    <w:rsid w:val="0072708C"/>
    <w:rsid w:val="007313D9"/>
    <w:rsid w:val="00731E41"/>
    <w:rsid w:val="0073249C"/>
    <w:rsid w:val="007335D8"/>
    <w:rsid w:val="00734EAF"/>
    <w:rsid w:val="0073778B"/>
    <w:rsid w:val="00737C31"/>
    <w:rsid w:val="0074011B"/>
    <w:rsid w:val="00740D5C"/>
    <w:rsid w:val="00742E90"/>
    <w:rsid w:val="00743EAE"/>
    <w:rsid w:val="0074652D"/>
    <w:rsid w:val="007501AB"/>
    <w:rsid w:val="007513EA"/>
    <w:rsid w:val="0075149E"/>
    <w:rsid w:val="00751708"/>
    <w:rsid w:val="00755068"/>
    <w:rsid w:val="00756712"/>
    <w:rsid w:val="007572C3"/>
    <w:rsid w:val="007614FF"/>
    <w:rsid w:val="00764BF8"/>
    <w:rsid w:val="00770215"/>
    <w:rsid w:val="00771E07"/>
    <w:rsid w:val="00775782"/>
    <w:rsid w:val="0078032D"/>
    <w:rsid w:val="007815B6"/>
    <w:rsid w:val="00784134"/>
    <w:rsid w:val="007849AF"/>
    <w:rsid w:val="0078639C"/>
    <w:rsid w:val="007866FE"/>
    <w:rsid w:val="00786E06"/>
    <w:rsid w:val="00787D43"/>
    <w:rsid w:val="00790625"/>
    <w:rsid w:val="007925CF"/>
    <w:rsid w:val="00793E63"/>
    <w:rsid w:val="0079450F"/>
    <w:rsid w:val="00794529"/>
    <w:rsid w:val="007961E3"/>
    <w:rsid w:val="007A0AA4"/>
    <w:rsid w:val="007A592C"/>
    <w:rsid w:val="007A5D45"/>
    <w:rsid w:val="007A6265"/>
    <w:rsid w:val="007A76FB"/>
    <w:rsid w:val="007B08C2"/>
    <w:rsid w:val="007B26D5"/>
    <w:rsid w:val="007B344B"/>
    <w:rsid w:val="007B795E"/>
    <w:rsid w:val="007C00E1"/>
    <w:rsid w:val="007C06DF"/>
    <w:rsid w:val="007C11A8"/>
    <w:rsid w:val="007C3286"/>
    <w:rsid w:val="007C3376"/>
    <w:rsid w:val="007C4510"/>
    <w:rsid w:val="007C62AC"/>
    <w:rsid w:val="007C7599"/>
    <w:rsid w:val="007C7D3D"/>
    <w:rsid w:val="007D0FE5"/>
    <w:rsid w:val="007D1C71"/>
    <w:rsid w:val="007D2356"/>
    <w:rsid w:val="007D52C3"/>
    <w:rsid w:val="007D76CA"/>
    <w:rsid w:val="007E0335"/>
    <w:rsid w:val="007E5FCF"/>
    <w:rsid w:val="007E660B"/>
    <w:rsid w:val="007E709C"/>
    <w:rsid w:val="007F2F92"/>
    <w:rsid w:val="007F34E5"/>
    <w:rsid w:val="007F5F91"/>
    <w:rsid w:val="007F70D7"/>
    <w:rsid w:val="00801434"/>
    <w:rsid w:val="00802031"/>
    <w:rsid w:val="008029F4"/>
    <w:rsid w:val="008033B8"/>
    <w:rsid w:val="00804432"/>
    <w:rsid w:val="00805696"/>
    <w:rsid w:val="00811B74"/>
    <w:rsid w:val="00811E02"/>
    <w:rsid w:val="00813669"/>
    <w:rsid w:val="00815431"/>
    <w:rsid w:val="0081659B"/>
    <w:rsid w:val="0082071D"/>
    <w:rsid w:val="00820D67"/>
    <w:rsid w:val="008227C5"/>
    <w:rsid w:val="00824088"/>
    <w:rsid w:val="0082621A"/>
    <w:rsid w:val="0082709F"/>
    <w:rsid w:val="00827123"/>
    <w:rsid w:val="00830C23"/>
    <w:rsid w:val="00833AE9"/>
    <w:rsid w:val="00835514"/>
    <w:rsid w:val="008413F4"/>
    <w:rsid w:val="008437A8"/>
    <w:rsid w:val="00844AD1"/>
    <w:rsid w:val="008475FE"/>
    <w:rsid w:val="00851D31"/>
    <w:rsid w:val="00853A25"/>
    <w:rsid w:val="008565EC"/>
    <w:rsid w:val="00857CFE"/>
    <w:rsid w:val="008602B2"/>
    <w:rsid w:val="00860F45"/>
    <w:rsid w:val="00861D23"/>
    <w:rsid w:val="008633DD"/>
    <w:rsid w:val="00863C74"/>
    <w:rsid w:val="00865516"/>
    <w:rsid w:val="008676C6"/>
    <w:rsid w:val="00870E88"/>
    <w:rsid w:val="008717C5"/>
    <w:rsid w:val="00872B52"/>
    <w:rsid w:val="00872F61"/>
    <w:rsid w:val="00872FDF"/>
    <w:rsid w:val="00873213"/>
    <w:rsid w:val="0087362B"/>
    <w:rsid w:val="00877346"/>
    <w:rsid w:val="00882F5E"/>
    <w:rsid w:val="008851A4"/>
    <w:rsid w:val="00886005"/>
    <w:rsid w:val="00891A7F"/>
    <w:rsid w:val="0089281F"/>
    <w:rsid w:val="008931AF"/>
    <w:rsid w:val="008972F4"/>
    <w:rsid w:val="008A0E78"/>
    <w:rsid w:val="008A1629"/>
    <w:rsid w:val="008A19AE"/>
    <w:rsid w:val="008A1FD8"/>
    <w:rsid w:val="008B1729"/>
    <w:rsid w:val="008B1959"/>
    <w:rsid w:val="008B22F8"/>
    <w:rsid w:val="008B3360"/>
    <w:rsid w:val="008B3BB6"/>
    <w:rsid w:val="008B4D61"/>
    <w:rsid w:val="008B56F9"/>
    <w:rsid w:val="008B5CF1"/>
    <w:rsid w:val="008B670F"/>
    <w:rsid w:val="008B6BC9"/>
    <w:rsid w:val="008B6E2B"/>
    <w:rsid w:val="008B762A"/>
    <w:rsid w:val="008C2F3D"/>
    <w:rsid w:val="008C324B"/>
    <w:rsid w:val="008C52FF"/>
    <w:rsid w:val="008C637B"/>
    <w:rsid w:val="008C6F77"/>
    <w:rsid w:val="008D28C7"/>
    <w:rsid w:val="008D3830"/>
    <w:rsid w:val="008D4663"/>
    <w:rsid w:val="008D4BA2"/>
    <w:rsid w:val="008E0FE6"/>
    <w:rsid w:val="008E38E2"/>
    <w:rsid w:val="008E39DB"/>
    <w:rsid w:val="008E549A"/>
    <w:rsid w:val="008E624B"/>
    <w:rsid w:val="008E718D"/>
    <w:rsid w:val="008E7651"/>
    <w:rsid w:val="008E79B3"/>
    <w:rsid w:val="008F34FC"/>
    <w:rsid w:val="008F47AB"/>
    <w:rsid w:val="008F5D3E"/>
    <w:rsid w:val="00901837"/>
    <w:rsid w:val="00901EB9"/>
    <w:rsid w:val="009023D6"/>
    <w:rsid w:val="009119DC"/>
    <w:rsid w:val="0091519C"/>
    <w:rsid w:val="009213C7"/>
    <w:rsid w:val="00924526"/>
    <w:rsid w:val="00924F10"/>
    <w:rsid w:val="009253DC"/>
    <w:rsid w:val="00927E84"/>
    <w:rsid w:val="00931531"/>
    <w:rsid w:val="00931D94"/>
    <w:rsid w:val="009334B6"/>
    <w:rsid w:val="00937910"/>
    <w:rsid w:val="00937C32"/>
    <w:rsid w:val="00941214"/>
    <w:rsid w:val="00941F31"/>
    <w:rsid w:val="00943B86"/>
    <w:rsid w:val="00943B94"/>
    <w:rsid w:val="009452FD"/>
    <w:rsid w:val="009466EC"/>
    <w:rsid w:val="00946C00"/>
    <w:rsid w:val="0094713B"/>
    <w:rsid w:val="00951E1A"/>
    <w:rsid w:val="00954B3A"/>
    <w:rsid w:val="00954F25"/>
    <w:rsid w:val="009550FB"/>
    <w:rsid w:val="00955FA0"/>
    <w:rsid w:val="009571B0"/>
    <w:rsid w:val="00957FBE"/>
    <w:rsid w:val="00960D7C"/>
    <w:rsid w:val="00962528"/>
    <w:rsid w:val="0096495E"/>
    <w:rsid w:val="00973193"/>
    <w:rsid w:val="00974C46"/>
    <w:rsid w:val="009766F6"/>
    <w:rsid w:val="00977294"/>
    <w:rsid w:val="009823CF"/>
    <w:rsid w:val="00982DCC"/>
    <w:rsid w:val="009832DA"/>
    <w:rsid w:val="00984BD9"/>
    <w:rsid w:val="00985755"/>
    <w:rsid w:val="00987EE7"/>
    <w:rsid w:val="00990D9F"/>
    <w:rsid w:val="0099146F"/>
    <w:rsid w:val="009923B2"/>
    <w:rsid w:val="00993E6A"/>
    <w:rsid w:val="0099539C"/>
    <w:rsid w:val="0099601C"/>
    <w:rsid w:val="009961E3"/>
    <w:rsid w:val="0099665F"/>
    <w:rsid w:val="00996FD8"/>
    <w:rsid w:val="009A21FB"/>
    <w:rsid w:val="009A3265"/>
    <w:rsid w:val="009A4309"/>
    <w:rsid w:val="009A795E"/>
    <w:rsid w:val="009A7EB7"/>
    <w:rsid w:val="009A7F3C"/>
    <w:rsid w:val="009B0701"/>
    <w:rsid w:val="009B72D0"/>
    <w:rsid w:val="009B74B5"/>
    <w:rsid w:val="009C26CF"/>
    <w:rsid w:val="009C37A4"/>
    <w:rsid w:val="009C5DE0"/>
    <w:rsid w:val="009D17FA"/>
    <w:rsid w:val="009D37DD"/>
    <w:rsid w:val="009D4C33"/>
    <w:rsid w:val="009D5C26"/>
    <w:rsid w:val="009D69C7"/>
    <w:rsid w:val="009E0EED"/>
    <w:rsid w:val="009E419E"/>
    <w:rsid w:val="009E6D87"/>
    <w:rsid w:val="009E7384"/>
    <w:rsid w:val="009E7598"/>
    <w:rsid w:val="009F0F62"/>
    <w:rsid w:val="009F139A"/>
    <w:rsid w:val="009F3897"/>
    <w:rsid w:val="009F4AA1"/>
    <w:rsid w:val="009F5652"/>
    <w:rsid w:val="009F57CB"/>
    <w:rsid w:val="009F668F"/>
    <w:rsid w:val="009F6B8C"/>
    <w:rsid w:val="00A00D3D"/>
    <w:rsid w:val="00A00E52"/>
    <w:rsid w:val="00A01DD1"/>
    <w:rsid w:val="00A01E2E"/>
    <w:rsid w:val="00A07654"/>
    <w:rsid w:val="00A07A11"/>
    <w:rsid w:val="00A11EE5"/>
    <w:rsid w:val="00A13E62"/>
    <w:rsid w:val="00A1576E"/>
    <w:rsid w:val="00A162E0"/>
    <w:rsid w:val="00A16AC9"/>
    <w:rsid w:val="00A170C1"/>
    <w:rsid w:val="00A21E97"/>
    <w:rsid w:val="00A21EDA"/>
    <w:rsid w:val="00A233D4"/>
    <w:rsid w:val="00A23A78"/>
    <w:rsid w:val="00A25E29"/>
    <w:rsid w:val="00A278D3"/>
    <w:rsid w:val="00A30718"/>
    <w:rsid w:val="00A31038"/>
    <w:rsid w:val="00A32253"/>
    <w:rsid w:val="00A3229B"/>
    <w:rsid w:val="00A33381"/>
    <w:rsid w:val="00A364A4"/>
    <w:rsid w:val="00A367AB"/>
    <w:rsid w:val="00A42940"/>
    <w:rsid w:val="00A42A24"/>
    <w:rsid w:val="00A44B13"/>
    <w:rsid w:val="00A46635"/>
    <w:rsid w:val="00A46F65"/>
    <w:rsid w:val="00A47678"/>
    <w:rsid w:val="00A47CD6"/>
    <w:rsid w:val="00A5123C"/>
    <w:rsid w:val="00A52403"/>
    <w:rsid w:val="00A52773"/>
    <w:rsid w:val="00A52CE6"/>
    <w:rsid w:val="00A52DB3"/>
    <w:rsid w:val="00A54FCC"/>
    <w:rsid w:val="00A602DC"/>
    <w:rsid w:val="00A60BA3"/>
    <w:rsid w:val="00A60E4E"/>
    <w:rsid w:val="00A664E1"/>
    <w:rsid w:val="00A667C2"/>
    <w:rsid w:val="00A673AC"/>
    <w:rsid w:val="00A72C07"/>
    <w:rsid w:val="00A735B0"/>
    <w:rsid w:val="00A73FB7"/>
    <w:rsid w:val="00A76FB6"/>
    <w:rsid w:val="00A77F01"/>
    <w:rsid w:val="00A81802"/>
    <w:rsid w:val="00A82CF9"/>
    <w:rsid w:val="00A83583"/>
    <w:rsid w:val="00A84591"/>
    <w:rsid w:val="00A85137"/>
    <w:rsid w:val="00A86276"/>
    <w:rsid w:val="00A87122"/>
    <w:rsid w:val="00A87220"/>
    <w:rsid w:val="00A90ACB"/>
    <w:rsid w:val="00A951B2"/>
    <w:rsid w:val="00A95AA2"/>
    <w:rsid w:val="00A96259"/>
    <w:rsid w:val="00A96549"/>
    <w:rsid w:val="00A96A5E"/>
    <w:rsid w:val="00AA1232"/>
    <w:rsid w:val="00AA1B17"/>
    <w:rsid w:val="00AA4579"/>
    <w:rsid w:val="00AA49A9"/>
    <w:rsid w:val="00AA55D4"/>
    <w:rsid w:val="00AA691F"/>
    <w:rsid w:val="00AA74D4"/>
    <w:rsid w:val="00AA78D9"/>
    <w:rsid w:val="00AB0906"/>
    <w:rsid w:val="00AB4909"/>
    <w:rsid w:val="00AB5F83"/>
    <w:rsid w:val="00AB7964"/>
    <w:rsid w:val="00AC0DCC"/>
    <w:rsid w:val="00AC133A"/>
    <w:rsid w:val="00AC4C01"/>
    <w:rsid w:val="00AC5433"/>
    <w:rsid w:val="00AD048F"/>
    <w:rsid w:val="00AD1437"/>
    <w:rsid w:val="00AD23D2"/>
    <w:rsid w:val="00AD30A9"/>
    <w:rsid w:val="00AD416B"/>
    <w:rsid w:val="00AD41A4"/>
    <w:rsid w:val="00AD6A0B"/>
    <w:rsid w:val="00AD7290"/>
    <w:rsid w:val="00AD7CF4"/>
    <w:rsid w:val="00AE3656"/>
    <w:rsid w:val="00AE52E2"/>
    <w:rsid w:val="00AE5958"/>
    <w:rsid w:val="00AE602B"/>
    <w:rsid w:val="00AE7A11"/>
    <w:rsid w:val="00AE7D80"/>
    <w:rsid w:val="00AF1BE5"/>
    <w:rsid w:val="00AF2B40"/>
    <w:rsid w:val="00AF5FEC"/>
    <w:rsid w:val="00AF7B12"/>
    <w:rsid w:val="00B0055F"/>
    <w:rsid w:val="00B01DC9"/>
    <w:rsid w:val="00B0234C"/>
    <w:rsid w:val="00B03586"/>
    <w:rsid w:val="00B11CDF"/>
    <w:rsid w:val="00B13145"/>
    <w:rsid w:val="00B16744"/>
    <w:rsid w:val="00B17ABE"/>
    <w:rsid w:val="00B17B39"/>
    <w:rsid w:val="00B22E74"/>
    <w:rsid w:val="00B23D45"/>
    <w:rsid w:val="00B24308"/>
    <w:rsid w:val="00B257D9"/>
    <w:rsid w:val="00B25B24"/>
    <w:rsid w:val="00B266FC"/>
    <w:rsid w:val="00B26DA2"/>
    <w:rsid w:val="00B27AF3"/>
    <w:rsid w:val="00B3206E"/>
    <w:rsid w:val="00B32A50"/>
    <w:rsid w:val="00B334B6"/>
    <w:rsid w:val="00B40308"/>
    <w:rsid w:val="00B45EB1"/>
    <w:rsid w:val="00B46171"/>
    <w:rsid w:val="00B466AC"/>
    <w:rsid w:val="00B46A78"/>
    <w:rsid w:val="00B46C92"/>
    <w:rsid w:val="00B50A04"/>
    <w:rsid w:val="00B50B5E"/>
    <w:rsid w:val="00B539FB"/>
    <w:rsid w:val="00B554F6"/>
    <w:rsid w:val="00B60BF5"/>
    <w:rsid w:val="00B61CFB"/>
    <w:rsid w:val="00B62AAE"/>
    <w:rsid w:val="00B64281"/>
    <w:rsid w:val="00B642D9"/>
    <w:rsid w:val="00B64706"/>
    <w:rsid w:val="00B647DE"/>
    <w:rsid w:val="00B65AB5"/>
    <w:rsid w:val="00B65D5F"/>
    <w:rsid w:val="00B65E78"/>
    <w:rsid w:val="00B66F76"/>
    <w:rsid w:val="00B67C66"/>
    <w:rsid w:val="00B67C70"/>
    <w:rsid w:val="00B67E54"/>
    <w:rsid w:val="00B70834"/>
    <w:rsid w:val="00B70A58"/>
    <w:rsid w:val="00B71079"/>
    <w:rsid w:val="00B723C0"/>
    <w:rsid w:val="00B73B6D"/>
    <w:rsid w:val="00B75FC8"/>
    <w:rsid w:val="00B766DF"/>
    <w:rsid w:val="00B770BE"/>
    <w:rsid w:val="00B77147"/>
    <w:rsid w:val="00B80022"/>
    <w:rsid w:val="00B80107"/>
    <w:rsid w:val="00B8275E"/>
    <w:rsid w:val="00B83394"/>
    <w:rsid w:val="00B833F2"/>
    <w:rsid w:val="00B83B8D"/>
    <w:rsid w:val="00B84E67"/>
    <w:rsid w:val="00B854A8"/>
    <w:rsid w:val="00B864E1"/>
    <w:rsid w:val="00B865EF"/>
    <w:rsid w:val="00B86B79"/>
    <w:rsid w:val="00B9086E"/>
    <w:rsid w:val="00B914B5"/>
    <w:rsid w:val="00B920F1"/>
    <w:rsid w:val="00B922E7"/>
    <w:rsid w:val="00B92D84"/>
    <w:rsid w:val="00B932AF"/>
    <w:rsid w:val="00BA2621"/>
    <w:rsid w:val="00BA2728"/>
    <w:rsid w:val="00BA276C"/>
    <w:rsid w:val="00BA647B"/>
    <w:rsid w:val="00BB3CB6"/>
    <w:rsid w:val="00BB3D48"/>
    <w:rsid w:val="00BB4ADA"/>
    <w:rsid w:val="00BB5EFA"/>
    <w:rsid w:val="00BB71E1"/>
    <w:rsid w:val="00BC04BE"/>
    <w:rsid w:val="00BC2C94"/>
    <w:rsid w:val="00BC3B2A"/>
    <w:rsid w:val="00BC40C3"/>
    <w:rsid w:val="00BC40FC"/>
    <w:rsid w:val="00BC66E4"/>
    <w:rsid w:val="00BD18B0"/>
    <w:rsid w:val="00BD19AF"/>
    <w:rsid w:val="00BD2242"/>
    <w:rsid w:val="00BD4DF6"/>
    <w:rsid w:val="00BD61F0"/>
    <w:rsid w:val="00BE0056"/>
    <w:rsid w:val="00BE0E0F"/>
    <w:rsid w:val="00BE1411"/>
    <w:rsid w:val="00BE20B5"/>
    <w:rsid w:val="00BE26C8"/>
    <w:rsid w:val="00BE650E"/>
    <w:rsid w:val="00BF259A"/>
    <w:rsid w:val="00BF2F2F"/>
    <w:rsid w:val="00BF7D20"/>
    <w:rsid w:val="00C00B59"/>
    <w:rsid w:val="00C0117E"/>
    <w:rsid w:val="00C0163E"/>
    <w:rsid w:val="00C01EDA"/>
    <w:rsid w:val="00C045EF"/>
    <w:rsid w:val="00C0648E"/>
    <w:rsid w:val="00C06DFF"/>
    <w:rsid w:val="00C123B8"/>
    <w:rsid w:val="00C12733"/>
    <w:rsid w:val="00C1585C"/>
    <w:rsid w:val="00C16254"/>
    <w:rsid w:val="00C17020"/>
    <w:rsid w:val="00C171F3"/>
    <w:rsid w:val="00C21C84"/>
    <w:rsid w:val="00C220E9"/>
    <w:rsid w:val="00C2345D"/>
    <w:rsid w:val="00C23785"/>
    <w:rsid w:val="00C23D84"/>
    <w:rsid w:val="00C243E3"/>
    <w:rsid w:val="00C24979"/>
    <w:rsid w:val="00C25E12"/>
    <w:rsid w:val="00C25F04"/>
    <w:rsid w:val="00C27F4F"/>
    <w:rsid w:val="00C31319"/>
    <w:rsid w:val="00C34C62"/>
    <w:rsid w:val="00C357CE"/>
    <w:rsid w:val="00C364E3"/>
    <w:rsid w:val="00C368DD"/>
    <w:rsid w:val="00C37B67"/>
    <w:rsid w:val="00C41AC7"/>
    <w:rsid w:val="00C42C04"/>
    <w:rsid w:val="00C43531"/>
    <w:rsid w:val="00C458BB"/>
    <w:rsid w:val="00C46A9A"/>
    <w:rsid w:val="00C50B99"/>
    <w:rsid w:val="00C52DAA"/>
    <w:rsid w:val="00C53FFA"/>
    <w:rsid w:val="00C553F4"/>
    <w:rsid w:val="00C601C8"/>
    <w:rsid w:val="00C603E4"/>
    <w:rsid w:val="00C63F0E"/>
    <w:rsid w:val="00C64940"/>
    <w:rsid w:val="00C65F75"/>
    <w:rsid w:val="00C6602F"/>
    <w:rsid w:val="00C662F1"/>
    <w:rsid w:val="00C66B36"/>
    <w:rsid w:val="00C71B0D"/>
    <w:rsid w:val="00C72157"/>
    <w:rsid w:val="00C74A6C"/>
    <w:rsid w:val="00C7512A"/>
    <w:rsid w:val="00C77B12"/>
    <w:rsid w:val="00C77BAD"/>
    <w:rsid w:val="00C80AA5"/>
    <w:rsid w:val="00C812BE"/>
    <w:rsid w:val="00C8196F"/>
    <w:rsid w:val="00C8283E"/>
    <w:rsid w:val="00C834A9"/>
    <w:rsid w:val="00C83A20"/>
    <w:rsid w:val="00C85B07"/>
    <w:rsid w:val="00C8694C"/>
    <w:rsid w:val="00C878DF"/>
    <w:rsid w:val="00C93F57"/>
    <w:rsid w:val="00C93FA2"/>
    <w:rsid w:val="00C97ACC"/>
    <w:rsid w:val="00CA1C81"/>
    <w:rsid w:val="00CA1EE3"/>
    <w:rsid w:val="00CA2384"/>
    <w:rsid w:val="00CA46C6"/>
    <w:rsid w:val="00CA4A45"/>
    <w:rsid w:val="00CA640D"/>
    <w:rsid w:val="00CB2706"/>
    <w:rsid w:val="00CB2D26"/>
    <w:rsid w:val="00CB2F6E"/>
    <w:rsid w:val="00CB5CD9"/>
    <w:rsid w:val="00CB5DE8"/>
    <w:rsid w:val="00CB61EC"/>
    <w:rsid w:val="00CB7339"/>
    <w:rsid w:val="00CB775C"/>
    <w:rsid w:val="00CB79B7"/>
    <w:rsid w:val="00CC0CAC"/>
    <w:rsid w:val="00CC146B"/>
    <w:rsid w:val="00CC2B6F"/>
    <w:rsid w:val="00CC34C8"/>
    <w:rsid w:val="00CC395C"/>
    <w:rsid w:val="00CC4AA6"/>
    <w:rsid w:val="00CC5037"/>
    <w:rsid w:val="00CC54E9"/>
    <w:rsid w:val="00CC6569"/>
    <w:rsid w:val="00CC68A9"/>
    <w:rsid w:val="00CC764E"/>
    <w:rsid w:val="00CD497B"/>
    <w:rsid w:val="00CD55E2"/>
    <w:rsid w:val="00CD60E0"/>
    <w:rsid w:val="00CD7040"/>
    <w:rsid w:val="00CD7096"/>
    <w:rsid w:val="00CE0FC3"/>
    <w:rsid w:val="00CE2685"/>
    <w:rsid w:val="00CE7031"/>
    <w:rsid w:val="00CE7D24"/>
    <w:rsid w:val="00CE7FB1"/>
    <w:rsid w:val="00CF210F"/>
    <w:rsid w:val="00CF2277"/>
    <w:rsid w:val="00CF4D94"/>
    <w:rsid w:val="00CF66BB"/>
    <w:rsid w:val="00CF695A"/>
    <w:rsid w:val="00CF6C95"/>
    <w:rsid w:val="00D00213"/>
    <w:rsid w:val="00D00E46"/>
    <w:rsid w:val="00D012AE"/>
    <w:rsid w:val="00D02622"/>
    <w:rsid w:val="00D03C74"/>
    <w:rsid w:val="00D0488E"/>
    <w:rsid w:val="00D070D5"/>
    <w:rsid w:val="00D100A2"/>
    <w:rsid w:val="00D111AB"/>
    <w:rsid w:val="00D12AD1"/>
    <w:rsid w:val="00D12BAA"/>
    <w:rsid w:val="00D141B5"/>
    <w:rsid w:val="00D14DA3"/>
    <w:rsid w:val="00D165E4"/>
    <w:rsid w:val="00D17B13"/>
    <w:rsid w:val="00D223AB"/>
    <w:rsid w:val="00D2286F"/>
    <w:rsid w:val="00D22AC6"/>
    <w:rsid w:val="00D25CCA"/>
    <w:rsid w:val="00D26209"/>
    <w:rsid w:val="00D30A08"/>
    <w:rsid w:val="00D30C51"/>
    <w:rsid w:val="00D30DED"/>
    <w:rsid w:val="00D33EA8"/>
    <w:rsid w:val="00D33FA2"/>
    <w:rsid w:val="00D35964"/>
    <w:rsid w:val="00D4186F"/>
    <w:rsid w:val="00D41B13"/>
    <w:rsid w:val="00D45F8C"/>
    <w:rsid w:val="00D47AC7"/>
    <w:rsid w:val="00D50900"/>
    <w:rsid w:val="00D52F24"/>
    <w:rsid w:val="00D546D2"/>
    <w:rsid w:val="00D54C64"/>
    <w:rsid w:val="00D55839"/>
    <w:rsid w:val="00D57C82"/>
    <w:rsid w:val="00D60625"/>
    <w:rsid w:val="00D6381E"/>
    <w:rsid w:val="00D6557B"/>
    <w:rsid w:val="00D70859"/>
    <w:rsid w:val="00D7171C"/>
    <w:rsid w:val="00D731D2"/>
    <w:rsid w:val="00D73CFD"/>
    <w:rsid w:val="00D7412F"/>
    <w:rsid w:val="00D74AD3"/>
    <w:rsid w:val="00D826CE"/>
    <w:rsid w:val="00D83527"/>
    <w:rsid w:val="00D8605A"/>
    <w:rsid w:val="00D87BD9"/>
    <w:rsid w:val="00D910F7"/>
    <w:rsid w:val="00D9137B"/>
    <w:rsid w:val="00D91CB0"/>
    <w:rsid w:val="00D934CA"/>
    <w:rsid w:val="00D9377F"/>
    <w:rsid w:val="00D93822"/>
    <w:rsid w:val="00D94B5D"/>
    <w:rsid w:val="00D96B1B"/>
    <w:rsid w:val="00D96E1F"/>
    <w:rsid w:val="00D97BAE"/>
    <w:rsid w:val="00D97C3F"/>
    <w:rsid w:val="00D97FA2"/>
    <w:rsid w:val="00DA0114"/>
    <w:rsid w:val="00DA13B4"/>
    <w:rsid w:val="00DA4B58"/>
    <w:rsid w:val="00DA603C"/>
    <w:rsid w:val="00DA6907"/>
    <w:rsid w:val="00DA6D56"/>
    <w:rsid w:val="00DA7612"/>
    <w:rsid w:val="00DA7FDB"/>
    <w:rsid w:val="00DB2400"/>
    <w:rsid w:val="00DB2FE5"/>
    <w:rsid w:val="00DB45D8"/>
    <w:rsid w:val="00DB6E04"/>
    <w:rsid w:val="00DB784E"/>
    <w:rsid w:val="00DB78C7"/>
    <w:rsid w:val="00DC0252"/>
    <w:rsid w:val="00DC0BC7"/>
    <w:rsid w:val="00DC2C87"/>
    <w:rsid w:val="00DC432B"/>
    <w:rsid w:val="00DC6EF4"/>
    <w:rsid w:val="00DD1C60"/>
    <w:rsid w:val="00DD2D6A"/>
    <w:rsid w:val="00DD3780"/>
    <w:rsid w:val="00DD4CBA"/>
    <w:rsid w:val="00DE048F"/>
    <w:rsid w:val="00DE24EA"/>
    <w:rsid w:val="00DE3093"/>
    <w:rsid w:val="00DE39E7"/>
    <w:rsid w:val="00DE44FA"/>
    <w:rsid w:val="00DF0197"/>
    <w:rsid w:val="00DF114B"/>
    <w:rsid w:val="00DF1959"/>
    <w:rsid w:val="00DF296A"/>
    <w:rsid w:val="00DF35B0"/>
    <w:rsid w:val="00DF6B99"/>
    <w:rsid w:val="00DF754F"/>
    <w:rsid w:val="00DF7C25"/>
    <w:rsid w:val="00E01669"/>
    <w:rsid w:val="00E01CA9"/>
    <w:rsid w:val="00E03613"/>
    <w:rsid w:val="00E03633"/>
    <w:rsid w:val="00E03898"/>
    <w:rsid w:val="00E03A32"/>
    <w:rsid w:val="00E109F7"/>
    <w:rsid w:val="00E112AD"/>
    <w:rsid w:val="00E120A8"/>
    <w:rsid w:val="00E132AA"/>
    <w:rsid w:val="00E13E60"/>
    <w:rsid w:val="00E1430D"/>
    <w:rsid w:val="00E14CC7"/>
    <w:rsid w:val="00E16DE0"/>
    <w:rsid w:val="00E171FC"/>
    <w:rsid w:val="00E21F44"/>
    <w:rsid w:val="00E25B0F"/>
    <w:rsid w:val="00E30C0D"/>
    <w:rsid w:val="00E31D45"/>
    <w:rsid w:val="00E31ED3"/>
    <w:rsid w:val="00E31F19"/>
    <w:rsid w:val="00E31F34"/>
    <w:rsid w:val="00E33C73"/>
    <w:rsid w:val="00E33E4E"/>
    <w:rsid w:val="00E35AB0"/>
    <w:rsid w:val="00E35E24"/>
    <w:rsid w:val="00E36811"/>
    <w:rsid w:val="00E37943"/>
    <w:rsid w:val="00E37BC9"/>
    <w:rsid w:val="00E37CAD"/>
    <w:rsid w:val="00E40601"/>
    <w:rsid w:val="00E418AD"/>
    <w:rsid w:val="00E41D94"/>
    <w:rsid w:val="00E42C1D"/>
    <w:rsid w:val="00E4331B"/>
    <w:rsid w:val="00E439AF"/>
    <w:rsid w:val="00E45CA1"/>
    <w:rsid w:val="00E4608E"/>
    <w:rsid w:val="00E47B0E"/>
    <w:rsid w:val="00E5031B"/>
    <w:rsid w:val="00E54B18"/>
    <w:rsid w:val="00E556F6"/>
    <w:rsid w:val="00E55A66"/>
    <w:rsid w:val="00E563BD"/>
    <w:rsid w:val="00E61BEE"/>
    <w:rsid w:val="00E62031"/>
    <w:rsid w:val="00E64224"/>
    <w:rsid w:val="00E65027"/>
    <w:rsid w:val="00E658A8"/>
    <w:rsid w:val="00E66C60"/>
    <w:rsid w:val="00E67350"/>
    <w:rsid w:val="00E709B2"/>
    <w:rsid w:val="00E70BBA"/>
    <w:rsid w:val="00E71838"/>
    <w:rsid w:val="00E77A2A"/>
    <w:rsid w:val="00E8167F"/>
    <w:rsid w:val="00E83DB1"/>
    <w:rsid w:val="00E84055"/>
    <w:rsid w:val="00E84B65"/>
    <w:rsid w:val="00E857D6"/>
    <w:rsid w:val="00E859F0"/>
    <w:rsid w:val="00E86405"/>
    <w:rsid w:val="00E90B9D"/>
    <w:rsid w:val="00E9225F"/>
    <w:rsid w:val="00E94EAD"/>
    <w:rsid w:val="00E969E3"/>
    <w:rsid w:val="00E97954"/>
    <w:rsid w:val="00EA0347"/>
    <w:rsid w:val="00EA070B"/>
    <w:rsid w:val="00EA0CFB"/>
    <w:rsid w:val="00EA0EA0"/>
    <w:rsid w:val="00EA14B5"/>
    <w:rsid w:val="00EA1D95"/>
    <w:rsid w:val="00EA300C"/>
    <w:rsid w:val="00EA5399"/>
    <w:rsid w:val="00EA683B"/>
    <w:rsid w:val="00EA7290"/>
    <w:rsid w:val="00EA7480"/>
    <w:rsid w:val="00EA762D"/>
    <w:rsid w:val="00EA7C59"/>
    <w:rsid w:val="00EA7D54"/>
    <w:rsid w:val="00EB0048"/>
    <w:rsid w:val="00EB05CF"/>
    <w:rsid w:val="00EB1497"/>
    <w:rsid w:val="00EB1798"/>
    <w:rsid w:val="00EB1C1B"/>
    <w:rsid w:val="00EB39CC"/>
    <w:rsid w:val="00EB573C"/>
    <w:rsid w:val="00EB6A9D"/>
    <w:rsid w:val="00EC27B3"/>
    <w:rsid w:val="00EC28D9"/>
    <w:rsid w:val="00EC352A"/>
    <w:rsid w:val="00EC4497"/>
    <w:rsid w:val="00EC50CC"/>
    <w:rsid w:val="00EC58F3"/>
    <w:rsid w:val="00EC5D75"/>
    <w:rsid w:val="00EC5FD0"/>
    <w:rsid w:val="00ED0754"/>
    <w:rsid w:val="00ED18E1"/>
    <w:rsid w:val="00ED1DCA"/>
    <w:rsid w:val="00ED29C0"/>
    <w:rsid w:val="00ED497C"/>
    <w:rsid w:val="00ED5BFB"/>
    <w:rsid w:val="00ED5D49"/>
    <w:rsid w:val="00ED73B7"/>
    <w:rsid w:val="00EE03C7"/>
    <w:rsid w:val="00EE1969"/>
    <w:rsid w:val="00EE2F76"/>
    <w:rsid w:val="00EE40B9"/>
    <w:rsid w:val="00EE5469"/>
    <w:rsid w:val="00EE6506"/>
    <w:rsid w:val="00EE6EAE"/>
    <w:rsid w:val="00EF02EE"/>
    <w:rsid w:val="00EF0A64"/>
    <w:rsid w:val="00EF0D7F"/>
    <w:rsid w:val="00EF1F6D"/>
    <w:rsid w:val="00EF4734"/>
    <w:rsid w:val="00EF6923"/>
    <w:rsid w:val="00EF77B1"/>
    <w:rsid w:val="00F020D4"/>
    <w:rsid w:val="00F0640F"/>
    <w:rsid w:val="00F07244"/>
    <w:rsid w:val="00F1161D"/>
    <w:rsid w:val="00F150EC"/>
    <w:rsid w:val="00F16658"/>
    <w:rsid w:val="00F174FD"/>
    <w:rsid w:val="00F2011C"/>
    <w:rsid w:val="00F20EF5"/>
    <w:rsid w:val="00F224FC"/>
    <w:rsid w:val="00F23CA8"/>
    <w:rsid w:val="00F2410C"/>
    <w:rsid w:val="00F2434C"/>
    <w:rsid w:val="00F24615"/>
    <w:rsid w:val="00F24E9A"/>
    <w:rsid w:val="00F254BA"/>
    <w:rsid w:val="00F256F0"/>
    <w:rsid w:val="00F25E6A"/>
    <w:rsid w:val="00F267FE"/>
    <w:rsid w:val="00F2716F"/>
    <w:rsid w:val="00F2729C"/>
    <w:rsid w:val="00F27D54"/>
    <w:rsid w:val="00F27D59"/>
    <w:rsid w:val="00F33429"/>
    <w:rsid w:val="00F35569"/>
    <w:rsid w:val="00F35B3F"/>
    <w:rsid w:val="00F374AC"/>
    <w:rsid w:val="00F4082D"/>
    <w:rsid w:val="00F42D96"/>
    <w:rsid w:val="00F458BD"/>
    <w:rsid w:val="00F47FB9"/>
    <w:rsid w:val="00F51FAC"/>
    <w:rsid w:val="00F53810"/>
    <w:rsid w:val="00F570D1"/>
    <w:rsid w:val="00F57498"/>
    <w:rsid w:val="00F60575"/>
    <w:rsid w:val="00F60A2B"/>
    <w:rsid w:val="00F639F3"/>
    <w:rsid w:val="00F641D9"/>
    <w:rsid w:val="00F65186"/>
    <w:rsid w:val="00F674DC"/>
    <w:rsid w:val="00F7150C"/>
    <w:rsid w:val="00F72C92"/>
    <w:rsid w:val="00F734D9"/>
    <w:rsid w:val="00F74136"/>
    <w:rsid w:val="00F77601"/>
    <w:rsid w:val="00F80E50"/>
    <w:rsid w:val="00F848A1"/>
    <w:rsid w:val="00F931BA"/>
    <w:rsid w:val="00F934E9"/>
    <w:rsid w:val="00F9370E"/>
    <w:rsid w:val="00F941EC"/>
    <w:rsid w:val="00F94828"/>
    <w:rsid w:val="00F94915"/>
    <w:rsid w:val="00F94DA6"/>
    <w:rsid w:val="00F9753F"/>
    <w:rsid w:val="00F97DC0"/>
    <w:rsid w:val="00F97EDA"/>
    <w:rsid w:val="00FA0386"/>
    <w:rsid w:val="00FA0621"/>
    <w:rsid w:val="00FA125F"/>
    <w:rsid w:val="00FA1ACB"/>
    <w:rsid w:val="00FA2319"/>
    <w:rsid w:val="00FA3276"/>
    <w:rsid w:val="00FA3B95"/>
    <w:rsid w:val="00FA3F29"/>
    <w:rsid w:val="00FA40A4"/>
    <w:rsid w:val="00FA41F7"/>
    <w:rsid w:val="00FA67B6"/>
    <w:rsid w:val="00FB0237"/>
    <w:rsid w:val="00FB1AAF"/>
    <w:rsid w:val="00FB1F5B"/>
    <w:rsid w:val="00FB3C0E"/>
    <w:rsid w:val="00FB3FF6"/>
    <w:rsid w:val="00FB4131"/>
    <w:rsid w:val="00FC080C"/>
    <w:rsid w:val="00FC2C83"/>
    <w:rsid w:val="00FC3A91"/>
    <w:rsid w:val="00FC4BB7"/>
    <w:rsid w:val="00FC709F"/>
    <w:rsid w:val="00FC7656"/>
    <w:rsid w:val="00FD1343"/>
    <w:rsid w:val="00FD179F"/>
    <w:rsid w:val="00FD1B42"/>
    <w:rsid w:val="00FD22B2"/>
    <w:rsid w:val="00FD348D"/>
    <w:rsid w:val="00FD3B70"/>
    <w:rsid w:val="00FD47F0"/>
    <w:rsid w:val="00FD4995"/>
    <w:rsid w:val="00FD4F8B"/>
    <w:rsid w:val="00FD52BC"/>
    <w:rsid w:val="00FD5E17"/>
    <w:rsid w:val="00FD640E"/>
    <w:rsid w:val="00FD68EF"/>
    <w:rsid w:val="00FD7875"/>
    <w:rsid w:val="00FD7D38"/>
    <w:rsid w:val="00FE2A8B"/>
    <w:rsid w:val="00FE38B6"/>
    <w:rsid w:val="00FE4605"/>
    <w:rsid w:val="00FE4690"/>
    <w:rsid w:val="00FE67AF"/>
    <w:rsid w:val="00FF1FE2"/>
    <w:rsid w:val="00FF3191"/>
    <w:rsid w:val="00FF3B41"/>
    <w:rsid w:val="00FF5225"/>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FEAA2"/>
  <w15:docId w15:val="{165FFADD-C3FF-424A-9C32-4B9E5989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v80c963a8">
    <w:name w:val="v80c963a8"/>
    <w:basedOn w:val="a1"/>
    <w:rsid w:val="001D44A7"/>
  </w:style>
  <w:style w:type="character" w:customStyle="1" w:styleId="sabcf0c08">
    <w:name w:val="sabcf0c08"/>
    <w:basedOn w:val="a1"/>
    <w:rsid w:val="001D44A7"/>
  </w:style>
  <w:style w:type="character" w:customStyle="1" w:styleId="vc9f8356d">
    <w:name w:val="vc9f8356d"/>
    <w:basedOn w:val="a1"/>
    <w:rsid w:val="001D44A7"/>
  </w:style>
  <w:style w:type="character" w:customStyle="1" w:styleId="r3616d9ea">
    <w:name w:val="r3616d9ea"/>
    <w:basedOn w:val="a1"/>
    <w:rsid w:val="001D44A7"/>
  </w:style>
  <w:style w:type="character" w:customStyle="1" w:styleId="h26f04c80">
    <w:name w:val="h26f04c80"/>
    <w:basedOn w:val="a1"/>
    <w:rsid w:val="001D44A7"/>
  </w:style>
  <w:style w:type="character" w:customStyle="1" w:styleId="cea958cfe">
    <w:name w:val="cea958cfe"/>
    <w:basedOn w:val="a1"/>
    <w:rsid w:val="001D44A7"/>
  </w:style>
  <w:style w:type="character" w:customStyle="1" w:styleId="mb73e0386">
    <w:name w:val="mb73e0386"/>
    <w:basedOn w:val="a1"/>
    <w:rsid w:val="001D44A7"/>
  </w:style>
  <w:style w:type="character" w:customStyle="1" w:styleId="uca426c8b">
    <w:name w:val="uca426c8b"/>
    <w:basedOn w:val="a1"/>
    <w:rsid w:val="004F3D05"/>
  </w:style>
  <w:style w:type="character" w:customStyle="1" w:styleId="bf3dc92a7">
    <w:name w:val="bf3dc92a7"/>
    <w:basedOn w:val="a1"/>
    <w:rsid w:val="004F3D05"/>
  </w:style>
  <w:style w:type="character" w:customStyle="1" w:styleId="y400a4ef7">
    <w:name w:val="y400a4ef7"/>
    <w:basedOn w:val="a1"/>
    <w:rsid w:val="00BB3CB6"/>
  </w:style>
  <w:style w:type="character" w:customStyle="1" w:styleId="g43fd3fdf">
    <w:name w:val="g43fd3fdf"/>
    <w:basedOn w:val="a1"/>
    <w:rsid w:val="00BB3CB6"/>
  </w:style>
  <w:style w:type="character" w:customStyle="1" w:styleId="w9728b857">
    <w:name w:val="w9728b857"/>
    <w:basedOn w:val="a1"/>
    <w:rsid w:val="00BB3CB6"/>
  </w:style>
  <w:style w:type="character" w:customStyle="1" w:styleId="w572e1229">
    <w:name w:val="w572e1229"/>
    <w:basedOn w:val="a1"/>
    <w:rsid w:val="00BB3CB6"/>
  </w:style>
  <w:style w:type="character" w:customStyle="1" w:styleId="jc693a0bd">
    <w:name w:val="jc693a0bd"/>
    <w:basedOn w:val="a1"/>
    <w:rsid w:val="007849AF"/>
  </w:style>
  <w:style w:type="character" w:customStyle="1" w:styleId="j2f8aa3ba">
    <w:name w:val="j2f8aa3ba"/>
    <w:basedOn w:val="a1"/>
    <w:rsid w:val="007849AF"/>
  </w:style>
  <w:style w:type="character" w:customStyle="1" w:styleId="n8141813c">
    <w:name w:val="n8141813c"/>
    <w:basedOn w:val="a1"/>
    <w:rsid w:val="007849AF"/>
  </w:style>
  <w:style w:type="character" w:customStyle="1" w:styleId="d99c44dbb">
    <w:name w:val="d99c44dbb"/>
    <w:basedOn w:val="a1"/>
    <w:rsid w:val="00704E76"/>
  </w:style>
  <w:style w:type="character" w:customStyle="1" w:styleId="of64cc555">
    <w:name w:val="of64cc555"/>
    <w:basedOn w:val="a1"/>
    <w:rsid w:val="00704E76"/>
  </w:style>
  <w:style w:type="character" w:customStyle="1" w:styleId="ebfc595bb">
    <w:name w:val="ebfc595bb"/>
    <w:basedOn w:val="a1"/>
    <w:rsid w:val="00EF6923"/>
  </w:style>
  <w:style w:type="character" w:customStyle="1" w:styleId="nbvrz2ei">
    <w:name w:val="nbvrz2ei"/>
    <w:basedOn w:val="a1"/>
    <w:rsid w:val="00EF6923"/>
  </w:style>
  <w:style w:type="character" w:customStyle="1" w:styleId="d3b7be5b6">
    <w:name w:val="d3b7be5b6"/>
    <w:basedOn w:val="a1"/>
    <w:rsid w:val="00EF6923"/>
  </w:style>
  <w:style w:type="character" w:customStyle="1" w:styleId="ab868583b">
    <w:name w:val="ab868583b"/>
    <w:basedOn w:val="a1"/>
    <w:rsid w:val="00824088"/>
  </w:style>
  <w:style w:type="character" w:customStyle="1" w:styleId="ef0889b0d">
    <w:name w:val="ef0889b0d"/>
    <w:basedOn w:val="a1"/>
    <w:rsid w:val="00824088"/>
  </w:style>
  <w:style w:type="character" w:customStyle="1" w:styleId="c6b111f43">
    <w:name w:val="c6b111f43"/>
    <w:basedOn w:val="a1"/>
    <w:rsid w:val="00E65027"/>
  </w:style>
  <w:style w:type="character" w:customStyle="1" w:styleId="defa40f3c">
    <w:name w:val="defa40f3c"/>
    <w:basedOn w:val="a1"/>
    <w:rsid w:val="00E65027"/>
  </w:style>
  <w:style w:type="character" w:customStyle="1" w:styleId="w4a004f59">
    <w:name w:val="w4a004f59"/>
    <w:basedOn w:val="a1"/>
    <w:rsid w:val="00E65027"/>
  </w:style>
  <w:style w:type="character" w:customStyle="1" w:styleId="a16a0f6ed">
    <w:name w:val="a16a0f6ed"/>
    <w:basedOn w:val="a1"/>
    <w:rsid w:val="00E65027"/>
  </w:style>
  <w:style w:type="character" w:customStyle="1" w:styleId="r8247780b">
    <w:name w:val="r8247780b"/>
    <w:basedOn w:val="a1"/>
    <w:rsid w:val="000610AD"/>
  </w:style>
  <w:style w:type="character" w:customStyle="1" w:styleId="yb52bf16d">
    <w:name w:val="yb52bf16d"/>
    <w:basedOn w:val="a1"/>
    <w:rsid w:val="000610AD"/>
  </w:style>
  <w:style w:type="character" w:customStyle="1" w:styleId="ic1f3f165">
    <w:name w:val="ic1f3f165"/>
    <w:basedOn w:val="a1"/>
    <w:rsid w:val="000610AD"/>
  </w:style>
  <w:style w:type="character" w:customStyle="1" w:styleId="j3d8dd455">
    <w:name w:val="j3d8dd455"/>
    <w:basedOn w:val="a1"/>
    <w:rsid w:val="00BD2242"/>
  </w:style>
  <w:style w:type="character" w:customStyle="1" w:styleId="ta634f60f">
    <w:name w:val="ta634f60f"/>
    <w:basedOn w:val="a1"/>
    <w:rsid w:val="00BD2242"/>
  </w:style>
  <w:style w:type="character" w:customStyle="1" w:styleId="ad52f2887">
    <w:name w:val="ad52f2887"/>
    <w:basedOn w:val="a1"/>
    <w:rsid w:val="00BD2242"/>
  </w:style>
  <w:style w:type="character" w:customStyle="1" w:styleId="l4d03e179">
    <w:name w:val="l4d03e179"/>
    <w:basedOn w:val="a1"/>
    <w:rsid w:val="00BD2242"/>
  </w:style>
  <w:style w:type="character" w:customStyle="1" w:styleId="m667d7eae">
    <w:name w:val="m667d7eae"/>
    <w:basedOn w:val="a1"/>
    <w:rsid w:val="007D0FE5"/>
  </w:style>
  <w:style w:type="character" w:customStyle="1" w:styleId="p20314e15">
    <w:name w:val="p20314e15"/>
    <w:basedOn w:val="a1"/>
    <w:rsid w:val="007D0FE5"/>
  </w:style>
  <w:style w:type="character" w:customStyle="1" w:styleId="t1227469d">
    <w:name w:val="t1227469d"/>
    <w:basedOn w:val="a1"/>
    <w:rsid w:val="007D0FE5"/>
  </w:style>
  <w:style w:type="character" w:customStyle="1" w:styleId="d651279a3">
    <w:name w:val="d651279a3"/>
    <w:basedOn w:val="a1"/>
    <w:rsid w:val="007D0FE5"/>
  </w:style>
  <w:style w:type="character" w:customStyle="1" w:styleId="s456d8f84">
    <w:name w:val="s456d8f84"/>
    <w:basedOn w:val="a1"/>
    <w:rsid w:val="007D0FE5"/>
  </w:style>
  <w:style w:type="character" w:customStyle="1" w:styleId="r8c482170">
    <w:name w:val="r8c482170"/>
    <w:basedOn w:val="a1"/>
    <w:rsid w:val="007D0FE5"/>
  </w:style>
  <w:style w:type="character" w:customStyle="1" w:styleId="h297496af">
    <w:name w:val="h297496af"/>
    <w:basedOn w:val="a1"/>
    <w:rsid w:val="00E969E3"/>
  </w:style>
  <w:style w:type="character" w:customStyle="1" w:styleId="oe5b661d8">
    <w:name w:val="oe5b661d8"/>
    <w:basedOn w:val="a1"/>
    <w:rsid w:val="00E969E3"/>
  </w:style>
  <w:style w:type="character" w:customStyle="1" w:styleId="o8f167840">
    <w:name w:val="o8f167840"/>
    <w:basedOn w:val="a1"/>
    <w:rsid w:val="00154EFA"/>
  </w:style>
  <w:style w:type="character" w:customStyle="1" w:styleId="yc5d1a5d0">
    <w:name w:val="yc5d1a5d0"/>
    <w:basedOn w:val="a1"/>
    <w:rsid w:val="00154EFA"/>
  </w:style>
  <w:style w:type="character" w:customStyle="1" w:styleId="pc53e85e9">
    <w:name w:val="pc53e85e9"/>
    <w:basedOn w:val="a1"/>
    <w:rsid w:val="00DF0197"/>
  </w:style>
  <w:style w:type="character" w:customStyle="1" w:styleId="mb67ddc50">
    <w:name w:val="mb67ddc50"/>
    <w:basedOn w:val="a1"/>
    <w:rsid w:val="00DF0197"/>
  </w:style>
  <w:style w:type="character" w:customStyle="1" w:styleId="lfd789bee">
    <w:name w:val="lfd789bee"/>
    <w:basedOn w:val="a1"/>
    <w:rsid w:val="00DF0197"/>
  </w:style>
  <w:style w:type="character" w:customStyle="1" w:styleId="w249c5cfd">
    <w:name w:val="w249c5cfd"/>
    <w:basedOn w:val="a1"/>
    <w:rsid w:val="00DF0197"/>
  </w:style>
  <w:style w:type="character" w:customStyle="1" w:styleId="c5c83624c">
    <w:name w:val="c5c83624c"/>
    <w:basedOn w:val="a1"/>
    <w:rsid w:val="00090AF3"/>
  </w:style>
  <w:style w:type="character" w:customStyle="1" w:styleId="t50f2d33d">
    <w:name w:val="t50f2d33d"/>
    <w:basedOn w:val="a1"/>
    <w:rsid w:val="00090AF3"/>
  </w:style>
  <w:style w:type="character" w:customStyle="1" w:styleId="m4c9a47c9">
    <w:name w:val="m4c9a47c9"/>
    <w:basedOn w:val="a1"/>
    <w:rsid w:val="00332DA5"/>
  </w:style>
  <w:style w:type="character" w:customStyle="1" w:styleId="p28938154">
    <w:name w:val="p28938154"/>
    <w:basedOn w:val="a1"/>
    <w:rsid w:val="009F0F62"/>
  </w:style>
  <w:style w:type="character" w:customStyle="1" w:styleId="edef06b5">
    <w:name w:val="edef06b5"/>
    <w:basedOn w:val="a1"/>
    <w:rsid w:val="009F0F62"/>
  </w:style>
  <w:style w:type="character" w:customStyle="1" w:styleId="ja59e8f7b">
    <w:name w:val="ja59e8f7b"/>
    <w:basedOn w:val="a1"/>
    <w:rsid w:val="000847B1"/>
  </w:style>
  <w:style w:type="character" w:customStyle="1" w:styleId="l89e232d0">
    <w:name w:val="l89e232d0"/>
    <w:basedOn w:val="a1"/>
    <w:rsid w:val="000847B1"/>
  </w:style>
  <w:style w:type="character" w:customStyle="1" w:styleId="l1f9eeff3">
    <w:name w:val="l1f9eeff3"/>
    <w:basedOn w:val="a1"/>
    <w:rsid w:val="000847B1"/>
  </w:style>
  <w:style w:type="character" w:customStyle="1" w:styleId="ji6kr">
    <w:name w:val="ji6kr"/>
    <w:basedOn w:val="a1"/>
    <w:rsid w:val="000847B1"/>
  </w:style>
  <w:style w:type="character" w:customStyle="1" w:styleId="kjkksitkso">
    <w:name w:val="kjkksitkso"/>
    <w:basedOn w:val="a1"/>
    <w:rsid w:val="000847B1"/>
  </w:style>
  <w:style w:type="character" w:customStyle="1" w:styleId="ya1ccafb3">
    <w:name w:val="ya1ccafb3"/>
    <w:basedOn w:val="a1"/>
    <w:rsid w:val="00270142"/>
  </w:style>
  <w:style w:type="character" w:customStyle="1" w:styleId="v98ae2fda">
    <w:name w:val="v98ae2fda"/>
    <w:basedOn w:val="a1"/>
    <w:rsid w:val="00CB2D26"/>
  </w:style>
  <w:style w:type="character" w:customStyle="1" w:styleId="o63a803ef">
    <w:name w:val="o63a803ef"/>
    <w:basedOn w:val="a1"/>
    <w:rsid w:val="00B22E74"/>
  </w:style>
  <w:style w:type="character" w:customStyle="1" w:styleId="g9d6c7662">
    <w:name w:val="g9d6c7662"/>
    <w:basedOn w:val="a1"/>
    <w:rsid w:val="00B22E74"/>
  </w:style>
  <w:style w:type="character" w:customStyle="1" w:styleId="e4cbc97e">
    <w:name w:val="e4cbc97e"/>
    <w:basedOn w:val="a1"/>
    <w:rsid w:val="00A47678"/>
  </w:style>
  <w:style w:type="character" w:customStyle="1" w:styleId="udbdffea4">
    <w:name w:val="udbdffea4"/>
    <w:basedOn w:val="a1"/>
    <w:rsid w:val="00A47678"/>
  </w:style>
  <w:style w:type="character" w:customStyle="1" w:styleId="w113a601">
    <w:name w:val="w113a601"/>
    <w:basedOn w:val="a1"/>
    <w:rsid w:val="00A47678"/>
  </w:style>
  <w:style w:type="character" w:customStyle="1" w:styleId="pd732b414">
    <w:name w:val="pd732b414"/>
    <w:basedOn w:val="a1"/>
    <w:rsid w:val="00521556"/>
  </w:style>
  <w:style w:type="character" w:customStyle="1" w:styleId="l36e3ad3e">
    <w:name w:val="l36e3ad3e"/>
    <w:basedOn w:val="a1"/>
    <w:rsid w:val="00521556"/>
  </w:style>
  <w:style w:type="character" w:customStyle="1" w:styleId="iddf8e3b6">
    <w:name w:val="iddf8e3b6"/>
    <w:basedOn w:val="a1"/>
    <w:rsid w:val="00521556"/>
  </w:style>
  <w:style w:type="character" w:customStyle="1" w:styleId="k19d10d08">
    <w:name w:val="k19d10d08"/>
    <w:basedOn w:val="a1"/>
    <w:rsid w:val="00521556"/>
  </w:style>
  <w:style w:type="character" w:customStyle="1" w:styleId="da0cef1b">
    <w:name w:val="da0cef1b"/>
    <w:basedOn w:val="a1"/>
    <w:rsid w:val="00521556"/>
  </w:style>
  <w:style w:type="character" w:customStyle="1" w:styleId="qc7224946">
    <w:name w:val="qc7224946"/>
    <w:basedOn w:val="a1"/>
    <w:rsid w:val="00CF66BB"/>
  </w:style>
  <w:style w:type="character" w:customStyle="1" w:styleId="ce75e47f6">
    <w:name w:val="ce75e47f6"/>
    <w:basedOn w:val="a1"/>
    <w:rsid w:val="000E73E6"/>
  </w:style>
  <w:style w:type="character" w:customStyle="1" w:styleId="qaa7d6d43">
    <w:name w:val="qaa7d6d43"/>
    <w:basedOn w:val="a1"/>
    <w:rsid w:val="000E73E6"/>
  </w:style>
  <w:style w:type="character" w:customStyle="1" w:styleId="b93146d4b">
    <w:name w:val="b93146d4b"/>
    <w:basedOn w:val="a1"/>
    <w:rsid w:val="000E73E6"/>
  </w:style>
  <w:style w:type="character" w:customStyle="1" w:styleId="aacfe7854">
    <w:name w:val="aacfe7854"/>
    <w:basedOn w:val="a1"/>
    <w:rsid w:val="000E73E6"/>
  </w:style>
  <w:style w:type="character" w:customStyle="1" w:styleId="e40af41be">
    <w:name w:val="e40af41be"/>
    <w:basedOn w:val="a1"/>
    <w:rsid w:val="000E73E6"/>
  </w:style>
  <w:style w:type="character" w:customStyle="1" w:styleId="na78bb65f">
    <w:name w:val="na78bb65f"/>
    <w:basedOn w:val="a1"/>
    <w:rsid w:val="00EB1C1B"/>
  </w:style>
  <w:style w:type="character" w:customStyle="1" w:styleId="k7a8bed2">
    <w:name w:val="k7a8bed2"/>
    <w:basedOn w:val="a1"/>
    <w:rsid w:val="00EB1C1B"/>
  </w:style>
  <w:style w:type="character" w:customStyle="1" w:styleId="o83c0a3cb">
    <w:name w:val="o83c0a3cb"/>
    <w:basedOn w:val="a1"/>
    <w:rsid w:val="00EB1C1B"/>
  </w:style>
  <w:style w:type="character" w:customStyle="1" w:styleId="ee2ea5775">
    <w:name w:val="ee2ea5775"/>
    <w:basedOn w:val="a1"/>
    <w:rsid w:val="00EB1C1B"/>
  </w:style>
  <w:style w:type="character" w:customStyle="1" w:styleId="sb8208f59">
    <w:name w:val="sb8208f59"/>
    <w:basedOn w:val="a1"/>
    <w:rsid w:val="00EB1C1B"/>
  </w:style>
  <w:style w:type="character" w:customStyle="1" w:styleId="s89a9d766">
    <w:name w:val="s89a9d766"/>
    <w:basedOn w:val="a1"/>
    <w:rsid w:val="00EB1C1B"/>
  </w:style>
  <w:style w:type="character" w:customStyle="1" w:styleId="cc161cfb4">
    <w:name w:val="cc161cfb4"/>
    <w:basedOn w:val="a1"/>
    <w:rsid w:val="006E6531"/>
  </w:style>
  <w:style w:type="character" w:customStyle="1" w:styleId="v3db0fea0">
    <w:name w:val="v3db0fea0"/>
    <w:basedOn w:val="a1"/>
    <w:rsid w:val="00060D2C"/>
  </w:style>
  <w:style w:type="character" w:customStyle="1" w:styleId="yf464456a">
    <w:name w:val="yf464456a"/>
    <w:basedOn w:val="a1"/>
    <w:rsid w:val="00060D2C"/>
  </w:style>
  <w:style w:type="character" w:customStyle="1" w:styleId="v61ba51bb">
    <w:name w:val="v61ba51bb"/>
    <w:basedOn w:val="a1"/>
    <w:rsid w:val="00060D2C"/>
  </w:style>
  <w:style w:type="character" w:customStyle="1" w:styleId="ofca8aa8b">
    <w:name w:val="ofca8aa8b"/>
    <w:basedOn w:val="a1"/>
    <w:rsid w:val="00A42A24"/>
  </w:style>
  <w:style w:type="character" w:customStyle="1" w:styleId="p684d7ac5">
    <w:name w:val="p684d7ac5"/>
    <w:basedOn w:val="a1"/>
    <w:rsid w:val="009466EC"/>
  </w:style>
  <w:style w:type="character" w:customStyle="1" w:styleId="xef1fe3f6">
    <w:name w:val="xef1fe3f6"/>
    <w:basedOn w:val="a1"/>
    <w:rsid w:val="009466EC"/>
  </w:style>
  <w:style w:type="character" w:customStyle="1" w:styleId="r9c12ab93">
    <w:name w:val="r9c12ab93"/>
    <w:basedOn w:val="a1"/>
    <w:rsid w:val="009466EC"/>
  </w:style>
  <w:style w:type="character" w:customStyle="1" w:styleId="c5b118e7">
    <w:name w:val="c5b118e7"/>
    <w:basedOn w:val="a1"/>
    <w:rsid w:val="00E36811"/>
  </w:style>
  <w:style w:type="character" w:customStyle="1" w:styleId="tdb08607e">
    <w:name w:val="tdb08607e"/>
    <w:basedOn w:val="a1"/>
    <w:rsid w:val="00E36811"/>
  </w:style>
  <w:style w:type="character" w:customStyle="1" w:styleId="j79268c0">
    <w:name w:val="j79268c0"/>
    <w:basedOn w:val="a1"/>
    <w:rsid w:val="00E36811"/>
  </w:style>
  <w:style w:type="character" w:customStyle="1" w:styleId="y5448c51">
    <w:name w:val="y5448c51"/>
    <w:basedOn w:val="a1"/>
    <w:rsid w:val="009B72D0"/>
  </w:style>
  <w:style w:type="character" w:customStyle="1" w:styleId="k6cf38ee8">
    <w:name w:val="k6cf38ee8"/>
    <w:basedOn w:val="a1"/>
    <w:rsid w:val="009B72D0"/>
  </w:style>
  <w:style w:type="character" w:customStyle="1" w:styleId="pd9a5154d">
    <w:name w:val="pd9a5154d"/>
    <w:basedOn w:val="a1"/>
    <w:rsid w:val="009B72D0"/>
  </w:style>
  <w:style w:type="character" w:customStyle="1" w:styleId="y5fd040c">
    <w:name w:val="y5fd040c"/>
    <w:basedOn w:val="a1"/>
    <w:rsid w:val="00D12BAA"/>
  </w:style>
  <w:style w:type="character" w:customStyle="1" w:styleId="h4edd0d19">
    <w:name w:val="h4edd0d19"/>
    <w:basedOn w:val="a1"/>
    <w:rsid w:val="00D12BAA"/>
  </w:style>
  <w:style w:type="character" w:customStyle="1" w:styleId="o29418591">
    <w:name w:val="o29418591"/>
    <w:basedOn w:val="a1"/>
    <w:rsid w:val="00D12BAA"/>
  </w:style>
  <w:style w:type="character" w:customStyle="1" w:styleId="ce116cc6f">
    <w:name w:val="ce116cc6f"/>
    <w:basedOn w:val="a1"/>
    <w:rsid w:val="00D12BAA"/>
  </w:style>
  <w:style w:type="character" w:customStyle="1" w:styleId="g13b3dcbc">
    <w:name w:val="g13b3dcbc"/>
    <w:basedOn w:val="a1"/>
    <w:rsid w:val="00D12BAA"/>
  </w:style>
  <w:style w:type="character" w:customStyle="1" w:styleId="g5bf8efa3">
    <w:name w:val="g5bf8efa3"/>
    <w:basedOn w:val="a1"/>
    <w:rsid w:val="00AE7A11"/>
  </w:style>
  <w:style w:type="character" w:customStyle="1" w:styleId="f4f555402">
    <w:name w:val="f4f555402"/>
    <w:basedOn w:val="a1"/>
    <w:rsid w:val="00AE7A11"/>
  </w:style>
  <w:style w:type="character" w:customStyle="1" w:styleId="kfad2ca8a">
    <w:name w:val="kfad2ca8a"/>
    <w:basedOn w:val="a1"/>
    <w:rsid w:val="00AE7A11"/>
  </w:style>
  <w:style w:type="character" w:customStyle="1" w:styleId="h69fe6534">
    <w:name w:val="h69fe6534"/>
    <w:basedOn w:val="a1"/>
    <w:rsid w:val="00AE7A11"/>
  </w:style>
  <w:style w:type="character" w:customStyle="1" w:styleId="ee5253767">
    <w:name w:val="ee5253767"/>
    <w:basedOn w:val="a1"/>
    <w:rsid w:val="00AE7A11"/>
  </w:style>
  <w:style w:type="character" w:customStyle="1" w:styleId="m6e031b6b">
    <w:name w:val="m6e031b6b"/>
    <w:basedOn w:val="a1"/>
    <w:rsid w:val="00B257D9"/>
  </w:style>
  <w:style w:type="character" w:customStyle="1" w:styleId="k3968536a">
    <w:name w:val="k3968536a"/>
    <w:basedOn w:val="a1"/>
    <w:rsid w:val="00B257D9"/>
  </w:style>
  <w:style w:type="character" w:customStyle="1" w:styleId="oc2215525">
    <w:name w:val="oc2215525"/>
    <w:basedOn w:val="a1"/>
    <w:rsid w:val="00B257D9"/>
  </w:style>
  <w:style w:type="character" w:customStyle="1" w:styleId="xc4a73601">
    <w:name w:val="xc4a73601"/>
    <w:basedOn w:val="a1"/>
    <w:rsid w:val="00577E7D"/>
  </w:style>
  <w:style w:type="character" w:customStyle="1" w:styleId="l89fd8f03">
    <w:name w:val="l89fd8f03"/>
    <w:basedOn w:val="a1"/>
    <w:rsid w:val="00577E7D"/>
  </w:style>
  <w:style w:type="character" w:customStyle="1" w:styleId="a9024c8">
    <w:name w:val="a9024c8"/>
    <w:basedOn w:val="a1"/>
    <w:rsid w:val="00891A7F"/>
  </w:style>
  <w:style w:type="character" w:customStyle="1" w:styleId="pe597e71d">
    <w:name w:val="pe597e71d"/>
    <w:basedOn w:val="a1"/>
    <w:rsid w:val="00D4186F"/>
  </w:style>
  <w:style w:type="character" w:customStyle="1" w:styleId="h240ad31e">
    <w:name w:val="h240ad31e"/>
    <w:basedOn w:val="a1"/>
    <w:rsid w:val="00D4186F"/>
  </w:style>
  <w:style w:type="character" w:customStyle="1" w:styleId="j8985022a">
    <w:name w:val="j8985022a"/>
    <w:basedOn w:val="a1"/>
    <w:rsid w:val="00F934E9"/>
  </w:style>
  <w:style w:type="character" w:customStyle="1" w:styleId="v7598353b">
    <w:name w:val="v7598353b"/>
    <w:basedOn w:val="a1"/>
    <w:rsid w:val="00F934E9"/>
  </w:style>
  <w:style w:type="character" w:customStyle="1" w:styleId="rd6a66b19">
    <w:name w:val="rd6a66b19"/>
    <w:basedOn w:val="a1"/>
    <w:rsid w:val="0053628D"/>
  </w:style>
  <w:style w:type="character" w:customStyle="1" w:styleId="o240193aa">
    <w:name w:val="o240193aa"/>
    <w:basedOn w:val="a1"/>
    <w:rsid w:val="0053628D"/>
  </w:style>
  <w:style w:type="character" w:customStyle="1" w:styleId="a3e90658f">
    <w:name w:val="a3e90658f"/>
    <w:basedOn w:val="a1"/>
    <w:rsid w:val="0053628D"/>
  </w:style>
  <w:style w:type="character" w:customStyle="1" w:styleId="nb63f8109">
    <w:name w:val="nb63f8109"/>
    <w:basedOn w:val="a1"/>
    <w:rsid w:val="0053628D"/>
  </w:style>
  <w:style w:type="character" w:customStyle="1" w:styleId="kf689bb14">
    <w:name w:val="kf689bb14"/>
    <w:basedOn w:val="a1"/>
    <w:rsid w:val="0053628D"/>
  </w:style>
  <w:style w:type="character" w:customStyle="1" w:styleId="tc7f20913">
    <w:name w:val="tc7f20913"/>
    <w:basedOn w:val="a1"/>
    <w:rsid w:val="00B865EF"/>
  </w:style>
  <w:style w:type="character" w:customStyle="1" w:styleId="j7a319e14">
    <w:name w:val="j7a319e14"/>
    <w:basedOn w:val="a1"/>
    <w:rsid w:val="00B865EF"/>
  </w:style>
  <w:style w:type="character" w:customStyle="1" w:styleId="f502c621c">
    <w:name w:val="f502c621c"/>
    <w:basedOn w:val="a1"/>
    <w:rsid w:val="00B865EF"/>
  </w:style>
  <w:style w:type="character" w:customStyle="1" w:styleId="o7ed75517">
    <w:name w:val="o7ed75517"/>
    <w:basedOn w:val="a1"/>
    <w:rsid w:val="007961E3"/>
  </w:style>
  <w:style w:type="character" w:customStyle="1" w:styleId="gb938f7c6">
    <w:name w:val="gb938f7c6"/>
    <w:basedOn w:val="a1"/>
    <w:rsid w:val="007961E3"/>
  </w:style>
  <w:style w:type="character" w:customStyle="1" w:styleId="e80f0304e">
    <w:name w:val="e80f0304e"/>
    <w:basedOn w:val="a1"/>
    <w:rsid w:val="007961E3"/>
  </w:style>
  <w:style w:type="character" w:customStyle="1" w:styleId="efcc0e970">
    <w:name w:val="efcc0e970"/>
    <w:basedOn w:val="a1"/>
    <w:rsid w:val="007961E3"/>
  </w:style>
  <w:style w:type="character" w:customStyle="1" w:styleId="j20e91d23">
    <w:name w:val="j20e91d23"/>
    <w:basedOn w:val="a1"/>
    <w:rsid w:val="007961E3"/>
  </w:style>
  <w:style w:type="character" w:customStyle="1" w:styleId="b4e542ecb">
    <w:name w:val="b4e542ecb"/>
    <w:basedOn w:val="a1"/>
    <w:rsid w:val="007961E3"/>
  </w:style>
  <w:style w:type="character" w:customStyle="1" w:styleId="w1d6305a4">
    <w:name w:val="w1d6305a4"/>
    <w:basedOn w:val="a1"/>
    <w:rsid w:val="00FA3B95"/>
  </w:style>
  <w:style w:type="character" w:customStyle="1" w:styleId="t1cc97cf1">
    <w:name w:val="t1cc97cf1"/>
    <w:basedOn w:val="a1"/>
    <w:rsid w:val="00FA3B95"/>
  </w:style>
  <w:style w:type="character" w:customStyle="1" w:styleId="xd2e14149">
    <w:name w:val="xd2e14149"/>
    <w:basedOn w:val="a1"/>
    <w:rsid w:val="00FA3B95"/>
  </w:style>
  <w:style w:type="character" w:customStyle="1" w:styleId="ud33952af">
    <w:name w:val="ud33952af"/>
    <w:basedOn w:val="a1"/>
    <w:rsid w:val="00FA3B95"/>
  </w:style>
  <w:style w:type="character" w:customStyle="1" w:styleId="k34242b7c">
    <w:name w:val="k34242b7c"/>
    <w:basedOn w:val="a1"/>
    <w:rsid w:val="00BB71E1"/>
  </w:style>
  <w:style w:type="character" w:customStyle="1" w:styleId="icc9151d">
    <w:name w:val="icc9151d"/>
    <w:basedOn w:val="a1"/>
    <w:rsid w:val="00BB71E1"/>
  </w:style>
  <w:style w:type="character" w:customStyle="1" w:styleId="s262562d7">
    <w:name w:val="s262562d7"/>
    <w:basedOn w:val="a1"/>
    <w:rsid w:val="00BB7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5867">
      <w:bodyDiv w:val="1"/>
      <w:marLeft w:val="0"/>
      <w:marRight w:val="0"/>
      <w:marTop w:val="0"/>
      <w:marBottom w:val="0"/>
      <w:divBdr>
        <w:top w:val="none" w:sz="0" w:space="0" w:color="auto"/>
        <w:left w:val="none" w:sz="0" w:space="0" w:color="auto"/>
        <w:bottom w:val="none" w:sz="0" w:space="0" w:color="auto"/>
        <w:right w:val="none" w:sz="0" w:space="0" w:color="auto"/>
      </w:divBdr>
      <w:divsChild>
        <w:div w:id="67845050">
          <w:marLeft w:val="0"/>
          <w:marRight w:val="0"/>
          <w:marTop w:val="0"/>
          <w:marBottom w:val="0"/>
          <w:divBdr>
            <w:top w:val="none" w:sz="0" w:space="0" w:color="auto"/>
            <w:left w:val="none" w:sz="0" w:space="0" w:color="auto"/>
            <w:bottom w:val="none" w:sz="0" w:space="0" w:color="auto"/>
            <w:right w:val="none" w:sz="0" w:space="0" w:color="auto"/>
          </w:divBdr>
          <w:divsChild>
            <w:div w:id="850921666">
              <w:marLeft w:val="0"/>
              <w:marRight w:val="0"/>
              <w:marTop w:val="0"/>
              <w:marBottom w:val="0"/>
              <w:divBdr>
                <w:top w:val="none" w:sz="0" w:space="0" w:color="auto"/>
                <w:left w:val="none" w:sz="0" w:space="0" w:color="auto"/>
                <w:bottom w:val="none" w:sz="0" w:space="0" w:color="auto"/>
                <w:right w:val="none" w:sz="0" w:space="0" w:color="auto"/>
              </w:divBdr>
              <w:divsChild>
                <w:div w:id="64957020">
                  <w:marLeft w:val="0"/>
                  <w:marRight w:val="0"/>
                  <w:marTop w:val="873"/>
                  <w:marBottom w:val="0"/>
                  <w:divBdr>
                    <w:top w:val="none" w:sz="0" w:space="0" w:color="auto"/>
                    <w:left w:val="none" w:sz="0" w:space="0" w:color="auto"/>
                    <w:bottom w:val="none" w:sz="0" w:space="0" w:color="auto"/>
                    <w:right w:val="none" w:sz="0" w:space="0" w:color="auto"/>
                  </w:divBdr>
                  <w:divsChild>
                    <w:div w:id="1832939468">
                      <w:marLeft w:val="0"/>
                      <w:marRight w:val="0"/>
                      <w:marTop w:val="0"/>
                      <w:marBottom w:val="0"/>
                      <w:divBdr>
                        <w:top w:val="none" w:sz="0" w:space="0" w:color="auto"/>
                        <w:left w:val="none" w:sz="0" w:space="0" w:color="auto"/>
                        <w:bottom w:val="none" w:sz="0" w:space="0" w:color="auto"/>
                        <w:right w:val="none" w:sz="0" w:space="0" w:color="auto"/>
                      </w:divBdr>
                      <w:divsChild>
                        <w:div w:id="2079591339">
                          <w:marLeft w:val="0"/>
                          <w:marRight w:val="0"/>
                          <w:marTop w:val="0"/>
                          <w:marBottom w:val="0"/>
                          <w:divBdr>
                            <w:top w:val="none" w:sz="0" w:space="0" w:color="auto"/>
                            <w:left w:val="none" w:sz="0" w:space="0" w:color="auto"/>
                            <w:bottom w:val="none" w:sz="0" w:space="0" w:color="auto"/>
                            <w:right w:val="none" w:sz="0" w:space="0" w:color="auto"/>
                          </w:divBdr>
                          <w:divsChild>
                            <w:div w:id="1450583920">
                              <w:marLeft w:val="0"/>
                              <w:marRight w:val="0"/>
                              <w:marTop w:val="0"/>
                              <w:marBottom w:val="0"/>
                              <w:divBdr>
                                <w:top w:val="none" w:sz="0" w:space="0" w:color="auto"/>
                                <w:left w:val="none" w:sz="0" w:space="0" w:color="auto"/>
                                <w:bottom w:val="none" w:sz="0" w:space="0" w:color="auto"/>
                                <w:right w:val="none" w:sz="0" w:space="0" w:color="auto"/>
                              </w:divBdr>
                            </w:div>
                          </w:divsChild>
                        </w:div>
                        <w:div w:id="7962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7273">
          <w:marLeft w:val="0"/>
          <w:marRight w:val="0"/>
          <w:marTop w:val="0"/>
          <w:marBottom w:val="0"/>
          <w:divBdr>
            <w:top w:val="none" w:sz="0" w:space="0" w:color="auto"/>
            <w:left w:val="none" w:sz="0" w:space="0" w:color="auto"/>
            <w:bottom w:val="none" w:sz="0" w:space="0" w:color="auto"/>
            <w:right w:val="none" w:sz="0" w:space="0" w:color="auto"/>
          </w:divBdr>
          <w:divsChild>
            <w:div w:id="1195196649">
              <w:marLeft w:val="0"/>
              <w:marRight w:val="0"/>
              <w:marTop w:val="0"/>
              <w:marBottom w:val="0"/>
              <w:divBdr>
                <w:top w:val="none" w:sz="0" w:space="0" w:color="auto"/>
                <w:left w:val="none" w:sz="0" w:space="0" w:color="auto"/>
                <w:bottom w:val="none" w:sz="0" w:space="0" w:color="auto"/>
                <w:right w:val="none" w:sz="0" w:space="0" w:color="auto"/>
              </w:divBdr>
              <w:divsChild>
                <w:div w:id="1980261138">
                  <w:marLeft w:val="0"/>
                  <w:marRight w:val="0"/>
                  <w:marTop w:val="0"/>
                  <w:marBottom w:val="0"/>
                  <w:divBdr>
                    <w:top w:val="none" w:sz="0" w:space="0" w:color="auto"/>
                    <w:left w:val="none" w:sz="0" w:space="0" w:color="auto"/>
                    <w:bottom w:val="none" w:sz="0" w:space="0" w:color="auto"/>
                    <w:right w:val="none" w:sz="0" w:space="0" w:color="auto"/>
                  </w:divBdr>
                  <w:divsChild>
                    <w:div w:id="1251114052">
                      <w:marLeft w:val="0"/>
                      <w:marRight w:val="2182"/>
                      <w:marTop w:val="0"/>
                      <w:marBottom w:val="0"/>
                      <w:divBdr>
                        <w:top w:val="none" w:sz="0" w:space="0" w:color="auto"/>
                        <w:left w:val="none" w:sz="0" w:space="0" w:color="auto"/>
                        <w:bottom w:val="none" w:sz="0" w:space="0" w:color="auto"/>
                        <w:right w:val="none" w:sz="0" w:space="0" w:color="auto"/>
                      </w:divBdr>
                      <w:divsChild>
                        <w:div w:id="1522009193">
                          <w:marLeft w:val="0"/>
                          <w:marRight w:val="0"/>
                          <w:marTop w:val="873"/>
                          <w:marBottom w:val="873"/>
                          <w:divBdr>
                            <w:top w:val="none" w:sz="0" w:space="0" w:color="auto"/>
                            <w:left w:val="none" w:sz="0" w:space="0" w:color="auto"/>
                            <w:bottom w:val="none" w:sz="0" w:space="0" w:color="auto"/>
                            <w:right w:val="none" w:sz="0" w:space="0" w:color="auto"/>
                          </w:divBdr>
                          <w:divsChild>
                            <w:div w:id="1606158320">
                              <w:marLeft w:val="0"/>
                              <w:marRight w:val="0"/>
                              <w:marTop w:val="0"/>
                              <w:marBottom w:val="436"/>
                              <w:divBdr>
                                <w:top w:val="none" w:sz="0" w:space="0" w:color="auto"/>
                                <w:left w:val="none" w:sz="0" w:space="0" w:color="auto"/>
                                <w:bottom w:val="none" w:sz="0" w:space="0" w:color="auto"/>
                                <w:right w:val="none" w:sz="0" w:space="0" w:color="auto"/>
                              </w:divBdr>
                            </w:div>
                            <w:div w:id="465468535">
                              <w:marLeft w:val="0"/>
                              <w:marRight w:val="0"/>
                              <w:marTop w:val="436"/>
                              <w:marBottom w:val="436"/>
                              <w:divBdr>
                                <w:top w:val="none" w:sz="0" w:space="0" w:color="auto"/>
                                <w:left w:val="none" w:sz="0" w:space="0" w:color="auto"/>
                                <w:bottom w:val="none" w:sz="0" w:space="0" w:color="auto"/>
                                <w:right w:val="none" w:sz="0" w:space="0" w:color="auto"/>
                              </w:divBdr>
                            </w:div>
                            <w:div w:id="517889082">
                              <w:marLeft w:val="0"/>
                              <w:marRight w:val="0"/>
                              <w:marTop w:val="436"/>
                              <w:marBottom w:val="873"/>
                              <w:divBdr>
                                <w:top w:val="single" w:sz="8" w:space="31" w:color="EB5D0B"/>
                                <w:left w:val="none" w:sz="0" w:space="0" w:color="auto"/>
                                <w:bottom w:val="single" w:sz="8" w:space="31" w:color="EB5D0B"/>
                                <w:right w:val="none" w:sz="0" w:space="0" w:color="auto"/>
                              </w:divBdr>
                            </w:div>
                            <w:div w:id="852644226">
                              <w:marLeft w:val="0"/>
                              <w:marRight w:val="0"/>
                              <w:marTop w:val="349"/>
                              <w:marBottom w:val="349"/>
                              <w:divBdr>
                                <w:top w:val="none" w:sz="0" w:space="0" w:color="auto"/>
                                <w:left w:val="none" w:sz="0" w:space="0" w:color="auto"/>
                                <w:bottom w:val="none" w:sz="0" w:space="0" w:color="auto"/>
                                <w:right w:val="none" w:sz="0" w:space="0" w:color="auto"/>
                              </w:divBdr>
                              <w:divsChild>
                                <w:div w:id="788595393">
                                  <w:marLeft w:val="0"/>
                                  <w:marRight w:val="0"/>
                                  <w:marTop w:val="0"/>
                                  <w:marBottom w:val="0"/>
                                  <w:divBdr>
                                    <w:top w:val="none" w:sz="0" w:space="0" w:color="auto"/>
                                    <w:left w:val="none" w:sz="0" w:space="0" w:color="auto"/>
                                    <w:bottom w:val="none" w:sz="0" w:space="0" w:color="auto"/>
                                    <w:right w:val="none" w:sz="0" w:space="0" w:color="auto"/>
                                  </w:divBdr>
                                </w:div>
                              </w:divsChild>
                            </w:div>
                            <w:div w:id="1726567864">
                              <w:marLeft w:val="0"/>
                              <w:marRight w:val="0"/>
                              <w:marTop w:val="349"/>
                              <w:marBottom w:val="349"/>
                              <w:divBdr>
                                <w:top w:val="none" w:sz="0" w:space="0" w:color="auto"/>
                                <w:left w:val="none" w:sz="0" w:space="0" w:color="auto"/>
                                <w:bottom w:val="none" w:sz="0" w:space="0" w:color="auto"/>
                                <w:right w:val="none" w:sz="0" w:space="0" w:color="auto"/>
                              </w:divBdr>
                              <w:divsChild>
                                <w:div w:id="13315375">
                                  <w:marLeft w:val="0"/>
                                  <w:marRight w:val="0"/>
                                  <w:marTop w:val="0"/>
                                  <w:marBottom w:val="0"/>
                                  <w:divBdr>
                                    <w:top w:val="none" w:sz="0" w:space="0" w:color="auto"/>
                                    <w:left w:val="none" w:sz="0" w:space="0" w:color="auto"/>
                                    <w:bottom w:val="none" w:sz="0" w:space="0" w:color="auto"/>
                                    <w:right w:val="none" w:sz="0" w:space="0" w:color="auto"/>
                                  </w:divBdr>
                                </w:div>
                              </w:divsChild>
                            </w:div>
                            <w:div w:id="694500728">
                              <w:marLeft w:val="0"/>
                              <w:marRight w:val="0"/>
                              <w:marTop w:val="349"/>
                              <w:marBottom w:val="349"/>
                              <w:divBdr>
                                <w:top w:val="none" w:sz="0" w:space="0" w:color="auto"/>
                                <w:left w:val="none" w:sz="0" w:space="0" w:color="auto"/>
                                <w:bottom w:val="none" w:sz="0" w:space="0" w:color="auto"/>
                                <w:right w:val="none" w:sz="0" w:space="0" w:color="auto"/>
                              </w:divBdr>
                              <w:divsChild>
                                <w:div w:id="656768767">
                                  <w:marLeft w:val="0"/>
                                  <w:marRight w:val="0"/>
                                  <w:marTop w:val="0"/>
                                  <w:marBottom w:val="0"/>
                                  <w:divBdr>
                                    <w:top w:val="none" w:sz="0" w:space="0" w:color="auto"/>
                                    <w:left w:val="none" w:sz="0" w:space="0" w:color="auto"/>
                                    <w:bottom w:val="none" w:sz="0" w:space="0" w:color="auto"/>
                                    <w:right w:val="none" w:sz="0" w:space="0" w:color="auto"/>
                                  </w:divBdr>
                                </w:div>
                              </w:divsChild>
                            </w:div>
                            <w:div w:id="1842503099">
                              <w:marLeft w:val="0"/>
                              <w:marRight w:val="0"/>
                              <w:marTop w:val="349"/>
                              <w:marBottom w:val="349"/>
                              <w:divBdr>
                                <w:top w:val="none" w:sz="0" w:space="0" w:color="auto"/>
                                <w:left w:val="none" w:sz="0" w:space="0" w:color="auto"/>
                                <w:bottom w:val="none" w:sz="0" w:space="0" w:color="auto"/>
                                <w:right w:val="none" w:sz="0" w:space="0" w:color="auto"/>
                              </w:divBdr>
                              <w:divsChild>
                                <w:div w:id="1131628538">
                                  <w:marLeft w:val="0"/>
                                  <w:marRight w:val="0"/>
                                  <w:marTop w:val="0"/>
                                  <w:marBottom w:val="0"/>
                                  <w:divBdr>
                                    <w:top w:val="none" w:sz="0" w:space="0" w:color="auto"/>
                                    <w:left w:val="none" w:sz="0" w:space="0" w:color="auto"/>
                                    <w:bottom w:val="none" w:sz="0" w:space="0" w:color="auto"/>
                                    <w:right w:val="none" w:sz="0" w:space="0" w:color="auto"/>
                                  </w:divBdr>
                                </w:div>
                              </w:divsChild>
                            </w:div>
                            <w:div w:id="177283139">
                              <w:marLeft w:val="0"/>
                              <w:marRight w:val="0"/>
                              <w:marTop w:val="524"/>
                              <w:marBottom w:val="655"/>
                              <w:divBdr>
                                <w:top w:val="none" w:sz="0" w:space="0" w:color="auto"/>
                                <w:left w:val="none" w:sz="0" w:space="0" w:color="auto"/>
                                <w:bottom w:val="none" w:sz="0" w:space="0" w:color="auto"/>
                                <w:right w:val="none" w:sz="0" w:space="0" w:color="auto"/>
                              </w:divBdr>
                              <w:divsChild>
                                <w:div w:id="1496530805">
                                  <w:marLeft w:val="0"/>
                                  <w:marRight w:val="0"/>
                                  <w:marTop w:val="0"/>
                                  <w:marBottom w:val="0"/>
                                  <w:divBdr>
                                    <w:top w:val="none" w:sz="0" w:space="0" w:color="auto"/>
                                    <w:left w:val="none" w:sz="0" w:space="0" w:color="auto"/>
                                    <w:bottom w:val="single" w:sz="8" w:space="22" w:color="B8B9BA"/>
                                    <w:right w:val="none" w:sz="0" w:space="0" w:color="auto"/>
                                  </w:divBdr>
                                  <w:divsChild>
                                    <w:div w:id="1888763667">
                                      <w:marLeft w:val="0"/>
                                      <w:marRight w:val="0"/>
                                      <w:marTop w:val="0"/>
                                      <w:marBottom w:val="0"/>
                                      <w:divBdr>
                                        <w:top w:val="none" w:sz="0" w:space="0" w:color="auto"/>
                                        <w:left w:val="none" w:sz="0" w:space="0" w:color="auto"/>
                                        <w:bottom w:val="none" w:sz="0" w:space="0" w:color="auto"/>
                                        <w:right w:val="none" w:sz="0" w:space="0" w:color="auto"/>
                                      </w:divBdr>
                                    </w:div>
                                    <w:div w:id="1139106124">
                                      <w:marLeft w:val="0"/>
                                      <w:marRight w:val="0"/>
                                      <w:marTop w:val="327"/>
                                      <w:marBottom w:val="0"/>
                                      <w:divBdr>
                                        <w:top w:val="none" w:sz="0" w:space="0" w:color="auto"/>
                                        <w:left w:val="none" w:sz="0" w:space="0" w:color="auto"/>
                                        <w:bottom w:val="none" w:sz="0" w:space="0" w:color="auto"/>
                                        <w:right w:val="none" w:sz="0" w:space="0" w:color="auto"/>
                                      </w:divBdr>
                                      <w:divsChild>
                                        <w:div w:id="1762408804">
                                          <w:marLeft w:val="0"/>
                                          <w:marRight w:val="0"/>
                                          <w:marTop w:val="0"/>
                                          <w:marBottom w:val="0"/>
                                          <w:divBdr>
                                            <w:top w:val="none" w:sz="0" w:space="0" w:color="auto"/>
                                            <w:left w:val="none" w:sz="0" w:space="0" w:color="auto"/>
                                            <w:bottom w:val="none" w:sz="0" w:space="0" w:color="auto"/>
                                            <w:right w:val="none" w:sz="0" w:space="0" w:color="auto"/>
                                          </w:divBdr>
                                        </w:div>
                                      </w:divsChild>
                                    </w:div>
                                    <w:div w:id="91883467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51522921">
                              <w:marLeft w:val="0"/>
                              <w:marRight w:val="0"/>
                              <w:marTop w:val="349"/>
                              <w:marBottom w:val="349"/>
                              <w:divBdr>
                                <w:top w:val="none" w:sz="0" w:space="0" w:color="auto"/>
                                <w:left w:val="none" w:sz="0" w:space="0" w:color="auto"/>
                                <w:bottom w:val="none" w:sz="0" w:space="0" w:color="auto"/>
                                <w:right w:val="none" w:sz="0" w:space="0" w:color="auto"/>
                              </w:divBdr>
                              <w:divsChild>
                                <w:div w:id="1287662817">
                                  <w:marLeft w:val="0"/>
                                  <w:marRight w:val="0"/>
                                  <w:marTop w:val="0"/>
                                  <w:marBottom w:val="0"/>
                                  <w:divBdr>
                                    <w:top w:val="none" w:sz="0" w:space="0" w:color="auto"/>
                                    <w:left w:val="none" w:sz="0" w:space="0" w:color="auto"/>
                                    <w:bottom w:val="none" w:sz="0" w:space="0" w:color="auto"/>
                                    <w:right w:val="none" w:sz="0" w:space="0" w:color="auto"/>
                                  </w:divBdr>
                                </w:div>
                              </w:divsChild>
                            </w:div>
                            <w:div w:id="1756123694">
                              <w:marLeft w:val="0"/>
                              <w:marRight w:val="0"/>
                              <w:marTop w:val="349"/>
                              <w:marBottom w:val="349"/>
                              <w:divBdr>
                                <w:top w:val="none" w:sz="0" w:space="0" w:color="auto"/>
                                <w:left w:val="none" w:sz="0" w:space="0" w:color="auto"/>
                                <w:bottom w:val="none" w:sz="0" w:space="0" w:color="auto"/>
                                <w:right w:val="none" w:sz="0" w:space="0" w:color="auto"/>
                              </w:divBdr>
                              <w:divsChild>
                                <w:div w:id="942415763">
                                  <w:marLeft w:val="0"/>
                                  <w:marRight w:val="0"/>
                                  <w:marTop w:val="0"/>
                                  <w:marBottom w:val="0"/>
                                  <w:divBdr>
                                    <w:top w:val="none" w:sz="0" w:space="0" w:color="auto"/>
                                    <w:left w:val="none" w:sz="0" w:space="0" w:color="auto"/>
                                    <w:bottom w:val="none" w:sz="0" w:space="0" w:color="auto"/>
                                    <w:right w:val="none" w:sz="0" w:space="0" w:color="auto"/>
                                  </w:divBdr>
                                </w:div>
                              </w:divsChild>
                            </w:div>
                            <w:div w:id="1111777526">
                              <w:marLeft w:val="0"/>
                              <w:marRight w:val="0"/>
                              <w:marTop w:val="349"/>
                              <w:marBottom w:val="349"/>
                              <w:divBdr>
                                <w:top w:val="none" w:sz="0" w:space="0" w:color="auto"/>
                                <w:left w:val="none" w:sz="0" w:space="0" w:color="auto"/>
                                <w:bottom w:val="none" w:sz="0" w:space="0" w:color="auto"/>
                                <w:right w:val="none" w:sz="0" w:space="0" w:color="auto"/>
                              </w:divBdr>
                              <w:divsChild>
                                <w:div w:id="16004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354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805">
          <w:marLeft w:val="0"/>
          <w:marRight w:val="0"/>
          <w:marTop w:val="0"/>
          <w:marBottom w:val="0"/>
          <w:divBdr>
            <w:top w:val="none" w:sz="0" w:space="0" w:color="auto"/>
            <w:left w:val="none" w:sz="0" w:space="0" w:color="auto"/>
            <w:bottom w:val="none" w:sz="0" w:space="0" w:color="auto"/>
            <w:right w:val="none" w:sz="0" w:space="0" w:color="auto"/>
          </w:divBdr>
          <w:divsChild>
            <w:div w:id="688260846">
              <w:marLeft w:val="0"/>
              <w:marRight w:val="0"/>
              <w:marTop w:val="0"/>
              <w:marBottom w:val="0"/>
              <w:divBdr>
                <w:top w:val="none" w:sz="0" w:space="0" w:color="auto"/>
                <w:left w:val="none" w:sz="0" w:space="0" w:color="auto"/>
                <w:bottom w:val="none" w:sz="0" w:space="0" w:color="auto"/>
                <w:right w:val="none" w:sz="0" w:space="0" w:color="auto"/>
              </w:divBdr>
              <w:divsChild>
                <w:div w:id="472064534">
                  <w:marLeft w:val="0"/>
                  <w:marRight w:val="0"/>
                  <w:marTop w:val="600"/>
                  <w:marBottom w:val="0"/>
                  <w:divBdr>
                    <w:top w:val="none" w:sz="0" w:space="0" w:color="auto"/>
                    <w:left w:val="none" w:sz="0" w:space="0" w:color="auto"/>
                    <w:bottom w:val="none" w:sz="0" w:space="0" w:color="auto"/>
                    <w:right w:val="none" w:sz="0" w:space="0" w:color="auto"/>
                  </w:divBdr>
                  <w:divsChild>
                    <w:div w:id="612832361">
                      <w:marLeft w:val="0"/>
                      <w:marRight w:val="0"/>
                      <w:marTop w:val="0"/>
                      <w:marBottom w:val="0"/>
                      <w:divBdr>
                        <w:top w:val="none" w:sz="0" w:space="0" w:color="auto"/>
                        <w:left w:val="none" w:sz="0" w:space="0" w:color="auto"/>
                        <w:bottom w:val="none" w:sz="0" w:space="0" w:color="auto"/>
                        <w:right w:val="none" w:sz="0" w:space="0" w:color="auto"/>
                      </w:divBdr>
                      <w:divsChild>
                        <w:div w:id="300380885">
                          <w:marLeft w:val="0"/>
                          <w:marRight w:val="0"/>
                          <w:marTop w:val="0"/>
                          <w:marBottom w:val="0"/>
                          <w:divBdr>
                            <w:top w:val="none" w:sz="0" w:space="0" w:color="auto"/>
                            <w:left w:val="none" w:sz="0" w:space="0" w:color="auto"/>
                            <w:bottom w:val="none" w:sz="0" w:space="0" w:color="auto"/>
                            <w:right w:val="none" w:sz="0" w:space="0" w:color="auto"/>
                          </w:divBdr>
                          <w:divsChild>
                            <w:div w:id="1255279644">
                              <w:marLeft w:val="0"/>
                              <w:marRight w:val="0"/>
                              <w:marTop w:val="0"/>
                              <w:marBottom w:val="0"/>
                              <w:divBdr>
                                <w:top w:val="none" w:sz="0" w:space="0" w:color="auto"/>
                                <w:left w:val="none" w:sz="0" w:space="0" w:color="auto"/>
                                <w:bottom w:val="none" w:sz="0" w:space="0" w:color="auto"/>
                                <w:right w:val="none" w:sz="0" w:space="0" w:color="auto"/>
                              </w:divBdr>
                            </w:div>
                          </w:divsChild>
                        </w:div>
                        <w:div w:id="2112164063">
                          <w:marLeft w:val="0"/>
                          <w:marRight w:val="135"/>
                          <w:marTop w:val="0"/>
                          <w:marBottom w:val="0"/>
                          <w:divBdr>
                            <w:top w:val="none" w:sz="0" w:space="0" w:color="auto"/>
                            <w:left w:val="none" w:sz="0" w:space="0" w:color="auto"/>
                            <w:bottom w:val="none" w:sz="0" w:space="0" w:color="auto"/>
                            <w:right w:val="none" w:sz="0" w:space="0" w:color="auto"/>
                          </w:divBdr>
                        </w:div>
                        <w:div w:id="99294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236">
          <w:marLeft w:val="0"/>
          <w:marRight w:val="0"/>
          <w:marTop w:val="0"/>
          <w:marBottom w:val="0"/>
          <w:divBdr>
            <w:top w:val="none" w:sz="0" w:space="0" w:color="auto"/>
            <w:left w:val="none" w:sz="0" w:space="0" w:color="auto"/>
            <w:bottom w:val="none" w:sz="0" w:space="0" w:color="auto"/>
            <w:right w:val="none" w:sz="0" w:space="0" w:color="auto"/>
          </w:divBdr>
          <w:divsChild>
            <w:div w:id="978340101">
              <w:marLeft w:val="0"/>
              <w:marRight w:val="0"/>
              <w:marTop w:val="0"/>
              <w:marBottom w:val="0"/>
              <w:divBdr>
                <w:top w:val="none" w:sz="0" w:space="0" w:color="auto"/>
                <w:left w:val="none" w:sz="0" w:space="0" w:color="auto"/>
                <w:bottom w:val="none" w:sz="0" w:space="0" w:color="auto"/>
                <w:right w:val="none" w:sz="0" w:space="0" w:color="auto"/>
              </w:divBdr>
              <w:divsChild>
                <w:div w:id="329646628">
                  <w:marLeft w:val="0"/>
                  <w:marRight w:val="0"/>
                  <w:marTop w:val="0"/>
                  <w:marBottom w:val="0"/>
                  <w:divBdr>
                    <w:top w:val="none" w:sz="0" w:space="0" w:color="auto"/>
                    <w:left w:val="none" w:sz="0" w:space="0" w:color="auto"/>
                    <w:bottom w:val="none" w:sz="0" w:space="0" w:color="auto"/>
                    <w:right w:val="none" w:sz="0" w:space="0" w:color="auto"/>
                  </w:divBdr>
                  <w:divsChild>
                    <w:div w:id="1909462949">
                      <w:marLeft w:val="0"/>
                      <w:marRight w:val="1500"/>
                      <w:marTop w:val="0"/>
                      <w:marBottom w:val="0"/>
                      <w:divBdr>
                        <w:top w:val="none" w:sz="0" w:space="0" w:color="auto"/>
                        <w:left w:val="none" w:sz="0" w:space="0" w:color="auto"/>
                        <w:bottom w:val="none" w:sz="0" w:space="0" w:color="auto"/>
                        <w:right w:val="none" w:sz="0" w:space="0" w:color="auto"/>
                      </w:divBdr>
                      <w:divsChild>
                        <w:div w:id="1863014085">
                          <w:marLeft w:val="0"/>
                          <w:marRight w:val="0"/>
                          <w:marTop w:val="600"/>
                          <w:marBottom w:val="600"/>
                          <w:divBdr>
                            <w:top w:val="none" w:sz="0" w:space="0" w:color="auto"/>
                            <w:left w:val="none" w:sz="0" w:space="0" w:color="auto"/>
                            <w:bottom w:val="none" w:sz="0" w:space="0" w:color="auto"/>
                            <w:right w:val="none" w:sz="0" w:space="0" w:color="auto"/>
                          </w:divBdr>
                          <w:divsChild>
                            <w:div w:id="1099251237">
                              <w:marLeft w:val="0"/>
                              <w:marRight w:val="0"/>
                              <w:marTop w:val="0"/>
                              <w:marBottom w:val="300"/>
                              <w:divBdr>
                                <w:top w:val="none" w:sz="0" w:space="0" w:color="auto"/>
                                <w:left w:val="none" w:sz="0" w:space="0" w:color="auto"/>
                                <w:bottom w:val="none" w:sz="0" w:space="0" w:color="auto"/>
                                <w:right w:val="none" w:sz="0" w:space="0" w:color="auto"/>
                              </w:divBdr>
                            </w:div>
                            <w:div w:id="844246821">
                              <w:marLeft w:val="0"/>
                              <w:marRight w:val="0"/>
                              <w:marTop w:val="300"/>
                              <w:marBottom w:val="300"/>
                              <w:divBdr>
                                <w:top w:val="none" w:sz="0" w:space="0" w:color="auto"/>
                                <w:left w:val="none" w:sz="0" w:space="0" w:color="auto"/>
                                <w:bottom w:val="none" w:sz="0" w:space="0" w:color="auto"/>
                                <w:right w:val="none" w:sz="0" w:space="0" w:color="auto"/>
                              </w:divBdr>
                            </w:div>
                            <w:div w:id="787235144">
                              <w:marLeft w:val="0"/>
                              <w:marRight w:val="0"/>
                              <w:marTop w:val="300"/>
                              <w:marBottom w:val="600"/>
                              <w:divBdr>
                                <w:top w:val="single" w:sz="6" w:space="30" w:color="EB5D0B"/>
                                <w:left w:val="none" w:sz="0" w:space="0" w:color="auto"/>
                                <w:bottom w:val="single" w:sz="6" w:space="30" w:color="EB5D0B"/>
                                <w:right w:val="none" w:sz="0" w:space="0" w:color="auto"/>
                              </w:divBdr>
                            </w:div>
                            <w:div w:id="1611621983">
                              <w:marLeft w:val="0"/>
                              <w:marRight w:val="0"/>
                              <w:marTop w:val="240"/>
                              <w:marBottom w:val="240"/>
                              <w:divBdr>
                                <w:top w:val="none" w:sz="0" w:space="0" w:color="auto"/>
                                <w:left w:val="none" w:sz="0" w:space="0" w:color="auto"/>
                                <w:bottom w:val="none" w:sz="0" w:space="0" w:color="auto"/>
                                <w:right w:val="none" w:sz="0" w:space="0" w:color="auto"/>
                              </w:divBdr>
                              <w:divsChild>
                                <w:div w:id="2071225333">
                                  <w:marLeft w:val="0"/>
                                  <w:marRight w:val="0"/>
                                  <w:marTop w:val="0"/>
                                  <w:marBottom w:val="0"/>
                                  <w:divBdr>
                                    <w:top w:val="none" w:sz="0" w:space="0" w:color="auto"/>
                                    <w:left w:val="none" w:sz="0" w:space="0" w:color="auto"/>
                                    <w:bottom w:val="none" w:sz="0" w:space="0" w:color="auto"/>
                                    <w:right w:val="none" w:sz="0" w:space="0" w:color="auto"/>
                                  </w:divBdr>
                                </w:div>
                              </w:divsChild>
                            </w:div>
                            <w:div w:id="773551446">
                              <w:marLeft w:val="0"/>
                              <w:marRight w:val="0"/>
                              <w:marTop w:val="240"/>
                              <w:marBottom w:val="240"/>
                              <w:divBdr>
                                <w:top w:val="none" w:sz="0" w:space="0" w:color="auto"/>
                                <w:left w:val="none" w:sz="0" w:space="0" w:color="auto"/>
                                <w:bottom w:val="none" w:sz="0" w:space="0" w:color="auto"/>
                                <w:right w:val="none" w:sz="0" w:space="0" w:color="auto"/>
                              </w:divBdr>
                              <w:divsChild>
                                <w:div w:id="1866477916">
                                  <w:marLeft w:val="0"/>
                                  <w:marRight w:val="0"/>
                                  <w:marTop w:val="0"/>
                                  <w:marBottom w:val="0"/>
                                  <w:divBdr>
                                    <w:top w:val="none" w:sz="0" w:space="0" w:color="auto"/>
                                    <w:left w:val="none" w:sz="0" w:space="0" w:color="auto"/>
                                    <w:bottom w:val="none" w:sz="0" w:space="0" w:color="auto"/>
                                    <w:right w:val="none" w:sz="0" w:space="0" w:color="auto"/>
                                  </w:divBdr>
                                </w:div>
                              </w:divsChild>
                            </w:div>
                            <w:div w:id="267391285">
                              <w:marLeft w:val="0"/>
                              <w:marRight w:val="0"/>
                              <w:marTop w:val="240"/>
                              <w:marBottom w:val="240"/>
                              <w:divBdr>
                                <w:top w:val="none" w:sz="0" w:space="0" w:color="auto"/>
                                <w:left w:val="none" w:sz="0" w:space="0" w:color="auto"/>
                                <w:bottom w:val="none" w:sz="0" w:space="0" w:color="auto"/>
                                <w:right w:val="none" w:sz="0" w:space="0" w:color="auto"/>
                              </w:divBdr>
                              <w:divsChild>
                                <w:div w:id="515510290">
                                  <w:marLeft w:val="0"/>
                                  <w:marRight w:val="0"/>
                                  <w:marTop w:val="0"/>
                                  <w:marBottom w:val="0"/>
                                  <w:divBdr>
                                    <w:top w:val="none" w:sz="0" w:space="0" w:color="auto"/>
                                    <w:left w:val="none" w:sz="0" w:space="0" w:color="auto"/>
                                    <w:bottom w:val="none" w:sz="0" w:space="0" w:color="auto"/>
                                    <w:right w:val="none" w:sz="0" w:space="0" w:color="auto"/>
                                  </w:divBdr>
                                </w:div>
                              </w:divsChild>
                            </w:div>
                            <w:div w:id="1248148017">
                              <w:marLeft w:val="0"/>
                              <w:marRight w:val="0"/>
                              <w:marTop w:val="240"/>
                              <w:marBottom w:val="240"/>
                              <w:divBdr>
                                <w:top w:val="none" w:sz="0" w:space="0" w:color="auto"/>
                                <w:left w:val="none" w:sz="0" w:space="0" w:color="auto"/>
                                <w:bottom w:val="none" w:sz="0" w:space="0" w:color="auto"/>
                                <w:right w:val="none" w:sz="0" w:space="0" w:color="auto"/>
                              </w:divBdr>
                              <w:divsChild>
                                <w:div w:id="834612716">
                                  <w:marLeft w:val="0"/>
                                  <w:marRight w:val="0"/>
                                  <w:marTop w:val="0"/>
                                  <w:marBottom w:val="0"/>
                                  <w:divBdr>
                                    <w:top w:val="none" w:sz="0" w:space="0" w:color="auto"/>
                                    <w:left w:val="none" w:sz="0" w:space="0" w:color="auto"/>
                                    <w:bottom w:val="none" w:sz="0" w:space="0" w:color="auto"/>
                                    <w:right w:val="none" w:sz="0" w:space="0" w:color="auto"/>
                                  </w:divBdr>
                                </w:div>
                              </w:divsChild>
                            </w:div>
                            <w:div w:id="339432858">
                              <w:marLeft w:val="0"/>
                              <w:marRight w:val="0"/>
                              <w:marTop w:val="240"/>
                              <w:marBottom w:val="240"/>
                              <w:divBdr>
                                <w:top w:val="none" w:sz="0" w:space="0" w:color="auto"/>
                                <w:left w:val="none" w:sz="0" w:space="0" w:color="auto"/>
                                <w:bottom w:val="none" w:sz="0" w:space="0" w:color="auto"/>
                                <w:right w:val="none" w:sz="0" w:space="0" w:color="auto"/>
                              </w:divBdr>
                              <w:divsChild>
                                <w:div w:id="4863467">
                                  <w:marLeft w:val="0"/>
                                  <w:marRight w:val="0"/>
                                  <w:marTop w:val="0"/>
                                  <w:marBottom w:val="0"/>
                                  <w:divBdr>
                                    <w:top w:val="none" w:sz="0" w:space="0" w:color="auto"/>
                                    <w:left w:val="none" w:sz="0" w:space="0" w:color="auto"/>
                                    <w:bottom w:val="none" w:sz="0" w:space="0" w:color="auto"/>
                                    <w:right w:val="none" w:sz="0" w:space="0" w:color="auto"/>
                                  </w:divBdr>
                                </w:div>
                              </w:divsChild>
                            </w:div>
                            <w:div w:id="766853616">
                              <w:marLeft w:val="0"/>
                              <w:marRight w:val="0"/>
                              <w:marTop w:val="240"/>
                              <w:marBottom w:val="240"/>
                              <w:divBdr>
                                <w:top w:val="none" w:sz="0" w:space="0" w:color="auto"/>
                                <w:left w:val="none" w:sz="0" w:space="0" w:color="auto"/>
                                <w:bottom w:val="none" w:sz="0" w:space="0" w:color="auto"/>
                                <w:right w:val="none" w:sz="0" w:space="0" w:color="auto"/>
                              </w:divBdr>
                              <w:divsChild>
                                <w:div w:id="501942721">
                                  <w:marLeft w:val="0"/>
                                  <w:marRight w:val="0"/>
                                  <w:marTop w:val="0"/>
                                  <w:marBottom w:val="0"/>
                                  <w:divBdr>
                                    <w:top w:val="none" w:sz="0" w:space="0" w:color="auto"/>
                                    <w:left w:val="none" w:sz="0" w:space="0" w:color="auto"/>
                                    <w:bottom w:val="none" w:sz="0" w:space="0" w:color="auto"/>
                                    <w:right w:val="none" w:sz="0" w:space="0" w:color="auto"/>
                                  </w:divBdr>
                                </w:div>
                              </w:divsChild>
                            </w:div>
                            <w:div w:id="1452936761">
                              <w:marLeft w:val="0"/>
                              <w:marRight w:val="0"/>
                              <w:marTop w:val="240"/>
                              <w:marBottom w:val="240"/>
                              <w:divBdr>
                                <w:top w:val="none" w:sz="0" w:space="0" w:color="auto"/>
                                <w:left w:val="none" w:sz="0" w:space="0" w:color="auto"/>
                                <w:bottom w:val="none" w:sz="0" w:space="0" w:color="auto"/>
                                <w:right w:val="none" w:sz="0" w:space="0" w:color="auto"/>
                              </w:divBdr>
                              <w:divsChild>
                                <w:div w:id="791092658">
                                  <w:marLeft w:val="0"/>
                                  <w:marRight w:val="0"/>
                                  <w:marTop w:val="0"/>
                                  <w:marBottom w:val="0"/>
                                  <w:divBdr>
                                    <w:top w:val="none" w:sz="0" w:space="0" w:color="auto"/>
                                    <w:left w:val="none" w:sz="0" w:space="0" w:color="auto"/>
                                    <w:bottom w:val="none" w:sz="0" w:space="0" w:color="auto"/>
                                    <w:right w:val="none" w:sz="0" w:space="0" w:color="auto"/>
                                  </w:divBdr>
                                </w:div>
                              </w:divsChild>
                            </w:div>
                            <w:div w:id="160315732">
                              <w:marLeft w:val="0"/>
                              <w:marRight w:val="0"/>
                              <w:marTop w:val="240"/>
                              <w:marBottom w:val="240"/>
                              <w:divBdr>
                                <w:top w:val="none" w:sz="0" w:space="0" w:color="auto"/>
                                <w:left w:val="none" w:sz="0" w:space="0" w:color="auto"/>
                                <w:bottom w:val="none" w:sz="0" w:space="0" w:color="auto"/>
                                <w:right w:val="none" w:sz="0" w:space="0" w:color="auto"/>
                              </w:divBdr>
                              <w:divsChild>
                                <w:div w:id="628051226">
                                  <w:marLeft w:val="0"/>
                                  <w:marRight w:val="0"/>
                                  <w:marTop w:val="0"/>
                                  <w:marBottom w:val="0"/>
                                  <w:divBdr>
                                    <w:top w:val="none" w:sz="0" w:space="0" w:color="auto"/>
                                    <w:left w:val="none" w:sz="0" w:space="0" w:color="auto"/>
                                    <w:bottom w:val="none" w:sz="0" w:space="0" w:color="auto"/>
                                    <w:right w:val="none" w:sz="0" w:space="0" w:color="auto"/>
                                  </w:divBdr>
                                </w:div>
                              </w:divsChild>
                            </w:div>
                            <w:div w:id="1512721004">
                              <w:marLeft w:val="0"/>
                              <w:marRight w:val="0"/>
                              <w:marTop w:val="240"/>
                              <w:marBottom w:val="240"/>
                              <w:divBdr>
                                <w:top w:val="none" w:sz="0" w:space="0" w:color="auto"/>
                                <w:left w:val="none" w:sz="0" w:space="0" w:color="auto"/>
                                <w:bottom w:val="none" w:sz="0" w:space="0" w:color="auto"/>
                                <w:right w:val="none" w:sz="0" w:space="0" w:color="auto"/>
                              </w:divBdr>
                              <w:divsChild>
                                <w:div w:id="1801264683">
                                  <w:marLeft w:val="0"/>
                                  <w:marRight w:val="0"/>
                                  <w:marTop w:val="0"/>
                                  <w:marBottom w:val="0"/>
                                  <w:divBdr>
                                    <w:top w:val="none" w:sz="0" w:space="0" w:color="auto"/>
                                    <w:left w:val="none" w:sz="0" w:space="0" w:color="auto"/>
                                    <w:bottom w:val="none" w:sz="0" w:space="0" w:color="auto"/>
                                    <w:right w:val="none" w:sz="0" w:space="0" w:color="auto"/>
                                  </w:divBdr>
                                </w:div>
                              </w:divsChild>
                            </w:div>
                            <w:div w:id="2115129608">
                              <w:marLeft w:val="0"/>
                              <w:marRight w:val="0"/>
                              <w:marTop w:val="240"/>
                              <w:marBottom w:val="240"/>
                              <w:divBdr>
                                <w:top w:val="none" w:sz="0" w:space="0" w:color="auto"/>
                                <w:left w:val="none" w:sz="0" w:space="0" w:color="auto"/>
                                <w:bottom w:val="none" w:sz="0" w:space="0" w:color="auto"/>
                                <w:right w:val="none" w:sz="0" w:space="0" w:color="auto"/>
                              </w:divBdr>
                              <w:divsChild>
                                <w:div w:id="1066565320">
                                  <w:marLeft w:val="0"/>
                                  <w:marRight w:val="0"/>
                                  <w:marTop w:val="0"/>
                                  <w:marBottom w:val="0"/>
                                  <w:divBdr>
                                    <w:top w:val="none" w:sz="0" w:space="0" w:color="auto"/>
                                    <w:left w:val="none" w:sz="0" w:space="0" w:color="auto"/>
                                    <w:bottom w:val="none" w:sz="0" w:space="0" w:color="auto"/>
                                    <w:right w:val="none" w:sz="0" w:space="0" w:color="auto"/>
                                  </w:divBdr>
                                </w:div>
                              </w:divsChild>
                            </w:div>
                            <w:div w:id="314264546">
                              <w:marLeft w:val="0"/>
                              <w:marRight w:val="0"/>
                              <w:marTop w:val="240"/>
                              <w:marBottom w:val="240"/>
                              <w:divBdr>
                                <w:top w:val="none" w:sz="0" w:space="0" w:color="auto"/>
                                <w:left w:val="none" w:sz="0" w:space="0" w:color="auto"/>
                                <w:bottom w:val="none" w:sz="0" w:space="0" w:color="auto"/>
                                <w:right w:val="none" w:sz="0" w:space="0" w:color="auto"/>
                              </w:divBdr>
                              <w:divsChild>
                                <w:div w:id="1187599413">
                                  <w:marLeft w:val="0"/>
                                  <w:marRight w:val="0"/>
                                  <w:marTop w:val="0"/>
                                  <w:marBottom w:val="0"/>
                                  <w:divBdr>
                                    <w:top w:val="none" w:sz="0" w:space="0" w:color="auto"/>
                                    <w:left w:val="none" w:sz="0" w:space="0" w:color="auto"/>
                                    <w:bottom w:val="none" w:sz="0" w:space="0" w:color="auto"/>
                                    <w:right w:val="none" w:sz="0" w:space="0" w:color="auto"/>
                                  </w:divBdr>
                                </w:div>
                              </w:divsChild>
                            </w:div>
                            <w:div w:id="1513567433">
                              <w:marLeft w:val="0"/>
                              <w:marRight w:val="0"/>
                              <w:marTop w:val="240"/>
                              <w:marBottom w:val="240"/>
                              <w:divBdr>
                                <w:top w:val="none" w:sz="0" w:space="0" w:color="auto"/>
                                <w:left w:val="none" w:sz="0" w:space="0" w:color="auto"/>
                                <w:bottom w:val="none" w:sz="0" w:space="0" w:color="auto"/>
                                <w:right w:val="none" w:sz="0" w:space="0" w:color="auto"/>
                              </w:divBdr>
                              <w:divsChild>
                                <w:div w:id="806702631">
                                  <w:marLeft w:val="0"/>
                                  <w:marRight w:val="0"/>
                                  <w:marTop w:val="0"/>
                                  <w:marBottom w:val="0"/>
                                  <w:divBdr>
                                    <w:top w:val="none" w:sz="0" w:space="0" w:color="auto"/>
                                    <w:left w:val="none" w:sz="0" w:space="0" w:color="auto"/>
                                    <w:bottom w:val="none" w:sz="0" w:space="0" w:color="auto"/>
                                    <w:right w:val="none" w:sz="0" w:space="0" w:color="auto"/>
                                  </w:divBdr>
                                </w:div>
                              </w:divsChild>
                            </w:div>
                            <w:div w:id="743375419">
                              <w:marLeft w:val="0"/>
                              <w:marRight w:val="0"/>
                              <w:marTop w:val="240"/>
                              <w:marBottom w:val="240"/>
                              <w:divBdr>
                                <w:top w:val="none" w:sz="0" w:space="0" w:color="auto"/>
                                <w:left w:val="none" w:sz="0" w:space="0" w:color="auto"/>
                                <w:bottom w:val="none" w:sz="0" w:space="0" w:color="auto"/>
                                <w:right w:val="none" w:sz="0" w:space="0" w:color="auto"/>
                              </w:divBdr>
                              <w:divsChild>
                                <w:div w:id="458577113">
                                  <w:marLeft w:val="0"/>
                                  <w:marRight w:val="0"/>
                                  <w:marTop w:val="0"/>
                                  <w:marBottom w:val="0"/>
                                  <w:divBdr>
                                    <w:top w:val="none" w:sz="0" w:space="0" w:color="auto"/>
                                    <w:left w:val="none" w:sz="0" w:space="0" w:color="auto"/>
                                    <w:bottom w:val="none" w:sz="0" w:space="0" w:color="auto"/>
                                    <w:right w:val="none" w:sz="0" w:space="0" w:color="auto"/>
                                  </w:divBdr>
                                </w:div>
                              </w:divsChild>
                            </w:div>
                            <w:div w:id="2037074802">
                              <w:marLeft w:val="0"/>
                              <w:marRight w:val="0"/>
                              <w:marTop w:val="240"/>
                              <w:marBottom w:val="240"/>
                              <w:divBdr>
                                <w:top w:val="none" w:sz="0" w:space="0" w:color="auto"/>
                                <w:left w:val="none" w:sz="0" w:space="0" w:color="auto"/>
                                <w:bottom w:val="none" w:sz="0" w:space="0" w:color="auto"/>
                                <w:right w:val="none" w:sz="0" w:space="0" w:color="auto"/>
                              </w:divBdr>
                              <w:divsChild>
                                <w:div w:id="244074094">
                                  <w:marLeft w:val="0"/>
                                  <w:marRight w:val="0"/>
                                  <w:marTop w:val="0"/>
                                  <w:marBottom w:val="0"/>
                                  <w:divBdr>
                                    <w:top w:val="none" w:sz="0" w:space="0" w:color="auto"/>
                                    <w:left w:val="none" w:sz="0" w:space="0" w:color="auto"/>
                                    <w:bottom w:val="none" w:sz="0" w:space="0" w:color="auto"/>
                                    <w:right w:val="none" w:sz="0" w:space="0" w:color="auto"/>
                                  </w:divBdr>
                                </w:div>
                              </w:divsChild>
                            </w:div>
                            <w:div w:id="1492526146">
                              <w:marLeft w:val="0"/>
                              <w:marRight w:val="0"/>
                              <w:marTop w:val="240"/>
                              <w:marBottom w:val="240"/>
                              <w:divBdr>
                                <w:top w:val="none" w:sz="0" w:space="0" w:color="auto"/>
                                <w:left w:val="none" w:sz="0" w:space="0" w:color="auto"/>
                                <w:bottom w:val="none" w:sz="0" w:space="0" w:color="auto"/>
                                <w:right w:val="none" w:sz="0" w:space="0" w:color="auto"/>
                              </w:divBdr>
                              <w:divsChild>
                                <w:div w:id="1689133544">
                                  <w:marLeft w:val="0"/>
                                  <w:marRight w:val="0"/>
                                  <w:marTop w:val="0"/>
                                  <w:marBottom w:val="0"/>
                                  <w:divBdr>
                                    <w:top w:val="none" w:sz="0" w:space="0" w:color="auto"/>
                                    <w:left w:val="none" w:sz="0" w:space="0" w:color="auto"/>
                                    <w:bottom w:val="none" w:sz="0" w:space="0" w:color="auto"/>
                                    <w:right w:val="none" w:sz="0" w:space="0" w:color="auto"/>
                                  </w:divBdr>
                                </w:div>
                              </w:divsChild>
                            </w:div>
                            <w:div w:id="835729698">
                              <w:marLeft w:val="0"/>
                              <w:marRight w:val="0"/>
                              <w:marTop w:val="240"/>
                              <w:marBottom w:val="240"/>
                              <w:divBdr>
                                <w:top w:val="none" w:sz="0" w:space="0" w:color="auto"/>
                                <w:left w:val="none" w:sz="0" w:space="0" w:color="auto"/>
                                <w:bottom w:val="none" w:sz="0" w:space="0" w:color="auto"/>
                                <w:right w:val="none" w:sz="0" w:space="0" w:color="auto"/>
                              </w:divBdr>
                              <w:divsChild>
                                <w:div w:id="199829051">
                                  <w:marLeft w:val="0"/>
                                  <w:marRight w:val="0"/>
                                  <w:marTop w:val="0"/>
                                  <w:marBottom w:val="0"/>
                                  <w:divBdr>
                                    <w:top w:val="none" w:sz="0" w:space="0" w:color="auto"/>
                                    <w:left w:val="none" w:sz="0" w:space="0" w:color="auto"/>
                                    <w:bottom w:val="none" w:sz="0" w:space="0" w:color="auto"/>
                                    <w:right w:val="none" w:sz="0" w:space="0" w:color="auto"/>
                                  </w:divBdr>
                                </w:div>
                              </w:divsChild>
                            </w:div>
                            <w:div w:id="1387988766">
                              <w:marLeft w:val="0"/>
                              <w:marRight w:val="0"/>
                              <w:marTop w:val="240"/>
                              <w:marBottom w:val="240"/>
                              <w:divBdr>
                                <w:top w:val="none" w:sz="0" w:space="0" w:color="auto"/>
                                <w:left w:val="none" w:sz="0" w:space="0" w:color="auto"/>
                                <w:bottom w:val="none" w:sz="0" w:space="0" w:color="auto"/>
                                <w:right w:val="none" w:sz="0" w:space="0" w:color="auto"/>
                              </w:divBdr>
                              <w:divsChild>
                                <w:div w:id="1920939861">
                                  <w:marLeft w:val="0"/>
                                  <w:marRight w:val="0"/>
                                  <w:marTop w:val="0"/>
                                  <w:marBottom w:val="0"/>
                                  <w:divBdr>
                                    <w:top w:val="none" w:sz="0" w:space="0" w:color="auto"/>
                                    <w:left w:val="none" w:sz="0" w:space="0" w:color="auto"/>
                                    <w:bottom w:val="none" w:sz="0" w:space="0" w:color="auto"/>
                                    <w:right w:val="none" w:sz="0" w:space="0" w:color="auto"/>
                                  </w:divBdr>
                                </w:div>
                              </w:divsChild>
                            </w:div>
                            <w:div w:id="1456555674">
                              <w:marLeft w:val="0"/>
                              <w:marRight w:val="0"/>
                              <w:marTop w:val="240"/>
                              <w:marBottom w:val="240"/>
                              <w:divBdr>
                                <w:top w:val="none" w:sz="0" w:space="0" w:color="auto"/>
                                <w:left w:val="none" w:sz="0" w:space="0" w:color="auto"/>
                                <w:bottom w:val="none" w:sz="0" w:space="0" w:color="auto"/>
                                <w:right w:val="none" w:sz="0" w:space="0" w:color="auto"/>
                              </w:divBdr>
                              <w:divsChild>
                                <w:div w:id="216359722">
                                  <w:marLeft w:val="0"/>
                                  <w:marRight w:val="0"/>
                                  <w:marTop w:val="0"/>
                                  <w:marBottom w:val="0"/>
                                  <w:divBdr>
                                    <w:top w:val="none" w:sz="0" w:space="0" w:color="auto"/>
                                    <w:left w:val="none" w:sz="0" w:space="0" w:color="auto"/>
                                    <w:bottom w:val="none" w:sz="0" w:space="0" w:color="auto"/>
                                    <w:right w:val="none" w:sz="0" w:space="0" w:color="auto"/>
                                  </w:divBdr>
                                </w:div>
                              </w:divsChild>
                            </w:div>
                            <w:div w:id="1363286070">
                              <w:marLeft w:val="0"/>
                              <w:marRight w:val="0"/>
                              <w:marTop w:val="240"/>
                              <w:marBottom w:val="240"/>
                              <w:divBdr>
                                <w:top w:val="none" w:sz="0" w:space="0" w:color="auto"/>
                                <w:left w:val="none" w:sz="0" w:space="0" w:color="auto"/>
                                <w:bottom w:val="none" w:sz="0" w:space="0" w:color="auto"/>
                                <w:right w:val="none" w:sz="0" w:space="0" w:color="auto"/>
                              </w:divBdr>
                              <w:divsChild>
                                <w:div w:id="791630652">
                                  <w:marLeft w:val="0"/>
                                  <w:marRight w:val="0"/>
                                  <w:marTop w:val="0"/>
                                  <w:marBottom w:val="0"/>
                                  <w:divBdr>
                                    <w:top w:val="none" w:sz="0" w:space="0" w:color="auto"/>
                                    <w:left w:val="none" w:sz="0" w:space="0" w:color="auto"/>
                                    <w:bottom w:val="none" w:sz="0" w:space="0" w:color="auto"/>
                                    <w:right w:val="none" w:sz="0" w:space="0" w:color="auto"/>
                                  </w:divBdr>
                                </w:div>
                              </w:divsChild>
                            </w:div>
                            <w:div w:id="1486701419">
                              <w:marLeft w:val="0"/>
                              <w:marRight w:val="0"/>
                              <w:marTop w:val="240"/>
                              <w:marBottom w:val="240"/>
                              <w:divBdr>
                                <w:top w:val="none" w:sz="0" w:space="0" w:color="auto"/>
                                <w:left w:val="none" w:sz="0" w:space="0" w:color="auto"/>
                                <w:bottom w:val="none" w:sz="0" w:space="0" w:color="auto"/>
                                <w:right w:val="none" w:sz="0" w:space="0" w:color="auto"/>
                              </w:divBdr>
                              <w:divsChild>
                                <w:div w:id="1701936599">
                                  <w:marLeft w:val="0"/>
                                  <w:marRight w:val="0"/>
                                  <w:marTop w:val="0"/>
                                  <w:marBottom w:val="0"/>
                                  <w:divBdr>
                                    <w:top w:val="none" w:sz="0" w:space="0" w:color="auto"/>
                                    <w:left w:val="none" w:sz="0" w:space="0" w:color="auto"/>
                                    <w:bottom w:val="none" w:sz="0" w:space="0" w:color="auto"/>
                                    <w:right w:val="none" w:sz="0" w:space="0" w:color="auto"/>
                                  </w:divBdr>
                                </w:div>
                              </w:divsChild>
                            </w:div>
                            <w:div w:id="1535002422">
                              <w:marLeft w:val="0"/>
                              <w:marRight w:val="0"/>
                              <w:marTop w:val="240"/>
                              <w:marBottom w:val="240"/>
                              <w:divBdr>
                                <w:top w:val="none" w:sz="0" w:space="0" w:color="auto"/>
                                <w:left w:val="none" w:sz="0" w:space="0" w:color="auto"/>
                                <w:bottom w:val="none" w:sz="0" w:space="0" w:color="auto"/>
                                <w:right w:val="none" w:sz="0" w:space="0" w:color="auto"/>
                              </w:divBdr>
                              <w:divsChild>
                                <w:div w:id="157885451">
                                  <w:marLeft w:val="0"/>
                                  <w:marRight w:val="0"/>
                                  <w:marTop w:val="0"/>
                                  <w:marBottom w:val="0"/>
                                  <w:divBdr>
                                    <w:top w:val="none" w:sz="0" w:space="0" w:color="auto"/>
                                    <w:left w:val="none" w:sz="0" w:space="0" w:color="auto"/>
                                    <w:bottom w:val="none" w:sz="0" w:space="0" w:color="auto"/>
                                    <w:right w:val="none" w:sz="0" w:space="0" w:color="auto"/>
                                  </w:divBdr>
                                </w:div>
                              </w:divsChild>
                            </w:div>
                            <w:div w:id="573663168">
                              <w:marLeft w:val="0"/>
                              <w:marRight w:val="0"/>
                              <w:marTop w:val="240"/>
                              <w:marBottom w:val="240"/>
                              <w:divBdr>
                                <w:top w:val="none" w:sz="0" w:space="0" w:color="auto"/>
                                <w:left w:val="none" w:sz="0" w:space="0" w:color="auto"/>
                                <w:bottom w:val="none" w:sz="0" w:space="0" w:color="auto"/>
                                <w:right w:val="none" w:sz="0" w:space="0" w:color="auto"/>
                              </w:divBdr>
                              <w:divsChild>
                                <w:div w:id="233518248">
                                  <w:marLeft w:val="0"/>
                                  <w:marRight w:val="0"/>
                                  <w:marTop w:val="0"/>
                                  <w:marBottom w:val="0"/>
                                  <w:divBdr>
                                    <w:top w:val="none" w:sz="0" w:space="0" w:color="auto"/>
                                    <w:left w:val="none" w:sz="0" w:space="0" w:color="auto"/>
                                    <w:bottom w:val="none" w:sz="0" w:space="0" w:color="auto"/>
                                    <w:right w:val="none" w:sz="0" w:space="0" w:color="auto"/>
                                  </w:divBdr>
                                </w:div>
                              </w:divsChild>
                            </w:div>
                            <w:div w:id="1737626776">
                              <w:marLeft w:val="0"/>
                              <w:marRight w:val="0"/>
                              <w:marTop w:val="240"/>
                              <w:marBottom w:val="240"/>
                              <w:divBdr>
                                <w:top w:val="none" w:sz="0" w:space="0" w:color="auto"/>
                                <w:left w:val="none" w:sz="0" w:space="0" w:color="auto"/>
                                <w:bottom w:val="none" w:sz="0" w:space="0" w:color="auto"/>
                                <w:right w:val="none" w:sz="0" w:space="0" w:color="auto"/>
                              </w:divBdr>
                              <w:divsChild>
                                <w:div w:id="1592010584">
                                  <w:marLeft w:val="0"/>
                                  <w:marRight w:val="0"/>
                                  <w:marTop w:val="0"/>
                                  <w:marBottom w:val="0"/>
                                  <w:divBdr>
                                    <w:top w:val="none" w:sz="0" w:space="0" w:color="auto"/>
                                    <w:left w:val="none" w:sz="0" w:space="0" w:color="auto"/>
                                    <w:bottom w:val="none" w:sz="0" w:space="0" w:color="auto"/>
                                    <w:right w:val="none" w:sz="0" w:space="0" w:color="auto"/>
                                  </w:divBdr>
                                </w:div>
                              </w:divsChild>
                            </w:div>
                            <w:div w:id="1602713571">
                              <w:marLeft w:val="0"/>
                              <w:marRight w:val="0"/>
                              <w:marTop w:val="240"/>
                              <w:marBottom w:val="240"/>
                              <w:divBdr>
                                <w:top w:val="none" w:sz="0" w:space="0" w:color="auto"/>
                                <w:left w:val="none" w:sz="0" w:space="0" w:color="auto"/>
                                <w:bottom w:val="none" w:sz="0" w:space="0" w:color="auto"/>
                                <w:right w:val="none" w:sz="0" w:space="0" w:color="auto"/>
                              </w:divBdr>
                              <w:divsChild>
                                <w:div w:id="254175105">
                                  <w:marLeft w:val="0"/>
                                  <w:marRight w:val="0"/>
                                  <w:marTop w:val="0"/>
                                  <w:marBottom w:val="0"/>
                                  <w:divBdr>
                                    <w:top w:val="none" w:sz="0" w:space="0" w:color="auto"/>
                                    <w:left w:val="none" w:sz="0" w:space="0" w:color="auto"/>
                                    <w:bottom w:val="none" w:sz="0" w:space="0" w:color="auto"/>
                                    <w:right w:val="none" w:sz="0" w:space="0" w:color="auto"/>
                                  </w:divBdr>
                                </w:div>
                              </w:divsChild>
                            </w:div>
                            <w:div w:id="1102531392">
                              <w:marLeft w:val="0"/>
                              <w:marRight w:val="0"/>
                              <w:marTop w:val="240"/>
                              <w:marBottom w:val="240"/>
                              <w:divBdr>
                                <w:top w:val="none" w:sz="0" w:space="0" w:color="auto"/>
                                <w:left w:val="none" w:sz="0" w:space="0" w:color="auto"/>
                                <w:bottom w:val="none" w:sz="0" w:space="0" w:color="auto"/>
                                <w:right w:val="none" w:sz="0" w:space="0" w:color="auto"/>
                              </w:divBdr>
                              <w:divsChild>
                                <w:div w:id="1970280882">
                                  <w:marLeft w:val="0"/>
                                  <w:marRight w:val="0"/>
                                  <w:marTop w:val="0"/>
                                  <w:marBottom w:val="0"/>
                                  <w:divBdr>
                                    <w:top w:val="none" w:sz="0" w:space="0" w:color="auto"/>
                                    <w:left w:val="none" w:sz="0" w:space="0" w:color="auto"/>
                                    <w:bottom w:val="none" w:sz="0" w:space="0" w:color="auto"/>
                                    <w:right w:val="none" w:sz="0" w:space="0" w:color="auto"/>
                                  </w:divBdr>
                                </w:div>
                              </w:divsChild>
                            </w:div>
                            <w:div w:id="529955818">
                              <w:marLeft w:val="0"/>
                              <w:marRight w:val="0"/>
                              <w:marTop w:val="240"/>
                              <w:marBottom w:val="240"/>
                              <w:divBdr>
                                <w:top w:val="none" w:sz="0" w:space="0" w:color="auto"/>
                                <w:left w:val="none" w:sz="0" w:space="0" w:color="auto"/>
                                <w:bottom w:val="none" w:sz="0" w:space="0" w:color="auto"/>
                                <w:right w:val="none" w:sz="0" w:space="0" w:color="auto"/>
                              </w:divBdr>
                              <w:divsChild>
                                <w:div w:id="1868982106">
                                  <w:marLeft w:val="0"/>
                                  <w:marRight w:val="0"/>
                                  <w:marTop w:val="0"/>
                                  <w:marBottom w:val="0"/>
                                  <w:divBdr>
                                    <w:top w:val="none" w:sz="0" w:space="0" w:color="auto"/>
                                    <w:left w:val="none" w:sz="0" w:space="0" w:color="auto"/>
                                    <w:bottom w:val="none" w:sz="0" w:space="0" w:color="auto"/>
                                    <w:right w:val="none" w:sz="0" w:space="0" w:color="auto"/>
                                  </w:divBdr>
                                </w:div>
                              </w:divsChild>
                            </w:div>
                            <w:div w:id="1007832579">
                              <w:marLeft w:val="0"/>
                              <w:marRight w:val="0"/>
                              <w:marTop w:val="240"/>
                              <w:marBottom w:val="240"/>
                              <w:divBdr>
                                <w:top w:val="none" w:sz="0" w:space="0" w:color="auto"/>
                                <w:left w:val="none" w:sz="0" w:space="0" w:color="auto"/>
                                <w:bottom w:val="none" w:sz="0" w:space="0" w:color="auto"/>
                                <w:right w:val="none" w:sz="0" w:space="0" w:color="auto"/>
                              </w:divBdr>
                              <w:divsChild>
                                <w:div w:id="1848204276">
                                  <w:marLeft w:val="0"/>
                                  <w:marRight w:val="0"/>
                                  <w:marTop w:val="0"/>
                                  <w:marBottom w:val="0"/>
                                  <w:divBdr>
                                    <w:top w:val="none" w:sz="0" w:space="0" w:color="auto"/>
                                    <w:left w:val="none" w:sz="0" w:space="0" w:color="auto"/>
                                    <w:bottom w:val="none" w:sz="0" w:space="0" w:color="auto"/>
                                    <w:right w:val="none" w:sz="0" w:space="0" w:color="auto"/>
                                  </w:divBdr>
                                </w:div>
                              </w:divsChild>
                            </w:div>
                            <w:div w:id="284191084">
                              <w:marLeft w:val="0"/>
                              <w:marRight w:val="0"/>
                              <w:marTop w:val="240"/>
                              <w:marBottom w:val="240"/>
                              <w:divBdr>
                                <w:top w:val="none" w:sz="0" w:space="0" w:color="auto"/>
                                <w:left w:val="none" w:sz="0" w:space="0" w:color="auto"/>
                                <w:bottom w:val="none" w:sz="0" w:space="0" w:color="auto"/>
                                <w:right w:val="none" w:sz="0" w:space="0" w:color="auto"/>
                              </w:divBdr>
                              <w:divsChild>
                                <w:div w:id="1826776221">
                                  <w:marLeft w:val="0"/>
                                  <w:marRight w:val="0"/>
                                  <w:marTop w:val="0"/>
                                  <w:marBottom w:val="0"/>
                                  <w:divBdr>
                                    <w:top w:val="none" w:sz="0" w:space="0" w:color="auto"/>
                                    <w:left w:val="none" w:sz="0" w:space="0" w:color="auto"/>
                                    <w:bottom w:val="none" w:sz="0" w:space="0" w:color="auto"/>
                                    <w:right w:val="none" w:sz="0" w:space="0" w:color="auto"/>
                                  </w:divBdr>
                                </w:div>
                              </w:divsChild>
                            </w:div>
                            <w:div w:id="1624918650">
                              <w:marLeft w:val="0"/>
                              <w:marRight w:val="0"/>
                              <w:marTop w:val="240"/>
                              <w:marBottom w:val="240"/>
                              <w:divBdr>
                                <w:top w:val="none" w:sz="0" w:space="0" w:color="auto"/>
                                <w:left w:val="none" w:sz="0" w:space="0" w:color="auto"/>
                                <w:bottom w:val="none" w:sz="0" w:space="0" w:color="auto"/>
                                <w:right w:val="none" w:sz="0" w:space="0" w:color="auto"/>
                              </w:divBdr>
                              <w:divsChild>
                                <w:div w:id="2058696630">
                                  <w:marLeft w:val="0"/>
                                  <w:marRight w:val="0"/>
                                  <w:marTop w:val="0"/>
                                  <w:marBottom w:val="0"/>
                                  <w:divBdr>
                                    <w:top w:val="none" w:sz="0" w:space="0" w:color="auto"/>
                                    <w:left w:val="none" w:sz="0" w:space="0" w:color="auto"/>
                                    <w:bottom w:val="none" w:sz="0" w:space="0" w:color="auto"/>
                                    <w:right w:val="none" w:sz="0" w:space="0" w:color="auto"/>
                                  </w:divBdr>
                                </w:div>
                              </w:divsChild>
                            </w:div>
                            <w:div w:id="1205093247">
                              <w:marLeft w:val="0"/>
                              <w:marRight w:val="0"/>
                              <w:marTop w:val="240"/>
                              <w:marBottom w:val="240"/>
                              <w:divBdr>
                                <w:top w:val="none" w:sz="0" w:space="0" w:color="auto"/>
                                <w:left w:val="none" w:sz="0" w:space="0" w:color="auto"/>
                                <w:bottom w:val="none" w:sz="0" w:space="0" w:color="auto"/>
                                <w:right w:val="none" w:sz="0" w:space="0" w:color="auto"/>
                              </w:divBdr>
                              <w:divsChild>
                                <w:div w:id="1494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33687">
      <w:bodyDiv w:val="1"/>
      <w:marLeft w:val="0"/>
      <w:marRight w:val="0"/>
      <w:marTop w:val="0"/>
      <w:marBottom w:val="0"/>
      <w:divBdr>
        <w:top w:val="none" w:sz="0" w:space="0" w:color="auto"/>
        <w:left w:val="none" w:sz="0" w:space="0" w:color="auto"/>
        <w:bottom w:val="none" w:sz="0" w:space="0" w:color="auto"/>
        <w:right w:val="none" w:sz="0" w:space="0" w:color="auto"/>
      </w:divBdr>
      <w:divsChild>
        <w:div w:id="1873035282">
          <w:marLeft w:val="0"/>
          <w:marRight w:val="0"/>
          <w:marTop w:val="0"/>
          <w:marBottom w:val="0"/>
          <w:divBdr>
            <w:top w:val="none" w:sz="0" w:space="0" w:color="auto"/>
            <w:left w:val="none" w:sz="0" w:space="0" w:color="auto"/>
            <w:bottom w:val="none" w:sz="0" w:space="0" w:color="auto"/>
            <w:right w:val="none" w:sz="0" w:space="0" w:color="auto"/>
          </w:divBdr>
          <w:divsChild>
            <w:div w:id="786660387">
              <w:marLeft w:val="0"/>
              <w:marRight w:val="0"/>
              <w:marTop w:val="0"/>
              <w:marBottom w:val="0"/>
              <w:divBdr>
                <w:top w:val="none" w:sz="0" w:space="0" w:color="auto"/>
                <w:left w:val="none" w:sz="0" w:space="0" w:color="auto"/>
                <w:bottom w:val="none" w:sz="0" w:space="0" w:color="auto"/>
                <w:right w:val="none" w:sz="0" w:space="0" w:color="auto"/>
              </w:divBdr>
              <w:divsChild>
                <w:div w:id="1247881447">
                  <w:marLeft w:val="0"/>
                  <w:marRight w:val="0"/>
                  <w:marTop w:val="600"/>
                  <w:marBottom w:val="0"/>
                  <w:divBdr>
                    <w:top w:val="none" w:sz="0" w:space="0" w:color="auto"/>
                    <w:left w:val="none" w:sz="0" w:space="0" w:color="auto"/>
                    <w:bottom w:val="none" w:sz="0" w:space="0" w:color="auto"/>
                    <w:right w:val="none" w:sz="0" w:space="0" w:color="auto"/>
                  </w:divBdr>
                  <w:divsChild>
                    <w:div w:id="709496958">
                      <w:marLeft w:val="0"/>
                      <w:marRight w:val="0"/>
                      <w:marTop w:val="0"/>
                      <w:marBottom w:val="0"/>
                      <w:divBdr>
                        <w:top w:val="none" w:sz="0" w:space="0" w:color="auto"/>
                        <w:left w:val="none" w:sz="0" w:space="0" w:color="auto"/>
                        <w:bottom w:val="none" w:sz="0" w:space="0" w:color="auto"/>
                        <w:right w:val="none" w:sz="0" w:space="0" w:color="auto"/>
                      </w:divBdr>
                      <w:divsChild>
                        <w:div w:id="13195049">
                          <w:marLeft w:val="0"/>
                          <w:marRight w:val="0"/>
                          <w:marTop w:val="0"/>
                          <w:marBottom w:val="0"/>
                          <w:divBdr>
                            <w:top w:val="none" w:sz="0" w:space="0" w:color="auto"/>
                            <w:left w:val="none" w:sz="0" w:space="0" w:color="auto"/>
                            <w:bottom w:val="none" w:sz="0" w:space="0" w:color="auto"/>
                            <w:right w:val="none" w:sz="0" w:space="0" w:color="auto"/>
                          </w:divBdr>
                          <w:divsChild>
                            <w:div w:id="321396705">
                              <w:marLeft w:val="0"/>
                              <w:marRight w:val="0"/>
                              <w:marTop w:val="0"/>
                              <w:marBottom w:val="0"/>
                              <w:divBdr>
                                <w:top w:val="none" w:sz="0" w:space="0" w:color="auto"/>
                                <w:left w:val="none" w:sz="0" w:space="0" w:color="auto"/>
                                <w:bottom w:val="none" w:sz="0" w:space="0" w:color="auto"/>
                                <w:right w:val="none" w:sz="0" w:space="0" w:color="auto"/>
                              </w:divBdr>
                            </w:div>
                          </w:divsChild>
                        </w:div>
                        <w:div w:id="1513489084">
                          <w:marLeft w:val="0"/>
                          <w:marRight w:val="135"/>
                          <w:marTop w:val="0"/>
                          <w:marBottom w:val="0"/>
                          <w:divBdr>
                            <w:top w:val="none" w:sz="0" w:space="0" w:color="auto"/>
                            <w:left w:val="none" w:sz="0" w:space="0" w:color="auto"/>
                            <w:bottom w:val="none" w:sz="0" w:space="0" w:color="auto"/>
                            <w:right w:val="none" w:sz="0" w:space="0" w:color="auto"/>
                          </w:divBdr>
                        </w:div>
                        <w:div w:id="1875312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87801">
          <w:marLeft w:val="0"/>
          <w:marRight w:val="0"/>
          <w:marTop w:val="0"/>
          <w:marBottom w:val="0"/>
          <w:divBdr>
            <w:top w:val="none" w:sz="0" w:space="0" w:color="auto"/>
            <w:left w:val="none" w:sz="0" w:space="0" w:color="auto"/>
            <w:bottom w:val="none" w:sz="0" w:space="0" w:color="auto"/>
            <w:right w:val="none" w:sz="0" w:space="0" w:color="auto"/>
          </w:divBdr>
          <w:divsChild>
            <w:div w:id="1027607726">
              <w:marLeft w:val="0"/>
              <w:marRight w:val="0"/>
              <w:marTop w:val="0"/>
              <w:marBottom w:val="0"/>
              <w:divBdr>
                <w:top w:val="none" w:sz="0" w:space="0" w:color="auto"/>
                <w:left w:val="none" w:sz="0" w:space="0" w:color="auto"/>
                <w:bottom w:val="none" w:sz="0" w:space="0" w:color="auto"/>
                <w:right w:val="none" w:sz="0" w:space="0" w:color="auto"/>
              </w:divBdr>
              <w:divsChild>
                <w:div w:id="273636570">
                  <w:marLeft w:val="0"/>
                  <w:marRight w:val="0"/>
                  <w:marTop w:val="0"/>
                  <w:marBottom w:val="0"/>
                  <w:divBdr>
                    <w:top w:val="none" w:sz="0" w:space="0" w:color="auto"/>
                    <w:left w:val="none" w:sz="0" w:space="0" w:color="auto"/>
                    <w:bottom w:val="none" w:sz="0" w:space="0" w:color="auto"/>
                    <w:right w:val="none" w:sz="0" w:space="0" w:color="auto"/>
                  </w:divBdr>
                  <w:divsChild>
                    <w:div w:id="1932928870">
                      <w:marLeft w:val="0"/>
                      <w:marRight w:val="1500"/>
                      <w:marTop w:val="0"/>
                      <w:marBottom w:val="0"/>
                      <w:divBdr>
                        <w:top w:val="none" w:sz="0" w:space="0" w:color="auto"/>
                        <w:left w:val="none" w:sz="0" w:space="0" w:color="auto"/>
                        <w:bottom w:val="none" w:sz="0" w:space="0" w:color="auto"/>
                        <w:right w:val="none" w:sz="0" w:space="0" w:color="auto"/>
                      </w:divBdr>
                      <w:divsChild>
                        <w:div w:id="919555767">
                          <w:marLeft w:val="0"/>
                          <w:marRight w:val="0"/>
                          <w:marTop w:val="600"/>
                          <w:marBottom w:val="600"/>
                          <w:divBdr>
                            <w:top w:val="none" w:sz="0" w:space="0" w:color="auto"/>
                            <w:left w:val="none" w:sz="0" w:space="0" w:color="auto"/>
                            <w:bottom w:val="none" w:sz="0" w:space="0" w:color="auto"/>
                            <w:right w:val="none" w:sz="0" w:space="0" w:color="auto"/>
                          </w:divBdr>
                          <w:divsChild>
                            <w:div w:id="220097008">
                              <w:marLeft w:val="0"/>
                              <w:marRight w:val="0"/>
                              <w:marTop w:val="0"/>
                              <w:marBottom w:val="300"/>
                              <w:divBdr>
                                <w:top w:val="none" w:sz="0" w:space="0" w:color="auto"/>
                                <w:left w:val="none" w:sz="0" w:space="0" w:color="auto"/>
                                <w:bottom w:val="none" w:sz="0" w:space="0" w:color="auto"/>
                                <w:right w:val="none" w:sz="0" w:space="0" w:color="auto"/>
                              </w:divBdr>
                            </w:div>
                            <w:div w:id="877821447">
                              <w:marLeft w:val="0"/>
                              <w:marRight w:val="0"/>
                              <w:marTop w:val="300"/>
                              <w:marBottom w:val="300"/>
                              <w:divBdr>
                                <w:top w:val="none" w:sz="0" w:space="0" w:color="auto"/>
                                <w:left w:val="none" w:sz="0" w:space="0" w:color="auto"/>
                                <w:bottom w:val="none" w:sz="0" w:space="0" w:color="auto"/>
                                <w:right w:val="none" w:sz="0" w:space="0" w:color="auto"/>
                              </w:divBdr>
                            </w:div>
                            <w:div w:id="198519510">
                              <w:marLeft w:val="0"/>
                              <w:marRight w:val="0"/>
                              <w:marTop w:val="300"/>
                              <w:marBottom w:val="600"/>
                              <w:divBdr>
                                <w:top w:val="single" w:sz="6" w:space="30" w:color="EB5D0B"/>
                                <w:left w:val="none" w:sz="0" w:space="0" w:color="auto"/>
                                <w:bottom w:val="single" w:sz="6" w:space="30" w:color="EB5D0B"/>
                                <w:right w:val="none" w:sz="0" w:space="0" w:color="auto"/>
                              </w:divBdr>
                            </w:div>
                            <w:div w:id="1194420306">
                              <w:marLeft w:val="0"/>
                              <w:marRight w:val="0"/>
                              <w:marTop w:val="240"/>
                              <w:marBottom w:val="240"/>
                              <w:divBdr>
                                <w:top w:val="none" w:sz="0" w:space="0" w:color="auto"/>
                                <w:left w:val="none" w:sz="0" w:space="0" w:color="auto"/>
                                <w:bottom w:val="none" w:sz="0" w:space="0" w:color="auto"/>
                                <w:right w:val="none" w:sz="0" w:space="0" w:color="auto"/>
                              </w:divBdr>
                              <w:divsChild>
                                <w:div w:id="1859075041">
                                  <w:marLeft w:val="0"/>
                                  <w:marRight w:val="0"/>
                                  <w:marTop w:val="0"/>
                                  <w:marBottom w:val="0"/>
                                  <w:divBdr>
                                    <w:top w:val="none" w:sz="0" w:space="0" w:color="auto"/>
                                    <w:left w:val="none" w:sz="0" w:space="0" w:color="auto"/>
                                    <w:bottom w:val="none" w:sz="0" w:space="0" w:color="auto"/>
                                    <w:right w:val="none" w:sz="0" w:space="0" w:color="auto"/>
                                  </w:divBdr>
                                </w:div>
                              </w:divsChild>
                            </w:div>
                            <w:div w:id="262421228">
                              <w:marLeft w:val="0"/>
                              <w:marRight w:val="0"/>
                              <w:marTop w:val="240"/>
                              <w:marBottom w:val="240"/>
                              <w:divBdr>
                                <w:top w:val="none" w:sz="0" w:space="0" w:color="auto"/>
                                <w:left w:val="none" w:sz="0" w:space="0" w:color="auto"/>
                                <w:bottom w:val="none" w:sz="0" w:space="0" w:color="auto"/>
                                <w:right w:val="none" w:sz="0" w:space="0" w:color="auto"/>
                              </w:divBdr>
                              <w:divsChild>
                                <w:div w:id="1010066142">
                                  <w:marLeft w:val="0"/>
                                  <w:marRight w:val="0"/>
                                  <w:marTop w:val="0"/>
                                  <w:marBottom w:val="0"/>
                                  <w:divBdr>
                                    <w:top w:val="none" w:sz="0" w:space="0" w:color="auto"/>
                                    <w:left w:val="none" w:sz="0" w:space="0" w:color="auto"/>
                                    <w:bottom w:val="none" w:sz="0" w:space="0" w:color="auto"/>
                                    <w:right w:val="none" w:sz="0" w:space="0" w:color="auto"/>
                                  </w:divBdr>
                                </w:div>
                              </w:divsChild>
                            </w:div>
                            <w:div w:id="1478766156">
                              <w:marLeft w:val="0"/>
                              <w:marRight w:val="0"/>
                              <w:marTop w:val="240"/>
                              <w:marBottom w:val="240"/>
                              <w:divBdr>
                                <w:top w:val="none" w:sz="0" w:space="0" w:color="auto"/>
                                <w:left w:val="none" w:sz="0" w:space="0" w:color="auto"/>
                                <w:bottom w:val="none" w:sz="0" w:space="0" w:color="auto"/>
                                <w:right w:val="none" w:sz="0" w:space="0" w:color="auto"/>
                              </w:divBdr>
                              <w:divsChild>
                                <w:div w:id="58142092">
                                  <w:marLeft w:val="0"/>
                                  <w:marRight w:val="0"/>
                                  <w:marTop w:val="0"/>
                                  <w:marBottom w:val="0"/>
                                  <w:divBdr>
                                    <w:top w:val="none" w:sz="0" w:space="0" w:color="auto"/>
                                    <w:left w:val="none" w:sz="0" w:space="0" w:color="auto"/>
                                    <w:bottom w:val="none" w:sz="0" w:space="0" w:color="auto"/>
                                    <w:right w:val="none" w:sz="0" w:space="0" w:color="auto"/>
                                  </w:divBdr>
                                </w:div>
                              </w:divsChild>
                            </w:div>
                            <w:div w:id="1207334165">
                              <w:marLeft w:val="0"/>
                              <w:marRight w:val="0"/>
                              <w:marTop w:val="240"/>
                              <w:marBottom w:val="240"/>
                              <w:divBdr>
                                <w:top w:val="none" w:sz="0" w:space="0" w:color="auto"/>
                                <w:left w:val="none" w:sz="0" w:space="0" w:color="auto"/>
                                <w:bottom w:val="none" w:sz="0" w:space="0" w:color="auto"/>
                                <w:right w:val="none" w:sz="0" w:space="0" w:color="auto"/>
                              </w:divBdr>
                              <w:divsChild>
                                <w:div w:id="724184352">
                                  <w:marLeft w:val="0"/>
                                  <w:marRight w:val="0"/>
                                  <w:marTop w:val="0"/>
                                  <w:marBottom w:val="0"/>
                                  <w:divBdr>
                                    <w:top w:val="none" w:sz="0" w:space="0" w:color="auto"/>
                                    <w:left w:val="none" w:sz="0" w:space="0" w:color="auto"/>
                                    <w:bottom w:val="none" w:sz="0" w:space="0" w:color="auto"/>
                                    <w:right w:val="none" w:sz="0" w:space="0" w:color="auto"/>
                                  </w:divBdr>
                                </w:div>
                              </w:divsChild>
                            </w:div>
                            <w:div w:id="113325878">
                              <w:marLeft w:val="0"/>
                              <w:marRight w:val="0"/>
                              <w:marTop w:val="240"/>
                              <w:marBottom w:val="240"/>
                              <w:divBdr>
                                <w:top w:val="none" w:sz="0" w:space="0" w:color="auto"/>
                                <w:left w:val="none" w:sz="0" w:space="0" w:color="auto"/>
                                <w:bottom w:val="none" w:sz="0" w:space="0" w:color="auto"/>
                                <w:right w:val="none" w:sz="0" w:space="0" w:color="auto"/>
                              </w:divBdr>
                              <w:divsChild>
                                <w:div w:id="1611812069">
                                  <w:marLeft w:val="0"/>
                                  <w:marRight w:val="0"/>
                                  <w:marTop w:val="0"/>
                                  <w:marBottom w:val="0"/>
                                  <w:divBdr>
                                    <w:top w:val="none" w:sz="0" w:space="0" w:color="auto"/>
                                    <w:left w:val="none" w:sz="0" w:space="0" w:color="auto"/>
                                    <w:bottom w:val="none" w:sz="0" w:space="0" w:color="auto"/>
                                    <w:right w:val="none" w:sz="0" w:space="0" w:color="auto"/>
                                  </w:divBdr>
                                </w:div>
                              </w:divsChild>
                            </w:div>
                            <w:div w:id="145517863">
                              <w:marLeft w:val="0"/>
                              <w:marRight w:val="0"/>
                              <w:marTop w:val="240"/>
                              <w:marBottom w:val="240"/>
                              <w:divBdr>
                                <w:top w:val="none" w:sz="0" w:space="0" w:color="auto"/>
                                <w:left w:val="none" w:sz="0" w:space="0" w:color="auto"/>
                                <w:bottom w:val="none" w:sz="0" w:space="0" w:color="auto"/>
                                <w:right w:val="none" w:sz="0" w:space="0" w:color="auto"/>
                              </w:divBdr>
                              <w:divsChild>
                                <w:div w:id="927038056">
                                  <w:marLeft w:val="0"/>
                                  <w:marRight w:val="0"/>
                                  <w:marTop w:val="0"/>
                                  <w:marBottom w:val="0"/>
                                  <w:divBdr>
                                    <w:top w:val="none" w:sz="0" w:space="0" w:color="auto"/>
                                    <w:left w:val="none" w:sz="0" w:space="0" w:color="auto"/>
                                    <w:bottom w:val="none" w:sz="0" w:space="0" w:color="auto"/>
                                    <w:right w:val="none" w:sz="0" w:space="0" w:color="auto"/>
                                  </w:divBdr>
                                </w:div>
                              </w:divsChild>
                            </w:div>
                            <w:div w:id="123886745">
                              <w:marLeft w:val="0"/>
                              <w:marRight w:val="0"/>
                              <w:marTop w:val="240"/>
                              <w:marBottom w:val="240"/>
                              <w:divBdr>
                                <w:top w:val="none" w:sz="0" w:space="0" w:color="auto"/>
                                <w:left w:val="none" w:sz="0" w:space="0" w:color="auto"/>
                                <w:bottom w:val="none" w:sz="0" w:space="0" w:color="auto"/>
                                <w:right w:val="none" w:sz="0" w:space="0" w:color="auto"/>
                              </w:divBdr>
                              <w:divsChild>
                                <w:div w:id="380641276">
                                  <w:marLeft w:val="0"/>
                                  <w:marRight w:val="0"/>
                                  <w:marTop w:val="0"/>
                                  <w:marBottom w:val="0"/>
                                  <w:divBdr>
                                    <w:top w:val="none" w:sz="0" w:space="0" w:color="auto"/>
                                    <w:left w:val="none" w:sz="0" w:space="0" w:color="auto"/>
                                    <w:bottom w:val="none" w:sz="0" w:space="0" w:color="auto"/>
                                    <w:right w:val="none" w:sz="0" w:space="0" w:color="auto"/>
                                  </w:divBdr>
                                </w:div>
                              </w:divsChild>
                            </w:div>
                            <w:div w:id="1434007951">
                              <w:marLeft w:val="0"/>
                              <w:marRight w:val="0"/>
                              <w:marTop w:val="240"/>
                              <w:marBottom w:val="240"/>
                              <w:divBdr>
                                <w:top w:val="none" w:sz="0" w:space="0" w:color="auto"/>
                                <w:left w:val="none" w:sz="0" w:space="0" w:color="auto"/>
                                <w:bottom w:val="none" w:sz="0" w:space="0" w:color="auto"/>
                                <w:right w:val="none" w:sz="0" w:space="0" w:color="auto"/>
                              </w:divBdr>
                              <w:divsChild>
                                <w:div w:id="2008168607">
                                  <w:marLeft w:val="0"/>
                                  <w:marRight w:val="0"/>
                                  <w:marTop w:val="0"/>
                                  <w:marBottom w:val="0"/>
                                  <w:divBdr>
                                    <w:top w:val="none" w:sz="0" w:space="0" w:color="auto"/>
                                    <w:left w:val="none" w:sz="0" w:space="0" w:color="auto"/>
                                    <w:bottom w:val="none" w:sz="0" w:space="0" w:color="auto"/>
                                    <w:right w:val="none" w:sz="0" w:space="0" w:color="auto"/>
                                  </w:divBdr>
                                </w:div>
                              </w:divsChild>
                            </w:div>
                            <w:div w:id="2113478238">
                              <w:marLeft w:val="0"/>
                              <w:marRight w:val="0"/>
                              <w:marTop w:val="240"/>
                              <w:marBottom w:val="240"/>
                              <w:divBdr>
                                <w:top w:val="none" w:sz="0" w:space="0" w:color="auto"/>
                                <w:left w:val="none" w:sz="0" w:space="0" w:color="auto"/>
                                <w:bottom w:val="none" w:sz="0" w:space="0" w:color="auto"/>
                                <w:right w:val="none" w:sz="0" w:space="0" w:color="auto"/>
                              </w:divBdr>
                              <w:divsChild>
                                <w:div w:id="855390725">
                                  <w:marLeft w:val="0"/>
                                  <w:marRight w:val="0"/>
                                  <w:marTop w:val="0"/>
                                  <w:marBottom w:val="0"/>
                                  <w:divBdr>
                                    <w:top w:val="none" w:sz="0" w:space="0" w:color="auto"/>
                                    <w:left w:val="none" w:sz="0" w:space="0" w:color="auto"/>
                                    <w:bottom w:val="none" w:sz="0" w:space="0" w:color="auto"/>
                                    <w:right w:val="none" w:sz="0" w:space="0" w:color="auto"/>
                                  </w:divBdr>
                                </w:div>
                              </w:divsChild>
                            </w:div>
                            <w:div w:id="1655180735">
                              <w:marLeft w:val="0"/>
                              <w:marRight w:val="0"/>
                              <w:marTop w:val="240"/>
                              <w:marBottom w:val="240"/>
                              <w:divBdr>
                                <w:top w:val="none" w:sz="0" w:space="0" w:color="auto"/>
                                <w:left w:val="none" w:sz="0" w:space="0" w:color="auto"/>
                                <w:bottom w:val="none" w:sz="0" w:space="0" w:color="auto"/>
                                <w:right w:val="none" w:sz="0" w:space="0" w:color="auto"/>
                              </w:divBdr>
                              <w:divsChild>
                                <w:div w:id="168101120">
                                  <w:marLeft w:val="0"/>
                                  <w:marRight w:val="0"/>
                                  <w:marTop w:val="0"/>
                                  <w:marBottom w:val="0"/>
                                  <w:divBdr>
                                    <w:top w:val="none" w:sz="0" w:space="0" w:color="auto"/>
                                    <w:left w:val="none" w:sz="0" w:space="0" w:color="auto"/>
                                    <w:bottom w:val="none" w:sz="0" w:space="0" w:color="auto"/>
                                    <w:right w:val="none" w:sz="0" w:space="0" w:color="auto"/>
                                  </w:divBdr>
                                </w:div>
                              </w:divsChild>
                            </w:div>
                            <w:div w:id="864246215">
                              <w:marLeft w:val="0"/>
                              <w:marRight w:val="0"/>
                              <w:marTop w:val="240"/>
                              <w:marBottom w:val="240"/>
                              <w:divBdr>
                                <w:top w:val="none" w:sz="0" w:space="0" w:color="auto"/>
                                <w:left w:val="none" w:sz="0" w:space="0" w:color="auto"/>
                                <w:bottom w:val="none" w:sz="0" w:space="0" w:color="auto"/>
                                <w:right w:val="none" w:sz="0" w:space="0" w:color="auto"/>
                              </w:divBdr>
                              <w:divsChild>
                                <w:div w:id="1561592500">
                                  <w:marLeft w:val="0"/>
                                  <w:marRight w:val="0"/>
                                  <w:marTop w:val="0"/>
                                  <w:marBottom w:val="0"/>
                                  <w:divBdr>
                                    <w:top w:val="none" w:sz="0" w:space="0" w:color="auto"/>
                                    <w:left w:val="none" w:sz="0" w:space="0" w:color="auto"/>
                                    <w:bottom w:val="none" w:sz="0" w:space="0" w:color="auto"/>
                                    <w:right w:val="none" w:sz="0" w:space="0" w:color="auto"/>
                                  </w:divBdr>
                                </w:div>
                              </w:divsChild>
                            </w:div>
                            <w:div w:id="534850028">
                              <w:marLeft w:val="0"/>
                              <w:marRight w:val="0"/>
                              <w:marTop w:val="240"/>
                              <w:marBottom w:val="240"/>
                              <w:divBdr>
                                <w:top w:val="none" w:sz="0" w:space="0" w:color="auto"/>
                                <w:left w:val="none" w:sz="0" w:space="0" w:color="auto"/>
                                <w:bottom w:val="none" w:sz="0" w:space="0" w:color="auto"/>
                                <w:right w:val="none" w:sz="0" w:space="0" w:color="auto"/>
                              </w:divBdr>
                              <w:divsChild>
                                <w:div w:id="1034959340">
                                  <w:marLeft w:val="0"/>
                                  <w:marRight w:val="0"/>
                                  <w:marTop w:val="0"/>
                                  <w:marBottom w:val="0"/>
                                  <w:divBdr>
                                    <w:top w:val="none" w:sz="0" w:space="0" w:color="auto"/>
                                    <w:left w:val="none" w:sz="0" w:space="0" w:color="auto"/>
                                    <w:bottom w:val="none" w:sz="0" w:space="0" w:color="auto"/>
                                    <w:right w:val="none" w:sz="0" w:space="0" w:color="auto"/>
                                  </w:divBdr>
                                </w:div>
                              </w:divsChild>
                            </w:div>
                            <w:div w:id="1892305808">
                              <w:marLeft w:val="0"/>
                              <w:marRight w:val="0"/>
                              <w:marTop w:val="240"/>
                              <w:marBottom w:val="240"/>
                              <w:divBdr>
                                <w:top w:val="none" w:sz="0" w:space="0" w:color="auto"/>
                                <w:left w:val="none" w:sz="0" w:space="0" w:color="auto"/>
                                <w:bottom w:val="none" w:sz="0" w:space="0" w:color="auto"/>
                                <w:right w:val="none" w:sz="0" w:space="0" w:color="auto"/>
                              </w:divBdr>
                              <w:divsChild>
                                <w:div w:id="1332368930">
                                  <w:marLeft w:val="0"/>
                                  <w:marRight w:val="0"/>
                                  <w:marTop w:val="0"/>
                                  <w:marBottom w:val="0"/>
                                  <w:divBdr>
                                    <w:top w:val="none" w:sz="0" w:space="0" w:color="auto"/>
                                    <w:left w:val="none" w:sz="0" w:space="0" w:color="auto"/>
                                    <w:bottom w:val="none" w:sz="0" w:space="0" w:color="auto"/>
                                    <w:right w:val="none" w:sz="0" w:space="0" w:color="auto"/>
                                  </w:divBdr>
                                </w:div>
                              </w:divsChild>
                            </w:div>
                            <w:div w:id="1567299320">
                              <w:marLeft w:val="0"/>
                              <w:marRight w:val="0"/>
                              <w:marTop w:val="240"/>
                              <w:marBottom w:val="240"/>
                              <w:divBdr>
                                <w:top w:val="none" w:sz="0" w:space="0" w:color="auto"/>
                                <w:left w:val="none" w:sz="0" w:space="0" w:color="auto"/>
                                <w:bottom w:val="none" w:sz="0" w:space="0" w:color="auto"/>
                                <w:right w:val="none" w:sz="0" w:space="0" w:color="auto"/>
                              </w:divBdr>
                              <w:divsChild>
                                <w:div w:id="17285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7456">
      <w:bodyDiv w:val="1"/>
      <w:marLeft w:val="0"/>
      <w:marRight w:val="0"/>
      <w:marTop w:val="0"/>
      <w:marBottom w:val="0"/>
      <w:divBdr>
        <w:top w:val="none" w:sz="0" w:space="0" w:color="auto"/>
        <w:left w:val="none" w:sz="0" w:space="0" w:color="auto"/>
        <w:bottom w:val="none" w:sz="0" w:space="0" w:color="auto"/>
        <w:right w:val="none" w:sz="0" w:space="0" w:color="auto"/>
      </w:divBdr>
      <w:divsChild>
        <w:div w:id="1490101277">
          <w:marLeft w:val="0"/>
          <w:marRight w:val="0"/>
          <w:marTop w:val="0"/>
          <w:marBottom w:val="0"/>
          <w:divBdr>
            <w:top w:val="none" w:sz="0" w:space="0" w:color="auto"/>
            <w:left w:val="none" w:sz="0" w:space="0" w:color="auto"/>
            <w:bottom w:val="none" w:sz="0" w:space="0" w:color="auto"/>
            <w:right w:val="none" w:sz="0" w:space="0" w:color="auto"/>
          </w:divBdr>
          <w:divsChild>
            <w:div w:id="1711345023">
              <w:marLeft w:val="0"/>
              <w:marRight w:val="0"/>
              <w:marTop w:val="0"/>
              <w:marBottom w:val="0"/>
              <w:divBdr>
                <w:top w:val="none" w:sz="0" w:space="0" w:color="auto"/>
                <w:left w:val="none" w:sz="0" w:space="0" w:color="auto"/>
                <w:bottom w:val="none" w:sz="0" w:space="0" w:color="auto"/>
                <w:right w:val="none" w:sz="0" w:space="0" w:color="auto"/>
              </w:divBdr>
              <w:divsChild>
                <w:div w:id="2012295431">
                  <w:marLeft w:val="0"/>
                  <w:marRight w:val="0"/>
                  <w:marTop w:val="914"/>
                  <w:marBottom w:val="0"/>
                  <w:divBdr>
                    <w:top w:val="none" w:sz="0" w:space="0" w:color="auto"/>
                    <w:left w:val="none" w:sz="0" w:space="0" w:color="auto"/>
                    <w:bottom w:val="none" w:sz="0" w:space="0" w:color="auto"/>
                    <w:right w:val="none" w:sz="0" w:space="0" w:color="auto"/>
                  </w:divBdr>
                  <w:divsChild>
                    <w:div w:id="482237529">
                      <w:marLeft w:val="0"/>
                      <w:marRight w:val="0"/>
                      <w:marTop w:val="0"/>
                      <w:marBottom w:val="0"/>
                      <w:divBdr>
                        <w:top w:val="none" w:sz="0" w:space="0" w:color="auto"/>
                        <w:left w:val="none" w:sz="0" w:space="0" w:color="auto"/>
                        <w:bottom w:val="none" w:sz="0" w:space="0" w:color="auto"/>
                        <w:right w:val="none" w:sz="0" w:space="0" w:color="auto"/>
                      </w:divBdr>
                      <w:divsChild>
                        <w:div w:id="1446658044">
                          <w:marLeft w:val="0"/>
                          <w:marRight w:val="0"/>
                          <w:marTop w:val="0"/>
                          <w:marBottom w:val="0"/>
                          <w:divBdr>
                            <w:top w:val="none" w:sz="0" w:space="0" w:color="auto"/>
                            <w:left w:val="none" w:sz="0" w:space="0" w:color="auto"/>
                            <w:bottom w:val="none" w:sz="0" w:space="0" w:color="auto"/>
                            <w:right w:val="none" w:sz="0" w:space="0" w:color="auto"/>
                          </w:divBdr>
                          <w:divsChild>
                            <w:div w:id="1475684831">
                              <w:marLeft w:val="0"/>
                              <w:marRight w:val="0"/>
                              <w:marTop w:val="0"/>
                              <w:marBottom w:val="0"/>
                              <w:divBdr>
                                <w:top w:val="none" w:sz="0" w:space="0" w:color="auto"/>
                                <w:left w:val="none" w:sz="0" w:space="0" w:color="auto"/>
                                <w:bottom w:val="none" w:sz="0" w:space="0" w:color="auto"/>
                                <w:right w:val="none" w:sz="0" w:space="0" w:color="auto"/>
                              </w:divBdr>
                            </w:div>
                          </w:divsChild>
                        </w:div>
                        <w:div w:id="874316184">
                          <w:marLeft w:val="0"/>
                          <w:marRight w:val="206"/>
                          <w:marTop w:val="0"/>
                          <w:marBottom w:val="0"/>
                          <w:divBdr>
                            <w:top w:val="none" w:sz="0" w:space="0" w:color="auto"/>
                            <w:left w:val="none" w:sz="0" w:space="0" w:color="auto"/>
                            <w:bottom w:val="none" w:sz="0" w:space="0" w:color="auto"/>
                            <w:right w:val="none" w:sz="0" w:space="0" w:color="auto"/>
                          </w:divBdr>
                        </w:div>
                        <w:div w:id="8096402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396">
          <w:marLeft w:val="0"/>
          <w:marRight w:val="0"/>
          <w:marTop w:val="0"/>
          <w:marBottom w:val="0"/>
          <w:divBdr>
            <w:top w:val="none" w:sz="0" w:space="0" w:color="auto"/>
            <w:left w:val="none" w:sz="0" w:space="0" w:color="auto"/>
            <w:bottom w:val="none" w:sz="0" w:space="0" w:color="auto"/>
            <w:right w:val="none" w:sz="0" w:space="0" w:color="auto"/>
          </w:divBdr>
          <w:divsChild>
            <w:div w:id="1460955017">
              <w:marLeft w:val="0"/>
              <w:marRight w:val="0"/>
              <w:marTop w:val="0"/>
              <w:marBottom w:val="0"/>
              <w:divBdr>
                <w:top w:val="none" w:sz="0" w:space="0" w:color="auto"/>
                <w:left w:val="none" w:sz="0" w:space="0" w:color="auto"/>
                <w:bottom w:val="none" w:sz="0" w:space="0" w:color="auto"/>
                <w:right w:val="none" w:sz="0" w:space="0" w:color="auto"/>
              </w:divBdr>
              <w:divsChild>
                <w:div w:id="868758350">
                  <w:marLeft w:val="0"/>
                  <w:marRight w:val="0"/>
                  <w:marTop w:val="0"/>
                  <w:marBottom w:val="0"/>
                  <w:divBdr>
                    <w:top w:val="none" w:sz="0" w:space="0" w:color="auto"/>
                    <w:left w:val="none" w:sz="0" w:space="0" w:color="auto"/>
                    <w:bottom w:val="none" w:sz="0" w:space="0" w:color="auto"/>
                    <w:right w:val="none" w:sz="0" w:space="0" w:color="auto"/>
                  </w:divBdr>
                  <w:divsChild>
                    <w:div w:id="2135129815">
                      <w:marLeft w:val="0"/>
                      <w:marRight w:val="2286"/>
                      <w:marTop w:val="0"/>
                      <w:marBottom w:val="0"/>
                      <w:divBdr>
                        <w:top w:val="none" w:sz="0" w:space="0" w:color="auto"/>
                        <w:left w:val="none" w:sz="0" w:space="0" w:color="auto"/>
                        <w:bottom w:val="none" w:sz="0" w:space="0" w:color="auto"/>
                        <w:right w:val="none" w:sz="0" w:space="0" w:color="auto"/>
                      </w:divBdr>
                      <w:divsChild>
                        <w:div w:id="1174491715">
                          <w:marLeft w:val="0"/>
                          <w:marRight w:val="0"/>
                          <w:marTop w:val="914"/>
                          <w:marBottom w:val="914"/>
                          <w:divBdr>
                            <w:top w:val="none" w:sz="0" w:space="0" w:color="auto"/>
                            <w:left w:val="none" w:sz="0" w:space="0" w:color="auto"/>
                            <w:bottom w:val="none" w:sz="0" w:space="0" w:color="auto"/>
                            <w:right w:val="none" w:sz="0" w:space="0" w:color="auto"/>
                          </w:divBdr>
                          <w:divsChild>
                            <w:div w:id="1989161829">
                              <w:marLeft w:val="0"/>
                              <w:marRight w:val="0"/>
                              <w:marTop w:val="0"/>
                              <w:marBottom w:val="457"/>
                              <w:divBdr>
                                <w:top w:val="none" w:sz="0" w:space="0" w:color="auto"/>
                                <w:left w:val="none" w:sz="0" w:space="0" w:color="auto"/>
                                <w:bottom w:val="none" w:sz="0" w:space="0" w:color="auto"/>
                                <w:right w:val="none" w:sz="0" w:space="0" w:color="auto"/>
                              </w:divBdr>
                            </w:div>
                            <w:div w:id="1017736386">
                              <w:marLeft w:val="0"/>
                              <w:marRight w:val="0"/>
                              <w:marTop w:val="457"/>
                              <w:marBottom w:val="457"/>
                              <w:divBdr>
                                <w:top w:val="none" w:sz="0" w:space="0" w:color="auto"/>
                                <w:left w:val="none" w:sz="0" w:space="0" w:color="auto"/>
                                <w:bottom w:val="none" w:sz="0" w:space="0" w:color="auto"/>
                                <w:right w:val="none" w:sz="0" w:space="0" w:color="auto"/>
                              </w:divBdr>
                            </w:div>
                            <w:div w:id="1727678334">
                              <w:marLeft w:val="0"/>
                              <w:marRight w:val="0"/>
                              <w:marTop w:val="457"/>
                              <w:marBottom w:val="914"/>
                              <w:divBdr>
                                <w:top w:val="single" w:sz="8" w:space="31" w:color="EB5D0B"/>
                                <w:left w:val="none" w:sz="0" w:space="0" w:color="auto"/>
                                <w:bottom w:val="single" w:sz="8" w:space="31" w:color="EB5D0B"/>
                                <w:right w:val="none" w:sz="0" w:space="0" w:color="auto"/>
                              </w:divBdr>
                            </w:div>
                            <w:div w:id="1677032002">
                              <w:marLeft w:val="0"/>
                              <w:marRight w:val="0"/>
                              <w:marTop w:val="366"/>
                              <w:marBottom w:val="366"/>
                              <w:divBdr>
                                <w:top w:val="none" w:sz="0" w:space="0" w:color="auto"/>
                                <w:left w:val="none" w:sz="0" w:space="0" w:color="auto"/>
                                <w:bottom w:val="none" w:sz="0" w:space="0" w:color="auto"/>
                                <w:right w:val="none" w:sz="0" w:space="0" w:color="auto"/>
                              </w:divBdr>
                              <w:divsChild>
                                <w:div w:id="1305044445">
                                  <w:marLeft w:val="0"/>
                                  <w:marRight w:val="0"/>
                                  <w:marTop w:val="0"/>
                                  <w:marBottom w:val="0"/>
                                  <w:divBdr>
                                    <w:top w:val="none" w:sz="0" w:space="0" w:color="auto"/>
                                    <w:left w:val="none" w:sz="0" w:space="0" w:color="auto"/>
                                    <w:bottom w:val="none" w:sz="0" w:space="0" w:color="auto"/>
                                    <w:right w:val="none" w:sz="0" w:space="0" w:color="auto"/>
                                  </w:divBdr>
                                </w:div>
                              </w:divsChild>
                            </w:div>
                            <w:div w:id="1774550576">
                              <w:marLeft w:val="0"/>
                              <w:marRight w:val="0"/>
                              <w:marTop w:val="366"/>
                              <w:marBottom w:val="366"/>
                              <w:divBdr>
                                <w:top w:val="none" w:sz="0" w:space="0" w:color="auto"/>
                                <w:left w:val="none" w:sz="0" w:space="0" w:color="auto"/>
                                <w:bottom w:val="none" w:sz="0" w:space="0" w:color="auto"/>
                                <w:right w:val="none" w:sz="0" w:space="0" w:color="auto"/>
                              </w:divBdr>
                              <w:divsChild>
                                <w:div w:id="1407339071">
                                  <w:marLeft w:val="0"/>
                                  <w:marRight w:val="0"/>
                                  <w:marTop w:val="0"/>
                                  <w:marBottom w:val="0"/>
                                  <w:divBdr>
                                    <w:top w:val="none" w:sz="0" w:space="0" w:color="auto"/>
                                    <w:left w:val="none" w:sz="0" w:space="0" w:color="auto"/>
                                    <w:bottom w:val="none" w:sz="0" w:space="0" w:color="auto"/>
                                    <w:right w:val="none" w:sz="0" w:space="0" w:color="auto"/>
                                  </w:divBdr>
                                </w:div>
                              </w:divsChild>
                            </w:div>
                            <w:div w:id="639699170">
                              <w:marLeft w:val="0"/>
                              <w:marRight w:val="0"/>
                              <w:marTop w:val="366"/>
                              <w:marBottom w:val="366"/>
                              <w:divBdr>
                                <w:top w:val="none" w:sz="0" w:space="0" w:color="auto"/>
                                <w:left w:val="none" w:sz="0" w:space="0" w:color="auto"/>
                                <w:bottom w:val="none" w:sz="0" w:space="0" w:color="auto"/>
                                <w:right w:val="none" w:sz="0" w:space="0" w:color="auto"/>
                              </w:divBdr>
                              <w:divsChild>
                                <w:div w:id="522328594">
                                  <w:marLeft w:val="0"/>
                                  <w:marRight w:val="0"/>
                                  <w:marTop w:val="0"/>
                                  <w:marBottom w:val="0"/>
                                  <w:divBdr>
                                    <w:top w:val="none" w:sz="0" w:space="0" w:color="auto"/>
                                    <w:left w:val="none" w:sz="0" w:space="0" w:color="auto"/>
                                    <w:bottom w:val="none" w:sz="0" w:space="0" w:color="auto"/>
                                    <w:right w:val="none" w:sz="0" w:space="0" w:color="auto"/>
                                  </w:divBdr>
                                </w:div>
                              </w:divsChild>
                            </w:div>
                            <w:div w:id="1387559396">
                              <w:marLeft w:val="0"/>
                              <w:marRight w:val="0"/>
                              <w:marTop w:val="366"/>
                              <w:marBottom w:val="366"/>
                              <w:divBdr>
                                <w:top w:val="none" w:sz="0" w:space="0" w:color="auto"/>
                                <w:left w:val="none" w:sz="0" w:space="0" w:color="auto"/>
                                <w:bottom w:val="none" w:sz="0" w:space="0" w:color="auto"/>
                                <w:right w:val="none" w:sz="0" w:space="0" w:color="auto"/>
                              </w:divBdr>
                              <w:divsChild>
                                <w:div w:id="1445075645">
                                  <w:marLeft w:val="0"/>
                                  <w:marRight w:val="0"/>
                                  <w:marTop w:val="0"/>
                                  <w:marBottom w:val="0"/>
                                  <w:divBdr>
                                    <w:top w:val="none" w:sz="0" w:space="0" w:color="auto"/>
                                    <w:left w:val="none" w:sz="0" w:space="0" w:color="auto"/>
                                    <w:bottom w:val="none" w:sz="0" w:space="0" w:color="auto"/>
                                    <w:right w:val="none" w:sz="0" w:space="0" w:color="auto"/>
                                  </w:divBdr>
                                </w:div>
                              </w:divsChild>
                            </w:div>
                            <w:div w:id="1758399579">
                              <w:marLeft w:val="0"/>
                              <w:marRight w:val="0"/>
                              <w:marTop w:val="549"/>
                              <w:marBottom w:val="686"/>
                              <w:divBdr>
                                <w:top w:val="none" w:sz="0" w:space="0" w:color="auto"/>
                                <w:left w:val="none" w:sz="0" w:space="0" w:color="auto"/>
                                <w:bottom w:val="none" w:sz="0" w:space="0" w:color="auto"/>
                                <w:right w:val="none" w:sz="0" w:space="0" w:color="auto"/>
                              </w:divBdr>
                              <w:divsChild>
                                <w:div w:id="521477445">
                                  <w:marLeft w:val="0"/>
                                  <w:marRight w:val="0"/>
                                  <w:marTop w:val="0"/>
                                  <w:marBottom w:val="0"/>
                                  <w:divBdr>
                                    <w:top w:val="none" w:sz="0" w:space="0" w:color="auto"/>
                                    <w:left w:val="none" w:sz="0" w:space="0" w:color="auto"/>
                                    <w:bottom w:val="single" w:sz="8" w:space="23" w:color="B8B9BA"/>
                                    <w:right w:val="none" w:sz="0" w:space="0" w:color="auto"/>
                                  </w:divBdr>
                                  <w:divsChild>
                                    <w:div w:id="1352873862">
                                      <w:marLeft w:val="0"/>
                                      <w:marRight w:val="0"/>
                                      <w:marTop w:val="0"/>
                                      <w:marBottom w:val="0"/>
                                      <w:divBdr>
                                        <w:top w:val="none" w:sz="0" w:space="0" w:color="auto"/>
                                        <w:left w:val="none" w:sz="0" w:space="0" w:color="auto"/>
                                        <w:bottom w:val="none" w:sz="0" w:space="0" w:color="auto"/>
                                        <w:right w:val="none" w:sz="0" w:space="0" w:color="auto"/>
                                      </w:divBdr>
                                    </w:div>
                                    <w:div w:id="505170166">
                                      <w:marLeft w:val="0"/>
                                      <w:marRight w:val="0"/>
                                      <w:marTop w:val="343"/>
                                      <w:marBottom w:val="0"/>
                                      <w:divBdr>
                                        <w:top w:val="none" w:sz="0" w:space="0" w:color="auto"/>
                                        <w:left w:val="none" w:sz="0" w:space="0" w:color="auto"/>
                                        <w:bottom w:val="none" w:sz="0" w:space="0" w:color="auto"/>
                                        <w:right w:val="none" w:sz="0" w:space="0" w:color="auto"/>
                                      </w:divBdr>
                                      <w:divsChild>
                                        <w:div w:id="580219399">
                                          <w:marLeft w:val="0"/>
                                          <w:marRight w:val="0"/>
                                          <w:marTop w:val="0"/>
                                          <w:marBottom w:val="0"/>
                                          <w:divBdr>
                                            <w:top w:val="none" w:sz="0" w:space="0" w:color="auto"/>
                                            <w:left w:val="none" w:sz="0" w:space="0" w:color="auto"/>
                                            <w:bottom w:val="none" w:sz="0" w:space="0" w:color="auto"/>
                                            <w:right w:val="none" w:sz="0" w:space="0" w:color="auto"/>
                                          </w:divBdr>
                                        </w:div>
                                      </w:divsChild>
                                    </w:div>
                                    <w:div w:id="814683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78145657">
                              <w:marLeft w:val="0"/>
                              <w:marRight w:val="0"/>
                              <w:marTop w:val="366"/>
                              <w:marBottom w:val="366"/>
                              <w:divBdr>
                                <w:top w:val="none" w:sz="0" w:space="0" w:color="auto"/>
                                <w:left w:val="none" w:sz="0" w:space="0" w:color="auto"/>
                                <w:bottom w:val="none" w:sz="0" w:space="0" w:color="auto"/>
                                <w:right w:val="none" w:sz="0" w:space="0" w:color="auto"/>
                              </w:divBdr>
                              <w:divsChild>
                                <w:div w:id="343750371">
                                  <w:marLeft w:val="0"/>
                                  <w:marRight w:val="0"/>
                                  <w:marTop w:val="0"/>
                                  <w:marBottom w:val="0"/>
                                  <w:divBdr>
                                    <w:top w:val="none" w:sz="0" w:space="0" w:color="auto"/>
                                    <w:left w:val="none" w:sz="0" w:space="0" w:color="auto"/>
                                    <w:bottom w:val="none" w:sz="0" w:space="0" w:color="auto"/>
                                    <w:right w:val="none" w:sz="0" w:space="0" w:color="auto"/>
                                  </w:divBdr>
                                </w:div>
                              </w:divsChild>
                            </w:div>
                            <w:div w:id="1606305294">
                              <w:marLeft w:val="0"/>
                              <w:marRight w:val="0"/>
                              <w:marTop w:val="366"/>
                              <w:marBottom w:val="366"/>
                              <w:divBdr>
                                <w:top w:val="none" w:sz="0" w:space="0" w:color="auto"/>
                                <w:left w:val="none" w:sz="0" w:space="0" w:color="auto"/>
                                <w:bottom w:val="none" w:sz="0" w:space="0" w:color="auto"/>
                                <w:right w:val="none" w:sz="0" w:space="0" w:color="auto"/>
                              </w:divBdr>
                              <w:divsChild>
                                <w:div w:id="1053576837">
                                  <w:marLeft w:val="0"/>
                                  <w:marRight w:val="0"/>
                                  <w:marTop w:val="0"/>
                                  <w:marBottom w:val="0"/>
                                  <w:divBdr>
                                    <w:top w:val="none" w:sz="0" w:space="0" w:color="auto"/>
                                    <w:left w:val="none" w:sz="0" w:space="0" w:color="auto"/>
                                    <w:bottom w:val="none" w:sz="0" w:space="0" w:color="auto"/>
                                    <w:right w:val="none" w:sz="0" w:space="0" w:color="auto"/>
                                  </w:divBdr>
                                </w:div>
                              </w:divsChild>
                            </w:div>
                            <w:div w:id="1705251066">
                              <w:marLeft w:val="0"/>
                              <w:marRight w:val="0"/>
                              <w:marTop w:val="366"/>
                              <w:marBottom w:val="366"/>
                              <w:divBdr>
                                <w:top w:val="none" w:sz="0" w:space="0" w:color="auto"/>
                                <w:left w:val="none" w:sz="0" w:space="0" w:color="auto"/>
                                <w:bottom w:val="none" w:sz="0" w:space="0" w:color="auto"/>
                                <w:right w:val="none" w:sz="0" w:space="0" w:color="auto"/>
                              </w:divBdr>
                              <w:divsChild>
                                <w:div w:id="526792704">
                                  <w:marLeft w:val="0"/>
                                  <w:marRight w:val="0"/>
                                  <w:marTop w:val="0"/>
                                  <w:marBottom w:val="0"/>
                                  <w:divBdr>
                                    <w:top w:val="none" w:sz="0" w:space="0" w:color="auto"/>
                                    <w:left w:val="none" w:sz="0" w:space="0" w:color="auto"/>
                                    <w:bottom w:val="none" w:sz="0" w:space="0" w:color="auto"/>
                                    <w:right w:val="none" w:sz="0" w:space="0" w:color="auto"/>
                                  </w:divBdr>
                                </w:div>
                              </w:divsChild>
                            </w:div>
                            <w:div w:id="1519151899">
                              <w:marLeft w:val="0"/>
                              <w:marRight w:val="0"/>
                              <w:marTop w:val="366"/>
                              <w:marBottom w:val="366"/>
                              <w:divBdr>
                                <w:top w:val="none" w:sz="0" w:space="0" w:color="auto"/>
                                <w:left w:val="none" w:sz="0" w:space="0" w:color="auto"/>
                                <w:bottom w:val="none" w:sz="0" w:space="0" w:color="auto"/>
                                <w:right w:val="none" w:sz="0" w:space="0" w:color="auto"/>
                              </w:divBdr>
                              <w:divsChild>
                                <w:div w:id="1229878673">
                                  <w:marLeft w:val="0"/>
                                  <w:marRight w:val="0"/>
                                  <w:marTop w:val="0"/>
                                  <w:marBottom w:val="0"/>
                                  <w:divBdr>
                                    <w:top w:val="none" w:sz="0" w:space="0" w:color="auto"/>
                                    <w:left w:val="none" w:sz="0" w:space="0" w:color="auto"/>
                                    <w:bottom w:val="none" w:sz="0" w:space="0" w:color="auto"/>
                                    <w:right w:val="none" w:sz="0" w:space="0" w:color="auto"/>
                                  </w:divBdr>
                                </w:div>
                              </w:divsChild>
                            </w:div>
                            <w:div w:id="1994868806">
                              <w:marLeft w:val="0"/>
                              <w:marRight w:val="0"/>
                              <w:marTop w:val="366"/>
                              <w:marBottom w:val="366"/>
                              <w:divBdr>
                                <w:top w:val="none" w:sz="0" w:space="0" w:color="auto"/>
                                <w:left w:val="none" w:sz="0" w:space="0" w:color="auto"/>
                                <w:bottom w:val="none" w:sz="0" w:space="0" w:color="auto"/>
                                <w:right w:val="none" w:sz="0" w:space="0" w:color="auto"/>
                              </w:divBdr>
                              <w:divsChild>
                                <w:div w:id="182978503">
                                  <w:marLeft w:val="0"/>
                                  <w:marRight w:val="0"/>
                                  <w:marTop w:val="0"/>
                                  <w:marBottom w:val="0"/>
                                  <w:divBdr>
                                    <w:top w:val="none" w:sz="0" w:space="0" w:color="auto"/>
                                    <w:left w:val="none" w:sz="0" w:space="0" w:color="auto"/>
                                    <w:bottom w:val="none" w:sz="0" w:space="0" w:color="auto"/>
                                    <w:right w:val="none" w:sz="0" w:space="0" w:color="auto"/>
                                  </w:divBdr>
                                </w:div>
                              </w:divsChild>
                            </w:div>
                            <w:div w:id="1975327549">
                              <w:marLeft w:val="0"/>
                              <w:marRight w:val="0"/>
                              <w:marTop w:val="366"/>
                              <w:marBottom w:val="366"/>
                              <w:divBdr>
                                <w:top w:val="none" w:sz="0" w:space="0" w:color="auto"/>
                                <w:left w:val="none" w:sz="0" w:space="0" w:color="auto"/>
                                <w:bottom w:val="none" w:sz="0" w:space="0" w:color="auto"/>
                                <w:right w:val="none" w:sz="0" w:space="0" w:color="auto"/>
                              </w:divBdr>
                              <w:divsChild>
                                <w:div w:id="1346856800">
                                  <w:marLeft w:val="0"/>
                                  <w:marRight w:val="0"/>
                                  <w:marTop w:val="0"/>
                                  <w:marBottom w:val="0"/>
                                  <w:divBdr>
                                    <w:top w:val="none" w:sz="0" w:space="0" w:color="auto"/>
                                    <w:left w:val="none" w:sz="0" w:space="0" w:color="auto"/>
                                    <w:bottom w:val="none" w:sz="0" w:space="0" w:color="auto"/>
                                    <w:right w:val="none" w:sz="0" w:space="0" w:color="auto"/>
                                  </w:divBdr>
                                </w:div>
                              </w:divsChild>
                            </w:div>
                            <w:div w:id="501504058">
                              <w:marLeft w:val="0"/>
                              <w:marRight w:val="0"/>
                              <w:marTop w:val="366"/>
                              <w:marBottom w:val="366"/>
                              <w:divBdr>
                                <w:top w:val="none" w:sz="0" w:space="0" w:color="auto"/>
                                <w:left w:val="none" w:sz="0" w:space="0" w:color="auto"/>
                                <w:bottom w:val="none" w:sz="0" w:space="0" w:color="auto"/>
                                <w:right w:val="none" w:sz="0" w:space="0" w:color="auto"/>
                              </w:divBdr>
                              <w:divsChild>
                                <w:div w:id="138615854">
                                  <w:marLeft w:val="0"/>
                                  <w:marRight w:val="0"/>
                                  <w:marTop w:val="0"/>
                                  <w:marBottom w:val="0"/>
                                  <w:divBdr>
                                    <w:top w:val="none" w:sz="0" w:space="0" w:color="auto"/>
                                    <w:left w:val="none" w:sz="0" w:space="0" w:color="auto"/>
                                    <w:bottom w:val="none" w:sz="0" w:space="0" w:color="auto"/>
                                    <w:right w:val="none" w:sz="0" w:space="0" w:color="auto"/>
                                  </w:divBdr>
                                </w:div>
                              </w:divsChild>
                            </w:div>
                            <w:div w:id="684132169">
                              <w:marLeft w:val="0"/>
                              <w:marRight w:val="0"/>
                              <w:marTop w:val="549"/>
                              <w:marBottom w:val="686"/>
                              <w:divBdr>
                                <w:top w:val="none" w:sz="0" w:space="0" w:color="auto"/>
                                <w:left w:val="none" w:sz="0" w:space="0" w:color="auto"/>
                                <w:bottom w:val="none" w:sz="0" w:space="0" w:color="auto"/>
                                <w:right w:val="none" w:sz="0" w:space="0" w:color="auto"/>
                              </w:divBdr>
                              <w:divsChild>
                                <w:div w:id="138498658">
                                  <w:marLeft w:val="0"/>
                                  <w:marRight w:val="0"/>
                                  <w:marTop w:val="0"/>
                                  <w:marBottom w:val="0"/>
                                  <w:divBdr>
                                    <w:top w:val="none" w:sz="0" w:space="0" w:color="auto"/>
                                    <w:left w:val="none" w:sz="0" w:space="0" w:color="auto"/>
                                    <w:bottom w:val="single" w:sz="8" w:space="23" w:color="B8B9BA"/>
                                    <w:right w:val="none" w:sz="0" w:space="0" w:color="auto"/>
                                  </w:divBdr>
                                  <w:divsChild>
                                    <w:div w:id="1111778068">
                                      <w:marLeft w:val="0"/>
                                      <w:marRight w:val="0"/>
                                      <w:marTop w:val="0"/>
                                      <w:marBottom w:val="0"/>
                                      <w:divBdr>
                                        <w:top w:val="none" w:sz="0" w:space="0" w:color="auto"/>
                                        <w:left w:val="none" w:sz="0" w:space="0" w:color="auto"/>
                                        <w:bottom w:val="none" w:sz="0" w:space="0" w:color="auto"/>
                                        <w:right w:val="none" w:sz="0" w:space="0" w:color="auto"/>
                                      </w:divBdr>
                                    </w:div>
                                    <w:div w:id="1913465005">
                                      <w:marLeft w:val="0"/>
                                      <w:marRight w:val="0"/>
                                      <w:marTop w:val="343"/>
                                      <w:marBottom w:val="0"/>
                                      <w:divBdr>
                                        <w:top w:val="none" w:sz="0" w:space="0" w:color="auto"/>
                                        <w:left w:val="none" w:sz="0" w:space="0" w:color="auto"/>
                                        <w:bottom w:val="none" w:sz="0" w:space="0" w:color="auto"/>
                                        <w:right w:val="none" w:sz="0" w:space="0" w:color="auto"/>
                                      </w:divBdr>
                                      <w:divsChild>
                                        <w:div w:id="703211385">
                                          <w:marLeft w:val="0"/>
                                          <w:marRight w:val="0"/>
                                          <w:marTop w:val="0"/>
                                          <w:marBottom w:val="0"/>
                                          <w:divBdr>
                                            <w:top w:val="none" w:sz="0" w:space="0" w:color="auto"/>
                                            <w:left w:val="none" w:sz="0" w:space="0" w:color="auto"/>
                                            <w:bottom w:val="none" w:sz="0" w:space="0" w:color="auto"/>
                                            <w:right w:val="none" w:sz="0" w:space="0" w:color="auto"/>
                                          </w:divBdr>
                                        </w:div>
                                      </w:divsChild>
                                    </w:div>
                                    <w:div w:id="1886879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4810464">
                              <w:marLeft w:val="0"/>
                              <w:marRight w:val="0"/>
                              <w:marTop w:val="366"/>
                              <w:marBottom w:val="366"/>
                              <w:divBdr>
                                <w:top w:val="none" w:sz="0" w:space="0" w:color="auto"/>
                                <w:left w:val="none" w:sz="0" w:space="0" w:color="auto"/>
                                <w:bottom w:val="none" w:sz="0" w:space="0" w:color="auto"/>
                                <w:right w:val="none" w:sz="0" w:space="0" w:color="auto"/>
                              </w:divBdr>
                              <w:divsChild>
                                <w:div w:id="42605525">
                                  <w:marLeft w:val="0"/>
                                  <w:marRight w:val="0"/>
                                  <w:marTop w:val="0"/>
                                  <w:marBottom w:val="0"/>
                                  <w:divBdr>
                                    <w:top w:val="none" w:sz="0" w:space="0" w:color="auto"/>
                                    <w:left w:val="none" w:sz="0" w:space="0" w:color="auto"/>
                                    <w:bottom w:val="none" w:sz="0" w:space="0" w:color="auto"/>
                                    <w:right w:val="none" w:sz="0" w:space="0" w:color="auto"/>
                                  </w:divBdr>
                                </w:div>
                              </w:divsChild>
                            </w:div>
                            <w:div w:id="1302080614">
                              <w:marLeft w:val="0"/>
                              <w:marRight w:val="0"/>
                              <w:marTop w:val="366"/>
                              <w:marBottom w:val="366"/>
                              <w:divBdr>
                                <w:top w:val="none" w:sz="0" w:space="0" w:color="auto"/>
                                <w:left w:val="none" w:sz="0" w:space="0" w:color="auto"/>
                                <w:bottom w:val="none" w:sz="0" w:space="0" w:color="auto"/>
                                <w:right w:val="none" w:sz="0" w:space="0" w:color="auto"/>
                              </w:divBdr>
                              <w:divsChild>
                                <w:div w:id="1216043643">
                                  <w:marLeft w:val="0"/>
                                  <w:marRight w:val="0"/>
                                  <w:marTop w:val="0"/>
                                  <w:marBottom w:val="0"/>
                                  <w:divBdr>
                                    <w:top w:val="none" w:sz="0" w:space="0" w:color="auto"/>
                                    <w:left w:val="none" w:sz="0" w:space="0" w:color="auto"/>
                                    <w:bottom w:val="none" w:sz="0" w:space="0" w:color="auto"/>
                                    <w:right w:val="none" w:sz="0" w:space="0" w:color="auto"/>
                                  </w:divBdr>
                                </w:div>
                              </w:divsChild>
                            </w:div>
                            <w:div w:id="1154179947">
                              <w:marLeft w:val="0"/>
                              <w:marRight w:val="0"/>
                              <w:marTop w:val="366"/>
                              <w:marBottom w:val="366"/>
                              <w:divBdr>
                                <w:top w:val="none" w:sz="0" w:space="0" w:color="auto"/>
                                <w:left w:val="none" w:sz="0" w:space="0" w:color="auto"/>
                                <w:bottom w:val="none" w:sz="0" w:space="0" w:color="auto"/>
                                <w:right w:val="none" w:sz="0" w:space="0" w:color="auto"/>
                              </w:divBdr>
                              <w:divsChild>
                                <w:div w:id="1662807820">
                                  <w:marLeft w:val="0"/>
                                  <w:marRight w:val="0"/>
                                  <w:marTop w:val="0"/>
                                  <w:marBottom w:val="0"/>
                                  <w:divBdr>
                                    <w:top w:val="none" w:sz="0" w:space="0" w:color="auto"/>
                                    <w:left w:val="none" w:sz="0" w:space="0" w:color="auto"/>
                                    <w:bottom w:val="none" w:sz="0" w:space="0" w:color="auto"/>
                                    <w:right w:val="none" w:sz="0" w:space="0" w:color="auto"/>
                                  </w:divBdr>
                                </w:div>
                              </w:divsChild>
                            </w:div>
                            <w:div w:id="2125072542">
                              <w:marLeft w:val="0"/>
                              <w:marRight w:val="0"/>
                              <w:marTop w:val="366"/>
                              <w:marBottom w:val="366"/>
                              <w:divBdr>
                                <w:top w:val="none" w:sz="0" w:space="0" w:color="auto"/>
                                <w:left w:val="none" w:sz="0" w:space="0" w:color="auto"/>
                                <w:bottom w:val="none" w:sz="0" w:space="0" w:color="auto"/>
                                <w:right w:val="none" w:sz="0" w:space="0" w:color="auto"/>
                              </w:divBdr>
                              <w:divsChild>
                                <w:div w:id="911936559">
                                  <w:marLeft w:val="0"/>
                                  <w:marRight w:val="0"/>
                                  <w:marTop w:val="0"/>
                                  <w:marBottom w:val="0"/>
                                  <w:divBdr>
                                    <w:top w:val="none" w:sz="0" w:space="0" w:color="auto"/>
                                    <w:left w:val="none" w:sz="0" w:space="0" w:color="auto"/>
                                    <w:bottom w:val="none" w:sz="0" w:space="0" w:color="auto"/>
                                    <w:right w:val="none" w:sz="0" w:space="0" w:color="auto"/>
                                  </w:divBdr>
                                </w:div>
                              </w:divsChild>
                            </w:div>
                            <w:div w:id="544219294">
                              <w:marLeft w:val="0"/>
                              <w:marRight w:val="0"/>
                              <w:marTop w:val="366"/>
                              <w:marBottom w:val="366"/>
                              <w:divBdr>
                                <w:top w:val="none" w:sz="0" w:space="0" w:color="auto"/>
                                <w:left w:val="none" w:sz="0" w:space="0" w:color="auto"/>
                                <w:bottom w:val="none" w:sz="0" w:space="0" w:color="auto"/>
                                <w:right w:val="none" w:sz="0" w:space="0" w:color="auto"/>
                              </w:divBdr>
                              <w:divsChild>
                                <w:div w:id="593243373">
                                  <w:marLeft w:val="0"/>
                                  <w:marRight w:val="0"/>
                                  <w:marTop w:val="0"/>
                                  <w:marBottom w:val="0"/>
                                  <w:divBdr>
                                    <w:top w:val="none" w:sz="0" w:space="0" w:color="auto"/>
                                    <w:left w:val="none" w:sz="0" w:space="0" w:color="auto"/>
                                    <w:bottom w:val="none" w:sz="0" w:space="0" w:color="auto"/>
                                    <w:right w:val="none" w:sz="0" w:space="0" w:color="auto"/>
                                  </w:divBdr>
                                </w:div>
                              </w:divsChild>
                            </w:div>
                            <w:div w:id="1269393052">
                              <w:marLeft w:val="0"/>
                              <w:marRight w:val="0"/>
                              <w:marTop w:val="366"/>
                              <w:marBottom w:val="366"/>
                              <w:divBdr>
                                <w:top w:val="none" w:sz="0" w:space="0" w:color="auto"/>
                                <w:left w:val="none" w:sz="0" w:space="0" w:color="auto"/>
                                <w:bottom w:val="none" w:sz="0" w:space="0" w:color="auto"/>
                                <w:right w:val="none" w:sz="0" w:space="0" w:color="auto"/>
                              </w:divBdr>
                              <w:divsChild>
                                <w:div w:id="1473014974">
                                  <w:marLeft w:val="0"/>
                                  <w:marRight w:val="0"/>
                                  <w:marTop w:val="0"/>
                                  <w:marBottom w:val="0"/>
                                  <w:divBdr>
                                    <w:top w:val="none" w:sz="0" w:space="0" w:color="auto"/>
                                    <w:left w:val="none" w:sz="0" w:space="0" w:color="auto"/>
                                    <w:bottom w:val="none" w:sz="0" w:space="0" w:color="auto"/>
                                    <w:right w:val="none" w:sz="0" w:space="0" w:color="auto"/>
                                  </w:divBdr>
                                </w:div>
                              </w:divsChild>
                            </w:div>
                            <w:div w:id="607276354">
                              <w:marLeft w:val="0"/>
                              <w:marRight w:val="0"/>
                              <w:marTop w:val="366"/>
                              <w:marBottom w:val="366"/>
                              <w:divBdr>
                                <w:top w:val="none" w:sz="0" w:space="0" w:color="auto"/>
                                <w:left w:val="none" w:sz="0" w:space="0" w:color="auto"/>
                                <w:bottom w:val="none" w:sz="0" w:space="0" w:color="auto"/>
                                <w:right w:val="none" w:sz="0" w:space="0" w:color="auto"/>
                              </w:divBdr>
                              <w:divsChild>
                                <w:div w:id="269970240">
                                  <w:marLeft w:val="0"/>
                                  <w:marRight w:val="0"/>
                                  <w:marTop w:val="0"/>
                                  <w:marBottom w:val="0"/>
                                  <w:divBdr>
                                    <w:top w:val="none" w:sz="0" w:space="0" w:color="auto"/>
                                    <w:left w:val="none" w:sz="0" w:space="0" w:color="auto"/>
                                    <w:bottom w:val="none" w:sz="0" w:space="0" w:color="auto"/>
                                    <w:right w:val="none" w:sz="0" w:space="0" w:color="auto"/>
                                  </w:divBdr>
                                </w:div>
                              </w:divsChild>
                            </w:div>
                            <w:div w:id="47459665">
                              <w:marLeft w:val="0"/>
                              <w:marRight w:val="0"/>
                              <w:marTop w:val="366"/>
                              <w:marBottom w:val="366"/>
                              <w:divBdr>
                                <w:top w:val="none" w:sz="0" w:space="0" w:color="auto"/>
                                <w:left w:val="none" w:sz="0" w:space="0" w:color="auto"/>
                                <w:bottom w:val="none" w:sz="0" w:space="0" w:color="auto"/>
                                <w:right w:val="none" w:sz="0" w:space="0" w:color="auto"/>
                              </w:divBdr>
                              <w:divsChild>
                                <w:div w:id="2114977912">
                                  <w:marLeft w:val="0"/>
                                  <w:marRight w:val="0"/>
                                  <w:marTop w:val="0"/>
                                  <w:marBottom w:val="0"/>
                                  <w:divBdr>
                                    <w:top w:val="none" w:sz="0" w:space="0" w:color="auto"/>
                                    <w:left w:val="none" w:sz="0" w:space="0" w:color="auto"/>
                                    <w:bottom w:val="none" w:sz="0" w:space="0" w:color="auto"/>
                                    <w:right w:val="none" w:sz="0" w:space="0" w:color="auto"/>
                                  </w:divBdr>
                                </w:div>
                              </w:divsChild>
                            </w:div>
                            <w:div w:id="1383746510">
                              <w:marLeft w:val="0"/>
                              <w:marRight w:val="0"/>
                              <w:marTop w:val="549"/>
                              <w:marBottom w:val="686"/>
                              <w:divBdr>
                                <w:top w:val="none" w:sz="0" w:space="0" w:color="auto"/>
                                <w:left w:val="none" w:sz="0" w:space="0" w:color="auto"/>
                                <w:bottom w:val="none" w:sz="0" w:space="0" w:color="auto"/>
                                <w:right w:val="none" w:sz="0" w:space="0" w:color="auto"/>
                              </w:divBdr>
                              <w:divsChild>
                                <w:div w:id="460926424">
                                  <w:marLeft w:val="0"/>
                                  <w:marRight w:val="0"/>
                                  <w:marTop w:val="0"/>
                                  <w:marBottom w:val="0"/>
                                  <w:divBdr>
                                    <w:top w:val="none" w:sz="0" w:space="0" w:color="auto"/>
                                    <w:left w:val="none" w:sz="0" w:space="0" w:color="auto"/>
                                    <w:bottom w:val="single" w:sz="8" w:space="23" w:color="B8B9BA"/>
                                    <w:right w:val="none" w:sz="0" w:space="0" w:color="auto"/>
                                  </w:divBdr>
                                  <w:divsChild>
                                    <w:div w:id="53505208">
                                      <w:marLeft w:val="0"/>
                                      <w:marRight w:val="0"/>
                                      <w:marTop w:val="0"/>
                                      <w:marBottom w:val="0"/>
                                      <w:divBdr>
                                        <w:top w:val="none" w:sz="0" w:space="0" w:color="auto"/>
                                        <w:left w:val="none" w:sz="0" w:space="0" w:color="auto"/>
                                        <w:bottom w:val="none" w:sz="0" w:space="0" w:color="auto"/>
                                        <w:right w:val="none" w:sz="0" w:space="0" w:color="auto"/>
                                      </w:divBdr>
                                    </w:div>
                                    <w:div w:id="1678147394">
                                      <w:marLeft w:val="0"/>
                                      <w:marRight w:val="0"/>
                                      <w:marTop w:val="343"/>
                                      <w:marBottom w:val="0"/>
                                      <w:divBdr>
                                        <w:top w:val="none" w:sz="0" w:space="0" w:color="auto"/>
                                        <w:left w:val="none" w:sz="0" w:space="0" w:color="auto"/>
                                        <w:bottom w:val="none" w:sz="0" w:space="0" w:color="auto"/>
                                        <w:right w:val="none" w:sz="0" w:space="0" w:color="auto"/>
                                      </w:divBdr>
                                      <w:divsChild>
                                        <w:div w:id="105272508">
                                          <w:marLeft w:val="0"/>
                                          <w:marRight w:val="0"/>
                                          <w:marTop w:val="0"/>
                                          <w:marBottom w:val="0"/>
                                          <w:divBdr>
                                            <w:top w:val="none" w:sz="0" w:space="0" w:color="auto"/>
                                            <w:left w:val="none" w:sz="0" w:space="0" w:color="auto"/>
                                            <w:bottom w:val="none" w:sz="0" w:space="0" w:color="auto"/>
                                            <w:right w:val="none" w:sz="0" w:space="0" w:color="auto"/>
                                          </w:divBdr>
                                        </w:div>
                                      </w:divsChild>
                                    </w:div>
                                    <w:div w:id="12044457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1143135">
                              <w:marLeft w:val="0"/>
                              <w:marRight w:val="0"/>
                              <w:marTop w:val="366"/>
                              <w:marBottom w:val="366"/>
                              <w:divBdr>
                                <w:top w:val="none" w:sz="0" w:space="0" w:color="auto"/>
                                <w:left w:val="none" w:sz="0" w:space="0" w:color="auto"/>
                                <w:bottom w:val="none" w:sz="0" w:space="0" w:color="auto"/>
                                <w:right w:val="none" w:sz="0" w:space="0" w:color="auto"/>
                              </w:divBdr>
                              <w:divsChild>
                                <w:div w:id="699934873">
                                  <w:marLeft w:val="0"/>
                                  <w:marRight w:val="0"/>
                                  <w:marTop w:val="0"/>
                                  <w:marBottom w:val="0"/>
                                  <w:divBdr>
                                    <w:top w:val="none" w:sz="0" w:space="0" w:color="auto"/>
                                    <w:left w:val="none" w:sz="0" w:space="0" w:color="auto"/>
                                    <w:bottom w:val="none" w:sz="0" w:space="0" w:color="auto"/>
                                    <w:right w:val="none" w:sz="0" w:space="0" w:color="auto"/>
                                  </w:divBdr>
                                </w:div>
                              </w:divsChild>
                            </w:div>
                            <w:div w:id="1920017957">
                              <w:marLeft w:val="0"/>
                              <w:marRight w:val="0"/>
                              <w:marTop w:val="366"/>
                              <w:marBottom w:val="366"/>
                              <w:divBdr>
                                <w:top w:val="none" w:sz="0" w:space="0" w:color="auto"/>
                                <w:left w:val="none" w:sz="0" w:space="0" w:color="auto"/>
                                <w:bottom w:val="none" w:sz="0" w:space="0" w:color="auto"/>
                                <w:right w:val="none" w:sz="0" w:space="0" w:color="auto"/>
                              </w:divBdr>
                              <w:divsChild>
                                <w:div w:id="1914730350">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366"/>
                              <w:marBottom w:val="366"/>
                              <w:divBdr>
                                <w:top w:val="none" w:sz="0" w:space="0" w:color="auto"/>
                                <w:left w:val="none" w:sz="0" w:space="0" w:color="auto"/>
                                <w:bottom w:val="none" w:sz="0" w:space="0" w:color="auto"/>
                                <w:right w:val="none" w:sz="0" w:space="0" w:color="auto"/>
                              </w:divBdr>
                              <w:divsChild>
                                <w:div w:id="1567305007">
                                  <w:marLeft w:val="0"/>
                                  <w:marRight w:val="0"/>
                                  <w:marTop w:val="0"/>
                                  <w:marBottom w:val="0"/>
                                  <w:divBdr>
                                    <w:top w:val="none" w:sz="0" w:space="0" w:color="auto"/>
                                    <w:left w:val="none" w:sz="0" w:space="0" w:color="auto"/>
                                    <w:bottom w:val="none" w:sz="0" w:space="0" w:color="auto"/>
                                    <w:right w:val="none" w:sz="0" w:space="0" w:color="auto"/>
                                  </w:divBdr>
                                </w:div>
                              </w:divsChild>
                            </w:div>
                            <w:div w:id="1328828499">
                              <w:marLeft w:val="0"/>
                              <w:marRight w:val="0"/>
                              <w:marTop w:val="366"/>
                              <w:marBottom w:val="366"/>
                              <w:divBdr>
                                <w:top w:val="none" w:sz="0" w:space="0" w:color="auto"/>
                                <w:left w:val="none" w:sz="0" w:space="0" w:color="auto"/>
                                <w:bottom w:val="none" w:sz="0" w:space="0" w:color="auto"/>
                                <w:right w:val="none" w:sz="0" w:space="0" w:color="auto"/>
                              </w:divBdr>
                              <w:divsChild>
                                <w:div w:id="189414776">
                                  <w:marLeft w:val="0"/>
                                  <w:marRight w:val="0"/>
                                  <w:marTop w:val="0"/>
                                  <w:marBottom w:val="0"/>
                                  <w:divBdr>
                                    <w:top w:val="none" w:sz="0" w:space="0" w:color="auto"/>
                                    <w:left w:val="none" w:sz="0" w:space="0" w:color="auto"/>
                                    <w:bottom w:val="none" w:sz="0" w:space="0" w:color="auto"/>
                                    <w:right w:val="none" w:sz="0" w:space="0" w:color="auto"/>
                                  </w:divBdr>
                                </w:div>
                              </w:divsChild>
                            </w:div>
                            <w:div w:id="957250412">
                              <w:marLeft w:val="0"/>
                              <w:marRight w:val="0"/>
                              <w:marTop w:val="366"/>
                              <w:marBottom w:val="366"/>
                              <w:divBdr>
                                <w:top w:val="none" w:sz="0" w:space="0" w:color="auto"/>
                                <w:left w:val="none" w:sz="0" w:space="0" w:color="auto"/>
                                <w:bottom w:val="none" w:sz="0" w:space="0" w:color="auto"/>
                                <w:right w:val="none" w:sz="0" w:space="0" w:color="auto"/>
                              </w:divBdr>
                              <w:divsChild>
                                <w:div w:id="685983634">
                                  <w:marLeft w:val="0"/>
                                  <w:marRight w:val="0"/>
                                  <w:marTop w:val="0"/>
                                  <w:marBottom w:val="0"/>
                                  <w:divBdr>
                                    <w:top w:val="none" w:sz="0" w:space="0" w:color="auto"/>
                                    <w:left w:val="none" w:sz="0" w:space="0" w:color="auto"/>
                                    <w:bottom w:val="none" w:sz="0" w:space="0" w:color="auto"/>
                                    <w:right w:val="none" w:sz="0" w:space="0" w:color="auto"/>
                                  </w:divBdr>
                                </w:div>
                              </w:divsChild>
                            </w:div>
                            <w:div w:id="2121215405">
                              <w:marLeft w:val="0"/>
                              <w:marRight w:val="0"/>
                              <w:marTop w:val="366"/>
                              <w:marBottom w:val="366"/>
                              <w:divBdr>
                                <w:top w:val="none" w:sz="0" w:space="0" w:color="auto"/>
                                <w:left w:val="none" w:sz="0" w:space="0" w:color="auto"/>
                                <w:bottom w:val="none" w:sz="0" w:space="0" w:color="auto"/>
                                <w:right w:val="none" w:sz="0" w:space="0" w:color="auto"/>
                              </w:divBdr>
                              <w:divsChild>
                                <w:div w:id="316152250">
                                  <w:marLeft w:val="0"/>
                                  <w:marRight w:val="0"/>
                                  <w:marTop w:val="0"/>
                                  <w:marBottom w:val="0"/>
                                  <w:divBdr>
                                    <w:top w:val="none" w:sz="0" w:space="0" w:color="auto"/>
                                    <w:left w:val="none" w:sz="0" w:space="0" w:color="auto"/>
                                    <w:bottom w:val="none" w:sz="0" w:space="0" w:color="auto"/>
                                    <w:right w:val="none" w:sz="0" w:space="0" w:color="auto"/>
                                  </w:divBdr>
                                </w:div>
                              </w:divsChild>
                            </w:div>
                            <w:div w:id="446388029">
                              <w:marLeft w:val="0"/>
                              <w:marRight w:val="0"/>
                              <w:marTop w:val="366"/>
                              <w:marBottom w:val="366"/>
                              <w:divBdr>
                                <w:top w:val="none" w:sz="0" w:space="0" w:color="auto"/>
                                <w:left w:val="none" w:sz="0" w:space="0" w:color="auto"/>
                                <w:bottom w:val="none" w:sz="0" w:space="0" w:color="auto"/>
                                <w:right w:val="none" w:sz="0" w:space="0" w:color="auto"/>
                              </w:divBdr>
                              <w:divsChild>
                                <w:div w:id="1441681131">
                                  <w:marLeft w:val="0"/>
                                  <w:marRight w:val="0"/>
                                  <w:marTop w:val="0"/>
                                  <w:marBottom w:val="0"/>
                                  <w:divBdr>
                                    <w:top w:val="none" w:sz="0" w:space="0" w:color="auto"/>
                                    <w:left w:val="none" w:sz="0" w:space="0" w:color="auto"/>
                                    <w:bottom w:val="none" w:sz="0" w:space="0" w:color="auto"/>
                                    <w:right w:val="none" w:sz="0" w:space="0" w:color="auto"/>
                                  </w:divBdr>
                                </w:div>
                              </w:divsChild>
                            </w:div>
                            <w:div w:id="1958487888">
                              <w:marLeft w:val="0"/>
                              <w:marRight w:val="0"/>
                              <w:marTop w:val="366"/>
                              <w:marBottom w:val="366"/>
                              <w:divBdr>
                                <w:top w:val="none" w:sz="0" w:space="0" w:color="auto"/>
                                <w:left w:val="none" w:sz="0" w:space="0" w:color="auto"/>
                                <w:bottom w:val="none" w:sz="0" w:space="0" w:color="auto"/>
                                <w:right w:val="none" w:sz="0" w:space="0" w:color="auto"/>
                              </w:divBdr>
                              <w:divsChild>
                                <w:div w:id="1348605066">
                                  <w:marLeft w:val="0"/>
                                  <w:marRight w:val="0"/>
                                  <w:marTop w:val="0"/>
                                  <w:marBottom w:val="0"/>
                                  <w:divBdr>
                                    <w:top w:val="none" w:sz="0" w:space="0" w:color="auto"/>
                                    <w:left w:val="none" w:sz="0" w:space="0" w:color="auto"/>
                                    <w:bottom w:val="none" w:sz="0" w:space="0" w:color="auto"/>
                                    <w:right w:val="none" w:sz="0" w:space="0" w:color="auto"/>
                                  </w:divBdr>
                                </w:div>
                              </w:divsChild>
                            </w:div>
                            <w:div w:id="1453284627">
                              <w:marLeft w:val="0"/>
                              <w:marRight w:val="0"/>
                              <w:marTop w:val="366"/>
                              <w:marBottom w:val="366"/>
                              <w:divBdr>
                                <w:top w:val="none" w:sz="0" w:space="0" w:color="auto"/>
                                <w:left w:val="none" w:sz="0" w:space="0" w:color="auto"/>
                                <w:bottom w:val="none" w:sz="0" w:space="0" w:color="auto"/>
                                <w:right w:val="none" w:sz="0" w:space="0" w:color="auto"/>
                              </w:divBdr>
                              <w:divsChild>
                                <w:div w:id="7525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258">
      <w:bodyDiv w:val="1"/>
      <w:marLeft w:val="0"/>
      <w:marRight w:val="0"/>
      <w:marTop w:val="0"/>
      <w:marBottom w:val="0"/>
      <w:divBdr>
        <w:top w:val="none" w:sz="0" w:space="0" w:color="auto"/>
        <w:left w:val="none" w:sz="0" w:space="0" w:color="auto"/>
        <w:bottom w:val="none" w:sz="0" w:space="0" w:color="auto"/>
        <w:right w:val="none" w:sz="0" w:space="0" w:color="auto"/>
      </w:divBdr>
      <w:divsChild>
        <w:div w:id="1879731491">
          <w:marLeft w:val="0"/>
          <w:marRight w:val="0"/>
          <w:marTop w:val="0"/>
          <w:marBottom w:val="0"/>
          <w:divBdr>
            <w:top w:val="none" w:sz="0" w:space="0" w:color="auto"/>
            <w:left w:val="none" w:sz="0" w:space="0" w:color="auto"/>
            <w:bottom w:val="none" w:sz="0" w:space="0" w:color="auto"/>
            <w:right w:val="none" w:sz="0" w:space="0" w:color="auto"/>
          </w:divBdr>
          <w:divsChild>
            <w:div w:id="959609731">
              <w:marLeft w:val="0"/>
              <w:marRight w:val="0"/>
              <w:marTop w:val="0"/>
              <w:marBottom w:val="0"/>
              <w:divBdr>
                <w:top w:val="none" w:sz="0" w:space="0" w:color="auto"/>
                <w:left w:val="none" w:sz="0" w:space="0" w:color="auto"/>
                <w:bottom w:val="none" w:sz="0" w:space="0" w:color="auto"/>
                <w:right w:val="none" w:sz="0" w:space="0" w:color="auto"/>
              </w:divBdr>
              <w:divsChild>
                <w:div w:id="2140611895">
                  <w:marLeft w:val="0"/>
                  <w:marRight w:val="0"/>
                  <w:marTop w:val="600"/>
                  <w:marBottom w:val="0"/>
                  <w:divBdr>
                    <w:top w:val="none" w:sz="0" w:space="0" w:color="auto"/>
                    <w:left w:val="none" w:sz="0" w:space="0" w:color="auto"/>
                    <w:bottom w:val="none" w:sz="0" w:space="0" w:color="auto"/>
                    <w:right w:val="none" w:sz="0" w:space="0" w:color="auto"/>
                  </w:divBdr>
                  <w:divsChild>
                    <w:div w:id="66809013">
                      <w:marLeft w:val="0"/>
                      <w:marRight w:val="0"/>
                      <w:marTop w:val="0"/>
                      <w:marBottom w:val="0"/>
                      <w:divBdr>
                        <w:top w:val="none" w:sz="0" w:space="0" w:color="auto"/>
                        <w:left w:val="none" w:sz="0" w:space="0" w:color="auto"/>
                        <w:bottom w:val="none" w:sz="0" w:space="0" w:color="auto"/>
                        <w:right w:val="none" w:sz="0" w:space="0" w:color="auto"/>
                      </w:divBdr>
                      <w:divsChild>
                        <w:div w:id="1222444140">
                          <w:marLeft w:val="0"/>
                          <w:marRight w:val="0"/>
                          <w:marTop w:val="0"/>
                          <w:marBottom w:val="0"/>
                          <w:divBdr>
                            <w:top w:val="none" w:sz="0" w:space="0" w:color="auto"/>
                            <w:left w:val="none" w:sz="0" w:space="0" w:color="auto"/>
                            <w:bottom w:val="none" w:sz="0" w:space="0" w:color="auto"/>
                            <w:right w:val="none" w:sz="0" w:space="0" w:color="auto"/>
                          </w:divBdr>
                          <w:divsChild>
                            <w:div w:id="564218687">
                              <w:marLeft w:val="0"/>
                              <w:marRight w:val="0"/>
                              <w:marTop w:val="0"/>
                              <w:marBottom w:val="0"/>
                              <w:divBdr>
                                <w:top w:val="none" w:sz="0" w:space="0" w:color="auto"/>
                                <w:left w:val="none" w:sz="0" w:space="0" w:color="auto"/>
                                <w:bottom w:val="none" w:sz="0" w:space="0" w:color="auto"/>
                                <w:right w:val="none" w:sz="0" w:space="0" w:color="auto"/>
                              </w:divBdr>
                            </w:div>
                          </w:divsChild>
                        </w:div>
                        <w:div w:id="50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21407">
          <w:marLeft w:val="0"/>
          <w:marRight w:val="0"/>
          <w:marTop w:val="0"/>
          <w:marBottom w:val="0"/>
          <w:divBdr>
            <w:top w:val="none" w:sz="0" w:space="0" w:color="auto"/>
            <w:left w:val="none" w:sz="0" w:space="0" w:color="auto"/>
            <w:bottom w:val="none" w:sz="0" w:space="0" w:color="auto"/>
            <w:right w:val="none" w:sz="0" w:space="0" w:color="auto"/>
          </w:divBdr>
          <w:divsChild>
            <w:div w:id="1601529228">
              <w:marLeft w:val="0"/>
              <w:marRight w:val="0"/>
              <w:marTop w:val="0"/>
              <w:marBottom w:val="0"/>
              <w:divBdr>
                <w:top w:val="none" w:sz="0" w:space="0" w:color="auto"/>
                <w:left w:val="none" w:sz="0" w:space="0" w:color="auto"/>
                <w:bottom w:val="none" w:sz="0" w:space="0" w:color="auto"/>
                <w:right w:val="none" w:sz="0" w:space="0" w:color="auto"/>
              </w:divBdr>
              <w:divsChild>
                <w:div w:id="1013340849">
                  <w:marLeft w:val="0"/>
                  <w:marRight w:val="0"/>
                  <w:marTop w:val="0"/>
                  <w:marBottom w:val="0"/>
                  <w:divBdr>
                    <w:top w:val="none" w:sz="0" w:space="0" w:color="auto"/>
                    <w:left w:val="none" w:sz="0" w:space="0" w:color="auto"/>
                    <w:bottom w:val="none" w:sz="0" w:space="0" w:color="auto"/>
                    <w:right w:val="none" w:sz="0" w:space="0" w:color="auto"/>
                  </w:divBdr>
                  <w:divsChild>
                    <w:div w:id="1933201819">
                      <w:marLeft w:val="0"/>
                      <w:marRight w:val="1500"/>
                      <w:marTop w:val="0"/>
                      <w:marBottom w:val="0"/>
                      <w:divBdr>
                        <w:top w:val="none" w:sz="0" w:space="0" w:color="auto"/>
                        <w:left w:val="none" w:sz="0" w:space="0" w:color="auto"/>
                        <w:bottom w:val="none" w:sz="0" w:space="0" w:color="auto"/>
                        <w:right w:val="none" w:sz="0" w:space="0" w:color="auto"/>
                      </w:divBdr>
                      <w:divsChild>
                        <w:div w:id="707803920">
                          <w:marLeft w:val="0"/>
                          <w:marRight w:val="0"/>
                          <w:marTop w:val="600"/>
                          <w:marBottom w:val="600"/>
                          <w:divBdr>
                            <w:top w:val="none" w:sz="0" w:space="0" w:color="auto"/>
                            <w:left w:val="none" w:sz="0" w:space="0" w:color="auto"/>
                            <w:bottom w:val="none" w:sz="0" w:space="0" w:color="auto"/>
                            <w:right w:val="none" w:sz="0" w:space="0" w:color="auto"/>
                          </w:divBdr>
                          <w:divsChild>
                            <w:div w:id="320041767">
                              <w:marLeft w:val="0"/>
                              <w:marRight w:val="0"/>
                              <w:marTop w:val="0"/>
                              <w:marBottom w:val="300"/>
                              <w:divBdr>
                                <w:top w:val="none" w:sz="0" w:space="0" w:color="auto"/>
                                <w:left w:val="none" w:sz="0" w:space="0" w:color="auto"/>
                                <w:bottom w:val="none" w:sz="0" w:space="0" w:color="auto"/>
                                <w:right w:val="none" w:sz="0" w:space="0" w:color="auto"/>
                              </w:divBdr>
                            </w:div>
                            <w:div w:id="1019964897">
                              <w:marLeft w:val="0"/>
                              <w:marRight w:val="0"/>
                              <w:marTop w:val="300"/>
                              <w:marBottom w:val="300"/>
                              <w:divBdr>
                                <w:top w:val="none" w:sz="0" w:space="0" w:color="auto"/>
                                <w:left w:val="none" w:sz="0" w:space="0" w:color="auto"/>
                                <w:bottom w:val="none" w:sz="0" w:space="0" w:color="auto"/>
                                <w:right w:val="none" w:sz="0" w:space="0" w:color="auto"/>
                              </w:divBdr>
                            </w:div>
                            <w:div w:id="2026202822">
                              <w:marLeft w:val="0"/>
                              <w:marRight w:val="0"/>
                              <w:marTop w:val="300"/>
                              <w:marBottom w:val="600"/>
                              <w:divBdr>
                                <w:top w:val="single" w:sz="6" w:space="30" w:color="EB5D0B"/>
                                <w:left w:val="none" w:sz="0" w:space="0" w:color="auto"/>
                                <w:bottom w:val="single" w:sz="6" w:space="30" w:color="EB5D0B"/>
                                <w:right w:val="none" w:sz="0" w:space="0" w:color="auto"/>
                              </w:divBdr>
                            </w:div>
                            <w:div w:id="348726461">
                              <w:marLeft w:val="0"/>
                              <w:marRight w:val="0"/>
                              <w:marTop w:val="240"/>
                              <w:marBottom w:val="240"/>
                              <w:divBdr>
                                <w:top w:val="none" w:sz="0" w:space="0" w:color="auto"/>
                                <w:left w:val="none" w:sz="0" w:space="0" w:color="auto"/>
                                <w:bottom w:val="none" w:sz="0" w:space="0" w:color="auto"/>
                                <w:right w:val="none" w:sz="0" w:space="0" w:color="auto"/>
                              </w:divBdr>
                              <w:divsChild>
                                <w:div w:id="1541162533">
                                  <w:marLeft w:val="0"/>
                                  <w:marRight w:val="0"/>
                                  <w:marTop w:val="0"/>
                                  <w:marBottom w:val="0"/>
                                  <w:divBdr>
                                    <w:top w:val="none" w:sz="0" w:space="0" w:color="auto"/>
                                    <w:left w:val="none" w:sz="0" w:space="0" w:color="auto"/>
                                    <w:bottom w:val="none" w:sz="0" w:space="0" w:color="auto"/>
                                    <w:right w:val="none" w:sz="0" w:space="0" w:color="auto"/>
                                  </w:divBdr>
                                </w:div>
                              </w:divsChild>
                            </w:div>
                            <w:div w:id="1189878600">
                              <w:marLeft w:val="0"/>
                              <w:marRight w:val="0"/>
                              <w:marTop w:val="240"/>
                              <w:marBottom w:val="240"/>
                              <w:divBdr>
                                <w:top w:val="none" w:sz="0" w:space="0" w:color="auto"/>
                                <w:left w:val="none" w:sz="0" w:space="0" w:color="auto"/>
                                <w:bottom w:val="none" w:sz="0" w:space="0" w:color="auto"/>
                                <w:right w:val="none" w:sz="0" w:space="0" w:color="auto"/>
                              </w:divBdr>
                              <w:divsChild>
                                <w:div w:id="1966038461">
                                  <w:marLeft w:val="0"/>
                                  <w:marRight w:val="0"/>
                                  <w:marTop w:val="0"/>
                                  <w:marBottom w:val="0"/>
                                  <w:divBdr>
                                    <w:top w:val="none" w:sz="0" w:space="0" w:color="auto"/>
                                    <w:left w:val="none" w:sz="0" w:space="0" w:color="auto"/>
                                    <w:bottom w:val="none" w:sz="0" w:space="0" w:color="auto"/>
                                    <w:right w:val="none" w:sz="0" w:space="0" w:color="auto"/>
                                  </w:divBdr>
                                </w:div>
                              </w:divsChild>
                            </w:div>
                            <w:div w:id="939799369">
                              <w:marLeft w:val="0"/>
                              <w:marRight w:val="0"/>
                              <w:marTop w:val="240"/>
                              <w:marBottom w:val="240"/>
                              <w:divBdr>
                                <w:top w:val="none" w:sz="0" w:space="0" w:color="auto"/>
                                <w:left w:val="none" w:sz="0" w:space="0" w:color="auto"/>
                                <w:bottom w:val="none" w:sz="0" w:space="0" w:color="auto"/>
                                <w:right w:val="none" w:sz="0" w:space="0" w:color="auto"/>
                              </w:divBdr>
                              <w:divsChild>
                                <w:div w:id="792485406">
                                  <w:marLeft w:val="0"/>
                                  <w:marRight w:val="0"/>
                                  <w:marTop w:val="0"/>
                                  <w:marBottom w:val="0"/>
                                  <w:divBdr>
                                    <w:top w:val="none" w:sz="0" w:space="0" w:color="auto"/>
                                    <w:left w:val="none" w:sz="0" w:space="0" w:color="auto"/>
                                    <w:bottom w:val="none" w:sz="0" w:space="0" w:color="auto"/>
                                    <w:right w:val="none" w:sz="0" w:space="0" w:color="auto"/>
                                  </w:divBdr>
                                </w:div>
                              </w:divsChild>
                            </w:div>
                            <w:div w:id="752095103">
                              <w:marLeft w:val="0"/>
                              <w:marRight w:val="0"/>
                              <w:marTop w:val="240"/>
                              <w:marBottom w:val="240"/>
                              <w:divBdr>
                                <w:top w:val="none" w:sz="0" w:space="0" w:color="auto"/>
                                <w:left w:val="none" w:sz="0" w:space="0" w:color="auto"/>
                                <w:bottom w:val="none" w:sz="0" w:space="0" w:color="auto"/>
                                <w:right w:val="none" w:sz="0" w:space="0" w:color="auto"/>
                              </w:divBdr>
                              <w:divsChild>
                                <w:div w:id="546144216">
                                  <w:marLeft w:val="0"/>
                                  <w:marRight w:val="0"/>
                                  <w:marTop w:val="0"/>
                                  <w:marBottom w:val="0"/>
                                  <w:divBdr>
                                    <w:top w:val="none" w:sz="0" w:space="0" w:color="auto"/>
                                    <w:left w:val="none" w:sz="0" w:space="0" w:color="auto"/>
                                    <w:bottom w:val="none" w:sz="0" w:space="0" w:color="auto"/>
                                    <w:right w:val="none" w:sz="0" w:space="0" w:color="auto"/>
                                  </w:divBdr>
                                </w:div>
                              </w:divsChild>
                            </w:div>
                            <w:div w:id="934436952">
                              <w:marLeft w:val="0"/>
                              <w:marRight w:val="0"/>
                              <w:marTop w:val="240"/>
                              <w:marBottom w:val="240"/>
                              <w:divBdr>
                                <w:top w:val="none" w:sz="0" w:space="0" w:color="auto"/>
                                <w:left w:val="none" w:sz="0" w:space="0" w:color="auto"/>
                                <w:bottom w:val="none" w:sz="0" w:space="0" w:color="auto"/>
                                <w:right w:val="none" w:sz="0" w:space="0" w:color="auto"/>
                              </w:divBdr>
                              <w:divsChild>
                                <w:div w:id="223490873">
                                  <w:marLeft w:val="0"/>
                                  <w:marRight w:val="0"/>
                                  <w:marTop w:val="0"/>
                                  <w:marBottom w:val="0"/>
                                  <w:divBdr>
                                    <w:top w:val="none" w:sz="0" w:space="0" w:color="auto"/>
                                    <w:left w:val="none" w:sz="0" w:space="0" w:color="auto"/>
                                    <w:bottom w:val="none" w:sz="0" w:space="0" w:color="auto"/>
                                    <w:right w:val="none" w:sz="0" w:space="0" w:color="auto"/>
                                  </w:divBdr>
                                </w:div>
                              </w:divsChild>
                            </w:div>
                            <w:div w:id="1478378682">
                              <w:marLeft w:val="0"/>
                              <w:marRight w:val="0"/>
                              <w:marTop w:val="240"/>
                              <w:marBottom w:val="240"/>
                              <w:divBdr>
                                <w:top w:val="none" w:sz="0" w:space="0" w:color="auto"/>
                                <w:left w:val="none" w:sz="0" w:space="0" w:color="auto"/>
                                <w:bottom w:val="none" w:sz="0" w:space="0" w:color="auto"/>
                                <w:right w:val="none" w:sz="0" w:space="0" w:color="auto"/>
                              </w:divBdr>
                              <w:divsChild>
                                <w:div w:id="636761664">
                                  <w:marLeft w:val="0"/>
                                  <w:marRight w:val="0"/>
                                  <w:marTop w:val="0"/>
                                  <w:marBottom w:val="0"/>
                                  <w:divBdr>
                                    <w:top w:val="none" w:sz="0" w:space="0" w:color="auto"/>
                                    <w:left w:val="none" w:sz="0" w:space="0" w:color="auto"/>
                                    <w:bottom w:val="none" w:sz="0" w:space="0" w:color="auto"/>
                                    <w:right w:val="none" w:sz="0" w:space="0" w:color="auto"/>
                                  </w:divBdr>
                                </w:div>
                              </w:divsChild>
                            </w:div>
                            <w:div w:id="902830625">
                              <w:marLeft w:val="0"/>
                              <w:marRight w:val="0"/>
                              <w:marTop w:val="360"/>
                              <w:marBottom w:val="450"/>
                              <w:divBdr>
                                <w:top w:val="none" w:sz="0" w:space="0" w:color="auto"/>
                                <w:left w:val="none" w:sz="0" w:space="0" w:color="auto"/>
                                <w:bottom w:val="none" w:sz="0" w:space="0" w:color="auto"/>
                                <w:right w:val="none" w:sz="0" w:space="0" w:color="auto"/>
                              </w:divBdr>
                              <w:divsChild>
                                <w:div w:id="858545246">
                                  <w:marLeft w:val="0"/>
                                  <w:marRight w:val="0"/>
                                  <w:marTop w:val="0"/>
                                  <w:marBottom w:val="0"/>
                                  <w:divBdr>
                                    <w:top w:val="none" w:sz="0" w:space="0" w:color="auto"/>
                                    <w:left w:val="none" w:sz="0" w:space="0" w:color="auto"/>
                                    <w:bottom w:val="single" w:sz="6" w:space="15" w:color="B8B9BA"/>
                                    <w:right w:val="none" w:sz="0" w:space="0" w:color="auto"/>
                                  </w:divBdr>
                                  <w:divsChild>
                                    <w:div w:id="1095394408">
                                      <w:marLeft w:val="0"/>
                                      <w:marRight w:val="0"/>
                                      <w:marTop w:val="0"/>
                                      <w:marBottom w:val="0"/>
                                      <w:divBdr>
                                        <w:top w:val="none" w:sz="0" w:space="0" w:color="auto"/>
                                        <w:left w:val="none" w:sz="0" w:space="0" w:color="auto"/>
                                        <w:bottom w:val="none" w:sz="0" w:space="0" w:color="auto"/>
                                        <w:right w:val="none" w:sz="0" w:space="0" w:color="auto"/>
                                      </w:divBdr>
                                    </w:div>
                                    <w:div w:id="1138642737">
                                      <w:marLeft w:val="0"/>
                                      <w:marRight w:val="0"/>
                                      <w:marTop w:val="225"/>
                                      <w:marBottom w:val="0"/>
                                      <w:divBdr>
                                        <w:top w:val="none" w:sz="0" w:space="0" w:color="auto"/>
                                        <w:left w:val="none" w:sz="0" w:space="0" w:color="auto"/>
                                        <w:bottom w:val="none" w:sz="0" w:space="0" w:color="auto"/>
                                        <w:right w:val="none" w:sz="0" w:space="0" w:color="auto"/>
                                      </w:divBdr>
                                      <w:divsChild>
                                        <w:div w:id="557395419">
                                          <w:marLeft w:val="0"/>
                                          <w:marRight w:val="0"/>
                                          <w:marTop w:val="0"/>
                                          <w:marBottom w:val="0"/>
                                          <w:divBdr>
                                            <w:top w:val="none" w:sz="0" w:space="0" w:color="auto"/>
                                            <w:left w:val="none" w:sz="0" w:space="0" w:color="auto"/>
                                            <w:bottom w:val="none" w:sz="0" w:space="0" w:color="auto"/>
                                            <w:right w:val="none" w:sz="0" w:space="0" w:color="auto"/>
                                          </w:divBdr>
                                        </w:div>
                                      </w:divsChild>
                                    </w:div>
                                    <w:div w:id="91162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60861">
                              <w:marLeft w:val="0"/>
                              <w:marRight w:val="0"/>
                              <w:marTop w:val="240"/>
                              <w:marBottom w:val="240"/>
                              <w:divBdr>
                                <w:top w:val="none" w:sz="0" w:space="0" w:color="auto"/>
                                <w:left w:val="none" w:sz="0" w:space="0" w:color="auto"/>
                                <w:bottom w:val="none" w:sz="0" w:space="0" w:color="auto"/>
                                <w:right w:val="none" w:sz="0" w:space="0" w:color="auto"/>
                              </w:divBdr>
                              <w:divsChild>
                                <w:div w:id="1911425912">
                                  <w:marLeft w:val="0"/>
                                  <w:marRight w:val="0"/>
                                  <w:marTop w:val="0"/>
                                  <w:marBottom w:val="0"/>
                                  <w:divBdr>
                                    <w:top w:val="none" w:sz="0" w:space="0" w:color="auto"/>
                                    <w:left w:val="none" w:sz="0" w:space="0" w:color="auto"/>
                                    <w:bottom w:val="none" w:sz="0" w:space="0" w:color="auto"/>
                                    <w:right w:val="none" w:sz="0" w:space="0" w:color="auto"/>
                                  </w:divBdr>
                                </w:div>
                              </w:divsChild>
                            </w:div>
                            <w:div w:id="1417632973">
                              <w:marLeft w:val="0"/>
                              <w:marRight w:val="0"/>
                              <w:marTop w:val="240"/>
                              <w:marBottom w:val="240"/>
                              <w:divBdr>
                                <w:top w:val="none" w:sz="0" w:space="0" w:color="auto"/>
                                <w:left w:val="none" w:sz="0" w:space="0" w:color="auto"/>
                                <w:bottom w:val="none" w:sz="0" w:space="0" w:color="auto"/>
                                <w:right w:val="none" w:sz="0" w:space="0" w:color="auto"/>
                              </w:divBdr>
                              <w:divsChild>
                                <w:div w:id="2007319342">
                                  <w:marLeft w:val="0"/>
                                  <w:marRight w:val="0"/>
                                  <w:marTop w:val="0"/>
                                  <w:marBottom w:val="0"/>
                                  <w:divBdr>
                                    <w:top w:val="none" w:sz="0" w:space="0" w:color="auto"/>
                                    <w:left w:val="none" w:sz="0" w:space="0" w:color="auto"/>
                                    <w:bottom w:val="none" w:sz="0" w:space="0" w:color="auto"/>
                                    <w:right w:val="none" w:sz="0" w:space="0" w:color="auto"/>
                                  </w:divBdr>
                                </w:div>
                              </w:divsChild>
                            </w:div>
                            <w:div w:id="731927455">
                              <w:marLeft w:val="0"/>
                              <w:marRight w:val="0"/>
                              <w:marTop w:val="240"/>
                              <w:marBottom w:val="240"/>
                              <w:divBdr>
                                <w:top w:val="none" w:sz="0" w:space="0" w:color="auto"/>
                                <w:left w:val="none" w:sz="0" w:space="0" w:color="auto"/>
                                <w:bottom w:val="none" w:sz="0" w:space="0" w:color="auto"/>
                                <w:right w:val="none" w:sz="0" w:space="0" w:color="auto"/>
                              </w:divBdr>
                              <w:divsChild>
                                <w:div w:id="1244610716">
                                  <w:marLeft w:val="0"/>
                                  <w:marRight w:val="0"/>
                                  <w:marTop w:val="0"/>
                                  <w:marBottom w:val="0"/>
                                  <w:divBdr>
                                    <w:top w:val="none" w:sz="0" w:space="0" w:color="auto"/>
                                    <w:left w:val="none" w:sz="0" w:space="0" w:color="auto"/>
                                    <w:bottom w:val="none" w:sz="0" w:space="0" w:color="auto"/>
                                    <w:right w:val="none" w:sz="0" w:space="0" w:color="auto"/>
                                  </w:divBdr>
                                </w:div>
                              </w:divsChild>
                            </w:div>
                            <w:div w:id="1888759366">
                              <w:marLeft w:val="0"/>
                              <w:marRight w:val="0"/>
                              <w:marTop w:val="240"/>
                              <w:marBottom w:val="240"/>
                              <w:divBdr>
                                <w:top w:val="none" w:sz="0" w:space="0" w:color="auto"/>
                                <w:left w:val="none" w:sz="0" w:space="0" w:color="auto"/>
                                <w:bottom w:val="none" w:sz="0" w:space="0" w:color="auto"/>
                                <w:right w:val="none" w:sz="0" w:space="0" w:color="auto"/>
                              </w:divBdr>
                              <w:divsChild>
                                <w:div w:id="703673207">
                                  <w:marLeft w:val="0"/>
                                  <w:marRight w:val="0"/>
                                  <w:marTop w:val="0"/>
                                  <w:marBottom w:val="0"/>
                                  <w:divBdr>
                                    <w:top w:val="none" w:sz="0" w:space="0" w:color="auto"/>
                                    <w:left w:val="none" w:sz="0" w:space="0" w:color="auto"/>
                                    <w:bottom w:val="none" w:sz="0" w:space="0" w:color="auto"/>
                                    <w:right w:val="none" w:sz="0" w:space="0" w:color="auto"/>
                                  </w:divBdr>
                                </w:div>
                              </w:divsChild>
                            </w:div>
                            <w:div w:id="836311706">
                              <w:marLeft w:val="0"/>
                              <w:marRight w:val="0"/>
                              <w:marTop w:val="240"/>
                              <w:marBottom w:val="240"/>
                              <w:divBdr>
                                <w:top w:val="none" w:sz="0" w:space="0" w:color="auto"/>
                                <w:left w:val="none" w:sz="0" w:space="0" w:color="auto"/>
                                <w:bottom w:val="none" w:sz="0" w:space="0" w:color="auto"/>
                                <w:right w:val="none" w:sz="0" w:space="0" w:color="auto"/>
                              </w:divBdr>
                              <w:divsChild>
                                <w:div w:id="1326782647">
                                  <w:marLeft w:val="0"/>
                                  <w:marRight w:val="0"/>
                                  <w:marTop w:val="0"/>
                                  <w:marBottom w:val="0"/>
                                  <w:divBdr>
                                    <w:top w:val="none" w:sz="0" w:space="0" w:color="auto"/>
                                    <w:left w:val="none" w:sz="0" w:space="0" w:color="auto"/>
                                    <w:bottom w:val="none" w:sz="0" w:space="0" w:color="auto"/>
                                    <w:right w:val="none" w:sz="0" w:space="0" w:color="auto"/>
                                  </w:divBdr>
                                </w:div>
                              </w:divsChild>
                            </w:div>
                            <w:div w:id="416560302">
                              <w:marLeft w:val="0"/>
                              <w:marRight w:val="0"/>
                              <w:marTop w:val="240"/>
                              <w:marBottom w:val="240"/>
                              <w:divBdr>
                                <w:top w:val="none" w:sz="0" w:space="0" w:color="auto"/>
                                <w:left w:val="none" w:sz="0" w:space="0" w:color="auto"/>
                                <w:bottom w:val="none" w:sz="0" w:space="0" w:color="auto"/>
                                <w:right w:val="none" w:sz="0" w:space="0" w:color="auto"/>
                              </w:divBdr>
                              <w:divsChild>
                                <w:div w:id="532690631">
                                  <w:marLeft w:val="0"/>
                                  <w:marRight w:val="0"/>
                                  <w:marTop w:val="0"/>
                                  <w:marBottom w:val="0"/>
                                  <w:divBdr>
                                    <w:top w:val="none" w:sz="0" w:space="0" w:color="auto"/>
                                    <w:left w:val="none" w:sz="0" w:space="0" w:color="auto"/>
                                    <w:bottom w:val="none" w:sz="0" w:space="0" w:color="auto"/>
                                    <w:right w:val="none" w:sz="0" w:space="0" w:color="auto"/>
                                  </w:divBdr>
                                </w:div>
                              </w:divsChild>
                            </w:div>
                            <w:div w:id="553350243">
                              <w:marLeft w:val="0"/>
                              <w:marRight w:val="0"/>
                              <w:marTop w:val="240"/>
                              <w:marBottom w:val="240"/>
                              <w:divBdr>
                                <w:top w:val="none" w:sz="0" w:space="0" w:color="auto"/>
                                <w:left w:val="none" w:sz="0" w:space="0" w:color="auto"/>
                                <w:bottom w:val="none" w:sz="0" w:space="0" w:color="auto"/>
                                <w:right w:val="none" w:sz="0" w:space="0" w:color="auto"/>
                              </w:divBdr>
                              <w:divsChild>
                                <w:div w:id="267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72988">
      <w:bodyDiv w:val="1"/>
      <w:marLeft w:val="0"/>
      <w:marRight w:val="0"/>
      <w:marTop w:val="0"/>
      <w:marBottom w:val="0"/>
      <w:divBdr>
        <w:top w:val="none" w:sz="0" w:space="0" w:color="auto"/>
        <w:left w:val="none" w:sz="0" w:space="0" w:color="auto"/>
        <w:bottom w:val="none" w:sz="0" w:space="0" w:color="auto"/>
        <w:right w:val="none" w:sz="0" w:space="0" w:color="auto"/>
      </w:divBdr>
      <w:divsChild>
        <w:div w:id="1601714618">
          <w:marLeft w:val="0"/>
          <w:marRight w:val="0"/>
          <w:marTop w:val="0"/>
          <w:marBottom w:val="0"/>
          <w:divBdr>
            <w:top w:val="none" w:sz="0" w:space="0" w:color="auto"/>
            <w:left w:val="none" w:sz="0" w:space="0" w:color="auto"/>
            <w:bottom w:val="none" w:sz="0" w:space="0" w:color="auto"/>
            <w:right w:val="none" w:sz="0" w:space="0" w:color="auto"/>
          </w:divBdr>
          <w:divsChild>
            <w:div w:id="1538198131">
              <w:marLeft w:val="0"/>
              <w:marRight w:val="0"/>
              <w:marTop w:val="0"/>
              <w:marBottom w:val="0"/>
              <w:divBdr>
                <w:top w:val="none" w:sz="0" w:space="0" w:color="auto"/>
                <w:left w:val="none" w:sz="0" w:space="0" w:color="auto"/>
                <w:bottom w:val="none" w:sz="0" w:space="0" w:color="auto"/>
                <w:right w:val="none" w:sz="0" w:space="0" w:color="auto"/>
              </w:divBdr>
              <w:divsChild>
                <w:div w:id="1536961541">
                  <w:marLeft w:val="0"/>
                  <w:marRight w:val="0"/>
                  <w:marTop w:val="600"/>
                  <w:marBottom w:val="0"/>
                  <w:divBdr>
                    <w:top w:val="none" w:sz="0" w:space="0" w:color="auto"/>
                    <w:left w:val="none" w:sz="0" w:space="0" w:color="auto"/>
                    <w:bottom w:val="none" w:sz="0" w:space="0" w:color="auto"/>
                    <w:right w:val="none" w:sz="0" w:space="0" w:color="auto"/>
                  </w:divBdr>
                  <w:divsChild>
                    <w:div w:id="70347512">
                      <w:marLeft w:val="0"/>
                      <w:marRight w:val="0"/>
                      <w:marTop w:val="0"/>
                      <w:marBottom w:val="0"/>
                      <w:divBdr>
                        <w:top w:val="none" w:sz="0" w:space="0" w:color="auto"/>
                        <w:left w:val="none" w:sz="0" w:space="0" w:color="auto"/>
                        <w:bottom w:val="none" w:sz="0" w:space="0" w:color="auto"/>
                        <w:right w:val="none" w:sz="0" w:space="0" w:color="auto"/>
                      </w:divBdr>
                      <w:divsChild>
                        <w:div w:id="2140490795">
                          <w:marLeft w:val="0"/>
                          <w:marRight w:val="0"/>
                          <w:marTop w:val="0"/>
                          <w:marBottom w:val="0"/>
                          <w:divBdr>
                            <w:top w:val="none" w:sz="0" w:space="0" w:color="auto"/>
                            <w:left w:val="none" w:sz="0" w:space="0" w:color="auto"/>
                            <w:bottom w:val="none" w:sz="0" w:space="0" w:color="auto"/>
                            <w:right w:val="none" w:sz="0" w:space="0" w:color="auto"/>
                          </w:divBdr>
                          <w:divsChild>
                            <w:div w:id="2115203920">
                              <w:marLeft w:val="0"/>
                              <w:marRight w:val="0"/>
                              <w:marTop w:val="0"/>
                              <w:marBottom w:val="0"/>
                              <w:divBdr>
                                <w:top w:val="none" w:sz="0" w:space="0" w:color="auto"/>
                                <w:left w:val="none" w:sz="0" w:space="0" w:color="auto"/>
                                <w:bottom w:val="none" w:sz="0" w:space="0" w:color="auto"/>
                                <w:right w:val="none" w:sz="0" w:space="0" w:color="auto"/>
                              </w:divBdr>
                            </w:div>
                          </w:divsChild>
                        </w:div>
                        <w:div w:id="102413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2247">
          <w:marLeft w:val="0"/>
          <w:marRight w:val="0"/>
          <w:marTop w:val="0"/>
          <w:marBottom w:val="0"/>
          <w:divBdr>
            <w:top w:val="none" w:sz="0" w:space="0" w:color="auto"/>
            <w:left w:val="none" w:sz="0" w:space="0" w:color="auto"/>
            <w:bottom w:val="none" w:sz="0" w:space="0" w:color="auto"/>
            <w:right w:val="none" w:sz="0" w:space="0" w:color="auto"/>
          </w:divBdr>
          <w:divsChild>
            <w:div w:id="2080712607">
              <w:marLeft w:val="0"/>
              <w:marRight w:val="0"/>
              <w:marTop w:val="0"/>
              <w:marBottom w:val="0"/>
              <w:divBdr>
                <w:top w:val="none" w:sz="0" w:space="0" w:color="auto"/>
                <w:left w:val="none" w:sz="0" w:space="0" w:color="auto"/>
                <w:bottom w:val="none" w:sz="0" w:space="0" w:color="auto"/>
                <w:right w:val="none" w:sz="0" w:space="0" w:color="auto"/>
              </w:divBdr>
              <w:divsChild>
                <w:div w:id="2067607415">
                  <w:marLeft w:val="0"/>
                  <w:marRight w:val="0"/>
                  <w:marTop w:val="0"/>
                  <w:marBottom w:val="0"/>
                  <w:divBdr>
                    <w:top w:val="none" w:sz="0" w:space="0" w:color="auto"/>
                    <w:left w:val="none" w:sz="0" w:space="0" w:color="auto"/>
                    <w:bottom w:val="none" w:sz="0" w:space="0" w:color="auto"/>
                    <w:right w:val="none" w:sz="0" w:space="0" w:color="auto"/>
                  </w:divBdr>
                  <w:divsChild>
                    <w:div w:id="254554909">
                      <w:marLeft w:val="0"/>
                      <w:marRight w:val="1500"/>
                      <w:marTop w:val="0"/>
                      <w:marBottom w:val="0"/>
                      <w:divBdr>
                        <w:top w:val="none" w:sz="0" w:space="0" w:color="auto"/>
                        <w:left w:val="none" w:sz="0" w:space="0" w:color="auto"/>
                        <w:bottom w:val="none" w:sz="0" w:space="0" w:color="auto"/>
                        <w:right w:val="none" w:sz="0" w:space="0" w:color="auto"/>
                      </w:divBdr>
                      <w:divsChild>
                        <w:div w:id="869417852">
                          <w:marLeft w:val="0"/>
                          <w:marRight w:val="0"/>
                          <w:marTop w:val="600"/>
                          <w:marBottom w:val="600"/>
                          <w:divBdr>
                            <w:top w:val="none" w:sz="0" w:space="0" w:color="auto"/>
                            <w:left w:val="none" w:sz="0" w:space="0" w:color="auto"/>
                            <w:bottom w:val="none" w:sz="0" w:space="0" w:color="auto"/>
                            <w:right w:val="none" w:sz="0" w:space="0" w:color="auto"/>
                          </w:divBdr>
                          <w:divsChild>
                            <w:div w:id="609748524">
                              <w:marLeft w:val="0"/>
                              <w:marRight w:val="0"/>
                              <w:marTop w:val="0"/>
                              <w:marBottom w:val="300"/>
                              <w:divBdr>
                                <w:top w:val="none" w:sz="0" w:space="0" w:color="auto"/>
                                <w:left w:val="none" w:sz="0" w:space="0" w:color="auto"/>
                                <w:bottom w:val="none" w:sz="0" w:space="0" w:color="auto"/>
                                <w:right w:val="none" w:sz="0" w:space="0" w:color="auto"/>
                              </w:divBdr>
                            </w:div>
                            <w:div w:id="1579558482">
                              <w:marLeft w:val="0"/>
                              <w:marRight w:val="0"/>
                              <w:marTop w:val="300"/>
                              <w:marBottom w:val="300"/>
                              <w:divBdr>
                                <w:top w:val="none" w:sz="0" w:space="0" w:color="auto"/>
                                <w:left w:val="none" w:sz="0" w:space="0" w:color="auto"/>
                                <w:bottom w:val="none" w:sz="0" w:space="0" w:color="auto"/>
                                <w:right w:val="none" w:sz="0" w:space="0" w:color="auto"/>
                              </w:divBdr>
                            </w:div>
                            <w:div w:id="648872665">
                              <w:marLeft w:val="0"/>
                              <w:marRight w:val="0"/>
                              <w:marTop w:val="300"/>
                              <w:marBottom w:val="600"/>
                              <w:divBdr>
                                <w:top w:val="single" w:sz="6" w:space="30" w:color="EB5D0B"/>
                                <w:left w:val="none" w:sz="0" w:space="0" w:color="auto"/>
                                <w:bottom w:val="single" w:sz="6" w:space="30" w:color="EB5D0B"/>
                                <w:right w:val="none" w:sz="0" w:space="0" w:color="auto"/>
                              </w:divBdr>
                            </w:div>
                            <w:div w:id="1558011929">
                              <w:marLeft w:val="0"/>
                              <w:marRight w:val="0"/>
                              <w:marTop w:val="240"/>
                              <w:marBottom w:val="240"/>
                              <w:divBdr>
                                <w:top w:val="none" w:sz="0" w:space="0" w:color="auto"/>
                                <w:left w:val="none" w:sz="0" w:space="0" w:color="auto"/>
                                <w:bottom w:val="none" w:sz="0" w:space="0" w:color="auto"/>
                                <w:right w:val="none" w:sz="0" w:space="0" w:color="auto"/>
                              </w:divBdr>
                              <w:divsChild>
                                <w:div w:id="1485394008">
                                  <w:marLeft w:val="0"/>
                                  <w:marRight w:val="0"/>
                                  <w:marTop w:val="0"/>
                                  <w:marBottom w:val="0"/>
                                  <w:divBdr>
                                    <w:top w:val="none" w:sz="0" w:space="0" w:color="auto"/>
                                    <w:left w:val="none" w:sz="0" w:space="0" w:color="auto"/>
                                    <w:bottom w:val="none" w:sz="0" w:space="0" w:color="auto"/>
                                    <w:right w:val="none" w:sz="0" w:space="0" w:color="auto"/>
                                  </w:divBdr>
                                </w:div>
                              </w:divsChild>
                            </w:div>
                            <w:div w:id="1375498922">
                              <w:marLeft w:val="0"/>
                              <w:marRight w:val="0"/>
                              <w:marTop w:val="240"/>
                              <w:marBottom w:val="240"/>
                              <w:divBdr>
                                <w:top w:val="none" w:sz="0" w:space="0" w:color="auto"/>
                                <w:left w:val="none" w:sz="0" w:space="0" w:color="auto"/>
                                <w:bottom w:val="none" w:sz="0" w:space="0" w:color="auto"/>
                                <w:right w:val="none" w:sz="0" w:space="0" w:color="auto"/>
                              </w:divBdr>
                              <w:divsChild>
                                <w:div w:id="1007053363">
                                  <w:marLeft w:val="0"/>
                                  <w:marRight w:val="0"/>
                                  <w:marTop w:val="0"/>
                                  <w:marBottom w:val="0"/>
                                  <w:divBdr>
                                    <w:top w:val="none" w:sz="0" w:space="0" w:color="auto"/>
                                    <w:left w:val="none" w:sz="0" w:space="0" w:color="auto"/>
                                    <w:bottom w:val="none" w:sz="0" w:space="0" w:color="auto"/>
                                    <w:right w:val="none" w:sz="0" w:space="0" w:color="auto"/>
                                  </w:divBdr>
                                </w:div>
                              </w:divsChild>
                            </w:div>
                            <w:div w:id="133987027">
                              <w:marLeft w:val="0"/>
                              <w:marRight w:val="0"/>
                              <w:marTop w:val="240"/>
                              <w:marBottom w:val="240"/>
                              <w:divBdr>
                                <w:top w:val="none" w:sz="0" w:space="0" w:color="auto"/>
                                <w:left w:val="none" w:sz="0" w:space="0" w:color="auto"/>
                                <w:bottom w:val="none" w:sz="0" w:space="0" w:color="auto"/>
                                <w:right w:val="none" w:sz="0" w:space="0" w:color="auto"/>
                              </w:divBdr>
                              <w:divsChild>
                                <w:div w:id="2079093284">
                                  <w:marLeft w:val="0"/>
                                  <w:marRight w:val="0"/>
                                  <w:marTop w:val="0"/>
                                  <w:marBottom w:val="0"/>
                                  <w:divBdr>
                                    <w:top w:val="none" w:sz="0" w:space="0" w:color="auto"/>
                                    <w:left w:val="none" w:sz="0" w:space="0" w:color="auto"/>
                                    <w:bottom w:val="none" w:sz="0" w:space="0" w:color="auto"/>
                                    <w:right w:val="none" w:sz="0" w:space="0" w:color="auto"/>
                                  </w:divBdr>
                                </w:div>
                              </w:divsChild>
                            </w:div>
                            <w:div w:id="1238591591">
                              <w:marLeft w:val="0"/>
                              <w:marRight w:val="0"/>
                              <w:marTop w:val="240"/>
                              <w:marBottom w:val="240"/>
                              <w:divBdr>
                                <w:top w:val="none" w:sz="0" w:space="0" w:color="auto"/>
                                <w:left w:val="none" w:sz="0" w:space="0" w:color="auto"/>
                                <w:bottom w:val="none" w:sz="0" w:space="0" w:color="auto"/>
                                <w:right w:val="none" w:sz="0" w:space="0" w:color="auto"/>
                              </w:divBdr>
                              <w:divsChild>
                                <w:div w:id="232351576">
                                  <w:marLeft w:val="0"/>
                                  <w:marRight w:val="0"/>
                                  <w:marTop w:val="0"/>
                                  <w:marBottom w:val="0"/>
                                  <w:divBdr>
                                    <w:top w:val="none" w:sz="0" w:space="0" w:color="auto"/>
                                    <w:left w:val="none" w:sz="0" w:space="0" w:color="auto"/>
                                    <w:bottom w:val="none" w:sz="0" w:space="0" w:color="auto"/>
                                    <w:right w:val="none" w:sz="0" w:space="0" w:color="auto"/>
                                  </w:divBdr>
                                </w:div>
                              </w:divsChild>
                            </w:div>
                            <w:div w:id="1499349500">
                              <w:marLeft w:val="0"/>
                              <w:marRight w:val="0"/>
                              <w:marTop w:val="240"/>
                              <w:marBottom w:val="240"/>
                              <w:divBdr>
                                <w:top w:val="none" w:sz="0" w:space="0" w:color="auto"/>
                                <w:left w:val="none" w:sz="0" w:space="0" w:color="auto"/>
                                <w:bottom w:val="none" w:sz="0" w:space="0" w:color="auto"/>
                                <w:right w:val="none" w:sz="0" w:space="0" w:color="auto"/>
                              </w:divBdr>
                              <w:divsChild>
                                <w:div w:id="1747457738">
                                  <w:marLeft w:val="0"/>
                                  <w:marRight w:val="0"/>
                                  <w:marTop w:val="0"/>
                                  <w:marBottom w:val="0"/>
                                  <w:divBdr>
                                    <w:top w:val="none" w:sz="0" w:space="0" w:color="auto"/>
                                    <w:left w:val="none" w:sz="0" w:space="0" w:color="auto"/>
                                    <w:bottom w:val="none" w:sz="0" w:space="0" w:color="auto"/>
                                    <w:right w:val="none" w:sz="0" w:space="0" w:color="auto"/>
                                  </w:divBdr>
                                </w:div>
                              </w:divsChild>
                            </w:div>
                            <w:div w:id="1272469274">
                              <w:marLeft w:val="0"/>
                              <w:marRight w:val="0"/>
                              <w:marTop w:val="240"/>
                              <w:marBottom w:val="240"/>
                              <w:divBdr>
                                <w:top w:val="none" w:sz="0" w:space="0" w:color="auto"/>
                                <w:left w:val="none" w:sz="0" w:space="0" w:color="auto"/>
                                <w:bottom w:val="none" w:sz="0" w:space="0" w:color="auto"/>
                                <w:right w:val="none" w:sz="0" w:space="0" w:color="auto"/>
                              </w:divBdr>
                              <w:divsChild>
                                <w:div w:id="1857378919">
                                  <w:marLeft w:val="0"/>
                                  <w:marRight w:val="0"/>
                                  <w:marTop w:val="0"/>
                                  <w:marBottom w:val="0"/>
                                  <w:divBdr>
                                    <w:top w:val="none" w:sz="0" w:space="0" w:color="auto"/>
                                    <w:left w:val="none" w:sz="0" w:space="0" w:color="auto"/>
                                    <w:bottom w:val="none" w:sz="0" w:space="0" w:color="auto"/>
                                    <w:right w:val="none" w:sz="0" w:space="0" w:color="auto"/>
                                  </w:divBdr>
                                </w:div>
                              </w:divsChild>
                            </w:div>
                            <w:div w:id="1087072825">
                              <w:marLeft w:val="0"/>
                              <w:marRight w:val="0"/>
                              <w:marTop w:val="360"/>
                              <w:marBottom w:val="450"/>
                              <w:divBdr>
                                <w:top w:val="none" w:sz="0" w:space="0" w:color="auto"/>
                                <w:left w:val="none" w:sz="0" w:space="0" w:color="auto"/>
                                <w:bottom w:val="none" w:sz="0" w:space="0" w:color="auto"/>
                                <w:right w:val="none" w:sz="0" w:space="0" w:color="auto"/>
                              </w:divBdr>
                              <w:divsChild>
                                <w:div w:id="1546521028">
                                  <w:marLeft w:val="0"/>
                                  <w:marRight w:val="0"/>
                                  <w:marTop w:val="0"/>
                                  <w:marBottom w:val="0"/>
                                  <w:divBdr>
                                    <w:top w:val="none" w:sz="0" w:space="0" w:color="auto"/>
                                    <w:left w:val="none" w:sz="0" w:space="0" w:color="auto"/>
                                    <w:bottom w:val="single" w:sz="6" w:space="15" w:color="B8B9BA"/>
                                    <w:right w:val="none" w:sz="0" w:space="0" w:color="auto"/>
                                  </w:divBdr>
                                  <w:divsChild>
                                    <w:div w:id="602493308">
                                      <w:marLeft w:val="0"/>
                                      <w:marRight w:val="0"/>
                                      <w:marTop w:val="0"/>
                                      <w:marBottom w:val="0"/>
                                      <w:divBdr>
                                        <w:top w:val="none" w:sz="0" w:space="0" w:color="auto"/>
                                        <w:left w:val="none" w:sz="0" w:space="0" w:color="auto"/>
                                        <w:bottom w:val="none" w:sz="0" w:space="0" w:color="auto"/>
                                        <w:right w:val="none" w:sz="0" w:space="0" w:color="auto"/>
                                      </w:divBdr>
                                    </w:div>
                                    <w:div w:id="557935892">
                                      <w:marLeft w:val="0"/>
                                      <w:marRight w:val="0"/>
                                      <w:marTop w:val="225"/>
                                      <w:marBottom w:val="0"/>
                                      <w:divBdr>
                                        <w:top w:val="none" w:sz="0" w:space="0" w:color="auto"/>
                                        <w:left w:val="none" w:sz="0" w:space="0" w:color="auto"/>
                                        <w:bottom w:val="none" w:sz="0" w:space="0" w:color="auto"/>
                                        <w:right w:val="none" w:sz="0" w:space="0" w:color="auto"/>
                                      </w:divBdr>
                                      <w:divsChild>
                                        <w:div w:id="574165845">
                                          <w:marLeft w:val="0"/>
                                          <w:marRight w:val="0"/>
                                          <w:marTop w:val="0"/>
                                          <w:marBottom w:val="0"/>
                                          <w:divBdr>
                                            <w:top w:val="none" w:sz="0" w:space="0" w:color="auto"/>
                                            <w:left w:val="none" w:sz="0" w:space="0" w:color="auto"/>
                                            <w:bottom w:val="none" w:sz="0" w:space="0" w:color="auto"/>
                                            <w:right w:val="none" w:sz="0" w:space="0" w:color="auto"/>
                                          </w:divBdr>
                                        </w:div>
                                      </w:divsChild>
                                    </w:div>
                                    <w:div w:id="1308705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7268344">
                              <w:marLeft w:val="0"/>
                              <w:marRight w:val="0"/>
                              <w:marTop w:val="240"/>
                              <w:marBottom w:val="240"/>
                              <w:divBdr>
                                <w:top w:val="none" w:sz="0" w:space="0" w:color="auto"/>
                                <w:left w:val="none" w:sz="0" w:space="0" w:color="auto"/>
                                <w:bottom w:val="none" w:sz="0" w:space="0" w:color="auto"/>
                                <w:right w:val="none" w:sz="0" w:space="0" w:color="auto"/>
                              </w:divBdr>
                              <w:divsChild>
                                <w:div w:id="893463318">
                                  <w:marLeft w:val="0"/>
                                  <w:marRight w:val="0"/>
                                  <w:marTop w:val="0"/>
                                  <w:marBottom w:val="0"/>
                                  <w:divBdr>
                                    <w:top w:val="none" w:sz="0" w:space="0" w:color="auto"/>
                                    <w:left w:val="none" w:sz="0" w:space="0" w:color="auto"/>
                                    <w:bottom w:val="none" w:sz="0" w:space="0" w:color="auto"/>
                                    <w:right w:val="none" w:sz="0" w:space="0" w:color="auto"/>
                                  </w:divBdr>
                                </w:div>
                              </w:divsChild>
                            </w:div>
                            <w:div w:id="869492829">
                              <w:marLeft w:val="0"/>
                              <w:marRight w:val="0"/>
                              <w:marTop w:val="240"/>
                              <w:marBottom w:val="240"/>
                              <w:divBdr>
                                <w:top w:val="none" w:sz="0" w:space="0" w:color="auto"/>
                                <w:left w:val="none" w:sz="0" w:space="0" w:color="auto"/>
                                <w:bottom w:val="none" w:sz="0" w:space="0" w:color="auto"/>
                                <w:right w:val="none" w:sz="0" w:space="0" w:color="auto"/>
                              </w:divBdr>
                              <w:divsChild>
                                <w:div w:id="219050680">
                                  <w:marLeft w:val="0"/>
                                  <w:marRight w:val="0"/>
                                  <w:marTop w:val="0"/>
                                  <w:marBottom w:val="0"/>
                                  <w:divBdr>
                                    <w:top w:val="none" w:sz="0" w:space="0" w:color="auto"/>
                                    <w:left w:val="none" w:sz="0" w:space="0" w:color="auto"/>
                                    <w:bottom w:val="none" w:sz="0" w:space="0" w:color="auto"/>
                                    <w:right w:val="none" w:sz="0" w:space="0" w:color="auto"/>
                                  </w:divBdr>
                                </w:div>
                              </w:divsChild>
                            </w:div>
                            <w:div w:id="449519378">
                              <w:marLeft w:val="0"/>
                              <w:marRight w:val="0"/>
                              <w:marTop w:val="240"/>
                              <w:marBottom w:val="240"/>
                              <w:divBdr>
                                <w:top w:val="none" w:sz="0" w:space="0" w:color="auto"/>
                                <w:left w:val="none" w:sz="0" w:space="0" w:color="auto"/>
                                <w:bottom w:val="none" w:sz="0" w:space="0" w:color="auto"/>
                                <w:right w:val="none" w:sz="0" w:space="0" w:color="auto"/>
                              </w:divBdr>
                              <w:divsChild>
                                <w:div w:id="1526360302">
                                  <w:marLeft w:val="0"/>
                                  <w:marRight w:val="0"/>
                                  <w:marTop w:val="0"/>
                                  <w:marBottom w:val="0"/>
                                  <w:divBdr>
                                    <w:top w:val="none" w:sz="0" w:space="0" w:color="auto"/>
                                    <w:left w:val="none" w:sz="0" w:space="0" w:color="auto"/>
                                    <w:bottom w:val="none" w:sz="0" w:space="0" w:color="auto"/>
                                    <w:right w:val="none" w:sz="0" w:space="0" w:color="auto"/>
                                  </w:divBdr>
                                </w:div>
                              </w:divsChild>
                            </w:div>
                            <w:div w:id="1982877888">
                              <w:marLeft w:val="0"/>
                              <w:marRight w:val="0"/>
                              <w:marTop w:val="240"/>
                              <w:marBottom w:val="240"/>
                              <w:divBdr>
                                <w:top w:val="none" w:sz="0" w:space="0" w:color="auto"/>
                                <w:left w:val="none" w:sz="0" w:space="0" w:color="auto"/>
                                <w:bottom w:val="none" w:sz="0" w:space="0" w:color="auto"/>
                                <w:right w:val="none" w:sz="0" w:space="0" w:color="auto"/>
                              </w:divBdr>
                              <w:divsChild>
                                <w:div w:id="41441322">
                                  <w:marLeft w:val="0"/>
                                  <w:marRight w:val="0"/>
                                  <w:marTop w:val="0"/>
                                  <w:marBottom w:val="0"/>
                                  <w:divBdr>
                                    <w:top w:val="none" w:sz="0" w:space="0" w:color="auto"/>
                                    <w:left w:val="none" w:sz="0" w:space="0" w:color="auto"/>
                                    <w:bottom w:val="none" w:sz="0" w:space="0" w:color="auto"/>
                                    <w:right w:val="none" w:sz="0" w:space="0" w:color="auto"/>
                                  </w:divBdr>
                                </w:div>
                              </w:divsChild>
                            </w:div>
                            <w:div w:id="586617544">
                              <w:marLeft w:val="0"/>
                              <w:marRight w:val="0"/>
                              <w:marTop w:val="240"/>
                              <w:marBottom w:val="240"/>
                              <w:divBdr>
                                <w:top w:val="none" w:sz="0" w:space="0" w:color="auto"/>
                                <w:left w:val="none" w:sz="0" w:space="0" w:color="auto"/>
                                <w:bottom w:val="none" w:sz="0" w:space="0" w:color="auto"/>
                                <w:right w:val="none" w:sz="0" w:space="0" w:color="auto"/>
                              </w:divBdr>
                              <w:divsChild>
                                <w:div w:id="129135281">
                                  <w:marLeft w:val="0"/>
                                  <w:marRight w:val="0"/>
                                  <w:marTop w:val="0"/>
                                  <w:marBottom w:val="0"/>
                                  <w:divBdr>
                                    <w:top w:val="none" w:sz="0" w:space="0" w:color="auto"/>
                                    <w:left w:val="none" w:sz="0" w:space="0" w:color="auto"/>
                                    <w:bottom w:val="none" w:sz="0" w:space="0" w:color="auto"/>
                                    <w:right w:val="none" w:sz="0" w:space="0" w:color="auto"/>
                                  </w:divBdr>
                                </w:div>
                              </w:divsChild>
                            </w:div>
                            <w:div w:id="931400635">
                              <w:marLeft w:val="0"/>
                              <w:marRight w:val="0"/>
                              <w:marTop w:val="240"/>
                              <w:marBottom w:val="240"/>
                              <w:divBdr>
                                <w:top w:val="none" w:sz="0" w:space="0" w:color="auto"/>
                                <w:left w:val="none" w:sz="0" w:space="0" w:color="auto"/>
                                <w:bottom w:val="none" w:sz="0" w:space="0" w:color="auto"/>
                                <w:right w:val="none" w:sz="0" w:space="0" w:color="auto"/>
                              </w:divBdr>
                              <w:divsChild>
                                <w:div w:id="531654201">
                                  <w:marLeft w:val="0"/>
                                  <w:marRight w:val="0"/>
                                  <w:marTop w:val="0"/>
                                  <w:marBottom w:val="0"/>
                                  <w:divBdr>
                                    <w:top w:val="none" w:sz="0" w:space="0" w:color="auto"/>
                                    <w:left w:val="none" w:sz="0" w:space="0" w:color="auto"/>
                                    <w:bottom w:val="none" w:sz="0" w:space="0" w:color="auto"/>
                                    <w:right w:val="none" w:sz="0" w:space="0" w:color="auto"/>
                                  </w:divBdr>
                                </w:div>
                              </w:divsChild>
                            </w:div>
                            <w:div w:id="2134902982">
                              <w:marLeft w:val="0"/>
                              <w:marRight w:val="0"/>
                              <w:marTop w:val="240"/>
                              <w:marBottom w:val="240"/>
                              <w:divBdr>
                                <w:top w:val="none" w:sz="0" w:space="0" w:color="auto"/>
                                <w:left w:val="none" w:sz="0" w:space="0" w:color="auto"/>
                                <w:bottom w:val="none" w:sz="0" w:space="0" w:color="auto"/>
                                <w:right w:val="none" w:sz="0" w:space="0" w:color="auto"/>
                              </w:divBdr>
                              <w:divsChild>
                                <w:div w:id="68815906">
                                  <w:marLeft w:val="0"/>
                                  <w:marRight w:val="0"/>
                                  <w:marTop w:val="0"/>
                                  <w:marBottom w:val="0"/>
                                  <w:divBdr>
                                    <w:top w:val="none" w:sz="0" w:space="0" w:color="auto"/>
                                    <w:left w:val="none" w:sz="0" w:space="0" w:color="auto"/>
                                    <w:bottom w:val="none" w:sz="0" w:space="0" w:color="auto"/>
                                    <w:right w:val="none" w:sz="0" w:space="0" w:color="auto"/>
                                  </w:divBdr>
                                </w:div>
                              </w:divsChild>
                            </w:div>
                            <w:div w:id="1744064255">
                              <w:marLeft w:val="0"/>
                              <w:marRight w:val="0"/>
                              <w:marTop w:val="240"/>
                              <w:marBottom w:val="240"/>
                              <w:divBdr>
                                <w:top w:val="none" w:sz="0" w:space="0" w:color="auto"/>
                                <w:left w:val="none" w:sz="0" w:space="0" w:color="auto"/>
                                <w:bottom w:val="none" w:sz="0" w:space="0" w:color="auto"/>
                                <w:right w:val="none" w:sz="0" w:space="0" w:color="auto"/>
                              </w:divBdr>
                              <w:divsChild>
                                <w:div w:id="731972537">
                                  <w:marLeft w:val="0"/>
                                  <w:marRight w:val="0"/>
                                  <w:marTop w:val="0"/>
                                  <w:marBottom w:val="0"/>
                                  <w:divBdr>
                                    <w:top w:val="none" w:sz="0" w:space="0" w:color="auto"/>
                                    <w:left w:val="none" w:sz="0" w:space="0" w:color="auto"/>
                                    <w:bottom w:val="none" w:sz="0" w:space="0" w:color="auto"/>
                                    <w:right w:val="none" w:sz="0" w:space="0" w:color="auto"/>
                                  </w:divBdr>
                                </w:div>
                              </w:divsChild>
                            </w:div>
                            <w:div w:id="1652250335">
                              <w:marLeft w:val="0"/>
                              <w:marRight w:val="0"/>
                              <w:marTop w:val="240"/>
                              <w:marBottom w:val="240"/>
                              <w:divBdr>
                                <w:top w:val="none" w:sz="0" w:space="0" w:color="auto"/>
                                <w:left w:val="none" w:sz="0" w:space="0" w:color="auto"/>
                                <w:bottom w:val="none" w:sz="0" w:space="0" w:color="auto"/>
                                <w:right w:val="none" w:sz="0" w:space="0" w:color="auto"/>
                              </w:divBdr>
                              <w:divsChild>
                                <w:div w:id="840630701">
                                  <w:marLeft w:val="0"/>
                                  <w:marRight w:val="0"/>
                                  <w:marTop w:val="0"/>
                                  <w:marBottom w:val="0"/>
                                  <w:divBdr>
                                    <w:top w:val="none" w:sz="0" w:space="0" w:color="auto"/>
                                    <w:left w:val="none" w:sz="0" w:space="0" w:color="auto"/>
                                    <w:bottom w:val="none" w:sz="0" w:space="0" w:color="auto"/>
                                    <w:right w:val="none" w:sz="0" w:space="0" w:color="auto"/>
                                  </w:divBdr>
                                </w:div>
                              </w:divsChild>
                            </w:div>
                            <w:div w:id="1367830432">
                              <w:marLeft w:val="0"/>
                              <w:marRight w:val="0"/>
                              <w:marTop w:val="240"/>
                              <w:marBottom w:val="240"/>
                              <w:divBdr>
                                <w:top w:val="none" w:sz="0" w:space="0" w:color="auto"/>
                                <w:left w:val="none" w:sz="0" w:space="0" w:color="auto"/>
                                <w:bottom w:val="none" w:sz="0" w:space="0" w:color="auto"/>
                                <w:right w:val="none" w:sz="0" w:space="0" w:color="auto"/>
                              </w:divBdr>
                              <w:divsChild>
                                <w:div w:id="1272669206">
                                  <w:marLeft w:val="0"/>
                                  <w:marRight w:val="0"/>
                                  <w:marTop w:val="0"/>
                                  <w:marBottom w:val="0"/>
                                  <w:divBdr>
                                    <w:top w:val="none" w:sz="0" w:space="0" w:color="auto"/>
                                    <w:left w:val="none" w:sz="0" w:space="0" w:color="auto"/>
                                    <w:bottom w:val="none" w:sz="0" w:space="0" w:color="auto"/>
                                    <w:right w:val="none" w:sz="0" w:space="0" w:color="auto"/>
                                  </w:divBdr>
                                </w:div>
                              </w:divsChild>
                            </w:div>
                            <w:div w:id="627780363">
                              <w:marLeft w:val="0"/>
                              <w:marRight w:val="0"/>
                              <w:marTop w:val="240"/>
                              <w:marBottom w:val="240"/>
                              <w:divBdr>
                                <w:top w:val="none" w:sz="0" w:space="0" w:color="auto"/>
                                <w:left w:val="none" w:sz="0" w:space="0" w:color="auto"/>
                                <w:bottom w:val="none" w:sz="0" w:space="0" w:color="auto"/>
                                <w:right w:val="none" w:sz="0" w:space="0" w:color="auto"/>
                              </w:divBdr>
                              <w:divsChild>
                                <w:div w:id="2008554345">
                                  <w:marLeft w:val="0"/>
                                  <w:marRight w:val="0"/>
                                  <w:marTop w:val="0"/>
                                  <w:marBottom w:val="0"/>
                                  <w:divBdr>
                                    <w:top w:val="none" w:sz="0" w:space="0" w:color="auto"/>
                                    <w:left w:val="none" w:sz="0" w:space="0" w:color="auto"/>
                                    <w:bottom w:val="none" w:sz="0" w:space="0" w:color="auto"/>
                                    <w:right w:val="none" w:sz="0" w:space="0" w:color="auto"/>
                                  </w:divBdr>
                                </w:div>
                              </w:divsChild>
                            </w:div>
                            <w:div w:id="2077782503">
                              <w:marLeft w:val="0"/>
                              <w:marRight w:val="0"/>
                              <w:marTop w:val="240"/>
                              <w:marBottom w:val="240"/>
                              <w:divBdr>
                                <w:top w:val="none" w:sz="0" w:space="0" w:color="auto"/>
                                <w:left w:val="none" w:sz="0" w:space="0" w:color="auto"/>
                                <w:bottom w:val="none" w:sz="0" w:space="0" w:color="auto"/>
                                <w:right w:val="none" w:sz="0" w:space="0" w:color="auto"/>
                              </w:divBdr>
                              <w:divsChild>
                                <w:div w:id="1669678148">
                                  <w:marLeft w:val="0"/>
                                  <w:marRight w:val="0"/>
                                  <w:marTop w:val="0"/>
                                  <w:marBottom w:val="0"/>
                                  <w:divBdr>
                                    <w:top w:val="none" w:sz="0" w:space="0" w:color="auto"/>
                                    <w:left w:val="none" w:sz="0" w:space="0" w:color="auto"/>
                                    <w:bottom w:val="none" w:sz="0" w:space="0" w:color="auto"/>
                                    <w:right w:val="none" w:sz="0" w:space="0" w:color="auto"/>
                                  </w:divBdr>
                                </w:div>
                              </w:divsChild>
                            </w:div>
                            <w:div w:id="1676112513">
                              <w:marLeft w:val="0"/>
                              <w:marRight w:val="0"/>
                              <w:marTop w:val="240"/>
                              <w:marBottom w:val="240"/>
                              <w:divBdr>
                                <w:top w:val="none" w:sz="0" w:space="0" w:color="auto"/>
                                <w:left w:val="none" w:sz="0" w:space="0" w:color="auto"/>
                                <w:bottom w:val="none" w:sz="0" w:space="0" w:color="auto"/>
                                <w:right w:val="none" w:sz="0" w:space="0" w:color="auto"/>
                              </w:divBdr>
                              <w:divsChild>
                                <w:div w:id="1516576899">
                                  <w:marLeft w:val="0"/>
                                  <w:marRight w:val="0"/>
                                  <w:marTop w:val="0"/>
                                  <w:marBottom w:val="0"/>
                                  <w:divBdr>
                                    <w:top w:val="none" w:sz="0" w:space="0" w:color="auto"/>
                                    <w:left w:val="none" w:sz="0" w:space="0" w:color="auto"/>
                                    <w:bottom w:val="none" w:sz="0" w:space="0" w:color="auto"/>
                                    <w:right w:val="none" w:sz="0" w:space="0" w:color="auto"/>
                                  </w:divBdr>
                                </w:div>
                              </w:divsChild>
                            </w:div>
                            <w:div w:id="2034259659">
                              <w:marLeft w:val="0"/>
                              <w:marRight w:val="0"/>
                              <w:marTop w:val="240"/>
                              <w:marBottom w:val="240"/>
                              <w:divBdr>
                                <w:top w:val="none" w:sz="0" w:space="0" w:color="auto"/>
                                <w:left w:val="none" w:sz="0" w:space="0" w:color="auto"/>
                                <w:bottom w:val="none" w:sz="0" w:space="0" w:color="auto"/>
                                <w:right w:val="none" w:sz="0" w:space="0" w:color="auto"/>
                              </w:divBdr>
                              <w:divsChild>
                                <w:div w:id="1585139103">
                                  <w:marLeft w:val="0"/>
                                  <w:marRight w:val="0"/>
                                  <w:marTop w:val="0"/>
                                  <w:marBottom w:val="0"/>
                                  <w:divBdr>
                                    <w:top w:val="none" w:sz="0" w:space="0" w:color="auto"/>
                                    <w:left w:val="none" w:sz="0" w:space="0" w:color="auto"/>
                                    <w:bottom w:val="none" w:sz="0" w:space="0" w:color="auto"/>
                                    <w:right w:val="none" w:sz="0" w:space="0" w:color="auto"/>
                                  </w:divBdr>
                                </w:div>
                              </w:divsChild>
                            </w:div>
                            <w:div w:id="637225388">
                              <w:marLeft w:val="0"/>
                              <w:marRight w:val="0"/>
                              <w:marTop w:val="240"/>
                              <w:marBottom w:val="240"/>
                              <w:divBdr>
                                <w:top w:val="none" w:sz="0" w:space="0" w:color="auto"/>
                                <w:left w:val="none" w:sz="0" w:space="0" w:color="auto"/>
                                <w:bottom w:val="none" w:sz="0" w:space="0" w:color="auto"/>
                                <w:right w:val="none" w:sz="0" w:space="0" w:color="auto"/>
                              </w:divBdr>
                              <w:divsChild>
                                <w:div w:id="1320232947">
                                  <w:marLeft w:val="0"/>
                                  <w:marRight w:val="0"/>
                                  <w:marTop w:val="0"/>
                                  <w:marBottom w:val="0"/>
                                  <w:divBdr>
                                    <w:top w:val="none" w:sz="0" w:space="0" w:color="auto"/>
                                    <w:left w:val="none" w:sz="0" w:space="0" w:color="auto"/>
                                    <w:bottom w:val="none" w:sz="0" w:space="0" w:color="auto"/>
                                    <w:right w:val="none" w:sz="0" w:space="0" w:color="auto"/>
                                  </w:divBdr>
                                </w:div>
                              </w:divsChild>
                            </w:div>
                            <w:div w:id="1255672481">
                              <w:marLeft w:val="0"/>
                              <w:marRight w:val="0"/>
                              <w:marTop w:val="360"/>
                              <w:marBottom w:val="450"/>
                              <w:divBdr>
                                <w:top w:val="none" w:sz="0" w:space="0" w:color="auto"/>
                                <w:left w:val="none" w:sz="0" w:space="0" w:color="auto"/>
                                <w:bottom w:val="none" w:sz="0" w:space="0" w:color="auto"/>
                                <w:right w:val="none" w:sz="0" w:space="0" w:color="auto"/>
                              </w:divBdr>
                              <w:divsChild>
                                <w:div w:id="644553508">
                                  <w:marLeft w:val="0"/>
                                  <w:marRight w:val="0"/>
                                  <w:marTop w:val="0"/>
                                  <w:marBottom w:val="0"/>
                                  <w:divBdr>
                                    <w:top w:val="none" w:sz="0" w:space="0" w:color="auto"/>
                                    <w:left w:val="none" w:sz="0" w:space="0" w:color="auto"/>
                                    <w:bottom w:val="single" w:sz="6" w:space="15" w:color="B8B9BA"/>
                                    <w:right w:val="none" w:sz="0" w:space="0" w:color="auto"/>
                                  </w:divBdr>
                                  <w:divsChild>
                                    <w:div w:id="1922980333">
                                      <w:marLeft w:val="0"/>
                                      <w:marRight w:val="0"/>
                                      <w:marTop w:val="0"/>
                                      <w:marBottom w:val="0"/>
                                      <w:divBdr>
                                        <w:top w:val="none" w:sz="0" w:space="0" w:color="auto"/>
                                        <w:left w:val="none" w:sz="0" w:space="0" w:color="auto"/>
                                        <w:bottom w:val="none" w:sz="0" w:space="0" w:color="auto"/>
                                        <w:right w:val="none" w:sz="0" w:space="0" w:color="auto"/>
                                      </w:divBdr>
                                    </w:div>
                                    <w:div w:id="341587902">
                                      <w:marLeft w:val="0"/>
                                      <w:marRight w:val="0"/>
                                      <w:marTop w:val="225"/>
                                      <w:marBottom w:val="0"/>
                                      <w:divBdr>
                                        <w:top w:val="none" w:sz="0" w:space="0" w:color="auto"/>
                                        <w:left w:val="none" w:sz="0" w:space="0" w:color="auto"/>
                                        <w:bottom w:val="none" w:sz="0" w:space="0" w:color="auto"/>
                                        <w:right w:val="none" w:sz="0" w:space="0" w:color="auto"/>
                                      </w:divBdr>
                                      <w:divsChild>
                                        <w:div w:id="2002191244">
                                          <w:marLeft w:val="0"/>
                                          <w:marRight w:val="0"/>
                                          <w:marTop w:val="0"/>
                                          <w:marBottom w:val="0"/>
                                          <w:divBdr>
                                            <w:top w:val="none" w:sz="0" w:space="0" w:color="auto"/>
                                            <w:left w:val="none" w:sz="0" w:space="0" w:color="auto"/>
                                            <w:bottom w:val="none" w:sz="0" w:space="0" w:color="auto"/>
                                            <w:right w:val="none" w:sz="0" w:space="0" w:color="auto"/>
                                          </w:divBdr>
                                        </w:div>
                                      </w:divsChild>
                                    </w:div>
                                    <w:div w:id="128327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973777">
                              <w:marLeft w:val="0"/>
                              <w:marRight w:val="0"/>
                              <w:marTop w:val="240"/>
                              <w:marBottom w:val="240"/>
                              <w:divBdr>
                                <w:top w:val="none" w:sz="0" w:space="0" w:color="auto"/>
                                <w:left w:val="none" w:sz="0" w:space="0" w:color="auto"/>
                                <w:bottom w:val="none" w:sz="0" w:space="0" w:color="auto"/>
                                <w:right w:val="none" w:sz="0" w:space="0" w:color="auto"/>
                              </w:divBdr>
                              <w:divsChild>
                                <w:div w:id="1028877106">
                                  <w:marLeft w:val="0"/>
                                  <w:marRight w:val="0"/>
                                  <w:marTop w:val="0"/>
                                  <w:marBottom w:val="0"/>
                                  <w:divBdr>
                                    <w:top w:val="none" w:sz="0" w:space="0" w:color="auto"/>
                                    <w:left w:val="none" w:sz="0" w:space="0" w:color="auto"/>
                                    <w:bottom w:val="none" w:sz="0" w:space="0" w:color="auto"/>
                                    <w:right w:val="none" w:sz="0" w:space="0" w:color="auto"/>
                                  </w:divBdr>
                                </w:div>
                              </w:divsChild>
                            </w:div>
                            <w:div w:id="424300294">
                              <w:marLeft w:val="0"/>
                              <w:marRight w:val="0"/>
                              <w:marTop w:val="240"/>
                              <w:marBottom w:val="240"/>
                              <w:divBdr>
                                <w:top w:val="none" w:sz="0" w:space="0" w:color="auto"/>
                                <w:left w:val="none" w:sz="0" w:space="0" w:color="auto"/>
                                <w:bottom w:val="none" w:sz="0" w:space="0" w:color="auto"/>
                                <w:right w:val="none" w:sz="0" w:space="0" w:color="auto"/>
                              </w:divBdr>
                              <w:divsChild>
                                <w:div w:id="1282030136">
                                  <w:marLeft w:val="0"/>
                                  <w:marRight w:val="0"/>
                                  <w:marTop w:val="0"/>
                                  <w:marBottom w:val="0"/>
                                  <w:divBdr>
                                    <w:top w:val="none" w:sz="0" w:space="0" w:color="auto"/>
                                    <w:left w:val="none" w:sz="0" w:space="0" w:color="auto"/>
                                    <w:bottom w:val="none" w:sz="0" w:space="0" w:color="auto"/>
                                    <w:right w:val="none" w:sz="0" w:space="0" w:color="auto"/>
                                  </w:divBdr>
                                </w:div>
                              </w:divsChild>
                            </w:div>
                            <w:div w:id="958419488">
                              <w:marLeft w:val="0"/>
                              <w:marRight w:val="0"/>
                              <w:marTop w:val="240"/>
                              <w:marBottom w:val="240"/>
                              <w:divBdr>
                                <w:top w:val="none" w:sz="0" w:space="0" w:color="auto"/>
                                <w:left w:val="none" w:sz="0" w:space="0" w:color="auto"/>
                                <w:bottom w:val="none" w:sz="0" w:space="0" w:color="auto"/>
                                <w:right w:val="none" w:sz="0" w:space="0" w:color="auto"/>
                              </w:divBdr>
                              <w:divsChild>
                                <w:div w:id="6429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019">
      <w:bodyDiv w:val="1"/>
      <w:marLeft w:val="0"/>
      <w:marRight w:val="0"/>
      <w:marTop w:val="0"/>
      <w:marBottom w:val="0"/>
      <w:divBdr>
        <w:top w:val="none" w:sz="0" w:space="0" w:color="auto"/>
        <w:left w:val="none" w:sz="0" w:space="0" w:color="auto"/>
        <w:bottom w:val="none" w:sz="0" w:space="0" w:color="auto"/>
        <w:right w:val="none" w:sz="0" w:space="0" w:color="auto"/>
      </w:divBdr>
      <w:divsChild>
        <w:div w:id="1622109542">
          <w:marLeft w:val="0"/>
          <w:marRight w:val="0"/>
          <w:marTop w:val="0"/>
          <w:marBottom w:val="0"/>
          <w:divBdr>
            <w:top w:val="none" w:sz="0" w:space="0" w:color="auto"/>
            <w:left w:val="none" w:sz="0" w:space="0" w:color="auto"/>
            <w:bottom w:val="none" w:sz="0" w:space="0" w:color="auto"/>
            <w:right w:val="none" w:sz="0" w:space="0" w:color="auto"/>
          </w:divBdr>
          <w:divsChild>
            <w:div w:id="605772615">
              <w:marLeft w:val="0"/>
              <w:marRight w:val="0"/>
              <w:marTop w:val="0"/>
              <w:marBottom w:val="0"/>
              <w:divBdr>
                <w:top w:val="none" w:sz="0" w:space="0" w:color="auto"/>
                <w:left w:val="none" w:sz="0" w:space="0" w:color="auto"/>
                <w:bottom w:val="none" w:sz="0" w:space="0" w:color="auto"/>
                <w:right w:val="none" w:sz="0" w:space="0" w:color="auto"/>
              </w:divBdr>
              <w:divsChild>
                <w:div w:id="1253780851">
                  <w:marLeft w:val="0"/>
                  <w:marRight w:val="0"/>
                  <w:marTop w:val="600"/>
                  <w:marBottom w:val="0"/>
                  <w:divBdr>
                    <w:top w:val="none" w:sz="0" w:space="0" w:color="auto"/>
                    <w:left w:val="none" w:sz="0" w:space="0" w:color="auto"/>
                    <w:bottom w:val="none" w:sz="0" w:space="0" w:color="auto"/>
                    <w:right w:val="none" w:sz="0" w:space="0" w:color="auto"/>
                  </w:divBdr>
                  <w:divsChild>
                    <w:div w:id="185365454">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sChild>
                            <w:div w:id="374425441">
                              <w:marLeft w:val="0"/>
                              <w:marRight w:val="0"/>
                              <w:marTop w:val="0"/>
                              <w:marBottom w:val="0"/>
                              <w:divBdr>
                                <w:top w:val="none" w:sz="0" w:space="0" w:color="auto"/>
                                <w:left w:val="none" w:sz="0" w:space="0" w:color="auto"/>
                                <w:bottom w:val="none" w:sz="0" w:space="0" w:color="auto"/>
                                <w:right w:val="none" w:sz="0" w:space="0" w:color="auto"/>
                              </w:divBdr>
                            </w:div>
                          </w:divsChild>
                        </w:div>
                        <w:div w:id="178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666">
          <w:marLeft w:val="0"/>
          <w:marRight w:val="0"/>
          <w:marTop w:val="0"/>
          <w:marBottom w:val="0"/>
          <w:divBdr>
            <w:top w:val="none" w:sz="0" w:space="0" w:color="auto"/>
            <w:left w:val="none" w:sz="0" w:space="0" w:color="auto"/>
            <w:bottom w:val="none" w:sz="0" w:space="0" w:color="auto"/>
            <w:right w:val="none" w:sz="0" w:space="0" w:color="auto"/>
          </w:divBdr>
          <w:divsChild>
            <w:div w:id="828446802">
              <w:marLeft w:val="0"/>
              <w:marRight w:val="0"/>
              <w:marTop w:val="0"/>
              <w:marBottom w:val="0"/>
              <w:divBdr>
                <w:top w:val="none" w:sz="0" w:space="0" w:color="auto"/>
                <w:left w:val="none" w:sz="0" w:space="0" w:color="auto"/>
                <w:bottom w:val="none" w:sz="0" w:space="0" w:color="auto"/>
                <w:right w:val="none" w:sz="0" w:space="0" w:color="auto"/>
              </w:divBdr>
              <w:divsChild>
                <w:div w:id="543369574">
                  <w:marLeft w:val="0"/>
                  <w:marRight w:val="0"/>
                  <w:marTop w:val="0"/>
                  <w:marBottom w:val="0"/>
                  <w:divBdr>
                    <w:top w:val="none" w:sz="0" w:space="0" w:color="auto"/>
                    <w:left w:val="none" w:sz="0" w:space="0" w:color="auto"/>
                    <w:bottom w:val="none" w:sz="0" w:space="0" w:color="auto"/>
                    <w:right w:val="none" w:sz="0" w:space="0" w:color="auto"/>
                  </w:divBdr>
                  <w:divsChild>
                    <w:div w:id="1704017001">
                      <w:marLeft w:val="0"/>
                      <w:marRight w:val="1500"/>
                      <w:marTop w:val="0"/>
                      <w:marBottom w:val="0"/>
                      <w:divBdr>
                        <w:top w:val="none" w:sz="0" w:space="0" w:color="auto"/>
                        <w:left w:val="none" w:sz="0" w:space="0" w:color="auto"/>
                        <w:bottom w:val="none" w:sz="0" w:space="0" w:color="auto"/>
                        <w:right w:val="none" w:sz="0" w:space="0" w:color="auto"/>
                      </w:divBdr>
                      <w:divsChild>
                        <w:div w:id="140852057">
                          <w:marLeft w:val="0"/>
                          <w:marRight w:val="0"/>
                          <w:marTop w:val="600"/>
                          <w:marBottom w:val="600"/>
                          <w:divBdr>
                            <w:top w:val="none" w:sz="0" w:space="0" w:color="auto"/>
                            <w:left w:val="none" w:sz="0" w:space="0" w:color="auto"/>
                            <w:bottom w:val="none" w:sz="0" w:space="0" w:color="auto"/>
                            <w:right w:val="none" w:sz="0" w:space="0" w:color="auto"/>
                          </w:divBdr>
                          <w:divsChild>
                            <w:div w:id="2071924323">
                              <w:marLeft w:val="0"/>
                              <w:marRight w:val="0"/>
                              <w:marTop w:val="0"/>
                              <w:marBottom w:val="300"/>
                              <w:divBdr>
                                <w:top w:val="none" w:sz="0" w:space="0" w:color="auto"/>
                                <w:left w:val="none" w:sz="0" w:space="0" w:color="auto"/>
                                <w:bottom w:val="none" w:sz="0" w:space="0" w:color="auto"/>
                                <w:right w:val="none" w:sz="0" w:space="0" w:color="auto"/>
                              </w:divBdr>
                            </w:div>
                            <w:div w:id="1711766017">
                              <w:marLeft w:val="0"/>
                              <w:marRight w:val="0"/>
                              <w:marTop w:val="300"/>
                              <w:marBottom w:val="300"/>
                              <w:divBdr>
                                <w:top w:val="none" w:sz="0" w:space="0" w:color="auto"/>
                                <w:left w:val="none" w:sz="0" w:space="0" w:color="auto"/>
                                <w:bottom w:val="none" w:sz="0" w:space="0" w:color="auto"/>
                                <w:right w:val="none" w:sz="0" w:space="0" w:color="auto"/>
                              </w:divBdr>
                            </w:div>
                            <w:div w:id="367872631">
                              <w:marLeft w:val="0"/>
                              <w:marRight w:val="0"/>
                              <w:marTop w:val="300"/>
                              <w:marBottom w:val="600"/>
                              <w:divBdr>
                                <w:top w:val="single" w:sz="6" w:space="30" w:color="EB5D0B"/>
                                <w:left w:val="none" w:sz="0" w:space="0" w:color="auto"/>
                                <w:bottom w:val="single" w:sz="6" w:space="30" w:color="EB5D0B"/>
                                <w:right w:val="none" w:sz="0" w:space="0" w:color="auto"/>
                              </w:divBdr>
                            </w:div>
                            <w:div w:id="1091002961">
                              <w:marLeft w:val="0"/>
                              <w:marRight w:val="0"/>
                              <w:marTop w:val="240"/>
                              <w:marBottom w:val="240"/>
                              <w:divBdr>
                                <w:top w:val="none" w:sz="0" w:space="0" w:color="auto"/>
                                <w:left w:val="none" w:sz="0" w:space="0" w:color="auto"/>
                                <w:bottom w:val="none" w:sz="0" w:space="0" w:color="auto"/>
                                <w:right w:val="none" w:sz="0" w:space="0" w:color="auto"/>
                              </w:divBdr>
                              <w:divsChild>
                                <w:div w:id="1112744217">
                                  <w:marLeft w:val="0"/>
                                  <w:marRight w:val="0"/>
                                  <w:marTop w:val="0"/>
                                  <w:marBottom w:val="0"/>
                                  <w:divBdr>
                                    <w:top w:val="none" w:sz="0" w:space="0" w:color="auto"/>
                                    <w:left w:val="none" w:sz="0" w:space="0" w:color="auto"/>
                                    <w:bottom w:val="none" w:sz="0" w:space="0" w:color="auto"/>
                                    <w:right w:val="none" w:sz="0" w:space="0" w:color="auto"/>
                                  </w:divBdr>
                                </w:div>
                              </w:divsChild>
                            </w:div>
                            <w:div w:id="1848909432">
                              <w:marLeft w:val="0"/>
                              <w:marRight w:val="0"/>
                              <w:marTop w:val="240"/>
                              <w:marBottom w:val="240"/>
                              <w:divBdr>
                                <w:top w:val="none" w:sz="0" w:space="0" w:color="auto"/>
                                <w:left w:val="none" w:sz="0" w:space="0" w:color="auto"/>
                                <w:bottom w:val="none" w:sz="0" w:space="0" w:color="auto"/>
                                <w:right w:val="none" w:sz="0" w:space="0" w:color="auto"/>
                              </w:divBdr>
                              <w:divsChild>
                                <w:div w:id="1360857759">
                                  <w:marLeft w:val="0"/>
                                  <w:marRight w:val="0"/>
                                  <w:marTop w:val="0"/>
                                  <w:marBottom w:val="0"/>
                                  <w:divBdr>
                                    <w:top w:val="none" w:sz="0" w:space="0" w:color="auto"/>
                                    <w:left w:val="none" w:sz="0" w:space="0" w:color="auto"/>
                                    <w:bottom w:val="none" w:sz="0" w:space="0" w:color="auto"/>
                                    <w:right w:val="none" w:sz="0" w:space="0" w:color="auto"/>
                                  </w:divBdr>
                                </w:div>
                              </w:divsChild>
                            </w:div>
                            <w:div w:id="1281644846">
                              <w:marLeft w:val="0"/>
                              <w:marRight w:val="0"/>
                              <w:marTop w:val="240"/>
                              <w:marBottom w:val="240"/>
                              <w:divBdr>
                                <w:top w:val="none" w:sz="0" w:space="0" w:color="auto"/>
                                <w:left w:val="none" w:sz="0" w:space="0" w:color="auto"/>
                                <w:bottom w:val="none" w:sz="0" w:space="0" w:color="auto"/>
                                <w:right w:val="none" w:sz="0" w:space="0" w:color="auto"/>
                              </w:divBdr>
                              <w:divsChild>
                                <w:div w:id="1810055007">
                                  <w:marLeft w:val="0"/>
                                  <w:marRight w:val="0"/>
                                  <w:marTop w:val="0"/>
                                  <w:marBottom w:val="0"/>
                                  <w:divBdr>
                                    <w:top w:val="none" w:sz="0" w:space="0" w:color="auto"/>
                                    <w:left w:val="none" w:sz="0" w:space="0" w:color="auto"/>
                                    <w:bottom w:val="none" w:sz="0" w:space="0" w:color="auto"/>
                                    <w:right w:val="none" w:sz="0" w:space="0" w:color="auto"/>
                                  </w:divBdr>
                                </w:div>
                              </w:divsChild>
                            </w:div>
                            <w:div w:id="1518882906">
                              <w:marLeft w:val="0"/>
                              <w:marRight w:val="0"/>
                              <w:marTop w:val="240"/>
                              <w:marBottom w:val="240"/>
                              <w:divBdr>
                                <w:top w:val="none" w:sz="0" w:space="0" w:color="auto"/>
                                <w:left w:val="none" w:sz="0" w:space="0" w:color="auto"/>
                                <w:bottom w:val="none" w:sz="0" w:space="0" w:color="auto"/>
                                <w:right w:val="none" w:sz="0" w:space="0" w:color="auto"/>
                              </w:divBdr>
                              <w:divsChild>
                                <w:div w:id="1724208093">
                                  <w:marLeft w:val="0"/>
                                  <w:marRight w:val="0"/>
                                  <w:marTop w:val="0"/>
                                  <w:marBottom w:val="0"/>
                                  <w:divBdr>
                                    <w:top w:val="none" w:sz="0" w:space="0" w:color="auto"/>
                                    <w:left w:val="none" w:sz="0" w:space="0" w:color="auto"/>
                                    <w:bottom w:val="none" w:sz="0" w:space="0" w:color="auto"/>
                                    <w:right w:val="none" w:sz="0" w:space="0" w:color="auto"/>
                                  </w:divBdr>
                                </w:div>
                              </w:divsChild>
                            </w:div>
                            <w:div w:id="1407873976">
                              <w:marLeft w:val="0"/>
                              <w:marRight w:val="0"/>
                              <w:marTop w:val="240"/>
                              <w:marBottom w:val="240"/>
                              <w:divBdr>
                                <w:top w:val="none" w:sz="0" w:space="0" w:color="auto"/>
                                <w:left w:val="none" w:sz="0" w:space="0" w:color="auto"/>
                                <w:bottom w:val="none" w:sz="0" w:space="0" w:color="auto"/>
                                <w:right w:val="none" w:sz="0" w:space="0" w:color="auto"/>
                              </w:divBdr>
                              <w:divsChild>
                                <w:div w:id="935165459">
                                  <w:marLeft w:val="0"/>
                                  <w:marRight w:val="0"/>
                                  <w:marTop w:val="0"/>
                                  <w:marBottom w:val="0"/>
                                  <w:divBdr>
                                    <w:top w:val="none" w:sz="0" w:space="0" w:color="auto"/>
                                    <w:left w:val="none" w:sz="0" w:space="0" w:color="auto"/>
                                    <w:bottom w:val="none" w:sz="0" w:space="0" w:color="auto"/>
                                    <w:right w:val="none" w:sz="0" w:space="0" w:color="auto"/>
                                  </w:divBdr>
                                </w:div>
                              </w:divsChild>
                            </w:div>
                            <w:div w:id="376123508">
                              <w:marLeft w:val="0"/>
                              <w:marRight w:val="0"/>
                              <w:marTop w:val="240"/>
                              <w:marBottom w:val="240"/>
                              <w:divBdr>
                                <w:top w:val="none" w:sz="0" w:space="0" w:color="auto"/>
                                <w:left w:val="none" w:sz="0" w:space="0" w:color="auto"/>
                                <w:bottom w:val="none" w:sz="0" w:space="0" w:color="auto"/>
                                <w:right w:val="none" w:sz="0" w:space="0" w:color="auto"/>
                              </w:divBdr>
                              <w:divsChild>
                                <w:div w:id="2076201783">
                                  <w:marLeft w:val="0"/>
                                  <w:marRight w:val="0"/>
                                  <w:marTop w:val="0"/>
                                  <w:marBottom w:val="0"/>
                                  <w:divBdr>
                                    <w:top w:val="none" w:sz="0" w:space="0" w:color="auto"/>
                                    <w:left w:val="none" w:sz="0" w:space="0" w:color="auto"/>
                                    <w:bottom w:val="none" w:sz="0" w:space="0" w:color="auto"/>
                                    <w:right w:val="none" w:sz="0" w:space="0" w:color="auto"/>
                                  </w:divBdr>
                                </w:div>
                              </w:divsChild>
                            </w:div>
                            <w:div w:id="152988201">
                              <w:marLeft w:val="0"/>
                              <w:marRight w:val="0"/>
                              <w:marTop w:val="240"/>
                              <w:marBottom w:val="240"/>
                              <w:divBdr>
                                <w:top w:val="none" w:sz="0" w:space="0" w:color="auto"/>
                                <w:left w:val="none" w:sz="0" w:space="0" w:color="auto"/>
                                <w:bottom w:val="none" w:sz="0" w:space="0" w:color="auto"/>
                                <w:right w:val="none" w:sz="0" w:space="0" w:color="auto"/>
                              </w:divBdr>
                              <w:divsChild>
                                <w:div w:id="1690256569">
                                  <w:marLeft w:val="0"/>
                                  <w:marRight w:val="0"/>
                                  <w:marTop w:val="0"/>
                                  <w:marBottom w:val="0"/>
                                  <w:divBdr>
                                    <w:top w:val="none" w:sz="0" w:space="0" w:color="auto"/>
                                    <w:left w:val="none" w:sz="0" w:space="0" w:color="auto"/>
                                    <w:bottom w:val="none" w:sz="0" w:space="0" w:color="auto"/>
                                    <w:right w:val="none" w:sz="0" w:space="0" w:color="auto"/>
                                  </w:divBdr>
                                </w:div>
                              </w:divsChild>
                            </w:div>
                            <w:div w:id="1261600135">
                              <w:marLeft w:val="0"/>
                              <w:marRight w:val="0"/>
                              <w:marTop w:val="240"/>
                              <w:marBottom w:val="240"/>
                              <w:divBdr>
                                <w:top w:val="none" w:sz="0" w:space="0" w:color="auto"/>
                                <w:left w:val="none" w:sz="0" w:space="0" w:color="auto"/>
                                <w:bottom w:val="none" w:sz="0" w:space="0" w:color="auto"/>
                                <w:right w:val="none" w:sz="0" w:space="0" w:color="auto"/>
                              </w:divBdr>
                              <w:divsChild>
                                <w:div w:id="1357000179">
                                  <w:marLeft w:val="0"/>
                                  <w:marRight w:val="0"/>
                                  <w:marTop w:val="0"/>
                                  <w:marBottom w:val="0"/>
                                  <w:divBdr>
                                    <w:top w:val="none" w:sz="0" w:space="0" w:color="auto"/>
                                    <w:left w:val="none" w:sz="0" w:space="0" w:color="auto"/>
                                    <w:bottom w:val="none" w:sz="0" w:space="0" w:color="auto"/>
                                    <w:right w:val="none" w:sz="0" w:space="0" w:color="auto"/>
                                  </w:divBdr>
                                </w:div>
                              </w:divsChild>
                            </w:div>
                            <w:div w:id="1338732829">
                              <w:marLeft w:val="0"/>
                              <w:marRight w:val="0"/>
                              <w:marTop w:val="240"/>
                              <w:marBottom w:val="240"/>
                              <w:divBdr>
                                <w:top w:val="none" w:sz="0" w:space="0" w:color="auto"/>
                                <w:left w:val="none" w:sz="0" w:space="0" w:color="auto"/>
                                <w:bottom w:val="none" w:sz="0" w:space="0" w:color="auto"/>
                                <w:right w:val="none" w:sz="0" w:space="0" w:color="auto"/>
                              </w:divBdr>
                              <w:divsChild>
                                <w:div w:id="1289630162">
                                  <w:marLeft w:val="0"/>
                                  <w:marRight w:val="0"/>
                                  <w:marTop w:val="0"/>
                                  <w:marBottom w:val="0"/>
                                  <w:divBdr>
                                    <w:top w:val="none" w:sz="0" w:space="0" w:color="auto"/>
                                    <w:left w:val="none" w:sz="0" w:space="0" w:color="auto"/>
                                    <w:bottom w:val="none" w:sz="0" w:space="0" w:color="auto"/>
                                    <w:right w:val="none" w:sz="0" w:space="0" w:color="auto"/>
                                  </w:divBdr>
                                </w:div>
                              </w:divsChild>
                            </w:div>
                            <w:div w:id="1509981066">
                              <w:marLeft w:val="0"/>
                              <w:marRight w:val="0"/>
                              <w:marTop w:val="240"/>
                              <w:marBottom w:val="240"/>
                              <w:divBdr>
                                <w:top w:val="none" w:sz="0" w:space="0" w:color="auto"/>
                                <w:left w:val="none" w:sz="0" w:space="0" w:color="auto"/>
                                <w:bottom w:val="none" w:sz="0" w:space="0" w:color="auto"/>
                                <w:right w:val="none" w:sz="0" w:space="0" w:color="auto"/>
                              </w:divBdr>
                              <w:divsChild>
                                <w:div w:id="534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2861">
      <w:bodyDiv w:val="1"/>
      <w:marLeft w:val="0"/>
      <w:marRight w:val="0"/>
      <w:marTop w:val="0"/>
      <w:marBottom w:val="0"/>
      <w:divBdr>
        <w:top w:val="none" w:sz="0" w:space="0" w:color="auto"/>
        <w:left w:val="none" w:sz="0" w:space="0" w:color="auto"/>
        <w:bottom w:val="none" w:sz="0" w:space="0" w:color="auto"/>
        <w:right w:val="none" w:sz="0" w:space="0" w:color="auto"/>
      </w:divBdr>
      <w:divsChild>
        <w:div w:id="682900072">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603538286">
                  <w:marLeft w:val="0"/>
                  <w:marRight w:val="0"/>
                  <w:marTop w:val="914"/>
                  <w:marBottom w:val="0"/>
                  <w:divBdr>
                    <w:top w:val="none" w:sz="0" w:space="0" w:color="auto"/>
                    <w:left w:val="none" w:sz="0" w:space="0" w:color="auto"/>
                    <w:bottom w:val="none" w:sz="0" w:space="0" w:color="auto"/>
                    <w:right w:val="none" w:sz="0" w:space="0" w:color="auto"/>
                  </w:divBdr>
                  <w:divsChild>
                    <w:div w:id="797794086">
                      <w:marLeft w:val="0"/>
                      <w:marRight w:val="0"/>
                      <w:marTop w:val="0"/>
                      <w:marBottom w:val="0"/>
                      <w:divBdr>
                        <w:top w:val="none" w:sz="0" w:space="0" w:color="auto"/>
                        <w:left w:val="none" w:sz="0" w:space="0" w:color="auto"/>
                        <w:bottom w:val="none" w:sz="0" w:space="0" w:color="auto"/>
                        <w:right w:val="none" w:sz="0" w:space="0" w:color="auto"/>
                      </w:divBdr>
                      <w:divsChild>
                        <w:div w:id="1379012296">
                          <w:marLeft w:val="0"/>
                          <w:marRight w:val="0"/>
                          <w:marTop w:val="0"/>
                          <w:marBottom w:val="0"/>
                          <w:divBdr>
                            <w:top w:val="none" w:sz="0" w:space="0" w:color="auto"/>
                            <w:left w:val="none" w:sz="0" w:space="0" w:color="auto"/>
                            <w:bottom w:val="none" w:sz="0" w:space="0" w:color="auto"/>
                            <w:right w:val="none" w:sz="0" w:space="0" w:color="auto"/>
                          </w:divBdr>
                          <w:divsChild>
                            <w:div w:id="1445688447">
                              <w:marLeft w:val="0"/>
                              <w:marRight w:val="0"/>
                              <w:marTop w:val="0"/>
                              <w:marBottom w:val="0"/>
                              <w:divBdr>
                                <w:top w:val="none" w:sz="0" w:space="0" w:color="auto"/>
                                <w:left w:val="none" w:sz="0" w:space="0" w:color="auto"/>
                                <w:bottom w:val="none" w:sz="0" w:space="0" w:color="auto"/>
                                <w:right w:val="none" w:sz="0" w:space="0" w:color="auto"/>
                              </w:divBdr>
                            </w:div>
                          </w:divsChild>
                        </w:div>
                        <w:div w:id="489256222">
                          <w:marLeft w:val="0"/>
                          <w:marRight w:val="206"/>
                          <w:marTop w:val="0"/>
                          <w:marBottom w:val="0"/>
                          <w:divBdr>
                            <w:top w:val="none" w:sz="0" w:space="0" w:color="auto"/>
                            <w:left w:val="none" w:sz="0" w:space="0" w:color="auto"/>
                            <w:bottom w:val="none" w:sz="0" w:space="0" w:color="auto"/>
                            <w:right w:val="none" w:sz="0" w:space="0" w:color="auto"/>
                          </w:divBdr>
                        </w:div>
                        <w:div w:id="54703170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1915">
          <w:marLeft w:val="0"/>
          <w:marRight w:val="0"/>
          <w:marTop w:val="0"/>
          <w:marBottom w:val="0"/>
          <w:divBdr>
            <w:top w:val="none" w:sz="0" w:space="0" w:color="auto"/>
            <w:left w:val="none" w:sz="0" w:space="0" w:color="auto"/>
            <w:bottom w:val="none" w:sz="0" w:space="0" w:color="auto"/>
            <w:right w:val="none" w:sz="0" w:space="0" w:color="auto"/>
          </w:divBdr>
          <w:divsChild>
            <w:div w:id="832914731">
              <w:marLeft w:val="0"/>
              <w:marRight w:val="0"/>
              <w:marTop w:val="0"/>
              <w:marBottom w:val="0"/>
              <w:divBdr>
                <w:top w:val="none" w:sz="0" w:space="0" w:color="auto"/>
                <w:left w:val="none" w:sz="0" w:space="0" w:color="auto"/>
                <w:bottom w:val="none" w:sz="0" w:space="0" w:color="auto"/>
                <w:right w:val="none" w:sz="0" w:space="0" w:color="auto"/>
              </w:divBdr>
              <w:divsChild>
                <w:div w:id="2080129984">
                  <w:marLeft w:val="0"/>
                  <w:marRight w:val="0"/>
                  <w:marTop w:val="0"/>
                  <w:marBottom w:val="0"/>
                  <w:divBdr>
                    <w:top w:val="none" w:sz="0" w:space="0" w:color="auto"/>
                    <w:left w:val="none" w:sz="0" w:space="0" w:color="auto"/>
                    <w:bottom w:val="none" w:sz="0" w:space="0" w:color="auto"/>
                    <w:right w:val="none" w:sz="0" w:space="0" w:color="auto"/>
                  </w:divBdr>
                  <w:divsChild>
                    <w:div w:id="1430615762">
                      <w:marLeft w:val="0"/>
                      <w:marRight w:val="2286"/>
                      <w:marTop w:val="0"/>
                      <w:marBottom w:val="0"/>
                      <w:divBdr>
                        <w:top w:val="none" w:sz="0" w:space="0" w:color="auto"/>
                        <w:left w:val="none" w:sz="0" w:space="0" w:color="auto"/>
                        <w:bottom w:val="none" w:sz="0" w:space="0" w:color="auto"/>
                        <w:right w:val="none" w:sz="0" w:space="0" w:color="auto"/>
                      </w:divBdr>
                      <w:divsChild>
                        <w:div w:id="344483906">
                          <w:marLeft w:val="0"/>
                          <w:marRight w:val="0"/>
                          <w:marTop w:val="914"/>
                          <w:marBottom w:val="914"/>
                          <w:divBdr>
                            <w:top w:val="none" w:sz="0" w:space="0" w:color="auto"/>
                            <w:left w:val="none" w:sz="0" w:space="0" w:color="auto"/>
                            <w:bottom w:val="none" w:sz="0" w:space="0" w:color="auto"/>
                            <w:right w:val="none" w:sz="0" w:space="0" w:color="auto"/>
                          </w:divBdr>
                          <w:divsChild>
                            <w:div w:id="1231497881">
                              <w:marLeft w:val="0"/>
                              <w:marRight w:val="0"/>
                              <w:marTop w:val="0"/>
                              <w:marBottom w:val="457"/>
                              <w:divBdr>
                                <w:top w:val="none" w:sz="0" w:space="0" w:color="auto"/>
                                <w:left w:val="none" w:sz="0" w:space="0" w:color="auto"/>
                                <w:bottom w:val="none" w:sz="0" w:space="0" w:color="auto"/>
                                <w:right w:val="none" w:sz="0" w:space="0" w:color="auto"/>
                              </w:divBdr>
                            </w:div>
                            <w:div w:id="861628053">
                              <w:marLeft w:val="0"/>
                              <w:marRight w:val="0"/>
                              <w:marTop w:val="457"/>
                              <w:marBottom w:val="457"/>
                              <w:divBdr>
                                <w:top w:val="none" w:sz="0" w:space="0" w:color="auto"/>
                                <w:left w:val="none" w:sz="0" w:space="0" w:color="auto"/>
                                <w:bottom w:val="none" w:sz="0" w:space="0" w:color="auto"/>
                                <w:right w:val="none" w:sz="0" w:space="0" w:color="auto"/>
                              </w:divBdr>
                            </w:div>
                            <w:div w:id="73667681">
                              <w:marLeft w:val="0"/>
                              <w:marRight w:val="0"/>
                              <w:marTop w:val="457"/>
                              <w:marBottom w:val="914"/>
                              <w:divBdr>
                                <w:top w:val="single" w:sz="8" w:space="31" w:color="EB5D0B"/>
                                <w:left w:val="none" w:sz="0" w:space="0" w:color="auto"/>
                                <w:bottom w:val="single" w:sz="8" w:space="31" w:color="EB5D0B"/>
                                <w:right w:val="none" w:sz="0" w:space="0" w:color="auto"/>
                              </w:divBdr>
                            </w:div>
                            <w:div w:id="1654481250">
                              <w:marLeft w:val="0"/>
                              <w:marRight w:val="0"/>
                              <w:marTop w:val="366"/>
                              <w:marBottom w:val="366"/>
                              <w:divBdr>
                                <w:top w:val="none" w:sz="0" w:space="0" w:color="auto"/>
                                <w:left w:val="none" w:sz="0" w:space="0" w:color="auto"/>
                                <w:bottom w:val="none" w:sz="0" w:space="0" w:color="auto"/>
                                <w:right w:val="none" w:sz="0" w:space="0" w:color="auto"/>
                              </w:divBdr>
                              <w:divsChild>
                                <w:div w:id="1521550465">
                                  <w:marLeft w:val="0"/>
                                  <w:marRight w:val="0"/>
                                  <w:marTop w:val="0"/>
                                  <w:marBottom w:val="0"/>
                                  <w:divBdr>
                                    <w:top w:val="none" w:sz="0" w:space="0" w:color="auto"/>
                                    <w:left w:val="none" w:sz="0" w:space="0" w:color="auto"/>
                                    <w:bottom w:val="none" w:sz="0" w:space="0" w:color="auto"/>
                                    <w:right w:val="none" w:sz="0" w:space="0" w:color="auto"/>
                                  </w:divBdr>
                                </w:div>
                              </w:divsChild>
                            </w:div>
                            <w:div w:id="89745221">
                              <w:marLeft w:val="0"/>
                              <w:marRight w:val="0"/>
                              <w:marTop w:val="366"/>
                              <w:marBottom w:val="366"/>
                              <w:divBdr>
                                <w:top w:val="none" w:sz="0" w:space="0" w:color="auto"/>
                                <w:left w:val="none" w:sz="0" w:space="0" w:color="auto"/>
                                <w:bottom w:val="none" w:sz="0" w:space="0" w:color="auto"/>
                                <w:right w:val="none" w:sz="0" w:space="0" w:color="auto"/>
                              </w:divBdr>
                              <w:divsChild>
                                <w:div w:id="10183630">
                                  <w:marLeft w:val="0"/>
                                  <w:marRight w:val="0"/>
                                  <w:marTop w:val="0"/>
                                  <w:marBottom w:val="0"/>
                                  <w:divBdr>
                                    <w:top w:val="none" w:sz="0" w:space="0" w:color="auto"/>
                                    <w:left w:val="none" w:sz="0" w:space="0" w:color="auto"/>
                                    <w:bottom w:val="none" w:sz="0" w:space="0" w:color="auto"/>
                                    <w:right w:val="none" w:sz="0" w:space="0" w:color="auto"/>
                                  </w:divBdr>
                                </w:div>
                              </w:divsChild>
                            </w:div>
                            <w:div w:id="723024128">
                              <w:marLeft w:val="0"/>
                              <w:marRight w:val="0"/>
                              <w:marTop w:val="366"/>
                              <w:marBottom w:val="366"/>
                              <w:divBdr>
                                <w:top w:val="none" w:sz="0" w:space="0" w:color="auto"/>
                                <w:left w:val="none" w:sz="0" w:space="0" w:color="auto"/>
                                <w:bottom w:val="none" w:sz="0" w:space="0" w:color="auto"/>
                                <w:right w:val="none" w:sz="0" w:space="0" w:color="auto"/>
                              </w:divBdr>
                              <w:divsChild>
                                <w:div w:id="1471897281">
                                  <w:marLeft w:val="0"/>
                                  <w:marRight w:val="0"/>
                                  <w:marTop w:val="0"/>
                                  <w:marBottom w:val="0"/>
                                  <w:divBdr>
                                    <w:top w:val="none" w:sz="0" w:space="0" w:color="auto"/>
                                    <w:left w:val="none" w:sz="0" w:space="0" w:color="auto"/>
                                    <w:bottom w:val="none" w:sz="0" w:space="0" w:color="auto"/>
                                    <w:right w:val="none" w:sz="0" w:space="0" w:color="auto"/>
                                  </w:divBdr>
                                </w:div>
                              </w:divsChild>
                            </w:div>
                            <w:div w:id="1142845305">
                              <w:marLeft w:val="0"/>
                              <w:marRight w:val="0"/>
                              <w:marTop w:val="366"/>
                              <w:marBottom w:val="366"/>
                              <w:divBdr>
                                <w:top w:val="none" w:sz="0" w:space="0" w:color="auto"/>
                                <w:left w:val="none" w:sz="0" w:space="0" w:color="auto"/>
                                <w:bottom w:val="none" w:sz="0" w:space="0" w:color="auto"/>
                                <w:right w:val="none" w:sz="0" w:space="0" w:color="auto"/>
                              </w:divBdr>
                              <w:divsChild>
                                <w:div w:id="378869873">
                                  <w:marLeft w:val="0"/>
                                  <w:marRight w:val="0"/>
                                  <w:marTop w:val="0"/>
                                  <w:marBottom w:val="0"/>
                                  <w:divBdr>
                                    <w:top w:val="none" w:sz="0" w:space="0" w:color="auto"/>
                                    <w:left w:val="none" w:sz="0" w:space="0" w:color="auto"/>
                                    <w:bottom w:val="none" w:sz="0" w:space="0" w:color="auto"/>
                                    <w:right w:val="none" w:sz="0" w:space="0" w:color="auto"/>
                                  </w:divBdr>
                                </w:div>
                              </w:divsChild>
                            </w:div>
                            <w:div w:id="229315240">
                              <w:marLeft w:val="0"/>
                              <w:marRight w:val="0"/>
                              <w:marTop w:val="366"/>
                              <w:marBottom w:val="366"/>
                              <w:divBdr>
                                <w:top w:val="none" w:sz="0" w:space="0" w:color="auto"/>
                                <w:left w:val="none" w:sz="0" w:space="0" w:color="auto"/>
                                <w:bottom w:val="none" w:sz="0" w:space="0" w:color="auto"/>
                                <w:right w:val="none" w:sz="0" w:space="0" w:color="auto"/>
                              </w:divBdr>
                              <w:divsChild>
                                <w:div w:id="825826810">
                                  <w:marLeft w:val="0"/>
                                  <w:marRight w:val="0"/>
                                  <w:marTop w:val="0"/>
                                  <w:marBottom w:val="0"/>
                                  <w:divBdr>
                                    <w:top w:val="none" w:sz="0" w:space="0" w:color="auto"/>
                                    <w:left w:val="none" w:sz="0" w:space="0" w:color="auto"/>
                                    <w:bottom w:val="none" w:sz="0" w:space="0" w:color="auto"/>
                                    <w:right w:val="none" w:sz="0" w:space="0" w:color="auto"/>
                                  </w:divBdr>
                                </w:div>
                              </w:divsChild>
                            </w:div>
                            <w:div w:id="1079017437">
                              <w:marLeft w:val="0"/>
                              <w:marRight w:val="0"/>
                              <w:marTop w:val="549"/>
                              <w:marBottom w:val="686"/>
                              <w:divBdr>
                                <w:top w:val="none" w:sz="0" w:space="0" w:color="auto"/>
                                <w:left w:val="none" w:sz="0" w:space="0" w:color="auto"/>
                                <w:bottom w:val="none" w:sz="0" w:space="0" w:color="auto"/>
                                <w:right w:val="none" w:sz="0" w:space="0" w:color="auto"/>
                              </w:divBdr>
                              <w:divsChild>
                                <w:div w:id="1506280717">
                                  <w:marLeft w:val="0"/>
                                  <w:marRight w:val="0"/>
                                  <w:marTop w:val="0"/>
                                  <w:marBottom w:val="0"/>
                                  <w:divBdr>
                                    <w:top w:val="none" w:sz="0" w:space="0" w:color="auto"/>
                                    <w:left w:val="none" w:sz="0" w:space="0" w:color="auto"/>
                                    <w:bottom w:val="single" w:sz="8" w:space="23" w:color="B8B9BA"/>
                                    <w:right w:val="none" w:sz="0" w:space="0" w:color="auto"/>
                                  </w:divBdr>
                                  <w:divsChild>
                                    <w:div w:id="1203637144">
                                      <w:marLeft w:val="0"/>
                                      <w:marRight w:val="0"/>
                                      <w:marTop w:val="0"/>
                                      <w:marBottom w:val="0"/>
                                      <w:divBdr>
                                        <w:top w:val="none" w:sz="0" w:space="0" w:color="auto"/>
                                        <w:left w:val="none" w:sz="0" w:space="0" w:color="auto"/>
                                        <w:bottom w:val="none" w:sz="0" w:space="0" w:color="auto"/>
                                        <w:right w:val="none" w:sz="0" w:space="0" w:color="auto"/>
                                      </w:divBdr>
                                    </w:div>
                                    <w:div w:id="1946500745">
                                      <w:marLeft w:val="0"/>
                                      <w:marRight w:val="0"/>
                                      <w:marTop w:val="343"/>
                                      <w:marBottom w:val="0"/>
                                      <w:divBdr>
                                        <w:top w:val="none" w:sz="0" w:space="0" w:color="auto"/>
                                        <w:left w:val="none" w:sz="0" w:space="0" w:color="auto"/>
                                        <w:bottom w:val="none" w:sz="0" w:space="0" w:color="auto"/>
                                        <w:right w:val="none" w:sz="0" w:space="0" w:color="auto"/>
                                      </w:divBdr>
                                      <w:divsChild>
                                        <w:div w:id="1435250524">
                                          <w:marLeft w:val="0"/>
                                          <w:marRight w:val="0"/>
                                          <w:marTop w:val="0"/>
                                          <w:marBottom w:val="0"/>
                                          <w:divBdr>
                                            <w:top w:val="none" w:sz="0" w:space="0" w:color="auto"/>
                                            <w:left w:val="none" w:sz="0" w:space="0" w:color="auto"/>
                                            <w:bottom w:val="none" w:sz="0" w:space="0" w:color="auto"/>
                                            <w:right w:val="none" w:sz="0" w:space="0" w:color="auto"/>
                                          </w:divBdr>
                                        </w:div>
                                      </w:divsChild>
                                    </w:div>
                                    <w:div w:id="944309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7528979">
                              <w:marLeft w:val="0"/>
                              <w:marRight w:val="0"/>
                              <w:marTop w:val="366"/>
                              <w:marBottom w:val="366"/>
                              <w:divBdr>
                                <w:top w:val="none" w:sz="0" w:space="0" w:color="auto"/>
                                <w:left w:val="none" w:sz="0" w:space="0" w:color="auto"/>
                                <w:bottom w:val="none" w:sz="0" w:space="0" w:color="auto"/>
                                <w:right w:val="none" w:sz="0" w:space="0" w:color="auto"/>
                              </w:divBdr>
                              <w:divsChild>
                                <w:div w:id="1636565970">
                                  <w:marLeft w:val="0"/>
                                  <w:marRight w:val="0"/>
                                  <w:marTop w:val="0"/>
                                  <w:marBottom w:val="0"/>
                                  <w:divBdr>
                                    <w:top w:val="none" w:sz="0" w:space="0" w:color="auto"/>
                                    <w:left w:val="none" w:sz="0" w:space="0" w:color="auto"/>
                                    <w:bottom w:val="none" w:sz="0" w:space="0" w:color="auto"/>
                                    <w:right w:val="none" w:sz="0" w:space="0" w:color="auto"/>
                                  </w:divBdr>
                                </w:div>
                              </w:divsChild>
                            </w:div>
                            <w:div w:id="1744452123">
                              <w:marLeft w:val="0"/>
                              <w:marRight w:val="0"/>
                              <w:marTop w:val="366"/>
                              <w:marBottom w:val="366"/>
                              <w:divBdr>
                                <w:top w:val="none" w:sz="0" w:space="0" w:color="auto"/>
                                <w:left w:val="none" w:sz="0" w:space="0" w:color="auto"/>
                                <w:bottom w:val="none" w:sz="0" w:space="0" w:color="auto"/>
                                <w:right w:val="none" w:sz="0" w:space="0" w:color="auto"/>
                              </w:divBdr>
                              <w:divsChild>
                                <w:div w:id="1274285957">
                                  <w:marLeft w:val="0"/>
                                  <w:marRight w:val="0"/>
                                  <w:marTop w:val="0"/>
                                  <w:marBottom w:val="0"/>
                                  <w:divBdr>
                                    <w:top w:val="none" w:sz="0" w:space="0" w:color="auto"/>
                                    <w:left w:val="none" w:sz="0" w:space="0" w:color="auto"/>
                                    <w:bottom w:val="none" w:sz="0" w:space="0" w:color="auto"/>
                                    <w:right w:val="none" w:sz="0" w:space="0" w:color="auto"/>
                                  </w:divBdr>
                                </w:div>
                              </w:divsChild>
                            </w:div>
                            <w:div w:id="1446190790">
                              <w:marLeft w:val="0"/>
                              <w:marRight w:val="0"/>
                              <w:marTop w:val="366"/>
                              <w:marBottom w:val="366"/>
                              <w:divBdr>
                                <w:top w:val="none" w:sz="0" w:space="0" w:color="auto"/>
                                <w:left w:val="none" w:sz="0" w:space="0" w:color="auto"/>
                                <w:bottom w:val="none" w:sz="0" w:space="0" w:color="auto"/>
                                <w:right w:val="none" w:sz="0" w:space="0" w:color="auto"/>
                              </w:divBdr>
                              <w:divsChild>
                                <w:div w:id="907879952">
                                  <w:marLeft w:val="0"/>
                                  <w:marRight w:val="0"/>
                                  <w:marTop w:val="0"/>
                                  <w:marBottom w:val="0"/>
                                  <w:divBdr>
                                    <w:top w:val="none" w:sz="0" w:space="0" w:color="auto"/>
                                    <w:left w:val="none" w:sz="0" w:space="0" w:color="auto"/>
                                    <w:bottom w:val="none" w:sz="0" w:space="0" w:color="auto"/>
                                    <w:right w:val="none" w:sz="0" w:space="0" w:color="auto"/>
                                  </w:divBdr>
                                </w:div>
                              </w:divsChild>
                            </w:div>
                            <w:div w:id="211577450">
                              <w:marLeft w:val="0"/>
                              <w:marRight w:val="0"/>
                              <w:marTop w:val="366"/>
                              <w:marBottom w:val="366"/>
                              <w:divBdr>
                                <w:top w:val="none" w:sz="0" w:space="0" w:color="auto"/>
                                <w:left w:val="none" w:sz="0" w:space="0" w:color="auto"/>
                                <w:bottom w:val="none" w:sz="0" w:space="0" w:color="auto"/>
                                <w:right w:val="none" w:sz="0" w:space="0" w:color="auto"/>
                              </w:divBdr>
                              <w:divsChild>
                                <w:div w:id="481239236">
                                  <w:marLeft w:val="0"/>
                                  <w:marRight w:val="0"/>
                                  <w:marTop w:val="0"/>
                                  <w:marBottom w:val="0"/>
                                  <w:divBdr>
                                    <w:top w:val="none" w:sz="0" w:space="0" w:color="auto"/>
                                    <w:left w:val="none" w:sz="0" w:space="0" w:color="auto"/>
                                    <w:bottom w:val="none" w:sz="0" w:space="0" w:color="auto"/>
                                    <w:right w:val="none" w:sz="0" w:space="0" w:color="auto"/>
                                  </w:divBdr>
                                </w:div>
                              </w:divsChild>
                            </w:div>
                            <w:div w:id="1687901273">
                              <w:marLeft w:val="0"/>
                              <w:marRight w:val="0"/>
                              <w:marTop w:val="366"/>
                              <w:marBottom w:val="366"/>
                              <w:divBdr>
                                <w:top w:val="none" w:sz="0" w:space="0" w:color="auto"/>
                                <w:left w:val="none" w:sz="0" w:space="0" w:color="auto"/>
                                <w:bottom w:val="none" w:sz="0" w:space="0" w:color="auto"/>
                                <w:right w:val="none" w:sz="0" w:space="0" w:color="auto"/>
                              </w:divBdr>
                              <w:divsChild>
                                <w:div w:id="23866550">
                                  <w:marLeft w:val="0"/>
                                  <w:marRight w:val="0"/>
                                  <w:marTop w:val="0"/>
                                  <w:marBottom w:val="0"/>
                                  <w:divBdr>
                                    <w:top w:val="none" w:sz="0" w:space="0" w:color="auto"/>
                                    <w:left w:val="none" w:sz="0" w:space="0" w:color="auto"/>
                                    <w:bottom w:val="none" w:sz="0" w:space="0" w:color="auto"/>
                                    <w:right w:val="none" w:sz="0" w:space="0" w:color="auto"/>
                                  </w:divBdr>
                                </w:div>
                              </w:divsChild>
                            </w:div>
                            <w:div w:id="628778172">
                              <w:marLeft w:val="0"/>
                              <w:marRight w:val="0"/>
                              <w:marTop w:val="366"/>
                              <w:marBottom w:val="366"/>
                              <w:divBdr>
                                <w:top w:val="none" w:sz="0" w:space="0" w:color="auto"/>
                                <w:left w:val="none" w:sz="0" w:space="0" w:color="auto"/>
                                <w:bottom w:val="none" w:sz="0" w:space="0" w:color="auto"/>
                                <w:right w:val="none" w:sz="0" w:space="0" w:color="auto"/>
                              </w:divBdr>
                              <w:divsChild>
                                <w:div w:id="17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6834">
      <w:bodyDiv w:val="1"/>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626090172">
              <w:marLeft w:val="0"/>
              <w:marRight w:val="0"/>
              <w:marTop w:val="0"/>
              <w:marBottom w:val="0"/>
              <w:divBdr>
                <w:top w:val="none" w:sz="0" w:space="0" w:color="auto"/>
                <w:left w:val="none" w:sz="0" w:space="0" w:color="auto"/>
                <w:bottom w:val="none" w:sz="0" w:space="0" w:color="auto"/>
                <w:right w:val="none" w:sz="0" w:space="0" w:color="auto"/>
              </w:divBdr>
              <w:divsChild>
                <w:div w:id="880556390">
                  <w:marLeft w:val="0"/>
                  <w:marRight w:val="0"/>
                  <w:marTop w:val="600"/>
                  <w:marBottom w:val="0"/>
                  <w:divBdr>
                    <w:top w:val="none" w:sz="0" w:space="0" w:color="auto"/>
                    <w:left w:val="none" w:sz="0" w:space="0" w:color="auto"/>
                    <w:bottom w:val="none" w:sz="0" w:space="0" w:color="auto"/>
                    <w:right w:val="none" w:sz="0" w:space="0" w:color="auto"/>
                  </w:divBdr>
                  <w:divsChild>
                    <w:div w:id="215043766">
                      <w:marLeft w:val="0"/>
                      <w:marRight w:val="0"/>
                      <w:marTop w:val="0"/>
                      <w:marBottom w:val="0"/>
                      <w:divBdr>
                        <w:top w:val="none" w:sz="0" w:space="0" w:color="auto"/>
                        <w:left w:val="none" w:sz="0" w:space="0" w:color="auto"/>
                        <w:bottom w:val="none" w:sz="0" w:space="0" w:color="auto"/>
                        <w:right w:val="none" w:sz="0" w:space="0" w:color="auto"/>
                      </w:divBdr>
                      <w:divsChild>
                        <w:div w:id="1430000861">
                          <w:marLeft w:val="0"/>
                          <w:marRight w:val="0"/>
                          <w:marTop w:val="0"/>
                          <w:marBottom w:val="0"/>
                          <w:divBdr>
                            <w:top w:val="none" w:sz="0" w:space="0" w:color="auto"/>
                            <w:left w:val="none" w:sz="0" w:space="0" w:color="auto"/>
                            <w:bottom w:val="none" w:sz="0" w:space="0" w:color="auto"/>
                            <w:right w:val="none" w:sz="0" w:space="0" w:color="auto"/>
                          </w:divBdr>
                          <w:divsChild>
                            <w:div w:id="1026827208">
                              <w:marLeft w:val="0"/>
                              <w:marRight w:val="0"/>
                              <w:marTop w:val="0"/>
                              <w:marBottom w:val="0"/>
                              <w:divBdr>
                                <w:top w:val="none" w:sz="0" w:space="0" w:color="auto"/>
                                <w:left w:val="none" w:sz="0" w:space="0" w:color="auto"/>
                                <w:bottom w:val="none" w:sz="0" w:space="0" w:color="auto"/>
                                <w:right w:val="none" w:sz="0" w:space="0" w:color="auto"/>
                              </w:divBdr>
                            </w:div>
                          </w:divsChild>
                        </w:div>
                        <w:div w:id="15975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0429">
          <w:marLeft w:val="0"/>
          <w:marRight w:val="0"/>
          <w:marTop w:val="0"/>
          <w:marBottom w:val="0"/>
          <w:divBdr>
            <w:top w:val="none" w:sz="0" w:space="0" w:color="auto"/>
            <w:left w:val="none" w:sz="0" w:space="0" w:color="auto"/>
            <w:bottom w:val="none" w:sz="0" w:space="0" w:color="auto"/>
            <w:right w:val="none" w:sz="0" w:space="0" w:color="auto"/>
          </w:divBdr>
          <w:divsChild>
            <w:div w:id="1761755771">
              <w:marLeft w:val="0"/>
              <w:marRight w:val="0"/>
              <w:marTop w:val="0"/>
              <w:marBottom w:val="0"/>
              <w:divBdr>
                <w:top w:val="none" w:sz="0" w:space="0" w:color="auto"/>
                <w:left w:val="none" w:sz="0" w:space="0" w:color="auto"/>
                <w:bottom w:val="none" w:sz="0" w:space="0" w:color="auto"/>
                <w:right w:val="none" w:sz="0" w:space="0" w:color="auto"/>
              </w:divBdr>
              <w:divsChild>
                <w:div w:id="1412966549">
                  <w:marLeft w:val="0"/>
                  <w:marRight w:val="0"/>
                  <w:marTop w:val="0"/>
                  <w:marBottom w:val="0"/>
                  <w:divBdr>
                    <w:top w:val="none" w:sz="0" w:space="0" w:color="auto"/>
                    <w:left w:val="none" w:sz="0" w:space="0" w:color="auto"/>
                    <w:bottom w:val="none" w:sz="0" w:space="0" w:color="auto"/>
                    <w:right w:val="none" w:sz="0" w:space="0" w:color="auto"/>
                  </w:divBdr>
                  <w:divsChild>
                    <w:div w:id="2102069998">
                      <w:marLeft w:val="0"/>
                      <w:marRight w:val="1500"/>
                      <w:marTop w:val="0"/>
                      <w:marBottom w:val="0"/>
                      <w:divBdr>
                        <w:top w:val="none" w:sz="0" w:space="0" w:color="auto"/>
                        <w:left w:val="none" w:sz="0" w:space="0" w:color="auto"/>
                        <w:bottom w:val="none" w:sz="0" w:space="0" w:color="auto"/>
                        <w:right w:val="none" w:sz="0" w:space="0" w:color="auto"/>
                      </w:divBdr>
                      <w:divsChild>
                        <w:div w:id="659846012">
                          <w:marLeft w:val="0"/>
                          <w:marRight w:val="0"/>
                          <w:marTop w:val="600"/>
                          <w:marBottom w:val="600"/>
                          <w:divBdr>
                            <w:top w:val="none" w:sz="0" w:space="0" w:color="auto"/>
                            <w:left w:val="none" w:sz="0" w:space="0" w:color="auto"/>
                            <w:bottom w:val="none" w:sz="0" w:space="0" w:color="auto"/>
                            <w:right w:val="none" w:sz="0" w:space="0" w:color="auto"/>
                          </w:divBdr>
                          <w:divsChild>
                            <w:div w:id="1724867314">
                              <w:marLeft w:val="0"/>
                              <w:marRight w:val="0"/>
                              <w:marTop w:val="0"/>
                              <w:marBottom w:val="300"/>
                              <w:divBdr>
                                <w:top w:val="none" w:sz="0" w:space="0" w:color="auto"/>
                                <w:left w:val="none" w:sz="0" w:space="0" w:color="auto"/>
                                <w:bottom w:val="none" w:sz="0" w:space="0" w:color="auto"/>
                                <w:right w:val="none" w:sz="0" w:space="0" w:color="auto"/>
                              </w:divBdr>
                            </w:div>
                            <w:div w:id="368724753">
                              <w:marLeft w:val="0"/>
                              <w:marRight w:val="0"/>
                              <w:marTop w:val="300"/>
                              <w:marBottom w:val="300"/>
                              <w:divBdr>
                                <w:top w:val="none" w:sz="0" w:space="0" w:color="auto"/>
                                <w:left w:val="none" w:sz="0" w:space="0" w:color="auto"/>
                                <w:bottom w:val="none" w:sz="0" w:space="0" w:color="auto"/>
                                <w:right w:val="none" w:sz="0" w:space="0" w:color="auto"/>
                              </w:divBdr>
                            </w:div>
                            <w:div w:id="1832211617">
                              <w:marLeft w:val="0"/>
                              <w:marRight w:val="0"/>
                              <w:marTop w:val="300"/>
                              <w:marBottom w:val="600"/>
                              <w:divBdr>
                                <w:top w:val="single" w:sz="6" w:space="30" w:color="EB5D0B"/>
                                <w:left w:val="none" w:sz="0" w:space="0" w:color="auto"/>
                                <w:bottom w:val="single" w:sz="6" w:space="30" w:color="EB5D0B"/>
                                <w:right w:val="none" w:sz="0" w:space="0" w:color="auto"/>
                              </w:divBdr>
                            </w:div>
                            <w:div w:id="179703223">
                              <w:marLeft w:val="0"/>
                              <w:marRight w:val="0"/>
                              <w:marTop w:val="240"/>
                              <w:marBottom w:val="240"/>
                              <w:divBdr>
                                <w:top w:val="none" w:sz="0" w:space="0" w:color="auto"/>
                                <w:left w:val="none" w:sz="0" w:space="0" w:color="auto"/>
                                <w:bottom w:val="none" w:sz="0" w:space="0" w:color="auto"/>
                                <w:right w:val="none" w:sz="0" w:space="0" w:color="auto"/>
                              </w:divBdr>
                              <w:divsChild>
                                <w:div w:id="1391029940">
                                  <w:marLeft w:val="0"/>
                                  <w:marRight w:val="0"/>
                                  <w:marTop w:val="0"/>
                                  <w:marBottom w:val="0"/>
                                  <w:divBdr>
                                    <w:top w:val="none" w:sz="0" w:space="0" w:color="auto"/>
                                    <w:left w:val="none" w:sz="0" w:space="0" w:color="auto"/>
                                    <w:bottom w:val="none" w:sz="0" w:space="0" w:color="auto"/>
                                    <w:right w:val="none" w:sz="0" w:space="0" w:color="auto"/>
                                  </w:divBdr>
                                </w:div>
                              </w:divsChild>
                            </w:div>
                            <w:div w:id="1031996086">
                              <w:marLeft w:val="0"/>
                              <w:marRight w:val="0"/>
                              <w:marTop w:val="240"/>
                              <w:marBottom w:val="240"/>
                              <w:divBdr>
                                <w:top w:val="none" w:sz="0" w:space="0" w:color="auto"/>
                                <w:left w:val="none" w:sz="0" w:space="0" w:color="auto"/>
                                <w:bottom w:val="none" w:sz="0" w:space="0" w:color="auto"/>
                                <w:right w:val="none" w:sz="0" w:space="0" w:color="auto"/>
                              </w:divBdr>
                              <w:divsChild>
                                <w:div w:id="950670412">
                                  <w:marLeft w:val="0"/>
                                  <w:marRight w:val="0"/>
                                  <w:marTop w:val="0"/>
                                  <w:marBottom w:val="0"/>
                                  <w:divBdr>
                                    <w:top w:val="none" w:sz="0" w:space="0" w:color="auto"/>
                                    <w:left w:val="none" w:sz="0" w:space="0" w:color="auto"/>
                                    <w:bottom w:val="none" w:sz="0" w:space="0" w:color="auto"/>
                                    <w:right w:val="none" w:sz="0" w:space="0" w:color="auto"/>
                                  </w:divBdr>
                                </w:div>
                              </w:divsChild>
                            </w:div>
                            <w:div w:id="1877697273">
                              <w:marLeft w:val="0"/>
                              <w:marRight w:val="0"/>
                              <w:marTop w:val="240"/>
                              <w:marBottom w:val="240"/>
                              <w:divBdr>
                                <w:top w:val="none" w:sz="0" w:space="0" w:color="auto"/>
                                <w:left w:val="none" w:sz="0" w:space="0" w:color="auto"/>
                                <w:bottom w:val="none" w:sz="0" w:space="0" w:color="auto"/>
                                <w:right w:val="none" w:sz="0" w:space="0" w:color="auto"/>
                              </w:divBdr>
                              <w:divsChild>
                                <w:div w:id="321783795">
                                  <w:marLeft w:val="0"/>
                                  <w:marRight w:val="0"/>
                                  <w:marTop w:val="0"/>
                                  <w:marBottom w:val="0"/>
                                  <w:divBdr>
                                    <w:top w:val="none" w:sz="0" w:space="0" w:color="auto"/>
                                    <w:left w:val="none" w:sz="0" w:space="0" w:color="auto"/>
                                    <w:bottom w:val="none" w:sz="0" w:space="0" w:color="auto"/>
                                    <w:right w:val="none" w:sz="0" w:space="0" w:color="auto"/>
                                  </w:divBdr>
                                </w:div>
                              </w:divsChild>
                            </w:div>
                            <w:div w:id="303583937">
                              <w:marLeft w:val="0"/>
                              <w:marRight w:val="0"/>
                              <w:marTop w:val="240"/>
                              <w:marBottom w:val="240"/>
                              <w:divBdr>
                                <w:top w:val="none" w:sz="0" w:space="0" w:color="auto"/>
                                <w:left w:val="none" w:sz="0" w:space="0" w:color="auto"/>
                                <w:bottom w:val="none" w:sz="0" w:space="0" w:color="auto"/>
                                <w:right w:val="none" w:sz="0" w:space="0" w:color="auto"/>
                              </w:divBdr>
                              <w:divsChild>
                                <w:div w:id="206181538">
                                  <w:marLeft w:val="0"/>
                                  <w:marRight w:val="0"/>
                                  <w:marTop w:val="0"/>
                                  <w:marBottom w:val="0"/>
                                  <w:divBdr>
                                    <w:top w:val="none" w:sz="0" w:space="0" w:color="auto"/>
                                    <w:left w:val="none" w:sz="0" w:space="0" w:color="auto"/>
                                    <w:bottom w:val="none" w:sz="0" w:space="0" w:color="auto"/>
                                    <w:right w:val="none" w:sz="0" w:space="0" w:color="auto"/>
                                  </w:divBdr>
                                </w:div>
                              </w:divsChild>
                            </w:div>
                            <w:div w:id="1540896880">
                              <w:marLeft w:val="0"/>
                              <w:marRight w:val="0"/>
                              <w:marTop w:val="240"/>
                              <w:marBottom w:val="240"/>
                              <w:divBdr>
                                <w:top w:val="none" w:sz="0" w:space="0" w:color="auto"/>
                                <w:left w:val="none" w:sz="0" w:space="0" w:color="auto"/>
                                <w:bottom w:val="none" w:sz="0" w:space="0" w:color="auto"/>
                                <w:right w:val="none" w:sz="0" w:space="0" w:color="auto"/>
                              </w:divBdr>
                              <w:divsChild>
                                <w:div w:id="1645432423">
                                  <w:marLeft w:val="0"/>
                                  <w:marRight w:val="0"/>
                                  <w:marTop w:val="0"/>
                                  <w:marBottom w:val="0"/>
                                  <w:divBdr>
                                    <w:top w:val="none" w:sz="0" w:space="0" w:color="auto"/>
                                    <w:left w:val="none" w:sz="0" w:space="0" w:color="auto"/>
                                    <w:bottom w:val="none" w:sz="0" w:space="0" w:color="auto"/>
                                    <w:right w:val="none" w:sz="0" w:space="0" w:color="auto"/>
                                  </w:divBdr>
                                </w:div>
                              </w:divsChild>
                            </w:div>
                            <w:div w:id="1200430907">
                              <w:marLeft w:val="0"/>
                              <w:marRight w:val="0"/>
                              <w:marTop w:val="360"/>
                              <w:marBottom w:val="450"/>
                              <w:divBdr>
                                <w:top w:val="none" w:sz="0" w:space="0" w:color="auto"/>
                                <w:left w:val="none" w:sz="0" w:space="0" w:color="auto"/>
                                <w:bottom w:val="none" w:sz="0" w:space="0" w:color="auto"/>
                                <w:right w:val="none" w:sz="0" w:space="0" w:color="auto"/>
                              </w:divBdr>
                              <w:divsChild>
                                <w:div w:id="1841655227">
                                  <w:marLeft w:val="0"/>
                                  <w:marRight w:val="0"/>
                                  <w:marTop w:val="0"/>
                                  <w:marBottom w:val="0"/>
                                  <w:divBdr>
                                    <w:top w:val="none" w:sz="0" w:space="0" w:color="auto"/>
                                    <w:left w:val="none" w:sz="0" w:space="0" w:color="auto"/>
                                    <w:bottom w:val="single" w:sz="6" w:space="15" w:color="B8B9BA"/>
                                    <w:right w:val="none" w:sz="0" w:space="0" w:color="auto"/>
                                  </w:divBdr>
                                  <w:divsChild>
                                    <w:div w:id="864170824">
                                      <w:marLeft w:val="0"/>
                                      <w:marRight w:val="0"/>
                                      <w:marTop w:val="0"/>
                                      <w:marBottom w:val="0"/>
                                      <w:divBdr>
                                        <w:top w:val="none" w:sz="0" w:space="0" w:color="auto"/>
                                        <w:left w:val="none" w:sz="0" w:space="0" w:color="auto"/>
                                        <w:bottom w:val="none" w:sz="0" w:space="0" w:color="auto"/>
                                        <w:right w:val="none" w:sz="0" w:space="0" w:color="auto"/>
                                      </w:divBdr>
                                    </w:div>
                                    <w:div w:id="973365387">
                                      <w:marLeft w:val="0"/>
                                      <w:marRight w:val="0"/>
                                      <w:marTop w:val="225"/>
                                      <w:marBottom w:val="0"/>
                                      <w:divBdr>
                                        <w:top w:val="none" w:sz="0" w:space="0" w:color="auto"/>
                                        <w:left w:val="none" w:sz="0" w:space="0" w:color="auto"/>
                                        <w:bottom w:val="none" w:sz="0" w:space="0" w:color="auto"/>
                                        <w:right w:val="none" w:sz="0" w:space="0" w:color="auto"/>
                                      </w:divBdr>
                                      <w:divsChild>
                                        <w:div w:id="1683436672">
                                          <w:marLeft w:val="0"/>
                                          <w:marRight w:val="0"/>
                                          <w:marTop w:val="0"/>
                                          <w:marBottom w:val="0"/>
                                          <w:divBdr>
                                            <w:top w:val="none" w:sz="0" w:space="0" w:color="auto"/>
                                            <w:left w:val="none" w:sz="0" w:space="0" w:color="auto"/>
                                            <w:bottom w:val="none" w:sz="0" w:space="0" w:color="auto"/>
                                            <w:right w:val="none" w:sz="0" w:space="0" w:color="auto"/>
                                          </w:divBdr>
                                        </w:div>
                                      </w:divsChild>
                                    </w:div>
                                    <w:div w:id="119958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50800">
                              <w:marLeft w:val="0"/>
                              <w:marRight w:val="0"/>
                              <w:marTop w:val="240"/>
                              <w:marBottom w:val="240"/>
                              <w:divBdr>
                                <w:top w:val="none" w:sz="0" w:space="0" w:color="auto"/>
                                <w:left w:val="none" w:sz="0" w:space="0" w:color="auto"/>
                                <w:bottom w:val="none" w:sz="0" w:space="0" w:color="auto"/>
                                <w:right w:val="none" w:sz="0" w:space="0" w:color="auto"/>
                              </w:divBdr>
                              <w:divsChild>
                                <w:div w:id="996112677">
                                  <w:marLeft w:val="0"/>
                                  <w:marRight w:val="0"/>
                                  <w:marTop w:val="0"/>
                                  <w:marBottom w:val="0"/>
                                  <w:divBdr>
                                    <w:top w:val="none" w:sz="0" w:space="0" w:color="auto"/>
                                    <w:left w:val="none" w:sz="0" w:space="0" w:color="auto"/>
                                    <w:bottom w:val="none" w:sz="0" w:space="0" w:color="auto"/>
                                    <w:right w:val="none" w:sz="0" w:space="0" w:color="auto"/>
                                  </w:divBdr>
                                </w:div>
                              </w:divsChild>
                            </w:div>
                            <w:div w:id="501971453">
                              <w:marLeft w:val="0"/>
                              <w:marRight w:val="0"/>
                              <w:marTop w:val="240"/>
                              <w:marBottom w:val="240"/>
                              <w:divBdr>
                                <w:top w:val="none" w:sz="0" w:space="0" w:color="auto"/>
                                <w:left w:val="none" w:sz="0" w:space="0" w:color="auto"/>
                                <w:bottom w:val="none" w:sz="0" w:space="0" w:color="auto"/>
                                <w:right w:val="none" w:sz="0" w:space="0" w:color="auto"/>
                              </w:divBdr>
                              <w:divsChild>
                                <w:div w:id="414673221">
                                  <w:marLeft w:val="0"/>
                                  <w:marRight w:val="0"/>
                                  <w:marTop w:val="0"/>
                                  <w:marBottom w:val="0"/>
                                  <w:divBdr>
                                    <w:top w:val="none" w:sz="0" w:space="0" w:color="auto"/>
                                    <w:left w:val="none" w:sz="0" w:space="0" w:color="auto"/>
                                    <w:bottom w:val="none" w:sz="0" w:space="0" w:color="auto"/>
                                    <w:right w:val="none" w:sz="0" w:space="0" w:color="auto"/>
                                  </w:divBdr>
                                </w:div>
                              </w:divsChild>
                            </w:div>
                            <w:div w:id="1630865810">
                              <w:marLeft w:val="0"/>
                              <w:marRight w:val="0"/>
                              <w:marTop w:val="240"/>
                              <w:marBottom w:val="240"/>
                              <w:divBdr>
                                <w:top w:val="none" w:sz="0" w:space="0" w:color="auto"/>
                                <w:left w:val="none" w:sz="0" w:space="0" w:color="auto"/>
                                <w:bottom w:val="none" w:sz="0" w:space="0" w:color="auto"/>
                                <w:right w:val="none" w:sz="0" w:space="0" w:color="auto"/>
                              </w:divBdr>
                              <w:divsChild>
                                <w:div w:id="320013308">
                                  <w:marLeft w:val="0"/>
                                  <w:marRight w:val="0"/>
                                  <w:marTop w:val="0"/>
                                  <w:marBottom w:val="0"/>
                                  <w:divBdr>
                                    <w:top w:val="none" w:sz="0" w:space="0" w:color="auto"/>
                                    <w:left w:val="none" w:sz="0" w:space="0" w:color="auto"/>
                                    <w:bottom w:val="none" w:sz="0" w:space="0" w:color="auto"/>
                                    <w:right w:val="none" w:sz="0" w:space="0" w:color="auto"/>
                                  </w:divBdr>
                                </w:div>
                              </w:divsChild>
                            </w:div>
                            <w:div w:id="167840320">
                              <w:marLeft w:val="0"/>
                              <w:marRight w:val="0"/>
                              <w:marTop w:val="240"/>
                              <w:marBottom w:val="240"/>
                              <w:divBdr>
                                <w:top w:val="none" w:sz="0" w:space="0" w:color="auto"/>
                                <w:left w:val="none" w:sz="0" w:space="0" w:color="auto"/>
                                <w:bottom w:val="none" w:sz="0" w:space="0" w:color="auto"/>
                                <w:right w:val="none" w:sz="0" w:space="0" w:color="auto"/>
                              </w:divBdr>
                              <w:divsChild>
                                <w:div w:id="1119033012">
                                  <w:marLeft w:val="0"/>
                                  <w:marRight w:val="0"/>
                                  <w:marTop w:val="0"/>
                                  <w:marBottom w:val="0"/>
                                  <w:divBdr>
                                    <w:top w:val="none" w:sz="0" w:space="0" w:color="auto"/>
                                    <w:left w:val="none" w:sz="0" w:space="0" w:color="auto"/>
                                    <w:bottom w:val="none" w:sz="0" w:space="0" w:color="auto"/>
                                    <w:right w:val="none" w:sz="0" w:space="0" w:color="auto"/>
                                  </w:divBdr>
                                </w:div>
                              </w:divsChild>
                            </w:div>
                            <w:div w:id="1152480778">
                              <w:marLeft w:val="0"/>
                              <w:marRight w:val="0"/>
                              <w:marTop w:val="240"/>
                              <w:marBottom w:val="240"/>
                              <w:divBdr>
                                <w:top w:val="none" w:sz="0" w:space="0" w:color="auto"/>
                                <w:left w:val="none" w:sz="0" w:space="0" w:color="auto"/>
                                <w:bottom w:val="none" w:sz="0" w:space="0" w:color="auto"/>
                                <w:right w:val="none" w:sz="0" w:space="0" w:color="auto"/>
                              </w:divBdr>
                              <w:divsChild>
                                <w:div w:id="861237795">
                                  <w:marLeft w:val="0"/>
                                  <w:marRight w:val="0"/>
                                  <w:marTop w:val="0"/>
                                  <w:marBottom w:val="0"/>
                                  <w:divBdr>
                                    <w:top w:val="none" w:sz="0" w:space="0" w:color="auto"/>
                                    <w:left w:val="none" w:sz="0" w:space="0" w:color="auto"/>
                                    <w:bottom w:val="none" w:sz="0" w:space="0" w:color="auto"/>
                                    <w:right w:val="none" w:sz="0" w:space="0" w:color="auto"/>
                                  </w:divBdr>
                                </w:div>
                              </w:divsChild>
                            </w:div>
                            <w:div w:id="352070706">
                              <w:marLeft w:val="0"/>
                              <w:marRight w:val="0"/>
                              <w:marTop w:val="240"/>
                              <w:marBottom w:val="240"/>
                              <w:divBdr>
                                <w:top w:val="none" w:sz="0" w:space="0" w:color="auto"/>
                                <w:left w:val="none" w:sz="0" w:space="0" w:color="auto"/>
                                <w:bottom w:val="none" w:sz="0" w:space="0" w:color="auto"/>
                                <w:right w:val="none" w:sz="0" w:space="0" w:color="auto"/>
                              </w:divBdr>
                              <w:divsChild>
                                <w:div w:id="332149113">
                                  <w:marLeft w:val="0"/>
                                  <w:marRight w:val="0"/>
                                  <w:marTop w:val="0"/>
                                  <w:marBottom w:val="0"/>
                                  <w:divBdr>
                                    <w:top w:val="none" w:sz="0" w:space="0" w:color="auto"/>
                                    <w:left w:val="none" w:sz="0" w:space="0" w:color="auto"/>
                                    <w:bottom w:val="none" w:sz="0" w:space="0" w:color="auto"/>
                                    <w:right w:val="none" w:sz="0" w:space="0" w:color="auto"/>
                                  </w:divBdr>
                                </w:div>
                              </w:divsChild>
                            </w:div>
                            <w:div w:id="646516798">
                              <w:marLeft w:val="0"/>
                              <w:marRight w:val="0"/>
                              <w:marTop w:val="240"/>
                              <w:marBottom w:val="240"/>
                              <w:divBdr>
                                <w:top w:val="none" w:sz="0" w:space="0" w:color="auto"/>
                                <w:left w:val="none" w:sz="0" w:space="0" w:color="auto"/>
                                <w:bottom w:val="none" w:sz="0" w:space="0" w:color="auto"/>
                                <w:right w:val="none" w:sz="0" w:space="0" w:color="auto"/>
                              </w:divBdr>
                              <w:divsChild>
                                <w:div w:id="2009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5710">
      <w:bodyDiv w:val="1"/>
      <w:marLeft w:val="0"/>
      <w:marRight w:val="0"/>
      <w:marTop w:val="0"/>
      <w:marBottom w:val="0"/>
      <w:divBdr>
        <w:top w:val="none" w:sz="0" w:space="0" w:color="auto"/>
        <w:left w:val="none" w:sz="0" w:space="0" w:color="auto"/>
        <w:bottom w:val="none" w:sz="0" w:space="0" w:color="auto"/>
        <w:right w:val="none" w:sz="0" w:space="0" w:color="auto"/>
      </w:divBdr>
      <w:divsChild>
        <w:div w:id="751048815">
          <w:marLeft w:val="0"/>
          <w:marRight w:val="0"/>
          <w:marTop w:val="0"/>
          <w:marBottom w:val="0"/>
          <w:divBdr>
            <w:top w:val="none" w:sz="0" w:space="0" w:color="auto"/>
            <w:left w:val="none" w:sz="0" w:space="0" w:color="auto"/>
            <w:bottom w:val="none" w:sz="0" w:space="0" w:color="auto"/>
            <w:right w:val="none" w:sz="0" w:space="0" w:color="auto"/>
          </w:divBdr>
          <w:divsChild>
            <w:div w:id="1158380600">
              <w:marLeft w:val="0"/>
              <w:marRight w:val="0"/>
              <w:marTop w:val="0"/>
              <w:marBottom w:val="0"/>
              <w:divBdr>
                <w:top w:val="none" w:sz="0" w:space="0" w:color="auto"/>
                <w:left w:val="none" w:sz="0" w:space="0" w:color="auto"/>
                <w:bottom w:val="none" w:sz="0" w:space="0" w:color="auto"/>
                <w:right w:val="none" w:sz="0" w:space="0" w:color="auto"/>
              </w:divBdr>
              <w:divsChild>
                <w:div w:id="1911839539">
                  <w:marLeft w:val="0"/>
                  <w:marRight w:val="0"/>
                  <w:marTop w:val="873"/>
                  <w:marBottom w:val="0"/>
                  <w:divBdr>
                    <w:top w:val="none" w:sz="0" w:space="0" w:color="auto"/>
                    <w:left w:val="none" w:sz="0" w:space="0" w:color="auto"/>
                    <w:bottom w:val="none" w:sz="0" w:space="0" w:color="auto"/>
                    <w:right w:val="none" w:sz="0" w:space="0" w:color="auto"/>
                  </w:divBdr>
                  <w:divsChild>
                    <w:div w:id="1627540895">
                      <w:marLeft w:val="0"/>
                      <w:marRight w:val="0"/>
                      <w:marTop w:val="0"/>
                      <w:marBottom w:val="0"/>
                      <w:divBdr>
                        <w:top w:val="none" w:sz="0" w:space="0" w:color="auto"/>
                        <w:left w:val="none" w:sz="0" w:space="0" w:color="auto"/>
                        <w:bottom w:val="none" w:sz="0" w:space="0" w:color="auto"/>
                        <w:right w:val="none" w:sz="0" w:space="0" w:color="auto"/>
                      </w:divBdr>
                      <w:divsChild>
                        <w:div w:id="1738747983">
                          <w:marLeft w:val="0"/>
                          <w:marRight w:val="0"/>
                          <w:marTop w:val="0"/>
                          <w:marBottom w:val="0"/>
                          <w:divBdr>
                            <w:top w:val="none" w:sz="0" w:space="0" w:color="auto"/>
                            <w:left w:val="none" w:sz="0" w:space="0" w:color="auto"/>
                            <w:bottom w:val="none" w:sz="0" w:space="0" w:color="auto"/>
                            <w:right w:val="none" w:sz="0" w:space="0" w:color="auto"/>
                          </w:divBdr>
                          <w:divsChild>
                            <w:div w:id="834996557">
                              <w:marLeft w:val="0"/>
                              <w:marRight w:val="0"/>
                              <w:marTop w:val="0"/>
                              <w:marBottom w:val="0"/>
                              <w:divBdr>
                                <w:top w:val="none" w:sz="0" w:space="0" w:color="auto"/>
                                <w:left w:val="none" w:sz="0" w:space="0" w:color="auto"/>
                                <w:bottom w:val="none" w:sz="0" w:space="0" w:color="auto"/>
                                <w:right w:val="none" w:sz="0" w:space="0" w:color="auto"/>
                              </w:divBdr>
                            </w:div>
                          </w:divsChild>
                        </w:div>
                        <w:div w:id="1687976479">
                          <w:marLeft w:val="0"/>
                          <w:marRight w:val="196"/>
                          <w:marTop w:val="0"/>
                          <w:marBottom w:val="0"/>
                          <w:divBdr>
                            <w:top w:val="none" w:sz="0" w:space="0" w:color="auto"/>
                            <w:left w:val="none" w:sz="0" w:space="0" w:color="auto"/>
                            <w:bottom w:val="none" w:sz="0" w:space="0" w:color="auto"/>
                            <w:right w:val="none" w:sz="0" w:space="0" w:color="auto"/>
                          </w:divBdr>
                        </w:div>
                        <w:div w:id="72661208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21708">
          <w:marLeft w:val="0"/>
          <w:marRight w:val="0"/>
          <w:marTop w:val="0"/>
          <w:marBottom w:val="0"/>
          <w:divBdr>
            <w:top w:val="none" w:sz="0" w:space="0" w:color="auto"/>
            <w:left w:val="none" w:sz="0" w:space="0" w:color="auto"/>
            <w:bottom w:val="none" w:sz="0" w:space="0" w:color="auto"/>
            <w:right w:val="none" w:sz="0" w:space="0" w:color="auto"/>
          </w:divBdr>
          <w:divsChild>
            <w:div w:id="150146941">
              <w:marLeft w:val="0"/>
              <w:marRight w:val="0"/>
              <w:marTop w:val="0"/>
              <w:marBottom w:val="0"/>
              <w:divBdr>
                <w:top w:val="none" w:sz="0" w:space="0" w:color="auto"/>
                <w:left w:val="none" w:sz="0" w:space="0" w:color="auto"/>
                <w:bottom w:val="none" w:sz="0" w:space="0" w:color="auto"/>
                <w:right w:val="none" w:sz="0" w:space="0" w:color="auto"/>
              </w:divBdr>
              <w:divsChild>
                <w:div w:id="1506439156">
                  <w:marLeft w:val="0"/>
                  <w:marRight w:val="0"/>
                  <w:marTop w:val="0"/>
                  <w:marBottom w:val="0"/>
                  <w:divBdr>
                    <w:top w:val="none" w:sz="0" w:space="0" w:color="auto"/>
                    <w:left w:val="none" w:sz="0" w:space="0" w:color="auto"/>
                    <w:bottom w:val="none" w:sz="0" w:space="0" w:color="auto"/>
                    <w:right w:val="none" w:sz="0" w:space="0" w:color="auto"/>
                  </w:divBdr>
                  <w:divsChild>
                    <w:div w:id="1175731640">
                      <w:marLeft w:val="0"/>
                      <w:marRight w:val="2182"/>
                      <w:marTop w:val="0"/>
                      <w:marBottom w:val="0"/>
                      <w:divBdr>
                        <w:top w:val="none" w:sz="0" w:space="0" w:color="auto"/>
                        <w:left w:val="none" w:sz="0" w:space="0" w:color="auto"/>
                        <w:bottom w:val="none" w:sz="0" w:space="0" w:color="auto"/>
                        <w:right w:val="none" w:sz="0" w:space="0" w:color="auto"/>
                      </w:divBdr>
                      <w:divsChild>
                        <w:div w:id="436103154">
                          <w:marLeft w:val="0"/>
                          <w:marRight w:val="0"/>
                          <w:marTop w:val="873"/>
                          <w:marBottom w:val="873"/>
                          <w:divBdr>
                            <w:top w:val="none" w:sz="0" w:space="0" w:color="auto"/>
                            <w:left w:val="none" w:sz="0" w:space="0" w:color="auto"/>
                            <w:bottom w:val="none" w:sz="0" w:space="0" w:color="auto"/>
                            <w:right w:val="none" w:sz="0" w:space="0" w:color="auto"/>
                          </w:divBdr>
                          <w:divsChild>
                            <w:div w:id="1742287288">
                              <w:marLeft w:val="0"/>
                              <w:marRight w:val="0"/>
                              <w:marTop w:val="0"/>
                              <w:marBottom w:val="436"/>
                              <w:divBdr>
                                <w:top w:val="none" w:sz="0" w:space="0" w:color="auto"/>
                                <w:left w:val="none" w:sz="0" w:space="0" w:color="auto"/>
                                <w:bottom w:val="none" w:sz="0" w:space="0" w:color="auto"/>
                                <w:right w:val="none" w:sz="0" w:space="0" w:color="auto"/>
                              </w:divBdr>
                            </w:div>
                            <w:div w:id="1973242275">
                              <w:marLeft w:val="0"/>
                              <w:marRight w:val="0"/>
                              <w:marTop w:val="436"/>
                              <w:marBottom w:val="436"/>
                              <w:divBdr>
                                <w:top w:val="none" w:sz="0" w:space="0" w:color="auto"/>
                                <w:left w:val="none" w:sz="0" w:space="0" w:color="auto"/>
                                <w:bottom w:val="none" w:sz="0" w:space="0" w:color="auto"/>
                                <w:right w:val="none" w:sz="0" w:space="0" w:color="auto"/>
                              </w:divBdr>
                            </w:div>
                            <w:div w:id="254169184">
                              <w:marLeft w:val="0"/>
                              <w:marRight w:val="0"/>
                              <w:marTop w:val="436"/>
                              <w:marBottom w:val="873"/>
                              <w:divBdr>
                                <w:top w:val="single" w:sz="8" w:space="31" w:color="EB5D0B"/>
                                <w:left w:val="none" w:sz="0" w:space="0" w:color="auto"/>
                                <w:bottom w:val="single" w:sz="8" w:space="31" w:color="EB5D0B"/>
                                <w:right w:val="none" w:sz="0" w:space="0" w:color="auto"/>
                              </w:divBdr>
                            </w:div>
                            <w:div w:id="1725254687">
                              <w:marLeft w:val="0"/>
                              <w:marRight w:val="0"/>
                              <w:marTop w:val="349"/>
                              <w:marBottom w:val="349"/>
                              <w:divBdr>
                                <w:top w:val="none" w:sz="0" w:space="0" w:color="auto"/>
                                <w:left w:val="none" w:sz="0" w:space="0" w:color="auto"/>
                                <w:bottom w:val="none" w:sz="0" w:space="0" w:color="auto"/>
                                <w:right w:val="none" w:sz="0" w:space="0" w:color="auto"/>
                              </w:divBdr>
                              <w:divsChild>
                                <w:div w:id="355815636">
                                  <w:marLeft w:val="0"/>
                                  <w:marRight w:val="0"/>
                                  <w:marTop w:val="0"/>
                                  <w:marBottom w:val="0"/>
                                  <w:divBdr>
                                    <w:top w:val="none" w:sz="0" w:space="0" w:color="auto"/>
                                    <w:left w:val="none" w:sz="0" w:space="0" w:color="auto"/>
                                    <w:bottom w:val="none" w:sz="0" w:space="0" w:color="auto"/>
                                    <w:right w:val="none" w:sz="0" w:space="0" w:color="auto"/>
                                  </w:divBdr>
                                </w:div>
                              </w:divsChild>
                            </w:div>
                            <w:div w:id="1118061013">
                              <w:marLeft w:val="0"/>
                              <w:marRight w:val="0"/>
                              <w:marTop w:val="349"/>
                              <w:marBottom w:val="349"/>
                              <w:divBdr>
                                <w:top w:val="none" w:sz="0" w:space="0" w:color="auto"/>
                                <w:left w:val="none" w:sz="0" w:space="0" w:color="auto"/>
                                <w:bottom w:val="none" w:sz="0" w:space="0" w:color="auto"/>
                                <w:right w:val="none" w:sz="0" w:space="0" w:color="auto"/>
                              </w:divBdr>
                              <w:divsChild>
                                <w:div w:id="1619604485">
                                  <w:marLeft w:val="0"/>
                                  <w:marRight w:val="0"/>
                                  <w:marTop w:val="0"/>
                                  <w:marBottom w:val="0"/>
                                  <w:divBdr>
                                    <w:top w:val="none" w:sz="0" w:space="0" w:color="auto"/>
                                    <w:left w:val="none" w:sz="0" w:space="0" w:color="auto"/>
                                    <w:bottom w:val="none" w:sz="0" w:space="0" w:color="auto"/>
                                    <w:right w:val="none" w:sz="0" w:space="0" w:color="auto"/>
                                  </w:divBdr>
                                </w:div>
                              </w:divsChild>
                            </w:div>
                            <w:div w:id="1566839522">
                              <w:marLeft w:val="0"/>
                              <w:marRight w:val="0"/>
                              <w:marTop w:val="349"/>
                              <w:marBottom w:val="349"/>
                              <w:divBdr>
                                <w:top w:val="none" w:sz="0" w:space="0" w:color="auto"/>
                                <w:left w:val="none" w:sz="0" w:space="0" w:color="auto"/>
                                <w:bottom w:val="none" w:sz="0" w:space="0" w:color="auto"/>
                                <w:right w:val="none" w:sz="0" w:space="0" w:color="auto"/>
                              </w:divBdr>
                              <w:divsChild>
                                <w:div w:id="863054303">
                                  <w:marLeft w:val="0"/>
                                  <w:marRight w:val="0"/>
                                  <w:marTop w:val="0"/>
                                  <w:marBottom w:val="0"/>
                                  <w:divBdr>
                                    <w:top w:val="none" w:sz="0" w:space="0" w:color="auto"/>
                                    <w:left w:val="none" w:sz="0" w:space="0" w:color="auto"/>
                                    <w:bottom w:val="none" w:sz="0" w:space="0" w:color="auto"/>
                                    <w:right w:val="none" w:sz="0" w:space="0" w:color="auto"/>
                                  </w:divBdr>
                                </w:div>
                              </w:divsChild>
                            </w:div>
                            <w:div w:id="1181821492">
                              <w:marLeft w:val="0"/>
                              <w:marRight w:val="0"/>
                              <w:marTop w:val="349"/>
                              <w:marBottom w:val="349"/>
                              <w:divBdr>
                                <w:top w:val="none" w:sz="0" w:space="0" w:color="auto"/>
                                <w:left w:val="none" w:sz="0" w:space="0" w:color="auto"/>
                                <w:bottom w:val="none" w:sz="0" w:space="0" w:color="auto"/>
                                <w:right w:val="none" w:sz="0" w:space="0" w:color="auto"/>
                              </w:divBdr>
                              <w:divsChild>
                                <w:div w:id="100686576">
                                  <w:marLeft w:val="0"/>
                                  <w:marRight w:val="0"/>
                                  <w:marTop w:val="0"/>
                                  <w:marBottom w:val="0"/>
                                  <w:divBdr>
                                    <w:top w:val="none" w:sz="0" w:space="0" w:color="auto"/>
                                    <w:left w:val="none" w:sz="0" w:space="0" w:color="auto"/>
                                    <w:bottom w:val="none" w:sz="0" w:space="0" w:color="auto"/>
                                    <w:right w:val="none" w:sz="0" w:space="0" w:color="auto"/>
                                  </w:divBdr>
                                </w:div>
                              </w:divsChild>
                            </w:div>
                            <w:div w:id="1134714903">
                              <w:marLeft w:val="0"/>
                              <w:marRight w:val="0"/>
                              <w:marTop w:val="349"/>
                              <w:marBottom w:val="349"/>
                              <w:divBdr>
                                <w:top w:val="none" w:sz="0" w:space="0" w:color="auto"/>
                                <w:left w:val="none" w:sz="0" w:space="0" w:color="auto"/>
                                <w:bottom w:val="none" w:sz="0" w:space="0" w:color="auto"/>
                                <w:right w:val="none" w:sz="0" w:space="0" w:color="auto"/>
                              </w:divBdr>
                              <w:divsChild>
                                <w:div w:id="764957430">
                                  <w:marLeft w:val="0"/>
                                  <w:marRight w:val="0"/>
                                  <w:marTop w:val="0"/>
                                  <w:marBottom w:val="0"/>
                                  <w:divBdr>
                                    <w:top w:val="none" w:sz="0" w:space="0" w:color="auto"/>
                                    <w:left w:val="none" w:sz="0" w:space="0" w:color="auto"/>
                                    <w:bottom w:val="none" w:sz="0" w:space="0" w:color="auto"/>
                                    <w:right w:val="none" w:sz="0" w:space="0" w:color="auto"/>
                                  </w:divBdr>
                                </w:div>
                              </w:divsChild>
                            </w:div>
                            <w:div w:id="1272400013">
                              <w:marLeft w:val="0"/>
                              <w:marRight w:val="0"/>
                              <w:marTop w:val="349"/>
                              <w:marBottom w:val="349"/>
                              <w:divBdr>
                                <w:top w:val="none" w:sz="0" w:space="0" w:color="auto"/>
                                <w:left w:val="none" w:sz="0" w:space="0" w:color="auto"/>
                                <w:bottom w:val="none" w:sz="0" w:space="0" w:color="auto"/>
                                <w:right w:val="none" w:sz="0" w:space="0" w:color="auto"/>
                              </w:divBdr>
                              <w:divsChild>
                                <w:div w:id="1716615041">
                                  <w:marLeft w:val="0"/>
                                  <w:marRight w:val="0"/>
                                  <w:marTop w:val="0"/>
                                  <w:marBottom w:val="0"/>
                                  <w:divBdr>
                                    <w:top w:val="none" w:sz="0" w:space="0" w:color="auto"/>
                                    <w:left w:val="none" w:sz="0" w:space="0" w:color="auto"/>
                                    <w:bottom w:val="none" w:sz="0" w:space="0" w:color="auto"/>
                                    <w:right w:val="none" w:sz="0" w:space="0" w:color="auto"/>
                                  </w:divBdr>
                                </w:div>
                              </w:divsChild>
                            </w:div>
                            <w:div w:id="782455023">
                              <w:marLeft w:val="0"/>
                              <w:marRight w:val="0"/>
                              <w:marTop w:val="349"/>
                              <w:marBottom w:val="349"/>
                              <w:divBdr>
                                <w:top w:val="none" w:sz="0" w:space="0" w:color="auto"/>
                                <w:left w:val="none" w:sz="0" w:space="0" w:color="auto"/>
                                <w:bottom w:val="none" w:sz="0" w:space="0" w:color="auto"/>
                                <w:right w:val="none" w:sz="0" w:space="0" w:color="auto"/>
                              </w:divBdr>
                              <w:divsChild>
                                <w:div w:id="1683161293">
                                  <w:marLeft w:val="0"/>
                                  <w:marRight w:val="0"/>
                                  <w:marTop w:val="0"/>
                                  <w:marBottom w:val="0"/>
                                  <w:divBdr>
                                    <w:top w:val="none" w:sz="0" w:space="0" w:color="auto"/>
                                    <w:left w:val="none" w:sz="0" w:space="0" w:color="auto"/>
                                    <w:bottom w:val="none" w:sz="0" w:space="0" w:color="auto"/>
                                    <w:right w:val="none" w:sz="0" w:space="0" w:color="auto"/>
                                  </w:divBdr>
                                </w:div>
                              </w:divsChild>
                            </w:div>
                            <w:div w:id="234361781">
                              <w:marLeft w:val="0"/>
                              <w:marRight w:val="0"/>
                              <w:marTop w:val="524"/>
                              <w:marBottom w:val="524"/>
                              <w:divBdr>
                                <w:top w:val="none" w:sz="0" w:space="0" w:color="auto"/>
                                <w:left w:val="none" w:sz="0" w:space="0" w:color="auto"/>
                                <w:bottom w:val="none" w:sz="0" w:space="0" w:color="auto"/>
                                <w:right w:val="none" w:sz="0" w:space="0" w:color="auto"/>
                              </w:divBdr>
                            </w:div>
                            <w:div w:id="243301390">
                              <w:marLeft w:val="0"/>
                              <w:marRight w:val="0"/>
                              <w:marTop w:val="349"/>
                              <w:marBottom w:val="349"/>
                              <w:divBdr>
                                <w:top w:val="none" w:sz="0" w:space="0" w:color="auto"/>
                                <w:left w:val="none" w:sz="0" w:space="0" w:color="auto"/>
                                <w:bottom w:val="none" w:sz="0" w:space="0" w:color="auto"/>
                                <w:right w:val="none" w:sz="0" w:space="0" w:color="auto"/>
                              </w:divBdr>
                              <w:divsChild>
                                <w:div w:id="579871894">
                                  <w:marLeft w:val="0"/>
                                  <w:marRight w:val="0"/>
                                  <w:marTop w:val="0"/>
                                  <w:marBottom w:val="0"/>
                                  <w:divBdr>
                                    <w:top w:val="none" w:sz="0" w:space="0" w:color="auto"/>
                                    <w:left w:val="none" w:sz="0" w:space="0" w:color="auto"/>
                                    <w:bottom w:val="none" w:sz="0" w:space="0" w:color="auto"/>
                                    <w:right w:val="none" w:sz="0" w:space="0" w:color="auto"/>
                                  </w:divBdr>
                                </w:div>
                              </w:divsChild>
                            </w:div>
                            <w:div w:id="78596737">
                              <w:marLeft w:val="0"/>
                              <w:marRight w:val="0"/>
                              <w:marTop w:val="349"/>
                              <w:marBottom w:val="349"/>
                              <w:divBdr>
                                <w:top w:val="none" w:sz="0" w:space="0" w:color="auto"/>
                                <w:left w:val="none" w:sz="0" w:space="0" w:color="auto"/>
                                <w:bottom w:val="none" w:sz="0" w:space="0" w:color="auto"/>
                                <w:right w:val="none" w:sz="0" w:space="0" w:color="auto"/>
                              </w:divBdr>
                              <w:divsChild>
                                <w:div w:id="1652564244">
                                  <w:marLeft w:val="0"/>
                                  <w:marRight w:val="0"/>
                                  <w:marTop w:val="0"/>
                                  <w:marBottom w:val="0"/>
                                  <w:divBdr>
                                    <w:top w:val="none" w:sz="0" w:space="0" w:color="auto"/>
                                    <w:left w:val="none" w:sz="0" w:space="0" w:color="auto"/>
                                    <w:bottom w:val="none" w:sz="0" w:space="0" w:color="auto"/>
                                    <w:right w:val="none" w:sz="0" w:space="0" w:color="auto"/>
                                  </w:divBdr>
                                </w:div>
                              </w:divsChild>
                            </w:div>
                            <w:div w:id="252855680">
                              <w:marLeft w:val="0"/>
                              <w:marRight w:val="0"/>
                              <w:marTop w:val="524"/>
                              <w:marBottom w:val="655"/>
                              <w:divBdr>
                                <w:top w:val="none" w:sz="0" w:space="0" w:color="auto"/>
                                <w:left w:val="none" w:sz="0" w:space="0" w:color="auto"/>
                                <w:bottom w:val="none" w:sz="0" w:space="0" w:color="auto"/>
                                <w:right w:val="none" w:sz="0" w:space="0" w:color="auto"/>
                              </w:divBdr>
                              <w:divsChild>
                                <w:div w:id="1489248759">
                                  <w:marLeft w:val="0"/>
                                  <w:marRight w:val="0"/>
                                  <w:marTop w:val="0"/>
                                  <w:marBottom w:val="0"/>
                                  <w:divBdr>
                                    <w:top w:val="none" w:sz="0" w:space="0" w:color="auto"/>
                                    <w:left w:val="none" w:sz="0" w:space="0" w:color="auto"/>
                                    <w:bottom w:val="single" w:sz="8" w:space="22" w:color="B8B9BA"/>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 w:id="1488475883">
                                      <w:marLeft w:val="0"/>
                                      <w:marRight w:val="0"/>
                                      <w:marTop w:val="327"/>
                                      <w:marBottom w:val="0"/>
                                      <w:divBdr>
                                        <w:top w:val="none" w:sz="0" w:space="0" w:color="auto"/>
                                        <w:left w:val="none" w:sz="0" w:space="0" w:color="auto"/>
                                        <w:bottom w:val="none" w:sz="0" w:space="0" w:color="auto"/>
                                        <w:right w:val="none" w:sz="0" w:space="0" w:color="auto"/>
                                      </w:divBdr>
                                      <w:divsChild>
                                        <w:div w:id="96604550">
                                          <w:marLeft w:val="0"/>
                                          <w:marRight w:val="0"/>
                                          <w:marTop w:val="0"/>
                                          <w:marBottom w:val="0"/>
                                          <w:divBdr>
                                            <w:top w:val="none" w:sz="0" w:space="0" w:color="auto"/>
                                            <w:left w:val="none" w:sz="0" w:space="0" w:color="auto"/>
                                            <w:bottom w:val="none" w:sz="0" w:space="0" w:color="auto"/>
                                            <w:right w:val="none" w:sz="0" w:space="0" w:color="auto"/>
                                          </w:divBdr>
                                        </w:div>
                                      </w:divsChild>
                                    </w:div>
                                    <w:div w:id="6805501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0023617">
                              <w:marLeft w:val="0"/>
                              <w:marRight w:val="0"/>
                              <w:marTop w:val="349"/>
                              <w:marBottom w:val="349"/>
                              <w:divBdr>
                                <w:top w:val="none" w:sz="0" w:space="0" w:color="auto"/>
                                <w:left w:val="none" w:sz="0" w:space="0" w:color="auto"/>
                                <w:bottom w:val="none" w:sz="0" w:space="0" w:color="auto"/>
                                <w:right w:val="none" w:sz="0" w:space="0" w:color="auto"/>
                              </w:divBdr>
                              <w:divsChild>
                                <w:div w:id="1297636409">
                                  <w:marLeft w:val="0"/>
                                  <w:marRight w:val="0"/>
                                  <w:marTop w:val="0"/>
                                  <w:marBottom w:val="0"/>
                                  <w:divBdr>
                                    <w:top w:val="none" w:sz="0" w:space="0" w:color="auto"/>
                                    <w:left w:val="none" w:sz="0" w:space="0" w:color="auto"/>
                                    <w:bottom w:val="none" w:sz="0" w:space="0" w:color="auto"/>
                                    <w:right w:val="none" w:sz="0" w:space="0" w:color="auto"/>
                                  </w:divBdr>
                                </w:div>
                              </w:divsChild>
                            </w:div>
                            <w:div w:id="1908105233">
                              <w:marLeft w:val="0"/>
                              <w:marRight w:val="0"/>
                              <w:marTop w:val="349"/>
                              <w:marBottom w:val="349"/>
                              <w:divBdr>
                                <w:top w:val="none" w:sz="0" w:space="0" w:color="auto"/>
                                <w:left w:val="none" w:sz="0" w:space="0" w:color="auto"/>
                                <w:bottom w:val="none" w:sz="0" w:space="0" w:color="auto"/>
                                <w:right w:val="none" w:sz="0" w:space="0" w:color="auto"/>
                              </w:divBdr>
                              <w:divsChild>
                                <w:div w:id="16531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3305">
      <w:bodyDiv w:val="1"/>
      <w:marLeft w:val="0"/>
      <w:marRight w:val="0"/>
      <w:marTop w:val="0"/>
      <w:marBottom w:val="0"/>
      <w:divBdr>
        <w:top w:val="none" w:sz="0" w:space="0" w:color="auto"/>
        <w:left w:val="none" w:sz="0" w:space="0" w:color="auto"/>
        <w:bottom w:val="none" w:sz="0" w:space="0" w:color="auto"/>
        <w:right w:val="none" w:sz="0" w:space="0" w:color="auto"/>
      </w:divBdr>
      <w:divsChild>
        <w:div w:id="901714211">
          <w:marLeft w:val="0"/>
          <w:marRight w:val="0"/>
          <w:marTop w:val="0"/>
          <w:marBottom w:val="0"/>
          <w:divBdr>
            <w:top w:val="none" w:sz="0" w:space="0" w:color="auto"/>
            <w:left w:val="none" w:sz="0" w:space="0" w:color="auto"/>
            <w:bottom w:val="none" w:sz="0" w:space="0" w:color="auto"/>
            <w:right w:val="none" w:sz="0" w:space="0" w:color="auto"/>
          </w:divBdr>
          <w:divsChild>
            <w:div w:id="1330056558">
              <w:marLeft w:val="0"/>
              <w:marRight w:val="0"/>
              <w:marTop w:val="0"/>
              <w:marBottom w:val="0"/>
              <w:divBdr>
                <w:top w:val="none" w:sz="0" w:space="0" w:color="auto"/>
                <w:left w:val="none" w:sz="0" w:space="0" w:color="auto"/>
                <w:bottom w:val="none" w:sz="0" w:space="0" w:color="auto"/>
                <w:right w:val="none" w:sz="0" w:space="0" w:color="auto"/>
              </w:divBdr>
              <w:divsChild>
                <w:div w:id="582565114">
                  <w:marLeft w:val="0"/>
                  <w:marRight w:val="0"/>
                  <w:marTop w:val="600"/>
                  <w:marBottom w:val="0"/>
                  <w:divBdr>
                    <w:top w:val="none" w:sz="0" w:space="0" w:color="auto"/>
                    <w:left w:val="none" w:sz="0" w:space="0" w:color="auto"/>
                    <w:bottom w:val="none" w:sz="0" w:space="0" w:color="auto"/>
                    <w:right w:val="none" w:sz="0" w:space="0" w:color="auto"/>
                  </w:divBdr>
                  <w:divsChild>
                    <w:div w:id="1627353594">
                      <w:marLeft w:val="0"/>
                      <w:marRight w:val="0"/>
                      <w:marTop w:val="0"/>
                      <w:marBottom w:val="0"/>
                      <w:divBdr>
                        <w:top w:val="none" w:sz="0" w:space="0" w:color="auto"/>
                        <w:left w:val="none" w:sz="0" w:space="0" w:color="auto"/>
                        <w:bottom w:val="none" w:sz="0" w:space="0" w:color="auto"/>
                        <w:right w:val="none" w:sz="0" w:space="0" w:color="auto"/>
                      </w:divBdr>
                      <w:divsChild>
                        <w:div w:id="684745232">
                          <w:marLeft w:val="0"/>
                          <w:marRight w:val="0"/>
                          <w:marTop w:val="0"/>
                          <w:marBottom w:val="0"/>
                          <w:divBdr>
                            <w:top w:val="none" w:sz="0" w:space="0" w:color="auto"/>
                            <w:left w:val="none" w:sz="0" w:space="0" w:color="auto"/>
                            <w:bottom w:val="none" w:sz="0" w:space="0" w:color="auto"/>
                            <w:right w:val="none" w:sz="0" w:space="0" w:color="auto"/>
                          </w:divBdr>
                          <w:divsChild>
                            <w:div w:id="2108383310">
                              <w:marLeft w:val="0"/>
                              <w:marRight w:val="0"/>
                              <w:marTop w:val="0"/>
                              <w:marBottom w:val="0"/>
                              <w:divBdr>
                                <w:top w:val="none" w:sz="0" w:space="0" w:color="auto"/>
                                <w:left w:val="none" w:sz="0" w:space="0" w:color="auto"/>
                                <w:bottom w:val="none" w:sz="0" w:space="0" w:color="auto"/>
                                <w:right w:val="none" w:sz="0" w:space="0" w:color="auto"/>
                              </w:divBdr>
                            </w:div>
                          </w:divsChild>
                        </w:div>
                        <w:div w:id="7201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39092">
          <w:marLeft w:val="0"/>
          <w:marRight w:val="0"/>
          <w:marTop w:val="0"/>
          <w:marBottom w:val="0"/>
          <w:divBdr>
            <w:top w:val="none" w:sz="0" w:space="0" w:color="auto"/>
            <w:left w:val="none" w:sz="0" w:space="0" w:color="auto"/>
            <w:bottom w:val="none" w:sz="0" w:space="0" w:color="auto"/>
            <w:right w:val="none" w:sz="0" w:space="0" w:color="auto"/>
          </w:divBdr>
          <w:divsChild>
            <w:div w:id="1767264865">
              <w:marLeft w:val="0"/>
              <w:marRight w:val="0"/>
              <w:marTop w:val="0"/>
              <w:marBottom w:val="0"/>
              <w:divBdr>
                <w:top w:val="none" w:sz="0" w:space="0" w:color="auto"/>
                <w:left w:val="none" w:sz="0" w:space="0" w:color="auto"/>
                <w:bottom w:val="none" w:sz="0" w:space="0" w:color="auto"/>
                <w:right w:val="none" w:sz="0" w:space="0" w:color="auto"/>
              </w:divBdr>
              <w:divsChild>
                <w:div w:id="1729189663">
                  <w:marLeft w:val="0"/>
                  <w:marRight w:val="0"/>
                  <w:marTop w:val="0"/>
                  <w:marBottom w:val="0"/>
                  <w:divBdr>
                    <w:top w:val="none" w:sz="0" w:space="0" w:color="auto"/>
                    <w:left w:val="none" w:sz="0" w:space="0" w:color="auto"/>
                    <w:bottom w:val="none" w:sz="0" w:space="0" w:color="auto"/>
                    <w:right w:val="none" w:sz="0" w:space="0" w:color="auto"/>
                  </w:divBdr>
                  <w:divsChild>
                    <w:div w:id="1865366538">
                      <w:marLeft w:val="0"/>
                      <w:marRight w:val="1500"/>
                      <w:marTop w:val="0"/>
                      <w:marBottom w:val="0"/>
                      <w:divBdr>
                        <w:top w:val="none" w:sz="0" w:space="0" w:color="auto"/>
                        <w:left w:val="none" w:sz="0" w:space="0" w:color="auto"/>
                        <w:bottom w:val="none" w:sz="0" w:space="0" w:color="auto"/>
                        <w:right w:val="none" w:sz="0" w:space="0" w:color="auto"/>
                      </w:divBdr>
                      <w:divsChild>
                        <w:div w:id="1016465725">
                          <w:marLeft w:val="0"/>
                          <w:marRight w:val="0"/>
                          <w:marTop w:val="600"/>
                          <w:marBottom w:val="600"/>
                          <w:divBdr>
                            <w:top w:val="none" w:sz="0" w:space="0" w:color="auto"/>
                            <w:left w:val="none" w:sz="0" w:space="0" w:color="auto"/>
                            <w:bottom w:val="none" w:sz="0" w:space="0" w:color="auto"/>
                            <w:right w:val="none" w:sz="0" w:space="0" w:color="auto"/>
                          </w:divBdr>
                          <w:divsChild>
                            <w:div w:id="2006132234">
                              <w:marLeft w:val="0"/>
                              <w:marRight w:val="0"/>
                              <w:marTop w:val="0"/>
                              <w:marBottom w:val="300"/>
                              <w:divBdr>
                                <w:top w:val="none" w:sz="0" w:space="0" w:color="auto"/>
                                <w:left w:val="none" w:sz="0" w:space="0" w:color="auto"/>
                                <w:bottom w:val="none" w:sz="0" w:space="0" w:color="auto"/>
                                <w:right w:val="none" w:sz="0" w:space="0" w:color="auto"/>
                              </w:divBdr>
                            </w:div>
                            <w:div w:id="1671256124">
                              <w:marLeft w:val="0"/>
                              <w:marRight w:val="0"/>
                              <w:marTop w:val="300"/>
                              <w:marBottom w:val="300"/>
                              <w:divBdr>
                                <w:top w:val="none" w:sz="0" w:space="0" w:color="auto"/>
                                <w:left w:val="none" w:sz="0" w:space="0" w:color="auto"/>
                                <w:bottom w:val="none" w:sz="0" w:space="0" w:color="auto"/>
                                <w:right w:val="none" w:sz="0" w:space="0" w:color="auto"/>
                              </w:divBdr>
                            </w:div>
                            <w:div w:id="194930043">
                              <w:marLeft w:val="0"/>
                              <w:marRight w:val="0"/>
                              <w:marTop w:val="300"/>
                              <w:marBottom w:val="600"/>
                              <w:divBdr>
                                <w:top w:val="single" w:sz="6" w:space="30" w:color="EB5D0B"/>
                                <w:left w:val="none" w:sz="0" w:space="0" w:color="auto"/>
                                <w:bottom w:val="single" w:sz="6" w:space="30" w:color="EB5D0B"/>
                                <w:right w:val="none" w:sz="0" w:space="0" w:color="auto"/>
                              </w:divBdr>
                            </w:div>
                            <w:div w:id="440104851">
                              <w:marLeft w:val="0"/>
                              <w:marRight w:val="0"/>
                              <w:marTop w:val="240"/>
                              <w:marBottom w:val="240"/>
                              <w:divBdr>
                                <w:top w:val="none" w:sz="0" w:space="0" w:color="auto"/>
                                <w:left w:val="none" w:sz="0" w:space="0" w:color="auto"/>
                                <w:bottom w:val="none" w:sz="0" w:space="0" w:color="auto"/>
                                <w:right w:val="none" w:sz="0" w:space="0" w:color="auto"/>
                              </w:divBdr>
                              <w:divsChild>
                                <w:div w:id="901402427">
                                  <w:marLeft w:val="0"/>
                                  <w:marRight w:val="0"/>
                                  <w:marTop w:val="0"/>
                                  <w:marBottom w:val="0"/>
                                  <w:divBdr>
                                    <w:top w:val="none" w:sz="0" w:space="0" w:color="auto"/>
                                    <w:left w:val="none" w:sz="0" w:space="0" w:color="auto"/>
                                    <w:bottom w:val="none" w:sz="0" w:space="0" w:color="auto"/>
                                    <w:right w:val="none" w:sz="0" w:space="0" w:color="auto"/>
                                  </w:divBdr>
                                </w:div>
                              </w:divsChild>
                            </w:div>
                            <w:div w:id="1312560585">
                              <w:marLeft w:val="0"/>
                              <w:marRight w:val="0"/>
                              <w:marTop w:val="240"/>
                              <w:marBottom w:val="240"/>
                              <w:divBdr>
                                <w:top w:val="none" w:sz="0" w:space="0" w:color="auto"/>
                                <w:left w:val="none" w:sz="0" w:space="0" w:color="auto"/>
                                <w:bottom w:val="none" w:sz="0" w:space="0" w:color="auto"/>
                                <w:right w:val="none" w:sz="0" w:space="0" w:color="auto"/>
                              </w:divBdr>
                              <w:divsChild>
                                <w:div w:id="1790783733">
                                  <w:marLeft w:val="0"/>
                                  <w:marRight w:val="0"/>
                                  <w:marTop w:val="0"/>
                                  <w:marBottom w:val="0"/>
                                  <w:divBdr>
                                    <w:top w:val="none" w:sz="0" w:space="0" w:color="auto"/>
                                    <w:left w:val="none" w:sz="0" w:space="0" w:color="auto"/>
                                    <w:bottom w:val="none" w:sz="0" w:space="0" w:color="auto"/>
                                    <w:right w:val="none" w:sz="0" w:space="0" w:color="auto"/>
                                  </w:divBdr>
                                </w:div>
                              </w:divsChild>
                            </w:div>
                            <w:div w:id="467356266">
                              <w:marLeft w:val="0"/>
                              <w:marRight w:val="0"/>
                              <w:marTop w:val="240"/>
                              <w:marBottom w:val="240"/>
                              <w:divBdr>
                                <w:top w:val="none" w:sz="0" w:space="0" w:color="auto"/>
                                <w:left w:val="none" w:sz="0" w:space="0" w:color="auto"/>
                                <w:bottom w:val="none" w:sz="0" w:space="0" w:color="auto"/>
                                <w:right w:val="none" w:sz="0" w:space="0" w:color="auto"/>
                              </w:divBdr>
                              <w:divsChild>
                                <w:div w:id="1581056498">
                                  <w:marLeft w:val="0"/>
                                  <w:marRight w:val="0"/>
                                  <w:marTop w:val="0"/>
                                  <w:marBottom w:val="0"/>
                                  <w:divBdr>
                                    <w:top w:val="none" w:sz="0" w:space="0" w:color="auto"/>
                                    <w:left w:val="none" w:sz="0" w:space="0" w:color="auto"/>
                                    <w:bottom w:val="none" w:sz="0" w:space="0" w:color="auto"/>
                                    <w:right w:val="none" w:sz="0" w:space="0" w:color="auto"/>
                                  </w:divBdr>
                                </w:div>
                              </w:divsChild>
                            </w:div>
                            <w:div w:id="1605267843">
                              <w:marLeft w:val="0"/>
                              <w:marRight w:val="0"/>
                              <w:marTop w:val="360"/>
                              <w:marBottom w:val="360"/>
                              <w:divBdr>
                                <w:top w:val="none" w:sz="0" w:space="0" w:color="auto"/>
                                <w:left w:val="none" w:sz="0" w:space="0" w:color="auto"/>
                                <w:bottom w:val="none" w:sz="0" w:space="0" w:color="auto"/>
                                <w:right w:val="none" w:sz="0" w:space="0" w:color="auto"/>
                              </w:divBdr>
                            </w:div>
                            <w:div w:id="331833255">
                              <w:marLeft w:val="0"/>
                              <w:marRight w:val="0"/>
                              <w:marTop w:val="240"/>
                              <w:marBottom w:val="240"/>
                              <w:divBdr>
                                <w:top w:val="none" w:sz="0" w:space="0" w:color="auto"/>
                                <w:left w:val="none" w:sz="0" w:space="0" w:color="auto"/>
                                <w:bottom w:val="none" w:sz="0" w:space="0" w:color="auto"/>
                                <w:right w:val="none" w:sz="0" w:space="0" w:color="auto"/>
                              </w:divBdr>
                              <w:divsChild>
                                <w:div w:id="1213807347">
                                  <w:marLeft w:val="0"/>
                                  <w:marRight w:val="0"/>
                                  <w:marTop w:val="0"/>
                                  <w:marBottom w:val="0"/>
                                  <w:divBdr>
                                    <w:top w:val="none" w:sz="0" w:space="0" w:color="auto"/>
                                    <w:left w:val="none" w:sz="0" w:space="0" w:color="auto"/>
                                    <w:bottom w:val="none" w:sz="0" w:space="0" w:color="auto"/>
                                    <w:right w:val="none" w:sz="0" w:space="0" w:color="auto"/>
                                  </w:divBdr>
                                </w:div>
                              </w:divsChild>
                            </w:div>
                            <w:div w:id="423575012">
                              <w:marLeft w:val="0"/>
                              <w:marRight w:val="0"/>
                              <w:marTop w:val="0"/>
                              <w:marBottom w:val="0"/>
                              <w:divBdr>
                                <w:top w:val="none" w:sz="0" w:space="0" w:color="auto"/>
                                <w:left w:val="none" w:sz="0" w:space="0" w:color="auto"/>
                                <w:bottom w:val="none" w:sz="0" w:space="0" w:color="auto"/>
                                <w:right w:val="none" w:sz="0" w:space="0" w:color="auto"/>
                              </w:divBdr>
                              <w:divsChild>
                                <w:div w:id="1572882221">
                                  <w:marLeft w:val="0"/>
                                  <w:marRight w:val="0"/>
                                  <w:marTop w:val="0"/>
                                  <w:marBottom w:val="0"/>
                                  <w:divBdr>
                                    <w:top w:val="none" w:sz="0" w:space="0" w:color="auto"/>
                                    <w:left w:val="none" w:sz="0" w:space="0" w:color="auto"/>
                                    <w:bottom w:val="none" w:sz="0" w:space="0" w:color="auto"/>
                                    <w:right w:val="none" w:sz="0" w:space="0" w:color="auto"/>
                                  </w:divBdr>
                                  <w:divsChild>
                                    <w:div w:id="229655819">
                                      <w:marLeft w:val="0"/>
                                      <w:marRight w:val="0"/>
                                      <w:marTop w:val="0"/>
                                      <w:marBottom w:val="0"/>
                                      <w:divBdr>
                                        <w:top w:val="none" w:sz="0" w:space="0" w:color="auto"/>
                                        <w:left w:val="none" w:sz="0" w:space="0" w:color="auto"/>
                                        <w:bottom w:val="none" w:sz="0" w:space="0" w:color="auto"/>
                                        <w:right w:val="none" w:sz="0" w:space="0" w:color="auto"/>
                                      </w:divBdr>
                                      <w:divsChild>
                                        <w:div w:id="2103914506">
                                          <w:marLeft w:val="0"/>
                                          <w:marRight w:val="0"/>
                                          <w:marTop w:val="0"/>
                                          <w:marBottom w:val="0"/>
                                          <w:divBdr>
                                            <w:top w:val="none" w:sz="0" w:space="0" w:color="auto"/>
                                            <w:left w:val="none" w:sz="0" w:space="0" w:color="auto"/>
                                            <w:bottom w:val="none" w:sz="0" w:space="0" w:color="auto"/>
                                            <w:right w:val="none" w:sz="0" w:space="0" w:color="auto"/>
                                          </w:divBdr>
                                          <w:divsChild>
                                            <w:div w:id="1394083363">
                                              <w:marLeft w:val="0"/>
                                              <w:marRight w:val="0"/>
                                              <w:marTop w:val="0"/>
                                              <w:marBottom w:val="0"/>
                                              <w:divBdr>
                                                <w:top w:val="none" w:sz="0" w:space="0" w:color="auto"/>
                                                <w:left w:val="none" w:sz="0" w:space="0" w:color="auto"/>
                                                <w:bottom w:val="none" w:sz="0" w:space="0" w:color="auto"/>
                                                <w:right w:val="none" w:sz="0" w:space="0" w:color="auto"/>
                                              </w:divBdr>
                                              <w:divsChild>
                                                <w:div w:id="100880185">
                                                  <w:marLeft w:val="0"/>
                                                  <w:marRight w:val="0"/>
                                                  <w:marTop w:val="0"/>
                                                  <w:marBottom w:val="0"/>
                                                  <w:divBdr>
                                                    <w:top w:val="none" w:sz="0" w:space="0" w:color="auto"/>
                                                    <w:left w:val="none" w:sz="0" w:space="0" w:color="auto"/>
                                                    <w:bottom w:val="none" w:sz="0" w:space="0" w:color="auto"/>
                                                    <w:right w:val="none" w:sz="0" w:space="0" w:color="auto"/>
                                                  </w:divBdr>
                                                  <w:divsChild>
                                                    <w:div w:id="1034038942">
                                                      <w:marLeft w:val="0"/>
                                                      <w:marRight w:val="0"/>
                                                      <w:marTop w:val="0"/>
                                                      <w:marBottom w:val="0"/>
                                                      <w:divBdr>
                                                        <w:top w:val="none" w:sz="0" w:space="0" w:color="auto"/>
                                                        <w:left w:val="none" w:sz="0" w:space="0" w:color="auto"/>
                                                        <w:bottom w:val="none" w:sz="0" w:space="0" w:color="auto"/>
                                                        <w:right w:val="none" w:sz="0" w:space="0" w:color="auto"/>
                                                      </w:divBdr>
                                                      <w:divsChild>
                                                        <w:div w:id="1120105258">
                                                          <w:marLeft w:val="0"/>
                                                          <w:marRight w:val="0"/>
                                                          <w:marTop w:val="0"/>
                                                          <w:marBottom w:val="0"/>
                                                          <w:divBdr>
                                                            <w:top w:val="none" w:sz="0" w:space="0" w:color="auto"/>
                                                            <w:left w:val="none" w:sz="0" w:space="0" w:color="auto"/>
                                                            <w:bottom w:val="none" w:sz="0" w:space="0" w:color="auto"/>
                                                            <w:right w:val="none" w:sz="0" w:space="0" w:color="auto"/>
                                                          </w:divBdr>
                                                          <w:divsChild>
                                                            <w:div w:id="709916518">
                                                              <w:marLeft w:val="0"/>
                                                              <w:marRight w:val="0"/>
                                                              <w:marTop w:val="0"/>
                                                              <w:marBottom w:val="0"/>
                                                              <w:divBdr>
                                                                <w:top w:val="none" w:sz="0" w:space="0" w:color="auto"/>
                                                                <w:left w:val="none" w:sz="0" w:space="0" w:color="auto"/>
                                                                <w:bottom w:val="none" w:sz="0" w:space="0" w:color="auto"/>
                                                                <w:right w:val="none" w:sz="0" w:space="0" w:color="auto"/>
                                                              </w:divBdr>
                                                              <w:divsChild>
                                                                <w:div w:id="601256298">
                                                                  <w:marLeft w:val="0"/>
                                                                  <w:marRight w:val="0"/>
                                                                  <w:marTop w:val="0"/>
                                                                  <w:marBottom w:val="0"/>
                                                                  <w:divBdr>
                                                                    <w:top w:val="none" w:sz="0" w:space="0" w:color="auto"/>
                                                                    <w:left w:val="none" w:sz="0" w:space="0" w:color="auto"/>
                                                                    <w:bottom w:val="none" w:sz="0" w:space="0" w:color="auto"/>
                                                                    <w:right w:val="none" w:sz="0" w:space="0" w:color="auto"/>
                                                                  </w:divBdr>
                                                                  <w:divsChild>
                                                                    <w:div w:id="99182143">
                                                                      <w:marLeft w:val="0"/>
                                                                      <w:marRight w:val="0"/>
                                                                      <w:marTop w:val="0"/>
                                                                      <w:marBottom w:val="0"/>
                                                                      <w:divBdr>
                                                                        <w:top w:val="none" w:sz="0" w:space="0" w:color="auto"/>
                                                                        <w:left w:val="none" w:sz="0" w:space="0" w:color="auto"/>
                                                                        <w:bottom w:val="none" w:sz="0" w:space="0" w:color="auto"/>
                                                                        <w:right w:val="none" w:sz="0" w:space="0" w:color="auto"/>
                                                                      </w:divBdr>
                                                                      <w:divsChild>
                                                                        <w:div w:id="456681800">
                                                                          <w:marLeft w:val="0"/>
                                                                          <w:marRight w:val="0"/>
                                                                          <w:marTop w:val="0"/>
                                                                          <w:marBottom w:val="0"/>
                                                                          <w:divBdr>
                                                                            <w:top w:val="none" w:sz="0" w:space="0" w:color="auto"/>
                                                                            <w:left w:val="none" w:sz="0" w:space="0" w:color="auto"/>
                                                                            <w:bottom w:val="none" w:sz="0" w:space="0" w:color="auto"/>
                                                                            <w:right w:val="none" w:sz="0" w:space="0" w:color="auto"/>
                                                                          </w:divBdr>
                                                                          <w:divsChild>
                                                                            <w:div w:id="1110706127">
                                                                              <w:marLeft w:val="0"/>
                                                                              <w:marRight w:val="0"/>
                                                                              <w:marTop w:val="0"/>
                                                                              <w:marBottom w:val="0"/>
                                                                              <w:divBdr>
                                                                                <w:top w:val="none" w:sz="0" w:space="0" w:color="auto"/>
                                                                                <w:left w:val="none" w:sz="0" w:space="0" w:color="auto"/>
                                                                                <w:bottom w:val="none" w:sz="0" w:space="0" w:color="auto"/>
                                                                                <w:right w:val="none" w:sz="0" w:space="0" w:color="auto"/>
                                                                              </w:divBdr>
                                                                              <w:divsChild>
                                                                                <w:div w:id="1858421963">
                                                                                  <w:marLeft w:val="0"/>
                                                                                  <w:marRight w:val="0"/>
                                                                                  <w:marTop w:val="0"/>
                                                                                  <w:marBottom w:val="0"/>
                                                                                  <w:divBdr>
                                                                                    <w:top w:val="none" w:sz="0" w:space="0" w:color="auto"/>
                                                                                    <w:left w:val="none" w:sz="0" w:space="0" w:color="auto"/>
                                                                                    <w:bottom w:val="none" w:sz="0" w:space="0" w:color="auto"/>
                                                                                    <w:right w:val="none" w:sz="0" w:space="0" w:color="auto"/>
                                                                                  </w:divBdr>
                                                                                  <w:divsChild>
                                                                                    <w:div w:id="1836872575">
                                                                                      <w:marLeft w:val="0"/>
                                                                                      <w:marRight w:val="0"/>
                                                                                      <w:marTop w:val="0"/>
                                                                                      <w:marBottom w:val="0"/>
                                                                                      <w:divBdr>
                                                                                        <w:top w:val="none" w:sz="0" w:space="0" w:color="auto"/>
                                                                                        <w:left w:val="none" w:sz="0" w:space="0" w:color="auto"/>
                                                                                        <w:bottom w:val="none" w:sz="0" w:space="0" w:color="auto"/>
                                                                                        <w:right w:val="none" w:sz="0" w:space="0" w:color="auto"/>
                                                                                      </w:divBdr>
                                                                                      <w:divsChild>
                                                                                        <w:div w:id="1720276694">
                                                                                          <w:marLeft w:val="0"/>
                                                                                          <w:marRight w:val="0"/>
                                                                                          <w:marTop w:val="0"/>
                                                                                          <w:marBottom w:val="0"/>
                                                                                          <w:divBdr>
                                                                                            <w:top w:val="none" w:sz="0" w:space="0" w:color="auto"/>
                                                                                            <w:left w:val="none" w:sz="0" w:space="0" w:color="auto"/>
                                                                                            <w:bottom w:val="none" w:sz="0" w:space="0" w:color="auto"/>
                                                                                            <w:right w:val="none" w:sz="0" w:space="0" w:color="auto"/>
                                                                                          </w:divBdr>
                                                                                          <w:divsChild>
                                                                                            <w:div w:id="1404909457">
                                                                                              <w:marLeft w:val="0"/>
                                                                                              <w:marRight w:val="0"/>
                                                                                              <w:marTop w:val="75"/>
                                                                                              <w:marBottom w:val="180"/>
                                                                                              <w:divBdr>
                                                                                                <w:top w:val="none" w:sz="0" w:space="0" w:color="auto"/>
                                                                                                <w:left w:val="none" w:sz="0" w:space="0" w:color="auto"/>
                                                                                                <w:bottom w:val="none" w:sz="0" w:space="0" w:color="auto"/>
                                                                                                <w:right w:val="none" w:sz="0" w:space="0" w:color="auto"/>
                                                                                              </w:divBdr>
                                                                                              <w:divsChild>
                                                                                                <w:div w:id="1427379871">
                                                                                                  <w:marLeft w:val="0"/>
                                                                                                  <w:marRight w:val="0"/>
                                                                                                  <w:marTop w:val="0"/>
                                                                                                  <w:marBottom w:val="0"/>
                                                                                                  <w:divBdr>
                                                                                                    <w:top w:val="none" w:sz="0" w:space="0" w:color="auto"/>
                                                                                                    <w:left w:val="none" w:sz="0" w:space="0" w:color="auto"/>
                                                                                                    <w:bottom w:val="none" w:sz="0" w:space="0" w:color="auto"/>
                                                                                                    <w:right w:val="none" w:sz="0" w:space="0" w:color="auto"/>
                                                                                                  </w:divBdr>
                                                                                                </w:div>
                                                                                              </w:divsChild>
                                                                                            </w:div>
                                                                                            <w:div w:id="1253660324">
                                                                                              <w:marLeft w:val="0"/>
                                                                                              <w:marRight w:val="0"/>
                                                                                              <w:marTop w:val="0"/>
                                                                                              <w:marBottom w:val="180"/>
                                                                                              <w:divBdr>
                                                                                                <w:top w:val="none" w:sz="0" w:space="0" w:color="auto"/>
                                                                                                <w:left w:val="none" w:sz="0" w:space="0" w:color="auto"/>
                                                                                                <w:bottom w:val="none" w:sz="0" w:space="0" w:color="auto"/>
                                                                                                <w:right w:val="none" w:sz="0" w:space="0" w:color="auto"/>
                                                                                              </w:divBdr>
                                                                                              <w:divsChild>
                                                                                                <w:div w:id="1056972777">
                                                                                                  <w:marLeft w:val="0"/>
                                                                                                  <w:marRight w:val="0"/>
                                                                                                  <w:marTop w:val="0"/>
                                                                                                  <w:marBottom w:val="180"/>
                                                                                                  <w:divBdr>
                                                                                                    <w:top w:val="none" w:sz="0" w:space="0" w:color="auto"/>
                                                                                                    <w:left w:val="none" w:sz="0" w:space="0" w:color="auto"/>
                                                                                                    <w:bottom w:val="none" w:sz="0" w:space="0" w:color="auto"/>
                                                                                                    <w:right w:val="none" w:sz="0" w:space="0" w:color="auto"/>
                                                                                                  </w:divBdr>
                                                                                                  <w:divsChild>
                                                                                                    <w:div w:id="3042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6032404">
                              <w:marLeft w:val="0"/>
                              <w:marRight w:val="0"/>
                              <w:marTop w:val="240"/>
                              <w:marBottom w:val="240"/>
                              <w:divBdr>
                                <w:top w:val="none" w:sz="0" w:space="0" w:color="auto"/>
                                <w:left w:val="none" w:sz="0" w:space="0" w:color="auto"/>
                                <w:bottom w:val="none" w:sz="0" w:space="0" w:color="auto"/>
                                <w:right w:val="none" w:sz="0" w:space="0" w:color="auto"/>
                              </w:divBdr>
                              <w:divsChild>
                                <w:div w:id="2038316025">
                                  <w:marLeft w:val="0"/>
                                  <w:marRight w:val="0"/>
                                  <w:marTop w:val="0"/>
                                  <w:marBottom w:val="0"/>
                                  <w:divBdr>
                                    <w:top w:val="none" w:sz="0" w:space="0" w:color="auto"/>
                                    <w:left w:val="none" w:sz="0" w:space="0" w:color="auto"/>
                                    <w:bottom w:val="none" w:sz="0" w:space="0" w:color="auto"/>
                                    <w:right w:val="none" w:sz="0" w:space="0" w:color="auto"/>
                                  </w:divBdr>
                                </w:div>
                              </w:divsChild>
                            </w:div>
                            <w:div w:id="2113359938">
                              <w:marLeft w:val="0"/>
                              <w:marRight w:val="0"/>
                              <w:marTop w:val="360"/>
                              <w:marBottom w:val="360"/>
                              <w:divBdr>
                                <w:top w:val="none" w:sz="0" w:space="0" w:color="auto"/>
                                <w:left w:val="none" w:sz="0" w:space="0" w:color="auto"/>
                                <w:bottom w:val="none" w:sz="0" w:space="0" w:color="auto"/>
                                <w:right w:val="none" w:sz="0" w:space="0" w:color="auto"/>
                              </w:divBdr>
                            </w:div>
                            <w:div w:id="1115903366">
                              <w:marLeft w:val="0"/>
                              <w:marRight w:val="0"/>
                              <w:marTop w:val="240"/>
                              <w:marBottom w:val="240"/>
                              <w:divBdr>
                                <w:top w:val="none" w:sz="0" w:space="0" w:color="auto"/>
                                <w:left w:val="none" w:sz="0" w:space="0" w:color="auto"/>
                                <w:bottom w:val="none" w:sz="0" w:space="0" w:color="auto"/>
                                <w:right w:val="none" w:sz="0" w:space="0" w:color="auto"/>
                              </w:divBdr>
                              <w:divsChild>
                                <w:div w:id="469250660">
                                  <w:marLeft w:val="0"/>
                                  <w:marRight w:val="0"/>
                                  <w:marTop w:val="0"/>
                                  <w:marBottom w:val="0"/>
                                  <w:divBdr>
                                    <w:top w:val="none" w:sz="0" w:space="0" w:color="auto"/>
                                    <w:left w:val="none" w:sz="0" w:space="0" w:color="auto"/>
                                    <w:bottom w:val="none" w:sz="0" w:space="0" w:color="auto"/>
                                    <w:right w:val="none" w:sz="0" w:space="0" w:color="auto"/>
                                  </w:divBdr>
                                </w:div>
                              </w:divsChild>
                            </w:div>
                            <w:div w:id="970550371">
                              <w:marLeft w:val="0"/>
                              <w:marRight w:val="0"/>
                              <w:marTop w:val="0"/>
                              <w:marBottom w:val="0"/>
                              <w:divBdr>
                                <w:top w:val="none" w:sz="0" w:space="0" w:color="auto"/>
                                <w:left w:val="none" w:sz="0" w:space="0" w:color="auto"/>
                                <w:bottom w:val="none" w:sz="0" w:space="0" w:color="auto"/>
                                <w:right w:val="none" w:sz="0" w:space="0" w:color="auto"/>
                              </w:divBdr>
                              <w:divsChild>
                                <w:div w:id="1867135735">
                                  <w:marLeft w:val="0"/>
                                  <w:marRight w:val="0"/>
                                  <w:marTop w:val="0"/>
                                  <w:marBottom w:val="0"/>
                                  <w:divBdr>
                                    <w:top w:val="none" w:sz="0" w:space="0" w:color="auto"/>
                                    <w:left w:val="none" w:sz="0" w:space="0" w:color="auto"/>
                                    <w:bottom w:val="none" w:sz="0" w:space="0" w:color="auto"/>
                                    <w:right w:val="none" w:sz="0" w:space="0" w:color="auto"/>
                                  </w:divBdr>
                                  <w:divsChild>
                                    <w:div w:id="417870454">
                                      <w:marLeft w:val="0"/>
                                      <w:marRight w:val="0"/>
                                      <w:marTop w:val="0"/>
                                      <w:marBottom w:val="0"/>
                                      <w:divBdr>
                                        <w:top w:val="none" w:sz="0" w:space="0" w:color="auto"/>
                                        <w:left w:val="none" w:sz="0" w:space="0" w:color="auto"/>
                                        <w:bottom w:val="none" w:sz="0" w:space="0" w:color="auto"/>
                                        <w:right w:val="none" w:sz="0" w:space="0" w:color="auto"/>
                                      </w:divBdr>
                                      <w:divsChild>
                                        <w:div w:id="1721324797">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sChild>
                                                <w:div w:id="125199432">
                                                  <w:marLeft w:val="0"/>
                                                  <w:marRight w:val="0"/>
                                                  <w:marTop w:val="0"/>
                                                  <w:marBottom w:val="0"/>
                                                  <w:divBdr>
                                                    <w:top w:val="none" w:sz="0" w:space="0" w:color="auto"/>
                                                    <w:left w:val="none" w:sz="0" w:space="0" w:color="auto"/>
                                                    <w:bottom w:val="none" w:sz="0" w:space="0" w:color="auto"/>
                                                    <w:right w:val="none" w:sz="0" w:space="0" w:color="auto"/>
                                                  </w:divBdr>
                                                  <w:divsChild>
                                                    <w:div w:id="1019545567">
                                                      <w:marLeft w:val="0"/>
                                                      <w:marRight w:val="0"/>
                                                      <w:marTop w:val="0"/>
                                                      <w:marBottom w:val="0"/>
                                                      <w:divBdr>
                                                        <w:top w:val="none" w:sz="0" w:space="0" w:color="auto"/>
                                                        <w:left w:val="none" w:sz="0" w:space="0" w:color="auto"/>
                                                        <w:bottom w:val="none" w:sz="0" w:space="0" w:color="auto"/>
                                                        <w:right w:val="none" w:sz="0" w:space="0" w:color="auto"/>
                                                      </w:divBdr>
                                                      <w:divsChild>
                                                        <w:div w:id="1042360294">
                                                          <w:marLeft w:val="0"/>
                                                          <w:marRight w:val="0"/>
                                                          <w:marTop w:val="0"/>
                                                          <w:marBottom w:val="0"/>
                                                          <w:divBdr>
                                                            <w:top w:val="none" w:sz="0" w:space="0" w:color="auto"/>
                                                            <w:left w:val="none" w:sz="0" w:space="0" w:color="auto"/>
                                                            <w:bottom w:val="none" w:sz="0" w:space="0" w:color="auto"/>
                                                            <w:right w:val="none" w:sz="0" w:space="0" w:color="auto"/>
                                                          </w:divBdr>
                                                          <w:divsChild>
                                                            <w:div w:id="761414462">
                                                              <w:marLeft w:val="0"/>
                                                              <w:marRight w:val="0"/>
                                                              <w:marTop w:val="0"/>
                                                              <w:marBottom w:val="0"/>
                                                              <w:divBdr>
                                                                <w:top w:val="none" w:sz="0" w:space="0" w:color="auto"/>
                                                                <w:left w:val="none" w:sz="0" w:space="0" w:color="auto"/>
                                                                <w:bottom w:val="none" w:sz="0" w:space="0" w:color="auto"/>
                                                                <w:right w:val="none" w:sz="0" w:space="0" w:color="auto"/>
                                                              </w:divBdr>
                                                              <w:divsChild>
                                                                <w:div w:id="1402562250">
                                                                  <w:marLeft w:val="0"/>
                                                                  <w:marRight w:val="0"/>
                                                                  <w:marTop w:val="0"/>
                                                                  <w:marBottom w:val="0"/>
                                                                  <w:divBdr>
                                                                    <w:top w:val="none" w:sz="0" w:space="0" w:color="auto"/>
                                                                    <w:left w:val="none" w:sz="0" w:space="0" w:color="auto"/>
                                                                    <w:bottom w:val="none" w:sz="0" w:space="0" w:color="auto"/>
                                                                    <w:right w:val="none" w:sz="0" w:space="0" w:color="auto"/>
                                                                  </w:divBdr>
                                                                  <w:divsChild>
                                                                    <w:div w:id="2125223959">
                                                                      <w:marLeft w:val="0"/>
                                                                      <w:marRight w:val="0"/>
                                                                      <w:marTop w:val="0"/>
                                                                      <w:marBottom w:val="0"/>
                                                                      <w:divBdr>
                                                                        <w:top w:val="none" w:sz="0" w:space="0" w:color="auto"/>
                                                                        <w:left w:val="none" w:sz="0" w:space="0" w:color="auto"/>
                                                                        <w:bottom w:val="none" w:sz="0" w:space="0" w:color="auto"/>
                                                                        <w:right w:val="none" w:sz="0" w:space="0" w:color="auto"/>
                                                                      </w:divBdr>
                                                                      <w:divsChild>
                                                                        <w:div w:id="360128090">
                                                                          <w:marLeft w:val="0"/>
                                                                          <w:marRight w:val="0"/>
                                                                          <w:marTop w:val="0"/>
                                                                          <w:marBottom w:val="0"/>
                                                                          <w:divBdr>
                                                                            <w:top w:val="none" w:sz="0" w:space="0" w:color="auto"/>
                                                                            <w:left w:val="none" w:sz="0" w:space="0" w:color="auto"/>
                                                                            <w:bottom w:val="none" w:sz="0" w:space="0" w:color="auto"/>
                                                                            <w:right w:val="none" w:sz="0" w:space="0" w:color="auto"/>
                                                                          </w:divBdr>
                                                                          <w:divsChild>
                                                                            <w:div w:id="5604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2880">
                                                                      <w:marLeft w:val="0"/>
                                                                      <w:marRight w:val="120"/>
                                                                      <w:marTop w:val="0"/>
                                                                      <w:marBottom w:val="0"/>
                                                                      <w:divBdr>
                                                                        <w:top w:val="none" w:sz="0" w:space="0" w:color="auto"/>
                                                                        <w:left w:val="none" w:sz="0" w:space="0" w:color="auto"/>
                                                                        <w:bottom w:val="none" w:sz="0" w:space="0" w:color="auto"/>
                                                                        <w:right w:val="none" w:sz="0" w:space="0" w:color="auto"/>
                                                                      </w:divBdr>
                                                                    </w:div>
                                                                  </w:divsChild>
                                                                </w:div>
                                                                <w:div w:id="1960986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717412">
                              <w:marLeft w:val="0"/>
                              <w:marRight w:val="0"/>
                              <w:marTop w:val="240"/>
                              <w:marBottom w:val="240"/>
                              <w:divBdr>
                                <w:top w:val="none" w:sz="0" w:space="0" w:color="auto"/>
                                <w:left w:val="none" w:sz="0" w:space="0" w:color="auto"/>
                                <w:bottom w:val="none" w:sz="0" w:space="0" w:color="auto"/>
                                <w:right w:val="none" w:sz="0" w:space="0" w:color="auto"/>
                              </w:divBdr>
                              <w:divsChild>
                                <w:div w:id="768306872">
                                  <w:marLeft w:val="0"/>
                                  <w:marRight w:val="0"/>
                                  <w:marTop w:val="0"/>
                                  <w:marBottom w:val="0"/>
                                  <w:divBdr>
                                    <w:top w:val="none" w:sz="0" w:space="0" w:color="auto"/>
                                    <w:left w:val="none" w:sz="0" w:space="0" w:color="auto"/>
                                    <w:bottom w:val="none" w:sz="0" w:space="0" w:color="auto"/>
                                    <w:right w:val="none" w:sz="0" w:space="0" w:color="auto"/>
                                  </w:divBdr>
                                </w:div>
                              </w:divsChild>
                            </w:div>
                            <w:div w:id="289946553">
                              <w:marLeft w:val="0"/>
                              <w:marRight w:val="0"/>
                              <w:marTop w:val="240"/>
                              <w:marBottom w:val="240"/>
                              <w:divBdr>
                                <w:top w:val="none" w:sz="0" w:space="0" w:color="auto"/>
                                <w:left w:val="none" w:sz="0" w:space="0" w:color="auto"/>
                                <w:bottom w:val="none" w:sz="0" w:space="0" w:color="auto"/>
                                <w:right w:val="none" w:sz="0" w:space="0" w:color="auto"/>
                              </w:divBdr>
                              <w:divsChild>
                                <w:div w:id="10054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3971">
      <w:bodyDiv w:val="1"/>
      <w:marLeft w:val="0"/>
      <w:marRight w:val="0"/>
      <w:marTop w:val="0"/>
      <w:marBottom w:val="0"/>
      <w:divBdr>
        <w:top w:val="none" w:sz="0" w:space="0" w:color="auto"/>
        <w:left w:val="none" w:sz="0" w:space="0" w:color="auto"/>
        <w:bottom w:val="none" w:sz="0" w:space="0" w:color="auto"/>
        <w:right w:val="none" w:sz="0" w:space="0" w:color="auto"/>
      </w:divBdr>
      <w:divsChild>
        <w:div w:id="377238863">
          <w:marLeft w:val="0"/>
          <w:marRight w:val="0"/>
          <w:marTop w:val="0"/>
          <w:marBottom w:val="0"/>
          <w:divBdr>
            <w:top w:val="none" w:sz="0" w:space="0" w:color="auto"/>
            <w:left w:val="none" w:sz="0" w:space="0" w:color="auto"/>
            <w:bottom w:val="none" w:sz="0" w:space="0" w:color="auto"/>
            <w:right w:val="none" w:sz="0" w:space="0" w:color="auto"/>
          </w:divBdr>
          <w:divsChild>
            <w:div w:id="1937667184">
              <w:marLeft w:val="0"/>
              <w:marRight w:val="0"/>
              <w:marTop w:val="0"/>
              <w:marBottom w:val="0"/>
              <w:divBdr>
                <w:top w:val="none" w:sz="0" w:space="0" w:color="auto"/>
                <w:left w:val="none" w:sz="0" w:space="0" w:color="auto"/>
                <w:bottom w:val="none" w:sz="0" w:space="0" w:color="auto"/>
                <w:right w:val="none" w:sz="0" w:space="0" w:color="auto"/>
              </w:divBdr>
              <w:divsChild>
                <w:div w:id="831335447">
                  <w:marLeft w:val="0"/>
                  <w:marRight w:val="0"/>
                  <w:marTop w:val="600"/>
                  <w:marBottom w:val="0"/>
                  <w:divBdr>
                    <w:top w:val="none" w:sz="0" w:space="0" w:color="auto"/>
                    <w:left w:val="none" w:sz="0" w:space="0" w:color="auto"/>
                    <w:bottom w:val="none" w:sz="0" w:space="0" w:color="auto"/>
                    <w:right w:val="none" w:sz="0" w:space="0" w:color="auto"/>
                  </w:divBdr>
                  <w:divsChild>
                    <w:div w:id="705299130">
                      <w:marLeft w:val="0"/>
                      <w:marRight w:val="0"/>
                      <w:marTop w:val="0"/>
                      <w:marBottom w:val="0"/>
                      <w:divBdr>
                        <w:top w:val="none" w:sz="0" w:space="0" w:color="auto"/>
                        <w:left w:val="none" w:sz="0" w:space="0" w:color="auto"/>
                        <w:bottom w:val="none" w:sz="0" w:space="0" w:color="auto"/>
                        <w:right w:val="none" w:sz="0" w:space="0" w:color="auto"/>
                      </w:divBdr>
                      <w:divsChild>
                        <w:div w:id="864367487">
                          <w:marLeft w:val="0"/>
                          <w:marRight w:val="0"/>
                          <w:marTop w:val="0"/>
                          <w:marBottom w:val="0"/>
                          <w:divBdr>
                            <w:top w:val="none" w:sz="0" w:space="0" w:color="auto"/>
                            <w:left w:val="none" w:sz="0" w:space="0" w:color="auto"/>
                            <w:bottom w:val="none" w:sz="0" w:space="0" w:color="auto"/>
                            <w:right w:val="none" w:sz="0" w:space="0" w:color="auto"/>
                          </w:divBdr>
                          <w:divsChild>
                            <w:div w:id="2021001705">
                              <w:marLeft w:val="0"/>
                              <w:marRight w:val="0"/>
                              <w:marTop w:val="0"/>
                              <w:marBottom w:val="0"/>
                              <w:divBdr>
                                <w:top w:val="none" w:sz="0" w:space="0" w:color="auto"/>
                                <w:left w:val="none" w:sz="0" w:space="0" w:color="auto"/>
                                <w:bottom w:val="none" w:sz="0" w:space="0" w:color="auto"/>
                                <w:right w:val="none" w:sz="0" w:space="0" w:color="auto"/>
                              </w:divBdr>
                            </w:div>
                          </w:divsChild>
                        </w:div>
                        <w:div w:id="619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80459">
          <w:marLeft w:val="0"/>
          <w:marRight w:val="0"/>
          <w:marTop w:val="0"/>
          <w:marBottom w:val="0"/>
          <w:divBdr>
            <w:top w:val="none" w:sz="0" w:space="0" w:color="auto"/>
            <w:left w:val="none" w:sz="0" w:space="0" w:color="auto"/>
            <w:bottom w:val="none" w:sz="0" w:space="0" w:color="auto"/>
            <w:right w:val="none" w:sz="0" w:space="0" w:color="auto"/>
          </w:divBdr>
          <w:divsChild>
            <w:div w:id="125776434">
              <w:marLeft w:val="0"/>
              <w:marRight w:val="0"/>
              <w:marTop w:val="0"/>
              <w:marBottom w:val="0"/>
              <w:divBdr>
                <w:top w:val="none" w:sz="0" w:space="0" w:color="auto"/>
                <w:left w:val="none" w:sz="0" w:space="0" w:color="auto"/>
                <w:bottom w:val="none" w:sz="0" w:space="0" w:color="auto"/>
                <w:right w:val="none" w:sz="0" w:space="0" w:color="auto"/>
              </w:divBdr>
              <w:divsChild>
                <w:div w:id="2069957593">
                  <w:marLeft w:val="0"/>
                  <w:marRight w:val="0"/>
                  <w:marTop w:val="0"/>
                  <w:marBottom w:val="0"/>
                  <w:divBdr>
                    <w:top w:val="none" w:sz="0" w:space="0" w:color="auto"/>
                    <w:left w:val="none" w:sz="0" w:space="0" w:color="auto"/>
                    <w:bottom w:val="none" w:sz="0" w:space="0" w:color="auto"/>
                    <w:right w:val="none" w:sz="0" w:space="0" w:color="auto"/>
                  </w:divBdr>
                  <w:divsChild>
                    <w:div w:id="1986271877">
                      <w:marLeft w:val="0"/>
                      <w:marRight w:val="1500"/>
                      <w:marTop w:val="0"/>
                      <w:marBottom w:val="0"/>
                      <w:divBdr>
                        <w:top w:val="none" w:sz="0" w:space="0" w:color="auto"/>
                        <w:left w:val="none" w:sz="0" w:space="0" w:color="auto"/>
                        <w:bottom w:val="none" w:sz="0" w:space="0" w:color="auto"/>
                        <w:right w:val="none" w:sz="0" w:space="0" w:color="auto"/>
                      </w:divBdr>
                      <w:divsChild>
                        <w:div w:id="986981628">
                          <w:marLeft w:val="0"/>
                          <w:marRight w:val="0"/>
                          <w:marTop w:val="600"/>
                          <w:marBottom w:val="600"/>
                          <w:divBdr>
                            <w:top w:val="none" w:sz="0" w:space="0" w:color="auto"/>
                            <w:left w:val="none" w:sz="0" w:space="0" w:color="auto"/>
                            <w:bottom w:val="none" w:sz="0" w:space="0" w:color="auto"/>
                            <w:right w:val="none" w:sz="0" w:space="0" w:color="auto"/>
                          </w:divBdr>
                          <w:divsChild>
                            <w:div w:id="1112939946">
                              <w:marLeft w:val="0"/>
                              <w:marRight w:val="0"/>
                              <w:marTop w:val="0"/>
                              <w:marBottom w:val="300"/>
                              <w:divBdr>
                                <w:top w:val="none" w:sz="0" w:space="0" w:color="auto"/>
                                <w:left w:val="none" w:sz="0" w:space="0" w:color="auto"/>
                                <w:bottom w:val="none" w:sz="0" w:space="0" w:color="auto"/>
                                <w:right w:val="none" w:sz="0" w:space="0" w:color="auto"/>
                              </w:divBdr>
                            </w:div>
                            <w:div w:id="554897991">
                              <w:marLeft w:val="0"/>
                              <w:marRight w:val="0"/>
                              <w:marTop w:val="300"/>
                              <w:marBottom w:val="300"/>
                              <w:divBdr>
                                <w:top w:val="none" w:sz="0" w:space="0" w:color="auto"/>
                                <w:left w:val="none" w:sz="0" w:space="0" w:color="auto"/>
                                <w:bottom w:val="none" w:sz="0" w:space="0" w:color="auto"/>
                                <w:right w:val="none" w:sz="0" w:space="0" w:color="auto"/>
                              </w:divBdr>
                            </w:div>
                            <w:div w:id="1097560099">
                              <w:marLeft w:val="0"/>
                              <w:marRight w:val="0"/>
                              <w:marTop w:val="300"/>
                              <w:marBottom w:val="600"/>
                              <w:divBdr>
                                <w:top w:val="single" w:sz="6" w:space="30" w:color="EB5D0B"/>
                                <w:left w:val="none" w:sz="0" w:space="0" w:color="auto"/>
                                <w:bottom w:val="single" w:sz="6" w:space="30" w:color="EB5D0B"/>
                                <w:right w:val="none" w:sz="0" w:space="0" w:color="auto"/>
                              </w:divBdr>
                            </w:div>
                            <w:div w:id="185022129">
                              <w:marLeft w:val="0"/>
                              <w:marRight w:val="0"/>
                              <w:marTop w:val="240"/>
                              <w:marBottom w:val="240"/>
                              <w:divBdr>
                                <w:top w:val="none" w:sz="0" w:space="0" w:color="auto"/>
                                <w:left w:val="none" w:sz="0" w:space="0" w:color="auto"/>
                                <w:bottom w:val="none" w:sz="0" w:space="0" w:color="auto"/>
                                <w:right w:val="none" w:sz="0" w:space="0" w:color="auto"/>
                              </w:divBdr>
                              <w:divsChild>
                                <w:div w:id="151416360">
                                  <w:marLeft w:val="0"/>
                                  <w:marRight w:val="0"/>
                                  <w:marTop w:val="0"/>
                                  <w:marBottom w:val="0"/>
                                  <w:divBdr>
                                    <w:top w:val="none" w:sz="0" w:space="0" w:color="auto"/>
                                    <w:left w:val="none" w:sz="0" w:space="0" w:color="auto"/>
                                    <w:bottom w:val="none" w:sz="0" w:space="0" w:color="auto"/>
                                    <w:right w:val="none" w:sz="0" w:space="0" w:color="auto"/>
                                  </w:divBdr>
                                </w:div>
                              </w:divsChild>
                            </w:div>
                            <w:div w:id="2097626581">
                              <w:marLeft w:val="0"/>
                              <w:marRight w:val="0"/>
                              <w:marTop w:val="240"/>
                              <w:marBottom w:val="240"/>
                              <w:divBdr>
                                <w:top w:val="none" w:sz="0" w:space="0" w:color="auto"/>
                                <w:left w:val="none" w:sz="0" w:space="0" w:color="auto"/>
                                <w:bottom w:val="none" w:sz="0" w:space="0" w:color="auto"/>
                                <w:right w:val="none" w:sz="0" w:space="0" w:color="auto"/>
                              </w:divBdr>
                              <w:divsChild>
                                <w:div w:id="1078750813">
                                  <w:marLeft w:val="0"/>
                                  <w:marRight w:val="0"/>
                                  <w:marTop w:val="0"/>
                                  <w:marBottom w:val="0"/>
                                  <w:divBdr>
                                    <w:top w:val="none" w:sz="0" w:space="0" w:color="auto"/>
                                    <w:left w:val="none" w:sz="0" w:space="0" w:color="auto"/>
                                    <w:bottom w:val="none" w:sz="0" w:space="0" w:color="auto"/>
                                    <w:right w:val="none" w:sz="0" w:space="0" w:color="auto"/>
                                  </w:divBdr>
                                </w:div>
                              </w:divsChild>
                            </w:div>
                            <w:div w:id="1704134815">
                              <w:marLeft w:val="0"/>
                              <w:marRight w:val="0"/>
                              <w:marTop w:val="240"/>
                              <w:marBottom w:val="240"/>
                              <w:divBdr>
                                <w:top w:val="none" w:sz="0" w:space="0" w:color="auto"/>
                                <w:left w:val="none" w:sz="0" w:space="0" w:color="auto"/>
                                <w:bottom w:val="none" w:sz="0" w:space="0" w:color="auto"/>
                                <w:right w:val="none" w:sz="0" w:space="0" w:color="auto"/>
                              </w:divBdr>
                              <w:divsChild>
                                <w:div w:id="987443786">
                                  <w:marLeft w:val="0"/>
                                  <w:marRight w:val="0"/>
                                  <w:marTop w:val="0"/>
                                  <w:marBottom w:val="0"/>
                                  <w:divBdr>
                                    <w:top w:val="none" w:sz="0" w:space="0" w:color="auto"/>
                                    <w:left w:val="none" w:sz="0" w:space="0" w:color="auto"/>
                                    <w:bottom w:val="none" w:sz="0" w:space="0" w:color="auto"/>
                                    <w:right w:val="none" w:sz="0" w:space="0" w:color="auto"/>
                                  </w:divBdr>
                                </w:div>
                              </w:divsChild>
                            </w:div>
                            <w:div w:id="1907840149">
                              <w:marLeft w:val="0"/>
                              <w:marRight w:val="0"/>
                              <w:marTop w:val="240"/>
                              <w:marBottom w:val="240"/>
                              <w:divBdr>
                                <w:top w:val="none" w:sz="0" w:space="0" w:color="auto"/>
                                <w:left w:val="none" w:sz="0" w:space="0" w:color="auto"/>
                                <w:bottom w:val="none" w:sz="0" w:space="0" w:color="auto"/>
                                <w:right w:val="none" w:sz="0" w:space="0" w:color="auto"/>
                              </w:divBdr>
                              <w:divsChild>
                                <w:div w:id="1272593715">
                                  <w:marLeft w:val="0"/>
                                  <w:marRight w:val="0"/>
                                  <w:marTop w:val="0"/>
                                  <w:marBottom w:val="0"/>
                                  <w:divBdr>
                                    <w:top w:val="none" w:sz="0" w:space="0" w:color="auto"/>
                                    <w:left w:val="none" w:sz="0" w:space="0" w:color="auto"/>
                                    <w:bottom w:val="none" w:sz="0" w:space="0" w:color="auto"/>
                                    <w:right w:val="none" w:sz="0" w:space="0" w:color="auto"/>
                                  </w:divBdr>
                                </w:div>
                              </w:divsChild>
                            </w:div>
                            <w:div w:id="817307319">
                              <w:marLeft w:val="0"/>
                              <w:marRight w:val="0"/>
                              <w:marTop w:val="240"/>
                              <w:marBottom w:val="240"/>
                              <w:divBdr>
                                <w:top w:val="none" w:sz="0" w:space="0" w:color="auto"/>
                                <w:left w:val="none" w:sz="0" w:space="0" w:color="auto"/>
                                <w:bottom w:val="none" w:sz="0" w:space="0" w:color="auto"/>
                                <w:right w:val="none" w:sz="0" w:space="0" w:color="auto"/>
                              </w:divBdr>
                              <w:divsChild>
                                <w:div w:id="28260587">
                                  <w:marLeft w:val="0"/>
                                  <w:marRight w:val="0"/>
                                  <w:marTop w:val="0"/>
                                  <w:marBottom w:val="0"/>
                                  <w:divBdr>
                                    <w:top w:val="none" w:sz="0" w:space="0" w:color="auto"/>
                                    <w:left w:val="none" w:sz="0" w:space="0" w:color="auto"/>
                                    <w:bottom w:val="none" w:sz="0" w:space="0" w:color="auto"/>
                                    <w:right w:val="none" w:sz="0" w:space="0" w:color="auto"/>
                                  </w:divBdr>
                                </w:div>
                              </w:divsChild>
                            </w:div>
                            <w:div w:id="616722830">
                              <w:marLeft w:val="0"/>
                              <w:marRight w:val="0"/>
                              <w:marTop w:val="360"/>
                              <w:marBottom w:val="450"/>
                              <w:divBdr>
                                <w:top w:val="none" w:sz="0" w:space="0" w:color="auto"/>
                                <w:left w:val="none" w:sz="0" w:space="0" w:color="auto"/>
                                <w:bottom w:val="none" w:sz="0" w:space="0" w:color="auto"/>
                                <w:right w:val="none" w:sz="0" w:space="0" w:color="auto"/>
                              </w:divBdr>
                              <w:divsChild>
                                <w:div w:id="1406028279">
                                  <w:marLeft w:val="0"/>
                                  <w:marRight w:val="0"/>
                                  <w:marTop w:val="0"/>
                                  <w:marBottom w:val="0"/>
                                  <w:divBdr>
                                    <w:top w:val="none" w:sz="0" w:space="0" w:color="auto"/>
                                    <w:left w:val="none" w:sz="0" w:space="0" w:color="auto"/>
                                    <w:bottom w:val="single" w:sz="6" w:space="15" w:color="B8B9BA"/>
                                    <w:right w:val="none" w:sz="0" w:space="0" w:color="auto"/>
                                  </w:divBdr>
                                  <w:divsChild>
                                    <w:div w:id="1587496864">
                                      <w:marLeft w:val="0"/>
                                      <w:marRight w:val="0"/>
                                      <w:marTop w:val="0"/>
                                      <w:marBottom w:val="0"/>
                                      <w:divBdr>
                                        <w:top w:val="none" w:sz="0" w:space="0" w:color="auto"/>
                                        <w:left w:val="none" w:sz="0" w:space="0" w:color="auto"/>
                                        <w:bottom w:val="none" w:sz="0" w:space="0" w:color="auto"/>
                                        <w:right w:val="none" w:sz="0" w:space="0" w:color="auto"/>
                                      </w:divBdr>
                                    </w:div>
                                    <w:div w:id="1751386076">
                                      <w:marLeft w:val="0"/>
                                      <w:marRight w:val="0"/>
                                      <w:marTop w:val="225"/>
                                      <w:marBottom w:val="0"/>
                                      <w:divBdr>
                                        <w:top w:val="none" w:sz="0" w:space="0" w:color="auto"/>
                                        <w:left w:val="none" w:sz="0" w:space="0" w:color="auto"/>
                                        <w:bottom w:val="none" w:sz="0" w:space="0" w:color="auto"/>
                                        <w:right w:val="none" w:sz="0" w:space="0" w:color="auto"/>
                                      </w:divBdr>
                                      <w:divsChild>
                                        <w:div w:id="1340617434">
                                          <w:marLeft w:val="0"/>
                                          <w:marRight w:val="0"/>
                                          <w:marTop w:val="0"/>
                                          <w:marBottom w:val="0"/>
                                          <w:divBdr>
                                            <w:top w:val="none" w:sz="0" w:space="0" w:color="auto"/>
                                            <w:left w:val="none" w:sz="0" w:space="0" w:color="auto"/>
                                            <w:bottom w:val="none" w:sz="0" w:space="0" w:color="auto"/>
                                            <w:right w:val="none" w:sz="0" w:space="0" w:color="auto"/>
                                          </w:divBdr>
                                        </w:div>
                                      </w:divsChild>
                                    </w:div>
                                    <w:div w:id="112335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008166">
                              <w:marLeft w:val="0"/>
                              <w:marRight w:val="0"/>
                              <w:marTop w:val="240"/>
                              <w:marBottom w:val="240"/>
                              <w:divBdr>
                                <w:top w:val="none" w:sz="0" w:space="0" w:color="auto"/>
                                <w:left w:val="none" w:sz="0" w:space="0" w:color="auto"/>
                                <w:bottom w:val="none" w:sz="0" w:space="0" w:color="auto"/>
                                <w:right w:val="none" w:sz="0" w:space="0" w:color="auto"/>
                              </w:divBdr>
                              <w:divsChild>
                                <w:div w:id="258418320">
                                  <w:marLeft w:val="0"/>
                                  <w:marRight w:val="0"/>
                                  <w:marTop w:val="0"/>
                                  <w:marBottom w:val="0"/>
                                  <w:divBdr>
                                    <w:top w:val="none" w:sz="0" w:space="0" w:color="auto"/>
                                    <w:left w:val="none" w:sz="0" w:space="0" w:color="auto"/>
                                    <w:bottom w:val="none" w:sz="0" w:space="0" w:color="auto"/>
                                    <w:right w:val="none" w:sz="0" w:space="0" w:color="auto"/>
                                  </w:divBdr>
                                </w:div>
                              </w:divsChild>
                            </w:div>
                            <w:div w:id="916746925">
                              <w:marLeft w:val="0"/>
                              <w:marRight w:val="0"/>
                              <w:marTop w:val="240"/>
                              <w:marBottom w:val="240"/>
                              <w:divBdr>
                                <w:top w:val="none" w:sz="0" w:space="0" w:color="auto"/>
                                <w:left w:val="none" w:sz="0" w:space="0" w:color="auto"/>
                                <w:bottom w:val="none" w:sz="0" w:space="0" w:color="auto"/>
                                <w:right w:val="none" w:sz="0" w:space="0" w:color="auto"/>
                              </w:divBdr>
                              <w:divsChild>
                                <w:div w:id="1820656398">
                                  <w:marLeft w:val="0"/>
                                  <w:marRight w:val="0"/>
                                  <w:marTop w:val="0"/>
                                  <w:marBottom w:val="0"/>
                                  <w:divBdr>
                                    <w:top w:val="none" w:sz="0" w:space="0" w:color="auto"/>
                                    <w:left w:val="none" w:sz="0" w:space="0" w:color="auto"/>
                                    <w:bottom w:val="none" w:sz="0" w:space="0" w:color="auto"/>
                                    <w:right w:val="none" w:sz="0" w:space="0" w:color="auto"/>
                                  </w:divBdr>
                                </w:div>
                              </w:divsChild>
                            </w:div>
                            <w:div w:id="954825099">
                              <w:marLeft w:val="0"/>
                              <w:marRight w:val="0"/>
                              <w:marTop w:val="240"/>
                              <w:marBottom w:val="240"/>
                              <w:divBdr>
                                <w:top w:val="none" w:sz="0" w:space="0" w:color="auto"/>
                                <w:left w:val="none" w:sz="0" w:space="0" w:color="auto"/>
                                <w:bottom w:val="none" w:sz="0" w:space="0" w:color="auto"/>
                                <w:right w:val="none" w:sz="0" w:space="0" w:color="auto"/>
                              </w:divBdr>
                              <w:divsChild>
                                <w:div w:id="212929989">
                                  <w:marLeft w:val="0"/>
                                  <w:marRight w:val="0"/>
                                  <w:marTop w:val="0"/>
                                  <w:marBottom w:val="0"/>
                                  <w:divBdr>
                                    <w:top w:val="none" w:sz="0" w:space="0" w:color="auto"/>
                                    <w:left w:val="none" w:sz="0" w:space="0" w:color="auto"/>
                                    <w:bottom w:val="none" w:sz="0" w:space="0" w:color="auto"/>
                                    <w:right w:val="none" w:sz="0" w:space="0" w:color="auto"/>
                                  </w:divBdr>
                                </w:div>
                              </w:divsChild>
                            </w:div>
                            <w:div w:id="1609773394">
                              <w:marLeft w:val="0"/>
                              <w:marRight w:val="0"/>
                              <w:marTop w:val="240"/>
                              <w:marBottom w:val="240"/>
                              <w:divBdr>
                                <w:top w:val="none" w:sz="0" w:space="0" w:color="auto"/>
                                <w:left w:val="none" w:sz="0" w:space="0" w:color="auto"/>
                                <w:bottom w:val="none" w:sz="0" w:space="0" w:color="auto"/>
                                <w:right w:val="none" w:sz="0" w:space="0" w:color="auto"/>
                              </w:divBdr>
                              <w:divsChild>
                                <w:div w:id="18047629">
                                  <w:marLeft w:val="0"/>
                                  <w:marRight w:val="0"/>
                                  <w:marTop w:val="0"/>
                                  <w:marBottom w:val="0"/>
                                  <w:divBdr>
                                    <w:top w:val="none" w:sz="0" w:space="0" w:color="auto"/>
                                    <w:left w:val="none" w:sz="0" w:space="0" w:color="auto"/>
                                    <w:bottom w:val="none" w:sz="0" w:space="0" w:color="auto"/>
                                    <w:right w:val="none" w:sz="0" w:space="0" w:color="auto"/>
                                  </w:divBdr>
                                </w:div>
                              </w:divsChild>
                            </w:div>
                            <w:div w:id="1618412337">
                              <w:marLeft w:val="0"/>
                              <w:marRight w:val="0"/>
                              <w:marTop w:val="240"/>
                              <w:marBottom w:val="240"/>
                              <w:divBdr>
                                <w:top w:val="none" w:sz="0" w:space="0" w:color="auto"/>
                                <w:left w:val="none" w:sz="0" w:space="0" w:color="auto"/>
                                <w:bottom w:val="none" w:sz="0" w:space="0" w:color="auto"/>
                                <w:right w:val="none" w:sz="0" w:space="0" w:color="auto"/>
                              </w:divBdr>
                              <w:divsChild>
                                <w:div w:id="609627925">
                                  <w:marLeft w:val="0"/>
                                  <w:marRight w:val="0"/>
                                  <w:marTop w:val="0"/>
                                  <w:marBottom w:val="0"/>
                                  <w:divBdr>
                                    <w:top w:val="none" w:sz="0" w:space="0" w:color="auto"/>
                                    <w:left w:val="none" w:sz="0" w:space="0" w:color="auto"/>
                                    <w:bottom w:val="none" w:sz="0" w:space="0" w:color="auto"/>
                                    <w:right w:val="none" w:sz="0" w:space="0" w:color="auto"/>
                                  </w:divBdr>
                                </w:div>
                              </w:divsChild>
                            </w:div>
                            <w:div w:id="179197747">
                              <w:marLeft w:val="0"/>
                              <w:marRight w:val="0"/>
                              <w:marTop w:val="240"/>
                              <w:marBottom w:val="240"/>
                              <w:divBdr>
                                <w:top w:val="none" w:sz="0" w:space="0" w:color="auto"/>
                                <w:left w:val="none" w:sz="0" w:space="0" w:color="auto"/>
                                <w:bottom w:val="none" w:sz="0" w:space="0" w:color="auto"/>
                                <w:right w:val="none" w:sz="0" w:space="0" w:color="auto"/>
                              </w:divBdr>
                              <w:divsChild>
                                <w:div w:id="1759129066">
                                  <w:marLeft w:val="0"/>
                                  <w:marRight w:val="0"/>
                                  <w:marTop w:val="0"/>
                                  <w:marBottom w:val="0"/>
                                  <w:divBdr>
                                    <w:top w:val="none" w:sz="0" w:space="0" w:color="auto"/>
                                    <w:left w:val="none" w:sz="0" w:space="0" w:color="auto"/>
                                    <w:bottom w:val="none" w:sz="0" w:space="0" w:color="auto"/>
                                    <w:right w:val="none" w:sz="0" w:space="0" w:color="auto"/>
                                  </w:divBdr>
                                </w:div>
                              </w:divsChild>
                            </w:div>
                            <w:div w:id="695546340">
                              <w:marLeft w:val="0"/>
                              <w:marRight w:val="0"/>
                              <w:marTop w:val="240"/>
                              <w:marBottom w:val="240"/>
                              <w:divBdr>
                                <w:top w:val="none" w:sz="0" w:space="0" w:color="auto"/>
                                <w:left w:val="none" w:sz="0" w:space="0" w:color="auto"/>
                                <w:bottom w:val="none" w:sz="0" w:space="0" w:color="auto"/>
                                <w:right w:val="none" w:sz="0" w:space="0" w:color="auto"/>
                              </w:divBdr>
                              <w:divsChild>
                                <w:div w:id="1338459642">
                                  <w:marLeft w:val="0"/>
                                  <w:marRight w:val="0"/>
                                  <w:marTop w:val="0"/>
                                  <w:marBottom w:val="0"/>
                                  <w:divBdr>
                                    <w:top w:val="none" w:sz="0" w:space="0" w:color="auto"/>
                                    <w:left w:val="none" w:sz="0" w:space="0" w:color="auto"/>
                                    <w:bottom w:val="none" w:sz="0" w:space="0" w:color="auto"/>
                                    <w:right w:val="none" w:sz="0" w:space="0" w:color="auto"/>
                                  </w:divBdr>
                                </w:div>
                              </w:divsChild>
                            </w:div>
                            <w:div w:id="270549593">
                              <w:marLeft w:val="0"/>
                              <w:marRight w:val="0"/>
                              <w:marTop w:val="240"/>
                              <w:marBottom w:val="240"/>
                              <w:divBdr>
                                <w:top w:val="none" w:sz="0" w:space="0" w:color="auto"/>
                                <w:left w:val="none" w:sz="0" w:space="0" w:color="auto"/>
                                <w:bottom w:val="none" w:sz="0" w:space="0" w:color="auto"/>
                                <w:right w:val="none" w:sz="0" w:space="0" w:color="auto"/>
                              </w:divBdr>
                              <w:divsChild>
                                <w:div w:id="542012925">
                                  <w:marLeft w:val="0"/>
                                  <w:marRight w:val="0"/>
                                  <w:marTop w:val="0"/>
                                  <w:marBottom w:val="0"/>
                                  <w:divBdr>
                                    <w:top w:val="none" w:sz="0" w:space="0" w:color="auto"/>
                                    <w:left w:val="none" w:sz="0" w:space="0" w:color="auto"/>
                                    <w:bottom w:val="none" w:sz="0" w:space="0" w:color="auto"/>
                                    <w:right w:val="none" w:sz="0" w:space="0" w:color="auto"/>
                                  </w:divBdr>
                                </w:div>
                              </w:divsChild>
                            </w:div>
                            <w:div w:id="1242256379">
                              <w:marLeft w:val="0"/>
                              <w:marRight w:val="0"/>
                              <w:marTop w:val="240"/>
                              <w:marBottom w:val="240"/>
                              <w:divBdr>
                                <w:top w:val="none" w:sz="0" w:space="0" w:color="auto"/>
                                <w:left w:val="none" w:sz="0" w:space="0" w:color="auto"/>
                                <w:bottom w:val="none" w:sz="0" w:space="0" w:color="auto"/>
                                <w:right w:val="none" w:sz="0" w:space="0" w:color="auto"/>
                              </w:divBdr>
                              <w:divsChild>
                                <w:div w:id="1913194035">
                                  <w:marLeft w:val="0"/>
                                  <w:marRight w:val="0"/>
                                  <w:marTop w:val="0"/>
                                  <w:marBottom w:val="0"/>
                                  <w:divBdr>
                                    <w:top w:val="none" w:sz="0" w:space="0" w:color="auto"/>
                                    <w:left w:val="none" w:sz="0" w:space="0" w:color="auto"/>
                                    <w:bottom w:val="none" w:sz="0" w:space="0" w:color="auto"/>
                                    <w:right w:val="none" w:sz="0" w:space="0" w:color="auto"/>
                                  </w:divBdr>
                                </w:div>
                              </w:divsChild>
                            </w:div>
                            <w:div w:id="1994018388">
                              <w:marLeft w:val="0"/>
                              <w:marRight w:val="0"/>
                              <w:marTop w:val="240"/>
                              <w:marBottom w:val="240"/>
                              <w:divBdr>
                                <w:top w:val="none" w:sz="0" w:space="0" w:color="auto"/>
                                <w:left w:val="none" w:sz="0" w:space="0" w:color="auto"/>
                                <w:bottom w:val="none" w:sz="0" w:space="0" w:color="auto"/>
                                <w:right w:val="none" w:sz="0" w:space="0" w:color="auto"/>
                              </w:divBdr>
                              <w:divsChild>
                                <w:div w:id="1623918679">
                                  <w:marLeft w:val="0"/>
                                  <w:marRight w:val="0"/>
                                  <w:marTop w:val="0"/>
                                  <w:marBottom w:val="0"/>
                                  <w:divBdr>
                                    <w:top w:val="none" w:sz="0" w:space="0" w:color="auto"/>
                                    <w:left w:val="none" w:sz="0" w:space="0" w:color="auto"/>
                                    <w:bottom w:val="none" w:sz="0" w:space="0" w:color="auto"/>
                                    <w:right w:val="none" w:sz="0" w:space="0" w:color="auto"/>
                                  </w:divBdr>
                                </w:div>
                              </w:divsChild>
                            </w:div>
                            <w:div w:id="413475852">
                              <w:marLeft w:val="0"/>
                              <w:marRight w:val="0"/>
                              <w:marTop w:val="240"/>
                              <w:marBottom w:val="240"/>
                              <w:divBdr>
                                <w:top w:val="none" w:sz="0" w:space="0" w:color="auto"/>
                                <w:left w:val="none" w:sz="0" w:space="0" w:color="auto"/>
                                <w:bottom w:val="none" w:sz="0" w:space="0" w:color="auto"/>
                                <w:right w:val="none" w:sz="0" w:space="0" w:color="auto"/>
                              </w:divBdr>
                              <w:divsChild>
                                <w:div w:id="111099565">
                                  <w:marLeft w:val="0"/>
                                  <w:marRight w:val="0"/>
                                  <w:marTop w:val="0"/>
                                  <w:marBottom w:val="0"/>
                                  <w:divBdr>
                                    <w:top w:val="none" w:sz="0" w:space="0" w:color="auto"/>
                                    <w:left w:val="none" w:sz="0" w:space="0" w:color="auto"/>
                                    <w:bottom w:val="none" w:sz="0" w:space="0" w:color="auto"/>
                                    <w:right w:val="none" w:sz="0" w:space="0" w:color="auto"/>
                                  </w:divBdr>
                                </w:div>
                              </w:divsChild>
                            </w:div>
                            <w:div w:id="1493911159">
                              <w:marLeft w:val="0"/>
                              <w:marRight w:val="0"/>
                              <w:marTop w:val="240"/>
                              <w:marBottom w:val="240"/>
                              <w:divBdr>
                                <w:top w:val="none" w:sz="0" w:space="0" w:color="auto"/>
                                <w:left w:val="none" w:sz="0" w:space="0" w:color="auto"/>
                                <w:bottom w:val="none" w:sz="0" w:space="0" w:color="auto"/>
                                <w:right w:val="none" w:sz="0" w:space="0" w:color="auto"/>
                              </w:divBdr>
                              <w:divsChild>
                                <w:div w:id="1821073063">
                                  <w:marLeft w:val="0"/>
                                  <w:marRight w:val="0"/>
                                  <w:marTop w:val="0"/>
                                  <w:marBottom w:val="0"/>
                                  <w:divBdr>
                                    <w:top w:val="none" w:sz="0" w:space="0" w:color="auto"/>
                                    <w:left w:val="none" w:sz="0" w:space="0" w:color="auto"/>
                                    <w:bottom w:val="none" w:sz="0" w:space="0" w:color="auto"/>
                                    <w:right w:val="none" w:sz="0" w:space="0" w:color="auto"/>
                                  </w:divBdr>
                                </w:div>
                              </w:divsChild>
                            </w:div>
                            <w:div w:id="559369422">
                              <w:marLeft w:val="0"/>
                              <w:marRight w:val="0"/>
                              <w:marTop w:val="360"/>
                              <w:marBottom w:val="45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single" w:sz="6" w:space="15" w:color="B8B9BA"/>
                                    <w:right w:val="none" w:sz="0" w:space="0" w:color="auto"/>
                                  </w:divBdr>
                                  <w:divsChild>
                                    <w:div w:id="1675188988">
                                      <w:marLeft w:val="0"/>
                                      <w:marRight w:val="0"/>
                                      <w:marTop w:val="0"/>
                                      <w:marBottom w:val="0"/>
                                      <w:divBdr>
                                        <w:top w:val="none" w:sz="0" w:space="0" w:color="auto"/>
                                        <w:left w:val="none" w:sz="0" w:space="0" w:color="auto"/>
                                        <w:bottom w:val="none" w:sz="0" w:space="0" w:color="auto"/>
                                        <w:right w:val="none" w:sz="0" w:space="0" w:color="auto"/>
                                      </w:divBdr>
                                    </w:div>
                                    <w:div w:id="68500638">
                                      <w:marLeft w:val="0"/>
                                      <w:marRight w:val="0"/>
                                      <w:marTop w:val="225"/>
                                      <w:marBottom w:val="0"/>
                                      <w:divBdr>
                                        <w:top w:val="none" w:sz="0" w:space="0" w:color="auto"/>
                                        <w:left w:val="none" w:sz="0" w:space="0" w:color="auto"/>
                                        <w:bottom w:val="none" w:sz="0" w:space="0" w:color="auto"/>
                                        <w:right w:val="none" w:sz="0" w:space="0" w:color="auto"/>
                                      </w:divBdr>
                                      <w:divsChild>
                                        <w:div w:id="442924588">
                                          <w:marLeft w:val="0"/>
                                          <w:marRight w:val="0"/>
                                          <w:marTop w:val="0"/>
                                          <w:marBottom w:val="0"/>
                                          <w:divBdr>
                                            <w:top w:val="none" w:sz="0" w:space="0" w:color="auto"/>
                                            <w:left w:val="none" w:sz="0" w:space="0" w:color="auto"/>
                                            <w:bottom w:val="none" w:sz="0" w:space="0" w:color="auto"/>
                                            <w:right w:val="none" w:sz="0" w:space="0" w:color="auto"/>
                                          </w:divBdr>
                                        </w:div>
                                      </w:divsChild>
                                    </w:div>
                                    <w:div w:id="273100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583024">
                              <w:marLeft w:val="0"/>
                              <w:marRight w:val="0"/>
                              <w:marTop w:val="240"/>
                              <w:marBottom w:val="240"/>
                              <w:divBdr>
                                <w:top w:val="none" w:sz="0" w:space="0" w:color="auto"/>
                                <w:left w:val="none" w:sz="0" w:space="0" w:color="auto"/>
                                <w:bottom w:val="none" w:sz="0" w:space="0" w:color="auto"/>
                                <w:right w:val="none" w:sz="0" w:space="0" w:color="auto"/>
                              </w:divBdr>
                              <w:divsChild>
                                <w:div w:id="585505278">
                                  <w:marLeft w:val="0"/>
                                  <w:marRight w:val="0"/>
                                  <w:marTop w:val="0"/>
                                  <w:marBottom w:val="0"/>
                                  <w:divBdr>
                                    <w:top w:val="none" w:sz="0" w:space="0" w:color="auto"/>
                                    <w:left w:val="none" w:sz="0" w:space="0" w:color="auto"/>
                                    <w:bottom w:val="none" w:sz="0" w:space="0" w:color="auto"/>
                                    <w:right w:val="none" w:sz="0" w:space="0" w:color="auto"/>
                                  </w:divBdr>
                                </w:div>
                              </w:divsChild>
                            </w:div>
                            <w:div w:id="1814253486">
                              <w:marLeft w:val="0"/>
                              <w:marRight w:val="0"/>
                              <w:marTop w:val="240"/>
                              <w:marBottom w:val="240"/>
                              <w:divBdr>
                                <w:top w:val="none" w:sz="0" w:space="0" w:color="auto"/>
                                <w:left w:val="none" w:sz="0" w:space="0" w:color="auto"/>
                                <w:bottom w:val="none" w:sz="0" w:space="0" w:color="auto"/>
                                <w:right w:val="none" w:sz="0" w:space="0" w:color="auto"/>
                              </w:divBdr>
                              <w:divsChild>
                                <w:div w:id="1995142185">
                                  <w:marLeft w:val="0"/>
                                  <w:marRight w:val="0"/>
                                  <w:marTop w:val="0"/>
                                  <w:marBottom w:val="0"/>
                                  <w:divBdr>
                                    <w:top w:val="none" w:sz="0" w:space="0" w:color="auto"/>
                                    <w:left w:val="none" w:sz="0" w:space="0" w:color="auto"/>
                                    <w:bottom w:val="none" w:sz="0" w:space="0" w:color="auto"/>
                                    <w:right w:val="none" w:sz="0" w:space="0" w:color="auto"/>
                                  </w:divBdr>
                                </w:div>
                              </w:divsChild>
                            </w:div>
                            <w:div w:id="1184318759">
                              <w:marLeft w:val="0"/>
                              <w:marRight w:val="0"/>
                              <w:marTop w:val="240"/>
                              <w:marBottom w:val="240"/>
                              <w:divBdr>
                                <w:top w:val="none" w:sz="0" w:space="0" w:color="auto"/>
                                <w:left w:val="none" w:sz="0" w:space="0" w:color="auto"/>
                                <w:bottom w:val="none" w:sz="0" w:space="0" w:color="auto"/>
                                <w:right w:val="none" w:sz="0" w:space="0" w:color="auto"/>
                              </w:divBdr>
                              <w:divsChild>
                                <w:div w:id="1532258260">
                                  <w:marLeft w:val="0"/>
                                  <w:marRight w:val="0"/>
                                  <w:marTop w:val="0"/>
                                  <w:marBottom w:val="0"/>
                                  <w:divBdr>
                                    <w:top w:val="none" w:sz="0" w:space="0" w:color="auto"/>
                                    <w:left w:val="none" w:sz="0" w:space="0" w:color="auto"/>
                                    <w:bottom w:val="none" w:sz="0" w:space="0" w:color="auto"/>
                                    <w:right w:val="none" w:sz="0" w:space="0" w:color="auto"/>
                                  </w:divBdr>
                                </w:div>
                              </w:divsChild>
                            </w:div>
                            <w:div w:id="1553737428">
                              <w:marLeft w:val="0"/>
                              <w:marRight w:val="0"/>
                              <w:marTop w:val="240"/>
                              <w:marBottom w:val="240"/>
                              <w:divBdr>
                                <w:top w:val="none" w:sz="0" w:space="0" w:color="auto"/>
                                <w:left w:val="none" w:sz="0" w:space="0" w:color="auto"/>
                                <w:bottom w:val="none" w:sz="0" w:space="0" w:color="auto"/>
                                <w:right w:val="none" w:sz="0" w:space="0" w:color="auto"/>
                              </w:divBdr>
                              <w:divsChild>
                                <w:div w:id="313801711">
                                  <w:marLeft w:val="0"/>
                                  <w:marRight w:val="0"/>
                                  <w:marTop w:val="0"/>
                                  <w:marBottom w:val="0"/>
                                  <w:divBdr>
                                    <w:top w:val="none" w:sz="0" w:space="0" w:color="auto"/>
                                    <w:left w:val="none" w:sz="0" w:space="0" w:color="auto"/>
                                    <w:bottom w:val="none" w:sz="0" w:space="0" w:color="auto"/>
                                    <w:right w:val="none" w:sz="0" w:space="0" w:color="auto"/>
                                  </w:divBdr>
                                </w:div>
                              </w:divsChild>
                            </w:div>
                            <w:div w:id="1726679248">
                              <w:marLeft w:val="0"/>
                              <w:marRight w:val="0"/>
                              <w:marTop w:val="240"/>
                              <w:marBottom w:val="240"/>
                              <w:divBdr>
                                <w:top w:val="none" w:sz="0" w:space="0" w:color="auto"/>
                                <w:left w:val="none" w:sz="0" w:space="0" w:color="auto"/>
                                <w:bottom w:val="none" w:sz="0" w:space="0" w:color="auto"/>
                                <w:right w:val="none" w:sz="0" w:space="0" w:color="auto"/>
                              </w:divBdr>
                              <w:divsChild>
                                <w:div w:id="728958265">
                                  <w:marLeft w:val="0"/>
                                  <w:marRight w:val="0"/>
                                  <w:marTop w:val="0"/>
                                  <w:marBottom w:val="0"/>
                                  <w:divBdr>
                                    <w:top w:val="none" w:sz="0" w:space="0" w:color="auto"/>
                                    <w:left w:val="none" w:sz="0" w:space="0" w:color="auto"/>
                                    <w:bottom w:val="none" w:sz="0" w:space="0" w:color="auto"/>
                                    <w:right w:val="none" w:sz="0" w:space="0" w:color="auto"/>
                                  </w:divBdr>
                                </w:div>
                              </w:divsChild>
                            </w:div>
                            <w:div w:id="1511336921">
                              <w:marLeft w:val="0"/>
                              <w:marRight w:val="0"/>
                              <w:marTop w:val="240"/>
                              <w:marBottom w:val="240"/>
                              <w:divBdr>
                                <w:top w:val="none" w:sz="0" w:space="0" w:color="auto"/>
                                <w:left w:val="none" w:sz="0" w:space="0" w:color="auto"/>
                                <w:bottom w:val="none" w:sz="0" w:space="0" w:color="auto"/>
                                <w:right w:val="none" w:sz="0" w:space="0" w:color="auto"/>
                              </w:divBdr>
                              <w:divsChild>
                                <w:div w:id="593248259">
                                  <w:marLeft w:val="0"/>
                                  <w:marRight w:val="0"/>
                                  <w:marTop w:val="0"/>
                                  <w:marBottom w:val="0"/>
                                  <w:divBdr>
                                    <w:top w:val="none" w:sz="0" w:space="0" w:color="auto"/>
                                    <w:left w:val="none" w:sz="0" w:space="0" w:color="auto"/>
                                    <w:bottom w:val="none" w:sz="0" w:space="0" w:color="auto"/>
                                    <w:right w:val="none" w:sz="0" w:space="0" w:color="auto"/>
                                  </w:divBdr>
                                </w:div>
                              </w:divsChild>
                            </w:div>
                            <w:div w:id="857739053">
                              <w:marLeft w:val="0"/>
                              <w:marRight w:val="0"/>
                              <w:marTop w:val="240"/>
                              <w:marBottom w:val="240"/>
                              <w:divBdr>
                                <w:top w:val="none" w:sz="0" w:space="0" w:color="auto"/>
                                <w:left w:val="none" w:sz="0" w:space="0" w:color="auto"/>
                                <w:bottom w:val="none" w:sz="0" w:space="0" w:color="auto"/>
                                <w:right w:val="none" w:sz="0" w:space="0" w:color="auto"/>
                              </w:divBdr>
                              <w:divsChild>
                                <w:div w:id="1166365650">
                                  <w:marLeft w:val="0"/>
                                  <w:marRight w:val="0"/>
                                  <w:marTop w:val="0"/>
                                  <w:marBottom w:val="0"/>
                                  <w:divBdr>
                                    <w:top w:val="none" w:sz="0" w:space="0" w:color="auto"/>
                                    <w:left w:val="none" w:sz="0" w:space="0" w:color="auto"/>
                                    <w:bottom w:val="none" w:sz="0" w:space="0" w:color="auto"/>
                                    <w:right w:val="none" w:sz="0" w:space="0" w:color="auto"/>
                                  </w:divBdr>
                                </w:div>
                              </w:divsChild>
                            </w:div>
                            <w:div w:id="467288949">
                              <w:marLeft w:val="0"/>
                              <w:marRight w:val="0"/>
                              <w:marTop w:val="240"/>
                              <w:marBottom w:val="240"/>
                              <w:divBdr>
                                <w:top w:val="none" w:sz="0" w:space="0" w:color="auto"/>
                                <w:left w:val="none" w:sz="0" w:space="0" w:color="auto"/>
                                <w:bottom w:val="none" w:sz="0" w:space="0" w:color="auto"/>
                                <w:right w:val="none" w:sz="0" w:space="0" w:color="auto"/>
                              </w:divBdr>
                              <w:divsChild>
                                <w:div w:id="1293945010">
                                  <w:marLeft w:val="0"/>
                                  <w:marRight w:val="0"/>
                                  <w:marTop w:val="0"/>
                                  <w:marBottom w:val="0"/>
                                  <w:divBdr>
                                    <w:top w:val="none" w:sz="0" w:space="0" w:color="auto"/>
                                    <w:left w:val="none" w:sz="0" w:space="0" w:color="auto"/>
                                    <w:bottom w:val="none" w:sz="0" w:space="0" w:color="auto"/>
                                    <w:right w:val="none" w:sz="0" w:space="0" w:color="auto"/>
                                  </w:divBdr>
                                </w:div>
                              </w:divsChild>
                            </w:div>
                            <w:div w:id="1100569674">
                              <w:marLeft w:val="0"/>
                              <w:marRight w:val="0"/>
                              <w:marTop w:val="240"/>
                              <w:marBottom w:val="240"/>
                              <w:divBdr>
                                <w:top w:val="none" w:sz="0" w:space="0" w:color="auto"/>
                                <w:left w:val="none" w:sz="0" w:space="0" w:color="auto"/>
                                <w:bottom w:val="none" w:sz="0" w:space="0" w:color="auto"/>
                                <w:right w:val="none" w:sz="0" w:space="0" w:color="auto"/>
                              </w:divBdr>
                              <w:divsChild>
                                <w:div w:id="1875850325">
                                  <w:marLeft w:val="0"/>
                                  <w:marRight w:val="0"/>
                                  <w:marTop w:val="0"/>
                                  <w:marBottom w:val="0"/>
                                  <w:divBdr>
                                    <w:top w:val="none" w:sz="0" w:space="0" w:color="auto"/>
                                    <w:left w:val="none" w:sz="0" w:space="0" w:color="auto"/>
                                    <w:bottom w:val="none" w:sz="0" w:space="0" w:color="auto"/>
                                    <w:right w:val="none" w:sz="0" w:space="0" w:color="auto"/>
                                  </w:divBdr>
                                </w:div>
                              </w:divsChild>
                            </w:div>
                            <w:div w:id="1104618864">
                              <w:marLeft w:val="0"/>
                              <w:marRight w:val="0"/>
                              <w:marTop w:val="240"/>
                              <w:marBottom w:val="240"/>
                              <w:divBdr>
                                <w:top w:val="none" w:sz="0" w:space="0" w:color="auto"/>
                                <w:left w:val="none" w:sz="0" w:space="0" w:color="auto"/>
                                <w:bottom w:val="none" w:sz="0" w:space="0" w:color="auto"/>
                                <w:right w:val="none" w:sz="0" w:space="0" w:color="auto"/>
                              </w:divBdr>
                              <w:divsChild>
                                <w:div w:id="331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44529">
      <w:bodyDiv w:val="1"/>
      <w:marLeft w:val="0"/>
      <w:marRight w:val="0"/>
      <w:marTop w:val="0"/>
      <w:marBottom w:val="0"/>
      <w:divBdr>
        <w:top w:val="none" w:sz="0" w:space="0" w:color="auto"/>
        <w:left w:val="none" w:sz="0" w:space="0" w:color="auto"/>
        <w:bottom w:val="none" w:sz="0" w:space="0" w:color="auto"/>
        <w:right w:val="none" w:sz="0" w:space="0" w:color="auto"/>
      </w:divBdr>
      <w:divsChild>
        <w:div w:id="343824062">
          <w:marLeft w:val="0"/>
          <w:marRight w:val="0"/>
          <w:marTop w:val="0"/>
          <w:marBottom w:val="0"/>
          <w:divBdr>
            <w:top w:val="none" w:sz="0" w:space="0" w:color="auto"/>
            <w:left w:val="none" w:sz="0" w:space="0" w:color="auto"/>
            <w:bottom w:val="none" w:sz="0" w:space="0" w:color="auto"/>
            <w:right w:val="none" w:sz="0" w:space="0" w:color="auto"/>
          </w:divBdr>
          <w:divsChild>
            <w:div w:id="1088237488">
              <w:marLeft w:val="0"/>
              <w:marRight w:val="0"/>
              <w:marTop w:val="0"/>
              <w:marBottom w:val="0"/>
              <w:divBdr>
                <w:top w:val="none" w:sz="0" w:space="0" w:color="auto"/>
                <w:left w:val="none" w:sz="0" w:space="0" w:color="auto"/>
                <w:bottom w:val="none" w:sz="0" w:space="0" w:color="auto"/>
                <w:right w:val="none" w:sz="0" w:space="0" w:color="auto"/>
              </w:divBdr>
              <w:divsChild>
                <w:div w:id="519661644">
                  <w:marLeft w:val="0"/>
                  <w:marRight w:val="0"/>
                  <w:marTop w:val="944"/>
                  <w:marBottom w:val="0"/>
                  <w:divBdr>
                    <w:top w:val="none" w:sz="0" w:space="0" w:color="auto"/>
                    <w:left w:val="none" w:sz="0" w:space="0" w:color="auto"/>
                    <w:bottom w:val="none" w:sz="0" w:space="0" w:color="auto"/>
                    <w:right w:val="none" w:sz="0" w:space="0" w:color="auto"/>
                  </w:divBdr>
                  <w:divsChild>
                    <w:div w:id="722559841">
                      <w:marLeft w:val="0"/>
                      <w:marRight w:val="0"/>
                      <w:marTop w:val="0"/>
                      <w:marBottom w:val="0"/>
                      <w:divBdr>
                        <w:top w:val="none" w:sz="0" w:space="0" w:color="auto"/>
                        <w:left w:val="none" w:sz="0" w:space="0" w:color="auto"/>
                        <w:bottom w:val="none" w:sz="0" w:space="0" w:color="auto"/>
                        <w:right w:val="none" w:sz="0" w:space="0" w:color="auto"/>
                      </w:divBdr>
                      <w:divsChild>
                        <w:div w:id="451247882">
                          <w:marLeft w:val="0"/>
                          <w:marRight w:val="0"/>
                          <w:marTop w:val="0"/>
                          <w:marBottom w:val="0"/>
                          <w:divBdr>
                            <w:top w:val="none" w:sz="0" w:space="0" w:color="auto"/>
                            <w:left w:val="none" w:sz="0" w:space="0" w:color="auto"/>
                            <w:bottom w:val="none" w:sz="0" w:space="0" w:color="auto"/>
                            <w:right w:val="none" w:sz="0" w:space="0" w:color="auto"/>
                          </w:divBdr>
                          <w:divsChild>
                            <w:div w:id="1076586080">
                              <w:marLeft w:val="0"/>
                              <w:marRight w:val="0"/>
                              <w:marTop w:val="0"/>
                              <w:marBottom w:val="0"/>
                              <w:divBdr>
                                <w:top w:val="none" w:sz="0" w:space="0" w:color="auto"/>
                                <w:left w:val="none" w:sz="0" w:space="0" w:color="auto"/>
                                <w:bottom w:val="none" w:sz="0" w:space="0" w:color="auto"/>
                                <w:right w:val="none" w:sz="0" w:space="0" w:color="auto"/>
                              </w:divBdr>
                            </w:div>
                          </w:divsChild>
                        </w:div>
                        <w:div w:id="15163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350">
          <w:marLeft w:val="0"/>
          <w:marRight w:val="0"/>
          <w:marTop w:val="0"/>
          <w:marBottom w:val="0"/>
          <w:divBdr>
            <w:top w:val="none" w:sz="0" w:space="0" w:color="auto"/>
            <w:left w:val="none" w:sz="0" w:space="0" w:color="auto"/>
            <w:bottom w:val="none" w:sz="0" w:space="0" w:color="auto"/>
            <w:right w:val="none" w:sz="0" w:space="0" w:color="auto"/>
          </w:divBdr>
          <w:divsChild>
            <w:div w:id="550505602">
              <w:marLeft w:val="0"/>
              <w:marRight w:val="0"/>
              <w:marTop w:val="0"/>
              <w:marBottom w:val="0"/>
              <w:divBdr>
                <w:top w:val="none" w:sz="0" w:space="0" w:color="auto"/>
                <w:left w:val="none" w:sz="0" w:space="0" w:color="auto"/>
                <w:bottom w:val="none" w:sz="0" w:space="0" w:color="auto"/>
                <w:right w:val="none" w:sz="0" w:space="0" w:color="auto"/>
              </w:divBdr>
              <w:divsChild>
                <w:div w:id="168181632">
                  <w:marLeft w:val="0"/>
                  <w:marRight w:val="0"/>
                  <w:marTop w:val="0"/>
                  <w:marBottom w:val="0"/>
                  <w:divBdr>
                    <w:top w:val="none" w:sz="0" w:space="0" w:color="auto"/>
                    <w:left w:val="none" w:sz="0" w:space="0" w:color="auto"/>
                    <w:bottom w:val="none" w:sz="0" w:space="0" w:color="auto"/>
                    <w:right w:val="none" w:sz="0" w:space="0" w:color="auto"/>
                  </w:divBdr>
                  <w:divsChild>
                    <w:div w:id="1991708186">
                      <w:marLeft w:val="0"/>
                      <w:marRight w:val="2361"/>
                      <w:marTop w:val="0"/>
                      <w:marBottom w:val="0"/>
                      <w:divBdr>
                        <w:top w:val="none" w:sz="0" w:space="0" w:color="auto"/>
                        <w:left w:val="none" w:sz="0" w:space="0" w:color="auto"/>
                        <w:bottom w:val="none" w:sz="0" w:space="0" w:color="auto"/>
                        <w:right w:val="none" w:sz="0" w:space="0" w:color="auto"/>
                      </w:divBdr>
                      <w:divsChild>
                        <w:div w:id="1851751429">
                          <w:marLeft w:val="0"/>
                          <w:marRight w:val="0"/>
                          <w:marTop w:val="944"/>
                          <w:marBottom w:val="944"/>
                          <w:divBdr>
                            <w:top w:val="none" w:sz="0" w:space="0" w:color="auto"/>
                            <w:left w:val="none" w:sz="0" w:space="0" w:color="auto"/>
                            <w:bottom w:val="none" w:sz="0" w:space="0" w:color="auto"/>
                            <w:right w:val="none" w:sz="0" w:space="0" w:color="auto"/>
                          </w:divBdr>
                          <w:divsChild>
                            <w:div w:id="1518230495">
                              <w:marLeft w:val="0"/>
                              <w:marRight w:val="0"/>
                              <w:marTop w:val="0"/>
                              <w:marBottom w:val="472"/>
                              <w:divBdr>
                                <w:top w:val="none" w:sz="0" w:space="0" w:color="auto"/>
                                <w:left w:val="none" w:sz="0" w:space="0" w:color="auto"/>
                                <w:bottom w:val="none" w:sz="0" w:space="0" w:color="auto"/>
                                <w:right w:val="none" w:sz="0" w:space="0" w:color="auto"/>
                              </w:divBdr>
                            </w:div>
                            <w:div w:id="476454328">
                              <w:marLeft w:val="0"/>
                              <w:marRight w:val="0"/>
                              <w:marTop w:val="472"/>
                              <w:marBottom w:val="472"/>
                              <w:divBdr>
                                <w:top w:val="none" w:sz="0" w:space="0" w:color="auto"/>
                                <w:left w:val="none" w:sz="0" w:space="0" w:color="auto"/>
                                <w:bottom w:val="none" w:sz="0" w:space="0" w:color="auto"/>
                                <w:right w:val="none" w:sz="0" w:space="0" w:color="auto"/>
                              </w:divBdr>
                            </w:div>
                            <w:div w:id="571039712">
                              <w:marLeft w:val="0"/>
                              <w:marRight w:val="0"/>
                              <w:marTop w:val="472"/>
                              <w:marBottom w:val="944"/>
                              <w:divBdr>
                                <w:top w:val="single" w:sz="12" w:space="31" w:color="EB5D0B"/>
                                <w:left w:val="none" w:sz="0" w:space="0" w:color="auto"/>
                                <w:bottom w:val="single" w:sz="12" w:space="31" w:color="EB5D0B"/>
                                <w:right w:val="none" w:sz="0" w:space="0" w:color="auto"/>
                              </w:divBdr>
                            </w:div>
                            <w:div w:id="1326010651">
                              <w:marLeft w:val="0"/>
                              <w:marRight w:val="0"/>
                              <w:marTop w:val="378"/>
                              <w:marBottom w:val="378"/>
                              <w:divBdr>
                                <w:top w:val="none" w:sz="0" w:space="0" w:color="auto"/>
                                <w:left w:val="none" w:sz="0" w:space="0" w:color="auto"/>
                                <w:bottom w:val="none" w:sz="0" w:space="0" w:color="auto"/>
                                <w:right w:val="none" w:sz="0" w:space="0" w:color="auto"/>
                              </w:divBdr>
                              <w:divsChild>
                                <w:div w:id="964895481">
                                  <w:marLeft w:val="0"/>
                                  <w:marRight w:val="0"/>
                                  <w:marTop w:val="0"/>
                                  <w:marBottom w:val="0"/>
                                  <w:divBdr>
                                    <w:top w:val="none" w:sz="0" w:space="0" w:color="auto"/>
                                    <w:left w:val="none" w:sz="0" w:space="0" w:color="auto"/>
                                    <w:bottom w:val="none" w:sz="0" w:space="0" w:color="auto"/>
                                    <w:right w:val="none" w:sz="0" w:space="0" w:color="auto"/>
                                  </w:divBdr>
                                </w:div>
                              </w:divsChild>
                            </w:div>
                            <w:div w:id="627711458">
                              <w:marLeft w:val="0"/>
                              <w:marRight w:val="0"/>
                              <w:marTop w:val="378"/>
                              <w:marBottom w:val="378"/>
                              <w:divBdr>
                                <w:top w:val="none" w:sz="0" w:space="0" w:color="auto"/>
                                <w:left w:val="none" w:sz="0" w:space="0" w:color="auto"/>
                                <w:bottom w:val="none" w:sz="0" w:space="0" w:color="auto"/>
                                <w:right w:val="none" w:sz="0" w:space="0" w:color="auto"/>
                              </w:divBdr>
                              <w:divsChild>
                                <w:div w:id="433134048">
                                  <w:marLeft w:val="0"/>
                                  <w:marRight w:val="0"/>
                                  <w:marTop w:val="0"/>
                                  <w:marBottom w:val="0"/>
                                  <w:divBdr>
                                    <w:top w:val="none" w:sz="0" w:space="0" w:color="auto"/>
                                    <w:left w:val="none" w:sz="0" w:space="0" w:color="auto"/>
                                    <w:bottom w:val="none" w:sz="0" w:space="0" w:color="auto"/>
                                    <w:right w:val="none" w:sz="0" w:space="0" w:color="auto"/>
                                  </w:divBdr>
                                </w:div>
                              </w:divsChild>
                            </w:div>
                            <w:div w:id="1401709067">
                              <w:marLeft w:val="0"/>
                              <w:marRight w:val="0"/>
                              <w:marTop w:val="378"/>
                              <w:marBottom w:val="378"/>
                              <w:divBdr>
                                <w:top w:val="none" w:sz="0" w:space="0" w:color="auto"/>
                                <w:left w:val="none" w:sz="0" w:space="0" w:color="auto"/>
                                <w:bottom w:val="none" w:sz="0" w:space="0" w:color="auto"/>
                                <w:right w:val="none" w:sz="0" w:space="0" w:color="auto"/>
                              </w:divBdr>
                              <w:divsChild>
                                <w:div w:id="178395373">
                                  <w:marLeft w:val="0"/>
                                  <w:marRight w:val="0"/>
                                  <w:marTop w:val="0"/>
                                  <w:marBottom w:val="0"/>
                                  <w:divBdr>
                                    <w:top w:val="none" w:sz="0" w:space="0" w:color="auto"/>
                                    <w:left w:val="none" w:sz="0" w:space="0" w:color="auto"/>
                                    <w:bottom w:val="none" w:sz="0" w:space="0" w:color="auto"/>
                                    <w:right w:val="none" w:sz="0" w:space="0" w:color="auto"/>
                                  </w:divBdr>
                                </w:div>
                              </w:divsChild>
                            </w:div>
                            <w:div w:id="1729186538">
                              <w:marLeft w:val="0"/>
                              <w:marRight w:val="0"/>
                              <w:marTop w:val="378"/>
                              <w:marBottom w:val="378"/>
                              <w:divBdr>
                                <w:top w:val="none" w:sz="0" w:space="0" w:color="auto"/>
                                <w:left w:val="none" w:sz="0" w:space="0" w:color="auto"/>
                                <w:bottom w:val="none" w:sz="0" w:space="0" w:color="auto"/>
                                <w:right w:val="none" w:sz="0" w:space="0" w:color="auto"/>
                              </w:divBdr>
                              <w:divsChild>
                                <w:div w:id="1807317080">
                                  <w:marLeft w:val="0"/>
                                  <w:marRight w:val="0"/>
                                  <w:marTop w:val="0"/>
                                  <w:marBottom w:val="0"/>
                                  <w:divBdr>
                                    <w:top w:val="none" w:sz="0" w:space="0" w:color="auto"/>
                                    <w:left w:val="none" w:sz="0" w:space="0" w:color="auto"/>
                                    <w:bottom w:val="none" w:sz="0" w:space="0" w:color="auto"/>
                                    <w:right w:val="none" w:sz="0" w:space="0" w:color="auto"/>
                                  </w:divBdr>
                                </w:div>
                              </w:divsChild>
                            </w:div>
                            <w:div w:id="24327417">
                              <w:marLeft w:val="0"/>
                              <w:marRight w:val="0"/>
                              <w:marTop w:val="378"/>
                              <w:marBottom w:val="378"/>
                              <w:divBdr>
                                <w:top w:val="none" w:sz="0" w:space="0" w:color="auto"/>
                                <w:left w:val="none" w:sz="0" w:space="0" w:color="auto"/>
                                <w:bottom w:val="none" w:sz="0" w:space="0" w:color="auto"/>
                                <w:right w:val="none" w:sz="0" w:space="0" w:color="auto"/>
                              </w:divBdr>
                              <w:divsChild>
                                <w:div w:id="513544366">
                                  <w:marLeft w:val="0"/>
                                  <w:marRight w:val="0"/>
                                  <w:marTop w:val="0"/>
                                  <w:marBottom w:val="0"/>
                                  <w:divBdr>
                                    <w:top w:val="none" w:sz="0" w:space="0" w:color="auto"/>
                                    <w:left w:val="none" w:sz="0" w:space="0" w:color="auto"/>
                                    <w:bottom w:val="none" w:sz="0" w:space="0" w:color="auto"/>
                                    <w:right w:val="none" w:sz="0" w:space="0" w:color="auto"/>
                                  </w:divBdr>
                                </w:div>
                              </w:divsChild>
                            </w:div>
                            <w:div w:id="79298594">
                              <w:marLeft w:val="0"/>
                              <w:marRight w:val="0"/>
                              <w:marTop w:val="378"/>
                              <w:marBottom w:val="378"/>
                              <w:divBdr>
                                <w:top w:val="none" w:sz="0" w:space="0" w:color="auto"/>
                                <w:left w:val="none" w:sz="0" w:space="0" w:color="auto"/>
                                <w:bottom w:val="none" w:sz="0" w:space="0" w:color="auto"/>
                                <w:right w:val="none" w:sz="0" w:space="0" w:color="auto"/>
                              </w:divBdr>
                              <w:divsChild>
                                <w:div w:id="1027682397">
                                  <w:marLeft w:val="0"/>
                                  <w:marRight w:val="0"/>
                                  <w:marTop w:val="0"/>
                                  <w:marBottom w:val="0"/>
                                  <w:divBdr>
                                    <w:top w:val="none" w:sz="0" w:space="0" w:color="auto"/>
                                    <w:left w:val="none" w:sz="0" w:space="0" w:color="auto"/>
                                    <w:bottom w:val="none" w:sz="0" w:space="0" w:color="auto"/>
                                    <w:right w:val="none" w:sz="0" w:space="0" w:color="auto"/>
                                  </w:divBdr>
                                </w:div>
                              </w:divsChild>
                            </w:div>
                            <w:div w:id="1926499505">
                              <w:marLeft w:val="0"/>
                              <w:marRight w:val="0"/>
                              <w:marTop w:val="378"/>
                              <w:marBottom w:val="378"/>
                              <w:divBdr>
                                <w:top w:val="none" w:sz="0" w:space="0" w:color="auto"/>
                                <w:left w:val="none" w:sz="0" w:space="0" w:color="auto"/>
                                <w:bottom w:val="none" w:sz="0" w:space="0" w:color="auto"/>
                                <w:right w:val="none" w:sz="0" w:space="0" w:color="auto"/>
                              </w:divBdr>
                              <w:divsChild>
                                <w:div w:id="849443104">
                                  <w:marLeft w:val="0"/>
                                  <w:marRight w:val="0"/>
                                  <w:marTop w:val="0"/>
                                  <w:marBottom w:val="0"/>
                                  <w:divBdr>
                                    <w:top w:val="none" w:sz="0" w:space="0" w:color="auto"/>
                                    <w:left w:val="none" w:sz="0" w:space="0" w:color="auto"/>
                                    <w:bottom w:val="none" w:sz="0" w:space="0" w:color="auto"/>
                                    <w:right w:val="none" w:sz="0" w:space="0" w:color="auto"/>
                                  </w:divBdr>
                                </w:div>
                              </w:divsChild>
                            </w:div>
                            <w:div w:id="1260454208">
                              <w:marLeft w:val="0"/>
                              <w:marRight w:val="0"/>
                              <w:marTop w:val="378"/>
                              <w:marBottom w:val="378"/>
                              <w:divBdr>
                                <w:top w:val="none" w:sz="0" w:space="0" w:color="auto"/>
                                <w:left w:val="none" w:sz="0" w:space="0" w:color="auto"/>
                                <w:bottom w:val="none" w:sz="0" w:space="0" w:color="auto"/>
                                <w:right w:val="none" w:sz="0" w:space="0" w:color="auto"/>
                              </w:divBdr>
                              <w:divsChild>
                                <w:div w:id="17916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00950">
      <w:bodyDiv w:val="1"/>
      <w:marLeft w:val="0"/>
      <w:marRight w:val="0"/>
      <w:marTop w:val="0"/>
      <w:marBottom w:val="0"/>
      <w:divBdr>
        <w:top w:val="none" w:sz="0" w:space="0" w:color="auto"/>
        <w:left w:val="none" w:sz="0" w:space="0" w:color="auto"/>
        <w:bottom w:val="none" w:sz="0" w:space="0" w:color="auto"/>
        <w:right w:val="none" w:sz="0" w:space="0" w:color="auto"/>
      </w:divBdr>
      <w:divsChild>
        <w:div w:id="274874671">
          <w:marLeft w:val="0"/>
          <w:marRight w:val="0"/>
          <w:marTop w:val="0"/>
          <w:marBottom w:val="0"/>
          <w:divBdr>
            <w:top w:val="none" w:sz="0" w:space="0" w:color="auto"/>
            <w:left w:val="none" w:sz="0" w:space="0" w:color="auto"/>
            <w:bottom w:val="none" w:sz="0" w:space="0" w:color="auto"/>
            <w:right w:val="none" w:sz="0" w:space="0" w:color="auto"/>
          </w:divBdr>
          <w:divsChild>
            <w:div w:id="1148479372">
              <w:marLeft w:val="0"/>
              <w:marRight w:val="0"/>
              <w:marTop w:val="0"/>
              <w:marBottom w:val="0"/>
              <w:divBdr>
                <w:top w:val="none" w:sz="0" w:space="0" w:color="auto"/>
                <w:left w:val="none" w:sz="0" w:space="0" w:color="auto"/>
                <w:bottom w:val="none" w:sz="0" w:space="0" w:color="auto"/>
                <w:right w:val="none" w:sz="0" w:space="0" w:color="auto"/>
              </w:divBdr>
              <w:divsChild>
                <w:div w:id="16197196">
                  <w:marLeft w:val="0"/>
                  <w:marRight w:val="0"/>
                  <w:marTop w:val="600"/>
                  <w:marBottom w:val="0"/>
                  <w:divBdr>
                    <w:top w:val="none" w:sz="0" w:space="0" w:color="auto"/>
                    <w:left w:val="none" w:sz="0" w:space="0" w:color="auto"/>
                    <w:bottom w:val="none" w:sz="0" w:space="0" w:color="auto"/>
                    <w:right w:val="none" w:sz="0" w:space="0" w:color="auto"/>
                  </w:divBdr>
                  <w:divsChild>
                    <w:div w:id="1090586554">
                      <w:marLeft w:val="0"/>
                      <w:marRight w:val="0"/>
                      <w:marTop w:val="0"/>
                      <w:marBottom w:val="0"/>
                      <w:divBdr>
                        <w:top w:val="none" w:sz="0" w:space="0" w:color="auto"/>
                        <w:left w:val="none" w:sz="0" w:space="0" w:color="auto"/>
                        <w:bottom w:val="none" w:sz="0" w:space="0" w:color="auto"/>
                        <w:right w:val="none" w:sz="0" w:space="0" w:color="auto"/>
                      </w:divBdr>
                      <w:divsChild>
                        <w:div w:id="1438328275">
                          <w:marLeft w:val="0"/>
                          <w:marRight w:val="0"/>
                          <w:marTop w:val="0"/>
                          <w:marBottom w:val="0"/>
                          <w:divBdr>
                            <w:top w:val="none" w:sz="0" w:space="0" w:color="auto"/>
                            <w:left w:val="none" w:sz="0" w:space="0" w:color="auto"/>
                            <w:bottom w:val="none" w:sz="0" w:space="0" w:color="auto"/>
                            <w:right w:val="none" w:sz="0" w:space="0" w:color="auto"/>
                          </w:divBdr>
                          <w:divsChild>
                            <w:div w:id="1303073059">
                              <w:marLeft w:val="0"/>
                              <w:marRight w:val="0"/>
                              <w:marTop w:val="0"/>
                              <w:marBottom w:val="0"/>
                              <w:divBdr>
                                <w:top w:val="none" w:sz="0" w:space="0" w:color="auto"/>
                                <w:left w:val="none" w:sz="0" w:space="0" w:color="auto"/>
                                <w:bottom w:val="none" w:sz="0" w:space="0" w:color="auto"/>
                                <w:right w:val="none" w:sz="0" w:space="0" w:color="auto"/>
                              </w:divBdr>
                            </w:div>
                          </w:divsChild>
                        </w:div>
                        <w:div w:id="4508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6614">
          <w:marLeft w:val="0"/>
          <w:marRight w:val="0"/>
          <w:marTop w:val="0"/>
          <w:marBottom w:val="0"/>
          <w:divBdr>
            <w:top w:val="none" w:sz="0" w:space="0" w:color="auto"/>
            <w:left w:val="none" w:sz="0" w:space="0" w:color="auto"/>
            <w:bottom w:val="none" w:sz="0" w:space="0" w:color="auto"/>
            <w:right w:val="none" w:sz="0" w:space="0" w:color="auto"/>
          </w:divBdr>
          <w:divsChild>
            <w:div w:id="15204603">
              <w:marLeft w:val="0"/>
              <w:marRight w:val="0"/>
              <w:marTop w:val="0"/>
              <w:marBottom w:val="0"/>
              <w:divBdr>
                <w:top w:val="none" w:sz="0" w:space="0" w:color="auto"/>
                <w:left w:val="none" w:sz="0" w:space="0" w:color="auto"/>
                <w:bottom w:val="none" w:sz="0" w:space="0" w:color="auto"/>
                <w:right w:val="none" w:sz="0" w:space="0" w:color="auto"/>
              </w:divBdr>
              <w:divsChild>
                <w:div w:id="1166901157">
                  <w:marLeft w:val="0"/>
                  <w:marRight w:val="0"/>
                  <w:marTop w:val="0"/>
                  <w:marBottom w:val="0"/>
                  <w:divBdr>
                    <w:top w:val="none" w:sz="0" w:space="0" w:color="auto"/>
                    <w:left w:val="none" w:sz="0" w:space="0" w:color="auto"/>
                    <w:bottom w:val="none" w:sz="0" w:space="0" w:color="auto"/>
                    <w:right w:val="none" w:sz="0" w:space="0" w:color="auto"/>
                  </w:divBdr>
                  <w:divsChild>
                    <w:div w:id="1311252112">
                      <w:marLeft w:val="0"/>
                      <w:marRight w:val="1500"/>
                      <w:marTop w:val="0"/>
                      <w:marBottom w:val="0"/>
                      <w:divBdr>
                        <w:top w:val="none" w:sz="0" w:space="0" w:color="auto"/>
                        <w:left w:val="none" w:sz="0" w:space="0" w:color="auto"/>
                        <w:bottom w:val="none" w:sz="0" w:space="0" w:color="auto"/>
                        <w:right w:val="none" w:sz="0" w:space="0" w:color="auto"/>
                      </w:divBdr>
                      <w:divsChild>
                        <w:div w:id="1553031524">
                          <w:marLeft w:val="0"/>
                          <w:marRight w:val="0"/>
                          <w:marTop w:val="600"/>
                          <w:marBottom w:val="600"/>
                          <w:divBdr>
                            <w:top w:val="none" w:sz="0" w:space="0" w:color="auto"/>
                            <w:left w:val="none" w:sz="0" w:space="0" w:color="auto"/>
                            <w:bottom w:val="none" w:sz="0" w:space="0" w:color="auto"/>
                            <w:right w:val="none" w:sz="0" w:space="0" w:color="auto"/>
                          </w:divBdr>
                          <w:divsChild>
                            <w:div w:id="1342929370">
                              <w:marLeft w:val="0"/>
                              <w:marRight w:val="0"/>
                              <w:marTop w:val="0"/>
                              <w:marBottom w:val="300"/>
                              <w:divBdr>
                                <w:top w:val="none" w:sz="0" w:space="0" w:color="auto"/>
                                <w:left w:val="none" w:sz="0" w:space="0" w:color="auto"/>
                                <w:bottom w:val="none" w:sz="0" w:space="0" w:color="auto"/>
                                <w:right w:val="none" w:sz="0" w:space="0" w:color="auto"/>
                              </w:divBdr>
                            </w:div>
                            <w:div w:id="1499424383">
                              <w:marLeft w:val="0"/>
                              <w:marRight w:val="0"/>
                              <w:marTop w:val="300"/>
                              <w:marBottom w:val="300"/>
                              <w:divBdr>
                                <w:top w:val="none" w:sz="0" w:space="0" w:color="auto"/>
                                <w:left w:val="none" w:sz="0" w:space="0" w:color="auto"/>
                                <w:bottom w:val="none" w:sz="0" w:space="0" w:color="auto"/>
                                <w:right w:val="none" w:sz="0" w:space="0" w:color="auto"/>
                              </w:divBdr>
                            </w:div>
                            <w:div w:id="1311717482">
                              <w:marLeft w:val="0"/>
                              <w:marRight w:val="0"/>
                              <w:marTop w:val="300"/>
                              <w:marBottom w:val="600"/>
                              <w:divBdr>
                                <w:top w:val="single" w:sz="6" w:space="30" w:color="EB5D0B"/>
                                <w:left w:val="none" w:sz="0" w:space="0" w:color="auto"/>
                                <w:bottom w:val="single" w:sz="6" w:space="30" w:color="EB5D0B"/>
                                <w:right w:val="none" w:sz="0" w:space="0" w:color="auto"/>
                              </w:divBdr>
                            </w:div>
                            <w:div w:id="161048658">
                              <w:marLeft w:val="0"/>
                              <w:marRight w:val="0"/>
                              <w:marTop w:val="240"/>
                              <w:marBottom w:val="240"/>
                              <w:divBdr>
                                <w:top w:val="none" w:sz="0" w:space="0" w:color="auto"/>
                                <w:left w:val="none" w:sz="0" w:space="0" w:color="auto"/>
                                <w:bottom w:val="none" w:sz="0" w:space="0" w:color="auto"/>
                                <w:right w:val="none" w:sz="0" w:space="0" w:color="auto"/>
                              </w:divBdr>
                              <w:divsChild>
                                <w:div w:id="1411075588">
                                  <w:marLeft w:val="0"/>
                                  <w:marRight w:val="0"/>
                                  <w:marTop w:val="0"/>
                                  <w:marBottom w:val="0"/>
                                  <w:divBdr>
                                    <w:top w:val="none" w:sz="0" w:space="0" w:color="auto"/>
                                    <w:left w:val="none" w:sz="0" w:space="0" w:color="auto"/>
                                    <w:bottom w:val="none" w:sz="0" w:space="0" w:color="auto"/>
                                    <w:right w:val="none" w:sz="0" w:space="0" w:color="auto"/>
                                  </w:divBdr>
                                </w:div>
                              </w:divsChild>
                            </w:div>
                            <w:div w:id="1963532156">
                              <w:marLeft w:val="0"/>
                              <w:marRight w:val="0"/>
                              <w:marTop w:val="240"/>
                              <w:marBottom w:val="240"/>
                              <w:divBdr>
                                <w:top w:val="none" w:sz="0" w:space="0" w:color="auto"/>
                                <w:left w:val="none" w:sz="0" w:space="0" w:color="auto"/>
                                <w:bottom w:val="none" w:sz="0" w:space="0" w:color="auto"/>
                                <w:right w:val="none" w:sz="0" w:space="0" w:color="auto"/>
                              </w:divBdr>
                              <w:divsChild>
                                <w:div w:id="1053499928">
                                  <w:marLeft w:val="0"/>
                                  <w:marRight w:val="0"/>
                                  <w:marTop w:val="0"/>
                                  <w:marBottom w:val="0"/>
                                  <w:divBdr>
                                    <w:top w:val="none" w:sz="0" w:space="0" w:color="auto"/>
                                    <w:left w:val="none" w:sz="0" w:space="0" w:color="auto"/>
                                    <w:bottom w:val="none" w:sz="0" w:space="0" w:color="auto"/>
                                    <w:right w:val="none" w:sz="0" w:space="0" w:color="auto"/>
                                  </w:divBdr>
                                </w:div>
                              </w:divsChild>
                            </w:div>
                            <w:div w:id="2094431688">
                              <w:marLeft w:val="0"/>
                              <w:marRight w:val="0"/>
                              <w:marTop w:val="240"/>
                              <w:marBottom w:val="240"/>
                              <w:divBdr>
                                <w:top w:val="none" w:sz="0" w:space="0" w:color="auto"/>
                                <w:left w:val="none" w:sz="0" w:space="0" w:color="auto"/>
                                <w:bottom w:val="none" w:sz="0" w:space="0" w:color="auto"/>
                                <w:right w:val="none" w:sz="0" w:space="0" w:color="auto"/>
                              </w:divBdr>
                              <w:divsChild>
                                <w:div w:id="1830057492">
                                  <w:marLeft w:val="0"/>
                                  <w:marRight w:val="0"/>
                                  <w:marTop w:val="0"/>
                                  <w:marBottom w:val="0"/>
                                  <w:divBdr>
                                    <w:top w:val="none" w:sz="0" w:space="0" w:color="auto"/>
                                    <w:left w:val="none" w:sz="0" w:space="0" w:color="auto"/>
                                    <w:bottom w:val="none" w:sz="0" w:space="0" w:color="auto"/>
                                    <w:right w:val="none" w:sz="0" w:space="0" w:color="auto"/>
                                  </w:divBdr>
                                </w:div>
                              </w:divsChild>
                            </w:div>
                            <w:div w:id="569652998">
                              <w:marLeft w:val="0"/>
                              <w:marRight w:val="0"/>
                              <w:marTop w:val="240"/>
                              <w:marBottom w:val="240"/>
                              <w:divBdr>
                                <w:top w:val="none" w:sz="0" w:space="0" w:color="auto"/>
                                <w:left w:val="none" w:sz="0" w:space="0" w:color="auto"/>
                                <w:bottom w:val="none" w:sz="0" w:space="0" w:color="auto"/>
                                <w:right w:val="none" w:sz="0" w:space="0" w:color="auto"/>
                              </w:divBdr>
                              <w:divsChild>
                                <w:div w:id="2113240657">
                                  <w:marLeft w:val="0"/>
                                  <w:marRight w:val="0"/>
                                  <w:marTop w:val="0"/>
                                  <w:marBottom w:val="0"/>
                                  <w:divBdr>
                                    <w:top w:val="none" w:sz="0" w:space="0" w:color="auto"/>
                                    <w:left w:val="none" w:sz="0" w:space="0" w:color="auto"/>
                                    <w:bottom w:val="none" w:sz="0" w:space="0" w:color="auto"/>
                                    <w:right w:val="none" w:sz="0" w:space="0" w:color="auto"/>
                                  </w:divBdr>
                                </w:div>
                              </w:divsChild>
                            </w:div>
                            <w:div w:id="620962989">
                              <w:marLeft w:val="0"/>
                              <w:marRight w:val="0"/>
                              <w:marTop w:val="240"/>
                              <w:marBottom w:val="240"/>
                              <w:divBdr>
                                <w:top w:val="none" w:sz="0" w:space="0" w:color="auto"/>
                                <w:left w:val="none" w:sz="0" w:space="0" w:color="auto"/>
                                <w:bottom w:val="none" w:sz="0" w:space="0" w:color="auto"/>
                                <w:right w:val="none" w:sz="0" w:space="0" w:color="auto"/>
                              </w:divBdr>
                              <w:divsChild>
                                <w:div w:id="6029633">
                                  <w:marLeft w:val="0"/>
                                  <w:marRight w:val="0"/>
                                  <w:marTop w:val="0"/>
                                  <w:marBottom w:val="0"/>
                                  <w:divBdr>
                                    <w:top w:val="none" w:sz="0" w:space="0" w:color="auto"/>
                                    <w:left w:val="none" w:sz="0" w:space="0" w:color="auto"/>
                                    <w:bottom w:val="none" w:sz="0" w:space="0" w:color="auto"/>
                                    <w:right w:val="none" w:sz="0" w:space="0" w:color="auto"/>
                                  </w:divBdr>
                                </w:div>
                              </w:divsChild>
                            </w:div>
                            <w:div w:id="1196695626">
                              <w:marLeft w:val="0"/>
                              <w:marRight w:val="0"/>
                              <w:marTop w:val="240"/>
                              <w:marBottom w:val="240"/>
                              <w:divBdr>
                                <w:top w:val="none" w:sz="0" w:space="0" w:color="auto"/>
                                <w:left w:val="none" w:sz="0" w:space="0" w:color="auto"/>
                                <w:bottom w:val="none" w:sz="0" w:space="0" w:color="auto"/>
                                <w:right w:val="none" w:sz="0" w:space="0" w:color="auto"/>
                              </w:divBdr>
                              <w:divsChild>
                                <w:div w:id="643898081">
                                  <w:marLeft w:val="0"/>
                                  <w:marRight w:val="0"/>
                                  <w:marTop w:val="0"/>
                                  <w:marBottom w:val="0"/>
                                  <w:divBdr>
                                    <w:top w:val="none" w:sz="0" w:space="0" w:color="auto"/>
                                    <w:left w:val="none" w:sz="0" w:space="0" w:color="auto"/>
                                    <w:bottom w:val="none" w:sz="0" w:space="0" w:color="auto"/>
                                    <w:right w:val="none" w:sz="0" w:space="0" w:color="auto"/>
                                  </w:divBdr>
                                </w:div>
                              </w:divsChild>
                            </w:div>
                            <w:div w:id="2130854652">
                              <w:marLeft w:val="0"/>
                              <w:marRight w:val="0"/>
                              <w:marTop w:val="240"/>
                              <w:marBottom w:val="240"/>
                              <w:divBdr>
                                <w:top w:val="none" w:sz="0" w:space="0" w:color="auto"/>
                                <w:left w:val="none" w:sz="0" w:space="0" w:color="auto"/>
                                <w:bottom w:val="none" w:sz="0" w:space="0" w:color="auto"/>
                                <w:right w:val="none" w:sz="0" w:space="0" w:color="auto"/>
                              </w:divBdr>
                              <w:divsChild>
                                <w:div w:id="1364094623">
                                  <w:marLeft w:val="0"/>
                                  <w:marRight w:val="0"/>
                                  <w:marTop w:val="0"/>
                                  <w:marBottom w:val="0"/>
                                  <w:divBdr>
                                    <w:top w:val="none" w:sz="0" w:space="0" w:color="auto"/>
                                    <w:left w:val="none" w:sz="0" w:space="0" w:color="auto"/>
                                    <w:bottom w:val="none" w:sz="0" w:space="0" w:color="auto"/>
                                    <w:right w:val="none" w:sz="0" w:space="0" w:color="auto"/>
                                  </w:divBdr>
                                </w:div>
                              </w:divsChild>
                            </w:div>
                            <w:div w:id="44768070">
                              <w:marLeft w:val="0"/>
                              <w:marRight w:val="0"/>
                              <w:marTop w:val="240"/>
                              <w:marBottom w:val="240"/>
                              <w:divBdr>
                                <w:top w:val="none" w:sz="0" w:space="0" w:color="auto"/>
                                <w:left w:val="none" w:sz="0" w:space="0" w:color="auto"/>
                                <w:bottom w:val="none" w:sz="0" w:space="0" w:color="auto"/>
                                <w:right w:val="none" w:sz="0" w:space="0" w:color="auto"/>
                              </w:divBdr>
                              <w:divsChild>
                                <w:div w:id="1444225133">
                                  <w:marLeft w:val="0"/>
                                  <w:marRight w:val="0"/>
                                  <w:marTop w:val="0"/>
                                  <w:marBottom w:val="0"/>
                                  <w:divBdr>
                                    <w:top w:val="none" w:sz="0" w:space="0" w:color="auto"/>
                                    <w:left w:val="none" w:sz="0" w:space="0" w:color="auto"/>
                                    <w:bottom w:val="none" w:sz="0" w:space="0" w:color="auto"/>
                                    <w:right w:val="none" w:sz="0" w:space="0" w:color="auto"/>
                                  </w:divBdr>
                                </w:div>
                              </w:divsChild>
                            </w:div>
                            <w:div w:id="1069037796">
                              <w:marLeft w:val="0"/>
                              <w:marRight w:val="0"/>
                              <w:marTop w:val="240"/>
                              <w:marBottom w:val="240"/>
                              <w:divBdr>
                                <w:top w:val="none" w:sz="0" w:space="0" w:color="auto"/>
                                <w:left w:val="none" w:sz="0" w:space="0" w:color="auto"/>
                                <w:bottom w:val="none" w:sz="0" w:space="0" w:color="auto"/>
                                <w:right w:val="none" w:sz="0" w:space="0" w:color="auto"/>
                              </w:divBdr>
                              <w:divsChild>
                                <w:div w:id="1726953811">
                                  <w:marLeft w:val="0"/>
                                  <w:marRight w:val="0"/>
                                  <w:marTop w:val="0"/>
                                  <w:marBottom w:val="0"/>
                                  <w:divBdr>
                                    <w:top w:val="none" w:sz="0" w:space="0" w:color="auto"/>
                                    <w:left w:val="none" w:sz="0" w:space="0" w:color="auto"/>
                                    <w:bottom w:val="none" w:sz="0" w:space="0" w:color="auto"/>
                                    <w:right w:val="none" w:sz="0" w:space="0" w:color="auto"/>
                                  </w:divBdr>
                                </w:div>
                              </w:divsChild>
                            </w:div>
                            <w:div w:id="1592621290">
                              <w:marLeft w:val="0"/>
                              <w:marRight w:val="0"/>
                              <w:marTop w:val="240"/>
                              <w:marBottom w:val="240"/>
                              <w:divBdr>
                                <w:top w:val="none" w:sz="0" w:space="0" w:color="auto"/>
                                <w:left w:val="none" w:sz="0" w:space="0" w:color="auto"/>
                                <w:bottom w:val="none" w:sz="0" w:space="0" w:color="auto"/>
                                <w:right w:val="none" w:sz="0" w:space="0" w:color="auto"/>
                              </w:divBdr>
                              <w:divsChild>
                                <w:div w:id="637540916">
                                  <w:marLeft w:val="0"/>
                                  <w:marRight w:val="0"/>
                                  <w:marTop w:val="0"/>
                                  <w:marBottom w:val="0"/>
                                  <w:divBdr>
                                    <w:top w:val="none" w:sz="0" w:space="0" w:color="auto"/>
                                    <w:left w:val="none" w:sz="0" w:space="0" w:color="auto"/>
                                    <w:bottom w:val="none" w:sz="0" w:space="0" w:color="auto"/>
                                    <w:right w:val="none" w:sz="0" w:space="0" w:color="auto"/>
                                  </w:divBdr>
                                </w:div>
                              </w:divsChild>
                            </w:div>
                            <w:div w:id="1189291039">
                              <w:marLeft w:val="0"/>
                              <w:marRight w:val="0"/>
                              <w:marTop w:val="240"/>
                              <w:marBottom w:val="240"/>
                              <w:divBdr>
                                <w:top w:val="none" w:sz="0" w:space="0" w:color="auto"/>
                                <w:left w:val="none" w:sz="0" w:space="0" w:color="auto"/>
                                <w:bottom w:val="none" w:sz="0" w:space="0" w:color="auto"/>
                                <w:right w:val="none" w:sz="0" w:space="0" w:color="auto"/>
                              </w:divBdr>
                              <w:divsChild>
                                <w:div w:id="1192835998">
                                  <w:marLeft w:val="0"/>
                                  <w:marRight w:val="0"/>
                                  <w:marTop w:val="0"/>
                                  <w:marBottom w:val="0"/>
                                  <w:divBdr>
                                    <w:top w:val="none" w:sz="0" w:space="0" w:color="auto"/>
                                    <w:left w:val="none" w:sz="0" w:space="0" w:color="auto"/>
                                    <w:bottom w:val="none" w:sz="0" w:space="0" w:color="auto"/>
                                    <w:right w:val="none" w:sz="0" w:space="0" w:color="auto"/>
                                  </w:divBdr>
                                </w:div>
                              </w:divsChild>
                            </w:div>
                            <w:div w:id="55855738">
                              <w:marLeft w:val="0"/>
                              <w:marRight w:val="0"/>
                              <w:marTop w:val="240"/>
                              <w:marBottom w:val="240"/>
                              <w:divBdr>
                                <w:top w:val="none" w:sz="0" w:space="0" w:color="auto"/>
                                <w:left w:val="none" w:sz="0" w:space="0" w:color="auto"/>
                                <w:bottom w:val="none" w:sz="0" w:space="0" w:color="auto"/>
                                <w:right w:val="none" w:sz="0" w:space="0" w:color="auto"/>
                              </w:divBdr>
                              <w:divsChild>
                                <w:div w:id="1148939598">
                                  <w:marLeft w:val="0"/>
                                  <w:marRight w:val="0"/>
                                  <w:marTop w:val="0"/>
                                  <w:marBottom w:val="0"/>
                                  <w:divBdr>
                                    <w:top w:val="none" w:sz="0" w:space="0" w:color="auto"/>
                                    <w:left w:val="none" w:sz="0" w:space="0" w:color="auto"/>
                                    <w:bottom w:val="none" w:sz="0" w:space="0" w:color="auto"/>
                                    <w:right w:val="none" w:sz="0" w:space="0" w:color="auto"/>
                                  </w:divBdr>
                                </w:div>
                              </w:divsChild>
                            </w:div>
                            <w:div w:id="992756417">
                              <w:marLeft w:val="0"/>
                              <w:marRight w:val="0"/>
                              <w:marTop w:val="240"/>
                              <w:marBottom w:val="240"/>
                              <w:divBdr>
                                <w:top w:val="none" w:sz="0" w:space="0" w:color="auto"/>
                                <w:left w:val="none" w:sz="0" w:space="0" w:color="auto"/>
                                <w:bottom w:val="none" w:sz="0" w:space="0" w:color="auto"/>
                                <w:right w:val="none" w:sz="0" w:space="0" w:color="auto"/>
                              </w:divBdr>
                              <w:divsChild>
                                <w:div w:id="1513643523">
                                  <w:marLeft w:val="0"/>
                                  <w:marRight w:val="0"/>
                                  <w:marTop w:val="0"/>
                                  <w:marBottom w:val="0"/>
                                  <w:divBdr>
                                    <w:top w:val="none" w:sz="0" w:space="0" w:color="auto"/>
                                    <w:left w:val="none" w:sz="0" w:space="0" w:color="auto"/>
                                    <w:bottom w:val="none" w:sz="0" w:space="0" w:color="auto"/>
                                    <w:right w:val="none" w:sz="0" w:space="0" w:color="auto"/>
                                  </w:divBdr>
                                </w:div>
                              </w:divsChild>
                            </w:div>
                            <w:div w:id="822698674">
                              <w:marLeft w:val="0"/>
                              <w:marRight w:val="0"/>
                              <w:marTop w:val="240"/>
                              <w:marBottom w:val="240"/>
                              <w:divBdr>
                                <w:top w:val="none" w:sz="0" w:space="0" w:color="auto"/>
                                <w:left w:val="none" w:sz="0" w:space="0" w:color="auto"/>
                                <w:bottom w:val="none" w:sz="0" w:space="0" w:color="auto"/>
                                <w:right w:val="none" w:sz="0" w:space="0" w:color="auto"/>
                              </w:divBdr>
                              <w:divsChild>
                                <w:div w:id="244267467">
                                  <w:marLeft w:val="0"/>
                                  <w:marRight w:val="0"/>
                                  <w:marTop w:val="0"/>
                                  <w:marBottom w:val="0"/>
                                  <w:divBdr>
                                    <w:top w:val="none" w:sz="0" w:space="0" w:color="auto"/>
                                    <w:left w:val="none" w:sz="0" w:space="0" w:color="auto"/>
                                    <w:bottom w:val="none" w:sz="0" w:space="0" w:color="auto"/>
                                    <w:right w:val="none" w:sz="0" w:space="0" w:color="auto"/>
                                  </w:divBdr>
                                </w:div>
                              </w:divsChild>
                            </w:div>
                            <w:div w:id="1424910165">
                              <w:marLeft w:val="0"/>
                              <w:marRight w:val="0"/>
                              <w:marTop w:val="240"/>
                              <w:marBottom w:val="240"/>
                              <w:divBdr>
                                <w:top w:val="none" w:sz="0" w:space="0" w:color="auto"/>
                                <w:left w:val="none" w:sz="0" w:space="0" w:color="auto"/>
                                <w:bottom w:val="none" w:sz="0" w:space="0" w:color="auto"/>
                                <w:right w:val="none" w:sz="0" w:space="0" w:color="auto"/>
                              </w:divBdr>
                              <w:divsChild>
                                <w:div w:id="2108039386">
                                  <w:marLeft w:val="0"/>
                                  <w:marRight w:val="0"/>
                                  <w:marTop w:val="0"/>
                                  <w:marBottom w:val="0"/>
                                  <w:divBdr>
                                    <w:top w:val="none" w:sz="0" w:space="0" w:color="auto"/>
                                    <w:left w:val="none" w:sz="0" w:space="0" w:color="auto"/>
                                    <w:bottom w:val="none" w:sz="0" w:space="0" w:color="auto"/>
                                    <w:right w:val="none" w:sz="0" w:space="0" w:color="auto"/>
                                  </w:divBdr>
                                </w:div>
                              </w:divsChild>
                            </w:div>
                            <w:div w:id="1122501665">
                              <w:marLeft w:val="0"/>
                              <w:marRight w:val="0"/>
                              <w:marTop w:val="240"/>
                              <w:marBottom w:val="240"/>
                              <w:divBdr>
                                <w:top w:val="none" w:sz="0" w:space="0" w:color="auto"/>
                                <w:left w:val="none" w:sz="0" w:space="0" w:color="auto"/>
                                <w:bottom w:val="none" w:sz="0" w:space="0" w:color="auto"/>
                                <w:right w:val="none" w:sz="0" w:space="0" w:color="auto"/>
                              </w:divBdr>
                              <w:divsChild>
                                <w:div w:id="1514414541">
                                  <w:marLeft w:val="0"/>
                                  <w:marRight w:val="0"/>
                                  <w:marTop w:val="0"/>
                                  <w:marBottom w:val="0"/>
                                  <w:divBdr>
                                    <w:top w:val="none" w:sz="0" w:space="0" w:color="auto"/>
                                    <w:left w:val="none" w:sz="0" w:space="0" w:color="auto"/>
                                    <w:bottom w:val="none" w:sz="0" w:space="0" w:color="auto"/>
                                    <w:right w:val="none" w:sz="0" w:space="0" w:color="auto"/>
                                  </w:divBdr>
                                </w:div>
                              </w:divsChild>
                            </w:div>
                            <w:div w:id="1190535504">
                              <w:marLeft w:val="0"/>
                              <w:marRight w:val="0"/>
                              <w:marTop w:val="240"/>
                              <w:marBottom w:val="240"/>
                              <w:divBdr>
                                <w:top w:val="none" w:sz="0" w:space="0" w:color="auto"/>
                                <w:left w:val="none" w:sz="0" w:space="0" w:color="auto"/>
                                <w:bottom w:val="none" w:sz="0" w:space="0" w:color="auto"/>
                                <w:right w:val="none" w:sz="0" w:space="0" w:color="auto"/>
                              </w:divBdr>
                              <w:divsChild>
                                <w:div w:id="21981800">
                                  <w:marLeft w:val="0"/>
                                  <w:marRight w:val="0"/>
                                  <w:marTop w:val="0"/>
                                  <w:marBottom w:val="0"/>
                                  <w:divBdr>
                                    <w:top w:val="none" w:sz="0" w:space="0" w:color="auto"/>
                                    <w:left w:val="none" w:sz="0" w:space="0" w:color="auto"/>
                                    <w:bottom w:val="none" w:sz="0" w:space="0" w:color="auto"/>
                                    <w:right w:val="none" w:sz="0" w:space="0" w:color="auto"/>
                                  </w:divBdr>
                                </w:div>
                              </w:divsChild>
                            </w:div>
                            <w:div w:id="1608273372">
                              <w:marLeft w:val="0"/>
                              <w:marRight w:val="0"/>
                              <w:marTop w:val="240"/>
                              <w:marBottom w:val="240"/>
                              <w:divBdr>
                                <w:top w:val="none" w:sz="0" w:space="0" w:color="auto"/>
                                <w:left w:val="none" w:sz="0" w:space="0" w:color="auto"/>
                                <w:bottom w:val="none" w:sz="0" w:space="0" w:color="auto"/>
                                <w:right w:val="none" w:sz="0" w:space="0" w:color="auto"/>
                              </w:divBdr>
                              <w:divsChild>
                                <w:div w:id="324668566">
                                  <w:marLeft w:val="0"/>
                                  <w:marRight w:val="0"/>
                                  <w:marTop w:val="0"/>
                                  <w:marBottom w:val="0"/>
                                  <w:divBdr>
                                    <w:top w:val="none" w:sz="0" w:space="0" w:color="auto"/>
                                    <w:left w:val="none" w:sz="0" w:space="0" w:color="auto"/>
                                    <w:bottom w:val="none" w:sz="0" w:space="0" w:color="auto"/>
                                    <w:right w:val="none" w:sz="0" w:space="0" w:color="auto"/>
                                  </w:divBdr>
                                </w:div>
                              </w:divsChild>
                            </w:div>
                            <w:div w:id="1137331857">
                              <w:marLeft w:val="0"/>
                              <w:marRight w:val="0"/>
                              <w:marTop w:val="240"/>
                              <w:marBottom w:val="240"/>
                              <w:divBdr>
                                <w:top w:val="none" w:sz="0" w:space="0" w:color="auto"/>
                                <w:left w:val="none" w:sz="0" w:space="0" w:color="auto"/>
                                <w:bottom w:val="none" w:sz="0" w:space="0" w:color="auto"/>
                                <w:right w:val="none" w:sz="0" w:space="0" w:color="auto"/>
                              </w:divBdr>
                              <w:divsChild>
                                <w:div w:id="557518787">
                                  <w:marLeft w:val="0"/>
                                  <w:marRight w:val="0"/>
                                  <w:marTop w:val="0"/>
                                  <w:marBottom w:val="0"/>
                                  <w:divBdr>
                                    <w:top w:val="none" w:sz="0" w:space="0" w:color="auto"/>
                                    <w:left w:val="none" w:sz="0" w:space="0" w:color="auto"/>
                                    <w:bottom w:val="none" w:sz="0" w:space="0" w:color="auto"/>
                                    <w:right w:val="none" w:sz="0" w:space="0" w:color="auto"/>
                                  </w:divBdr>
                                </w:div>
                              </w:divsChild>
                            </w:div>
                            <w:div w:id="1694574804">
                              <w:marLeft w:val="0"/>
                              <w:marRight w:val="0"/>
                              <w:marTop w:val="240"/>
                              <w:marBottom w:val="240"/>
                              <w:divBdr>
                                <w:top w:val="none" w:sz="0" w:space="0" w:color="auto"/>
                                <w:left w:val="none" w:sz="0" w:space="0" w:color="auto"/>
                                <w:bottom w:val="none" w:sz="0" w:space="0" w:color="auto"/>
                                <w:right w:val="none" w:sz="0" w:space="0" w:color="auto"/>
                              </w:divBdr>
                              <w:divsChild>
                                <w:div w:id="982854498">
                                  <w:marLeft w:val="0"/>
                                  <w:marRight w:val="0"/>
                                  <w:marTop w:val="0"/>
                                  <w:marBottom w:val="0"/>
                                  <w:divBdr>
                                    <w:top w:val="none" w:sz="0" w:space="0" w:color="auto"/>
                                    <w:left w:val="none" w:sz="0" w:space="0" w:color="auto"/>
                                    <w:bottom w:val="none" w:sz="0" w:space="0" w:color="auto"/>
                                    <w:right w:val="none" w:sz="0" w:space="0" w:color="auto"/>
                                  </w:divBdr>
                                </w:div>
                              </w:divsChild>
                            </w:div>
                            <w:div w:id="44063591">
                              <w:marLeft w:val="0"/>
                              <w:marRight w:val="0"/>
                              <w:marTop w:val="240"/>
                              <w:marBottom w:val="240"/>
                              <w:divBdr>
                                <w:top w:val="none" w:sz="0" w:space="0" w:color="auto"/>
                                <w:left w:val="none" w:sz="0" w:space="0" w:color="auto"/>
                                <w:bottom w:val="none" w:sz="0" w:space="0" w:color="auto"/>
                                <w:right w:val="none" w:sz="0" w:space="0" w:color="auto"/>
                              </w:divBdr>
                              <w:divsChild>
                                <w:div w:id="1729262533">
                                  <w:marLeft w:val="0"/>
                                  <w:marRight w:val="0"/>
                                  <w:marTop w:val="0"/>
                                  <w:marBottom w:val="0"/>
                                  <w:divBdr>
                                    <w:top w:val="none" w:sz="0" w:space="0" w:color="auto"/>
                                    <w:left w:val="none" w:sz="0" w:space="0" w:color="auto"/>
                                    <w:bottom w:val="none" w:sz="0" w:space="0" w:color="auto"/>
                                    <w:right w:val="none" w:sz="0" w:space="0" w:color="auto"/>
                                  </w:divBdr>
                                </w:div>
                              </w:divsChild>
                            </w:div>
                            <w:div w:id="1686863556">
                              <w:marLeft w:val="0"/>
                              <w:marRight w:val="0"/>
                              <w:marTop w:val="240"/>
                              <w:marBottom w:val="240"/>
                              <w:divBdr>
                                <w:top w:val="none" w:sz="0" w:space="0" w:color="auto"/>
                                <w:left w:val="none" w:sz="0" w:space="0" w:color="auto"/>
                                <w:bottom w:val="none" w:sz="0" w:space="0" w:color="auto"/>
                                <w:right w:val="none" w:sz="0" w:space="0" w:color="auto"/>
                              </w:divBdr>
                              <w:divsChild>
                                <w:div w:id="366879639">
                                  <w:marLeft w:val="0"/>
                                  <w:marRight w:val="0"/>
                                  <w:marTop w:val="0"/>
                                  <w:marBottom w:val="0"/>
                                  <w:divBdr>
                                    <w:top w:val="none" w:sz="0" w:space="0" w:color="auto"/>
                                    <w:left w:val="none" w:sz="0" w:space="0" w:color="auto"/>
                                    <w:bottom w:val="none" w:sz="0" w:space="0" w:color="auto"/>
                                    <w:right w:val="none" w:sz="0" w:space="0" w:color="auto"/>
                                  </w:divBdr>
                                </w:div>
                              </w:divsChild>
                            </w:div>
                            <w:div w:id="1959018943">
                              <w:marLeft w:val="0"/>
                              <w:marRight w:val="0"/>
                              <w:marTop w:val="240"/>
                              <w:marBottom w:val="240"/>
                              <w:divBdr>
                                <w:top w:val="none" w:sz="0" w:space="0" w:color="auto"/>
                                <w:left w:val="none" w:sz="0" w:space="0" w:color="auto"/>
                                <w:bottom w:val="none" w:sz="0" w:space="0" w:color="auto"/>
                                <w:right w:val="none" w:sz="0" w:space="0" w:color="auto"/>
                              </w:divBdr>
                              <w:divsChild>
                                <w:div w:id="1356811215">
                                  <w:marLeft w:val="0"/>
                                  <w:marRight w:val="0"/>
                                  <w:marTop w:val="0"/>
                                  <w:marBottom w:val="0"/>
                                  <w:divBdr>
                                    <w:top w:val="none" w:sz="0" w:space="0" w:color="auto"/>
                                    <w:left w:val="none" w:sz="0" w:space="0" w:color="auto"/>
                                    <w:bottom w:val="none" w:sz="0" w:space="0" w:color="auto"/>
                                    <w:right w:val="none" w:sz="0" w:space="0" w:color="auto"/>
                                  </w:divBdr>
                                </w:div>
                              </w:divsChild>
                            </w:div>
                            <w:div w:id="445540846">
                              <w:marLeft w:val="0"/>
                              <w:marRight w:val="0"/>
                              <w:marTop w:val="240"/>
                              <w:marBottom w:val="240"/>
                              <w:divBdr>
                                <w:top w:val="none" w:sz="0" w:space="0" w:color="auto"/>
                                <w:left w:val="none" w:sz="0" w:space="0" w:color="auto"/>
                                <w:bottom w:val="none" w:sz="0" w:space="0" w:color="auto"/>
                                <w:right w:val="none" w:sz="0" w:space="0" w:color="auto"/>
                              </w:divBdr>
                              <w:divsChild>
                                <w:div w:id="1536963151">
                                  <w:marLeft w:val="0"/>
                                  <w:marRight w:val="0"/>
                                  <w:marTop w:val="0"/>
                                  <w:marBottom w:val="0"/>
                                  <w:divBdr>
                                    <w:top w:val="none" w:sz="0" w:space="0" w:color="auto"/>
                                    <w:left w:val="none" w:sz="0" w:space="0" w:color="auto"/>
                                    <w:bottom w:val="none" w:sz="0" w:space="0" w:color="auto"/>
                                    <w:right w:val="none" w:sz="0" w:space="0" w:color="auto"/>
                                  </w:divBdr>
                                </w:div>
                              </w:divsChild>
                            </w:div>
                            <w:div w:id="1172795499">
                              <w:marLeft w:val="0"/>
                              <w:marRight w:val="0"/>
                              <w:marTop w:val="240"/>
                              <w:marBottom w:val="240"/>
                              <w:divBdr>
                                <w:top w:val="none" w:sz="0" w:space="0" w:color="auto"/>
                                <w:left w:val="none" w:sz="0" w:space="0" w:color="auto"/>
                                <w:bottom w:val="none" w:sz="0" w:space="0" w:color="auto"/>
                                <w:right w:val="none" w:sz="0" w:space="0" w:color="auto"/>
                              </w:divBdr>
                              <w:divsChild>
                                <w:div w:id="1825194551">
                                  <w:marLeft w:val="0"/>
                                  <w:marRight w:val="0"/>
                                  <w:marTop w:val="0"/>
                                  <w:marBottom w:val="0"/>
                                  <w:divBdr>
                                    <w:top w:val="none" w:sz="0" w:space="0" w:color="auto"/>
                                    <w:left w:val="none" w:sz="0" w:space="0" w:color="auto"/>
                                    <w:bottom w:val="none" w:sz="0" w:space="0" w:color="auto"/>
                                    <w:right w:val="none" w:sz="0" w:space="0" w:color="auto"/>
                                  </w:divBdr>
                                </w:div>
                              </w:divsChild>
                            </w:div>
                            <w:div w:id="1397892621">
                              <w:marLeft w:val="0"/>
                              <w:marRight w:val="0"/>
                              <w:marTop w:val="240"/>
                              <w:marBottom w:val="240"/>
                              <w:divBdr>
                                <w:top w:val="none" w:sz="0" w:space="0" w:color="auto"/>
                                <w:left w:val="none" w:sz="0" w:space="0" w:color="auto"/>
                                <w:bottom w:val="none" w:sz="0" w:space="0" w:color="auto"/>
                                <w:right w:val="none" w:sz="0" w:space="0" w:color="auto"/>
                              </w:divBdr>
                              <w:divsChild>
                                <w:div w:id="1699619361">
                                  <w:marLeft w:val="0"/>
                                  <w:marRight w:val="0"/>
                                  <w:marTop w:val="0"/>
                                  <w:marBottom w:val="0"/>
                                  <w:divBdr>
                                    <w:top w:val="none" w:sz="0" w:space="0" w:color="auto"/>
                                    <w:left w:val="none" w:sz="0" w:space="0" w:color="auto"/>
                                    <w:bottom w:val="none" w:sz="0" w:space="0" w:color="auto"/>
                                    <w:right w:val="none" w:sz="0" w:space="0" w:color="auto"/>
                                  </w:divBdr>
                                </w:div>
                              </w:divsChild>
                            </w:div>
                            <w:div w:id="1217399252">
                              <w:marLeft w:val="0"/>
                              <w:marRight w:val="0"/>
                              <w:marTop w:val="240"/>
                              <w:marBottom w:val="240"/>
                              <w:divBdr>
                                <w:top w:val="none" w:sz="0" w:space="0" w:color="auto"/>
                                <w:left w:val="none" w:sz="0" w:space="0" w:color="auto"/>
                                <w:bottom w:val="none" w:sz="0" w:space="0" w:color="auto"/>
                                <w:right w:val="none" w:sz="0" w:space="0" w:color="auto"/>
                              </w:divBdr>
                              <w:divsChild>
                                <w:div w:id="1303465191">
                                  <w:marLeft w:val="0"/>
                                  <w:marRight w:val="0"/>
                                  <w:marTop w:val="0"/>
                                  <w:marBottom w:val="0"/>
                                  <w:divBdr>
                                    <w:top w:val="none" w:sz="0" w:space="0" w:color="auto"/>
                                    <w:left w:val="none" w:sz="0" w:space="0" w:color="auto"/>
                                    <w:bottom w:val="none" w:sz="0" w:space="0" w:color="auto"/>
                                    <w:right w:val="none" w:sz="0" w:space="0" w:color="auto"/>
                                  </w:divBdr>
                                </w:div>
                              </w:divsChild>
                            </w:div>
                            <w:div w:id="403381366">
                              <w:marLeft w:val="0"/>
                              <w:marRight w:val="0"/>
                              <w:marTop w:val="240"/>
                              <w:marBottom w:val="240"/>
                              <w:divBdr>
                                <w:top w:val="none" w:sz="0" w:space="0" w:color="auto"/>
                                <w:left w:val="none" w:sz="0" w:space="0" w:color="auto"/>
                                <w:bottom w:val="none" w:sz="0" w:space="0" w:color="auto"/>
                                <w:right w:val="none" w:sz="0" w:space="0" w:color="auto"/>
                              </w:divBdr>
                              <w:divsChild>
                                <w:div w:id="608046435">
                                  <w:marLeft w:val="0"/>
                                  <w:marRight w:val="0"/>
                                  <w:marTop w:val="0"/>
                                  <w:marBottom w:val="0"/>
                                  <w:divBdr>
                                    <w:top w:val="none" w:sz="0" w:space="0" w:color="auto"/>
                                    <w:left w:val="none" w:sz="0" w:space="0" w:color="auto"/>
                                    <w:bottom w:val="none" w:sz="0" w:space="0" w:color="auto"/>
                                    <w:right w:val="none" w:sz="0" w:space="0" w:color="auto"/>
                                  </w:divBdr>
                                </w:div>
                              </w:divsChild>
                            </w:div>
                            <w:div w:id="725104564">
                              <w:marLeft w:val="0"/>
                              <w:marRight w:val="0"/>
                              <w:marTop w:val="240"/>
                              <w:marBottom w:val="240"/>
                              <w:divBdr>
                                <w:top w:val="none" w:sz="0" w:space="0" w:color="auto"/>
                                <w:left w:val="none" w:sz="0" w:space="0" w:color="auto"/>
                                <w:bottom w:val="none" w:sz="0" w:space="0" w:color="auto"/>
                                <w:right w:val="none" w:sz="0" w:space="0" w:color="auto"/>
                              </w:divBdr>
                              <w:divsChild>
                                <w:div w:id="1784575659">
                                  <w:marLeft w:val="0"/>
                                  <w:marRight w:val="0"/>
                                  <w:marTop w:val="0"/>
                                  <w:marBottom w:val="0"/>
                                  <w:divBdr>
                                    <w:top w:val="none" w:sz="0" w:space="0" w:color="auto"/>
                                    <w:left w:val="none" w:sz="0" w:space="0" w:color="auto"/>
                                    <w:bottom w:val="none" w:sz="0" w:space="0" w:color="auto"/>
                                    <w:right w:val="none" w:sz="0" w:space="0" w:color="auto"/>
                                  </w:divBdr>
                                </w:div>
                              </w:divsChild>
                            </w:div>
                            <w:div w:id="1755205262">
                              <w:marLeft w:val="0"/>
                              <w:marRight w:val="0"/>
                              <w:marTop w:val="240"/>
                              <w:marBottom w:val="240"/>
                              <w:divBdr>
                                <w:top w:val="none" w:sz="0" w:space="0" w:color="auto"/>
                                <w:left w:val="none" w:sz="0" w:space="0" w:color="auto"/>
                                <w:bottom w:val="none" w:sz="0" w:space="0" w:color="auto"/>
                                <w:right w:val="none" w:sz="0" w:space="0" w:color="auto"/>
                              </w:divBdr>
                              <w:divsChild>
                                <w:div w:id="420489055">
                                  <w:marLeft w:val="0"/>
                                  <w:marRight w:val="0"/>
                                  <w:marTop w:val="0"/>
                                  <w:marBottom w:val="0"/>
                                  <w:divBdr>
                                    <w:top w:val="none" w:sz="0" w:space="0" w:color="auto"/>
                                    <w:left w:val="none" w:sz="0" w:space="0" w:color="auto"/>
                                    <w:bottom w:val="none" w:sz="0" w:space="0" w:color="auto"/>
                                    <w:right w:val="none" w:sz="0" w:space="0" w:color="auto"/>
                                  </w:divBdr>
                                </w:div>
                              </w:divsChild>
                            </w:div>
                            <w:div w:id="1849521939">
                              <w:marLeft w:val="0"/>
                              <w:marRight w:val="0"/>
                              <w:marTop w:val="240"/>
                              <w:marBottom w:val="240"/>
                              <w:divBdr>
                                <w:top w:val="none" w:sz="0" w:space="0" w:color="auto"/>
                                <w:left w:val="none" w:sz="0" w:space="0" w:color="auto"/>
                                <w:bottom w:val="none" w:sz="0" w:space="0" w:color="auto"/>
                                <w:right w:val="none" w:sz="0" w:space="0" w:color="auto"/>
                              </w:divBdr>
                              <w:divsChild>
                                <w:div w:id="1113982799">
                                  <w:marLeft w:val="0"/>
                                  <w:marRight w:val="0"/>
                                  <w:marTop w:val="0"/>
                                  <w:marBottom w:val="0"/>
                                  <w:divBdr>
                                    <w:top w:val="none" w:sz="0" w:space="0" w:color="auto"/>
                                    <w:left w:val="none" w:sz="0" w:space="0" w:color="auto"/>
                                    <w:bottom w:val="none" w:sz="0" w:space="0" w:color="auto"/>
                                    <w:right w:val="none" w:sz="0" w:space="0" w:color="auto"/>
                                  </w:divBdr>
                                </w:div>
                              </w:divsChild>
                            </w:div>
                            <w:div w:id="457990248">
                              <w:marLeft w:val="0"/>
                              <w:marRight w:val="0"/>
                              <w:marTop w:val="240"/>
                              <w:marBottom w:val="240"/>
                              <w:divBdr>
                                <w:top w:val="none" w:sz="0" w:space="0" w:color="auto"/>
                                <w:left w:val="none" w:sz="0" w:space="0" w:color="auto"/>
                                <w:bottom w:val="none" w:sz="0" w:space="0" w:color="auto"/>
                                <w:right w:val="none" w:sz="0" w:space="0" w:color="auto"/>
                              </w:divBdr>
                              <w:divsChild>
                                <w:div w:id="1172060685">
                                  <w:marLeft w:val="0"/>
                                  <w:marRight w:val="0"/>
                                  <w:marTop w:val="0"/>
                                  <w:marBottom w:val="0"/>
                                  <w:divBdr>
                                    <w:top w:val="none" w:sz="0" w:space="0" w:color="auto"/>
                                    <w:left w:val="none" w:sz="0" w:space="0" w:color="auto"/>
                                    <w:bottom w:val="none" w:sz="0" w:space="0" w:color="auto"/>
                                    <w:right w:val="none" w:sz="0" w:space="0" w:color="auto"/>
                                  </w:divBdr>
                                </w:div>
                              </w:divsChild>
                            </w:div>
                            <w:div w:id="1036347393">
                              <w:marLeft w:val="0"/>
                              <w:marRight w:val="0"/>
                              <w:marTop w:val="240"/>
                              <w:marBottom w:val="240"/>
                              <w:divBdr>
                                <w:top w:val="none" w:sz="0" w:space="0" w:color="auto"/>
                                <w:left w:val="none" w:sz="0" w:space="0" w:color="auto"/>
                                <w:bottom w:val="none" w:sz="0" w:space="0" w:color="auto"/>
                                <w:right w:val="none" w:sz="0" w:space="0" w:color="auto"/>
                              </w:divBdr>
                              <w:divsChild>
                                <w:div w:id="530189007">
                                  <w:marLeft w:val="0"/>
                                  <w:marRight w:val="0"/>
                                  <w:marTop w:val="0"/>
                                  <w:marBottom w:val="0"/>
                                  <w:divBdr>
                                    <w:top w:val="none" w:sz="0" w:space="0" w:color="auto"/>
                                    <w:left w:val="none" w:sz="0" w:space="0" w:color="auto"/>
                                    <w:bottom w:val="none" w:sz="0" w:space="0" w:color="auto"/>
                                    <w:right w:val="none" w:sz="0" w:space="0" w:color="auto"/>
                                  </w:divBdr>
                                </w:div>
                              </w:divsChild>
                            </w:div>
                            <w:div w:id="1510757437">
                              <w:marLeft w:val="0"/>
                              <w:marRight w:val="0"/>
                              <w:marTop w:val="240"/>
                              <w:marBottom w:val="240"/>
                              <w:divBdr>
                                <w:top w:val="none" w:sz="0" w:space="0" w:color="auto"/>
                                <w:left w:val="none" w:sz="0" w:space="0" w:color="auto"/>
                                <w:bottom w:val="none" w:sz="0" w:space="0" w:color="auto"/>
                                <w:right w:val="none" w:sz="0" w:space="0" w:color="auto"/>
                              </w:divBdr>
                              <w:divsChild>
                                <w:div w:id="214195639">
                                  <w:marLeft w:val="0"/>
                                  <w:marRight w:val="0"/>
                                  <w:marTop w:val="0"/>
                                  <w:marBottom w:val="0"/>
                                  <w:divBdr>
                                    <w:top w:val="none" w:sz="0" w:space="0" w:color="auto"/>
                                    <w:left w:val="none" w:sz="0" w:space="0" w:color="auto"/>
                                    <w:bottom w:val="none" w:sz="0" w:space="0" w:color="auto"/>
                                    <w:right w:val="none" w:sz="0" w:space="0" w:color="auto"/>
                                  </w:divBdr>
                                </w:div>
                              </w:divsChild>
                            </w:div>
                            <w:div w:id="2032024158">
                              <w:marLeft w:val="0"/>
                              <w:marRight w:val="0"/>
                              <w:marTop w:val="240"/>
                              <w:marBottom w:val="240"/>
                              <w:divBdr>
                                <w:top w:val="none" w:sz="0" w:space="0" w:color="auto"/>
                                <w:left w:val="none" w:sz="0" w:space="0" w:color="auto"/>
                                <w:bottom w:val="none" w:sz="0" w:space="0" w:color="auto"/>
                                <w:right w:val="none" w:sz="0" w:space="0" w:color="auto"/>
                              </w:divBdr>
                              <w:divsChild>
                                <w:div w:id="1170407934">
                                  <w:marLeft w:val="0"/>
                                  <w:marRight w:val="0"/>
                                  <w:marTop w:val="0"/>
                                  <w:marBottom w:val="0"/>
                                  <w:divBdr>
                                    <w:top w:val="none" w:sz="0" w:space="0" w:color="auto"/>
                                    <w:left w:val="none" w:sz="0" w:space="0" w:color="auto"/>
                                    <w:bottom w:val="none" w:sz="0" w:space="0" w:color="auto"/>
                                    <w:right w:val="none" w:sz="0" w:space="0" w:color="auto"/>
                                  </w:divBdr>
                                </w:div>
                              </w:divsChild>
                            </w:div>
                            <w:div w:id="269822795">
                              <w:marLeft w:val="0"/>
                              <w:marRight w:val="0"/>
                              <w:marTop w:val="240"/>
                              <w:marBottom w:val="240"/>
                              <w:divBdr>
                                <w:top w:val="none" w:sz="0" w:space="0" w:color="auto"/>
                                <w:left w:val="none" w:sz="0" w:space="0" w:color="auto"/>
                                <w:bottom w:val="none" w:sz="0" w:space="0" w:color="auto"/>
                                <w:right w:val="none" w:sz="0" w:space="0" w:color="auto"/>
                              </w:divBdr>
                              <w:divsChild>
                                <w:div w:id="1181553455">
                                  <w:marLeft w:val="0"/>
                                  <w:marRight w:val="0"/>
                                  <w:marTop w:val="0"/>
                                  <w:marBottom w:val="0"/>
                                  <w:divBdr>
                                    <w:top w:val="none" w:sz="0" w:space="0" w:color="auto"/>
                                    <w:left w:val="none" w:sz="0" w:space="0" w:color="auto"/>
                                    <w:bottom w:val="none" w:sz="0" w:space="0" w:color="auto"/>
                                    <w:right w:val="none" w:sz="0" w:space="0" w:color="auto"/>
                                  </w:divBdr>
                                </w:div>
                              </w:divsChild>
                            </w:div>
                            <w:div w:id="235943698">
                              <w:marLeft w:val="0"/>
                              <w:marRight w:val="0"/>
                              <w:marTop w:val="240"/>
                              <w:marBottom w:val="240"/>
                              <w:divBdr>
                                <w:top w:val="none" w:sz="0" w:space="0" w:color="auto"/>
                                <w:left w:val="none" w:sz="0" w:space="0" w:color="auto"/>
                                <w:bottom w:val="none" w:sz="0" w:space="0" w:color="auto"/>
                                <w:right w:val="none" w:sz="0" w:space="0" w:color="auto"/>
                              </w:divBdr>
                              <w:divsChild>
                                <w:div w:id="2057461583">
                                  <w:marLeft w:val="0"/>
                                  <w:marRight w:val="0"/>
                                  <w:marTop w:val="0"/>
                                  <w:marBottom w:val="0"/>
                                  <w:divBdr>
                                    <w:top w:val="none" w:sz="0" w:space="0" w:color="auto"/>
                                    <w:left w:val="none" w:sz="0" w:space="0" w:color="auto"/>
                                    <w:bottom w:val="none" w:sz="0" w:space="0" w:color="auto"/>
                                    <w:right w:val="none" w:sz="0" w:space="0" w:color="auto"/>
                                  </w:divBdr>
                                </w:div>
                              </w:divsChild>
                            </w:div>
                            <w:div w:id="1982734569">
                              <w:marLeft w:val="0"/>
                              <w:marRight w:val="0"/>
                              <w:marTop w:val="240"/>
                              <w:marBottom w:val="240"/>
                              <w:divBdr>
                                <w:top w:val="none" w:sz="0" w:space="0" w:color="auto"/>
                                <w:left w:val="none" w:sz="0" w:space="0" w:color="auto"/>
                                <w:bottom w:val="none" w:sz="0" w:space="0" w:color="auto"/>
                                <w:right w:val="none" w:sz="0" w:space="0" w:color="auto"/>
                              </w:divBdr>
                              <w:divsChild>
                                <w:div w:id="1355619963">
                                  <w:marLeft w:val="0"/>
                                  <w:marRight w:val="0"/>
                                  <w:marTop w:val="0"/>
                                  <w:marBottom w:val="0"/>
                                  <w:divBdr>
                                    <w:top w:val="none" w:sz="0" w:space="0" w:color="auto"/>
                                    <w:left w:val="none" w:sz="0" w:space="0" w:color="auto"/>
                                    <w:bottom w:val="none" w:sz="0" w:space="0" w:color="auto"/>
                                    <w:right w:val="none" w:sz="0" w:space="0" w:color="auto"/>
                                  </w:divBdr>
                                </w:div>
                              </w:divsChild>
                            </w:div>
                            <w:div w:id="2089963344">
                              <w:marLeft w:val="0"/>
                              <w:marRight w:val="0"/>
                              <w:marTop w:val="240"/>
                              <w:marBottom w:val="240"/>
                              <w:divBdr>
                                <w:top w:val="none" w:sz="0" w:space="0" w:color="auto"/>
                                <w:left w:val="none" w:sz="0" w:space="0" w:color="auto"/>
                                <w:bottom w:val="none" w:sz="0" w:space="0" w:color="auto"/>
                                <w:right w:val="none" w:sz="0" w:space="0" w:color="auto"/>
                              </w:divBdr>
                              <w:divsChild>
                                <w:div w:id="439034138">
                                  <w:marLeft w:val="0"/>
                                  <w:marRight w:val="0"/>
                                  <w:marTop w:val="0"/>
                                  <w:marBottom w:val="0"/>
                                  <w:divBdr>
                                    <w:top w:val="none" w:sz="0" w:space="0" w:color="auto"/>
                                    <w:left w:val="none" w:sz="0" w:space="0" w:color="auto"/>
                                    <w:bottom w:val="none" w:sz="0" w:space="0" w:color="auto"/>
                                    <w:right w:val="none" w:sz="0" w:space="0" w:color="auto"/>
                                  </w:divBdr>
                                </w:div>
                              </w:divsChild>
                            </w:div>
                            <w:div w:id="1764523247">
                              <w:marLeft w:val="0"/>
                              <w:marRight w:val="0"/>
                              <w:marTop w:val="240"/>
                              <w:marBottom w:val="240"/>
                              <w:divBdr>
                                <w:top w:val="none" w:sz="0" w:space="0" w:color="auto"/>
                                <w:left w:val="none" w:sz="0" w:space="0" w:color="auto"/>
                                <w:bottom w:val="none" w:sz="0" w:space="0" w:color="auto"/>
                                <w:right w:val="none" w:sz="0" w:space="0" w:color="auto"/>
                              </w:divBdr>
                              <w:divsChild>
                                <w:div w:id="1079596004">
                                  <w:marLeft w:val="0"/>
                                  <w:marRight w:val="0"/>
                                  <w:marTop w:val="0"/>
                                  <w:marBottom w:val="0"/>
                                  <w:divBdr>
                                    <w:top w:val="none" w:sz="0" w:space="0" w:color="auto"/>
                                    <w:left w:val="none" w:sz="0" w:space="0" w:color="auto"/>
                                    <w:bottom w:val="none" w:sz="0" w:space="0" w:color="auto"/>
                                    <w:right w:val="none" w:sz="0" w:space="0" w:color="auto"/>
                                  </w:divBdr>
                                </w:div>
                              </w:divsChild>
                            </w:div>
                            <w:div w:id="1617365421">
                              <w:marLeft w:val="0"/>
                              <w:marRight w:val="0"/>
                              <w:marTop w:val="240"/>
                              <w:marBottom w:val="240"/>
                              <w:divBdr>
                                <w:top w:val="none" w:sz="0" w:space="0" w:color="auto"/>
                                <w:left w:val="none" w:sz="0" w:space="0" w:color="auto"/>
                                <w:bottom w:val="none" w:sz="0" w:space="0" w:color="auto"/>
                                <w:right w:val="none" w:sz="0" w:space="0" w:color="auto"/>
                              </w:divBdr>
                              <w:divsChild>
                                <w:div w:id="296305848">
                                  <w:marLeft w:val="0"/>
                                  <w:marRight w:val="0"/>
                                  <w:marTop w:val="0"/>
                                  <w:marBottom w:val="0"/>
                                  <w:divBdr>
                                    <w:top w:val="none" w:sz="0" w:space="0" w:color="auto"/>
                                    <w:left w:val="none" w:sz="0" w:space="0" w:color="auto"/>
                                    <w:bottom w:val="none" w:sz="0" w:space="0" w:color="auto"/>
                                    <w:right w:val="none" w:sz="0" w:space="0" w:color="auto"/>
                                  </w:divBdr>
                                </w:div>
                              </w:divsChild>
                            </w:div>
                            <w:div w:id="802236724">
                              <w:marLeft w:val="0"/>
                              <w:marRight w:val="0"/>
                              <w:marTop w:val="240"/>
                              <w:marBottom w:val="240"/>
                              <w:divBdr>
                                <w:top w:val="none" w:sz="0" w:space="0" w:color="auto"/>
                                <w:left w:val="none" w:sz="0" w:space="0" w:color="auto"/>
                                <w:bottom w:val="none" w:sz="0" w:space="0" w:color="auto"/>
                                <w:right w:val="none" w:sz="0" w:space="0" w:color="auto"/>
                              </w:divBdr>
                              <w:divsChild>
                                <w:div w:id="752165434">
                                  <w:marLeft w:val="0"/>
                                  <w:marRight w:val="0"/>
                                  <w:marTop w:val="0"/>
                                  <w:marBottom w:val="0"/>
                                  <w:divBdr>
                                    <w:top w:val="none" w:sz="0" w:space="0" w:color="auto"/>
                                    <w:left w:val="none" w:sz="0" w:space="0" w:color="auto"/>
                                    <w:bottom w:val="none" w:sz="0" w:space="0" w:color="auto"/>
                                    <w:right w:val="none" w:sz="0" w:space="0" w:color="auto"/>
                                  </w:divBdr>
                                </w:div>
                              </w:divsChild>
                            </w:div>
                            <w:div w:id="1094321483">
                              <w:marLeft w:val="0"/>
                              <w:marRight w:val="0"/>
                              <w:marTop w:val="240"/>
                              <w:marBottom w:val="240"/>
                              <w:divBdr>
                                <w:top w:val="none" w:sz="0" w:space="0" w:color="auto"/>
                                <w:left w:val="none" w:sz="0" w:space="0" w:color="auto"/>
                                <w:bottom w:val="none" w:sz="0" w:space="0" w:color="auto"/>
                                <w:right w:val="none" w:sz="0" w:space="0" w:color="auto"/>
                              </w:divBdr>
                              <w:divsChild>
                                <w:div w:id="1233271020">
                                  <w:marLeft w:val="0"/>
                                  <w:marRight w:val="0"/>
                                  <w:marTop w:val="0"/>
                                  <w:marBottom w:val="0"/>
                                  <w:divBdr>
                                    <w:top w:val="none" w:sz="0" w:space="0" w:color="auto"/>
                                    <w:left w:val="none" w:sz="0" w:space="0" w:color="auto"/>
                                    <w:bottom w:val="none" w:sz="0" w:space="0" w:color="auto"/>
                                    <w:right w:val="none" w:sz="0" w:space="0" w:color="auto"/>
                                  </w:divBdr>
                                </w:div>
                              </w:divsChild>
                            </w:div>
                            <w:div w:id="1015113341">
                              <w:marLeft w:val="0"/>
                              <w:marRight w:val="0"/>
                              <w:marTop w:val="240"/>
                              <w:marBottom w:val="240"/>
                              <w:divBdr>
                                <w:top w:val="none" w:sz="0" w:space="0" w:color="auto"/>
                                <w:left w:val="none" w:sz="0" w:space="0" w:color="auto"/>
                                <w:bottom w:val="none" w:sz="0" w:space="0" w:color="auto"/>
                                <w:right w:val="none" w:sz="0" w:space="0" w:color="auto"/>
                              </w:divBdr>
                              <w:divsChild>
                                <w:div w:id="441657762">
                                  <w:marLeft w:val="0"/>
                                  <w:marRight w:val="0"/>
                                  <w:marTop w:val="0"/>
                                  <w:marBottom w:val="0"/>
                                  <w:divBdr>
                                    <w:top w:val="none" w:sz="0" w:space="0" w:color="auto"/>
                                    <w:left w:val="none" w:sz="0" w:space="0" w:color="auto"/>
                                    <w:bottom w:val="none" w:sz="0" w:space="0" w:color="auto"/>
                                    <w:right w:val="none" w:sz="0" w:space="0" w:color="auto"/>
                                  </w:divBdr>
                                </w:div>
                              </w:divsChild>
                            </w:div>
                            <w:div w:id="1773891587">
                              <w:marLeft w:val="0"/>
                              <w:marRight w:val="0"/>
                              <w:marTop w:val="240"/>
                              <w:marBottom w:val="240"/>
                              <w:divBdr>
                                <w:top w:val="none" w:sz="0" w:space="0" w:color="auto"/>
                                <w:left w:val="none" w:sz="0" w:space="0" w:color="auto"/>
                                <w:bottom w:val="none" w:sz="0" w:space="0" w:color="auto"/>
                                <w:right w:val="none" w:sz="0" w:space="0" w:color="auto"/>
                              </w:divBdr>
                              <w:divsChild>
                                <w:div w:id="1956908192">
                                  <w:marLeft w:val="0"/>
                                  <w:marRight w:val="0"/>
                                  <w:marTop w:val="0"/>
                                  <w:marBottom w:val="0"/>
                                  <w:divBdr>
                                    <w:top w:val="none" w:sz="0" w:space="0" w:color="auto"/>
                                    <w:left w:val="none" w:sz="0" w:space="0" w:color="auto"/>
                                    <w:bottom w:val="none" w:sz="0" w:space="0" w:color="auto"/>
                                    <w:right w:val="none" w:sz="0" w:space="0" w:color="auto"/>
                                  </w:divBdr>
                                </w:div>
                              </w:divsChild>
                            </w:div>
                            <w:div w:id="1713382044">
                              <w:marLeft w:val="0"/>
                              <w:marRight w:val="0"/>
                              <w:marTop w:val="240"/>
                              <w:marBottom w:val="240"/>
                              <w:divBdr>
                                <w:top w:val="none" w:sz="0" w:space="0" w:color="auto"/>
                                <w:left w:val="none" w:sz="0" w:space="0" w:color="auto"/>
                                <w:bottom w:val="none" w:sz="0" w:space="0" w:color="auto"/>
                                <w:right w:val="none" w:sz="0" w:space="0" w:color="auto"/>
                              </w:divBdr>
                              <w:divsChild>
                                <w:div w:id="1022629548">
                                  <w:marLeft w:val="0"/>
                                  <w:marRight w:val="0"/>
                                  <w:marTop w:val="0"/>
                                  <w:marBottom w:val="0"/>
                                  <w:divBdr>
                                    <w:top w:val="none" w:sz="0" w:space="0" w:color="auto"/>
                                    <w:left w:val="none" w:sz="0" w:space="0" w:color="auto"/>
                                    <w:bottom w:val="none" w:sz="0" w:space="0" w:color="auto"/>
                                    <w:right w:val="none" w:sz="0" w:space="0" w:color="auto"/>
                                  </w:divBdr>
                                </w:div>
                              </w:divsChild>
                            </w:div>
                            <w:div w:id="213666831">
                              <w:marLeft w:val="0"/>
                              <w:marRight w:val="0"/>
                              <w:marTop w:val="240"/>
                              <w:marBottom w:val="240"/>
                              <w:divBdr>
                                <w:top w:val="none" w:sz="0" w:space="0" w:color="auto"/>
                                <w:left w:val="none" w:sz="0" w:space="0" w:color="auto"/>
                                <w:bottom w:val="none" w:sz="0" w:space="0" w:color="auto"/>
                                <w:right w:val="none" w:sz="0" w:space="0" w:color="auto"/>
                              </w:divBdr>
                              <w:divsChild>
                                <w:div w:id="1545748438">
                                  <w:marLeft w:val="0"/>
                                  <w:marRight w:val="0"/>
                                  <w:marTop w:val="0"/>
                                  <w:marBottom w:val="0"/>
                                  <w:divBdr>
                                    <w:top w:val="none" w:sz="0" w:space="0" w:color="auto"/>
                                    <w:left w:val="none" w:sz="0" w:space="0" w:color="auto"/>
                                    <w:bottom w:val="none" w:sz="0" w:space="0" w:color="auto"/>
                                    <w:right w:val="none" w:sz="0" w:space="0" w:color="auto"/>
                                  </w:divBdr>
                                </w:div>
                              </w:divsChild>
                            </w:div>
                            <w:div w:id="1992245425">
                              <w:marLeft w:val="0"/>
                              <w:marRight w:val="0"/>
                              <w:marTop w:val="240"/>
                              <w:marBottom w:val="240"/>
                              <w:divBdr>
                                <w:top w:val="none" w:sz="0" w:space="0" w:color="auto"/>
                                <w:left w:val="none" w:sz="0" w:space="0" w:color="auto"/>
                                <w:bottom w:val="none" w:sz="0" w:space="0" w:color="auto"/>
                                <w:right w:val="none" w:sz="0" w:space="0" w:color="auto"/>
                              </w:divBdr>
                              <w:divsChild>
                                <w:div w:id="2059233757">
                                  <w:marLeft w:val="0"/>
                                  <w:marRight w:val="0"/>
                                  <w:marTop w:val="0"/>
                                  <w:marBottom w:val="0"/>
                                  <w:divBdr>
                                    <w:top w:val="none" w:sz="0" w:space="0" w:color="auto"/>
                                    <w:left w:val="none" w:sz="0" w:space="0" w:color="auto"/>
                                    <w:bottom w:val="none" w:sz="0" w:space="0" w:color="auto"/>
                                    <w:right w:val="none" w:sz="0" w:space="0" w:color="auto"/>
                                  </w:divBdr>
                                </w:div>
                              </w:divsChild>
                            </w:div>
                            <w:div w:id="1755083942">
                              <w:marLeft w:val="0"/>
                              <w:marRight w:val="0"/>
                              <w:marTop w:val="240"/>
                              <w:marBottom w:val="240"/>
                              <w:divBdr>
                                <w:top w:val="none" w:sz="0" w:space="0" w:color="auto"/>
                                <w:left w:val="none" w:sz="0" w:space="0" w:color="auto"/>
                                <w:bottom w:val="none" w:sz="0" w:space="0" w:color="auto"/>
                                <w:right w:val="none" w:sz="0" w:space="0" w:color="auto"/>
                              </w:divBdr>
                              <w:divsChild>
                                <w:div w:id="1830829093">
                                  <w:marLeft w:val="0"/>
                                  <w:marRight w:val="0"/>
                                  <w:marTop w:val="0"/>
                                  <w:marBottom w:val="0"/>
                                  <w:divBdr>
                                    <w:top w:val="none" w:sz="0" w:space="0" w:color="auto"/>
                                    <w:left w:val="none" w:sz="0" w:space="0" w:color="auto"/>
                                    <w:bottom w:val="none" w:sz="0" w:space="0" w:color="auto"/>
                                    <w:right w:val="none" w:sz="0" w:space="0" w:color="auto"/>
                                  </w:divBdr>
                                </w:div>
                              </w:divsChild>
                            </w:div>
                            <w:div w:id="1511333712">
                              <w:marLeft w:val="0"/>
                              <w:marRight w:val="0"/>
                              <w:marTop w:val="240"/>
                              <w:marBottom w:val="240"/>
                              <w:divBdr>
                                <w:top w:val="none" w:sz="0" w:space="0" w:color="auto"/>
                                <w:left w:val="none" w:sz="0" w:space="0" w:color="auto"/>
                                <w:bottom w:val="none" w:sz="0" w:space="0" w:color="auto"/>
                                <w:right w:val="none" w:sz="0" w:space="0" w:color="auto"/>
                              </w:divBdr>
                              <w:divsChild>
                                <w:div w:id="963534380">
                                  <w:marLeft w:val="0"/>
                                  <w:marRight w:val="0"/>
                                  <w:marTop w:val="0"/>
                                  <w:marBottom w:val="0"/>
                                  <w:divBdr>
                                    <w:top w:val="none" w:sz="0" w:space="0" w:color="auto"/>
                                    <w:left w:val="none" w:sz="0" w:space="0" w:color="auto"/>
                                    <w:bottom w:val="none" w:sz="0" w:space="0" w:color="auto"/>
                                    <w:right w:val="none" w:sz="0" w:space="0" w:color="auto"/>
                                  </w:divBdr>
                                </w:div>
                              </w:divsChild>
                            </w:div>
                            <w:div w:id="125901960">
                              <w:marLeft w:val="0"/>
                              <w:marRight w:val="0"/>
                              <w:marTop w:val="240"/>
                              <w:marBottom w:val="240"/>
                              <w:divBdr>
                                <w:top w:val="none" w:sz="0" w:space="0" w:color="auto"/>
                                <w:left w:val="none" w:sz="0" w:space="0" w:color="auto"/>
                                <w:bottom w:val="none" w:sz="0" w:space="0" w:color="auto"/>
                                <w:right w:val="none" w:sz="0" w:space="0" w:color="auto"/>
                              </w:divBdr>
                              <w:divsChild>
                                <w:div w:id="1150902089">
                                  <w:marLeft w:val="0"/>
                                  <w:marRight w:val="0"/>
                                  <w:marTop w:val="0"/>
                                  <w:marBottom w:val="0"/>
                                  <w:divBdr>
                                    <w:top w:val="none" w:sz="0" w:space="0" w:color="auto"/>
                                    <w:left w:val="none" w:sz="0" w:space="0" w:color="auto"/>
                                    <w:bottom w:val="none" w:sz="0" w:space="0" w:color="auto"/>
                                    <w:right w:val="none" w:sz="0" w:space="0" w:color="auto"/>
                                  </w:divBdr>
                                </w:div>
                              </w:divsChild>
                            </w:div>
                            <w:div w:id="1817605160">
                              <w:marLeft w:val="0"/>
                              <w:marRight w:val="0"/>
                              <w:marTop w:val="240"/>
                              <w:marBottom w:val="240"/>
                              <w:divBdr>
                                <w:top w:val="none" w:sz="0" w:space="0" w:color="auto"/>
                                <w:left w:val="none" w:sz="0" w:space="0" w:color="auto"/>
                                <w:bottom w:val="none" w:sz="0" w:space="0" w:color="auto"/>
                                <w:right w:val="none" w:sz="0" w:space="0" w:color="auto"/>
                              </w:divBdr>
                              <w:divsChild>
                                <w:div w:id="228854347">
                                  <w:marLeft w:val="0"/>
                                  <w:marRight w:val="0"/>
                                  <w:marTop w:val="0"/>
                                  <w:marBottom w:val="0"/>
                                  <w:divBdr>
                                    <w:top w:val="none" w:sz="0" w:space="0" w:color="auto"/>
                                    <w:left w:val="none" w:sz="0" w:space="0" w:color="auto"/>
                                    <w:bottom w:val="none" w:sz="0" w:space="0" w:color="auto"/>
                                    <w:right w:val="none" w:sz="0" w:space="0" w:color="auto"/>
                                  </w:divBdr>
                                </w:div>
                              </w:divsChild>
                            </w:div>
                            <w:div w:id="367141299">
                              <w:marLeft w:val="0"/>
                              <w:marRight w:val="0"/>
                              <w:marTop w:val="240"/>
                              <w:marBottom w:val="240"/>
                              <w:divBdr>
                                <w:top w:val="none" w:sz="0" w:space="0" w:color="auto"/>
                                <w:left w:val="none" w:sz="0" w:space="0" w:color="auto"/>
                                <w:bottom w:val="none" w:sz="0" w:space="0" w:color="auto"/>
                                <w:right w:val="none" w:sz="0" w:space="0" w:color="auto"/>
                              </w:divBdr>
                              <w:divsChild>
                                <w:div w:id="1092238247">
                                  <w:marLeft w:val="0"/>
                                  <w:marRight w:val="0"/>
                                  <w:marTop w:val="0"/>
                                  <w:marBottom w:val="0"/>
                                  <w:divBdr>
                                    <w:top w:val="none" w:sz="0" w:space="0" w:color="auto"/>
                                    <w:left w:val="none" w:sz="0" w:space="0" w:color="auto"/>
                                    <w:bottom w:val="none" w:sz="0" w:space="0" w:color="auto"/>
                                    <w:right w:val="none" w:sz="0" w:space="0" w:color="auto"/>
                                  </w:divBdr>
                                </w:div>
                              </w:divsChild>
                            </w:div>
                            <w:div w:id="250818206">
                              <w:marLeft w:val="0"/>
                              <w:marRight w:val="0"/>
                              <w:marTop w:val="240"/>
                              <w:marBottom w:val="240"/>
                              <w:divBdr>
                                <w:top w:val="none" w:sz="0" w:space="0" w:color="auto"/>
                                <w:left w:val="none" w:sz="0" w:space="0" w:color="auto"/>
                                <w:bottom w:val="none" w:sz="0" w:space="0" w:color="auto"/>
                                <w:right w:val="none" w:sz="0" w:space="0" w:color="auto"/>
                              </w:divBdr>
                              <w:divsChild>
                                <w:div w:id="1559971268">
                                  <w:marLeft w:val="0"/>
                                  <w:marRight w:val="0"/>
                                  <w:marTop w:val="0"/>
                                  <w:marBottom w:val="0"/>
                                  <w:divBdr>
                                    <w:top w:val="none" w:sz="0" w:space="0" w:color="auto"/>
                                    <w:left w:val="none" w:sz="0" w:space="0" w:color="auto"/>
                                    <w:bottom w:val="none" w:sz="0" w:space="0" w:color="auto"/>
                                    <w:right w:val="none" w:sz="0" w:space="0" w:color="auto"/>
                                  </w:divBdr>
                                </w:div>
                              </w:divsChild>
                            </w:div>
                            <w:div w:id="772633661">
                              <w:marLeft w:val="0"/>
                              <w:marRight w:val="0"/>
                              <w:marTop w:val="240"/>
                              <w:marBottom w:val="240"/>
                              <w:divBdr>
                                <w:top w:val="none" w:sz="0" w:space="0" w:color="auto"/>
                                <w:left w:val="none" w:sz="0" w:space="0" w:color="auto"/>
                                <w:bottom w:val="none" w:sz="0" w:space="0" w:color="auto"/>
                                <w:right w:val="none" w:sz="0" w:space="0" w:color="auto"/>
                              </w:divBdr>
                              <w:divsChild>
                                <w:div w:id="1850171396">
                                  <w:marLeft w:val="0"/>
                                  <w:marRight w:val="0"/>
                                  <w:marTop w:val="0"/>
                                  <w:marBottom w:val="0"/>
                                  <w:divBdr>
                                    <w:top w:val="none" w:sz="0" w:space="0" w:color="auto"/>
                                    <w:left w:val="none" w:sz="0" w:space="0" w:color="auto"/>
                                    <w:bottom w:val="none" w:sz="0" w:space="0" w:color="auto"/>
                                    <w:right w:val="none" w:sz="0" w:space="0" w:color="auto"/>
                                  </w:divBdr>
                                </w:div>
                              </w:divsChild>
                            </w:div>
                            <w:div w:id="1001468586">
                              <w:marLeft w:val="0"/>
                              <w:marRight w:val="0"/>
                              <w:marTop w:val="240"/>
                              <w:marBottom w:val="240"/>
                              <w:divBdr>
                                <w:top w:val="none" w:sz="0" w:space="0" w:color="auto"/>
                                <w:left w:val="none" w:sz="0" w:space="0" w:color="auto"/>
                                <w:bottom w:val="none" w:sz="0" w:space="0" w:color="auto"/>
                                <w:right w:val="none" w:sz="0" w:space="0" w:color="auto"/>
                              </w:divBdr>
                              <w:divsChild>
                                <w:div w:id="1936666102">
                                  <w:marLeft w:val="0"/>
                                  <w:marRight w:val="0"/>
                                  <w:marTop w:val="0"/>
                                  <w:marBottom w:val="0"/>
                                  <w:divBdr>
                                    <w:top w:val="none" w:sz="0" w:space="0" w:color="auto"/>
                                    <w:left w:val="none" w:sz="0" w:space="0" w:color="auto"/>
                                    <w:bottom w:val="none" w:sz="0" w:space="0" w:color="auto"/>
                                    <w:right w:val="none" w:sz="0" w:space="0" w:color="auto"/>
                                  </w:divBdr>
                                </w:div>
                              </w:divsChild>
                            </w:div>
                            <w:div w:id="35736560">
                              <w:marLeft w:val="0"/>
                              <w:marRight w:val="0"/>
                              <w:marTop w:val="240"/>
                              <w:marBottom w:val="240"/>
                              <w:divBdr>
                                <w:top w:val="none" w:sz="0" w:space="0" w:color="auto"/>
                                <w:left w:val="none" w:sz="0" w:space="0" w:color="auto"/>
                                <w:bottom w:val="none" w:sz="0" w:space="0" w:color="auto"/>
                                <w:right w:val="none" w:sz="0" w:space="0" w:color="auto"/>
                              </w:divBdr>
                              <w:divsChild>
                                <w:div w:id="928274915">
                                  <w:marLeft w:val="0"/>
                                  <w:marRight w:val="0"/>
                                  <w:marTop w:val="0"/>
                                  <w:marBottom w:val="0"/>
                                  <w:divBdr>
                                    <w:top w:val="none" w:sz="0" w:space="0" w:color="auto"/>
                                    <w:left w:val="none" w:sz="0" w:space="0" w:color="auto"/>
                                    <w:bottom w:val="none" w:sz="0" w:space="0" w:color="auto"/>
                                    <w:right w:val="none" w:sz="0" w:space="0" w:color="auto"/>
                                  </w:divBdr>
                                </w:div>
                              </w:divsChild>
                            </w:div>
                            <w:div w:id="1148085003">
                              <w:marLeft w:val="0"/>
                              <w:marRight w:val="0"/>
                              <w:marTop w:val="240"/>
                              <w:marBottom w:val="240"/>
                              <w:divBdr>
                                <w:top w:val="none" w:sz="0" w:space="0" w:color="auto"/>
                                <w:left w:val="none" w:sz="0" w:space="0" w:color="auto"/>
                                <w:bottom w:val="none" w:sz="0" w:space="0" w:color="auto"/>
                                <w:right w:val="none" w:sz="0" w:space="0" w:color="auto"/>
                              </w:divBdr>
                              <w:divsChild>
                                <w:div w:id="1716077928">
                                  <w:marLeft w:val="0"/>
                                  <w:marRight w:val="0"/>
                                  <w:marTop w:val="0"/>
                                  <w:marBottom w:val="0"/>
                                  <w:divBdr>
                                    <w:top w:val="none" w:sz="0" w:space="0" w:color="auto"/>
                                    <w:left w:val="none" w:sz="0" w:space="0" w:color="auto"/>
                                    <w:bottom w:val="none" w:sz="0" w:space="0" w:color="auto"/>
                                    <w:right w:val="none" w:sz="0" w:space="0" w:color="auto"/>
                                  </w:divBdr>
                                </w:div>
                              </w:divsChild>
                            </w:div>
                            <w:div w:id="2063364653">
                              <w:marLeft w:val="0"/>
                              <w:marRight w:val="0"/>
                              <w:marTop w:val="240"/>
                              <w:marBottom w:val="240"/>
                              <w:divBdr>
                                <w:top w:val="none" w:sz="0" w:space="0" w:color="auto"/>
                                <w:left w:val="none" w:sz="0" w:space="0" w:color="auto"/>
                                <w:bottom w:val="none" w:sz="0" w:space="0" w:color="auto"/>
                                <w:right w:val="none" w:sz="0" w:space="0" w:color="auto"/>
                              </w:divBdr>
                              <w:divsChild>
                                <w:div w:id="1339117256">
                                  <w:marLeft w:val="0"/>
                                  <w:marRight w:val="0"/>
                                  <w:marTop w:val="0"/>
                                  <w:marBottom w:val="0"/>
                                  <w:divBdr>
                                    <w:top w:val="none" w:sz="0" w:space="0" w:color="auto"/>
                                    <w:left w:val="none" w:sz="0" w:space="0" w:color="auto"/>
                                    <w:bottom w:val="none" w:sz="0" w:space="0" w:color="auto"/>
                                    <w:right w:val="none" w:sz="0" w:space="0" w:color="auto"/>
                                  </w:divBdr>
                                </w:div>
                              </w:divsChild>
                            </w:div>
                            <w:div w:id="438723570">
                              <w:marLeft w:val="0"/>
                              <w:marRight w:val="0"/>
                              <w:marTop w:val="240"/>
                              <w:marBottom w:val="240"/>
                              <w:divBdr>
                                <w:top w:val="none" w:sz="0" w:space="0" w:color="auto"/>
                                <w:left w:val="none" w:sz="0" w:space="0" w:color="auto"/>
                                <w:bottom w:val="none" w:sz="0" w:space="0" w:color="auto"/>
                                <w:right w:val="none" w:sz="0" w:space="0" w:color="auto"/>
                              </w:divBdr>
                              <w:divsChild>
                                <w:div w:id="1105078702">
                                  <w:marLeft w:val="0"/>
                                  <w:marRight w:val="0"/>
                                  <w:marTop w:val="0"/>
                                  <w:marBottom w:val="0"/>
                                  <w:divBdr>
                                    <w:top w:val="none" w:sz="0" w:space="0" w:color="auto"/>
                                    <w:left w:val="none" w:sz="0" w:space="0" w:color="auto"/>
                                    <w:bottom w:val="none" w:sz="0" w:space="0" w:color="auto"/>
                                    <w:right w:val="none" w:sz="0" w:space="0" w:color="auto"/>
                                  </w:divBdr>
                                </w:div>
                              </w:divsChild>
                            </w:div>
                            <w:div w:id="1351682215">
                              <w:marLeft w:val="0"/>
                              <w:marRight w:val="0"/>
                              <w:marTop w:val="240"/>
                              <w:marBottom w:val="240"/>
                              <w:divBdr>
                                <w:top w:val="none" w:sz="0" w:space="0" w:color="auto"/>
                                <w:left w:val="none" w:sz="0" w:space="0" w:color="auto"/>
                                <w:bottom w:val="none" w:sz="0" w:space="0" w:color="auto"/>
                                <w:right w:val="none" w:sz="0" w:space="0" w:color="auto"/>
                              </w:divBdr>
                              <w:divsChild>
                                <w:div w:id="1531916927">
                                  <w:marLeft w:val="0"/>
                                  <w:marRight w:val="0"/>
                                  <w:marTop w:val="0"/>
                                  <w:marBottom w:val="0"/>
                                  <w:divBdr>
                                    <w:top w:val="none" w:sz="0" w:space="0" w:color="auto"/>
                                    <w:left w:val="none" w:sz="0" w:space="0" w:color="auto"/>
                                    <w:bottom w:val="none" w:sz="0" w:space="0" w:color="auto"/>
                                    <w:right w:val="none" w:sz="0" w:space="0" w:color="auto"/>
                                  </w:divBdr>
                                </w:div>
                              </w:divsChild>
                            </w:div>
                            <w:div w:id="1397430997">
                              <w:marLeft w:val="0"/>
                              <w:marRight w:val="0"/>
                              <w:marTop w:val="240"/>
                              <w:marBottom w:val="240"/>
                              <w:divBdr>
                                <w:top w:val="none" w:sz="0" w:space="0" w:color="auto"/>
                                <w:left w:val="none" w:sz="0" w:space="0" w:color="auto"/>
                                <w:bottom w:val="none" w:sz="0" w:space="0" w:color="auto"/>
                                <w:right w:val="none" w:sz="0" w:space="0" w:color="auto"/>
                              </w:divBdr>
                              <w:divsChild>
                                <w:div w:id="21049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16986">
      <w:bodyDiv w:val="1"/>
      <w:marLeft w:val="0"/>
      <w:marRight w:val="0"/>
      <w:marTop w:val="0"/>
      <w:marBottom w:val="0"/>
      <w:divBdr>
        <w:top w:val="none" w:sz="0" w:space="0" w:color="auto"/>
        <w:left w:val="none" w:sz="0" w:space="0" w:color="auto"/>
        <w:bottom w:val="none" w:sz="0" w:space="0" w:color="auto"/>
        <w:right w:val="none" w:sz="0" w:space="0" w:color="auto"/>
      </w:divBdr>
      <w:divsChild>
        <w:div w:id="137036612">
          <w:marLeft w:val="0"/>
          <w:marRight w:val="0"/>
          <w:marTop w:val="0"/>
          <w:marBottom w:val="0"/>
          <w:divBdr>
            <w:top w:val="none" w:sz="0" w:space="0" w:color="auto"/>
            <w:left w:val="none" w:sz="0" w:space="0" w:color="auto"/>
            <w:bottom w:val="none" w:sz="0" w:space="0" w:color="auto"/>
            <w:right w:val="none" w:sz="0" w:space="0" w:color="auto"/>
          </w:divBdr>
          <w:divsChild>
            <w:div w:id="22757611">
              <w:marLeft w:val="0"/>
              <w:marRight w:val="0"/>
              <w:marTop w:val="0"/>
              <w:marBottom w:val="0"/>
              <w:divBdr>
                <w:top w:val="none" w:sz="0" w:space="0" w:color="auto"/>
                <w:left w:val="none" w:sz="0" w:space="0" w:color="auto"/>
                <w:bottom w:val="none" w:sz="0" w:space="0" w:color="auto"/>
                <w:right w:val="none" w:sz="0" w:space="0" w:color="auto"/>
              </w:divBdr>
              <w:divsChild>
                <w:div w:id="1460077021">
                  <w:marLeft w:val="0"/>
                  <w:marRight w:val="0"/>
                  <w:marTop w:val="758"/>
                  <w:marBottom w:val="0"/>
                  <w:divBdr>
                    <w:top w:val="none" w:sz="0" w:space="0" w:color="auto"/>
                    <w:left w:val="none" w:sz="0" w:space="0" w:color="auto"/>
                    <w:bottom w:val="none" w:sz="0" w:space="0" w:color="auto"/>
                    <w:right w:val="none" w:sz="0" w:space="0" w:color="auto"/>
                  </w:divBdr>
                  <w:divsChild>
                    <w:div w:id="2131050229">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sChild>
                            <w:div w:id="1094397646">
                              <w:marLeft w:val="0"/>
                              <w:marRight w:val="0"/>
                              <w:marTop w:val="0"/>
                              <w:marBottom w:val="0"/>
                              <w:divBdr>
                                <w:top w:val="none" w:sz="0" w:space="0" w:color="auto"/>
                                <w:left w:val="none" w:sz="0" w:space="0" w:color="auto"/>
                                <w:bottom w:val="none" w:sz="0" w:space="0" w:color="auto"/>
                                <w:right w:val="none" w:sz="0" w:space="0" w:color="auto"/>
                              </w:divBdr>
                            </w:div>
                          </w:divsChild>
                        </w:div>
                        <w:div w:id="1129128327">
                          <w:marLeft w:val="0"/>
                          <w:marRight w:val="171"/>
                          <w:marTop w:val="0"/>
                          <w:marBottom w:val="0"/>
                          <w:divBdr>
                            <w:top w:val="none" w:sz="0" w:space="0" w:color="auto"/>
                            <w:left w:val="none" w:sz="0" w:space="0" w:color="auto"/>
                            <w:bottom w:val="none" w:sz="0" w:space="0" w:color="auto"/>
                            <w:right w:val="none" w:sz="0" w:space="0" w:color="auto"/>
                          </w:divBdr>
                        </w:div>
                        <w:div w:id="11711377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5134">
          <w:marLeft w:val="0"/>
          <w:marRight w:val="0"/>
          <w:marTop w:val="0"/>
          <w:marBottom w:val="0"/>
          <w:divBdr>
            <w:top w:val="none" w:sz="0" w:space="0" w:color="auto"/>
            <w:left w:val="none" w:sz="0" w:space="0" w:color="auto"/>
            <w:bottom w:val="none" w:sz="0" w:space="0" w:color="auto"/>
            <w:right w:val="none" w:sz="0" w:space="0" w:color="auto"/>
          </w:divBdr>
          <w:divsChild>
            <w:div w:id="2127849194">
              <w:marLeft w:val="0"/>
              <w:marRight w:val="0"/>
              <w:marTop w:val="0"/>
              <w:marBottom w:val="0"/>
              <w:divBdr>
                <w:top w:val="none" w:sz="0" w:space="0" w:color="auto"/>
                <w:left w:val="none" w:sz="0" w:space="0" w:color="auto"/>
                <w:bottom w:val="none" w:sz="0" w:space="0" w:color="auto"/>
                <w:right w:val="none" w:sz="0" w:space="0" w:color="auto"/>
              </w:divBdr>
              <w:divsChild>
                <w:div w:id="1582255590">
                  <w:marLeft w:val="0"/>
                  <w:marRight w:val="0"/>
                  <w:marTop w:val="0"/>
                  <w:marBottom w:val="0"/>
                  <w:divBdr>
                    <w:top w:val="none" w:sz="0" w:space="0" w:color="auto"/>
                    <w:left w:val="none" w:sz="0" w:space="0" w:color="auto"/>
                    <w:bottom w:val="none" w:sz="0" w:space="0" w:color="auto"/>
                    <w:right w:val="none" w:sz="0" w:space="0" w:color="auto"/>
                  </w:divBdr>
                  <w:divsChild>
                    <w:div w:id="1158420507">
                      <w:marLeft w:val="0"/>
                      <w:marRight w:val="1895"/>
                      <w:marTop w:val="0"/>
                      <w:marBottom w:val="0"/>
                      <w:divBdr>
                        <w:top w:val="none" w:sz="0" w:space="0" w:color="auto"/>
                        <w:left w:val="none" w:sz="0" w:space="0" w:color="auto"/>
                        <w:bottom w:val="none" w:sz="0" w:space="0" w:color="auto"/>
                        <w:right w:val="none" w:sz="0" w:space="0" w:color="auto"/>
                      </w:divBdr>
                      <w:divsChild>
                        <w:div w:id="855577169">
                          <w:marLeft w:val="0"/>
                          <w:marRight w:val="0"/>
                          <w:marTop w:val="758"/>
                          <w:marBottom w:val="758"/>
                          <w:divBdr>
                            <w:top w:val="none" w:sz="0" w:space="0" w:color="auto"/>
                            <w:left w:val="none" w:sz="0" w:space="0" w:color="auto"/>
                            <w:bottom w:val="none" w:sz="0" w:space="0" w:color="auto"/>
                            <w:right w:val="none" w:sz="0" w:space="0" w:color="auto"/>
                          </w:divBdr>
                          <w:divsChild>
                            <w:div w:id="1234897986">
                              <w:marLeft w:val="0"/>
                              <w:marRight w:val="0"/>
                              <w:marTop w:val="0"/>
                              <w:marBottom w:val="379"/>
                              <w:divBdr>
                                <w:top w:val="none" w:sz="0" w:space="0" w:color="auto"/>
                                <w:left w:val="none" w:sz="0" w:space="0" w:color="auto"/>
                                <w:bottom w:val="none" w:sz="0" w:space="0" w:color="auto"/>
                                <w:right w:val="none" w:sz="0" w:space="0" w:color="auto"/>
                              </w:divBdr>
                            </w:div>
                            <w:div w:id="1093278558">
                              <w:marLeft w:val="0"/>
                              <w:marRight w:val="0"/>
                              <w:marTop w:val="379"/>
                              <w:marBottom w:val="379"/>
                              <w:divBdr>
                                <w:top w:val="none" w:sz="0" w:space="0" w:color="auto"/>
                                <w:left w:val="none" w:sz="0" w:space="0" w:color="auto"/>
                                <w:bottom w:val="none" w:sz="0" w:space="0" w:color="auto"/>
                                <w:right w:val="none" w:sz="0" w:space="0" w:color="auto"/>
                              </w:divBdr>
                            </w:div>
                            <w:div w:id="1970891690">
                              <w:marLeft w:val="0"/>
                              <w:marRight w:val="0"/>
                              <w:marTop w:val="379"/>
                              <w:marBottom w:val="758"/>
                              <w:divBdr>
                                <w:top w:val="single" w:sz="8" w:space="31" w:color="EB5D0B"/>
                                <w:left w:val="none" w:sz="0" w:space="0" w:color="auto"/>
                                <w:bottom w:val="single" w:sz="8" w:space="31" w:color="EB5D0B"/>
                                <w:right w:val="none" w:sz="0" w:space="0" w:color="auto"/>
                              </w:divBdr>
                            </w:div>
                            <w:div w:id="81025082">
                              <w:marLeft w:val="0"/>
                              <w:marRight w:val="0"/>
                              <w:marTop w:val="303"/>
                              <w:marBottom w:val="303"/>
                              <w:divBdr>
                                <w:top w:val="none" w:sz="0" w:space="0" w:color="auto"/>
                                <w:left w:val="none" w:sz="0" w:space="0" w:color="auto"/>
                                <w:bottom w:val="none" w:sz="0" w:space="0" w:color="auto"/>
                                <w:right w:val="none" w:sz="0" w:space="0" w:color="auto"/>
                              </w:divBdr>
                              <w:divsChild>
                                <w:div w:id="2114595900">
                                  <w:marLeft w:val="0"/>
                                  <w:marRight w:val="0"/>
                                  <w:marTop w:val="0"/>
                                  <w:marBottom w:val="0"/>
                                  <w:divBdr>
                                    <w:top w:val="none" w:sz="0" w:space="0" w:color="auto"/>
                                    <w:left w:val="none" w:sz="0" w:space="0" w:color="auto"/>
                                    <w:bottom w:val="none" w:sz="0" w:space="0" w:color="auto"/>
                                    <w:right w:val="none" w:sz="0" w:space="0" w:color="auto"/>
                                  </w:divBdr>
                                </w:div>
                              </w:divsChild>
                            </w:div>
                            <w:div w:id="1694922241">
                              <w:marLeft w:val="0"/>
                              <w:marRight w:val="0"/>
                              <w:marTop w:val="303"/>
                              <w:marBottom w:val="303"/>
                              <w:divBdr>
                                <w:top w:val="none" w:sz="0" w:space="0" w:color="auto"/>
                                <w:left w:val="none" w:sz="0" w:space="0" w:color="auto"/>
                                <w:bottom w:val="none" w:sz="0" w:space="0" w:color="auto"/>
                                <w:right w:val="none" w:sz="0" w:space="0" w:color="auto"/>
                              </w:divBdr>
                              <w:divsChild>
                                <w:div w:id="1453357157">
                                  <w:marLeft w:val="0"/>
                                  <w:marRight w:val="0"/>
                                  <w:marTop w:val="0"/>
                                  <w:marBottom w:val="0"/>
                                  <w:divBdr>
                                    <w:top w:val="none" w:sz="0" w:space="0" w:color="auto"/>
                                    <w:left w:val="none" w:sz="0" w:space="0" w:color="auto"/>
                                    <w:bottom w:val="none" w:sz="0" w:space="0" w:color="auto"/>
                                    <w:right w:val="none" w:sz="0" w:space="0" w:color="auto"/>
                                  </w:divBdr>
                                </w:div>
                              </w:divsChild>
                            </w:div>
                            <w:div w:id="542519290">
                              <w:marLeft w:val="0"/>
                              <w:marRight w:val="0"/>
                              <w:marTop w:val="303"/>
                              <w:marBottom w:val="303"/>
                              <w:divBdr>
                                <w:top w:val="none" w:sz="0" w:space="0" w:color="auto"/>
                                <w:left w:val="none" w:sz="0" w:space="0" w:color="auto"/>
                                <w:bottom w:val="none" w:sz="0" w:space="0" w:color="auto"/>
                                <w:right w:val="none" w:sz="0" w:space="0" w:color="auto"/>
                              </w:divBdr>
                              <w:divsChild>
                                <w:div w:id="990524397">
                                  <w:marLeft w:val="0"/>
                                  <w:marRight w:val="0"/>
                                  <w:marTop w:val="0"/>
                                  <w:marBottom w:val="0"/>
                                  <w:divBdr>
                                    <w:top w:val="none" w:sz="0" w:space="0" w:color="auto"/>
                                    <w:left w:val="none" w:sz="0" w:space="0" w:color="auto"/>
                                    <w:bottom w:val="none" w:sz="0" w:space="0" w:color="auto"/>
                                    <w:right w:val="none" w:sz="0" w:space="0" w:color="auto"/>
                                  </w:divBdr>
                                </w:div>
                              </w:divsChild>
                            </w:div>
                            <w:div w:id="879166199">
                              <w:marLeft w:val="0"/>
                              <w:marRight w:val="0"/>
                              <w:marTop w:val="303"/>
                              <w:marBottom w:val="303"/>
                              <w:divBdr>
                                <w:top w:val="none" w:sz="0" w:space="0" w:color="auto"/>
                                <w:left w:val="none" w:sz="0" w:space="0" w:color="auto"/>
                                <w:bottom w:val="none" w:sz="0" w:space="0" w:color="auto"/>
                                <w:right w:val="none" w:sz="0" w:space="0" w:color="auto"/>
                              </w:divBdr>
                              <w:divsChild>
                                <w:div w:id="762263751">
                                  <w:marLeft w:val="0"/>
                                  <w:marRight w:val="0"/>
                                  <w:marTop w:val="0"/>
                                  <w:marBottom w:val="0"/>
                                  <w:divBdr>
                                    <w:top w:val="none" w:sz="0" w:space="0" w:color="auto"/>
                                    <w:left w:val="none" w:sz="0" w:space="0" w:color="auto"/>
                                    <w:bottom w:val="none" w:sz="0" w:space="0" w:color="auto"/>
                                    <w:right w:val="none" w:sz="0" w:space="0" w:color="auto"/>
                                  </w:divBdr>
                                </w:div>
                              </w:divsChild>
                            </w:div>
                            <w:div w:id="1196885436">
                              <w:marLeft w:val="0"/>
                              <w:marRight w:val="0"/>
                              <w:marTop w:val="303"/>
                              <w:marBottom w:val="303"/>
                              <w:divBdr>
                                <w:top w:val="none" w:sz="0" w:space="0" w:color="auto"/>
                                <w:left w:val="none" w:sz="0" w:space="0" w:color="auto"/>
                                <w:bottom w:val="none" w:sz="0" w:space="0" w:color="auto"/>
                                <w:right w:val="none" w:sz="0" w:space="0" w:color="auto"/>
                              </w:divBdr>
                              <w:divsChild>
                                <w:div w:id="1462070575">
                                  <w:marLeft w:val="0"/>
                                  <w:marRight w:val="0"/>
                                  <w:marTop w:val="0"/>
                                  <w:marBottom w:val="0"/>
                                  <w:divBdr>
                                    <w:top w:val="none" w:sz="0" w:space="0" w:color="auto"/>
                                    <w:left w:val="none" w:sz="0" w:space="0" w:color="auto"/>
                                    <w:bottom w:val="none" w:sz="0" w:space="0" w:color="auto"/>
                                    <w:right w:val="none" w:sz="0" w:space="0" w:color="auto"/>
                                  </w:divBdr>
                                </w:div>
                              </w:divsChild>
                            </w:div>
                            <w:div w:id="1832867140">
                              <w:marLeft w:val="0"/>
                              <w:marRight w:val="0"/>
                              <w:marTop w:val="303"/>
                              <w:marBottom w:val="303"/>
                              <w:divBdr>
                                <w:top w:val="none" w:sz="0" w:space="0" w:color="auto"/>
                                <w:left w:val="none" w:sz="0" w:space="0" w:color="auto"/>
                                <w:bottom w:val="none" w:sz="0" w:space="0" w:color="auto"/>
                                <w:right w:val="none" w:sz="0" w:space="0" w:color="auto"/>
                              </w:divBdr>
                              <w:divsChild>
                                <w:div w:id="152181558">
                                  <w:marLeft w:val="0"/>
                                  <w:marRight w:val="0"/>
                                  <w:marTop w:val="0"/>
                                  <w:marBottom w:val="0"/>
                                  <w:divBdr>
                                    <w:top w:val="none" w:sz="0" w:space="0" w:color="auto"/>
                                    <w:left w:val="none" w:sz="0" w:space="0" w:color="auto"/>
                                    <w:bottom w:val="none" w:sz="0" w:space="0" w:color="auto"/>
                                    <w:right w:val="none" w:sz="0" w:space="0" w:color="auto"/>
                                  </w:divBdr>
                                </w:div>
                              </w:divsChild>
                            </w:div>
                            <w:div w:id="545068283">
                              <w:marLeft w:val="0"/>
                              <w:marRight w:val="0"/>
                              <w:marTop w:val="303"/>
                              <w:marBottom w:val="303"/>
                              <w:divBdr>
                                <w:top w:val="none" w:sz="0" w:space="0" w:color="auto"/>
                                <w:left w:val="none" w:sz="0" w:space="0" w:color="auto"/>
                                <w:bottom w:val="none" w:sz="0" w:space="0" w:color="auto"/>
                                <w:right w:val="none" w:sz="0" w:space="0" w:color="auto"/>
                              </w:divBdr>
                              <w:divsChild>
                                <w:div w:id="1115715616">
                                  <w:marLeft w:val="0"/>
                                  <w:marRight w:val="0"/>
                                  <w:marTop w:val="0"/>
                                  <w:marBottom w:val="0"/>
                                  <w:divBdr>
                                    <w:top w:val="none" w:sz="0" w:space="0" w:color="auto"/>
                                    <w:left w:val="none" w:sz="0" w:space="0" w:color="auto"/>
                                    <w:bottom w:val="none" w:sz="0" w:space="0" w:color="auto"/>
                                    <w:right w:val="none" w:sz="0" w:space="0" w:color="auto"/>
                                  </w:divBdr>
                                </w:div>
                              </w:divsChild>
                            </w:div>
                            <w:div w:id="2100061116">
                              <w:marLeft w:val="0"/>
                              <w:marRight w:val="0"/>
                              <w:marTop w:val="455"/>
                              <w:marBottom w:val="455"/>
                              <w:divBdr>
                                <w:top w:val="none" w:sz="0" w:space="0" w:color="auto"/>
                                <w:left w:val="none" w:sz="0" w:space="0" w:color="auto"/>
                                <w:bottom w:val="none" w:sz="0" w:space="0" w:color="auto"/>
                                <w:right w:val="none" w:sz="0" w:space="0" w:color="auto"/>
                              </w:divBdr>
                            </w:div>
                            <w:div w:id="892696306">
                              <w:marLeft w:val="0"/>
                              <w:marRight w:val="0"/>
                              <w:marTop w:val="303"/>
                              <w:marBottom w:val="303"/>
                              <w:divBdr>
                                <w:top w:val="none" w:sz="0" w:space="0" w:color="auto"/>
                                <w:left w:val="none" w:sz="0" w:space="0" w:color="auto"/>
                                <w:bottom w:val="none" w:sz="0" w:space="0" w:color="auto"/>
                                <w:right w:val="none" w:sz="0" w:space="0" w:color="auto"/>
                              </w:divBdr>
                              <w:divsChild>
                                <w:div w:id="1221820002">
                                  <w:marLeft w:val="0"/>
                                  <w:marRight w:val="0"/>
                                  <w:marTop w:val="0"/>
                                  <w:marBottom w:val="0"/>
                                  <w:divBdr>
                                    <w:top w:val="none" w:sz="0" w:space="0" w:color="auto"/>
                                    <w:left w:val="none" w:sz="0" w:space="0" w:color="auto"/>
                                    <w:bottom w:val="none" w:sz="0" w:space="0" w:color="auto"/>
                                    <w:right w:val="none" w:sz="0" w:space="0" w:color="auto"/>
                                  </w:divBdr>
                                </w:div>
                              </w:divsChild>
                            </w:div>
                            <w:div w:id="2146120359">
                              <w:marLeft w:val="0"/>
                              <w:marRight w:val="0"/>
                              <w:marTop w:val="455"/>
                              <w:marBottom w:val="568"/>
                              <w:divBdr>
                                <w:top w:val="none" w:sz="0" w:space="0" w:color="auto"/>
                                <w:left w:val="none" w:sz="0" w:space="0" w:color="auto"/>
                                <w:bottom w:val="none" w:sz="0" w:space="0" w:color="auto"/>
                                <w:right w:val="none" w:sz="0" w:space="0" w:color="auto"/>
                              </w:divBdr>
                              <w:divsChild>
                                <w:div w:id="1609116298">
                                  <w:marLeft w:val="0"/>
                                  <w:marRight w:val="0"/>
                                  <w:marTop w:val="0"/>
                                  <w:marBottom w:val="0"/>
                                  <w:divBdr>
                                    <w:top w:val="none" w:sz="0" w:space="0" w:color="auto"/>
                                    <w:left w:val="none" w:sz="0" w:space="0" w:color="auto"/>
                                    <w:bottom w:val="single" w:sz="8" w:space="19" w:color="B8B9BA"/>
                                    <w:right w:val="none" w:sz="0" w:space="0" w:color="auto"/>
                                  </w:divBdr>
                                  <w:divsChild>
                                    <w:div w:id="1264455933">
                                      <w:marLeft w:val="0"/>
                                      <w:marRight w:val="0"/>
                                      <w:marTop w:val="0"/>
                                      <w:marBottom w:val="0"/>
                                      <w:divBdr>
                                        <w:top w:val="none" w:sz="0" w:space="0" w:color="auto"/>
                                        <w:left w:val="none" w:sz="0" w:space="0" w:color="auto"/>
                                        <w:bottom w:val="none" w:sz="0" w:space="0" w:color="auto"/>
                                        <w:right w:val="none" w:sz="0" w:space="0" w:color="auto"/>
                                      </w:divBdr>
                                    </w:div>
                                    <w:div w:id="1187522560">
                                      <w:marLeft w:val="0"/>
                                      <w:marRight w:val="0"/>
                                      <w:marTop w:val="284"/>
                                      <w:marBottom w:val="0"/>
                                      <w:divBdr>
                                        <w:top w:val="none" w:sz="0" w:space="0" w:color="auto"/>
                                        <w:left w:val="none" w:sz="0" w:space="0" w:color="auto"/>
                                        <w:bottom w:val="none" w:sz="0" w:space="0" w:color="auto"/>
                                        <w:right w:val="none" w:sz="0" w:space="0" w:color="auto"/>
                                      </w:divBdr>
                                      <w:divsChild>
                                        <w:div w:id="1437287797">
                                          <w:marLeft w:val="0"/>
                                          <w:marRight w:val="0"/>
                                          <w:marTop w:val="0"/>
                                          <w:marBottom w:val="0"/>
                                          <w:divBdr>
                                            <w:top w:val="none" w:sz="0" w:space="0" w:color="auto"/>
                                            <w:left w:val="none" w:sz="0" w:space="0" w:color="auto"/>
                                            <w:bottom w:val="none" w:sz="0" w:space="0" w:color="auto"/>
                                            <w:right w:val="none" w:sz="0" w:space="0" w:color="auto"/>
                                          </w:divBdr>
                                        </w:div>
                                      </w:divsChild>
                                    </w:div>
                                    <w:div w:id="76234221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9534142">
                              <w:marLeft w:val="0"/>
                              <w:marRight w:val="0"/>
                              <w:marTop w:val="303"/>
                              <w:marBottom w:val="303"/>
                              <w:divBdr>
                                <w:top w:val="none" w:sz="0" w:space="0" w:color="auto"/>
                                <w:left w:val="none" w:sz="0" w:space="0" w:color="auto"/>
                                <w:bottom w:val="none" w:sz="0" w:space="0" w:color="auto"/>
                                <w:right w:val="none" w:sz="0" w:space="0" w:color="auto"/>
                              </w:divBdr>
                              <w:divsChild>
                                <w:div w:id="1111708088">
                                  <w:marLeft w:val="0"/>
                                  <w:marRight w:val="0"/>
                                  <w:marTop w:val="0"/>
                                  <w:marBottom w:val="0"/>
                                  <w:divBdr>
                                    <w:top w:val="none" w:sz="0" w:space="0" w:color="auto"/>
                                    <w:left w:val="none" w:sz="0" w:space="0" w:color="auto"/>
                                    <w:bottom w:val="none" w:sz="0" w:space="0" w:color="auto"/>
                                    <w:right w:val="none" w:sz="0" w:space="0" w:color="auto"/>
                                  </w:divBdr>
                                </w:div>
                              </w:divsChild>
                            </w:div>
                            <w:div w:id="2121760139">
                              <w:marLeft w:val="0"/>
                              <w:marRight w:val="0"/>
                              <w:marTop w:val="303"/>
                              <w:marBottom w:val="303"/>
                              <w:divBdr>
                                <w:top w:val="none" w:sz="0" w:space="0" w:color="auto"/>
                                <w:left w:val="none" w:sz="0" w:space="0" w:color="auto"/>
                                <w:bottom w:val="none" w:sz="0" w:space="0" w:color="auto"/>
                                <w:right w:val="none" w:sz="0" w:space="0" w:color="auto"/>
                              </w:divBdr>
                              <w:divsChild>
                                <w:div w:id="376201106">
                                  <w:marLeft w:val="0"/>
                                  <w:marRight w:val="0"/>
                                  <w:marTop w:val="0"/>
                                  <w:marBottom w:val="0"/>
                                  <w:divBdr>
                                    <w:top w:val="none" w:sz="0" w:space="0" w:color="auto"/>
                                    <w:left w:val="none" w:sz="0" w:space="0" w:color="auto"/>
                                    <w:bottom w:val="none" w:sz="0" w:space="0" w:color="auto"/>
                                    <w:right w:val="none" w:sz="0" w:space="0" w:color="auto"/>
                                  </w:divBdr>
                                </w:div>
                              </w:divsChild>
                            </w:div>
                            <w:div w:id="1638030811">
                              <w:marLeft w:val="0"/>
                              <w:marRight w:val="0"/>
                              <w:marTop w:val="303"/>
                              <w:marBottom w:val="303"/>
                              <w:divBdr>
                                <w:top w:val="none" w:sz="0" w:space="0" w:color="auto"/>
                                <w:left w:val="none" w:sz="0" w:space="0" w:color="auto"/>
                                <w:bottom w:val="none" w:sz="0" w:space="0" w:color="auto"/>
                                <w:right w:val="none" w:sz="0" w:space="0" w:color="auto"/>
                              </w:divBdr>
                              <w:divsChild>
                                <w:div w:id="1849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3818">
      <w:bodyDiv w:val="1"/>
      <w:marLeft w:val="0"/>
      <w:marRight w:val="0"/>
      <w:marTop w:val="0"/>
      <w:marBottom w:val="0"/>
      <w:divBdr>
        <w:top w:val="none" w:sz="0" w:space="0" w:color="auto"/>
        <w:left w:val="none" w:sz="0" w:space="0" w:color="auto"/>
        <w:bottom w:val="none" w:sz="0" w:space="0" w:color="auto"/>
        <w:right w:val="none" w:sz="0" w:space="0" w:color="auto"/>
      </w:divBdr>
      <w:divsChild>
        <w:div w:id="676612619">
          <w:marLeft w:val="0"/>
          <w:marRight w:val="0"/>
          <w:marTop w:val="0"/>
          <w:marBottom w:val="0"/>
          <w:divBdr>
            <w:top w:val="none" w:sz="0" w:space="0" w:color="auto"/>
            <w:left w:val="none" w:sz="0" w:space="0" w:color="auto"/>
            <w:bottom w:val="none" w:sz="0" w:space="0" w:color="auto"/>
            <w:right w:val="none" w:sz="0" w:space="0" w:color="auto"/>
          </w:divBdr>
          <w:divsChild>
            <w:div w:id="1960606696">
              <w:marLeft w:val="0"/>
              <w:marRight w:val="0"/>
              <w:marTop w:val="0"/>
              <w:marBottom w:val="0"/>
              <w:divBdr>
                <w:top w:val="none" w:sz="0" w:space="0" w:color="auto"/>
                <w:left w:val="none" w:sz="0" w:space="0" w:color="auto"/>
                <w:bottom w:val="none" w:sz="0" w:space="0" w:color="auto"/>
                <w:right w:val="none" w:sz="0" w:space="0" w:color="auto"/>
              </w:divBdr>
              <w:divsChild>
                <w:div w:id="1077484152">
                  <w:marLeft w:val="0"/>
                  <w:marRight w:val="0"/>
                  <w:marTop w:val="600"/>
                  <w:marBottom w:val="0"/>
                  <w:divBdr>
                    <w:top w:val="none" w:sz="0" w:space="0" w:color="auto"/>
                    <w:left w:val="none" w:sz="0" w:space="0" w:color="auto"/>
                    <w:bottom w:val="none" w:sz="0" w:space="0" w:color="auto"/>
                    <w:right w:val="none" w:sz="0" w:space="0" w:color="auto"/>
                  </w:divBdr>
                  <w:divsChild>
                    <w:div w:id="789855645">
                      <w:marLeft w:val="0"/>
                      <w:marRight w:val="0"/>
                      <w:marTop w:val="0"/>
                      <w:marBottom w:val="0"/>
                      <w:divBdr>
                        <w:top w:val="none" w:sz="0" w:space="0" w:color="auto"/>
                        <w:left w:val="none" w:sz="0" w:space="0" w:color="auto"/>
                        <w:bottom w:val="none" w:sz="0" w:space="0" w:color="auto"/>
                        <w:right w:val="none" w:sz="0" w:space="0" w:color="auto"/>
                      </w:divBdr>
                      <w:divsChild>
                        <w:div w:id="1987276427">
                          <w:marLeft w:val="0"/>
                          <w:marRight w:val="0"/>
                          <w:marTop w:val="0"/>
                          <w:marBottom w:val="0"/>
                          <w:divBdr>
                            <w:top w:val="none" w:sz="0" w:space="0" w:color="auto"/>
                            <w:left w:val="none" w:sz="0" w:space="0" w:color="auto"/>
                            <w:bottom w:val="none" w:sz="0" w:space="0" w:color="auto"/>
                            <w:right w:val="none" w:sz="0" w:space="0" w:color="auto"/>
                          </w:divBdr>
                          <w:divsChild>
                            <w:div w:id="1671517867">
                              <w:marLeft w:val="0"/>
                              <w:marRight w:val="0"/>
                              <w:marTop w:val="0"/>
                              <w:marBottom w:val="0"/>
                              <w:divBdr>
                                <w:top w:val="none" w:sz="0" w:space="0" w:color="auto"/>
                                <w:left w:val="none" w:sz="0" w:space="0" w:color="auto"/>
                                <w:bottom w:val="none" w:sz="0" w:space="0" w:color="auto"/>
                                <w:right w:val="none" w:sz="0" w:space="0" w:color="auto"/>
                              </w:divBdr>
                            </w:div>
                          </w:divsChild>
                        </w:div>
                        <w:div w:id="1806578654">
                          <w:marLeft w:val="0"/>
                          <w:marRight w:val="135"/>
                          <w:marTop w:val="0"/>
                          <w:marBottom w:val="0"/>
                          <w:divBdr>
                            <w:top w:val="none" w:sz="0" w:space="0" w:color="auto"/>
                            <w:left w:val="none" w:sz="0" w:space="0" w:color="auto"/>
                            <w:bottom w:val="none" w:sz="0" w:space="0" w:color="auto"/>
                            <w:right w:val="none" w:sz="0" w:space="0" w:color="auto"/>
                          </w:divBdr>
                        </w:div>
                        <w:div w:id="16030284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01735">
          <w:marLeft w:val="0"/>
          <w:marRight w:val="0"/>
          <w:marTop w:val="0"/>
          <w:marBottom w:val="0"/>
          <w:divBdr>
            <w:top w:val="none" w:sz="0" w:space="0" w:color="auto"/>
            <w:left w:val="none" w:sz="0" w:space="0" w:color="auto"/>
            <w:bottom w:val="none" w:sz="0" w:space="0" w:color="auto"/>
            <w:right w:val="none" w:sz="0" w:space="0" w:color="auto"/>
          </w:divBdr>
          <w:divsChild>
            <w:div w:id="1235319386">
              <w:marLeft w:val="0"/>
              <w:marRight w:val="0"/>
              <w:marTop w:val="0"/>
              <w:marBottom w:val="0"/>
              <w:divBdr>
                <w:top w:val="none" w:sz="0" w:space="0" w:color="auto"/>
                <w:left w:val="none" w:sz="0" w:space="0" w:color="auto"/>
                <w:bottom w:val="none" w:sz="0" w:space="0" w:color="auto"/>
                <w:right w:val="none" w:sz="0" w:space="0" w:color="auto"/>
              </w:divBdr>
              <w:divsChild>
                <w:div w:id="221642784">
                  <w:marLeft w:val="0"/>
                  <w:marRight w:val="0"/>
                  <w:marTop w:val="0"/>
                  <w:marBottom w:val="0"/>
                  <w:divBdr>
                    <w:top w:val="none" w:sz="0" w:space="0" w:color="auto"/>
                    <w:left w:val="none" w:sz="0" w:space="0" w:color="auto"/>
                    <w:bottom w:val="none" w:sz="0" w:space="0" w:color="auto"/>
                    <w:right w:val="none" w:sz="0" w:space="0" w:color="auto"/>
                  </w:divBdr>
                  <w:divsChild>
                    <w:div w:id="2007244662">
                      <w:marLeft w:val="0"/>
                      <w:marRight w:val="1500"/>
                      <w:marTop w:val="0"/>
                      <w:marBottom w:val="0"/>
                      <w:divBdr>
                        <w:top w:val="none" w:sz="0" w:space="0" w:color="auto"/>
                        <w:left w:val="none" w:sz="0" w:space="0" w:color="auto"/>
                        <w:bottom w:val="none" w:sz="0" w:space="0" w:color="auto"/>
                        <w:right w:val="none" w:sz="0" w:space="0" w:color="auto"/>
                      </w:divBdr>
                      <w:divsChild>
                        <w:div w:id="1124614989">
                          <w:marLeft w:val="0"/>
                          <w:marRight w:val="0"/>
                          <w:marTop w:val="600"/>
                          <w:marBottom w:val="600"/>
                          <w:divBdr>
                            <w:top w:val="none" w:sz="0" w:space="0" w:color="auto"/>
                            <w:left w:val="none" w:sz="0" w:space="0" w:color="auto"/>
                            <w:bottom w:val="none" w:sz="0" w:space="0" w:color="auto"/>
                            <w:right w:val="none" w:sz="0" w:space="0" w:color="auto"/>
                          </w:divBdr>
                          <w:divsChild>
                            <w:div w:id="506287562">
                              <w:marLeft w:val="0"/>
                              <w:marRight w:val="0"/>
                              <w:marTop w:val="0"/>
                              <w:marBottom w:val="300"/>
                              <w:divBdr>
                                <w:top w:val="none" w:sz="0" w:space="0" w:color="auto"/>
                                <w:left w:val="none" w:sz="0" w:space="0" w:color="auto"/>
                                <w:bottom w:val="none" w:sz="0" w:space="0" w:color="auto"/>
                                <w:right w:val="none" w:sz="0" w:space="0" w:color="auto"/>
                              </w:divBdr>
                            </w:div>
                            <w:div w:id="1449543941">
                              <w:marLeft w:val="0"/>
                              <w:marRight w:val="0"/>
                              <w:marTop w:val="300"/>
                              <w:marBottom w:val="300"/>
                              <w:divBdr>
                                <w:top w:val="none" w:sz="0" w:space="0" w:color="auto"/>
                                <w:left w:val="none" w:sz="0" w:space="0" w:color="auto"/>
                                <w:bottom w:val="none" w:sz="0" w:space="0" w:color="auto"/>
                                <w:right w:val="none" w:sz="0" w:space="0" w:color="auto"/>
                              </w:divBdr>
                            </w:div>
                            <w:div w:id="1492673977">
                              <w:marLeft w:val="0"/>
                              <w:marRight w:val="0"/>
                              <w:marTop w:val="300"/>
                              <w:marBottom w:val="600"/>
                              <w:divBdr>
                                <w:top w:val="single" w:sz="6" w:space="30" w:color="EB5D0B"/>
                                <w:left w:val="none" w:sz="0" w:space="0" w:color="auto"/>
                                <w:bottom w:val="single" w:sz="6" w:space="30" w:color="EB5D0B"/>
                                <w:right w:val="none" w:sz="0" w:space="0" w:color="auto"/>
                              </w:divBdr>
                            </w:div>
                            <w:div w:id="1224289591">
                              <w:marLeft w:val="0"/>
                              <w:marRight w:val="0"/>
                              <w:marTop w:val="720"/>
                              <w:marBottom w:val="900"/>
                              <w:divBdr>
                                <w:top w:val="none" w:sz="0" w:space="0" w:color="auto"/>
                                <w:left w:val="none" w:sz="0" w:space="0" w:color="auto"/>
                                <w:bottom w:val="none" w:sz="0" w:space="0" w:color="auto"/>
                                <w:right w:val="none" w:sz="0" w:space="0" w:color="auto"/>
                              </w:divBdr>
                              <w:divsChild>
                                <w:div w:id="101070460">
                                  <w:marLeft w:val="0"/>
                                  <w:marRight w:val="240"/>
                                  <w:marTop w:val="180"/>
                                  <w:marBottom w:val="0"/>
                                  <w:divBdr>
                                    <w:top w:val="none" w:sz="0" w:space="0" w:color="auto"/>
                                    <w:left w:val="none" w:sz="0" w:space="0" w:color="auto"/>
                                    <w:bottom w:val="none" w:sz="0" w:space="0" w:color="auto"/>
                                    <w:right w:val="none" w:sz="0" w:space="0" w:color="auto"/>
                                  </w:divBdr>
                                </w:div>
                              </w:divsChild>
                            </w:div>
                            <w:div w:id="1505590086">
                              <w:marLeft w:val="0"/>
                              <w:marRight w:val="0"/>
                              <w:marTop w:val="240"/>
                              <w:marBottom w:val="240"/>
                              <w:divBdr>
                                <w:top w:val="none" w:sz="0" w:space="0" w:color="auto"/>
                                <w:left w:val="none" w:sz="0" w:space="0" w:color="auto"/>
                                <w:bottom w:val="none" w:sz="0" w:space="0" w:color="auto"/>
                                <w:right w:val="none" w:sz="0" w:space="0" w:color="auto"/>
                              </w:divBdr>
                              <w:divsChild>
                                <w:div w:id="573734586">
                                  <w:marLeft w:val="0"/>
                                  <w:marRight w:val="0"/>
                                  <w:marTop w:val="0"/>
                                  <w:marBottom w:val="0"/>
                                  <w:divBdr>
                                    <w:top w:val="none" w:sz="0" w:space="0" w:color="auto"/>
                                    <w:left w:val="none" w:sz="0" w:space="0" w:color="auto"/>
                                    <w:bottom w:val="none" w:sz="0" w:space="0" w:color="auto"/>
                                    <w:right w:val="none" w:sz="0" w:space="0" w:color="auto"/>
                                  </w:divBdr>
                                </w:div>
                              </w:divsChild>
                            </w:div>
                            <w:div w:id="964196124">
                              <w:marLeft w:val="0"/>
                              <w:marRight w:val="0"/>
                              <w:marTop w:val="240"/>
                              <w:marBottom w:val="240"/>
                              <w:divBdr>
                                <w:top w:val="none" w:sz="0" w:space="0" w:color="auto"/>
                                <w:left w:val="none" w:sz="0" w:space="0" w:color="auto"/>
                                <w:bottom w:val="none" w:sz="0" w:space="0" w:color="auto"/>
                                <w:right w:val="none" w:sz="0" w:space="0" w:color="auto"/>
                              </w:divBdr>
                              <w:divsChild>
                                <w:div w:id="1227377087">
                                  <w:marLeft w:val="0"/>
                                  <w:marRight w:val="0"/>
                                  <w:marTop w:val="0"/>
                                  <w:marBottom w:val="0"/>
                                  <w:divBdr>
                                    <w:top w:val="none" w:sz="0" w:space="0" w:color="auto"/>
                                    <w:left w:val="none" w:sz="0" w:space="0" w:color="auto"/>
                                    <w:bottom w:val="none" w:sz="0" w:space="0" w:color="auto"/>
                                    <w:right w:val="none" w:sz="0" w:space="0" w:color="auto"/>
                                  </w:divBdr>
                                </w:div>
                              </w:divsChild>
                            </w:div>
                            <w:div w:id="440343052">
                              <w:marLeft w:val="0"/>
                              <w:marRight w:val="0"/>
                              <w:marTop w:val="240"/>
                              <w:marBottom w:val="240"/>
                              <w:divBdr>
                                <w:top w:val="none" w:sz="0" w:space="0" w:color="auto"/>
                                <w:left w:val="none" w:sz="0" w:space="0" w:color="auto"/>
                                <w:bottom w:val="none" w:sz="0" w:space="0" w:color="auto"/>
                                <w:right w:val="none" w:sz="0" w:space="0" w:color="auto"/>
                              </w:divBdr>
                              <w:divsChild>
                                <w:div w:id="204369992">
                                  <w:marLeft w:val="0"/>
                                  <w:marRight w:val="0"/>
                                  <w:marTop w:val="0"/>
                                  <w:marBottom w:val="0"/>
                                  <w:divBdr>
                                    <w:top w:val="none" w:sz="0" w:space="0" w:color="auto"/>
                                    <w:left w:val="none" w:sz="0" w:space="0" w:color="auto"/>
                                    <w:bottom w:val="none" w:sz="0" w:space="0" w:color="auto"/>
                                    <w:right w:val="none" w:sz="0" w:space="0" w:color="auto"/>
                                  </w:divBdr>
                                </w:div>
                              </w:divsChild>
                            </w:div>
                            <w:div w:id="768741841">
                              <w:marLeft w:val="0"/>
                              <w:marRight w:val="0"/>
                              <w:marTop w:val="240"/>
                              <w:marBottom w:val="240"/>
                              <w:divBdr>
                                <w:top w:val="none" w:sz="0" w:space="0" w:color="auto"/>
                                <w:left w:val="none" w:sz="0" w:space="0" w:color="auto"/>
                                <w:bottom w:val="none" w:sz="0" w:space="0" w:color="auto"/>
                                <w:right w:val="none" w:sz="0" w:space="0" w:color="auto"/>
                              </w:divBdr>
                              <w:divsChild>
                                <w:div w:id="1139568419">
                                  <w:marLeft w:val="0"/>
                                  <w:marRight w:val="0"/>
                                  <w:marTop w:val="0"/>
                                  <w:marBottom w:val="0"/>
                                  <w:divBdr>
                                    <w:top w:val="none" w:sz="0" w:space="0" w:color="auto"/>
                                    <w:left w:val="none" w:sz="0" w:space="0" w:color="auto"/>
                                    <w:bottom w:val="none" w:sz="0" w:space="0" w:color="auto"/>
                                    <w:right w:val="none" w:sz="0" w:space="0" w:color="auto"/>
                                  </w:divBdr>
                                </w:div>
                              </w:divsChild>
                            </w:div>
                            <w:div w:id="1924143688">
                              <w:marLeft w:val="0"/>
                              <w:marRight w:val="0"/>
                              <w:marTop w:val="360"/>
                              <w:marBottom w:val="450"/>
                              <w:divBdr>
                                <w:top w:val="none" w:sz="0" w:space="0" w:color="auto"/>
                                <w:left w:val="none" w:sz="0" w:space="0" w:color="auto"/>
                                <w:bottom w:val="none" w:sz="0" w:space="0" w:color="auto"/>
                                <w:right w:val="none" w:sz="0" w:space="0" w:color="auto"/>
                              </w:divBdr>
                              <w:divsChild>
                                <w:div w:id="1620257101">
                                  <w:marLeft w:val="0"/>
                                  <w:marRight w:val="0"/>
                                  <w:marTop w:val="0"/>
                                  <w:marBottom w:val="0"/>
                                  <w:divBdr>
                                    <w:top w:val="none" w:sz="0" w:space="0" w:color="auto"/>
                                    <w:left w:val="none" w:sz="0" w:space="0" w:color="auto"/>
                                    <w:bottom w:val="single" w:sz="6" w:space="15" w:color="B8B9BA"/>
                                    <w:right w:val="none" w:sz="0" w:space="0" w:color="auto"/>
                                  </w:divBdr>
                                  <w:divsChild>
                                    <w:div w:id="296185077">
                                      <w:marLeft w:val="0"/>
                                      <w:marRight w:val="0"/>
                                      <w:marTop w:val="0"/>
                                      <w:marBottom w:val="0"/>
                                      <w:divBdr>
                                        <w:top w:val="none" w:sz="0" w:space="0" w:color="auto"/>
                                        <w:left w:val="none" w:sz="0" w:space="0" w:color="auto"/>
                                        <w:bottom w:val="none" w:sz="0" w:space="0" w:color="auto"/>
                                        <w:right w:val="none" w:sz="0" w:space="0" w:color="auto"/>
                                      </w:divBdr>
                                    </w:div>
                                    <w:div w:id="488789255">
                                      <w:marLeft w:val="0"/>
                                      <w:marRight w:val="0"/>
                                      <w:marTop w:val="225"/>
                                      <w:marBottom w:val="0"/>
                                      <w:divBdr>
                                        <w:top w:val="none" w:sz="0" w:space="0" w:color="auto"/>
                                        <w:left w:val="none" w:sz="0" w:space="0" w:color="auto"/>
                                        <w:bottom w:val="none" w:sz="0" w:space="0" w:color="auto"/>
                                        <w:right w:val="none" w:sz="0" w:space="0" w:color="auto"/>
                                      </w:divBdr>
                                      <w:divsChild>
                                        <w:div w:id="218709938">
                                          <w:marLeft w:val="0"/>
                                          <w:marRight w:val="0"/>
                                          <w:marTop w:val="0"/>
                                          <w:marBottom w:val="0"/>
                                          <w:divBdr>
                                            <w:top w:val="none" w:sz="0" w:space="0" w:color="auto"/>
                                            <w:left w:val="none" w:sz="0" w:space="0" w:color="auto"/>
                                            <w:bottom w:val="none" w:sz="0" w:space="0" w:color="auto"/>
                                            <w:right w:val="none" w:sz="0" w:space="0" w:color="auto"/>
                                          </w:divBdr>
                                        </w:div>
                                      </w:divsChild>
                                    </w:div>
                                    <w:div w:id="89932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811157">
                              <w:marLeft w:val="0"/>
                              <w:marRight w:val="0"/>
                              <w:marTop w:val="240"/>
                              <w:marBottom w:val="240"/>
                              <w:divBdr>
                                <w:top w:val="none" w:sz="0" w:space="0" w:color="auto"/>
                                <w:left w:val="none" w:sz="0" w:space="0" w:color="auto"/>
                                <w:bottom w:val="none" w:sz="0" w:space="0" w:color="auto"/>
                                <w:right w:val="none" w:sz="0" w:space="0" w:color="auto"/>
                              </w:divBdr>
                              <w:divsChild>
                                <w:div w:id="1261137464">
                                  <w:marLeft w:val="0"/>
                                  <w:marRight w:val="0"/>
                                  <w:marTop w:val="0"/>
                                  <w:marBottom w:val="0"/>
                                  <w:divBdr>
                                    <w:top w:val="none" w:sz="0" w:space="0" w:color="auto"/>
                                    <w:left w:val="none" w:sz="0" w:space="0" w:color="auto"/>
                                    <w:bottom w:val="none" w:sz="0" w:space="0" w:color="auto"/>
                                    <w:right w:val="none" w:sz="0" w:space="0" w:color="auto"/>
                                  </w:divBdr>
                                </w:div>
                              </w:divsChild>
                            </w:div>
                            <w:div w:id="2014064363">
                              <w:marLeft w:val="0"/>
                              <w:marRight w:val="0"/>
                              <w:marTop w:val="240"/>
                              <w:marBottom w:val="240"/>
                              <w:divBdr>
                                <w:top w:val="none" w:sz="0" w:space="0" w:color="auto"/>
                                <w:left w:val="none" w:sz="0" w:space="0" w:color="auto"/>
                                <w:bottom w:val="none" w:sz="0" w:space="0" w:color="auto"/>
                                <w:right w:val="none" w:sz="0" w:space="0" w:color="auto"/>
                              </w:divBdr>
                              <w:divsChild>
                                <w:div w:id="721292605">
                                  <w:marLeft w:val="0"/>
                                  <w:marRight w:val="0"/>
                                  <w:marTop w:val="0"/>
                                  <w:marBottom w:val="0"/>
                                  <w:divBdr>
                                    <w:top w:val="none" w:sz="0" w:space="0" w:color="auto"/>
                                    <w:left w:val="none" w:sz="0" w:space="0" w:color="auto"/>
                                    <w:bottom w:val="none" w:sz="0" w:space="0" w:color="auto"/>
                                    <w:right w:val="none" w:sz="0" w:space="0" w:color="auto"/>
                                  </w:divBdr>
                                </w:div>
                              </w:divsChild>
                            </w:div>
                            <w:div w:id="41447928">
                              <w:marLeft w:val="0"/>
                              <w:marRight w:val="0"/>
                              <w:marTop w:val="240"/>
                              <w:marBottom w:val="240"/>
                              <w:divBdr>
                                <w:top w:val="none" w:sz="0" w:space="0" w:color="auto"/>
                                <w:left w:val="none" w:sz="0" w:space="0" w:color="auto"/>
                                <w:bottom w:val="none" w:sz="0" w:space="0" w:color="auto"/>
                                <w:right w:val="none" w:sz="0" w:space="0" w:color="auto"/>
                              </w:divBdr>
                              <w:divsChild>
                                <w:div w:id="2026323799">
                                  <w:marLeft w:val="0"/>
                                  <w:marRight w:val="0"/>
                                  <w:marTop w:val="0"/>
                                  <w:marBottom w:val="0"/>
                                  <w:divBdr>
                                    <w:top w:val="none" w:sz="0" w:space="0" w:color="auto"/>
                                    <w:left w:val="none" w:sz="0" w:space="0" w:color="auto"/>
                                    <w:bottom w:val="none" w:sz="0" w:space="0" w:color="auto"/>
                                    <w:right w:val="none" w:sz="0" w:space="0" w:color="auto"/>
                                  </w:divBdr>
                                </w:div>
                              </w:divsChild>
                            </w:div>
                            <w:div w:id="312832394">
                              <w:marLeft w:val="0"/>
                              <w:marRight w:val="0"/>
                              <w:marTop w:val="240"/>
                              <w:marBottom w:val="240"/>
                              <w:divBdr>
                                <w:top w:val="none" w:sz="0" w:space="0" w:color="auto"/>
                                <w:left w:val="none" w:sz="0" w:space="0" w:color="auto"/>
                                <w:bottom w:val="none" w:sz="0" w:space="0" w:color="auto"/>
                                <w:right w:val="none" w:sz="0" w:space="0" w:color="auto"/>
                              </w:divBdr>
                              <w:divsChild>
                                <w:div w:id="1529565200">
                                  <w:marLeft w:val="0"/>
                                  <w:marRight w:val="0"/>
                                  <w:marTop w:val="0"/>
                                  <w:marBottom w:val="0"/>
                                  <w:divBdr>
                                    <w:top w:val="none" w:sz="0" w:space="0" w:color="auto"/>
                                    <w:left w:val="none" w:sz="0" w:space="0" w:color="auto"/>
                                    <w:bottom w:val="none" w:sz="0" w:space="0" w:color="auto"/>
                                    <w:right w:val="none" w:sz="0" w:space="0" w:color="auto"/>
                                  </w:divBdr>
                                </w:div>
                              </w:divsChild>
                            </w:div>
                            <w:div w:id="294260833">
                              <w:marLeft w:val="0"/>
                              <w:marRight w:val="0"/>
                              <w:marTop w:val="240"/>
                              <w:marBottom w:val="240"/>
                              <w:divBdr>
                                <w:top w:val="none" w:sz="0" w:space="0" w:color="auto"/>
                                <w:left w:val="none" w:sz="0" w:space="0" w:color="auto"/>
                                <w:bottom w:val="none" w:sz="0" w:space="0" w:color="auto"/>
                                <w:right w:val="none" w:sz="0" w:space="0" w:color="auto"/>
                              </w:divBdr>
                              <w:divsChild>
                                <w:div w:id="1670795023">
                                  <w:marLeft w:val="0"/>
                                  <w:marRight w:val="0"/>
                                  <w:marTop w:val="0"/>
                                  <w:marBottom w:val="0"/>
                                  <w:divBdr>
                                    <w:top w:val="none" w:sz="0" w:space="0" w:color="auto"/>
                                    <w:left w:val="none" w:sz="0" w:space="0" w:color="auto"/>
                                    <w:bottom w:val="none" w:sz="0" w:space="0" w:color="auto"/>
                                    <w:right w:val="none" w:sz="0" w:space="0" w:color="auto"/>
                                  </w:divBdr>
                                </w:div>
                              </w:divsChild>
                            </w:div>
                            <w:div w:id="1812940748">
                              <w:marLeft w:val="0"/>
                              <w:marRight w:val="0"/>
                              <w:marTop w:val="240"/>
                              <w:marBottom w:val="240"/>
                              <w:divBdr>
                                <w:top w:val="none" w:sz="0" w:space="0" w:color="auto"/>
                                <w:left w:val="none" w:sz="0" w:space="0" w:color="auto"/>
                                <w:bottom w:val="none" w:sz="0" w:space="0" w:color="auto"/>
                                <w:right w:val="none" w:sz="0" w:space="0" w:color="auto"/>
                              </w:divBdr>
                              <w:divsChild>
                                <w:div w:id="1873807683">
                                  <w:marLeft w:val="0"/>
                                  <w:marRight w:val="0"/>
                                  <w:marTop w:val="0"/>
                                  <w:marBottom w:val="0"/>
                                  <w:divBdr>
                                    <w:top w:val="none" w:sz="0" w:space="0" w:color="auto"/>
                                    <w:left w:val="none" w:sz="0" w:space="0" w:color="auto"/>
                                    <w:bottom w:val="none" w:sz="0" w:space="0" w:color="auto"/>
                                    <w:right w:val="none" w:sz="0" w:space="0" w:color="auto"/>
                                  </w:divBdr>
                                </w:div>
                              </w:divsChild>
                            </w:div>
                            <w:div w:id="410395458">
                              <w:marLeft w:val="0"/>
                              <w:marRight w:val="0"/>
                              <w:marTop w:val="360"/>
                              <w:marBottom w:val="450"/>
                              <w:divBdr>
                                <w:top w:val="none" w:sz="0" w:space="0" w:color="auto"/>
                                <w:left w:val="none" w:sz="0" w:space="0" w:color="auto"/>
                                <w:bottom w:val="none" w:sz="0" w:space="0" w:color="auto"/>
                                <w:right w:val="none" w:sz="0" w:space="0" w:color="auto"/>
                              </w:divBdr>
                              <w:divsChild>
                                <w:div w:id="1290745166">
                                  <w:marLeft w:val="0"/>
                                  <w:marRight w:val="0"/>
                                  <w:marTop w:val="0"/>
                                  <w:marBottom w:val="0"/>
                                  <w:divBdr>
                                    <w:top w:val="none" w:sz="0" w:space="0" w:color="auto"/>
                                    <w:left w:val="none" w:sz="0" w:space="0" w:color="auto"/>
                                    <w:bottom w:val="single" w:sz="6" w:space="15" w:color="B8B9BA"/>
                                    <w:right w:val="none" w:sz="0" w:space="0" w:color="auto"/>
                                  </w:divBdr>
                                  <w:divsChild>
                                    <w:div w:id="1948275196">
                                      <w:marLeft w:val="0"/>
                                      <w:marRight w:val="0"/>
                                      <w:marTop w:val="0"/>
                                      <w:marBottom w:val="0"/>
                                      <w:divBdr>
                                        <w:top w:val="none" w:sz="0" w:space="0" w:color="auto"/>
                                        <w:left w:val="none" w:sz="0" w:space="0" w:color="auto"/>
                                        <w:bottom w:val="none" w:sz="0" w:space="0" w:color="auto"/>
                                        <w:right w:val="none" w:sz="0" w:space="0" w:color="auto"/>
                                      </w:divBdr>
                                    </w:div>
                                    <w:div w:id="2036734317">
                                      <w:marLeft w:val="0"/>
                                      <w:marRight w:val="0"/>
                                      <w:marTop w:val="225"/>
                                      <w:marBottom w:val="0"/>
                                      <w:divBdr>
                                        <w:top w:val="none" w:sz="0" w:space="0" w:color="auto"/>
                                        <w:left w:val="none" w:sz="0" w:space="0" w:color="auto"/>
                                        <w:bottom w:val="none" w:sz="0" w:space="0" w:color="auto"/>
                                        <w:right w:val="none" w:sz="0" w:space="0" w:color="auto"/>
                                      </w:divBdr>
                                      <w:divsChild>
                                        <w:div w:id="1498501109">
                                          <w:marLeft w:val="0"/>
                                          <w:marRight w:val="0"/>
                                          <w:marTop w:val="0"/>
                                          <w:marBottom w:val="0"/>
                                          <w:divBdr>
                                            <w:top w:val="none" w:sz="0" w:space="0" w:color="auto"/>
                                            <w:left w:val="none" w:sz="0" w:space="0" w:color="auto"/>
                                            <w:bottom w:val="none" w:sz="0" w:space="0" w:color="auto"/>
                                            <w:right w:val="none" w:sz="0" w:space="0" w:color="auto"/>
                                          </w:divBdr>
                                        </w:div>
                                      </w:divsChild>
                                    </w:div>
                                    <w:div w:id="1816873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540873">
                              <w:marLeft w:val="0"/>
                              <w:marRight w:val="0"/>
                              <w:marTop w:val="240"/>
                              <w:marBottom w:val="240"/>
                              <w:divBdr>
                                <w:top w:val="none" w:sz="0" w:space="0" w:color="auto"/>
                                <w:left w:val="none" w:sz="0" w:space="0" w:color="auto"/>
                                <w:bottom w:val="none" w:sz="0" w:space="0" w:color="auto"/>
                                <w:right w:val="none" w:sz="0" w:space="0" w:color="auto"/>
                              </w:divBdr>
                              <w:divsChild>
                                <w:div w:id="463305941">
                                  <w:marLeft w:val="0"/>
                                  <w:marRight w:val="0"/>
                                  <w:marTop w:val="0"/>
                                  <w:marBottom w:val="0"/>
                                  <w:divBdr>
                                    <w:top w:val="none" w:sz="0" w:space="0" w:color="auto"/>
                                    <w:left w:val="none" w:sz="0" w:space="0" w:color="auto"/>
                                    <w:bottom w:val="none" w:sz="0" w:space="0" w:color="auto"/>
                                    <w:right w:val="none" w:sz="0" w:space="0" w:color="auto"/>
                                  </w:divBdr>
                                </w:div>
                              </w:divsChild>
                            </w:div>
                            <w:div w:id="75513864">
                              <w:marLeft w:val="0"/>
                              <w:marRight w:val="0"/>
                              <w:marTop w:val="240"/>
                              <w:marBottom w:val="240"/>
                              <w:divBdr>
                                <w:top w:val="none" w:sz="0" w:space="0" w:color="auto"/>
                                <w:left w:val="none" w:sz="0" w:space="0" w:color="auto"/>
                                <w:bottom w:val="none" w:sz="0" w:space="0" w:color="auto"/>
                                <w:right w:val="none" w:sz="0" w:space="0" w:color="auto"/>
                              </w:divBdr>
                              <w:divsChild>
                                <w:div w:id="1261570099">
                                  <w:marLeft w:val="0"/>
                                  <w:marRight w:val="0"/>
                                  <w:marTop w:val="0"/>
                                  <w:marBottom w:val="0"/>
                                  <w:divBdr>
                                    <w:top w:val="none" w:sz="0" w:space="0" w:color="auto"/>
                                    <w:left w:val="none" w:sz="0" w:space="0" w:color="auto"/>
                                    <w:bottom w:val="none" w:sz="0" w:space="0" w:color="auto"/>
                                    <w:right w:val="none" w:sz="0" w:space="0" w:color="auto"/>
                                  </w:divBdr>
                                </w:div>
                              </w:divsChild>
                            </w:div>
                            <w:div w:id="940258326">
                              <w:marLeft w:val="0"/>
                              <w:marRight w:val="0"/>
                              <w:marTop w:val="240"/>
                              <w:marBottom w:val="240"/>
                              <w:divBdr>
                                <w:top w:val="none" w:sz="0" w:space="0" w:color="auto"/>
                                <w:left w:val="none" w:sz="0" w:space="0" w:color="auto"/>
                                <w:bottom w:val="none" w:sz="0" w:space="0" w:color="auto"/>
                                <w:right w:val="none" w:sz="0" w:space="0" w:color="auto"/>
                              </w:divBdr>
                              <w:divsChild>
                                <w:div w:id="2101170870">
                                  <w:marLeft w:val="0"/>
                                  <w:marRight w:val="0"/>
                                  <w:marTop w:val="0"/>
                                  <w:marBottom w:val="0"/>
                                  <w:divBdr>
                                    <w:top w:val="none" w:sz="0" w:space="0" w:color="auto"/>
                                    <w:left w:val="none" w:sz="0" w:space="0" w:color="auto"/>
                                    <w:bottom w:val="none" w:sz="0" w:space="0" w:color="auto"/>
                                    <w:right w:val="none" w:sz="0" w:space="0" w:color="auto"/>
                                  </w:divBdr>
                                </w:div>
                              </w:divsChild>
                            </w:div>
                            <w:div w:id="1459301239">
                              <w:marLeft w:val="0"/>
                              <w:marRight w:val="0"/>
                              <w:marTop w:val="240"/>
                              <w:marBottom w:val="240"/>
                              <w:divBdr>
                                <w:top w:val="none" w:sz="0" w:space="0" w:color="auto"/>
                                <w:left w:val="none" w:sz="0" w:space="0" w:color="auto"/>
                                <w:bottom w:val="none" w:sz="0" w:space="0" w:color="auto"/>
                                <w:right w:val="none" w:sz="0" w:space="0" w:color="auto"/>
                              </w:divBdr>
                              <w:divsChild>
                                <w:div w:id="947391181">
                                  <w:marLeft w:val="0"/>
                                  <w:marRight w:val="0"/>
                                  <w:marTop w:val="0"/>
                                  <w:marBottom w:val="0"/>
                                  <w:divBdr>
                                    <w:top w:val="none" w:sz="0" w:space="0" w:color="auto"/>
                                    <w:left w:val="none" w:sz="0" w:space="0" w:color="auto"/>
                                    <w:bottom w:val="none" w:sz="0" w:space="0" w:color="auto"/>
                                    <w:right w:val="none" w:sz="0" w:space="0" w:color="auto"/>
                                  </w:divBdr>
                                </w:div>
                              </w:divsChild>
                            </w:div>
                            <w:div w:id="1420178319">
                              <w:marLeft w:val="0"/>
                              <w:marRight w:val="0"/>
                              <w:marTop w:val="240"/>
                              <w:marBottom w:val="240"/>
                              <w:divBdr>
                                <w:top w:val="none" w:sz="0" w:space="0" w:color="auto"/>
                                <w:left w:val="none" w:sz="0" w:space="0" w:color="auto"/>
                                <w:bottom w:val="none" w:sz="0" w:space="0" w:color="auto"/>
                                <w:right w:val="none" w:sz="0" w:space="0" w:color="auto"/>
                              </w:divBdr>
                              <w:divsChild>
                                <w:div w:id="433525580">
                                  <w:marLeft w:val="0"/>
                                  <w:marRight w:val="0"/>
                                  <w:marTop w:val="0"/>
                                  <w:marBottom w:val="0"/>
                                  <w:divBdr>
                                    <w:top w:val="none" w:sz="0" w:space="0" w:color="auto"/>
                                    <w:left w:val="none" w:sz="0" w:space="0" w:color="auto"/>
                                    <w:bottom w:val="none" w:sz="0" w:space="0" w:color="auto"/>
                                    <w:right w:val="none" w:sz="0" w:space="0" w:color="auto"/>
                                  </w:divBdr>
                                </w:div>
                              </w:divsChild>
                            </w:div>
                            <w:div w:id="231015182">
                              <w:marLeft w:val="0"/>
                              <w:marRight w:val="0"/>
                              <w:marTop w:val="240"/>
                              <w:marBottom w:val="240"/>
                              <w:divBdr>
                                <w:top w:val="none" w:sz="0" w:space="0" w:color="auto"/>
                                <w:left w:val="none" w:sz="0" w:space="0" w:color="auto"/>
                                <w:bottom w:val="none" w:sz="0" w:space="0" w:color="auto"/>
                                <w:right w:val="none" w:sz="0" w:space="0" w:color="auto"/>
                              </w:divBdr>
                              <w:divsChild>
                                <w:div w:id="251554513">
                                  <w:marLeft w:val="0"/>
                                  <w:marRight w:val="0"/>
                                  <w:marTop w:val="0"/>
                                  <w:marBottom w:val="0"/>
                                  <w:divBdr>
                                    <w:top w:val="none" w:sz="0" w:space="0" w:color="auto"/>
                                    <w:left w:val="none" w:sz="0" w:space="0" w:color="auto"/>
                                    <w:bottom w:val="none" w:sz="0" w:space="0" w:color="auto"/>
                                    <w:right w:val="none" w:sz="0" w:space="0" w:color="auto"/>
                                  </w:divBdr>
                                </w:div>
                              </w:divsChild>
                            </w:div>
                            <w:div w:id="826090223">
                              <w:marLeft w:val="0"/>
                              <w:marRight w:val="0"/>
                              <w:marTop w:val="240"/>
                              <w:marBottom w:val="240"/>
                              <w:divBdr>
                                <w:top w:val="none" w:sz="0" w:space="0" w:color="auto"/>
                                <w:left w:val="none" w:sz="0" w:space="0" w:color="auto"/>
                                <w:bottom w:val="none" w:sz="0" w:space="0" w:color="auto"/>
                                <w:right w:val="none" w:sz="0" w:space="0" w:color="auto"/>
                              </w:divBdr>
                              <w:divsChild>
                                <w:div w:id="763646599">
                                  <w:marLeft w:val="0"/>
                                  <w:marRight w:val="0"/>
                                  <w:marTop w:val="0"/>
                                  <w:marBottom w:val="0"/>
                                  <w:divBdr>
                                    <w:top w:val="none" w:sz="0" w:space="0" w:color="auto"/>
                                    <w:left w:val="none" w:sz="0" w:space="0" w:color="auto"/>
                                    <w:bottom w:val="none" w:sz="0" w:space="0" w:color="auto"/>
                                    <w:right w:val="none" w:sz="0" w:space="0" w:color="auto"/>
                                  </w:divBdr>
                                </w:div>
                              </w:divsChild>
                            </w:div>
                            <w:div w:id="1766070569">
                              <w:marLeft w:val="0"/>
                              <w:marRight w:val="0"/>
                              <w:marTop w:val="360"/>
                              <w:marBottom w:val="450"/>
                              <w:divBdr>
                                <w:top w:val="none" w:sz="0" w:space="0" w:color="auto"/>
                                <w:left w:val="none" w:sz="0" w:space="0" w:color="auto"/>
                                <w:bottom w:val="none" w:sz="0" w:space="0" w:color="auto"/>
                                <w:right w:val="none" w:sz="0" w:space="0" w:color="auto"/>
                              </w:divBdr>
                              <w:divsChild>
                                <w:div w:id="87847246">
                                  <w:marLeft w:val="0"/>
                                  <w:marRight w:val="0"/>
                                  <w:marTop w:val="0"/>
                                  <w:marBottom w:val="0"/>
                                  <w:divBdr>
                                    <w:top w:val="none" w:sz="0" w:space="0" w:color="auto"/>
                                    <w:left w:val="none" w:sz="0" w:space="0" w:color="auto"/>
                                    <w:bottom w:val="single" w:sz="6" w:space="15" w:color="B8B9BA"/>
                                    <w:right w:val="none" w:sz="0" w:space="0" w:color="auto"/>
                                  </w:divBdr>
                                  <w:divsChild>
                                    <w:div w:id="1299141737">
                                      <w:marLeft w:val="0"/>
                                      <w:marRight w:val="0"/>
                                      <w:marTop w:val="0"/>
                                      <w:marBottom w:val="0"/>
                                      <w:divBdr>
                                        <w:top w:val="none" w:sz="0" w:space="0" w:color="auto"/>
                                        <w:left w:val="none" w:sz="0" w:space="0" w:color="auto"/>
                                        <w:bottom w:val="none" w:sz="0" w:space="0" w:color="auto"/>
                                        <w:right w:val="none" w:sz="0" w:space="0" w:color="auto"/>
                                      </w:divBdr>
                                    </w:div>
                                    <w:div w:id="1958675680">
                                      <w:marLeft w:val="0"/>
                                      <w:marRight w:val="0"/>
                                      <w:marTop w:val="225"/>
                                      <w:marBottom w:val="0"/>
                                      <w:divBdr>
                                        <w:top w:val="none" w:sz="0" w:space="0" w:color="auto"/>
                                        <w:left w:val="none" w:sz="0" w:space="0" w:color="auto"/>
                                        <w:bottom w:val="none" w:sz="0" w:space="0" w:color="auto"/>
                                        <w:right w:val="none" w:sz="0" w:space="0" w:color="auto"/>
                                      </w:divBdr>
                                      <w:divsChild>
                                        <w:div w:id="1665474715">
                                          <w:marLeft w:val="0"/>
                                          <w:marRight w:val="0"/>
                                          <w:marTop w:val="0"/>
                                          <w:marBottom w:val="0"/>
                                          <w:divBdr>
                                            <w:top w:val="none" w:sz="0" w:space="0" w:color="auto"/>
                                            <w:left w:val="none" w:sz="0" w:space="0" w:color="auto"/>
                                            <w:bottom w:val="none" w:sz="0" w:space="0" w:color="auto"/>
                                            <w:right w:val="none" w:sz="0" w:space="0" w:color="auto"/>
                                          </w:divBdr>
                                        </w:div>
                                      </w:divsChild>
                                    </w:div>
                                    <w:div w:id="2121796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488651">
                              <w:marLeft w:val="0"/>
                              <w:marRight w:val="0"/>
                              <w:marTop w:val="240"/>
                              <w:marBottom w:val="240"/>
                              <w:divBdr>
                                <w:top w:val="none" w:sz="0" w:space="0" w:color="auto"/>
                                <w:left w:val="none" w:sz="0" w:space="0" w:color="auto"/>
                                <w:bottom w:val="none" w:sz="0" w:space="0" w:color="auto"/>
                                <w:right w:val="none" w:sz="0" w:space="0" w:color="auto"/>
                              </w:divBdr>
                              <w:divsChild>
                                <w:div w:id="1437604522">
                                  <w:marLeft w:val="0"/>
                                  <w:marRight w:val="0"/>
                                  <w:marTop w:val="0"/>
                                  <w:marBottom w:val="0"/>
                                  <w:divBdr>
                                    <w:top w:val="none" w:sz="0" w:space="0" w:color="auto"/>
                                    <w:left w:val="none" w:sz="0" w:space="0" w:color="auto"/>
                                    <w:bottom w:val="none" w:sz="0" w:space="0" w:color="auto"/>
                                    <w:right w:val="none" w:sz="0" w:space="0" w:color="auto"/>
                                  </w:divBdr>
                                </w:div>
                              </w:divsChild>
                            </w:div>
                            <w:div w:id="811292593">
                              <w:marLeft w:val="0"/>
                              <w:marRight w:val="0"/>
                              <w:marTop w:val="240"/>
                              <w:marBottom w:val="240"/>
                              <w:divBdr>
                                <w:top w:val="none" w:sz="0" w:space="0" w:color="auto"/>
                                <w:left w:val="none" w:sz="0" w:space="0" w:color="auto"/>
                                <w:bottom w:val="none" w:sz="0" w:space="0" w:color="auto"/>
                                <w:right w:val="none" w:sz="0" w:space="0" w:color="auto"/>
                              </w:divBdr>
                              <w:divsChild>
                                <w:div w:id="104618879">
                                  <w:marLeft w:val="0"/>
                                  <w:marRight w:val="0"/>
                                  <w:marTop w:val="0"/>
                                  <w:marBottom w:val="0"/>
                                  <w:divBdr>
                                    <w:top w:val="none" w:sz="0" w:space="0" w:color="auto"/>
                                    <w:left w:val="none" w:sz="0" w:space="0" w:color="auto"/>
                                    <w:bottom w:val="none" w:sz="0" w:space="0" w:color="auto"/>
                                    <w:right w:val="none" w:sz="0" w:space="0" w:color="auto"/>
                                  </w:divBdr>
                                </w:div>
                              </w:divsChild>
                            </w:div>
                            <w:div w:id="742601503">
                              <w:marLeft w:val="0"/>
                              <w:marRight w:val="0"/>
                              <w:marTop w:val="240"/>
                              <w:marBottom w:val="240"/>
                              <w:divBdr>
                                <w:top w:val="none" w:sz="0" w:space="0" w:color="auto"/>
                                <w:left w:val="none" w:sz="0" w:space="0" w:color="auto"/>
                                <w:bottom w:val="none" w:sz="0" w:space="0" w:color="auto"/>
                                <w:right w:val="none" w:sz="0" w:space="0" w:color="auto"/>
                              </w:divBdr>
                              <w:divsChild>
                                <w:div w:id="921648911">
                                  <w:marLeft w:val="0"/>
                                  <w:marRight w:val="0"/>
                                  <w:marTop w:val="0"/>
                                  <w:marBottom w:val="0"/>
                                  <w:divBdr>
                                    <w:top w:val="none" w:sz="0" w:space="0" w:color="auto"/>
                                    <w:left w:val="none" w:sz="0" w:space="0" w:color="auto"/>
                                    <w:bottom w:val="none" w:sz="0" w:space="0" w:color="auto"/>
                                    <w:right w:val="none" w:sz="0" w:space="0" w:color="auto"/>
                                  </w:divBdr>
                                </w:div>
                              </w:divsChild>
                            </w:div>
                            <w:div w:id="2136830177">
                              <w:marLeft w:val="0"/>
                              <w:marRight w:val="0"/>
                              <w:marTop w:val="240"/>
                              <w:marBottom w:val="240"/>
                              <w:divBdr>
                                <w:top w:val="none" w:sz="0" w:space="0" w:color="auto"/>
                                <w:left w:val="none" w:sz="0" w:space="0" w:color="auto"/>
                                <w:bottom w:val="none" w:sz="0" w:space="0" w:color="auto"/>
                                <w:right w:val="none" w:sz="0" w:space="0" w:color="auto"/>
                              </w:divBdr>
                              <w:divsChild>
                                <w:div w:id="1040323508">
                                  <w:marLeft w:val="0"/>
                                  <w:marRight w:val="0"/>
                                  <w:marTop w:val="0"/>
                                  <w:marBottom w:val="0"/>
                                  <w:divBdr>
                                    <w:top w:val="none" w:sz="0" w:space="0" w:color="auto"/>
                                    <w:left w:val="none" w:sz="0" w:space="0" w:color="auto"/>
                                    <w:bottom w:val="none" w:sz="0" w:space="0" w:color="auto"/>
                                    <w:right w:val="none" w:sz="0" w:space="0" w:color="auto"/>
                                  </w:divBdr>
                                </w:div>
                              </w:divsChild>
                            </w:div>
                            <w:div w:id="1790466819">
                              <w:marLeft w:val="0"/>
                              <w:marRight w:val="0"/>
                              <w:marTop w:val="240"/>
                              <w:marBottom w:val="240"/>
                              <w:divBdr>
                                <w:top w:val="none" w:sz="0" w:space="0" w:color="auto"/>
                                <w:left w:val="none" w:sz="0" w:space="0" w:color="auto"/>
                                <w:bottom w:val="none" w:sz="0" w:space="0" w:color="auto"/>
                                <w:right w:val="none" w:sz="0" w:space="0" w:color="auto"/>
                              </w:divBdr>
                              <w:divsChild>
                                <w:div w:id="254170351">
                                  <w:marLeft w:val="0"/>
                                  <w:marRight w:val="0"/>
                                  <w:marTop w:val="0"/>
                                  <w:marBottom w:val="0"/>
                                  <w:divBdr>
                                    <w:top w:val="none" w:sz="0" w:space="0" w:color="auto"/>
                                    <w:left w:val="none" w:sz="0" w:space="0" w:color="auto"/>
                                    <w:bottom w:val="none" w:sz="0" w:space="0" w:color="auto"/>
                                    <w:right w:val="none" w:sz="0" w:space="0" w:color="auto"/>
                                  </w:divBdr>
                                </w:div>
                              </w:divsChild>
                            </w:div>
                            <w:div w:id="1941600682">
                              <w:marLeft w:val="0"/>
                              <w:marRight w:val="0"/>
                              <w:marTop w:val="240"/>
                              <w:marBottom w:val="240"/>
                              <w:divBdr>
                                <w:top w:val="none" w:sz="0" w:space="0" w:color="auto"/>
                                <w:left w:val="none" w:sz="0" w:space="0" w:color="auto"/>
                                <w:bottom w:val="none" w:sz="0" w:space="0" w:color="auto"/>
                                <w:right w:val="none" w:sz="0" w:space="0" w:color="auto"/>
                              </w:divBdr>
                              <w:divsChild>
                                <w:div w:id="721713160">
                                  <w:marLeft w:val="0"/>
                                  <w:marRight w:val="0"/>
                                  <w:marTop w:val="0"/>
                                  <w:marBottom w:val="0"/>
                                  <w:divBdr>
                                    <w:top w:val="none" w:sz="0" w:space="0" w:color="auto"/>
                                    <w:left w:val="none" w:sz="0" w:space="0" w:color="auto"/>
                                    <w:bottom w:val="none" w:sz="0" w:space="0" w:color="auto"/>
                                    <w:right w:val="none" w:sz="0" w:space="0" w:color="auto"/>
                                  </w:divBdr>
                                </w:div>
                              </w:divsChild>
                            </w:div>
                            <w:div w:id="729500392">
                              <w:marLeft w:val="0"/>
                              <w:marRight w:val="0"/>
                              <w:marTop w:val="240"/>
                              <w:marBottom w:val="240"/>
                              <w:divBdr>
                                <w:top w:val="none" w:sz="0" w:space="0" w:color="auto"/>
                                <w:left w:val="none" w:sz="0" w:space="0" w:color="auto"/>
                                <w:bottom w:val="none" w:sz="0" w:space="0" w:color="auto"/>
                                <w:right w:val="none" w:sz="0" w:space="0" w:color="auto"/>
                              </w:divBdr>
                              <w:divsChild>
                                <w:div w:id="700522199">
                                  <w:marLeft w:val="0"/>
                                  <w:marRight w:val="0"/>
                                  <w:marTop w:val="0"/>
                                  <w:marBottom w:val="0"/>
                                  <w:divBdr>
                                    <w:top w:val="none" w:sz="0" w:space="0" w:color="auto"/>
                                    <w:left w:val="none" w:sz="0" w:space="0" w:color="auto"/>
                                    <w:bottom w:val="none" w:sz="0" w:space="0" w:color="auto"/>
                                    <w:right w:val="none" w:sz="0" w:space="0" w:color="auto"/>
                                  </w:divBdr>
                                </w:div>
                              </w:divsChild>
                            </w:div>
                            <w:div w:id="296223914">
                              <w:marLeft w:val="0"/>
                              <w:marRight w:val="0"/>
                              <w:marTop w:val="240"/>
                              <w:marBottom w:val="240"/>
                              <w:divBdr>
                                <w:top w:val="none" w:sz="0" w:space="0" w:color="auto"/>
                                <w:left w:val="none" w:sz="0" w:space="0" w:color="auto"/>
                                <w:bottom w:val="none" w:sz="0" w:space="0" w:color="auto"/>
                                <w:right w:val="none" w:sz="0" w:space="0" w:color="auto"/>
                              </w:divBdr>
                              <w:divsChild>
                                <w:div w:id="1359962206">
                                  <w:marLeft w:val="0"/>
                                  <w:marRight w:val="0"/>
                                  <w:marTop w:val="0"/>
                                  <w:marBottom w:val="0"/>
                                  <w:divBdr>
                                    <w:top w:val="none" w:sz="0" w:space="0" w:color="auto"/>
                                    <w:left w:val="none" w:sz="0" w:space="0" w:color="auto"/>
                                    <w:bottom w:val="none" w:sz="0" w:space="0" w:color="auto"/>
                                    <w:right w:val="none" w:sz="0" w:space="0" w:color="auto"/>
                                  </w:divBdr>
                                </w:div>
                              </w:divsChild>
                            </w:div>
                            <w:div w:id="287471263">
                              <w:marLeft w:val="0"/>
                              <w:marRight w:val="0"/>
                              <w:marTop w:val="240"/>
                              <w:marBottom w:val="240"/>
                              <w:divBdr>
                                <w:top w:val="none" w:sz="0" w:space="0" w:color="auto"/>
                                <w:left w:val="none" w:sz="0" w:space="0" w:color="auto"/>
                                <w:bottom w:val="none" w:sz="0" w:space="0" w:color="auto"/>
                                <w:right w:val="none" w:sz="0" w:space="0" w:color="auto"/>
                              </w:divBdr>
                              <w:divsChild>
                                <w:div w:id="1713073066">
                                  <w:marLeft w:val="0"/>
                                  <w:marRight w:val="0"/>
                                  <w:marTop w:val="0"/>
                                  <w:marBottom w:val="0"/>
                                  <w:divBdr>
                                    <w:top w:val="none" w:sz="0" w:space="0" w:color="auto"/>
                                    <w:left w:val="none" w:sz="0" w:space="0" w:color="auto"/>
                                    <w:bottom w:val="none" w:sz="0" w:space="0" w:color="auto"/>
                                    <w:right w:val="none" w:sz="0" w:space="0" w:color="auto"/>
                                  </w:divBdr>
                                </w:div>
                              </w:divsChild>
                            </w:div>
                            <w:div w:id="1542939036">
                              <w:marLeft w:val="0"/>
                              <w:marRight w:val="0"/>
                              <w:marTop w:val="360"/>
                              <w:marBottom w:val="450"/>
                              <w:divBdr>
                                <w:top w:val="none" w:sz="0" w:space="0" w:color="auto"/>
                                <w:left w:val="none" w:sz="0" w:space="0" w:color="auto"/>
                                <w:bottom w:val="none" w:sz="0" w:space="0" w:color="auto"/>
                                <w:right w:val="none" w:sz="0" w:space="0" w:color="auto"/>
                              </w:divBdr>
                              <w:divsChild>
                                <w:div w:id="360203541">
                                  <w:marLeft w:val="0"/>
                                  <w:marRight w:val="0"/>
                                  <w:marTop w:val="0"/>
                                  <w:marBottom w:val="0"/>
                                  <w:divBdr>
                                    <w:top w:val="none" w:sz="0" w:space="0" w:color="auto"/>
                                    <w:left w:val="none" w:sz="0" w:space="0" w:color="auto"/>
                                    <w:bottom w:val="single" w:sz="6" w:space="15" w:color="B8B9BA"/>
                                    <w:right w:val="none" w:sz="0" w:space="0" w:color="auto"/>
                                  </w:divBdr>
                                  <w:divsChild>
                                    <w:div w:id="1412196782">
                                      <w:marLeft w:val="0"/>
                                      <w:marRight w:val="0"/>
                                      <w:marTop w:val="0"/>
                                      <w:marBottom w:val="0"/>
                                      <w:divBdr>
                                        <w:top w:val="none" w:sz="0" w:space="0" w:color="auto"/>
                                        <w:left w:val="none" w:sz="0" w:space="0" w:color="auto"/>
                                        <w:bottom w:val="none" w:sz="0" w:space="0" w:color="auto"/>
                                        <w:right w:val="none" w:sz="0" w:space="0" w:color="auto"/>
                                      </w:divBdr>
                                    </w:div>
                                    <w:div w:id="802234190">
                                      <w:marLeft w:val="0"/>
                                      <w:marRight w:val="0"/>
                                      <w:marTop w:val="225"/>
                                      <w:marBottom w:val="0"/>
                                      <w:divBdr>
                                        <w:top w:val="none" w:sz="0" w:space="0" w:color="auto"/>
                                        <w:left w:val="none" w:sz="0" w:space="0" w:color="auto"/>
                                        <w:bottom w:val="none" w:sz="0" w:space="0" w:color="auto"/>
                                        <w:right w:val="none" w:sz="0" w:space="0" w:color="auto"/>
                                      </w:divBdr>
                                      <w:divsChild>
                                        <w:div w:id="1837525844">
                                          <w:marLeft w:val="0"/>
                                          <w:marRight w:val="0"/>
                                          <w:marTop w:val="0"/>
                                          <w:marBottom w:val="0"/>
                                          <w:divBdr>
                                            <w:top w:val="none" w:sz="0" w:space="0" w:color="auto"/>
                                            <w:left w:val="none" w:sz="0" w:space="0" w:color="auto"/>
                                            <w:bottom w:val="none" w:sz="0" w:space="0" w:color="auto"/>
                                            <w:right w:val="none" w:sz="0" w:space="0" w:color="auto"/>
                                          </w:divBdr>
                                        </w:div>
                                      </w:divsChild>
                                    </w:div>
                                    <w:div w:id="20613239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5192">
                              <w:marLeft w:val="0"/>
                              <w:marRight w:val="0"/>
                              <w:marTop w:val="240"/>
                              <w:marBottom w:val="240"/>
                              <w:divBdr>
                                <w:top w:val="none" w:sz="0" w:space="0" w:color="auto"/>
                                <w:left w:val="none" w:sz="0" w:space="0" w:color="auto"/>
                                <w:bottom w:val="none" w:sz="0" w:space="0" w:color="auto"/>
                                <w:right w:val="none" w:sz="0" w:space="0" w:color="auto"/>
                              </w:divBdr>
                              <w:divsChild>
                                <w:div w:id="1264024671">
                                  <w:marLeft w:val="0"/>
                                  <w:marRight w:val="0"/>
                                  <w:marTop w:val="0"/>
                                  <w:marBottom w:val="0"/>
                                  <w:divBdr>
                                    <w:top w:val="none" w:sz="0" w:space="0" w:color="auto"/>
                                    <w:left w:val="none" w:sz="0" w:space="0" w:color="auto"/>
                                    <w:bottom w:val="none" w:sz="0" w:space="0" w:color="auto"/>
                                    <w:right w:val="none" w:sz="0" w:space="0" w:color="auto"/>
                                  </w:divBdr>
                                </w:div>
                              </w:divsChild>
                            </w:div>
                            <w:div w:id="945767791">
                              <w:marLeft w:val="0"/>
                              <w:marRight w:val="0"/>
                              <w:marTop w:val="240"/>
                              <w:marBottom w:val="240"/>
                              <w:divBdr>
                                <w:top w:val="none" w:sz="0" w:space="0" w:color="auto"/>
                                <w:left w:val="none" w:sz="0" w:space="0" w:color="auto"/>
                                <w:bottom w:val="none" w:sz="0" w:space="0" w:color="auto"/>
                                <w:right w:val="none" w:sz="0" w:space="0" w:color="auto"/>
                              </w:divBdr>
                              <w:divsChild>
                                <w:div w:id="1924603043">
                                  <w:marLeft w:val="0"/>
                                  <w:marRight w:val="0"/>
                                  <w:marTop w:val="0"/>
                                  <w:marBottom w:val="0"/>
                                  <w:divBdr>
                                    <w:top w:val="none" w:sz="0" w:space="0" w:color="auto"/>
                                    <w:left w:val="none" w:sz="0" w:space="0" w:color="auto"/>
                                    <w:bottom w:val="none" w:sz="0" w:space="0" w:color="auto"/>
                                    <w:right w:val="none" w:sz="0" w:space="0" w:color="auto"/>
                                  </w:divBdr>
                                </w:div>
                              </w:divsChild>
                            </w:div>
                            <w:div w:id="1313827530">
                              <w:marLeft w:val="0"/>
                              <w:marRight w:val="0"/>
                              <w:marTop w:val="240"/>
                              <w:marBottom w:val="240"/>
                              <w:divBdr>
                                <w:top w:val="none" w:sz="0" w:space="0" w:color="auto"/>
                                <w:left w:val="none" w:sz="0" w:space="0" w:color="auto"/>
                                <w:bottom w:val="none" w:sz="0" w:space="0" w:color="auto"/>
                                <w:right w:val="none" w:sz="0" w:space="0" w:color="auto"/>
                              </w:divBdr>
                              <w:divsChild>
                                <w:div w:id="1062485375">
                                  <w:marLeft w:val="0"/>
                                  <w:marRight w:val="0"/>
                                  <w:marTop w:val="0"/>
                                  <w:marBottom w:val="0"/>
                                  <w:divBdr>
                                    <w:top w:val="none" w:sz="0" w:space="0" w:color="auto"/>
                                    <w:left w:val="none" w:sz="0" w:space="0" w:color="auto"/>
                                    <w:bottom w:val="none" w:sz="0" w:space="0" w:color="auto"/>
                                    <w:right w:val="none" w:sz="0" w:space="0" w:color="auto"/>
                                  </w:divBdr>
                                </w:div>
                              </w:divsChild>
                            </w:div>
                            <w:div w:id="412549613">
                              <w:marLeft w:val="0"/>
                              <w:marRight w:val="0"/>
                              <w:marTop w:val="240"/>
                              <w:marBottom w:val="240"/>
                              <w:divBdr>
                                <w:top w:val="none" w:sz="0" w:space="0" w:color="auto"/>
                                <w:left w:val="none" w:sz="0" w:space="0" w:color="auto"/>
                                <w:bottom w:val="none" w:sz="0" w:space="0" w:color="auto"/>
                                <w:right w:val="none" w:sz="0" w:space="0" w:color="auto"/>
                              </w:divBdr>
                              <w:divsChild>
                                <w:div w:id="1857958059">
                                  <w:marLeft w:val="0"/>
                                  <w:marRight w:val="0"/>
                                  <w:marTop w:val="0"/>
                                  <w:marBottom w:val="0"/>
                                  <w:divBdr>
                                    <w:top w:val="none" w:sz="0" w:space="0" w:color="auto"/>
                                    <w:left w:val="none" w:sz="0" w:space="0" w:color="auto"/>
                                    <w:bottom w:val="none" w:sz="0" w:space="0" w:color="auto"/>
                                    <w:right w:val="none" w:sz="0" w:space="0" w:color="auto"/>
                                  </w:divBdr>
                                </w:div>
                              </w:divsChild>
                            </w:div>
                            <w:div w:id="1471172835">
                              <w:marLeft w:val="0"/>
                              <w:marRight w:val="0"/>
                              <w:marTop w:val="240"/>
                              <w:marBottom w:val="240"/>
                              <w:divBdr>
                                <w:top w:val="none" w:sz="0" w:space="0" w:color="auto"/>
                                <w:left w:val="none" w:sz="0" w:space="0" w:color="auto"/>
                                <w:bottom w:val="none" w:sz="0" w:space="0" w:color="auto"/>
                                <w:right w:val="none" w:sz="0" w:space="0" w:color="auto"/>
                              </w:divBdr>
                              <w:divsChild>
                                <w:div w:id="1948849125">
                                  <w:marLeft w:val="0"/>
                                  <w:marRight w:val="0"/>
                                  <w:marTop w:val="0"/>
                                  <w:marBottom w:val="0"/>
                                  <w:divBdr>
                                    <w:top w:val="none" w:sz="0" w:space="0" w:color="auto"/>
                                    <w:left w:val="none" w:sz="0" w:space="0" w:color="auto"/>
                                    <w:bottom w:val="none" w:sz="0" w:space="0" w:color="auto"/>
                                    <w:right w:val="none" w:sz="0" w:space="0" w:color="auto"/>
                                  </w:divBdr>
                                </w:div>
                              </w:divsChild>
                            </w:div>
                            <w:div w:id="1020401220">
                              <w:marLeft w:val="0"/>
                              <w:marRight w:val="0"/>
                              <w:marTop w:val="240"/>
                              <w:marBottom w:val="240"/>
                              <w:divBdr>
                                <w:top w:val="none" w:sz="0" w:space="0" w:color="auto"/>
                                <w:left w:val="none" w:sz="0" w:space="0" w:color="auto"/>
                                <w:bottom w:val="none" w:sz="0" w:space="0" w:color="auto"/>
                                <w:right w:val="none" w:sz="0" w:space="0" w:color="auto"/>
                              </w:divBdr>
                              <w:divsChild>
                                <w:div w:id="816650647">
                                  <w:marLeft w:val="0"/>
                                  <w:marRight w:val="0"/>
                                  <w:marTop w:val="0"/>
                                  <w:marBottom w:val="0"/>
                                  <w:divBdr>
                                    <w:top w:val="none" w:sz="0" w:space="0" w:color="auto"/>
                                    <w:left w:val="none" w:sz="0" w:space="0" w:color="auto"/>
                                    <w:bottom w:val="none" w:sz="0" w:space="0" w:color="auto"/>
                                    <w:right w:val="none" w:sz="0" w:space="0" w:color="auto"/>
                                  </w:divBdr>
                                </w:div>
                              </w:divsChild>
                            </w:div>
                            <w:div w:id="1491752884">
                              <w:marLeft w:val="0"/>
                              <w:marRight w:val="0"/>
                              <w:marTop w:val="240"/>
                              <w:marBottom w:val="240"/>
                              <w:divBdr>
                                <w:top w:val="none" w:sz="0" w:space="0" w:color="auto"/>
                                <w:left w:val="none" w:sz="0" w:space="0" w:color="auto"/>
                                <w:bottom w:val="none" w:sz="0" w:space="0" w:color="auto"/>
                                <w:right w:val="none" w:sz="0" w:space="0" w:color="auto"/>
                              </w:divBdr>
                              <w:divsChild>
                                <w:div w:id="1211379217">
                                  <w:marLeft w:val="0"/>
                                  <w:marRight w:val="0"/>
                                  <w:marTop w:val="0"/>
                                  <w:marBottom w:val="0"/>
                                  <w:divBdr>
                                    <w:top w:val="none" w:sz="0" w:space="0" w:color="auto"/>
                                    <w:left w:val="none" w:sz="0" w:space="0" w:color="auto"/>
                                    <w:bottom w:val="none" w:sz="0" w:space="0" w:color="auto"/>
                                    <w:right w:val="none" w:sz="0" w:space="0" w:color="auto"/>
                                  </w:divBdr>
                                </w:div>
                              </w:divsChild>
                            </w:div>
                            <w:div w:id="1435176933">
                              <w:marLeft w:val="0"/>
                              <w:marRight w:val="0"/>
                              <w:marTop w:val="240"/>
                              <w:marBottom w:val="240"/>
                              <w:divBdr>
                                <w:top w:val="none" w:sz="0" w:space="0" w:color="auto"/>
                                <w:left w:val="none" w:sz="0" w:space="0" w:color="auto"/>
                                <w:bottom w:val="none" w:sz="0" w:space="0" w:color="auto"/>
                                <w:right w:val="none" w:sz="0" w:space="0" w:color="auto"/>
                              </w:divBdr>
                              <w:divsChild>
                                <w:div w:id="8204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905">
      <w:bodyDiv w:val="1"/>
      <w:marLeft w:val="0"/>
      <w:marRight w:val="0"/>
      <w:marTop w:val="0"/>
      <w:marBottom w:val="0"/>
      <w:divBdr>
        <w:top w:val="none" w:sz="0" w:space="0" w:color="auto"/>
        <w:left w:val="none" w:sz="0" w:space="0" w:color="auto"/>
        <w:bottom w:val="none" w:sz="0" w:space="0" w:color="auto"/>
        <w:right w:val="none" w:sz="0" w:space="0" w:color="auto"/>
      </w:divBdr>
      <w:divsChild>
        <w:div w:id="124857812">
          <w:marLeft w:val="0"/>
          <w:marRight w:val="0"/>
          <w:marTop w:val="0"/>
          <w:marBottom w:val="0"/>
          <w:divBdr>
            <w:top w:val="none" w:sz="0" w:space="0" w:color="auto"/>
            <w:left w:val="none" w:sz="0" w:space="0" w:color="auto"/>
            <w:bottom w:val="none" w:sz="0" w:space="0" w:color="auto"/>
            <w:right w:val="none" w:sz="0" w:space="0" w:color="auto"/>
          </w:divBdr>
          <w:divsChild>
            <w:div w:id="15353044">
              <w:marLeft w:val="0"/>
              <w:marRight w:val="0"/>
              <w:marTop w:val="0"/>
              <w:marBottom w:val="0"/>
              <w:divBdr>
                <w:top w:val="none" w:sz="0" w:space="0" w:color="auto"/>
                <w:left w:val="none" w:sz="0" w:space="0" w:color="auto"/>
                <w:bottom w:val="none" w:sz="0" w:space="0" w:color="auto"/>
                <w:right w:val="none" w:sz="0" w:space="0" w:color="auto"/>
              </w:divBdr>
              <w:divsChild>
                <w:div w:id="1224679903">
                  <w:marLeft w:val="0"/>
                  <w:marRight w:val="0"/>
                  <w:marTop w:val="600"/>
                  <w:marBottom w:val="0"/>
                  <w:divBdr>
                    <w:top w:val="none" w:sz="0" w:space="0" w:color="auto"/>
                    <w:left w:val="none" w:sz="0" w:space="0" w:color="auto"/>
                    <w:bottom w:val="none" w:sz="0" w:space="0" w:color="auto"/>
                    <w:right w:val="none" w:sz="0" w:space="0" w:color="auto"/>
                  </w:divBdr>
                  <w:divsChild>
                    <w:div w:id="1342078530">
                      <w:marLeft w:val="0"/>
                      <w:marRight w:val="0"/>
                      <w:marTop w:val="0"/>
                      <w:marBottom w:val="0"/>
                      <w:divBdr>
                        <w:top w:val="none" w:sz="0" w:space="0" w:color="auto"/>
                        <w:left w:val="none" w:sz="0" w:space="0" w:color="auto"/>
                        <w:bottom w:val="none" w:sz="0" w:space="0" w:color="auto"/>
                        <w:right w:val="none" w:sz="0" w:space="0" w:color="auto"/>
                      </w:divBdr>
                      <w:divsChild>
                        <w:div w:id="1419057694">
                          <w:marLeft w:val="0"/>
                          <w:marRight w:val="0"/>
                          <w:marTop w:val="0"/>
                          <w:marBottom w:val="0"/>
                          <w:divBdr>
                            <w:top w:val="none" w:sz="0" w:space="0" w:color="auto"/>
                            <w:left w:val="none" w:sz="0" w:space="0" w:color="auto"/>
                            <w:bottom w:val="none" w:sz="0" w:space="0" w:color="auto"/>
                            <w:right w:val="none" w:sz="0" w:space="0" w:color="auto"/>
                          </w:divBdr>
                          <w:divsChild>
                            <w:div w:id="2060321718">
                              <w:marLeft w:val="0"/>
                              <w:marRight w:val="0"/>
                              <w:marTop w:val="0"/>
                              <w:marBottom w:val="0"/>
                              <w:divBdr>
                                <w:top w:val="none" w:sz="0" w:space="0" w:color="auto"/>
                                <w:left w:val="none" w:sz="0" w:space="0" w:color="auto"/>
                                <w:bottom w:val="none" w:sz="0" w:space="0" w:color="auto"/>
                                <w:right w:val="none" w:sz="0" w:space="0" w:color="auto"/>
                              </w:divBdr>
                            </w:div>
                          </w:divsChild>
                        </w:div>
                        <w:div w:id="3152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3603">
          <w:marLeft w:val="0"/>
          <w:marRight w:val="0"/>
          <w:marTop w:val="0"/>
          <w:marBottom w:val="0"/>
          <w:divBdr>
            <w:top w:val="none" w:sz="0" w:space="0" w:color="auto"/>
            <w:left w:val="none" w:sz="0" w:space="0" w:color="auto"/>
            <w:bottom w:val="none" w:sz="0" w:space="0" w:color="auto"/>
            <w:right w:val="none" w:sz="0" w:space="0" w:color="auto"/>
          </w:divBdr>
          <w:divsChild>
            <w:div w:id="314142826">
              <w:marLeft w:val="0"/>
              <w:marRight w:val="0"/>
              <w:marTop w:val="0"/>
              <w:marBottom w:val="0"/>
              <w:divBdr>
                <w:top w:val="none" w:sz="0" w:space="0" w:color="auto"/>
                <w:left w:val="none" w:sz="0" w:space="0" w:color="auto"/>
                <w:bottom w:val="none" w:sz="0" w:space="0" w:color="auto"/>
                <w:right w:val="none" w:sz="0" w:space="0" w:color="auto"/>
              </w:divBdr>
              <w:divsChild>
                <w:div w:id="1524588024">
                  <w:marLeft w:val="0"/>
                  <w:marRight w:val="0"/>
                  <w:marTop w:val="0"/>
                  <w:marBottom w:val="0"/>
                  <w:divBdr>
                    <w:top w:val="none" w:sz="0" w:space="0" w:color="auto"/>
                    <w:left w:val="none" w:sz="0" w:space="0" w:color="auto"/>
                    <w:bottom w:val="none" w:sz="0" w:space="0" w:color="auto"/>
                    <w:right w:val="none" w:sz="0" w:space="0" w:color="auto"/>
                  </w:divBdr>
                  <w:divsChild>
                    <w:div w:id="1961497440">
                      <w:marLeft w:val="0"/>
                      <w:marRight w:val="150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600"/>
                          <w:marBottom w:val="600"/>
                          <w:divBdr>
                            <w:top w:val="none" w:sz="0" w:space="0" w:color="auto"/>
                            <w:left w:val="none" w:sz="0" w:space="0" w:color="auto"/>
                            <w:bottom w:val="none" w:sz="0" w:space="0" w:color="auto"/>
                            <w:right w:val="none" w:sz="0" w:space="0" w:color="auto"/>
                          </w:divBdr>
                          <w:divsChild>
                            <w:div w:id="691683449">
                              <w:marLeft w:val="0"/>
                              <w:marRight w:val="0"/>
                              <w:marTop w:val="0"/>
                              <w:marBottom w:val="300"/>
                              <w:divBdr>
                                <w:top w:val="none" w:sz="0" w:space="0" w:color="auto"/>
                                <w:left w:val="none" w:sz="0" w:space="0" w:color="auto"/>
                                <w:bottom w:val="none" w:sz="0" w:space="0" w:color="auto"/>
                                <w:right w:val="none" w:sz="0" w:space="0" w:color="auto"/>
                              </w:divBdr>
                            </w:div>
                            <w:div w:id="1828980940">
                              <w:marLeft w:val="0"/>
                              <w:marRight w:val="0"/>
                              <w:marTop w:val="300"/>
                              <w:marBottom w:val="300"/>
                              <w:divBdr>
                                <w:top w:val="none" w:sz="0" w:space="0" w:color="auto"/>
                                <w:left w:val="none" w:sz="0" w:space="0" w:color="auto"/>
                                <w:bottom w:val="none" w:sz="0" w:space="0" w:color="auto"/>
                                <w:right w:val="none" w:sz="0" w:space="0" w:color="auto"/>
                              </w:divBdr>
                            </w:div>
                            <w:div w:id="142698551">
                              <w:marLeft w:val="0"/>
                              <w:marRight w:val="0"/>
                              <w:marTop w:val="300"/>
                              <w:marBottom w:val="600"/>
                              <w:divBdr>
                                <w:top w:val="single" w:sz="6" w:space="30" w:color="EB5D0B"/>
                                <w:left w:val="none" w:sz="0" w:space="0" w:color="auto"/>
                                <w:bottom w:val="single" w:sz="6" w:space="30" w:color="EB5D0B"/>
                                <w:right w:val="none" w:sz="0" w:space="0" w:color="auto"/>
                              </w:divBdr>
                            </w:div>
                            <w:div w:id="1658260454">
                              <w:marLeft w:val="0"/>
                              <w:marRight w:val="0"/>
                              <w:marTop w:val="240"/>
                              <w:marBottom w:val="240"/>
                              <w:divBdr>
                                <w:top w:val="none" w:sz="0" w:space="0" w:color="auto"/>
                                <w:left w:val="none" w:sz="0" w:space="0" w:color="auto"/>
                                <w:bottom w:val="none" w:sz="0" w:space="0" w:color="auto"/>
                                <w:right w:val="none" w:sz="0" w:space="0" w:color="auto"/>
                              </w:divBdr>
                              <w:divsChild>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164466995">
                              <w:marLeft w:val="0"/>
                              <w:marRight w:val="0"/>
                              <w:marTop w:val="240"/>
                              <w:marBottom w:val="240"/>
                              <w:divBdr>
                                <w:top w:val="none" w:sz="0" w:space="0" w:color="auto"/>
                                <w:left w:val="none" w:sz="0" w:space="0" w:color="auto"/>
                                <w:bottom w:val="none" w:sz="0" w:space="0" w:color="auto"/>
                                <w:right w:val="none" w:sz="0" w:space="0" w:color="auto"/>
                              </w:divBdr>
                              <w:divsChild>
                                <w:div w:id="2036805420">
                                  <w:marLeft w:val="0"/>
                                  <w:marRight w:val="0"/>
                                  <w:marTop w:val="0"/>
                                  <w:marBottom w:val="0"/>
                                  <w:divBdr>
                                    <w:top w:val="none" w:sz="0" w:space="0" w:color="auto"/>
                                    <w:left w:val="none" w:sz="0" w:space="0" w:color="auto"/>
                                    <w:bottom w:val="none" w:sz="0" w:space="0" w:color="auto"/>
                                    <w:right w:val="none" w:sz="0" w:space="0" w:color="auto"/>
                                  </w:divBdr>
                                </w:div>
                              </w:divsChild>
                            </w:div>
                            <w:div w:id="66853242">
                              <w:marLeft w:val="0"/>
                              <w:marRight w:val="0"/>
                              <w:marTop w:val="240"/>
                              <w:marBottom w:val="240"/>
                              <w:divBdr>
                                <w:top w:val="none" w:sz="0" w:space="0" w:color="auto"/>
                                <w:left w:val="none" w:sz="0" w:space="0" w:color="auto"/>
                                <w:bottom w:val="none" w:sz="0" w:space="0" w:color="auto"/>
                                <w:right w:val="none" w:sz="0" w:space="0" w:color="auto"/>
                              </w:divBdr>
                              <w:divsChild>
                                <w:div w:id="1547909141">
                                  <w:marLeft w:val="0"/>
                                  <w:marRight w:val="0"/>
                                  <w:marTop w:val="0"/>
                                  <w:marBottom w:val="0"/>
                                  <w:divBdr>
                                    <w:top w:val="none" w:sz="0" w:space="0" w:color="auto"/>
                                    <w:left w:val="none" w:sz="0" w:space="0" w:color="auto"/>
                                    <w:bottom w:val="none" w:sz="0" w:space="0" w:color="auto"/>
                                    <w:right w:val="none" w:sz="0" w:space="0" w:color="auto"/>
                                  </w:divBdr>
                                </w:div>
                              </w:divsChild>
                            </w:div>
                            <w:div w:id="665940272">
                              <w:marLeft w:val="0"/>
                              <w:marRight w:val="0"/>
                              <w:marTop w:val="240"/>
                              <w:marBottom w:val="240"/>
                              <w:divBdr>
                                <w:top w:val="none" w:sz="0" w:space="0" w:color="auto"/>
                                <w:left w:val="none" w:sz="0" w:space="0" w:color="auto"/>
                                <w:bottom w:val="none" w:sz="0" w:space="0" w:color="auto"/>
                                <w:right w:val="none" w:sz="0" w:space="0" w:color="auto"/>
                              </w:divBdr>
                              <w:divsChild>
                                <w:div w:id="1904758190">
                                  <w:marLeft w:val="0"/>
                                  <w:marRight w:val="0"/>
                                  <w:marTop w:val="0"/>
                                  <w:marBottom w:val="0"/>
                                  <w:divBdr>
                                    <w:top w:val="none" w:sz="0" w:space="0" w:color="auto"/>
                                    <w:left w:val="none" w:sz="0" w:space="0" w:color="auto"/>
                                    <w:bottom w:val="none" w:sz="0" w:space="0" w:color="auto"/>
                                    <w:right w:val="none" w:sz="0" w:space="0" w:color="auto"/>
                                  </w:divBdr>
                                </w:div>
                              </w:divsChild>
                            </w:div>
                            <w:div w:id="1299528816">
                              <w:marLeft w:val="0"/>
                              <w:marRight w:val="0"/>
                              <w:marTop w:val="240"/>
                              <w:marBottom w:val="240"/>
                              <w:divBdr>
                                <w:top w:val="none" w:sz="0" w:space="0" w:color="auto"/>
                                <w:left w:val="none" w:sz="0" w:space="0" w:color="auto"/>
                                <w:bottom w:val="none" w:sz="0" w:space="0" w:color="auto"/>
                                <w:right w:val="none" w:sz="0" w:space="0" w:color="auto"/>
                              </w:divBdr>
                              <w:divsChild>
                                <w:div w:id="1563172851">
                                  <w:marLeft w:val="0"/>
                                  <w:marRight w:val="0"/>
                                  <w:marTop w:val="0"/>
                                  <w:marBottom w:val="0"/>
                                  <w:divBdr>
                                    <w:top w:val="none" w:sz="0" w:space="0" w:color="auto"/>
                                    <w:left w:val="none" w:sz="0" w:space="0" w:color="auto"/>
                                    <w:bottom w:val="none" w:sz="0" w:space="0" w:color="auto"/>
                                    <w:right w:val="none" w:sz="0" w:space="0" w:color="auto"/>
                                  </w:divBdr>
                                </w:div>
                              </w:divsChild>
                            </w:div>
                            <w:div w:id="1086072314">
                              <w:marLeft w:val="0"/>
                              <w:marRight w:val="0"/>
                              <w:marTop w:val="360"/>
                              <w:marBottom w:val="450"/>
                              <w:divBdr>
                                <w:top w:val="none" w:sz="0" w:space="0" w:color="auto"/>
                                <w:left w:val="none" w:sz="0" w:space="0" w:color="auto"/>
                                <w:bottom w:val="none" w:sz="0" w:space="0" w:color="auto"/>
                                <w:right w:val="none" w:sz="0" w:space="0" w:color="auto"/>
                              </w:divBdr>
                              <w:divsChild>
                                <w:div w:id="1951935272">
                                  <w:marLeft w:val="0"/>
                                  <w:marRight w:val="0"/>
                                  <w:marTop w:val="0"/>
                                  <w:marBottom w:val="0"/>
                                  <w:divBdr>
                                    <w:top w:val="none" w:sz="0" w:space="0" w:color="auto"/>
                                    <w:left w:val="none" w:sz="0" w:space="0" w:color="auto"/>
                                    <w:bottom w:val="single" w:sz="6" w:space="15" w:color="B8B9BA"/>
                                    <w:right w:val="none" w:sz="0" w:space="0" w:color="auto"/>
                                  </w:divBdr>
                                  <w:divsChild>
                                    <w:div w:id="686096782">
                                      <w:marLeft w:val="0"/>
                                      <w:marRight w:val="0"/>
                                      <w:marTop w:val="0"/>
                                      <w:marBottom w:val="0"/>
                                      <w:divBdr>
                                        <w:top w:val="none" w:sz="0" w:space="0" w:color="auto"/>
                                        <w:left w:val="none" w:sz="0" w:space="0" w:color="auto"/>
                                        <w:bottom w:val="none" w:sz="0" w:space="0" w:color="auto"/>
                                        <w:right w:val="none" w:sz="0" w:space="0" w:color="auto"/>
                                      </w:divBdr>
                                    </w:div>
                                    <w:div w:id="1304239462">
                                      <w:marLeft w:val="0"/>
                                      <w:marRight w:val="0"/>
                                      <w:marTop w:val="225"/>
                                      <w:marBottom w:val="0"/>
                                      <w:divBdr>
                                        <w:top w:val="none" w:sz="0" w:space="0" w:color="auto"/>
                                        <w:left w:val="none" w:sz="0" w:space="0" w:color="auto"/>
                                        <w:bottom w:val="none" w:sz="0" w:space="0" w:color="auto"/>
                                        <w:right w:val="none" w:sz="0" w:space="0" w:color="auto"/>
                                      </w:divBdr>
                                      <w:divsChild>
                                        <w:div w:id="799109303">
                                          <w:marLeft w:val="0"/>
                                          <w:marRight w:val="0"/>
                                          <w:marTop w:val="0"/>
                                          <w:marBottom w:val="0"/>
                                          <w:divBdr>
                                            <w:top w:val="none" w:sz="0" w:space="0" w:color="auto"/>
                                            <w:left w:val="none" w:sz="0" w:space="0" w:color="auto"/>
                                            <w:bottom w:val="none" w:sz="0" w:space="0" w:color="auto"/>
                                            <w:right w:val="none" w:sz="0" w:space="0" w:color="auto"/>
                                          </w:divBdr>
                                        </w:div>
                                      </w:divsChild>
                                    </w:div>
                                    <w:div w:id="1384259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263827">
                              <w:marLeft w:val="0"/>
                              <w:marRight w:val="0"/>
                              <w:marTop w:val="240"/>
                              <w:marBottom w:val="240"/>
                              <w:divBdr>
                                <w:top w:val="none" w:sz="0" w:space="0" w:color="auto"/>
                                <w:left w:val="none" w:sz="0" w:space="0" w:color="auto"/>
                                <w:bottom w:val="none" w:sz="0" w:space="0" w:color="auto"/>
                                <w:right w:val="none" w:sz="0" w:space="0" w:color="auto"/>
                              </w:divBdr>
                              <w:divsChild>
                                <w:div w:id="2087878528">
                                  <w:marLeft w:val="0"/>
                                  <w:marRight w:val="0"/>
                                  <w:marTop w:val="0"/>
                                  <w:marBottom w:val="0"/>
                                  <w:divBdr>
                                    <w:top w:val="none" w:sz="0" w:space="0" w:color="auto"/>
                                    <w:left w:val="none" w:sz="0" w:space="0" w:color="auto"/>
                                    <w:bottom w:val="none" w:sz="0" w:space="0" w:color="auto"/>
                                    <w:right w:val="none" w:sz="0" w:space="0" w:color="auto"/>
                                  </w:divBdr>
                                </w:div>
                              </w:divsChild>
                            </w:div>
                            <w:div w:id="399401165">
                              <w:marLeft w:val="0"/>
                              <w:marRight w:val="0"/>
                              <w:marTop w:val="240"/>
                              <w:marBottom w:val="240"/>
                              <w:divBdr>
                                <w:top w:val="none" w:sz="0" w:space="0" w:color="auto"/>
                                <w:left w:val="none" w:sz="0" w:space="0" w:color="auto"/>
                                <w:bottom w:val="none" w:sz="0" w:space="0" w:color="auto"/>
                                <w:right w:val="none" w:sz="0" w:space="0" w:color="auto"/>
                              </w:divBdr>
                              <w:divsChild>
                                <w:div w:id="30109401">
                                  <w:marLeft w:val="0"/>
                                  <w:marRight w:val="0"/>
                                  <w:marTop w:val="0"/>
                                  <w:marBottom w:val="0"/>
                                  <w:divBdr>
                                    <w:top w:val="none" w:sz="0" w:space="0" w:color="auto"/>
                                    <w:left w:val="none" w:sz="0" w:space="0" w:color="auto"/>
                                    <w:bottom w:val="none" w:sz="0" w:space="0" w:color="auto"/>
                                    <w:right w:val="none" w:sz="0" w:space="0" w:color="auto"/>
                                  </w:divBdr>
                                </w:div>
                              </w:divsChild>
                            </w:div>
                            <w:div w:id="1423647543">
                              <w:marLeft w:val="0"/>
                              <w:marRight w:val="0"/>
                              <w:marTop w:val="0"/>
                              <w:marBottom w:val="0"/>
                              <w:divBdr>
                                <w:top w:val="none" w:sz="0" w:space="0" w:color="auto"/>
                                <w:left w:val="none" w:sz="0" w:space="0" w:color="auto"/>
                                <w:bottom w:val="none" w:sz="0" w:space="0" w:color="auto"/>
                                <w:right w:val="none" w:sz="0" w:space="0" w:color="auto"/>
                              </w:divBdr>
                              <w:divsChild>
                                <w:div w:id="185556690">
                                  <w:marLeft w:val="0"/>
                                  <w:marRight w:val="0"/>
                                  <w:marTop w:val="0"/>
                                  <w:marBottom w:val="0"/>
                                  <w:divBdr>
                                    <w:top w:val="none" w:sz="0" w:space="0" w:color="auto"/>
                                    <w:left w:val="none" w:sz="0" w:space="0" w:color="auto"/>
                                    <w:bottom w:val="none" w:sz="0" w:space="0" w:color="auto"/>
                                    <w:right w:val="none" w:sz="0" w:space="0" w:color="auto"/>
                                  </w:divBdr>
                                  <w:divsChild>
                                    <w:div w:id="1422877213">
                                      <w:marLeft w:val="0"/>
                                      <w:marRight w:val="0"/>
                                      <w:marTop w:val="0"/>
                                      <w:marBottom w:val="0"/>
                                      <w:divBdr>
                                        <w:top w:val="none" w:sz="0" w:space="0" w:color="auto"/>
                                        <w:left w:val="none" w:sz="0" w:space="0" w:color="auto"/>
                                        <w:bottom w:val="none" w:sz="0" w:space="0" w:color="auto"/>
                                        <w:right w:val="none" w:sz="0" w:space="0" w:color="auto"/>
                                      </w:divBdr>
                                      <w:divsChild>
                                        <w:div w:id="1458177887">
                                          <w:marLeft w:val="0"/>
                                          <w:marRight w:val="0"/>
                                          <w:marTop w:val="0"/>
                                          <w:marBottom w:val="0"/>
                                          <w:divBdr>
                                            <w:top w:val="none" w:sz="0" w:space="0" w:color="auto"/>
                                            <w:left w:val="none" w:sz="0" w:space="0" w:color="auto"/>
                                            <w:bottom w:val="none" w:sz="0" w:space="0" w:color="auto"/>
                                            <w:right w:val="none" w:sz="0" w:space="0" w:color="auto"/>
                                          </w:divBdr>
                                          <w:divsChild>
                                            <w:div w:id="240674642">
                                              <w:marLeft w:val="0"/>
                                              <w:marRight w:val="0"/>
                                              <w:marTop w:val="0"/>
                                              <w:marBottom w:val="0"/>
                                              <w:divBdr>
                                                <w:top w:val="none" w:sz="0" w:space="0" w:color="auto"/>
                                                <w:left w:val="none" w:sz="0" w:space="0" w:color="auto"/>
                                                <w:bottom w:val="none" w:sz="0" w:space="0" w:color="auto"/>
                                                <w:right w:val="none" w:sz="0" w:space="0" w:color="auto"/>
                                              </w:divBdr>
                                              <w:divsChild>
                                                <w:div w:id="1249851666">
                                                  <w:marLeft w:val="0"/>
                                                  <w:marRight w:val="0"/>
                                                  <w:marTop w:val="0"/>
                                                  <w:marBottom w:val="0"/>
                                                  <w:divBdr>
                                                    <w:top w:val="none" w:sz="0" w:space="0" w:color="auto"/>
                                                    <w:left w:val="none" w:sz="0" w:space="0" w:color="auto"/>
                                                    <w:bottom w:val="none" w:sz="0" w:space="0" w:color="auto"/>
                                                    <w:right w:val="none" w:sz="0" w:space="0" w:color="auto"/>
                                                  </w:divBdr>
                                                  <w:divsChild>
                                                    <w:div w:id="1726753940">
                                                      <w:marLeft w:val="0"/>
                                                      <w:marRight w:val="0"/>
                                                      <w:marTop w:val="0"/>
                                                      <w:marBottom w:val="0"/>
                                                      <w:divBdr>
                                                        <w:top w:val="none" w:sz="0" w:space="0" w:color="auto"/>
                                                        <w:left w:val="none" w:sz="0" w:space="0" w:color="auto"/>
                                                        <w:bottom w:val="none" w:sz="0" w:space="0" w:color="auto"/>
                                                        <w:right w:val="none" w:sz="0" w:space="0" w:color="auto"/>
                                                      </w:divBdr>
                                                      <w:divsChild>
                                                        <w:div w:id="1107044140">
                                                          <w:marLeft w:val="0"/>
                                                          <w:marRight w:val="0"/>
                                                          <w:marTop w:val="0"/>
                                                          <w:marBottom w:val="0"/>
                                                          <w:divBdr>
                                                            <w:top w:val="none" w:sz="0" w:space="0" w:color="auto"/>
                                                            <w:left w:val="none" w:sz="0" w:space="0" w:color="auto"/>
                                                            <w:bottom w:val="none" w:sz="0" w:space="0" w:color="auto"/>
                                                            <w:right w:val="none" w:sz="0" w:space="0" w:color="auto"/>
                                                          </w:divBdr>
                                                          <w:divsChild>
                                                            <w:div w:id="1010179339">
                                                              <w:marLeft w:val="0"/>
                                                              <w:marRight w:val="0"/>
                                                              <w:marTop w:val="0"/>
                                                              <w:marBottom w:val="0"/>
                                                              <w:divBdr>
                                                                <w:top w:val="none" w:sz="0" w:space="0" w:color="auto"/>
                                                                <w:left w:val="none" w:sz="0" w:space="0" w:color="auto"/>
                                                                <w:bottom w:val="none" w:sz="0" w:space="0" w:color="auto"/>
                                                                <w:right w:val="none" w:sz="0" w:space="0" w:color="auto"/>
                                                              </w:divBdr>
                                                              <w:divsChild>
                                                                <w:div w:id="874659188">
                                                                  <w:marLeft w:val="0"/>
                                                                  <w:marRight w:val="0"/>
                                                                  <w:marTop w:val="0"/>
                                                                  <w:marBottom w:val="0"/>
                                                                  <w:divBdr>
                                                                    <w:top w:val="none" w:sz="0" w:space="0" w:color="auto"/>
                                                                    <w:left w:val="none" w:sz="0" w:space="0" w:color="auto"/>
                                                                    <w:bottom w:val="none" w:sz="0" w:space="0" w:color="auto"/>
                                                                    <w:right w:val="none" w:sz="0" w:space="0" w:color="auto"/>
                                                                  </w:divBdr>
                                                                  <w:divsChild>
                                                                    <w:div w:id="1321421782">
                                                                      <w:marLeft w:val="0"/>
                                                                      <w:marRight w:val="0"/>
                                                                      <w:marTop w:val="0"/>
                                                                      <w:marBottom w:val="0"/>
                                                                      <w:divBdr>
                                                                        <w:top w:val="none" w:sz="0" w:space="0" w:color="auto"/>
                                                                        <w:left w:val="none" w:sz="0" w:space="0" w:color="auto"/>
                                                                        <w:bottom w:val="none" w:sz="0" w:space="0" w:color="auto"/>
                                                                        <w:right w:val="none" w:sz="0" w:space="0" w:color="auto"/>
                                                                      </w:divBdr>
                                                                      <w:divsChild>
                                                                        <w:div w:id="1992707430">
                                                                          <w:marLeft w:val="0"/>
                                                                          <w:marRight w:val="0"/>
                                                                          <w:marTop w:val="0"/>
                                                                          <w:marBottom w:val="0"/>
                                                                          <w:divBdr>
                                                                            <w:top w:val="none" w:sz="0" w:space="0" w:color="auto"/>
                                                                            <w:left w:val="none" w:sz="0" w:space="0" w:color="auto"/>
                                                                            <w:bottom w:val="none" w:sz="0" w:space="0" w:color="auto"/>
                                                                            <w:right w:val="none" w:sz="0" w:space="0" w:color="auto"/>
                                                                          </w:divBdr>
                                                                          <w:divsChild>
                                                                            <w:div w:id="1332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33">
                                                                      <w:marLeft w:val="0"/>
                                                                      <w:marRight w:val="120"/>
                                                                      <w:marTop w:val="0"/>
                                                                      <w:marBottom w:val="0"/>
                                                                      <w:divBdr>
                                                                        <w:top w:val="none" w:sz="0" w:space="0" w:color="auto"/>
                                                                        <w:left w:val="none" w:sz="0" w:space="0" w:color="auto"/>
                                                                        <w:bottom w:val="none" w:sz="0" w:space="0" w:color="auto"/>
                                                                        <w:right w:val="none" w:sz="0" w:space="0" w:color="auto"/>
                                                                      </w:divBdr>
                                                                    </w:div>
                                                                  </w:divsChild>
                                                                </w:div>
                                                                <w:div w:id="6968102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76728">
                              <w:marLeft w:val="0"/>
                              <w:marRight w:val="0"/>
                              <w:marTop w:val="240"/>
                              <w:marBottom w:val="240"/>
                              <w:divBdr>
                                <w:top w:val="none" w:sz="0" w:space="0" w:color="auto"/>
                                <w:left w:val="none" w:sz="0" w:space="0" w:color="auto"/>
                                <w:bottom w:val="none" w:sz="0" w:space="0" w:color="auto"/>
                                <w:right w:val="none" w:sz="0" w:space="0" w:color="auto"/>
                              </w:divBdr>
                              <w:divsChild>
                                <w:div w:id="140343825">
                                  <w:marLeft w:val="0"/>
                                  <w:marRight w:val="0"/>
                                  <w:marTop w:val="0"/>
                                  <w:marBottom w:val="0"/>
                                  <w:divBdr>
                                    <w:top w:val="none" w:sz="0" w:space="0" w:color="auto"/>
                                    <w:left w:val="none" w:sz="0" w:space="0" w:color="auto"/>
                                    <w:bottom w:val="none" w:sz="0" w:space="0" w:color="auto"/>
                                    <w:right w:val="none" w:sz="0" w:space="0" w:color="auto"/>
                                  </w:divBdr>
                                </w:div>
                              </w:divsChild>
                            </w:div>
                            <w:div w:id="1350376617">
                              <w:marLeft w:val="0"/>
                              <w:marRight w:val="0"/>
                              <w:marTop w:val="240"/>
                              <w:marBottom w:val="240"/>
                              <w:divBdr>
                                <w:top w:val="none" w:sz="0" w:space="0" w:color="auto"/>
                                <w:left w:val="none" w:sz="0" w:space="0" w:color="auto"/>
                                <w:bottom w:val="none" w:sz="0" w:space="0" w:color="auto"/>
                                <w:right w:val="none" w:sz="0" w:space="0" w:color="auto"/>
                              </w:divBdr>
                              <w:divsChild>
                                <w:div w:id="647789115">
                                  <w:marLeft w:val="0"/>
                                  <w:marRight w:val="0"/>
                                  <w:marTop w:val="0"/>
                                  <w:marBottom w:val="0"/>
                                  <w:divBdr>
                                    <w:top w:val="none" w:sz="0" w:space="0" w:color="auto"/>
                                    <w:left w:val="none" w:sz="0" w:space="0" w:color="auto"/>
                                    <w:bottom w:val="none" w:sz="0" w:space="0" w:color="auto"/>
                                    <w:right w:val="none" w:sz="0" w:space="0" w:color="auto"/>
                                  </w:divBdr>
                                </w:div>
                              </w:divsChild>
                            </w:div>
                            <w:div w:id="1113549205">
                              <w:marLeft w:val="0"/>
                              <w:marRight w:val="0"/>
                              <w:marTop w:val="240"/>
                              <w:marBottom w:val="240"/>
                              <w:divBdr>
                                <w:top w:val="none" w:sz="0" w:space="0" w:color="auto"/>
                                <w:left w:val="none" w:sz="0" w:space="0" w:color="auto"/>
                                <w:bottom w:val="none" w:sz="0" w:space="0" w:color="auto"/>
                                <w:right w:val="none" w:sz="0" w:space="0" w:color="auto"/>
                              </w:divBdr>
                              <w:divsChild>
                                <w:div w:id="164249449">
                                  <w:marLeft w:val="0"/>
                                  <w:marRight w:val="0"/>
                                  <w:marTop w:val="0"/>
                                  <w:marBottom w:val="0"/>
                                  <w:divBdr>
                                    <w:top w:val="none" w:sz="0" w:space="0" w:color="auto"/>
                                    <w:left w:val="none" w:sz="0" w:space="0" w:color="auto"/>
                                    <w:bottom w:val="none" w:sz="0" w:space="0" w:color="auto"/>
                                    <w:right w:val="none" w:sz="0" w:space="0" w:color="auto"/>
                                  </w:divBdr>
                                </w:div>
                              </w:divsChild>
                            </w:div>
                            <w:div w:id="2119132035">
                              <w:marLeft w:val="0"/>
                              <w:marRight w:val="0"/>
                              <w:marTop w:val="240"/>
                              <w:marBottom w:val="240"/>
                              <w:divBdr>
                                <w:top w:val="none" w:sz="0" w:space="0" w:color="auto"/>
                                <w:left w:val="none" w:sz="0" w:space="0" w:color="auto"/>
                                <w:bottom w:val="none" w:sz="0" w:space="0" w:color="auto"/>
                                <w:right w:val="none" w:sz="0" w:space="0" w:color="auto"/>
                              </w:divBdr>
                              <w:divsChild>
                                <w:div w:id="273560579">
                                  <w:marLeft w:val="0"/>
                                  <w:marRight w:val="0"/>
                                  <w:marTop w:val="0"/>
                                  <w:marBottom w:val="0"/>
                                  <w:divBdr>
                                    <w:top w:val="none" w:sz="0" w:space="0" w:color="auto"/>
                                    <w:left w:val="none" w:sz="0" w:space="0" w:color="auto"/>
                                    <w:bottom w:val="none" w:sz="0" w:space="0" w:color="auto"/>
                                    <w:right w:val="none" w:sz="0" w:space="0" w:color="auto"/>
                                  </w:divBdr>
                                </w:div>
                              </w:divsChild>
                            </w:div>
                            <w:div w:id="1683048294">
                              <w:marLeft w:val="0"/>
                              <w:marRight w:val="0"/>
                              <w:marTop w:val="240"/>
                              <w:marBottom w:val="240"/>
                              <w:divBdr>
                                <w:top w:val="none" w:sz="0" w:space="0" w:color="auto"/>
                                <w:left w:val="none" w:sz="0" w:space="0" w:color="auto"/>
                                <w:bottom w:val="none" w:sz="0" w:space="0" w:color="auto"/>
                                <w:right w:val="none" w:sz="0" w:space="0" w:color="auto"/>
                              </w:divBdr>
                              <w:divsChild>
                                <w:div w:id="1216159502">
                                  <w:marLeft w:val="0"/>
                                  <w:marRight w:val="0"/>
                                  <w:marTop w:val="0"/>
                                  <w:marBottom w:val="0"/>
                                  <w:divBdr>
                                    <w:top w:val="none" w:sz="0" w:space="0" w:color="auto"/>
                                    <w:left w:val="none" w:sz="0" w:space="0" w:color="auto"/>
                                    <w:bottom w:val="none" w:sz="0" w:space="0" w:color="auto"/>
                                    <w:right w:val="none" w:sz="0" w:space="0" w:color="auto"/>
                                  </w:divBdr>
                                </w:div>
                              </w:divsChild>
                            </w:div>
                            <w:div w:id="2065831080">
                              <w:marLeft w:val="0"/>
                              <w:marRight w:val="0"/>
                              <w:marTop w:val="0"/>
                              <w:marBottom w:val="0"/>
                              <w:divBdr>
                                <w:top w:val="none" w:sz="0" w:space="0" w:color="auto"/>
                                <w:left w:val="none" w:sz="0" w:space="0" w:color="auto"/>
                                <w:bottom w:val="none" w:sz="0" w:space="0" w:color="auto"/>
                                <w:right w:val="none" w:sz="0" w:space="0" w:color="auto"/>
                              </w:divBdr>
                              <w:divsChild>
                                <w:div w:id="1298680156">
                                  <w:marLeft w:val="0"/>
                                  <w:marRight w:val="0"/>
                                  <w:marTop w:val="0"/>
                                  <w:marBottom w:val="0"/>
                                  <w:divBdr>
                                    <w:top w:val="none" w:sz="0" w:space="0" w:color="auto"/>
                                    <w:left w:val="none" w:sz="0" w:space="0" w:color="auto"/>
                                    <w:bottom w:val="none" w:sz="0" w:space="0" w:color="auto"/>
                                    <w:right w:val="none" w:sz="0" w:space="0" w:color="auto"/>
                                  </w:divBdr>
                                  <w:divsChild>
                                    <w:div w:id="565796556">
                                      <w:marLeft w:val="0"/>
                                      <w:marRight w:val="0"/>
                                      <w:marTop w:val="0"/>
                                      <w:marBottom w:val="0"/>
                                      <w:divBdr>
                                        <w:top w:val="none" w:sz="0" w:space="0" w:color="auto"/>
                                        <w:left w:val="none" w:sz="0" w:space="0" w:color="auto"/>
                                        <w:bottom w:val="none" w:sz="0" w:space="0" w:color="auto"/>
                                        <w:right w:val="none" w:sz="0" w:space="0" w:color="auto"/>
                                      </w:divBdr>
                                      <w:divsChild>
                                        <w:div w:id="567031416">
                                          <w:marLeft w:val="0"/>
                                          <w:marRight w:val="0"/>
                                          <w:marTop w:val="0"/>
                                          <w:marBottom w:val="0"/>
                                          <w:divBdr>
                                            <w:top w:val="none" w:sz="0" w:space="0" w:color="auto"/>
                                            <w:left w:val="none" w:sz="0" w:space="0" w:color="auto"/>
                                            <w:bottom w:val="none" w:sz="0" w:space="0" w:color="auto"/>
                                            <w:right w:val="none" w:sz="0" w:space="0" w:color="auto"/>
                                          </w:divBdr>
                                          <w:divsChild>
                                            <w:div w:id="87653609">
                                              <w:marLeft w:val="0"/>
                                              <w:marRight w:val="0"/>
                                              <w:marTop w:val="0"/>
                                              <w:marBottom w:val="0"/>
                                              <w:divBdr>
                                                <w:top w:val="none" w:sz="0" w:space="0" w:color="auto"/>
                                                <w:left w:val="none" w:sz="0" w:space="0" w:color="auto"/>
                                                <w:bottom w:val="none" w:sz="0" w:space="0" w:color="auto"/>
                                                <w:right w:val="none" w:sz="0" w:space="0" w:color="auto"/>
                                              </w:divBdr>
                                              <w:divsChild>
                                                <w:div w:id="2080587667">
                                                  <w:marLeft w:val="0"/>
                                                  <w:marRight w:val="0"/>
                                                  <w:marTop w:val="0"/>
                                                  <w:marBottom w:val="0"/>
                                                  <w:divBdr>
                                                    <w:top w:val="none" w:sz="0" w:space="0" w:color="auto"/>
                                                    <w:left w:val="none" w:sz="0" w:space="0" w:color="auto"/>
                                                    <w:bottom w:val="none" w:sz="0" w:space="0" w:color="auto"/>
                                                    <w:right w:val="none" w:sz="0" w:space="0" w:color="auto"/>
                                                  </w:divBdr>
                                                  <w:divsChild>
                                                    <w:div w:id="373964757">
                                                      <w:marLeft w:val="0"/>
                                                      <w:marRight w:val="0"/>
                                                      <w:marTop w:val="0"/>
                                                      <w:marBottom w:val="0"/>
                                                      <w:divBdr>
                                                        <w:top w:val="none" w:sz="0" w:space="0" w:color="auto"/>
                                                        <w:left w:val="none" w:sz="0" w:space="0" w:color="auto"/>
                                                        <w:bottom w:val="none" w:sz="0" w:space="0" w:color="auto"/>
                                                        <w:right w:val="none" w:sz="0" w:space="0" w:color="auto"/>
                                                      </w:divBdr>
                                                      <w:divsChild>
                                                        <w:div w:id="582108325">
                                                          <w:marLeft w:val="0"/>
                                                          <w:marRight w:val="0"/>
                                                          <w:marTop w:val="0"/>
                                                          <w:marBottom w:val="0"/>
                                                          <w:divBdr>
                                                            <w:top w:val="none" w:sz="0" w:space="0" w:color="auto"/>
                                                            <w:left w:val="none" w:sz="0" w:space="0" w:color="auto"/>
                                                            <w:bottom w:val="none" w:sz="0" w:space="0" w:color="auto"/>
                                                            <w:right w:val="none" w:sz="0" w:space="0" w:color="auto"/>
                                                          </w:divBdr>
                                                          <w:divsChild>
                                                            <w:div w:id="1174568563">
                                                              <w:marLeft w:val="0"/>
                                                              <w:marRight w:val="0"/>
                                                              <w:marTop w:val="0"/>
                                                              <w:marBottom w:val="0"/>
                                                              <w:divBdr>
                                                                <w:top w:val="none" w:sz="0" w:space="0" w:color="auto"/>
                                                                <w:left w:val="none" w:sz="0" w:space="0" w:color="auto"/>
                                                                <w:bottom w:val="none" w:sz="0" w:space="0" w:color="auto"/>
                                                                <w:right w:val="none" w:sz="0" w:space="0" w:color="auto"/>
                                                              </w:divBdr>
                                                              <w:divsChild>
                                                                <w:div w:id="817309874">
                                                                  <w:marLeft w:val="0"/>
                                                                  <w:marRight w:val="0"/>
                                                                  <w:marTop w:val="0"/>
                                                                  <w:marBottom w:val="0"/>
                                                                  <w:divBdr>
                                                                    <w:top w:val="none" w:sz="0" w:space="0" w:color="auto"/>
                                                                    <w:left w:val="none" w:sz="0" w:space="0" w:color="auto"/>
                                                                    <w:bottom w:val="none" w:sz="0" w:space="0" w:color="auto"/>
                                                                    <w:right w:val="none" w:sz="0" w:space="0" w:color="auto"/>
                                                                  </w:divBdr>
                                                                  <w:divsChild>
                                                                    <w:div w:id="513422487">
                                                                      <w:marLeft w:val="0"/>
                                                                      <w:marRight w:val="0"/>
                                                                      <w:marTop w:val="0"/>
                                                                      <w:marBottom w:val="0"/>
                                                                      <w:divBdr>
                                                                        <w:top w:val="none" w:sz="0" w:space="0" w:color="auto"/>
                                                                        <w:left w:val="none" w:sz="0" w:space="0" w:color="auto"/>
                                                                        <w:bottom w:val="none" w:sz="0" w:space="0" w:color="auto"/>
                                                                        <w:right w:val="none" w:sz="0" w:space="0" w:color="auto"/>
                                                                      </w:divBdr>
                                                                      <w:divsChild>
                                                                        <w:div w:id="1196693733">
                                                                          <w:marLeft w:val="0"/>
                                                                          <w:marRight w:val="0"/>
                                                                          <w:marTop w:val="0"/>
                                                                          <w:marBottom w:val="0"/>
                                                                          <w:divBdr>
                                                                            <w:top w:val="none" w:sz="0" w:space="0" w:color="auto"/>
                                                                            <w:left w:val="none" w:sz="0" w:space="0" w:color="auto"/>
                                                                            <w:bottom w:val="none" w:sz="0" w:space="0" w:color="auto"/>
                                                                            <w:right w:val="none" w:sz="0" w:space="0" w:color="auto"/>
                                                                          </w:divBdr>
                                                                          <w:divsChild>
                                                                            <w:div w:id="67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832">
                                                                      <w:marLeft w:val="0"/>
                                                                      <w:marRight w:val="120"/>
                                                                      <w:marTop w:val="0"/>
                                                                      <w:marBottom w:val="0"/>
                                                                      <w:divBdr>
                                                                        <w:top w:val="none" w:sz="0" w:space="0" w:color="auto"/>
                                                                        <w:left w:val="none" w:sz="0" w:space="0" w:color="auto"/>
                                                                        <w:bottom w:val="none" w:sz="0" w:space="0" w:color="auto"/>
                                                                        <w:right w:val="none" w:sz="0" w:space="0" w:color="auto"/>
                                                                      </w:divBdr>
                                                                    </w:div>
                                                                  </w:divsChild>
                                                                </w:div>
                                                                <w:div w:id="134593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47731">
                              <w:marLeft w:val="0"/>
                              <w:marRight w:val="0"/>
                              <w:marTop w:val="240"/>
                              <w:marBottom w:val="240"/>
                              <w:divBdr>
                                <w:top w:val="none" w:sz="0" w:space="0" w:color="auto"/>
                                <w:left w:val="none" w:sz="0" w:space="0" w:color="auto"/>
                                <w:bottom w:val="none" w:sz="0" w:space="0" w:color="auto"/>
                                <w:right w:val="none" w:sz="0" w:space="0" w:color="auto"/>
                              </w:divBdr>
                              <w:divsChild>
                                <w:div w:id="43144993">
                                  <w:marLeft w:val="0"/>
                                  <w:marRight w:val="0"/>
                                  <w:marTop w:val="0"/>
                                  <w:marBottom w:val="0"/>
                                  <w:divBdr>
                                    <w:top w:val="none" w:sz="0" w:space="0" w:color="auto"/>
                                    <w:left w:val="none" w:sz="0" w:space="0" w:color="auto"/>
                                    <w:bottom w:val="none" w:sz="0" w:space="0" w:color="auto"/>
                                    <w:right w:val="none" w:sz="0" w:space="0" w:color="auto"/>
                                  </w:divBdr>
                                </w:div>
                              </w:divsChild>
                            </w:div>
                            <w:div w:id="1981687781">
                              <w:marLeft w:val="0"/>
                              <w:marRight w:val="0"/>
                              <w:marTop w:val="240"/>
                              <w:marBottom w:val="240"/>
                              <w:divBdr>
                                <w:top w:val="none" w:sz="0" w:space="0" w:color="auto"/>
                                <w:left w:val="none" w:sz="0" w:space="0" w:color="auto"/>
                                <w:bottom w:val="none" w:sz="0" w:space="0" w:color="auto"/>
                                <w:right w:val="none" w:sz="0" w:space="0" w:color="auto"/>
                              </w:divBdr>
                              <w:divsChild>
                                <w:div w:id="1024136717">
                                  <w:marLeft w:val="0"/>
                                  <w:marRight w:val="0"/>
                                  <w:marTop w:val="0"/>
                                  <w:marBottom w:val="0"/>
                                  <w:divBdr>
                                    <w:top w:val="none" w:sz="0" w:space="0" w:color="auto"/>
                                    <w:left w:val="none" w:sz="0" w:space="0" w:color="auto"/>
                                    <w:bottom w:val="none" w:sz="0" w:space="0" w:color="auto"/>
                                    <w:right w:val="none" w:sz="0" w:space="0" w:color="auto"/>
                                  </w:divBdr>
                                </w:div>
                              </w:divsChild>
                            </w:div>
                            <w:div w:id="1745253211">
                              <w:marLeft w:val="0"/>
                              <w:marRight w:val="0"/>
                              <w:marTop w:val="360"/>
                              <w:marBottom w:val="450"/>
                              <w:divBdr>
                                <w:top w:val="none" w:sz="0" w:space="0" w:color="auto"/>
                                <w:left w:val="none" w:sz="0" w:space="0" w:color="auto"/>
                                <w:bottom w:val="none" w:sz="0" w:space="0" w:color="auto"/>
                                <w:right w:val="none" w:sz="0" w:space="0" w:color="auto"/>
                              </w:divBdr>
                              <w:divsChild>
                                <w:div w:id="1661276858">
                                  <w:marLeft w:val="0"/>
                                  <w:marRight w:val="0"/>
                                  <w:marTop w:val="0"/>
                                  <w:marBottom w:val="0"/>
                                  <w:divBdr>
                                    <w:top w:val="none" w:sz="0" w:space="0" w:color="auto"/>
                                    <w:left w:val="none" w:sz="0" w:space="0" w:color="auto"/>
                                    <w:bottom w:val="single" w:sz="6" w:space="15" w:color="B8B9BA"/>
                                    <w:right w:val="none" w:sz="0" w:space="0" w:color="auto"/>
                                  </w:divBdr>
                                  <w:divsChild>
                                    <w:div w:id="389154649">
                                      <w:marLeft w:val="0"/>
                                      <w:marRight w:val="0"/>
                                      <w:marTop w:val="0"/>
                                      <w:marBottom w:val="0"/>
                                      <w:divBdr>
                                        <w:top w:val="none" w:sz="0" w:space="0" w:color="auto"/>
                                        <w:left w:val="none" w:sz="0" w:space="0" w:color="auto"/>
                                        <w:bottom w:val="none" w:sz="0" w:space="0" w:color="auto"/>
                                        <w:right w:val="none" w:sz="0" w:space="0" w:color="auto"/>
                                      </w:divBdr>
                                    </w:div>
                                    <w:div w:id="237133659">
                                      <w:marLeft w:val="0"/>
                                      <w:marRight w:val="0"/>
                                      <w:marTop w:val="225"/>
                                      <w:marBottom w:val="0"/>
                                      <w:divBdr>
                                        <w:top w:val="none" w:sz="0" w:space="0" w:color="auto"/>
                                        <w:left w:val="none" w:sz="0" w:space="0" w:color="auto"/>
                                        <w:bottom w:val="none" w:sz="0" w:space="0" w:color="auto"/>
                                        <w:right w:val="none" w:sz="0" w:space="0" w:color="auto"/>
                                      </w:divBdr>
                                      <w:divsChild>
                                        <w:div w:id="1902709945">
                                          <w:marLeft w:val="0"/>
                                          <w:marRight w:val="0"/>
                                          <w:marTop w:val="0"/>
                                          <w:marBottom w:val="0"/>
                                          <w:divBdr>
                                            <w:top w:val="none" w:sz="0" w:space="0" w:color="auto"/>
                                            <w:left w:val="none" w:sz="0" w:space="0" w:color="auto"/>
                                            <w:bottom w:val="none" w:sz="0" w:space="0" w:color="auto"/>
                                            <w:right w:val="none" w:sz="0" w:space="0" w:color="auto"/>
                                          </w:divBdr>
                                        </w:div>
                                      </w:divsChild>
                                    </w:div>
                                    <w:div w:id="1362779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3016">
                              <w:marLeft w:val="0"/>
                              <w:marRight w:val="0"/>
                              <w:marTop w:val="240"/>
                              <w:marBottom w:val="240"/>
                              <w:divBdr>
                                <w:top w:val="none" w:sz="0" w:space="0" w:color="auto"/>
                                <w:left w:val="none" w:sz="0" w:space="0" w:color="auto"/>
                                <w:bottom w:val="none" w:sz="0" w:space="0" w:color="auto"/>
                                <w:right w:val="none" w:sz="0" w:space="0" w:color="auto"/>
                              </w:divBdr>
                              <w:divsChild>
                                <w:div w:id="394166074">
                                  <w:marLeft w:val="0"/>
                                  <w:marRight w:val="0"/>
                                  <w:marTop w:val="0"/>
                                  <w:marBottom w:val="0"/>
                                  <w:divBdr>
                                    <w:top w:val="none" w:sz="0" w:space="0" w:color="auto"/>
                                    <w:left w:val="none" w:sz="0" w:space="0" w:color="auto"/>
                                    <w:bottom w:val="none" w:sz="0" w:space="0" w:color="auto"/>
                                    <w:right w:val="none" w:sz="0" w:space="0" w:color="auto"/>
                                  </w:divBdr>
                                </w:div>
                              </w:divsChild>
                            </w:div>
                            <w:div w:id="862136309">
                              <w:marLeft w:val="0"/>
                              <w:marRight w:val="0"/>
                              <w:marTop w:val="240"/>
                              <w:marBottom w:val="240"/>
                              <w:divBdr>
                                <w:top w:val="none" w:sz="0" w:space="0" w:color="auto"/>
                                <w:left w:val="none" w:sz="0" w:space="0" w:color="auto"/>
                                <w:bottom w:val="none" w:sz="0" w:space="0" w:color="auto"/>
                                <w:right w:val="none" w:sz="0" w:space="0" w:color="auto"/>
                              </w:divBdr>
                              <w:divsChild>
                                <w:div w:id="1366911055">
                                  <w:marLeft w:val="0"/>
                                  <w:marRight w:val="0"/>
                                  <w:marTop w:val="0"/>
                                  <w:marBottom w:val="0"/>
                                  <w:divBdr>
                                    <w:top w:val="none" w:sz="0" w:space="0" w:color="auto"/>
                                    <w:left w:val="none" w:sz="0" w:space="0" w:color="auto"/>
                                    <w:bottom w:val="none" w:sz="0" w:space="0" w:color="auto"/>
                                    <w:right w:val="none" w:sz="0" w:space="0" w:color="auto"/>
                                  </w:divBdr>
                                </w:div>
                              </w:divsChild>
                            </w:div>
                            <w:div w:id="1427771800">
                              <w:marLeft w:val="0"/>
                              <w:marRight w:val="0"/>
                              <w:marTop w:val="240"/>
                              <w:marBottom w:val="240"/>
                              <w:divBdr>
                                <w:top w:val="none" w:sz="0" w:space="0" w:color="auto"/>
                                <w:left w:val="none" w:sz="0" w:space="0" w:color="auto"/>
                                <w:bottom w:val="none" w:sz="0" w:space="0" w:color="auto"/>
                                <w:right w:val="none" w:sz="0" w:space="0" w:color="auto"/>
                              </w:divBdr>
                              <w:divsChild>
                                <w:div w:id="2083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3383">
      <w:bodyDiv w:val="1"/>
      <w:marLeft w:val="0"/>
      <w:marRight w:val="0"/>
      <w:marTop w:val="0"/>
      <w:marBottom w:val="0"/>
      <w:divBdr>
        <w:top w:val="none" w:sz="0" w:space="0" w:color="auto"/>
        <w:left w:val="none" w:sz="0" w:space="0" w:color="auto"/>
        <w:bottom w:val="none" w:sz="0" w:space="0" w:color="auto"/>
        <w:right w:val="none" w:sz="0" w:space="0" w:color="auto"/>
      </w:divBdr>
      <w:divsChild>
        <w:div w:id="1524439960">
          <w:marLeft w:val="0"/>
          <w:marRight w:val="0"/>
          <w:marTop w:val="0"/>
          <w:marBottom w:val="0"/>
          <w:divBdr>
            <w:top w:val="none" w:sz="0" w:space="0" w:color="auto"/>
            <w:left w:val="none" w:sz="0" w:space="0" w:color="auto"/>
            <w:bottom w:val="none" w:sz="0" w:space="0" w:color="auto"/>
            <w:right w:val="none" w:sz="0" w:space="0" w:color="auto"/>
          </w:divBdr>
          <w:divsChild>
            <w:div w:id="655305406">
              <w:marLeft w:val="0"/>
              <w:marRight w:val="0"/>
              <w:marTop w:val="0"/>
              <w:marBottom w:val="0"/>
              <w:divBdr>
                <w:top w:val="none" w:sz="0" w:space="0" w:color="auto"/>
                <w:left w:val="none" w:sz="0" w:space="0" w:color="auto"/>
                <w:bottom w:val="none" w:sz="0" w:space="0" w:color="auto"/>
                <w:right w:val="none" w:sz="0" w:space="0" w:color="auto"/>
              </w:divBdr>
              <w:divsChild>
                <w:div w:id="842739840">
                  <w:marLeft w:val="0"/>
                  <w:marRight w:val="0"/>
                  <w:marTop w:val="0"/>
                  <w:marBottom w:val="0"/>
                  <w:divBdr>
                    <w:top w:val="none" w:sz="0" w:space="0" w:color="auto"/>
                    <w:left w:val="none" w:sz="0" w:space="0" w:color="auto"/>
                    <w:bottom w:val="none" w:sz="0" w:space="0" w:color="auto"/>
                    <w:right w:val="none" w:sz="0" w:space="0" w:color="auto"/>
                  </w:divBdr>
                </w:div>
                <w:div w:id="1861578414">
                  <w:marLeft w:val="0"/>
                  <w:marRight w:val="0"/>
                  <w:marTop w:val="600"/>
                  <w:marBottom w:val="0"/>
                  <w:divBdr>
                    <w:top w:val="none" w:sz="0" w:space="0" w:color="auto"/>
                    <w:left w:val="none" w:sz="0" w:space="0" w:color="auto"/>
                    <w:bottom w:val="none" w:sz="0" w:space="0" w:color="auto"/>
                    <w:right w:val="none" w:sz="0" w:space="0" w:color="auto"/>
                  </w:divBdr>
                  <w:divsChild>
                    <w:div w:id="374157969">
                      <w:marLeft w:val="0"/>
                      <w:marRight w:val="0"/>
                      <w:marTop w:val="0"/>
                      <w:marBottom w:val="0"/>
                      <w:divBdr>
                        <w:top w:val="none" w:sz="0" w:space="0" w:color="auto"/>
                        <w:left w:val="none" w:sz="0" w:space="0" w:color="auto"/>
                        <w:bottom w:val="none" w:sz="0" w:space="0" w:color="auto"/>
                        <w:right w:val="none" w:sz="0" w:space="0" w:color="auto"/>
                      </w:divBdr>
                      <w:divsChild>
                        <w:div w:id="1528834740">
                          <w:marLeft w:val="0"/>
                          <w:marRight w:val="0"/>
                          <w:marTop w:val="0"/>
                          <w:marBottom w:val="0"/>
                          <w:divBdr>
                            <w:top w:val="none" w:sz="0" w:space="0" w:color="auto"/>
                            <w:left w:val="none" w:sz="0" w:space="0" w:color="auto"/>
                            <w:bottom w:val="none" w:sz="0" w:space="0" w:color="auto"/>
                            <w:right w:val="none" w:sz="0" w:space="0" w:color="auto"/>
                          </w:divBdr>
                          <w:divsChild>
                            <w:div w:id="1012876438">
                              <w:marLeft w:val="0"/>
                              <w:marRight w:val="0"/>
                              <w:marTop w:val="0"/>
                              <w:marBottom w:val="0"/>
                              <w:divBdr>
                                <w:top w:val="none" w:sz="0" w:space="0" w:color="auto"/>
                                <w:left w:val="none" w:sz="0" w:space="0" w:color="auto"/>
                                <w:bottom w:val="none" w:sz="0" w:space="0" w:color="auto"/>
                                <w:right w:val="none" w:sz="0" w:space="0" w:color="auto"/>
                              </w:divBdr>
                            </w:div>
                          </w:divsChild>
                        </w:div>
                        <w:div w:id="13035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85067">
          <w:marLeft w:val="0"/>
          <w:marRight w:val="0"/>
          <w:marTop w:val="0"/>
          <w:marBottom w:val="0"/>
          <w:divBdr>
            <w:top w:val="none" w:sz="0" w:space="0" w:color="auto"/>
            <w:left w:val="none" w:sz="0" w:space="0" w:color="auto"/>
            <w:bottom w:val="none" w:sz="0" w:space="0" w:color="auto"/>
            <w:right w:val="none" w:sz="0" w:space="0" w:color="auto"/>
          </w:divBdr>
          <w:divsChild>
            <w:div w:id="1827896184">
              <w:marLeft w:val="0"/>
              <w:marRight w:val="0"/>
              <w:marTop w:val="0"/>
              <w:marBottom w:val="0"/>
              <w:divBdr>
                <w:top w:val="none" w:sz="0" w:space="0" w:color="auto"/>
                <w:left w:val="none" w:sz="0" w:space="0" w:color="auto"/>
                <w:bottom w:val="none" w:sz="0" w:space="0" w:color="auto"/>
                <w:right w:val="none" w:sz="0" w:space="0" w:color="auto"/>
              </w:divBdr>
              <w:divsChild>
                <w:div w:id="660079349">
                  <w:marLeft w:val="0"/>
                  <w:marRight w:val="0"/>
                  <w:marTop w:val="0"/>
                  <w:marBottom w:val="0"/>
                  <w:divBdr>
                    <w:top w:val="none" w:sz="0" w:space="0" w:color="auto"/>
                    <w:left w:val="none" w:sz="0" w:space="0" w:color="auto"/>
                    <w:bottom w:val="none" w:sz="0" w:space="0" w:color="auto"/>
                    <w:right w:val="none" w:sz="0" w:space="0" w:color="auto"/>
                  </w:divBdr>
                  <w:divsChild>
                    <w:div w:id="1163620871">
                      <w:marLeft w:val="0"/>
                      <w:marRight w:val="1500"/>
                      <w:marTop w:val="0"/>
                      <w:marBottom w:val="0"/>
                      <w:divBdr>
                        <w:top w:val="none" w:sz="0" w:space="0" w:color="auto"/>
                        <w:left w:val="none" w:sz="0" w:space="0" w:color="auto"/>
                        <w:bottom w:val="none" w:sz="0" w:space="0" w:color="auto"/>
                        <w:right w:val="none" w:sz="0" w:space="0" w:color="auto"/>
                      </w:divBdr>
                      <w:divsChild>
                        <w:div w:id="1193030511">
                          <w:marLeft w:val="0"/>
                          <w:marRight w:val="0"/>
                          <w:marTop w:val="600"/>
                          <w:marBottom w:val="600"/>
                          <w:divBdr>
                            <w:top w:val="none" w:sz="0" w:space="0" w:color="auto"/>
                            <w:left w:val="none" w:sz="0" w:space="0" w:color="auto"/>
                            <w:bottom w:val="none" w:sz="0" w:space="0" w:color="auto"/>
                            <w:right w:val="none" w:sz="0" w:space="0" w:color="auto"/>
                          </w:divBdr>
                          <w:divsChild>
                            <w:div w:id="502551253">
                              <w:marLeft w:val="0"/>
                              <w:marRight w:val="0"/>
                              <w:marTop w:val="0"/>
                              <w:marBottom w:val="300"/>
                              <w:divBdr>
                                <w:top w:val="none" w:sz="0" w:space="0" w:color="auto"/>
                                <w:left w:val="none" w:sz="0" w:space="0" w:color="auto"/>
                                <w:bottom w:val="none" w:sz="0" w:space="0" w:color="auto"/>
                                <w:right w:val="none" w:sz="0" w:space="0" w:color="auto"/>
                              </w:divBdr>
                            </w:div>
                            <w:div w:id="1464276054">
                              <w:marLeft w:val="0"/>
                              <w:marRight w:val="0"/>
                              <w:marTop w:val="300"/>
                              <w:marBottom w:val="300"/>
                              <w:divBdr>
                                <w:top w:val="none" w:sz="0" w:space="0" w:color="auto"/>
                                <w:left w:val="none" w:sz="0" w:space="0" w:color="auto"/>
                                <w:bottom w:val="none" w:sz="0" w:space="0" w:color="auto"/>
                                <w:right w:val="none" w:sz="0" w:space="0" w:color="auto"/>
                              </w:divBdr>
                            </w:div>
                            <w:div w:id="1071275947">
                              <w:marLeft w:val="0"/>
                              <w:marRight w:val="0"/>
                              <w:marTop w:val="300"/>
                              <w:marBottom w:val="600"/>
                              <w:divBdr>
                                <w:top w:val="single" w:sz="6" w:space="30" w:color="EB5D0B"/>
                                <w:left w:val="none" w:sz="0" w:space="0" w:color="auto"/>
                                <w:bottom w:val="single" w:sz="6" w:space="30" w:color="EB5D0B"/>
                                <w:right w:val="none" w:sz="0" w:space="0" w:color="auto"/>
                              </w:divBdr>
                            </w:div>
                            <w:div w:id="1136876994">
                              <w:marLeft w:val="0"/>
                              <w:marRight w:val="0"/>
                              <w:marTop w:val="240"/>
                              <w:marBottom w:val="240"/>
                              <w:divBdr>
                                <w:top w:val="none" w:sz="0" w:space="0" w:color="auto"/>
                                <w:left w:val="none" w:sz="0" w:space="0" w:color="auto"/>
                                <w:bottom w:val="none" w:sz="0" w:space="0" w:color="auto"/>
                                <w:right w:val="none" w:sz="0" w:space="0" w:color="auto"/>
                              </w:divBdr>
                              <w:divsChild>
                                <w:div w:id="1227376366">
                                  <w:marLeft w:val="0"/>
                                  <w:marRight w:val="0"/>
                                  <w:marTop w:val="0"/>
                                  <w:marBottom w:val="0"/>
                                  <w:divBdr>
                                    <w:top w:val="none" w:sz="0" w:space="0" w:color="auto"/>
                                    <w:left w:val="none" w:sz="0" w:space="0" w:color="auto"/>
                                    <w:bottom w:val="none" w:sz="0" w:space="0" w:color="auto"/>
                                    <w:right w:val="none" w:sz="0" w:space="0" w:color="auto"/>
                                  </w:divBdr>
                                </w:div>
                              </w:divsChild>
                            </w:div>
                            <w:div w:id="1934509839">
                              <w:marLeft w:val="0"/>
                              <w:marRight w:val="0"/>
                              <w:marTop w:val="240"/>
                              <w:marBottom w:val="240"/>
                              <w:divBdr>
                                <w:top w:val="none" w:sz="0" w:space="0" w:color="auto"/>
                                <w:left w:val="none" w:sz="0" w:space="0" w:color="auto"/>
                                <w:bottom w:val="none" w:sz="0" w:space="0" w:color="auto"/>
                                <w:right w:val="none" w:sz="0" w:space="0" w:color="auto"/>
                              </w:divBdr>
                              <w:divsChild>
                                <w:div w:id="2026324669">
                                  <w:marLeft w:val="0"/>
                                  <w:marRight w:val="0"/>
                                  <w:marTop w:val="0"/>
                                  <w:marBottom w:val="0"/>
                                  <w:divBdr>
                                    <w:top w:val="none" w:sz="0" w:space="0" w:color="auto"/>
                                    <w:left w:val="none" w:sz="0" w:space="0" w:color="auto"/>
                                    <w:bottom w:val="none" w:sz="0" w:space="0" w:color="auto"/>
                                    <w:right w:val="none" w:sz="0" w:space="0" w:color="auto"/>
                                  </w:divBdr>
                                </w:div>
                              </w:divsChild>
                            </w:div>
                            <w:div w:id="1509517578">
                              <w:marLeft w:val="0"/>
                              <w:marRight w:val="0"/>
                              <w:marTop w:val="240"/>
                              <w:marBottom w:val="240"/>
                              <w:divBdr>
                                <w:top w:val="none" w:sz="0" w:space="0" w:color="auto"/>
                                <w:left w:val="none" w:sz="0" w:space="0" w:color="auto"/>
                                <w:bottom w:val="none" w:sz="0" w:space="0" w:color="auto"/>
                                <w:right w:val="none" w:sz="0" w:space="0" w:color="auto"/>
                              </w:divBdr>
                              <w:divsChild>
                                <w:div w:id="461192485">
                                  <w:marLeft w:val="0"/>
                                  <w:marRight w:val="0"/>
                                  <w:marTop w:val="0"/>
                                  <w:marBottom w:val="0"/>
                                  <w:divBdr>
                                    <w:top w:val="none" w:sz="0" w:space="0" w:color="auto"/>
                                    <w:left w:val="none" w:sz="0" w:space="0" w:color="auto"/>
                                    <w:bottom w:val="none" w:sz="0" w:space="0" w:color="auto"/>
                                    <w:right w:val="none" w:sz="0" w:space="0" w:color="auto"/>
                                  </w:divBdr>
                                </w:div>
                              </w:divsChild>
                            </w:div>
                            <w:div w:id="2000840792">
                              <w:marLeft w:val="0"/>
                              <w:marRight w:val="0"/>
                              <w:marTop w:val="240"/>
                              <w:marBottom w:val="240"/>
                              <w:divBdr>
                                <w:top w:val="none" w:sz="0" w:space="0" w:color="auto"/>
                                <w:left w:val="none" w:sz="0" w:space="0" w:color="auto"/>
                                <w:bottom w:val="none" w:sz="0" w:space="0" w:color="auto"/>
                                <w:right w:val="none" w:sz="0" w:space="0" w:color="auto"/>
                              </w:divBdr>
                              <w:divsChild>
                                <w:div w:id="1514951108">
                                  <w:marLeft w:val="0"/>
                                  <w:marRight w:val="0"/>
                                  <w:marTop w:val="0"/>
                                  <w:marBottom w:val="0"/>
                                  <w:divBdr>
                                    <w:top w:val="none" w:sz="0" w:space="0" w:color="auto"/>
                                    <w:left w:val="none" w:sz="0" w:space="0" w:color="auto"/>
                                    <w:bottom w:val="none" w:sz="0" w:space="0" w:color="auto"/>
                                    <w:right w:val="none" w:sz="0" w:space="0" w:color="auto"/>
                                  </w:divBdr>
                                </w:div>
                              </w:divsChild>
                            </w:div>
                            <w:div w:id="249388631">
                              <w:marLeft w:val="0"/>
                              <w:marRight w:val="0"/>
                              <w:marTop w:val="240"/>
                              <w:marBottom w:val="240"/>
                              <w:divBdr>
                                <w:top w:val="none" w:sz="0" w:space="0" w:color="auto"/>
                                <w:left w:val="none" w:sz="0" w:space="0" w:color="auto"/>
                                <w:bottom w:val="none" w:sz="0" w:space="0" w:color="auto"/>
                                <w:right w:val="none" w:sz="0" w:space="0" w:color="auto"/>
                              </w:divBdr>
                              <w:divsChild>
                                <w:div w:id="561213221">
                                  <w:marLeft w:val="0"/>
                                  <w:marRight w:val="0"/>
                                  <w:marTop w:val="0"/>
                                  <w:marBottom w:val="0"/>
                                  <w:divBdr>
                                    <w:top w:val="none" w:sz="0" w:space="0" w:color="auto"/>
                                    <w:left w:val="none" w:sz="0" w:space="0" w:color="auto"/>
                                    <w:bottom w:val="none" w:sz="0" w:space="0" w:color="auto"/>
                                    <w:right w:val="none" w:sz="0" w:space="0" w:color="auto"/>
                                  </w:divBdr>
                                </w:div>
                              </w:divsChild>
                            </w:div>
                            <w:div w:id="295182780">
                              <w:marLeft w:val="0"/>
                              <w:marRight w:val="0"/>
                              <w:marTop w:val="360"/>
                              <w:marBottom w:val="450"/>
                              <w:divBdr>
                                <w:top w:val="none" w:sz="0" w:space="0" w:color="auto"/>
                                <w:left w:val="none" w:sz="0" w:space="0" w:color="auto"/>
                                <w:bottom w:val="none" w:sz="0" w:space="0" w:color="auto"/>
                                <w:right w:val="none" w:sz="0" w:space="0" w:color="auto"/>
                              </w:divBdr>
                              <w:divsChild>
                                <w:div w:id="1716270227">
                                  <w:marLeft w:val="0"/>
                                  <w:marRight w:val="0"/>
                                  <w:marTop w:val="0"/>
                                  <w:marBottom w:val="0"/>
                                  <w:divBdr>
                                    <w:top w:val="none" w:sz="0" w:space="0" w:color="auto"/>
                                    <w:left w:val="none" w:sz="0" w:space="0" w:color="auto"/>
                                    <w:bottom w:val="single" w:sz="6" w:space="15" w:color="B8B9BA"/>
                                    <w:right w:val="none" w:sz="0" w:space="0" w:color="auto"/>
                                  </w:divBdr>
                                  <w:divsChild>
                                    <w:div w:id="1103065828">
                                      <w:marLeft w:val="0"/>
                                      <w:marRight w:val="0"/>
                                      <w:marTop w:val="0"/>
                                      <w:marBottom w:val="0"/>
                                      <w:divBdr>
                                        <w:top w:val="none" w:sz="0" w:space="0" w:color="auto"/>
                                        <w:left w:val="none" w:sz="0" w:space="0" w:color="auto"/>
                                        <w:bottom w:val="none" w:sz="0" w:space="0" w:color="auto"/>
                                        <w:right w:val="none" w:sz="0" w:space="0" w:color="auto"/>
                                      </w:divBdr>
                                    </w:div>
                                    <w:div w:id="787966248">
                                      <w:marLeft w:val="0"/>
                                      <w:marRight w:val="0"/>
                                      <w:marTop w:val="225"/>
                                      <w:marBottom w:val="0"/>
                                      <w:divBdr>
                                        <w:top w:val="none" w:sz="0" w:space="0" w:color="auto"/>
                                        <w:left w:val="none" w:sz="0" w:space="0" w:color="auto"/>
                                        <w:bottom w:val="none" w:sz="0" w:space="0" w:color="auto"/>
                                        <w:right w:val="none" w:sz="0" w:space="0" w:color="auto"/>
                                      </w:divBdr>
                                      <w:divsChild>
                                        <w:div w:id="962883203">
                                          <w:marLeft w:val="0"/>
                                          <w:marRight w:val="0"/>
                                          <w:marTop w:val="0"/>
                                          <w:marBottom w:val="0"/>
                                          <w:divBdr>
                                            <w:top w:val="none" w:sz="0" w:space="0" w:color="auto"/>
                                            <w:left w:val="none" w:sz="0" w:space="0" w:color="auto"/>
                                            <w:bottom w:val="none" w:sz="0" w:space="0" w:color="auto"/>
                                            <w:right w:val="none" w:sz="0" w:space="0" w:color="auto"/>
                                          </w:divBdr>
                                        </w:div>
                                      </w:divsChild>
                                    </w:div>
                                    <w:div w:id="1039204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5382255">
                              <w:marLeft w:val="0"/>
                              <w:marRight w:val="0"/>
                              <w:marTop w:val="240"/>
                              <w:marBottom w:val="240"/>
                              <w:divBdr>
                                <w:top w:val="none" w:sz="0" w:space="0" w:color="auto"/>
                                <w:left w:val="none" w:sz="0" w:space="0" w:color="auto"/>
                                <w:bottom w:val="none" w:sz="0" w:space="0" w:color="auto"/>
                                <w:right w:val="none" w:sz="0" w:space="0" w:color="auto"/>
                              </w:divBdr>
                              <w:divsChild>
                                <w:div w:id="1142429324">
                                  <w:marLeft w:val="0"/>
                                  <w:marRight w:val="0"/>
                                  <w:marTop w:val="0"/>
                                  <w:marBottom w:val="0"/>
                                  <w:divBdr>
                                    <w:top w:val="none" w:sz="0" w:space="0" w:color="auto"/>
                                    <w:left w:val="none" w:sz="0" w:space="0" w:color="auto"/>
                                    <w:bottom w:val="none" w:sz="0" w:space="0" w:color="auto"/>
                                    <w:right w:val="none" w:sz="0" w:space="0" w:color="auto"/>
                                  </w:divBdr>
                                </w:div>
                              </w:divsChild>
                            </w:div>
                            <w:div w:id="1611736779">
                              <w:marLeft w:val="0"/>
                              <w:marRight w:val="0"/>
                              <w:marTop w:val="240"/>
                              <w:marBottom w:val="240"/>
                              <w:divBdr>
                                <w:top w:val="none" w:sz="0" w:space="0" w:color="auto"/>
                                <w:left w:val="none" w:sz="0" w:space="0" w:color="auto"/>
                                <w:bottom w:val="none" w:sz="0" w:space="0" w:color="auto"/>
                                <w:right w:val="none" w:sz="0" w:space="0" w:color="auto"/>
                              </w:divBdr>
                              <w:divsChild>
                                <w:div w:id="49311454">
                                  <w:marLeft w:val="0"/>
                                  <w:marRight w:val="0"/>
                                  <w:marTop w:val="0"/>
                                  <w:marBottom w:val="0"/>
                                  <w:divBdr>
                                    <w:top w:val="none" w:sz="0" w:space="0" w:color="auto"/>
                                    <w:left w:val="none" w:sz="0" w:space="0" w:color="auto"/>
                                    <w:bottom w:val="none" w:sz="0" w:space="0" w:color="auto"/>
                                    <w:right w:val="none" w:sz="0" w:space="0" w:color="auto"/>
                                  </w:divBdr>
                                </w:div>
                              </w:divsChild>
                            </w:div>
                            <w:div w:id="1053846627">
                              <w:marLeft w:val="0"/>
                              <w:marRight w:val="0"/>
                              <w:marTop w:val="240"/>
                              <w:marBottom w:val="240"/>
                              <w:divBdr>
                                <w:top w:val="none" w:sz="0" w:space="0" w:color="auto"/>
                                <w:left w:val="none" w:sz="0" w:space="0" w:color="auto"/>
                                <w:bottom w:val="none" w:sz="0" w:space="0" w:color="auto"/>
                                <w:right w:val="none" w:sz="0" w:space="0" w:color="auto"/>
                              </w:divBdr>
                              <w:divsChild>
                                <w:div w:id="1577668899">
                                  <w:marLeft w:val="0"/>
                                  <w:marRight w:val="0"/>
                                  <w:marTop w:val="0"/>
                                  <w:marBottom w:val="0"/>
                                  <w:divBdr>
                                    <w:top w:val="none" w:sz="0" w:space="0" w:color="auto"/>
                                    <w:left w:val="none" w:sz="0" w:space="0" w:color="auto"/>
                                    <w:bottom w:val="none" w:sz="0" w:space="0" w:color="auto"/>
                                    <w:right w:val="none" w:sz="0" w:space="0" w:color="auto"/>
                                  </w:divBdr>
                                </w:div>
                              </w:divsChild>
                            </w:div>
                            <w:div w:id="1567260242">
                              <w:marLeft w:val="0"/>
                              <w:marRight w:val="0"/>
                              <w:marTop w:val="240"/>
                              <w:marBottom w:val="240"/>
                              <w:divBdr>
                                <w:top w:val="none" w:sz="0" w:space="0" w:color="auto"/>
                                <w:left w:val="none" w:sz="0" w:space="0" w:color="auto"/>
                                <w:bottom w:val="none" w:sz="0" w:space="0" w:color="auto"/>
                                <w:right w:val="none" w:sz="0" w:space="0" w:color="auto"/>
                              </w:divBdr>
                              <w:divsChild>
                                <w:div w:id="1195919998">
                                  <w:marLeft w:val="0"/>
                                  <w:marRight w:val="0"/>
                                  <w:marTop w:val="0"/>
                                  <w:marBottom w:val="0"/>
                                  <w:divBdr>
                                    <w:top w:val="none" w:sz="0" w:space="0" w:color="auto"/>
                                    <w:left w:val="none" w:sz="0" w:space="0" w:color="auto"/>
                                    <w:bottom w:val="none" w:sz="0" w:space="0" w:color="auto"/>
                                    <w:right w:val="none" w:sz="0" w:space="0" w:color="auto"/>
                                  </w:divBdr>
                                </w:div>
                              </w:divsChild>
                            </w:div>
                            <w:div w:id="1159231461">
                              <w:marLeft w:val="0"/>
                              <w:marRight w:val="0"/>
                              <w:marTop w:val="240"/>
                              <w:marBottom w:val="240"/>
                              <w:divBdr>
                                <w:top w:val="none" w:sz="0" w:space="0" w:color="auto"/>
                                <w:left w:val="none" w:sz="0" w:space="0" w:color="auto"/>
                                <w:bottom w:val="none" w:sz="0" w:space="0" w:color="auto"/>
                                <w:right w:val="none" w:sz="0" w:space="0" w:color="auto"/>
                              </w:divBdr>
                              <w:divsChild>
                                <w:div w:id="1242106652">
                                  <w:marLeft w:val="0"/>
                                  <w:marRight w:val="0"/>
                                  <w:marTop w:val="0"/>
                                  <w:marBottom w:val="0"/>
                                  <w:divBdr>
                                    <w:top w:val="none" w:sz="0" w:space="0" w:color="auto"/>
                                    <w:left w:val="none" w:sz="0" w:space="0" w:color="auto"/>
                                    <w:bottom w:val="none" w:sz="0" w:space="0" w:color="auto"/>
                                    <w:right w:val="none" w:sz="0" w:space="0" w:color="auto"/>
                                  </w:divBdr>
                                </w:div>
                              </w:divsChild>
                            </w:div>
                            <w:div w:id="1894268448">
                              <w:marLeft w:val="0"/>
                              <w:marRight w:val="0"/>
                              <w:marTop w:val="240"/>
                              <w:marBottom w:val="240"/>
                              <w:divBdr>
                                <w:top w:val="none" w:sz="0" w:space="0" w:color="auto"/>
                                <w:left w:val="none" w:sz="0" w:space="0" w:color="auto"/>
                                <w:bottom w:val="none" w:sz="0" w:space="0" w:color="auto"/>
                                <w:right w:val="none" w:sz="0" w:space="0" w:color="auto"/>
                              </w:divBdr>
                              <w:divsChild>
                                <w:div w:id="902302136">
                                  <w:marLeft w:val="0"/>
                                  <w:marRight w:val="0"/>
                                  <w:marTop w:val="0"/>
                                  <w:marBottom w:val="0"/>
                                  <w:divBdr>
                                    <w:top w:val="none" w:sz="0" w:space="0" w:color="auto"/>
                                    <w:left w:val="none" w:sz="0" w:space="0" w:color="auto"/>
                                    <w:bottom w:val="none" w:sz="0" w:space="0" w:color="auto"/>
                                    <w:right w:val="none" w:sz="0" w:space="0" w:color="auto"/>
                                  </w:divBdr>
                                </w:div>
                              </w:divsChild>
                            </w:div>
                            <w:div w:id="1287078848">
                              <w:marLeft w:val="0"/>
                              <w:marRight w:val="0"/>
                              <w:marTop w:val="240"/>
                              <w:marBottom w:val="240"/>
                              <w:divBdr>
                                <w:top w:val="none" w:sz="0" w:space="0" w:color="auto"/>
                                <w:left w:val="none" w:sz="0" w:space="0" w:color="auto"/>
                                <w:bottom w:val="none" w:sz="0" w:space="0" w:color="auto"/>
                                <w:right w:val="none" w:sz="0" w:space="0" w:color="auto"/>
                              </w:divBdr>
                              <w:divsChild>
                                <w:div w:id="1607154060">
                                  <w:marLeft w:val="0"/>
                                  <w:marRight w:val="0"/>
                                  <w:marTop w:val="0"/>
                                  <w:marBottom w:val="0"/>
                                  <w:divBdr>
                                    <w:top w:val="none" w:sz="0" w:space="0" w:color="auto"/>
                                    <w:left w:val="none" w:sz="0" w:space="0" w:color="auto"/>
                                    <w:bottom w:val="none" w:sz="0" w:space="0" w:color="auto"/>
                                    <w:right w:val="none" w:sz="0" w:space="0" w:color="auto"/>
                                  </w:divBdr>
                                </w:div>
                              </w:divsChild>
                            </w:div>
                            <w:div w:id="332687494">
                              <w:marLeft w:val="0"/>
                              <w:marRight w:val="0"/>
                              <w:marTop w:val="240"/>
                              <w:marBottom w:val="240"/>
                              <w:divBdr>
                                <w:top w:val="none" w:sz="0" w:space="0" w:color="auto"/>
                                <w:left w:val="none" w:sz="0" w:space="0" w:color="auto"/>
                                <w:bottom w:val="none" w:sz="0" w:space="0" w:color="auto"/>
                                <w:right w:val="none" w:sz="0" w:space="0" w:color="auto"/>
                              </w:divBdr>
                              <w:divsChild>
                                <w:div w:id="777525787">
                                  <w:marLeft w:val="0"/>
                                  <w:marRight w:val="0"/>
                                  <w:marTop w:val="0"/>
                                  <w:marBottom w:val="0"/>
                                  <w:divBdr>
                                    <w:top w:val="none" w:sz="0" w:space="0" w:color="auto"/>
                                    <w:left w:val="none" w:sz="0" w:space="0" w:color="auto"/>
                                    <w:bottom w:val="none" w:sz="0" w:space="0" w:color="auto"/>
                                    <w:right w:val="none" w:sz="0" w:space="0" w:color="auto"/>
                                  </w:divBdr>
                                </w:div>
                              </w:divsChild>
                            </w:div>
                            <w:div w:id="2015255010">
                              <w:marLeft w:val="0"/>
                              <w:marRight w:val="0"/>
                              <w:marTop w:val="360"/>
                              <w:marBottom w:val="450"/>
                              <w:divBdr>
                                <w:top w:val="none" w:sz="0" w:space="0" w:color="auto"/>
                                <w:left w:val="none" w:sz="0" w:space="0" w:color="auto"/>
                                <w:bottom w:val="none" w:sz="0" w:space="0" w:color="auto"/>
                                <w:right w:val="none" w:sz="0" w:space="0" w:color="auto"/>
                              </w:divBdr>
                              <w:divsChild>
                                <w:div w:id="675573571">
                                  <w:marLeft w:val="0"/>
                                  <w:marRight w:val="0"/>
                                  <w:marTop w:val="0"/>
                                  <w:marBottom w:val="0"/>
                                  <w:divBdr>
                                    <w:top w:val="none" w:sz="0" w:space="0" w:color="auto"/>
                                    <w:left w:val="none" w:sz="0" w:space="0" w:color="auto"/>
                                    <w:bottom w:val="single" w:sz="6" w:space="15" w:color="B8B9BA"/>
                                    <w:right w:val="none" w:sz="0" w:space="0" w:color="auto"/>
                                  </w:divBdr>
                                  <w:divsChild>
                                    <w:div w:id="305010952">
                                      <w:marLeft w:val="0"/>
                                      <w:marRight w:val="0"/>
                                      <w:marTop w:val="0"/>
                                      <w:marBottom w:val="0"/>
                                      <w:divBdr>
                                        <w:top w:val="none" w:sz="0" w:space="0" w:color="auto"/>
                                        <w:left w:val="none" w:sz="0" w:space="0" w:color="auto"/>
                                        <w:bottom w:val="none" w:sz="0" w:space="0" w:color="auto"/>
                                        <w:right w:val="none" w:sz="0" w:space="0" w:color="auto"/>
                                      </w:divBdr>
                                    </w:div>
                                    <w:div w:id="800345711">
                                      <w:marLeft w:val="0"/>
                                      <w:marRight w:val="0"/>
                                      <w:marTop w:val="225"/>
                                      <w:marBottom w:val="0"/>
                                      <w:divBdr>
                                        <w:top w:val="none" w:sz="0" w:space="0" w:color="auto"/>
                                        <w:left w:val="none" w:sz="0" w:space="0" w:color="auto"/>
                                        <w:bottom w:val="none" w:sz="0" w:space="0" w:color="auto"/>
                                        <w:right w:val="none" w:sz="0" w:space="0" w:color="auto"/>
                                      </w:divBdr>
                                      <w:divsChild>
                                        <w:div w:id="1313682590">
                                          <w:marLeft w:val="0"/>
                                          <w:marRight w:val="0"/>
                                          <w:marTop w:val="0"/>
                                          <w:marBottom w:val="0"/>
                                          <w:divBdr>
                                            <w:top w:val="none" w:sz="0" w:space="0" w:color="auto"/>
                                            <w:left w:val="none" w:sz="0" w:space="0" w:color="auto"/>
                                            <w:bottom w:val="none" w:sz="0" w:space="0" w:color="auto"/>
                                            <w:right w:val="none" w:sz="0" w:space="0" w:color="auto"/>
                                          </w:divBdr>
                                        </w:div>
                                      </w:divsChild>
                                    </w:div>
                                    <w:div w:id="231427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817155">
                              <w:marLeft w:val="0"/>
                              <w:marRight w:val="0"/>
                              <w:marTop w:val="240"/>
                              <w:marBottom w:val="240"/>
                              <w:divBdr>
                                <w:top w:val="none" w:sz="0" w:space="0" w:color="auto"/>
                                <w:left w:val="none" w:sz="0" w:space="0" w:color="auto"/>
                                <w:bottom w:val="none" w:sz="0" w:space="0" w:color="auto"/>
                                <w:right w:val="none" w:sz="0" w:space="0" w:color="auto"/>
                              </w:divBdr>
                              <w:divsChild>
                                <w:div w:id="1720547065">
                                  <w:marLeft w:val="0"/>
                                  <w:marRight w:val="0"/>
                                  <w:marTop w:val="0"/>
                                  <w:marBottom w:val="0"/>
                                  <w:divBdr>
                                    <w:top w:val="none" w:sz="0" w:space="0" w:color="auto"/>
                                    <w:left w:val="none" w:sz="0" w:space="0" w:color="auto"/>
                                    <w:bottom w:val="none" w:sz="0" w:space="0" w:color="auto"/>
                                    <w:right w:val="none" w:sz="0" w:space="0" w:color="auto"/>
                                  </w:divBdr>
                                </w:div>
                              </w:divsChild>
                            </w:div>
                            <w:div w:id="1926841335">
                              <w:marLeft w:val="0"/>
                              <w:marRight w:val="0"/>
                              <w:marTop w:val="240"/>
                              <w:marBottom w:val="240"/>
                              <w:divBdr>
                                <w:top w:val="none" w:sz="0" w:space="0" w:color="auto"/>
                                <w:left w:val="none" w:sz="0" w:space="0" w:color="auto"/>
                                <w:bottom w:val="none" w:sz="0" w:space="0" w:color="auto"/>
                                <w:right w:val="none" w:sz="0" w:space="0" w:color="auto"/>
                              </w:divBdr>
                              <w:divsChild>
                                <w:div w:id="639505185">
                                  <w:marLeft w:val="0"/>
                                  <w:marRight w:val="0"/>
                                  <w:marTop w:val="0"/>
                                  <w:marBottom w:val="0"/>
                                  <w:divBdr>
                                    <w:top w:val="none" w:sz="0" w:space="0" w:color="auto"/>
                                    <w:left w:val="none" w:sz="0" w:space="0" w:color="auto"/>
                                    <w:bottom w:val="none" w:sz="0" w:space="0" w:color="auto"/>
                                    <w:right w:val="none" w:sz="0" w:space="0" w:color="auto"/>
                                  </w:divBdr>
                                </w:div>
                              </w:divsChild>
                            </w:div>
                            <w:div w:id="1505124807">
                              <w:marLeft w:val="0"/>
                              <w:marRight w:val="0"/>
                              <w:marTop w:val="240"/>
                              <w:marBottom w:val="240"/>
                              <w:divBdr>
                                <w:top w:val="none" w:sz="0" w:space="0" w:color="auto"/>
                                <w:left w:val="none" w:sz="0" w:space="0" w:color="auto"/>
                                <w:bottom w:val="none" w:sz="0" w:space="0" w:color="auto"/>
                                <w:right w:val="none" w:sz="0" w:space="0" w:color="auto"/>
                              </w:divBdr>
                              <w:divsChild>
                                <w:div w:id="2010252761">
                                  <w:marLeft w:val="0"/>
                                  <w:marRight w:val="0"/>
                                  <w:marTop w:val="0"/>
                                  <w:marBottom w:val="0"/>
                                  <w:divBdr>
                                    <w:top w:val="none" w:sz="0" w:space="0" w:color="auto"/>
                                    <w:left w:val="none" w:sz="0" w:space="0" w:color="auto"/>
                                    <w:bottom w:val="none" w:sz="0" w:space="0" w:color="auto"/>
                                    <w:right w:val="none" w:sz="0" w:space="0" w:color="auto"/>
                                  </w:divBdr>
                                </w:div>
                              </w:divsChild>
                            </w:div>
                            <w:div w:id="745570228">
                              <w:marLeft w:val="0"/>
                              <w:marRight w:val="0"/>
                              <w:marTop w:val="240"/>
                              <w:marBottom w:val="240"/>
                              <w:divBdr>
                                <w:top w:val="none" w:sz="0" w:space="0" w:color="auto"/>
                                <w:left w:val="none" w:sz="0" w:space="0" w:color="auto"/>
                                <w:bottom w:val="none" w:sz="0" w:space="0" w:color="auto"/>
                                <w:right w:val="none" w:sz="0" w:space="0" w:color="auto"/>
                              </w:divBdr>
                              <w:divsChild>
                                <w:div w:id="874539220">
                                  <w:marLeft w:val="0"/>
                                  <w:marRight w:val="0"/>
                                  <w:marTop w:val="0"/>
                                  <w:marBottom w:val="0"/>
                                  <w:divBdr>
                                    <w:top w:val="none" w:sz="0" w:space="0" w:color="auto"/>
                                    <w:left w:val="none" w:sz="0" w:space="0" w:color="auto"/>
                                    <w:bottom w:val="none" w:sz="0" w:space="0" w:color="auto"/>
                                    <w:right w:val="none" w:sz="0" w:space="0" w:color="auto"/>
                                  </w:divBdr>
                                </w:div>
                              </w:divsChild>
                            </w:div>
                            <w:div w:id="27485884">
                              <w:marLeft w:val="0"/>
                              <w:marRight w:val="0"/>
                              <w:marTop w:val="240"/>
                              <w:marBottom w:val="240"/>
                              <w:divBdr>
                                <w:top w:val="none" w:sz="0" w:space="0" w:color="auto"/>
                                <w:left w:val="none" w:sz="0" w:space="0" w:color="auto"/>
                                <w:bottom w:val="none" w:sz="0" w:space="0" w:color="auto"/>
                                <w:right w:val="none" w:sz="0" w:space="0" w:color="auto"/>
                              </w:divBdr>
                              <w:divsChild>
                                <w:div w:id="1114136956">
                                  <w:marLeft w:val="0"/>
                                  <w:marRight w:val="0"/>
                                  <w:marTop w:val="0"/>
                                  <w:marBottom w:val="0"/>
                                  <w:divBdr>
                                    <w:top w:val="none" w:sz="0" w:space="0" w:color="auto"/>
                                    <w:left w:val="none" w:sz="0" w:space="0" w:color="auto"/>
                                    <w:bottom w:val="none" w:sz="0" w:space="0" w:color="auto"/>
                                    <w:right w:val="none" w:sz="0" w:space="0" w:color="auto"/>
                                  </w:divBdr>
                                </w:div>
                              </w:divsChild>
                            </w:div>
                            <w:div w:id="1757091039">
                              <w:marLeft w:val="0"/>
                              <w:marRight w:val="0"/>
                              <w:marTop w:val="240"/>
                              <w:marBottom w:val="240"/>
                              <w:divBdr>
                                <w:top w:val="none" w:sz="0" w:space="0" w:color="auto"/>
                                <w:left w:val="none" w:sz="0" w:space="0" w:color="auto"/>
                                <w:bottom w:val="none" w:sz="0" w:space="0" w:color="auto"/>
                                <w:right w:val="none" w:sz="0" w:space="0" w:color="auto"/>
                              </w:divBdr>
                              <w:divsChild>
                                <w:div w:id="1842693941">
                                  <w:marLeft w:val="0"/>
                                  <w:marRight w:val="0"/>
                                  <w:marTop w:val="0"/>
                                  <w:marBottom w:val="0"/>
                                  <w:divBdr>
                                    <w:top w:val="none" w:sz="0" w:space="0" w:color="auto"/>
                                    <w:left w:val="none" w:sz="0" w:space="0" w:color="auto"/>
                                    <w:bottom w:val="none" w:sz="0" w:space="0" w:color="auto"/>
                                    <w:right w:val="none" w:sz="0" w:space="0" w:color="auto"/>
                                  </w:divBdr>
                                </w:div>
                              </w:divsChild>
                            </w:div>
                            <w:div w:id="1005940569">
                              <w:marLeft w:val="0"/>
                              <w:marRight w:val="0"/>
                              <w:marTop w:val="240"/>
                              <w:marBottom w:val="240"/>
                              <w:divBdr>
                                <w:top w:val="none" w:sz="0" w:space="0" w:color="auto"/>
                                <w:left w:val="none" w:sz="0" w:space="0" w:color="auto"/>
                                <w:bottom w:val="none" w:sz="0" w:space="0" w:color="auto"/>
                                <w:right w:val="none" w:sz="0" w:space="0" w:color="auto"/>
                              </w:divBdr>
                              <w:divsChild>
                                <w:div w:id="1225332018">
                                  <w:marLeft w:val="0"/>
                                  <w:marRight w:val="0"/>
                                  <w:marTop w:val="0"/>
                                  <w:marBottom w:val="0"/>
                                  <w:divBdr>
                                    <w:top w:val="none" w:sz="0" w:space="0" w:color="auto"/>
                                    <w:left w:val="none" w:sz="0" w:space="0" w:color="auto"/>
                                    <w:bottom w:val="none" w:sz="0" w:space="0" w:color="auto"/>
                                    <w:right w:val="none" w:sz="0" w:space="0" w:color="auto"/>
                                  </w:divBdr>
                                </w:div>
                              </w:divsChild>
                            </w:div>
                            <w:div w:id="1719546404">
                              <w:marLeft w:val="0"/>
                              <w:marRight w:val="0"/>
                              <w:marTop w:val="240"/>
                              <w:marBottom w:val="240"/>
                              <w:divBdr>
                                <w:top w:val="none" w:sz="0" w:space="0" w:color="auto"/>
                                <w:left w:val="none" w:sz="0" w:space="0" w:color="auto"/>
                                <w:bottom w:val="none" w:sz="0" w:space="0" w:color="auto"/>
                                <w:right w:val="none" w:sz="0" w:space="0" w:color="auto"/>
                              </w:divBdr>
                              <w:divsChild>
                                <w:div w:id="1299191956">
                                  <w:marLeft w:val="0"/>
                                  <w:marRight w:val="0"/>
                                  <w:marTop w:val="0"/>
                                  <w:marBottom w:val="0"/>
                                  <w:divBdr>
                                    <w:top w:val="none" w:sz="0" w:space="0" w:color="auto"/>
                                    <w:left w:val="none" w:sz="0" w:space="0" w:color="auto"/>
                                    <w:bottom w:val="none" w:sz="0" w:space="0" w:color="auto"/>
                                    <w:right w:val="none" w:sz="0" w:space="0" w:color="auto"/>
                                  </w:divBdr>
                                </w:div>
                              </w:divsChild>
                            </w:div>
                            <w:div w:id="1351109079">
                              <w:marLeft w:val="0"/>
                              <w:marRight w:val="0"/>
                              <w:marTop w:val="240"/>
                              <w:marBottom w:val="240"/>
                              <w:divBdr>
                                <w:top w:val="none" w:sz="0" w:space="0" w:color="auto"/>
                                <w:left w:val="none" w:sz="0" w:space="0" w:color="auto"/>
                                <w:bottom w:val="none" w:sz="0" w:space="0" w:color="auto"/>
                                <w:right w:val="none" w:sz="0" w:space="0" w:color="auto"/>
                              </w:divBdr>
                              <w:divsChild>
                                <w:div w:id="514654340">
                                  <w:marLeft w:val="0"/>
                                  <w:marRight w:val="0"/>
                                  <w:marTop w:val="0"/>
                                  <w:marBottom w:val="0"/>
                                  <w:divBdr>
                                    <w:top w:val="none" w:sz="0" w:space="0" w:color="auto"/>
                                    <w:left w:val="none" w:sz="0" w:space="0" w:color="auto"/>
                                    <w:bottom w:val="none" w:sz="0" w:space="0" w:color="auto"/>
                                    <w:right w:val="none" w:sz="0" w:space="0" w:color="auto"/>
                                  </w:divBdr>
                                </w:div>
                              </w:divsChild>
                            </w:div>
                            <w:div w:id="751392085">
                              <w:marLeft w:val="0"/>
                              <w:marRight w:val="0"/>
                              <w:marTop w:val="240"/>
                              <w:marBottom w:val="240"/>
                              <w:divBdr>
                                <w:top w:val="none" w:sz="0" w:space="0" w:color="auto"/>
                                <w:left w:val="none" w:sz="0" w:space="0" w:color="auto"/>
                                <w:bottom w:val="none" w:sz="0" w:space="0" w:color="auto"/>
                                <w:right w:val="none" w:sz="0" w:space="0" w:color="auto"/>
                              </w:divBdr>
                              <w:divsChild>
                                <w:div w:id="14519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2201">
      <w:bodyDiv w:val="1"/>
      <w:marLeft w:val="0"/>
      <w:marRight w:val="0"/>
      <w:marTop w:val="0"/>
      <w:marBottom w:val="0"/>
      <w:divBdr>
        <w:top w:val="none" w:sz="0" w:space="0" w:color="auto"/>
        <w:left w:val="none" w:sz="0" w:space="0" w:color="auto"/>
        <w:bottom w:val="none" w:sz="0" w:space="0" w:color="auto"/>
        <w:right w:val="none" w:sz="0" w:space="0" w:color="auto"/>
      </w:divBdr>
      <w:divsChild>
        <w:div w:id="105121120">
          <w:marLeft w:val="0"/>
          <w:marRight w:val="0"/>
          <w:marTop w:val="0"/>
          <w:marBottom w:val="0"/>
          <w:divBdr>
            <w:top w:val="none" w:sz="0" w:space="0" w:color="auto"/>
            <w:left w:val="none" w:sz="0" w:space="0" w:color="auto"/>
            <w:bottom w:val="none" w:sz="0" w:space="0" w:color="auto"/>
            <w:right w:val="none" w:sz="0" w:space="0" w:color="auto"/>
          </w:divBdr>
          <w:divsChild>
            <w:div w:id="23868556">
              <w:marLeft w:val="0"/>
              <w:marRight w:val="0"/>
              <w:marTop w:val="0"/>
              <w:marBottom w:val="0"/>
              <w:divBdr>
                <w:top w:val="none" w:sz="0" w:space="0" w:color="auto"/>
                <w:left w:val="none" w:sz="0" w:space="0" w:color="auto"/>
                <w:bottom w:val="none" w:sz="0" w:space="0" w:color="auto"/>
                <w:right w:val="none" w:sz="0" w:space="0" w:color="auto"/>
              </w:divBdr>
              <w:divsChild>
                <w:div w:id="1194462129">
                  <w:marLeft w:val="0"/>
                  <w:marRight w:val="0"/>
                  <w:marTop w:val="600"/>
                  <w:marBottom w:val="0"/>
                  <w:divBdr>
                    <w:top w:val="none" w:sz="0" w:space="0" w:color="auto"/>
                    <w:left w:val="none" w:sz="0" w:space="0" w:color="auto"/>
                    <w:bottom w:val="none" w:sz="0" w:space="0" w:color="auto"/>
                    <w:right w:val="none" w:sz="0" w:space="0" w:color="auto"/>
                  </w:divBdr>
                  <w:divsChild>
                    <w:div w:id="170070126">
                      <w:marLeft w:val="0"/>
                      <w:marRight w:val="0"/>
                      <w:marTop w:val="0"/>
                      <w:marBottom w:val="0"/>
                      <w:divBdr>
                        <w:top w:val="none" w:sz="0" w:space="0" w:color="auto"/>
                        <w:left w:val="none" w:sz="0" w:space="0" w:color="auto"/>
                        <w:bottom w:val="none" w:sz="0" w:space="0" w:color="auto"/>
                        <w:right w:val="none" w:sz="0" w:space="0" w:color="auto"/>
                      </w:divBdr>
                      <w:divsChild>
                        <w:div w:id="732507905">
                          <w:marLeft w:val="0"/>
                          <w:marRight w:val="0"/>
                          <w:marTop w:val="0"/>
                          <w:marBottom w:val="0"/>
                          <w:divBdr>
                            <w:top w:val="none" w:sz="0" w:space="0" w:color="auto"/>
                            <w:left w:val="none" w:sz="0" w:space="0" w:color="auto"/>
                            <w:bottom w:val="none" w:sz="0" w:space="0" w:color="auto"/>
                            <w:right w:val="none" w:sz="0" w:space="0" w:color="auto"/>
                          </w:divBdr>
                          <w:divsChild>
                            <w:div w:id="1224222070">
                              <w:marLeft w:val="0"/>
                              <w:marRight w:val="0"/>
                              <w:marTop w:val="0"/>
                              <w:marBottom w:val="0"/>
                              <w:divBdr>
                                <w:top w:val="none" w:sz="0" w:space="0" w:color="auto"/>
                                <w:left w:val="none" w:sz="0" w:space="0" w:color="auto"/>
                                <w:bottom w:val="none" w:sz="0" w:space="0" w:color="auto"/>
                                <w:right w:val="none" w:sz="0" w:space="0" w:color="auto"/>
                              </w:divBdr>
                            </w:div>
                          </w:divsChild>
                        </w:div>
                        <w:div w:id="1233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4985">
          <w:marLeft w:val="0"/>
          <w:marRight w:val="0"/>
          <w:marTop w:val="0"/>
          <w:marBottom w:val="0"/>
          <w:divBdr>
            <w:top w:val="none" w:sz="0" w:space="0" w:color="auto"/>
            <w:left w:val="none" w:sz="0" w:space="0" w:color="auto"/>
            <w:bottom w:val="none" w:sz="0" w:space="0" w:color="auto"/>
            <w:right w:val="none" w:sz="0" w:space="0" w:color="auto"/>
          </w:divBdr>
          <w:divsChild>
            <w:div w:id="641734072">
              <w:marLeft w:val="0"/>
              <w:marRight w:val="0"/>
              <w:marTop w:val="0"/>
              <w:marBottom w:val="0"/>
              <w:divBdr>
                <w:top w:val="none" w:sz="0" w:space="0" w:color="auto"/>
                <w:left w:val="none" w:sz="0" w:space="0" w:color="auto"/>
                <w:bottom w:val="none" w:sz="0" w:space="0" w:color="auto"/>
                <w:right w:val="none" w:sz="0" w:space="0" w:color="auto"/>
              </w:divBdr>
              <w:divsChild>
                <w:div w:id="486364390">
                  <w:marLeft w:val="0"/>
                  <w:marRight w:val="0"/>
                  <w:marTop w:val="0"/>
                  <w:marBottom w:val="0"/>
                  <w:divBdr>
                    <w:top w:val="none" w:sz="0" w:space="0" w:color="auto"/>
                    <w:left w:val="none" w:sz="0" w:space="0" w:color="auto"/>
                    <w:bottom w:val="none" w:sz="0" w:space="0" w:color="auto"/>
                    <w:right w:val="none" w:sz="0" w:space="0" w:color="auto"/>
                  </w:divBdr>
                  <w:divsChild>
                    <w:div w:id="354424415">
                      <w:marLeft w:val="0"/>
                      <w:marRight w:val="1500"/>
                      <w:marTop w:val="0"/>
                      <w:marBottom w:val="0"/>
                      <w:divBdr>
                        <w:top w:val="none" w:sz="0" w:space="0" w:color="auto"/>
                        <w:left w:val="none" w:sz="0" w:space="0" w:color="auto"/>
                        <w:bottom w:val="none" w:sz="0" w:space="0" w:color="auto"/>
                        <w:right w:val="none" w:sz="0" w:space="0" w:color="auto"/>
                      </w:divBdr>
                      <w:divsChild>
                        <w:div w:id="2037197594">
                          <w:marLeft w:val="0"/>
                          <w:marRight w:val="0"/>
                          <w:marTop w:val="600"/>
                          <w:marBottom w:val="600"/>
                          <w:divBdr>
                            <w:top w:val="none" w:sz="0" w:space="0" w:color="auto"/>
                            <w:left w:val="none" w:sz="0" w:space="0" w:color="auto"/>
                            <w:bottom w:val="none" w:sz="0" w:space="0" w:color="auto"/>
                            <w:right w:val="none" w:sz="0" w:space="0" w:color="auto"/>
                          </w:divBdr>
                          <w:divsChild>
                            <w:div w:id="961689846">
                              <w:marLeft w:val="0"/>
                              <w:marRight w:val="0"/>
                              <w:marTop w:val="0"/>
                              <w:marBottom w:val="300"/>
                              <w:divBdr>
                                <w:top w:val="none" w:sz="0" w:space="0" w:color="auto"/>
                                <w:left w:val="none" w:sz="0" w:space="0" w:color="auto"/>
                                <w:bottom w:val="none" w:sz="0" w:space="0" w:color="auto"/>
                                <w:right w:val="none" w:sz="0" w:space="0" w:color="auto"/>
                              </w:divBdr>
                            </w:div>
                            <w:div w:id="1433041218">
                              <w:marLeft w:val="0"/>
                              <w:marRight w:val="0"/>
                              <w:marTop w:val="300"/>
                              <w:marBottom w:val="300"/>
                              <w:divBdr>
                                <w:top w:val="none" w:sz="0" w:space="0" w:color="auto"/>
                                <w:left w:val="none" w:sz="0" w:space="0" w:color="auto"/>
                                <w:bottom w:val="none" w:sz="0" w:space="0" w:color="auto"/>
                                <w:right w:val="none" w:sz="0" w:space="0" w:color="auto"/>
                              </w:divBdr>
                            </w:div>
                            <w:div w:id="1939217903">
                              <w:marLeft w:val="0"/>
                              <w:marRight w:val="0"/>
                              <w:marTop w:val="300"/>
                              <w:marBottom w:val="600"/>
                              <w:divBdr>
                                <w:top w:val="single" w:sz="6" w:space="30" w:color="EB5D0B"/>
                                <w:left w:val="none" w:sz="0" w:space="0" w:color="auto"/>
                                <w:bottom w:val="single" w:sz="6" w:space="30" w:color="EB5D0B"/>
                                <w:right w:val="none" w:sz="0" w:space="0" w:color="auto"/>
                              </w:divBdr>
                            </w:div>
                            <w:div w:id="585578131">
                              <w:marLeft w:val="0"/>
                              <w:marRight w:val="0"/>
                              <w:marTop w:val="720"/>
                              <w:marBottom w:val="900"/>
                              <w:divBdr>
                                <w:top w:val="none" w:sz="0" w:space="0" w:color="auto"/>
                                <w:left w:val="none" w:sz="0" w:space="0" w:color="auto"/>
                                <w:bottom w:val="none" w:sz="0" w:space="0" w:color="auto"/>
                                <w:right w:val="none" w:sz="0" w:space="0" w:color="auto"/>
                              </w:divBdr>
                              <w:divsChild>
                                <w:div w:id="1692681929">
                                  <w:marLeft w:val="0"/>
                                  <w:marRight w:val="240"/>
                                  <w:marTop w:val="180"/>
                                  <w:marBottom w:val="0"/>
                                  <w:divBdr>
                                    <w:top w:val="none" w:sz="0" w:space="0" w:color="auto"/>
                                    <w:left w:val="none" w:sz="0" w:space="0" w:color="auto"/>
                                    <w:bottom w:val="none" w:sz="0" w:space="0" w:color="auto"/>
                                    <w:right w:val="none" w:sz="0" w:space="0" w:color="auto"/>
                                  </w:divBdr>
                                </w:div>
                              </w:divsChild>
                            </w:div>
                            <w:div w:id="1011496517">
                              <w:marLeft w:val="0"/>
                              <w:marRight w:val="0"/>
                              <w:marTop w:val="240"/>
                              <w:marBottom w:val="240"/>
                              <w:divBdr>
                                <w:top w:val="none" w:sz="0" w:space="0" w:color="auto"/>
                                <w:left w:val="none" w:sz="0" w:space="0" w:color="auto"/>
                                <w:bottom w:val="none" w:sz="0" w:space="0" w:color="auto"/>
                                <w:right w:val="none" w:sz="0" w:space="0" w:color="auto"/>
                              </w:divBdr>
                              <w:divsChild>
                                <w:div w:id="922252561">
                                  <w:marLeft w:val="0"/>
                                  <w:marRight w:val="0"/>
                                  <w:marTop w:val="0"/>
                                  <w:marBottom w:val="0"/>
                                  <w:divBdr>
                                    <w:top w:val="none" w:sz="0" w:space="0" w:color="auto"/>
                                    <w:left w:val="none" w:sz="0" w:space="0" w:color="auto"/>
                                    <w:bottom w:val="none" w:sz="0" w:space="0" w:color="auto"/>
                                    <w:right w:val="none" w:sz="0" w:space="0" w:color="auto"/>
                                  </w:divBdr>
                                </w:div>
                              </w:divsChild>
                            </w:div>
                            <w:div w:id="631442547">
                              <w:marLeft w:val="0"/>
                              <w:marRight w:val="0"/>
                              <w:marTop w:val="240"/>
                              <w:marBottom w:val="240"/>
                              <w:divBdr>
                                <w:top w:val="none" w:sz="0" w:space="0" w:color="auto"/>
                                <w:left w:val="none" w:sz="0" w:space="0" w:color="auto"/>
                                <w:bottom w:val="none" w:sz="0" w:space="0" w:color="auto"/>
                                <w:right w:val="none" w:sz="0" w:space="0" w:color="auto"/>
                              </w:divBdr>
                              <w:divsChild>
                                <w:div w:id="345443740">
                                  <w:marLeft w:val="0"/>
                                  <w:marRight w:val="0"/>
                                  <w:marTop w:val="0"/>
                                  <w:marBottom w:val="0"/>
                                  <w:divBdr>
                                    <w:top w:val="none" w:sz="0" w:space="0" w:color="auto"/>
                                    <w:left w:val="none" w:sz="0" w:space="0" w:color="auto"/>
                                    <w:bottom w:val="none" w:sz="0" w:space="0" w:color="auto"/>
                                    <w:right w:val="none" w:sz="0" w:space="0" w:color="auto"/>
                                  </w:divBdr>
                                </w:div>
                              </w:divsChild>
                            </w:div>
                            <w:div w:id="123961193">
                              <w:marLeft w:val="0"/>
                              <w:marRight w:val="0"/>
                              <w:marTop w:val="240"/>
                              <w:marBottom w:val="240"/>
                              <w:divBdr>
                                <w:top w:val="none" w:sz="0" w:space="0" w:color="auto"/>
                                <w:left w:val="none" w:sz="0" w:space="0" w:color="auto"/>
                                <w:bottom w:val="none" w:sz="0" w:space="0" w:color="auto"/>
                                <w:right w:val="none" w:sz="0" w:space="0" w:color="auto"/>
                              </w:divBdr>
                              <w:divsChild>
                                <w:div w:id="317805380">
                                  <w:marLeft w:val="0"/>
                                  <w:marRight w:val="0"/>
                                  <w:marTop w:val="0"/>
                                  <w:marBottom w:val="0"/>
                                  <w:divBdr>
                                    <w:top w:val="none" w:sz="0" w:space="0" w:color="auto"/>
                                    <w:left w:val="none" w:sz="0" w:space="0" w:color="auto"/>
                                    <w:bottom w:val="none" w:sz="0" w:space="0" w:color="auto"/>
                                    <w:right w:val="none" w:sz="0" w:space="0" w:color="auto"/>
                                  </w:divBdr>
                                </w:div>
                              </w:divsChild>
                            </w:div>
                            <w:div w:id="594825419">
                              <w:marLeft w:val="0"/>
                              <w:marRight w:val="0"/>
                              <w:marTop w:val="240"/>
                              <w:marBottom w:val="240"/>
                              <w:divBdr>
                                <w:top w:val="none" w:sz="0" w:space="0" w:color="auto"/>
                                <w:left w:val="none" w:sz="0" w:space="0" w:color="auto"/>
                                <w:bottom w:val="none" w:sz="0" w:space="0" w:color="auto"/>
                                <w:right w:val="none" w:sz="0" w:space="0" w:color="auto"/>
                              </w:divBdr>
                              <w:divsChild>
                                <w:div w:id="467550277">
                                  <w:marLeft w:val="0"/>
                                  <w:marRight w:val="0"/>
                                  <w:marTop w:val="0"/>
                                  <w:marBottom w:val="0"/>
                                  <w:divBdr>
                                    <w:top w:val="none" w:sz="0" w:space="0" w:color="auto"/>
                                    <w:left w:val="none" w:sz="0" w:space="0" w:color="auto"/>
                                    <w:bottom w:val="none" w:sz="0" w:space="0" w:color="auto"/>
                                    <w:right w:val="none" w:sz="0" w:space="0" w:color="auto"/>
                                  </w:divBdr>
                                </w:div>
                              </w:divsChild>
                            </w:div>
                            <w:div w:id="573904492">
                              <w:marLeft w:val="0"/>
                              <w:marRight w:val="0"/>
                              <w:marTop w:val="240"/>
                              <w:marBottom w:val="240"/>
                              <w:divBdr>
                                <w:top w:val="none" w:sz="0" w:space="0" w:color="auto"/>
                                <w:left w:val="none" w:sz="0" w:space="0" w:color="auto"/>
                                <w:bottom w:val="none" w:sz="0" w:space="0" w:color="auto"/>
                                <w:right w:val="none" w:sz="0" w:space="0" w:color="auto"/>
                              </w:divBdr>
                              <w:divsChild>
                                <w:div w:id="599608503">
                                  <w:marLeft w:val="0"/>
                                  <w:marRight w:val="0"/>
                                  <w:marTop w:val="0"/>
                                  <w:marBottom w:val="0"/>
                                  <w:divBdr>
                                    <w:top w:val="none" w:sz="0" w:space="0" w:color="auto"/>
                                    <w:left w:val="none" w:sz="0" w:space="0" w:color="auto"/>
                                    <w:bottom w:val="none" w:sz="0" w:space="0" w:color="auto"/>
                                    <w:right w:val="none" w:sz="0" w:space="0" w:color="auto"/>
                                  </w:divBdr>
                                </w:div>
                              </w:divsChild>
                            </w:div>
                            <w:div w:id="891574457">
                              <w:marLeft w:val="0"/>
                              <w:marRight w:val="0"/>
                              <w:marTop w:val="240"/>
                              <w:marBottom w:val="240"/>
                              <w:divBdr>
                                <w:top w:val="none" w:sz="0" w:space="0" w:color="auto"/>
                                <w:left w:val="none" w:sz="0" w:space="0" w:color="auto"/>
                                <w:bottom w:val="none" w:sz="0" w:space="0" w:color="auto"/>
                                <w:right w:val="none" w:sz="0" w:space="0" w:color="auto"/>
                              </w:divBdr>
                              <w:divsChild>
                                <w:div w:id="1010328124">
                                  <w:marLeft w:val="0"/>
                                  <w:marRight w:val="0"/>
                                  <w:marTop w:val="0"/>
                                  <w:marBottom w:val="0"/>
                                  <w:divBdr>
                                    <w:top w:val="none" w:sz="0" w:space="0" w:color="auto"/>
                                    <w:left w:val="none" w:sz="0" w:space="0" w:color="auto"/>
                                    <w:bottom w:val="none" w:sz="0" w:space="0" w:color="auto"/>
                                    <w:right w:val="none" w:sz="0" w:space="0" w:color="auto"/>
                                  </w:divBdr>
                                </w:div>
                              </w:divsChild>
                            </w:div>
                            <w:div w:id="1402564001">
                              <w:marLeft w:val="0"/>
                              <w:marRight w:val="0"/>
                              <w:marTop w:val="240"/>
                              <w:marBottom w:val="240"/>
                              <w:divBdr>
                                <w:top w:val="none" w:sz="0" w:space="0" w:color="auto"/>
                                <w:left w:val="none" w:sz="0" w:space="0" w:color="auto"/>
                                <w:bottom w:val="none" w:sz="0" w:space="0" w:color="auto"/>
                                <w:right w:val="none" w:sz="0" w:space="0" w:color="auto"/>
                              </w:divBdr>
                              <w:divsChild>
                                <w:div w:id="1290359909">
                                  <w:marLeft w:val="0"/>
                                  <w:marRight w:val="0"/>
                                  <w:marTop w:val="0"/>
                                  <w:marBottom w:val="0"/>
                                  <w:divBdr>
                                    <w:top w:val="none" w:sz="0" w:space="0" w:color="auto"/>
                                    <w:left w:val="none" w:sz="0" w:space="0" w:color="auto"/>
                                    <w:bottom w:val="none" w:sz="0" w:space="0" w:color="auto"/>
                                    <w:right w:val="none" w:sz="0" w:space="0" w:color="auto"/>
                                  </w:divBdr>
                                </w:div>
                              </w:divsChild>
                            </w:div>
                            <w:div w:id="1059284024">
                              <w:marLeft w:val="0"/>
                              <w:marRight w:val="0"/>
                              <w:marTop w:val="240"/>
                              <w:marBottom w:val="240"/>
                              <w:divBdr>
                                <w:top w:val="none" w:sz="0" w:space="0" w:color="auto"/>
                                <w:left w:val="none" w:sz="0" w:space="0" w:color="auto"/>
                                <w:bottom w:val="none" w:sz="0" w:space="0" w:color="auto"/>
                                <w:right w:val="none" w:sz="0" w:space="0" w:color="auto"/>
                              </w:divBdr>
                              <w:divsChild>
                                <w:div w:id="1691175039">
                                  <w:marLeft w:val="0"/>
                                  <w:marRight w:val="0"/>
                                  <w:marTop w:val="0"/>
                                  <w:marBottom w:val="0"/>
                                  <w:divBdr>
                                    <w:top w:val="none" w:sz="0" w:space="0" w:color="auto"/>
                                    <w:left w:val="none" w:sz="0" w:space="0" w:color="auto"/>
                                    <w:bottom w:val="none" w:sz="0" w:space="0" w:color="auto"/>
                                    <w:right w:val="none" w:sz="0" w:space="0" w:color="auto"/>
                                  </w:divBdr>
                                </w:div>
                              </w:divsChild>
                            </w:div>
                            <w:div w:id="144013796">
                              <w:marLeft w:val="0"/>
                              <w:marRight w:val="0"/>
                              <w:marTop w:val="360"/>
                              <w:marBottom w:val="450"/>
                              <w:divBdr>
                                <w:top w:val="none" w:sz="0" w:space="0" w:color="auto"/>
                                <w:left w:val="none" w:sz="0" w:space="0" w:color="auto"/>
                                <w:bottom w:val="none" w:sz="0" w:space="0" w:color="auto"/>
                                <w:right w:val="none" w:sz="0" w:space="0" w:color="auto"/>
                              </w:divBdr>
                              <w:divsChild>
                                <w:div w:id="1903369765">
                                  <w:marLeft w:val="0"/>
                                  <w:marRight w:val="0"/>
                                  <w:marTop w:val="0"/>
                                  <w:marBottom w:val="0"/>
                                  <w:divBdr>
                                    <w:top w:val="none" w:sz="0" w:space="0" w:color="auto"/>
                                    <w:left w:val="none" w:sz="0" w:space="0" w:color="auto"/>
                                    <w:bottom w:val="single" w:sz="6" w:space="15" w:color="B8B9BA"/>
                                    <w:right w:val="none" w:sz="0" w:space="0" w:color="auto"/>
                                  </w:divBdr>
                                  <w:divsChild>
                                    <w:div w:id="1500971070">
                                      <w:marLeft w:val="0"/>
                                      <w:marRight w:val="0"/>
                                      <w:marTop w:val="0"/>
                                      <w:marBottom w:val="0"/>
                                      <w:divBdr>
                                        <w:top w:val="none" w:sz="0" w:space="0" w:color="auto"/>
                                        <w:left w:val="none" w:sz="0" w:space="0" w:color="auto"/>
                                        <w:bottom w:val="none" w:sz="0" w:space="0" w:color="auto"/>
                                        <w:right w:val="none" w:sz="0" w:space="0" w:color="auto"/>
                                      </w:divBdr>
                                    </w:div>
                                    <w:div w:id="1171874601">
                                      <w:marLeft w:val="0"/>
                                      <w:marRight w:val="0"/>
                                      <w:marTop w:val="225"/>
                                      <w:marBottom w:val="0"/>
                                      <w:divBdr>
                                        <w:top w:val="none" w:sz="0" w:space="0" w:color="auto"/>
                                        <w:left w:val="none" w:sz="0" w:space="0" w:color="auto"/>
                                        <w:bottom w:val="none" w:sz="0" w:space="0" w:color="auto"/>
                                        <w:right w:val="none" w:sz="0" w:space="0" w:color="auto"/>
                                      </w:divBdr>
                                      <w:divsChild>
                                        <w:div w:id="1149639283">
                                          <w:marLeft w:val="0"/>
                                          <w:marRight w:val="0"/>
                                          <w:marTop w:val="0"/>
                                          <w:marBottom w:val="0"/>
                                          <w:divBdr>
                                            <w:top w:val="none" w:sz="0" w:space="0" w:color="auto"/>
                                            <w:left w:val="none" w:sz="0" w:space="0" w:color="auto"/>
                                            <w:bottom w:val="none" w:sz="0" w:space="0" w:color="auto"/>
                                            <w:right w:val="none" w:sz="0" w:space="0" w:color="auto"/>
                                          </w:divBdr>
                                        </w:div>
                                      </w:divsChild>
                                    </w:div>
                                    <w:div w:id="1024941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093926">
                              <w:marLeft w:val="0"/>
                              <w:marRight w:val="0"/>
                              <w:marTop w:val="240"/>
                              <w:marBottom w:val="240"/>
                              <w:divBdr>
                                <w:top w:val="none" w:sz="0" w:space="0" w:color="auto"/>
                                <w:left w:val="none" w:sz="0" w:space="0" w:color="auto"/>
                                <w:bottom w:val="none" w:sz="0" w:space="0" w:color="auto"/>
                                <w:right w:val="none" w:sz="0" w:space="0" w:color="auto"/>
                              </w:divBdr>
                              <w:divsChild>
                                <w:div w:id="1484925320">
                                  <w:marLeft w:val="0"/>
                                  <w:marRight w:val="0"/>
                                  <w:marTop w:val="0"/>
                                  <w:marBottom w:val="0"/>
                                  <w:divBdr>
                                    <w:top w:val="none" w:sz="0" w:space="0" w:color="auto"/>
                                    <w:left w:val="none" w:sz="0" w:space="0" w:color="auto"/>
                                    <w:bottom w:val="none" w:sz="0" w:space="0" w:color="auto"/>
                                    <w:right w:val="none" w:sz="0" w:space="0" w:color="auto"/>
                                  </w:divBdr>
                                </w:div>
                              </w:divsChild>
                            </w:div>
                            <w:div w:id="1647471331">
                              <w:marLeft w:val="0"/>
                              <w:marRight w:val="0"/>
                              <w:marTop w:val="0"/>
                              <w:marBottom w:val="0"/>
                              <w:divBdr>
                                <w:top w:val="none" w:sz="0" w:space="0" w:color="auto"/>
                                <w:left w:val="none" w:sz="0" w:space="0" w:color="auto"/>
                                <w:bottom w:val="none" w:sz="0" w:space="0" w:color="auto"/>
                                <w:right w:val="none" w:sz="0" w:space="0" w:color="auto"/>
                              </w:divBdr>
                              <w:divsChild>
                                <w:div w:id="1404066508">
                                  <w:marLeft w:val="0"/>
                                  <w:marRight w:val="0"/>
                                  <w:marTop w:val="0"/>
                                  <w:marBottom w:val="0"/>
                                  <w:divBdr>
                                    <w:top w:val="none" w:sz="0" w:space="0" w:color="auto"/>
                                    <w:left w:val="none" w:sz="0" w:space="0" w:color="auto"/>
                                    <w:bottom w:val="none" w:sz="0" w:space="0" w:color="auto"/>
                                    <w:right w:val="none" w:sz="0" w:space="0" w:color="auto"/>
                                  </w:divBdr>
                                  <w:divsChild>
                                    <w:div w:id="1244220096">
                                      <w:marLeft w:val="0"/>
                                      <w:marRight w:val="0"/>
                                      <w:marTop w:val="0"/>
                                      <w:marBottom w:val="0"/>
                                      <w:divBdr>
                                        <w:top w:val="none" w:sz="0" w:space="0" w:color="auto"/>
                                        <w:left w:val="none" w:sz="0" w:space="0" w:color="auto"/>
                                        <w:bottom w:val="none" w:sz="0" w:space="0" w:color="auto"/>
                                        <w:right w:val="none" w:sz="0" w:space="0" w:color="auto"/>
                                      </w:divBdr>
                                      <w:divsChild>
                                        <w:div w:id="504632253">
                                          <w:marLeft w:val="0"/>
                                          <w:marRight w:val="0"/>
                                          <w:marTop w:val="0"/>
                                          <w:marBottom w:val="0"/>
                                          <w:divBdr>
                                            <w:top w:val="none" w:sz="0" w:space="0" w:color="auto"/>
                                            <w:left w:val="none" w:sz="0" w:space="0" w:color="auto"/>
                                            <w:bottom w:val="none" w:sz="0" w:space="0" w:color="auto"/>
                                            <w:right w:val="none" w:sz="0" w:space="0" w:color="auto"/>
                                          </w:divBdr>
                                          <w:divsChild>
                                            <w:div w:id="2146578913">
                                              <w:marLeft w:val="0"/>
                                              <w:marRight w:val="0"/>
                                              <w:marTop w:val="0"/>
                                              <w:marBottom w:val="0"/>
                                              <w:divBdr>
                                                <w:top w:val="none" w:sz="0" w:space="0" w:color="auto"/>
                                                <w:left w:val="none" w:sz="0" w:space="0" w:color="auto"/>
                                                <w:bottom w:val="none" w:sz="0" w:space="0" w:color="auto"/>
                                                <w:right w:val="none" w:sz="0" w:space="0" w:color="auto"/>
                                              </w:divBdr>
                                              <w:divsChild>
                                                <w:div w:id="998457512">
                                                  <w:marLeft w:val="0"/>
                                                  <w:marRight w:val="0"/>
                                                  <w:marTop w:val="0"/>
                                                  <w:marBottom w:val="0"/>
                                                  <w:divBdr>
                                                    <w:top w:val="none" w:sz="0" w:space="0" w:color="auto"/>
                                                    <w:left w:val="none" w:sz="0" w:space="0" w:color="auto"/>
                                                    <w:bottom w:val="none" w:sz="0" w:space="0" w:color="auto"/>
                                                    <w:right w:val="none" w:sz="0" w:space="0" w:color="auto"/>
                                                  </w:divBdr>
                                                  <w:divsChild>
                                                    <w:div w:id="896864656">
                                                      <w:marLeft w:val="0"/>
                                                      <w:marRight w:val="0"/>
                                                      <w:marTop w:val="0"/>
                                                      <w:marBottom w:val="0"/>
                                                      <w:divBdr>
                                                        <w:top w:val="none" w:sz="0" w:space="0" w:color="auto"/>
                                                        <w:left w:val="none" w:sz="0" w:space="0" w:color="auto"/>
                                                        <w:bottom w:val="none" w:sz="0" w:space="0" w:color="auto"/>
                                                        <w:right w:val="none" w:sz="0" w:space="0" w:color="auto"/>
                                                      </w:divBdr>
                                                      <w:divsChild>
                                                        <w:div w:id="1494222149">
                                                          <w:marLeft w:val="0"/>
                                                          <w:marRight w:val="0"/>
                                                          <w:marTop w:val="0"/>
                                                          <w:marBottom w:val="0"/>
                                                          <w:divBdr>
                                                            <w:top w:val="none" w:sz="0" w:space="0" w:color="auto"/>
                                                            <w:left w:val="none" w:sz="0" w:space="0" w:color="auto"/>
                                                            <w:bottom w:val="none" w:sz="0" w:space="0" w:color="auto"/>
                                                            <w:right w:val="none" w:sz="0" w:space="0" w:color="auto"/>
                                                          </w:divBdr>
                                                          <w:divsChild>
                                                            <w:div w:id="2061130762">
                                                              <w:marLeft w:val="0"/>
                                                              <w:marRight w:val="0"/>
                                                              <w:marTop w:val="0"/>
                                                              <w:marBottom w:val="0"/>
                                                              <w:divBdr>
                                                                <w:top w:val="none" w:sz="0" w:space="0" w:color="auto"/>
                                                                <w:left w:val="none" w:sz="0" w:space="0" w:color="auto"/>
                                                                <w:bottom w:val="none" w:sz="0" w:space="0" w:color="auto"/>
                                                                <w:right w:val="none" w:sz="0" w:space="0" w:color="auto"/>
                                                              </w:divBdr>
                                                              <w:divsChild>
                                                                <w:div w:id="1327128846">
                                                                  <w:marLeft w:val="0"/>
                                                                  <w:marRight w:val="0"/>
                                                                  <w:marTop w:val="0"/>
                                                                  <w:marBottom w:val="0"/>
                                                                  <w:divBdr>
                                                                    <w:top w:val="none" w:sz="0" w:space="0" w:color="auto"/>
                                                                    <w:left w:val="none" w:sz="0" w:space="0" w:color="auto"/>
                                                                    <w:bottom w:val="none" w:sz="0" w:space="0" w:color="auto"/>
                                                                    <w:right w:val="none" w:sz="0" w:space="0" w:color="auto"/>
                                                                  </w:divBdr>
                                                                  <w:divsChild>
                                                                    <w:div w:id="505679431">
                                                                      <w:marLeft w:val="0"/>
                                                                      <w:marRight w:val="0"/>
                                                                      <w:marTop w:val="0"/>
                                                                      <w:marBottom w:val="0"/>
                                                                      <w:divBdr>
                                                                        <w:top w:val="none" w:sz="0" w:space="0" w:color="auto"/>
                                                                        <w:left w:val="none" w:sz="0" w:space="0" w:color="auto"/>
                                                                        <w:bottom w:val="none" w:sz="0" w:space="0" w:color="auto"/>
                                                                        <w:right w:val="none" w:sz="0" w:space="0" w:color="auto"/>
                                                                      </w:divBdr>
                                                                      <w:divsChild>
                                                                        <w:div w:id="1009797996">
                                                                          <w:marLeft w:val="0"/>
                                                                          <w:marRight w:val="0"/>
                                                                          <w:marTop w:val="180"/>
                                                                          <w:marBottom w:val="180"/>
                                                                          <w:divBdr>
                                                                            <w:top w:val="none" w:sz="0" w:space="0" w:color="auto"/>
                                                                            <w:left w:val="none" w:sz="0" w:space="0" w:color="auto"/>
                                                                            <w:bottom w:val="none" w:sz="0" w:space="0" w:color="auto"/>
                                                                            <w:right w:val="none" w:sz="0" w:space="0" w:color="auto"/>
                                                                          </w:divBdr>
                                                                          <w:divsChild>
                                                                            <w:div w:id="128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80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9921661">
                                                              <w:marLeft w:val="0"/>
                                                              <w:marRight w:val="0"/>
                                                              <w:marTop w:val="0"/>
                                                              <w:marBottom w:val="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sChild>
                                                                    <w:div w:id="491260386">
                                                                      <w:marLeft w:val="0"/>
                                                                      <w:marRight w:val="0"/>
                                                                      <w:marTop w:val="0"/>
                                                                      <w:marBottom w:val="0"/>
                                                                      <w:divBdr>
                                                                        <w:top w:val="none" w:sz="0" w:space="0" w:color="auto"/>
                                                                        <w:left w:val="none" w:sz="0" w:space="0" w:color="auto"/>
                                                                        <w:bottom w:val="none" w:sz="0" w:space="0" w:color="auto"/>
                                                                        <w:right w:val="none" w:sz="0" w:space="0" w:color="auto"/>
                                                                      </w:divBdr>
                                                                      <w:divsChild>
                                                                        <w:div w:id="329720251">
                                                                          <w:marLeft w:val="0"/>
                                                                          <w:marRight w:val="0"/>
                                                                          <w:marTop w:val="0"/>
                                                                          <w:marBottom w:val="0"/>
                                                                          <w:divBdr>
                                                                            <w:top w:val="none" w:sz="0" w:space="0" w:color="auto"/>
                                                                            <w:left w:val="none" w:sz="0" w:space="0" w:color="auto"/>
                                                                            <w:bottom w:val="none" w:sz="0" w:space="0" w:color="auto"/>
                                                                            <w:right w:val="none" w:sz="0" w:space="0" w:color="auto"/>
                                                                          </w:divBdr>
                                                                          <w:divsChild>
                                                                            <w:div w:id="1288513853">
                                                                              <w:marLeft w:val="0"/>
                                                                              <w:marRight w:val="0"/>
                                                                              <w:marTop w:val="0"/>
                                                                              <w:marBottom w:val="0"/>
                                                                              <w:divBdr>
                                                                                <w:top w:val="none" w:sz="0" w:space="0" w:color="auto"/>
                                                                                <w:left w:val="none" w:sz="0" w:space="0" w:color="auto"/>
                                                                                <w:bottom w:val="none" w:sz="0" w:space="0" w:color="auto"/>
                                                                                <w:right w:val="none" w:sz="0" w:space="0" w:color="auto"/>
                                                                              </w:divBdr>
                                                                              <w:divsChild>
                                                                                <w:div w:id="574558898">
                                                                                  <w:marLeft w:val="0"/>
                                                                                  <w:marRight w:val="0"/>
                                                                                  <w:marTop w:val="0"/>
                                                                                  <w:marBottom w:val="0"/>
                                                                                  <w:divBdr>
                                                                                    <w:top w:val="none" w:sz="0" w:space="0" w:color="auto"/>
                                                                                    <w:left w:val="none" w:sz="0" w:space="0" w:color="auto"/>
                                                                                    <w:bottom w:val="none" w:sz="0" w:space="0" w:color="auto"/>
                                                                                    <w:right w:val="none" w:sz="0" w:space="0" w:color="auto"/>
                                                                                  </w:divBdr>
                                                                                  <w:divsChild>
                                                                                    <w:div w:id="1264722493">
                                                                                      <w:marLeft w:val="0"/>
                                                                                      <w:marRight w:val="0"/>
                                                                                      <w:marTop w:val="0"/>
                                                                                      <w:marBottom w:val="0"/>
                                                                                      <w:divBdr>
                                                                                        <w:top w:val="none" w:sz="0" w:space="0" w:color="auto"/>
                                                                                        <w:left w:val="none" w:sz="0" w:space="0" w:color="auto"/>
                                                                                        <w:bottom w:val="none" w:sz="0" w:space="0" w:color="auto"/>
                                                                                        <w:right w:val="none" w:sz="0" w:space="0" w:color="auto"/>
                                                                                      </w:divBdr>
                                                                                      <w:divsChild>
                                                                                        <w:div w:id="7561585">
                                                                                          <w:marLeft w:val="0"/>
                                                                                          <w:marRight w:val="0"/>
                                                                                          <w:marTop w:val="0"/>
                                                                                          <w:marBottom w:val="0"/>
                                                                                          <w:divBdr>
                                                                                            <w:top w:val="none" w:sz="0" w:space="0" w:color="auto"/>
                                                                                            <w:left w:val="none" w:sz="0" w:space="0" w:color="auto"/>
                                                                                            <w:bottom w:val="none" w:sz="0" w:space="0" w:color="auto"/>
                                                                                            <w:right w:val="none" w:sz="0" w:space="0" w:color="auto"/>
                                                                                          </w:divBdr>
                                                                                          <w:divsChild>
                                                                                            <w:div w:id="1294604733">
                                                                                              <w:marLeft w:val="0"/>
                                                                                              <w:marRight w:val="0"/>
                                                                                              <w:marTop w:val="0"/>
                                                                                              <w:marBottom w:val="0"/>
                                                                                              <w:divBdr>
                                                                                                <w:top w:val="none" w:sz="0" w:space="0" w:color="auto"/>
                                                                                                <w:left w:val="none" w:sz="0" w:space="0" w:color="auto"/>
                                                                                                <w:bottom w:val="none" w:sz="0" w:space="0" w:color="auto"/>
                                                                                                <w:right w:val="none" w:sz="0" w:space="0" w:color="auto"/>
                                                                                              </w:divBdr>
                                                                                              <w:divsChild>
                                                                                                <w:div w:id="702366530">
                                                                                                  <w:marLeft w:val="0"/>
                                                                                                  <w:marRight w:val="0"/>
                                                                                                  <w:marTop w:val="0"/>
                                                                                                  <w:marBottom w:val="0"/>
                                                                                                  <w:divBdr>
                                                                                                    <w:top w:val="none" w:sz="0" w:space="0" w:color="auto"/>
                                                                                                    <w:left w:val="none" w:sz="0" w:space="0" w:color="auto"/>
                                                                                                    <w:bottom w:val="none" w:sz="0" w:space="0" w:color="auto"/>
                                                                                                    <w:right w:val="none" w:sz="0" w:space="0" w:color="auto"/>
                                                                                                  </w:divBdr>
                                                                                                  <w:divsChild>
                                                                                                    <w:div w:id="108279723">
                                                                                                      <w:marLeft w:val="0"/>
                                                                                                      <w:marRight w:val="0"/>
                                                                                                      <w:marTop w:val="0"/>
                                                                                                      <w:marBottom w:val="0"/>
                                                                                                      <w:divBdr>
                                                                                                        <w:top w:val="none" w:sz="0" w:space="0" w:color="auto"/>
                                                                                                        <w:left w:val="none" w:sz="0" w:space="0" w:color="auto"/>
                                                                                                        <w:bottom w:val="none" w:sz="0" w:space="0" w:color="auto"/>
                                                                                                        <w:right w:val="none" w:sz="0" w:space="0" w:color="auto"/>
                                                                                                      </w:divBdr>
                                                                                                      <w:divsChild>
                                                                                                        <w:div w:id="160780200">
                                                                                                          <w:marLeft w:val="0"/>
                                                                                                          <w:marRight w:val="0"/>
                                                                                                          <w:marTop w:val="0"/>
                                                                                                          <w:marBottom w:val="0"/>
                                                                                                          <w:divBdr>
                                                                                                            <w:top w:val="none" w:sz="0" w:space="0" w:color="auto"/>
                                                                                                            <w:left w:val="none" w:sz="0" w:space="0" w:color="auto"/>
                                                                                                            <w:bottom w:val="none" w:sz="0" w:space="0" w:color="auto"/>
                                                                                                            <w:right w:val="none" w:sz="0" w:space="0" w:color="auto"/>
                                                                                                          </w:divBdr>
                                                                                                          <w:divsChild>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000">
                                                                                                  <w:marLeft w:val="0"/>
                                                                                                  <w:marRight w:val="0"/>
                                                                                                  <w:marTop w:val="0"/>
                                                                                                  <w:marBottom w:val="0"/>
                                                                                                  <w:divBdr>
                                                                                                    <w:top w:val="none" w:sz="0" w:space="0" w:color="auto"/>
                                                                                                    <w:left w:val="none" w:sz="0" w:space="0" w:color="auto"/>
                                                                                                    <w:bottom w:val="none" w:sz="0" w:space="0" w:color="auto"/>
                                                                                                    <w:right w:val="none" w:sz="0" w:space="0" w:color="auto"/>
                                                                                                  </w:divBdr>
                                                                                                  <w:divsChild>
                                                                                                    <w:div w:id="489761159">
                                                                                                      <w:marLeft w:val="0"/>
                                                                                                      <w:marRight w:val="0"/>
                                                                                                      <w:marTop w:val="0"/>
                                                                                                      <w:marBottom w:val="0"/>
                                                                                                      <w:divBdr>
                                                                                                        <w:top w:val="none" w:sz="0" w:space="0" w:color="auto"/>
                                                                                                        <w:left w:val="none" w:sz="0" w:space="0" w:color="auto"/>
                                                                                                        <w:bottom w:val="none" w:sz="0" w:space="0" w:color="auto"/>
                                                                                                        <w:right w:val="none" w:sz="0" w:space="0" w:color="auto"/>
                                                                                                      </w:divBdr>
                                                                                                      <w:divsChild>
                                                                                                        <w:div w:id="819689368">
                                                                                                          <w:marLeft w:val="0"/>
                                                                                                          <w:marRight w:val="0"/>
                                                                                                          <w:marTop w:val="0"/>
                                                                                                          <w:marBottom w:val="0"/>
                                                                                                          <w:divBdr>
                                                                                                            <w:top w:val="none" w:sz="0" w:space="0" w:color="auto"/>
                                                                                                            <w:left w:val="none" w:sz="0" w:space="0" w:color="auto"/>
                                                                                                            <w:bottom w:val="none" w:sz="0" w:space="0" w:color="auto"/>
                                                                                                            <w:right w:val="none" w:sz="0" w:space="0" w:color="auto"/>
                                                                                                          </w:divBdr>
                                                                                                          <w:divsChild>
                                                                                                            <w:div w:id="1644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90015">
                              <w:marLeft w:val="0"/>
                              <w:marRight w:val="0"/>
                              <w:marTop w:val="240"/>
                              <w:marBottom w:val="240"/>
                              <w:divBdr>
                                <w:top w:val="none" w:sz="0" w:space="0" w:color="auto"/>
                                <w:left w:val="none" w:sz="0" w:space="0" w:color="auto"/>
                                <w:bottom w:val="none" w:sz="0" w:space="0" w:color="auto"/>
                                <w:right w:val="none" w:sz="0" w:space="0" w:color="auto"/>
                              </w:divBdr>
                              <w:divsChild>
                                <w:div w:id="729427623">
                                  <w:marLeft w:val="0"/>
                                  <w:marRight w:val="0"/>
                                  <w:marTop w:val="0"/>
                                  <w:marBottom w:val="0"/>
                                  <w:divBdr>
                                    <w:top w:val="none" w:sz="0" w:space="0" w:color="auto"/>
                                    <w:left w:val="none" w:sz="0" w:space="0" w:color="auto"/>
                                    <w:bottom w:val="none" w:sz="0" w:space="0" w:color="auto"/>
                                    <w:right w:val="none" w:sz="0" w:space="0" w:color="auto"/>
                                  </w:divBdr>
                                </w:div>
                              </w:divsChild>
                            </w:div>
                            <w:div w:id="680158388">
                              <w:marLeft w:val="0"/>
                              <w:marRight w:val="0"/>
                              <w:marTop w:val="240"/>
                              <w:marBottom w:val="240"/>
                              <w:divBdr>
                                <w:top w:val="none" w:sz="0" w:space="0" w:color="auto"/>
                                <w:left w:val="none" w:sz="0" w:space="0" w:color="auto"/>
                                <w:bottom w:val="none" w:sz="0" w:space="0" w:color="auto"/>
                                <w:right w:val="none" w:sz="0" w:space="0" w:color="auto"/>
                              </w:divBdr>
                              <w:divsChild>
                                <w:div w:id="385838809">
                                  <w:marLeft w:val="0"/>
                                  <w:marRight w:val="0"/>
                                  <w:marTop w:val="0"/>
                                  <w:marBottom w:val="0"/>
                                  <w:divBdr>
                                    <w:top w:val="none" w:sz="0" w:space="0" w:color="auto"/>
                                    <w:left w:val="none" w:sz="0" w:space="0" w:color="auto"/>
                                    <w:bottom w:val="none" w:sz="0" w:space="0" w:color="auto"/>
                                    <w:right w:val="none" w:sz="0" w:space="0" w:color="auto"/>
                                  </w:divBdr>
                                </w:div>
                              </w:divsChild>
                            </w:div>
                            <w:div w:id="552933692">
                              <w:marLeft w:val="0"/>
                              <w:marRight w:val="0"/>
                              <w:marTop w:val="360"/>
                              <w:marBottom w:val="450"/>
                              <w:divBdr>
                                <w:top w:val="none" w:sz="0" w:space="0" w:color="auto"/>
                                <w:left w:val="none" w:sz="0" w:space="0" w:color="auto"/>
                                <w:bottom w:val="none" w:sz="0" w:space="0" w:color="auto"/>
                                <w:right w:val="none" w:sz="0" w:space="0" w:color="auto"/>
                              </w:divBdr>
                              <w:divsChild>
                                <w:div w:id="1043480641">
                                  <w:marLeft w:val="0"/>
                                  <w:marRight w:val="0"/>
                                  <w:marTop w:val="0"/>
                                  <w:marBottom w:val="0"/>
                                  <w:divBdr>
                                    <w:top w:val="none" w:sz="0" w:space="0" w:color="auto"/>
                                    <w:left w:val="none" w:sz="0" w:space="0" w:color="auto"/>
                                    <w:bottom w:val="single" w:sz="6" w:space="15" w:color="B8B9BA"/>
                                    <w:right w:val="none" w:sz="0" w:space="0" w:color="auto"/>
                                  </w:divBdr>
                                  <w:divsChild>
                                    <w:div w:id="1756437333">
                                      <w:marLeft w:val="0"/>
                                      <w:marRight w:val="0"/>
                                      <w:marTop w:val="0"/>
                                      <w:marBottom w:val="0"/>
                                      <w:divBdr>
                                        <w:top w:val="none" w:sz="0" w:space="0" w:color="auto"/>
                                        <w:left w:val="none" w:sz="0" w:space="0" w:color="auto"/>
                                        <w:bottom w:val="none" w:sz="0" w:space="0" w:color="auto"/>
                                        <w:right w:val="none" w:sz="0" w:space="0" w:color="auto"/>
                                      </w:divBdr>
                                    </w:div>
                                    <w:div w:id="398359816">
                                      <w:marLeft w:val="0"/>
                                      <w:marRight w:val="0"/>
                                      <w:marTop w:val="225"/>
                                      <w:marBottom w:val="0"/>
                                      <w:divBdr>
                                        <w:top w:val="none" w:sz="0" w:space="0" w:color="auto"/>
                                        <w:left w:val="none" w:sz="0" w:space="0" w:color="auto"/>
                                        <w:bottom w:val="none" w:sz="0" w:space="0" w:color="auto"/>
                                        <w:right w:val="none" w:sz="0" w:space="0" w:color="auto"/>
                                      </w:divBdr>
                                      <w:divsChild>
                                        <w:div w:id="669525382">
                                          <w:marLeft w:val="0"/>
                                          <w:marRight w:val="0"/>
                                          <w:marTop w:val="0"/>
                                          <w:marBottom w:val="0"/>
                                          <w:divBdr>
                                            <w:top w:val="none" w:sz="0" w:space="0" w:color="auto"/>
                                            <w:left w:val="none" w:sz="0" w:space="0" w:color="auto"/>
                                            <w:bottom w:val="none" w:sz="0" w:space="0" w:color="auto"/>
                                            <w:right w:val="none" w:sz="0" w:space="0" w:color="auto"/>
                                          </w:divBdr>
                                        </w:div>
                                      </w:divsChild>
                                    </w:div>
                                    <w:div w:id="100251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673105">
                              <w:marLeft w:val="0"/>
                              <w:marRight w:val="0"/>
                              <w:marTop w:val="240"/>
                              <w:marBottom w:val="240"/>
                              <w:divBdr>
                                <w:top w:val="none" w:sz="0" w:space="0" w:color="auto"/>
                                <w:left w:val="none" w:sz="0" w:space="0" w:color="auto"/>
                                <w:bottom w:val="none" w:sz="0" w:space="0" w:color="auto"/>
                                <w:right w:val="none" w:sz="0" w:space="0" w:color="auto"/>
                              </w:divBdr>
                              <w:divsChild>
                                <w:div w:id="406925650">
                                  <w:marLeft w:val="0"/>
                                  <w:marRight w:val="0"/>
                                  <w:marTop w:val="0"/>
                                  <w:marBottom w:val="0"/>
                                  <w:divBdr>
                                    <w:top w:val="none" w:sz="0" w:space="0" w:color="auto"/>
                                    <w:left w:val="none" w:sz="0" w:space="0" w:color="auto"/>
                                    <w:bottom w:val="none" w:sz="0" w:space="0" w:color="auto"/>
                                    <w:right w:val="none" w:sz="0" w:space="0" w:color="auto"/>
                                  </w:divBdr>
                                </w:div>
                              </w:divsChild>
                            </w:div>
                            <w:div w:id="335964012">
                              <w:marLeft w:val="0"/>
                              <w:marRight w:val="0"/>
                              <w:marTop w:val="240"/>
                              <w:marBottom w:val="240"/>
                              <w:divBdr>
                                <w:top w:val="none" w:sz="0" w:space="0" w:color="auto"/>
                                <w:left w:val="none" w:sz="0" w:space="0" w:color="auto"/>
                                <w:bottom w:val="none" w:sz="0" w:space="0" w:color="auto"/>
                                <w:right w:val="none" w:sz="0" w:space="0" w:color="auto"/>
                              </w:divBdr>
                              <w:divsChild>
                                <w:div w:id="466777534">
                                  <w:marLeft w:val="0"/>
                                  <w:marRight w:val="0"/>
                                  <w:marTop w:val="0"/>
                                  <w:marBottom w:val="0"/>
                                  <w:divBdr>
                                    <w:top w:val="none" w:sz="0" w:space="0" w:color="auto"/>
                                    <w:left w:val="none" w:sz="0" w:space="0" w:color="auto"/>
                                    <w:bottom w:val="none" w:sz="0" w:space="0" w:color="auto"/>
                                    <w:right w:val="none" w:sz="0" w:space="0" w:color="auto"/>
                                  </w:divBdr>
                                </w:div>
                              </w:divsChild>
                            </w:div>
                            <w:div w:id="866411918">
                              <w:marLeft w:val="0"/>
                              <w:marRight w:val="0"/>
                              <w:marTop w:val="0"/>
                              <w:marBottom w:val="0"/>
                              <w:divBdr>
                                <w:top w:val="none" w:sz="0" w:space="0" w:color="auto"/>
                                <w:left w:val="none" w:sz="0" w:space="0" w:color="auto"/>
                                <w:bottom w:val="none" w:sz="0" w:space="0" w:color="auto"/>
                                <w:right w:val="none" w:sz="0" w:space="0" w:color="auto"/>
                              </w:divBdr>
                              <w:divsChild>
                                <w:div w:id="200440168">
                                  <w:marLeft w:val="0"/>
                                  <w:marRight w:val="0"/>
                                  <w:marTop w:val="0"/>
                                  <w:marBottom w:val="0"/>
                                  <w:divBdr>
                                    <w:top w:val="none" w:sz="0" w:space="0" w:color="auto"/>
                                    <w:left w:val="none" w:sz="0" w:space="0" w:color="auto"/>
                                    <w:bottom w:val="none" w:sz="0" w:space="0" w:color="auto"/>
                                    <w:right w:val="none" w:sz="0" w:space="0" w:color="auto"/>
                                  </w:divBdr>
                                  <w:divsChild>
                                    <w:div w:id="2092963485">
                                      <w:marLeft w:val="0"/>
                                      <w:marRight w:val="0"/>
                                      <w:marTop w:val="0"/>
                                      <w:marBottom w:val="0"/>
                                      <w:divBdr>
                                        <w:top w:val="none" w:sz="0" w:space="0" w:color="auto"/>
                                        <w:left w:val="none" w:sz="0" w:space="0" w:color="auto"/>
                                        <w:bottom w:val="none" w:sz="0" w:space="0" w:color="auto"/>
                                        <w:right w:val="none" w:sz="0" w:space="0" w:color="auto"/>
                                      </w:divBdr>
                                      <w:divsChild>
                                        <w:div w:id="363214742">
                                          <w:marLeft w:val="0"/>
                                          <w:marRight w:val="0"/>
                                          <w:marTop w:val="0"/>
                                          <w:marBottom w:val="0"/>
                                          <w:divBdr>
                                            <w:top w:val="none" w:sz="0" w:space="0" w:color="auto"/>
                                            <w:left w:val="none" w:sz="0" w:space="0" w:color="auto"/>
                                            <w:bottom w:val="none" w:sz="0" w:space="0" w:color="auto"/>
                                            <w:right w:val="none" w:sz="0" w:space="0" w:color="auto"/>
                                          </w:divBdr>
                                          <w:divsChild>
                                            <w:div w:id="1070007313">
                                              <w:marLeft w:val="0"/>
                                              <w:marRight w:val="0"/>
                                              <w:marTop w:val="0"/>
                                              <w:marBottom w:val="0"/>
                                              <w:divBdr>
                                                <w:top w:val="none" w:sz="0" w:space="0" w:color="auto"/>
                                                <w:left w:val="none" w:sz="0" w:space="0" w:color="auto"/>
                                                <w:bottom w:val="none" w:sz="0" w:space="0" w:color="auto"/>
                                                <w:right w:val="none" w:sz="0" w:space="0" w:color="auto"/>
                                              </w:divBdr>
                                              <w:divsChild>
                                                <w:div w:id="1402488795">
                                                  <w:marLeft w:val="0"/>
                                                  <w:marRight w:val="0"/>
                                                  <w:marTop w:val="0"/>
                                                  <w:marBottom w:val="0"/>
                                                  <w:divBdr>
                                                    <w:top w:val="none" w:sz="0" w:space="0" w:color="auto"/>
                                                    <w:left w:val="none" w:sz="0" w:space="0" w:color="auto"/>
                                                    <w:bottom w:val="none" w:sz="0" w:space="0" w:color="auto"/>
                                                    <w:right w:val="none" w:sz="0" w:space="0" w:color="auto"/>
                                                  </w:divBdr>
                                                  <w:divsChild>
                                                    <w:div w:id="680738996">
                                                      <w:marLeft w:val="0"/>
                                                      <w:marRight w:val="0"/>
                                                      <w:marTop w:val="0"/>
                                                      <w:marBottom w:val="0"/>
                                                      <w:divBdr>
                                                        <w:top w:val="none" w:sz="0" w:space="0" w:color="auto"/>
                                                        <w:left w:val="none" w:sz="0" w:space="0" w:color="auto"/>
                                                        <w:bottom w:val="none" w:sz="0" w:space="0" w:color="auto"/>
                                                        <w:right w:val="none" w:sz="0" w:space="0" w:color="auto"/>
                                                      </w:divBdr>
                                                      <w:divsChild>
                                                        <w:div w:id="808858218">
                                                          <w:marLeft w:val="0"/>
                                                          <w:marRight w:val="0"/>
                                                          <w:marTop w:val="0"/>
                                                          <w:marBottom w:val="0"/>
                                                          <w:divBdr>
                                                            <w:top w:val="none" w:sz="0" w:space="0" w:color="auto"/>
                                                            <w:left w:val="none" w:sz="0" w:space="0" w:color="auto"/>
                                                            <w:bottom w:val="none" w:sz="0" w:space="0" w:color="auto"/>
                                                            <w:right w:val="none" w:sz="0" w:space="0" w:color="auto"/>
                                                          </w:divBdr>
                                                          <w:divsChild>
                                                            <w:div w:id="166409448">
                                                              <w:marLeft w:val="0"/>
                                                              <w:marRight w:val="0"/>
                                                              <w:marTop w:val="0"/>
                                                              <w:marBottom w:val="0"/>
                                                              <w:divBdr>
                                                                <w:top w:val="none" w:sz="0" w:space="0" w:color="auto"/>
                                                                <w:left w:val="none" w:sz="0" w:space="0" w:color="auto"/>
                                                                <w:bottom w:val="none" w:sz="0" w:space="0" w:color="auto"/>
                                                                <w:right w:val="none" w:sz="0" w:space="0" w:color="auto"/>
                                                              </w:divBdr>
                                                              <w:divsChild>
                                                                <w:div w:id="1064790978">
                                                                  <w:marLeft w:val="0"/>
                                                                  <w:marRight w:val="0"/>
                                                                  <w:marTop w:val="0"/>
                                                                  <w:marBottom w:val="0"/>
                                                                  <w:divBdr>
                                                                    <w:top w:val="none" w:sz="0" w:space="0" w:color="auto"/>
                                                                    <w:left w:val="none" w:sz="0" w:space="0" w:color="auto"/>
                                                                    <w:bottom w:val="none" w:sz="0" w:space="0" w:color="auto"/>
                                                                    <w:right w:val="none" w:sz="0" w:space="0" w:color="auto"/>
                                                                  </w:divBdr>
                                                                  <w:divsChild>
                                                                    <w:div w:id="1052584018">
                                                                      <w:marLeft w:val="0"/>
                                                                      <w:marRight w:val="0"/>
                                                                      <w:marTop w:val="0"/>
                                                                      <w:marBottom w:val="0"/>
                                                                      <w:divBdr>
                                                                        <w:top w:val="none" w:sz="0" w:space="0" w:color="auto"/>
                                                                        <w:left w:val="none" w:sz="0" w:space="0" w:color="auto"/>
                                                                        <w:bottom w:val="none" w:sz="0" w:space="0" w:color="auto"/>
                                                                        <w:right w:val="none" w:sz="0" w:space="0" w:color="auto"/>
                                                                      </w:divBdr>
                                                                      <w:divsChild>
                                                                        <w:div w:id="197089882">
                                                                          <w:marLeft w:val="0"/>
                                                                          <w:marRight w:val="0"/>
                                                                          <w:marTop w:val="180"/>
                                                                          <w:marBottom w:val="180"/>
                                                                          <w:divBdr>
                                                                            <w:top w:val="none" w:sz="0" w:space="0" w:color="auto"/>
                                                                            <w:left w:val="none" w:sz="0" w:space="0" w:color="auto"/>
                                                                            <w:bottom w:val="none" w:sz="0" w:space="0" w:color="auto"/>
                                                                            <w:right w:val="none" w:sz="0" w:space="0" w:color="auto"/>
                                                                          </w:divBdr>
                                                                          <w:divsChild>
                                                                            <w:div w:id="1049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6573">
                              <w:marLeft w:val="0"/>
                              <w:marRight w:val="0"/>
                              <w:marTop w:val="240"/>
                              <w:marBottom w:val="240"/>
                              <w:divBdr>
                                <w:top w:val="none" w:sz="0" w:space="0" w:color="auto"/>
                                <w:left w:val="none" w:sz="0" w:space="0" w:color="auto"/>
                                <w:bottom w:val="none" w:sz="0" w:space="0" w:color="auto"/>
                                <w:right w:val="none" w:sz="0" w:space="0" w:color="auto"/>
                              </w:divBdr>
                              <w:divsChild>
                                <w:div w:id="692070092">
                                  <w:marLeft w:val="0"/>
                                  <w:marRight w:val="0"/>
                                  <w:marTop w:val="0"/>
                                  <w:marBottom w:val="0"/>
                                  <w:divBdr>
                                    <w:top w:val="none" w:sz="0" w:space="0" w:color="auto"/>
                                    <w:left w:val="none" w:sz="0" w:space="0" w:color="auto"/>
                                    <w:bottom w:val="none" w:sz="0" w:space="0" w:color="auto"/>
                                    <w:right w:val="none" w:sz="0" w:space="0" w:color="auto"/>
                                  </w:divBdr>
                                </w:div>
                              </w:divsChild>
                            </w:div>
                            <w:div w:id="1664777558">
                              <w:marLeft w:val="0"/>
                              <w:marRight w:val="0"/>
                              <w:marTop w:val="240"/>
                              <w:marBottom w:val="240"/>
                              <w:divBdr>
                                <w:top w:val="none" w:sz="0" w:space="0" w:color="auto"/>
                                <w:left w:val="none" w:sz="0" w:space="0" w:color="auto"/>
                                <w:bottom w:val="none" w:sz="0" w:space="0" w:color="auto"/>
                                <w:right w:val="none" w:sz="0" w:space="0" w:color="auto"/>
                              </w:divBdr>
                              <w:divsChild>
                                <w:div w:id="875702938">
                                  <w:marLeft w:val="0"/>
                                  <w:marRight w:val="0"/>
                                  <w:marTop w:val="0"/>
                                  <w:marBottom w:val="0"/>
                                  <w:divBdr>
                                    <w:top w:val="none" w:sz="0" w:space="0" w:color="auto"/>
                                    <w:left w:val="none" w:sz="0" w:space="0" w:color="auto"/>
                                    <w:bottom w:val="none" w:sz="0" w:space="0" w:color="auto"/>
                                    <w:right w:val="none" w:sz="0" w:space="0" w:color="auto"/>
                                  </w:divBdr>
                                </w:div>
                              </w:divsChild>
                            </w:div>
                            <w:div w:id="102966638">
                              <w:marLeft w:val="0"/>
                              <w:marRight w:val="0"/>
                              <w:marTop w:val="240"/>
                              <w:marBottom w:val="240"/>
                              <w:divBdr>
                                <w:top w:val="none" w:sz="0" w:space="0" w:color="auto"/>
                                <w:left w:val="none" w:sz="0" w:space="0" w:color="auto"/>
                                <w:bottom w:val="none" w:sz="0" w:space="0" w:color="auto"/>
                                <w:right w:val="none" w:sz="0" w:space="0" w:color="auto"/>
                              </w:divBdr>
                              <w:divsChild>
                                <w:div w:id="14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15385">
      <w:bodyDiv w:val="1"/>
      <w:marLeft w:val="0"/>
      <w:marRight w:val="0"/>
      <w:marTop w:val="0"/>
      <w:marBottom w:val="0"/>
      <w:divBdr>
        <w:top w:val="none" w:sz="0" w:space="0" w:color="auto"/>
        <w:left w:val="none" w:sz="0" w:space="0" w:color="auto"/>
        <w:bottom w:val="none" w:sz="0" w:space="0" w:color="auto"/>
        <w:right w:val="none" w:sz="0" w:space="0" w:color="auto"/>
      </w:divBdr>
      <w:divsChild>
        <w:div w:id="516888498">
          <w:marLeft w:val="0"/>
          <w:marRight w:val="0"/>
          <w:marTop w:val="0"/>
          <w:marBottom w:val="0"/>
          <w:divBdr>
            <w:top w:val="none" w:sz="0" w:space="0" w:color="auto"/>
            <w:left w:val="none" w:sz="0" w:space="0" w:color="auto"/>
            <w:bottom w:val="none" w:sz="0" w:space="0" w:color="auto"/>
            <w:right w:val="none" w:sz="0" w:space="0" w:color="auto"/>
          </w:divBdr>
          <w:divsChild>
            <w:div w:id="1297223899">
              <w:marLeft w:val="0"/>
              <w:marRight w:val="0"/>
              <w:marTop w:val="0"/>
              <w:marBottom w:val="0"/>
              <w:divBdr>
                <w:top w:val="none" w:sz="0" w:space="0" w:color="auto"/>
                <w:left w:val="none" w:sz="0" w:space="0" w:color="auto"/>
                <w:bottom w:val="none" w:sz="0" w:space="0" w:color="auto"/>
                <w:right w:val="none" w:sz="0" w:space="0" w:color="auto"/>
              </w:divBdr>
              <w:divsChild>
                <w:div w:id="1802534766">
                  <w:marLeft w:val="0"/>
                  <w:marRight w:val="0"/>
                  <w:marTop w:val="600"/>
                  <w:marBottom w:val="0"/>
                  <w:divBdr>
                    <w:top w:val="none" w:sz="0" w:space="0" w:color="auto"/>
                    <w:left w:val="none" w:sz="0" w:space="0" w:color="auto"/>
                    <w:bottom w:val="none" w:sz="0" w:space="0" w:color="auto"/>
                    <w:right w:val="none" w:sz="0" w:space="0" w:color="auto"/>
                  </w:divBdr>
                  <w:divsChild>
                    <w:div w:id="1643078903">
                      <w:marLeft w:val="0"/>
                      <w:marRight w:val="0"/>
                      <w:marTop w:val="0"/>
                      <w:marBottom w:val="0"/>
                      <w:divBdr>
                        <w:top w:val="none" w:sz="0" w:space="0" w:color="auto"/>
                        <w:left w:val="none" w:sz="0" w:space="0" w:color="auto"/>
                        <w:bottom w:val="none" w:sz="0" w:space="0" w:color="auto"/>
                        <w:right w:val="none" w:sz="0" w:space="0" w:color="auto"/>
                      </w:divBdr>
                      <w:divsChild>
                        <w:div w:id="1363943379">
                          <w:marLeft w:val="0"/>
                          <w:marRight w:val="0"/>
                          <w:marTop w:val="0"/>
                          <w:marBottom w:val="0"/>
                          <w:divBdr>
                            <w:top w:val="none" w:sz="0" w:space="0" w:color="auto"/>
                            <w:left w:val="none" w:sz="0" w:space="0" w:color="auto"/>
                            <w:bottom w:val="none" w:sz="0" w:space="0" w:color="auto"/>
                            <w:right w:val="none" w:sz="0" w:space="0" w:color="auto"/>
                          </w:divBdr>
                          <w:divsChild>
                            <w:div w:id="2006591990">
                              <w:marLeft w:val="0"/>
                              <w:marRight w:val="0"/>
                              <w:marTop w:val="0"/>
                              <w:marBottom w:val="0"/>
                              <w:divBdr>
                                <w:top w:val="none" w:sz="0" w:space="0" w:color="auto"/>
                                <w:left w:val="none" w:sz="0" w:space="0" w:color="auto"/>
                                <w:bottom w:val="none" w:sz="0" w:space="0" w:color="auto"/>
                                <w:right w:val="none" w:sz="0" w:space="0" w:color="auto"/>
                              </w:divBdr>
                            </w:div>
                          </w:divsChild>
                        </w:div>
                        <w:div w:id="17892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2322">
          <w:marLeft w:val="0"/>
          <w:marRight w:val="0"/>
          <w:marTop w:val="0"/>
          <w:marBottom w:val="0"/>
          <w:divBdr>
            <w:top w:val="none" w:sz="0" w:space="0" w:color="auto"/>
            <w:left w:val="none" w:sz="0" w:space="0" w:color="auto"/>
            <w:bottom w:val="none" w:sz="0" w:space="0" w:color="auto"/>
            <w:right w:val="none" w:sz="0" w:space="0" w:color="auto"/>
          </w:divBdr>
          <w:divsChild>
            <w:div w:id="1986809028">
              <w:marLeft w:val="0"/>
              <w:marRight w:val="0"/>
              <w:marTop w:val="0"/>
              <w:marBottom w:val="0"/>
              <w:divBdr>
                <w:top w:val="none" w:sz="0" w:space="0" w:color="auto"/>
                <w:left w:val="none" w:sz="0" w:space="0" w:color="auto"/>
                <w:bottom w:val="none" w:sz="0" w:space="0" w:color="auto"/>
                <w:right w:val="none" w:sz="0" w:space="0" w:color="auto"/>
              </w:divBdr>
              <w:divsChild>
                <w:div w:id="281813594">
                  <w:marLeft w:val="0"/>
                  <w:marRight w:val="0"/>
                  <w:marTop w:val="0"/>
                  <w:marBottom w:val="0"/>
                  <w:divBdr>
                    <w:top w:val="none" w:sz="0" w:space="0" w:color="auto"/>
                    <w:left w:val="none" w:sz="0" w:space="0" w:color="auto"/>
                    <w:bottom w:val="none" w:sz="0" w:space="0" w:color="auto"/>
                    <w:right w:val="none" w:sz="0" w:space="0" w:color="auto"/>
                  </w:divBdr>
                  <w:divsChild>
                    <w:div w:id="398401612">
                      <w:marLeft w:val="0"/>
                      <w:marRight w:val="1500"/>
                      <w:marTop w:val="0"/>
                      <w:marBottom w:val="0"/>
                      <w:divBdr>
                        <w:top w:val="none" w:sz="0" w:space="0" w:color="auto"/>
                        <w:left w:val="none" w:sz="0" w:space="0" w:color="auto"/>
                        <w:bottom w:val="none" w:sz="0" w:space="0" w:color="auto"/>
                        <w:right w:val="none" w:sz="0" w:space="0" w:color="auto"/>
                      </w:divBdr>
                      <w:divsChild>
                        <w:div w:id="871461640">
                          <w:marLeft w:val="0"/>
                          <w:marRight w:val="0"/>
                          <w:marTop w:val="600"/>
                          <w:marBottom w:val="600"/>
                          <w:divBdr>
                            <w:top w:val="none" w:sz="0" w:space="0" w:color="auto"/>
                            <w:left w:val="none" w:sz="0" w:space="0" w:color="auto"/>
                            <w:bottom w:val="none" w:sz="0" w:space="0" w:color="auto"/>
                            <w:right w:val="none" w:sz="0" w:space="0" w:color="auto"/>
                          </w:divBdr>
                          <w:divsChild>
                            <w:div w:id="628245942">
                              <w:marLeft w:val="0"/>
                              <w:marRight w:val="0"/>
                              <w:marTop w:val="0"/>
                              <w:marBottom w:val="300"/>
                              <w:divBdr>
                                <w:top w:val="none" w:sz="0" w:space="0" w:color="auto"/>
                                <w:left w:val="none" w:sz="0" w:space="0" w:color="auto"/>
                                <w:bottom w:val="none" w:sz="0" w:space="0" w:color="auto"/>
                                <w:right w:val="none" w:sz="0" w:space="0" w:color="auto"/>
                              </w:divBdr>
                            </w:div>
                            <w:div w:id="1842239456">
                              <w:marLeft w:val="0"/>
                              <w:marRight w:val="0"/>
                              <w:marTop w:val="300"/>
                              <w:marBottom w:val="300"/>
                              <w:divBdr>
                                <w:top w:val="none" w:sz="0" w:space="0" w:color="auto"/>
                                <w:left w:val="none" w:sz="0" w:space="0" w:color="auto"/>
                                <w:bottom w:val="none" w:sz="0" w:space="0" w:color="auto"/>
                                <w:right w:val="none" w:sz="0" w:space="0" w:color="auto"/>
                              </w:divBdr>
                            </w:div>
                            <w:div w:id="1565601974">
                              <w:marLeft w:val="0"/>
                              <w:marRight w:val="0"/>
                              <w:marTop w:val="300"/>
                              <w:marBottom w:val="600"/>
                              <w:divBdr>
                                <w:top w:val="single" w:sz="6" w:space="30" w:color="EB5D0B"/>
                                <w:left w:val="none" w:sz="0" w:space="0" w:color="auto"/>
                                <w:bottom w:val="single" w:sz="6" w:space="30" w:color="EB5D0B"/>
                                <w:right w:val="none" w:sz="0" w:space="0" w:color="auto"/>
                              </w:divBdr>
                            </w:div>
                            <w:div w:id="1697776737">
                              <w:marLeft w:val="0"/>
                              <w:marRight w:val="0"/>
                              <w:marTop w:val="720"/>
                              <w:marBottom w:val="900"/>
                              <w:divBdr>
                                <w:top w:val="none" w:sz="0" w:space="0" w:color="auto"/>
                                <w:left w:val="none" w:sz="0" w:space="0" w:color="auto"/>
                                <w:bottom w:val="none" w:sz="0" w:space="0" w:color="auto"/>
                                <w:right w:val="none" w:sz="0" w:space="0" w:color="auto"/>
                              </w:divBdr>
                              <w:divsChild>
                                <w:div w:id="1380979999">
                                  <w:marLeft w:val="0"/>
                                  <w:marRight w:val="240"/>
                                  <w:marTop w:val="180"/>
                                  <w:marBottom w:val="0"/>
                                  <w:divBdr>
                                    <w:top w:val="none" w:sz="0" w:space="0" w:color="auto"/>
                                    <w:left w:val="none" w:sz="0" w:space="0" w:color="auto"/>
                                    <w:bottom w:val="none" w:sz="0" w:space="0" w:color="auto"/>
                                    <w:right w:val="none" w:sz="0" w:space="0" w:color="auto"/>
                                  </w:divBdr>
                                </w:div>
                              </w:divsChild>
                            </w:div>
                            <w:div w:id="1199393029">
                              <w:marLeft w:val="0"/>
                              <w:marRight w:val="0"/>
                              <w:marTop w:val="240"/>
                              <w:marBottom w:val="240"/>
                              <w:divBdr>
                                <w:top w:val="none" w:sz="0" w:space="0" w:color="auto"/>
                                <w:left w:val="none" w:sz="0" w:space="0" w:color="auto"/>
                                <w:bottom w:val="none" w:sz="0" w:space="0" w:color="auto"/>
                                <w:right w:val="none" w:sz="0" w:space="0" w:color="auto"/>
                              </w:divBdr>
                              <w:divsChild>
                                <w:div w:id="154414755">
                                  <w:marLeft w:val="0"/>
                                  <w:marRight w:val="0"/>
                                  <w:marTop w:val="0"/>
                                  <w:marBottom w:val="0"/>
                                  <w:divBdr>
                                    <w:top w:val="none" w:sz="0" w:space="0" w:color="auto"/>
                                    <w:left w:val="none" w:sz="0" w:space="0" w:color="auto"/>
                                    <w:bottom w:val="none" w:sz="0" w:space="0" w:color="auto"/>
                                    <w:right w:val="none" w:sz="0" w:space="0" w:color="auto"/>
                                  </w:divBdr>
                                </w:div>
                              </w:divsChild>
                            </w:div>
                            <w:div w:id="608195775">
                              <w:marLeft w:val="0"/>
                              <w:marRight w:val="0"/>
                              <w:marTop w:val="240"/>
                              <w:marBottom w:val="240"/>
                              <w:divBdr>
                                <w:top w:val="none" w:sz="0" w:space="0" w:color="auto"/>
                                <w:left w:val="none" w:sz="0" w:space="0" w:color="auto"/>
                                <w:bottom w:val="none" w:sz="0" w:space="0" w:color="auto"/>
                                <w:right w:val="none" w:sz="0" w:space="0" w:color="auto"/>
                              </w:divBdr>
                              <w:divsChild>
                                <w:div w:id="1935354317">
                                  <w:marLeft w:val="0"/>
                                  <w:marRight w:val="0"/>
                                  <w:marTop w:val="0"/>
                                  <w:marBottom w:val="0"/>
                                  <w:divBdr>
                                    <w:top w:val="none" w:sz="0" w:space="0" w:color="auto"/>
                                    <w:left w:val="none" w:sz="0" w:space="0" w:color="auto"/>
                                    <w:bottom w:val="none" w:sz="0" w:space="0" w:color="auto"/>
                                    <w:right w:val="none" w:sz="0" w:space="0" w:color="auto"/>
                                  </w:divBdr>
                                </w:div>
                              </w:divsChild>
                            </w:div>
                            <w:div w:id="14694131">
                              <w:marLeft w:val="0"/>
                              <w:marRight w:val="0"/>
                              <w:marTop w:val="240"/>
                              <w:marBottom w:val="240"/>
                              <w:divBdr>
                                <w:top w:val="none" w:sz="0" w:space="0" w:color="auto"/>
                                <w:left w:val="none" w:sz="0" w:space="0" w:color="auto"/>
                                <w:bottom w:val="none" w:sz="0" w:space="0" w:color="auto"/>
                                <w:right w:val="none" w:sz="0" w:space="0" w:color="auto"/>
                              </w:divBdr>
                              <w:divsChild>
                                <w:div w:id="969434162">
                                  <w:marLeft w:val="0"/>
                                  <w:marRight w:val="0"/>
                                  <w:marTop w:val="0"/>
                                  <w:marBottom w:val="0"/>
                                  <w:divBdr>
                                    <w:top w:val="none" w:sz="0" w:space="0" w:color="auto"/>
                                    <w:left w:val="none" w:sz="0" w:space="0" w:color="auto"/>
                                    <w:bottom w:val="none" w:sz="0" w:space="0" w:color="auto"/>
                                    <w:right w:val="none" w:sz="0" w:space="0" w:color="auto"/>
                                  </w:divBdr>
                                </w:div>
                              </w:divsChild>
                            </w:div>
                            <w:div w:id="1650478523">
                              <w:marLeft w:val="0"/>
                              <w:marRight w:val="0"/>
                              <w:marTop w:val="0"/>
                              <w:marBottom w:val="0"/>
                              <w:divBdr>
                                <w:top w:val="none" w:sz="0" w:space="0" w:color="auto"/>
                                <w:left w:val="none" w:sz="0" w:space="0" w:color="auto"/>
                                <w:bottom w:val="none" w:sz="0" w:space="0" w:color="auto"/>
                                <w:right w:val="none" w:sz="0" w:space="0" w:color="auto"/>
                              </w:divBdr>
                              <w:divsChild>
                                <w:div w:id="1561942215">
                                  <w:marLeft w:val="0"/>
                                  <w:marRight w:val="0"/>
                                  <w:marTop w:val="0"/>
                                  <w:marBottom w:val="0"/>
                                  <w:divBdr>
                                    <w:top w:val="none" w:sz="0" w:space="0" w:color="auto"/>
                                    <w:left w:val="none" w:sz="0" w:space="0" w:color="auto"/>
                                    <w:bottom w:val="none" w:sz="0" w:space="0" w:color="auto"/>
                                    <w:right w:val="none" w:sz="0" w:space="0" w:color="auto"/>
                                  </w:divBdr>
                                  <w:divsChild>
                                    <w:div w:id="467213493">
                                      <w:marLeft w:val="0"/>
                                      <w:marRight w:val="0"/>
                                      <w:marTop w:val="0"/>
                                      <w:marBottom w:val="0"/>
                                      <w:divBdr>
                                        <w:top w:val="none" w:sz="0" w:space="0" w:color="auto"/>
                                        <w:left w:val="none" w:sz="0" w:space="0" w:color="auto"/>
                                        <w:bottom w:val="none" w:sz="0" w:space="0" w:color="auto"/>
                                        <w:right w:val="none" w:sz="0" w:space="0" w:color="auto"/>
                                      </w:divBdr>
                                      <w:divsChild>
                                        <w:div w:id="224996756">
                                          <w:marLeft w:val="0"/>
                                          <w:marRight w:val="0"/>
                                          <w:marTop w:val="0"/>
                                          <w:marBottom w:val="0"/>
                                          <w:divBdr>
                                            <w:top w:val="none" w:sz="0" w:space="0" w:color="auto"/>
                                            <w:left w:val="none" w:sz="0" w:space="0" w:color="auto"/>
                                            <w:bottom w:val="none" w:sz="0" w:space="0" w:color="auto"/>
                                            <w:right w:val="none" w:sz="0" w:space="0" w:color="auto"/>
                                          </w:divBdr>
                                          <w:divsChild>
                                            <w:div w:id="1567379185">
                                              <w:marLeft w:val="0"/>
                                              <w:marRight w:val="0"/>
                                              <w:marTop w:val="0"/>
                                              <w:marBottom w:val="0"/>
                                              <w:divBdr>
                                                <w:top w:val="none" w:sz="0" w:space="0" w:color="auto"/>
                                                <w:left w:val="none" w:sz="0" w:space="0" w:color="auto"/>
                                                <w:bottom w:val="none" w:sz="0" w:space="0" w:color="auto"/>
                                                <w:right w:val="none" w:sz="0" w:space="0" w:color="auto"/>
                                              </w:divBdr>
                                              <w:divsChild>
                                                <w:div w:id="1779596486">
                                                  <w:marLeft w:val="0"/>
                                                  <w:marRight w:val="0"/>
                                                  <w:marTop w:val="0"/>
                                                  <w:marBottom w:val="0"/>
                                                  <w:divBdr>
                                                    <w:top w:val="none" w:sz="0" w:space="0" w:color="auto"/>
                                                    <w:left w:val="none" w:sz="0" w:space="0" w:color="auto"/>
                                                    <w:bottom w:val="none" w:sz="0" w:space="0" w:color="auto"/>
                                                    <w:right w:val="none" w:sz="0" w:space="0" w:color="auto"/>
                                                  </w:divBdr>
                                                  <w:divsChild>
                                                    <w:div w:id="595594761">
                                                      <w:marLeft w:val="0"/>
                                                      <w:marRight w:val="0"/>
                                                      <w:marTop w:val="0"/>
                                                      <w:marBottom w:val="0"/>
                                                      <w:divBdr>
                                                        <w:top w:val="none" w:sz="0" w:space="0" w:color="auto"/>
                                                        <w:left w:val="none" w:sz="0" w:space="0" w:color="auto"/>
                                                        <w:bottom w:val="none" w:sz="0" w:space="0" w:color="auto"/>
                                                        <w:right w:val="none" w:sz="0" w:space="0" w:color="auto"/>
                                                      </w:divBdr>
                                                      <w:divsChild>
                                                        <w:div w:id="777217492">
                                                          <w:marLeft w:val="0"/>
                                                          <w:marRight w:val="0"/>
                                                          <w:marTop w:val="0"/>
                                                          <w:marBottom w:val="0"/>
                                                          <w:divBdr>
                                                            <w:top w:val="none" w:sz="0" w:space="0" w:color="auto"/>
                                                            <w:left w:val="none" w:sz="0" w:space="0" w:color="auto"/>
                                                            <w:bottom w:val="none" w:sz="0" w:space="0" w:color="auto"/>
                                                            <w:right w:val="none" w:sz="0" w:space="0" w:color="auto"/>
                                                          </w:divBdr>
                                                          <w:divsChild>
                                                            <w:div w:id="1080440927">
                                                              <w:marLeft w:val="0"/>
                                                              <w:marRight w:val="0"/>
                                                              <w:marTop w:val="0"/>
                                                              <w:marBottom w:val="0"/>
                                                              <w:divBdr>
                                                                <w:top w:val="none" w:sz="0" w:space="0" w:color="auto"/>
                                                                <w:left w:val="none" w:sz="0" w:space="0" w:color="auto"/>
                                                                <w:bottom w:val="none" w:sz="0" w:space="0" w:color="auto"/>
                                                                <w:right w:val="none" w:sz="0" w:space="0" w:color="auto"/>
                                                              </w:divBdr>
                                                              <w:divsChild>
                                                                <w:div w:id="140971292">
                                                                  <w:marLeft w:val="0"/>
                                                                  <w:marRight w:val="0"/>
                                                                  <w:marTop w:val="0"/>
                                                                  <w:marBottom w:val="0"/>
                                                                  <w:divBdr>
                                                                    <w:top w:val="none" w:sz="0" w:space="0" w:color="auto"/>
                                                                    <w:left w:val="none" w:sz="0" w:space="0" w:color="auto"/>
                                                                    <w:bottom w:val="none" w:sz="0" w:space="0" w:color="auto"/>
                                                                    <w:right w:val="none" w:sz="0" w:space="0" w:color="auto"/>
                                                                  </w:divBdr>
                                                                  <w:divsChild>
                                                                    <w:div w:id="1180463607">
                                                                      <w:marLeft w:val="0"/>
                                                                      <w:marRight w:val="0"/>
                                                                      <w:marTop w:val="0"/>
                                                                      <w:marBottom w:val="0"/>
                                                                      <w:divBdr>
                                                                        <w:top w:val="none" w:sz="0" w:space="0" w:color="auto"/>
                                                                        <w:left w:val="none" w:sz="0" w:space="0" w:color="auto"/>
                                                                        <w:bottom w:val="none" w:sz="0" w:space="0" w:color="auto"/>
                                                                        <w:right w:val="none" w:sz="0" w:space="0" w:color="auto"/>
                                                                      </w:divBdr>
                                                                      <w:divsChild>
                                                                        <w:div w:id="234515692">
                                                                          <w:marLeft w:val="0"/>
                                                                          <w:marRight w:val="0"/>
                                                                          <w:marTop w:val="0"/>
                                                                          <w:marBottom w:val="0"/>
                                                                          <w:divBdr>
                                                                            <w:top w:val="none" w:sz="0" w:space="0" w:color="auto"/>
                                                                            <w:left w:val="none" w:sz="0" w:space="0" w:color="auto"/>
                                                                            <w:bottom w:val="none" w:sz="0" w:space="0" w:color="auto"/>
                                                                            <w:right w:val="none" w:sz="0" w:space="0" w:color="auto"/>
                                                                          </w:divBdr>
                                                                          <w:divsChild>
                                                                            <w:div w:id="4028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059">
                                                                      <w:marLeft w:val="0"/>
                                                                      <w:marRight w:val="120"/>
                                                                      <w:marTop w:val="0"/>
                                                                      <w:marBottom w:val="0"/>
                                                                      <w:divBdr>
                                                                        <w:top w:val="none" w:sz="0" w:space="0" w:color="auto"/>
                                                                        <w:left w:val="none" w:sz="0" w:space="0" w:color="auto"/>
                                                                        <w:bottom w:val="none" w:sz="0" w:space="0" w:color="auto"/>
                                                                        <w:right w:val="none" w:sz="0" w:space="0" w:color="auto"/>
                                                                      </w:divBdr>
                                                                    </w:div>
                                                                  </w:divsChild>
                                                                </w:div>
                                                                <w:div w:id="851976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228090">
                              <w:marLeft w:val="0"/>
                              <w:marRight w:val="0"/>
                              <w:marTop w:val="240"/>
                              <w:marBottom w:val="240"/>
                              <w:divBdr>
                                <w:top w:val="none" w:sz="0" w:space="0" w:color="auto"/>
                                <w:left w:val="none" w:sz="0" w:space="0" w:color="auto"/>
                                <w:bottom w:val="none" w:sz="0" w:space="0" w:color="auto"/>
                                <w:right w:val="none" w:sz="0" w:space="0" w:color="auto"/>
                              </w:divBdr>
                              <w:divsChild>
                                <w:div w:id="644163175">
                                  <w:marLeft w:val="0"/>
                                  <w:marRight w:val="0"/>
                                  <w:marTop w:val="0"/>
                                  <w:marBottom w:val="0"/>
                                  <w:divBdr>
                                    <w:top w:val="none" w:sz="0" w:space="0" w:color="auto"/>
                                    <w:left w:val="none" w:sz="0" w:space="0" w:color="auto"/>
                                    <w:bottom w:val="none" w:sz="0" w:space="0" w:color="auto"/>
                                    <w:right w:val="none" w:sz="0" w:space="0" w:color="auto"/>
                                  </w:divBdr>
                                </w:div>
                              </w:divsChild>
                            </w:div>
                            <w:div w:id="314191057">
                              <w:marLeft w:val="0"/>
                              <w:marRight w:val="0"/>
                              <w:marTop w:val="240"/>
                              <w:marBottom w:val="240"/>
                              <w:divBdr>
                                <w:top w:val="none" w:sz="0" w:space="0" w:color="auto"/>
                                <w:left w:val="none" w:sz="0" w:space="0" w:color="auto"/>
                                <w:bottom w:val="none" w:sz="0" w:space="0" w:color="auto"/>
                                <w:right w:val="none" w:sz="0" w:space="0" w:color="auto"/>
                              </w:divBdr>
                              <w:divsChild>
                                <w:div w:id="365133713">
                                  <w:marLeft w:val="0"/>
                                  <w:marRight w:val="0"/>
                                  <w:marTop w:val="0"/>
                                  <w:marBottom w:val="0"/>
                                  <w:divBdr>
                                    <w:top w:val="none" w:sz="0" w:space="0" w:color="auto"/>
                                    <w:left w:val="none" w:sz="0" w:space="0" w:color="auto"/>
                                    <w:bottom w:val="none" w:sz="0" w:space="0" w:color="auto"/>
                                    <w:right w:val="none" w:sz="0" w:space="0" w:color="auto"/>
                                  </w:divBdr>
                                </w:div>
                              </w:divsChild>
                            </w:div>
                            <w:div w:id="2052724352">
                              <w:marLeft w:val="0"/>
                              <w:marRight w:val="0"/>
                              <w:marTop w:val="240"/>
                              <w:marBottom w:val="240"/>
                              <w:divBdr>
                                <w:top w:val="none" w:sz="0" w:space="0" w:color="auto"/>
                                <w:left w:val="none" w:sz="0" w:space="0" w:color="auto"/>
                                <w:bottom w:val="none" w:sz="0" w:space="0" w:color="auto"/>
                                <w:right w:val="none" w:sz="0" w:space="0" w:color="auto"/>
                              </w:divBdr>
                              <w:divsChild>
                                <w:div w:id="1731927726">
                                  <w:marLeft w:val="0"/>
                                  <w:marRight w:val="0"/>
                                  <w:marTop w:val="0"/>
                                  <w:marBottom w:val="0"/>
                                  <w:divBdr>
                                    <w:top w:val="none" w:sz="0" w:space="0" w:color="auto"/>
                                    <w:left w:val="none" w:sz="0" w:space="0" w:color="auto"/>
                                    <w:bottom w:val="none" w:sz="0" w:space="0" w:color="auto"/>
                                    <w:right w:val="none" w:sz="0" w:space="0" w:color="auto"/>
                                  </w:divBdr>
                                </w:div>
                              </w:divsChild>
                            </w:div>
                            <w:div w:id="2032141024">
                              <w:marLeft w:val="0"/>
                              <w:marRight w:val="0"/>
                              <w:marTop w:val="240"/>
                              <w:marBottom w:val="240"/>
                              <w:divBdr>
                                <w:top w:val="none" w:sz="0" w:space="0" w:color="auto"/>
                                <w:left w:val="none" w:sz="0" w:space="0" w:color="auto"/>
                                <w:bottom w:val="none" w:sz="0" w:space="0" w:color="auto"/>
                                <w:right w:val="none" w:sz="0" w:space="0" w:color="auto"/>
                              </w:divBdr>
                              <w:divsChild>
                                <w:div w:id="1201239421">
                                  <w:marLeft w:val="0"/>
                                  <w:marRight w:val="0"/>
                                  <w:marTop w:val="0"/>
                                  <w:marBottom w:val="0"/>
                                  <w:divBdr>
                                    <w:top w:val="none" w:sz="0" w:space="0" w:color="auto"/>
                                    <w:left w:val="none" w:sz="0" w:space="0" w:color="auto"/>
                                    <w:bottom w:val="none" w:sz="0" w:space="0" w:color="auto"/>
                                    <w:right w:val="none" w:sz="0" w:space="0" w:color="auto"/>
                                  </w:divBdr>
                                </w:div>
                              </w:divsChild>
                            </w:div>
                            <w:div w:id="148136422">
                              <w:marLeft w:val="0"/>
                              <w:marRight w:val="0"/>
                              <w:marTop w:val="240"/>
                              <w:marBottom w:val="240"/>
                              <w:divBdr>
                                <w:top w:val="none" w:sz="0" w:space="0" w:color="auto"/>
                                <w:left w:val="none" w:sz="0" w:space="0" w:color="auto"/>
                                <w:bottom w:val="none" w:sz="0" w:space="0" w:color="auto"/>
                                <w:right w:val="none" w:sz="0" w:space="0" w:color="auto"/>
                              </w:divBdr>
                              <w:divsChild>
                                <w:div w:id="1378580899">
                                  <w:marLeft w:val="0"/>
                                  <w:marRight w:val="0"/>
                                  <w:marTop w:val="0"/>
                                  <w:marBottom w:val="0"/>
                                  <w:divBdr>
                                    <w:top w:val="none" w:sz="0" w:space="0" w:color="auto"/>
                                    <w:left w:val="none" w:sz="0" w:space="0" w:color="auto"/>
                                    <w:bottom w:val="none" w:sz="0" w:space="0" w:color="auto"/>
                                    <w:right w:val="none" w:sz="0" w:space="0" w:color="auto"/>
                                  </w:divBdr>
                                </w:div>
                              </w:divsChild>
                            </w:div>
                            <w:div w:id="868836760">
                              <w:marLeft w:val="0"/>
                              <w:marRight w:val="0"/>
                              <w:marTop w:val="0"/>
                              <w:marBottom w:val="0"/>
                              <w:divBdr>
                                <w:top w:val="none" w:sz="0" w:space="0" w:color="auto"/>
                                <w:left w:val="none" w:sz="0" w:space="0" w:color="auto"/>
                                <w:bottom w:val="none" w:sz="0" w:space="0" w:color="auto"/>
                                <w:right w:val="none" w:sz="0" w:space="0" w:color="auto"/>
                              </w:divBdr>
                              <w:divsChild>
                                <w:div w:id="1054618579">
                                  <w:marLeft w:val="0"/>
                                  <w:marRight w:val="0"/>
                                  <w:marTop w:val="0"/>
                                  <w:marBottom w:val="0"/>
                                  <w:divBdr>
                                    <w:top w:val="none" w:sz="0" w:space="0" w:color="auto"/>
                                    <w:left w:val="none" w:sz="0" w:space="0" w:color="auto"/>
                                    <w:bottom w:val="none" w:sz="0" w:space="0" w:color="auto"/>
                                    <w:right w:val="none" w:sz="0" w:space="0" w:color="auto"/>
                                  </w:divBdr>
                                  <w:divsChild>
                                    <w:div w:id="846796096">
                                      <w:marLeft w:val="0"/>
                                      <w:marRight w:val="0"/>
                                      <w:marTop w:val="0"/>
                                      <w:marBottom w:val="0"/>
                                      <w:divBdr>
                                        <w:top w:val="none" w:sz="0" w:space="0" w:color="auto"/>
                                        <w:left w:val="none" w:sz="0" w:space="0" w:color="auto"/>
                                        <w:bottom w:val="none" w:sz="0" w:space="0" w:color="auto"/>
                                        <w:right w:val="none" w:sz="0" w:space="0" w:color="auto"/>
                                      </w:divBdr>
                                      <w:divsChild>
                                        <w:div w:id="1064841561">
                                          <w:marLeft w:val="0"/>
                                          <w:marRight w:val="0"/>
                                          <w:marTop w:val="0"/>
                                          <w:marBottom w:val="0"/>
                                          <w:divBdr>
                                            <w:top w:val="none" w:sz="0" w:space="0" w:color="auto"/>
                                            <w:left w:val="none" w:sz="0" w:space="0" w:color="auto"/>
                                            <w:bottom w:val="none" w:sz="0" w:space="0" w:color="auto"/>
                                            <w:right w:val="none" w:sz="0" w:space="0" w:color="auto"/>
                                          </w:divBdr>
                                          <w:divsChild>
                                            <w:div w:id="1500341934">
                                              <w:marLeft w:val="0"/>
                                              <w:marRight w:val="0"/>
                                              <w:marTop w:val="0"/>
                                              <w:marBottom w:val="0"/>
                                              <w:divBdr>
                                                <w:top w:val="none" w:sz="0" w:space="0" w:color="auto"/>
                                                <w:left w:val="none" w:sz="0" w:space="0" w:color="auto"/>
                                                <w:bottom w:val="none" w:sz="0" w:space="0" w:color="auto"/>
                                                <w:right w:val="none" w:sz="0" w:space="0" w:color="auto"/>
                                              </w:divBdr>
                                              <w:divsChild>
                                                <w:div w:id="1565021609">
                                                  <w:marLeft w:val="0"/>
                                                  <w:marRight w:val="0"/>
                                                  <w:marTop w:val="0"/>
                                                  <w:marBottom w:val="0"/>
                                                  <w:divBdr>
                                                    <w:top w:val="none" w:sz="0" w:space="0" w:color="auto"/>
                                                    <w:left w:val="none" w:sz="0" w:space="0" w:color="auto"/>
                                                    <w:bottom w:val="none" w:sz="0" w:space="0" w:color="auto"/>
                                                    <w:right w:val="none" w:sz="0" w:space="0" w:color="auto"/>
                                                  </w:divBdr>
                                                  <w:divsChild>
                                                    <w:div w:id="1670209515">
                                                      <w:marLeft w:val="0"/>
                                                      <w:marRight w:val="0"/>
                                                      <w:marTop w:val="0"/>
                                                      <w:marBottom w:val="0"/>
                                                      <w:divBdr>
                                                        <w:top w:val="none" w:sz="0" w:space="0" w:color="auto"/>
                                                        <w:left w:val="none" w:sz="0" w:space="0" w:color="auto"/>
                                                        <w:bottom w:val="none" w:sz="0" w:space="0" w:color="auto"/>
                                                        <w:right w:val="none" w:sz="0" w:space="0" w:color="auto"/>
                                                      </w:divBdr>
                                                      <w:divsChild>
                                                        <w:div w:id="151912824">
                                                          <w:marLeft w:val="0"/>
                                                          <w:marRight w:val="0"/>
                                                          <w:marTop w:val="0"/>
                                                          <w:marBottom w:val="0"/>
                                                          <w:divBdr>
                                                            <w:top w:val="none" w:sz="0" w:space="0" w:color="auto"/>
                                                            <w:left w:val="none" w:sz="0" w:space="0" w:color="auto"/>
                                                            <w:bottom w:val="none" w:sz="0" w:space="0" w:color="auto"/>
                                                            <w:right w:val="none" w:sz="0" w:space="0" w:color="auto"/>
                                                          </w:divBdr>
                                                          <w:divsChild>
                                                            <w:div w:id="10111602">
                                                              <w:marLeft w:val="0"/>
                                                              <w:marRight w:val="0"/>
                                                              <w:marTop w:val="0"/>
                                                              <w:marBottom w:val="0"/>
                                                              <w:divBdr>
                                                                <w:top w:val="none" w:sz="0" w:space="0" w:color="auto"/>
                                                                <w:left w:val="none" w:sz="0" w:space="0" w:color="auto"/>
                                                                <w:bottom w:val="none" w:sz="0" w:space="0" w:color="auto"/>
                                                                <w:right w:val="none" w:sz="0" w:space="0" w:color="auto"/>
                                                              </w:divBdr>
                                                              <w:divsChild>
                                                                <w:div w:id="598299611">
                                                                  <w:marLeft w:val="0"/>
                                                                  <w:marRight w:val="0"/>
                                                                  <w:marTop w:val="0"/>
                                                                  <w:marBottom w:val="0"/>
                                                                  <w:divBdr>
                                                                    <w:top w:val="none" w:sz="0" w:space="0" w:color="auto"/>
                                                                    <w:left w:val="none" w:sz="0" w:space="0" w:color="auto"/>
                                                                    <w:bottom w:val="none" w:sz="0" w:space="0" w:color="auto"/>
                                                                    <w:right w:val="none" w:sz="0" w:space="0" w:color="auto"/>
                                                                  </w:divBdr>
                                                                  <w:divsChild>
                                                                    <w:div w:id="62216593">
                                                                      <w:marLeft w:val="0"/>
                                                                      <w:marRight w:val="0"/>
                                                                      <w:marTop w:val="0"/>
                                                                      <w:marBottom w:val="0"/>
                                                                      <w:divBdr>
                                                                        <w:top w:val="none" w:sz="0" w:space="0" w:color="auto"/>
                                                                        <w:left w:val="none" w:sz="0" w:space="0" w:color="auto"/>
                                                                        <w:bottom w:val="none" w:sz="0" w:space="0" w:color="auto"/>
                                                                        <w:right w:val="none" w:sz="0" w:space="0" w:color="auto"/>
                                                                      </w:divBdr>
                                                                      <w:divsChild>
                                                                        <w:div w:id="116603304">
                                                                          <w:marLeft w:val="0"/>
                                                                          <w:marRight w:val="0"/>
                                                                          <w:marTop w:val="0"/>
                                                                          <w:marBottom w:val="0"/>
                                                                          <w:divBdr>
                                                                            <w:top w:val="none" w:sz="0" w:space="0" w:color="auto"/>
                                                                            <w:left w:val="none" w:sz="0" w:space="0" w:color="auto"/>
                                                                            <w:bottom w:val="none" w:sz="0" w:space="0" w:color="auto"/>
                                                                            <w:right w:val="none" w:sz="0" w:space="0" w:color="auto"/>
                                                                          </w:divBdr>
                                                                          <w:divsChild>
                                                                            <w:div w:id="14192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2291">
                                                                      <w:marLeft w:val="0"/>
                                                                      <w:marRight w:val="120"/>
                                                                      <w:marTop w:val="0"/>
                                                                      <w:marBottom w:val="0"/>
                                                                      <w:divBdr>
                                                                        <w:top w:val="none" w:sz="0" w:space="0" w:color="auto"/>
                                                                        <w:left w:val="none" w:sz="0" w:space="0" w:color="auto"/>
                                                                        <w:bottom w:val="none" w:sz="0" w:space="0" w:color="auto"/>
                                                                        <w:right w:val="none" w:sz="0" w:space="0" w:color="auto"/>
                                                                      </w:divBdr>
                                                                    </w:div>
                                                                  </w:divsChild>
                                                                </w:div>
                                                                <w:div w:id="408045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690926">
                              <w:marLeft w:val="0"/>
                              <w:marRight w:val="0"/>
                              <w:marTop w:val="240"/>
                              <w:marBottom w:val="240"/>
                              <w:divBdr>
                                <w:top w:val="none" w:sz="0" w:space="0" w:color="auto"/>
                                <w:left w:val="none" w:sz="0" w:space="0" w:color="auto"/>
                                <w:bottom w:val="none" w:sz="0" w:space="0" w:color="auto"/>
                                <w:right w:val="none" w:sz="0" w:space="0" w:color="auto"/>
                              </w:divBdr>
                              <w:divsChild>
                                <w:div w:id="780884108">
                                  <w:marLeft w:val="0"/>
                                  <w:marRight w:val="0"/>
                                  <w:marTop w:val="0"/>
                                  <w:marBottom w:val="0"/>
                                  <w:divBdr>
                                    <w:top w:val="none" w:sz="0" w:space="0" w:color="auto"/>
                                    <w:left w:val="none" w:sz="0" w:space="0" w:color="auto"/>
                                    <w:bottom w:val="none" w:sz="0" w:space="0" w:color="auto"/>
                                    <w:right w:val="none" w:sz="0" w:space="0" w:color="auto"/>
                                  </w:divBdr>
                                </w:div>
                              </w:divsChild>
                            </w:div>
                            <w:div w:id="1485898597">
                              <w:marLeft w:val="0"/>
                              <w:marRight w:val="0"/>
                              <w:marTop w:val="360"/>
                              <w:marBottom w:val="450"/>
                              <w:divBdr>
                                <w:top w:val="none" w:sz="0" w:space="0" w:color="auto"/>
                                <w:left w:val="none" w:sz="0" w:space="0" w:color="auto"/>
                                <w:bottom w:val="none" w:sz="0" w:space="0" w:color="auto"/>
                                <w:right w:val="none" w:sz="0" w:space="0" w:color="auto"/>
                              </w:divBdr>
                              <w:divsChild>
                                <w:div w:id="430902395">
                                  <w:marLeft w:val="0"/>
                                  <w:marRight w:val="0"/>
                                  <w:marTop w:val="0"/>
                                  <w:marBottom w:val="0"/>
                                  <w:divBdr>
                                    <w:top w:val="none" w:sz="0" w:space="0" w:color="auto"/>
                                    <w:left w:val="none" w:sz="0" w:space="0" w:color="auto"/>
                                    <w:bottom w:val="single" w:sz="6" w:space="15" w:color="B8B9BA"/>
                                    <w:right w:val="none" w:sz="0" w:space="0" w:color="auto"/>
                                  </w:divBdr>
                                  <w:divsChild>
                                    <w:div w:id="67659529">
                                      <w:marLeft w:val="0"/>
                                      <w:marRight w:val="0"/>
                                      <w:marTop w:val="0"/>
                                      <w:marBottom w:val="0"/>
                                      <w:divBdr>
                                        <w:top w:val="none" w:sz="0" w:space="0" w:color="auto"/>
                                        <w:left w:val="none" w:sz="0" w:space="0" w:color="auto"/>
                                        <w:bottom w:val="none" w:sz="0" w:space="0" w:color="auto"/>
                                        <w:right w:val="none" w:sz="0" w:space="0" w:color="auto"/>
                                      </w:divBdr>
                                    </w:div>
                                    <w:div w:id="1192184810">
                                      <w:marLeft w:val="0"/>
                                      <w:marRight w:val="0"/>
                                      <w:marTop w:val="225"/>
                                      <w:marBottom w:val="0"/>
                                      <w:divBdr>
                                        <w:top w:val="none" w:sz="0" w:space="0" w:color="auto"/>
                                        <w:left w:val="none" w:sz="0" w:space="0" w:color="auto"/>
                                        <w:bottom w:val="none" w:sz="0" w:space="0" w:color="auto"/>
                                        <w:right w:val="none" w:sz="0" w:space="0" w:color="auto"/>
                                      </w:divBdr>
                                      <w:divsChild>
                                        <w:div w:id="1500847645">
                                          <w:marLeft w:val="0"/>
                                          <w:marRight w:val="0"/>
                                          <w:marTop w:val="0"/>
                                          <w:marBottom w:val="0"/>
                                          <w:divBdr>
                                            <w:top w:val="none" w:sz="0" w:space="0" w:color="auto"/>
                                            <w:left w:val="none" w:sz="0" w:space="0" w:color="auto"/>
                                            <w:bottom w:val="none" w:sz="0" w:space="0" w:color="auto"/>
                                            <w:right w:val="none" w:sz="0" w:space="0" w:color="auto"/>
                                          </w:divBdr>
                                        </w:div>
                                      </w:divsChild>
                                    </w:div>
                                    <w:div w:id="1735198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7855161">
                              <w:marLeft w:val="0"/>
                              <w:marRight w:val="0"/>
                              <w:marTop w:val="360"/>
                              <w:marBottom w:val="360"/>
                              <w:divBdr>
                                <w:top w:val="none" w:sz="0" w:space="0" w:color="auto"/>
                                <w:left w:val="none" w:sz="0" w:space="0" w:color="auto"/>
                                <w:bottom w:val="none" w:sz="0" w:space="0" w:color="auto"/>
                                <w:right w:val="none" w:sz="0" w:space="0" w:color="auto"/>
                              </w:divBdr>
                            </w:div>
                            <w:div w:id="1365862644">
                              <w:marLeft w:val="0"/>
                              <w:marRight w:val="0"/>
                              <w:marTop w:val="240"/>
                              <w:marBottom w:val="240"/>
                              <w:divBdr>
                                <w:top w:val="none" w:sz="0" w:space="0" w:color="auto"/>
                                <w:left w:val="none" w:sz="0" w:space="0" w:color="auto"/>
                                <w:bottom w:val="none" w:sz="0" w:space="0" w:color="auto"/>
                                <w:right w:val="none" w:sz="0" w:space="0" w:color="auto"/>
                              </w:divBdr>
                              <w:divsChild>
                                <w:div w:id="2072997321">
                                  <w:marLeft w:val="0"/>
                                  <w:marRight w:val="0"/>
                                  <w:marTop w:val="0"/>
                                  <w:marBottom w:val="0"/>
                                  <w:divBdr>
                                    <w:top w:val="none" w:sz="0" w:space="0" w:color="auto"/>
                                    <w:left w:val="none" w:sz="0" w:space="0" w:color="auto"/>
                                    <w:bottom w:val="none" w:sz="0" w:space="0" w:color="auto"/>
                                    <w:right w:val="none" w:sz="0" w:space="0" w:color="auto"/>
                                  </w:divBdr>
                                </w:div>
                              </w:divsChild>
                            </w:div>
                            <w:div w:id="684601905">
                              <w:marLeft w:val="0"/>
                              <w:marRight w:val="0"/>
                              <w:marTop w:val="240"/>
                              <w:marBottom w:val="240"/>
                              <w:divBdr>
                                <w:top w:val="none" w:sz="0" w:space="0" w:color="auto"/>
                                <w:left w:val="none" w:sz="0" w:space="0" w:color="auto"/>
                                <w:bottom w:val="none" w:sz="0" w:space="0" w:color="auto"/>
                                <w:right w:val="none" w:sz="0" w:space="0" w:color="auto"/>
                              </w:divBdr>
                              <w:divsChild>
                                <w:div w:id="120002062">
                                  <w:marLeft w:val="0"/>
                                  <w:marRight w:val="0"/>
                                  <w:marTop w:val="0"/>
                                  <w:marBottom w:val="0"/>
                                  <w:divBdr>
                                    <w:top w:val="none" w:sz="0" w:space="0" w:color="auto"/>
                                    <w:left w:val="none" w:sz="0" w:space="0" w:color="auto"/>
                                    <w:bottom w:val="none" w:sz="0" w:space="0" w:color="auto"/>
                                    <w:right w:val="none" w:sz="0" w:space="0" w:color="auto"/>
                                  </w:divBdr>
                                </w:div>
                              </w:divsChild>
                            </w:div>
                            <w:div w:id="350299120">
                              <w:marLeft w:val="0"/>
                              <w:marRight w:val="0"/>
                              <w:marTop w:val="0"/>
                              <w:marBottom w:val="0"/>
                              <w:divBdr>
                                <w:top w:val="none" w:sz="0" w:space="0" w:color="auto"/>
                                <w:left w:val="none" w:sz="0" w:space="0" w:color="auto"/>
                                <w:bottom w:val="none" w:sz="0" w:space="0" w:color="auto"/>
                                <w:right w:val="none" w:sz="0" w:space="0" w:color="auto"/>
                              </w:divBdr>
                              <w:divsChild>
                                <w:div w:id="132333643">
                                  <w:marLeft w:val="0"/>
                                  <w:marRight w:val="0"/>
                                  <w:marTop w:val="0"/>
                                  <w:marBottom w:val="0"/>
                                  <w:divBdr>
                                    <w:top w:val="none" w:sz="0" w:space="0" w:color="auto"/>
                                    <w:left w:val="none" w:sz="0" w:space="0" w:color="auto"/>
                                    <w:bottom w:val="none" w:sz="0" w:space="0" w:color="auto"/>
                                    <w:right w:val="none" w:sz="0" w:space="0" w:color="auto"/>
                                  </w:divBdr>
                                  <w:divsChild>
                                    <w:div w:id="379138198">
                                      <w:marLeft w:val="0"/>
                                      <w:marRight w:val="0"/>
                                      <w:marTop w:val="0"/>
                                      <w:marBottom w:val="0"/>
                                      <w:divBdr>
                                        <w:top w:val="none" w:sz="0" w:space="0" w:color="auto"/>
                                        <w:left w:val="none" w:sz="0" w:space="0" w:color="auto"/>
                                        <w:bottom w:val="none" w:sz="0" w:space="0" w:color="auto"/>
                                        <w:right w:val="none" w:sz="0" w:space="0" w:color="auto"/>
                                      </w:divBdr>
                                      <w:divsChild>
                                        <w:div w:id="1652325675">
                                          <w:marLeft w:val="0"/>
                                          <w:marRight w:val="0"/>
                                          <w:marTop w:val="0"/>
                                          <w:marBottom w:val="0"/>
                                          <w:divBdr>
                                            <w:top w:val="none" w:sz="0" w:space="0" w:color="auto"/>
                                            <w:left w:val="none" w:sz="0" w:space="0" w:color="auto"/>
                                            <w:bottom w:val="none" w:sz="0" w:space="0" w:color="auto"/>
                                            <w:right w:val="none" w:sz="0" w:space="0" w:color="auto"/>
                                          </w:divBdr>
                                          <w:divsChild>
                                            <w:div w:id="1780299409">
                                              <w:marLeft w:val="0"/>
                                              <w:marRight w:val="0"/>
                                              <w:marTop w:val="0"/>
                                              <w:marBottom w:val="0"/>
                                              <w:divBdr>
                                                <w:top w:val="none" w:sz="0" w:space="0" w:color="auto"/>
                                                <w:left w:val="none" w:sz="0" w:space="0" w:color="auto"/>
                                                <w:bottom w:val="none" w:sz="0" w:space="0" w:color="auto"/>
                                                <w:right w:val="none" w:sz="0" w:space="0" w:color="auto"/>
                                              </w:divBdr>
                                              <w:divsChild>
                                                <w:div w:id="145364559">
                                                  <w:marLeft w:val="0"/>
                                                  <w:marRight w:val="0"/>
                                                  <w:marTop w:val="0"/>
                                                  <w:marBottom w:val="0"/>
                                                  <w:divBdr>
                                                    <w:top w:val="none" w:sz="0" w:space="0" w:color="auto"/>
                                                    <w:left w:val="none" w:sz="0" w:space="0" w:color="auto"/>
                                                    <w:bottom w:val="none" w:sz="0" w:space="0" w:color="auto"/>
                                                    <w:right w:val="none" w:sz="0" w:space="0" w:color="auto"/>
                                                  </w:divBdr>
                                                  <w:divsChild>
                                                    <w:div w:id="340158718">
                                                      <w:marLeft w:val="0"/>
                                                      <w:marRight w:val="0"/>
                                                      <w:marTop w:val="0"/>
                                                      <w:marBottom w:val="0"/>
                                                      <w:divBdr>
                                                        <w:top w:val="none" w:sz="0" w:space="0" w:color="auto"/>
                                                        <w:left w:val="none" w:sz="0" w:space="0" w:color="auto"/>
                                                        <w:bottom w:val="none" w:sz="0" w:space="0" w:color="auto"/>
                                                        <w:right w:val="none" w:sz="0" w:space="0" w:color="auto"/>
                                                      </w:divBdr>
                                                      <w:divsChild>
                                                        <w:div w:id="2042241620">
                                                          <w:marLeft w:val="0"/>
                                                          <w:marRight w:val="0"/>
                                                          <w:marTop w:val="0"/>
                                                          <w:marBottom w:val="0"/>
                                                          <w:divBdr>
                                                            <w:top w:val="none" w:sz="0" w:space="0" w:color="auto"/>
                                                            <w:left w:val="none" w:sz="0" w:space="0" w:color="auto"/>
                                                            <w:bottom w:val="none" w:sz="0" w:space="0" w:color="auto"/>
                                                            <w:right w:val="none" w:sz="0" w:space="0" w:color="auto"/>
                                                          </w:divBdr>
                                                          <w:divsChild>
                                                            <w:div w:id="1680886192">
                                                              <w:marLeft w:val="0"/>
                                                              <w:marRight w:val="0"/>
                                                              <w:marTop w:val="0"/>
                                                              <w:marBottom w:val="0"/>
                                                              <w:divBdr>
                                                                <w:top w:val="none" w:sz="0" w:space="0" w:color="auto"/>
                                                                <w:left w:val="none" w:sz="0" w:space="0" w:color="auto"/>
                                                                <w:bottom w:val="none" w:sz="0" w:space="0" w:color="auto"/>
                                                                <w:right w:val="none" w:sz="0" w:space="0" w:color="auto"/>
                                                              </w:divBdr>
                                                              <w:divsChild>
                                                                <w:div w:id="371270010">
                                                                  <w:marLeft w:val="0"/>
                                                                  <w:marRight w:val="0"/>
                                                                  <w:marTop w:val="0"/>
                                                                  <w:marBottom w:val="0"/>
                                                                  <w:divBdr>
                                                                    <w:top w:val="none" w:sz="0" w:space="0" w:color="auto"/>
                                                                    <w:left w:val="none" w:sz="0" w:space="0" w:color="auto"/>
                                                                    <w:bottom w:val="none" w:sz="0" w:space="0" w:color="auto"/>
                                                                    <w:right w:val="none" w:sz="0" w:space="0" w:color="auto"/>
                                                                  </w:divBdr>
                                                                  <w:divsChild>
                                                                    <w:div w:id="593517029">
                                                                      <w:marLeft w:val="0"/>
                                                                      <w:marRight w:val="0"/>
                                                                      <w:marTop w:val="0"/>
                                                                      <w:marBottom w:val="0"/>
                                                                      <w:divBdr>
                                                                        <w:top w:val="none" w:sz="0" w:space="0" w:color="auto"/>
                                                                        <w:left w:val="none" w:sz="0" w:space="0" w:color="auto"/>
                                                                        <w:bottom w:val="none" w:sz="0" w:space="0" w:color="auto"/>
                                                                        <w:right w:val="none" w:sz="0" w:space="0" w:color="auto"/>
                                                                      </w:divBdr>
                                                                      <w:divsChild>
                                                                        <w:div w:id="1557745130">
                                                                          <w:marLeft w:val="0"/>
                                                                          <w:marRight w:val="0"/>
                                                                          <w:marTop w:val="0"/>
                                                                          <w:marBottom w:val="0"/>
                                                                          <w:divBdr>
                                                                            <w:top w:val="none" w:sz="0" w:space="0" w:color="auto"/>
                                                                            <w:left w:val="none" w:sz="0" w:space="0" w:color="auto"/>
                                                                            <w:bottom w:val="none" w:sz="0" w:space="0" w:color="auto"/>
                                                                            <w:right w:val="none" w:sz="0" w:space="0" w:color="auto"/>
                                                                          </w:divBdr>
                                                                          <w:divsChild>
                                                                            <w:div w:id="302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5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354400">
                              <w:marLeft w:val="0"/>
                              <w:marRight w:val="0"/>
                              <w:marTop w:val="240"/>
                              <w:marBottom w:val="240"/>
                              <w:divBdr>
                                <w:top w:val="none" w:sz="0" w:space="0" w:color="auto"/>
                                <w:left w:val="none" w:sz="0" w:space="0" w:color="auto"/>
                                <w:bottom w:val="none" w:sz="0" w:space="0" w:color="auto"/>
                                <w:right w:val="none" w:sz="0" w:space="0" w:color="auto"/>
                              </w:divBdr>
                              <w:divsChild>
                                <w:div w:id="1159344653">
                                  <w:marLeft w:val="0"/>
                                  <w:marRight w:val="0"/>
                                  <w:marTop w:val="0"/>
                                  <w:marBottom w:val="0"/>
                                  <w:divBdr>
                                    <w:top w:val="none" w:sz="0" w:space="0" w:color="auto"/>
                                    <w:left w:val="none" w:sz="0" w:space="0" w:color="auto"/>
                                    <w:bottom w:val="none" w:sz="0" w:space="0" w:color="auto"/>
                                    <w:right w:val="none" w:sz="0" w:space="0" w:color="auto"/>
                                  </w:divBdr>
                                </w:div>
                              </w:divsChild>
                            </w:div>
                            <w:div w:id="953053120">
                              <w:marLeft w:val="0"/>
                              <w:marRight w:val="0"/>
                              <w:marTop w:val="240"/>
                              <w:marBottom w:val="240"/>
                              <w:divBdr>
                                <w:top w:val="none" w:sz="0" w:space="0" w:color="auto"/>
                                <w:left w:val="none" w:sz="0" w:space="0" w:color="auto"/>
                                <w:bottom w:val="none" w:sz="0" w:space="0" w:color="auto"/>
                                <w:right w:val="none" w:sz="0" w:space="0" w:color="auto"/>
                              </w:divBdr>
                              <w:divsChild>
                                <w:div w:id="2080979743">
                                  <w:marLeft w:val="0"/>
                                  <w:marRight w:val="0"/>
                                  <w:marTop w:val="0"/>
                                  <w:marBottom w:val="0"/>
                                  <w:divBdr>
                                    <w:top w:val="none" w:sz="0" w:space="0" w:color="auto"/>
                                    <w:left w:val="none" w:sz="0" w:space="0" w:color="auto"/>
                                    <w:bottom w:val="none" w:sz="0" w:space="0" w:color="auto"/>
                                    <w:right w:val="none" w:sz="0" w:space="0" w:color="auto"/>
                                  </w:divBdr>
                                </w:div>
                              </w:divsChild>
                            </w:div>
                            <w:div w:id="1144081587">
                              <w:marLeft w:val="0"/>
                              <w:marRight w:val="0"/>
                              <w:marTop w:val="240"/>
                              <w:marBottom w:val="240"/>
                              <w:divBdr>
                                <w:top w:val="none" w:sz="0" w:space="0" w:color="auto"/>
                                <w:left w:val="none" w:sz="0" w:space="0" w:color="auto"/>
                                <w:bottom w:val="none" w:sz="0" w:space="0" w:color="auto"/>
                                <w:right w:val="none" w:sz="0" w:space="0" w:color="auto"/>
                              </w:divBdr>
                              <w:divsChild>
                                <w:div w:id="1255556883">
                                  <w:marLeft w:val="0"/>
                                  <w:marRight w:val="0"/>
                                  <w:marTop w:val="0"/>
                                  <w:marBottom w:val="0"/>
                                  <w:divBdr>
                                    <w:top w:val="none" w:sz="0" w:space="0" w:color="auto"/>
                                    <w:left w:val="none" w:sz="0" w:space="0" w:color="auto"/>
                                    <w:bottom w:val="none" w:sz="0" w:space="0" w:color="auto"/>
                                    <w:right w:val="none" w:sz="0" w:space="0" w:color="auto"/>
                                  </w:divBdr>
                                </w:div>
                              </w:divsChild>
                            </w:div>
                            <w:div w:id="383876391">
                              <w:marLeft w:val="0"/>
                              <w:marRight w:val="0"/>
                              <w:marTop w:val="240"/>
                              <w:marBottom w:val="240"/>
                              <w:divBdr>
                                <w:top w:val="none" w:sz="0" w:space="0" w:color="auto"/>
                                <w:left w:val="none" w:sz="0" w:space="0" w:color="auto"/>
                                <w:bottom w:val="none" w:sz="0" w:space="0" w:color="auto"/>
                                <w:right w:val="none" w:sz="0" w:space="0" w:color="auto"/>
                              </w:divBdr>
                              <w:divsChild>
                                <w:div w:id="2139759255">
                                  <w:marLeft w:val="0"/>
                                  <w:marRight w:val="0"/>
                                  <w:marTop w:val="0"/>
                                  <w:marBottom w:val="0"/>
                                  <w:divBdr>
                                    <w:top w:val="none" w:sz="0" w:space="0" w:color="auto"/>
                                    <w:left w:val="none" w:sz="0" w:space="0" w:color="auto"/>
                                    <w:bottom w:val="none" w:sz="0" w:space="0" w:color="auto"/>
                                    <w:right w:val="none" w:sz="0" w:space="0" w:color="auto"/>
                                  </w:divBdr>
                                </w:div>
                              </w:divsChild>
                            </w:div>
                            <w:div w:id="273366230">
                              <w:marLeft w:val="0"/>
                              <w:marRight w:val="0"/>
                              <w:marTop w:val="240"/>
                              <w:marBottom w:val="240"/>
                              <w:divBdr>
                                <w:top w:val="none" w:sz="0" w:space="0" w:color="auto"/>
                                <w:left w:val="none" w:sz="0" w:space="0" w:color="auto"/>
                                <w:bottom w:val="none" w:sz="0" w:space="0" w:color="auto"/>
                                <w:right w:val="none" w:sz="0" w:space="0" w:color="auto"/>
                              </w:divBdr>
                              <w:divsChild>
                                <w:div w:id="1929390183">
                                  <w:marLeft w:val="0"/>
                                  <w:marRight w:val="0"/>
                                  <w:marTop w:val="0"/>
                                  <w:marBottom w:val="0"/>
                                  <w:divBdr>
                                    <w:top w:val="none" w:sz="0" w:space="0" w:color="auto"/>
                                    <w:left w:val="none" w:sz="0" w:space="0" w:color="auto"/>
                                    <w:bottom w:val="none" w:sz="0" w:space="0" w:color="auto"/>
                                    <w:right w:val="none" w:sz="0" w:space="0" w:color="auto"/>
                                  </w:divBdr>
                                </w:div>
                              </w:divsChild>
                            </w:div>
                            <w:div w:id="376777632">
                              <w:marLeft w:val="0"/>
                              <w:marRight w:val="0"/>
                              <w:marTop w:val="240"/>
                              <w:marBottom w:val="240"/>
                              <w:divBdr>
                                <w:top w:val="none" w:sz="0" w:space="0" w:color="auto"/>
                                <w:left w:val="none" w:sz="0" w:space="0" w:color="auto"/>
                                <w:bottom w:val="none" w:sz="0" w:space="0" w:color="auto"/>
                                <w:right w:val="none" w:sz="0" w:space="0" w:color="auto"/>
                              </w:divBdr>
                              <w:divsChild>
                                <w:div w:id="1748648485">
                                  <w:marLeft w:val="0"/>
                                  <w:marRight w:val="0"/>
                                  <w:marTop w:val="0"/>
                                  <w:marBottom w:val="0"/>
                                  <w:divBdr>
                                    <w:top w:val="none" w:sz="0" w:space="0" w:color="auto"/>
                                    <w:left w:val="none" w:sz="0" w:space="0" w:color="auto"/>
                                    <w:bottom w:val="none" w:sz="0" w:space="0" w:color="auto"/>
                                    <w:right w:val="none" w:sz="0" w:space="0" w:color="auto"/>
                                  </w:divBdr>
                                </w:div>
                              </w:divsChild>
                            </w:div>
                            <w:div w:id="1280333280">
                              <w:marLeft w:val="0"/>
                              <w:marRight w:val="0"/>
                              <w:marTop w:val="240"/>
                              <w:marBottom w:val="240"/>
                              <w:divBdr>
                                <w:top w:val="none" w:sz="0" w:space="0" w:color="auto"/>
                                <w:left w:val="none" w:sz="0" w:space="0" w:color="auto"/>
                                <w:bottom w:val="none" w:sz="0" w:space="0" w:color="auto"/>
                                <w:right w:val="none" w:sz="0" w:space="0" w:color="auto"/>
                              </w:divBdr>
                              <w:divsChild>
                                <w:div w:id="1030883247">
                                  <w:marLeft w:val="0"/>
                                  <w:marRight w:val="0"/>
                                  <w:marTop w:val="0"/>
                                  <w:marBottom w:val="0"/>
                                  <w:divBdr>
                                    <w:top w:val="none" w:sz="0" w:space="0" w:color="auto"/>
                                    <w:left w:val="none" w:sz="0" w:space="0" w:color="auto"/>
                                    <w:bottom w:val="none" w:sz="0" w:space="0" w:color="auto"/>
                                    <w:right w:val="none" w:sz="0" w:space="0" w:color="auto"/>
                                  </w:divBdr>
                                </w:div>
                              </w:divsChild>
                            </w:div>
                            <w:div w:id="1245341661">
                              <w:marLeft w:val="0"/>
                              <w:marRight w:val="0"/>
                              <w:marTop w:val="360"/>
                              <w:marBottom w:val="450"/>
                              <w:divBdr>
                                <w:top w:val="none" w:sz="0" w:space="0" w:color="auto"/>
                                <w:left w:val="none" w:sz="0" w:space="0" w:color="auto"/>
                                <w:bottom w:val="none" w:sz="0" w:space="0" w:color="auto"/>
                                <w:right w:val="none" w:sz="0" w:space="0" w:color="auto"/>
                              </w:divBdr>
                              <w:divsChild>
                                <w:div w:id="1746029892">
                                  <w:marLeft w:val="0"/>
                                  <w:marRight w:val="0"/>
                                  <w:marTop w:val="0"/>
                                  <w:marBottom w:val="0"/>
                                  <w:divBdr>
                                    <w:top w:val="none" w:sz="0" w:space="0" w:color="auto"/>
                                    <w:left w:val="none" w:sz="0" w:space="0" w:color="auto"/>
                                    <w:bottom w:val="single" w:sz="6" w:space="15" w:color="B8B9BA"/>
                                    <w:right w:val="none" w:sz="0" w:space="0" w:color="auto"/>
                                  </w:divBdr>
                                  <w:divsChild>
                                    <w:div w:id="170409908">
                                      <w:marLeft w:val="0"/>
                                      <w:marRight w:val="0"/>
                                      <w:marTop w:val="0"/>
                                      <w:marBottom w:val="0"/>
                                      <w:divBdr>
                                        <w:top w:val="none" w:sz="0" w:space="0" w:color="auto"/>
                                        <w:left w:val="none" w:sz="0" w:space="0" w:color="auto"/>
                                        <w:bottom w:val="none" w:sz="0" w:space="0" w:color="auto"/>
                                        <w:right w:val="none" w:sz="0" w:space="0" w:color="auto"/>
                                      </w:divBdr>
                                    </w:div>
                                    <w:div w:id="1746761560">
                                      <w:marLeft w:val="0"/>
                                      <w:marRight w:val="0"/>
                                      <w:marTop w:val="225"/>
                                      <w:marBottom w:val="0"/>
                                      <w:divBdr>
                                        <w:top w:val="none" w:sz="0" w:space="0" w:color="auto"/>
                                        <w:left w:val="none" w:sz="0" w:space="0" w:color="auto"/>
                                        <w:bottom w:val="none" w:sz="0" w:space="0" w:color="auto"/>
                                        <w:right w:val="none" w:sz="0" w:space="0" w:color="auto"/>
                                      </w:divBdr>
                                      <w:divsChild>
                                        <w:div w:id="72289150">
                                          <w:marLeft w:val="0"/>
                                          <w:marRight w:val="0"/>
                                          <w:marTop w:val="0"/>
                                          <w:marBottom w:val="0"/>
                                          <w:divBdr>
                                            <w:top w:val="none" w:sz="0" w:space="0" w:color="auto"/>
                                            <w:left w:val="none" w:sz="0" w:space="0" w:color="auto"/>
                                            <w:bottom w:val="none" w:sz="0" w:space="0" w:color="auto"/>
                                            <w:right w:val="none" w:sz="0" w:space="0" w:color="auto"/>
                                          </w:divBdr>
                                        </w:div>
                                      </w:divsChild>
                                    </w:div>
                                    <w:div w:id="131023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3695075">
                              <w:marLeft w:val="0"/>
                              <w:marRight w:val="0"/>
                              <w:marTop w:val="360"/>
                              <w:marBottom w:val="360"/>
                              <w:divBdr>
                                <w:top w:val="none" w:sz="0" w:space="0" w:color="auto"/>
                                <w:left w:val="none" w:sz="0" w:space="0" w:color="auto"/>
                                <w:bottom w:val="none" w:sz="0" w:space="0" w:color="auto"/>
                                <w:right w:val="none" w:sz="0" w:space="0" w:color="auto"/>
                              </w:divBdr>
                            </w:div>
                            <w:div w:id="767583951">
                              <w:marLeft w:val="0"/>
                              <w:marRight w:val="0"/>
                              <w:marTop w:val="240"/>
                              <w:marBottom w:val="240"/>
                              <w:divBdr>
                                <w:top w:val="none" w:sz="0" w:space="0" w:color="auto"/>
                                <w:left w:val="none" w:sz="0" w:space="0" w:color="auto"/>
                                <w:bottom w:val="none" w:sz="0" w:space="0" w:color="auto"/>
                                <w:right w:val="none" w:sz="0" w:space="0" w:color="auto"/>
                              </w:divBdr>
                              <w:divsChild>
                                <w:div w:id="1673333542">
                                  <w:marLeft w:val="0"/>
                                  <w:marRight w:val="0"/>
                                  <w:marTop w:val="0"/>
                                  <w:marBottom w:val="0"/>
                                  <w:divBdr>
                                    <w:top w:val="none" w:sz="0" w:space="0" w:color="auto"/>
                                    <w:left w:val="none" w:sz="0" w:space="0" w:color="auto"/>
                                    <w:bottom w:val="none" w:sz="0" w:space="0" w:color="auto"/>
                                    <w:right w:val="none" w:sz="0" w:space="0" w:color="auto"/>
                                  </w:divBdr>
                                </w:div>
                              </w:divsChild>
                            </w:div>
                            <w:div w:id="1149859891">
                              <w:marLeft w:val="0"/>
                              <w:marRight w:val="0"/>
                              <w:marTop w:val="240"/>
                              <w:marBottom w:val="240"/>
                              <w:divBdr>
                                <w:top w:val="none" w:sz="0" w:space="0" w:color="auto"/>
                                <w:left w:val="none" w:sz="0" w:space="0" w:color="auto"/>
                                <w:bottom w:val="none" w:sz="0" w:space="0" w:color="auto"/>
                                <w:right w:val="none" w:sz="0" w:space="0" w:color="auto"/>
                              </w:divBdr>
                              <w:divsChild>
                                <w:div w:id="1071193072">
                                  <w:marLeft w:val="0"/>
                                  <w:marRight w:val="0"/>
                                  <w:marTop w:val="0"/>
                                  <w:marBottom w:val="0"/>
                                  <w:divBdr>
                                    <w:top w:val="none" w:sz="0" w:space="0" w:color="auto"/>
                                    <w:left w:val="none" w:sz="0" w:space="0" w:color="auto"/>
                                    <w:bottom w:val="none" w:sz="0" w:space="0" w:color="auto"/>
                                    <w:right w:val="none" w:sz="0" w:space="0" w:color="auto"/>
                                  </w:divBdr>
                                </w:div>
                              </w:divsChild>
                            </w:div>
                            <w:div w:id="460465616">
                              <w:marLeft w:val="0"/>
                              <w:marRight w:val="0"/>
                              <w:marTop w:val="240"/>
                              <w:marBottom w:val="240"/>
                              <w:divBdr>
                                <w:top w:val="none" w:sz="0" w:space="0" w:color="auto"/>
                                <w:left w:val="none" w:sz="0" w:space="0" w:color="auto"/>
                                <w:bottom w:val="none" w:sz="0" w:space="0" w:color="auto"/>
                                <w:right w:val="none" w:sz="0" w:space="0" w:color="auto"/>
                              </w:divBdr>
                              <w:divsChild>
                                <w:div w:id="2016035348">
                                  <w:marLeft w:val="0"/>
                                  <w:marRight w:val="0"/>
                                  <w:marTop w:val="0"/>
                                  <w:marBottom w:val="0"/>
                                  <w:divBdr>
                                    <w:top w:val="none" w:sz="0" w:space="0" w:color="auto"/>
                                    <w:left w:val="none" w:sz="0" w:space="0" w:color="auto"/>
                                    <w:bottom w:val="none" w:sz="0" w:space="0" w:color="auto"/>
                                    <w:right w:val="none" w:sz="0" w:space="0" w:color="auto"/>
                                  </w:divBdr>
                                </w:div>
                              </w:divsChild>
                            </w:div>
                            <w:div w:id="1419667514">
                              <w:marLeft w:val="0"/>
                              <w:marRight w:val="0"/>
                              <w:marTop w:val="240"/>
                              <w:marBottom w:val="240"/>
                              <w:divBdr>
                                <w:top w:val="none" w:sz="0" w:space="0" w:color="auto"/>
                                <w:left w:val="none" w:sz="0" w:space="0" w:color="auto"/>
                                <w:bottom w:val="none" w:sz="0" w:space="0" w:color="auto"/>
                                <w:right w:val="none" w:sz="0" w:space="0" w:color="auto"/>
                              </w:divBdr>
                              <w:divsChild>
                                <w:div w:id="576594465">
                                  <w:marLeft w:val="0"/>
                                  <w:marRight w:val="0"/>
                                  <w:marTop w:val="0"/>
                                  <w:marBottom w:val="0"/>
                                  <w:divBdr>
                                    <w:top w:val="none" w:sz="0" w:space="0" w:color="auto"/>
                                    <w:left w:val="none" w:sz="0" w:space="0" w:color="auto"/>
                                    <w:bottom w:val="none" w:sz="0" w:space="0" w:color="auto"/>
                                    <w:right w:val="none" w:sz="0" w:space="0" w:color="auto"/>
                                  </w:divBdr>
                                </w:div>
                              </w:divsChild>
                            </w:div>
                            <w:div w:id="848105427">
                              <w:marLeft w:val="0"/>
                              <w:marRight w:val="0"/>
                              <w:marTop w:val="240"/>
                              <w:marBottom w:val="240"/>
                              <w:divBdr>
                                <w:top w:val="none" w:sz="0" w:space="0" w:color="auto"/>
                                <w:left w:val="none" w:sz="0" w:space="0" w:color="auto"/>
                                <w:bottom w:val="none" w:sz="0" w:space="0" w:color="auto"/>
                                <w:right w:val="none" w:sz="0" w:space="0" w:color="auto"/>
                              </w:divBdr>
                              <w:divsChild>
                                <w:div w:id="438642785">
                                  <w:marLeft w:val="0"/>
                                  <w:marRight w:val="0"/>
                                  <w:marTop w:val="0"/>
                                  <w:marBottom w:val="0"/>
                                  <w:divBdr>
                                    <w:top w:val="none" w:sz="0" w:space="0" w:color="auto"/>
                                    <w:left w:val="none" w:sz="0" w:space="0" w:color="auto"/>
                                    <w:bottom w:val="none" w:sz="0" w:space="0" w:color="auto"/>
                                    <w:right w:val="none" w:sz="0" w:space="0" w:color="auto"/>
                                  </w:divBdr>
                                </w:div>
                              </w:divsChild>
                            </w:div>
                            <w:div w:id="2000691297">
                              <w:marLeft w:val="0"/>
                              <w:marRight w:val="0"/>
                              <w:marTop w:val="240"/>
                              <w:marBottom w:val="240"/>
                              <w:divBdr>
                                <w:top w:val="none" w:sz="0" w:space="0" w:color="auto"/>
                                <w:left w:val="none" w:sz="0" w:space="0" w:color="auto"/>
                                <w:bottom w:val="none" w:sz="0" w:space="0" w:color="auto"/>
                                <w:right w:val="none" w:sz="0" w:space="0" w:color="auto"/>
                              </w:divBdr>
                              <w:divsChild>
                                <w:div w:id="410851196">
                                  <w:marLeft w:val="0"/>
                                  <w:marRight w:val="0"/>
                                  <w:marTop w:val="0"/>
                                  <w:marBottom w:val="0"/>
                                  <w:divBdr>
                                    <w:top w:val="none" w:sz="0" w:space="0" w:color="auto"/>
                                    <w:left w:val="none" w:sz="0" w:space="0" w:color="auto"/>
                                    <w:bottom w:val="none" w:sz="0" w:space="0" w:color="auto"/>
                                    <w:right w:val="none" w:sz="0" w:space="0" w:color="auto"/>
                                  </w:divBdr>
                                </w:div>
                              </w:divsChild>
                            </w:div>
                            <w:div w:id="972952826">
                              <w:marLeft w:val="0"/>
                              <w:marRight w:val="0"/>
                              <w:marTop w:val="240"/>
                              <w:marBottom w:val="240"/>
                              <w:divBdr>
                                <w:top w:val="none" w:sz="0" w:space="0" w:color="auto"/>
                                <w:left w:val="none" w:sz="0" w:space="0" w:color="auto"/>
                                <w:bottom w:val="none" w:sz="0" w:space="0" w:color="auto"/>
                                <w:right w:val="none" w:sz="0" w:space="0" w:color="auto"/>
                              </w:divBdr>
                              <w:divsChild>
                                <w:div w:id="1208104054">
                                  <w:marLeft w:val="0"/>
                                  <w:marRight w:val="0"/>
                                  <w:marTop w:val="0"/>
                                  <w:marBottom w:val="0"/>
                                  <w:divBdr>
                                    <w:top w:val="none" w:sz="0" w:space="0" w:color="auto"/>
                                    <w:left w:val="none" w:sz="0" w:space="0" w:color="auto"/>
                                    <w:bottom w:val="none" w:sz="0" w:space="0" w:color="auto"/>
                                    <w:right w:val="none" w:sz="0" w:space="0" w:color="auto"/>
                                  </w:divBdr>
                                </w:div>
                              </w:divsChild>
                            </w:div>
                            <w:div w:id="1027870851">
                              <w:marLeft w:val="0"/>
                              <w:marRight w:val="0"/>
                              <w:marTop w:val="240"/>
                              <w:marBottom w:val="240"/>
                              <w:divBdr>
                                <w:top w:val="none" w:sz="0" w:space="0" w:color="auto"/>
                                <w:left w:val="none" w:sz="0" w:space="0" w:color="auto"/>
                                <w:bottom w:val="none" w:sz="0" w:space="0" w:color="auto"/>
                                <w:right w:val="none" w:sz="0" w:space="0" w:color="auto"/>
                              </w:divBdr>
                              <w:divsChild>
                                <w:div w:id="1081871673">
                                  <w:marLeft w:val="0"/>
                                  <w:marRight w:val="0"/>
                                  <w:marTop w:val="0"/>
                                  <w:marBottom w:val="0"/>
                                  <w:divBdr>
                                    <w:top w:val="none" w:sz="0" w:space="0" w:color="auto"/>
                                    <w:left w:val="none" w:sz="0" w:space="0" w:color="auto"/>
                                    <w:bottom w:val="none" w:sz="0" w:space="0" w:color="auto"/>
                                    <w:right w:val="none" w:sz="0" w:space="0" w:color="auto"/>
                                  </w:divBdr>
                                </w:div>
                              </w:divsChild>
                            </w:div>
                            <w:div w:id="414324777">
                              <w:marLeft w:val="0"/>
                              <w:marRight w:val="0"/>
                              <w:marTop w:val="360"/>
                              <w:marBottom w:val="450"/>
                              <w:divBdr>
                                <w:top w:val="none" w:sz="0" w:space="0" w:color="auto"/>
                                <w:left w:val="none" w:sz="0" w:space="0" w:color="auto"/>
                                <w:bottom w:val="none" w:sz="0" w:space="0" w:color="auto"/>
                                <w:right w:val="none" w:sz="0" w:space="0" w:color="auto"/>
                              </w:divBdr>
                              <w:divsChild>
                                <w:div w:id="1742867064">
                                  <w:marLeft w:val="0"/>
                                  <w:marRight w:val="0"/>
                                  <w:marTop w:val="0"/>
                                  <w:marBottom w:val="0"/>
                                  <w:divBdr>
                                    <w:top w:val="none" w:sz="0" w:space="0" w:color="auto"/>
                                    <w:left w:val="none" w:sz="0" w:space="0" w:color="auto"/>
                                    <w:bottom w:val="single" w:sz="6" w:space="15" w:color="B8B9BA"/>
                                    <w:right w:val="none" w:sz="0" w:space="0" w:color="auto"/>
                                  </w:divBdr>
                                  <w:divsChild>
                                    <w:div w:id="81994598">
                                      <w:marLeft w:val="0"/>
                                      <w:marRight w:val="0"/>
                                      <w:marTop w:val="0"/>
                                      <w:marBottom w:val="0"/>
                                      <w:divBdr>
                                        <w:top w:val="none" w:sz="0" w:space="0" w:color="auto"/>
                                        <w:left w:val="none" w:sz="0" w:space="0" w:color="auto"/>
                                        <w:bottom w:val="none" w:sz="0" w:space="0" w:color="auto"/>
                                        <w:right w:val="none" w:sz="0" w:space="0" w:color="auto"/>
                                      </w:divBdr>
                                    </w:div>
                                    <w:div w:id="1855731954">
                                      <w:marLeft w:val="0"/>
                                      <w:marRight w:val="0"/>
                                      <w:marTop w:val="225"/>
                                      <w:marBottom w:val="0"/>
                                      <w:divBdr>
                                        <w:top w:val="none" w:sz="0" w:space="0" w:color="auto"/>
                                        <w:left w:val="none" w:sz="0" w:space="0" w:color="auto"/>
                                        <w:bottom w:val="none" w:sz="0" w:space="0" w:color="auto"/>
                                        <w:right w:val="none" w:sz="0" w:space="0" w:color="auto"/>
                                      </w:divBdr>
                                      <w:divsChild>
                                        <w:div w:id="132334996">
                                          <w:marLeft w:val="0"/>
                                          <w:marRight w:val="0"/>
                                          <w:marTop w:val="0"/>
                                          <w:marBottom w:val="0"/>
                                          <w:divBdr>
                                            <w:top w:val="none" w:sz="0" w:space="0" w:color="auto"/>
                                            <w:left w:val="none" w:sz="0" w:space="0" w:color="auto"/>
                                            <w:bottom w:val="none" w:sz="0" w:space="0" w:color="auto"/>
                                            <w:right w:val="none" w:sz="0" w:space="0" w:color="auto"/>
                                          </w:divBdr>
                                        </w:div>
                                      </w:divsChild>
                                    </w:div>
                                    <w:div w:id="880559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4694582">
                              <w:marLeft w:val="0"/>
                              <w:marRight w:val="0"/>
                              <w:marTop w:val="360"/>
                              <w:marBottom w:val="360"/>
                              <w:divBdr>
                                <w:top w:val="none" w:sz="0" w:space="0" w:color="auto"/>
                                <w:left w:val="none" w:sz="0" w:space="0" w:color="auto"/>
                                <w:bottom w:val="none" w:sz="0" w:space="0" w:color="auto"/>
                                <w:right w:val="none" w:sz="0" w:space="0" w:color="auto"/>
                              </w:divBdr>
                            </w:div>
                            <w:div w:id="385448465">
                              <w:marLeft w:val="0"/>
                              <w:marRight w:val="0"/>
                              <w:marTop w:val="240"/>
                              <w:marBottom w:val="240"/>
                              <w:divBdr>
                                <w:top w:val="none" w:sz="0" w:space="0" w:color="auto"/>
                                <w:left w:val="none" w:sz="0" w:space="0" w:color="auto"/>
                                <w:bottom w:val="none" w:sz="0" w:space="0" w:color="auto"/>
                                <w:right w:val="none" w:sz="0" w:space="0" w:color="auto"/>
                              </w:divBdr>
                              <w:divsChild>
                                <w:div w:id="2113896137">
                                  <w:marLeft w:val="0"/>
                                  <w:marRight w:val="0"/>
                                  <w:marTop w:val="0"/>
                                  <w:marBottom w:val="0"/>
                                  <w:divBdr>
                                    <w:top w:val="none" w:sz="0" w:space="0" w:color="auto"/>
                                    <w:left w:val="none" w:sz="0" w:space="0" w:color="auto"/>
                                    <w:bottom w:val="none" w:sz="0" w:space="0" w:color="auto"/>
                                    <w:right w:val="none" w:sz="0" w:space="0" w:color="auto"/>
                                  </w:divBdr>
                                </w:div>
                              </w:divsChild>
                            </w:div>
                            <w:div w:id="1002852108">
                              <w:marLeft w:val="0"/>
                              <w:marRight w:val="0"/>
                              <w:marTop w:val="240"/>
                              <w:marBottom w:val="240"/>
                              <w:divBdr>
                                <w:top w:val="none" w:sz="0" w:space="0" w:color="auto"/>
                                <w:left w:val="none" w:sz="0" w:space="0" w:color="auto"/>
                                <w:bottom w:val="none" w:sz="0" w:space="0" w:color="auto"/>
                                <w:right w:val="none" w:sz="0" w:space="0" w:color="auto"/>
                              </w:divBdr>
                              <w:divsChild>
                                <w:div w:id="116460806">
                                  <w:marLeft w:val="0"/>
                                  <w:marRight w:val="0"/>
                                  <w:marTop w:val="0"/>
                                  <w:marBottom w:val="0"/>
                                  <w:divBdr>
                                    <w:top w:val="none" w:sz="0" w:space="0" w:color="auto"/>
                                    <w:left w:val="none" w:sz="0" w:space="0" w:color="auto"/>
                                    <w:bottom w:val="none" w:sz="0" w:space="0" w:color="auto"/>
                                    <w:right w:val="none" w:sz="0" w:space="0" w:color="auto"/>
                                  </w:divBdr>
                                </w:div>
                              </w:divsChild>
                            </w:div>
                            <w:div w:id="122312745">
                              <w:marLeft w:val="0"/>
                              <w:marRight w:val="0"/>
                              <w:marTop w:val="240"/>
                              <w:marBottom w:val="240"/>
                              <w:divBdr>
                                <w:top w:val="none" w:sz="0" w:space="0" w:color="auto"/>
                                <w:left w:val="none" w:sz="0" w:space="0" w:color="auto"/>
                                <w:bottom w:val="none" w:sz="0" w:space="0" w:color="auto"/>
                                <w:right w:val="none" w:sz="0" w:space="0" w:color="auto"/>
                              </w:divBdr>
                              <w:divsChild>
                                <w:div w:id="663094125">
                                  <w:marLeft w:val="0"/>
                                  <w:marRight w:val="0"/>
                                  <w:marTop w:val="0"/>
                                  <w:marBottom w:val="0"/>
                                  <w:divBdr>
                                    <w:top w:val="none" w:sz="0" w:space="0" w:color="auto"/>
                                    <w:left w:val="none" w:sz="0" w:space="0" w:color="auto"/>
                                    <w:bottom w:val="none" w:sz="0" w:space="0" w:color="auto"/>
                                    <w:right w:val="none" w:sz="0" w:space="0" w:color="auto"/>
                                  </w:divBdr>
                                </w:div>
                              </w:divsChild>
                            </w:div>
                            <w:div w:id="1707948149">
                              <w:marLeft w:val="0"/>
                              <w:marRight w:val="0"/>
                              <w:marTop w:val="240"/>
                              <w:marBottom w:val="240"/>
                              <w:divBdr>
                                <w:top w:val="none" w:sz="0" w:space="0" w:color="auto"/>
                                <w:left w:val="none" w:sz="0" w:space="0" w:color="auto"/>
                                <w:bottom w:val="none" w:sz="0" w:space="0" w:color="auto"/>
                                <w:right w:val="none" w:sz="0" w:space="0" w:color="auto"/>
                              </w:divBdr>
                              <w:divsChild>
                                <w:div w:id="1134522862">
                                  <w:marLeft w:val="0"/>
                                  <w:marRight w:val="0"/>
                                  <w:marTop w:val="0"/>
                                  <w:marBottom w:val="0"/>
                                  <w:divBdr>
                                    <w:top w:val="none" w:sz="0" w:space="0" w:color="auto"/>
                                    <w:left w:val="none" w:sz="0" w:space="0" w:color="auto"/>
                                    <w:bottom w:val="none" w:sz="0" w:space="0" w:color="auto"/>
                                    <w:right w:val="none" w:sz="0" w:space="0" w:color="auto"/>
                                  </w:divBdr>
                                </w:div>
                              </w:divsChild>
                            </w:div>
                            <w:div w:id="2042588072">
                              <w:marLeft w:val="0"/>
                              <w:marRight w:val="0"/>
                              <w:marTop w:val="240"/>
                              <w:marBottom w:val="240"/>
                              <w:divBdr>
                                <w:top w:val="none" w:sz="0" w:space="0" w:color="auto"/>
                                <w:left w:val="none" w:sz="0" w:space="0" w:color="auto"/>
                                <w:bottom w:val="none" w:sz="0" w:space="0" w:color="auto"/>
                                <w:right w:val="none" w:sz="0" w:space="0" w:color="auto"/>
                              </w:divBdr>
                              <w:divsChild>
                                <w:div w:id="20323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318">
      <w:bodyDiv w:val="1"/>
      <w:marLeft w:val="0"/>
      <w:marRight w:val="0"/>
      <w:marTop w:val="0"/>
      <w:marBottom w:val="0"/>
      <w:divBdr>
        <w:top w:val="none" w:sz="0" w:space="0" w:color="auto"/>
        <w:left w:val="none" w:sz="0" w:space="0" w:color="auto"/>
        <w:bottom w:val="none" w:sz="0" w:space="0" w:color="auto"/>
        <w:right w:val="none" w:sz="0" w:space="0" w:color="auto"/>
      </w:divBdr>
      <w:divsChild>
        <w:div w:id="1592396083">
          <w:marLeft w:val="0"/>
          <w:marRight w:val="0"/>
          <w:marTop w:val="0"/>
          <w:marBottom w:val="0"/>
          <w:divBdr>
            <w:top w:val="none" w:sz="0" w:space="0" w:color="auto"/>
            <w:left w:val="none" w:sz="0" w:space="0" w:color="auto"/>
            <w:bottom w:val="none" w:sz="0" w:space="0" w:color="auto"/>
            <w:right w:val="none" w:sz="0" w:space="0" w:color="auto"/>
          </w:divBdr>
          <w:divsChild>
            <w:div w:id="2043440348">
              <w:marLeft w:val="0"/>
              <w:marRight w:val="0"/>
              <w:marTop w:val="0"/>
              <w:marBottom w:val="0"/>
              <w:divBdr>
                <w:top w:val="none" w:sz="0" w:space="0" w:color="auto"/>
                <w:left w:val="none" w:sz="0" w:space="0" w:color="auto"/>
                <w:bottom w:val="none" w:sz="0" w:space="0" w:color="auto"/>
                <w:right w:val="none" w:sz="0" w:space="0" w:color="auto"/>
              </w:divBdr>
              <w:divsChild>
                <w:div w:id="262809162">
                  <w:marLeft w:val="0"/>
                  <w:marRight w:val="0"/>
                  <w:marTop w:val="600"/>
                  <w:marBottom w:val="0"/>
                  <w:divBdr>
                    <w:top w:val="none" w:sz="0" w:space="0" w:color="auto"/>
                    <w:left w:val="none" w:sz="0" w:space="0" w:color="auto"/>
                    <w:bottom w:val="none" w:sz="0" w:space="0" w:color="auto"/>
                    <w:right w:val="none" w:sz="0" w:space="0" w:color="auto"/>
                  </w:divBdr>
                  <w:divsChild>
                    <w:div w:id="1741246884">
                      <w:marLeft w:val="0"/>
                      <w:marRight w:val="0"/>
                      <w:marTop w:val="0"/>
                      <w:marBottom w:val="0"/>
                      <w:divBdr>
                        <w:top w:val="none" w:sz="0" w:space="0" w:color="auto"/>
                        <w:left w:val="none" w:sz="0" w:space="0" w:color="auto"/>
                        <w:bottom w:val="none" w:sz="0" w:space="0" w:color="auto"/>
                        <w:right w:val="none" w:sz="0" w:space="0" w:color="auto"/>
                      </w:divBdr>
                      <w:divsChild>
                        <w:div w:id="56780691">
                          <w:marLeft w:val="0"/>
                          <w:marRight w:val="0"/>
                          <w:marTop w:val="0"/>
                          <w:marBottom w:val="0"/>
                          <w:divBdr>
                            <w:top w:val="none" w:sz="0" w:space="0" w:color="auto"/>
                            <w:left w:val="none" w:sz="0" w:space="0" w:color="auto"/>
                            <w:bottom w:val="none" w:sz="0" w:space="0" w:color="auto"/>
                            <w:right w:val="none" w:sz="0" w:space="0" w:color="auto"/>
                          </w:divBdr>
                          <w:divsChild>
                            <w:div w:id="385224165">
                              <w:marLeft w:val="0"/>
                              <w:marRight w:val="0"/>
                              <w:marTop w:val="0"/>
                              <w:marBottom w:val="0"/>
                              <w:divBdr>
                                <w:top w:val="none" w:sz="0" w:space="0" w:color="auto"/>
                                <w:left w:val="none" w:sz="0" w:space="0" w:color="auto"/>
                                <w:bottom w:val="none" w:sz="0" w:space="0" w:color="auto"/>
                                <w:right w:val="none" w:sz="0" w:space="0" w:color="auto"/>
                              </w:divBdr>
                            </w:div>
                          </w:divsChild>
                        </w:div>
                        <w:div w:id="321471387">
                          <w:marLeft w:val="0"/>
                          <w:marRight w:val="135"/>
                          <w:marTop w:val="0"/>
                          <w:marBottom w:val="0"/>
                          <w:divBdr>
                            <w:top w:val="none" w:sz="0" w:space="0" w:color="auto"/>
                            <w:left w:val="none" w:sz="0" w:space="0" w:color="auto"/>
                            <w:bottom w:val="none" w:sz="0" w:space="0" w:color="auto"/>
                            <w:right w:val="none" w:sz="0" w:space="0" w:color="auto"/>
                          </w:divBdr>
                        </w:div>
                        <w:div w:id="9174475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7113">
          <w:marLeft w:val="0"/>
          <w:marRight w:val="0"/>
          <w:marTop w:val="0"/>
          <w:marBottom w:val="0"/>
          <w:divBdr>
            <w:top w:val="none" w:sz="0" w:space="0" w:color="auto"/>
            <w:left w:val="none" w:sz="0" w:space="0" w:color="auto"/>
            <w:bottom w:val="none" w:sz="0" w:space="0" w:color="auto"/>
            <w:right w:val="none" w:sz="0" w:space="0" w:color="auto"/>
          </w:divBdr>
          <w:divsChild>
            <w:div w:id="190336385">
              <w:marLeft w:val="0"/>
              <w:marRight w:val="0"/>
              <w:marTop w:val="0"/>
              <w:marBottom w:val="0"/>
              <w:divBdr>
                <w:top w:val="none" w:sz="0" w:space="0" w:color="auto"/>
                <w:left w:val="none" w:sz="0" w:space="0" w:color="auto"/>
                <w:bottom w:val="none" w:sz="0" w:space="0" w:color="auto"/>
                <w:right w:val="none" w:sz="0" w:space="0" w:color="auto"/>
              </w:divBdr>
              <w:divsChild>
                <w:div w:id="608394764">
                  <w:marLeft w:val="0"/>
                  <w:marRight w:val="0"/>
                  <w:marTop w:val="0"/>
                  <w:marBottom w:val="0"/>
                  <w:divBdr>
                    <w:top w:val="none" w:sz="0" w:space="0" w:color="auto"/>
                    <w:left w:val="none" w:sz="0" w:space="0" w:color="auto"/>
                    <w:bottom w:val="none" w:sz="0" w:space="0" w:color="auto"/>
                    <w:right w:val="none" w:sz="0" w:space="0" w:color="auto"/>
                  </w:divBdr>
                  <w:divsChild>
                    <w:div w:id="2140758768">
                      <w:marLeft w:val="0"/>
                      <w:marRight w:val="1500"/>
                      <w:marTop w:val="0"/>
                      <w:marBottom w:val="0"/>
                      <w:divBdr>
                        <w:top w:val="none" w:sz="0" w:space="0" w:color="auto"/>
                        <w:left w:val="none" w:sz="0" w:space="0" w:color="auto"/>
                        <w:bottom w:val="none" w:sz="0" w:space="0" w:color="auto"/>
                        <w:right w:val="none" w:sz="0" w:space="0" w:color="auto"/>
                      </w:divBdr>
                      <w:divsChild>
                        <w:div w:id="1411270934">
                          <w:marLeft w:val="0"/>
                          <w:marRight w:val="0"/>
                          <w:marTop w:val="600"/>
                          <w:marBottom w:val="600"/>
                          <w:divBdr>
                            <w:top w:val="none" w:sz="0" w:space="0" w:color="auto"/>
                            <w:left w:val="none" w:sz="0" w:space="0" w:color="auto"/>
                            <w:bottom w:val="none" w:sz="0" w:space="0" w:color="auto"/>
                            <w:right w:val="none" w:sz="0" w:space="0" w:color="auto"/>
                          </w:divBdr>
                          <w:divsChild>
                            <w:div w:id="1963884147">
                              <w:marLeft w:val="0"/>
                              <w:marRight w:val="0"/>
                              <w:marTop w:val="0"/>
                              <w:marBottom w:val="300"/>
                              <w:divBdr>
                                <w:top w:val="none" w:sz="0" w:space="0" w:color="auto"/>
                                <w:left w:val="none" w:sz="0" w:space="0" w:color="auto"/>
                                <w:bottom w:val="none" w:sz="0" w:space="0" w:color="auto"/>
                                <w:right w:val="none" w:sz="0" w:space="0" w:color="auto"/>
                              </w:divBdr>
                            </w:div>
                            <w:div w:id="995112833">
                              <w:marLeft w:val="0"/>
                              <w:marRight w:val="0"/>
                              <w:marTop w:val="300"/>
                              <w:marBottom w:val="300"/>
                              <w:divBdr>
                                <w:top w:val="none" w:sz="0" w:space="0" w:color="auto"/>
                                <w:left w:val="none" w:sz="0" w:space="0" w:color="auto"/>
                                <w:bottom w:val="none" w:sz="0" w:space="0" w:color="auto"/>
                                <w:right w:val="none" w:sz="0" w:space="0" w:color="auto"/>
                              </w:divBdr>
                            </w:div>
                            <w:div w:id="1644769323">
                              <w:marLeft w:val="0"/>
                              <w:marRight w:val="0"/>
                              <w:marTop w:val="300"/>
                              <w:marBottom w:val="600"/>
                              <w:divBdr>
                                <w:top w:val="single" w:sz="6" w:space="30" w:color="EB5D0B"/>
                                <w:left w:val="none" w:sz="0" w:space="0" w:color="auto"/>
                                <w:bottom w:val="single" w:sz="6" w:space="30" w:color="EB5D0B"/>
                                <w:right w:val="none" w:sz="0" w:space="0" w:color="auto"/>
                              </w:divBdr>
                            </w:div>
                            <w:div w:id="21322597">
                              <w:marLeft w:val="0"/>
                              <w:marRight w:val="0"/>
                              <w:marTop w:val="240"/>
                              <w:marBottom w:val="240"/>
                              <w:divBdr>
                                <w:top w:val="none" w:sz="0" w:space="0" w:color="auto"/>
                                <w:left w:val="none" w:sz="0" w:space="0" w:color="auto"/>
                                <w:bottom w:val="none" w:sz="0" w:space="0" w:color="auto"/>
                                <w:right w:val="none" w:sz="0" w:space="0" w:color="auto"/>
                              </w:divBdr>
                              <w:divsChild>
                                <w:div w:id="1707022171">
                                  <w:marLeft w:val="0"/>
                                  <w:marRight w:val="0"/>
                                  <w:marTop w:val="0"/>
                                  <w:marBottom w:val="0"/>
                                  <w:divBdr>
                                    <w:top w:val="none" w:sz="0" w:space="0" w:color="auto"/>
                                    <w:left w:val="none" w:sz="0" w:space="0" w:color="auto"/>
                                    <w:bottom w:val="none" w:sz="0" w:space="0" w:color="auto"/>
                                    <w:right w:val="none" w:sz="0" w:space="0" w:color="auto"/>
                                  </w:divBdr>
                                </w:div>
                              </w:divsChild>
                            </w:div>
                            <w:div w:id="658462671">
                              <w:marLeft w:val="0"/>
                              <w:marRight w:val="0"/>
                              <w:marTop w:val="240"/>
                              <w:marBottom w:val="240"/>
                              <w:divBdr>
                                <w:top w:val="none" w:sz="0" w:space="0" w:color="auto"/>
                                <w:left w:val="none" w:sz="0" w:space="0" w:color="auto"/>
                                <w:bottom w:val="none" w:sz="0" w:space="0" w:color="auto"/>
                                <w:right w:val="none" w:sz="0" w:space="0" w:color="auto"/>
                              </w:divBdr>
                              <w:divsChild>
                                <w:div w:id="1567371859">
                                  <w:marLeft w:val="0"/>
                                  <w:marRight w:val="0"/>
                                  <w:marTop w:val="0"/>
                                  <w:marBottom w:val="0"/>
                                  <w:divBdr>
                                    <w:top w:val="none" w:sz="0" w:space="0" w:color="auto"/>
                                    <w:left w:val="none" w:sz="0" w:space="0" w:color="auto"/>
                                    <w:bottom w:val="none" w:sz="0" w:space="0" w:color="auto"/>
                                    <w:right w:val="none" w:sz="0" w:space="0" w:color="auto"/>
                                  </w:divBdr>
                                </w:div>
                              </w:divsChild>
                            </w:div>
                            <w:div w:id="1833594025">
                              <w:marLeft w:val="0"/>
                              <w:marRight w:val="0"/>
                              <w:marTop w:val="240"/>
                              <w:marBottom w:val="240"/>
                              <w:divBdr>
                                <w:top w:val="none" w:sz="0" w:space="0" w:color="auto"/>
                                <w:left w:val="none" w:sz="0" w:space="0" w:color="auto"/>
                                <w:bottom w:val="none" w:sz="0" w:space="0" w:color="auto"/>
                                <w:right w:val="none" w:sz="0" w:space="0" w:color="auto"/>
                              </w:divBdr>
                              <w:divsChild>
                                <w:div w:id="1389918773">
                                  <w:marLeft w:val="0"/>
                                  <w:marRight w:val="0"/>
                                  <w:marTop w:val="0"/>
                                  <w:marBottom w:val="0"/>
                                  <w:divBdr>
                                    <w:top w:val="none" w:sz="0" w:space="0" w:color="auto"/>
                                    <w:left w:val="none" w:sz="0" w:space="0" w:color="auto"/>
                                    <w:bottom w:val="none" w:sz="0" w:space="0" w:color="auto"/>
                                    <w:right w:val="none" w:sz="0" w:space="0" w:color="auto"/>
                                  </w:divBdr>
                                </w:div>
                              </w:divsChild>
                            </w:div>
                            <w:div w:id="1629894537">
                              <w:marLeft w:val="0"/>
                              <w:marRight w:val="0"/>
                              <w:marTop w:val="240"/>
                              <w:marBottom w:val="240"/>
                              <w:divBdr>
                                <w:top w:val="none" w:sz="0" w:space="0" w:color="auto"/>
                                <w:left w:val="none" w:sz="0" w:space="0" w:color="auto"/>
                                <w:bottom w:val="none" w:sz="0" w:space="0" w:color="auto"/>
                                <w:right w:val="none" w:sz="0" w:space="0" w:color="auto"/>
                              </w:divBdr>
                              <w:divsChild>
                                <w:div w:id="826476540">
                                  <w:marLeft w:val="0"/>
                                  <w:marRight w:val="0"/>
                                  <w:marTop w:val="0"/>
                                  <w:marBottom w:val="0"/>
                                  <w:divBdr>
                                    <w:top w:val="none" w:sz="0" w:space="0" w:color="auto"/>
                                    <w:left w:val="none" w:sz="0" w:space="0" w:color="auto"/>
                                    <w:bottom w:val="none" w:sz="0" w:space="0" w:color="auto"/>
                                    <w:right w:val="none" w:sz="0" w:space="0" w:color="auto"/>
                                  </w:divBdr>
                                </w:div>
                              </w:divsChild>
                            </w:div>
                            <w:div w:id="1806383947">
                              <w:marLeft w:val="0"/>
                              <w:marRight w:val="0"/>
                              <w:marTop w:val="240"/>
                              <w:marBottom w:val="240"/>
                              <w:divBdr>
                                <w:top w:val="none" w:sz="0" w:space="0" w:color="auto"/>
                                <w:left w:val="none" w:sz="0" w:space="0" w:color="auto"/>
                                <w:bottom w:val="none" w:sz="0" w:space="0" w:color="auto"/>
                                <w:right w:val="none" w:sz="0" w:space="0" w:color="auto"/>
                              </w:divBdr>
                              <w:divsChild>
                                <w:div w:id="507065407">
                                  <w:marLeft w:val="0"/>
                                  <w:marRight w:val="0"/>
                                  <w:marTop w:val="0"/>
                                  <w:marBottom w:val="0"/>
                                  <w:divBdr>
                                    <w:top w:val="none" w:sz="0" w:space="0" w:color="auto"/>
                                    <w:left w:val="none" w:sz="0" w:space="0" w:color="auto"/>
                                    <w:bottom w:val="none" w:sz="0" w:space="0" w:color="auto"/>
                                    <w:right w:val="none" w:sz="0" w:space="0" w:color="auto"/>
                                  </w:divBdr>
                                </w:div>
                              </w:divsChild>
                            </w:div>
                            <w:div w:id="580798316">
                              <w:marLeft w:val="0"/>
                              <w:marRight w:val="0"/>
                              <w:marTop w:val="240"/>
                              <w:marBottom w:val="240"/>
                              <w:divBdr>
                                <w:top w:val="none" w:sz="0" w:space="0" w:color="auto"/>
                                <w:left w:val="none" w:sz="0" w:space="0" w:color="auto"/>
                                <w:bottom w:val="none" w:sz="0" w:space="0" w:color="auto"/>
                                <w:right w:val="none" w:sz="0" w:space="0" w:color="auto"/>
                              </w:divBdr>
                              <w:divsChild>
                                <w:div w:id="1363823856">
                                  <w:marLeft w:val="0"/>
                                  <w:marRight w:val="0"/>
                                  <w:marTop w:val="0"/>
                                  <w:marBottom w:val="0"/>
                                  <w:divBdr>
                                    <w:top w:val="none" w:sz="0" w:space="0" w:color="auto"/>
                                    <w:left w:val="none" w:sz="0" w:space="0" w:color="auto"/>
                                    <w:bottom w:val="none" w:sz="0" w:space="0" w:color="auto"/>
                                    <w:right w:val="none" w:sz="0" w:space="0" w:color="auto"/>
                                  </w:divBdr>
                                </w:div>
                              </w:divsChild>
                            </w:div>
                            <w:div w:id="1855608847">
                              <w:marLeft w:val="0"/>
                              <w:marRight w:val="0"/>
                              <w:marTop w:val="240"/>
                              <w:marBottom w:val="240"/>
                              <w:divBdr>
                                <w:top w:val="none" w:sz="0" w:space="0" w:color="auto"/>
                                <w:left w:val="none" w:sz="0" w:space="0" w:color="auto"/>
                                <w:bottom w:val="none" w:sz="0" w:space="0" w:color="auto"/>
                                <w:right w:val="none" w:sz="0" w:space="0" w:color="auto"/>
                              </w:divBdr>
                              <w:divsChild>
                                <w:div w:id="219026917">
                                  <w:marLeft w:val="0"/>
                                  <w:marRight w:val="0"/>
                                  <w:marTop w:val="0"/>
                                  <w:marBottom w:val="0"/>
                                  <w:divBdr>
                                    <w:top w:val="none" w:sz="0" w:space="0" w:color="auto"/>
                                    <w:left w:val="none" w:sz="0" w:space="0" w:color="auto"/>
                                    <w:bottom w:val="none" w:sz="0" w:space="0" w:color="auto"/>
                                    <w:right w:val="none" w:sz="0" w:space="0" w:color="auto"/>
                                  </w:divBdr>
                                </w:div>
                              </w:divsChild>
                            </w:div>
                            <w:div w:id="202865321">
                              <w:marLeft w:val="0"/>
                              <w:marRight w:val="0"/>
                              <w:marTop w:val="240"/>
                              <w:marBottom w:val="240"/>
                              <w:divBdr>
                                <w:top w:val="none" w:sz="0" w:space="0" w:color="auto"/>
                                <w:left w:val="none" w:sz="0" w:space="0" w:color="auto"/>
                                <w:bottom w:val="none" w:sz="0" w:space="0" w:color="auto"/>
                                <w:right w:val="none" w:sz="0" w:space="0" w:color="auto"/>
                              </w:divBdr>
                              <w:divsChild>
                                <w:div w:id="1720476229">
                                  <w:marLeft w:val="0"/>
                                  <w:marRight w:val="0"/>
                                  <w:marTop w:val="0"/>
                                  <w:marBottom w:val="0"/>
                                  <w:divBdr>
                                    <w:top w:val="none" w:sz="0" w:space="0" w:color="auto"/>
                                    <w:left w:val="none" w:sz="0" w:space="0" w:color="auto"/>
                                    <w:bottom w:val="none" w:sz="0" w:space="0" w:color="auto"/>
                                    <w:right w:val="none" w:sz="0" w:space="0" w:color="auto"/>
                                  </w:divBdr>
                                </w:div>
                              </w:divsChild>
                            </w:div>
                            <w:div w:id="354158138">
                              <w:marLeft w:val="0"/>
                              <w:marRight w:val="0"/>
                              <w:marTop w:val="240"/>
                              <w:marBottom w:val="240"/>
                              <w:divBdr>
                                <w:top w:val="none" w:sz="0" w:space="0" w:color="auto"/>
                                <w:left w:val="none" w:sz="0" w:space="0" w:color="auto"/>
                                <w:bottom w:val="none" w:sz="0" w:space="0" w:color="auto"/>
                                <w:right w:val="none" w:sz="0" w:space="0" w:color="auto"/>
                              </w:divBdr>
                              <w:divsChild>
                                <w:div w:id="1511408572">
                                  <w:marLeft w:val="0"/>
                                  <w:marRight w:val="0"/>
                                  <w:marTop w:val="0"/>
                                  <w:marBottom w:val="0"/>
                                  <w:divBdr>
                                    <w:top w:val="none" w:sz="0" w:space="0" w:color="auto"/>
                                    <w:left w:val="none" w:sz="0" w:space="0" w:color="auto"/>
                                    <w:bottom w:val="none" w:sz="0" w:space="0" w:color="auto"/>
                                    <w:right w:val="none" w:sz="0" w:space="0" w:color="auto"/>
                                  </w:divBdr>
                                </w:div>
                              </w:divsChild>
                            </w:div>
                            <w:div w:id="2039088709">
                              <w:marLeft w:val="0"/>
                              <w:marRight w:val="0"/>
                              <w:marTop w:val="240"/>
                              <w:marBottom w:val="240"/>
                              <w:divBdr>
                                <w:top w:val="none" w:sz="0" w:space="0" w:color="auto"/>
                                <w:left w:val="none" w:sz="0" w:space="0" w:color="auto"/>
                                <w:bottom w:val="none" w:sz="0" w:space="0" w:color="auto"/>
                                <w:right w:val="none" w:sz="0" w:space="0" w:color="auto"/>
                              </w:divBdr>
                              <w:divsChild>
                                <w:div w:id="1493334678">
                                  <w:marLeft w:val="0"/>
                                  <w:marRight w:val="0"/>
                                  <w:marTop w:val="0"/>
                                  <w:marBottom w:val="0"/>
                                  <w:divBdr>
                                    <w:top w:val="none" w:sz="0" w:space="0" w:color="auto"/>
                                    <w:left w:val="none" w:sz="0" w:space="0" w:color="auto"/>
                                    <w:bottom w:val="none" w:sz="0" w:space="0" w:color="auto"/>
                                    <w:right w:val="none" w:sz="0" w:space="0" w:color="auto"/>
                                  </w:divBdr>
                                </w:div>
                              </w:divsChild>
                            </w:div>
                            <w:div w:id="1837568732">
                              <w:marLeft w:val="0"/>
                              <w:marRight w:val="0"/>
                              <w:marTop w:val="240"/>
                              <w:marBottom w:val="240"/>
                              <w:divBdr>
                                <w:top w:val="none" w:sz="0" w:space="0" w:color="auto"/>
                                <w:left w:val="none" w:sz="0" w:space="0" w:color="auto"/>
                                <w:bottom w:val="none" w:sz="0" w:space="0" w:color="auto"/>
                                <w:right w:val="none" w:sz="0" w:space="0" w:color="auto"/>
                              </w:divBdr>
                              <w:divsChild>
                                <w:div w:id="432551759">
                                  <w:marLeft w:val="0"/>
                                  <w:marRight w:val="0"/>
                                  <w:marTop w:val="0"/>
                                  <w:marBottom w:val="0"/>
                                  <w:divBdr>
                                    <w:top w:val="none" w:sz="0" w:space="0" w:color="auto"/>
                                    <w:left w:val="none" w:sz="0" w:space="0" w:color="auto"/>
                                    <w:bottom w:val="none" w:sz="0" w:space="0" w:color="auto"/>
                                    <w:right w:val="none" w:sz="0" w:space="0" w:color="auto"/>
                                  </w:divBdr>
                                </w:div>
                              </w:divsChild>
                            </w:div>
                            <w:div w:id="1932931853">
                              <w:marLeft w:val="0"/>
                              <w:marRight w:val="0"/>
                              <w:marTop w:val="240"/>
                              <w:marBottom w:val="240"/>
                              <w:divBdr>
                                <w:top w:val="none" w:sz="0" w:space="0" w:color="auto"/>
                                <w:left w:val="none" w:sz="0" w:space="0" w:color="auto"/>
                                <w:bottom w:val="none" w:sz="0" w:space="0" w:color="auto"/>
                                <w:right w:val="none" w:sz="0" w:space="0" w:color="auto"/>
                              </w:divBdr>
                              <w:divsChild>
                                <w:div w:id="344942095">
                                  <w:marLeft w:val="0"/>
                                  <w:marRight w:val="0"/>
                                  <w:marTop w:val="0"/>
                                  <w:marBottom w:val="0"/>
                                  <w:divBdr>
                                    <w:top w:val="none" w:sz="0" w:space="0" w:color="auto"/>
                                    <w:left w:val="none" w:sz="0" w:space="0" w:color="auto"/>
                                    <w:bottom w:val="none" w:sz="0" w:space="0" w:color="auto"/>
                                    <w:right w:val="none" w:sz="0" w:space="0" w:color="auto"/>
                                  </w:divBdr>
                                </w:div>
                              </w:divsChild>
                            </w:div>
                            <w:div w:id="1212426550">
                              <w:marLeft w:val="0"/>
                              <w:marRight w:val="0"/>
                              <w:marTop w:val="240"/>
                              <w:marBottom w:val="240"/>
                              <w:divBdr>
                                <w:top w:val="none" w:sz="0" w:space="0" w:color="auto"/>
                                <w:left w:val="none" w:sz="0" w:space="0" w:color="auto"/>
                                <w:bottom w:val="none" w:sz="0" w:space="0" w:color="auto"/>
                                <w:right w:val="none" w:sz="0" w:space="0" w:color="auto"/>
                              </w:divBdr>
                              <w:divsChild>
                                <w:div w:id="414134454">
                                  <w:marLeft w:val="0"/>
                                  <w:marRight w:val="0"/>
                                  <w:marTop w:val="0"/>
                                  <w:marBottom w:val="0"/>
                                  <w:divBdr>
                                    <w:top w:val="none" w:sz="0" w:space="0" w:color="auto"/>
                                    <w:left w:val="none" w:sz="0" w:space="0" w:color="auto"/>
                                    <w:bottom w:val="none" w:sz="0" w:space="0" w:color="auto"/>
                                    <w:right w:val="none" w:sz="0" w:space="0" w:color="auto"/>
                                  </w:divBdr>
                                </w:div>
                              </w:divsChild>
                            </w:div>
                            <w:div w:id="1363094605">
                              <w:marLeft w:val="0"/>
                              <w:marRight w:val="0"/>
                              <w:marTop w:val="360"/>
                              <w:marBottom w:val="450"/>
                              <w:divBdr>
                                <w:top w:val="none" w:sz="0" w:space="0" w:color="auto"/>
                                <w:left w:val="none" w:sz="0" w:space="0" w:color="auto"/>
                                <w:bottom w:val="none" w:sz="0" w:space="0" w:color="auto"/>
                                <w:right w:val="none" w:sz="0" w:space="0" w:color="auto"/>
                              </w:divBdr>
                              <w:divsChild>
                                <w:div w:id="1107776096">
                                  <w:marLeft w:val="0"/>
                                  <w:marRight w:val="0"/>
                                  <w:marTop w:val="0"/>
                                  <w:marBottom w:val="0"/>
                                  <w:divBdr>
                                    <w:top w:val="none" w:sz="0" w:space="0" w:color="auto"/>
                                    <w:left w:val="none" w:sz="0" w:space="0" w:color="auto"/>
                                    <w:bottom w:val="single" w:sz="6" w:space="15" w:color="B8B9BA"/>
                                    <w:right w:val="none" w:sz="0" w:space="0" w:color="auto"/>
                                  </w:divBdr>
                                  <w:divsChild>
                                    <w:div w:id="397821280">
                                      <w:marLeft w:val="0"/>
                                      <w:marRight w:val="0"/>
                                      <w:marTop w:val="0"/>
                                      <w:marBottom w:val="0"/>
                                      <w:divBdr>
                                        <w:top w:val="none" w:sz="0" w:space="0" w:color="auto"/>
                                        <w:left w:val="none" w:sz="0" w:space="0" w:color="auto"/>
                                        <w:bottom w:val="none" w:sz="0" w:space="0" w:color="auto"/>
                                        <w:right w:val="none" w:sz="0" w:space="0" w:color="auto"/>
                                      </w:divBdr>
                                    </w:div>
                                    <w:div w:id="2125733214">
                                      <w:marLeft w:val="0"/>
                                      <w:marRight w:val="0"/>
                                      <w:marTop w:val="225"/>
                                      <w:marBottom w:val="0"/>
                                      <w:divBdr>
                                        <w:top w:val="none" w:sz="0" w:space="0" w:color="auto"/>
                                        <w:left w:val="none" w:sz="0" w:space="0" w:color="auto"/>
                                        <w:bottom w:val="none" w:sz="0" w:space="0" w:color="auto"/>
                                        <w:right w:val="none" w:sz="0" w:space="0" w:color="auto"/>
                                      </w:divBdr>
                                      <w:divsChild>
                                        <w:div w:id="387266183">
                                          <w:marLeft w:val="0"/>
                                          <w:marRight w:val="0"/>
                                          <w:marTop w:val="0"/>
                                          <w:marBottom w:val="0"/>
                                          <w:divBdr>
                                            <w:top w:val="none" w:sz="0" w:space="0" w:color="auto"/>
                                            <w:left w:val="none" w:sz="0" w:space="0" w:color="auto"/>
                                            <w:bottom w:val="none" w:sz="0" w:space="0" w:color="auto"/>
                                            <w:right w:val="none" w:sz="0" w:space="0" w:color="auto"/>
                                          </w:divBdr>
                                        </w:div>
                                      </w:divsChild>
                                    </w:div>
                                    <w:div w:id="525020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1626560">
                              <w:marLeft w:val="0"/>
                              <w:marRight w:val="0"/>
                              <w:marTop w:val="240"/>
                              <w:marBottom w:val="240"/>
                              <w:divBdr>
                                <w:top w:val="none" w:sz="0" w:space="0" w:color="auto"/>
                                <w:left w:val="none" w:sz="0" w:space="0" w:color="auto"/>
                                <w:bottom w:val="none" w:sz="0" w:space="0" w:color="auto"/>
                                <w:right w:val="none" w:sz="0" w:space="0" w:color="auto"/>
                              </w:divBdr>
                              <w:divsChild>
                                <w:div w:id="281958274">
                                  <w:marLeft w:val="0"/>
                                  <w:marRight w:val="0"/>
                                  <w:marTop w:val="0"/>
                                  <w:marBottom w:val="0"/>
                                  <w:divBdr>
                                    <w:top w:val="none" w:sz="0" w:space="0" w:color="auto"/>
                                    <w:left w:val="none" w:sz="0" w:space="0" w:color="auto"/>
                                    <w:bottom w:val="none" w:sz="0" w:space="0" w:color="auto"/>
                                    <w:right w:val="none" w:sz="0" w:space="0" w:color="auto"/>
                                  </w:divBdr>
                                </w:div>
                              </w:divsChild>
                            </w:div>
                            <w:div w:id="1607350888">
                              <w:marLeft w:val="0"/>
                              <w:marRight w:val="0"/>
                              <w:marTop w:val="240"/>
                              <w:marBottom w:val="240"/>
                              <w:divBdr>
                                <w:top w:val="none" w:sz="0" w:space="0" w:color="auto"/>
                                <w:left w:val="none" w:sz="0" w:space="0" w:color="auto"/>
                                <w:bottom w:val="none" w:sz="0" w:space="0" w:color="auto"/>
                                <w:right w:val="none" w:sz="0" w:space="0" w:color="auto"/>
                              </w:divBdr>
                              <w:divsChild>
                                <w:div w:id="896160763">
                                  <w:marLeft w:val="0"/>
                                  <w:marRight w:val="0"/>
                                  <w:marTop w:val="0"/>
                                  <w:marBottom w:val="0"/>
                                  <w:divBdr>
                                    <w:top w:val="none" w:sz="0" w:space="0" w:color="auto"/>
                                    <w:left w:val="none" w:sz="0" w:space="0" w:color="auto"/>
                                    <w:bottom w:val="none" w:sz="0" w:space="0" w:color="auto"/>
                                    <w:right w:val="none" w:sz="0" w:space="0" w:color="auto"/>
                                  </w:divBdr>
                                </w:div>
                              </w:divsChild>
                            </w:div>
                            <w:div w:id="967390791">
                              <w:marLeft w:val="0"/>
                              <w:marRight w:val="0"/>
                              <w:marTop w:val="240"/>
                              <w:marBottom w:val="240"/>
                              <w:divBdr>
                                <w:top w:val="none" w:sz="0" w:space="0" w:color="auto"/>
                                <w:left w:val="none" w:sz="0" w:space="0" w:color="auto"/>
                                <w:bottom w:val="none" w:sz="0" w:space="0" w:color="auto"/>
                                <w:right w:val="none" w:sz="0" w:space="0" w:color="auto"/>
                              </w:divBdr>
                              <w:divsChild>
                                <w:div w:id="1346251927">
                                  <w:marLeft w:val="0"/>
                                  <w:marRight w:val="0"/>
                                  <w:marTop w:val="0"/>
                                  <w:marBottom w:val="0"/>
                                  <w:divBdr>
                                    <w:top w:val="none" w:sz="0" w:space="0" w:color="auto"/>
                                    <w:left w:val="none" w:sz="0" w:space="0" w:color="auto"/>
                                    <w:bottom w:val="none" w:sz="0" w:space="0" w:color="auto"/>
                                    <w:right w:val="none" w:sz="0" w:space="0" w:color="auto"/>
                                  </w:divBdr>
                                </w:div>
                              </w:divsChild>
                            </w:div>
                            <w:div w:id="1243687450">
                              <w:marLeft w:val="0"/>
                              <w:marRight w:val="0"/>
                              <w:marTop w:val="240"/>
                              <w:marBottom w:val="240"/>
                              <w:divBdr>
                                <w:top w:val="none" w:sz="0" w:space="0" w:color="auto"/>
                                <w:left w:val="none" w:sz="0" w:space="0" w:color="auto"/>
                                <w:bottom w:val="none" w:sz="0" w:space="0" w:color="auto"/>
                                <w:right w:val="none" w:sz="0" w:space="0" w:color="auto"/>
                              </w:divBdr>
                              <w:divsChild>
                                <w:div w:id="1424842597">
                                  <w:marLeft w:val="0"/>
                                  <w:marRight w:val="0"/>
                                  <w:marTop w:val="0"/>
                                  <w:marBottom w:val="0"/>
                                  <w:divBdr>
                                    <w:top w:val="none" w:sz="0" w:space="0" w:color="auto"/>
                                    <w:left w:val="none" w:sz="0" w:space="0" w:color="auto"/>
                                    <w:bottom w:val="none" w:sz="0" w:space="0" w:color="auto"/>
                                    <w:right w:val="none" w:sz="0" w:space="0" w:color="auto"/>
                                  </w:divBdr>
                                </w:div>
                              </w:divsChild>
                            </w:div>
                            <w:div w:id="476145308">
                              <w:marLeft w:val="0"/>
                              <w:marRight w:val="0"/>
                              <w:marTop w:val="240"/>
                              <w:marBottom w:val="240"/>
                              <w:divBdr>
                                <w:top w:val="none" w:sz="0" w:space="0" w:color="auto"/>
                                <w:left w:val="none" w:sz="0" w:space="0" w:color="auto"/>
                                <w:bottom w:val="none" w:sz="0" w:space="0" w:color="auto"/>
                                <w:right w:val="none" w:sz="0" w:space="0" w:color="auto"/>
                              </w:divBdr>
                              <w:divsChild>
                                <w:div w:id="1044060739">
                                  <w:marLeft w:val="0"/>
                                  <w:marRight w:val="0"/>
                                  <w:marTop w:val="0"/>
                                  <w:marBottom w:val="0"/>
                                  <w:divBdr>
                                    <w:top w:val="none" w:sz="0" w:space="0" w:color="auto"/>
                                    <w:left w:val="none" w:sz="0" w:space="0" w:color="auto"/>
                                    <w:bottom w:val="none" w:sz="0" w:space="0" w:color="auto"/>
                                    <w:right w:val="none" w:sz="0" w:space="0" w:color="auto"/>
                                  </w:divBdr>
                                </w:div>
                              </w:divsChild>
                            </w:div>
                            <w:div w:id="17897986">
                              <w:marLeft w:val="0"/>
                              <w:marRight w:val="0"/>
                              <w:marTop w:val="240"/>
                              <w:marBottom w:val="240"/>
                              <w:divBdr>
                                <w:top w:val="none" w:sz="0" w:space="0" w:color="auto"/>
                                <w:left w:val="none" w:sz="0" w:space="0" w:color="auto"/>
                                <w:bottom w:val="none" w:sz="0" w:space="0" w:color="auto"/>
                                <w:right w:val="none" w:sz="0" w:space="0" w:color="auto"/>
                              </w:divBdr>
                              <w:divsChild>
                                <w:div w:id="492993184">
                                  <w:marLeft w:val="0"/>
                                  <w:marRight w:val="0"/>
                                  <w:marTop w:val="0"/>
                                  <w:marBottom w:val="0"/>
                                  <w:divBdr>
                                    <w:top w:val="none" w:sz="0" w:space="0" w:color="auto"/>
                                    <w:left w:val="none" w:sz="0" w:space="0" w:color="auto"/>
                                    <w:bottom w:val="none" w:sz="0" w:space="0" w:color="auto"/>
                                    <w:right w:val="none" w:sz="0" w:space="0" w:color="auto"/>
                                  </w:divBdr>
                                </w:div>
                              </w:divsChild>
                            </w:div>
                            <w:div w:id="182326149">
                              <w:marLeft w:val="0"/>
                              <w:marRight w:val="0"/>
                              <w:marTop w:val="240"/>
                              <w:marBottom w:val="240"/>
                              <w:divBdr>
                                <w:top w:val="none" w:sz="0" w:space="0" w:color="auto"/>
                                <w:left w:val="none" w:sz="0" w:space="0" w:color="auto"/>
                                <w:bottom w:val="none" w:sz="0" w:space="0" w:color="auto"/>
                                <w:right w:val="none" w:sz="0" w:space="0" w:color="auto"/>
                              </w:divBdr>
                              <w:divsChild>
                                <w:div w:id="1014723505">
                                  <w:marLeft w:val="0"/>
                                  <w:marRight w:val="0"/>
                                  <w:marTop w:val="0"/>
                                  <w:marBottom w:val="0"/>
                                  <w:divBdr>
                                    <w:top w:val="none" w:sz="0" w:space="0" w:color="auto"/>
                                    <w:left w:val="none" w:sz="0" w:space="0" w:color="auto"/>
                                    <w:bottom w:val="none" w:sz="0" w:space="0" w:color="auto"/>
                                    <w:right w:val="none" w:sz="0" w:space="0" w:color="auto"/>
                                  </w:divBdr>
                                </w:div>
                              </w:divsChild>
                            </w:div>
                            <w:div w:id="2058386239">
                              <w:marLeft w:val="0"/>
                              <w:marRight w:val="0"/>
                              <w:marTop w:val="240"/>
                              <w:marBottom w:val="240"/>
                              <w:divBdr>
                                <w:top w:val="none" w:sz="0" w:space="0" w:color="auto"/>
                                <w:left w:val="none" w:sz="0" w:space="0" w:color="auto"/>
                                <w:bottom w:val="none" w:sz="0" w:space="0" w:color="auto"/>
                                <w:right w:val="none" w:sz="0" w:space="0" w:color="auto"/>
                              </w:divBdr>
                              <w:divsChild>
                                <w:div w:id="1750998752">
                                  <w:marLeft w:val="0"/>
                                  <w:marRight w:val="0"/>
                                  <w:marTop w:val="0"/>
                                  <w:marBottom w:val="0"/>
                                  <w:divBdr>
                                    <w:top w:val="none" w:sz="0" w:space="0" w:color="auto"/>
                                    <w:left w:val="none" w:sz="0" w:space="0" w:color="auto"/>
                                    <w:bottom w:val="none" w:sz="0" w:space="0" w:color="auto"/>
                                    <w:right w:val="none" w:sz="0" w:space="0" w:color="auto"/>
                                  </w:divBdr>
                                </w:div>
                              </w:divsChild>
                            </w:div>
                            <w:div w:id="319820478">
                              <w:marLeft w:val="0"/>
                              <w:marRight w:val="0"/>
                              <w:marTop w:val="240"/>
                              <w:marBottom w:val="240"/>
                              <w:divBdr>
                                <w:top w:val="none" w:sz="0" w:space="0" w:color="auto"/>
                                <w:left w:val="none" w:sz="0" w:space="0" w:color="auto"/>
                                <w:bottom w:val="none" w:sz="0" w:space="0" w:color="auto"/>
                                <w:right w:val="none" w:sz="0" w:space="0" w:color="auto"/>
                              </w:divBdr>
                              <w:divsChild>
                                <w:div w:id="1490830765">
                                  <w:marLeft w:val="0"/>
                                  <w:marRight w:val="0"/>
                                  <w:marTop w:val="0"/>
                                  <w:marBottom w:val="0"/>
                                  <w:divBdr>
                                    <w:top w:val="none" w:sz="0" w:space="0" w:color="auto"/>
                                    <w:left w:val="none" w:sz="0" w:space="0" w:color="auto"/>
                                    <w:bottom w:val="none" w:sz="0" w:space="0" w:color="auto"/>
                                    <w:right w:val="none" w:sz="0" w:space="0" w:color="auto"/>
                                  </w:divBdr>
                                </w:div>
                              </w:divsChild>
                            </w:div>
                            <w:div w:id="1965572660">
                              <w:marLeft w:val="0"/>
                              <w:marRight w:val="0"/>
                              <w:marTop w:val="240"/>
                              <w:marBottom w:val="240"/>
                              <w:divBdr>
                                <w:top w:val="none" w:sz="0" w:space="0" w:color="auto"/>
                                <w:left w:val="none" w:sz="0" w:space="0" w:color="auto"/>
                                <w:bottom w:val="none" w:sz="0" w:space="0" w:color="auto"/>
                                <w:right w:val="none" w:sz="0" w:space="0" w:color="auto"/>
                              </w:divBdr>
                              <w:divsChild>
                                <w:div w:id="1478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3135">
      <w:bodyDiv w:val="1"/>
      <w:marLeft w:val="0"/>
      <w:marRight w:val="0"/>
      <w:marTop w:val="0"/>
      <w:marBottom w:val="0"/>
      <w:divBdr>
        <w:top w:val="none" w:sz="0" w:space="0" w:color="auto"/>
        <w:left w:val="none" w:sz="0" w:space="0" w:color="auto"/>
        <w:bottom w:val="none" w:sz="0" w:space="0" w:color="auto"/>
        <w:right w:val="none" w:sz="0" w:space="0" w:color="auto"/>
      </w:divBdr>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6948">
      <w:bodyDiv w:val="1"/>
      <w:marLeft w:val="0"/>
      <w:marRight w:val="0"/>
      <w:marTop w:val="0"/>
      <w:marBottom w:val="0"/>
      <w:divBdr>
        <w:top w:val="none" w:sz="0" w:space="0" w:color="auto"/>
        <w:left w:val="none" w:sz="0" w:space="0" w:color="auto"/>
        <w:bottom w:val="none" w:sz="0" w:space="0" w:color="auto"/>
        <w:right w:val="none" w:sz="0" w:space="0" w:color="auto"/>
      </w:divBdr>
      <w:divsChild>
        <w:div w:id="436028484">
          <w:marLeft w:val="0"/>
          <w:marRight w:val="0"/>
          <w:marTop w:val="0"/>
          <w:marBottom w:val="0"/>
          <w:divBdr>
            <w:top w:val="none" w:sz="0" w:space="0" w:color="auto"/>
            <w:left w:val="none" w:sz="0" w:space="0" w:color="auto"/>
            <w:bottom w:val="none" w:sz="0" w:space="0" w:color="auto"/>
            <w:right w:val="none" w:sz="0" w:space="0" w:color="auto"/>
          </w:divBdr>
          <w:divsChild>
            <w:div w:id="1574781493">
              <w:marLeft w:val="0"/>
              <w:marRight w:val="0"/>
              <w:marTop w:val="0"/>
              <w:marBottom w:val="0"/>
              <w:divBdr>
                <w:top w:val="none" w:sz="0" w:space="0" w:color="auto"/>
                <w:left w:val="none" w:sz="0" w:space="0" w:color="auto"/>
                <w:bottom w:val="none" w:sz="0" w:space="0" w:color="auto"/>
                <w:right w:val="none" w:sz="0" w:space="0" w:color="auto"/>
              </w:divBdr>
              <w:divsChild>
                <w:div w:id="1959602348">
                  <w:marLeft w:val="0"/>
                  <w:marRight w:val="0"/>
                  <w:marTop w:val="600"/>
                  <w:marBottom w:val="0"/>
                  <w:divBdr>
                    <w:top w:val="none" w:sz="0" w:space="0" w:color="auto"/>
                    <w:left w:val="none" w:sz="0" w:space="0" w:color="auto"/>
                    <w:bottom w:val="none" w:sz="0" w:space="0" w:color="auto"/>
                    <w:right w:val="none" w:sz="0" w:space="0" w:color="auto"/>
                  </w:divBdr>
                  <w:divsChild>
                    <w:div w:id="461534970">
                      <w:marLeft w:val="0"/>
                      <w:marRight w:val="0"/>
                      <w:marTop w:val="0"/>
                      <w:marBottom w:val="0"/>
                      <w:divBdr>
                        <w:top w:val="none" w:sz="0" w:space="0" w:color="auto"/>
                        <w:left w:val="none" w:sz="0" w:space="0" w:color="auto"/>
                        <w:bottom w:val="none" w:sz="0" w:space="0" w:color="auto"/>
                        <w:right w:val="none" w:sz="0" w:space="0" w:color="auto"/>
                      </w:divBdr>
                      <w:divsChild>
                        <w:div w:id="1914852168">
                          <w:marLeft w:val="0"/>
                          <w:marRight w:val="0"/>
                          <w:marTop w:val="0"/>
                          <w:marBottom w:val="0"/>
                          <w:divBdr>
                            <w:top w:val="none" w:sz="0" w:space="0" w:color="auto"/>
                            <w:left w:val="none" w:sz="0" w:space="0" w:color="auto"/>
                            <w:bottom w:val="none" w:sz="0" w:space="0" w:color="auto"/>
                            <w:right w:val="none" w:sz="0" w:space="0" w:color="auto"/>
                          </w:divBdr>
                          <w:divsChild>
                            <w:div w:id="619455150">
                              <w:marLeft w:val="0"/>
                              <w:marRight w:val="0"/>
                              <w:marTop w:val="0"/>
                              <w:marBottom w:val="0"/>
                              <w:divBdr>
                                <w:top w:val="none" w:sz="0" w:space="0" w:color="auto"/>
                                <w:left w:val="none" w:sz="0" w:space="0" w:color="auto"/>
                                <w:bottom w:val="none" w:sz="0" w:space="0" w:color="auto"/>
                                <w:right w:val="none" w:sz="0" w:space="0" w:color="auto"/>
                              </w:divBdr>
                            </w:div>
                          </w:divsChild>
                        </w:div>
                        <w:div w:id="576284353">
                          <w:marLeft w:val="0"/>
                          <w:marRight w:val="135"/>
                          <w:marTop w:val="0"/>
                          <w:marBottom w:val="0"/>
                          <w:divBdr>
                            <w:top w:val="none" w:sz="0" w:space="0" w:color="auto"/>
                            <w:left w:val="none" w:sz="0" w:space="0" w:color="auto"/>
                            <w:bottom w:val="none" w:sz="0" w:space="0" w:color="auto"/>
                            <w:right w:val="none" w:sz="0" w:space="0" w:color="auto"/>
                          </w:divBdr>
                        </w:div>
                        <w:div w:id="799037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8837">
          <w:marLeft w:val="0"/>
          <w:marRight w:val="0"/>
          <w:marTop w:val="0"/>
          <w:marBottom w:val="0"/>
          <w:divBdr>
            <w:top w:val="none" w:sz="0" w:space="0" w:color="auto"/>
            <w:left w:val="none" w:sz="0" w:space="0" w:color="auto"/>
            <w:bottom w:val="none" w:sz="0" w:space="0" w:color="auto"/>
            <w:right w:val="none" w:sz="0" w:space="0" w:color="auto"/>
          </w:divBdr>
          <w:divsChild>
            <w:div w:id="1415006421">
              <w:marLeft w:val="0"/>
              <w:marRight w:val="0"/>
              <w:marTop w:val="0"/>
              <w:marBottom w:val="0"/>
              <w:divBdr>
                <w:top w:val="none" w:sz="0" w:space="0" w:color="auto"/>
                <w:left w:val="none" w:sz="0" w:space="0" w:color="auto"/>
                <w:bottom w:val="none" w:sz="0" w:space="0" w:color="auto"/>
                <w:right w:val="none" w:sz="0" w:space="0" w:color="auto"/>
              </w:divBdr>
              <w:divsChild>
                <w:div w:id="2090619051">
                  <w:marLeft w:val="0"/>
                  <w:marRight w:val="0"/>
                  <w:marTop w:val="0"/>
                  <w:marBottom w:val="0"/>
                  <w:divBdr>
                    <w:top w:val="none" w:sz="0" w:space="0" w:color="auto"/>
                    <w:left w:val="none" w:sz="0" w:space="0" w:color="auto"/>
                    <w:bottom w:val="none" w:sz="0" w:space="0" w:color="auto"/>
                    <w:right w:val="none" w:sz="0" w:space="0" w:color="auto"/>
                  </w:divBdr>
                  <w:divsChild>
                    <w:div w:id="1387946367">
                      <w:marLeft w:val="0"/>
                      <w:marRight w:val="1500"/>
                      <w:marTop w:val="0"/>
                      <w:marBottom w:val="0"/>
                      <w:divBdr>
                        <w:top w:val="none" w:sz="0" w:space="0" w:color="auto"/>
                        <w:left w:val="none" w:sz="0" w:space="0" w:color="auto"/>
                        <w:bottom w:val="none" w:sz="0" w:space="0" w:color="auto"/>
                        <w:right w:val="none" w:sz="0" w:space="0" w:color="auto"/>
                      </w:divBdr>
                      <w:divsChild>
                        <w:div w:id="1975014328">
                          <w:marLeft w:val="0"/>
                          <w:marRight w:val="0"/>
                          <w:marTop w:val="600"/>
                          <w:marBottom w:val="600"/>
                          <w:divBdr>
                            <w:top w:val="none" w:sz="0" w:space="0" w:color="auto"/>
                            <w:left w:val="none" w:sz="0" w:space="0" w:color="auto"/>
                            <w:bottom w:val="none" w:sz="0" w:space="0" w:color="auto"/>
                            <w:right w:val="none" w:sz="0" w:space="0" w:color="auto"/>
                          </w:divBdr>
                          <w:divsChild>
                            <w:div w:id="1930386477">
                              <w:marLeft w:val="0"/>
                              <w:marRight w:val="0"/>
                              <w:marTop w:val="0"/>
                              <w:marBottom w:val="300"/>
                              <w:divBdr>
                                <w:top w:val="none" w:sz="0" w:space="0" w:color="auto"/>
                                <w:left w:val="none" w:sz="0" w:space="0" w:color="auto"/>
                                <w:bottom w:val="none" w:sz="0" w:space="0" w:color="auto"/>
                                <w:right w:val="none" w:sz="0" w:space="0" w:color="auto"/>
                              </w:divBdr>
                            </w:div>
                            <w:div w:id="1458838150">
                              <w:marLeft w:val="0"/>
                              <w:marRight w:val="0"/>
                              <w:marTop w:val="300"/>
                              <w:marBottom w:val="300"/>
                              <w:divBdr>
                                <w:top w:val="none" w:sz="0" w:space="0" w:color="auto"/>
                                <w:left w:val="none" w:sz="0" w:space="0" w:color="auto"/>
                                <w:bottom w:val="none" w:sz="0" w:space="0" w:color="auto"/>
                                <w:right w:val="none" w:sz="0" w:space="0" w:color="auto"/>
                              </w:divBdr>
                            </w:div>
                            <w:div w:id="110900447">
                              <w:marLeft w:val="0"/>
                              <w:marRight w:val="0"/>
                              <w:marTop w:val="300"/>
                              <w:marBottom w:val="600"/>
                              <w:divBdr>
                                <w:top w:val="single" w:sz="6" w:space="30" w:color="EB5D0B"/>
                                <w:left w:val="none" w:sz="0" w:space="0" w:color="auto"/>
                                <w:bottom w:val="single" w:sz="6" w:space="30" w:color="EB5D0B"/>
                                <w:right w:val="none" w:sz="0" w:space="0" w:color="auto"/>
                              </w:divBdr>
                            </w:div>
                            <w:div w:id="813180752">
                              <w:marLeft w:val="0"/>
                              <w:marRight w:val="0"/>
                              <w:marTop w:val="240"/>
                              <w:marBottom w:val="240"/>
                              <w:divBdr>
                                <w:top w:val="none" w:sz="0" w:space="0" w:color="auto"/>
                                <w:left w:val="none" w:sz="0" w:space="0" w:color="auto"/>
                                <w:bottom w:val="none" w:sz="0" w:space="0" w:color="auto"/>
                                <w:right w:val="none" w:sz="0" w:space="0" w:color="auto"/>
                              </w:divBdr>
                              <w:divsChild>
                                <w:div w:id="1745107319">
                                  <w:marLeft w:val="0"/>
                                  <w:marRight w:val="0"/>
                                  <w:marTop w:val="0"/>
                                  <w:marBottom w:val="0"/>
                                  <w:divBdr>
                                    <w:top w:val="none" w:sz="0" w:space="0" w:color="auto"/>
                                    <w:left w:val="none" w:sz="0" w:space="0" w:color="auto"/>
                                    <w:bottom w:val="none" w:sz="0" w:space="0" w:color="auto"/>
                                    <w:right w:val="none" w:sz="0" w:space="0" w:color="auto"/>
                                  </w:divBdr>
                                </w:div>
                              </w:divsChild>
                            </w:div>
                            <w:div w:id="907888489">
                              <w:marLeft w:val="0"/>
                              <w:marRight w:val="0"/>
                              <w:marTop w:val="240"/>
                              <w:marBottom w:val="240"/>
                              <w:divBdr>
                                <w:top w:val="none" w:sz="0" w:space="0" w:color="auto"/>
                                <w:left w:val="none" w:sz="0" w:space="0" w:color="auto"/>
                                <w:bottom w:val="none" w:sz="0" w:space="0" w:color="auto"/>
                                <w:right w:val="none" w:sz="0" w:space="0" w:color="auto"/>
                              </w:divBdr>
                              <w:divsChild>
                                <w:div w:id="895897480">
                                  <w:marLeft w:val="0"/>
                                  <w:marRight w:val="0"/>
                                  <w:marTop w:val="0"/>
                                  <w:marBottom w:val="0"/>
                                  <w:divBdr>
                                    <w:top w:val="none" w:sz="0" w:space="0" w:color="auto"/>
                                    <w:left w:val="none" w:sz="0" w:space="0" w:color="auto"/>
                                    <w:bottom w:val="none" w:sz="0" w:space="0" w:color="auto"/>
                                    <w:right w:val="none" w:sz="0" w:space="0" w:color="auto"/>
                                  </w:divBdr>
                                </w:div>
                              </w:divsChild>
                            </w:div>
                            <w:div w:id="1278679989">
                              <w:marLeft w:val="0"/>
                              <w:marRight w:val="0"/>
                              <w:marTop w:val="240"/>
                              <w:marBottom w:val="240"/>
                              <w:divBdr>
                                <w:top w:val="none" w:sz="0" w:space="0" w:color="auto"/>
                                <w:left w:val="none" w:sz="0" w:space="0" w:color="auto"/>
                                <w:bottom w:val="none" w:sz="0" w:space="0" w:color="auto"/>
                                <w:right w:val="none" w:sz="0" w:space="0" w:color="auto"/>
                              </w:divBdr>
                              <w:divsChild>
                                <w:div w:id="795870767">
                                  <w:marLeft w:val="0"/>
                                  <w:marRight w:val="0"/>
                                  <w:marTop w:val="0"/>
                                  <w:marBottom w:val="0"/>
                                  <w:divBdr>
                                    <w:top w:val="none" w:sz="0" w:space="0" w:color="auto"/>
                                    <w:left w:val="none" w:sz="0" w:space="0" w:color="auto"/>
                                    <w:bottom w:val="none" w:sz="0" w:space="0" w:color="auto"/>
                                    <w:right w:val="none" w:sz="0" w:space="0" w:color="auto"/>
                                  </w:divBdr>
                                </w:div>
                              </w:divsChild>
                            </w:div>
                            <w:div w:id="1176965647">
                              <w:marLeft w:val="0"/>
                              <w:marRight w:val="0"/>
                              <w:marTop w:val="240"/>
                              <w:marBottom w:val="240"/>
                              <w:divBdr>
                                <w:top w:val="none" w:sz="0" w:space="0" w:color="auto"/>
                                <w:left w:val="none" w:sz="0" w:space="0" w:color="auto"/>
                                <w:bottom w:val="none" w:sz="0" w:space="0" w:color="auto"/>
                                <w:right w:val="none" w:sz="0" w:space="0" w:color="auto"/>
                              </w:divBdr>
                              <w:divsChild>
                                <w:div w:id="12191429">
                                  <w:marLeft w:val="0"/>
                                  <w:marRight w:val="0"/>
                                  <w:marTop w:val="0"/>
                                  <w:marBottom w:val="0"/>
                                  <w:divBdr>
                                    <w:top w:val="none" w:sz="0" w:space="0" w:color="auto"/>
                                    <w:left w:val="none" w:sz="0" w:space="0" w:color="auto"/>
                                    <w:bottom w:val="none" w:sz="0" w:space="0" w:color="auto"/>
                                    <w:right w:val="none" w:sz="0" w:space="0" w:color="auto"/>
                                  </w:divBdr>
                                </w:div>
                              </w:divsChild>
                            </w:div>
                            <w:div w:id="1531066871">
                              <w:marLeft w:val="0"/>
                              <w:marRight w:val="0"/>
                              <w:marTop w:val="240"/>
                              <w:marBottom w:val="240"/>
                              <w:divBdr>
                                <w:top w:val="none" w:sz="0" w:space="0" w:color="auto"/>
                                <w:left w:val="none" w:sz="0" w:space="0" w:color="auto"/>
                                <w:bottom w:val="none" w:sz="0" w:space="0" w:color="auto"/>
                                <w:right w:val="none" w:sz="0" w:space="0" w:color="auto"/>
                              </w:divBdr>
                              <w:divsChild>
                                <w:div w:id="1648968578">
                                  <w:marLeft w:val="0"/>
                                  <w:marRight w:val="0"/>
                                  <w:marTop w:val="0"/>
                                  <w:marBottom w:val="0"/>
                                  <w:divBdr>
                                    <w:top w:val="none" w:sz="0" w:space="0" w:color="auto"/>
                                    <w:left w:val="none" w:sz="0" w:space="0" w:color="auto"/>
                                    <w:bottom w:val="none" w:sz="0" w:space="0" w:color="auto"/>
                                    <w:right w:val="none" w:sz="0" w:space="0" w:color="auto"/>
                                  </w:divBdr>
                                </w:div>
                              </w:divsChild>
                            </w:div>
                            <w:div w:id="665740934">
                              <w:marLeft w:val="0"/>
                              <w:marRight w:val="0"/>
                              <w:marTop w:val="240"/>
                              <w:marBottom w:val="240"/>
                              <w:divBdr>
                                <w:top w:val="none" w:sz="0" w:space="0" w:color="auto"/>
                                <w:left w:val="none" w:sz="0" w:space="0" w:color="auto"/>
                                <w:bottom w:val="none" w:sz="0" w:space="0" w:color="auto"/>
                                <w:right w:val="none" w:sz="0" w:space="0" w:color="auto"/>
                              </w:divBdr>
                              <w:divsChild>
                                <w:div w:id="1423258492">
                                  <w:marLeft w:val="0"/>
                                  <w:marRight w:val="0"/>
                                  <w:marTop w:val="0"/>
                                  <w:marBottom w:val="0"/>
                                  <w:divBdr>
                                    <w:top w:val="none" w:sz="0" w:space="0" w:color="auto"/>
                                    <w:left w:val="none" w:sz="0" w:space="0" w:color="auto"/>
                                    <w:bottom w:val="none" w:sz="0" w:space="0" w:color="auto"/>
                                    <w:right w:val="none" w:sz="0" w:space="0" w:color="auto"/>
                                  </w:divBdr>
                                </w:div>
                              </w:divsChild>
                            </w:div>
                            <w:div w:id="1418862377">
                              <w:marLeft w:val="0"/>
                              <w:marRight w:val="0"/>
                              <w:marTop w:val="360"/>
                              <w:marBottom w:val="450"/>
                              <w:divBdr>
                                <w:top w:val="none" w:sz="0" w:space="0" w:color="auto"/>
                                <w:left w:val="none" w:sz="0" w:space="0" w:color="auto"/>
                                <w:bottom w:val="none" w:sz="0" w:space="0" w:color="auto"/>
                                <w:right w:val="none" w:sz="0" w:space="0" w:color="auto"/>
                              </w:divBdr>
                              <w:divsChild>
                                <w:div w:id="867061287">
                                  <w:marLeft w:val="0"/>
                                  <w:marRight w:val="0"/>
                                  <w:marTop w:val="0"/>
                                  <w:marBottom w:val="0"/>
                                  <w:divBdr>
                                    <w:top w:val="none" w:sz="0" w:space="0" w:color="auto"/>
                                    <w:left w:val="none" w:sz="0" w:space="0" w:color="auto"/>
                                    <w:bottom w:val="single" w:sz="6" w:space="15" w:color="B8B9BA"/>
                                    <w:right w:val="none" w:sz="0" w:space="0" w:color="auto"/>
                                  </w:divBdr>
                                  <w:divsChild>
                                    <w:div w:id="1289627872">
                                      <w:marLeft w:val="0"/>
                                      <w:marRight w:val="0"/>
                                      <w:marTop w:val="0"/>
                                      <w:marBottom w:val="0"/>
                                      <w:divBdr>
                                        <w:top w:val="none" w:sz="0" w:space="0" w:color="auto"/>
                                        <w:left w:val="none" w:sz="0" w:space="0" w:color="auto"/>
                                        <w:bottom w:val="none" w:sz="0" w:space="0" w:color="auto"/>
                                        <w:right w:val="none" w:sz="0" w:space="0" w:color="auto"/>
                                      </w:divBdr>
                                    </w:div>
                                    <w:div w:id="447429972">
                                      <w:marLeft w:val="0"/>
                                      <w:marRight w:val="0"/>
                                      <w:marTop w:val="225"/>
                                      <w:marBottom w:val="0"/>
                                      <w:divBdr>
                                        <w:top w:val="none" w:sz="0" w:space="0" w:color="auto"/>
                                        <w:left w:val="none" w:sz="0" w:space="0" w:color="auto"/>
                                        <w:bottom w:val="none" w:sz="0" w:space="0" w:color="auto"/>
                                        <w:right w:val="none" w:sz="0" w:space="0" w:color="auto"/>
                                      </w:divBdr>
                                      <w:divsChild>
                                        <w:div w:id="862480552">
                                          <w:marLeft w:val="0"/>
                                          <w:marRight w:val="0"/>
                                          <w:marTop w:val="0"/>
                                          <w:marBottom w:val="0"/>
                                          <w:divBdr>
                                            <w:top w:val="none" w:sz="0" w:space="0" w:color="auto"/>
                                            <w:left w:val="none" w:sz="0" w:space="0" w:color="auto"/>
                                            <w:bottom w:val="none" w:sz="0" w:space="0" w:color="auto"/>
                                            <w:right w:val="none" w:sz="0" w:space="0" w:color="auto"/>
                                          </w:divBdr>
                                        </w:div>
                                      </w:divsChild>
                                    </w:div>
                                    <w:div w:id="1238632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038585">
                              <w:marLeft w:val="0"/>
                              <w:marRight w:val="0"/>
                              <w:marTop w:val="240"/>
                              <w:marBottom w:val="240"/>
                              <w:divBdr>
                                <w:top w:val="none" w:sz="0" w:space="0" w:color="auto"/>
                                <w:left w:val="none" w:sz="0" w:space="0" w:color="auto"/>
                                <w:bottom w:val="none" w:sz="0" w:space="0" w:color="auto"/>
                                <w:right w:val="none" w:sz="0" w:space="0" w:color="auto"/>
                              </w:divBdr>
                              <w:divsChild>
                                <w:div w:id="2098749996">
                                  <w:marLeft w:val="0"/>
                                  <w:marRight w:val="0"/>
                                  <w:marTop w:val="0"/>
                                  <w:marBottom w:val="0"/>
                                  <w:divBdr>
                                    <w:top w:val="none" w:sz="0" w:space="0" w:color="auto"/>
                                    <w:left w:val="none" w:sz="0" w:space="0" w:color="auto"/>
                                    <w:bottom w:val="none" w:sz="0" w:space="0" w:color="auto"/>
                                    <w:right w:val="none" w:sz="0" w:space="0" w:color="auto"/>
                                  </w:divBdr>
                                </w:div>
                              </w:divsChild>
                            </w:div>
                            <w:div w:id="698747979">
                              <w:marLeft w:val="0"/>
                              <w:marRight w:val="0"/>
                              <w:marTop w:val="240"/>
                              <w:marBottom w:val="240"/>
                              <w:divBdr>
                                <w:top w:val="none" w:sz="0" w:space="0" w:color="auto"/>
                                <w:left w:val="none" w:sz="0" w:space="0" w:color="auto"/>
                                <w:bottom w:val="none" w:sz="0" w:space="0" w:color="auto"/>
                                <w:right w:val="none" w:sz="0" w:space="0" w:color="auto"/>
                              </w:divBdr>
                              <w:divsChild>
                                <w:div w:id="487939873">
                                  <w:marLeft w:val="0"/>
                                  <w:marRight w:val="0"/>
                                  <w:marTop w:val="0"/>
                                  <w:marBottom w:val="0"/>
                                  <w:divBdr>
                                    <w:top w:val="none" w:sz="0" w:space="0" w:color="auto"/>
                                    <w:left w:val="none" w:sz="0" w:space="0" w:color="auto"/>
                                    <w:bottom w:val="none" w:sz="0" w:space="0" w:color="auto"/>
                                    <w:right w:val="none" w:sz="0" w:space="0" w:color="auto"/>
                                  </w:divBdr>
                                </w:div>
                              </w:divsChild>
                            </w:div>
                            <w:div w:id="630790559">
                              <w:marLeft w:val="0"/>
                              <w:marRight w:val="0"/>
                              <w:marTop w:val="240"/>
                              <w:marBottom w:val="240"/>
                              <w:divBdr>
                                <w:top w:val="none" w:sz="0" w:space="0" w:color="auto"/>
                                <w:left w:val="none" w:sz="0" w:space="0" w:color="auto"/>
                                <w:bottom w:val="none" w:sz="0" w:space="0" w:color="auto"/>
                                <w:right w:val="none" w:sz="0" w:space="0" w:color="auto"/>
                              </w:divBdr>
                              <w:divsChild>
                                <w:div w:id="401682706">
                                  <w:marLeft w:val="0"/>
                                  <w:marRight w:val="0"/>
                                  <w:marTop w:val="0"/>
                                  <w:marBottom w:val="0"/>
                                  <w:divBdr>
                                    <w:top w:val="none" w:sz="0" w:space="0" w:color="auto"/>
                                    <w:left w:val="none" w:sz="0" w:space="0" w:color="auto"/>
                                    <w:bottom w:val="none" w:sz="0" w:space="0" w:color="auto"/>
                                    <w:right w:val="none" w:sz="0" w:space="0" w:color="auto"/>
                                  </w:divBdr>
                                </w:div>
                              </w:divsChild>
                            </w:div>
                            <w:div w:id="1995329817">
                              <w:marLeft w:val="0"/>
                              <w:marRight w:val="0"/>
                              <w:marTop w:val="240"/>
                              <w:marBottom w:val="240"/>
                              <w:divBdr>
                                <w:top w:val="none" w:sz="0" w:space="0" w:color="auto"/>
                                <w:left w:val="none" w:sz="0" w:space="0" w:color="auto"/>
                                <w:bottom w:val="none" w:sz="0" w:space="0" w:color="auto"/>
                                <w:right w:val="none" w:sz="0" w:space="0" w:color="auto"/>
                              </w:divBdr>
                              <w:divsChild>
                                <w:div w:id="108283338">
                                  <w:marLeft w:val="0"/>
                                  <w:marRight w:val="0"/>
                                  <w:marTop w:val="0"/>
                                  <w:marBottom w:val="0"/>
                                  <w:divBdr>
                                    <w:top w:val="none" w:sz="0" w:space="0" w:color="auto"/>
                                    <w:left w:val="none" w:sz="0" w:space="0" w:color="auto"/>
                                    <w:bottom w:val="none" w:sz="0" w:space="0" w:color="auto"/>
                                    <w:right w:val="none" w:sz="0" w:space="0" w:color="auto"/>
                                  </w:divBdr>
                                </w:div>
                              </w:divsChild>
                            </w:div>
                            <w:div w:id="490407044">
                              <w:marLeft w:val="0"/>
                              <w:marRight w:val="0"/>
                              <w:marTop w:val="240"/>
                              <w:marBottom w:val="240"/>
                              <w:divBdr>
                                <w:top w:val="none" w:sz="0" w:space="0" w:color="auto"/>
                                <w:left w:val="none" w:sz="0" w:space="0" w:color="auto"/>
                                <w:bottom w:val="none" w:sz="0" w:space="0" w:color="auto"/>
                                <w:right w:val="none" w:sz="0" w:space="0" w:color="auto"/>
                              </w:divBdr>
                              <w:divsChild>
                                <w:div w:id="1409889144">
                                  <w:marLeft w:val="0"/>
                                  <w:marRight w:val="0"/>
                                  <w:marTop w:val="0"/>
                                  <w:marBottom w:val="0"/>
                                  <w:divBdr>
                                    <w:top w:val="none" w:sz="0" w:space="0" w:color="auto"/>
                                    <w:left w:val="none" w:sz="0" w:space="0" w:color="auto"/>
                                    <w:bottom w:val="none" w:sz="0" w:space="0" w:color="auto"/>
                                    <w:right w:val="none" w:sz="0" w:space="0" w:color="auto"/>
                                  </w:divBdr>
                                </w:div>
                              </w:divsChild>
                            </w:div>
                            <w:div w:id="123275038">
                              <w:marLeft w:val="0"/>
                              <w:marRight w:val="0"/>
                              <w:marTop w:val="240"/>
                              <w:marBottom w:val="240"/>
                              <w:divBdr>
                                <w:top w:val="none" w:sz="0" w:space="0" w:color="auto"/>
                                <w:left w:val="none" w:sz="0" w:space="0" w:color="auto"/>
                                <w:bottom w:val="none" w:sz="0" w:space="0" w:color="auto"/>
                                <w:right w:val="none" w:sz="0" w:space="0" w:color="auto"/>
                              </w:divBdr>
                              <w:divsChild>
                                <w:div w:id="1403026184">
                                  <w:marLeft w:val="0"/>
                                  <w:marRight w:val="0"/>
                                  <w:marTop w:val="0"/>
                                  <w:marBottom w:val="0"/>
                                  <w:divBdr>
                                    <w:top w:val="none" w:sz="0" w:space="0" w:color="auto"/>
                                    <w:left w:val="none" w:sz="0" w:space="0" w:color="auto"/>
                                    <w:bottom w:val="none" w:sz="0" w:space="0" w:color="auto"/>
                                    <w:right w:val="none" w:sz="0" w:space="0" w:color="auto"/>
                                  </w:divBdr>
                                </w:div>
                              </w:divsChild>
                            </w:div>
                            <w:div w:id="574556093">
                              <w:marLeft w:val="0"/>
                              <w:marRight w:val="0"/>
                              <w:marTop w:val="240"/>
                              <w:marBottom w:val="240"/>
                              <w:divBdr>
                                <w:top w:val="none" w:sz="0" w:space="0" w:color="auto"/>
                                <w:left w:val="none" w:sz="0" w:space="0" w:color="auto"/>
                                <w:bottom w:val="none" w:sz="0" w:space="0" w:color="auto"/>
                                <w:right w:val="none" w:sz="0" w:space="0" w:color="auto"/>
                              </w:divBdr>
                              <w:divsChild>
                                <w:div w:id="1260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41698">
      <w:bodyDiv w:val="1"/>
      <w:marLeft w:val="0"/>
      <w:marRight w:val="0"/>
      <w:marTop w:val="0"/>
      <w:marBottom w:val="0"/>
      <w:divBdr>
        <w:top w:val="none" w:sz="0" w:space="0" w:color="auto"/>
        <w:left w:val="none" w:sz="0" w:space="0" w:color="auto"/>
        <w:bottom w:val="none" w:sz="0" w:space="0" w:color="auto"/>
        <w:right w:val="none" w:sz="0" w:space="0" w:color="auto"/>
      </w:divBdr>
      <w:divsChild>
        <w:div w:id="1348866059">
          <w:marLeft w:val="0"/>
          <w:marRight w:val="0"/>
          <w:marTop w:val="0"/>
          <w:marBottom w:val="0"/>
          <w:divBdr>
            <w:top w:val="none" w:sz="0" w:space="0" w:color="auto"/>
            <w:left w:val="none" w:sz="0" w:space="0" w:color="auto"/>
            <w:bottom w:val="none" w:sz="0" w:space="0" w:color="auto"/>
            <w:right w:val="none" w:sz="0" w:space="0" w:color="auto"/>
          </w:divBdr>
          <w:divsChild>
            <w:div w:id="1230772952">
              <w:marLeft w:val="0"/>
              <w:marRight w:val="0"/>
              <w:marTop w:val="0"/>
              <w:marBottom w:val="0"/>
              <w:divBdr>
                <w:top w:val="none" w:sz="0" w:space="0" w:color="auto"/>
                <w:left w:val="none" w:sz="0" w:space="0" w:color="auto"/>
                <w:bottom w:val="none" w:sz="0" w:space="0" w:color="auto"/>
                <w:right w:val="none" w:sz="0" w:space="0" w:color="auto"/>
              </w:divBdr>
              <w:divsChild>
                <w:div w:id="749733967">
                  <w:marLeft w:val="0"/>
                  <w:marRight w:val="0"/>
                  <w:marTop w:val="944"/>
                  <w:marBottom w:val="0"/>
                  <w:divBdr>
                    <w:top w:val="none" w:sz="0" w:space="0" w:color="auto"/>
                    <w:left w:val="none" w:sz="0" w:space="0" w:color="auto"/>
                    <w:bottom w:val="none" w:sz="0" w:space="0" w:color="auto"/>
                    <w:right w:val="none" w:sz="0" w:space="0" w:color="auto"/>
                  </w:divBdr>
                  <w:divsChild>
                    <w:div w:id="772938034">
                      <w:marLeft w:val="0"/>
                      <w:marRight w:val="0"/>
                      <w:marTop w:val="0"/>
                      <w:marBottom w:val="0"/>
                      <w:divBdr>
                        <w:top w:val="none" w:sz="0" w:space="0" w:color="auto"/>
                        <w:left w:val="none" w:sz="0" w:space="0" w:color="auto"/>
                        <w:bottom w:val="none" w:sz="0" w:space="0" w:color="auto"/>
                        <w:right w:val="none" w:sz="0" w:space="0" w:color="auto"/>
                      </w:divBdr>
                      <w:divsChild>
                        <w:div w:id="516507364">
                          <w:marLeft w:val="0"/>
                          <w:marRight w:val="0"/>
                          <w:marTop w:val="0"/>
                          <w:marBottom w:val="0"/>
                          <w:divBdr>
                            <w:top w:val="none" w:sz="0" w:space="0" w:color="auto"/>
                            <w:left w:val="none" w:sz="0" w:space="0" w:color="auto"/>
                            <w:bottom w:val="none" w:sz="0" w:space="0" w:color="auto"/>
                            <w:right w:val="none" w:sz="0" w:space="0" w:color="auto"/>
                          </w:divBdr>
                          <w:divsChild>
                            <w:div w:id="1063065716">
                              <w:marLeft w:val="0"/>
                              <w:marRight w:val="0"/>
                              <w:marTop w:val="0"/>
                              <w:marBottom w:val="0"/>
                              <w:divBdr>
                                <w:top w:val="none" w:sz="0" w:space="0" w:color="auto"/>
                                <w:left w:val="none" w:sz="0" w:space="0" w:color="auto"/>
                                <w:bottom w:val="none" w:sz="0" w:space="0" w:color="auto"/>
                                <w:right w:val="none" w:sz="0" w:space="0" w:color="auto"/>
                              </w:divBdr>
                            </w:div>
                          </w:divsChild>
                        </w:div>
                        <w:div w:id="7419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47174">
          <w:marLeft w:val="0"/>
          <w:marRight w:val="0"/>
          <w:marTop w:val="0"/>
          <w:marBottom w:val="0"/>
          <w:divBdr>
            <w:top w:val="none" w:sz="0" w:space="0" w:color="auto"/>
            <w:left w:val="none" w:sz="0" w:space="0" w:color="auto"/>
            <w:bottom w:val="none" w:sz="0" w:space="0" w:color="auto"/>
            <w:right w:val="none" w:sz="0" w:space="0" w:color="auto"/>
          </w:divBdr>
          <w:divsChild>
            <w:div w:id="943684635">
              <w:marLeft w:val="0"/>
              <w:marRight w:val="0"/>
              <w:marTop w:val="0"/>
              <w:marBottom w:val="0"/>
              <w:divBdr>
                <w:top w:val="none" w:sz="0" w:space="0" w:color="auto"/>
                <w:left w:val="none" w:sz="0" w:space="0" w:color="auto"/>
                <w:bottom w:val="none" w:sz="0" w:space="0" w:color="auto"/>
                <w:right w:val="none" w:sz="0" w:space="0" w:color="auto"/>
              </w:divBdr>
              <w:divsChild>
                <w:div w:id="347099393">
                  <w:marLeft w:val="0"/>
                  <w:marRight w:val="0"/>
                  <w:marTop w:val="0"/>
                  <w:marBottom w:val="0"/>
                  <w:divBdr>
                    <w:top w:val="none" w:sz="0" w:space="0" w:color="auto"/>
                    <w:left w:val="none" w:sz="0" w:space="0" w:color="auto"/>
                    <w:bottom w:val="none" w:sz="0" w:space="0" w:color="auto"/>
                    <w:right w:val="none" w:sz="0" w:space="0" w:color="auto"/>
                  </w:divBdr>
                  <w:divsChild>
                    <w:div w:id="600064348">
                      <w:marLeft w:val="0"/>
                      <w:marRight w:val="2361"/>
                      <w:marTop w:val="0"/>
                      <w:marBottom w:val="0"/>
                      <w:divBdr>
                        <w:top w:val="none" w:sz="0" w:space="0" w:color="auto"/>
                        <w:left w:val="none" w:sz="0" w:space="0" w:color="auto"/>
                        <w:bottom w:val="none" w:sz="0" w:space="0" w:color="auto"/>
                        <w:right w:val="none" w:sz="0" w:space="0" w:color="auto"/>
                      </w:divBdr>
                      <w:divsChild>
                        <w:div w:id="145126713">
                          <w:marLeft w:val="0"/>
                          <w:marRight w:val="0"/>
                          <w:marTop w:val="944"/>
                          <w:marBottom w:val="944"/>
                          <w:divBdr>
                            <w:top w:val="none" w:sz="0" w:space="0" w:color="auto"/>
                            <w:left w:val="none" w:sz="0" w:space="0" w:color="auto"/>
                            <w:bottom w:val="none" w:sz="0" w:space="0" w:color="auto"/>
                            <w:right w:val="none" w:sz="0" w:space="0" w:color="auto"/>
                          </w:divBdr>
                          <w:divsChild>
                            <w:div w:id="1993555218">
                              <w:marLeft w:val="0"/>
                              <w:marRight w:val="0"/>
                              <w:marTop w:val="0"/>
                              <w:marBottom w:val="472"/>
                              <w:divBdr>
                                <w:top w:val="none" w:sz="0" w:space="0" w:color="auto"/>
                                <w:left w:val="none" w:sz="0" w:space="0" w:color="auto"/>
                                <w:bottom w:val="none" w:sz="0" w:space="0" w:color="auto"/>
                                <w:right w:val="none" w:sz="0" w:space="0" w:color="auto"/>
                              </w:divBdr>
                            </w:div>
                            <w:div w:id="1772821638">
                              <w:marLeft w:val="0"/>
                              <w:marRight w:val="0"/>
                              <w:marTop w:val="472"/>
                              <w:marBottom w:val="472"/>
                              <w:divBdr>
                                <w:top w:val="none" w:sz="0" w:space="0" w:color="auto"/>
                                <w:left w:val="none" w:sz="0" w:space="0" w:color="auto"/>
                                <w:bottom w:val="none" w:sz="0" w:space="0" w:color="auto"/>
                                <w:right w:val="none" w:sz="0" w:space="0" w:color="auto"/>
                              </w:divBdr>
                            </w:div>
                            <w:div w:id="1049956082">
                              <w:marLeft w:val="0"/>
                              <w:marRight w:val="0"/>
                              <w:marTop w:val="472"/>
                              <w:marBottom w:val="944"/>
                              <w:divBdr>
                                <w:top w:val="single" w:sz="12" w:space="31" w:color="EB5D0B"/>
                                <w:left w:val="none" w:sz="0" w:space="0" w:color="auto"/>
                                <w:bottom w:val="single" w:sz="12" w:space="31" w:color="EB5D0B"/>
                                <w:right w:val="none" w:sz="0" w:space="0" w:color="auto"/>
                              </w:divBdr>
                            </w:div>
                            <w:div w:id="423308124">
                              <w:marLeft w:val="0"/>
                              <w:marRight w:val="0"/>
                              <w:marTop w:val="378"/>
                              <w:marBottom w:val="378"/>
                              <w:divBdr>
                                <w:top w:val="none" w:sz="0" w:space="0" w:color="auto"/>
                                <w:left w:val="none" w:sz="0" w:space="0" w:color="auto"/>
                                <w:bottom w:val="none" w:sz="0" w:space="0" w:color="auto"/>
                                <w:right w:val="none" w:sz="0" w:space="0" w:color="auto"/>
                              </w:divBdr>
                              <w:divsChild>
                                <w:div w:id="1531605000">
                                  <w:marLeft w:val="0"/>
                                  <w:marRight w:val="0"/>
                                  <w:marTop w:val="0"/>
                                  <w:marBottom w:val="0"/>
                                  <w:divBdr>
                                    <w:top w:val="none" w:sz="0" w:space="0" w:color="auto"/>
                                    <w:left w:val="none" w:sz="0" w:space="0" w:color="auto"/>
                                    <w:bottom w:val="none" w:sz="0" w:space="0" w:color="auto"/>
                                    <w:right w:val="none" w:sz="0" w:space="0" w:color="auto"/>
                                  </w:divBdr>
                                </w:div>
                              </w:divsChild>
                            </w:div>
                            <w:div w:id="280428680">
                              <w:marLeft w:val="0"/>
                              <w:marRight w:val="0"/>
                              <w:marTop w:val="378"/>
                              <w:marBottom w:val="378"/>
                              <w:divBdr>
                                <w:top w:val="none" w:sz="0" w:space="0" w:color="auto"/>
                                <w:left w:val="none" w:sz="0" w:space="0" w:color="auto"/>
                                <w:bottom w:val="none" w:sz="0" w:space="0" w:color="auto"/>
                                <w:right w:val="none" w:sz="0" w:space="0" w:color="auto"/>
                              </w:divBdr>
                              <w:divsChild>
                                <w:div w:id="122503003">
                                  <w:marLeft w:val="0"/>
                                  <w:marRight w:val="0"/>
                                  <w:marTop w:val="0"/>
                                  <w:marBottom w:val="0"/>
                                  <w:divBdr>
                                    <w:top w:val="none" w:sz="0" w:space="0" w:color="auto"/>
                                    <w:left w:val="none" w:sz="0" w:space="0" w:color="auto"/>
                                    <w:bottom w:val="none" w:sz="0" w:space="0" w:color="auto"/>
                                    <w:right w:val="none" w:sz="0" w:space="0" w:color="auto"/>
                                  </w:divBdr>
                                </w:div>
                              </w:divsChild>
                            </w:div>
                            <w:div w:id="2046906479">
                              <w:marLeft w:val="0"/>
                              <w:marRight w:val="0"/>
                              <w:marTop w:val="378"/>
                              <w:marBottom w:val="378"/>
                              <w:divBdr>
                                <w:top w:val="none" w:sz="0" w:space="0" w:color="auto"/>
                                <w:left w:val="none" w:sz="0" w:space="0" w:color="auto"/>
                                <w:bottom w:val="none" w:sz="0" w:space="0" w:color="auto"/>
                                <w:right w:val="none" w:sz="0" w:space="0" w:color="auto"/>
                              </w:divBdr>
                              <w:divsChild>
                                <w:div w:id="1859925542">
                                  <w:marLeft w:val="0"/>
                                  <w:marRight w:val="0"/>
                                  <w:marTop w:val="0"/>
                                  <w:marBottom w:val="0"/>
                                  <w:divBdr>
                                    <w:top w:val="none" w:sz="0" w:space="0" w:color="auto"/>
                                    <w:left w:val="none" w:sz="0" w:space="0" w:color="auto"/>
                                    <w:bottom w:val="none" w:sz="0" w:space="0" w:color="auto"/>
                                    <w:right w:val="none" w:sz="0" w:space="0" w:color="auto"/>
                                  </w:divBdr>
                                </w:div>
                              </w:divsChild>
                            </w:div>
                            <w:div w:id="1592591728">
                              <w:marLeft w:val="0"/>
                              <w:marRight w:val="0"/>
                              <w:marTop w:val="567"/>
                              <w:marBottom w:val="567"/>
                              <w:divBdr>
                                <w:top w:val="none" w:sz="0" w:space="0" w:color="auto"/>
                                <w:left w:val="none" w:sz="0" w:space="0" w:color="auto"/>
                                <w:bottom w:val="none" w:sz="0" w:space="0" w:color="auto"/>
                                <w:right w:val="none" w:sz="0" w:space="0" w:color="auto"/>
                              </w:divBdr>
                            </w:div>
                            <w:div w:id="795493636">
                              <w:marLeft w:val="0"/>
                              <w:marRight w:val="0"/>
                              <w:marTop w:val="378"/>
                              <w:marBottom w:val="378"/>
                              <w:divBdr>
                                <w:top w:val="none" w:sz="0" w:space="0" w:color="auto"/>
                                <w:left w:val="none" w:sz="0" w:space="0" w:color="auto"/>
                                <w:bottom w:val="none" w:sz="0" w:space="0" w:color="auto"/>
                                <w:right w:val="none" w:sz="0" w:space="0" w:color="auto"/>
                              </w:divBdr>
                              <w:divsChild>
                                <w:div w:id="449471650">
                                  <w:marLeft w:val="0"/>
                                  <w:marRight w:val="0"/>
                                  <w:marTop w:val="0"/>
                                  <w:marBottom w:val="0"/>
                                  <w:divBdr>
                                    <w:top w:val="none" w:sz="0" w:space="0" w:color="auto"/>
                                    <w:left w:val="none" w:sz="0" w:space="0" w:color="auto"/>
                                    <w:bottom w:val="none" w:sz="0" w:space="0" w:color="auto"/>
                                    <w:right w:val="none" w:sz="0" w:space="0" w:color="auto"/>
                                  </w:divBdr>
                                </w:div>
                              </w:divsChild>
                            </w:div>
                            <w:div w:id="995885618">
                              <w:marLeft w:val="0"/>
                              <w:marRight w:val="0"/>
                              <w:marTop w:val="0"/>
                              <w:marBottom w:val="0"/>
                              <w:divBdr>
                                <w:top w:val="none" w:sz="0" w:space="0" w:color="auto"/>
                                <w:left w:val="none" w:sz="0" w:space="0" w:color="auto"/>
                                <w:bottom w:val="none" w:sz="0" w:space="0" w:color="auto"/>
                                <w:right w:val="none" w:sz="0" w:space="0" w:color="auto"/>
                              </w:divBdr>
                              <w:divsChild>
                                <w:div w:id="1756632364">
                                  <w:marLeft w:val="0"/>
                                  <w:marRight w:val="0"/>
                                  <w:marTop w:val="0"/>
                                  <w:marBottom w:val="0"/>
                                  <w:divBdr>
                                    <w:top w:val="none" w:sz="0" w:space="0" w:color="auto"/>
                                    <w:left w:val="none" w:sz="0" w:space="0" w:color="auto"/>
                                    <w:bottom w:val="none" w:sz="0" w:space="0" w:color="auto"/>
                                    <w:right w:val="none" w:sz="0" w:space="0" w:color="auto"/>
                                  </w:divBdr>
                                  <w:divsChild>
                                    <w:div w:id="1552571451">
                                      <w:marLeft w:val="0"/>
                                      <w:marRight w:val="0"/>
                                      <w:marTop w:val="0"/>
                                      <w:marBottom w:val="0"/>
                                      <w:divBdr>
                                        <w:top w:val="none" w:sz="0" w:space="0" w:color="auto"/>
                                        <w:left w:val="none" w:sz="0" w:space="0" w:color="auto"/>
                                        <w:bottom w:val="none" w:sz="0" w:space="0" w:color="auto"/>
                                        <w:right w:val="none" w:sz="0" w:space="0" w:color="auto"/>
                                      </w:divBdr>
                                      <w:divsChild>
                                        <w:div w:id="1405445770">
                                          <w:marLeft w:val="0"/>
                                          <w:marRight w:val="0"/>
                                          <w:marTop w:val="0"/>
                                          <w:marBottom w:val="0"/>
                                          <w:divBdr>
                                            <w:top w:val="none" w:sz="0" w:space="0" w:color="auto"/>
                                            <w:left w:val="none" w:sz="0" w:space="0" w:color="auto"/>
                                            <w:bottom w:val="none" w:sz="0" w:space="0" w:color="auto"/>
                                            <w:right w:val="none" w:sz="0" w:space="0" w:color="auto"/>
                                          </w:divBdr>
                                          <w:divsChild>
                                            <w:div w:id="177158891">
                                              <w:marLeft w:val="0"/>
                                              <w:marRight w:val="0"/>
                                              <w:marTop w:val="0"/>
                                              <w:marBottom w:val="0"/>
                                              <w:divBdr>
                                                <w:top w:val="none" w:sz="0" w:space="0" w:color="auto"/>
                                                <w:left w:val="none" w:sz="0" w:space="0" w:color="auto"/>
                                                <w:bottom w:val="none" w:sz="0" w:space="0" w:color="auto"/>
                                                <w:right w:val="none" w:sz="0" w:space="0" w:color="auto"/>
                                              </w:divBdr>
                                              <w:divsChild>
                                                <w:div w:id="976491348">
                                                  <w:marLeft w:val="0"/>
                                                  <w:marRight w:val="0"/>
                                                  <w:marTop w:val="0"/>
                                                  <w:marBottom w:val="0"/>
                                                  <w:divBdr>
                                                    <w:top w:val="none" w:sz="0" w:space="0" w:color="auto"/>
                                                    <w:left w:val="none" w:sz="0" w:space="0" w:color="auto"/>
                                                    <w:bottom w:val="none" w:sz="0" w:space="0" w:color="auto"/>
                                                    <w:right w:val="none" w:sz="0" w:space="0" w:color="auto"/>
                                                  </w:divBdr>
                                                  <w:divsChild>
                                                    <w:div w:id="1488015707">
                                                      <w:marLeft w:val="0"/>
                                                      <w:marRight w:val="0"/>
                                                      <w:marTop w:val="0"/>
                                                      <w:marBottom w:val="0"/>
                                                      <w:divBdr>
                                                        <w:top w:val="none" w:sz="0" w:space="0" w:color="auto"/>
                                                        <w:left w:val="none" w:sz="0" w:space="0" w:color="auto"/>
                                                        <w:bottom w:val="none" w:sz="0" w:space="0" w:color="auto"/>
                                                        <w:right w:val="none" w:sz="0" w:space="0" w:color="auto"/>
                                                      </w:divBdr>
                                                      <w:divsChild>
                                                        <w:div w:id="564995841">
                                                          <w:marLeft w:val="0"/>
                                                          <w:marRight w:val="0"/>
                                                          <w:marTop w:val="0"/>
                                                          <w:marBottom w:val="0"/>
                                                          <w:divBdr>
                                                            <w:top w:val="none" w:sz="0" w:space="0" w:color="auto"/>
                                                            <w:left w:val="none" w:sz="0" w:space="0" w:color="auto"/>
                                                            <w:bottom w:val="none" w:sz="0" w:space="0" w:color="auto"/>
                                                            <w:right w:val="none" w:sz="0" w:space="0" w:color="auto"/>
                                                          </w:divBdr>
                                                          <w:divsChild>
                                                            <w:div w:id="1894658239">
                                                              <w:marLeft w:val="0"/>
                                                              <w:marRight w:val="0"/>
                                                              <w:marTop w:val="0"/>
                                                              <w:marBottom w:val="0"/>
                                                              <w:divBdr>
                                                                <w:top w:val="none" w:sz="0" w:space="0" w:color="auto"/>
                                                                <w:left w:val="none" w:sz="0" w:space="0" w:color="auto"/>
                                                                <w:bottom w:val="none" w:sz="0" w:space="0" w:color="auto"/>
                                                                <w:right w:val="none" w:sz="0" w:space="0" w:color="auto"/>
                                                              </w:divBdr>
                                                              <w:divsChild>
                                                                <w:div w:id="1479683074">
                                                                  <w:marLeft w:val="0"/>
                                                                  <w:marRight w:val="0"/>
                                                                  <w:marTop w:val="0"/>
                                                                  <w:marBottom w:val="0"/>
                                                                  <w:divBdr>
                                                                    <w:top w:val="none" w:sz="0" w:space="0" w:color="auto"/>
                                                                    <w:left w:val="none" w:sz="0" w:space="0" w:color="auto"/>
                                                                    <w:bottom w:val="none" w:sz="0" w:space="0" w:color="auto"/>
                                                                    <w:right w:val="none" w:sz="0" w:space="0" w:color="auto"/>
                                                                  </w:divBdr>
                                                                  <w:divsChild>
                                                                    <w:div w:id="1932658103">
                                                                      <w:marLeft w:val="0"/>
                                                                      <w:marRight w:val="0"/>
                                                                      <w:marTop w:val="0"/>
                                                                      <w:marBottom w:val="0"/>
                                                                      <w:divBdr>
                                                                        <w:top w:val="none" w:sz="0" w:space="0" w:color="auto"/>
                                                                        <w:left w:val="none" w:sz="0" w:space="0" w:color="auto"/>
                                                                        <w:bottom w:val="none" w:sz="0" w:space="0" w:color="auto"/>
                                                                        <w:right w:val="none" w:sz="0" w:space="0" w:color="auto"/>
                                                                      </w:divBdr>
                                                                      <w:divsChild>
                                                                        <w:div w:id="1321613329">
                                                                          <w:marLeft w:val="0"/>
                                                                          <w:marRight w:val="0"/>
                                                                          <w:marTop w:val="0"/>
                                                                          <w:marBottom w:val="0"/>
                                                                          <w:divBdr>
                                                                            <w:top w:val="none" w:sz="0" w:space="0" w:color="auto"/>
                                                                            <w:left w:val="none" w:sz="0" w:space="0" w:color="auto"/>
                                                                            <w:bottom w:val="none" w:sz="0" w:space="0" w:color="auto"/>
                                                                            <w:right w:val="none" w:sz="0" w:space="0" w:color="auto"/>
                                                                          </w:divBdr>
                                                                          <w:divsChild>
                                                                            <w:div w:id="1024862506">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sChild>
                                                                                    <w:div w:id="796804157">
                                                                                      <w:marLeft w:val="0"/>
                                                                                      <w:marRight w:val="0"/>
                                                                                      <w:marTop w:val="0"/>
                                                                                      <w:marBottom w:val="0"/>
                                                                                      <w:divBdr>
                                                                                        <w:top w:val="none" w:sz="0" w:space="0" w:color="auto"/>
                                                                                        <w:left w:val="none" w:sz="0" w:space="0" w:color="auto"/>
                                                                                        <w:bottom w:val="none" w:sz="0" w:space="0" w:color="auto"/>
                                                                                        <w:right w:val="none" w:sz="0" w:space="0" w:color="auto"/>
                                                                                      </w:divBdr>
                                                                                      <w:divsChild>
                                                                                        <w:div w:id="89744660">
                                                                                          <w:marLeft w:val="0"/>
                                                                                          <w:marRight w:val="0"/>
                                                                                          <w:marTop w:val="118"/>
                                                                                          <w:marBottom w:val="283"/>
                                                                                          <w:divBdr>
                                                                                            <w:top w:val="none" w:sz="0" w:space="0" w:color="auto"/>
                                                                                            <w:left w:val="none" w:sz="0" w:space="0" w:color="auto"/>
                                                                                            <w:bottom w:val="none" w:sz="0" w:space="0" w:color="auto"/>
                                                                                            <w:right w:val="none" w:sz="0" w:space="0" w:color="auto"/>
                                                                                          </w:divBdr>
                                                                                          <w:divsChild>
                                                                                            <w:div w:id="1250381800">
                                                                                              <w:marLeft w:val="0"/>
                                                                                              <w:marRight w:val="0"/>
                                                                                              <w:marTop w:val="0"/>
                                                                                              <w:marBottom w:val="0"/>
                                                                                              <w:divBdr>
                                                                                                <w:top w:val="none" w:sz="0" w:space="0" w:color="auto"/>
                                                                                                <w:left w:val="none" w:sz="0" w:space="0" w:color="auto"/>
                                                                                                <w:bottom w:val="none" w:sz="0" w:space="0" w:color="auto"/>
                                                                                                <w:right w:val="none" w:sz="0" w:space="0" w:color="auto"/>
                                                                                              </w:divBdr>
                                                                                            </w:div>
                                                                                          </w:divsChild>
                                                                                        </w:div>
                                                                                        <w:div w:id="1956012739">
                                                                                          <w:marLeft w:val="0"/>
                                                                                          <w:marRight w:val="0"/>
                                                                                          <w:marTop w:val="0"/>
                                                                                          <w:marBottom w:val="283"/>
                                                                                          <w:divBdr>
                                                                                            <w:top w:val="none" w:sz="0" w:space="0" w:color="auto"/>
                                                                                            <w:left w:val="none" w:sz="0" w:space="0" w:color="auto"/>
                                                                                            <w:bottom w:val="none" w:sz="0" w:space="0" w:color="auto"/>
                                                                                            <w:right w:val="none" w:sz="0" w:space="0" w:color="auto"/>
                                                                                          </w:divBdr>
                                                                                          <w:divsChild>
                                                                                            <w:div w:id="1786845639">
                                                                                              <w:marLeft w:val="0"/>
                                                                                              <w:marRight w:val="0"/>
                                                                                              <w:marTop w:val="0"/>
                                                                                              <w:marBottom w:val="283"/>
                                                                                              <w:divBdr>
                                                                                                <w:top w:val="none" w:sz="0" w:space="0" w:color="auto"/>
                                                                                                <w:left w:val="none" w:sz="0" w:space="0" w:color="auto"/>
                                                                                                <w:bottom w:val="none" w:sz="0" w:space="0" w:color="auto"/>
                                                                                                <w:right w:val="none" w:sz="0" w:space="0" w:color="auto"/>
                                                                                              </w:divBdr>
                                                                                              <w:divsChild>
                                                                                                <w:div w:id="17528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231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000809">
                              <w:marLeft w:val="0"/>
                              <w:marRight w:val="0"/>
                              <w:marTop w:val="378"/>
                              <w:marBottom w:val="378"/>
                              <w:divBdr>
                                <w:top w:val="none" w:sz="0" w:space="0" w:color="auto"/>
                                <w:left w:val="none" w:sz="0" w:space="0" w:color="auto"/>
                                <w:bottom w:val="none" w:sz="0" w:space="0" w:color="auto"/>
                                <w:right w:val="none" w:sz="0" w:space="0" w:color="auto"/>
                              </w:divBdr>
                              <w:divsChild>
                                <w:div w:id="1314484400">
                                  <w:marLeft w:val="0"/>
                                  <w:marRight w:val="0"/>
                                  <w:marTop w:val="0"/>
                                  <w:marBottom w:val="0"/>
                                  <w:divBdr>
                                    <w:top w:val="none" w:sz="0" w:space="0" w:color="auto"/>
                                    <w:left w:val="none" w:sz="0" w:space="0" w:color="auto"/>
                                    <w:bottom w:val="none" w:sz="0" w:space="0" w:color="auto"/>
                                    <w:right w:val="none" w:sz="0" w:space="0" w:color="auto"/>
                                  </w:divBdr>
                                </w:div>
                              </w:divsChild>
                            </w:div>
                            <w:div w:id="429156605">
                              <w:marLeft w:val="0"/>
                              <w:marRight w:val="0"/>
                              <w:marTop w:val="378"/>
                              <w:marBottom w:val="378"/>
                              <w:divBdr>
                                <w:top w:val="none" w:sz="0" w:space="0" w:color="auto"/>
                                <w:left w:val="none" w:sz="0" w:space="0" w:color="auto"/>
                                <w:bottom w:val="none" w:sz="0" w:space="0" w:color="auto"/>
                                <w:right w:val="none" w:sz="0" w:space="0" w:color="auto"/>
                              </w:divBdr>
                              <w:divsChild>
                                <w:div w:id="1248273328">
                                  <w:marLeft w:val="0"/>
                                  <w:marRight w:val="0"/>
                                  <w:marTop w:val="0"/>
                                  <w:marBottom w:val="0"/>
                                  <w:divBdr>
                                    <w:top w:val="none" w:sz="0" w:space="0" w:color="auto"/>
                                    <w:left w:val="none" w:sz="0" w:space="0" w:color="auto"/>
                                    <w:bottom w:val="none" w:sz="0" w:space="0" w:color="auto"/>
                                    <w:right w:val="none" w:sz="0" w:space="0" w:color="auto"/>
                                  </w:divBdr>
                                </w:div>
                              </w:divsChild>
                            </w:div>
                            <w:div w:id="107045232">
                              <w:marLeft w:val="0"/>
                              <w:marRight w:val="0"/>
                              <w:marTop w:val="378"/>
                              <w:marBottom w:val="378"/>
                              <w:divBdr>
                                <w:top w:val="none" w:sz="0" w:space="0" w:color="auto"/>
                                <w:left w:val="none" w:sz="0" w:space="0" w:color="auto"/>
                                <w:bottom w:val="none" w:sz="0" w:space="0" w:color="auto"/>
                                <w:right w:val="none" w:sz="0" w:space="0" w:color="auto"/>
                              </w:divBdr>
                              <w:divsChild>
                                <w:div w:id="1760903339">
                                  <w:marLeft w:val="0"/>
                                  <w:marRight w:val="0"/>
                                  <w:marTop w:val="0"/>
                                  <w:marBottom w:val="0"/>
                                  <w:divBdr>
                                    <w:top w:val="none" w:sz="0" w:space="0" w:color="auto"/>
                                    <w:left w:val="none" w:sz="0" w:space="0" w:color="auto"/>
                                    <w:bottom w:val="none" w:sz="0" w:space="0" w:color="auto"/>
                                    <w:right w:val="none" w:sz="0" w:space="0" w:color="auto"/>
                                  </w:divBdr>
                                </w:div>
                              </w:divsChild>
                            </w:div>
                            <w:div w:id="823204192">
                              <w:marLeft w:val="0"/>
                              <w:marRight w:val="0"/>
                              <w:marTop w:val="567"/>
                              <w:marBottom w:val="567"/>
                              <w:divBdr>
                                <w:top w:val="none" w:sz="0" w:space="0" w:color="auto"/>
                                <w:left w:val="none" w:sz="0" w:space="0" w:color="auto"/>
                                <w:bottom w:val="none" w:sz="0" w:space="0" w:color="auto"/>
                                <w:right w:val="none" w:sz="0" w:space="0" w:color="auto"/>
                              </w:divBdr>
                            </w:div>
                            <w:div w:id="234055016">
                              <w:marLeft w:val="0"/>
                              <w:marRight w:val="0"/>
                              <w:marTop w:val="378"/>
                              <w:marBottom w:val="378"/>
                              <w:divBdr>
                                <w:top w:val="none" w:sz="0" w:space="0" w:color="auto"/>
                                <w:left w:val="none" w:sz="0" w:space="0" w:color="auto"/>
                                <w:bottom w:val="none" w:sz="0" w:space="0" w:color="auto"/>
                                <w:right w:val="none" w:sz="0" w:space="0" w:color="auto"/>
                              </w:divBdr>
                              <w:divsChild>
                                <w:div w:id="2082753608">
                                  <w:marLeft w:val="0"/>
                                  <w:marRight w:val="0"/>
                                  <w:marTop w:val="0"/>
                                  <w:marBottom w:val="0"/>
                                  <w:divBdr>
                                    <w:top w:val="none" w:sz="0" w:space="0" w:color="auto"/>
                                    <w:left w:val="none" w:sz="0" w:space="0" w:color="auto"/>
                                    <w:bottom w:val="none" w:sz="0" w:space="0" w:color="auto"/>
                                    <w:right w:val="none" w:sz="0" w:space="0" w:color="auto"/>
                                  </w:divBdr>
                                </w:div>
                              </w:divsChild>
                            </w:div>
                            <w:div w:id="745305153">
                              <w:marLeft w:val="0"/>
                              <w:marRight w:val="0"/>
                              <w:marTop w:val="378"/>
                              <w:marBottom w:val="378"/>
                              <w:divBdr>
                                <w:top w:val="none" w:sz="0" w:space="0" w:color="auto"/>
                                <w:left w:val="none" w:sz="0" w:space="0" w:color="auto"/>
                                <w:bottom w:val="none" w:sz="0" w:space="0" w:color="auto"/>
                                <w:right w:val="none" w:sz="0" w:space="0" w:color="auto"/>
                              </w:divBdr>
                              <w:divsChild>
                                <w:div w:id="1742948405">
                                  <w:marLeft w:val="0"/>
                                  <w:marRight w:val="0"/>
                                  <w:marTop w:val="0"/>
                                  <w:marBottom w:val="0"/>
                                  <w:divBdr>
                                    <w:top w:val="none" w:sz="0" w:space="0" w:color="auto"/>
                                    <w:left w:val="none" w:sz="0" w:space="0" w:color="auto"/>
                                    <w:bottom w:val="none" w:sz="0" w:space="0" w:color="auto"/>
                                    <w:right w:val="none" w:sz="0" w:space="0" w:color="auto"/>
                                  </w:divBdr>
                                </w:div>
                              </w:divsChild>
                            </w:div>
                            <w:div w:id="137575677">
                              <w:marLeft w:val="0"/>
                              <w:marRight w:val="0"/>
                              <w:marTop w:val="567"/>
                              <w:marBottom w:val="708"/>
                              <w:divBdr>
                                <w:top w:val="none" w:sz="0" w:space="0" w:color="auto"/>
                                <w:left w:val="none" w:sz="0" w:space="0" w:color="auto"/>
                                <w:bottom w:val="none" w:sz="0" w:space="0" w:color="auto"/>
                                <w:right w:val="none" w:sz="0" w:space="0" w:color="auto"/>
                              </w:divBdr>
                              <w:divsChild>
                                <w:div w:id="270666136">
                                  <w:marLeft w:val="0"/>
                                  <w:marRight w:val="0"/>
                                  <w:marTop w:val="0"/>
                                  <w:marBottom w:val="0"/>
                                  <w:divBdr>
                                    <w:top w:val="none" w:sz="0" w:space="0" w:color="auto"/>
                                    <w:left w:val="none" w:sz="0" w:space="0" w:color="auto"/>
                                    <w:bottom w:val="single" w:sz="12" w:space="24" w:color="B8B9BA"/>
                                    <w:right w:val="none" w:sz="0" w:space="0" w:color="auto"/>
                                  </w:divBdr>
                                  <w:divsChild>
                                    <w:div w:id="332223683">
                                      <w:marLeft w:val="0"/>
                                      <w:marRight w:val="0"/>
                                      <w:marTop w:val="0"/>
                                      <w:marBottom w:val="0"/>
                                      <w:divBdr>
                                        <w:top w:val="none" w:sz="0" w:space="0" w:color="auto"/>
                                        <w:left w:val="none" w:sz="0" w:space="0" w:color="auto"/>
                                        <w:bottom w:val="none" w:sz="0" w:space="0" w:color="auto"/>
                                        <w:right w:val="none" w:sz="0" w:space="0" w:color="auto"/>
                                      </w:divBdr>
                                    </w:div>
                                    <w:div w:id="563688173">
                                      <w:marLeft w:val="0"/>
                                      <w:marRight w:val="0"/>
                                      <w:marTop w:val="354"/>
                                      <w:marBottom w:val="0"/>
                                      <w:divBdr>
                                        <w:top w:val="none" w:sz="0" w:space="0" w:color="auto"/>
                                        <w:left w:val="none" w:sz="0" w:space="0" w:color="auto"/>
                                        <w:bottom w:val="none" w:sz="0" w:space="0" w:color="auto"/>
                                        <w:right w:val="none" w:sz="0" w:space="0" w:color="auto"/>
                                      </w:divBdr>
                                      <w:divsChild>
                                        <w:div w:id="1546868740">
                                          <w:marLeft w:val="0"/>
                                          <w:marRight w:val="0"/>
                                          <w:marTop w:val="0"/>
                                          <w:marBottom w:val="0"/>
                                          <w:divBdr>
                                            <w:top w:val="none" w:sz="0" w:space="0" w:color="auto"/>
                                            <w:left w:val="none" w:sz="0" w:space="0" w:color="auto"/>
                                            <w:bottom w:val="none" w:sz="0" w:space="0" w:color="auto"/>
                                            <w:right w:val="none" w:sz="0" w:space="0" w:color="auto"/>
                                          </w:divBdr>
                                        </w:div>
                                      </w:divsChild>
                                    </w:div>
                                    <w:div w:id="13423927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6180280">
                              <w:marLeft w:val="0"/>
                              <w:marRight w:val="0"/>
                              <w:marTop w:val="378"/>
                              <w:marBottom w:val="378"/>
                              <w:divBdr>
                                <w:top w:val="none" w:sz="0" w:space="0" w:color="auto"/>
                                <w:left w:val="none" w:sz="0" w:space="0" w:color="auto"/>
                                <w:bottom w:val="none" w:sz="0" w:space="0" w:color="auto"/>
                                <w:right w:val="none" w:sz="0" w:space="0" w:color="auto"/>
                              </w:divBdr>
                              <w:divsChild>
                                <w:div w:id="1417051859">
                                  <w:marLeft w:val="0"/>
                                  <w:marRight w:val="0"/>
                                  <w:marTop w:val="0"/>
                                  <w:marBottom w:val="0"/>
                                  <w:divBdr>
                                    <w:top w:val="none" w:sz="0" w:space="0" w:color="auto"/>
                                    <w:left w:val="none" w:sz="0" w:space="0" w:color="auto"/>
                                    <w:bottom w:val="none" w:sz="0" w:space="0" w:color="auto"/>
                                    <w:right w:val="none" w:sz="0" w:space="0" w:color="auto"/>
                                  </w:divBdr>
                                </w:div>
                              </w:divsChild>
                            </w:div>
                            <w:div w:id="555317014">
                              <w:marLeft w:val="0"/>
                              <w:marRight w:val="0"/>
                              <w:marTop w:val="567"/>
                              <w:marBottom w:val="567"/>
                              <w:divBdr>
                                <w:top w:val="none" w:sz="0" w:space="0" w:color="auto"/>
                                <w:left w:val="none" w:sz="0" w:space="0" w:color="auto"/>
                                <w:bottom w:val="none" w:sz="0" w:space="0" w:color="auto"/>
                                <w:right w:val="none" w:sz="0" w:space="0" w:color="auto"/>
                              </w:divBdr>
                            </w:div>
                            <w:div w:id="1512138135">
                              <w:marLeft w:val="0"/>
                              <w:marRight w:val="0"/>
                              <w:marTop w:val="378"/>
                              <w:marBottom w:val="378"/>
                              <w:divBdr>
                                <w:top w:val="none" w:sz="0" w:space="0" w:color="auto"/>
                                <w:left w:val="none" w:sz="0" w:space="0" w:color="auto"/>
                                <w:bottom w:val="none" w:sz="0" w:space="0" w:color="auto"/>
                                <w:right w:val="none" w:sz="0" w:space="0" w:color="auto"/>
                              </w:divBdr>
                              <w:divsChild>
                                <w:div w:id="581960376">
                                  <w:marLeft w:val="0"/>
                                  <w:marRight w:val="0"/>
                                  <w:marTop w:val="0"/>
                                  <w:marBottom w:val="0"/>
                                  <w:divBdr>
                                    <w:top w:val="none" w:sz="0" w:space="0" w:color="auto"/>
                                    <w:left w:val="none" w:sz="0" w:space="0" w:color="auto"/>
                                    <w:bottom w:val="none" w:sz="0" w:space="0" w:color="auto"/>
                                    <w:right w:val="none" w:sz="0" w:space="0" w:color="auto"/>
                                  </w:divBdr>
                                </w:div>
                              </w:divsChild>
                            </w:div>
                            <w:div w:id="2087651251">
                              <w:marLeft w:val="0"/>
                              <w:marRight w:val="0"/>
                              <w:marTop w:val="378"/>
                              <w:marBottom w:val="378"/>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829715950">
                              <w:marLeft w:val="0"/>
                              <w:marRight w:val="0"/>
                              <w:marTop w:val="378"/>
                              <w:marBottom w:val="378"/>
                              <w:divBdr>
                                <w:top w:val="none" w:sz="0" w:space="0" w:color="auto"/>
                                <w:left w:val="none" w:sz="0" w:space="0" w:color="auto"/>
                                <w:bottom w:val="none" w:sz="0" w:space="0" w:color="auto"/>
                                <w:right w:val="none" w:sz="0" w:space="0" w:color="auto"/>
                              </w:divBdr>
                              <w:divsChild>
                                <w:div w:id="1735353069">
                                  <w:marLeft w:val="0"/>
                                  <w:marRight w:val="0"/>
                                  <w:marTop w:val="0"/>
                                  <w:marBottom w:val="0"/>
                                  <w:divBdr>
                                    <w:top w:val="none" w:sz="0" w:space="0" w:color="auto"/>
                                    <w:left w:val="none" w:sz="0" w:space="0" w:color="auto"/>
                                    <w:bottom w:val="none" w:sz="0" w:space="0" w:color="auto"/>
                                    <w:right w:val="none" w:sz="0" w:space="0" w:color="auto"/>
                                  </w:divBdr>
                                </w:div>
                              </w:divsChild>
                            </w:div>
                            <w:div w:id="1251044087">
                              <w:marLeft w:val="0"/>
                              <w:marRight w:val="0"/>
                              <w:marTop w:val="567"/>
                              <w:marBottom w:val="567"/>
                              <w:divBdr>
                                <w:top w:val="none" w:sz="0" w:space="0" w:color="auto"/>
                                <w:left w:val="none" w:sz="0" w:space="0" w:color="auto"/>
                                <w:bottom w:val="none" w:sz="0" w:space="0" w:color="auto"/>
                                <w:right w:val="none" w:sz="0" w:space="0" w:color="auto"/>
                              </w:divBdr>
                            </w:div>
                            <w:div w:id="1236434158">
                              <w:marLeft w:val="0"/>
                              <w:marRight w:val="0"/>
                              <w:marTop w:val="378"/>
                              <w:marBottom w:val="378"/>
                              <w:divBdr>
                                <w:top w:val="none" w:sz="0" w:space="0" w:color="auto"/>
                                <w:left w:val="none" w:sz="0" w:space="0" w:color="auto"/>
                                <w:bottom w:val="none" w:sz="0" w:space="0" w:color="auto"/>
                                <w:right w:val="none" w:sz="0" w:space="0" w:color="auto"/>
                              </w:divBdr>
                              <w:divsChild>
                                <w:div w:id="1016347257">
                                  <w:marLeft w:val="0"/>
                                  <w:marRight w:val="0"/>
                                  <w:marTop w:val="0"/>
                                  <w:marBottom w:val="0"/>
                                  <w:divBdr>
                                    <w:top w:val="none" w:sz="0" w:space="0" w:color="auto"/>
                                    <w:left w:val="none" w:sz="0" w:space="0" w:color="auto"/>
                                    <w:bottom w:val="none" w:sz="0" w:space="0" w:color="auto"/>
                                    <w:right w:val="none" w:sz="0" w:space="0" w:color="auto"/>
                                  </w:divBdr>
                                </w:div>
                              </w:divsChild>
                            </w:div>
                            <w:div w:id="362637802">
                              <w:marLeft w:val="0"/>
                              <w:marRight w:val="0"/>
                              <w:marTop w:val="378"/>
                              <w:marBottom w:val="378"/>
                              <w:divBdr>
                                <w:top w:val="none" w:sz="0" w:space="0" w:color="auto"/>
                                <w:left w:val="none" w:sz="0" w:space="0" w:color="auto"/>
                                <w:bottom w:val="none" w:sz="0" w:space="0" w:color="auto"/>
                                <w:right w:val="none" w:sz="0" w:space="0" w:color="auto"/>
                              </w:divBdr>
                              <w:divsChild>
                                <w:div w:id="1639190953">
                                  <w:marLeft w:val="0"/>
                                  <w:marRight w:val="0"/>
                                  <w:marTop w:val="0"/>
                                  <w:marBottom w:val="0"/>
                                  <w:divBdr>
                                    <w:top w:val="none" w:sz="0" w:space="0" w:color="auto"/>
                                    <w:left w:val="none" w:sz="0" w:space="0" w:color="auto"/>
                                    <w:bottom w:val="none" w:sz="0" w:space="0" w:color="auto"/>
                                    <w:right w:val="none" w:sz="0" w:space="0" w:color="auto"/>
                                  </w:divBdr>
                                </w:div>
                              </w:divsChild>
                            </w:div>
                            <w:div w:id="2105488014">
                              <w:marLeft w:val="0"/>
                              <w:marRight w:val="0"/>
                              <w:marTop w:val="378"/>
                              <w:marBottom w:val="378"/>
                              <w:divBdr>
                                <w:top w:val="none" w:sz="0" w:space="0" w:color="auto"/>
                                <w:left w:val="none" w:sz="0" w:space="0" w:color="auto"/>
                                <w:bottom w:val="none" w:sz="0" w:space="0" w:color="auto"/>
                                <w:right w:val="none" w:sz="0" w:space="0" w:color="auto"/>
                              </w:divBdr>
                              <w:divsChild>
                                <w:div w:id="1296830505">
                                  <w:marLeft w:val="0"/>
                                  <w:marRight w:val="0"/>
                                  <w:marTop w:val="0"/>
                                  <w:marBottom w:val="0"/>
                                  <w:divBdr>
                                    <w:top w:val="none" w:sz="0" w:space="0" w:color="auto"/>
                                    <w:left w:val="none" w:sz="0" w:space="0" w:color="auto"/>
                                    <w:bottom w:val="none" w:sz="0" w:space="0" w:color="auto"/>
                                    <w:right w:val="none" w:sz="0" w:space="0" w:color="auto"/>
                                  </w:divBdr>
                                </w:div>
                              </w:divsChild>
                            </w:div>
                            <w:div w:id="245190949">
                              <w:marLeft w:val="0"/>
                              <w:marRight w:val="0"/>
                              <w:marTop w:val="378"/>
                              <w:marBottom w:val="378"/>
                              <w:divBdr>
                                <w:top w:val="none" w:sz="0" w:space="0" w:color="auto"/>
                                <w:left w:val="none" w:sz="0" w:space="0" w:color="auto"/>
                                <w:bottom w:val="none" w:sz="0" w:space="0" w:color="auto"/>
                                <w:right w:val="none" w:sz="0" w:space="0" w:color="auto"/>
                              </w:divBdr>
                              <w:divsChild>
                                <w:div w:id="4613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5242">
      <w:bodyDiv w:val="1"/>
      <w:marLeft w:val="0"/>
      <w:marRight w:val="0"/>
      <w:marTop w:val="0"/>
      <w:marBottom w:val="0"/>
      <w:divBdr>
        <w:top w:val="none" w:sz="0" w:space="0" w:color="auto"/>
        <w:left w:val="none" w:sz="0" w:space="0" w:color="auto"/>
        <w:bottom w:val="none" w:sz="0" w:space="0" w:color="auto"/>
        <w:right w:val="none" w:sz="0" w:space="0" w:color="auto"/>
      </w:divBdr>
      <w:divsChild>
        <w:div w:id="1437479100">
          <w:marLeft w:val="0"/>
          <w:marRight w:val="0"/>
          <w:marTop w:val="0"/>
          <w:marBottom w:val="0"/>
          <w:divBdr>
            <w:top w:val="none" w:sz="0" w:space="0" w:color="auto"/>
            <w:left w:val="none" w:sz="0" w:space="0" w:color="auto"/>
            <w:bottom w:val="none" w:sz="0" w:space="0" w:color="auto"/>
            <w:right w:val="none" w:sz="0" w:space="0" w:color="auto"/>
          </w:divBdr>
          <w:divsChild>
            <w:div w:id="1415278268">
              <w:marLeft w:val="0"/>
              <w:marRight w:val="0"/>
              <w:marTop w:val="0"/>
              <w:marBottom w:val="0"/>
              <w:divBdr>
                <w:top w:val="none" w:sz="0" w:space="0" w:color="auto"/>
                <w:left w:val="none" w:sz="0" w:space="0" w:color="auto"/>
                <w:bottom w:val="none" w:sz="0" w:space="0" w:color="auto"/>
                <w:right w:val="none" w:sz="0" w:space="0" w:color="auto"/>
              </w:divBdr>
              <w:divsChild>
                <w:div w:id="162942517">
                  <w:marLeft w:val="0"/>
                  <w:marRight w:val="0"/>
                  <w:marTop w:val="600"/>
                  <w:marBottom w:val="0"/>
                  <w:divBdr>
                    <w:top w:val="none" w:sz="0" w:space="0" w:color="auto"/>
                    <w:left w:val="none" w:sz="0" w:space="0" w:color="auto"/>
                    <w:bottom w:val="none" w:sz="0" w:space="0" w:color="auto"/>
                    <w:right w:val="none" w:sz="0" w:space="0" w:color="auto"/>
                  </w:divBdr>
                  <w:divsChild>
                    <w:div w:id="983702947">
                      <w:marLeft w:val="0"/>
                      <w:marRight w:val="0"/>
                      <w:marTop w:val="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sChild>
                            <w:div w:id="1076054984">
                              <w:marLeft w:val="0"/>
                              <w:marRight w:val="0"/>
                              <w:marTop w:val="0"/>
                              <w:marBottom w:val="0"/>
                              <w:divBdr>
                                <w:top w:val="none" w:sz="0" w:space="0" w:color="auto"/>
                                <w:left w:val="none" w:sz="0" w:space="0" w:color="auto"/>
                                <w:bottom w:val="none" w:sz="0" w:space="0" w:color="auto"/>
                                <w:right w:val="none" w:sz="0" w:space="0" w:color="auto"/>
                              </w:divBdr>
                            </w:div>
                          </w:divsChild>
                        </w:div>
                        <w:div w:id="730924056">
                          <w:marLeft w:val="0"/>
                          <w:marRight w:val="135"/>
                          <w:marTop w:val="0"/>
                          <w:marBottom w:val="0"/>
                          <w:divBdr>
                            <w:top w:val="none" w:sz="0" w:space="0" w:color="auto"/>
                            <w:left w:val="none" w:sz="0" w:space="0" w:color="auto"/>
                            <w:bottom w:val="none" w:sz="0" w:space="0" w:color="auto"/>
                            <w:right w:val="none" w:sz="0" w:space="0" w:color="auto"/>
                          </w:divBdr>
                        </w:div>
                        <w:div w:id="212010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738">
          <w:marLeft w:val="0"/>
          <w:marRight w:val="0"/>
          <w:marTop w:val="0"/>
          <w:marBottom w:val="0"/>
          <w:divBdr>
            <w:top w:val="none" w:sz="0" w:space="0" w:color="auto"/>
            <w:left w:val="none" w:sz="0" w:space="0" w:color="auto"/>
            <w:bottom w:val="none" w:sz="0" w:space="0" w:color="auto"/>
            <w:right w:val="none" w:sz="0" w:space="0" w:color="auto"/>
          </w:divBdr>
          <w:divsChild>
            <w:div w:id="1649552771">
              <w:marLeft w:val="0"/>
              <w:marRight w:val="0"/>
              <w:marTop w:val="0"/>
              <w:marBottom w:val="0"/>
              <w:divBdr>
                <w:top w:val="none" w:sz="0" w:space="0" w:color="auto"/>
                <w:left w:val="none" w:sz="0" w:space="0" w:color="auto"/>
                <w:bottom w:val="none" w:sz="0" w:space="0" w:color="auto"/>
                <w:right w:val="none" w:sz="0" w:space="0" w:color="auto"/>
              </w:divBdr>
              <w:divsChild>
                <w:div w:id="223873337">
                  <w:marLeft w:val="0"/>
                  <w:marRight w:val="0"/>
                  <w:marTop w:val="0"/>
                  <w:marBottom w:val="0"/>
                  <w:divBdr>
                    <w:top w:val="none" w:sz="0" w:space="0" w:color="auto"/>
                    <w:left w:val="none" w:sz="0" w:space="0" w:color="auto"/>
                    <w:bottom w:val="none" w:sz="0" w:space="0" w:color="auto"/>
                    <w:right w:val="none" w:sz="0" w:space="0" w:color="auto"/>
                  </w:divBdr>
                  <w:divsChild>
                    <w:div w:id="11959161">
                      <w:marLeft w:val="0"/>
                      <w:marRight w:val="1500"/>
                      <w:marTop w:val="0"/>
                      <w:marBottom w:val="0"/>
                      <w:divBdr>
                        <w:top w:val="none" w:sz="0" w:space="0" w:color="auto"/>
                        <w:left w:val="none" w:sz="0" w:space="0" w:color="auto"/>
                        <w:bottom w:val="none" w:sz="0" w:space="0" w:color="auto"/>
                        <w:right w:val="none" w:sz="0" w:space="0" w:color="auto"/>
                      </w:divBdr>
                      <w:divsChild>
                        <w:div w:id="989141924">
                          <w:marLeft w:val="0"/>
                          <w:marRight w:val="0"/>
                          <w:marTop w:val="600"/>
                          <w:marBottom w:val="600"/>
                          <w:divBdr>
                            <w:top w:val="none" w:sz="0" w:space="0" w:color="auto"/>
                            <w:left w:val="none" w:sz="0" w:space="0" w:color="auto"/>
                            <w:bottom w:val="none" w:sz="0" w:space="0" w:color="auto"/>
                            <w:right w:val="none" w:sz="0" w:space="0" w:color="auto"/>
                          </w:divBdr>
                          <w:divsChild>
                            <w:div w:id="1013727165">
                              <w:marLeft w:val="0"/>
                              <w:marRight w:val="0"/>
                              <w:marTop w:val="0"/>
                              <w:marBottom w:val="300"/>
                              <w:divBdr>
                                <w:top w:val="none" w:sz="0" w:space="0" w:color="auto"/>
                                <w:left w:val="none" w:sz="0" w:space="0" w:color="auto"/>
                                <w:bottom w:val="none" w:sz="0" w:space="0" w:color="auto"/>
                                <w:right w:val="none" w:sz="0" w:space="0" w:color="auto"/>
                              </w:divBdr>
                            </w:div>
                            <w:div w:id="1389450232">
                              <w:marLeft w:val="0"/>
                              <w:marRight w:val="0"/>
                              <w:marTop w:val="300"/>
                              <w:marBottom w:val="300"/>
                              <w:divBdr>
                                <w:top w:val="none" w:sz="0" w:space="0" w:color="auto"/>
                                <w:left w:val="none" w:sz="0" w:space="0" w:color="auto"/>
                                <w:bottom w:val="none" w:sz="0" w:space="0" w:color="auto"/>
                                <w:right w:val="none" w:sz="0" w:space="0" w:color="auto"/>
                              </w:divBdr>
                            </w:div>
                            <w:div w:id="1892840906">
                              <w:marLeft w:val="0"/>
                              <w:marRight w:val="0"/>
                              <w:marTop w:val="300"/>
                              <w:marBottom w:val="600"/>
                              <w:divBdr>
                                <w:top w:val="single" w:sz="6" w:space="30" w:color="EB5D0B"/>
                                <w:left w:val="none" w:sz="0" w:space="0" w:color="auto"/>
                                <w:bottom w:val="single" w:sz="6" w:space="30" w:color="EB5D0B"/>
                                <w:right w:val="none" w:sz="0" w:space="0" w:color="auto"/>
                              </w:divBdr>
                            </w:div>
                            <w:div w:id="864825275">
                              <w:marLeft w:val="0"/>
                              <w:marRight w:val="0"/>
                              <w:marTop w:val="720"/>
                              <w:marBottom w:val="900"/>
                              <w:divBdr>
                                <w:top w:val="none" w:sz="0" w:space="0" w:color="auto"/>
                                <w:left w:val="none" w:sz="0" w:space="0" w:color="auto"/>
                                <w:bottom w:val="none" w:sz="0" w:space="0" w:color="auto"/>
                                <w:right w:val="none" w:sz="0" w:space="0" w:color="auto"/>
                              </w:divBdr>
                              <w:divsChild>
                                <w:div w:id="1764448614">
                                  <w:marLeft w:val="0"/>
                                  <w:marRight w:val="240"/>
                                  <w:marTop w:val="180"/>
                                  <w:marBottom w:val="0"/>
                                  <w:divBdr>
                                    <w:top w:val="none" w:sz="0" w:space="0" w:color="auto"/>
                                    <w:left w:val="none" w:sz="0" w:space="0" w:color="auto"/>
                                    <w:bottom w:val="none" w:sz="0" w:space="0" w:color="auto"/>
                                    <w:right w:val="none" w:sz="0" w:space="0" w:color="auto"/>
                                  </w:divBdr>
                                </w:div>
                              </w:divsChild>
                            </w:div>
                            <w:div w:id="1645235059">
                              <w:marLeft w:val="0"/>
                              <w:marRight w:val="0"/>
                              <w:marTop w:val="240"/>
                              <w:marBottom w:val="240"/>
                              <w:divBdr>
                                <w:top w:val="none" w:sz="0" w:space="0" w:color="auto"/>
                                <w:left w:val="none" w:sz="0" w:space="0" w:color="auto"/>
                                <w:bottom w:val="none" w:sz="0" w:space="0" w:color="auto"/>
                                <w:right w:val="none" w:sz="0" w:space="0" w:color="auto"/>
                              </w:divBdr>
                              <w:divsChild>
                                <w:div w:id="539124519">
                                  <w:marLeft w:val="0"/>
                                  <w:marRight w:val="0"/>
                                  <w:marTop w:val="0"/>
                                  <w:marBottom w:val="0"/>
                                  <w:divBdr>
                                    <w:top w:val="none" w:sz="0" w:space="0" w:color="auto"/>
                                    <w:left w:val="none" w:sz="0" w:space="0" w:color="auto"/>
                                    <w:bottom w:val="none" w:sz="0" w:space="0" w:color="auto"/>
                                    <w:right w:val="none" w:sz="0" w:space="0" w:color="auto"/>
                                  </w:divBdr>
                                </w:div>
                              </w:divsChild>
                            </w:div>
                            <w:div w:id="1013649709">
                              <w:marLeft w:val="0"/>
                              <w:marRight w:val="0"/>
                              <w:marTop w:val="240"/>
                              <w:marBottom w:val="240"/>
                              <w:divBdr>
                                <w:top w:val="none" w:sz="0" w:space="0" w:color="auto"/>
                                <w:left w:val="none" w:sz="0" w:space="0" w:color="auto"/>
                                <w:bottom w:val="none" w:sz="0" w:space="0" w:color="auto"/>
                                <w:right w:val="none" w:sz="0" w:space="0" w:color="auto"/>
                              </w:divBdr>
                              <w:divsChild>
                                <w:div w:id="642975459">
                                  <w:marLeft w:val="0"/>
                                  <w:marRight w:val="0"/>
                                  <w:marTop w:val="0"/>
                                  <w:marBottom w:val="0"/>
                                  <w:divBdr>
                                    <w:top w:val="none" w:sz="0" w:space="0" w:color="auto"/>
                                    <w:left w:val="none" w:sz="0" w:space="0" w:color="auto"/>
                                    <w:bottom w:val="none" w:sz="0" w:space="0" w:color="auto"/>
                                    <w:right w:val="none" w:sz="0" w:space="0" w:color="auto"/>
                                  </w:divBdr>
                                </w:div>
                              </w:divsChild>
                            </w:div>
                            <w:div w:id="417409339">
                              <w:marLeft w:val="0"/>
                              <w:marRight w:val="0"/>
                              <w:marTop w:val="240"/>
                              <w:marBottom w:val="240"/>
                              <w:divBdr>
                                <w:top w:val="none" w:sz="0" w:space="0" w:color="auto"/>
                                <w:left w:val="none" w:sz="0" w:space="0" w:color="auto"/>
                                <w:bottom w:val="none" w:sz="0" w:space="0" w:color="auto"/>
                                <w:right w:val="none" w:sz="0" w:space="0" w:color="auto"/>
                              </w:divBdr>
                              <w:divsChild>
                                <w:div w:id="1883663695">
                                  <w:marLeft w:val="0"/>
                                  <w:marRight w:val="0"/>
                                  <w:marTop w:val="0"/>
                                  <w:marBottom w:val="0"/>
                                  <w:divBdr>
                                    <w:top w:val="none" w:sz="0" w:space="0" w:color="auto"/>
                                    <w:left w:val="none" w:sz="0" w:space="0" w:color="auto"/>
                                    <w:bottom w:val="none" w:sz="0" w:space="0" w:color="auto"/>
                                    <w:right w:val="none" w:sz="0" w:space="0" w:color="auto"/>
                                  </w:divBdr>
                                </w:div>
                              </w:divsChild>
                            </w:div>
                            <w:div w:id="1745954226">
                              <w:marLeft w:val="0"/>
                              <w:marRight w:val="0"/>
                              <w:marTop w:val="240"/>
                              <w:marBottom w:val="240"/>
                              <w:divBdr>
                                <w:top w:val="none" w:sz="0" w:space="0" w:color="auto"/>
                                <w:left w:val="none" w:sz="0" w:space="0" w:color="auto"/>
                                <w:bottom w:val="none" w:sz="0" w:space="0" w:color="auto"/>
                                <w:right w:val="none" w:sz="0" w:space="0" w:color="auto"/>
                              </w:divBdr>
                              <w:divsChild>
                                <w:div w:id="1672677095">
                                  <w:marLeft w:val="0"/>
                                  <w:marRight w:val="0"/>
                                  <w:marTop w:val="0"/>
                                  <w:marBottom w:val="0"/>
                                  <w:divBdr>
                                    <w:top w:val="none" w:sz="0" w:space="0" w:color="auto"/>
                                    <w:left w:val="none" w:sz="0" w:space="0" w:color="auto"/>
                                    <w:bottom w:val="none" w:sz="0" w:space="0" w:color="auto"/>
                                    <w:right w:val="none" w:sz="0" w:space="0" w:color="auto"/>
                                  </w:divBdr>
                                </w:div>
                              </w:divsChild>
                            </w:div>
                            <w:div w:id="1089934096">
                              <w:marLeft w:val="0"/>
                              <w:marRight w:val="0"/>
                              <w:marTop w:val="240"/>
                              <w:marBottom w:val="240"/>
                              <w:divBdr>
                                <w:top w:val="none" w:sz="0" w:space="0" w:color="auto"/>
                                <w:left w:val="none" w:sz="0" w:space="0" w:color="auto"/>
                                <w:bottom w:val="none" w:sz="0" w:space="0" w:color="auto"/>
                                <w:right w:val="none" w:sz="0" w:space="0" w:color="auto"/>
                              </w:divBdr>
                              <w:divsChild>
                                <w:div w:id="972447345">
                                  <w:marLeft w:val="0"/>
                                  <w:marRight w:val="0"/>
                                  <w:marTop w:val="0"/>
                                  <w:marBottom w:val="0"/>
                                  <w:divBdr>
                                    <w:top w:val="none" w:sz="0" w:space="0" w:color="auto"/>
                                    <w:left w:val="none" w:sz="0" w:space="0" w:color="auto"/>
                                    <w:bottom w:val="none" w:sz="0" w:space="0" w:color="auto"/>
                                    <w:right w:val="none" w:sz="0" w:space="0" w:color="auto"/>
                                  </w:divBdr>
                                </w:div>
                              </w:divsChild>
                            </w:div>
                            <w:div w:id="726029583">
                              <w:marLeft w:val="0"/>
                              <w:marRight w:val="0"/>
                              <w:marTop w:val="240"/>
                              <w:marBottom w:val="240"/>
                              <w:divBdr>
                                <w:top w:val="none" w:sz="0" w:space="0" w:color="auto"/>
                                <w:left w:val="none" w:sz="0" w:space="0" w:color="auto"/>
                                <w:bottom w:val="none" w:sz="0" w:space="0" w:color="auto"/>
                                <w:right w:val="none" w:sz="0" w:space="0" w:color="auto"/>
                              </w:divBdr>
                              <w:divsChild>
                                <w:div w:id="1429694779">
                                  <w:marLeft w:val="0"/>
                                  <w:marRight w:val="0"/>
                                  <w:marTop w:val="0"/>
                                  <w:marBottom w:val="0"/>
                                  <w:divBdr>
                                    <w:top w:val="none" w:sz="0" w:space="0" w:color="auto"/>
                                    <w:left w:val="none" w:sz="0" w:space="0" w:color="auto"/>
                                    <w:bottom w:val="none" w:sz="0" w:space="0" w:color="auto"/>
                                    <w:right w:val="none" w:sz="0" w:space="0" w:color="auto"/>
                                  </w:divBdr>
                                </w:div>
                              </w:divsChild>
                            </w:div>
                            <w:div w:id="703484700">
                              <w:marLeft w:val="0"/>
                              <w:marRight w:val="0"/>
                              <w:marTop w:val="360"/>
                              <w:marBottom w:val="450"/>
                              <w:divBdr>
                                <w:top w:val="none" w:sz="0" w:space="0" w:color="auto"/>
                                <w:left w:val="none" w:sz="0" w:space="0" w:color="auto"/>
                                <w:bottom w:val="none" w:sz="0" w:space="0" w:color="auto"/>
                                <w:right w:val="none" w:sz="0" w:space="0" w:color="auto"/>
                              </w:divBdr>
                              <w:divsChild>
                                <w:div w:id="65885187">
                                  <w:marLeft w:val="0"/>
                                  <w:marRight w:val="0"/>
                                  <w:marTop w:val="0"/>
                                  <w:marBottom w:val="0"/>
                                  <w:divBdr>
                                    <w:top w:val="none" w:sz="0" w:space="0" w:color="auto"/>
                                    <w:left w:val="none" w:sz="0" w:space="0" w:color="auto"/>
                                    <w:bottom w:val="single" w:sz="6" w:space="15" w:color="B8B9BA"/>
                                    <w:right w:val="none" w:sz="0" w:space="0" w:color="auto"/>
                                  </w:divBdr>
                                  <w:divsChild>
                                    <w:div w:id="1168669785">
                                      <w:marLeft w:val="0"/>
                                      <w:marRight w:val="0"/>
                                      <w:marTop w:val="0"/>
                                      <w:marBottom w:val="0"/>
                                      <w:divBdr>
                                        <w:top w:val="none" w:sz="0" w:space="0" w:color="auto"/>
                                        <w:left w:val="none" w:sz="0" w:space="0" w:color="auto"/>
                                        <w:bottom w:val="none" w:sz="0" w:space="0" w:color="auto"/>
                                        <w:right w:val="none" w:sz="0" w:space="0" w:color="auto"/>
                                      </w:divBdr>
                                    </w:div>
                                    <w:div w:id="2047831358">
                                      <w:marLeft w:val="0"/>
                                      <w:marRight w:val="0"/>
                                      <w:marTop w:val="225"/>
                                      <w:marBottom w:val="0"/>
                                      <w:divBdr>
                                        <w:top w:val="none" w:sz="0" w:space="0" w:color="auto"/>
                                        <w:left w:val="none" w:sz="0" w:space="0" w:color="auto"/>
                                        <w:bottom w:val="none" w:sz="0" w:space="0" w:color="auto"/>
                                        <w:right w:val="none" w:sz="0" w:space="0" w:color="auto"/>
                                      </w:divBdr>
                                      <w:divsChild>
                                        <w:div w:id="2144276157">
                                          <w:marLeft w:val="0"/>
                                          <w:marRight w:val="0"/>
                                          <w:marTop w:val="0"/>
                                          <w:marBottom w:val="0"/>
                                          <w:divBdr>
                                            <w:top w:val="none" w:sz="0" w:space="0" w:color="auto"/>
                                            <w:left w:val="none" w:sz="0" w:space="0" w:color="auto"/>
                                            <w:bottom w:val="none" w:sz="0" w:space="0" w:color="auto"/>
                                            <w:right w:val="none" w:sz="0" w:space="0" w:color="auto"/>
                                          </w:divBdr>
                                        </w:div>
                                      </w:divsChild>
                                    </w:div>
                                    <w:div w:id="384374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461875">
                              <w:marLeft w:val="0"/>
                              <w:marRight w:val="0"/>
                              <w:marTop w:val="240"/>
                              <w:marBottom w:val="240"/>
                              <w:divBdr>
                                <w:top w:val="none" w:sz="0" w:space="0" w:color="auto"/>
                                <w:left w:val="none" w:sz="0" w:space="0" w:color="auto"/>
                                <w:bottom w:val="none" w:sz="0" w:space="0" w:color="auto"/>
                                <w:right w:val="none" w:sz="0" w:space="0" w:color="auto"/>
                              </w:divBdr>
                              <w:divsChild>
                                <w:div w:id="1853254199">
                                  <w:marLeft w:val="0"/>
                                  <w:marRight w:val="0"/>
                                  <w:marTop w:val="0"/>
                                  <w:marBottom w:val="0"/>
                                  <w:divBdr>
                                    <w:top w:val="none" w:sz="0" w:space="0" w:color="auto"/>
                                    <w:left w:val="none" w:sz="0" w:space="0" w:color="auto"/>
                                    <w:bottom w:val="none" w:sz="0" w:space="0" w:color="auto"/>
                                    <w:right w:val="none" w:sz="0" w:space="0" w:color="auto"/>
                                  </w:divBdr>
                                </w:div>
                              </w:divsChild>
                            </w:div>
                            <w:div w:id="1602834447">
                              <w:marLeft w:val="0"/>
                              <w:marRight w:val="0"/>
                              <w:marTop w:val="240"/>
                              <w:marBottom w:val="240"/>
                              <w:divBdr>
                                <w:top w:val="none" w:sz="0" w:space="0" w:color="auto"/>
                                <w:left w:val="none" w:sz="0" w:space="0" w:color="auto"/>
                                <w:bottom w:val="none" w:sz="0" w:space="0" w:color="auto"/>
                                <w:right w:val="none" w:sz="0" w:space="0" w:color="auto"/>
                              </w:divBdr>
                              <w:divsChild>
                                <w:div w:id="1213955023">
                                  <w:marLeft w:val="0"/>
                                  <w:marRight w:val="0"/>
                                  <w:marTop w:val="0"/>
                                  <w:marBottom w:val="0"/>
                                  <w:divBdr>
                                    <w:top w:val="none" w:sz="0" w:space="0" w:color="auto"/>
                                    <w:left w:val="none" w:sz="0" w:space="0" w:color="auto"/>
                                    <w:bottom w:val="none" w:sz="0" w:space="0" w:color="auto"/>
                                    <w:right w:val="none" w:sz="0" w:space="0" w:color="auto"/>
                                  </w:divBdr>
                                </w:div>
                              </w:divsChild>
                            </w:div>
                            <w:div w:id="1770928082">
                              <w:marLeft w:val="0"/>
                              <w:marRight w:val="0"/>
                              <w:marTop w:val="240"/>
                              <w:marBottom w:val="240"/>
                              <w:divBdr>
                                <w:top w:val="none" w:sz="0" w:space="0" w:color="auto"/>
                                <w:left w:val="none" w:sz="0" w:space="0" w:color="auto"/>
                                <w:bottom w:val="none" w:sz="0" w:space="0" w:color="auto"/>
                                <w:right w:val="none" w:sz="0" w:space="0" w:color="auto"/>
                              </w:divBdr>
                              <w:divsChild>
                                <w:div w:id="1972249602">
                                  <w:marLeft w:val="0"/>
                                  <w:marRight w:val="0"/>
                                  <w:marTop w:val="0"/>
                                  <w:marBottom w:val="0"/>
                                  <w:divBdr>
                                    <w:top w:val="none" w:sz="0" w:space="0" w:color="auto"/>
                                    <w:left w:val="none" w:sz="0" w:space="0" w:color="auto"/>
                                    <w:bottom w:val="none" w:sz="0" w:space="0" w:color="auto"/>
                                    <w:right w:val="none" w:sz="0" w:space="0" w:color="auto"/>
                                  </w:divBdr>
                                </w:div>
                              </w:divsChild>
                            </w:div>
                            <w:div w:id="1181894922">
                              <w:marLeft w:val="0"/>
                              <w:marRight w:val="0"/>
                              <w:marTop w:val="240"/>
                              <w:marBottom w:val="240"/>
                              <w:divBdr>
                                <w:top w:val="none" w:sz="0" w:space="0" w:color="auto"/>
                                <w:left w:val="none" w:sz="0" w:space="0" w:color="auto"/>
                                <w:bottom w:val="none" w:sz="0" w:space="0" w:color="auto"/>
                                <w:right w:val="none" w:sz="0" w:space="0" w:color="auto"/>
                              </w:divBdr>
                              <w:divsChild>
                                <w:div w:id="377781385">
                                  <w:marLeft w:val="0"/>
                                  <w:marRight w:val="0"/>
                                  <w:marTop w:val="0"/>
                                  <w:marBottom w:val="0"/>
                                  <w:divBdr>
                                    <w:top w:val="none" w:sz="0" w:space="0" w:color="auto"/>
                                    <w:left w:val="none" w:sz="0" w:space="0" w:color="auto"/>
                                    <w:bottom w:val="none" w:sz="0" w:space="0" w:color="auto"/>
                                    <w:right w:val="none" w:sz="0" w:space="0" w:color="auto"/>
                                  </w:divBdr>
                                </w:div>
                              </w:divsChild>
                            </w:div>
                            <w:div w:id="365764959">
                              <w:marLeft w:val="0"/>
                              <w:marRight w:val="0"/>
                              <w:marTop w:val="360"/>
                              <w:marBottom w:val="450"/>
                              <w:divBdr>
                                <w:top w:val="none" w:sz="0" w:space="0" w:color="auto"/>
                                <w:left w:val="none" w:sz="0" w:space="0" w:color="auto"/>
                                <w:bottom w:val="none" w:sz="0" w:space="0" w:color="auto"/>
                                <w:right w:val="none" w:sz="0" w:space="0" w:color="auto"/>
                              </w:divBdr>
                              <w:divsChild>
                                <w:div w:id="835729639">
                                  <w:marLeft w:val="0"/>
                                  <w:marRight w:val="0"/>
                                  <w:marTop w:val="0"/>
                                  <w:marBottom w:val="0"/>
                                  <w:divBdr>
                                    <w:top w:val="none" w:sz="0" w:space="0" w:color="auto"/>
                                    <w:left w:val="none" w:sz="0" w:space="0" w:color="auto"/>
                                    <w:bottom w:val="single" w:sz="6" w:space="15" w:color="B8B9BA"/>
                                    <w:right w:val="none" w:sz="0" w:space="0" w:color="auto"/>
                                  </w:divBdr>
                                  <w:divsChild>
                                    <w:div w:id="774793490">
                                      <w:marLeft w:val="0"/>
                                      <w:marRight w:val="0"/>
                                      <w:marTop w:val="0"/>
                                      <w:marBottom w:val="0"/>
                                      <w:divBdr>
                                        <w:top w:val="none" w:sz="0" w:space="0" w:color="auto"/>
                                        <w:left w:val="none" w:sz="0" w:space="0" w:color="auto"/>
                                        <w:bottom w:val="none" w:sz="0" w:space="0" w:color="auto"/>
                                        <w:right w:val="none" w:sz="0" w:space="0" w:color="auto"/>
                                      </w:divBdr>
                                    </w:div>
                                    <w:div w:id="726344956">
                                      <w:marLeft w:val="0"/>
                                      <w:marRight w:val="0"/>
                                      <w:marTop w:val="225"/>
                                      <w:marBottom w:val="0"/>
                                      <w:divBdr>
                                        <w:top w:val="none" w:sz="0" w:space="0" w:color="auto"/>
                                        <w:left w:val="none" w:sz="0" w:space="0" w:color="auto"/>
                                        <w:bottom w:val="none" w:sz="0" w:space="0" w:color="auto"/>
                                        <w:right w:val="none" w:sz="0" w:space="0" w:color="auto"/>
                                      </w:divBdr>
                                      <w:divsChild>
                                        <w:div w:id="264584671">
                                          <w:marLeft w:val="0"/>
                                          <w:marRight w:val="0"/>
                                          <w:marTop w:val="0"/>
                                          <w:marBottom w:val="0"/>
                                          <w:divBdr>
                                            <w:top w:val="none" w:sz="0" w:space="0" w:color="auto"/>
                                            <w:left w:val="none" w:sz="0" w:space="0" w:color="auto"/>
                                            <w:bottom w:val="none" w:sz="0" w:space="0" w:color="auto"/>
                                            <w:right w:val="none" w:sz="0" w:space="0" w:color="auto"/>
                                          </w:divBdr>
                                        </w:div>
                                      </w:divsChild>
                                    </w:div>
                                    <w:div w:id="2094929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224640">
                              <w:marLeft w:val="0"/>
                              <w:marRight w:val="0"/>
                              <w:marTop w:val="240"/>
                              <w:marBottom w:val="24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
                              </w:divsChild>
                            </w:div>
                            <w:div w:id="1258833172">
                              <w:marLeft w:val="0"/>
                              <w:marRight w:val="0"/>
                              <w:marTop w:val="240"/>
                              <w:marBottom w:val="240"/>
                              <w:divBdr>
                                <w:top w:val="none" w:sz="0" w:space="0" w:color="auto"/>
                                <w:left w:val="none" w:sz="0" w:space="0" w:color="auto"/>
                                <w:bottom w:val="none" w:sz="0" w:space="0" w:color="auto"/>
                                <w:right w:val="none" w:sz="0" w:space="0" w:color="auto"/>
                              </w:divBdr>
                              <w:divsChild>
                                <w:div w:id="1123114786">
                                  <w:marLeft w:val="0"/>
                                  <w:marRight w:val="0"/>
                                  <w:marTop w:val="0"/>
                                  <w:marBottom w:val="0"/>
                                  <w:divBdr>
                                    <w:top w:val="none" w:sz="0" w:space="0" w:color="auto"/>
                                    <w:left w:val="none" w:sz="0" w:space="0" w:color="auto"/>
                                    <w:bottom w:val="none" w:sz="0" w:space="0" w:color="auto"/>
                                    <w:right w:val="none" w:sz="0" w:space="0" w:color="auto"/>
                                  </w:divBdr>
                                </w:div>
                              </w:divsChild>
                            </w:div>
                            <w:div w:id="1166938210">
                              <w:marLeft w:val="0"/>
                              <w:marRight w:val="0"/>
                              <w:marTop w:val="240"/>
                              <w:marBottom w:val="240"/>
                              <w:divBdr>
                                <w:top w:val="none" w:sz="0" w:space="0" w:color="auto"/>
                                <w:left w:val="none" w:sz="0" w:space="0" w:color="auto"/>
                                <w:bottom w:val="none" w:sz="0" w:space="0" w:color="auto"/>
                                <w:right w:val="none" w:sz="0" w:space="0" w:color="auto"/>
                              </w:divBdr>
                              <w:divsChild>
                                <w:div w:id="956251335">
                                  <w:marLeft w:val="0"/>
                                  <w:marRight w:val="0"/>
                                  <w:marTop w:val="0"/>
                                  <w:marBottom w:val="0"/>
                                  <w:divBdr>
                                    <w:top w:val="none" w:sz="0" w:space="0" w:color="auto"/>
                                    <w:left w:val="none" w:sz="0" w:space="0" w:color="auto"/>
                                    <w:bottom w:val="none" w:sz="0" w:space="0" w:color="auto"/>
                                    <w:right w:val="none" w:sz="0" w:space="0" w:color="auto"/>
                                  </w:divBdr>
                                </w:div>
                              </w:divsChild>
                            </w:div>
                            <w:div w:id="1975211420">
                              <w:marLeft w:val="0"/>
                              <w:marRight w:val="0"/>
                              <w:marTop w:val="240"/>
                              <w:marBottom w:val="240"/>
                              <w:divBdr>
                                <w:top w:val="none" w:sz="0" w:space="0" w:color="auto"/>
                                <w:left w:val="none" w:sz="0" w:space="0" w:color="auto"/>
                                <w:bottom w:val="none" w:sz="0" w:space="0" w:color="auto"/>
                                <w:right w:val="none" w:sz="0" w:space="0" w:color="auto"/>
                              </w:divBdr>
                              <w:divsChild>
                                <w:div w:id="194975398">
                                  <w:marLeft w:val="0"/>
                                  <w:marRight w:val="0"/>
                                  <w:marTop w:val="0"/>
                                  <w:marBottom w:val="0"/>
                                  <w:divBdr>
                                    <w:top w:val="none" w:sz="0" w:space="0" w:color="auto"/>
                                    <w:left w:val="none" w:sz="0" w:space="0" w:color="auto"/>
                                    <w:bottom w:val="none" w:sz="0" w:space="0" w:color="auto"/>
                                    <w:right w:val="none" w:sz="0" w:space="0" w:color="auto"/>
                                  </w:divBdr>
                                </w:div>
                              </w:divsChild>
                            </w:div>
                            <w:div w:id="2111772723">
                              <w:marLeft w:val="0"/>
                              <w:marRight w:val="0"/>
                              <w:marTop w:val="360"/>
                              <w:marBottom w:val="450"/>
                              <w:divBdr>
                                <w:top w:val="none" w:sz="0" w:space="0" w:color="auto"/>
                                <w:left w:val="none" w:sz="0" w:space="0" w:color="auto"/>
                                <w:bottom w:val="none" w:sz="0" w:space="0" w:color="auto"/>
                                <w:right w:val="none" w:sz="0" w:space="0" w:color="auto"/>
                              </w:divBdr>
                              <w:divsChild>
                                <w:div w:id="1688292741">
                                  <w:marLeft w:val="0"/>
                                  <w:marRight w:val="0"/>
                                  <w:marTop w:val="0"/>
                                  <w:marBottom w:val="0"/>
                                  <w:divBdr>
                                    <w:top w:val="none" w:sz="0" w:space="0" w:color="auto"/>
                                    <w:left w:val="none" w:sz="0" w:space="0" w:color="auto"/>
                                    <w:bottom w:val="single" w:sz="6" w:space="15" w:color="B8B9BA"/>
                                    <w:right w:val="none" w:sz="0" w:space="0" w:color="auto"/>
                                  </w:divBdr>
                                  <w:divsChild>
                                    <w:div w:id="1725370931">
                                      <w:marLeft w:val="0"/>
                                      <w:marRight w:val="0"/>
                                      <w:marTop w:val="0"/>
                                      <w:marBottom w:val="0"/>
                                      <w:divBdr>
                                        <w:top w:val="none" w:sz="0" w:space="0" w:color="auto"/>
                                        <w:left w:val="none" w:sz="0" w:space="0" w:color="auto"/>
                                        <w:bottom w:val="none" w:sz="0" w:space="0" w:color="auto"/>
                                        <w:right w:val="none" w:sz="0" w:space="0" w:color="auto"/>
                                      </w:divBdr>
                                    </w:div>
                                    <w:div w:id="796527934">
                                      <w:marLeft w:val="0"/>
                                      <w:marRight w:val="0"/>
                                      <w:marTop w:val="225"/>
                                      <w:marBottom w:val="0"/>
                                      <w:divBdr>
                                        <w:top w:val="none" w:sz="0" w:space="0" w:color="auto"/>
                                        <w:left w:val="none" w:sz="0" w:space="0" w:color="auto"/>
                                        <w:bottom w:val="none" w:sz="0" w:space="0" w:color="auto"/>
                                        <w:right w:val="none" w:sz="0" w:space="0" w:color="auto"/>
                                      </w:divBdr>
                                      <w:divsChild>
                                        <w:div w:id="1284923590">
                                          <w:marLeft w:val="0"/>
                                          <w:marRight w:val="0"/>
                                          <w:marTop w:val="0"/>
                                          <w:marBottom w:val="0"/>
                                          <w:divBdr>
                                            <w:top w:val="none" w:sz="0" w:space="0" w:color="auto"/>
                                            <w:left w:val="none" w:sz="0" w:space="0" w:color="auto"/>
                                            <w:bottom w:val="none" w:sz="0" w:space="0" w:color="auto"/>
                                            <w:right w:val="none" w:sz="0" w:space="0" w:color="auto"/>
                                          </w:divBdr>
                                        </w:div>
                                      </w:divsChild>
                                    </w:div>
                                    <w:div w:id="541289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168529">
                              <w:marLeft w:val="0"/>
                              <w:marRight w:val="0"/>
                              <w:marTop w:val="240"/>
                              <w:marBottom w:val="240"/>
                              <w:divBdr>
                                <w:top w:val="none" w:sz="0" w:space="0" w:color="auto"/>
                                <w:left w:val="none" w:sz="0" w:space="0" w:color="auto"/>
                                <w:bottom w:val="none" w:sz="0" w:space="0" w:color="auto"/>
                                <w:right w:val="none" w:sz="0" w:space="0" w:color="auto"/>
                              </w:divBdr>
                              <w:divsChild>
                                <w:div w:id="2091537091">
                                  <w:marLeft w:val="0"/>
                                  <w:marRight w:val="0"/>
                                  <w:marTop w:val="0"/>
                                  <w:marBottom w:val="0"/>
                                  <w:divBdr>
                                    <w:top w:val="none" w:sz="0" w:space="0" w:color="auto"/>
                                    <w:left w:val="none" w:sz="0" w:space="0" w:color="auto"/>
                                    <w:bottom w:val="none" w:sz="0" w:space="0" w:color="auto"/>
                                    <w:right w:val="none" w:sz="0" w:space="0" w:color="auto"/>
                                  </w:divBdr>
                                </w:div>
                              </w:divsChild>
                            </w:div>
                            <w:div w:id="761604428">
                              <w:marLeft w:val="0"/>
                              <w:marRight w:val="0"/>
                              <w:marTop w:val="240"/>
                              <w:marBottom w:val="240"/>
                              <w:divBdr>
                                <w:top w:val="none" w:sz="0" w:space="0" w:color="auto"/>
                                <w:left w:val="none" w:sz="0" w:space="0" w:color="auto"/>
                                <w:bottom w:val="none" w:sz="0" w:space="0" w:color="auto"/>
                                <w:right w:val="none" w:sz="0" w:space="0" w:color="auto"/>
                              </w:divBdr>
                              <w:divsChild>
                                <w:div w:id="2014718937">
                                  <w:marLeft w:val="0"/>
                                  <w:marRight w:val="0"/>
                                  <w:marTop w:val="0"/>
                                  <w:marBottom w:val="0"/>
                                  <w:divBdr>
                                    <w:top w:val="none" w:sz="0" w:space="0" w:color="auto"/>
                                    <w:left w:val="none" w:sz="0" w:space="0" w:color="auto"/>
                                    <w:bottom w:val="none" w:sz="0" w:space="0" w:color="auto"/>
                                    <w:right w:val="none" w:sz="0" w:space="0" w:color="auto"/>
                                  </w:divBdr>
                                </w:div>
                              </w:divsChild>
                            </w:div>
                            <w:div w:id="1743287140">
                              <w:marLeft w:val="0"/>
                              <w:marRight w:val="0"/>
                              <w:marTop w:val="240"/>
                              <w:marBottom w:val="240"/>
                              <w:divBdr>
                                <w:top w:val="none" w:sz="0" w:space="0" w:color="auto"/>
                                <w:left w:val="none" w:sz="0" w:space="0" w:color="auto"/>
                                <w:bottom w:val="none" w:sz="0" w:space="0" w:color="auto"/>
                                <w:right w:val="none" w:sz="0" w:space="0" w:color="auto"/>
                              </w:divBdr>
                              <w:divsChild>
                                <w:div w:id="1549142656">
                                  <w:marLeft w:val="0"/>
                                  <w:marRight w:val="0"/>
                                  <w:marTop w:val="0"/>
                                  <w:marBottom w:val="0"/>
                                  <w:divBdr>
                                    <w:top w:val="none" w:sz="0" w:space="0" w:color="auto"/>
                                    <w:left w:val="none" w:sz="0" w:space="0" w:color="auto"/>
                                    <w:bottom w:val="none" w:sz="0" w:space="0" w:color="auto"/>
                                    <w:right w:val="none" w:sz="0" w:space="0" w:color="auto"/>
                                  </w:divBdr>
                                </w:div>
                              </w:divsChild>
                            </w:div>
                            <w:div w:id="2033147779">
                              <w:marLeft w:val="0"/>
                              <w:marRight w:val="0"/>
                              <w:marTop w:val="240"/>
                              <w:marBottom w:val="240"/>
                              <w:divBdr>
                                <w:top w:val="none" w:sz="0" w:space="0" w:color="auto"/>
                                <w:left w:val="none" w:sz="0" w:space="0" w:color="auto"/>
                                <w:bottom w:val="none" w:sz="0" w:space="0" w:color="auto"/>
                                <w:right w:val="none" w:sz="0" w:space="0" w:color="auto"/>
                              </w:divBdr>
                              <w:divsChild>
                                <w:div w:id="182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15096">
      <w:bodyDiv w:val="1"/>
      <w:marLeft w:val="0"/>
      <w:marRight w:val="0"/>
      <w:marTop w:val="0"/>
      <w:marBottom w:val="0"/>
      <w:divBdr>
        <w:top w:val="none" w:sz="0" w:space="0" w:color="auto"/>
        <w:left w:val="none" w:sz="0" w:space="0" w:color="auto"/>
        <w:bottom w:val="none" w:sz="0" w:space="0" w:color="auto"/>
        <w:right w:val="none" w:sz="0" w:space="0" w:color="auto"/>
      </w:divBdr>
      <w:divsChild>
        <w:div w:id="1167286391">
          <w:marLeft w:val="0"/>
          <w:marRight w:val="0"/>
          <w:marTop w:val="0"/>
          <w:marBottom w:val="0"/>
          <w:divBdr>
            <w:top w:val="none" w:sz="0" w:space="0" w:color="auto"/>
            <w:left w:val="none" w:sz="0" w:space="0" w:color="auto"/>
            <w:bottom w:val="none" w:sz="0" w:space="0" w:color="auto"/>
            <w:right w:val="none" w:sz="0" w:space="0" w:color="auto"/>
          </w:divBdr>
          <w:divsChild>
            <w:div w:id="737242755">
              <w:marLeft w:val="0"/>
              <w:marRight w:val="0"/>
              <w:marTop w:val="0"/>
              <w:marBottom w:val="0"/>
              <w:divBdr>
                <w:top w:val="none" w:sz="0" w:space="0" w:color="auto"/>
                <w:left w:val="none" w:sz="0" w:space="0" w:color="auto"/>
                <w:bottom w:val="none" w:sz="0" w:space="0" w:color="auto"/>
                <w:right w:val="none" w:sz="0" w:space="0" w:color="auto"/>
              </w:divBdr>
              <w:divsChild>
                <w:div w:id="2103260368">
                  <w:marLeft w:val="0"/>
                  <w:marRight w:val="0"/>
                  <w:marTop w:val="873"/>
                  <w:marBottom w:val="0"/>
                  <w:divBdr>
                    <w:top w:val="none" w:sz="0" w:space="0" w:color="auto"/>
                    <w:left w:val="none" w:sz="0" w:space="0" w:color="auto"/>
                    <w:bottom w:val="none" w:sz="0" w:space="0" w:color="auto"/>
                    <w:right w:val="none" w:sz="0" w:space="0" w:color="auto"/>
                  </w:divBdr>
                  <w:divsChild>
                    <w:div w:id="7369085">
                      <w:marLeft w:val="0"/>
                      <w:marRight w:val="0"/>
                      <w:marTop w:val="0"/>
                      <w:marBottom w:val="0"/>
                      <w:divBdr>
                        <w:top w:val="none" w:sz="0" w:space="0" w:color="auto"/>
                        <w:left w:val="none" w:sz="0" w:space="0" w:color="auto"/>
                        <w:bottom w:val="none" w:sz="0" w:space="0" w:color="auto"/>
                        <w:right w:val="none" w:sz="0" w:space="0" w:color="auto"/>
                      </w:divBdr>
                      <w:divsChild>
                        <w:div w:id="512455882">
                          <w:marLeft w:val="0"/>
                          <w:marRight w:val="0"/>
                          <w:marTop w:val="0"/>
                          <w:marBottom w:val="0"/>
                          <w:divBdr>
                            <w:top w:val="none" w:sz="0" w:space="0" w:color="auto"/>
                            <w:left w:val="none" w:sz="0" w:space="0" w:color="auto"/>
                            <w:bottom w:val="none" w:sz="0" w:space="0" w:color="auto"/>
                            <w:right w:val="none" w:sz="0" w:space="0" w:color="auto"/>
                          </w:divBdr>
                          <w:divsChild>
                            <w:div w:id="1753350758">
                              <w:marLeft w:val="0"/>
                              <w:marRight w:val="0"/>
                              <w:marTop w:val="0"/>
                              <w:marBottom w:val="0"/>
                              <w:divBdr>
                                <w:top w:val="none" w:sz="0" w:space="0" w:color="auto"/>
                                <w:left w:val="none" w:sz="0" w:space="0" w:color="auto"/>
                                <w:bottom w:val="none" w:sz="0" w:space="0" w:color="auto"/>
                                <w:right w:val="none" w:sz="0" w:space="0" w:color="auto"/>
                              </w:divBdr>
                            </w:div>
                          </w:divsChild>
                        </w:div>
                        <w:div w:id="877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1418">
          <w:marLeft w:val="0"/>
          <w:marRight w:val="0"/>
          <w:marTop w:val="0"/>
          <w:marBottom w:val="0"/>
          <w:divBdr>
            <w:top w:val="none" w:sz="0" w:space="0" w:color="auto"/>
            <w:left w:val="none" w:sz="0" w:space="0" w:color="auto"/>
            <w:bottom w:val="none" w:sz="0" w:space="0" w:color="auto"/>
            <w:right w:val="none" w:sz="0" w:space="0" w:color="auto"/>
          </w:divBdr>
          <w:divsChild>
            <w:div w:id="1971325711">
              <w:marLeft w:val="0"/>
              <w:marRight w:val="0"/>
              <w:marTop w:val="0"/>
              <w:marBottom w:val="0"/>
              <w:divBdr>
                <w:top w:val="none" w:sz="0" w:space="0" w:color="auto"/>
                <w:left w:val="none" w:sz="0" w:space="0" w:color="auto"/>
                <w:bottom w:val="none" w:sz="0" w:space="0" w:color="auto"/>
                <w:right w:val="none" w:sz="0" w:space="0" w:color="auto"/>
              </w:divBdr>
              <w:divsChild>
                <w:div w:id="1241404712">
                  <w:marLeft w:val="0"/>
                  <w:marRight w:val="0"/>
                  <w:marTop w:val="0"/>
                  <w:marBottom w:val="0"/>
                  <w:divBdr>
                    <w:top w:val="none" w:sz="0" w:space="0" w:color="auto"/>
                    <w:left w:val="none" w:sz="0" w:space="0" w:color="auto"/>
                    <w:bottom w:val="none" w:sz="0" w:space="0" w:color="auto"/>
                    <w:right w:val="none" w:sz="0" w:space="0" w:color="auto"/>
                  </w:divBdr>
                  <w:divsChild>
                    <w:div w:id="1271864260">
                      <w:marLeft w:val="0"/>
                      <w:marRight w:val="2182"/>
                      <w:marTop w:val="0"/>
                      <w:marBottom w:val="0"/>
                      <w:divBdr>
                        <w:top w:val="none" w:sz="0" w:space="0" w:color="auto"/>
                        <w:left w:val="none" w:sz="0" w:space="0" w:color="auto"/>
                        <w:bottom w:val="none" w:sz="0" w:space="0" w:color="auto"/>
                        <w:right w:val="none" w:sz="0" w:space="0" w:color="auto"/>
                      </w:divBdr>
                      <w:divsChild>
                        <w:div w:id="451703841">
                          <w:marLeft w:val="0"/>
                          <w:marRight w:val="0"/>
                          <w:marTop w:val="873"/>
                          <w:marBottom w:val="873"/>
                          <w:divBdr>
                            <w:top w:val="none" w:sz="0" w:space="0" w:color="auto"/>
                            <w:left w:val="none" w:sz="0" w:space="0" w:color="auto"/>
                            <w:bottom w:val="none" w:sz="0" w:space="0" w:color="auto"/>
                            <w:right w:val="none" w:sz="0" w:space="0" w:color="auto"/>
                          </w:divBdr>
                          <w:divsChild>
                            <w:div w:id="1468284170">
                              <w:marLeft w:val="0"/>
                              <w:marRight w:val="0"/>
                              <w:marTop w:val="0"/>
                              <w:marBottom w:val="436"/>
                              <w:divBdr>
                                <w:top w:val="none" w:sz="0" w:space="0" w:color="auto"/>
                                <w:left w:val="none" w:sz="0" w:space="0" w:color="auto"/>
                                <w:bottom w:val="none" w:sz="0" w:space="0" w:color="auto"/>
                                <w:right w:val="none" w:sz="0" w:space="0" w:color="auto"/>
                              </w:divBdr>
                            </w:div>
                            <w:div w:id="1044450685">
                              <w:marLeft w:val="0"/>
                              <w:marRight w:val="0"/>
                              <w:marTop w:val="436"/>
                              <w:marBottom w:val="436"/>
                              <w:divBdr>
                                <w:top w:val="none" w:sz="0" w:space="0" w:color="auto"/>
                                <w:left w:val="none" w:sz="0" w:space="0" w:color="auto"/>
                                <w:bottom w:val="none" w:sz="0" w:space="0" w:color="auto"/>
                                <w:right w:val="none" w:sz="0" w:space="0" w:color="auto"/>
                              </w:divBdr>
                            </w:div>
                            <w:div w:id="268855179">
                              <w:marLeft w:val="0"/>
                              <w:marRight w:val="0"/>
                              <w:marTop w:val="436"/>
                              <w:marBottom w:val="873"/>
                              <w:divBdr>
                                <w:top w:val="single" w:sz="8" w:space="31" w:color="EB5D0B"/>
                                <w:left w:val="none" w:sz="0" w:space="0" w:color="auto"/>
                                <w:bottom w:val="single" w:sz="8" w:space="31" w:color="EB5D0B"/>
                                <w:right w:val="none" w:sz="0" w:space="0" w:color="auto"/>
                              </w:divBdr>
                            </w:div>
                            <w:div w:id="435515280">
                              <w:marLeft w:val="0"/>
                              <w:marRight w:val="0"/>
                              <w:marTop w:val="349"/>
                              <w:marBottom w:val="349"/>
                              <w:divBdr>
                                <w:top w:val="none" w:sz="0" w:space="0" w:color="auto"/>
                                <w:left w:val="none" w:sz="0" w:space="0" w:color="auto"/>
                                <w:bottom w:val="none" w:sz="0" w:space="0" w:color="auto"/>
                                <w:right w:val="none" w:sz="0" w:space="0" w:color="auto"/>
                              </w:divBdr>
                              <w:divsChild>
                                <w:div w:id="1641769178">
                                  <w:marLeft w:val="0"/>
                                  <w:marRight w:val="0"/>
                                  <w:marTop w:val="0"/>
                                  <w:marBottom w:val="0"/>
                                  <w:divBdr>
                                    <w:top w:val="none" w:sz="0" w:space="0" w:color="auto"/>
                                    <w:left w:val="none" w:sz="0" w:space="0" w:color="auto"/>
                                    <w:bottom w:val="none" w:sz="0" w:space="0" w:color="auto"/>
                                    <w:right w:val="none" w:sz="0" w:space="0" w:color="auto"/>
                                  </w:divBdr>
                                </w:div>
                              </w:divsChild>
                            </w:div>
                            <w:div w:id="1943758462">
                              <w:marLeft w:val="0"/>
                              <w:marRight w:val="0"/>
                              <w:marTop w:val="349"/>
                              <w:marBottom w:val="349"/>
                              <w:divBdr>
                                <w:top w:val="none" w:sz="0" w:space="0" w:color="auto"/>
                                <w:left w:val="none" w:sz="0" w:space="0" w:color="auto"/>
                                <w:bottom w:val="none" w:sz="0" w:space="0" w:color="auto"/>
                                <w:right w:val="none" w:sz="0" w:space="0" w:color="auto"/>
                              </w:divBdr>
                              <w:divsChild>
                                <w:div w:id="246307566">
                                  <w:marLeft w:val="0"/>
                                  <w:marRight w:val="0"/>
                                  <w:marTop w:val="0"/>
                                  <w:marBottom w:val="0"/>
                                  <w:divBdr>
                                    <w:top w:val="none" w:sz="0" w:space="0" w:color="auto"/>
                                    <w:left w:val="none" w:sz="0" w:space="0" w:color="auto"/>
                                    <w:bottom w:val="none" w:sz="0" w:space="0" w:color="auto"/>
                                    <w:right w:val="none" w:sz="0" w:space="0" w:color="auto"/>
                                  </w:divBdr>
                                </w:div>
                              </w:divsChild>
                            </w:div>
                            <w:div w:id="1763333720">
                              <w:marLeft w:val="0"/>
                              <w:marRight w:val="0"/>
                              <w:marTop w:val="349"/>
                              <w:marBottom w:val="349"/>
                              <w:divBdr>
                                <w:top w:val="none" w:sz="0" w:space="0" w:color="auto"/>
                                <w:left w:val="none" w:sz="0" w:space="0" w:color="auto"/>
                                <w:bottom w:val="none" w:sz="0" w:space="0" w:color="auto"/>
                                <w:right w:val="none" w:sz="0" w:space="0" w:color="auto"/>
                              </w:divBdr>
                              <w:divsChild>
                                <w:div w:id="168905826">
                                  <w:marLeft w:val="0"/>
                                  <w:marRight w:val="0"/>
                                  <w:marTop w:val="0"/>
                                  <w:marBottom w:val="0"/>
                                  <w:divBdr>
                                    <w:top w:val="none" w:sz="0" w:space="0" w:color="auto"/>
                                    <w:left w:val="none" w:sz="0" w:space="0" w:color="auto"/>
                                    <w:bottom w:val="none" w:sz="0" w:space="0" w:color="auto"/>
                                    <w:right w:val="none" w:sz="0" w:space="0" w:color="auto"/>
                                  </w:divBdr>
                                </w:div>
                              </w:divsChild>
                            </w:div>
                            <w:div w:id="870921551">
                              <w:marLeft w:val="0"/>
                              <w:marRight w:val="0"/>
                              <w:marTop w:val="349"/>
                              <w:marBottom w:val="349"/>
                              <w:divBdr>
                                <w:top w:val="none" w:sz="0" w:space="0" w:color="auto"/>
                                <w:left w:val="none" w:sz="0" w:space="0" w:color="auto"/>
                                <w:bottom w:val="none" w:sz="0" w:space="0" w:color="auto"/>
                                <w:right w:val="none" w:sz="0" w:space="0" w:color="auto"/>
                              </w:divBdr>
                              <w:divsChild>
                                <w:div w:id="2116054071">
                                  <w:marLeft w:val="0"/>
                                  <w:marRight w:val="0"/>
                                  <w:marTop w:val="0"/>
                                  <w:marBottom w:val="0"/>
                                  <w:divBdr>
                                    <w:top w:val="none" w:sz="0" w:space="0" w:color="auto"/>
                                    <w:left w:val="none" w:sz="0" w:space="0" w:color="auto"/>
                                    <w:bottom w:val="none" w:sz="0" w:space="0" w:color="auto"/>
                                    <w:right w:val="none" w:sz="0" w:space="0" w:color="auto"/>
                                  </w:divBdr>
                                </w:div>
                              </w:divsChild>
                            </w:div>
                            <w:div w:id="670068372">
                              <w:marLeft w:val="0"/>
                              <w:marRight w:val="0"/>
                              <w:marTop w:val="349"/>
                              <w:marBottom w:val="349"/>
                              <w:divBdr>
                                <w:top w:val="none" w:sz="0" w:space="0" w:color="auto"/>
                                <w:left w:val="none" w:sz="0" w:space="0" w:color="auto"/>
                                <w:bottom w:val="none" w:sz="0" w:space="0" w:color="auto"/>
                                <w:right w:val="none" w:sz="0" w:space="0" w:color="auto"/>
                              </w:divBdr>
                              <w:divsChild>
                                <w:div w:id="718171555">
                                  <w:marLeft w:val="0"/>
                                  <w:marRight w:val="0"/>
                                  <w:marTop w:val="0"/>
                                  <w:marBottom w:val="0"/>
                                  <w:divBdr>
                                    <w:top w:val="none" w:sz="0" w:space="0" w:color="auto"/>
                                    <w:left w:val="none" w:sz="0" w:space="0" w:color="auto"/>
                                    <w:bottom w:val="none" w:sz="0" w:space="0" w:color="auto"/>
                                    <w:right w:val="none" w:sz="0" w:space="0" w:color="auto"/>
                                  </w:divBdr>
                                </w:div>
                              </w:divsChild>
                            </w:div>
                            <w:div w:id="11953282">
                              <w:marLeft w:val="0"/>
                              <w:marRight w:val="0"/>
                              <w:marTop w:val="349"/>
                              <w:marBottom w:val="349"/>
                              <w:divBdr>
                                <w:top w:val="none" w:sz="0" w:space="0" w:color="auto"/>
                                <w:left w:val="none" w:sz="0" w:space="0" w:color="auto"/>
                                <w:bottom w:val="none" w:sz="0" w:space="0" w:color="auto"/>
                                <w:right w:val="none" w:sz="0" w:space="0" w:color="auto"/>
                              </w:divBdr>
                              <w:divsChild>
                                <w:div w:id="1226335002">
                                  <w:marLeft w:val="0"/>
                                  <w:marRight w:val="0"/>
                                  <w:marTop w:val="0"/>
                                  <w:marBottom w:val="0"/>
                                  <w:divBdr>
                                    <w:top w:val="none" w:sz="0" w:space="0" w:color="auto"/>
                                    <w:left w:val="none" w:sz="0" w:space="0" w:color="auto"/>
                                    <w:bottom w:val="none" w:sz="0" w:space="0" w:color="auto"/>
                                    <w:right w:val="none" w:sz="0" w:space="0" w:color="auto"/>
                                  </w:divBdr>
                                </w:div>
                              </w:divsChild>
                            </w:div>
                            <w:div w:id="339822728">
                              <w:marLeft w:val="0"/>
                              <w:marRight w:val="0"/>
                              <w:marTop w:val="524"/>
                              <w:marBottom w:val="655"/>
                              <w:divBdr>
                                <w:top w:val="none" w:sz="0" w:space="0" w:color="auto"/>
                                <w:left w:val="none" w:sz="0" w:space="0" w:color="auto"/>
                                <w:bottom w:val="none" w:sz="0" w:space="0" w:color="auto"/>
                                <w:right w:val="none" w:sz="0" w:space="0" w:color="auto"/>
                              </w:divBdr>
                              <w:divsChild>
                                <w:div w:id="701517813">
                                  <w:marLeft w:val="0"/>
                                  <w:marRight w:val="0"/>
                                  <w:marTop w:val="0"/>
                                  <w:marBottom w:val="0"/>
                                  <w:divBdr>
                                    <w:top w:val="none" w:sz="0" w:space="0" w:color="auto"/>
                                    <w:left w:val="none" w:sz="0" w:space="0" w:color="auto"/>
                                    <w:bottom w:val="single" w:sz="8" w:space="22" w:color="B8B9BA"/>
                                    <w:right w:val="none" w:sz="0" w:space="0" w:color="auto"/>
                                  </w:divBdr>
                                  <w:divsChild>
                                    <w:div w:id="1760249952">
                                      <w:marLeft w:val="0"/>
                                      <w:marRight w:val="0"/>
                                      <w:marTop w:val="0"/>
                                      <w:marBottom w:val="0"/>
                                      <w:divBdr>
                                        <w:top w:val="none" w:sz="0" w:space="0" w:color="auto"/>
                                        <w:left w:val="none" w:sz="0" w:space="0" w:color="auto"/>
                                        <w:bottom w:val="none" w:sz="0" w:space="0" w:color="auto"/>
                                        <w:right w:val="none" w:sz="0" w:space="0" w:color="auto"/>
                                      </w:divBdr>
                                    </w:div>
                                    <w:div w:id="608197026">
                                      <w:marLeft w:val="0"/>
                                      <w:marRight w:val="0"/>
                                      <w:marTop w:val="327"/>
                                      <w:marBottom w:val="0"/>
                                      <w:divBdr>
                                        <w:top w:val="none" w:sz="0" w:space="0" w:color="auto"/>
                                        <w:left w:val="none" w:sz="0" w:space="0" w:color="auto"/>
                                        <w:bottom w:val="none" w:sz="0" w:space="0" w:color="auto"/>
                                        <w:right w:val="none" w:sz="0" w:space="0" w:color="auto"/>
                                      </w:divBdr>
                                      <w:divsChild>
                                        <w:div w:id="708067910">
                                          <w:marLeft w:val="0"/>
                                          <w:marRight w:val="0"/>
                                          <w:marTop w:val="0"/>
                                          <w:marBottom w:val="0"/>
                                          <w:divBdr>
                                            <w:top w:val="none" w:sz="0" w:space="0" w:color="auto"/>
                                            <w:left w:val="none" w:sz="0" w:space="0" w:color="auto"/>
                                            <w:bottom w:val="none" w:sz="0" w:space="0" w:color="auto"/>
                                            <w:right w:val="none" w:sz="0" w:space="0" w:color="auto"/>
                                          </w:divBdr>
                                        </w:div>
                                      </w:divsChild>
                                    </w:div>
                                    <w:div w:id="88271713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16366393">
                              <w:marLeft w:val="0"/>
                              <w:marRight w:val="0"/>
                              <w:marTop w:val="349"/>
                              <w:marBottom w:val="349"/>
                              <w:divBdr>
                                <w:top w:val="none" w:sz="0" w:space="0" w:color="auto"/>
                                <w:left w:val="none" w:sz="0" w:space="0" w:color="auto"/>
                                <w:bottom w:val="none" w:sz="0" w:space="0" w:color="auto"/>
                                <w:right w:val="none" w:sz="0" w:space="0" w:color="auto"/>
                              </w:divBdr>
                              <w:divsChild>
                                <w:div w:id="477456709">
                                  <w:marLeft w:val="0"/>
                                  <w:marRight w:val="0"/>
                                  <w:marTop w:val="0"/>
                                  <w:marBottom w:val="0"/>
                                  <w:divBdr>
                                    <w:top w:val="none" w:sz="0" w:space="0" w:color="auto"/>
                                    <w:left w:val="none" w:sz="0" w:space="0" w:color="auto"/>
                                    <w:bottom w:val="none" w:sz="0" w:space="0" w:color="auto"/>
                                    <w:right w:val="none" w:sz="0" w:space="0" w:color="auto"/>
                                  </w:divBdr>
                                </w:div>
                              </w:divsChild>
                            </w:div>
                            <w:div w:id="1639070679">
                              <w:marLeft w:val="0"/>
                              <w:marRight w:val="0"/>
                              <w:marTop w:val="349"/>
                              <w:marBottom w:val="349"/>
                              <w:divBdr>
                                <w:top w:val="none" w:sz="0" w:space="0" w:color="auto"/>
                                <w:left w:val="none" w:sz="0" w:space="0" w:color="auto"/>
                                <w:bottom w:val="none" w:sz="0" w:space="0" w:color="auto"/>
                                <w:right w:val="none" w:sz="0" w:space="0" w:color="auto"/>
                              </w:divBdr>
                              <w:divsChild>
                                <w:div w:id="226767241">
                                  <w:marLeft w:val="0"/>
                                  <w:marRight w:val="0"/>
                                  <w:marTop w:val="0"/>
                                  <w:marBottom w:val="0"/>
                                  <w:divBdr>
                                    <w:top w:val="none" w:sz="0" w:space="0" w:color="auto"/>
                                    <w:left w:val="none" w:sz="0" w:space="0" w:color="auto"/>
                                    <w:bottom w:val="none" w:sz="0" w:space="0" w:color="auto"/>
                                    <w:right w:val="none" w:sz="0" w:space="0" w:color="auto"/>
                                  </w:divBdr>
                                </w:div>
                              </w:divsChild>
                            </w:div>
                            <w:div w:id="1333752480">
                              <w:marLeft w:val="0"/>
                              <w:marRight w:val="0"/>
                              <w:marTop w:val="349"/>
                              <w:marBottom w:val="349"/>
                              <w:divBdr>
                                <w:top w:val="none" w:sz="0" w:space="0" w:color="auto"/>
                                <w:left w:val="none" w:sz="0" w:space="0" w:color="auto"/>
                                <w:bottom w:val="none" w:sz="0" w:space="0" w:color="auto"/>
                                <w:right w:val="none" w:sz="0" w:space="0" w:color="auto"/>
                              </w:divBdr>
                              <w:divsChild>
                                <w:div w:id="1323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9606">
      <w:bodyDiv w:val="1"/>
      <w:marLeft w:val="0"/>
      <w:marRight w:val="0"/>
      <w:marTop w:val="0"/>
      <w:marBottom w:val="0"/>
      <w:divBdr>
        <w:top w:val="none" w:sz="0" w:space="0" w:color="auto"/>
        <w:left w:val="none" w:sz="0" w:space="0" w:color="auto"/>
        <w:bottom w:val="none" w:sz="0" w:space="0" w:color="auto"/>
        <w:right w:val="none" w:sz="0" w:space="0" w:color="auto"/>
      </w:divBdr>
      <w:divsChild>
        <w:div w:id="692345443">
          <w:marLeft w:val="0"/>
          <w:marRight w:val="0"/>
          <w:marTop w:val="0"/>
          <w:marBottom w:val="0"/>
          <w:divBdr>
            <w:top w:val="none" w:sz="0" w:space="0" w:color="auto"/>
            <w:left w:val="none" w:sz="0" w:space="0" w:color="auto"/>
            <w:bottom w:val="none" w:sz="0" w:space="0" w:color="auto"/>
            <w:right w:val="none" w:sz="0" w:space="0" w:color="auto"/>
          </w:divBdr>
          <w:divsChild>
            <w:div w:id="545528821">
              <w:marLeft w:val="0"/>
              <w:marRight w:val="0"/>
              <w:marTop w:val="0"/>
              <w:marBottom w:val="0"/>
              <w:divBdr>
                <w:top w:val="none" w:sz="0" w:space="0" w:color="auto"/>
                <w:left w:val="none" w:sz="0" w:space="0" w:color="auto"/>
                <w:bottom w:val="none" w:sz="0" w:space="0" w:color="auto"/>
                <w:right w:val="none" w:sz="0" w:space="0" w:color="auto"/>
              </w:divBdr>
              <w:divsChild>
                <w:div w:id="1349866129">
                  <w:marLeft w:val="0"/>
                  <w:marRight w:val="0"/>
                  <w:marTop w:val="600"/>
                  <w:marBottom w:val="0"/>
                  <w:divBdr>
                    <w:top w:val="none" w:sz="0" w:space="0" w:color="auto"/>
                    <w:left w:val="none" w:sz="0" w:space="0" w:color="auto"/>
                    <w:bottom w:val="none" w:sz="0" w:space="0" w:color="auto"/>
                    <w:right w:val="none" w:sz="0" w:space="0" w:color="auto"/>
                  </w:divBdr>
                  <w:divsChild>
                    <w:div w:id="1647969272">
                      <w:marLeft w:val="0"/>
                      <w:marRight w:val="0"/>
                      <w:marTop w:val="0"/>
                      <w:marBottom w:val="0"/>
                      <w:divBdr>
                        <w:top w:val="none" w:sz="0" w:space="0" w:color="auto"/>
                        <w:left w:val="none" w:sz="0" w:space="0" w:color="auto"/>
                        <w:bottom w:val="none" w:sz="0" w:space="0" w:color="auto"/>
                        <w:right w:val="none" w:sz="0" w:space="0" w:color="auto"/>
                      </w:divBdr>
                      <w:divsChild>
                        <w:div w:id="1605964998">
                          <w:marLeft w:val="0"/>
                          <w:marRight w:val="0"/>
                          <w:marTop w:val="0"/>
                          <w:marBottom w:val="0"/>
                          <w:divBdr>
                            <w:top w:val="none" w:sz="0" w:space="0" w:color="auto"/>
                            <w:left w:val="none" w:sz="0" w:space="0" w:color="auto"/>
                            <w:bottom w:val="none" w:sz="0" w:space="0" w:color="auto"/>
                            <w:right w:val="none" w:sz="0" w:space="0" w:color="auto"/>
                          </w:divBdr>
                          <w:divsChild>
                            <w:div w:id="1263605404">
                              <w:marLeft w:val="0"/>
                              <w:marRight w:val="0"/>
                              <w:marTop w:val="0"/>
                              <w:marBottom w:val="0"/>
                              <w:divBdr>
                                <w:top w:val="none" w:sz="0" w:space="0" w:color="auto"/>
                                <w:left w:val="none" w:sz="0" w:space="0" w:color="auto"/>
                                <w:bottom w:val="none" w:sz="0" w:space="0" w:color="auto"/>
                                <w:right w:val="none" w:sz="0" w:space="0" w:color="auto"/>
                              </w:divBdr>
                            </w:div>
                          </w:divsChild>
                        </w:div>
                        <w:div w:id="2293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704">
          <w:marLeft w:val="0"/>
          <w:marRight w:val="0"/>
          <w:marTop w:val="0"/>
          <w:marBottom w:val="0"/>
          <w:divBdr>
            <w:top w:val="none" w:sz="0" w:space="0" w:color="auto"/>
            <w:left w:val="none" w:sz="0" w:space="0" w:color="auto"/>
            <w:bottom w:val="none" w:sz="0" w:space="0" w:color="auto"/>
            <w:right w:val="none" w:sz="0" w:space="0" w:color="auto"/>
          </w:divBdr>
          <w:divsChild>
            <w:div w:id="1975019292">
              <w:marLeft w:val="0"/>
              <w:marRight w:val="0"/>
              <w:marTop w:val="0"/>
              <w:marBottom w:val="0"/>
              <w:divBdr>
                <w:top w:val="none" w:sz="0" w:space="0" w:color="auto"/>
                <w:left w:val="none" w:sz="0" w:space="0" w:color="auto"/>
                <w:bottom w:val="none" w:sz="0" w:space="0" w:color="auto"/>
                <w:right w:val="none" w:sz="0" w:space="0" w:color="auto"/>
              </w:divBdr>
              <w:divsChild>
                <w:div w:id="320156635">
                  <w:marLeft w:val="0"/>
                  <w:marRight w:val="0"/>
                  <w:marTop w:val="0"/>
                  <w:marBottom w:val="0"/>
                  <w:divBdr>
                    <w:top w:val="none" w:sz="0" w:space="0" w:color="auto"/>
                    <w:left w:val="none" w:sz="0" w:space="0" w:color="auto"/>
                    <w:bottom w:val="none" w:sz="0" w:space="0" w:color="auto"/>
                    <w:right w:val="none" w:sz="0" w:space="0" w:color="auto"/>
                  </w:divBdr>
                  <w:divsChild>
                    <w:div w:id="267465305">
                      <w:marLeft w:val="0"/>
                      <w:marRight w:val="1500"/>
                      <w:marTop w:val="0"/>
                      <w:marBottom w:val="0"/>
                      <w:divBdr>
                        <w:top w:val="none" w:sz="0" w:space="0" w:color="auto"/>
                        <w:left w:val="none" w:sz="0" w:space="0" w:color="auto"/>
                        <w:bottom w:val="none" w:sz="0" w:space="0" w:color="auto"/>
                        <w:right w:val="none" w:sz="0" w:space="0" w:color="auto"/>
                      </w:divBdr>
                      <w:divsChild>
                        <w:div w:id="1840540083">
                          <w:marLeft w:val="0"/>
                          <w:marRight w:val="0"/>
                          <w:marTop w:val="600"/>
                          <w:marBottom w:val="600"/>
                          <w:divBdr>
                            <w:top w:val="none" w:sz="0" w:space="0" w:color="auto"/>
                            <w:left w:val="none" w:sz="0" w:space="0" w:color="auto"/>
                            <w:bottom w:val="none" w:sz="0" w:space="0" w:color="auto"/>
                            <w:right w:val="none" w:sz="0" w:space="0" w:color="auto"/>
                          </w:divBdr>
                          <w:divsChild>
                            <w:div w:id="473330244">
                              <w:marLeft w:val="0"/>
                              <w:marRight w:val="0"/>
                              <w:marTop w:val="0"/>
                              <w:marBottom w:val="300"/>
                              <w:divBdr>
                                <w:top w:val="none" w:sz="0" w:space="0" w:color="auto"/>
                                <w:left w:val="none" w:sz="0" w:space="0" w:color="auto"/>
                                <w:bottom w:val="none" w:sz="0" w:space="0" w:color="auto"/>
                                <w:right w:val="none" w:sz="0" w:space="0" w:color="auto"/>
                              </w:divBdr>
                            </w:div>
                            <w:div w:id="1088424674">
                              <w:marLeft w:val="0"/>
                              <w:marRight w:val="0"/>
                              <w:marTop w:val="300"/>
                              <w:marBottom w:val="300"/>
                              <w:divBdr>
                                <w:top w:val="none" w:sz="0" w:space="0" w:color="auto"/>
                                <w:left w:val="none" w:sz="0" w:space="0" w:color="auto"/>
                                <w:bottom w:val="none" w:sz="0" w:space="0" w:color="auto"/>
                                <w:right w:val="none" w:sz="0" w:space="0" w:color="auto"/>
                              </w:divBdr>
                            </w:div>
                            <w:div w:id="429470860">
                              <w:marLeft w:val="0"/>
                              <w:marRight w:val="0"/>
                              <w:marTop w:val="300"/>
                              <w:marBottom w:val="600"/>
                              <w:divBdr>
                                <w:top w:val="single" w:sz="6" w:space="30" w:color="EB5D0B"/>
                                <w:left w:val="none" w:sz="0" w:space="0" w:color="auto"/>
                                <w:bottom w:val="single" w:sz="6" w:space="30" w:color="EB5D0B"/>
                                <w:right w:val="none" w:sz="0" w:space="0" w:color="auto"/>
                              </w:divBdr>
                            </w:div>
                            <w:div w:id="2065715129">
                              <w:marLeft w:val="0"/>
                              <w:marRight w:val="0"/>
                              <w:marTop w:val="240"/>
                              <w:marBottom w:val="240"/>
                              <w:divBdr>
                                <w:top w:val="none" w:sz="0" w:space="0" w:color="auto"/>
                                <w:left w:val="none" w:sz="0" w:space="0" w:color="auto"/>
                                <w:bottom w:val="none" w:sz="0" w:space="0" w:color="auto"/>
                                <w:right w:val="none" w:sz="0" w:space="0" w:color="auto"/>
                              </w:divBdr>
                              <w:divsChild>
                                <w:div w:id="1821968551">
                                  <w:marLeft w:val="0"/>
                                  <w:marRight w:val="0"/>
                                  <w:marTop w:val="0"/>
                                  <w:marBottom w:val="0"/>
                                  <w:divBdr>
                                    <w:top w:val="none" w:sz="0" w:space="0" w:color="auto"/>
                                    <w:left w:val="none" w:sz="0" w:space="0" w:color="auto"/>
                                    <w:bottom w:val="none" w:sz="0" w:space="0" w:color="auto"/>
                                    <w:right w:val="none" w:sz="0" w:space="0" w:color="auto"/>
                                  </w:divBdr>
                                </w:div>
                              </w:divsChild>
                            </w:div>
                            <w:div w:id="5793827">
                              <w:marLeft w:val="0"/>
                              <w:marRight w:val="0"/>
                              <w:marTop w:val="360"/>
                              <w:marBottom w:val="360"/>
                              <w:divBdr>
                                <w:top w:val="none" w:sz="0" w:space="0" w:color="auto"/>
                                <w:left w:val="none" w:sz="0" w:space="0" w:color="auto"/>
                                <w:bottom w:val="none" w:sz="0" w:space="0" w:color="auto"/>
                                <w:right w:val="none" w:sz="0" w:space="0" w:color="auto"/>
                              </w:divBdr>
                            </w:div>
                            <w:div w:id="1780491970">
                              <w:marLeft w:val="0"/>
                              <w:marRight w:val="0"/>
                              <w:marTop w:val="240"/>
                              <w:marBottom w:val="240"/>
                              <w:divBdr>
                                <w:top w:val="none" w:sz="0" w:space="0" w:color="auto"/>
                                <w:left w:val="none" w:sz="0" w:space="0" w:color="auto"/>
                                <w:bottom w:val="none" w:sz="0" w:space="0" w:color="auto"/>
                                <w:right w:val="none" w:sz="0" w:space="0" w:color="auto"/>
                              </w:divBdr>
                              <w:divsChild>
                                <w:div w:id="768894018">
                                  <w:marLeft w:val="0"/>
                                  <w:marRight w:val="0"/>
                                  <w:marTop w:val="0"/>
                                  <w:marBottom w:val="0"/>
                                  <w:divBdr>
                                    <w:top w:val="none" w:sz="0" w:space="0" w:color="auto"/>
                                    <w:left w:val="none" w:sz="0" w:space="0" w:color="auto"/>
                                    <w:bottom w:val="none" w:sz="0" w:space="0" w:color="auto"/>
                                    <w:right w:val="none" w:sz="0" w:space="0" w:color="auto"/>
                                  </w:divBdr>
                                </w:div>
                              </w:divsChild>
                            </w:div>
                            <w:div w:id="313534354">
                              <w:marLeft w:val="0"/>
                              <w:marRight w:val="0"/>
                              <w:marTop w:val="240"/>
                              <w:marBottom w:val="240"/>
                              <w:divBdr>
                                <w:top w:val="none" w:sz="0" w:space="0" w:color="auto"/>
                                <w:left w:val="none" w:sz="0" w:space="0" w:color="auto"/>
                                <w:bottom w:val="none" w:sz="0" w:space="0" w:color="auto"/>
                                <w:right w:val="none" w:sz="0" w:space="0" w:color="auto"/>
                              </w:divBdr>
                              <w:divsChild>
                                <w:div w:id="1756706366">
                                  <w:marLeft w:val="0"/>
                                  <w:marRight w:val="0"/>
                                  <w:marTop w:val="0"/>
                                  <w:marBottom w:val="0"/>
                                  <w:divBdr>
                                    <w:top w:val="none" w:sz="0" w:space="0" w:color="auto"/>
                                    <w:left w:val="none" w:sz="0" w:space="0" w:color="auto"/>
                                    <w:bottom w:val="none" w:sz="0" w:space="0" w:color="auto"/>
                                    <w:right w:val="none" w:sz="0" w:space="0" w:color="auto"/>
                                  </w:divBdr>
                                </w:div>
                              </w:divsChild>
                            </w:div>
                            <w:div w:id="772359358">
                              <w:marLeft w:val="0"/>
                              <w:marRight w:val="0"/>
                              <w:marTop w:val="360"/>
                              <w:marBottom w:val="360"/>
                              <w:divBdr>
                                <w:top w:val="none" w:sz="0" w:space="0" w:color="auto"/>
                                <w:left w:val="none" w:sz="0" w:space="0" w:color="auto"/>
                                <w:bottom w:val="none" w:sz="0" w:space="0" w:color="auto"/>
                                <w:right w:val="none" w:sz="0" w:space="0" w:color="auto"/>
                              </w:divBdr>
                            </w:div>
                            <w:div w:id="550578247">
                              <w:marLeft w:val="0"/>
                              <w:marRight w:val="0"/>
                              <w:marTop w:val="240"/>
                              <w:marBottom w:val="240"/>
                              <w:divBdr>
                                <w:top w:val="none" w:sz="0" w:space="0" w:color="auto"/>
                                <w:left w:val="none" w:sz="0" w:space="0" w:color="auto"/>
                                <w:bottom w:val="none" w:sz="0" w:space="0" w:color="auto"/>
                                <w:right w:val="none" w:sz="0" w:space="0" w:color="auto"/>
                              </w:divBdr>
                              <w:divsChild>
                                <w:div w:id="1437284533">
                                  <w:marLeft w:val="0"/>
                                  <w:marRight w:val="0"/>
                                  <w:marTop w:val="0"/>
                                  <w:marBottom w:val="0"/>
                                  <w:divBdr>
                                    <w:top w:val="none" w:sz="0" w:space="0" w:color="auto"/>
                                    <w:left w:val="none" w:sz="0" w:space="0" w:color="auto"/>
                                    <w:bottom w:val="none" w:sz="0" w:space="0" w:color="auto"/>
                                    <w:right w:val="none" w:sz="0" w:space="0" w:color="auto"/>
                                  </w:divBdr>
                                </w:div>
                              </w:divsChild>
                            </w:div>
                            <w:div w:id="3288190">
                              <w:marLeft w:val="0"/>
                              <w:marRight w:val="0"/>
                              <w:marTop w:val="240"/>
                              <w:marBottom w:val="240"/>
                              <w:divBdr>
                                <w:top w:val="none" w:sz="0" w:space="0" w:color="auto"/>
                                <w:left w:val="none" w:sz="0" w:space="0" w:color="auto"/>
                                <w:bottom w:val="none" w:sz="0" w:space="0" w:color="auto"/>
                                <w:right w:val="none" w:sz="0" w:space="0" w:color="auto"/>
                              </w:divBdr>
                              <w:divsChild>
                                <w:div w:id="859903207">
                                  <w:marLeft w:val="0"/>
                                  <w:marRight w:val="0"/>
                                  <w:marTop w:val="0"/>
                                  <w:marBottom w:val="0"/>
                                  <w:divBdr>
                                    <w:top w:val="none" w:sz="0" w:space="0" w:color="auto"/>
                                    <w:left w:val="none" w:sz="0" w:space="0" w:color="auto"/>
                                    <w:bottom w:val="none" w:sz="0" w:space="0" w:color="auto"/>
                                    <w:right w:val="none" w:sz="0" w:space="0" w:color="auto"/>
                                  </w:divBdr>
                                </w:div>
                              </w:divsChild>
                            </w:div>
                            <w:div w:id="950209620">
                              <w:marLeft w:val="0"/>
                              <w:marRight w:val="0"/>
                              <w:marTop w:val="240"/>
                              <w:marBottom w:val="240"/>
                              <w:divBdr>
                                <w:top w:val="none" w:sz="0" w:space="0" w:color="auto"/>
                                <w:left w:val="none" w:sz="0" w:space="0" w:color="auto"/>
                                <w:bottom w:val="none" w:sz="0" w:space="0" w:color="auto"/>
                                <w:right w:val="none" w:sz="0" w:space="0" w:color="auto"/>
                              </w:divBdr>
                              <w:divsChild>
                                <w:div w:id="1913391917">
                                  <w:marLeft w:val="0"/>
                                  <w:marRight w:val="0"/>
                                  <w:marTop w:val="0"/>
                                  <w:marBottom w:val="0"/>
                                  <w:divBdr>
                                    <w:top w:val="none" w:sz="0" w:space="0" w:color="auto"/>
                                    <w:left w:val="none" w:sz="0" w:space="0" w:color="auto"/>
                                    <w:bottom w:val="none" w:sz="0" w:space="0" w:color="auto"/>
                                    <w:right w:val="none" w:sz="0" w:space="0" w:color="auto"/>
                                  </w:divBdr>
                                </w:div>
                              </w:divsChild>
                            </w:div>
                            <w:div w:id="501508518">
                              <w:marLeft w:val="0"/>
                              <w:marRight w:val="0"/>
                              <w:marTop w:val="0"/>
                              <w:marBottom w:val="0"/>
                              <w:divBdr>
                                <w:top w:val="none" w:sz="0" w:space="0" w:color="auto"/>
                                <w:left w:val="none" w:sz="0" w:space="0" w:color="auto"/>
                                <w:bottom w:val="none" w:sz="0" w:space="0" w:color="auto"/>
                                <w:right w:val="none" w:sz="0" w:space="0" w:color="auto"/>
                              </w:divBdr>
                              <w:divsChild>
                                <w:div w:id="575285955">
                                  <w:marLeft w:val="0"/>
                                  <w:marRight w:val="0"/>
                                  <w:marTop w:val="0"/>
                                  <w:marBottom w:val="0"/>
                                  <w:divBdr>
                                    <w:top w:val="none" w:sz="0" w:space="0" w:color="auto"/>
                                    <w:left w:val="none" w:sz="0" w:space="0" w:color="auto"/>
                                    <w:bottom w:val="none" w:sz="0" w:space="0" w:color="auto"/>
                                    <w:right w:val="none" w:sz="0" w:space="0" w:color="auto"/>
                                  </w:divBdr>
                                  <w:divsChild>
                                    <w:div w:id="1202017473">
                                      <w:marLeft w:val="0"/>
                                      <w:marRight w:val="0"/>
                                      <w:marTop w:val="0"/>
                                      <w:marBottom w:val="0"/>
                                      <w:divBdr>
                                        <w:top w:val="none" w:sz="0" w:space="0" w:color="auto"/>
                                        <w:left w:val="none" w:sz="0" w:space="0" w:color="auto"/>
                                        <w:bottom w:val="none" w:sz="0" w:space="0" w:color="auto"/>
                                        <w:right w:val="none" w:sz="0" w:space="0" w:color="auto"/>
                                      </w:divBdr>
                                      <w:divsChild>
                                        <w:div w:id="1063606724">
                                          <w:marLeft w:val="0"/>
                                          <w:marRight w:val="0"/>
                                          <w:marTop w:val="0"/>
                                          <w:marBottom w:val="0"/>
                                          <w:divBdr>
                                            <w:top w:val="none" w:sz="0" w:space="0" w:color="auto"/>
                                            <w:left w:val="none" w:sz="0" w:space="0" w:color="auto"/>
                                            <w:bottom w:val="none" w:sz="0" w:space="0" w:color="auto"/>
                                            <w:right w:val="none" w:sz="0" w:space="0" w:color="auto"/>
                                          </w:divBdr>
                                          <w:divsChild>
                                            <w:div w:id="1574659568">
                                              <w:marLeft w:val="0"/>
                                              <w:marRight w:val="0"/>
                                              <w:marTop w:val="0"/>
                                              <w:marBottom w:val="0"/>
                                              <w:divBdr>
                                                <w:top w:val="none" w:sz="0" w:space="0" w:color="auto"/>
                                                <w:left w:val="none" w:sz="0" w:space="0" w:color="auto"/>
                                                <w:bottom w:val="none" w:sz="0" w:space="0" w:color="auto"/>
                                                <w:right w:val="none" w:sz="0" w:space="0" w:color="auto"/>
                                              </w:divBdr>
                                              <w:divsChild>
                                                <w:div w:id="1955332642">
                                                  <w:marLeft w:val="0"/>
                                                  <w:marRight w:val="0"/>
                                                  <w:marTop w:val="0"/>
                                                  <w:marBottom w:val="0"/>
                                                  <w:divBdr>
                                                    <w:top w:val="none" w:sz="0" w:space="0" w:color="auto"/>
                                                    <w:left w:val="none" w:sz="0" w:space="0" w:color="auto"/>
                                                    <w:bottom w:val="none" w:sz="0" w:space="0" w:color="auto"/>
                                                    <w:right w:val="none" w:sz="0" w:space="0" w:color="auto"/>
                                                  </w:divBdr>
                                                  <w:divsChild>
                                                    <w:div w:id="1160777665">
                                                      <w:marLeft w:val="0"/>
                                                      <w:marRight w:val="0"/>
                                                      <w:marTop w:val="0"/>
                                                      <w:marBottom w:val="0"/>
                                                      <w:divBdr>
                                                        <w:top w:val="none" w:sz="0" w:space="0" w:color="auto"/>
                                                        <w:left w:val="none" w:sz="0" w:space="0" w:color="auto"/>
                                                        <w:bottom w:val="none" w:sz="0" w:space="0" w:color="auto"/>
                                                        <w:right w:val="none" w:sz="0" w:space="0" w:color="auto"/>
                                                      </w:divBdr>
                                                      <w:divsChild>
                                                        <w:div w:id="1190483429">
                                                          <w:marLeft w:val="0"/>
                                                          <w:marRight w:val="0"/>
                                                          <w:marTop w:val="0"/>
                                                          <w:marBottom w:val="0"/>
                                                          <w:divBdr>
                                                            <w:top w:val="none" w:sz="0" w:space="0" w:color="auto"/>
                                                            <w:left w:val="none" w:sz="0" w:space="0" w:color="auto"/>
                                                            <w:bottom w:val="none" w:sz="0" w:space="0" w:color="auto"/>
                                                            <w:right w:val="none" w:sz="0" w:space="0" w:color="auto"/>
                                                          </w:divBdr>
                                                          <w:divsChild>
                                                            <w:div w:id="534656569">
                                                              <w:marLeft w:val="0"/>
                                                              <w:marRight w:val="0"/>
                                                              <w:marTop w:val="0"/>
                                                              <w:marBottom w:val="0"/>
                                                              <w:divBdr>
                                                                <w:top w:val="none" w:sz="0" w:space="0" w:color="auto"/>
                                                                <w:left w:val="none" w:sz="0" w:space="0" w:color="auto"/>
                                                                <w:bottom w:val="none" w:sz="0" w:space="0" w:color="auto"/>
                                                                <w:right w:val="none" w:sz="0" w:space="0" w:color="auto"/>
                                                              </w:divBdr>
                                                              <w:divsChild>
                                                                <w:div w:id="2046641231">
                                                                  <w:marLeft w:val="0"/>
                                                                  <w:marRight w:val="0"/>
                                                                  <w:marTop w:val="0"/>
                                                                  <w:marBottom w:val="0"/>
                                                                  <w:divBdr>
                                                                    <w:top w:val="none" w:sz="0" w:space="0" w:color="auto"/>
                                                                    <w:left w:val="none" w:sz="0" w:space="0" w:color="auto"/>
                                                                    <w:bottom w:val="none" w:sz="0" w:space="0" w:color="auto"/>
                                                                    <w:right w:val="none" w:sz="0" w:space="0" w:color="auto"/>
                                                                  </w:divBdr>
                                                                  <w:divsChild>
                                                                    <w:div w:id="1560706300">
                                                                      <w:marLeft w:val="0"/>
                                                                      <w:marRight w:val="0"/>
                                                                      <w:marTop w:val="0"/>
                                                                      <w:marBottom w:val="0"/>
                                                                      <w:divBdr>
                                                                        <w:top w:val="none" w:sz="0" w:space="0" w:color="auto"/>
                                                                        <w:left w:val="none" w:sz="0" w:space="0" w:color="auto"/>
                                                                        <w:bottom w:val="none" w:sz="0" w:space="0" w:color="auto"/>
                                                                        <w:right w:val="none" w:sz="0" w:space="0" w:color="auto"/>
                                                                      </w:divBdr>
                                                                      <w:divsChild>
                                                                        <w:div w:id="443964682">
                                                                          <w:marLeft w:val="0"/>
                                                                          <w:marRight w:val="0"/>
                                                                          <w:marTop w:val="0"/>
                                                                          <w:marBottom w:val="0"/>
                                                                          <w:divBdr>
                                                                            <w:top w:val="none" w:sz="0" w:space="0" w:color="auto"/>
                                                                            <w:left w:val="none" w:sz="0" w:space="0" w:color="auto"/>
                                                                            <w:bottom w:val="none" w:sz="0" w:space="0" w:color="auto"/>
                                                                            <w:right w:val="none" w:sz="0" w:space="0" w:color="auto"/>
                                                                          </w:divBdr>
                                                                          <w:divsChild>
                                                                            <w:div w:id="393742224">
                                                                              <w:marLeft w:val="0"/>
                                                                              <w:marRight w:val="0"/>
                                                                              <w:marTop w:val="0"/>
                                                                              <w:marBottom w:val="0"/>
                                                                              <w:divBdr>
                                                                                <w:top w:val="none" w:sz="0" w:space="0" w:color="auto"/>
                                                                                <w:left w:val="none" w:sz="0" w:space="0" w:color="auto"/>
                                                                                <w:bottom w:val="none" w:sz="0" w:space="0" w:color="auto"/>
                                                                                <w:right w:val="none" w:sz="0" w:space="0" w:color="auto"/>
                                                                              </w:divBdr>
                                                                              <w:divsChild>
                                                                                <w:div w:id="76749216">
                                                                                  <w:marLeft w:val="0"/>
                                                                                  <w:marRight w:val="0"/>
                                                                                  <w:marTop w:val="0"/>
                                                                                  <w:marBottom w:val="0"/>
                                                                                  <w:divBdr>
                                                                                    <w:top w:val="none" w:sz="0" w:space="0" w:color="auto"/>
                                                                                    <w:left w:val="none" w:sz="0" w:space="0" w:color="auto"/>
                                                                                    <w:bottom w:val="none" w:sz="0" w:space="0" w:color="auto"/>
                                                                                    <w:right w:val="none" w:sz="0" w:space="0" w:color="auto"/>
                                                                                  </w:divBdr>
                                                                                  <w:divsChild>
                                                                                    <w:div w:id="1278753583">
                                                                                      <w:marLeft w:val="0"/>
                                                                                      <w:marRight w:val="0"/>
                                                                                      <w:marTop w:val="0"/>
                                                                                      <w:marBottom w:val="0"/>
                                                                                      <w:divBdr>
                                                                                        <w:top w:val="none" w:sz="0" w:space="0" w:color="auto"/>
                                                                                        <w:left w:val="none" w:sz="0" w:space="0" w:color="auto"/>
                                                                                        <w:bottom w:val="none" w:sz="0" w:space="0" w:color="auto"/>
                                                                                        <w:right w:val="none" w:sz="0" w:space="0" w:color="auto"/>
                                                                                      </w:divBdr>
                                                                                      <w:divsChild>
                                                                                        <w:div w:id="1463308026">
                                                                                          <w:marLeft w:val="0"/>
                                                                                          <w:marRight w:val="0"/>
                                                                                          <w:marTop w:val="75"/>
                                                                                          <w:marBottom w:val="180"/>
                                                                                          <w:divBdr>
                                                                                            <w:top w:val="none" w:sz="0" w:space="0" w:color="auto"/>
                                                                                            <w:left w:val="none" w:sz="0" w:space="0" w:color="auto"/>
                                                                                            <w:bottom w:val="none" w:sz="0" w:space="0" w:color="auto"/>
                                                                                            <w:right w:val="none" w:sz="0" w:space="0" w:color="auto"/>
                                                                                          </w:divBdr>
                                                                                          <w:divsChild>
                                                                                            <w:div w:id="1078677245">
                                                                                              <w:marLeft w:val="0"/>
                                                                                              <w:marRight w:val="0"/>
                                                                                              <w:marTop w:val="0"/>
                                                                                              <w:marBottom w:val="0"/>
                                                                                              <w:divBdr>
                                                                                                <w:top w:val="none" w:sz="0" w:space="0" w:color="auto"/>
                                                                                                <w:left w:val="none" w:sz="0" w:space="0" w:color="auto"/>
                                                                                                <w:bottom w:val="none" w:sz="0" w:space="0" w:color="auto"/>
                                                                                                <w:right w:val="none" w:sz="0" w:space="0" w:color="auto"/>
                                                                                              </w:divBdr>
                                                                                            </w:div>
                                                                                          </w:divsChild>
                                                                                        </w:div>
                                                                                        <w:div w:id="368535288">
                                                                                          <w:marLeft w:val="0"/>
                                                                                          <w:marRight w:val="0"/>
                                                                                          <w:marTop w:val="0"/>
                                                                                          <w:marBottom w:val="180"/>
                                                                                          <w:divBdr>
                                                                                            <w:top w:val="none" w:sz="0" w:space="0" w:color="auto"/>
                                                                                            <w:left w:val="none" w:sz="0" w:space="0" w:color="auto"/>
                                                                                            <w:bottom w:val="none" w:sz="0" w:space="0" w:color="auto"/>
                                                                                            <w:right w:val="none" w:sz="0" w:space="0" w:color="auto"/>
                                                                                          </w:divBdr>
                                                                                          <w:divsChild>
                                                                                            <w:div w:id="461994834">
                                                                                              <w:marLeft w:val="0"/>
                                                                                              <w:marRight w:val="0"/>
                                                                                              <w:marTop w:val="0"/>
                                                                                              <w:marBottom w:val="180"/>
                                                                                              <w:divBdr>
                                                                                                <w:top w:val="none" w:sz="0" w:space="0" w:color="auto"/>
                                                                                                <w:left w:val="none" w:sz="0" w:space="0" w:color="auto"/>
                                                                                                <w:bottom w:val="none" w:sz="0" w:space="0" w:color="auto"/>
                                                                                                <w:right w:val="none" w:sz="0" w:space="0" w:color="auto"/>
                                                                                              </w:divBdr>
                                                                                              <w:divsChild>
                                                                                                <w:div w:id="7051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5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71908">
                              <w:marLeft w:val="0"/>
                              <w:marRight w:val="0"/>
                              <w:marTop w:val="240"/>
                              <w:marBottom w:val="240"/>
                              <w:divBdr>
                                <w:top w:val="none" w:sz="0" w:space="0" w:color="auto"/>
                                <w:left w:val="none" w:sz="0" w:space="0" w:color="auto"/>
                                <w:bottom w:val="none" w:sz="0" w:space="0" w:color="auto"/>
                                <w:right w:val="none" w:sz="0" w:space="0" w:color="auto"/>
                              </w:divBdr>
                              <w:divsChild>
                                <w:div w:id="668366266">
                                  <w:marLeft w:val="0"/>
                                  <w:marRight w:val="0"/>
                                  <w:marTop w:val="0"/>
                                  <w:marBottom w:val="0"/>
                                  <w:divBdr>
                                    <w:top w:val="none" w:sz="0" w:space="0" w:color="auto"/>
                                    <w:left w:val="none" w:sz="0" w:space="0" w:color="auto"/>
                                    <w:bottom w:val="none" w:sz="0" w:space="0" w:color="auto"/>
                                    <w:right w:val="none" w:sz="0" w:space="0" w:color="auto"/>
                                  </w:divBdr>
                                </w:div>
                              </w:divsChild>
                            </w:div>
                            <w:div w:id="1888377388">
                              <w:marLeft w:val="0"/>
                              <w:marRight w:val="0"/>
                              <w:marTop w:val="240"/>
                              <w:marBottom w:val="240"/>
                              <w:divBdr>
                                <w:top w:val="none" w:sz="0" w:space="0" w:color="auto"/>
                                <w:left w:val="none" w:sz="0" w:space="0" w:color="auto"/>
                                <w:bottom w:val="none" w:sz="0" w:space="0" w:color="auto"/>
                                <w:right w:val="none" w:sz="0" w:space="0" w:color="auto"/>
                              </w:divBdr>
                              <w:divsChild>
                                <w:div w:id="1484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8338">
      <w:bodyDiv w:val="1"/>
      <w:marLeft w:val="0"/>
      <w:marRight w:val="0"/>
      <w:marTop w:val="0"/>
      <w:marBottom w:val="0"/>
      <w:divBdr>
        <w:top w:val="none" w:sz="0" w:space="0" w:color="auto"/>
        <w:left w:val="none" w:sz="0" w:space="0" w:color="auto"/>
        <w:bottom w:val="none" w:sz="0" w:space="0" w:color="auto"/>
        <w:right w:val="none" w:sz="0" w:space="0" w:color="auto"/>
      </w:divBdr>
      <w:divsChild>
        <w:div w:id="1669097324">
          <w:marLeft w:val="0"/>
          <w:marRight w:val="0"/>
          <w:marTop w:val="0"/>
          <w:marBottom w:val="0"/>
          <w:divBdr>
            <w:top w:val="none" w:sz="0" w:space="0" w:color="auto"/>
            <w:left w:val="none" w:sz="0" w:space="0" w:color="auto"/>
            <w:bottom w:val="none" w:sz="0" w:space="0" w:color="auto"/>
            <w:right w:val="none" w:sz="0" w:space="0" w:color="auto"/>
          </w:divBdr>
          <w:divsChild>
            <w:div w:id="1019894156">
              <w:marLeft w:val="0"/>
              <w:marRight w:val="0"/>
              <w:marTop w:val="0"/>
              <w:marBottom w:val="0"/>
              <w:divBdr>
                <w:top w:val="none" w:sz="0" w:space="0" w:color="auto"/>
                <w:left w:val="none" w:sz="0" w:space="0" w:color="auto"/>
                <w:bottom w:val="none" w:sz="0" w:space="0" w:color="auto"/>
                <w:right w:val="none" w:sz="0" w:space="0" w:color="auto"/>
              </w:divBdr>
              <w:divsChild>
                <w:div w:id="1446189550">
                  <w:marLeft w:val="0"/>
                  <w:marRight w:val="0"/>
                  <w:marTop w:val="914"/>
                  <w:marBottom w:val="0"/>
                  <w:divBdr>
                    <w:top w:val="none" w:sz="0" w:space="0" w:color="auto"/>
                    <w:left w:val="none" w:sz="0" w:space="0" w:color="auto"/>
                    <w:bottom w:val="none" w:sz="0" w:space="0" w:color="auto"/>
                    <w:right w:val="none" w:sz="0" w:space="0" w:color="auto"/>
                  </w:divBdr>
                  <w:divsChild>
                    <w:div w:id="1431664734">
                      <w:marLeft w:val="0"/>
                      <w:marRight w:val="0"/>
                      <w:marTop w:val="0"/>
                      <w:marBottom w:val="0"/>
                      <w:divBdr>
                        <w:top w:val="none" w:sz="0" w:space="0" w:color="auto"/>
                        <w:left w:val="none" w:sz="0" w:space="0" w:color="auto"/>
                        <w:bottom w:val="none" w:sz="0" w:space="0" w:color="auto"/>
                        <w:right w:val="none" w:sz="0" w:space="0" w:color="auto"/>
                      </w:divBdr>
                      <w:divsChild>
                        <w:div w:id="1981154835">
                          <w:marLeft w:val="0"/>
                          <w:marRight w:val="0"/>
                          <w:marTop w:val="0"/>
                          <w:marBottom w:val="0"/>
                          <w:divBdr>
                            <w:top w:val="none" w:sz="0" w:space="0" w:color="auto"/>
                            <w:left w:val="none" w:sz="0" w:space="0" w:color="auto"/>
                            <w:bottom w:val="none" w:sz="0" w:space="0" w:color="auto"/>
                            <w:right w:val="none" w:sz="0" w:space="0" w:color="auto"/>
                          </w:divBdr>
                          <w:divsChild>
                            <w:div w:id="1113011477">
                              <w:marLeft w:val="0"/>
                              <w:marRight w:val="0"/>
                              <w:marTop w:val="0"/>
                              <w:marBottom w:val="0"/>
                              <w:divBdr>
                                <w:top w:val="none" w:sz="0" w:space="0" w:color="auto"/>
                                <w:left w:val="none" w:sz="0" w:space="0" w:color="auto"/>
                                <w:bottom w:val="none" w:sz="0" w:space="0" w:color="auto"/>
                                <w:right w:val="none" w:sz="0" w:space="0" w:color="auto"/>
                              </w:divBdr>
                            </w:div>
                          </w:divsChild>
                        </w:div>
                        <w:div w:id="290475620">
                          <w:marLeft w:val="0"/>
                          <w:marRight w:val="206"/>
                          <w:marTop w:val="0"/>
                          <w:marBottom w:val="0"/>
                          <w:divBdr>
                            <w:top w:val="none" w:sz="0" w:space="0" w:color="auto"/>
                            <w:left w:val="none" w:sz="0" w:space="0" w:color="auto"/>
                            <w:bottom w:val="none" w:sz="0" w:space="0" w:color="auto"/>
                            <w:right w:val="none" w:sz="0" w:space="0" w:color="auto"/>
                          </w:divBdr>
                        </w:div>
                        <w:div w:id="16326345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08271">
          <w:marLeft w:val="0"/>
          <w:marRight w:val="0"/>
          <w:marTop w:val="0"/>
          <w:marBottom w:val="0"/>
          <w:divBdr>
            <w:top w:val="none" w:sz="0" w:space="0" w:color="auto"/>
            <w:left w:val="none" w:sz="0" w:space="0" w:color="auto"/>
            <w:bottom w:val="none" w:sz="0" w:space="0" w:color="auto"/>
            <w:right w:val="none" w:sz="0" w:space="0" w:color="auto"/>
          </w:divBdr>
          <w:divsChild>
            <w:div w:id="1771192679">
              <w:marLeft w:val="0"/>
              <w:marRight w:val="0"/>
              <w:marTop w:val="0"/>
              <w:marBottom w:val="0"/>
              <w:divBdr>
                <w:top w:val="none" w:sz="0" w:space="0" w:color="auto"/>
                <w:left w:val="none" w:sz="0" w:space="0" w:color="auto"/>
                <w:bottom w:val="none" w:sz="0" w:space="0" w:color="auto"/>
                <w:right w:val="none" w:sz="0" w:space="0" w:color="auto"/>
              </w:divBdr>
              <w:divsChild>
                <w:div w:id="429200438">
                  <w:marLeft w:val="0"/>
                  <w:marRight w:val="0"/>
                  <w:marTop w:val="0"/>
                  <w:marBottom w:val="0"/>
                  <w:divBdr>
                    <w:top w:val="none" w:sz="0" w:space="0" w:color="auto"/>
                    <w:left w:val="none" w:sz="0" w:space="0" w:color="auto"/>
                    <w:bottom w:val="none" w:sz="0" w:space="0" w:color="auto"/>
                    <w:right w:val="none" w:sz="0" w:space="0" w:color="auto"/>
                  </w:divBdr>
                  <w:divsChild>
                    <w:div w:id="1772703924">
                      <w:marLeft w:val="0"/>
                      <w:marRight w:val="2286"/>
                      <w:marTop w:val="0"/>
                      <w:marBottom w:val="0"/>
                      <w:divBdr>
                        <w:top w:val="none" w:sz="0" w:space="0" w:color="auto"/>
                        <w:left w:val="none" w:sz="0" w:space="0" w:color="auto"/>
                        <w:bottom w:val="none" w:sz="0" w:space="0" w:color="auto"/>
                        <w:right w:val="none" w:sz="0" w:space="0" w:color="auto"/>
                      </w:divBdr>
                      <w:divsChild>
                        <w:div w:id="1800686109">
                          <w:marLeft w:val="0"/>
                          <w:marRight w:val="0"/>
                          <w:marTop w:val="914"/>
                          <w:marBottom w:val="914"/>
                          <w:divBdr>
                            <w:top w:val="none" w:sz="0" w:space="0" w:color="auto"/>
                            <w:left w:val="none" w:sz="0" w:space="0" w:color="auto"/>
                            <w:bottom w:val="none" w:sz="0" w:space="0" w:color="auto"/>
                            <w:right w:val="none" w:sz="0" w:space="0" w:color="auto"/>
                          </w:divBdr>
                          <w:divsChild>
                            <w:div w:id="1351418571">
                              <w:marLeft w:val="0"/>
                              <w:marRight w:val="0"/>
                              <w:marTop w:val="0"/>
                              <w:marBottom w:val="457"/>
                              <w:divBdr>
                                <w:top w:val="none" w:sz="0" w:space="0" w:color="auto"/>
                                <w:left w:val="none" w:sz="0" w:space="0" w:color="auto"/>
                                <w:bottom w:val="none" w:sz="0" w:space="0" w:color="auto"/>
                                <w:right w:val="none" w:sz="0" w:space="0" w:color="auto"/>
                              </w:divBdr>
                            </w:div>
                            <w:div w:id="660889767">
                              <w:marLeft w:val="0"/>
                              <w:marRight w:val="0"/>
                              <w:marTop w:val="457"/>
                              <w:marBottom w:val="457"/>
                              <w:divBdr>
                                <w:top w:val="none" w:sz="0" w:space="0" w:color="auto"/>
                                <w:left w:val="none" w:sz="0" w:space="0" w:color="auto"/>
                                <w:bottom w:val="none" w:sz="0" w:space="0" w:color="auto"/>
                                <w:right w:val="none" w:sz="0" w:space="0" w:color="auto"/>
                              </w:divBdr>
                            </w:div>
                            <w:div w:id="350186423">
                              <w:marLeft w:val="0"/>
                              <w:marRight w:val="0"/>
                              <w:marTop w:val="457"/>
                              <w:marBottom w:val="914"/>
                              <w:divBdr>
                                <w:top w:val="single" w:sz="8" w:space="31" w:color="EB5D0B"/>
                                <w:left w:val="none" w:sz="0" w:space="0" w:color="auto"/>
                                <w:bottom w:val="single" w:sz="8" w:space="31" w:color="EB5D0B"/>
                                <w:right w:val="none" w:sz="0" w:space="0" w:color="auto"/>
                              </w:divBdr>
                            </w:div>
                            <w:div w:id="8143562">
                              <w:marLeft w:val="0"/>
                              <w:marRight w:val="0"/>
                              <w:marTop w:val="1097"/>
                              <w:marBottom w:val="1371"/>
                              <w:divBdr>
                                <w:top w:val="none" w:sz="0" w:space="0" w:color="auto"/>
                                <w:left w:val="none" w:sz="0" w:space="0" w:color="auto"/>
                                <w:bottom w:val="none" w:sz="0" w:space="0" w:color="auto"/>
                                <w:right w:val="none" w:sz="0" w:space="0" w:color="auto"/>
                              </w:divBdr>
                              <w:divsChild>
                                <w:div w:id="1909219768">
                                  <w:marLeft w:val="0"/>
                                  <w:marRight w:val="366"/>
                                  <w:marTop w:val="274"/>
                                  <w:marBottom w:val="0"/>
                                  <w:divBdr>
                                    <w:top w:val="none" w:sz="0" w:space="0" w:color="auto"/>
                                    <w:left w:val="none" w:sz="0" w:space="0" w:color="auto"/>
                                    <w:bottom w:val="none" w:sz="0" w:space="0" w:color="auto"/>
                                    <w:right w:val="none" w:sz="0" w:space="0" w:color="auto"/>
                                  </w:divBdr>
                                </w:div>
                              </w:divsChild>
                            </w:div>
                            <w:div w:id="436096953">
                              <w:marLeft w:val="0"/>
                              <w:marRight w:val="0"/>
                              <w:marTop w:val="366"/>
                              <w:marBottom w:val="366"/>
                              <w:divBdr>
                                <w:top w:val="none" w:sz="0" w:space="0" w:color="auto"/>
                                <w:left w:val="none" w:sz="0" w:space="0" w:color="auto"/>
                                <w:bottom w:val="none" w:sz="0" w:space="0" w:color="auto"/>
                                <w:right w:val="none" w:sz="0" w:space="0" w:color="auto"/>
                              </w:divBdr>
                              <w:divsChild>
                                <w:div w:id="1321426598">
                                  <w:marLeft w:val="0"/>
                                  <w:marRight w:val="0"/>
                                  <w:marTop w:val="0"/>
                                  <w:marBottom w:val="0"/>
                                  <w:divBdr>
                                    <w:top w:val="none" w:sz="0" w:space="0" w:color="auto"/>
                                    <w:left w:val="none" w:sz="0" w:space="0" w:color="auto"/>
                                    <w:bottom w:val="none" w:sz="0" w:space="0" w:color="auto"/>
                                    <w:right w:val="none" w:sz="0" w:space="0" w:color="auto"/>
                                  </w:divBdr>
                                </w:div>
                              </w:divsChild>
                            </w:div>
                            <w:div w:id="139075625">
                              <w:marLeft w:val="0"/>
                              <w:marRight w:val="0"/>
                              <w:marTop w:val="366"/>
                              <w:marBottom w:val="366"/>
                              <w:divBdr>
                                <w:top w:val="none" w:sz="0" w:space="0" w:color="auto"/>
                                <w:left w:val="none" w:sz="0" w:space="0" w:color="auto"/>
                                <w:bottom w:val="none" w:sz="0" w:space="0" w:color="auto"/>
                                <w:right w:val="none" w:sz="0" w:space="0" w:color="auto"/>
                              </w:divBdr>
                              <w:divsChild>
                                <w:div w:id="2138063813">
                                  <w:marLeft w:val="0"/>
                                  <w:marRight w:val="0"/>
                                  <w:marTop w:val="0"/>
                                  <w:marBottom w:val="0"/>
                                  <w:divBdr>
                                    <w:top w:val="none" w:sz="0" w:space="0" w:color="auto"/>
                                    <w:left w:val="none" w:sz="0" w:space="0" w:color="auto"/>
                                    <w:bottom w:val="none" w:sz="0" w:space="0" w:color="auto"/>
                                    <w:right w:val="none" w:sz="0" w:space="0" w:color="auto"/>
                                  </w:divBdr>
                                </w:div>
                              </w:divsChild>
                            </w:div>
                            <w:div w:id="1468350759">
                              <w:marLeft w:val="0"/>
                              <w:marRight w:val="0"/>
                              <w:marTop w:val="366"/>
                              <w:marBottom w:val="366"/>
                              <w:divBdr>
                                <w:top w:val="none" w:sz="0" w:space="0" w:color="auto"/>
                                <w:left w:val="none" w:sz="0" w:space="0" w:color="auto"/>
                                <w:bottom w:val="none" w:sz="0" w:space="0" w:color="auto"/>
                                <w:right w:val="none" w:sz="0" w:space="0" w:color="auto"/>
                              </w:divBdr>
                              <w:divsChild>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842550357">
                              <w:marLeft w:val="0"/>
                              <w:marRight w:val="0"/>
                              <w:marTop w:val="366"/>
                              <w:marBottom w:val="366"/>
                              <w:divBdr>
                                <w:top w:val="none" w:sz="0" w:space="0" w:color="auto"/>
                                <w:left w:val="none" w:sz="0" w:space="0" w:color="auto"/>
                                <w:bottom w:val="none" w:sz="0" w:space="0" w:color="auto"/>
                                <w:right w:val="none" w:sz="0" w:space="0" w:color="auto"/>
                              </w:divBdr>
                              <w:divsChild>
                                <w:div w:id="436995817">
                                  <w:marLeft w:val="0"/>
                                  <w:marRight w:val="0"/>
                                  <w:marTop w:val="0"/>
                                  <w:marBottom w:val="0"/>
                                  <w:divBdr>
                                    <w:top w:val="none" w:sz="0" w:space="0" w:color="auto"/>
                                    <w:left w:val="none" w:sz="0" w:space="0" w:color="auto"/>
                                    <w:bottom w:val="none" w:sz="0" w:space="0" w:color="auto"/>
                                    <w:right w:val="none" w:sz="0" w:space="0" w:color="auto"/>
                                  </w:divBdr>
                                </w:div>
                              </w:divsChild>
                            </w:div>
                            <w:div w:id="1754202120">
                              <w:marLeft w:val="0"/>
                              <w:marRight w:val="0"/>
                              <w:marTop w:val="366"/>
                              <w:marBottom w:val="366"/>
                              <w:divBdr>
                                <w:top w:val="none" w:sz="0" w:space="0" w:color="auto"/>
                                <w:left w:val="none" w:sz="0" w:space="0" w:color="auto"/>
                                <w:bottom w:val="none" w:sz="0" w:space="0" w:color="auto"/>
                                <w:right w:val="none" w:sz="0" w:space="0" w:color="auto"/>
                              </w:divBdr>
                              <w:divsChild>
                                <w:div w:id="2084715857">
                                  <w:marLeft w:val="0"/>
                                  <w:marRight w:val="0"/>
                                  <w:marTop w:val="0"/>
                                  <w:marBottom w:val="0"/>
                                  <w:divBdr>
                                    <w:top w:val="none" w:sz="0" w:space="0" w:color="auto"/>
                                    <w:left w:val="none" w:sz="0" w:space="0" w:color="auto"/>
                                    <w:bottom w:val="none" w:sz="0" w:space="0" w:color="auto"/>
                                    <w:right w:val="none" w:sz="0" w:space="0" w:color="auto"/>
                                  </w:divBdr>
                                </w:div>
                              </w:divsChild>
                            </w:div>
                            <w:div w:id="2019697054">
                              <w:marLeft w:val="0"/>
                              <w:marRight w:val="0"/>
                              <w:marTop w:val="366"/>
                              <w:marBottom w:val="366"/>
                              <w:divBdr>
                                <w:top w:val="none" w:sz="0" w:space="0" w:color="auto"/>
                                <w:left w:val="none" w:sz="0" w:space="0" w:color="auto"/>
                                <w:bottom w:val="none" w:sz="0" w:space="0" w:color="auto"/>
                                <w:right w:val="none" w:sz="0" w:space="0" w:color="auto"/>
                              </w:divBdr>
                              <w:divsChild>
                                <w:div w:id="919295622">
                                  <w:marLeft w:val="0"/>
                                  <w:marRight w:val="0"/>
                                  <w:marTop w:val="0"/>
                                  <w:marBottom w:val="0"/>
                                  <w:divBdr>
                                    <w:top w:val="none" w:sz="0" w:space="0" w:color="auto"/>
                                    <w:left w:val="none" w:sz="0" w:space="0" w:color="auto"/>
                                    <w:bottom w:val="none" w:sz="0" w:space="0" w:color="auto"/>
                                    <w:right w:val="none" w:sz="0" w:space="0" w:color="auto"/>
                                  </w:divBdr>
                                </w:div>
                              </w:divsChild>
                            </w:div>
                            <w:div w:id="1000809349">
                              <w:marLeft w:val="0"/>
                              <w:marRight w:val="0"/>
                              <w:marTop w:val="366"/>
                              <w:marBottom w:val="366"/>
                              <w:divBdr>
                                <w:top w:val="none" w:sz="0" w:space="0" w:color="auto"/>
                                <w:left w:val="none" w:sz="0" w:space="0" w:color="auto"/>
                                <w:bottom w:val="none" w:sz="0" w:space="0" w:color="auto"/>
                                <w:right w:val="none" w:sz="0" w:space="0" w:color="auto"/>
                              </w:divBdr>
                              <w:divsChild>
                                <w:div w:id="998312385">
                                  <w:marLeft w:val="0"/>
                                  <w:marRight w:val="0"/>
                                  <w:marTop w:val="0"/>
                                  <w:marBottom w:val="0"/>
                                  <w:divBdr>
                                    <w:top w:val="none" w:sz="0" w:space="0" w:color="auto"/>
                                    <w:left w:val="none" w:sz="0" w:space="0" w:color="auto"/>
                                    <w:bottom w:val="none" w:sz="0" w:space="0" w:color="auto"/>
                                    <w:right w:val="none" w:sz="0" w:space="0" w:color="auto"/>
                                  </w:divBdr>
                                </w:div>
                              </w:divsChild>
                            </w:div>
                            <w:div w:id="943347005">
                              <w:marLeft w:val="0"/>
                              <w:marRight w:val="0"/>
                              <w:marTop w:val="366"/>
                              <w:marBottom w:val="366"/>
                              <w:divBdr>
                                <w:top w:val="none" w:sz="0" w:space="0" w:color="auto"/>
                                <w:left w:val="none" w:sz="0" w:space="0" w:color="auto"/>
                                <w:bottom w:val="none" w:sz="0" w:space="0" w:color="auto"/>
                                <w:right w:val="none" w:sz="0" w:space="0" w:color="auto"/>
                              </w:divBdr>
                              <w:divsChild>
                                <w:div w:id="950666382">
                                  <w:marLeft w:val="0"/>
                                  <w:marRight w:val="0"/>
                                  <w:marTop w:val="0"/>
                                  <w:marBottom w:val="0"/>
                                  <w:divBdr>
                                    <w:top w:val="none" w:sz="0" w:space="0" w:color="auto"/>
                                    <w:left w:val="none" w:sz="0" w:space="0" w:color="auto"/>
                                    <w:bottom w:val="none" w:sz="0" w:space="0" w:color="auto"/>
                                    <w:right w:val="none" w:sz="0" w:space="0" w:color="auto"/>
                                  </w:divBdr>
                                </w:div>
                              </w:divsChild>
                            </w:div>
                            <w:div w:id="2124302308">
                              <w:marLeft w:val="0"/>
                              <w:marRight w:val="0"/>
                              <w:marTop w:val="366"/>
                              <w:marBottom w:val="366"/>
                              <w:divBdr>
                                <w:top w:val="none" w:sz="0" w:space="0" w:color="auto"/>
                                <w:left w:val="none" w:sz="0" w:space="0" w:color="auto"/>
                                <w:bottom w:val="none" w:sz="0" w:space="0" w:color="auto"/>
                                <w:right w:val="none" w:sz="0" w:space="0" w:color="auto"/>
                              </w:divBdr>
                              <w:divsChild>
                                <w:div w:id="557546011">
                                  <w:marLeft w:val="0"/>
                                  <w:marRight w:val="0"/>
                                  <w:marTop w:val="0"/>
                                  <w:marBottom w:val="0"/>
                                  <w:divBdr>
                                    <w:top w:val="none" w:sz="0" w:space="0" w:color="auto"/>
                                    <w:left w:val="none" w:sz="0" w:space="0" w:color="auto"/>
                                    <w:bottom w:val="none" w:sz="0" w:space="0" w:color="auto"/>
                                    <w:right w:val="none" w:sz="0" w:space="0" w:color="auto"/>
                                  </w:divBdr>
                                </w:div>
                              </w:divsChild>
                            </w:div>
                            <w:div w:id="1065832705">
                              <w:marLeft w:val="0"/>
                              <w:marRight w:val="0"/>
                              <w:marTop w:val="366"/>
                              <w:marBottom w:val="366"/>
                              <w:divBdr>
                                <w:top w:val="none" w:sz="0" w:space="0" w:color="auto"/>
                                <w:left w:val="none" w:sz="0" w:space="0" w:color="auto"/>
                                <w:bottom w:val="none" w:sz="0" w:space="0" w:color="auto"/>
                                <w:right w:val="none" w:sz="0" w:space="0" w:color="auto"/>
                              </w:divBdr>
                              <w:divsChild>
                                <w:div w:id="387262482">
                                  <w:marLeft w:val="0"/>
                                  <w:marRight w:val="0"/>
                                  <w:marTop w:val="0"/>
                                  <w:marBottom w:val="0"/>
                                  <w:divBdr>
                                    <w:top w:val="none" w:sz="0" w:space="0" w:color="auto"/>
                                    <w:left w:val="none" w:sz="0" w:space="0" w:color="auto"/>
                                    <w:bottom w:val="none" w:sz="0" w:space="0" w:color="auto"/>
                                    <w:right w:val="none" w:sz="0" w:space="0" w:color="auto"/>
                                  </w:divBdr>
                                </w:div>
                              </w:divsChild>
                            </w:div>
                            <w:div w:id="1814592181">
                              <w:marLeft w:val="0"/>
                              <w:marRight w:val="0"/>
                              <w:marTop w:val="366"/>
                              <w:marBottom w:val="366"/>
                              <w:divBdr>
                                <w:top w:val="none" w:sz="0" w:space="0" w:color="auto"/>
                                <w:left w:val="none" w:sz="0" w:space="0" w:color="auto"/>
                                <w:bottom w:val="none" w:sz="0" w:space="0" w:color="auto"/>
                                <w:right w:val="none" w:sz="0" w:space="0" w:color="auto"/>
                              </w:divBdr>
                              <w:divsChild>
                                <w:div w:id="752119535">
                                  <w:marLeft w:val="0"/>
                                  <w:marRight w:val="0"/>
                                  <w:marTop w:val="0"/>
                                  <w:marBottom w:val="0"/>
                                  <w:divBdr>
                                    <w:top w:val="none" w:sz="0" w:space="0" w:color="auto"/>
                                    <w:left w:val="none" w:sz="0" w:space="0" w:color="auto"/>
                                    <w:bottom w:val="none" w:sz="0" w:space="0" w:color="auto"/>
                                    <w:right w:val="none" w:sz="0" w:space="0" w:color="auto"/>
                                  </w:divBdr>
                                </w:div>
                              </w:divsChild>
                            </w:div>
                            <w:div w:id="86274189">
                              <w:marLeft w:val="0"/>
                              <w:marRight w:val="0"/>
                              <w:marTop w:val="549"/>
                              <w:marBottom w:val="686"/>
                              <w:divBdr>
                                <w:top w:val="none" w:sz="0" w:space="0" w:color="auto"/>
                                <w:left w:val="none" w:sz="0" w:space="0" w:color="auto"/>
                                <w:bottom w:val="none" w:sz="0" w:space="0" w:color="auto"/>
                                <w:right w:val="none" w:sz="0" w:space="0" w:color="auto"/>
                              </w:divBdr>
                              <w:divsChild>
                                <w:div w:id="52852177">
                                  <w:marLeft w:val="0"/>
                                  <w:marRight w:val="0"/>
                                  <w:marTop w:val="0"/>
                                  <w:marBottom w:val="0"/>
                                  <w:divBdr>
                                    <w:top w:val="none" w:sz="0" w:space="0" w:color="auto"/>
                                    <w:left w:val="none" w:sz="0" w:space="0" w:color="auto"/>
                                    <w:bottom w:val="single" w:sz="8" w:space="23" w:color="B8B9BA"/>
                                    <w:right w:val="none" w:sz="0" w:space="0" w:color="auto"/>
                                  </w:divBdr>
                                  <w:divsChild>
                                    <w:div w:id="615868626">
                                      <w:marLeft w:val="0"/>
                                      <w:marRight w:val="0"/>
                                      <w:marTop w:val="0"/>
                                      <w:marBottom w:val="0"/>
                                      <w:divBdr>
                                        <w:top w:val="none" w:sz="0" w:space="0" w:color="auto"/>
                                        <w:left w:val="none" w:sz="0" w:space="0" w:color="auto"/>
                                        <w:bottom w:val="none" w:sz="0" w:space="0" w:color="auto"/>
                                        <w:right w:val="none" w:sz="0" w:space="0" w:color="auto"/>
                                      </w:divBdr>
                                    </w:div>
                                    <w:div w:id="1221986100">
                                      <w:marLeft w:val="0"/>
                                      <w:marRight w:val="0"/>
                                      <w:marTop w:val="343"/>
                                      <w:marBottom w:val="0"/>
                                      <w:divBdr>
                                        <w:top w:val="none" w:sz="0" w:space="0" w:color="auto"/>
                                        <w:left w:val="none" w:sz="0" w:space="0" w:color="auto"/>
                                        <w:bottom w:val="none" w:sz="0" w:space="0" w:color="auto"/>
                                        <w:right w:val="none" w:sz="0" w:space="0" w:color="auto"/>
                                      </w:divBdr>
                                      <w:divsChild>
                                        <w:div w:id="1903906767">
                                          <w:marLeft w:val="0"/>
                                          <w:marRight w:val="0"/>
                                          <w:marTop w:val="0"/>
                                          <w:marBottom w:val="0"/>
                                          <w:divBdr>
                                            <w:top w:val="none" w:sz="0" w:space="0" w:color="auto"/>
                                            <w:left w:val="none" w:sz="0" w:space="0" w:color="auto"/>
                                            <w:bottom w:val="none" w:sz="0" w:space="0" w:color="auto"/>
                                            <w:right w:val="none" w:sz="0" w:space="0" w:color="auto"/>
                                          </w:divBdr>
                                        </w:div>
                                      </w:divsChild>
                                    </w:div>
                                    <w:div w:id="1314602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71134526">
                              <w:marLeft w:val="0"/>
                              <w:marRight w:val="0"/>
                              <w:marTop w:val="366"/>
                              <w:marBottom w:val="366"/>
                              <w:divBdr>
                                <w:top w:val="none" w:sz="0" w:space="0" w:color="auto"/>
                                <w:left w:val="none" w:sz="0" w:space="0" w:color="auto"/>
                                <w:bottom w:val="none" w:sz="0" w:space="0" w:color="auto"/>
                                <w:right w:val="none" w:sz="0" w:space="0" w:color="auto"/>
                              </w:divBdr>
                              <w:divsChild>
                                <w:div w:id="78868427">
                                  <w:marLeft w:val="0"/>
                                  <w:marRight w:val="0"/>
                                  <w:marTop w:val="0"/>
                                  <w:marBottom w:val="0"/>
                                  <w:divBdr>
                                    <w:top w:val="none" w:sz="0" w:space="0" w:color="auto"/>
                                    <w:left w:val="none" w:sz="0" w:space="0" w:color="auto"/>
                                    <w:bottom w:val="none" w:sz="0" w:space="0" w:color="auto"/>
                                    <w:right w:val="none" w:sz="0" w:space="0" w:color="auto"/>
                                  </w:divBdr>
                                </w:div>
                              </w:divsChild>
                            </w:div>
                            <w:div w:id="2136948205">
                              <w:marLeft w:val="0"/>
                              <w:marRight w:val="0"/>
                              <w:marTop w:val="366"/>
                              <w:marBottom w:val="366"/>
                              <w:divBdr>
                                <w:top w:val="none" w:sz="0" w:space="0" w:color="auto"/>
                                <w:left w:val="none" w:sz="0" w:space="0" w:color="auto"/>
                                <w:bottom w:val="none" w:sz="0" w:space="0" w:color="auto"/>
                                <w:right w:val="none" w:sz="0" w:space="0" w:color="auto"/>
                              </w:divBdr>
                              <w:divsChild>
                                <w:div w:id="18355061">
                                  <w:marLeft w:val="0"/>
                                  <w:marRight w:val="0"/>
                                  <w:marTop w:val="0"/>
                                  <w:marBottom w:val="0"/>
                                  <w:divBdr>
                                    <w:top w:val="none" w:sz="0" w:space="0" w:color="auto"/>
                                    <w:left w:val="none" w:sz="0" w:space="0" w:color="auto"/>
                                    <w:bottom w:val="none" w:sz="0" w:space="0" w:color="auto"/>
                                    <w:right w:val="none" w:sz="0" w:space="0" w:color="auto"/>
                                  </w:divBdr>
                                </w:div>
                              </w:divsChild>
                            </w:div>
                            <w:div w:id="558630869">
                              <w:marLeft w:val="0"/>
                              <w:marRight w:val="0"/>
                              <w:marTop w:val="366"/>
                              <w:marBottom w:val="366"/>
                              <w:divBdr>
                                <w:top w:val="none" w:sz="0" w:space="0" w:color="auto"/>
                                <w:left w:val="none" w:sz="0" w:space="0" w:color="auto"/>
                                <w:bottom w:val="none" w:sz="0" w:space="0" w:color="auto"/>
                                <w:right w:val="none" w:sz="0" w:space="0" w:color="auto"/>
                              </w:divBdr>
                              <w:divsChild>
                                <w:div w:id="1468860888">
                                  <w:marLeft w:val="0"/>
                                  <w:marRight w:val="0"/>
                                  <w:marTop w:val="0"/>
                                  <w:marBottom w:val="0"/>
                                  <w:divBdr>
                                    <w:top w:val="none" w:sz="0" w:space="0" w:color="auto"/>
                                    <w:left w:val="none" w:sz="0" w:space="0" w:color="auto"/>
                                    <w:bottom w:val="none" w:sz="0" w:space="0" w:color="auto"/>
                                    <w:right w:val="none" w:sz="0" w:space="0" w:color="auto"/>
                                  </w:divBdr>
                                </w:div>
                              </w:divsChild>
                            </w:div>
                            <w:div w:id="1746295245">
                              <w:marLeft w:val="0"/>
                              <w:marRight w:val="0"/>
                              <w:marTop w:val="366"/>
                              <w:marBottom w:val="366"/>
                              <w:divBdr>
                                <w:top w:val="none" w:sz="0" w:space="0" w:color="auto"/>
                                <w:left w:val="none" w:sz="0" w:space="0" w:color="auto"/>
                                <w:bottom w:val="none" w:sz="0" w:space="0" w:color="auto"/>
                                <w:right w:val="none" w:sz="0" w:space="0" w:color="auto"/>
                              </w:divBdr>
                              <w:divsChild>
                                <w:div w:id="2109228006">
                                  <w:marLeft w:val="0"/>
                                  <w:marRight w:val="0"/>
                                  <w:marTop w:val="0"/>
                                  <w:marBottom w:val="0"/>
                                  <w:divBdr>
                                    <w:top w:val="none" w:sz="0" w:space="0" w:color="auto"/>
                                    <w:left w:val="none" w:sz="0" w:space="0" w:color="auto"/>
                                    <w:bottom w:val="none" w:sz="0" w:space="0" w:color="auto"/>
                                    <w:right w:val="none" w:sz="0" w:space="0" w:color="auto"/>
                                  </w:divBdr>
                                </w:div>
                              </w:divsChild>
                            </w:div>
                            <w:div w:id="533808714">
                              <w:marLeft w:val="0"/>
                              <w:marRight w:val="0"/>
                              <w:marTop w:val="366"/>
                              <w:marBottom w:val="366"/>
                              <w:divBdr>
                                <w:top w:val="none" w:sz="0" w:space="0" w:color="auto"/>
                                <w:left w:val="none" w:sz="0" w:space="0" w:color="auto"/>
                                <w:bottom w:val="none" w:sz="0" w:space="0" w:color="auto"/>
                                <w:right w:val="none" w:sz="0" w:space="0" w:color="auto"/>
                              </w:divBdr>
                              <w:divsChild>
                                <w:div w:id="1066802482">
                                  <w:marLeft w:val="0"/>
                                  <w:marRight w:val="0"/>
                                  <w:marTop w:val="0"/>
                                  <w:marBottom w:val="0"/>
                                  <w:divBdr>
                                    <w:top w:val="none" w:sz="0" w:space="0" w:color="auto"/>
                                    <w:left w:val="none" w:sz="0" w:space="0" w:color="auto"/>
                                    <w:bottom w:val="none" w:sz="0" w:space="0" w:color="auto"/>
                                    <w:right w:val="none" w:sz="0" w:space="0" w:color="auto"/>
                                  </w:divBdr>
                                </w:div>
                              </w:divsChild>
                            </w:div>
                            <w:div w:id="292290980">
                              <w:marLeft w:val="0"/>
                              <w:marRight w:val="0"/>
                              <w:marTop w:val="366"/>
                              <w:marBottom w:val="366"/>
                              <w:divBdr>
                                <w:top w:val="none" w:sz="0" w:space="0" w:color="auto"/>
                                <w:left w:val="none" w:sz="0" w:space="0" w:color="auto"/>
                                <w:bottom w:val="none" w:sz="0" w:space="0" w:color="auto"/>
                                <w:right w:val="none" w:sz="0" w:space="0" w:color="auto"/>
                              </w:divBdr>
                              <w:divsChild>
                                <w:div w:id="773938797">
                                  <w:marLeft w:val="0"/>
                                  <w:marRight w:val="0"/>
                                  <w:marTop w:val="0"/>
                                  <w:marBottom w:val="0"/>
                                  <w:divBdr>
                                    <w:top w:val="none" w:sz="0" w:space="0" w:color="auto"/>
                                    <w:left w:val="none" w:sz="0" w:space="0" w:color="auto"/>
                                    <w:bottom w:val="none" w:sz="0" w:space="0" w:color="auto"/>
                                    <w:right w:val="none" w:sz="0" w:space="0" w:color="auto"/>
                                  </w:divBdr>
                                </w:div>
                              </w:divsChild>
                            </w:div>
                            <w:div w:id="1729068231">
                              <w:marLeft w:val="0"/>
                              <w:marRight w:val="0"/>
                              <w:marTop w:val="366"/>
                              <w:marBottom w:val="366"/>
                              <w:divBdr>
                                <w:top w:val="none" w:sz="0" w:space="0" w:color="auto"/>
                                <w:left w:val="none" w:sz="0" w:space="0" w:color="auto"/>
                                <w:bottom w:val="none" w:sz="0" w:space="0" w:color="auto"/>
                                <w:right w:val="none" w:sz="0" w:space="0" w:color="auto"/>
                              </w:divBdr>
                              <w:divsChild>
                                <w:div w:id="1717503045">
                                  <w:marLeft w:val="0"/>
                                  <w:marRight w:val="0"/>
                                  <w:marTop w:val="0"/>
                                  <w:marBottom w:val="0"/>
                                  <w:divBdr>
                                    <w:top w:val="none" w:sz="0" w:space="0" w:color="auto"/>
                                    <w:left w:val="none" w:sz="0" w:space="0" w:color="auto"/>
                                    <w:bottom w:val="none" w:sz="0" w:space="0" w:color="auto"/>
                                    <w:right w:val="none" w:sz="0" w:space="0" w:color="auto"/>
                                  </w:divBdr>
                                </w:div>
                              </w:divsChild>
                            </w:div>
                            <w:div w:id="1042443002">
                              <w:marLeft w:val="0"/>
                              <w:marRight w:val="0"/>
                              <w:marTop w:val="366"/>
                              <w:marBottom w:val="366"/>
                              <w:divBdr>
                                <w:top w:val="none" w:sz="0" w:space="0" w:color="auto"/>
                                <w:left w:val="none" w:sz="0" w:space="0" w:color="auto"/>
                                <w:bottom w:val="none" w:sz="0" w:space="0" w:color="auto"/>
                                <w:right w:val="none" w:sz="0" w:space="0" w:color="auto"/>
                              </w:divBdr>
                              <w:divsChild>
                                <w:div w:id="2058964038">
                                  <w:marLeft w:val="0"/>
                                  <w:marRight w:val="0"/>
                                  <w:marTop w:val="0"/>
                                  <w:marBottom w:val="0"/>
                                  <w:divBdr>
                                    <w:top w:val="none" w:sz="0" w:space="0" w:color="auto"/>
                                    <w:left w:val="none" w:sz="0" w:space="0" w:color="auto"/>
                                    <w:bottom w:val="none" w:sz="0" w:space="0" w:color="auto"/>
                                    <w:right w:val="none" w:sz="0" w:space="0" w:color="auto"/>
                                  </w:divBdr>
                                </w:div>
                              </w:divsChild>
                            </w:div>
                            <w:div w:id="719936279">
                              <w:marLeft w:val="0"/>
                              <w:marRight w:val="0"/>
                              <w:marTop w:val="366"/>
                              <w:marBottom w:val="366"/>
                              <w:divBdr>
                                <w:top w:val="none" w:sz="0" w:space="0" w:color="auto"/>
                                <w:left w:val="none" w:sz="0" w:space="0" w:color="auto"/>
                                <w:bottom w:val="none" w:sz="0" w:space="0" w:color="auto"/>
                                <w:right w:val="none" w:sz="0" w:space="0" w:color="auto"/>
                              </w:divBdr>
                              <w:divsChild>
                                <w:div w:id="621692430">
                                  <w:marLeft w:val="0"/>
                                  <w:marRight w:val="0"/>
                                  <w:marTop w:val="0"/>
                                  <w:marBottom w:val="0"/>
                                  <w:divBdr>
                                    <w:top w:val="none" w:sz="0" w:space="0" w:color="auto"/>
                                    <w:left w:val="none" w:sz="0" w:space="0" w:color="auto"/>
                                    <w:bottom w:val="none" w:sz="0" w:space="0" w:color="auto"/>
                                    <w:right w:val="none" w:sz="0" w:space="0" w:color="auto"/>
                                  </w:divBdr>
                                </w:div>
                              </w:divsChild>
                            </w:div>
                            <w:div w:id="1284727280">
                              <w:marLeft w:val="0"/>
                              <w:marRight w:val="0"/>
                              <w:marTop w:val="366"/>
                              <w:marBottom w:val="366"/>
                              <w:divBdr>
                                <w:top w:val="none" w:sz="0" w:space="0" w:color="auto"/>
                                <w:left w:val="none" w:sz="0" w:space="0" w:color="auto"/>
                                <w:bottom w:val="none" w:sz="0" w:space="0" w:color="auto"/>
                                <w:right w:val="none" w:sz="0" w:space="0" w:color="auto"/>
                              </w:divBdr>
                              <w:divsChild>
                                <w:div w:id="495731985">
                                  <w:marLeft w:val="0"/>
                                  <w:marRight w:val="0"/>
                                  <w:marTop w:val="0"/>
                                  <w:marBottom w:val="0"/>
                                  <w:divBdr>
                                    <w:top w:val="none" w:sz="0" w:space="0" w:color="auto"/>
                                    <w:left w:val="none" w:sz="0" w:space="0" w:color="auto"/>
                                    <w:bottom w:val="none" w:sz="0" w:space="0" w:color="auto"/>
                                    <w:right w:val="none" w:sz="0" w:space="0" w:color="auto"/>
                                  </w:divBdr>
                                </w:div>
                              </w:divsChild>
                            </w:div>
                            <w:div w:id="1404990910">
                              <w:marLeft w:val="0"/>
                              <w:marRight w:val="0"/>
                              <w:marTop w:val="366"/>
                              <w:marBottom w:val="366"/>
                              <w:divBdr>
                                <w:top w:val="none" w:sz="0" w:space="0" w:color="auto"/>
                                <w:left w:val="none" w:sz="0" w:space="0" w:color="auto"/>
                                <w:bottom w:val="none" w:sz="0" w:space="0" w:color="auto"/>
                                <w:right w:val="none" w:sz="0" w:space="0" w:color="auto"/>
                              </w:divBdr>
                              <w:divsChild>
                                <w:div w:id="1768111150">
                                  <w:marLeft w:val="0"/>
                                  <w:marRight w:val="0"/>
                                  <w:marTop w:val="0"/>
                                  <w:marBottom w:val="0"/>
                                  <w:divBdr>
                                    <w:top w:val="none" w:sz="0" w:space="0" w:color="auto"/>
                                    <w:left w:val="none" w:sz="0" w:space="0" w:color="auto"/>
                                    <w:bottom w:val="none" w:sz="0" w:space="0" w:color="auto"/>
                                    <w:right w:val="none" w:sz="0" w:space="0" w:color="auto"/>
                                  </w:divBdr>
                                </w:div>
                              </w:divsChild>
                            </w:div>
                            <w:div w:id="2104836237">
                              <w:marLeft w:val="0"/>
                              <w:marRight w:val="0"/>
                              <w:marTop w:val="366"/>
                              <w:marBottom w:val="366"/>
                              <w:divBdr>
                                <w:top w:val="none" w:sz="0" w:space="0" w:color="auto"/>
                                <w:left w:val="none" w:sz="0" w:space="0" w:color="auto"/>
                                <w:bottom w:val="none" w:sz="0" w:space="0" w:color="auto"/>
                                <w:right w:val="none" w:sz="0" w:space="0" w:color="auto"/>
                              </w:divBdr>
                              <w:divsChild>
                                <w:div w:id="765345679">
                                  <w:marLeft w:val="0"/>
                                  <w:marRight w:val="0"/>
                                  <w:marTop w:val="0"/>
                                  <w:marBottom w:val="0"/>
                                  <w:divBdr>
                                    <w:top w:val="none" w:sz="0" w:space="0" w:color="auto"/>
                                    <w:left w:val="none" w:sz="0" w:space="0" w:color="auto"/>
                                    <w:bottom w:val="none" w:sz="0" w:space="0" w:color="auto"/>
                                    <w:right w:val="none" w:sz="0" w:space="0" w:color="auto"/>
                                  </w:divBdr>
                                </w:div>
                              </w:divsChild>
                            </w:div>
                            <w:div w:id="304091710">
                              <w:marLeft w:val="0"/>
                              <w:marRight w:val="0"/>
                              <w:marTop w:val="366"/>
                              <w:marBottom w:val="366"/>
                              <w:divBdr>
                                <w:top w:val="none" w:sz="0" w:space="0" w:color="auto"/>
                                <w:left w:val="none" w:sz="0" w:space="0" w:color="auto"/>
                                <w:bottom w:val="none" w:sz="0" w:space="0" w:color="auto"/>
                                <w:right w:val="none" w:sz="0" w:space="0" w:color="auto"/>
                              </w:divBdr>
                              <w:divsChild>
                                <w:div w:id="2036956376">
                                  <w:marLeft w:val="0"/>
                                  <w:marRight w:val="0"/>
                                  <w:marTop w:val="0"/>
                                  <w:marBottom w:val="0"/>
                                  <w:divBdr>
                                    <w:top w:val="none" w:sz="0" w:space="0" w:color="auto"/>
                                    <w:left w:val="none" w:sz="0" w:space="0" w:color="auto"/>
                                    <w:bottom w:val="none" w:sz="0" w:space="0" w:color="auto"/>
                                    <w:right w:val="none" w:sz="0" w:space="0" w:color="auto"/>
                                  </w:divBdr>
                                </w:div>
                              </w:divsChild>
                            </w:div>
                            <w:div w:id="91364654">
                              <w:marLeft w:val="0"/>
                              <w:marRight w:val="0"/>
                              <w:marTop w:val="366"/>
                              <w:marBottom w:val="366"/>
                              <w:divBdr>
                                <w:top w:val="none" w:sz="0" w:space="0" w:color="auto"/>
                                <w:left w:val="none" w:sz="0" w:space="0" w:color="auto"/>
                                <w:bottom w:val="none" w:sz="0" w:space="0" w:color="auto"/>
                                <w:right w:val="none" w:sz="0" w:space="0" w:color="auto"/>
                              </w:divBdr>
                              <w:divsChild>
                                <w:div w:id="17535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8093">
      <w:bodyDiv w:val="1"/>
      <w:marLeft w:val="0"/>
      <w:marRight w:val="0"/>
      <w:marTop w:val="0"/>
      <w:marBottom w:val="0"/>
      <w:divBdr>
        <w:top w:val="none" w:sz="0" w:space="0" w:color="auto"/>
        <w:left w:val="none" w:sz="0" w:space="0" w:color="auto"/>
        <w:bottom w:val="none" w:sz="0" w:space="0" w:color="auto"/>
        <w:right w:val="none" w:sz="0" w:space="0" w:color="auto"/>
      </w:divBdr>
      <w:divsChild>
        <w:div w:id="1972900891">
          <w:marLeft w:val="0"/>
          <w:marRight w:val="0"/>
          <w:marTop w:val="0"/>
          <w:marBottom w:val="0"/>
          <w:divBdr>
            <w:top w:val="none" w:sz="0" w:space="0" w:color="auto"/>
            <w:left w:val="none" w:sz="0" w:space="0" w:color="auto"/>
            <w:bottom w:val="none" w:sz="0" w:space="0" w:color="auto"/>
            <w:right w:val="none" w:sz="0" w:space="0" w:color="auto"/>
          </w:divBdr>
          <w:divsChild>
            <w:div w:id="1078557240">
              <w:marLeft w:val="0"/>
              <w:marRight w:val="0"/>
              <w:marTop w:val="0"/>
              <w:marBottom w:val="0"/>
              <w:divBdr>
                <w:top w:val="none" w:sz="0" w:space="0" w:color="auto"/>
                <w:left w:val="none" w:sz="0" w:space="0" w:color="auto"/>
                <w:bottom w:val="none" w:sz="0" w:space="0" w:color="auto"/>
                <w:right w:val="none" w:sz="0" w:space="0" w:color="auto"/>
              </w:divBdr>
              <w:divsChild>
                <w:div w:id="1955402478">
                  <w:marLeft w:val="0"/>
                  <w:marRight w:val="0"/>
                  <w:marTop w:val="694"/>
                  <w:marBottom w:val="0"/>
                  <w:divBdr>
                    <w:top w:val="none" w:sz="0" w:space="0" w:color="auto"/>
                    <w:left w:val="none" w:sz="0" w:space="0" w:color="auto"/>
                    <w:bottom w:val="none" w:sz="0" w:space="0" w:color="auto"/>
                    <w:right w:val="none" w:sz="0" w:space="0" w:color="auto"/>
                  </w:divBdr>
                  <w:divsChild>
                    <w:div w:id="385959967">
                      <w:marLeft w:val="0"/>
                      <w:marRight w:val="0"/>
                      <w:marTop w:val="0"/>
                      <w:marBottom w:val="0"/>
                      <w:divBdr>
                        <w:top w:val="none" w:sz="0" w:space="0" w:color="auto"/>
                        <w:left w:val="none" w:sz="0" w:space="0" w:color="auto"/>
                        <w:bottom w:val="none" w:sz="0" w:space="0" w:color="auto"/>
                        <w:right w:val="none" w:sz="0" w:space="0" w:color="auto"/>
                      </w:divBdr>
                      <w:divsChild>
                        <w:div w:id="1321887450">
                          <w:marLeft w:val="0"/>
                          <w:marRight w:val="0"/>
                          <w:marTop w:val="0"/>
                          <w:marBottom w:val="0"/>
                          <w:divBdr>
                            <w:top w:val="none" w:sz="0" w:space="0" w:color="auto"/>
                            <w:left w:val="none" w:sz="0" w:space="0" w:color="auto"/>
                            <w:bottom w:val="none" w:sz="0" w:space="0" w:color="auto"/>
                            <w:right w:val="none" w:sz="0" w:space="0" w:color="auto"/>
                          </w:divBdr>
                          <w:divsChild>
                            <w:div w:id="1331640633">
                              <w:marLeft w:val="0"/>
                              <w:marRight w:val="0"/>
                              <w:marTop w:val="0"/>
                              <w:marBottom w:val="0"/>
                              <w:divBdr>
                                <w:top w:val="none" w:sz="0" w:space="0" w:color="auto"/>
                                <w:left w:val="none" w:sz="0" w:space="0" w:color="auto"/>
                                <w:bottom w:val="none" w:sz="0" w:space="0" w:color="auto"/>
                                <w:right w:val="none" w:sz="0" w:space="0" w:color="auto"/>
                              </w:divBdr>
                            </w:div>
                          </w:divsChild>
                        </w:div>
                        <w:div w:id="14996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80067">
          <w:marLeft w:val="0"/>
          <w:marRight w:val="0"/>
          <w:marTop w:val="0"/>
          <w:marBottom w:val="0"/>
          <w:divBdr>
            <w:top w:val="none" w:sz="0" w:space="0" w:color="auto"/>
            <w:left w:val="none" w:sz="0" w:space="0" w:color="auto"/>
            <w:bottom w:val="none" w:sz="0" w:space="0" w:color="auto"/>
            <w:right w:val="none" w:sz="0" w:space="0" w:color="auto"/>
          </w:divBdr>
          <w:divsChild>
            <w:div w:id="1133218">
              <w:marLeft w:val="0"/>
              <w:marRight w:val="0"/>
              <w:marTop w:val="0"/>
              <w:marBottom w:val="0"/>
              <w:divBdr>
                <w:top w:val="none" w:sz="0" w:space="0" w:color="auto"/>
                <w:left w:val="none" w:sz="0" w:space="0" w:color="auto"/>
                <w:bottom w:val="none" w:sz="0" w:space="0" w:color="auto"/>
                <w:right w:val="none" w:sz="0" w:space="0" w:color="auto"/>
              </w:divBdr>
              <w:divsChild>
                <w:div w:id="1081607105">
                  <w:marLeft w:val="0"/>
                  <w:marRight w:val="0"/>
                  <w:marTop w:val="0"/>
                  <w:marBottom w:val="0"/>
                  <w:divBdr>
                    <w:top w:val="none" w:sz="0" w:space="0" w:color="auto"/>
                    <w:left w:val="none" w:sz="0" w:space="0" w:color="auto"/>
                    <w:bottom w:val="none" w:sz="0" w:space="0" w:color="auto"/>
                    <w:right w:val="none" w:sz="0" w:space="0" w:color="auto"/>
                  </w:divBdr>
                  <w:divsChild>
                    <w:div w:id="427894491">
                      <w:marLeft w:val="0"/>
                      <w:marRight w:val="1735"/>
                      <w:marTop w:val="0"/>
                      <w:marBottom w:val="0"/>
                      <w:divBdr>
                        <w:top w:val="none" w:sz="0" w:space="0" w:color="auto"/>
                        <w:left w:val="none" w:sz="0" w:space="0" w:color="auto"/>
                        <w:bottom w:val="none" w:sz="0" w:space="0" w:color="auto"/>
                        <w:right w:val="none" w:sz="0" w:space="0" w:color="auto"/>
                      </w:divBdr>
                      <w:divsChild>
                        <w:div w:id="109015816">
                          <w:marLeft w:val="0"/>
                          <w:marRight w:val="0"/>
                          <w:marTop w:val="694"/>
                          <w:marBottom w:val="694"/>
                          <w:divBdr>
                            <w:top w:val="none" w:sz="0" w:space="0" w:color="auto"/>
                            <w:left w:val="none" w:sz="0" w:space="0" w:color="auto"/>
                            <w:bottom w:val="none" w:sz="0" w:space="0" w:color="auto"/>
                            <w:right w:val="none" w:sz="0" w:space="0" w:color="auto"/>
                          </w:divBdr>
                          <w:divsChild>
                            <w:div w:id="1707442072">
                              <w:marLeft w:val="0"/>
                              <w:marRight w:val="0"/>
                              <w:marTop w:val="0"/>
                              <w:marBottom w:val="347"/>
                              <w:divBdr>
                                <w:top w:val="none" w:sz="0" w:space="0" w:color="auto"/>
                                <w:left w:val="none" w:sz="0" w:space="0" w:color="auto"/>
                                <w:bottom w:val="none" w:sz="0" w:space="0" w:color="auto"/>
                                <w:right w:val="none" w:sz="0" w:space="0" w:color="auto"/>
                              </w:divBdr>
                            </w:div>
                            <w:div w:id="581455909">
                              <w:marLeft w:val="0"/>
                              <w:marRight w:val="0"/>
                              <w:marTop w:val="347"/>
                              <w:marBottom w:val="347"/>
                              <w:divBdr>
                                <w:top w:val="none" w:sz="0" w:space="0" w:color="auto"/>
                                <w:left w:val="none" w:sz="0" w:space="0" w:color="auto"/>
                                <w:bottom w:val="none" w:sz="0" w:space="0" w:color="auto"/>
                                <w:right w:val="none" w:sz="0" w:space="0" w:color="auto"/>
                              </w:divBdr>
                            </w:div>
                            <w:div w:id="835658354">
                              <w:marLeft w:val="0"/>
                              <w:marRight w:val="0"/>
                              <w:marTop w:val="347"/>
                              <w:marBottom w:val="694"/>
                              <w:divBdr>
                                <w:top w:val="single" w:sz="6" w:space="31" w:color="EB5D0B"/>
                                <w:left w:val="none" w:sz="0" w:space="0" w:color="auto"/>
                                <w:bottom w:val="single" w:sz="6" w:space="31" w:color="EB5D0B"/>
                                <w:right w:val="none" w:sz="0" w:space="0" w:color="auto"/>
                              </w:divBdr>
                            </w:div>
                            <w:div w:id="1199467509">
                              <w:marLeft w:val="0"/>
                              <w:marRight w:val="0"/>
                              <w:marTop w:val="278"/>
                              <w:marBottom w:val="278"/>
                              <w:divBdr>
                                <w:top w:val="none" w:sz="0" w:space="0" w:color="auto"/>
                                <w:left w:val="none" w:sz="0" w:space="0" w:color="auto"/>
                                <w:bottom w:val="none" w:sz="0" w:space="0" w:color="auto"/>
                                <w:right w:val="none" w:sz="0" w:space="0" w:color="auto"/>
                              </w:divBdr>
                              <w:divsChild>
                                <w:div w:id="55205693">
                                  <w:marLeft w:val="0"/>
                                  <w:marRight w:val="0"/>
                                  <w:marTop w:val="0"/>
                                  <w:marBottom w:val="0"/>
                                  <w:divBdr>
                                    <w:top w:val="none" w:sz="0" w:space="0" w:color="auto"/>
                                    <w:left w:val="none" w:sz="0" w:space="0" w:color="auto"/>
                                    <w:bottom w:val="none" w:sz="0" w:space="0" w:color="auto"/>
                                    <w:right w:val="none" w:sz="0" w:space="0" w:color="auto"/>
                                  </w:divBdr>
                                </w:div>
                              </w:divsChild>
                            </w:div>
                            <w:div w:id="1661694497">
                              <w:marLeft w:val="0"/>
                              <w:marRight w:val="0"/>
                              <w:marTop w:val="278"/>
                              <w:marBottom w:val="278"/>
                              <w:divBdr>
                                <w:top w:val="none" w:sz="0" w:space="0" w:color="auto"/>
                                <w:left w:val="none" w:sz="0" w:space="0" w:color="auto"/>
                                <w:bottom w:val="none" w:sz="0" w:space="0" w:color="auto"/>
                                <w:right w:val="none" w:sz="0" w:space="0" w:color="auto"/>
                              </w:divBdr>
                              <w:divsChild>
                                <w:div w:id="923613481">
                                  <w:marLeft w:val="0"/>
                                  <w:marRight w:val="0"/>
                                  <w:marTop w:val="0"/>
                                  <w:marBottom w:val="0"/>
                                  <w:divBdr>
                                    <w:top w:val="none" w:sz="0" w:space="0" w:color="auto"/>
                                    <w:left w:val="none" w:sz="0" w:space="0" w:color="auto"/>
                                    <w:bottom w:val="none" w:sz="0" w:space="0" w:color="auto"/>
                                    <w:right w:val="none" w:sz="0" w:space="0" w:color="auto"/>
                                  </w:divBdr>
                                </w:div>
                              </w:divsChild>
                            </w:div>
                            <w:div w:id="822307543">
                              <w:marLeft w:val="0"/>
                              <w:marRight w:val="0"/>
                              <w:marTop w:val="278"/>
                              <w:marBottom w:val="278"/>
                              <w:divBdr>
                                <w:top w:val="none" w:sz="0" w:space="0" w:color="auto"/>
                                <w:left w:val="none" w:sz="0" w:space="0" w:color="auto"/>
                                <w:bottom w:val="none" w:sz="0" w:space="0" w:color="auto"/>
                                <w:right w:val="none" w:sz="0" w:space="0" w:color="auto"/>
                              </w:divBdr>
                              <w:divsChild>
                                <w:div w:id="403844597">
                                  <w:marLeft w:val="0"/>
                                  <w:marRight w:val="0"/>
                                  <w:marTop w:val="0"/>
                                  <w:marBottom w:val="0"/>
                                  <w:divBdr>
                                    <w:top w:val="none" w:sz="0" w:space="0" w:color="auto"/>
                                    <w:left w:val="none" w:sz="0" w:space="0" w:color="auto"/>
                                    <w:bottom w:val="none" w:sz="0" w:space="0" w:color="auto"/>
                                    <w:right w:val="none" w:sz="0" w:space="0" w:color="auto"/>
                                  </w:divBdr>
                                </w:div>
                              </w:divsChild>
                            </w:div>
                            <w:div w:id="835606172">
                              <w:marLeft w:val="0"/>
                              <w:marRight w:val="0"/>
                              <w:marTop w:val="278"/>
                              <w:marBottom w:val="278"/>
                              <w:divBdr>
                                <w:top w:val="none" w:sz="0" w:space="0" w:color="auto"/>
                                <w:left w:val="none" w:sz="0" w:space="0" w:color="auto"/>
                                <w:bottom w:val="none" w:sz="0" w:space="0" w:color="auto"/>
                                <w:right w:val="none" w:sz="0" w:space="0" w:color="auto"/>
                              </w:divBdr>
                              <w:divsChild>
                                <w:div w:id="1357003328">
                                  <w:marLeft w:val="0"/>
                                  <w:marRight w:val="0"/>
                                  <w:marTop w:val="0"/>
                                  <w:marBottom w:val="0"/>
                                  <w:divBdr>
                                    <w:top w:val="none" w:sz="0" w:space="0" w:color="auto"/>
                                    <w:left w:val="none" w:sz="0" w:space="0" w:color="auto"/>
                                    <w:bottom w:val="none" w:sz="0" w:space="0" w:color="auto"/>
                                    <w:right w:val="none" w:sz="0" w:space="0" w:color="auto"/>
                                  </w:divBdr>
                                </w:div>
                              </w:divsChild>
                            </w:div>
                            <w:div w:id="1044524146">
                              <w:marLeft w:val="0"/>
                              <w:marRight w:val="0"/>
                              <w:marTop w:val="416"/>
                              <w:marBottom w:val="416"/>
                              <w:divBdr>
                                <w:top w:val="none" w:sz="0" w:space="0" w:color="auto"/>
                                <w:left w:val="none" w:sz="0" w:space="0" w:color="auto"/>
                                <w:bottom w:val="none" w:sz="0" w:space="0" w:color="auto"/>
                                <w:right w:val="none" w:sz="0" w:space="0" w:color="auto"/>
                              </w:divBdr>
                            </w:div>
                            <w:div w:id="405302097">
                              <w:marLeft w:val="0"/>
                              <w:marRight w:val="0"/>
                              <w:marTop w:val="278"/>
                              <w:marBottom w:val="278"/>
                              <w:divBdr>
                                <w:top w:val="none" w:sz="0" w:space="0" w:color="auto"/>
                                <w:left w:val="none" w:sz="0" w:space="0" w:color="auto"/>
                                <w:bottom w:val="none" w:sz="0" w:space="0" w:color="auto"/>
                                <w:right w:val="none" w:sz="0" w:space="0" w:color="auto"/>
                              </w:divBdr>
                              <w:divsChild>
                                <w:div w:id="960838397">
                                  <w:marLeft w:val="0"/>
                                  <w:marRight w:val="0"/>
                                  <w:marTop w:val="0"/>
                                  <w:marBottom w:val="0"/>
                                  <w:divBdr>
                                    <w:top w:val="none" w:sz="0" w:space="0" w:color="auto"/>
                                    <w:left w:val="none" w:sz="0" w:space="0" w:color="auto"/>
                                    <w:bottom w:val="none" w:sz="0" w:space="0" w:color="auto"/>
                                    <w:right w:val="none" w:sz="0" w:space="0" w:color="auto"/>
                                  </w:divBdr>
                                </w:div>
                              </w:divsChild>
                            </w:div>
                            <w:div w:id="1789161289">
                              <w:marLeft w:val="0"/>
                              <w:marRight w:val="0"/>
                              <w:marTop w:val="278"/>
                              <w:marBottom w:val="278"/>
                              <w:divBdr>
                                <w:top w:val="none" w:sz="0" w:space="0" w:color="auto"/>
                                <w:left w:val="none" w:sz="0" w:space="0" w:color="auto"/>
                                <w:bottom w:val="none" w:sz="0" w:space="0" w:color="auto"/>
                                <w:right w:val="none" w:sz="0" w:space="0" w:color="auto"/>
                              </w:divBdr>
                              <w:divsChild>
                                <w:div w:id="607465902">
                                  <w:marLeft w:val="0"/>
                                  <w:marRight w:val="0"/>
                                  <w:marTop w:val="0"/>
                                  <w:marBottom w:val="0"/>
                                  <w:divBdr>
                                    <w:top w:val="none" w:sz="0" w:space="0" w:color="auto"/>
                                    <w:left w:val="none" w:sz="0" w:space="0" w:color="auto"/>
                                    <w:bottom w:val="none" w:sz="0" w:space="0" w:color="auto"/>
                                    <w:right w:val="none" w:sz="0" w:space="0" w:color="auto"/>
                                  </w:divBdr>
                                </w:div>
                              </w:divsChild>
                            </w:div>
                            <w:div w:id="1605259723">
                              <w:marLeft w:val="0"/>
                              <w:marRight w:val="0"/>
                              <w:marTop w:val="416"/>
                              <w:marBottom w:val="416"/>
                              <w:divBdr>
                                <w:top w:val="none" w:sz="0" w:space="0" w:color="auto"/>
                                <w:left w:val="none" w:sz="0" w:space="0" w:color="auto"/>
                                <w:bottom w:val="none" w:sz="0" w:space="0" w:color="auto"/>
                                <w:right w:val="none" w:sz="0" w:space="0" w:color="auto"/>
                              </w:divBdr>
                            </w:div>
                            <w:div w:id="670373517">
                              <w:marLeft w:val="0"/>
                              <w:marRight w:val="0"/>
                              <w:marTop w:val="278"/>
                              <w:marBottom w:val="278"/>
                              <w:divBdr>
                                <w:top w:val="none" w:sz="0" w:space="0" w:color="auto"/>
                                <w:left w:val="none" w:sz="0" w:space="0" w:color="auto"/>
                                <w:bottom w:val="none" w:sz="0" w:space="0" w:color="auto"/>
                                <w:right w:val="none" w:sz="0" w:space="0" w:color="auto"/>
                              </w:divBdr>
                              <w:divsChild>
                                <w:div w:id="1840735610">
                                  <w:marLeft w:val="0"/>
                                  <w:marRight w:val="0"/>
                                  <w:marTop w:val="0"/>
                                  <w:marBottom w:val="0"/>
                                  <w:divBdr>
                                    <w:top w:val="none" w:sz="0" w:space="0" w:color="auto"/>
                                    <w:left w:val="none" w:sz="0" w:space="0" w:color="auto"/>
                                    <w:bottom w:val="none" w:sz="0" w:space="0" w:color="auto"/>
                                    <w:right w:val="none" w:sz="0" w:space="0" w:color="auto"/>
                                  </w:divBdr>
                                </w:div>
                              </w:divsChild>
                            </w:div>
                            <w:div w:id="1081171351">
                              <w:marLeft w:val="0"/>
                              <w:marRight w:val="0"/>
                              <w:marTop w:val="416"/>
                              <w:marBottom w:val="520"/>
                              <w:divBdr>
                                <w:top w:val="none" w:sz="0" w:space="0" w:color="auto"/>
                                <w:left w:val="none" w:sz="0" w:space="0" w:color="auto"/>
                                <w:bottom w:val="none" w:sz="0" w:space="0" w:color="auto"/>
                                <w:right w:val="none" w:sz="0" w:space="0" w:color="auto"/>
                              </w:divBdr>
                              <w:divsChild>
                                <w:div w:id="218791182">
                                  <w:marLeft w:val="0"/>
                                  <w:marRight w:val="0"/>
                                  <w:marTop w:val="0"/>
                                  <w:marBottom w:val="0"/>
                                  <w:divBdr>
                                    <w:top w:val="none" w:sz="0" w:space="0" w:color="auto"/>
                                    <w:left w:val="none" w:sz="0" w:space="0" w:color="auto"/>
                                    <w:bottom w:val="single" w:sz="6" w:space="17" w:color="B8B9BA"/>
                                    <w:right w:val="none" w:sz="0" w:space="0" w:color="auto"/>
                                  </w:divBdr>
                                  <w:divsChild>
                                    <w:div w:id="704329254">
                                      <w:marLeft w:val="0"/>
                                      <w:marRight w:val="0"/>
                                      <w:marTop w:val="0"/>
                                      <w:marBottom w:val="0"/>
                                      <w:divBdr>
                                        <w:top w:val="none" w:sz="0" w:space="0" w:color="auto"/>
                                        <w:left w:val="none" w:sz="0" w:space="0" w:color="auto"/>
                                        <w:bottom w:val="none" w:sz="0" w:space="0" w:color="auto"/>
                                        <w:right w:val="none" w:sz="0" w:space="0" w:color="auto"/>
                                      </w:divBdr>
                                    </w:div>
                                    <w:div w:id="1424181976">
                                      <w:marLeft w:val="0"/>
                                      <w:marRight w:val="0"/>
                                      <w:marTop w:val="260"/>
                                      <w:marBottom w:val="0"/>
                                      <w:divBdr>
                                        <w:top w:val="none" w:sz="0" w:space="0" w:color="auto"/>
                                        <w:left w:val="none" w:sz="0" w:space="0" w:color="auto"/>
                                        <w:bottom w:val="none" w:sz="0" w:space="0" w:color="auto"/>
                                        <w:right w:val="none" w:sz="0" w:space="0" w:color="auto"/>
                                      </w:divBdr>
                                      <w:divsChild>
                                        <w:div w:id="1547140737">
                                          <w:marLeft w:val="0"/>
                                          <w:marRight w:val="0"/>
                                          <w:marTop w:val="0"/>
                                          <w:marBottom w:val="0"/>
                                          <w:divBdr>
                                            <w:top w:val="none" w:sz="0" w:space="0" w:color="auto"/>
                                            <w:left w:val="none" w:sz="0" w:space="0" w:color="auto"/>
                                            <w:bottom w:val="none" w:sz="0" w:space="0" w:color="auto"/>
                                            <w:right w:val="none" w:sz="0" w:space="0" w:color="auto"/>
                                          </w:divBdr>
                                        </w:div>
                                      </w:divsChild>
                                    </w:div>
                                    <w:div w:id="14883265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96825991">
                              <w:marLeft w:val="0"/>
                              <w:marRight w:val="0"/>
                              <w:marTop w:val="278"/>
                              <w:marBottom w:val="278"/>
                              <w:divBdr>
                                <w:top w:val="none" w:sz="0" w:space="0" w:color="auto"/>
                                <w:left w:val="none" w:sz="0" w:space="0" w:color="auto"/>
                                <w:bottom w:val="none" w:sz="0" w:space="0" w:color="auto"/>
                                <w:right w:val="none" w:sz="0" w:space="0" w:color="auto"/>
                              </w:divBdr>
                              <w:divsChild>
                                <w:div w:id="285628299">
                                  <w:marLeft w:val="0"/>
                                  <w:marRight w:val="0"/>
                                  <w:marTop w:val="0"/>
                                  <w:marBottom w:val="0"/>
                                  <w:divBdr>
                                    <w:top w:val="none" w:sz="0" w:space="0" w:color="auto"/>
                                    <w:left w:val="none" w:sz="0" w:space="0" w:color="auto"/>
                                    <w:bottom w:val="none" w:sz="0" w:space="0" w:color="auto"/>
                                    <w:right w:val="none" w:sz="0" w:space="0" w:color="auto"/>
                                  </w:divBdr>
                                </w:div>
                              </w:divsChild>
                            </w:div>
                            <w:div w:id="1461147549">
                              <w:marLeft w:val="0"/>
                              <w:marRight w:val="0"/>
                              <w:marTop w:val="278"/>
                              <w:marBottom w:val="278"/>
                              <w:divBdr>
                                <w:top w:val="none" w:sz="0" w:space="0" w:color="auto"/>
                                <w:left w:val="none" w:sz="0" w:space="0" w:color="auto"/>
                                <w:bottom w:val="none" w:sz="0" w:space="0" w:color="auto"/>
                                <w:right w:val="none" w:sz="0" w:space="0" w:color="auto"/>
                              </w:divBdr>
                              <w:divsChild>
                                <w:div w:id="2099322401">
                                  <w:marLeft w:val="0"/>
                                  <w:marRight w:val="0"/>
                                  <w:marTop w:val="0"/>
                                  <w:marBottom w:val="0"/>
                                  <w:divBdr>
                                    <w:top w:val="none" w:sz="0" w:space="0" w:color="auto"/>
                                    <w:left w:val="none" w:sz="0" w:space="0" w:color="auto"/>
                                    <w:bottom w:val="none" w:sz="0" w:space="0" w:color="auto"/>
                                    <w:right w:val="none" w:sz="0" w:space="0" w:color="auto"/>
                                  </w:divBdr>
                                </w:div>
                              </w:divsChild>
                            </w:div>
                            <w:div w:id="481696971">
                              <w:marLeft w:val="0"/>
                              <w:marRight w:val="0"/>
                              <w:marTop w:val="278"/>
                              <w:marBottom w:val="278"/>
                              <w:divBdr>
                                <w:top w:val="none" w:sz="0" w:space="0" w:color="auto"/>
                                <w:left w:val="none" w:sz="0" w:space="0" w:color="auto"/>
                                <w:bottom w:val="none" w:sz="0" w:space="0" w:color="auto"/>
                                <w:right w:val="none" w:sz="0" w:space="0" w:color="auto"/>
                              </w:divBdr>
                              <w:divsChild>
                                <w:div w:id="854612629">
                                  <w:marLeft w:val="0"/>
                                  <w:marRight w:val="0"/>
                                  <w:marTop w:val="0"/>
                                  <w:marBottom w:val="0"/>
                                  <w:divBdr>
                                    <w:top w:val="none" w:sz="0" w:space="0" w:color="auto"/>
                                    <w:left w:val="none" w:sz="0" w:space="0" w:color="auto"/>
                                    <w:bottom w:val="none" w:sz="0" w:space="0" w:color="auto"/>
                                    <w:right w:val="none" w:sz="0" w:space="0" w:color="auto"/>
                                  </w:divBdr>
                                </w:div>
                              </w:divsChild>
                            </w:div>
                            <w:div w:id="1947690940">
                              <w:marLeft w:val="0"/>
                              <w:marRight w:val="0"/>
                              <w:marTop w:val="278"/>
                              <w:marBottom w:val="278"/>
                              <w:divBdr>
                                <w:top w:val="none" w:sz="0" w:space="0" w:color="auto"/>
                                <w:left w:val="none" w:sz="0" w:space="0" w:color="auto"/>
                                <w:bottom w:val="none" w:sz="0" w:space="0" w:color="auto"/>
                                <w:right w:val="none" w:sz="0" w:space="0" w:color="auto"/>
                              </w:divBdr>
                              <w:divsChild>
                                <w:div w:id="658195680">
                                  <w:marLeft w:val="0"/>
                                  <w:marRight w:val="0"/>
                                  <w:marTop w:val="0"/>
                                  <w:marBottom w:val="0"/>
                                  <w:divBdr>
                                    <w:top w:val="none" w:sz="0" w:space="0" w:color="auto"/>
                                    <w:left w:val="none" w:sz="0" w:space="0" w:color="auto"/>
                                    <w:bottom w:val="none" w:sz="0" w:space="0" w:color="auto"/>
                                    <w:right w:val="none" w:sz="0" w:space="0" w:color="auto"/>
                                  </w:divBdr>
                                </w:div>
                              </w:divsChild>
                            </w:div>
                            <w:div w:id="1010765216">
                              <w:marLeft w:val="0"/>
                              <w:marRight w:val="0"/>
                              <w:marTop w:val="416"/>
                              <w:marBottom w:val="416"/>
                              <w:divBdr>
                                <w:top w:val="none" w:sz="0" w:space="0" w:color="auto"/>
                                <w:left w:val="none" w:sz="0" w:space="0" w:color="auto"/>
                                <w:bottom w:val="none" w:sz="0" w:space="0" w:color="auto"/>
                                <w:right w:val="none" w:sz="0" w:space="0" w:color="auto"/>
                              </w:divBdr>
                            </w:div>
                            <w:div w:id="1362316125">
                              <w:marLeft w:val="0"/>
                              <w:marRight w:val="0"/>
                              <w:marTop w:val="278"/>
                              <w:marBottom w:val="278"/>
                              <w:divBdr>
                                <w:top w:val="none" w:sz="0" w:space="0" w:color="auto"/>
                                <w:left w:val="none" w:sz="0" w:space="0" w:color="auto"/>
                                <w:bottom w:val="none" w:sz="0" w:space="0" w:color="auto"/>
                                <w:right w:val="none" w:sz="0" w:space="0" w:color="auto"/>
                              </w:divBdr>
                              <w:divsChild>
                                <w:div w:id="1327788305">
                                  <w:marLeft w:val="0"/>
                                  <w:marRight w:val="0"/>
                                  <w:marTop w:val="0"/>
                                  <w:marBottom w:val="0"/>
                                  <w:divBdr>
                                    <w:top w:val="none" w:sz="0" w:space="0" w:color="auto"/>
                                    <w:left w:val="none" w:sz="0" w:space="0" w:color="auto"/>
                                    <w:bottom w:val="none" w:sz="0" w:space="0" w:color="auto"/>
                                    <w:right w:val="none" w:sz="0" w:space="0" w:color="auto"/>
                                  </w:divBdr>
                                </w:div>
                              </w:divsChild>
                            </w:div>
                            <w:div w:id="1101990127">
                              <w:marLeft w:val="0"/>
                              <w:marRight w:val="0"/>
                              <w:marTop w:val="278"/>
                              <w:marBottom w:val="278"/>
                              <w:divBdr>
                                <w:top w:val="none" w:sz="0" w:space="0" w:color="auto"/>
                                <w:left w:val="none" w:sz="0" w:space="0" w:color="auto"/>
                                <w:bottom w:val="none" w:sz="0" w:space="0" w:color="auto"/>
                                <w:right w:val="none" w:sz="0" w:space="0" w:color="auto"/>
                              </w:divBdr>
                              <w:divsChild>
                                <w:div w:id="1573857371">
                                  <w:marLeft w:val="0"/>
                                  <w:marRight w:val="0"/>
                                  <w:marTop w:val="0"/>
                                  <w:marBottom w:val="0"/>
                                  <w:divBdr>
                                    <w:top w:val="none" w:sz="0" w:space="0" w:color="auto"/>
                                    <w:left w:val="none" w:sz="0" w:space="0" w:color="auto"/>
                                    <w:bottom w:val="none" w:sz="0" w:space="0" w:color="auto"/>
                                    <w:right w:val="none" w:sz="0" w:space="0" w:color="auto"/>
                                  </w:divBdr>
                                </w:div>
                              </w:divsChild>
                            </w:div>
                            <w:div w:id="688336422">
                              <w:marLeft w:val="0"/>
                              <w:marRight w:val="0"/>
                              <w:marTop w:val="278"/>
                              <w:marBottom w:val="278"/>
                              <w:divBdr>
                                <w:top w:val="none" w:sz="0" w:space="0" w:color="auto"/>
                                <w:left w:val="none" w:sz="0" w:space="0" w:color="auto"/>
                                <w:bottom w:val="none" w:sz="0" w:space="0" w:color="auto"/>
                                <w:right w:val="none" w:sz="0" w:space="0" w:color="auto"/>
                              </w:divBdr>
                              <w:divsChild>
                                <w:div w:id="1401908703">
                                  <w:marLeft w:val="0"/>
                                  <w:marRight w:val="0"/>
                                  <w:marTop w:val="0"/>
                                  <w:marBottom w:val="0"/>
                                  <w:divBdr>
                                    <w:top w:val="none" w:sz="0" w:space="0" w:color="auto"/>
                                    <w:left w:val="none" w:sz="0" w:space="0" w:color="auto"/>
                                    <w:bottom w:val="none" w:sz="0" w:space="0" w:color="auto"/>
                                    <w:right w:val="none" w:sz="0" w:space="0" w:color="auto"/>
                                  </w:divBdr>
                                </w:div>
                              </w:divsChild>
                            </w:div>
                            <w:div w:id="74208184">
                              <w:marLeft w:val="0"/>
                              <w:marRight w:val="0"/>
                              <w:marTop w:val="416"/>
                              <w:marBottom w:val="520"/>
                              <w:divBdr>
                                <w:top w:val="none" w:sz="0" w:space="0" w:color="auto"/>
                                <w:left w:val="none" w:sz="0" w:space="0" w:color="auto"/>
                                <w:bottom w:val="none" w:sz="0" w:space="0" w:color="auto"/>
                                <w:right w:val="none" w:sz="0" w:space="0" w:color="auto"/>
                              </w:divBdr>
                              <w:divsChild>
                                <w:div w:id="920604014">
                                  <w:marLeft w:val="0"/>
                                  <w:marRight w:val="0"/>
                                  <w:marTop w:val="0"/>
                                  <w:marBottom w:val="0"/>
                                  <w:divBdr>
                                    <w:top w:val="none" w:sz="0" w:space="0" w:color="auto"/>
                                    <w:left w:val="none" w:sz="0" w:space="0" w:color="auto"/>
                                    <w:bottom w:val="single" w:sz="6" w:space="17" w:color="B8B9BA"/>
                                    <w:right w:val="none" w:sz="0" w:space="0" w:color="auto"/>
                                  </w:divBdr>
                                  <w:divsChild>
                                    <w:div w:id="1850488660">
                                      <w:marLeft w:val="0"/>
                                      <w:marRight w:val="0"/>
                                      <w:marTop w:val="0"/>
                                      <w:marBottom w:val="0"/>
                                      <w:divBdr>
                                        <w:top w:val="none" w:sz="0" w:space="0" w:color="auto"/>
                                        <w:left w:val="none" w:sz="0" w:space="0" w:color="auto"/>
                                        <w:bottom w:val="none" w:sz="0" w:space="0" w:color="auto"/>
                                        <w:right w:val="none" w:sz="0" w:space="0" w:color="auto"/>
                                      </w:divBdr>
                                    </w:div>
                                    <w:div w:id="126944025">
                                      <w:marLeft w:val="0"/>
                                      <w:marRight w:val="0"/>
                                      <w:marTop w:val="260"/>
                                      <w:marBottom w:val="0"/>
                                      <w:divBdr>
                                        <w:top w:val="none" w:sz="0" w:space="0" w:color="auto"/>
                                        <w:left w:val="none" w:sz="0" w:space="0" w:color="auto"/>
                                        <w:bottom w:val="none" w:sz="0" w:space="0" w:color="auto"/>
                                        <w:right w:val="none" w:sz="0" w:space="0" w:color="auto"/>
                                      </w:divBdr>
                                      <w:divsChild>
                                        <w:div w:id="523596264">
                                          <w:marLeft w:val="0"/>
                                          <w:marRight w:val="0"/>
                                          <w:marTop w:val="0"/>
                                          <w:marBottom w:val="0"/>
                                          <w:divBdr>
                                            <w:top w:val="none" w:sz="0" w:space="0" w:color="auto"/>
                                            <w:left w:val="none" w:sz="0" w:space="0" w:color="auto"/>
                                            <w:bottom w:val="none" w:sz="0" w:space="0" w:color="auto"/>
                                            <w:right w:val="none" w:sz="0" w:space="0" w:color="auto"/>
                                          </w:divBdr>
                                        </w:div>
                                      </w:divsChild>
                                    </w:div>
                                    <w:div w:id="185126155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57487135">
                              <w:marLeft w:val="0"/>
                              <w:marRight w:val="0"/>
                              <w:marTop w:val="416"/>
                              <w:marBottom w:val="416"/>
                              <w:divBdr>
                                <w:top w:val="none" w:sz="0" w:space="0" w:color="auto"/>
                                <w:left w:val="none" w:sz="0" w:space="0" w:color="auto"/>
                                <w:bottom w:val="none" w:sz="0" w:space="0" w:color="auto"/>
                                <w:right w:val="none" w:sz="0" w:space="0" w:color="auto"/>
                              </w:divBdr>
                            </w:div>
                            <w:div w:id="960263528">
                              <w:marLeft w:val="0"/>
                              <w:marRight w:val="0"/>
                              <w:marTop w:val="278"/>
                              <w:marBottom w:val="278"/>
                              <w:divBdr>
                                <w:top w:val="none" w:sz="0" w:space="0" w:color="auto"/>
                                <w:left w:val="none" w:sz="0" w:space="0" w:color="auto"/>
                                <w:bottom w:val="none" w:sz="0" w:space="0" w:color="auto"/>
                                <w:right w:val="none" w:sz="0" w:space="0" w:color="auto"/>
                              </w:divBdr>
                              <w:divsChild>
                                <w:div w:id="1218931177">
                                  <w:marLeft w:val="0"/>
                                  <w:marRight w:val="0"/>
                                  <w:marTop w:val="0"/>
                                  <w:marBottom w:val="0"/>
                                  <w:divBdr>
                                    <w:top w:val="none" w:sz="0" w:space="0" w:color="auto"/>
                                    <w:left w:val="none" w:sz="0" w:space="0" w:color="auto"/>
                                    <w:bottom w:val="none" w:sz="0" w:space="0" w:color="auto"/>
                                    <w:right w:val="none" w:sz="0" w:space="0" w:color="auto"/>
                                  </w:divBdr>
                                </w:div>
                              </w:divsChild>
                            </w:div>
                            <w:div w:id="1489980768">
                              <w:marLeft w:val="0"/>
                              <w:marRight w:val="0"/>
                              <w:marTop w:val="278"/>
                              <w:marBottom w:val="278"/>
                              <w:divBdr>
                                <w:top w:val="none" w:sz="0" w:space="0" w:color="auto"/>
                                <w:left w:val="none" w:sz="0" w:space="0" w:color="auto"/>
                                <w:bottom w:val="none" w:sz="0" w:space="0" w:color="auto"/>
                                <w:right w:val="none" w:sz="0" w:space="0" w:color="auto"/>
                              </w:divBdr>
                              <w:divsChild>
                                <w:div w:id="1031340101">
                                  <w:marLeft w:val="0"/>
                                  <w:marRight w:val="0"/>
                                  <w:marTop w:val="0"/>
                                  <w:marBottom w:val="0"/>
                                  <w:divBdr>
                                    <w:top w:val="none" w:sz="0" w:space="0" w:color="auto"/>
                                    <w:left w:val="none" w:sz="0" w:space="0" w:color="auto"/>
                                    <w:bottom w:val="none" w:sz="0" w:space="0" w:color="auto"/>
                                    <w:right w:val="none" w:sz="0" w:space="0" w:color="auto"/>
                                  </w:divBdr>
                                </w:div>
                              </w:divsChild>
                            </w:div>
                            <w:div w:id="2041123780">
                              <w:marLeft w:val="0"/>
                              <w:marRight w:val="0"/>
                              <w:marTop w:val="416"/>
                              <w:marBottom w:val="416"/>
                              <w:divBdr>
                                <w:top w:val="none" w:sz="0" w:space="0" w:color="auto"/>
                                <w:left w:val="none" w:sz="0" w:space="0" w:color="auto"/>
                                <w:bottom w:val="none" w:sz="0" w:space="0" w:color="auto"/>
                                <w:right w:val="none" w:sz="0" w:space="0" w:color="auto"/>
                              </w:divBdr>
                            </w:div>
                            <w:div w:id="334574684">
                              <w:marLeft w:val="0"/>
                              <w:marRight w:val="0"/>
                              <w:marTop w:val="278"/>
                              <w:marBottom w:val="278"/>
                              <w:divBdr>
                                <w:top w:val="none" w:sz="0" w:space="0" w:color="auto"/>
                                <w:left w:val="none" w:sz="0" w:space="0" w:color="auto"/>
                                <w:bottom w:val="none" w:sz="0" w:space="0" w:color="auto"/>
                                <w:right w:val="none" w:sz="0" w:space="0" w:color="auto"/>
                              </w:divBdr>
                              <w:divsChild>
                                <w:div w:id="1707019265">
                                  <w:marLeft w:val="0"/>
                                  <w:marRight w:val="0"/>
                                  <w:marTop w:val="0"/>
                                  <w:marBottom w:val="0"/>
                                  <w:divBdr>
                                    <w:top w:val="none" w:sz="0" w:space="0" w:color="auto"/>
                                    <w:left w:val="none" w:sz="0" w:space="0" w:color="auto"/>
                                    <w:bottom w:val="none" w:sz="0" w:space="0" w:color="auto"/>
                                    <w:right w:val="none" w:sz="0" w:space="0" w:color="auto"/>
                                  </w:divBdr>
                                </w:div>
                              </w:divsChild>
                            </w:div>
                            <w:div w:id="1571580464">
                              <w:marLeft w:val="0"/>
                              <w:marRight w:val="0"/>
                              <w:marTop w:val="278"/>
                              <w:marBottom w:val="278"/>
                              <w:divBdr>
                                <w:top w:val="none" w:sz="0" w:space="0" w:color="auto"/>
                                <w:left w:val="none" w:sz="0" w:space="0" w:color="auto"/>
                                <w:bottom w:val="none" w:sz="0" w:space="0" w:color="auto"/>
                                <w:right w:val="none" w:sz="0" w:space="0" w:color="auto"/>
                              </w:divBdr>
                              <w:divsChild>
                                <w:div w:id="873268150">
                                  <w:marLeft w:val="0"/>
                                  <w:marRight w:val="0"/>
                                  <w:marTop w:val="0"/>
                                  <w:marBottom w:val="0"/>
                                  <w:divBdr>
                                    <w:top w:val="none" w:sz="0" w:space="0" w:color="auto"/>
                                    <w:left w:val="none" w:sz="0" w:space="0" w:color="auto"/>
                                    <w:bottom w:val="none" w:sz="0" w:space="0" w:color="auto"/>
                                    <w:right w:val="none" w:sz="0" w:space="0" w:color="auto"/>
                                  </w:divBdr>
                                </w:div>
                              </w:divsChild>
                            </w:div>
                            <w:div w:id="1144739636">
                              <w:marLeft w:val="0"/>
                              <w:marRight w:val="0"/>
                              <w:marTop w:val="278"/>
                              <w:marBottom w:val="278"/>
                              <w:divBdr>
                                <w:top w:val="none" w:sz="0" w:space="0" w:color="auto"/>
                                <w:left w:val="none" w:sz="0" w:space="0" w:color="auto"/>
                                <w:bottom w:val="none" w:sz="0" w:space="0" w:color="auto"/>
                                <w:right w:val="none" w:sz="0" w:space="0" w:color="auto"/>
                              </w:divBdr>
                              <w:divsChild>
                                <w:div w:id="1268733199">
                                  <w:marLeft w:val="0"/>
                                  <w:marRight w:val="0"/>
                                  <w:marTop w:val="0"/>
                                  <w:marBottom w:val="0"/>
                                  <w:divBdr>
                                    <w:top w:val="none" w:sz="0" w:space="0" w:color="auto"/>
                                    <w:left w:val="none" w:sz="0" w:space="0" w:color="auto"/>
                                    <w:bottom w:val="none" w:sz="0" w:space="0" w:color="auto"/>
                                    <w:right w:val="none" w:sz="0" w:space="0" w:color="auto"/>
                                  </w:divBdr>
                                </w:div>
                              </w:divsChild>
                            </w:div>
                            <w:div w:id="61760018">
                              <w:marLeft w:val="0"/>
                              <w:marRight w:val="0"/>
                              <w:marTop w:val="416"/>
                              <w:marBottom w:val="416"/>
                              <w:divBdr>
                                <w:top w:val="none" w:sz="0" w:space="0" w:color="auto"/>
                                <w:left w:val="none" w:sz="0" w:space="0" w:color="auto"/>
                                <w:bottom w:val="none" w:sz="0" w:space="0" w:color="auto"/>
                                <w:right w:val="none" w:sz="0" w:space="0" w:color="auto"/>
                              </w:divBdr>
                            </w:div>
                            <w:div w:id="1741831540">
                              <w:marLeft w:val="0"/>
                              <w:marRight w:val="0"/>
                              <w:marTop w:val="278"/>
                              <w:marBottom w:val="278"/>
                              <w:divBdr>
                                <w:top w:val="none" w:sz="0" w:space="0" w:color="auto"/>
                                <w:left w:val="none" w:sz="0" w:space="0" w:color="auto"/>
                                <w:bottom w:val="none" w:sz="0" w:space="0" w:color="auto"/>
                                <w:right w:val="none" w:sz="0" w:space="0" w:color="auto"/>
                              </w:divBdr>
                              <w:divsChild>
                                <w:div w:id="1991475091">
                                  <w:marLeft w:val="0"/>
                                  <w:marRight w:val="0"/>
                                  <w:marTop w:val="0"/>
                                  <w:marBottom w:val="0"/>
                                  <w:divBdr>
                                    <w:top w:val="none" w:sz="0" w:space="0" w:color="auto"/>
                                    <w:left w:val="none" w:sz="0" w:space="0" w:color="auto"/>
                                    <w:bottom w:val="none" w:sz="0" w:space="0" w:color="auto"/>
                                    <w:right w:val="none" w:sz="0" w:space="0" w:color="auto"/>
                                  </w:divBdr>
                                </w:div>
                              </w:divsChild>
                            </w:div>
                            <w:div w:id="1538201671">
                              <w:marLeft w:val="0"/>
                              <w:marRight w:val="0"/>
                              <w:marTop w:val="278"/>
                              <w:marBottom w:val="278"/>
                              <w:divBdr>
                                <w:top w:val="none" w:sz="0" w:space="0" w:color="auto"/>
                                <w:left w:val="none" w:sz="0" w:space="0" w:color="auto"/>
                                <w:bottom w:val="none" w:sz="0" w:space="0" w:color="auto"/>
                                <w:right w:val="none" w:sz="0" w:space="0" w:color="auto"/>
                              </w:divBdr>
                              <w:divsChild>
                                <w:div w:id="619381689">
                                  <w:marLeft w:val="0"/>
                                  <w:marRight w:val="0"/>
                                  <w:marTop w:val="0"/>
                                  <w:marBottom w:val="0"/>
                                  <w:divBdr>
                                    <w:top w:val="none" w:sz="0" w:space="0" w:color="auto"/>
                                    <w:left w:val="none" w:sz="0" w:space="0" w:color="auto"/>
                                    <w:bottom w:val="none" w:sz="0" w:space="0" w:color="auto"/>
                                    <w:right w:val="none" w:sz="0" w:space="0" w:color="auto"/>
                                  </w:divBdr>
                                </w:div>
                              </w:divsChild>
                            </w:div>
                            <w:div w:id="2098281480">
                              <w:marLeft w:val="0"/>
                              <w:marRight w:val="0"/>
                              <w:marTop w:val="416"/>
                              <w:marBottom w:val="416"/>
                              <w:divBdr>
                                <w:top w:val="none" w:sz="0" w:space="0" w:color="auto"/>
                                <w:left w:val="none" w:sz="0" w:space="0" w:color="auto"/>
                                <w:bottom w:val="none" w:sz="0" w:space="0" w:color="auto"/>
                                <w:right w:val="none" w:sz="0" w:space="0" w:color="auto"/>
                              </w:divBdr>
                            </w:div>
                            <w:div w:id="2075543944">
                              <w:marLeft w:val="0"/>
                              <w:marRight w:val="0"/>
                              <w:marTop w:val="278"/>
                              <w:marBottom w:val="278"/>
                              <w:divBdr>
                                <w:top w:val="none" w:sz="0" w:space="0" w:color="auto"/>
                                <w:left w:val="none" w:sz="0" w:space="0" w:color="auto"/>
                                <w:bottom w:val="none" w:sz="0" w:space="0" w:color="auto"/>
                                <w:right w:val="none" w:sz="0" w:space="0" w:color="auto"/>
                              </w:divBdr>
                              <w:divsChild>
                                <w:div w:id="600533079">
                                  <w:marLeft w:val="0"/>
                                  <w:marRight w:val="0"/>
                                  <w:marTop w:val="0"/>
                                  <w:marBottom w:val="0"/>
                                  <w:divBdr>
                                    <w:top w:val="none" w:sz="0" w:space="0" w:color="auto"/>
                                    <w:left w:val="none" w:sz="0" w:space="0" w:color="auto"/>
                                    <w:bottom w:val="none" w:sz="0" w:space="0" w:color="auto"/>
                                    <w:right w:val="none" w:sz="0" w:space="0" w:color="auto"/>
                                  </w:divBdr>
                                </w:div>
                              </w:divsChild>
                            </w:div>
                            <w:div w:id="186451560">
                              <w:marLeft w:val="0"/>
                              <w:marRight w:val="0"/>
                              <w:marTop w:val="278"/>
                              <w:marBottom w:val="278"/>
                              <w:divBdr>
                                <w:top w:val="none" w:sz="0" w:space="0" w:color="auto"/>
                                <w:left w:val="none" w:sz="0" w:space="0" w:color="auto"/>
                                <w:bottom w:val="none" w:sz="0" w:space="0" w:color="auto"/>
                                <w:right w:val="none" w:sz="0" w:space="0" w:color="auto"/>
                              </w:divBdr>
                              <w:divsChild>
                                <w:div w:id="375856577">
                                  <w:marLeft w:val="0"/>
                                  <w:marRight w:val="0"/>
                                  <w:marTop w:val="0"/>
                                  <w:marBottom w:val="0"/>
                                  <w:divBdr>
                                    <w:top w:val="none" w:sz="0" w:space="0" w:color="auto"/>
                                    <w:left w:val="none" w:sz="0" w:space="0" w:color="auto"/>
                                    <w:bottom w:val="none" w:sz="0" w:space="0" w:color="auto"/>
                                    <w:right w:val="none" w:sz="0" w:space="0" w:color="auto"/>
                                  </w:divBdr>
                                </w:div>
                              </w:divsChild>
                            </w:div>
                            <w:div w:id="1356272884">
                              <w:marLeft w:val="0"/>
                              <w:marRight w:val="0"/>
                              <w:marTop w:val="416"/>
                              <w:marBottom w:val="520"/>
                              <w:divBdr>
                                <w:top w:val="none" w:sz="0" w:space="0" w:color="auto"/>
                                <w:left w:val="none" w:sz="0" w:space="0" w:color="auto"/>
                                <w:bottom w:val="none" w:sz="0" w:space="0" w:color="auto"/>
                                <w:right w:val="none" w:sz="0" w:space="0" w:color="auto"/>
                              </w:divBdr>
                              <w:divsChild>
                                <w:div w:id="890921636">
                                  <w:marLeft w:val="0"/>
                                  <w:marRight w:val="0"/>
                                  <w:marTop w:val="0"/>
                                  <w:marBottom w:val="0"/>
                                  <w:divBdr>
                                    <w:top w:val="none" w:sz="0" w:space="0" w:color="auto"/>
                                    <w:left w:val="none" w:sz="0" w:space="0" w:color="auto"/>
                                    <w:bottom w:val="single" w:sz="6" w:space="17" w:color="B8B9BA"/>
                                    <w:right w:val="none" w:sz="0" w:space="0" w:color="auto"/>
                                  </w:divBdr>
                                  <w:divsChild>
                                    <w:div w:id="1065296113">
                                      <w:marLeft w:val="0"/>
                                      <w:marRight w:val="0"/>
                                      <w:marTop w:val="0"/>
                                      <w:marBottom w:val="0"/>
                                      <w:divBdr>
                                        <w:top w:val="none" w:sz="0" w:space="0" w:color="auto"/>
                                        <w:left w:val="none" w:sz="0" w:space="0" w:color="auto"/>
                                        <w:bottom w:val="none" w:sz="0" w:space="0" w:color="auto"/>
                                        <w:right w:val="none" w:sz="0" w:space="0" w:color="auto"/>
                                      </w:divBdr>
                                    </w:div>
                                    <w:div w:id="1294142311">
                                      <w:marLeft w:val="0"/>
                                      <w:marRight w:val="0"/>
                                      <w:marTop w:val="260"/>
                                      <w:marBottom w:val="0"/>
                                      <w:divBdr>
                                        <w:top w:val="none" w:sz="0" w:space="0" w:color="auto"/>
                                        <w:left w:val="none" w:sz="0" w:space="0" w:color="auto"/>
                                        <w:bottom w:val="none" w:sz="0" w:space="0" w:color="auto"/>
                                        <w:right w:val="none" w:sz="0" w:space="0" w:color="auto"/>
                                      </w:divBdr>
                                      <w:divsChild>
                                        <w:div w:id="1385829002">
                                          <w:marLeft w:val="0"/>
                                          <w:marRight w:val="0"/>
                                          <w:marTop w:val="0"/>
                                          <w:marBottom w:val="0"/>
                                          <w:divBdr>
                                            <w:top w:val="none" w:sz="0" w:space="0" w:color="auto"/>
                                            <w:left w:val="none" w:sz="0" w:space="0" w:color="auto"/>
                                            <w:bottom w:val="none" w:sz="0" w:space="0" w:color="auto"/>
                                            <w:right w:val="none" w:sz="0" w:space="0" w:color="auto"/>
                                          </w:divBdr>
                                        </w:div>
                                      </w:divsChild>
                                    </w:div>
                                    <w:div w:id="980628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28400481">
                              <w:marLeft w:val="0"/>
                              <w:marRight w:val="0"/>
                              <w:marTop w:val="278"/>
                              <w:marBottom w:val="278"/>
                              <w:divBdr>
                                <w:top w:val="none" w:sz="0" w:space="0" w:color="auto"/>
                                <w:left w:val="none" w:sz="0" w:space="0" w:color="auto"/>
                                <w:bottom w:val="none" w:sz="0" w:space="0" w:color="auto"/>
                                <w:right w:val="none" w:sz="0" w:space="0" w:color="auto"/>
                              </w:divBdr>
                              <w:divsChild>
                                <w:div w:id="1603759579">
                                  <w:marLeft w:val="0"/>
                                  <w:marRight w:val="0"/>
                                  <w:marTop w:val="0"/>
                                  <w:marBottom w:val="0"/>
                                  <w:divBdr>
                                    <w:top w:val="none" w:sz="0" w:space="0" w:color="auto"/>
                                    <w:left w:val="none" w:sz="0" w:space="0" w:color="auto"/>
                                    <w:bottom w:val="none" w:sz="0" w:space="0" w:color="auto"/>
                                    <w:right w:val="none" w:sz="0" w:space="0" w:color="auto"/>
                                  </w:divBdr>
                                </w:div>
                              </w:divsChild>
                            </w:div>
                            <w:div w:id="76706305">
                              <w:marLeft w:val="0"/>
                              <w:marRight w:val="0"/>
                              <w:marTop w:val="278"/>
                              <w:marBottom w:val="278"/>
                              <w:divBdr>
                                <w:top w:val="none" w:sz="0" w:space="0" w:color="auto"/>
                                <w:left w:val="none" w:sz="0" w:space="0" w:color="auto"/>
                                <w:bottom w:val="none" w:sz="0" w:space="0" w:color="auto"/>
                                <w:right w:val="none" w:sz="0" w:space="0" w:color="auto"/>
                              </w:divBdr>
                              <w:divsChild>
                                <w:div w:id="1860045785">
                                  <w:marLeft w:val="0"/>
                                  <w:marRight w:val="0"/>
                                  <w:marTop w:val="0"/>
                                  <w:marBottom w:val="0"/>
                                  <w:divBdr>
                                    <w:top w:val="none" w:sz="0" w:space="0" w:color="auto"/>
                                    <w:left w:val="none" w:sz="0" w:space="0" w:color="auto"/>
                                    <w:bottom w:val="none" w:sz="0" w:space="0" w:color="auto"/>
                                    <w:right w:val="none" w:sz="0" w:space="0" w:color="auto"/>
                                  </w:divBdr>
                                </w:div>
                              </w:divsChild>
                            </w:div>
                            <w:div w:id="941425253">
                              <w:marLeft w:val="0"/>
                              <w:marRight w:val="0"/>
                              <w:marTop w:val="416"/>
                              <w:marBottom w:val="416"/>
                              <w:divBdr>
                                <w:top w:val="none" w:sz="0" w:space="0" w:color="auto"/>
                                <w:left w:val="none" w:sz="0" w:space="0" w:color="auto"/>
                                <w:bottom w:val="none" w:sz="0" w:space="0" w:color="auto"/>
                                <w:right w:val="none" w:sz="0" w:space="0" w:color="auto"/>
                              </w:divBdr>
                            </w:div>
                            <w:div w:id="659970097">
                              <w:marLeft w:val="0"/>
                              <w:marRight w:val="0"/>
                              <w:marTop w:val="278"/>
                              <w:marBottom w:val="278"/>
                              <w:divBdr>
                                <w:top w:val="none" w:sz="0" w:space="0" w:color="auto"/>
                                <w:left w:val="none" w:sz="0" w:space="0" w:color="auto"/>
                                <w:bottom w:val="none" w:sz="0" w:space="0" w:color="auto"/>
                                <w:right w:val="none" w:sz="0" w:space="0" w:color="auto"/>
                              </w:divBdr>
                              <w:divsChild>
                                <w:div w:id="1485393333">
                                  <w:marLeft w:val="0"/>
                                  <w:marRight w:val="0"/>
                                  <w:marTop w:val="0"/>
                                  <w:marBottom w:val="0"/>
                                  <w:divBdr>
                                    <w:top w:val="none" w:sz="0" w:space="0" w:color="auto"/>
                                    <w:left w:val="none" w:sz="0" w:space="0" w:color="auto"/>
                                    <w:bottom w:val="none" w:sz="0" w:space="0" w:color="auto"/>
                                    <w:right w:val="none" w:sz="0" w:space="0" w:color="auto"/>
                                  </w:divBdr>
                                </w:div>
                              </w:divsChild>
                            </w:div>
                            <w:div w:id="50543667">
                              <w:marLeft w:val="0"/>
                              <w:marRight w:val="0"/>
                              <w:marTop w:val="416"/>
                              <w:marBottom w:val="416"/>
                              <w:divBdr>
                                <w:top w:val="none" w:sz="0" w:space="0" w:color="auto"/>
                                <w:left w:val="none" w:sz="0" w:space="0" w:color="auto"/>
                                <w:bottom w:val="none" w:sz="0" w:space="0" w:color="auto"/>
                                <w:right w:val="none" w:sz="0" w:space="0" w:color="auto"/>
                              </w:divBdr>
                            </w:div>
                            <w:div w:id="183833326">
                              <w:marLeft w:val="0"/>
                              <w:marRight w:val="0"/>
                              <w:marTop w:val="278"/>
                              <w:marBottom w:val="278"/>
                              <w:divBdr>
                                <w:top w:val="none" w:sz="0" w:space="0" w:color="auto"/>
                                <w:left w:val="none" w:sz="0" w:space="0" w:color="auto"/>
                                <w:bottom w:val="none" w:sz="0" w:space="0" w:color="auto"/>
                                <w:right w:val="none" w:sz="0" w:space="0" w:color="auto"/>
                              </w:divBdr>
                              <w:divsChild>
                                <w:div w:id="61951272">
                                  <w:marLeft w:val="0"/>
                                  <w:marRight w:val="0"/>
                                  <w:marTop w:val="0"/>
                                  <w:marBottom w:val="0"/>
                                  <w:divBdr>
                                    <w:top w:val="none" w:sz="0" w:space="0" w:color="auto"/>
                                    <w:left w:val="none" w:sz="0" w:space="0" w:color="auto"/>
                                    <w:bottom w:val="none" w:sz="0" w:space="0" w:color="auto"/>
                                    <w:right w:val="none" w:sz="0" w:space="0" w:color="auto"/>
                                  </w:divBdr>
                                </w:div>
                              </w:divsChild>
                            </w:div>
                            <w:div w:id="237441145">
                              <w:marLeft w:val="0"/>
                              <w:marRight w:val="0"/>
                              <w:marTop w:val="278"/>
                              <w:marBottom w:val="278"/>
                              <w:divBdr>
                                <w:top w:val="none" w:sz="0" w:space="0" w:color="auto"/>
                                <w:left w:val="none" w:sz="0" w:space="0" w:color="auto"/>
                                <w:bottom w:val="none" w:sz="0" w:space="0" w:color="auto"/>
                                <w:right w:val="none" w:sz="0" w:space="0" w:color="auto"/>
                              </w:divBdr>
                              <w:divsChild>
                                <w:div w:id="1006857290">
                                  <w:marLeft w:val="0"/>
                                  <w:marRight w:val="0"/>
                                  <w:marTop w:val="0"/>
                                  <w:marBottom w:val="0"/>
                                  <w:divBdr>
                                    <w:top w:val="none" w:sz="0" w:space="0" w:color="auto"/>
                                    <w:left w:val="none" w:sz="0" w:space="0" w:color="auto"/>
                                    <w:bottom w:val="none" w:sz="0" w:space="0" w:color="auto"/>
                                    <w:right w:val="none" w:sz="0" w:space="0" w:color="auto"/>
                                  </w:divBdr>
                                </w:div>
                              </w:divsChild>
                            </w:div>
                            <w:div w:id="622425904">
                              <w:marLeft w:val="0"/>
                              <w:marRight w:val="0"/>
                              <w:marTop w:val="278"/>
                              <w:marBottom w:val="278"/>
                              <w:divBdr>
                                <w:top w:val="none" w:sz="0" w:space="0" w:color="auto"/>
                                <w:left w:val="none" w:sz="0" w:space="0" w:color="auto"/>
                                <w:bottom w:val="none" w:sz="0" w:space="0" w:color="auto"/>
                                <w:right w:val="none" w:sz="0" w:space="0" w:color="auto"/>
                              </w:divBdr>
                              <w:divsChild>
                                <w:div w:id="1556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2492">
      <w:bodyDiv w:val="1"/>
      <w:marLeft w:val="0"/>
      <w:marRight w:val="0"/>
      <w:marTop w:val="0"/>
      <w:marBottom w:val="0"/>
      <w:divBdr>
        <w:top w:val="none" w:sz="0" w:space="0" w:color="auto"/>
        <w:left w:val="none" w:sz="0" w:space="0" w:color="auto"/>
        <w:bottom w:val="none" w:sz="0" w:space="0" w:color="auto"/>
        <w:right w:val="none" w:sz="0" w:space="0" w:color="auto"/>
      </w:divBdr>
      <w:divsChild>
        <w:div w:id="1892376122">
          <w:marLeft w:val="0"/>
          <w:marRight w:val="0"/>
          <w:marTop w:val="0"/>
          <w:marBottom w:val="0"/>
          <w:divBdr>
            <w:top w:val="none" w:sz="0" w:space="0" w:color="auto"/>
            <w:left w:val="none" w:sz="0" w:space="0" w:color="auto"/>
            <w:bottom w:val="none" w:sz="0" w:space="0" w:color="auto"/>
            <w:right w:val="none" w:sz="0" w:space="0" w:color="auto"/>
          </w:divBdr>
          <w:divsChild>
            <w:div w:id="278991743">
              <w:marLeft w:val="0"/>
              <w:marRight w:val="0"/>
              <w:marTop w:val="0"/>
              <w:marBottom w:val="0"/>
              <w:divBdr>
                <w:top w:val="none" w:sz="0" w:space="0" w:color="auto"/>
                <w:left w:val="none" w:sz="0" w:space="0" w:color="auto"/>
                <w:bottom w:val="none" w:sz="0" w:space="0" w:color="auto"/>
                <w:right w:val="none" w:sz="0" w:space="0" w:color="auto"/>
              </w:divBdr>
              <w:divsChild>
                <w:div w:id="2046976878">
                  <w:marLeft w:val="0"/>
                  <w:marRight w:val="0"/>
                  <w:marTop w:val="758"/>
                  <w:marBottom w:val="0"/>
                  <w:divBdr>
                    <w:top w:val="none" w:sz="0" w:space="0" w:color="auto"/>
                    <w:left w:val="none" w:sz="0" w:space="0" w:color="auto"/>
                    <w:bottom w:val="none" w:sz="0" w:space="0" w:color="auto"/>
                    <w:right w:val="none" w:sz="0" w:space="0" w:color="auto"/>
                  </w:divBdr>
                  <w:divsChild>
                    <w:div w:id="1539778049">
                      <w:marLeft w:val="0"/>
                      <w:marRight w:val="0"/>
                      <w:marTop w:val="0"/>
                      <w:marBottom w:val="0"/>
                      <w:divBdr>
                        <w:top w:val="none" w:sz="0" w:space="0" w:color="auto"/>
                        <w:left w:val="none" w:sz="0" w:space="0" w:color="auto"/>
                        <w:bottom w:val="none" w:sz="0" w:space="0" w:color="auto"/>
                        <w:right w:val="none" w:sz="0" w:space="0" w:color="auto"/>
                      </w:divBdr>
                      <w:divsChild>
                        <w:div w:id="1901362711">
                          <w:marLeft w:val="0"/>
                          <w:marRight w:val="0"/>
                          <w:marTop w:val="0"/>
                          <w:marBottom w:val="0"/>
                          <w:divBdr>
                            <w:top w:val="none" w:sz="0" w:space="0" w:color="auto"/>
                            <w:left w:val="none" w:sz="0" w:space="0" w:color="auto"/>
                            <w:bottom w:val="none" w:sz="0" w:space="0" w:color="auto"/>
                            <w:right w:val="none" w:sz="0" w:space="0" w:color="auto"/>
                          </w:divBdr>
                          <w:divsChild>
                            <w:div w:id="1281913673">
                              <w:marLeft w:val="0"/>
                              <w:marRight w:val="0"/>
                              <w:marTop w:val="0"/>
                              <w:marBottom w:val="0"/>
                              <w:divBdr>
                                <w:top w:val="none" w:sz="0" w:space="0" w:color="auto"/>
                                <w:left w:val="none" w:sz="0" w:space="0" w:color="auto"/>
                                <w:bottom w:val="none" w:sz="0" w:space="0" w:color="auto"/>
                                <w:right w:val="none" w:sz="0" w:space="0" w:color="auto"/>
                              </w:divBdr>
                            </w:div>
                          </w:divsChild>
                        </w:div>
                        <w:div w:id="1732654753">
                          <w:marLeft w:val="0"/>
                          <w:marRight w:val="171"/>
                          <w:marTop w:val="0"/>
                          <w:marBottom w:val="0"/>
                          <w:divBdr>
                            <w:top w:val="none" w:sz="0" w:space="0" w:color="auto"/>
                            <w:left w:val="none" w:sz="0" w:space="0" w:color="auto"/>
                            <w:bottom w:val="none" w:sz="0" w:space="0" w:color="auto"/>
                            <w:right w:val="none" w:sz="0" w:space="0" w:color="auto"/>
                          </w:divBdr>
                        </w:div>
                        <w:div w:id="159855707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5978">
          <w:marLeft w:val="0"/>
          <w:marRight w:val="0"/>
          <w:marTop w:val="0"/>
          <w:marBottom w:val="0"/>
          <w:divBdr>
            <w:top w:val="none" w:sz="0" w:space="0" w:color="auto"/>
            <w:left w:val="none" w:sz="0" w:space="0" w:color="auto"/>
            <w:bottom w:val="none" w:sz="0" w:space="0" w:color="auto"/>
            <w:right w:val="none" w:sz="0" w:space="0" w:color="auto"/>
          </w:divBdr>
          <w:divsChild>
            <w:div w:id="1120026477">
              <w:marLeft w:val="0"/>
              <w:marRight w:val="0"/>
              <w:marTop w:val="0"/>
              <w:marBottom w:val="0"/>
              <w:divBdr>
                <w:top w:val="none" w:sz="0" w:space="0" w:color="auto"/>
                <w:left w:val="none" w:sz="0" w:space="0" w:color="auto"/>
                <w:bottom w:val="none" w:sz="0" w:space="0" w:color="auto"/>
                <w:right w:val="none" w:sz="0" w:space="0" w:color="auto"/>
              </w:divBdr>
              <w:divsChild>
                <w:div w:id="744230861">
                  <w:marLeft w:val="0"/>
                  <w:marRight w:val="0"/>
                  <w:marTop w:val="0"/>
                  <w:marBottom w:val="0"/>
                  <w:divBdr>
                    <w:top w:val="none" w:sz="0" w:space="0" w:color="auto"/>
                    <w:left w:val="none" w:sz="0" w:space="0" w:color="auto"/>
                    <w:bottom w:val="none" w:sz="0" w:space="0" w:color="auto"/>
                    <w:right w:val="none" w:sz="0" w:space="0" w:color="auto"/>
                  </w:divBdr>
                  <w:divsChild>
                    <w:div w:id="314189965">
                      <w:marLeft w:val="0"/>
                      <w:marRight w:val="1895"/>
                      <w:marTop w:val="0"/>
                      <w:marBottom w:val="0"/>
                      <w:divBdr>
                        <w:top w:val="none" w:sz="0" w:space="0" w:color="auto"/>
                        <w:left w:val="none" w:sz="0" w:space="0" w:color="auto"/>
                        <w:bottom w:val="none" w:sz="0" w:space="0" w:color="auto"/>
                        <w:right w:val="none" w:sz="0" w:space="0" w:color="auto"/>
                      </w:divBdr>
                      <w:divsChild>
                        <w:div w:id="217471620">
                          <w:marLeft w:val="0"/>
                          <w:marRight w:val="0"/>
                          <w:marTop w:val="758"/>
                          <w:marBottom w:val="758"/>
                          <w:divBdr>
                            <w:top w:val="none" w:sz="0" w:space="0" w:color="auto"/>
                            <w:left w:val="none" w:sz="0" w:space="0" w:color="auto"/>
                            <w:bottom w:val="none" w:sz="0" w:space="0" w:color="auto"/>
                            <w:right w:val="none" w:sz="0" w:space="0" w:color="auto"/>
                          </w:divBdr>
                          <w:divsChild>
                            <w:div w:id="1775830192">
                              <w:marLeft w:val="0"/>
                              <w:marRight w:val="0"/>
                              <w:marTop w:val="0"/>
                              <w:marBottom w:val="379"/>
                              <w:divBdr>
                                <w:top w:val="none" w:sz="0" w:space="0" w:color="auto"/>
                                <w:left w:val="none" w:sz="0" w:space="0" w:color="auto"/>
                                <w:bottom w:val="none" w:sz="0" w:space="0" w:color="auto"/>
                                <w:right w:val="none" w:sz="0" w:space="0" w:color="auto"/>
                              </w:divBdr>
                            </w:div>
                            <w:div w:id="1476139723">
                              <w:marLeft w:val="0"/>
                              <w:marRight w:val="0"/>
                              <w:marTop w:val="379"/>
                              <w:marBottom w:val="379"/>
                              <w:divBdr>
                                <w:top w:val="none" w:sz="0" w:space="0" w:color="auto"/>
                                <w:left w:val="none" w:sz="0" w:space="0" w:color="auto"/>
                                <w:bottom w:val="none" w:sz="0" w:space="0" w:color="auto"/>
                                <w:right w:val="none" w:sz="0" w:space="0" w:color="auto"/>
                              </w:divBdr>
                            </w:div>
                            <w:div w:id="1547713435">
                              <w:marLeft w:val="0"/>
                              <w:marRight w:val="0"/>
                              <w:marTop w:val="379"/>
                              <w:marBottom w:val="758"/>
                              <w:divBdr>
                                <w:top w:val="single" w:sz="8" w:space="31" w:color="EB5D0B"/>
                                <w:left w:val="none" w:sz="0" w:space="0" w:color="auto"/>
                                <w:bottom w:val="single" w:sz="8" w:space="31" w:color="EB5D0B"/>
                                <w:right w:val="none" w:sz="0" w:space="0" w:color="auto"/>
                              </w:divBdr>
                            </w:div>
                            <w:div w:id="1916620740">
                              <w:marLeft w:val="0"/>
                              <w:marRight w:val="0"/>
                              <w:marTop w:val="303"/>
                              <w:marBottom w:val="303"/>
                              <w:divBdr>
                                <w:top w:val="none" w:sz="0" w:space="0" w:color="auto"/>
                                <w:left w:val="none" w:sz="0" w:space="0" w:color="auto"/>
                                <w:bottom w:val="none" w:sz="0" w:space="0" w:color="auto"/>
                                <w:right w:val="none" w:sz="0" w:space="0" w:color="auto"/>
                              </w:divBdr>
                              <w:divsChild>
                                <w:div w:id="1383820809">
                                  <w:marLeft w:val="0"/>
                                  <w:marRight w:val="0"/>
                                  <w:marTop w:val="0"/>
                                  <w:marBottom w:val="0"/>
                                  <w:divBdr>
                                    <w:top w:val="none" w:sz="0" w:space="0" w:color="auto"/>
                                    <w:left w:val="none" w:sz="0" w:space="0" w:color="auto"/>
                                    <w:bottom w:val="none" w:sz="0" w:space="0" w:color="auto"/>
                                    <w:right w:val="none" w:sz="0" w:space="0" w:color="auto"/>
                                  </w:divBdr>
                                </w:div>
                              </w:divsChild>
                            </w:div>
                            <w:div w:id="630791191">
                              <w:marLeft w:val="0"/>
                              <w:marRight w:val="0"/>
                              <w:marTop w:val="303"/>
                              <w:marBottom w:val="303"/>
                              <w:divBdr>
                                <w:top w:val="none" w:sz="0" w:space="0" w:color="auto"/>
                                <w:left w:val="none" w:sz="0" w:space="0" w:color="auto"/>
                                <w:bottom w:val="none" w:sz="0" w:space="0" w:color="auto"/>
                                <w:right w:val="none" w:sz="0" w:space="0" w:color="auto"/>
                              </w:divBdr>
                              <w:divsChild>
                                <w:div w:id="943269344">
                                  <w:marLeft w:val="0"/>
                                  <w:marRight w:val="0"/>
                                  <w:marTop w:val="0"/>
                                  <w:marBottom w:val="0"/>
                                  <w:divBdr>
                                    <w:top w:val="none" w:sz="0" w:space="0" w:color="auto"/>
                                    <w:left w:val="none" w:sz="0" w:space="0" w:color="auto"/>
                                    <w:bottom w:val="none" w:sz="0" w:space="0" w:color="auto"/>
                                    <w:right w:val="none" w:sz="0" w:space="0" w:color="auto"/>
                                  </w:divBdr>
                                </w:div>
                              </w:divsChild>
                            </w:div>
                            <w:div w:id="1508785071">
                              <w:marLeft w:val="0"/>
                              <w:marRight w:val="0"/>
                              <w:marTop w:val="303"/>
                              <w:marBottom w:val="303"/>
                              <w:divBdr>
                                <w:top w:val="none" w:sz="0" w:space="0" w:color="auto"/>
                                <w:left w:val="none" w:sz="0" w:space="0" w:color="auto"/>
                                <w:bottom w:val="none" w:sz="0" w:space="0" w:color="auto"/>
                                <w:right w:val="none" w:sz="0" w:space="0" w:color="auto"/>
                              </w:divBdr>
                              <w:divsChild>
                                <w:div w:id="982659531">
                                  <w:marLeft w:val="0"/>
                                  <w:marRight w:val="0"/>
                                  <w:marTop w:val="0"/>
                                  <w:marBottom w:val="0"/>
                                  <w:divBdr>
                                    <w:top w:val="none" w:sz="0" w:space="0" w:color="auto"/>
                                    <w:left w:val="none" w:sz="0" w:space="0" w:color="auto"/>
                                    <w:bottom w:val="none" w:sz="0" w:space="0" w:color="auto"/>
                                    <w:right w:val="none" w:sz="0" w:space="0" w:color="auto"/>
                                  </w:divBdr>
                                </w:div>
                              </w:divsChild>
                            </w:div>
                            <w:div w:id="2007589785">
                              <w:marLeft w:val="0"/>
                              <w:marRight w:val="0"/>
                              <w:marTop w:val="303"/>
                              <w:marBottom w:val="303"/>
                              <w:divBdr>
                                <w:top w:val="none" w:sz="0" w:space="0" w:color="auto"/>
                                <w:left w:val="none" w:sz="0" w:space="0" w:color="auto"/>
                                <w:bottom w:val="none" w:sz="0" w:space="0" w:color="auto"/>
                                <w:right w:val="none" w:sz="0" w:space="0" w:color="auto"/>
                              </w:divBdr>
                              <w:divsChild>
                                <w:div w:id="849953433">
                                  <w:marLeft w:val="0"/>
                                  <w:marRight w:val="0"/>
                                  <w:marTop w:val="0"/>
                                  <w:marBottom w:val="0"/>
                                  <w:divBdr>
                                    <w:top w:val="none" w:sz="0" w:space="0" w:color="auto"/>
                                    <w:left w:val="none" w:sz="0" w:space="0" w:color="auto"/>
                                    <w:bottom w:val="none" w:sz="0" w:space="0" w:color="auto"/>
                                    <w:right w:val="none" w:sz="0" w:space="0" w:color="auto"/>
                                  </w:divBdr>
                                </w:div>
                              </w:divsChild>
                            </w:div>
                            <w:div w:id="1968513582">
                              <w:marLeft w:val="0"/>
                              <w:marRight w:val="0"/>
                              <w:marTop w:val="303"/>
                              <w:marBottom w:val="303"/>
                              <w:divBdr>
                                <w:top w:val="none" w:sz="0" w:space="0" w:color="auto"/>
                                <w:left w:val="none" w:sz="0" w:space="0" w:color="auto"/>
                                <w:bottom w:val="none" w:sz="0" w:space="0" w:color="auto"/>
                                <w:right w:val="none" w:sz="0" w:space="0" w:color="auto"/>
                              </w:divBdr>
                              <w:divsChild>
                                <w:div w:id="37173402">
                                  <w:marLeft w:val="0"/>
                                  <w:marRight w:val="0"/>
                                  <w:marTop w:val="0"/>
                                  <w:marBottom w:val="0"/>
                                  <w:divBdr>
                                    <w:top w:val="none" w:sz="0" w:space="0" w:color="auto"/>
                                    <w:left w:val="none" w:sz="0" w:space="0" w:color="auto"/>
                                    <w:bottom w:val="none" w:sz="0" w:space="0" w:color="auto"/>
                                    <w:right w:val="none" w:sz="0" w:space="0" w:color="auto"/>
                                  </w:divBdr>
                                </w:div>
                              </w:divsChild>
                            </w:div>
                            <w:div w:id="748767911">
                              <w:marLeft w:val="0"/>
                              <w:marRight w:val="0"/>
                              <w:marTop w:val="303"/>
                              <w:marBottom w:val="303"/>
                              <w:divBdr>
                                <w:top w:val="none" w:sz="0" w:space="0" w:color="auto"/>
                                <w:left w:val="none" w:sz="0" w:space="0" w:color="auto"/>
                                <w:bottom w:val="none" w:sz="0" w:space="0" w:color="auto"/>
                                <w:right w:val="none" w:sz="0" w:space="0" w:color="auto"/>
                              </w:divBdr>
                              <w:divsChild>
                                <w:div w:id="1253661123">
                                  <w:marLeft w:val="0"/>
                                  <w:marRight w:val="0"/>
                                  <w:marTop w:val="0"/>
                                  <w:marBottom w:val="0"/>
                                  <w:divBdr>
                                    <w:top w:val="none" w:sz="0" w:space="0" w:color="auto"/>
                                    <w:left w:val="none" w:sz="0" w:space="0" w:color="auto"/>
                                    <w:bottom w:val="none" w:sz="0" w:space="0" w:color="auto"/>
                                    <w:right w:val="none" w:sz="0" w:space="0" w:color="auto"/>
                                  </w:divBdr>
                                </w:div>
                              </w:divsChild>
                            </w:div>
                            <w:div w:id="569732763">
                              <w:marLeft w:val="0"/>
                              <w:marRight w:val="0"/>
                              <w:marTop w:val="303"/>
                              <w:marBottom w:val="303"/>
                              <w:divBdr>
                                <w:top w:val="none" w:sz="0" w:space="0" w:color="auto"/>
                                <w:left w:val="none" w:sz="0" w:space="0" w:color="auto"/>
                                <w:bottom w:val="none" w:sz="0" w:space="0" w:color="auto"/>
                                <w:right w:val="none" w:sz="0" w:space="0" w:color="auto"/>
                              </w:divBdr>
                              <w:divsChild>
                                <w:div w:id="2033141729">
                                  <w:marLeft w:val="0"/>
                                  <w:marRight w:val="0"/>
                                  <w:marTop w:val="0"/>
                                  <w:marBottom w:val="0"/>
                                  <w:divBdr>
                                    <w:top w:val="none" w:sz="0" w:space="0" w:color="auto"/>
                                    <w:left w:val="none" w:sz="0" w:space="0" w:color="auto"/>
                                    <w:bottom w:val="none" w:sz="0" w:space="0" w:color="auto"/>
                                    <w:right w:val="none" w:sz="0" w:space="0" w:color="auto"/>
                                  </w:divBdr>
                                </w:div>
                              </w:divsChild>
                            </w:div>
                            <w:div w:id="372463423">
                              <w:marLeft w:val="0"/>
                              <w:marRight w:val="0"/>
                              <w:marTop w:val="303"/>
                              <w:marBottom w:val="303"/>
                              <w:divBdr>
                                <w:top w:val="none" w:sz="0" w:space="0" w:color="auto"/>
                                <w:left w:val="none" w:sz="0" w:space="0" w:color="auto"/>
                                <w:bottom w:val="none" w:sz="0" w:space="0" w:color="auto"/>
                                <w:right w:val="none" w:sz="0" w:space="0" w:color="auto"/>
                              </w:divBdr>
                              <w:divsChild>
                                <w:div w:id="1622302193">
                                  <w:marLeft w:val="0"/>
                                  <w:marRight w:val="0"/>
                                  <w:marTop w:val="0"/>
                                  <w:marBottom w:val="0"/>
                                  <w:divBdr>
                                    <w:top w:val="none" w:sz="0" w:space="0" w:color="auto"/>
                                    <w:left w:val="none" w:sz="0" w:space="0" w:color="auto"/>
                                    <w:bottom w:val="none" w:sz="0" w:space="0" w:color="auto"/>
                                    <w:right w:val="none" w:sz="0" w:space="0" w:color="auto"/>
                                  </w:divBdr>
                                </w:div>
                              </w:divsChild>
                            </w:div>
                            <w:div w:id="1146362079">
                              <w:marLeft w:val="0"/>
                              <w:marRight w:val="0"/>
                              <w:marTop w:val="303"/>
                              <w:marBottom w:val="303"/>
                              <w:divBdr>
                                <w:top w:val="none" w:sz="0" w:space="0" w:color="auto"/>
                                <w:left w:val="none" w:sz="0" w:space="0" w:color="auto"/>
                                <w:bottom w:val="none" w:sz="0" w:space="0" w:color="auto"/>
                                <w:right w:val="none" w:sz="0" w:space="0" w:color="auto"/>
                              </w:divBdr>
                              <w:divsChild>
                                <w:div w:id="756054373">
                                  <w:marLeft w:val="0"/>
                                  <w:marRight w:val="0"/>
                                  <w:marTop w:val="0"/>
                                  <w:marBottom w:val="0"/>
                                  <w:divBdr>
                                    <w:top w:val="none" w:sz="0" w:space="0" w:color="auto"/>
                                    <w:left w:val="none" w:sz="0" w:space="0" w:color="auto"/>
                                    <w:bottom w:val="none" w:sz="0" w:space="0" w:color="auto"/>
                                    <w:right w:val="none" w:sz="0" w:space="0" w:color="auto"/>
                                  </w:divBdr>
                                </w:div>
                              </w:divsChild>
                            </w:div>
                            <w:div w:id="2047367734">
                              <w:marLeft w:val="0"/>
                              <w:marRight w:val="0"/>
                              <w:marTop w:val="303"/>
                              <w:marBottom w:val="303"/>
                              <w:divBdr>
                                <w:top w:val="none" w:sz="0" w:space="0" w:color="auto"/>
                                <w:left w:val="none" w:sz="0" w:space="0" w:color="auto"/>
                                <w:bottom w:val="none" w:sz="0" w:space="0" w:color="auto"/>
                                <w:right w:val="none" w:sz="0" w:space="0" w:color="auto"/>
                              </w:divBdr>
                              <w:divsChild>
                                <w:div w:id="557715483">
                                  <w:marLeft w:val="0"/>
                                  <w:marRight w:val="0"/>
                                  <w:marTop w:val="0"/>
                                  <w:marBottom w:val="0"/>
                                  <w:divBdr>
                                    <w:top w:val="none" w:sz="0" w:space="0" w:color="auto"/>
                                    <w:left w:val="none" w:sz="0" w:space="0" w:color="auto"/>
                                    <w:bottom w:val="none" w:sz="0" w:space="0" w:color="auto"/>
                                    <w:right w:val="none" w:sz="0" w:space="0" w:color="auto"/>
                                  </w:divBdr>
                                </w:div>
                              </w:divsChild>
                            </w:div>
                            <w:div w:id="1316840068">
                              <w:marLeft w:val="0"/>
                              <w:marRight w:val="0"/>
                              <w:marTop w:val="303"/>
                              <w:marBottom w:val="303"/>
                              <w:divBdr>
                                <w:top w:val="none" w:sz="0" w:space="0" w:color="auto"/>
                                <w:left w:val="none" w:sz="0" w:space="0" w:color="auto"/>
                                <w:bottom w:val="none" w:sz="0" w:space="0" w:color="auto"/>
                                <w:right w:val="none" w:sz="0" w:space="0" w:color="auto"/>
                              </w:divBdr>
                              <w:divsChild>
                                <w:div w:id="1919748525">
                                  <w:marLeft w:val="0"/>
                                  <w:marRight w:val="0"/>
                                  <w:marTop w:val="0"/>
                                  <w:marBottom w:val="0"/>
                                  <w:divBdr>
                                    <w:top w:val="none" w:sz="0" w:space="0" w:color="auto"/>
                                    <w:left w:val="none" w:sz="0" w:space="0" w:color="auto"/>
                                    <w:bottom w:val="none" w:sz="0" w:space="0" w:color="auto"/>
                                    <w:right w:val="none" w:sz="0" w:space="0" w:color="auto"/>
                                  </w:divBdr>
                                </w:div>
                              </w:divsChild>
                            </w:div>
                            <w:div w:id="1966890308">
                              <w:marLeft w:val="0"/>
                              <w:marRight w:val="0"/>
                              <w:marTop w:val="303"/>
                              <w:marBottom w:val="303"/>
                              <w:divBdr>
                                <w:top w:val="none" w:sz="0" w:space="0" w:color="auto"/>
                                <w:left w:val="none" w:sz="0" w:space="0" w:color="auto"/>
                                <w:bottom w:val="none" w:sz="0" w:space="0" w:color="auto"/>
                                <w:right w:val="none" w:sz="0" w:space="0" w:color="auto"/>
                              </w:divBdr>
                              <w:divsChild>
                                <w:div w:id="400715573">
                                  <w:marLeft w:val="0"/>
                                  <w:marRight w:val="0"/>
                                  <w:marTop w:val="0"/>
                                  <w:marBottom w:val="0"/>
                                  <w:divBdr>
                                    <w:top w:val="none" w:sz="0" w:space="0" w:color="auto"/>
                                    <w:left w:val="none" w:sz="0" w:space="0" w:color="auto"/>
                                    <w:bottom w:val="none" w:sz="0" w:space="0" w:color="auto"/>
                                    <w:right w:val="none" w:sz="0" w:space="0" w:color="auto"/>
                                  </w:divBdr>
                                </w:div>
                              </w:divsChild>
                            </w:div>
                            <w:div w:id="1537698057">
                              <w:marLeft w:val="0"/>
                              <w:marRight w:val="0"/>
                              <w:marTop w:val="303"/>
                              <w:marBottom w:val="303"/>
                              <w:divBdr>
                                <w:top w:val="none" w:sz="0" w:space="0" w:color="auto"/>
                                <w:left w:val="none" w:sz="0" w:space="0" w:color="auto"/>
                                <w:bottom w:val="none" w:sz="0" w:space="0" w:color="auto"/>
                                <w:right w:val="none" w:sz="0" w:space="0" w:color="auto"/>
                              </w:divBdr>
                              <w:divsChild>
                                <w:div w:id="568424655">
                                  <w:marLeft w:val="0"/>
                                  <w:marRight w:val="0"/>
                                  <w:marTop w:val="0"/>
                                  <w:marBottom w:val="0"/>
                                  <w:divBdr>
                                    <w:top w:val="none" w:sz="0" w:space="0" w:color="auto"/>
                                    <w:left w:val="none" w:sz="0" w:space="0" w:color="auto"/>
                                    <w:bottom w:val="none" w:sz="0" w:space="0" w:color="auto"/>
                                    <w:right w:val="none" w:sz="0" w:space="0" w:color="auto"/>
                                  </w:divBdr>
                                </w:div>
                              </w:divsChild>
                            </w:div>
                            <w:div w:id="1507938998">
                              <w:marLeft w:val="0"/>
                              <w:marRight w:val="0"/>
                              <w:marTop w:val="303"/>
                              <w:marBottom w:val="303"/>
                              <w:divBdr>
                                <w:top w:val="none" w:sz="0" w:space="0" w:color="auto"/>
                                <w:left w:val="none" w:sz="0" w:space="0" w:color="auto"/>
                                <w:bottom w:val="none" w:sz="0" w:space="0" w:color="auto"/>
                                <w:right w:val="none" w:sz="0" w:space="0" w:color="auto"/>
                              </w:divBdr>
                              <w:divsChild>
                                <w:div w:id="832718261">
                                  <w:marLeft w:val="0"/>
                                  <w:marRight w:val="0"/>
                                  <w:marTop w:val="0"/>
                                  <w:marBottom w:val="0"/>
                                  <w:divBdr>
                                    <w:top w:val="none" w:sz="0" w:space="0" w:color="auto"/>
                                    <w:left w:val="none" w:sz="0" w:space="0" w:color="auto"/>
                                    <w:bottom w:val="none" w:sz="0" w:space="0" w:color="auto"/>
                                    <w:right w:val="none" w:sz="0" w:space="0" w:color="auto"/>
                                  </w:divBdr>
                                </w:div>
                              </w:divsChild>
                            </w:div>
                            <w:div w:id="753623917">
                              <w:marLeft w:val="0"/>
                              <w:marRight w:val="0"/>
                              <w:marTop w:val="455"/>
                              <w:marBottom w:val="455"/>
                              <w:divBdr>
                                <w:top w:val="none" w:sz="0" w:space="0" w:color="auto"/>
                                <w:left w:val="none" w:sz="0" w:space="0" w:color="auto"/>
                                <w:bottom w:val="none" w:sz="0" w:space="0" w:color="auto"/>
                                <w:right w:val="none" w:sz="0" w:space="0" w:color="auto"/>
                              </w:divBdr>
                            </w:div>
                            <w:div w:id="1708987312">
                              <w:marLeft w:val="0"/>
                              <w:marRight w:val="0"/>
                              <w:marTop w:val="303"/>
                              <w:marBottom w:val="303"/>
                              <w:divBdr>
                                <w:top w:val="none" w:sz="0" w:space="0" w:color="auto"/>
                                <w:left w:val="none" w:sz="0" w:space="0" w:color="auto"/>
                                <w:bottom w:val="none" w:sz="0" w:space="0" w:color="auto"/>
                                <w:right w:val="none" w:sz="0" w:space="0" w:color="auto"/>
                              </w:divBdr>
                              <w:divsChild>
                                <w:div w:id="1929998830">
                                  <w:marLeft w:val="0"/>
                                  <w:marRight w:val="0"/>
                                  <w:marTop w:val="0"/>
                                  <w:marBottom w:val="0"/>
                                  <w:divBdr>
                                    <w:top w:val="none" w:sz="0" w:space="0" w:color="auto"/>
                                    <w:left w:val="none" w:sz="0" w:space="0" w:color="auto"/>
                                    <w:bottom w:val="none" w:sz="0" w:space="0" w:color="auto"/>
                                    <w:right w:val="none" w:sz="0" w:space="0" w:color="auto"/>
                                  </w:divBdr>
                                </w:div>
                              </w:divsChild>
                            </w:div>
                            <w:div w:id="1910460703">
                              <w:marLeft w:val="0"/>
                              <w:marRight w:val="0"/>
                              <w:marTop w:val="303"/>
                              <w:marBottom w:val="303"/>
                              <w:divBdr>
                                <w:top w:val="none" w:sz="0" w:space="0" w:color="auto"/>
                                <w:left w:val="none" w:sz="0" w:space="0" w:color="auto"/>
                                <w:bottom w:val="none" w:sz="0" w:space="0" w:color="auto"/>
                                <w:right w:val="none" w:sz="0" w:space="0" w:color="auto"/>
                              </w:divBdr>
                              <w:divsChild>
                                <w:div w:id="1271933691">
                                  <w:marLeft w:val="0"/>
                                  <w:marRight w:val="0"/>
                                  <w:marTop w:val="0"/>
                                  <w:marBottom w:val="0"/>
                                  <w:divBdr>
                                    <w:top w:val="none" w:sz="0" w:space="0" w:color="auto"/>
                                    <w:left w:val="none" w:sz="0" w:space="0" w:color="auto"/>
                                    <w:bottom w:val="none" w:sz="0" w:space="0" w:color="auto"/>
                                    <w:right w:val="none" w:sz="0" w:space="0" w:color="auto"/>
                                  </w:divBdr>
                                </w:div>
                              </w:divsChild>
                            </w:div>
                            <w:div w:id="1909680536">
                              <w:marLeft w:val="0"/>
                              <w:marRight w:val="0"/>
                              <w:marTop w:val="303"/>
                              <w:marBottom w:val="303"/>
                              <w:divBdr>
                                <w:top w:val="none" w:sz="0" w:space="0" w:color="auto"/>
                                <w:left w:val="none" w:sz="0" w:space="0" w:color="auto"/>
                                <w:bottom w:val="none" w:sz="0" w:space="0" w:color="auto"/>
                                <w:right w:val="none" w:sz="0" w:space="0" w:color="auto"/>
                              </w:divBdr>
                              <w:divsChild>
                                <w:div w:id="954403063">
                                  <w:marLeft w:val="0"/>
                                  <w:marRight w:val="0"/>
                                  <w:marTop w:val="0"/>
                                  <w:marBottom w:val="0"/>
                                  <w:divBdr>
                                    <w:top w:val="none" w:sz="0" w:space="0" w:color="auto"/>
                                    <w:left w:val="none" w:sz="0" w:space="0" w:color="auto"/>
                                    <w:bottom w:val="none" w:sz="0" w:space="0" w:color="auto"/>
                                    <w:right w:val="none" w:sz="0" w:space="0" w:color="auto"/>
                                  </w:divBdr>
                                </w:div>
                              </w:divsChild>
                            </w:div>
                            <w:div w:id="669673952">
                              <w:marLeft w:val="0"/>
                              <w:marRight w:val="0"/>
                              <w:marTop w:val="303"/>
                              <w:marBottom w:val="303"/>
                              <w:divBdr>
                                <w:top w:val="none" w:sz="0" w:space="0" w:color="auto"/>
                                <w:left w:val="none" w:sz="0" w:space="0" w:color="auto"/>
                                <w:bottom w:val="none" w:sz="0" w:space="0" w:color="auto"/>
                                <w:right w:val="none" w:sz="0" w:space="0" w:color="auto"/>
                              </w:divBdr>
                              <w:divsChild>
                                <w:div w:id="448856982">
                                  <w:marLeft w:val="0"/>
                                  <w:marRight w:val="0"/>
                                  <w:marTop w:val="0"/>
                                  <w:marBottom w:val="0"/>
                                  <w:divBdr>
                                    <w:top w:val="none" w:sz="0" w:space="0" w:color="auto"/>
                                    <w:left w:val="none" w:sz="0" w:space="0" w:color="auto"/>
                                    <w:bottom w:val="none" w:sz="0" w:space="0" w:color="auto"/>
                                    <w:right w:val="none" w:sz="0" w:space="0" w:color="auto"/>
                                  </w:divBdr>
                                </w:div>
                              </w:divsChild>
                            </w:div>
                            <w:div w:id="1433161111">
                              <w:marLeft w:val="0"/>
                              <w:marRight w:val="0"/>
                              <w:marTop w:val="455"/>
                              <w:marBottom w:val="568"/>
                              <w:divBdr>
                                <w:top w:val="none" w:sz="0" w:space="0" w:color="auto"/>
                                <w:left w:val="none" w:sz="0" w:space="0" w:color="auto"/>
                                <w:bottom w:val="none" w:sz="0" w:space="0" w:color="auto"/>
                                <w:right w:val="none" w:sz="0" w:space="0" w:color="auto"/>
                              </w:divBdr>
                              <w:divsChild>
                                <w:div w:id="653677139">
                                  <w:marLeft w:val="0"/>
                                  <w:marRight w:val="0"/>
                                  <w:marTop w:val="0"/>
                                  <w:marBottom w:val="0"/>
                                  <w:divBdr>
                                    <w:top w:val="none" w:sz="0" w:space="0" w:color="auto"/>
                                    <w:left w:val="none" w:sz="0" w:space="0" w:color="auto"/>
                                    <w:bottom w:val="single" w:sz="8" w:space="19" w:color="B8B9BA"/>
                                    <w:right w:val="none" w:sz="0" w:space="0" w:color="auto"/>
                                  </w:divBdr>
                                  <w:divsChild>
                                    <w:div w:id="1894195373">
                                      <w:marLeft w:val="0"/>
                                      <w:marRight w:val="0"/>
                                      <w:marTop w:val="0"/>
                                      <w:marBottom w:val="0"/>
                                      <w:divBdr>
                                        <w:top w:val="none" w:sz="0" w:space="0" w:color="auto"/>
                                        <w:left w:val="none" w:sz="0" w:space="0" w:color="auto"/>
                                        <w:bottom w:val="none" w:sz="0" w:space="0" w:color="auto"/>
                                        <w:right w:val="none" w:sz="0" w:space="0" w:color="auto"/>
                                      </w:divBdr>
                                    </w:div>
                                    <w:div w:id="1701734864">
                                      <w:marLeft w:val="0"/>
                                      <w:marRight w:val="0"/>
                                      <w:marTop w:val="284"/>
                                      <w:marBottom w:val="0"/>
                                      <w:divBdr>
                                        <w:top w:val="none" w:sz="0" w:space="0" w:color="auto"/>
                                        <w:left w:val="none" w:sz="0" w:space="0" w:color="auto"/>
                                        <w:bottom w:val="none" w:sz="0" w:space="0" w:color="auto"/>
                                        <w:right w:val="none" w:sz="0" w:space="0" w:color="auto"/>
                                      </w:divBdr>
                                      <w:divsChild>
                                        <w:div w:id="370964010">
                                          <w:marLeft w:val="0"/>
                                          <w:marRight w:val="0"/>
                                          <w:marTop w:val="0"/>
                                          <w:marBottom w:val="0"/>
                                          <w:divBdr>
                                            <w:top w:val="none" w:sz="0" w:space="0" w:color="auto"/>
                                            <w:left w:val="none" w:sz="0" w:space="0" w:color="auto"/>
                                            <w:bottom w:val="none" w:sz="0" w:space="0" w:color="auto"/>
                                            <w:right w:val="none" w:sz="0" w:space="0" w:color="auto"/>
                                          </w:divBdr>
                                        </w:div>
                                      </w:divsChild>
                                    </w:div>
                                    <w:div w:id="188783751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45846661">
                              <w:marLeft w:val="0"/>
                              <w:marRight w:val="0"/>
                              <w:marTop w:val="303"/>
                              <w:marBottom w:val="303"/>
                              <w:divBdr>
                                <w:top w:val="none" w:sz="0" w:space="0" w:color="auto"/>
                                <w:left w:val="none" w:sz="0" w:space="0" w:color="auto"/>
                                <w:bottom w:val="none" w:sz="0" w:space="0" w:color="auto"/>
                                <w:right w:val="none" w:sz="0" w:space="0" w:color="auto"/>
                              </w:divBdr>
                              <w:divsChild>
                                <w:div w:id="671252032">
                                  <w:marLeft w:val="0"/>
                                  <w:marRight w:val="0"/>
                                  <w:marTop w:val="0"/>
                                  <w:marBottom w:val="0"/>
                                  <w:divBdr>
                                    <w:top w:val="none" w:sz="0" w:space="0" w:color="auto"/>
                                    <w:left w:val="none" w:sz="0" w:space="0" w:color="auto"/>
                                    <w:bottom w:val="none" w:sz="0" w:space="0" w:color="auto"/>
                                    <w:right w:val="none" w:sz="0" w:space="0" w:color="auto"/>
                                  </w:divBdr>
                                </w:div>
                              </w:divsChild>
                            </w:div>
                            <w:div w:id="221186048">
                              <w:marLeft w:val="0"/>
                              <w:marRight w:val="0"/>
                              <w:marTop w:val="303"/>
                              <w:marBottom w:val="303"/>
                              <w:divBdr>
                                <w:top w:val="none" w:sz="0" w:space="0" w:color="auto"/>
                                <w:left w:val="none" w:sz="0" w:space="0" w:color="auto"/>
                                <w:bottom w:val="none" w:sz="0" w:space="0" w:color="auto"/>
                                <w:right w:val="none" w:sz="0" w:space="0" w:color="auto"/>
                              </w:divBdr>
                              <w:divsChild>
                                <w:div w:id="1327437829">
                                  <w:marLeft w:val="0"/>
                                  <w:marRight w:val="0"/>
                                  <w:marTop w:val="0"/>
                                  <w:marBottom w:val="0"/>
                                  <w:divBdr>
                                    <w:top w:val="none" w:sz="0" w:space="0" w:color="auto"/>
                                    <w:left w:val="none" w:sz="0" w:space="0" w:color="auto"/>
                                    <w:bottom w:val="none" w:sz="0" w:space="0" w:color="auto"/>
                                    <w:right w:val="none" w:sz="0" w:space="0" w:color="auto"/>
                                  </w:divBdr>
                                </w:div>
                              </w:divsChild>
                            </w:div>
                            <w:div w:id="873273428">
                              <w:marLeft w:val="0"/>
                              <w:marRight w:val="0"/>
                              <w:marTop w:val="303"/>
                              <w:marBottom w:val="303"/>
                              <w:divBdr>
                                <w:top w:val="none" w:sz="0" w:space="0" w:color="auto"/>
                                <w:left w:val="none" w:sz="0" w:space="0" w:color="auto"/>
                                <w:bottom w:val="none" w:sz="0" w:space="0" w:color="auto"/>
                                <w:right w:val="none" w:sz="0" w:space="0" w:color="auto"/>
                              </w:divBdr>
                              <w:divsChild>
                                <w:div w:id="1939292413">
                                  <w:marLeft w:val="0"/>
                                  <w:marRight w:val="0"/>
                                  <w:marTop w:val="0"/>
                                  <w:marBottom w:val="0"/>
                                  <w:divBdr>
                                    <w:top w:val="none" w:sz="0" w:space="0" w:color="auto"/>
                                    <w:left w:val="none" w:sz="0" w:space="0" w:color="auto"/>
                                    <w:bottom w:val="none" w:sz="0" w:space="0" w:color="auto"/>
                                    <w:right w:val="none" w:sz="0" w:space="0" w:color="auto"/>
                                  </w:divBdr>
                                </w:div>
                              </w:divsChild>
                            </w:div>
                            <w:div w:id="1586495561">
                              <w:marLeft w:val="0"/>
                              <w:marRight w:val="0"/>
                              <w:marTop w:val="303"/>
                              <w:marBottom w:val="303"/>
                              <w:divBdr>
                                <w:top w:val="none" w:sz="0" w:space="0" w:color="auto"/>
                                <w:left w:val="none" w:sz="0" w:space="0" w:color="auto"/>
                                <w:bottom w:val="none" w:sz="0" w:space="0" w:color="auto"/>
                                <w:right w:val="none" w:sz="0" w:space="0" w:color="auto"/>
                              </w:divBdr>
                              <w:divsChild>
                                <w:div w:id="1585722764">
                                  <w:marLeft w:val="0"/>
                                  <w:marRight w:val="0"/>
                                  <w:marTop w:val="0"/>
                                  <w:marBottom w:val="0"/>
                                  <w:divBdr>
                                    <w:top w:val="none" w:sz="0" w:space="0" w:color="auto"/>
                                    <w:left w:val="none" w:sz="0" w:space="0" w:color="auto"/>
                                    <w:bottom w:val="none" w:sz="0" w:space="0" w:color="auto"/>
                                    <w:right w:val="none" w:sz="0" w:space="0" w:color="auto"/>
                                  </w:divBdr>
                                </w:div>
                              </w:divsChild>
                            </w:div>
                            <w:div w:id="166407553">
                              <w:marLeft w:val="0"/>
                              <w:marRight w:val="0"/>
                              <w:marTop w:val="455"/>
                              <w:marBottom w:val="455"/>
                              <w:divBdr>
                                <w:top w:val="none" w:sz="0" w:space="0" w:color="auto"/>
                                <w:left w:val="none" w:sz="0" w:space="0" w:color="auto"/>
                                <w:bottom w:val="none" w:sz="0" w:space="0" w:color="auto"/>
                                <w:right w:val="none" w:sz="0" w:space="0" w:color="auto"/>
                              </w:divBdr>
                            </w:div>
                            <w:div w:id="15859733">
                              <w:marLeft w:val="0"/>
                              <w:marRight w:val="0"/>
                              <w:marTop w:val="303"/>
                              <w:marBottom w:val="303"/>
                              <w:divBdr>
                                <w:top w:val="none" w:sz="0" w:space="0" w:color="auto"/>
                                <w:left w:val="none" w:sz="0" w:space="0" w:color="auto"/>
                                <w:bottom w:val="none" w:sz="0" w:space="0" w:color="auto"/>
                                <w:right w:val="none" w:sz="0" w:space="0" w:color="auto"/>
                              </w:divBdr>
                              <w:divsChild>
                                <w:div w:id="1200977338">
                                  <w:marLeft w:val="0"/>
                                  <w:marRight w:val="0"/>
                                  <w:marTop w:val="0"/>
                                  <w:marBottom w:val="0"/>
                                  <w:divBdr>
                                    <w:top w:val="none" w:sz="0" w:space="0" w:color="auto"/>
                                    <w:left w:val="none" w:sz="0" w:space="0" w:color="auto"/>
                                    <w:bottom w:val="none" w:sz="0" w:space="0" w:color="auto"/>
                                    <w:right w:val="none" w:sz="0" w:space="0" w:color="auto"/>
                                  </w:divBdr>
                                </w:div>
                              </w:divsChild>
                            </w:div>
                            <w:div w:id="769013930">
                              <w:marLeft w:val="0"/>
                              <w:marRight w:val="0"/>
                              <w:marTop w:val="303"/>
                              <w:marBottom w:val="303"/>
                              <w:divBdr>
                                <w:top w:val="none" w:sz="0" w:space="0" w:color="auto"/>
                                <w:left w:val="none" w:sz="0" w:space="0" w:color="auto"/>
                                <w:bottom w:val="none" w:sz="0" w:space="0" w:color="auto"/>
                                <w:right w:val="none" w:sz="0" w:space="0" w:color="auto"/>
                              </w:divBdr>
                              <w:divsChild>
                                <w:div w:id="1063410439">
                                  <w:marLeft w:val="0"/>
                                  <w:marRight w:val="0"/>
                                  <w:marTop w:val="0"/>
                                  <w:marBottom w:val="0"/>
                                  <w:divBdr>
                                    <w:top w:val="none" w:sz="0" w:space="0" w:color="auto"/>
                                    <w:left w:val="none" w:sz="0" w:space="0" w:color="auto"/>
                                    <w:bottom w:val="none" w:sz="0" w:space="0" w:color="auto"/>
                                    <w:right w:val="none" w:sz="0" w:space="0" w:color="auto"/>
                                  </w:divBdr>
                                </w:div>
                              </w:divsChild>
                            </w:div>
                            <w:div w:id="1606307257">
                              <w:marLeft w:val="0"/>
                              <w:marRight w:val="0"/>
                              <w:marTop w:val="303"/>
                              <w:marBottom w:val="303"/>
                              <w:divBdr>
                                <w:top w:val="none" w:sz="0" w:space="0" w:color="auto"/>
                                <w:left w:val="none" w:sz="0" w:space="0" w:color="auto"/>
                                <w:bottom w:val="none" w:sz="0" w:space="0" w:color="auto"/>
                                <w:right w:val="none" w:sz="0" w:space="0" w:color="auto"/>
                              </w:divBdr>
                              <w:divsChild>
                                <w:div w:id="1989939150">
                                  <w:marLeft w:val="0"/>
                                  <w:marRight w:val="0"/>
                                  <w:marTop w:val="0"/>
                                  <w:marBottom w:val="0"/>
                                  <w:divBdr>
                                    <w:top w:val="none" w:sz="0" w:space="0" w:color="auto"/>
                                    <w:left w:val="none" w:sz="0" w:space="0" w:color="auto"/>
                                    <w:bottom w:val="none" w:sz="0" w:space="0" w:color="auto"/>
                                    <w:right w:val="none" w:sz="0" w:space="0" w:color="auto"/>
                                  </w:divBdr>
                                </w:div>
                              </w:divsChild>
                            </w:div>
                            <w:div w:id="200173706">
                              <w:marLeft w:val="0"/>
                              <w:marRight w:val="0"/>
                              <w:marTop w:val="303"/>
                              <w:marBottom w:val="303"/>
                              <w:divBdr>
                                <w:top w:val="none" w:sz="0" w:space="0" w:color="auto"/>
                                <w:left w:val="none" w:sz="0" w:space="0" w:color="auto"/>
                                <w:bottom w:val="none" w:sz="0" w:space="0" w:color="auto"/>
                                <w:right w:val="none" w:sz="0" w:space="0" w:color="auto"/>
                              </w:divBdr>
                              <w:divsChild>
                                <w:div w:id="1057046386">
                                  <w:marLeft w:val="0"/>
                                  <w:marRight w:val="0"/>
                                  <w:marTop w:val="0"/>
                                  <w:marBottom w:val="0"/>
                                  <w:divBdr>
                                    <w:top w:val="none" w:sz="0" w:space="0" w:color="auto"/>
                                    <w:left w:val="none" w:sz="0" w:space="0" w:color="auto"/>
                                    <w:bottom w:val="none" w:sz="0" w:space="0" w:color="auto"/>
                                    <w:right w:val="none" w:sz="0" w:space="0" w:color="auto"/>
                                  </w:divBdr>
                                </w:div>
                              </w:divsChild>
                            </w:div>
                            <w:div w:id="923301706">
                              <w:marLeft w:val="0"/>
                              <w:marRight w:val="0"/>
                              <w:marTop w:val="303"/>
                              <w:marBottom w:val="303"/>
                              <w:divBdr>
                                <w:top w:val="none" w:sz="0" w:space="0" w:color="auto"/>
                                <w:left w:val="none" w:sz="0" w:space="0" w:color="auto"/>
                                <w:bottom w:val="none" w:sz="0" w:space="0" w:color="auto"/>
                                <w:right w:val="none" w:sz="0" w:space="0" w:color="auto"/>
                              </w:divBdr>
                              <w:divsChild>
                                <w:div w:id="569462204">
                                  <w:marLeft w:val="0"/>
                                  <w:marRight w:val="0"/>
                                  <w:marTop w:val="0"/>
                                  <w:marBottom w:val="0"/>
                                  <w:divBdr>
                                    <w:top w:val="none" w:sz="0" w:space="0" w:color="auto"/>
                                    <w:left w:val="none" w:sz="0" w:space="0" w:color="auto"/>
                                    <w:bottom w:val="none" w:sz="0" w:space="0" w:color="auto"/>
                                    <w:right w:val="none" w:sz="0" w:space="0" w:color="auto"/>
                                  </w:divBdr>
                                </w:div>
                              </w:divsChild>
                            </w:div>
                            <w:div w:id="2133356870">
                              <w:marLeft w:val="0"/>
                              <w:marRight w:val="0"/>
                              <w:marTop w:val="303"/>
                              <w:marBottom w:val="303"/>
                              <w:divBdr>
                                <w:top w:val="none" w:sz="0" w:space="0" w:color="auto"/>
                                <w:left w:val="none" w:sz="0" w:space="0" w:color="auto"/>
                                <w:bottom w:val="none" w:sz="0" w:space="0" w:color="auto"/>
                                <w:right w:val="none" w:sz="0" w:space="0" w:color="auto"/>
                              </w:divBdr>
                              <w:divsChild>
                                <w:div w:id="19361489">
                                  <w:marLeft w:val="0"/>
                                  <w:marRight w:val="0"/>
                                  <w:marTop w:val="0"/>
                                  <w:marBottom w:val="0"/>
                                  <w:divBdr>
                                    <w:top w:val="none" w:sz="0" w:space="0" w:color="auto"/>
                                    <w:left w:val="none" w:sz="0" w:space="0" w:color="auto"/>
                                    <w:bottom w:val="none" w:sz="0" w:space="0" w:color="auto"/>
                                    <w:right w:val="none" w:sz="0" w:space="0" w:color="auto"/>
                                  </w:divBdr>
                                </w:div>
                              </w:divsChild>
                            </w:div>
                            <w:div w:id="1520119644">
                              <w:marLeft w:val="0"/>
                              <w:marRight w:val="0"/>
                              <w:marTop w:val="303"/>
                              <w:marBottom w:val="303"/>
                              <w:divBdr>
                                <w:top w:val="none" w:sz="0" w:space="0" w:color="auto"/>
                                <w:left w:val="none" w:sz="0" w:space="0" w:color="auto"/>
                                <w:bottom w:val="none" w:sz="0" w:space="0" w:color="auto"/>
                                <w:right w:val="none" w:sz="0" w:space="0" w:color="auto"/>
                              </w:divBdr>
                              <w:divsChild>
                                <w:div w:id="842479208">
                                  <w:marLeft w:val="0"/>
                                  <w:marRight w:val="0"/>
                                  <w:marTop w:val="0"/>
                                  <w:marBottom w:val="0"/>
                                  <w:divBdr>
                                    <w:top w:val="none" w:sz="0" w:space="0" w:color="auto"/>
                                    <w:left w:val="none" w:sz="0" w:space="0" w:color="auto"/>
                                    <w:bottom w:val="none" w:sz="0" w:space="0" w:color="auto"/>
                                    <w:right w:val="none" w:sz="0" w:space="0" w:color="auto"/>
                                  </w:divBdr>
                                </w:div>
                              </w:divsChild>
                            </w:div>
                            <w:div w:id="133068348">
                              <w:marLeft w:val="0"/>
                              <w:marRight w:val="0"/>
                              <w:marTop w:val="303"/>
                              <w:marBottom w:val="303"/>
                              <w:divBdr>
                                <w:top w:val="none" w:sz="0" w:space="0" w:color="auto"/>
                                <w:left w:val="none" w:sz="0" w:space="0" w:color="auto"/>
                                <w:bottom w:val="none" w:sz="0" w:space="0" w:color="auto"/>
                                <w:right w:val="none" w:sz="0" w:space="0" w:color="auto"/>
                              </w:divBdr>
                              <w:divsChild>
                                <w:div w:id="1707291545">
                                  <w:marLeft w:val="0"/>
                                  <w:marRight w:val="0"/>
                                  <w:marTop w:val="0"/>
                                  <w:marBottom w:val="0"/>
                                  <w:divBdr>
                                    <w:top w:val="none" w:sz="0" w:space="0" w:color="auto"/>
                                    <w:left w:val="none" w:sz="0" w:space="0" w:color="auto"/>
                                    <w:bottom w:val="none" w:sz="0" w:space="0" w:color="auto"/>
                                    <w:right w:val="none" w:sz="0" w:space="0" w:color="auto"/>
                                  </w:divBdr>
                                </w:div>
                              </w:divsChild>
                            </w:div>
                            <w:div w:id="1878737394">
                              <w:marLeft w:val="0"/>
                              <w:marRight w:val="0"/>
                              <w:marTop w:val="303"/>
                              <w:marBottom w:val="303"/>
                              <w:divBdr>
                                <w:top w:val="none" w:sz="0" w:space="0" w:color="auto"/>
                                <w:left w:val="none" w:sz="0" w:space="0" w:color="auto"/>
                                <w:bottom w:val="none" w:sz="0" w:space="0" w:color="auto"/>
                                <w:right w:val="none" w:sz="0" w:space="0" w:color="auto"/>
                              </w:divBdr>
                              <w:divsChild>
                                <w:div w:id="1963920307">
                                  <w:marLeft w:val="0"/>
                                  <w:marRight w:val="0"/>
                                  <w:marTop w:val="0"/>
                                  <w:marBottom w:val="0"/>
                                  <w:divBdr>
                                    <w:top w:val="none" w:sz="0" w:space="0" w:color="auto"/>
                                    <w:left w:val="none" w:sz="0" w:space="0" w:color="auto"/>
                                    <w:bottom w:val="none" w:sz="0" w:space="0" w:color="auto"/>
                                    <w:right w:val="none" w:sz="0" w:space="0" w:color="auto"/>
                                  </w:divBdr>
                                </w:div>
                              </w:divsChild>
                            </w:div>
                            <w:div w:id="1083799318">
                              <w:marLeft w:val="0"/>
                              <w:marRight w:val="0"/>
                              <w:marTop w:val="303"/>
                              <w:marBottom w:val="303"/>
                              <w:divBdr>
                                <w:top w:val="none" w:sz="0" w:space="0" w:color="auto"/>
                                <w:left w:val="none" w:sz="0" w:space="0" w:color="auto"/>
                                <w:bottom w:val="none" w:sz="0" w:space="0" w:color="auto"/>
                                <w:right w:val="none" w:sz="0" w:space="0" w:color="auto"/>
                              </w:divBdr>
                              <w:divsChild>
                                <w:div w:id="84697160">
                                  <w:marLeft w:val="0"/>
                                  <w:marRight w:val="0"/>
                                  <w:marTop w:val="0"/>
                                  <w:marBottom w:val="0"/>
                                  <w:divBdr>
                                    <w:top w:val="none" w:sz="0" w:space="0" w:color="auto"/>
                                    <w:left w:val="none" w:sz="0" w:space="0" w:color="auto"/>
                                    <w:bottom w:val="none" w:sz="0" w:space="0" w:color="auto"/>
                                    <w:right w:val="none" w:sz="0" w:space="0" w:color="auto"/>
                                  </w:divBdr>
                                </w:div>
                              </w:divsChild>
                            </w:div>
                            <w:div w:id="639848657">
                              <w:marLeft w:val="0"/>
                              <w:marRight w:val="0"/>
                              <w:marTop w:val="303"/>
                              <w:marBottom w:val="303"/>
                              <w:divBdr>
                                <w:top w:val="none" w:sz="0" w:space="0" w:color="auto"/>
                                <w:left w:val="none" w:sz="0" w:space="0" w:color="auto"/>
                                <w:bottom w:val="none" w:sz="0" w:space="0" w:color="auto"/>
                                <w:right w:val="none" w:sz="0" w:space="0" w:color="auto"/>
                              </w:divBdr>
                              <w:divsChild>
                                <w:div w:id="537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779">
      <w:bodyDiv w:val="1"/>
      <w:marLeft w:val="0"/>
      <w:marRight w:val="0"/>
      <w:marTop w:val="0"/>
      <w:marBottom w:val="0"/>
      <w:divBdr>
        <w:top w:val="none" w:sz="0" w:space="0" w:color="auto"/>
        <w:left w:val="none" w:sz="0" w:space="0" w:color="auto"/>
        <w:bottom w:val="none" w:sz="0" w:space="0" w:color="auto"/>
        <w:right w:val="none" w:sz="0" w:space="0" w:color="auto"/>
      </w:divBdr>
      <w:divsChild>
        <w:div w:id="2136436733">
          <w:marLeft w:val="0"/>
          <w:marRight w:val="0"/>
          <w:marTop w:val="0"/>
          <w:marBottom w:val="0"/>
          <w:divBdr>
            <w:top w:val="none" w:sz="0" w:space="0" w:color="auto"/>
            <w:left w:val="none" w:sz="0" w:space="0" w:color="auto"/>
            <w:bottom w:val="none" w:sz="0" w:space="0" w:color="auto"/>
            <w:right w:val="none" w:sz="0" w:space="0" w:color="auto"/>
          </w:divBdr>
          <w:divsChild>
            <w:div w:id="1274945595">
              <w:marLeft w:val="0"/>
              <w:marRight w:val="0"/>
              <w:marTop w:val="0"/>
              <w:marBottom w:val="0"/>
              <w:divBdr>
                <w:top w:val="none" w:sz="0" w:space="0" w:color="auto"/>
                <w:left w:val="none" w:sz="0" w:space="0" w:color="auto"/>
                <w:bottom w:val="none" w:sz="0" w:space="0" w:color="auto"/>
                <w:right w:val="none" w:sz="0" w:space="0" w:color="auto"/>
              </w:divBdr>
              <w:divsChild>
                <w:div w:id="15010552">
                  <w:marLeft w:val="0"/>
                  <w:marRight w:val="0"/>
                  <w:marTop w:val="600"/>
                  <w:marBottom w:val="0"/>
                  <w:divBdr>
                    <w:top w:val="none" w:sz="0" w:space="0" w:color="auto"/>
                    <w:left w:val="none" w:sz="0" w:space="0" w:color="auto"/>
                    <w:bottom w:val="none" w:sz="0" w:space="0" w:color="auto"/>
                    <w:right w:val="none" w:sz="0" w:space="0" w:color="auto"/>
                  </w:divBdr>
                  <w:divsChild>
                    <w:div w:id="1090151865">
                      <w:marLeft w:val="0"/>
                      <w:marRight w:val="0"/>
                      <w:marTop w:val="0"/>
                      <w:marBottom w:val="0"/>
                      <w:divBdr>
                        <w:top w:val="none" w:sz="0" w:space="0" w:color="auto"/>
                        <w:left w:val="none" w:sz="0" w:space="0" w:color="auto"/>
                        <w:bottom w:val="none" w:sz="0" w:space="0" w:color="auto"/>
                        <w:right w:val="none" w:sz="0" w:space="0" w:color="auto"/>
                      </w:divBdr>
                      <w:divsChild>
                        <w:div w:id="1542814964">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 w:id="1085027759">
                          <w:marLeft w:val="0"/>
                          <w:marRight w:val="135"/>
                          <w:marTop w:val="0"/>
                          <w:marBottom w:val="0"/>
                          <w:divBdr>
                            <w:top w:val="none" w:sz="0" w:space="0" w:color="auto"/>
                            <w:left w:val="none" w:sz="0" w:space="0" w:color="auto"/>
                            <w:bottom w:val="none" w:sz="0" w:space="0" w:color="auto"/>
                            <w:right w:val="none" w:sz="0" w:space="0" w:color="auto"/>
                          </w:divBdr>
                        </w:div>
                        <w:div w:id="455102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7545">
          <w:marLeft w:val="0"/>
          <w:marRight w:val="0"/>
          <w:marTop w:val="0"/>
          <w:marBottom w:val="0"/>
          <w:divBdr>
            <w:top w:val="none" w:sz="0" w:space="0" w:color="auto"/>
            <w:left w:val="none" w:sz="0" w:space="0" w:color="auto"/>
            <w:bottom w:val="none" w:sz="0" w:space="0" w:color="auto"/>
            <w:right w:val="none" w:sz="0" w:space="0" w:color="auto"/>
          </w:divBdr>
          <w:divsChild>
            <w:div w:id="721438591">
              <w:marLeft w:val="0"/>
              <w:marRight w:val="0"/>
              <w:marTop w:val="0"/>
              <w:marBottom w:val="0"/>
              <w:divBdr>
                <w:top w:val="none" w:sz="0" w:space="0" w:color="auto"/>
                <w:left w:val="none" w:sz="0" w:space="0" w:color="auto"/>
                <w:bottom w:val="none" w:sz="0" w:space="0" w:color="auto"/>
                <w:right w:val="none" w:sz="0" w:space="0" w:color="auto"/>
              </w:divBdr>
              <w:divsChild>
                <w:div w:id="907232135">
                  <w:marLeft w:val="0"/>
                  <w:marRight w:val="0"/>
                  <w:marTop w:val="0"/>
                  <w:marBottom w:val="0"/>
                  <w:divBdr>
                    <w:top w:val="none" w:sz="0" w:space="0" w:color="auto"/>
                    <w:left w:val="none" w:sz="0" w:space="0" w:color="auto"/>
                    <w:bottom w:val="none" w:sz="0" w:space="0" w:color="auto"/>
                    <w:right w:val="none" w:sz="0" w:space="0" w:color="auto"/>
                  </w:divBdr>
                  <w:divsChild>
                    <w:div w:id="1729645214">
                      <w:marLeft w:val="0"/>
                      <w:marRight w:val="1500"/>
                      <w:marTop w:val="0"/>
                      <w:marBottom w:val="0"/>
                      <w:divBdr>
                        <w:top w:val="none" w:sz="0" w:space="0" w:color="auto"/>
                        <w:left w:val="none" w:sz="0" w:space="0" w:color="auto"/>
                        <w:bottom w:val="none" w:sz="0" w:space="0" w:color="auto"/>
                        <w:right w:val="none" w:sz="0" w:space="0" w:color="auto"/>
                      </w:divBdr>
                      <w:divsChild>
                        <w:div w:id="302009689">
                          <w:marLeft w:val="0"/>
                          <w:marRight w:val="0"/>
                          <w:marTop w:val="600"/>
                          <w:marBottom w:val="600"/>
                          <w:divBdr>
                            <w:top w:val="none" w:sz="0" w:space="0" w:color="auto"/>
                            <w:left w:val="none" w:sz="0" w:space="0" w:color="auto"/>
                            <w:bottom w:val="none" w:sz="0" w:space="0" w:color="auto"/>
                            <w:right w:val="none" w:sz="0" w:space="0" w:color="auto"/>
                          </w:divBdr>
                          <w:divsChild>
                            <w:div w:id="1492672585">
                              <w:marLeft w:val="0"/>
                              <w:marRight w:val="0"/>
                              <w:marTop w:val="0"/>
                              <w:marBottom w:val="300"/>
                              <w:divBdr>
                                <w:top w:val="none" w:sz="0" w:space="0" w:color="auto"/>
                                <w:left w:val="none" w:sz="0" w:space="0" w:color="auto"/>
                                <w:bottom w:val="none" w:sz="0" w:space="0" w:color="auto"/>
                                <w:right w:val="none" w:sz="0" w:space="0" w:color="auto"/>
                              </w:divBdr>
                            </w:div>
                            <w:div w:id="2110612083">
                              <w:marLeft w:val="0"/>
                              <w:marRight w:val="0"/>
                              <w:marTop w:val="300"/>
                              <w:marBottom w:val="300"/>
                              <w:divBdr>
                                <w:top w:val="none" w:sz="0" w:space="0" w:color="auto"/>
                                <w:left w:val="none" w:sz="0" w:space="0" w:color="auto"/>
                                <w:bottom w:val="none" w:sz="0" w:space="0" w:color="auto"/>
                                <w:right w:val="none" w:sz="0" w:space="0" w:color="auto"/>
                              </w:divBdr>
                            </w:div>
                            <w:div w:id="106706724">
                              <w:marLeft w:val="0"/>
                              <w:marRight w:val="0"/>
                              <w:marTop w:val="300"/>
                              <w:marBottom w:val="600"/>
                              <w:divBdr>
                                <w:top w:val="single" w:sz="6" w:space="30" w:color="EB5D0B"/>
                                <w:left w:val="none" w:sz="0" w:space="0" w:color="auto"/>
                                <w:bottom w:val="single" w:sz="6" w:space="30" w:color="EB5D0B"/>
                                <w:right w:val="none" w:sz="0" w:space="0" w:color="auto"/>
                              </w:divBdr>
                            </w:div>
                            <w:div w:id="540897686">
                              <w:marLeft w:val="0"/>
                              <w:marRight w:val="0"/>
                              <w:marTop w:val="720"/>
                              <w:marBottom w:val="900"/>
                              <w:divBdr>
                                <w:top w:val="none" w:sz="0" w:space="0" w:color="auto"/>
                                <w:left w:val="none" w:sz="0" w:space="0" w:color="auto"/>
                                <w:bottom w:val="none" w:sz="0" w:space="0" w:color="auto"/>
                                <w:right w:val="none" w:sz="0" w:space="0" w:color="auto"/>
                              </w:divBdr>
                              <w:divsChild>
                                <w:div w:id="1922176079">
                                  <w:marLeft w:val="0"/>
                                  <w:marRight w:val="240"/>
                                  <w:marTop w:val="180"/>
                                  <w:marBottom w:val="0"/>
                                  <w:divBdr>
                                    <w:top w:val="none" w:sz="0" w:space="0" w:color="auto"/>
                                    <w:left w:val="none" w:sz="0" w:space="0" w:color="auto"/>
                                    <w:bottom w:val="none" w:sz="0" w:space="0" w:color="auto"/>
                                    <w:right w:val="none" w:sz="0" w:space="0" w:color="auto"/>
                                  </w:divBdr>
                                </w:div>
                              </w:divsChild>
                            </w:div>
                            <w:div w:id="1176992128">
                              <w:marLeft w:val="0"/>
                              <w:marRight w:val="0"/>
                              <w:marTop w:val="240"/>
                              <w:marBottom w:val="240"/>
                              <w:divBdr>
                                <w:top w:val="none" w:sz="0" w:space="0" w:color="auto"/>
                                <w:left w:val="none" w:sz="0" w:space="0" w:color="auto"/>
                                <w:bottom w:val="none" w:sz="0" w:space="0" w:color="auto"/>
                                <w:right w:val="none" w:sz="0" w:space="0" w:color="auto"/>
                              </w:divBdr>
                              <w:divsChild>
                                <w:div w:id="1121606447">
                                  <w:marLeft w:val="0"/>
                                  <w:marRight w:val="0"/>
                                  <w:marTop w:val="0"/>
                                  <w:marBottom w:val="0"/>
                                  <w:divBdr>
                                    <w:top w:val="none" w:sz="0" w:space="0" w:color="auto"/>
                                    <w:left w:val="none" w:sz="0" w:space="0" w:color="auto"/>
                                    <w:bottom w:val="none" w:sz="0" w:space="0" w:color="auto"/>
                                    <w:right w:val="none" w:sz="0" w:space="0" w:color="auto"/>
                                  </w:divBdr>
                                </w:div>
                              </w:divsChild>
                            </w:div>
                            <w:div w:id="101918054">
                              <w:marLeft w:val="0"/>
                              <w:marRight w:val="0"/>
                              <w:marTop w:val="240"/>
                              <w:marBottom w:val="240"/>
                              <w:divBdr>
                                <w:top w:val="none" w:sz="0" w:space="0" w:color="auto"/>
                                <w:left w:val="none" w:sz="0" w:space="0" w:color="auto"/>
                                <w:bottom w:val="none" w:sz="0" w:space="0" w:color="auto"/>
                                <w:right w:val="none" w:sz="0" w:space="0" w:color="auto"/>
                              </w:divBdr>
                              <w:divsChild>
                                <w:div w:id="1552500601">
                                  <w:marLeft w:val="0"/>
                                  <w:marRight w:val="0"/>
                                  <w:marTop w:val="0"/>
                                  <w:marBottom w:val="0"/>
                                  <w:divBdr>
                                    <w:top w:val="none" w:sz="0" w:space="0" w:color="auto"/>
                                    <w:left w:val="none" w:sz="0" w:space="0" w:color="auto"/>
                                    <w:bottom w:val="none" w:sz="0" w:space="0" w:color="auto"/>
                                    <w:right w:val="none" w:sz="0" w:space="0" w:color="auto"/>
                                  </w:divBdr>
                                </w:div>
                              </w:divsChild>
                            </w:div>
                            <w:div w:id="1226724681">
                              <w:marLeft w:val="0"/>
                              <w:marRight w:val="0"/>
                              <w:marTop w:val="240"/>
                              <w:marBottom w:val="240"/>
                              <w:divBdr>
                                <w:top w:val="none" w:sz="0" w:space="0" w:color="auto"/>
                                <w:left w:val="none" w:sz="0" w:space="0" w:color="auto"/>
                                <w:bottom w:val="none" w:sz="0" w:space="0" w:color="auto"/>
                                <w:right w:val="none" w:sz="0" w:space="0" w:color="auto"/>
                              </w:divBdr>
                              <w:divsChild>
                                <w:div w:id="1395936026">
                                  <w:marLeft w:val="0"/>
                                  <w:marRight w:val="0"/>
                                  <w:marTop w:val="0"/>
                                  <w:marBottom w:val="0"/>
                                  <w:divBdr>
                                    <w:top w:val="none" w:sz="0" w:space="0" w:color="auto"/>
                                    <w:left w:val="none" w:sz="0" w:space="0" w:color="auto"/>
                                    <w:bottom w:val="none" w:sz="0" w:space="0" w:color="auto"/>
                                    <w:right w:val="none" w:sz="0" w:space="0" w:color="auto"/>
                                  </w:divBdr>
                                </w:div>
                              </w:divsChild>
                            </w:div>
                            <w:div w:id="211577470">
                              <w:marLeft w:val="0"/>
                              <w:marRight w:val="0"/>
                              <w:marTop w:val="240"/>
                              <w:marBottom w:val="240"/>
                              <w:divBdr>
                                <w:top w:val="none" w:sz="0" w:space="0" w:color="auto"/>
                                <w:left w:val="none" w:sz="0" w:space="0" w:color="auto"/>
                                <w:bottom w:val="none" w:sz="0" w:space="0" w:color="auto"/>
                                <w:right w:val="none" w:sz="0" w:space="0" w:color="auto"/>
                              </w:divBdr>
                              <w:divsChild>
                                <w:div w:id="1607037079">
                                  <w:marLeft w:val="0"/>
                                  <w:marRight w:val="0"/>
                                  <w:marTop w:val="0"/>
                                  <w:marBottom w:val="0"/>
                                  <w:divBdr>
                                    <w:top w:val="none" w:sz="0" w:space="0" w:color="auto"/>
                                    <w:left w:val="none" w:sz="0" w:space="0" w:color="auto"/>
                                    <w:bottom w:val="none" w:sz="0" w:space="0" w:color="auto"/>
                                    <w:right w:val="none" w:sz="0" w:space="0" w:color="auto"/>
                                  </w:divBdr>
                                </w:div>
                              </w:divsChild>
                            </w:div>
                            <w:div w:id="2072149584">
                              <w:marLeft w:val="0"/>
                              <w:marRight w:val="0"/>
                              <w:marTop w:val="240"/>
                              <w:marBottom w:val="240"/>
                              <w:divBdr>
                                <w:top w:val="none" w:sz="0" w:space="0" w:color="auto"/>
                                <w:left w:val="none" w:sz="0" w:space="0" w:color="auto"/>
                                <w:bottom w:val="none" w:sz="0" w:space="0" w:color="auto"/>
                                <w:right w:val="none" w:sz="0" w:space="0" w:color="auto"/>
                              </w:divBdr>
                              <w:divsChild>
                                <w:div w:id="2038386590">
                                  <w:marLeft w:val="0"/>
                                  <w:marRight w:val="0"/>
                                  <w:marTop w:val="0"/>
                                  <w:marBottom w:val="0"/>
                                  <w:divBdr>
                                    <w:top w:val="none" w:sz="0" w:space="0" w:color="auto"/>
                                    <w:left w:val="none" w:sz="0" w:space="0" w:color="auto"/>
                                    <w:bottom w:val="none" w:sz="0" w:space="0" w:color="auto"/>
                                    <w:right w:val="none" w:sz="0" w:space="0" w:color="auto"/>
                                  </w:divBdr>
                                </w:div>
                              </w:divsChild>
                            </w:div>
                            <w:div w:id="262763647">
                              <w:marLeft w:val="0"/>
                              <w:marRight w:val="0"/>
                              <w:marTop w:val="240"/>
                              <w:marBottom w:val="240"/>
                              <w:divBdr>
                                <w:top w:val="none" w:sz="0" w:space="0" w:color="auto"/>
                                <w:left w:val="none" w:sz="0" w:space="0" w:color="auto"/>
                                <w:bottom w:val="none" w:sz="0" w:space="0" w:color="auto"/>
                                <w:right w:val="none" w:sz="0" w:space="0" w:color="auto"/>
                              </w:divBdr>
                              <w:divsChild>
                                <w:div w:id="1840732967">
                                  <w:marLeft w:val="0"/>
                                  <w:marRight w:val="0"/>
                                  <w:marTop w:val="0"/>
                                  <w:marBottom w:val="0"/>
                                  <w:divBdr>
                                    <w:top w:val="none" w:sz="0" w:space="0" w:color="auto"/>
                                    <w:left w:val="none" w:sz="0" w:space="0" w:color="auto"/>
                                    <w:bottom w:val="none" w:sz="0" w:space="0" w:color="auto"/>
                                    <w:right w:val="none" w:sz="0" w:space="0" w:color="auto"/>
                                  </w:divBdr>
                                </w:div>
                              </w:divsChild>
                            </w:div>
                            <w:div w:id="777021249">
                              <w:marLeft w:val="0"/>
                              <w:marRight w:val="0"/>
                              <w:marTop w:val="240"/>
                              <w:marBottom w:val="240"/>
                              <w:divBdr>
                                <w:top w:val="none" w:sz="0" w:space="0" w:color="auto"/>
                                <w:left w:val="none" w:sz="0" w:space="0" w:color="auto"/>
                                <w:bottom w:val="none" w:sz="0" w:space="0" w:color="auto"/>
                                <w:right w:val="none" w:sz="0" w:space="0" w:color="auto"/>
                              </w:divBdr>
                              <w:divsChild>
                                <w:div w:id="1584147030">
                                  <w:marLeft w:val="0"/>
                                  <w:marRight w:val="0"/>
                                  <w:marTop w:val="0"/>
                                  <w:marBottom w:val="0"/>
                                  <w:divBdr>
                                    <w:top w:val="none" w:sz="0" w:space="0" w:color="auto"/>
                                    <w:left w:val="none" w:sz="0" w:space="0" w:color="auto"/>
                                    <w:bottom w:val="none" w:sz="0" w:space="0" w:color="auto"/>
                                    <w:right w:val="none" w:sz="0" w:space="0" w:color="auto"/>
                                  </w:divBdr>
                                </w:div>
                              </w:divsChild>
                            </w:div>
                            <w:div w:id="1345864814">
                              <w:marLeft w:val="0"/>
                              <w:marRight w:val="0"/>
                              <w:marTop w:val="240"/>
                              <w:marBottom w:val="240"/>
                              <w:divBdr>
                                <w:top w:val="none" w:sz="0" w:space="0" w:color="auto"/>
                                <w:left w:val="none" w:sz="0" w:space="0" w:color="auto"/>
                                <w:bottom w:val="none" w:sz="0" w:space="0" w:color="auto"/>
                                <w:right w:val="none" w:sz="0" w:space="0" w:color="auto"/>
                              </w:divBdr>
                              <w:divsChild>
                                <w:div w:id="1208028259">
                                  <w:marLeft w:val="0"/>
                                  <w:marRight w:val="0"/>
                                  <w:marTop w:val="0"/>
                                  <w:marBottom w:val="0"/>
                                  <w:divBdr>
                                    <w:top w:val="none" w:sz="0" w:space="0" w:color="auto"/>
                                    <w:left w:val="none" w:sz="0" w:space="0" w:color="auto"/>
                                    <w:bottom w:val="none" w:sz="0" w:space="0" w:color="auto"/>
                                    <w:right w:val="none" w:sz="0" w:space="0" w:color="auto"/>
                                  </w:divBdr>
                                </w:div>
                              </w:divsChild>
                            </w:div>
                            <w:div w:id="2007633633">
                              <w:marLeft w:val="0"/>
                              <w:marRight w:val="0"/>
                              <w:marTop w:val="240"/>
                              <w:marBottom w:val="240"/>
                              <w:divBdr>
                                <w:top w:val="none" w:sz="0" w:space="0" w:color="auto"/>
                                <w:left w:val="none" w:sz="0" w:space="0" w:color="auto"/>
                                <w:bottom w:val="none" w:sz="0" w:space="0" w:color="auto"/>
                                <w:right w:val="none" w:sz="0" w:space="0" w:color="auto"/>
                              </w:divBdr>
                              <w:divsChild>
                                <w:div w:id="1442258372">
                                  <w:marLeft w:val="0"/>
                                  <w:marRight w:val="0"/>
                                  <w:marTop w:val="0"/>
                                  <w:marBottom w:val="0"/>
                                  <w:divBdr>
                                    <w:top w:val="none" w:sz="0" w:space="0" w:color="auto"/>
                                    <w:left w:val="none" w:sz="0" w:space="0" w:color="auto"/>
                                    <w:bottom w:val="none" w:sz="0" w:space="0" w:color="auto"/>
                                    <w:right w:val="none" w:sz="0" w:space="0" w:color="auto"/>
                                  </w:divBdr>
                                </w:div>
                              </w:divsChild>
                            </w:div>
                            <w:div w:id="1077628621">
                              <w:marLeft w:val="0"/>
                              <w:marRight w:val="0"/>
                              <w:marTop w:val="240"/>
                              <w:marBottom w:val="240"/>
                              <w:divBdr>
                                <w:top w:val="none" w:sz="0" w:space="0" w:color="auto"/>
                                <w:left w:val="none" w:sz="0" w:space="0" w:color="auto"/>
                                <w:bottom w:val="none" w:sz="0" w:space="0" w:color="auto"/>
                                <w:right w:val="none" w:sz="0" w:space="0" w:color="auto"/>
                              </w:divBdr>
                              <w:divsChild>
                                <w:div w:id="1551069874">
                                  <w:marLeft w:val="0"/>
                                  <w:marRight w:val="0"/>
                                  <w:marTop w:val="0"/>
                                  <w:marBottom w:val="0"/>
                                  <w:divBdr>
                                    <w:top w:val="none" w:sz="0" w:space="0" w:color="auto"/>
                                    <w:left w:val="none" w:sz="0" w:space="0" w:color="auto"/>
                                    <w:bottom w:val="none" w:sz="0" w:space="0" w:color="auto"/>
                                    <w:right w:val="none" w:sz="0" w:space="0" w:color="auto"/>
                                  </w:divBdr>
                                </w:div>
                              </w:divsChild>
                            </w:div>
                            <w:div w:id="1734888160">
                              <w:marLeft w:val="0"/>
                              <w:marRight w:val="0"/>
                              <w:marTop w:val="240"/>
                              <w:marBottom w:val="240"/>
                              <w:divBdr>
                                <w:top w:val="none" w:sz="0" w:space="0" w:color="auto"/>
                                <w:left w:val="none" w:sz="0" w:space="0" w:color="auto"/>
                                <w:bottom w:val="none" w:sz="0" w:space="0" w:color="auto"/>
                                <w:right w:val="none" w:sz="0" w:space="0" w:color="auto"/>
                              </w:divBdr>
                              <w:divsChild>
                                <w:div w:id="561871159">
                                  <w:marLeft w:val="0"/>
                                  <w:marRight w:val="0"/>
                                  <w:marTop w:val="0"/>
                                  <w:marBottom w:val="0"/>
                                  <w:divBdr>
                                    <w:top w:val="none" w:sz="0" w:space="0" w:color="auto"/>
                                    <w:left w:val="none" w:sz="0" w:space="0" w:color="auto"/>
                                    <w:bottom w:val="none" w:sz="0" w:space="0" w:color="auto"/>
                                    <w:right w:val="none" w:sz="0" w:space="0" w:color="auto"/>
                                  </w:divBdr>
                                </w:div>
                              </w:divsChild>
                            </w:div>
                            <w:div w:id="1919707724">
                              <w:marLeft w:val="0"/>
                              <w:marRight w:val="0"/>
                              <w:marTop w:val="240"/>
                              <w:marBottom w:val="240"/>
                              <w:divBdr>
                                <w:top w:val="none" w:sz="0" w:space="0" w:color="auto"/>
                                <w:left w:val="none" w:sz="0" w:space="0" w:color="auto"/>
                                <w:bottom w:val="none" w:sz="0" w:space="0" w:color="auto"/>
                                <w:right w:val="none" w:sz="0" w:space="0" w:color="auto"/>
                              </w:divBdr>
                              <w:divsChild>
                                <w:div w:id="600065048">
                                  <w:marLeft w:val="0"/>
                                  <w:marRight w:val="0"/>
                                  <w:marTop w:val="0"/>
                                  <w:marBottom w:val="0"/>
                                  <w:divBdr>
                                    <w:top w:val="none" w:sz="0" w:space="0" w:color="auto"/>
                                    <w:left w:val="none" w:sz="0" w:space="0" w:color="auto"/>
                                    <w:bottom w:val="none" w:sz="0" w:space="0" w:color="auto"/>
                                    <w:right w:val="none" w:sz="0" w:space="0" w:color="auto"/>
                                  </w:divBdr>
                                </w:div>
                              </w:divsChild>
                            </w:div>
                            <w:div w:id="794366901">
                              <w:marLeft w:val="0"/>
                              <w:marRight w:val="0"/>
                              <w:marTop w:val="240"/>
                              <w:marBottom w:val="240"/>
                              <w:divBdr>
                                <w:top w:val="none" w:sz="0" w:space="0" w:color="auto"/>
                                <w:left w:val="none" w:sz="0" w:space="0" w:color="auto"/>
                                <w:bottom w:val="none" w:sz="0" w:space="0" w:color="auto"/>
                                <w:right w:val="none" w:sz="0" w:space="0" w:color="auto"/>
                              </w:divBdr>
                              <w:divsChild>
                                <w:div w:id="505706335">
                                  <w:marLeft w:val="0"/>
                                  <w:marRight w:val="0"/>
                                  <w:marTop w:val="0"/>
                                  <w:marBottom w:val="0"/>
                                  <w:divBdr>
                                    <w:top w:val="none" w:sz="0" w:space="0" w:color="auto"/>
                                    <w:left w:val="none" w:sz="0" w:space="0" w:color="auto"/>
                                    <w:bottom w:val="none" w:sz="0" w:space="0" w:color="auto"/>
                                    <w:right w:val="none" w:sz="0" w:space="0" w:color="auto"/>
                                  </w:divBdr>
                                </w:div>
                              </w:divsChild>
                            </w:div>
                            <w:div w:id="1719739285">
                              <w:marLeft w:val="0"/>
                              <w:marRight w:val="0"/>
                              <w:marTop w:val="360"/>
                              <w:marBottom w:val="450"/>
                              <w:divBdr>
                                <w:top w:val="none" w:sz="0" w:space="0" w:color="auto"/>
                                <w:left w:val="none" w:sz="0" w:space="0" w:color="auto"/>
                                <w:bottom w:val="none" w:sz="0" w:space="0" w:color="auto"/>
                                <w:right w:val="none" w:sz="0" w:space="0" w:color="auto"/>
                              </w:divBdr>
                              <w:divsChild>
                                <w:div w:id="13776699">
                                  <w:marLeft w:val="0"/>
                                  <w:marRight w:val="0"/>
                                  <w:marTop w:val="0"/>
                                  <w:marBottom w:val="0"/>
                                  <w:divBdr>
                                    <w:top w:val="none" w:sz="0" w:space="0" w:color="auto"/>
                                    <w:left w:val="none" w:sz="0" w:space="0" w:color="auto"/>
                                    <w:bottom w:val="single" w:sz="6" w:space="15" w:color="B8B9BA"/>
                                    <w:right w:val="none" w:sz="0" w:space="0" w:color="auto"/>
                                  </w:divBdr>
                                  <w:divsChild>
                                    <w:div w:id="447554623">
                                      <w:marLeft w:val="0"/>
                                      <w:marRight w:val="0"/>
                                      <w:marTop w:val="0"/>
                                      <w:marBottom w:val="0"/>
                                      <w:divBdr>
                                        <w:top w:val="none" w:sz="0" w:space="0" w:color="auto"/>
                                        <w:left w:val="none" w:sz="0" w:space="0" w:color="auto"/>
                                        <w:bottom w:val="none" w:sz="0" w:space="0" w:color="auto"/>
                                        <w:right w:val="none" w:sz="0" w:space="0" w:color="auto"/>
                                      </w:divBdr>
                                    </w:div>
                                    <w:div w:id="54279344">
                                      <w:marLeft w:val="0"/>
                                      <w:marRight w:val="0"/>
                                      <w:marTop w:val="225"/>
                                      <w:marBottom w:val="0"/>
                                      <w:divBdr>
                                        <w:top w:val="none" w:sz="0" w:space="0" w:color="auto"/>
                                        <w:left w:val="none" w:sz="0" w:space="0" w:color="auto"/>
                                        <w:bottom w:val="none" w:sz="0" w:space="0" w:color="auto"/>
                                        <w:right w:val="none" w:sz="0" w:space="0" w:color="auto"/>
                                      </w:divBdr>
                                      <w:divsChild>
                                        <w:div w:id="229509764">
                                          <w:marLeft w:val="0"/>
                                          <w:marRight w:val="0"/>
                                          <w:marTop w:val="0"/>
                                          <w:marBottom w:val="0"/>
                                          <w:divBdr>
                                            <w:top w:val="none" w:sz="0" w:space="0" w:color="auto"/>
                                            <w:left w:val="none" w:sz="0" w:space="0" w:color="auto"/>
                                            <w:bottom w:val="none" w:sz="0" w:space="0" w:color="auto"/>
                                            <w:right w:val="none" w:sz="0" w:space="0" w:color="auto"/>
                                          </w:divBdr>
                                        </w:div>
                                      </w:divsChild>
                                    </w:div>
                                    <w:div w:id="1375039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80010">
                              <w:marLeft w:val="0"/>
                              <w:marRight w:val="0"/>
                              <w:marTop w:val="240"/>
                              <w:marBottom w:val="240"/>
                              <w:divBdr>
                                <w:top w:val="none" w:sz="0" w:space="0" w:color="auto"/>
                                <w:left w:val="none" w:sz="0" w:space="0" w:color="auto"/>
                                <w:bottom w:val="none" w:sz="0" w:space="0" w:color="auto"/>
                                <w:right w:val="none" w:sz="0" w:space="0" w:color="auto"/>
                              </w:divBdr>
                              <w:divsChild>
                                <w:div w:id="281157928">
                                  <w:marLeft w:val="0"/>
                                  <w:marRight w:val="0"/>
                                  <w:marTop w:val="0"/>
                                  <w:marBottom w:val="0"/>
                                  <w:divBdr>
                                    <w:top w:val="none" w:sz="0" w:space="0" w:color="auto"/>
                                    <w:left w:val="none" w:sz="0" w:space="0" w:color="auto"/>
                                    <w:bottom w:val="none" w:sz="0" w:space="0" w:color="auto"/>
                                    <w:right w:val="none" w:sz="0" w:space="0" w:color="auto"/>
                                  </w:divBdr>
                                </w:div>
                              </w:divsChild>
                            </w:div>
                            <w:div w:id="1142695854">
                              <w:marLeft w:val="0"/>
                              <w:marRight w:val="0"/>
                              <w:marTop w:val="240"/>
                              <w:marBottom w:val="240"/>
                              <w:divBdr>
                                <w:top w:val="none" w:sz="0" w:space="0" w:color="auto"/>
                                <w:left w:val="none" w:sz="0" w:space="0" w:color="auto"/>
                                <w:bottom w:val="none" w:sz="0" w:space="0" w:color="auto"/>
                                <w:right w:val="none" w:sz="0" w:space="0" w:color="auto"/>
                              </w:divBdr>
                              <w:divsChild>
                                <w:div w:id="922492128">
                                  <w:marLeft w:val="0"/>
                                  <w:marRight w:val="0"/>
                                  <w:marTop w:val="0"/>
                                  <w:marBottom w:val="0"/>
                                  <w:divBdr>
                                    <w:top w:val="none" w:sz="0" w:space="0" w:color="auto"/>
                                    <w:left w:val="none" w:sz="0" w:space="0" w:color="auto"/>
                                    <w:bottom w:val="none" w:sz="0" w:space="0" w:color="auto"/>
                                    <w:right w:val="none" w:sz="0" w:space="0" w:color="auto"/>
                                  </w:divBdr>
                                </w:div>
                              </w:divsChild>
                            </w:div>
                            <w:div w:id="1216116070">
                              <w:marLeft w:val="0"/>
                              <w:marRight w:val="0"/>
                              <w:marTop w:val="240"/>
                              <w:marBottom w:val="240"/>
                              <w:divBdr>
                                <w:top w:val="none" w:sz="0" w:space="0" w:color="auto"/>
                                <w:left w:val="none" w:sz="0" w:space="0" w:color="auto"/>
                                <w:bottom w:val="none" w:sz="0" w:space="0" w:color="auto"/>
                                <w:right w:val="none" w:sz="0" w:space="0" w:color="auto"/>
                              </w:divBdr>
                              <w:divsChild>
                                <w:div w:id="1680497125">
                                  <w:marLeft w:val="0"/>
                                  <w:marRight w:val="0"/>
                                  <w:marTop w:val="0"/>
                                  <w:marBottom w:val="0"/>
                                  <w:divBdr>
                                    <w:top w:val="none" w:sz="0" w:space="0" w:color="auto"/>
                                    <w:left w:val="none" w:sz="0" w:space="0" w:color="auto"/>
                                    <w:bottom w:val="none" w:sz="0" w:space="0" w:color="auto"/>
                                    <w:right w:val="none" w:sz="0" w:space="0" w:color="auto"/>
                                  </w:divBdr>
                                </w:div>
                              </w:divsChild>
                            </w:div>
                            <w:div w:id="1720939289">
                              <w:marLeft w:val="0"/>
                              <w:marRight w:val="0"/>
                              <w:marTop w:val="240"/>
                              <w:marBottom w:val="240"/>
                              <w:divBdr>
                                <w:top w:val="none" w:sz="0" w:space="0" w:color="auto"/>
                                <w:left w:val="none" w:sz="0" w:space="0" w:color="auto"/>
                                <w:bottom w:val="none" w:sz="0" w:space="0" w:color="auto"/>
                                <w:right w:val="none" w:sz="0" w:space="0" w:color="auto"/>
                              </w:divBdr>
                              <w:divsChild>
                                <w:div w:id="1888831159">
                                  <w:marLeft w:val="0"/>
                                  <w:marRight w:val="0"/>
                                  <w:marTop w:val="0"/>
                                  <w:marBottom w:val="0"/>
                                  <w:divBdr>
                                    <w:top w:val="none" w:sz="0" w:space="0" w:color="auto"/>
                                    <w:left w:val="none" w:sz="0" w:space="0" w:color="auto"/>
                                    <w:bottom w:val="none" w:sz="0" w:space="0" w:color="auto"/>
                                    <w:right w:val="none" w:sz="0" w:space="0" w:color="auto"/>
                                  </w:divBdr>
                                </w:div>
                              </w:divsChild>
                            </w:div>
                            <w:div w:id="1764569081">
                              <w:marLeft w:val="0"/>
                              <w:marRight w:val="0"/>
                              <w:marTop w:val="240"/>
                              <w:marBottom w:val="240"/>
                              <w:divBdr>
                                <w:top w:val="none" w:sz="0" w:space="0" w:color="auto"/>
                                <w:left w:val="none" w:sz="0" w:space="0" w:color="auto"/>
                                <w:bottom w:val="none" w:sz="0" w:space="0" w:color="auto"/>
                                <w:right w:val="none" w:sz="0" w:space="0" w:color="auto"/>
                              </w:divBdr>
                              <w:divsChild>
                                <w:div w:id="684937835">
                                  <w:marLeft w:val="0"/>
                                  <w:marRight w:val="0"/>
                                  <w:marTop w:val="0"/>
                                  <w:marBottom w:val="0"/>
                                  <w:divBdr>
                                    <w:top w:val="none" w:sz="0" w:space="0" w:color="auto"/>
                                    <w:left w:val="none" w:sz="0" w:space="0" w:color="auto"/>
                                    <w:bottom w:val="none" w:sz="0" w:space="0" w:color="auto"/>
                                    <w:right w:val="none" w:sz="0" w:space="0" w:color="auto"/>
                                  </w:divBdr>
                                </w:div>
                              </w:divsChild>
                            </w:div>
                            <w:div w:id="236476256">
                              <w:marLeft w:val="0"/>
                              <w:marRight w:val="0"/>
                              <w:marTop w:val="240"/>
                              <w:marBottom w:val="240"/>
                              <w:divBdr>
                                <w:top w:val="none" w:sz="0" w:space="0" w:color="auto"/>
                                <w:left w:val="none" w:sz="0" w:space="0" w:color="auto"/>
                                <w:bottom w:val="none" w:sz="0" w:space="0" w:color="auto"/>
                                <w:right w:val="none" w:sz="0" w:space="0" w:color="auto"/>
                              </w:divBdr>
                              <w:divsChild>
                                <w:div w:id="34044039">
                                  <w:marLeft w:val="0"/>
                                  <w:marRight w:val="0"/>
                                  <w:marTop w:val="0"/>
                                  <w:marBottom w:val="0"/>
                                  <w:divBdr>
                                    <w:top w:val="none" w:sz="0" w:space="0" w:color="auto"/>
                                    <w:left w:val="none" w:sz="0" w:space="0" w:color="auto"/>
                                    <w:bottom w:val="none" w:sz="0" w:space="0" w:color="auto"/>
                                    <w:right w:val="none" w:sz="0" w:space="0" w:color="auto"/>
                                  </w:divBdr>
                                </w:div>
                              </w:divsChild>
                            </w:div>
                            <w:div w:id="6560542">
                              <w:marLeft w:val="0"/>
                              <w:marRight w:val="0"/>
                              <w:marTop w:val="240"/>
                              <w:marBottom w:val="240"/>
                              <w:divBdr>
                                <w:top w:val="none" w:sz="0" w:space="0" w:color="auto"/>
                                <w:left w:val="none" w:sz="0" w:space="0" w:color="auto"/>
                                <w:bottom w:val="none" w:sz="0" w:space="0" w:color="auto"/>
                                <w:right w:val="none" w:sz="0" w:space="0" w:color="auto"/>
                              </w:divBdr>
                              <w:divsChild>
                                <w:div w:id="329529962">
                                  <w:marLeft w:val="0"/>
                                  <w:marRight w:val="0"/>
                                  <w:marTop w:val="0"/>
                                  <w:marBottom w:val="0"/>
                                  <w:divBdr>
                                    <w:top w:val="none" w:sz="0" w:space="0" w:color="auto"/>
                                    <w:left w:val="none" w:sz="0" w:space="0" w:color="auto"/>
                                    <w:bottom w:val="none" w:sz="0" w:space="0" w:color="auto"/>
                                    <w:right w:val="none" w:sz="0" w:space="0" w:color="auto"/>
                                  </w:divBdr>
                                </w:div>
                              </w:divsChild>
                            </w:div>
                            <w:div w:id="2104572504">
                              <w:marLeft w:val="0"/>
                              <w:marRight w:val="0"/>
                              <w:marTop w:val="240"/>
                              <w:marBottom w:val="240"/>
                              <w:divBdr>
                                <w:top w:val="none" w:sz="0" w:space="0" w:color="auto"/>
                                <w:left w:val="none" w:sz="0" w:space="0" w:color="auto"/>
                                <w:bottom w:val="none" w:sz="0" w:space="0" w:color="auto"/>
                                <w:right w:val="none" w:sz="0" w:space="0" w:color="auto"/>
                              </w:divBdr>
                              <w:divsChild>
                                <w:div w:id="1509439301">
                                  <w:marLeft w:val="0"/>
                                  <w:marRight w:val="0"/>
                                  <w:marTop w:val="0"/>
                                  <w:marBottom w:val="0"/>
                                  <w:divBdr>
                                    <w:top w:val="none" w:sz="0" w:space="0" w:color="auto"/>
                                    <w:left w:val="none" w:sz="0" w:space="0" w:color="auto"/>
                                    <w:bottom w:val="none" w:sz="0" w:space="0" w:color="auto"/>
                                    <w:right w:val="none" w:sz="0" w:space="0" w:color="auto"/>
                                  </w:divBdr>
                                </w:div>
                              </w:divsChild>
                            </w:div>
                            <w:div w:id="128672435">
                              <w:marLeft w:val="0"/>
                              <w:marRight w:val="0"/>
                              <w:marTop w:val="240"/>
                              <w:marBottom w:val="240"/>
                              <w:divBdr>
                                <w:top w:val="none" w:sz="0" w:space="0" w:color="auto"/>
                                <w:left w:val="none" w:sz="0" w:space="0" w:color="auto"/>
                                <w:bottom w:val="none" w:sz="0" w:space="0" w:color="auto"/>
                                <w:right w:val="none" w:sz="0" w:space="0" w:color="auto"/>
                              </w:divBdr>
                              <w:divsChild>
                                <w:div w:id="1623731433">
                                  <w:marLeft w:val="0"/>
                                  <w:marRight w:val="0"/>
                                  <w:marTop w:val="0"/>
                                  <w:marBottom w:val="0"/>
                                  <w:divBdr>
                                    <w:top w:val="none" w:sz="0" w:space="0" w:color="auto"/>
                                    <w:left w:val="none" w:sz="0" w:space="0" w:color="auto"/>
                                    <w:bottom w:val="none" w:sz="0" w:space="0" w:color="auto"/>
                                    <w:right w:val="none" w:sz="0" w:space="0" w:color="auto"/>
                                  </w:divBdr>
                                </w:div>
                              </w:divsChild>
                            </w:div>
                            <w:div w:id="1476141061">
                              <w:marLeft w:val="0"/>
                              <w:marRight w:val="0"/>
                              <w:marTop w:val="240"/>
                              <w:marBottom w:val="240"/>
                              <w:divBdr>
                                <w:top w:val="none" w:sz="0" w:space="0" w:color="auto"/>
                                <w:left w:val="none" w:sz="0" w:space="0" w:color="auto"/>
                                <w:bottom w:val="none" w:sz="0" w:space="0" w:color="auto"/>
                                <w:right w:val="none" w:sz="0" w:space="0" w:color="auto"/>
                              </w:divBdr>
                              <w:divsChild>
                                <w:div w:id="317347071">
                                  <w:marLeft w:val="0"/>
                                  <w:marRight w:val="0"/>
                                  <w:marTop w:val="0"/>
                                  <w:marBottom w:val="0"/>
                                  <w:divBdr>
                                    <w:top w:val="none" w:sz="0" w:space="0" w:color="auto"/>
                                    <w:left w:val="none" w:sz="0" w:space="0" w:color="auto"/>
                                    <w:bottom w:val="none" w:sz="0" w:space="0" w:color="auto"/>
                                    <w:right w:val="none" w:sz="0" w:space="0" w:color="auto"/>
                                  </w:divBdr>
                                </w:div>
                              </w:divsChild>
                            </w:div>
                            <w:div w:id="1817263848">
                              <w:marLeft w:val="0"/>
                              <w:marRight w:val="0"/>
                              <w:marTop w:val="240"/>
                              <w:marBottom w:val="240"/>
                              <w:divBdr>
                                <w:top w:val="none" w:sz="0" w:space="0" w:color="auto"/>
                                <w:left w:val="none" w:sz="0" w:space="0" w:color="auto"/>
                                <w:bottom w:val="none" w:sz="0" w:space="0" w:color="auto"/>
                                <w:right w:val="none" w:sz="0" w:space="0" w:color="auto"/>
                              </w:divBdr>
                              <w:divsChild>
                                <w:div w:id="1738867121">
                                  <w:marLeft w:val="0"/>
                                  <w:marRight w:val="0"/>
                                  <w:marTop w:val="0"/>
                                  <w:marBottom w:val="0"/>
                                  <w:divBdr>
                                    <w:top w:val="none" w:sz="0" w:space="0" w:color="auto"/>
                                    <w:left w:val="none" w:sz="0" w:space="0" w:color="auto"/>
                                    <w:bottom w:val="none" w:sz="0" w:space="0" w:color="auto"/>
                                    <w:right w:val="none" w:sz="0" w:space="0" w:color="auto"/>
                                  </w:divBdr>
                                </w:div>
                              </w:divsChild>
                            </w:div>
                            <w:div w:id="201985319">
                              <w:marLeft w:val="0"/>
                              <w:marRight w:val="0"/>
                              <w:marTop w:val="240"/>
                              <w:marBottom w:val="240"/>
                              <w:divBdr>
                                <w:top w:val="none" w:sz="0" w:space="0" w:color="auto"/>
                                <w:left w:val="none" w:sz="0" w:space="0" w:color="auto"/>
                                <w:bottom w:val="none" w:sz="0" w:space="0" w:color="auto"/>
                                <w:right w:val="none" w:sz="0" w:space="0" w:color="auto"/>
                              </w:divBdr>
                              <w:divsChild>
                                <w:div w:id="1992519077">
                                  <w:marLeft w:val="0"/>
                                  <w:marRight w:val="0"/>
                                  <w:marTop w:val="0"/>
                                  <w:marBottom w:val="0"/>
                                  <w:divBdr>
                                    <w:top w:val="none" w:sz="0" w:space="0" w:color="auto"/>
                                    <w:left w:val="none" w:sz="0" w:space="0" w:color="auto"/>
                                    <w:bottom w:val="none" w:sz="0" w:space="0" w:color="auto"/>
                                    <w:right w:val="none" w:sz="0" w:space="0" w:color="auto"/>
                                  </w:divBdr>
                                </w:div>
                              </w:divsChild>
                            </w:div>
                            <w:div w:id="284041352">
                              <w:marLeft w:val="0"/>
                              <w:marRight w:val="0"/>
                              <w:marTop w:val="240"/>
                              <w:marBottom w:val="240"/>
                              <w:divBdr>
                                <w:top w:val="none" w:sz="0" w:space="0" w:color="auto"/>
                                <w:left w:val="none" w:sz="0" w:space="0" w:color="auto"/>
                                <w:bottom w:val="none" w:sz="0" w:space="0" w:color="auto"/>
                                <w:right w:val="none" w:sz="0" w:space="0" w:color="auto"/>
                              </w:divBdr>
                              <w:divsChild>
                                <w:div w:id="256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7313">
      <w:bodyDiv w:val="1"/>
      <w:marLeft w:val="0"/>
      <w:marRight w:val="0"/>
      <w:marTop w:val="0"/>
      <w:marBottom w:val="0"/>
      <w:divBdr>
        <w:top w:val="none" w:sz="0" w:space="0" w:color="auto"/>
        <w:left w:val="none" w:sz="0" w:space="0" w:color="auto"/>
        <w:bottom w:val="none" w:sz="0" w:space="0" w:color="auto"/>
        <w:right w:val="none" w:sz="0" w:space="0" w:color="auto"/>
      </w:divBdr>
      <w:divsChild>
        <w:div w:id="1867132792">
          <w:marLeft w:val="0"/>
          <w:marRight w:val="0"/>
          <w:marTop w:val="0"/>
          <w:marBottom w:val="0"/>
          <w:divBdr>
            <w:top w:val="none" w:sz="0" w:space="0" w:color="auto"/>
            <w:left w:val="none" w:sz="0" w:space="0" w:color="auto"/>
            <w:bottom w:val="none" w:sz="0" w:space="0" w:color="auto"/>
            <w:right w:val="none" w:sz="0" w:space="0" w:color="auto"/>
          </w:divBdr>
          <w:divsChild>
            <w:div w:id="2055693172">
              <w:marLeft w:val="0"/>
              <w:marRight w:val="0"/>
              <w:marTop w:val="0"/>
              <w:marBottom w:val="0"/>
              <w:divBdr>
                <w:top w:val="none" w:sz="0" w:space="0" w:color="auto"/>
                <w:left w:val="none" w:sz="0" w:space="0" w:color="auto"/>
                <w:bottom w:val="none" w:sz="0" w:space="0" w:color="auto"/>
                <w:right w:val="none" w:sz="0" w:space="0" w:color="auto"/>
              </w:divBdr>
              <w:divsChild>
                <w:div w:id="262226375">
                  <w:marLeft w:val="0"/>
                  <w:marRight w:val="0"/>
                  <w:marTop w:val="600"/>
                  <w:marBottom w:val="0"/>
                  <w:divBdr>
                    <w:top w:val="none" w:sz="0" w:space="0" w:color="auto"/>
                    <w:left w:val="none" w:sz="0" w:space="0" w:color="auto"/>
                    <w:bottom w:val="none" w:sz="0" w:space="0" w:color="auto"/>
                    <w:right w:val="none" w:sz="0" w:space="0" w:color="auto"/>
                  </w:divBdr>
                  <w:divsChild>
                    <w:div w:id="1738241940">
                      <w:marLeft w:val="0"/>
                      <w:marRight w:val="0"/>
                      <w:marTop w:val="0"/>
                      <w:marBottom w:val="0"/>
                      <w:divBdr>
                        <w:top w:val="none" w:sz="0" w:space="0" w:color="auto"/>
                        <w:left w:val="none" w:sz="0" w:space="0" w:color="auto"/>
                        <w:bottom w:val="none" w:sz="0" w:space="0" w:color="auto"/>
                        <w:right w:val="none" w:sz="0" w:space="0" w:color="auto"/>
                      </w:divBdr>
                      <w:divsChild>
                        <w:div w:id="1265335050">
                          <w:marLeft w:val="0"/>
                          <w:marRight w:val="0"/>
                          <w:marTop w:val="0"/>
                          <w:marBottom w:val="0"/>
                          <w:divBdr>
                            <w:top w:val="none" w:sz="0" w:space="0" w:color="auto"/>
                            <w:left w:val="none" w:sz="0" w:space="0" w:color="auto"/>
                            <w:bottom w:val="none" w:sz="0" w:space="0" w:color="auto"/>
                            <w:right w:val="none" w:sz="0" w:space="0" w:color="auto"/>
                          </w:divBdr>
                          <w:divsChild>
                            <w:div w:id="1972516119">
                              <w:marLeft w:val="0"/>
                              <w:marRight w:val="0"/>
                              <w:marTop w:val="0"/>
                              <w:marBottom w:val="0"/>
                              <w:divBdr>
                                <w:top w:val="none" w:sz="0" w:space="0" w:color="auto"/>
                                <w:left w:val="none" w:sz="0" w:space="0" w:color="auto"/>
                                <w:bottom w:val="none" w:sz="0" w:space="0" w:color="auto"/>
                                <w:right w:val="none" w:sz="0" w:space="0" w:color="auto"/>
                              </w:divBdr>
                            </w:div>
                          </w:divsChild>
                        </w:div>
                        <w:div w:id="1341853215">
                          <w:marLeft w:val="0"/>
                          <w:marRight w:val="135"/>
                          <w:marTop w:val="0"/>
                          <w:marBottom w:val="0"/>
                          <w:divBdr>
                            <w:top w:val="none" w:sz="0" w:space="0" w:color="auto"/>
                            <w:left w:val="none" w:sz="0" w:space="0" w:color="auto"/>
                            <w:bottom w:val="none" w:sz="0" w:space="0" w:color="auto"/>
                            <w:right w:val="none" w:sz="0" w:space="0" w:color="auto"/>
                          </w:divBdr>
                        </w:div>
                        <w:div w:id="1280180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2869">
          <w:marLeft w:val="0"/>
          <w:marRight w:val="0"/>
          <w:marTop w:val="0"/>
          <w:marBottom w:val="0"/>
          <w:divBdr>
            <w:top w:val="none" w:sz="0" w:space="0" w:color="auto"/>
            <w:left w:val="none" w:sz="0" w:space="0" w:color="auto"/>
            <w:bottom w:val="none" w:sz="0" w:space="0" w:color="auto"/>
            <w:right w:val="none" w:sz="0" w:space="0" w:color="auto"/>
          </w:divBdr>
          <w:divsChild>
            <w:div w:id="910042250">
              <w:marLeft w:val="0"/>
              <w:marRight w:val="0"/>
              <w:marTop w:val="0"/>
              <w:marBottom w:val="0"/>
              <w:divBdr>
                <w:top w:val="none" w:sz="0" w:space="0" w:color="auto"/>
                <w:left w:val="none" w:sz="0" w:space="0" w:color="auto"/>
                <w:bottom w:val="none" w:sz="0" w:space="0" w:color="auto"/>
                <w:right w:val="none" w:sz="0" w:space="0" w:color="auto"/>
              </w:divBdr>
              <w:divsChild>
                <w:div w:id="2129546130">
                  <w:marLeft w:val="0"/>
                  <w:marRight w:val="0"/>
                  <w:marTop w:val="0"/>
                  <w:marBottom w:val="0"/>
                  <w:divBdr>
                    <w:top w:val="none" w:sz="0" w:space="0" w:color="auto"/>
                    <w:left w:val="none" w:sz="0" w:space="0" w:color="auto"/>
                    <w:bottom w:val="none" w:sz="0" w:space="0" w:color="auto"/>
                    <w:right w:val="none" w:sz="0" w:space="0" w:color="auto"/>
                  </w:divBdr>
                  <w:divsChild>
                    <w:div w:id="302269701">
                      <w:marLeft w:val="0"/>
                      <w:marRight w:val="1500"/>
                      <w:marTop w:val="0"/>
                      <w:marBottom w:val="0"/>
                      <w:divBdr>
                        <w:top w:val="none" w:sz="0" w:space="0" w:color="auto"/>
                        <w:left w:val="none" w:sz="0" w:space="0" w:color="auto"/>
                        <w:bottom w:val="none" w:sz="0" w:space="0" w:color="auto"/>
                        <w:right w:val="none" w:sz="0" w:space="0" w:color="auto"/>
                      </w:divBdr>
                      <w:divsChild>
                        <w:div w:id="557279470">
                          <w:marLeft w:val="0"/>
                          <w:marRight w:val="0"/>
                          <w:marTop w:val="600"/>
                          <w:marBottom w:val="600"/>
                          <w:divBdr>
                            <w:top w:val="none" w:sz="0" w:space="0" w:color="auto"/>
                            <w:left w:val="none" w:sz="0" w:space="0" w:color="auto"/>
                            <w:bottom w:val="none" w:sz="0" w:space="0" w:color="auto"/>
                            <w:right w:val="none" w:sz="0" w:space="0" w:color="auto"/>
                          </w:divBdr>
                          <w:divsChild>
                            <w:div w:id="584925342">
                              <w:marLeft w:val="0"/>
                              <w:marRight w:val="0"/>
                              <w:marTop w:val="0"/>
                              <w:marBottom w:val="300"/>
                              <w:divBdr>
                                <w:top w:val="none" w:sz="0" w:space="0" w:color="auto"/>
                                <w:left w:val="none" w:sz="0" w:space="0" w:color="auto"/>
                                <w:bottom w:val="none" w:sz="0" w:space="0" w:color="auto"/>
                                <w:right w:val="none" w:sz="0" w:space="0" w:color="auto"/>
                              </w:divBdr>
                            </w:div>
                            <w:div w:id="401409486">
                              <w:marLeft w:val="0"/>
                              <w:marRight w:val="0"/>
                              <w:marTop w:val="300"/>
                              <w:marBottom w:val="300"/>
                              <w:divBdr>
                                <w:top w:val="none" w:sz="0" w:space="0" w:color="auto"/>
                                <w:left w:val="none" w:sz="0" w:space="0" w:color="auto"/>
                                <w:bottom w:val="none" w:sz="0" w:space="0" w:color="auto"/>
                                <w:right w:val="none" w:sz="0" w:space="0" w:color="auto"/>
                              </w:divBdr>
                            </w:div>
                            <w:div w:id="1220943234">
                              <w:marLeft w:val="0"/>
                              <w:marRight w:val="0"/>
                              <w:marTop w:val="300"/>
                              <w:marBottom w:val="600"/>
                              <w:divBdr>
                                <w:top w:val="single" w:sz="6" w:space="30" w:color="EB5D0B"/>
                                <w:left w:val="none" w:sz="0" w:space="0" w:color="auto"/>
                                <w:bottom w:val="single" w:sz="6" w:space="30" w:color="EB5D0B"/>
                                <w:right w:val="none" w:sz="0" w:space="0" w:color="auto"/>
                              </w:divBdr>
                            </w:div>
                            <w:div w:id="42992596">
                              <w:marLeft w:val="0"/>
                              <w:marRight w:val="0"/>
                              <w:marTop w:val="240"/>
                              <w:marBottom w:val="240"/>
                              <w:divBdr>
                                <w:top w:val="none" w:sz="0" w:space="0" w:color="auto"/>
                                <w:left w:val="none" w:sz="0" w:space="0" w:color="auto"/>
                                <w:bottom w:val="none" w:sz="0" w:space="0" w:color="auto"/>
                                <w:right w:val="none" w:sz="0" w:space="0" w:color="auto"/>
                              </w:divBdr>
                              <w:divsChild>
                                <w:div w:id="63375848">
                                  <w:marLeft w:val="0"/>
                                  <w:marRight w:val="0"/>
                                  <w:marTop w:val="0"/>
                                  <w:marBottom w:val="0"/>
                                  <w:divBdr>
                                    <w:top w:val="none" w:sz="0" w:space="0" w:color="auto"/>
                                    <w:left w:val="none" w:sz="0" w:space="0" w:color="auto"/>
                                    <w:bottom w:val="none" w:sz="0" w:space="0" w:color="auto"/>
                                    <w:right w:val="none" w:sz="0" w:space="0" w:color="auto"/>
                                  </w:divBdr>
                                </w:div>
                              </w:divsChild>
                            </w:div>
                            <w:div w:id="940142889">
                              <w:marLeft w:val="0"/>
                              <w:marRight w:val="0"/>
                              <w:marTop w:val="240"/>
                              <w:marBottom w:val="240"/>
                              <w:divBdr>
                                <w:top w:val="none" w:sz="0" w:space="0" w:color="auto"/>
                                <w:left w:val="none" w:sz="0" w:space="0" w:color="auto"/>
                                <w:bottom w:val="none" w:sz="0" w:space="0" w:color="auto"/>
                                <w:right w:val="none" w:sz="0" w:space="0" w:color="auto"/>
                              </w:divBdr>
                              <w:divsChild>
                                <w:div w:id="1451633275">
                                  <w:marLeft w:val="0"/>
                                  <w:marRight w:val="0"/>
                                  <w:marTop w:val="0"/>
                                  <w:marBottom w:val="0"/>
                                  <w:divBdr>
                                    <w:top w:val="none" w:sz="0" w:space="0" w:color="auto"/>
                                    <w:left w:val="none" w:sz="0" w:space="0" w:color="auto"/>
                                    <w:bottom w:val="none" w:sz="0" w:space="0" w:color="auto"/>
                                    <w:right w:val="none" w:sz="0" w:space="0" w:color="auto"/>
                                  </w:divBdr>
                                </w:div>
                              </w:divsChild>
                            </w:div>
                            <w:div w:id="1877085403">
                              <w:marLeft w:val="0"/>
                              <w:marRight w:val="0"/>
                              <w:marTop w:val="240"/>
                              <w:marBottom w:val="240"/>
                              <w:divBdr>
                                <w:top w:val="none" w:sz="0" w:space="0" w:color="auto"/>
                                <w:left w:val="none" w:sz="0" w:space="0" w:color="auto"/>
                                <w:bottom w:val="none" w:sz="0" w:space="0" w:color="auto"/>
                                <w:right w:val="none" w:sz="0" w:space="0" w:color="auto"/>
                              </w:divBdr>
                              <w:divsChild>
                                <w:div w:id="1789467930">
                                  <w:marLeft w:val="0"/>
                                  <w:marRight w:val="0"/>
                                  <w:marTop w:val="0"/>
                                  <w:marBottom w:val="0"/>
                                  <w:divBdr>
                                    <w:top w:val="none" w:sz="0" w:space="0" w:color="auto"/>
                                    <w:left w:val="none" w:sz="0" w:space="0" w:color="auto"/>
                                    <w:bottom w:val="none" w:sz="0" w:space="0" w:color="auto"/>
                                    <w:right w:val="none" w:sz="0" w:space="0" w:color="auto"/>
                                  </w:divBdr>
                                </w:div>
                              </w:divsChild>
                            </w:div>
                            <w:div w:id="1761901831">
                              <w:marLeft w:val="0"/>
                              <w:marRight w:val="0"/>
                              <w:marTop w:val="240"/>
                              <w:marBottom w:val="240"/>
                              <w:divBdr>
                                <w:top w:val="none" w:sz="0" w:space="0" w:color="auto"/>
                                <w:left w:val="none" w:sz="0" w:space="0" w:color="auto"/>
                                <w:bottom w:val="none" w:sz="0" w:space="0" w:color="auto"/>
                                <w:right w:val="none" w:sz="0" w:space="0" w:color="auto"/>
                              </w:divBdr>
                              <w:divsChild>
                                <w:div w:id="689260548">
                                  <w:marLeft w:val="0"/>
                                  <w:marRight w:val="0"/>
                                  <w:marTop w:val="0"/>
                                  <w:marBottom w:val="0"/>
                                  <w:divBdr>
                                    <w:top w:val="none" w:sz="0" w:space="0" w:color="auto"/>
                                    <w:left w:val="none" w:sz="0" w:space="0" w:color="auto"/>
                                    <w:bottom w:val="none" w:sz="0" w:space="0" w:color="auto"/>
                                    <w:right w:val="none" w:sz="0" w:space="0" w:color="auto"/>
                                  </w:divBdr>
                                </w:div>
                              </w:divsChild>
                            </w:div>
                            <w:div w:id="1493135061">
                              <w:marLeft w:val="0"/>
                              <w:marRight w:val="0"/>
                              <w:marTop w:val="240"/>
                              <w:marBottom w:val="240"/>
                              <w:divBdr>
                                <w:top w:val="none" w:sz="0" w:space="0" w:color="auto"/>
                                <w:left w:val="none" w:sz="0" w:space="0" w:color="auto"/>
                                <w:bottom w:val="none" w:sz="0" w:space="0" w:color="auto"/>
                                <w:right w:val="none" w:sz="0" w:space="0" w:color="auto"/>
                              </w:divBdr>
                              <w:divsChild>
                                <w:div w:id="376004540">
                                  <w:marLeft w:val="0"/>
                                  <w:marRight w:val="0"/>
                                  <w:marTop w:val="0"/>
                                  <w:marBottom w:val="0"/>
                                  <w:divBdr>
                                    <w:top w:val="none" w:sz="0" w:space="0" w:color="auto"/>
                                    <w:left w:val="none" w:sz="0" w:space="0" w:color="auto"/>
                                    <w:bottom w:val="none" w:sz="0" w:space="0" w:color="auto"/>
                                    <w:right w:val="none" w:sz="0" w:space="0" w:color="auto"/>
                                  </w:divBdr>
                                </w:div>
                              </w:divsChild>
                            </w:div>
                            <w:div w:id="1058626518">
                              <w:marLeft w:val="0"/>
                              <w:marRight w:val="0"/>
                              <w:marTop w:val="240"/>
                              <w:marBottom w:val="240"/>
                              <w:divBdr>
                                <w:top w:val="none" w:sz="0" w:space="0" w:color="auto"/>
                                <w:left w:val="none" w:sz="0" w:space="0" w:color="auto"/>
                                <w:bottom w:val="none" w:sz="0" w:space="0" w:color="auto"/>
                                <w:right w:val="none" w:sz="0" w:space="0" w:color="auto"/>
                              </w:divBdr>
                              <w:divsChild>
                                <w:div w:id="476924431">
                                  <w:marLeft w:val="0"/>
                                  <w:marRight w:val="0"/>
                                  <w:marTop w:val="0"/>
                                  <w:marBottom w:val="0"/>
                                  <w:divBdr>
                                    <w:top w:val="none" w:sz="0" w:space="0" w:color="auto"/>
                                    <w:left w:val="none" w:sz="0" w:space="0" w:color="auto"/>
                                    <w:bottom w:val="none" w:sz="0" w:space="0" w:color="auto"/>
                                    <w:right w:val="none" w:sz="0" w:space="0" w:color="auto"/>
                                  </w:divBdr>
                                </w:div>
                              </w:divsChild>
                            </w:div>
                            <w:div w:id="1321931716">
                              <w:marLeft w:val="0"/>
                              <w:marRight w:val="0"/>
                              <w:marTop w:val="240"/>
                              <w:marBottom w:val="240"/>
                              <w:divBdr>
                                <w:top w:val="none" w:sz="0" w:space="0" w:color="auto"/>
                                <w:left w:val="none" w:sz="0" w:space="0" w:color="auto"/>
                                <w:bottom w:val="none" w:sz="0" w:space="0" w:color="auto"/>
                                <w:right w:val="none" w:sz="0" w:space="0" w:color="auto"/>
                              </w:divBdr>
                              <w:divsChild>
                                <w:div w:id="1047950129">
                                  <w:marLeft w:val="0"/>
                                  <w:marRight w:val="0"/>
                                  <w:marTop w:val="0"/>
                                  <w:marBottom w:val="0"/>
                                  <w:divBdr>
                                    <w:top w:val="none" w:sz="0" w:space="0" w:color="auto"/>
                                    <w:left w:val="none" w:sz="0" w:space="0" w:color="auto"/>
                                    <w:bottom w:val="none" w:sz="0" w:space="0" w:color="auto"/>
                                    <w:right w:val="none" w:sz="0" w:space="0" w:color="auto"/>
                                  </w:divBdr>
                                </w:div>
                              </w:divsChild>
                            </w:div>
                            <w:div w:id="663626017">
                              <w:marLeft w:val="0"/>
                              <w:marRight w:val="0"/>
                              <w:marTop w:val="240"/>
                              <w:marBottom w:val="240"/>
                              <w:divBdr>
                                <w:top w:val="none" w:sz="0" w:space="0" w:color="auto"/>
                                <w:left w:val="none" w:sz="0" w:space="0" w:color="auto"/>
                                <w:bottom w:val="none" w:sz="0" w:space="0" w:color="auto"/>
                                <w:right w:val="none" w:sz="0" w:space="0" w:color="auto"/>
                              </w:divBdr>
                              <w:divsChild>
                                <w:div w:id="1119683999">
                                  <w:marLeft w:val="0"/>
                                  <w:marRight w:val="0"/>
                                  <w:marTop w:val="0"/>
                                  <w:marBottom w:val="0"/>
                                  <w:divBdr>
                                    <w:top w:val="none" w:sz="0" w:space="0" w:color="auto"/>
                                    <w:left w:val="none" w:sz="0" w:space="0" w:color="auto"/>
                                    <w:bottom w:val="none" w:sz="0" w:space="0" w:color="auto"/>
                                    <w:right w:val="none" w:sz="0" w:space="0" w:color="auto"/>
                                  </w:divBdr>
                                </w:div>
                              </w:divsChild>
                            </w:div>
                            <w:div w:id="1668633708">
                              <w:marLeft w:val="0"/>
                              <w:marRight w:val="0"/>
                              <w:marTop w:val="240"/>
                              <w:marBottom w:val="240"/>
                              <w:divBdr>
                                <w:top w:val="none" w:sz="0" w:space="0" w:color="auto"/>
                                <w:left w:val="none" w:sz="0" w:space="0" w:color="auto"/>
                                <w:bottom w:val="none" w:sz="0" w:space="0" w:color="auto"/>
                                <w:right w:val="none" w:sz="0" w:space="0" w:color="auto"/>
                              </w:divBdr>
                              <w:divsChild>
                                <w:div w:id="2021003124">
                                  <w:marLeft w:val="0"/>
                                  <w:marRight w:val="0"/>
                                  <w:marTop w:val="0"/>
                                  <w:marBottom w:val="0"/>
                                  <w:divBdr>
                                    <w:top w:val="none" w:sz="0" w:space="0" w:color="auto"/>
                                    <w:left w:val="none" w:sz="0" w:space="0" w:color="auto"/>
                                    <w:bottom w:val="none" w:sz="0" w:space="0" w:color="auto"/>
                                    <w:right w:val="none" w:sz="0" w:space="0" w:color="auto"/>
                                  </w:divBdr>
                                </w:div>
                              </w:divsChild>
                            </w:div>
                            <w:div w:id="171649358">
                              <w:marLeft w:val="0"/>
                              <w:marRight w:val="0"/>
                              <w:marTop w:val="240"/>
                              <w:marBottom w:val="240"/>
                              <w:divBdr>
                                <w:top w:val="none" w:sz="0" w:space="0" w:color="auto"/>
                                <w:left w:val="none" w:sz="0" w:space="0" w:color="auto"/>
                                <w:bottom w:val="none" w:sz="0" w:space="0" w:color="auto"/>
                                <w:right w:val="none" w:sz="0" w:space="0" w:color="auto"/>
                              </w:divBdr>
                              <w:divsChild>
                                <w:div w:id="1637758049">
                                  <w:marLeft w:val="0"/>
                                  <w:marRight w:val="0"/>
                                  <w:marTop w:val="0"/>
                                  <w:marBottom w:val="0"/>
                                  <w:divBdr>
                                    <w:top w:val="none" w:sz="0" w:space="0" w:color="auto"/>
                                    <w:left w:val="none" w:sz="0" w:space="0" w:color="auto"/>
                                    <w:bottom w:val="none" w:sz="0" w:space="0" w:color="auto"/>
                                    <w:right w:val="none" w:sz="0" w:space="0" w:color="auto"/>
                                  </w:divBdr>
                                </w:div>
                              </w:divsChild>
                            </w:div>
                            <w:div w:id="409545091">
                              <w:marLeft w:val="0"/>
                              <w:marRight w:val="0"/>
                              <w:marTop w:val="240"/>
                              <w:marBottom w:val="240"/>
                              <w:divBdr>
                                <w:top w:val="none" w:sz="0" w:space="0" w:color="auto"/>
                                <w:left w:val="none" w:sz="0" w:space="0" w:color="auto"/>
                                <w:bottom w:val="none" w:sz="0" w:space="0" w:color="auto"/>
                                <w:right w:val="none" w:sz="0" w:space="0" w:color="auto"/>
                              </w:divBdr>
                              <w:divsChild>
                                <w:div w:id="880285538">
                                  <w:marLeft w:val="0"/>
                                  <w:marRight w:val="0"/>
                                  <w:marTop w:val="0"/>
                                  <w:marBottom w:val="0"/>
                                  <w:divBdr>
                                    <w:top w:val="none" w:sz="0" w:space="0" w:color="auto"/>
                                    <w:left w:val="none" w:sz="0" w:space="0" w:color="auto"/>
                                    <w:bottom w:val="none" w:sz="0" w:space="0" w:color="auto"/>
                                    <w:right w:val="none" w:sz="0" w:space="0" w:color="auto"/>
                                  </w:divBdr>
                                </w:div>
                              </w:divsChild>
                            </w:div>
                            <w:div w:id="1639259756">
                              <w:marLeft w:val="0"/>
                              <w:marRight w:val="0"/>
                              <w:marTop w:val="240"/>
                              <w:marBottom w:val="240"/>
                              <w:divBdr>
                                <w:top w:val="none" w:sz="0" w:space="0" w:color="auto"/>
                                <w:left w:val="none" w:sz="0" w:space="0" w:color="auto"/>
                                <w:bottom w:val="none" w:sz="0" w:space="0" w:color="auto"/>
                                <w:right w:val="none" w:sz="0" w:space="0" w:color="auto"/>
                              </w:divBdr>
                              <w:divsChild>
                                <w:div w:id="759369488">
                                  <w:marLeft w:val="0"/>
                                  <w:marRight w:val="0"/>
                                  <w:marTop w:val="0"/>
                                  <w:marBottom w:val="0"/>
                                  <w:divBdr>
                                    <w:top w:val="none" w:sz="0" w:space="0" w:color="auto"/>
                                    <w:left w:val="none" w:sz="0" w:space="0" w:color="auto"/>
                                    <w:bottom w:val="none" w:sz="0" w:space="0" w:color="auto"/>
                                    <w:right w:val="none" w:sz="0" w:space="0" w:color="auto"/>
                                  </w:divBdr>
                                </w:div>
                              </w:divsChild>
                            </w:div>
                            <w:div w:id="1933204073">
                              <w:marLeft w:val="0"/>
                              <w:marRight w:val="0"/>
                              <w:marTop w:val="240"/>
                              <w:marBottom w:val="240"/>
                              <w:divBdr>
                                <w:top w:val="none" w:sz="0" w:space="0" w:color="auto"/>
                                <w:left w:val="none" w:sz="0" w:space="0" w:color="auto"/>
                                <w:bottom w:val="none" w:sz="0" w:space="0" w:color="auto"/>
                                <w:right w:val="none" w:sz="0" w:space="0" w:color="auto"/>
                              </w:divBdr>
                              <w:divsChild>
                                <w:div w:id="5215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3872">
      <w:bodyDiv w:val="1"/>
      <w:marLeft w:val="0"/>
      <w:marRight w:val="0"/>
      <w:marTop w:val="0"/>
      <w:marBottom w:val="0"/>
      <w:divBdr>
        <w:top w:val="none" w:sz="0" w:space="0" w:color="auto"/>
        <w:left w:val="none" w:sz="0" w:space="0" w:color="auto"/>
        <w:bottom w:val="none" w:sz="0" w:space="0" w:color="auto"/>
        <w:right w:val="none" w:sz="0" w:space="0" w:color="auto"/>
      </w:divBdr>
      <w:divsChild>
        <w:div w:id="1286160991">
          <w:marLeft w:val="0"/>
          <w:marRight w:val="0"/>
          <w:marTop w:val="0"/>
          <w:marBottom w:val="0"/>
          <w:divBdr>
            <w:top w:val="none" w:sz="0" w:space="0" w:color="auto"/>
            <w:left w:val="none" w:sz="0" w:space="0" w:color="auto"/>
            <w:bottom w:val="none" w:sz="0" w:space="0" w:color="auto"/>
            <w:right w:val="none" w:sz="0" w:space="0" w:color="auto"/>
          </w:divBdr>
          <w:divsChild>
            <w:div w:id="1337415314">
              <w:marLeft w:val="0"/>
              <w:marRight w:val="0"/>
              <w:marTop w:val="0"/>
              <w:marBottom w:val="0"/>
              <w:divBdr>
                <w:top w:val="none" w:sz="0" w:space="0" w:color="auto"/>
                <w:left w:val="none" w:sz="0" w:space="0" w:color="auto"/>
                <w:bottom w:val="none" w:sz="0" w:space="0" w:color="auto"/>
                <w:right w:val="none" w:sz="0" w:space="0" w:color="auto"/>
              </w:divBdr>
              <w:divsChild>
                <w:div w:id="446703224">
                  <w:marLeft w:val="0"/>
                  <w:marRight w:val="0"/>
                  <w:marTop w:val="758"/>
                  <w:marBottom w:val="0"/>
                  <w:divBdr>
                    <w:top w:val="none" w:sz="0" w:space="0" w:color="auto"/>
                    <w:left w:val="none" w:sz="0" w:space="0" w:color="auto"/>
                    <w:bottom w:val="none" w:sz="0" w:space="0" w:color="auto"/>
                    <w:right w:val="none" w:sz="0" w:space="0" w:color="auto"/>
                  </w:divBdr>
                  <w:divsChild>
                    <w:div w:id="173344325">
                      <w:marLeft w:val="0"/>
                      <w:marRight w:val="0"/>
                      <w:marTop w:val="0"/>
                      <w:marBottom w:val="0"/>
                      <w:divBdr>
                        <w:top w:val="none" w:sz="0" w:space="0" w:color="auto"/>
                        <w:left w:val="none" w:sz="0" w:space="0" w:color="auto"/>
                        <w:bottom w:val="none" w:sz="0" w:space="0" w:color="auto"/>
                        <w:right w:val="none" w:sz="0" w:space="0" w:color="auto"/>
                      </w:divBdr>
                      <w:divsChild>
                        <w:div w:id="64499093">
                          <w:marLeft w:val="0"/>
                          <w:marRight w:val="0"/>
                          <w:marTop w:val="0"/>
                          <w:marBottom w:val="0"/>
                          <w:divBdr>
                            <w:top w:val="none" w:sz="0" w:space="0" w:color="auto"/>
                            <w:left w:val="none" w:sz="0" w:space="0" w:color="auto"/>
                            <w:bottom w:val="none" w:sz="0" w:space="0" w:color="auto"/>
                            <w:right w:val="none" w:sz="0" w:space="0" w:color="auto"/>
                          </w:divBdr>
                          <w:divsChild>
                            <w:div w:id="691155131">
                              <w:marLeft w:val="0"/>
                              <w:marRight w:val="0"/>
                              <w:marTop w:val="0"/>
                              <w:marBottom w:val="0"/>
                              <w:divBdr>
                                <w:top w:val="none" w:sz="0" w:space="0" w:color="auto"/>
                                <w:left w:val="none" w:sz="0" w:space="0" w:color="auto"/>
                                <w:bottom w:val="none" w:sz="0" w:space="0" w:color="auto"/>
                                <w:right w:val="none" w:sz="0" w:space="0" w:color="auto"/>
                              </w:divBdr>
                            </w:div>
                          </w:divsChild>
                        </w:div>
                        <w:div w:id="1084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9355">
          <w:marLeft w:val="0"/>
          <w:marRight w:val="0"/>
          <w:marTop w:val="0"/>
          <w:marBottom w:val="0"/>
          <w:divBdr>
            <w:top w:val="none" w:sz="0" w:space="0" w:color="auto"/>
            <w:left w:val="none" w:sz="0" w:space="0" w:color="auto"/>
            <w:bottom w:val="none" w:sz="0" w:space="0" w:color="auto"/>
            <w:right w:val="none" w:sz="0" w:space="0" w:color="auto"/>
          </w:divBdr>
          <w:divsChild>
            <w:div w:id="1871910669">
              <w:marLeft w:val="0"/>
              <w:marRight w:val="0"/>
              <w:marTop w:val="0"/>
              <w:marBottom w:val="0"/>
              <w:divBdr>
                <w:top w:val="none" w:sz="0" w:space="0" w:color="auto"/>
                <w:left w:val="none" w:sz="0" w:space="0" w:color="auto"/>
                <w:bottom w:val="none" w:sz="0" w:space="0" w:color="auto"/>
                <w:right w:val="none" w:sz="0" w:space="0" w:color="auto"/>
              </w:divBdr>
              <w:divsChild>
                <w:div w:id="539630673">
                  <w:marLeft w:val="0"/>
                  <w:marRight w:val="0"/>
                  <w:marTop w:val="0"/>
                  <w:marBottom w:val="0"/>
                  <w:divBdr>
                    <w:top w:val="none" w:sz="0" w:space="0" w:color="auto"/>
                    <w:left w:val="none" w:sz="0" w:space="0" w:color="auto"/>
                    <w:bottom w:val="none" w:sz="0" w:space="0" w:color="auto"/>
                    <w:right w:val="none" w:sz="0" w:space="0" w:color="auto"/>
                  </w:divBdr>
                  <w:divsChild>
                    <w:div w:id="282008345">
                      <w:marLeft w:val="0"/>
                      <w:marRight w:val="1895"/>
                      <w:marTop w:val="0"/>
                      <w:marBottom w:val="0"/>
                      <w:divBdr>
                        <w:top w:val="none" w:sz="0" w:space="0" w:color="auto"/>
                        <w:left w:val="none" w:sz="0" w:space="0" w:color="auto"/>
                        <w:bottom w:val="none" w:sz="0" w:space="0" w:color="auto"/>
                        <w:right w:val="none" w:sz="0" w:space="0" w:color="auto"/>
                      </w:divBdr>
                      <w:divsChild>
                        <w:div w:id="818379732">
                          <w:marLeft w:val="0"/>
                          <w:marRight w:val="0"/>
                          <w:marTop w:val="758"/>
                          <w:marBottom w:val="758"/>
                          <w:divBdr>
                            <w:top w:val="none" w:sz="0" w:space="0" w:color="auto"/>
                            <w:left w:val="none" w:sz="0" w:space="0" w:color="auto"/>
                            <w:bottom w:val="none" w:sz="0" w:space="0" w:color="auto"/>
                            <w:right w:val="none" w:sz="0" w:space="0" w:color="auto"/>
                          </w:divBdr>
                          <w:divsChild>
                            <w:div w:id="1184973480">
                              <w:marLeft w:val="0"/>
                              <w:marRight w:val="0"/>
                              <w:marTop w:val="0"/>
                              <w:marBottom w:val="379"/>
                              <w:divBdr>
                                <w:top w:val="none" w:sz="0" w:space="0" w:color="auto"/>
                                <w:left w:val="none" w:sz="0" w:space="0" w:color="auto"/>
                                <w:bottom w:val="none" w:sz="0" w:space="0" w:color="auto"/>
                                <w:right w:val="none" w:sz="0" w:space="0" w:color="auto"/>
                              </w:divBdr>
                            </w:div>
                            <w:div w:id="1297643285">
                              <w:marLeft w:val="0"/>
                              <w:marRight w:val="0"/>
                              <w:marTop w:val="379"/>
                              <w:marBottom w:val="379"/>
                              <w:divBdr>
                                <w:top w:val="none" w:sz="0" w:space="0" w:color="auto"/>
                                <w:left w:val="none" w:sz="0" w:space="0" w:color="auto"/>
                                <w:bottom w:val="none" w:sz="0" w:space="0" w:color="auto"/>
                                <w:right w:val="none" w:sz="0" w:space="0" w:color="auto"/>
                              </w:divBdr>
                            </w:div>
                            <w:div w:id="423654708">
                              <w:marLeft w:val="0"/>
                              <w:marRight w:val="0"/>
                              <w:marTop w:val="379"/>
                              <w:marBottom w:val="758"/>
                              <w:divBdr>
                                <w:top w:val="single" w:sz="8" w:space="31" w:color="EB5D0B"/>
                                <w:left w:val="none" w:sz="0" w:space="0" w:color="auto"/>
                                <w:bottom w:val="single" w:sz="8" w:space="31" w:color="EB5D0B"/>
                                <w:right w:val="none" w:sz="0" w:space="0" w:color="auto"/>
                              </w:divBdr>
                            </w:div>
                            <w:div w:id="1131173346">
                              <w:marLeft w:val="0"/>
                              <w:marRight w:val="0"/>
                              <w:marTop w:val="303"/>
                              <w:marBottom w:val="303"/>
                              <w:divBdr>
                                <w:top w:val="none" w:sz="0" w:space="0" w:color="auto"/>
                                <w:left w:val="none" w:sz="0" w:space="0" w:color="auto"/>
                                <w:bottom w:val="none" w:sz="0" w:space="0" w:color="auto"/>
                                <w:right w:val="none" w:sz="0" w:space="0" w:color="auto"/>
                              </w:divBdr>
                              <w:divsChild>
                                <w:div w:id="1735660807">
                                  <w:marLeft w:val="0"/>
                                  <w:marRight w:val="0"/>
                                  <w:marTop w:val="0"/>
                                  <w:marBottom w:val="0"/>
                                  <w:divBdr>
                                    <w:top w:val="none" w:sz="0" w:space="0" w:color="auto"/>
                                    <w:left w:val="none" w:sz="0" w:space="0" w:color="auto"/>
                                    <w:bottom w:val="none" w:sz="0" w:space="0" w:color="auto"/>
                                    <w:right w:val="none" w:sz="0" w:space="0" w:color="auto"/>
                                  </w:divBdr>
                                </w:div>
                              </w:divsChild>
                            </w:div>
                            <w:div w:id="1846479403">
                              <w:marLeft w:val="0"/>
                              <w:marRight w:val="0"/>
                              <w:marTop w:val="303"/>
                              <w:marBottom w:val="303"/>
                              <w:divBdr>
                                <w:top w:val="none" w:sz="0" w:space="0" w:color="auto"/>
                                <w:left w:val="none" w:sz="0" w:space="0" w:color="auto"/>
                                <w:bottom w:val="none" w:sz="0" w:space="0" w:color="auto"/>
                                <w:right w:val="none" w:sz="0" w:space="0" w:color="auto"/>
                              </w:divBdr>
                              <w:divsChild>
                                <w:div w:id="1891648359">
                                  <w:marLeft w:val="0"/>
                                  <w:marRight w:val="0"/>
                                  <w:marTop w:val="0"/>
                                  <w:marBottom w:val="0"/>
                                  <w:divBdr>
                                    <w:top w:val="none" w:sz="0" w:space="0" w:color="auto"/>
                                    <w:left w:val="none" w:sz="0" w:space="0" w:color="auto"/>
                                    <w:bottom w:val="none" w:sz="0" w:space="0" w:color="auto"/>
                                    <w:right w:val="none" w:sz="0" w:space="0" w:color="auto"/>
                                  </w:divBdr>
                                </w:div>
                              </w:divsChild>
                            </w:div>
                            <w:div w:id="1866020697">
                              <w:marLeft w:val="0"/>
                              <w:marRight w:val="0"/>
                              <w:marTop w:val="303"/>
                              <w:marBottom w:val="303"/>
                              <w:divBdr>
                                <w:top w:val="none" w:sz="0" w:space="0" w:color="auto"/>
                                <w:left w:val="none" w:sz="0" w:space="0" w:color="auto"/>
                                <w:bottom w:val="none" w:sz="0" w:space="0" w:color="auto"/>
                                <w:right w:val="none" w:sz="0" w:space="0" w:color="auto"/>
                              </w:divBdr>
                              <w:divsChild>
                                <w:div w:id="548417055">
                                  <w:marLeft w:val="0"/>
                                  <w:marRight w:val="0"/>
                                  <w:marTop w:val="0"/>
                                  <w:marBottom w:val="0"/>
                                  <w:divBdr>
                                    <w:top w:val="none" w:sz="0" w:space="0" w:color="auto"/>
                                    <w:left w:val="none" w:sz="0" w:space="0" w:color="auto"/>
                                    <w:bottom w:val="none" w:sz="0" w:space="0" w:color="auto"/>
                                    <w:right w:val="none" w:sz="0" w:space="0" w:color="auto"/>
                                  </w:divBdr>
                                </w:div>
                              </w:divsChild>
                            </w:div>
                            <w:div w:id="1965303391">
                              <w:marLeft w:val="0"/>
                              <w:marRight w:val="0"/>
                              <w:marTop w:val="455"/>
                              <w:marBottom w:val="455"/>
                              <w:divBdr>
                                <w:top w:val="none" w:sz="0" w:space="0" w:color="auto"/>
                                <w:left w:val="none" w:sz="0" w:space="0" w:color="auto"/>
                                <w:bottom w:val="none" w:sz="0" w:space="0" w:color="auto"/>
                                <w:right w:val="none" w:sz="0" w:space="0" w:color="auto"/>
                              </w:divBdr>
                            </w:div>
                            <w:div w:id="1841195162">
                              <w:marLeft w:val="0"/>
                              <w:marRight w:val="0"/>
                              <w:marTop w:val="303"/>
                              <w:marBottom w:val="303"/>
                              <w:divBdr>
                                <w:top w:val="none" w:sz="0" w:space="0" w:color="auto"/>
                                <w:left w:val="none" w:sz="0" w:space="0" w:color="auto"/>
                                <w:bottom w:val="none" w:sz="0" w:space="0" w:color="auto"/>
                                <w:right w:val="none" w:sz="0" w:space="0" w:color="auto"/>
                              </w:divBdr>
                              <w:divsChild>
                                <w:div w:id="473061678">
                                  <w:marLeft w:val="0"/>
                                  <w:marRight w:val="0"/>
                                  <w:marTop w:val="0"/>
                                  <w:marBottom w:val="0"/>
                                  <w:divBdr>
                                    <w:top w:val="none" w:sz="0" w:space="0" w:color="auto"/>
                                    <w:left w:val="none" w:sz="0" w:space="0" w:color="auto"/>
                                    <w:bottom w:val="none" w:sz="0" w:space="0" w:color="auto"/>
                                    <w:right w:val="none" w:sz="0" w:space="0" w:color="auto"/>
                                  </w:divBdr>
                                </w:div>
                              </w:divsChild>
                            </w:div>
                            <w:div w:id="1291979898">
                              <w:marLeft w:val="0"/>
                              <w:marRight w:val="0"/>
                              <w:marTop w:val="303"/>
                              <w:marBottom w:val="303"/>
                              <w:divBdr>
                                <w:top w:val="none" w:sz="0" w:space="0" w:color="auto"/>
                                <w:left w:val="none" w:sz="0" w:space="0" w:color="auto"/>
                                <w:bottom w:val="none" w:sz="0" w:space="0" w:color="auto"/>
                                <w:right w:val="none" w:sz="0" w:space="0" w:color="auto"/>
                              </w:divBdr>
                              <w:divsChild>
                                <w:div w:id="1960723109">
                                  <w:marLeft w:val="0"/>
                                  <w:marRight w:val="0"/>
                                  <w:marTop w:val="0"/>
                                  <w:marBottom w:val="0"/>
                                  <w:divBdr>
                                    <w:top w:val="none" w:sz="0" w:space="0" w:color="auto"/>
                                    <w:left w:val="none" w:sz="0" w:space="0" w:color="auto"/>
                                    <w:bottom w:val="none" w:sz="0" w:space="0" w:color="auto"/>
                                    <w:right w:val="none" w:sz="0" w:space="0" w:color="auto"/>
                                  </w:divBdr>
                                </w:div>
                              </w:divsChild>
                            </w:div>
                            <w:div w:id="2025788336">
                              <w:marLeft w:val="0"/>
                              <w:marRight w:val="0"/>
                              <w:marTop w:val="455"/>
                              <w:marBottom w:val="568"/>
                              <w:divBdr>
                                <w:top w:val="none" w:sz="0" w:space="0" w:color="auto"/>
                                <w:left w:val="none" w:sz="0" w:space="0" w:color="auto"/>
                                <w:bottom w:val="none" w:sz="0" w:space="0" w:color="auto"/>
                                <w:right w:val="none" w:sz="0" w:space="0" w:color="auto"/>
                              </w:divBdr>
                              <w:divsChild>
                                <w:div w:id="22481694">
                                  <w:marLeft w:val="0"/>
                                  <w:marRight w:val="0"/>
                                  <w:marTop w:val="0"/>
                                  <w:marBottom w:val="0"/>
                                  <w:divBdr>
                                    <w:top w:val="none" w:sz="0" w:space="0" w:color="auto"/>
                                    <w:left w:val="none" w:sz="0" w:space="0" w:color="auto"/>
                                    <w:bottom w:val="single" w:sz="8" w:space="19" w:color="B8B9BA"/>
                                    <w:right w:val="none" w:sz="0" w:space="0" w:color="auto"/>
                                  </w:divBdr>
                                  <w:divsChild>
                                    <w:div w:id="710804827">
                                      <w:marLeft w:val="0"/>
                                      <w:marRight w:val="0"/>
                                      <w:marTop w:val="0"/>
                                      <w:marBottom w:val="0"/>
                                      <w:divBdr>
                                        <w:top w:val="none" w:sz="0" w:space="0" w:color="auto"/>
                                        <w:left w:val="none" w:sz="0" w:space="0" w:color="auto"/>
                                        <w:bottom w:val="none" w:sz="0" w:space="0" w:color="auto"/>
                                        <w:right w:val="none" w:sz="0" w:space="0" w:color="auto"/>
                                      </w:divBdr>
                                    </w:div>
                                    <w:div w:id="465702428">
                                      <w:marLeft w:val="0"/>
                                      <w:marRight w:val="0"/>
                                      <w:marTop w:val="284"/>
                                      <w:marBottom w:val="0"/>
                                      <w:divBdr>
                                        <w:top w:val="none" w:sz="0" w:space="0" w:color="auto"/>
                                        <w:left w:val="none" w:sz="0" w:space="0" w:color="auto"/>
                                        <w:bottom w:val="none" w:sz="0" w:space="0" w:color="auto"/>
                                        <w:right w:val="none" w:sz="0" w:space="0" w:color="auto"/>
                                      </w:divBdr>
                                      <w:divsChild>
                                        <w:div w:id="1900817995">
                                          <w:marLeft w:val="0"/>
                                          <w:marRight w:val="0"/>
                                          <w:marTop w:val="0"/>
                                          <w:marBottom w:val="0"/>
                                          <w:divBdr>
                                            <w:top w:val="none" w:sz="0" w:space="0" w:color="auto"/>
                                            <w:left w:val="none" w:sz="0" w:space="0" w:color="auto"/>
                                            <w:bottom w:val="none" w:sz="0" w:space="0" w:color="auto"/>
                                            <w:right w:val="none" w:sz="0" w:space="0" w:color="auto"/>
                                          </w:divBdr>
                                        </w:div>
                                      </w:divsChild>
                                    </w:div>
                                    <w:div w:id="169164290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91597767">
                              <w:marLeft w:val="0"/>
                              <w:marRight w:val="0"/>
                              <w:marTop w:val="455"/>
                              <w:marBottom w:val="455"/>
                              <w:divBdr>
                                <w:top w:val="none" w:sz="0" w:space="0" w:color="auto"/>
                                <w:left w:val="none" w:sz="0" w:space="0" w:color="auto"/>
                                <w:bottom w:val="none" w:sz="0" w:space="0" w:color="auto"/>
                                <w:right w:val="none" w:sz="0" w:space="0" w:color="auto"/>
                              </w:divBdr>
                            </w:div>
                            <w:div w:id="676814107">
                              <w:marLeft w:val="0"/>
                              <w:marRight w:val="0"/>
                              <w:marTop w:val="303"/>
                              <w:marBottom w:val="303"/>
                              <w:divBdr>
                                <w:top w:val="none" w:sz="0" w:space="0" w:color="auto"/>
                                <w:left w:val="none" w:sz="0" w:space="0" w:color="auto"/>
                                <w:bottom w:val="none" w:sz="0" w:space="0" w:color="auto"/>
                                <w:right w:val="none" w:sz="0" w:space="0" w:color="auto"/>
                              </w:divBdr>
                              <w:divsChild>
                                <w:div w:id="1935354290">
                                  <w:marLeft w:val="0"/>
                                  <w:marRight w:val="0"/>
                                  <w:marTop w:val="0"/>
                                  <w:marBottom w:val="0"/>
                                  <w:divBdr>
                                    <w:top w:val="none" w:sz="0" w:space="0" w:color="auto"/>
                                    <w:left w:val="none" w:sz="0" w:space="0" w:color="auto"/>
                                    <w:bottom w:val="none" w:sz="0" w:space="0" w:color="auto"/>
                                    <w:right w:val="none" w:sz="0" w:space="0" w:color="auto"/>
                                  </w:divBdr>
                                </w:div>
                              </w:divsChild>
                            </w:div>
                            <w:div w:id="81729459">
                              <w:marLeft w:val="0"/>
                              <w:marRight w:val="0"/>
                              <w:marTop w:val="455"/>
                              <w:marBottom w:val="455"/>
                              <w:divBdr>
                                <w:top w:val="none" w:sz="0" w:space="0" w:color="auto"/>
                                <w:left w:val="none" w:sz="0" w:space="0" w:color="auto"/>
                                <w:bottom w:val="none" w:sz="0" w:space="0" w:color="auto"/>
                                <w:right w:val="none" w:sz="0" w:space="0" w:color="auto"/>
                              </w:divBdr>
                            </w:div>
                            <w:div w:id="1848054999">
                              <w:marLeft w:val="0"/>
                              <w:marRight w:val="0"/>
                              <w:marTop w:val="303"/>
                              <w:marBottom w:val="303"/>
                              <w:divBdr>
                                <w:top w:val="none" w:sz="0" w:space="0" w:color="auto"/>
                                <w:left w:val="none" w:sz="0" w:space="0" w:color="auto"/>
                                <w:bottom w:val="none" w:sz="0" w:space="0" w:color="auto"/>
                                <w:right w:val="none" w:sz="0" w:space="0" w:color="auto"/>
                              </w:divBdr>
                              <w:divsChild>
                                <w:div w:id="1162085472">
                                  <w:marLeft w:val="0"/>
                                  <w:marRight w:val="0"/>
                                  <w:marTop w:val="0"/>
                                  <w:marBottom w:val="0"/>
                                  <w:divBdr>
                                    <w:top w:val="none" w:sz="0" w:space="0" w:color="auto"/>
                                    <w:left w:val="none" w:sz="0" w:space="0" w:color="auto"/>
                                    <w:bottom w:val="none" w:sz="0" w:space="0" w:color="auto"/>
                                    <w:right w:val="none" w:sz="0" w:space="0" w:color="auto"/>
                                  </w:divBdr>
                                </w:div>
                              </w:divsChild>
                            </w:div>
                            <w:div w:id="1188375653">
                              <w:marLeft w:val="0"/>
                              <w:marRight w:val="0"/>
                              <w:marTop w:val="0"/>
                              <w:marBottom w:val="0"/>
                              <w:divBdr>
                                <w:top w:val="none" w:sz="0" w:space="0" w:color="auto"/>
                                <w:left w:val="none" w:sz="0" w:space="0" w:color="auto"/>
                                <w:bottom w:val="none" w:sz="0" w:space="0" w:color="auto"/>
                                <w:right w:val="none" w:sz="0" w:space="0" w:color="auto"/>
                              </w:divBdr>
                              <w:divsChild>
                                <w:div w:id="1228489468">
                                  <w:marLeft w:val="0"/>
                                  <w:marRight w:val="0"/>
                                  <w:marTop w:val="0"/>
                                  <w:marBottom w:val="0"/>
                                  <w:divBdr>
                                    <w:top w:val="none" w:sz="0" w:space="0" w:color="auto"/>
                                    <w:left w:val="none" w:sz="0" w:space="0" w:color="auto"/>
                                    <w:bottom w:val="none" w:sz="0" w:space="0" w:color="auto"/>
                                    <w:right w:val="none" w:sz="0" w:space="0" w:color="auto"/>
                                  </w:divBdr>
                                  <w:divsChild>
                                    <w:div w:id="1901789489">
                                      <w:marLeft w:val="0"/>
                                      <w:marRight w:val="0"/>
                                      <w:marTop w:val="0"/>
                                      <w:marBottom w:val="0"/>
                                      <w:divBdr>
                                        <w:top w:val="none" w:sz="0" w:space="0" w:color="auto"/>
                                        <w:left w:val="none" w:sz="0" w:space="0" w:color="auto"/>
                                        <w:bottom w:val="none" w:sz="0" w:space="0" w:color="auto"/>
                                        <w:right w:val="none" w:sz="0" w:space="0" w:color="auto"/>
                                      </w:divBdr>
                                      <w:divsChild>
                                        <w:div w:id="128597883">
                                          <w:marLeft w:val="0"/>
                                          <w:marRight w:val="0"/>
                                          <w:marTop w:val="0"/>
                                          <w:marBottom w:val="0"/>
                                          <w:divBdr>
                                            <w:top w:val="none" w:sz="0" w:space="0" w:color="auto"/>
                                            <w:left w:val="none" w:sz="0" w:space="0" w:color="auto"/>
                                            <w:bottom w:val="none" w:sz="0" w:space="0" w:color="auto"/>
                                            <w:right w:val="none" w:sz="0" w:space="0" w:color="auto"/>
                                          </w:divBdr>
                                          <w:divsChild>
                                            <w:div w:id="1056321916">
                                              <w:marLeft w:val="0"/>
                                              <w:marRight w:val="0"/>
                                              <w:marTop w:val="0"/>
                                              <w:marBottom w:val="0"/>
                                              <w:divBdr>
                                                <w:top w:val="none" w:sz="0" w:space="0" w:color="auto"/>
                                                <w:left w:val="none" w:sz="0" w:space="0" w:color="auto"/>
                                                <w:bottom w:val="none" w:sz="0" w:space="0" w:color="auto"/>
                                                <w:right w:val="none" w:sz="0" w:space="0" w:color="auto"/>
                                              </w:divBdr>
                                              <w:divsChild>
                                                <w:div w:id="1622881105">
                                                  <w:marLeft w:val="0"/>
                                                  <w:marRight w:val="0"/>
                                                  <w:marTop w:val="0"/>
                                                  <w:marBottom w:val="0"/>
                                                  <w:divBdr>
                                                    <w:top w:val="none" w:sz="0" w:space="0" w:color="auto"/>
                                                    <w:left w:val="none" w:sz="0" w:space="0" w:color="auto"/>
                                                    <w:bottom w:val="none" w:sz="0" w:space="0" w:color="auto"/>
                                                    <w:right w:val="none" w:sz="0" w:space="0" w:color="auto"/>
                                                  </w:divBdr>
                                                  <w:divsChild>
                                                    <w:div w:id="995181962">
                                                      <w:marLeft w:val="0"/>
                                                      <w:marRight w:val="0"/>
                                                      <w:marTop w:val="0"/>
                                                      <w:marBottom w:val="0"/>
                                                      <w:divBdr>
                                                        <w:top w:val="none" w:sz="0" w:space="0" w:color="auto"/>
                                                        <w:left w:val="none" w:sz="0" w:space="0" w:color="auto"/>
                                                        <w:bottom w:val="none" w:sz="0" w:space="0" w:color="auto"/>
                                                        <w:right w:val="none" w:sz="0" w:space="0" w:color="auto"/>
                                                      </w:divBdr>
                                                      <w:divsChild>
                                                        <w:div w:id="876165983">
                                                          <w:marLeft w:val="0"/>
                                                          <w:marRight w:val="0"/>
                                                          <w:marTop w:val="0"/>
                                                          <w:marBottom w:val="0"/>
                                                          <w:divBdr>
                                                            <w:top w:val="none" w:sz="0" w:space="0" w:color="auto"/>
                                                            <w:left w:val="none" w:sz="0" w:space="0" w:color="auto"/>
                                                            <w:bottom w:val="none" w:sz="0" w:space="0" w:color="auto"/>
                                                            <w:right w:val="none" w:sz="0" w:space="0" w:color="auto"/>
                                                          </w:divBdr>
                                                          <w:divsChild>
                                                            <w:div w:id="1619025911">
                                                              <w:marLeft w:val="0"/>
                                                              <w:marRight w:val="0"/>
                                                              <w:marTop w:val="0"/>
                                                              <w:marBottom w:val="0"/>
                                                              <w:divBdr>
                                                                <w:top w:val="none" w:sz="0" w:space="0" w:color="auto"/>
                                                                <w:left w:val="none" w:sz="0" w:space="0" w:color="auto"/>
                                                                <w:bottom w:val="none" w:sz="0" w:space="0" w:color="auto"/>
                                                                <w:right w:val="none" w:sz="0" w:space="0" w:color="auto"/>
                                                              </w:divBdr>
                                                              <w:divsChild>
                                                                <w:div w:id="1939293061">
                                                                  <w:marLeft w:val="0"/>
                                                                  <w:marRight w:val="0"/>
                                                                  <w:marTop w:val="0"/>
                                                                  <w:marBottom w:val="0"/>
                                                                  <w:divBdr>
                                                                    <w:top w:val="none" w:sz="0" w:space="0" w:color="auto"/>
                                                                    <w:left w:val="none" w:sz="0" w:space="0" w:color="auto"/>
                                                                    <w:bottom w:val="none" w:sz="0" w:space="0" w:color="auto"/>
                                                                    <w:right w:val="none" w:sz="0" w:space="0" w:color="auto"/>
                                                                  </w:divBdr>
                                                                  <w:divsChild>
                                                                    <w:div w:id="28650685">
                                                                      <w:marLeft w:val="0"/>
                                                                      <w:marRight w:val="0"/>
                                                                      <w:marTop w:val="0"/>
                                                                      <w:marBottom w:val="0"/>
                                                                      <w:divBdr>
                                                                        <w:top w:val="none" w:sz="0" w:space="0" w:color="auto"/>
                                                                        <w:left w:val="none" w:sz="0" w:space="0" w:color="auto"/>
                                                                        <w:bottom w:val="none" w:sz="0" w:space="0" w:color="auto"/>
                                                                        <w:right w:val="none" w:sz="0" w:space="0" w:color="auto"/>
                                                                      </w:divBdr>
                                                                      <w:divsChild>
                                                                        <w:div w:id="1840121226">
                                                                          <w:marLeft w:val="0"/>
                                                                          <w:marRight w:val="0"/>
                                                                          <w:marTop w:val="0"/>
                                                                          <w:marBottom w:val="0"/>
                                                                          <w:divBdr>
                                                                            <w:top w:val="none" w:sz="0" w:space="0" w:color="auto"/>
                                                                            <w:left w:val="none" w:sz="0" w:space="0" w:color="auto"/>
                                                                            <w:bottom w:val="none" w:sz="0" w:space="0" w:color="auto"/>
                                                                            <w:right w:val="none" w:sz="0" w:space="0" w:color="auto"/>
                                                                          </w:divBdr>
                                                                          <w:divsChild>
                                                                            <w:div w:id="1823548445">
                                                                              <w:marLeft w:val="0"/>
                                                                              <w:marRight w:val="0"/>
                                                                              <w:marTop w:val="0"/>
                                                                              <w:marBottom w:val="0"/>
                                                                              <w:divBdr>
                                                                                <w:top w:val="none" w:sz="0" w:space="0" w:color="auto"/>
                                                                                <w:left w:val="none" w:sz="0" w:space="0" w:color="auto"/>
                                                                                <w:bottom w:val="none" w:sz="0" w:space="0" w:color="auto"/>
                                                                                <w:right w:val="none" w:sz="0" w:space="0" w:color="auto"/>
                                                                              </w:divBdr>
                                                                              <w:divsChild>
                                                                                <w:div w:id="433482794">
                                                                                  <w:marLeft w:val="0"/>
                                                                                  <w:marRight w:val="303"/>
                                                                                  <w:marTop w:val="0"/>
                                                                                  <w:marBottom w:val="0"/>
                                                                                  <w:divBdr>
                                                                                    <w:top w:val="none" w:sz="0" w:space="0" w:color="auto"/>
                                                                                    <w:left w:val="none" w:sz="0" w:space="0" w:color="auto"/>
                                                                                    <w:bottom w:val="none" w:sz="0" w:space="0" w:color="auto"/>
                                                                                    <w:right w:val="none" w:sz="0" w:space="0" w:color="auto"/>
                                                                                  </w:divBdr>
                                                                                  <w:divsChild>
                                                                                    <w:div w:id="31812930">
                                                                                      <w:marLeft w:val="0"/>
                                                                                      <w:marRight w:val="0"/>
                                                                                      <w:marTop w:val="0"/>
                                                                                      <w:marBottom w:val="0"/>
                                                                                      <w:divBdr>
                                                                                        <w:top w:val="none" w:sz="0" w:space="0" w:color="auto"/>
                                                                                        <w:left w:val="none" w:sz="0" w:space="0" w:color="auto"/>
                                                                                        <w:bottom w:val="none" w:sz="0" w:space="0" w:color="auto"/>
                                                                                        <w:right w:val="none" w:sz="0" w:space="0" w:color="auto"/>
                                                                                      </w:divBdr>
                                                                                      <w:divsChild>
                                                                                        <w:div w:id="12880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971">
                                                                                  <w:marLeft w:val="0"/>
                                                                                  <w:marRight w:val="0"/>
                                                                                  <w:marTop w:val="0"/>
                                                                                  <w:marBottom w:val="0"/>
                                                                                  <w:divBdr>
                                                                                    <w:top w:val="none" w:sz="0" w:space="0" w:color="auto"/>
                                                                                    <w:left w:val="none" w:sz="0" w:space="0" w:color="auto"/>
                                                                                    <w:bottom w:val="none" w:sz="0" w:space="0" w:color="auto"/>
                                                                                    <w:right w:val="none" w:sz="0" w:space="0" w:color="auto"/>
                                                                                  </w:divBdr>
                                                                                  <w:divsChild>
                                                                                    <w:div w:id="1508709464">
                                                                                      <w:marLeft w:val="0"/>
                                                                                      <w:marRight w:val="0"/>
                                                                                      <w:marTop w:val="0"/>
                                                                                      <w:marBottom w:val="0"/>
                                                                                      <w:divBdr>
                                                                                        <w:top w:val="none" w:sz="0" w:space="0" w:color="auto"/>
                                                                                        <w:left w:val="none" w:sz="0" w:space="0" w:color="auto"/>
                                                                                        <w:bottom w:val="none" w:sz="0" w:space="0" w:color="auto"/>
                                                                                        <w:right w:val="none" w:sz="0" w:space="0" w:color="auto"/>
                                                                                      </w:divBdr>
                                                                                      <w:divsChild>
                                                                                        <w:div w:id="1945842028">
                                                                                          <w:marLeft w:val="0"/>
                                                                                          <w:marRight w:val="0"/>
                                                                                          <w:marTop w:val="95"/>
                                                                                          <w:marBottom w:val="227"/>
                                                                                          <w:divBdr>
                                                                                            <w:top w:val="none" w:sz="0" w:space="0" w:color="auto"/>
                                                                                            <w:left w:val="none" w:sz="0" w:space="0" w:color="auto"/>
                                                                                            <w:bottom w:val="none" w:sz="0" w:space="0" w:color="auto"/>
                                                                                            <w:right w:val="none" w:sz="0" w:space="0" w:color="auto"/>
                                                                                          </w:divBdr>
                                                                                          <w:divsChild>
                                                                                            <w:div w:id="920413054">
                                                                                              <w:marLeft w:val="0"/>
                                                                                              <w:marRight w:val="0"/>
                                                                                              <w:marTop w:val="0"/>
                                                                                              <w:marBottom w:val="0"/>
                                                                                              <w:divBdr>
                                                                                                <w:top w:val="none" w:sz="0" w:space="0" w:color="auto"/>
                                                                                                <w:left w:val="none" w:sz="0" w:space="0" w:color="auto"/>
                                                                                                <w:bottom w:val="none" w:sz="0" w:space="0" w:color="auto"/>
                                                                                                <w:right w:val="none" w:sz="0" w:space="0" w:color="auto"/>
                                                                                              </w:divBdr>
                                                                                            </w:div>
                                                                                          </w:divsChild>
                                                                                        </w:div>
                                                                                        <w:div w:id="1582905613">
                                                                                          <w:marLeft w:val="0"/>
                                                                                          <w:marRight w:val="0"/>
                                                                                          <w:marTop w:val="0"/>
                                                                                          <w:marBottom w:val="227"/>
                                                                                          <w:divBdr>
                                                                                            <w:top w:val="none" w:sz="0" w:space="0" w:color="auto"/>
                                                                                            <w:left w:val="none" w:sz="0" w:space="0" w:color="auto"/>
                                                                                            <w:bottom w:val="none" w:sz="0" w:space="0" w:color="auto"/>
                                                                                            <w:right w:val="none" w:sz="0" w:space="0" w:color="auto"/>
                                                                                          </w:divBdr>
                                                                                          <w:divsChild>
                                                                                            <w:div w:id="605894261">
                                                                                              <w:marLeft w:val="0"/>
                                                                                              <w:marRight w:val="0"/>
                                                                                              <w:marTop w:val="0"/>
                                                                                              <w:marBottom w:val="227"/>
                                                                                              <w:divBdr>
                                                                                                <w:top w:val="none" w:sz="0" w:space="0" w:color="auto"/>
                                                                                                <w:left w:val="none" w:sz="0" w:space="0" w:color="auto"/>
                                                                                                <w:bottom w:val="none" w:sz="0" w:space="0" w:color="auto"/>
                                                                                                <w:right w:val="none" w:sz="0" w:space="0" w:color="auto"/>
                                                                                              </w:divBdr>
                                                                                              <w:divsChild>
                                                                                                <w:div w:id="352076879">
                                                                                                  <w:marLeft w:val="0"/>
                                                                                                  <w:marRight w:val="0"/>
                                                                                                  <w:marTop w:val="0"/>
                                                                                                  <w:marBottom w:val="0"/>
                                                                                                  <w:divBdr>
                                                                                                    <w:top w:val="none" w:sz="0" w:space="0" w:color="auto"/>
                                                                                                    <w:left w:val="none" w:sz="0" w:space="0" w:color="auto"/>
                                                                                                    <w:bottom w:val="none" w:sz="0" w:space="0" w:color="auto"/>
                                                                                                    <w:right w:val="none" w:sz="0" w:space="0" w:color="auto"/>
                                                                                                  </w:divBdr>
                                                                                                </w:div>
                                                                                              </w:divsChild>
                                                                                            </w:div>
                                                                                            <w:div w:id="128397324">
                                                                                              <w:marLeft w:val="0"/>
                                                                                              <w:marRight w:val="0"/>
                                                                                              <w:marTop w:val="0"/>
                                                                                              <w:marBottom w:val="0"/>
                                                                                              <w:divBdr>
                                                                                                <w:top w:val="none" w:sz="0" w:space="0" w:color="auto"/>
                                                                                                <w:left w:val="none" w:sz="0" w:space="0" w:color="auto"/>
                                                                                                <w:bottom w:val="none" w:sz="0" w:space="0" w:color="auto"/>
                                                                                                <w:right w:val="none" w:sz="0" w:space="0" w:color="auto"/>
                                                                                              </w:divBdr>
                                                                                              <w:divsChild>
                                                                                                <w:div w:id="2134518153">
                                                                                                  <w:marLeft w:val="0"/>
                                                                                                  <w:marRight w:val="0"/>
                                                                                                  <w:marTop w:val="0"/>
                                                                                                  <w:marBottom w:val="0"/>
                                                                                                  <w:divBdr>
                                                                                                    <w:top w:val="none" w:sz="0" w:space="0" w:color="auto"/>
                                                                                                    <w:left w:val="none" w:sz="0" w:space="0" w:color="auto"/>
                                                                                                    <w:bottom w:val="none" w:sz="0" w:space="0" w:color="auto"/>
                                                                                                    <w:right w:val="none" w:sz="0" w:space="0" w:color="auto"/>
                                                                                                  </w:divBdr>
                                                                                                  <w:divsChild>
                                                                                                    <w:div w:id="904292477">
                                                                                                      <w:marLeft w:val="0"/>
                                                                                                      <w:marRight w:val="0"/>
                                                                                                      <w:marTop w:val="95"/>
                                                                                                      <w:marBottom w:val="0"/>
                                                                                                      <w:divBdr>
                                                                                                        <w:top w:val="none" w:sz="0" w:space="0" w:color="auto"/>
                                                                                                        <w:left w:val="none" w:sz="0" w:space="0" w:color="auto"/>
                                                                                                        <w:bottom w:val="none" w:sz="0" w:space="0" w:color="auto"/>
                                                                                                        <w:right w:val="none" w:sz="0" w:space="0" w:color="auto"/>
                                                                                                      </w:divBdr>
                                                                                                    </w:div>
                                                                                                    <w:div w:id="1021518607">
                                                                                                      <w:marLeft w:val="0"/>
                                                                                                      <w:marRight w:val="0"/>
                                                                                                      <w:marTop w:val="95"/>
                                                                                                      <w:marBottom w:val="0"/>
                                                                                                      <w:divBdr>
                                                                                                        <w:top w:val="none" w:sz="0" w:space="0" w:color="auto"/>
                                                                                                        <w:left w:val="none" w:sz="0" w:space="0" w:color="auto"/>
                                                                                                        <w:bottom w:val="none" w:sz="0" w:space="0" w:color="auto"/>
                                                                                                        <w:right w:val="none" w:sz="0" w:space="0" w:color="auto"/>
                                                                                                      </w:divBdr>
                                                                                                    </w:div>
                                                                                                    <w:div w:id="188370606">
                                                                                                      <w:marLeft w:val="0"/>
                                                                                                      <w:marRight w:val="0"/>
                                                                                                      <w:marTop w:val="95"/>
                                                                                                      <w:marBottom w:val="0"/>
                                                                                                      <w:divBdr>
                                                                                                        <w:top w:val="none" w:sz="0" w:space="0" w:color="auto"/>
                                                                                                        <w:left w:val="none" w:sz="0" w:space="0" w:color="auto"/>
                                                                                                        <w:bottom w:val="none" w:sz="0" w:space="0" w:color="auto"/>
                                                                                                        <w:right w:val="none" w:sz="0" w:space="0" w:color="auto"/>
                                                                                                      </w:divBdr>
                                                                                                    </w:div>
                                                                                                    <w:div w:id="1994486352">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076243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46550">
                              <w:marLeft w:val="0"/>
                              <w:marRight w:val="0"/>
                              <w:marTop w:val="303"/>
                              <w:marBottom w:val="303"/>
                              <w:divBdr>
                                <w:top w:val="none" w:sz="0" w:space="0" w:color="auto"/>
                                <w:left w:val="none" w:sz="0" w:space="0" w:color="auto"/>
                                <w:bottom w:val="none" w:sz="0" w:space="0" w:color="auto"/>
                                <w:right w:val="none" w:sz="0" w:space="0" w:color="auto"/>
                              </w:divBdr>
                              <w:divsChild>
                                <w:div w:id="677002965">
                                  <w:marLeft w:val="0"/>
                                  <w:marRight w:val="0"/>
                                  <w:marTop w:val="0"/>
                                  <w:marBottom w:val="0"/>
                                  <w:divBdr>
                                    <w:top w:val="none" w:sz="0" w:space="0" w:color="auto"/>
                                    <w:left w:val="none" w:sz="0" w:space="0" w:color="auto"/>
                                    <w:bottom w:val="none" w:sz="0" w:space="0" w:color="auto"/>
                                    <w:right w:val="none" w:sz="0" w:space="0" w:color="auto"/>
                                  </w:divBdr>
                                </w:div>
                              </w:divsChild>
                            </w:div>
                            <w:div w:id="107704890">
                              <w:marLeft w:val="0"/>
                              <w:marRight w:val="0"/>
                              <w:marTop w:val="303"/>
                              <w:marBottom w:val="303"/>
                              <w:divBdr>
                                <w:top w:val="none" w:sz="0" w:space="0" w:color="auto"/>
                                <w:left w:val="none" w:sz="0" w:space="0" w:color="auto"/>
                                <w:bottom w:val="none" w:sz="0" w:space="0" w:color="auto"/>
                                <w:right w:val="none" w:sz="0" w:space="0" w:color="auto"/>
                              </w:divBdr>
                              <w:divsChild>
                                <w:div w:id="700522138">
                                  <w:marLeft w:val="0"/>
                                  <w:marRight w:val="0"/>
                                  <w:marTop w:val="0"/>
                                  <w:marBottom w:val="0"/>
                                  <w:divBdr>
                                    <w:top w:val="none" w:sz="0" w:space="0" w:color="auto"/>
                                    <w:left w:val="none" w:sz="0" w:space="0" w:color="auto"/>
                                    <w:bottom w:val="none" w:sz="0" w:space="0" w:color="auto"/>
                                    <w:right w:val="none" w:sz="0" w:space="0" w:color="auto"/>
                                  </w:divBdr>
                                </w:div>
                              </w:divsChild>
                            </w:div>
                            <w:div w:id="1116414228">
                              <w:marLeft w:val="0"/>
                              <w:marRight w:val="0"/>
                              <w:marTop w:val="455"/>
                              <w:marBottom w:val="455"/>
                              <w:divBdr>
                                <w:top w:val="none" w:sz="0" w:space="0" w:color="auto"/>
                                <w:left w:val="none" w:sz="0" w:space="0" w:color="auto"/>
                                <w:bottom w:val="none" w:sz="0" w:space="0" w:color="auto"/>
                                <w:right w:val="none" w:sz="0" w:space="0" w:color="auto"/>
                              </w:divBdr>
                            </w:div>
                            <w:div w:id="467939342">
                              <w:marLeft w:val="0"/>
                              <w:marRight w:val="0"/>
                              <w:marTop w:val="303"/>
                              <w:marBottom w:val="303"/>
                              <w:divBdr>
                                <w:top w:val="none" w:sz="0" w:space="0" w:color="auto"/>
                                <w:left w:val="none" w:sz="0" w:space="0" w:color="auto"/>
                                <w:bottom w:val="none" w:sz="0" w:space="0" w:color="auto"/>
                                <w:right w:val="none" w:sz="0" w:space="0" w:color="auto"/>
                              </w:divBdr>
                              <w:divsChild>
                                <w:div w:id="3587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6930">
      <w:bodyDiv w:val="1"/>
      <w:marLeft w:val="0"/>
      <w:marRight w:val="0"/>
      <w:marTop w:val="0"/>
      <w:marBottom w:val="0"/>
      <w:divBdr>
        <w:top w:val="none" w:sz="0" w:space="0" w:color="auto"/>
        <w:left w:val="none" w:sz="0" w:space="0" w:color="auto"/>
        <w:bottom w:val="none" w:sz="0" w:space="0" w:color="auto"/>
        <w:right w:val="none" w:sz="0" w:space="0" w:color="auto"/>
      </w:divBdr>
      <w:divsChild>
        <w:div w:id="236794332">
          <w:marLeft w:val="0"/>
          <w:marRight w:val="0"/>
          <w:marTop w:val="0"/>
          <w:marBottom w:val="0"/>
          <w:divBdr>
            <w:top w:val="none" w:sz="0" w:space="0" w:color="auto"/>
            <w:left w:val="none" w:sz="0" w:space="0" w:color="auto"/>
            <w:bottom w:val="none" w:sz="0" w:space="0" w:color="auto"/>
            <w:right w:val="none" w:sz="0" w:space="0" w:color="auto"/>
          </w:divBdr>
          <w:divsChild>
            <w:div w:id="1165972553">
              <w:marLeft w:val="0"/>
              <w:marRight w:val="0"/>
              <w:marTop w:val="0"/>
              <w:marBottom w:val="0"/>
              <w:divBdr>
                <w:top w:val="none" w:sz="0" w:space="0" w:color="auto"/>
                <w:left w:val="none" w:sz="0" w:space="0" w:color="auto"/>
                <w:bottom w:val="none" w:sz="0" w:space="0" w:color="auto"/>
                <w:right w:val="none" w:sz="0" w:space="0" w:color="auto"/>
              </w:divBdr>
              <w:divsChild>
                <w:div w:id="1470631792">
                  <w:marLeft w:val="0"/>
                  <w:marRight w:val="0"/>
                  <w:marTop w:val="600"/>
                  <w:marBottom w:val="0"/>
                  <w:divBdr>
                    <w:top w:val="none" w:sz="0" w:space="0" w:color="auto"/>
                    <w:left w:val="none" w:sz="0" w:space="0" w:color="auto"/>
                    <w:bottom w:val="none" w:sz="0" w:space="0" w:color="auto"/>
                    <w:right w:val="none" w:sz="0" w:space="0" w:color="auto"/>
                  </w:divBdr>
                  <w:divsChild>
                    <w:div w:id="423111298">
                      <w:marLeft w:val="0"/>
                      <w:marRight w:val="0"/>
                      <w:marTop w:val="0"/>
                      <w:marBottom w:val="0"/>
                      <w:divBdr>
                        <w:top w:val="none" w:sz="0" w:space="0" w:color="auto"/>
                        <w:left w:val="none" w:sz="0" w:space="0" w:color="auto"/>
                        <w:bottom w:val="none" w:sz="0" w:space="0" w:color="auto"/>
                        <w:right w:val="none" w:sz="0" w:space="0" w:color="auto"/>
                      </w:divBdr>
                      <w:divsChild>
                        <w:div w:id="1018581437">
                          <w:marLeft w:val="0"/>
                          <w:marRight w:val="0"/>
                          <w:marTop w:val="0"/>
                          <w:marBottom w:val="0"/>
                          <w:divBdr>
                            <w:top w:val="none" w:sz="0" w:space="0" w:color="auto"/>
                            <w:left w:val="none" w:sz="0" w:space="0" w:color="auto"/>
                            <w:bottom w:val="none" w:sz="0" w:space="0" w:color="auto"/>
                            <w:right w:val="none" w:sz="0" w:space="0" w:color="auto"/>
                          </w:divBdr>
                          <w:divsChild>
                            <w:div w:id="538202723">
                              <w:marLeft w:val="0"/>
                              <w:marRight w:val="0"/>
                              <w:marTop w:val="0"/>
                              <w:marBottom w:val="0"/>
                              <w:divBdr>
                                <w:top w:val="none" w:sz="0" w:space="0" w:color="auto"/>
                                <w:left w:val="none" w:sz="0" w:space="0" w:color="auto"/>
                                <w:bottom w:val="none" w:sz="0" w:space="0" w:color="auto"/>
                                <w:right w:val="none" w:sz="0" w:space="0" w:color="auto"/>
                              </w:divBdr>
                            </w:div>
                          </w:divsChild>
                        </w:div>
                        <w:div w:id="1850370476">
                          <w:marLeft w:val="0"/>
                          <w:marRight w:val="135"/>
                          <w:marTop w:val="0"/>
                          <w:marBottom w:val="0"/>
                          <w:divBdr>
                            <w:top w:val="none" w:sz="0" w:space="0" w:color="auto"/>
                            <w:left w:val="none" w:sz="0" w:space="0" w:color="auto"/>
                            <w:bottom w:val="none" w:sz="0" w:space="0" w:color="auto"/>
                            <w:right w:val="none" w:sz="0" w:space="0" w:color="auto"/>
                          </w:divBdr>
                        </w:div>
                        <w:div w:id="3295278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73712">
          <w:marLeft w:val="0"/>
          <w:marRight w:val="0"/>
          <w:marTop w:val="0"/>
          <w:marBottom w:val="0"/>
          <w:divBdr>
            <w:top w:val="none" w:sz="0" w:space="0" w:color="auto"/>
            <w:left w:val="none" w:sz="0" w:space="0" w:color="auto"/>
            <w:bottom w:val="none" w:sz="0" w:space="0" w:color="auto"/>
            <w:right w:val="none" w:sz="0" w:space="0" w:color="auto"/>
          </w:divBdr>
          <w:divsChild>
            <w:div w:id="217522991">
              <w:marLeft w:val="0"/>
              <w:marRight w:val="0"/>
              <w:marTop w:val="0"/>
              <w:marBottom w:val="0"/>
              <w:divBdr>
                <w:top w:val="none" w:sz="0" w:space="0" w:color="auto"/>
                <w:left w:val="none" w:sz="0" w:space="0" w:color="auto"/>
                <w:bottom w:val="none" w:sz="0" w:space="0" w:color="auto"/>
                <w:right w:val="none" w:sz="0" w:space="0" w:color="auto"/>
              </w:divBdr>
              <w:divsChild>
                <w:div w:id="305014830">
                  <w:marLeft w:val="0"/>
                  <w:marRight w:val="0"/>
                  <w:marTop w:val="0"/>
                  <w:marBottom w:val="0"/>
                  <w:divBdr>
                    <w:top w:val="none" w:sz="0" w:space="0" w:color="auto"/>
                    <w:left w:val="none" w:sz="0" w:space="0" w:color="auto"/>
                    <w:bottom w:val="none" w:sz="0" w:space="0" w:color="auto"/>
                    <w:right w:val="none" w:sz="0" w:space="0" w:color="auto"/>
                  </w:divBdr>
                  <w:divsChild>
                    <w:div w:id="1848667187">
                      <w:marLeft w:val="0"/>
                      <w:marRight w:val="1500"/>
                      <w:marTop w:val="0"/>
                      <w:marBottom w:val="0"/>
                      <w:divBdr>
                        <w:top w:val="none" w:sz="0" w:space="0" w:color="auto"/>
                        <w:left w:val="none" w:sz="0" w:space="0" w:color="auto"/>
                        <w:bottom w:val="none" w:sz="0" w:space="0" w:color="auto"/>
                        <w:right w:val="none" w:sz="0" w:space="0" w:color="auto"/>
                      </w:divBdr>
                      <w:divsChild>
                        <w:div w:id="860556008">
                          <w:marLeft w:val="0"/>
                          <w:marRight w:val="0"/>
                          <w:marTop w:val="600"/>
                          <w:marBottom w:val="600"/>
                          <w:divBdr>
                            <w:top w:val="none" w:sz="0" w:space="0" w:color="auto"/>
                            <w:left w:val="none" w:sz="0" w:space="0" w:color="auto"/>
                            <w:bottom w:val="none" w:sz="0" w:space="0" w:color="auto"/>
                            <w:right w:val="none" w:sz="0" w:space="0" w:color="auto"/>
                          </w:divBdr>
                          <w:divsChild>
                            <w:div w:id="1350909110">
                              <w:marLeft w:val="0"/>
                              <w:marRight w:val="0"/>
                              <w:marTop w:val="0"/>
                              <w:marBottom w:val="300"/>
                              <w:divBdr>
                                <w:top w:val="none" w:sz="0" w:space="0" w:color="auto"/>
                                <w:left w:val="none" w:sz="0" w:space="0" w:color="auto"/>
                                <w:bottom w:val="none" w:sz="0" w:space="0" w:color="auto"/>
                                <w:right w:val="none" w:sz="0" w:space="0" w:color="auto"/>
                              </w:divBdr>
                            </w:div>
                            <w:div w:id="635642899">
                              <w:marLeft w:val="0"/>
                              <w:marRight w:val="0"/>
                              <w:marTop w:val="300"/>
                              <w:marBottom w:val="300"/>
                              <w:divBdr>
                                <w:top w:val="none" w:sz="0" w:space="0" w:color="auto"/>
                                <w:left w:val="none" w:sz="0" w:space="0" w:color="auto"/>
                                <w:bottom w:val="none" w:sz="0" w:space="0" w:color="auto"/>
                                <w:right w:val="none" w:sz="0" w:space="0" w:color="auto"/>
                              </w:divBdr>
                            </w:div>
                            <w:div w:id="1951473260">
                              <w:marLeft w:val="0"/>
                              <w:marRight w:val="0"/>
                              <w:marTop w:val="300"/>
                              <w:marBottom w:val="600"/>
                              <w:divBdr>
                                <w:top w:val="single" w:sz="6" w:space="30" w:color="EB5D0B"/>
                                <w:left w:val="none" w:sz="0" w:space="0" w:color="auto"/>
                                <w:bottom w:val="single" w:sz="6" w:space="30" w:color="EB5D0B"/>
                                <w:right w:val="none" w:sz="0" w:space="0" w:color="auto"/>
                              </w:divBdr>
                            </w:div>
                            <w:div w:id="1239631661">
                              <w:marLeft w:val="0"/>
                              <w:marRight w:val="0"/>
                              <w:marTop w:val="720"/>
                              <w:marBottom w:val="900"/>
                              <w:divBdr>
                                <w:top w:val="none" w:sz="0" w:space="0" w:color="auto"/>
                                <w:left w:val="none" w:sz="0" w:space="0" w:color="auto"/>
                                <w:bottom w:val="none" w:sz="0" w:space="0" w:color="auto"/>
                                <w:right w:val="none" w:sz="0" w:space="0" w:color="auto"/>
                              </w:divBdr>
                              <w:divsChild>
                                <w:div w:id="645550144">
                                  <w:marLeft w:val="0"/>
                                  <w:marRight w:val="240"/>
                                  <w:marTop w:val="180"/>
                                  <w:marBottom w:val="0"/>
                                  <w:divBdr>
                                    <w:top w:val="none" w:sz="0" w:space="0" w:color="auto"/>
                                    <w:left w:val="none" w:sz="0" w:space="0" w:color="auto"/>
                                    <w:bottom w:val="none" w:sz="0" w:space="0" w:color="auto"/>
                                    <w:right w:val="none" w:sz="0" w:space="0" w:color="auto"/>
                                  </w:divBdr>
                                </w:div>
                              </w:divsChild>
                            </w:div>
                            <w:div w:id="1236236238">
                              <w:marLeft w:val="0"/>
                              <w:marRight w:val="0"/>
                              <w:marTop w:val="240"/>
                              <w:marBottom w:val="240"/>
                              <w:divBdr>
                                <w:top w:val="none" w:sz="0" w:space="0" w:color="auto"/>
                                <w:left w:val="none" w:sz="0" w:space="0" w:color="auto"/>
                                <w:bottom w:val="none" w:sz="0" w:space="0" w:color="auto"/>
                                <w:right w:val="none" w:sz="0" w:space="0" w:color="auto"/>
                              </w:divBdr>
                              <w:divsChild>
                                <w:div w:id="559555298">
                                  <w:marLeft w:val="0"/>
                                  <w:marRight w:val="0"/>
                                  <w:marTop w:val="0"/>
                                  <w:marBottom w:val="0"/>
                                  <w:divBdr>
                                    <w:top w:val="none" w:sz="0" w:space="0" w:color="auto"/>
                                    <w:left w:val="none" w:sz="0" w:space="0" w:color="auto"/>
                                    <w:bottom w:val="none" w:sz="0" w:space="0" w:color="auto"/>
                                    <w:right w:val="none" w:sz="0" w:space="0" w:color="auto"/>
                                  </w:divBdr>
                                </w:div>
                              </w:divsChild>
                            </w:div>
                            <w:div w:id="2046363784">
                              <w:marLeft w:val="0"/>
                              <w:marRight w:val="0"/>
                              <w:marTop w:val="240"/>
                              <w:marBottom w:val="240"/>
                              <w:divBdr>
                                <w:top w:val="none" w:sz="0" w:space="0" w:color="auto"/>
                                <w:left w:val="none" w:sz="0" w:space="0" w:color="auto"/>
                                <w:bottom w:val="none" w:sz="0" w:space="0" w:color="auto"/>
                                <w:right w:val="none" w:sz="0" w:space="0" w:color="auto"/>
                              </w:divBdr>
                              <w:divsChild>
                                <w:div w:id="1091702044">
                                  <w:marLeft w:val="0"/>
                                  <w:marRight w:val="0"/>
                                  <w:marTop w:val="0"/>
                                  <w:marBottom w:val="0"/>
                                  <w:divBdr>
                                    <w:top w:val="none" w:sz="0" w:space="0" w:color="auto"/>
                                    <w:left w:val="none" w:sz="0" w:space="0" w:color="auto"/>
                                    <w:bottom w:val="none" w:sz="0" w:space="0" w:color="auto"/>
                                    <w:right w:val="none" w:sz="0" w:space="0" w:color="auto"/>
                                  </w:divBdr>
                                </w:div>
                              </w:divsChild>
                            </w:div>
                            <w:div w:id="1194422533">
                              <w:marLeft w:val="0"/>
                              <w:marRight w:val="0"/>
                              <w:marTop w:val="240"/>
                              <w:marBottom w:val="240"/>
                              <w:divBdr>
                                <w:top w:val="none" w:sz="0" w:space="0" w:color="auto"/>
                                <w:left w:val="none" w:sz="0" w:space="0" w:color="auto"/>
                                <w:bottom w:val="none" w:sz="0" w:space="0" w:color="auto"/>
                                <w:right w:val="none" w:sz="0" w:space="0" w:color="auto"/>
                              </w:divBdr>
                              <w:divsChild>
                                <w:div w:id="1465613262">
                                  <w:marLeft w:val="0"/>
                                  <w:marRight w:val="0"/>
                                  <w:marTop w:val="0"/>
                                  <w:marBottom w:val="0"/>
                                  <w:divBdr>
                                    <w:top w:val="none" w:sz="0" w:space="0" w:color="auto"/>
                                    <w:left w:val="none" w:sz="0" w:space="0" w:color="auto"/>
                                    <w:bottom w:val="none" w:sz="0" w:space="0" w:color="auto"/>
                                    <w:right w:val="none" w:sz="0" w:space="0" w:color="auto"/>
                                  </w:divBdr>
                                </w:div>
                              </w:divsChild>
                            </w:div>
                            <w:div w:id="1926768739">
                              <w:marLeft w:val="0"/>
                              <w:marRight w:val="0"/>
                              <w:marTop w:val="240"/>
                              <w:marBottom w:val="240"/>
                              <w:divBdr>
                                <w:top w:val="none" w:sz="0" w:space="0" w:color="auto"/>
                                <w:left w:val="none" w:sz="0" w:space="0" w:color="auto"/>
                                <w:bottom w:val="none" w:sz="0" w:space="0" w:color="auto"/>
                                <w:right w:val="none" w:sz="0" w:space="0" w:color="auto"/>
                              </w:divBdr>
                              <w:divsChild>
                                <w:div w:id="2089619453">
                                  <w:marLeft w:val="0"/>
                                  <w:marRight w:val="0"/>
                                  <w:marTop w:val="0"/>
                                  <w:marBottom w:val="0"/>
                                  <w:divBdr>
                                    <w:top w:val="none" w:sz="0" w:space="0" w:color="auto"/>
                                    <w:left w:val="none" w:sz="0" w:space="0" w:color="auto"/>
                                    <w:bottom w:val="none" w:sz="0" w:space="0" w:color="auto"/>
                                    <w:right w:val="none" w:sz="0" w:space="0" w:color="auto"/>
                                  </w:divBdr>
                                </w:div>
                              </w:divsChild>
                            </w:div>
                            <w:div w:id="1089347708">
                              <w:marLeft w:val="0"/>
                              <w:marRight w:val="0"/>
                              <w:marTop w:val="240"/>
                              <w:marBottom w:val="240"/>
                              <w:divBdr>
                                <w:top w:val="none" w:sz="0" w:space="0" w:color="auto"/>
                                <w:left w:val="none" w:sz="0" w:space="0" w:color="auto"/>
                                <w:bottom w:val="none" w:sz="0" w:space="0" w:color="auto"/>
                                <w:right w:val="none" w:sz="0" w:space="0" w:color="auto"/>
                              </w:divBdr>
                              <w:divsChild>
                                <w:div w:id="1752434143">
                                  <w:marLeft w:val="0"/>
                                  <w:marRight w:val="0"/>
                                  <w:marTop w:val="0"/>
                                  <w:marBottom w:val="0"/>
                                  <w:divBdr>
                                    <w:top w:val="none" w:sz="0" w:space="0" w:color="auto"/>
                                    <w:left w:val="none" w:sz="0" w:space="0" w:color="auto"/>
                                    <w:bottom w:val="none" w:sz="0" w:space="0" w:color="auto"/>
                                    <w:right w:val="none" w:sz="0" w:space="0" w:color="auto"/>
                                  </w:divBdr>
                                </w:div>
                              </w:divsChild>
                            </w:div>
                            <w:div w:id="259873405">
                              <w:marLeft w:val="0"/>
                              <w:marRight w:val="0"/>
                              <w:marTop w:val="240"/>
                              <w:marBottom w:val="240"/>
                              <w:divBdr>
                                <w:top w:val="none" w:sz="0" w:space="0" w:color="auto"/>
                                <w:left w:val="none" w:sz="0" w:space="0" w:color="auto"/>
                                <w:bottom w:val="none" w:sz="0" w:space="0" w:color="auto"/>
                                <w:right w:val="none" w:sz="0" w:space="0" w:color="auto"/>
                              </w:divBdr>
                              <w:divsChild>
                                <w:div w:id="1433089255">
                                  <w:marLeft w:val="0"/>
                                  <w:marRight w:val="0"/>
                                  <w:marTop w:val="0"/>
                                  <w:marBottom w:val="0"/>
                                  <w:divBdr>
                                    <w:top w:val="none" w:sz="0" w:space="0" w:color="auto"/>
                                    <w:left w:val="none" w:sz="0" w:space="0" w:color="auto"/>
                                    <w:bottom w:val="none" w:sz="0" w:space="0" w:color="auto"/>
                                    <w:right w:val="none" w:sz="0" w:space="0" w:color="auto"/>
                                  </w:divBdr>
                                </w:div>
                              </w:divsChild>
                            </w:div>
                            <w:div w:id="528101458">
                              <w:marLeft w:val="0"/>
                              <w:marRight w:val="0"/>
                              <w:marTop w:val="360"/>
                              <w:marBottom w:val="450"/>
                              <w:divBdr>
                                <w:top w:val="none" w:sz="0" w:space="0" w:color="auto"/>
                                <w:left w:val="none" w:sz="0" w:space="0" w:color="auto"/>
                                <w:bottom w:val="none" w:sz="0" w:space="0" w:color="auto"/>
                                <w:right w:val="none" w:sz="0" w:space="0" w:color="auto"/>
                              </w:divBdr>
                              <w:divsChild>
                                <w:div w:id="1679887565">
                                  <w:marLeft w:val="0"/>
                                  <w:marRight w:val="0"/>
                                  <w:marTop w:val="0"/>
                                  <w:marBottom w:val="0"/>
                                  <w:divBdr>
                                    <w:top w:val="none" w:sz="0" w:space="0" w:color="auto"/>
                                    <w:left w:val="none" w:sz="0" w:space="0" w:color="auto"/>
                                    <w:bottom w:val="single" w:sz="6" w:space="15" w:color="B8B9BA"/>
                                    <w:right w:val="none" w:sz="0" w:space="0" w:color="auto"/>
                                  </w:divBdr>
                                  <w:divsChild>
                                    <w:div w:id="146242931">
                                      <w:marLeft w:val="0"/>
                                      <w:marRight w:val="0"/>
                                      <w:marTop w:val="0"/>
                                      <w:marBottom w:val="0"/>
                                      <w:divBdr>
                                        <w:top w:val="none" w:sz="0" w:space="0" w:color="auto"/>
                                        <w:left w:val="none" w:sz="0" w:space="0" w:color="auto"/>
                                        <w:bottom w:val="none" w:sz="0" w:space="0" w:color="auto"/>
                                        <w:right w:val="none" w:sz="0" w:space="0" w:color="auto"/>
                                      </w:divBdr>
                                    </w:div>
                                    <w:div w:id="228734419">
                                      <w:marLeft w:val="0"/>
                                      <w:marRight w:val="0"/>
                                      <w:marTop w:val="225"/>
                                      <w:marBottom w:val="0"/>
                                      <w:divBdr>
                                        <w:top w:val="none" w:sz="0" w:space="0" w:color="auto"/>
                                        <w:left w:val="none" w:sz="0" w:space="0" w:color="auto"/>
                                        <w:bottom w:val="none" w:sz="0" w:space="0" w:color="auto"/>
                                        <w:right w:val="none" w:sz="0" w:space="0" w:color="auto"/>
                                      </w:divBdr>
                                      <w:divsChild>
                                        <w:div w:id="1261916603">
                                          <w:marLeft w:val="0"/>
                                          <w:marRight w:val="0"/>
                                          <w:marTop w:val="0"/>
                                          <w:marBottom w:val="0"/>
                                          <w:divBdr>
                                            <w:top w:val="none" w:sz="0" w:space="0" w:color="auto"/>
                                            <w:left w:val="none" w:sz="0" w:space="0" w:color="auto"/>
                                            <w:bottom w:val="none" w:sz="0" w:space="0" w:color="auto"/>
                                            <w:right w:val="none" w:sz="0" w:space="0" w:color="auto"/>
                                          </w:divBdr>
                                        </w:div>
                                      </w:divsChild>
                                    </w:div>
                                    <w:div w:id="21333566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563825">
                              <w:marLeft w:val="0"/>
                              <w:marRight w:val="0"/>
                              <w:marTop w:val="240"/>
                              <w:marBottom w:val="240"/>
                              <w:divBdr>
                                <w:top w:val="none" w:sz="0" w:space="0" w:color="auto"/>
                                <w:left w:val="none" w:sz="0" w:space="0" w:color="auto"/>
                                <w:bottom w:val="none" w:sz="0" w:space="0" w:color="auto"/>
                                <w:right w:val="none" w:sz="0" w:space="0" w:color="auto"/>
                              </w:divBdr>
                              <w:divsChild>
                                <w:div w:id="1055861495">
                                  <w:marLeft w:val="0"/>
                                  <w:marRight w:val="0"/>
                                  <w:marTop w:val="0"/>
                                  <w:marBottom w:val="0"/>
                                  <w:divBdr>
                                    <w:top w:val="none" w:sz="0" w:space="0" w:color="auto"/>
                                    <w:left w:val="none" w:sz="0" w:space="0" w:color="auto"/>
                                    <w:bottom w:val="none" w:sz="0" w:space="0" w:color="auto"/>
                                    <w:right w:val="none" w:sz="0" w:space="0" w:color="auto"/>
                                  </w:divBdr>
                                </w:div>
                              </w:divsChild>
                            </w:div>
                            <w:div w:id="1477185789">
                              <w:marLeft w:val="0"/>
                              <w:marRight w:val="0"/>
                              <w:marTop w:val="240"/>
                              <w:marBottom w:val="240"/>
                              <w:divBdr>
                                <w:top w:val="none" w:sz="0" w:space="0" w:color="auto"/>
                                <w:left w:val="none" w:sz="0" w:space="0" w:color="auto"/>
                                <w:bottom w:val="none" w:sz="0" w:space="0" w:color="auto"/>
                                <w:right w:val="none" w:sz="0" w:space="0" w:color="auto"/>
                              </w:divBdr>
                              <w:divsChild>
                                <w:div w:id="169639153">
                                  <w:marLeft w:val="0"/>
                                  <w:marRight w:val="0"/>
                                  <w:marTop w:val="0"/>
                                  <w:marBottom w:val="0"/>
                                  <w:divBdr>
                                    <w:top w:val="none" w:sz="0" w:space="0" w:color="auto"/>
                                    <w:left w:val="none" w:sz="0" w:space="0" w:color="auto"/>
                                    <w:bottom w:val="none" w:sz="0" w:space="0" w:color="auto"/>
                                    <w:right w:val="none" w:sz="0" w:space="0" w:color="auto"/>
                                  </w:divBdr>
                                </w:div>
                              </w:divsChild>
                            </w:div>
                            <w:div w:id="1629125985">
                              <w:marLeft w:val="0"/>
                              <w:marRight w:val="0"/>
                              <w:marTop w:val="240"/>
                              <w:marBottom w:val="240"/>
                              <w:divBdr>
                                <w:top w:val="none" w:sz="0" w:space="0" w:color="auto"/>
                                <w:left w:val="none" w:sz="0" w:space="0" w:color="auto"/>
                                <w:bottom w:val="none" w:sz="0" w:space="0" w:color="auto"/>
                                <w:right w:val="none" w:sz="0" w:space="0" w:color="auto"/>
                              </w:divBdr>
                              <w:divsChild>
                                <w:div w:id="944457258">
                                  <w:marLeft w:val="0"/>
                                  <w:marRight w:val="0"/>
                                  <w:marTop w:val="0"/>
                                  <w:marBottom w:val="0"/>
                                  <w:divBdr>
                                    <w:top w:val="none" w:sz="0" w:space="0" w:color="auto"/>
                                    <w:left w:val="none" w:sz="0" w:space="0" w:color="auto"/>
                                    <w:bottom w:val="none" w:sz="0" w:space="0" w:color="auto"/>
                                    <w:right w:val="none" w:sz="0" w:space="0" w:color="auto"/>
                                  </w:divBdr>
                                </w:div>
                              </w:divsChild>
                            </w:div>
                            <w:div w:id="780492960">
                              <w:marLeft w:val="0"/>
                              <w:marRight w:val="0"/>
                              <w:marTop w:val="240"/>
                              <w:marBottom w:val="240"/>
                              <w:divBdr>
                                <w:top w:val="none" w:sz="0" w:space="0" w:color="auto"/>
                                <w:left w:val="none" w:sz="0" w:space="0" w:color="auto"/>
                                <w:bottom w:val="none" w:sz="0" w:space="0" w:color="auto"/>
                                <w:right w:val="none" w:sz="0" w:space="0" w:color="auto"/>
                              </w:divBdr>
                              <w:divsChild>
                                <w:div w:id="531260818">
                                  <w:marLeft w:val="0"/>
                                  <w:marRight w:val="0"/>
                                  <w:marTop w:val="0"/>
                                  <w:marBottom w:val="0"/>
                                  <w:divBdr>
                                    <w:top w:val="none" w:sz="0" w:space="0" w:color="auto"/>
                                    <w:left w:val="none" w:sz="0" w:space="0" w:color="auto"/>
                                    <w:bottom w:val="none" w:sz="0" w:space="0" w:color="auto"/>
                                    <w:right w:val="none" w:sz="0" w:space="0" w:color="auto"/>
                                  </w:divBdr>
                                </w:div>
                              </w:divsChild>
                            </w:div>
                            <w:div w:id="1336952400">
                              <w:marLeft w:val="0"/>
                              <w:marRight w:val="0"/>
                              <w:marTop w:val="240"/>
                              <w:marBottom w:val="240"/>
                              <w:divBdr>
                                <w:top w:val="none" w:sz="0" w:space="0" w:color="auto"/>
                                <w:left w:val="none" w:sz="0" w:space="0" w:color="auto"/>
                                <w:bottom w:val="none" w:sz="0" w:space="0" w:color="auto"/>
                                <w:right w:val="none" w:sz="0" w:space="0" w:color="auto"/>
                              </w:divBdr>
                              <w:divsChild>
                                <w:div w:id="1983384349">
                                  <w:marLeft w:val="0"/>
                                  <w:marRight w:val="0"/>
                                  <w:marTop w:val="0"/>
                                  <w:marBottom w:val="0"/>
                                  <w:divBdr>
                                    <w:top w:val="none" w:sz="0" w:space="0" w:color="auto"/>
                                    <w:left w:val="none" w:sz="0" w:space="0" w:color="auto"/>
                                    <w:bottom w:val="none" w:sz="0" w:space="0" w:color="auto"/>
                                    <w:right w:val="none" w:sz="0" w:space="0" w:color="auto"/>
                                  </w:divBdr>
                                </w:div>
                              </w:divsChild>
                            </w:div>
                            <w:div w:id="1588415066">
                              <w:marLeft w:val="0"/>
                              <w:marRight w:val="0"/>
                              <w:marTop w:val="240"/>
                              <w:marBottom w:val="240"/>
                              <w:divBdr>
                                <w:top w:val="none" w:sz="0" w:space="0" w:color="auto"/>
                                <w:left w:val="none" w:sz="0" w:space="0" w:color="auto"/>
                                <w:bottom w:val="none" w:sz="0" w:space="0" w:color="auto"/>
                                <w:right w:val="none" w:sz="0" w:space="0" w:color="auto"/>
                              </w:divBdr>
                              <w:divsChild>
                                <w:div w:id="1967271668">
                                  <w:marLeft w:val="0"/>
                                  <w:marRight w:val="0"/>
                                  <w:marTop w:val="0"/>
                                  <w:marBottom w:val="0"/>
                                  <w:divBdr>
                                    <w:top w:val="none" w:sz="0" w:space="0" w:color="auto"/>
                                    <w:left w:val="none" w:sz="0" w:space="0" w:color="auto"/>
                                    <w:bottom w:val="none" w:sz="0" w:space="0" w:color="auto"/>
                                    <w:right w:val="none" w:sz="0" w:space="0" w:color="auto"/>
                                  </w:divBdr>
                                </w:div>
                              </w:divsChild>
                            </w:div>
                            <w:div w:id="777061184">
                              <w:marLeft w:val="0"/>
                              <w:marRight w:val="0"/>
                              <w:marTop w:val="240"/>
                              <w:marBottom w:val="240"/>
                              <w:divBdr>
                                <w:top w:val="none" w:sz="0" w:space="0" w:color="auto"/>
                                <w:left w:val="none" w:sz="0" w:space="0" w:color="auto"/>
                                <w:bottom w:val="none" w:sz="0" w:space="0" w:color="auto"/>
                                <w:right w:val="none" w:sz="0" w:space="0" w:color="auto"/>
                              </w:divBdr>
                              <w:divsChild>
                                <w:div w:id="88887880">
                                  <w:marLeft w:val="0"/>
                                  <w:marRight w:val="0"/>
                                  <w:marTop w:val="0"/>
                                  <w:marBottom w:val="0"/>
                                  <w:divBdr>
                                    <w:top w:val="none" w:sz="0" w:space="0" w:color="auto"/>
                                    <w:left w:val="none" w:sz="0" w:space="0" w:color="auto"/>
                                    <w:bottom w:val="none" w:sz="0" w:space="0" w:color="auto"/>
                                    <w:right w:val="none" w:sz="0" w:space="0" w:color="auto"/>
                                  </w:divBdr>
                                </w:div>
                              </w:divsChild>
                            </w:div>
                            <w:div w:id="898244799">
                              <w:marLeft w:val="0"/>
                              <w:marRight w:val="0"/>
                              <w:marTop w:val="240"/>
                              <w:marBottom w:val="240"/>
                              <w:divBdr>
                                <w:top w:val="none" w:sz="0" w:space="0" w:color="auto"/>
                                <w:left w:val="none" w:sz="0" w:space="0" w:color="auto"/>
                                <w:bottom w:val="none" w:sz="0" w:space="0" w:color="auto"/>
                                <w:right w:val="none" w:sz="0" w:space="0" w:color="auto"/>
                              </w:divBdr>
                              <w:divsChild>
                                <w:div w:id="892034596">
                                  <w:marLeft w:val="0"/>
                                  <w:marRight w:val="0"/>
                                  <w:marTop w:val="0"/>
                                  <w:marBottom w:val="0"/>
                                  <w:divBdr>
                                    <w:top w:val="none" w:sz="0" w:space="0" w:color="auto"/>
                                    <w:left w:val="none" w:sz="0" w:space="0" w:color="auto"/>
                                    <w:bottom w:val="none" w:sz="0" w:space="0" w:color="auto"/>
                                    <w:right w:val="none" w:sz="0" w:space="0" w:color="auto"/>
                                  </w:divBdr>
                                </w:div>
                              </w:divsChild>
                            </w:div>
                            <w:div w:id="214316677">
                              <w:marLeft w:val="0"/>
                              <w:marRight w:val="0"/>
                              <w:marTop w:val="240"/>
                              <w:marBottom w:val="240"/>
                              <w:divBdr>
                                <w:top w:val="none" w:sz="0" w:space="0" w:color="auto"/>
                                <w:left w:val="none" w:sz="0" w:space="0" w:color="auto"/>
                                <w:bottom w:val="none" w:sz="0" w:space="0" w:color="auto"/>
                                <w:right w:val="none" w:sz="0" w:space="0" w:color="auto"/>
                              </w:divBdr>
                              <w:divsChild>
                                <w:div w:id="1305697327">
                                  <w:marLeft w:val="0"/>
                                  <w:marRight w:val="0"/>
                                  <w:marTop w:val="0"/>
                                  <w:marBottom w:val="0"/>
                                  <w:divBdr>
                                    <w:top w:val="none" w:sz="0" w:space="0" w:color="auto"/>
                                    <w:left w:val="none" w:sz="0" w:space="0" w:color="auto"/>
                                    <w:bottom w:val="none" w:sz="0" w:space="0" w:color="auto"/>
                                    <w:right w:val="none" w:sz="0" w:space="0" w:color="auto"/>
                                  </w:divBdr>
                                </w:div>
                              </w:divsChild>
                            </w:div>
                            <w:div w:id="879708307">
                              <w:marLeft w:val="0"/>
                              <w:marRight w:val="0"/>
                              <w:marTop w:val="240"/>
                              <w:marBottom w:val="240"/>
                              <w:divBdr>
                                <w:top w:val="none" w:sz="0" w:space="0" w:color="auto"/>
                                <w:left w:val="none" w:sz="0" w:space="0" w:color="auto"/>
                                <w:bottom w:val="none" w:sz="0" w:space="0" w:color="auto"/>
                                <w:right w:val="none" w:sz="0" w:space="0" w:color="auto"/>
                              </w:divBdr>
                              <w:divsChild>
                                <w:div w:id="642662159">
                                  <w:marLeft w:val="0"/>
                                  <w:marRight w:val="0"/>
                                  <w:marTop w:val="0"/>
                                  <w:marBottom w:val="0"/>
                                  <w:divBdr>
                                    <w:top w:val="none" w:sz="0" w:space="0" w:color="auto"/>
                                    <w:left w:val="none" w:sz="0" w:space="0" w:color="auto"/>
                                    <w:bottom w:val="none" w:sz="0" w:space="0" w:color="auto"/>
                                    <w:right w:val="none" w:sz="0" w:space="0" w:color="auto"/>
                                  </w:divBdr>
                                </w:div>
                              </w:divsChild>
                            </w:div>
                            <w:div w:id="2030716703">
                              <w:marLeft w:val="0"/>
                              <w:marRight w:val="0"/>
                              <w:marTop w:val="360"/>
                              <w:marBottom w:val="450"/>
                              <w:divBdr>
                                <w:top w:val="none" w:sz="0" w:space="0" w:color="auto"/>
                                <w:left w:val="none" w:sz="0" w:space="0" w:color="auto"/>
                                <w:bottom w:val="none" w:sz="0" w:space="0" w:color="auto"/>
                                <w:right w:val="none" w:sz="0" w:space="0" w:color="auto"/>
                              </w:divBdr>
                              <w:divsChild>
                                <w:div w:id="1141843924">
                                  <w:marLeft w:val="0"/>
                                  <w:marRight w:val="0"/>
                                  <w:marTop w:val="0"/>
                                  <w:marBottom w:val="0"/>
                                  <w:divBdr>
                                    <w:top w:val="none" w:sz="0" w:space="0" w:color="auto"/>
                                    <w:left w:val="none" w:sz="0" w:space="0" w:color="auto"/>
                                    <w:bottom w:val="single" w:sz="6" w:space="15" w:color="B8B9BA"/>
                                    <w:right w:val="none" w:sz="0" w:space="0" w:color="auto"/>
                                  </w:divBdr>
                                  <w:divsChild>
                                    <w:div w:id="1255095083">
                                      <w:marLeft w:val="0"/>
                                      <w:marRight w:val="0"/>
                                      <w:marTop w:val="0"/>
                                      <w:marBottom w:val="0"/>
                                      <w:divBdr>
                                        <w:top w:val="none" w:sz="0" w:space="0" w:color="auto"/>
                                        <w:left w:val="none" w:sz="0" w:space="0" w:color="auto"/>
                                        <w:bottom w:val="none" w:sz="0" w:space="0" w:color="auto"/>
                                        <w:right w:val="none" w:sz="0" w:space="0" w:color="auto"/>
                                      </w:divBdr>
                                    </w:div>
                                    <w:div w:id="1201628653">
                                      <w:marLeft w:val="0"/>
                                      <w:marRight w:val="0"/>
                                      <w:marTop w:val="225"/>
                                      <w:marBottom w:val="0"/>
                                      <w:divBdr>
                                        <w:top w:val="none" w:sz="0" w:space="0" w:color="auto"/>
                                        <w:left w:val="none" w:sz="0" w:space="0" w:color="auto"/>
                                        <w:bottom w:val="none" w:sz="0" w:space="0" w:color="auto"/>
                                        <w:right w:val="none" w:sz="0" w:space="0" w:color="auto"/>
                                      </w:divBdr>
                                      <w:divsChild>
                                        <w:div w:id="1985695955">
                                          <w:marLeft w:val="0"/>
                                          <w:marRight w:val="0"/>
                                          <w:marTop w:val="0"/>
                                          <w:marBottom w:val="0"/>
                                          <w:divBdr>
                                            <w:top w:val="none" w:sz="0" w:space="0" w:color="auto"/>
                                            <w:left w:val="none" w:sz="0" w:space="0" w:color="auto"/>
                                            <w:bottom w:val="none" w:sz="0" w:space="0" w:color="auto"/>
                                            <w:right w:val="none" w:sz="0" w:space="0" w:color="auto"/>
                                          </w:divBdr>
                                        </w:div>
                                      </w:divsChild>
                                    </w:div>
                                    <w:div w:id="12375925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58829">
                              <w:marLeft w:val="0"/>
                              <w:marRight w:val="0"/>
                              <w:marTop w:val="240"/>
                              <w:marBottom w:val="240"/>
                              <w:divBdr>
                                <w:top w:val="none" w:sz="0" w:space="0" w:color="auto"/>
                                <w:left w:val="none" w:sz="0" w:space="0" w:color="auto"/>
                                <w:bottom w:val="none" w:sz="0" w:space="0" w:color="auto"/>
                                <w:right w:val="none" w:sz="0" w:space="0" w:color="auto"/>
                              </w:divBdr>
                              <w:divsChild>
                                <w:div w:id="245842379">
                                  <w:marLeft w:val="0"/>
                                  <w:marRight w:val="0"/>
                                  <w:marTop w:val="0"/>
                                  <w:marBottom w:val="0"/>
                                  <w:divBdr>
                                    <w:top w:val="none" w:sz="0" w:space="0" w:color="auto"/>
                                    <w:left w:val="none" w:sz="0" w:space="0" w:color="auto"/>
                                    <w:bottom w:val="none" w:sz="0" w:space="0" w:color="auto"/>
                                    <w:right w:val="none" w:sz="0" w:space="0" w:color="auto"/>
                                  </w:divBdr>
                                </w:div>
                              </w:divsChild>
                            </w:div>
                            <w:div w:id="27413912">
                              <w:marLeft w:val="0"/>
                              <w:marRight w:val="0"/>
                              <w:marTop w:val="240"/>
                              <w:marBottom w:val="240"/>
                              <w:divBdr>
                                <w:top w:val="none" w:sz="0" w:space="0" w:color="auto"/>
                                <w:left w:val="none" w:sz="0" w:space="0" w:color="auto"/>
                                <w:bottom w:val="none" w:sz="0" w:space="0" w:color="auto"/>
                                <w:right w:val="none" w:sz="0" w:space="0" w:color="auto"/>
                              </w:divBdr>
                              <w:divsChild>
                                <w:div w:id="16663180">
                                  <w:marLeft w:val="0"/>
                                  <w:marRight w:val="0"/>
                                  <w:marTop w:val="0"/>
                                  <w:marBottom w:val="0"/>
                                  <w:divBdr>
                                    <w:top w:val="none" w:sz="0" w:space="0" w:color="auto"/>
                                    <w:left w:val="none" w:sz="0" w:space="0" w:color="auto"/>
                                    <w:bottom w:val="none" w:sz="0" w:space="0" w:color="auto"/>
                                    <w:right w:val="none" w:sz="0" w:space="0" w:color="auto"/>
                                  </w:divBdr>
                                </w:div>
                              </w:divsChild>
                            </w:div>
                            <w:div w:id="1394038566">
                              <w:marLeft w:val="0"/>
                              <w:marRight w:val="0"/>
                              <w:marTop w:val="240"/>
                              <w:marBottom w:val="240"/>
                              <w:divBdr>
                                <w:top w:val="none" w:sz="0" w:space="0" w:color="auto"/>
                                <w:left w:val="none" w:sz="0" w:space="0" w:color="auto"/>
                                <w:bottom w:val="none" w:sz="0" w:space="0" w:color="auto"/>
                                <w:right w:val="none" w:sz="0" w:space="0" w:color="auto"/>
                              </w:divBdr>
                              <w:divsChild>
                                <w:div w:id="1491018883">
                                  <w:marLeft w:val="0"/>
                                  <w:marRight w:val="0"/>
                                  <w:marTop w:val="0"/>
                                  <w:marBottom w:val="0"/>
                                  <w:divBdr>
                                    <w:top w:val="none" w:sz="0" w:space="0" w:color="auto"/>
                                    <w:left w:val="none" w:sz="0" w:space="0" w:color="auto"/>
                                    <w:bottom w:val="none" w:sz="0" w:space="0" w:color="auto"/>
                                    <w:right w:val="none" w:sz="0" w:space="0" w:color="auto"/>
                                  </w:divBdr>
                                </w:div>
                              </w:divsChild>
                            </w:div>
                            <w:div w:id="22440655">
                              <w:marLeft w:val="0"/>
                              <w:marRight w:val="0"/>
                              <w:marTop w:val="240"/>
                              <w:marBottom w:val="240"/>
                              <w:divBdr>
                                <w:top w:val="none" w:sz="0" w:space="0" w:color="auto"/>
                                <w:left w:val="none" w:sz="0" w:space="0" w:color="auto"/>
                                <w:bottom w:val="none" w:sz="0" w:space="0" w:color="auto"/>
                                <w:right w:val="none" w:sz="0" w:space="0" w:color="auto"/>
                              </w:divBdr>
                              <w:divsChild>
                                <w:div w:id="1968076735">
                                  <w:marLeft w:val="0"/>
                                  <w:marRight w:val="0"/>
                                  <w:marTop w:val="0"/>
                                  <w:marBottom w:val="0"/>
                                  <w:divBdr>
                                    <w:top w:val="none" w:sz="0" w:space="0" w:color="auto"/>
                                    <w:left w:val="none" w:sz="0" w:space="0" w:color="auto"/>
                                    <w:bottom w:val="none" w:sz="0" w:space="0" w:color="auto"/>
                                    <w:right w:val="none" w:sz="0" w:space="0" w:color="auto"/>
                                  </w:divBdr>
                                </w:div>
                              </w:divsChild>
                            </w:div>
                            <w:div w:id="1107316502">
                              <w:marLeft w:val="0"/>
                              <w:marRight w:val="0"/>
                              <w:marTop w:val="240"/>
                              <w:marBottom w:val="240"/>
                              <w:divBdr>
                                <w:top w:val="none" w:sz="0" w:space="0" w:color="auto"/>
                                <w:left w:val="none" w:sz="0" w:space="0" w:color="auto"/>
                                <w:bottom w:val="none" w:sz="0" w:space="0" w:color="auto"/>
                                <w:right w:val="none" w:sz="0" w:space="0" w:color="auto"/>
                              </w:divBdr>
                              <w:divsChild>
                                <w:div w:id="917859707">
                                  <w:marLeft w:val="0"/>
                                  <w:marRight w:val="0"/>
                                  <w:marTop w:val="0"/>
                                  <w:marBottom w:val="0"/>
                                  <w:divBdr>
                                    <w:top w:val="none" w:sz="0" w:space="0" w:color="auto"/>
                                    <w:left w:val="none" w:sz="0" w:space="0" w:color="auto"/>
                                    <w:bottom w:val="none" w:sz="0" w:space="0" w:color="auto"/>
                                    <w:right w:val="none" w:sz="0" w:space="0" w:color="auto"/>
                                  </w:divBdr>
                                </w:div>
                              </w:divsChild>
                            </w:div>
                            <w:div w:id="283076072">
                              <w:marLeft w:val="0"/>
                              <w:marRight w:val="0"/>
                              <w:marTop w:val="360"/>
                              <w:marBottom w:val="360"/>
                              <w:divBdr>
                                <w:top w:val="none" w:sz="0" w:space="0" w:color="auto"/>
                                <w:left w:val="none" w:sz="0" w:space="0" w:color="auto"/>
                                <w:bottom w:val="none" w:sz="0" w:space="0" w:color="auto"/>
                                <w:right w:val="none" w:sz="0" w:space="0" w:color="auto"/>
                              </w:divBdr>
                            </w:div>
                            <w:div w:id="534389093">
                              <w:marLeft w:val="0"/>
                              <w:marRight w:val="0"/>
                              <w:marTop w:val="240"/>
                              <w:marBottom w:val="240"/>
                              <w:divBdr>
                                <w:top w:val="none" w:sz="0" w:space="0" w:color="auto"/>
                                <w:left w:val="none" w:sz="0" w:space="0" w:color="auto"/>
                                <w:bottom w:val="none" w:sz="0" w:space="0" w:color="auto"/>
                                <w:right w:val="none" w:sz="0" w:space="0" w:color="auto"/>
                              </w:divBdr>
                              <w:divsChild>
                                <w:div w:id="700015313">
                                  <w:marLeft w:val="0"/>
                                  <w:marRight w:val="0"/>
                                  <w:marTop w:val="0"/>
                                  <w:marBottom w:val="0"/>
                                  <w:divBdr>
                                    <w:top w:val="none" w:sz="0" w:space="0" w:color="auto"/>
                                    <w:left w:val="none" w:sz="0" w:space="0" w:color="auto"/>
                                    <w:bottom w:val="none" w:sz="0" w:space="0" w:color="auto"/>
                                    <w:right w:val="none" w:sz="0" w:space="0" w:color="auto"/>
                                  </w:divBdr>
                                </w:div>
                              </w:divsChild>
                            </w:div>
                            <w:div w:id="1627855216">
                              <w:marLeft w:val="0"/>
                              <w:marRight w:val="0"/>
                              <w:marTop w:val="240"/>
                              <w:marBottom w:val="240"/>
                              <w:divBdr>
                                <w:top w:val="none" w:sz="0" w:space="0" w:color="auto"/>
                                <w:left w:val="none" w:sz="0" w:space="0" w:color="auto"/>
                                <w:bottom w:val="none" w:sz="0" w:space="0" w:color="auto"/>
                                <w:right w:val="none" w:sz="0" w:space="0" w:color="auto"/>
                              </w:divBdr>
                              <w:divsChild>
                                <w:div w:id="993995364">
                                  <w:marLeft w:val="0"/>
                                  <w:marRight w:val="0"/>
                                  <w:marTop w:val="0"/>
                                  <w:marBottom w:val="0"/>
                                  <w:divBdr>
                                    <w:top w:val="none" w:sz="0" w:space="0" w:color="auto"/>
                                    <w:left w:val="none" w:sz="0" w:space="0" w:color="auto"/>
                                    <w:bottom w:val="none" w:sz="0" w:space="0" w:color="auto"/>
                                    <w:right w:val="none" w:sz="0" w:space="0" w:color="auto"/>
                                  </w:divBdr>
                                </w:div>
                              </w:divsChild>
                            </w:div>
                            <w:div w:id="2115633370">
                              <w:marLeft w:val="0"/>
                              <w:marRight w:val="0"/>
                              <w:marTop w:val="240"/>
                              <w:marBottom w:val="240"/>
                              <w:divBdr>
                                <w:top w:val="none" w:sz="0" w:space="0" w:color="auto"/>
                                <w:left w:val="none" w:sz="0" w:space="0" w:color="auto"/>
                                <w:bottom w:val="none" w:sz="0" w:space="0" w:color="auto"/>
                                <w:right w:val="none" w:sz="0" w:space="0" w:color="auto"/>
                              </w:divBdr>
                              <w:divsChild>
                                <w:div w:id="1936480195">
                                  <w:marLeft w:val="0"/>
                                  <w:marRight w:val="0"/>
                                  <w:marTop w:val="0"/>
                                  <w:marBottom w:val="0"/>
                                  <w:divBdr>
                                    <w:top w:val="none" w:sz="0" w:space="0" w:color="auto"/>
                                    <w:left w:val="none" w:sz="0" w:space="0" w:color="auto"/>
                                    <w:bottom w:val="none" w:sz="0" w:space="0" w:color="auto"/>
                                    <w:right w:val="none" w:sz="0" w:space="0" w:color="auto"/>
                                  </w:divBdr>
                                </w:div>
                              </w:divsChild>
                            </w:div>
                            <w:div w:id="1098910825">
                              <w:marLeft w:val="0"/>
                              <w:marRight w:val="0"/>
                              <w:marTop w:val="240"/>
                              <w:marBottom w:val="240"/>
                              <w:divBdr>
                                <w:top w:val="none" w:sz="0" w:space="0" w:color="auto"/>
                                <w:left w:val="none" w:sz="0" w:space="0" w:color="auto"/>
                                <w:bottom w:val="none" w:sz="0" w:space="0" w:color="auto"/>
                                <w:right w:val="none" w:sz="0" w:space="0" w:color="auto"/>
                              </w:divBdr>
                              <w:divsChild>
                                <w:div w:id="8320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107142">
      <w:bodyDiv w:val="1"/>
      <w:marLeft w:val="0"/>
      <w:marRight w:val="0"/>
      <w:marTop w:val="0"/>
      <w:marBottom w:val="0"/>
      <w:divBdr>
        <w:top w:val="none" w:sz="0" w:space="0" w:color="auto"/>
        <w:left w:val="none" w:sz="0" w:space="0" w:color="auto"/>
        <w:bottom w:val="none" w:sz="0" w:space="0" w:color="auto"/>
        <w:right w:val="none" w:sz="0" w:space="0" w:color="auto"/>
      </w:divBdr>
      <w:divsChild>
        <w:div w:id="1057046516">
          <w:marLeft w:val="0"/>
          <w:marRight w:val="0"/>
          <w:marTop w:val="0"/>
          <w:marBottom w:val="0"/>
          <w:divBdr>
            <w:top w:val="none" w:sz="0" w:space="0" w:color="auto"/>
            <w:left w:val="none" w:sz="0" w:space="0" w:color="auto"/>
            <w:bottom w:val="none" w:sz="0" w:space="0" w:color="auto"/>
            <w:right w:val="none" w:sz="0" w:space="0" w:color="auto"/>
          </w:divBdr>
          <w:divsChild>
            <w:div w:id="779640703">
              <w:marLeft w:val="0"/>
              <w:marRight w:val="0"/>
              <w:marTop w:val="0"/>
              <w:marBottom w:val="0"/>
              <w:divBdr>
                <w:top w:val="none" w:sz="0" w:space="0" w:color="auto"/>
                <w:left w:val="none" w:sz="0" w:space="0" w:color="auto"/>
                <w:bottom w:val="none" w:sz="0" w:space="0" w:color="auto"/>
                <w:right w:val="none" w:sz="0" w:space="0" w:color="auto"/>
              </w:divBdr>
              <w:divsChild>
                <w:div w:id="182063109">
                  <w:marLeft w:val="0"/>
                  <w:marRight w:val="0"/>
                  <w:marTop w:val="600"/>
                  <w:marBottom w:val="0"/>
                  <w:divBdr>
                    <w:top w:val="none" w:sz="0" w:space="0" w:color="auto"/>
                    <w:left w:val="none" w:sz="0" w:space="0" w:color="auto"/>
                    <w:bottom w:val="none" w:sz="0" w:space="0" w:color="auto"/>
                    <w:right w:val="none" w:sz="0" w:space="0" w:color="auto"/>
                  </w:divBdr>
                  <w:divsChild>
                    <w:div w:id="419303449">
                      <w:marLeft w:val="0"/>
                      <w:marRight w:val="0"/>
                      <w:marTop w:val="0"/>
                      <w:marBottom w:val="0"/>
                      <w:divBdr>
                        <w:top w:val="none" w:sz="0" w:space="0" w:color="auto"/>
                        <w:left w:val="none" w:sz="0" w:space="0" w:color="auto"/>
                        <w:bottom w:val="none" w:sz="0" w:space="0" w:color="auto"/>
                        <w:right w:val="none" w:sz="0" w:space="0" w:color="auto"/>
                      </w:divBdr>
                      <w:divsChild>
                        <w:div w:id="2059162005">
                          <w:marLeft w:val="0"/>
                          <w:marRight w:val="0"/>
                          <w:marTop w:val="0"/>
                          <w:marBottom w:val="0"/>
                          <w:divBdr>
                            <w:top w:val="none" w:sz="0" w:space="0" w:color="auto"/>
                            <w:left w:val="none" w:sz="0" w:space="0" w:color="auto"/>
                            <w:bottom w:val="none" w:sz="0" w:space="0" w:color="auto"/>
                            <w:right w:val="none" w:sz="0" w:space="0" w:color="auto"/>
                          </w:divBdr>
                          <w:divsChild>
                            <w:div w:id="300691986">
                              <w:marLeft w:val="0"/>
                              <w:marRight w:val="0"/>
                              <w:marTop w:val="0"/>
                              <w:marBottom w:val="0"/>
                              <w:divBdr>
                                <w:top w:val="none" w:sz="0" w:space="0" w:color="auto"/>
                                <w:left w:val="none" w:sz="0" w:space="0" w:color="auto"/>
                                <w:bottom w:val="none" w:sz="0" w:space="0" w:color="auto"/>
                                <w:right w:val="none" w:sz="0" w:space="0" w:color="auto"/>
                              </w:divBdr>
                            </w:div>
                          </w:divsChild>
                        </w:div>
                        <w:div w:id="1888564823">
                          <w:marLeft w:val="0"/>
                          <w:marRight w:val="135"/>
                          <w:marTop w:val="0"/>
                          <w:marBottom w:val="0"/>
                          <w:divBdr>
                            <w:top w:val="none" w:sz="0" w:space="0" w:color="auto"/>
                            <w:left w:val="none" w:sz="0" w:space="0" w:color="auto"/>
                            <w:bottom w:val="none" w:sz="0" w:space="0" w:color="auto"/>
                            <w:right w:val="none" w:sz="0" w:space="0" w:color="auto"/>
                          </w:divBdr>
                        </w:div>
                        <w:div w:id="10900793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4350">
          <w:marLeft w:val="0"/>
          <w:marRight w:val="0"/>
          <w:marTop w:val="0"/>
          <w:marBottom w:val="0"/>
          <w:divBdr>
            <w:top w:val="none" w:sz="0" w:space="0" w:color="auto"/>
            <w:left w:val="none" w:sz="0" w:space="0" w:color="auto"/>
            <w:bottom w:val="none" w:sz="0" w:space="0" w:color="auto"/>
            <w:right w:val="none" w:sz="0" w:space="0" w:color="auto"/>
          </w:divBdr>
          <w:divsChild>
            <w:div w:id="1545828047">
              <w:marLeft w:val="0"/>
              <w:marRight w:val="0"/>
              <w:marTop w:val="0"/>
              <w:marBottom w:val="0"/>
              <w:divBdr>
                <w:top w:val="none" w:sz="0" w:space="0" w:color="auto"/>
                <w:left w:val="none" w:sz="0" w:space="0" w:color="auto"/>
                <w:bottom w:val="none" w:sz="0" w:space="0" w:color="auto"/>
                <w:right w:val="none" w:sz="0" w:space="0" w:color="auto"/>
              </w:divBdr>
              <w:divsChild>
                <w:div w:id="1357661802">
                  <w:marLeft w:val="0"/>
                  <w:marRight w:val="0"/>
                  <w:marTop w:val="0"/>
                  <w:marBottom w:val="0"/>
                  <w:divBdr>
                    <w:top w:val="none" w:sz="0" w:space="0" w:color="auto"/>
                    <w:left w:val="none" w:sz="0" w:space="0" w:color="auto"/>
                    <w:bottom w:val="none" w:sz="0" w:space="0" w:color="auto"/>
                    <w:right w:val="none" w:sz="0" w:space="0" w:color="auto"/>
                  </w:divBdr>
                  <w:divsChild>
                    <w:div w:id="401025796">
                      <w:marLeft w:val="0"/>
                      <w:marRight w:val="1500"/>
                      <w:marTop w:val="0"/>
                      <w:marBottom w:val="0"/>
                      <w:divBdr>
                        <w:top w:val="none" w:sz="0" w:space="0" w:color="auto"/>
                        <w:left w:val="none" w:sz="0" w:space="0" w:color="auto"/>
                        <w:bottom w:val="none" w:sz="0" w:space="0" w:color="auto"/>
                        <w:right w:val="none" w:sz="0" w:space="0" w:color="auto"/>
                      </w:divBdr>
                      <w:divsChild>
                        <w:div w:id="1158493595">
                          <w:marLeft w:val="0"/>
                          <w:marRight w:val="0"/>
                          <w:marTop w:val="600"/>
                          <w:marBottom w:val="600"/>
                          <w:divBdr>
                            <w:top w:val="none" w:sz="0" w:space="0" w:color="auto"/>
                            <w:left w:val="none" w:sz="0" w:space="0" w:color="auto"/>
                            <w:bottom w:val="none" w:sz="0" w:space="0" w:color="auto"/>
                            <w:right w:val="none" w:sz="0" w:space="0" w:color="auto"/>
                          </w:divBdr>
                          <w:divsChild>
                            <w:div w:id="327293493">
                              <w:marLeft w:val="0"/>
                              <w:marRight w:val="0"/>
                              <w:marTop w:val="0"/>
                              <w:marBottom w:val="300"/>
                              <w:divBdr>
                                <w:top w:val="none" w:sz="0" w:space="0" w:color="auto"/>
                                <w:left w:val="none" w:sz="0" w:space="0" w:color="auto"/>
                                <w:bottom w:val="none" w:sz="0" w:space="0" w:color="auto"/>
                                <w:right w:val="none" w:sz="0" w:space="0" w:color="auto"/>
                              </w:divBdr>
                            </w:div>
                            <w:div w:id="2060472121">
                              <w:marLeft w:val="0"/>
                              <w:marRight w:val="0"/>
                              <w:marTop w:val="300"/>
                              <w:marBottom w:val="300"/>
                              <w:divBdr>
                                <w:top w:val="none" w:sz="0" w:space="0" w:color="auto"/>
                                <w:left w:val="none" w:sz="0" w:space="0" w:color="auto"/>
                                <w:bottom w:val="none" w:sz="0" w:space="0" w:color="auto"/>
                                <w:right w:val="none" w:sz="0" w:space="0" w:color="auto"/>
                              </w:divBdr>
                            </w:div>
                            <w:div w:id="1293287581">
                              <w:marLeft w:val="0"/>
                              <w:marRight w:val="0"/>
                              <w:marTop w:val="300"/>
                              <w:marBottom w:val="600"/>
                              <w:divBdr>
                                <w:top w:val="single" w:sz="6" w:space="30" w:color="EB5D0B"/>
                                <w:left w:val="none" w:sz="0" w:space="0" w:color="auto"/>
                                <w:bottom w:val="single" w:sz="6" w:space="30" w:color="EB5D0B"/>
                                <w:right w:val="none" w:sz="0" w:space="0" w:color="auto"/>
                              </w:divBdr>
                            </w:div>
                            <w:div w:id="2146383867">
                              <w:marLeft w:val="0"/>
                              <w:marRight w:val="0"/>
                              <w:marTop w:val="240"/>
                              <w:marBottom w:val="240"/>
                              <w:divBdr>
                                <w:top w:val="none" w:sz="0" w:space="0" w:color="auto"/>
                                <w:left w:val="none" w:sz="0" w:space="0" w:color="auto"/>
                                <w:bottom w:val="none" w:sz="0" w:space="0" w:color="auto"/>
                                <w:right w:val="none" w:sz="0" w:space="0" w:color="auto"/>
                              </w:divBdr>
                              <w:divsChild>
                                <w:div w:id="199560520">
                                  <w:marLeft w:val="0"/>
                                  <w:marRight w:val="0"/>
                                  <w:marTop w:val="0"/>
                                  <w:marBottom w:val="0"/>
                                  <w:divBdr>
                                    <w:top w:val="none" w:sz="0" w:space="0" w:color="auto"/>
                                    <w:left w:val="none" w:sz="0" w:space="0" w:color="auto"/>
                                    <w:bottom w:val="none" w:sz="0" w:space="0" w:color="auto"/>
                                    <w:right w:val="none" w:sz="0" w:space="0" w:color="auto"/>
                                  </w:divBdr>
                                </w:div>
                              </w:divsChild>
                            </w:div>
                            <w:div w:id="298220115">
                              <w:marLeft w:val="0"/>
                              <w:marRight w:val="0"/>
                              <w:marTop w:val="240"/>
                              <w:marBottom w:val="240"/>
                              <w:divBdr>
                                <w:top w:val="none" w:sz="0" w:space="0" w:color="auto"/>
                                <w:left w:val="none" w:sz="0" w:space="0" w:color="auto"/>
                                <w:bottom w:val="none" w:sz="0" w:space="0" w:color="auto"/>
                                <w:right w:val="none" w:sz="0" w:space="0" w:color="auto"/>
                              </w:divBdr>
                              <w:divsChild>
                                <w:div w:id="885068985">
                                  <w:marLeft w:val="0"/>
                                  <w:marRight w:val="0"/>
                                  <w:marTop w:val="0"/>
                                  <w:marBottom w:val="0"/>
                                  <w:divBdr>
                                    <w:top w:val="none" w:sz="0" w:space="0" w:color="auto"/>
                                    <w:left w:val="none" w:sz="0" w:space="0" w:color="auto"/>
                                    <w:bottom w:val="none" w:sz="0" w:space="0" w:color="auto"/>
                                    <w:right w:val="none" w:sz="0" w:space="0" w:color="auto"/>
                                  </w:divBdr>
                                </w:div>
                              </w:divsChild>
                            </w:div>
                            <w:div w:id="287511037">
                              <w:marLeft w:val="0"/>
                              <w:marRight w:val="0"/>
                              <w:marTop w:val="240"/>
                              <w:marBottom w:val="240"/>
                              <w:divBdr>
                                <w:top w:val="none" w:sz="0" w:space="0" w:color="auto"/>
                                <w:left w:val="none" w:sz="0" w:space="0" w:color="auto"/>
                                <w:bottom w:val="none" w:sz="0" w:space="0" w:color="auto"/>
                                <w:right w:val="none" w:sz="0" w:space="0" w:color="auto"/>
                              </w:divBdr>
                              <w:divsChild>
                                <w:div w:id="2033217534">
                                  <w:marLeft w:val="0"/>
                                  <w:marRight w:val="0"/>
                                  <w:marTop w:val="0"/>
                                  <w:marBottom w:val="0"/>
                                  <w:divBdr>
                                    <w:top w:val="none" w:sz="0" w:space="0" w:color="auto"/>
                                    <w:left w:val="none" w:sz="0" w:space="0" w:color="auto"/>
                                    <w:bottom w:val="none" w:sz="0" w:space="0" w:color="auto"/>
                                    <w:right w:val="none" w:sz="0" w:space="0" w:color="auto"/>
                                  </w:divBdr>
                                </w:div>
                              </w:divsChild>
                            </w:div>
                            <w:div w:id="900484068">
                              <w:marLeft w:val="0"/>
                              <w:marRight w:val="0"/>
                              <w:marTop w:val="240"/>
                              <w:marBottom w:val="240"/>
                              <w:divBdr>
                                <w:top w:val="none" w:sz="0" w:space="0" w:color="auto"/>
                                <w:left w:val="none" w:sz="0" w:space="0" w:color="auto"/>
                                <w:bottom w:val="none" w:sz="0" w:space="0" w:color="auto"/>
                                <w:right w:val="none" w:sz="0" w:space="0" w:color="auto"/>
                              </w:divBdr>
                              <w:divsChild>
                                <w:div w:id="654648664">
                                  <w:marLeft w:val="0"/>
                                  <w:marRight w:val="0"/>
                                  <w:marTop w:val="0"/>
                                  <w:marBottom w:val="0"/>
                                  <w:divBdr>
                                    <w:top w:val="none" w:sz="0" w:space="0" w:color="auto"/>
                                    <w:left w:val="none" w:sz="0" w:space="0" w:color="auto"/>
                                    <w:bottom w:val="none" w:sz="0" w:space="0" w:color="auto"/>
                                    <w:right w:val="none" w:sz="0" w:space="0" w:color="auto"/>
                                  </w:divBdr>
                                </w:div>
                              </w:divsChild>
                            </w:div>
                            <w:div w:id="476840033">
                              <w:marLeft w:val="0"/>
                              <w:marRight w:val="0"/>
                              <w:marTop w:val="240"/>
                              <w:marBottom w:val="240"/>
                              <w:divBdr>
                                <w:top w:val="none" w:sz="0" w:space="0" w:color="auto"/>
                                <w:left w:val="none" w:sz="0" w:space="0" w:color="auto"/>
                                <w:bottom w:val="none" w:sz="0" w:space="0" w:color="auto"/>
                                <w:right w:val="none" w:sz="0" w:space="0" w:color="auto"/>
                              </w:divBdr>
                              <w:divsChild>
                                <w:div w:id="319700026">
                                  <w:marLeft w:val="0"/>
                                  <w:marRight w:val="0"/>
                                  <w:marTop w:val="0"/>
                                  <w:marBottom w:val="0"/>
                                  <w:divBdr>
                                    <w:top w:val="none" w:sz="0" w:space="0" w:color="auto"/>
                                    <w:left w:val="none" w:sz="0" w:space="0" w:color="auto"/>
                                    <w:bottom w:val="none" w:sz="0" w:space="0" w:color="auto"/>
                                    <w:right w:val="none" w:sz="0" w:space="0" w:color="auto"/>
                                  </w:divBdr>
                                </w:div>
                              </w:divsChild>
                            </w:div>
                            <w:div w:id="1037386470">
                              <w:marLeft w:val="0"/>
                              <w:marRight w:val="0"/>
                              <w:marTop w:val="360"/>
                              <w:marBottom w:val="450"/>
                              <w:divBdr>
                                <w:top w:val="none" w:sz="0" w:space="0" w:color="auto"/>
                                <w:left w:val="none" w:sz="0" w:space="0" w:color="auto"/>
                                <w:bottom w:val="none" w:sz="0" w:space="0" w:color="auto"/>
                                <w:right w:val="none" w:sz="0" w:space="0" w:color="auto"/>
                              </w:divBdr>
                              <w:divsChild>
                                <w:div w:id="1618633710">
                                  <w:marLeft w:val="0"/>
                                  <w:marRight w:val="0"/>
                                  <w:marTop w:val="0"/>
                                  <w:marBottom w:val="0"/>
                                  <w:divBdr>
                                    <w:top w:val="none" w:sz="0" w:space="0" w:color="auto"/>
                                    <w:left w:val="none" w:sz="0" w:space="0" w:color="auto"/>
                                    <w:bottom w:val="single" w:sz="6" w:space="15" w:color="B8B9BA"/>
                                    <w:right w:val="none" w:sz="0" w:space="0" w:color="auto"/>
                                  </w:divBdr>
                                  <w:divsChild>
                                    <w:div w:id="102308681">
                                      <w:marLeft w:val="0"/>
                                      <w:marRight w:val="0"/>
                                      <w:marTop w:val="0"/>
                                      <w:marBottom w:val="0"/>
                                      <w:divBdr>
                                        <w:top w:val="none" w:sz="0" w:space="0" w:color="auto"/>
                                        <w:left w:val="none" w:sz="0" w:space="0" w:color="auto"/>
                                        <w:bottom w:val="none" w:sz="0" w:space="0" w:color="auto"/>
                                        <w:right w:val="none" w:sz="0" w:space="0" w:color="auto"/>
                                      </w:divBdr>
                                    </w:div>
                                    <w:div w:id="2016760688">
                                      <w:marLeft w:val="0"/>
                                      <w:marRight w:val="0"/>
                                      <w:marTop w:val="225"/>
                                      <w:marBottom w:val="0"/>
                                      <w:divBdr>
                                        <w:top w:val="none" w:sz="0" w:space="0" w:color="auto"/>
                                        <w:left w:val="none" w:sz="0" w:space="0" w:color="auto"/>
                                        <w:bottom w:val="none" w:sz="0" w:space="0" w:color="auto"/>
                                        <w:right w:val="none" w:sz="0" w:space="0" w:color="auto"/>
                                      </w:divBdr>
                                      <w:divsChild>
                                        <w:div w:id="1579943716">
                                          <w:marLeft w:val="0"/>
                                          <w:marRight w:val="0"/>
                                          <w:marTop w:val="0"/>
                                          <w:marBottom w:val="0"/>
                                          <w:divBdr>
                                            <w:top w:val="none" w:sz="0" w:space="0" w:color="auto"/>
                                            <w:left w:val="none" w:sz="0" w:space="0" w:color="auto"/>
                                            <w:bottom w:val="none" w:sz="0" w:space="0" w:color="auto"/>
                                            <w:right w:val="none" w:sz="0" w:space="0" w:color="auto"/>
                                          </w:divBdr>
                                        </w:div>
                                      </w:divsChild>
                                    </w:div>
                                    <w:div w:id="3980917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180502">
                              <w:marLeft w:val="0"/>
                              <w:marRight w:val="0"/>
                              <w:marTop w:val="240"/>
                              <w:marBottom w:val="240"/>
                              <w:divBdr>
                                <w:top w:val="none" w:sz="0" w:space="0" w:color="auto"/>
                                <w:left w:val="none" w:sz="0" w:space="0" w:color="auto"/>
                                <w:bottom w:val="none" w:sz="0" w:space="0" w:color="auto"/>
                                <w:right w:val="none" w:sz="0" w:space="0" w:color="auto"/>
                              </w:divBdr>
                              <w:divsChild>
                                <w:div w:id="2101833096">
                                  <w:marLeft w:val="0"/>
                                  <w:marRight w:val="0"/>
                                  <w:marTop w:val="0"/>
                                  <w:marBottom w:val="0"/>
                                  <w:divBdr>
                                    <w:top w:val="none" w:sz="0" w:space="0" w:color="auto"/>
                                    <w:left w:val="none" w:sz="0" w:space="0" w:color="auto"/>
                                    <w:bottom w:val="none" w:sz="0" w:space="0" w:color="auto"/>
                                    <w:right w:val="none" w:sz="0" w:space="0" w:color="auto"/>
                                  </w:divBdr>
                                </w:div>
                              </w:divsChild>
                            </w:div>
                            <w:div w:id="718942943">
                              <w:marLeft w:val="0"/>
                              <w:marRight w:val="0"/>
                              <w:marTop w:val="240"/>
                              <w:marBottom w:val="240"/>
                              <w:divBdr>
                                <w:top w:val="none" w:sz="0" w:space="0" w:color="auto"/>
                                <w:left w:val="none" w:sz="0" w:space="0" w:color="auto"/>
                                <w:bottom w:val="none" w:sz="0" w:space="0" w:color="auto"/>
                                <w:right w:val="none" w:sz="0" w:space="0" w:color="auto"/>
                              </w:divBdr>
                              <w:divsChild>
                                <w:div w:id="1748724838">
                                  <w:marLeft w:val="0"/>
                                  <w:marRight w:val="0"/>
                                  <w:marTop w:val="0"/>
                                  <w:marBottom w:val="0"/>
                                  <w:divBdr>
                                    <w:top w:val="none" w:sz="0" w:space="0" w:color="auto"/>
                                    <w:left w:val="none" w:sz="0" w:space="0" w:color="auto"/>
                                    <w:bottom w:val="none" w:sz="0" w:space="0" w:color="auto"/>
                                    <w:right w:val="none" w:sz="0" w:space="0" w:color="auto"/>
                                  </w:divBdr>
                                </w:div>
                              </w:divsChild>
                            </w:div>
                            <w:div w:id="711687619">
                              <w:marLeft w:val="0"/>
                              <w:marRight w:val="0"/>
                              <w:marTop w:val="240"/>
                              <w:marBottom w:val="240"/>
                              <w:divBdr>
                                <w:top w:val="none" w:sz="0" w:space="0" w:color="auto"/>
                                <w:left w:val="none" w:sz="0" w:space="0" w:color="auto"/>
                                <w:bottom w:val="none" w:sz="0" w:space="0" w:color="auto"/>
                                <w:right w:val="none" w:sz="0" w:space="0" w:color="auto"/>
                              </w:divBdr>
                              <w:divsChild>
                                <w:div w:id="714282567">
                                  <w:marLeft w:val="0"/>
                                  <w:marRight w:val="0"/>
                                  <w:marTop w:val="0"/>
                                  <w:marBottom w:val="0"/>
                                  <w:divBdr>
                                    <w:top w:val="none" w:sz="0" w:space="0" w:color="auto"/>
                                    <w:left w:val="none" w:sz="0" w:space="0" w:color="auto"/>
                                    <w:bottom w:val="none" w:sz="0" w:space="0" w:color="auto"/>
                                    <w:right w:val="none" w:sz="0" w:space="0" w:color="auto"/>
                                  </w:divBdr>
                                </w:div>
                              </w:divsChild>
                            </w:div>
                            <w:div w:id="419449683">
                              <w:marLeft w:val="0"/>
                              <w:marRight w:val="0"/>
                              <w:marTop w:val="240"/>
                              <w:marBottom w:val="240"/>
                              <w:divBdr>
                                <w:top w:val="none" w:sz="0" w:space="0" w:color="auto"/>
                                <w:left w:val="none" w:sz="0" w:space="0" w:color="auto"/>
                                <w:bottom w:val="none" w:sz="0" w:space="0" w:color="auto"/>
                                <w:right w:val="none" w:sz="0" w:space="0" w:color="auto"/>
                              </w:divBdr>
                              <w:divsChild>
                                <w:div w:id="1623342455">
                                  <w:marLeft w:val="0"/>
                                  <w:marRight w:val="0"/>
                                  <w:marTop w:val="0"/>
                                  <w:marBottom w:val="0"/>
                                  <w:divBdr>
                                    <w:top w:val="none" w:sz="0" w:space="0" w:color="auto"/>
                                    <w:left w:val="none" w:sz="0" w:space="0" w:color="auto"/>
                                    <w:bottom w:val="none" w:sz="0" w:space="0" w:color="auto"/>
                                    <w:right w:val="none" w:sz="0" w:space="0" w:color="auto"/>
                                  </w:divBdr>
                                </w:div>
                              </w:divsChild>
                            </w:div>
                            <w:div w:id="1335960787">
                              <w:marLeft w:val="0"/>
                              <w:marRight w:val="0"/>
                              <w:marTop w:val="240"/>
                              <w:marBottom w:val="240"/>
                              <w:divBdr>
                                <w:top w:val="none" w:sz="0" w:space="0" w:color="auto"/>
                                <w:left w:val="none" w:sz="0" w:space="0" w:color="auto"/>
                                <w:bottom w:val="none" w:sz="0" w:space="0" w:color="auto"/>
                                <w:right w:val="none" w:sz="0" w:space="0" w:color="auto"/>
                              </w:divBdr>
                              <w:divsChild>
                                <w:div w:id="11048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35800">
      <w:bodyDiv w:val="1"/>
      <w:marLeft w:val="0"/>
      <w:marRight w:val="0"/>
      <w:marTop w:val="0"/>
      <w:marBottom w:val="0"/>
      <w:divBdr>
        <w:top w:val="none" w:sz="0" w:space="0" w:color="auto"/>
        <w:left w:val="none" w:sz="0" w:space="0" w:color="auto"/>
        <w:bottom w:val="none" w:sz="0" w:space="0" w:color="auto"/>
        <w:right w:val="none" w:sz="0" w:space="0" w:color="auto"/>
      </w:divBdr>
      <w:divsChild>
        <w:div w:id="275992348">
          <w:marLeft w:val="0"/>
          <w:marRight w:val="0"/>
          <w:marTop w:val="0"/>
          <w:marBottom w:val="0"/>
          <w:divBdr>
            <w:top w:val="none" w:sz="0" w:space="0" w:color="auto"/>
            <w:left w:val="none" w:sz="0" w:space="0" w:color="auto"/>
            <w:bottom w:val="none" w:sz="0" w:space="0" w:color="auto"/>
            <w:right w:val="none" w:sz="0" w:space="0" w:color="auto"/>
          </w:divBdr>
          <w:divsChild>
            <w:div w:id="839732590">
              <w:marLeft w:val="0"/>
              <w:marRight w:val="0"/>
              <w:marTop w:val="0"/>
              <w:marBottom w:val="0"/>
              <w:divBdr>
                <w:top w:val="none" w:sz="0" w:space="0" w:color="auto"/>
                <w:left w:val="none" w:sz="0" w:space="0" w:color="auto"/>
                <w:bottom w:val="none" w:sz="0" w:space="0" w:color="auto"/>
                <w:right w:val="none" w:sz="0" w:space="0" w:color="auto"/>
              </w:divBdr>
              <w:divsChild>
                <w:div w:id="373896143">
                  <w:marLeft w:val="0"/>
                  <w:marRight w:val="0"/>
                  <w:marTop w:val="600"/>
                  <w:marBottom w:val="0"/>
                  <w:divBdr>
                    <w:top w:val="none" w:sz="0" w:space="0" w:color="auto"/>
                    <w:left w:val="none" w:sz="0" w:space="0" w:color="auto"/>
                    <w:bottom w:val="none" w:sz="0" w:space="0" w:color="auto"/>
                    <w:right w:val="none" w:sz="0" w:space="0" w:color="auto"/>
                  </w:divBdr>
                  <w:divsChild>
                    <w:div w:id="1835146229">
                      <w:marLeft w:val="0"/>
                      <w:marRight w:val="0"/>
                      <w:marTop w:val="0"/>
                      <w:marBottom w:val="0"/>
                      <w:divBdr>
                        <w:top w:val="none" w:sz="0" w:space="0" w:color="auto"/>
                        <w:left w:val="none" w:sz="0" w:space="0" w:color="auto"/>
                        <w:bottom w:val="none" w:sz="0" w:space="0" w:color="auto"/>
                        <w:right w:val="none" w:sz="0" w:space="0" w:color="auto"/>
                      </w:divBdr>
                      <w:divsChild>
                        <w:div w:id="859659159">
                          <w:marLeft w:val="0"/>
                          <w:marRight w:val="0"/>
                          <w:marTop w:val="0"/>
                          <w:marBottom w:val="0"/>
                          <w:divBdr>
                            <w:top w:val="none" w:sz="0" w:space="0" w:color="auto"/>
                            <w:left w:val="none" w:sz="0" w:space="0" w:color="auto"/>
                            <w:bottom w:val="none" w:sz="0" w:space="0" w:color="auto"/>
                            <w:right w:val="none" w:sz="0" w:space="0" w:color="auto"/>
                          </w:divBdr>
                          <w:divsChild>
                            <w:div w:id="980384337">
                              <w:marLeft w:val="0"/>
                              <w:marRight w:val="0"/>
                              <w:marTop w:val="0"/>
                              <w:marBottom w:val="0"/>
                              <w:divBdr>
                                <w:top w:val="none" w:sz="0" w:space="0" w:color="auto"/>
                                <w:left w:val="none" w:sz="0" w:space="0" w:color="auto"/>
                                <w:bottom w:val="none" w:sz="0" w:space="0" w:color="auto"/>
                                <w:right w:val="none" w:sz="0" w:space="0" w:color="auto"/>
                              </w:divBdr>
                            </w:div>
                          </w:divsChild>
                        </w:div>
                        <w:div w:id="15906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5726">
          <w:marLeft w:val="0"/>
          <w:marRight w:val="0"/>
          <w:marTop w:val="0"/>
          <w:marBottom w:val="0"/>
          <w:divBdr>
            <w:top w:val="none" w:sz="0" w:space="0" w:color="auto"/>
            <w:left w:val="none" w:sz="0" w:space="0" w:color="auto"/>
            <w:bottom w:val="none" w:sz="0" w:space="0" w:color="auto"/>
            <w:right w:val="none" w:sz="0" w:space="0" w:color="auto"/>
          </w:divBdr>
          <w:divsChild>
            <w:div w:id="30233468">
              <w:marLeft w:val="0"/>
              <w:marRight w:val="0"/>
              <w:marTop w:val="0"/>
              <w:marBottom w:val="0"/>
              <w:divBdr>
                <w:top w:val="none" w:sz="0" w:space="0" w:color="auto"/>
                <w:left w:val="none" w:sz="0" w:space="0" w:color="auto"/>
                <w:bottom w:val="none" w:sz="0" w:space="0" w:color="auto"/>
                <w:right w:val="none" w:sz="0" w:space="0" w:color="auto"/>
              </w:divBdr>
              <w:divsChild>
                <w:div w:id="976301333">
                  <w:marLeft w:val="0"/>
                  <w:marRight w:val="0"/>
                  <w:marTop w:val="0"/>
                  <w:marBottom w:val="0"/>
                  <w:divBdr>
                    <w:top w:val="none" w:sz="0" w:space="0" w:color="auto"/>
                    <w:left w:val="none" w:sz="0" w:space="0" w:color="auto"/>
                    <w:bottom w:val="none" w:sz="0" w:space="0" w:color="auto"/>
                    <w:right w:val="none" w:sz="0" w:space="0" w:color="auto"/>
                  </w:divBdr>
                  <w:divsChild>
                    <w:div w:id="404645947">
                      <w:marLeft w:val="0"/>
                      <w:marRight w:val="1500"/>
                      <w:marTop w:val="0"/>
                      <w:marBottom w:val="0"/>
                      <w:divBdr>
                        <w:top w:val="none" w:sz="0" w:space="0" w:color="auto"/>
                        <w:left w:val="none" w:sz="0" w:space="0" w:color="auto"/>
                        <w:bottom w:val="none" w:sz="0" w:space="0" w:color="auto"/>
                        <w:right w:val="none" w:sz="0" w:space="0" w:color="auto"/>
                      </w:divBdr>
                      <w:divsChild>
                        <w:div w:id="891623810">
                          <w:marLeft w:val="0"/>
                          <w:marRight w:val="0"/>
                          <w:marTop w:val="600"/>
                          <w:marBottom w:val="600"/>
                          <w:divBdr>
                            <w:top w:val="none" w:sz="0" w:space="0" w:color="auto"/>
                            <w:left w:val="none" w:sz="0" w:space="0" w:color="auto"/>
                            <w:bottom w:val="none" w:sz="0" w:space="0" w:color="auto"/>
                            <w:right w:val="none" w:sz="0" w:space="0" w:color="auto"/>
                          </w:divBdr>
                          <w:divsChild>
                            <w:div w:id="2144151584">
                              <w:marLeft w:val="0"/>
                              <w:marRight w:val="0"/>
                              <w:marTop w:val="0"/>
                              <w:marBottom w:val="300"/>
                              <w:divBdr>
                                <w:top w:val="none" w:sz="0" w:space="0" w:color="auto"/>
                                <w:left w:val="none" w:sz="0" w:space="0" w:color="auto"/>
                                <w:bottom w:val="none" w:sz="0" w:space="0" w:color="auto"/>
                                <w:right w:val="none" w:sz="0" w:space="0" w:color="auto"/>
                              </w:divBdr>
                            </w:div>
                            <w:div w:id="1881672716">
                              <w:marLeft w:val="0"/>
                              <w:marRight w:val="0"/>
                              <w:marTop w:val="300"/>
                              <w:marBottom w:val="300"/>
                              <w:divBdr>
                                <w:top w:val="none" w:sz="0" w:space="0" w:color="auto"/>
                                <w:left w:val="none" w:sz="0" w:space="0" w:color="auto"/>
                                <w:bottom w:val="none" w:sz="0" w:space="0" w:color="auto"/>
                                <w:right w:val="none" w:sz="0" w:space="0" w:color="auto"/>
                              </w:divBdr>
                            </w:div>
                            <w:div w:id="790057957">
                              <w:marLeft w:val="0"/>
                              <w:marRight w:val="0"/>
                              <w:marTop w:val="300"/>
                              <w:marBottom w:val="600"/>
                              <w:divBdr>
                                <w:top w:val="single" w:sz="6" w:space="30" w:color="EB5D0B"/>
                                <w:left w:val="none" w:sz="0" w:space="0" w:color="auto"/>
                                <w:bottom w:val="single" w:sz="6" w:space="30" w:color="EB5D0B"/>
                                <w:right w:val="none" w:sz="0" w:space="0" w:color="auto"/>
                              </w:divBdr>
                            </w:div>
                            <w:div w:id="449710981">
                              <w:marLeft w:val="0"/>
                              <w:marRight w:val="0"/>
                              <w:marTop w:val="240"/>
                              <w:marBottom w:val="240"/>
                              <w:divBdr>
                                <w:top w:val="none" w:sz="0" w:space="0" w:color="auto"/>
                                <w:left w:val="none" w:sz="0" w:space="0" w:color="auto"/>
                                <w:bottom w:val="none" w:sz="0" w:space="0" w:color="auto"/>
                                <w:right w:val="none" w:sz="0" w:space="0" w:color="auto"/>
                              </w:divBdr>
                              <w:divsChild>
                                <w:div w:id="595673166">
                                  <w:marLeft w:val="0"/>
                                  <w:marRight w:val="0"/>
                                  <w:marTop w:val="0"/>
                                  <w:marBottom w:val="0"/>
                                  <w:divBdr>
                                    <w:top w:val="none" w:sz="0" w:space="0" w:color="auto"/>
                                    <w:left w:val="none" w:sz="0" w:space="0" w:color="auto"/>
                                    <w:bottom w:val="none" w:sz="0" w:space="0" w:color="auto"/>
                                    <w:right w:val="none" w:sz="0" w:space="0" w:color="auto"/>
                                  </w:divBdr>
                                </w:div>
                              </w:divsChild>
                            </w:div>
                            <w:div w:id="476340450">
                              <w:marLeft w:val="0"/>
                              <w:marRight w:val="0"/>
                              <w:marTop w:val="240"/>
                              <w:marBottom w:val="240"/>
                              <w:divBdr>
                                <w:top w:val="none" w:sz="0" w:space="0" w:color="auto"/>
                                <w:left w:val="none" w:sz="0" w:space="0" w:color="auto"/>
                                <w:bottom w:val="none" w:sz="0" w:space="0" w:color="auto"/>
                                <w:right w:val="none" w:sz="0" w:space="0" w:color="auto"/>
                              </w:divBdr>
                              <w:divsChild>
                                <w:div w:id="2085836607">
                                  <w:marLeft w:val="0"/>
                                  <w:marRight w:val="0"/>
                                  <w:marTop w:val="0"/>
                                  <w:marBottom w:val="0"/>
                                  <w:divBdr>
                                    <w:top w:val="none" w:sz="0" w:space="0" w:color="auto"/>
                                    <w:left w:val="none" w:sz="0" w:space="0" w:color="auto"/>
                                    <w:bottom w:val="none" w:sz="0" w:space="0" w:color="auto"/>
                                    <w:right w:val="none" w:sz="0" w:space="0" w:color="auto"/>
                                  </w:divBdr>
                                </w:div>
                              </w:divsChild>
                            </w:div>
                            <w:div w:id="1069036871">
                              <w:marLeft w:val="0"/>
                              <w:marRight w:val="0"/>
                              <w:marTop w:val="240"/>
                              <w:marBottom w:val="240"/>
                              <w:divBdr>
                                <w:top w:val="none" w:sz="0" w:space="0" w:color="auto"/>
                                <w:left w:val="none" w:sz="0" w:space="0" w:color="auto"/>
                                <w:bottom w:val="none" w:sz="0" w:space="0" w:color="auto"/>
                                <w:right w:val="none" w:sz="0" w:space="0" w:color="auto"/>
                              </w:divBdr>
                              <w:divsChild>
                                <w:div w:id="1478185561">
                                  <w:marLeft w:val="0"/>
                                  <w:marRight w:val="0"/>
                                  <w:marTop w:val="0"/>
                                  <w:marBottom w:val="0"/>
                                  <w:divBdr>
                                    <w:top w:val="none" w:sz="0" w:space="0" w:color="auto"/>
                                    <w:left w:val="none" w:sz="0" w:space="0" w:color="auto"/>
                                    <w:bottom w:val="none" w:sz="0" w:space="0" w:color="auto"/>
                                    <w:right w:val="none" w:sz="0" w:space="0" w:color="auto"/>
                                  </w:divBdr>
                                </w:div>
                              </w:divsChild>
                            </w:div>
                            <w:div w:id="1702779005">
                              <w:marLeft w:val="0"/>
                              <w:marRight w:val="0"/>
                              <w:marTop w:val="240"/>
                              <w:marBottom w:val="240"/>
                              <w:divBdr>
                                <w:top w:val="none" w:sz="0" w:space="0" w:color="auto"/>
                                <w:left w:val="none" w:sz="0" w:space="0" w:color="auto"/>
                                <w:bottom w:val="none" w:sz="0" w:space="0" w:color="auto"/>
                                <w:right w:val="none" w:sz="0" w:space="0" w:color="auto"/>
                              </w:divBdr>
                              <w:divsChild>
                                <w:div w:id="75396347">
                                  <w:marLeft w:val="0"/>
                                  <w:marRight w:val="0"/>
                                  <w:marTop w:val="0"/>
                                  <w:marBottom w:val="0"/>
                                  <w:divBdr>
                                    <w:top w:val="none" w:sz="0" w:space="0" w:color="auto"/>
                                    <w:left w:val="none" w:sz="0" w:space="0" w:color="auto"/>
                                    <w:bottom w:val="none" w:sz="0" w:space="0" w:color="auto"/>
                                    <w:right w:val="none" w:sz="0" w:space="0" w:color="auto"/>
                                  </w:divBdr>
                                </w:div>
                              </w:divsChild>
                            </w:div>
                            <w:div w:id="943272843">
                              <w:marLeft w:val="0"/>
                              <w:marRight w:val="0"/>
                              <w:marTop w:val="240"/>
                              <w:marBottom w:val="240"/>
                              <w:divBdr>
                                <w:top w:val="none" w:sz="0" w:space="0" w:color="auto"/>
                                <w:left w:val="none" w:sz="0" w:space="0" w:color="auto"/>
                                <w:bottom w:val="none" w:sz="0" w:space="0" w:color="auto"/>
                                <w:right w:val="none" w:sz="0" w:space="0" w:color="auto"/>
                              </w:divBdr>
                              <w:divsChild>
                                <w:div w:id="1692607675">
                                  <w:marLeft w:val="0"/>
                                  <w:marRight w:val="0"/>
                                  <w:marTop w:val="0"/>
                                  <w:marBottom w:val="0"/>
                                  <w:divBdr>
                                    <w:top w:val="none" w:sz="0" w:space="0" w:color="auto"/>
                                    <w:left w:val="none" w:sz="0" w:space="0" w:color="auto"/>
                                    <w:bottom w:val="none" w:sz="0" w:space="0" w:color="auto"/>
                                    <w:right w:val="none" w:sz="0" w:space="0" w:color="auto"/>
                                  </w:divBdr>
                                </w:div>
                              </w:divsChild>
                            </w:div>
                            <w:div w:id="40371506">
                              <w:marLeft w:val="0"/>
                              <w:marRight w:val="0"/>
                              <w:marTop w:val="240"/>
                              <w:marBottom w:val="240"/>
                              <w:divBdr>
                                <w:top w:val="none" w:sz="0" w:space="0" w:color="auto"/>
                                <w:left w:val="none" w:sz="0" w:space="0" w:color="auto"/>
                                <w:bottom w:val="none" w:sz="0" w:space="0" w:color="auto"/>
                                <w:right w:val="none" w:sz="0" w:space="0" w:color="auto"/>
                              </w:divBdr>
                              <w:divsChild>
                                <w:div w:id="1807312850">
                                  <w:marLeft w:val="0"/>
                                  <w:marRight w:val="0"/>
                                  <w:marTop w:val="0"/>
                                  <w:marBottom w:val="0"/>
                                  <w:divBdr>
                                    <w:top w:val="none" w:sz="0" w:space="0" w:color="auto"/>
                                    <w:left w:val="none" w:sz="0" w:space="0" w:color="auto"/>
                                    <w:bottom w:val="none" w:sz="0" w:space="0" w:color="auto"/>
                                    <w:right w:val="none" w:sz="0" w:space="0" w:color="auto"/>
                                  </w:divBdr>
                                </w:div>
                              </w:divsChild>
                            </w:div>
                            <w:div w:id="2043284620">
                              <w:marLeft w:val="0"/>
                              <w:marRight w:val="0"/>
                              <w:marTop w:val="360"/>
                              <w:marBottom w:val="450"/>
                              <w:divBdr>
                                <w:top w:val="none" w:sz="0" w:space="0" w:color="auto"/>
                                <w:left w:val="none" w:sz="0" w:space="0" w:color="auto"/>
                                <w:bottom w:val="none" w:sz="0" w:space="0" w:color="auto"/>
                                <w:right w:val="none" w:sz="0" w:space="0" w:color="auto"/>
                              </w:divBdr>
                              <w:divsChild>
                                <w:div w:id="183979904">
                                  <w:marLeft w:val="0"/>
                                  <w:marRight w:val="0"/>
                                  <w:marTop w:val="0"/>
                                  <w:marBottom w:val="0"/>
                                  <w:divBdr>
                                    <w:top w:val="none" w:sz="0" w:space="0" w:color="auto"/>
                                    <w:left w:val="none" w:sz="0" w:space="0" w:color="auto"/>
                                    <w:bottom w:val="single" w:sz="6" w:space="15" w:color="B8B9BA"/>
                                    <w:right w:val="none" w:sz="0" w:space="0" w:color="auto"/>
                                  </w:divBdr>
                                  <w:divsChild>
                                    <w:div w:id="1405879364">
                                      <w:marLeft w:val="0"/>
                                      <w:marRight w:val="0"/>
                                      <w:marTop w:val="0"/>
                                      <w:marBottom w:val="0"/>
                                      <w:divBdr>
                                        <w:top w:val="none" w:sz="0" w:space="0" w:color="auto"/>
                                        <w:left w:val="none" w:sz="0" w:space="0" w:color="auto"/>
                                        <w:bottom w:val="none" w:sz="0" w:space="0" w:color="auto"/>
                                        <w:right w:val="none" w:sz="0" w:space="0" w:color="auto"/>
                                      </w:divBdr>
                                    </w:div>
                                    <w:div w:id="1650478201">
                                      <w:marLeft w:val="0"/>
                                      <w:marRight w:val="0"/>
                                      <w:marTop w:val="225"/>
                                      <w:marBottom w:val="0"/>
                                      <w:divBdr>
                                        <w:top w:val="none" w:sz="0" w:space="0" w:color="auto"/>
                                        <w:left w:val="none" w:sz="0" w:space="0" w:color="auto"/>
                                        <w:bottom w:val="none" w:sz="0" w:space="0" w:color="auto"/>
                                        <w:right w:val="none" w:sz="0" w:space="0" w:color="auto"/>
                                      </w:divBdr>
                                      <w:divsChild>
                                        <w:div w:id="764232428">
                                          <w:marLeft w:val="0"/>
                                          <w:marRight w:val="0"/>
                                          <w:marTop w:val="0"/>
                                          <w:marBottom w:val="0"/>
                                          <w:divBdr>
                                            <w:top w:val="none" w:sz="0" w:space="0" w:color="auto"/>
                                            <w:left w:val="none" w:sz="0" w:space="0" w:color="auto"/>
                                            <w:bottom w:val="none" w:sz="0" w:space="0" w:color="auto"/>
                                            <w:right w:val="none" w:sz="0" w:space="0" w:color="auto"/>
                                          </w:divBdr>
                                        </w:div>
                                      </w:divsChild>
                                    </w:div>
                                    <w:div w:id="1351755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52476">
                              <w:marLeft w:val="0"/>
                              <w:marRight w:val="0"/>
                              <w:marTop w:val="240"/>
                              <w:marBottom w:val="240"/>
                              <w:divBdr>
                                <w:top w:val="none" w:sz="0" w:space="0" w:color="auto"/>
                                <w:left w:val="none" w:sz="0" w:space="0" w:color="auto"/>
                                <w:bottom w:val="none" w:sz="0" w:space="0" w:color="auto"/>
                                <w:right w:val="none" w:sz="0" w:space="0" w:color="auto"/>
                              </w:divBdr>
                              <w:divsChild>
                                <w:div w:id="1452238018">
                                  <w:marLeft w:val="0"/>
                                  <w:marRight w:val="0"/>
                                  <w:marTop w:val="0"/>
                                  <w:marBottom w:val="0"/>
                                  <w:divBdr>
                                    <w:top w:val="none" w:sz="0" w:space="0" w:color="auto"/>
                                    <w:left w:val="none" w:sz="0" w:space="0" w:color="auto"/>
                                    <w:bottom w:val="none" w:sz="0" w:space="0" w:color="auto"/>
                                    <w:right w:val="none" w:sz="0" w:space="0" w:color="auto"/>
                                  </w:divBdr>
                                </w:div>
                              </w:divsChild>
                            </w:div>
                            <w:div w:id="1456364956">
                              <w:marLeft w:val="0"/>
                              <w:marRight w:val="0"/>
                              <w:marTop w:val="240"/>
                              <w:marBottom w:val="240"/>
                              <w:divBdr>
                                <w:top w:val="none" w:sz="0" w:space="0" w:color="auto"/>
                                <w:left w:val="none" w:sz="0" w:space="0" w:color="auto"/>
                                <w:bottom w:val="none" w:sz="0" w:space="0" w:color="auto"/>
                                <w:right w:val="none" w:sz="0" w:space="0" w:color="auto"/>
                              </w:divBdr>
                              <w:divsChild>
                                <w:div w:id="1405494624">
                                  <w:marLeft w:val="0"/>
                                  <w:marRight w:val="0"/>
                                  <w:marTop w:val="0"/>
                                  <w:marBottom w:val="0"/>
                                  <w:divBdr>
                                    <w:top w:val="none" w:sz="0" w:space="0" w:color="auto"/>
                                    <w:left w:val="none" w:sz="0" w:space="0" w:color="auto"/>
                                    <w:bottom w:val="none" w:sz="0" w:space="0" w:color="auto"/>
                                    <w:right w:val="none" w:sz="0" w:space="0" w:color="auto"/>
                                  </w:divBdr>
                                </w:div>
                              </w:divsChild>
                            </w:div>
                            <w:div w:id="982730398">
                              <w:marLeft w:val="0"/>
                              <w:marRight w:val="0"/>
                              <w:marTop w:val="240"/>
                              <w:marBottom w:val="240"/>
                              <w:divBdr>
                                <w:top w:val="none" w:sz="0" w:space="0" w:color="auto"/>
                                <w:left w:val="none" w:sz="0" w:space="0" w:color="auto"/>
                                <w:bottom w:val="none" w:sz="0" w:space="0" w:color="auto"/>
                                <w:right w:val="none" w:sz="0" w:space="0" w:color="auto"/>
                              </w:divBdr>
                              <w:divsChild>
                                <w:div w:id="1594893589">
                                  <w:marLeft w:val="0"/>
                                  <w:marRight w:val="0"/>
                                  <w:marTop w:val="0"/>
                                  <w:marBottom w:val="0"/>
                                  <w:divBdr>
                                    <w:top w:val="none" w:sz="0" w:space="0" w:color="auto"/>
                                    <w:left w:val="none" w:sz="0" w:space="0" w:color="auto"/>
                                    <w:bottom w:val="none" w:sz="0" w:space="0" w:color="auto"/>
                                    <w:right w:val="none" w:sz="0" w:space="0" w:color="auto"/>
                                  </w:divBdr>
                                </w:div>
                              </w:divsChild>
                            </w:div>
                            <w:div w:id="1675762258">
                              <w:marLeft w:val="0"/>
                              <w:marRight w:val="0"/>
                              <w:marTop w:val="240"/>
                              <w:marBottom w:val="240"/>
                              <w:divBdr>
                                <w:top w:val="none" w:sz="0" w:space="0" w:color="auto"/>
                                <w:left w:val="none" w:sz="0" w:space="0" w:color="auto"/>
                                <w:bottom w:val="none" w:sz="0" w:space="0" w:color="auto"/>
                                <w:right w:val="none" w:sz="0" w:space="0" w:color="auto"/>
                              </w:divBdr>
                              <w:divsChild>
                                <w:div w:id="884098592">
                                  <w:marLeft w:val="0"/>
                                  <w:marRight w:val="0"/>
                                  <w:marTop w:val="0"/>
                                  <w:marBottom w:val="0"/>
                                  <w:divBdr>
                                    <w:top w:val="none" w:sz="0" w:space="0" w:color="auto"/>
                                    <w:left w:val="none" w:sz="0" w:space="0" w:color="auto"/>
                                    <w:bottom w:val="none" w:sz="0" w:space="0" w:color="auto"/>
                                    <w:right w:val="none" w:sz="0" w:space="0" w:color="auto"/>
                                  </w:divBdr>
                                </w:div>
                              </w:divsChild>
                            </w:div>
                            <w:div w:id="349533850">
                              <w:marLeft w:val="0"/>
                              <w:marRight w:val="0"/>
                              <w:marTop w:val="240"/>
                              <w:marBottom w:val="240"/>
                              <w:divBdr>
                                <w:top w:val="none" w:sz="0" w:space="0" w:color="auto"/>
                                <w:left w:val="none" w:sz="0" w:space="0" w:color="auto"/>
                                <w:bottom w:val="none" w:sz="0" w:space="0" w:color="auto"/>
                                <w:right w:val="none" w:sz="0" w:space="0" w:color="auto"/>
                              </w:divBdr>
                              <w:divsChild>
                                <w:div w:id="1563641157">
                                  <w:marLeft w:val="0"/>
                                  <w:marRight w:val="0"/>
                                  <w:marTop w:val="0"/>
                                  <w:marBottom w:val="0"/>
                                  <w:divBdr>
                                    <w:top w:val="none" w:sz="0" w:space="0" w:color="auto"/>
                                    <w:left w:val="none" w:sz="0" w:space="0" w:color="auto"/>
                                    <w:bottom w:val="none" w:sz="0" w:space="0" w:color="auto"/>
                                    <w:right w:val="none" w:sz="0" w:space="0" w:color="auto"/>
                                  </w:divBdr>
                                </w:div>
                              </w:divsChild>
                            </w:div>
                            <w:div w:id="91974104">
                              <w:marLeft w:val="0"/>
                              <w:marRight w:val="0"/>
                              <w:marTop w:val="240"/>
                              <w:marBottom w:val="240"/>
                              <w:divBdr>
                                <w:top w:val="none" w:sz="0" w:space="0" w:color="auto"/>
                                <w:left w:val="none" w:sz="0" w:space="0" w:color="auto"/>
                                <w:bottom w:val="none" w:sz="0" w:space="0" w:color="auto"/>
                                <w:right w:val="none" w:sz="0" w:space="0" w:color="auto"/>
                              </w:divBdr>
                              <w:divsChild>
                                <w:div w:id="531235260">
                                  <w:marLeft w:val="0"/>
                                  <w:marRight w:val="0"/>
                                  <w:marTop w:val="0"/>
                                  <w:marBottom w:val="0"/>
                                  <w:divBdr>
                                    <w:top w:val="none" w:sz="0" w:space="0" w:color="auto"/>
                                    <w:left w:val="none" w:sz="0" w:space="0" w:color="auto"/>
                                    <w:bottom w:val="none" w:sz="0" w:space="0" w:color="auto"/>
                                    <w:right w:val="none" w:sz="0" w:space="0" w:color="auto"/>
                                  </w:divBdr>
                                </w:div>
                              </w:divsChild>
                            </w:div>
                            <w:div w:id="1767770591">
                              <w:marLeft w:val="0"/>
                              <w:marRight w:val="0"/>
                              <w:marTop w:val="240"/>
                              <w:marBottom w:val="240"/>
                              <w:divBdr>
                                <w:top w:val="none" w:sz="0" w:space="0" w:color="auto"/>
                                <w:left w:val="none" w:sz="0" w:space="0" w:color="auto"/>
                                <w:bottom w:val="none" w:sz="0" w:space="0" w:color="auto"/>
                                <w:right w:val="none" w:sz="0" w:space="0" w:color="auto"/>
                              </w:divBdr>
                              <w:divsChild>
                                <w:div w:id="430323598">
                                  <w:marLeft w:val="0"/>
                                  <w:marRight w:val="0"/>
                                  <w:marTop w:val="0"/>
                                  <w:marBottom w:val="0"/>
                                  <w:divBdr>
                                    <w:top w:val="none" w:sz="0" w:space="0" w:color="auto"/>
                                    <w:left w:val="none" w:sz="0" w:space="0" w:color="auto"/>
                                    <w:bottom w:val="none" w:sz="0" w:space="0" w:color="auto"/>
                                    <w:right w:val="none" w:sz="0" w:space="0" w:color="auto"/>
                                  </w:divBdr>
                                </w:div>
                              </w:divsChild>
                            </w:div>
                            <w:div w:id="1453667721">
                              <w:marLeft w:val="0"/>
                              <w:marRight w:val="0"/>
                              <w:marTop w:val="240"/>
                              <w:marBottom w:val="240"/>
                              <w:divBdr>
                                <w:top w:val="none" w:sz="0" w:space="0" w:color="auto"/>
                                <w:left w:val="none" w:sz="0" w:space="0" w:color="auto"/>
                                <w:bottom w:val="none" w:sz="0" w:space="0" w:color="auto"/>
                                <w:right w:val="none" w:sz="0" w:space="0" w:color="auto"/>
                              </w:divBdr>
                              <w:divsChild>
                                <w:div w:id="1178346290">
                                  <w:marLeft w:val="0"/>
                                  <w:marRight w:val="0"/>
                                  <w:marTop w:val="0"/>
                                  <w:marBottom w:val="0"/>
                                  <w:divBdr>
                                    <w:top w:val="none" w:sz="0" w:space="0" w:color="auto"/>
                                    <w:left w:val="none" w:sz="0" w:space="0" w:color="auto"/>
                                    <w:bottom w:val="none" w:sz="0" w:space="0" w:color="auto"/>
                                    <w:right w:val="none" w:sz="0" w:space="0" w:color="auto"/>
                                  </w:divBdr>
                                </w:div>
                              </w:divsChild>
                            </w:div>
                            <w:div w:id="1522353045">
                              <w:marLeft w:val="0"/>
                              <w:marRight w:val="0"/>
                              <w:marTop w:val="240"/>
                              <w:marBottom w:val="240"/>
                              <w:divBdr>
                                <w:top w:val="none" w:sz="0" w:space="0" w:color="auto"/>
                                <w:left w:val="none" w:sz="0" w:space="0" w:color="auto"/>
                                <w:bottom w:val="none" w:sz="0" w:space="0" w:color="auto"/>
                                <w:right w:val="none" w:sz="0" w:space="0" w:color="auto"/>
                              </w:divBdr>
                              <w:divsChild>
                                <w:div w:id="1880891900">
                                  <w:marLeft w:val="0"/>
                                  <w:marRight w:val="0"/>
                                  <w:marTop w:val="0"/>
                                  <w:marBottom w:val="0"/>
                                  <w:divBdr>
                                    <w:top w:val="none" w:sz="0" w:space="0" w:color="auto"/>
                                    <w:left w:val="none" w:sz="0" w:space="0" w:color="auto"/>
                                    <w:bottom w:val="none" w:sz="0" w:space="0" w:color="auto"/>
                                    <w:right w:val="none" w:sz="0" w:space="0" w:color="auto"/>
                                  </w:divBdr>
                                </w:div>
                              </w:divsChild>
                            </w:div>
                            <w:div w:id="145627867">
                              <w:marLeft w:val="0"/>
                              <w:marRight w:val="0"/>
                              <w:marTop w:val="240"/>
                              <w:marBottom w:val="240"/>
                              <w:divBdr>
                                <w:top w:val="none" w:sz="0" w:space="0" w:color="auto"/>
                                <w:left w:val="none" w:sz="0" w:space="0" w:color="auto"/>
                                <w:bottom w:val="none" w:sz="0" w:space="0" w:color="auto"/>
                                <w:right w:val="none" w:sz="0" w:space="0" w:color="auto"/>
                              </w:divBdr>
                              <w:divsChild>
                                <w:div w:id="1317614632">
                                  <w:marLeft w:val="0"/>
                                  <w:marRight w:val="0"/>
                                  <w:marTop w:val="0"/>
                                  <w:marBottom w:val="0"/>
                                  <w:divBdr>
                                    <w:top w:val="none" w:sz="0" w:space="0" w:color="auto"/>
                                    <w:left w:val="none" w:sz="0" w:space="0" w:color="auto"/>
                                    <w:bottom w:val="none" w:sz="0" w:space="0" w:color="auto"/>
                                    <w:right w:val="none" w:sz="0" w:space="0" w:color="auto"/>
                                  </w:divBdr>
                                </w:div>
                              </w:divsChild>
                            </w:div>
                            <w:div w:id="1833254351">
                              <w:marLeft w:val="0"/>
                              <w:marRight w:val="0"/>
                              <w:marTop w:val="240"/>
                              <w:marBottom w:val="240"/>
                              <w:divBdr>
                                <w:top w:val="none" w:sz="0" w:space="0" w:color="auto"/>
                                <w:left w:val="none" w:sz="0" w:space="0" w:color="auto"/>
                                <w:bottom w:val="none" w:sz="0" w:space="0" w:color="auto"/>
                                <w:right w:val="none" w:sz="0" w:space="0" w:color="auto"/>
                              </w:divBdr>
                              <w:divsChild>
                                <w:div w:id="1492981911">
                                  <w:marLeft w:val="0"/>
                                  <w:marRight w:val="0"/>
                                  <w:marTop w:val="0"/>
                                  <w:marBottom w:val="0"/>
                                  <w:divBdr>
                                    <w:top w:val="none" w:sz="0" w:space="0" w:color="auto"/>
                                    <w:left w:val="none" w:sz="0" w:space="0" w:color="auto"/>
                                    <w:bottom w:val="none" w:sz="0" w:space="0" w:color="auto"/>
                                    <w:right w:val="none" w:sz="0" w:space="0" w:color="auto"/>
                                  </w:divBdr>
                                </w:div>
                              </w:divsChild>
                            </w:div>
                            <w:div w:id="1242175950">
                              <w:marLeft w:val="0"/>
                              <w:marRight w:val="0"/>
                              <w:marTop w:val="240"/>
                              <w:marBottom w:val="240"/>
                              <w:divBdr>
                                <w:top w:val="none" w:sz="0" w:space="0" w:color="auto"/>
                                <w:left w:val="none" w:sz="0" w:space="0" w:color="auto"/>
                                <w:bottom w:val="none" w:sz="0" w:space="0" w:color="auto"/>
                                <w:right w:val="none" w:sz="0" w:space="0" w:color="auto"/>
                              </w:divBdr>
                              <w:divsChild>
                                <w:div w:id="1420829870">
                                  <w:marLeft w:val="0"/>
                                  <w:marRight w:val="0"/>
                                  <w:marTop w:val="0"/>
                                  <w:marBottom w:val="0"/>
                                  <w:divBdr>
                                    <w:top w:val="none" w:sz="0" w:space="0" w:color="auto"/>
                                    <w:left w:val="none" w:sz="0" w:space="0" w:color="auto"/>
                                    <w:bottom w:val="none" w:sz="0" w:space="0" w:color="auto"/>
                                    <w:right w:val="none" w:sz="0" w:space="0" w:color="auto"/>
                                  </w:divBdr>
                                </w:div>
                              </w:divsChild>
                            </w:div>
                            <w:div w:id="353389611">
                              <w:marLeft w:val="0"/>
                              <w:marRight w:val="0"/>
                              <w:marTop w:val="240"/>
                              <w:marBottom w:val="240"/>
                              <w:divBdr>
                                <w:top w:val="none" w:sz="0" w:space="0" w:color="auto"/>
                                <w:left w:val="none" w:sz="0" w:space="0" w:color="auto"/>
                                <w:bottom w:val="none" w:sz="0" w:space="0" w:color="auto"/>
                                <w:right w:val="none" w:sz="0" w:space="0" w:color="auto"/>
                              </w:divBdr>
                              <w:divsChild>
                                <w:div w:id="2137213270">
                                  <w:marLeft w:val="0"/>
                                  <w:marRight w:val="0"/>
                                  <w:marTop w:val="0"/>
                                  <w:marBottom w:val="0"/>
                                  <w:divBdr>
                                    <w:top w:val="none" w:sz="0" w:space="0" w:color="auto"/>
                                    <w:left w:val="none" w:sz="0" w:space="0" w:color="auto"/>
                                    <w:bottom w:val="none" w:sz="0" w:space="0" w:color="auto"/>
                                    <w:right w:val="none" w:sz="0" w:space="0" w:color="auto"/>
                                  </w:divBdr>
                                </w:div>
                              </w:divsChild>
                            </w:div>
                            <w:div w:id="774205448">
                              <w:marLeft w:val="0"/>
                              <w:marRight w:val="0"/>
                              <w:marTop w:val="360"/>
                              <w:marBottom w:val="450"/>
                              <w:divBdr>
                                <w:top w:val="none" w:sz="0" w:space="0" w:color="auto"/>
                                <w:left w:val="none" w:sz="0" w:space="0" w:color="auto"/>
                                <w:bottom w:val="none" w:sz="0" w:space="0" w:color="auto"/>
                                <w:right w:val="none" w:sz="0" w:space="0" w:color="auto"/>
                              </w:divBdr>
                              <w:divsChild>
                                <w:div w:id="667173093">
                                  <w:marLeft w:val="0"/>
                                  <w:marRight w:val="0"/>
                                  <w:marTop w:val="0"/>
                                  <w:marBottom w:val="0"/>
                                  <w:divBdr>
                                    <w:top w:val="none" w:sz="0" w:space="0" w:color="auto"/>
                                    <w:left w:val="none" w:sz="0" w:space="0" w:color="auto"/>
                                    <w:bottom w:val="single" w:sz="6" w:space="15" w:color="B8B9BA"/>
                                    <w:right w:val="none" w:sz="0" w:space="0" w:color="auto"/>
                                  </w:divBdr>
                                  <w:divsChild>
                                    <w:div w:id="783303114">
                                      <w:marLeft w:val="0"/>
                                      <w:marRight w:val="0"/>
                                      <w:marTop w:val="0"/>
                                      <w:marBottom w:val="0"/>
                                      <w:divBdr>
                                        <w:top w:val="none" w:sz="0" w:space="0" w:color="auto"/>
                                        <w:left w:val="none" w:sz="0" w:space="0" w:color="auto"/>
                                        <w:bottom w:val="none" w:sz="0" w:space="0" w:color="auto"/>
                                        <w:right w:val="none" w:sz="0" w:space="0" w:color="auto"/>
                                      </w:divBdr>
                                    </w:div>
                                    <w:div w:id="1214849254">
                                      <w:marLeft w:val="0"/>
                                      <w:marRight w:val="0"/>
                                      <w:marTop w:val="225"/>
                                      <w:marBottom w:val="0"/>
                                      <w:divBdr>
                                        <w:top w:val="none" w:sz="0" w:space="0" w:color="auto"/>
                                        <w:left w:val="none" w:sz="0" w:space="0" w:color="auto"/>
                                        <w:bottom w:val="none" w:sz="0" w:space="0" w:color="auto"/>
                                        <w:right w:val="none" w:sz="0" w:space="0" w:color="auto"/>
                                      </w:divBdr>
                                      <w:divsChild>
                                        <w:div w:id="1830363600">
                                          <w:marLeft w:val="0"/>
                                          <w:marRight w:val="0"/>
                                          <w:marTop w:val="0"/>
                                          <w:marBottom w:val="0"/>
                                          <w:divBdr>
                                            <w:top w:val="none" w:sz="0" w:space="0" w:color="auto"/>
                                            <w:left w:val="none" w:sz="0" w:space="0" w:color="auto"/>
                                            <w:bottom w:val="none" w:sz="0" w:space="0" w:color="auto"/>
                                            <w:right w:val="none" w:sz="0" w:space="0" w:color="auto"/>
                                          </w:divBdr>
                                        </w:div>
                                      </w:divsChild>
                                    </w:div>
                                    <w:div w:id="575020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666366">
                              <w:marLeft w:val="0"/>
                              <w:marRight w:val="0"/>
                              <w:marTop w:val="240"/>
                              <w:marBottom w:val="240"/>
                              <w:divBdr>
                                <w:top w:val="none" w:sz="0" w:space="0" w:color="auto"/>
                                <w:left w:val="none" w:sz="0" w:space="0" w:color="auto"/>
                                <w:bottom w:val="none" w:sz="0" w:space="0" w:color="auto"/>
                                <w:right w:val="none" w:sz="0" w:space="0" w:color="auto"/>
                              </w:divBdr>
                              <w:divsChild>
                                <w:div w:id="238635090">
                                  <w:marLeft w:val="0"/>
                                  <w:marRight w:val="0"/>
                                  <w:marTop w:val="0"/>
                                  <w:marBottom w:val="0"/>
                                  <w:divBdr>
                                    <w:top w:val="none" w:sz="0" w:space="0" w:color="auto"/>
                                    <w:left w:val="none" w:sz="0" w:space="0" w:color="auto"/>
                                    <w:bottom w:val="none" w:sz="0" w:space="0" w:color="auto"/>
                                    <w:right w:val="none" w:sz="0" w:space="0" w:color="auto"/>
                                  </w:divBdr>
                                </w:div>
                              </w:divsChild>
                            </w:div>
                            <w:div w:id="1325160248">
                              <w:marLeft w:val="0"/>
                              <w:marRight w:val="0"/>
                              <w:marTop w:val="240"/>
                              <w:marBottom w:val="240"/>
                              <w:divBdr>
                                <w:top w:val="none" w:sz="0" w:space="0" w:color="auto"/>
                                <w:left w:val="none" w:sz="0" w:space="0" w:color="auto"/>
                                <w:bottom w:val="none" w:sz="0" w:space="0" w:color="auto"/>
                                <w:right w:val="none" w:sz="0" w:space="0" w:color="auto"/>
                              </w:divBdr>
                              <w:divsChild>
                                <w:div w:id="549464489">
                                  <w:marLeft w:val="0"/>
                                  <w:marRight w:val="0"/>
                                  <w:marTop w:val="0"/>
                                  <w:marBottom w:val="0"/>
                                  <w:divBdr>
                                    <w:top w:val="none" w:sz="0" w:space="0" w:color="auto"/>
                                    <w:left w:val="none" w:sz="0" w:space="0" w:color="auto"/>
                                    <w:bottom w:val="none" w:sz="0" w:space="0" w:color="auto"/>
                                    <w:right w:val="none" w:sz="0" w:space="0" w:color="auto"/>
                                  </w:divBdr>
                                </w:div>
                              </w:divsChild>
                            </w:div>
                            <w:div w:id="331372050">
                              <w:marLeft w:val="0"/>
                              <w:marRight w:val="0"/>
                              <w:marTop w:val="240"/>
                              <w:marBottom w:val="240"/>
                              <w:divBdr>
                                <w:top w:val="none" w:sz="0" w:space="0" w:color="auto"/>
                                <w:left w:val="none" w:sz="0" w:space="0" w:color="auto"/>
                                <w:bottom w:val="none" w:sz="0" w:space="0" w:color="auto"/>
                                <w:right w:val="none" w:sz="0" w:space="0" w:color="auto"/>
                              </w:divBdr>
                              <w:divsChild>
                                <w:div w:id="292828287">
                                  <w:marLeft w:val="0"/>
                                  <w:marRight w:val="0"/>
                                  <w:marTop w:val="0"/>
                                  <w:marBottom w:val="0"/>
                                  <w:divBdr>
                                    <w:top w:val="none" w:sz="0" w:space="0" w:color="auto"/>
                                    <w:left w:val="none" w:sz="0" w:space="0" w:color="auto"/>
                                    <w:bottom w:val="none" w:sz="0" w:space="0" w:color="auto"/>
                                    <w:right w:val="none" w:sz="0" w:space="0" w:color="auto"/>
                                  </w:divBdr>
                                </w:div>
                              </w:divsChild>
                            </w:div>
                            <w:div w:id="427391677">
                              <w:marLeft w:val="0"/>
                              <w:marRight w:val="0"/>
                              <w:marTop w:val="240"/>
                              <w:marBottom w:val="240"/>
                              <w:divBdr>
                                <w:top w:val="none" w:sz="0" w:space="0" w:color="auto"/>
                                <w:left w:val="none" w:sz="0" w:space="0" w:color="auto"/>
                                <w:bottom w:val="none" w:sz="0" w:space="0" w:color="auto"/>
                                <w:right w:val="none" w:sz="0" w:space="0" w:color="auto"/>
                              </w:divBdr>
                              <w:divsChild>
                                <w:div w:id="384254517">
                                  <w:marLeft w:val="0"/>
                                  <w:marRight w:val="0"/>
                                  <w:marTop w:val="0"/>
                                  <w:marBottom w:val="0"/>
                                  <w:divBdr>
                                    <w:top w:val="none" w:sz="0" w:space="0" w:color="auto"/>
                                    <w:left w:val="none" w:sz="0" w:space="0" w:color="auto"/>
                                    <w:bottom w:val="none" w:sz="0" w:space="0" w:color="auto"/>
                                    <w:right w:val="none" w:sz="0" w:space="0" w:color="auto"/>
                                  </w:divBdr>
                                </w:div>
                              </w:divsChild>
                            </w:div>
                            <w:div w:id="1166676589">
                              <w:marLeft w:val="0"/>
                              <w:marRight w:val="0"/>
                              <w:marTop w:val="240"/>
                              <w:marBottom w:val="240"/>
                              <w:divBdr>
                                <w:top w:val="none" w:sz="0" w:space="0" w:color="auto"/>
                                <w:left w:val="none" w:sz="0" w:space="0" w:color="auto"/>
                                <w:bottom w:val="none" w:sz="0" w:space="0" w:color="auto"/>
                                <w:right w:val="none" w:sz="0" w:space="0" w:color="auto"/>
                              </w:divBdr>
                              <w:divsChild>
                                <w:div w:id="1677810065">
                                  <w:marLeft w:val="0"/>
                                  <w:marRight w:val="0"/>
                                  <w:marTop w:val="0"/>
                                  <w:marBottom w:val="0"/>
                                  <w:divBdr>
                                    <w:top w:val="none" w:sz="0" w:space="0" w:color="auto"/>
                                    <w:left w:val="none" w:sz="0" w:space="0" w:color="auto"/>
                                    <w:bottom w:val="none" w:sz="0" w:space="0" w:color="auto"/>
                                    <w:right w:val="none" w:sz="0" w:space="0" w:color="auto"/>
                                  </w:divBdr>
                                </w:div>
                              </w:divsChild>
                            </w:div>
                            <w:div w:id="1471287208">
                              <w:marLeft w:val="0"/>
                              <w:marRight w:val="0"/>
                              <w:marTop w:val="240"/>
                              <w:marBottom w:val="240"/>
                              <w:divBdr>
                                <w:top w:val="none" w:sz="0" w:space="0" w:color="auto"/>
                                <w:left w:val="none" w:sz="0" w:space="0" w:color="auto"/>
                                <w:bottom w:val="none" w:sz="0" w:space="0" w:color="auto"/>
                                <w:right w:val="none" w:sz="0" w:space="0" w:color="auto"/>
                              </w:divBdr>
                              <w:divsChild>
                                <w:div w:id="2042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38536">
      <w:bodyDiv w:val="1"/>
      <w:marLeft w:val="0"/>
      <w:marRight w:val="0"/>
      <w:marTop w:val="0"/>
      <w:marBottom w:val="0"/>
      <w:divBdr>
        <w:top w:val="none" w:sz="0" w:space="0" w:color="auto"/>
        <w:left w:val="none" w:sz="0" w:space="0" w:color="auto"/>
        <w:bottom w:val="none" w:sz="0" w:space="0" w:color="auto"/>
        <w:right w:val="none" w:sz="0" w:space="0" w:color="auto"/>
      </w:divBdr>
      <w:divsChild>
        <w:div w:id="41752918">
          <w:marLeft w:val="0"/>
          <w:marRight w:val="0"/>
          <w:marTop w:val="0"/>
          <w:marBottom w:val="0"/>
          <w:divBdr>
            <w:top w:val="none" w:sz="0" w:space="0" w:color="auto"/>
            <w:left w:val="none" w:sz="0" w:space="0" w:color="auto"/>
            <w:bottom w:val="none" w:sz="0" w:space="0" w:color="auto"/>
            <w:right w:val="none" w:sz="0" w:space="0" w:color="auto"/>
          </w:divBdr>
          <w:divsChild>
            <w:div w:id="616105264">
              <w:marLeft w:val="0"/>
              <w:marRight w:val="0"/>
              <w:marTop w:val="0"/>
              <w:marBottom w:val="0"/>
              <w:divBdr>
                <w:top w:val="none" w:sz="0" w:space="0" w:color="auto"/>
                <w:left w:val="none" w:sz="0" w:space="0" w:color="auto"/>
                <w:bottom w:val="none" w:sz="0" w:space="0" w:color="auto"/>
                <w:right w:val="none" w:sz="0" w:space="0" w:color="auto"/>
              </w:divBdr>
              <w:divsChild>
                <w:div w:id="1954943879">
                  <w:marLeft w:val="0"/>
                  <w:marRight w:val="0"/>
                  <w:marTop w:val="944"/>
                  <w:marBottom w:val="0"/>
                  <w:divBdr>
                    <w:top w:val="none" w:sz="0" w:space="0" w:color="auto"/>
                    <w:left w:val="none" w:sz="0" w:space="0" w:color="auto"/>
                    <w:bottom w:val="none" w:sz="0" w:space="0" w:color="auto"/>
                    <w:right w:val="none" w:sz="0" w:space="0" w:color="auto"/>
                  </w:divBdr>
                  <w:divsChild>
                    <w:div w:id="1200125740">
                      <w:marLeft w:val="0"/>
                      <w:marRight w:val="0"/>
                      <w:marTop w:val="0"/>
                      <w:marBottom w:val="0"/>
                      <w:divBdr>
                        <w:top w:val="none" w:sz="0" w:space="0" w:color="auto"/>
                        <w:left w:val="none" w:sz="0" w:space="0" w:color="auto"/>
                        <w:bottom w:val="none" w:sz="0" w:space="0" w:color="auto"/>
                        <w:right w:val="none" w:sz="0" w:space="0" w:color="auto"/>
                      </w:divBdr>
                      <w:divsChild>
                        <w:div w:id="1857496564">
                          <w:marLeft w:val="0"/>
                          <w:marRight w:val="0"/>
                          <w:marTop w:val="0"/>
                          <w:marBottom w:val="0"/>
                          <w:divBdr>
                            <w:top w:val="none" w:sz="0" w:space="0" w:color="auto"/>
                            <w:left w:val="none" w:sz="0" w:space="0" w:color="auto"/>
                            <w:bottom w:val="none" w:sz="0" w:space="0" w:color="auto"/>
                            <w:right w:val="none" w:sz="0" w:space="0" w:color="auto"/>
                          </w:divBdr>
                          <w:divsChild>
                            <w:div w:id="749929872">
                              <w:marLeft w:val="0"/>
                              <w:marRight w:val="0"/>
                              <w:marTop w:val="0"/>
                              <w:marBottom w:val="0"/>
                              <w:divBdr>
                                <w:top w:val="none" w:sz="0" w:space="0" w:color="auto"/>
                                <w:left w:val="none" w:sz="0" w:space="0" w:color="auto"/>
                                <w:bottom w:val="none" w:sz="0" w:space="0" w:color="auto"/>
                                <w:right w:val="none" w:sz="0" w:space="0" w:color="auto"/>
                              </w:divBdr>
                            </w:div>
                          </w:divsChild>
                        </w:div>
                        <w:div w:id="62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10479">
          <w:marLeft w:val="0"/>
          <w:marRight w:val="0"/>
          <w:marTop w:val="0"/>
          <w:marBottom w:val="0"/>
          <w:divBdr>
            <w:top w:val="none" w:sz="0" w:space="0" w:color="auto"/>
            <w:left w:val="none" w:sz="0" w:space="0" w:color="auto"/>
            <w:bottom w:val="none" w:sz="0" w:space="0" w:color="auto"/>
            <w:right w:val="none" w:sz="0" w:space="0" w:color="auto"/>
          </w:divBdr>
          <w:divsChild>
            <w:div w:id="1166017004">
              <w:marLeft w:val="0"/>
              <w:marRight w:val="0"/>
              <w:marTop w:val="0"/>
              <w:marBottom w:val="0"/>
              <w:divBdr>
                <w:top w:val="none" w:sz="0" w:space="0" w:color="auto"/>
                <w:left w:val="none" w:sz="0" w:space="0" w:color="auto"/>
                <w:bottom w:val="none" w:sz="0" w:space="0" w:color="auto"/>
                <w:right w:val="none" w:sz="0" w:space="0" w:color="auto"/>
              </w:divBdr>
              <w:divsChild>
                <w:div w:id="796216641">
                  <w:marLeft w:val="0"/>
                  <w:marRight w:val="0"/>
                  <w:marTop w:val="0"/>
                  <w:marBottom w:val="0"/>
                  <w:divBdr>
                    <w:top w:val="none" w:sz="0" w:space="0" w:color="auto"/>
                    <w:left w:val="none" w:sz="0" w:space="0" w:color="auto"/>
                    <w:bottom w:val="none" w:sz="0" w:space="0" w:color="auto"/>
                    <w:right w:val="none" w:sz="0" w:space="0" w:color="auto"/>
                  </w:divBdr>
                  <w:divsChild>
                    <w:div w:id="1382901725">
                      <w:marLeft w:val="0"/>
                      <w:marRight w:val="2361"/>
                      <w:marTop w:val="0"/>
                      <w:marBottom w:val="0"/>
                      <w:divBdr>
                        <w:top w:val="none" w:sz="0" w:space="0" w:color="auto"/>
                        <w:left w:val="none" w:sz="0" w:space="0" w:color="auto"/>
                        <w:bottom w:val="none" w:sz="0" w:space="0" w:color="auto"/>
                        <w:right w:val="none" w:sz="0" w:space="0" w:color="auto"/>
                      </w:divBdr>
                      <w:divsChild>
                        <w:div w:id="1809590013">
                          <w:marLeft w:val="0"/>
                          <w:marRight w:val="0"/>
                          <w:marTop w:val="944"/>
                          <w:marBottom w:val="944"/>
                          <w:divBdr>
                            <w:top w:val="none" w:sz="0" w:space="0" w:color="auto"/>
                            <w:left w:val="none" w:sz="0" w:space="0" w:color="auto"/>
                            <w:bottom w:val="none" w:sz="0" w:space="0" w:color="auto"/>
                            <w:right w:val="none" w:sz="0" w:space="0" w:color="auto"/>
                          </w:divBdr>
                          <w:divsChild>
                            <w:div w:id="29695200">
                              <w:marLeft w:val="0"/>
                              <w:marRight w:val="0"/>
                              <w:marTop w:val="0"/>
                              <w:marBottom w:val="472"/>
                              <w:divBdr>
                                <w:top w:val="none" w:sz="0" w:space="0" w:color="auto"/>
                                <w:left w:val="none" w:sz="0" w:space="0" w:color="auto"/>
                                <w:bottom w:val="none" w:sz="0" w:space="0" w:color="auto"/>
                                <w:right w:val="none" w:sz="0" w:space="0" w:color="auto"/>
                              </w:divBdr>
                            </w:div>
                            <w:div w:id="1555194855">
                              <w:marLeft w:val="0"/>
                              <w:marRight w:val="0"/>
                              <w:marTop w:val="472"/>
                              <w:marBottom w:val="472"/>
                              <w:divBdr>
                                <w:top w:val="none" w:sz="0" w:space="0" w:color="auto"/>
                                <w:left w:val="none" w:sz="0" w:space="0" w:color="auto"/>
                                <w:bottom w:val="none" w:sz="0" w:space="0" w:color="auto"/>
                                <w:right w:val="none" w:sz="0" w:space="0" w:color="auto"/>
                              </w:divBdr>
                            </w:div>
                            <w:div w:id="738401988">
                              <w:marLeft w:val="0"/>
                              <w:marRight w:val="0"/>
                              <w:marTop w:val="472"/>
                              <w:marBottom w:val="944"/>
                              <w:divBdr>
                                <w:top w:val="single" w:sz="12" w:space="31" w:color="EB5D0B"/>
                                <w:left w:val="none" w:sz="0" w:space="0" w:color="auto"/>
                                <w:bottom w:val="single" w:sz="12" w:space="31" w:color="EB5D0B"/>
                                <w:right w:val="none" w:sz="0" w:space="0" w:color="auto"/>
                              </w:divBdr>
                            </w:div>
                            <w:div w:id="1372726810">
                              <w:marLeft w:val="0"/>
                              <w:marRight w:val="0"/>
                              <w:marTop w:val="1133"/>
                              <w:marBottom w:val="1416"/>
                              <w:divBdr>
                                <w:top w:val="none" w:sz="0" w:space="0" w:color="auto"/>
                                <w:left w:val="none" w:sz="0" w:space="0" w:color="auto"/>
                                <w:bottom w:val="none" w:sz="0" w:space="0" w:color="auto"/>
                                <w:right w:val="none" w:sz="0" w:space="0" w:color="auto"/>
                              </w:divBdr>
                              <w:divsChild>
                                <w:div w:id="1530023180">
                                  <w:marLeft w:val="0"/>
                                  <w:marRight w:val="378"/>
                                  <w:marTop w:val="283"/>
                                  <w:marBottom w:val="0"/>
                                  <w:divBdr>
                                    <w:top w:val="none" w:sz="0" w:space="0" w:color="auto"/>
                                    <w:left w:val="none" w:sz="0" w:space="0" w:color="auto"/>
                                    <w:bottom w:val="none" w:sz="0" w:space="0" w:color="auto"/>
                                    <w:right w:val="none" w:sz="0" w:space="0" w:color="auto"/>
                                  </w:divBdr>
                                </w:div>
                              </w:divsChild>
                            </w:div>
                            <w:div w:id="2119331495">
                              <w:marLeft w:val="0"/>
                              <w:marRight w:val="0"/>
                              <w:marTop w:val="378"/>
                              <w:marBottom w:val="378"/>
                              <w:divBdr>
                                <w:top w:val="none" w:sz="0" w:space="0" w:color="auto"/>
                                <w:left w:val="none" w:sz="0" w:space="0" w:color="auto"/>
                                <w:bottom w:val="none" w:sz="0" w:space="0" w:color="auto"/>
                                <w:right w:val="none" w:sz="0" w:space="0" w:color="auto"/>
                              </w:divBdr>
                              <w:divsChild>
                                <w:div w:id="1160191875">
                                  <w:marLeft w:val="0"/>
                                  <w:marRight w:val="0"/>
                                  <w:marTop w:val="0"/>
                                  <w:marBottom w:val="0"/>
                                  <w:divBdr>
                                    <w:top w:val="none" w:sz="0" w:space="0" w:color="auto"/>
                                    <w:left w:val="none" w:sz="0" w:space="0" w:color="auto"/>
                                    <w:bottom w:val="none" w:sz="0" w:space="0" w:color="auto"/>
                                    <w:right w:val="none" w:sz="0" w:space="0" w:color="auto"/>
                                  </w:divBdr>
                                </w:div>
                              </w:divsChild>
                            </w:div>
                            <w:div w:id="249628293">
                              <w:marLeft w:val="0"/>
                              <w:marRight w:val="0"/>
                              <w:marTop w:val="378"/>
                              <w:marBottom w:val="378"/>
                              <w:divBdr>
                                <w:top w:val="none" w:sz="0" w:space="0" w:color="auto"/>
                                <w:left w:val="none" w:sz="0" w:space="0" w:color="auto"/>
                                <w:bottom w:val="none" w:sz="0" w:space="0" w:color="auto"/>
                                <w:right w:val="none" w:sz="0" w:space="0" w:color="auto"/>
                              </w:divBdr>
                              <w:divsChild>
                                <w:div w:id="847326528">
                                  <w:marLeft w:val="0"/>
                                  <w:marRight w:val="0"/>
                                  <w:marTop w:val="0"/>
                                  <w:marBottom w:val="0"/>
                                  <w:divBdr>
                                    <w:top w:val="none" w:sz="0" w:space="0" w:color="auto"/>
                                    <w:left w:val="none" w:sz="0" w:space="0" w:color="auto"/>
                                    <w:bottom w:val="none" w:sz="0" w:space="0" w:color="auto"/>
                                    <w:right w:val="none" w:sz="0" w:space="0" w:color="auto"/>
                                  </w:divBdr>
                                </w:div>
                              </w:divsChild>
                            </w:div>
                            <w:div w:id="1175606053">
                              <w:marLeft w:val="0"/>
                              <w:marRight w:val="0"/>
                              <w:marTop w:val="378"/>
                              <w:marBottom w:val="378"/>
                              <w:divBdr>
                                <w:top w:val="none" w:sz="0" w:space="0" w:color="auto"/>
                                <w:left w:val="none" w:sz="0" w:space="0" w:color="auto"/>
                                <w:bottom w:val="none" w:sz="0" w:space="0" w:color="auto"/>
                                <w:right w:val="none" w:sz="0" w:space="0" w:color="auto"/>
                              </w:divBdr>
                              <w:divsChild>
                                <w:div w:id="857160436">
                                  <w:marLeft w:val="0"/>
                                  <w:marRight w:val="0"/>
                                  <w:marTop w:val="0"/>
                                  <w:marBottom w:val="0"/>
                                  <w:divBdr>
                                    <w:top w:val="none" w:sz="0" w:space="0" w:color="auto"/>
                                    <w:left w:val="none" w:sz="0" w:space="0" w:color="auto"/>
                                    <w:bottom w:val="none" w:sz="0" w:space="0" w:color="auto"/>
                                    <w:right w:val="none" w:sz="0" w:space="0" w:color="auto"/>
                                  </w:divBdr>
                                </w:div>
                              </w:divsChild>
                            </w:div>
                            <w:div w:id="1668627633">
                              <w:marLeft w:val="0"/>
                              <w:marRight w:val="0"/>
                              <w:marTop w:val="378"/>
                              <w:marBottom w:val="378"/>
                              <w:divBdr>
                                <w:top w:val="none" w:sz="0" w:space="0" w:color="auto"/>
                                <w:left w:val="none" w:sz="0" w:space="0" w:color="auto"/>
                                <w:bottom w:val="none" w:sz="0" w:space="0" w:color="auto"/>
                                <w:right w:val="none" w:sz="0" w:space="0" w:color="auto"/>
                              </w:divBdr>
                              <w:divsChild>
                                <w:div w:id="1569150054">
                                  <w:marLeft w:val="0"/>
                                  <w:marRight w:val="0"/>
                                  <w:marTop w:val="0"/>
                                  <w:marBottom w:val="0"/>
                                  <w:divBdr>
                                    <w:top w:val="none" w:sz="0" w:space="0" w:color="auto"/>
                                    <w:left w:val="none" w:sz="0" w:space="0" w:color="auto"/>
                                    <w:bottom w:val="none" w:sz="0" w:space="0" w:color="auto"/>
                                    <w:right w:val="none" w:sz="0" w:space="0" w:color="auto"/>
                                  </w:divBdr>
                                </w:div>
                              </w:divsChild>
                            </w:div>
                            <w:div w:id="681859935">
                              <w:marLeft w:val="0"/>
                              <w:marRight w:val="0"/>
                              <w:marTop w:val="378"/>
                              <w:marBottom w:val="378"/>
                              <w:divBdr>
                                <w:top w:val="none" w:sz="0" w:space="0" w:color="auto"/>
                                <w:left w:val="none" w:sz="0" w:space="0" w:color="auto"/>
                                <w:bottom w:val="none" w:sz="0" w:space="0" w:color="auto"/>
                                <w:right w:val="none" w:sz="0" w:space="0" w:color="auto"/>
                              </w:divBdr>
                              <w:divsChild>
                                <w:div w:id="1600604076">
                                  <w:marLeft w:val="0"/>
                                  <w:marRight w:val="0"/>
                                  <w:marTop w:val="0"/>
                                  <w:marBottom w:val="0"/>
                                  <w:divBdr>
                                    <w:top w:val="none" w:sz="0" w:space="0" w:color="auto"/>
                                    <w:left w:val="none" w:sz="0" w:space="0" w:color="auto"/>
                                    <w:bottom w:val="none" w:sz="0" w:space="0" w:color="auto"/>
                                    <w:right w:val="none" w:sz="0" w:space="0" w:color="auto"/>
                                  </w:divBdr>
                                </w:div>
                              </w:divsChild>
                            </w:div>
                            <w:div w:id="1756391003">
                              <w:marLeft w:val="0"/>
                              <w:marRight w:val="0"/>
                              <w:marTop w:val="378"/>
                              <w:marBottom w:val="378"/>
                              <w:divBdr>
                                <w:top w:val="none" w:sz="0" w:space="0" w:color="auto"/>
                                <w:left w:val="none" w:sz="0" w:space="0" w:color="auto"/>
                                <w:bottom w:val="none" w:sz="0" w:space="0" w:color="auto"/>
                                <w:right w:val="none" w:sz="0" w:space="0" w:color="auto"/>
                              </w:divBdr>
                              <w:divsChild>
                                <w:div w:id="1657685637">
                                  <w:marLeft w:val="0"/>
                                  <w:marRight w:val="0"/>
                                  <w:marTop w:val="0"/>
                                  <w:marBottom w:val="0"/>
                                  <w:divBdr>
                                    <w:top w:val="none" w:sz="0" w:space="0" w:color="auto"/>
                                    <w:left w:val="none" w:sz="0" w:space="0" w:color="auto"/>
                                    <w:bottom w:val="none" w:sz="0" w:space="0" w:color="auto"/>
                                    <w:right w:val="none" w:sz="0" w:space="0" w:color="auto"/>
                                  </w:divBdr>
                                </w:div>
                              </w:divsChild>
                            </w:div>
                            <w:div w:id="730271782">
                              <w:marLeft w:val="0"/>
                              <w:marRight w:val="0"/>
                              <w:marTop w:val="378"/>
                              <w:marBottom w:val="378"/>
                              <w:divBdr>
                                <w:top w:val="none" w:sz="0" w:space="0" w:color="auto"/>
                                <w:left w:val="none" w:sz="0" w:space="0" w:color="auto"/>
                                <w:bottom w:val="none" w:sz="0" w:space="0" w:color="auto"/>
                                <w:right w:val="none" w:sz="0" w:space="0" w:color="auto"/>
                              </w:divBdr>
                              <w:divsChild>
                                <w:div w:id="1236359322">
                                  <w:marLeft w:val="0"/>
                                  <w:marRight w:val="0"/>
                                  <w:marTop w:val="0"/>
                                  <w:marBottom w:val="0"/>
                                  <w:divBdr>
                                    <w:top w:val="none" w:sz="0" w:space="0" w:color="auto"/>
                                    <w:left w:val="none" w:sz="0" w:space="0" w:color="auto"/>
                                    <w:bottom w:val="none" w:sz="0" w:space="0" w:color="auto"/>
                                    <w:right w:val="none" w:sz="0" w:space="0" w:color="auto"/>
                                  </w:divBdr>
                                </w:div>
                              </w:divsChild>
                            </w:div>
                            <w:div w:id="2108964958">
                              <w:marLeft w:val="0"/>
                              <w:marRight w:val="0"/>
                              <w:marTop w:val="378"/>
                              <w:marBottom w:val="378"/>
                              <w:divBdr>
                                <w:top w:val="none" w:sz="0" w:space="0" w:color="auto"/>
                                <w:left w:val="none" w:sz="0" w:space="0" w:color="auto"/>
                                <w:bottom w:val="none" w:sz="0" w:space="0" w:color="auto"/>
                                <w:right w:val="none" w:sz="0" w:space="0" w:color="auto"/>
                              </w:divBdr>
                              <w:divsChild>
                                <w:div w:id="76175499">
                                  <w:marLeft w:val="0"/>
                                  <w:marRight w:val="0"/>
                                  <w:marTop w:val="0"/>
                                  <w:marBottom w:val="0"/>
                                  <w:divBdr>
                                    <w:top w:val="none" w:sz="0" w:space="0" w:color="auto"/>
                                    <w:left w:val="none" w:sz="0" w:space="0" w:color="auto"/>
                                    <w:bottom w:val="none" w:sz="0" w:space="0" w:color="auto"/>
                                    <w:right w:val="none" w:sz="0" w:space="0" w:color="auto"/>
                                  </w:divBdr>
                                </w:div>
                              </w:divsChild>
                            </w:div>
                            <w:div w:id="711731228">
                              <w:marLeft w:val="0"/>
                              <w:marRight w:val="0"/>
                              <w:marTop w:val="378"/>
                              <w:marBottom w:val="378"/>
                              <w:divBdr>
                                <w:top w:val="none" w:sz="0" w:space="0" w:color="auto"/>
                                <w:left w:val="none" w:sz="0" w:space="0" w:color="auto"/>
                                <w:bottom w:val="none" w:sz="0" w:space="0" w:color="auto"/>
                                <w:right w:val="none" w:sz="0" w:space="0" w:color="auto"/>
                              </w:divBdr>
                              <w:divsChild>
                                <w:div w:id="2144537545">
                                  <w:marLeft w:val="0"/>
                                  <w:marRight w:val="0"/>
                                  <w:marTop w:val="0"/>
                                  <w:marBottom w:val="0"/>
                                  <w:divBdr>
                                    <w:top w:val="none" w:sz="0" w:space="0" w:color="auto"/>
                                    <w:left w:val="none" w:sz="0" w:space="0" w:color="auto"/>
                                    <w:bottom w:val="none" w:sz="0" w:space="0" w:color="auto"/>
                                    <w:right w:val="none" w:sz="0" w:space="0" w:color="auto"/>
                                  </w:divBdr>
                                </w:div>
                              </w:divsChild>
                            </w:div>
                            <w:div w:id="137958848">
                              <w:marLeft w:val="0"/>
                              <w:marRight w:val="0"/>
                              <w:marTop w:val="378"/>
                              <w:marBottom w:val="378"/>
                              <w:divBdr>
                                <w:top w:val="none" w:sz="0" w:space="0" w:color="auto"/>
                                <w:left w:val="none" w:sz="0" w:space="0" w:color="auto"/>
                                <w:bottom w:val="none" w:sz="0" w:space="0" w:color="auto"/>
                                <w:right w:val="none" w:sz="0" w:space="0" w:color="auto"/>
                              </w:divBdr>
                              <w:divsChild>
                                <w:div w:id="1329019835">
                                  <w:marLeft w:val="0"/>
                                  <w:marRight w:val="0"/>
                                  <w:marTop w:val="0"/>
                                  <w:marBottom w:val="0"/>
                                  <w:divBdr>
                                    <w:top w:val="none" w:sz="0" w:space="0" w:color="auto"/>
                                    <w:left w:val="none" w:sz="0" w:space="0" w:color="auto"/>
                                    <w:bottom w:val="none" w:sz="0" w:space="0" w:color="auto"/>
                                    <w:right w:val="none" w:sz="0" w:space="0" w:color="auto"/>
                                  </w:divBdr>
                                </w:div>
                              </w:divsChild>
                            </w:div>
                            <w:div w:id="1924214553">
                              <w:marLeft w:val="0"/>
                              <w:marRight w:val="0"/>
                              <w:marTop w:val="378"/>
                              <w:marBottom w:val="378"/>
                              <w:divBdr>
                                <w:top w:val="none" w:sz="0" w:space="0" w:color="auto"/>
                                <w:left w:val="none" w:sz="0" w:space="0" w:color="auto"/>
                                <w:bottom w:val="none" w:sz="0" w:space="0" w:color="auto"/>
                                <w:right w:val="none" w:sz="0" w:space="0" w:color="auto"/>
                              </w:divBdr>
                              <w:divsChild>
                                <w:div w:id="1731035091">
                                  <w:marLeft w:val="0"/>
                                  <w:marRight w:val="0"/>
                                  <w:marTop w:val="0"/>
                                  <w:marBottom w:val="0"/>
                                  <w:divBdr>
                                    <w:top w:val="none" w:sz="0" w:space="0" w:color="auto"/>
                                    <w:left w:val="none" w:sz="0" w:space="0" w:color="auto"/>
                                    <w:bottom w:val="none" w:sz="0" w:space="0" w:color="auto"/>
                                    <w:right w:val="none" w:sz="0" w:space="0" w:color="auto"/>
                                  </w:divBdr>
                                </w:div>
                              </w:divsChild>
                            </w:div>
                            <w:div w:id="680745328">
                              <w:marLeft w:val="0"/>
                              <w:marRight w:val="0"/>
                              <w:marTop w:val="378"/>
                              <w:marBottom w:val="378"/>
                              <w:divBdr>
                                <w:top w:val="none" w:sz="0" w:space="0" w:color="auto"/>
                                <w:left w:val="none" w:sz="0" w:space="0" w:color="auto"/>
                                <w:bottom w:val="none" w:sz="0" w:space="0" w:color="auto"/>
                                <w:right w:val="none" w:sz="0" w:space="0" w:color="auto"/>
                              </w:divBdr>
                              <w:divsChild>
                                <w:div w:id="1430127650">
                                  <w:marLeft w:val="0"/>
                                  <w:marRight w:val="0"/>
                                  <w:marTop w:val="0"/>
                                  <w:marBottom w:val="0"/>
                                  <w:divBdr>
                                    <w:top w:val="none" w:sz="0" w:space="0" w:color="auto"/>
                                    <w:left w:val="none" w:sz="0" w:space="0" w:color="auto"/>
                                    <w:bottom w:val="none" w:sz="0" w:space="0" w:color="auto"/>
                                    <w:right w:val="none" w:sz="0" w:space="0" w:color="auto"/>
                                  </w:divBdr>
                                </w:div>
                              </w:divsChild>
                            </w:div>
                            <w:div w:id="156960417">
                              <w:marLeft w:val="0"/>
                              <w:marRight w:val="0"/>
                              <w:marTop w:val="378"/>
                              <w:marBottom w:val="378"/>
                              <w:divBdr>
                                <w:top w:val="none" w:sz="0" w:space="0" w:color="auto"/>
                                <w:left w:val="none" w:sz="0" w:space="0" w:color="auto"/>
                                <w:bottom w:val="none" w:sz="0" w:space="0" w:color="auto"/>
                                <w:right w:val="none" w:sz="0" w:space="0" w:color="auto"/>
                              </w:divBdr>
                              <w:divsChild>
                                <w:div w:id="1241715753">
                                  <w:marLeft w:val="0"/>
                                  <w:marRight w:val="0"/>
                                  <w:marTop w:val="0"/>
                                  <w:marBottom w:val="0"/>
                                  <w:divBdr>
                                    <w:top w:val="none" w:sz="0" w:space="0" w:color="auto"/>
                                    <w:left w:val="none" w:sz="0" w:space="0" w:color="auto"/>
                                    <w:bottom w:val="none" w:sz="0" w:space="0" w:color="auto"/>
                                    <w:right w:val="none" w:sz="0" w:space="0" w:color="auto"/>
                                  </w:divBdr>
                                </w:div>
                              </w:divsChild>
                            </w:div>
                            <w:div w:id="1138375099">
                              <w:marLeft w:val="0"/>
                              <w:marRight w:val="0"/>
                              <w:marTop w:val="378"/>
                              <w:marBottom w:val="378"/>
                              <w:divBdr>
                                <w:top w:val="none" w:sz="0" w:space="0" w:color="auto"/>
                                <w:left w:val="none" w:sz="0" w:space="0" w:color="auto"/>
                                <w:bottom w:val="none" w:sz="0" w:space="0" w:color="auto"/>
                                <w:right w:val="none" w:sz="0" w:space="0" w:color="auto"/>
                              </w:divBdr>
                              <w:divsChild>
                                <w:div w:id="1256473716">
                                  <w:marLeft w:val="0"/>
                                  <w:marRight w:val="0"/>
                                  <w:marTop w:val="0"/>
                                  <w:marBottom w:val="0"/>
                                  <w:divBdr>
                                    <w:top w:val="none" w:sz="0" w:space="0" w:color="auto"/>
                                    <w:left w:val="none" w:sz="0" w:space="0" w:color="auto"/>
                                    <w:bottom w:val="none" w:sz="0" w:space="0" w:color="auto"/>
                                    <w:right w:val="none" w:sz="0" w:space="0" w:color="auto"/>
                                  </w:divBdr>
                                </w:div>
                              </w:divsChild>
                            </w:div>
                            <w:div w:id="1476947998">
                              <w:marLeft w:val="0"/>
                              <w:marRight w:val="0"/>
                              <w:marTop w:val="378"/>
                              <w:marBottom w:val="378"/>
                              <w:divBdr>
                                <w:top w:val="none" w:sz="0" w:space="0" w:color="auto"/>
                                <w:left w:val="none" w:sz="0" w:space="0" w:color="auto"/>
                                <w:bottom w:val="none" w:sz="0" w:space="0" w:color="auto"/>
                                <w:right w:val="none" w:sz="0" w:space="0" w:color="auto"/>
                              </w:divBdr>
                              <w:divsChild>
                                <w:div w:id="1443646672">
                                  <w:marLeft w:val="0"/>
                                  <w:marRight w:val="0"/>
                                  <w:marTop w:val="0"/>
                                  <w:marBottom w:val="0"/>
                                  <w:divBdr>
                                    <w:top w:val="none" w:sz="0" w:space="0" w:color="auto"/>
                                    <w:left w:val="none" w:sz="0" w:space="0" w:color="auto"/>
                                    <w:bottom w:val="none" w:sz="0" w:space="0" w:color="auto"/>
                                    <w:right w:val="none" w:sz="0" w:space="0" w:color="auto"/>
                                  </w:divBdr>
                                </w:div>
                              </w:divsChild>
                            </w:div>
                            <w:div w:id="467666421">
                              <w:marLeft w:val="0"/>
                              <w:marRight w:val="0"/>
                              <w:marTop w:val="378"/>
                              <w:marBottom w:val="378"/>
                              <w:divBdr>
                                <w:top w:val="none" w:sz="0" w:space="0" w:color="auto"/>
                                <w:left w:val="none" w:sz="0" w:space="0" w:color="auto"/>
                                <w:bottom w:val="none" w:sz="0" w:space="0" w:color="auto"/>
                                <w:right w:val="none" w:sz="0" w:space="0" w:color="auto"/>
                              </w:divBdr>
                              <w:divsChild>
                                <w:div w:id="1682900082">
                                  <w:marLeft w:val="0"/>
                                  <w:marRight w:val="0"/>
                                  <w:marTop w:val="0"/>
                                  <w:marBottom w:val="0"/>
                                  <w:divBdr>
                                    <w:top w:val="none" w:sz="0" w:space="0" w:color="auto"/>
                                    <w:left w:val="none" w:sz="0" w:space="0" w:color="auto"/>
                                    <w:bottom w:val="none" w:sz="0" w:space="0" w:color="auto"/>
                                    <w:right w:val="none" w:sz="0" w:space="0" w:color="auto"/>
                                  </w:divBdr>
                                </w:div>
                              </w:divsChild>
                            </w:div>
                            <w:div w:id="543912941">
                              <w:marLeft w:val="0"/>
                              <w:marRight w:val="0"/>
                              <w:marTop w:val="378"/>
                              <w:marBottom w:val="378"/>
                              <w:divBdr>
                                <w:top w:val="none" w:sz="0" w:space="0" w:color="auto"/>
                                <w:left w:val="none" w:sz="0" w:space="0" w:color="auto"/>
                                <w:bottom w:val="none" w:sz="0" w:space="0" w:color="auto"/>
                                <w:right w:val="none" w:sz="0" w:space="0" w:color="auto"/>
                              </w:divBdr>
                              <w:divsChild>
                                <w:div w:id="412900346">
                                  <w:marLeft w:val="0"/>
                                  <w:marRight w:val="0"/>
                                  <w:marTop w:val="0"/>
                                  <w:marBottom w:val="0"/>
                                  <w:divBdr>
                                    <w:top w:val="none" w:sz="0" w:space="0" w:color="auto"/>
                                    <w:left w:val="none" w:sz="0" w:space="0" w:color="auto"/>
                                    <w:bottom w:val="none" w:sz="0" w:space="0" w:color="auto"/>
                                    <w:right w:val="none" w:sz="0" w:space="0" w:color="auto"/>
                                  </w:divBdr>
                                </w:div>
                              </w:divsChild>
                            </w:div>
                            <w:div w:id="1081294450">
                              <w:marLeft w:val="0"/>
                              <w:marRight w:val="0"/>
                              <w:marTop w:val="378"/>
                              <w:marBottom w:val="378"/>
                              <w:divBdr>
                                <w:top w:val="none" w:sz="0" w:space="0" w:color="auto"/>
                                <w:left w:val="none" w:sz="0" w:space="0" w:color="auto"/>
                                <w:bottom w:val="none" w:sz="0" w:space="0" w:color="auto"/>
                                <w:right w:val="none" w:sz="0" w:space="0" w:color="auto"/>
                              </w:divBdr>
                              <w:divsChild>
                                <w:div w:id="1902667781">
                                  <w:marLeft w:val="0"/>
                                  <w:marRight w:val="0"/>
                                  <w:marTop w:val="0"/>
                                  <w:marBottom w:val="0"/>
                                  <w:divBdr>
                                    <w:top w:val="none" w:sz="0" w:space="0" w:color="auto"/>
                                    <w:left w:val="none" w:sz="0" w:space="0" w:color="auto"/>
                                    <w:bottom w:val="none" w:sz="0" w:space="0" w:color="auto"/>
                                    <w:right w:val="none" w:sz="0" w:space="0" w:color="auto"/>
                                  </w:divBdr>
                                </w:div>
                              </w:divsChild>
                            </w:div>
                            <w:div w:id="1919436146">
                              <w:marLeft w:val="0"/>
                              <w:marRight w:val="0"/>
                              <w:marTop w:val="378"/>
                              <w:marBottom w:val="378"/>
                              <w:divBdr>
                                <w:top w:val="none" w:sz="0" w:space="0" w:color="auto"/>
                                <w:left w:val="none" w:sz="0" w:space="0" w:color="auto"/>
                                <w:bottom w:val="none" w:sz="0" w:space="0" w:color="auto"/>
                                <w:right w:val="none" w:sz="0" w:space="0" w:color="auto"/>
                              </w:divBdr>
                              <w:divsChild>
                                <w:div w:id="828784964">
                                  <w:marLeft w:val="0"/>
                                  <w:marRight w:val="0"/>
                                  <w:marTop w:val="0"/>
                                  <w:marBottom w:val="0"/>
                                  <w:divBdr>
                                    <w:top w:val="none" w:sz="0" w:space="0" w:color="auto"/>
                                    <w:left w:val="none" w:sz="0" w:space="0" w:color="auto"/>
                                    <w:bottom w:val="none" w:sz="0" w:space="0" w:color="auto"/>
                                    <w:right w:val="none" w:sz="0" w:space="0" w:color="auto"/>
                                  </w:divBdr>
                                </w:div>
                              </w:divsChild>
                            </w:div>
                            <w:div w:id="1359964301">
                              <w:marLeft w:val="0"/>
                              <w:marRight w:val="0"/>
                              <w:marTop w:val="378"/>
                              <w:marBottom w:val="378"/>
                              <w:divBdr>
                                <w:top w:val="none" w:sz="0" w:space="0" w:color="auto"/>
                                <w:left w:val="none" w:sz="0" w:space="0" w:color="auto"/>
                                <w:bottom w:val="none" w:sz="0" w:space="0" w:color="auto"/>
                                <w:right w:val="none" w:sz="0" w:space="0" w:color="auto"/>
                              </w:divBdr>
                              <w:divsChild>
                                <w:div w:id="1266384543">
                                  <w:marLeft w:val="0"/>
                                  <w:marRight w:val="0"/>
                                  <w:marTop w:val="0"/>
                                  <w:marBottom w:val="0"/>
                                  <w:divBdr>
                                    <w:top w:val="none" w:sz="0" w:space="0" w:color="auto"/>
                                    <w:left w:val="none" w:sz="0" w:space="0" w:color="auto"/>
                                    <w:bottom w:val="none" w:sz="0" w:space="0" w:color="auto"/>
                                    <w:right w:val="none" w:sz="0" w:space="0" w:color="auto"/>
                                  </w:divBdr>
                                </w:div>
                              </w:divsChild>
                            </w:div>
                            <w:div w:id="1823228279">
                              <w:marLeft w:val="0"/>
                              <w:marRight w:val="0"/>
                              <w:marTop w:val="378"/>
                              <w:marBottom w:val="378"/>
                              <w:divBdr>
                                <w:top w:val="none" w:sz="0" w:space="0" w:color="auto"/>
                                <w:left w:val="none" w:sz="0" w:space="0" w:color="auto"/>
                                <w:bottom w:val="none" w:sz="0" w:space="0" w:color="auto"/>
                                <w:right w:val="none" w:sz="0" w:space="0" w:color="auto"/>
                              </w:divBdr>
                              <w:divsChild>
                                <w:div w:id="202987339">
                                  <w:marLeft w:val="0"/>
                                  <w:marRight w:val="0"/>
                                  <w:marTop w:val="0"/>
                                  <w:marBottom w:val="0"/>
                                  <w:divBdr>
                                    <w:top w:val="none" w:sz="0" w:space="0" w:color="auto"/>
                                    <w:left w:val="none" w:sz="0" w:space="0" w:color="auto"/>
                                    <w:bottom w:val="none" w:sz="0" w:space="0" w:color="auto"/>
                                    <w:right w:val="none" w:sz="0" w:space="0" w:color="auto"/>
                                  </w:divBdr>
                                </w:div>
                              </w:divsChild>
                            </w:div>
                            <w:div w:id="1881431870">
                              <w:marLeft w:val="0"/>
                              <w:marRight w:val="0"/>
                              <w:marTop w:val="378"/>
                              <w:marBottom w:val="378"/>
                              <w:divBdr>
                                <w:top w:val="none" w:sz="0" w:space="0" w:color="auto"/>
                                <w:left w:val="none" w:sz="0" w:space="0" w:color="auto"/>
                                <w:bottom w:val="none" w:sz="0" w:space="0" w:color="auto"/>
                                <w:right w:val="none" w:sz="0" w:space="0" w:color="auto"/>
                              </w:divBdr>
                              <w:divsChild>
                                <w:div w:id="164519458">
                                  <w:marLeft w:val="0"/>
                                  <w:marRight w:val="0"/>
                                  <w:marTop w:val="0"/>
                                  <w:marBottom w:val="0"/>
                                  <w:divBdr>
                                    <w:top w:val="none" w:sz="0" w:space="0" w:color="auto"/>
                                    <w:left w:val="none" w:sz="0" w:space="0" w:color="auto"/>
                                    <w:bottom w:val="none" w:sz="0" w:space="0" w:color="auto"/>
                                    <w:right w:val="none" w:sz="0" w:space="0" w:color="auto"/>
                                  </w:divBdr>
                                </w:div>
                              </w:divsChild>
                            </w:div>
                            <w:div w:id="1187325958">
                              <w:marLeft w:val="0"/>
                              <w:marRight w:val="0"/>
                              <w:marTop w:val="378"/>
                              <w:marBottom w:val="378"/>
                              <w:divBdr>
                                <w:top w:val="none" w:sz="0" w:space="0" w:color="auto"/>
                                <w:left w:val="none" w:sz="0" w:space="0" w:color="auto"/>
                                <w:bottom w:val="none" w:sz="0" w:space="0" w:color="auto"/>
                                <w:right w:val="none" w:sz="0" w:space="0" w:color="auto"/>
                              </w:divBdr>
                              <w:divsChild>
                                <w:div w:id="2059739207">
                                  <w:marLeft w:val="0"/>
                                  <w:marRight w:val="0"/>
                                  <w:marTop w:val="0"/>
                                  <w:marBottom w:val="0"/>
                                  <w:divBdr>
                                    <w:top w:val="none" w:sz="0" w:space="0" w:color="auto"/>
                                    <w:left w:val="none" w:sz="0" w:space="0" w:color="auto"/>
                                    <w:bottom w:val="none" w:sz="0" w:space="0" w:color="auto"/>
                                    <w:right w:val="none" w:sz="0" w:space="0" w:color="auto"/>
                                  </w:divBdr>
                                </w:div>
                              </w:divsChild>
                            </w:div>
                            <w:div w:id="1213082206">
                              <w:marLeft w:val="0"/>
                              <w:marRight w:val="0"/>
                              <w:marTop w:val="378"/>
                              <w:marBottom w:val="378"/>
                              <w:divBdr>
                                <w:top w:val="none" w:sz="0" w:space="0" w:color="auto"/>
                                <w:left w:val="none" w:sz="0" w:space="0" w:color="auto"/>
                                <w:bottom w:val="none" w:sz="0" w:space="0" w:color="auto"/>
                                <w:right w:val="none" w:sz="0" w:space="0" w:color="auto"/>
                              </w:divBdr>
                              <w:divsChild>
                                <w:div w:id="12615017">
                                  <w:marLeft w:val="0"/>
                                  <w:marRight w:val="0"/>
                                  <w:marTop w:val="0"/>
                                  <w:marBottom w:val="0"/>
                                  <w:divBdr>
                                    <w:top w:val="none" w:sz="0" w:space="0" w:color="auto"/>
                                    <w:left w:val="none" w:sz="0" w:space="0" w:color="auto"/>
                                    <w:bottom w:val="none" w:sz="0" w:space="0" w:color="auto"/>
                                    <w:right w:val="none" w:sz="0" w:space="0" w:color="auto"/>
                                  </w:divBdr>
                                </w:div>
                              </w:divsChild>
                            </w:div>
                            <w:div w:id="1838381276">
                              <w:marLeft w:val="0"/>
                              <w:marRight w:val="0"/>
                              <w:marTop w:val="378"/>
                              <w:marBottom w:val="378"/>
                              <w:divBdr>
                                <w:top w:val="none" w:sz="0" w:space="0" w:color="auto"/>
                                <w:left w:val="none" w:sz="0" w:space="0" w:color="auto"/>
                                <w:bottom w:val="none" w:sz="0" w:space="0" w:color="auto"/>
                                <w:right w:val="none" w:sz="0" w:space="0" w:color="auto"/>
                              </w:divBdr>
                              <w:divsChild>
                                <w:div w:id="1622758228">
                                  <w:marLeft w:val="0"/>
                                  <w:marRight w:val="0"/>
                                  <w:marTop w:val="0"/>
                                  <w:marBottom w:val="0"/>
                                  <w:divBdr>
                                    <w:top w:val="none" w:sz="0" w:space="0" w:color="auto"/>
                                    <w:left w:val="none" w:sz="0" w:space="0" w:color="auto"/>
                                    <w:bottom w:val="none" w:sz="0" w:space="0" w:color="auto"/>
                                    <w:right w:val="none" w:sz="0" w:space="0" w:color="auto"/>
                                  </w:divBdr>
                                </w:div>
                              </w:divsChild>
                            </w:div>
                            <w:div w:id="2020040574">
                              <w:marLeft w:val="0"/>
                              <w:marRight w:val="0"/>
                              <w:marTop w:val="378"/>
                              <w:marBottom w:val="378"/>
                              <w:divBdr>
                                <w:top w:val="none" w:sz="0" w:space="0" w:color="auto"/>
                                <w:left w:val="none" w:sz="0" w:space="0" w:color="auto"/>
                                <w:bottom w:val="none" w:sz="0" w:space="0" w:color="auto"/>
                                <w:right w:val="none" w:sz="0" w:space="0" w:color="auto"/>
                              </w:divBdr>
                              <w:divsChild>
                                <w:div w:id="1089234928">
                                  <w:marLeft w:val="0"/>
                                  <w:marRight w:val="0"/>
                                  <w:marTop w:val="0"/>
                                  <w:marBottom w:val="0"/>
                                  <w:divBdr>
                                    <w:top w:val="none" w:sz="0" w:space="0" w:color="auto"/>
                                    <w:left w:val="none" w:sz="0" w:space="0" w:color="auto"/>
                                    <w:bottom w:val="none" w:sz="0" w:space="0" w:color="auto"/>
                                    <w:right w:val="none" w:sz="0" w:space="0" w:color="auto"/>
                                  </w:divBdr>
                                </w:div>
                              </w:divsChild>
                            </w:div>
                            <w:div w:id="1566256606">
                              <w:marLeft w:val="0"/>
                              <w:marRight w:val="0"/>
                              <w:marTop w:val="378"/>
                              <w:marBottom w:val="378"/>
                              <w:divBdr>
                                <w:top w:val="none" w:sz="0" w:space="0" w:color="auto"/>
                                <w:left w:val="none" w:sz="0" w:space="0" w:color="auto"/>
                                <w:bottom w:val="none" w:sz="0" w:space="0" w:color="auto"/>
                                <w:right w:val="none" w:sz="0" w:space="0" w:color="auto"/>
                              </w:divBdr>
                              <w:divsChild>
                                <w:div w:id="334646780">
                                  <w:marLeft w:val="0"/>
                                  <w:marRight w:val="0"/>
                                  <w:marTop w:val="0"/>
                                  <w:marBottom w:val="0"/>
                                  <w:divBdr>
                                    <w:top w:val="none" w:sz="0" w:space="0" w:color="auto"/>
                                    <w:left w:val="none" w:sz="0" w:space="0" w:color="auto"/>
                                    <w:bottom w:val="none" w:sz="0" w:space="0" w:color="auto"/>
                                    <w:right w:val="none" w:sz="0" w:space="0" w:color="auto"/>
                                  </w:divBdr>
                                </w:div>
                              </w:divsChild>
                            </w:div>
                            <w:div w:id="466169690">
                              <w:marLeft w:val="0"/>
                              <w:marRight w:val="0"/>
                              <w:marTop w:val="378"/>
                              <w:marBottom w:val="378"/>
                              <w:divBdr>
                                <w:top w:val="none" w:sz="0" w:space="0" w:color="auto"/>
                                <w:left w:val="none" w:sz="0" w:space="0" w:color="auto"/>
                                <w:bottom w:val="none" w:sz="0" w:space="0" w:color="auto"/>
                                <w:right w:val="none" w:sz="0" w:space="0" w:color="auto"/>
                              </w:divBdr>
                              <w:divsChild>
                                <w:div w:id="952519536">
                                  <w:marLeft w:val="0"/>
                                  <w:marRight w:val="0"/>
                                  <w:marTop w:val="0"/>
                                  <w:marBottom w:val="0"/>
                                  <w:divBdr>
                                    <w:top w:val="none" w:sz="0" w:space="0" w:color="auto"/>
                                    <w:left w:val="none" w:sz="0" w:space="0" w:color="auto"/>
                                    <w:bottom w:val="none" w:sz="0" w:space="0" w:color="auto"/>
                                    <w:right w:val="none" w:sz="0" w:space="0" w:color="auto"/>
                                  </w:divBdr>
                                </w:div>
                              </w:divsChild>
                            </w:div>
                            <w:div w:id="1460370656">
                              <w:marLeft w:val="0"/>
                              <w:marRight w:val="0"/>
                              <w:marTop w:val="378"/>
                              <w:marBottom w:val="378"/>
                              <w:divBdr>
                                <w:top w:val="none" w:sz="0" w:space="0" w:color="auto"/>
                                <w:left w:val="none" w:sz="0" w:space="0" w:color="auto"/>
                                <w:bottom w:val="none" w:sz="0" w:space="0" w:color="auto"/>
                                <w:right w:val="none" w:sz="0" w:space="0" w:color="auto"/>
                              </w:divBdr>
                              <w:divsChild>
                                <w:div w:id="660692497">
                                  <w:marLeft w:val="0"/>
                                  <w:marRight w:val="0"/>
                                  <w:marTop w:val="0"/>
                                  <w:marBottom w:val="0"/>
                                  <w:divBdr>
                                    <w:top w:val="none" w:sz="0" w:space="0" w:color="auto"/>
                                    <w:left w:val="none" w:sz="0" w:space="0" w:color="auto"/>
                                    <w:bottom w:val="none" w:sz="0" w:space="0" w:color="auto"/>
                                    <w:right w:val="none" w:sz="0" w:space="0" w:color="auto"/>
                                  </w:divBdr>
                                </w:div>
                              </w:divsChild>
                            </w:div>
                            <w:div w:id="4476264">
                              <w:marLeft w:val="0"/>
                              <w:marRight w:val="0"/>
                              <w:marTop w:val="378"/>
                              <w:marBottom w:val="378"/>
                              <w:divBdr>
                                <w:top w:val="none" w:sz="0" w:space="0" w:color="auto"/>
                                <w:left w:val="none" w:sz="0" w:space="0" w:color="auto"/>
                                <w:bottom w:val="none" w:sz="0" w:space="0" w:color="auto"/>
                                <w:right w:val="none" w:sz="0" w:space="0" w:color="auto"/>
                              </w:divBdr>
                              <w:divsChild>
                                <w:div w:id="1564178330">
                                  <w:marLeft w:val="0"/>
                                  <w:marRight w:val="0"/>
                                  <w:marTop w:val="0"/>
                                  <w:marBottom w:val="0"/>
                                  <w:divBdr>
                                    <w:top w:val="none" w:sz="0" w:space="0" w:color="auto"/>
                                    <w:left w:val="none" w:sz="0" w:space="0" w:color="auto"/>
                                    <w:bottom w:val="none" w:sz="0" w:space="0" w:color="auto"/>
                                    <w:right w:val="none" w:sz="0" w:space="0" w:color="auto"/>
                                  </w:divBdr>
                                </w:div>
                              </w:divsChild>
                            </w:div>
                            <w:div w:id="1758087175">
                              <w:marLeft w:val="0"/>
                              <w:marRight w:val="0"/>
                              <w:marTop w:val="378"/>
                              <w:marBottom w:val="378"/>
                              <w:divBdr>
                                <w:top w:val="none" w:sz="0" w:space="0" w:color="auto"/>
                                <w:left w:val="none" w:sz="0" w:space="0" w:color="auto"/>
                                <w:bottom w:val="none" w:sz="0" w:space="0" w:color="auto"/>
                                <w:right w:val="none" w:sz="0" w:space="0" w:color="auto"/>
                              </w:divBdr>
                              <w:divsChild>
                                <w:div w:id="550462373">
                                  <w:marLeft w:val="0"/>
                                  <w:marRight w:val="0"/>
                                  <w:marTop w:val="0"/>
                                  <w:marBottom w:val="0"/>
                                  <w:divBdr>
                                    <w:top w:val="none" w:sz="0" w:space="0" w:color="auto"/>
                                    <w:left w:val="none" w:sz="0" w:space="0" w:color="auto"/>
                                    <w:bottom w:val="none" w:sz="0" w:space="0" w:color="auto"/>
                                    <w:right w:val="none" w:sz="0" w:space="0" w:color="auto"/>
                                  </w:divBdr>
                                </w:div>
                              </w:divsChild>
                            </w:div>
                            <w:div w:id="394399741">
                              <w:marLeft w:val="0"/>
                              <w:marRight w:val="0"/>
                              <w:marTop w:val="378"/>
                              <w:marBottom w:val="378"/>
                              <w:divBdr>
                                <w:top w:val="none" w:sz="0" w:space="0" w:color="auto"/>
                                <w:left w:val="none" w:sz="0" w:space="0" w:color="auto"/>
                                <w:bottom w:val="none" w:sz="0" w:space="0" w:color="auto"/>
                                <w:right w:val="none" w:sz="0" w:space="0" w:color="auto"/>
                              </w:divBdr>
                              <w:divsChild>
                                <w:div w:id="16757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012968">
      <w:bodyDiv w:val="1"/>
      <w:marLeft w:val="0"/>
      <w:marRight w:val="0"/>
      <w:marTop w:val="0"/>
      <w:marBottom w:val="0"/>
      <w:divBdr>
        <w:top w:val="none" w:sz="0" w:space="0" w:color="auto"/>
        <w:left w:val="none" w:sz="0" w:space="0" w:color="auto"/>
        <w:bottom w:val="none" w:sz="0" w:space="0" w:color="auto"/>
        <w:right w:val="none" w:sz="0" w:space="0" w:color="auto"/>
      </w:divBdr>
      <w:divsChild>
        <w:div w:id="530413792">
          <w:marLeft w:val="0"/>
          <w:marRight w:val="0"/>
          <w:marTop w:val="0"/>
          <w:marBottom w:val="0"/>
          <w:divBdr>
            <w:top w:val="none" w:sz="0" w:space="0" w:color="auto"/>
            <w:left w:val="none" w:sz="0" w:space="0" w:color="auto"/>
            <w:bottom w:val="none" w:sz="0" w:space="0" w:color="auto"/>
            <w:right w:val="none" w:sz="0" w:space="0" w:color="auto"/>
          </w:divBdr>
          <w:divsChild>
            <w:div w:id="1426222756">
              <w:marLeft w:val="0"/>
              <w:marRight w:val="0"/>
              <w:marTop w:val="0"/>
              <w:marBottom w:val="0"/>
              <w:divBdr>
                <w:top w:val="none" w:sz="0" w:space="0" w:color="auto"/>
                <w:left w:val="none" w:sz="0" w:space="0" w:color="auto"/>
                <w:bottom w:val="none" w:sz="0" w:space="0" w:color="auto"/>
                <w:right w:val="none" w:sz="0" w:space="0" w:color="auto"/>
              </w:divBdr>
              <w:divsChild>
                <w:div w:id="995689891">
                  <w:marLeft w:val="0"/>
                  <w:marRight w:val="0"/>
                  <w:marTop w:val="600"/>
                  <w:marBottom w:val="0"/>
                  <w:divBdr>
                    <w:top w:val="none" w:sz="0" w:space="0" w:color="auto"/>
                    <w:left w:val="none" w:sz="0" w:space="0" w:color="auto"/>
                    <w:bottom w:val="none" w:sz="0" w:space="0" w:color="auto"/>
                    <w:right w:val="none" w:sz="0" w:space="0" w:color="auto"/>
                  </w:divBdr>
                  <w:divsChild>
                    <w:div w:id="1987932860">
                      <w:marLeft w:val="0"/>
                      <w:marRight w:val="0"/>
                      <w:marTop w:val="0"/>
                      <w:marBottom w:val="0"/>
                      <w:divBdr>
                        <w:top w:val="none" w:sz="0" w:space="0" w:color="auto"/>
                        <w:left w:val="none" w:sz="0" w:space="0" w:color="auto"/>
                        <w:bottom w:val="none" w:sz="0" w:space="0" w:color="auto"/>
                        <w:right w:val="none" w:sz="0" w:space="0" w:color="auto"/>
                      </w:divBdr>
                      <w:divsChild>
                        <w:div w:id="908883776">
                          <w:marLeft w:val="0"/>
                          <w:marRight w:val="0"/>
                          <w:marTop w:val="0"/>
                          <w:marBottom w:val="0"/>
                          <w:divBdr>
                            <w:top w:val="none" w:sz="0" w:space="0" w:color="auto"/>
                            <w:left w:val="none" w:sz="0" w:space="0" w:color="auto"/>
                            <w:bottom w:val="none" w:sz="0" w:space="0" w:color="auto"/>
                            <w:right w:val="none" w:sz="0" w:space="0" w:color="auto"/>
                          </w:divBdr>
                          <w:divsChild>
                            <w:div w:id="1322737942">
                              <w:marLeft w:val="0"/>
                              <w:marRight w:val="0"/>
                              <w:marTop w:val="0"/>
                              <w:marBottom w:val="0"/>
                              <w:divBdr>
                                <w:top w:val="none" w:sz="0" w:space="0" w:color="auto"/>
                                <w:left w:val="none" w:sz="0" w:space="0" w:color="auto"/>
                                <w:bottom w:val="none" w:sz="0" w:space="0" w:color="auto"/>
                                <w:right w:val="none" w:sz="0" w:space="0" w:color="auto"/>
                              </w:divBdr>
                            </w:div>
                          </w:divsChild>
                        </w:div>
                        <w:div w:id="1945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5882">
          <w:marLeft w:val="0"/>
          <w:marRight w:val="0"/>
          <w:marTop w:val="0"/>
          <w:marBottom w:val="0"/>
          <w:divBdr>
            <w:top w:val="none" w:sz="0" w:space="0" w:color="auto"/>
            <w:left w:val="none" w:sz="0" w:space="0" w:color="auto"/>
            <w:bottom w:val="none" w:sz="0" w:space="0" w:color="auto"/>
            <w:right w:val="none" w:sz="0" w:space="0" w:color="auto"/>
          </w:divBdr>
          <w:divsChild>
            <w:div w:id="1502162197">
              <w:marLeft w:val="0"/>
              <w:marRight w:val="0"/>
              <w:marTop w:val="0"/>
              <w:marBottom w:val="0"/>
              <w:divBdr>
                <w:top w:val="none" w:sz="0" w:space="0" w:color="auto"/>
                <w:left w:val="none" w:sz="0" w:space="0" w:color="auto"/>
                <w:bottom w:val="none" w:sz="0" w:space="0" w:color="auto"/>
                <w:right w:val="none" w:sz="0" w:space="0" w:color="auto"/>
              </w:divBdr>
              <w:divsChild>
                <w:div w:id="878318315">
                  <w:marLeft w:val="0"/>
                  <w:marRight w:val="0"/>
                  <w:marTop w:val="0"/>
                  <w:marBottom w:val="0"/>
                  <w:divBdr>
                    <w:top w:val="none" w:sz="0" w:space="0" w:color="auto"/>
                    <w:left w:val="none" w:sz="0" w:space="0" w:color="auto"/>
                    <w:bottom w:val="none" w:sz="0" w:space="0" w:color="auto"/>
                    <w:right w:val="none" w:sz="0" w:space="0" w:color="auto"/>
                  </w:divBdr>
                  <w:divsChild>
                    <w:div w:id="88085049">
                      <w:marLeft w:val="0"/>
                      <w:marRight w:val="1500"/>
                      <w:marTop w:val="0"/>
                      <w:marBottom w:val="0"/>
                      <w:divBdr>
                        <w:top w:val="none" w:sz="0" w:space="0" w:color="auto"/>
                        <w:left w:val="none" w:sz="0" w:space="0" w:color="auto"/>
                        <w:bottom w:val="none" w:sz="0" w:space="0" w:color="auto"/>
                        <w:right w:val="none" w:sz="0" w:space="0" w:color="auto"/>
                      </w:divBdr>
                      <w:divsChild>
                        <w:div w:id="1746760702">
                          <w:marLeft w:val="0"/>
                          <w:marRight w:val="0"/>
                          <w:marTop w:val="600"/>
                          <w:marBottom w:val="600"/>
                          <w:divBdr>
                            <w:top w:val="none" w:sz="0" w:space="0" w:color="auto"/>
                            <w:left w:val="none" w:sz="0" w:space="0" w:color="auto"/>
                            <w:bottom w:val="none" w:sz="0" w:space="0" w:color="auto"/>
                            <w:right w:val="none" w:sz="0" w:space="0" w:color="auto"/>
                          </w:divBdr>
                          <w:divsChild>
                            <w:div w:id="1325276649">
                              <w:marLeft w:val="0"/>
                              <w:marRight w:val="0"/>
                              <w:marTop w:val="0"/>
                              <w:marBottom w:val="300"/>
                              <w:divBdr>
                                <w:top w:val="none" w:sz="0" w:space="0" w:color="auto"/>
                                <w:left w:val="none" w:sz="0" w:space="0" w:color="auto"/>
                                <w:bottom w:val="none" w:sz="0" w:space="0" w:color="auto"/>
                                <w:right w:val="none" w:sz="0" w:space="0" w:color="auto"/>
                              </w:divBdr>
                            </w:div>
                            <w:div w:id="11687783">
                              <w:marLeft w:val="0"/>
                              <w:marRight w:val="0"/>
                              <w:marTop w:val="300"/>
                              <w:marBottom w:val="300"/>
                              <w:divBdr>
                                <w:top w:val="none" w:sz="0" w:space="0" w:color="auto"/>
                                <w:left w:val="none" w:sz="0" w:space="0" w:color="auto"/>
                                <w:bottom w:val="none" w:sz="0" w:space="0" w:color="auto"/>
                                <w:right w:val="none" w:sz="0" w:space="0" w:color="auto"/>
                              </w:divBdr>
                            </w:div>
                            <w:div w:id="949895970">
                              <w:marLeft w:val="0"/>
                              <w:marRight w:val="0"/>
                              <w:marTop w:val="300"/>
                              <w:marBottom w:val="600"/>
                              <w:divBdr>
                                <w:top w:val="single" w:sz="6" w:space="30" w:color="EB5D0B"/>
                                <w:left w:val="none" w:sz="0" w:space="0" w:color="auto"/>
                                <w:bottom w:val="single" w:sz="6" w:space="30" w:color="EB5D0B"/>
                                <w:right w:val="none" w:sz="0" w:space="0" w:color="auto"/>
                              </w:divBdr>
                            </w:div>
                            <w:div w:id="1371999028">
                              <w:marLeft w:val="0"/>
                              <w:marRight w:val="0"/>
                              <w:marTop w:val="240"/>
                              <w:marBottom w:val="240"/>
                              <w:divBdr>
                                <w:top w:val="none" w:sz="0" w:space="0" w:color="auto"/>
                                <w:left w:val="none" w:sz="0" w:space="0" w:color="auto"/>
                                <w:bottom w:val="none" w:sz="0" w:space="0" w:color="auto"/>
                                <w:right w:val="none" w:sz="0" w:space="0" w:color="auto"/>
                              </w:divBdr>
                              <w:divsChild>
                                <w:div w:id="2092312160">
                                  <w:marLeft w:val="0"/>
                                  <w:marRight w:val="0"/>
                                  <w:marTop w:val="0"/>
                                  <w:marBottom w:val="0"/>
                                  <w:divBdr>
                                    <w:top w:val="none" w:sz="0" w:space="0" w:color="auto"/>
                                    <w:left w:val="none" w:sz="0" w:space="0" w:color="auto"/>
                                    <w:bottom w:val="none" w:sz="0" w:space="0" w:color="auto"/>
                                    <w:right w:val="none" w:sz="0" w:space="0" w:color="auto"/>
                                  </w:divBdr>
                                </w:div>
                              </w:divsChild>
                            </w:div>
                            <w:div w:id="1074428779">
                              <w:marLeft w:val="0"/>
                              <w:marRight w:val="0"/>
                              <w:marTop w:val="240"/>
                              <w:marBottom w:val="240"/>
                              <w:divBdr>
                                <w:top w:val="none" w:sz="0" w:space="0" w:color="auto"/>
                                <w:left w:val="none" w:sz="0" w:space="0" w:color="auto"/>
                                <w:bottom w:val="none" w:sz="0" w:space="0" w:color="auto"/>
                                <w:right w:val="none" w:sz="0" w:space="0" w:color="auto"/>
                              </w:divBdr>
                              <w:divsChild>
                                <w:div w:id="1612132063">
                                  <w:marLeft w:val="0"/>
                                  <w:marRight w:val="0"/>
                                  <w:marTop w:val="0"/>
                                  <w:marBottom w:val="0"/>
                                  <w:divBdr>
                                    <w:top w:val="none" w:sz="0" w:space="0" w:color="auto"/>
                                    <w:left w:val="none" w:sz="0" w:space="0" w:color="auto"/>
                                    <w:bottom w:val="none" w:sz="0" w:space="0" w:color="auto"/>
                                    <w:right w:val="none" w:sz="0" w:space="0" w:color="auto"/>
                                  </w:divBdr>
                                </w:div>
                              </w:divsChild>
                            </w:div>
                            <w:div w:id="302470518">
                              <w:marLeft w:val="0"/>
                              <w:marRight w:val="0"/>
                              <w:marTop w:val="240"/>
                              <w:marBottom w:val="240"/>
                              <w:divBdr>
                                <w:top w:val="none" w:sz="0" w:space="0" w:color="auto"/>
                                <w:left w:val="none" w:sz="0" w:space="0" w:color="auto"/>
                                <w:bottom w:val="none" w:sz="0" w:space="0" w:color="auto"/>
                                <w:right w:val="none" w:sz="0" w:space="0" w:color="auto"/>
                              </w:divBdr>
                              <w:divsChild>
                                <w:div w:id="1762406143">
                                  <w:marLeft w:val="0"/>
                                  <w:marRight w:val="0"/>
                                  <w:marTop w:val="0"/>
                                  <w:marBottom w:val="0"/>
                                  <w:divBdr>
                                    <w:top w:val="none" w:sz="0" w:space="0" w:color="auto"/>
                                    <w:left w:val="none" w:sz="0" w:space="0" w:color="auto"/>
                                    <w:bottom w:val="none" w:sz="0" w:space="0" w:color="auto"/>
                                    <w:right w:val="none" w:sz="0" w:space="0" w:color="auto"/>
                                  </w:divBdr>
                                </w:div>
                              </w:divsChild>
                            </w:div>
                            <w:div w:id="358820934">
                              <w:marLeft w:val="0"/>
                              <w:marRight w:val="0"/>
                              <w:marTop w:val="240"/>
                              <w:marBottom w:val="240"/>
                              <w:divBdr>
                                <w:top w:val="none" w:sz="0" w:space="0" w:color="auto"/>
                                <w:left w:val="none" w:sz="0" w:space="0" w:color="auto"/>
                                <w:bottom w:val="none" w:sz="0" w:space="0" w:color="auto"/>
                                <w:right w:val="none" w:sz="0" w:space="0" w:color="auto"/>
                              </w:divBdr>
                              <w:divsChild>
                                <w:div w:id="1147668091">
                                  <w:marLeft w:val="0"/>
                                  <w:marRight w:val="0"/>
                                  <w:marTop w:val="0"/>
                                  <w:marBottom w:val="0"/>
                                  <w:divBdr>
                                    <w:top w:val="none" w:sz="0" w:space="0" w:color="auto"/>
                                    <w:left w:val="none" w:sz="0" w:space="0" w:color="auto"/>
                                    <w:bottom w:val="none" w:sz="0" w:space="0" w:color="auto"/>
                                    <w:right w:val="none" w:sz="0" w:space="0" w:color="auto"/>
                                  </w:divBdr>
                                </w:div>
                              </w:divsChild>
                            </w:div>
                            <w:div w:id="1867325348">
                              <w:marLeft w:val="0"/>
                              <w:marRight w:val="0"/>
                              <w:marTop w:val="360"/>
                              <w:marBottom w:val="450"/>
                              <w:divBdr>
                                <w:top w:val="none" w:sz="0" w:space="0" w:color="auto"/>
                                <w:left w:val="none" w:sz="0" w:space="0" w:color="auto"/>
                                <w:bottom w:val="none" w:sz="0" w:space="0" w:color="auto"/>
                                <w:right w:val="none" w:sz="0" w:space="0" w:color="auto"/>
                              </w:divBdr>
                              <w:divsChild>
                                <w:div w:id="660279724">
                                  <w:marLeft w:val="0"/>
                                  <w:marRight w:val="0"/>
                                  <w:marTop w:val="0"/>
                                  <w:marBottom w:val="0"/>
                                  <w:divBdr>
                                    <w:top w:val="none" w:sz="0" w:space="0" w:color="auto"/>
                                    <w:left w:val="none" w:sz="0" w:space="0" w:color="auto"/>
                                    <w:bottom w:val="single" w:sz="6" w:space="15" w:color="B8B9BA"/>
                                    <w:right w:val="none" w:sz="0" w:space="0" w:color="auto"/>
                                  </w:divBdr>
                                  <w:divsChild>
                                    <w:div w:id="332877153">
                                      <w:marLeft w:val="0"/>
                                      <w:marRight w:val="0"/>
                                      <w:marTop w:val="0"/>
                                      <w:marBottom w:val="0"/>
                                      <w:divBdr>
                                        <w:top w:val="none" w:sz="0" w:space="0" w:color="auto"/>
                                        <w:left w:val="none" w:sz="0" w:space="0" w:color="auto"/>
                                        <w:bottom w:val="none" w:sz="0" w:space="0" w:color="auto"/>
                                        <w:right w:val="none" w:sz="0" w:space="0" w:color="auto"/>
                                      </w:divBdr>
                                    </w:div>
                                    <w:div w:id="1601335312">
                                      <w:marLeft w:val="0"/>
                                      <w:marRight w:val="0"/>
                                      <w:marTop w:val="225"/>
                                      <w:marBottom w:val="0"/>
                                      <w:divBdr>
                                        <w:top w:val="none" w:sz="0" w:space="0" w:color="auto"/>
                                        <w:left w:val="none" w:sz="0" w:space="0" w:color="auto"/>
                                        <w:bottom w:val="none" w:sz="0" w:space="0" w:color="auto"/>
                                        <w:right w:val="none" w:sz="0" w:space="0" w:color="auto"/>
                                      </w:divBdr>
                                      <w:divsChild>
                                        <w:div w:id="772093628">
                                          <w:marLeft w:val="0"/>
                                          <w:marRight w:val="0"/>
                                          <w:marTop w:val="0"/>
                                          <w:marBottom w:val="0"/>
                                          <w:divBdr>
                                            <w:top w:val="none" w:sz="0" w:space="0" w:color="auto"/>
                                            <w:left w:val="none" w:sz="0" w:space="0" w:color="auto"/>
                                            <w:bottom w:val="none" w:sz="0" w:space="0" w:color="auto"/>
                                            <w:right w:val="none" w:sz="0" w:space="0" w:color="auto"/>
                                          </w:divBdr>
                                        </w:div>
                                      </w:divsChild>
                                    </w:div>
                                    <w:div w:id="8136394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8721641">
                              <w:marLeft w:val="0"/>
                              <w:marRight w:val="0"/>
                              <w:marTop w:val="240"/>
                              <w:marBottom w:val="240"/>
                              <w:divBdr>
                                <w:top w:val="none" w:sz="0" w:space="0" w:color="auto"/>
                                <w:left w:val="none" w:sz="0" w:space="0" w:color="auto"/>
                                <w:bottom w:val="none" w:sz="0" w:space="0" w:color="auto"/>
                                <w:right w:val="none" w:sz="0" w:space="0" w:color="auto"/>
                              </w:divBdr>
                              <w:divsChild>
                                <w:div w:id="1432703514">
                                  <w:marLeft w:val="0"/>
                                  <w:marRight w:val="0"/>
                                  <w:marTop w:val="0"/>
                                  <w:marBottom w:val="0"/>
                                  <w:divBdr>
                                    <w:top w:val="none" w:sz="0" w:space="0" w:color="auto"/>
                                    <w:left w:val="none" w:sz="0" w:space="0" w:color="auto"/>
                                    <w:bottom w:val="none" w:sz="0" w:space="0" w:color="auto"/>
                                    <w:right w:val="none" w:sz="0" w:space="0" w:color="auto"/>
                                  </w:divBdr>
                                </w:div>
                              </w:divsChild>
                            </w:div>
                            <w:div w:id="1935550679">
                              <w:marLeft w:val="0"/>
                              <w:marRight w:val="0"/>
                              <w:marTop w:val="240"/>
                              <w:marBottom w:val="240"/>
                              <w:divBdr>
                                <w:top w:val="none" w:sz="0" w:space="0" w:color="auto"/>
                                <w:left w:val="none" w:sz="0" w:space="0" w:color="auto"/>
                                <w:bottom w:val="none" w:sz="0" w:space="0" w:color="auto"/>
                                <w:right w:val="none" w:sz="0" w:space="0" w:color="auto"/>
                              </w:divBdr>
                              <w:divsChild>
                                <w:div w:id="357632170">
                                  <w:marLeft w:val="0"/>
                                  <w:marRight w:val="0"/>
                                  <w:marTop w:val="0"/>
                                  <w:marBottom w:val="0"/>
                                  <w:divBdr>
                                    <w:top w:val="none" w:sz="0" w:space="0" w:color="auto"/>
                                    <w:left w:val="none" w:sz="0" w:space="0" w:color="auto"/>
                                    <w:bottom w:val="none" w:sz="0" w:space="0" w:color="auto"/>
                                    <w:right w:val="none" w:sz="0" w:space="0" w:color="auto"/>
                                  </w:divBdr>
                                </w:div>
                              </w:divsChild>
                            </w:div>
                            <w:div w:id="1595747570">
                              <w:marLeft w:val="0"/>
                              <w:marRight w:val="0"/>
                              <w:marTop w:val="240"/>
                              <w:marBottom w:val="240"/>
                              <w:divBdr>
                                <w:top w:val="none" w:sz="0" w:space="0" w:color="auto"/>
                                <w:left w:val="none" w:sz="0" w:space="0" w:color="auto"/>
                                <w:bottom w:val="none" w:sz="0" w:space="0" w:color="auto"/>
                                <w:right w:val="none" w:sz="0" w:space="0" w:color="auto"/>
                              </w:divBdr>
                              <w:divsChild>
                                <w:div w:id="1146513611">
                                  <w:marLeft w:val="0"/>
                                  <w:marRight w:val="0"/>
                                  <w:marTop w:val="0"/>
                                  <w:marBottom w:val="0"/>
                                  <w:divBdr>
                                    <w:top w:val="none" w:sz="0" w:space="0" w:color="auto"/>
                                    <w:left w:val="none" w:sz="0" w:space="0" w:color="auto"/>
                                    <w:bottom w:val="none" w:sz="0" w:space="0" w:color="auto"/>
                                    <w:right w:val="none" w:sz="0" w:space="0" w:color="auto"/>
                                  </w:divBdr>
                                </w:div>
                              </w:divsChild>
                            </w:div>
                            <w:div w:id="2121026356">
                              <w:marLeft w:val="0"/>
                              <w:marRight w:val="0"/>
                              <w:marTop w:val="240"/>
                              <w:marBottom w:val="240"/>
                              <w:divBdr>
                                <w:top w:val="none" w:sz="0" w:space="0" w:color="auto"/>
                                <w:left w:val="none" w:sz="0" w:space="0" w:color="auto"/>
                                <w:bottom w:val="none" w:sz="0" w:space="0" w:color="auto"/>
                                <w:right w:val="none" w:sz="0" w:space="0" w:color="auto"/>
                              </w:divBdr>
                              <w:divsChild>
                                <w:div w:id="1162353933">
                                  <w:marLeft w:val="0"/>
                                  <w:marRight w:val="0"/>
                                  <w:marTop w:val="0"/>
                                  <w:marBottom w:val="0"/>
                                  <w:divBdr>
                                    <w:top w:val="none" w:sz="0" w:space="0" w:color="auto"/>
                                    <w:left w:val="none" w:sz="0" w:space="0" w:color="auto"/>
                                    <w:bottom w:val="none" w:sz="0" w:space="0" w:color="auto"/>
                                    <w:right w:val="none" w:sz="0" w:space="0" w:color="auto"/>
                                  </w:divBdr>
                                </w:div>
                              </w:divsChild>
                            </w:div>
                            <w:div w:id="838733277">
                              <w:marLeft w:val="0"/>
                              <w:marRight w:val="0"/>
                              <w:marTop w:val="240"/>
                              <w:marBottom w:val="240"/>
                              <w:divBdr>
                                <w:top w:val="none" w:sz="0" w:space="0" w:color="auto"/>
                                <w:left w:val="none" w:sz="0" w:space="0" w:color="auto"/>
                                <w:bottom w:val="none" w:sz="0" w:space="0" w:color="auto"/>
                                <w:right w:val="none" w:sz="0" w:space="0" w:color="auto"/>
                              </w:divBdr>
                              <w:divsChild>
                                <w:div w:id="662784096">
                                  <w:marLeft w:val="0"/>
                                  <w:marRight w:val="0"/>
                                  <w:marTop w:val="0"/>
                                  <w:marBottom w:val="0"/>
                                  <w:divBdr>
                                    <w:top w:val="none" w:sz="0" w:space="0" w:color="auto"/>
                                    <w:left w:val="none" w:sz="0" w:space="0" w:color="auto"/>
                                    <w:bottom w:val="none" w:sz="0" w:space="0" w:color="auto"/>
                                    <w:right w:val="none" w:sz="0" w:space="0" w:color="auto"/>
                                  </w:divBdr>
                                </w:div>
                              </w:divsChild>
                            </w:div>
                            <w:div w:id="517618710">
                              <w:marLeft w:val="0"/>
                              <w:marRight w:val="0"/>
                              <w:marTop w:val="360"/>
                              <w:marBottom w:val="450"/>
                              <w:divBdr>
                                <w:top w:val="none" w:sz="0" w:space="0" w:color="auto"/>
                                <w:left w:val="none" w:sz="0" w:space="0" w:color="auto"/>
                                <w:bottom w:val="none" w:sz="0" w:space="0" w:color="auto"/>
                                <w:right w:val="none" w:sz="0" w:space="0" w:color="auto"/>
                              </w:divBdr>
                              <w:divsChild>
                                <w:div w:id="1796681468">
                                  <w:marLeft w:val="0"/>
                                  <w:marRight w:val="0"/>
                                  <w:marTop w:val="0"/>
                                  <w:marBottom w:val="0"/>
                                  <w:divBdr>
                                    <w:top w:val="none" w:sz="0" w:space="0" w:color="auto"/>
                                    <w:left w:val="none" w:sz="0" w:space="0" w:color="auto"/>
                                    <w:bottom w:val="single" w:sz="6" w:space="15" w:color="B8B9BA"/>
                                    <w:right w:val="none" w:sz="0" w:space="0" w:color="auto"/>
                                  </w:divBdr>
                                  <w:divsChild>
                                    <w:div w:id="1785805393">
                                      <w:marLeft w:val="0"/>
                                      <w:marRight w:val="0"/>
                                      <w:marTop w:val="0"/>
                                      <w:marBottom w:val="0"/>
                                      <w:divBdr>
                                        <w:top w:val="none" w:sz="0" w:space="0" w:color="auto"/>
                                        <w:left w:val="none" w:sz="0" w:space="0" w:color="auto"/>
                                        <w:bottom w:val="none" w:sz="0" w:space="0" w:color="auto"/>
                                        <w:right w:val="none" w:sz="0" w:space="0" w:color="auto"/>
                                      </w:divBdr>
                                    </w:div>
                                    <w:div w:id="1721442684">
                                      <w:marLeft w:val="0"/>
                                      <w:marRight w:val="0"/>
                                      <w:marTop w:val="225"/>
                                      <w:marBottom w:val="0"/>
                                      <w:divBdr>
                                        <w:top w:val="none" w:sz="0" w:space="0" w:color="auto"/>
                                        <w:left w:val="none" w:sz="0" w:space="0" w:color="auto"/>
                                        <w:bottom w:val="none" w:sz="0" w:space="0" w:color="auto"/>
                                        <w:right w:val="none" w:sz="0" w:space="0" w:color="auto"/>
                                      </w:divBdr>
                                      <w:divsChild>
                                        <w:div w:id="1523975671">
                                          <w:marLeft w:val="0"/>
                                          <w:marRight w:val="0"/>
                                          <w:marTop w:val="0"/>
                                          <w:marBottom w:val="0"/>
                                          <w:divBdr>
                                            <w:top w:val="none" w:sz="0" w:space="0" w:color="auto"/>
                                            <w:left w:val="none" w:sz="0" w:space="0" w:color="auto"/>
                                            <w:bottom w:val="none" w:sz="0" w:space="0" w:color="auto"/>
                                            <w:right w:val="none" w:sz="0" w:space="0" w:color="auto"/>
                                          </w:divBdr>
                                        </w:div>
                                      </w:divsChild>
                                    </w:div>
                                    <w:div w:id="872959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903822">
                              <w:marLeft w:val="0"/>
                              <w:marRight w:val="0"/>
                              <w:marTop w:val="240"/>
                              <w:marBottom w:val="240"/>
                              <w:divBdr>
                                <w:top w:val="none" w:sz="0" w:space="0" w:color="auto"/>
                                <w:left w:val="none" w:sz="0" w:space="0" w:color="auto"/>
                                <w:bottom w:val="none" w:sz="0" w:space="0" w:color="auto"/>
                                <w:right w:val="none" w:sz="0" w:space="0" w:color="auto"/>
                              </w:divBdr>
                              <w:divsChild>
                                <w:div w:id="960918943">
                                  <w:marLeft w:val="0"/>
                                  <w:marRight w:val="0"/>
                                  <w:marTop w:val="0"/>
                                  <w:marBottom w:val="0"/>
                                  <w:divBdr>
                                    <w:top w:val="none" w:sz="0" w:space="0" w:color="auto"/>
                                    <w:left w:val="none" w:sz="0" w:space="0" w:color="auto"/>
                                    <w:bottom w:val="none" w:sz="0" w:space="0" w:color="auto"/>
                                    <w:right w:val="none" w:sz="0" w:space="0" w:color="auto"/>
                                  </w:divBdr>
                                </w:div>
                              </w:divsChild>
                            </w:div>
                            <w:div w:id="1551724693">
                              <w:marLeft w:val="0"/>
                              <w:marRight w:val="0"/>
                              <w:marTop w:val="240"/>
                              <w:marBottom w:val="240"/>
                              <w:divBdr>
                                <w:top w:val="none" w:sz="0" w:space="0" w:color="auto"/>
                                <w:left w:val="none" w:sz="0" w:space="0" w:color="auto"/>
                                <w:bottom w:val="none" w:sz="0" w:space="0" w:color="auto"/>
                                <w:right w:val="none" w:sz="0" w:space="0" w:color="auto"/>
                              </w:divBdr>
                              <w:divsChild>
                                <w:div w:id="844636928">
                                  <w:marLeft w:val="0"/>
                                  <w:marRight w:val="0"/>
                                  <w:marTop w:val="0"/>
                                  <w:marBottom w:val="0"/>
                                  <w:divBdr>
                                    <w:top w:val="none" w:sz="0" w:space="0" w:color="auto"/>
                                    <w:left w:val="none" w:sz="0" w:space="0" w:color="auto"/>
                                    <w:bottom w:val="none" w:sz="0" w:space="0" w:color="auto"/>
                                    <w:right w:val="none" w:sz="0" w:space="0" w:color="auto"/>
                                  </w:divBdr>
                                </w:div>
                              </w:divsChild>
                            </w:div>
                            <w:div w:id="1695031646">
                              <w:marLeft w:val="0"/>
                              <w:marRight w:val="0"/>
                              <w:marTop w:val="240"/>
                              <w:marBottom w:val="240"/>
                              <w:divBdr>
                                <w:top w:val="none" w:sz="0" w:space="0" w:color="auto"/>
                                <w:left w:val="none" w:sz="0" w:space="0" w:color="auto"/>
                                <w:bottom w:val="none" w:sz="0" w:space="0" w:color="auto"/>
                                <w:right w:val="none" w:sz="0" w:space="0" w:color="auto"/>
                              </w:divBdr>
                              <w:divsChild>
                                <w:div w:id="557404305">
                                  <w:marLeft w:val="0"/>
                                  <w:marRight w:val="0"/>
                                  <w:marTop w:val="0"/>
                                  <w:marBottom w:val="0"/>
                                  <w:divBdr>
                                    <w:top w:val="none" w:sz="0" w:space="0" w:color="auto"/>
                                    <w:left w:val="none" w:sz="0" w:space="0" w:color="auto"/>
                                    <w:bottom w:val="none" w:sz="0" w:space="0" w:color="auto"/>
                                    <w:right w:val="none" w:sz="0" w:space="0" w:color="auto"/>
                                  </w:divBdr>
                                </w:div>
                              </w:divsChild>
                            </w:div>
                            <w:div w:id="438527119">
                              <w:marLeft w:val="0"/>
                              <w:marRight w:val="0"/>
                              <w:marTop w:val="240"/>
                              <w:marBottom w:val="240"/>
                              <w:divBdr>
                                <w:top w:val="none" w:sz="0" w:space="0" w:color="auto"/>
                                <w:left w:val="none" w:sz="0" w:space="0" w:color="auto"/>
                                <w:bottom w:val="none" w:sz="0" w:space="0" w:color="auto"/>
                                <w:right w:val="none" w:sz="0" w:space="0" w:color="auto"/>
                              </w:divBdr>
                              <w:divsChild>
                                <w:div w:id="72156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1901">
      <w:bodyDiv w:val="1"/>
      <w:marLeft w:val="0"/>
      <w:marRight w:val="0"/>
      <w:marTop w:val="0"/>
      <w:marBottom w:val="0"/>
      <w:divBdr>
        <w:top w:val="none" w:sz="0" w:space="0" w:color="auto"/>
        <w:left w:val="none" w:sz="0" w:space="0" w:color="auto"/>
        <w:bottom w:val="none" w:sz="0" w:space="0" w:color="auto"/>
        <w:right w:val="none" w:sz="0" w:space="0" w:color="auto"/>
      </w:divBdr>
      <w:divsChild>
        <w:div w:id="1354764611">
          <w:marLeft w:val="0"/>
          <w:marRight w:val="0"/>
          <w:marTop w:val="0"/>
          <w:marBottom w:val="0"/>
          <w:divBdr>
            <w:top w:val="none" w:sz="0" w:space="0" w:color="auto"/>
            <w:left w:val="none" w:sz="0" w:space="0" w:color="auto"/>
            <w:bottom w:val="none" w:sz="0" w:space="0" w:color="auto"/>
            <w:right w:val="none" w:sz="0" w:space="0" w:color="auto"/>
          </w:divBdr>
          <w:divsChild>
            <w:div w:id="2139565058">
              <w:marLeft w:val="0"/>
              <w:marRight w:val="0"/>
              <w:marTop w:val="0"/>
              <w:marBottom w:val="0"/>
              <w:divBdr>
                <w:top w:val="none" w:sz="0" w:space="0" w:color="auto"/>
                <w:left w:val="none" w:sz="0" w:space="0" w:color="auto"/>
                <w:bottom w:val="none" w:sz="0" w:space="0" w:color="auto"/>
                <w:right w:val="none" w:sz="0" w:space="0" w:color="auto"/>
              </w:divBdr>
              <w:divsChild>
                <w:div w:id="527791109">
                  <w:marLeft w:val="0"/>
                  <w:marRight w:val="0"/>
                  <w:marTop w:val="600"/>
                  <w:marBottom w:val="0"/>
                  <w:divBdr>
                    <w:top w:val="none" w:sz="0" w:space="0" w:color="auto"/>
                    <w:left w:val="none" w:sz="0" w:space="0" w:color="auto"/>
                    <w:bottom w:val="none" w:sz="0" w:space="0" w:color="auto"/>
                    <w:right w:val="none" w:sz="0" w:space="0" w:color="auto"/>
                  </w:divBdr>
                  <w:divsChild>
                    <w:div w:id="1639719359">
                      <w:marLeft w:val="0"/>
                      <w:marRight w:val="0"/>
                      <w:marTop w:val="0"/>
                      <w:marBottom w:val="0"/>
                      <w:divBdr>
                        <w:top w:val="none" w:sz="0" w:space="0" w:color="auto"/>
                        <w:left w:val="none" w:sz="0" w:space="0" w:color="auto"/>
                        <w:bottom w:val="none" w:sz="0" w:space="0" w:color="auto"/>
                        <w:right w:val="none" w:sz="0" w:space="0" w:color="auto"/>
                      </w:divBdr>
                      <w:divsChild>
                        <w:div w:id="1352224642">
                          <w:marLeft w:val="0"/>
                          <w:marRight w:val="0"/>
                          <w:marTop w:val="0"/>
                          <w:marBottom w:val="0"/>
                          <w:divBdr>
                            <w:top w:val="none" w:sz="0" w:space="0" w:color="auto"/>
                            <w:left w:val="none" w:sz="0" w:space="0" w:color="auto"/>
                            <w:bottom w:val="none" w:sz="0" w:space="0" w:color="auto"/>
                            <w:right w:val="none" w:sz="0" w:space="0" w:color="auto"/>
                          </w:divBdr>
                          <w:divsChild>
                            <w:div w:id="1289121742">
                              <w:marLeft w:val="0"/>
                              <w:marRight w:val="0"/>
                              <w:marTop w:val="0"/>
                              <w:marBottom w:val="0"/>
                              <w:divBdr>
                                <w:top w:val="none" w:sz="0" w:space="0" w:color="auto"/>
                                <w:left w:val="none" w:sz="0" w:space="0" w:color="auto"/>
                                <w:bottom w:val="none" w:sz="0" w:space="0" w:color="auto"/>
                                <w:right w:val="none" w:sz="0" w:space="0" w:color="auto"/>
                              </w:divBdr>
                            </w:div>
                          </w:divsChild>
                        </w:div>
                        <w:div w:id="1598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407">
          <w:marLeft w:val="0"/>
          <w:marRight w:val="0"/>
          <w:marTop w:val="0"/>
          <w:marBottom w:val="0"/>
          <w:divBdr>
            <w:top w:val="none" w:sz="0" w:space="0" w:color="auto"/>
            <w:left w:val="none" w:sz="0" w:space="0" w:color="auto"/>
            <w:bottom w:val="none" w:sz="0" w:space="0" w:color="auto"/>
            <w:right w:val="none" w:sz="0" w:space="0" w:color="auto"/>
          </w:divBdr>
          <w:divsChild>
            <w:div w:id="1103652067">
              <w:marLeft w:val="0"/>
              <w:marRight w:val="0"/>
              <w:marTop w:val="0"/>
              <w:marBottom w:val="0"/>
              <w:divBdr>
                <w:top w:val="none" w:sz="0" w:space="0" w:color="auto"/>
                <w:left w:val="none" w:sz="0" w:space="0" w:color="auto"/>
                <w:bottom w:val="none" w:sz="0" w:space="0" w:color="auto"/>
                <w:right w:val="none" w:sz="0" w:space="0" w:color="auto"/>
              </w:divBdr>
              <w:divsChild>
                <w:div w:id="246767551">
                  <w:marLeft w:val="0"/>
                  <w:marRight w:val="0"/>
                  <w:marTop w:val="0"/>
                  <w:marBottom w:val="0"/>
                  <w:divBdr>
                    <w:top w:val="none" w:sz="0" w:space="0" w:color="auto"/>
                    <w:left w:val="none" w:sz="0" w:space="0" w:color="auto"/>
                    <w:bottom w:val="none" w:sz="0" w:space="0" w:color="auto"/>
                    <w:right w:val="none" w:sz="0" w:space="0" w:color="auto"/>
                  </w:divBdr>
                  <w:divsChild>
                    <w:div w:id="1339310705">
                      <w:marLeft w:val="0"/>
                      <w:marRight w:val="150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600"/>
                          <w:marBottom w:val="600"/>
                          <w:divBdr>
                            <w:top w:val="none" w:sz="0" w:space="0" w:color="auto"/>
                            <w:left w:val="none" w:sz="0" w:space="0" w:color="auto"/>
                            <w:bottom w:val="none" w:sz="0" w:space="0" w:color="auto"/>
                            <w:right w:val="none" w:sz="0" w:space="0" w:color="auto"/>
                          </w:divBdr>
                          <w:divsChild>
                            <w:div w:id="1366558542">
                              <w:marLeft w:val="0"/>
                              <w:marRight w:val="0"/>
                              <w:marTop w:val="0"/>
                              <w:marBottom w:val="300"/>
                              <w:divBdr>
                                <w:top w:val="none" w:sz="0" w:space="0" w:color="auto"/>
                                <w:left w:val="none" w:sz="0" w:space="0" w:color="auto"/>
                                <w:bottom w:val="none" w:sz="0" w:space="0" w:color="auto"/>
                                <w:right w:val="none" w:sz="0" w:space="0" w:color="auto"/>
                              </w:divBdr>
                            </w:div>
                            <w:div w:id="1315374843">
                              <w:marLeft w:val="0"/>
                              <w:marRight w:val="0"/>
                              <w:marTop w:val="300"/>
                              <w:marBottom w:val="300"/>
                              <w:divBdr>
                                <w:top w:val="none" w:sz="0" w:space="0" w:color="auto"/>
                                <w:left w:val="none" w:sz="0" w:space="0" w:color="auto"/>
                                <w:bottom w:val="none" w:sz="0" w:space="0" w:color="auto"/>
                                <w:right w:val="none" w:sz="0" w:space="0" w:color="auto"/>
                              </w:divBdr>
                            </w:div>
                            <w:div w:id="1595893893">
                              <w:marLeft w:val="0"/>
                              <w:marRight w:val="0"/>
                              <w:marTop w:val="300"/>
                              <w:marBottom w:val="600"/>
                              <w:divBdr>
                                <w:top w:val="single" w:sz="6" w:space="30" w:color="EB5D0B"/>
                                <w:left w:val="none" w:sz="0" w:space="0" w:color="auto"/>
                                <w:bottom w:val="single" w:sz="6" w:space="30" w:color="EB5D0B"/>
                                <w:right w:val="none" w:sz="0" w:space="0" w:color="auto"/>
                              </w:divBdr>
                            </w:div>
                            <w:div w:id="605160191">
                              <w:marLeft w:val="0"/>
                              <w:marRight w:val="0"/>
                              <w:marTop w:val="240"/>
                              <w:marBottom w:val="240"/>
                              <w:divBdr>
                                <w:top w:val="none" w:sz="0" w:space="0" w:color="auto"/>
                                <w:left w:val="none" w:sz="0" w:space="0" w:color="auto"/>
                                <w:bottom w:val="none" w:sz="0" w:space="0" w:color="auto"/>
                                <w:right w:val="none" w:sz="0" w:space="0" w:color="auto"/>
                              </w:divBdr>
                              <w:divsChild>
                                <w:div w:id="1832484160">
                                  <w:marLeft w:val="0"/>
                                  <w:marRight w:val="0"/>
                                  <w:marTop w:val="0"/>
                                  <w:marBottom w:val="0"/>
                                  <w:divBdr>
                                    <w:top w:val="none" w:sz="0" w:space="0" w:color="auto"/>
                                    <w:left w:val="none" w:sz="0" w:space="0" w:color="auto"/>
                                    <w:bottom w:val="none" w:sz="0" w:space="0" w:color="auto"/>
                                    <w:right w:val="none" w:sz="0" w:space="0" w:color="auto"/>
                                  </w:divBdr>
                                </w:div>
                              </w:divsChild>
                            </w:div>
                            <w:div w:id="2020083066">
                              <w:marLeft w:val="0"/>
                              <w:marRight w:val="0"/>
                              <w:marTop w:val="240"/>
                              <w:marBottom w:val="240"/>
                              <w:divBdr>
                                <w:top w:val="none" w:sz="0" w:space="0" w:color="auto"/>
                                <w:left w:val="none" w:sz="0" w:space="0" w:color="auto"/>
                                <w:bottom w:val="none" w:sz="0" w:space="0" w:color="auto"/>
                                <w:right w:val="none" w:sz="0" w:space="0" w:color="auto"/>
                              </w:divBdr>
                              <w:divsChild>
                                <w:div w:id="1861316502">
                                  <w:marLeft w:val="0"/>
                                  <w:marRight w:val="0"/>
                                  <w:marTop w:val="0"/>
                                  <w:marBottom w:val="0"/>
                                  <w:divBdr>
                                    <w:top w:val="none" w:sz="0" w:space="0" w:color="auto"/>
                                    <w:left w:val="none" w:sz="0" w:space="0" w:color="auto"/>
                                    <w:bottom w:val="none" w:sz="0" w:space="0" w:color="auto"/>
                                    <w:right w:val="none" w:sz="0" w:space="0" w:color="auto"/>
                                  </w:divBdr>
                                </w:div>
                              </w:divsChild>
                            </w:div>
                            <w:div w:id="999699174">
                              <w:marLeft w:val="0"/>
                              <w:marRight w:val="0"/>
                              <w:marTop w:val="240"/>
                              <w:marBottom w:val="240"/>
                              <w:divBdr>
                                <w:top w:val="none" w:sz="0" w:space="0" w:color="auto"/>
                                <w:left w:val="none" w:sz="0" w:space="0" w:color="auto"/>
                                <w:bottom w:val="none" w:sz="0" w:space="0" w:color="auto"/>
                                <w:right w:val="none" w:sz="0" w:space="0" w:color="auto"/>
                              </w:divBdr>
                              <w:divsChild>
                                <w:div w:id="310839475">
                                  <w:marLeft w:val="0"/>
                                  <w:marRight w:val="0"/>
                                  <w:marTop w:val="0"/>
                                  <w:marBottom w:val="0"/>
                                  <w:divBdr>
                                    <w:top w:val="none" w:sz="0" w:space="0" w:color="auto"/>
                                    <w:left w:val="none" w:sz="0" w:space="0" w:color="auto"/>
                                    <w:bottom w:val="none" w:sz="0" w:space="0" w:color="auto"/>
                                    <w:right w:val="none" w:sz="0" w:space="0" w:color="auto"/>
                                  </w:divBdr>
                                </w:div>
                              </w:divsChild>
                            </w:div>
                            <w:div w:id="786461869">
                              <w:marLeft w:val="0"/>
                              <w:marRight w:val="0"/>
                              <w:marTop w:val="0"/>
                              <w:marBottom w:val="0"/>
                              <w:divBdr>
                                <w:top w:val="none" w:sz="0" w:space="0" w:color="auto"/>
                                <w:left w:val="none" w:sz="0" w:space="0" w:color="auto"/>
                                <w:bottom w:val="none" w:sz="0" w:space="0" w:color="auto"/>
                                <w:right w:val="none" w:sz="0" w:space="0" w:color="auto"/>
                              </w:divBdr>
                              <w:divsChild>
                                <w:div w:id="975792794">
                                  <w:marLeft w:val="0"/>
                                  <w:marRight w:val="0"/>
                                  <w:marTop w:val="0"/>
                                  <w:marBottom w:val="0"/>
                                  <w:divBdr>
                                    <w:top w:val="none" w:sz="0" w:space="0" w:color="auto"/>
                                    <w:left w:val="none" w:sz="0" w:space="0" w:color="auto"/>
                                    <w:bottom w:val="none" w:sz="0" w:space="0" w:color="auto"/>
                                    <w:right w:val="none" w:sz="0" w:space="0" w:color="auto"/>
                                  </w:divBdr>
                                  <w:divsChild>
                                    <w:div w:id="212039036">
                                      <w:marLeft w:val="0"/>
                                      <w:marRight w:val="0"/>
                                      <w:marTop w:val="0"/>
                                      <w:marBottom w:val="0"/>
                                      <w:divBdr>
                                        <w:top w:val="none" w:sz="0" w:space="0" w:color="auto"/>
                                        <w:left w:val="none" w:sz="0" w:space="0" w:color="auto"/>
                                        <w:bottom w:val="none" w:sz="0" w:space="0" w:color="auto"/>
                                        <w:right w:val="none" w:sz="0" w:space="0" w:color="auto"/>
                                      </w:divBdr>
                                      <w:divsChild>
                                        <w:div w:id="348339862">
                                          <w:marLeft w:val="0"/>
                                          <w:marRight w:val="0"/>
                                          <w:marTop w:val="0"/>
                                          <w:marBottom w:val="0"/>
                                          <w:divBdr>
                                            <w:top w:val="none" w:sz="0" w:space="0" w:color="auto"/>
                                            <w:left w:val="none" w:sz="0" w:space="0" w:color="auto"/>
                                            <w:bottom w:val="none" w:sz="0" w:space="0" w:color="auto"/>
                                            <w:right w:val="none" w:sz="0" w:space="0" w:color="auto"/>
                                          </w:divBdr>
                                          <w:divsChild>
                                            <w:div w:id="1875772900">
                                              <w:marLeft w:val="0"/>
                                              <w:marRight w:val="0"/>
                                              <w:marTop w:val="0"/>
                                              <w:marBottom w:val="0"/>
                                              <w:divBdr>
                                                <w:top w:val="none" w:sz="0" w:space="0" w:color="auto"/>
                                                <w:left w:val="none" w:sz="0" w:space="0" w:color="auto"/>
                                                <w:bottom w:val="none" w:sz="0" w:space="0" w:color="auto"/>
                                                <w:right w:val="none" w:sz="0" w:space="0" w:color="auto"/>
                                              </w:divBdr>
                                              <w:divsChild>
                                                <w:div w:id="1371540170">
                                                  <w:marLeft w:val="0"/>
                                                  <w:marRight w:val="0"/>
                                                  <w:marTop w:val="0"/>
                                                  <w:marBottom w:val="0"/>
                                                  <w:divBdr>
                                                    <w:top w:val="none" w:sz="0" w:space="0" w:color="auto"/>
                                                    <w:left w:val="none" w:sz="0" w:space="0" w:color="auto"/>
                                                    <w:bottom w:val="none" w:sz="0" w:space="0" w:color="auto"/>
                                                    <w:right w:val="none" w:sz="0" w:space="0" w:color="auto"/>
                                                  </w:divBdr>
                                                  <w:divsChild>
                                                    <w:div w:id="1974169823">
                                                      <w:marLeft w:val="0"/>
                                                      <w:marRight w:val="0"/>
                                                      <w:marTop w:val="0"/>
                                                      <w:marBottom w:val="0"/>
                                                      <w:divBdr>
                                                        <w:top w:val="none" w:sz="0" w:space="0" w:color="auto"/>
                                                        <w:left w:val="none" w:sz="0" w:space="0" w:color="auto"/>
                                                        <w:bottom w:val="none" w:sz="0" w:space="0" w:color="auto"/>
                                                        <w:right w:val="none" w:sz="0" w:space="0" w:color="auto"/>
                                                      </w:divBdr>
                                                      <w:divsChild>
                                                        <w:div w:id="1411653917">
                                                          <w:marLeft w:val="0"/>
                                                          <w:marRight w:val="0"/>
                                                          <w:marTop w:val="0"/>
                                                          <w:marBottom w:val="0"/>
                                                          <w:divBdr>
                                                            <w:top w:val="none" w:sz="0" w:space="0" w:color="auto"/>
                                                            <w:left w:val="none" w:sz="0" w:space="0" w:color="auto"/>
                                                            <w:bottom w:val="none" w:sz="0" w:space="0" w:color="auto"/>
                                                            <w:right w:val="none" w:sz="0" w:space="0" w:color="auto"/>
                                                          </w:divBdr>
                                                          <w:divsChild>
                                                            <w:div w:id="1433668250">
                                                              <w:marLeft w:val="0"/>
                                                              <w:marRight w:val="0"/>
                                                              <w:marTop w:val="0"/>
                                                              <w:marBottom w:val="0"/>
                                                              <w:divBdr>
                                                                <w:top w:val="none" w:sz="0" w:space="0" w:color="auto"/>
                                                                <w:left w:val="none" w:sz="0" w:space="0" w:color="auto"/>
                                                                <w:bottom w:val="none" w:sz="0" w:space="0" w:color="auto"/>
                                                                <w:right w:val="none" w:sz="0" w:space="0" w:color="auto"/>
                                                              </w:divBdr>
                                                              <w:divsChild>
                                                                <w:div w:id="161431732">
                                                                  <w:marLeft w:val="0"/>
                                                                  <w:marRight w:val="0"/>
                                                                  <w:marTop w:val="0"/>
                                                                  <w:marBottom w:val="0"/>
                                                                  <w:divBdr>
                                                                    <w:top w:val="none" w:sz="0" w:space="0" w:color="auto"/>
                                                                    <w:left w:val="none" w:sz="0" w:space="0" w:color="auto"/>
                                                                    <w:bottom w:val="none" w:sz="0" w:space="0" w:color="auto"/>
                                                                    <w:right w:val="none" w:sz="0" w:space="0" w:color="auto"/>
                                                                  </w:divBdr>
                                                                  <w:divsChild>
                                                                    <w:div w:id="1295981755">
                                                                      <w:marLeft w:val="0"/>
                                                                      <w:marRight w:val="0"/>
                                                                      <w:marTop w:val="0"/>
                                                                      <w:marBottom w:val="0"/>
                                                                      <w:divBdr>
                                                                        <w:top w:val="none" w:sz="0" w:space="0" w:color="auto"/>
                                                                        <w:left w:val="none" w:sz="0" w:space="0" w:color="auto"/>
                                                                        <w:bottom w:val="none" w:sz="0" w:space="0" w:color="auto"/>
                                                                        <w:right w:val="none" w:sz="0" w:space="0" w:color="auto"/>
                                                                      </w:divBdr>
                                                                      <w:divsChild>
                                                                        <w:div w:id="1937640463">
                                                                          <w:marLeft w:val="0"/>
                                                                          <w:marRight w:val="0"/>
                                                                          <w:marTop w:val="0"/>
                                                                          <w:marBottom w:val="0"/>
                                                                          <w:divBdr>
                                                                            <w:top w:val="none" w:sz="0" w:space="0" w:color="auto"/>
                                                                            <w:left w:val="none" w:sz="0" w:space="0" w:color="auto"/>
                                                                            <w:bottom w:val="none" w:sz="0" w:space="0" w:color="auto"/>
                                                                            <w:right w:val="none" w:sz="0" w:space="0" w:color="auto"/>
                                                                          </w:divBdr>
                                                                          <w:divsChild>
                                                                            <w:div w:id="1092579659">
                                                                              <w:marLeft w:val="0"/>
                                                                              <w:marRight w:val="0"/>
                                                                              <w:marTop w:val="0"/>
                                                                              <w:marBottom w:val="0"/>
                                                                              <w:divBdr>
                                                                                <w:top w:val="none" w:sz="0" w:space="0" w:color="auto"/>
                                                                                <w:left w:val="none" w:sz="0" w:space="0" w:color="auto"/>
                                                                                <w:bottom w:val="none" w:sz="0" w:space="0" w:color="auto"/>
                                                                                <w:right w:val="none" w:sz="0" w:space="0" w:color="auto"/>
                                                                              </w:divBdr>
                                                                              <w:divsChild>
                                                                                <w:div w:id="680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488">
                                                                          <w:marLeft w:val="0"/>
                                                                          <w:marRight w:val="120"/>
                                                                          <w:marTop w:val="0"/>
                                                                          <w:marBottom w:val="0"/>
                                                                          <w:divBdr>
                                                                            <w:top w:val="none" w:sz="0" w:space="0" w:color="auto"/>
                                                                            <w:left w:val="none" w:sz="0" w:space="0" w:color="auto"/>
                                                                            <w:bottom w:val="none" w:sz="0" w:space="0" w:color="auto"/>
                                                                            <w:right w:val="none" w:sz="0" w:space="0" w:color="auto"/>
                                                                          </w:divBdr>
                                                                        </w:div>
                                                                      </w:divsChild>
                                                                    </w:div>
                                                                    <w:div w:id="130712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91798">
                              <w:marLeft w:val="0"/>
                              <w:marRight w:val="0"/>
                              <w:marTop w:val="240"/>
                              <w:marBottom w:val="240"/>
                              <w:divBdr>
                                <w:top w:val="none" w:sz="0" w:space="0" w:color="auto"/>
                                <w:left w:val="none" w:sz="0" w:space="0" w:color="auto"/>
                                <w:bottom w:val="none" w:sz="0" w:space="0" w:color="auto"/>
                                <w:right w:val="none" w:sz="0" w:space="0" w:color="auto"/>
                              </w:divBdr>
                              <w:divsChild>
                                <w:div w:id="1304195053">
                                  <w:marLeft w:val="0"/>
                                  <w:marRight w:val="0"/>
                                  <w:marTop w:val="0"/>
                                  <w:marBottom w:val="0"/>
                                  <w:divBdr>
                                    <w:top w:val="none" w:sz="0" w:space="0" w:color="auto"/>
                                    <w:left w:val="none" w:sz="0" w:space="0" w:color="auto"/>
                                    <w:bottom w:val="none" w:sz="0" w:space="0" w:color="auto"/>
                                    <w:right w:val="none" w:sz="0" w:space="0" w:color="auto"/>
                                  </w:divBdr>
                                </w:div>
                              </w:divsChild>
                            </w:div>
                            <w:div w:id="977956336">
                              <w:marLeft w:val="0"/>
                              <w:marRight w:val="0"/>
                              <w:marTop w:val="240"/>
                              <w:marBottom w:val="240"/>
                              <w:divBdr>
                                <w:top w:val="none" w:sz="0" w:space="0" w:color="auto"/>
                                <w:left w:val="none" w:sz="0" w:space="0" w:color="auto"/>
                                <w:bottom w:val="none" w:sz="0" w:space="0" w:color="auto"/>
                                <w:right w:val="none" w:sz="0" w:space="0" w:color="auto"/>
                              </w:divBdr>
                              <w:divsChild>
                                <w:div w:id="1122651903">
                                  <w:marLeft w:val="0"/>
                                  <w:marRight w:val="0"/>
                                  <w:marTop w:val="0"/>
                                  <w:marBottom w:val="0"/>
                                  <w:divBdr>
                                    <w:top w:val="none" w:sz="0" w:space="0" w:color="auto"/>
                                    <w:left w:val="none" w:sz="0" w:space="0" w:color="auto"/>
                                    <w:bottom w:val="none" w:sz="0" w:space="0" w:color="auto"/>
                                    <w:right w:val="none" w:sz="0" w:space="0" w:color="auto"/>
                                  </w:divBdr>
                                </w:div>
                              </w:divsChild>
                            </w:div>
                            <w:div w:id="666441712">
                              <w:marLeft w:val="0"/>
                              <w:marRight w:val="0"/>
                              <w:marTop w:val="360"/>
                              <w:marBottom w:val="360"/>
                              <w:divBdr>
                                <w:top w:val="none" w:sz="0" w:space="0" w:color="auto"/>
                                <w:left w:val="none" w:sz="0" w:space="0" w:color="auto"/>
                                <w:bottom w:val="none" w:sz="0" w:space="0" w:color="auto"/>
                                <w:right w:val="none" w:sz="0" w:space="0" w:color="auto"/>
                              </w:divBdr>
                            </w:div>
                            <w:div w:id="1171219394">
                              <w:marLeft w:val="0"/>
                              <w:marRight w:val="0"/>
                              <w:marTop w:val="240"/>
                              <w:marBottom w:val="240"/>
                              <w:divBdr>
                                <w:top w:val="none" w:sz="0" w:space="0" w:color="auto"/>
                                <w:left w:val="none" w:sz="0" w:space="0" w:color="auto"/>
                                <w:bottom w:val="none" w:sz="0" w:space="0" w:color="auto"/>
                                <w:right w:val="none" w:sz="0" w:space="0" w:color="auto"/>
                              </w:divBdr>
                              <w:divsChild>
                                <w:div w:id="1847985498">
                                  <w:marLeft w:val="0"/>
                                  <w:marRight w:val="0"/>
                                  <w:marTop w:val="0"/>
                                  <w:marBottom w:val="0"/>
                                  <w:divBdr>
                                    <w:top w:val="none" w:sz="0" w:space="0" w:color="auto"/>
                                    <w:left w:val="none" w:sz="0" w:space="0" w:color="auto"/>
                                    <w:bottom w:val="none" w:sz="0" w:space="0" w:color="auto"/>
                                    <w:right w:val="none" w:sz="0" w:space="0" w:color="auto"/>
                                  </w:divBdr>
                                </w:div>
                              </w:divsChild>
                            </w:div>
                            <w:div w:id="1560556634">
                              <w:marLeft w:val="0"/>
                              <w:marRight w:val="0"/>
                              <w:marTop w:val="360"/>
                              <w:marBottom w:val="450"/>
                              <w:divBdr>
                                <w:top w:val="none" w:sz="0" w:space="0" w:color="auto"/>
                                <w:left w:val="none" w:sz="0" w:space="0" w:color="auto"/>
                                <w:bottom w:val="none" w:sz="0" w:space="0" w:color="auto"/>
                                <w:right w:val="none" w:sz="0" w:space="0" w:color="auto"/>
                              </w:divBdr>
                              <w:divsChild>
                                <w:div w:id="1875997897">
                                  <w:marLeft w:val="0"/>
                                  <w:marRight w:val="0"/>
                                  <w:marTop w:val="0"/>
                                  <w:marBottom w:val="0"/>
                                  <w:divBdr>
                                    <w:top w:val="none" w:sz="0" w:space="0" w:color="auto"/>
                                    <w:left w:val="none" w:sz="0" w:space="0" w:color="auto"/>
                                    <w:bottom w:val="single" w:sz="6" w:space="15" w:color="B8B9BA"/>
                                    <w:right w:val="none" w:sz="0" w:space="0" w:color="auto"/>
                                  </w:divBdr>
                                  <w:divsChild>
                                    <w:div w:id="543712787">
                                      <w:marLeft w:val="0"/>
                                      <w:marRight w:val="0"/>
                                      <w:marTop w:val="0"/>
                                      <w:marBottom w:val="0"/>
                                      <w:divBdr>
                                        <w:top w:val="none" w:sz="0" w:space="0" w:color="auto"/>
                                        <w:left w:val="none" w:sz="0" w:space="0" w:color="auto"/>
                                        <w:bottom w:val="none" w:sz="0" w:space="0" w:color="auto"/>
                                        <w:right w:val="none" w:sz="0" w:space="0" w:color="auto"/>
                                      </w:divBdr>
                                    </w:div>
                                    <w:div w:id="216936288">
                                      <w:marLeft w:val="0"/>
                                      <w:marRight w:val="0"/>
                                      <w:marTop w:val="225"/>
                                      <w:marBottom w:val="0"/>
                                      <w:divBdr>
                                        <w:top w:val="none" w:sz="0" w:space="0" w:color="auto"/>
                                        <w:left w:val="none" w:sz="0" w:space="0" w:color="auto"/>
                                        <w:bottom w:val="none" w:sz="0" w:space="0" w:color="auto"/>
                                        <w:right w:val="none" w:sz="0" w:space="0" w:color="auto"/>
                                      </w:divBdr>
                                      <w:divsChild>
                                        <w:div w:id="407457267">
                                          <w:marLeft w:val="0"/>
                                          <w:marRight w:val="0"/>
                                          <w:marTop w:val="0"/>
                                          <w:marBottom w:val="0"/>
                                          <w:divBdr>
                                            <w:top w:val="none" w:sz="0" w:space="0" w:color="auto"/>
                                            <w:left w:val="none" w:sz="0" w:space="0" w:color="auto"/>
                                            <w:bottom w:val="none" w:sz="0" w:space="0" w:color="auto"/>
                                            <w:right w:val="none" w:sz="0" w:space="0" w:color="auto"/>
                                          </w:divBdr>
                                        </w:div>
                                      </w:divsChild>
                                    </w:div>
                                    <w:div w:id="1029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189596">
                              <w:marLeft w:val="0"/>
                              <w:marRight w:val="0"/>
                              <w:marTop w:val="240"/>
                              <w:marBottom w:val="240"/>
                              <w:divBdr>
                                <w:top w:val="none" w:sz="0" w:space="0" w:color="auto"/>
                                <w:left w:val="none" w:sz="0" w:space="0" w:color="auto"/>
                                <w:bottom w:val="none" w:sz="0" w:space="0" w:color="auto"/>
                                <w:right w:val="none" w:sz="0" w:space="0" w:color="auto"/>
                              </w:divBdr>
                              <w:divsChild>
                                <w:div w:id="34350686">
                                  <w:marLeft w:val="0"/>
                                  <w:marRight w:val="0"/>
                                  <w:marTop w:val="0"/>
                                  <w:marBottom w:val="0"/>
                                  <w:divBdr>
                                    <w:top w:val="none" w:sz="0" w:space="0" w:color="auto"/>
                                    <w:left w:val="none" w:sz="0" w:space="0" w:color="auto"/>
                                    <w:bottom w:val="none" w:sz="0" w:space="0" w:color="auto"/>
                                    <w:right w:val="none" w:sz="0" w:space="0" w:color="auto"/>
                                  </w:divBdr>
                                </w:div>
                              </w:divsChild>
                            </w:div>
                            <w:div w:id="682241081">
                              <w:marLeft w:val="0"/>
                              <w:marRight w:val="0"/>
                              <w:marTop w:val="360"/>
                              <w:marBottom w:val="360"/>
                              <w:divBdr>
                                <w:top w:val="none" w:sz="0" w:space="0" w:color="auto"/>
                                <w:left w:val="none" w:sz="0" w:space="0" w:color="auto"/>
                                <w:bottom w:val="none" w:sz="0" w:space="0" w:color="auto"/>
                                <w:right w:val="none" w:sz="0" w:space="0" w:color="auto"/>
                              </w:divBdr>
                            </w:div>
                            <w:div w:id="1165899416">
                              <w:marLeft w:val="0"/>
                              <w:marRight w:val="0"/>
                              <w:marTop w:val="240"/>
                              <w:marBottom w:val="240"/>
                              <w:divBdr>
                                <w:top w:val="none" w:sz="0" w:space="0" w:color="auto"/>
                                <w:left w:val="none" w:sz="0" w:space="0" w:color="auto"/>
                                <w:bottom w:val="none" w:sz="0" w:space="0" w:color="auto"/>
                                <w:right w:val="none" w:sz="0" w:space="0" w:color="auto"/>
                              </w:divBdr>
                              <w:divsChild>
                                <w:div w:id="230390534">
                                  <w:marLeft w:val="0"/>
                                  <w:marRight w:val="0"/>
                                  <w:marTop w:val="0"/>
                                  <w:marBottom w:val="0"/>
                                  <w:divBdr>
                                    <w:top w:val="none" w:sz="0" w:space="0" w:color="auto"/>
                                    <w:left w:val="none" w:sz="0" w:space="0" w:color="auto"/>
                                    <w:bottom w:val="none" w:sz="0" w:space="0" w:color="auto"/>
                                    <w:right w:val="none" w:sz="0" w:space="0" w:color="auto"/>
                                  </w:divBdr>
                                </w:div>
                              </w:divsChild>
                            </w:div>
                            <w:div w:id="1287471310">
                              <w:marLeft w:val="0"/>
                              <w:marRight w:val="0"/>
                              <w:marTop w:val="0"/>
                              <w:marBottom w:val="0"/>
                              <w:divBdr>
                                <w:top w:val="none" w:sz="0" w:space="0" w:color="auto"/>
                                <w:left w:val="none" w:sz="0" w:space="0" w:color="auto"/>
                                <w:bottom w:val="none" w:sz="0" w:space="0" w:color="auto"/>
                                <w:right w:val="none" w:sz="0" w:space="0" w:color="auto"/>
                              </w:divBdr>
                              <w:divsChild>
                                <w:div w:id="1677459935">
                                  <w:marLeft w:val="0"/>
                                  <w:marRight w:val="0"/>
                                  <w:marTop w:val="0"/>
                                  <w:marBottom w:val="0"/>
                                  <w:divBdr>
                                    <w:top w:val="none" w:sz="0" w:space="0" w:color="auto"/>
                                    <w:left w:val="none" w:sz="0" w:space="0" w:color="auto"/>
                                    <w:bottom w:val="none" w:sz="0" w:space="0" w:color="auto"/>
                                    <w:right w:val="none" w:sz="0" w:space="0" w:color="auto"/>
                                  </w:divBdr>
                                  <w:divsChild>
                                    <w:div w:id="1469516550">
                                      <w:marLeft w:val="0"/>
                                      <w:marRight w:val="0"/>
                                      <w:marTop w:val="0"/>
                                      <w:marBottom w:val="0"/>
                                      <w:divBdr>
                                        <w:top w:val="none" w:sz="0" w:space="0" w:color="auto"/>
                                        <w:left w:val="none" w:sz="0" w:space="0" w:color="auto"/>
                                        <w:bottom w:val="none" w:sz="0" w:space="0" w:color="auto"/>
                                        <w:right w:val="none" w:sz="0" w:space="0" w:color="auto"/>
                                      </w:divBdr>
                                      <w:divsChild>
                                        <w:div w:id="610280449">
                                          <w:marLeft w:val="0"/>
                                          <w:marRight w:val="0"/>
                                          <w:marTop w:val="0"/>
                                          <w:marBottom w:val="0"/>
                                          <w:divBdr>
                                            <w:top w:val="none" w:sz="0" w:space="0" w:color="auto"/>
                                            <w:left w:val="none" w:sz="0" w:space="0" w:color="auto"/>
                                            <w:bottom w:val="none" w:sz="0" w:space="0" w:color="auto"/>
                                            <w:right w:val="none" w:sz="0" w:space="0" w:color="auto"/>
                                          </w:divBdr>
                                          <w:divsChild>
                                            <w:div w:id="1327128867">
                                              <w:marLeft w:val="0"/>
                                              <w:marRight w:val="0"/>
                                              <w:marTop w:val="0"/>
                                              <w:marBottom w:val="0"/>
                                              <w:divBdr>
                                                <w:top w:val="none" w:sz="0" w:space="0" w:color="auto"/>
                                                <w:left w:val="none" w:sz="0" w:space="0" w:color="auto"/>
                                                <w:bottom w:val="none" w:sz="0" w:space="0" w:color="auto"/>
                                                <w:right w:val="none" w:sz="0" w:space="0" w:color="auto"/>
                                              </w:divBdr>
                                              <w:divsChild>
                                                <w:div w:id="747073449">
                                                  <w:marLeft w:val="0"/>
                                                  <w:marRight w:val="0"/>
                                                  <w:marTop w:val="0"/>
                                                  <w:marBottom w:val="0"/>
                                                  <w:divBdr>
                                                    <w:top w:val="none" w:sz="0" w:space="0" w:color="auto"/>
                                                    <w:left w:val="none" w:sz="0" w:space="0" w:color="auto"/>
                                                    <w:bottom w:val="none" w:sz="0" w:space="0" w:color="auto"/>
                                                    <w:right w:val="none" w:sz="0" w:space="0" w:color="auto"/>
                                                  </w:divBdr>
                                                  <w:divsChild>
                                                    <w:div w:id="273098566">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430740500">
                                                              <w:marLeft w:val="0"/>
                                                              <w:marRight w:val="0"/>
                                                              <w:marTop w:val="0"/>
                                                              <w:marBottom w:val="0"/>
                                                              <w:divBdr>
                                                                <w:top w:val="none" w:sz="0" w:space="0" w:color="auto"/>
                                                                <w:left w:val="none" w:sz="0" w:space="0" w:color="auto"/>
                                                                <w:bottom w:val="none" w:sz="0" w:space="0" w:color="auto"/>
                                                                <w:right w:val="none" w:sz="0" w:space="0" w:color="auto"/>
                                                              </w:divBdr>
                                                              <w:divsChild>
                                                                <w:div w:id="842012229">
                                                                  <w:marLeft w:val="0"/>
                                                                  <w:marRight w:val="0"/>
                                                                  <w:marTop w:val="0"/>
                                                                  <w:marBottom w:val="0"/>
                                                                  <w:divBdr>
                                                                    <w:top w:val="none" w:sz="0" w:space="0" w:color="auto"/>
                                                                    <w:left w:val="none" w:sz="0" w:space="0" w:color="auto"/>
                                                                    <w:bottom w:val="none" w:sz="0" w:space="0" w:color="auto"/>
                                                                    <w:right w:val="none" w:sz="0" w:space="0" w:color="auto"/>
                                                                  </w:divBdr>
                                                                  <w:divsChild>
                                                                    <w:div w:id="689572316">
                                                                      <w:marLeft w:val="0"/>
                                                                      <w:marRight w:val="0"/>
                                                                      <w:marTop w:val="0"/>
                                                                      <w:marBottom w:val="0"/>
                                                                      <w:divBdr>
                                                                        <w:top w:val="none" w:sz="0" w:space="0" w:color="auto"/>
                                                                        <w:left w:val="none" w:sz="0" w:space="0" w:color="auto"/>
                                                                        <w:bottom w:val="none" w:sz="0" w:space="0" w:color="auto"/>
                                                                        <w:right w:val="none" w:sz="0" w:space="0" w:color="auto"/>
                                                                      </w:divBdr>
                                                                      <w:divsChild>
                                                                        <w:div w:id="1905944077">
                                                                          <w:marLeft w:val="0"/>
                                                                          <w:marRight w:val="0"/>
                                                                          <w:marTop w:val="180"/>
                                                                          <w:marBottom w:val="180"/>
                                                                          <w:divBdr>
                                                                            <w:top w:val="none" w:sz="0" w:space="0" w:color="auto"/>
                                                                            <w:left w:val="none" w:sz="0" w:space="0" w:color="auto"/>
                                                                            <w:bottom w:val="none" w:sz="0" w:space="0" w:color="auto"/>
                                                                            <w:right w:val="none" w:sz="0" w:space="0" w:color="auto"/>
                                                                          </w:divBdr>
                                                                          <w:divsChild>
                                                                            <w:div w:id="12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532343">
                              <w:marLeft w:val="0"/>
                              <w:marRight w:val="0"/>
                              <w:marTop w:val="240"/>
                              <w:marBottom w:val="240"/>
                              <w:divBdr>
                                <w:top w:val="none" w:sz="0" w:space="0" w:color="auto"/>
                                <w:left w:val="none" w:sz="0" w:space="0" w:color="auto"/>
                                <w:bottom w:val="none" w:sz="0" w:space="0" w:color="auto"/>
                                <w:right w:val="none" w:sz="0" w:space="0" w:color="auto"/>
                              </w:divBdr>
                              <w:divsChild>
                                <w:div w:id="1017734700">
                                  <w:marLeft w:val="0"/>
                                  <w:marRight w:val="0"/>
                                  <w:marTop w:val="0"/>
                                  <w:marBottom w:val="0"/>
                                  <w:divBdr>
                                    <w:top w:val="none" w:sz="0" w:space="0" w:color="auto"/>
                                    <w:left w:val="none" w:sz="0" w:space="0" w:color="auto"/>
                                    <w:bottom w:val="none" w:sz="0" w:space="0" w:color="auto"/>
                                    <w:right w:val="none" w:sz="0" w:space="0" w:color="auto"/>
                                  </w:divBdr>
                                </w:div>
                              </w:divsChild>
                            </w:div>
                            <w:div w:id="1368337234">
                              <w:marLeft w:val="0"/>
                              <w:marRight w:val="0"/>
                              <w:marTop w:val="360"/>
                              <w:marBottom w:val="360"/>
                              <w:divBdr>
                                <w:top w:val="none" w:sz="0" w:space="0" w:color="auto"/>
                                <w:left w:val="none" w:sz="0" w:space="0" w:color="auto"/>
                                <w:bottom w:val="none" w:sz="0" w:space="0" w:color="auto"/>
                                <w:right w:val="none" w:sz="0" w:space="0" w:color="auto"/>
                              </w:divBdr>
                            </w:div>
                            <w:div w:id="610555460">
                              <w:marLeft w:val="0"/>
                              <w:marRight w:val="0"/>
                              <w:marTop w:val="240"/>
                              <w:marBottom w:val="240"/>
                              <w:divBdr>
                                <w:top w:val="none" w:sz="0" w:space="0" w:color="auto"/>
                                <w:left w:val="none" w:sz="0" w:space="0" w:color="auto"/>
                                <w:bottom w:val="none" w:sz="0" w:space="0" w:color="auto"/>
                                <w:right w:val="none" w:sz="0" w:space="0" w:color="auto"/>
                              </w:divBdr>
                              <w:divsChild>
                                <w:div w:id="1991402440">
                                  <w:marLeft w:val="0"/>
                                  <w:marRight w:val="0"/>
                                  <w:marTop w:val="0"/>
                                  <w:marBottom w:val="0"/>
                                  <w:divBdr>
                                    <w:top w:val="none" w:sz="0" w:space="0" w:color="auto"/>
                                    <w:left w:val="none" w:sz="0" w:space="0" w:color="auto"/>
                                    <w:bottom w:val="none" w:sz="0" w:space="0" w:color="auto"/>
                                    <w:right w:val="none" w:sz="0" w:space="0" w:color="auto"/>
                                  </w:divBdr>
                                </w:div>
                              </w:divsChild>
                            </w:div>
                            <w:div w:id="1928926112">
                              <w:marLeft w:val="0"/>
                              <w:marRight w:val="0"/>
                              <w:marTop w:val="240"/>
                              <w:marBottom w:val="240"/>
                              <w:divBdr>
                                <w:top w:val="none" w:sz="0" w:space="0" w:color="auto"/>
                                <w:left w:val="none" w:sz="0" w:space="0" w:color="auto"/>
                                <w:bottom w:val="none" w:sz="0" w:space="0" w:color="auto"/>
                                <w:right w:val="none" w:sz="0" w:space="0" w:color="auto"/>
                              </w:divBdr>
                              <w:divsChild>
                                <w:div w:id="11881413">
                                  <w:marLeft w:val="0"/>
                                  <w:marRight w:val="0"/>
                                  <w:marTop w:val="0"/>
                                  <w:marBottom w:val="0"/>
                                  <w:divBdr>
                                    <w:top w:val="none" w:sz="0" w:space="0" w:color="auto"/>
                                    <w:left w:val="none" w:sz="0" w:space="0" w:color="auto"/>
                                    <w:bottom w:val="none" w:sz="0" w:space="0" w:color="auto"/>
                                    <w:right w:val="none" w:sz="0" w:space="0" w:color="auto"/>
                                  </w:divBdr>
                                </w:div>
                              </w:divsChild>
                            </w:div>
                            <w:div w:id="1041170813">
                              <w:marLeft w:val="0"/>
                              <w:marRight w:val="0"/>
                              <w:marTop w:val="240"/>
                              <w:marBottom w:val="240"/>
                              <w:divBdr>
                                <w:top w:val="none" w:sz="0" w:space="0" w:color="auto"/>
                                <w:left w:val="none" w:sz="0" w:space="0" w:color="auto"/>
                                <w:bottom w:val="none" w:sz="0" w:space="0" w:color="auto"/>
                                <w:right w:val="none" w:sz="0" w:space="0" w:color="auto"/>
                              </w:divBdr>
                              <w:divsChild>
                                <w:div w:id="1797674525">
                                  <w:marLeft w:val="0"/>
                                  <w:marRight w:val="0"/>
                                  <w:marTop w:val="0"/>
                                  <w:marBottom w:val="0"/>
                                  <w:divBdr>
                                    <w:top w:val="none" w:sz="0" w:space="0" w:color="auto"/>
                                    <w:left w:val="none" w:sz="0" w:space="0" w:color="auto"/>
                                    <w:bottom w:val="none" w:sz="0" w:space="0" w:color="auto"/>
                                    <w:right w:val="none" w:sz="0" w:space="0" w:color="auto"/>
                                  </w:divBdr>
                                </w:div>
                              </w:divsChild>
                            </w:div>
                            <w:div w:id="558128366">
                              <w:marLeft w:val="0"/>
                              <w:marRight w:val="0"/>
                              <w:marTop w:val="360"/>
                              <w:marBottom w:val="360"/>
                              <w:divBdr>
                                <w:top w:val="none" w:sz="0" w:space="0" w:color="auto"/>
                                <w:left w:val="none" w:sz="0" w:space="0" w:color="auto"/>
                                <w:bottom w:val="none" w:sz="0" w:space="0" w:color="auto"/>
                                <w:right w:val="none" w:sz="0" w:space="0" w:color="auto"/>
                              </w:divBdr>
                            </w:div>
                            <w:div w:id="1806772390">
                              <w:marLeft w:val="0"/>
                              <w:marRight w:val="0"/>
                              <w:marTop w:val="240"/>
                              <w:marBottom w:val="240"/>
                              <w:divBdr>
                                <w:top w:val="none" w:sz="0" w:space="0" w:color="auto"/>
                                <w:left w:val="none" w:sz="0" w:space="0" w:color="auto"/>
                                <w:bottom w:val="none" w:sz="0" w:space="0" w:color="auto"/>
                                <w:right w:val="none" w:sz="0" w:space="0" w:color="auto"/>
                              </w:divBdr>
                              <w:divsChild>
                                <w:div w:id="1243367565">
                                  <w:marLeft w:val="0"/>
                                  <w:marRight w:val="0"/>
                                  <w:marTop w:val="0"/>
                                  <w:marBottom w:val="0"/>
                                  <w:divBdr>
                                    <w:top w:val="none" w:sz="0" w:space="0" w:color="auto"/>
                                    <w:left w:val="none" w:sz="0" w:space="0" w:color="auto"/>
                                    <w:bottom w:val="none" w:sz="0" w:space="0" w:color="auto"/>
                                    <w:right w:val="none" w:sz="0" w:space="0" w:color="auto"/>
                                  </w:divBdr>
                                </w:div>
                              </w:divsChild>
                            </w:div>
                            <w:div w:id="2093501521">
                              <w:marLeft w:val="0"/>
                              <w:marRight w:val="0"/>
                              <w:marTop w:val="0"/>
                              <w:marBottom w:val="0"/>
                              <w:divBdr>
                                <w:top w:val="none" w:sz="0" w:space="0" w:color="auto"/>
                                <w:left w:val="none" w:sz="0" w:space="0" w:color="auto"/>
                                <w:bottom w:val="none" w:sz="0" w:space="0" w:color="auto"/>
                                <w:right w:val="none" w:sz="0" w:space="0" w:color="auto"/>
                              </w:divBdr>
                              <w:divsChild>
                                <w:div w:id="1310939305">
                                  <w:marLeft w:val="0"/>
                                  <w:marRight w:val="0"/>
                                  <w:marTop w:val="0"/>
                                  <w:marBottom w:val="0"/>
                                  <w:divBdr>
                                    <w:top w:val="none" w:sz="0" w:space="0" w:color="auto"/>
                                    <w:left w:val="none" w:sz="0" w:space="0" w:color="auto"/>
                                    <w:bottom w:val="none" w:sz="0" w:space="0" w:color="auto"/>
                                    <w:right w:val="none" w:sz="0" w:space="0" w:color="auto"/>
                                  </w:divBdr>
                                  <w:divsChild>
                                    <w:div w:id="446316223">
                                      <w:marLeft w:val="0"/>
                                      <w:marRight w:val="0"/>
                                      <w:marTop w:val="0"/>
                                      <w:marBottom w:val="0"/>
                                      <w:divBdr>
                                        <w:top w:val="none" w:sz="0" w:space="0" w:color="auto"/>
                                        <w:left w:val="none" w:sz="0" w:space="0" w:color="auto"/>
                                        <w:bottom w:val="none" w:sz="0" w:space="0" w:color="auto"/>
                                        <w:right w:val="none" w:sz="0" w:space="0" w:color="auto"/>
                                      </w:divBdr>
                                      <w:divsChild>
                                        <w:div w:id="1253704538">
                                          <w:marLeft w:val="0"/>
                                          <w:marRight w:val="0"/>
                                          <w:marTop w:val="0"/>
                                          <w:marBottom w:val="0"/>
                                          <w:divBdr>
                                            <w:top w:val="none" w:sz="0" w:space="0" w:color="auto"/>
                                            <w:left w:val="none" w:sz="0" w:space="0" w:color="auto"/>
                                            <w:bottom w:val="none" w:sz="0" w:space="0" w:color="auto"/>
                                            <w:right w:val="none" w:sz="0" w:space="0" w:color="auto"/>
                                          </w:divBdr>
                                          <w:divsChild>
                                            <w:div w:id="1360398495">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658922639">
                                                      <w:marLeft w:val="0"/>
                                                      <w:marRight w:val="0"/>
                                                      <w:marTop w:val="0"/>
                                                      <w:marBottom w:val="0"/>
                                                      <w:divBdr>
                                                        <w:top w:val="none" w:sz="0" w:space="0" w:color="auto"/>
                                                        <w:left w:val="none" w:sz="0" w:space="0" w:color="auto"/>
                                                        <w:bottom w:val="none" w:sz="0" w:space="0" w:color="auto"/>
                                                        <w:right w:val="none" w:sz="0" w:space="0" w:color="auto"/>
                                                      </w:divBdr>
                                                      <w:divsChild>
                                                        <w:div w:id="983772229">
                                                          <w:marLeft w:val="0"/>
                                                          <w:marRight w:val="0"/>
                                                          <w:marTop w:val="0"/>
                                                          <w:marBottom w:val="0"/>
                                                          <w:divBdr>
                                                            <w:top w:val="none" w:sz="0" w:space="0" w:color="auto"/>
                                                            <w:left w:val="none" w:sz="0" w:space="0" w:color="auto"/>
                                                            <w:bottom w:val="none" w:sz="0" w:space="0" w:color="auto"/>
                                                            <w:right w:val="none" w:sz="0" w:space="0" w:color="auto"/>
                                                          </w:divBdr>
                                                          <w:divsChild>
                                                            <w:div w:id="726759157">
                                                              <w:marLeft w:val="0"/>
                                                              <w:marRight w:val="0"/>
                                                              <w:marTop w:val="0"/>
                                                              <w:marBottom w:val="0"/>
                                                              <w:divBdr>
                                                                <w:top w:val="none" w:sz="0" w:space="0" w:color="auto"/>
                                                                <w:left w:val="none" w:sz="0" w:space="0" w:color="auto"/>
                                                                <w:bottom w:val="none" w:sz="0" w:space="0" w:color="auto"/>
                                                                <w:right w:val="none" w:sz="0" w:space="0" w:color="auto"/>
                                                              </w:divBdr>
                                                              <w:divsChild>
                                                                <w:div w:id="1730835322">
                                                                  <w:marLeft w:val="0"/>
                                                                  <w:marRight w:val="0"/>
                                                                  <w:marTop w:val="0"/>
                                                                  <w:marBottom w:val="0"/>
                                                                  <w:divBdr>
                                                                    <w:top w:val="none" w:sz="0" w:space="0" w:color="auto"/>
                                                                    <w:left w:val="none" w:sz="0" w:space="0" w:color="auto"/>
                                                                    <w:bottom w:val="none" w:sz="0" w:space="0" w:color="auto"/>
                                                                    <w:right w:val="none" w:sz="0" w:space="0" w:color="auto"/>
                                                                  </w:divBdr>
                                                                  <w:divsChild>
                                                                    <w:div w:id="4215409">
                                                                      <w:marLeft w:val="0"/>
                                                                      <w:marRight w:val="0"/>
                                                                      <w:marTop w:val="0"/>
                                                                      <w:marBottom w:val="0"/>
                                                                      <w:divBdr>
                                                                        <w:top w:val="none" w:sz="0" w:space="0" w:color="auto"/>
                                                                        <w:left w:val="none" w:sz="0" w:space="0" w:color="auto"/>
                                                                        <w:bottom w:val="none" w:sz="0" w:space="0" w:color="auto"/>
                                                                        <w:right w:val="none" w:sz="0" w:space="0" w:color="auto"/>
                                                                      </w:divBdr>
                                                                      <w:divsChild>
                                                                        <w:div w:id="1935553993">
                                                                          <w:marLeft w:val="0"/>
                                                                          <w:marRight w:val="0"/>
                                                                          <w:marTop w:val="0"/>
                                                                          <w:marBottom w:val="0"/>
                                                                          <w:divBdr>
                                                                            <w:top w:val="none" w:sz="0" w:space="0" w:color="auto"/>
                                                                            <w:left w:val="none" w:sz="0" w:space="0" w:color="auto"/>
                                                                            <w:bottom w:val="none" w:sz="0" w:space="0" w:color="auto"/>
                                                                            <w:right w:val="none" w:sz="0" w:space="0" w:color="auto"/>
                                                                          </w:divBdr>
                                                                          <w:divsChild>
                                                                            <w:div w:id="426539289">
                                                                              <w:marLeft w:val="0"/>
                                                                              <w:marRight w:val="0"/>
                                                                              <w:marTop w:val="0"/>
                                                                              <w:marBottom w:val="0"/>
                                                                              <w:divBdr>
                                                                                <w:top w:val="none" w:sz="0" w:space="0" w:color="auto"/>
                                                                                <w:left w:val="none" w:sz="0" w:space="0" w:color="auto"/>
                                                                                <w:bottom w:val="none" w:sz="0" w:space="0" w:color="auto"/>
                                                                                <w:right w:val="none" w:sz="0" w:space="0" w:color="auto"/>
                                                                              </w:divBdr>
                                                                              <w:divsChild>
                                                                                <w:div w:id="1852603254">
                                                                                  <w:marLeft w:val="0"/>
                                                                                  <w:marRight w:val="0"/>
                                                                                  <w:marTop w:val="0"/>
                                                                                  <w:marBottom w:val="0"/>
                                                                                  <w:divBdr>
                                                                                    <w:top w:val="none" w:sz="0" w:space="0" w:color="auto"/>
                                                                                    <w:left w:val="none" w:sz="0" w:space="0" w:color="auto"/>
                                                                                    <w:bottom w:val="none" w:sz="0" w:space="0" w:color="auto"/>
                                                                                    <w:right w:val="none" w:sz="0" w:space="0" w:color="auto"/>
                                                                                  </w:divBdr>
                                                                                  <w:divsChild>
                                                                                    <w:div w:id="2085443436">
                                                                                      <w:marLeft w:val="0"/>
                                                                                      <w:marRight w:val="0"/>
                                                                                      <w:marTop w:val="0"/>
                                                                                      <w:marBottom w:val="0"/>
                                                                                      <w:divBdr>
                                                                                        <w:top w:val="none" w:sz="0" w:space="0" w:color="auto"/>
                                                                                        <w:left w:val="none" w:sz="0" w:space="0" w:color="auto"/>
                                                                                        <w:bottom w:val="none" w:sz="0" w:space="0" w:color="auto"/>
                                                                                        <w:right w:val="none" w:sz="0" w:space="0" w:color="auto"/>
                                                                                      </w:divBdr>
                                                                                      <w:divsChild>
                                                                                        <w:div w:id="184177314">
                                                                                          <w:marLeft w:val="0"/>
                                                                                          <w:marRight w:val="0"/>
                                                                                          <w:marTop w:val="75"/>
                                                                                          <w:marBottom w:val="180"/>
                                                                                          <w:divBdr>
                                                                                            <w:top w:val="none" w:sz="0" w:space="0" w:color="auto"/>
                                                                                            <w:left w:val="none" w:sz="0" w:space="0" w:color="auto"/>
                                                                                            <w:bottom w:val="none" w:sz="0" w:space="0" w:color="auto"/>
                                                                                            <w:right w:val="none" w:sz="0" w:space="0" w:color="auto"/>
                                                                                          </w:divBdr>
                                                                                          <w:divsChild>
                                                                                            <w:div w:id="1909882679">
                                                                                              <w:marLeft w:val="0"/>
                                                                                              <w:marRight w:val="0"/>
                                                                                              <w:marTop w:val="0"/>
                                                                                              <w:marBottom w:val="0"/>
                                                                                              <w:divBdr>
                                                                                                <w:top w:val="none" w:sz="0" w:space="0" w:color="auto"/>
                                                                                                <w:left w:val="none" w:sz="0" w:space="0" w:color="auto"/>
                                                                                                <w:bottom w:val="none" w:sz="0" w:space="0" w:color="auto"/>
                                                                                                <w:right w:val="none" w:sz="0" w:space="0" w:color="auto"/>
                                                                                              </w:divBdr>
                                                                                            </w:div>
                                                                                          </w:divsChild>
                                                                                        </w:div>
                                                                                        <w:div w:id="473330291">
                                                                                          <w:marLeft w:val="0"/>
                                                                                          <w:marRight w:val="0"/>
                                                                                          <w:marTop w:val="0"/>
                                                                                          <w:marBottom w:val="180"/>
                                                                                          <w:divBdr>
                                                                                            <w:top w:val="none" w:sz="0" w:space="0" w:color="auto"/>
                                                                                            <w:left w:val="none" w:sz="0" w:space="0" w:color="auto"/>
                                                                                            <w:bottom w:val="none" w:sz="0" w:space="0" w:color="auto"/>
                                                                                            <w:right w:val="none" w:sz="0" w:space="0" w:color="auto"/>
                                                                                          </w:divBdr>
                                                                                          <w:divsChild>
                                                                                            <w:div w:id="969747116">
                                                                                              <w:marLeft w:val="0"/>
                                                                                              <w:marRight w:val="0"/>
                                                                                              <w:marTop w:val="0"/>
                                                                                              <w:marBottom w:val="18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
                                                                                              </w:divsChild>
                                                                                            </w:div>
                                                                                            <w:div w:id="1107504262">
                                                                                              <w:marLeft w:val="0"/>
                                                                                              <w:marRight w:val="0"/>
                                                                                              <w:marTop w:val="0"/>
                                                                                              <w:marBottom w:val="0"/>
                                                                                              <w:divBdr>
                                                                                                <w:top w:val="none" w:sz="0" w:space="0" w:color="auto"/>
                                                                                                <w:left w:val="none" w:sz="0" w:space="0" w:color="auto"/>
                                                                                                <w:bottom w:val="none" w:sz="0" w:space="0" w:color="auto"/>
                                                                                                <w:right w:val="none" w:sz="0" w:space="0" w:color="auto"/>
                                                                                              </w:divBdr>
                                                                                              <w:divsChild>
                                                                                                <w:div w:id="1998655714">
                                                                                                  <w:marLeft w:val="0"/>
                                                                                                  <w:marRight w:val="0"/>
                                                                                                  <w:marTop w:val="0"/>
                                                                                                  <w:marBottom w:val="0"/>
                                                                                                  <w:divBdr>
                                                                                                    <w:top w:val="none" w:sz="0" w:space="0" w:color="auto"/>
                                                                                                    <w:left w:val="none" w:sz="0" w:space="0" w:color="auto"/>
                                                                                                    <w:bottom w:val="none" w:sz="0" w:space="0" w:color="auto"/>
                                                                                                    <w:right w:val="none" w:sz="0" w:space="0" w:color="auto"/>
                                                                                                  </w:divBdr>
                                                                                                  <w:divsChild>
                                                                                                    <w:div w:id="740832707">
                                                                                                      <w:marLeft w:val="0"/>
                                                                                                      <w:marRight w:val="0"/>
                                                                                                      <w:marTop w:val="75"/>
                                                                                                      <w:marBottom w:val="0"/>
                                                                                                      <w:divBdr>
                                                                                                        <w:top w:val="none" w:sz="0" w:space="0" w:color="auto"/>
                                                                                                        <w:left w:val="none" w:sz="0" w:space="0" w:color="auto"/>
                                                                                                        <w:bottom w:val="none" w:sz="0" w:space="0" w:color="auto"/>
                                                                                                        <w:right w:val="none" w:sz="0" w:space="0" w:color="auto"/>
                                                                                                      </w:divBdr>
                                                                                                    </w:div>
                                                                                                    <w:div w:id="1534535951">
                                                                                                      <w:marLeft w:val="0"/>
                                                                                                      <w:marRight w:val="0"/>
                                                                                                      <w:marTop w:val="75"/>
                                                                                                      <w:marBottom w:val="0"/>
                                                                                                      <w:divBdr>
                                                                                                        <w:top w:val="none" w:sz="0" w:space="0" w:color="auto"/>
                                                                                                        <w:left w:val="none" w:sz="0" w:space="0" w:color="auto"/>
                                                                                                        <w:bottom w:val="none" w:sz="0" w:space="0" w:color="auto"/>
                                                                                                        <w:right w:val="none" w:sz="0" w:space="0" w:color="auto"/>
                                                                                                      </w:divBdr>
                                                                                                    </w:div>
                                                                                                    <w:div w:id="1431505611">
                                                                                                      <w:marLeft w:val="0"/>
                                                                                                      <w:marRight w:val="0"/>
                                                                                                      <w:marTop w:val="75"/>
                                                                                                      <w:marBottom w:val="0"/>
                                                                                                      <w:divBdr>
                                                                                                        <w:top w:val="none" w:sz="0" w:space="0" w:color="auto"/>
                                                                                                        <w:left w:val="none" w:sz="0" w:space="0" w:color="auto"/>
                                                                                                        <w:bottom w:val="none" w:sz="0" w:space="0" w:color="auto"/>
                                                                                                        <w:right w:val="none" w:sz="0" w:space="0" w:color="auto"/>
                                                                                                      </w:divBdr>
                                                                                                    </w:div>
                                                                                                    <w:div w:id="186274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740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74373">
                              <w:marLeft w:val="0"/>
                              <w:marRight w:val="0"/>
                              <w:marTop w:val="240"/>
                              <w:marBottom w:val="240"/>
                              <w:divBdr>
                                <w:top w:val="none" w:sz="0" w:space="0" w:color="auto"/>
                                <w:left w:val="none" w:sz="0" w:space="0" w:color="auto"/>
                                <w:bottom w:val="none" w:sz="0" w:space="0" w:color="auto"/>
                                <w:right w:val="none" w:sz="0" w:space="0" w:color="auto"/>
                              </w:divBdr>
                              <w:divsChild>
                                <w:div w:id="1511219214">
                                  <w:marLeft w:val="0"/>
                                  <w:marRight w:val="0"/>
                                  <w:marTop w:val="0"/>
                                  <w:marBottom w:val="0"/>
                                  <w:divBdr>
                                    <w:top w:val="none" w:sz="0" w:space="0" w:color="auto"/>
                                    <w:left w:val="none" w:sz="0" w:space="0" w:color="auto"/>
                                    <w:bottom w:val="none" w:sz="0" w:space="0" w:color="auto"/>
                                    <w:right w:val="none" w:sz="0" w:space="0" w:color="auto"/>
                                  </w:divBdr>
                                </w:div>
                              </w:divsChild>
                            </w:div>
                            <w:div w:id="1841919075">
                              <w:marLeft w:val="0"/>
                              <w:marRight w:val="0"/>
                              <w:marTop w:val="360"/>
                              <w:marBottom w:val="360"/>
                              <w:divBdr>
                                <w:top w:val="none" w:sz="0" w:space="0" w:color="auto"/>
                                <w:left w:val="none" w:sz="0" w:space="0" w:color="auto"/>
                                <w:bottom w:val="none" w:sz="0" w:space="0" w:color="auto"/>
                                <w:right w:val="none" w:sz="0" w:space="0" w:color="auto"/>
                              </w:divBdr>
                            </w:div>
                            <w:div w:id="1674576355">
                              <w:marLeft w:val="0"/>
                              <w:marRight w:val="0"/>
                              <w:marTop w:val="240"/>
                              <w:marBottom w:val="240"/>
                              <w:divBdr>
                                <w:top w:val="none" w:sz="0" w:space="0" w:color="auto"/>
                                <w:left w:val="none" w:sz="0" w:space="0" w:color="auto"/>
                                <w:bottom w:val="none" w:sz="0" w:space="0" w:color="auto"/>
                                <w:right w:val="none" w:sz="0" w:space="0" w:color="auto"/>
                              </w:divBdr>
                              <w:divsChild>
                                <w:div w:id="492794550">
                                  <w:marLeft w:val="0"/>
                                  <w:marRight w:val="0"/>
                                  <w:marTop w:val="0"/>
                                  <w:marBottom w:val="0"/>
                                  <w:divBdr>
                                    <w:top w:val="none" w:sz="0" w:space="0" w:color="auto"/>
                                    <w:left w:val="none" w:sz="0" w:space="0" w:color="auto"/>
                                    <w:bottom w:val="none" w:sz="0" w:space="0" w:color="auto"/>
                                    <w:right w:val="none" w:sz="0" w:space="0" w:color="auto"/>
                                  </w:divBdr>
                                </w:div>
                              </w:divsChild>
                            </w:div>
                            <w:div w:id="695811955">
                              <w:marLeft w:val="0"/>
                              <w:marRight w:val="0"/>
                              <w:marTop w:val="360"/>
                              <w:marBottom w:val="450"/>
                              <w:divBdr>
                                <w:top w:val="none" w:sz="0" w:space="0" w:color="auto"/>
                                <w:left w:val="none" w:sz="0" w:space="0" w:color="auto"/>
                                <w:bottom w:val="none" w:sz="0" w:space="0" w:color="auto"/>
                                <w:right w:val="none" w:sz="0" w:space="0" w:color="auto"/>
                              </w:divBdr>
                              <w:divsChild>
                                <w:div w:id="1045102993">
                                  <w:marLeft w:val="0"/>
                                  <w:marRight w:val="0"/>
                                  <w:marTop w:val="0"/>
                                  <w:marBottom w:val="0"/>
                                  <w:divBdr>
                                    <w:top w:val="none" w:sz="0" w:space="0" w:color="auto"/>
                                    <w:left w:val="none" w:sz="0" w:space="0" w:color="auto"/>
                                    <w:bottom w:val="single" w:sz="6" w:space="15" w:color="B8B9BA"/>
                                    <w:right w:val="none" w:sz="0" w:space="0" w:color="auto"/>
                                  </w:divBdr>
                                  <w:divsChild>
                                    <w:div w:id="1517382175">
                                      <w:marLeft w:val="0"/>
                                      <w:marRight w:val="0"/>
                                      <w:marTop w:val="0"/>
                                      <w:marBottom w:val="0"/>
                                      <w:divBdr>
                                        <w:top w:val="none" w:sz="0" w:space="0" w:color="auto"/>
                                        <w:left w:val="none" w:sz="0" w:space="0" w:color="auto"/>
                                        <w:bottom w:val="none" w:sz="0" w:space="0" w:color="auto"/>
                                        <w:right w:val="none" w:sz="0" w:space="0" w:color="auto"/>
                                      </w:divBdr>
                                    </w:div>
                                    <w:div w:id="1874491065">
                                      <w:marLeft w:val="0"/>
                                      <w:marRight w:val="0"/>
                                      <w:marTop w:val="225"/>
                                      <w:marBottom w:val="0"/>
                                      <w:divBdr>
                                        <w:top w:val="none" w:sz="0" w:space="0" w:color="auto"/>
                                        <w:left w:val="none" w:sz="0" w:space="0" w:color="auto"/>
                                        <w:bottom w:val="none" w:sz="0" w:space="0" w:color="auto"/>
                                        <w:right w:val="none" w:sz="0" w:space="0" w:color="auto"/>
                                      </w:divBdr>
                                      <w:divsChild>
                                        <w:div w:id="1128284491">
                                          <w:marLeft w:val="0"/>
                                          <w:marRight w:val="0"/>
                                          <w:marTop w:val="0"/>
                                          <w:marBottom w:val="0"/>
                                          <w:divBdr>
                                            <w:top w:val="none" w:sz="0" w:space="0" w:color="auto"/>
                                            <w:left w:val="none" w:sz="0" w:space="0" w:color="auto"/>
                                            <w:bottom w:val="none" w:sz="0" w:space="0" w:color="auto"/>
                                            <w:right w:val="none" w:sz="0" w:space="0" w:color="auto"/>
                                          </w:divBdr>
                                        </w:div>
                                      </w:divsChild>
                                    </w:div>
                                    <w:div w:id="13470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911240">
                              <w:marLeft w:val="0"/>
                              <w:marRight w:val="0"/>
                              <w:marTop w:val="240"/>
                              <w:marBottom w:val="240"/>
                              <w:divBdr>
                                <w:top w:val="none" w:sz="0" w:space="0" w:color="auto"/>
                                <w:left w:val="none" w:sz="0" w:space="0" w:color="auto"/>
                                <w:bottom w:val="none" w:sz="0" w:space="0" w:color="auto"/>
                                <w:right w:val="none" w:sz="0" w:space="0" w:color="auto"/>
                              </w:divBdr>
                              <w:divsChild>
                                <w:div w:id="678123179">
                                  <w:marLeft w:val="0"/>
                                  <w:marRight w:val="0"/>
                                  <w:marTop w:val="0"/>
                                  <w:marBottom w:val="0"/>
                                  <w:divBdr>
                                    <w:top w:val="none" w:sz="0" w:space="0" w:color="auto"/>
                                    <w:left w:val="none" w:sz="0" w:space="0" w:color="auto"/>
                                    <w:bottom w:val="none" w:sz="0" w:space="0" w:color="auto"/>
                                    <w:right w:val="none" w:sz="0" w:space="0" w:color="auto"/>
                                  </w:divBdr>
                                </w:div>
                              </w:divsChild>
                            </w:div>
                            <w:div w:id="1753696912">
                              <w:marLeft w:val="0"/>
                              <w:marRight w:val="0"/>
                              <w:marTop w:val="360"/>
                              <w:marBottom w:val="360"/>
                              <w:divBdr>
                                <w:top w:val="none" w:sz="0" w:space="0" w:color="auto"/>
                                <w:left w:val="none" w:sz="0" w:space="0" w:color="auto"/>
                                <w:bottom w:val="none" w:sz="0" w:space="0" w:color="auto"/>
                                <w:right w:val="none" w:sz="0" w:space="0" w:color="auto"/>
                              </w:divBdr>
                            </w:div>
                            <w:div w:id="693577837">
                              <w:marLeft w:val="0"/>
                              <w:marRight w:val="0"/>
                              <w:marTop w:val="240"/>
                              <w:marBottom w:val="240"/>
                              <w:divBdr>
                                <w:top w:val="none" w:sz="0" w:space="0" w:color="auto"/>
                                <w:left w:val="none" w:sz="0" w:space="0" w:color="auto"/>
                                <w:bottom w:val="none" w:sz="0" w:space="0" w:color="auto"/>
                                <w:right w:val="none" w:sz="0" w:space="0" w:color="auto"/>
                              </w:divBdr>
                              <w:divsChild>
                                <w:div w:id="661858485">
                                  <w:marLeft w:val="0"/>
                                  <w:marRight w:val="0"/>
                                  <w:marTop w:val="0"/>
                                  <w:marBottom w:val="0"/>
                                  <w:divBdr>
                                    <w:top w:val="none" w:sz="0" w:space="0" w:color="auto"/>
                                    <w:left w:val="none" w:sz="0" w:space="0" w:color="auto"/>
                                    <w:bottom w:val="none" w:sz="0" w:space="0" w:color="auto"/>
                                    <w:right w:val="none" w:sz="0" w:space="0" w:color="auto"/>
                                  </w:divBdr>
                                </w:div>
                              </w:divsChild>
                            </w:div>
                            <w:div w:id="1536651977">
                              <w:marLeft w:val="0"/>
                              <w:marRight w:val="0"/>
                              <w:marTop w:val="240"/>
                              <w:marBottom w:val="240"/>
                              <w:divBdr>
                                <w:top w:val="none" w:sz="0" w:space="0" w:color="auto"/>
                                <w:left w:val="none" w:sz="0" w:space="0" w:color="auto"/>
                                <w:bottom w:val="none" w:sz="0" w:space="0" w:color="auto"/>
                                <w:right w:val="none" w:sz="0" w:space="0" w:color="auto"/>
                              </w:divBdr>
                              <w:divsChild>
                                <w:div w:id="2018923305">
                                  <w:marLeft w:val="0"/>
                                  <w:marRight w:val="0"/>
                                  <w:marTop w:val="0"/>
                                  <w:marBottom w:val="0"/>
                                  <w:divBdr>
                                    <w:top w:val="none" w:sz="0" w:space="0" w:color="auto"/>
                                    <w:left w:val="none" w:sz="0" w:space="0" w:color="auto"/>
                                    <w:bottom w:val="none" w:sz="0" w:space="0" w:color="auto"/>
                                    <w:right w:val="none" w:sz="0" w:space="0" w:color="auto"/>
                                  </w:divBdr>
                                </w:div>
                              </w:divsChild>
                            </w:div>
                            <w:div w:id="691765026">
                              <w:marLeft w:val="0"/>
                              <w:marRight w:val="0"/>
                              <w:marTop w:val="240"/>
                              <w:marBottom w:val="240"/>
                              <w:divBdr>
                                <w:top w:val="none" w:sz="0" w:space="0" w:color="auto"/>
                                <w:left w:val="none" w:sz="0" w:space="0" w:color="auto"/>
                                <w:bottom w:val="none" w:sz="0" w:space="0" w:color="auto"/>
                                <w:right w:val="none" w:sz="0" w:space="0" w:color="auto"/>
                              </w:divBdr>
                              <w:divsChild>
                                <w:div w:id="1111626658">
                                  <w:marLeft w:val="0"/>
                                  <w:marRight w:val="0"/>
                                  <w:marTop w:val="0"/>
                                  <w:marBottom w:val="0"/>
                                  <w:divBdr>
                                    <w:top w:val="none" w:sz="0" w:space="0" w:color="auto"/>
                                    <w:left w:val="none" w:sz="0" w:space="0" w:color="auto"/>
                                    <w:bottom w:val="none" w:sz="0" w:space="0" w:color="auto"/>
                                    <w:right w:val="none" w:sz="0" w:space="0" w:color="auto"/>
                                  </w:divBdr>
                                </w:div>
                              </w:divsChild>
                            </w:div>
                            <w:div w:id="732506506">
                              <w:marLeft w:val="0"/>
                              <w:marRight w:val="0"/>
                              <w:marTop w:val="240"/>
                              <w:marBottom w:val="240"/>
                              <w:divBdr>
                                <w:top w:val="none" w:sz="0" w:space="0" w:color="auto"/>
                                <w:left w:val="none" w:sz="0" w:space="0" w:color="auto"/>
                                <w:bottom w:val="none" w:sz="0" w:space="0" w:color="auto"/>
                                <w:right w:val="none" w:sz="0" w:space="0" w:color="auto"/>
                              </w:divBdr>
                              <w:divsChild>
                                <w:div w:id="1818955938">
                                  <w:marLeft w:val="0"/>
                                  <w:marRight w:val="0"/>
                                  <w:marTop w:val="0"/>
                                  <w:marBottom w:val="0"/>
                                  <w:divBdr>
                                    <w:top w:val="none" w:sz="0" w:space="0" w:color="auto"/>
                                    <w:left w:val="none" w:sz="0" w:space="0" w:color="auto"/>
                                    <w:bottom w:val="none" w:sz="0" w:space="0" w:color="auto"/>
                                    <w:right w:val="none" w:sz="0" w:space="0" w:color="auto"/>
                                  </w:divBdr>
                                </w:div>
                              </w:divsChild>
                            </w:div>
                            <w:div w:id="705907733">
                              <w:marLeft w:val="0"/>
                              <w:marRight w:val="0"/>
                              <w:marTop w:val="240"/>
                              <w:marBottom w:val="240"/>
                              <w:divBdr>
                                <w:top w:val="none" w:sz="0" w:space="0" w:color="auto"/>
                                <w:left w:val="none" w:sz="0" w:space="0" w:color="auto"/>
                                <w:bottom w:val="none" w:sz="0" w:space="0" w:color="auto"/>
                                <w:right w:val="none" w:sz="0" w:space="0" w:color="auto"/>
                              </w:divBdr>
                              <w:divsChild>
                                <w:div w:id="768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39520">
      <w:bodyDiv w:val="1"/>
      <w:marLeft w:val="0"/>
      <w:marRight w:val="0"/>
      <w:marTop w:val="0"/>
      <w:marBottom w:val="0"/>
      <w:divBdr>
        <w:top w:val="none" w:sz="0" w:space="0" w:color="auto"/>
        <w:left w:val="none" w:sz="0" w:space="0" w:color="auto"/>
        <w:bottom w:val="none" w:sz="0" w:space="0" w:color="auto"/>
        <w:right w:val="none" w:sz="0" w:space="0" w:color="auto"/>
      </w:divBdr>
      <w:divsChild>
        <w:div w:id="55013988">
          <w:marLeft w:val="0"/>
          <w:marRight w:val="0"/>
          <w:marTop w:val="0"/>
          <w:marBottom w:val="0"/>
          <w:divBdr>
            <w:top w:val="none" w:sz="0" w:space="0" w:color="auto"/>
            <w:left w:val="none" w:sz="0" w:space="0" w:color="auto"/>
            <w:bottom w:val="none" w:sz="0" w:space="0" w:color="auto"/>
            <w:right w:val="none" w:sz="0" w:space="0" w:color="auto"/>
          </w:divBdr>
          <w:divsChild>
            <w:div w:id="1614165516">
              <w:marLeft w:val="0"/>
              <w:marRight w:val="0"/>
              <w:marTop w:val="0"/>
              <w:marBottom w:val="0"/>
              <w:divBdr>
                <w:top w:val="none" w:sz="0" w:space="0" w:color="auto"/>
                <w:left w:val="none" w:sz="0" w:space="0" w:color="auto"/>
                <w:bottom w:val="none" w:sz="0" w:space="0" w:color="auto"/>
                <w:right w:val="none" w:sz="0" w:space="0" w:color="auto"/>
              </w:divBdr>
              <w:divsChild>
                <w:div w:id="1289434148">
                  <w:marLeft w:val="0"/>
                  <w:marRight w:val="0"/>
                  <w:marTop w:val="600"/>
                  <w:marBottom w:val="0"/>
                  <w:divBdr>
                    <w:top w:val="none" w:sz="0" w:space="0" w:color="auto"/>
                    <w:left w:val="none" w:sz="0" w:space="0" w:color="auto"/>
                    <w:bottom w:val="none" w:sz="0" w:space="0" w:color="auto"/>
                    <w:right w:val="none" w:sz="0" w:space="0" w:color="auto"/>
                  </w:divBdr>
                  <w:divsChild>
                    <w:div w:id="1495144031">
                      <w:marLeft w:val="0"/>
                      <w:marRight w:val="0"/>
                      <w:marTop w:val="0"/>
                      <w:marBottom w:val="0"/>
                      <w:divBdr>
                        <w:top w:val="none" w:sz="0" w:space="0" w:color="auto"/>
                        <w:left w:val="none" w:sz="0" w:space="0" w:color="auto"/>
                        <w:bottom w:val="none" w:sz="0" w:space="0" w:color="auto"/>
                        <w:right w:val="none" w:sz="0" w:space="0" w:color="auto"/>
                      </w:divBdr>
                      <w:divsChild>
                        <w:div w:id="2093622007">
                          <w:marLeft w:val="0"/>
                          <w:marRight w:val="0"/>
                          <w:marTop w:val="0"/>
                          <w:marBottom w:val="0"/>
                          <w:divBdr>
                            <w:top w:val="none" w:sz="0" w:space="0" w:color="auto"/>
                            <w:left w:val="none" w:sz="0" w:space="0" w:color="auto"/>
                            <w:bottom w:val="none" w:sz="0" w:space="0" w:color="auto"/>
                            <w:right w:val="none" w:sz="0" w:space="0" w:color="auto"/>
                          </w:divBdr>
                          <w:divsChild>
                            <w:div w:id="2023699543">
                              <w:marLeft w:val="0"/>
                              <w:marRight w:val="0"/>
                              <w:marTop w:val="0"/>
                              <w:marBottom w:val="0"/>
                              <w:divBdr>
                                <w:top w:val="none" w:sz="0" w:space="0" w:color="auto"/>
                                <w:left w:val="none" w:sz="0" w:space="0" w:color="auto"/>
                                <w:bottom w:val="none" w:sz="0" w:space="0" w:color="auto"/>
                                <w:right w:val="none" w:sz="0" w:space="0" w:color="auto"/>
                              </w:divBdr>
                            </w:div>
                          </w:divsChild>
                        </w:div>
                        <w:div w:id="2015496611">
                          <w:marLeft w:val="0"/>
                          <w:marRight w:val="135"/>
                          <w:marTop w:val="0"/>
                          <w:marBottom w:val="0"/>
                          <w:divBdr>
                            <w:top w:val="none" w:sz="0" w:space="0" w:color="auto"/>
                            <w:left w:val="none" w:sz="0" w:space="0" w:color="auto"/>
                            <w:bottom w:val="none" w:sz="0" w:space="0" w:color="auto"/>
                            <w:right w:val="none" w:sz="0" w:space="0" w:color="auto"/>
                          </w:divBdr>
                        </w:div>
                        <w:div w:id="863904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59349">
          <w:marLeft w:val="0"/>
          <w:marRight w:val="0"/>
          <w:marTop w:val="0"/>
          <w:marBottom w:val="0"/>
          <w:divBdr>
            <w:top w:val="none" w:sz="0" w:space="0" w:color="auto"/>
            <w:left w:val="none" w:sz="0" w:space="0" w:color="auto"/>
            <w:bottom w:val="none" w:sz="0" w:space="0" w:color="auto"/>
            <w:right w:val="none" w:sz="0" w:space="0" w:color="auto"/>
          </w:divBdr>
          <w:divsChild>
            <w:div w:id="1534534696">
              <w:marLeft w:val="0"/>
              <w:marRight w:val="0"/>
              <w:marTop w:val="0"/>
              <w:marBottom w:val="0"/>
              <w:divBdr>
                <w:top w:val="none" w:sz="0" w:space="0" w:color="auto"/>
                <w:left w:val="none" w:sz="0" w:space="0" w:color="auto"/>
                <w:bottom w:val="none" w:sz="0" w:space="0" w:color="auto"/>
                <w:right w:val="none" w:sz="0" w:space="0" w:color="auto"/>
              </w:divBdr>
              <w:divsChild>
                <w:div w:id="509416979">
                  <w:marLeft w:val="0"/>
                  <w:marRight w:val="0"/>
                  <w:marTop w:val="0"/>
                  <w:marBottom w:val="0"/>
                  <w:divBdr>
                    <w:top w:val="none" w:sz="0" w:space="0" w:color="auto"/>
                    <w:left w:val="none" w:sz="0" w:space="0" w:color="auto"/>
                    <w:bottom w:val="none" w:sz="0" w:space="0" w:color="auto"/>
                    <w:right w:val="none" w:sz="0" w:space="0" w:color="auto"/>
                  </w:divBdr>
                  <w:divsChild>
                    <w:div w:id="1822192272">
                      <w:marLeft w:val="0"/>
                      <w:marRight w:val="1500"/>
                      <w:marTop w:val="0"/>
                      <w:marBottom w:val="0"/>
                      <w:divBdr>
                        <w:top w:val="none" w:sz="0" w:space="0" w:color="auto"/>
                        <w:left w:val="none" w:sz="0" w:space="0" w:color="auto"/>
                        <w:bottom w:val="none" w:sz="0" w:space="0" w:color="auto"/>
                        <w:right w:val="none" w:sz="0" w:space="0" w:color="auto"/>
                      </w:divBdr>
                      <w:divsChild>
                        <w:div w:id="1503088775">
                          <w:marLeft w:val="0"/>
                          <w:marRight w:val="0"/>
                          <w:marTop w:val="600"/>
                          <w:marBottom w:val="600"/>
                          <w:divBdr>
                            <w:top w:val="none" w:sz="0" w:space="0" w:color="auto"/>
                            <w:left w:val="none" w:sz="0" w:space="0" w:color="auto"/>
                            <w:bottom w:val="none" w:sz="0" w:space="0" w:color="auto"/>
                            <w:right w:val="none" w:sz="0" w:space="0" w:color="auto"/>
                          </w:divBdr>
                          <w:divsChild>
                            <w:div w:id="165947608">
                              <w:marLeft w:val="0"/>
                              <w:marRight w:val="0"/>
                              <w:marTop w:val="0"/>
                              <w:marBottom w:val="300"/>
                              <w:divBdr>
                                <w:top w:val="none" w:sz="0" w:space="0" w:color="auto"/>
                                <w:left w:val="none" w:sz="0" w:space="0" w:color="auto"/>
                                <w:bottom w:val="none" w:sz="0" w:space="0" w:color="auto"/>
                                <w:right w:val="none" w:sz="0" w:space="0" w:color="auto"/>
                              </w:divBdr>
                            </w:div>
                            <w:div w:id="1954631895">
                              <w:marLeft w:val="0"/>
                              <w:marRight w:val="0"/>
                              <w:marTop w:val="300"/>
                              <w:marBottom w:val="300"/>
                              <w:divBdr>
                                <w:top w:val="none" w:sz="0" w:space="0" w:color="auto"/>
                                <w:left w:val="none" w:sz="0" w:space="0" w:color="auto"/>
                                <w:bottom w:val="none" w:sz="0" w:space="0" w:color="auto"/>
                                <w:right w:val="none" w:sz="0" w:space="0" w:color="auto"/>
                              </w:divBdr>
                            </w:div>
                            <w:div w:id="1671985228">
                              <w:marLeft w:val="0"/>
                              <w:marRight w:val="0"/>
                              <w:marTop w:val="300"/>
                              <w:marBottom w:val="600"/>
                              <w:divBdr>
                                <w:top w:val="single" w:sz="6" w:space="30" w:color="EB5D0B"/>
                                <w:left w:val="none" w:sz="0" w:space="0" w:color="auto"/>
                                <w:bottom w:val="single" w:sz="6" w:space="30" w:color="EB5D0B"/>
                                <w:right w:val="none" w:sz="0" w:space="0" w:color="auto"/>
                              </w:divBdr>
                            </w:div>
                            <w:div w:id="72237364">
                              <w:marLeft w:val="0"/>
                              <w:marRight w:val="0"/>
                              <w:marTop w:val="720"/>
                              <w:marBottom w:val="900"/>
                              <w:divBdr>
                                <w:top w:val="none" w:sz="0" w:space="0" w:color="auto"/>
                                <w:left w:val="none" w:sz="0" w:space="0" w:color="auto"/>
                                <w:bottom w:val="none" w:sz="0" w:space="0" w:color="auto"/>
                                <w:right w:val="none" w:sz="0" w:space="0" w:color="auto"/>
                              </w:divBdr>
                              <w:divsChild>
                                <w:div w:id="934437696">
                                  <w:marLeft w:val="0"/>
                                  <w:marRight w:val="240"/>
                                  <w:marTop w:val="180"/>
                                  <w:marBottom w:val="0"/>
                                  <w:divBdr>
                                    <w:top w:val="none" w:sz="0" w:space="0" w:color="auto"/>
                                    <w:left w:val="none" w:sz="0" w:space="0" w:color="auto"/>
                                    <w:bottom w:val="none" w:sz="0" w:space="0" w:color="auto"/>
                                    <w:right w:val="none" w:sz="0" w:space="0" w:color="auto"/>
                                  </w:divBdr>
                                </w:div>
                                <w:div w:id="633026240">
                                  <w:marLeft w:val="0"/>
                                  <w:marRight w:val="240"/>
                                  <w:marTop w:val="180"/>
                                  <w:marBottom w:val="0"/>
                                  <w:divBdr>
                                    <w:top w:val="none" w:sz="0" w:space="0" w:color="auto"/>
                                    <w:left w:val="none" w:sz="0" w:space="0" w:color="auto"/>
                                    <w:bottom w:val="none" w:sz="0" w:space="0" w:color="auto"/>
                                    <w:right w:val="none" w:sz="0" w:space="0" w:color="auto"/>
                                  </w:divBdr>
                                </w:div>
                              </w:divsChild>
                            </w:div>
                            <w:div w:id="1459452147">
                              <w:marLeft w:val="0"/>
                              <w:marRight w:val="0"/>
                              <w:marTop w:val="240"/>
                              <w:marBottom w:val="240"/>
                              <w:divBdr>
                                <w:top w:val="none" w:sz="0" w:space="0" w:color="auto"/>
                                <w:left w:val="none" w:sz="0" w:space="0" w:color="auto"/>
                                <w:bottom w:val="none" w:sz="0" w:space="0" w:color="auto"/>
                                <w:right w:val="none" w:sz="0" w:space="0" w:color="auto"/>
                              </w:divBdr>
                              <w:divsChild>
                                <w:div w:id="35665466">
                                  <w:marLeft w:val="0"/>
                                  <w:marRight w:val="0"/>
                                  <w:marTop w:val="0"/>
                                  <w:marBottom w:val="0"/>
                                  <w:divBdr>
                                    <w:top w:val="none" w:sz="0" w:space="0" w:color="auto"/>
                                    <w:left w:val="none" w:sz="0" w:space="0" w:color="auto"/>
                                    <w:bottom w:val="none" w:sz="0" w:space="0" w:color="auto"/>
                                    <w:right w:val="none" w:sz="0" w:space="0" w:color="auto"/>
                                  </w:divBdr>
                                </w:div>
                              </w:divsChild>
                            </w:div>
                            <w:div w:id="84696097">
                              <w:marLeft w:val="0"/>
                              <w:marRight w:val="0"/>
                              <w:marTop w:val="240"/>
                              <w:marBottom w:val="240"/>
                              <w:divBdr>
                                <w:top w:val="none" w:sz="0" w:space="0" w:color="auto"/>
                                <w:left w:val="none" w:sz="0" w:space="0" w:color="auto"/>
                                <w:bottom w:val="none" w:sz="0" w:space="0" w:color="auto"/>
                                <w:right w:val="none" w:sz="0" w:space="0" w:color="auto"/>
                              </w:divBdr>
                              <w:divsChild>
                                <w:div w:id="539518183">
                                  <w:marLeft w:val="0"/>
                                  <w:marRight w:val="0"/>
                                  <w:marTop w:val="0"/>
                                  <w:marBottom w:val="0"/>
                                  <w:divBdr>
                                    <w:top w:val="none" w:sz="0" w:space="0" w:color="auto"/>
                                    <w:left w:val="none" w:sz="0" w:space="0" w:color="auto"/>
                                    <w:bottom w:val="none" w:sz="0" w:space="0" w:color="auto"/>
                                    <w:right w:val="none" w:sz="0" w:space="0" w:color="auto"/>
                                  </w:divBdr>
                                </w:div>
                              </w:divsChild>
                            </w:div>
                            <w:div w:id="1666392710">
                              <w:marLeft w:val="0"/>
                              <w:marRight w:val="0"/>
                              <w:marTop w:val="240"/>
                              <w:marBottom w:val="240"/>
                              <w:divBdr>
                                <w:top w:val="none" w:sz="0" w:space="0" w:color="auto"/>
                                <w:left w:val="none" w:sz="0" w:space="0" w:color="auto"/>
                                <w:bottom w:val="none" w:sz="0" w:space="0" w:color="auto"/>
                                <w:right w:val="none" w:sz="0" w:space="0" w:color="auto"/>
                              </w:divBdr>
                              <w:divsChild>
                                <w:div w:id="11498003">
                                  <w:marLeft w:val="0"/>
                                  <w:marRight w:val="0"/>
                                  <w:marTop w:val="0"/>
                                  <w:marBottom w:val="0"/>
                                  <w:divBdr>
                                    <w:top w:val="none" w:sz="0" w:space="0" w:color="auto"/>
                                    <w:left w:val="none" w:sz="0" w:space="0" w:color="auto"/>
                                    <w:bottom w:val="none" w:sz="0" w:space="0" w:color="auto"/>
                                    <w:right w:val="none" w:sz="0" w:space="0" w:color="auto"/>
                                  </w:divBdr>
                                </w:div>
                              </w:divsChild>
                            </w:div>
                            <w:div w:id="1424648976">
                              <w:marLeft w:val="0"/>
                              <w:marRight w:val="0"/>
                              <w:marTop w:val="240"/>
                              <w:marBottom w:val="240"/>
                              <w:divBdr>
                                <w:top w:val="none" w:sz="0" w:space="0" w:color="auto"/>
                                <w:left w:val="none" w:sz="0" w:space="0" w:color="auto"/>
                                <w:bottom w:val="none" w:sz="0" w:space="0" w:color="auto"/>
                                <w:right w:val="none" w:sz="0" w:space="0" w:color="auto"/>
                              </w:divBdr>
                              <w:divsChild>
                                <w:div w:id="1882934690">
                                  <w:marLeft w:val="0"/>
                                  <w:marRight w:val="0"/>
                                  <w:marTop w:val="0"/>
                                  <w:marBottom w:val="0"/>
                                  <w:divBdr>
                                    <w:top w:val="none" w:sz="0" w:space="0" w:color="auto"/>
                                    <w:left w:val="none" w:sz="0" w:space="0" w:color="auto"/>
                                    <w:bottom w:val="none" w:sz="0" w:space="0" w:color="auto"/>
                                    <w:right w:val="none" w:sz="0" w:space="0" w:color="auto"/>
                                  </w:divBdr>
                                </w:div>
                              </w:divsChild>
                            </w:div>
                            <w:div w:id="1844511335">
                              <w:marLeft w:val="0"/>
                              <w:marRight w:val="0"/>
                              <w:marTop w:val="240"/>
                              <w:marBottom w:val="240"/>
                              <w:divBdr>
                                <w:top w:val="none" w:sz="0" w:space="0" w:color="auto"/>
                                <w:left w:val="none" w:sz="0" w:space="0" w:color="auto"/>
                                <w:bottom w:val="none" w:sz="0" w:space="0" w:color="auto"/>
                                <w:right w:val="none" w:sz="0" w:space="0" w:color="auto"/>
                              </w:divBdr>
                              <w:divsChild>
                                <w:div w:id="1871524033">
                                  <w:marLeft w:val="0"/>
                                  <w:marRight w:val="0"/>
                                  <w:marTop w:val="0"/>
                                  <w:marBottom w:val="0"/>
                                  <w:divBdr>
                                    <w:top w:val="none" w:sz="0" w:space="0" w:color="auto"/>
                                    <w:left w:val="none" w:sz="0" w:space="0" w:color="auto"/>
                                    <w:bottom w:val="none" w:sz="0" w:space="0" w:color="auto"/>
                                    <w:right w:val="none" w:sz="0" w:space="0" w:color="auto"/>
                                  </w:divBdr>
                                </w:div>
                              </w:divsChild>
                            </w:div>
                            <w:div w:id="456678555">
                              <w:marLeft w:val="0"/>
                              <w:marRight w:val="0"/>
                              <w:marTop w:val="240"/>
                              <w:marBottom w:val="240"/>
                              <w:divBdr>
                                <w:top w:val="none" w:sz="0" w:space="0" w:color="auto"/>
                                <w:left w:val="none" w:sz="0" w:space="0" w:color="auto"/>
                                <w:bottom w:val="none" w:sz="0" w:space="0" w:color="auto"/>
                                <w:right w:val="none" w:sz="0" w:space="0" w:color="auto"/>
                              </w:divBdr>
                              <w:divsChild>
                                <w:div w:id="982778877">
                                  <w:marLeft w:val="0"/>
                                  <w:marRight w:val="0"/>
                                  <w:marTop w:val="0"/>
                                  <w:marBottom w:val="0"/>
                                  <w:divBdr>
                                    <w:top w:val="none" w:sz="0" w:space="0" w:color="auto"/>
                                    <w:left w:val="none" w:sz="0" w:space="0" w:color="auto"/>
                                    <w:bottom w:val="none" w:sz="0" w:space="0" w:color="auto"/>
                                    <w:right w:val="none" w:sz="0" w:space="0" w:color="auto"/>
                                  </w:divBdr>
                                </w:div>
                              </w:divsChild>
                            </w:div>
                            <w:div w:id="1740206614">
                              <w:marLeft w:val="0"/>
                              <w:marRight w:val="0"/>
                              <w:marTop w:val="240"/>
                              <w:marBottom w:val="240"/>
                              <w:divBdr>
                                <w:top w:val="none" w:sz="0" w:space="0" w:color="auto"/>
                                <w:left w:val="none" w:sz="0" w:space="0" w:color="auto"/>
                                <w:bottom w:val="none" w:sz="0" w:space="0" w:color="auto"/>
                                <w:right w:val="none" w:sz="0" w:space="0" w:color="auto"/>
                              </w:divBdr>
                              <w:divsChild>
                                <w:div w:id="1281574009">
                                  <w:marLeft w:val="0"/>
                                  <w:marRight w:val="0"/>
                                  <w:marTop w:val="0"/>
                                  <w:marBottom w:val="0"/>
                                  <w:divBdr>
                                    <w:top w:val="none" w:sz="0" w:space="0" w:color="auto"/>
                                    <w:left w:val="none" w:sz="0" w:space="0" w:color="auto"/>
                                    <w:bottom w:val="none" w:sz="0" w:space="0" w:color="auto"/>
                                    <w:right w:val="none" w:sz="0" w:space="0" w:color="auto"/>
                                  </w:divBdr>
                                </w:div>
                              </w:divsChild>
                            </w:div>
                            <w:div w:id="1181234736">
                              <w:marLeft w:val="0"/>
                              <w:marRight w:val="0"/>
                              <w:marTop w:val="240"/>
                              <w:marBottom w:val="240"/>
                              <w:divBdr>
                                <w:top w:val="none" w:sz="0" w:space="0" w:color="auto"/>
                                <w:left w:val="none" w:sz="0" w:space="0" w:color="auto"/>
                                <w:bottom w:val="none" w:sz="0" w:space="0" w:color="auto"/>
                                <w:right w:val="none" w:sz="0" w:space="0" w:color="auto"/>
                              </w:divBdr>
                              <w:divsChild>
                                <w:div w:id="1290089547">
                                  <w:marLeft w:val="0"/>
                                  <w:marRight w:val="0"/>
                                  <w:marTop w:val="0"/>
                                  <w:marBottom w:val="0"/>
                                  <w:divBdr>
                                    <w:top w:val="none" w:sz="0" w:space="0" w:color="auto"/>
                                    <w:left w:val="none" w:sz="0" w:space="0" w:color="auto"/>
                                    <w:bottom w:val="none" w:sz="0" w:space="0" w:color="auto"/>
                                    <w:right w:val="none" w:sz="0" w:space="0" w:color="auto"/>
                                  </w:divBdr>
                                </w:div>
                              </w:divsChild>
                            </w:div>
                            <w:div w:id="853768415">
                              <w:marLeft w:val="0"/>
                              <w:marRight w:val="0"/>
                              <w:marTop w:val="240"/>
                              <w:marBottom w:val="240"/>
                              <w:divBdr>
                                <w:top w:val="none" w:sz="0" w:space="0" w:color="auto"/>
                                <w:left w:val="none" w:sz="0" w:space="0" w:color="auto"/>
                                <w:bottom w:val="none" w:sz="0" w:space="0" w:color="auto"/>
                                <w:right w:val="none" w:sz="0" w:space="0" w:color="auto"/>
                              </w:divBdr>
                              <w:divsChild>
                                <w:div w:id="1665012912">
                                  <w:marLeft w:val="0"/>
                                  <w:marRight w:val="0"/>
                                  <w:marTop w:val="0"/>
                                  <w:marBottom w:val="0"/>
                                  <w:divBdr>
                                    <w:top w:val="none" w:sz="0" w:space="0" w:color="auto"/>
                                    <w:left w:val="none" w:sz="0" w:space="0" w:color="auto"/>
                                    <w:bottom w:val="none" w:sz="0" w:space="0" w:color="auto"/>
                                    <w:right w:val="none" w:sz="0" w:space="0" w:color="auto"/>
                                  </w:divBdr>
                                </w:div>
                              </w:divsChild>
                            </w:div>
                            <w:div w:id="37627420">
                              <w:marLeft w:val="0"/>
                              <w:marRight w:val="0"/>
                              <w:marTop w:val="240"/>
                              <w:marBottom w:val="240"/>
                              <w:divBdr>
                                <w:top w:val="none" w:sz="0" w:space="0" w:color="auto"/>
                                <w:left w:val="none" w:sz="0" w:space="0" w:color="auto"/>
                                <w:bottom w:val="none" w:sz="0" w:space="0" w:color="auto"/>
                                <w:right w:val="none" w:sz="0" w:space="0" w:color="auto"/>
                              </w:divBdr>
                              <w:divsChild>
                                <w:div w:id="659309759">
                                  <w:marLeft w:val="0"/>
                                  <w:marRight w:val="0"/>
                                  <w:marTop w:val="0"/>
                                  <w:marBottom w:val="0"/>
                                  <w:divBdr>
                                    <w:top w:val="none" w:sz="0" w:space="0" w:color="auto"/>
                                    <w:left w:val="none" w:sz="0" w:space="0" w:color="auto"/>
                                    <w:bottom w:val="none" w:sz="0" w:space="0" w:color="auto"/>
                                    <w:right w:val="none" w:sz="0" w:space="0" w:color="auto"/>
                                  </w:divBdr>
                                </w:div>
                              </w:divsChild>
                            </w:div>
                            <w:div w:id="1633750113">
                              <w:marLeft w:val="0"/>
                              <w:marRight w:val="0"/>
                              <w:marTop w:val="240"/>
                              <w:marBottom w:val="240"/>
                              <w:divBdr>
                                <w:top w:val="none" w:sz="0" w:space="0" w:color="auto"/>
                                <w:left w:val="none" w:sz="0" w:space="0" w:color="auto"/>
                                <w:bottom w:val="none" w:sz="0" w:space="0" w:color="auto"/>
                                <w:right w:val="none" w:sz="0" w:space="0" w:color="auto"/>
                              </w:divBdr>
                              <w:divsChild>
                                <w:div w:id="229928763">
                                  <w:marLeft w:val="0"/>
                                  <w:marRight w:val="0"/>
                                  <w:marTop w:val="0"/>
                                  <w:marBottom w:val="0"/>
                                  <w:divBdr>
                                    <w:top w:val="none" w:sz="0" w:space="0" w:color="auto"/>
                                    <w:left w:val="none" w:sz="0" w:space="0" w:color="auto"/>
                                    <w:bottom w:val="none" w:sz="0" w:space="0" w:color="auto"/>
                                    <w:right w:val="none" w:sz="0" w:space="0" w:color="auto"/>
                                  </w:divBdr>
                                </w:div>
                              </w:divsChild>
                            </w:div>
                            <w:div w:id="1418090176">
                              <w:marLeft w:val="0"/>
                              <w:marRight w:val="0"/>
                              <w:marTop w:val="240"/>
                              <w:marBottom w:val="240"/>
                              <w:divBdr>
                                <w:top w:val="none" w:sz="0" w:space="0" w:color="auto"/>
                                <w:left w:val="none" w:sz="0" w:space="0" w:color="auto"/>
                                <w:bottom w:val="none" w:sz="0" w:space="0" w:color="auto"/>
                                <w:right w:val="none" w:sz="0" w:space="0" w:color="auto"/>
                              </w:divBdr>
                              <w:divsChild>
                                <w:div w:id="64032144">
                                  <w:marLeft w:val="0"/>
                                  <w:marRight w:val="0"/>
                                  <w:marTop w:val="0"/>
                                  <w:marBottom w:val="0"/>
                                  <w:divBdr>
                                    <w:top w:val="none" w:sz="0" w:space="0" w:color="auto"/>
                                    <w:left w:val="none" w:sz="0" w:space="0" w:color="auto"/>
                                    <w:bottom w:val="none" w:sz="0" w:space="0" w:color="auto"/>
                                    <w:right w:val="none" w:sz="0" w:space="0" w:color="auto"/>
                                  </w:divBdr>
                                </w:div>
                              </w:divsChild>
                            </w:div>
                            <w:div w:id="1117215899">
                              <w:marLeft w:val="0"/>
                              <w:marRight w:val="0"/>
                              <w:marTop w:val="240"/>
                              <w:marBottom w:val="240"/>
                              <w:divBdr>
                                <w:top w:val="none" w:sz="0" w:space="0" w:color="auto"/>
                                <w:left w:val="none" w:sz="0" w:space="0" w:color="auto"/>
                                <w:bottom w:val="none" w:sz="0" w:space="0" w:color="auto"/>
                                <w:right w:val="none" w:sz="0" w:space="0" w:color="auto"/>
                              </w:divBdr>
                              <w:divsChild>
                                <w:div w:id="511918693">
                                  <w:marLeft w:val="0"/>
                                  <w:marRight w:val="0"/>
                                  <w:marTop w:val="0"/>
                                  <w:marBottom w:val="0"/>
                                  <w:divBdr>
                                    <w:top w:val="none" w:sz="0" w:space="0" w:color="auto"/>
                                    <w:left w:val="none" w:sz="0" w:space="0" w:color="auto"/>
                                    <w:bottom w:val="none" w:sz="0" w:space="0" w:color="auto"/>
                                    <w:right w:val="none" w:sz="0" w:space="0" w:color="auto"/>
                                  </w:divBdr>
                                </w:div>
                              </w:divsChild>
                            </w:div>
                            <w:div w:id="2139370636">
                              <w:marLeft w:val="0"/>
                              <w:marRight w:val="0"/>
                              <w:marTop w:val="240"/>
                              <w:marBottom w:val="240"/>
                              <w:divBdr>
                                <w:top w:val="none" w:sz="0" w:space="0" w:color="auto"/>
                                <w:left w:val="none" w:sz="0" w:space="0" w:color="auto"/>
                                <w:bottom w:val="none" w:sz="0" w:space="0" w:color="auto"/>
                                <w:right w:val="none" w:sz="0" w:space="0" w:color="auto"/>
                              </w:divBdr>
                              <w:divsChild>
                                <w:div w:id="1037193942">
                                  <w:marLeft w:val="0"/>
                                  <w:marRight w:val="0"/>
                                  <w:marTop w:val="0"/>
                                  <w:marBottom w:val="0"/>
                                  <w:divBdr>
                                    <w:top w:val="none" w:sz="0" w:space="0" w:color="auto"/>
                                    <w:left w:val="none" w:sz="0" w:space="0" w:color="auto"/>
                                    <w:bottom w:val="none" w:sz="0" w:space="0" w:color="auto"/>
                                    <w:right w:val="none" w:sz="0" w:space="0" w:color="auto"/>
                                  </w:divBdr>
                                </w:div>
                              </w:divsChild>
                            </w:div>
                            <w:div w:id="155003985">
                              <w:marLeft w:val="0"/>
                              <w:marRight w:val="0"/>
                              <w:marTop w:val="240"/>
                              <w:marBottom w:val="240"/>
                              <w:divBdr>
                                <w:top w:val="none" w:sz="0" w:space="0" w:color="auto"/>
                                <w:left w:val="none" w:sz="0" w:space="0" w:color="auto"/>
                                <w:bottom w:val="none" w:sz="0" w:space="0" w:color="auto"/>
                                <w:right w:val="none" w:sz="0" w:space="0" w:color="auto"/>
                              </w:divBdr>
                              <w:divsChild>
                                <w:div w:id="2042895055">
                                  <w:marLeft w:val="0"/>
                                  <w:marRight w:val="0"/>
                                  <w:marTop w:val="0"/>
                                  <w:marBottom w:val="0"/>
                                  <w:divBdr>
                                    <w:top w:val="none" w:sz="0" w:space="0" w:color="auto"/>
                                    <w:left w:val="none" w:sz="0" w:space="0" w:color="auto"/>
                                    <w:bottom w:val="none" w:sz="0" w:space="0" w:color="auto"/>
                                    <w:right w:val="none" w:sz="0" w:space="0" w:color="auto"/>
                                  </w:divBdr>
                                </w:div>
                              </w:divsChild>
                            </w:div>
                            <w:div w:id="1949241812">
                              <w:marLeft w:val="0"/>
                              <w:marRight w:val="0"/>
                              <w:marTop w:val="240"/>
                              <w:marBottom w:val="240"/>
                              <w:divBdr>
                                <w:top w:val="none" w:sz="0" w:space="0" w:color="auto"/>
                                <w:left w:val="none" w:sz="0" w:space="0" w:color="auto"/>
                                <w:bottom w:val="none" w:sz="0" w:space="0" w:color="auto"/>
                                <w:right w:val="none" w:sz="0" w:space="0" w:color="auto"/>
                              </w:divBdr>
                              <w:divsChild>
                                <w:div w:id="774908090">
                                  <w:marLeft w:val="0"/>
                                  <w:marRight w:val="0"/>
                                  <w:marTop w:val="0"/>
                                  <w:marBottom w:val="0"/>
                                  <w:divBdr>
                                    <w:top w:val="none" w:sz="0" w:space="0" w:color="auto"/>
                                    <w:left w:val="none" w:sz="0" w:space="0" w:color="auto"/>
                                    <w:bottom w:val="none" w:sz="0" w:space="0" w:color="auto"/>
                                    <w:right w:val="none" w:sz="0" w:space="0" w:color="auto"/>
                                  </w:divBdr>
                                </w:div>
                              </w:divsChild>
                            </w:div>
                            <w:div w:id="1200053110">
                              <w:marLeft w:val="0"/>
                              <w:marRight w:val="0"/>
                              <w:marTop w:val="240"/>
                              <w:marBottom w:val="240"/>
                              <w:divBdr>
                                <w:top w:val="none" w:sz="0" w:space="0" w:color="auto"/>
                                <w:left w:val="none" w:sz="0" w:space="0" w:color="auto"/>
                                <w:bottom w:val="none" w:sz="0" w:space="0" w:color="auto"/>
                                <w:right w:val="none" w:sz="0" w:space="0" w:color="auto"/>
                              </w:divBdr>
                              <w:divsChild>
                                <w:div w:id="1829638787">
                                  <w:marLeft w:val="0"/>
                                  <w:marRight w:val="0"/>
                                  <w:marTop w:val="0"/>
                                  <w:marBottom w:val="0"/>
                                  <w:divBdr>
                                    <w:top w:val="none" w:sz="0" w:space="0" w:color="auto"/>
                                    <w:left w:val="none" w:sz="0" w:space="0" w:color="auto"/>
                                    <w:bottom w:val="none" w:sz="0" w:space="0" w:color="auto"/>
                                    <w:right w:val="none" w:sz="0" w:space="0" w:color="auto"/>
                                  </w:divBdr>
                                </w:div>
                              </w:divsChild>
                            </w:div>
                            <w:div w:id="538588526">
                              <w:marLeft w:val="0"/>
                              <w:marRight w:val="0"/>
                              <w:marTop w:val="240"/>
                              <w:marBottom w:val="240"/>
                              <w:divBdr>
                                <w:top w:val="none" w:sz="0" w:space="0" w:color="auto"/>
                                <w:left w:val="none" w:sz="0" w:space="0" w:color="auto"/>
                                <w:bottom w:val="none" w:sz="0" w:space="0" w:color="auto"/>
                                <w:right w:val="none" w:sz="0" w:space="0" w:color="auto"/>
                              </w:divBdr>
                              <w:divsChild>
                                <w:div w:id="1933127477">
                                  <w:marLeft w:val="0"/>
                                  <w:marRight w:val="0"/>
                                  <w:marTop w:val="0"/>
                                  <w:marBottom w:val="0"/>
                                  <w:divBdr>
                                    <w:top w:val="none" w:sz="0" w:space="0" w:color="auto"/>
                                    <w:left w:val="none" w:sz="0" w:space="0" w:color="auto"/>
                                    <w:bottom w:val="none" w:sz="0" w:space="0" w:color="auto"/>
                                    <w:right w:val="none" w:sz="0" w:space="0" w:color="auto"/>
                                  </w:divBdr>
                                </w:div>
                              </w:divsChild>
                            </w:div>
                            <w:div w:id="1982886086">
                              <w:marLeft w:val="0"/>
                              <w:marRight w:val="0"/>
                              <w:marTop w:val="240"/>
                              <w:marBottom w:val="240"/>
                              <w:divBdr>
                                <w:top w:val="none" w:sz="0" w:space="0" w:color="auto"/>
                                <w:left w:val="none" w:sz="0" w:space="0" w:color="auto"/>
                                <w:bottom w:val="none" w:sz="0" w:space="0" w:color="auto"/>
                                <w:right w:val="none" w:sz="0" w:space="0" w:color="auto"/>
                              </w:divBdr>
                              <w:divsChild>
                                <w:div w:id="1198547831">
                                  <w:marLeft w:val="0"/>
                                  <w:marRight w:val="0"/>
                                  <w:marTop w:val="0"/>
                                  <w:marBottom w:val="0"/>
                                  <w:divBdr>
                                    <w:top w:val="none" w:sz="0" w:space="0" w:color="auto"/>
                                    <w:left w:val="none" w:sz="0" w:space="0" w:color="auto"/>
                                    <w:bottom w:val="none" w:sz="0" w:space="0" w:color="auto"/>
                                    <w:right w:val="none" w:sz="0" w:space="0" w:color="auto"/>
                                  </w:divBdr>
                                </w:div>
                              </w:divsChild>
                            </w:div>
                            <w:div w:id="1205825662">
                              <w:marLeft w:val="0"/>
                              <w:marRight w:val="0"/>
                              <w:marTop w:val="240"/>
                              <w:marBottom w:val="240"/>
                              <w:divBdr>
                                <w:top w:val="none" w:sz="0" w:space="0" w:color="auto"/>
                                <w:left w:val="none" w:sz="0" w:space="0" w:color="auto"/>
                                <w:bottom w:val="none" w:sz="0" w:space="0" w:color="auto"/>
                                <w:right w:val="none" w:sz="0" w:space="0" w:color="auto"/>
                              </w:divBdr>
                              <w:divsChild>
                                <w:div w:id="204223367">
                                  <w:marLeft w:val="0"/>
                                  <w:marRight w:val="0"/>
                                  <w:marTop w:val="0"/>
                                  <w:marBottom w:val="0"/>
                                  <w:divBdr>
                                    <w:top w:val="none" w:sz="0" w:space="0" w:color="auto"/>
                                    <w:left w:val="none" w:sz="0" w:space="0" w:color="auto"/>
                                    <w:bottom w:val="none" w:sz="0" w:space="0" w:color="auto"/>
                                    <w:right w:val="none" w:sz="0" w:space="0" w:color="auto"/>
                                  </w:divBdr>
                                </w:div>
                              </w:divsChild>
                            </w:div>
                            <w:div w:id="302736009">
                              <w:marLeft w:val="0"/>
                              <w:marRight w:val="0"/>
                              <w:marTop w:val="240"/>
                              <w:marBottom w:val="240"/>
                              <w:divBdr>
                                <w:top w:val="none" w:sz="0" w:space="0" w:color="auto"/>
                                <w:left w:val="none" w:sz="0" w:space="0" w:color="auto"/>
                                <w:bottom w:val="none" w:sz="0" w:space="0" w:color="auto"/>
                                <w:right w:val="none" w:sz="0" w:space="0" w:color="auto"/>
                              </w:divBdr>
                              <w:divsChild>
                                <w:div w:id="11743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636471">
      <w:bodyDiv w:val="1"/>
      <w:marLeft w:val="0"/>
      <w:marRight w:val="0"/>
      <w:marTop w:val="0"/>
      <w:marBottom w:val="0"/>
      <w:divBdr>
        <w:top w:val="none" w:sz="0" w:space="0" w:color="auto"/>
        <w:left w:val="none" w:sz="0" w:space="0" w:color="auto"/>
        <w:bottom w:val="none" w:sz="0" w:space="0" w:color="auto"/>
        <w:right w:val="none" w:sz="0" w:space="0" w:color="auto"/>
      </w:divBdr>
      <w:divsChild>
        <w:div w:id="1660692324">
          <w:marLeft w:val="0"/>
          <w:marRight w:val="0"/>
          <w:marTop w:val="0"/>
          <w:marBottom w:val="0"/>
          <w:divBdr>
            <w:top w:val="none" w:sz="0" w:space="0" w:color="auto"/>
            <w:left w:val="none" w:sz="0" w:space="0" w:color="auto"/>
            <w:bottom w:val="none" w:sz="0" w:space="0" w:color="auto"/>
            <w:right w:val="none" w:sz="0" w:space="0" w:color="auto"/>
          </w:divBdr>
          <w:divsChild>
            <w:div w:id="593980262">
              <w:marLeft w:val="0"/>
              <w:marRight w:val="0"/>
              <w:marTop w:val="0"/>
              <w:marBottom w:val="0"/>
              <w:divBdr>
                <w:top w:val="none" w:sz="0" w:space="0" w:color="auto"/>
                <w:left w:val="none" w:sz="0" w:space="0" w:color="auto"/>
                <w:bottom w:val="none" w:sz="0" w:space="0" w:color="auto"/>
                <w:right w:val="none" w:sz="0" w:space="0" w:color="auto"/>
              </w:divBdr>
              <w:divsChild>
                <w:div w:id="325402869">
                  <w:marLeft w:val="0"/>
                  <w:marRight w:val="0"/>
                  <w:marTop w:val="600"/>
                  <w:marBottom w:val="0"/>
                  <w:divBdr>
                    <w:top w:val="none" w:sz="0" w:space="0" w:color="auto"/>
                    <w:left w:val="none" w:sz="0" w:space="0" w:color="auto"/>
                    <w:bottom w:val="none" w:sz="0" w:space="0" w:color="auto"/>
                    <w:right w:val="none" w:sz="0" w:space="0" w:color="auto"/>
                  </w:divBdr>
                  <w:divsChild>
                    <w:div w:id="1915889384">
                      <w:marLeft w:val="0"/>
                      <w:marRight w:val="0"/>
                      <w:marTop w:val="0"/>
                      <w:marBottom w:val="0"/>
                      <w:divBdr>
                        <w:top w:val="none" w:sz="0" w:space="0" w:color="auto"/>
                        <w:left w:val="none" w:sz="0" w:space="0" w:color="auto"/>
                        <w:bottom w:val="none" w:sz="0" w:space="0" w:color="auto"/>
                        <w:right w:val="none" w:sz="0" w:space="0" w:color="auto"/>
                      </w:divBdr>
                      <w:divsChild>
                        <w:div w:id="1821845489">
                          <w:marLeft w:val="0"/>
                          <w:marRight w:val="0"/>
                          <w:marTop w:val="0"/>
                          <w:marBottom w:val="0"/>
                          <w:divBdr>
                            <w:top w:val="none" w:sz="0" w:space="0" w:color="auto"/>
                            <w:left w:val="none" w:sz="0" w:space="0" w:color="auto"/>
                            <w:bottom w:val="none" w:sz="0" w:space="0" w:color="auto"/>
                            <w:right w:val="none" w:sz="0" w:space="0" w:color="auto"/>
                          </w:divBdr>
                          <w:divsChild>
                            <w:div w:id="2055344042">
                              <w:marLeft w:val="0"/>
                              <w:marRight w:val="0"/>
                              <w:marTop w:val="0"/>
                              <w:marBottom w:val="0"/>
                              <w:divBdr>
                                <w:top w:val="none" w:sz="0" w:space="0" w:color="auto"/>
                                <w:left w:val="none" w:sz="0" w:space="0" w:color="auto"/>
                                <w:bottom w:val="none" w:sz="0" w:space="0" w:color="auto"/>
                                <w:right w:val="none" w:sz="0" w:space="0" w:color="auto"/>
                              </w:divBdr>
                            </w:div>
                          </w:divsChild>
                        </w:div>
                        <w:div w:id="14696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9222">
          <w:marLeft w:val="0"/>
          <w:marRight w:val="0"/>
          <w:marTop w:val="0"/>
          <w:marBottom w:val="0"/>
          <w:divBdr>
            <w:top w:val="none" w:sz="0" w:space="0" w:color="auto"/>
            <w:left w:val="none" w:sz="0" w:space="0" w:color="auto"/>
            <w:bottom w:val="none" w:sz="0" w:space="0" w:color="auto"/>
            <w:right w:val="none" w:sz="0" w:space="0" w:color="auto"/>
          </w:divBdr>
          <w:divsChild>
            <w:div w:id="1301418401">
              <w:marLeft w:val="0"/>
              <w:marRight w:val="0"/>
              <w:marTop w:val="0"/>
              <w:marBottom w:val="0"/>
              <w:divBdr>
                <w:top w:val="none" w:sz="0" w:space="0" w:color="auto"/>
                <w:left w:val="none" w:sz="0" w:space="0" w:color="auto"/>
                <w:bottom w:val="none" w:sz="0" w:space="0" w:color="auto"/>
                <w:right w:val="none" w:sz="0" w:space="0" w:color="auto"/>
              </w:divBdr>
              <w:divsChild>
                <w:div w:id="289021699">
                  <w:marLeft w:val="0"/>
                  <w:marRight w:val="0"/>
                  <w:marTop w:val="0"/>
                  <w:marBottom w:val="0"/>
                  <w:divBdr>
                    <w:top w:val="none" w:sz="0" w:space="0" w:color="auto"/>
                    <w:left w:val="none" w:sz="0" w:space="0" w:color="auto"/>
                    <w:bottom w:val="none" w:sz="0" w:space="0" w:color="auto"/>
                    <w:right w:val="none" w:sz="0" w:space="0" w:color="auto"/>
                  </w:divBdr>
                  <w:divsChild>
                    <w:div w:id="1565144723">
                      <w:marLeft w:val="0"/>
                      <w:marRight w:val="1500"/>
                      <w:marTop w:val="0"/>
                      <w:marBottom w:val="0"/>
                      <w:divBdr>
                        <w:top w:val="none" w:sz="0" w:space="0" w:color="auto"/>
                        <w:left w:val="none" w:sz="0" w:space="0" w:color="auto"/>
                        <w:bottom w:val="none" w:sz="0" w:space="0" w:color="auto"/>
                        <w:right w:val="none" w:sz="0" w:space="0" w:color="auto"/>
                      </w:divBdr>
                      <w:divsChild>
                        <w:div w:id="593440236">
                          <w:marLeft w:val="0"/>
                          <w:marRight w:val="0"/>
                          <w:marTop w:val="600"/>
                          <w:marBottom w:val="600"/>
                          <w:divBdr>
                            <w:top w:val="none" w:sz="0" w:space="0" w:color="auto"/>
                            <w:left w:val="none" w:sz="0" w:space="0" w:color="auto"/>
                            <w:bottom w:val="none" w:sz="0" w:space="0" w:color="auto"/>
                            <w:right w:val="none" w:sz="0" w:space="0" w:color="auto"/>
                          </w:divBdr>
                          <w:divsChild>
                            <w:div w:id="894897172">
                              <w:marLeft w:val="0"/>
                              <w:marRight w:val="0"/>
                              <w:marTop w:val="0"/>
                              <w:marBottom w:val="300"/>
                              <w:divBdr>
                                <w:top w:val="none" w:sz="0" w:space="0" w:color="auto"/>
                                <w:left w:val="none" w:sz="0" w:space="0" w:color="auto"/>
                                <w:bottom w:val="none" w:sz="0" w:space="0" w:color="auto"/>
                                <w:right w:val="none" w:sz="0" w:space="0" w:color="auto"/>
                              </w:divBdr>
                            </w:div>
                            <w:div w:id="1587032108">
                              <w:marLeft w:val="0"/>
                              <w:marRight w:val="0"/>
                              <w:marTop w:val="300"/>
                              <w:marBottom w:val="300"/>
                              <w:divBdr>
                                <w:top w:val="none" w:sz="0" w:space="0" w:color="auto"/>
                                <w:left w:val="none" w:sz="0" w:space="0" w:color="auto"/>
                                <w:bottom w:val="none" w:sz="0" w:space="0" w:color="auto"/>
                                <w:right w:val="none" w:sz="0" w:space="0" w:color="auto"/>
                              </w:divBdr>
                            </w:div>
                            <w:div w:id="370351670">
                              <w:marLeft w:val="0"/>
                              <w:marRight w:val="0"/>
                              <w:marTop w:val="300"/>
                              <w:marBottom w:val="600"/>
                              <w:divBdr>
                                <w:top w:val="single" w:sz="6" w:space="30" w:color="EB5D0B"/>
                                <w:left w:val="none" w:sz="0" w:space="0" w:color="auto"/>
                                <w:bottom w:val="single" w:sz="6" w:space="30" w:color="EB5D0B"/>
                                <w:right w:val="none" w:sz="0" w:space="0" w:color="auto"/>
                              </w:divBdr>
                            </w:div>
                            <w:div w:id="1241450817">
                              <w:marLeft w:val="0"/>
                              <w:marRight w:val="0"/>
                              <w:marTop w:val="240"/>
                              <w:marBottom w:val="240"/>
                              <w:divBdr>
                                <w:top w:val="none" w:sz="0" w:space="0" w:color="auto"/>
                                <w:left w:val="none" w:sz="0" w:space="0" w:color="auto"/>
                                <w:bottom w:val="none" w:sz="0" w:space="0" w:color="auto"/>
                                <w:right w:val="none" w:sz="0" w:space="0" w:color="auto"/>
                              </w:divBdr>
                              <w:divsChild>
                                <w:div w:id="477649958">
                                  <w:marLeft w:val="0"/>
                                  <w:marRight w:val="0"/>
                                  <w:marTop w:val="0"/>
                                  <w:marBottom w:val="0"/>
                                  <w:divBdr>
                                    <w:top w:val="none" w:sz="0" w:space="0" w:color="auto"/>
                                    <w:left w:val="none" w:sz="0" w:space="0" w:color="auto"/>
                                    <w:bottom w:val="none" w:sz="0" w:space="0" w:color="auto"/>
                                    <w:right w:val="none" w:sz="0" w:space="0" w:color="auto"/>
                                  </w:divBdr>
                                </w:div>
                              </w:divsChild>
                            </w:div>
                            <w:div w:id="1287930583">
                              <w:marLeft w:val="0"/>
                              <w:marRight w:val="0"/>
                              <w:marTop w:val="240"/>
                              <w:marBottom w:val="240"/>
                              <w:divBdr>
                                <w:top w:val="none" w:sz="0" w:space="0" w:color="auto"/>
                                <w:left w:val="none" w:sz="0" w:space="0" w:color="auto"/>
                                <w:bottom w:val="none" w:sz="0" w:space="0" w:color="auto"/>
                                <w:right w:val="none" w:sz="0" w:space="0" w:color="auto"/>
                              </w:divBdr>
                              <w:divsChild>
                                <w:div w:id="366024167">
                                  <w:marLeft w:val="0"/>
                                  <w:marRight w:val="0"/>
                                  <w:marTop w:val="0"/>
                                  <w:marBottom w:val="0"/>
                                  <w:divBdr>
                                    <w:top w:val="none" w:sz="0" w:space="0" w:color="auto"/>
                                    <w:left w:val="none" w:sz="0" w:space="0" w:color="auto"/>
                                    <w:bottom w:val="none" w:sz="0" w:space="0" w:color="auto"/>
                                    <w:right w:val="none" w:sz="0" w:space="0" w:color="auto"/>
                                  </w:divBdr>
                                </w:div>
                              </w:divsChild>
                            </w:div>
                            <w:div w:id="1830169401">
                              <w:marLeft w:val="0"/>
                              <w:marRight w:val="0"/>
                              <w:marTop w:val="240"/>
                              <w:marBottom w:val="240"/>
                              <w:divBdr>
                                <w:top w:val="none" w:sz="0" w:space="0" w:color="auto"/>
                                <w:left w:val="none" w:sz="0" w:space="0" w:color="auto"/>
                                <w:bottom w:val="none" w:sz="0" w:space="0" w:color="auto"/>
                                <w:right w:val="none" w:sz="0" w:space="0" w:color="auto"/>
                              </w:divBdr>
                              <w:divsChild>
                                <w:div w:id="1356299646">
                                  <w:marLeft w:val="0"/>
                                  <w:marRight w:val="0"/>
                                  <w:marTop w:val="0"/>
                                  <w:marBottom w:val="0"/>
                                  <w:divBdr>
                                    <w:top w:val="none" w:sz="0" w:space="0" w:color="auto"/>
                                    <w:left w:val="none" w:sz="0" w:space="0" w:color="auto"/>
                                    <w:bottom w:val="none" w:sz="0" w:space="0" w:color="auto"/>
                                    <w:right w:val="none" w:sz="0" w:space="0" w:color="auto"/>
                                  </w:divBdr>
                                </w:div>
                              </w:divsChild>
                            </w:div>
                            <w:div w:id="2074619133">
                              <w:marLeft w:val="0"/>
                              <w:marRight w:val="0"/>
                              <w:marTop w:val="240"/>
                              <w:marBottom w:val="240"/>
                              <w:divBdr>
                                <w:top w:val="none" w:sz="0" w:space="0" w:color="auto"/>
                                <w:left w:val="none" w:sz="0" w:space="0" w:color="auto"/>
                                <w:bottom w:val="none" w:sz="0" w:space="0" w:color="auto"/>
                                <w:right w:val="none" w:sz="0" w:space="0" w:color="auto"/>
                              </w:divBdr>
                              <w:divsChild>
                                <w:div w:id="1263223822">
                                  <w:marLeft w:val="0"/>
                                  <w:marRight w:val="0"/>
                                  <w:marTop w:val="0"/>
                                  <w:marBottom w:val="0"/>
                                  <w:divBdr>
                                    <w:top w:val="none" w:sz="0" w:space="0" w:color="auto"/>
                                    <w:left w:val="none" w:sz="0" w:space="0" w:color="auto"/>
                                    <w:bottom w:val="none" w:sz="0" w:space="0" w:color="auto"/>
                                    <w:right w:val="none" w:sz="0" w:space="0" w:color="auto"/>
                                  </w:divBdr>
                                </w:div>
                              </w:divsChild>
                            </w:div>
                            <w:div w:id="1152142405">
                              <w:marLeft w:val="0"/>
                              <w:marRight w:val="0"/>
                              <w:marTop w:val="240"/>
                              <w:marBottom w:val="240"/>
                              <w:divBdr>
                                <w:top w:val="none" w:sz="0" w:space="0" w:color="auto"/>
                                <w:left w:val="none" w:sz="0" w:space="0" w:color="auto"/>
                                <w:bottom w:val="none" w:sz="0" w:space="0" w:color="auto"/>
                                <w:right w:val="none" w:sz="0" w:space="0" w:color="auto"/>
                              </w:divBdr>
                              <w:divsChild>
                                <w:div w:id="1931233534">
                                  <w:marLeft w:val="0"/>
                                  <w:marRight w:val="0"/>
                                  <w:marTop w:val="0"/>
                                  <w:marBottom w:val="0"/>
                                  <w:divBdr>
                                    <w:top w:val="none" w:sz="0" w:space="0" w:color="auto"/>
                                    <w:left w:val="none" w:sz="0" w:space="0" w:color="auto"/>
                                    <w:bottom w:val="none" w:sz="0" w:space="0" w:color="auto"/>
                                    <w:right w:val="none" w:sz="0" w:space="0" w:color="auto"/>
                                  </w:divBdr>
                                </w:div>
                              </w:divsChild>
                            </w:div>
                            <w:div w:id="896477306">
                              <w:marLeft w:val="0"/>
                              <w:marRight w:val="0"/>
                              <w:marTop w:val="240"/>
                              <w:marBottom w:val="240"/>
                              <w:divBdr>
                                <w:top w:val="none" w:sz="0" w:space="0" w:color="auto"/>
                                <w:left w:val="none" w:sz="0" w:space="0" w:color="auto"/>
                                <w:bottom w:val="none" w:sz="0" w:space="0" w:color="auto"/>
                                <w:right w:val="none" w:sz="0" w:space="0" w:color="auto"/>
                              </w:divBdr>
                              <w:divsChild>
                                <w:div w:id="145974000">
                                  <w:marLeft w:val="0"/>
                                  <w:marRight w:val="0"/>
                                  <w:marTop w:val="0"/>
                                  <w:marBottom w:val="0"/>
                                  <w:divBdr>
                                    <w:top w:val="none" w:sz="0" w:space="0" w:color="auto"/>
                                    <w:left w:val="none" w:sz="0" w:space="0" w:color="auto"/>
                                    <w:bottom w:val="none" w:sz="0" w:space="0" w:color="auto"/>
                                    <w:right w:val="none" w:sz="0" w:space="0" w:color="auto"/>
                                  </w:divBdr>
                                </w:div>
                              </w:divsChild>
                            </w:div>
                            <w:div w:id="2113160353">
                              <w:marLeft w:val="0"/>
                              <w:marRight w:val="0"/>
                              <w:marTop w:val="360"/>
                              <w:marBottom w:val="450"/>
                              <w:divBdr>
                                <w:top w:val="none" w:sz="0" w:space="0" w:color="auto"/>
                                <w:left w:val="none" w:sz="0" w:space="0" w:color="auto"/>
                                <w:bottom w:val="none" w:sz="0" w:space="0" w:color="auto"/>
                                <w:right w:val="none" w:sz="0" w:space="0" w:color="auto"/>
                              </w:divBdr>
                              <w:divsChild>
                                <w:div w:id="38821961">
                                  <w:marLeft w:val="0"/>
                                  <w:marRight w:val="0"/>
                                  <w:marTop w:val="0"/>
                                  <w:marBottom w:val="0"/>
                                  <w:divBdr>
                                    <w:top w:val="none" w:sz="0" w:space="0" w:color="auto"/>
                                    <w:left w:val="none" w:sz="0" w:space="0" w:color="auto"/>
                                    <w:bottom w:val="single" w:sz="6" w:space="15" w:color="B8B9BA"/>
                                    <w:right w:val="none" w:sz="0" w:space="0" w:color="auto"/>
                                  </w:divBdr>
                                  <w:divsChild>
                                    <w:div w:id="1624843188">
                                      <w:marLeft w:val="0"/>
                                      <w:marRight w:val="0"/>
                                      <w:marTop w:val="0"/>
                                      <w:marBottom w:val="0"/>
                                      <w:divBdr>
                                        <w:top w:val="none" w:sz="0" w:space="0" w:color="auto"/>
                                        <w:left w:val="none" w:sz="0" w:space="0" w:color="auto"/>
                                        <w:bottom w:val="none" w:sz="0" w:space="0" w:color="auto"/>
                                        <w:right w:val="none" w:sz="0" w:space="0" w:color="auto"/>
                                      </w:divBdr>
                                    </w:div>
                                    <w:div w:id="474882415">
                                      <w:marLeft w:val="0"/>
                                      <w:marRight w:val="0"/>
                                      <w:marTop w:val="225"/>
                                      <w:marBottom w:val="0"/>
                                      <w:divBdr>
                                        <w:top w:val="none" w:sz="0" w:space="0" w:color="auto"/>
                                        <w:left w:val="none" w:sz="0" w:space="0" w:color="auto"/>
                                        <w:bottom w:val="none" w:sz="0" w:space="0" w:color="auto"/>
                                        <w:right w:val="none" w:sz="0" w:space="0" w:color="auto"/>
                                      </w:divBdr>
                                      <w:divsChild>
                                        <w:div w:id="997079315">
                                          <w:marLeft w:val="0"/>
                                          <w:marRight w:val="0"/>
                                          <w:marTop w:val="0"/>
                                          <w:marBottom w:val="0"/>
                                          <w:divBdr>
                                            <w:top w:val="none" w:sz="0" w:space="0" w:color="auto"/>
                                            <w:left w:val="none" w:sz="0" w:space="0" w:color="auto"/>
                                            <w:bottom w:val="none" w:sz="0" w:space="0" w:color="auto"/>
                                            <w:right w:val="none" w:sz="0" w:space="0" w:color="auto"/>
                                          </w:divBdr>
                                        </w:div>
                                      </w:divsChild>
                                    </w:div>
                                    <w:div w:id="814571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6999076">
                              <w:marLeft w:val="0"/>
                              <w:marRight w:val="0"/>
                              <w:marTop w:val="240"/>
                              <w:marBottom w:val="240"/>
                              <w:divBdr>
                                <w:top w:val="none" w:sz="0" w:space="0" w:color="auto"/>
                                <w:left w:val="none" w:sz="0" w:space="0" w:color="auto"/>
                                <w:bottom w:val="none" w:sz="0" w:space="0" w:color="auto"/>
                                <w:right w:val="none" w:sz="0" w:space="0" w:color="auto"/>
                              </w:divBdr>
                              <w:divsChild>
                                <w:div w:id="53352770">
                                  <w:marLeft w:val="0"/>
                                  <w:marRight w:val="0"/>
                                  <w:marTop w:val="0"/>
                                  <w:marBottom w:val="0"/>
                                  <w:divBdr>
                                    <w:top w:val="none" w:sz="0" w:space="0" w:color="auto"/>
                                    <w:left w:val="none" w:sz="0" w:space="0" w:color="auto"/>
                                    <w:bottom w:val="none" w:sz="0" w:space="0" w:color="auto"/>
                                    <w:right w:val="none" w:sz="0" w:space="0" w:color="auto"/>
                                  </w:divBdr>
                                </w:div>
                              </w:divsChild>
                            </w:div>
                            <w:div w:id="1990163584">
                              <w:marLeft w:val="0"/>
                              <w:marRight w:val="0"/>
                              <w:marTop w:val="0"/>
                              <w:marBottom w:val="0"/>
                              <w:divBdr>
                                <w:top w:val="none" w:sz="0" w:space="0" w:color="auto"/>
                                <w:left w:val="none" w:sz="0" w:space="0" w:color="auto"/>
                                <w:bottom w:val="none" w:sz="0" w:space="0" w:color="auto"/>
                                <w:right w:val="none" w:sz="0" w:space="0" w:color="auto"/>
                              </w:divBdr>
                              <w:divsChild>
                                <w:div w:id="1846169625">
                                  <w:marLeft w:val="0"/>
                                  <w:marRight w:val="0"/>
                                  <w:marTop w:val="0"/>
                                  <w:marBottom w:val="0"/>
                                  <w:divBdr>
                                    <w:top w:val="none" w:sz="0" w:space="0" w:color="auto"/>
                                    <w:left w:val="none" w:sz="0" w:space="0" w:color="auto"/>
                                    <w:bottom w:val="none" w:sz="0" w:space="0" w:color="auto"/>
                                    <w:right w:val="none" w:sz="0" w:space="0" w:color="auto"/>
                                  </w:divBdr>
                                  <w:divsChild>
                                    <w:div w:id="492987378">
                                      <w:marLeft w:val="0"/>
                                      <w:marRight w:val="0"/>
                                      <w:marTop w:val="0"/>
                                      <w:marBottom w:val="0"/>
                                      <w:divBdr>
                                        <w:top w:val="none" w:sz="0" w:space="0" w:color="auto"/>
                                        <w:left w:val="none" w:sz="0" w:space="0" w:color="auto"/>
                                        <w:bottom w:val="none" w:sz="0" w:space="0" w:color="auto"/>
                                        <w:right w:val="none" w:sz="0" w:space="0" w:color="auto"/>
                                      </w:divBdr>
                                      <w:divsChild>
                                        <w:div w:id="1540245400">
                                          <w:marLeft w:val="0"/>
                                          <w:marRight w:val="0"/>
                                          <w:marTop w:val="0"/>
                                          <w:marBottom w:val="0"/>
                                          <w:divBdr>
                                            <w:top w:val="none" w:sz="0" w:space="0" w:color="auto"/>
                                            <w:left w:val="none" w:sz="0" w:space="0" w:color="auto"/>
                                            <w:bottom w:val="none" w:sz="0" w:space="0" w:color="auto"/>
                                            <w:right w:val="none" w:sz="0" w:space="0" w:color="auto"/>
                                          </w:divBdr>
                                          <w:divsChild>
                                            <w:div w:id="1675915594">
                                              <w:marLeft w:val="0"/>
                                              <w:marRight w:val="0"/>
                                              <w:marTop w:val="0"/>
                                              <w:marBottom w:val="0"/>
                                              <w:divBdr>
                                                <w:top w:val="none" w:sz="0" w:space="0" w:color="auto"/>
                                                <w:left w:val="none" w:sz="0" w:space="0" w:color="auto"/>
                                                <w:bottom w:val="none" w:sz="0" w:space="0" w:color="auto"/>
                                                <w:right w:val="none" w:sz="0" w:space="0" w:color="auto"/>
                                              </w:divBdr>
                                              <w:divsChild>
                                                <w:div w:id="1255742822">
                                                  <w:marLeft w:val="0"/>
                                                  <w:marRight w:val="0"/>
                                                  <w:marTop w:val="0"/>
                                                  <w:marBottom w:val="0"/>
                                                  <w:divBdr>
                                                    <w:top w:val="none" w:sz="0" w:space="0" w:color="auto"/>
                                                    <w:left w:val="none" w:sz="0" w:space="0" w:color="auto"/>
                                                    <w:bottom w:val="none" w:sz="0" w:space="0" w:color="auto"/>
                                                    <w:right w:val="none" w:sz="0" w:space="0" w:color="auto"/>
                                                  </w:divBdr>
                                                  <w:divsChild>
                                                    <w:div w:id="1709064966">
                                                      <w:marLeft w:val="0"/>
                                                      <w:marRight w:val="0"/>
                                                      <w:marTop w:val="0"/>
                                                      <w:marBottom w:val="0"/>
                                                      <w:divBdr>
                                                        <w:top w:val="none" w:sz="0" w:space="0" w:color="auto"/>
                                                        <w:left w:val="none" w:sz="0" w:space="0" w:color="auto"/>
                                                        <w:bottom w:val="none" w:sz="0" w:space="0" w:color="auto"/>
                                                        <w:right w:val="none" w:sz="0" w:space="0" w:color="auto"/>
                                                      </w:divBdr>
                                                      <w:divsChild>
                                                        <w:div w:id="631981133">
                                                          <w:marLeft w:val="0"/>
                                                          <w:marRight w:val="0"/>
                                                          <w:marTop w:val="0"/>
                                                          <w:marBottom w:val="0"/>
                                                          <w:divBdr>
                                                            <w:top w:val="none" w:sz="0" w:space="0" w:color="auto"/>
                                                            <w:left w:val="none" w:sz="0" w:space="0" w:color="auto"/>
                                                            <w:bottom w:val="none" w:sz="0" w:space="0" w:color="auto"/>
                                                            <w:right w:val="none" w:sz="0" w:space="0" w:color="auto"/>
                                                          </w:divBdr>
                                                          <w:divsChild>
                                                            <w:div w:id="141847026">
                                                              <w:marLeft w:val="0"/>
                                                              <w:marRight w:val="0"/>
                                                              <w:marTop w:val="0"/>
                                                              <w:marBottom w:val="0"/>
                                                              <w:divBdr>
                                                                <w:top w:val="none" w:sz="0" w:space="0" w:color="auto"/>
                                                                <w:left w:val="none" w:sz="0" w:space="0" w:color="auto"/>
                                                                <w:bottom w:val="none" w:sz="0" w:space="0" w:color="auto"/>
                                                                <w:right w:val="none" w:sz="0" w:space="0" w:color="auto"/>
                                                              </w:divBdr>
                                                              <w:divsChild>
                                                                <w:div w:id="1350333351">
                                                                  <w:marLeft w:val="0"/>
                                                                  <w:marRight w:val="0"/>
                                                                  <w:marTop w:val="0"/>
                                                                  <w:marBottom w:val="0"/>
                                                                  <w:divBdr>
                                                                    <w:top w:val="none" w:sz="0" w:space="0" w:color="auto"/>
                                                                    <w:left w:val="none" w:sz="0" w:space="0" w:color="auto"/>
                                                                    <w:bottom w:val="none" w:sz="0" w:space="0" w:color="auto"/>
                                                                    <w:right w:val="none" w:sz="0" w:space="0" w:color="auto"/>
                                                                  </w:divBdr>
                                                                  <w:divsChild>
                                                                    <w:div w:id="2037853142">
                                                                      <w:marLeft w:val="0"/>
                                                                      <w:marRight w:val="0"/>
                                                                      <w:marTop w:val="0"/>
                                                                      <w:marBottom w:val="0"/>
                                                                      <w:divBdr>
                                                                        <w:top w:val="none" w:sz="0" w:space="0" w:color="auto"/>
                                                                        <w:left w:val="none" w:sz="0" w:space="0" w:color="auto"/>
                                                                        <w:bottom w:val="none" w:sz="0" w:space="0" w:color="auto"/>
                                                                        <w:right w:val="none" w:sz="0" w:space="0" w:color="auto"/>
                                                                      </w:divBdr>
                                                                      <w:divsChild>
                                                                        <w:div w:id="1442916938">
                                                                          <w:marLeft w:val="0"/>
                                                                          <w:marRight w:val="0"/>
                                                                          <w:marTop w:val="0"/>
                                                                          <w:marBottom w:val="0"/>
                                                                          <w:divBdr>
                                                                            <w:top w:val="none" w:sz="0" w:space="0" w:color="auto"/>
                                                                            <w:left w:val="none" w:sz="0" w:space="0" w:color="auto"/>
                                                                            <w:bottom w:val="none" w:sz="0" w:space="0" w:color="auto"/>
                                                                            <w:right w:val="none" w:sz="0" w:space="0" w:color="auto"/>
                                                                          </w:divBdr>
                                                                          <w:divsChild>
                                                                            <w:div w:id="1381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7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303467555">
                                                              <w:marLeft w:val="0"/>
                                                              <w:marRight w:val="0"/>
                                                              <w:marTop w:val="0"/>
                                                              <w:marBottom w:val="0"/>
                                                              <w:divBdr>
                                                                <w:top w:val="none" w:sz="0" w:space="0" w:color="auto"/>
                                                                <w:left w:val="none" w:sz="0" w:space="0" w:color="auto"/>
                                                                <w:bottom w:val="none" w:sz="0" w:space="0" w:color="auto"/>
                                                                <w:right w:val="none" w:sz="0" w:space="0" w:color="auto"/>
                                                              </w:divBdr>
                                                              <w:divsChild>
                                                                <w:div w:id="926961184">
                                                                  <w:marLeft w:val="0"/>
                                                                  <w:marRight w:val="0"/>
                                                                  <w:marTop w:val="0"/>
                                                                  <w:marBottom w:val="0"/>
                                                                  <w:divBdr>
                                                                    <w:top w:val="none" w:sz="0" w:space="0" w:color="auto"/>
                                                                    <w:left w:val="none" w:sz="0" w:space="0" w:color="auto"/>
                                                                    <w:bottom w:val="none" w:sz="0" w:space="0" w:color="auto"/>
                                                                    <w:right w:val="none" w:sz="0" w:space="0" w:color="auto"/>
                                                                  </w:divBdr>
                                                                  <w:divsChild>
                                                                    <w:div w:id="376393805">
                                                                      <w:marLeft w:val="0"/>
                                                                      <w:marRight w:val="0"/>
                                                                      <w:marTop w:val="0"/>
                                                                      <w:marBottom w:val="0"/>
                                                                      <w:divBdr>
                                                                        <w:top w:val="none" w:sz="0" w:space="0" w:color="auto"/>
                                                                        <w:left w:val="none" w:sz="0" w:space="0" w:color="auto"/>
                                                                        <w:bottom w:val="none" w:sz="0" w:space="0" w:color="auto"/>
                                                                        <w:right w:val="none" w:sz="0" w:space="0" w:color="auto"/>
                                                                      </w:divBdr>
                                                                      <w:divsChild>
                                                                        <w:div w:id="1060056408">
                                                                          <w:marLeft w:val="0"/>
                                                                          <w:marRight w:val="0"/>
                                                                          <w:marTop w:val="0"/>
                                                                          <w:marBottom w:val="0"/>
                                                                          <w:divBdr>
                                                                            <w:top w:val="none" w:sz="0" w:space="0" w:color="auto"/>
                                                                            <w:left w:val="none" w:sz="0" w:space="0" w:color="auto"/>
                                                                            <w:bottom w:val="none" w:sz="0" w:space="0" w:color="auto"/>
                                                                            <w:right w:val="none" w:sz="0" w:space="0" w:color="auto"/>
                                                                          </w:divBdr>
                                                                          <w:divsChild>
                                                                            <w:div w:id="28654691">
                                                                              <w:marLeft w:val="0"/>
                                                                              <w:marRight w:val="0"/>
                                                                              <w:marTop w:val="0"/>
                                                                              <w:marBottom w:val="0"/>
                                                                              <w:divBdr>
                                                                                <w:top w:val="none" w:sz="0" w:space="0" w:color="auto"/>
                                                                                <w:left w:val="none" w:sz="0" w:space="0" w:color="auto"/>
                                                                                <w:bottom w:val="none" w:sz="0" w:space="0" w:color="auto"/>
                                                                                <w:right w:val="none" w:sz="0" w:space="0" w:color="auto"/>
                                                                              </w:divBdr>
                                                                              <w:divsChild>
                                                                                <w:div w:id="1816682396">
                                                                                  <w:marLeft w:val="0"/>
                                                                                  <w:marRight w:val="0"/>
                                                                                  <w:marTop w:val="0"/>
                                                                                  <w:marBottom w:val="0"/>
                                                                                  <w:divBdr>
                                                                                    <w:top w:val="none" w:sz="0" w:space="0" w:color="auto"/>
                                                                                    <w:left w:val="none" w:sz="0" w:space="0" w:color="auto"/>
                                                                                    <w:bottom w:val="none" w:sz="0" w:space="0" w:color="auto"/>
                                                                                    <w:right w:val="none" w:sz="0" w:space="0" w:color="auto"/>
                                                                                  </w:divBdr>
                                                                                  <w:divsChild>
                                                                                    <w:div w:id="1110395702">
                                                                                      <w:marLeft w:val="0"/>
                                                                                      <w:marRight w:val="0"/>
                                                                                      <w:marTop w:val="0"/>
                                                                                      <w:marBottom w:val="0"/>
                                                                                      <w:divBdr>
                                                                                        <w:top w:val="none" w:sz="0" w:space="0" w:color="auto"/>
                                                                                        <w:left w:val="none" w:sz="0" w:space="0" w:color="auto"/>
                                                                                        <w:bottom w:val="none" w:sz="0" w:space="0" w:color="auto"/>
                                                                                        <w:right w:val="none" w:sz="0" w:space="0" w:color="auto"/>
                                                                                      </w:divBdr>
                                                                                      <w:divsChild>
                                                                                        <w:div w:id="977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307996">
                              <w:marLeft w:val="0"/>
                              <w:marRight w:val="0"/>
                              <w:marTop w:val="240"/>
                              <w:marBottom w:val="240"/>
                              <w:divBdr>
                                <w:top w:val="none" w:sz="0" w:space="0" w:color="auto"/>
                                <w:left w:val="none" w:sz="0" w:space="0" w:color="auto"/>
                                <w:bottom w:val="none" w:sz="0" w:space="0" w:color="auto"/>
                                <w:right w:val="none" w:sz="0" w:space="0" w:color="auto"/>
                              </w:divBdr>
                              <w:divsChild>
                                <w:div w:id="2053261316">
                                  <w:marLeft w:val="0"/>
                                  <w:marRight w:val="0"/>
                                  <w:marTop w:val="0"/>
                                  <w:marBottom w:val="0"/>
                                  <w:divBdr>
                                    <w:top w:val="none" w:sz="0" w:space="0" w:color="auto"/>
                                    <w:left w:val="none" w:sz="0" w:space="0" w:color="auto"/>
                                    <w:bottom w:val="none" w:sz="0" w:space="0" w:color="auto"/>
                                    <w:right w:val="none" w:sz="0" w:space="0" w:color="auto"/>
                                  </w:divBdr>
                                </w:div>
                              </w:divsChild>
                            </w:div>
                            <w:div w:id="1617524495">
                              <w:marLeft w:val="0"/>
                              <w:marRight w:val="0"/>
                              <w:marTop w:val="240"/>
                              <w:marBottom w:val="240"/>
                              <w:divBdr>
                                <w:top w:val="none" w:sz="0" w:space="0" w:color="auto"/>
                                <w:left w:val="none" w:sz="0" w:space="0" w:color="auto"/>
                                <w:bottom w:val="none" w:sz="0" w:space="0" w:color="auto"/>
                                <w:right w:val="none" w:sz="0" w:space="0" w:color="auto"/>
                              </w:divBdr>
                              <w:divsChild>
                                <w:div w:id="1323318906">
                                  <w:marLeft w:val="0"/>
                                  <w:marRight w:val="0"/>
                                  <w:marTop w:val="0"/>
                                  <w:marBottom w:val="0"/>
                                  <w:divBdr>
                                    <w:top w:val="none" w:sz="0" w:space="0" w:color="auto"/>
                                    <w:left w:val="none" w:sz="0" w:space="0" w:color="auto"/>
                                    <w:bottom w:val="none" w:sz="0" w:space="0" w:color="auto"/>
                                    <w:right w:val="none" w:sz="0" w:space="0" w:color="auto"/>
                                  </w:divBdr>
                                </w:div>
                              </w:divsChild>
                            </w:div>
                            <w:div w:id="1491871590">
                              <w:marLeft w:val="0"/>
                              <w:marRight w:val="0"/>
                              <w:marTop w:val="240"/>
                              <w:marBottom w:val="240"/>
                              <w:divBdr>
                                <w:top w:val="none" w:sz="0" w:space="0" w:color="auto"/>
                                <w:left w:val="none" w:sz="0" w:space="0" w:color="auto"/>
                                <w:bottom w:val="none" w:sz="0" w:space="0" w:color="auto"/>
                                <w:right w:val="none" w:sz="0" w:space="0" w:color="auto"/>
                              </w:divBdr>
                              <w:divsChild>
                                <w:div w:id="793644919">
                                  <w:marLeft w:val="0"/>
                                  <w:marRight w:val="0"/>
                                  <w:marTop w:val="0"/>
                                  <w:marBottom w:val="0"/>
                                  <w:divBdr>
                                    <w:top w:val="none" w:sz="0" w:space="0" w:color="auto"/>
                                    <w:left w:val="none" w:sz="0" w:space="0" w:color="auto"/>
                                    <w:bottom w:val="none" w:sz="0" w:space="0" w:color="auto"/>
                                    <w:right w:val="none" w:sz="0" w:space="0" w:color="auto"/>
                                  </w:divBdr>
                                </w:div>
                              </w:divsChild>
                            </w:div>
                            <w:div w:id="2071535083">
                              <w:marLeft w:val="0"/>
                              <w:marRight w:val="0"/>
                              <w:marTop w:val="240"/>
                              <w:marBottom w:val="240"/>
                              <w:divBdr>
                                <w:top w:val="none" w:sz="0" w:space="0" w:color="auto"/>
                                <w:left w:val="none" w:sz="0" w:space="0" w:color="auto"/>
                                <w:bottom w:val="none" w:sz="0" w:space="0" w:color="auto"/>
                                <w:right w:val="none" w:sz="0" w:space="0" w:color="auto"/>
                              </w:divBdr>
                              <w:divsChild>
                                <w:div w:id="170024172">
                                  <w:marLeft w:val="0"/>
                                  <w:marRight w:val="0"/>
                                  <w:marTop w:val="0"/>
                                  <w:marBottom w:val="0"/>
                                  <w:divBdr>
                                    <w:top w:val="none" w:sz="0" w:space="0" w:color="auto"/>
                                    <w:left w:val="none" w:sz="0" w:space="0" w:color="auto"/>
                                    <w:bottom w:val="none" w:sz="0" w:space="0" w:color="auto"/>
                                    <w:right w:val="none" w:sz="0" w:space="0" w:color="auto"/>
                                  </w:divBdr>
                                </w:div>
                              </w:divsChild>
                            </w:div>
                            <w:div w:id="33309580">
                              <w:marLeft w:val="0"/>
                              <w:marRight w:val="0"/>
                              <w:marTop w:val="240"/>
                              <w:marBottom w:val="240"/>
                              <w:divBdr>
                                <w:top w:val="none" w:sz="0" w:space="0" w:color="auto"/>
                                <w:left w:val="none" w:sz="0" w:space="0" w:color="auto"/>
                                <w:bottom w:val="none" w:sz="0" w:space="0" w:color="auto"/>
                                <w:right w:val="none" w:sz="0" w:space="0" w:color="auto"/>
                              </w:divBdr>
                              <w:divsChild>
                                <w:div w:id="1315989004">
                                  <w:marLeft w:val="0"/>
                                  <w:marRight w:val="0"/>
                                  <w:marTop w:val="0"/>
                                  <w:marBottom w:val="0"/>
                                  <w:divBdr>
                                    <w:top w:val="none" w:sz="0" w:space="0" w:color="auto"/>
                                    <w:left w:val="none" w:sz="0" w:space="0" w:color="auto"/>
                                    <w:bottom w:val="none" w:sz="0" w:space="0" w:color="auto"/>
                                    <w:right w:val="none" w:sz="0" w:space="0" w:color="auto"/>
                                  </w:divBdr>
                                </w:div>
                              </w:divsChild>
                            </w:div>
                            <w:div w:id="1487549826">
                              <w:marLeft w:val="0"/>
                              <w:marRight w:val="0"/>
                              <w:marTop w:val="240"/>
                              <w:marBottom w:val="240"/>
                              <w:divBdr>
                                <w:top w:val="none" w:sz="0" w:space="0" w:color="auto"/>
                                <w:left w:val="none" w:sz="0" w:space="0" w:color="auto"/>
                                <w:bottom w:val="none" w:sz="0" w:space="0" w:color="auto"/>
                                <w:right w:val="none" w:sz="0" w:space="0" w:color="auto"/>
                              </w:divBdr>
                              <w:divsChild>
                                <w:div w:id="18431489">
                                  <w:marLeft w:val="0"/>
                                  <w:marRight w:val="0"/>
                                  <w:marTop w:val="0"/>
                                  <w:marBottom w:val="0"/>
                                  <w:divBdr>
                                    <w:top w:val="none" w:sz="0" w:space="0" w:color="auto"/>
                                    <w:left w:val="none" w:sz="0" w:space="0" w:color="auto"/>
                                    <w:bottom w:val="none" w:sz="0" w:space="0" w:color="auto"/>
                                    <w:right w:val="none" w:sz="0" w:space="0" w:color="auto"/>
                                  </w:divBdr>
                                </w:div>
                              </w:divsChild>
                            </w:div>
                            <w:div w:id="1574776428">
                              <w:marLeft w:val="0"/>
                              <w:marRight w:val="0"/>
                              <w:marTop w:val="240"/>
                              <w:marBottom w:val="240"/>
                              <w:divBdr>
                                <w:top w:val="none" w:sz="0" w:space="0" w:color="auto"/>
                                <w:left w:val="none" w:sz="0" w:space="0" w:color="auto"/>
                                <w:bottom w:val="none" w:sz="0" w:space="0" w:color="auto"/>
                                <w:right w:val="none" w:sz="0" w:space="0" w:color="auto"/>
                              </w:divBdr>
                              <w:divsChild>
                                <w:div w:id="1275208799">
                                  <w:marLeft w:val="0"/>
                                  <w:marRight w:val="0"/>
                                  <w:marTop w:val="0"/>
                                  <w:marBottom w:val="0"/>
                                  <w:divBdr>
                                    <w:top w:val="none" w:sz="0" w:space="0" w:color="auto"/>
                                    <w:left w:val="none" w:sz="0" w:space="0" w:color="auto"/>
                                    <w:bottom w:val="none" w:sz="0" w:space="0" w:color="auto"/>
                                    <w:right w:val="none" w:sz="0" w:space="0" w:color="auto"/>
                                  </w:divBdr>
                                </w:div>
                              </w:divsChild>
                            </w:div>
                            <w:div w:id="628632266">
                              <w:marLeft w:val="0"/>
                              <w:marRight w:val="0"/>
                              <w:marTop w:val="240"/>
                              <w:marBottom w:val="240"/>
                              <w:divBdr>
                                <w:top w:val="none" w:sz="0" w:space="0" w:color="auto"/>
                                <w:left w:val="none" w:sz="0" w:space="0" w:color="auto"/>
                                <w:bottom w:val="none" w:sz="0" w:space="0" w:color="auto"/>
                                <w:right w:val="none" w:sz="0" w:space="0" w:color="auto"/>
                              </w:divBdr>
                              <w:divsChild>
                                <w:div w:id="1795056024">
                                  <w:marLeft w:val="0"/>
                                  <w:marRight w:val="0"/>
                                  <w:marTop w:val="0"/>
                                  <w:marBottom w:val="0"/>
                                  <w:divBdr>
                                    <w:top w:val="none" w:sz="0" w:space="0" w:color="auto"/>
                                    <w:left w:val="none" w:sz="0" w:space="0" w:color="auto"/>
                                    <w:bottom w:val="none" w:sz="0" w:space="0" w:color="auto"/>
                                    <w:right w:val="none" w:sz="0" w:space="0" w:color="auto"/>
                                  </w:divBdr>
                                </w:div>
                              </w:divsChild>
                            </w:div>
                            <w:div w:id="723916356">
                              <w:marLeft w:val="0"/>
                              <w:marRight w:val="0"/>
                              <w:marTop w:val="240"/>
                              <w:marBottom w:val="240"/>
                              <w:divBdr>
                                <w:top w:val="none" w:sz="0" w:space="0" w:color="auto"/>
                                <w:left w:val="none" w:sz="0" w:space="0" w:color="auto"/>
                                <w:bottom w:val="none" w:sz="0" w:space="0" w:color="auto"/>
                                <w:right w:val="none" w:sz="0" w:space="0" w:color="auto"/>
                              </w:divBdr>
                              <w:divsChild>
                                <w:div w:id="498618521">
                                  <w:marLeft w:val="0"/>
                                  <w:marRight w:val="0"/>
                                  <w:marTop w:val="0"/>
                                  <w:marBottom w:val="0"/>
                                  <w:divBdr>
                                    <w:top w:val="none" w:sz="0" w:space="0" w:color="auto"/>
                                    <w:left w:val="none" w:sz="0" w:space="0" w:color="auto"/>
                                    <w:bottom w:val="none" w:sz="0" w:space="0" w:color="auto"/>
                                    <w:right w:val="none" w:sz="0" w:space="0" w:color="auto"/>
                                  </w:divBdr>
                                </w:div>
                              </w:divsChild>
                            </w:div>
                            <w:div w:id="1340623452">
                              <w:marLeft w:val="0"/>
                              <w:marRight w:val="0"/>
                              <w:marTop w:val="360"/>
                              <w:marBottom w:val="450"/>
                              <w:divBdr>
                                <w:top w:val="none" w:sz="0" w:space="0" w:color="auto"/>
                                <w:left w:val="none" w:sz="0" w:space="0" w:color="auto"/>
                                <w:bottom w:val="none" w:sz="0" w:space="0" w:color="auto"/>
                                <w:right w:val="none" w:sz="0" w:space="0" w:color="auto"/>
                              </w:divBdr>
                              <w:divsChild>
                                <w:div w:id="1867710499">
                                  <w:marLeft w:val="0"/>
                                  <w:marRight w:val="0"/>
                                  <w:marTop w:val="0"/>
                                  <w:marBottom w:val="0"/>
                                  <w:divBdr>
                                    <w:top w:val="none" w:sz="0" w:space="0" w:color="auto"/>
                                    <w:left w:val="none" w:sz="0" w:space="0" w:color="auto"/>
                                    <w:bottom w:val="single" w:sz="6" w:space="15" w:color="B8B9BA"/>
                                    <w:right w:val="none" w:sz="0" w:space="0" w:color="auto"/>
                                  </w:divBdr>
                                  <w:divsChild>
                                    <w:div w:id="1229026764">
                                      <w:marLeft w:val="0"/>
                                      <w:marRight w:val="0"/>
                                      <w:marTop w:val="0"/>
                                      <w:marBottom w:val="0"/>
                                      <w:divBdr>
                                        <w:top w:val="none" w:sz="0" w:space="0" w:color="auto"/>
                                        <w:left w:val="none" w:sz="0" w:space="0" w:color="auto"/>
                                        <w:bottom w:val="none" w:sz="0" w:space="0" w:color="auto"/>
                                        <w:right w:val="none" w:sz="0" w:space="0" w:color="auto"/>
                                      </w:divBdr>
                                    </w:div>
                                    <w:div w:id="2048871242">
                                      <w:marLeft w:val="0"/>
                                      <w:marRight w:val="0"/>
                                      <w:marTop w:val="225"/>
                                      <w:marBottom w:val="0"/>
                                      <w:divBdr>
                                        <w:top w:val="none" w:sz="0" w:space="0" w:color="auto"/>
                                        <w:left w:val="none" w:sz="0" w:space="0" w:color="auto"/>
                                        <w:bottom w:val="none" w:sz="0" w:space="0" w:color="auto"/>
                                        <w:right w:val="none" w:sz="0" w:space="0" w:color="auto"/>
                                      </w:divBdr>
                                      <w:divsChild>
                                        <w:div w:id="1227763181">
                                          <w:marLeft w:val="0"/>
                                          <w:marRight w:val="0"/>
                                          <w:marTop w:val="0"/>
                                          <w:marBottom w:val="0"/>
                                          <w:divBdr>
                                            <w:top w:val="none" w:sz="0" w:space="0" w:color="auto"/>
                                            <w:left w:val="none" w:sz="0" w:space="0" w:color="auto"/>
                                            <w:bottom w:val="none" w:sz="0" w:space="0" w:color="auto"/>
                                            <w:right w:val="none" w:sz="0" w:space="0" w:color="auto"/>
                                          </w:divBdr>
                                        </w:div>
                                      </w:divsChild>
                                    </w:div>
                                    <w:div w:id="99108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360623">
                              <w:marLeft w:val="0"/>
                              <w:marRight w:val="0"/>
                              <w:marTop w:val="240"/>
                              <w:marBottom w:val="240"/>
                              <w:divBdr>
                                <w:top w:val="none" w:sz="0" w:space="0" w:color="auto"/>
                                <w:left w:val="none" w:sz="0" w:space="0" w:color="auto"/>
                                <w:bottom w:val="none" w:sz="0" w:space="0" w:color="auto"/>
                                <w:right w:val="none" w:sz="0" w:space="0" w:color="auto"/>
                              </w:divBdr>
                              <w:divsChild>
                                <w:div w:id="1506825246">
                                  <w:marLeft w:val="0"/>
                                  <w:marRight w:val="0"/>
                                  <w:marTop w:val="0"/>
                                  <w:marBottom w:val="0"/>
                                  <w:divBdr>
                                    <w:top w:val="none" w:sz="0" w:space="0" w:color="auto"/>
                                    <w:left w:val="none" w:sz="0" w:space="0" w:color="auto"/>
                                    <w:bottom w:val="none" w:sz="0" w:space="0" w:color="auto"/>
                                    <w:right w:val="none" w:sz="0" w:space="0" w:color="auto"/>
                                  </w:divBdr>
                                </w:div>
                              </w:divsChild>
                            </w:div>
                            <w:div w:id="639266325">
                              <w:marLeft w:val="0"/>
                              <w:marRight w:val="0"/>
                              <w:marTop w:val="240"/>
                              <w:marBottom w:val="240"/>
                              <w:divBdr>
                                <w:top w:val="none" w:sz="0" w:space="0" w:color="auto"/>
                                <w:left w:val="none" w:sz="0" w:space="0" w:color="auto"/>
                                <w:bottom w:val="none" w:sz="0" w:space="0" w:color="auto"/>
                                <w:right w:val="none" w:sz="0" w:space="0" w:color="auto"/>
                              </w:divBdr>
                              <w:divsChild>
                                <w:div w:id="615139854">
                                  <w:marLeft w:val="0"/>
                                  <w:marRight w:val="0"/>
                                  <w:marTop w:val="0"/>
                                  <w:marBottom w:val="0"/>
                                  <w:divBdr>
                                    <w:top w:val="none" w:sz="0" w:space="0" w:color="auto"/>
                                    <w:left w:val="none" w:sz="0" w:space="0" w:color="auto"/>
                                    <w:bottom w:val="none" w:sz="0" w:space="0" w:color="auto"/>
                                    <w:right w:val="none" w:sz="0" w:space="0" w:color="auto"/>
                                  </w:divBdr>
                                </w:div>
                              </w:divsChild>
                            </w:div>
                            <w:div w:id="755638235">
                              <w:marLeft w:val="0"/>
                              <w:marRight w:val="0"/>
                              <w:marTop w:val="240"/>
                              <w:marBottom w:val="240"/>
                              <w:divBdr>
                                <w:top w:val="none" w:sz="0" w:space="0" w:color="auto"/>
                                <w:left w:val="none" w:sz="0" w:space="0" w:color="auto"/>
                                <w:bottom w:val="none" w:sz="0" w:space="0" w:color="auto"/>
                                <w:right w:val="none" w:sz="0" w:space="0" w:color="auto"/>
                              </w:divBdr>
                              <w:divsChild>
                                <w:div w:id="948852636">
                                  <w:marLeft w:val="0"/>
                                  <w:marRight w:val="0"/>
                                  <w:marTop w:val="0"/>
                                  <w:marBottom w:val="0"/>
                                  <w:divBdr>
                                    <w:top w:val="none" w:sz="0" w:space="0" w:color="auto"/>
                                    <w:left w:val="none" w:sz="0" w:space="0" w:color="auto"/>
                                    <w:bottom w:val="none" w:sz="0" w:space="0" w:color="auto"/>
                                    <w:right w:val="none" w:sz="0" w:space="0" w:color="auto"/>
                                  </w:divBdr>
                                </w:div>
                              </w:divsChild>
                            </w:div>
                            <w:div w:id="1347516493">
                              <w:marLeft w:val="0"/>
                              <w:marRight w:val="0"/>
                              <w:marTop w:val="240"/>
                              <w:marBottom w:val="240"/>
                              <w:divBdr>
                                <w:top w:val="none" w:sz="0" w:space="0" w:color="auto"/>
                                <w:left w:val="none" w:sz="0" w:space="0" w:color="auto"/>
                                <w:bottom w:val="none" w:sz="0" w:space="0" w:color="auto"/>
                                <w:right w:val="none" w:sz="0" w:space="0" w:color="auto"/>
                              </w:divBdr>
                              <w:divsChild>
                                <w:div w:id="727462754">
                                  <w:marLeft w:val="0"/>
                                  <w:marRight w:val="0"/>
                                  <w:marTop w:val="0"/>
                                  <w:marBottom w:val="0"/>
                                  <w:divBdr>
                                    <w:top w:val="none" w:sz="0" w:space="0" w:color="auto"/>
                                    <w:left w:val="none" w:sz="0" w:space="0" w:color="auto"/>
                                    <w:bottom w:val="none" w:sz="0" w:space="0" w:color="auto"/>
                                    <w:right w:val="none" w:sz="0" w:space="0" w:color="auto"/>
                                  </w:divBdr>
                                </w:div>
                              </w:divsChild>
                            </w:div>
                            <w:div w:id="1907523027">
                              <w:marLeft w:val="0"/>
                              <w:marRight w:val="0"/>
                              <w:marTop w:val="240"/>
                              <w:marBottom w:val="240"/>
                              <w:divBdr>
                                <w:top w:val="none" w:sz="0" w:space="0" w:color="auto"/>
                                <w:left w:val="none" w:sz="0" w:space="0" w:color="auto"/>
                                <w:bottom w:val="none" w:sz="0" w:space="0" w:color="auto"/>
                                <w:right w:val="none" w:sz="0" w:space="0" w:color="auto"/>
                              </w:divBdr>
                              <w:divsChild>
                                <w:div w:id="1278950500">
                                  <w:marLeft w:val="0"/>
                                  <w:marRight w:val="0"/>
                                  <w:marTop w:val="0"/>
                                  <w:marBottom w:val="0"/>
                                  <w:divBdr>
                                    <w:top w:val="none" w:sz="0" w:space="0" w:color="auto"/>
                                    <w:left w:val="none" w:sz="0" w:space="0" w:color="auto"/>
                                    <w:bottom w:val="none" w:sz="0" w:space="0" w:color="auto"/>
                                    <w:right w:val="none" w:sz="0" w:space="0" w:color="auto"/>
                                  </w:divBdr>
                                </w:div>
                              </w:divsChild>
                            </w:div>
                            <w:div w:id="963580713">
                              <w:marLeft w:val="0"/>
                              <w:marRight w:val="0"/>
                              <w:marTop w:val="240"/>
                              <w:marBottom w:val="240"/>
                              <w:divBdr>
                                <w:top w:val="none" w:sz="0" w:space="0" w:color="auto"/>
                                <w:left w:val="none" w:sz="0" w:space="0" w:color="auto"/>
                                <w:bottom w:val="none" w:sz="0" w:space="0" w:color="auto"/>
                                <w:right w:val="none" w:sz="0" w:space="0" w:color="auto"/>
                              </w:divBdr>
                              <w:divsChild>
                                <w:div w:id="978265929">
                                  <w:marLeft w:val="0"/>
                                  <w:marRight w:val="0"/>
                                  <w:marTop w:val="0"/>
                                  <w:marBottom w:val="0"/>
                                  <w:divBdr>
                                    <w:top w:val="none" w:sz="0" w:space="0" w:color="auto"/>
                                    <w:left w:val="none" w:sz="0" w:space="0" w:color="auto"/>
                                    <w:bottom w:val="none" w:sz="0" w:space="0" w:color="auto"/>
                                    <w:right w:val="none" w:sz="0" w:space="0" w:color="auto"/>
                                  </w:divBdr>
                                </w:div>
                              </w:divsChild>
                            </w:div>
                            <w:div w:id="1725443610">
                              <w:marLeft w:val="0"/>
                              <w:marRight w:val="0"/>
                              <w:marTop w:val="240"/>
                              <w:marBottom w:val="240"/>
                              <w:divBdr>
                                <w:top w:val="none" w:sz="0" w:space="0" w:color="auto"/>
                                <w:left w:val="none" w:sz="0" w:space="0" w:color="auto"/>
                                <w:bottom w:val="none" w:sz="0" w:space="0" w:color="auto"/>
                                <w:right w:val="none" w:sz="0" w:space="0" w:color="auto"/>
                              </w:divBdr>
                              <w:divsChild>
                                <w:div w:id="240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920718">
      <w:bodyDiv w:val="1"/>
      <w:marLeft w:val="0"/>
      <w:marRight w:val="0"/>
      <w:marTop w:val="0"/>
      <w:marBottom w:val="0"/>
      <w:divBdr>
        <w:top w:val="none" w:sz="0" w:space="0" w:color="auto"/>
        <w:left w:val="none" w:sz="0" w:space="0" w:color="auto"/>
        <w:bottom w:val="none" w:sz="0" w:space="0" w:color="auto"/>
        <w:right w:val="none" w:sz="0" w:space="0" w:color="auto"/>
      </w:divBdr>
      <w:divsChild>
        <w:div w:id="670185538">
          <w:marLeft w:val="0"/>
          <w:marRight w:val="0"/>
          <w:marTop w:val="0"/>
          <w:marBottom w:val="0"/>
          <w:divBdr>
            <w:top w:val="none" w:sz="0" w:space="0" w:color="auto"/>
            <w:left w:val="none" w:sz="0" w:space="0" w:color="auto"/>
            <w:bottom w:val="none" w:sz="0" w:space="0" w:color="auto"/>
            <w:right w:val="none" w:sz="0" w:space="0" w:color="auto"/>
          </w:divBdr>
          <w:divsChild>
            <w:div w:id="648898295">
              <w:marLeft w:val="0"/>
              <w:marRight w:val="0"/>
              <w:marTop w:val="0"/>
              <w:marBottom w:val="0"/>
              <w:divBdr>
                <w:top w:val="none" w:sz="0" w:space="0" w:color="auto"/>
                <w:left w:val="none" w:sz="0" w:space="0" w:color="auto"/>
                <w:bottom w:val="none" w:sz="0" w:space="0" w:color="auto"/>
                <w:right w:val="none" w:sz="0" w:space="0" w:color="auto"/>
              </w:divBdr>
              <w:divsChild>
                <w:div w:id="1089501430">
                  <w:marLeft w:val="0"/>
                  <w:marRight w:val="0"/>
                  <w:marTop w:val="600"/>
                  <w:marBottom w:val="0"/>
                  <w:divBdr>
                    <w:top w:val="none" w:sz="0" w:space="0" w:color="auto"/>
                    <w:left w:val="none" w:sz="0" w:space="0" w:color="auto"/>
                    <w:bottom w:val="none" w:sz="0" w:space="0" w:color="auto"/>
                    <w:right w:val="none" w:sz="0" w:space="0" w:color="auto"/>
                  </w:divBdr>
                  <w:divsChild>
                    <w:div w:id="1003511926">
                      <w:marLeft w:val="0"/>
                      <w:marRight w:val="0"/>
                      <w:marTop w:val="0"/>
                      <w:marBottom w:val="0"/>
                      <w:divBdr>
                        <w:top w:val="none" w:sz="0" w:space="0" w:color="auto"/>
                        <w:left w:val="none" w:sz="0" w:space="0" w:color="auto"/>
                        <w:bottom w:val="none" w:sz="0" w:space="0" w:color="auto"/>
                        <w:right w:val="none" w:sz="0" w:space="0" w:color="auto"/>
                      </w:divBdr>
                      <w:divsChild>
                        <w:div w:id="708336375">
                          <w:marLeft w:val="0"/>
                          <w:marRight w:val="0"/>
                          <w:marTop w:val="0"/>
                          <w:marBottom w:val="0"/>
                          <w:divBdr>
                            <w:top w:val="none" w:sz="0" w:space="0" w:color="auto"/>
                            <w:left w:val="none" w:sz="0" w:space="0" w:color="auto"/>
                            <w:bottom w:val="none" w:sz="0" w:space="0" w:color="auto"/>
                            <w:right w:val="none" w:sz="0" w:space="0" w:color="auto"/>
                          </w:divBdr>
                          <w:divsChild>
                            <w:div w:id="555360676">
                              <w:marLeft w:val="0"/>
                              <w:marRight w:val="0"/>
                              <w:marTop w:val="0"/>
                              <w:marBottom w:val="0"/>
                              <w:divBdr>
                                <w:top w:val="none" w:sz="0" w:space="0" w:color="auto"/>
                                <w:left w:val="none" w:sz="0" w:space="0" w:color="auto"/>
                                <w:bottom w:val="none" w:sz="0" w:space="0" w:color="auto"/>
                                <w:right w:val="none" w:sz="0" w:space="0" w:color="auto"/>
                              </w:divBdr>
                            </w:div>
                          </w:divsChild>
                        </w:div>
                        <w:div w:id="15462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4621">
          <w:marLeft w:val="0"/>
          <w:marRight w:val="0"/>
          <w:marTop w:val="0"/>
          <w:marBottom w:val="0"/>
          <w:divBdr>
            <w:top w:val="none" w:sz="0" w:space="0" w:color="auto"/>
            <w:left w:val="none" w:sz="0" w:space="0" w:color="auto"/>
            <w:bottom w:val="none" w:sz="0" w:space="0" w:color="auto"/>
            <w:right w:val="none" w:sz="0" w:space="0" w:color="auto"/>
          </w:divBdr>
          <w:divsChild>
            <w:div w:id="1072387960">
              <w:marLeft w:val="0"/>
              <w:marRight w:val="0"/>
              <w:marTop w:val="0"/>
              <w:marBottom w:val="0"/>
              <w:divBdr>
                <w:top w:val="none" w:sz="0" w:space="0" w:color="auto"/>
                <w:left w:val="none" w:sz="0" w:space="0" w:color="auto"/>
                <w:bottom w:val="none" w:sz="0" w:space="0" w:color="auto"/>
                <w:right w:val="none" w:sz="0" w:space="0" w:color="auto"/>
              </w:divBdr>
              <w:divsChild>
                <w:div w:id="151529516">
                  <w:marLeft w:val="0"/>
                  <w:marRight w:val="0"/>
                  <w:marTop w:val="0"/>
                  <w:marBottom w:val="0"/>
                  <w:divBdr>
                    <w:top w:val="none" w:sz="0" w:space="0" w:color="auto"/>
                    <w:left w:val="none" w:sz="0" w:space="0" w:color="auto"/>
                    <w:bottom w:val="none" w:sz="0" w:space="0" w:color="auto"/>
                    <w:right w:val="none" w:sz="0" w:space="0" w:color="auto"/>
                  </w:divBdr>
                  <w:divsChild>
                    <w:div w:id="951787025">
                      <w:marLeft w:val="0"/>
                      <w:marRight w:val="1500"/>
                      <w:marTop w:val="0"/>
                      <w:marBottom w:val="0"/>
                      <w:divBdr>
                        <w:top w:val="none" w:sz="0" w:space="0" w:color="auto"/>
                        <w:left w:val="none" w:sz="0" w:space="0" w:color="auto"/>
                        <w:bottom w:val="none" w:sz="0" w:space="0" w:color="auto"/>
                        <w:right w:val="none" w:sz="0" w:space="0" w:color="auto"/>
                      </w:divBdr>
                      <w:divsChild>
                        <w:div w:id="2070035341">
                          <w:marLeft w:val="0"/>
                          <w:marRight w:val="0"/>
                          <w:marTop w:val="600"/>
                          <w:marBottom w:val="600"/>
                          <w:divBdr>
                            <w:top w:val="none" w:sz="0" w:space="0" w:color="auto"/>
                            <w:left w:val="none" w:sz="0" w:space="0" w:color="auto"/>
                            <w:bottom w:val="none" w:sz="0" w:space="0" w:color="auto"/>
                            <w:right w:val="none" w:sz="0" w:space="0" w:color="auto"/>
                          </w:divBdr>
                          <w:divsChild>
                            <w:div w:id="1580559509">
                              <w:marLeft w:val="0"/>
                              <w:marRight w:val="0"/>
                              <w:marTop w:val="0"/>
                              <w:marBottom w:val="300"/>
                              <w:divBdr>
                                <w:top w:val="none" w:sz="0" w:space="0" w:color="auto"/>
                                <w:left w:val="none" w:sz="0" w:space="0" w:color="auto"/>
                                <w:bottom w:val="none" w:sz="0" w:space="0" w:color="auto"/>
                                <w:right w:val="none" w:sz="0" w:space="0" w:color="auto"/>
                              </w:divBdr>
                            </w:div>
                            <w:div w:id="876623402">
                              <w:marLeft w:val="0"/>
                              <w:marRight w:val="0"/>
                              <w:marTop w:val="300"/>
                              <w:marBottom w:val="300"/>
                              <w:divBdr>
                                <w:top w:val="none" w:sz="0" w:space="0" w:color="auto"/>
                                <w:left w:val="none" w:sz="0" w:space="0" w:color="auto"/>
                                <w:bottom w:val="none" w:sz="0" w:space="0" w:color="auto"/>
                                <w:right w:val="none" w:sz="0" w:space="0" w:color="auto"/>
                              </w:divBdr>
                            </w:div>
                            <w:div w:id="2086608411">
                              <w:marLeft w:val="0"/>
                              <w:marRight w:val="0"/>
                              <w:marTop w:val="300"/>
                              <w:marBottom w:val="600"/>
                              <w:divBdr>
                                <w:top w:val="single" w:sz="6" w:space="30" w:color="EB5D0B"/>
                                <w:left w:val="none" w:sz="0" w:space="0" w:color="auto"/>
                                <w:bottom w:val="single" w:sz="6" w:space="30" w:color="EB5D0B"/>
                                <w:right w:val="none" w:sz="0" w:space="0" w:color="auto"/>
                              </w:divBdr>
                            </w:div>
                            <w:div w:id="119885328">
                              <w:marLeft w:val="0"/>
                              <w:marRight w:val="0"/>
                              <w:marTop w:val="720"/>
                              <w:marBottom w:val="900"/>
                              <w:divBdr>
                                <w:top w:val="none" w:sz="0" w:space="0" w:color="auto"/>
                                <w:left w:val="none" w:sz="0" w:space="0" w:color="auto"/>
                                <w:bottom w:val="none" w:sz="0" w:space="0" w:color="auto"/>
                                <w:right w:val="none" w:sz="0" w:space="0" w:color="auto"/>
                              </w:divBdr>
                              <w:divsChild>
                                <w:div w:id="1929731252">
                                  <w:marLeft w:val="0"/>
                                  <w:marRight w:val="240"/>
                                  <w:marTop w:val="180"/>
                                  <w:marBottom w:val="0"/>
                                  <w:divBdr>
                                    <w:top w:val="none" w:sz="0" w:space="0" w:color="auto"/>
                                    <w:left w:val="none" w:sz="0" w:space="0" w:color="auto"/>
                                    <w:bottom w:val="none" w:sz="0" w:space="0" w:color="auto"/>
                                    <w:right w:val="none" w:sz="0" w:space="0" w:color="auto"/>
                                  </w:divBdr>
                                </w:div>
                              </w:divsChild>
                            </w:div>
                            <w:div w:id="470486021">
                              <w:marLeft w:val="0"/>
                              <w:marRight w:val="0"/>
                              <w:marTop w:val="240"/>
                              <w:marBottom w:val="24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
                              </w:divsChild>
                            </w:div>
                            <w:div w:id="306908524">
                              <w:marLeft w:val="0"/>
                              <w:marRight w:val="0"/>
                              <w:marTop w:val="240"/>
                              <w:marBottom w:val="240"/>
                              <w:divBdr>
                                <w:top w:val="none" w:sz="0" w:space="0" w:color="auto"/>
                                <w:left w:val="none" w:sz="0" w:space="0" w:color="auto"/>
                                <w:bottom w:val="none" w:sz="0" w:space="0" w:color="auto"/>
                                <w:right w:val="none" w:sz="0" w:space="0" w:color="auto"/>
                              </w:divBdr>
                              <w:divsChild>
                                <w:div w:id="407649842">
                                  <w:marLeft w:val="0"/>
                                  <w:marRight w:val="0"/>
                                  <w:marTop w:val="0"/>
                                  <w:marBottom w:val="0"/>
                                  <w:divBdr>
                                    <w:top w:val="none" w:sz="0" w:space="0" w:color="auto"/>
                                    <w:left w:val="none" w:sz="0" w:space="0" w:color="auto"/>
                                    <w:bottom w:val="none" w:sz="0" w:space="0" w:color="auto"/>
                                    <w:right w:val="none" w:sz="0" w:space="0" w:color="auto"/>
                                  </w:divBdr>
                                </w:div>
                              </w:divsChild>
                            </w:div>
                            <w:div w:id="773863268">
                              <w:marLeft w:val="0"/>
                              <w:marRight w:val="0"/>
                              <w:marTop w:val="240"/>
                              <w:marBottom w:val="240"/>
                              <w:divBdr>
                                <w:top w:val="none" w:sz="0" w:space="0" w:color="auto"/>
                                <w:left w:val="none" w:sz="0" w:space="0" w:color="auto"/>
                                <w:bottom w:val="none" w:sz="0" w:space="0" w:color="auto"/>
                                <w:right w:val="none" w:sz="0" w:space="0" w:color="auto"/>
                              </w:divBdr>
                              <w:divsChild>
                                <w:div w:id="2051413705">
                                  <w:marLeft w:val="0"/>
                                  <w:marRight w:val="0"/>
                                  <w:marTop w:val="0"/>
                                  <w:marBottom w:val="0"/>
                                  <w:divBdr>
                                    <w:top w:val="none" w:sz="0" w:space="0" w:color="auto"/>
                                    <w:left w:val="none" w:sz="0" w:space="0" w:color="auto"/>
                                    <w:bottom w:val="none" w:sz="0" w:space="0" w:color="auto"/>
                                    <w:right w:val="none" w:sz="0" w:space="0" w:color="auto"/>
                                  </w:divBdr>
                                </w:div>
                              </w:divsChild>
                            </w:div>
                            <w:div w:id="390154273">
                              <w:marLeft w:val="0"/>
                              <w:marRight w:val="0"/>
                              <w:marTop w:val="240"/>
                              <w:marBottom w:val="240"/>
                              <w:divBdr>
                                <w:top w:val="none" w:sz="0" w:space="0" w:color="auto"/>
                                <w:left w:val="none" w:sz="0" w:space="0" w:color="auto"/>
                                <w:bottom w:val="none" w:sz="0" w:space="0" w:color="auto"/>
                                <w:right w:val="none" w:sz="0" w:space="0" w:color="auto"/>
                              </w:divBdr>
                              <w:divsChild>
                                <w:div w:id="176429198">
                                  <w:marLeft w:val="0"/>
                                  <w:marRight w:val="0"/>
                                  <w:marTop w:val="0"/>
                                  <w:marBottom w:val="0"/>
                                  <w:divBdr>
                                    <w:top w:val="none" w:sz="0" w:space="0" w:color="auto"/>
                                    <w:left w:val="none" w:sz="0" w:space="0" w:color="auto"/>
                                    <w:bottom w:val="none" w:sz="0" w:space="0" w:color="auto"/>
                                    <w:right w:val="none" w:sz="0" w:space="0" w:color="auto"/>
                                  </w:divBdr>
                                </w:div>
                              </w:divsChild>
                            </w:div>
                            <w:div w:id="908080335">
                              <w:marLeft w:val="0"/>
                              <w:marRight w:val="0"/>
                              <w:marTop w:val="240"/>
                              <w:marBottom w:val="240"/>
                              <w:divBdr>
                                <w:top w:val="none" w:sz="0" w:space="0" w:color="auto"/>
                                <w:left w:val="none" w:sz="0" w:space="0" w:color="auto"/>
                                <w:bottom w:val="none" w:sz="0" w:space="0" w:color="auto"/>
                                <w:right w:val="none" w:sz="0" w:space="0" w:color="auto"/>
                              </w:divBdr>
                              <w:divsChild>
                                <w:div w:id="828129626">
                                  <w:marLeft w:val="0"/>
                                  <w:marRight w:val="0"/>
                                  <w:marTop w:val="0"/>
                                  <w:marBottom w:val="0"/>
                                  <w:divBdr>
                                    <w:top w:val="none" w:sz="0" w:space="0" w:color="auto"/>
                                    <w:left w:val="none" w:sz="0" w:space="0" w:color="auto"/>
                                    <w:bottom w:val="none" w:sz="0" w:space="0" w:color="auto"/>
                                    <w:right w:val="none" w:sz="0" w:space="0" w:color="auto"/>
                                  </w:divBdr>
                                </w:div>
                              </w:divsChild>
                            </w:div>
                            <w:div w:id="1952131013">
                              <w:marLeft w:val="0"/>
                              <w:marRight w:val="0"/>
                              <w:marTop w:val="240"/>
                              <w:marBottom w:val="240"/>
                              <w:divBdr>
                                <w:top w:val="none" w:sz="0" w:space="0" w:color="auto"/>
                                <w:left w:val="none" w:sz="0" w:space="0" w:color="auto"/>
                                <w:bottom w:val="none" w:sz="0" w:space="0" w:color="auto"/>
                                <w:right w:val="none" w:sz="0" w:space="0" w:color="auto"/>
                              </w:divBdr>
                              <w:divsChild>
                                <w:div w:id="181357316">
                                  <w:marLeft w:val="0"/>
                                  <w:marRight w:val="0"/>
                                  <w:marTop w:val="0"/>
                                  <w:marBottom w:val="0"/>
                                  <w:divBdr>
                                    <w:top w:val="none" w:sz="0" w:space="0" w:color="auto"/>
                                    <w:left w:val="none" w:sz="0" w:space="0" w:color="auto"/>
                                    <w:bottom w:val="none" w:sz="0" w:space="0" w:color="auto"/>
                                    <w:right w:val="none" w:sz="0" w:space="0" w:color="auto"/>
                                  </w:divBdr>
                                </w:div>
                              </w:divsChild>
                            </w:div>
                            <w:div w:id="1750345506">
                              <w:marLeft w:val="0"/>
                              <w:marRight w:val="0"/>
                              <w:marTop w:val="240"/>
                              <w:marBottom w:val="240"/>
                              <w:divBdr>
                                <w:top w:val="none" w:sz="0" w:space="0" w:color="auto"/>
                                <w:left w:val="none" w:sz="0" w:space="0" w:color="auto"/>
                                <w:bottom w:val="none" w:sz="0" w:space="0" w:color="auto"/>
                                <w:right w:val="none" w:sz="0" w:space="0" w:color="auto"/>
                              </w:divBdr>
                              <w:divsChild>
                                <w:div w:id="1083180262">
                                  <w:marLeft w:val="0"/>
                                  <w:marRight w:val="0"/>
                                  <w:marTop w:val="0"/>
                                  <w:marBottom w:val="0"/>
                                  <w:divBdr>
                                    <w:top w:val="none" w:sz="0" w:space="0" w:color="auto"/>
                                    <w:left w:val="none" w:sz="0" w:space="0" w:color="auto"/>
                                    <w:bottom w:val="none" w:sz="0" w:space="0" w:color="auto"/>
                                    <w:right w:val="none" w:sz="0" w:space="0" w:color="auto"/>
                                  </w:divBdr>
                                </w:div>
                              </w:divsChild>
                            </w:div>
                            <w:div w:id="1909150961">
                              <w:marLeft w:val="0"/>
                              <w:marRight w:val="0"/>
                              <w:marTop w:val="240"/>
                              <w:marBottom w:val="240"/>
                              <w:divBdr>
                                <w:top w:val="none" w:sz="0" w:space="0" w:color="auto"/>
                                <w:left w:val="none" w:sz="0" w:space="0" w:color="auto"/>
                                <w:bottom w:val="none" w:sz="0" w:space="0" w:color="auto"/>
                                <w:right w:val="none" w:sz="0" w:space="0" w:color="auto"/>
                              </w:divBdr>
                              <w:divsChild>
                                <w:div w:id="1263609882">
                                  <w:marLeft w:val="0"/>
                                  <w:marRight w:val="0"/>
                                  <w:marTop w:val="0"/>
                                  <w:marBottom w:val="0"/>
                                  <w:divBdr>
                                    <w:top w:val="none" w:sz="0" w:space="0" w:color="auto"/>
                                    <w:left w:val="none" w:sz="0" w:space="0" w:color="auto"/>
                                    <w:bottom w:val="none" w:sz="0" w:space="0" w:color="auto"/>
                                    <w:right w:val="none" w:sz="0" w:space="0" w:color="auto"/>
                                  </w:divBdr>
                                </w:div>
                              </w:divsChild>
                            </w:div>
                            <w:div w:id="805508344">
                              <w:marLeft w:val="0"/>
                              <w:marRight w:val="0"/>
                              <w:marTop w:val="240"/>
                              <w:marBottom w:val="240"/>
                              <w:divBdr>
                                <w:top w:val="none" w:sz="0" w:space="0" w:color="auto"/>
                                <w:left w:val="none" w:sz="0" w:space="0" w:color="auto"/>
                                <w:bottom w:val="none" w:sz="0" w:space="0" w:color="auto"/>
                                <w:right w:val="none" w:sz="0" w:space="0" w:color="auto"/>
                              </w:divBdr>
                              <w:divsChild>
                                <w:div w:id="1284849349">
                                  <w:marLeft w:val="0"/>
                                  <w:marRight w:val="0"/>
                                  <w:marTop w:val="0"/>
                                  <w:marBottom w:val="0"/>
                                  <w:divBdr>
                                    <w:top w:val="none" w:sz="0" w:space="0" w:color="auto"/>
                                    <w:left w:val="none" w:sz="0" w:space="0" w:color="auto"/>
                                    <w:bottom w:val="none" w:sz="0" w:space="0" w:color="auto"/>
                                    <w:right w:val="none" w:sz="0" w:space="0" w:color="auto"/>
                                  </w:divBdr>
                                </w:div>
                              </w:divsChild>
                            </w:div>
                            <w:div w:id="1171916661">
                              <w:marLeft w:val="0"/>
                              <w:marRight w:val="0"/>
                              <w:marTop w:val="240"/>
                              <w:marBottom w:val="240"/>
                              <w:divBdr>
                                <w:top w:val="none" w:sz="0" w:space="0" w:color="auto"/>
                                <w:left w:val="none" w:sz="0" w:space="0" w:color="auto"/>
                                <w:bottom w:val="none" w:sz="0" w:space="0" w:color="auto"/>
                                <w:right w:val="none" w:sz="0" w:space="0" w:color="auto"/>
                              </w:divBdr>
                              <w:divsChild>
                                <w:div w:id="1861356693">
                                  <w:marLeft w:val="0"/>
                                  <w:marRight w:val="0"/>
                                  <w:marTop w:val="0"/>
                                  <w:marBottom w:val="0"/>
                                  <w:divBdr>
                                    <w:top w:val="none" w:sz="0" w:space="0" w:color="auto"/>
                                    <w:left w:val="none" w:sz="0" w:space="0" w:color="auto"/>
                                    <w:bottom w:val="none" w:sz="0" w:space="0" w:color="auto"/>
                                    <w:right w:val="none" w:sz="0" w:space="0" w:color="auto"/>
                                  </w:divBdr>
                                </w:div>
                              </w:divsChild>
                            </w:div>
                            <w:div w:id="1287586624">
                              <w:marLeft w:val="0"/>
                              <w:marRight w:val="0"/>
                              <w:marTop w:val="240"/>
                              <w:marBottom w:val="240"/>
                              <w:divBdr>
                                <w:top w:val="none" w:sz="0" w:space="0" w:color="auto"/>
                                <w:left w:val="none" w:sz="0" w:space="0" w:color="auto"/>
                                <w:bottom w:val="none" w:sz="0" w:space="0" w:color="auto"/>
                                <w:right w:val="none" w:sz="0" w:space="0" w:color="auto"/>
                              </w:divBdr>
                              <w:divsChild>
                                <w:div w:id="588925799">
                                  <w:marLeft w:val="0"/>
                                  <w:marRight w:val="0"/>
                                  <w:marTop w:val="0"/>
                                  <w:marBottom w:val="0"/>
                                  <w:divBdr>
                                    <w:top w:val="none" w:sz="0" w:space="0" w:color="auto"/>
                                    <w:left w:val="none" w:sz="0" w:space="0" w:color="auto"/>
                                    <w:bottom w:val="none" w:sz="0" w:space="0" w:color="auto"/>
                                    <w:right w:val="none" w:sz="0" w:space="0" w:color="auto"/>
                                  </w:divBdr>
                                </w:div>
                              </w:divsChild>
                            </w:div>
                            <w:div w:id="229316648">
                              <w:marLeft w:val="0"/>
                              <w:marRight w:val="0"/>
                              <w:marTop w:val="240"/>
                              <w:marBottom w:val="240"/>
                              <w:divBdr>
                                <w:top w:val="none" w:sz="0" w:space="0" w:color="auto"/>
                                <w:left w:val="none" w:sz="0" w:space="0" w:color="auto"/>
                                <w:bottom w:val="none" w:sz="0" w:space="0" w:color="auto"/>
                                <w:right w:val="none" w:sz="0" w:space="0" w:color="auto"/>
                              </w:divBdr>
                              <w:divsChild>
                                <w:div w:id="1221135848">
                                  <w:marLeft w:val="0"/>
                                  <w:marRight w:val="0"/>
                                  <w:marTop w:val="0"/>
                                  <w:marBottom w:val="0"/>
                                  <w:divBdr>
                                    <w:top w:val="none" w:sz="0" w:space="0" w:color="auto"/>
                                    <w:left w:val="none" w:sz="0" w:space="0" w:color="auto"/>
                                    <w:bottom w:val="none" w:sz="0" w:space="0" w:color="auto"/>
                                    <w:right w:val="none" w:sz="0" w:space="0" w:color="auto"/>
                                  </w:divBdr>
                                </w:div>
                              </w:divsChild>
                            </w:div>
                            <w:div w:id="211618453">
                              <w:marLeft w:val="0"/>
                              <w:marRight w:val="0"/>
                              <w:marTop w:val="240"/>
                              <w:marBottom w:val="240"/>
                              <w:divBdr>
                                <w:top w:val="none" w:sz="0" w:space="0" w:color="auto"/>
                                <w:left w:val="none" w:sz="0" w:space="0" w:color="auto"/>
                                <w:bottom w:val="none" w:sz="0" w:space="0" w:color="auto"/>
                                <w:right w:val="none" w:sz="0" w:space="0" w:color="auto"/>
                              </w:divBdr>
                              <w:divsChild>
                                <w:div w:id="1102340043">
                                  <w:marLeft w:val="0"/>
                                  <w:marRight w:val="0"/>
                                  <w:marTop w:val="0"/>
                                  <w:marBottom w:val="0"/>
                                  <w:divBdr>
                                    <w:top w:val="none" w:sz="0" w:space="0" w:color="auto"/>
                                    <w:left w:val="none" w:sz="0" w:space="0" w:color="auto"/>
                                    <w:bottom w:val="none" w:sz="0" w:space="0" w:color="auto"/>
                                    <w:right w:val="none" w:sz="0" w:space="0" w:color="auto"/>
                                  </w:divBdr>
                                </w:div>
                              </w:divsChild>
                            </w:div>
                            <w:div w:id="1556502420">
                              <w:marLeft w:val="0"/>
                              <w:marRight w:val="0"/>
                              <w:marTop w:val="240"/>
                              <w:marBottom w:val="240"/>
                              <w:divBdr>
                                <w:top w:val="none" w:sz="0" w:space="0" w:color="auto"/>
                                <w:left w:val="none" w:sz="0" w:space="0" w:color="auto"/>
                                <w:bottom w:val="none" w:sz="0" w:space="0" w:color="auto"/>
                                <w:right w:val="none" w:sz="0" w:space="0" w:color="auto"/>
                              </w:divBdr>
                              <w:divsChild>
                                <w:div w:id="116416871">
                                  <w:marLeft w:val="0"/>
                                  <w:marRight w:val="0"/>
                                  <w:marTop w:val="0"/>
                                  <w:marBottom w:val="0"/>
                                  <w:divBdr>
                                    <w:top w:val="none" w:sz="0" w:space="0" w:color="auto"/>
                                    <w:left w:val="none" w:sz="0" w:space="0" w:color="auto"/>
                                    <w:bottom w:val="none" w:sz="0" w:space="0" w:color="auto"/>
                                    <w:right w:val="none" w:sz="0" w:space="0" w:color="auto"/>
                                  </w:divBdr>
                                </w:div>
                              </w:divsChild>
                            </w:div>
                            <w:div w:id="1732532005">
                              <w:marLeft w:val="0"/>
                              <w:marRight w:val="0"/>
                              <w:marTop w:val="240"/>
                              <w:marBottom w:val="240"/>
                              <w:divBdr>
                                <w:top w:val="none" w:sz="0" w:space="0" w:color="auto"/>
                                <w:left w:val="none" w:sz="0" w:space="0" w:color="auto"/>
                                <w:bottom w:val="none" w:sz="0" w:space="0" w:color="auto"/>
                                <w:right w:val="none" w:sz="0" w:space="0" w:color="auto"/>
                              </w:divBdr>
                              <w:divsChild>
                                <w:div w:id="1682856081">
                                  <w:marLeft w:val="0"/>
                                  <w:marRight w:val="0"/>
                                  <w:marTop w:val="0"/>
                                  <w:marBottom w:val="0"/>
                                  <w:divBdr>
                                    <w:top w:val="none" w:sz="0" w:space="0" w:color="auto"/>
                                    <w:left w:val="none" w:sz="0" w:space="0" w:color="auto"/>
                                    <w:bottom w:val="none" w:sz="0" w:space="0" w:color="auto"/>
                                    <w:right w:val="none" w:sz="0" w:space="0" w:color="auto"/>
                                  </w:divBdr>
                                </w:div>
                              </w:divsChild>
                            </w:div>
                            <w:div w:id="1668164768">
                              <w:marLeft w:val="0"/>
                              <w:marRight w:val="0"/>
                              <w:marTop w:val="240"/>
                              <w:marBottom w:val="240"/>
                              <w:divBdr>
                                <w:top w:val="none" w:sz="0" w:space="0" w:color="auto"/>
                                <w:left w:val="none" w:sz="0" w:space="0" w:color="auto"/>
                                <w:bottom w:val="none" w:sz="0" w:space="0" w:color="auto"/>
                                <w:right w:val="none" w:sz="0" w:space="0" w:color="auto"/>
                              </w:divBdr>
                              <w:divsChild>
                                <w:div w:id="9206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9076">
      <w:bodyDiv w:val="1"/>
      <w:marLeft w:val="0"/>
      <w:marRight w:val="0"/>
      <w:marTop w:val="0"/>
      <w:marBottom w:val="0"/>
      <w:divBdr>
        <w:top w:val="none" w:sz="0" w:space="0" w:color="auto"/>
        <w:left w:val="none" w:sz="0" w:space="0" w:color="auto"/>
        <w:bottom w:val="none" w:sz="0" w:space="0" w:color="auto"/>
        <w:right w:val="none" w:sz="0" w:space="0" w:color="auto"/>
      </w:divBdr>
      <w:divsChild>
        <w:div w:id="1339306844">
          <w:marLeft w:val="0"/>
          <w:marRight w:val="0"/>
          <w:marTop w:val="0"/>
          <w:marBottom w:val="0"/>
          <w:divBdr>
            <w:top w:val="none" w:sz="0" w:space="0" w:color="auto"/>
            <w:left w:val="none" w:sz="0" w:space="0" w:color="auto"/>
            <w:bottom w:val="none" w:sz="0" w:space="0" w:color="auto"/>
            <w:right w:val="none" w:sz="0" w:space="0" w:color="auto"/>
          </w:divBdr>
          <w:divsChild>
            <w:div w:id="317463109">
              <w:marLeft w:val="0"/>
              <w:marRight w:val="0"/>
              <w:marTop w:val="0"/>
              <w:marBottom w:val="0"/>
              <w:divBdr>
                <w:top w:val="none" w:sz="0" w:space="0" w:color="auto"/>
                <w:left w:val="none" w:sz="0" w:space="0" w:color="auto"/>
                <w:bottom w:val="none" w:sz="0" w:space="0" w:color="auto"/>
                <w:right w:val="none" w:sz="0" w:space="0" w:color="auto"/>
              </w:divBdr>
              <w:divsChild>
                <w:div w:id="1485582860">
                  <w:marLeft w:val="0"/>
                  <w:marRight w:val="0"/>
                  <w:marTop w:val="694"/>
                  <w:marBottom w:val="0"/>
                  <w:divBdr>
                    <w:top w:val="none" w:sz="0" w:space="0" w:color="auto"/>
                    <w:left w:val="none" w:sz="0" w:space="0" w:color="auto"/>
                    <w:bottom w:val="none" w:sz="0" w:space="0" w:color="auto"/>
                    <w:right w:val="none" w:sz="0" w:space="0" w:color="auto"/>
                  </w:divBdr>
                  <w:divsChild>
                    <w:div w:id="663313463">
                      <w:marLeft w:val="0"/>
                      <w:marRight w:val="0"/>
                      <w:marTop w:val="0"/>
                      <w:marBottom w:val="0"/>
                      <w:divBdr>
                        <w:top w:val="none" w:sz="0" w:space="0" w:color="auto"/>
                        <w:left w:val="none" w:sz="0" w:space="0" w:color="auto"/>
                        <w:bottom w:val="none" w:sz="0" w:space="0" w:color="auto"/>
                        <w:right w:val="none" w:sz="0" w:space="0" w:color="auto"/>
                      </w:divBdr>
                      <w:divsChild>
                        <w:div w:id="1781871531">
                          <w:marLeft w:val="0"/>
                          <w:marRight w:val="0"/>
                          <w:marTop w:val="0"/>
                          <w:marBottom w:val="0"/>
                          <w:divBdr>
                            <w:top w:val="none" w:sz="0" w:space="0" w:color="auto"/>
                            <w:left w:val="none" w:sz="0" w:space="0" w:color="auto"/>
                            <w:bottom w:val="none" w:sz="0" w:space="0" w:color="auto"/>
                            <w:right w:val="none" w:sz="0" w:space="0" w:color="auto"/>
                          </w:divBdr>
                          <w:divsChild>
                            <w:div w:id="1640067022">
                              <w:marLeft w:val="0"/>
                              <w:marRight w:val="0"/>
                              <w:marTop w:val="0"/>
                              <w:marBottom w:val="0"/>
                              <w:divBdr>
                                <w:top w:val="none" w:sz="0" w:space="0" w:color="auto"/>
                                <w:left w:val="none" w:sz="0" w:space="0" w:color="auto"/>
                                <w:bottom w:val="none" w:sz="0" w:space="0" w:color="auto"/>
                                <w:right w:val="none" w:sz="0" w:space="0" w:color="auto"/>
                              </w:divBdr>
                            </w:div>
                          </w:divsChild>
                        </w:div>
                        <w:div w:id="940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7973">
          <w:marLeft w:val="0"/>
          <w:marRight w:val="0"/>
          <w:marTop w:val="0"/>
          <w:marBottom w:val="0"/>
          <w:divBdr>
            <w:top w:val="none" w:sz="0" w:space="0" w:color="auto"/>
            <w:left w:val="none" w:sz="0" w:space="0" w:color="auto"/>
            <w:bottom w:val="none" w:sz="0" w:space="0" w:color="auto"/>
            <w:right w:val="none" w:sz="0" w:space="0" w:color="auto"/>
          </w:divBdr>
          <w:divsChild>
            <w:div w:id="711074929">
              <w:marLeft w:val="0"/>
              <w:marRight w:val="0"/>
              <w:marTop w:val="0"/>
              <w:marBottom w:val="0"/>
              <w:divBdr>
                <w:top w:val="none" w:sz="0" w:space="0" w:color="auto"/>
                <w:left w:val="none" w:sz="0" w:space="0" w:color="auto"/>
                <w:bottom w:val="none" w:sz="0" w:space="0" w:color="auto"/>
                <w:right w:val="none" w:sz="0" w:space="0" w:color="auto"/>
              </w:divBdr>
              <w:divsChild>
                <w:div w:id="983897444">
                  <w:marLeft w:val="0"/>
                  <w:marRight w:val="0"/>
                  <w:marTop w:val="0"/>
                  <w:marBottom w:val="0"/>
                  <w:divBdr>
                    <w:top w:val="none" w:sz="0" w:space="0" w:color="auto"/>
                    <w:left w:val="none" w:sz="0" w:space="0" w:color="auto"/>
                    <w:bottom w:val="none" w:sz="0" w:space="0" w:color="auto"/>
                    <w:right w:val="none" w:sz="0" w:space="0" w:color="auto"/>
                  </w:divBdr>
                  <w:divsChild>
                    <w:div w:id="889345412">
                      <w:marLeft w:val="0"/>
                      <w:marRight w:val="1735"/>
                      <w:marTop w:val="0"/>
                      <w:marBottom w:val="0"/>
                      <w:divBdr>
                        <w:top w:val="none" w:sz="0" w:space="0" w:color="auto"/>
                        <w:left w:val="none" w:sz="0" w:space="0" w:color="auto"/>
                        <w:bottom w:val="none" w:sz="0" w:space="0" w:color="auto"/>
                        <w:right w:val="none" w:sz="0" w:space="0" w:color="auto"/>
                      </w:divBdr>
                      <w:divsChild>
                        <w:div w:id="945621307">
                          <w:marLeft w:val="0"/>
                          <w:marRight w:val="0"/>
                          <w:marTop w:val="694"/>
                          <w:marBottom w:val="694"/>
                          <w:divBdr>
                            <w:top w:val="none" w:sz="0" w:space="0" w:color="auto"/>
                            <w:left w:val="none" w:sz="0" w:space="0" w:color="auto"/>
                            <w:bottom w:val="none" w:sz="0" w:space="0" w:color="auto"/>
                            <w:right w:val="none" w:sz="0" w:space="0" w:color="auto"/>
                          </w:divBdr>
                          <w:divsChild>
                            <w:div w:id="1548642055">
                              <w:marLeft w:val="0"/>
                              <w:marRight w:val="0"/>
                              <w:marTop w:val="0"/>
                              <w:marBottom w:val="347"/>
                              <w:divBdr>
                                <w:top w:val="none" w:sz="0" w:space="0" w:color="auto"/>
                                <w:left w:val="none" w:sz="0" w:space="0" w:color="auto"/>
                                <w:bottom w:val="none" w:sz="0" w:space="0" w:color="auto"/>
                                <w:right w:val="none" w:sz="0" w:space="0" w:color="auto"/>
                              </w:divBdr>
                            </w:div>
                            <w:div w:id="237449832">
                              <w:marLeft w:val="0"/>
                              <w:marRight w:val="0"/>
                              <w:marTop w:val="347"/>
                              <w:marBottom w:val="347"/>
                              <w:divBdr>
                                <w:top w:val="none" w:sz="0" w:space="0" w:color="auto"/>
                                <w:left w:val="none" w:sz="0" w:space="0" w:color="auto"/>
                                <w:bottom w:val="none" w:sz="0" w:space="0" w:color="auto"/>
                                <w:right w:val="none" w:sz="0" w:space="0" w:color="auto"/>
                              </w:divBdr>
                            </w:div>
                            <w:div w:id="1743601421">
                              <w:marLeft w:val="0"/>
                              <w:marRight w:val="0"/>
                              <w:marTop w:val="347"/>
                              <w:marBottom w:val="694"/>
                              <w:divBdr>
                                <w:top w:val="single" w:sz="6" w:space="31" w:color="EB5D0B"/>
                                <w:left w:val="none" w:sz="0" w:space="0" w:color="auto"/>
                                <w:bottom w:val="single" w:sz="6" w:space="31" w:color="EB5D0B"/>
                                <w:right w:val="none" w:sz="0" w:space="0" w:color="auto"/>
                              </w:divBdr>
                            </w:div>
                            <w:div w:id="632950830">
                              <w:marLeft w:val="0"/>
                              <w:marRight w:val="0"/>
                              <w:marTop w:val="833"/>
                              <w:marBottom w:val="1041"/>
                              <w:divBdr>
                                <w:top w:val="none" w:sz="0" w:space="0" w:color="auto"/>
                                <w:left w:val="none" w:sz="0" w:space="0" w:color="auto"/>
                                <w:bottom w:val="none" w:sz="0" w:space="0" w:color="auto"/>
                                <w:right w:val="none" w:sz="0" w:space="0" w:color="auto"/>
                              </w:divBdr>
                              <w:divsChild>
                                <w:div w:id="1616209378">
                                  <w:marLeft w:val="0"/>
                                  <w:marRight w:val="278"/>
                                  <w:marTop w:val="208"/>
                                  <w:marBottom w:val="0"/>
                                  <w:divBdr>
                                    <w:top w:val="none" w:sz="0" w:space="0" w:color="auto"/>
                                    <w:left w:val="none" w:sz="0" w:space="0" w:color="auto"/>
                                    <w:bottom w:val="none" w:sz="0" w:space="0" w:color="auto"/>
                                    <w:right w:val="none" w:sz="0" w:space="0" w:color="auto"/>
                                  </w:divBdr>
                                </w:div>
                              </w:divsChild>
                            </w:div>
                            <w:div w:id="1348605873">
                              <w:marLeft w:val="0"/>
                              <w:marRight w:val="0"/>
                              <w:marTop w:val="278"/>
                              <w:marBottom w:val="278"/>
                              <w:divBdr>
                                <w:top w:val="none" w:sz="0" w:space="0" w:color="auto"/>
                                <w:left w:val="none" w:sz="0" w:space="0" w:color="auto"/>
                                <w:bottom w:val="none" w:sz="0" w:space="0" w:color="auto"/>
                                <w:right w:val="none" w:sz="0" w:space="0" w:color="auto"/>
                              </w:divBdr>
                              <w:divsChild>
                                <w:div w:id="1271082456">
                                  <w:marLeft w:val="0"/>
                                  <w:marRight w:val="0"/>
                                  <w:marTop w:val="0"/>
                                  <w:marBottom w:val="0"/>
                                  <w:divBdr>
                                    <w:top w:val="none" w:sz="0" w:space="0" w:color="auto"/>
                                    <w:left w:val="none" w:sz="0" w:space="0" w:color="auto"/>
                                    <w:bottom w:val="none" w:sz="0" w:space="0" w:color="auto"/>
                                    <w:right w:val="none" w:sz="0" w:space="0" w:color="auto"/>
                                  </w:divBdr>
                                </w:div>
                              </w:divsChild>
                            </w:div>
                            <w:div w:id="508763242">
                              <w:marLeft w:val="0"/>
                              <w:marRight w:val="0"/>
                              <w:marTop w:val="278"/>
                              <w:marBottom w:val="278"/>
                              <w:divBdr>
                                <w:top w:val="none" w:sz="0" w:space="0" w:color="auto"/>
                                <w:left w:val="none" w:sz="0" w:space="0" w:color="auto"/>
                                <w:bottom w:val="none" w:sz="0" w:space="0" w:color="auto"/>
                                <w:right w:val="none" w:sz="0" w:space="0" w:color="auto"/>
                              </w:divBdr>
                              <w:divsChild>
                                <w:div w:id="1996836220">
                                  <w:marLeft w:val="0"/>
                                  <w:marRight w:val="0"/>
                                  <w:marTop w:val="0"/>
                                  <w:marBottom w:val="0"/>
                                  <w:divBdr>
                                    <w:top w:val="none" w:sz="0" w:space="0" w:color="auto"/>
                                    <w:left w:val="none" w:sz="0" w:space="0" w:color="auto"/>
                                    <w:bottom w:val="none" w:sz="0" w:space="0" w:color="auto"/>
                                    <w:right w:val="none" w:sz="0" w:space="0" w:color="auto"/>
                                  </w:divBdr>
                                </w:div>
                              </w:divsChild>
                            </w:div>
                            <w:div w:id="1446777625">
                              <w:marLeft w:val="0"/>
                              <w:marRight w:val="0"/>
                              <w:marTop w:val="278"/>
                              <w:marBottom w:val="278"/>
                              <w:divBdr>
                                <w:top w:val="none" w:sz="0" w:space="0" w:color="auto"/>
                                <w:left w:val="none" w:sz="0" w:space="0" w:color="auto"/>
                                <w:bottom w:val="none" w:sz="0" w:space="0" w:color="auto"/>
                                <w:right w:val="none" w:sz="0" w:space="0" w:color="auto"/>
                              </w:divBdr>
                              <w:divsChild>
                                <w:div w:id="834807546">
                                  <w:marLeft w:val="0"/>
                                  <w:marRight w:val="0"/>
                                  <w:marTop w:val="0"/>
                                  <w:marBottom w:val="0"/>
                                  <w:divBdr>
                                    <w:top w:val="none" w:sz="0" w:space="0" w:color="auto"/>
                                    <w:left w:val="none" w:sz="0" w:space="0" w:color="auto"/>
                                    <w:bottom w:val="none" w:sz="0" w:space="0" w:color="auto"/>
                                    <w:right w:val="none" w:sz="0" w:space="0" w:color="auto"/>
                                  </w:divBdr>
                                </w:div>
                              </w:divsChild>
                            </w:div>
                            <w:div w:id="1588465745">
                              <w:marLeft w:val="0"/>
                              <w:marRight w:val="0"/>
                              <w:marTop w:val="278"/>
                              <w:marBottom w:val="278"/>
                              <w:divBdr>
                                <w:top w:val="none" w:sz="0" w:space="0" w:color="auto"/>
                                <w:left w:val="none" w:sz="0" w:space="0" w:color="auto"/>
                                <w:bottom w:val="none" w:sz="0" w:space="0" w:color="auto"/>
                                <w:right w:val="none" w:sz="0" w:space="0" w:color="auto"/>
                              </w:divBdr>
                              <w:divsChild>
                                <w:div w:id="888493088">
                                  <w:marLeft w:val="0"/>
                                  <w:marRight w:val="0"/>
                                  <w:marTop w:val="0"/>
                                  <w:marBottom w:val="0"/>
                                  <w:divBdr>
                                    <w:top w:val="none" w:sz="0" w:space="0" w:color="auto"/>
                                    <w:left w:val="none" w:sz="0" w:space="0" w:color="auto"/>
                                    <w:bottom w:val="none" w:sz="0" w:space="0" w:color="auto"/>
                                    <w:right w:val="none" w:sz="0" w:space="0" w:color="auto"/>
                                  </w:divBdr>
                                </w:div>
                              </w:divsChild>
                            </w:div>
                            <w:div w:id="1001153810">
                              <w:marLeft w:val="0"/>
                              <w:marRight w:val="0"/>
                              <w:marTop w:val="278"/>
                              <w:marBottom w:val="278"/>
                              <w:divBdr>
                                <w:top w:val="none" w:sz="0" w:space="0" w:color="auto"/>
                                <w:left w:val="none" w:sz="0" w:space="0" w:color="auto"/>
                                <w:bottom w:val="none" w:sz="0" w:space="0" w:color="auto"/>
                                <w:right w:val="none" w:sz="0" w:space="0" w:color="auto"/>
                              </w:divBdr>
                              <w:divsChild>
                                <w:div w:id="45032539">
                                  <w:marLeft w:val="0"/>
                                  <w:marRight w:val="0"/>
                                  <w:marTop w:val="0"/>
                                  <w:marBottom w:val="0"/>
                                  <w:divBdr>
                                    <w:top w:val="none" w:sz="0" w:space="0" w:color="auto"/>
                                    <w:left w:val="none" w:sz="0" w:space="0" w:color="auto"/>
                                    <w:bottom w:val="none" w:sz="0" w:space="0" w:color="auto"/>
                                    <w:right w:val="none" w:sz="0" w:space="0" w:color="auto"/>
                                  </w:divBdr>
                                </w:div>
                              </w:divsChild>
                            </w:div>
                            <w:div w:id="1906601196">
                              <w:marLeft w:val="0"/>
                              <w:marRight w:val="0"/>
                              <w:marTop w:val="278"/>
                              <w:marBottom w:val="278"/>
                              <w:divBdr>
                                <w:top w:val="none" w:sz="0" w:space="0" w:color="auto"/>
                                <w:left w:val="none" w:sz="0" w:space="0" w:color="auto"/>
                                <w:bottom w:val="none" w:sz="0" w:space="0" w:color="auto"/>
                                <w:right w:val="none" w:sz="0" w:space="0" w:color="auto"/>
                              </w:divBdr>
                              <w:divsChild>
                                <w:div w:id="391973358">
                                  <w:marLeft w:val="0"/>
                                  <w:marRight w:val="0"/>
                                  <w:marTop w:val="0"/>
                                  <w:marBottom w:val="0"/>
                                  <w:divBdr>
                                    <w:top w:val="none" w:sz="0" w:space="0" w:color="auto"/>
                                    <w:left w:val="none" w:sz="0" w:space="0" w:color="auto"/>
                                    <w:bottom w:val="none" w:sz="0" w:space="0" w:color="auto"/>
                                    <w:right w:val="none" w:sz="0" w:space="0" w:color="auto"/>
                                  </w:divBdr>
                                </w:div>
                              </w:divsChild>
                            </w:div>
                            <w:div w:id="2106069097">
                              <w:marLeft w:val="0"/>
                              <w:marRight w:val="0"/>
                              <w:marTop w:val="416"/>
                              <w:marBottom w:val="520"/>
                              <w:divBdr>
                                <w:top w:val="none" w:sz="0" w:space="0" w:color="auto"/>
                                <w:left w:val="none" w:sz="0" w:space="0" w:color="auto"/>
                                <w:bottom w:val="none" w:sz="0" w:space="0" w:color="auto"/>
                                <w:right w:val="none" w:sz="0" w:space="0" w:color="auto"/>
                              </w:divBdr>
                              <w:divsChild>
                                <w:div w:id="1069038072">
                                  <w:marLeft w:val="0"/>
                                  <w:marRight w:val="0"/>
                                  <w:marTop w:val="0"/>
                                  <w:marBottom w:val="0"/>
                                  <w:divBdr>
                                    <w:top w:val="none" w:sz="0" w:space="0" w:color="auto"/>
                                    <w:left w:val="none" w:sz="0" w:space="0" w:color="auto"/>
                                    <w:bottom w:val="single" w:sz="6" w:space="17" w:color="B8B9BA"/>
                                    <w:right w:val="none" w:sz="0" w:space="0" w:color="auto"/>
                                  </w:divBdr>
                                  <w:divsChild>
                                    <w:div w:id="1002860065">
                                      <w:marLeft w:val="0"/>
                                      <w:marRight w:val="0"/>
                                      <w:marTop w:val="0"/>
                                      <w:marBottom w:val="0"/>
                                      <w:divBdr>
                                        <w:top w:val="none" w:sz="0" w:space="0" w:color="auto"/>
                                        <w:left w:val="none" w:sz="0" w:space="0" w:color="auto"/>
                                        <w:bottom w:val="none" w:sz="0" w:space="0" w:color="auto"/>
                                        <w:right w:val="none" w:sz="0" w:space="0" w:color="auto"/>
                                      </w:divBdr>
                                    </w:div>
                                    <w:div w:id="275408756">
                                      <w:marLeft w:val="0"/>
                                      <w:marRight w:val="0"/>
                                      <w:marTop w:val="260"/>
                                      <w:marBottom w:val="0"/>
                                      <w:divBdr>
                                        <w:top w:val="none" w:sz="0" w:space="0" w:color="auto"/>
                                        <w:left w:val="none" w:sz="0" w:space="0" w:color="auto"/>
                                        <w:bottom w:val="none" w:sz="0" w:space="0" w:color="auto"/>
                                        <w:right w:val="none" w:sz="0" w:space="0" w:color="auto"/>
                                      </w:divBdr>
                                      <w:divsChild>
                                        <w:div w:id="232080889">
                                          <w:marLeft w:val="0"/>
                                          <w:marRight w:val="0"/>
                                          <w:marTop w:val="0"/>
                                          <w:marBottom w:val="0"/>
                                          <w:divBdr>
                                            <w:top w:val="none" w:sz="0" w:space="0" w:color="auto"/>
                                            <w:left w:val="none" w:sz="0" w:space="0" w:color="auto"/>
                                            <w:bottom w:val="none" w:sz="0" w:space="0" w:color="auto"/>
                                            <w:right w:val="none" w:sz="0" w:space="0" w:color="auto"/>
                                          </w:divBdr>
                                        </w:div>
                                      </w:divsChild>
                                    </w:div>
                                    <w:div w:id="20058880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50510958">
                              <w:marLeft w:val="0"/>
                              <w:marRight w:val="0"/>
                              <w:marTop w:val="416"/>
                              <w:marBottom w:val="416"/>
                              <w:divBdr>
                                <w:top w:val="none" w:sz="0" w:space="0" w:color="auto"/>
                                <w:left w:val="none" w:sz="0" w:space="0" w:color="auto"/>
                                <w:bottom w:val="none" w:sz="0" w:space="0" w:color="auto"/>
                                <w:right w:val="none" w:sz="0" w:space="0" w:color="auto"/>
                              </w:divBdr>
                            </w:div>
                            <w:div w:id="1621758921">
                              <w:marLeft w:val="0"/>
                              <w:marRight w:val="0"/>
                              <w:marTop w:val="278"/>
                              <w:marBottom w:val="278"/>
                              <w:divBdr>
                                <w:top w:val="none" w:sz="0" w:space="0" w:color="auto"/>
                                <w:left w:val="none" w:sz="0" w:space="0" w:color="auto"/>
                                <w:bottom w:val="none" w:sz="0" w:space="0" w:color="auto"/>
                                <w:right w:val="none" w:sz="0" w:space="0" w:color="auto"/>
                              </w:divBdr>
                              <w:divsChild>
                                <w:div w:id="1994674187">
                                  <w:marLeft w:val="0"/>
                                  <w:marRight w:val="0"/>
                                  <w:marTop w:val="0"/>
                                  <w:marBottom w:val="0"/>
                                  <w:divBdr>
                                    <w:top w:val="none" w:sz="0" w:space="0" w:color="auto"/>
                                    <w:left w:val="none" w:sz="0" w:space="0" w:color="auto"/>
                                    <w:bottom w:val="none" w:sz="0" w:space="0" w:color="auto"/>
                                    <w:right w:val="none" w:sz="0" w:space="0" w:color="auto"/>
                                  </w:divBdr>
                                </w:div>
                              </w:divsChild>
                            </w:div>
                            <w:div w:id="38479668">
                              <w:marLeft w:val="0"/>
                              <w:marRight w:val="0"/>
                              <w:marTop w:val="278"/>
                              <w:marBottom w:val="278"/>
                              <w:divBdr>
                                <w:top w:val="none" w:sz="0" w:space="0" w:color="auto"/>
                                <w:left w:val="none" w:sz="0" w:space="0" w:color="auto"/>
                                <w:bottom w:val="none" w:sz="0" w:space="0" w:color="auto"/>
                                <w:right w:val="none" w:sz="0" w:space="0" w:color="auto"/>
                              </w:divBdr>
                              <w:divsChild>
                                <w:div w:id="33510599">
                                  <w:marLeft w:val="0"/>
                                  <w:marRight w:val="0"/>
                                  <w:marTop w:val="0"/>
                                  <w:marBottom w:val="0"/>
                                  <w:divBdr>
                                    <w:top w:val="none" w:sz="0" w:space="0" w:color="auto"/>
                                    <w:left w:val="none" w:sz="0" w:space="0" w:color="auto"/>
                                    <w:bottom w:val="none" w:sz="0" w:space="0" w:color="auto"/>
                                    <w:right w:val="none" w:sz="0" w:space="0" w:color="auto"/>
                                  </w:divBdr>
                                </w:div>
                              </w:divsChild>
                            </w:div>
                            <w:div w:id="70859928">
                              <w:marLeft w:val="0"/>
                              <w:marRight w:val="0"/>
                              <w:marTop w:val="416"/>
                              <w:marBottom w:val="416"/>
                              <w:divBdr>
                                <w:top w:val="none" w:sz="0" w:space="0" w:color="auto"/>
                                <w:left w:val="none" w:sz="0" w:space="0" w:color="auto"/>
                                <w:bottom w:val="none" w:sz="0" w:space="0" w:color="auto"/>
                                <w:right w:val="none" w:sz="0" w:space="0" w:color="auto"/>
                              </w:divBdr>
                            </w:div>
                            <w:div w:id="923420070">
                              <w:marLeft w:val="0"/>
                              <w:marRight w:val="0"/>
                              <w:marTop w:val="278"/>
                              <w:marBottom w:val="278"/>
                              <w:divBdr>
                                <w:top w:val="none" w:sz="0" w:space="0" w:color="auto"/>
                                <w:left w:val="none" w:sz="0" w:space="0" w:color="auto"/>
                                <w:bottom w:val="none" w:sz="0" w:space="0" w:color="auto"/>
                                <w:right w:val="none" w:sz="0" w:space="0" w:color="auto"/>
                              </w:divBdr>
                              <w:divsChild>
                                <w:div w:id="680475133">
                                  <w:marLeft w:val="0"/>
                                  <w:marRight w:val="0"/>
                                  <w:marTop w:val="0"/>
                                  <w:marBottom w:val="0"/>
                                  <w:divBdr>
                                    <w:top w:val="none" w:sz="0" w:space="0" w:color="auto"/>
                                    <w:left w:val="none" w:sz="0" w:space="0" w:color="auto"/>
                                    <w:bottom w:val="none" w:sz="0" w:space="0" w:color="auto"/>
                                    <w:right w:val="none" w:sz="0" w:space="0" w:color="auto"/>
                                  </w:divBdr>
                                </w:div>
                              </w:divsChild>
                            </w:div>
                            <w:div w:id="332681261">
                              <w:marLeft w:val="0"/>
                              <w:marRight w:val="0"/>
                              <w:marTop w:val="278"/>
                              <w:marBottom w:val="278"/>
                              <w:divBdr>
                                <w:top w:val="none" w:sz="0" w:space="0" w:color="auto"/>
                                <w:left w:val="none" w:sz="0" w:space="0" w:color="auto"/>
                                <w:bottom w:val="none" w:sz="0" w:space="0" w:color="auto"/>
                                <w:right w:val="none" w:sz="0" w:space="0" w:color="auto"/>
                              </w:divBdr>
                              <w:divsChild>
                                <w:div w:id="206912827">
                                  <w:marLeft w:val="0"/>
                                  <w:marRight w:val="0"/>
                                  <w:marTop w:val="0"/>
                                  <w:marBottom w:val="0"/>
                                  <w:divBdr>
                                    <w:top w:val="none" w:sz="0" w:space="0" w:color="auto"/>
                                    <w:left w:val="none" w:sz="0" w:space="0" w:color="auto"/>
                                    <w:bottom w:val="none" w:sz="0" w:space="0" w:color="auto"/>
                                    <w:right w:val="none" w:sz="0" w:space="0" w:color="auto"/>
                                  </w:divBdr>
                                </w:div>
                              </w:divsChild>
                            </w:div>
                            <w:div w:id="1663847880">
                              <w:marLeft w:val="0"/>
                              <w:marRight w:val="0"/>
                              <w:marTop w:val="278"/>
                              <w:marBottom w:val="278"/>
                              <w:divBdr>
                                <w:top w:val="none" w:sz="0" w:space="0" w:color="auto"/>
                                <w:left w:val="none" w:sz="0" w:space="0" w:color="auto"/>
                                <w:bottom w:val="none" w:sz="0" w:space="0" w:color="auto"/>
                                <w:right w:val="none" w:sz="0" w:space="0" w:color="auto"/>
                              </w:divBdr>
                              <w:divsChild>
                                <w:div w:id="1867281959">
                                  <w:marLeft w:val="0"/>
                                  <w:marRight w:val="0"/>
                                  <w:marTop w:val="0"/>
                                  <w:marBottom w:val="0"/>
                                  <w:divBdr>
                                    <w:top w:val="none" w:sz="0" w:space="0" w:color="auto"/>
                                    <w:left w:val="none" w:sz="0" w:space="0" w:color="auto"/>
                                    <w:bottom w:val="none" w:sz="0" w:space="0" w:color="auto"/>
                                    <w:right w:val="none" w:sz="0" w:space="0" w:color="auto"/>
                                  </w:divBdr>
                                </w:div>
                              </w:divsChild>
                            </w:div>
                            <w:div w:id="756244940">
                              <w:marLeft w:val="0"/>
                              <w:marRight w:val="0"/>
                              <w:marTop w:val="416"/>
                              <w:marBottom w:val="520"/>
                              <w:divBdr>
                                <w:top w:val="none" w:sz="0" w:space="0" w:color="auto"/>
                                <w:left w:val="none" w:sz="0" w:space="0" w:color="auto"/>
                                <w:bottom w:val="none" w:sz="0" w:space="0" w:color="auto"/>
                                <w:right w:val="none" w:sz="0" w:space="0" w:color="auto"/>
                              </w:divBdr>
                              <w:divsChild>
                                <w:div w:id="1312828637">
                                  <w:marLeft w:val="0"/>
                                  <w:marRight w:val="0"/>
                                  <w:marTop w:val="0"/>
                                  <w:marBottom w:val="0"/>
                                  <w:divBdr>
                                    <w:top w:val="none" w:sz="0" w:space="0" w:color="auto"/>
                                    <w:left w:val="none" w:sz="0" w:space="0" w:color="auto"/>
                                    <w:bottom w:val="single" w:sz="6" w:space="17" w:color="B8B9BA"/>
                                    <w:right w:val="none" w:sz="0" w:space="0" w:color="auto"/>
                                  </w:divBdr>
                                  <w:divsChild>
                                    <w:div w:id="104079439">
                                      <w:marLeft w:val="0"/>
                                      <w:marRight w:val="0"/>
                                      <w:marTop w:val="0"/>
                                      <w:marBottom w:val="0"/>
                                      <w:divBdr>
                                        <w:top w:val="none" w:sz="0" w:space="0" w:color="auto"/>
                                        <w:left w:val="none" w:sz="0" w:space="0" w:color="auto"/>
                                        <w:bottom w:val="none" w:sz="0" w:space="0" w:color="auto"/>
                                        <w:right w:val="none" w:sz="0" w:space="0" w:color="auto"/>
                                      </w:divBdr>
                                    </w:div>
                                    <w:div w:id="2042707031">
                                      <w:marLeft w:val="0"/>
                                      <w:marRight w:val="0"/>
                                      <w:marTop w:val="260"/>
                                      <w:marBottom w:val="0"/>
                                      <w:divBdr>
                                        <w:top w:val="none" w:sz="0" w:space="0" w:color="auto"/>
                                        <w:left w:val="none" w:sz="0" w:space="0" w:color="auto"/>
                                        <w:bottom w:val="none" w:sz="0" w:space="0" w:color="auto"/>
                                        <w:right w:val="none" w:sz="0" w:space="0" w:color="auto"/>
                                      </w:divBdr>
                                      <w:divsChild>
                                        <w:div w:id="2100060313">
                                          <w:marLeft w:val="0"/>
                                          <w:marRight w:val="0"/>
                                          <w:marTop w:val="0"/>
                                          <w:marBottom w:val="0"/>
                                          <w:divBdr>
                                            <w:top w:val="none" w:sz="0" w:space="0" w:color="auto"/>
                                            <w:left w:val="none" w:sz="0" w:space="0" w:color="auto"/>
                                            <w:bottom w:val="none" w:sz="0" w:space="0" w:color="auto"/>
                                            <w:right w:val="none" w:sz="0" w:space="0" w:color="auto"/>
                                          </w:divBdr>
                                        </w:div>
                                      </w:divsChild>
                                    </w:div>
                                    <w:div w:id="16892571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80892890">
                              <w:marLeft w:val="0"/>
                              <w:marRight w:val="0"/>
                              <w:marTop w:val="416"/>
                              <w:marBottom w:val="416"/>
                              <w:divBdr>
                                <w:top w:val="none" w:sz="0" w:space="0" w:color="auto"/>
                                <w:left w:val="none" w:sz="0" w:space="0" w:color="auto"/>
                                <w:bottom w:val="none" w:sz="0" w:space="0" w:color="auto"/>
                                <w:right w:val="none" w:sz="0" w:space="0" w:color="auto"/>
                              </w:divBdr>
                            </w:div>
                            <w:div w:id="596671463">
                              <w:marLeft w:val="0"/>
                              <w:marRight w:val="0"/>
                              <w:marTop w:val="278"/>
                              <w:marBottom w:val="278"/>
                              <w:divBdr>
                                <w:top w:val="none" w:sz="0" w:space="0" w:color="auto"/>
                                <w:left w:val="none" w:sz="0" w:space="0" w:color="auto"/>
                                <w:bottom w:val="none" w:sz="0" w:space="0" w:color="auto"/>
                                <w:right w:val="none" w:sz="0" w:space="0" w:color="auto"/>
                              </w:divBdr>
                              <w:divsChild>
                                <w:div w:id="826482598">
                                  <w:marLeft w:val="0"/>
                                  <w:marRight w:val="0"/>
                                  <w:marTop w:val="0"/>
                                  <w:marBottom w:val="0"/>
                                  <w:divBdr>
                                    <w:top w:val="none" w:sz="0" w:space="0" w:color="auto"/>
                                    <w:left w:val="none" w:sz="0" w:space="0" w:color="auto"/>
                                    <w:bottom w:val="none" w:sz="0" w:space="0" w:color="auto"/>
                                    <w:right w:val="none" w:sz="0" w:space="0" w:color="auto"/>
                                  </w:divBdr>
                                </w:div>
                              </w:divsChild>
                            </w:div>
                            <w:div w:id="2063211827">
                              <w:marLeft w:val="0"/>
                              <w:marRight w:val="0"/>
                              <w:marTop w:val="416"/>
                              <w:marBottom w:val="416"/>
                              <w:divBdr>
                                <w:top w:val="none" w:sz="0" w:space="0" w:color="auto"/>
                                <w:left w:val="none" w:sz="0" w:space="0" w:color="auto"/>
                                <w:bottom w:val="none" w:sz="0" w:space="0" w:color="auto"/>
                                <w:right w:val="none" w:sz="0" w:space="0" w:color="auto"/>
                              </w:divBdr>
                            </w:div>
                            <w:div w:id="747307162">
                              <w:marLeft w:val="0"/>
                              <w:marRight w:val="0"/>
                              <w:marTop w:val="278"/>
                              <w:marBottom w:val="278"/>
                              <w:divBdr>
                                <w:top w:val="none" w:sz="0" w:space="0" w:color="auto"/>
                                <w:left w:val="none" w:sz="0" w:space="0" w:color="auto"/>
                                <w:bottom w:val="none" w:sz="0" w:space="0" w:color="auto"/>
                                <w:right w:val="none" w:sz="0" w:space="0" w:color="auto"/>
                              </w:divBdr>
                              <w:divsChild>
                                <w:div w:id="793401802">
                                  <w:marLeft w:val="0"/>
                                  <w:marRight w:val="0"/>
                                  <w:marTop w:val="0"/>
                                  <w:marBottom w:val="0"/>
                                  <w:divBdr>
                                    <w:top w:val="none" w:sz="0" w:space="0" w:color="auto"/>
                                    <w:left w:val="none" w:sz="0" w:space="0" w:color="auto"/>
                                    <w:bottom w:val="none" w:sz="0" w:space="0" w:color="auto"/>
                                    <w:right w:val="none" w:sz="0" w:space="0" w:color="auto"/>
                                  </w:divBdr>
                                </w:div>
                              </w:divsChild>
                            </w:div>
                            <w:div w:id="2035030225">
                              <w:marLeft w:val="0"/>
                              <w:marRight w:val="0"/>
                              <w:marTop w:val="278"/>
                              <w:marBottom w:val="278"/>
                              <w:divBdr>
                                <w:top w:val="none" w:sz="0" w:space="0" w:color="auto"/>
                                <w:left w:val="none" w:sz="0" w:space="0" w:color="auto"/>
                                <w:bottom w:val="none" w:sz="0" w:space="0" w:color="auto"/>
                                <w:right w:val="none" w:sz="0" w:space="0" w:color="auto"/>
                              </w:divBdr>
                              <w:divsChild>
                                <w:div w:id="647444967">
                                  <w:marLeft w:val="0"/>
                                  <w:marRight w:val="0"/>
                                  <w:marTop w:val="0"/>
                                  <w:marBottom w:val="0"/>
                                  <w:divBdr>
                                    <w:top w:val="none" w:sz="0" w:space="0" w:color="auto"/>
                                    <w:left w:val="none" w:sz="0" w:space="0" w:color="auto"/>
                                    <w:bottom w:val="none" w:sz="0" w:space="0" w:color="auto"/>
                                    <w:right w:val="none" w:sz="0" w:space="0" w:color="auto"/>
                                  </w:divBdr>
                                </w:div>
                              </w:divsChild>
                            </w:div>
                            <w:div w:id="426274261">
                              <w:marLeft w:val="0"/>
                              <w:marRight w:val="0"/>
                              <w:marTop w:val="278"/>
                              <w:marBottom w:val="278"/>
                              <w:divBdr>
                                <w:top w:val="none" w:sz="0" w:space="0" w:color="auto"/>
                                <w:left w:val="none" w:sz="0" w:space="0" w:color="auto"/>
                                <w:bottom w:val="none" w:sz="0" w:space="0" w:color="auto"/>
                                <w:right w:val="none" w:sz="0" w:space="0" w:color="auto"/>
                              </w:divBdr>
                              <w:divsChild>
                                <w:div w:id="695890752">
                                  <w:marLeft w:val="0"/>
                                  <w:marRight w:val="0"/>
                                  <w:marTop w:val="0"/>
                                  <w:marBottom w:val="0"/>
                                  <w:divBdr>
                                    <w:top w:val="none" w:sz="0" w:space="0" w:color="auto"/>
                                    <w:left w:val="none" w:sz="0" w:space="0" w:color="auto"/>
                                    <w:bottom w:val="none" w:sz="0" w:space="0" w:color="auto"/>
                                    <w:right w:val="none" w:sz="0" w:space="0" w:color="auto"/>
                                  </w:divBdr>
                                </w:div>
                              </w:divsChild>
                            </w:div>
                            <w:div w:id="1516505259">
                              <w:marLeft w:val="0"/>
                              <w:marRight w:val="0"/>
                              <w:marTop w:val="278"/>
                              <w:marBottom w:val="278"/>
                              <w:divBdr>
                                <w:top w:val="none" w:sz="0" w:space="0" w:color="auto"/>
                                <w:left w:val="none" w:sz="0" w:space="0" w:color="auto"/>
                                <w:bottom w:val="none" w:sz="0" w:space="0" w:color="auto"/>
                                <w:right w:val="none" w:sz="0" w:space="0" w:color="auto"/>
                              </w:divBdr>
                              <w:divsChild>
                                <w:div w:id="596793563">
                                  <w:marLeft w:val="0"/>
                                  <w:marRight w:val="0"/>
                                  <w:marTop w:val="0"/>
                                  <w:marBottom w:val="0"/>
                                  <w:divBdr>
                                    <w:top w:val="none" w:sz="0" w:space="0" w:color="auto"/>
                                    <w:left w:val="none" w:sz="0" w:space="0" w:color="auto"/>
                                    <w:bottom w:val="none" w:sz="0" w:space="0" w:color="auto"/>
                                    <w:right w:val="none" w:sz="0" w:space="0" w:color="auto"/>
                                  </w:divBdr>
                                </w:div>
                              </w:divsChild>
                            </w:div>
                            <w:div w:id="2081126822">
                              <w:marLeft w:val="0"/>
                              <w:marRight w:val="0"/>
                              <w:marTop w:val="278"/>
                              <w:marBottom w:val="278"/>
                              <w:divBdr>
                                <w:top w:val="none" w:sz="0" w:space="0" w:color="auto"/>
                                <w:left w:val="none" w:sz="0" w:space="0" w:color="auto"/>
                                <w:bottom w:val="none" w:sz="0" w:space="0" w:color="auto"/>
                                <w:right w:val="none" w:sz="0" w:space="0" w:color="auto"/>
                              </w:divBdr>
                              <w:divsChild>
                                <w:div w:id="7147841">
                                  <w:marLeft w:val="0"/>
                                  <w:marRight w:val="0"/>
                                  <w:marTop w:val="0"/>
                                  <w:marBottom w:val="0"/>
                                  <w:divBdr>
                                    <w:top w:val="none" w:sz="0" w:space="0" w:color="auto"/>
                                    <w:left w:val="none" w:sz="0" w:space="0" w:color="auto"/>
                                    <w:bottom w:val="none" w:sz="0" w:space="0" w:color="auto"/>
                                    <w:right w:val="none" w:sz="0" w:space="0" w:color="auto"/>
                                  </w:divBdr>
                                </w:div>
                              </w:divsChild>
                            </w:div>
                            <w:div w:id="185482362">
                              <w:marLeft w:val="0"/>
                              <w:marRight w:val="0"/>
                              <w:marTop w:val="278"/>
                              <w:marBottom w:val="278"/>
                              <w:divBdr>
                                <w:top w:val="none" w:sz="0" w:space="0" w:color="auto"/>
                                <w:left w:val="none" w:sz="0" w:space="0" w:color="auto"/>
                                <w:bottom w:val="none" w:sz="0" w:space="0" w:color="auto"/>
                                <w:right w:val="none" w:sz="0" w:space="0" w:color="auto"/>
                              </w:divBdr>
                              <w:divsChild>
                                <w:div w:id="2144036324">
                                  <w:marLeft w:val="0"/>
                                  <w:marRight w:val="0"/>
                                  <w:marTop w:val="0"/>
                                  <w:marBottom w:val="0"/>
                                  <w:divBdr>
                                    <w:top w:val="none" w:sz="0" w:space="0" w:color="auto"/>
                                    <w:left w:val="none" w:sz="0" w:space="0" w:color="auto"/>
                                    <w:bottom w:val="none" w:sz="0" w:space="0" w:color="auto"/>
                                    <w:right w:val="none" w:sz="0" w:space="0" w:color="auto"/>
                                  </w:divBdr>
                                </w:div>
                              </w:divsChild>
                            </w:div>
                            <w:div w:id="514655293">
                              <w:marLeft w:val="0"/>
                              <w:marRight w:val="0"/>
                              <w:marTop w:val="416"/>
                              <w:marBottom w:val="520"/>
                              <w:divBdr>
                                <w:top w:val="none" w:sz="0" w:space="0" w:color="auto"/>
                                <w:left w:val="none" w:sz="0" w:space="0" w:color="auto"/>
                                <w:bottom w:val="none" w:sz="0" w:space="0" w:color="auto"/>
                                <w:right w:val="none" w:sz="0" w:space="0" w:color="auto"/>
                              </w:divBdr>
                              <w:divsChild>
                                <w:div w:id="1769078928">
                                  <w:marLeft w:val="0"/>
                                  <w:marRight w:val="0"/>
                                  <w:marTop w:val="0"/>
                                  <w:marBottom w:val="0"/>
                                  <w:divBdr>
                                    <w:top w:val="none" w:sz="0" w:space="0" w:color="auto"/>
                                    <w:left w:val="none" w:sz="0" w:space="0" w:color="auto"/>
                                    <w:bottom w:val="single" w:sz="6" w:space="17" w:color="B8B9BA"/>
                                    <w:right w:val="none" w:sz="0" w:space="0" w:color="auto"/>
                                  </w:divBdr>
                                  <w:divsChild>
                                    <w:div w:id="908538106">
                                      <w:marLeft w:val="0"/>
                                      <w:marRight w:val="0"/>
                                      <w:marTop w:val="0"/>
                                      <w:marBottom w:val="0"/>
                                      <w:divBdr>
                                        <w:top w:val="none" w:sz="0" w:space="0" w:color="auto"/>
                                        <w:left w:val="none" w:sz="0" w:space="0" w:color="auto"/>
                                        <w:bottom w:val="none" w:sz="0" w:space="0" w:color="auto"/>
                                        <w:right w:val="none" w:sz="0" w:space="0" w:color="auto"/>
                                      </w:divBdr>
                                    </w:div>
                                    <w:div w:id="1154881432">
                                      <w:marLeft w:val="0"/>
                                      <w:marRight w:val="0"/>
                                      <w:marTop w:val="260"/>
                                      <w:marBottom w:val="0"/>
                                      <w:divBdr>
                                        <w:top w:val="none" w:sz="0" w:space="0" w:color="auto"/>
                                        <w:left w:val="none" w:sz="0" w:space="0" w:color="auto"/>
                                        <w:bottom w:val="none" w:sz="0" w:space="0" w:color="auto"/>
                                        <w:right w:val="none" w:sz="0" w:space="0" w:color="auto"/>
                                      </w:divBdr>
                                      <w:divsChild>
                                        <w:div w:id="260574574">
                                          <w:marLeft w:val="0"/>
                                          <w:marRight w:val="0"/>
                                          <w:marTop w:val="0"/>
                                          <w:marBottom w:val="0"/>
                                          <w:divBdr>
                                            <w:top w:val="none" w:sz="0" w:space="0" w:color="auto"/>
                                            <w:left w:val="none" w:sz="0" w:space="0" w:color="auto"/>
                                            <w:bottom w:val="none" w:sz="0" w:space="0" w:color="auto"/>
                                            <w:right w:val="none" w:sz="0" w:space="0" w:color="auto"/>
                                          </w:divBdr>
                                        </w:div>
                                      </w:divsChild>
                                    </w:div>
                                    <w:div w:id="52594566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414981217">
                              <w:marLeft w:val="0"/>
                              <w:marRight w:val="0"/>
                              <w:marTop w:val="416"/>
                              <w:marBottom w:val="416"/>
                              <w:divBdr>
                                <w:top w:val="none" w:sz="0" w:space="0" w:color="auto"/>
                                <w:left w:val="none" w:sz="0" w:space="0" w:color="auto"/>
                                <w:bottom w:val="none" w:sz="0" w:space="0" w:color="auto"/>
                                <w:right w:val="none" w:sz="0" w:space="0" w:color="auto"/>
                              </w:divBdr>
                            </w:div>
                            <w:div w:id="1575504025">
                              <w:marLeft w:val="0"/>
                              <w:marRight w:val="0"/>
                              <w:marTop w:val="278"/>
                              <w:marBottom w:val="278"/>
                              <w:divBdr>
                                <w:top w:val="none" w:sz="0" w:space="0" w:color="auto"/>
                                <w:left w:val="none" w:sz="0" w:space="0" w:color="auto"/>
                                <w:bottom w:val="none" w:sz="0" w:space="0" w:color="auto"/>
                                <w:right w:val="none" w:sz="0" w:space="0" w:color="auto"/>
                              </w:divBdr>
                              <w:divsChild>
                                <w:div w:id="970862594">
                                  <w:marLeft w:val="0"/>
                                  <w:marRight w:val="0"/>
                                  <w:marTop w:val="0"/>
                                  <w:marBottom w:val="0"/>
                                  <w:divBdr>
                                    <w:top w:val="none" w:sz="0" w:space="0" w:color="auto"/>
                                    <w:left w:val="none" w:sz="0" w:space="0" w:color="auto"/>
                                    <w:bottom w:val="none" w:sz="0" w:space="0" w:color="auto"/>
                                    <w:right w:val="none" w:sz="0" w:space="0" w:color="auto"/>
                                  </w:divBdr>
                                </w:div>
                              </w:divsChild>
                            </w:div>
                            <w:div w:id="695691792">
                              <w:marLeft w:val="0"/>
                              <w:marRight w:val="0"/>
                              <w:marTop w:val="278"/>
                              <w:marBottom w:val="278"/>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
                              </w:divsChild>
                            </w:div>
                            <w:div w:id="1899054656">
                              <w:marLeft w:val="0"/>
                              <w:marRight w:val="0"/>
                              <w:marTop w:val="278"/>
                              <w:marBottom w:val="278"/>
                              <w:divBdr>
                                <w:top w:val="none" w:sz="0" w:space="0" w:color="auto"/>
                                <w:left w:val="none" w:sz="0" w:space="0" w:color="auto"/>
                                <w:bottom w:val="none" w:sz="0" w:space="0" w:color="auto"/>
                                <w:right w:val="none" w:sz="0" w:space="0" w:color="auto"/>
                              </w:divBdr>
                              <w:divsChild>
                                <w:div w:id="122038288">
                                  <w:marLeft w:val="0"/>
                                  <w:marRight w:val="0"/>
                                  <w:marTop w:val="0"/>
                                  <w:marBottom w:val="0"/>
                                  <w:divBdr>
                                    <w:top w:val="none" w:sz="0" w:space="0" w:color="auto"/>
                                    <w:left w:val="none" w:sz="0" w:space="0" w:color="auto"/>
                                    <w:bottom w:val="none" w:sz="0" w:space="0" w:color="auto"/>
                                    <w:right w:val="none" w:sz="0" w:space="0" w:color="auto"/>
                                  </w:divBdr>
                                </w:div>
                              </w:divsChild>
                            </w:div>
                            <w:div w:id="1466779221">
                              <w:marLeft w:val="0"/>
                              <w:marRight w:val="0"/>
                              <w:marTop w:val="278"/>
                              <w:marBottom w:val="278"/>
                              <w:divBdr>
                                <w:top w:val="none" w:sz="0" w:space="0" w:color="auto"/>
                                <w:left w:val="none" w:sz="0" w:space="0" w:color="auto"/>
                                <w:bottom w:val="none" w:sz="0" w:space="0" w:color="auto"/>
                                <w:right w:val="none" w:sz="0" w:space="0" w:color="auto"/>
                              </w:divBdr>
                              <w:divsChild>
                                <w:div w:id="768545011">
                                  <w:marLeft w:val="0"/>
                                  <w:marRight w:val="0"/>
                                  <w:marTop w:val="0"/>
                                  <w:marBottom w:val="0"/>
                                  <w:divBdr>
                                    <w:top w:val="none" w:sz="0" w:space="0" w:color="auto"/>
                                    <w:left w:val="none" w:sz="0" w:space="0" w:color="auto"/>
                                    <w:bottom w:val="none" w:sz="0" w:space="0" w:color="auto"/>
                                    <w:right w:val="none" w:sz="0" w:space="0" w:color="auto"/>
                                  </w:divBdr>
                                </w:div>
                              </w:divsChild>
                            </w:div>
                            <w:div w:id="1840928971">
                              <w:marLeft w:val="0"/>
                              <w:marRight w:val="0"/>
                              <w:marTop w:val="416"/>
                              <w:marBottom w:val="520"/>
                              <w:divBdr>
                                <w:top w:val="none" w:sz="0" w:space="0" w:color="auto"/>
                                <w:left w:val="none" w:sz="0" w:space="0" w:color="auto"/>
                                <w:bottom w:val="none" w:sz="0" w:space="0" w:color="auto"/>
                                <w:right w:val="none" w:sz="0" w:space="0" w:color="auto"/>
                              </w:divBdr>
                              <w:divsChild>
                                <w:div w:id="226065203">
                                  <w:marLeft w:val="0"/>
                                  <w:marRight w:val="0"/>
                                  <w:marTop w:val="0"/>
                                  <w:marBottom w:val="0"/>
                                  <w:divBdr>
                                    <w:top w:val="none" w:sz="0" w:space="0" w:color="auto"/>
                                    <w:left w:val="none" w:sz="0" w:space="0" w:color="auto"/>
                                    <w:bottom w:val="single" w:sz="6" w:space="17" w:color="B8B9BA"/>
                                    <w:right w:val="none" w:sz="0" w:space="0" w:color="auto"/>
                                  </w:divBdr>
                                  <w:divsChild>
                                    <w:div w:id="1085146404">
                                      <w:marLeft w:val="0"/>
                                      <w:marRight w:val="0"/>
                                      <w:marTop w:val="0"/>
                                      <w:marBottom w:val="0"/>
                                      <w:divBdr>
                                        <w:top w:val="none" w:sz="0" w:space="0" w:color="auto"/>
                                        <w:left w:val="none" w:sz="0" w:space="0" w:color="auto"/>
                                        <w:bottom w:val="none" w:sz="0" w:space="0" w:color="auto"/>
                                        <w:right w:val="none" w:sz="0" w:space="0" w:color="auto"/>
                                      </w:divBdr>
                                    </w:div>
                                    <w:div w:id="371466653">
                                      <w:marLeft w:val="0"/>
                                      <w:marRight w:val="0"/>
                                      <w:marTop w:val="260"/>
                                      <w:marBottom w:val="0"/>
                                      <w:divBdr>
                                        <w:top w:val="none" w:sz="0" w:space="0" w:color="auto"/>
                                        <w:left w:val="none" w:sz="0" w:space="0" w:color="auto"/>
                                        <w:bottom w:val="none" w:sz="0" w:space="0" w:color="auto"/>
                                        <w:right w:val="none" w:sz="0" w:space="0" w:color="auto"/>
                                      </w:divBdr>
                                      <w:divsChild>
                                        <w:div w:id="1246066260">
                                          <w:marLeft w:val="0"/>
                                          <w:marRight w:val="0"/>
                                          <w:marTop w:val="0"/>
                                          <w:marBottom w:val="0"/>
                                          <w:divBdr>
                                            <w:top w:val="none" w:sz="0" w:space="0" w:color="auto"/>
                                            <w:left w:val="none" w:sz="0" w:space="0" w:color="auto"/>
                                            <w:bottom w:val="none" w:sz="0" w:space="0" w:color="auto"/>
                                            <w:right w:val="none" w:sz="0" w:space="0" w:color="auto"/>
                                          </w:divBdr>
                                        </w:div>
                                      </w:divsChild>
                                    </w:div>
                                    <w:div w:id="628707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32932785">
                              <w:marLeft w:val="0"/>
                              <w:marRight w:val="0"/>
                              <w:marTop w:val="416"/>
                              <w:marBottom w:val="416"/>
                              <w:divBdr>
                                <w:top w:val="none" w:sz="0" w:space="0" w:color="auto"/>
                                <w:left w:val="none" w:sz="0" w:space="0" w:color="auto"/>
                                <w:bottom w:val="none" w:sz="0" w:space="0" w:color="auto"/>
                                <w:right w:val="none" w:sz="0" w:space="0" w:color="auto"/>
                              </w:divBdr>
                            </w:div>
                            <w:div w:id="1916043201">
                              <w:marLeft w:val="0"/>
                              <w:marRight w:val="0"/>
                              <w:marTop w:val="278"/>
                              <w:marBottom w:val="278"/>
                              <w:divBdr>
                                <w:top w:val="none" w:sz="0" w:space="0" w:color="auto"/>
                                <w:left w:val="none" w:sz="0" w:space="0" w:color="auto"/>
                                <w:bottom w:val="none" w:sz="0" w:space="0" w:color="auto"/>
                                <w:right w:val="none" w:sz="0" w:space="0" w:color="auto"/>
                              </w:divBdr>
                              <w:divsChild>
                                <w:div w:id="806048787">
                                  <w:marLeft w:val="0"/>
                                  <w:marRight w:val="0"/>
                                  <w:marTop w:val="0"/>
                                  <w:marBottom w:val="0"/>
                                  <w:divBdr>
                                    <w:top w:val="none" w:sz="0" w:space="0" w:color="auto"/>
                                    <w:left w:val="none" w:sz="0" w:space="0" w:color="auto"/>
                                    <w:bottom w:val="none" w:sz="0" w:space="0" w:color="auto"/>
                                    <w:right w:val="none" w:sz="0" w:space="0" w:color="auto"/>
                                  </w:divBdr>
                                </w:div>
                              </w:divsChild>
                            </w:div>
                            <w:div w:id="431710230">
                              <w:marLeft w:val="0"/>
                              <w:marRight w:val="0"/>
                              <w:marTop w:val="278"/>
                              <w:marBottom w:val="278"/>
                              <w:divBdr>
                                <w:top w:val="none" w:sz="0" w:space="0" w:color="auto"/>
                                <w:left w:val="none" w:sz="0" w:space="0" w:color="auto"/>
                                <w:bottom w:val="none" w:sz="0" w:space="0" w:color="auto"/>
                                <w:right w:val="none" w:sz="0" w:space="0" w:color="auto"/>
                              </w:divBdr>
                              <w:divsChild>
                                <w:div w:id="1110710398">
                                  <w:marLeft w:val="0"/>
                                  <w:marRight w:val="0"/>
                                  <w:marTop w:val="0"/>
                                  <w:marBottom w:val="0"/>
                                  <w:divBdr>
                                    <w:top w:val="none" w:sz="0" w:space="0" w:color="auto"/>
                                    <w:left w:val="none" w:sz="0" w:space="0" w:color="auto"/>
                                    <w:bottom w:val="none" w:sz="0" w:space="0" w:color="auto"/>
                                    <w:right w:val="none" w:sz="0" w:space="0" w:color="auto"/>
                                  </w:divBdr>
                                </w:div>
                              </w:divsChild>
                            </w:div>
                            <w:div w:id="190339913">
                              <w:marLeft w:val="0"/>
                              <w:marRight w:val="0"/>
                              <w:marTop w:val="278"/>
                              <w:marBottom w:val="278"/>
                              <w:divBdr>
                                <w:top w:val="none" w:sz="0" w:space="0" w:color="auto"/>
                                <w:left w:val="none" w:sz="0" w:space="0" w:color="auto"/>
                                <w:bottom w:val="none" w:sz="0" w:space="0" w:color="auto"/>
                                <w:right w:val="none" w:sz="0" w:space="0" w:color="auto"/>
                              </w:divBdr>
                              <w:divsChild>
                                <w:div w:id="1415281439">
                                  <w:marLeft w:val="0"/>
                                  <w:marRight w:val="0"/>
                                  <w:marTop w:val="0"/>
                                  <w:marBottom w:val="0"/>
                                  <w:divBdr>
                                    <w:top w:val="none" w:sz="0" w:space="0" w:color="auto"/>
                                    <w:left w:val="none" w:sz="0" w:space="0" w:color="auto"/>
                                    <w:bottom w:val="none" w:sz="0" w:space="0" w:color="auto"/>
                                    <w:right w:val="none" w:sz="0" w:space="0" w:color="auto"/>
                                  </w:divBdr>
                                </w:div>
                              </w:divsChild>
                            </w:div>
                            <w:div w:id="1710296967">
                              <w:marLeft w:val="0"/>
                              <w:marRight w:val="0"/>
                              <w:marTop w:val="278"/>
                              <w:marBottom w:val="278"/>
                              <w:divBdr>
                                <w:top w:val="none" w:sz="0" w:space="0" w:color="auto"/>
                                <w:left w:val="none" w:sz="0" w:space="0" w:color="auto"/>
                                <w:bottom w:val="none" w:sz="0" w:space="0" w:color="auto"/>
                                <w:right w:val="none" w:sz="0" w:space="0" w:color="auto"/>
                              </w:divBdr>
                              <w:divsChild>
                                <w:div w:id="265118029">
                                  <w:marLeft w:val="0"/>
                                  <w:marRight w:val="0"/>
                                  <w:marTop w:val="0"/>
                                  <w:marBottom w:val="0"/>
                                  <w:divBdr>
                                    <w:top w:val="none" w:sz="0" w:space="0" w:color="auto"/>
                                    <w:left w:val="none" w:sz="0" w:space="0" w:color="auto"/>
                                    <w:bottom w:val="none" w:sz="0" w:space="0" w:color="auto"/>
                                    <w:right w:val="none" w:sz="0" w:space="0" w:color="auto"/>
                                  </w:divBdr>
                                </w:div>
                              </w:divsChild>
                            </w:div>
                            <w:div w:id="1042749910">
                              <w:marLeft w:val="0"/>
                              <w:marRight w:val="0"/>
                              <w:marTop w:val="416"/>
                              <w:marBottom w:val="520"/>
                              <w:divBdr>
                                <w:top w:val="none" w:sz="0" w:space="0" w:color="auto"/>
                                <w:left w:val="none" w:sz="0" w:space="0" w:color="auto"/>
                                <w:bottom w:val="none" w:sz="0" w:space="0" w:color="auto"/>
                                <w:right w:val="none" w:sz="0" w:space="0" w:color="auto"/>
                              </w:divBdr>
                              <w:divsChild>
                                <w:div w:id="2096778113">
                                  <w:marLeft w:val="0"/>
                                  <w:marRight w:val="0"/>
                                  <w:marTop w:val="0"/>
                                  <w:marBottom w:val="0"/>
                                  <w:divBdr>
                                    <w:top w:val="none" w:sz="0" w:space="0" w:color="auto"/>
                                    <w:left w:val="none" w:sz="0" w:space="0" w:color="auto"/>
                                    <w:bottom w:val="single" w:sz="6" w:space="17" w:color="B8B9BA"/>
                                    <w:right w:val="none" w:sz="0" w:space="0" w:color="auto"/>
                                  </w:divBdr>
                                  <w:divsChild>
                                    <w:div w:id="974213186">
                                      <w:marLeft w:val="0"/>
                                      <w:marRight w:val="0"/>
                                      <w:marTop w:val="0"/>
                                      <w:marBottom w:val="0"/>
                                      <w:divBdr>
                                        <w:top w:val="none" w:sz="0" w:space="0" w:color="auto"/>
                                        <w:left w:val="none" w:sz="0" w:space="0" w:color="auto"/>
                                        <w:bottom w:val="none" w:sz="0" w:space="0" w:color="auto"/>
                                        <w:right w:val="none" w:sz="0" w:space="0" w:color="auto"/>
                                      </w:divBdr>
                                    </w:div>
                                    <w:div w:id="813523000">
                                      <w:marLeft w:val="0"/>
                                      <w:marRight w:val="0"/>
                                      <w:marTop w:val="260"/>
                                      <w:marBottom w:val="0"/>
                                      <w:divBdr>
                                        <w:top w:val="none" w:sz="0" w:space="0" w:color="auto"/>
                                        <w:left w:val="none" w:sz="0" w:space="0" w:color="auto"/>
                                        <w:bottom w:val="none" w:sz="0" w:space="0" w:color="auto"/>
                                        <w:right w:val="none" w:sz="0" w:space="0" w:color="auto"/>
                                      </w:divBdr>
                                      <w:divsChild>
                                        <w:div w:id="320085155">
                                          <w:marLeft w:val="0"/>
                                          <w:marRight w:val="0"/>
                                          <w:marTop w:val="0"/>
                                          <w:marBottom w:val="0"/>
                                          <w:divBdr>
                                            <w:top w:val="none" w:sz="0" w:space="0" w:color="auto"/>
                                            <w:left w:val="none" w:sz="0" w:space="0" w:color="auto"/>
                                            <w:bottom w:val="none" w:sz="0" w:space="0" w:color="auto"/>
                                            <w:right w:val="none" w:sz="0" w:space="0" w:color="auto"/>
                                          </w:divBdr>
                                        </w:div>
                                      </w:divsChild>
                                    </w:div>
                                    <w:div w:id="19971062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6313143">
                              <w:marLeft w:val="0"/>
                              <w:marRight w:val="0"/>
                              <w:marTop w:val="416"/>
                              <w:marBottom w:val="416"/>
                              <w:divBdr>
                                <w:top w:val="none" w:sz="0" w:space="0" w:color="auto"/>
                                <w:left w:val="none" w:sz="0" w:space="0" w:color="auto"/>
                                <w:bottom w:val="none" w:sz="0" w:space="0" w:color="auto"/>
                                <w:right w:val="none" w:sz="0" w:space="0" w:color="auto"/>
                              </w:divBdr>
                            </w:div>
                            <w:div w:id="674068304">
                              <w:marLeft w:val="0"/>
                              <w:marRight w:val="0"/>
                              <w:marTop w:val="278"/>
                              <w:marBottom w:val="278"/>
                              <w:divBdr>
                                <w:top w:val="none" w:sz="0" w:space="0" w:color="auto"/>
                                <w:left w:val="none" w:sz="0" w:space="0" w:color="auto"/>
                                <w:bottom w:val="none" w:sz="0" w:space="0" w:color="auto"/>
                                <w:right w:val="none" w:sz="0" w:space="0" w:color="auto"/>
                              </w:divBdr>
                              <w:divsChild>
                                <w:div w:id="1978216329">
                                  <w:marLeft w:val="0"/>
                                  <w:marRight w:val="0"/>
                                  <w:marTop w:val="0"/>
                                  <w:marBottom w:val="0"/>
                                  <w:divBdr>
                                    <w:top w:val="none" w:sz="0" w:space="0" w:color="auto"/>
                                    <w:left w:val="none" w:sz="0" w:space="0" w:color="auto"/>
                                    <w:bottom w:val="none" w:sz="0" w:space="0" w:color="auto"/>
                                    <w:right w:val="none" w:sz="0" w:space="0" w:color="auto"/>
                                  </w:divBdr>
                                </w:div>
                              </w:divsChild>
                            </w:div>
                            <w:div w:id="726756993">
                              <w:marLeft w:val="0"/>
                              <w:marRight w:val="0"/>
                              <w:marTop w:val="278"/>
                              <w:marBottom w:val="278"/>
                              <w:divBdr>
                                <w:top w:val="none" w:sz="0" w:space="0" w:color="auto"/>
                                <w:left w:val="none" w:sz="0" w:space="0" w:color="auto"/>
                                <w:bottom w:val="none" w:sz="0" w:space="0" w:color="auto"/>
                                <w:right w:val="none" w:sz="0" w:space="0" w:color="auto"/>
                              </w:divBdr>
                              <w:divsChild>
                                <w:div w:id="1412772121">
                                  <w:marLeft w:val="0"/>
                                  <w:marRight w:val="0"/>
                                  <w:marTop w:val="0"/>
                                  <w:marBottom w:val="0"/>
                                  <w:divBdr>
                                    <w:top w:val="none" w:sz="0" w:space="0" w:color="auto"/>
                                    <w:left w:val="none" w:sz="0" w:space="0" w:color="auto"/>
                                    <w:bottom w:val="none" w:sz="0" w:space="0" w:color="auto"/>
                                    <w:right w:val="none" w:sz="0" w:space="0" w:color="auto"/>
                                  </w:divBdr>
                                </w:div>
                              </w:divsChild>
                            </w:div>
                            <w:div w:id="2060862077">
                              <w:marLeft w:val="0"/>
                              <w:marRight w:val="0"/>
                              <w:marTop w:val="278"/>
                              <w:marBottom w:val="278"/>
                              <w:divBdr>
                                <w:top w:val="none" w:sz="0" w:space="0" w:color="auto"/>
                                <w:left w:val="none" w:sz="0" w:space="0" w:color="auto"/>
                                <w:bottom w:val="none" w:sz="0" w:space="0" w:color="auto"/>
                                <w:right w:val="none" w:sz="0" w:space="0" w:color="auto"/>
                              </w:divBdr>
                              <w:divsChild>
                                <w:div w:id="472074">
                                  <w:marLeft w:val="0"/>
                                  <w:marRight w:val="0"/>
                                  <w:marTop w:val="0"/>
                                  <w:marBottom w:val="0"/>
                                  <w:divBdr>
                                    <w:top w:val="none" w:sz="0" w:space="0" w:color="auto"/>
                                    <w:left w:val="none" w:sz="0" w:space="0" w:color="auto"/>
                                    <w:bottom w:val="none" w:sz="0" w:space="0" w:color="auto"/>
                                    <w:right w:val="none" w:sz="0" w:space="0" w:color="auto"/>
                                  </w:divBdr>
                                </w:div>
                              </w:divsChild>
                            </w:div>
                            <w:div w:id="1971862498">
                              <w:marLeft w:val="0"/>
                              <w:marRight w:val="0"/>
                              <w:marTop w:val="278"/>
                              <w:marBottom w:val="278"/>
                              <w:divBdr>
                                <w:top w:val="none" w:sz="0" w:space="0" w:color="auto"/>
                                <w:left w:val="none" w:sz="0" w:space="0" w:color="auto"/>
                                <w:bottom w:val="none" w:sz="0" w:space="0" w:color="auto"/>
                                <w:right w:val="none" w:sz="0" w:space="0" w:color="auto"/>
                              </w:divBdr>
                              <w:divsChild>
                                <w:div w:id="1575628529">
                                  <w:marLeft w:val="0"/>
                                  <w:marRight w:val="0"/>
                                  <w:marTop w:val="0"/>
                                  <w:marBottom w:val="0"/>
                                  <w:divBdr>
                                    <w:top w:val="none" w:sz="0" w:space="0" w:color="auto"/>
                                    <w:left w:val="none" w:sz="0" w:space="0" w:color="auto"/>
                                    <w:bottom w:val="none" w:sz="0" w:space="0" w:color="auto"/>
                                    <w:right w:val="none" w:sz="0" w:space="0" w:color="auto"/>
                                  </w:divBdr>
                                </w:div>
                              </w:divsChild>
                            </w:div>
                            <w:div w:id="1675910717">
                              <w:marLeft w:val="0"/>
                              <w:marRight w:val="0"/>
                              <w:marTop w:val="278"/>
                              <w:marBottom w:val="278"/>
                              <w:divBdr>
                                <w:top w:val="none" w:sz="0" w:space="0" w:color="auto"/>
                                <w:left w:val="none" w:sz="0" w:space="0" w:color="auto"/>
                                <w:bottom w:val="none" w:sz="0" w:space="0" w:color="auto"/>
                                <w:right w:val="none" w:sz="0" w:space="0" w:color="auto"/>
                              </w:divBdr>
                              <w:divsChild>
                                <w:div w:id="1836528679">
                                  <w:marLeft w:val="0"/>
                                  <w:marRight w:val="0"/>
                                  <w:marTop w:val="0"/>
                                  <w:marBottom w:val="0"/>
                                  <w:divBdr>
                                    <w:top w:val="none" w:sz="0" w:space="0" w:color="auto"/>
                                    <w:left w:val="none" w:sz="0" w:space="0" w:color="auto"/>
                                    <w:bottom w:val="none" w:sz="0" w:space="0" w:color="auto"/>
                                    <w:right w:val="none" w:sz="0" w:space="0" w:color="auto"/>
                                  </w:divBdr>
                                </w:div>
                              </w:divsChild>
                            </w:div>
                            <w:div w:id="429275279">
                              <w:marLeft w:val="0"/>
                              <w:marRight w:val="0"/>
                              <w:marTop w:val="416"/>
                              <w:marBottom w:val="520"/>
                              <w:divBdr>
                                <w:top w:val="none" w:sz="0" w:space="0" w:color="auto"/>
                                <w:left w:val="none" w:sz="0" w:space="0" w:color="auto"/>
                                <w:bottom w:val="none" w:sz="0" w:space="0" w:color="auto"/>
                                <w:right w:val="none" w:sz="0" w:space="0" w:color="auto"/>
                              </w:divBdr>
                              <w:divsChild>
                                <w:div w:id="1771003057">
                                  <w:marLeft w:val="0"/>
                                  <w:marRight w:val="0"/>
                                  <w:marTop w:val="0"/>
                                  <w:marBottom w:val="0"/>
                                  <w:divBdr>
                                    <w:top w:val="none" w:sz="0" w:space="0" w:color="auto"/>
                                    <w:left w:val="none" w:sz="0" w:space="0" w:color="auto"/>
                                    <w:bottom w:val="single" w:sz="6" w:space="17" w:color="B8B9BA"/>
                                    <w:right w:val="none" w:sz="0" w:space="0" w:color="auto"/>
                                  </w:divBdr>
                                  <w:divsChild>
                                    <w:div w:id="2008904129">
                                      <w:marLeft w:val="0"/>
                                      <w:marRight w:val="0"/>
                                      <w:marTop w:val="0"/>
                                      <w:marBottom w:val="0"/>
                                      <w:divBdr>
                                        <w:top w:val="none" w:sz="0" w:space="0" w:color="auto"/>
                                        <w:left w:val="none" w:sz="0" w:space="0" w:color="auto"/>
                                        <w:bottom w:val="none" w:sz="0" w:space="0" w:color="auto"/>
                                        <w:right w:val="none" w:sz="0" w:space="0" w:color="auto"/>
                                      </w:divBdr>
                                    </w:div>
                                    <w:div w:id="1609236836">
                                      <w:marLeft w:val="0"/>
                                      <w:marRight w:val="0"/>
                                      <w:marTop w:val="260"/>
                                      <w:marBottom w:val="0"/>
                                      <w:divBdr>
                                        <w:top w:val="none" w:sz="0" w:space="0" w:color="auto"/>
                                        <w:left w:val="none" w:sz="0" w:space="0" w:color="auto"/>
                                        <w:bottom w:val="none" w:sz="0" w:space="0" w:color="auto"/>
                                        <w:right w:val="none" w:sz="0" w:space="0" w:color="auto"/>
                                      </w:divBdr>
                                      <w:divsChild>
                                        <w:div w:id="454641515">
                                          <w:marLeft w:val="0"/>
                                          <w:marRight w:val="0"/>
                                          <w:marTop w:val="0"/>
                                          <w:marBottom w:val="0"/>
                                          <w:divBdr>
                                            <w:top w:val="none" w:sz="0" w:space="0" w:color="auto"/>
                                            <w:left w:val="none" w:sz="0" w:space="0" w:color="auto"/>
                                            <w:bottom w:val="none" w:sz="0" w:space="0" w:color="auto"/>
                                            <w:right w:val="none" w:sz="0" w:space="0" w:color="auto"/>
                                          </w:divBdr>
                                        </w:div>
                                      </w:divsChild>
                                    </w:div>
                                    <w:div w:id="150694104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4416027">
                              <w:marLeft w:val="0"/>
                              <w:marRight w:val="0"/>
                              <w:marTop w:val="416"/>
                              <w:marBottom w:val="416"/>
                              <w:divBdr>
                                <w:top w:val="none" w:sz="0" w:space="0" w:color="auto"/>
                                <w:left w:val="none" w:sz="0" w:space="0" w:color="auto"/>
                                <w:bottom w:val="none" w:sz="0" w:space="0" w:color="auto"/>
                                <w:right w:val="none" w:sz="0" w:space="0" w:color="auto"/>
                              </w:divBdr>
                            </w:div>
                            <w:div w:id="1726684202">
                              <w:marLeft w:val="0"/>
                              <w:marRight w:val="0"/>
                              <w:marTop w:val="278"/>
                              <w:marBottom w:val="278"/>
                              <w:divBdr>
                                <w:top w:val="none" w:sz="0" w:space="0" w:color="auto"/>
                                <w:left w:val="none" w:sz="0" w:space="0" w:color="auto"/>
                                <w:bottom w:val="none" w:sz="0" w:space="0" w:color="auto"/>
                                <w:right w:val="none" w:sz="0" w:space="0" w:color="auto"/>
                              </w:divBdr>
                              <w:divsChild>
                                <w:div w:id="686564427">
                                  <w:marLeft w:val="0"/>
                                  <w:marRight w:val="0"/>
                                  <w:marTop w:val="0"/>
                                  <w:marBottom w:val="0"/>
                                  <w:divBdr>
                                    <w:top w:val="none" w:sz="0" w:space="0" w:color="auto"/>
                                    <w:left w:val="none" w:sz="0" w:space="0" w:color="auto"/>
                                    <w:bottom w:val="none" w:sz="0" w:space="0" w:color="auto"/>
                                    <w:right w:val="none" w:sz="0" w:space="0" w:color="auto"/>
                                  </w:divBdr>
                                </w:div>
                              </w:divsChild>
                            </w:div>
                            <w:div w:id="2105956335">
                              <w:marLeft w:val="0"/>
                              <w:marRight w:val="0"/>
                              <w:marTop w:val="278"/>
                              <w:marBottom w:val="278"/>
                              <w:divBdr>
                                <w:top w:val="none" w:sz="0" w:space="0" w:color="auto"/>
                                <w:left w:val="none" w:sz="0" w:space="0" w:color="auto"/>
                                <w:bottom w:val="none" w:sz="0" w:space="0" w:color="auto"/>
                                <w:right w:val="none" w:sz="0" w:space="0" w:color="auto"/>
                              </w:divBdr>
                              <w:divsChild>
                                <w:div w:id="1969120199">
                                  <w:marLeft w:val="0"/>
                                  <w:marRight w:val="0"/>
                                  <w:marTop w:val="0"/>
                                  <w:marBottom w:val="0"/>
                                  <w:divBdr>
                                    <w:top w:val="none" w:sz="0" w:space="0" w:color="auto"/>
                                    <w:left w:val="none" w:sz="0" w:space="0" w:color="auto"/>
                                    <w:bottom w:val="none" w:sz="0" w:space="0" w:color="auto"/>
                                    <w:right w:val="none" w:sz="0" w:space="0" w:color="auto"/>
                                  </w:divBdr>
                                </w:div>
                              </w:divsChild>
                            </w:div>
                            <w:div w:id="117574369">
                              <w:marLeft w:val="0"/>
                              <w:marRight w:val="0"/>
                              <w:marTop w:val="416"/>
                              <w:marBottom w:val="416"/>
                              <w:divBdr>
                                <w:top w:val="none" w:sz="0" w:space="0" w:color="auto"/>
                                <w:left w:val="none" w:sz="0" w:space="0" w:color="auto"/>
                                <w:bottom w:val="none" w:sz="0" w:space="0" w:color="auto"/>
                                <w:right w:val="none" w:sz="0" w:space="0" w:color="auto"/>
                              </w:divBdr>
                            </w:div>
                            <w:div w:id="286543194">
                              <w:marLeft w:val="0"/>
                              <w:marRight w:val="0"/>
                              <w:marTop w:val="278"/>
                              <w:marBottom w:val="278"/>
                              <w:divBdr>
                                <w:top w:val="none" w:sz="0" w:space="0" w:color="auto"/>
                                <w:left w:val="none" w:sz="0" w:space="0" w:color="auto"/>
                                <w:bottom w:val="none" w:sz="0" w:space="0" w:color="auto"/>
                                <w:right w:val="none" w:sz="0" w:space="0" w:color="auto"/>
                              </w:divBdr>
                              <w:divsChild>
                                <w:div w:id="1537622795">
                                  <w:marLeft w:val="0"/>
                                  <w:marRight w:val="0"/>
                                  <w:marTop w:val="0"/>
                                  <w:marBottom w:val="0"/>
                                  <w:divBdr>
                                    <w:top w:val="none" w:sz="0" w:space="0" w:color="auto"/>
                                    <w:left w:val="none" w:sz="0" w:space="0" w:color="auto"/>
                                    <w:bottom w:val="none" w:sz="0" w:space="0" w:color="auto"/>
                                    <w:right w:val="none" w:sz="0" w:space="0" w:color="auto"/>
                                  </w:divBdr>
                                </w:div>
                              </w:divsChild>
                            </w:div>
                            <w:div w:id="854686917">
                              <w:marLeft w:val="0"/>
                              <w:marRight w:val="0"/>
                              <w:marTop w:val="278"/>
                              <w:marBottom w:val="278"/>
                              <w:divBdr>
                                <w:top w:val="none" w:sz="0" w:space="0" w:color="auto"/>
                                <w:left w:val="none" w:sz="0" w:space="0" w:color="auto"/>
                                <w:bottom w:val="none" w:sz="0" w:space="0" w:color="auto"/>
                                <w:right w:val="none" w:sz="0" w:space="0" w:color="auto"/>
                              </w:divBdr>
                              <w:divsChild>
                                <w:div w:id="613634215">
                                  <w:marLeft w:val="0"/>
                                  <w:marRight w:val="0"/>
                                  <w:marTop w:val="0"/>
                                  <w:marBottom w:val="0"/>
                                  <w:divBdr>
                                    <w:top w:val="none" w:sz="0" w:space="0" w:color="auto"/>
                                    <w:left w:val="none" w:sz="0" w:space="0" w:color="auto"/>
                                    <w:bottom w:val="none" w:sz="0" w:space="0" w:color="auto"/>
                                    <w:right w:val="none" w:sz="0" w:space="0" w:color="auto"/>
                                  </w:divBdr>
                                </w:div>
                              </w:divsChild>
                            </w:div>
                            <w:div w:id="228423587">
                              <w:marLeft w:val="0"/>
                              <w:marRight w:val="0"/>
                              <w:marTop w:val="278"/>
                              <w:marBottom w:val="278"/>
                              <w:divBdr>
                                <w:top w:val="none" w:sz="0" w:space="0" w:color="auto"/>
                                <w:left w:val="none" w:sz="0" w:space="0" w:color="auto"/>
                                <w:bottom w:val="none" w:sz="0" w:space="0" w:color="auto"/>
                                <w:right w:val="none" w:sz="0" w:space="0" w:color="auto"/>
                              </w:divBdr>
                              <w:divsChild>
                                <w:div w:id="1198351724">
                                  <w:marLeft w:val="0"/>
                                  <w:marRight w:val="0"/>
                                  <w:marTop w:val="0"/>
                                  <w:marBottom w:val="0"/>
                                  <w:divBdr>
                                    <w:top w:val="none" w:sz="0" w:space="0" w:color="auto"/>
                                    <w:left w:val="none" w:sz="0" w:space="0" w:color="auto"/>
                                    <w:bottom w:val="none" w:sz="0" w:space="0" w:color="auto"/>
                                    <w:right w:val="none" w:sz="0" w:space="0" w:color="auto"/>
                                  </w:divBdr>
                                </w:div>
                              </w:divsChild>
                            </w:div>
                            <w:div w:id="325405532">
                              <w:marLeft w:val="0"/>
                              <w:marRight w:val="0"/>
                              <w:marTop w:val="416"/>
                              <w:marBottom w:val="520"/>
                              <w:divBdr>
                                <w:top w:val="none" w:sz="0" w:space="0" w:color="auto"/>
                                <w:left w:val="none" w:sz="0" w:space="0" w:color="auto"/>
                                <w:bottom w:val="none" w:sz="0" w:space="0" w:color="auto"/>
                                <w:right w:val="none" w:sz="0" w:space="0" w:color="auto"/>
                              </w:divBdr>
                              <w:divsChild>
                                <w:div w:id="1807771682">
                                  <w:marLeft w:val="0"/>
                                  <w:marRight w:val="0"/>
                                  <w:marTop w:val="0"/>
                                  <w:marBottom w:val="0"/>
                                  <w:divBdr>
                                    <w:top w:val="none" w:sz="0" w:space="0" w:color="auto"/>
                                    <w:left w:val="none" w:sz="0" w:space="0" w:color="auto"/>
                                    <w:bottom w:val="single" w:sz="6" w:space="17" w:color="B8B9BA"/>
                                    <w:right w:val="none" w:sz="0" w:space="0" w:color="auto"/>
                                  </w:divBdr>
                                  <w:divsChild>
                                    <w:div w:id="1342973670">
                                      <w:marLeft w:val="0"/>
                                      <w:marRight w:val="0"/>
                                      <w:marTop w:val="0"/>
                                      <w:marBottom w:val="0"/>
                                      <w:divBdr>
                                        <w:top w:val="none" w:sz="0" w:space="0" w:color="auto"/>
                                        <w:left w:val="none" w:sz="0" w:space="0" w:color="auto"/>
                                        <w:bottom w:val="none" w:sz="0" w:space="0" w:color="auto"/>
                                        <w:right w:val="none" w:sz="0" w:space="0" w:color="auto"/>
                                      </w:divBdr>
                                    </w:div>
                                    <w:div w:id="752943230">
                                      <w:marLeft w:val="0"/>
                                      <w:marRight w:val="0"/>
                                      <w:marTop w:val="260"/>
                                      <w:marBottom w:val="0"/>
                                      <w:divBdr>
                                        <w:top w:val="none" w:sz="0" w:space="0" w:color="auto"/>
                                        <w:left w:val="none" w:sz="0" w:space="0" w:color="auto"/>
                                        <w:bottom w:val="none" w:sz="0" w:space="0" w:color="auto"/>
                                        <w:right w:val="none" w:sz="0" w:space="0" w:color="auto"/>
                                      </w:divBdr>
                                      <w:divsChild>
                                        <w:div w:id="1714190379">
                                          <w:marLeft w:val="0"/>
                                          <w:marRight w:val="0"/>
                                          <w:marTop w:val="0"/>
                                          <w:marBottom w:val="0"/>
                                          <w:divBdr>
                                            <w:top w:val="none" w:sz="0" w:space="0" w:color="auto"/>
                                            <w:left w:val="none" w:sz="0" w:space="0" w:color="auto"/>
                                            <w:bottom w:val="none" w:sz="0" w:space="0" w:color="auto"/>
                                            <w:right w:val="none" w:sz="0" w:space="0" w:color="auto"/>
                                          </w:divBdr>
                                        </w:div>
                                      </w:divsChild>
                                    </w:div>
                                    <w:div w:id="17308841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96027440">
                              <w:marLeft w:val="0"/>
                              <w:marRight w:val="0"/>
                              <w:marTop w:val="416"/>
                              <w:marBottom w:val="416"/>
                              <w:divBdr>
                                <w:top w:val="none" w:sz="0" w:space="0" w:color="auto"/>
                                <w:left w:val="none" w:sz="0" w:space="0" w:color="auto"/>
                                <w:bottom w:val="none" w:sz="0" w:space="0" w:color="auto"/>
                                <w:right w:val="none" w:sz="0" w:space="0" w:color="auto"/>
                              </w:divBdr>
                            </w:div>
                            <w:div w:id="959602932">
                              <w:marLeft w:val="0"/>
                              <w:marRight w:val="0"/>
                              <w:marTop w:val="278"/>
                              <w:marBottom w:val="278"/>
                              <w:divBdr>
                                <w:top w:val="none" w:sz="0" w:space="0" w:color="auto"/>
                                <w:left w:val="none" w:sz="0" w:space="0" w:color="auto"/>
                                <w:bottom w:val="none" w:sz="0" w:space="0" w:color="auto"/>
                                <w:right w:val="none" w:sz="0" w:space="0" w:color="auto"/>
                              </w:divBdr>
                              <w:divsChild>
                                <w:div w:id="1281449635">
                                  <w:marLeft w:val="0"/>
                                  <w:marRight w:val="0"/>
                                  <w:marTop w:val="0"/>
                                  <w:marBottom w:val="0"/>
                                  <w:divBdr>
                                    <w:top w:val="none" w:sz="0" w:space="0" w:color="auto"/>
                                    <w:left w:val="none" w:sz="0" w:space="0" w:color="auto"/>
                                    <w:bottom w:val="none" w:sz="0" w:space="0" w:color="auto"/>
                                    <w:right w:val="none" w:sz="0" w:space="0" w:color="auto"/>
                                  </w:divBdr>
                                </w:div>
                              </w:divsChild>
                            </w:div>
                            <w:div w:id="315115194">
                              <w:marLeft w:val="0"/>
                              <w:marRight w:val="0"/>
                              <w:marTop w:val="416"/>
                              <w:marBottom w:val="416"/>
                              <w:divBdr>
                                <w:top w:val="none" w:sz="0" w:space="0" w:color="auto"/>
                                <w:left w:val="none" w:sz="0" w:space="0" w:color="auto"/>
                                <w:bottom w:val="none" w:sz="0" w:space="0" w:color="auto"/>
                                <w:right w:val="none" w:sz="0" w:space="0" w:color="auto"/>
                              </w:divBdr>
                            </w:div>
                            <w:div w:id="1971206983">
                              <w:marLeft w:val="0"/>
                              <w:marRight w:val="0"/>
                              <w:marTop w:val="278"/>
                              <w:marBottom w:val="278"/>
                              <w:divBdr>
                                <w:top w:val="none" w:sz="0" w:space="0" w:color="auto"/>
                                <w:left w:val="none" w:sz="0" w:space="0" w:color="auto"/>
                                <w:bottom w:val="none" w:sz="0" w:space="0" w:color="auto"/>
                                <w:right w:val="none" w:sz="0" w:space="0" w:color="auto"/>
                              </w:divBdr>
                              <w:divsChild>
                                <w:div w:id="1488739611">
                                  <w:marLeft w:val="0"/>
                                  <w:marRight w:val="0"/>
                                  <w:marTop w:val="0"/>
                                  <w:marBottom w:val="0"/>
                                  <w:divBdr>
                                    <w:top w:val="none" w:sz="0" w:space="0" w:color="auto"/>
                                    <w:left w:val="none" w:sz="0" w:space="0" w:color="auto"/>
                                    <w:bottom w:val="none" w:sz="0" w:space="0" w:color="auto"/>
                                    <w:right w:val="none" w:sz="0" w:space="0" w:color="auto"/>
                                  </w:divBdr>
                                </w:div>
                              </w:divsChild>
                            </w:div>
                            <w:div w:id="1252163095">
                              <w:marLeft w:val="0"/>
                              <w:marRight w:val="0"/>
                              <w:marTop w:val="278"/>
                              <w:marBottom w:val="278"/>
                              <w:divBdr>
                                <w:top w:val="none" w:sz="0" w:space="0" w:color="auto"/>
                                <w:left w:val="none" w:sz="0" w:space="0" w:color="auto"/>
                                <w:bottom w:val="none" w:sz="0" w:space="0" w:color="auto"/>
                                <w:right w:val="none" w:sz="0" w:space="0" w:color="auto"/>
                              </w:divBdr>
                              <w:divsChild>
                                <w:div w:id="745151945">
                                  <w:marLeft w:val="0"/>
                                  <w:marRight w:val="0"/>
                                  <w:marTop w:val="0"/>
                                  <w:marBottom w:val="0"/>
                                  <w:divBdr>
                                    <w:top w:val="none" w:sz="0" w:space="0" w:color="auto"/>
                                    <w:left w:val="none" w:sz="0" w:space="0" w:color="auto"/>
                                    <w:bottom w:val="none" w:sz="0" w:space="0" w:color="auto"/>
                                    <w:right w:val="none" w:sz="0" w:space="0" w:color="auto"/>
                                  </w:divBdr>
                                </w:div>
                              </w:divsChild>
                            </w:div>
                            <w:div w:id="1861317765">
                              <w:marLeft w:val="0"/>
                              <w:marRight w:val="0"/>
                              <w:marTop w:val="416"/>
                              <w:marBottom w:val="416"/>
                              <w:divBdr>
                                <w:top w:val="none" w:sz="0" w:space="0" w:color="auto"/>
                                <w:left w:val="none" w:sz="0" w:space="0" w:color="auto"/>
                                <w:bottom w:val="none" w:sz="0" w:space="0" w:color="auto"/>
                                <w:right w:val="none" w:sz="0" w:space="0" w:color="auto"/>
                              </w:divBdr>
                            </w:div>
                            <w:div w:id="1981689229">
                              <w:marLeft w:val="0"/>
                              <w:marRight w:val="0"/>
                              <w:marTop w:val="278"/>
                              <w:marBottom w:val="278"/>
                              <w:divBdr>
                                <w:top w:val="none" w:sz="0" w:space="0" w:color="auto"/>
                                <w:left w:val="none" w:sz="0" w:space="0" w:color="auto"/>
                                <w:bottom w:val="none" w:sz="0" w:space="0" w:color="auto"/>
                                <w:right w:val="none" w:sz="0" w:space="0" w:color="auto"/>
                              </w:divBdr>
                              <w:divsChild>
                                <w:div w:id="713846998">
                                  <w:marLeft w:val="0"/>
                                  <w:marRight w:val="0"/>
                                  <w:marTop w:val="0"/>
                                  <w:marBottom w:val="0"/>
                                  <w:divBdr>
                                    <w:top w:val="none" w:sz="0" w:space="0" w:color="auto"/>
                                    <w:left w:val="none" w:sz="0" w:space="0" w:color="auto"/>
                                    <w:bottom w:val="none" w:sz="0" w:space="0" w:color="auto"/>
                                    <w:right w:val="none" w:sz="0" w:space="0" w:color="auto"/>
                                  </w:divBdr>
                                </w:div>
                              </w:divsChild>
                            </w:div>
                            <w:div w:id="2145003281">
                              <w:marLeft w:val="0"/>
                              <w:marRight w:val="0"/>
                              <w:marTop w:val="278"/>
                              <w:marBottom w:val="278"/>
                              <w:divBdr>
                                <w:top w:val="none" w:sz="0" w:space="0" w:color="auto"/>
                                <w:left w:val="none" w:sz="0" w:space="0" w:color="auto"/>
                                <w:bottom w:val="none" w:sz="0" w:space="0" w:color="auto"/>
                                <w:right w:val="none" w:sz="0" w:space="0" w:color="auto"/>
                              </w:divBdr>
                              <w:divsChild>
                                <w:div w:id="163328934">
                                  <w:marLeft w:val="0"/>
                                  <w:marRight w:val="0"/>
                                  <w:marTop w:val="0"/>
                                  <w:marBottom w:val="0"/>
                                  <w:divBdr>
                                    <w:top w:val="none" w:sz="0" w:space="0" w:color="auto"/>
                                    <w:left w:val="none" w:sz="0" w:space="0" w:color="auto"/>
                                    <w:bottom w:val="none" w:sz="0" w:space="0" w:color="auto"/>
                                    <w:right w:val="none" w:sz="0" w:space="0" w:color="auto"/>
                                  </w:divBdr>
                                </w:div>
                              </w:divsChild>
                            </w:div>
                            <w:div w:id="1484005889">
                              <w:marLeft w:val="0"/>
                              <w:marRight w:val="0"/>
                              <w:marTop w:val="416"/>
                              <w:marBottom w:val="520"/>
                              <w:divBdr>
                                <w:top w:val="none" w:sz="0" w:space="0" w:color="auto"/>
                                <w:left w:val="none" w:sz="0" w:space="0" w:color="auto"/>
                                <w:bottom w:val="none" w:sz="0" w:space="0" w:color="auto"/>
                                <w:right w:val="none" w:sz="0" w:space="0" w:color="auto"/>
                              </w:divBdr>
                              <w:divsChild>
                                <w:div w:id="247814086">
                                  <w:marLeft w:val="0"/>
                                  <w:marRight w:val="0"/>
                                  <w:marTop w:val="0"/>
                                  <w:marBottom w:val="0"/>
                                  <w:divBdr>
                                    <w:top w:val="none" w:sz="0" w:space="0" w:color="auto"/>
                                    <w:left w:val="none" w:sz="0" w:space="0" w:color="auto"/>
                                    <w:bottom w:val="single" w:sz="6" w:space="17" w:color="B8B9BA"/>
                                    <w:right w:val="none" w:sz="0" w:space="0" w:color="auto"/>
                                  </w:divBdr>
                                  <w:divsChild>
                                    <w:div w:id="1022050002">
                                      <w:marLeft w:val="0"/>
                                      <w:marRight w:val="0"/>
                                      <w:marTop w:val="0"/>
                                      <w:marBottom w:val="0"/>
                                      <w:divBdr>
                                        <w:top w:val="none" w:sz="0" w:space="0" w:color="auto"/>
                                        <w:left w:val="none" w:sz="0" w:space="0" w:color="auto"/>
                                        <w:bottom w:val="none" w:sz="0" w:space="0" w:color="auto"/>
                                        <w:right w:val="none" w:sz="0" w:space="0" w:color="auto"/>
                                      </w:divBdr>
                                    </w:div>
                                    <w:div w:id="1940990996">
                                      <w:marLeft w:val="0"/>
                                      <w:marRight w:val="0"/>
                                      <w:marTop w:val="260"/>
                                      <w:marBottom w:val="0"/>
                                      <w:divBdr>
                                        <w:top w:val="none" w:sz="0" w:space="0" w:color="auto"/>
                                        <w:left w:val="none" w:sz="0" w:space="0" w:color="auto"/>
                                        <w:bottom w:val="none" w:sz="0" w:space="0" w:color="auto"/>
                                        <w:right w:val="none" w:sz="0" w:space="0" w:color="auto"/>
                                      </w:divBdr>
                                      <w:divsChild>
                                        <w:div w:id="720908037">
                                          <w:marLeft w:val="0"/>
                                          <w:marRight w:val="0"/>
                                          <w:marTop w:val="0"/>
                                          <w:marBottom w:val="0"/>
                                          <w:divBdr>
                                            <w:top w:val="none" w:sz="0" w:space="0" w:color="auto"/>
                                            <w:left w:val="none" w:sz="0" w:space="0" w:color="auto"/>
                                            <w:bottom w:val="none" w:sz="0" w:space="0" w:color="auto"/>
                                            <w:right w:val="none" w:sz="0" w:space="0" w:color="auto"/>
                                          </w:divBdr>
                                        </w:div>
                                      </w:divsChild>
                                    </w:div>
                                    <w:div w:id="12138293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30760296">
                              <w:marLeft w:val="0"/>
                              <w:marRight w:val="0"/>
                              <w:marTop w:val="416"/>
                              <w:marBottom w:val="416"/>
                              <w:divBdr>
                                <w:top w:val="none" w:sz="0" w:space="0" w:color="auto"/>
                                <w:left w:val="none" w:sz="0" w:space="0" w:color="auto"/>
                                <w:bottom w:val="none" w:sz="0" w:space="0" w:color="auto"/>
                                <w:right w:val="none" w:sz="0" w:space="0" w:color="auto"/>
                              </w:divBdr>
                            </w:div>
                            <w:div w:id="944310888">
                              <w:marLeft w:val="0"/>
                              <w:marRight w:val="0"/>
                              <w:marTop w:val="278"/>
                              <w:marBottom w:val="278"/>
                              <w:divBdr>
                                <w:top w:val="none" w:sz="0" w:space="0" w:color="auto"/>
                                <w:left w:val="none" w:sz="0" w:space="0" w:color="auto"/>
                                <w:bottom w:val="none" w:sz="0" w:space="0" w:color="auto"/>
                                <w:right w:val="none" w:sz="0" w:space="0" w:color="auto"/>
                              </w:divBdr>
                              <w:divsChild>
                                <w:div w:id="816268588">
                                  <w:marLeft w:val="0"/>
                                  <w:marRight w:val="0"/>
                                  <w:marTop w:val="0"/>
                                  <w:marBottom w:val="0"/>
                                  <w:divBdr>
                                    <w:top w:val="none" w:sz="0" w:space="0" w:color="auto"/>
                                    <w:left w:val="none" w:sz="0" w:space="0" w:color="auto"/>
                                    <w:bottom w:val="none" w:sz="0" w:space="0" w:color="auto"/>
                                    <w:right w:val="none" w:sz="0" w:space="0" w:color="auto"/>
                                  </w:divBdr>
                                </w:div>
                              </w:divsChild>
                            </w:div>
                            <w:div w:id="1550678551">
                              <w:marLeft w:val="0"/>
                              <w:marRight w:val="0"/>
                              <w:marTop w:val="278"/>
                              <w:marBottom w:val="278"/>
                              <w:divBdr>
                                <w:top w:val="none" w:sz="0" w:space="0" w:color="auto"/>
                                <w:left w:val="none" w:sz="0" w:space="0" w:color="auto"/>
                                <w:bottom w:val="none" w:sz="0" w:space="0" w:color="auto"/>
                                <w:right w:val="none" w:sz="0" w:space="0" w:color="auto"/>
                              </w:divBdr>
                              <w:divsChild>
                                <w:div w:id="1009678417">
                                  <w:marLeft w:val="0"/>
                                  <w:marRight w:val="0"/>
                                  <w:marTop w:val="0"/>
                                  <w:marBottom w:val="0"/>
                                  <w:divBdr>
                                    <w:top w:val="none" w:sz="0" w:space="0" w:color="auto"/>
                                    <w:left w:val="none" w:sz="0" w:space="0" w:color="auto"/>
                                    <w:bottom w:val="none" w:sz="0" w:space="0" w:color="auto"/>
                                    <w:right w:val="none" w:sz="0" w:space="0" w:color="auto"/>
                                  </w:divBdr>
                                </w:div>
                              </w:divsChild>
                            </w:div>
                            <w:div w:id="1647777708">
                              <w:marLeft w:val="0"/>
                              <w:marRight w:val="0"/>
                              <w:marTop w:val="278"/>
                              <w:marBottom w:val="278"/>
                              <w:divBdr>
                                <w:top w:val="none" w:sz="0" w:space="0" w:color="auto"/>
                                <w:left w:val="none" w:sz="0" w:space="0" w:color="auto"/>
                                <w:bottom w:val="none" w:sz="0" w:space="0" w:color="auto"/>
                                <w:right w:val="none" w:sz="0" w:space="0" w:color="auto"/>
                              </w:divBdr>
                              <w:divsChild>
                                <w:div w:id="2146115225">
                                  <w:marLeft w:val="0"/>
                                  <w:marRight w:val="0"/>
                                  <w:marTop w:val="0"/>
                                  <w:marBottom w:val="0"/>
                                  <w:divBdr>
                                    <w:top w:val="none" w:sz="0" w:space="0" w:color="auto"/>
                                    <w:left w:val="none" w:sz="0" w:space="0" w:color="auto"/>
                                    <w:bottom w:val="none" w:sz="0" w:space="0" w:color="auto"/>
                                    <w:right w:val="none" w:sz="0" w:space="0" w:color="auto"/>
                                  </w:divBdr>
                                </w:div>
                              </w:divsChild>
                            </w:div>
                            <w:div w:id="779764905">
                              <w:marLeft w:val="0"/>
                              <w:marRight w:val="0"/>
                              <w:marTop w:val="278"/>
                              <w:marBottom w:val="278"/>
                              <w:divBdr>
                                <w:top w:val="none" w:sz="0" w:space="0" w:color="auto"/>
                                <w:left w:val="none" w:sz="0" w:space="0" w:color="auto"/>
                                <w:bottom w:val="none" w:sz="0" w:space="0" w:color="auto"/>
                                <w:right w:val="none" w:sz="0" w:space="0" w:color="auto"/>
                              </w:divBdr>
                              <w:divsChild>
                                <w:div w:id="953513019">
                                  <w:marLeft w:val="0"/>
                                  <w:marRight w:val="0"/>
                                  <w:marTop w:val="0"/>
                                  <w:marBottom w:val="0"/>
                                  <w:divBdr>
                                    <w:top w:val="none" w:sz="0" w:space="0" w:color="auto"/>
                                    <w:left w:val="none" w:sz="0" w:space="0" w:color="auto"/>
                                    <w:bottom w:val="none" w:sz="0" w:space="0" w:color="auto"/>
                                    <w:right w:val="none" w:sz="0" w:space="0" w:color="auto"/>
                                  </w:divBdr>
                                </w:div>
                              </w:divsChild>
                            </w:div>
                            <w:div w:id="607128034">
                              <w:marLeft w:val="0"/>
                              <w:marRight w:val="0"/>
                              <w:marTop w:val="278"/>
                              <w:marBottom w:val="278"/>
                              <w:divBdr>
                                <w:top w:val="none" w:sz="0" w:space="0" w:color="auto"/>
                                <w:left w:val="none" w:sz="0" w:space="0" w:color="auto"/>
                                <w:bottom w:val="none" w:sz="0" w:space="0" w:color="auto"/>
                                <w:right w:val="none" w:sz="0" w:space="0" w:color="auto"/>
                              </w:divBdr>
                              <w:divsChild>
                                <w:div w:id="643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75801">
      <w:bodyDiv w:val="1"/>
      <w:marLeft w:val="0"/>
      <w:marRight w:val="0"/>
      <w:marTop w:val="0"/>
      <w:marBottom w:val="0"/>
      <w:divBdr>
        <w:top w:val="none" w:sz="0" w:space="0" w:color="auto"/>
        <w:left w:val="none" w:sz="0" w:space="0" w:color="auto"/>
        <w:bottom w:val="none" w:sz="0" w:space="0" w:color="auto"/>
        <w:right w:val="none" w:sz="0" w:space="0" w:color="auto"/>
      </w:divBdr>
      <w:divsChild>
        <w:div w:id="1432240146">
          <w:marLeft w:val="0"/>
          <w:marRight w:val="0"/>
          <w:marTop w:val="0"/>
          <w:marBottom w:val="0"/>
          <w:divBdr>
            <w:top w:val="none" w:sz="0" w:space="0" w:color="auto"/>
            <w:left w:val="none" w:sz="0" w:space="0" w:color="auto"/>
            <w:bottom w:val="none" w:sz="0" w:space="0" w:color="auto"/>
            <w:right w:val="none" w:sz="0" w:space="0" w:color="auto"/>
          </w:divBdr>
          <w:divsChild>
            <w:div w:id="405032661">
              <w:marLeft w:val="0"/>
              <w:marRight w:val="0"/>
              <w:marTop w:val="0"/>
              <w:marBottom w:val="0"/>
              <w:divBdr>
                <w:top w:val="none" w:sz="0" w:space="0" w:color="auto"/>
                <w:left w:val="none" w:sz="0" w:space="0" w:color="auto"/>
                <w:bottom w:val="none" w:sz="0" w:space="0" w:color="auto"/>
                <w:right w:val="none" w:sz="0" w:space="0" w:color="auto"/>
              </w:divBdr>
              <w:divsChild>
                <w:div w:id="1786536330">
                  <w:marLeft w:val="0"/>
                  <w:marRight w:val="0"/>
                  <w:marTop w:val="694"/>
                  <w:marBottom w:val="0"/>
                  <w:divBdr>
                    <w:top w:val="none" w:sz="0" w:space="0" w:color="auto"/>
                    <w:left w:val="none" w:sz="0" w:space="0" w:color="auto"/>
                    <w:bottom w:val="none" w:sz="0" w:space="0" w:color="auto"/>
                    <w:right w:val="none" w:sz="0" w:space="0" w:color="auto"/>
                  </w:divBdr>
                  <w:divsChild>
                    <w:div w:id="581839587">
                      <w:marLeft w:val="0"/>
                      <w:marRight w:val="0"/>
                      <w:marTop w:val="0"/>
                      <w:marBottom w:val="0"/>
                      <w:divBdr>
                        <w:top w:val="none" w:sz="0" w:space="0" w:color="auto"/>
                        <w:left w:val="none" w:sz="0" w:space="0" w:color="auto"/>
                        <w:bottom w:val="none" w:sz="0" w:space="0" w:color="auto"/>
                        <w:right w:val="none" w:sz="0" w:space="0" w:color="auto"/>
                      </w:divBdr>
                      <w:divsChild>
                        <w:div w:id="261257146">
                          <w:marLeft w:val="0"/>
                          <w:marRight w:val="0"/>
                          <w:marTop w:val="0"/>
                          <w:marBottom w:val="0"/>
                          <w:divBdr>
                            <w:top w:val="none" w:sz="0" w:space="0" w:color="auto"/>
                            <w:left w:val="none" w:sz="0" w:space="0" w:color="auto"/>
                            <w:bottom w:val="none" w:sz="0" w:space="0" w:color="auto"/>
                            <w:right w:val="none" w:sz="0" w:space="0" w:color="auto"/>
                          </w:divBdr>
                          <w:divsChild>
                            <w:div w:id="168368550">
                              <w:marLeft w:val="0"/>
                              <w:marRight w:val="0"/>
                              <w:marTop w:val="0"/>
                              <w:marBottom w:val="0"/>
                              <w:divBdr>
                                <w:top w:val="none" w:sz="0" w:space="0" w:color="auto"/>
                                <w:left w:val="none" w:sz="0" w:space="0" w:color="auto"/>
                                <w:bottom w:val="none" w:sz="0" w:space="0" w:color="auto"/>
                                <w:right w:val="none" w:sz="0" w:space="0" w:color="auto"/>
                              </w:divBdr>
                            </w:div>
                          </w:divsChild>
                        </w:div>
                        <w:div w:id="11566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7294">
          <w:marLeft w:val="0"/>
          <w:marRight w:val="0"/>
          <w:marTop w:val="0"/>
          <w:marBottom w:val="0"/>
          <w:divBdr>
            <w:top w:val="none" w:sz="0" w:space="0" w:color="auto"/>
            <w:left w:val="none" w:sz="0" w:space="0" w:color="auto"/>
            <w:bottom w:val="none" w:sz="0" w:space="0" w:color="auto"/>
            <w:right w:val="none" w:sz="0" w:space="0" w:color="auto"/>
          </w:divBdr>
          <w:divsChild>
            <w:div w:id="1767455185">
              <w:marLeft w:val="0"/>
              <w:marRight w:val="0"/>
              <w:marTop w:val="0"/>
              <w:marBottom w:val="0"/>
              <w:divBdr>
                <w:top w:val="none" w:sz="0" w:space="0" w:color="auto"/>
                <w:left w:val="none" w:sz="0" w:space="0" w:color="auto"/>
                <w:bottom w:val="none" w:sz="0" w:space="0" w:color="auto"/>
                <w:right w:val="none" w:sz="0" w:space="0" w:color="auto"/>
              </w:divBdr>
              <w:divsChild>
                <w:div w:id="1800682399">
                  <w:marLeft w:val="0"/>
                  <w:marRight w:val="0"/>
                  <w:marTop w:val="0"/>
                  <w:marBottom w:val="0"/>
                  <w:divBdr>
                    <w:top w:val="none" w:sz="0" w:space="0" w:color="auto"/>
                    <w:left w:val="none" w:sz="0" w:space="0" w:color="auto"/>
                    <w:bottom w:val="none" w:sz="0" w:space="0" w:color="auto"/>
                    <w:right w:val="none" w:sz="0" w:space="0" w:color="auto"/>
                  </w:divBdr>
                  <w:divsChild>
                    <w:div w:id="1570843157">
                      <w:marLeft w:val="0"/>
                      <w:marRight w:val="1735"/>
                      <w:marTop w:val="0"/>
                      <w:marBottom w:val="0"/>
                      <w:divBdr>
                        <w:top w:val="none" w:sz="0" w:space="0" w:color="auto"/>
                        <w:left w:val="none" w:sz="0" w:space="0" w:color="auto"/>
                        <w:bottom w:val="none" w:sz="0" w:space="0" w:color="auto"/>
                        <w:right w:val="none" w:sz="0" w:space="0" w:color="auto"/>
                      </w:divBdr>
                      <w:divsChild>
                        <w:div w:id="590818243">
                          <w:marLeft w:val="0"/>
                          <w:marRight w:val="0"/>
                          <w:marTop w:val="694"/>
                          <w:marBottom w:val="694"/>
                          <w:divBdr>
                            <w:top w:val="none" w:sz="0" w:space="0" w:color="auto"/>
                            <w:left w:val="none" w:sz="0" w:space="0" w:color="auto"/>
                            <w:bottom w:val="none" w:sz="0" w:space="0" w:color="auto"/>
                            <w:right w:val="none" w:sz="0" w:space="0" w:color="auto"/>
                          </w:divBdr>
                          <w:divsChild>
                            <w:div w:id="2068841323">
                              <w:marLeft w:val="0"/>
                              <w:marRight w:val="0"/>
                              <w:marTop w:val="0"/>
                              <w:marBottom w:val="347"/>
                              <w:divBdr>
                                <w:top w:val="none" w:sz="0" w:space="0" w:color="auto"/>
                                <w:left w:val="none" w:sz="0" w:space="0" w:color="auto"/>
                                <w:bottom w:val="none" w:sz="0" w:space="0" w:color="auto"/>
                                <w:right w:val="none" w:sz="0" w:space="0" w:color="auto"/>
                              </w:divBdr>
                            </w:div>
                            <w:div w:id="960692634">
                              <w:marLeft w:val="0"/>
                              <w:marRight w:val="0"/>
                              <w:marTop w:val="347"/>
                              <w:marBottom w:val="347"/>
                              <w:divBdr>
                                <w:top w:val="none" w:sz="0" w:space="0" w:color="auto"/>
                                <w:left w:val="none" w:sz="0" w:space="0" w:color="auto"/>
                                <w:bottom w:val="none" w:sz="0" w:space="0" w:color="auto"/>
                                <w:right w:val="none" w:sz="0" w:space="0" w:color="auto"/>
                              </w:divBdr>
                            </w:div>
                            <w:div w:id="1799638534">
                              <w:marLeft w:val="0"/>
                              <w:marRight w:val="0"/>
                              <w:marTop w:val="347"/>
                              <w:marBottom w:val="694"/>
                              <w:divBdr>
                                <w:top w:val="single" w:sz="6" w:space="31" w:color="EB5D0B"/>
                                <w:left w:val="none" w:sz="0" w:space="0" w:color="auto"/>
                                <w:bottom w:val="single" w:sz="6" w:space="31" w:color="EB5D0B"/>
                                <w:right w:val="none" w:sz="0" w:space="0" w:color="auto"/>
                              </w:divBdr>
                            </w:div>
                            <w:div w:id="871260204">
                              <w:marLeft w:val="0"/>
                              <w:marRight w:val="0"/>
                              <w:marTop w:val="278"/>
                              <w:marBottom w:val="278"/>
                              <w:divBdr>
                                <w:top w:val="none" w:sz="0" w:space="0" w:color="auto"/>
                                <w:left w:val="none" w:sz="0" w:space="0" w:color="auto"/>
                                <w:bottom w:val="none" w:sz="0" w:space="0" w:color="auto"/>
                                <w:right w:val="none" w:sz="0" w:space="0" w:color="auto"/>
                              </w:divBdr>
                              <w:divsChild>
                                <w:div w:id="1232277810">
                                  <w:marLeft w:val="0"/>
                                  <w:marRight w:val="0"/>
                                  <w:marTop w:val="0"/>
                                  <w:marBottom w:val="0"/>
                                  <w:divBdr>
                                    <w:top w:val="none" w:sz="0" w:space="0" w:color="auto"/>
                                    <w:left w:val="none" w:sz="0" w:space="0" w:color="auto"/>
                                    <w:bottom w:val="none" w:sz="0" w:space="0" w:color="auto"/>
                                    <w:right w:val="none" w:sz="0" w:space="0" w:color="auto"/>
                                  </w:divBdr>
                                </w:div>
                              </w:divsChild>
                            </w:div>
                            <w:div w:id="1914928975">
                              <w:marLeft w:val="0"/>
                              <w:marRight w:val="0"/>
                              <w:marTop w:val="278"/>
                              <w:marBottom w:val="278"/>
                              <w:divBdr>
                                <w:top w:val="none" w:sz="0" w:space="0" w:color="auto"/>
                                <w:left w:val="none" w:sz="0" w:space="0" w:color="auto"/>
                                <w:bottom w:val="none" w:sz="0" w:space="0" w:color="auto"/>
                                <w:right w:val="none" w:sz="0" w:space="0" w:color="auto"/>
                              </w:divBdr>
                              <w:divsChild>
                                <w:div w:id="230846895">
                                  <w:marLeft w:val="0"/>
                                  <w:marRight w:val="0"/>
                                  <w:marTop w:val="0"/>
                                  <w:marBottom w:val="0"/>
                                  <w:divBdr>
                                    <w:top w:val="none" w:sz="0" w:space="0" w:color="auto"/>
                                    <w:left w:val="none" w:sz="0" w:space="0" w:color="auto"/>
                                    <w:bottom w:val="none" w:sz="0" w:space="0" w:color="auto"/>
                                    <w:right w:val="none" w:sz="0" w:space="0" w:color="auto"/>
                                  </w:divBdr>
                                </w:div>
                              </w:divsChild>
                            </w:div>
                            <w:div w:id="662702516">
                              <w:marLeft w:val="0"/>
                              <w:marRight w:val="0"/>
                              <w:marTop w:val="278"/>
                              <w:marBottom w:val="278"/>
                              <w:divBdr>
                                <w:top w:val="none" w:sz="0" w:space="0" w:color="auto"/>
                                <w:left w:val="none" w:sz="0" w:space="0" w:color="auto"/>
                                <w:bottom w:val="none" w:sz="0" w:space="0" w:color="auto"/>
                                <w:right w:val="none" w:sz="0" w:space="0" w:color="auto"/>
                              </w:divBdr>
                              <w:divsChild>
                                <w:div w:id="606884714">
                                  <w:marLeft w:val="0"/>
                                  <w:marRight w:val="0"/>
                                  <w:marTop w:val="0"/>
                                  <w:marBottom w:val="0"/>
                                  <w:divBdr>
                                    <w:top w:val="none" w:sz="0" w:space="0" w:color="auto"/>
                                    <w:left w:val="none" w:sz="0" w:space="0" w:color="auto"/>
                                    <w:bottom w:val="none" w:sz="0" w:space="0" w:color="auto"/>
                                    <w:right w:val="none" w:sz="0" w:space="0" w:color="auto"/>
                                  </w:divBdr>
                                </w:div>
                              </w:divsChild>
                            </w:div>
                            <w:div w:id="1856771552">
                              <w:marLeft w:val="0"/>
                              <w:marRight w:val="0"/>
                              <w:marTop w:val="0"/>
                              <w:marBottom w:val="0"/>
                              <w:divBdr>
                                <w:top w:val="none" w:sz="0" w:space="0" w:color="auto"/>
                                <w:left w:val="none" w:sz="0" w:space="0" w:color="auto"/>
                                <w:bottom w:val="none" w:sz="0" w:space="0" w:color="auto"/>
                                <w:right w:val="none" w:sz="0" w:space="0" w:color="auto"/>
                              </w:divBdr>
                              <w:divsChild>
                                <w:div w:id="2128502997">
                                  <w:marLeft w:val="0"/>
                                  <w:marRight w:val="0"/>
                                  <w:marTop w:val="0"/>
                                  <w:marBottom w:val="0"/>
                                  <w:divBdr>
                                    <w:top w:val="none" w:sz="0" w:space="0" w:color="auto"/>
                                    <w:left w:val="none" w:sz="0" w:space="0" w:color="auto"/>
                                    <w:bottom w:val="none" w:sz="0" w:space="0" w:color="auto"/>
                                    <w:right w:val="none" w:sz="0" w:space="0" w:color="auto"/>
                                  </w:divBdr>
                                  <w:divsChild>
                                    <w:div w:id="319386195">
                                      <w:marLeft w:val="0"/>
                                      <w:marRight w:val="0"/>
                                      <w:marTop w:val="0"/>
                                      <w:marBottom w:val="0"/>
                                      <w:divBdr>
                                        <w:top w:val="none" w:sz="0" w:space="0" w:color="auto"/>
                                        <w:left w:val="none" w:sz="0" w:space="0" w:color="auto"/>
                                        <w:bottom w:val="none" w:sz="0" w:space="0" w:color="auto"/>
                                        <w:right w:val="none" w:sz="0" w:space="0" w:color="auto"/>
                                      </w:divBdr>
                                      <w:divsChild>
                                        <w:div w:id="30620997">
                                          <w:marLeft w:val="0"/>
                                          <w:marRight w:val="0"/>
                                          <w:marTop w:val="0"/>
                                          <w:marBottom w:val="0"/>
                                          <w:divBdr>
                                            <w:top w:val="none" w:sz="0" w:space="0" w:color="auto"/>
                                            <w:left w:val="none" w:sz="0" w:space="0" w:color="auto"/>
                                            <w:bottom w:val="none" w:sz="0" w:space="0" w:color="auto"/>
                                            <w:right w:val="none" w:sz="0" w:space="0" w:color="auto"/>
                                          </w:divBdr>
                                          <w:divsChild>
                                            <w:div w:id="1725255172">
                                              <w:marLeft w:val="0"/>
                                              <w:marRight w:val="0"/>
                                              <w:marTop w:val="0"/>
                                              <w:marBottom w:val="0"/>
                                              <w:divBdr>
                                                <w:top w:val="none" w:sz="0" w:space="0" w:color="auto"/>
                                                <w:left w:val="none" w:sz="0" w:space="0" w:color="auto"/>
                                                <w:bottom w:val="none" w:sz="0" w:space="0" w:color="auto"/>
                                                <w:right w:val="none" w:sz="0" w:space="0" w:color="auto"/>
                                              </w:divBdr>
                                              <w:divsChild>
                                                <w:div w:id="1273128336">
                                                  <w:marLeft w:val="0"/>
                                                  <w:marRight w:val="0"/>
                                                  <w:marTop w:val="0"/>
                                                  <w:marBottom w:val="0"/>
                                                  <w:divBdr>
                                                    <w:top w:val="none" w:sz="0" w:space="0" w:color="auto"/>
                                                    <w:left w:val="none" w:sz="0" w:space="0" w:color="auto"/>
                                                    <w:bottom w:val="none" w:sz="0" w:space="0" w:color="auto"/>
                                                    <w:right w:val="none" w:sz="0" w:space="0" w:color="auto"/>
                                                  </w:divBdr>
                                                  <w:divsChild>
                                                    <w:div w:id="842859689">
                                                      <w:marLeft w:val="0"/>
                                                      <w:marRight w:val="0"/>
                                                      <w:marTop w:val="0"/>
                                                      <w:marBottom w:val="0"/>
                                                      <w:divBdr>
                                                        <w:top w:val="none" w:sz="0" w:space="0" w:color="auto"/>
                                                        <w:left w:val="none" w:sz="0" w:space="0" w:color="auto"/>
                                                        <w:bottom w:val="none" w:sz="0" w:space="0" w:color="auto"/>
                                                        <w:right w:val="none" w:sz="0" w:space="0" w:color="auto"/>
                                                      </w:divBdr>
                                                      <w:divsChild>
                                                        <w:div w:id="2091460148">
                                                          <w:marLeft w:val="0"/>
                                                          <w:marRight w:val="0"/>
                                                          <w:marTop w:val="0"/>
                                                          <w:marBottom w:val="0"/>
                                                          <w:divBdr>
                                                            <w:top w:val="none" w:sz="0" w:space="0" w:color="auto"/>
                                                            <w:left w:val="none" w:sz="0" w:space="0" w:color="auto"/>
                                                            <w:bottom w:val="none" w:sz="0" w:space="0" w:color="auto"/>
                                                            <w:right w:val="none" w:sz="0" w:space="0" w:color="auto"/>
                                                          </w:divBdr>
                                                          <w:divsChild>
                                                            <w:div w:id="1798252123">
                                                              <w:marLeft w:val="0"/>
                                                              <w:marRight w:val="0"/>
                                                              <w:marTop w:val="0"/>
                                                              <w:marBottom w:val="0"/>
                                                              <w:divBdr>
                                                                <w:top w:val="none" w:sz="0" w:space="0" w:color="auto"/>
                                                                <w:left w:val="none" w:sz="0" w:space="0" w:color="auto"/>
                                                                <w:bottom w:val="none" w:sz="0" w:space="0" w:color="auto"/>
                                                                <w:right w:val="none" w:sz="0" w:space="0" w:color="auto"/>
                                                              </w:divBdr>
                                                              <w:divsChild>
                                                                <w:div w:id="1740907929">
                                                                  <w:marLeft w:val="0"/>
                                                                  <w:marRight w:val="0"/>
                                                                  <w:marTop w:val="0"/>
                                                                  <w:marBottom w:val="0"/>
                                                                  <w:divBdr>
                                                                    <w:top w:val="none" w:sz="0" w:space="0" w:color="auto"/>
                                                                    <w:left w:val="none" w:sz="0" w:space="0" w:color="auto"/>
                                                                    <w:bottom w:val="none" w:sz="0" w:space="0" w:color="auto"/>
                                                                    <w:right w:val="none" w:sz="0" w:space="0" w:color="auto"/>
                                                                  </w:divBdr>
                                                                  <w:divsChild>
                                                                    <w:div w:id="1608810334">
                                                                      <w:marLeft w:val="0"/>
                                                                      <w:marRight w:val="0"/>
                                                                      <w:marTop w:val="0"/>
                                                                      <w:marBottom w:val="0"/>
                                                                      <w:divBdr>
                                                                        <w:top w:val="none" w:sz="0" w:space="0" w:color="auto"/>
                                                                        <w:left w:val="none" w:sz="0" w:space="0" w:color="auto"/>
                                                                        <w:bottom w:val="none" w:sz="0" w:space="0" w:color="auto"/>
                                                                        <w:right w:val="none" w:sz="0" w:space="0" w:color="auto"/>
                                                                      </w:divBdr>
                                                                      <w:divsChild>
                                                                        <w:div w:id="1720471366">
                                                                          <w:marLeft w:val="0"/>
                                                                          <w:marRight w:val="0"/>
                                                                          <w:marTop w:val="0"/>
                                                                          <w:marBottom w:val="0"/>
                                                                          <w:divBdr>
                                                                            <w:top w:val="none" w:sz="0" w:space="0" w:color="auto"/>
                                                                            <w:left w:val="none" w:sz="0" w:space="0" w:color="auto"/>
                                                                            <w:bottom w:val="none" w:sz="0" w:space="0" w:color="auto"/>
                                                                            <w:right w:val="none" w:sz="0" w:space="0" w:color="auto"/>
                                                                          </w:divBdr>
                                                                          <w:divsChild>
                                                                            <w:div w:id="10898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731">
                                                                      <w:marLeft w:val="0"/>
                                                                      <w:marRight w:val="139"/>
                                                                      <w:marTop w:val="0"/>
                                                                      <w:marBottom w:val="0"/>
                                                                      <w:divBdr>
                                                                        <w:top w:val="none" w:sz="0" w:space="0" w:color="auto"/>
                                                                        <w:left w:val="none" w:sz="0" w:space="0" w:color="auto"/>
                                                                        <w:bottom w:val="none" w:sz="0" w:space="0" w:color="auto"/>
                                                                        <w:right w:val="none" w:sz="0" w:space="0" w:color="auto"/>
                                                                      </w:divBdr>
                                                                    </w:div>
                                                                  </w:divsChild>
                                                                </w:div>
                                                                <w:div w:id="2033409120">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932186">
                              <w:marLeft w:val="0"/>
                              <w:marRight w:val="0"/>
                              <w:marTop w:val="278"/>
                              <w:marBottom w:val="278"/>
                              <w:divBdr>
                                <w:top w:val="none" w:sz="0" w:space="0" w:color="auto"/>
                                <w:left w:val="none" w:sz="0" w:space="0" w:color="auto"/>
                                <w:bottom w:val="none" w:sz="0" w:space="0" w:color="auto"/>
                                <w:right w:val="none" w:sz="0" w:space="0" w:color="auto"/>
                              </w:divBdr>
                              <w:divsChild>
                                <w:div w:id="1271935435">
                                  <w:marLeft w:val="0"/>
                                  <w:marRight w:val="0"/>
                                  <w:marTop w:val="0"/>
                                  <w:marBottom w:val="0"/>
                                  <w:divBdr>
                                    <w:top w:val="none" w:sz="0" w:space="0" w:color="auto"/>
                                    <w:left w:val="none" w:sz="0" w:space="0" w:color="auto"/>
                                    <w:bottom w:val="none" w:sz="0" w:space="0" w:color="auto"/>
                                    <w:right w:val="none" w:sz="0" w:space="0" w:color="auto"/>
                                  </w:divBdr>
                                </w:div>
                              </w:divsChild>
                            </w:div>
                            <w:div w:id="827676528">
                              <w:marLeft w:val="0"/>
                              <w:marRight w:val="0"/>
                              <w:marTop w:val="278"/>
                              <w:marBottom w:val="278"/>
                              <w:divBdr>
                                <w:top w:val="none" w:sz="0" w:space="0" w:color="auto"/>
                                <w:left w:val="none" w:sz="0" w:space="0" w:color="auto"/>
                                <w:bottom w:val="none" w:sz="0" w:space="0" w:color="auto"/>
                                <w:right w:val="none" w:sz="0" w:space="0" w:color="auto"/>
                              </w:divBdr>
                              <w:divsChild>
                                <w:div w:id="1295329087">
                                  <w:marLeft w:val="0"/>
                                  <w:marRight w:val="0"/>
                                  <w:marTop w:val="0"/>
                                  <w:marBottom w:val="0"/>
                                  <w:divBdr>
                                    <w:top w:val="none" w:sz="0" w:space="0" w:color="auto"/>
                                    <w:left w:val="none" w:sz="0" w:space="0" w:color="auto"/>
                                    <w:bottom w:val="none" w:sz="0" w:space="0" w:color="auto"/>
                                    <w:right w:val="none" w:sz="0" w:space="0" w:color="auto"/>
                                  </w:divBdr>
                                </w:div>
                              </w:divsChild>
                            </w:div>
                            <w:div w:id="1474255754">
                              <w:marLeft w:val="0"/>
                              <w:marRight w:val="0"/>
                              <w:marTop w:val="278"/>
                              <w:marBottom w:val="278"/>
                              <w:divBdr>
                                <w:top w:val="none" w:sz="0" w:space="0" w:color="auto"/>
                                <w:left w:val="none" w:sz="0" w:space="0" w:color="auto"/>
                                <w:bottom w:val="none" w:sz="0" w:space="0" w:color="auto"/>
                                <w:right w:val="none" w:sz="0" w:space="0" w:color="auto"/>
                              </w:divBdr>
                              <w:divsChild>
                                <w:div w:id="2057922763">
                                  <w:marLeft w:val="0"/>
                                  <w:marRight w:val="0"/>
                                  <w:marTop w:val="0"/>
                                  <w:marBottom w:val="0"/>
                                  <w:divBdr>
                                    <w:top w:val="none" w:sz="0" w:space="0" w:color="auto"/>
                                    <w:left w:val="none" w:sz="0" w:space="0" w:color="auto"/>
                                    <w:bottom w:val="none" w:sz="0" w:space="0" w:color="auto"/>
                                    <w:right w:val="none" w:sz="0" w:space="0" w:color="auto"/>
                                  </w:divBdr>
                                </w:div>
                              </w:divsChild>
                            </w:div>
                            <w:div w:id="1860730273">
                              <w:marLeft w:val="0"/>
                              <w:marRight w:val="0"/>
                              <w:marTop w:val="278"/>
                              <w:marBottom w:val="278"/>
                              <w:divBdr>
                                <w:top w:val="none" w:sz="0" w:space="0" w:color="auto"/>
                                <w:left w:val="none" w:sz="0" w:space="0" w:color="auto"/>
                                <w:bottom w:val="none" w:sz="0" w:space="0" w:color="auto"/>
                                <w:right w:val="none" w:sz="0" w:space="0" w:color="auto"/>
                              </w:divBdr>
                              <w:divsChild>
                                <w:div w:id="1797869129">
                                  <w:marLeft w:val="0"/>
                                  <w:marRight w:val="0"/>
                                  <w:marTop w:val="0"/>
                                  <w:marBottom w:val="0"/>
                                  <w:divBdr>
                                    <w:top w:val="none" w:sz="0" w:space="0" w:color="auto"/>
                                    <w:left w:val="none" w:sz="0" w:space="0" w:color="auto"/>
                                    <w:bottom w:val="none" w:sz="0" w:space="0" w:color="auto"/>
                                    <w:right w:val="none" w:sz="0" w:space="0" w:color="auto"/>
                                  </w:divBdr>
                                </w:div>
                              </w:divsChild>
                            </w:div>
                            <w:div w:id="535310005">
                              <w:marLeft w:val="0"/>
                              <w:marRight w:val="0"/>
                              <w:marTop w:val="278"/>
                              <w:marBottom w:val="278"/>
                              <w:divBdr>
                                <w:top w:val="none" w:sz="0" w:space="0" w:color="auto"/>
                                <w:left w:val="none" w:sz="0" w:space="0" w:color="auto"/>
                                <w:bottom w:val="none" w:sz="0" w:space="0" w:color="auto"/>
                                <w:right w:val="none" w:sz="0" w:space="0" w:color="auto"/>
                              </w:divBdr>
                              <w:divsChild>
                                <w:div w:id="1096827929">
                                  <w:marLeft w:val="0"/>
                                  <w:marRight w:val="0"/>
                                  <w:marTop w:val="0"/>
                                  <w:marBottom w:val="0"/>
                                  <w:divBdr>
                                    <w:top w:val="none" w:sz="0" w:space="0" w:color="auto"/>
                                    <w:left w:val="none" w:sz="0" w:space="0" w:color="auto"/>
                                    <w:bottom w:val="none" w:sz="0" w:space="0" w:color="auto"/>
                                    <w:right w:val="none" w:sz="0" w:space="0" w:color="auto"/>
                                  </w:divBdr>
                                </w:div>
                              </w:divsChild>
                            </w:div>
                            <w:div w:id="473254487">
                              <w:marLeft w:val="0"/>
                              <w:marRight w:val="0"/>
                              <w:marTop w:val="0"/>
                              <w:marBottom w:val="0"/>
                              <w:divBdr>
                                <w:top w:val="none" w:sz="0" w:space="0" w:color="auto"/>
                                <w:left w:val="none" w:sz="0" w:space="0" w:color="auto"/>
                                <w:bottom w:val="none" w:sz="0" w:space="0" w:color="auto"/>
                                <w:right w:val="none" w:sz="0" w:space="0" w:color="auto"/>
                              </w:divBdr>
                              <w:divsChild>
                                <w:div w:id="1322656457">
                                  <w:marLeft w:val="0"/>
                                  <w:marRight w:val="0"/>
                                  <w:marTop w:val="0"/>
                                  <w:marBottom w:val="0"/>
                                  <w:divBdr>
                                    <w:top w:val="none" w:sz="0" w:space="0" w:color="auto"/>
                                    <w:left w:val="none" w:sz="0" w:space="0" w:color="auto"/>
                                    <w:bottom w:val="none" w:sz="0" w:space="0" w:color="auto"/>
                                    <w:right w:val="none" w:sz="0" w:space="0" w:color="auto"/>
                                  </w:divBdr>
                                  <w:divsChild>
                                    <w:div w:id="1891260257">
                                      <w:marLeft w:val="0"/>
                                      <w:marRight w:val="0"/>
                                      <w:marTop w:val="0"/>
                                      <w:marBottom w:val="0"/>
                                      <w:divBdr>
                                        <w:top w:val="none" w:sz="0" w:space="0" w:color="auto"/>
                                        <w:left w:val="none" w:sz="0" w:space="0" w:color="auto"/>
                                        <w:bottom w:val="none" w:sz="0" w:space="0" w:color="auto"/>
                                        <w:right w:val="none" w:sz="0" w:space="0" w:color="auto"/>
                                      </w:divBdr>
                                      <w:divsChild>
                                        <w:div w:id="1544368501">
                                          <w:marLeft w:val="0"/>
                                          <w:marRight w:val="0"/>
                                          <w:marTop w:val="0"/>
                                          <w:marBottom w:val="0"/>
                                          <w:divBdr>
                                            <w:top w:val="none" w:sz="0" w:space="0" w:color="auto"/>
                                            <w:left w:val="none" w:sz="0" w:space="0" w:color="auto"/>
                                            <w:bottom w:val="none" w:sz="0" w:space="0" w:color="auto"/>
                                            <w:right w:val="none" w:sz="0" w:space="0" w:color="auto"/>
                                          </w:divBdr>
                                          <w:divsChild>
                                            <w:div w:id="1058549455">
                                              <w:marLeft w:val="0"/>
                                              <w:marRight w:val="0"/>
                                              <w:marTop w:val="0"/>
                                              <w:marBottom w:val="0"/>
                                              <w:divBdr>
                                                <w:top w:val="none" w:sz="0" w:space="0" w:color="auto"/>
                                                <w:left w:val="none" w:sz="0" w:space="0" w:color="auto"/>
                                                <w:bottom w:val="none" w:sz="0" w:space="0" w:color="auto"/>
                                                <w:right w:val="none" w:sz="0" w:space="0" w:color="auto"/>
                                              </w:divBdr>
                                              <w:divsChild>
                                                <w:div w:id="597833840">
                                                  <w:marLeft w:val="0"/>
                                                  <w:marRight w:val="0"/>
                                                  <w:marTop w:val="0"/>
                                                  <w:marBottom w:val="0"/>
                                                  <w:divBdr>
                                                    <w:top w:val="none" w:sz="0" w:space="0" w:color="auto"/>
                                                    <w:left w:val="none" w:sz="0" w:space="0" w:color="auto"/>
                                                    <w:bottom w:val="none" w:sz="0" w:space="0" w:color="auto"/>
                                                    <w:right w:val="none" w:sz="0" w:space="0" w:color="auto"/>
                                                  </w:divBdr>
                                                  <w:divsChild>
                                                    <w:div w:id="1961298445">
                                                      <w:marLeft w:val="0"/>
                                                      <w:marRight w:val="0"/>
                                                      <w:marTop w:val="0"/>
                                                      <w:marBottom w:val="0"/>
                                                      <w:divBdr>
                                                        <w:top w:val="none" w:sz="0" w:space="0" w:color="auto"/>
                                                        <w:left w:val="none" w:sz="0" w:space="0" w:color="auto"/>
                                                        <w:bottom w:val="none" w:sz="0" w:space="0" w:color="auto"/>
                                                        <w:right w:val="none" w:sz="0" w:space="0" w:color="auto"/>
                                                      </w:divBdr>
                                                      <w:divsChild>
                                                        <w:div w:id="392509654">
                                                          <w:marLeft w:val="0"/>
                                                          <w:marRight w:val="0"/>
                                                          <w:marTop w:val="0"/>
                                                          <w:marBottom w:val="0"/>
                                                          <w:divBdr>
                                                            <w:top w:val="none" w:sz="0" w:space="0" w:color="auto"/>
                                                            <w:left w:val="none" w:sz="0" w:space="0" w:color="auto"/>
                                                            <w:bottom w:val="none" w:sz="0" w:space="0" w:color="auto"/>
                                                            <w:right w:val="none" w:sz="0" w:space="0" w:color="auto"/>
                                                          </w:divBdr>
                                                          <w:divsChild>
                                                            <w:div w:id="551428663">
                                                              <w:marLeft w:val="0"/>
                                                              <w:marRight w:val="0"/>
                                                              <w:marTop w:val="0"/>
                                                              <w:marBottom w:val="0"/>
                                                              <w:divBdr>
                                                                <w:top w:val="none" w:sz="0" w:space="0" w:color="auto"/>
                                                                <w:left w:val="none" w:sz="0" w:space="0" w:color="auto"/>
                                                                <w:bottom w:val="none" w:sz="0" w:space="0" w:color="auto"/>
                                                                <w:right w:val="none" w:sz="0" w:space="0" w:color="auto"/>
                                                              </w:divBdr>
                                                              <w:divsChild>
                                                                <w:div w:id="737172464">
                                                                  <w:marLeft w:val="0"/>
                                                                  <w:marRight w:val="0"/>
                                                                  <w:marTop w:val="0"/>
                                                                  <w:marBottom w:val="0"/>
                                                                  <w:divBdr>
                                                                    <w:top w:val="none" w:sz="0" w:space="0" w:color="auto"/>
                                                                    <w:left w:val="none" w:sz="0" w:space="0" w:color="auto"/>
                                                                    <w:bottom w:val="none" w:sz="0" w:space="0" w:color="auto"/>
                                                                    <w:right w:val="none" w:sz="0" w:space="0" w:color="auto"/>
                                                                  </w:divBdr>
                                                                  <w:divsChild>
                                                                    <w:div w:id="149830491">
                                                                      <w:marLeft w:val="0"/>
                                                                      <w:marRight w:val="0"/>
                                                                      <w:marTop w:val="0"/>
                                                                      <w:marBottom w:val="0"/>
                                                                      <w:divBdr>
                                                                        <w:top w:val="none" w:sz="0" w:space="0" w:color="auto"/>
                                                                        <w:left w:val="none" w:sz="0" w:space="0" w:color="auto"/>
                                                                        <w:bottom w:val="none" w:sz="0" w:space="0" w:color="auto"/>
                                                                        <w:right w:val="none" w:sz="0" w:space="0" w:color="auto"/>
                                                                      </w:divBdr>
                                                                      <w:divsChild>
                                                                        <w:div w:id="1583100314">
                                                                          <w:marLeft w:val="0"/>
                                                                          <w:marRight w:val="0"/>
                                                                          <w:marTop w:val="0"/>
                                                                          <w:marBottom w:val="0"/>
                                                                          <w:divBdr>
                                                                            <w:top w:val="none" w:sz="0" w:space="0" w:color="auto"/>
                                                                            <w:left w:val="none" w:sz="0" w:space="0" w:color="auto"/>
                                                                            <w:bottom w:val="none" w:sz="0" w:space="0" w:color="auto"/>
                                                                            <w:right w:val="none" w:sz="0" w:space="0" w:color="auto"/>
                                                                          </w:divBdr>
                                                                          <w:divsChild>
                                                                            <w:div w:id="860775123">
                                                                              <w:marLeft w:val="0"/>
                                                                              <w:marRight w:val="0"/>
                                                                              <w:marTop w:val="0"/>
                                                                              <w:marBottom w:val="0"/>
                                                                              <w:divBdr>
                                                                                <w:top w:val="none" w:sz="0" w:space="0" w:color="auto"/>
                                                                                <w:left w:val="none" w:sz="0" w:space="0" w:color="auto"/>
                                                                                <w:bottom w:val="none" w:sz="0" w:space="0" w:color="auto"/>
                                                                                <w:right w:val="none" w:sz="0" w:space="0" w:color="auto"/>
                                                                              </w:divBdr>
                                                                              <w:divsChild>
                                                                                <w:div w:id="531891677">
                                                                                  <w:marLeft w:val="0"/>
                                                                                  <w:marRight w:val="278"/>
                                                                                  <w:marTop w:val="0"/>
                                                                                  <w:marBottom w:val="0"/>
                                                                                  <w:divBdr>
                                                                                    <w:top w:val="none" w:sz="0" w:space="0" w:color="auto"/>
                                                                                    <w:left w:val="none" w:sz="0" w:space="0" w:color="auto"/>
                                                                                    <w:bottom w:val="none" w:sz="0" w:space="0" w:color="auto"/>
                                                                                    <w:right w:val="none" w:sz="0" w:space="0" w:color="auto"/>
                                                                                  </w:divBdr>
                                                                                  <w:divsChild>
                                                                                    <w:div w:id="2115662069">
                                                                                      <w:marLeft w:val="0"/>
                                                                                      <w:marRight w:val="0"/>
                                                                                      <w:marTop w:val="0"/>
                                                                                      <w:marBottom w:val="0"/>
                                                                                      <w:divBdr>
                                                                                        <w:top w:val="none" w:sz="0" w:space="0" w:color="auto"/>
                                                                                        <w:left w:val="none" w:sz="0" w:space="0" w:color="auto"/>
                                                                                        <w:bottom w:val="none" w:sz="0" w:space="0" w:color="auto"/>
                                                                                        <w:right w:val="none" w:sz="0" w:space="0" w:color="auto"/>
                                                                                      </w:divBdr>
                                                                                      <w:divsChild>
                                                                                        <w:div w:id="1267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232">
                                                                                  <w:marLeft w:val="0"/>
                                                                                  <w:marRight w:val="0"/>
                                                                                  <w:marTop w:val="0"/>
                                                                                  <w:marBottom w:val="0"/>
                                                                                  <w:divBdr>
                                                                                    <w:top w:val="none" w:sz="0" w:space="0" w:color="auto"/>
                                                                                    <w:left w:val="none" w:sz="0" w:space="0" w:color="auto"/>
                                                                                    <w:bottom w:val="none" w:sz="0" w:space="0" w:color="auto"/>
                                                                                    <w:right w:val="none" w:sz="0" w:space="0" w:color="auto"/>
                                                                                  </w:divBdr>
                                                                                  <w:divsChild>
                                                                                    <w:div w:id="2042628602">
                                                                                      <w:marLeft w:val="0"/>
                                                                                      <w:marRight w:val="0"/>
                                                                                      <w:marTop w:val="0"/>
                                                                                      <w:marBottom w:val="0"/>
                                                                                      <w:divBdr>
                                                                                        <w:top w:val="none" w:sz="0" w:space="0" w:color="auto"/>
                                                                                        <w:left w:val="none" w:sz="0" w:space="0" w:color="auto"/>
                                                                                        <w:bottom w:val="none" w:sz="0" w:space="0" w:color="auto"/>
                                                                                        <w:right w:val="none" w:sz="0" w:space="0" w:color="auto"/>
                                                                                      </w:divBdr>
                                                                                      <w:divsChild>
                                                                                        <w:div w:id="79838960">
                                                                                          <w:marLeft w:val="0"/>
                                                                                          <w:marRight w:val="0"/>
                                                                                          <w:marTop w:val="87"/>
                                                                                          <w:marBottom w:val="208"/>
                                                                                          <w:divBdr>
                                                                                            <w:top w:val="none" w:sz="0" w:space="0" w:color="auto"/>
                                                                                            <w:left w:val="none" w:sz="0" w:space="0" w:color="auto"/>
                                                                                            <w:bottom w:val="none" w:sz="0" w:space="0" w:color="auto"/>
                                                                                            <w:right w:val="none" w:sz="0" w:space="0" w:color="auto"/>
                                                                                          </w:divBdr>
                                                                                          <w:divsChild>
                                                                                            <w:div w:id="1818960461">
                                                                                              <w:marLeft w:val="0"/>
                                                                                              <w:marRight w:val="0"/>
                                                                                              <w:marTop w:val="0"/>
                                                                                              <w:marBottom w:val="0"/>
                                                                                              <w:divBdr>
                                                                                                <w:top w:val="none" w:sz="0" w:space="0" w:color="auto"/>
                                                                                                <w:left w:val="none" w:sz="0" w:space="0" w:color="auto"/>
                                                                                                <w:bottom w:val="none" w:sz="0" w:space="0" w:color="auto"/>
                                                                                                <w:right w:val="none" w:sz="0" w:space="0" w:color="auto"/>
                                                                                              </w:divBdr>
                                                                                            </w:div>
                                                                                          </w:divsChild>
                                                                                        </w:div>
                                                                                        <w:div w:id="1426995761">
                                                                                          <w:marLeft w:val="0"/>
                                                                                          <w:marRight w:val="0"/>
                                                                                          <w:marTop w:val="0"/>
                                                                                          <w:marBottom w:val="208"/>
                                                                                          <w:divBdr>
                                                                                            <w:top w:val="none" w:sz="0" w:space="0" w:color="auto"/>
                                                                                            <w:left w:val="none" w:sz="0" w:space="0" w:color="auto"/>
                                                                                            <w:bottom w:val="none" w:sz="0" w:space="0" w:color="auto"/>
                                                                                            <w:right w:val="none" w:sz="0" w:space="0" w:color="auto"/>
                                                                                          </w:divBdr>
                                                                                          <w:divsChild>
                                                                                            <w:div w:id="1412190724">
                                                                                              <w:marLeft w:val="0"/>
                                                                                              <w:marRight w:val="0"/>
                                                                                              <w:marTop w:val="0"/>
                                                                                              <w:marBottom w:val="208"/>
                                                                                              <w:divBdr>
                                                                                                <w:top w:val="none" w:sz="0" w:space="0" w:color="auto"/>
                                                                                                <w:left w:val="none" w:sz="0" w:space="0" w:color="auto"/>
                                                                                                <w:bottom w:val="none" w:sz="0" w:space="0" w:color="auto"/>
                                                                                                <w:right w:val="none" w:sz="0" w:space="0" w:color="auto"/>
                                                                                              </w:divBdr>
                                                                                              <w:divsChild>
                                                                                                <w:div w:id="585917829">
                                                                                                  <w:marLeft w:val="0"/>
                                                                                                  <w:marRight w:val="0"/>
                                                                                                  <w:marTop w:val="0"/>
                                                                                                  <w:marBottom w:val="0"/>
                                                                                                  <w:divBdr>
                                                                                                    <w:top w:val="none" w:sz="0" w:space="0" w:color="auto"/>
                                                                                                    <w:left w:val="none" w:sz="0" w:space="0" w:color="auto"/>
                                                                                                    <w:bottom w:val="none" w:sz="0" w:space="0" w:color="auto"/>
                                                                                                    <w:right w:val="none" w:sz="0" w:space="0" w:color="auto"/>
                                                                                                  </w:divBdr>
                                                                                                </w:div>
                                                                                              </w:divsChild>
                                                                                            </w:div>
                                                                                            <w:div w:id="1960988002">
                                                                                              <w:marLeft w:val="0"/>
                                                                                              <w:marRight w:val="0"/>
                                                                                              <w:marTop w:val="0"/>
                                                                                              <w:marBottom w:val="0"/>
                                                                                              <w:divBdr>
                                                                                                <w:top w:val="none" w:sz="0" w:space="0" w:color="auto"/>
                                                                                                <w:left w:val="none" w:sz="0" w:space="0" w:color="auto"/>
                                                                                                <w:bottom w:val="none" w:sz="0" w:space="0" w:color="auto"/>
                                                                                                <w:right w:val="none" w:sz="0" w:space="0" w:color="auto"/>
                                                                                              </w:divBdr>
                                                                                              <w:divsChild>
                                                                                                <w:div w:id="581597706">
                                                                                                  <w:marLeft w:val="0"/>
                                                                                                  <w:marRight w:val="0"/>
                                                                                                  <w:marTop w:val="0"/>
                                                                                                  <w:marBottom w:val="0"/>
                                                                                                  <w:divBdr>
                                                                                                    <w:top w:val="none" w:sz="0" w:space="0" w:color="auto"/>
                                                                                                    <w:left w:val="none" w:sz="0" w:space="0" w:color="auto"/>
                                                                                                    <w:bottom w:val="none" w:sz="0" w:space="0" w:color="auto"/>
                                                                                                    <w:right w:val="none" w:sz="0" w:space="0" w:color="auto"/>
                                                                                                  </w:divBdr>
                                                                                                  <w:divsChild>
                                                                                                    <w:div w:id="1944651469">
                                                                                                      <w:marLeft w:val="0"/>
                                                                                                      <w:marRight w:val="0"/>
                                                                                                      <w:marTop w:val="87"/>
                                                                                                      <w:marBottom w:val="0"/>
                                                                                                      <w:divBdr>
                                                                                                        <w:top w:val="none" w:sz="0" w:space="0" w:color="auto"/>
                                                                                                        <w:left w:val="none" w:sz="0" w:space="0" w:color="auto"/>
                                                                                                        <w:bottom w:val="none" w:sz="0" w:space="0" w:color="auto"/>
                                                                                                        <w:right w:val="none" w:sz="0" w:space="0" w:color="auto"/>
                                                                                                      </w:divBdr>
                                                                                                    </w:div>
                                                                                                    <w:div w:id="2107338165">
                                                                                                      <w:marLeft w:val="0"/>
                                                                                                      <w:marRight w:val="0"/>
                                                                                                      <w:marTop w:val="87"/>
                                                                                                      <w:marBottom w:val="0"/>
                                                                                                      <w:divBdr>
                                                                                                        <w:top w:val="none" w:sz="0" w:space="0" w:color="auto"/>
                                                                                                        <w:left w:val="none" w:sz="0" w:space="0" w:color="auto"/>
                                                                                                        <w:bottom w:val="none" w:sz="0" w:space="0" w:color="auto"/>
                                                                                                        <w:right w:val="none" w:sz="0" w:space="0" w:color="auto"/>
                                                                                                      </w:divBdr>
                                                                                                    </w:div>
                                                                                                    <w:div w:id="150628996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6929860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509018">
                              <w:marLeft w:val="0"/>
                              <w:marRight w:val="0"/>
                              <w:marTop w:val="278"/>
                              <w:marBottom w:val="278"/>
                              <w:divBdr>
                                <w:top w:val="none" w:sz="0" w:space="0" w:color="auto"/>
                                <w:left w:val="none" w:sz="0" w:space="0" w:color="auto"/>
                                <w:bottom w:val="none" w:sz="0" w:space="0" w:color="auto"/>
                                <w:right w:val="none" w:sz="0" w:space="0" w:color="auto"/>
                              </w:divBdr>
                              <w:divsChild>
                                <w:div w:id="2132438184">
                                  <w:marLeft w:val="0"/>
                                  <w:marRight w:val="0"/>
                                  <w:marTop w:val="0"/>
                                  <w:marBottom w:val="0"/>
                                  <w:divBdr>
                                    <w:top w:val="none" w:sz="0" w:space="0" w:color="auto"/>
                                    <w:left w:val="none" w:sz="0" w:space="0" w:color="auto"/>
                                    <w:bottom w:val="none" w:sz="0" w:space="0" w:color="auto"/>
                                    <w:right w:val="none" w:sz="0" w:space="0" w:color="auto"/>
                                  </w:divBdr>
                                </w:div>
                              </w:divsChild>
                            </w:div>
                            <w:div w:id="1423531194">
                              <w:marLeft w:val="0"/>
                              <w:marRight w:val="0"/>
                              <w:marTop w:val="278"/>
                              <w:marBottom w:val="278"/>
                              <w:divBdr>
                                <w:top w:val="none" w:sz="0" w:space="0" w:color="auto"/>
                                <w:left w:val="none" w:sz="0" w:space="0" w:color="auto"/>
                                <w:bottom w:val="none" w:sz="0" w:space="0" w:color="auto"/>
                                <w:right w:val="none" w:sz="0" w:space="0" w:color="auto"/>
                              </w:divBdr>
                              <w:divsChild>
                                <w:div w:id="643042711">
                                  <w:marLeft w:val="0"/>
                                  <w:marRight w:val="0"/>
                                  <w:marTop w:val="0"/>
                                  <w:marBottom w:val="0"/>
                                  <w:divBdr>
                                    <w:top w:val="none" w:sz="0" w:space="0" w:color="auto"/>
                                    <w:left w:val="none" w:sz="0" w:space="0" w:color="auto"/>
                                    <w:bottom w:val="none" w:sz="0" w:space="0" w:color="auto"/>
                                    <w:right w:val="none" w:sz="0" w:space="0" w:color="auto"/>
                                  </w:divBdr>
                                </w:div>
                              </w:divsChild>
                            </w:div>
                            <w:div w:id="1877811063">
                              <w:marLeft w:val="0"/>
                              <w:marRight w:val="0"/>
                              <w:marTop w:val="278"/>
                              <w:marBottom w:val="278"/>
                              <w:divBdr>
                                <w:top w:val="none" w:sz="0" w:space="0" w:color="auto"/>
                                <w:left w:val="none" w:sz="0" w:space="0" w:color="auto"/>
                                <w:bottom w:val="none" w:sz="0" w:space="0" w:color="auto"/>
                                <w:right w:val="none" w:sz="0" w:space="0" w:color="auto"/>
                              </w:divBdr>
                              <w:divsChild>
                                <w:div w:id="7948086">
                                  <w:marLeft w:val="0"/>
                                  <w:marRight w:val="0"/>
                                  <w:marTop w:val="0"/>
                                  <w:marBottom w:val="0"/>
                                  <w:divBdr>
                                    <w:top w:val="none" w:sz="0" w:space="0" w:color="auto"/>
                                    <w:left w:val="none" w:sz="0" w:space="0" w:color="auto"/>
                                    <w:bottom w:val="none" w:sz="0" w:space="0" w:color="auto"/>
                                    <w:right w:val="none" w:sz="0" w:space="0" w:color="auto"/>
                                  </w:divBdr>
                                </w:div>
                              </w:divsChild>
                            </w:div>
                            <w:div w:id="89814780">
                              <w:marLeft w:val="0"/>
                              <w:marRight w:val="0"/>
                              <w:marTop w:val="278"/>
                              <w:marBottom w:val="278"/>
                              <w:divBdr>
                                <w:top w:val="none" w:sz="0" w:space="0" w:color="auto"/>
                                <w:left w:val="none" w:sz="0" w:space="0" w:color="auto"/>
                                <w:bottom w:val="none" w:sz="0" w:space="0" w:color="auto"/>
                                <w:right w:val="none" w:sz="0" w:space="0" w:color="auto"/>
                              </w:divBdr>
                              <w:divsChild>
                                <w:div w:id="567768716">
                                  <w:marLeft w:val="0"/>
                                  <w:marRight w:val="0"/>
                                  <w:marTop w:val="0"/>
                                  <w:marBottom w:val="0"/>
                                  <w:divBdr>
                                    <w:top w:val="none" w:sz="0" w:space="0" w:color="auto"/>
                                    <w:left w:val="none" w:sz="0" w:space="0" w:color="auto"/>
                                    <w:bottom w:val="none" w:sz="0" w:space="0" w:color="auto"/>
                                    <w:right w:val="none" w:sz="0" w:space="0" w:color="auto"/>
                                  </w:divBdr>
                                </w:div>
                              </w:divsChild>
                            </w:div>
                            <w:div w:id="17584032">
                              <w:marLeft w:val="0"/>
                              <w:marRight w:val="0"/>
                              <w:marTop w:val="416"/>
                              <w:marBottom w:val="520"/>
                              <w:divBdr>
                                <w:top w:val="none" w:sz="0" w:space="0" w:color="auto"/>
                                <w:left w:val="none" w:sz="0" w:space="0" w:color="auto"/>
                                <w:bottom w:val="none" w:sz="0" w:space="0" w:color="auto"/>
                                <w:right w:val="none" w:sz="0" w:space="0" w:color="auto"/>
                              </w:divBdr>
                              <w:divsChild>
                                <w:div w:id="67116000">
                                  <w:marLeft w:val="0"/>
                                  <w:marRight w:val="0"/>
                                  <w:marTop w:val="0"/>
                                  <w:marBottom w:val="0"/>
                                  <w:divBdr>
                                    <w:top w:val="none" w:sz="0" w:space="0" w:color="auto"/>
                                    <w:left w:val="none" w:sz="0" w:space="0" w:color="auto"/>
                                    <w:bottom w:val="single" w:sz="6" w:space="17" w:color="B8B9BA"/>
                                    <w:right w:val="none" w:sz="0" w:space="0" w:color="auto"/>
                                  </w:divBdr>
                                  <w:divsChild>
                                    <w:div w:id="1115371350">
                                      <w:marLeft w:val="0"/>
                                      <w:marRight w:val="0"/>
                                      <w:marTop w:val="0"/>
                                      <w:marBottom w:val="0"/>
                                      <w:divBdr>
                                        <w:top w:val="none" w:sz="0" w:space="0" w:color="auto"/>
                                        <w:left w:val="none" w:sz="0" w:space="0" w:color="auto"/>
                                        <w:bottom w:val="none" w:sz="0" w:space="0" w:color="auto"/>
                                        <w:right w:val="none" w:sz="0" w:space="0" w:color="auto"/>
                                      </w:divBdr>
                                    </w:div>
                                    <w:div w:id="1958095496">
                                      <w:marLeft w:val="0"/>
                                      <w:marRight w:val="0"/>
                                      <w:marTop w:val="260"/>
                                      <w:marBottom w:val="0"/>
                                      <w:divBdr>
                                        <w:top w:val="none" w:sz="0" w:space="0" w:color="auto"/>
                                        <w:left w:val="none" w:sz="0" w:space="0" w:color="auto"/>
                                        <w:bottom w:val="none" w:sz="0" w:space="0" w:color="auto"/>
                                        <w:right w:val="none" w:sz="0" w:space="0" w:color="auto"/>
                                      </w:divBdr>
                                      <w:divsChild>
                                        <w:div w:id="1917323751">
                                          <w:marLeft w:val="0"/>
                                          <w:marRight w:val="0"/>
                                          <w:marTop w:val="0"/>
                                          <w:marBottom w:val="0"/>
                                          <w:divBdr>
                                            <w:top w:val="none" w:sz="0" w:space="0" w:color="auto"/>
                                            <w:left w:val="none" w:sz="0" w:space="0" w:color="auto"/>
                                            <w:bottom w:val="none" w:sz="0" w:space="0" w:color="auto"/>
                                            <w:right w:val="none" w:sz="0" w:space="0" w:color="auto"/>
                                          </w:divBdr>
                                        </w:div>
                                      </w:divsChild>
                                    </w:div>
                                    <w:div w:id="9131991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2097713">
                              <w:marLeft w:val="0"/>
                              <w:marRight w:val="0"/>
                              <w:marTop w:val="278"/>
                              <w:marBottom w:val="278"/>
                              <w:divBdr>
                                <w:top w:val="none" w:sz="0" w:space="0" w:color="auto"/>
                                <w:left w:val="none" w:sz="0" w:space="0" w:color="auto"/>
                                <w:bottom w:val="none" w:sz="0" w:space="0" w:color="auto"/>
                                <w:right w:val="none" w:sz="0" w:space="0" w:color="auto"/>
                              </w:divBdr>
                              <w:divsChild>
                                <w:div w:id="1147235939">
                                  <w:marLeft w:val="0"/>
                                  <w:marRight w:val="0"/>
                                  <w:marTop w:val="0"/>
                                  <w:marBottom w:val="0"/>
                                  <w:divBdr>
                                    <w:top w:val="none" w:sz="0" w:space="0" w:color="auto"/>
                                    <w:left w:val="none" w:sz="0" w:space="0" w:color="auto"/>
                                    <w:bottom w:val="none" w:sz="0" w:space="0" w:color="auto"/>
                                    <w:right w:val="none" w:sz="0" w:space="0" w:color="auto"/>
                                  </w:divBdr>
                                </w:div>
                              </w:divsChild>
                            </w:div>
                            <w:div w:id="2120642090">
                              <w:marLeft w:val="0"/>
                              <w:marRight w:val="0"/>
                              <w:marTop w:val="0"/>
                              <w:marBottom w:val="0"/>
                              <w:divBdr>
                                <w:top w:val="none" w:sz="0" w:space="0" w:color="auto"/>
                                <w:left w:val="none" w:sz="0" w:space="0" w:color="auto"/>
                                <w:bottom w:val="none" w:sz="0" w:space="0" w:color="auto"/>
                                <w:right w:val="none" w:sz="0" w:space="0" w:color="auto"/>
                              </w:divBdr>
                              <w:divsChild>
                                <w:div w:id="716708539">
                                  <w:marLeft w:val="0"/>
                                  <w:marRight w:val="0"/>
                                  <w:marTop w:val="0"/>
                                  <w:marBottom w:val="0"/>
                                  <w:divBdr>
                                    <w:top w:val="none" w:sz="0" w:space="0" w:color="auto"/>
                                    <w:left w:val="none" w:sz="0" w:space="0" w:color="auto"/>
                                    <w:bottom w:val="none" w:sz="0" w:space="0" w:color="auto"/>
                                    <w:right w:val="none" w:sz="0" w:space="0" w:color="auto"/>
                                  </w:divBdr>
                                  <w:divsChild>
                                    <w:div w:id="936409121">
                                      <w:marLeft w:val="0"/>
                                      <w:marRight w:val="0"/>
                                      <w:marTop w:val="0"/>
                                      <w:marBottom w:val="0"/>
                                      <w:divBdr>
                                        <w:top w:val="none" w:sz="0" w:space="0" w:color="auto"/>
                                        <w:left w:val="none" w:sz="0" w:space="0" w:color="auto"/>
                                        <w:bottom w:val="none" w:sz="0" w:space="0" w:color="auto"/>
                                        <w:right w:val="none" w:sz="0" w:space="0" w:color="auto"/>
                                      </w:divBdr>
                                      <w:divsChild>
                                        <w:div w:id="975834978">
                                          <w:marLeft w:val="0"/>
                                          <w:marRight w:val="0"/>
                                          <w:marTop w:val="0"/>
                                          <w:marBottom w:val="0"/>
                                          <w:divBdr>
                                            <w:top w:val="none" w:sz="0" w:space="0" w:color="auto"/>
                                            <w:left w:val="none" w:sz="0" w:space="0" w:color="auto"/>
                                            <w:bottom w:val="none" w:sz="0" w:space="0" w:color="auto"/>
                                            <w:right w:val="none" w:sz="0" w:space="0" w:color="auto"/>
                                          </w:divBdr>
                                          <w:divsChild>
                                            <w:div w:id="240456560">
                                              <w:marLeft w:val="0"/>
                                              <w:marRight w:val="0"/>
                                              <w:marTop w:val="0"/>
                                              <w:marBottom w:val="0"/>
                                              <w:divBdr>
                                                <w:top w:val="none" w:sz="0" w:space="0" w:color="auto"/>
                                                <w:left w:val="none" w:sz="0" w:space="0" w:color="auto"/>
                                                <w:bottom w:val="none" w:sz="0" w:space="0" w:color="auto"/>
                                                <w:right w:val="none" w:sz="0" w:space="0" w:color="auto"/>
                                              </w:divBdr>
                                              <w:divsChild>
                                                <w:div w:id="489904928">
                                                  <w:marLeft w:val="0"/>
                                                  <w:marRight w:val="0"/>
                                                  <w:marTop w:val="0"/>
                                                  <w:marBottom w:val="0"/>
                                                  <w:divBdr>
                                                    <w:top w:val="none" w:sz="0" w:space="0" w:color="auto"/>
                                                    <w:left w:val="none" w:sz="0" w:space="0" w:color="auto"/>
                                                    <w:bottom w:val="none" w:sz="0" w:space="0" w:color="auto"/>
                                                    <w:right w:val="none" w:sz="0" w:space="0" w:color="auto"/>
                                                  </w:divBdr>
                                                  <w:divsChild>
                                                    <w:div w:id="2053340917">
                                                      <w:marLeft w:val="0"/>
                                                      <w:marRight w:val="0"/>
                                                      <w:marTop w:val="0"/>
                                                      <w:marBottom w:val="0"/>
                                                      <w:divBdr>
                                                        <w:top w:val="none" w:sz="0" w:space="0" w:color="auto"/>
                                                        <w:left w:val="none" w:sz="0" w:space="0" w:color="auto"/>
                                                        <w:bottom w:val="none" w:sz="0" w:space="0" w:color="auto"/>
                                                        <w:right w:val="none" w:sz="0" w:space="0" w:color="auto"/>
                                                      </w:divBdr>
                                                      <w:divsChild>
                                                        <w:div w:id="1630696843">
                                                          <w:marLeft w:val="0"/>
                                                          <w:marRight w:val="0"/>
                                                          <w:marTop w:val="0"/>
                                                          <w:marBottom w:val="0"/>
                                                          <w:divBdr>
                                                            <w:top w:val="none" w:sz="0" w:space="0" w:color="auto"/>
                                                            <w:left w:val="none" w:sz="0" w:space="0" w:color="auto"/>
                                                            <w:bottom w:val="none" w:sz="0" w:space="0" w:color="auto"/>
                                                            <w:right w:val="none" w:sz="0" w:space="0" w:color="auto"/>
                                                          </w:divBdr>
                                                          <w:divsChild>
                                                            <w:div w:id="215432896">
                                                              <w:marLeft w:val="0"/>
                                                              <w:marRight w:val="0"/>
                                                              <w:marTop w:val="0"/>
                                                              <w:marBottom w:val="0"/>
                                                              <w:divBdr>
                                                                <w:top w:val="none" w:sz="0" w:space="0" w:color="auto"/>
                                                                <w:left w:val="none" w:sz="0" w:space="0" w:color="auto"/>
                                                                <w:bottom w:val="none" w:sz="0" w:space="0" w:color="auto"/>
                                                                <w:right w:val="none" w:sz="0" w:space="0" w:color="auto"/>
                                                              </w:divBdr>
                                                              <w:divsChild>
                                                                <w:div w:id="936913439">
                                                                  <w:marLeft w:val="0"/>
                                                                  <w:marRight w:val="0"/>
                                                                  <w:marTop w:val="0"/>
                                                                  <w:marBottom w:val="0"/>
                                                                  <w:divBdr>
                                                                    <w:top w:val="none" w:sz="0" w:space="0" w:color="auto"/>
                                                                    <w:left w:val="none" w:sz="0" w:space="0" w:color="auto"/>
                                                                    <w:bottom w:val="none" w:sz="0" w:space="0" w:color="auto"/>
                                                                    <w:right w:val="none" w:sz="0" w:space="0" w:color="auto"/>
                                                                  </w:divBdr>
                                                                  <w:divsChild>
                                                                    <w:div w:id="1966545179">
                                                                      <w:marLeft w:val="0"/>
                                                                      <w:marRight w:val="0"/>
                                                                      <w:marTop w:val="0"/>
                                                                      <w:marBottom w:val="0"/>
                                                                      <w:divBdr>
                                                                        <w:top w:val="none" w:sz="0" w:space="0" w:color="auto"/>
                                                                        <w:left w:val="none" w:sz="0" w:space="0" w:color="auto"/>
                                                                        <w:bottom w:val="none" w:sz="0" w:space="0" w:color="auto"/>
                                                                        <w:right w:val="none" w:sz="0" w:space="0" w:color="auto"/>
                                                                      </w:divBdr>
                                                                      <w:divsChild>
                                                                        <w:div w:id="841776834">
                                                                          <w:marLeft w:val="0"/>
                                                                          <w:marRight w:val="0"/>
                                                                          <w:marTop w:val="0"/>
                                                                          <w:marBottom w:val="0"/>
                                                                          <w:divBdr>
                                                                            <w:top w:val="none" w:sz="0" w:space="0" w:color="auto"/>
                                                                            <w:left w:val="none" w:sz="0" w:space="0" w:color="auto"/>
                                                                            <w:bottom w:val="none" w:sz="0" w:space="0" w:color="auto"/>
                                                                            <w:right w:val="none" w:sz="0" w:space="0" w:color="auto"/>
                                                                          </w:divBdr>
                                                                          <w:divsChild>
                                                                            <w:div w:id="1475290659">
                                                                              <w:marLeft w:val="0"/>
                                                                              <w:marRight w:val="0"/>
                                                                              <w:marTop w:val="0"/>
                                                                              <w:marBottom w:val="0"/>
                                                                              <w:divBdr>
                                                                                <w:top w:val="none" w:sz="0" w:space="0" w:color="auto"/>
                                                                                <w:left w:val="none" w:sz="0" w:space="0" w:color="auto"/>
                                                                                <w:bottom w:val="none" w:sz="0" w:space="0" w:color="auto"/>
                                                                                <w:right w:val="none" w:sz="0" w:space="0" w:color="auto"/>
                                                                              </w:divBdr>
                                                                              <w:divsChild>
                                                                                <w:div w:id="1087919896">
                                                                                  <w:marLeft w:val="0"/>
                                                                                  <w:marRight w:val="0"/>
                                                                                  <w:marTop w:val="0"/>
                                                                                  <w:marBottom w:val="0"/>
                                                                                  <w:divBdr>
                                                                                    <w:top w:val="none" w:sz="0" w:space="0" w:color="auto"/>
                                                                                    <w:left w:val="none" w:sz="0" w:space="0" w:color="auto"/>
                                                                                    <w:bottom w:val="none" w:sz="0" w:space="0" w:color="auto"/>
                                                                                    <w:right w:val="none" w:sz="0" w:space="0" w:color="auto"/>
                                                                                  </w:divBdr>
                                                                                  <w:divsChild>
                                                                                    <w:div w:id="1843472058">
                                                                                      <w:marLeft w:val="0"/>
                                                                                      <w:marRight w:val="0"/>
                                                                                      <w:marTop w:val="0"/>
                                                                                      <w:marBottom w:val="0"/>
                                                                                      <w:divBdr>
                                                                                        <w:top w:val="none" w:sz="0" w:space="0" w:color="auto"/>
                                                                                        <w:left w:val="none" w:sz="0" w:space="0" w:color="auto"/>
                                                                                        <w:bottom w:val="none" w:sz="0" w:space="0" w:color="auto"/>
                                                                                        <w:right w:val="none" w:sz="0" w:space="0" w:color="auto"/>
                                                                                      </w:divBdr>
                                                                                      <w:divsChild>
                                                                                        <w:div w:id="1189559640">
                                                                                          <w:marLeft w:val="0"/>
                                                                                          <w:marRight w:val="0"/>
                                                                                          <w:marTop w:val="87"/>
                                                                                          <w:marBottom w:val="208"/>
                                                                                          <w:divBdr>
                                                                                            <w:top w:val="none" w:sz="0" w:space="0" w:color="auto"/>
                                                                                            <w:left w:val="none" w:sz="0" w:space="0" w:color="auto"/>
                                                                                            <w:bottom w:val="none" w:sz="0" w:space="0" w:color="auto"/>
                                                                                            <w:right w:val="none" w:sz="0" w:space="0" w:color="auto"/>
                                                                                          </w:divBdr>
                                                                                          <w:divsChild>
                                                                                            <w:div w:id="905533995">
                                                                                              <w:marLeft w:val="0"/>
                                                                                              <w:marRight w:val="0"/>
                                                                                              <w:marTop w:val="0"/>
                                                                                              <w:marBottom w:val="0"/>
                                                                                              <w:divBdr>
                                                                                                <w:top w:val="none" w:sz="0" w:space="0" w:color="auto"/>
                                                                                                <w:left w:val="none" w:sz="0" w:space="0" w:color="auto"/>
                                                                                                <w:bottom w:val="none" w:sz="0" w:space="0" w:color="auto"/>
                                                                                                <w:right w:val="none" w:sz="0" w:space="0" w:color="auto"/>
                                                                                              </w:divBdr>
                                                                                            </w:div>
                                                                                          </w:divsChild>
                                                                                        </w:div>
                                                                                        <w:div w:id="1115444570">
                                                                                          <w:marLeft w:val="0"/>
                                                                                          <w:marRight w:val="0"/>
                                                                                          <w:marTop w:val="0"/>
                                                                                          <w:marBottom w:val="208"/>
                                                                                          <w:divBdr>
                                                                                            <w:top w:val="none" w:sz="0" w:space="0" w:color="auto"/>
                                                                                            <w:left w:val="none" w:sz="0" w:space="0" w:color="auto"/>
                                                                                            <w:bottom w:val="none" w:sz="0" w:space="0" w:color="auto"/>
                                                                                            <w:right w:val="none" w:sz="0" w:space="0" w:color="auto"/>
                                                                                          </w:divBdr>
                                                                                          <w:divsChild>
                                                                                            <w:div w:id="1751005451">
                                                                                              <w:marLeft w:val="0"/>
                                                                                              <w:marRight w:val="0"/>
                                                                                              <w:marTop w:val="0"/>
                                                                                              <w:marBottom w:val="208"/>
                                                                                              <w:divBdr>
                                                                                                <w:top w:val="none" w:sz="0" w:space="0" w:color="auto"/>
                                                                                                <w:left w:val="none" w:sz="0" w:space="0" w:color="auto"/>
                                                                                                <w:bottom w:val="none" w:sz="0" w:space="0" w:color="auto"/>
                                                                                                <w:right w:val="none" w:sz="0" w:space="0" w:color="auto"/>
                                                                                              </w:divBdr>
                                                                                              <w:divsChild>
                                                                                                <w:div w:id="1984459657">
                                                                                                  <w:marLeft w:val="0"/>
                                                                                                  <w:marRight w:val="0"/>
                                                                                                  <w:marTop w:val="0"/>
                                                                                                  <w:marBottom w:val="0"/>
                                                                                                  <w:divBdr>
                                                                                                    <w:top w:val="none" w:sz="0" w:space="0" w:color="auto"/>
                                                                                                    <w:left w:val="none" w:sz="0" w:space="0" w:color="auto"/>
                                                                                                    <w:bottom w:val="none" w:sz="0" w:space="0" w:color="auto"/>
                                                                                                    <w:right w:val="none" w:sz="0" w:space="0" w:color="auto"/>
                                                                                                  </w:divBdr>
                                                                                                </w:div>
                                                                                              </w:divsChild>
                                                                                            </w:div>
                                                                                            <w:div w:id="2026397507">
                                                                                              <w:marLeft w:val="0"/>
                                                                                              <w:marRight w:val="0"/>
                                                                                              <w:marTop w:val="0"/>
                                                                                              <w:marBottom w:val="0"/>
                                                                                              <w:divBdr>
                                                                                                <w:top w:val="none" w:sz="0" w:space="0" w:color="auto"/>
                                                                                                <w:left w:val="none" w:sz="0" w:space="0" w:color="auto"/>
                                                                                                <w:bottom w:val="none" w:sz="0" w:space="0" w:color="auto"/>
                                                                                                <w:right w:val="none" w:sz="0" w:space="0" w:color="auto"/>
                                                                                              </w:divBdr>
                                                                                              <w:divsChild>
                                                                                                <w:div w:id="1936278703">
                                                                                                  <w:marLeft w:val="0"/>
                                                                                                  <w:marRight w:val="0"/>
                                                                                                  <w:marTop w:val="0"/>
                                                                                                  <w:marBottom w:val="0"/>
                                                                                                  <w:divBdr>
                                                                                                    <w:top w:val="none" w:sz="0" w:space="0" w:color="auto"/>
                                                                                                    <w:left w:val="none" w:sz="0" w:space="0" w:color="auto"/>
                                                                                                    <w:bottom w:val="none" w:sz="0" w:space="0" w:color="auto"/>
                                                                                                    <w:right w:val="none" w:sz="0" w:space="0" w:color="auto"/>
                                                                                                  </w:divBdr>
                                                                                                  <w:divsChild>
                                                                                                    <w:div w:id="33193612">
                                                                                                      <w:marLeft w:val="0"/>
                                                                                                      <w:marRight w:val="0"/>
                                                                                                      <w:marTop w:val="87"/>
                                                                                                      <w:marBottom w:val="0"/>
                                                                                                      <w:divBdr>
                                                                                                        <w:top w:val="none" w:sz="0" w:space="0" w:color="auto"/>
                                                                                                        <w:left w:val="none" w:sz="0" w:space="0" w:color="auto"/>
                                                                                                        <w:bottom w:val="none" w:sz="0" w:space="0" w:color="auto"/>
                                                                                                        <w:right w:val="none" w:sz="0" w:space="0" w:color="auto"/>
                                                                                                      </w:divBdr>
                                                                                                    </w:div>
                                                                                                    <w:div w:id="1762603869">
                                                                                                      <w:marLeft w:val="0"/>
                                                                                                      <w:marRight w:val="0"/>
                                                                                                      <w:marTop w:val="87"/>
                                                                                                      <w:marBottom w:val="0"/>
                                                                                                      <w:divBdr>
                                                                                                        <w:top w:val="none" w:sz="0" w:space="0" w:color="auto"/>
                                                                                                        <w:left w:val="none" w:sz="0" w:space="0" w:color="auto"/>
                                                                                                        <w:bottom w:val="none" w:sz="0" w:space="0" w:color="auto"/>
                                                                                                        <w:right w:val="none" w:sz="0" w:space="0" w:color="auto"/>
                                                                                                      </w:divBdr>
                                                                                                    </w:div>
                                                                                                    <w:div w:id="327828282">
                                                                                                      <w:marLeft w:val="0"/>
                                                                                                      <w:marRight w:val="0"/>
                                                                                                      <w:marTop w:val="87"/>
                                                                                                      <w:marBottom w:val="0"/>
                                                                                                      <w:divBdr>
                                                                                                        <w:top w:val="none" w:sz="0" w:space="0" w:color="auto"/>
                                                                                                        <w:left w:val="none" w:sz="0" w:space="0" w:color="auto"/>
                                                                                                        <w:bottom w:val="none" w:sz="0" w:space="0" w:color="auto"/>
                                                                                                        <w:right w:val="none" w:sz="0" w:space="0" w:color="auto"/>
                                                                                                      </w:divBdr>
                                                                                                    </w:div>
                                                                                                    <w:div w:id="490870618">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169942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8471045">
                              <w:marLeft w:val="0"/>
                              <w:marRight w:val="0"/>
                              <w:marTop w:val="278"/>
                              <w:marBottom w:val="278"/>
                              <w:divBdr>
                                <w:top w:val="none" w:sz="0" w:space="0" w:color="auto"/>
                                <w:left w:val="none" w:sz="0" w:space="0" w:color="auto"/>
                                <w:bottom w:val="none" w:sz="0" w:space="0" w:color="auto"/>
                                <w:right w:val="none" w:sz="0" w:space="0" w:color="auto"/>
                              </w:divBdr>
                              <w:divsChild>
                                <w:div w:id="1980499504">
                                  <w:marLeft w:val="0"/>
                                  <w:marRight w:val="0"/>
                                  <w:marTop w:val="0"/>
                                  <w:marBottom w:val="0"/>
                                  <w:divBdr>
                                    <w:top w:val="none" w:sz="0" w:space="0" w:color="auto"/>
                                    <w:left w:val="none" w:sz="0" w:space="0" w:color="auto"/>
                                    <w:bottom w:val="none" w:sz="0" w:space="0" w:color="auto"/>
                                    <w:right w:val="none" w:sz="0" w:space="0" w:color="auto"/>
                                  </w:divBdr>
                                </w:div>
                              </w:divsChild>
                            </w:div>
                            <w:div w:id="1169248685">
                              <w:marLeft w:val="0"/>
                              <w:marRight w:val="0"/>
                              <w:marTop w:val="278"/>
                              <w:marBottom w:val="278"/>
                              <w:divBdr>
                                <w:top w:val="none" w:sz="0" w:space="0" w:color="auto"/>
                                <w:left w:val="none" w:sz="0" w:space="0" w:color="auto"/>
                                <w:bottom w:val="none" w:sz="0" w:space="0" w:color="auto"/>
                                <w:right w:val="none" w:sz="0" w:space="0" w:color="auto"/>
                              </w:divBdr>
                              <w:divsChild>
                                <w:div w:id="1788813046">
                                  <w:marLeft w:val="0"/>
                                  <w:marRight w:val="0"/>
                                  <w:marTop w:val="0"/>
                                  <w:marBottom w:val="0"/>
                                  <w:divBdr>
                                    <w:top w:val="none" w:sz="0" w:space="0" w:color="auto"/>
                                    <w:left w:val="none" w:sz="0" w:space="0" w:color="auto"/>
                                    <w:bottom w:val="none" w:sz="0" w:space="0" w:color="auto"/>
                                    <w:right w:val="none" w:sz="0" w:space="0" w:color="auto"/>
                                  </w:divBdr>
                                </w:div>
                              </w:divsChild>
                            </w:div>
                            <w:div w:id="517936176">
                              <w:marLeft w:val="0"/>
                              <w:marRight w:val="0"/>
                              <w:marTop w:val="278"/>
                              <w:marBottom w:val="278"/>
                              <w:divBdr>
                                <w:top w:val="none" w:sz="0" w:space="0" w:color="auto"/>
                                <w:left w:val="none" w:sz="0" w:space="0" w:color="auto"/>
                                <w:bottom w:val="none" w:sz="0" w:space="0" w:color="auto"/>
                                <w:right w:val="none" w:sz="0" w:space="0" w:color="auto"/>
                              </w:divBdr>
                              <w:divsChild>
                                <w:div w:id="57561741">
                                  <w:marLeft w:val="0"/>
                                  <w:marRight w:val="0"/>
                                  <w:marTop w:val="0"/>
                                  <w:marBottom w:val="0"/>
                                  <w:divBdr>
                                    <w:top w:val="none" w:sz="0" w:space="0" w:color="auto"/>
                                    <w:left w:val="none" w:sz="0" w:space="0" w:color="auto"/>
                                    <w:bottom w:val="none" w:sz="0" w:space="0" w:color="auto"/>
                                    <w:right w:val="none" w:sz="0" w:space="0" w:color="auto"/>
                                  </w:divBdr>
                                </w:div>
                              </w:divsChild>
                            </w:div>
                            <w:div w:id="1863472900">
                              <w:marLeft w:val="0"/>
                              <w:marRight w:val="0"/>
                              <w:marTop w:val="278"/>
                              <w:marBottom w:val="278"/>
                              <w:divBdr>
                                <w:top w:val="none" w:sz="0" w:space="0" w:color="auto"/>
                                <w:left w:val="none" w:sz="0" w:space="0" w:color="auto"/>
                                <w:bottom w:val="none" w:sz="0" w:space="0" w:color="auto"/>
                                <w:right w:val="none" w:sz="0" w:space="0" w:color="auto"/>
                              </w:divBdr>
                              <w:divsChild>
                                <w:div w:id="1999383184">
                                  <w:marLeft w:val="0"/>
                                  <w:marRight w:val="0"/>
                                  <w:marTop w:val="0"/>
                                  <w:marBottom w:val="0"/>
                                  <w:divBdr>
                                    <w:top w:val="none" w:sz="0" w:space="0" w:color="auto"/>
                                    <w:left w:val="none" w:sz="0" w:space="0" w:color="auto"/>
                                    <w:bottom w:val="none" w:sz="0" w:space="0" w:color="auto"/>
                                    <w:right w:val="none" w:sz="0" w:space="0" w:color="auto"/>
                                  </w:divBdr>
                                </w:div>
                              </w:divsChild>
                            </w:div>
                            <w:div w:id="1493909018">
                              <w:marLeft w:val="0"/>
                              <w:marRight w:val="0"/>
                              <w:marTop w:val="278"/>
                              <w:marBottom w:val="278"/>
                              <w:divBdr>
                                <w:top w:val="none" w:sz="0" w:space="0" w:color="auto"/>
                                <w:left w:val="none" w:sz="0" w:space="0" w:color="auto"/>
                                <w:bottom w:val="none" w:sz="0" w:space="0" w:color="auto"/>
                                <w:right w:val="none" w:sz="0" w:space="0" w:color="auto"/>
                              </w:divBdr>
                              <w:divsChild>
                                <w:div w:id="1220240837">
                                  <w:marLeft w:val="0"/>
                                  <w:marRight w:val="0"/>
                                  <w:marTop w:val="0"/>
                                  <w:marBottom w:val="0"/>
                                  <w:divBdr>
                                    <w:top w:val="none" w:sz="0" w:space="0" w:color="auto"/>
                                    <w:left w:val="none" w:sz="0" w:space="0" w:color="auto"/>
                                    <w:bottom w:val="none" w:sz="0" w:space="0" w:color="auto"/>
                                    <w:right w:val="none" w:sz="0" w:space="0" w:color="auto"/>
                                  </w:divBdr>
                                </w:div>
                              </w:divsChild>
                            </w:div>
                            <w:div w:id="1695305062">
                              <w:marLeft w:val="0"/>
                              <w:marRight w:val="0"/>
                              <w:marTop w:val="278"/>
                              <w:marBottom w:val="278"/>
                              <w:divBdr>
                                <w:top w:val="none" w:sz="0" w:space="0" w:color="auto"/>
                                <w:left w:val="none" w:sz="0" w:space="0" w:color="auto"/>
                                <w:bottom w:val="none" w:sz="0" w:space="0" w:color="auto"/>
                                <w:right w:val="none" w:sz="0" w:space="0" w:color="auto"/>
                              </w:divBdr>
                              <w:divsChild>
                                <w:div w:id="394475743">
                                  <w:marLeft w:val="0"/>
                                  <w:marRight w:val="0"/>
                                  <w:marTop w:val="0"/>
                                  <w:marBottom w:val="0"/>
                                  <w:divBdr>
                                    <w:top w:val="none" w:sz="0" w:space="0" w:color="auto"/>
                                    <w:left w:val="none" w:sz="0" w:space="0" w:color="auto"/>
                                    <w:bottom w:val="none" w:sz="0" w:space="0" w:color="auto"/>
                                    <w:right w:val="none" w:sz="0" w:space="0" w:color="auto"/>
                                  </w:divBdr>
                                </w:div>
                              </w:divsChild>
                            </w:div>
                            <w:div w:id="296225237">
                              <w:marLeft w:val="0"/>
                              <w:marRight w:val="0"/>
                              <w:marTop w:val="278"/>
                              <w:marBottom w:val="278"/>
                              <w:divBdr>
                                <w:top w:val="none" w:sz="0" w:space="0" w:color="auto"/>
                                <w:left w:val="none" w:sz="0" w:space="0" w:color="auto"/>
                                <w:bottom w:val="none" w:sz="0" w:space="0" w:color="auto"/>
                                <w:right w:val="none" w:sz="0" w:space="0" w:color="auto"/>
                              </w:divBdr>
                              <w:divsChild>
                                <w:div w:id="1818917303">
                                  <w:marLeft w:val="0"/>
                                  <w:marRight w:val="0"/>
                                  <w:marTop w:val="0"/>
                                  <w:marBottom w:val="0"/>
                                  <w:divBdr>
                                    <w:top w:val="none" w:sz="0" w:space="0" w:color="auto"/>
                                    <w:left w:val="none" w:sz="0" w:space="0" w:color="auto"/>
                                    <w:bottom w:val="none" w:sz="0" w:space="0" w:color="auto"/>
                                    <w:right w:val="none" w:sz="0" w:space="0" w:color="auto"/>
                                  </w:divBdr>
                                </w:div>
                              </w:divsChild>
                            </w:div>
                            <w:div w:id="1679889784">
                              <w:marLeft w:val="0"/>
                              <w:marRight w:val="0"/>
                              <w:marTop w:val="278"/>
                              <w:marBottom w:val="278"/>
                              <w:divBdr>
                                <w:top w:val="none" w:sz="0" w:space="0" w:color="auto"/>
                                <w:left w:val="none" w:sz="0" w:space="0" w:color="auto"/>
                                <w:bottom w:val="none" w:sz="0" w:space="0" w:color="auto"/>
                                <w:right w:val="none" w:sz="0" w:space="0" w:color="auto"/>
                              </w:divBdr>
                              <w:divsChild>
                                <w:div w:id="1263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3010">
      <w:bodyDiv w:val="1"/>
      <w:marLeft w:val="0"/>
      <w:marRight w:val="0"/>
      <w:marTop w:val="0"/>
      <w:marBottom w:val="0"/>
      <w:divBdr>
        <w:top w:val="none" w:sz="0" w:space="0" w:color="auto"/>
        <w:left w:val="none" w:sz="0" w:space="0" w:color="auto"/>
        <w:bottom w:val="none" w:sz="0" w:space="0" w:color="auto"/>
        <w:right w:val="none" w:sz="0" w:space="0" w:color="auto"/>
      </w:divBdr>
      <w:divsChild>
        <w:div w:id="1155219171">
          <w:marLeft w:val="0"/>
          <w:marRight w:val="0"/>
          <w:marTop w:val="0"/>
          <w:marBottom w:val="0"/>
          <w:divBdr>
            <w:top w:val="none" w:sz="0" w:space="0" w:color="auto"/>
            <w:left w:val="none" w:sz="0" w:space="0" w:color="auto"/>
            <w:bottom w:val="none" w:sz="0" w:space="0" w:color="auto"/>
            <w:right w:val="none" w:sz="0" w:space="0" w:color="auto"/>
          </w:divBdr>
          <w:divsChild>
            <w:div w:id="480854716">
              <w:marLeft w:val="0"/>
              <w:marRight w:val="0"/>
              <w:marTop w:val="0"/>
              <w:marBottom w:val="0"/>
              <w:divBdr>
                <w:top w:val="none" w:sz="0" w:space="0" w:color="auto"/>
                <w:left w:val="none" w:sz="0" w:space="0" w:color="auto"/>
                <w:bottom w:val="none" w:sz="0" w:space="0" w:color="auto"/>
                <w:right w:val="none" w:sz="0" w:space="0" w:color="auto"/>
              </w:divBdr>
              <w:divsChild>
                <w:div w:id="283197675">
                  <w:marLeft w:val="0"/>
                  <w:marRight w:val="0"/>
                  <w:marTop w:val="60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48576028">
                          <w:marLeft w:val="0"/>
                          <w:marRight w:val="0"/>
                          <w:marTop w:val="0"/>
                          <w:marBottom w:val="0"/>
                          <w:divBdr>
                            <w:top w:val="none" w:sz="0" w:space="0" w:color="auto"/>
                            <w:left w:val="none" w:sz="0" w:space="0" w:color="auto"/>
                            <w:bottom w:val="none" w:sz="0" w:space="0" w:color="auto"/>
                            <w:right w:val="none" w:sz="0" w:space="0" w:color="auto"/>
                          </w:divBdr>
                          <w:divsChild>
                            <w:div w:id="466557472">
                              <w:marLeft w:val="0"/>
                              <w:marRight w:val="0"/>
                              <w:marTop w:val="0"/>
                              <w:marBottom w:val="0"/>
                              <w:divBdr>
                                <w:top w:val="none" w:sz="0" w:space="0" w:color="auto"/>
                                <w:left w:val="none" w:sz="0" w:space="0" w:color="auto"/>
                                <w:bottom w:val="none" w:sz="0" w:space="0" w:color="auto"/>
                                <w:right w:val="none" w:sz="0" w:space="0" w:color="auto"/>
                              </w:divBdr>
                            </w:div>
                          </w:divsChild>
                        </w:div>
                        <w:div w:id="1261983132">
                          <w:marLeft w:val="0"/>
                          <w:marRight w:val="135"/>
                          <w:marTop w:val="0"/>
                          <w:marBottom w:val="0"/>
                          <w:divBdr>
                            <w:top w:val="none" w:sz="0" w:space="0" w:color="auto"/>
                            <w:left w:val="none" w:sz="0" w:space="0" w:color="auto"/>
                            <w:bottom w:val="none" w:sz="0" w:space="0" w:color="auto"/>
                            <w:right w:val="none" w:sz="0" w:space="0" w:color="auto"/>
                          </w:divBdr>
                        </w:div>
                        <w:div w:id="17994878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8301">
          <w:marLeft w:val="0"/>
          <w:marRight w:val="0"/>
          <w:marTop w:val="0"/>
          <w:marBottom w:val="0"/>
          <w:divBdr>
            <w:top w:val="none" w:sz="0" w:space="0" w:color="auto"/>
            <w:left w:val="none" w:sz="0" w:space="0" w:color="auto"/>
            <w:bottom w:val="none" w:sz="0" w:space="0" w:color="auto"/>
            <w:right w:val="none" w:sz="0" w:space="0" w:color="auto"/>
          </w:divBdr>
          <w:divsChild>
            <w:div w:id="256987859">
              <w:marLeft w:val="0"/>
              <w:marRight w:val="0"/>
              <w:marTop w:val="0"/>
              <w:marBottom w:val="0"/>
              <w:divBdr>
                <w:top w:val="none" w:sz="0" w:space="0" w:color="auto"/>
                <w:left w:val="none" w:sz="0" w:space="0" w:color="auto"/>
                <w:bottom w:val="none" w:sz="0" w:space="0" w:color="auto"/>
                <w:right w:val="none" w:sz="0" w:space="0" w:color="auto"/>
              </w:divBdr>
              <w:divsChild>
                <w:div w:id="658995329">
                  <w:marLeft w:val="0"/>
                  <w:marRight w:val="0"/>
                  <w:marTop w:val="0"/>
                  <w:marBottom w:val="0"/>
                  <w:divBdr>
                    <w:top w:val="none" w:sz="0" w:space="0" w:color="auto"/>
                    <w:left w:val="none" w:sz="0" w:space="0" w:color="auto"/>
                    <w:bottom w:val="none" w:sz="0" w:space="0" w:color="auto"/>
                    <w:right w:val="none" w:sz="0" w:space="0" w:color="auto"/>
                  </w:divBdr>
                  <w:divsChild>
                    <w:div w:id="951983547">
                      <w:marLeft w:val="0"/>
                      <w:marRight w:val="1500"/>
                      <w:marTop w:val="0"/>
                      <w:marBottom w:val="0"/>
                      <w:divBdr>
                        <w:top w:val="none" w:sz="0" w:space="0" w:color="auto"/>
                        <w:left w:val="none" w:sz="0" w:space="0" w:color="auto"/>
                        <w:bottom w:val="none" w:sz="0" w:space="0" w:color="auto"/>
                        <w:right w:val="none" w:sz="0" w:space="0" w:color="auto"/>
                      </w:divBdr>
                      <w:divsChild>
                        <w:div w:id="1431272642">
                          <w:marLeft w:val="0"/>
                          <w:marRight w:val="0"/>
                          <w:marTop w:val="600"/>
                          <w:marBottom w:val="600"/>
                          <w:divBdr>
                            <w:top w:val="none" w:sz="0" w:space="0" w:color="auto"/>
                            <w:left w:val="none" w:sz="0" w:space="0" w:color="auto"/>
                            <w:bottom w:val="none" w:sz="0" w:space="0" w:color="auto"/>
                            <w:right w:val="none" w:sz="0" w:space="0" w:color="auto"/>
                          </w:divBdr>
                          <w:divsChild>
                            <w:div w:id="746421508">
                              <w:marLeft w:val="0"/>
                              <w:marRight w:val="0"/>
                              <w:marTop w:val="0"/>
                              <w:marBottom w:val="300"/>
                              <w:divBdr>
                                <w:top w:val="none" w:sz="0" w:space="0" w:color="auto"/>
                                <w:left w:val="none" w:sz="0" w:space="0" w:color="auto"/>
                                <w:bottom w:val="none" w:sz="0" w:space="0" w:color="auto"/>
                                <w:right w:val="none" w:sz="0" w:space="0" w:color="auto"/>
                              </w:divBdr>
                            </w:div>
                            <w:div w:id="766343561">
                              <w:marLeft w:val="0"/>
                              <w:marRight w:val="0"/>
                              <w:marTop w:val="300"/>
                              <w:marBottom w:val="300"/>
                              <w:divBdr>
                                <w:top w:val="none" w:sz="0" w:space="0" w:color="auto"/>
                                <w:left w:val="none" w:sz="0" w:space="0" w:color="auto"/>
                                <w:bottom w:val="none" w:sz="0" w:space="0" w:color="auto"/>
                                <w:right w:val="none" w:sz="0" w:space="0" w:color="auto"/>
                              </w:divBdr>
                            </w:div>
                            <w:div w:id="566187687">
                              <w:marLeft w:val="0"/>
                              <w:marRight w:val="0"/>
                              <w:marTop w:val="300"/>
                              <w:marBottom w:val="600"/>
                              <w:divBdr>
                                <w:top w:val="single" w:sz="6" w:space="30" w:color="EB5D0B"/>
                                <w:left w:val="none" w:sz="0" w:space="0" w:color="auto"/>
                                <w:bottom w:val="single" w:sz="6" w:space="30" w:color="EB5D0B"/>
                                <w:right w:val="none" w:sz="0" w:space="0" w:color="auto"/>
                              </w:divBdr>
                            </w:div>
                            <w:div w:id="1232695240">
                              <w:marLeft w:val="0"/>
                              <w:marRight w:val="0"/>
                              <w:marTop w:val="240"/>
                              <w:marBottom w:val="240"/>
                              <w:divBdr>
                                <w:top w:val="none" w:sz="0" w:space="0" w:color="auto"/>
                                <w:left w:val="none" w:sz="0" w:space="0" w:color="auto"/>
                                <w:bottom w:val="none" w:sz="0" w:space="0" w:color="auto"/>
                                <w:right w:val="none" w:sz="0" w:space="0" w:color="auto"/>
                              </w:divBdr>
                              <w:divsChild>
                                <w:div w:id="1979066066">
                                  <w:marLeft w:val="0"/>
                                  <w:marRight w:val="0"/>
                                  <w:marTop w:val="0"/>
                                  <w:marBottom w:val="0"/>
                                  <w:divBdr>
                                    <w:top w:val="none" w:sz="0" w:space="0" w:color="auto"/>
                                    <w:left w:val="none" w:sz="0" w:space="0" w:color="auto"/>
                                    <w:bottom w:val="none" w:sz="0" w:space="0" w:color="auto"/>
                                    <w:right w:val="none" w:sz="0" w:space="0" w:color="auto"/>
                                  </w:divBdr>
                                </w:div>
                              </w:divsChild>
                            </w:div>
                            <w:div w:id="1556774597">
                              <w:marLeft w:val="0"/>
                              <w:marRight w:val="0"/>
                              <w:marTop w:val="240"/>
                              <w:marBottom w:val="240"/>
                              <w:divBdr>
                                <w:top w:val="none" w:sz="0" w:space="0" w:color="auto"/>
                                <w:left w:val="none" w:sz="0" w:space="0" w:color="auto"/>
                                <w:bottom w:val="none" w:sz="0" w:space="0" w:color="auto"/>
                                <w:right w:val="none" w:sz="0" w:space="0" w:color="auto"/>
                              </w:divBdr>
                              <w:divsChild>
                                <w:div w:id="2131625056">
                                  <w:marLeft w:val="0"/>
                                  <w:marRight w:val="0"/>
                                  <w:marTop w:val="0"/>
                                  <w:marBottom w:val="0"/>
                                  <w:divBdr>
                                    <w:top w:val="none" w:sz="0" w:space="0" w:color="auto"/>
                                    <w:left w:val="none" w:sz="0" w:space="0" w:color="auto"/>
                                    <w:bottom w:val="none" w:sz="0" w:space="0" w:color="auto"/>
                                    <w:right w:val="none" w:sz="0" w:space="0" w:color="auto"/>
                                  </w:divBdr>
                                </w:div>
                              </w:divsChild>
                            </w:div>
                            <w:div w:id="136263676">
                              <w:marLeft w:val="0"/>
                              <w:marRight w:val="0"/>
                              <w:marTop w:val="240"/>
                              <w:marBottom w:val="240"/>
                              <w:divBdr>
                                <w:top w:val="none" w:sz="0" w:space="0" w:color="auto"/>
                                <w:left w:val="none" w:sz="0" w:space="0" w:color="auto"/>
                                <w:bottom w:val="none" w:sz="0" w:space="0" w:color="auto"/>
                                <w:right w:val="none" w:sz="0" w:space="0" w:color="auto"/>
                              </w:divBdr>
                              <w:divsChild>
                                <w:div w:id="30308114">
                                  <w:marLeft w:val="0"/>
                                  <w:marRight w:val="0"/>
                                  <w:marTop w:val="0"/>
                                  <w:marBottom w:val="0"/>
                                  <w:divBdr>
                                    <w:top w:val="none" w:sz="0" w:space="0" w:color="auto"/>
                                    <w:left w:val="none" w:sz="0" w:space="0" w:color="auto"/>
                                    <w:bottom w:val="none" w:sz="0" w:space="0" w:color="auto"/>
                                    <w:right w:val="none" w:sz="0" w:space="0" w:color="auto"/>
                                  </w:divBdr>
                                </w:div>
                              </w:divsChild>
                            </w:div>
                            <w:div w:id="639460888">
                              <w:marLeft w:val="0"/>
                              <w:marRight w:val="0"/>
                              <w:marTop w:val="360"/>
                              <w:marBottom w:val="450"/>
                              <w:divBdr>
                                <w:top w:val="none" w:sz="0" w:space="0" w:color="auto"/>
                                <w:left w:val="none" w:sz="0" w:space="0" w:color="auto"/>
                                <w:bottom w:val="none" w:sz="0" w:space="0" w:color="auto"/>
                                <w:right w:val="none" w:sz="0" w:space="0" w:color="auto"/>
                              </w:divBdr>
                              <w:divsChild>
                                <w:div w:id="2003921645">
                                  <w:marLeft w:val="0"/>
                                  <w:marRight w:val="0"/>
                                  <w:marTop w:val="0"/>
                                  <w:marBottom w:val="0"/>
                                  <w:divBdr>
                                    <w:top w:val="none" w:sz="0" w:space="0" w:color="auto"/>
                                    <w:left w:val="none" w:sz="0" w:space="0" w:color="auto"/>
                                    <w:bottom w:val="single" w:sz="6" w:space="15" w:color="B8B9BA"/>
                                    <w:right w:val="none" w:sz="0" w:space="0" w:color="auto"/>
                                  </w:divBdr>
                                  <w:divsChild>
                                    <w:div w:id="1498231038">
                                      <w:marLeft w:val="0"/>
                                      <w:marRight w:val="0"/>
                                      <w:marTop w:val="0"/>
                                      <w:marBottom w:val="0"/>
                                      <w:divBdr>
                                        <w:top w:val="none" w:sz="0" w:space="0" w:color="auto"/>
                                        <w:left w:val="none" w:sz="0" w:space="0" w:color="auto"/>
                                        <w:bottom w:val="none" w:sz="0" w:space="0" w:color="auto"/>
                                        <w:right w:val="none" w:sz="0" w:space="0" w:color="auto"/>
                                      </w:divBdr>
                                    </w:div>
                                    <w:div w:id="1811165665">
                                      <w:marLeft w:val="0"/>
                                      <w:marRight w:val="0"/>
                                      <w:marTop w:val="225"/>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sChild>
                                    </w:div>
                                    <w:div w:id="287664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865600">
                              <w:marLeft w:val="0"/>
                              <w:marRight w:val="0"/>
                              <w:marTop w:val="240"/>
                              <w:marBottom w:val="240"/>
                              <w:divBdr>
                                <w:top w:val="none" w:sz="0" w:space="0" w:color="auto"/>
                                <w:left w:val="none" w:sz="0" w:space="0" w:color="auto"/>
                                <w:bottom w:val="none" w:sz="0" w:space="0" w:color="auto"/>
                                <w:right w:val="none" w:sz="0" w:space="0" w:color="auto"/>
                              </w:divBdr>
                              <w:divsChild>
                                <w:div w:id="1573541750">
                                  <w:marLeft w:val="0"/>
                                  <w:marRight w:val="0"/>
                                  <w:marTop w:val="0"/>
                                  <w:marBottom w:val="0"/>
                                  <w:divBdr>
                                    <w:top w:val="none" w:sz="0" w:space="0" w:color="auto"/>
                                    <w:left w:val="none" w:sz="0" w:space="0" w:color="auto"/>
                                    <w:bottom w:val="none" w:sz="0" w:space="0" w:color="auto"/>
                                    <w:right w:val="none" w:sz="0" w:space="0" w:color="auto"/>
                                  </w:divBdr>
                                </w:div>
                              </w:divsChild>
                            </w:div>
                            <w:div w:id="1060859101">
                              <w:marLeft w:val="0"/>
                              <w:marRight w:val="0"/>
                              <w:marTop w:val="0"/>
                              <w:marBottom w:val="0"/>
                              <w:divBdr>
                                <w:top w:val="none" w:sz="0" w:space="0" w:color="auto"/>
                                <w:left w:val="none" w:sz="0" w:space="0" w:color="auto"/>
                                <w:bottom w:val="none" w:sz="0" w:space="0" w:color="auto"/>
                                <w:right w:val="none" w:sz="0" w:space="0" w:color="auto"/>
                              </w:divBdr>
                              <w:divsChild>
                                <w:div w:id="838277594">
                                  <w:marLeft w:val="0"/>
                                  <w:marRight w:val="0"/>
                                  <w:marTop w:val="0"/>
                                  <w:marBottom w:val="0"/>
                                  <w:divBdr>
                                    <w:top w:val="none" w:sz="0" w:space="0" w:color="auto"/>
                                    <w:left w:val="none" w:sz="0" w:space="0" w:color="auto"/>
                                    <w:bottom w:val="none" w:sz="0" w:space="0" w:color="auto"/>
                                    <w:right w:val="none" w:sz="0" w:space="0" w:color="auto"/>
                                  </w:divBdr>
                                  <w:divsChild>
                                    <w:div w:id="1819418724">
                                      <w:marLeft w:val="0"/>
                                      <w:marRight w:val="0"/>
                                      <w:marTop w:val="0"/>
                                      <w:marBottom w:val="0"/>
                                      <w:divBdr>
                                        <w:top w:val="none" w:sz="0" w:space="0" w:color="auto"/>
                                        <w:left w:val="none" w:sz="0" w:space="0" w:color="auto"/>
                                        <w:bottom w:val="none" w:sz="0" w:space="0" w:color="auto"/>
                                        <w:right w:val="none" w:sz="0" w:space="0" w:color="auto"/>
                                      </w:divBdr>
                                      <w:divsChild>
                                        <w:div w:id="1264338421">
                                          <w:marLeft w:val="0"/>
                                          <w:marRight w:val="0"/>
                                          <w:marTop w:val="0"/>
                                          <w:marBottom w:val="0"/>
                                          <w:divBdr>
                                            <w:top w:val="none" w:sz="0" w:space="0" w:color="auto"/>
                                            <w:left w:val="none" w:sz="0" w:space="0" w:color="auto"/>
                                            <w:bottom w:val="none" w:sz="0" w:space="0" w:color="auto"/>
                                            <w:right w:val="none" w:sz="0" w:space="0" w:color="auto"/>
                                          </w:divBdr>
                                          <w:divsChild>
                                            <w:div w:id="517235150">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sChild>
                                                    <w:div w:id="423379036">
                                                      <w:marLeft w:val="0"/>
                                                      <w:marRight w:val="0"/>
                                                      <w:marTop w:val="0"/>
                                                      <w:marBottom w:val="0"/>
                                                      <w:divBdr>
                                                        <w:top w:val="none" w:sz="0" w:space="0" w:color="auto"/>
                                                        <w:left w:val="none" w:sz="0" w:space="0" w:color="auto"/>
                                                        <w:bottom w:val="none" w:sz="0" w:space="0" w:color="auto"/>
                                                        <w:right w:val="none" w:sz="0" w:space="0" w:color="auto"/>
                                                      </w:divBdr>
                                                      <w:divsChild>
                                                        <w:div w:id="1709796153">
                                                          <w:marLeft w:val="0"/>
                                                          <w:marRight w:val="0"/>
                                                          <w:marTop w:val="0"/>
                                                          <w:marBottom w:val="0"/>
                                                          <w:divBdr>
                                                            <w:top w:val="none" w:sz="0" w:space="0" w:color="auto"/>
                                                            <w:left w:val="none" w:sz="0" w:space="0" w:color="auto"/>
                                                            <w:bottom w:val="none" w:sz="0" w:space="0" w:color="auto"/>
                                                            <w:right w:val="none" w:sz="0" w:space="0" w:color="auto"/>
                                                          </w:divBdr>
                                                          <w:divsChild>
                                                            <w:div w:id="1662351868">
                                                              <w:marLeft w:val="0"/>
                                                              <w:marRight w:val="0"/>
                                                              <w:marTop w:val="0"/>
                                                              <w:marBottom w:val="0"/>
                                                              <w:divBdr>
                                                                <w:top w:val="none" w:sz="0" w:space="0" w:color="auto"/>
                                                                <w:left w:val="none" w:sz="0" w:space="0" w:color="auto"/>
                                                                <w:bottom w:val="none" w:sz="0" w:space="0" w:color="auto"/>
                                                                <w:right w:val="none" w:sz="0" w:space="0" w:color="auto"/>
                                                              </w:divBdr>
                                                              <w:divsChild>
                                                                <w:div w:id="1033964507">
                                                                  <w:marLeft w:val="0"/>
                                                                  <w:marRight w:val="0"/>
                                                                  <w:marTop w:val="0"/>
                                                                  <w:marBottom w:val="0"/>
                                                                  <w:divBdr>
                                                                    <w:top w:val="none" w:sz="0" w:space="0" w:color="auto"/>
                                                                    <w:left w:val="none" w:sz="0" w:space="0" w:color="auto"/>
                                                                    <w:bottom w:val="none" w:sz="0" w:space="0" w:color="auto"/>
                                                                    <w:right w:val="none" w:sz="0" w:space="0" w:color="auto"/>
                                                                  </w:divBdr>
                                                                  <w:divsChild>
                                                                    <w:div w:id="511380949">
                                                                      <w:marLeft w:val="0"/>
                                                                      <w:marRight w:val="0"/>
                                                                      <w:marTop w:val="0"/>
                                                                      <w:marBottom w:val="0"/>
                                                                      <w:divBdr>
                                                                        <w:top w:val="none" w:sz="0" w:space="0" w:color="auto"/>
                                                                        <w:left w:val="none" w:sz="0" w:space="0" w:color="auto"/>
                                                                        <w:bottom w:val="none" w:sz="0" w:space="0" w:color="auto"/>
                                                                        <w:right w:val="none" w:sz="0" w:space="0" w:color="auto"/>
                                                                      </w:divBdr>
                                                                      <w:divsChild>
                                                                        <w:div w:id="1841039698">
                                                                          <w:marLeft w:val="0"/>
                                                                          <w:marRight w:val="0"/>
                                                                          <w:marTop w:val="0"/>
                                                                          <w:marBottom w:val="0"/>
                                                                          <w:divBdr>
                                                                            <w:top w:val="none" w:sz="0" w:space="0" w:color="auto"/>
                                                                            <w:left w:val="none" w:sz="0" w:space="0" w:color="auto"/>
                                                                            <w:bottom w:val="none" w:sz="0" w:space="0" w:color="auto"/>
                                                                            <w:right w:val="none" w:sz="0" w:space="0" w:color="auto"/>
                                                                          </w:divBdr>
                                                                          <w:divsChild>
                                                                            <w:div w:id="464083333">
                                                                              <w:marLeft w:val="0"/>
                                                                              <w:marRight w:val="0"/>
                                                                              <w:marTop w:val="0"/>
                                                                              <w:marBottom w:val="0"/>
                                                                              <w:divBdr>
                                                                                <w:top w:val="none" w:sz="0" w:space="0" w:color="auto"/>
                                                                                <w:left w:val="none" w:sz="0" w:space="0" w:color="auto"/>
                                                                                <w:bottom w:val="none" w:sz="0" w:space="0" w:color="auto"/>
                                                                                <w:right w:val="none" w:sz="0" w:space="0" w:color="auto"/>
                                                                              </w:divBdr>
                                                                              <w:divsChild>
                                                                                <w:div w:id="1589919249">
                                                                                  <w:marLeft w:val="0"/>
                                                                                  <w:marRight w:val="0"/>
                                                                                  <w:marTop w:val="0"/>
                                                                                  <w:marBottom w:val="0"/>
                                                                                  <w:divBdr>
                                                                                    <w:top w:val="none" w:sz="0" w:space="0" w:color="auto"/>
                                                                                    <w:left w:val="none" w:sz="0" w:space="0" w:color="auto"/>
                                                                                    <w:bottom w:val="none" w:sz="0" w:space="0" w:color="auto"/>
                                                                                    <w:right w:val="none" w:sz="0" w:space="0" w:color="auto"/>
                                                                                  </w:divBdr>
                                                                                  <w:divsChild>
                                                                                    <w:div w:id="1810976856">
                                                                                      <w:marLeft w:val="0"/>
                                                                                      <w:marRight w:val="0"/>
                                                                                      <w:marTop w:val="0"/>
                                                                                      <w:marBottom w:val="0"/>
                                                                                      <w:divBdr>
                                                                                        <w:top w:val="none" w:sz="0" w:space="0" w:color="auto"/>
                                                                                        <w:left w:val="none" w:sz="0" w:space="0" w:color="auto"/>
                                                                                        <w:bottom w:val="none" w:sz="0" w:space="0" w:color="auto"/>
                                                                                        <w:right w:val="none" w:sz="0" w:space="0" w:color="auto"/>
                                                                                      </w:divBdr>
                                                                                      <w:divsChild>
                                                                                        <w:div w:id="54134851">
                                                                                          <w:marLeft w:val="0"/>
                                                                                          <w:marRight w:val="0"/>
                                                                                          <w:marTop w:val="0"/>
                                                                                          <w:marBottom w:val="0"/>
                                                                                          <w:divBdr>
                                                                                            <w:top w:val="none" w:sz="0" w:space="0" w:color="auto"/>
                                                                                            <w:left w:val="none" w:sz="0" w:space="0" w:color="auto"/>
                                                                                            <w:bottom w:val="none" w:sz="0" w:space="0" w:color="auto"/>
                                                                                            <w:right w:val="none" w:sz="0" w:space="0" w:color="auto"/>
                                                                                          </w:divBdr>
                                                                                          <w:divsChild>
                                                                                            <w:div w:id="757094289">
                                                                                              <w:marLeft w:val="0"/>
                                                                                              <w:marRight w:val="0"/>
                                                                                              <w:marTop w:val="0"/>
                                                                                              <w:marBottom w:val="0"/>
                                                                                              <w:divBdr>
                                                                                                <w:top w:val="none" w:sz="0" w:space="0" w:color="auto"/>
                                                                                                <w:left w:val="none" w:sz="0" w:space="0" w:color="auto"/>
                                                                                                <w:bottom w:val="none" w:sz="0" w:space="0" w:color="auto"/>
                                                                                                <w:right w:val="none" w:sz="0" w:space="0" w:color="auto"/>
                                                                                              </w:divBdr>
                                                                                              <w:divsChild>
                                                                                                <w:div w:id="356466046">
                                                                                                  <w:marLeft w:val="0"/>
                                                                                                  <w:marRight w:val="0"/>
                                                                                                  <w:marTop w:val="75"/>
                                                                                                  <w:marBottom w:val="180"/>
                                                                                                  <w:divBdr>
                                                                                                    <w:top w:val="none" w:sz="0" w:space="0" w:color="auto"/>
                                                                                                    <w:left w:val="none" w:sz="0" w:space="0" w:color="auto"/>
                                                                                                    <w:bottom w:val="none" w:sz="0" w:space="0" w:color="auto"/>
                                                                                                    <w:right w:val="none" w:sz="0" w:space="0" w:color="auto"/>
                                                                                                  </w:divBdr>
                                                                                                  <w:divsChild>
                                                                                                    <w:div w:id="2072147106">
                                                                                                      <w:marLeft w:val="0"/>
                                                                                                      <w:marRight w:val="0"/>
                                                                                                      <w:marTop w:val="0"/>
                                                                                                      <w:marBottom w:val="0"/>
                                                                                                      <w:divBdr>
                                                                                                        <w:top w:val="none" w:sz="0" w:space="0" w:color="auto"/>
                                                                                                        <w:left w:val="none" w:sz="0" w:space="0" w:color="auto"/>
                                                                                                        <w:bottom w:val="none" w:sz="0" w:space="0" w:color="auto"/>
                                                                                                        <w:right w:val="none" w:sz="0" w:space="0" w:color="auto"/>
                                                                                                      </w:divBdr>
                                                                                                    </w:div>
                                                                                                  </w:divsChild>
                                                                                                </w:div>
                                                                                                <w:div w:id="825122768">
                                                                                                  <w:marLeft w:val="0"/>
                                                                                                  <w:marRight w:val="0"/>
                                                                                                  <w:marTop w:val="0"/>
                                                                                                  <w:marBottom w:val="180"/>
                                                                                                  <w:divBdr>
                                                                                                    <w:top w:val="none" w:sz="0" w:space="0" w:color="auto"/>
                                                                                                    <w:left w:val="none" w:sz="0" w:space="0" w:color="auto"/>
                                                                                                    <w:bottom w:val="none" w:sz="0" w:space="0" w:color="auto"/>
                                                                                                    <w:right w:val="none" w:sz="0" w:space="0" w:color="auto"/>
                                                                                                  </w:divBdr>
                                                                                                  <w:divsChild>
                                                                                                    <w:div w:id="1348826809">
                                                                                                      <w:marLeft w:val="0"/>
                                                                                                      <w:marRight w:val="0"/>
                                                                                                      <w:marTop w:val="0"/>
                                                                                                      <w:marBottom w:val="180"/>
                                                                                                      <w:divBdr>
                                                                                                        <w:top w:val="none" w:sz="0" w:space="0" w:color="auto"/>
                                                                                                        <w:left w:val="none" w:sz="0" w:space="0" w:color="auto"/>
                                                                                                        <w:bottom w:val="none" w:sz="0" w:space="0" w:color="auto"/>
                                                                                                        <w:right w:val="none" w:sz="0" w:space="0" w:color="auto"/>
                                                                                                      </w:divBdr>
                                                                                                      <w:divsChild>
                                                                                                        <w:div w:id="749353079">
                                                                                                          <w:marLeft w:val="0"/>
                                                                                                          <w:marRight w:val="0"/>
                                                                                                          <w:marTop w:val="0"/>
                                                                                                          <w:marBottom w:val="0"/>
                                                                                                          <w:divBdr>
                                                                                                            <w:top w:val="none" w:sz="0" w:space="0" w:color="auto"/>
                                                                                                            <w:left w:val="none" w:sz="0" w:space="0" w:color="auto"/>
                                                                                                            <w:bottom w:val="none" w:sz="0" w:space="0" w:color="auto"/>
                                                                                                            <w:right w:val="none" w:sz="0" w:space="0" w:color="auto"/>
                                                                                                          </w:divBdr>
                                                                                                        </w:div>
                                                                                                      </w:divsChild>
                                                                                                    </w:div>
                                                                                                    <w:div w:id="986669841">
                                                                                                      <w:marLeft w:val="0"/>
                                                                                                      <w:marRight w:val="0"/>
                                                                                                      <w:marTop w:val="0"/>
                                                                                                      <w:marBottom w:val="0"/>
                                                                                                      <w:divBdr>
                                                                                                        <w:top w:val="none" w:sz="0" w:space="0" w:color="auto"/>
                                                                                                        <w:left w:val="none" w:sz="0" w:space="0" w:color="auto"/>
                                                                                                        <w:bottom w:val="none" w:sz="0" w:space="0" w:color="auto"/>
                                                                                                        <w:right w:val="none" w:sz="0" w:space="0" w:color="auto"/>
                                                                                                      </w:divBdr>
                                                                                                      <w:divsChild>
                                                                                                        <w:div w:id="1091660809">
                                                                                                          <w:marLeft w:val="0"/>
                                                                                                          <w:marRight w:val="0"/>
                                                                                                          <w:marTop w:val="0"/>
                                                                                                          <w:marBottom w:val="0"/>
                                                                                                          <w:divBdr>
                                                                                                            <w:top w:val="none" w:sz="0" w:space="0" w:color="auto"/>
                                                                                                            <w:left w:val="none" w:sz="0" w:space="0" w:color="auto"/>
                                                                                                            <w:bottom w:val="none" w:sz="0" w:space="0" w:color="auto"/>
                                                                                                            <w:right w:val="none" w:sz="0" w:space="0" w:color="auto"/>
                                                                                                          </w:divBdr>
                                                                                                          <w:divsChild>
                                                                                                            <w:div w:id="1543442875">
                                                                                                              <w:marLeft w:val="0"/>
                                                                                                              <w:marRight w:val="0"/>
                                                                                                              <w:marTop w:val="75"/>
                                                                                                              <w:marBottom w:val="0"/>
                                                                                                              <w:divBdr>
                                                                                                                <w:top w:val="none" w:sz="0" w:space="0" w:color="auto"/>
                                                                                                                <w:left w:val="none" w:sz="0" w:space="0" w:color="auto"/>
                                                                                                                <w:bottom w:val="none" w:sz="0" w:space="0" w:color="auto"/>
                                                                                                                <w:right w:val="none" w:sz="0" w:space="0" w:color="auto"/>
                                                                                                              </w:divBdr>
                                                                                                            </w:div>
                                                                                                            <w:div w:id="1717116844">
                                                                                                              <w:marLeft w:val="0"/>
                                                                                                              <w:marRight w:val="0"/>
                                                                                                              <w:marTop w:val="75"/>
                                                                                                              <w:marBottom w:val="0"/>
                                                                                                              <w:divBdr>
                                                                                                                <w:top w:val="none" w:sz="0" w:space="0" w:color="auto"/>
                                                                                                                <w:left w:val="none" w:sz="0" w:space="0" w:color="auto"/>
                                                                                                                <w:bottom w:val="none" w:sz="0" w:space="0" w:color="auto"/>
                                                                                                                <w:right w:val="none" w:sz="0" w:space="0" w:color="auto"/>
                                                                                                              </w:divBdr>
                                                                                                            </w:div>
                                                                                                            <w:div w:id="547494727">
                                                                                                              <w:marLeft w:val="0"/>
                                                                                                              <w:marRight w:val="0"/>
                                                                                                              <w:marTop w:val="75"/>
                                                                                                              <w:marBottom w:val="0"/>
                                                                                                              <w:divBdr>
                                                                                                                <w:top w:val="none" w:sz="0" w:space="0" w:color="auto"/>
                                                                                                                <w:left w:val="none" w:sz="0" w:space="0" w:color="auto"/>
                                                                                                                <w:bottom w:val="none" w:sz="0" w:space="0" w:color="auto"/>
                                                                                                                <w:right w:val="none" w:sz="0" w:space="0" w:color="auto"/>
                                                                                                              </w:divBdr>
                                                                                                            </w:div>
                                                                                                            <w:div w:id="1499031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2949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122724">
                              <w:marLeft w:val="0"/>
                              <w:marRight w:val="0"/>
                              <w:marTop w:val="240"/>
                              <w:marBottom w:val="24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
                              </w:divsChild>
                            </w:div>
                            <w:div w:id="115953207">
                              <w:marLeft w:val="0"/>
                              <w:marRight w:val="0"/>
                              <w:marTop w:val="240"/>
                              <w:marBottom w:val="240"/>
                              <w:divBdr>
                                <w:top w:val="none" w:sz="0" w:space="0" w:color="auto"/>
                                <w:left w:val="none" w:sz="0" w:space="0" w:color="auto"/>
                                <w:bottom w:val="none" w:sz="0" w:space="0" w:color="auto"/>
                                <w:right w:val="none" w:sz="0" w:space="0" w:color="auto"/>
                              </w:divBdr>
                              <w:divsChild>
                                <w:div w:id="868182123">
                                  <w:marLeft w:val="0"/>
                                  <w:marRight w:val="0"/>
                                  <w:marTop w:val="0"/>
                                  <w:marBottom w:val="0"/>
                                  <w:divBdr>
                                    <w:top w:val="none" w:sz="0" w:space="0" w:color="auto"/>
                                    <w:left w:val="none" w:sz="0" w:space="0" w:color="auto"/>
                                    <w:bottom w:val="none" w:sz="0" w:space="0" w:color="auto"/>
                                    <w:right w:val="none" w:sz="0" w:space="0" w:color="auto"/>
                                  </w:divBdr>
                                </w:div>
                              </w:divsChild>
                            </w:div>
                            <w:div w:id="1838303513">
                              <w:marLeft w:val="0"/>
                              <w:marRight w:val="0"/>
                              <w:marTop w:val="240"/>
                              <w:marBottom w:val="240"/>
                              <w:divBdr>
                                <w:top w:val="none" w:sz="0" w:space="0" w:color="auto"/>
                                <w:left w:val="none" w:sz="0" w:space="0" w:color="auto"/>
                                <w:bottom w:val="none" w:sz="0" w:space="0" w:color="auto"/>
                                <w:right w:val="none" w:sz="0" w:space="0" w:color="auto"/>
                              </w:divBdr>
                              <w:divsChild>
                                <w:div w:id="881097259">
                                  <w:marLeft w:val="0"/>
                                  <w:marRight w:val="0"/>
                                  <w:marTop w:val="0"/>
                                  <w:marBottom w:val="0"/>
                                  <w:divBdr>
                                    <w:top w:val="none" w:sz="0" w:space="0" w:color="auto"/>
                                    <w:left w:val="none" w:sz="0" w:space="0" w:color="auto"/>
                                    <w:bottom w:val="none" w:sz="0" w:space="0" w:color="auto"/>
                                    <w:right w:val="none" w:sz="0" w:space="0" w:color="auto"/>
                                  </w:divBdr>
                                </w:div>
                              </w:divsChild>
                            </w:div>
                            <w:div w:id="772094553">
                              <w:marLeft w:val="0"/>
                              <w:marRight w:val="0"/>
                              <w:marTop w:val="360"/>
                              <w:marBottom w:val="450"/>
                              <w:divBdr>
                                <w:top w:val="none" w:sz="0" w:space="0" w:color="auto"/>
                                <w:left w:val="none" w:sz="0" w:space="0" w:color="auto"/>
                                <w:bottom w:val="none" w:sz="0" w:space="0" w:color="auto"/>
                                <w:right w:val="none" w:sz="0" w:space="0" w:color="auto"/>
                              </w:divBdr>
                              <w:divsChild>
                                <w:div w:id="1887375919">
                                  <w:marLeft w:val="0"/>
                                  <w:marRight w:val="0"/>
                                  <w:marTop w:val="0"/>
                                  <w:marBottom w:val="0"/>
                                  <w:divBdr>
                                    <w:top w:val="none" w:sz="0" w:space="0" w:color="auto"/>
                                    <w:left w:val="none" w:sz="0" w:space="0" w:color="auto"/>
                                    <w:bottom w:val="single" w:sz="6" w:space="15" w:color="B8B9BA"/>
                                    <w:right w:val="none" w:sz="0" w:space="0" w:color="auto"/>
                                  </w:divBdr>
                                  <w:divsChild>
                                    <w:div w:id="1887175630">
                                      <w:marLeft w:val="0"/>
                                      <w:marRight w:val="0"/>
                                      <w:marTop w:val="0"/>
                                      <w:marBottom w:val="0"/>
                                      <w:divBdr>
                                        <w:top w:val="none" w:sz="0" w:space="0" w:color="auto"/>
                                        <w:left w:val="none" w:sz="0" w:space="0" w:color="auto"/>
                                        <w:bottom w:val="none" w:sz="0" w:space="0" w:color="auto"/>
                                        <w:right w:val="none" w:sz="0" w:space="0" w:color="auto"/>
                                      </w:divBdr>
                                    </w:div>
                                    <w:div w:id="626857770">
                                      <w:marLeft w:val="0"/>
                                      <w:marRight w:val="0"/>
                                      <w:marTop w:val="225"/>
                                      <w:marBottom w:val="0"/>
                                      <w:divBdr>
                                        <w:top w:val="none" w:sz="0" w:space="0" w:color="auto"/>
                                        <w:left w:val="none" w:sz="0" w:space="0" w:color="auto"/>
                                        <w:bottom w:val="none" w:sz="0" w:space="0" w:color="auto"/>
                                        <w:right w:val="none" w:sz="0" w:space="0" w:color="auto"/>
                                      </w:divBdr>
                                      <w:divsChild>
                                        <w:div w:id="48572406">
                                          <w:marLeft w:val="0"/>
                                          <w:marRight w:val="0"/>
                                          <w:marTop w:val="0"/>
                                          <w:marBottom w:val="0"/>
                                          <w:divBdr>
                                            <w:top w:val="none" w:sz="0" w:space="0" w:color="auto"/>
                                            <w:left w:val="none" w:sz="0" w:space="0" w:color="auto"/>
                                            <w:bottom w:val="none" w:sz="0" w:space="0" w:color="auto"/>
                                            <w:right w:val="none" w:sz="0" w:space="0" w:color="auto"/>
                                          </w:divBdr>
                                        </w:div>
                                      </w:divsChild>
                                    </w:div>
                                    <w:div w:id="888152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40688">
                              <w:marLeft w:val="0"/>
                              <w:marRight w:val="0"/>
                              <w:marTop w:val="240"/>
                              <w:marBottom w:val="24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 w:id="1445730491">
                              <w:marLeft w:val="0"/>
                              <w:marRight w:val="0"/>
                              <w:marTop w:val="240"/>
                              <w:marBottom w:val="240"/>
                              <w:divBdr>
                                <w:top w:val="none" w:sz="0" w:space="0" w:color="auto"/>
                                <w:left w:val="none" w:sz="0" w:space="0" w:color="auto"/>
                                <w:bottom w:val="none" w:sz="0" w:space="0" w:color="auto"/>
                                <w:right w:val="none" w:sz="0" w:space="0" w:color="auto"/>
                              </w:divBdr>
                              <w:divsChild>
                                <w:div w:id="519508141">
                                  <w:marLeft w:val="0"/>
                                  <w:marRight w:val="0"/>
                                  <w:marTop w:val="0"/>
                                  <w:marBottom w:val="0"/>
                                  <w:divBdr>
                                    <w:top w:val="none" w:sz="0" w:space="0" w:color="auto"/>
                                    <w:left w:val="none" w:sz="0" w:space="0" w:color="auto"/>
                                    <w:bottom w:val="none" w:sz="0" w:space="0" w:color="auto"/>
                                    <w:right w:val="none" w:sz="0" w:space="0" w:color="auto"/>
                                  </w:divBdr>
                                </w:div>
                              </w:divsChild>
                            </w:div>
                            <w:div w:id="1282568894">
                              <w:marLeft w:val="0"/>
                              <w:marRight w:val="0"/>
                              <w:marTop w:val="240"/>
                              <w:marBottom w:val="240"/>
                              <w:divBdr>
                                <w:top w:val="none" w:sz="0" w:space="0" w:color="auto"/>
                                <w:left w:val="none" w:sz="0" w:space="0" w:color="auto"/>
                                <w:bottom w:val="none" w:sz="0" w:space="0" w:color="auto"/>
                                <w:right w:val="none" w:sz="0" w:space="0" w:color="auto"/>
                              </w:divBdr>
                              <w:divsChild>
                                <w:div w:id="1069380748">
                                  <w:marLeft w:val="0"/>
                                  <w:marRight w:val="0"/>
                                  <w:marTop w:val="0"/>
                                  <w:marBottom w:val="0"/>
                                  <w:divBdr>
                                    <w:top w:val="none" w:sz="0" w:space="0" w:color="auto"/>
                                    <w:left w:val="none" w:sz="0" w:space="0" w:color="auto"/>
                                    <w:bottom w:val="none" w:sz="0" w:space="0" w:color="auto"/>
                                    <w:right w:val="none" w:sz="0" w:space="0" w:color="auto"/>
                                  </w:divBdr>
                                </w:div>
                              </w:divsChild>
                            </w:div>
                            <w:div w:id="1402025833">
                              <w:marLeft w:val="0"/>
                              <w:marRight w:val="0"/>
                              <w:marTop w:val="240"/>
                              <w:marBottom w:val="240"/>
                              <w:divBdr>
                                <w:top w:val="none" w:sz="0" w:space="0" w:color="auto"/>
                                <w:left w:val="none" w:sz="0" w:space="0" w:color="auto"/>
                                <w:bottom w:val="none" w:sz="0" w:space="0" w:color="auto"/>
                                <w:right w:val="none" w:sz="0" w:space="0" w:color="auto"/>
                              </w:divBdr>
                              <w:divsChild>
                                <w:div w:id="76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374816">
      <w:bodyDiv w:val="1"/>
      <w:marLeft w:val="0"/>
      <w:marRight w:val="0"/>
      <w:marTop w:val="0"/>
      <w:marBottom w:val="0"/>
      <w:divBdr>
        <w:top w:val="none" w:sz="0" w:space="0" w:color="auto"/>
        <w:left w:val="none" w:sz="0" w:space="0" w:color="auto"/>
        <w:bottom w:val="none" w:sz="0" w:space="0" w:color="auto"/>
        <w:right w:val="none" w:sz="0" w:space="0" w:color="auto"/>
      </w:divBdr>
      <w:divsChild>
        <w:div w:id="649945631">
          <w:marLeft w:val="0"/>
          <w:marRight w:val="0"/>
          <w:marTop w:val="0"/>
          <w:marBottom w:val="0"/>
          <w:divBdr>
            <w:top w:val="none" w:sz="0" w:space="0" w:color="auto"/>
            <w:left w:val="none" w:sz="0" w:space="0" w:color="auto"/>
            <w:bottom w:val="none" w:sz="0" w:space="0" w:color="auto"/>
            <w:right w:val="none" w:sz="0" w:space="0" w:color="auto"/>
          </w:divBdr>
          <w:divsChild>
            <w:div w:id="1763185853">
              <w:marLeft w:val="0"/>
              <w:marRight w:val="0"/>
              <w:marTop w:val="0"/>
              <w:marBottom w:val="0"/>
              <w:divBdr>
                <w:top w:val="none" w:sz="0" w:space="0" w:color="auto"/>
                <w:left w:val="none" w:sz="0" w:space="0" w:color="auto"/>
                <w:bottom w:val="none" w:sz="0" w:space="0" w:color="auto"/>
                <w:right w:val="none" w:sz="0" w:space="0" w:color="auto"/>
              </w:divBdr>
              <w:divsChild>
                <w:div w:id="1736196877">
                  <w:marLeft w:val="0"/>
                  <w:marRight w:val="0"/>
                  <w:marTop w:val="600"/>
                  <w:marBottom w:val="0"/>
                  <w:divBdr>
                    <w:top w:val="none" w:sz="0" w:space="0" w:color="auto"/>
                    <w:left w:val="none" w:sz="0" w:space="0" w:color="auto"/>
                    <w:bottom w:val="none" w:sz="0" w:space="0" w:color="auto"/>
                    <w:right w:val="none" w:sz="0" w:space="0" w:color="auto"/>
                  </w:divBdr>
                  <w:divsChild>
                    <w:div w:id="804664373">
                      <w:marLeft w:val="0"/>
                      <w:marRight w:val="0"/>
                      <w:marTop w:val="0"/>
                      <w:marBottom w:val="0"/>
                      <w:divBdr>
                        <w:top w:val="none" w:sz="0" w:space="0" w:color="auto"/>
                        <w:left w:val="none" w:sz="0" w:space="0" w:color="auto"/>
                        <w:bottom w:val="none" w:sz="0" w:space="0" w:color="auto"/>
                        <w:right w:val="none" w:sz="0" w:space="0" w:color="auto"/>
                      </w:divBdr>
                      <w:divsChild>
                        <w:div w:id="530459888">
                          <w:marLeft w:val="0"/>
                          <w:marRight w:val="0"/>
                          <w:marTop w:val="0"/>
                          <w:marBottom w:val="0"/>
                          <w:divBdr>
                            <w:top w:val="none" w:sz="0" w:space="0" w:color="auto"/>
                            <w:left w:val="none" w:sz="0" w:space="0" w:color="auto"/>
                            <w:bottom w:val="none" w:sz="0" w:space="0" w:color="auto"/>
                            <w:right w:val="none" w:sz="0" w:space="0" w:color="auto"/>
                          </w:divBdr>
                          <w:divsChild>
                            <w:div w:id="897863016">
                              <w:marLeft w:val="0"/>
                              <w:marRight w:val="0"/>
                              <w:marTop w:val="0"/>
                              <w:marBottom w:val="0"/>
                              <w:divBdr>
                                <w:top w:val="none" w:sz="0" w:space="0" w:color="auto"/>
                                <w:left w:val="none" w:sz="0" w:space="0" w:color="auto"/>
                                <w:bottom w:val="none" w:sz="0" w:space="0" w:color="auto"/>
                                <w:right w:val="none" w:sz="0" w:space="0" w:color="auto"/>
                              </w:divBdr>
                            </w:div>
                          </w:divsChild>
                        </w:div>
                        <w:div w:id="4537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956536">
          <w:marLeft w:val="0"/>
          <w:marRight w:val="0"/>
          <w:marTop w:val="0"/>
          <w:marBottom w:val="0"/>
          <w:divBdr>
            <w:top w:val="none" w:sz="0" w:space="0" w:color="auto"/>
            <w:left w:val="none" w:sz="0" w:space="0" w:color="auto"/>
            <w:bottom w:val="none" w:sz="0" w:space="0" w:color="auto"/>
            <w:right w:val="none" w:sz="0" w:space="0" w:color="auto"/>
          </w:divBdr>
          <w:divsChild>
            <w:div w:id="122386411">
              <w:marLeft w:val="0"/>
              <w:marRight w:val="0"/>
              <w:marTop w:val="0"/>
              <w:marBottom w:val="0"/>
              <w:divBdr>
                <w:top w:val="none" w:sz="0" w:space="0" w:color="auto"/>
                <w:left w:val="none" w:sz="0" w:space="0" w:color="auto"/>
                <w:bottom w:val="none" w:sz="0" w:space="0" w:color="auto"/>
                <w:right w:val="none" w:sz="0" w:space="0" w:color="auto"/>
              </w:divBdr>
              <w:divsChild>
                <w:div w:id="986470400">
                  <w:marLeft w:val="0"/>
                  <w:marRight w:val="0"/>
                  <w:marTop w:val="0"/>
                  <w:marBottom w:val="0"/>
                  <w:divBdr>
                    <w:top w:val="none" w:sz="0" w:space="0" w:color="auto"/>
                    <w:left w:val="none" w:sz="0" w:space="0" w:color="auto"/>
                    <w:bottom w:val="none" w:sz="0" w:space="0" w:color="auto"/>
                    <w:right w:val="none" w:sz="0" w:space="0" w:color="auto"/>
                  </w:divBdr>
                  <w:divsChild>
                    <w:div w:id="1179853137">
                      <w:marLeft w:val="0"/>
                      <w:marRight w:val="1500"/>
                      <w:marTop w:val="0"/>
                      <w:marBottom w:val="0"/>
                      <w:divBdr>
                        <w:top w:val="none" w:sz="0" w:space="0" w:color="auto"/>
                        <w:left w:val="none" w:sz="0" w:space="0" w:color="auto"/>
                        <w:bottom w:val="none" w:sz="0" w:space="0" w:color="auto"/>
                        <w:right w:val="none" w:sz="0" w:space="0" w:color="auto"/>
                      </w:divBdr>
                      <w:divsChild>
                        <w:div w:id="477571260">
                          <w:marLeft w:val="0"/>
                          <w:marRight w:val="0"/>
                          <w:marTop w:val="600"/>
                          <w:marBottom w:val="600"/>
                          <w:divBdr>
                            <w:top w:val="none" w:sz="0" w:space="0" w:color="auto"/>
                            <w:left w:val="none" w:sz="0" w:space="0" w:color="auto"/>
                            <w:bottom w:val="none" w:sz="0" w:space="0" w:color="auto"/>
                            <w:right w:val="none" w:sz="0" w:space="0" w:color="auto"/>
                          </w:divBdr>
                          <w:divsChild>
                            <w:div w:id="1969167855">
                              <w:marLeft w:val="0"/>
                              <w:marRight w:val="0"/>
                              <w:marTop w:val="0"/>
                              <w:marBottom w:val="300"/>
                              <w:divBdr>
                                <w:top w:val="none" w:sz="0" w:space="0" w:color="auto"/>
                                <w:left w:val="none" w:sz="0" w:space="0" w:color="auto"/>
                                <w:bottom w:val="none" w:sz="0" w:space="0" w:color="auto"/>
                                <w:right w:val="none" w:sz="0" w:space="0" w:color="auto"/>
                              </w:divBdr>
                            </w:div>
                            <w:div w:id="1814247794">
                              <w:marLeft w:val="0"/>
                              <w:marRight w:val="0"/>
                              <w:marTop w:val="300"/>
                              <w:marBottom w:val="300"/>
                              <w:divBdr>
                                <w:top w:val="none" w:sz="0" w:space="0" w:color="auto"/>
                                <w:left w:val="none" w:sz="0" w:space="0" w:color="auto"/>
                                <w:bottom w:val="none" w:sz="0" w:space="0" w:color="auto"/>
                                <w:right w:val="none" w:sz="0" w:space="0" w:color="auto"/>
                              </w:divBdr>
                            </w:div>
                            <w:div w:id="1740320340">
                              <w:marLeft w:val="0"/>
                              <w:marRight w:val="0"/>
                              <w:marTop w:val="300"/>
                              <w:marBottom w:val="600"/>
                              <w:divBdr>
                                <w:top w:val="single" w:sz="6" w:space="30" w:color="EB5D0B"/>
                                <w:left w:val="none" w:sz="0" w:space="0" w:color="auto"/>
                                <w:bottom w:val="single" w:sz="6" w:space="30" w:color="EB5D0B"/>
                                <w:right w:val="none" w:sz="0" w:space="0" w:color="auto"/>
                              </w:divBdr>
                            </w:div>
                            <w:div w:id="1170556605">
                              <w:marLeft w:val="0"/>
                              <w:marRight w:val="0"/>
                              <w:marTop w:val="720"/>
                              <w:marBottom w:val="900"/>
                              <w:divBdr>
                                <w:top w:val="none" w:sz="0" w:space="0" w:color="auto"/>
                                <w:left w:val="none" w:sz="0" w:space="0" w:color="auto"/>
                                <w:bottom w:val="none" w:sz="0" w:space="0" w:color="auto"/>
                                <w:right w:val="none" w:sz="0" w:space="0" w:color="auto"/>
                              </w:divBdr>
                              <w:divsChild>
                                <w:div w:id="1409644654">
                                  <w:marLeft w:val="0"/>
                                  <w:marRight w:val="240"/>
                                  <w:marTop w:val="180"/>
                                  <w:marBottom w:val="0"/>
                                  <w:divBdr>
                                    <w:top w:val="none" w:sz="0" w:space="0" w:color="auto"/>
                                    <w:left w:val="none" w:sz="0" w:space="0" w:color="auto"/>
                                    <w:bottom w:val="none" w:sz="0" w:space="0" w:color="auto"/>
                                    <w:right w:val="none" w:sz="0" w:space="0" w:color="auto"/>
                                  </w:divBdr>
                                </w:div>
                              </w:divsChild>
                            </w:div>
                            <w:div w:id="1952973992">
                              <w:marLeft w:val="0"/>
                              <w:marRight w:val="0"/>
                              <w:marTop w:val="240"/>
                              <w:marBottom w:val="240"/>
                              <w:divBdr>
                                <w:top w:val="none" w:sz="0" w:space="0" w:color="auto"/>
                                <w:left w:val="none" w:sz="0" w:space="0" w:color="auto"/>
                                <w:bottom w:val="none" w:sz="0" w:space="0" w:color="auto"/>
                                <w:right w:val="none" w:sz="0" w:space="0" w:color="auto"/>
                              </w:divBdr>
                              <w:divsChild>
                                <w:div w:id="1547721958">
                                  <w:marLeft w:val="0"/>
                                  <w:marRight w:val="0"/>
                                  <w:marTop w:val="0"/>
                                  <w:marBottom w:val="0"/>
                                  <w:divBdr>
                                    <w:top w:val="none" w:sz="0" w:space="0" w:color="auto"/>
                                    <w:left w:val="none" w:sz="0" w:space="0" w:color="auto"/>
                                    <w:bottom w:val="none" w:sz="0" w:space="0" w:color="auto"/>
                                    <w:right w:val="none" w:sz="0" w:space="0" w:color="auto"/>
                                  </w:divBdr>
                                </w:div>
                              </w:divsChild>
                            </w:div>
                            <w:div w:id="1683891179">
                              <w:marLeft w:val="0"/>
                              <w:marRight w:val="0"/>
                              <w:marTop w:val="240"/>
                              <w:marBottom w:val="240"/>
                              <w:divBdr>
                                <w:top w:val="none" w:sz="0" w:space="0" w:color="auto"/>
                                <w:left w:val="none" w:sz="0" w:space="0" w:color="auto"/>
                                <w:bottom w:val="none" w:sz="0" w:space="0" w:color="auto"/>
                                <w:right w:val="none" w:sz="0" w:space="0" w:color="auto"/>
                              </w:divBdr>
                              <w:divsChild>
                                <w:div w:id="950018863">
                                  <w:marLeft w:val="0"/>
                                  <w:marRight w:val="0"/>
                                  <w:marTop w:val="0"/>
                                  <w:marBottom w:val="0"/>
                                  <w:divBdr>
                                    <w:top w:val="none" w:sz="0" w:space="0" w:color="auto"/>
                                    <w:left w:val="none" w:sz="0" w:space="0" w:color="auto"/>
                                    <w:bottom w:val="none" w:sz="0" w:space="0" w:color="auto"/>
                                    <w:right w:val="none" w:sz="0" w:space="0" w:color="auto"/>
                                  </w:divBdr>
                                </w:div>
                              </w:divsChild>
                            </w:div>
                            <w:div w:id="1530752868">
                              <w:marLeft w:val="0"/>
                              <w:marRight w:val="0"/>
                              <w:marTop w:val="240"/>
                              <w:marBottom w:val="240"/>
                              <w:divBdr>
                                <w:top w:val="none" w:sz="0" w:space="0" w:color="auto"/>
                                <w:left w:val="none" w:sz="0" w:space="0" w:color="auto"/>
                                <w:bottom w:val="none" w:sz="0" w:space="0" w:color="auto"/>
                                <w:right w:val="none" w:sz="0" w:space="0" w:color="auto"/>
                              </w:divBdr>
                              <w:divsChild>
                                <w:div w:id="1974403505">
                                  <w:marLeft w:val="0"/>
                                  <w:marRight w:val="0"/>
                                  <w:marTop w:val="0"/>
                                  <w:marBottom w:val="0"/>
                                  <w:divBdr>
                                    <w:top w:val="none" w:sz="0" w:space="0" w:color="auto"/>
                                    <w:left w:val="none" w:sz="0" w:space="0" w:color="auto"/>
                                    <w:bottom w:val="none" w:sz="0" w:space="0" w:color="auto"/>
                                    <w:right w:val="none" w:sz="0" w:space="0" w:color="auto"/>
                                  </w:divBdr>
                                </w:div>
                              </w:divsChild>
                            </w:div>
                            <w:div w:id="481392401">
                              <w:marLeft w:val="0"/>
                              <w:marRight w:val="0"/>
                              <w:marTop w:val="240"/>
                              <w:marBottom w:val="240"/>
                              <w:divBdr>
                                <w:top w:val="none" w:sz="0" w:space="0" w:color="auto"/>
                                <w:left w:val="none" w:sz="0" w:space="0" w:color="auto"/>
                                <w:bottom w:val="none" w:sz="0" w:space="0" w:color="auto"/>
                                <w:right w:val="none" w:sz="0" w:space="0" w:color="auto"/>
                              </w:divBdr>
                              <w:divsChild>
                                <w:div w:id="18238410">
                                  <w:marLeft w:val="0"/>
                                  <w:marRight w:val="0"/>
                                  <w:marTop w:val="0"/>
                                  <w:marBottom w:val="0"/>
                                  <w:divBdr>
                                    <w:top w:val="none" w:sz="0" w:space="0" w:color="auto"/>
                                    <w:left w:val="none" w:sz="0" w:space="0" w:color="auto"/>
                                    <w:bottom w:val="none" w:sz="0" w:space="0" w:color="auto"/>
                                    <w:right w:val="none" w:sz="0" w:space="0" w:color="auto"/>
                                  </w:divBdr>
                                </w:div>
                              </w:divsChild>
                            </w:div>
                            <w:div w:id="1732384661">
                              <w:marLeft w:val="0"/>
                              <w:marRight w:val="0"/>
                              <w:marTop w:val="240"/>
                              <w:marBottom w:val="240"/>
                              <w:divBdr>
                                <w:top w:val="none" w:sz="0" w:space="0" w:color="auto"/>
                                <w:left w:val="none" w:sz="0" w:space="0" w:color="auto"/>
                                <w:bottom w:val="none" w:sz="0" w:space="0" w:color="auto"/>
                                <w:right w:val="none" w:sz="0" w:space="0" w:color="auto"/>
                              </w:divBdr>
                              <w:divsChild>
                                <w:div w:id="1683046921">
                                  <w:marLeft w:val="0"/>
                                  <w:marRight w:val="0"/>
                                  <w:marTop w:val="0"/>
                                  <w:marBottom w:val="0"/>
                                  <w:divBdr>
                                    <w:top w:val="none" w:sz="0" w:space="0" w:color="auto"/>
                                    <w:left w:val="none" w:sz="0" w:space="0" w:color="auto"/>
                                    <w:bottom w:val="none" w:sz="0" w:space="0" w:color="auto"/>
                                    <w:right w:val="none" w:sz="0" w:space="0" w:color="auto"/>
                                  </w:divBdr>
                                </w:div>
                              </w:divsChild>
                            </w:div>
                            <w:div w:id="1456412283">
                              <w:marLeft w:val="0"/>
                              <w:marRight w:val="0"/>
                              <w:marTop w:val="240"/>
                              <w:marBottom w:val="240"/>
                              <w:divBdr>
                                <w:top w:val="none" w:sz="0" w:space="0" w:color="auto"/>
                                <w:left w:val="none" w:sz="0" w:space="0" w:color="auto"/>
                                <w:bottom w:val="none" w:sz="0" w:space="0" w:color="auto"/>
                                <w:right w:val="none" w:sz="0" w:space="0" w:color="auto"/>
                              </w:divBdr>
                              <w:divsChild>
                                <w:div w:id="1268850822">
                                  <w:marLeft w:val="0"/>
                                  <w:marRight w:val="0"/>
                                  <w:marTop w:val="0"/>
                                  <w:marBottom w:val="0"/>
                                  <w:divBdr>
                                    <w:top w:val="none" w:sz="0" w:space="0" w:color="auto"/>
                                    <w:left w:val="none" w:sz="0" w:space="0" w:color="auto"/>
                                    <w:bottom w:val="none" w:sz="0" w:space="0" w:color="auto"/>
                                    <w:right w:val="none" w:sz="0" w:space="0" w:color="auto"/>
                                  </w:divBdr>
                                </w:div>
                              </w:divsChild>
                            </w:div>
                            <w:div w:id="957183834">
                              <w:marLeft w:val="0"/>
                              <w:marRight w:val="0"/>
                              <w:marTop w:val="240"/>
                              <w:marBottom w:val="240"/>
                              <w:divBdr>
                                <w:top w:val="none" w:sz="0" w:space="0" w:color="auto"/>
                                <w:left w:val="none" w:sz="0" w:space="0" w:color="auto"/>
                                <w:bottom w:val="none" w:sz="0" w:space="0" w:color="auto"/>
                                <w:right w:val="none" w:sz="0" w:space="0" w:color="auto"/>
                              </w:divBdr>
                              <w:divsChild>
                                <w:div w:id="100493494">
                                  <w:marLeft w:val="0"/>
                                  <w:marRight w:val="0"/>
                                  <w:marTop w:val="0"/>
                                  <w:marBottom w:val="0"/>
                                  <w:divBdr>
                                    <w:top w:val="none" w:sz="0" w:space="0" w:color="auto"/>
                                    <w:left w:val="none" w:sz="0" w:space="0" w:color="auto"/>
                                    <w:bottom w:val="none" w:sz="0" w:space="0" w:color="auto"/>
                                    <w:right w:val="none" w:sz="0" w:space="0" w:color="auto"/>
                                  </w:divBdr>
                                </w:div>
                              </w:divsChild>
                            </w:div>
                            <w:div w:id="613485257">
                              <w:marLeft w:val="0"/>
                              <w:marRight w:val="0"/>
                              <w:marTop w:val="240"/>
                              <w:marBottom w:val="240"/>
                              <w:divBdr>
                                <w:top w:val="none" w:sz="0" w:space="0" w:color="auto"/>
                                <w:left w:val="none" w:sz="0" w:space="0" w:color="auto"/>
                                <w:bottom w:val="none" w:sz="0" w:space="0" w:color="auto"/>
                                <w:right w:val="none" w:sz="0" w:space="0" w:color="auto"/>
                              </w:divBdr>
                              <w:divsChild>
                                <w:div w:id="1533227756">
                                  <w:marLeft w:val="0"/>
                                  <w:marRight w:val="0"/>
                                  <w:marTop w:val="0"/>
                                  <w:marBottom w:val="0"/>
                                  <w:divBdr>
                                    <w:top w:val="none" w:sz="0" w:space="0" w:color="auto"/>
                                    <w:left w:val="none" w:sz="0" w:space="0" w:color="auto"/>
                                    <w:bottom w:val="none" w:sz="0" w:space="0" w:color="auto"/>
                                    <w:right w:val="none" w:sz="0" w:space="0" w:color="auto"/>
                                  </w:divBdr>
                                </w:div>
                              </w:divsChild>
                            </w:div>
                            <w:div w:id="452287478">
                              <w:marLeft w:val="0"/>
                              <w:marRight w:val="0"/>
                              <w:marTop w:val="240"/>
                              <w:marBottom w:val="240"/>
                              <w:divBdr>
                                <w:top w:val="none" w:sz="0" w:space="0" w:color="auto"/>
                                <w:left w:val="none" w:sz="0" w:space="0" w:color="auto"/>
                                <w:bottom w:val="none" w:sz="0" w:space="0" w:color="auto"/>
                                <w:right w:val="none" w:sz="0" w:space="0" w:color="auto"/>
                              </w:divBdr>
                              <w:divsChild>
                                <w:div w:id="10276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162809">
      <w:bodyDiv w:val="1"/>
      <w:marLeft w:val="0"/>
      <w:marRight w:val="0"/>
      <w:marTop w:val="0"/>
      <w:marBottom w:val="0"/>
      <w:divBdr>
        <w:top w:val="none" w:sz="0" w:space="0" w:color="auto"/>
        <w:left w:val="none" w:sz="0" w:space="0" w:color="auto"/>
        <w:bottom w:val="none" w:sz="0" w:space="0" w:color="auto"/>
        <w:right w:val="none" w:sz="0" w:space="0" w:color="auto"/>
      </w:divBdr>
      <w:divsChild>
        <w:div w:id="33122605">
          <w:marLeft w:val="0"/>
          <w:marRight w:val="0"/>
          <w:marTop w:val="0"/>
          <w:marBottom w:val="0"/>
          <w:divBdr>
            <w:top w:val="none" w:sz="0" w:space="0" w:color="auto"/>
            <w:left w:val="none" w:sz="0" w:space="0" w:color="auto"/>
            <w:bottom w:val="none" w:sz="0" w:space="0" w:color="auto"/>
            <w:right w:val="none" w:sz="0" w:space="0" w:color="auto"/>
          </w:divBdr>
          <w:divsChild>
            <w:div w:id="1694722506">
              <w:marLeft w:val="0"/>
              <w:marRight w:val="0"/>
              <w:marTop w:val="0"/>
              <w:marBottom w:val="0"/>
              <w:divBdr>
                <w:top w:val="none" w:sz="0" w:space="0" w:color="auto"/>
                <w:left w:val="none" w:sz="0" w:space="0" w:color="auto"/>
                <w:bottom w:val="none" w:sz="0" w:space="0" w:color="auto"/>
                <w:right w:val="none" w:sz="0" w:space="0" w:color="auto"/>
              </w:divBdr>
              <w:divsChild>
                <w:div w:id="1127508872">
                  <w:marLeft w:val="0"/>
                  <w:marRight w:val="0"/>
                  <w:marTop w:val="873"/>
                  <w:marBottom w:val="0"/>
                  <w:divBdr>
                    <w:top w:val="none" w:sz="0" w:space="0" w:color="auto"/>
                    <w:left w:val="none" w:sz="0" w:space="0" w:color="auto"/>
                    <w:bottom w:val="none" w:sz="0" w:space="0" w:color="auto"/>
                    <w:right w:val="none" w:sz="0" w:space="0" w:color="auto"/>
                  </w:divBdr>
                  <w:divsChild>
                    <w:div w:id="999573964">
                      <w:marLeft w:val="0"/>
                      <w:marRight w:val="0"/>
                      <w:marTop w:val="0"/>
                      <w:marBottom w:val="0"/>
                      <w:divBdr>
                        <w:top w:val="none" w:sz="0" w:space="0" w:color="auto"/>
                        <w:left w:val="none" w:sz="0" w:space="0" w:color="auto"/>
                        <w:bottom w:val="none" w:sz="0" w:space="0" w:color="auto"/>
                        <w:right w:val="none" w:sz="0" w:space="0" w:color="auto"/>
                      </w:divBdr>
                      <w:divsChild>
                        <w:div w:id="2097551347">
                          <w:marLeft w:val="0"/>
                          <w:marRight w:val="0"/>
                          <w:marTop w:val="0"/>
                          <w:marBottom w:val="0"/>
                          <w:divBdr>
                            <w:top w:val="none" w:sz="0" w:space="0" w:color="auto"/>
                            <w:left w:val="none" w:sz="0" w:space="0" w:color="auto"/>
                            <w:bottom w:val="none" w:sz="0" w:space="0" w:color="auto"/>
                            <w:right w:val="none" w:sz="0" w:space="0" w:color="auto"/>
                          </w:divBdr>
                          <w:divsChild>
                            <w:div w:id="735199880">
                              <w:marLeft w:val="0"/>
                              <w:marRight w:val="0"/>
                              <w:marTop w:val="0"/>
                              <w:marBottom w:val="0"/>
                              <w:divBdr>
                                <w:top w:val="none" w:sz="0" w:space="0" w:color="auto"/>
                                <w:left w:val="none" w:sz="0" w:space="0" w:color="auto"/>
                                <w:bottom w:val="none" w:sz="0" w:space="0" w:color="auto"/>
                                <w:right w:val="none" w:sz="0" w:space="0" w:color="auto"/>
                              </w:divBdr>
                            </w:div>
                          </w:divsChild>
                        </w:div>
                        <w:div w:id="1234974914">
                          <w:marLeft w:val="0"/>
                          <w:marRight w:val="196"/>
                          <w:marTop w:val="0"/>
                          <w:marBottom w:val="0"/>
                          <w:divBdr>
                            <w:top w:val="none" w:sz="0" w:space="0" w:color="auto"/>
                            <w:left w:val="none" w:sz="0" w:space="0" w:color="auto"/>
                            <w:bottom w:val="none" w:sz="0" w:space="0" w:color="auto"/>
                            <w:right w:val="none" w:sz="0" w:space="0" w:color="auto"/>
                          </w:divBdr>
                        </w:div>
                        <w:div w:id="19058749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4323">
          <w:marLeft w:val="0"/>
          <w:marRight w:val="0"/>
          <w:marTop w:val="0"/>
          <w:marBottom w:val="0"/>
          <w:divBdr>
            <w:top w:val="none" w:sz="0" w:space="0" w:color="auto"/>
            <w:left w:val="none" w:sz="0" w:space="0" w:color="auto"/>
            <w:bottom w:val="none" w:sz="0" w:space="0" w:color="auto"/>
            <w:right w:val="none" w:sz="0" w:space="0" w:color="auto"/>
          </w:divBdr>
          <w:divsChild>
            <w:div w:id="284508819">
              <w:marLeft w:val="0"/>
              <w:marRight w:val="0"/>
              <w:marTop w:val="0"/>
              <w:marBottom w:val="0"/>
              <w:divBdr>
                <w:top w:val="none" w:sz="0" w:space="0" w:color="auto"/>
                <w:left w:val="none" w:sz="0" w:space="0" w:color="auto"/>
                <w:bottom w:val="none" w:sz="0" w:space="0" w:color="auto"/>
                <w:right w:val="none" w:sz="0" w:space="0" w:color="auto"/>
              </w:divBdr>
              <w:divsChild>
                <w:div w:id="2057925877">
                  <w:marLeft w:val="0"/>
                  <w:marRight w:val="0"/>
                  <w:marTop w:val="0"/>
                  <w:marBottom w:val="0"/>
                  <w:divBdr>
                    <w:top w:val="none" w:sz="0" w:space="0" w:color="auto"/>
                    <w:left w:val="none" w:sz="0" w:space="0" w:color="auto"/>
                    <w:bottom w:val="none" w:sz="0" w:space="0" w:color="auto"/>
                    <w:right w:val="none" w:sz="0" w:space="0" w:color="auto"/>
                  </w:divBdr>
                  <w:divsChild>
                    <w:div w:id="1447306669">
                      <w:marLeft w:val="0"/>
                      <w:marRight w:val="2182"/>
                      <w:marTop w:val="0"/>
                      <w:marBottom w:val="0"/>
                      <w:divBdr>
                        <w:top w:val="none" w:sz="0" w:space="0" w:color="auto"/>
                        <w:left w:val="none" w:sz="0" w:space="0" w:color="auto"/>
                        <w:bottom w:val="none" w:sz="0" w:space="0" w:color="auto"/>
                        <w:right w:val="none" w:sz="0" w:space="0" w:color="auto"/>
                      </w:divBdr>
                      <w:divsChild>
                        <w:div w:id="771360163">
                          <w:marLeft w:val="0"/>
                          <w:marRight w:val="0"/>
                          <w:marTop w:val="873"/>
                          <w:marBottom w:val="873"/>
                          <w:divBdr>
                            <w:top w:val="none" w:sz="0" w:space="0" w:color="auto"/>
                            <w:left w:val="none" w:sz="0" w:space="0" w:color="auto"/>
                            <w:bottom w:val="none" w:sz="0" w:space="0" w:color="auto"/>
                            <w:right w:val="none" w:sz="0" w:space="0" w:color="auto"/>
                          </w:divBdr>
                          <w:divsChild>
                            <w:div w:id="294871727">
                              <w:marLeft w:val="0"/>
                              <w:marRight w:val="0"/>
                              <w:marTop w:val="0"/>
                              <w:marBottom w:val="436"/>
                              <w:divBdr>
                                <w:top w:val="none" w:sz="0" w:space="0" w:color="auto"/>
                                <w:left w:val="none" w:sz="0" w:space="0" w:color="auto"/>
                                <w:bottom w:val="none" w:sz="0" w:space="0" w:color="auto"/>
                                <w:right w:val="none" w:sz="0" w:space="0" w:color="auto"/>
                              </w:divBdr>
                            </w:div>
                            <w:div w:id="1728187528">
                              <w:marLeft w:val="0"/>
                              <w:marRight w:val="0"/>
                              <w:marTop w:val="436"/>
                              <w:marBottom w:val="436"/>
                              <w:divBdr>
                                <w:top w:val="none" w:sz="0" w:space="0" w:color="auto"/>
                                <w:left w:val="none" w:sz="0" w:space="0" w:color="auto"/>
                                <w:bottom w:val="none" w:sz="0" w:space="0" w:color="auto"/>
                                <w:right w:val="none" w:sz="0" w:space="0" w:color="auto"/>
                              </w:divBdr>
                            </w:div>
                            <w:div w:id="1133522961">
                              <w:marLeft w:val="0"/>
                              <w:marRight w:val="0"/>
                              <w:marTop w:val="436"/>
                              <w:marBottom w:val="873"/>
                              <w:divBdr>
                                <w:top w:val="single" w:sz="8" w:space="31" w:color="EB5D0B"/>
                                <w:left w:val="none" w:sz="0" w:space="0" w:color="auto"/>
                                <w:bottom w:val="single" w:sz="8" w:space="31" w:color="EB5D0B"/>
                                <w:right w:val="none" w:sz="0" w:space="0" w:color="auto"/>
                              </w:divBdr>
                            </w:div>
                            <w:div w:id="725420879">
                              <w:marLeft w:val="0"/>
                              <w:marRight w:val="0"/>
                              <w:marTop w:val="349"/>
                              <w:marBottom w:val="349"/>
                              <w:divBdr>
                                <w:top w:val="none" w:sz="0" w:space="0" w:color="auto"/>
                                <w:left w:val="none" w:sz="0" w:space="0" w:color="auto"/>
                                <w:bottom w:val="none" w:sz="0" w:space="0" w:color="auto"/>
                                <w:right w:val="none" w:sz="0" w:space="0" w:color="auto"/>
                              </w:divBdr>
                              <w:divsChild>
                                <w:div w:id="122968181">
                                  <w:marLeft w:val="0"/>
                                  <w:marRight w:val="0"/>
                                  <w:marTop w:val="0"/>
                                  <w:marBottom w:val="0"/>
                                  <w:divBdr>
                                    <w:top w:val="none" w:sz="0" w:space="0" w:color="auto"/>
                                    <w:left w:val="none" w:sz="0" w:space="0" w:color="auto"/>
                                    <w:bottom w:val="none" w:sz="0" w:space="0" w:color="auto"/>
                                    <w:right w:val="none" w:sz="0" w:space="0" w:color="auto"/>
                                  </w:divBdr>
                                </w:div>
                              </w:divsChild>
                            </w:div>
                            <w:div w:id="250548587">
                              <w:marLeft w:val="0"/>
                              <w:marRight w:val="0"/>
                              <w:marTop w:val="349"/>
                              <w:marBottom w:val="349"/>
                              <w:divBdr>
                                <w:top w:val="none" w:sz="0" w:space="0" w:color="auto"/>
                                <w:left w:val="none" w:sz="0" w:space="0" w:color="auto"/>
                                <w:bottom w:val="none" w:sz="0" w:space="0" w:color="auto"/>
                                <w:right w:val="none" w:sz="0" w:space="0" w:color="auto"/>
                              </w:divBdr>
                              <w:divsChild>
                                <w:div w:id="1706710656">
                                  <w:marLeft w:val="0"/>
                                  <w:marRight w:val="0"/>
                                  <w:marTop w:val="0"/>
                                  <w:marBottom w:val="0"/>
                                  <w:divBdr>
                                    <w:top w:val="none" w:sz="0" w:space="0" w:color="auto"/>
                                    <w:left w:val="none" w:sz="0" w:space="0" w:color="auto"/>
                                    <w:bottom w:val="none" w:sz="0" w:space="0" w:color="auto"/>
                                    <w:right w:val="none" w:sz="0" w:space="0" w:color="auto"/>
                                  </w:divBdr>
                                </w:div>
                              </w:divsChild>
                            </w:div>
                            <w:div w:id="2042364621">
                              <w:marLeft w:val="0"/>
                              <w:marRight w:val="0"/>
                              <w:marTop w:val="349"/>
                              <w:marBottom w:val="349"/>
                              <w:divBdr>
                                <w:top w:val="none" w:sz="0" w:space="0" w:color="auto"/>
                                <w:left w:val="none" w:sz="0" w:space="0" w:color="auto"/>
                                <w:bottom w:val="none" w:sz="0" w:space="0" w:color="auto"/>
                                <w:right w:val="none" w:sz="0" w:space="0" w:color="auto"/>
                              </w:divBdr>
                              <w:divsChild>
                                <w:div w:id="895823448">
                                  <w:marLeft w:val="0"/>
                                  <w:marRight w:val="0"/>
                                  <w:marTop w:val="0"/>
                                  <w:marBottom w:val="0"/>
                                  <w:divBdr>
                                    <w:top w:val="none" w:sz="0" w:space="0" w:color="auto"/>
                                    <w:left w:val="none" w:sz="0" w:space="0" w:color="auto"/>
                                    <w:bottom w:val="none" w:sz="0" w:space="0" w:color="auto"/>
                                    <w:right w:val="none" w:sz="0" w:space="0" w:color="auto"/>
                                  </w:divBdr>
                                </w:div>
                              </w:divsChild>
                            </w:div>
                            <w:div w:id="321663212">
                              <w:marLeft w:val="0"/>
                              <w:marRight w:val="0"/>
                              <w:marTop w:val="349"/>
                              <w:marBottom w:val="349"/>
                              <w:divBdr>
                                <w:top w:val="none" w:sz="0" w:space="0" w:color="auto"/>
                                <w:left w:val="none" w:sz="0" w:space="0" w:color="auto"/>
                                <w:bottom w:val="none" w:sz="0" w:space="0" w:color="auto"/>
                                <w:right w:val="none" w:sz="0" w:space="0" w:color="auto"/>
                              </w:divBdr>
                              <w:divsChild>
                                <w:div w:id="2003923553">
                                  <w:marLeft w:val="0"/>
                                  <w:marRight w:val="0"/>
                                  <w:marTop w:val="0"/>
                                  <w:marBottom w:val="0"/>
                                  <w:divBdr>
                                    <w:top w:val="none" w:sz="0" w:space="0" w:color="auto"/>
                                    <w:left w:val="none" w:sz="0" w:space="0" w:color="auto"/>
                                    <w:bottom w:val="none" w:sz="0" w:space="0" w:color="auto"/>
                                    <w:right w:val="none" w:sz="0" w:space="0" w:color="auto"/>
                                  </w:divBdr>
                                </w:div>
                              </w:divsChild>
                            </w:div>
                            <w:div w:id="1969622604">
                              <w:marLeft w:val="0"/>
                              <w:marRight w:val="0"/>
                              <w:marTop w:val="349"/>
                              <w:marBottom w:val="349"/>
                              <w:divBdr>
                                <w:top w:val="none" w:sz="0" w:space="0" w:color="auto"/>
                                <w:left w:val="none" w:sz="0" w:space="0" w:color="auto"/>
                                <w:bottom w:val="none" w:sz="0" w:space="0" w:color="auto"/>
                                <w:right w:val="none" w:sz="0" w:space="0" w:color="auto"/>
                              </w:divBdr>
                              <w:divsChild>
                                <w:div w:id="1654529352">
                                  <w:marLeft w:val="0"/>
                                  <w:marRight w:val="0"/>
                                  <w:marTop w:val="0"/>
                                  <w:marBottom w:val="0"/>
                                  <w:divBdr>
                                    <w:top w:val="none" w:sz="0" w:space="0" w:color="auto"/>
                                    <w:left w:val="none" w:sz="0" w:space="0" w:color="auto"/>
                                    <w:bottom w:val="none" w:sz="0" w:space="0" w:color="auto"/>
                                    <w:right w:val="none" w:sz="0" w:space="0" w:color="auto"/>
                                  </w:divBdr>
                                </w:div>
                              </w:divsChild>
                            </w:div>
                            <w:div w:id="1424178550">
                              <w:marLeft w:val="0"/>
                              <w:marRight w:val="0"/>
                              <w:marTop w:val="349"/>
                              <w:marBottom w:val="349"/>
                              <w:divBdr>
                                <w:top w:val="none" w:sz="0" w:space="0" w:color="auto"/>
                                <w:left w:val="none" w:sz="0" w:space="0" w:color="auto"/>
                                <w:bottom w:val="none" w:sz="0" w:space="0" w:color="auto"/>
                                <w:right w:val="none" w:sz="0" w:space="0" w:color="auto"/>
                              </w:divBdr>
                              <w:divsChild>
                                <w:div w:id="235408353">
                                  <w:marLeft w:val="0"/>
                                  <w:marRight w:val="0"/>
                                  <w:marTop w:val="0"/>
                                  <w:marBottom w:val="0"/>
                                  <w:divBdr>
                                    <w:top w:val="none" w:sz="0" w:space="0" w:color="auto"/>
                                    <w:left w:val="none" w:sz="0" w:space="0" w:color="auto"/>
                                    <w:bottom w:val="none" w:sz="0" w:space="0" w:color="auto"/>
                                    <w:right w:val="none" w:sz="0" w:space="0" w:color="auto"/>
                                  </w:divBdr>
                                </w:div>
                              </w:divsChild>
                            </w:div>
                            <w:div w:id="387728653">
                              <w:marLeft w:val="0"/>
                              <w:marRight w:val="0"/>
                              <w:marTop w:val="349"/>
                              <w:marBottom w:val="349"/>
                              <w:divBdr>
                                <w:top w:val="none" w:sz="0" w:space="0" w:color="auto"/>
                                <w:left w:val="none" w:sz="0" w:space="0" w:color="auto"/>
                                <w:bottom w:val="none" w:sz="0" w:space="0" w:color="auto"/>
                                <w:right w:val="none" w:sz="0" w:space="0" w:color="auto"/>
                              </w:divBdr>
                              <w:divsChild>
                                <w:div w:id="1755012173">
                                  <w:marLeft w:val="0"/>
                                  <w:marRight w:val="0"/>
                                  <w:marTop w:val="0"/>
                                  <w:marBottom w:val="0"/>
                                  <w:divBdr>
                                    <w:top w:val="none" w:sz="0" w:space="0" w:color="auto"/>
                                    <w:left w:val="none" w:sz="0" w:space="0" w:color="auto"/>
                                    <w:bottom w:val="none" w:sz="0" w:space="0" w:color="auto"/>
                                    <w:right w:val="none" w:sz="0" w:space="0" w:color="auto"/>
                                  </w:divBdr>
                                </w:div>
                              </w:divsChild>
                            </w:div>
                            <w:div w:id="1171529644">
                              <w:marLeft w:val="0"/>
                              <w:marRight w:val="0"/>
                              <w:marTop w:val="524"/>
                              <w:marBottom w:val="655"/>
                              <w:divBdr>
                                <w:top w:val="none" w:sz="0" w:space="0" w:color="auto"/>
                                <w:left w:val="none" w:sz="0" w:space="0" w:color="auto"/>
                                <w:bottom w:val="none" w:sz="0" w:space="0" w:color="auto"/>
                                <w:right w:val="none" w:sz="0" w:space="0" w:color="auto"/>
                              </w:divBdr>
                              <w:divsChild>
                                <w:div w:id="520097137">
                                  <w:marLeft w:val="0"/>
                                  <w:marRight w:val="0"/>
                                  <w:marTop w:val="0"/>
                                  <w:marBottom w:val="0"/>
                                  <w:divBdr>
                                    <w:top w:val="none" w:sz="0" w:space="0" w:color="auto"/>
                                    <w:left w:val="none" w:sz="0" w:space="0" w:color="auto"/>
                                    <w:bottom w:val="single" w:sz="8" w:space="22" w:color="B8B9BA"/>
                                    <w:right w:val="none" w:sz="0" w:space="0" w:color="auto"/>
                                  </w:divBdr>
                                  <w:divsChild>
                                    <w:div w:id="332993949">
                                      <w:marLeft w:val="0"/>
                                      <w:marRight w:val="0"/>
                                      <w:marTop w:val="0"/>
                                      <w:marBottom w:val="0"/>
                                      <w:divBdr>
                                        <w:top w:val="none" w:sz="0" w:space="0" w:color="auto"/>
                                        <w:left w:val="none" w:sz="0" w:space="0" w:color="auto"/>
                                        <w:bottom w:val="none" w:sz="0" w:space="0" w:color="auto"/>
                                        <w:right w:val="none" w:sz="0" w:space="0" w:color="auto"/>
                                      </w:divBdr>
                                    </w:div>
                                    <w:div w:id="1413509170">
                                      <w:marLeft w:val="0"/>
                                      <w:marRight w:val="0"/>
                                      <w:marTop w:val="327"/>
                                      <w:marBottom w:val="0"/>
                                      <w:divBdr>
                                        <w:top w:val="none" w:sz="0" w:space="0" w:color="auto"/>
                                        <w:left w:val="none" w:sz="0" w:space="0" w:color="auto"/>
                                        <w:bottom w:val="none" w:sz="0" w:space="0" w:color="auto"/>
                                        <w:right w:val="none" w:sz="0" w:space="0" w:color="auto"/>
                                      </w:divBdr>
                                      <w:divsChild>
                                        <w:div w:id="1002587727">
                                          <w:marLeft w:val="0"/>
                                          <w:marRight w:val="0"/>
                                          <w:marTop w:val="0"/>
                                          <w:marBottom w:val="0"/>
                                          <w:divBdr>
                                            <w:top w:val="none" w:sz="0" w:space="0" w:color="auto"/>
                                            <w:left w:val="none" w:sz="0" w:space="0" w:color="auto"/>
                                            <w:bottom w:val="none" w:sz="0" w:space="0" w:color="auto"/>
                                            <w:right w:val="none" w:sz="0" w:space="0" w:color="auto"/>
                                          </w:divBdr>
                                        </w:div>
                                      </w:divsChild>
                                    </w:div>
                                    <w:div w:id="12851885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46189402">
                              <w:marLeft w:val="0"/>
                              <w:marRight w:val="0"/>
                              <w:marTop w:val="524"/>
                              <w:marBottom w:val="524"/>
                              <w:divBdr>
                                <w:top w:val="none" w:sz="0" w:space="0" w:color="auto"/>
                                <w:left w:val="none" w:sz="0" w:space="0" w:color="auto"/>
                                <w:bottom w:val="none" w:sz="0" w:space="0" w:color="auto"/>
                                <w:right w:val="none" w:sz="0" w:space="0" w:color="auto"/>
                              </w:divBdr>
                            </w:div>
                            <w:div w:id="1770849340">
                              <w:marLeft w:val="0"/>
                              <w:marRight w:val="0"/>
                              <w:marTop w:val="349"/>
                              <w:marBottom w:val="349"/>
                              <w:divBdr>
                                <w:top w:val="none" w:sz="0" w:space="0" w:color="auto"/>
                                <w:left w:val="none" w:sz="0" w:space="0" w:color="auto"/>
                                <w:bottom w:val="none" w:sz="0" w:space="0" w:color="auto"/>
                                <w:right w:val="none" w:sz="0" w:space="0" w:color="auto"/>
                              </w:divBdr>
                              <w:divsChild>
                                <w:div w:id="271715355">
                                  <w:marLeft w:val="0"/>
                                  <w:marRight w:val="0"/>
                                  <w:marTop w:val="0"/>
                                  <w:marBottom w:val="0"/>
                                  <w:divBdr>
                                    <w:top w:val="none" w:sz="0" w:space="0" w:color="auto"/>
                                    <w:left w:val="none" w:sz="0" w:space="0" w:color="auto"/>
                                    <w:bottom w:val="none" w:sz="0" w:space="0" w:color="auto"/>
                                    <w:right w:val="none" w:sz="0" w:space="0" w:color="auto"/>
                                  </w:divBdr>
                                </w:div>
                              </w:divsChild>
                            </w:div>
                            <w:div w:id="1769735256">
                              <w:marLeft w:val="0"/>
                              <w:marRight w:val="0"/>
                              <w:marTop w:val="349"/>
                              <w:marBottom w:val="349"/>
                              <w:divBdr>
                                <w:top w:val="none" w:sz="0" w:space="0" w:color="auto"/>
                                <w:left w:val="none" w:sz="0" w:space="0" w:color="auto"/>
                                <w:bottom w:val="none" w:sz="0" w:space="0" w:color="auto"/>
                                <w:right w:val="none" w:sz="0" w:space="0" w:color="auto"/>
                              </w:divBdr>
                              <w:divsChild>
                                <w:div w:id="1808694527">
                                  <w:marLeft w:val="0"/>
                                  <w:marRight w:val="0"/>
                                  <w:marTop w:val="0"/>
                                  <w:marBottom w:val="0"/>
                                  <w:divBdr>
                                    <w:top w:val="none" w:sz="0" w:space="0" w:color="auto"/>
                                    <w:left w:val="none" w:sz="0" w:space="0" w:color="auto"/>
                                    <w:bottom w:val="none" w:sz="0" w:space="0" w:color="auto"/>
                                    <w:right w:val="none" w:sz="0" w:space="0" w:color="auto"/>
                                  </w:divBdr>
                                </w:div>
                              </w:divsChild>
                            </w:div>
                            <w:div w:id="1143085096">
                              <w:marLeft w:val="0"/>
                              <w:marRight w:val="0"/>
                              <w:marTop w:val="349"/>
                              <w:marBottom w:val="349"/>
                              <w:divBdr>
                                <w:top w:val="none" w:sz="0" w:space="0" w:color="auto"/>
                                <w:left w:val="none" w:sz="0" w:space="0" w:color="auto"/>
                                <w:bottom w:val="none" w:sz="0" w:space="0" w:color="auto"/>
                                <w:right w:val="none" w:sz="0" w:space="0" w:color="auto"/>
                              </w:divBdr>
                              <w:divsChild>
                                <w:div w:id="884633202">
                                  <w:marLeft w:val="0"/>
                                  <w:marRight w:val="0"/>
                                  <w:marTop w:val="0"/>
                                  <w:marBottom w:val="0"/>
                                  <w:divBdr>
                                    <w:top w:val="none" w:sz="0" w:space="0" w:color="auto"/>
                                    <w:left w:val="none" w:sz="0" w:space="0" w:color="auto"/>
                                    <w:bottom w:val="none" w:sz="0" w:space="0" w:color="auto"/>
                                    <w:right w:val="none" w:sz="0" w:space="0" w:color="auto"/>
                                  </w:divBdr>
                                </w:div>
                              </w:divsChild>
                            </w:div>
                            <w:div w:id="846866892">
                              <w:marLeft w:val="0"/>
                              <w:marRight w:val="0"/>
                              <w:marTop w:val="349"/>
                              <w:marBottom w:val="349"/>
                              <w:divBdr>
                                <w:top w:val="none" w:sz="0" w:space="0" w:color="auto"/>
                                <w:left w:val="none" w:sz="0" w:space="0" w:color="auto"/>
                                <w:bottom w:val="none" w:sz="0" w:space="0" w:color="auto"/>
                                <w:right w:val="none" w:sz="0" w:space="0" w:color="auto"/>
                              </w:divBdr>
                              <w:divsChild>
                                <w:div w:id="1439830542">
                                  <w:marLeft w:val="0"/>
                                  <w:marRight w:val="0"/>
                                  <w:marTop w:val="0"/>
                                  <w:marBottom w:val="0"/>
                                  <w:divBdr>
                                    <w:top w:val="none" w:sz="0" w:space="0" w:color="auto"/>
                                    <w:left w:val="none" w:sz="0" w:space="0" w:color="auto"/>
                                    <w:bottom w:val="none" w:sz="0" w:space="0" w:color="auto"/>
                                    <w:right w:val="none" w:sz="0" w:space="0" w:color="auto"/>
                                  </w:divBdr>
                                </w:div>
                              </w:divsChild>
                            </w:div>
                            <w:div w:id="1677732172">
                              <w:marLeft w:val="0"/>
                              <w:marRight w:val="0"/>
                              <w:marTop w:val="524"/>
                              <w:marBottom w:val="655"/>
                              <w:divBdr>
                                <w:top w:val="none" w:sz="0" w:space="0" w:color="auto"/>
                                <w:left w:val="none" w:sz="0" w:space="0" w:color="auto"/>
                                <w:bottom w:val="none" w:sz="0" w:space="0" w:color="auto"/>
                                <w:right w:val="none" w:sz="0" w:space="0" w:color="auto"/>
                              </w:divBdr>
                              <w:divsChild>
                                <w:div w:id="1273248564">
                                  <w:marLeft w:val="0"/>
                                  <w:marRight w:val="0"/>
                                  <w:marTop w:val="0"/>
                                  <w:marBottom w:val="0"/>
                                  <w:divBdr>
                                    <w:top w:val="none" w:sz="0" w:space="0" w:color="auto"/>
                                    <w:left w:val="none" w:sz="0" w:space="0" w:color="auto"/>
                                    <w:bottom w:val="single" w:sz="8" w:space="22" w:color="B8B9BA"/>
                                    <w:right w:val="none" w:sz="0" w:space="0" w:color="auto"/>
                                  </w:divBdr>
                                  <w:divsChild>
                                    <w:div w:id="500898992">
                                      <w:marLeft w:val="0"/>
                                      <w:marRight w:val="0"/>
                                      <w:marTop w:val="0"/>
                                      <w:marBottom w:val="0"/>
                                      <w:divBdr>
                                        <w:top w:val="none" w:sz="0" w:space="0" w:color="auto"/>
                                        <w:left w:val="none" w:sz="0" w:space="0" w:color="auto"/>
                                        <w:bottom w:val="none" w:sz="0" w:space="0" w:color="auto"/>
                                        <w:right w:val="none" w:sz="0" w:space="0" w:color="auto"/>
                                      </w:divBdr>
                                    </w:div>
                                    <w:div w:id="1877887604">
                                      <w:marLeft w:val="0"/>
                                      <w:marRight w:val="0"/>
                                      <w:marTop w:val="327"/>
                                      <w:marBottom w:val="0"/>
                                      <w:divBdr>
                                        <w:top w:val="none" w:sz="0" w:space="0" w:color="auto"/>
                                        <w:left w:val="none" w:sz="0" w:space="0" w:color="auto"/>
                                        <w:bottom w:val="none" w:sz="0" w:space="0" w:color="auto"/>
                                        <w:right w:val="none" w:sz="0" w:space="0" w:color="auto"/>
                                      </w:divBdr>
                                      <w:divsChild>
                                        <w:div w:id="557400091">
                                          <w:marLeft w:val="0"/>
                                          <w:marRight w:val="0"/>
                                          <w:marTop w:val="0"/>
                                          <w:marBottom w:val="0"/>
                                          <w:divBdr>
                                            <w:top w:val="none" w:sz="0" w:space="0" w:color="auto"/>
                                            <w:left w:val="none" w:sz="0" w:space="0" w:color="auto"/>
                                            <w:bottom w:val="none" w:sz="0" w:space="0" w:color="auto"/>
                                            <w:right w:val="none" w:sz="0" w:space="0" w:color="auto"/>
                                          </w:divBdr>
                                        </w:div>
                                      </w:divsChild>
                                    </w:div>
                                    <w:div w:id="142314456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11085315">
                              <w:marLeft w:val="0"/>
                              <w:marRight w:val="0"/>
                              <w:marTop w:val="524"/>
                              <w:marBottom w:val="524"/>
                              <w:divBdr>
                                <w:top w:val="none" w:sz="0" w:space="0" w:color="auto"/>
                                <w:left w:val="none" w:sz="0" w:space="0" w:color="auto"/>
                                <w:bottom w:val="none" w:sz="0" w:space="0" w:color="auto"/>
                                <w:right w:val="none" w:sz="0" w:space="0" w:color="auto"/>
                              </w:divBdr>
                            </w:div>
                            <w:div w:id="162162723">
                              <w:marLeft w:val="0"/>
                              <w:marRight w:val="0"/>
                              <w:marTop w:val="349"/>
                              <w:marBottom w:val="349"/>
                              <w:divBdr>
                                <w:top w:val="none" w:sz="0" w:space="0" w:color="auto"/>
                                <w:left w:val="none" w:sz="0" w:space="0" w:color="auto"/>
                                <w:bottom w:val="none" w:sz="0" w:space="0" w:color="auto"/>
                                <w:right w:val="none" w:sz="0" w:space="0" w:color="auto"/>
                              </w:divBdr>
                              <w:divsChild>
                                <w:div w:id="788861823">
                                  <w:marLeft w:val="0"/>
                                  <w:marRight w:val="0"/>
                                  <w:marTop w:val="0"/>
                                  <w:marBottom w:val="0"/>
                                  <w:divBdr>
                                    <w:top w:val="none" w:sz="0" w:space="0" w:color="auto"/>
                                    <w:left w:val="none" w:sz="0" w:space="0" w:color="auto"/>
                                    <w:bottom w:val="none" w:sz="0" w:space="0" w:color="auto"/>
                                    <w:right w:val="none" w:sz="0" w:space="0" w:color="auto"/>
                                  </w:divBdr>
                                </w:div>
                              </w:divsChild>
                            </w:div>
                            <w:div w:id="1532954152">
                              <w:marLeft w:val="0"/>
                              <w:marRight w:val="0"/>
                              <w:marTop w:val="349"/>
                              <w:marBottom w:val="349"/>
                              <w:divBdr>
                                <w:top w:val="none" w:sz="0" w:space="0" w:color="auto"/>
                                <w:left w:val="none" w:sz="0" w:space="0" w:color="auto"/>
                                <w:bottom w:val="none" w:sz="0" w:space="0" w:color="auto"/>
                                <w:right w:val="none" w:sz="0" w:space="0" w:color="auto"/>
                              </w:divBdr>
                              <w:divsChild>
                                <w:div w:id="647974356">
                                  <w:marLeft w:val="0"/>
                                  <w:marRight w:val="0"/>
                                  <w:marTop w:val="0"/>
                                  <w:marBottom w:val="0"/>
                                  <w:divBdr>
                                    <w:top w:val="none" w:sz="0" w:space="0" w:color="auto"/>
                                    <w:left w:val="none" w:sz="0" w:space="0" w:color="auto"/>
                                    <w:bottom w:val="none" w:sz="0" w:space="0" w:color="auto"/>
                                    <w:right w:val="none" w:sz="0" w:space="0" w:color="auto"/>
                                  </w:divBdr>
                                </w:div>
                              </w:divsChild>
                            </w:div>
                            <w:div w:id="1654135383">
                              <w:marLeft w:val="0"/>
                              <w:marRight w:val="0"/>
                              <w:marTop w:val="349"/>
                              <w:marBottom w:val="349"/>
                              <w:divBdr>
                                <w:top w:val="none" w:sz="0" w:space="0" w:color="auto"/>
                                <w:left w:val="none" w:sz="0" w:space="0" w:color="auto"/>
                                <w:bottom w:val="none" w:sz="0" w:space="0" w:color="auto"/>
                                <w:right w:val="none" w:sz="0" w:space="0" w:color="auto"/>
                              </w:divBdr>
                              <w:divsChild>
                                <w:div w:id="704908608">
                                  <w:marLeft w:val="0"/>
                                  <w:marRight w:val="0"/>
                                  <w:marTop w:val="0"/>
                                  <w:marBottom w:val="0"/>
                                  <w:divBdr>
                                    <w:top w:val="none" w:sz="0" w:space="0" w:color="auto"/>
                                    <w:left w:val="none" w:sz="0" w:space="0" w:color="auto"/>
                                    <w:bottom w:val="none" w:sz="0" w:space="0" w:color="auto"/>
                                    <w:right w:val="none" w:sz="0" w:space="0" w:color="auto"/>
                                  </w:divBdr>
                                </w:div>
                              </w:divsChild>
                            </w:div>
                            <w:div w:id="1111705453">
                              <w:marLeft w:val="0"/>
                              <w:marRight w:val="0"/>
                              <w:marTop w:val="349"/>
                              <w:marBottom w:val="349"/>
                              <w:divBdr>
                                <w:top w:val="none" w:sz="0" w:space="0" w:color="auto"/>
                                <w:left w:val="none" w:sz="0" w:space="0" w:color="auto"/>
                                <w:bottom w:val="none" w:sz="0" w:space="0" w:color="auto"/>
                                <w:right w:val="none" w:sz="0" w:space="0" w:color="auto"/>
                              </w:divBdr>
                              <w:divsChild>
                                <w:div w:id="2127583313">
                                  <w:marLeft w:val="0"/>
                                  <w:marRight w:val="0"/>
                                  <w:marTop w:val="0"/>
                                  <w:marBottom w:val="0"/>
                                  <w:divBdr>
                                    <w:top w:val="none" w:sz="0" w:space="0" w:color="auto"/>
                                    <w:left w:val="none" w:sz="0" w:space="0" w:color="auto"/>
                                    <w:bottom w:val="none" w:sz="0" w:space="0" w:color="auto"/>
                                    <w:right w:val="none" w:sz="0" w:space="0" w:color="auto"/>
                                  </w:divBdr>
                                </w:div>
                              </w:divsChild>
                            </w:div>
                            <w:div w:id="7683491">
                              <w:marLeft w:val="0"/>
                              <w:marRight w:val="0"/>
                              <w:marTop w:val="349"/>
                              <w:marBottom w:val="349"/>
                              <w:divBdr>
                                <w:top w:val="none" w:sz="0" w:space="0" w:color="auto"/>
                                <w:left w:val="none" w:sz="0" w:space="0" w:color="auto"/>
                                <w:bottom w:val="none" w:sz="0" w:space="0" w:color="auto"/>
                                <w:right w:val="none" w:sz="0" w:space="0" w:color="auto"/>
                              </w:divBdr>
                              <w:divsChild>
                                <w:div w:id="829372730">
                                  <w:marLeft w:val="0"/>
                                  <w:marRight w:val="0"/>
                                  <w:marTop w:val="0"/>
                                  <w:marBottom w:val="0"/>
                                  <w:divBdr>
                                    <w:top w:val="none" w:sz="0" w:space="0" w:color="auto"/>
                                    <w:left w:val="none" w:sz="0" w:space="0" w:color="auto"/>
                                    <w:bottom w:val="none" w:sz="0" w:space="0" w:color="auto"/>
                                    <w:right w:val="none" w:sz="0" w:space="0" w:color="auto"/>
                                  </w:divBdr>
                                </w:div>
                              </w:divsChild>
                            </w:div>
                            <w:div w:id="420612902">
                              <w:marLeft w:val="0"/>
                              <w:marRight w:val="0"/>
                              <w:marTop w:val="349"/>
                              <w:marBottom w:val="349"/>
                              <w:divBdr>
                                <w:top w:val="none" w:sz="0" w:space="0" w:color="auto"/>
                                <w:left w:val="none" w:sz="0" w:space="0" w:color="auto"/>
                                <w:bottom w:val="none" w:sz="0" w:space="0" w:color="auto"/>
                                <w:right w:val="none" w:sz="0" w:space="0" w:color="auto"/>
                              </w:divBdr>
                              <w:divsChild>
                                <w:div w:id="5746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601901">
      <w:bodyDiv w:val="1"/>
      <w:marLeft w:val="0"/>
      <w:marRight w:val="0"/>
      <w:marTop w:val="0"/>
      <w:marBottom w:val="0"/>
      <w:divBdr>
        <w:top w:val="none" w:sz="0" w:space="0" w:color="auto"/>
        <w:left w:val="none" w:sz="0" w:space="0" w:color="auto"/>
        <w:bottom w:val="none" w:sz="0" w:space="0" w:color="auto"/>
        <w:right w:val="none" w:sz="0" w:space="0" w:color="auto"/>
      </w:divBdr>
      <w:divsChild>
        <w:div w:id="730544818">
          <w:marLeft w:val="0"/>
          <w:marRight w:val="0"/>
          <w:marTop w:val="0"/>
          <w:marBottom w:val="0"/>
          <w:divBdr>
            <w:top w:val="none" w:sz="0" w:space="0" w:color="auto"/>
            <w:left w:val="none" w:sz="0" w:space="0" w:color="auto"/>
            <w:bottom w:val="none" w:sz="0" w:space="0" w:color="auto"/>
            <w:right w:val="none" w:sz="0" w:space="0" w:color="auto"/>
          </w:divBdr>
          <w:divsChild>
            <w:div w:id="1650212542">
              <w:marLeft w:val="0"/>
              <w:marRight w:val="0"/>
              <w:marTop w:val="0"/>
              <w:marBottom w:val="0"/>
              <w:divBdr>
                <w:top w:val="none" w:sz="0" w:space="0" w:color="auto"/>
                <w:left w:val="none" w:sz="0" w:space="0" w:color="auto"/>
                <w:bottom w:val="none" w:sz="0" w:space="0" w:color="auto"/>
                <w:right w:val="none" w:sz="0" w:space="0" w:color="auto"/>
              </w:divBdr>
              <w:divsChild>
                <w:div w:id="2101024629">
                  <w:marLeft w:val="0"/>
                  <w:marRight w:val="0"/>
                  <w:marTop w:val="600"/>
                  <w:marBottom w:val="0"/>
                  <w:divBdr>
                    <w:top w:val="none" w:sz="0" w:space="0" w:color="auto"/>
                    <w:left w:val="none" w:sz="0" w:space="0" w:color="auto"/>
                    <w:bottom w:val="none" w:sz="0" w:space="0" w:color="auto"/>
                    <w:right w:val="none" w:sz="0" w:space="0" w:color="auto"/>
                  </w:divBdr>
                  <w:divsChild>
                    <w:div w:id="340354315">
                      <w:marLeft w:val="0"/>
                      <w:marRight w:val="0"/>
                      <w:marTop w:val="0"/>
                      <w:marBottom w:val="0"/>
                      <w:divBdr>
                        <w:top w:val="none" w:sz="0" w:space="0" w:color="auto"/>
                        <w:left w:val="none" w:sz="0" w:space="0" w:color="auto"/>
                        <w:bottom w:val="none" w:sz="0" w:space="0" w:color="auto"/>
                        <w:right w:val="none" w:sz="0" w:space="0" w:color="auto"/>
                      </w:divBdr>
                      <w:divsChild>
                        <w:div w:id="538592156">
                          <w:marLeft w:val="0"/>
                          <w:marRight w:val="0"/>
                          <w:marTop w:val="0"/>
                          <w:marBottom w:val="0"/>
                          <w:divBdr>
                            <w:top w:val="none" w:sz="0" w:space="0" w:color="auto"/>
                            <w:left w:val="none" w:sz="0" w:space="0" w:color="auto"/>
                            <w:bottom w:val="none" w:sz="0" w:space="0" w:color="auto"/>
                            <w:right w:val="none" w:sz="0" w:space="0" w:color="auto"/>
                          </w:divBdr>
                          <w:divsChild>
                            <w:div w:id="5980902">
                              <w:marLeft w:val="0"/>
                              <w:marRight w:val="0"/>
                              <w:marTop w:val="0"/>
                              <w:marBottom w:val="0"/>
                              <w:divBdr>
                                <w:top w:val="none" w:sz="0" w:space="0" w:color="auto"/>
                                <w:left w:val="none" w:sz="0" w:space="0" w:color="auto"/>
                                <w:bottom w:val="none" w:sz="0" w:space="0" w:color="auto"/>
                                <w:right w:val="none" w:sz="0" w:space="0" w:color="auto"/>
                              </w:divBdr>
                            </w:div>
                          </w:divsChild>
                        </w:div>
                        <w:div w:id="1723485030">
                          <w:marLeft w:val="0"/>
                          <w:marRight w:val="135"/>
                          <w:marTop w:val="0"/>
                          <w:marBottom w:val="0"/>
                          <w:divBdr>
                            <w:top w:val="none" w:sz="0" w:space="0" w:color="auto"/>
                            <w:left w:val="none" w:sz="0" w:space="0" w:color="auto"/>
                            <w:bottom w:val="none" w:sz="0" w:space="0" w:color="auto"/>
                            <w:right w:val="none" w:sz="0" w:space="0" w:color="auto"/>
                          </w:divBdr>
                        </w:div>
                        <w:div w:id="853763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9178">
          <w:marLeft w:val="0"/>
          <w:marRight w:val="0"/>
          <w:marTop w:val="0"/>
          <w:marBottom w:val="0"/>
          <w:divBdr>
            <w:top w:val="none" w:sz="0" w:space="0" w:color="auto"/>
            <w:left w:val="none" w:sz="0" w:space="0" w:color="auto"/>
            <w:bottom w:val="none" w:sz="0" w:space="0" w:color="auto"/>
            <w:right w:val="none" w:sz="0" w:space="0" w:color="auto"/>
          </w:divBdr>
          <w:divsChild>
            <w:div w:id="1860972106">
              <w:marLeft w:val="0"/>
              <w:marRight w:val="0"/>
              <w:marTop w:val="0"/>
              <w:marBottom w:val="0"/>
              <w:divBdr>
                <w:top w:val="none" w:sz="0" w:space="0" w:color="auto"/>
                <w:left w:val="none" w:sz="0" w:space="0" w:color="auto"/>
                <w:bottom w:val="none" w:sz="0" w:space="0" w:color="auto"/>
                <w:right w:val="none" w:sz="0" w:space="0" w:color="auto"/>
              </w:divBdr>
              <w:divsChild>
                <w:div w:id="543097462">
                  <w:marLeft w:val="0"/>
                  <w:marRight w:val="0"/>
                  <w:marTop w:val="0"/>
                  <w:marBottom w:val="0"/>
                  <w:divBdr>
                    <w:top w:val="none" w:sz="0" w:space="0" w:color="auto"/>
                    <w:left w:val="none" w:sz="0" w:space="0" w:color="auto"/>
                    <w:bottom w:val="none" w:sz="0" w:space="0" w:color="auto"/>
                    <w:right w:val="none" w:sz="0" w:space="0" w:color="auto"/>
                  </w:divBdr>
                  <w:divsChild>
                    <w:div w:id="2024741537">
                      <w:marLeft w:val="0"/>
                      <w:marRight w:val="1500"/>
                      <w:marTop w:val="0"/>
                      <w:marBottom w:val="0"/>
                      <w:divBdr>
                        <w:top w:val="none" w:sz="0" w:space="0" w:color="auto"/>
                        <w:left w:val="none" w:sz="0" w:space="0" w:color="auto"/>
                        <w:bottom w:val="none" w:sz="0" w:space="0" w:color="auto"/>
                        <w:right w:val="none" w:sz="0" w:space="0" w:color="auto"/>
                      </w:divBdr>
                      <w:divsChild>
                        <w:div w:id="602418009">
                          <w:marLeft w:val="0"/>
                          <w:marRight w:val="0"/>
                          <w:marTop w:val="600"/>
                          <w:marBottom w:val="600"/>
                          <w:divBdr>
                            <w:top w:val="none" w:sz="0" w:space="0" w:color="auto"/>
                            <w:left w:val="none" w:sz="0" w:space="0" w:color="auto"/>
                            <w:bottom w:val="none" w:sz="0" w:space="0" w:color="auto"/>
                            <w:right w:val="none" w:sz="0" w:space="0" w:color="auto"/>
                          </w:divBdr>
                          <w:divsChild>
                            <w:div w:id="1650280281">
                              <w:marLeft w:val="0"/>
                              <w:marRight w:val="0"/>
                              <w:marTop w:val="0"/>
                              <w:marBottom w:val="300"/>
                              <w:divBdr>
                                <w:top w:val="none" w:sz="0" w:space="0" w:color="auto"/>
                                <w:left w:val="none" w:sz="0" w:space="0" w:color="auto"/>
                                <w:bottom w:val="none" w:sz="0" w:space="0" w:color="auto"/>
                                <w:right w:val="none" w:sz="0" w:space="0" w:color="auto"/>
                              </w:divBdr>
                            </w:div>
                            <w:div w:id="824199619">
                              <w:marLeft w:val="0"/>
                              <w:marRight w:val="0"/>
                              <w:marTop w:val="300"/>
                              <w:marBottom w:val="300"/>
                              <w:divBdr>
                                <w:top w:val="none" w:sz="0" w:space="0" w:color="auto"/>
                                <w:left w:val="none" w:sz="0" w:space="0" w:color="auto"/>
                                <w:bottom w:val="none" w:sz="0" w:space="0" w:color="auto"/>
                                <w:right w:val="none" w:sz="0" w:space="0" w:color="auto"/>
                              </w:divBdr>
                            </w:div>
                            <w:div w:id="1290354288">
                              <w:marLeft w:val="0"/>
                              <w:marRight w:val="0"/>
                              <w:marTop w:val="300"/>
                              <w:marBottom w:val="600"/>
                              <w:divBdr>
                                <w:top w:val="single" w:sz="6" w:space="30" w:color="EB5D0B"/>
                                <w:left w:val="none" w:sz="0" w:space="0" w:color="auto"/>
                                <w:bottom w:val="single" w:sz="6" w:space="30" w:color="EB5D0B"/>
                                <w:right w:val="none" w:sz="0" w:space="0" w:color="auto"/>
                              </w:divBdr>
                            </w:div>
                            <w:div w:id="2115124045">
                              <w:marLeft w:val="0"/>
                              <w:marRight w:val="0"/>
                              <w:marTop w:val="720"/>
                              <w:marBottom w:val="900"/>
                              <w:divBdr>
                                <w:top w:val="none" w:sz="0" w:space="0" w:color="auto"/>
                                <w:left w:val="none" w:sz="0" w:space="0" w:color="auto"/>
                                <w:bottom w:val="none" w:sz="0" w:space="0" w:color="auto"/>
                                <w:right w:val="none" w:sz="0" w:space="0" w:color="auto"/>
                              </w:divBdr>
                              <w:divsChild>
                                <w:div w:id="2061854757">
                                  <w:marLeft w:val="0"/>
                                  <w:marRight w:val="240"/>
                                  <w:marTop w:val="180"/>
                                  <w:marBottom w:val="0"/>
                                  <w:divBdr>
                                    <w:top w:val="none" w:sz="0" w:space="0" w:color="auto"/>
                                    <w:left w:val="none" w:sz="0" w:space="0" w:color="auto"/>
                                    <w:bottom w:val="none" w:sz="0" w:space="0" w:color="auto"/>
                                    <w:right w:val="none" w:sz="0" w:space="0" w:color="auto"/>
                                  </w:divBdr>
                                </w:div>
                              </w:divsChild>
                            </w:div>
                            <w:div w:id="1303392056">
                              <w:marLeft w:val="0"/>
                              <w:marRight w:val="0"/>
                              <w:marTop w:val="240"/>
                              <w:marBottom w:val="240"/>
                              <w:divBdr>
                                <w:top w:val="none" w:sz="0" w:space="0" w:color="auto"/>
                                <w:left w:val="none" w:sz="0" w:space="0" w:color="auto"/>
                                <w:bottom w:val="none" w:sz="0" w:space="0" w:color="auto"/>
                                <w:right w:val="none" w:sz="0" w:space="0" w:color="auto"/>
                              </w:divBdr>
                              <w:divsChild>
                                <w:div w:id="50811675">
                                  <w:marLeft w:val="0"/>
                                  <w:marRight w:val="0"/>
                                  <w:marTop w:val="0"/>
                                  <w:marBottom w:val="0"/>
                                  <w:divBdr>
                                    <w:top w:val="none" w:sz="0" w:space="0" w:color="auto"/>
                                    <w:left w:val="none" w:sz="0" w:space="0" w:color="auto"/>
                                    <w:bottom w:val="none" w:sz="0" w:space="0" w:color="auto"/>
                                    <w:right w:val="none" w:sz="0" w:space="0" w:color="auto"/>
                                  </w:divBdr>
                                </w:div>
                              </w:divsChild>
                            </w:div>
                            <w:div w:id="1544905669">
                              <w:marLeft w:val="0"/>
                              <w:marRight w:val="0"/>
                              <w:marTop w:val="240"/>
                              <w:marBottom w:val="240"/>
                              <w:divBdr>
                                <w:top w:val="none" w:sz="0" w:space="0" w:color="auto"/>
                                <w:left w:val="none" w:sz="0" w:space="0" w:color="auto"/>
                                <w:bottom w:val="none" w:sz="0" w:space="0" w:color="auto"/>
                                <w:right w:val="none" w:sz="0" w:space="0" w:color="auto"/>
                              </w:divBdr>
                              <w:divsChild>
                                <w:div w:id="457721169">
                                  <w:marLeft w:val="0"/>
                                  <w:marRight w:val="0"/>
                                  <w:marTop w:val="0"/>
                                  <w:marBottom w:val="0"/>
                                  <w:divBdr>
                                    <w:top w:val="none" w:sz="0" w:space="0" w:color="auto"/>
                                    <w:left w:val="none" w:sz="0" w:space="0" w:color="auto"/>
                                    <w:bottom w:val="none" w:sz="0" w:space="0" w:color="auto"/>
                                    <w:right w:val="none" w:sz="0" w:space="0" w:color="auto"/>
                                  </w:divBdr>
                                </w:div>
                              </w:divsChild>
                            </w:div>
                            <w:div w:id="412557345">
                              <w:marLeft w:val="0"/>
                              <w:marRight w:val="0"/>
                              <w:marTop w:val="240"/>
                              <w:marBottom w:val="240"/>
                              <w:divBdr>
                                <w:top w:val="none" w:sz="0" w:space="0" w:color="auto"/>
                                <w:left w:val="none" w:sz="0" w:space="0" w:color="auto"/>
                                <w:bottom w:val="none" w:sz="0" w:space="0" w:color="auto"/>
                                <w:right w:val="none" w:sz="0" w:space="0" w:color="auto"/>
                              </w:divBdr>
                              <w:divsChild>
                                <w:div w:id="539361457">
                                  <w:marLeft w:val="0"/>
                                  <w:marRight w:val="0"/>
                                  <w:marTop w:val="0"/>
                                  <w:marBottom w:val="0"/>
                                  <w:divBdr>
                                    <w:top w:val="none" w:sz="0" w:space="0" w:color="auto"/>
                                    <w:left w:val="none" w:sz="0" w:space="0" w:color="auto"/>
                                    <w:bottom w:val="none" w:sz="0" w:space="0" w:color="auto"/>
                                    <w:right w:val="none" w:sz="0" w:space="0" w:color="auto"/>
                                  </w:divBdr>
                                </w:div>
                              </w:divsChild>
                            </w:div>
                            <w:div w:id="1754008610">
                              <w:marLeft w:val="0"/>
                              <w:marRight w:val="0"/>
                              <w:marTop w:val="240"/>
                              <w:marBottom w:val="240"/>
                              <w:divBdr>
                                <w:top w:val="none" w:sz="0" w:space="0" w:color="auto"/>
                                <w:left w:val="none" w:sz="0" w:space="0" w:color="auto"/>
                                <w:bottom w:val="none" w:sz="0" w:space="0" w:color="auto"/>
                                <w:right w:val="none" w:sz="0" w:space="0" w:color="auto"/>
                              </w:divBdr>
                              <w:divsChild>
                                <w:div w:id="373231933">
                                  <w:marLeft w:val="0"/>
                                  <w:marRight w:val="0"/>
                                  <w:marTop w:val="0"/>
                                  <w:marBottom w:val="0"/>
                                  <w:divBdr>
                                    <w:top w:val="none" w:sz="0" w:space="0" w:color="auto"/>
                                    <w:left w:val="none" w:sz="0" w:space="0" w:color="auto"/>
                                    <w:bottom w:val="none" w:sz="0" w:space="0" w:color="auto"/>
                                    <w:right w:val="none" w:sz="0" w:space="0" w:color="auto"/>
                                  </w:divBdr>
                                </w:div>
                              </w:divsChild>
                            </w:div>
                            <w:div w:id="1341660914">
                              <w:marLeft w:val="0"/>
                              <w:marRight w:val="0"/>
                              <w:marTop w:val="240"/>
                              <w:marBottom w:val="240"/>
                              <w:divBdr>
                                <w:top w:val="none" w:sz="0" w:space="0" w:color="auto"/>
                                <w:left w:val="none" w:sz="0" w:space="0" w:color="auto"/>
                                <w:bottom w:val="none" w:sz="0" w:space="0" w:color="auto"/>
                                <w:right w:val="none" w:sz="0" w:space="0" w:color="auto"/>
                              </w:divBdr>
                              <w:divsChild>
                                <w:div w:id="1893812635">
                                  <w:marLeft w:val="0"/>
                                  <w:marRight w:val="0"/>
                                  <w:marTop w:val="0"/>
                                  <w:marBottom w:val="0"/>
                                  <w:divBdr>
                                    <w:top w:val="none" w:sz="0" w:space="0" w:color="auto"/>
                                    <w:left w:val="none" w:sz="0" w:space="0" w:color="auto"/>
                                    <w:bottom w:val="none" w:sz="0" w:space="0" w:color="auto"/>
                                    <w:right w:val="none" w:sz="0" w:space="0" w:color="auto"/>
                                  </w:divBdr>
                                </w:div>
                              </w:divsChild>
                            </w:div>
                            <w:div w:id="389696153">
                              <w:marLeft w:val="0"/>
                              <w:marRight w:val="0"/>
                              <w:marTop w:val="240"/>
                              <w:marBottom w:val="240"/>
                              <w:divBdr>
                                <w:top w:val="none" w:sz="0" w:space="0" w:color="auto"/>
                                <w:left w:val="none" w:sz="0" w:space="0" w:color="auto"/>
                                <w:bottom w:val="none" w:sz="0" w:space="0" w:color="auto"/>
                                <w:right w:val="none" w:sz="0" w:space="0" w:color="auto"/>
                              </w:divBdr>
                              <w:divsChild>
                                <w:div w:id="1166477737">
                                  <w:marLeft w:val="0"/>
                                  <w:marRight w:val="0"/>
                                  <w:marTop w:val="0"/>
                                  <w:marBottom w:val="0"/>
                                  <w:divBdr>
                                    <w:top w:val="none" w:sz="0" w:space="0" w:color="auto"/>
                                    <w:left w:val="none" w:sz="0" w:space="0" w:color="auto"/>
                                    <w:bottom w:val="none" w:sz="0" w:space="0" w:color="auto"/>
                                    <w:right w:val="none" w:sz="0" w:space="0" w:color="auto"/>
                                  </w:divBdr>
                                </w:div>
                              </w:divsChild>
                            </w:div>
                            <w:div w:id="1857765324">
                              <w:marLeft w:val="0"/>
                              <w:marRight w:val="0"/>
                              <w:marTop w:val="360"/>
                              <w:marBottom w:val="360"/>
                              <w:divBdr>
                                <w:top w:val="none" w:sz="0" w:space="0" w:color="auto"/>
                                <w:left w:val="none" w:sz="0" w:space="0" w:color="auto"/>
                                <w:bottom w:val="none" w:sz="0" w:space="0" w:color="auto"/>
                                <w:right w:val="none" w:sz="0" w:space="0" w:color="auto"/>
                              </w:divBdr>
                            </w:div>
                            <w:div w:id="1172598835">
                              <w:marLeft w:val="0"/>
                              <w:marRight w:val="0"/>
                              <w:marTop w:val="240"/>
                              <w:marBottom w:val="240"/>
                              <w:divBdr>
                                <w:top w:val="none" w:sz="0" w:space="0" w:color="auto"/>
                                <w:left w:val="none" w:sz="0" w:space="0" w:color="auto"/>
                                <w:bottom w:val="none" w:sz="0" w:space="0" w:color="auto"/>
                                <w:right w:val="none" w:sz="0" w:space="0" w:color="auto"/>
                              </w:divBdr>
                              <w:divsChild>
                                <w:div w:id="565604688">
                                  <w:marLeft w:val="0"/>
                                  <w:marRight w:val="0"/>
                                  <w:marTop w:val="0"/>
                                  <w:marBottom w:val="0"/>
                                  <w:divBdr>
                                    <w:top w:val="none" w:sz="0" w:space="0" w:color="auto"/>
                                    <w:left w:val="none" w:sz="0" w:space="0" w:color="auto"/>
                                    <w:bottom w:val="none" w:sz="0" w:space="0" w:color="auto"/>
                                    <w:right w:val="none" w:sz="0" w:space="0" w:color="auto"/>
                                  </w:divBdr>
                                </w:div>
                              </w:divsChild>
                            </w:div>
                            <w:div w:id="1637492193">
                              <w:marLeft w:val="0"/>
                              <w:marRight w:val="0"/>
                              <w:marTop w:val="240"/>
                              <w:marBottom w:val="240"/>
                              <w:divBdr>
                                <w:top w:val="none" w:sz="0" w:space="0" w:color="auto"/>
                                <w:left w:val="none" w:sz="0" w:space="0" w:color="auto"/>
                                <w:bottom w:val="none" w:sz="0" w:space="0" w:color="auto"/>
                                <w:right w:val="none" w:sz="0" w:space="0" w:color="auto"/>
                              </w:divBdr>
                              <w:divsChild>
                                <w:div w:id="2127576461">
                                  <w:marLeft w:val="0"/>
                                  <w:marRight w:val="0"/>
                                  <w:marTop w:val="0"/>
                                  <w:marBottom w:val="0"/>
                                  <w:divBdr>
                                    <w:top w:val="none" w:sz="0" w:space="0" w:color="auto"/>
                                    <w:left w:val="none" w:sz="0" w:space="0" w:color="auto"/>
                                    <w:bottom w:val="none" w:sz="0" w:space="0" w:color="auto"/>
                                    <w:right w:val="none" w:sz="0" w:space="0" w:color="auto"/>
                                  </w:divBdr>
                                </w:div>
                              </w:divsChild>
                            </w:div>
                            <w:div w:id="1210654910">
                              <w:marLeft w:val="0"/>
                              <w:marRight w:val="0"/>
                              <w:marTop w:val="360"/>
                              <w:marBottom w:val="450"/>
                              <w:divBdr>
                                <w:top w:val="none" w:sz="0" w:space="0" w:color="auto"/>
                                <w:left w:val="none" w:sz="0" w:space="0" w:color="auto"/>
                                <w:bottom w:val="none" w:sz="0" w:space="0" w:color="auto"/>
                                <w:right w:val="none" w:sz="0" w:space="0" w:color="auto"/>
                              </w:divBdr>
                              <w:divsChild>
                                <w:div w:id="1989549840">
                                  <w:marLeft w:val="0"/>
                                  <w:marRight w:val="0"/>
                                  <w:marTop w:val="0"/>
                                  <w:marBottom w:val="0"/>
                                  <w:divBdr>
                                    <w:top w:val="none" w:sz="0" w:space="0" w:color="auto"/>
                                    <w:left w:val="none" w:sz="0" w:space="0" w:color="auto"/>
                                    <w:bottom w:val="single" w:sz="6" w:space="15" w:color="B8B9BA"/>
                                    <w:right w:val="none" w:sz="0" w:space="0" w:color="auto"/>
                                  </w:divBdr>
                                  <w:divsChild>
                                    <w:div w:id="1101414420">
                                      <w:marLeft w:val="0"/>
                                      <w:marRight w:val="0"/>
                                      <w:marTop w:val="0"/>
                                      <w:marBottom w:val="0"/>
                                      <w:divBdr>
                                        <w:top w:val="none" w:sz="0" w:space="0" w:color="auto"/>
                                        <w:left w:val="none" w:sz="0" w:space="0" w:color="auto"/>
                                        <w:bottom w:val="none" w:sz="0" w:space="0" w:color="auto"/>
                                        <w:right w:val="none" w:sz="0" w:space="0" w:color="auto"/>
                                      </w:divBdr>
                                    </w:div>
                                    <w:div w:id="1028719146">
                                      <w:marLeft w:val="0"/>
                                      <w:marRight w:val="0"/>
                                      <w:marTop w:val="225"/>
                                      <w:marBottom w:val="0"/>
                                      <w:divBdr>
                                        <w:top w:val="none" w:sz="0" w:space="0" w:color="auto"/>
                                        <w:left w:val="none" w:sz="0" w:space="0" w:color="auto"/>
                                        <w:bottom w:val="none" w:sz="0" w:space="0" w:color="auto"/>
                                        <w:right w:val="none" w:sz="0" w:space="0" w:color="auto"/>
                                      </w:divBdr>
                                      <w:divsChild>
                                        <w:div w:id="1464496751">
                                          <w:marLeft w:val="0"/>
                                          <w:marRight w:val="0"/>
                                          <w:marTop w:val="0"/>
                                          <w:marBottom w:val="0"/>
                                          <w:divBdr>
                                            <w:top w:val="none" w:sz="0" w:space="0" w:color="auto"/>
                                            <w:left w:val="none" w:sz="0" w:space="0" w:color="auto"/>
                                            <w:bottom w:val="none" w:sz="0" w:space="0" w:color="auto"/>
                                            <w:right w:val="none" w:sz="0" w:space="0" w:color="auto"/>
                                          </w:divBdr>
                                        </w:div>
                                      </w:divsChild>
                                    </w:div>
                                    <w:div w:id="573606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5854382">
                              <w:marLeft w:val="0"/>
                              <w:marRight w:val="0"/>
                              <w:marTop w:val="240"/>
                              <w:marBottom w:val="240"/>
                              <w:divBdr>
                                <w:top w:val="none" w:sz="0" w:space="0" w:color="auto"/>
                                <w:left w:val="none" w:sz="0" w:space="0" w:color="auto"/>
                                <w:bottom w:val="none" w:sz="0" w:space="0" w:color="auto"/>
                                <w:right w:val="none" w:sz="0" w:space="0" w:color="auto"/>
                              </w:divBdr>
                              <w:divsChild>
                                <w:div w:id="849639547">
                                  <w:marLeft w:val="0"/>
                                  <w:marRight w:val="0"/>
                                  <w:marTop w:val="0"/>
                                  <w:marBottom w:val="0"/>
                                  <w:divBdr>
                                    <w:top w:val="none" w:sz="0" w:space="0" w:color="auto"/>
                                    <w:left w:val="none" w:sz="0" w:space="0" w:color="auto"/>
                                    <w:bottom w:val="none" w:sz="0" w:space="0" w:color="auto"/>
                                    <w:right w:val="none" w:sz="0" w:space="0" w:color="auto"/>
                                  </w:divBdr>
                                </w:div>
                              </w:divsChild>
                            </w:div>
                            <w:div w:id="1528253944">
                              <w:marLeft w:val="0"/>
                              <w:marRight w:val="0"/>
                              <w:marTop w:val="240"/>
                              <w:marBottom w:val="240"/>
                              <w:divBdr>
                                <w:top w:val="none" w:sz="0" w:space="0" w:color="auto"/>
                                <w:left w:val="none" w:sz="0" w:space="0" w:color="auto"/>
                                <w:bottom w:val="none" w:sz="0" w:space="0" w:color="auto"/>
                                <w:right w:val="none" w:sz="0" w:space="0" w:color="auto"/>
                              </w:divBdr>
                              <w:divsChild>
                                <w:div w:id="920525588">
                                  <w:marLeft w:val="0"/>
                                  <w:marRight w:val="0"/>
                                  <w:marTop w:val="0"/>
                                  <w:marBottom w:val="0"/>
                                  <w:divBdr>
                                    <w:top w:val="none" w:sz="0" w:space="0" w:color="auto"/>
                                    <w:left w:val="none" w:sz="0" w:space="0" w:color="auto"/>
                                    <w:bottom w:val="none" w:sz="0" w:space="0" w:color="auto"/>
                                    <w:right w:val="none" w:sz="0" w:space="0" w:color="auto"/>
                                  </w:divBdr>
                                </w:div>
                              </w:divsChild>
                            </w:div>
                            <w:div w:id="1145050824">
                              <w:marLeft w:val="0"/>
                              <w:marRight w:val="0"/>
                              <w:marTop w:val="240"/>
                              <w:marBottom w:val="240"/>
                              <w:divBdr>
                                <w:top w:val="none" w:sz="0" w:space="0" w:color="auto"/>
                                <w:left w:val="none" w:sz="0" w:space="0" w:color="auto"/>
                                <w:bottom w:val="none" w:sz="0" w:space="0" w:color="auto"/>
                                <w:right w:val="none" w:sz="0" w:space="0" w:color="auto"/>
                              </w:divBdr>
                              <w:divsChild>
                                <w:div w:id="1256858995">
                                  <w:marLeft w:val="0"/>
                                  <w:marRight w:val="0"/>
                                  <w:marTop w:val="0"/>
                                  <w:marBottom w:val="0"/>
                                  <w:divBdr>
                                    <w:top w:val="none" w:sz="0" w:space="0" w:color="auto"/>
                                    <w:left w:val="none" w:sz="0" w:space="0" w:color="auto"/>
                                    <w:bottom w:val="none" w:sz="0" w:space="0" w:color="auto"/>
                                    <w:right w:val="none" w:sz="0" w:space="0" w:color="auto"/>
                                  </w:divBdr>
                                </w:div>
                              </w:divsChild>
                            </w:div>
                            <w:div w:id="1435444311">
                              <w:marLeft w:val="0"/>
                              <w:marRight w:val="0"/>
                              <w:marTop w:val="240"/>
                              <w:marBottom w:val="240"/>
                              <w:divBdr>
                                <w:top w:val="none" w:sz="0" w:space="0" w:color="auto"/>
                                <w:left w:val="none" w:sz="0" w:space="0" w:color="auto"/>
                                <w:bottom w:val="none" w:sz="0" w:space="0" w:color="auto"/>
                                <w:right w:val="none" w:sz="0" w:space="0" w:color="auto"/>
                              </w:divBdr>
                              <w:divsChild>
                                <w:div w:id="180238809">
                                  <w:marLeft w:val="0"/>
                                  <w:marRight w:val="0"/>
                                  <w:marTop w:val="0"/>
                                  <w:marBottom w:val="0"/>
                                  <w:divBdr>
                                    <w:top w:val="none" w:sz="0" w:space="0" w:color="auto"/>
                                    <w:left w:val="none" w:sz="0" w:space="0" w:color="auto"/>
                                    <w:bottom w:val="none" w:sz="0" w:space="0" w:color="auto"/>
                                    <w:right w:val="none" w:sz="0" w:space="0" w:color="auto"/>
                                  </w:divBdr>
                                </w:div>
                              </w:divsChild>
                            </w:div>
                            <w:div w:id="847720742">
                              <w:marLeft w:val="0"/>
                              <w:marRight w:val="0"/>
                              <w:marTop w:val="240"/>
                              <w:marBottom w:val="240"/>
                              <w:divBdr>
                                <w:top w:val="none" w:sz="0" w:space="0" w:color="auto"/>
                                <w:left w:val="none" w:sz="0" w:space="0" w:color="auto"/>
                                <w:bottom w:val="none" w:sz="0" w:space="0" w:color="auto"/>
                                <w:right w:val="none" w:sz="0" w:space="0" w:color="auto"/>
                              </w:divBdr>
                              <w:divsChild>
                                <w:div w:id="1121613437">
                                  <w:marLeft w:val="0"/>
                                  <w:marRight w:val="0"/>
                                  <w:marTop w:val="0"/>
                                  <w:marBottom w:val="0"/>
                                  <w:divBdr>
                                    <w:top w:val="none" w:sz="0" w:space="0" w:color="auto"/>
                                    <w:left w:val="none" w:sz="0" w:space="0" w:color="auto"/>
                                    <w:bottom w:val="none" w:sz="0" w:space="0" w:color="auto"/>
                                    <w:right w:val="none" w:sz="0" w:space="0" w:color="auto"/>
                                  </w:divBdr>
                                </w:div>
                              </w:divsChild>
                            </w:div>
                            <w:div w:id="1810592582">
                              <w:marLeft w:val="0"/>
                              <w:marRight w:val="0"/>
                              <w:marTop w:val="240"/>
                              <w:marBottom w:val="240"/>
                              <w:divBdr>
                                <w:top w:val="none" w:sz="0" w:space="0" w:color="auto"/>
                                <w:left w:val="none" w:sz="0" w:space="0" w:color="auto"/>
                                <w:bottom w:val="none" w:sz="0" w:space="0" w:color="auto"/>
                                <w:right w:val="none" w:sz="0" w:space="0" w:color="auto"/>
                              </w:divBdr>
                              <w:divsChild>
                                <w:div w:id="529342015">
                                  <w:marLeft w:val="0"/>
                                  <w:marRight w:val="0"/>
                                  <w:marTop w:val="0"/>
                                  <w:marBottom w:val="0"/>
                                  <w:divBdr>
                                    <w:top w:val="none" w:sz="0" w:space="0" w:color="auto"/>
                                    <w:left w:val="none" w:sz="0" w:space="0" w:color="auto"/>
                                    <w:bottom w:val="none" w:sz="0" w:space="0" w:color="auto"/>
                                    <w:right w:val="none" w:sz="0" w:space="0" w:color="auto"/>
                                  </w:divBdr>
                                </w:div>
                              </w:divsChild>
                            </w:div>
                            <w:div w:id="1642031691">
                              <w:marLeft w:val="0"/>
                              <w:marRight w:val="0"/>
                              <w:marTop w:val="240"/>
                              <w:marBottom w:val="240"/>
                              <w:divBdr>
                                <w:top w:val="none" w:sz="0" w:space="0" w:color="auto"/>
                                <w:left w:val="none" w:sz="0" w:space="0" w:color="auto"/>
                                <w:bottom w:val="none" w:sz="0" w:space="0" w:color="auto"/>
                                <w:right w:val="none" w:sz="0" w:space="0" w:color="auto"/>
                              </w:divBdr>
                              <w:divsChild>
                                <w:div w:id="1784571096">
                                  <w:marLeft w:val="0"/>
                                  <w:marRight w:val="0"/>
                                  <w:marTop w:val="0"/>
                                  <w:marBottom w:val="0"/>
                                  <w:divBdr>
                                    <w:top w:val="none" w:sz="0" w:space="0" w:color="auto"/>
                                    <w:left w:val="none" w:sz="0" w:space="0" w:color="auto"/>
                                    <w:bottom w:val="none" w:sz="0" w:space="0" w:color="auto"/>
                                    <w:right w:val="none" w:sz="0" w:space="0" w:color="auto"/>
                                  </w:divBdr>
                                </w:div>
                              </w:divsChild>
                            </w:div>
                            <w:div w:id="2064402982">
                              <w:marLeft w:val="0"/>
                              <w:marRight w:val="0"/>
                              <w:marTop w:val="240"/>
                              <w:marBottom w:val="240"/>
                              <w:divBdr>
                                <w:top w:val="none" w:sz="0" w:space="0" w:color="auto"/>
                                <w:left w:val="none" w:sz="0" w:space="0" w:color="auto"/>
                                <w:bottom w:val="none" w:sz="0" w:space="0" w:color="auto"/>
                                <w:right w:val="none" w:sz="0" w:space="0" w:color="auto"/>
                              </w:divBdr>
                              <w:divsChild>
                                <w:div w:id="15388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59149">
      <w:bodyDiv w:val="1"/>
      <w:marLeft w:val="0"/>
      <w:marRight w:val="0"/>
      <w:marTop w:val="0"/>
      <w:marBottom w:val="0"/>
      <w:divBdr>
        <w:top w:val="none" w:sz="0" w:space="0" w:color="auto"/>
        <w:left w:val="none" w:sz="0" w:space="0" w:color="auto"/>
        <w:bottom w:val="none" w:sz="0" w:space="0" w:color="auto"/>
        <w:right w:val="none" w:sz="0" w:space="0" w:color="auto"/>
      </w:divBdr>
      <w:divsChild>
        <w:div w:id="490752083">
          <w:marLeft w:val="0"/>
          <w:marRight w:val="0"/>
          <w:marTop w:val="0"/>
          <w:marBottom w:val="0"/>
          <w:divBdr>
            <w:top w:val="none" w:sz="0" w:space="0" w:color="auto"/>
            <w:left w:val="none" w:sz="0" w:space="0" w:color="auto"/>
            <w:bottom w:val="none" w:sz="0" w:space="0" w:color="auto"/>
            <w:right w:val="none" w:sz="0" w:space="0" w:color="auto"/>
          </w:divBdr>
          <w:divsChild>
            <w:div w:id="127480102">
              <w:marLeft w:val="0"/>
              <w:marRight w:val="0"/>
              <w:marTop w:val="0"/>
              <w:marBottom w:val="0"/>
              <w:divBdr>
                <w:top w:val="none" w:sz="0" w:space="0" w:color="auto"/>
                <w:left w:val="none" w:sz="0" w:space="0" w:color="auto"/>
                <w:bottom w:val="none" w:sz="0" w:space="0" w:color="auto"/>
                <w:right w:val="none" w:sz="0" w:space="0" w:color="auto"/>
              </w:divBdr>
              <w:divsChild>
                <w:div w:id="670720247">
                  <w:marLeft w:val="0"/>
                  <w:marRight w:val="0"/>
                  <w:marTop w:val="914"/>
                  <w:marBottom w:val="0"/>
                  <w:divBdr>
                    <w:top w:val="none" w:sz="0" w:space="0" w:color="auto"/>
                    <w:left w:val="none" w:sz="0" w:space="0" w:color="auto"/>
                    <w:bottom w:val="none" w:sz="0" w:space="0" w:color="auto"/>
                    <w:right w:val="none" w:sz="0" w:space="0" w:color="auto"/>
                  </w:divBdr>
                  <w:divsChild>
                    <w:div w:id="545482707">
                      <w:marLeft w:val="0"/>
                      <w:marRight w:val="0"/>
                      <w:marTop w:val="0"/>
                      <w:marBottom w:val="0"/>
                      <w:divBdr>
                        <w:top w:val="none" w:sz="0" w:space="0" w:color="auto"/>
                        <w:left w:val="none" w:sz="0" w:space="0" w:color="auto"/>
                        <w:bottom w:val="none" w:sz="0" w:space="0" w:color="auto"/>
                        <w:right w:val="none" w:sz="0" w:space="0" w:color="auto"/>
                      </w:divBdr>
                      <w:divsChild>
                        <w:div w:id="393282442">
                          <w:marLeft w:val="0"/>
                          <w:marRight w:val="0"/>
                          <w:marTop w:val="0"/>
                          <w:marBottom w:val="0"/>
                          <w:divBdr>
                            <w:top w:val="none" w:sz="0" w:space="0" w:color="auto"/>
                            <w:left w:val="none" w:sz="0" w:space="0" w:color="auto"/>
                            <w:bottom w:val="none" w:sz="0" w:space="0" w:color="auto"/>
                            <w:right w:val="none" w:sz="0" w:space="0" w:color="auto"/>
                          </w:divBdr>
                          <w:divsChild>
                            <w:div w:id="2100366524">
                              <w:marLeft w:val="0"/>
                              <w:marRight w:val="0"/>
                              <w:marTop w:val="0"/>
                              <w:marBottom w:val="0"/>
                              <w:divBdr>
                                <w:top w:val="none" w:sz="0" w:space="0" w:color="auto"/>
                                <w:left w:val="none" w:sz="0" w:space="0" w:color="auto"/>
                                <w:bottom w:val="none" w:sz="0" w:space="0" w:color="auto"/>
                                <w:right w:val="none" w:sz="0" w:space="0" w:color="auto"/>
                              </w:divBdr>
                            </w:div>
                          </w:divsChild>
                        </w:div>
                        <w:div w:id="1180698248">
                          <w:marLeft w:val="0"/>
                          <w:marRight w:val="206"/>
                          <w:marTop w:val="0"/>
                          <w:marBottom w:val="0"/>
                          <w:divBdr>
                            <w:top w:val="none" w:sz="0" w:space="0" w:color="auto"/>
                            <w:left w:val="none" w:sz="0" w:space="0" w:color="auto"/>
                            <w:bottom w:val="none" w:sz="0" w:space="0" w:color="auto"/>
                            <w:right w:val="none" w:sz="0" w:space="0" w:color="auto"/>
                          </w:divBdr>
                        </w:div>
                        <w:div w:id="1118977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1206">
          <w:marLeft w:val="0"/>
          <w:marRight w:val="0"/>
          <w:marTop w:val="0"/>
          <w:marBottom w:val="0"/>
          <w:divBdr>
            <w:top w:val="none" w:sz="0" w:space="0" w:color="auto"/>
            <w:left w:val="none" w:sz="0" w:space="0" w:color="auto"/>
            <w:bottom w:val="none" w:sz="0" w:space="0" w:color="auto"/>
            <w:right w:val="none" w:sz="0" w:space="0" w:color="auto"/>
          </w:divBdr>
          <w:divsChild>
            <w:div w:id="1909221423">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sChild>
                    <w:div w:id="334457256">
                      <w:marLeft w:val="0"/>
                      <w:marRight w:val="2286"/>
                      <w:marTop w:val="0"/>
                      <w:marBottom w:val="0"/>
                      <w:divBdr>
                        <w:top w:val="none" w:sz="0" w:space="0" w:color="auto"/>
                        <w:left w:val="none" w:sz="0" w:space="0" w:color="auto"/>
                        <w:bottom w:val="none" w:sz="0" w:space="0" w:color="auto"/>
                        <w:right w:val="none" w:sz="0" w:space="0" w:color="auto"/>
                      </w:divBdr>
                      <w:divsChild>
                        <w:div w:id="965739270">
                          <w:marLeft w:val="0"/>
                          <w:marRight w:val="0"/>
                          <w:marTop w:val="914"/>
                          <w:marBottom w:val="914"/>
                          <w:divBdr>
                            <w:top w:val="none" w:sz="0" w:space="0" w:color="auto"/>
                            <w:left w:val="none" w:sz="0" w:space="0" w:color="auto"/>
                            <w:bottom w:val="none" w:sz="0" w:space="0" w:color="auto"/>
                            <w:right w:val="none" w:sz="0" w:space="0" w:color="auto"/>
                          </w:divBdr>
                          <w:divsChild>
                            <w:div w:id="1027637107">
                              <w:marLeft w:val="0"/>
                              <w:marRight w:val="0"/>
                              <w:marTop w:val="0"/>
                              <w:marBottom w:val="457"/>
                              <w:divBdr>
                                <w:top w:val="none" w:sz="0" w:space="0" w:color="auto"/>
                                <w:left w:val="none" w:sz="0" w:space="0" w:color="auto"/>
                                <w:bottom w:val="none" w:sz="0" w:space="0" w:color="auto"/>
                                <w:right w:val="none" w:sz="0" w:space="0" w:color="auto"/>
                              </w:divBdr>
                            </w:div>
                            <w:div w:id="283578671">
                              <w:marLeft w:val="0"/>
                              <w:marRight w:val="0"/>
                              <w:marTop w:val="457"/>
                              <w:marBottom w:val="457"/>
                              <w:divBdr>
                                <w:top w:val="none" w:sz="0" w:space="0" w:color="auto"/>
                                <w:left w:val="none" w:sz="0" w:space="0" w:color="auto"/>
                                <w:bottom w:val="none" w:sz="0" w:space="0" w:color="auto"/>
                                <w:right w:val="none" w:sz="0" w:space="0" w:color="auto"/>
                              </w:divBdr>
                            </w:div>
                            <w:div w:id="1017779403">
                              <w:marLeft w:val="0"/>
                              <w:marRight w:val="0"/>
                              <w:marTop w:val="457"/>
                              <w:marBottom w:val="914"/>
                              <w:divBdr>
                                <w:top w:val="single" w:sz="8" w:space="31" w:color="EB5D0B"/>
                                <w:left w:val="none" w:sz="0" w:space="0" w:color="auto"/>
                                <w:bottom w:val="single" w:sz="8" w:space="31" w:color="EB5D0B"/>
                                <w:right w:val="none" w:sz="0" w:space="0" w:color="auto"/>
                              </w:divBdr>
                            </w:div>
                            <w:div w:id="727344314">
                              <w:marLeft w:val="0"/>
                              <w:marRight w:val="0"/>
                              <w:marTop w:val="366"/>
                              <w:marBottom w:val="366"/>
                              <w:divBdr>
                                <w:top w:val="none" w:sz="0" w:space="0" w:color="auto"/>
                                <w:left w:val="none" w:sz="0" w:space="0" w:color="auto"/>
                                <w:bottom w:val="none" w:sz="0" w:space="0" w:color="auto"/>
                                <w:right w:val="none" w:sz="0" w:space="0" w:color="auto"/>
                              </w:divBdr>
                              <w:divsChild>
                                <w:div w:id="1172532099">
                                  <w:marLeft w:val="0"/>
                                  <w:marRight w:val="0"/>
                                  <w:marTop w:val="0"/>
                                  <w:marBottom w:val="0"/>
                                  <w:divBdr>
                                    <w:top w:val="none" w:sz="0" w:space="0" w:color="auto"/>
                                    <w:left w:val="none" w:sz="0" w:space="0" w:color="auto"/>
                                    <w:bottom w:val="none" w:sz="0" w:space="0" w:color="auto"/>
                                    <w:right w:val="none" w:sz="0" w:space="0" w:color="auto"/>
                                  </w:divBdr>
                                </w:div>
                              </w:divsChild>
                            </w:div>
                            <w:div w:id="1194877963">
                              <w:marLeft w:val="0"/>
                              <w:marRight w:val="0"/>
                              <w:marTop w:val="366"/>
                              <w:marBottom w:val="366"/>
                              <w:divBdr>
                                <w:top w:val="none" w:sz="0" w:space="0" w:color="auto"/>
                                <w:left w:val="none" w:sz="0" w:space="0" w:color="auto"/>
                                <w:bottom w:val="none" w:sz="0" w:space="0" w:color="auto"/>
                                <w:right w:val="none" w:sz="0" w:space="0" w:color="auto"/>
                              </w:divBdr>
                              <w:divsChild>
                                <w:div w:id="1458373981">
                                  <w:marLeft w:val="0"/>
                                  <w:marRight w:val="0"/>
                                  <w:marTop w:val="0"/>
                                  <w:marBottom w:val="0"/>
                                  <w:divBdr>
                                    <w:top w:val="none" w:sz="0" w:space="0" w:color="auto"/>
                                    <w:left w:val="none" w:sz="0" w:space="0" w:color="auto"/>
                                    <w:bottom w:val="none" w:sz="0" w:space="0" w:color="auto"/>
                                    <w:right w:val="none" w:sz="0" w:space="0" w:color="auto"/>
                                  </w:divBdr>
                                </w:div>
                              </w:divsChild>
                            </w:div>
                            <w:div w:id="956913947">
                              <w:marLeft w:val="0"/>
                              <w:marRight w:val="0"/>
                              <w:marTop w:val="366"/>
                              <w:marBottom w:val="366"/>
                              <w:divBdr>
                                <w:top w:val="none" w:sz="0" w:space="0" w:color="auto"/>
                                <w:left w:val="none" w:sz="0" w:space="0" w:color="auto"/>
                                <w:bottom w:val="none" w:sz="0" w:space="0" w:color="auto"/>
                                <w:right w:val="none" w:sz="0" w:space="0" w:color="auto"/>
                              </w:divBdr>
                              <w:divsChild>
                                <w:div w:id="441415316">
                                  <w:marLeft w:val="0"/>
                                  <w:marRight w:val="0"/>
                                  <w:marTop w:val="0"/>
                                  <w:marBottom w:val="0"/>
                                  <w:divBdr>
                                    <w:top w:val="none" w:sz="0" w:space="0" w:color="auto"/>
                                    <w:left w:val="none" w:sz="0" w:space="0" w:color="auto"/>
                                    <w:bottom w:val="none" w:sz="0" w:space="0" w:color="auto"/>
                                    <w:right w:val="none" w:sz="0" w:space="0" w:color="auto"/>
                                  </w:divBdr>
                                </w:div>
                              </w:divsChild>
                            </w:div>
                            <w:div w:id="326053535">
                              <w:marLeft w:val="0"/>
                              <w:marRight w:val="0"/>
                              <w:marTop w:val="366"/>
                              <w:marBottom w:val="366"/>
                              <w:divBdr>
                                <w:top w:val="none" w:sz="0" w:space="0" w:color="auto"/>
                                <w:left w:val="none" w:sz="0" w:space="0" w:color="auto"/>
                                <w:bottom w:val="none" w:sz="0" w:space="0" w:color="auto"/>
                                <w:right w:val="none" w:sz="0" w:space="0" w:color="auto"/>
                              </w:divBdr>
                              <w:divsChild>
                                <w:div w:id="1946573204">
                                  <w:marLeft w:val="0"/>
                                  <w:marRight w:val="0"/>
                                  <w:marTop w:val="0"/>
                                  <w:marBottom w:val="0"/>
                                  <w:divBdr>
                                    <w:top w:val="none" w:sz="0" w:space="0" w:color="auto"/>
                                    <w:left w:val="none" w:sz="0" w:space="0" w:color="auto"/>
                                    <w:bottom w:val="none" w:sz="0" w:space="0" w:color="auto"/>
                                    <w:right w:val="none" w:sz="0" w:space="0" w:color="auto"/>
                                  </w:divBdr>
                                </w:div>
                              </w:divsChild>
                            </w:div>
                            <w:div w:id="1343777687">
                              <w:marLeft w:val="0"/>
                              <w:marRight w:val="0"/>
                              <w:marTop w:val="366"/>
                              <w:marBottom w:val="366"/>
                              <w:divBdr>
                                <w:top w:val="none" w:sz="0" w:space="0" w:color="auto"/>
                                <w:left w:val="none" w:sz="0" w:space="0" w:color="auto"/>
                                <w:bottom w:val="none" w:sz="0" w:space="0" w:color="auto"/>
                                <w:right w:val="none" w:sz="0" w:space="0" w:color="auto"/>
                              </w:divBdr>
                              <w:divsChild>
                                <w:div w:id="358549450">
                                  <w:marLeft w:val="0"/>
                                  <w:marRight w:val="0"/>
                                  <w:marTop w:val="0"/>
                                  <w:marBottom w:val="0"/>
                                  <w:divBdr>
                                    <w:top w:val="none" w:sz="0" w:space="0" w:color="auto"/>
                                    <w:left w:val="none" w:sz="0" w:space="0" w:color="auto"/>
                                    <w:bottom w:val="none" w:sz="0" w:space="0" w:color="auto"/>
                                    <w:right w:val="none" w:sz="0" w:space="0" w:color="auto"/>
                                  </w:divBdr>
                                </w:div>
                              </w:divsChild>
                            </w:div>
                            <w:div w:id="1095631013">
                              <w:marLeft w:val="0"/>
                              <w:marRight w:val="0"/>
                              <w:marTop w:val="549"/>
                              <w:marBottom w:val="686"/>
                              <w:divBdr>
                                <w:top w:val="none" w:sz="0" w:space="0" w:color="auto"/>
                                <w:left w:val="none" w:sz="0" w:space="0" w:color="auto"/>
                                <w:bottom w:val="none" w:sz="0" w:space="0" w:color="auto"/>
                                <w:right w:val="none" w:sz="0" w:space="0" w:color="auto"/>
                              </w:divBdr>
                              <w:divsChild>
                                <w:div w:id="1065372542">
                                  <w:marLeft w:val="0"/>
                                  <w:marRight w:val="0"/>
                                  <w:marTop w:val="0"/>
                                  <w:marBottom w:val="0"/>
                                  <w:divBdr>
                                    <w:top w:val="none" w:sz="0" w:space="0" w:color="auto"/>
                                    <w:left w:val="none" w:sz="0" w:space="0" w:color="auto"/>
                                    <w:bottom w:val="single" w:sz="8" w:space="23" w:color="B8B9BA"/>
                                    <w:right w:val="none" w:sz="0" w:space="0" w:color="auto"/>
                                  </w:divBdr>
                                  <w:divsChild>
                                    <w:div w:id="652492821">
                                      <w:marLeft w:val="0"/>
                                      <w:marRight w:val="0"/>
                                      <w:marTop w:val="0"/>
                                      <w:marBottom w:val="0"/>
                                      <w:divBdr>
                                        <w:top w:val="none" w:sz="0" w:space="0" w:color="auto"/>
                                        <w:left w:val="none" w:sz="0" w:space="0" w:color="auto"/>
                                        <w:bottom w:val="none" w:sz="0" w:space="0" w:color="auto"/>
                                        <w:right w:val="none" w:sz="0" w:space="0" w:color="auto"/>
                                      </w:divBdr>
                                    </w:div>
                                    <w:div w:id="1839615674">
                                      <w:marLeft w:val="0"/>
                                      <w:marRight w:val="0"/>
                                      <w:marTop w:val="343"/>
                                      <w:marBottom w:val="0"/>
                                      <w:divBdr>
                                        <w:top w:val="none" w:sz="0" w:space="0" w:color="auto"/>
                                        <w:left w:val="none" w:sz="0" w:space="0" w:color="auto"/>
                                        <w:bottom w:val="none" w:sz="0" w:space="0" w:color="auto"/>
                                        <w:right w:val="none" w:sz="0" w:space="0" w:color="auto"/>
                                      </w:divBdr>
                                      <w:divsChild>
                                        <w:div w:id="185676049">
                                          <w:marLeft w:val="0"/>
                                          <w:marRight w:val="0"/>
                                          <w:marTop w:val="0"/>
                                          <w:marBottom w:val="0"/>
                                          <w:divBdr>
                                            <w:top w:val="none" w:sz="0" w:space="0" w:color="auto"/>
                                            <w:left w:val="none" w:sz="0" w:space="0" w:color="auto"/>
                                            <w:bottom w:val="none" w:sz="0" w:space="0" w:color="auto"/>
                                            <w:right w:val="none" w:sz="0" w:space="0" w:color="auto"/>
                                          </w:divBdr>
                                        </w:div>
                                      </w:divsChild>
                                    </w:div>
                                    <w:div w:id="16342892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7520856">
                              <w:marLeft w:val="0"/>
                              <w:marRight w:val="0"/>
                              <w:marTop w:val="366"/>
                              <w:marBottom w:val="366"/>
                              <w:divBdr>
                                <w:top w:val="none" w:sz="0" w:space="0" w:color="auto"/>
                                <w:left w:val="none" w:sz="0" w:space="0" w:color="auto"/>
                                <w:bottom w:val="none" w:sz="0" w:space="0" w:color="auto"/>
                                <w:right w:val="none" w:sz="0" w:space="0" w:color="auto"/>
                              </w:divBdr>
                              <w:divsChild>
                                <w:div w:id="1393769783">
                                  <w:marLeft w:val="0"/>
                                  <w:marRight w:val="0"/>
                                  <w:marTop w:val="0"/>
                                  <w:marBottom w:val="0"/>
                                  <w:divBdr>
                                    <w:top w:val="none" w:sz="0" w:space="0" w:color="auto"/>
                                    <w:left w:val="none" w:sz="0" w:space="0" w:color="auto"/>
                                    <w:bottom w:val="none" w:sz="0" w:space="0" w:color="auto"/>
                                    <w:right w:val="none" w:sz="0" w:space="0" w:color="auto"/>
                                  </w:divBdr>
                                </w:div>
                              </w:divsChild>
                            </w:div>
                            <w:div w:id="1170219076">
                              <w:marLeft w:val="0"/>
                              <w:marRight w:val="0"/>
                              <w:marTop w:val="366"/>
                              <w:marBottom w:val="366"/>
                              <w:divBdr>
                                <w:top w:val="none" w:sz="0" w:space="0" w:color="auto"/>
                                <w:left w:val="none" w:sz="0" w:space="0" w:color="auto"/>
                                <w:bottom w:val="none" w:sz="0" w:space="0" w:color="auto"/>
                                <w:right w:val="none" w:sz="0" w:space="0" w:color="auto"/>
                              </w:divBdr>
                              <w:divsChild>
                                <w:div w:id="1472091827">
                                  <w:marLeft w:val="0"/>
                                  <w:marRight w:val="0"/>
                                  <w:marTop w:val="0"/>
                                  <w:marBottom w:val="0"/>
                                  <w:divBdr>
                                    <w:top w:val="none" w:sz="0" w:space="0" w:color="auto"/>
                                    <w:left w:val="none" w:sz="0" w:space="0" w:color="auto"/>
                                    <w:bottom w:val="none" w:sz="0" w:space="0" w:color="auto"/>
                                    <w:right w:val="none" w:sz="0" w:space="0" w:color="auto"/>
                                  </w:divBdr>
                                </w:div>
                              </w:divsChild>
                            </w:div>
                            <w:div w:id="1225139600">
                              <w:marLeft w:val="0"/>
                              <w:marRight w:val="0"/>
                              <w:marTop w:val="366"/>
                              <w:marBottom w:val="366"/>
                              <w:divBdr>
                                <w:top w:val="none" w:sz="0" w:space="0" w:color="auto"/>
                                <w:left w:val="none" w:sz="0" w:space="0" w:color="auto"/>
                                <w:bottom w:val="none" w:sz="0" w:space="0" w:color="auto"/>
                                <w:right w:val="none" w:sz="0" w:space="0" w:color="auto"/>
                              </w:divBdr>
                              <w:divsChild>
                                <w:div w:id="1908226357">
                                  <w:marLeft w:val="0"/>
                                  <w:marRight w:val="0"/>
                                  <w:marTop w:val="0"/>
                                  <w:marBottom w:val="0"/>
                                  <w:divBdr>
                                    <w:top w:val="none" w:sz="0" w:space="0" w:color="auto"/>
                                    <w:left w:val="none" w:sz="0" w:space="0" w:color="auto"/>
                                    <w:bottom w:val="none" w:sz="0" w:space="0" w:color="auto"/>
                                    <w:right w:val="none" w:sz="0" w:space="0" w:color="auto"/>
                                  </w:divBdr>
                                </w:div>
                              </w:divsChild>
                            </w:div>
                            <w:div w:id="1724281901">
                              <w:marLeft w:val="0"/>
                              <w:marRight w:val="0"/>
                              <w:marTop w:val="366"/>
                              <w:marBottom w:val="366"/>
                              <w:divBdr>
                                <w:top w:val="none" w:sz="0" w:space="0" w:color="auto"/>
                                <w:left w:val="none" w:sz="0" w:space="0" w:color="auto"/>
                                <w:bottom w:val="none" w:sz="0" w:space="0" w:color="auto"/>
                                <w:right w:val="none" w:sz="0" w:space="0" w:color="auto"/>
                              </w:divBdr>
                              <w:divsChild>
                                <w:div w:id="469902851">
                                  <w:marLeft w:val="0"/>
                                  <w:marRight w:val="0"/>
                                  <w:marTop w:val="0"/>
                                  <w:marBottom w:val="0"/>
                                  <w:divBdr>
                                    <w:top w:val="none" w:sz="0" w:space="0" w:color="auto"/>
                                    <w:left w:val="none" w:sz="0" w:space="0" w:color="auto"/>
                                    <w:bottom w:val="none" w:sz="0" w:space="0" w:color="auto"/>
                                    <w:right w:val="none" w:sz="0" w:space="0" w:color="auto"/>
                                  </w:divBdr>
                                </w:div>
                              </w:divsChild>
                            </w:div>
                            <w:div w:id="267588348">
                              <w:marLeft w:val="0"/>
                              <w:marRight w:val="0"/>
                              <w:marTop w:val="366"/>
                              <w:marBottom w:val="366"/>
                              <w:divBdr>
                                <w:top w:val="none" w:sz="0" w:space="0" w:color="auto"/>
                                <w:left w:val="none" w:sz="0" w:space="0" w:color="auto"/>
                                <w:bottom w:val="none" w:sz="0" w:space="0" w:color="auto"/>
                                <w:right w:val="none" w:sz="0" w:space="0" w:color="auto"/>
                              </w:divBdr>
                              <w:divsChild>
                                <w:div w:id="471216655">
                                  <w:marLeft w:val="0"/>
                                  <w:marRight w:val="0"/>
                                  <w:marTop w:val="0"/>
                                  <w:marBottom w:val="0"/>
                                  <w:divBdr>
                                    <w:top w:val="none" w:sz="0" w:space="0" w:color="auto"/>
                                    <w:left w:val="none" w:sz="0" w:space="0" w:color="auto"/>
                                    <w:bottom w:val="none" w:sz="0" w:space="0" w:color="auto"/>
                                    <w:right w:val="none" w:sz="0" w:space="0" w:color="auto"/>
                                  </w:divBdr>
                                </w:div>
                              </w:divsChild>
                            </w:div>
                            <w:div w:id="251162977">
                              <w:marLeft w:val="0"/>
                              <w:marRight w:val="0"/>
                              <w:marTop w:val="366"/>
                              <w:marBottom w:val="366"/>
                              <w:divBdr>
                                <w:top w:val="none" w:sz="0" w:space="0" w:color="auto"/>
                                <w:left w:val="none" w:sz="0" w:space="0" w:color="auto"/>
                                <w:bottom w:val="none" w:sz="0" w:space="0" w:color="auto"/>
                                <w:right w:val="none" w:sz="0" w:space="0" w:color="auto"/>
                              </w:divBdr>
                              <w:divsChild>
                                <w:div w:id="1848976777">
                                  <w:marLeft w:val="0"/>
                                  <w:marRight w:val="0"/>
                                  <w:marTop w:val="0"/>
                                  <w:marBottom w:val="0"/>
                                  <w:divBdr>
                                    <w:top w:val="none" w:sz="0" w:space="0" w:color="auto"/>
                                    <w:left w:val="none" w:sz="0" w:space="0" w:color="auto"/>
                                    <w:bottom w:val="none" w:sz="0" w:space="0" w:color="auto"/>
                                    <w:right w:val="none" w:sz="0" w:space="0" w:color="auto"/>
                                  </w:divBdr>
                                </w:div>
                              </w:divsChild>
                            </w:div>
                            <w:div w:id="114912680">
                              <w:marLeft w:val="0"/>
                              <w:marRight w:val="0"/>
                              <w:marTop w:val="366"/>
                              <w:marBottom w:val="366"/>
                              <w:divBdr>
                                <w:top w:val="none" w:sz="0" w:space="0" w:color="auto"/>
                                <w:left w:val="none" w:sz="0" w:space="0" w:color="auto"/>
                                <w:bottom w:val="none" w:sz="0" w:space="0" w:color="auto"/>
                                <w:right w:val="none" w:sz="0" w:space="0" w:color="auto"/>
                              </w:divBdr>
                              <w:divsChild>
                                <w:div w:id="1019089955">
                                  <w:marLeft w:val="0"/>
                                  <w:marRight w:val="0"/>
                                  <w:marTop w:val="0"/>
                                  <w:marBottom w:val="0"/>
                                  <w:divBdr>
                                    <w:top w:val="none" w:sz="0" w:space="0" w:color="auto"/>
                                    <w:left w:val="none" w:sz="0" w:space="0" w:color="auto"/>
                                    <w:bottom w:val="none" w:sz="0" w:space="0" w:color="auto"/>
                                    <w:right w:val="none" w:sz="0" w:space="0" w:color="auto"/>
                                  </w:divBdr>
                                </w:div>
                              </w:divsChild>
                            </w:div>
                            <w:div w:id="2012220362">
                              <w:marLeft w:val="0"/>
                              <w:marRight w:val="0"/>
                              <w:marTop w:val="366"/>
                              <w:marBottom w:val="366"/>
                              <w:divBdr>
                                <w:top w:val="none" w:sz="0" w:space="0" w:color="auto"/>
                                <w:left w:val="none" w:sz="0" w:space="0" w:color="auto"/>
                                <w:bottom w:val="none" w:sz="0" w:space="0" w:color="auto"/>
                                <w:right w:val="none" w:sz="0" w:space="0" w:color="auto"/>
                              </w:divBdr>
                              <w:divsChild>
                                <w:div w:id="1933007751">
                                  <w:marLeft w:val="0"/>
                                  <w:marRight w:val="0"/>
                                  <w:marTop w:val="0"/>
                                  <w:marBottom w:val="0"/>
                                  <w:divBdr>
                                    <w:top w:val="none" w:sz="0" w:space="0" w:color="auto"/>
                                    <w:left w:val="none" w:sz="0" w:space="0" w:color="auto"/>
                                    <w:bottom w:val="none" w:sz="0" w:space="0" w:color="auto"/>
                                    <w:right w:val="none" w:sz="0" w:space="0" w:color="auto"/>
                                  </w:divBdr>
                                </w:div>
                              </w:divsChild>
                            </w:div>
                            <w:div w:id="451025258">
                              <w:marLeft w:val="0"/>
                              <w:marRight w:val="0"/>
                              <w:marTop w:val="549"/>
                              <w:marBottom w:val="686"/>
                              <w:divBdr>
                                <w:top w:val="none" w:sz="0" w:space="0" w:color="auto"/>
                                <w:left w:val="none" w:sz="0" w:space="0" w:color="auto"/>
                                <w:bottom w:val="none" w:sz="0" w:space="0" w:color="auto"/>
                                <w:right w:val="none" w:sz="0" w:space="0" w:color="auto"/>
                              </w:divBdr>
                              <w:divsChild>
                                <w:div w:id="1954826429">
                                  <w:marLeft w:val="0"/>
                                  <w:marRight w:val="0"/>
                                  <w:marTop w:val="0"/>
                                  <w:marBottom w:val="0"/>
                                  <w:divBdr>
                                    <w:top w:val="none" w:sz="0" w:space="0" w:color="auto"/>
                                    <w:left w:val="none" w:sz="0" w:space="0" w:color="auto"/>
                                    <w:bottom w:val="single" w:sz="8" w:space="23" w:color="B8B9BA"/>
                                    <w:right w:val="none" w:sz="0" w:space="0" w:color="auto"/>
                                  </w:divBdr>
                                  <w:divsChild>
                                    <w:div w:id="1341859708">
                                      <w:marLeft w:val="0"/>
                                      <w:marRight w:val="0"/>
                                      <w:marTop w:val="0"/>
                                      <w:marBottom w:val="0"/>
                                      <w:divBdr>
                                        <w:top w:val="none" w:sz="0" w:space="0" w:color="auto"/>
                                        <w:left w:val="none" w:sz="0" w:space="0" w:color="auto"/>
                                        <w:bottom w:val="none" w:sz="0" w:space="0" w:color="auto"/>
                                        <w:right w:val="none" w:sz="0" w:space="0" w:color="auto"/>
                                      </w:divBdr>
                                    </w:div>
                                    <w:div w:id="1798376618">
                                      <w:marLeft w:val="0"/>
                                      <w:marRight w:val="0"/>
                                      <w:marTop w:val="343"/>
                                      <w:marBottom w:val="0"/>
                                      <w:divBdr>
                                        <w:top w:val="none" w:sz="0" w:space="0" w:color="auto"/>
                                        <w:left w:val="none" w:sz="0" w:space="0" w:color="auto"/>
                                        <w:bottom w:val="none" w:sz="0" w:space="0" w:color="auto"/>
                                        <w:right w:val="none" w:sz="0" w:space="0" w:color="auto"/>
                                      </w:divBdr>
                                      <w:divsChild>
                                        <w:div w:id="1167746191">
                                          <w:marLeft w:val="0"/>
                                          <w:marRight w:val="0"/>
                                          <w:marTop w:val="0"/>
                                          <w:marBottom w:val="0"/>
                                          <w:divBdr>
                                            <w:top w:val="none" w:sz="0" w:space="0" w:color="auto"/>
                                            <w:left w:val="none" w:sz="0" w:space="0" w:color="auto"/>
                                            <w:bottom w:val="none" w:sz="0" w:space="0" w:color="auto"/>
                                            <w:right w:val="none" w:sz="0" w:space="0" w:color="auto"/>
                                          </w:divBdr>
                                        </w:div>
                                      </w:divsChild>
                                    </w:div>
                                    <w:div w:id="15230578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02552">
                              <w:marLeft w:val="0"/>
                              <w:marRight w:val="0"/>
                              <w:marTop w:val="366"/>
                              <w:marBottom w:val="366"/>
                              <w:divBdr>
                                <w:top w:val="none" w:sz="0" w:space="0" w:color="auto"/>
                                <w:left w:val="none" w:sz="0" w:space="0" w:color="auto"/>
                                <w:bottom w:val="none" w:sz="0" w:space="0" w:color="auto"/>
                                <w:right w:val="none" w:sz="0" w:space="0" w:color="auto"/>
                              </w:divBdr>
                              <w:divsChild>
                                <w:div w:id="2017149563">
                                  <w:marLeft w:val="0"/>
                                  <w:marRight w:val="0"/>
                                  <w:marTop w:val="0"/>
                                  <w:marBottom w:val="0"/>
                                  <w:divBdr>
                                    <w:top w:val="none" w:sz="0" w:space="0" w:color="auto"/>
                                    <w:left w:val="none" w:sz="0" w:space="0" w:color="auto"/>
                                    <w:bottom w:val="none" w:sz="0" w:space="0" w:color="auto"/>
                                    <w:right w:val="none" w:sz="0" w:space="0" w:color="auto"/>
                                  </w:divBdr>
                                </w:div>
                              </w:divsChild>
                            </w:div>
                            <w:div w:id="211044967">
                              <w:marLeft w:val="0"/>
                              <w:marRight w:val="0"/>
                              <w:marTop w:val="366"/>
                              <w:marBottom w:val="366"/>
                              <w:divBdr>
                                <w:top w:val="none" w:sz="0" w:space="0" w:color="auto"/>
                                <w:left w:val="none" w:sz="0" w:space="0" w:color="auto"/>
                                <w:bottom w:val="none" w:sz="0" w:space="0" w:color="auto"/>
                                <w:right w:val="none" w:sz="0" w:space="0" w:color="auto"/>
                              </w:divBdr>
                              <w:divsChild>
                                <w:div w:id="1064182627">
                                  <w:marLeft w:val="0"/>
                                  <w:marRight w:val="0"/>
                                  <w:marTop w:val="0"/>
                                  <w:marBottom w:val="0"/>
                                  <w:divBdr>
                                    <w:top w:val="none" w:sz="0" w:space="0" w:color="auto"/>
                                    <w:left w:val="none" w:sz="0" w:space="0" w:color="auto"/>
                                    <w:bottom w:val="none" w:sz="0" w:space="0" w:color="auto"/>
                                    <w:right w:val="none" w:sz="0" w:space="0" w:color="auto"/>
                                  </w:divBdr>
                                </w:div>
                              </w:divsChild>
                            </w:div>
                            <w:div w:id="1100561792">
                              <w:marLeft w:val="0"/>
                              <w:marRight w:val="0"/>
                              <w:marTop w:val="366"/>
                              <w:marBottom w:val="366"/>
                              <w:divBdr>
                                <w:top w:val="none" w:sz="0" w:space="0" w:color="auto"/>
                                <w:left w:val="none" w:sz="0" w:space="0" w:color="auto"/>
                                <w:bottom w:val="none" w:sz="0" w:space="0" w:color="auto"/>
                                <w:right w:val="none" w:sz="0" w:space="0" w:color="auto"/>
                              </w:divBdr>
                              <w:divsChild>
                                <w:div w:id="2021153680">
                                  <w:marLeft w:val="0"/>
                                  <w:marRight w:val="0"/>
                                  <w:marTop w:val="0"/>
                                  <w:marBottom w:val="0"/>
                                  <w:divBdr>
                                    <w:top w:val="none" w:sz="0" w:space="0" w:color="auto"/>
                                    <w:left w:val="none" w:sz="0" w:space="0" w:color="auto"/>
                                    <w:bottom w:val="none" w:sz="0" w:space="0" w:color="auto"/>
                                    <w:right w:val="none" w:sz="0" w:space="0" w:color="auto"/>
                                  </w:divBdr>
                                </w:div>
                              </w:divsChild>
                            </w:div>
                            <w:div w:id="1056778976">
                              <w:marLeft w:val="0"/>
                              <w:marRight w:val="0"/>
                              <w:marTop w:val="366"/>
                              <w:marBottom w:val="366"/>
                              <w:divBdr>
                                <w:top w:val="none" w:sz="0" w:space="0" w:color="auto"/>
                                <w:left w:val="none" w:sz="0" w:space="0" w:color="auto"/>
                                <w:bottom w:val="none" w:sz="0" w:space="0" w:color="auto"/>
                                <w:right w:val="none" w:sz="0" w:space="0" w:color="auto"/>
                              </w:divBdr>
                              <w:divsChild>
                                <w:div w:id="1867056890">
                                  <w:marLeft w:val="0"/>
                                  <w:marRight w:val="0"/>
                                  <w:marTop w:val="0"/>
                                  <w:marBottom w:val="0"/>
                                  <w:divBdr>
                                    <w:top w:val="none" w:sz="0" w:space="0" w:color="auto"/>
                                    <w:left w:val="none" w:sz="0" w:space="0" w:color="auto"/>
                                    <w:bottom w:val="none" w:sz="0" w:space="0" w:color="auto"/>
                                    <w:right w:val="none" w:sz="0" w:space="0" w:color="auto"/>
                                  </w:divBdr>
                                </w:div>
                              </w:divsChild>
                            </w:div>
                            <w:div w:id="718089767">
                              <w:marLeft w:val="0"/>
                              <w:marRight w:val="0"/>
                              <w:marTop w:val="366"/>
                              <w:marBottom w:val="366"/>
                              <w:divBdr>
                                <w:top w:val="none" w:sz="0" w:space="0" w:color="auto"/>
                                <w:left w:val="none" w:sz="0" w:space="0" w:color="auto"/>
                                <w:bottom w:val="none" w:sz="0" w:space="0" w:color="auto"/>
                                <w:right w:val="none" w:sz="0" w:space="0" w:color="auto"/>
                              </w:divBdr>
                              <w:divsChild>
                                <w:div w:id="2014721426">
                                  <w:marLeft w:val="0"/>
                                  <w:marRight w:val="0"/>
                                  <w:marTop w:val="0"/>
                                  <w:marBottom w:val="0"/>
                                  <w:divBdr>
                                    <w:top w:val="none" w:sz="0" w:space="0" w:color="auto"/>
                                    <w:left w:val="none" w:sz="0" w:space="0" w:color="auto"/>
                                    <w:bottom w:val="none" w:sz="0" w:space="0" w:color="auto"/>
                                    <w:right w:val="none" w:sz="0" w:space="0" w:color="auto"/>
                                  </w:divBdr>
                                </w:div>
                              </w:divsChild>
                            </w:div>
                            <w:div w:id="511604914">
                              <w:marLeft w:val="0"/>
                              <w:marRight w:val="0"/>
                              <w:marTop w:val="366"/>
                              <w:marBottom w:val="366"/>
                              <w:divBdr>
                                <w:top w:val="none" w:sz="0" w:space="0" w:color="auto"/>
                                <w:left w:val="none" w:sz="0" w:space="0" w:color="auto"/>
                                <w:bottom w:val="none" w:sz="0" w:space="0" w:color="auto"/>
                                <w:right w:val="none" w:sz="0" w:space="0" w:color="auto"/>
                              </w:divBdr>
                              <w:divsChild>
                                <w:div w:id="765424515">
                                  <w:marLeft w:val="0"/>
                                  <w:marRight w:val="0"/>
                                  <w:marTop w:val="0"/>
                                  <w:marBottom w:val="0"/>
                                  <w:divBdr>
                                    <w:top w:val="none" w:sz="0" w:space="0" w:color="auto"/>
                                    <w:left w:val="none" w:sz="0" w:space="0" w:color="auto"/>
                                    <w:bottom w:val="none" w:sz="0" w:space="0" w:color="auto"/>
                                    <w:right w:val="none" w:sz="0" w:space="0" w:color="auto"/>
                                  </w:divBdr>
                                </w:div>
                              </w:divsChild>
                            </w:div>
                            <w:div w:id="1961258140">
                              <w:marLeft w:val="0"/>
                              <w:marRight w:val="0"/>
                              <w:marTop w:val="366"/>
                              <w:marBottom w:val="366"/>
                              <w:divBdr>
                                <w:top w:val="none" w:sz="0" w:space="0" w:color="auto"/>
                                <w:left w:val="none" w:sz="0" w:space="0" w:color="auto"/>
                                <w:bottom w:val="none" w:sz="0" w:space="0" w:color="auto"/>
                                <w:right w:val="none" w:sz="0" w:space="0" w:color="auto"/>
                              </w:divBdr>
                              <w:divsChild>
                                <w:div w:id="1694184364">
                                  <w:marLeft w:val="0"/>
                                  <w:marRight w:val="0"/>
                                  <w:marTop w:val="0"/>
                                  <w:marBottom w:val="0"/>
                                  <w:divBdr>
                                    <w:top w:val="none" w:sz="0" w:space="0" w:color="auto"/>
                                    <w:left w:val="none" w:sz="0" w:space="0" w:color="auto"/>
                                    <w:bottom w:val="none" w:sz="0" w:space="0" w:color="auto"/>
                                    <w:right w:val="none" w:sz="0" w:space="0" w:color="auto"/>
                                  </w:divBdr>
                                </w:div>
                              </w:divsChild>
                            </w:div>
                            <w:div w:id="1659726070">
                              <w:marLeft w:val="0"/>
                              <w:marRight w:val="0"/>
                              <w:marTop w:val="366"/>
                              <w:marBottom w:val="366"/>
                              <w:divBdr>
                                <w:top w:val="none" w:sz="0" w:space="0" w:color="auto"/>
                                <w:left w:val="none" w:sz="0" w:space="0" w:color="auto"/>
                                <w:bottom w:val="none" w:sz="0" w:space="0" w:color="auto"/>
                                <w:right w:val="none" w:sz="0" w:space="0" w:color="auto"/>
                              </w:divBdr>
                              <w:divsChild>
                                <w:div w:id="956067100">
                                  <w:marLeft w:val="0"/>
                                  <w:marRight w:val="0"/>
                                  <w:marTop w:val="0"/>
                                  <w:marBottom w:val="0"/>
                                  <w:divBdr>
                                    <w:top w:val="none" w:sz="0" w:space="0" w:color="auto"/>
                                    <w:left w:val="none" w:sz="0" w:space="0" w:color="auto"/>
                                    <w:bottom w:val="none" w:sz="0" w:space="0" w:color="auto"/>
                                    <w:right w:val="none" w:sz="0" w:space="0" w:color="auto"/>
                                  </w:divBdr>
                                </w:div>
                              </w:divsChild>
                            </w:div>
                            <w:div w:id="2134521101">
                              <w:marLeft w:val="0"/>
                              <w:marRight w:val="0"/>
                              <w:marTop w:val="366"/>
                              <w:marBottom w:val="366"/>
                              <w:divBdr>
                                <w:top w:val="none" w:sz="0" w:space="0" w:color="auto"/>
                                <w:left w:val="none" w:sz="0" w:space="0" w:color="auto"/>
                                <w:bottom w:val="none" w:sz="0" w:space="0" w:color="auto"/>
                                <w:right w:val="none" w:sz="0" w:space="0" w:color="auto"/>
                              </w:divBdr>
                              <w:divsChild>
                                <w:div w:id="14518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7080">
                      <w:marLeft w:val="0"/>
                      <w:marRight w:val="2286"/>
                      <w:marTop w:val="0"/>
                      <w:marBottom w:val="0"/>
                      <w:divBdr>
                        <w:top w:val="none" w:sz="0" w:space="0" w:color="auto"/>
                        <w:left w:val="none" w:sz="0" w:space="0" w:color="auto"/>
                        <w:bottom w:val="none" w:sz="0" w:space="0" w:color="auto"/>
                        <w:right w:val="none" w:sz="0" w:space="0" w:color="auto"/>
                      </w:divBdr>
                      <w:divsChild>
                        <w:div w:id="1863394409">
                          <w:marLeft w:val="0"/>
                          <w:marRight w:val="0"/>
                          <w:marTop w:val="0"/>
                          <w:marBottom w:val="0"/>
                          <w:divBdr>
                            <w:top w:val="none" w:sz="0" w:space="0" w:color="auto"/>
                            <w:left w:val="none" w:sz="0" w:space="0" w:color="auto"/>
                            <w:bottom w:val="none" w:sz="0" w:space="0" w:color="auto"/>
                            <w:right w:val="none" w:sz="0" w:space="0" w:color="auto"/>
                          </w:divBdr>
                          <w:divsChild>
                            <w:div w:id="2110660506">
                              <w:marLeft w:val="0"/>
                              <w:marRight w:val="0"/>
                              <w:marTop w:val="0"/>
                              <w:marBottom w:val="0"/>
                              <w:divBdr>
                                <w:top w:val="single" w:sz="8" w:space="0" w:color="B8B9BA"/>
                                <w:left w:val="none" w:sz="0" w:space="0" w:color="auto"/>
                                <w:bottom w:val="single" w:sz="8" w:space="0" w:color="B8B9BA"/>
                                <w:right w:val="none" w:sz="0" w:space="0" w:color="auto"/>
                              </w:divBdr>
                              <w:divsChild>
                                <w:div w:id="45297344">
                                  <w:marLeft w:val="0"/>
                                  <w:marRight w:val="0"/>
                                  <w:marTop w:val="0"/>
                                  <w:marBottom w:val="0"/>
                                  <w:divBdr>
                                    <w:top w:val="none" w:sz="0" w:space="0" w:color="auto"/>
                                    <w:left w:val="none" w:sz="0" w:space="0" w:color="auto"/>
                                    <w:bottom w:val="none" w:sz="0" w:space="0" w:color="auto"/>
                                    <w:right w:val="none" w:sz="0" w:space="0" w:color="auto"/>
                                  </w:divBdr>
                                  <w:divsChild>
                                    <w:div w:id="1917087932">
                                      <w:marLeft w:val="0"/>
                                      <w:marRight w:val="0"/>
                                      <w:marTop w:val="0"/>
                                      <w:marBottom w:val="0"/>
                                      <w:divBdr>
                                        <w:top w:val="none" w:sz="0" w:space="0" w:color="auto"/>
                                        <w:left w:val="none" w:sz="0" w:space="0" w:color="auto"/>
                                        <w:bottom w:val="none" w:sz="0" w:space="0" w:color="auto"/>
                                        <w:right w:val="none" w:sz="0" w:space="0" w:color="auto"/>
                                      </w:divBdr>
                                      <w:divsChild>
                                        <w:div w:id="2108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487">
                                  <w:marLeft w:val="0"/>
                                  <w:marRight w:val="0"/>
                                  <w:marTop w:val="0"/>
                                  <w:marBottom w:val="0"/>
                                  <w:divBdr>
                                    <w:top w:val="none" w:sz="0" w:space="0" w:color="auto"/>
                                    <w:left w:val="none" w:sz="0" w:space="0" w:color="auto"/>
                                    <w:bottom w:val="none" w:sz="0" w:space="0" w:color="auto"/>
                                    <w:right w:val="none" w:sz="0" w:space="0" w:color="auto"/>
                                  </w:divBdr>
                                  <w:divsChild>
                                    <w:div w:id="106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37506">
      <w:bodyDiv w:val="1"/>
      <w:marLeft w:val="0"/>
      <w:marRight w:val="0"/>
      <w:marTop w:val="0"/>
      <w:marBottom w:val="0"/>
      <w:divBdr>
        <w:top w:val="none" w:sz="0" w:space="0" w:color="auto"/>
        <w:left w:val="none" w:sz="0" w:space="0" w:color="auto"/>
        <w:bottom w:val="none" w:sz="0" w:space="0" w:color="auto"/>
        <w:right w:val="none" w:sz="0" w:space="0" w:color="auto"/>
      </w:divBdr>
      <w:divsChild>
        <w:div w:id="319160690">
          <w:marLeft w:val="0"/>
          <w:marRight w:val="0"/>
          <w:marTop w:val="0"/>
          <w:marBottom w:val="0"/>
          <w:divBdr>
            <w:top w:val="none" w:sz="0" w:space="0" w:color="auto"/>
            <w:left w:val="none" w:sz="0" w:space="0" w:color="auto"/>
            <w:bottom w:val="none" w:sz="0" w:space="0" w:color="auto"/>
            <w:right w:val="none" w:sz="0" w:space="0" w:color="auto"/>
          </w:divBdr>
          <w:divsChild>
            <w:div w:id="254216223">
              <w:marLeft w:val="0"/>
              <w:marRight w:val="0"/>
              <w:marTop w:val="0"/>
              <w:marBottom w:val="0"/>
              <w:divBdr>
                <w:top w:val="none" w:sz="0" w:space="0" w:color="auto"/>
                <w:left w:val="none" w:sz="0" w:space="0" w:color="auto"/>
                <w:bottom w:val="none" w:sz="0" w:space="0" w:color="auto"/>
                <w:right w:val="none" w:sz="0" w:space="0" w:color="auto"/>
              </w:divBdr>
              <w:divsChild>
                <w:div w:id="135101843">
                  <w:marLeft w:val="0"/>
                  <w:marRight w:val="0"/>
                  <w:marTop w:val="873"/>
                  <w:marBottom w:val="0"/>
                  <w:divBdr>
                    <w:top w:val="none" w:sz="0" w:space="0" w:color="auto"/>
                    <w:left w:val="none" w:sz="0" w:space="0" w:color="auto"/>
                    <w:bottom w:val="none" w:sz="0" w:space="0" w:color="auto"/>
                    <w:right w:val="none" w:sz="0" w:space="0" w:color="auto"/>
                  </w:divBdr>
                  <w:divsChild>
                    <w:div w:id="491213123">
                      <w:marLeft w:val="0"/>
                      <w:marRight w:val="0"/>
                      <w:marTop w:val="0"/>
                      <w:marBottom w:val="0"/>
                      <w:divBdr>
                        <w:top w:val="none" w:sz="0" w:space="0" w:color="auto"/>
                        <w:left w:val="none" w:sz="0" w:space="0" w:color="auto"/>
                        <w:bottom w:val="none" w:sz="0" w:space="0" w:color="auto"/>
                        <w:right w:val="none" w:sz="0" w:space="0" w:color="auto"/>
                      </w:divBdr>
                      <w:divsChild>
                        <w:div w:id="338775314">
                          <w:marLeft w:val="0"/>
                          <w:marRight w:val="0"/>
                          <w:marTop w:val="0"/>
                          <w:marBottom w:val="0"/>
                          <w:divBdr>
                            <w:top w:val="none" w:sz="0" w:space="0" w:color="auto"/>
                            <w:left w:val="none" w:sz="0" w:space="0" w:color="auto"/>
                            <w:bottom w:val="none" w:sz="0" w:space="0" w:color="auto"/>
                            <w:right w:val="none" w:sz="0" w:space="0" w:color="auto"/>
                          </w:divBdr>
                          <w:divsChild>
                            <w:div w:id="647244503">
                              <w:marLeft w:val="0"/>
                              <w:marRight w:val="0"/>
                              <w:marTop w:val="0"/>
                              <w:marBottom w:val="0"/>
                              <w:divBdr>
                                <w:top w:val="none" w:sz="0" w:space="0" w:color="auto"/>
                                <w:left w:val="none" w:sz="0" w:space="0" w:color="auto"/>
                                <w:bottom w:val="none" w:sz="0" w:space="0" w:color="auto"/>
                                <w:right w:val="none" w:sz="0" w:space="0" w:color="auto"/>
                              </w:divBdr>
                            </w:div>
                          </w:divsChild>
                        </w:div>
                        <w:div w:id="1463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1974">
          <w:marLeft w:val="0"/>
          <w:marRight w:val="0"/>
          <w:marTop w:val="0"/>
          <w:marBottom w:val="0"/>
          <w:divBdr>
            <w:top w:val="none" w:sz="0" w:space="0" w:color="auto"/>
            <w:left w:val="none" w:sz="0" w:space="0" w:color="auto"/>
            <w:bottom w:val="none" w:sz="0" w:space="0" w:color="auto"/>
            <w:right w:val="none" w:sz="0" w:space="0" w:color="auto"/>
          </w:divBdr>
          <w:divsChild>
            <w:div w:id="424040226">
              <w:marLeft w:val="0"/>
              <w:marRight w:val="0"/>
              <w:marTop w:val="0"/>
              <w:marBottom w:val="0"/>
              <w:divBdr>
                <w:top w:val="none" w:sz="0" w:space="0" w:color="auto"/>
                <w:left w:val="none" w:sz="0" w:space="0" w:color="auto"/>
                <w:bottom w:val="none" w:sz="0" w:space="0" w:color="auto"/>
                <w:right w:val="none" w:sz="0" w:space="0" w:color="auto"/>
              </w:divBdr>
              <w:divsChild>
                <w:div w:id="277491419">
                  <w:marLeft w:val="0"/>
                  <w:marRight w:val="0"/>
                  <w:marTop w:val="0"/>
                  <w:marBottom w:val="0"/>
                  <w:divBdr>
                    <w:top w:val="none" w:sz="0" w:space="0" w:color="auto"/>
                    <w:left w:val="none" w:sz="0" w:space="0" w:color="auto"/>
                    <w:bottom w:val="none" w:sz="0" w:space="0" w:color="auto"/>
                    <w:right w:val="none" w:sz="0" w:space="0" w:color="auto"/>
                  </w:divBdr>
                  <w:divsChild>
                    <w:div w:id="191966935">
                      <w:marLeft w:val="0"/>
                      <w:marRight w:val="2182"/>
                      <w:marTop w:val="0"/>
                      <w:marBottom w:val="0"/>
                      <w:divBdr>
                        <w:top w:val="none" w:sz="0" w:space="0" w:color="auto"/>
                        <w:left w:val="none" w:sz="0" w:space="0" w:color="auto"/>
                        <w:bottom w:val="none" w:sz="0" w:space="0" w:color="auto"/>
                        <w:right w:val="none" w:sz="0" w:space="0" w:color="auto"/>
                      </w:divBdr>
                      <w:divsChild>
                        <w:div w:id="2006975682">
                          <w:marLeft w:val="0"/>
                          <w:marRight w:val="0"/>
                          <w:marTop w:val="873"/>
                          <w:marBottom w:val="873"/>
                          <w:divBdr>
                            <w:top w:val="none" w:sz="0" w:space="0" w:color="auto"/>
                            <w:left w:val="none" w:sz="0" w:space="0" w:color="auto"/>
                            <w:bottom w:val="none" w:sz="0" w:space="0" w:color="auto"/>
                            <w:right w:val="none" w:sz="0" w:space="0" w:color="auto"/>
                          </w:divBdr>
                          <w:divsChild>
                            <w:div w:id="82994198">
                              <w:marLeft w:val="0"/>
                              <w:marRight w:val="0"/>
                              <w:marTop w:val="0"/>
                              <w:marBottom w:val="436"/>
                              <w:divBdr>
                                <w:top w:val="none" w:sz="0" w:space="0" w:color="auto"/>
                                <w:left w:val="none" w:sz="0" w:space="0" w:color="auto"/>
                                <w:bottom w:val="none" w:sz="0" w:space="0" w:color="auto"/>
                                <w:right w:val="none" w:sz="0" w:space="0" w:color="auto"/>
                              </w:divBdr>
                            </w:div>
                            <w:div w:id="1385252982">
                              <w:marLeft w:val="0"/>
                              <w:marRight w:val="0"/>
                              <w:marTop w:val="436"/>
                              <w:marBottom w:val="436"/>
                              <w:divBdr>
                                <w:top w:val="none" w:sz="0" w:space="0" w:color="auto"/>
                                <w:left w:val="none" w:sz="0" w:space="0" w:color="auto"/>
                                <w:bottom w:val="none" w:sz="0" w:space="0" w:color="auto"/>
                                <w:right w:val="none" w:sz="0" w:space="0" w:color="auto"/>
                              </w:divBdr>
                            </w:div>
                            <w:div w:id="1971858999">
                              <w:marLeft w:val="0"/>
                              <w:marRight w:val="0"/>
                              <w:marTop w:val="436"/>
                              <w:marBottom w:val="873"/>
                              <w:divBdr>
                                <w:top w:val="single" w:sz="8" w:space="31" w:color="EB5D0B"/>
                                <w:left w:val="none" w:sz="0" w:space="0" w:color="auto"/>
                                <w:bottom w:val="single" w:sz="8" w:space="31" w:color="EB5D0B"/>
                                <w:right w:val="none" w:sz="0" w:space="0" w:color="auto"/>
                              </w:divBdr>
                            </w:div>
                            <w:div w:id="360013503">
                              <w:marLeft w:val="0"/>
                              <w:marRight w:val="0"/>
                              <w:marTop w:val="349"/>
                              <w:marBottom w:val="349"/>
                              <w:divBdr>
                                <w:top w:val="none" w:sz="0" w:space="0" w:color="auto"/>
                                <w:left w:val="none" w:sz="0" w:space="0" w:color="auto"/>
                                <w:bottom w:val="none" w:sz="0" w:space="0" w:color="auto"/>
                                <w:right w:val="none" w:sz="0" w:space="0" w:color="auto"/>
                              </w:divBdr>
                              <w:divsChild>
                                <w:div w:id="251209618">
                                  <w:marLeft w:val="0"/>
                                  <w:marRight w:val="0"/>
                                  <w:marTop w:val="0"/>
                                  <w:marBottom w:val="0"/>
                                  <w:divBdr>
                                    <w:top w:val="none" w:sz="0" w:space="0" w:color="auto"/>
                                    <w:left w:val="none" w:sz="0" w:space="0" w:color="auto"/>
                                    <w:bottom w:val="none" w:sz="0" w:space="0" w:color="auto"/>
                                    <w:right w:val="none" w:sz="0" w:space="0" w:color="auto"/>
                                  </w:divBdr>
                                </w:div>
                              </w:divsChild>
                            </w:div>
                            <w:div w:id="1429960436">
                              <w:marLeft w:val="0"/>
                              <w:marRight w:val="0"/>
                              <w:marTop w:val="349"/>
                              <w:marBottom w:val="349"/>
                              <w:divBdr>
                                <w:top w:val="none" w:sz="0" w:space="0" w:color="auto"/>
                                <w:left w:val="none" w:sz="0" w:space="0" w:color="auto"/>
                                <w:bottom w:val="none" w:sz="0" w:space="0" w:color="auto"/>
                                <w:right w:val="none" w:sz="0" w:space="0" w:color="auto"/>
                              </w:divBdr>
                              <w:divsChild>
                                <w:div w:id="1667702882">
                                  <w:marLeft w:val="0"/>
                                  <w:marRight w:val="0"/>
                                  <w:marTop w:val="0"/>
                                  <w:marBottom w:val="0"/>
                                  <w:divBdr>
                                    <w:top w:val="none" w:sz="0" w:space="0" w:color="auto"/>
                                    <w:left w:val="none" w:sz="0" w:space="0" w:color="auto"/>
                                    <w:bottom w:val="none" w:sz="0" w:space="0" w:color="auto"/>
                                    <w:right w:val="none" w:sz="0" w:space="0" w:color="auto"/>
                                  </w:divBdr>
                                </w:div>
                              </w:divsChild>
                            </w:div>
                            <w:div w:id="1878807955">
                              <w:marLeft w:val="0"/>
                              <w:marRight w:val="0"/>
                              <w:marTop w:val="349"/>
                              <w:marBottom w:val="349"/>
                              <w:divBdr>
                                <w:top w:val="none" w:sz="0" w:space="0" w:color="auto"/>
                                <w:left w:val="none" w:sz="0" w:space="0" w:color="auto"/>
                                <w:bottom w:val="none" w:sz="0" w:space="0" w:color="auto"/>
                                <w:right w:val="none" w:sz="0" w:space="0" w:color="auto"/>
                              </w:divBdr>
                              <w:divsChild>
                                <w:div w:id="404183706">
                                  <w:marLeft w:val="0"/>
                                  <w:marRight w:val="0"/>
                                  <w:marTop w:val="0"/>
                                  <w:marBottom w:val="0"/>
                                  <w:divBdr>
                                    <w:top w:val="none" w:sz="0" w:space="0" w:color="auto"/>
                                    <w:left w:val="none" w:sz="0" w:space="0" w:color="auto"/>
                                    <w:bottom w:val="none" w:sz="0" w:space="0" w:color="auto"/>
                                    <w:right w:val="none" w:sz="0" w:space="0" w:color="auto"/>
                                  </w:divBdr>
                                </w:div>
                              </w:divsChild>
                            </w:div>
                            <w:div w:id="1843079510">
                              <w:marLeft w:val="0"/>
                              <w:marRight w:val="0"/>
                              <w:marTop w:val="349"/>
                              <w:marBottom w:val="349"/>
                              <w:divBdr>
                                <w:top w:val="none" w:sz="0" w:space="0" w:color="auto"/>
                                <w:left w:val="none" w:sz="0" w:space="0" w:color="auto"/>
                                <w:bottom w:val="none" w:sz="0" w:space="0" w:color="auto"/>
                                <w:right w:val="none" w:sz="0" w:space="0" w:color="auto"/>
                              </w:divBdr>
                              <w:divsChild>
                                <w:div w:id="202836068">
                                  <w:marLeft w:val="0"/>
                                  <w:marRight w:val="0"/>
                                  <w:marTop w:val="0"/>
                                  <w:marBottom w:val="0"/>
                                  <w:divBdr>
                                    <w:top w:val="none" w:sz="0" w:space="0" w:color="auto"/>
                                    <w:left w:val="none" w:sz="0" w:space="0" w:color="auto"/>
                                    <w:bottom w:val="none" w:sz="0" w:space="0" w:color="auto"/>
                                    <w:right w:val="none" w:sz="0" w:space="0" w:color="auto"/>
                                  </w:divBdr>
                                </w:div>
                              </w:divsChild>
                            </w:div>
                            <w:div w:id="437335243">
                              <w:marLeft w:val="0"/>
                              <w:marRight w:val="0"/>
                              <w:marTop w:val="349"/>
                              <w:marBottom w:val="349"/>
                              <w:divBdr>
                                <w:top w:val="none" w:sz="0" w:space="0" w:color="auto"/>
                                <w:left w:val="none" w:sz="0" w:space="0" w:color="auto"/>
                                <w:bottom w:val="none" w:sz="0" w:space="0" w:color="auto"/>
                                <w:right w:val="none" w:sz="0" w:space="0" w:color="auto"/>
                              </w:divBdr>
                              <w:divsChild>
                                <w:div w:id="1711149705">
                                  <w:marLeft w:val="0"/>
                                  <w:marRight w:val="0"/>
                                  <w:marTop w:val="0"/>
                                  <w:marBottom w:val="0"/>
                                  <w:divBdr>
                                    <w:top w:val="none" w:sz="0" w:space="0" w:color="auto"/>
                                    <w:left w:val="none" w:sz="0" w:space="0" w:color="auto"/>
                                    <w:bottom w:val="none" w:sz="0" w:space="0" w:color="auto"/>
                                    <w:right w:val="none" w:sz="0" w:space="0" w:color="auto"/>
                                  </w:divBdr>
                                </w:div>
                              </w:divsChild>
                            </w:div>
                            <w:div w:id="1705405253">
                              <w:marLeft w:val="0"/>
                              <w:marRight w:val="0"/>
                              <w:marTop w:val="349"/>
                              <w:marBottom w:val="349"/>
                              <w:divBdr>
                                <w:top w:val="none" w:sz="0" w:space="0" w:color="auto"/>
                                <w:left w:val="none" w:sz="0" w:space="0" w:color="auto"/>
                                <w:bottom w:val="none" w:sz="0" w:space="0" w:color="auto"/>
                                <w:right w:val="none" w:sz="0" w:space="0" w:color="auto"/>
                              </w:divBdr>
                              <w:divsChild>
                                <w:div w:id="1551112820">
                                  <w:marLeft w:val="0"/>
                                  <w:marRight w:val="0"/>
                                  <w:marTop w:val="0"/>
                                  <w:marBottom w:val="0"/>
                                  <w:divBdr>
                                    <w:top w:val="none" w:sz="0" w:space="0" w:color="auto"/>
                                    <w:left w:val="none" w:sz="0" w:space="0" w:color="auto"/>
                                    <w:bottom w:val="none" w:sz="0" w:space="0" w:color="auto"/>
                                    <w:right w:val="none" w:sz="0" w:space="0" w:color="auto"/>
                                  </w:divBdr>
                                </w:div>
                              </w:divsChild>
                            </w:div>
                            <w:div w:id="442767198">
                              <w:marLeft w:val="0"/>
                              <w:marRight w:val="0"/>
                              <w:marTop w:val="349"/>
                              <w:marBottom w:val="349"/>
                              <w:divBdr>
                                <w:top w:val="none" w:sz="0" w:space="0" w:color="auto"/>
                                <w:left w:val="none" w:sz="0" w:space="0" w:color="auto"/>
                                <w:bottom w:val="none" w:sz="0" w:space="0" w:color="auto"/>
                                <w:right w:val="none" w:sz="0" w:space="0" w:color="auto"/>
                              </w:divBdr>
                              <w:divsChild>
                                <w:div w:id="1771972398">
                                  <w:marLeft w:val="0"/>
                                  <w:marRight w:val="0"/>
                                  <w:marTop w:val="0"/>
                                  <w:marBottom w:val="0"/>
                                  <w:divBdr>
                                    <w:top w:val="none" w:sz="0" w:space="0" w:color="auto"/>
                                    <w:left w:val="none" w:sz="0" w:space="0" w:color="auto"/>
                                    <w:bottom w:val="none" w:sz="0" w:space="0" w:color="auto"/>
                                    <w:right w:val="none" w:sz="0" w:space="0" w:color="auto"/>
                                  </w:divBdr>
                                </w:div>
                              </w:divsChild>
                            </w:div>
                            <w:div w:id="143592986">
                              <w:marLeft w:val="0"/>
                              <w:marRight w:val="0"/>
                              <w:marTop w:val="349"/>
                              <w:marBottom w:val="349"/>
                              <w:divBdr>
                                <w:top w:val="none" w:sz="0" w:space="0" w:color="auto"/>
                                <w:left w:val="none" w:sz="0" w:space="0" w:color="auto"/>
                                <w:bottom w:val="none" w:sz="0" w:space="0" w:color="auto"/>
                                <w:right w:val="none" w:sz="0" w:space="0" w:color="auto"/>
                              </w:divBdr>
                              <w:divsChild>
                                <w:div w:id="46955062">
                                  <w:marLeft w:val="0"/>
                                  <w:marRight w:val="0"/>
                                  <w:marTop w:val="0"/>
                                  <w:marBottom w:val="0"/>
                                  <w:divBdr>
                                    <w:top w:val="none" w:sz="0" w:space="0" w:color="auto"/>
                                    <w:left w:val="none" w:sz="0" w:space="0" w:color="auto"/>
                                    <w:bottom w:val="none" w:sz="0" w:space="0" w:color="auto"/>
                                    <w:right w:val="none" w:sz="0" w:space="0" w:color="auto"/>
                                  </w:divBdr>
                                </w:div>
                              </w:divsChild>
                            </w:div>
                            <w:div w:id="581720443">
                              <w:marLeft w:val="0"/>
                              <w:marRight w:val="0"/>
                              <w:marTop w:val="349"/>
                              <w:marBottom w:val="349"/>
                              <w:divBdr>
                                <w:top w:val="none" w:sz="0" w:space="0" w:color="auto"/>
                                <w:left w:val="none" w:sz="0" w:space="0" w:color="auto"/>
                                <w:bottom w:val="none" w:sz="0" w:space="0" w:color="auto"/>
                                <w:right w:val="none" w:sz="0" w:space="0" w:color="auto"/>
                              </w:divBdr>
                              <w:divsChild>
                                <w:div w:id="330716303">
                                  <w:marLeft w:val="0"/>
                                  <w:marRight w:val="0"/>
                                  <w:marTop w:val="0"/>
                                  <w:marBottom w:val="0"/>
                                  <w:divBdr>
                                    <w:top w:val="none" w:sz="0" w:space="0" w:color="auto"/>
                                    <w:left w:val="none" w:sz="0" w:space="0" w:color="auto"/>
                                    <w:bottom w:val="none" w:sz="0" w:space="0" w:color="auto"/>
                                    <w:right w:val="none" w:sz="0" w:space="0" w:color="auto"/>
                                  </w:divBdr>
                                </w:div>
                              </w:divsChild>
                            </w:div>
                            <w:div w:id="1942293411">
                              <w:marLeft w:val="0"/>
                              <w:marRight w:val="0"/>
                              <w:marTop w:val="349"/>
                              <w:marBottom w:val="349"/>
                              <w:divBdr>
                                <w:top w:val="none" w:sz="0" w:space="0" w:color="auto"/>
                                <w:left w:val="none" w:sz="0" w:space="0" w:color="auto"/>
                                <w:bottom w:val="none" w:sz="0" w:space="0" w:color="auto"/>
                                <w:right w:val="none" w:sz="0" w:space="0" w:color="auto"/>
                              </w:divBdr>
                              <w:divsChild>
                                <w:div w:id="1633510697">
                                  <w:marLeft w:val="0"/>
                                  <w:marRight w:val="0"/>
                                  <w:marTop w:val="0"/>
                                  <w:marBottom w:val="0"/>
                                  <w:divBdr>
                                    <w:top w:val="none" w:sz="0" w:space="0" w:color="auto"/>
                                    <w:left w:val="none" w:sz="0" w:space="0" w:color="auto"/>
                                    <w:bottom w:val="none" w:sz="0" w:space="0" w:color="auto"/>
                                    <w:right w:val="none" w:sz="0" w:space="0" w:color="auto"/>
                                  </w:divBdr>
                                </w:div>
                              </w:divsChild>
                            </w:div>
                            <w:div w:id="1953050476">
                              <w:marLeft w:val="0"/>
                              <w:marRight w:val="0"/>
                              <w:marTop w:val="349"/>
                              <w:marBottom w:val="349"/>
                              <w:divBdr>
                                <w:top w:val="none" w:sz="0" w:space="0" w:color="auto"/>
                                <w:left w:val="none" w:sz="0" w:space="0" w:color="auto"/>
                                <w:bottom w:val="none" w:sz="0" w:space="0" w:color="auto"/>
                                <w:right w:val="none" w:sz="0" w:space="0" w:color="auto"/>
                              </w:divBdr>
                              <w:divsChild>
                                <w:div w:id="1769085590">
                                  <w:marLeft w:val="0"/>
                                  <w:marRight w:val="0"/>
                                  <w:marTop w:val="0"/>
                                  <w:marBottom w:val="0"/>
                                  <w:divBdr>
                                    <w:top w:val="none" w:sz="0" w:space="0" w:color="auto"/>
                                    <w:left w:val="none" w:sz="0" w:space="0" w:color="auto"/>
                                    <w:bottom w:val="none" w:sz="0" w:space="0" w:color="auto"/>
                                    <w:right w:val="none" w:sz="0" w:space="0" w:color="auto"/>
                                  </w:divBdr>
                                </w:div>
                              </w:divsChild>
                            </w:div>
                            <w:div w:id="1436100566">
                              <w:marLeft w:val="0"/>
                              <w:marRight w:val="0"/>
                              <w:marTop w:val="349"/>
                              <w:marBottom w:val="349"/>
                              <w:divBdr>
                                <w:top w:val="none" w:sz="0" w:space="0" w:color="auto"/>
                                <w:left w:val="none" w:sz="0" w:space="0" w:color="auto"/>
                                <w:bottom w:val="none" w:sz="0" w:space="0" w:color="auto"/>
                                <w:right w:val="none" w:sz="0" w:space="0" w:color="auto"/>
                              </w:divBdr>
                              <w:divsChild>
                                <w:div w:id="1364399051">
                                  <w:marLeft w:val="0"/>
                                  <w:marRight w:val="0"/>
                                  <w:marTop w:val="0"/>
                                  <w:marBottom w:val="0"/>
                                  <w:divBdr>
                                    <w:top w:val="none" w:sz="0" w:space="0" w:color="auto"/>
                                    <w:left w:val="none" w:sz="0" w:space="0" w:color="auto"/>
                                    <w:bottom w:val="none" w:sz="0" w:space="0" w:color="auto"/>
                                    <w:right w:val="none" w:sz="0" w:space="0" w:color="auto"/>
                                  </w:divBdr>
                                </w:div>
                              </w:divsChild>
                            </w:div>
                            <w:div w:id="1027409432">
                              <w:marLeft w:val="0"/>
                              <w:marRight w:val="0"/>
                              <w:marTop w:val="349"/>
                              <w:marBottom w:val="349"/>
                              <w:divBdr>
                                <w:top w:val="none" w:sz="0" w:space="0" w:color="auto"/>
                                <w:left w:val="none" w:sz="0" w:space="0" w:color="auto"/>
                                <w:bottom w:val="none" w:sz="0" w:space="0" w:color="auto"/>
                                <w:right w:val="none" w:sz="0" w:space="0" w:color="auto"/>
                              </w:divBdr>
                              <w:divsChild>
                                <w:div w:id="1540626332">
                                  <w:marLeft w:val="0"/>
                                  <w:marRight w:val="0"/>
                                  <w:marTop w:val="0"/>
                                  <w:marBottom w:val="0"/>
                                  <w:divBdr>
                                    <w:top w:val="none" w:sz="0" w:space="0" w:color="auto"/>
                                    <w:left w:val="none" w:sz="0" w:space="0" w:color="auto"/>
                                    <w:bottom w:val="none" w:sz="0" w:space="0" w:color="auto"/>
                                    <w:right w:val="none" w:sz="0" w:space="0" w:color="auto"/>
                                  </w:divBdr>
                                </w:div>
                              </w:divsChild>
                            </w:div>
                            <w:div w:id="1355571159">
                              <w:marLeft w:val="0"/>
                              <w:marRight w:val="0"/>
                              <w:marTop w:val="349"/>
                              <w:marBottom w:val="349"/>
                              <w:divBdr>
                                <w:top w:val="none" w:sz="0" w:space="0" w:color="auto"/>
                                <w:left w:val="none" w:sz="0" w:space="0" w:color="auto"/>
                                <w:bottom w:val="none" w:sz="0" w:space="0" w:color="auto"/>
                                <w:right w:val="none" w:sz="0" w:space="0" w:color="auto"/>
                              </w:divBdr>
                              <w:divsChild>
                                <w:div w:id="1583559879">
                                  <w:marLeft w:val="0"/>
                                  <w:marRight w:val="0"/>
                                  <w:marTop w:val="0"/>
                                  <w:marBottom w:val="0"/>
                                  <w:divBdr>
                                    <w:top w:val="none" w:sz="0" w:space="0" w:color="auto"/>
                                    <w:left w:val="none" w:sz="0" w:space="0" w:color="auto"/>
                                    <w:bottom w:val="none" w:sz="0" w:space="0" w:color="auto"/>
                                    <w:right w:val="none" w:sz="0" w:space="0" w:color="auto"/>
                                  </w:divBdr>
                                </w:div>
                              </w:divsChild>
                            </w:div>
                            <w:div w:id="876504449">
                              <w:marLeft w:val="0"/>
                              <w:marRight w:val="0"/>
                              <w:marTop w:val="349"/>
                              <w:marBottom w:val="349"/>
                              <w:divBdr>
                                <w:top w:val="none" w:sz="0" w:space="0" w:color="auto"/>
                                <w:left w:val="none" w:sz="0" w:space="0" w:color="auto"/>
                                <w:bottom w:val="none" w:sz="0" w:space="0" w:color="auto"/>
                                <w:right w:val="none" w:sz="0" w:space="0" w:color="auto"/>
                              </w:divBdr>
                              <w:divsChild>
                                <w:div w:id="1729835530">
                                  <w:marLeft w:val="0"/>
                                  <w:marRight w:val="0"/>
                                  <w:marTop w:val="0"/>
                                  <w:marBottom w:val="0"/>
                                  <w:divBdr>
                                    <w:top w:val="none" w:sz="0" w:space="0" w:color="auto"/>
                                    <w:left w:val="none" w:sz="0" w:space="0" w:color="auto"/>
                                    <w:bottom w:val="none" w:sz="0" w:space="0" w:color="auto"/>
                                    <w:right w:val="none" w:sz="0" w:space="0" w:color="auto"/>
                                  </w:divBdr>
                                </w:div>
                              </w:divsChild>
                            </w:div>
                            <w:div w:id="2106920812">
                              <w:marLeft w:val="0"/>
                              <w:marRight w:val="0"/>
                              <w:marTop w:val="349"/>
                              <w:marBottom w:val="349"/>
                              <w:divBdr>
                                <w:top w:val="none" w:sz="0" w:space="0" w:color="auto"/>
                                <w:left w:val="none" w:sz="0" w:space="0" w:color="auto"/>
                                <w:bottom w:val="none" w:sz="0" w:space="0" w:color="auto"/>
                                <w:right w:val="none" w:sz="0" w:space="0" w:color="auto"/>
                              </w:divBdr>
                              <w:divsChild>
                                <w:div w:id="758451784">
                                  <w:marLeft w:val="0"/>
                                  <w:marRight w:val="0"/>
                                  <w:marTop w:val="0"/>
                                  <w:marBottom w:val="0"/>
                                  <w:divBdr>
                                    <w:top w:val="none" w:sz="0" w:space="0" w:color="auto"/>
                                    <w:left w:val="none" w:sz="0" w:space="0" w:color="auto"/>
                                    <w:bottom w:val="none" w:sz="0" w:space="0" w:color="auto"/>
                                    <w:right w:val="none" w:sz="0" w:space="0" w:color="auto"/>
                                  </w:divBdr>
                                </w:div>
                              </w:divsChild>
                            </w:div>
                            <w:div w:id="371346744">
                              <w:marLeft w:val="0"/>
                              <w:marRight w:val="0"/>
                              <w:marTop w:val="349"/>
                              <w:marBottom w:val="349"/>
                              <w:divBdr>
                                <w:top w:val="none" w:sz="0" w:space="0" w:color="auto"/>
                                <w:left w:val="none" w:sz="0" w:space="0" w:color="auto"/>
                                <w:bottom w:val="none" w:sz="0" w:space="0" w:color="auto"/>
                                <w:right w:val="none" w:sz="0" w:space="0" w:color="auto"/>
                              </w:divBdr>
                              <w:divsChild>
                                <w:div w:id="688605063">
                                  <w:marLeft w:val="0"/>
                                  <w:marRight w:val="0"/>
                                  <w:marTop w:val="0"/>
                                  <w:marBottom w:val="0"/>
                                  <w:divBdr>
                                    <w:top w:val="none" w:sz="0" w:space="0" w:color="auto"/>
                                    <w:left w:val="none" w:sz="0" w:space="0" w:color="auto"/>
                                    <w:bottom w:val="none" w:sz="0" w:space="0" w:color="auto"/>
                                    <w:right w:val="none" w:sz="0" w:space="0" w:color="auto"/>
                                  </w:divBdr>
                                </w:div>
                              </w:divsChild>
                            </w:div>
                            <w:div w:id="1006249102">
                              <w:marLeft w:val="0"/>
                              <w:marRight w:val="0"/>
                              <w:marTop w:val="349"/>
                              <w:marBottom w:val="349"/>
                              <w:divBdr>
                                <w:top w:val="none" w:sz="0" w:space="0" w:color="auto"/>
                                <w:left w:val="none" w:sz="0" w:space="0" w:color="auto"/>
                                <w:bottom w:val="none" w:sz="0" w:space="0" w:color="auto"/>
                                <w:right w:val="none" w:sz="0" w:space="0" w:color="auto"/>
                              </w:divBdr>
                              <w:divsChild>
                                <w:div w:id="1861697268">
                                  <w:marLeft w:val="0"/>
                                  <w:marRight w:val="0"/>
                                  <w:marTop w:val="0"/>
                                  <w:marBottom w:val="0"/>
                                  <w:divBdr>
                                    <w:top w:val="none" w:sz="0" w:space="0" w:color="auto"/>
                                    <w:left w:val="none" w:sz="0" w:space="0" w:color="auto"/>
                                    <w:bottom w:val="none" w:sz="0" w:space="0" w:color="auto"/>
                                    <w:right w:val="none" w:sz="0" w:space="0" w:color="auto"/>
                                  </w:divBdr>
                                </w:div>
                              </w:divsChild>
                            </w:div>
                            <w:div w:id="1649744260">
                              <w:marLeft w:val="0"/>
                              <w:marRight w:val="0"/>
                              <w:marTop w:val="349"/>
                              <w:marBottom w:val="349"/>
                              <w:divBdr>
                                <w:top w:val="none" w:sz="0" w:space="0" w:color="auto"/>
                                <w:left w:val="none" w:sz="0" w:space="0" w:color="auto"/>
                                <w:bottom w:val="none" w:sz="0" w:space="0" w:color="auto"/>
                                <w:right w:val="none" w:sz="0" w:space="0" w:color="auto"/>
                              </w:divBdr>
                              <w:divsChild>
                                <w:div w:id="1965698501">
                                  <w:marLeft w:val="0"/>
                                  <w:marRight w:val="0"/>
                                  <w:marTop w:val="0"/>
                                  <w:marBottom w:val="0"/>
                                  <w:divBdr>
                                    <w:top w:val="none" w:sz="0" w:space="0" w:color="auto"/>
                                    <w:left w:val="none" w:sz="0" w:space="0" w:color="auto"/>
                                    <w:bottom w:val="none" w:sz="0" w:space="0" w:color="auto"/>
                                    <w:right w:val="none" w:sz="0" w:space="0" w:color="auto"/>
                                  </w:divBdr>
                                </w:div>
                              </w:divsChild>
                            </w:div>
                            <w:div w:id="1159887771">
                              <w:marLeft w:val="0"/>
                              <w:marRight w:val="0"/>
                              <w:marTop w:val="349"/>
                              <w:marBottom w:val="349"/>
                              <w:divBdr>
                                <w:top w:val="none" w:sz="0" w:space="0" w:color="auto"/>
                                <w:left w:val="none" w:sz="0" w:space="0" w:color="auto"/>
                                <w:bottom w:val="none" w:sz="0" w:space="0" w:color="auto"/>
                                <w:right w:val="none" w:sz="0" w:space="0" w:color="auto"/>
                              </w:divBdr>
                              <w:divsChild>
                                <w:div w:id="1685084558">
                                  <w:marLeft w:val="0"/>
                                  <w:marRight w:val="0"/>
                                  <w:marTop w:val="0"/>
                                  <w:marBottom w:val="0"/>
                                  <w:divBdr>
                                    <w:top w:val="none" w:sz="0" w:space="0" w:color="auto"/>
                                    <w:left w:val="none" w:sz="0" w:space="0" w:color="auto"/>
                                    <w:bottom w:val="none" w:sz="0" w:space="0" w:color="auto"/>
                                    <w:right w:val="none" w:sz="0" w:space="0" w:color="auto"/>
                                  </w:divBdr>
                                </w:div>
                              </w:divsChild>
                            </w:div>
                            <w:div w:id="720402550">
                              <w:marLeft w:val="0"/>
                              <w:marRight w:val="0"/>
                              <w:marTop w:val="349"/>
                              <w:marBottom w:val="349"/>
                              <w:divBdr>
                                <w:top w:val="none" w:sz="0" w:space="0" w:color="auto"/>
                                <w:left w:val="none" w:sz="0" w:space="0" w:color="auto"/>
                                <w:bottom w:val="none" w:sz="0" w:space="0" w:color="auto"/>
                                <w:right w:val="none" w:sz="0" w:space="0" w:color="auto"/>
                              </w:divBdr>
                              <w:divsChild>
                                <w:div w:id="276104183">
                                  <w:marLeft w:val="0"/>
                                  <w:marRight w:val="0"/>
                                  <w:marTop w:val="0"/>
                                  <w:marBottom w:val="0"/>
                                  <w:divBdr>
                                    <w:top w:val="none" w:sz="0" w:space="0" w:color="auto"/>
                                    <w:left w:val="none" w:sz="0" w:space="0" w:color="auto"/>
                                    <w:bottom w:val="none" w:sz="0" w:space="0" w:color="auto"/>
                                    <w:right w:val="none" w:sz="0" w:space="0" w:color="auto"/>
                                  </w:divBdr>
                                </w:div>
                              </w:divsChild>
                            </w:div>
                            <w:div w:id="777796330">
                              <w:marLeft w:val="0"/>
                              <w:marRight w:val="0"/>
                              <w:marTop w:val="349"/>
                              <w:marBottom w:val="349"/>
                              <w:divBdr>
                                <w:top w:val="none" w:sz="0" w:space="0" w:color="auto"/>
                                <w:left w:val="none" w:sz="0" w:space="0" w:color="auto"/>
                                <w:bottom w:val="none" w:sz="0" w:space="0" w:color="auto"/>
                                <w:right w:val="none" w:sz="0" w:space="0" w:color="auto"/>
                              </w:divBdr>
                              <w:divsChild>
                                <w:div w:id="2106805555">
                                  <w:marLeft w:val="0"/>
                                  <w:marRight w:val="0"/>
                                  <w:marTop w:val="0"/>
                                  <w:marBottom w:val="0"/>
                                  <w:divBdr>
                                    <w:top w:val="none" w:sz="0" w:space="0" w:color="auto"/>
                                    <w:left w:val="none" w:sz="0" w:space="0" w:color="auto"/>
                                    <w:bottom w:val="none" w:sz="0" w:space="0" w:color="auto"/>
                                    <w:right w:val="none" w:sz="0" w:space="0" w:color="auto"/>
                                  </w:divBdr>
                                </w:div>
                              </w:divsChild>
                            </w:div>
                            <w:div w:id="832337134">
                              <w:marLeft w:val="0"/>
                              <w:marRight w:val="0"/>
                              <w:marTop w:val="349"/>
                              <w:marBottom w:val="349"/>
                              <w:divBdr>
                                <w:top w:val="none" w:sz="0" w:space="0" w:color="auto"/>
                                <w:left w:val="none" w:sz="0" w:space="0" w:color="auto"/>
                                <w:bottom w:val="none" w:sz="0" w:space="0" w:color="auto"/>
                                <w:right w:val="none" w:sz="0" w:space="0" w:color="auto"/>
                              </w:divBdr>
                              <w:divsChild>
                                <w:div w:id="949162297">
                                  <w:marLeft w:val="0"/>
                                  <w:marRight w:val="0"/>
                                  <w:marTop w:val="0"/>
                                  <w:marBottom w:val="0"/>
                                  <w:divBdr>
                                    <w:top w:val="none" w:sz="0" w:space="0" w:color="auto"/>
                                    <w:left w:val="none" w:sz="0" w:space="0" w:color="auto"/>
                                    <w:bottom w:val="none" w:sz="0" w:space="0" w:color="auto"/>
                                    <w:right w:val="none" w:sz="0" w:space="0" w:color="auto"/>
                                  </w:divBdr>
                                </w:div>
                              </w:divsChild>
                            </w:div>
                            <w:div w:id="1300526755">
                              <w:marLeft w:val="0"/>
                              <w:marRight w:val="0"/>
                              <w:marTop w:val="349"/>
                              <w:marBottom w:val="349"/>
                              <w:divBdr>
                                <w:top w:val="none" w:sz="0" w:space="0" w:color="auto"/>
                                <w:left w:val="none" w:sz="0" w:space="0" w:color="auto"/>
                                <w:bottom w:val="none" w:sz="0" w:space="0" w:color="auto"/>
                                <w:right w:val="none" w:sz="0" w:space="0" w:color="auto"/>
                              </w:divBdr>
                              <w:divsChild>
                                <w:div w:id="20405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90084">
      <w:bodyDiv w:val="1"/>
      <w:marLeft w:val="0"/>
      <w:marRight w:val="0"/>
      <w:marTop w:val="0"/>
      <w:marBottom w:val="0"/>
      <w:divBdr>
        <w:top w:val="none" w:sz="0" w:space="0" w:color="auto"/>
        <w:left w:val="none" w:sz="0" w:space="0" w:color="auto"/>
        <w:bottom w:val="none" w:sz="0" w:space="0" w:color="auto"/>
        <w:right w:val="none" w:sz="0" w:space="0" w:color="auto"/>
      </w:divBdr>
      <w:divsChild>
        <w:div w:id="667751802">
          <w:marLeft w:val="0"/>
          <w:marRight w:val="0"/>
          <w:marTop w:val="0"/>
          <w:marBottom w:val="0"/>
          <w:divBdr>
            <w:top w:val="none" w:sz="0" w:space="0" w:color="auto"/>
            <w:left w:val="none" w:sz="0" w:space="0" w:color="auto"/>
            <w:bottom w:val="none" w:sz="0" w:space="0" w:color="auto"/>
            <w:right w:val="none" w:sz="0" w:space="0" w:color="auto"/>
          </w:divBdr>
          <w:divsChild>
            <w:div w:id="1270549999">
              <w:marLeft w:val="0"/>
              <w:marRight w:val="0"/>
              <w:marTop w:val="0"/>
              <w:marBottom w:val="0"/>
              <w:divBdr>
                <w:top w:val="none" w:sz="0" w:space="0" w:color="auto"/>
                <w:left w:val="none" w:sz="0" w:space="0" w:color="auto"/>
                <w:bottom w:val="none" w:sz="0" w:space="0" w:color="auto"/>
                <w:right w:val="none" w:sz="0" w:space="0" w:color="auto"/>
              </w:divBdr>
              <w:divsChild>
                <w:div w:id="286274345">
                  <w:marLeft w:val="0"/>
                  <w:marRight w:val="0"/>
                  <w:marTop w:val="694"/>
                  <w:marBottom w:val="0"/>
                  <w:divBdr>
                    <w:top w:val="none" w:sz="0" w:space="0" w:color="auto"/>
                    <w:left w:val="none" w:sz="0" w:space="0" w:color="auto"/>
                    <w:bottom w:val="none" w:sz="0" w:space="0" w:color="auto"/>
                    <w:right w:val="none" w:sz="0" w:space="0" w:color="auto"/>
                  </w:divBdr>
                  <w:divsChild>
                    <w:div w:id="668171453">
                      <w:marLeft w:val="0"/>
                      <w:marRight w:val="0"/>
                      <w:marTop w:val="0"/>
                      <w:marBottom w:val="0"/>
                      <w:divBdr>
                        <w:top w:val="none" w:sz="0" w:space="0" w:color="auto"/>
                        <w:left w:val="none" w:sz="0" w:space="0" w:color="auto"/>
                        <w:bottom w:val="none" w:sz="0" w:space="0" w:color="auto"/>
                        <w:right w:val="none" w:sz="0" w:space="0" w:color="auto"/>
                      </w:divBdr>
                      <w:divsChild>
                        <w:div w:id="996880253">
                          <w:marLeft w:val="0"/>
                          <w:marRight w:val="0"/>
                          <w:marTop w:val="0"/>
                          <w:marBottom w:val="0"/>
                          <w:divBdr>
                            <w:top w:val="none" w:sz="0" w:space="0" w:color="auto"/>
                            <w:left w:val="none" w:sz="0" w:space="0" w:color="auto"/>
                            <w:bottom w:val="none" w:sz="0" w:space="0" w:color="auto"/>
                            <w:right w:val="none" w:sz="0" w:space="0" w:color="auto"/>
                          </w:divBdr>
                          <w:divsChild>
                            <w:div w:id="1369062919">
                              <w:marLeft w:val="0"/>
                              <w:marRight w:val="0"/>
                              <w:marTop w:val="0"/>
                              <w:marBottom w:val="0"/>
                              <w:divBdr>
                                <w:top w:val="none" w:sz="0" w:space="0" w:color="auto"/>
                                <w:left w:val="none" w:sz="0" w:space="0" w:color="auto"/>
                                <w:bottom w:val="none" w:sz="0" w:space="0" w:color="auto"/>
                                <w:right w:val="none" w:sz="0" w:space="0" w:color="auto"/>
                              </w:divBdr>
                            </w:div>
                          </w:divsChild>
                        </w:div>
                        <w:div w:id="1627853114">
                          <w:marLeft w:val="0"/>
                          <w:marRight w:val="156"/>
                          <w:marTop w:val="0"/>
                          <w:marBottom w:val="0"/>
                          <w:divBdr>
                            <w:top w:val="none" w:sz="0" w:space="0" w:color="auto"/>
                            <w:left w:val="none" w:sz="0" w:space="0" w:color="auto"/>
                            <w:bottom w:val="none" w:sz="0" w:space="0" w:color="auto"/>
                            <w:right w:val="none" w:sz="0" w:space="0" w:color="auto"/>
                          </w:divBdr>
                        </w:div>
                        <w:div w:id="17287231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1041">
          <w:marLeft w:val="0"/>
          <w:marRight w:val="0"/>
          <w:marTop w:val="0"/>
          <w:marBottom w:val="0"/>
          <w:divBdr>
            <w:top w:val="none" w:sz="0" w:space="0" w:color="auto"/>
            <w:left w:val="none" w:sz="0" w:space="0" w:color="auto"/>
            <w:bottom w:val="none" w:sz="0" w:space="0" w:color="auto"/>
            <w:right w:val="none" w:sz="0" w:space="0" w:color="auto"/>
          </w:divBdr>
          <w:divsChild>
            <w:div w:id="1261137207">
              <w:marLeft w:val="0"/>
              <w:marRight w:val="0"/>
              <w:marTop w:val="0"/>
              <w:marBottom w:val="0"/>
              <w:divBdr>
                <w:top w:val="none" w:sz="0" w:space="0" w:color="auto"/>
                <w:left w:val="none" w:sz="0" w:space="0" w:color="auto"/>
                <w:bottom w:val="none" w:sz="0" w:space="0" w:color="auto"/>
                <w:right w:val="none" w:sz="0" w:space="0" w:color="auto"/>
              </w:divBdr>
              <w:divsChild>
                <w:div w:id="1533300997">
                  <w:marLeft w:val="0"/>
                  <w:marRight w:val="0"/>
                  <w:marTop w:val="0"/>
                  <w:marBottom w:val="0"/>
                  <w:divBdr>
                    <w:top w:val="none" w:sz="0" w:space="0" w:color="auto"/>
                    <w:left w:val="none" w:sz="0" w:space="0" w:color="auto"/>
                    <w:bottom w:val="none" w:sz="0" w:space="0" w:color="auto"/>
                    <w:right w:val="none" w:sz="0" w:space="0" w:color="auto"/>
                  </w:divBdr>
                  <w:divsChild>
                    <w:div w:id="2033071280">
                      <w:marLeft w:val="0"/>
                      <w:marRight w:val="1735"/>
                      <w:marTop w:val="0"/>
                      <w:marBottom w:val="0"/>
                      <w:divBdr>
                        <w:top w:val="none" w:sz="0" w:space="0" w:color="auto"/>
                        <w:left w:val="none" w:sz="0" w:space="0" w:color="auto"/>
                        <w:bottom w:val="none" w:sz="0" w:space="0" w:color="auto"/>
                        <w:right w:val="none" w:sz="0" w:space="0" w:color="auto"/>
                      </w:divBdr>
                      <w:divsChild>
                        <w:div w:id="400760834">
                          <w:marLeft w:val="0"/>
                          <w:marRight w:val="0"/>
                          <w:marTop w:val="694"/>
                          <w:marBottom w:val="694"/>
                          <w:divBdr>
                            <w:top w:val="none" w:sz="0" w:space="0" w:color="auto"/>
                            <w:left w:val="none" w:sz="0" w:space="0" w:color="auto"/>
                            <w:bottom w:val="none" w:sz="0" w:space="0" w:color="auto"/>
                            <w:right w:val="none" w:sz="0" w:space="0" w:color="auto"/>
                          </w:divBdr>
                          <w:divsChild>
                            <w:div w:id="1856995314">
                              <w:marLeft w:val="0"/>
                              <w:marRight w:val="0"/>
                              <w:marTop w:val="0"/>
                              <w:marBottom w:val="347"/>
                              <w:divBdr>
                                <w:top w:val="none" w:sz="0" w:space="0" w:color="auto"/>
                                <w:left w:val="none" w:sz="0" w:space="0" w:color="auto"/>
                                <w:bottom w:val="none" w:sz="0" w:space="0" w:color="auto"/>
                                <w:right w:val="none" w:sz="0" w:space="0" w:color="auto"/>
                              </w:divBdr>
                            </w:div>
                            <w:div w:id="235631408">
                              <w:marLeft w:val="0"/>
                              <w:marRight w:val="0"/>
                              <w:marTop w:val="347"/>
                              <w:marBottom w:val="347"/>
                              <w:divBdr>
                                <w:top w:val="none" w:sz="0" w:space="0" w:color="auto"/>
                                <w:left w:val="none" w:sz="0" w:space="0" w:color="auto"/>
                                <w:bottom w:val="none" w:sz="0" w:space="0" w:color="auto"/>
                                <w:right w:val="none" w:sz="0" w:space="0" w:color="auto"/>
                              </w:divBdr>
                            </w:div>
                            <w:div w:id="693462421">
                              <w:marLeft w:val="0"/>
                              <w:marRight w:val="0"/>
                              <w:marTop w:val="347"/>
                              <w:marBottom w:val="694"/>
                              <w:divBdr>
                                <w:top w:val="single" w:sz="6" w:space="31" w:color="EB5D0B"/>
                                <w:left w:val="none" w:sz="0" w:space="0" w:color="auto"/>
                                <w:bottom w:val="single" w:sz="6" w:space="31" w:color="EB5D0B"/>
                                <w:right w:val="none" w:sz="0" w:space="0" w:color="auto"/>
                              </w:divBdr>
                            </w:div>
                            <w:div w:id="320083528">
                              <w:marLeft w:val="0"/>
                              <w:marRight w:val="0"/>
                              <w:marTop w:val="833"/>
                              <w:marBottom w:val="1041"/>
                              <w:divBdr>
                                <w:top w:val="none" w:sz="0" w:space="0" w:color="auto"/>
                                <w:left w:val="none" w:sz="0" w:space="0" w:color="auto"/>
                                <w:bottom w:val="none" w:sz="0" w:space="0" w:color="auto"/>
                                <w:right w:val="none" w:sz="0" w:space="0" w:color="auto"/>
                              </w:divBdr>
                              <w:divsChild>
                                <w:div w:id="632295355">
                                  <w:marLeft w:val="0"/>
                                  <w:marRight w:val="278"/>
                                  <w:marTop w:val="208"/>
                                  <w:marBottom w:val="0"/>
                                  <w:divBdr>
                                    <w:top w:val="none" w:sz="0" w:space="0" w:color="auto"/>
                                    <w:left w:val="none" w:sz="0" w:space="0" w:color="auto"/>
                                    <w:bottom w:val="none" w:sz="0" w:space="0" w:color="auto"/>
                                    <w:right w:val="none" w:sz="0" w:space="0" w:color="auto"/>
                                  </w:divBdr>
                                </w:div>
                              </w:divsChild>
                            </w:div>
                            <w:div w:id="2064088737">
                              <w:marLeft w:val="0"/>
                              <w:marRight w:val="0"/>
                              <w:marTop w:val="278"/>
                              <w:marBottom w:val="278"/>
                              <w:divBdr>
                                <w:top w:val="none" w:sz="0" w:space="0" w:color="auto"/>
                                <w:left w:val="none" w:sz="0" w:space="0" w:color="auto"/>
                                <w:bottom w:val="none" w:sz="0" w:space="0" w:color="auto"/>
                                <w:right w:val="none" w:sz="0" w:space="0" w:color="auto"/>
                              </w:divBdr>
                              <w:divsChild>
                                <w:div w:id="1326864246">
                                  <w:marLeft w:val="0"/>
                                  <w:marRight w:val="0"/>
                                  <w:marTop w:val="0"/>
                                  <w:marBottom w:val="0"/>
                                  <w:divBdr>
                                    <w:top w:val="none" w:sz="0" w:space="0" w:color="auto"/>
                                    <w:left w:val="none" w:sz="0" w:space="0" w:color="auto"/>
                                    <w:bottom w:val="none" w:sz="0" w:space="0" w:color="auto"/>
                                    <w:right w:val="none" w:sz="0" w:space="0" w:color="auto"/>
                                  </w:divBdr>
                                </w:div>
                              </w:divsChild>
                            </w:div>
                            <w:div w:id="841164092">
                              <w:marLeft w:val="0"/>
                              <w:marRight w:val="0"/>
                              <w:marTop w:val="278"/>
                              <w:marBottom w:val="278"/>
                              <w:divBdr>
                                <w:top w:val="none" w:sz="0" w:space="0" w:color="auto"/>
                                <w:left w:val="none" w:sz="0" w:space="0" w:color="auto"/>
                                <w:bottom w:val="none" w:sz="0" w:space="0" w:color="auto"/>
                                <w:right w:val="none" w:sz="0" w:space="0" w:color="auto"/>
                              </w:divBdr>
                              <w:divsChild>
                                <w:div w:id="381757681">
                                  <w:marLeft w:val="0"/>
                                  <w:marRight w:val="0"/>
                                  <w:marTop w:val="0"/>
                                  <w:marBottom w:val="0"/>
                                  <w:divBdr>
                                    <w:top w:val="none" w:sz="0" w:space="0" w:color="auto"/>
                                    <w:left w:val="none" w:sz="0" w:space="0" w:color="auto"/>
                                    <w:bottom w:val="none" w:sz="0" w:space="0" w:color="auto"/>
                                    <w:right w:val="none" w:sz="0" w:space="0" w:color="auto"/>
                                  </w:divBdr>
                                </w:div>
                              </w:divsChild>
                            </w:div>
                            <w:div w:id="511533213">
                              <w:marLeft w:val="0"/>
                              <w:marRight w:val="0"/>
                              <w:marTop w:val="278"/>
                              <w:marBottom w:val="278"/>
                              <w:divBdr>
                                <w:top w:val="none" w:sz="0" w:space="0" w:color="auto"/>
                                <w:left w:val="none" w:sz="0" w:space="0" w:color="auto"/>
                                <w:bottom w:val="none" w:sz="0" w:space="0" w:color="auto"/>
                                <w:right w:val="none" w:sz="0" w:space="0" w:color="auto"/>
                              </w:divBdr>
                              <w:divsChild>
                                <w:div w:id="224879881">
                                  <w:marLeft w:val="0"/>
                                  <w:marRight w:val="0"/>
                                  <w:marTop w:val="0"/>
                                  <w:marBottom w:val="0"/>
                                  <w:divBdr>
                                    <w:top w:val="none" w:sz="0" w:space="0" w:color="auto"/>
                                    <w:left w:val="none" w:sz="0" w:space="0" w:color="auto"/>
                                    <w:bottom w:val="none" w:sz="0" w:space="0" w:color="auto"/>
                                    <w:right w:val="none" w:sz="0" w:space="0" w:color="auto"/>
                                  </w:divBdr>
                                </w:div>
                              </w:divsChild>
                            </w:div>
                            <w:div w:id="1296133522">
                              <w:marLeft w:val="0"/>
                              <w:marRight w:val="0"/>
                              <w:marTop w:val="278"/>
                              <w:marBottom w:val="278"/>
                              <w:divBdr>
                                <w:top w:val="none" w:sz="0" w:space="0" w:color="auto"/>
                                <w:left w:val="none" w:sz="0" w:space="0" w:color="auto"/>
                                <w:bottom w:val="none" w:sz="0" w:space="0" w:color="auto"/>
                                <w:right w:val="none" w:sz="0" w:space="0" w:color="auto"/>
                              </w:divBdr>
                              <w:divsChild>
                                <w:div w:id="2103404153">
                                  <w:marLeft w:val="0"/>
                                  <w:marRight w:val="0"/>
                                  <w:marTop w:val="0"/>
                                  <w:marBottom w:val="0"/>
                                  <w:divBdr>
                                    <w:top w:val="none" w:sz="0" w:space="0" w:color="auto"/>
                                    <w:left w:val="none" w:sz="0" w:space="0" w:color="auto"/>
                                    <w:bottom w:val="none" w:sz="0" w:space="0" w:color="auto"/>
                                    <w:right w:val="none" w:sz="0" w:space="0" w:color="auto"/>
                                  </w:divBdr>
                                </w:div>
                              </w:divsChild>
                            </w:div>
                            <w:div w:id="1950121435">
                              <w:marLeft w:val="0"/>
                              <w:marRight w:val="0"/>
                              <w:marTop w:val="278"/>
                              <w:marBottom w:val="278"/>
                              <w:divBdr>
                                <w:top w:val="none" w:sz="0" w:space="0" w:color="auto"/>
                                <w:left w:val="none" w:sz="0" w:space="0" w:color="auto"/>
                                <w:bottom w:val="none" w:sz="0" w:space="0" w:color="auto"/>
                                <w:right w:val="none" w:sz="0" w:space="0" w:color="auto"/>
                              </w:divBdr>
                              <w:divsChild>
                                <w:div w:id="617682154">
                                  <w:marLeft w:val="0"/>
                                  <w:marRight w:val="0"/>
                                  <w:marTop w:val="0"/>
                                  <w:marBottom w:val="0"/>
                                  <w:divBdr>
                                    <w:top w:val="none" w:sz="0" w:space="0" w:color="auto"/>
                                    <w:left w:val="none" w:sz="0" w:space="0" w:color="auto"/>
                                    <w:bottom w:val="none" w:sz="0" w:space="0" w:color="auto"/>
                                    <w:right w:val="none" w:sz="0" w:space="0" w:color="auto"/>
                                  </w:divBdr>
                                </w:div>
                              </w:divsChild>
                            </w:div>
                            <w:div w:id="864247430">
                              <w:marLeft w:val="0"/>
                              <w:marRight w:val="0"/>
                              <w:marTop w:val="416"/>
                              <w:marBottom w:val="520"/>
                              <w:divBdr>
                                <w:top w:val="none" w:sz="0" w:space="0" w:color="auto"/>
                                <w:left w:val="none" w:sz="0" w:space="0" w:color="auto"/>
                                <w:bottom w:val="none" w:sz="0" w:space="0" w:color="auto"/>
                                <w:right w:val="none" w:sz="0" w:space="0" w:color="auto"/>
                              </w:divBdr>
                              <w:divsChild>
                                <w:div w:id="356543267">
                                  <w:marLeft w:val="0"/>
                                  <w:marRight w:val="0"/>
                                  <w:marTop w:val="0"/>
                                  <w:marBottom w:val="0"/>
                                  <w:divBdr>
                                    <w:top w:val="none" w:sz="0" w:space="0" w:color="auto"/>
                                    <w:left w:val="none" w:sz="0" w:space="0" w:color="auto"/>
                                    <w:bottom w:val="single" w:sz="6" w:space="17" w:color="B8B9BA"/>
                                    <w:right w:val="none" w:sz="0" w:space="0" w:color="auto"/>
                                  </w:divBdr>
                                  <w:divsChild>
                                    <w:div w:id="2063093132">
                                      <w:marLeft w:val="0"/>
                                      <w:marRight w:val="0"/>
                                      <w:marTop w:val="0"/>
                                      <w:marBottom w:val="0"/>
                                      <w:divBdr>
                                        <w:top w:val="none" w:sz="0" w:space="0" w:color="auto"/>
                                        <w:left w:val="none" w:sz="0" w:space="0" w:color="auto"/>
                                        <w:bottom w:val="none" w:sz="0" w:space="0" w:color="auto"/>
                                        <w:right w:val="none" w:sz="0" w:space="0" w:color="auto"/>
                                      </w:divBdr>
                                    </w:div>
                                    <w:div w:id="756944801">
                                      <w:marLeft w:val="0"/>
                                      <w:marRight w:val="0"/>
                                      <w:marTop w:val="260"/>
                                      <w:marBottom w:val="0"/>
                                      <w:divBdr>
                                        <w:top w:val="none" w:sz="0" w:space="0" w:color="auto"/>
                                        <w:left w:val="none" w:sz="0" w:space="0" w:color="auto"/>
                                        <w:bottom w:val="none" w:sz="0" w:space="0" w:color="auto"/>
                                        <w:right w:val="none" w:sz="0" w:space="0" w:color="auto"/>
                                      </w:divBdr>
                                      <w:divsChild>
                                        <w:div w:id="86927442">
                                          <w:marLeft w:val="0"/>
                                          <w:marRight w:val="0"/>
                                          <w:marTop w:val="0"/>
                                          <w:marBottom w:val="0"/>
                                          <w:divBdr>
                                            <w:top w:val="none" w:sz="0" w:space="0" w:color="auto"/>
                                            <w:left w:val="none" w:sz="0" w:space="0" w:color="auto"/>
                                            <w:bottom w:val="none" w:sz="0" w:space="0" w:color="auto"/>
                                            <w:right w:val="none" w:sz="0" w:space="0" w:color="auto"/>
                                          </w:divBdr>
                                        </w:div>
                                      </w:divsChild>
                                    </w:div>
                                    <w:div w:id="47633826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966277636">
                              <w:marLeft w:val="0"/>
                              <w:marRight w:val="0"/>
                              <w:marTop w:val="278"/>
                              <w:marBottom w:val="278"/>
                              <w:divBdr>
                                <w:top w:val="none" w:sz="0" w:space="0" w:color="auto"/>
                                <w:left w:val="none" w:sz="0" w:space="0" w:color="auto"/>
                                <w:bottom w:val="none" w:sz="0" w:space="0" w:color="auto"/>
                                <w:right w:val="none" w:sz="0" w:space="0" w:color="auto"/>
                              </w:divBdr>
                              <w:divsChild>
                                <w:div w:id="1352951450">
                                  <w:marLeft w:val="0"/>
                                  <w:marRight w:val="0"/>
                                  <w:marTop w:val="0"/>
                                  <w:marBottom w:val="0"/>
                                  <w:divBdr>
                                    <w:top w:val="none" w:sz="0" w:space="0" w:color="auto"/>
                                    <w:left w:val="none" w:sz="0" w:space="0" w:color="auto"/>
                                    <w:bottom w:val="none" w:sz="0" w:space="0" w:color="auto"/>
                                    <w:right w:val="none" w:sz="0" w:space="0" w:color="auto"/>
                                  </w:divBdr>
                                </w:div>
                              </w:divsChild>
                            </w:div>
                            <w:div w:id="1734742053">
                              <w:marLeft w:val="0"/>
                              <w:marRight w:val="0"/>
                              <w:marTop w:val="278"/>
                              <w:marBottom w:val="278"/>
                              <w:divBdr>
                                <w:top w:val="none" w:sz="0" w:space="0" w:color="auto"/>
                                <w:left w:val="none" w:sz="0" w:space="0" w:color="auto"/>
                                <w:bottom w:val="none" w:sz="0" w:space="0" w:color="auto"/>
                                <w:right w:val="none" w:sz="0" w:space="0" w:color="auto"/>
                              </w:divBdr>
                              <w:divsChild>
                                <w:div w:id="1354308329">
                                  <w:marLeft w:val="0"/>
                                  <w:marRight w:val="0"/>
                                  <w:marTop w:val="0"/>
                                  <w:marBottom w:val="0"/>
                                  <w:divBdr>
                                    <w:top w:val="none" w:sz="0" w:space="0" w:color="auto"/>
                                    <w:left w:val="none" w:sz="0" w:space="0" w:color="auto"/>
                                    <w:bottom w:val="none" w:sz="0" w:space="0" w:color="auto"/>
                                    <w:right w:val="none" w:sz="0" w:space="0" w:color="auto"/>
                                  </w:divBdr>
                                </w:div>
                              </w:divsChild>
                            </w:div>
                            <w:div w:id="2125684366">
                              <w:marLeft w:val="0"/>
                              <w:marRight w:val="0"/>
                              <w:marTop w:val="278"/>
                              <w:marBottom w:val="278"/>
                              <w:divBdr>
                                <w:top w:val="none" w:sz="0" w:space="0" w:color="auto"/>
                                <w:left w:val="none" w:sz="0" w:space="0" w:color="auto"/>
                                <w:bottom w:val="none" w:sz="0" w:space="0" w:color="auto"/>
                                <w:right w:val="none" w:sz="0" w:space="0" w:color="auto"/>
                              </w:divBdr>
                              <w:divsChild>
                                <w:div w:id="1932662635">
                                  <w:marLeft w:val="0"/>
                                  <w:marRight w:val="0"/>
                                  <w:marTop w:val="0"/>
                                  <w:marBottom w:val="0"/>
                                  <w:divBdr>
                                    <w:top w:val="none" w:sz="0" w:space="0" w:color="auto"/>
                                    <w:left w:val="none" w:sz="0" w:space="0" w:color="auto"/>
                                    <w:bottom w:val="none" w:sz="0" w:space="0" w:color="auto"/>
                                    <w:right w:val="none" w:sz="0" w:space="0" w:color="auto"/>
                                  </w:divBdr>
                                </w:div>
                              </w:divsChild>
                            </w:div>
                            <w:div w:id="1111775837">
                              <w:marLeft w:val="0"/>
                              <w:marRight w:val="0"/>
                              <w:marTop w:val="278"/>
                              <w:marBottom w:val="278"/>
                              <w:divBdr>
                                <w:top w:val="none" w:sz="0" w:space="0" w:color="auto"/>
                                <w:left w:val="none" w:sz="0" w:space="0" w:color="auto"/>
                                <w:bottom w:val="none" w:sz="0" w:space="0" w:color="auto"/>
                                <w:right w:val="none" w:sz="0" w:space="0" w:color="auto"/>
                              </w:divBdr>
                              <w:divsChild>
                                <w:div w:id="37751570">
                                  <w:marLeft w:val="0"/>
                                  <w:marRight w:val="0"/>
                                  <w:marTop w:val="0"/>
                                  <w:marBottom w:val="0"/>
                                  <w:divBdr>
                                    <w:top w:val="none" w:sz="0" w:space="0" w:color="auto"/>
                                    <w:left w:val="none" w:sz="0" w:space="0" w:color="auto"/>
                                    <w:bottom w:val="none" w:sz="0" w:space="0" w:color="auto"/>
                                    <w:right w:val="none" w:sz="0" w:space="0" w:color="auto"/>
                                  </w:divBdr>
                                </w:div>
                              </w:divsChild>
                            </w:div>
                            <w:div w:id="2003896899">
                              <w:marLeft w:val="0"/>
                              <w:marRight w:val="0"/>
                              <w:marTop w:val="278"/>
                              <w:marBottom w:val="278"/>
                              <w:divBdr>
                                <w:top w:val="none" w:sz="0" w:space="0" w:color="auto"/>
                                <w:left w:val="none" w:sz="0" w:space="0" w:color="auto"/>
                                <w:bottom w:val="none" w:sz="0" w:space="0" w:color="auto"/>
                                <w:right w:val="none" w:sz="0" w:space="0" w:color="auto"/>
                              </w:divBdr>
                              <w:divsChild>
                                <w:div w:id="911963831">
                                  <w:marLeft w:val="0"/>
                                  <w:marRight w:val="0"/>
                                  <w:marTop w:val="0"/>
                                  <w:marBottom w:val="0"/>
                                  <w:divBdr>
                                    <w:top w:val="none" w:sz="0" w:space="0" w:color="auto"/>
                                    <w:left w:val="none" w:sz="0" w:space="0" w:color="auto"/>
                                    <w:bottom w:val="none" w:sz="0" w:space="0" w:color="auto"/>
                                    <w:right w:val="none" w:sz="0" w:space="0" w:color="auto"/>
                                  </w:divBdr>
                                </w:div>
                              </w:divsChild>
                            </w:div>
                            <w:div w:id="610087750">
                              <w:marLeft w:val="0"/>
                              <w:marRight w:val="0"/>
                              <w:marTop w:val="278"/>
                              <w:marBottom w:val="278"/>
                              <w:divBdr>
                                <w:top w:val="none" w:sz="0" w:space="0" w:color="auto"/>
                                <w:left w:val="none" w:sz="0" w:space="0" w:color="auto"/>
                                <w:bottom w:val="none" w:sz="0" w:space="0" w:color="auto"/>
                                <w:right w:val="none" w:sz="0" w:space="0" w:color="auto"/>
                              </w:divBdr>
                              <w:divsChild>
                                <w:div w:id="675036749">
                                  <w:marLeft w:val="0"/>
                                  <w:marRight w:val="0"/>
                                  <w:marTop w:val="0"/>
                                  <w:marBottom w:val="0"/>
                                  <w:divBdr>
                                    <w:top w:val="none" w:sz="0" w:space="0" w:color="auto"/>
                                    <w:left w:val="none" w:sz="0" w:space="0" w:color="auto"/>
                                    <w:bottom w:val="none" w:sz="0" w:space="0" w:color="auto"/>
                                    <w:right w:val="none" w:sz="0" w:space="0" w:color="auto"/>
                                  </w:divBdr>
                                </w:div>
                              </w:divsChild>
                            </w:div>
                            <w:div w:id="1988239601">
                              <w:marLeft w:val="0"/>
                              <w:marRight w:val="0"/>
                              <w:marTop w:val="278"/>
                              <w:marBottom w:val="278"/>
                              <w:divBdr>
                                <w:top w:val="none" w:sz="0" w:space="0" w:color="auto"/>
                                <w:left w:val="none" w:sz="0" w:space="0" w:color="auto"/>
                                <w:bottom w:val="none" w:sz="0" w:space="0" w:color="auto"/>
                                <w:right w:val="none" w:sz="0" w:space="0" w:color="auto"/>
                              </w:divBdr>
                              <w:divsChild>
                                <w:div w:id="698898468">
                                  <w:marLeft w:val="0"/>
                                  <w:marRight w:val="0"/>
                                  <w:marTop w:val="0"/>
                                  <w:marBottom w:val="0"/>
                                  <w:divBdr>
                                    <w:top w:val="none" w:sz="0" w:space="0" w:color="auto"/>
                                    <w:left w:val="none" w:sz="0" w:space="0" w:color="auto"/>
                                    <w:bottom w:val="none" w:sz="0" w:space="0" w:color="auto"/>
                                    <w:right w:val="none" w:sz="0" w:space="0" w:color="auto"/>
                                  </w:divBdr>
                                </w:div>
                              </w:divsChild>
                            </w:div>
                            <w:div w:id="1209538449">
                              <w:marLeft w:val="0"/>
                              <w:marRight w:val="0"/>
                              <w:marTop w:val="278"/>
                              <w:marBottom w:val="278"/>
                              <w:divBdr>
                                <w:top w:val="none" w:sz="0" w:space="0" w:color="auto"/>
                                <w:left w:val="none" w:sz="0" w:space="0" w:color="auto"/>
                                <w:bottom w:val="none" w:sz="0" w:space="0" w:color="auto"/>
                                <w:right w:val="none" w:sz="0" w:space="0" w:color="auto"/>
                              </w:divBdr>
                              <w:divsChild>
                                <w:div w:id="1577473479">
                                  <w:marLeft w:val="0"/>
                                  <w:marRight w:val="0"/>
                                  <w:marTop w:val="0"/>
                                  <w:marBottom w:val="0"/>
                                  <w:divBdr>
                                    <w:top w:val="none" w:sz="0" w:space="0" w:color="auto"/>
                                    <w:left w:val="none" w:sz="0" w:space="0" w:color="auto"/>
                                    <w:bottom w:val="none" w:sz="0" w:space="0" w:color="auto"/>
                                    <w:right w:val="none" w:sz="0" w:space="0" w:color="auto"/>
                                  </w:divBdr>
                                </w:div>
                              </w:divsChild>
                            </w:div>
                            <w:div w:id="98962142">
                              <w:marLeft w:val="0"/>
                              <w:marRight w:val="0"/>
                              <w:marTop w:val="278"/>
                              <w:marBottom w:val="278"/>
                              <w:divBdr>
                                <w:top w:val="none" w:sz="0" w:space="0" w:color="auto"/>
                                <w:left w:val="none" w:sz="0" w:space="0" w:color="auto"/>
                                <w:bottom w:val="none" w:sz="0" w:space="0" w:color="auto"/>
                                <w:right w:val="none" w:sz="0" w:space="0" w:color="auto"/>
                              </w:divBdr>
                              <w:divsChild>
                                <w:div w:id="344523376">
                                  <w:marLeft w:val="0"/>
                                  <w:marRight w:val="0"/>
                                  <w:marTop w:val="0"/>
                                  <w:marBottom w:val="0"/>
                                  <w:divBdr>
                                    <w:top w:val="none" w:sz="0" w:space="0" w:color="auto"/>
                                    <w:left w:val="none" w:sz="0" w:space="0" w:color="auto"/>
                                    <w:bottom w:val="none" w:sz="0" w:space="0" w:color="auto"/>
                                    <w:right w:val="none" w:sz="0" w:space="0" w:color="auto"/>
                                  </w:divBdr>
                                </w:div>
                              </w:divsChild>
                            </w:div>
                            <w:div w:id="1673411094">
                              <w:marLeft w:val="0"/>
                              <w:marRight w:val="0"/>
                              <w:marTop w:val="416"/>
                              <w:marBottom w:val="520"/>
                              <w:divBdr>
                                <w:top w:val="none" w:sz="0" w:space="0" w:color="auto"/>
                                <w:left w:val="none" w:sz="0" w:space="0" w:color="auto"/>
                                <w:bottom w:val="none" w:sz="0" w:space="0" w:color="auto"/>
                                <w:right w:val="none" w:sz="0" w:space="0" w:color="auto"/>
                              </w:divBdr>
                              <w:divsChild>
                                <w:div w:id="1755664826">
                                  <w:marLeft w:val="0"/>
                                  <w:marRight w:val="0"/>
                                  <w:marTop w:val="0"/>
                                  <w:marBottom w:val="0"/>
                                  <w:divBdr>
                                    <w:top w:val="none" w:sz="0" w:space="0" w:color="auto"/>
                                    <w:left w:val="none" w:sz="0" w:space="0" w:color="auto"/>
                                    <w:bottom w:val="single" w:sz="6" w:space="17" w:color="B8B9BA"/>
                                    <w:right w:val="none" w:sz="0" w:space="0" w:color="auto"/>
                                  </w:divBdr>
                                  <w:divsChild>
                                    <w:div w:id="2076707391">
                                      <w:marLeft w:val="0"/>
                                      <w:marRight w:val="0"/>
                                      <w:marTop w:val="0"/>
                                      <w:marBottom w:val="0"/>
                                      <w:divBdr>
                                        <w:top w:val="none" w:sz="0" w:space="0" w:color="auto"/>
                                        <w:left w:val="none" w:sz="0" w:space="0" w:color="auto"/>
                                        <w:bottom w:val="none" w:sz="0" w:space="0" w:color="auto"/>
                                        <w:right w:val="none" w:sz="0" w:space="0" w:color="auto"/>
                                      </w:divBdr>
                                    </w:div>
                                    <w:div w:id="294986349">
                                      <w:marLeft w:val="0"/>
                                      <w:marRight w:val="0"/>
                                      <w:marTop w:val="260"/>
                                      <w:marBottom w:val="0"/>
                                      <w:divBdr>
                                        <w:top w:val="none" w:sz="0" w:space="0" w:color="auto"/>
                                        <w:left w:val="none" w:sz="0" w:space="0" w:color="auto"/>
                                        <w:bottom w:val="none" w:sz="0" w:space="0" w:color="auto"/>
                                        <w:right w:val="none" w:sz="0" w:space="0" w:color="auto"/>
                                      </w:divBdr>
                                      <w:divsChild>
                                        <w:div w:id="476459208">
                                          <w:marLeft w:val="0"/>
                                          <w:marRight w:val="0"/>
                                          <w:marTop w:val="0"/>
                                          <w:marBottom w:val="0"/>
                                          <w:divBdr>
                                            <w:top w:val="none" w:sz="0" w:space="0" w:color="auto"/>
                                            <w:left w:val="none" w:sz="0" w:space="0" w:color="auto"/>
                                            <w:bottom w:val="none" w:sz="0" w:space="0" w:color="auto"/>
                                            <w:right w:val="none" w:sz="0" w:space="0" w:color="auto"/>
                                          </w:divBdr>
                                        </w:div>
                                      </w:divsChild>
                                    </w:div>
                                    <w:div w:id="115356557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90361">
                              <w:marLeft w:val="0"/>
                              <w:marRight w:val="0"/>
                              <w:marTop w:val="278"/>
                              <w:marBottom w:val="278"/>
                              <w:divBdr>
                                <w:top w:val="none" w:sz="0" w:space="0" w:color="auto"/>
                                <w:left w:val="none" w:sz="0" w:space="0" w:color="auto"/>
                                <w:bottom w:val="none" w:sz="0" w:space="0" w:color="auto"/>
                                <w:right w:val="none" w:sz="0" w:space="0" w:color="auto"/>
                              </w:divBdr>
                              <w:divsChild>
                                <w:div w:id="1973516166">
                                  <w:marLeft w:val="0"/>
                                  <w:marRight w:val="0"/>
                                  <w:marTop w:val="0"/>
                                  <w:marBottom w:val="0"/>
                                  <w:divBdr>
                                    <w:top w:val="none" w:sz="0" w:space="0" w:color="auto"/>
                                    <w:left w:val="none" w:sz="0" w:space="0" w:color="auto"/>
                                    <w:bottom w:val="none" w:sz="0" w:space="0" w:color="auto"/>
                                    <w:right w:val="none" w:sz="0" w:space="0" w:color="auto"/>
                                  </w:divBdr>
                                </w:div>
                              </w:divsChild>
                            </w:div>
                            <w:div w:id="181823129">
                              <w:marLeft w:val="0"/>
                              <w:marRight w:val="0"/>
                              <w:marTop w:val="278"/>
                              <w:marBottom w:val="278"/>
                              <w:divBdr>
                                <w:top w:val="none" w:sz="0" w:space="0" w:color="auto"/>
                                <w:left w:val="none" w:sz="0" w:space="0" w:color="auto"/>
                                <w:bottom w:val="none" w:sz="0" w:space="0" w:color="auto"/>
                                <w:right w:val="none" w:sz="0" w:space="0" w:color="auto"/>
                              </w:divBdr>
                              <w:divsChild>
                                <w:div w:id="1136602499">
                                  <w:marLeft w:val="0"/>
                                  <w:marRight w:val="0"/>
                                  <w:marTop w:val="0"/>
                                  <w:marBottom w:val="0"/>
                                  <w:divBdr>
                                    <w:top w:val="none" w:sz="0" w:space="0" w:color="auto"/>
                                    <w:left w:val="none" w:sz="0" w:space="0" w:color="auto"/>
                                    <w:bottom w:val="none" w:sz="0" w:space="0" w:color="auto"/>
                                    <w:right w:val="none" w:sz="0" w:space="0" w:color="auto"/>
                                  </w:divBdr>
                                </w:div>
                              </w:divsChild>
                            </w:div>
                            <w:div w:id="1880580894">
                              <w:marLeft w:val="0"/>
                              <w:marRight w:val="0"/>
                              <w:marTop w:val="278"/>
                              <w:marBottom w:val="278"/>
                              <w:divBdr>
                                <w:top w:val="none" w:sz="0" w:space="0" w:color="auto"/>
                                <w:left w:val="none" w:sz="0" w:space="0" w:color="auto"/>
                                <w:bottom w:val="none" w:sz="0" w:space="0" w:color="auto"/>
                                <w:right w:val="none" w:sz="0" w:space="0" w:color="auto"/>
                              </w:divBdr>
                              <w:divsChild>
                                <w:div w:id="714307492">
                                  <w:marLeft w:val="0"/>
                                  <w:marRight w:val="0"/>
                                  <w:marTop w:val="0"/>
                                  <w:marBottom w:val="0"/>
                                  <w:divBdr>
                                    <w:top w:val="none" w:sz="0" w:space="0" w:color="auto"/>
                                    <w:left w:val="none" w:sz="0" w:space="0" w:color="auto"/>
                                    <w:bottom w:val="none" w:sz="0" w:space="0" w:color="auto"/>
                                    <w:right w:val="none" w:sz="0" w:space="0" w:color="auto"/>
                                  </w:divBdr>
                                </w:div>
                              </w:divsChild>
                            </w:div>
                            <w:div w:id="783185161">
                              <w:marLeft w:val="0"/>
                              <w:marRight w:val="0"/>
                              <w:marTop w:val="278"/>
                              <w:marBottom w:val="278"/>
                              <w:divBdr>
                                <w:top w:val="none" w:sz="0" w:space="0" w:color="auto"/>
                                <w:left w:val="none" w:sz="0" w:space="0" w:color="auto"/>
                                <w:bottom w:val="none" w:sz="0" w:space="0" w:color="auto"/>
                                <w:right w:val="none" w:sz="0" w:space="0" w:color="auto"/>
                              </w:divBdr>
                              <w:divsChild>
                                <w:div w:id="602879504">
                                  <w:marLeft w:val="0"/>
                                  <w:marRight w:val="0"/>
                                  <w:marTop w:val="0"/>
                                  <w:marBottom w:val="0"/>
                                  <w:divBdr>
                                    <w:top w:val="none" w:sz="0" w:space="0" w:color="auto"/>
                                    <w:left w:val="none" w:sz="0" w:space="0" w:color="auto"/>
                                    <w:bottom w:val="none" w:sz="0" w:space="0" w:color="auto"/>
                                    <w:right w:val="none" w:sz="0" w:space="0" w:color="auto"/>
                                  </w:divBdr>
                                </w:div>
                              </w:divsChild>
                            </w:div>
                            <w:div w:id="1864709911">
                              <w:marLeft w:val="0"/>
                              <w:marRight w:val="0"/>
                              <w:marTop w:val="278"/>
                              <w:marBottom w:val="278"/>
                              <w:divBdr>
                                <w:top w:val="none" w:sz="0" w:space="0" w:color="auto"/>
                                <w:left w:val="none" w:sz="0" w:space="0" w:color="auto"/>
                                <w:bottom w:val="none" w:sz="0" w:space="0" w:color="auto"/>
                                <w:right w:val="none" w:sz="0" w:space="0" w:color="auto"/>
                              </w:divBdr>
                              <w:divsChild>
                                <w:div w:id="2002465174">
                                  <w:marLeft w:val="0"/>
                                  <w:marRight w:val="0"/>
                                  <w:marTop w:val="0"/>
                                  <w:marBottom w:val="0"/>
                                  <w:divBdr>
                                    <w:top w:val="none" w:sz="0" w:space="0" w:color="auto"/>
                                    <w:left w:val="none" w:sz="0" w:space="0" w:color="auto"/>
                                    <w:bottom w:val="none" w:sz="0" w:space="0" w:color="auto"/>
                                    <w:right w:val="none" w:sz="0" w:space="0" w:color="auto"/>
                                  </w:divBdr>
                                </w:div>
                              </w:divsChild>
                            </w:div>
                            <w:div w:id="1754428466">
                              <w:marLeft w:val="0"/>
                              <w:marRight w:val="0"/>
                              <w:marTop w:val="278"/>
                              <w:marBottom w:val="278"/>
                              <w:divBdr>
                                <w:top w:val="none" w:sz="0" w:space="0" w:color="auto"/>
                                <w:left w:val="none" w:sz="0" w:space="0" w:color="auto"/>
                                <w:bottom w:val="none" w:sz="0" w:space="0" w:color="auto"/>
                                <w:right w:val="none" w:sz="0" w:space="0" w:color="auto"/>
                              </w:divBdr>
                              <w:divsChild>
                                <w:div w:id="321592151">
                                  <w:marLeft w:val="0"/>
                                  <w:marRight w:val="0"/>
                                  <w:marTop w:val="0"/>
                                  <w:marBottom w:val="0"/>
                                  <w:divBdr>
                                    <w:top w:val="none" w:sz="0" w:space="0" w:color="auto"/>
                                    <w:left w:val="none" w:sz="0" w:space="0" w:color="auto"/>
                                    <w:bottom w:val="none" w:sz="0" w:space="0" w:color="auto"/>
                                    <w:right w:val="none" w:sz="0" w:space="0" w:color="auto"/>
                                  </w:divBdr>
                                </w:div>
                              </w:divsChild>
                            </w:div>
                            <w:div w:id="397630145">
                              <w:marLeft w:val="0"/>
                              <w:marRight w:val="0"/>
                              <w:marTop w:val="278"/>
                              <w:marBottom w:val="278"/>
                              <w:divBdr>
                                <w:top w:val="none" w:sz="0" w:space="0" w:color="auto"/>
                                <w:left w:val="none" w:sz="0" w:space="0" w:color="auto"/>
                                <w:bottom w:val="none" w:sz="0" w:space="0" w:color="auto"/>
                                <w:right w:val="none" w:sz="0" w:space="0" w:color="auto"/>
                              </w:divBdr>
                              <w:divsChild>
                                <w:div w:id="1395858174">
                                  <w:marLeft w:val="0"/>
                                  <w:marRight w:val="0"/>
                                  <w:marTop w:val="0"/>
                                  <w:marBottom w:val="0"/>
                                  <w:divBdr>
                                    <w:top w:val="none" w:sz="0" w:space="0" w:color="auto"/>
                                    <w:left w:val="none" w:sz="0" w:space="0" w:color="auto"/>
                                    <w:bottom w:val="none" w:sz="0" w:space="0" w:color="auto"/>
                                    <w:right w:val="none" w:sz="0" w:space="0" w:color="auto"/>
                                  </w:divBdr>
                                </w:div>
                              </w:divsChild>
                            </w:div>
                            <w:div w:id="1066608949">
                              <w:marLeft w:val="0"/>
                              <w:marRight w:val="0"/>
                              <w:marTop w:val="278"/>
                              <w:marBottom w:val="278"/>
                              <w:divBdr>
                                <w:top w:val="none" w:sz="0" w:space="0" w:color="auto"/>
                                <w:left w:val="none" w:sz="0" w:space="0" w:color="auto"/>
                                <w:bottom w:val="none" w:sz="0" w:space="0" w:color="auto"/>
                                <w:right w:val="none" w:sz="0" w:space="0" w:color="auto"/>
                              </w:divBdr>
                              <w:divsChild>
                                <w:div w:id="879198122">
                                  <w:marLeft w:val="0"/>
                                  <w:marRight w:val="0"/>
                                  <w:marTop w:val="0"/>
                                  <w:marBottom w:val="0"/>
                                  <w:divBdr>
                                    <w:top w:val="none" w:sz="0" w:space="0" w:color="auto"/>
                                    <w:left w:val="none" w:sz="0" w:space="0" w:color="auto"/>
                                    <w:bottom w:val="none" w:sz="0" w:space="0" w:color="auto"/>
                                    <w:right w:val="none" w:sz="0" w:space="0" w:color="auto"/>
                                  </w:divBdr>
                                </w:div>
                              </w:divsChild>
                            </w:div>
                            <w:div w:id="1347899815">
                              <w:marLeft w:val="0"/>
                              <w:marRight w:val="0"/>
                              <w:marTop w:val="278"/>
                              <w:marBottom w:val="278"/>
                              <w:divBdr>
                                <w:top w:val="none" w:sz="0" w:space="0" w:color="auto"/>
                                <w:left w:val="none" w:sz="0" w:space="0" w:color="auto"/>
                                <w:bottom w:val="none" w:sz="0" w:space="0" w:color="auto"/>
                                <w:right w:val="none" w:sz="0" w:space="0" w:color="auto"/>
                              </w:divBdr>
                              <w:divsChild>
                                <w:div w:id="1805082953">
                                  <w:marLeft w:val="0"/>
                                  <w:marRight w:val="0"/>
                                  <w:marTop w:val="0"/>
                                  <w:marBottom w:val="0"/>
                                  <w:divBdr>
                                    <w:top w:val="none" w:sz="0" w:space="0" w:color="auto"/>
                                    <w:left w:val="none" w:sz="0" w:space="0" w:color="auto"/>
                                    <w:bottom w:val="none" w:sz="0" w:space="0" w:color="auto"/>
                                    <w:right w:val="none" w:sz="0" w:space="0" w:color="auto"/>
                                  </w:divBdr>
                                </w:div>
                              </w:divsChild>
                            </w:div>
                            <w:div w:id="1351686500">
                              <w:marLeft w:val="0"/>
                              <w:marRight w:val="0"/>
                              <w:marTop w:val="278"/>
                              <w:marBottom w:val="278"/>
                              <w:divBdr>
                                <w:top w:val="none" w:sz="0" w:space="0" w:color="auto"/>
                                <w:left w:val="none" w:sz="0" w:space="0" w:color="auto"/>
                                <w:bottom w:val="none" w:sz="0" w:space="0" w:color="auto"/>
                                <w:right w:val="none" w:sz="0" w:space="0" w:color="auto"/>
                              </w:divBdr>
                              <w:divsChild>
                                <w:div w:id="603223217">
                                  <w:marLeft w:val="0"/>
                                  <w:marRight w:val="0"/>
                                  <w:marTop w:val="0"/>
                                  <w:marBottom w:val="0"/>
                                  <w:divBdr>
                                    <w:top w:val="none" w:sz="0" w:space="0" w:color="auto"/>
                                    <w:left w:val="none" w:sz="0" w:space="0" w:color="auto"/>
                                    <w:bottom w:val="none" w:sz="0" w:space="0" w:color="auto"/>
                                    <w:right w:val="none" w:sz="0" w:space="0" w:color="auto"/>
                                  </w:divBdr>
                                </w:div>
                              </w:divsChild>
                            </w:div>
                            <w:div w:id="1316301677">
                              <w:marLeft w:val="0"/>
                              <w:marRight w:val="0"/>
                              <w:marTop w:val="416"/>
                              <w:marBottom w:val="520"/>
                              <w:divBdr>
                                <w:top w:val="none" w:sz="0" w:space="0" w:color="auto"/>
                                <w:left w:val="none" w:sz="0" w:space="0" w:color="auto"/>
                                <w:bottom w:val="none" w:sz="0" w:space="0" w:color="auto"/>
                                <w:right w:val="none" w:sz="0" w:space="0" w:color="auto"/>
                              </w:divBdr>
                              <w:divsChild>
                                <w:div w:id="710376005">
                                  <w:marLeft w:val="0"/>
                                  <w:marRight w:val="0"/>
                                  <w:marTop w:val="0"/>
                                  <w:marBottom w:val="0"/>
                                  <w:divBdr>
                                    <w:top w:val="none" w:sz="0" w:space="0" w:color="auto"/>
                                    <w:left w:val="none" w:sz="0" w:space="0" w:color="auto"/>
                                    <w:bottom w:val="single" w:sz="6" w:space="17" w:color="B8B9BA"/>
                                    <w:right w:val="none" w:sz="0" w:space="0" w:color="auto"/>
                                  </w:divBdr>
                                  <w:divsChild>
                                    <w:div w:id="555505631">
                                      <w:marLeft w:val="0"/>
                                      <w:marRight w:val="0"/>
                                      <w:marTop w:val="0"/>
                                      <w:marBottom w:val="0"/>
                                      <w:divBdr>
                                        <w:top w:val="none" w:sz="0" w:space="0" w:color="auto"/>
                                        <w:left w:val="none" w:sz="0" w:space="0" w:color="auto"/>
                                        <w:bottom w:val="none" w:sz="0" w:space="0" w:color="auto"/>
                                        <w:right w:val="none" w:sz="0" w:space="0" w:color="auto"/>
                                      </w:divBdr>
                                    </w:div>
                                    <w:div w:id="760031431">
                                      <w:marLeft w:val="0"/>
                                      <w:marRight w:val="0"/>
                                      <w:marTop w:val="260"/>
                                      <w:marBottom w:val="0"/>
                                      <w:divBdr>
                                        <w:top w:val="none" w:sz="0" w:space="0" w:color="auto"/>
                                        <w:left w:val="none" w:sz="0" w:space="0" w:color="auto"/>
                                        <w:bottom w:val="none" w:sz="0" w:space="0" w:color="auto"/>
                                        <w:right w:val="none" w:sz="0" w:space="0" w:color="auto"/>
                                      </w:divBdr>
                                      <w:divsChild>
                                        <w:div w:id="792947721">
                                          <w:marLeft w:val="0"/>
                                          <w:marRight w:val="0"/>
                                          <w:marTop w:val="0"/>
                                          <w:marBottom w:val="0"/>
                                          <w:divBdr>
                                            <w:top w:val="none" w:sz="0" w:space="0" w:color="auto"/>
                                            <w:left w:val="none" w:sz="0" w:space="0" w:color="auto"/>
                                            <w:bottom w:val="none" w:sz="0" w:space="0" w:color="auto"/>
                                            <w:right w:val="none" w:sz="0" w:space="0" w:color="auto"/>
                                          </w:divBdr>
                                        </w:div>
                                      </w:divsChild>
                                    </w:div>
                                    <w:div w:id="21350992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46170845">
                              <w:marLeft w:val="0"/>
                              <w:marRight w:val="0"/>
                              <w:marTop w:val="278"/>
                              <w:marBottom w:val="278"/>
                              <w:divBdr>
                                <w:top w:val="none" w:sz="0" w:space="0" w:color="auto"/>
                                <w:left w:val="none" w:sz="0" w:space="0" w:color="auto"/>
                                <w:bottom w:val="none" w:sz="0" w:space="0" w:color="auto"/>
                                <w:right w:val="none" w:sz="0" w:space="0" w:color="auto"/>
                              </w:divBdr>
                              <w:divsChild>
                                <w:div w:id="365372321">
                                  <w:marLeft w:val="0"/>
                                  <w:marRight w:val="0"/>
                                  <w:marTop w:val="0"/>
                                  <w:marBottom w:val="0"/>
                                  <w:divBdr>
                                    <w:top w:val="none" w:sz="0" w:space="0" w:color="auto"/>
                                    <w:left w:val="none" w:sz="0" w:space="0" w:color="auto"/>
                                    <w:bottom w:val="none" w:sz="0" w:space="0" w:color="auto"/>
                                    <w:right w:val="none" w:sz="0" w:space="0" w:color="auto"/>
                                  </w:divBdr>
                                </w:div>
                              </w:divsChild>
                            </w:div>
                            <w:div w:id="1695305668">
                              <w:marLeft w:val="0"/>
                              <w:marRight w:val="0"/>
                              <w:marTop w:val="278"/>
                              <w:marBottom w:val="278"/>
                              <w:divBdr>
                                <w:top w:val="none" w:sz="0" w:space="0" w:color="auto"/>
                                <w:left w:val="none" w:sz="0" w:space="0" w:color="auto"/>
                                <w:bottom w:val="none" w:sz="0" w:space="0" w:color="auto"/>
                                <w:right w:val="none" w:sz="0" w:space="0" w:color="auto"/>
                              </w:divBdr>
                              <w:divsChild>
                                <w:div w:id="755978458">
                                  <w:marLeft w:val="0"/>
                                  <w:marRight w:val="0"/>
                                  <w:marTop w:val="0"/>
                                  <w:marBottom w:val="0"/>
                                  <w:divBdr>
                                    <w:top w:val="none" w:sz="0" w:space="0" w:color="auto"/>
                                    <w:left w:val="none" w:sz="0" w:space="0" w:color="auto"/>
                                    <w:bottom w:val="none" w:sz="0" w:space="0" w:color="auto"/>
                                    <w:right w:val="none" w:sz="0" w:space="0" w:color="auto"/>
                                  </w:divBdr>
                                </w:div>
                              </w:divsChild>
                            </w:div>
                            <w:div w:id="2117092806">
                              <w:marLeft w:val="0"/>
                              <w:marRight w:val="0"/>
                              <w:marTop w:val="278"/>
                              <w:marBottom w:val="278"/>
                              <w:divBdr>
                                <w:top w:val="none" w:sz="0" w:space="0" w:color="auto"/>
                                <w:left w:val="none" w:sz="0" w:space="0" w:color="auto"/>
                                <w:bottom w:val="none" w:sz="0" w:space="0" w:color="auto"/>
                                <w:right w:val="none" w:sz="0" w:space="0" w:color="auto"/>
                              </w:divBdr>
                              <w:divsChild>
                                <w:div w:id="808206550">
                                  <w:marLeft w:val="0"/>
                                  <w:marRight w:val="0"/>
                                  <w:marTop w:val="0"/>
                                  <w:marBottom w:val="0"/>
                                  <w:divBdr>
                                    <w:top w:val="none" w:sz="0" w:space="0" w:color="auto"/>
                                    <w:left w:val="none" w:sz="0" w:space="0" w:color="auto"/>
                                    <w:bottom w:val="none" w:sz="0" w:space="0" w:color="auto"/>
                                    <w:right w:val="none" w:sz="0" w:space="0" w:color="auto"/>
                                  </w:divBdr>
                                </w:div>
                              </w:divsChild>
                            </w:div>
                            <w:div w:id="1863938283">
                              <w:marLeft w:val="0"/>
                              <w:marRight w:val="0"/>
                              <w:marTop w:val="278"/>
                              <w:marBottom w:val="278"/>
                              <w:divBdr>
                                <w:top w:val="none" w:sz="0" w:space="0" w:color="auto"/>
                                <w:left w:val="none" w:sz="0" w:space="0" w:color="auto"/>
                                <w:bottom w:val="none" w:sz="0" w:space="0" w:color="auto"/>
                                <w:right w:val="none" w:sz="0" w:space="0" w:color="auto"/>
                              </w:divBdr>
                              <w:divsChild>
                                <w:div w:id="1281884967">
                                  <w:marLeft w:val="0"/>
                                  <w:marRight w:val="0"/>
                                  <w:marTop w:val="0"/>
                                  <w:marBottom w:val="0"/>
                                  <w:divBdr>
                                    <w:top w:val="none" w:sz="0" w:space="0" w:color="auto"/>
                                    <w:left w:val="none" w:sz="0" w:space="0" w:color="auto"/>
                                    <w:bottom w:val="none" w:sz="0" w:space="0" w:color="auto"/>
                                    <w:right w:val="none" w:sz="0" w:space="0" w:color="auto"/>
                                  </w:divBdr>
                                </w:div>
                              </w:divsChild>
                            </w:div>
                            <w:div w:id="257102849">
                              <w:marLeft w:val="0"/>
                              <w:marRight w:val="0"/>
                              <w:marTop w:val="278"/>
                              <w:marBottom w:val="278"/>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382360102">
                              <w:marLeft w:val="0"/>
                              <w:marRight w:val="0"/>
                              <w:marTop w:val="278"/>
                              <w:marBottom w:val="278"/>
                              <w:divBdr>
                                <w:top w:val="none" w:sz="0" w:space="0" w:color="auto"/>
                                <w:left w:val="none" w:sz="0" w:space="0" w:color="auto"/>
                                <w:bottom w:val="none" w:sz="0" w:space="0" w:color="auto"/>
                                <w:right w:val="none" w:sz="0" w:space="0" w:color="auto"/>
                              </w:divBdr>
                              <w:divsChild>
                                <w:div w:id="2039314656">
                                  <w:marLeft w:val="0"/>
                                  <w:marRight w:val="0"/>
                                  <w:marTop w:val="0"/>
                                  <w:marBottom w:val="0"/>
                                  <w:divBdr>
                                    <w:top w:val="none" w:sz="0" w:space="0" w:color="auto"/>
                                    <w:left w:val="none" w:sz="0" w:space="0" w:color="auto"/>
                                    <w:bottom w:val="none" w:sz="0" w:space="0" w:color="auto"/>
                                    <w:right w:val="none" w:sz="0" w:space="0" w:color="auto"/>
                                  </w:divBdr>
                                </w:div>
                              </w:divsChild>
                            </w:div>
                            <w:div w:id="2023623174">
                              <w:marLeft w:val="0"/>
                              <w:marRight w:val="0"/>
                              <w:marTop w:val="278"/>
                              <w:marBottom w:val="278"/>
                              <w:divBdr>
                                <w:top w:val="none" w:sz="0" w:space="0" w:color="auto"/>
                                <w:left w:val="none" w:sz="0" w:space="0" w:color="auto"/>
                                <w:bottom w:val="none" w:sz="0" w:space="0" w:color="auto"/>
                                <w:right w:val="none" w:sz="0" w:space="0" w:color="auto"/>
                              </w:divBdr>
                              <w:divsChild>
                                <w:div w:id="1577208153">
                                  <w:marLeft w:val="0"/>
                                  <w:marRight w:val="0"/>
                                  <w:marTop w:val="0"/>
                                  <w:marBottom w:val="0"/>
                                  <w:divBdr>
                                    <w:top w:val="none" w:sz="0" w:space="0" w:color="auto"/>
                                    <w:left w:val="none" w:sz="0" w:space="0" w:color="auto"/>
                                    <w:bottom w:val="none" w:sz="0" w:space="0" w:color="auto"/>
                                    <w:right w:val="none" w:sz="0" w:space="0" w:color="auto"/>
                                  </w:divBdr>
                                </w:div>
                              </w:divsChild>
                            </w:div>
                            <w:div w:id="177281651">
                              <w:marLeft w:val="0"/>
                              <w:marRight w:val="0"/>
                              <w:marTop w:val="278"/>
                              <w:marBottom w:val="278"/>
                              <w:divBdr>
                                <w:top w:val="none" w:sz="0" w:space="0" w:color="auto"/>
                                <w:left w:val="none" w:sz="0" w:space="0" w:color="auto"/>
                                <w:bottom w:val="none" w:sz="0" w:space="0" w:color="auto"/>
                                <w:right w:val="none" w:sz="0" w:space="0" w:color="auto"/>
                              </w:divBdr>
                              <w:divsChild>
                                <w:div w:id="10685971">
                                  <w:marLeft w:val="0"/>
                                  <w:marRight w:val="0"/>
                                  <w:marTop w:val="0"/>
                                  <w:marBottom w:val="0"/>
                                  <w:divBdr>
                                    <w:top w:val="none" w:sz="0" w:space="0" w:color="auto"/>
                                    <w:left w:val="none" w:sz="0" w:space="0" w:color="auto"/>
                                    <w:bottom w:val="none" w:sz="0" w:space="0" w:color="auto"/>
                                    <w:right w:val="none" w:sz="0" w:space="0" w:color="auto"/>
                                  </w:divBdr>
                                </w:div>
                              </w:divsChild>
                            </w:div>
                            <w:div w:id="625813349">
                              <w:marLeft w:val="0"/>
                              <w:marRight w:val="0"/>
                              <w:marTop w:val="278"/>
                              <w:marBottom w:val="278"/>
                              <w:divBdr>
                                <w:top w:val="none" w:sz="0" w:space="0" w:color="auto"/>
                                <w:left w:val="none" w:sz="0" w:space="0" w:color="auto"/>
                                <w:bottom w:val="none" w:sz="0" w:space="0" w:color="auto"/>
                                <w:right w:val="none" w:sz="0" w:space="0" w:color="auto"/>
                              </w:divBdr>
                              <w:divsChild>
                                <w:div w:id="1295405386">
                                  <w:marLeft w:val="0"/>
                                  <w:marRight w:val="0"/>
                                  <w:marTop w:val="0"/>
                                  <w:marBottom w:val="0"/>
                                  <w:divBdr>
                                    <w:top w:val="none" w:sz="0" w:space="0" w:color="auto"/>
                                    <w:left w:val="none" w:sz="0" w:space="0" w:color="auto"/>
                                    <w:bottom w:val="none" w:sz="0" w:space="0" w:color="auto"/>
                                    <w:right w:val="none" w:sz="0" w:space="0" w:color="auto"/>
                                  </w:divBdr>
                                </w:div>
                              </w:divsChild>
                            </w:div>
                            <w:div w:id="711539802">
                              <w:marLeft w:val="0"/>
                              <w:marRight w:val="0"/>
                              <w:marTop w:val="278"/>
                              <w:marBottom w:val="278"/>
                              <w:divBdr>
                                <w:top w:val="none" w:sz="0" w:space="0" w:color="auto"/>
                                <w:left w:val="none" w:sz="0" w:space="0" w:color="auto"/>
                                <w:bottom w:val="none" w:sz="0" w:space="0" w:color="auto"/>
                                <w:right w:val="none" w:sz="0" w:space="0" w:color="auto"/>
                              </w:divBdr>
                              <w:divsChild>
                                <w:div w:id="1811247850">
                                  <w:marLeft w:val="0"/>
                                  <w:marRight w:val="0"/>
                                  <w:marTop w:val="0"/>
                                  <w:marBottom w:val="0"/>
                                  <w:divBdr>
                                    <w:top w:val="none" w:sz="0" w:space="0" w:color="auto"/>
                                    <w:left w:val="none" w:sz="0" w:space="0" w:color="auto"/>
                                    <w:bottom w:val="none" w:sz="0" w:space="0" w:color="auto"/>
                                    <w:right w:val="none" w:sz="0" w:space="0" w:color="auto"/>
                                  </w:divBdr>
                                </w:div>
                              </w:divsChild>
                            </w:div>
                            <w:div w:id="1452939039">
                              <w:marLeft w:val="0"/>
                              <w:marRight w:val="0"/>
                              <w:marTop w:val="416"/>
                              <w:marBottom w:val="520"/>
                              <w:divBdr>
                                <w:top w:val="none" w:sz="0" w:space="0" w:color="auto"/>
                                <w:left w:val="none" w:sz="0" w:space="0" w:color="auto"/>
                                <w:bottom w:val="none" w:sz="0" w:space="0" w:color="auto"/>
                                <w:right w:val="none" w:sz="0" w:space="0" w:color="auto"/>
                              </w:divBdr>
                              <w:divsChild>
                                <w:div w:id="1717849346">
                                  <w:marLeft w:val="0"/>
                                  <w:marRight w:val="0"/>
                                  <w:marTop w:val="0"/>
                                  <w:marBottom w:val="0"/>
                                  <w:divBdr>
                                    <w:top w:val="none" w:sz="0" w:space="0" w:color="auto"/>
                                    <w:left w:val="none" w:sz="0" w:space="0" w:color="auto"/>
                                    <w:bottom w:val="single" w:sz="6" w:space="17" w:color="B8B9BA"/>
                                    <w:right w:val="none" w:sz="0" w:space="0" w:color="auto"/>
                                  </w:divBdr>
                                  <w:divsChild>
                                    <w:div w:id="1413352007">
                                      <w:marLeft w:val="0"/>
                                      <w:marRight w:val="0"/>
                                      <w:marTop w:val="0"/>
                                      <w:marBottom w:val="0"/>
                                      <w:divBdr>
                                        <w:top w:val="none" w:sz="0" w:space="0" w:color="auto"/>
                                        <w:left w:val="none" w:sz="0" w:space="0" w:color="auto"/>
                                        <w:bottom w:val="none" w:sz="0" w:space="0" w:color="auto"/>
                                        <w:right w:val="none" w:sz="0" w:space="0" w:color="auto"/>
                                      </w:divBdr>
                                    </w:div>
                                    <w:div w:id="459030658">
                                      <w:marLeft w:val="0"/>
                                      <w:marRight w:val="0"/>
                                      <w:marTop w:val="260"/>
                                      <w:marBottom w:val="0"/>
                                      <w:divBdr>
                                        <w:top w:val="none" w:sz="0" w:space="0" w:color="auto"/>
                                        <w:left w:val="none" w:sz="0" w:space="0" w:color="auto"/>
                                        <w:bottom w:val="none" w:sz="0" w:space="0" w:color="auto"/>
                                        <w:right w:val="none" w:sz="0" w:space="0" w:color="auto"/>
                                      </w:divBdr>
                                      <w:divsChild>
                                        <w:div w:id="1458644872">
                                          <w:marLeft w:val="0"/>
                                          <w:marRight w:val="0"/>
                                          <w:marTop w:val="0"/>
                                          <w:marBottom w:val="0"/>
                                          <w:divBdr>
                                            <w:top w:val="none" w:sz="0" w:space="0" w:color="auto"/>
                                            <w:left w:val="none" w:sz="0" w:space="0" w:color="auto"/>
                                            <w:bottom w:val="none" w:sz="0" w:space="0" w:color="auto"/>
                                            <w:right w:val="none" w:sz="0" w:space="0" w:color="auto"/>
                                          </w:divBdr>
                                        </w:div>
                                      </w:divsChild>
                                    </w:div>
                                    <w:div w:id="148532080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0993491">
                              <w:marLeft w:val="0"/>
                              <w:marRight w:val="0"/>
                              <w:marTop w:val="278"/>
                              <w:marBottom w:val="278"/>
                              <w:divBdr>
                                <w:top w:val="none" w:sz="0" w:space="0" w:color="auto"/>
                                <w:left w:val="none" w:sz="0" w:space="0" w:color="auto"/>
                                <w:bottom w:val="none" w:sz="0" w:space="0" w:color="auto"/>
                                <w:right w:val="none" w:sz="0" w:space="0" w:color="auto"/>
                              </w:divBdr>
                              <w:divsChild>
                                <w:div w:id="336231839">
                                  <w:marLeft w:val="0"/>
                                  <w:marRight w:val="0"/>
                                  <w:marTop w:val="0"/>
                                  <w:marBottom w:val="0"/>
                                  <w:divBdr>
                                    <w:top w:val="none" w:sz="0" w:space="0" w:color="auto"/>
                                    <w:left w:val="none" w:sz="0" w:space="0" w:color="auto"/>
                                    <w:bottom w:val="none" w:sz="0" w:space="0" w:color="auto"/>
                                    <w:right w:val="none" w:sz="0" w:space="0" w:color="auto"/>
                                  </w:divBdr>
                                </w:div>
                              </w:divsChild>
                            </w:div>
                            <w:div w:id="1121192960">
                              <w:marLeft w:val="0"/>
                              <w:marRight w:val="0"/>
                              <w:marTop w:val="278"/>
                              <w:marBottom w:val="278"/>
                              <w:divBdr>
                                <w:top w:val="none" w:sz="0" w:space="0" w:color="auto"/>
                                <w:left w:val="none" w:sz="0" w:space="0" w:color="auto"/>
                                <w:bottom w:val="none" w:sz="0" w:space="0" w:color="auto"/>
                                <w:right w:val="none" w:sz="0" w:space="0" w:color="auto"/>
                              </w:divBdr>
                              <w:divsChild>
                                <w:div w:id="567880465">
                                  <w:marLeft w:val="0"/>
                                  <w:marRight w:val="0"/>
                                  <w:marTop w:val="0"/>
                                  <w:marBottom w:val="0"/>
                                  <w:divBdr>
                                    <w:top w:val="none" w:sz="0" w:space="0" w:color="auto"/>
                                    <w:left w:val="none" w:sz="0" w:space="0" w:color="auto"/>
                                    <w:bottom w:val="none" w:sz="0" w:space="0" w:color="auto"/>
                                    <w:right w:val="none" w:sz="0" w:space="0" w:color="auto"/>
                                  </w:divBdr>
                                </w:div>
                              </w:divsChild>
                            </w:div>
                            <w:div w:id="668870862">
                              <w:marLeft w:val="0"/>
                              <w:marRight w:val="0"/>
                              <w:marTop w:val="278"/>
                              <w:marBottom w:val="278"/>
                              <w:divBdr>
                                <w:top w:val="none" w:sz="0" w:space="0" w:color="auto"/>
                                <w:left w:val="none" w:sz="0" w:space="0" w:color="auto"/>
                                <w:bottom w:val="none" w:sz="0" w:space="0" w:color="auto"/>
                                <w:right w:val="none" w:sz="0" w:space="0" w:color="auto"/>
                              </w:divBdr>
                              <w:divsChild>
                                <w:div w:id="1825001906">
                                  <w:marLeft w:val="0"/>
                                  <w:marRight w:val="0"/>
                                  <w:marTop w:val="0"/>
                                  <w:marBottom w:val="0"/>
                                  <w:divBdr>
                                    <w:top w:val="none" w:sz="0" w:space="0" w:color="auto"/>
                                    <w:left w:val="none" w:sz="0" w:space="0" w:color="auto"/>
                                    <w:bottom w:val="none" w:sz="0" w:space="0" w:color="auto"/>
                                    <w:right w:val="none" w:sz="0" w:space="0" w:color="auto"/>
                                  </w:divBdr>
                                </w:div>
                              </w:divsChild>
                            </w:div>
                            <w:div w:id="2091154114">
                              <w:marLeft w:val="0"/>
                              <w:marRight w:val="0"/>
                              <w:marTop w:val="278"/>
                              <w:marBottom w:val="278"/>
                              <w:divBdr>
                                <w:top w:val="none" w:sz="0" w:space="0" w:color="auto"/>
                                <w:left w:val="none" w:sz="0" w:space="0" w:color="auto"/>
                                <w:bottom w:val="none" w:sz="0" w:space="0" w:color="auto"/>
                                <w:right w:val="none" w:sz="0" w:space="0" w:color="auto"/>
                              </w:divBdr>
                              <w:divsChild>
                                <w:div w:id="683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546053">
      <w:bodyDiv w:val="1"/>
      <w:marLeft w:val="0"/>
      <w:marRight w:val="0"/>
      <w:marTop w:val="0"/>
      <w:marBottom w:val="0"/>
      <w:divBdr>
        <w:top w:val="none" w:sz="0" w:space="0" w:color="auto"/>
        <w:left w:val="none" w:sz="0" w:space="0" w:color="auto"/>
        <w:bottom w:val="none" w:sz="0" w:space="0" w:color="auto"/>
        <w:right w:val="none" w:sz="0" w:space="0" w:color="auto"/>
      </w:divBdr>
      <w:divsChild>
        <w:div w:id="106392522">
          <w:marLeft w:val="0"/>
          <w:marRight w:val="0"/>
          <w:marTop w:val="0"/>
          <w:marBottom w:val="0"/>
          <w:divBdr>
            <w:top w:val="none" w:sz="0" w:space="0" w:color="auto"/>
            <w:left w:val="none" w:sz="0" w:space="0" w:color="auto"/>
            <w:bottom w:val="none" w:sz="0" w:space="0" w:color="auto"/>
            <w:right w:val="none" w:sz="0" w:space="0" w:color="auto"/>
          </w:divBdr>
          <w:divsChild>
            <w:div w:id="1446660642">
              <w:marLeft w:val="0"/>
              <w:marRight w:val="0"/>
              <w:marTop w:val="0"/>
              <w:marBottom w:val="0"/>
              <w:divBdr>
                <w:top w:val="none" w:sz="0" w:space="0" w:color="auto"/>
                <w:left w:val="none" w:sz="0" w:space="0" w:color="auto"/>
                <w:bottom w:val="none" w:sz="0" w:space="0" w:color="auto"/>
                <w:right w:val="none" w:sz="0" w:space="0" w:color="auto"/>
              </w:divBdr>
              <w:divsChild>
                <w:div w:id="1132092338">
                  <w:marLeft w:val="0"/>
                  <w:marRight w:val="0"/>
                  <w:marTop w:val="600"/>
                  <w:marBottom w:val="0"/>
                  <w:divBdr>
                    <w:top w:val="none" w:sz="0" w:space="0" w:color="auto"/>
                    <w:left w:val="none" w:sz="0" w:space="0" w:color="auto"/>
                    <w:bottom w:val="none" w:sz="0" w:space="0" w:color="auto"/>
                    <w:right w:val="none" w:sz="0" w:space="0" w:color="auto"/>
                  </w:divBdr>
                  <w:divsChild>
                    <w:div w:id="1498962045">
                      <w:marLeft w:val="0"/>
                      <w:marRight w:val="0"/>
                      <w:marTop w:val="0"/>
                      <w:marBottom w:val="0"/>
                      <w:divBdr>
                        <w:top w:val="none" w:sz="0" w:space="0" w:color="auto"/>
                        <w:left w:val="none" w:sz="0" w:space="0" w:color="auto"/>
                        <w:bottom w:val="none" w:sz="0" w:space="0" w:color="auto"/>
                        <w:right w:val="none" w:sz="0" w:space="0" w:color="auto"/>
                      </w:divBdr>
                      <w:divsChild>
                        <w:div w:id="1740637431">
                          <w:marLeft w:val="0"/>
                          <w:marRight w:val="0"/>
                          <w:marTop w:val="0"/>
                          <w:marBottom w:val="0"/>
                          <w:divBdr>
                            <w:top w:val="none" w:sz="0" w:space="0" w:color="auto"/>
                            <w:left w:val="none" w:sz="0" w:space="0" w:color="auto"/>
                            <w:bottom w:val="none" w:sz="0" w:space="0" w:color="auto"/>
                            <w:right w:val="none" w:sz="0" w:space="0" w:color="auto"/>
                          </w:divBdr>
                          <w:divsChild>
                            <w:div w:id="355809320">
                              <w:marLeft w:val="0"/>
                              <w:marRight w:val="0"/>
                              <w:marTop w:val="0"/>
                              <w:marBottom w:val="0"/>
                              <w:divBdr>
                                <w:top w:val="none" w:sz="0" w:space="0" w:color="auto"/>
                                <w:left w:val="none" w:sz="0" w:space="0" w:color="auto"/>
                                <w:bottom w:val="none" w:sz="0" w:space="0" w:color="auto"/>
                                <w:right w:val="none" w:sz="0" w:space="0" w:color="auto"/>
                              </w:divBdr>
                            </w:div>
                          </w:divsChild>
                        </w:div>
                        <w:div w:id="19774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7865">
          <w:marLeft w:val="0"/>
          <w:marRight w:val="0"/>
          <w:marTop w:val="0"/>
          <w:marBottom w:val="0"/>
          <w:divBdr>
            <w:top w:val="none" w:sz="0" w:space="0" w:color="auto"/>
            <w:left w:val="none" w:sz="0" w:space="0" w:color="auto"/>
            <w:bottom w:val="none" w:sz="0" w:space="0" w:color="auto"/>
            <w:right w:val="none" w:sz="0" w:space="0" w:color="auto"/>
          </w:divBdr>
          <w:divsChild>
            <w:div w:id="2034529919">
              <w:marLeft w:val="0"/>
              <w:marRight w:val="0"/>
              <w:marTop w:val="0"/>
              <w:marBottom w:val="0"/>
              <w:divBdr>
                <w:top w:val="none" w:sz="0" w:space="0" w:color="auto"/>
                <w:left w:val="none" w:sz="0" w:space="0" w:color="auto"/>
                <w:bottom w:val="none" w:sz="0" w:space="0" w:color="auto"/>
                <w:right w:val="none" w:sz="0" w:space="0" w:color="auto"/>
              </w:divBdr>
              <w:divsChild>
                <w:div w:id="1643802565">
                  <w:marLeft w:val="0"/>
                  <w:marRight w:val="0"/>
                  <w:marTop w:val="0"/>
                  <w:marBottom w:val="0"/>
                  <w:divBdr>
                    <w:top w:val="none" w:sz="0" w:space="0" w:color="auto"/>
                    <w:left w:val="none" w:sz="0" w:space="0" w:color="auto"/>
                    <w:bottom w:val="none" w:sz="0" w:space="0" w:color="auto"/>
                    <w:right w:val="none" w:sz="0" w:space="0" w:color="auto"/>
                  </w:divBdr>
                  <w:divsChild>
                    <w:div w:id="986015924">
                      <w:marLeft w:val="0"/>
                      <w:marRight w:val="1500"/>
                      <w:marTop w:val="0"/>
                      <w:marBottom w:val="0"/>
                      <w:divBdr>
                        <w:top w:val="none" w:sz="0" w:space="0" w:color="auto"/>
                        <w:left w:val="none" w:sz="0" w:space="0" w:color="auto"/>
                        <w:bottom w:val="none" w:sz="0" w:space="0" w:color="auto"/>
                        <w:right w:val="none" w:sz="0" w:space="0" w:color="auto"/>
                      </w:divBdr>
                      <w:divsChild>
                        <w:div w:id="683090221">
                          <w:marLeft w:val="0"/>
                          <w:marRight w:val="0"/>
                          <w:marTop w:val="600"/>
                          <w:marBottom w:val="600"/>
                          <w:divBdr>
                            <w:top w:val="none" w:sz="0" w:space="0" w:color="auto"/>
                            <w:left w:val="none" w:sz="0" w:space="0" w:color="auto"/>
                            <w:bottom w:val="none" w:sz="0" w:space="0" w:color="auto"/>
                            <w:right w:val="none" w:sz="0" w:space="0" w:color="auto"/>
                          </w:divBdr>
                          <w:divsChild>
                            <w:div w:id="1575818671">
                              <w:marLeft w:val="0"/>
                              <w:marRight w:val="0"/>
                              <w:marTop w:val="0"/>
                              <w:marBottom w:val="300"/>
                              <w:divBdr>
                                <w:top w:val="none" w:sz="0" w:space="0" w:color="auto"/>
                                <w:left w:val="none" w:sz="0" w:space="0" w:color="auto"/>
                                <w:bottom w:val="none" w:sz="0" w:space="0" w:color="auto"/>
                                <w:right w:val="none" w:sz="0" w:space="0" w:color="auto"/>
                              </w:divBdr>
                            </w:div>
                            <w:div w:id="2018649513">
                              <w:marLeft w:val="0"/>
                              <w:marRight w:val="0"/>
                              <w:marTop w:val="300"/>
                              <w:marBottom w:val="300"/>
                              <w:divBdr>
                                <w:top w:val="none" w:sz="0" w:space="0" w:color="auto"/>
                                <w:left w:val="none" w:sz="0" w:space="0" w:color="auto"/>
                                <w:bottom w:val="none" w:sz="0" w:space="0" w:color="auto"/>
                                <w:right w:val="none" w:sz="0" w:space="0" w:color="auto"/>
                              </w:divBdr>
                            </w:div>
                            <w:div w:id="1578440583">
                              <w:marLeft w:val="0"/>
                              <w:marRight w:val="0"/>
                              <w:marTop w:val="300"/>
                              <w:marBottom w:val="600"/>
                              <w:divBdr>
                                <w:top w:val="single" w:sz="6" w:space="30" w:color="EB5D0B"/>
                                <w:left w:val="none" w:sz="0" w:space="0" w:color="auto"/>
                                <w:bottom w:val="single" w:sz="6" w:space="30" w:color="EB5D0B"/>
                                <w:right w:val="none" w:sz="0" w:space="0" w:color="auto"/>
                              </w:divBdr>
                            </w:div>
                            <w:div w:id="1442646637">
                              <w:marLeft w:val="0"/>
                              <w:marRight w:val="0"/>
                              <w:marTop w:val="720"/>
                              <w:marBottom w:val="900"/>
                              <w:divBdr>
                                <w:top w:val="none" w:sz="0" w:space="0" w:color="auto"/>
                                <w:left w:val="none" w:sz="0" w:space="0" w:color="auto"/>
                                <w:bottom w:val="none" w:sz="0" w:space="0" w:color="auto"/>
                                <w:right w:val="none" w:sz="0" w:space="0" w:color="auto"/>
                              </w:divBdr>
                              <w:divsChild>
                                <w:div w:id="525994327">
                                  <w:marLeft w:val="0"/>
                                  <w:marRight w:val="240"/>
                                  <w:marTop w:val="180"/>
                                  <w:marBottom w:val="0"/>
                                  <w:divBdr>
                                    <w:top w:val="none" w:sz="0" w:space="0" w:color="auto"/>
                                    <w:left w:val="none" w:sz="0" w:space="0" w:color="auto"/>
                                    <w:bottom w:val="none" w:sz="0" w:space="0" w:color="auto"/>
                                    <w:right w:val="none" w:sz="0" w:space="0" w:color="auto"/>
                                  </w:divBdr>
                                </w:div>
                              </w:divsChild>
                            </w:div>
                            <w:div w:id="589627687">
                              <w:marLeft w:val="0"/>
                              <w:marRight w:val="0"/>
                              <w:marTop w:val="240"/>
                              <w:marBottom w:val="240"/>
                              <w:divBdr>
                                <w:top w:val="none" w:sz="0" w:space="0" w:color="auto"/>
                                <w:left w:val="none" w:sz="0" w:space="0" w:color="auto"/>
                                <w:bottom w:val="none" w:sz="0" w:space="0" w:color="auto"/>
                                <w:right w:val="none" w:sz="0" w:space="0" w:color="auto"/>
                              </w:divBdr>
                              <w:divsChild>
                                <w:div w:id="61031810">
                                  <w:marLeft w:val="0"/>
                                  <w:marRight w:val="0"/>
                                  <w:marTop w:val="0"/>
                                  <w:marBottom w:val="0"/>
                                  <w:divBdr>
                                    <w:top w:val="none" w:sz="0" w:space="0" w:color="auto"/>
                                    <w:left w:val="none" w:sz="0" w:space="0" w:color="auto"/>
                                    <w:bottom w:val="none" w:sz="0" w:space="0" w:color="auto"/>
                                    <w:right w:val="none" w:sz="0" w:space="0" w:color="auto"/>
                                  </w:divBdr>
                                </w:div>
                              </w:divsChild>
                            </w:div>
                            <w:div w:id="1719013197">
                              <w:marLeft w:val="0"/>
                              <w:marRight w:val="0"/>
                              <w:marTop w:val="240"/>
                              <w:marBottom w:val="240"/>
                              <w:divBdr>
                                <w:top w:val="none" w:sz="0" w:space="0" w:color="auto"/>
                                <w:left w:val="none" w:sz="0" w:space="0" w:color="auto"/>
                                <w:bottom w:val="none" w:sz="0" w:space="0" w:color="auto"/>
                                <w:right w:val="none" w:sz="0" w:space="0" w:color="auto"/>
                              </w:divBdr>
                              <w:divsChild>
                                <w:div w:id="1256741106">
                                  <w:marLeft w:val="0"/>
                                  <w:marRight w:val="0"/>
                                  <w:marTop w:val="0"/>
                                  <w:marBottom w:val="0"/>
                                  <w:divBdr>
                                    <w:top w:val="none" w:sz="0" w:space="0" w:color="auto"/>
                                    <w:left w:val="none" w:sz="0" w:space="0" w:color="auto"/>
                                    <w:bottom w:val="none" w:sz="0" w:space="0" w:color="auto"/>
                                    <w:right w:val="none" w:sz="0" w:space="0" w:color="auto"/>
                                  </w:divBdr>
                                </w:div>
                              </w:divsChild>
                            </w:div>
                            <w:div w:id="1528442255">
                              <w:marLeft w:val="0"/>
                              <w:marRight w:val="0"/>
                              <w:marTop w:val="240"/>
                              <w:marBottom w:val="240"/>
                              <w:divBdr>
                                <w:top w:val="none" w:sz="0" w:space="0" w:color="auto"/>
                                <w:left w:val="none" w:sz="0" w:space="0" w:color="auto"/>
                                <w:bottom w:val="none" w:sz="0" w:space="0" w:color="auto"/>
                                <w:right w:val="none" w:sz="0" w:space="0" w:color="auto"/>
                              </w:divBdr>
                              <w:divsChild>
                                <w:div w:id="2050295374">
                                  <w:marLeft w:val="0"/>
                                  <w:marRight w:val="0"/>
                                  <w:marTop w:val="0"/>
                                  <w:marBottom w:val="0"/>
                                  <w:divBdr>
                                    <w:top w:val="none" w:sz="0" w:space="0" w:color="auto"/>
                                    <w:left w:val="none" w:sz="0" w:space="0" w:color="auto"/>
                                    <w:bottom w:val="none" w:sz="0" w:space="0" w:color="auto"/>
                                    <w:right w:val="none" w:sz="0" w:space="0" w:color="auto"/>
                                  </w:divBdr>
                                </w:div>
                              </w:divsChild>
                            </w:div>
                            <w:div w:id="1918203634">
                              <w:marLeft w:val="0"/>
                              <w:marRight w:val="0"/>
                              <w:marTop w:val="240"/>
                              <w:marBottom w:val="240"/>
                              <w:divBdr>
                                <w:top w:val="none" w:sz="0" w:space="0" w:color="auto"/>
                                <w:left w:val="none" w:sz="0" w:space="0" w:color="auto"/>
                                <w:bottom w:val="none" w:sz="0" w:space="0" w:color="auto"/>
                                <w:right w:val="none" w:sz="0" w:space="0" w:color="auto"/>
                              </w:divBdr>
                              <w:divsChild>
                                <w:div w:id="1259295596">
                                  <w:marLeft w:val="0"/>
                                  <w:marRight w:val="0"/>
                                  <w:marTop w:val="0"/>
                                  <w:marBottom w:val="0"/>
                                  <w:divBdr>
                                    <w:top w:val="none" w:sz="0" w:space="0" w:color="auto"/>
                                    <w:left w:val="none" w:sz="0" w:space="0" w:color="auto"/>
                                    <w:bottom w:val="none" w:sz="0" w:space="0" w:color="auto"/>
                                    <w:right w:val="none" w:sz="0" w:space="0" w:color="auto"/>
                                  </w:divBdr>
                                </w:div>
                              </w:divsChild>
                            </w:div>
                            <w:div w:id="1202013964">
                              <w:marLeft w:val="0"/>
                              <w:marRight w:val="0"/>
                              <w:marTop w:val="240"/>
                              <w:marBottom w:val="240"/>
                              <w:divBdr>
                                <w:top w:val="none" w:sz="0" w:space="0" w:color="auto"/>
                                <w:left w:val="none" w:sz="0" w:space="0" w:color="auto"/>
                                <w:bottom w:val="none" w:sz="0" w:space="0" w:color="auto"/>
                                <w:right w:val="none" w:sz="0" w:space="0" w:color="auto"/>
                              </w:divBdr>
                              <w:divsChild>
                                <w:div w:id="1448114236">
                                  <w:marLeft w:val="0"/>
                                  <w:marRight w:val="0"/>
                                  <w:marTop w:val="0"/>
                                  <w:marBottom w:val="0"/>
                                  <w:divBdr>
                                    <w:top w:val="none" w:sz="0" w:space="0" w:color="auto"/>
                                    <w:left w:val="none" w:sz="0" w:space="0" w:color="auto"/>
                                    <w:bottom w:val="none" w:sz="0" w:space="0" w:color="auto"/>
                                    <w:right w:val="none" w:sz="0" w:space="0" w:color="auto"/>
                                  </w:divBdr>
                                </w:div>
                              </w:divsChild>
                            </w:div>
                            <w:div w:id="147983420">
                              <w:marLeft w:val="0"/>
                              <w:marRight w:val="0"/>
                              <w:marTop w:val="240"/>
                              <w:marBottom w:val="240"/>
                              <w:divBdr>
                                <w:top w:val="none" w:sz="0" w:space="0" w:color="auto"/>
                                <w:left w:val="none" w:sz="0" w:space="0" w:color="auto"/>
                                <w:bottom w:val="none" w:sz="0" w:space="0" w:color="auto"/>
                                <w:right w:val="none" w:sz="0" w:space="0" w:color="auto"/>
                              </w:divBdr>
                              <w:divsChild>
                                <w:div w:id="570769986">
                                  <w:marLeft w:val="0"/>
                                  <w:marRight w:val="0"/>
                                  <w:marTop w:val="0"/>
                                  <w:marBottom w:val="0"/>
                                  <w:divBdr>
                                    <w:top w:val="none" w:sz="0" w:space="0" w:color="auto"/>
                                    <w:left w:val="none" w:sz="0" w:space="0" w:color="auto"/>
                                    <w:bottom w:val="none" w:sz="0" w:space="0" w:color="auto"/>
                                    <w:right w:val="none" w:sz="0" w:space="0" w:color="auto"/>
                                  </w:divBdr>
                                </w:div>
                              </w:divsChild>
                            </w:div>
                            <w:div w:id="748043203">
                              <w:marLeft w:val="0"/>
                              <w:marRight w:val="0"/>
                              <w:marTop w:val="360"/>
                              <w:marBottom w:val="450"/>
                              <w:divBdr>
                                <w:top w:val="none" w:sz="0" w:space="0" w:color="auto"/>
                                <w:left w:val="none" w:sz="0" w:space="0" w:color="auto"/>
                                <w:bottom w:val="none" w:sz="0" w:space="0" w:color="auto"/>
                                <w:right w:val="none" w:sz="0" w:space="0" w:color="auto"/>
                              </w:divBdr>
                              <w:divsChild>
                                <w:div w:id="1929999369">
                                  <w:marLeft w:val="0"/>
                                  <w:marRight w:val="0"/>
                                  <w:marTop w:val="0"/>
                                  <w:marBottom w:val="0"/>
                                  <w:divBdr>
                                    <w:top w:val="none" w:sz="0" w:space="0" w:color="auto"/>
                                    <w:left w:val="none" w:sz="0" w:space="0" w:color="auto"/>
                                    <w:bottom w:val="single" w:sz="6" w:space="15" w:color="B8B9BA"/>
                                    <w:right w:val="none" w:sz="0" w:space="0" w:color="auto"/>
                                  </w:divBdr>
                                  <w:divsChild>
                                    <w:div w:id="1657032105">
                                      <w:marLeft w:val="0"/>
                                      <w:marRight w:val="0"/>
                                      <w:marTop w:val="0"/>
                                      <w:marBottom w:val="0"/>
                                      <w:divBdr>
                                        <w:top w:val="none" w:sz="0" w:space="0" w:color="auto"/>
                                        <w:left w:val="none" w:sz="0" w:space="0" w:color="auto"/>
                                        <w:bottom w:val="none" w:sz="0" w:space="0" w:color="auto"/>
                                        <w:right w:val="none" w:sz="0" w:space="0" w:color="auto"/>
                                      </w:divBdr>
                                    </w:div>
                                    <w:div w:id="1072390977">
                                      <w:marLeft w:val="0"/>
                                      <w:marRight w:val="0"/>
                                      <w:marTop w:val="225"/>
                                      <w:marBottom w:val="0"/>
                                      <w:divBdr>
                                        <w:top w:val="none" w:sz="0" w:space="0" w:color="auto"/>
                                        <w:left w:val="none" w:sz="0" w:space="0" w:color="auto"/>
                                        <w:bottom w:val="none" w:sz="0" w:space="0" w:color="auto"/>
                                        <w:right w:val="none" w:sz="0" w:space="0" w:color="auto"/>
                                      </w:divBdr>
                                      <w:divsChild>
                                        <w:div w:id="1920407855">
                                          <w:marLeft w:val="0"/>
                                          <w:marRight w:val="0"/>
                                          <w:marTop w:val="0"/>
                                          <w:marBottom w:val="0"/>
                                          <w:divBdr>
                                            <w:top w:val="none" w:sz="0" w:space="0" w:color="auto"/>
                                            <w:left w:val="none" w:sz="0" w:space="0" w:color="auto"/>
                                            <w:bottom w:val="none" w:sz="0" w:space="0" w:color="auto"/>
                                            <w:right w:val="none" w:sz="0" w:space="0" w:color="auto"/>
                                          </w:divBdr>
                                        </w:div>
                                      </w:divsChild>
                                    </w:div>
                                    <w:div w:id="1822044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096518">
                              <w:marLeft w:val="0"/>
                              <w:marRight w:val="0"/>
                              <w:marTop w:val="240"/>
                              <w:marBottom w:val="240"/>
                              <w:divBdr>
                                <w:top w:val="none" w:sz="0" w:space="0" w:color="auto"/>
                                <w:left w:val="none" w:sz="0" w:space="0" w:color="auto"/>
                                <w:bottom w:val="none" w:sz="0" w:space="0" w:color="auto"/>
                                <w:right w:val="none" w:sz="0" w:space="0" w:color="auto"/>
                              </w:divBdr>
                              <w:divsChild>
                                <w:div w:id="1283074686">
                                  <w:marLeft w:val="0"/>
                                  <w:marRight w:val="0"/>
                                  <w:marTop w:val="0"/>
                                  <w:marBottom w:val="0"/>
                                  <w:divBdr>
                                    <w:top w:val="none" w:sz="0" w:space="0" w:color="auto"/>
                                    <w:left w:val="none" w:sz="0" w:space="0" w:color="auto"/>
                                    <w:bottom w:val="none" w:sz="0" w:space="0" w:color="auto"/>
                                    <w:right w:val="none" w:sz="0" w:space="0" w:color="auto"/>
                                  </w:divBdr>
                                </w:div>
                              </w:divsChild>
                            </w:div>
                            <w:div w:id="1693458780">
                              <w:marLeft w:val="0"/>
                              <w:marRight w:val="0"/>
                              <w:marTop w:val="240"/>
                              <w:marBottom w:val="240"/>
                              <w:divBdr>
                                <w:top w:val="none" w:sz="0" w:space="0" w:color="auto"/>
                                <w:left w:val="none" w:sz="0" w:space="0" w:color="auto"/>
                                <w:bottom w:val="none" w:sz="0" w:space="0" w:color="auto"/>
                                <w:right w:val="none" w:sz="0" w:space="0" w:color="auto"/>
                              </w:divBdr>
                              <w:divsChild>
                                <w:div w:id="1916473598">
                                  <w:marLeft w:val="0"/>
                                  <w:marRight w:val="0"/>
                                  <w:marTop w:val="0"/>
                                  <w:marBottom w:val="0"/>
                                  <w:divBdr>
                                    <w:top w:val="none" w:sz="0" w:space="0" w:color="auto"/>
                                    <w:left w:val="none" w:sz="0" w:space="0" w:color="auto"/>
                                    <w:bottom w:val="none" w:sz="0" w:space="0" w:color="auto"/>
                                    <w:right w:val="none" w:sz="0" w:space="0" w:color="auto"/>
                                  </w:divBdr>
                                </w:div>
                              </w:divsChild>
                            </w:div>
                            <w:div w:id="1019744472">
                              <w:marLeft w:val="0"/>
                              <w:marRight w:val="0"/>
                              <w:marTop w:val="240"/>
                              <w:marBottom w:val="240"/>
                              <w:divBdr>
                                <w:top w:val="none" w:sz="0" w:space="0" w:color="auto"/>
                                <w:left w:val="none" w:sz="0" w:space="0" w:color="auto"/>
                                <w:bottom w:val="none" w:sz="0" w:space="0" w:color="auto"/>
                                <w:right w:val="none" w:sz="0" w:space="0" w:color="auto"/>
                              </w:divBdr>
                              <w:divsChild>
                                <w:div w:id="1559432751">
                                  <w:marLeft w:val="0"/>
                                  <w:marRight w:val="0"/>
                                  <w:marTop w:val="0"/>
                                  <w:marBottom w:val="0"/>
                                  <w:divBdr>
                                    <w:top w:val="none" w:sz="0" w:space="0" w:color="auto"/>
                                    <w:left w:val="none" w:sz="0" w:space="0" w:color="auto"/>
                                    <w:bottom w:val="none" w:sz="0" w:space="0" w:color="auto"/>
                                    <w:right w:val="none" w:sz="0" w:space="0" w:color="auto"/>
                                  </w:divBdr>
                                </w:div>
                              </w:divsChild>
                            </w:div>
                            <w:div w:id="1676617227">
                              <w:marLeft w:val="0"/>
                              <w:marRight w:val="0"/>
                              <w:marTop w:val="240"/>
                              <w:marBottom w:val="240"/>
                              <w:divBdr>
                                <w:top w:val="none" w:sz="0" w:space="0" w:color="auto"/>
                                <w:left w:val="none" w:sz="0" w:space="0" w:color="auto"/>
                                <w:bottom w:val="none" w:sz="0" w:space="0" w:color="auto"/>
                                <w:right w:val="none" w:sz="0" w:space="0" w:color="auto"/>
                              </w:divBdr>
                              <w:divsChild>
                                <w:div w:id="708920534">
                                  <w:marLeft w:val="0"/>
                                  <w:marRight w:val="0"/>
                                  <w:marTop w:val="0"/>
                                  <w:marBottom w:val="0"/>
                                  <w:divBdr>
                                    <w:top w:val="none" w:sz="0" w:space="0" w:color="auto"/>
                                    <w:left w:val="none" w:sz="0" w:space="0" w:color="auto"/>
                                    <w:bottom w:val="none" w:sz="0" w:space="0" w:color="auto"/>
                                    <w:right w:val="none" w:sz="0" w:space="0" w:color="auto"/>
                                  </w:divBdr>
                                </w:div>
                              </w:divsChild>
                            </w:div>
                            <w:div w:id="1631548475">
                              <w:marLeft w:val="0"/>
                              <w:marRight w:val="0"/>
                              <w:marTop w:val="240"/>
                              <w:marBottom w:val="240"/>
                              <w:divBdr>
                                <w:top w:val="none" w:sz="0" w:space="0" w:color="auto"/>
                                <w:left w:val="none" w:sz="0" w:space="0" w:color="auto"/>
                                <w:bottom w:val="none" w:sz="0" w:space="0" w:color="auto"/>
                                <w:right w:val="none" w:sz="0" w:space="0" w:color="auto"/>
                              </w:divBdr>
                              <w:divsChild>
                                <w:div w:id="342977302">
                                  <w:marLeft w:val="0"/>
                                  <w:marRight w:val="0"/>
                                  <w:marTop w:val="0"/>
                                  <w:marBottom w:val="0"/>
                                  <w:divBdr>
                                    <w:top w:val="none" w:sz="0" w:space="0" w:color="auto"/>
                                    <w:left w:val="none" w:sz="0" w:space="0" w:color="auto"/>
                                    <w:bottom w:val="none" w:sz="0" w:space="0" w:color="auto"/>
                                    <w:right w:val="none" w:sz="0" w:space="0" w:color="auto"/>
                                  </w:divBdr>
                                </w:div>
                              </w:divsChild>
                            </w:div>
                            <w:div w:id="753012237">
                              <w:marLeft w:val="0"/>
                              <w:marRight w:val="0"/>
                              <w:marTop w:val="360"/>
                              <w:marBottom w:val="360"/>
                              <w:divBdr>
                                <w:top w:val="none" w:sz="0" w:space="0" w:color="auto"/>
                                <w:left w:val="none" w:sz="0" w:space="0" w:color="auto"/>
                                <w:bottom w:val="none" w:sz="0" w:space="0" w:color="auto"/>
                                <w:right w:val="none" w:sz="0" w:space="0" w:color="auto"/>
                              </w:divBdr>
                            </w:div>
                            <w:div w:id="1403599540">
                              <w:marLeft w:val="0"/>
                              <w:marRight w:val="0"/>
                              <w:marTop w:val="240"/>
                              <w:marBottom w:val="240"/>
                              <w:divBdr>
                                <w:top w:val="none" w:sz="0" w:space="0" w:color="auto"/>
                                <w:left w:val="none" w:sz="0" w:space="0" w:color="auto"/>
                                <w:bottom w:val="none" w:sz="0" w:space="0" w:color="auto"/>
                                <w:right w:val="none" w:sz="0" w:space="0" w:color="auto"/>
                              </w:divBdr>
                              <w:divsChild>
                                <w:div w:id="285165221">
                                  <w:marLeft w:val="0"/>
                                  <w:marRight w:val="0"/>
                                  <w:marTop w:val="0"/>
                                  <w:marBottom w:val="0"/>
                                  <w:divBdr>
                                    <w:top w:val="none" w:sz="0" w:space="0" w:color="auto"/>
                                    <w:left w:val="none" w:sz="0" w:space="0" w:color="auto"/>
                                    <w:bottom w:val="none" w:sz="0" w:space="0" w:color="auto"/>
                                    <w:right w:val="none" w:sz="0" w:space="0" w:color="auto"/>
                                  </w:divBdr>
                                </w:div>
                              </w:divsChild>
                            </w:div>
                            <w:div w:id="413162542">
                              <w:marLeft w:val="0"/>
                              <w:marRight w:val="0"/>
                              <w:marTop w:val="240"/>
                              <w:marBottom w:val="240"/>
                              <w:divBdr>
                                <w:top w:val="none" w:sz="0" w:space="0" w:color="auto"/>
                                <w:left w:val="none" w:sz="0" w:space="0" w:color="auto"/>
                                <w:bottom w:val="none" w:sz="0" w:space="0" w:color="auto"/>
                                <w:right w:val="none" w:sz="0" w:space="0" w:color="auto"/>
                              </w:divBdr>
                              <w:divsChild>
                                <w:div w:id="316495004">
                                  <w:marLeft w:val="0"/>
                                  <w:marRight w:val="0"/>
                                  <w:marTop w:val="0"/>
                                  <w:marBottom w:val="0"/>
                                  <w:divBdr>
                                    <w:top w:val="none" w:sz="0" w:space="0" w:color="auto"/>
                                    <w:left w:val="none" w:sz="0" w:space="0" w:color="auto"/>
                                    <w:bottom w:val="none" w:sz="0" w:space="0" w:color="auto"/>
                                    <w:right w:val="none" w:sz="0" w:space="0" w:color="auto"/>
                                  </w:divBdr>
                                </w:div>
                              </w:divsChild>
                            </w:div>
                            <w:div w:id="1487818054">
                              <w:marLeft w:val="0"/>
                              <w:marRight w:val="0"/>
                              <w:marTop w:val="360"/>
                              <w:marBottom w:val="450"/>
                              <w:divBdr>
                                <w:top w:val="none" w:sz="0" w:space="0" w:color="auto"/>
                                <w:left w:val="none" w:sz="0" w:space="0" w:color="auto"/>
                                <w:bottom w:val="none" w:sz="0" w:space="0" w:color="auto"/>
                                <w:right w:val="none" w:sz="0" w:space="0" w:color="auto"/>
                              </w:divBdr>
                              <w:divsChild>
                                <w:div w:id="38211904">
                                  <w:marLeft w:val="0"/>
                                  <w:marRight w:val="0"/>
                                  <w:marTop w:val="0"/>
                                  <w:marBottom w:val="0"/>
                                  <w:divBdr>
                                    <w:top w:val="none" w:sz="0" w:space="0" w:color="auto"/>
                                    <w:left w:val="none" w:sz="0" w:space="0" w:color="auto"/>
                                    <w:bottom w:val="single" w:sz="6" w:space="15" w:color="B8B9BA"/>
                                    <w:right w:val="none" w:sz="0" w:space="0" w:color="auto"/>
                                  </w:divBdr>
                                  <w:divsChild>
                                    <w:div w:id="41901773">
                                      <w:marLeft w:val="0"/>
                                      <w:marRight w:val="0"/>
                                      <w:marTop w:val="0"/>
                                      <w:marBottom w:val="0"/>
                                      <w:divBdr>
                                        <w:top w:val="none" w:sz="0" w:space="0" w:color="auto"/>
                                        <w:left w:val="none" w:sz="0" w:space="0" w:color="auto"/>
                                        <w:bottom w:val="none" w:sz="0" w:space="0" w:color="auto"/>
                                        <w:right w:val="none" w:sz="0" w:space="0" w:color="auto"/>
                                      </w:divBdr>
                                    </w:div>
                                    <w:div w:id="203104124">
                                      <w:marLeft w:val="0"/>
                                      <w:marRight w:val="0"/>
                                      <w:marTop w:val="225"/>
                                      <w:marBottom w:val="0"/>
                                      <w:divBdr>
                                        <w:top w:val="none" w:sz="0" w:space="0" w:color="auto"/>
                                        <w:left w:val="none" w:sz="0" w:space="0" w:color="auto"/>
                                        <w:bottom w:val="none" w:sz="0" w:space="0" w:color="auto"/>
                                        <w:right w:val="none" w:sz="0" w:space="0" w:color="auto"/>
                                      </w:divBdr>
                                      <w:divsChild>
                                        <w:div w:id="1956717197">
                                          <w:marLeft w:val="0"/>
                                          <w:marRight w:val="0"/>
                                          <w:marTop w:val="0"/>
                                          <w:marBottom w:val="0"/>
                                          <w:divBdr>
                                            <w:top w:val="none" w:sz="0" w:space="0" w:color="auto"/>
                                            <w:left w:val="none" w:sz="0" w:space="0" w:color="auto"/>
                                            <w:bottom w:val="none" w:sz="0" w:space="0" w:color="auto"/>
                                            <w:right w:val="none" w:sz="0" w:space="0" w:color="auto"/>
                                          </w:divBdr>
                                        </w:div>
                                      </w:divsChild>
                                    </w:div>
                                    <w:div w:id="19894304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6417832">
                              <w:marLeft w:val="0"/>
                              <w:marRight w:val="0"/>
                              <w:marTop w:val="240"/>
                              <w:marBottom w:val="240"/>
                              <w:divBdr>
                                <w:top w:val="none" w:sz="0" w:space="0" w:color="auto"/>
                                <w:left w:val="none" w:sz="0" w:space="0" w:color="auto"/>
                                <w:bottom w:val="none" w:sz="0" w:space="0" w:color="auto"/>
                                <w:right w:val="none" w:sz="0" w:space="0" w:color="auto"/>
                              </w:divBdr>
                              <w:divsChild>
                                <w:div w:id="138546654">
                                  <w:marLeft w:val="0"/>
                                  <w:marRight w:val="0"/>
                                  <w:marTop w:val="0"/>
                                  <w:marBottom w:val="0"/>
                                  <w:divBdr>
                                    <w:top w:val="none" w:sz="0" w:space="0" w:color="auto"/>
                                    <w:left w:val="none" w:sz="0" w:space="0" w:color="auto"/>
                                    <w:bottom w:val="none" w:sz="0" w:space="0" w:color="auto"/>
                                    <w:right w:val="none" w:sz="0" w:space="0" w:color="auto"/>
                                  </w:divBdr>
                                </w:div>
                              </w:divsChild>
                            </w:div>
                            <w:div w:id="2062902345">
                              <w:marLeft w:val="0"/>
                              <w:marRight w:val="0"/>
                              <w:marTop w:val="240"/>
                              <w:marBottom w:val="240"/>
                              <w:divBdr>
                                <w:top w:val="none" w:sz="0" w:space="0" w:color="auto"/>
                                <w:left w:val="none" w:sz="0" w:space="0" w:color="auto"/>
                                <w:bottom w:val="none" w:sz="0" w:space="0" w:color="auto"/>
                                <w:right w:val="none" w:sz="0" w:space="0" w:color="auto"/>
                              </w:divBdr>
                              <w:divsChild>
                                <w:div w:id="923686868">
                                  <w:marLeft w:val="0"/>
                                  <w:marRight w:val="0"/>
                                  <w:marTop w:val="0"/>
                                  <w:marBottom w:val="0"/>
                                  <w:divBdr>
                                    <w:top w:val="none" w:sz="0" w:space="0" w:color="auto"/>
                                    <w:left w:val="none" w:sz="0" w:space="0" w:color="auto"/>
                                    <w:bottom w:val="none" w:sz="0" w:space="0" w:color="auto"/>
                                    <w:right w:val="none" w:sz="0" w:space="0" w:color="auto"/>
                                  </w:divBdr>
                                </w:div>
                              </w:divsChild>
                            </w:div>
                            <w:div w:id="2090348756">
                              <w:marLeft w:val="0"/>
                              <w:marRight w:val="0"/>
                              <w:marTop w:val="240"/>
                              <w:marBottom w:val="240"/>
                              <w:divBdr>
                                <w:top w:val="none" w:sz="0" w:space="0" w:color="auto"/>
                                <w:left w:val="none" w:sz="0" w:space="0" w:color="auto"/>
                                <w:bottom w:val="none" w:sz="0" w:space="0" w:color="auto"/>
                                <w:right w:val="none" w:sz="0" w:space="0" w:color="auto"/>
                              </w:divBdr>
                              <w:divsChild>
                                <w:div w:id="1877430898">
                                  <w:marLeft w:val="0"/>
                                  <w:marRight w:val="0"/>
                                  <w:marTop w:val="0"/>
                                  <w:marBottom w:val="0"/>
                                  <w:divBdr>
                                    <w:top w:val="none" w:sz="0" w:space="0" w:color="auto"/>
                                    <w:left w:val="none" w:sz="0" w:space="0" w:color="auto"/>
                                    <w:bottom w:val="none" w:sz="0" w:space="0" w:color="auto"/>
                                    <w:right w:val="none" w:sz="0" w:space="0" w:color="auto"/>
                                  </w:divBdr>
                                </w:div>
                              </w:divsChild>
                            </w:div>
                            <w:div w:id="1724211390">
                              <w:marLeft w:val="0"/>
                              <w:marRight w:val="0"/>
                              <w:marTop w:val="240"/>
                              <w:marBottom w:val="240"/>
                              <w:divBdr>
                                <w:top w:val="none" w:sz="0" w:space="0" w:color="auto"/>
                                <w:left w:val="none" w:sz="0" w:space="0" w:color="auto"/>
                                <w:bottom w:val="none" w:sz="0" w:space="0" w:color="auto"/>
                                <w:right w:val="none" w:sz="0" w:space="0" w:color="auto"/>
                              </w:divBdr>
                              <w:divsChild>
                                <w:div w:id="989872575">
                                  <w:marLeft w:val="0"/>
                                  <w:marRight w:val="0"/>
                                  <w:marTop w:val="0"/>
                                  <w:marBottom w:val="0"/>
                                  <w:divBdr>
                                    <w:top w:val="none" w:sz="0" w:space="0" w:color="auto"/>
                                    <w:left w:val="none" w:sz="0" w:space="0" w:color="auto"/>
                                    <w:bottom w:val="none" w:sz="0" w:space="0" w:color="auto"/>
                                    <w:right w:val="none" w:sz="0" w:space="0" w:color="auto"/>
                                  </w:divBdr>
                                </w:div>
                              </w:divsChild>
                            </w:div>
                            <w:div w:id="1806118281">
                              <w:marLeft w:val="0"/>
                              <w:marRight w:val="0"/>
                              <w:marTop w:val="240"/>
                              <w:marBottom w:val="240"/>
                              <w:divBdr>
                                <w:top w:val="none" w:sz="0" w:space="0" w:color="auto"/>
                                <w:left w:val="none" w:sz="0" w:space="0" w:color="auto"/>
                                <w:bottom w:val="none" w:sz="0" w:space="0" w:color="auto"/>
                                <w:right w:val="none" w:sz="0" w:space="0" w:color="auto"/>
                              </w:divBdr>
                              <w:divsChild>
                                <w:div w:id="170612191">
                                  <w:marLeft w:val="0"/>
                                  <w:marRight w:val="0"/>
                                  <w:marTop w:val="0"/>
                                  <w:marBottom w:val="0"/>
                                  <w:divBdr>
                                    <w:top w:val="none" w:sz="0" w:space="0" w:color="auto"/>
                                    <w:left w:val="none" w:sz="0" w:space="0" w:color="auto"/>
                                    <w:bottom w:val="none" w:sz="0" w:space="0" w:color="auto"/>
                                    <w:right w:val="none" w:sz="0" w:space="0" w:color="auto"/>
                                  </w:divBdr>
                                </w:div>
                              </w:divsChild>
                            </w:div>
                            <w:div w:id="1949893309">
                              <w:marLeft w:val="0"/>
                              <w:marRight w:val="0"/>
                              <w:marTop w:val="360"/>
                              <w:marBottom w:val="360"/>
                              <w:divBdr>
                                <w:top w:val="none" w:sz="0" w:space="0" w:color="auto"/>
                                <w:left w:val="none" w:sz="0" w:space="0" w:color="auto"/>
                                <w:bottom w:val="none" w:sz="0" w:space="0" w:color="auto"/>
                                <w:right w:val="none" w:sz="0" w:space="0" w:color="auto"/>
                              </w:divBdr>
                            </w:div>
                            <w:div w:id="1297878573">
                              <w:marLeft w:val="0"/>
                              <w:marRight w:val="0"/>
                              <w:marTop w:val="240"/>
                              <w:marBottom w:val="240"/>
                              <w:divBdr>
                                <w:top w:val="none" w:sz="0" w:space="0" w:color="auto"/>
                                <w:left w:val="none" w:sz="0" w:space="0" w:color="auto"/>
                                <w:bottom w:val="none" w:sz="0" w:space="0" w:color="auto"/>
                                <w:right w:val="none" w:sz="0" w:space="0" w:color="auto"/>
                              </w:divBdr>
                              <w:divsChild>
                                <w:div w:id="93598699">
                                  <w:marLeft w:val="0"/>
                                  <w:marRight w:val="0"/>
                                  <w:marTop w:val="0"/>
                                  <w:marBottom w:val="0"/>
                                  <w:divBdr>
                                    <w:top w:val="none" w:sz="0" w:space="0" w:color="auto"/>
                                    <w:left w:val="none" w:sz="0" w:space="0" w:color="auto"/>
                                    <w:bottom w:val="none" w:sz="0" w:space="0" w:color="auto"/>
                                    <w:right w:val="none" w:sz="0" w:space="0" w:color="auto"/>
                                  </w:divBdr>
                                </w:div>
                              </w:divsChild>
                            </w:div>
                            <w:div w:id="834341077">
                              <w:marLeft w:val="0"/>
                              <w:marRight w:val="0"/>
                              <w:marTop w:val="240"/>
                              <w:marBottom w:val="240"/>
                              <w:divBdr>
                                <w:top w:val="none" w:sz="0" w:space="0" w:color="auto"/>
                                <w:left w:val="none" w:sz="0" w:space="0" w:color="auto"/>
                                <w:bottom w:val="none" w:sz="0" w:space="0" w:color="auto"/>
                                <w:right w:val="none" w:sz="0" w:space="0" w:color="auto"/>
                              </w:divBdr>
                              <w:divsChild>
                                <w:div w:id="1747219685">
                                  <w:marLeft w:val="0"/>
                                  <w:marRight w:val="0"/>
                                  <w:marTop w:val="0"/>
                                  <w:marBottom w:val="0"/>
                                  <w:divBdr>
                                    <w:top w:val="none" w:sz="0" w:space="0" w:color="auto"/>
                                    <w:left w:val="none" w:sz="0" w:space="0" w:color="auto"/>
                                    <w:bottom w:val="none" w:sz="0" w:space="0" w:color="auto"/>
                                    <w:right w:val="none" w:sz="0" w:space="0" w:color="auto"/>
                                  </w:divBdr>
                                </w:div>
                              </w:divsChild>
                            </w:div>
                            <w:div w:id="786660352">
                              <w:marLeft w:val="0"/>
                              <w:marRight w:val="0"/>
                              <w:marTop w:val="240"/>
                              <w:marBottom w:val="240"/>
                              <w:divBdr>
                                <w:top w:val="none" w:sz="0" w:space="0" w:color="auto"/>
                                <w:left w:val="none" w:sz="0" w:space="0" w:color="auto"/>
                                <w:bottom w:val="none" w:sz="0" w:space="0" w:color="auto"/>
                                <w:right w:val="none" w:sz="0" w:space="0" w:color="auto"/>
                              </w:divBdr>
                              <w:divsChild>
                                <w:div w:id="1577670426">
                                  <w:marLeft w:val="0"/>
                                  <w:marRight w:val="0"/>
                                  <w:marTop w:val="0"/>
                                  <w:marBottom w:val="0"/>
                                  <w:divBdr>
                                    <w:top w:val="none" w:sz="0" w:space="0" w:color="auto"/>
                                    <w:left w:val="none" w:sz="0" w:space="0" w:color="auto"/>
                                    <w:bottom w:val="none" w:sz="0" w:space="0" w:color="auto"/>
                                    <w:right w:val="none" w:sz="0" w:space="0" w:color="auto"/>
                                  </w:divBdr>
                                </w:div>
                              </w:divsChild>
                            </w:div>
                            <w:div w:id="247887822">
                              <w:marLeft w:val="0"/>
                              <w:marRight w:val="0"/>
                              <w:marTop w:val="360"/>
                              <w:marBottom w:val="450"/>
                              <w:divBdr>
                                <w:top w:val="none" w:sz="0" w:space="0" w:color="auto"/>
                                <w:left w:val="none" w:sz="0" w:space="0" w:color="auto"/>
                                <w:bottom w:val="none" w:sz="0" w:space="0" w:color="auto"/>
                                <w:right w:val="none" w:sz="0" w:space="0" w:color="auto"/>
                              </w:divBdr>
                              <w:divsChild>
                                <w:div w:id="1945071000">
                                  <w:marLeft w:val="0"/>
                                  <w:marRight w:val="0"/>
                                  <w:marTop w:val="0"/>
                                  <w:marBottom w:val="0"/>
                                  <w:divBdr>
                                    <w:top w:val="none" w:sz="0" w:space="0" w:color="auto"/>
                                    <w:left w:val="none" w:sz="0" w:space="0" w:color="auto"/>
                                    <w:bottom w:val="single" w:sz="6" w:space="15" w:color="B8B9BA"/>
                                    <w:right w:val="none" w:sz="0" w:space="0" w:color="auto"/>
                                  </w:divBdr>
                                  <w:divsChild>
                                    <w:div w:id="922643316">
                                      <w:marLeft w:val="0"/>
                                      <w:marRight w:val="0"/>
                                      <w:marTop w:val="0"/>
                                      <w:marBottom w:val="0"/>
                                      <w:divBdr>
                                        <w:top w:val="none" w:sz="0" w:space="0" w:color="auto"/>
                                        <w:left w:val="none" w:sz="0" w:space="0" w:color="auto"/>
                                        <w:bottom w:val="none" w:sz="0" w:space="0" w:color="auto"/>
                                        <w:right w:val="none" w:sz="0" w:space="0" w:color="auto"/>
                                      </w:divBdr>
                                    </w:div>
                                    <w:div w:id="1097871824">
                                      <w:marLeft w:val="0"/>
                                      <w:marRight w:val="0"/>
                                      <w:marTop w:val="225"/>
                                      <w:marBottom w:val="0"/>
                                      <w:divBdr>
                                        <w:top w:val="none" w:sz="0" w:space="0" w:color="auto"/>
                                        <w:left w:val="none" w:sz="0" w:space="0" w:color="auto"/>
                                        <w:bottom w:val="none" w:sz="0" w:space="0" w:color="auto"/>
                                        <w:right w:val="none" w:sz="0" w:space="0" w:color="auto"/>
                                      </w:divBdr>
                                      <w:divsChild>
                                        <w:div w:id="1814440544">
                                          <w:marLeft w:val="0"/>
                                          <w:marRight w:val="0"/>
                                          <w:marTop w:val="0"/>
                                          <w:marBottom w:val="0"/>
                                          <w:divBdr>
                                            <w:top w:val="none" w:sz="0" w:space="0" w:color="auto"/>
                                            <w:left w:val="none" w:sz="0" w:space="0" w:color="auto"/>
                                            <w:bottom w:val="none" w:sz="0" w:space="0" w:color="auto"/>
                                            <w:right w:val="none" w:sz="0" w:space="0" w:color="auto"/>
                                          </w:divBdr>
                                        </w:div>
                                      </w:divsChild>
                                    </w:div>
                                    <w:div w:id="21191783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066089">
                              <w:marLeft w:val="0"/>
                              <w:marRight w:val="0"/>
                              <w:marTop w:val="240"/>
                              <w:marBottom w:val="240"/>
                              <w:divBdr>
                                <w:top w:val="none" w:sz="0" w:space="0" w:color="auto"/>
                                <w:left w:val="none" w:sz="0" w:space="0" w:color="auto"/>
                                <w:bottom w:val="none" w:sz="0" w:space="0" w:color="auto"/>
                                <w:right w:val="none" w:sz="0" w:space="0" w:color="auto"/>
                              </w:divBdr>
                              <w:divsChild>
                                <w:div w:id="1216545817">
                                  <w:marLeft w:val="0"/>
                                  <w:marRight w:val="0"/>
                                  <w:marTop w:val="0"/>
                                  <w:marBottom w:val="0"/>
                                  <w:divBdr>
                                    <w:top w:val="none" w:sz="0" w:space="0" w:color="auto"/>
                                    <w:left w:val="none" w:sz="0" w:space="0" w:color="auto"/>
                                    <w:bottom w:val="none" w:sz="0" w:space="0" w:color="auto"/>
                                    <w:right w:val="none" w:sz="0" w:space="0" w:color="auto"/>
                                  </w:divBdr>
                                </w:div>
                              </w:divsChild>
                            </w:div>
                            <w:div w:id="570627946">
                              <w:marLeft w:val="0"/>
                              <w:marRight w:val="0"/>
                              <w:marTop w:val="240"/>
                              <w:marBottom w:val="240"/>
                              <w:divBdr>
                                <w:top w:val="none" w:sz="0" w:space="0" w:color="auto"/>
                                <w:left w:val="none" w:sz="0" w:space="0" w:color="auto"/>
                                <w:bottom w:val="none" w:sz="0" w:space="0" w:color="auto"/>
                                <w:right w:val="none" w:sz="0" w:space="0" w:color="auto"/>
                              </w:divBdr>
                              <w:divsChild>
                                <w:div w:id="1748648442">
                                  <w:marLeft w:val="0"/>
                                  <w:marRight w:val="0"/>
                                  <w:marTop w:val="0"/>
                                  <w:marBottom w:val="0"/>
                                  <w:divBdr>
                                    <w:top w:val="none" w:sz="0" w:space="0" w:color="auto"/>
                                    <w:left w:val="none" w:sz="0" w:space="0" w:color="auto"/>
                                    <w:bottom w:val="none" w:sz="0" w:space="0" w:color="auto"/>
                                    <w:right w:val="none" w:sz="0" w:space="0" w:color="auto"/>
                                  </w:divBdr>
                                </w:div>
                              </w:divsChild>
                            </w:div>
                            <w:div w:id="33820190">
                              <w:marLeft w:val="0"/>
                              <w:marRight w:val="0"/>
                              <w:marTop w:val="240"/>
                              <w:marBottom w:val="240"/>
                              <w:divBdr>
                                <w:top w:val="none" w:sz="0" w:space="0" w:color="auto"/>
                                <w:left w:val="none" w:sz="0" w:space="0" w:color="auto"/>
                                <w:bottom w:val="none" w:sz="0" w:space="0" w:color="auto"/>
                                <w:right w:val="none" w:sz="0" w:space="0" w:color="auto"/>
                              </w:divBdr>
                              <w:divsChild>
                                <w:div w:id="1220357103">
                                  <w:marLeft w:val="0"/>
                                  <w:marRight w:val="0"/>
                                  <w:marTop w:val="0"/>
                                  <w:marBottom w:val="0"/>
                                  <w:divBdr>
                                    <w:top w:val="none" w:sz="0" w:space="0" w:color="auto"/>
                                    <w:left w:val="none" w:sz="0" w:space="0" w:color="auto"/>
                                    <w:bottom w:val="none" w:sz="0" w:space="0" w:color="auto"/>
                                    <w:right w:val="none" w:sz="0" w:space="0" w:color="auto"/>
                                  </w:divBdr>
                                </w:div>
                              </w:divsChild>
                            </w:div>
                            <w:div w:id="1049186569">
                              <w:marLeft w:val="0"/>
                              <w:marRight w:val="0"/>
                              <w:marTop w:val="240"/>
                              <w:marBottom w:val="240"/>
                              <w:divBdr>
                                <w:top w:val="none" w:sz="0" w:space="0" w:color="auto"/>
                                <w:left w:val="none" w:sz="0" w:space="0" w:color="auto"/>
                                <w:bottom w:val="none" w:sz="0" w:space="0" w:color="auto"/>
                                <w:right w:val="none" w:sz="0" w:space="0" w:color="auto"/>
                              </w:divBdr>
                              <w:divsChild>
                                <w:div w:id="400911426">
                                  <w:marLeft w:val="0"/>
                                  <w:marRight w:val="0"/>
                                  <w:marTop w:val="0"/>
                                  <w:marBottom w:val="0"/>
                                  <w:divBdr>
                                    <w:top w:val="none" w:sz="0" w:space="0" w:color="auto"/>
                                    <w:left w:val="none" w:sz="0" w:space="0" w:color="auto"/>
                                    <w:bottom w:val="none" w:sz="0" w:space="0" w:color="auto"/>
                                    <w:right w:val="none" w:sz="0" w:space="0" w:color="auto"/>
                                  </w:divBdr>
                                </w:div>
                              </w:divsChild>
                            </w:div>
                            <w:div w:id="1947154373">
                              <w:marLeft w:val="0"/>
                              <w:marRight w:val="0"/>
                              <w:marTop w:val="240"/>
                              <w:marBottom w:val="240"/>
                              <w:divBdr>
                                <w:top w:val="none" w:sz="0" w:space="0" w:color="auto"/>
                                <w:left w:val="none" w:sz="0" w:space="0" w:color="auto"/>
                                <w:bottom w:val="none" w:sz="0" w:space="0" w:color="auto"/>
                                <w:right w:val="none" w:sz="0" w:space="0" w:color="auto"/>
                              </w:divBdr>
                              <w:divsChild>
                                <w:div w:id="1703551618">
                                  <w:marLeft w:val="0"/>
                                  <w:marRight w:val="0"/>
                                  <w:marTop w:val="0"/>
                                  <w:marBottom w:val="0"/>
                                  <w:divBdr>
                                    <w:top w:val="none" w:sz="0" w:space="0" w:color="auto"/>
                                    <w:left w:val="none" w:sz="0" w:space="0" w:color="auto"/>
                                    <w:bottom w:val="none" w:sz="0" w:space="0" w:color="auto"/>
                                    <w:right w:val="none" w:sz="0" w:space="0" w:color="auto"/>
                                  </w:divBdr>
                                </w:div>
                              </w:divsChild>
                            </w:div>
                            <w:div w:id="719354934">
                              <w:marLeft w:val="0"/>
                              <w:marRight w:val="0"/>
                              <w:marTop w:val="360"/>
                              <w:marBottom w:val="360"/>
                              <w:divBdr>
                                <w:top w:val="none" w:sz="0" w:space="0" w:color="auto"/>
                                <w:left w:val="none" w:sz="0" w:space="0" w:color="auto"/>
                                <w:bottom w:val="none" w:sz="0" w:space="0" w:color="auto"/>
                                <w:right w:val="none" w:sz="0" w:space="0" w:color="auto"/>
                              </w:divBdr>
                            </w:div>
                            <w:div w:id="71395969">
                              <w:marLeft w:val="0"/>
                              <w:marRight w:val="0"/>
                              <w:marTop w:val="240"/>
                              <w:marBottom w:val="240"/>
                              <w:divBdr>
                                <w:top w:val="none" w:sz="0" w:space="0" w:color="auto"/>
                                <w:left w:val="none" w:sz="0" w:space="0" w:color="auto"/>
                                <w:bottom w:val="none" w:sz="0" w:space="0" w:color="auto"/>
                                <w:right w:val="none" w:sz="0" w:space="0" w:color="auto"/>
                              </w:divBdr>
                              <w:divsChild>
                                <w:div w:id="1054545598">
                                  <w:marLeft w:val="0"/>
                                  <w:marRight w:val="0"/>
                                  <w:marTop w:val="0"/>
                                  <w:marBottom w:val="0"/>
                                  <w:divBdr>
                                    <w:top w:val="none" w:sz="0" w:space="0" w:color="auto"/>
                                    <w:left w:val="none" w:sz="0" w:space="0" w:color="auto"/>
                                    <w:bottom w:val="none" w:sz="0" w:space="0" w:color="auto"/>
                                    <w:right w:val="none" w:sz="0" w:space="0" w:color="auto"/>
                                  </w:divBdr>
                                </w:div>
                              </w:divsChild>
                            </w:div>
                            <w:div w:id="600837861">
                              <w:marLeft w:val="0"/>
                              <w:marRight w:val="0"/>
                              <w:marTop w:val="240"/>
                              <w:marBottom w:val="240"/>
                              <w:divBdr>
                                <w:top w:val="none" w:sz="0" w:space="0" w:color="auto"/>
                                <w:left w:val="none" w:sz="0" w:space="0" w:color="auto"/>
                                <w:bottom w:val="none" w:sz="0" w:space="0" w:color="auto"/>
                                <w:right w:val="none" w:sz="0" w:space="0" w:color="auto"/>
                              </w:divBdr>
                              <w:divsChild>
                                <w:div w:id="64036360">
                                  <w:marLeft w:val="0"/>
                                  <w:marRight w:val="0"/>
                                  <w:marTop w:val="0"/>
                                  <w:marBottom w:val="0"/>
                                  <w:divBdr>
                                    <w:top w:val="none" w:sz="0" w:space="0" w:color="auto"/>
                                    <w:left w:val="none" w:sz="0" w:space="0" w:color="auto"/>
                                    <w:bottom w:val="none" w:sz="0" w:space="0" w:color="auto"/>
                                    <w:right w:val="none" w:sz="0" w:space="0" w:color="auto"/>
                                  </w:divBdr>
                                </w:div>
                              </w:divsChild>
                            </w:div>
                            <w:div w:id="126825554">
                              <w:marLeft w:val="0"/>
                              <w:marRight w:val="0"/>
                              <w:marTop w:val="240"/>
                              <w:marBottom w:val="240"/>
                              <w:divBdr>
                                <w:top w:val="none" w:sz="0" w:space="0" w:color="auto"/>
                                <w:left w:val="none" w:sz="0" w:space="0" w:color="auto"/>
                                <w:bottom w:val="none" w:sz="0" w:space="0" w:color="auto"/>
                                <w:right w:val="none" w:sz="0" w:space="0" w:color="auto"/>
                              </w:divBdr>
                              <w:divsChild>
                                <w:div w:id="1862694830">
                                  <w:marLeft w:val="0"/>
                                  <w:marRight w:val="0"/>
                                  <w:marTop w:val="0"/>
                                  <w:marBottom w:val="0"/>
                                  <w:divBdr>
                                    <w:top w:val="none" w:sz="0" w:space="0" w:color="auto"/>
                                    <w:left w:val="none" w:sz="0" w:space="0" w:color="auto"/>
                                    <w:bottom w:val="none" w:sz="0" w:space="0" w:color="auto"/>
                                    <w:right w:val="none" w:sz="0" w:space="0" w:color="auto"/>
                                  </w:divBdr>
                                </w:div>
                              </w:divsChild>
                            </w:div>
                            <w:div w:id="1421372419">
                              <w:marLeft w:val="0"/>
                              <w:marRight w:val="0"/>
                              <w:marTop w:val="360"/>
                              <w:marBottom w:val="450"/>
                              <w:divBdr>
                                <w:top w:val="none" w:sz="0" w:space="0" w:color="auto"/>
                                <w:left w:val="none" w:sz="0" w:space="0" w:color="auto"/>
                                <w:bottom w:val="none" w:sz="0" w:space="0" w:color="auto"/>
                                <w:right w:val="none" w:sz="0" w:space="0" w:color="auto"/>
                              </w:divBdr>
                              <w:divsChild>
                                <w:div w:id="1392922385">
                                  <w:marLeft w:val="0"/>
                                  <w:marRight w:val="0"/>
                                  <w:marTop w:val="0"/>
                                  <w:marBottom w:val="0"/>
                                  <w:divBdr>
                                    <w:top w:val="none" w:sz="0" w:space="0" w:color="auto"/>
                                    <w:left w:val="none" w:sz="0" w:space="0" w:color="auto"/>
                                    <w:bottom w:val="single" w:sz="6" w:space="15" w:color="B8B9BA"/>
                                    <w:right w:val="none" w:sz="0" w:space="0" w:color="auto"/>
                                  </w:divBdr>
                                  <w:divsChild>
                                    <w:div w:id="1118644338">
                                      <w:marLeft w:val="0"/>
                                      <w:marRight w:val="0"/>
                                      <w:marTop w:val="0"/>
                                      <w:marBottom w:val="0"/>
                                      <w:divBdr>
                                        <w:top w:val="none" w:sz="0" w:space="0" w:color="auto"/>
                                        <w:left w:val="none" w:sz="0" w:space="0" w:color="auto"/>
                                        <w:bottom w:val="none" w:sz="0" w:space="0" w:color="auto"/>
                                        <w:right w:val="none" w:sz="0" w:space="0" w:color="auto"/>
                                      </w:divBdr>
                                    </w:div>
                                    <w:div w:id="1258296309">
                                      <w:marLeft w:val="0"/>
                                      <w:marRight w:val="0"/>
                                      <w:marTop w:val="225"/>
                                      <w:marBottom w:val="0"/>
                                      <w:divBdr>
                                        <w:top w:val="none" w:sz="0" w:space="0" w:color="auto"/>
                                        <w:left w:val="none" w:sz="0" w:space="0" w:color="auto"/>
                                        <w:bottom w:val="none" w:sz="0" w:space="0" w:color="auto"/>
                                        <w:right w:val="none" w:sz="0" w:space="0" w:color="auto"/>
                                      </w:divBdr>
                                      <w:divsChild>
                                        <w:div w:id="1027218563">
                                          <w:marLeft w:val="0"/>
                                          <w:marRight w:val="0"/>
                                          <w:marTop w:val="0"/>
                                          <w:marBottom w:val="0"/>
                                          <w:divBdr>
                                            <w:top w:val="none" w:sz="0" w:space="0" w:color="auto"/>
                                            <w:left w:val="none" w:sz="0" w:space="0" w:color="auto"/>
                                            <w:bottom w:val="none" w:sz="0" w:space="0" w:color="auto"/>
                                            <w:right w:val="none" w:sz="0" w:space="0" w:color="auto"/>
                                          </w:divBdr>
                                        </w:div>
                                      </w:divsChild>
                                    </w:div>
                                    <w:div w:id="947617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388889">
                              <w:marLeft w:val="0"/>
                              <w:marRight w:val="0"/>
                              <w:marTop w:val="240"/>
                              <w:marBottom w:val="240"/>
                              <w:divBdr>
                                <w:top w:val="none" w:sz="0" w:space="0" w:color="auto"/>
                                <w:left w:val="none" w:sz="0" w:space="0" w:color="auto"/>
                                <w:bottom w:val="none" w:sz="0" w:space="0" w:color="auto"/>
                                <w:right w:val="none" w:sz="0" w:space="0" w:color="auto"/>
                              </w:divBdr>
                              <w:divsChild>
                                <w:div w:id="1743523958">
                                  <w:marLeft w:val="0"/>
                                  <w:marRight w:val="0"/>
                                  <w:marTop w:val="0"/>
                                  <w:marBottom w:val="0"/>
                                  <w:divBdr>
                                    <w:top w:val="none" w:sz="0" w:space="0" w:color="auto"/>
                                    <w:left w:val="none" w:sz="0" w:space="0" w:color="auto"/>
                                    <w:bottom w:val="none" w:sz="0" w:space="0" w:color="auto"/>
                                    <w:right w:val="none" w:sz="0" w:space="0" w:color="auto"/>
                                  </w:divBdr>
                                </w:div>
                              </w:divsChild>
                            </w:div>
                            <w:div w:id="1153326451">
                              <w:marLeft w:val="0"/>
                              <w:marRight w:val="0"/>
                              <w:marTop w:val="240"/>
                              <w:marBottom w:val="240"/>
                              <w:divBdr>
                                <w:top w:val="none" w:sz="0" w:space="0" w:color="auto"/>
                                <w:left w:val="none" w:sz="0" w:space="0" w:color="auto"/>
                                <w:bottom w:val="none" w:sz="0" w:space="0" w:color="auto"/>
                                <w:right w:val="none" w:sz="0" w:space="0" w:color="auto"/>
                              </w:divBdr>
                              <w:divsChild>
                                <w:div w:id="1648896368">
                                  <w:marLeft w:val="0"/>
                                  <w:marRight w:val="0"/>
                                  <w:marTop w:val="0"/>
                                  <w:marBottom w:val="0"/>
                                  <w:divBdr>
                                    <w:top w:val="none" w:sz="0" w:space="0" w:color="auto"/>
                                    <w:left w:val="none" w:sz="0" w:space="0" w:color="auto"/>
                                    <w:bottom w:val="none" w:sz="0" w:space="0" w:color="auto"/>
                                    <w:right w:val="none" w:sz="0" w:space="0" w:color="auto"/>
                                  </w:divBdr>
                                </w:div>
                              </w:divsChild>
                            </w:div>
                            <w:div w:id="1807233881">
                              <w:marLeft w:val="0"/>
                              <w:marRight w:val="0"/>
                              <w:marTop w:val="240"/>
                              <w:marBottom w:val="240"/>
                              <w:divBdr>
                                <w:top w:val="none" w:sz="0" w:space="0" w:color="auto"/>
                                <w:left w:val="none" w:sz="0" w:space="0" w:color="auto"/>
                                <w:bottom w:val="none" w:sz="0" w:space="0" w:color="auto"/>
                                <w:right w:val="none" w:sz="0" w:space="0" w:color="auto"/>
                              </w:divBdr>
                              <w:divsChild>
                                <w:div w:id="836068101">
                                  <w:marLeft w:val="0"/>
                                  <w:marRight w:val="0"/>
                                  <w:marTop w:val="0"/>
                                  <w:marBottom w:val="0"/>
                                  <w:divBdr>
                                    <w:top w:val="none" w:sz="0" w:space="0" w:color="auto"/>
                                    <w:left w:val="none" w:sz="0" w:space="0" w:color="auto"/>
                                    <w:bottom w:val="none" w:sz="0" w:space="0" w:color="auto"/>
                                    <w:right w:val="none" w:sz="0" w:space="0" w:color="auto"/>
                                  </w:divBdr>
                                </w:div>
                              </w:divsChild>
                            </w:div>
                            <w:div w:id="446311456">
                              <w:marLeft w:val="0"/>
                              <w:marRight w:val="0"/>
                              <w:marTop w:val="240"/>
                              <w:marBottom w:val="240"/>
                              <w:divBdr>
                                <w:top w:val="none" w:sz="0" w:space="0" w:color="auto"/>
                                <w:left w:val="none" w:sz="0" w:space="0" w:color="auto"/>
                                <w:bottom w:val="none" w:sz="0" w:space="0" w:color="auto"/>
                                <w:right w:val="none" w:sz="0" w:space="0" w:color="auto"/>
                              </w:divBdr>
                              <w:divsChild>
                                <w:div w:id="1936480696">
                                  <w:marLeft w:val="0"/>
                                  <w:marRight w:val="0"/>
                                  <w:marTop w:val="0"/>
                                  <w:marBottom w:val="0"/>
                                  <w:divBdr>
                                    <w:top w:val="none" w:sz="0" w:space="0" w:color="auto"/>
                                    <w:left w:val="none" w:sz="0" w:space="0" w:color="auto"/>
                                    <w:bottom w:val="none" w:sz="0" w:space="0" w:color="auto"/>
                                    <w:right w:val="none" w:sz="0" w:space="0" w:color="auto"/>
                                  </w:divBdr>
                                </w:div>
                              </w:divsChild>
                            </w:div>
                            <w:div w:id="68236977">
                              <w:marLeft w:val="0"/>
                              <w:marRight w:val="0"/>
                              <w:marTop w:val="240"/>
                              <w:marBottom w:val="240"/>
                              <w:divBdr>
                                <w:top w:val="none" w:sz="0" w:space="0" w:color="auto"/>
                                <w:left w:val="none" w:sz="0" w:space="0" w:color="auto"/>
                                <w:bottom w:val="none" w:sz="0" w:space="0" w:color="auto"/>
                                <w:right w:val="none" w:sz="0" w:space="0" w:color="auto"/>
                              </w:divBdr>
                              <w:divsChild>
                                <w:div w:id="1685470332">
                                  <w:marLeft w:val="0"/>
                                  <w:marRight w:val="0"/>
                                  <w:marTop w:val="0"/>
                                  <w:marBottom w:val="0"/>
                                  <w:divBdr>
                                    <w:top w:val="none" w:sz="0" w:space="0" w:color="auto"/>
                                    <w:left w:val="none" w:sz="0" w:space="0" w:color="auto"/>
                                    <w:bottom w:val="none" w:sz="0" w:space="0" w:color="auto"/>
                                    <w:right w:val="none" w:sz="0" w:space="0" w:color="auto"/>
                                  </w:divBdr>
                                </w:div>
                              </w:divsChild>
                            </w:div>
                            <w:div w:id="901058323">
                              <w:marLeft w:val="0"/>
                              <w:marRight w:val="0"/>
                              <w:marTop w:val="240"/>
                              <w:marBottom w:val="240"/>
                              <w:divBdr>
                                <w:top w:val="none" w:sz="0" w:space="0" w:color="auto"/>
                                <w:left w:val="none" w:sz="0" w:space="0" w:color="auto"/>
                                <w:bottom w:val="none" w:sz="0" w:space="0" w:color="auto"/>
                                <w:right w:val="none" w:sz="0" w:space="0" w:color="auto"/>
                              </w:divBdr>
                              <w:divsChild>
                                <w:div w:id="964232784">
                                  <w:marLeft w:val="0"/>
                                  <w:marRight w:val="0"/>
                                  <w:marTop w:val="0"/>
                                  <w:marBottom w:val="0"/>
                                  <w:divBdr>
                                    <w:top w:val="none" w:sz="0" w:space="0" w:color="auto"/>
                                    <w:left w:val="none" w:sz="0" w:space="0" w:color="auto"/>
                                    <w:bottom w:val="none" w:sz="0" w:space="0" w:color="auto"/>
                                    <w:right w:val="none" w:sz="0" w:space="0" w:color="auto"/>
                                  </w:divBdr>
                                </w:div>
                              </w:divsChild>
                            </w:div>
                            <w:div w:id="422068536">
                              <w:marLeft w:val="0"/>
                              <w:marRight w:val="0"/>
                              <w:marTop w:val="240"/>
                              <w:marBottom w:val="240"/>
                              <w:divBdr>
                                <w:top w:val="none" w:sz="0" w:space="0" w:color="auto"/>
                                <w:left w:val="none" w:sz="0" w:space="0" w:color="auto"/>
                                <w:bottom w:val="none" w:sz="0" w:space="0" w:color="auto"/>
                                <w:right w:val="none" w:sz="0" w:space="0" w:color="auto"/>
                              </w:divBdr>
                              <w:divsChild>
                                <w:div w:id="16797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73002">
      <w:bodyDiv w:val="1"/>
      <w:marLeft w:val="0"/>
      <w:marRight w:val="0"/>
      <w:marTop w:val="0"/>
      <w:marBottom w:val="0"/>
      <w:divBdr>
        <w:top w:val="none" w:sz="0" w:space="0" w:color="auto"/>
        <w:left w:val="none" w:sz="0" w:space="0" w:color="auto"/>
        <w:bottom w:val="none" w:sz="0" w:space="0" w:color="auto"/>
        <w:right w:val="none" w:sz="0" w:space="0" w:color="auto"/>
      </w:divBdr>
      <w:divsChild>
        <w:div w:id="115177292">
          <w:marLeft w:val="0"/>
          <w:marRight w:val="0"/>
          <w:marTop w:val="0"/>
          <w:marBottom w:val="0"/>
          <w:divBdr>
            <w:top w:val="none" w:sz="0" w:space="0" w:color="auto"/>
            <w:left w:val="none" w:sz="0" w:space="0" w:color="auto"/>
            <w:bottom w:val="none" w:sz="0" w:space="0" w:color="auto"/>
            <w:right w:val="none" w:sz="0" w:space="0" w:color="auto"/>
          </w:divBdr>
          <w:divsChild>
            <w:div w:id="923147746">
              <w:marLeft w:val="0"/>
              <w:marRight w:val="0"/>
              <w:marTop w:val="0"/>
              <w:marBottom w:val="0"/>
              <w:divBdr>
                <w:top w:val="none" w:sz="0" w:space="0" w:color="auto"/>
                <w:left w:val="none" w:sz="0" w:space="0" w:color="auto"/>
                <w:bottom w:val="none" w:sz="0" w:space="0" w:color="auto"/>
                <w:right w:val="none" w:sz="0" w:space="0" w:color="auto"/>
              </w:divBdr>
              <w:divsChild>
                <w:div w:id="1208222541">
                  <w:marLeft w:val="0"/>
                  <w:marRight w:val="0"/>
                  <w:marTop w:val="600"/>
                  <w:marBottom w:val="0"/>
                  <w:divBdr>
                    <w:top w:val="none" w:sz="0" w:space="0" w:color="auto"/>
                    <w:left w:val="none" w:sz="0" w:space="0" w:color="auto"/>
                    <w:bottom w:val="none" w:sz="0" w:space="0" w:color="auto"/>
                    <w:right w:val="none" w:sz="0" w:space="0" w:color="auto"/>
                  </w:divBdr>
                  <w:divsChild>
                    <w:div w:id="812527661">
                      <w:marLeft w:val="0"/>
                      <w:marRight w:val="0"/>
                      <w:marTop w:val="0"/>
                      <w:marBottom w:val="0"/>
                      <w:divBdr>
                        <w:top w:val="none" w:sz="0" w:space="0" w:color="auto"/>
                        <w:left w:val="none" w:sz="0" w:space="0" w:color="auto"/>
                        <w:bottom w:val="none" w:sz="0" w:space="0" w:color="auto"/>
                        <w:right w:val="none" w:sz="0" w:space="0" w:color="auto"/>
                      </w:divBdr>
                      <w:divsChild>
                        <w:div w:id="1173494788">
                          <w:marLeft w:val="0"/>
                          <w:marRight w:val="0"/>
                          <w:marTop w:val="0"/>
                          <w:marBottom w:val="0"/>
                          <w:divBdr>
                            <w:top w:val="none" w:sz="0" w:space="0" w:color="auto"/>
                            <w:left w:val="none" w:sz="0" w:space="0" w:color="auto"/>
                            <w:bottom w:val="none" w:sz="0" w:space="0" w:color="auto"/>
                            <w:right w:val="none" w:sz="0" w:space="0" w:color="auto"/>
                          </w:divBdr>
                          <w:divsChild>
                            <w:div w:id="2097045716">
                              <w:marLeft w:val="0"/>
                              <w:marRight w:val="0"/>
                              <w:marTop w:val="0"/>
                              <w:marBottom w:val="0"/>
                              <w:divBdr>
                                <w:top w:val="none" w:sz="0" w:space="0" w:color="auto"/>
                                <w:left w:val="none" w:sz="0" w:space="0" w:color="auto"/>
                                <w:bottom w:val="none" w:sz="0" w:space="0" w:color="auto"/>
                                <w:right w:val="none" w:sz="0" w:space="0" w:color="auto"/>
                              </w:divBdr>
                            </w:div>
                          </w:divsChild>
                        </w:div>
                        <w:div w:id="1624190290">
                          <w:marLeft w:val="0"/>
                          <w:marRight w:val="135"/>
                          <w:marTop w:val="0"/>
                          <w:marBottom w:val="0"/>
                          <w:divBdr>
                            <w:top w:val="none" w:sz="0" w:space="0" w:color="auto"/>
                            <w:left w:val="none" w:sz="0" w:space="0" w:color="auto"/>
                            <w:bottom w:val="none" w:sz="0" w:space="0" w:color="auto"/>
                            <w:right w:val="none" w:sz="0" w:space="0" w:color="auto"/>
                          </w:divBdr>
                        </w:div>
                        <w:div w:id="84922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567">
          <w:marLeft w:val="0"/>
          <w:marRight w:val="0"/>
          <w:marTop w:val="0"/>
          <w:marBottom w:val="0"/>
          <w:divBdr>
            <w:top w:val="none" w:sz="0" w:space="0" w:color="auto"/>
            <w:left w:val="none" w:sz="0" w:space="0" w:color="auto"/>
            <w:bottom w:val="none" w:sz="0" w:space="0" w:color="auto"/>
            <w:right w:val="none" w:sz="0" w:space="0" w:color="auto"/>
          </w:divBdr>
          <w:divsChild>
            <w:div w:id="1832256134">
              <w:marLeft w:val="0"/>
              <w:marRight w:val="0"/>
              <w:marTop w:val="0"/>
              <w:marBottom w:val="0"/>
              <w:divBdr>
                <w:top w:val="none" w:sz="0" w:space="0" w:color="auto"/>
                <w:left w:val="none" w:sz="0" w:space="0" w:color="auto"/>
                <w:bottom w:val="none" w:sz="0" w:space="0" w:color="auto"/>
                <w:right w:val="none" w:sz="0" w:space="0" w:color="auto"/>
              </w:divBdr>
              <w:divsChild>
                <w:div w:id="700858469">
                  <w:marLeft w:val="0"/>
                  <w:marRight w:val="0"/>
                  <w:marTop w:val="0"/>
                  <w:marBottom w:val="0"/>
                  <w:divBdr>
                    <w:top w:val="none" w:sz="0" w:space="0" w:color="auto"/>
                    <w:left w:val="none" w:sz="0" w:space="0" w:color="auto"/>
                    <w:bottom w:val="none" w:sz="0" w:space="0" w:color="auto"/>
                    <w:right w:val="none" w:sz="0" w:space="0" w:color="auto"/>
                  </w:divBdr>
                  <w:divsChild>
                    <w:div w:id="1914704545">
                      <w:marLeft w:val="0"/>
                      <w:marRight w:val="1500"/>
                      <w:marTop w:val="0"/>
                      <w:marBottom w:val="0"/>
                      <w:divBdr>
                        <w:top w:val="none" w:sz="0" w:space="0" w:color="auto"/>
                        <w:left w:val="none" w:sz="0" w:space="0" w:color="auto"/>
                        <w:bottom w:val="none" w:sz="0" w:space="0" w:color="auto"/>
                        <w:right w:val="none" w:sz="0" w:space="0" w:color="auto"/>
                      </w:divBdr>
                      <w:divsChild>
                        <w:div w:id="1483816056">
                          <w:marLeft w:val="0"/>
                          <w:marRight w:val="0"/>
                          <w:marTop w:val="600"/>
                          <w:marBottom w:val="600"/>
                          <w:divBdr>
                            <w:top w:val="none" w:sz="0" w:space="0" w:color="auto"/>
                            <w:left w:val="none" w:sz="0" w:space="0" w:color="auto"/>
                            <w:bottom w:val="none" w:sz="0" w:space="0" w:color="auto"/>
                            <w:right w:val="none" w:sz="0" w:space="0" w:color="auto"/>
                          </w:divBdr>
                          <w:divsChild>
                            <w:div w:id="1269460020">
                              <w:marLeft w:val="0"/>
                              <w:marRight w:val="0"/>
                              <w:marTop w:val="0"/>
                              <w:marBottom w:val="300"/>
                              <w:divBdr>
                                <w:top w:val="none" w:sz="0" w:space="0" w:color="auto"/>
                                <w:left w:val="none" w:sz="0" w:space="0" w:color="auto"/>
                                <w:bottom w:val="none" w:sz="0" w:space="0" w:color="auto"/>
                                <w:right w:val="none" w:sz="0" w:space="0" w:color="auto"/>
                              </w:divBdr>
                            </w:div>
                            <w:div w:id="748238392">
                              <w:marLeft w:val="0"/>
                              <w:marRight w:val="0"/>
                              <w:marTop w:val="300"/>
                              <w:marBottom w:val="300"/>
                              <w:divBdr>
                                <w:top w:val="none" w:sz="0" w:space="0" w:color="auto"/>
                                <w:left w:val="none" w:sz="0" w:space="0" w:color="auto"/>
                                <w:bottom w:val="none" w:sz="0" w:space="0" w:color="auto"/>
                                <w:right w:val="none" w:sz="0" w:space="0" w:color="auto"/>
                              </w:divBdr>
                            </w:div>
                            <w:div w:id="166479264">
                              <w:marLeft w:val="0"/>
                              <w:marRight w:val="0"/>
                              <w:marTop w:val="300"/>
                              <w:marBottom w:val="600"/>
                              <w:divBdr>
                                <w:top w:val="single" w:sz="6" w:space="30" w:color="EB5D0B"/>
                                <w:left w:val="none" w:sz="0" w:space="0" w:color="auto"/>
                                <w:bottom w:val="single" w:sz="6" w:space="30" w:color="EB5D0B"/>
                                <w:right w:val="none" w:sz="0" w:space="0" w:color="auto"/>
                              </w:divBdr>
                            </w:div>
                            <w:div w:id="35082339">
                              <w:marLeft w:val="0"/>
                              <w:marRight w:val="0"/>
                              <w:marTop w:val="240"/>
                              <w:marBottom w:val="240"/>
                              <w:divBdr>
                                <w:top w:val="none" w:sz="0" w:space="0" w:color="auto"/>
                                <w:left w:val="none" w:sz="0" w:space="0" w:color="auto"/>
                                <w:bottom w:val="none" w:sz="0" w:space="0" w:color="auto"/>
                                <w:right w:val="none" w:sz="0" w:space="0" w:color="auto"/>
                              </w:divBdr>
                              <w:divsChild>
                                <w:div w:id="944074640">
                                  <w:marLeft w:val="0"/>
                                  <w:marRight w:val="0"/>
                                  <w:marTop w:val="0"/>
                                  <w:marBottom w:val="0"/>
                                  <w:divBdr>
                                    <w:top w:val="none" w:sz="0" w:space="0" w:color="auto"/>
                                    <w:left w:val="none" w:sz="0" w:space="0" w:color="auto"/>
                                    <w:bottom w:val="none" w:sz="0" w:space="0" w:color="auto"/>
                                    <w:right w:val="none" w:sz="0" w:space="0" w:color="auto"/>
                                  </w:divBdr>
                                </w:div>
                              </w:divsChild>
                            </w:div>
                            <w:div w:id="1416324030">
                              <w:marLeft w:val="0"/>
                              <w:marRight w:val="0"/>
                              <w:marTop w:val="240"/>
                              <w:marBottom w:val="240"/>
                              <w:divBdr>
                                <w:top w:val="none" w:sz="0" w:space="0" w:color="auto"/>
                                <w:left w:val="none" w:sz="0" w:space="0" w:color="auto"/>
                                <w:bottom w:val="none" w:sz="0" w:space="0" w:color="auto"/>
                                <w:right w:val="none" w:sz="0" w:space="0" w:color="auto"/>
                              </w:divBdr>
                              <w:divsChild>
                                <w:div w:id="1941838398">
                                  <w:marLeft w:val="0"/>
                                  <w:marRight w:val="0"/>
                                  <w:marTop w:val="0"/>
                                  <w:marBottom w:val="0"/>
                                  <w:divBdr>
                                    <w:top w:val="none" w:sz="0" w:space="0" w:color="auto"/>
                                    <w:left w:val="none" w:sz="0" w:space="0" w:color="auto"/>
                                    <w:bottom w:val="none" w:sz="0" w:space="0" w:color="auto"/>
                                    <w:right w:val="none" w:sz="0" w:space="0" w:color="auto"/>
                                  </w:divBdr>
                                </w:div>
                              </w:divsChild>
                            </w:div>
                            <w:div w:id="524096263">
                              <w:marLeft w:val="0"/>
                              <w:marRight w:val="0"/>
                              <w:marTop w:val="360"/>
                              <w:marBottom w:val="360"/>
                              <w:divBdr>
                                <w:top w:val="none" w:sz="0" w:space="0" w:color="auto"/>
                                <w:left w:val="none" w:sz="0" w:space="0" w:color="auto"/>
                                <w:bottom w:val="none" w:sz="0" w:space="0" w:color="auto"/>
                                <w:right w:val="none" w:sz="0" w:space="0" w:color="auto"/>
                              </w:divBdr>
                            </w:div>
                            <w:div w:id="81462095">
                              <w:marLeft w:val="0"/>
                              <w:marRight w:val="0"/>
                              <w:marTop w:val="240"/>
                              <w:marBottom w:val="240"/>
                              <w:divBdr>
                                <w:top w:val="none" w:sz="0" w:space="0" w:color="auto"/>
                                <w:left w:val="none" w:sz="0" w:space="0" w:color="auto"/>
                                <w:bottom w:val="none" w:sz="0" w:space="0" w:color="auto"/>
                                <w:right w:val="none" w:sz="0" w:space="0" w:color="auto"/>
                              </w:divBdr>
                              <w:divsChild>
                                <w:div w:id="256716026">
                                  <w:marLeft w:val="0"/>
                                  <w:marRight w:val="0"/>
                                  <w:marTop w:val="0"/>
                                  <w:marBottom w:val="0"/>
                                  <w:divBdr>
                                    <w:top w:val="none" w:sz="0" w:space="0" w:color="auto"/>
                                    <w:left w:val="none" w:sz="0" w:space="0" w:color="auto"/>
                                    <w:bottom w:val="none" w:sz="0" w:space="0" w:color="auto"/>
                                    <w:right w:val="none" w:sz="0" w:space="0" w:color="auto"/>
                                  </w:divBdr>
                                </w:div>
                              </w:divsChild>
                            </w:div>
                            <w:div w:id="1827628641">
                              <w:marLeft w:val="0"/>
                              <w:marRight w:val="0"/>
                              <w:marTop w:val="240"/>
                              <w:marBottom w:val="240"/>
                              <w:divBdr>
                                <w:top w:val="none" w:sz="0" w:space="0" w:color="auto"/>
                                <w:left w:val="none" w:sz="0" w:space="0" w:color="auto"/>
                                <w:bottom w:val="none" w:sz="0" w:space="0" w:color="auto"/>
                                <w:right w:val="none" w:sz="0" w:space="0" w:color="auto"/>
                              </w:divBdr>
                              <w:divsChild>
                                <w:div w:id="81728216">
                                  <w:marLeft w:val="0"/>
                                  <w:marRight w:val="0"/>
                                  <w:marTop w:val="0"/>
                                  <w:marBottom w:val="0"/>
                                  <w:divBdr>
                                    <w:top w:val="none" w:sz="0" w:space="0" w:color="auto"/>
                                    <w:left w:val="none" w:sz="0" w:space="0" w:color="auto"/>
                                    <w:bottom w:val="none" w:sz="0" w:space="0" w:color="auto"/>
                                    <w:right w:val="none" w:sz="0" w:space="0" w:color="auto"/>
                                  </w:divBdr>
                                </w:div>
                              </w:divsChild>
                            </w:div>
                            <w:div w:id="1964074179">
                              <w:marLeft w:val="0"/>
                              <w:marRight w:val="0"/>
                              <w:marTop w:val="240"/>
                              <w:marBottom w:val="240"/>
                              <w:divBdr>
                                <w:top w:val="none" w:sz="0" w:space="0" w:color="auto"/>
                                <w:left w:val="none" w:sz="0" w:space="0" w:color="auto"/>
                                <w:bottom w:val="none" w:sz="0" w:space="0" w:color="auto"/>
                                <w:right w:val="none" w:sz="0" w:space="0" w:color="auto"/>
                              </w:divBdr>
                              <w:divsChild>
                                <w:div w:id="1179126975">
                                  <w:marLeft w:val="0"/>
                                  <w:marRight w:val="0"/>
                                  <w:marTop w:val="0"/>
                                  <w:marBottom w:val="0"/>
                                  <w:divBdr>
                                    <w:top w:val="none" w:sz="0" w:space="0" w:color="auto"/>
                                    <w:left w:val="none" w:sz="0" w:space="0" w:color="auto"/>
                                    <w:bottom w:val="none" w:sz="0" w:space="0" w:color="auto"/>
                                    <w:right w:val="none" w:sz="0" w:space="0" w:color="auto"/>
                                  </w:divBdr>
                                </w:div>
                              </w:divsChild>
                            </w:div>
                            <w:div w:id="1034308378">
                              <w:marLeft w:val="0"/>
                              <w:marRight w:val="0"/>
                              <w:marTop w:val="360"/>
                              <w:marBottom w:val="360"/>
                              <w:divBdr>
                                <w:top w:val="none" w:sz="0" w:space="0" w:color="auto"/>
                                <w:left w:val="none" w:sz="0" w:space="0" w:color="auto"/>
                                <w:bottom w:val="none" w:sz="0" w:space="0" w:color="auto"/>
                                <w:right w:val="none" w:sz="0" w:space="0" w:color="auto"/>
                              </w:divBdr>
                            </w:div>
                            <w:div w:id="396364590">
                              <w:marLeft w:val="0"/>
                              <w:marRight w:val="0"/>
                              <w:marTop w:val="240"/>
                              <w:marBottom w:val="240"/>
                              <w:divBdr>
                                <w:top w:val="none" w:sz="0" w:space="0" w:color="auto"/>
                                <w:left w:val="none" w:sz="0" w:space="0" w:color="auto"/>
                                <w:bottom w:val="none" w:sz="0" w:space="0" w:color="auto"/>
                                <w:right w:val="none" w:sz="0" w:space="0" w:color="auto"/>
                              </w:divBdr>
                              <w:divsChild>
                                <w:div w:id="1113981676">
                                  <w:marLeft w:val="0"/>
                                  <w:marRight w:val="0"/>
                                  <w:marTop w:val="0"/>
                                  <w:marBottom w:val="0"/>
                                  <w:divBdr>
                                    <w:top w:val="none" w:sz="0" w:space="0" w:color="auto"/>
                                    <w:left w:val="none" w:sz="0" w:space="0" w:color="auto"/>
                                    <w:bottom w:val="none" w:sz="0" w:space="0" w:color="auto"/>
                                    <w:right w:val="none" w:sz="0" w:space="0" w:color="auto"/>
                                  </w:divBdr>
                                </w:div>
                              </w:divsChild>
                            </w:div>
                            <w:div w:id="1853030897">
                              <w:marLeft w:val="0"/>
                              <w:marRight w:val="0"/>
                              <w:marTop w:val="240"/>
                              <w:marBottom w:val="240"/>
                              <w:divBdr>
                                <w:top w:val="none" w:sz="0" w:space="0" w:color="auto"/>
                                <w:left w:val="none" w:sz="0" w:space="0" w:color="auto"/>
                                <w:bottom w:val="none" w:sz="0" w:space="0" w:color="auto"/>
                                <w:right w:val="none" w:sz="0" w:space="0" w:color="auto"/>
                              </w:divBdr>
                              <w:divsChild>
                                <w:div w:id="1961494595">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240"/>
                              <w:marBottom w:val="240"/>
                              <w:divBdr>
                                <w:top w:val="none" w:sz="0" w:space="0" w:color="auto"/>
                                <w:left w:val="none" w:sz="0" w:space="0" w:color="auto"/>
                                <w:bottom w:val="none" w:sz="0" w:space="0" w:color="auto"/>
                                <w:right w:val="none" w:sz="0" w:space="0" w:color="auto"/>
                              </w:divBdr>
                              <w:divsChild>
                                <w:div w:id="2080055816">
                                  <w:marLeft w:val="0"/>
                                  <w:marRight w:val="0"/>
                                  <w:marTop w:val="0"/>
                                  <w:marBottom w:val="0"/>
                                  <w:divBdr>
                                    <w:top w:val="none" w:sz="0" w:space="0" w:color="auto"/>
                                    <w:left w:val="none" w:sz="0" w:space="0" w:color="auto"/>
                                    <w:bottom w:val="none" w:sz="0" w:space="0" w:color="auto"/>
                                    <w:right w:val="none" w:sz="0" w:space="0" w:color="auto"/>
                                  </w:divBdr>
                                </w:div>
                              </w:divsChild>
                            </w:div>
                            <w:div w:id="242109946">
                              <w:marLeft w:val="0"/>
                              <w:marRight w:val="0"/>
                              <w:marTop w:val="240"/>
                              <w:marBottom w:val="240"/>
                              <w:divBdr>
                                <w:top w:val="none" w:sz="0" w:space="0" w:color="auto"/>
                                <w:left w:val="none" w:sz="0" w:space="0" w:color="auto"/>
                                <w:bottom w:val="none" w:sz="0" w:space="0" w:color="auto"/>
                                <w:right w:val="none" w:sz="0" w:space="0" w:color="auto"/>
                              </w:divBdr>
                              <w:divsChild>
                                <w:div w:id="1559316205">
                                  <w:marLeft w:val="0"/>
                                  <w:marRight w:val="0"/>
                                  <w:marTop w:val="0"/>
                                  <w:marBottom w:val="0"/>
                                  <w:divBdr>
                                    <w:top w:val="none" w:sz="0" w:space="0" w:color="auto"/>
                                    <w:left w:val="none" w:sz="0" w:space="0" w:color="auto"/>
                                    <w:bottom w:val="none" w:sz="0" w:space="0" w:color="auto"/>
                                    <w:right w:val="none" w:sz="0" w:space="0" w:color="auto"/>
                                  </w:divBdr>
                                </w:div>
                              </w:divsChild>
                            </w:div>
                            <w:div w:id="23603760">
                              <w:marLeft w:val="0"/>
                              <w:marRight w:val="0"/>
                              <w:marTop w:val="360"/>
                              <w:marBottom w:val="360"/>
                              <w:divBdr>
                                <w:top w:val="none" w:sz="0" w:space="0" w:color="auto"/>
                                <w:left w:val="none" w:sz="0" w:space="0" w:color="auto"/>
                                <w:bottom w:val="none" w:sz="0" w:space="0" w:color="auto"/>
                                <w:right w:val="none" w:sz="0" w:space="0" w:color="auto"/>
                              </w:divBdr>
                            </w:div>
                            <w:div w:id="1096364712">
                              <w:marLeft w:val="0"/>
                              <w:marRight w:val="0"/>
                              <w:marTop w:val="240"/>
                              <w:marBottom w:val="240"/>
                              <w:divBdr>
                                <w:top w:val="none" w:sz="0" w:space="0" w:color="auto"/>
                                <w:left w:val="none" w:sz="0" w:space="0" w:color="auto"/>
                                <w:bottom w:val="none" w:sz="0" w:space="0" w:color="auto"/>
                                <w:right w:val="none" w:sz="0" w:space="0" w:color="auto"/>
                              </w:divBdr>
                              <w:divsChild>
                                <w:div w:id="194006967">
                                  <w:marLeft w:val="0"/>
                                  <w:marRight w:val="0"/>
                                  <w:marTop w:val="0"/>
                                  <w:marBottom w:val="0"/>
                                  <w:divBdr>
                                    <w:top w:val="none" w:sz="0" w:space="0" w:color="auto"/>
                                    <w:left w:val="none" w:sz="0" w:space="0" w:color="auto"/>
                                    <w:bottom w:val="none" w:sz="0" w:space="0" w:color="auto"/>
                                    <w:right w:val="none" w:sz="0" w:space="0" w:color="auto"/>
                                  </w:divBdr>
                                </w:div>
                              </w:divsChild>
                            </w:div>
                            <w:div w:id="1122304978">
                              <w:marLeft w:val="0"/>
                              <w:marRight w:val="0"/>
                              <w:marTop w:val="0"/>
                              <w:marBottom w:val="0"/>
                              <w:divBdr>
                                <w:top w:val="none" w:sz="0" w:space="0" w:color="auto"/>
                                <w:left w:val="none" w:sz="0" w:space="0" w:color="auto"/>
                                <w:bottom w:val="none" w:sz="0" w:space="0" w:color="auto"/>
                                <w:right w:val="none" w:sz="0" w:space="0" w:color="auto"/>
                              </w:divBdr>
                              <w:divsChild>
                                <w:div w:id="79722282">
                                  <w:marLeft w:val="0"/>
                                  <w:marRight w:val="0"/>
                                  <w:marTop w:val="0"/>
                                  <w:marBottom w:val="0"/>
                                  <w:divBdr>
                                    <w:top w:val="none" w:sz="0" w:space="0" w:color="auto"/>
                                    <w:left w:val="none" w:sz="0" w:space="0" w:color="auto"/>
                                    <w:bottom w:val="none" w:sz="0" w:space="0" w:color="auto"/>
                                    <w:right w:val="none" w:sz="0" w:space="0" w:color="auto"/>
                                  </w:divBdr>
                                  <w:divsChild>
                                    <w:div w:id="1362053949">
                                      <w:marLeft w:val="0"/>
                                      <w:marRight w:val="0"/>
                                      <w:marTop w:val="0"/>
                                      <w:marBottom w:val="0"/>
                                      <w:divBdr>
                                        <w:top w:val="none" w:sz="0" w:space="0" w:color="auto"/>
                                        <w:left w:val="none" w:sz="0" w:space="0" w:color="auto"/>
                                        <w:bottom w:val="none" w:sz="0" w:space="0" w:color="auto"/>
                                        <w:right w:val="none" w:sz="0" w:space="0" w:color="auto"/>
                                      </w:divBdr>
                                      <w:divsChild>
                                        <w:div w:id="249200331">
                                          <w:marLeft w:val="0"/>
                                          <w:marRight w:val="0"/>
                                          <w:marTop w:val="0"/>
                                          <w:marBottom w:val="0"/>
                                          <w:divBdr>
                                            <w:top w:val="none" w:sz="0" w:space="0" w:color="auto"/>
                                            <w:left w:val="none" w:sz="0" w:space="0" w:color="auto"/>
                                            <w:bottom w:val="none" w:sz="0" w:space="0" w:color="auto"/>
                                            <w:right w:val="none" w:sz="0" w:space="0" w:color="auto"/>
                                          </w:divBdr>
                                          <w:divsChild>
                                            <w:div w:id="709842533">
                                              <w:marLeft w:val="0"/>
                                              <w:marRight w:val="0"/>
                                              <w:marTop w:val="0"/>
                                              <w:marBottom w:val="0"/>
                                              <w:divBdr>
                                                <w:top w:val="none" w:sz="0" w:space="0" w:color="auto"/>
                                                <w:left w:val="none" w:sz="0" w:space="0" w:color="auto"/>
                                                <w:bottom w:val="none" w:sz="0" w:space="0" w:color="auto"/>
                                                <w:right w:val="none" w:sz="0" w:space="0" w:color="auto"/>
                                              </w:divBdr>
                                              <w:divsChild>
                                                <w:div w:id="1314992362">
                                                  <w:marLeft w:val="0"/>
                                                  <w:marRight w:val="0"/>
                                                  <w:marTop w:val="0"/>
                                                  <w:marBottom w:val="0"/>
                                                  <w:divBdr>
                                                    <w:top w:val="none" w:sz="0" w:space="0" w:color="auto"/>
                                                    <w:left w:val="none" w:sz="0" w:space="0" w:color="auto"/>
                                                    <w:bottom w:val="none" w:sz="0" w:space="0" w:color="auto"/>
                                                    <w:right w:val="none" w:sz="0" w:space="0" w:color="auto"/>
                                                  </w:divBdr>
                                                  <w:divsChild>
                                                    <w:div w:id="318270473">
                                                      <w:marLeft w:val="0"/>
                                                      <w:marRight w:val="0"/>
                                                      <w:marTop w:val="0"/>
                                                      <w:marBottom w:val="0"/>
                                                      <w:divBdr>
                                                        <w:top w:val="none" w:sz="0" w:space="0" w:color="auto"/>
                                                        <w:left w:val="none" w:sz="0" w:space="0" w:color="auto"/>
                                                        <w:bottom w:val="none" w:sz="0" w:space="0" w:color="auto"/>
                                                        <w:right w:val="none" w:sz="0" w:space="0" w:color="auto"/>
                                                      </w:divBdr>
                                                      <w:divsChild>
                                                        <w:div w:id="2036074473">
                                                          <w:marLeft w:val="0"/>
                                                          <w:marRight w:val="0"/>
                                                          <w:marTop w:val="0"/>
                                                          <w:marBottom w:val="0"/>
                                                          <w:divBdr>
                                                            <w:top w:val="none" w:sz="0" w:space="0" w:color="auto"/>
                                                            <w:left w:val="none" w:sz="0" w:space="0" w:color="auto"/>
                                                            <w:bottom w:val="none" w:sz="0" w:space="0" w:color="auto"/>
                                                            <w:right w:val="none" w:sz="0" w:space="0" w:color="auto"/>
                                                          </w:divBdr>
                                                          <w:divsChild>
                                                            <w:div w:id="257908108">
                                                              <w:marLeft w:val="0"/>
                                                              <w:marRight w:val="0"/>
                                                              <w:marTop w:val="0"/>
                                                              <w:marBottom w:val="0"/>
                                                              <w:divBdr>
                                                                <w:top w:val="none" w:sz="0" w:space="0" w:color="auto"/>
                                                                <w:left w:val="none" w:sz="0" w:space="0" w:color="auto"/>
                                                                <w:bottom w:val="none" w:sz="0" w:space="0" w:color="auto"/>
                                                                <w:right w:val="none" w:sz="0" w:space="0" w:color="auto"/>
                                                              </w:divBdr>
                                                              <w:divsChild>
                                                                <w:div w:id="173762935">
                                                                  <w:marLeft w:val="0"/>
                                                                  <w:marRight w:val="0"/>
                                                                  <w:marTop w:val="0"/>
                                                                  <w:marBottom w:val="0"/>
                                                                  <w:divBdr>
                                                                    <w:top w:val="none" w:sz="0" w:space="0" w:color="auto"/>
                                                                    <w:left w:val="none" w:sz="0" w:space="0" w:color="auto"/>
                                                                    <w:bottom w:val="none" w:sz="0" w:space="0" w:color="auto"/>
                                                                    <w:right w:val="none" w:sz="0" w:space="0" w:color="auto"/>
                                                                  </w:divBdr>
                                                                  <w:divsChild>
                                                                    <w:div w:id="916864695">
                                                                      <w:marLeft w:val="0"/>
                                                                      <w:marRight w:val="0"/>
                                                                      <w:marTop w:val="0"/>
                                                                      <w:marBottom w:val="0"/>
                                                                      <w:divBdr>
                                                                        <w:top w:val="none" w:sz="0" w:space="0" w:color="auto"/>
                                                                        <w:left w:val="none" w:sz="0" w:space="0" w:color="auto"/>
                                                                        <w:bottom w:val="none" w:sz="0" w:space="0" w:color="auto"/>
                                                                        <w:right w:val="none" w:sz="0" w:space="0" w:color="auto"/>
                                                                      </w:divBdr>
                                                                      <w:divsChild>
                                                                        <w:div w:id="855966621">
                                                                          <w:marLeft w:val="0"/>
                                                                          <w:marRight w:val="0"/>
                                                                          <w:marTop w:val="180"/>
                                                                          <w:marBottom w:val="180"/>
                                                                          <w:divBdr>
                                                                            <w:top w:val="none" w:sz="0" w:space="0" w:color="auto"/>
                                                                            <w:left w:val="none" w:sz="0" w:space="0" w:color="auto"/>
                                                                            <w:bottom w:val="none" w:sz="0" w:space="0" w:color="auto"/>
                                                                            <w:right w:val="none" w:sz="0" w:space="0" w:color="auto"/>
                                                                          </w:divBdr>
                                                                          <w:divsChild>
                                                                            <w:div w:id="2030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1259">
                              <w:marLeft w:val="0"/>
                              <w:marRight w:val="0"/>
                              <w:marTop w:val="240"/>
                              <w:marBottom w:val="240"/>
                              <w:divBdr>
                                <w:top w:val="none" w:sz="0" w:space="0" w:color="auto"/>
                                <w:left w:val="none" w:sz="0" w:space="0" w:color="auto"/>
                                <w:bottom w:val="none" w:sz="0" w:space="0" w:color="auto"/>
                                <w:right w:val="none" w:sz="0" w:space="0" w:color="auto"/>
                              </w:divBdr>
                              <w:divsChild>
                                <w:div w:id="98575471">
                                  <w:marLeft w:val="0"/>
                                  <w:marRight w:val="0"/>
                                  <w:marTop w:val="0"/>
                                  <w:marBottom w:val="0"/>
                                  <w:divBdr>
                                    <w:top w:val="none" w:sz="0" w:space="0" w:color="auto"/>
                                    <w:left w:val="none" w:sz="0" w:space="0" w:color="auto"/>
                                    <w:bottom w:val="none" w:sz="0" w:space="0" w:color="auto"/>
                                    <w:right w:val="none" w:sz="0" w:space="0" w:color="auto"/>
                                  </w:divBdr>
                                </w:div>
                              </w:divsChild>
                            </w:div>
                            <w:div w:id="1164206438">
                              <w:marLeft w:val="0"/>
                              <w:marRight w:val="0"/>
                              <w:marTop w:val="240"/>
                              <w:marBottom w:val="240"/>
                              <w:divBdr>
                                <w:top w:val="none" w:sz="0" w:space="0" w:color="auto"/>
                                <w:left w:val="none" w:sz="0" w:space="0" w:color="auto"/>
                                <w:bottom w:val="none" w:sz="0" w:space="0" w:color="auto"/>
                                <w:right w:val="none" w:sz="0" w:space="0" w:color="auto"/>
                              </w:divBdr>
                              <w:divsChild>
                                <w:div w:id="1040856506">
                                  <w:marLeft w:val="0"/>
                                  <w:marRight w:val="0"/>
                                  <w:marTop w:val="0"/>
                                  <w:marBottom w:val="0"/>
                                  <w:divBdr>
                                    <w:top w:val="none" w:sz="0" w:space="0" w:color="auto"/>
                                    <w:left w:val="none" w:sz="0" w:space="0" w:color="auto"/>
                                    <w:bottom w:val="none" w:sz="0" w:space="0" w:color="auto"/>
                                    <w:right w:val="none" w:sz="0" w:space="0" w:color="auto"/>
                                  </w:divBdr>
                                </w:div>
                              </w:divsChild>
                            </w:div>
                            <w:div w:id="2146269612">
                              <w:marLeft w:val="0"/>
                              <w:marRight w:val="0"/>
                              <w:marTop w:val="240"/>
                              <w:marBottom w:val="240"/>
                              <w:divBdr>
                                <w:top w:val="none" w:sz="0" w:space="0" w:color="auto"/>
                                <w:left w:val="none" w:sz="0" w:space="0" w:color="auto"/>
                                <w:bottom w:val="none" w:sz="0" w:space="0" w:color="auto"/>
                                <w:right w:val="none" w:sz="0" w:space="0" w:color="auto"/>
                              </w:divBdr>
                              <w:divsChild>
                                <w:div w:id="689378542">
                                  <w:marLeft w:val="0"/>
                                  <w:marRight w:val="0"/>
                                  <w:marTop w:val="0"/>
                                  <w:marBottom w:val="0"/>
                                  <w:divBdr>
                                    <w:top w:val="none" w:sz="0" w:space="0" w:color="auto"/>
                                    <w:left w:val="none" w:sz="0" w:space="0" w:color="auto"/>
                                    <w:bottom w:val="none" w:sz="0" w:space="0" w:color="auto"/>
                                    <w:right w:val="none" w:sz="0" w:space="0" w:color="auto"/>
                                  </w:divBdr>
                                </w:div>
                              </w:divsChild>
                            </w:div>
                            <w:div w:id="1666202852">
                              <w:marLeft w:val="0"/>
                              <w:marRight w:val="0"/>
                              <w:marTop w:val="240"/>
                              <w:marBottom w:val="240"/>
                              <w:divBdr>
                                <w:top w:val="none" w:sz="0" w:space="0" w:color="auto"/>
                                <w:left w:val="none" w:sz="0" w:space="0" w:color="auto"/>
                                <w:bottom w:val="none" w:sz="0" w:space="0" w:color="auto"/>
                                <w:right w:val="none" w:sz="0" w:space="0" w:color="auto"/>
                              </w:divBdr>
                              <w:divsChild>
                                <w:div w:id="1504710706">
                                  <w:marLeft w:val="0"/>
                                  <w:marRight w:val="0"/>
                                  <w:marTop w:val="0"/>
                                  <w:marBottom w:val="0"/>
                                  <w:divBdr>
                                    <w:top w:val="none" w:sz="0" w:space="0" w:color="auto"/>
                                    <w:left w:val="none" w:sz="0" w:space="0" w:color="auto"/>
                                    <w:bottom w:val="none" w:sz="0" w:space="0" w:color="auto"/>
                                    <w:right w:val="none" w:sz="0" w:space="0" w:color="auto"/>
                                  </w:divBdr>
                                </w:div>
                              </w:divsChild>
                            </w:div>
                            <w:div w:id="79374528">
                              <w:marLeft w:val="0"/>
                              <w:marRight w:val="0"/>
                              <w:marTop w:val="360"/>
                              <w:marBottom w:val="360"/>
                              <w:divBdr>
                                <w:top w:val="none" w:sz="0" w:space="0" w:color="auto"/>
                                <w:left w:val="none" w:sz="0" w:space="0" w:color="auto"/>
                                <w:bottom w:val="none" w:sz="0" w:space="0" w:color="auto"/>
                                <w:right w:val="none" w:sz="0" w:space="0" w:color="auto"/>
                              </w:divBdr>
                            </w:div>
                            <w:div w:id="217934344">
                              <w:marLeft w:val="0"/>
                              <w:marRight w:val="0"/>
                              <w:marTop w:val="240"/>
                              <w:marBottom w:val="240"/>
                              <w:divBdr>
                                <w:top w:val="none" w:sz="0" w:space="0" w:color="auto"/>
                                <w:left w:val="none" w:sz="0" w:space="0" w:color="auto"/>
                                <w:bottom w:val="none" w:sz="0" w:space="0" w:color="auto"/>
                                <w:right w:val="none" w:sz="0" w:space="0" w:color="auto"/>
                              </w:divBdr>
                              <w:divsChild>
                                <w:div w:id="1950506728">
                                  <w:marLeft w:val="0"/>
                                  <w:marRight w:val="0"/>
                                  <w:marTop w:val="0"/>
                                  <w:marBottom w:val="0"/>
                                  <w:divBdr>
                                    <w:top w:val="none" w:sz="0" w:space="0" w:color="auto"/>
                                    <w:left w:val="none" w:sz="0" w:space="0" w:color="auto"/>
                                    <w:bottom w:val="none" w:sz="0" w:space="0" w:color="auto"/>
                                    <w:right w:val="none" w:sz="0" w:space="0" w:color="auto"/>
                                  </w:divBdr>
                                </w:div>
                              </w:divsChild>
                            </w:div>
                            <w:div w:id="173305379">
                              <w:marLeft w:val="0"/>
                              <w:marRight w:val="0"/>
                              <w:marTop w:val="240"/>
                              <w:marBottom w:val="240"/>
                              <w:divBdr>
                                <w:top w:val="none" w:sz="0" w:space="0" w:color="auto"/>
                                <w:left w:val="none" w:sz="0" w:space="0" w:color="auto"/>
                                <w:bottom w:val="none" w:sz="0" w:space="0" w:color="auto"/>
                                <w:right w:val="none" w:sz="0" w:space="0" w:color="auto"/>
                              </w:divBdr>
                              <w:divsChild>
                                <w:div w:id="1665737587">
                                  <w:marLeft w:val="0"/>
                                  <w:marRight w:val="0"/>
                                  <w:marTop w:val="0"/>
                                  <w:marBottom w:val="0"/>
                                  <w:divBdr>
                                    <w:top w:val="none" w:sz="0" w:space="0" w:color="auto"/>
                                    <w:left w:val="none" w:sz="0" w:space="0" w:color="auto"/>
                                    <w:bottom w:val="none" w:sz="0" w:space="0" w:color="auto"/>
                                    <w:right w:val="none" w:sz="0" w:space="0" w:color="auto"/>
                                  </w:divBdr>
                                </w:div>
                              </w:divsChild>
                            </w:div>
                            <w:div w:id="869801233">
                              <w:marLeft w:val="0"/>
                              <w:marRight w:val="0"/>
                              <w:marTop w:val="240"/>
                              <w:marBottom w:val="240"/>
                              <w:divBdr>
                                <w:top w:val="none" w:sz="0" w:space="0" w:color="auto"/>
                                <w:left w:val="none" w:sz="0" w:space="0" w:color="auto"/>
                                <w:bottom w:val="none" w:sz="0" w:space="0" w:color="auto"/>
                                <w:right w:val="none" w:sz="0" w:space="0" w:color="auto"/>
                              </w:divBdr>
                              <w:divsChild>
                                <w:div w:id="1762413298">
                                  <w:marLeft w:val="0"/>
                                  <w:marRight w:val="0"/>
                                  <w:marTop w:val="0"/>
                                  <w:marBottom w:val="0"/>
                                  <w:divBdr>
                                    <w:top w:val="none" w:sz="0" w:space="0" w:color="auto"/>
                                    <w:left w:val="none" w:sz="0" w:space="0" w:color="auto"/>
                                    <w:bottom w:val="none" w:sz="0" w:space="0" w:color="auto"/>
                                    <w:right w:val="none" w:sz="0" w:space="0" w:color="auto"/>
                                  </w:divBdr>
                                </w:div>
                              </w:divsChild>
                            </w:div>
                            <w:div w:id="533539528">
                              <w:marLeft w:val="0"/>
                              <w:marRight w:val="0"/>
                              <w:marTop w:val="360"/>
                              <w:marBottom w:val="360"/>
                              <w:divBdr>
                                <w:top w:val="none" w:sz="0" w:space="0" w:color="auto"/>
                                <w:left w:val="none" w:sz="0" w:space="0" w:color="auto"/>
                                <w:bottom w:val="none" w:sz="0" w:space="0" w:color="auto"/>
                                <w:right w:val="none" w:sz="0" w:space="0" w:color="auto"/>
                              </w:divBdr>
                            </w:div>
                            <w:div w:id="1578855749">
                              <w:marLeft w:val="0"/>
                              <w:marRight w:val="0"/>
                              <w:marTop w:val="240"/>
                              <w:marBottom w:val="240"/>
                              <w:divBdr>
                                <w:top w:val="none" w:sz="0" w:space="0" w:color="auto"/>
                                <w:left w:val="none" w:sz="0" w:space="0" w:color="auto"/>
                                <w:bottom w:val="none" w:sz="0" w:space="0" w:color="auto"/>
                                <w:right w:val="none" w:sz="0" w:space="0" w:color="auto"/>
                              </w:divBdr>
                              <w:divsChild>
                                <w:div w:id="1364984631">
                                  <w:marLeft w:val="0"/>
                                  <w:marRight w:val="0"/>
                                  <w:marTop w:val="0"/>
                                  <w:marBottom w:val="0"/>
                                  <w:divBdr>
                                    <w:top w:val="none" w:sz="0" w:space="0" w:color="auto"/>
                                    <w:left w:val="none" w:sz="0" w:space="0" w:color="auto"/>
                                    <w:bottom w:val="none" w:sz="0" w:space="0" w:color="auto"/>
                                    <w:right w:val="none" w:sz="0" w:space="0" w:color="auto"/>
                                  </w:divBdr>
                                </w:div>
                              </w:divsChild>
                            </w:div>
                            <w:div w:id="1313557232">
                              <w:marLeft w:val="0"/>
                              <w:marRight w:val="0"/>
                              <w:marTop w:val="240"/>
                              <w:marBottom w:val="240"/>
                              <w:divBdr>
                                <w:top w:val="none" w:sz="0" w:space="0" w:color="auto"/>
                                <w:left w:val="none" w:sz="0" w:space="0" w:color="auto"/>
                                <w:bottom w:val="none" w:sz="0" w:space="0" w:color="auto"/>
                                <w:right w:val="none" w:sz="0" w:space="0" w:color="auto"/>
                              </w:divBdr>
                              <w:divsChild>
                                <w:div w:id="586889819">
                                  <w:marLeft w:val="0"/>
                                  <w:marRight w:val="0"/>
                                  <w:marTop w:val="0"/>
                                  <w:marBottom w:val="0"/>
                                  <w:divBdr>
                                    <w:top w:val="none" w:sz="0" w:space="0" w:color="auto"/>
                                    <w:left w:val="none" w:sz="0" w:space="0" w:color="auto"/>
                                    <w:bottom w:val="none" w:sz="0" w:space="0" w:color="auto"/>
                                    <w:right w:val="none" w:sz="0" w:space="0" w:color="auto"/>
                                  </w:divBdr>
                                </w:div>
                              </w:divsChild>
                            </w:div>
                            <w:div w:id="273632624">
                              <w:marLeft w:val="0"/>
                              <w:marRight w:val="0"/>
                              <w:marTop w:val="240"/>
                              <w:marBottom w:val="240"/>
                              <w:divBdr>
                                <w:top w:val="none" w:sz="0" w:space="0" w:color="auto"/>
                                <w:left w:val="none" w:sz="0" w:space="0" w:color="auto"/>
                                <w:bottom w:val="none" w:sz="0" w:space="0" w:color="auto"/>
                                <w:right w:val="none" w:sz="0" w:space="0" w:color="auto"/>
                              </w:divBdr>
                              <w:divsChild>
                                <w:div w:id="2134863123">
                                  <w:marLeft w:val="0"/>
                                  <w:marRight w:val="0"/>
                                  <w:marTop w:val="0"/>
                                  <w:marBottom w:val="0"/>
                                  <w:divBdr>
                                    <w:top w:val="none" w:sz="0" w:space="0" w:color="auto"/>
                                    <w:left w:val="none" w:sz="0" w:space="0" w:color="auto"/>
                                    <w:bottom w:val="none" w:sz="0" w:space="0" w:color="auto"/>
                                    <w:right w:val="none" w:sz="0" w:space="0" w:color="auto"/>
                                  </w:divBdr>
                                </w:div>
                              </w:divsChild>
                            </w:div>
                            <w:div w:id="1741707910">
                              <w:marLeft w:val="0"/>
                              <w:marRight w:val="0"/>
                              <w:marTop w:val="240"/>
                              <w:marBottom w:val="240"/>
                              <w:divBdr>
                                <w:top w:val="none" w:sz="0" w:space="0" w:color="auto"/>
                                <w:left w:val="none" w:sz="0" w:space="0" w:color="auto"/>
                                <w:bottom w:val="none" w:sz="0" w:space="0" w:color="auto"/>
                                <w:right w:val="none" w:sz="0" w:space="0" w:color="auto"/>
                              </w:divBdr>
                              <w:divsChild>
                                <w:div w:id="1689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448510">
      <w:bodyDiv w:val="1"/>
      <w:marLeft w:val="0"/>
      <w:marRight w:val="0"/>
      <w:marTop w:val="0"/>
      <w:marBottom w:val="0"/>
      <w:divBdr>
        <w:top w:val="none" w:sz="0" w:space="0" w:color="auto"/>
        <w:left w:val="none" w:sz="0" w:space="0" w:color="auto"/>
        <w:bottom w:val="none" w:sz="0" w:space="0" w:color="auto"/>
        <w:right w:val="none" w:sz="0" w:space="0" w:color="auto"/>
      </w:divBdr>
      <w:divsChild>
        <w:div w:id="125969649">
          <w:marLeft w:val="0"/>
          <w:marRight w:val="0"/>
          <w:marTop w:val="0"/>
          <w:marBottom w:val="0"/>
          <w:divBdr>
            <w:top w:val="none" w:sz="0" w:space="0" w:color="auto"/>
            <w:left w:val="none" w:sz="0" w:space="0" w:color="auto"/>
            <w:bottom w:val="none" w:sz="0" w:space="0" w:color="auto"/>
            <w:right w:val="none" w:sz="0" w:space="0" w:color="auto"/>
          </w:divBdr>
          <w:divsChild>
            <w:div w:id="1429890108">
              <w:marLeft w:val="0"/>
              <w:marRight w:val="0"/>
              <w:marTop w:val="0"/>
              <w:marBottom w:val="0"/>
              <w:divBdr>
                <w:top w:val="none" w:sz="0" w:space="0" w:color="auto"/>
                <w:left w:val="none" w:sz="0" w:space="0" w:color="auto"/>
                <w:bottom w:val="none" w:sz="0" w:space="0" w:color="auto"/>
                <w:right w:val="none" w:sz="0" w:space="0" w:color="auto"/>
              </w:divBdr>
              <w:divsChild>
                <w:div w:id="1097216953">
                  <w:marLeft w:val="0"/>
                  <w:marRight w:val="0"/>
                  <w:marTop w:val="944"/>
                  <w:marBottom w:val="0"/>
                  <w:divBdr>
                    <w:top w:val="none" w:sz="0" w:space="0" w:color="auto"/>
                    <w:left w:val="none" w:sz="0" w:space="0" w:color="auto"/>
                    <w:bottom w:val="none" w:sz="0" w:space="0" w:color="auto"/>
                    <w:right w:val="none" w:sz="0" w:space="0" w:color="auto"/>
                  </w:divBdr>
                  <w:divsChild>
                    <w:div w:id="1736849934">
                      <w:marLeft w:val="0"/>
                      <w:marRight w:val="0"/>
                      <w:marTop w:val="0"/>
                      <w:marBottom w:val="0"/>
                      <w:divBdr>
                        <w:top w:val="none" w:sz="0" w:space="0" w:color="auto"/>
                        <w:left w:val="none" w:sz="0" w:space="0" w:color="auto"/>
                        <w:bottom w:val="none" w:sz="0" w:space="0" w:color="auto"/>
                        <w:right w:val="none" w:sz="0" w:space="0" w:color="auto"/>
                      </w:divBdr>
                      <w:divsChild>
                        <w:div w:id="521742988">
                          <w:marLeft w:val="0"/>
                          <w:marRight w:val="0"/>
                          <w:marTop w:val="0"/>
                          <w:marBottom w:val="0"/>
                          <w:divBdr>
                            <w:top w:val="none" w:sz="0" w:space="0" w:color="auto"/>
                            <w:left w:val="none" w:sz="0" w:space="0" w:color="auto"/>
                            <w:bottom w:val="none" w:sz="0" w:space="0" w:color="auto"/>
                            <w:right w:val="none" w:sz="0" w:space="0" w:color="auto"/>
                          </w:divBdr>
                          <w:divsChild>
                            <w:div w:id="840780162">
                              <w:marLeft w:val="0"/>
                              <w:marRight w:val="0"/>
                              <w:marTop w:val="0"/>
                              <w:marBottom w:val="0"/>
                              <w:divBdr>
                                <w:top w:val="none" w:sz="0" w:space="0" w:color="auto"/>
                                <w:left w:val="none" w:sz="0" w:space="0" w:color="auto"/>
                                <w:bottom w:val="none" w:sz="0" w:space="0" w:color="auto"/>
                                <w:right w:val="none" w:sz="0" w:space="0" w:color="auto"/>
                              </w:divBdr>
                            </w:div>
                          </w:divsChild>
                        </w:div>
                        <w:div w:id="12244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902">
          <w:marLeft w:val="0"/>
          <w:marRight w:val="0"/>
          <w:marTop w:val="0"/>
          <w:marBottom w:val="0"/>
          <w:divBdr>
            <w:top w:val="none" w:sz="0" w:space="0" w:color="auto"/>
            <w:left w:val="none" w:sz="0" w:space="0" w:color="auto"/>
            <w:bottom w:val="none" w:sz="0" w:space="0" w:color="auto"/>
            <w:right w:val="none" w:sz="0" w:space="0" w:color="auto"/>
          </w:divBdr>
          <w:divsChild>
            <w:div w:id="732581585">
              <w:marLeft w:val="0"/>
              <w:marRight w:val="0"/>
              <w:marTop w:val="0"/>
              <w:marBottom w:val="0"/>
              <w:divBdr>
                <w:top w:val="none" w:sz="0" w:space="0" w:color="auto"/>
                <w:left w:val="none" w:sz="0" w:space="0" w:color="auto"/>
                <w:bottom w:val="none" w:sz="0" w:space="0" w:color="auto"/>
                <w:right w:val="none" w:sz="0" w:space="0" w:color="auto"/>
              </w:divBdr>
              <w:divsChild>
                <w:div w:id="132603141">
                  <w:marLeft w:val="0"/>
                  <w:marRight w:val="0"/>
                  <w:marTop w:val="0"/>
                  <w:marBottom w:val="0"/>
                  <w:divBdr>
                    <w:top w:val="none" w:sz="0" w:space="0" w:color="auto"/>
                    <w:left w:val="none" w:sz="0" w:space="0" w:color="auto"/>
                    <w:bottom w:val="none" w:sz="0" w:space="0" w:color="auto"/>
                    <w:right w:val="none" w:sz="0" w:space="0" w:color="auto"/>
                  </w:divBdr>
                  <w:divsChild>
                    <w:div w:id="1406149891">
                      <w:marLeft w:val="0"/>
                      <w:marRight w:val="2361"/>
                      <w:marTop w:val="0"/>
                      <w:marBottom w:val="0"/>
                      <w:divBdr>
                        <w:top w:val="none" w:sz="0" w:space="0" w:color="auto"/>
                        <w:left w:val="none" w:sz="0" w:space="0" w:color="auto"/>
                        <w:bottom w:val="none" w:sz="0" w:space="0" w:color="auto"/>
                        <w:right w:val="none" w:sz="0" w:space="0" w:color="auto"/>
                      </w:divBdr>
                      <w:divsChild>
                        <w:div w:id="28648102">
                          <w:marLeft w:val="0"/>
                          <w:marRight w:val="0"/>
                          <w:marTop w:val="944"/>
                          <w:marBottom w:val="944"/>
                          <w:divBdr>
                            <w:top w:val="none" w:sz="0" w:space="0" w:color="auto"/>
                            <w:left w:val="none" w:sz="0" w:space="0" w:color="auto"/>
                            <w:bottom w:val="none" w:sz="0" w:space="0" w:color="auto"/>
                            <w:right w:val="none" w:sz="0" w:space="0" w:color="auto"/>
                          </w:divBdr>
                          <w:divsChild>
                            <w:div w:id="1223951694">
                              <w:marLeft w:val="0"/>
                              <w:marRight w:val="0"/>
                              <w:marTop w:val="0"/>
                              <w:marBottom w:val="472"/>
                              <w:divBdr>
                                <w:top w:val="none" w:sz="0" w:space="0" w:color="auto"/>
                                <w:left w:val="none" w:sz="0" w:space="0" w:color="auto"/>
                                <w:bottom w:val="none" w:sz="0" w:space="0" w:color="auto"/>
                                <w:right w:val="none" w:sz="0" w:space="0" w:color="auto"/>
                              </w:divBdr>
                            </w:div>
                            <w:div w:id="209387788">
                              <w:marLeft w:val="0"/>
                              <w:marRight w:val="0"/>
                              <w:marTop w:val="472"/>
                              <w:marBottom w:val="472"/>
                              <w:divBdr>
                                <w:top w:val="none" w:sz="0" w:space="0" w:color="auto"/>
                                <w:left w:val="none" w:sz="0" w:space="0" w:color="auto"/>
                                <w:bottom w:val="none" w:sz="0" w:space="0" w:color="auto"/>
                                <w:right w:val="none" w:sz="0" w:space="0" w:color="auto"/>
                              </w:divBdr>
                            </w:div>
                            <w:div w:id="833649074">
                              <w:marLeft w:val="0"/>
                              <w:marRight w:val="0"/>
                              <w:marTop w:val="472"/>
                              <w:marBottom w:val="944"/>
                              <w:divBdr>
                                <w:top w:val="single" w:sz="12" w:space="31" w:color="EB5D0B"/>
                                <w:left w:val="none" w:sz="0" w:space="0" w:color="auto"/>
                                <w:bottom w:val="single" w:sz="12" w:space="31" w:color="EB5D0B"/>
                                <w:right w:val="none" w:sz="0" w:space="0" w:color="auto"/>
                              </w:divBdr>
                            </w:div>
                            <w:div w:id="1242913175">
                              <w:marLeft w:val="0"/>
                              <w:marRight w:val="0"/>
                              <w:marTop w:val="378"/>
                              <w:marBottom w:val="378"/>
                              <w:divBdr>
                                <w:top w:val="none" w:sz="0" w:space="0" w:color="auto"/>
                                <w:left w:val="none" w:sz="0" w:space="0" w:color="auto"/>
                                <w:bottom w:val="none" w:sz="0" w:space="0" w:color="auto"/>
                                <w:right w:val="none" w:sz="0" w:space="0" w:color="auto"/>
                              </w:divBdr>
                              <w:divsChild>
                                <w:div w:id="1467159785">
                                  <w:marLeft w:val="0"/>
                                  <w:marRight w:val="0"/>
                                  <w:marTop w:val="0"/>
                                  <w:marBottom w:val="0"/>
                                  <w:divBdr>
                                    <w:top w:val="none" w:sz="0" w:space="0" w:color="auto"/>
                                    <w:left w:val="none" w:sz="0" w:space="0" w:color="auto"/>
                                    <w:bottom w:val="none" w:sz="0" w:space="0" w:color="auto"/>
                                    <w:right w:val="none" w:sz="0" w:space="0" w:color="auto"/>
                                  </w:divBdr>
                                </w:div>
                              </w:divsChild>
                            </w:div>
                            <w:div w:id="733620533">
                              <w:marLeft w:val="0"/>
                              <w:marRight w:val="0"/>
                              <w:marTop w:val="378"/>
                              <w:marBottom w:val="378"/>
                              <w:divBdr>
                                <w:top w:val="none" w:sz="0" w:space="0" w:color="auto"/>
                                <w:left w:val="none" w:sz="0" w:space="0" w:color="auto"/>
                                <w:bottom w:val="none" w:sz="0" w:space="0" w:color="auto"/>
                                <w:right w:val="none" w:sz="0" w:space="0" w:color="auto"/>
                              </w:divBdr>
                              <w:divsChild>
                                <w:div w:id="215355804">
                                  <w:marLeft w:val="0"/>
                                  <w:marRight w:val="0"/>
                                  <w:marTop w:val="0"/>
                                  <w:marBottom w:val="0"/>
                                  <w:divBdr>
                                    <w:top w:val="none" w:sz="0" w:space="0" w:color="auto"/>
                                    <w:left w:val="none" w:sz="0" w:space="0" w:color="auto"/>
                                    <w:bottom w:val="none" w:sz="0" w:space="0" w:color="auto"/>
                                    <w:right w:val="none" w:sz="0" w:space="0" w:color="auto"/>
                                  </w:divBdr>
                                </w:div>
                              </w:divsChild>
                            </w:div>
                            <w:div w:id="1092311250">
                              <w:marLeft w:val="0"/>
                              <w:marRight w:val="0"/>
                              <w:marTop w:val="378"/>
                              <w:marBottom w:val="378"/>
                              <w:divBdr>
                                <w:top w:val="none" w:sz="0" w:space="0" w:color="auto"/>
                                <w:left w:val="none" w:sz="0" w:space="0" w:color="auto"/>
                                <w:bottom w:val="none" w:sz="0" w:space="0" w:color="auto"/>
                                <w:right w:val="none" w:sz="0" w:space="0" w:color="auto"/>
                              </w:divBdr>
                              <w:divsChild>
                                <w:div w:id="1737588049">
                                  <w:marLeft w:val="0"/>
                                  <w:marRight w:val="0"/>
                                  <w:marTop w:val="0"/>
                                  <w:marBottom w:val="0"/>
                                  <w:divBdr>
                                    <w:top w:val="none" w:sz="0" w:space="0" w:color="auto"/>
                                    <w:left w:val="none" w:sz="0" w:space="0" w:color="auto"/>
                                    <w:bottom w:val="none" w:sz="0" w:space="0" w:color="auto"/>
                                    <w:right w:val="none" w:sz="0" w:space="0" w:color="auto"/>
                                  </w:divBdr>
                                </w:div>
                              </w:divsChild>
                            </w:div>
                            <w:div w:id="875313209">
                              <w:marLeft w:val="0"/>
                              <w:marRight w:val="0"/>
                              <w:marTop w:val="378"/>
                              <w:marBottom w:val="378"/>
                              <w:divBdr>
                                <w:top w:val="none" w:sz="0" w:space="0" w:color="auto"/>
                                <w:left w:val="none" w:sz="0" w:space="0" w:color="auto"/>
                                <w:bottom w:val="none" w:sz="0" w:space="0" w:color="auto"/>
                                <w:right w:val="none" w:sz="0" w:space="0" w:color="auto"/>
                              </w:divBdr>
                              <w:divsChild>
                                <w:div w:id="216087634">
                                  <w:marLeft w:val="0"/>
                                  <w:marRight w:val="0"/>
                                  <w:marTop w:val="0"/>
                                  <w:marBottom w:val="0"/>
                                  <w:divBdr>
                                    <w:top w:val="none" w:sz="0" w:space="0" w:color="auto"/>
                                    <w:left w:val="none" w:sz="0" w:space="0" w:color="auto"/>
                                    <w:bottom w:val="none" w:sz="0" w:space="0" w:color="auto"/>
                                    <w:right w:val="none" w:sz="0" w:space="0" w:color="auto"/>
                                  </w:divBdr>
                                </w:div>
                              </w:divsChild>
                            </w:div>
                            <w:div w:id="1394817312">
                              <w:marLeft w:val="0"/>
                              <w:marRight w:val="0"/>
                              <w:marTop w:val="378"/>
                              <w:marBottom w:val="378"/>
                              <w:divBdr>
                                <w:top w:val="none" w:sz="0" w:space="0" w:color="auto"/>
                                <w:left w:val="none" w:sz="0" w:space="0" w:color="auto"/>
                                <w:bottom w:val="none" w:sz="0" w:space="0" w:color="auto"/>
                                <w:right w:val="none" w:sz="0" w:space="0" w:color="auto"/>
                              </w:divBdr>
                              <w:divsChild>
                                <w:div w:id="1930112996">
                                  <w:marLeft w:val="0"/>
                                  <w:marRight w:val="0"/>
                                  <w:marTop w:val="0"/>
                                  <w:marBottom w:val="0"/>
                                  <w:divBdr>
                                    <w:top w:val="none" w:sz="0" w:space="0" w:color="auto"/>
                                    <w:left w:val="none" w:sz="0" w:space="0" w:color="auto"/>
                                    <w:bottom w:val="none" w:sz="0" w:space="0" w:color="auto"/>
                                    <w:right w:val="none" w:sz="0" w:space="0" w:color="auto"/>
                                  </w:divBdr>
                                </w:div>
                              </w:divsChild>
                            </w:div>
                            <w:div w:id="1490902045">
                              <w:marLeft w:val="0"/>
                              <w:marRight w:val="0"/>
                              <w:marTop w:val="378"/>
                              <w:marBottom w:val="378"/>
                              <w:divBdr>
                                <w:top w:val="none" w:sz="0" w:space="0" w:color="auto"/>
                                <w:left w:val="none" w:sz="0" w:space="0" w:color="auto"/>
                                <w:bottom w:val="none" w:sz="0" w:space="0" w:color="auto"/>
                                <w:right w:val="none" w:sz="0" w:space="0" w:color="auto"/>
                              </w:divBdr>
                              <w:divsChild>
                                <w:div w:id="168524507">
                                  <w:marLeft w:val="0"/>
                                  <w:marRight w:val="0"/>
                                  <w:marTop w:val="0"/>
                                  <w:marBottom w:val="0"/>
                                  <w:divBdr>
                                    <w:top w:val="none" w:sz="0" w:space="0" w:color="auto"/>
                                    <w:left w:val="none" w:sz="0" w:space="0" w:color="auto"/>
                                    <w:bottom w:val="none" w:sz="0" w:space="0" w:color="auto"/>
                                    <w:right w:val="none" w:sz="0" w:space="0" w:color="auto"/>
                                  </w:divBdr>
                                </w:div>
                              </w:divsChild>
                            </w:div>
                            <w:div w:id="1893274254">
                              <w:marLeft w:val="0"/>
                              <w:marRight w:val="0"/>
                              <w:marTop w:val="378"/>
                              <w:marBottom w:val="378"/>
                              <w:divBdr>
                                <w:top w:val="none" w:sz="0" w:space="0" w:color="auto"/>
                                <w:left w:val="none" w:sz="0" w:space="0" w:color="auto"/>
                                <w:bottom w:val="none" w:sz="0" w:space="0" w:color="auto"/>
                                <w:right w:val="none" w:sz="0" w:space="0" w:color="auto"/>
                              </w:divBdr>
                              <w:divsChild>
                                <w:div w:id="1619068778">
                                  <w:marLeft w:val="0"/>
                                  <w:marRight w:val="0"/>
                                  <w:marTop w:val="0"/>
                                  <w:marBottom w:val="0"/>
                                  <w:divBdr>
                                    <w:top w:val="none" w:sz="0" w:space="0" w:color="auto"/>
                                    <w:left w:val="none" w:sz="0" w:space="0" w:color="auto"/>
                                    <w:bottom w:val="none" w:sz="0" w:space="0" w:color="auto"/>
                                    <w:right w:val="none" w:sz="0" w:space="0" w:color="auto"/>
                                  </w:divBdr>
                                </w:div>
                              </w:divsChild>
                            </w:div>
                            <w:div w:id="2132824475">
                              <w:marLeft w:val="0"/>
                              <w:marRight w:val="0"/>
                              <w:marTop w:val="378"/>
                              <w:marBottom w:val="378"/>
                              <w:divBdr>
                                <w:top w:val="none" w:sz="0" w:space="0" w:color="auto"/>
                                <w:left w:val="none" w:sz="0" w:space="0" w:color="auto"/>
                                <w:bottom w:val="none" w:sz="0" w:space="0" w:color="auto"/>
                                <w:right w:val="none" w:sz="0" w:space="0" w:color="auto"/>
                              </w:divBdr>
                              <w:divsChild>
                                <w:div w:id="1841769885">
                                  <w:marLeft w:val="0"/>
                                  <w:marRight w:val="0"/>
                                  <w:marTop w:val="0"/>
                                  <w:marBottom w:val="0"/>
                                  <w:divBdr>
                                    <w:top w:val="none" w:sz="0" w:space="0" w:color="auto"/>
                                    <w:left w:val="none" w:sz="0" w:space="0" w:color="auto"/>
                                    <w:bottom w:val="none" w:sz="0" w:space="0" w:color="auto"/>
                                    <w:right w:val="none" w:sz="0" w:space="0" w:color="auto"/>
                                  </w:divBdr>
                                </w:div>
                              </w:divsChild>
                            </w:div>
                            <w:div w:id="253054270">
                              <w:marLeft w:val="0"/>
                              <w:marRight w:val="0"/>
                              <w:marTop w:val="378"/>
                              <w:marBottom w:val="378"/>
                              <w:divBdr>
                                <w:top w:val="none" w:sz="0" w:space="0" w:color="auto"/>
                                <w:left w:val="none" w:sz="0" w:space="0" w:color="auto"/>
                                <w:bottom w:val="none" w:sz="0" w:space="0" w:color="auto"/>
                                <w:right w:val="none" w:sz="0" w:space="0" w:color="auto"/>
                              </w:divBdr>
                              <w:divsChild>
                                <w:div w:id="918640223">
                                  <w:marLeft w:val="0"/>
                                  <w:marRight w:val="0"/>
                                  <w:marTop w:val="0"/>
                                  <w:marBottom w:val="0"/>
                                  <w:divBdr>
                                    <w:top w:val="none" w:sz="0" w:space="0" w:color="auto"/>
                                    <w:left w:val="none" w:sz="0" w:space="0" w:color="auto"/>
                                    <w:bottom w:val="none" w:sz="0" w:space="0" w:color="auto"/>
                                    <w:right w:val="none" w:sz="0" w:space="0" w:color="auto"/>
                                  </w:divBdr>
                                </w:div>
                              </w:divsChild>
                            </w:div>
                            <w:div w:id="94907734">
                              <w:marLeft w:val="0"/>
                              <w:marRight w:val="0"/>
                              <w:marTop w:val="378"/>
                              <w:marBottom w:val="378"/>
                              <w:divBdr>
                                <w:top w:val="none" w:sz="0" w:space="0" w:color="auto"/>
                                <w:left w:val="none" w:sz="0" w:space="0" w:color="auto"/>
                                <w:bottom w:val="none" w:sz="0" w:space="0" w:color="auto"/>
                                <w:right w:val="none" w:sz="0" w:space="0" w:color="auto"/>
                              </w:divBdr>
                              <w:divsChild>
                                <w:div w:id="1676108587">
                                  <w:marLeft w:val="0"/>
                                  <w:marRight w:val="0"/>
                                  <w:marTop w:val="0"/>
                                  <w:marBottom w:val="0"/>
                                  <w:divBdr>
                                    <w:top w:val="none" w:sz="0" w:space="0" w:color="auto"/>
                                    <w:left w:val="none" w:sz="0" w:space="0" w:color="auto"/>
                                    <w:bottom w:val="none" w:sz="0" w:space="0" w:color="auto"/>
                                    <w:right w:val="none" w:sz="0" w:space="0" w:color="auto"/>
                                  </w:divBdr>
                                </w:div>
                              </w:divsChild>
                            </w:div>
                            <w:div w:id="14157641">
                              <w:marLeft w:val="0"/>
                              <w:marRight w:val="0"/>
                              <w:marTop w:val="567"/>
                              <w:marBottom w:val="708"/>
                              <w:divBdr>
                                <w:top w:val="none" w:sz="0" w:space="0" w:color="auto"/>
                                <w:left w:val="none" w:sz="0" w:space="0" w:color="auto"/>
                                <w:bottom w:val="none" w:sz="0" w:space="0" w:color="auto"/>
                                <w:right w:val="none" w:sz="0" w:space="0" w:color="auto"/>
                              </w:divBdr>
                              <w:divsChild>
                                <w:div w:id="1817526840">
                                  <w:marLeft w:val="0"/>
                                  <w:marRight w:val="0"/>
                                  <w:marTop w:val="0"/>
                                  <w:marBottom w:val="0"/>
                                  <w:divBdr>
                                    <w:top w:val="none" w:sz="0" w:space="0" w:color="auto"/>
                                    <w:left w:val="none" w:sz="0" w:space="0" w:color="auto"/>
                                    <w:bottom w:val="single" w:sz="12" w:space="24" w:color="B8B9BA"/>
                                    <w:right w:val="none" w:sz="0" w:space="0" w:color="auto"/>
                                  </w:divBdr>
                                  <w:divsChild>
                                    <w:div w:id="1236670602">
                                      <w:marLeft w:val="0"/>
                                      <w:marRight w:val="0"/>
                                      <w:marTop w:val="0"/>
                                      <w:marBottom w:val="0"/>
                                      <w:divBdr>
                                        <w:top w:val="none" w:sz="0" w:space="0" w:color="auto"/>
                                        <w:left w:val="none" w:sz="0" w:space="0" w:color="auto"/>
                                        <w:bottom w:val="none" w:sz="0" w:space="0" w:color="auto"/>
                                        <w:right w:val="none" w:sz="0" w:space="0" w:color="auto"/>
                                      </w:divBdr>
                                    </w:div>
                                    <w:div w:id="806361670">
                                      <w:marLeft w:val="0"/>
                                      <w:marRight w:val="0"/>
                                      <w:marTop w:val="354"/>
                                      <w:marBottom w:val="0"/>
                                      <w:divBdr>
                                        <w:top w:val="none" w:sz="0" w:space="0" w:color="auto"/>
                                        <w:left w:val="none" w:sz="0" w:space="0" w:color="auto"/>
                                        <w:bottom w:val="none" w:sz="0" w:space="0" w:color="auto"/>
                                        <w:right w:val="none" w:sz="0" w:space="0" w:color="auto"/>
                                      </w:divBdr>
                                      <w:divsChild>
                                        <w:div w:id="105008054">
                                          <w:marLeft w:val="0"/>
                                          <w:marRight w:val="0"/>
                                          <w:marTop w:val="0"/>
                                          <w:marBottom w:val="0"/>
                                          <w:divBdr>
                                            <w:top w:val="none" w:sz="0" w:space="0" w:color="auto"/>
                                            <w:left w:val="none" w:sz="0" w:space="0" w:color="auto"/>
                                            <w:bottom w:val="none" w:sz="0" w:space="0" w:color="auto"/>
                                            <w:right w:val="none" w:sz="0" w:space="0" w:color="auto"/>
                                          </w:divBdr>
                                        </w:div>
                                      </w:divsChild>
                                    </w:div>
                                    <w:div w:id="21140116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407672">
                              <w:marLeft w:val="0"/>
                              <w:marRight w:val="0"/>
                              <w:marTop w:val="378"/>
                              <w:marBottom w:val="378"/>
                              <w:divBdr>
                                <w:top w:val="none" w:sz="0" w:space="0" w:color="auto"/>
                                <w:left w:val="none" w:sz="0" w:space="0" w:color="auto"/>
                                <w:bottom w:val="none" w:sz="0" w:space="0" w:color="auto"/>
                                <w:right w:val="none" w:sz="0" w:space="0" w:color="auto"/>
                              </w:divBdr>
                              <w:divsChild>
                                <w:div w:id="70084259">
                                  <w:marLeft w:val="0"/>
                                  <w:marRight w:val="0"/>
                                  <w:marTop w:val="0"/>
                                  <w:marBottom w:val="0"/>
                                  <w:divBdr>
                                    <w:top w:val="none" w:sz="0" w:space="0" w:color="auto"/>
                                    <w:left w:val="none" w:sz="0" w:space="0" w:color="auto"/>
                                    <w:bottom w:val="none" w:sz="0" w:space="0" w:color="auto"/>
                                    <w:right w:val="none" w:sz="0" w:space="0" w:color="auto"/>
                                  </w:divBdr>
                                </w:div>
                              </w:divsChild>
                            </w:div>
                            <w:div w:id="905535101">
                              <w:marLeft w:val="0"/>
                              <w:marRight w:val="0"/>
                              <w:marTop w:val="378"/>
                              <w:marBottom w:val="378"/>
                              <w:divBdr>
                                <w:top w:val="none" w:sz="0" w:space="0" w:color="auto"/>
                                <w:left w:val="none" w:sz="0" w:space="0" w:color="auto"/>
                                <w:bottom w:val="none" w:sz="0" w:space="0" w:color="auto"/>
                                <w:right w:val="none" w:sz="0" w:space="0" w:color="auto"/>
                              </w:divBdr>
                              <w:divsChild>
                                <w:div w:id="1391683706">
                                  <w:marLeft w:val="0"/>
                                  <w:marRight w:val="0"/>
                                  <w:marTop w:val="0"/>
                                  <w:marBottom w:val="0"/>
                                  <w:divBdr>
                                    <w:top w:val="none" w:sz="0" w:space="0" w:color="auto"/>
                                    <w:left w:val="none" w:sz="0" w:space="0" w:color="auto"/>
                                    <w:bottom w:val="none" w:sz="0" w:space="0" w:color="auto"/>
                                    <w:right w:val="none" w:sz="0" w:space="0" w:color="auto"/>
                                  </w:divBdr>
                                </w:div>
                              </w:divsChild>
                            </w:div>
                            <w:div w:id="440952890">
                              <w:marLeft w:val="0"/>
                              <w:marRight w:val="0"/>
                              <w:marTop w:val="378"/>
                              <w:marBottom w:val="378"/>
                              <w:divBdr>
                                <w:top w:val="none" w:sz="0" w:space="0" w:color="auto"/>
                                <w:left w:val="none" w:sz="0" w:space="0" w:color="auto"/>
                                <w:bottom w:val="none" w:sz="0" w:space="0" w:color="auto"/>
                                <w:right w:val="none" w:sz="0" w:space="0" w:color="auto"/>
                              </w:divBdr>
                              <w:divsChild>
                                <w:div w:id="109789439">
                                  <w:marLeft w:val="0"/>
                                  <w:marRight w:val="0"/>
                                  <w:marTop w:val="0"/>
                                  <w:marBottom w:val="0"/>
                                  <w:divBdr>
                                    <w:top w:val="none" w:sz="0" w:space="0" w:color="auto"/>
                                    <w:left w:val="none" w:sz="0" w:space="0" w:color="auto"/>
                                    <w:bottom w:val="none" w:sz="0" w:space="0" w:color="auto"/>
                                    <w:right w:val="none" w:sz="0" w:space="0" w:color="auto"/>
                                  </w:divBdr>
                                </w:div>
                              </w:divsChild>
                            </w:div>
                            <w:div w:id="1663199925">
                              <w:marLeft w:val="0"/>
                              <w:marRight w:val="0"/>
                              <w:marTop w:val="378"/>
                              <w:marBottom w:val="378"/>
                              <w:divBdr>
                                <w:top w:val="none" w:sz="0" w:space="0" w:color="auto"/>
                                <w:left w:val="none" w:sz="0" w:space="0" w:color="auto"/>
                                <w:bottom w:val="none" w:sz="0" w:space="0" w:color="auto"/>
                                <w:right w:val="none" w:sz="0" w:space="0" w:color="auto"/>
                              </w:divBdr>
                              <w:divsChild>
                                <w:div w:id="599727238">
                                  <w:marLeft w:val="0"/>
                                  <w:marRight w:val="0"/>
                                  <w:marTop w:val="0"/>
                                  <w:marBottom w:val="0"/>
                                  <w:divBdr>
                                    <w:top w:val="none" w:sz="0" w:space="0" w:color="auto"/>
                                    <w:left w:val="none" w:sz="0" w:space="0" w:color="auto"/>
                                    <w:bottom w:val="none" w:sz="0" w:space="0" w:color="auto"/>
                                    <w:right w:val="none" w:sz="0" w:space="0" w:color="auto"/>
                                  </w:divBdr>
                                </w:div>
                              </w:divsChild>
                            </w:div>
                            <w:div w:id="1995716654">
                              <w:marLeft w:val="0"/>
                              <w:marRight w:val="0"/>
                              <w:marTop w:val="378"/>
                              <w:marBottom w:val="378"/>
                              <w:divBdr>
                                <w:top w:val="none" w:sz="0" w:space="0" w:color="auto"/>
                                <w:left w:val="none" w:sz="0" w:space="0" w:color="auto"/>
                                <w:bottom w:val="none" w:sz="0" w:space="0" w:color="auto"/>
                                <w:right w:val="none" w:sz="0" w:space="0" w:color="auto"/>
                              </w:divBdr>
                              <w:divsChild>
                                <w:div w:id="1154370638">
                                  <w:marLeft w:val="0"/>
                                  <w:marRight w:val="0"/>
                                  <w:marTop w:val="0"/>
                                  <w:marBottom w:val="0"/>
                                  <w:divBdr>
                                    <w:top w:val="none" w:sz="0" w:space="0" w:color="auto"/>
                                    <w:left w:val="none" w:sz="0" w:space="0" w:color="auto"/>
                                    <w:bottom w:val="none" w:sz="0" w:space="0" w:color="auto"/>
                                    <w:right w:val="none" w:sz="0" w:space="0" w:color="auto"/>
                                  </w:divBdr>
                                </w:div>
                              </w:divsChild>
                            </w:div>
                            <w:div w:id="111559539">
                              <w:marLeft w:val="0"/>
                              <w:marRight w:val="0"/>
                              <w:marTop w:val="378"/>
                              <w:marBottom w:val="378"/>
                              <w:divBdr>
                                <w:top w:val="none" w:sz="0" w:space="0" w:color="auto"/>
                                <w:left w:val="none" w:sz="0" w:space="0" w:color="auto"/>
                                <w:bottom w:val="none" w:sz="0" w:space="0" w:color="auto"/>
                                <w:right w:val="none" w:sz="0" w:space="0" w:color="auto"/>
                              </w:divBdr>
                              <w:divsChild>
                                <w:div w:id="1588154904">
                                  <w:marLeft w:val="0"/>
                                  <w:marRight w:val="0"/>
                                  <w:marTop w:val="0"/>
                                  <w:marBottom w:val="0"/>
                                  <w:divBdr>
                                    <w:top w:val="none" w:sz="0" w:space="0" w:color="auto"/>
                                    <w:left w:val="none" w:sz="0" w:space="0" w:color="auto"/>
                                    <w:bottom w:val="none" w:sz="0" w:space="0" w:color="auto"/>
                                    <w:right w:val="none" w:sz="0" w:space="0" w:color="auto"/>
                                  </w:divBdr>
                                </w:div>
                              </w:divsChild>
                            </w:div>
                            <w:div w:id="890386082">
                              <w:marLeft w:val="0"/>
                              <w:marRight w:val="0"/>
                              <w:marTop w:val="378"/>
                              <w:marBottom w:val="378"/>
                              <w:divBdr>
                                <w:top w:val="none" w:sz="0" w:space="0" w:color="auto"/>
                                <w:left w:val="none" w:sz="0" w:space="0" w:color="auto"/>
                                <w:bottom w:val="none" w:sz="0" w:space="0" w:color="auto"/>
                                <w:right w:val="none" w:sz="0" w:space="0" w:color="auto"/>
                              </w:divBdr>
                              <w:divsChild>
                                <w:div w:id="1091584823">
                                  <w:marLeft w:val="0"/>
                                  <w:marRight w:val="0"/>
                                  <w:marTop w:val="0"/>
                                  <w:marBottom w:val="0"/>
                                  <w:divBdr>
                                    <w:top w:val="none" w:sz="0" w:space="0" w:color="auto"/>
                                    <w:left w:val="none" w:sz="0" w:space="0" w:color="auto"/>
                                    <w:bottom w:val="none" w:sz="0" w:space="0" w:color="auto"/>
                                    <w:right w:val="none" w:sz="0" w:space="0" w:color="auto"/>
                                  </w:divBdr>
                                </w:div>
                              </w:divsChild>
                            </w:div>
                            <w:div w:id="2019192454">
                              <w:marLeft w:val="0"/>
                              <w:marRight w:val="0"/>
                              <w:marTop w:val="378"/>
                              <w:marBottom w:val="378"/>
                              <w:divBdr>
                                <w:top w:val="none" w:sz="0" w:space="0" w:color="auto"/>
                                <w:left w:val="none" w:sz="0" w:space="0" w:color="auto"/>
                                <w:bottom w:val="none" w:sz="0" w:space="0" w:color="auto"/>
                                <w:right w:val="none" w:sz="0" w:space="0" w:color="auto"/>
                              </w:divBdr>
                              <w:divsChild>
                                <w:div w:id="15934102">
                                  <w:marLeft w:val="0"/>
                                  <w:marRight w:val="0"/>
                                  <w:marTop w:val="0"/>
                                  <w:marBottom w:val="0"/>
                                  <w:divBdr>
                                    <w:top w:val="none" w:sz="0" w:space="0" w:color="auto"/>
                                    <w:left w:val="none" w:sz="0" w:space="0" w:color="auto"/>
                                    <w:bottom w:val="none" w:sz="0" w:space="0" w:color="auto"/>
                                    <w:right w:val="none" w:sz="0" w:space="0" w:color="auto"/>
                                  </w:divBdr>
                                </w:div>
                              </w:divsChild>
                            </w:div>
                            <w:div w:id="2026012426">
                              <w:marLeft w:val="0"/>
                              <w:marRight w:val="0"/>
                              <w:marTop w:val="378"/>
                              <w:marBottom w:val="378"/>
                              <w:divBdr>
                                <w:top w:val="none" w:sz="0" w:space="0" w:color="auto"/>
                                <w:left w:val="none" w:sz="0" w:space="0" w:color="auto"/>
                                <w:bottom w:val="none" w:sz="0" w:space="0" w:color="auto"/>
                                <w:right w:val="none" w:sz="0" w:space="0" w:color="auto"/>
                              </w:divBdr>
                              <w:divsChild>
                                <w:div w:id="609817708">
                                  <w:marLeft w:val="0"/>
                                  <w:marRight w:val="0"/>
                                  <w:marTop w:val="0"/>
                                  <w:marBottom w:val="0"/>
                                  <w:divBdr>
                                    <w:top w:val="none" w:sz="0" w:space="0" w:color="auto"/>
                                    <w:left w:val="none" w:sz="0" w:space="0" w:color="auto"/>
                                    <w:bottom w:val="none" w:sz="0" w:space="0" w:color="auto"/>
                                    <w:right w:val="none" w:sz="0" w:space="0" w:color="auto"/>
                                  </w:divBdr>
                                </w:div>
                              </w:divsChild>
                            </w:div>
                            <w:div w:id="11617471">
                              <w:marLeft w:val="0"/>
                              <w:marRight w:val="0"/>
                              <w:marTop w:val="378"/>
                              <w:marBottom w:val="378"/>
                              <w:divBdr>
                                <w:top w:val="none" w:sz="0" w:space="0" w:color="auto"/>
                                <w:left w:val="none" w:sz="0" w:space="0" w:color="auto"/>
                                <w:bottom w:val="none" w:sz="0" w:space="0" w:color="auto"/>
                                <w:right w:val="none" w:sz="0" w:space="0" w:color="auto"/>
                              </w:divBdr>
                              <w:divsChild>
                                <w:div w:id="1427731437">
                                  <w:marLeft w:val="0"/>
                                  <w:marRight w:val="0"/>
                                  <w:marTop w:val="0"/>
                                  <w:marBottom w:val="0"/>
                                  <w:divBdr>
                                    <w:top w:val="none" w:sz="0" w:space="0" w:color="auto"/>
                                    <w:left w:val="none" w:sz="0" w:space="0" w:color="auto"/>
                                    <w:bottom w:val="none" w:sz="0" w:space="0" w:color="auto"/>
                                    <w:right w:val="none" w:sz="0" w:space="0" w:color="auto"/>
                                  </w:divBdr>
                                </w:div>
                              </w:divsChild>
                            </w:div>
                            <w:div w:id="1652783773">
                              <w:marLeft w:val="0"/>
                              <w:marRight w:val="0"/>
                              <w:marTop w:val="378"/>
                              <w:marBottom w:val="378"/>
                              <w:divBdr>
                                <w:top w:val="none" w:sz="0" w:space="0" w:color="auto"/>
                                <w:left w:val="none" w:sz="0" w:space="0" w:color="auto"/>
                                <w:bottom w:val="none" w:sz="0" w:space="0" w:color="auto"/>
                                <w:right w:val="none" w:sz="0" w:space="0" w:color="auto"/>
                              </w:divBdr>
                              <w:divsChild>
                                <w:div w:id="2018341812">
                                  <w:marLeft w:val="0"/>
                                  <w:marRight w:val="0"/>
                                  <w:marTop w:val="0"/>
                                  <w:marBottom w:val="0"/>
                                  <w:divBdr>
                                    <w:top w:val="none" w:sz="0" w:space="0" w:color="auto"/>
                                    <w:left w:val="none" w:sz="0" w:space="0" w:color="auto"/>
                                    <w:bottom w:val="none" w:sz="0" w:space="0" w:color="auto"/>
                                    <w:right w:val="none" w:sz="0" w:space="0" w:color="auto"/>
                                  </w:divBdr>
                                </w:div>
                              </w:divsChild>
                            </w:div>
                            <w:div w:id="1702049767">
                              <w:marLeft w:val="0"/>
                              <w:marRight w:val="0"/>
                              <w:marTop w:val="378"/>
                              <w:marBottom w:val="378"/>
                              <w:divBdr>
                                <w:top w:val="none" w:sz="0" w:space="0" w:color="auto"/>
                                <w:left w:val="none" w:sz="0" w:space="0" w:color="auto"/>
                                <w:bottom w:val="none" w:sz="0" w:space="0" w:color="auto"/>
                                <w:right w:val="none" w:sz="0" w:space="0" w:color="auto"/>
                              </w:divBdr>
                              <w:divsChild>
                                <w:div w:id="407075804">
                                  <w:marLeft w:val="0"/>
                                  <w:marRight w:val="0"/>
                                  <w:marTop w:val="0"/>
                                  <w:marBottom w:val="0"/>
                                  <w:divBdr>
                                    <w:top w:val="none" w:sz="0" w:space="0" w:color="auto"/>
                                    <w:left w:val="none" w:sz="0" w:space="0" w:color="auto"/>
                                    <w:bottom w:val="none" w:sz="0" w:space="0" w:color="auto"/>
                                    <w:right w:val="none" w:sz="0" w:space="0" w:color="auto"/>
                                  </w:divBdr>
                                </w:div>
                              </w:divsChild>
                            </w:div>
                            <w:div w:id="2118140736">
                              <w:marLeft w:val="0"/>
                              <w:marRight w:val="0"/>
                              <w:marTop w:val="378"/>
                              <w:marBottom w:val="378"/>
                              <w:divBdr>
                                <w:top w:val="none" w:sz="0" w:space="0" w:color="auto"/>
                                <w:left w:val="none" w:sz="0" w:space="0" w:color="auto"/>
                                <w:bottom w:val="none" w:sz="0" w:space="0" w:color="auto"/>
                                <w:right w:val="none" w:sz="0" w:space="0" w:color="auto"/>
                              </w:divBdr>
                              <w:divsChild>
                                <w:div w:id="6055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406">
      <w:bodyDiv w:val="1"/>
      <w:marLeft w:val="0"/>
      <w:marRight w:val="0"/>
      <w:marTop w:val="0"/>
      <w:marBottom w:val="0"/>
      <w:divBdr>
        <w:top w:val="none" w:sz="0" w:space="0" w:color="auto"/>
        <w:left w:val="none" w:sz="0" w:space="0" w:color="auto"/>
        <w:bottom w:val="none" w:sz="0" w:space="0" w:color="auto"/>
        <w:right w:val="none" w:sz="0" w:space="0" w:color="auto"/>
      </w:divBdr>
      <w:divsChild>
        <w:div w:id="436684525">
          <w:marLeft w:val="0"/>
          <w:marRight w:val="0"/>
          <w:marTop w:val="0"/>
          <w:marBottom w:val="0"/>
          <w:divBdr>
            <w:top w:val="none" w:sz="0" w:space="0" w:color="auto"/>
            <w:left w:val="none" w:sz="0" w:space="0" w:color="auto"/>
            <w:bottom w:val="none" w:sz="0" w:space="0" w:color="auto"/>
            <w:right w:val="none" w:sz="0" w:space="0" w:color="auto"/>
          </w:divBdr>
          <w:divsChild>
            <w:div w:id="1648513691">
              <w:marLeft w:val="0"/>
              <w:marRight w:val="0"/>
              <w:marTop w:val="0"/>
              <w:marBottom w:val="0"/>
              <w:divBdr>
                <w:top w:val="none" w:sz="0" w:space="0" w:color="auto"/>
                <w:left w:val="none" w:sz="0" w:space="0" w:color="auto"/>
                <w:bottom w:val="none" w:sz="0" w:space="0" w:color="auto"/>
                <w:right w:val="none" w:sz="0" w:space="0" w:color="auto"/>
              </w:divBdr>
              <w:divsChild>
                <w:div w:id="152533563">
                  <w:marLeft w:val="0"/>
                  <w:marRight w:val="0"/>
                  <w:marTop w:val="600"/>
                  <w:marBottom w:val="0"/>
                  <w:divBdr>
                    <w:top w:val="none" w:sz="0" w:space="0" w:color="auto"/>
                    <w:left w:val="none" w:sz="0" w:space="0" w:color="auto"/>
                    <w:bottom w:val="none" w:sz="0" w:space="0" w:color="auto"/>
                    <w:right w:val="none" w:sz="0" w:space="0" w:color="auto"/>
                  </w:divBdr>
                  <w:divsChild>
                    <w:div w:id="179053864">
                      <w:marLeft w:val="0"/>
                      <w:marRight w:val="0"/>
                      <w:marTop w:val="0"/>
                      <w:marBottom w:val="0"/>
                      <w:divBdr>
                        <w:top w:val="none" w:sz="0" w:space="0" w:color="auto"/>
                        <w:left w:val="none" w:sz="0" w:space="0" w:color="auto"/>
                        <w:bottom w:val="none" w:sz="0" w:space="0" w:color="auto"/>
                        <w:right w:val="none" w:sz="0" w:space="0" w:color="auto"/>
                      </w:divBdr>
                      <w:divsChild>
                        <w:div w:id="1895583830">
                          <w:marLeft w:val="0"/>
                          <w:marRight w:val="0"/>
                          <w:marTop w:val="0"/>
                          <w:marBottom w:val="0"/>
                          <w:divBdr>
                            <w:top w:val="none" w:sz="0" w:space="0" w:color="auto"/>
                            <w:left w:val="none" w:sz="0" w:space="0" w:color="auto"/>
                            <w:bottom w:val="none" w:sz="0" w:space="0" w:color="auto"/>
                            <w:right w:val="none" w:sz="0" w:space="0" w:color="auto"/>
                          </w:divBdr>
                          <w:divsChild>
                            <w:div w:id="1665628031">
                              <w:marLeft w:val="0"/>
                              <w:marRight w:val="0"/>
                              <w:marTop w:val="0"/>
                              <w:marBottom w:val="0"/>
                              <w:divBdr>
                                <w:top w:val="none" w:sz="0" w:space="0" w:color="auto"/>
                                <w:left w:val="none" w:sz="0" w:space="0" w:color="auto"/>
                                <w:bottom w:val="none" w:sz="0" w:space="0" w:color="auto"/>
                                <w:right w:val="none" w:sz="0" w:space="0" w:color="auto"/>
                              </w:divBdr>
                            </w:div>
                          </w:divsChild>
                        </w:div>
                        <w:div w:id="587807449">
                          <w:marLeft w:val="0"/>
                          <w:marRight w:val="135"/>
                          <w:marTop w:val="0"/>
                          <w:marBottom w:val="0"/>
                          <w:divBdr>
                            <w:top w:val="none" w:sz="0" w:space="0" w:color="auto"/>
                            <w:left w:val="none" w:sz="0" w:space="0" w:color="auto"/>
                            <w:bottom w:val="none" w:sz="0" w:space="0" w:color="auto"/>
                            <w:right w:val="none" w:sz="0" w:space="0" w:color="auto"/>
                          </w:divBdr>
                        </w:div>
                        <w:div w:id="7591353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2600">
          <w:marLeft w:val="0"/>
          <w:marRight w:val="0"/>
          <w:marTop w:val="0"/>
          <w:marBottom w:val="0"/>
          <w:divBdr>
            <w:top w:val="none" w:sz="0" w:space="0" w:color="auto"/>
            <w:left w:val="none" w:sz="0" w:space="0" w:color="auto"/>
            <w:bottom w:val="none" w:sz="0" w:space="0" w:color="auto"/>
            <w:right w:val="none" w:sz="0" w:space="0" w:color="auto"/>
          </w:divBdr>
          <w:divsChild>
            <w:div w:id="1573810194">
              <w:marLeft w:val="0"/>
              <w:marRight w:val="0"/>
              <w:marTop w:val="0"/>
              <w:marBottom w:val="0"/>
              <w:divBdr>
                <w:top w:val="none" w:sz="0" w:space="0" w:color="auto"/>
                <w:left w:val="none" w:sz="0" w:space="0" w:color="auto"/>
                <w:bottom w:val="none" w:sz="0" w:space="0" w:color="auto"/>
                <w:right w:val="none" w:sz="0" w:space="0" w:color="auto"/>
              </w:divBdr>
              <w:divsChild>
                <w:div w:id="620770370">
                  <w:marLeft w:val="0"/>
                  <w:marRight w:val="0"/>
                  <w:marTop w:val="0"/>
                  <w:marBottom w:val="0"/>
                  <w:divBdr>
                    <w:top w:val="none" w:sz="0" w:space="0" w:color="auto"/>
                    <w:left w:val="none" w:sz="0" w:space="0" w:color="auto"/>
                    <w:bottom w:val="none" w:sz="0" w:space="0" w:color="auto"/>
                    <w:right w:val="none" w:sz="0" w:space="0" w:color="auto"/>
                  </w:divBdr>
                  <w:divsChild>
                    <w:div w:id="159546554">
                      <w:marLeft w:val="0"/>
                      <w:marRight w:val="1500"/>
                      <w:marTop w:val="0"/>
                      <w:marBottom w:val="0"/>
                      <w:divBdr>
                        <w:top w:val="none" w:sz="0" w:space="0" w:color="auto"/>
                        <w:left w:val="none" w:sz="0" w:space="0" w:color="auto"/>
                        <w:bottom w:val="none" w:sz="0" w:space="0" w:color="auto"/>
                        <w:right w:val="none" w:sz="0" w:space="0" w:color="auto"/>
                      </w:divBdr>
                      <w:divsChild>
                        <w:div w:id="343896192">
                          <w:marLeft w:val="0"/>
                          <w:marRight w:val="0"/>
                          <w:marTop w:val="600"/>
                          <w:marBottom w:val="600"/>
                          <w:divBdr>
                            <w:top w:val="none" w:sz="0" w:space="0" w:color="auto"/>
                            <w:left w:val="none" w:sz="0" w:space="0" w:color="auto"/>
                            <w:bottom w:val="none" w:sz="0" w:space="0" w:color="auto"/>
                            <w:right w:val="none" w:sz="0" w:space="0" w:color="auto"/>
                          </w:divBdr>
                          <w:divsChild>
                            <w:div w:id="15928931">
                              <w:marLeft w:val="0"/>
                              <w:marRight w:val="0"/>
                              <w:marTop w:val="0"/>
                              <w:marBottom w:val="300"/>
                              <w:divBdr>
                                <w:top w:val="none" w:sz="0" w:space="0" w:color="auto"/>
                                <w:left w:val="none" w:sz="0" w:space="0" w:color="auto"/>
                                <w:bottom w:val="none" w:sz="0" w:space="0" w:color="auto"/>
                                <w:right w:val="none" w:sz="0" w:space="0" w:color="auto"/>
                              </w:divBdr>
                            </w:div>
                            <w:div w:id="1855682208">
                              <w:marLeft w:val="0"/>
                              <w:marRight w:val="0"/>
                              <w:marTop w:val="300"/>
                              <w:marBottom w:val="300"/>
                              <w:divBdr>
                                <w:top w:val="none" w:sz="0" w:space="0" w:color="auto"/>
                                <w:left w:val="none" w:sz="0" w:space="0" w:color="auto"/>
                                <w:bottom w:val="none" w:sz="0" w:space="0" w:color="auto"/>
                                <w:right w:val="none" w:sz="0" w:space="0" w:color="auto"/>
                              </w:divBdr>
                            </w:div>
                            <w:div w:id="1984385794">
                              <w:marLeft w:val="0"/>
                              <w:marRight w:val="0"/>
                              <w:marTop w:val="300"/>
                              <w:marBottom w:val="600"/>
                              <w:divBdr>
                                <w:top w:val="single" w:sz="6" w:space="30" w:color="EB5D0B"/>
                                <w:left w:val="none" w:sz="0" w:space="0" w:color="auto"/>
                                <w:bottom w:val="single" w:sz="6" w:space="30" w:color="EB5D0B"/>
                                <w:right w:val="none" w:sz="0" w:space="0" w:color="auto"/>
                              </w:divBdr>
                            </w:div>
                            <w:div w:id="691960938">
                              <w:marLeft w:val="0"/>
                              <w:marRight w:val="0"/>
                              <w:marTop w:val="720"/>
                              <w:marBottom w:val="900"/>
                              <w:divBdr>
                                <w:top w:val="none" w:sz="0" w:space="0" w:color="auto"/>
                                <w:left w:val="none" w:sz="0" w:space="0" w:color="auto"/>
                                <w:bottom w:val="none" w:sz="0" w:space="0" w:color="auto"/>
                                <w:right w:val="none" w:sz="0" w:space="0" w:color="auto"/>
                              </w:divBdr>
                              <w:divsChild>
                                <w:div w:id="560672575">
                                  <w:marLeft w:val="0"/>
                                  <w:marRight w:val="240"/>
                                  <w:marTop w:val="180"/>
                                  <w:marBottom w:val="0"/>
                                  <w:divBdr>
                                    <w:top w:val="none" w:sz="0" w:space="0" w:color="auto"/>
                                    <w:left w:val="none" w:sz="0" w:space="0" w:color="auto"/>
                                    <w:bottom w:val="none" w:sz="0" w:space="0" w:color="auto"/>
                                    <w:right w:val="none" w:sz="0" w:space="0" w:color="auto"/>
                                  </w:divBdr>
                                </w:div>
                              </w:divsChild>
                            </w:div>
                            <w:div w:id="1628393159">
                              <w:marLeft w:val="0"/>
                              <w:marRight w:val="0"/>
                              <w:marTop w:val="240"/>
                              <w:marBottom w:val="240"/>
                              <w:divBdr>
                                <w:top w:val="none" w:sz="0" w:space="0" w:color="auto"/>
                                <w:left w:val="none" w:sz="0" w:space="0" w:color="auto"/>
                                <w:bottom w:val="none" w:sz="0" w:space="0" w:color="auto"/>
                                <w:right w:val="none" w:sz="0" w:space="0" w:color="auto"/>
                              </w:divBdr>
                              <w:divsChild>
                                <w:div w:id="607542354">
                                  <w:marLeft w:val="0"/>
                                  <w:marRight w:val="0"/>
                                  <w:marTop w:val="0"/>
                                  <w:marBottom w:val="0"/>
                                  <w:divBdr>
                                    <w:top w:val="none" w:sz="0" w:space="0" w:color="auto"/>
                                    <w:left w:val="none" w:sz="0" w:space="0" w:color="auto"/>
                                    <w:bottom w:val="none" w:sz="0" w:space="0" w:color="auto"/>
                                    <w:right w:val="none" w:sz="0" w:space="0" w:color="auto"/>
                                  </w:divBdr>
                                </w:div>
                              </w:divsChild>
                            </w:div>
                            <w:div w:id="718943335">
                              <w:marLeft w:val="0"/>
                              <w:marRight w:val="0"/>
                              <w:marTop w:val="240"/>
                              <w:marBottom w:val="240"/>
                              <w:divBdr>
                                <w:top w:val="none" w:sz="0" w:space="0" w:color="auto"/>
                                <w:left w:val="none" w:sz="0" w:space="0" w:color="auto"/>
                                <w:bottom w:val="none" w:sz="0" w:space="0" w:color="auto"/>
                                <w:right w:val="none" w:sz="0" w:space="0" w:color="auto"/>
                              </w:divBdr>
                              <w:divsChild>
                                <w:div w:id="1238131353">
                                  <w:marLeft w:val="0"/>
                                  <w:marRight w:val="0"/>
                                  <w:marTop w:val="0"/>
                                  <w:marBottom w:val="0"/>
                                  <w:divBdr>
                                    <w:top w:val="none" w:sz="0" w:space="0" w:color="auto"/>
                                    <w:left w:val="none" w:sz="0" w:space="0" w:color="auto"/>
                                    <w:bottom w:val="none" w:sz="0" w:space="0" w:color="auto"/>
                                    <w:right w:val="none" w:sz="0" w:space="0" w:color="auto"/>
                                  </w:divBdr>
                                </w:div>
                              </w:divsChild>
                            </w:div>
                            <w:div w:id="1428505673">
                              <w:marLeft w:val="0"/>
                              <w:marRight w:val="0"/>
                              <w:marTop w:val="240"/>
                              <w:marBottom w:val="240"/>
                              <w:divBdr>
                                <w:top w:val="none" w:sz="0" w:space="0" w:color="auto"/>
                                <w:left w:val="none" w:sz="0" w:space="0" w:color="auto"/>
                                <w:bottom w:val="none" w:sz="0" w:space="0" w:color="auto"/>
                                <w:right w:val="none" w:sz="0" w:space="0" w:color="auto"/>
                              </w:divBdr>
                              <w:divsChild>
                                <w:div w:id="1857882148">
                                  <w:marLeft w:val="0"/>
                                  <w:marRight w:val="0"/>
                                  <w:marTop w:val="0"/>
                                  <w:marBottom w:val="0"/>
                                  <w:divBdr>
                                    <w:top w:val="none" w:sz="0" w:space="0" w:color="auto"/>
                                    <w:left w:val="none" w:sz="0" w:space="0" w:color="auto"/>
                                    <w:bottom w:val="none" w:sz="0" w:space="0" w:color="auto"/>
                                    <w:right w:val="none" w:sz="0" w:space="0" w:color="auto"/>
                                  </w:divBdr>
                                </w:div>
                              </w:divsChild>
                            </w:div>
                            <w:div w:id="2079132411">
                              <w:marLeft w:val="0"/>
                              <w:marRight w:val="0"/>
                              <w:marTop w:val="240"/>
                              <w:marBottom w:val="240"/>
                              <w:divBdr>
                                <w:top w:val="none" w:sz="0" w:space="0" w:color="auto"/>
                                <w:left w:val="none" w:sz="0" w:space="0" w:color="auto"/>
                                <w:bottom w:val="none" w:sz="0" w:space="0" w:color="auto"/>
                                <w:right w:val="none" w:sz="0" w:space="0" w:color="auto"/>
                              </w:divBdr>
                              <w:divsChild>
                                <w:div w:id="1365712541">
                                  <w:marLeft w:val="0"/>
                                  <w:marRight w:val="0"/>
                                  <w:marTop w:val="0"/>
                                  <w:marBottom w:val="0"/>
                                  <w:divBdr>
                                    <w:top w:val="none" w:sz="0" w:space="0" w:color="auto"/>
                                    <w:left w:val="none" w:sz="0" w:space="0" w:color="auto"/>
                                    <w:bottom w:val="none" w:sz="0" w:space="0" w:color="auto"/>
                                    <w:right w:val="none" w:sz="0" w:space="0" w:color="auto"/>
                                  </w:divBdr>
                                </w:div>
                              </w:divsChild>
                            </w:div>
                            <w:div w:id="1670139330">
                              <w:marLeft w:val="0"/>
                              <w:marRight w:val="0"/>
                              <w:marTop w:val="240"/>
                              <w:marBottom w:val="240"/>
                              <w:divBdr>
                                <w:top w:val="none" w:sz="0" w:space="0" w:color="auto"/>
                                <w:left w:val="none" w:sz="0" w:space="0" w:color="auto"/>
                                <w:bottom w:val="none" w:sz="0" w:space="0" w:color="auto"/>
                                <w:right w:val="none" w:sz="0" w:space="0" w:color="auto"/>
                              </w:divBdr>
                              <w:divsChild>
                                <w:div w:id="1288269744">
                                  <w:marLeft w:val="0"/>
                                  <w:marRight w:val="0"/>
                                  <w:marTop w:val="0"/>
                                  <w:marBottom w:val="0"/>
                                  <w:divBdr>
                                    <w:top w:val="none" w:sz="0" w:space="0" w:color="auto"/>
                                    <w:left w:val="none" w:sz="0" w:space="0" w:color="auto"/>
                                    <w:bottom w:val="none" w:sz="0" w:space="0" w:color="auto"/>
                                    <w:right w:val="none" w:sz="0" w:space="0" w:color="auto"/>
                                  </w:divBdr>
                                </w:div>
                              </w:divsChild>
                            </w:div>
                            <w:div w:id="1746493251">
                              <w:marLeft w:val="0"/>
                              <w:marRight w:val="0"/>
                              <w:marTop w:val="240"/>
                              <w:marBottom w:val="240"/>
                              <w:divBdr>
                                <w:top w:val="none" w:sz="0" w:space="0" w:color="auto"/>
                                <w:left w:val="none" w:sz="0" w:space="0" w:color="auto"/>
                                <w:bottom w:val="none" w:sz="0" w:space="0" w:color="auto"/>
                                <w:right w:val="none" w:sz="0" w:space="0" w:color="auto"/>
                              </w:divBdr>
                              <w:divsChild>
                                <w:div w:id="760565745">
                                  <w:marLeft w:val="0"/>
                                  <w:marRight w:val="0"/>
                                  <w:marTop w:val="0"/>
                                  <w:marBottom w:val="0"/>
                                  <w:divBdr>
                                    <w:top w:val="none" w:sz="0" w:space="0" w:color="auto"/>
                                    <w:left w:val="none" w:sz="0" w:space="0" w:color="auto"/>
                                    <w:bottom w:val="none" w:sz="0" w:space="0" w:color="auto"/>
                                    <w:right w:val="none" w:sz="0" w:space="0" w:color="auto"/>
                                  </w:divBdr>
                                </w:div>
                              </w:divsChild>
                            </w:div>
                            <w:div w:id="629016494">
                              <w:marLeft w:val="0"/>
                              <w:marRight w:val="0"/>
                              <w:marTop w:val="240"/>
                              <w:marBottom w:val="240"/>
                              <w:divBdr>
                                <w:top w:val="none" w:sz="0" w:space="0" w:color="auto"/>
                                <w:left w:val="none" w:sz="0" w:space="0" w:color="auto"/>
                                <w:bottom w:val="none" w:sz="0" w:space="0" w:color="auto"/>
                                <w:right w:val="none" w:sz="0" w:space="0" w:color="auto"/>
                              </w:divBdr>
                              <w:divsChild>
                                <w:div w:id="809857473">
                                  <w:marLeft w:val="0"/>
                                  <w:marRight w:val="0"/>
                                  <w:marTop w:val="0"/>
                                  <w:marBottom w:val="0"/>
                                  <w:divBdr>
                                    <w:top w:val="none" w:sz="0" w:space="0" w:color="auto"/>
                                    <w:left w:val="none" w:sz="0" w:space="0" w:color="auto"/>
                                    <w:bottom w:val="none" w:sz="0" w:space="0" w:color="auto"/>
                                    <w:right w:val="none" w:sz="0" w:space="0" w:color="auto"/>
                                  </w:divBdr>
                                </w:div>
                              </w:divsChild>
                            </w:div>
                            <w:div w:id="1021585480">
                              <w:marLeft w:val="0"/>
                              <w:marRight w:val="0"/>
                              <w:marTop w:val="360"/>
                              <w:marBottom w:val="450"/>
                              <w:divBdr>
                                <w:top w:val="none" w:sz="0" w:space="0" w:color="auto"/>
                                <w:left w:val="none" w:sz="0" w:space="0" w:color="auto"/>
                                <w:bottom w:val="none" w:sz="0" w:space="0" w:color="auto"/>
                                <w:right w:val="none" w:sz="0" w:space="0" w:color="auto"/>
                              </w:divBdr>
                              <w:divsChild>
                                <w:div w:id="1787188425">
                                  <w:marLeft w:val="0"/>
                                  <w:marRight w:val="0"/>
                                  <w:marTop w:val="0"/>
                                  <w:marBottom w:val="0"/>
                                  <w:divBdr>
                                    <w:top w:val="none" w:sz="0" w:space="0" w:color="auto"/>
                                    <w:left w:val="none" w:sz="0" w:space="0" w:color="auto"/>
                                    <w:bottom w:val="single" w:sz="6" w:space="15" w:color="B8B9BA"/>
                                    <w:right w:val="none" w:sz="0" w:space="0" w:color="auto"/>
                                  </w:divBdr>
                                  <w:divsChild>
                                    <w:div w:id="677537328">
                                      <w:marLeft w:val="0"/>
                                      <w:marRight w:val="0"/>
                                      <w:marTop w:val="0"/>
                                      <w:marBottom w:val="0"/>
                                      <w:divBdr>
                                        <w:top w:val="none" w:sz="0" w:space="0" w:color="auto"/>
                                        <w:left w:val="none" w:sz="0" w:space="0" w:color="auto"/>
                                        <w:bottom w:val="none" w:sz="0" w:space="0" w:color="auto"/>
                                        <w:right w:val="none" w:sz="0" w:space="0" w:color="auto"/>
                                      </w:divBdr>
                                    </w:div>
                                    <w:div w:id="588198217">
                                      <w:marLeft w:val="0"/>
                                      <w:marRight w:val="0"/>
                                      <w:marTop w:val="225"/>
                                      <w:marBottom w:val="0"/>
                                      <w:divBdr>
                                        <w:top w:val="none" w:sz="0" w:space="0" w:color="auto"/>
                                        <w:left w:val="none" w:sz="0" w:space="0" w:color="auto"/>
                                        <w:bottom w:val="none" w:sz="0" w:space="0" w:color="auto"/>
                                        <w:right w:val="none" w:sz="0" w:space="0" w:color="auto"/>
                                      </w:divBdr>
                                      <w:divsChild>
                                        <w:div w:id="1443918593">
                                          <w:marLeft w:val="0"/>
                                          <w:marRight w:val="0"/>
                                          <w:marTop w:val="0"/>
                                          <w:marBottom w:val="0"/>
                                          <w:divBdr>
                                            <w:top w:val="none" w:sz="0" w:space="0" w:color="auto"/>
                                            <w:left w:val="none" w:sz="0" w:space="0" w:color="auto"/>
                                            <w:bottom w:val="none" w:sz="0" w:space="0" w:color="auto"/>
                                            <w:right w:val="none" w:sz="0" w:space="0" w:color="auto"/>
                                          </w:divBdr>
                                        </w:div>
                                      </w:divsChild>
                                    </w:div>
                                    <w:div w:id="1353606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2023259">
                              <w:marLeft w:val="0"/>
                              <w:marRight w:val="0"/>
                              <w:marTop w:val="240"/>
                              <w:marBottom w:val="240"/>
                              <w:divBdr>
                                <w:top w:val="none" w:sz="0" w:space="0" w:color="auto"/>
                                <w:left w:val="none" w:sz="0" w:space="0" w:color="auto"/>
                                <w:bottom w:val="none" w:sz="0" w:space="0" w:color="auto"/>
                                <w:right w:val="none" w:sz="0" w:space="0" w:color="auto"/>
                              </w:divBdr>
                              <w:divsChild>
                                <w:div w:id="1497846821">
                                  <w:marLeft w:val="0"/>
                                  <w:marRight w:val="0"/>
                                  <w:marTop w:val="0"/>
                                  <w:marBottom w:val="0"/>
                                  <w:divBdr>
                                    <w:top w:val="none" w:sz="0" w:space="0" w:color="auto"/>
                                    <w:left w:val="none" w:sz="0" w:space="0" w:color="auto"/>
                                    <w:bottom w:val="none" w:sz="0" w:space="0" w:color="auto"/>
                                    <w:right w:val="none" w:sz="0" w:space="0" w:color="auto"/>
                                  </w:divBdr>
                                </w:div>
                              </w:divsChild>
                            </w:div>
                            <w:div w:id="112210557">
                              <w:marLeft w:val="0"/>
                              <w:marRight w:val="0"/>
                              <w:marTop w:val="240"/>
                              <w:marBottom w:val="240"/>
                              <w:divBdr>
                                <w:top w:val="none" w:sz="0" w:space="0" w:color="auto"/>
                                <w:left w:val="none" w:sz="0" w:space="0" w:color="auto"/>
                                <w:bottom w:val="none" w:sz="0" w:space="0" w:color="auto"/>
                                <w:right w:val="none" w:sz="0" w:space="0" w:color="auto"/>
                              </w:divBdr>
                              <w:divsChild>
                                <w:div w:id="92552223">
                                  <w:marLeft w:val="0"/>
                                  <w:marRight w:val="0"/>
                                  <w:marTop w:val="0"/>
                                  <w:marBottom w:val="0"/>
                                  <w:divBdr>
                                    <w:top w:val="none" w:sz="0" w:space="0" w:color="auto"/>
                                    <w:left w:val="none" w:sz="0" w:space="0" w:color="auto"/>
                                    <w:bottom w:val="none" w:sz="0" w:space="0" w:color="auto"/>
                                    <w:right w:val="none" w:sz="0" w:space="0" w:color="auto"/>
                                  </w:divBdr>
                                </w:div>
                              </w:divsChild>
                            </w:div>
                            <w:div w:id="1304122015">
                              <w:marLeft w:val="0"/>
                              <w:marRight w:val="0"/>
                              <w:marTop w:val="240"/>
                              <w:marBottom w:val="240"/>
                              <w:divBdr>
                                <w:top w:val="none" w:sz="0" w:space="0" w:color="auto"/>
                                <w:left w:val="none" w:sz="0" w:space="0" w:color="auto"/>
                                <w:bottom w:val="none" w:sz="0" w:space="0" w:color="auto"/>
                                <w:right w:val="none" w:sz="0" w:space="0" w:color="auto"/>
                              </w:divBdr>
                              <w:divsChild>
                                <w:div w:id="164589975">
                                  <w:marLeft w:val="0"/>
                                  <w:marRight w:val="0"/>
                                  <w:marTop w:val="0"/>
                                  <w:marBottom w:val="0"/>
                                  <w:divBdr>
                                    <w:top w:val="none" w:sz="0" w:space="0" w:color="auto"/>
                                    <w:left w:val="none" w:sz="0" w:space="0" w:color="auto"/>
                                    <w:bottom w:val="none" w:sz="0" w:space="0" w:color="auto"/>
                                    <w:right w:val="none" w:sz="0" w:space="0" w:color="auto"/>
                                  </w:divBdr>
                                </w:div>
                              </w:divsChild>
                            </w:div>
                            <w:div w:id="1296450080">
                              <w:marLeft w:val="0"/>
                              <w:marRight w:val="0"/>
                              <w:marTop w:val="240"/>
                              <w:marBottom w:val="240"/>
                              <w:divBdr>
                                <w:top w:val="none" w:sz="0" w:space="0" w:color="auto"/>
                                <w:left w:val="none" w:sz="0" w:space="0" w:color="auto"/>
                                <w:bottom w:val="none" w:sz="0" w:space="0" w:color="auto"/>
                                <w:right w:val="none" w:sz="0" w:space="0" w:color="auto"/>
                              </w:divBdr>
                              <w:divsChild>
                                <w:div w:id="1330256503">
                                  <w:marLeft w:val="0"/>
                                  <w:marRight w:val="0"/>
                                  <w:marTop w:val="0"/>
                                  <w:marBottom w:val="0"/>
                                  <w:divBdr>
                                    <w:top w:val="none" w:sz="0" w:space="0" w:color="auto"/>
                                    <w:left w:val="none" w:sz="0" w:space="0" w:color="auto"/>
                                    <w:bottom w:val="none" w:sz="0" w:space="0" w:color="auto"/>
                                    <w:right w:val="none" w:sz="0" w:space="0" w:color="auto"/>
                                  </w:divBdr>
                                </w:div>
                              </w:divsChild>
                            </w:div>
                            <w:div w:id="881671110">
                              <w:marLeft w:val="0"/>
                              <w:marRight w:val="0"/>
                              <w:marTop w:val="240"/>
                              <w:marBottom w:val="240"/>
                              <w:divBdr>
                                <w:top w:val="none" w:sz="0" w:space="0" w:color="auto"/>
                                <w:left w:val="none" w:sz="0" w:space="0" w:color="auto"/>
                                <w:bottom w:val="none" w:sz="0" w:space="0" w:color="auto"/>
                                <w:right w:val="none" w:sz="0" w:space="0" w:color="auto"/>
                              </w:divBdr>
                              <w:divsChild>
                                <w:div w:id="1751997665">
                                  <w:marLeft w:val="0"/>
                                  <w:marRight w:val="0"/>
                                  <w:marTop w:val="0"/>
                                  <w:marBottom w:val="0"/>
                                  <w:divBdr>
                                    <w:top w:val="none" w:sz="0" w:space="0" w:color="auto"/>
                                    <w:left w:val="none" w:sz="0" w:space="0" w:color="auto"/>
                                    <w:bottom w:val="none" w:sz="0" w:space="0" w:color="auto"/>
                                    <w:right w:val="none" w:sz="0" w:space="0" w:color="auto"/>
                                  </w:divBdr>
                                </w:div>
                              </w:divsChild>
                            </w:div>
                            <w:div w:id="1245457719">
                              <w:marLeft w:val="0"/>
                              <w:marRight w:val="0"/>
                              <w:marTop w:val="240"/>
                              <w:marBottom w:val="240"/>
                              <w:divBdr>
                                <w:top w:val="none" w:sz="0" w:space="0" w:color="auto"/>
                                <w:left w:val="none" w:sz="0" w:space="0" w:color="auto"/>
                                <w:bottom w:val="none" w:sz="0" w:space="0" w:color="auto"/>
                                <w:right w:val="none" w:sz="0" w:space="0" w:color="auto"/>
                              </w:divBdr>
                              <w:divsChild>
                                <w:div w:id="959913905">
                                  <w:marLeft w:val="0"/>
                                  <w:marRight w:val="0"/>
                                  <w:marTop w:val="0"/>
                                  <w:marBottom w:val="0"/>
                                  <w:divBdr>
                                    <w:top w:val="none" w:sz="0" w:space="0" w:color="auto"/>
                                    <w:left w:val="none" w:sz="0" w:space="0" w:color="auto"/>
                                    <w:bottom w:val="none" w:sz="0" w:space="0" w:color="auto"/>
                                    <w:right w:val="none" w:sz="0" w:space="0" w:color="auto"/>
                                  </w:divBdr>
                                </w:div>
                              </w:divsChild>
                            </w:div>
                            <w:div w:id="649208491">
                              <w:marLeft w:val="0"/>
                              <w:marRight w:val="0"/>
                              <w:marTop w:val="240"/>
                              <w:marBottom w:val="240"/>
                              <w:divBdr>
                                <w:top w:val="none" w:sz="0" w:space="0" w:color="auto"/>
                                <w:left w:val="none" w:sz="0" w:space="0" w:color="auto"/>
                                <w:bottom w:val="none" w:sz="0" w:space="0" w:color="auto"/>
                                <w:right w:val="none" w:sz="0" w:space="0" w:color="auto"/>
                              </w:divBdr>
                              <w:divsChild>
                                <w:div w:id="663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395953">
      <w:bodyDiv w:val="1"/>
      <w:marLeft w:val="0"/>
      <w:marRight w:val="0"/>
      <w:marTop w:val="0"/>
      <w:marBottom w:val="0"/>
      <w:divBdr>
        <w:top w:val="none" w:sz="0" w:space="0" w:color="auto"/>
        <w:left w:val="none" w:sz="0" w:space="0" w:color="auto"/>
        <w:bottom w:val="none" w:sz="0" w:space="0" w:color="auto"/>
        <w:right w:val="none" w:sz="0" w:space="0" w:color="auto"/>
      </w:divBdr>
      <w:divsChild>
        <w:div w:id="1926759989">
          <w:marLeft w:val="0"/>
          <w:marRight w:val="0"/>
          <w:marTop w:val="0"/>
          <w:marBottom w:val="0"/>
          <w:divBdr>
            <w:top w:val="none" w:sz="0" w:space="0" w:color="auto"/>
            <w:left w:val="none" w:sz="0" w:space="0" w:color="auto"/>
            <w:bottom w:val="none" w:sz="0" w:space="0" w:color="auto"/>
            <w:right w:val="none" w:sz="0" w:space="0" w:color="auto"/>
          </w:divBdr>
          <w:divsChild>
            <w:div w:id="1647009648">
              <w:marLeft w:val="0"/>
              <w:marRight w:val="0"/>
              <w:marTop w:val="0"/>
              <w:marBottom w:val="0"/>
              <w:divBdr>
                <w:top w:val="none" w:sz="0" w:space="0" w:color="auto"/>
                <w:left w:val="none" w:sz="0" w:space="0" w:color="auto"/>
                <w:bottom w:val="none" w:sz="0" w:space="0" w:color="auto"/>
                <w:right w:val="none" w:sz="0" w:space="0" w:color="auto"/>
              </w:divBdr>
            </w:div>
          </w:divsChild>
        </w:div>
        <w:div w:id="28992983">
          <w:marLeft w:val="0"/>
          <w:marRight w:val="0"/>
          <w:marTop w:val="0"/>
          <w:marBottom w:val="0"/>
          <w:divBdr>
            <w:top w:val="none" w:sz="0" w:space="0" w:color="auto"/>
            <w:left w:val="none" w:sz="0" w:space="0" w:color="auto"/>
            <w:bottom w:val="none" w:sz="0" w:space="0" w:color="auto"/>
            <w:right w:val="none" w:sz="0" w:space="0" w:color="auto"/>
          </w:divBdr>
          <w:divsChild>
            <w:div w:id="760837211">
              <w:marLeft w:val="0"/>
              <w:marRight w:val="0"/>
              <w:marTop w:val="0"/>
              <w:marBottom w:val="0"/>
              <w:divBdr>
                <w:top w:val="none" w:sz="0" w:space="0" w:color="auto"/>
                <w:left w:val="none" w:sz="0" w:space="0" w:color="auto"/>
                <w:bottom w:val="none" w:sz="0" w:space="0" w:color="auto"/>
                <w:right w:val="none" w:sz="0" w:space="0" w:color="auto"/>
              </w:divBdr>
              <w:divsChild>
                <w:div w:id="345980403">
                  <w:marLeft w:val="0"/>
                  <w:marRight w:val="0"/>
                  <w:marTop w:val="0"/>
                  <w:marBottom w:val="0"/>
                  <w:divBdr>
                    <w:top w:val="none" w:sz="0" w:space="0" w:color="auto"/>
                    <w:left w:val="none" w:sz="0" w:space="0" w:color="auto"/>
                    <w:bottom w:val="none" w:sz="0" w:space="0" w:color="auto"/>
                    <w:right w:val="none" w:sz="0" w:space="0" w:color="auto"/>
                  </w:divBdr>
                  <w:divsChild>
                    <w:div w:id="17657671">
                      <w:marLeft w:val="0"/>
                      <w:marRight w:val="1500"/>
                      <w:marTop w:val="0"/>
                      <w:marBottom w:val="0"/>
                      <w:divBdr>
                        <w:top w:val="none" w:sz="0" w:space="0" w:color="auto"/>
                        <w:left w:val="none" w:sz="0" w:space="0" w:color="auto"/>
                        <w:bottom w:val="none" w:sz="0" w:space="0" w:color="auto"/>
                        <w:right w:val="none" w:sz="0" w:space="0" w:color="auto"/>
                      </w:divBdr>
                      <w:divsChild>
                        <w:div w:id="2019966036">
                          <w:marLeft w:val="0"/>
                          <w:marRight w:val="0"/>
                          <w:marTop w:val="600"/>
                          <w:marBottom w:val="600"/>
                          <w:divBdr>
                            <w:top w:val="none" w:sz="0" w:space="0" w:color="auto"/>
                            <w:left w:val="none" w:sz="0" w:space="0" w:color="auto"/>
                            <w:bottom w:val="none" w:sz="0" w:space="0" w:color="auto"/>
                            <w:right w:val="none" w:sz="0" w:space="0" w:color="auto"/>
                          </w:divBdr>
                          <w:divsChild>
                            <w:div w:id="860897103">
                              <w:marLeft w:val="0"/>
                              <w:marRight w:val="0"/>
                              <w:marTop w:val="0"/>
                              <w:marBottom w:val="300"/>
                              <w:divBdr>
                                <w:top w:val="none" w:sz="0" w:space="0" w:color="auto"/>
                                <w:left w:val="none" w:sz="0" w:space="0" w:color="auto"/>
                                <w:bottom w:val="none" w:sz="0" w:space="0" w:color="auto"/>
                                <w:right w:val="none" w:sz="0" w:space="0" w:color="auto"/>
                              </w:divBdr>
                            </w:div>
                            <w:div w:id="1387099516">
                              <w:marLeft w:val="0"/>
                              <w:marRight w:val="0"/>
                              <w:marTop w:val="300"/>
                              <w:marBottom w:val="300"/>
                              <w:divBdr>
                                <w:top w:val="none" w:sz="0" w:space="0" w:color="auto"/>
                                <w:left w:val="none" w:sz="0" w:space="0" w:color="auto"/>
                                <w:bottom w:val="none" w:sz="0" w:space="0" w:color="auto"/>
                                <w:right w:val="none" w:sz="0" w:space="0" w:color="auto"/>
                              </w:divBdr>
                            </w:div>
                            <w:div w:id="1155269047">
                              <w:marLeft w:val="0"/>
                              <w:marRight w:val="0"/>
                              <w:marTop w:val="300"/>
                              <w:marBottom w:val="600"/>
                              <w:divBdr>
                                <w:top w:val="single" w:sz="6" w:space="30" w:color="EB5D0B"/>
                                <w:left w:val="none" w:sz="0" w:space="0" w:color="auto"/>
                                <w:bottom w:val="single" w:sz="6" w:space="30" w:color="EB5D0B"/>
                                <w:right w:val="none" w:sz="0" w:space="0" w:color="auto"/>
                              </w:divBdr>
                            </w:div>
                            <w:div w:id="450518811">
                              <w:marLeft w:val="0"/>
                              <w:marRight w:val="0"/>
                              <w:marTop w:val="240"/>
                              <w:marBottom w:val="240"/>
                              <w:divBdr>
                                <w:top w:val="none" w:sz="0" w:space="0" w:color="auto"/>
                                <w:left w:val="none" w:sz="0" w:space="0" w:color="auto"/>
                                <w:bottom w:val="none" w:sz="0" w:space="0" w:color="auto"/>
                                <w:right w:val="none" w:sz="0" w:space="0" w:color="auto"/>
                              </w:divBdr>
                              <w:divsChild>
                                <w:div w:id="1628662405">
                                  <w:marLeft w:val="0"/>
                                  <w:marRight w:val="0"/>
                                  <w:marTop w:val="0"/>
                                  <w:marBottom w:val="0"/>
                                  <w:divBdr>
                                    <w:top w:val="none" w:sz="0" w:space="0" w:color="auto"/>
                                    <w:left w:val="none" w:sz="0" w:space="0" w:color="auto"/>
                                    <w:bottom w:val="none" w:sz="0" w:space="0" w:color="auto"/>
                                    <w:right w:val="none" w:sz="0" w:space="0" w:color="auto"/>
                                  </w:divBdr>
                                </w:div>
                              </w:divsChild>
                            </w:div>
                            <w:div w:id="436994778">
                              <w:marLeft w:val="0"/>
                              <w:marRight w:val="0"/>
                              <w:marTop w:val="240"/>
                              <w:marBottom w:val="240"/>
                              <w:divBdr>
                                <w:top w:val="none" w:sz="0" w:space="0" w:color="auto"/>
                                <w:left w:val="none" w:sz="0" w:space="0" w:color="auto"/>
                                <w:bottom w:val="none" w:sz="0" w:space="0" w:color="auto"/>
                                <w:right w:val="none" w:sz="0" w:space="0" w:color="auto"/>
                              </w:divBdr>
                              <w:divsChild>
                                <w:div w:id="875430733">
                                  <w:marLeft w:val="0"/>
                                  <w:marRight w:val="0"/>
                                  <w:marTop w:val="0"/>
                                  <w:marBottom w:val="0"/>
                                  <w:divBdr>
                                    <w:top w:val="none" w:sz="0" w:space="0" w:color="auto"/>
                                    <w:left w:val="none" w:sz="0" w:space="0" w:color="auto"/>
                                    <w:bottom w:val="none" w:sz="0" w:space="0" w:color="auto"/>
                                    <w:right w:val="none" w:sz="0" w:space="0" w:color="auto"/>
                                  </w:divBdr>
                                </w:div>
                              </w:divsChild>
                            </w:div>
                            <w:div w:id="295180873">
                              <w:marLeft w:val="0"/>
                              <w:marRight w:val="0"/>
                              <w:marTop w:val="240"/>
                              <w:marBottom w:val="240"/>
                              <w:divBdr>
                                <w:top w:val="none" w:sz="0" w:space="0" w:color="auto"/>
                                <w:left w:val="none" w:sz="0" w:space="0" w:color="auto"/>
                                <w:bottom w:val="none" w:sz="0" w:space="0" w:color="auto"/>
                                <w:right w:val="none" w:sz="0" w:space="0" w:color="auto"/>
                              </w:divBdr>
                              <w:divsChild>
                                <w:div w:id="1640380497">
                                  <w:marLeft w:val="0"/>
                                  <w:marRight w:val="0"/>
                                  <w:marTop w:val="0"/>
                                  <w:marBottom w:val="0"/>
                                  <w:divBdr>
                                    <w:top w:val="none" w:sz="0" w:space="0" w:color="auto"/>
                                    <w:left w:val="none" w:sz="0" w:space="0" w:color="auto"/>
                                    <w:bottom w:val="none" w:sz="0" w:space="0" w:color="auto"/>
                                    <w:right w:val="none" w:sz="0" w:space="0" w:color="auto"/>
                                  </w:divBdr>
                                </w:div>
                              </w:divsChild>
                            </w:div>
                            <w:div w:id="962805621">
                              <w:marLeft w:val="0"/>
                              <w:marRight w:val="0"/>
                              <w:marTop w:val="240"/>
                              <w:marBottom w:val="240"/>
                              <w:divBdr>
                                <w:top w:val="none" w:sz="0" w:space="0" w:color="auto"/>
                                <w:left w:val="none" w:sz="0" w:space="0" w:color="auto"/>
                                <w:bottom w:val="none" w:sz="0" w:space="0" w:color="auto"/>
                                <w:right w:val="none" w:sz="0" w:space="0" w:color="auto"/>
                              </w:divBdr>
                              <w:divsChild>
                                <w:div w:id="30957486">
                                  <w:marLeft w:val="0"/>
                                  <w:marRight w:val="0"/>
                                  <w:marTop w:val="0"/>
                                  <w:marBottom w:val="0"/>
                                  <w:divBdr>
                                    <w:top w:val="none" w:sz="0" w:space="0" w:color="auto"/>
                                    <w:left w:val="none" w:sz="0" w:space="0" w:color="auto"/>
                                    <w:bottom w:val="none" w:sz="0" w:space="0" w:color="auto"/>
                                    <w:right w:val="none" w:sz="0" w:space="0" w:color="auto"/>
                                  </w:divBdr>
                                </w:div>
                              </w:divsChild>
                            </w:div>
                            <w:div w:id="1183394182">
                              <w:marLeft w:val="0"/>
                              <w:marRight w:val="0"/>
                              <w:marTop w:val="240"/>
                              <w:marBottom w:val="240"/>
                              <w:divBdr>
                                <w:top w:val="none" w:sz="0" w:space="0" w:color="auto"/>
                                <w:left w:val="none" w:sz="0" w:space="0" w:color="auto"/>
                                <w:bottom w:val="none" w:sz="0" w:space="0" w:color="auto"/>
                                <w:right w:val="none" w:sz="0" w:space="0" w:color="auto"/>
                              </w:divBdr>
                              <w:divsChild>
                                <w:div w:id="423917641">
                                  <w:marLeft w:val="0"/>
                                  <w:marRight w:val="0"/>
                                  <w:marTop w:val="0"/>
                                  <w:marBottom w:val="0"/>
                                  <w:divBdr>
                                    <w:top w:val="none" w:sz="0" w:space="0" w:color="auto"/>
                                    <w:left w:val="none" w:sz="0" w:space="0" w:color="auto"/>
                                    <w:bottom w:val="none" w:sz="0" w:space="0" w:color="auto"/>
                                    <w:right w:val="none" w:sz="0" w:space="0" w:color="auto"/>
                                  </w:divBdr>
                                </w:div>
                              </w:divsChild>
                            </w:div>
                            <w:div w:id="1517885190">
                              <w:marLeft w:val="0"/>
                              <w:marRight w:val="0"/>
                              <w:marTop w:val="240"/>
                              <w:marBottom w:val="240"/>
                              <w:divBdr>
                                <w:top w:val="none" w:sz="0" w:space="0" w:color="auto"/>
                                <w:left w:val="none" w:sz="0" w:space="0" w:color="auto"/>
                                <w:bottom w:val="none" w:sz="0" w:space="0" w:color="auto"/>
                                <w:right w:val="none" w:sz="0" w:space="0" w:color="auto"/>
                              </w:divBdr>
                              <w:divsChild>
                                <w:div w:id="182400500">
                                  <w:marLeft w:val="0"/>
                                  <w:marRight w:val="0"/>
                                  <w:marTop w:val="0"/>
                                  <w:marBottom w:val="0"/>
                                  <w:divBdr>
                                    <w:top w:val="none" w:sz="0" w:space="0" w:color="auto"/>
                                    <w:left w:val="none" w:sz="0" w:space="0" w:color="auto"/>
                                    <w:bottom w:val="none" w:sz="0" w:space="0" w:color="auto"/>
                                    <w:right w:val="none" w:sz="0" w:space="0" w:color="auto"/>
                                  </w:divBdr>
                                </w:div>
                              </w:divsChild>
                            </w:div>
                            <w:div w:id="988947409">
                              <w:marLeft w:val="0"/>
                              <w:marRight w:val="0"/>
                              <w:marTop w:val="240"/>
                              <w:marBottom w:val="240"/>
                              <w:divBdr>
                                <w:top w:val="none" w:sz="0" w:space="0" w:color="auto"/>
                                <w:left w:val="none" w:sz="0" w:space="0" w:color="auto"/>
                                <w:bottom w:val="none" w:sz="0" w:space="0" w:color="auto"/>
                                <w:right w:val="none" w:sz="0" w:space="0" w:color="auto"/>
                              </w:divBdr>
                              <w:divsChild>
                                <w:div w:id="1373382066">
                                  <w:marLeft w:val="0"/>
                                  <w:marRight w:val="0"/>
                                  <w:marTop w:val="0"/>
                                  <w:marBottom w:val="0"/>
                                  <w:divBdr>
                                    <w:top w:val="none" w:sz="0" w:space="0" w:color="auto"/>
                                    <w:left w:val="none" w:sz="0" w:space="0" w:color="auto"/>
                                    <w:bottom w:val="none" w:sz="0" w:space="0" w:color="auto"/>
                                    <w:right w:val="none" w:sz="0" w:space="0" w:color="auto"/>
                                  </w:divBdr>
                                </w:div>
                              </w:divsChild>
                            </w:div>
                            <w:div w:id="1735160126">
                              <w:marLeft w:val="0"/>
                              <w:marRight w:val="0"/>
                              <w:marTop w:val="240"/>
                              <w:marBottom w:val="240"/>
                              <w:divBdr>
                                <w:top w:val="none" w:sz="0" w:space="0" w:color="auto"/>
                                <w:left w:val="none" w:sz="0" w:space="0" w:color="auto"/>
                                <w:bottom w:val="none" w:sz="0" w:space="0" w:color="auto"/>
                                <w:right w:val="none" w:sz="0" w:space="0" w:color="auto"/>
                              </w:divBdr>
                              <w:divsChild>
                                <w:div w:id="704406437">
                                  <w:marLeft w:val="0"/>
                                  <w:marRight w:val="0"/>
                                  <w:marTop w:val="0"/>
                                  <w:marBottom w:val="0"/>
                                  <w:divBdr>
                                    <w:top w:val="none" w:sz="0" w:space="0" w:color="auto"/>
                                    <w:left w:val="none" w:sz="0" w:space="0" w:color="auto"/>
                                    <w:bottom w:val="none" w:sz="0" w:space="0" w:color="auto"/>
                                    <w:right w:val="none" w:sz="0" w:space="0" w:color="auto"/>
                                  </w:divBdr>
                                </w:div>
                              </w:divsChild>
                            </w:div>
                            <w:div w:id="1670598965">
                              <w:marLeft w:val="0"/>
                              <w:marRight w:val="0"/>
                              <w:marTop w:val="240"/>
                              <w:marBottom w:val="240"/>
                              <w:divBdr>
                                <w:top w:val="none" w:sz="0" w:space="0" w:color="auto"/>
                                <w:left w:val="none" w:sz="0" w:space="0" w:color="auto"/>
                                <w:bottom w:val="none" w:sz="0" w:space="0" w:color="auto"/>
                                <w:right w:val="none" w:sz="0" w:space="0" w:color="auto"/>
                              </w:divBdr>
                              <w:divsChild>
                                <w:div w:id="322514189">
                                  <w:marLeft w:val="0"/>
                                  <w:marRight w:val="0"/>
                                  <w:marTop w:val="0"/>
                                  <w:marBottom w:val="0"/>
                                  <w:divBdr>
                                    <w:top w:val="none" w:sz="0" w:space="0" w:color="auto"/>
                                    <w:left w:val="none" w:sz="0" w:space="0" w:color="auto"/>
                                    <w:bottom w:val="none" w:sz="0" w:space="0" w:color="auto"/>
                                    <w:right w:val="none" w:sz="0" w:space="0" w:color="auto"/>
                                  </w:divBdr>
                                </w:div>
                              </w:divsChild>
                            </w:div>
                            <w:div w:id="110982592">
                              <w:marLeft w:val="0"/>
                              <w:marRight w:val="0"/>
                              <w:marTop w:val="240"/>
                              <w:marBottom w:val="240"/>
                              <w:divBdr>
                                <w:top w:val="none" w:sz="0" w:space="0" w:color="auto"/>
                                <w:left w:val="none" w:sz="0" w:space="0" w:color="auto"/>
                                <w:bottom w:val="none" w:sz="0" w:space="0" w:color="auto"/>
                                <w:right w:val="none" w:sz="0" w:space="0" w:color="auto"/>
                              </w:divBdr>
                              <w:divsChild>
                                <w:div w:id="19190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704685">
      <w:bodyDiv w:val="1"/>
      <w:marLeft w:val="0"/>
      <w:marRight w:val="0"/>
      <w:marTop w:val="0"/>
      <w:marBottom w:val="0"/>
      <w:divBdr>
        <w:top w:val="none" w:sz="0" w:space="0" w:color="auto"/>
        <w:left w:val="none" w:sz="0" w:space="0" w:color="auto"/>
        <w:bottom w:val="none" w:sz="0" w:space="0" w:color="auto"/>
        <w:right w:val="none" w:sz="0" w:space="0" w:color="auto"/>
      </w:divBdr>
      <w:divsChild>
        <w:div w:id="41372601">
          <w:marLeft w:val="0"/>
          <w:marRight w:val="0"/>
          <w:marTop w:val="0"/>
          <w:marBottom w:val="0"/>
          <w:divBdr>
            <w:top w:val="none" w:sz="0" w:space="0" w:color="auto"/>
            <w:left w:val="none" w:sz="0" w:space="0" w:color="auto"/>
            <w:bottom w:val="none" w:sz="0" w:space="0" w:color="auto"/>
            <w:right w:val="none" w:sz="0" w:space="0" w:color="auto"/>
          </w:divBdr>
          <w:divsChild>
            <w:div w:id="1557741659">
              <w:marLeft w:val="0"/>
              <w:marRight w:val="0"/>
              <w:marTop w:val="0"/>
              <w:marBottom w:val="0"/>
              <w:divBdr>
                <w:top w:val="none" w:sz="0" w:space="0" w:color="auto"/>
                <w:left w:val="none" w:sz="0" w:space="0" w:color="auto"/>
                <w:bottom w:val="none" w:sz="0" w:space="0" w:color="auto"/>
                <w:right w:val="none" w:sz="0" w:space="0" w:color="auto"/>
              </w:divBdr>
              <w:divsChild>
                <w:div w:id="1001733410">
                  <w:marLeft w:val="0"/>
                  <w:marRight w:val="0"/>
                  <w:marTop w:val="600"/>
                  <w:marBottom w:val="0"/>
                  <w:divBdr>
                    <w:top w:val="none" w:sz="0" w:space="0" w:color="auto"/>
                    <w:left w:val="none" w:sz="0" w:space="0" w:color="auto"/>
                    <w:bottom w:val="none" w:sz="0" w:space="0" w:color="auto"/>
                    <w:right w:val="none" w:sz="0" w:space="0" w:color="auto"/>
                  </w:divBdr>
                  <w:divsChild>
                    <w:div w:id="1385717608">
                      <w:marLeft w:val="0"/>
                      <w:marRight w:val="0"/>
                      <w:marTop w:val="0"/>
                      <w:marBottom w:val="0"/>
                      <w:divBdr>
                        <w:top w:val="none" w:sz="0" w:space="0" w:color="auto"/>
                        <w:left w:val="none" w:sz="0" w:space="0" w:color="auto"/>
                        <w:bottom w:val="none" w:sz="0" w:space="0" w:color="auto"/>
                        <w:right w:val="none" w:sz="0" w:space="0" w:color="auto"/>
                      </w:divBdr>
                      <w:divsChild>
                        <w:div w:id="550731156">
                          <w:marLeft w:val="0"/>
                          <w:marRight w:val="0"/>
                          <w:marTop w:val="0"/>
                          <w:marBottom w:val="0"/>
                          <w:divBdr>
                            <w:top w:val="none" w:sz="0" w:space="0" w:color="auto"/>
                            <w:left w:val="none" w:sz="0" w:space="0" w:color="auto"/>
                            <w:bottom w:val="none" w:sz="0" w:space="0" w:color="auto"/>
                            <w:right w:val="none" w:sz="0" w:space="0" w:color="auto"/>
                          </w:divBdr>
                          <w:divsChild>
                            <w:div w:id="1449275486">
                              <w:marLeft w:val="0"/>
                              <w:marRight w:val="0"/>
                              <w:marTop w:val="0"/>
                              <w:marBottom w:val="0"/>
                              <w:divBdr>
                                <w:top w:val="none" w:sz="0" w:space="0" w:color="auto"/>
                                <w:left w:val="none" w:sz="0" w:space="0" w:color="auto"/>
                                <w:bottom w:val="none" w:sz="0" w:space="0" w:color="auto"/>
                                <w:right w:val="none" w:sz="0" w:space="0" w:color="auto"/>
                              </w:divBdr>
                            </w:div>
                          </w:divsChild>
                        </w:div>
                        <w:div w:id="1363047783">
                          <w:marLeft w:val="0"/>
                          <w:marRight w:val="135"/>
                          <w:marTop w:val="0"/>
                          <w:marBottom w:val="0"/>
                          <w:divBdr>
                            <w:top w:val="none" w:sz="0" w:space="0" w:color="auto"/>
                            <w:left w:val="none" w:sz="0" w:space="0" w:color="auto"/>
                            <w:bottom w:val="none" w:sz="0" w:space="0" w:color="auto"/>
                            <w:right w:val="none" w:sz="0" w:space="0" w:color="auto"/>
                          </w:divBdr>
                        </w:div>
                        <w:div w:id="378096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2063">
          <w:marLeft w:val="0"/>
          <w:marRight w:val="0"/>
          <w:marTop w:val="0"/>
          <w:marBottom w:val="0"/>
          <w:divBdr>
            <w:top w:val="none" w:sz="0" w:space="0" w:color="auto"/>
            <w:left w:val="none" w:sz="0" w:space="0" w:color="auto"/>
            <w:bottom w:val="none" w:sz="0" w:space="0" w:color="auto"/>
            <w:right w:val="none" w:sz="0" w:space="0" w:color="auto"/>
          </w:divBdr>
          <w:divsChild>
            <w:div w:id="448085400">
              <w:marLeft w:val="0"/>
              <w:marRight w:val="0"/>
              <w:marTop w:val="0"/>
              <w:marBottom w:val="0"/>
              <w:divBdr>
                <w:top w:val="none" w:sz="0" w:space="0" w:color="auto"/>
                <w:left w:val="none" w:sz="0" w:space="0" w:color="auto"/>
                <w:bottom w:val="none" w:sz="0" w:space="0" w:color="auto"/>
                <w:right w:val="none" w:sz="0" w:space="0" w:color="auto"/>
              </w:divBdr>
              <w:divsChild>
                <w:div w:id="1483498127">
                  <w:marLeft w:val="0"/>
                  <w:marRight w:val="0"/>
                  <w:marTop w:val="0"/>
                  <w:marBottom w:val="0"/>
                  <w:divBdr>
                    <w:top w:val="none" w:sz="0" w:space="0" w:color="auto"/>
                    <w:left w:val="none" w:sz="0" w:space="0" w:color="auto"/>
                    <w:bottom w:val="none" w:sz="0" w:space="0" w:color="auto"/>
                    <w:right w:val="none" w:sz="0" w:space="0" w:color="auto"/>
                  </w:divBdr>
                  <w:divsChild>
                    <w:div w:id="361831488">
                      <w:marLeft w:val="0"/>
                      <w:marRight w:val="1500"/>
                      <w:marTop w:val="0"/>
                      <w:marBottom w:val="0"/>
                      <w:divBdr>
                        <w:top w:val="none" w:sz="0" w:space="0" w:color="auto"/>
                        <w:left w:val="none" w:sz="0" w:space="0" w:color="auto"/>
                        <w:bottom w:val="none" w:sz="0" w:space="0" w:color="auto"/>
                        <w:right w:val="none" w:sz="0" w:space="0" w:color="auto"/>
                      </w:divBdr>
                      <w:divsChild>
                        <w:div w:id="1919098783">
                          <w:marLeft w:val="0"/>
                          <w:marRight w:val="0"/>
                          <w:marTop w:val="600"/>
                          <w:marBottom w:val="600"/>
                          <w:divBdr>
                            <w:top w:val="none" w:sz="0" w:space="0" w:color="auto"/>
                            <w:left w:val="none" w:sz="0" w:space="0" w:color="auto"/>
                            <w:bottom w:val="none" w:sz="0" w:space="0" w:color="auto"/>
                            <w:right w:val="none" w:sz="0" w:space="0" w:color="auto"/>
                          </w:divBdr>
                          <w:divsChild>
                            <w:div w:id="322127855">
                              <w:marLeft w:val="0"/>
                              <w:marRight w:val="0"/>
                              <w:marTop w:val="0"/>
                              <w:marBottom w:val="300"/>
                              <w:divBdr>
                                <w:top w:val="none" w:sz="0" w:space="0" w:color="auto"/>
                                <w:left w:val="none" w:sz="0" w:space="0" w:color="auto"/>
                                <w:bottom w:val="none" w:sz="0" w:space="0" w:color="auto"/>
                                <w:right w:val="none" w:sz="0" w:space="0" w:color="auto"/>
                              </w:divBdr>
                            </w:div>
                            <w:div w:id="1060248683">
                              <w:marLeft w:val="0"/>
                              <w:marRight w:val="0"/>
                              <w:marTop w:val="300"/>
                              <w:marBottom w:val="300"/>
                              <w:divBdr>
                                <w:top w:val="none" w:sz="0" w:space="0" w:color="auto"/>
                                <w:left w:val="none" w:sz="0" w:space="0" w:color="auto"/>
                                <w:bottom w:val="none" w:sz="0" w:space="0" w:color="auto"/>
                                <w:right w:val="none" w:sz="0" w:space="0" w:color="auto"/>
                              </w:divBdr>
                            </w:div>
                            <w:div w:id="1208227223">
                              <w:marLeft w:val="0"/>
                              <w:marRight w:val="0"/>
                              <w:marTop w:val="300"/>
                              <w:marBottom w:val="600"/>
                              <w:divBdr>
                                <w:top w:val="single" w:sz="6" w:space="30" w:color="EB5D0B"/>
                                <w:left w:val="none" w:sz="0" w:space="0" w:color="auto"/>
                                <w:bottom w:val="single" w:sz="6" w:space="30" w:color="EB5D0B"/>
                                <w:right w:val="none" w:sz="0" w:space="0" w:color="auto"/>
                              </w:divBdr>
                            </w:div>
                            <w:div w:id="1414619540">
                              <w:marLeft w:val="0"/>
                              <w:marRight w:val="0"/>
                              <w:marTop w:val="240"/>
                              <w:marBottom w:val="240"/>
                              <w:divBdr>
                                <w:top w:val="none" w:sz="0" w:space="0" w:color="auto"/>
                                <w:left w:val="none" w:sz="0" w:space="0" w:color="auto"/>
                                <w:bottom w:val="none" w:sz="0" w:space="0" w:color="auto"/>
                                <w:right w:val="none" w:sz="0" w:space="0" w:color="auto"/>
                              </w:divBdr>
                              <w:divsChild>
                                <w:div w:id="1049720048">
                                  <w:marLeft w:val="0"/>
                                  <w:marRight w:val="0"/>
                                  <w:marTop w:val="0"/>
                                  <w:marBottom w:val="0"/>
                                  <w:divBdr>
                                    <w:top w:val="none" w:sz="0" w:space="0" w:color="auto"/>
                                    <w:left w:val="none" w:sz="0" w:space="0" w:color="auto"/>
                                    <w:bottom w:val="none" w:sz="0" w:space="0" w:color="auto"/>
                                    <w:right w:val="none" w:sz="0" w:space="0" w:color="auto"/>
                                  </w:divBdr>
                                </w:div>
                              </w:divsChild>
                            </w:div>
                            <w:div w:id="24596591">
                              <w:marLeft w:val="0"/>
                              <w:marRight w:val="0"/>
                              <w:marTop w:val="240"/>
                              <w:marBottom w:val="240"/>
                              <w:divBdr>
                                <w:top w:val="none" w:sz="0" w:space="0" w:color="auto"/>
                                <w:left w:val="none" w:sz="0" w:space="0" w:color="auto"/>
                                <w:bottom w:val="none" w:sz="0" w:space="0" w:color="auto"/>
                                <w:right w:val="none" w:sz="0" w:space="0" w:color="auto"/>
                              </w:divBdr>
                              <w:divsChild>
                                <w:div w:id="290595812">
                                  <w:marLeft w:val="0"/>
                                  <w:marRight w:val="0"/>
                                  <w:marTop w:val="0"/>
                                  <w:marBottom w:val="0"/>
                                  <w:divBdr>
                                    <w:top w:val="none" w:sz="0" w:space="0" w:color="auto"/>
                                    <w:left w:val="none" w:sz="0" w:space="0" w:color="auto"/>
                                    <w:bottom w:val="none" w:sz="0" w:space="0" w:color="auto"/>
                                    <w:right w:val="none" w:sz="0" w:space="0" w:color="auto"/>
                                  </w:divBdr>
                                </w:div>
                              </w:divsChild>
                            </w:div>
                            <w:div w:id="1713386375">
                              <w:marLeft w:val="0"/>
                              <w:marRight w:val="0"/>
                              <w:marTop w:val="240"/>
                              <w:marBottom w:val="240"/>
                              <w:divBdr>
                                <w:top w:val="none" w:sz="0" w:space="0" w:color="auto"/>
                                <w:left w:val="none" w:sz="0" w:space="0" w:color="auto"/>
                                <w:bottom w:val="none" w:sz="0" w:space="0" w:color="auto"/>
                                <w:right w:val="none" w:sz="0" w:space="0" w:color="auto"/>
                              </w:divBdr>
                              <w:divsChild>
                                <w:div w:id="1476683332">
                                  <w:marLeft w:val="0"/>
                                  <w:marRight w:val="0"/>
                                  <w:marTop w:val="0"/>
                                  <w:marBottom w:val="0"/>
                                  <w:divBdr>
                                    <w:top w:val="none" w:sz="0" w:space="0" w:color="auto"/>
                                    <w:left w:val="none" w:sz="0" w:space="0" w:color="auto"/>
                                    <w:bottom w:val="none" w:sz="0" w:space="0" w:color="auto"/>
                                    <w:right w:val="none" w:sz="0" w:space="0" w:color="auto"/>
                                  </w:divBdr>
                                </w:div>
                              </w:divsChild>
                            </w:div>
                            <w:div w:id="1277366785">
                              <w:marLeft w:val="0"/>
                              <w:marRight w:val="0"/>
                              <w:marTop w:val="360"/>
                              <w:marBottom w:val="360"/>
                              <w:divBdr>
                                <w:top w:val="none" w:sz="0" w:space="0" w:color="auto"/>
                                <w:left w:val="none" w:sz="0" w:space="0" w:color="auto"/>
                                <w:bottom w:val="none" w:sz="0" w:space="0" w:color="auto"/>
                                <w:right w:val="none" w:sz="0" w:space="0" w:color="auto"/>
                              </w:divBdr>
                            </w:div>
                            <w:div w:id="1808889667">
                              <w:marLeft w:val="0"/>
                              <w:marRight w:val="0"/>
                              <w:marTop w:val="240"/>
                              <w:marBottom w:val="240"/>
                              <w:divBdr>
                                <w:top w:val="none" w:sz="0" w:space="0" w:color="auto"/>
                                <w:left w:val="none" w:sz="0" w:space="0" w:color="auto"/>
                                <w:bottom w:val="none" w:sz="0" w:space="0" w:color="auto"/>
                                <w:right w:val="none" w:sz="0" w:space="0" w:color="auto"/>
                              </w:divBdr>
                              <w:divsChild>
                                <w:div w:id="1032270978">
                                  <w:marLeft w:val="0"/>
                                  <w:marRight w:val="0"/>
                                  <w:marTop w:val="0"/>
                                  <w:marBottom w:val="0"/>
                                  <w:divBdr>
                                    <w:top w:val="none" w:sz="0" w:space="0" w:color="auto"/>
                                    <w:left w:val="none" w:sz="0" w:space="0" w:color="auto"/>
                                    <w:bottom w:val="none" w:sz="0" w:space="0" w:color="auto"/>
                                    <w:right w:val="none" w:sz="0" w:space="0" w:color="auto"/>
                                  </w:divBdr>
                                </w:div>
                              </w:divsChild>
                            </w:div>
                            <w:div w:id="1773554211">
                              <w:marLeft w:val="0"/>
                              <w:marRight w:val="0"/>
                              <w:marTop w:val="240"/>
                              <w:marBottom w:val="240"/>
                              <w:divBdr>
                                <w:top w:val="none" w:sz="0" w:space="0" w:color="auto"/>
                                <w:left w:val="none" w:sz="0" w:space="0" w:color="auto"/>
                                <w:bottom w:val="none" w:sz="0" w:space="0" w:color="auto"/>
                                <w:right w:val="none" w:sz="0" w:space="0" w:color="auto"/>
                              </w:divBdr>
                              <w:divsChild>
                                <w:div w:id="1971090830">
                                  <w:marLeft w:val="0"/>
                                  <w:marRight w:val="0"/>
                                  <w:marTop w:val="0"/>
                                  <w:marBottom w:val="0"/>
                                  <w:divBdr>
                                    <w:top w:val="none" w:sz="0" w:space="0" w:color="auto"/>
                                    <w:left w:val="none" w:sz="0" w:space="0" w:color="auto"/>
                                    <w:bottom w:val="none" w:sz="0" w:space="0" w:color="auto"/>
                                    <w:right w:val="none" w:sz="0" w:space="0" w:color="auto"/>
                                  </w:divBdr>
                                </w:div>
                              </w:divsChild>
                            </w:div>
                            <w:div w:id="981542489">
                              <w:marLeft w:val="0"/>
                              <w:marRight w:val="0"/>
                              <w:marTop w:val="240"/>
                              <w:marBottom w:val="240"/>
                              <w:divBdr>
                                <w:top w:val="none" w:sz="0" w:space="0" w:color="auto"/>
                                <w:left w:val="none" w:sz="0" w:space="0" w:color="auto"/>
                                <w:bottom w:val="none" w:sz="0" w:space="0" w:color="auto"/>
                                <w:right w:val="none" w:sz="0" w:space="0" w:color="auto"/>
                              </w:divBdr>
                              <w:divsChild>
                                <w:div w:id="766190749">
                                  <w:marLeft w:val="0"/>
                                  <w:marRight w:val="0"/>
                                  <w:marTop w:val="0"/>
                                  <w:marBottom w:val="0"/>
                                  <w:divBdr>
                                    <w:top w:val="none" w:sz="0" w:space="0" w:color="auto"/>
                                    <w:left w:val="none" w:sz="0" w:space="0" w:color="auto"/>
                                    <w:bottom w:val="none" w:sz="0" w:space="0" w:color="auto"/>
                                    <w:right w:val="none" w:sz="0" w:space="0" w:color="auto"/>
                                  </w:divBdr>
                                </w:div>
                              </w:divsChild>
                            </w:div>
                            <w:div w:id="1306468217">
                              <w:marLeft w:val="0"/>
                              <w:marRight w:val="0"/>
                              <w:marTop w:val="240"/>
                              <w:marBottom w:val="240"/>
                              <w:divBdr>
                                <w:top w:val="none" w:sz="0" w:space="0" w:color="auto"/>
                                <w:left w:val="none" w:sz="0" w:space="0" w:color="auto"/>
                                <w:bottom w:val="none" w:sz="0" w:space="0" w:color="auto"/>
                                <w:right w:val="none" w:sz="0" w:space="0" w:color="auto"/>
                              </w:divBdr>
                              <w:divsChild>
                                <w:div w:id="901210875">
                                  <w:marLeft w:val="0"/>
                                  <w:marRight w:val="0"/>
                                  <w:marTop w:val="0"/>
                                  <w:marBottom w:val="0"/>
                                  <w:divBdr>
                                    <w:top w:val="none" w:sz="0" w:space="0" w:color="auto"/>
                                    <w:left w:val="none" w:sz="0" w:space="0" w:color="auto"/>
                                    <w:bottom w:val="none" w:sz="0" w:space="0" w:color="auto"/>
                                    <w:right w:val="none" w:sz="0" w:space="0" w:color="auto"/>
                                  </w:divBdr>
                                </w:div>
                              </w:divsChild>
                            </w:div>
                            <w:div w:id="72894209">
                              <w:marLeft w:val="0"/>
                              <w:marRight w:val="0"/>
                              <w:marTop w:val="360"/>
                              <w:marBottom w:val="450"/>
                              <w:divBdr>
                                <w:top w:val="none" w:sz="0" w:space="0" w:color="auto"/>
                                <w:left w:val="none" w:sz="0" w:space="0" w:color="auto"/>
                                <w:bottom w:val="none" w:sz="0" w:space="0" w:color="auto"/>
                                <w:right w:val="none" w:sz="0" w:space="0" w:color="auto"/>
                              </w:divBdr>
                              <w:divsChild>
                                <w:div w:id="1353918947">
                                  <w:marLeft w:val="0"/>
                                  <w:marRight w:val="0"/>
                                  <w:marTop w:val="0"/>
                                  <w:marBottom w:val="0"/>
                                  <w:divBdr>
                                    <w:top w:val="none" w:sz="0" w:space="0" w:color="auto"/>
                                    <w:left w:val="none" w:sz="0" w:space="0" w:color="auto"/>
                                    <w:bottom w:val="single" w:sz="6" w:space="15" w:color="B8B9BA"/>
                                    <w:right w:val="none" w:sz="0" w:space="0" w:color="auto"/>
                                  </w:divBdr>
                                  <w:divsChild>
                                    <w:div w:id="1804230611">
                                      <w:marLeft w:val="0"/>
                                      <w:marRight w:val="0"/>
                                      <w:marTop w:val="0"/>
                                      <w:marBottom w:val="0"/>
                                      <w:divBdr>
                                        <w:top w:val="none" w:sz="0" w:space="0" w:color="auto"/>
                                        <w:left w:val="none" w:sz="0" w:space="0" w:color="auto"/>
                                        <w:bottom w:val="none" w:sz="0" w:space="0" w:color="auto"/>
                                        <w:right w:val="none" w:sz="0" w:space="0" w:color="auto"/>
                                      </w:divBdr>
                                    </w:div>
                                    <w:div w:id="409737773">
                                      <w:marLeft w:val="0"/>
                                      <w:marRight w:val="0"/>
                                      <w:marTop w:val="225"/>
                                      <w:marBottom w:val="0"/>
                                      <w:divBdr>
                                        <w:top w:val="none" w:sz="0" w:space="0" w:color="auto"/>
                                        <w:left w:val="none" w:sz="0" w:space="0" w:color="auto"/>
                                        <w:bottom w:val="none" w:sz="0" w:space="0" w:color="auto"/>
                                        <w:right w:val="none" w:sz="0" w:space="0" w:color="auto"/>
                                      </w:divBdr>
                                      <w:divsChild>
                                        <w:div w:id="1307973667">
                                          <w:marLeft w:val="0"/>
                                          <w:marRight w:val="0"/>
                                          <w:marTop w:val="0"/>
                                          <w:marBottom w:val="0"/>
                                          <w:divBdr>
                                            <w:top w:val="none" w:sz="0" w:space="0" w:color="auto"/>
                                            <w:left w:val="none" w:sz="0" w:space="0" w:color="auto"/>
                                            <w:bottom w:val="none" w:sz="0" w:space="0" w:color="auto"/>
                                            <w:right w:val="none" w:sz="0" w:space="0" w:color="auto"/>
                                          </w:divBdr>
                                        </w:div>
                                      </w:divsChild>
                                    </w:div>
                                    <w:div w:id="1227641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59811">
                              <w:marLeft w:val="0"/>
                              <w:marRight w:val="0"/>
                              <w:marTop w:val="360"/>
                              <w:marBottom w:val="360"/>
                              <w:divBdr>
                                <w:top w:val="none" w:sz="0" w:space="0" w:color="auto"/>
                                <w:left w:val="none" w:sz="0" w:space="0" w:color="auto"/>
                                <w:bottom w:val="none" w:sz="0" w:space="0" w:color="auto"/>
                                <w:right w:val="none" w:sz="0" w:space="0" w:color="auto"/>
                              </w:divBdr>
                            </w:div>
                            <w:div w:id="1442383648">
                              <w:marLeft w:val="0"/>
                              <w:marRight w:val="0"/>
                              <w:marTop w:val="240"/>
                              <w:marBottom w:val="240"/>
                              <w:divBdr>
                                <w:top w:val="none" w:sz="0" w:space="0" w:color="auto"/>
                                <w:left w:val="none" w:sz="0" w:space="0" w:color="auto"/>
                                <w:bottom w:val="none" w:sz="0" w:space="0" w:color="auto"/>
                                <w:right w:val="none" w:sz="0" w:space="0" w:color="auto"/>
                              </w:divBdr>
                              <w:divsChild>
                                <w:div w:id="1933126474">
                                  <w:marLeft w:val="0"/>
                                  <w:marRight w:val="0"/>
                                  <w:marTop w:val="0"/>
                                  <w:marBottom w:val="0"/>
                                  <w:divBdr>
                                    <w:top w:val="none" w:sz="0" w:space="0" w:color="auto"/>
                                    <w:left w:val="none" w:sz="0" w:space="0" w:color="auto"/>
                                    <w:bottom w:val="none" w:sz="0" w:space="0" w:color="auto"/>
                                    <w:right w:val="none" w:sz="0" w:space="0" w:color="auto"/>
                                  </w:divBdr>
                                </w:div>
                              </w:divsChild>
                            </w:div>
                            <w:div w:id="421612821">
                              <w:marLeft w:val="0"/>
                              <w:marRight w:val="0"/>
                              <w:marTop w:val="240"/>
                              <w:marBottom w:val="240"/>
                              <w:divBdr>
                                <w:top w:val="none" w:sz="0" w:space="0" w:color="auto"/>
                                <w:left w:val="none" w:sz="0" w:space="0" w:color="auto"/>
                                <w:bottom w:val="none" w:sz="0" w:space="0" w:color="auto"/>
                                <w:right w:val="none" w:sz="0" w:space="0" w:color="auto"/>
                              </w:divBdr>
                              <w:divsChild>
                                <w:div w:id="1547832872">
                                  <w:marLeft w:val="0"/>
                                  <w:marRight w:val="0"/>
                                  <w:marTop w:val="0"/>
                                  <w:marBottom w:val="0"/>
                                  <w:divBdr>
                                    <w:top w:val="none" w:sz="0" w:space="0" w:color="auto"/>
                                    <w:left w:val="none" w:sz="0" w:space="0" w:color="auto"/>
                                    <w:bottom w:val="none" w:sz="0" w:space="0" w:color="auto"/>
                                    <w:right w:val="none" w:sz="0" w:space="0" w:color="auto"/>
                                  </w:divBdr>
                                </w:div>
                              </w:divsChild>
                            </w:div>
                            <w:div w:id="148257939">
                              <w:marLeft w:val="0"/>
                              <w:marRight w:val="0"/>
                              <w:marTop w:val="240"/>
                              <w:marBottom w:val="240"/>
                              <w:divBdr>
                                <w:top w:val="none" w:sz="0" w:space="0" w:color="auto"/>
                                <w:left w:val="none" w:sz="0" w:space="0" w:color="auto"/>
                                <w:bottom w:val="none" w:sz="0" w:space="0" w:color="auto"/>
                                <w:right w:val="none" w:sz="0" w:space="0" w:color="auto"/>
                              </w:divBdr>
                              <w:divsChild>
                                <w:div w:id="1094740075">
                                  <w:marLeft w:val="0"/>
                                  <w:marRight w:val="0"/>
                                  <w:marTop w:val="0"/>
                                  <w:marBottom w:val="0"/>
                                  <w:divBdr>
                                    <w:top w:val="none" w:sz="0" w:space="0" w:color="auto"/>
                                    <w:left w:val="none" w:sz="0" w:space="0" w:color="auto"/>
                                    <w:bottom w:val="none" w:sz="0" w:space="0" w:color="auto"/>
                                    <w:right w:val="none" w:sz="0" w:space="0" w:color="auto"/>
                                  </w:divBdr>
                                </w:div>
                              </w:divsChild>
                            </w:div>
                            <w:div w:id="619385400">
                              <w:marLeft w:val="0"/>
                              <w:marRight w:val="0"/>
                              <w:marTop w:val="240"/>
                              <w:marBottom w:val="240"/>
                              <w:divBdr>
                                <w:top w:val="none" w:sz="0" w:space="0" w:color="auto"/>
                                <w:left w:val="none" w:sz="0" w:space="0" w:color="auto"/>
                                <w:bottom w:val="none" w:sz="0" w:space="0" w:color="auto"/>
                                <w:right w:val="none" w:sz="0" w:space="0" w:color="auto"/>
                              </w:divBdr>
                              <w:divsChild>
                                <w:div w:id="18567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11667">
      <w:bodyDiv w:val="1"/>
      <w:marLeft w:val="0"/>
      <w:marRight w:val="0"/>
      <w:marTop w:val="0"/>
      <w:marBottom w:val="0"/>
      <w:divBdr>
        <w:top w:val="none" w:sz="0" w:space="0" w:color="auto"/>
        <w:left w:val="none" w:sz="0" w:space="0" w:color="auto"/>
        <w:bottom w:val="none" w:sz="0" w:space="0" w:color="auto"/>
        <w:right w:val="none" w:sz="0" w:space="0" w:color="auto"/>
      </w:divBdr>
      <w:divsChild>
        <w:div w:id="741414451">
          <w:marLeft w:val="0"/>
          <w:marRight w:val="0"/>
          <w:marTop w:val="0"/>
          <w:marBottom w:val="0"/>
          <w:divBdr>
            <w:top w:val="none" w:sz="0" w:space="0" w:color="auto"/>
            <w:left w:val="none" w:sz="0" w:space="0" w:color="auto"/>
            <w:bottom w:val="none" w:sz="0" w:space="0" w:color="auto"/>
            <w:right w:val="none" w:sz="0" w:space="0" w:color="auto"/>
          </w:divBdr>
          <w:divsChild>
            <w:div w:id="159783695">
              <w:marLeft w:val="0"/>
              <w:marRight w:val="0"/>
              <w:marTop w:val="0"/>
              <w:marBottom w:val="0"/>
              <w:divBdr>
                <w:top w:val="none" w:sz="0" w:space="0" w:color="auto"/>
                <w:left w:val="none" w:sz="0" w:space="0" w:color="auto"/>
                <w:bottom w:val="none" w:sz="0" w:space="0" w:color="auto"/>
                <w:right w:val="none" w:sz="0" w:space="0" w:color="auto"/>
              </w:divBdr>
              <w:divsChild>
                <w:div w:id="65499758">
                  <w:marLeft w:val="0"/>
                  <w:marRight w:val="0"/>
                  <w:marTop w:val="914"/>
                  <w:marBottom w:val="0"/>
                  <w:divBdr>
                    <w:top w:val="none" w:sz="0" w:space="0" w:color="auto"/>
                    <w:left w:val="none" w:sz="0" w:space="0" w:color="auto"/>
                    <w:bottom w:val="none" w:sz="0" w:space="0" w:color="auto"/>
                    <w:right w:val="none" w:sz="0" w:space="0" w:color="auto"/>
                  </w:divBdr>
                  <w:divsChild>
                    <w:div w:id="171338876">
                      <w:marLeft w:val="0"/>
                      <w:marRight w:val="0"/>
                      <w:marTop w:val="0"/>
                      <w:marBottom w:val="0"/>
                      <w:divBdr>
                        <w:top w:val="none" w:sz="0" w:space="0" w:color="auto"/>
                        <w:left w:val="none" w:sz="0" w:space="0" w:color="auto"/>
                        <w:bottom w:val="none" w:sz="0" w:space="0" w:color="auto"/>
                        <w:right w:val="none" w:sz="0" w:space="0" w:color="auto"/>
                      </w:divBdr>
                      <w:divsChild>
                        <w:div w:id="901058884">
                          <w:marLeft w:val="0"/>
                          <w:marRight w:val="0"/>
                          <w:marTop w:val="0"/>
                          <w:marBottom w:val="0"/>
                          <w:divBdr>
                            <w:top w:val="none" w:sz="0" w:space="0" w:color="auto"/>
                            <w:left w:val="none" w:sz="0" w:space="0" w:color="auto"/>
                            <w:bottom w:val="none" w:sz="0" w:space="0" w:color="auto"/>
                            <w:right w:val="none" w:sz="0" w:space="0" w:color="auto"/>
                          </w:divBdr>
                          <w:divsChild>
                            <w:div w:id="271744787">
                              <w:marLeft w:val="0"/>
                              <w:marRight w:val="0"/>
                              <w:marTop w:val="0"/>
                              <w:marBottom w:val="0"/>
                              <w:divBdr>
                                <w:top w:val="none" w:sz="0" w:space="0" w:color="auto"/>
                                <w:left w:val="none" w:sz="0" w:space="0" w:color="auto"/>
                                <w:bottom w:val="none" w:sz="0" w:space="0" w:color="auto"/>
                                <w:right w:val="none" w:sz="0" w:space="0" w:color="auto"/>
                              </w:divBdr>
                            </w:div>
                          </w:divsChild>
                        </w:div>
                        <w:div w:id="1711686279">
                          <w:marLeft w:val="0"/>
                          <w:marRight w:val="206"/>
                          <w:marTop w:val="0"/>
                          <w:marBottom w:val="0"/>
                          <w:divBdr>
                            <w:top w:val="none" w:sz="0" w:space="0" w:color="auto"/>
                            <w:left w:val="none" w:sz="0" w:space="0" w:color="auto"/>
                            <w:bottom w:val="none" w:sz="0" w:space="0" w:color="auto"/>
                            <w:right w:val="none" w:sz="0" w:space="0" w:color="auto"/>
                          </w:divBdr>
                        </w:div>
                        <w:div w:id="10718499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024">
          <w:marLeft w:val="0"/>
          <w:marRight w:val="0"/>
          <w:marTop w:val="0"/>
          <w:marBottom w:val="0"/>
          <w:divBdr>
            <w:top w:val="none" w:sz="0" w:space="0" w:color="auto"/>
            <w:left w:val="none" w:sz="0" w:space="0" w:color="auto"/>
            <w:bottom w:val="none" w:sz="0" w:space="0" w:color="auto"/>
            <w:right w:val="none" w:sz="0" w:space="0" w:color="auto"/>
          </w:divBdr>
          <w:divsChild>
            <w:div w:id="656957641">
              <w:marLeft w:val="0"/>
              <w:marRight w:val="0"/>
              <w:marTop w:val="0"/>
              <w:marBottom w:val="0"/>
              <w:divBdr>
                <w:top w:val="none" w:sz="0" w:space="0" w:color="auto"/>
                <w:left w:val="none" w:sz="0" w:space="0" w:color="auto"/>
                <w:bottom w:val="none" w:sz="0" w:space="0" w:color="auto"/>
                <w:right w:val="none" w:sz="0" w:space="0" w:color="auto"/>
              </w:divBdr>
              <w:divsChild>
                <w:div w:id="500119383">
                  <w:marLeft w:val="0"/>
                  <w:marRight w:val="0"/>
                  <w:marTop w:val="0"/>
                  <w:marBottom w:val="0"/>
                  <w:divBdr>
                    <w:top w:val="none" w:sz="0" w:space="0" w:color="auto"/>
                    <w:left w:val="none" w:sz="0" w:space="0" w:color="auto"/>
                    <w:bottom w:val="none" w:sz="0" w:space="0" w:color="auto"/>
                    <w:right w:val="none" w:sz="0" w:space="0" w:color="auto"/>
                  </w:divBdr>
                  <w:divsChild>
                    <w:div w:id="2100518586">
                      <w:marLeft w:val="0"/>
                      <w:marRight w:val="2286"/>
                      <w:marTop w:val="0"/>
                      <w:marBottom w:val="0"/>
                      <w:divBdr>
                        <w:top w:val="none" w:sz="0" w:space="0" w:color="auto"/>
                        <w:left w:val="none" w:sz="0" w:space="0" w:color="auto"/>
                        <w:bottom w:val="none" w:sz="0" w:space="0" w:color="auto"/>
                        <w:right w:val="none" w:sz="0" w:space="0" w:color="auto"/>
                      </w:divBdr>
                      <w:divsChild>
                        <w:div w:id="264196769">
                          <w:marLeft w:val="0"/>
                          <w:marRight w:val="0"/>
                          <w:marTop w:val="914"/>
                          <w:marBottom w:val="914"/>
                          <w:divBdr>
                            <w:top w:val="none" w:sz="0" w:space="0" w:color="auto"/>
                            <w:left w:val="none" w:sz="0" w:space="0" w:color="auto"/>
                            <w:bottom w:val="none" w:sz="0" w:space="0" w:color="auto"/>
                            <w:right w:val="none" w:sz="0" w:space="0" w:color="auto"/>
                          </w:divBdr>
                          <w:divsChild>
                            <w:div w:id="554853692">
                              <w:marLeft w:val="0"/>
                              <w:marRight w:val="0"/>
                              <w:marTop w:val="0"/>
                              <w:marBottom w:val="457"/>
                              <w:divBdr>
                                <w:top w:val="none" w:sz="0" w:space="0" w:color="auto"/>
                                <w:left w:val="none" w:sz="0" w:space="0" w:color="auto"/>
                                <w:bottom w:val="none" w:sz="0" w:space="0" w:color="auto"/>
                                <w:right w:val="none" w:sz="0" w:space="0" w:color="auto"/>
                              </w:divBdr>
                            </w:div>
                            <w:div w:id="1305158435">
                              <w:marLeft w:val="0"/>
                              <w:marRight w:val="0"/>
                              <w:marTop w:val="457"/>
                              <w:marBottom w:val="457"/>
                              <w:divBdr>
                                <w:top w:val="none" w:sz="0" w:space="0" w:color="auto"/>
                                <w:left w:val="none" w:sz="0" w:space="0" w:color="auto"/>
                                <w:bottom w:val="none" w:sz="0" w:space="0" w:color="auto"/>
                                <w:right w:val="none" w:sz="0" w:space="0" w:color="auto"/>
                              </w:divBdr>
                            </w:div>
                            <w:div w:id="212162086">
                              <w:marLeft w:val="0"/>
                              <w:marRight w:val="0"/>
                              <w:marTop w:val="457"/>
                              <w:marBottom w:val="914"/>
                              <w:divBdr>
                                <w:top w:val="single" w:sz="8" w:space="31" w:color="EB5D0B"/>
                                <w:left w:val="none" w:sz="0" w:space="0" w:color="auto"/>
                                <w:bottom w:val="single" w:sz="8" w:space="31" w:color="EB5D0B"/>
                                <w:right w:val="none" w:sz="0" w:space="0" w:color="auto"/>
                              </w:divBdr>
                            </w:div>
                            <w:div w:id="637758945">
                              <w:marLeft w:val="0"/>
                              <w:marRight w:val="0"/>
                              <w:marTop w:val="366"/>
                              <w:marBottom w:val="366"/>
                              <w:divBdr>
                                <w:top w:val="none" w:sz="0" w:space="0" w:color="auto"/>
                                <w:left w:val="none" w:sz="0" w:space="0" w:color="auto"/>
                                <w:bottom w:val="none" w:sz="0" w:space="0" w:color="auto"/>
                                <w:right w:val="none" w:sz="0" w:space="0" w:color="auto"/>
                              </w:divBdr>
                              <w:divsChild>
                                <w:div w:id="15619212">
                                  <w:marLeft w:val="0"/>
                                  <w:marRight w:val="0"/>
                                  <w:marTop w:val="0"/>
                                  <w:marBottom w:val="0"/>
                                  <w:divBdr>
                                    <w:top w:val="none" w:sz="0" w:space="0" w:color="auto"/>
                                    <w:left w:val="none" w:sz="0" w:space="0" w:color="auto"/>
                                    <w:bottom w:val="none" w:sz="0" w:space="0" w:color="auto"/>
                                    <w:right w:val="none" w:sz="0" w:space="0" w:color="auto"/>
                                  </w:divBdr>
                                </w:div>
                              </w:divsChild>
                            </w:div>
                            <w:div w:id="1291937434">
                              <w:marLeft w:val="0"/>
                              <w:marRight w:val="0"/>
                              <w:marTop w:val="366"/>
                              <w:marBottom w:val="366"/>
                              <w:divBdr>
                                <w:top w:val="none" w:sz="0" w:space="0" w:color="auto"/>
                                <w:left w:val="none" w:sz="0" w:space="0" w:color="auto"/>
                                <w:bottom w:val="none" w:sz="0" w:space="0" w:color="auto"/>
                                <w:right w:val="none" w:sz="0" w:space="0" w:color="auto"/>
                              </w:divBdr>
                              <w:divsChild>
                                <w:div w:id="1873416398">
                                  <w:marLeft w:val="0"/>
                                  <w:marRight w:val="0"/>
                                  <w:marTop w:val="0"/>
                                  <w:marBottom w:val="0"/>
                                  <w:divBdr>
                                    <w:top w:val="none" w:sz="0" w:space="0" w:color="auto"/>
                                    <w:left w:val="none" w:sz="0" w:space="0" w:color="auto"/>
                                    <w:bottom w:val="none" w:sz="0" w:space="0" w:color="auto"/>
                                    <w:right w:val="none" w:sz="0" w:space="0" w:color="auto"/>
                                  </w:divBdr>
                                </w:div>
                              </w:divsChild>
                            </w:div>
                            <w:div w:id="343941443">
                              <w:marLeft w:val="0"/>
                              <w:marRight w:val="0"/>
                              <w:marTop w:val="366"/>
                              <w:marBottom w:val="366"/>
                              <w:divBdr>
                                <w:top w:val="none" w:sz="0" w:space="0" w:color="auto"/>
                                <w:left w:val="none" w:sz="0" w:space="0" w:color="auto"/>
                                <w:bottom w:val="none" w:sz="0" w:space="0" w:color="auto"/>
                                <w:right w:val="none" w:sz="0" w:space="0" w:color="auto"/>
                              </w:divBdr>
                              <w:divsChild>
                                <w:div w:id="1525629343">
                                  <w:marLeft w:val="0"/>
                                  <w:marRight w:val="0"/>
                                  <w:marTop w:val="0"/>
                                  <w:marBottom w:val="0"/>
                                  <w:divBdr>
                                    <w:top w:val="none" w:sz="0" w:space="0" w:color="auto"/>
                                    <w:left w:val="none" w:sz="0" w:space="0" w:color="auto"/>
                                    <w:bottom w:val="none" w:sz="0" w:space="0" w:color="auto"/>
                                    <w:right w:val="none" w:sz="0" w:space="0" w:color="auto"/>
                                  </w:divBdr>
                                </w:div>
                              </w:divsChild>
                            </w:div>
                            <w:div w:id="1078213886">
                              <w:marLeft w:val="0"/>
                              <w:marRight w:val="0"/>
                              <w:marTop w:val="366"/>
                              <w:marBottom w:val="366"/>
                              <w:divBdr>
                                <w:top w:val="none" w:sz="0" w:space="0" w:color="auto"/>
                                <w:left w:val="none" w:sz="0" w:space="0" w:color="auto"/>
                                <w:bottom w:val="none" w:sz="0" w:space="0" w:color="auto"/>
                                <w:right w:val="none" w:sz="0" w:space="0" w:color="auto"/>
                              </w:divBdr>
                              <w:divsChild>
                                <w:div w:id="649362482">
                                  <w:marLeft w:val="0"/>
                                  <w:marRight w:val="0"/>
                                  <w:marTop w:val="0"/>
                                  <w:marBottom w:val="0"/>
                                  <w:divBdr>
                                    <w:top w:val="none" w:sz="0" w:space="0" w:color="auto"/>
                                    <w:left w:val="none" w:sz="0" w:space="0" w:color="auto"/>
                                    <w:bottom w:val="none" w:sz="0" w:space="0" w:color="auto"/>
                                    <w:right w:val="none" w:sz="0" w:space="0" w:color="auto"/>
                                  </w:divBdr>
                                </w:div>
                              </w:divsChild>
                            </w:div>
                            <w:div w:id="721758991">
                              <w:marLeft w:val="0"/>
                              <w:marRight w:val="0"/>
                              <w:marTop w:val="366"/>
                              <w:marBottom w:val="366"/>
                              <w:divBdr>
                                <w:top w:val="none" w:sz="0" w:space="0" w:color="auto"/>
                                <w:left w:val="none" w:sz="0" w:space="0" w:color="auto"/>
                                <w:bottom w:val="none" w:sz="0" w:space="0" w:color="auto"/>
                                <w:right w:val="none" w:sz="0" w:space="0" w:color="auto"/>
                              </w:divBdr>
                              <w:divsChild>
                                <w:div w:id="99185877">
                                  <w:marLeft w:val="0"/>
                                  <w:marRight w:val="0"/>
                                  <w:marTop w:val="0"/>
                                  <w:marBottom w:val="0"/>
                                  <w:divBdr>
                                    <w:top w:val="none" w:sz="0" w:space="0" w:color="auto"/>
                                    <w:left w:val="none" w:sz="0" w:space="0" w:color="auto"/>
                                    <w:bottom w:val="none" w:sz="0" w:space="0" w:color="auto"/>
                                    <w:right w:val="none" w:sz="0" w:space="0" w:color="auto"/>
                                  </w:divBdr>
                                </w:div>
                              </w:divsChild>
                            </w:div>
                            <w:div w:id="123084519">
                              <w:marLeft w:val="0"/>
                              <w:marRight w:val="0"/>
                              <w:marTop w:val="549"/>
                              <w:marBottom w:val="686"/>
                              <w:divBdr>
                                <w:top w:val="none" w:sz="0" w:space="0" w:color="auto"/>
                                <w:left w:val="none" w:sz="0" w:space="0" w:color="auto"/>
                                <w:bottom w:val="none" w:sz="0" w:space="0" w:color="auto"/>
                                <w:right w:val="none" w:sz="0" w:space="0" w:color="auto"/>
                              </w:divBdr>
                              <w:divsChild>
                                <w:div w:id="1141506188">
                                  <w:marLeft w:val="0"/>
                                  <w:marRight w:val="0"/>
                                  <w:marTop w:val="0"/>
                                  <w:marBottom w:val="0"/>
                                  <w:divBdr>
                                    <w:top w:val="none" w:sz="0" w:space="0" w:color="auto"/>
                                    <w:left w:val="none" w:sz="0" w:space="0" w:color="auto"/>
                                    <w:bottom w:val="single" w:sz="8" w:space="23" w:color="B8B9BA"/>
                                    <w:right w:val="none" w:sz="0" w:space="0" w:color="auto"/>
                                  </w:divBdr>
                                  <w:divsChild>
                                    <w:div w:id="2134516909">
                                      <w:marLeft w:val="0"/>
                                      <w:marRight w:val="0"/>
                                      <w:marTop w:val="0"/>
                                      <w:marBottom w:val="0"/>
                                      <w:divBdr>
                                        <w:top w:val="none" w:sz="0" w:space="0" w:color="auto"/>
                                        <w:left w:val="none" w:sz="0" w:space="0" w:color="auto"/>
                                        <w:bottom w:val="none" w:sz="0" w:space="0" w:color="auto"/>
                                        <w:right w:val="none" w:sz="0" w:space="0" w:color="auto"/>
                                      </w:divBdr>
                                    </w:div>
                                    <w:div w:id="365521304">
                                      <w:marLeft w:val="0"/>
                                      <w:marRight w:val="0"/>
                                      <w:marTop w:val="343"/>
                                      <w:marBottom w:val="0"/>
                                      <w:divBdr>
                                        <w:top w:val="none" w:sz="0" w:space="0" w:color="auto"/>
                                        <w:left w:val="none" w:sz="0" w:space="0" w:color="auto"/>
                                        <w:bottom w:val="none" w:sz="0" w:space="0" w:color="auto"/>
                                        <w:right w:val="none" w:sz="0" w:space="0" w:color="auto"/>
                                      </w:divBdr>
                                      <w:divsChild>
                                        <w:div w:id="480462059">
                                          <w:marLeft w:val="0"/>
                                          <w:marRight w:val="0"/>
                                          <w:marTop w:val="0"/>
                                          <w:marBottom w:val="0"/>
                                          <w:divBdr>
                                            <w:top w:val="none" w:sz="0" w:space="0" w:color="auto"/>
                                            <w:left w:val="none" w:sz="0" w:space="0" w:color="auto"/>
                                            <w:bottom w:val="none" w:sz="0" w:space="0" w:color="auto"/>
                                            <w:right w:val="none" w:sz="0" w:space="0" w:color="auto"/>
                                          </w:divBdr>
                                        </w:div>
                                      </w:divsChild>
                                    </w:div>
                                    <w:div w:id="1991253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06714365">
                              <w:marLeft w:val="0"/>
                              <w:marRight w:val="0"/>
                              <w:marTop w:val="366"/>
                              <w:marBottom w:val="366"/>
                              <w:divBdr>
                                <w:top w:val="none" w:sz="0" w:space="0" w:color="auto"/>
                                <w:left w:val="none" w:sz="0" w:space="0" w:color="auto"/>
                                <w:bottom w:val="none" w:sz="0" w:space="0" w:color="auto"/>
                                <w:right w:val="none" w:sz="0" w:space="0" w:color="auto"/>
                              </w:divBdr>
                              <w:divsChild>
                                <w:div w:id="570504675">
                                  <w:marLeft w:val="0"/>
                                  <w:marRight w:val="0"/>
                                  <w:marTop w:val="0"/>
                                  <w:marBottom w:val="0"/>
                                  <w:divBdr>
                                    <w:top w:val="none" w:sz="0" w:space="0" w:color="auto"/>
                                    <w:left w:val="none" w:sz="0" w:space="0" w:color="auto"/>
                                    <w:bottom w:val="none" w:sz="0" w:space="0" w:color="auto"/>
                                    <w:right w:val="none" w:sz="0" w:space="0" w:color="auto"/>
                                  </w:divBdr>
                                </w:div>
                              </w:divsChild>
                            </w:div>
                            <w:div w:id="2017807310">
                              <w:marLeft w:val="0"/>
                              <w:marRight w:val="0"/>
                              <w:marTop w:val="366"/>
                              <w:marBottom w:val="366"/>
                              <w:divBdr>
                                <w:top w:val="none" w:sz="0" w:space="0" w:color="auto"/>
                                <w:left w:val="none" w:sz="0" w:space="0" w:color="auto"/>
                                <w:bottom w:val="none" w:sz="0" w:space="0" w:color="auto"/>
                                <w:right w:val="none" w:sz="0" w:space="0" w:color="auto"/>
                              </w:divBdr>
                              <w:divsChild>
                                <w:div w:id="1889339893">
                                  <w:marLeft w:val="0"/>
                                  <w:marRight w:val="0"/>
                                  <w:marTop w:val="0"/>
                                  <w:marBottom w:val="0"/>
                                  <w:divBdr>
                                    <w:top w:val="none" w:sz="0" w:space="0" w:color="auto"/>
                                    <w:left w:val="none" w:sz="0" w:space="0" w:color="auto"/>
                                    <w:bottom w:val="none" w:sz="0" w:space="0" w:color="auto"/>
                                    <w:right w:val="none" w:sz="0" w:space="0" w:color="auto"/>
                                  </w:divBdr>
                                </w:div>
                              </w:divsChild>
                            </w:div>
                            <w:div w:id="1623152431">
                              <w:marLeft w:val="0"/>
                              <w:marRight w:val="0"/>
                              <w:marTop w:val="366"/>
                              <w:marBottom w:val="366"/>
                              <w:divBdr>
                                <w:top w:val="none" w:sz="0" w:space="0" w:color="auto"/>
                                <w:left w:val="none" w:sz="0" w:space="0" w:color="auto"/>
                                <w:bottom w:val="none" w:sz="0" w:space="0" w:color="auto"/>
                                <w:right w:val="none" w:sz="0" w:space="0" w:color="auto"/>
                              </w:divBdr>
                              <w:divsChild>
                                <w:div w:id="778451864">
                                  <w:marLeft w:val="0"/>
                                  <w:marRight w:val="0"/>
                                  <w:marTop w:val="0"/>
                                  <w:marBottom w:val="0"/>
                                  <w:divBdr>
                                    <w:top w:val="none" w:sz="0" w:space="0" w:color="auto"/>
                                    <w:left w:val="none" w:sz="0" w:space="0" w:color="auto"/>
                                    <w:bottom w:val="none" w:sz="0" w:space="0" w:color="auto"/>
                                    <w:right w:val="none" w:sz="0" w:space="0" w:color="auto"/>
                                  </w:divBdr>
                                </w:div>
                              </w:divsChild>
                            </w:div>
                            <w:div w:id="1244753125">
                              <w:marLeft w:val="0"/>
                              <w:marRight w:val="0"/>
                              <w:marTop w:val="549"/>
                              <w:marBottom w:val="549"/>
                              <w:divBdr>
                                <w:top w:val="none" w:sz="0" w:space="0" w:color="auto"/>
                                <w:left w:val="none" w:sz="0" w:space="0" w:color="auto"/>
                                <w:bottom w:val="none" w:sz="0" w:space="0" w:color="auto"/>
                                <w:right w:val="none" w:sz="0" w:space="0" w:color="auto"/>
                              </w:divBdr>
                            </w:div>
                            <w:div w:id="1031151881">
                              <w:marLeft w:val="0"/>
                              <w:marRight w:val="0"/>
                              <w:marTop w:val="366"/>
                              <w:marBottom w:val="366"/>
                              <w:divBdr>
                                <w:top w:val="none" w:sz="0" w:space="0" w:color="auto"/>
                                <w:left w:val="none" w:sz="0" w:space="0" w:color="auto"/>
                                <w:bottom w:val="none" w:sz="0" w:space="0" w:color="auto"/>
                                <w:right w:val="none" w:sz="0" w:space="0" w:color="auto"/>
                              </w:divBdr>
                              <w:divsChild>
                                <w:div w:id="672538304">
                                  <w:marLeft w:val="0"/>
                                  <w:marRight w:val="0"/>
                                  <w:marTop w:val="0"/>
                                  <w:marBottom w:val="0"/>
                                  <w:divBdr>
                                    <w:top w:val="none" w:sz="0" w:space="0" w:color="auto"/>
                                    <w:left w:val="none" w:sz="0" w:space="0" w:color="auto"/>
                                    <w:bottom w:val="none" w:sz="0" w:space="0" w:color="auto"/>
                                    <w:right w:val="none" w:sz="0" w:space="0" w:color="auto"/>
                                  </w:divBdr>
                                </w:div>
                              </w:divsChild>
                            </w:div>
                            <w:div w:id="705376231">
                              <w:marLeft w:val="0"/>
                              <w:marRight w:val="0"/>
                              <w:marTop w:val="366"/>
                              <w:marBottom w:val="366"/>
                              <w:divBdr>
                                <w:top w:val="none" w:sz="0" w:space="0" w:color="auto"/>
                                <w:left w:val="none" w:sz="0" w:space="0" w:color="auto"/>
                                <w:bottom w:val="none" w:sz="0" w:space="0" w:color="auto"/>
                                <w:right w:val="none" w:sz="0" w:space="0" w:color="auto"/>
                              </w:divBdr>
                              <w:divsChild>
                                <w:div w:id="1751733605">
                                  <w:marLeft w:val="0"/>
                                  <w:marRight w:val="0"/>
                                  <w:marTop w:val="0"/>
                                  <w:marBottom w:val="0"/>
                                  <w:divBdr>
                                    <w:top w:val="none" w:sz="0" w:space="0" w:color="auto"/>
                                    <w:left w:val="none" w:sz="0" w:space="0" w:color="auto"/>
                                    <w:bottom w:val="none" w:sz="0" w:space="0" w:color="auto"/>
                                    <w:right w:val="none" w:sz="0" w:space="0" w:color="auto"/>
                                  </w:divBdr>
                                </w:div>
                              </w:divsChild>
                            </w:div>
                            <w:div w:id="669522976">
                              <w:marLeft w:val="0"/>
                              <w:marRight w:val="0"/>
                              <w:marTop w:val="549"/>
                              <w:marBottom w:val="686"/>
                              <w:divBdr>
                                <w:top w:val="none" w:sz="0" w:space="0" w:color="auto"/>
                                <w:left w:val="none" w:sz="0" w:space="0" w:color="auto"/>
                                <w:bottom w:val="none" w:sz="0" w:space="0" w:color="auto"/>
                                <w:right w:val="none" w:sz="0" w:space="0" w:color="auto"/>
                              </w:divBdr>
                              <w:divsChild>
                                <w:div w:id="542056761">
                                  <w:marLeft w:val="0"/>
                                  <w:marRight w:val="0"/>
                                  <w:marTop w:val="0"/>
                                  <w:marBottom w:val="0"/>
                                  <w:divBdr>
                                    <w:top w:val="none" w:sz="0" w:space="0" w:color="auto"/>
                                    <w:left w:val="none" w:sz="0" w:space="0" w:color="auto"/>
                                    <w:bottom w:val="single" w:sz="8" w:space="23" w:color="B8B9BA"/>
                                    <w:right w:val="none" w:sz="0" w:space="0" w:color="auto"/>
                                  </w:divBdr>
                                  <w:divsChild>
                                    <w:div w:id="1380931456">
                                      <w:marLeft w:val="0"/>
                                      <w:marRight w:val="0"/>
                                      <w:marTop w:val="0"/>
                                      <w:marBottom w:val="0"/>
                                      <w:divBdr>
                                        <w:top w:val="none" w:sz="0" w:space="0" w:color="auto"/>
                                        <w:left w:val="none" w:sz="0" w:space="0" w:color="auto"/>
                                        <w:bottom w:val="none" w:sz="0" w:space="0" w:color="auto"/>
                                        <w:right w:val="none" w:sz="0" w:space="0" w:color="auto"/>
                                      </w:divBdr>
                                    </w:div>
                                    <w:div w:id="1077094739">
                                      <w:marLeft w:val="0"/>
                                      <w:marRight w:val="0"/>
                                      <w:marTop w:val="343"/>
                                      <w:marBottom w:val="0"/>
                                      <w:divBdr>
                                        <w:top w:val="none" w:sz="0" w:space="0" w:color="auto"/>
                                        <w:left w:val="none" w:sz="0" w:space="0" w:color="auto"/>
                                        <w:bottom w:val="none" w:sz="0" w:space="0" w:color="auto"/>
                                        <w:right w:val="none" w:sz="0" w:space="0" w:color="auto"/>
                                      </w:divBdr>
                                      <w:divsChild>
                                        <w:div w:id="1493182005">
                                          <w:marLeft w:val="0"/>
                                          <w:marRight w:val="0"/>
                                          <w:marTop w:val="0"/>
                                          <w:marBottom w:val="0"/>
                                          <w:divBdr>
                                            <w:top w:val="none" w:sz="0" w:space="0" w:color="auto"/>
                                            <w:left w:val="none" w:sz="0" w:space="0" w:color="auto"/>
                                            <w:bottom w:val="none" w:sz="0" w:space="0" w:color="auto"/>
                                            <w:right w:val="none" w:sz="0" w:space="0" w:color="auto"/>
                                          </w:divBdr>
                                        </w:div>
                                      </w:divsChild>
                                    </w:div>
                                    <w:div w:id="16805482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68263985">
                              <w:marLeft w:val="0"/>
                              <w:marRight w:val="0"/>
                              <w:marTop w:val="366"/>
                              <w:marBottom w:val="366"/>
                              <w:divBdr>
                                <w:top w:val="none" w:sz="0" w:space="0" w:color="auto"/>
                                <w:left w:val="none" w:sz="0" w:space="0" w:color="auto"/>
                                <w:bottom w:val="none" w:sz="0" w:space="0" w:color="auto"/>
                                <w:right w:val="none" w:sz="0" w:space="0" w:color="auto"/>
                              </w:divBdr>
                              <w:divsChild>
                                <w:div w:id="2026708995">
                                  <w:marLeft w:val="0"/>
                                  <w:marRight w:val="0"/>
                                  <w:marTop w:val="0"/>
                                  <w:marBottom w:val="0"/>
                                  <w:divBdr>
                                    <w:top w:val="none" w:sz="0" w:space="0" w:color="auto"/>
                                    <w:left w:val="none" w:sz="0" w:space="0" w:color="auto"/>
                                    <w:bottom w:val="none" w:sz="0" w:space="0" w:color="auto"/>
                                    <w:right w:val="none" w:sz="0" w:space="0" w:color="auto"/>
                                  </w:divBdr>
                                </w:div>
                              </w:divsChild>
                            </w:div>
                            <w:div w:id="952663825">
                              <w:marLeft w:val="0"/>
                              <w:marRight w:val="0"/>
                              <w:marTop w:val="366"/>
                              <w:marBottom w:val="366"/>
                              <w:divBdr>
                                <w:top w:val="none" w:sz="0" w:space="0" w:color="auto"/>
                                <w:left w:val="none" w:sz="0" w:space="0" w:color="auto"/>
                                <w:bottom w:val="none" w:sz="0" w:space="0" w:color="auto"/>
                                <w:right w:val="none" w:sz="0" w:space="0" w:color="auto"/>
                              </w:divBdr>
                              <w:divsChild>
                                <w:div w:id="1337614638">
                                  <w:marLeft w:val="0"/>
                                  <w:marRight w:val="0"/>
                                  <w:marTop w:val="0"/>
                                  <w:marBottom w:val="0"/>
                                  <w:divBdr>
                                    <w:top w:val="none" w:sz="0" w:space="0" w:color="auto"/>
                                    <w:left w:val="none" w:sz="0" w:space="0" w:color="auto"/>
                                    <w:bottom w:val="none" w:sz="0" w:space="0" w:color="auto"/>
                                    <w:right w:val="none" w:sz="0" w:space="0" w:color="auto"/>
                                  </w:divBdr>
                                </w:div>
                              </w:divsChild>
                            </w:div>
                            <w:div w:id="1112749740">
                              <w:marLeft w:val="0"/>
                              <w:marRight w:val="0"/>
                              <w:marTop w:val="366"/>
                              <w:marBottom w:val="366"/>
                              <w:divBdr>
                                <w:top w:val="none" w:sz="0" w:space="0" w:color="auto"/>
                                <w:left w:val="none" w:sz="0" w:space="0" w:color="auto"/>
                                <w:bottom w:val="none" w:sz="0" w:space="0" w:color="auto"/>
                                <w:right w:val="none" w:sz="0" w:space="0" w:color="auto"/>
                              </w:divBdr>
                              <w:divsChild>
                                <w:div w:id="1747916953">
                                  <w:marLeft w:val="0"/>
                                  <w:marRight w:val="0"/>
                                  <w:marTop w:val="0"/>
                                  <w:marBottom w:val="0"/>
                                  <w:divBdr>
                                    <w:top w:val="none" w:sz="0" w:space="0" w:color="auto"/>
                                    <w:left w:val="none" w:sz="0" w:space="0" w:color="auto"/>
                                    <w:bottom w:val="none" w:sz="0" w:space="0" w:color="auto"/>
                                    <w:right w:val="none" w:sz="0" w:space="0" w:color="auto"/>
                                  </w:divBdr>
                                </w:div>
                              </w:divsChild>
                            </w:div>
                            <w:div w:id="44958624">
                              <w:marLeft w:val="0"/>
                              <w:marRight w:val="0"/>
                              <w:marTop w:val="366"/>
                              <w:marBottom w:val="366"/>
                              <w:divBdr>
                                <w:top w:val="none" w:sz="0" w:space="0" w:color="auto"/>
                                <w:left w:val="none" w:sz="0" w:space="0" w:color="auto"/>
                                <w:bottom w:val="none" w:sz="0" w:space="0" w:color="auto"/>
                                <w:right w:val="none" w:sz="0" w:space="0" w:color="auto"/>
                              </w:divBdr>
                              <w:divsChild>
                                <w:div w:id="92749228">
                                  <w:marLeft w:val="0"/>
                                  <w:marRight w:val="0"/>
                                  <w:marTop w:val="0"/>
                                  <w:marBottom w:val="0"/>
                                  <w:divBdr>
                                    <w:top w:val="none" w:sz="0" w:space="0" w:color="auto"/>
                                    <w:left w:val="none" w:sz="0" w:space="0" w:color="auto"/>
                                    <w:bottom w:val="none" w:sz="0" w:space="0" w:color="auto"/>
                                    <w:right w:val="none" w:sz="0" w:space="0" w:color="auto"/>
                                  </w:divBdr>
                                </w:div>
                              </w:divsChild>
                            </w:div>
                            <w:div w:id="1439913616">
                              <w:marLeft w:val="0"/>
                              <w:marRight w:val="0"/>
                              <w:marTop w:val="366"/>
                              <w:marBottom w:val="366"/>
                              <w:divBdr>
                                <w:top w:val="none" w:sz="0" w:space="0" w:color="auto"/>
                                <w:left w:val="none" w:sz="0" w:space="0" w:color="auto"/>
                                <w:bottom w:val="none" w:sz="0" w:space="0" w:color="auto"/>
                                <w:right w:val="none" w:sz="0" w:space="0" w:color="auto"/>
                              </w:divBdr>
                              <w:divsChild>
                                <w:div w:id="730423372">
                                  <w:marLeft w:val="0"/>
                                  <w:marRight w:val="0"/>
                                  <w:marTop w:val="0"/>
                                  <w:marBottom w:val="0"/>
                                  <w:divBdr>
                                    <w:top w:val="none" w:sz="0" w:space="0" w:color="auto"/>
                                    <w:left w:val="none" w:sz="0" w:space="0" w:color="auto"/>
                                    <w:bottom w:val="none" w:sz="0" w:space="0" w:color="auto"/>
                                    <w:right w:val="none" w:sz="0" w:space="0" w:color="auto"/>
                                  </w:divBdr>
                                </w:div>
                              </w:divsChild>
                            </w:div>
                            <w:div w:id="2033263473">
                              <w:marLeft w:val="0"/>
                              <w:marRight w:val="0"/>
                              <w:marTop w:val="549"/>
                              <w:marBottom w:val="549"/>
                              <w:divBdr>
                                <w:top w:val="none" w:sz="0" w:space="0" w:color="auto"/>
                                <w:left w:val="none" w:sz="0" w:space="0" w:color="auto"/>
                                <w:bottom w:val="none" w:sz="0" w:space="0" w:color="auto"/>
                                <w:right w:val="none" w:sz="0" w:space="0" w:color="auto"/>
                              </w:divBdr>
                            </w:div>
                            <w:div w:id="1333952023">
                              <w:marLeft w:val="0"/>
                              <w:marRight w:val="0"/>
                              <w:marTop w:val="366"/>
                              <w:marBottom w:val="366"/>
                              <w:divBdr>
                                <w:top w:val="none" w:sz="0" w:space="0" w:color="auto"/>
                                <w:left w:val="none" w:sz="0" w:space="0" w:color="auto"/>
                                <w:bottom w:val="none" w:sz="0" w:space="0" w:color="auto"/>
                                <w:right w:val="none" w:sz="0" w:space="0" w:color="auto"/>
                              </w:divBdr>
                              <w:divsChild>
                                <w:div w:id="685523481">
                                  <w:marLeft w:val="0"/>
                                  <w:marRight w:val="0"/>
                                  <w:marTop w:val="0"/>
                                  <w:marBottom w:val="0"/>
                                  <w:divBdr>
                                    <w:top w:val="none" w:sz="0" w:space="0" w:color="auto"/>
                                    <w:left w:val="none" w:sz="0" w:space="0" w:color="auto"/>
                                    <w:bottom w:val="none" w:sz="0" w:space="0" w:color="auto"/>
                                    <w:right w:val="none" w:sz="0" w:space="0" w:color="auto"/>
                                  </w:divBdr>
                                </w:div>
                              </w:divsChild>
                            </w:div>
                            <w:div w:id="2064913224">
                              <w:marLeft w:val="0"/>
                              <w:marRight w:val="0"/>
                              <w:marTop w:val="549"/>
                              <w:marBottom w:val="686"/>
                              <w:divBdr>
                                <w:top w:val="none" w:sz="0" w:space="0" w:color="auto"/>
                                <w:left w:val="none" w:sz="0" w:space="0" w:color="auto"/>
                                <w:bottom w:val="none" w:sz="0" w:space="0" w:color="auto"/>
                                <w:right w:val="none" w:sz="0" w:space="0" w:color="auto"/>
                              </w:divBdr>
                              <w:divsChild>
                                <w:div w:id="1065834472">
                                  <w:marLeft w:val="0"/>
                                  <w:marRight w:val="0"/>
                                  <w:marTop w:val="0"/>
                                  <w:marBottom w:val="0"/>
                                  <w:divBdr>
                                    <w:top w:val="none" w:sz="0" w:space="0" w:color="auto"/>
                                    <w:left w:val="none" w:sz="0" w:space="0" w:color="auto"/>
                                    <w:bottom w:val="single" w:sz="8" w:space="23" w:color="B8B9BA"/>
                                    <w:right w:val="none" w:sz="0" w:space="0" w:color="auto"/>
                                  </w:divBdr>
                                  <w:divsChild>
                                    <w:div w:id="1441293202">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343"/>
                                      <w:marBottom w:val="0"/>
                                      <w:divBdr>
                                        <w:top w:val="none" w:sz="0" w:space="0" w:color="auto"/>
                                        <w:left w:val="none" w:sz="0" w:space="0" w:color="auto"/>
                                        <w:bottom w:val="none" w:sz="0" w:space="0" w:color="auto"/>
                                        <w:right w:val="none" w:sz="0" w:space="0" w:color="auto"/>
                                      </w:divBdr>
                                      <w:divsChild>
                                        <w:div w:id="34889042">
                                          <w:marLeft w:val="0"/>
                                          <w:marRight w:val="0"/>
                                          <w:marTop w:val="0"/>
                                          <w:marBottom w:val="0"/>
                                          <w:divBdr>
                                            <w:top w:val="none" w:sz="0" w:space="0" w:color="auto"/>
                                            <w:left w:val="none" w:sz="0" w:space="0" w:color="auto"/>
                                            <w:bottom w:val="none" w:sz="0" w:space="0" w:color="auto"/>
                                            <w:right w:val="none" w:sz="0" w:space="0" w:color="auto"/>
                                          </w:divBdr>
                                        </w:div>
                                      </w:divsChild>
                                    </w:div>
                                    <w:div w:id="10649900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152666">
                              <w:marLeft w:val="0"/>
                              <w:marRight w:val="0"/>
                              <w:marTop w:val="366"/>
                              <w:marBottom w:val="366"/>
                              <w:divBdr>
                                <w:top w:val="none" w:sz="0" w:space="0" w:color="auto"/>
                                <w:left w:val="none" w:sz="0" w:space="0" w:color="auto"/>
                                <w:bottom w:val="none" w:sz="0" w:space="0" w:color="auto"/>
                                <w:right w:val="none" w:sz="0" w:space="0" w:color="auto"/>
                              </w:divBdr>
                              <w:divsChild>
                                <w:div w:id="792675118">
                                  <w:marLeft w:val="0"/>
                                  <w:marRight w:val="0"/>
                                  <w:marTop w:val="0"/>
                                  <w:marBottom w:val="0"/>
                                  <w:divBdr>
                                    <w:top w:val="none" w:sz="0" w:space="0" w:color="auto"/>
                                    <w:left w:val="none" w:sz="0" w:space="0" w:color="auto"/>
                                    <w:bottom w:val="none" w:sz="0" w:space="0" w:color="auto"/>
                                    <w:right w:val="none" w:sz="0" w:space="0" w:color="auto"/>
                                  </w:divBdr>
                                </w:div>
                              </w:divsChild>
                            </w:div>
                            <w:div w:id="301038115">
                              <w:marLeft w:val="0"/>
                              <w:marRight w:val="0"/>
                              <w:marTop w:val="366"/>
                              <w:marBottom w:val="366"/>
                              <w:divBdr>
                                <w:top w:val="none" w:sz="0" w:space="0" w:color="auto"/>
                                <w:left w:val="none" w:sz="0" w:space="0" w:color="auto"/>
                                <w:bottom w:val="none" w:sz="0" w:space="0" w:color="auto"/>
                                <w:right w:val="none" w:sz="0" w:space="0" w:color="auto"/>
                              </w:divBdr>
                              <w:divsChild>
                                <w:div w:id="1444302587">
                                  <w:marLeft w:val="0"/>
                                  <w:marRight w:val="0"/>
                                  <w:marTop w:val="0"/>
                                  <w:marBottom w:val="0"/>
                                  <w:divBdr>
                                    <w:top w:val="none" w:sz="0" w:space="0" w:color="auto"/>
                                    <w:left w:val="none" w:sz="0" w:space="0" w:color="auto"/>
                                    <w:bottom w:val="none" w:sz="0" w:space="0" w:color="auto"/>
                                    <w:right w:val="none" w:sz="0" w:space="0" w:color="auto"/>
                                  </w:divBdr>
                                </w:div>
                              </w:divsChild>
                            </w:div>
                            <w:div w:id="1571236778">
                              <w:marLeft w:val="0"/>
                              <w:marRight w:val="0"/>
                              <w:marTop w:val="366"/>
                              <w:marBottom w:val="366"/>
                              <w:divBdr>
                                <w:top w:val="none" w:sz="0" w:space="0" w:color="auto"/>
                                <w:left w:val="none" w:sz="0" w:space="0" w:color="auto"/>
                                <w:bottom w:val="none" w:sz="0" w:space="0" w:color="auto"/>
                                <w:right w:val="none" w:sz="0" w:space="0" w:color="auto"/>
                              </w:divBdr>
                              <w:divsChild>
                                <w:div w:id="875430534">
                                  <w:marLeft w:val="0"/>
                                  <w:marRight w:val="0"/>
                                  <w:marTop w:val="0"/>
                                  <w:marBottom w:val="0"/>
                                  <w:divBdr>
                                    <w:top w:val="none" w:sz="0" w:space="0" w:color="auto"/>
                                    <w:left w:val="none" w:sz="0" w:space="0" w:color="auto"/>
                                    <w:bottom w:val="none" w:sz="0" w:space="0" w:color="auto"/>
                                    <w:right w:val="none" w:sz="0" w:space="0" w:color="auto"/>
                                  </w:divBdr>
                                </w:div>
                              </w:divsChild>
                            </w:div>
                            <w:div w:id="1804612345">
                              <w:marLeft w:val="0"/>
                              <w:marRight w:val="0"/>
                              <w:marTop w:val="366"/>
                              <w:marBottom w:val="366"/>
                              <w:divBdr>
                                <w:top w:val="none" w:sz="0" w:space="0" w:color="auto"/>
                                <w:left w:val="none" w:sz="0" w:space="0" w:color="auto"/>
                                <w:bottom w:val="none" w:sz="0" w:space="0" w:color="auto"/>
                                <w:right w:val="none" w:sz="0" w:space="0" w:color="auto"/>
                              </w:divBdr>
                              <w:divsChild>
                                <w:div w:id="768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441226">
      <w:bodyDiv w:val="1"/>
      <w:marLeft w:val="0"/>
      <w:marRight w:val="0"/>
      <w:marTop w:val="0"/>
      <w:marBottom w:val="0"/>
      <w:divBdr>
        <w:top w:val="none" w:sz="0" w:space="0" w:color="auto"/>
        <w:left w:val="none" w:sz="0" w:space="0" w:color="auto"/>
        <w:bottom w:val="none" w:sz="0" w:space="0" w:color="auto"/>
        <w:right w:val="none" w:sz="0" w:space="0" w:color="auto"/>
      </w:divBdr>
      <w:divsChild>
        <w:div w:id="1061711500">
          <w:marLeft w:val="0"/>
          <w:marRight w:val="0"/>
          <w:marTop w:val="0"/>
          <w:marBottom w:val="0"/>
          <w:divBdr>
            <w:top w:val="none" w:sz="0" w:space="0" w:color="auto"/>
            <w:left w:val="none" w:sz="0" w:space="0" w:color="auto"/>
            <w:bottom w:val="none" w:sz="0" w:space="0" w:color="auto"/>
            <w:right w:val="none" w:sz="0" w:space="0" w:color="auto"/>
          </w:divBdr>
          <w:divsChild>
            <w:div w:id="199710517">
              <w:marLeft w:val="0"/>
              <w:marRight w:val="0"/>
              <w:marTop w:val="0"/>
              <w:marBottom w:val="0"/>
              <w:divBdr>
                <w:top w:val="none" w:sz="0" w:space="0" w:color="auto"/>
                <w:left w:val="none" w:sz="0" w:space="0" w:color="auto"/>
                <w:bottom w:val="none" w:sz="0" w:space="0" w:color="auto"/>
                <w:right w:val="none" w:sz="0" w:space="0" w:color="auto"/>
              </w:divBdr>
              <w:divsChild>
                <w:div w:id="456876529">
                  <w:marLeft w:val="0"/>
                  <w:marRight w:val="0"/>
                  <w:marTop w:val="600"/>
                  <w:marBottom w:val="0"/>
                  <w:divBdr>
                    <w:top w:val="none" w:sz="0" w:space="0" w:color="auto"/>
                    <w:left w:val="none" w:sz="0" w:space="0" w:color="auto"/>
                    <w:bottom w:val="none" w:sz="0" w:space="0" w:color="auto"/>
                    <w:right w:val="none" w:sz="0" w:space="0" w:color="auto"/>
                  </w:divBdr>
                  <w:divsChild>
                    <w:div w:id="1728257290">
                      <w:marLeft w:val="0"/>
                      <w:marRight w:val="0"/>
                      <w:marTop w:val="0"/>
                      <w:marBottom w:val="0"/>
                      <w:divBdr>
                        <w:top w:val="none" w:sz="0" w:space="0" w:color="auto"/>
                        <w:left w:val="none" w:sz="0" w:space="0" w:color="auto"/>
                        <w:bottom w:val="none" w:sz="0" w:space="0" w:color="auto"/>
                        <w:right w:val="none" w:sz="0" w:space="0" w:color="auto"/>
                      </w:divBdr>
                      <w:divsChild>
                        <w:div w:id="1832408036">
                          <w:marLeft w:val="0"/>
                          <w:marRight w:val="0"/>
                          <w:marTop w:val="0"/>
                          <w:marBottom w:val="0"/>
                          <w:divBdr>
                            <w:top w:val="none" w:sz="0" w:space="0" w:color="auto"/>
                            <w:left w:val="none" w:sz="0" w:space="0" w:color="auto"/>
                            <w:bottom w:val="none" w:sz="0" w:space="0" w:color="auto"/>
                            <w:right w:val="none" w:sz="0" w:space="0" w:color="auto"/>
                          </w:divBdr>
                          <w:divsChild>
                            <w:div w:id="372997375">
                              <w:marLeft w:val="0"/>
                              <w:marRight w:val="0"/>
                              <w:marTop w:val="0"/>
                              <w:marBottom w:val="0"/>
                              <w:divBdr>
                                <w:top w:val="none" w:sz="0" w:space="0" w:color="auto"/>
                                <w:left w:val="none" w:sz="0" w:space="0" w:color="auto"/>
                                <w:bottom w:val="none" w:sz="0" w:space="0" w:color="auto"/>
                                <w:right w:val="none" w:sz="0" w:space="0" w:color="auto"/>
                              </w:divBdr>
                            </w:div>
                          </w:divsChild>
                        </w:div>
                        <w:div w:id="1829399582">
                          <w:marLeft w:val="0"/>
                          <w:marRight w:val="135"/>
                          <w:marTop w:val="0"/>
                          <w:marBottom w:val="0"/>
                          <w:divBdr>
                            <w:top w:val="none" w:sz="0" w:space="0" w:color="auto"/>
                            <w:left w:val="none" w:sz="0" w:space="0" w:color="auto"/>
                            <w:bottom w:val="none" w:sz="0" w:space="0" w:color="auto"/>
                            <w:right w:val="none" w:sz="0" w:space="0" w:color="auto"/>
                          </w:divBdr>
                        </w:div>
                        <w:div w:id="16401860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5151">
          <w:marLeft w:val="0"/>
          <w:marRight w:val="0"/>
          <w:marTop w:val="0"/>
          <w:marBottom w:val="0"/>
          <w:divBdr>
            <w:top w:val="none" w:sz="0" w:space="0" w:color="auto"/>
            <w:left w:val="none" w:sz="0" w:space="0" w:color="auto"/>
            <w:bottom w:val="none" w:sz="0" w:space="0" w:color="auto"/>
            <w:right w:val="none" w:sz="0" w:space="0" w:color="auto"/>
          </w:divBdr>
          <w:divsChild>
            <w:div w:id="506557934">
              <w:marLeft w:val="0"/>
              <w:marRight w:val="0"/>
              <w:marTop w:val="0"/>
              <w:marBottom w:val="0"/>
              <w:divBdr>
                <w:top w:val="none" w:sz="0" w:space="0" w:color="auto"/>
                <w:left w:val="none" w:sz="0" w:space="0" w:color="auto"/>
                <w:bottom w:val="none" w:sz="0" w:space="0" w:color="auto"/>
                <w:right w:val="none" w:sz="0" w:space="0" w:color="auto"/>
              </w:divBdr>
              <w:divsChild>
                <w:div w:id="503789005">
                  <w:marLeft w:val="0"/>
                  <w:marRight w:val="0"/>
                  <w:marTop w:val="0"/>
                  <w:marBottom w:val="0"/>
                  <w:divBdr>
                    <w:top w:val="none" w:sz="0" w:space="0" w:color="auto"/>
                    <w:left w:val="none" w:sz="0" w:space="0" w:color="auto"/>
                    <w:bottom w:val="none" w:sz="0" w:space="0" w:color="auto"/>
                    <w:right w:val="none" w:sz="0" w:space="0" w:color="auto"/>
                  </w:divBdr>
                  <w:divsChild>
                    <w:div w:id="910116096">
                      <w:marLeft w:val="0"/>
                      <w:marRight w:val="1500"/>
                      <w:marTop w:val="0"/>
                      <w:marBottom w:val="0"/>
                      <w:divBdr>
                        <w:top w:val="none" w:sz="0" w:space="0" w:color="auto"/>
                        <w:left w:val="none" w:sz="0" w:space="0" w:color="auto"/>
                        <w:bottom w:val="none" w:sz="0" w:space="0" w:color="auto"/>
                        <w:right w:val="none" w:sz="0" w:space="0" w:color="auto"/>
                      </w:divBdr>
                      <w:divsChild>
                        <w:div w:id="1349941862">
                          <w:marLeft w:val="0"/>
                          <w:marRight w:val="0"/>
                          <w:marTop w:val="600"/>
                          <w:marBottom w:val="600"/>
                          <w:divBdr>
                            <w:top w:val="none" w:sz="0" w:space="0" w:color="auto"/>
                            <w:left w:val="none" w:sz="0" w:space="0" w:color="auto"/>
                            <w:bottom w:val="none" w:sz="0" w:space="0" w:color="auto"/>
                            <w:right w:val="none" w:sz="0" w:space="0" w:color="auto"/>
                          </w:divBdr>
                          <w:divsChild>
                            <w:div w:id="588274541">
                              <w:marLeft w:val="0"/>
                              <w:marRight w:val="0"/>
                              <w:marTop w:val="0"/>
                              <w:marBottom w:val="300"/>
                              <w:divBdr>
                                <w:top w:val="none" w:sz="0" w:space="0" w:color="auto"/>
                                <w:left w:val="none" w:sz="0" w:space="0" w:color="auto"/>
                                <w:bottom w:val="none" w:sz="0" w:space="0" w:color="auto"/>
                                <w:right w:val="none" w:sz="0" w:space="0" w:color="auto"/>
                              </w:divBdr>
                            </w:div>
                            <w:div w:id="421531407">
                              <w:marLeft w:val="0"/>
                              <w:marRight w:val="0"/>
                              <w:marTop w:val="300"/>
                              <w:marBottom w:val="300"/>
                              <w:divBdr>
                                <w:top w:val="none" w:sz="0" w:space="0" w:color="auto"/>
                                <w:left w:val="none" w:sz="0" w:space="0" w:color="auto"/>
                                <w:bottom w:val="none" w:sz="0" w:space="0" w:color="auto"/>
                                <w:right w:val="none" w:sz="0" w:space="0" w:color="auto"/>
                              </w:divBdr>
                            </w:div>
                            <w:div w:id="1251541460">
                              <w:marLeft w:val="0"/>
                              <w:marRight w:val="0"/>
                              <w:marTop w:val="300"/>
                              <w:marBottom w:val="600"/>
                              <w:divBdr>
                                <w:top w:val="single" w:sz="6" w:space="30" w:color="EB5D0B"/>
                                <w:left w:val="none" w:sz="0" w:space="0" w:color="auto"/>
                                <w:bottom w:val="single" w:sz="6" w:space="30" w:color="EB5D0B"/>
                                <w:right w:val="none" w:sz="0" w:space="0" w:color="auto"/>
                              </w:divBdr>
                            </w:div>
                            <w:div w:id="1048650016">
                              <w:marLeft w:val="0"/>
                              <w:marRight w:val="0"/>
                              <w:marTop w:val="240"/>
                              <w:marBottom w:val="240"/>
                              <w:divBdr>
                                <w:top w:val="none" w:sz="0" w:space="0" w:color="auto"/>
                                <w:left w:val="none" w:sz="0" w:space="0" w:color="auto"/>
                                <w:bottom w:val="none" w:sz="0" w:space="0" w:color="auto"/>
                                <w:right w:val="none" w:sz="0" w:space="0" w:color="auto"/>
                              </w:divBdr>
                              <w:divsChild>
                                <w:div w:id="933632190">
                                  <w:marLeft w:val="0"/>
                                  <w:marRight w:val="0"/>
                                  <w:marTop w:val="0"/>
                                  <w:marBottom w:val="0"/>
                                  <w:divBdr>
                                    <w:top w:val="none" w:sz="0" w:space="0" w:color="auto"/>
                                    <w:left w:val="none" w:sz="0" w:space="0" w:color="auto"/>
                                    <w:bottom w:val="none" w:sz="0" w:space="0" w:color="auto"/>
                                    <w:right w:val="none" w:sz="0" w:space="0" w:color="auto"/>
                                  </w:divBdr>
                                </w:div>
                              </w:divsChild>
                            </w:div>
                            <w:div w:id="1584297733">
                              <w:marLeft w:val="0"/>
                              <w:marRight w:val="0"/>
                              <w:marTop w:val="240"/>
                              <w:marBottom w:val="240"/>
                              <w:divBdr>
                                <w:top w:val="none" w:sz="0" w:space="0" w:color="auto"/>
                                <w:left w:val="none" w:sz="0" w:space="0" w:color="auto"/>
                                <w:bottom w:val="none" w:sz="0" w:space="0" w:color="auto"/>
                                <w:right w:val="none" w:sz="0" w:space="0" w:color="auto"/>
                              </w:divBdr>
                              <w:divsChild>
                                <w:div w:id="1528375538">
                                  <w:marLeft w:val="0"/>
                                  <w:marRight w:val="0"/>
                                  <w:marTop w:val="0"/>
                                  <w:marBottom w:val="0"/>
                                  <w:divBdr>
                                    <w:top w:val="none" w:sz="0" w:space="0" w:color="auto"/>
                                    <w:left w:val="none" w:sz="0" w:space="0" w:color="auto"/>
                                    <w:bottom w:val="none" w:sz="0" w:space="0" w:color="auto"/>
                                    <w:right w:val="none" w:sz="0" w:space="0" w:color="auto"/>
                                  </w:divBdr>
                                </w:div>
                              </w:divsChild>
                            </w:div>
                            <w:div w:id="1579439848">
                              <w:marLeft w:val="0"/>
                              <w:marRight w:val="0"/>
                              <w:marTop w:val="240"/>
                              <w:marBottom w:val="240"/>
                              <w:divBdr>
                                <w:top w:val="none" w:sz="0" w:space="0" w:color="auto"/>
                                <w:left w:val="none" w:sz="0" w:space="0" w:color="auto"/>
                                <w:bottom w:val="none" w:sz="0" w:space="0" w:color="auto"/>
                                <w:right w:val="none" w:sz="0" w:space="0" w:color="auto"/>
                              </w:divBdr>
                              <w:divsChild>
                                <w:div w:id="883449548">
                                  <w:marLeft w:val="0"/>
                                  <w:marRight w:val="0"/>
                                  <w:marTop w:val="0"/>
                                  <w:marBottom w:val="0"/>
                                  <w:divBdr>
                                    <w:top w:val="none" w:sz="0" w:space="0" w:color="auto"/>
                                    <w:left w:val="none" w:sz="0" w:space="0" w:color="auto"/>
                                    <w:bottom w:val="none" w:sz="0" w:space="0" w:color="auto"/>
                                    <w:right w:val="none" w:sz="0" w:space="0" w:color="auto"/>
                                  </w:divBdr>
                                </w:div>
                              </w:divsChild>
                            </w:div>
                            <w:div w:id="1552576860">
                              <w:marLeft w:val="0"/>
                              <w:marRight w:val="0"/>
                              <w:marTop w:val="0"/>
                              <w:marBottom w:val="0"/>
                              <w:divBdr>
                                <w:top w:val="none" w:sz="0" w:space="0" w:color="auto"/>
                                <w:left w:val="none" w:sz="0" w:space="0" w:color="auto"/>
                                <w:bottom w:val="none" w:sz="0" w:space="0" w:color="auto"/>
                                <w:right w:val="none" w:sz="0" w:space="0" w:color="auto"/>
                              </w:divBdr>
                              <w:divsChild>
                                <w:div w:id="1127971441">
                                  <w:marLeft w:val="0"/>
                                  <w:marRight w:val="0"/>
                                  <w:marTop w:val="0"/>
                                  <w:marBottom w:val="0"/>
                                  <w:divBdr>
                                    <w:top w:val="none" w:sz="0" w:space="0" w:color="auto"/>
                                    <w:left w:val="none" w:sz="0" w:space="0" w:color="auto"/>
                                    <w:bottom w:val="none" w:sz="0" w:space="0" w:color="auto"/>
                                    <w:right w:val="none" w:sz="0" w:space="0" w:color="auto"/>
                                  </w:divBdr>
                                  <w:divsChild>
                                    <w:div w:id="1993412434">
                                      <w:marLeft w:val="0"/>
                                      <w:marRight w:val="0"/>
                                      <w:marTop w:val="0"/>
                                      <w:marBottom w:val="0"/>
                                      <w:divBdr>
                                        <w:top w:val="none" w:sz="0" w:space="0" w:color="auto"/>
                                        <w:left w:val="none" w:sz="0" w:space="0" w:color="auto"/>
                                        <w:bottom w:val="none" w:sz="0" w:space="0" w:color="auto"/>
                                        <w:right w:val="none" w:sz="0" w:space="0" w:color="auto"/>
                                      </w:divBdr>
                                      <w:divsChild>
                                        <w:div w:id="1998486139">
                                          <w:marLeft w:val="0"/>
                                          <w:marRight w:val="0"/>
                                          <w:marTop w:val="0"/>
                                          <w:marBottom w:val="0"/>
                                          <w:divBdr>
                                            <w:top w:val="none" w:sz="0" w:space="0" w:color="auto"/>
                                            <w:left w:val="none" w:sz="0" w:space="0" w:color="auto"/>
                                            <w:bottom w:val="none" w:sz="0" w:space="0" w:color="auto"/>
                                            <w:right w:val="none" w:sz="0" w:space="0" w:color="auto"/>
                                          </w:divBdr>
                                          <w:divsChild>
                                            <w:div w:id="1136684256">
                                              <w:marLeft w:val="0"/>
                                              <w:marRight w:val="0"/>
                                              <w:marTop w:val="0"/>
                                              <w:marBottom w:val="0"/>
                                              <w:divBdr>
                                                <w:top w:val="none" w:sz="0" w:space="0" w:color="auto"/>
                                                <w:left w:val="none" w:sz="0" w:space="0" w:color="auto"/>
                                                <w:bottom w:val="none" w:sz="0" w:space="0" w:color="auto"/>
                                                <w:right w:val="none" w:sz="0" w:space="0" w:color="auto"/>
                                              </w:divBdr>
                                              <w:divsChild>
                                                <w:div w:id="1932083867">
                                                  <w:marLeft w:val="0"/>
                                                  <w:marRight w:val="0"/>
                                                  <w:marTop w:val="0"/>
                                                  <w:marBottom w:val="0"/>
                                                  <w:divBdr>
                                                    <w:top w:val="none" w:sz="0" w:space="0" w:color="auto"/>
                                                    <w:left w:val="none" w:sz="0" w:space="0" w:color="auto"/>
                                                    <w:bottom w:val="none" w:sz="0" w:space="0" w:color="auto"/>
                                                    <w:right w:val="none" w:sz="0" w:space="0" w:color="auto"/>
                                                  </w:divBdr>
                                                  <w:divsChild>
                                                    <w:div w:id="1025055939">
                                                      <w:marLeft w:val="0"/>
                                                      <w:marRight w:val="0"/>
                                                      <w:marTop w:val="0"/>
                                                      <w:marBottom w:val="0"/>
                                                      <w:divBdr>
                                                        <w:top w:val="none" w:sz="0" w:space="0" w:color="auto"/>
                                                        <w:left w:val="none" w:sz="0" w:space="0" w:color="auto"/>
                                                        <w:bottom w:val="none" w:sz="0" w:space="0" w:color="auto"/>
                                                        <w:right w:val="none" w:sz="0" w:space="0" w:color="auto"/>
                                                      </w:divBdr>
                                                      <w:divsChild>
                                                        <w:div w:id="1612318332">
                                                          <w:marLeft w:val="0"/>
                                                          <w:marRight w:val="0"/>
                                                          <w:marTop w:val="0"/>
                                                          <w:marBottom w:val="0"/>
                                                          <w:divBdr>
                                                            <w:top w:val="none" w:sz="0" w:space="0" w:color="auto"/>
                                                            <w:left w:val="none" w:sz="0" w:space="0" w:color="auto"/>
                                                            <w:bottom w:val="none" w:sz="0" w:space="0" w:color="auto"/>
                                                            <w:right w:val="none" w:sz="0" w:space="0" w:color="auto"/>
                                                          </w:divBdr>
                                                          <w:divsChild>
                                                            <w:div w:id="217325649">
                                                              <w:marLeft w:val="0"/>
                                                              <w:marRight w:val="0"/>
                                                              <w:marTop w:val="0"/>
                                                              <w:marBottom w:val="0"/>
                                                              <w:divBdr>
                                                                <w:top w:val="none" w:sz="0" w:space="0" w:color="auto"/>
                                                                <w:left w:val="none" w:sz="0" w:space="0" w:color="auto"/>
                                                                <w:bottom w:val="none" w:sz="0" w:space="0" w:color="auto"/>
                                                                <w:right w:val="none" w:sz="0" w:space="0" w:color="auto"/>
                                                              </w:divBdr>
                                                              <w:divsChild>
                                                                <w:div w:id="2035812253">
                                                                  <w:marLeft w:val="0"/>
                                                                  <w:marRight w:val="0"/>
                                                                  <w:marTop w:val="0"/>
                                                                  <w:marBottom w:val="0"/>
                                                                  <w:divBdr>
                                                                    <w:top w:val="none" w:sz="0" w:space="0" w:color="auto"/>
                                                                    <w:left w:val="none" w:sz="0" w:space="0" w:color="auto"/>
                                                                    <w:bottom w:val="none" w:sz="0" w:space="0" w:color="auto"/>
                                                                    <w:right w:val="none" w:sz="0" w:space="0" w:color="auto"/>
                                                                  </w:divBdr>
                                                                  <w:divsChild>
                                                                    <w:div w:id="1951862558">
                                                                      <w:marLeft w:val="0"/>
                                                                      <w:marRight w:val="0"/>
                                                                      <w:marTop w:val="0"/>
                                                                      <w:marBottom w:val="0"/>
                                                                      <w:divBdr>
                                                                        <w:top w:val="none" w:sz="0" w:space="0" w:color="auto"/>
                                                                        <w:left w:val="none" w:sz="0" w:space="0" w:color="auto"/>
                                                                        <w:bottom w:val="none" w:sz="0" w:space="0" w:color="auto"/>
                                                                        <w:right w:val="none" w:sz="0" w:space="0" w:color="auto"/>
                                                                      </w:divBdr>
                                                                      <w:divsChild>
                                                                        <w:div w:id="332218716">
                                                                          <w:marLeft w:val="0"/>
                                                                          <w:marRight w:val="0"/>
                                                                          <w:marTop w:val="0"/>
                                                                          <w:marBottom w:val="0"/>
                                                                          <w:divBdr>
                                                                            <w:top w:val="none" w:sz="0" w:space="0" w:color="auto"/>
                                                                            <w:left w:val="none" w:sz="0" w:space="0" w:color="auto"/>
                                                                            <w:bottom w:val="none" w:sz="0" w:space="0" w:color="auto"/>
                                                                            <w:right w:val="none" w:sz="0" w:space="0" w:color="auto"/>
                                                                          </w:divBdr>
                                                                          <w:divsChild>
                                                                            <w:div w:id="1317954327">
                                                                              <w:marLeft w:val="0"/>
                                                                              <w:marRight w:val="0"/>
                                                                              <w:marTop w:val="0"/>
                                                                              <w:marBottom w:val="0"/>
                                                                              <w:divBdr>
                                                                                <w:top w:val="none" w:sz="0" w:space="0" w:color="auto"/>
                                                                                <w:left w:val="none" w:sz="0" w:space="0" w:color="auto"/>
                                                                                <w:bottom w:val="none" w:sz="0" w:space="0" w:color="auto"/>
                                                                                <w:right w:val="none" w:sz="0" w:space="0" w:color="auto"/>
                                                                              </w:divBdr>
                                                                              <w:divsChild>
                                                                                <w:div w:id="122696262">
                                                                                  <w:marLeft w:val="0"/>
                                                                                  <w:marRight w:val="0"/>
                                                                                  <w:marTop w:val="0"/>
                                                                                  <w:marBottom w:val="0"/>
                                                                                  <w:divBdr>
                                                                                    <w:top w:val="none" w:sz="0" w:space="0" w:color="auto"/>
                                                                                    <w:left w:val="none" w:sz="0" w:space="0" w:color="auto"/>
                                                                                    <w:bottom w:val="none" w:sz="0" w:space="0" w:color="auto"/>
                                                                                    <w:right w:val="none" w:sz="0" w:space="0" w:color="auto"/>
                                                                                  </w:divBdr>
                                                                                  <w:divsChild>
                                                                                    <w:div w:id="344479383">
                                                                                      <w:marLeft w:val="0"/>
                                                                                      <w:marRight w:val="0"/>
                                                                                      <w:marTop w:val="0"/>
                                                                                      <w:marBottom w:val="0"/>
                                                                                      <w:divBdr>
                                                                                        <w:top w:val="none" w:sz="0" w:space="0" w:color="auto"/>
                                                                                        <w:left w:val="none" w:sz="0" w:space="0" w:color="auto"/>
                                                                                        <w:bottom w:val="none" w:sz="0" w:space="0" w:color="auto"/>
                                                                                        <w:right w:val="none" w:sz="0" w:space="0" w:color="auto"/>
                                                                                      </w:divBdr>
                                                                                      <w:divsChild>
                                                                                        <w:div w:id="1915704647">
                                                                                          <w:marLeft w:val="0"/>
                                                                                          <w:marRight w:val="0"/>
                                                                                          <w:marTop w:val="0"/>
                                                                                          <w:marBottom w:val="0"/>
                                                                                          <w:divBdr>
                                                                                            <w:top w:val="none" w:sz="0" w:space="0" w:color="auto"/>
                                                                                            <w:left w:val="none" w:sz="0" w:space="0" w:color="auto"/>
                                                                                            <w:bottom w:val="none" w:sz="0" w:space="0" w:color="auto"/>
                                                                                            <w:right w:val="none" w:sz="0" w:space="0" w:color="auto"/>
                                                                                          </w:divBdr>
                                                                                          <w:divsChild>
                                                                                            <w:div w:id="1636638947">
                                                                                              <w:marLeft w:val="0"/>
                                                                                              <w:marRight w:val="0"/>
                                                                                              <w:marTop w:val="75"/>
                                                                                              <w:marBottom w:val="180"/>
                                                                                              <w:divBdr>
                                                                                                <w:top w:val="none" w:sz="0" w:space="0" w:color="auto"/>
                                                                                                <w:left w:val="none" w:sz="0" w:space="0" w:color="auto"/>
                                                                                                <w:bottom w:val="none" w:sz="0" w:space="0" w:color="auto"/>
                                                                                                <w:right w:val="none" w:sz="0" w:space="0" w:color="auto"/>
                                                                                              </w:divBdr>
                                                                                              <w:divsChild>
                                                                                                <w:div w:id="67193323">
                                                                                                  <w:marLeft w:val="0"/>
                                                                                                  <w:marRight w:val="0"/>
                                                                                                  <w:marTop w:val="0"/>
                                                                                                  <w:marBottom w:val="0"/>
                                                                                                  <w:divBdr>
                                                                                                    <w:top w:val="none" w:sz="0" w:space="0" w:color="auto"/>
                                                                                                    <w:left w:val="none" w:sz="0" w:space="0" w:color="auto"/>
                                                                                                    <w:bottom w:val="none" w:sz="0" w:space="0" w:color="auto"/>
                                                                                                    <w:right w:val="none" w:sz="0" w:space="0" w:color="auto"/>
                                                                                                  </w:divBdr>
                                                                                                </w:div>
                                                                                              </w:divsChild>
                                                                                            </w:div>
                                                                                            <w:div w:id="1309744621">
                                                                                              <w:marLeft w:val="0"/>
                                                                                              <w:marRight w:val="0"/>
                                                                                              <w:marTop w:val="0"/>
                                                                                              <w:marBottom w:val="180"/>
                                                                                              <w:divBdr>
                                                                                                <w:top w:val="none" w:sz="0" w:space="0" w:color="auto"/>
                                                                                                <w:left w:val="none" w:sz="0" w:space="0" w:color="auto"/>
                                                                                                <w:bottom w:val="none" w:sz="0" w:space="0" w:color="auto"/>
                                                                                                <w:right w:val="none" w:sz="0" w:space="0" w:color="auto"/>
                                                                                              </w:divBdr>
                                                                                              <w:divsChild>
                                                                                                <w:div w:id="1473985662">
                                                                                                  <w:marLeft w:val="0"/>
                                                                                                  <w:marRight w:val="0"/>
                                                                                                  <w:marTop w:val="0"/>
                                                                                                  <w:marBottom w:val="180"/>
                                                                                                  <w:divBdr>
                                                                                                    <w:top w:val="none" w:sz="0" w:space="0" w:color="auto"/>
                                                                                                    <w:left w:val="none" w:sz="0" w:space="0" w:color="auto"/>
                                                                                                    <w:bottom w:val="none" w:sz="0" w:space="0" w:color="auto"/>
                                                                                                    <w:right w:val="none" w:sz="0" w:space="0" w:color="auto"/>
                                                                                                  </w:divBdr>
                                                                                                  <w:divsChild>
                                                                                                    <w:div w:id="14994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206811">
                              <w:marLeft w:val="0"/>
                              <w:marRight w:val="0"/>
                              <w:marTop w:val="240"/>
                              <w:marBottom w:val="240"/>
                              <w:divBdr>
                                <w:top w:val="none" w:sz="0" w:space="0" w:color="auto"/>
                                <w:left w:val="none" w:sz="0" w:space="0" w:color="auto"/>
                                <w:bottom w:val="none" w:sz="0" w:space="0" w:color="auto"/>
                                <w:right w:val="none" w:sz="0" w:space="0" w:color="auto"/>
                              </w:divBdr>
                              <w:divsChild>
                                <w:div w:id="138764052">
                                  <w:marLeft w:val="0"/>
                                  <w:marRight w:val="0"/>
                                  <w:marTop w:val="0"/>
                                  <w:marBottom w:val="0"/>
                                  <w:divBdr>
                                    <w:top w:val="none" w:sz="0" w:space="0" w:color="auto"/>
                                    <w:left w:val="none" w:sz="0" w:space="0" w:color="auto"/>
                                    <w:bottom w:val="none" w:sz="0" w:space="0" w:color="auto"/>
                                    <w:right w:val="none" w:sz="0" w:space="0" w:color="auto"/>
                                  </w:divBdr>
                                </w:div>
                              </w:divsChild>
                            </w:div>
                            <w:div w:id="139349218">
                              <w:marLeft w:val="0"/>
                              <w:marRight w:val="0"/>
                              <w:marTop w:val="240"/>
                              <w:marBottom w:val="240"/>
                              <w:divBdr>
                                <w:top w:val="none" w:sz="0" w:space="0" w:color="auto"/>
                                <w:left w:val="none" w:sz="0" w:space="0" w:color="auto"/>
                                <w:bottom w:val="none" w:sz="0" w:space="0" w:color="auto"/>
                                <w:right w:val="none" w:sz="0" w:space="0" w:color="auto"/>
                              </w:divBdr>
                              <w:divsChild>
                                <w:div w:id="267928474">
                                  <w:marLeft w:val="0"/>
                                  <w:marRight w:val="0"/>
                                  <w:marTop w:val="0"/>
                                  <w:marBottom w:val="0"/>
                                  <w:divBdr>
                                    <w:top w:val="none" w:sz="0" w:space="0" w:color="auto"/>
                                    <w:left w:val="none" w:sz="0" w:space="0" w:color="auto"/>
                                    <w:bottom w:val="none" w:sz="0" w:space="0" w:color="auto"/>
                                    <w:right w:val="none" w:sz="0" w:space="0" w:color="auto"/>
                                  </w:divBdr>
                                </w:div>
                              </w:divsChild>
                            </w:div>
                            <w:div w:id="1016612535">
                              <w:marLeft w:val="0"/>
                              <w:marRight w:val="0"/>
                              <w:marTop w:val="240"/>
                              <w:marBottom w:val="240"/>
                              <w:divBdr>
                                <w:top w:val="none" w:sz="0" w:space="0" w:color="auto"/>
                                <w:left w:val="none" w:sz="0" w:space="0" w:color="auto"/>
                                <w:bottom w:val="none" w:sz="0" w:space="0" w:color="auto"/>
                                <w:right w:val="none" w:sz="0" w:space="0" w:color="auto"/>
                              </w:divBdr>
                              <w:divsChild>
                                <w:div w:id="694379682">
                                  <w:marLeft w:val="0"/>
                                  <w:marRight w:val="0"/>
                                  <w:marTop w:val="0"/>
                                  <w:marBottom w:val="0"/>
                                  <w:divBdr>
                                    <w:top w:val="none" w:sz="0" w:space="0" w:color="auto"/>
                                    <w:left w:val="none" w:sz="0" w:space="0" w:color="auto"/>
                                    <w:bottom w:val="none" w:sz="0" w:space="0" w:color="auto"/>
                                    <w:right w:val="none" w:sz="0" w:space="0" w:color="auto"/>
                                  </w:divBdr>
                                </w:div>
                              </w:divsChild>
                            </w:div>
                            <w:div w:id="1107038690">
                              <w:marLeft w:val="0"/>
                              <w:marRight w:val="0"/>
                              <w:marTop w:val="360"/>
                              <w:marBottom w:val="450"/>
                              <w:divBdr>
                                <w:top w:val="none" w:sz="0" w:space="0" w:color="auto"/>
                                <w:left w:val="none" w:sz="0" w:space="0" w:color="auto"/>
                                <w:bottom w:val="none" w:sz="0" w:space="0" w:color="auto"/>
                                <w:right w:val="none" w:sz="0" w:space="0" w:color="auto"/>
                              </w:divBdr>
                              <w:divsChild>
                                <w:div w:id="690377175">
                                  <w:marLeft w:val="0"/>
                                  <w:marRight w:val="0"/>
                                  <w:marTop w:val="0"/>
                                  <w:marBottom w:val="0"/>
                                  <w:divBdr>
                                    <w:top w:val="none" w:sz="0" w:space="0" w:color="auto"/>
                                    <w:left w:val="none" w:sz="0" w:space="0" w:color="auto"/>
                                    <w:bottom w:val="single" w:sz="6" w:space="15" w:color="B8B9BA"/>
                                    <w:right w:val="none" w:sz="0" w:space="0" w:color="auto"/>
                                  </w:divBdr>
                                  <w:divsChild>
                                    <w:div w:id="151332819">
                                      <w:marLeft w:val="0"/>
                                      <w:marRight w:val="0"/>
                                      <w:marTop w:val="0"/>
                                      <w:marBottom w:val="0"/>
                                      <w:divBdr>
                                        <w:top w:val="none" w:sz="0" w:space="0" w:color="auto"/>
                                        <w:left w:val="none" w:sz="0" w:space="0" w:color="auto"/>
                                        <w:bottom w:val="none" w:sz="0" w:space="0" w:color="auto"/>
                                        <w:right w:val="none" w:sz="0" w:space="0" w:color="auto"/>
                                      </w:divBdr>
                                    </w:div>
                                    <w:div w:id="826019269">
                                      <w:marLeft w:val="0"/>
                                      <w:marRight w:val="0"/>
                                      <w:marTop w:val="225"/>
                                      <w:marBottom w:val="0"/>
                                      <w:divBdr>
                                        <w:top w:val="none" w:sz="0" w:space="0" w:color="auto"/>
                                        <w:left w:val="none" w:sz="0" w:space="0" w:color="auto"/>
                                        <w:bottom w:val="none" w:sz="0" w:space="0" w:color="auto"/>
                                        <w:right w:val="none" w:sz="0" w:space="0" w:color="auto"/>
                                      </w:divBdr>
                                      <w:divsChild>
                                        <w:div w:id="1457330486">
                                          <w:marLeft w:val="0"/>
                                          <w:marRight w:val="0"/>
                                          <w:marTop w:val="0"/>
                                          <w:marBottom w:val="0"/>
                                          <w:divBdr>
                                            <w:top w:val="none" w:sz="0" w:space="0" w:color="auto"/>
                                            <w:left w:val="none" w:sz="0" w:space="0" w:color="auto"/>
                                            <w:bottom w:val="none" w:sz="0" w:space="0" w:color="auto"/>
                                            <w:right w:val="none" w:sz="0" w:space="0" w:color="auto"/>
                                          </w:divBdr>
                                        </w:div>
                                      </w:divsChild>
                                    </w:div>
                                    <w:div w:id="1556812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972923">
                              <w:marLeft w:val="0"/>
                              <w:marRight w:val="0"/>
                              <w:marTop w:val="240"/>
                              <w:marBottom w:val="240"/>
                              <w:divBdr>
                                <w:top w:val="none" w:sz="0" w:space="0" w:color="auto"/>
                                <w:left w:val="none" w:sz="0" w:space="0" w:color="auto"/>
                                <w:bottom w:val="none" w:sz="0" w:space="0" w:color="auto"/>
                                <w:right w:val="none" w:sz="0" w:space="0" w:color="auto"/>
                              </w:divBdr>
                              <w:divsChild>
                                <w:div w:id="620384395">
                                  <w:marLeft w:val="0"/>
                                  <w:marRight w:val="0"/>
                                  <w:marTop w:val="0"/>
                                  <w:marBottom w:val="0"/>
                                  <w:divBdr>
                                    <w:top w:val="none" w:sz="0" w:space="0" w:color="auto"/>
                                    <w:left w:val="none" w:sz="0" w:space="0" w:color="auto"/>
                                    <w:bottom w:val="none" w:sz="0" w:space="0" w:color="auto"/>
                                    <w:right w:val="none" w:sz="0" w:space="0" w:color="auto"/>
                                  </w:divBdr>
                                </w:div>
                              </w:divsChild>
                            </w:div>
                            <w:div w:id="66420480">
                              <w:marLeft w:val="0"/>
                              <w:marRight w:val="0"/>
                              <w:marTop w:val="0"/>
                              <w:marBottom w:val="0"/>
                              <w:divBdr>
                                <w:top w:val="none" w:sz="0" w:space="0" w:color="auto"/>
                                <w:left w:val="none" w:sz="0" w:space="0" w:color="auto"/>
                                <w:bottom w:val="none" w:sz="0" w:space="0" w:color="auto"/>
                                <w:right w:val="none" w:sz="0" w:space="0" w:color="auto"/>
                              </w:divBdr>
                              <w:divsChild>
                                <w:div w:id="1309286035">
                                  <w:marLeft w:val="0"/>
                                  <w:marRight w:val="0"/>
                                  <w:marTop w:val="0"/>
                                  <w:marBottom w:val="0"/>
                                  <w:divBdr>
                                    <w:top w:val="none" w:sz="0" w:space="0" w:color="auto"/>
                                    <w:left w:val="none" w:sz="0" w:space="0" w:color="auto"/>
                                    <w:bottom w:val="none" w:sz="0" w:space="0" w:color="auto"/>
                                    <w:right w:val="none" w:sz="0" w:space="0" w:color="auto"/>
                                  </w:divBdr>
                                  <w:divsChild>
                                    <w:div w:id="298340663">
                                      <w:marLeft w:val="0"/>
                                      <w:marRight w:val="0"/>
                                      <w:marTop w:val="0"/>
                                      <w:marBottom w:val="0"/>
                                      <w:divBdr>
                                        <w:top w:val="none" w:sz="0" w:space="0" w:color="auto"/>
                                        <w:left w:val="none" w:sz="0" w:space="0" w:color="auto"/>
                                        <w:bottom w:val="none" w:sz="0" w:space="0" w:color="auto"/>
                                        <w:right w:val="none" w:sz="0" w:space="0" w:color="auto"/>
                                      </w:divBdr>
                                      <w:divsChild>
                                        <w:div w:id="1587685643">
                                          <w:marLeft w:val="0"/>
                                          <w:marRight w:val="0"/>
                                          <w:marTop w:val="0"/>
                                          <w:marBottom w:val="0"/>
                                          <w:divBdr>
                                            <w:top w:val="none" w:sz="0" w:space="0" w:color="auto"/>
                                            <w:left w:val="none" w:sz="0" w:space="0" w:color="auto"/>
                                            <w:bottom w:val="none" w:sz="0" w:space="0" w:color="auto"/>
                                            <w:right w:val="none" w:sz="0" w:space="0" w:color="auto"/>
                                          </w:divBdr>
                                          <w:divsChild>
                                            <w:div w:id="1679967963">
                                              <w:marLeft w:val="0"/>
                                              <w:marRight w:val="0"/>
                                              <w:marTop w:val="0"/>
                                              <w:marBottom w:val="0"/>
                                              <w:divBdr>
                                                <w:top w:val="none" w:sz="0" w:space="0" w:color="auto"/>
                                                <w:left w:val="none" w:sz="0" w:space="0" w:color="auto"/>
                                                <w:bottom w:val="none" w:sz="0" w:space="0" w:color="auto"/>
                                                <w:right w:val="none" w:sz="0" w:space="0" w:color="auto"/>
                                              </w:divBdr>
                                              <w:divsChild>
                                                <w:div w:id="803540709">
                                                  <w:marLeft w:val="0"/>
                                                  <w:marRight w:val="0"/>
                                                  <w:marTop w:val="0"/>
                                                  <w:marBottom w:val="0"/>
                                                  <w:divBdr>
                                                    <w:top w:val="none" w:sz="0" w:space="0" w:color="auto"/>
                                                    <w:left w:val="none" w:sz="0" w:space="0" w:color="auto"/>
                                                    <w:bottom w:val="none" w:sz="0" w:space="0" w:color="auto"/>
                                                    <w:right w:val="none" w:sz="0" w:space="0" w:color="auto"/>
                                                  </w:divBdr>
                                                  <w:divsChild>
                                                    <w:div w:id="1115755596">
                                                      <w:marLeft w:val="0"/>
                                                      <w:marRight w:val="0"/>
                                                      <w:marTop w:val="0"/>
                                                      <w:marBottom w:val="0"/>
                                                      <w:divBdr>
                                                        <w:top w:val="none" w:sz="0" w:space="0" w:color="auto"/>
                                                        <w:left w:val="none" w:sz="0" w:space="0" w:color="auto"/>
                                                        <w:bottom w:val="none" w:sz="0" w:space="0" w:color="auto"/>
                                                        <w:right w:val="none" w:sz="0" w:space="0" w:color="auto"/>
                                                      </w:divBdr>
                                                      <w:divsChild>
                                                        <w:div w:id="379792362">
                                                          <w:marLeft w:val="0"/>
                                                          <w:marRight w:val="0"/>
                                                          <w:marTop w:val="0"/>
                                                          <w:marBottom w:val="0"/>
                                                          <w:divBdr>
                                                            <w:top w:val="none" w:sz="0" w:space="0" w:color="auto"/>
                                                            <w:left w:val="none" w:sz="0" w:space="0" w:color="auto"/>
                                                            <w:bottom w:val="none" w:sz="0" w:space="0" w:color="auto"/>
                                                            <w:right w:val="none" w:sz="0" w:space="0" w:color="auto"/>
                                                          </w:divBdr>
                                                          <w:divsChild>
                                                            <w:div w:id="1182166187">
                                                              <w:marLeft w:val="0"/>
                                                              <w:marRight w:val="0"/>
                                                              <w:marTop w:val="0"/>
                                                              <w:marBottom w:val="0"/>
                                                              <w:divBdr>
                                                                <w:top w:val="none" w:sz="0" w:space="0" w:color="auto"/>
                                                                <w:left w:val="none" w:sz="0" w:space="0" w:color="auto"/>
                                                                <w:bottom w:val="none" w:sz="0" w:space="0" w:color="auto"/>
                                                                <w:right w:val="none" w:sz="0" w:space="0" w:color="auto"/>
                                                              </w:divBdr>
                                                              <w:divsChild>
                                                                <w:div w:id="589317690">
                                                                  <w:marLeft w:val="0"/>
                                                                  <w:marRight w:val="0"/>
                                                                  <w:marTop w:val="0"/>
                                                                  <w:marBottom w:val="0"/>
                                                                  <w:divBdr>
                                                                    <w:top w:val="none" w:sz="0" w:space="0" w:color="auto"/>
                                                                    <w:left w:val="none" w:sz="0" w:space="0" w:color="auto"/>
                                                                    <w:bottom w:val="none" w:sz="0" w:space="0" w:color="auto"/>
                                                                    <w:right w:val="none" w:sz="0" w:space="0" w:color="auto"/>
                                                                  </w:divBdr>
                                                                  <w:divsChild>
                                                                    <w:div w:id="637682537">
                                                                      <w:marLeft w:val="0"/>
                                                                      <w:marRight w:val="0"/>
                                                                      <w:marTop w:val="0"/>
                                                                      <w:marBottom w:val="0"/>
                                                                      <w:divBdr>
                                                                        <w:top w:val="none" w:sz="0" w:space="0" w:color="auto"/>
                                                                        <w:left w:val="none" w:sz="0" w:space="0" w:color="auto"/>
                                                                        <w:bottom w:val="none" w:sz="0" w:space="0" w:color="auto"/>
                                                                        <w:right w:val="none" w:sz="0" w:space="0" w:color="auto"/>
                                                                      </w:divBdr>
                                                                      <w:divsChild>
                                                                        <w:div w:id="1132789961">
                                                                          <w:marLeft w:val="0"/>
                                                                          <w:marRight w:val="0"/>
                                                                          <w:marTop w:val="0"/>
                                                                          <w:marBottom w:val="0"/>
                                                                          <w:divBdr>
                                                                            <w:top w:val="none" w:sz="0" w:space="0" w:color="auto"/>
                                                                            <w:left w:val="none" w:sz="0" w:space="0" w:color="auto"/>
                                                                            <w:bottom w:val="none" w:sz="0" w:space="0" w:color="auto"/>
                                                                            <w:right w:val="none" w:sz="0" w:space="0" w:color="auto"/>
                                                                          </w:divBdr>
                                                                          <w:divsChild>
                                                                            <w:div w:id="1079987511">
                                                                              <w:marLeft w:val="0"/>
                                                                              <w:marRight w:val="0"/>
                                                                              <w:marTop w:val="0"/>
                                                                              <w:marBottom w:val="0"/>
                                                                              <w:divBdr>
                                                                                <w:top w:val="none" w:sz="0" w:space="0" w:color="auto"/>
                                                                                <w:left w:val="none" w:sz="0" w:space="0" w:color="auto"/>
                                                                                <w:bottom w:val="none" w:sz="0" w:space="0" w:color="auto"/>
                                                                                <w:right w:val="none" w:sz="0" w:space="0" w:color="auto"/>
                                                                              </w:divBdr>
                                                                              <w:divsChild>
                                                                                <w:div w:id="1983146687">
                                                                                  <w:marLeft w:val="0"/>
                                                                                  <w:marRight w:val="0"/>
                                                                                  <w:marTop w:val="0"/>
                                                                                  <w:marBottom w:val="0"/>
                                                                                  <w:divBdr>
                                                                                    <w:top w:val="none" w:sz="0" w:space="0" w:color="auto"/>
                                                                                    <w:left w:val="none" w:sz="0" w:space="0" w:color="auto"/>
                                                                                    <w:bottom w:val="none" w:sz="0" w:space="0" w:color="auto"/>
                                                                                    <w:right w:val="none" w:sz="0" w:space="0" w:color="auto"/>
                                                                                  </w:divBdr>
                                                                                  <w:divsChild>
                                                                                    <w:div w:id="1662351018">
                                                                                      <w:marLeft w:val="0"/>
                                                                                      <w:marRight w:val="0"/>
                                                                                      <w:marTop w:val="0"/>
                                                                                      <w:marBottom w:val="0"/>
                                                                                      <w:divBdr>
                                                                                        <w:top w:val="none" w:sz="0" w:space="0" w:color="auto"/>
                                                                                        <w:left w:val="none" w:sz="0" w:space="0" w:color="auto"/>
                                                                                        <w:bottom w:val="none" w:sz="0" w:space="0" w:color="auto"/>
                                                                                        <w:right w:val="none" w:sz="0" w:space="0" w:color="auto"/>
                                                                                      </w:divBdr>
                                                                                      <w:divsChild>
                                                                                        <w:div w:id="23479170">
                                                                                          <w:marLeft w:val="0"/>
                                                                                          <w:marRight w:val="0"/>
                                                                                          <w:marTop w:val="75"/>
                                                                                          <w:marBottom w:val="180"/>
                                                                                          <w:divBdr>
                                                                                            <w:top w:val="none" w:sz="0" w:space="0" w:color="auto"/>
                                                                                            <w:left w:val="none" w:sz="0" w:space="0" w:color="auto"/>
                                                                                            <w:bottom w:val="none" w:sz="0" w:space="0" w:color="auto"/>
                                                                                            <w:right w:val="none" w:sz="0" w:space="0" w:color="auto"/>
                                                                                          </w:divBdr>
                                                                                          <w:divsChild>
                                                                                            <w:div w:id="322971040">
                                                                                              <w:marLeft w:val="0"/>
                                                                                              <w:marRight w:val="0"/>
                                                                                              <w:marTop w:val="0"/>
                                                                                              <w:marBottom w:val="0"/>
                                                                                              <w:divBdr>
                                                                                                <w:top w:val="none" w:sz="0" w:space="0" w:color="auto"/>
                                                                                                <w:left w:val="none" w:sz="0" w:space="0" w:color="auto"/>
                                                                                                <w:bottom w:val="none" w:sz="0" w:space="0" w:color="auto"/>
                                                                                                <w:right w:val="none" w:sz="0" w:space="0" w:color="auto"/>
                                                                                              </w:divBdr>
                                                                                            </w:div>
                                                                                          </w:divsChild>
                                                                                        </w:div>
                                                                                        <w:div w:id="2038851268">
                                                                                          <w:marLeft w:val="0"/>
                                                                                          <w:marRight w:val="0"/>
                                                                                          <w:marTop w:val="0"/>
                                                                                          <w:marBottom w:val="180"/>
                                                                                          <w:divBdr>
                                                                                            <w:top w:val="none" w:sz="0" w:space="0" w:color="auto"/>
                                                                                            <w:left w:val="none" w:sz="0" w:space="0" w:color="auto"/>
                                                                                            <w:bottom w:val="none" w:sz="0" w:space="0" w:color="auto"/>
                                                                                            <w:right w:val="none" w:sz="0" w:space="0" w:color="auto"/>
                                                                                          </w:divBdr>
                                                                                          <w:divsChild>
                                                                                            <w:div w:id="1260069146">
                                                                                              <w:marLeft w:val="0"/>
                                                                                              <w:marRight w:val="0"/>
                                                                                              <w:marTop w:val="0"/>
                                                                                              <w:marBottom w:val="180"/>
                                                                                              <w:divBdr>
                                                                                                <w:top w:val="none" w:sz="0" w:space="0" w:color="auto"/>
                                                                                                <w:left w:val="none" w:sz="0" w:space="0" w:color="auto"/>
                                                                                                <w:bottom w:val="none" w:sz="0" w:space="0" w:color="auto"/>
                                                                                                <w:right w:val="none" w:sz="0" w:space="0" w:color="auto"/>
                                                                                              </w:divBdr>
                                                                                              <w:divsChild>
                                                                                                <w:div w:id="20056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1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6210442">
                              <w:marLeft w:val="0"/>
                              <w:marRight w:val="0"/>
                              <w:marTop w:val="240"/>
                              <w:marBottom w:val="240"/>
                              <w:divBdr>
                                <w:top w:val="none" w:sz="0" w:space="0" w:color="auto"/>
                                <w:left w:val="none" w:sz="0" w:space="0" w:color="auto"/>
                                <w:bottom w:val="none" w:sz="0" w:space="0" w:color="auto"/>
                                <w:right w:val="none" w:sz="0" w:space="0" w:color="auto"/>
                              </w:divBdr>
                              <w:divsChild>
                                <w:div w:id="1440685246">
                                  <w:marLeft w:val="0"/>
                                  <w:marRight w:val="0"/>
                                  <w:marTop w:val="0"/>
                                  <w:marBottom w:val="0"/>
                                  <w:divBdr>
                                    <w:top w:val="none" w:sz="0" w:space="0" w:color="auto"/>
                                    <w:left w:val="none" w:sz="0" w:space="0" w:color="auto"/>
                                    <w:bottom w:val="none" w:sz="0" w:space="0" w:color="auto"/>
                                    <w:right w:val="none" w:sz="0" w:space="0" w:color="auto"/>
                                  </w:divBdr>
                                </w:div>
                              </w:divsChild>
                            </w:div>
                            <w:div w:id="1889027788">
                              <w:marLeft w:val="0"/>
                              <w:marRight w:val="0"/>
                              <w:marTop w:val="240"/>
                              <w:marBottom w:val="240"/>
                              <w:divBdr>
                                <w:top w:val="none" w:sz="0" w:space="0" w:color="auto"/>
                                <w:left w:val="none" w:sz="0" w:space="0" w:color="auto"/>
                                <w:bottom w:val="none" w:sz="0" w:space="0" w:color="auto"/>
                                <w:right w:val="none" w:sz="0" w:space="0" w:color="auto"/>
                              </w:divBdr>
                              <w:divsChild>
                                <w:div w:id="1891722410">
                                  <w:marLeft w:val="0"/>
                                  <w:marRight w:val="0"/>
                                  <w:marTop w:val="0"/>
                                  <w:marBottom w:val="0"/>
                                  <w:divBdr>
                                    <w:top w:val="none" w:sz="0" w:space="0" w:color="auto"/>
                                    <w:left w:val="none" w:sz="0" w:space="0" w:color="auto"/>
                                    <w:bottom w:val="none" w:sz="0" w:space="0" w:color="auto"/>
                                    <w:right w:val="none" w:sz="0" w:space="0" w:color="auto"/>
                                  </w:divBdr>
                                </w:div>
                              </w:divsChild>
                            </w:div>
                            <w:div w:id="620260536">
                              <w:marLeft w:val="0"/>
                              <w:marRight w:val="0"/>
                              <w:marTop w:val="240"/>
                              <w:marBottom w:val="240"/>
                              <w:divBdr>
                                <w:top w:val="none" w:sz="0" w:space="0" w:color="auto"/>
                                <w:left w:val="none" w:sz="0" w:space="0" w:color="auto"/>
                                <w:bottom w:val="none" w:sz="0" w:space="0" w:color="auto"/>
                                <w:right w:val="none" w:sz="0" w:space="0" w:color="auto"/>
                              </w:divBdr>
                              <w:divsChild>
                                <w:div w:id="675040906">
                                  <w:marLeft w:val="0"/>
                                  <w:marRight w:val="0"/>
                                  <w:marTop w:val="0"/>
                                  <w:marBottom w:val="0"/>
                                  <w:divBdr>
                                    <w:top w:val="none" w:sz="0" w:space="0" w:color="auto"/>
                                    <w:left w:val="none" w:sz="0" w:space="0" w:color="auto"/>
                                    <w:bottom w:val="none" w:sz="0" w:space="0" w:color="auto"/>
                                    <w:right w:val="none" w:sz="0" w:space="0" w:color="auto"/>
                                  </w:divBdr>
                                </w:div>
                              </w:divsChild>
                            </w:div>
                            <w:div w:id="1748841131">
                              <w:marLeft w:val="0"/>
                              <w:marRight w:val="0"/>
                              <w:marTop w:val="240"/>
                              <w:marBottom w:val="240"/>
                              <w:divBdr>
                                <w:top w:val="none" w:sz="0" w:space="0" w:color="auto"/>
                                <w:left w:val="none" w:sz="0" w:space="0" w:color="auto"/>
                                <w:bottom w:val="none" w:sz="0" w:space="0" w:color="auto"/>
                                <w:right w:val="none" w:sz="0" w:space="0" w:color="auto"/>
                              </w:divBdr>
                              <w:divsChild>
                                <w:div w:id="1331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643471">
      <w:bodyDiv w:val="1"/>
      <w:marLeft w:val="0"/>
      <w:marRight w:val="0"/>
      <w:marTop w:val="0"/>
      <w:marBottom w:val="0"/>
      <w:divBdr>
        <w:top w:val="none" w:sz="0" w:space="0" w:color="auto"/>
        <w:left w:val="none" w:sz="0" w:space="0" w:color="auto"/>
        <w:bottom w:val="none" w:sz="0" w:space="0" w:color="auto"/>
        <w:right w:val="none" w:sz="0" w:space="0" w:color="auto"/>
      </w:divBdr>
      <w:divsChild>
        <w:div w:id="31733861">
          <w:marLeft w:val="0"/>
          <w:marRight w:val="0"/>
          <w:marTop w:val="0"/>
          <w:marBottom w:val="0"/>
          <w:divBdr>
            <w:top w:val="none" w:sz="0" w:space="0" w:color="auto"/>
            <w:left w:val="none" w:sz="0" w:space="0" w:color="auto"/>
            <w:bottom w:val="none" w:sz="0" w:space="0" w:color="auto"/>
            <w:right w:val="none" w:sz="0" w:space="0" w:color="auto"/>
          </w:divBdr>
          <w:divsChild>
            <w:div w:id="1048913132">
              <w:marLeft w:val="0"/>
              <w:marRight w:val="0"/>
              <w:marTop w:val="0"/>
              <w:marBottom w:val="0"/>
              <w:divBdr>
                <w:top w:val="none" w:sz="0" w:space="0" w:color="auto"/>
                <w:left w:val="none" w:sz="0" w:space="0" w:color="auto"/>
                <w:bottom w:val="none" w:sz="0" w:space="0" w:color="auto"/>
                <w:right w:val="none" w:sz="0" w:space="0" w:color="auto"/>
              </w:divBdr>
              <w:divsChild>
                <w:div w:id="165824709">
                  <w:marLeft w:val="0"/>
                  <w:marRight w:val="0"/>
                  <w:marTop w:val="600"/>
                  <w:marBottom w:val="0"/>
                  <w:divBdr>
                    <w:top w:val="none" w:sz="0" w:space="0" w:color="auto"/>
                    <w:left w:val="none" w:sz="0" w:space="0" w:color="auto"/>
                    <w:bottom w:val="none" w:sz="0" w:space="0" w:color="auto"/>
                    <w:right w:val="none" w:sz="0" w:space="0" w:color="auto"/>
                  </w:divBdr>
                  <w:divsChild>
                    <w:div w:id="356932074">
                      <w:marLeft w:val="0"/>
                      <w:marRight w:val="0"/>
                      <w:marTop w:val="0"/>
                      <w:marBottom w:val="0"/>
                      <w:divBdr>
                        <w:top w:val="none" w:sz="0" w:space="0" w:color="auto"/>
                        <w:left w:val="none" w:sz="0" w:space="0" w:color="auto"/>
                        <w:bottom w:val="none" w:sz="0" w:space="0" w:color="auto"/>
                        <w:right w:val="none" w:sz="0" w:space="0" w:color="auto"/>
                      </w:divBdr>
                      <w:divsChild>
                        <w:div w:id="1436707408">
                          <w:marLeft w:val="0"/>
                          <w:marRight w:val="0"/>
                          <w:marTop w:val="0"/>
                          <w:marBottom w:val="0"/>
                          <w:divBdr>
                            <w:top w:val="none" w:sz="0" w:space="0" w:color="auto"/>
                            <w:left w:val="none" w:sz="0" w:space="0" w:color="auto"/>
                            <w:bottom w:val="none" w:sz="0" w:space="0" w:color="auto"/>
                            <w:right w:val="none" w:sz="0" w:space="0" w:color="auto"/>
                          </w:divBdr>
                          <w:divsChild>
                            <w:div w:id="1109817735">
                              <w:marLeft w:val="0"/>
                              <w:marRight w:val="0"/>
                              <w:marTop w:val="0"/>
                              <w:marBottom w:val="0"/>
                              <w:divBdr>
                                <w:top w:val="none" w:sz="0" w:space="0" w:color="auto"/>
                                <w:left w:val="none" w:sz="0" w:space="0" w:color="auto"/>
                                <w:bottom w:val="none" w:sz="0" w:space="0" w:color="auto"/>
                                <w:right w:val="none" w:sz="0" w:space="0" w:color="auto"/>
                              </w:divBdr>
                            </w:div>
                          </w:divsChild>
                        </w:div>
                        <w:div w:id="586112712">
                          <w:marLeft w:val="0"/>
                          <w:marRight w:val="135"/>
                          <w:marTop w:val="0"/>
                          <w:marBottom w:val="0"/>
                          <w:divBdr>
                            <w:top w:val="none" w:sz="0" w:space="0" w:color="auto"/>
                            <w:left w:val="none" w:sz="0" w:space="0" w:color="auto"/>
                            <w:bottom w:val="none" w:sz="0" w:space="0" w:color="auto"/>
                            <w:right w:val="none" w:sz="0" w:space="0" w:color="auto"/>
                          </w:divBdr>
                        </w:div>
                        <w:div w:id="85225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2981">
          <w:marLeft w:val="0"/>
          <w:marRight w:val="0"/>
          <w:marTop w:val="0"/>
          <w:marBottom w:val="0"/>
          <w:divBdr>
            <w:top w:val="none" w:sz="0" w:space="0" w:color="auto"/>
            <w:left w:val="none" w:sz="0" w:space="0" w:color="auto"/>
            <w:bottom w:val="none" w:sz="0" w:space="0" w:color="auto"/>
            <w:right w:val="none" w:sz="0" w:space="0" w:color="auto"/>
          </w:divBdr>
          <w:divsChild>
            <w:div w:id="1043941632">
              <w:marLeft w:val="0"/>
              <w:marRight w:val="0"/>
              <w:marTop w:val="0"/>
              <w:marBottom w:val="0"/>
              <w:divBdr>
                <w:top w:val="none" w:sz="0" w:space="0" w:color="auto"/>
                <w:left w:val="none" w:sz="0" w:space="0" w:color="auto"/>
                <w:bottom w:val="none" w:sz="0" w:space="0" w:color="auto"/>
                <w:right w:val="none" w:sz="0" w:space="0" w:color="auto"/>
              </w:divBdr>
              <w:divsChild>
                <w:div w:id="1266695868">
                  <w:marLeft w:val="0"/>
                  <w:marRight w:val="0"/>
                  <w:marTop w:val="0"/>
                  <w:marBottom w:val="0"/>
                  <w:divBdr>
                    <w:top w:val="none" w:sz="0" w:space="0" w:color="auto"/>
                    <w:left w:val="none" w:sz="0" w:space="0" w:color="auto"/>
                    <w:bottom w:val="none" w:sz="0" w:space="0" w:color="auto"/>
                    <w:right w:val="none" w:sz="0" w:space="0" w:color="auto"/>
                  </w:divBdr>
                  <w:divsChild>
                    <w:div w:id="293950578">
                      <w:marLeft w:val="0"/>
                      <w:marRight w:val="1500"/>
                      <w:marTop w:val="0"/>
                      <w:marBottom w:val="0"/>
                      <w:divBdr>
                        <w:top w:val="none" w:sz="0" w:space="0" w:color="auto"/>
                        <w:left w:val="none" w:sz="0" w:space="0" w:color="auto"/>
                        <w:bottom w:val="none" w:sz="0" w:space="0" w:color="auto"/>
                        <w:right w:val="none" w:sz="0" w:space="0" w:color="auto"/>
                      </w:divBdr>
                      <w:divsChild>
                        <w:div w:id="214702729">
                          <w:marLeft w:val="0"/>
                          <w:marRight w:val="0"/>
                          <w:marTop w:val="600"/>
                          <w:marBottom w:val="600"/>
                          <w:divBdr>
                            <w:top w:val="none" w:sz="0" w:space="0" w:color="auto"/>
                            <w:left w:val="none" w:sz="0" w:space="0" w:color="auto"/>
                            <w:bottom w:val="none" w:sz="0" w:space="0" w:color="auto"/>
                            <w:right w:val="none" w:sz="0" w:space="0" w:color="auto"/>
                          </w:divBdr>
                          <w:divsChild>
                            <w:div w:id="88551258">
                              <w:marLeft w:val="0"/>
                              <w:marRight w:val="0"/>
                              <w:marTop w:val="0"/>
                              <w:marBottom w:val="300"/>
                              <w:divBdr>
                                <w:top w:val="none" w:sz="0" w:space="0" w:color="auto"/>
                                <w:left w:val="none" w:sz="0" w:space="0" w:color="auto"/>
                                <w:bottom w:val="none" w:sz="0" w:space="0" w:color="auto"/>
                                <w:right w:val="none" w:sz="0" w:space="0" w:color="auto"/>
                              </w:divBdr>
                            </w:div>
                            <w:div w:id="865409814">
                              <w:marLeft w:val="0"/>
                              <w:marRight w:val="0"/>
                              <w:marTop w:val="300"/>
                              <w:marBottom w:val="300"/>
                              <w:divBdr>
                                <w:top w:val="none" w:sz="0" w:space="0" w:color="auto"/>
                                <w:left w:val="none" w:sz="0" w:space="0" w:color="auto"/>
                                <w:bottom w:val="none" w:sz="0" w:space="0" w:color="auto"/>
                                <w:right w:val="none" w:sz="0" w:space="0" w:color="auto"/>
                              </w:divBdr>
                            </w:div>
                            <w:div w:id="585575353">
                              <w:marLeft w:val="0"/>
                              <w:marRight w:val="0"/>
                              <w:marTop w:val="300"/>
                              <w:marBottom w:val="600"/>
                              <w:divBdr>
                                <w:top w:val="single" w:sz="6" w:space="30" w:color="EB5D0B"/>
                                <w:left w:val="none" w:sz="0" w:space="0" w:color="auto"/>
                                <w:bottom w:val="single" w:sz="6" w:space="30" w:color="EB5D0B"/>
                                <w:right w:val="none" w:sz="0" w:space="0" w:color="auto"/>
                              </w:divBdr>
                            </w:div>
                            <w:div w:id="688796356">
                              <w:marLeft w:val="0"/>
                              <w:marRight w:val="0"/>
                              <w:marTop w:val="240"/>
                              <w:marBottom w:val="24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
                              </w:divsChild>
                            </w:div>
                            <w:div w:id="1632979813">
                              <w:marLeft w:val="0"/>
                              <w:marRight w:val="0"/>
                              <w:marTop w:val="240"/>
                              <w:marBottom w:val="240"/>
                              <w:divBdr>
                                <w:top w:val="none" w:sz="0" w:space="0" w:color="auto"/>
                                <w:left w:val="none" w:sz="0" w:space="0" w:color="auto"/>
                                <w:bottom w:val="none" w:sz="0" w:space="0" w:color="auto"/>
                                <w:right w:val="none" w:sz="0" w:space="0" w:color="auto"/>
                              </w:divBdr>
                              <w:divsChild>
                                <w:div w:id="685788505">
                                  <w:marLeft w:val="0"/>
                                  <w:marRight w:val="0"/>
                                  <w:marTop w:val="0"/>
                                  <w:marBottom w:val="0"/>
                                  <w:divBdr>
                                    <w:top w:val="none" w:sz="0" w:space="0" w:color="auto"/>
                                    <w:left w:val="none" w:sz="0" w:space="0" w:color="auto"/>
                                    <w:bottom w:val="none" w:sz="0" w:space="0" w:color="auto"/>
                                    <w:right w:val="none" w:sz="0" w:space="0" w:color="auto"/>
                                  </w:divBdr>
                                </w:div>
                              </w:divsChild>
                            </w:div>
                            <w:div w:id="360667216">
                              <w:marLeft w:val="0"/>
                              <w:marRight w:val="0"/>
                              <w:marTop w:val="240"/>
                              <w:marBottom w:val="240"/>
                              <w:divBdr>
                                <w:top w:val="none" w:sz="0" w:space="0" w:color="auto"/>
                                <w:left w:val="none" w:sz="0" w:space="0" w:color="auto"/>
                                <w:bottom w:val="none" w:sz="0" w:space="0" w:color="auto"/>
                                <w:right w:val="none" w:sz="0" w:space="0" w:color="auto"/>
                              </w:divBdr>
                              <w:divsChild>
                                <w:div w:id="53821648">
                                  <w:marLeft w:val="0"/>
                                  <w:marRight w:val="0"/>
                                  <w:marTop w:val="0"/>
                                  <w:marBottom w:val="0"/>
                                  <w:divBdr>
                                    <w:top w:val="none" w:sz="0" w:space="0" w:color="auto"/>
                                    <w:left w:val="none" w:sz="0" w:space="0" w:color="auto"/>
                                    <w:bottom w:val="none" w:sz="0" w:space="0" w:color="auto"/>
                                    <w:right w:val="none" w:sz="0" w:space="0" w:color="auto"/>
                                  </w:divBdr>
                                </w:div>
                              </w:divsChild>
                            </w:div>
                            <w:div w:id="1433403950">
                              <w:marLeft w:val="0"/>
                              <w:marRight w:val="0"/>
                              <w:marTop w:val="360"/>
                              <w:marBottom w:val="450"/>
                              <w:divBdr>
                                <w:top w:val="none" w:sz="0" w:space="0" w:color="auto"/>
                                <w:left w:val="none" w:sz="0" w:space="0" w:color="auto"/>
                                <w:bottom w:val="none" w:sz="0" w:space="0" w:color="auto"/>
                                <w:right w:val="none" w:sz="0" w:space="0" w:color="auto"/>
                              </w:divBdr>
                              <w:divsChild>
                                <w:div w:id="1237324553">
                                  <w:marLeft w:val="0"/>
                                  <w:marRight w:val="0"/>
                                  <w:marTop w:val="0"/>
                                  <w:marBottom w:val="0"/>
                                  <w:divBdr>
                                    <w:top w:val="none" w:sz="0" w:space="0" w:color="auto"/>
                                    <w:left w:val="none" w:sz="0" w:space="0" w:color="auto"/>
                                    <w:bottom w:val="single" w:sz="6" w:space="15" w:color="B8B9BA"/>
                                    <w:right w:val="none" w:sz="0" w:space="0" w:color="auto"/>
                                  </w:divBdr>
                                  <w:divsChild>
                                    <w:div w:id="354111225">
                                      <w:marLeft w:val="0"/>
                                      <w:marRight w:val="0"/>
                                      <w:marTop w:val="0"/>
                                      <w:marBottom w:val="0"/>
                                      <w:divBdr>
                                        <w:top w:val="none" w:sz="0" w:space="0" w:color="auto"/>
                                        <w:left w:val="none" w:sz="0" w:space="0" w:color="auto"/>
                                        <w:bottom w:val="none" w:sz="0" w:space="0" w:color="auto"/>
                                        <w:right w:val="none" w:sz="0" w:space="0" w:color="auto"/>
                                      </w:divBdr>
                                    </w:div>
                                    <w:div w:id="1654677749">
                                      <w:marLeft w:val="0"/>
                                      <w:marRight w:val="0"/>
                                      <w:marTop w:val="225"/>
                                      <w:marBottom w:val="0"/>
                                      <w:divBdr>
                                        <w:top w:val="none" w:sz="0" w:space="0" w:color="auto"/>
                                        <w:left w:val="none" w:sz="0" w:space="0" w:color="auto"/>
                                        <w:bottom w:val="none" w:sz="0" w:space="0" w:color="auto"/>
                                        <w:right w:val="none" w:sz="0" w:space="0" w:color="auto"/>
                                      </w:divBdr>
                                      <w:divsChild>
                                        <w:div w:id="919367403">
                                          <w:marLeft w:val="0"/>
                                          <w:marRight w:val="0"/>
                                          <w:marTop w:val="0"/>
                                          <w:marBottom w:val="0"/>
                                          <w:divBdr>
                                            <w:top w:val="none" w:sz="0" w:space="0" w:color="auto"/>
                                            <w:left w:val="none" w:sz="0" w:space="0" w:color="auto"/>
                                            <w:bottom w:val="none" w:sz="0" w:space="0" w:color="auto"/>
                                            <w:right w:val="none" w:sz="0" w:space="0" w:color="auto"/>
                                          </w:divBdr>
                                        </w:div>
                                      </w:divsChild>
                                    </w:div>
                                    <w:div w:id="934283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325515">
                              <w:marLeft w:val="0"/>
                              <w:marRight w:val="0"/>
                              <w:marTop w:val="240"/>
                              <w:marBottom w:val="240"/>
                              <w:divBdr>
                                <w:top w:val="none" w:sz="0" w:space="0" w:color="auto"/>
                                <w:left w:val="none" w:sz="0" w:space="0" w:color="auto"/>
                                <w:bottom w:val="none" w:sz="0" w:space="0" w:color="auto"/>
                                <w:right w:val="none" w:sz="0" w:space="0" w:color="auto"/>
                              </w:divBdr>
                              <w:divsChild>
                                <w:div w:id="693963149">
                                  <w:marLeft w:val="0"/>
                                  <w:marRight w:val="0"/>
                                  <w:marTop w:val="0"/>
                                  <w:marBottom w:val="0"/>
                                  <w:divBdr>
                                    <w:top w:val="none" w:sz="0" w:space="0" w:color="auto"/>
                                    <w:left w:val="none" w:sz="0" w:space="0" w:color="auto"/>
                                    <w:bottom w:val="none" w:sz="0" w:space="0" w:color="auto"/>
                                    <w:right w:val="none" w:sz="0" w:space="0" w:color="auto"/>
                                  </w:divBdr>
                                </w:div>
                              </w:divsChild>
                            </w:div>
                            <w:div w:id="1949463800">
                              <w:marLeft w:val="0"/>
                              <w:marRight w:val="0"/>
                              <w:marTop w:val="240"/>
                              <w:marBottom w:val="240"/>
                              <w:divBdr>
                                <w:top w:val="none" w:sz="0" w:space="0" w:color="auto"/>
                                <w:left w:val="none" w:sz="0" w:space="0" w:color="auto"/>
                                <w:bottom w:val="none" w:sz="0" w:space="0" w:color="auto"/>
                                <w:right w:val="none" w:sz="0" w:space="0" w:color="auto"/>
                              </w:divBdr>
                              <w:divsChild>
                                <w:div w:id="1406563636">
                                  <w:marLeft w:val="0"/>
                                  <w:marRight w:val="0"/>
                                  <w:marTop w:val="0"/>
                                  <w:marBottom w:val="0"/>
                                  <w:divBdr>
                                    <w:top w:val="none" w:sz="0" w:space="0" w:color="auto"/>
                                    <w:left w:val="none" w:sz="0" w:space="0" w:color="auto"/>
                                    <w:bottom w:val="none" w:sz="0" w:space="0" w:color="auto"/>
                                    <w:right w:val="none" w:sz="0" w:space="0" w:color="auto"/>
                                  </w:divBdr>
                                </w:div>
                              </w:divsChild>
                            </w:div>
                            <w:div w:id="1119420493">
                              <w:marLeft w:val="0"/>
                              <w:marRight w:val="0"/>
                              <w:marTop w:val="240"/>
                              <w:marBottom w:val="240"/>
                              <w:divBdr>
                                <w:top w:val="none" w:sz="0" w:space="0" w:color="auto"/>
                                <w:left w:val="none" w:sz="0" w:space="0" w:color="auto"/>
                                <w:bottom w:val="none" w:sz="0" w:space="0" w:color="auto"/>
                                <w:right w:val="none" w:sz="0" w:space="0" w:color="auto"/>
                              </w:divBdr>
                              <w:divsChild>
                                <w:div w:id="133064553">
                                  <w:marLeft w:val="0"/>
                                  <w:marRight w:val="0"/>
                                  <w:marTop w:val="0"/>
                                  <w:marBottom w:val="0"/>
                                  <w:divBdr>
                                    <w:top w:val="none" w:sz="0" w:space="0" w:color="auto"/>
                                    <w:left w:val="none" w:sz="0" w:space="0" w:color="auto"/>
                                    <w:bottom w:val="none" w:sz="0" w:space="0" w:color="auto"/>
                                    <w:right w:val="none" w:sz="0" w:space="0" w:color="auto"/>
                                  </w:divBdr>
                                </w:div>
                              </w:divsChild>
                            </w:div>
                            <w:div w:id="1904220437">
                              <w:marLeft w:val="0"/>
                              <w:marRight w:val="0"/>
                              <w:marTop w:val="240"/>
                              <w:marBottom w:val="240"/>
                              <w:divBdr>
                                <w:top w:val="none" w:sz="0" w:space="0" w:color="auto"/>
                                <w:left w:val="none" w:sz="0" w:space="0" w:color="auto"/>
                                <w:bottom w:val="none" w:sz="0" w:space="0" w:color="auto"/>
                                <w:right w:val="none" w:sz="0" w:space="0" w:color="auto"/>
                              </w:divBdr>
                              <w:divsChild>
                                <w:div w:id="284586058">
                                  <w:marLeft w:val="0"/>
                                  <w:marRight w:val="0"/>
                                  <w:marTop w:val="0"/>
                                  <w:marBottom w:val="0"/>
                                  <w:divBdr>
                                    <w:top w:val="none" w:sz="0" w:space="0" w:color="auto"/>
                                    <w:left w:val="none" w:sz="0" w:space="0" w:color="auto"/>
                                    <w:bottom w:val="none" w:sz="0" w:space="0" w:color="auto"/>
                                    <w:right w:val="none" w:sz="0" w:space="0" w:color="auto"/>
                                  </w:divBdr>
                                </w:div>
                              </w:divsChild>
                            </w:div>
                            <w:div w:id="1880167585">
                              <w:marLeft w:val="0"/>
                              <w:marRight w:val="0"/>
                              <w:marTop w:val="360"/>
                              <w:marBottom w:val="450"/>
                              <w:divBdr>
                                <w:top w:val="none" w:sz="0" w:space="0" w:color="auto"/>
                                <w:left w:val="none" w:sz="0" w:space="0" w:color="auto"/>
                                <w:bottom w:val="none" w:sz="0" w:space="0" w:color="auto"/>
                                <w:right w:val="none" w:sz="0" w:space="0" w:color="auto"/>
                              </w:divBdr>
                              <w:divsChild>
                                <w:div w:id="667951836">
                                  <w:marLeft w:val="0"/>
                                  <w:marRight w:val="0"/>
                                  <w:marTop w:val="0"/>
                                  <w:marBottom w:val="0"/>
                                  <w:divBdr>
                                    <w:top w:val="none" w:sz="0" w:space="0" w:color="auto"/>
                                    <w:left w:val="none" w:sz="0" w:space="0" w:color="auto"/>
                                    <w:bottom w:val="single" w:sz="6" w:space="15" w:color="B8B9BA"/>
                                    <w:right w:val="none" w:sz="0" w:space="0" w:color="auto"/>
                                  </w:divBdr>
                                  <w:divsChild>
                                    <w:div w:id="1073774327">
                                      <w:marLeft w:val="0"/>
                                      <w:marRight w:val="0"/>
                                      <w:marTop w:val="0"/>
                                      <w:marBottom w:val="0"/>
                                      <w:divBdr>
                                        <w:top w:val="none" w:sz="0" w:space="0" w:color="auto"/>
                                        <w:left w:val="none" w:sz="0" w:space="0" w:color="auto"/>
                                        <w:bottom w:val="none" w:sz="0" w:space="0" w:color="auto"/>
                                        <w:right w:val="none" w:sz="0" w:space="0" w:color="auto"/>
                                      </w:divBdr>
                                    </w:div>
                                    <w:div w:id="785007301">
                                      <w:marLeft w:val="0"/>
                                      <w:marRight w:val="0"/>
                                      <w:marTop w:val="225"/>
                                      <w:marBottom w:val="0"/>
                                      <w:divBdr>
                                        <w:top w:val="none" w:sz="0" w:space="0" w:color="auto"/>
                                        <w:left w:val="none" w:sz="0" w:space="0" w:color="auto"/>
                                        <w:bottom w:val="none" w:sz="0" w:space="0" w:color="auto"/>
                                        <w:right w:val="none" w:sz="0" w:space="0" w:color="auto"/>
                                      </w:divBdr>
                                      <w:divsChild>
                                        <w:div w:id="1865240980">
                                          <w:marLeft w:val="0"/>
                                          <w:marRight w:val="0"/>
                                          <w:marTop w:val="0"/>
                                          <w:marBottom w:val="0"/>
                                          <w:divBdr>
                                            <w:top w:val="none" w:sz="0" w:space="0" w:color="auto"/>
                                            <w:left w:val="none" w:sz="0" w:space="0" w:color="auto"/>
                                            <w:bottom w:val="none" w:sz="0" w:space="0" w:color="auto"/>
                                            <w:right w:val="none" w:sz="0" w:space="0" w:color="auto"/>
                                          </w:divBdr>
                                        </w:div>
                                      </w:divsChild>
                                    </w:div>
                                    <w:div w:id="725647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635046">
                              <w:marLeft w:val="0"/>
                              <w:marRight w:val="0"/>
                              <w:marTop w:val="240"/>
                              <w:marBottom w:val="240"/>
                              <w:divBdr>
                                <w:top w:val="none" w:sz="0" w:space="0" w:color="auto"/>
                                <w:left w:val="none" w:sz="0" w:space="0" w:color="auto"/>
                                <w:bottom w:val="none" w:sz="0" w:space="0" w:color="auto"/>
                                <w:right w:val="none" w:sz="0" w:space="0" w:color="auto"/>
                              </w:divBdr>
                              <w:divsChild>
                                <w:div w:id="1648707078">
                                  <w:marLeft w:val="0"/>
                                  <w:marRight w:val="0"/>
                                  <w:marTop w:val="0"/>
                                  <w:marBottom w:val="0"/>
                                  <w:divBdr>
                                    <w:top w:val="none" w:sz="0" w:space="0" w:color="auto"/>
                                    <w:left w:val="none" w:sz="0" w:space="0" w:color="auto"/>
                                    <w:bottom w:val="none" w:sz="0" w:space="0" w:color="auto"/>
                                    <w:right w:val="none" w:sz="0" w:space="0" w:color="auto"/>
                                  </w:divBdr>
                                </w:div>
                              </w:divsChild>
                            </w:div>
                            <w:div w:id="1365866487">
                              <w:marLeft w:val="0"/>
                              <w:marRight w:val="0"/>
                              <w:marTop w:val="240"/>
                              <w:marBottom w:val="240"/>
                              <w:divBdr>
                                <w:top w:val="none" w:sz="0" w:space="0" w:color="auto"/>
                                <w:left w:val="none" w:sz="0" w:space="0" w:color="auto"/>
                                <w:bottom w:val="none" w:sz="0" w:space="0" w:color="auto"/>
                                <w:right w:val="none" w:sz="0" w:space="0" w:color="auto"/>
                              </w:divBdr>
                              <w:divsChild>
                                <w:div w:id="1813063938">
                                  <w:marLeft w:val="0"/>
                                  <w:marRight w:val="0"/>
                                  <w:marTop w:val="0"/>
                                  <w:marBottom w:val="0"/>
                                  <w:divBdr>
                                    <w:top w:val="none" w:sz="0" w:space="0" w:color="auto"/>
                                    <w:left w:val="none" w:sz="0" w:space="0" w:color="auto"/>
                                    <w:bottom w:val="none" w:sz="0" w:space="0" w:color="auto"/>
                                    <w:right w:val="none" w:sz="0" w:space="0" w:color="auto"/>
                                  </w:divBdr>
                                </w:div>
                              </w:divsChild>
                            </w:div>
                            <w:div w:id="1321737395">
                              <w:marLeft w:val="0"/>
                              <w:marRight w:val="0"/>
                              <w:marTop w:val="240"/>
                              <w:marBottom w:val="240"/>
                              <w:divBdr>
                                <w:top w:val="none" w:sz="0" w:space="0" w:color="auto"/>
                                <w:left w:val="none" w:sz="0" w:space="0" w:color="auto"/>
                                <w:bottom w:val="none" w:sz="0" w:space="0" w:color="auto"/>
                                <w:right w:val="none" w:sz="0" w:space="0" w:color="auto"/>
                              </w:divBdr>
                              <w:divsChild>
                                <w:div w:id="1669210440">
                                  <w:marLeft w:val="0"/>
                                  <w:marRight w:val="0"/>
                                  <w:marTop w:val="0"/>
                                  <w:marBottom w:val="0"/>
                                  <w:divBdr>
                                    <w:top w:val="none" w:sz="0" w:space="0" w:color="auto"/>
                                    <w:left w:val="none" w:sz="0" w:space="0" w:color="auto"/>
                                    <w:bottom w:val="none" w:sz="0" w:space="0" w:color="auto"/>
                                    <w:right w:val="none" w:sz="0" w:space="0" w:color="auto"/>
                                  </w:divBdr>
                                </w:div>
                              </w:divsChild>
                            </w:div>
                            <w:div w:id="1770196343">
                              <w:marLeft w:val="0"/>
                              <w:marRight w:val="0"/>
                              <w:marTop w:val="240"/>
                              <w:marBottom w:val="240"/>
                              <w:divBdr>
                                <w:top w:val="none" w:sz="0" w:space="0" w:color="auto"/>
                                <w:left w:val="none" w:sz="0" w:space="0" w:color="auto"/>
                                <w:bottom w:val="none" w:sz="0" w:space="0" w:color="auto"/>
                                <w:right w:val="none" w:sz="0" w:space="0" w:color="auto"/>
                              </w:divBdr>
                              <w:divsChild>
                                <w:div w:id="1598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757554">
      <w:bodyDiv w:val="1"/>
      <w:marLeft w:val="0"/>
      <w:marRight w:val="0"/>
      <w:marTop w:val="0"/>
      <w:marBottom w:val="0"/>
      <w:divBdr>
        <w:top w:val="none" w:sz="0" w:space="0" w:color="auto"/>
        <w:left w:val="none" w:sz="0" w:space="0" w:color="auto"/>
        <w:bottom w:val="none" w:sz="0" w:space="0" w:color="auto"/>
        <w:right w:val="none" w:sz="0" w:space="0" w:color="auto"/>
      </w:divBdr>
      <w:divsChild>
        <w:div w:id="198981779">
          <w:marLeft w:val="0"/>
          <w:marRight w:val="0"/>
          <w:marTop w:val="0"/>
          <w:marBottom w:val="0"/>
          <w:divBdr>
            <w:top w:val="none" w:sz="0" w:space="0" w:color="auto"/>
            <w:left w:val="none" w:sz="0" w:space="0" w:color="auto"/>
            <w:bottom w:val="none" w:sz="0" w:space="0" w:color="auto"/>
            <w:right w:val="none" w:sz="0" w:space="0" w:color="auto"/>
          </w:divBdr>
          <w:divsChild>
            <w:div w:id="2145076489">
              <w:marLeft w:val="0"/>
              <w:marRight w:val="0"/>
              <w:marTop w:val="0"/>
              <w:marBottom w:val="0"/>
              <w:divBdr>
                <w:top w:val="none" w:sz="0" w:space="0" w:color="auto"/>
                <w:left w:val="none" w:sz="0" w:space="0" w:color="auto"/>
                <w:bottom w:val="none" w:sz="0" w:space="0" w:color="auto"/>
                <w:right w:val="none" w:sz="0" w:space="0" w:color="auto"/>
              </w:divBdr>
              <w:divsChild>
                <w:div w:id="1057511947">
                  <w:marLeft w:val="0"/>
                  <w:marRight w:val="0"/>
                  <w:marTop w:val="600"/>
                  <w:marBottom w:val="0"/>
                  <w:divBdr>
                    <w:top w:val="none" w:sz="0" w:space="0" w:color="auto"/>
                    <w:left w:val="none" w:sz="0" w:space="0" w:color="auto"/>
                    <w:bottom w:val="none" w:sz="0" w:space="0" w:color="auto"/>
                    <w:right w:val="none" w:sz="0" w:space="0" w:color="auto"/>
                  </w:divBdr>
                  <w:divsChild>
                    <w:div w:id="271590064">
                      <w:marLeft w:val="0"/>
                      <w:marRight w:val="0"/>
                      <w:marTop w:val="0"/>
                      <w:marBottom w:val="0"/>
                      <w:divBdr>
                        <w:top w:val="none" w:sz="0" w:space="0" w:color="auto"/>
                        <w:left w:val="none" w:sz="0" w:space="0" w:color="auto"/>
                        <w:bottom w:val="none" w:sz="0" w:space="0" w:color="auto"/>
                        <w:right w:val="none" w:sz="0" w:space="0" w:color="auto"/>
                      </w:divBdr>
                      <w:divsChild>
                        <w:div w:id="612782130">
                          <w:marLeft w:val="0"/>
                          <w:marRight w:val="0"/>
                          <w:marTop w:val="0"/>
                          <w:marBottom w:val="0"/>
                          <w:divBdr>
                            <w:top w:val="none" w:sz="0" w:space="0" w:color="auto"/>
                            <w:left w:val="none" w:sz="0" w:space="0" w:color="auto"/>
                            <w:bottom w:val="none" w:sz="0" w:space="0" w:color="auto"/>
                            <w:right w:val="none" w:sz="0" w:space="0" w:color="auto"/>
                          </w:divBdr>
                          <w:divsChild>
                            <w:div w:id="1988435380">
                              <w:marLeft w:val="0"/>
                              <w:marRight w:val="0"/>
                              <w:marTop w:val="0"/>
                              <w:marBottom w:val="0"/>
                              <w:divBdr>
                                <w:top w:val="none" w:sz="0" w:space="0" w:color="auto"/>
                                <w:left w:val="none" w:sz="0" w:space="0" w:color="auto"/>
                                <w:bottom w:val="none" w:sz="0" w:space="0" w:color="auto"/>
                                <w:right w:val="none" w:sz="0" w:space="0" w:color="auto"/>
                              </w:divBdr>
                            </w:div>
                          </w:divsChild>
                        </w:div>
                        <w:div w:id="899050209">
                          <w:marLeft w:val="0"/>
                          <w:marRight w:val="135"/>
                          <w:marTop w:val="0"/>
                          <w:marBottom w:val="0"/>
                          <w:divBdr>
                            <w:top w:val="none" w:sz="0" w:space="0" w:color="auto"/>
                            <w:left w:val="none" w:sz="0" w:space="0" w:color="auto"/>
                            <w:bottom w:val="none" w:sz="0" w:space="0" w:color="auto"/>
                            <w:right w:val="none" w:sz="0" w:space="0" w:color="auto"/>
                          </w:divBdr>
                        </w:div>
                        <w:div w:id="18862593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8272">
          <w:marLeft w:val="0"/>
          <w:marRight w:val="0"/>
          <w:marTop w:val="0"/>
          <w:marBottom w:val="0"/>
          <w:divBdr>
            <w:top w:val="none" w:sz="0" w:space="0" w:color="auto"/>
            <w:left w:val="none" w:sz="0" w:space="0" w:color="auto"/>
            <w:bottom w:val="none" w:sz="0" w:space="0" w:color="auto"/>
            <w:right w:val="none" w:sz="0" w:space="0" w:color="auto"/>
          </w:divBdr>
          <w:divsChild>
            <w:div w:id="1328288703">
              <w:marLeft w:val="0"/>
              <w:marRight w:val="0"/>
              <w:marTop w:val="0"/>
              <w:marBottom w:val="0"/>
              <w:divBdr>
                <w:top w:val="none" w:sz="0" w:space="0" w:color="auto"/>
                <w:left w:val="none" w:sz="0" w:space="0" w:color="auto"/>
                <w:bottom w:val="none" w:sz="0" w:space="0" w:color="auto"/>
                <w:right w:val="none" w:sz="0" w:space="0" w:color="auto"/>
              </w:divBdr>
              <w:divsChild>
                <w:div w:id="1187987145">
                  <w:marLeft w:val="0"/>
                  <w:marRight w:val="0"/>
                  <w:marTop w:val="0"/>
                  <w:marBottom w:val="0"/>
                  <w:divBdr>
                    <w:top w:val="none" w:sz="0" w:space="0" w:color="auto"/>
                    <w:left w:val="none" w:sz="0" w:space="0" w:color="auto"/>
                    <w:bottom w:val="none" w:sz="0" w:space="0" w:color="auto"/>
                    <w:right w:val="none" w:sz="0" w:space="0" w:color="auto"/>
                  </w:divBdr>
                  <w:divsChild>
                    <w:div w:id="164707287">
                      <w:marLeft w:val="0"/>
                      <w:marRight w:val="1500"/>
                      <w:marTop w:val="0"/>
                      <w:marBottom w:val="0"/>
                      <w:divBdr>
                        <w:top w:val="none" w:sz="0" w:space="0" w:color="auto"/>
                        <w:left w:val="none" w:sz="0" w:space="0" w:color="auto"/>
                        <w:bottom w:val="none" w:sz="0" w:space="0" w:color="auto"/>
                        <w:right w:val="none" w:sz="0" w:space="0" w:color="auto"/>
                      </w:divBdr>
                      <w:divsChild>
                        <w:div w:id="11955111">
                          <w:marLeft w:val="0"/>
                          <w:marRight w:val="0"/>
                          <w:marTop w:val="600"/>
                          <w:marBottom w:val="600"/>
                          <w:divBdr>
                            <w:top w:val="none" w:sz="0" w:space="0" w:color="auto"/>
                            <w:left w:val="none" w:sz="0" w:space="0" w:color="auto"/>
                            <w:bottom w:val="none" w:sz="0" w:space="0" w:color="auto"/>
                            <w:right w:val="none" w:sz="0" w:space="0" w:color="auto"/>
                          </w:divBdr>
                          <w:divsChild>
                            <w:div w:id="1771201215">
                              <w:marLeft w:val="0"/>
                              <w:marRight w:val="0"/>
                              <w:marTop w:val="0"/>
                              <w:marBottom w:val="300"/>
                              <w:divBdr>
                                <w:top w:val="none" w:sz="0" w:space="0" w:color="auto"/>
                                <w:left w:val="none" w:sz="0" w:space="0" w:color="auto"/>
                                <w:bottom w:val="none" w:sz="0" w:space="0" w:color="auto"/>
                                <w:right w:val="none" w:sz="0" w:space="0" w:color="auto"/>
                              </w:divBdr>
                            </w:div>
                            <w:div w:id="1520003059">
                              <w:marLeft w:val="0"/>
                              <w:marRight w:val="0"/>
                              <w:marTop w:val="300"/>
                              <w:marBottom w:val="300"/>
                              <w:divBdr>
                                <w:top w:val="none" w:sz="0" w:space="0" w:color="auto"/>
                                <w:left w:val="none" w:sz="0" w:space="0" w:color="auto"/>
                                <w:bottom w:val="none" w:sz="0" w:space="0" w:color="auto"/>
                                <w:right w:val="none" w:sz="0" w:space="0" w:color="auto"/>
                              </w:divBdr>
                            </w:div>
                            <w:div w:id="1999991724">
                              <w:marLeft w:val="0"/>
                              <w:marRight w:val="0"/>
                              <w:marTop w:val="300"/>
                              <w:marBottom w:val="600"/>
                              <w:divBdr>
                                <w:top w:val="single" w:sz="6" w:space="30" w:color="EB5D0B"/>
                                <w:left w:val="none" w:sz="0" w:space="0" w:color="auto"/>
                                <w:bottom w:val="single" w:sz="6" w:space="30" w:color="EB5D0B"/>
                                <w:right w:val="none" w:sz="0" w:space="0" w:color="auto"/>
                              </w:divBdr>
                            </w:div>
                            <w:div w:id="2122411267">
                              <w:marLeft w:val="0"/>
                              <w:marRight w:val="0"/>
                              <w:marTop w:val="240"/>
                              <w:marBottom w:val="240"/>
                              <w:divBdr>
                                <w:top w:val="none" w:sz="0" w:space="0" w:color="auto"/>
                                <w:left w:val="none" w:sz="0" w:space="0" w:color="auto"/>
                                <w:bottom w:val="none" w:sz="0" w:space="0" w:color="auto"/>
                                <w:right w:val="none" w:sz="0" w:space="0" w:color="auto"/>
                              </w:divBdr>
                              <w:divsChild>
                                <w:div w:id="930356503">
                                  <w:marLeft w:val="0"/>
                                  <w:marRight w:val="0"/>
                                  <w:marTop w:val="0"/>
                                  <w:marBottom w:val="0"/>
                                  <w:divBdr>
                                    <w:top w:val="none" w:sz="0" w:space="0" w:color="auto"/>
                                    <w:left w:val="none" w:sz="0" w:space="0" w:color="auto"/>
                                    <w:bottom w:val="none" w:sz="0" w:space="0" w:color="auto"/>
                                    <w:right w:val="none" w:sz="0" w:space="0" w:color="auto"/>
                                  </w:divBdr>
                                </w:div>
                              </w:divsChild>
                            </w:div>
                            <w:div w:id="1295988583">
                              <w:marLeft w:val="0"/>
                              <w:marRight w:val="0"/>
                              <w:marTop w:val="240"/>
                              <w:marBottom w:val="240"/>
                              <w:divBdr>
                                <w:top w:val="none" w:sz="0" w:space="0" w:color="auto"/>
                                <w:left w:val="none" w:sz="0" w:space="0" w:color="auto"/>
                                <w:bottom w:val="none" w:sz="0" w:space="0" w:color="auto"/>
                                <w:right w:val="none" w:sz="0" w:space="0" w:color="auto"/>
                              </w:divBdr>
                              <w:divsChild>
                                <w:div w:id="1058431462">
                                  <w:marLeft w:val="0"/>
                                  <w:marRight w:val="0"/>
                                  <w:marTop w:val="0"/>
                                  <w:marBottom w:val="0"/>
                                  <w:divBdr>
                                    <w:top w:val="none" w:sz="0" w:space="0" w:color="auto"/>
                                    <w:left w:val="none" w:sz="0" w:space="0" w:color="auto"/>
                                    <w:bottom w:val="none" w:sz="0" w:space="0" w:color="auto"/>
                                    <w:right w:val="none" w:sz="0" w:space="0" w:color="auto"/>
                                  </w:divBdr>
                                </w:div>
                              </w:divsChild>
                            </w:div>
                            <w:div w:id="1664317584">
                              <w:marLeft w:val="0"/>
                              <w:marRight w:val="0"/>
                              <w:marTop w:val="240"/>
                              <w:marBottom w:val="240"/>
                              <w:divBdr>
                                <w:top w:val="none" w:sz="0" w:space="0" w:color="auto"/>
                                <w:left w:val="none" w:sz="0" w:space="0" w:color="auto"/>
                                <w:bottom w:val="none" w:sz="0" w:space="0" w:color="auto"/>
                                <w:right w:val="none" w:sz="0" w:space="0" w:color="auto"/>
                              </w:divBdr>
                              <w:divsChild>
                                <w:div w:id="2058115214">
                                  <w:marLeft w:val="0"/>
                                  <w:marRight w:val="0"/>
                                  <w:marTop w:val="0"/>
                                  <w:marBottom w:val="0"/>
                                  <w:divBdr>
                                    <w:top w:val="none" w:sz="0" w:space="0" w:color="auto"/>
                                    <w:left w:val="none" w:sz="0" w:space="0" w:color="auto"/>
                                    <w:bottom w:val="none" w:sz="0" w:space="0" w:color="auto"/>
                                    <w:right w:val="none" w:sz="0" w:space="0" w:color="auto"/>
                                  </w:divBdr>
                                </w:div>
                              </w:divsChild>
                            </w:div>
                            <w:div w:id="1837768087">
                              <w:marLeft w:val="0"/>
                              <w:marRight w:val="0"/>
                              <w:marTop w:val="240"/>
                              <w:marBottom w:val="240"/>
                              <w:divBdr>
                                <w:top w:val="none" w:sz="0" w:space="0" w:color="auto"/>
                                <w:left w:val="none" w:sz="0" w:space="0" w:color="auto"/>
                                <w:bottom w:val="none" w:sz="0" w:space="0" w:color="auto"/>
                                <w:right w:val="none" w:sz="0" w:space="0" w:color="auto"/>
                              </w:divBdr>
                              <w:divsChild>
                                <w:div w:id="1527016792">
                                  <w:marLeft w:val="0"/>
                                  <w:marRight w:val="0"/>
                                  <w:marTop w:val="0"/>
                                  <w:marBottom w:val="0"/>
                                  <w:divBdr>
                                    <w:top w:val="none" w:sz="0" w:space="0" w:color="auto"/>
                                    <w:left w:val="none" w:sz="0" w:space="0" w:color="auto"/>
                                    <w:bottom w:val="none" w:sz="0" w:space="0" w:color="auto"/>
                                    <w:right w:val="none" w:sz="0" w:space="0" w:color="auto"/>
                                  </w:divBdr>
                                </w:div>
                              </w:divsChild>
                            </w:div>
                            <w:div w:id="677267262">
                              <w:marLeft w:val="0"/>
                              <w:marRight w:val="0"/>
                              <w:marTop w:val="360"/>
                              <w:marBottom w:val="450"/>
                              <w:divBdr>
                                <w:top w:val="none" w:sz="0" w:space="0" w:color="auto"/>
                                <w:left w:val="none" w:sz="0" w:space="0" w:color="auto"/>
                                <w:bottom w:val="none" w:sz="0" w:space="0" w:color="auto"/>
                                <w:right w:val="none" w:sz="0" w:space="0" w:color="auto"/>
                              </w:divBdr>
                              <w:divsChild>
                                <w:div w:id="469784366">
                                  <w:marLeft w:val="0"/>
                                  <w:marRight w:val="0"/>
                                  <w:marTop w:val="0"/>
                                  <w:marBottom w:val="0"/>
                                  <w:divBdr>
                                    <w:top w:val="none" w:sz="0" w:space="0" w:color="auto"/>
                                    <w:left w:val="none" w:sz="0" w:space="0" w:color="auto"/>
                                    <w:bottom w:val="single" w:sz="6" w:space="15" w:color="B8B9BA"/>
                                    <w:right w:val="none" w:sz="0" w:space="0" w:color="auto"/>
                                  </w:divBdr>
                                  <w:divsChild>
                                    <w:div w:id="1037047245">
                                      <w:marLeft w:val="0"/>
                                      <w:marRight w:val="0"/>
                                      <w:marTop w:val="0"/>
                                      <w:marBottom w:val="0"/>
                                      <w:divBdr>
                                        <w:top w:val="none" w:sz="0" w:space="0" w:color="auto"/>
                                        <w:left w:val="none" w:sz="0" w:space="0" w:color="auto"/>
                                        <w:bottom w:val="none" w:sz="0" w:space="0" w:color="auto"/>
                                        <w:right w:val="none" w:sz="0" w:space="0" w:color="auto"/>
                                      </w:divBdr>
                                    </w:div>
                                    <w:div w:id="841700072">
                                      <w:marLeft w:val="0"/>
                                      <w:marRight w:val="0"/>
                                      <w:marTop w:val="225"/>
                                      <w:marBottom w:val="0"/>
                                      <w:divBdr>
                                        <w:top w:val="none" w:sz="0" w:space="0" w:color="auto"/>
                                        <w:left w:val="none" w:sz="0" w:space="0" w:color="auto"/>
                                        <w:bottom w:val="none" w:sz="0" w:space="0" w:color="auto"/>
                                        <w:right w:val="none" w:sz="0" w:space="0" w:color="auto"/>
                                      </w:divBdr>
                                      <w:divsChild>
                                        <w:div w:id="1827629815">
                                          <w:marLeft w:val="0"/>
                                          <w:marRight w:val="0"/>
                                          <w:marTop w:val="0"/>
                                          <w:marBottom w:val="0"/>
                                          <w:divBdr>
                                            <w:top w:val="none" w:sz="0" w:space="0" w:color="auto"/>
                                            <w:left w:val="none" w:sz="0" w:space="0" w:color="auto"/>
                                            <w:bottom w:val="none" w:sz="0" w:space="0" w:color="auto"/>
                                            <w:right w:val="none" w:sz="0" w:space="0" w:color="auto"/>
                                          </w:divBdr>
                                        </w:div>
                                      </w:divsChild>
                                    </w:div>
                                    <w:div w:id="653337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316823">
                              <w:marLeft w:val="0"/>
                              <w:marRight w:val="0"/>
                              <w:marTop w:val="240"/>
                              <w:marBottom w:val="240"/>
                              <w:divBdr>
                                <w:top w:val="none" w:sz="0" w:space="0" w:color="auto"/>
                                <w:left w:val="none" w:sz="0" w:space="0" w:color="auto"/>
                                <w:bottom w:val="none" w:sz="0" w:space="0" w:color="auto"/>
                                <w:right w:val="none" w:sz="0" w:space="0" w:color="auto"/>
                              </w:divBdr>
                              <w:divsChild>
                                <w:div w:id="792015201">
                                  <w:marLeft w:val="0"/>
                                  <w:marRight w:val="0"/>
                                  <w:marTop w:val="0"/>
                                  <w:marBottom w:val="0"/>
                                  <w:divBdr>
                                    <w:top w:val="none" w:sz="0" w:space="0" w:color="auto"/>
                                    <w:left w:val="none" w:sz="0" w:space="0" w:color="auto"/>
                                    <w:bottom w:val="none" w:sz="0" w:space="0" w:color="auto"/>
                                    <w:right w:val="none" w:sz="0" w:space="0" w:color="auto"/>
                                  </w:divBdr>
                                </w:div>
                              </w:divsChild>
                            </w:div>
                            <w:div w:id="1855069830">
                              <w:marLeft w:val="0"/>
                              <w:marRight w:val="0"/>
                              <w:marTop w:val="360"/>
                              <w:marBottom w:val="360"/>
                              <w:divBdr>
                                <w:top w:val="none" w:sz="0" w:space="0" w:color="auto"/>
                                <w:left w:val="none" w:sz="0" w:space="0" w:color="auto"/>
                                <w:bottom w:val="none" w:sz="0" w:space="0" w:color="auto"/>
                                <w:right w:val="none" w:sz="0" w:space="0" w:color="auto"/>
                              </w:divBdr>
                            </w:div>
                            <w:div w:id="356782427">
                              <w:marLeft w:val="0"/>
                              <w:marRight w:val="0"/>
                              <w:marTop w:val="240"/>
                              <w:marBottom w:val="240"/>
                              <w:divBdr>
                                <w:top w:val="none" w:sz="0" w:space="0" w:color="auto"/>
                                <w:left w:val="none" w:sz="0" w:space="0" w:color="auto"/>
                                <w:bottom w:val="none" w:sz="0" w:space="0" w:color="auto"/>
                                <w:right w:val="none" w:sz="0" w:space="0" w:color="auto"/>
                              </w:divBdr>
                              <w:divsChild>
                                <w:div w:id="2081445761">
                                  <w:marLeft w:val="0"/>
                                  <w:marRight w:val="0"/>
                                  <w:marTop w:val="0"/>
                                  <w:marBottom w:val="0"/>
                                  <w:divBdr>
                                    <w:top w:val="none" w:sz="0" w:space="0" w:color="auto"/>
                                    <w:left w:val="none" w:sz="0" w:space="0" w:color="auto"/>
                                    <w:bottom w:val="none" w:sz="0" w:space="0" w:color="auto"/>
                                    <w:right w:val="none" w:sz="0" w:space="0" w:color="auto"/>
                                  </w:divBdr>
                                </w:div>
                              </w:divsChild>
                            </w:div>
                            <w:div w:id="1980456294">
                              <w:marLeft w:val="0"/>
                              <w:marRight w:val="0"/>
                              <w:marTop w:val="0"/>
                              <w:marBottom w:val="0"/>
                              <w:divBdr>
                                <w:top w:val="none" w:sz="0" w:space="0" w:color="auto"/>
                                <w:left w:val="none" w:sz="0" w:space="0" w:color="auto"/>
                                <w:bottom w:val="none" w:sz="0" w:space="0" w:color="auto"/>
                                <w:right w:val="none" w:sz="0" w:space="0" w:color="auto"/>
                              </w:divBdr>
                              <w:divsChild>
                                <w:div w:id="1600214852">
                                  <w:marLeft w:val="0"/>
                                  <w:marRight w:val="0"/>
                                  <w:marTop w:val="0"/>
                                  <w:marBottom w:val="0"/>
                                  <w:divBdr>
                                    <w:top w:val="none" w:sz="0" w:space="0" w:color="auto"/>
                                    <w:left w:val="none" w:sz="0" w:space="0" w:color="auto"/>
                                    <w:bottom w:val="none" w:sz="0" w:space="0" w:color="auto"/>
                                    <w:right w:val="none" w:sz="0" w:space="0" w:color="auto"/>
                                  </w:divBdr>
                                  <w:divsChild>
                                    <w:div w:id="1645885696">
                                      <w:marLeft w:val="0"/>
                                      <w:marRight w:val="0"/>
                                      <w:marTop w:val="0"/>
                                      <w:marBottom w:val="0"/>
                                      <w:divBdr>
                                        <w:top w:val="none" w:sz="0" w:space="0" w:color="auto"/>
                                        <w:left w:val="none" w:sz="0" w:space="0" w:color="auto"/>
                                        <w:bottom w:val="none" w:sz="0" w:space="0" w:color="auto"/>
                                        <w:right w:val="none" w:sz="0" w:space="0" w:color="auto"/>
                                      </w:divBdr>
                                      <w:divsChild>
                                        <w:div w:id="836386683">
                                          <w:marLeft w:val="0"/>
                                          <w:marRight w:val="0"/>
                                          <w:marTop w:val="0"/>
                                          <w:marBottom w:val="0"/>
                                          <w:divBdr>
                                            <w:top w:val="none" w:sz="0" w:space="0" w:color="auto"/>
                                            <w:left w:val="none" w:sz="0" w:space="0" w:color="auto"/>
                                            <w:bottom w:val="none" w:sz="0" w:space="0" w:color="auto"/>
                                            <w:right w:val="none" w:sz="0" w:space="0" w:color="auto"/>
                                          </w:divBdr>
                                          <w:divsChild>
                                            <w:div w:id="66466951">
                                              <w:marLeft w:val="0"/>
                                              <w:marRight w:val="0"/>
                                              <w:marTop w:val="0"/>
                                              <w:marBottom w:val="0"/>
                                              <w:divBdr>
                                                <w:top w:val="none" w:sz="0" w:space="0" w:color="auto"/>
                                                <w:left w:val="none" w:sz="0" w:space="0" w:color="auto"/>
                                                <w:bottom w:val="none" w:sz="0" w:space="0" w:color="auto"/>
                                                <w:right w:val="none" w:sz="0" w:space="0" w:color="auto"/>
                                              </w:divBdr>
                                              <w:divsChild>
                                                <w:div w:id="1937787202">
                                                  <w:marLeft w:val="0"/>
                                                  <w:marRight w:val="0"/>
                                                  <w:marTop w:val="0"/>
                                                  <w:marBottom w:val="0"/>
                                                  <w:divBdr>
                                                    <w:top w:val="none" w:sz="0" w:space="0" w:color="auto"/>
                                                    <w:left w:val="none" w:sz="0" w:space="0" w:color="auto"/>
                                                    <w:bottom w:val="none" w:sz="0" w:space="0" w:color="auto"/>
                                                    <w:right w:val="none" w:sz="0" w:space="0" w:color="auto"/>
                                                  </w:divBdr>
                                                  <w:divsChild>
                                                    <w:div w:id="1466239493">
                                                      <w:marLeft w:val="0"/>
                                                      <w:marRight w:val="0"/>
                                                      <w:marTop w:val="0"/>
                                                      <w:marBottom w:val="0"/>
                                                      <w:divBdr>
                                                        <w:top w:val="none" w:sz="0" w:space="0" w:color="auto"/>
                                                        <w:left w:val="none" w:sz="0" w:space="0" w:color="auto"/>
                                                        <w:bottom w:val="none" w:sz="0" w:space="0" w:color="auto"/>
                                                        <w:right w:val="none" w:sz="0" w:space="0" w:color="auto"/>
                                                      </w:divBdr>
                                                      <w:divsChild>
                                                        <w:div w:id="1519927806">
                                                          <w:marLeft w:val="0"/>
                                                          <w:marRight w:val="0"/>
                                                          <w:marTop w:val="0"/>
                                                          <w:marBottom w:val="0"/>
                                                          <w:divBdr>
                                                            <w:top w:val="none" w:sz="0" w:space="0" w:color="auto"/>
                                                            <w:left w:val="none" w:sz="0" w:space="0" w:color="auto"/>
                                                            <w:bottom w:val="none" w:sz="0" w:space="0" w:color="auto"/>
                                                            <w:right w:val="none" w:sz="0" w:space="0" w:color="auto"/>
                                                          </w:divBdr>
                                                          <w:divsChild>
                                                            <w:div w:id="2013751903">
                                                              <w:marLeft w:val="0"/>
                                                              <w:marRight w:val="0"/>
                                                              <w:marTop w:val="0"/>
                                                              <w:marBottom w:val="0"/>
                                                              <w:divBdr>
                                                                <w:top w:val="none" w:sz="0" w:space="0" w:color="auto"/>
                                                                <w:left w:val="none" w:sz="0" w:space="0" w:color="auto"/>
                                                                <w:bottom w:val="none" w:sz="0" w:space="0" w:color="auto"/>
                                                                <w:right w:val="none" w:sz="0" w:space="0" w:color="auto"/>
                                                              </w:divBdr>
                                                              <w:divsChild>
                                                                <w:div w:id="1165782961">
                                                                  <w:marLeft w:val="0"/>
                                                                  <w:marRight w:val="0"/>
                                                                  <w:marTop w:val="0"/>
                                                                  <w:marBottom w:val="0"/>
                                                                  <w:divBdr>
                                                                    <w:top w:val="none" w:sz="0" w:space="0" w:color="auto"/>
                                                                    <w:left w:val="none" w:sz="0" w:space="0" w:color="auto"/>
                                                                    <w:bottom w:val="none" w:sz="0" w:space="0" w:color="auto"/>
                                                                    <w:right w:val="none" w:sz="0" w:space="0" w:color="auto"/>
                                                                  </w:divBdr>
                                                                  <w:divsChild>
                                                                    <w:div w:id="1369139136">
                                                                      <w:marLeft w:val="0"/>
                                                                      <w:marRight w:val="0"/>
                                                                      <w:marTop w:val="0"/>
                                                                      <w:marBottom w:val="0"/>
                                                                      <w:divBdr>
                                                                        <w:top w:val="none" w:sz="0" w:space="0" w:color="auto"/>
                                                                        <w:left w:val="none" w:sz="0" w:space="0" w:color="auto"/>
                                                                        <w:bottom w:val="none" w:sz="0" w:space="0" w:color="auto"/>
                                                                        <w:right w:val="none" w:sz="0" w:space="0" w:color="auto"/>
                                                                      </w:divBdr>
                                                                      <w:divsChild>
                                                                        <w:div w:id="545485153">
                                                                          <w:marLeft w:val="0"/>
                                                                          <w:marRight w:val="0"/>
                                                                          <w:marTop w:val="180"/>
                                                                          <w:marBottom w:val="180"/>
                                                                          <w:divBdr>
                                                                            <w:top w:val="none" w:sz="0" w:space="0" w:color="auto"/>
                                                                            <w:left w:val="none" w:sz="0" w:space="0" w:color="auto"/>
                                                                            <w:bottom w:val="none" w:sz="0" w:space="0" w:color="auto"/>
                                                                            <w:right w:val="none" w:sz="0" w:space="0" w:color="auto"/>
                                                                          </w:divBdr>
                                                                          <w:divsChild>
                                                                            <w:div w:id="18474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1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73896">
                              <w:marLeft w:val="0"/>
                              <w:marRight w:val="0"/>
                              <w:marTop w:val="240"/>
                              <w:marBottom w:val="240"/>
                              <w:divBdr>
                                <w:top w:val="none" w:sz="0" w:space="0" w:color="auto"/>
                                <w:left w:val="none" w:sz="0" w:space="0" w:color="auto"/>
                                <w:bottom w:val="none" w:sz="0" w:space="0" w:color="auto"/>
                                <w:right w:val="none" w:sz="0" w:space="0" w:color="auto"/>
                              </w:divBdr>
                              <w:divsChild>
                                <w:div w:id="603537833">
                                  <w:marLeft w:val="0"/>
                                  <w:marRight w:val="0"/>
                                  <w:marTop w:val="0"/>
                                  <w:marBottom w:val="0"/>
                                  <w:divBdr>
                                    <w:top w:val="none" w:sz="0" w:space="0" w:color="auto"/>
                                    <w:left w:val="none" w:sz="0" w:space="0" w:color="auto"/>
                                    <w:bottom w:val="none" w:sz="0" w:space="0" w:color="auto"/>
                                    <w:right w:val="none" w:sz="0" w:space="0" w:color="auto"/>
                                  </w:divBdr>
                                </w:div>
                              </w:divsChild>
                            </w:div>
                            <w:div w:id="1790081920">
                              <w:marLeft w:val="0"/>
                              <w:marRight w:val="0"/>
                              <w:marTop w:val="240"/>
                              <w:marBottom w:val="240"/>
                              <w:divBdr>
                                <w:top w:val="none" w:sz="0" w:space="0" w:color="auto"/>
                                <w:left w:val="none" w:sz="0" w:space="0" w:color="auto"/>
                                <w:bottom w:val="none" w:sz="0" w:space="0" w:color="auto"/>
                                <w:right w:val="none" w:sz="0" w:space="0" w:color="auto"/>
                              </w:divBdr>
                              <w:divsChild>
                                <w:div w:id="139231120">
                                  <w:marLeft w:val="0"/>
                                  <w:marRight w:val="0"/>
                                  <w:marTop w:val="0"/>
                                  <w:marBottom w:val="0"/>
                                  <w:divBdr>
                                    <w:top w:val="none" w:sz="0" w:space="0" w:color="auto"/>
                                    <w:left w:val="none" w:sz="0" w:space="0" w:color="auto"/>
                                    <w:bottom w:val="none" w:sz="0" w:space="0" w:color="auto"/>
                                    <w:right w:val="none" w:sz="0" w:space="0" w:color="auto"/>
                                  </w:divBdr>
                                </w:div>
                              </w:divsChild>
                            </w:div>
                            <w:div w:id="961349700">
                              <w:marLeft w:val="0"/>
                              <w:marRight w:val="0"/>
                              <w:marTop w:val="240"/>
                              <w:marBottom w:val="240"/>
                              <w:divBdr>
                                <w:top w:val="none" w:sz="0" w:space="0" w:color="auto"/>
                                <w:left w:val="none" w:sz="0" w:space="0" w:color="auto"/>
                                <w:bottom w:val="none" w:sz="0" w:space="0" w:color="auto"/>
                                <w:right w:val="none" w:sz="0" w:space="0" w:color="auto"/>
                              </w:divBdr>
                              <w:divsChild>
                                <w:div w:id="372928314">
                                  <w:marLeft w:val="0"/>
                                  <w:marRight w:val="0"/>
                                  <w:marTop w:val="0"/>
                                  <w:marBottom w:val="0"/>
                                  <w:divBdr>
                                    <w:top w:val="none" w:sz="0" w:space="0" w:color="auto"/>
                                    <w:left w:val="none" w:sz="0" w:space="0" w:color="auto"/>
                                    <w:bottom w:val="none" w:sz="0" w:space="0" w:color="auto"/>
                                    <w:right w:val="none" w:sz="0" w:space="0" w:color="auto"/>
                                  </w:divBdr>
                                </w:div>
                              </w:divsChild>
                            </w:div>
                            <w:div w:id="711466663">
                              <w:marLeft w:val="0"/>
                              <w:marRight w:val="0"/>
                              <w:marTop w:val="240"/>
                              <w:marBottom w:val="240"/>
                              <w:divBdr>
                                <w:top w:val="none" w:sz="0" w:space="0" w:color="auto"/>
                                <w:left w:val="none" w:sz="0" w:space="0" w:color="auto"/>
                                <w:bottom w:val="none" w:sz="0" w:space="0" w:color="auto"/>
                                <w:right w:val="none" w:sz="0" w:space="0" w:color="auto"/>
                              </w:divBdr>
                              <w:divsChild>
                                <w:div w:id="570578938">
                                  <w:marLeft w:val="0"/>
                                  <w:marRight w:val="0"/>
                                  <w:marTop w:val="0"/>
                                  <w:marBottom w:val="0"/>
                                  <w:divBdr>
                                    <w:top w:val="none" w:sz="0" w:space="0" w:color="auto"/>
                                    <w:left w:val="none" w:sz="0" w:space="0" w:color="auto"/>
                                    <w:bottom w:val="none" w:sz="0" w:space="0" w:color="auto"/>
                                    <w:right w:val="none" w:sz="0" w:space="0" w:color="auto"/>
                                  </w:divBdr>
                                </w:div>
                              </w:divsChild>
                            </w:div>
                            <w:div w:id="429859533">
                              <w:marLeft w:val="0"/>
                              <w:marRight w:val="0"/>
                              <w:marTop w:val="240"/>
                              <w:marBottom w:val="240"/>
                              <w:divBdr>
                                <w:top w:val="none" w:sz="0" w:space="0" w:color="auto"/>
                                <w:left w:val="none" w:sz="0" w:space="0" w:color="auto"/>
                                <w:bottom w:val="none" w:sz="0" w:space="0" w:color="auto"/>
                                <w:right w:val="none" w:sz="0" w:space="0" w:color="auto"/>
                              </w:divBdr>
                              <w:divsChild>
                                <w:div w:id="2032023396">
                                  <w:marLeft w:val="0"/>
                                  <w:marRight w:val="0"/>
                                  <w:marTop w:val="0"/>
                                  <w:marBottom w:val="0"/>
                                  <w:divBdr>
                                    <w:top w:val="none" w:sz="0" w:space="0" w:color="auto"/>
                                    <w:left w:val="none" w:sz="0" w:space="0" w:color="auto"/>
                                    <w:bottom w:val="none" w:sz="0" w:space="0" w:color="auto"/>
                                    <w:right w:val="none" w:sz="0" w:space="0" w:color="auto"/>
                                  </w:divBdr>
                                </w:div>
                              </w:divsChild>
                            </w:div>
                            <w:div w:id="459424290">
                              <w:marLeft w:val="0"/>
                              <w:marRight w:val="0"/>
                              <w:marTop w:val="240"/>
                              <w:marBottom w:val="240"/>
                              <w:divBdr>
                                <w:top w:val="none" w:sz="0" w:space="0" w:color="auto"/>
                                <w:left w:val="none" w:sz="0" w:space="0" w:color="auto"/>
                                <w:bottom w:val="none" w:sz="0" w:space="0" w:color="auto"/>
                                <w:right w:val="none" w:sz="0" w:space="0" w:color="auto"/>
                              </w:divBdr>
                              <w:divsChild>
                                <w:div w:id="424813341">
                                  <w:marLeft w:val="0"/>
                                  <w:marRight w:val="0"/>
                                  <w:marTop w:val="0"/>
                                  <w:marBottom w:val="0"/>
                                  <w:divBdr>
                                    <w:top w:val="none" w:sz="0" w:space="0" w:color="auto"/>
                                    <w:left w:val="none" w:sz="0" w:space="0" w:color="auto"/>
                                    <w:bottom w:val="none" w:sz="0" w:space="0" w:color="auto"/>
                                    <w:right w:val="none" w:sz="0" w:space="0" w:color="auto"/>
                                  </w:divBdr>
                                </w:div>
                              </w:divsChild>
                            </w:div>
                            <w:div w:id="255554406">
                              <w:marLeft w:val="0"/>
                              <w:marRight w:val="0"/>
                              <w:marTop w:val="360"/>
                              <w:marBottom w:val="450"/>
                              <w:divBdr>
                                <w:top w:val="none" w:sz="0" w:space="0" w:color="auto"/>
                                <w:left w:val="none" w:sz="0" w:space="0" w:color="auto"/>
                                <w:bottom w:val="none" w:sz="0" w:space="0" w:color="auto"/>
                                <w:right w:val="none" w:sz="0" w:space="0" w:color="auto"/>
                              </w:divBdr>
                              <w:divsChild>
                                <w:div w:id="19354273">
                                  <w:marLeft w:val="0"/>
                                  <w:marRight w:val="0"/>
                                  <w:marTop w:val="0"/>
                                  <w:marBottom w:val="0"/>
                                  <w:divBdr>
                                    <w:top w:val="none" w:sz="0" w:space="0" w:color="auto"/>
                                    <w:left w:val="none" w:sz="0" w:space="0" w:color="auto"/>
                                    <w:bottom w:val="single" w:sz="6" w:space="15" w:color="B8B9BA"/>
                                    <w:right w:val="none" w:sz="0" w:space="0" w:color="auto"/>
                                  </w:divBdr>
                                  <w:divsChild>
                                    <w:div w:id="835926156">
                                      <w:marLeft w:val="0"/>
                                      <w:marRight w:val="0"/>
                                      <w:marTop w:val="0"/>
                                      <w:marBottom w:val="0"/>
                                      <w:divBdr>
                                        <w:top w:val="none" w:sz="0" w:space="0" w:color="auto"/>
                                        <w:left w:val="none" w:sz="0" w:space="0" w:color="auto"/>
                                        <w:bottom w:val="none" w:sz="0" w:space="0" w:color="auto"/>
                                        <w:right w:val="none" w:sz="0" w:space="0" w:color="auto"/>
                                      </w:divBdr>
                                    </w:div>
                                    <w:div w:id="822549341">
                                      <w:marLeft w:val="0"/>
                                      <w:marRight w:val="0"/>
                                      <w:marTop w:val="225"/>
                                      <w:marBottom w:val="0"/>
                                      <w:divBdr>
                                        <w:top w:val="none" w:sz="0" w:space="0" w:color="auto"/>
                                        <w:left w:val="none" w:sz="0" w:space="0" w:color="auto"/>
                                        <w:bottom w:val="none" w:sz="0" w:space="0" w:color="auto"/>
                                        <w:right w:val="none" w:sz="0" w:space="0" w:color="auto"/>
                                      </w:divBdr>
                                      <w:divsChild>
                                        <w:div w:id="1872062232">
                                          <w:marLeft w:val="0"/>
                                          <w:marRight w:val="0"/>
                                          <w:marTop w:val="0"/>
                                          <w:marBottom w:val="0"/>
                                          <w:divBdr>
                                            <w:top w:val="none" w:sz="0" w:space="0" w:color="auto"/>
                                            <w:left w:val="none" w:sz="0" w:space="0" w:color="auto"/>
                                            <w:bottom w:val="none" w:sz="0" w:space="0" w:color="auto"/>
                                            <w:right w:val="none" w:sz="0" w:space="0" w:color="auto"/>
                                          </w:divBdr>
                                        </w:div>
                                      </w:divsChild>
                                    </w:div>
                                    <w:div w:id="1228153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2415756">
                              <w:marLeft w:val="0"/>
                              <w:marRight w:val="0"/>
                              <w:marTop w:val="240"/>
                              <w:marBottom w:val="240"/>
                              <w:divBdr>
                                <w:top w:val="none" w:sz="0" w:space="0" w:color="auto"/>
                                <w:left w:val="none" w:sz="0" w:space="0" w:color="auto"/>
                                <w:bottom w:val="none" w:sz="0" w:space="0" w:color="auto"/>
                                <w:right w:val="none" w:sz="0" w:space="0" w:color="auto"/>
                              </w:divBdr>
                              <w:divsChild>
                                <w:div w:id="779303811">
                                  <w:marLeft w:val="0"/>
                                  <w:marRight w:val="0"/>
                                  <w:marTop w:val="0"/>
                                  <w:marBottom w:val="0"/>
                                  <w:divBdr>
                                    <w:top w:val="none" w:sz="0" w:space="0" w:color="auto"/>
                                    <w:left w:val="none" w:sz="0" w:space="0" w:color="auto"/>
                                    <w:bottom w:val="none" w:sz="0" w:space="0" w:color="auto"/>
                                    <w:right w:val="none" w:sz="0" w:space="0" w:color="auto"/>
                                  </w:divBdr>
                                </w:div>
                              </w:divsChild>
                            </w:div>
                            <w:div w:id="1085033567">
                              <w:marLeft w:val="0"/>
                              <w:marRight w:val="0"/>
                              <w:marTop w:val="240"/>
                              <w:marBottom w:val="240"/>
                              <w:divBdr>
                                <w:top w:val="none" w:sz="0" w:space="0" w:color="auto"/>
                                <w:left w:val="none" w:sz="0" w:space="0" w:color="auto"/>
                                <w:bottom w:val="none" w:sz="0" w:space="0" w:color="auto"/>
                                <w:right w:val="none" w:sz="0" w:space="0" w:color="auto"/>
                              </w:divBdr>
                              <w:divsChild>
                                <w:div w:id="63576234">
                                  <w:marLeft w:val="0"/>
                                  <w:marRight w:val="0"/>
                                  <w:marTop w:val="0"/>
                                  <w:marBottom w:val="0"/>
                                  <w:divBdr>
                                    <w:top w:val="none" w:sz="0" w:space="0" w:color="auto"/>
                                    <w:left w:val="none" w:sz="0" w:space="0" w:color="auto"/>
                                    <w:bottom w:val="none" w:sz="0" w:space="0" w:color="auto"/>
                                    <w:right w:val="none" w:sz="0" w:space="0" w:color="auto"/>
                                  </w:divBdr>
                                </w:div>
                              </w:divsChild>
                            </w:div>
                            <w:div w:id="877661595">
                              <w:marLeft w:val="0"/>
                              <w:marRight w:val="0"/>
                              <w:marTop w:val="240"/>
                              <w:marBottom w:val="240"/>
                              <w:divBdr>
                                <w:top w:val="none" w:sz="0" w:space="0" w:color="auto"/>
                                <w:left w:val="none" w:sz="0" w:space="0" w:color="auto"/>
                                <w:bottom w:val="none" w:sz="0" w:space="0" w:color="auto"/>
                                <w:right w:val="none" w:sz="0" w:space="0" w:color="auto"/>
                              </w:divBdr>
                              <w:divsChild>
                                <w:div w:id="1924678522">
                                  <w:marLeft w:val="0"/>
                                  <w:marRight w:val="0"/>
                                  <w:marTop w:val="0"/>
                                  <w:marBottom w:val="0"/>
                                  <w:divBdr>
                                    <w:top w:val="none" w:sz="0" w:space="0" w:color="auto"/>
                                    <w:left w:val="none" w:sz="0" w:space="0" w:color="auto"/>
                                    <w:bottom w:val="none" w:sz="0" w:space="0" w:color="auto"/>
                                    <w:right w:val="none" w:sz="0" w:space="0" w:color="auto"/>
                                  </w:divBdr>
                                </w:div>
                              </w:divsChild>
                            </w:div>
                            <w:div w:id="489061150">
                              <w:marLeft w:val="0"/>
                              <w:marRight w:val="0"/>
                              <w:marTop w:val="240"/>
                              <w:marBottom w:val="240"/>
                              <w:divBdr>
                                <w:top w:val="none" w:sz="0" w:space="0" w:color="auto"/>
                                <w:left w:val="none" w:sz="0" w:space="0" w:color="auto"/>
                                <w:bottom w:val="none" w:sz="0" w:space="0" w:color="auto"/>
                                <w:right w:val="none" w:sz="0" w:space="0" w:color="auto"/>
                              </w:divBdr>
                              <w:divsChild>
                                <w:div w:id="140926783">
                                  <w:marLeft w:val="0"/>
                                  <w:marRight w:val="0"/>
                                  <w:marTop w:val="0"/>
                                  <w:marBottom w:val="0"/>
                                  <w:divBdr>
                                    <w:top w:val="none" w:sz="0" w:space="0" w:color="auto"/>
                                    <w:left w:val="none" w:sz="0" w:space="0" w:color="auto"/>
                                    <w:bottom w:val="none" w:sz="0" w:space="0" w:color="auto"/>
                                    <w:right w:val="none" w:sz="0" w:space="0" w:color="auto"/>
                                  </w:divBdr>
                                </w:div>
                              </w:divsChild>
                            </w:div>
                            <w:div w:id="205534462">
                              <w:marLeft w:val="0"/>
                              <w:marRight w:val="0"/>
                              <w:marTop w:val="240"/>
                              <w:marBottom w:val="240"/>
                              <w:divBdr>
                                <w:top w:val="none" w:sz="0" w:space="0" w:color="auto"/>
                                <w:left w:val="none" w:sz="0" w:space="0" w:color="auto"/>
                                <w:bottom w:val="none" w:sz="0" w:space="0" w:color="auto"/>
                                <w:right w:val="none" w:sz="0" w:space="0" w:color="auto"/>
                              </w:divBdr>
                              <w:divsChild>
                                <w:div w:id="1394694861">
                                  <w:marLeft w:val="0"/>
                                  <w:marRight w:val="0"/>
                                  <w:marTop w:val="0"/>
                                  <w:marBottom w:val="0"/>
                                  <w:divBdr>
                                    <w:top w:val="none" w:sz="0" w:space="0" w:color="auto"/>
                                    <w:left w:val="none" w:sz="0" w:space="0" w:color="auto"/>
                                    <w:bottom w:val="none" w:sz="0" w:space="0" w:color="auto"/>
                                    <w:right w:val="none" w:sz="0" w:space="0" w:color="auto"/>
                                  </w:divBdr>
                                </w:div>
                              </w:divsChild>
                            </w:div>
                            <w:div w:id="1361320261">
                              <w:marLeft w:val="0"/>
                              <w:marRight w:val="0"/>
                              <w:marTop w:val="240"/>
                              <w:marBottom w:val="240"/>
                              <w:divBdr>
                                <w:top w:val="none" w:sz="0" w:space="0" w:color="auto"/>
                                <w:left w:val="none" w:sz="0" w:space="0" w:color="auto"/>
                                <w:bottom w:val="none" w:sz="0" w:space="0" w:color="auto"/>
                                <w:right w:val="none" w:sz="0" w:space="0" w:color="auto"/>
                              </w:divBdr>
                              <w:divsChild>
                                <w:div w:id="310602868">
                                  <w:marLeft w:val="0"/>
                                  <w:marRight w:val="0"/>
                                  <w:marTop w:val="0"/>
                                  <w:marBottom w:val="0"/>
                                  <w:divBdr>
                                    <w:top w:val="none" w:sz="0" w:space="0" w:color="auto"/>
                                    <w:left w:val="none" w:sz="0" w:space="0" w:color="auto"/>
                                    <w:bottom w:val="none" w:sz="0" w:space="0" w:color="auto"/>
                                    <w:right w:val="none" w:sz="0" w:space="0" w:color="auto"/>
                                  </w:divBdr>
                                </w:div>
                              </w:divsChild>
                            </w:div>
                            <w:div w:id="713503320">
                              <w:marLeft w:val="0"/>
                              <w:marRight w:val="0"/>
                              <w:marTop w:val="240"/>
                              <w:marBottom w:val="240"/>
                              <w:divBdr>
                                <w:top w:val="none" w:sz="0" w:space="0" w:color="auto"/>
                                <w:left w:val="none" w:sz="0" w:space="0" w:color="auto"/>
                                <w:bottom w:val="none" w:sz="0" w:space="0" w:color="auto"/>
                                <w:right w:val="none" w:sz="0" w:space="0" w:color="auto"/>
                              </w:divBdr>
                              <w:divsChild>
                                <w:div w:id="1896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119280">
      <w:bodyDiv w:val="1"/>
      <w:marLeft w:val="0"/>
      <w:marRight w:val="0"/>
      <w:marTop w:val="0"/>
      <w:marBottom w:val="0"/>
      <w:divBdr>
        <w:top w:val="none" w:sz="0" w:space="0" w:color="auto"/>
        <w:left w:val="none" w:sz="0" w:space="0" w:color="auto"/>
        <w:bottom w:val="none" w:sz="0" w:space="0" w:color="auto"/>
        <w:right w:val="none" w:sz="0" w:space="0" w:color="auto"/>
      </w:divBdr>
      <w:divsChild>
        <w:div w:id="1836844812">
          <w:marLeft w:val="0"/>
          <w:marRight w:val="0"/>
          <w:marTop w:val="0"/>
          <w:marBottom w:val="0"/>
          <w:divBdr>
            <w:top w:val="none" w:sz="0" w:space="0" w:color="auto"/>
            <w:left w:val="none" w:sz="0" w:space="0" w:color="auto"/>
            <w:bottom w:val="none" w:sz="0" w:space="0" w:color="auto"/>
            <w:right w:val="none" w:sz="0" w:space="0" w:color="auto"/>
          </w:divBdr>
          <w:divsChild>
            <w:div w:id="1134103202">
              <w:marLeft w:val="0"/>
              <w:marRight w:val="0"/>
              <w:marTop w:val="0"/>
              <w:marBottom w:val="0"/>
              <w:divBdr>
                <w:top w:val="none" w:sz="0" w:space="0" w:color="auto"/>
                <w:left w:val="none" w:sz="0" w:space="0" w:color="auto"/>
                <w:bottom w:val="none" w:sz="0" w:space="0" w:color="auto"/>
                <w:right w:val="none" w:sz="0" w:space="0" w:color="auto"/>
              </w:divBdr>
              <w:divsChild>
                <w:div w:id="830484799">
                  <w:marLeft w:val="0"/>
                  <w:marRight w:val="0"/>
                  <w:marTop w:val="758"/>
                  <w:marBottom w:val="0"/>
                  <w:divBdr>
                    <w:top w:val="none" w:sz="0" w:space="0" w:color="auto"/>
                    <w:left w:val="none" w:sz="0" w:space="0" w:color="auto"/>
                    <w:bottom w:val="none" w:sz="0" w:space="0" w:color="auto"/>
                    <w:right w:val="none" w:sz="0" w:space="0" w:color="auto"/>
                  </w:divBdr>
                  <w:divsChild>
                    <w:div w:id="1154374991">
                      <w:marLeft w:val="0"/>
                      <w:marRight w:val="0"/>
                      <w:marTop w:val="0"/>
                      <w:marBottom w:val="0"/>
                      <w:divBdr>
                        <w:top w:val="none" w:sz="0" w:space="0" w:color="auto"/>
                        <w:left w:val="none" w:sz="0" w:space="0" w:color="auto"/>
                        <w:bottom w:val="none" w:sz="0" w:space="0" w:color="auto"/>
                        <w:right w:val="none" w:sz="0" w:space="0" w:color="auto"/>
                      </w:divBdr>
                      <w:divsChild>
                        <w:div w:id="1297684132">
                          <w:marLeft w:val="0"/>
                          <w:marRight w:val="0"/>
                          <w:marTop w:val="0"/>
                          <w:marBottom w:val="0"/>
                          <w:divBdr>
                            <w:top w:val="none" w:sz="0" w:space="0" w:color="auto"/>
                            <w:left w:val="none" w:sz="0" w:space="0" w:color="auto"/>
                            <w:bottom w:val="none" w:sz="0" w:space="0" w:color="auto"/>
                            <w:right w:val="none" w:sz="0" w:space="0" w:color="auto"/>
                          </w:divBdr>
                          <w:divsChild>
                            <w:div w:id="402059">
                              <w:marLeft w:val="0"/>
                              <w:marRight w:val="0"/>
                              <w:marTop w:val="0"/>
                              <w:marBottom w:val="0"/>
                              <w:divBdr>
                                <w:top w:val="none" w:sz="0" w:space="0" w:color="auto"/>
                                <w:left w:val="none" w:sz="0" w:space="0" w:color="auto"/>
                                <w:bottom w:val="none" w:sz="0" w:space="0" w:color="auto"/>
                                <w:right w:val="none" w:sz="0" w:space="0" w:color="auto"/>
                              </w:divBdr>
                            </w:div>
                          </w:divsChild>
                        </w:div>
                        <w:div w:id="688533384">
                          <w:marLeft w:val="0"/>
                          <w:marRight w:val="171"/>
                          <w:marTop w:val="0"/>
                          <w:marBottom w:val="0"/>
                          <w:divBdr>
                            <w:top w:val="none" w:sz="0" w:space="0" w:color="auto"/>
                            <w:left w:val="none" w:sz="0" w:space="0" w:color="auto"/>
                            <w:bottom w:val="none" w:sz="0" w:space="0" w:color="auto"/>
                            <w:right w:val="none" w:sz="0" w:space="0" w:color="auto"/>
                          </w:divBdr>
                        </w:div>
                        <w:div w:id="436147110">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10141">
          <w:marLeft w:val="0"/>
          <w:marRight w:val="0"/>
          <w:marTop w:val="0"/>
          <w:marBottom w:val="0"/>
          <w:divBdr>
            <w:top w:val="none" w:sz="0" w:space="0" w:color="auto"/>
            <w:left w:val="none" w:sz="0" w:space="0" w:color="auto"/>
            <w:bottom w:val="none" w:sz="0" w:space="0" w:color="auto"/>
            <w:right w:val="none" w:sz="0" w:space="0" w:color="auto"/>
          </w:divBdr>
          <w:divsChild>
            <w:div w:id="336423852">
              <w:marLeft w:val="0"/>
              <w:marRight w:val="0"/>
              <w:marTop w:val="0"/>
              <w:marBottom w:val="0"/>
              <w:divBdr>
                <w:top w:val="none" w:sz="0" w:space="0" w:color="auto"/>
                <w:left w:val="none" w:sz="0" w:space="0" w:color="auto"/>
                <w:bottom w:val="none" w:sz="0" w:space="0" w:color="auto"/>
                <w:right w:val="none" w:sz="0" w:space="0" w:color="auto"/>
              </w:divBdr>
              <w:divsChild>
                <w:div w:id="1932545794">
                  <w:marLeft w:val="0"/>
                  <w:marRight w:val="0"/>
                  <w:marTop w:val="0"/>
                  <w:marBottom w:val="0"/>
                  <w:divBdr>
                    <w:top w:val="none" w:sz="0" w:space="0" w:color="auto"/>
                    <w:left w:val="none" w:sz="0" w:space="0" w:color="auto"/>
                    <w:bottom w:val="none" w:sz="0" w:space="0" w:color="auto"/>
                    <w:right w:val="none" w:sz="0" w:space="0" w:color="auto"/>
                  </w:divBdr>
                  <w:divsChild>
                    <w:div w:id="638415483">
                      <w:marLeft w:val="0"/>
                      <w:marRight w:val="1895"/>
                      <w:marTop w:val="0"/>
                      <w:marBottom w:val="0"/>
                      <w:divBdr>
                        <w:top w:val="none" w:sz="0" w:space="0" w:color="auto"/>
                        <w:left w:val="none" w:sz="0" w:space="0" w:color="auto"/>
                        <w:bottom w:val="none" w:sz="0" w:space="0" w:color="auto"/>
                        <w:right w:val="none" w:sz="0" w:space="0" w:color="auto"/>
                      </w:divBdr>
                      <w:divsChild>
                        <w:div w:id="7755853">
                          <w:marLeft w:val="0"/>
                          <w:marRight w:val="0"/>
                          <w:marTop w:val="758"/>
                          <w:marBottom w:val="758"/>
                          <w:divBdr>
                            <w:top w:val="none" w:sz="0" w:space="0" w:color="auto"/>
                            <w:left w:val="none" w:sz="0" w:space="0" w:color="auto"/>
                            <w:bottom w:val="none" w:sz="0" w:space="0" w:color="auto"/>
                            <w:right w:val="none" w:sz="0" w:space="0" w:color="auto"/>
                          </w:divBdr>
                          <w:divsChild>
                            <w:div w:id="1718580549">
                              <w:marLeft w:val="0"/>
                              <w:marRight w:val="0"/>
                              <w:marTop w:val="0"/>
                              <w:marBottom w:val="379"/>
                              <w:divBdr>
                                <w:top w:val="none" w:sz="0" w:space="0" w:color="auto"/>
                                <w:left w:val="none" w:sz="0" w:space="0" w:color="auto"/>
                                <w:bottom w:val="none" w:sz="0" w:space="0" w:color="auto"/>
                                <w:right w:val="none" w:sz="0" w:space="0" w:color="auto"/>
                              </w:divBdr>
                            </w:div>
                            <w:div w:id="189033323">
                              <w:marLeft w:val="0"/>
                              <w:marRight w:val="0"/>
                              <w:marTop w:val="379"/>
                              <w:marBottom w:val="379"/>
                              <w:divBdr>
                                <w:top w:val="none" w:sz="0" w:space="0" w:color="auto"/>
                                <w:left w:val="none" w:sz="0" w:space="0" w:color="auto"/>
                                <w:bottom w:val="none" w:sz="0" w:space="0" w:color="auto"/>
                                <w:right w:val="none" w:sz="0" w:space="0" w:color="auto"/>
                              </w:divBdr>
                            </w:div>
                            <w:div w:id="557743723">
                              <w:marLeft w:val="0"/>
                              <w:marRight w:val="0"/>
                              <w:marTop w:val="379"/>
                              <w:marBottom w:val="758"/>
                              <w:divBdr>
                                <w:top w:val="single" w:sz="8" w:space="31" w:color="EB5D0B"/>
                                <w:left w:val="none" w:sz="0" w:space="0" w:color="auto"/>
                                <w:bottom w:val="single" w:sz="8" w:space="31" w:color="EB5D0B"/>
                                <w:right w:val="none" w:sz="0" w:space="0" w:color="auto"/>
                              </w:divBdr>
                            </w:div>
                            <w:div w:id="521868650">
                              <w:marLeft w:val="0"/>
                              <w:marRight w:val="0"/>
                              <w:marTop w:val="303"/>
                              <w:marBottom w:val="303"/>
                              <w:divBdr>
                                <w:top w:val="none" w:sz="0" w:space="0" w:color="auto"/>
                                <w:left w:val="none" w:sz="0" w:space="0" w:color="auto"/>
                                <w:bottom w:val="none" w:sz="0" w:space="0" w:color="auto"/>
                                <w:right w:val="none" w:sz="0" w:space="0" w:color="auto"/>
                              </w:divBdr>
                              <w:divsChild>
                                <w:div w:id="1815296398">
                                  <w:marLeft w:val="0"/>
                                  <w:marRight w:val="0"/>
                                  <w:marTop w:val="0"/>
                                  <w:marBottom w:val="0"/>
                                  <w:divBdr>
                                    <w:top w:val="none" w:sz="0" w:space="0" w:color="auto"/>
                                    <w:left w:val="none" w:sz="0" w:space="0" w:color="auto"/>
                                    <w:bottom w:val="none" w:sz="0" w:space="0" w:color="auto"/>
                                    <w:right w:val="none" w:sz="0" w:space="0" w:color="auto"/>
                                  </w:divBdr>
                                </w:div>
                              </w:divsChild>
                            </w:div>
                            <w:div w:id="912858395">
                              <w:marLeft w:val="0"/>
                              <w:marRight w:val="0"/>
                              <w:marTop w:val="303"/>
                              <w:marBottom w:val="303"/>
                              <w:divBdr>
                                <w:top w:val="none" w:sz="0" w:space="0" w:color="auto"/>
                                <w:left w:val="none" w:sz="0" w:space="0" w:color="auto"/>
                                <w:bottom w:val="none" w:sz="0" w:space="0" w:color="auto"/>
                                <w:right w:val="none" w:sz="0" w:space="0" w:color="auto"/>
                              </w:divBdr>
                              <w:divsChild>
                                <w:div w:id="223293728">
                                  <w:marLeft w:val="0"/>
                                  <w:marRight w:val="0"/>
                                  <w:marTop w:val="0"/>
                                  <w:marBottom w:val="0"/>
                                  <w:divBdr>
                                    <w:top w:val="none" w:sz="0" w:space="0" w:color="auto"/>
                                    <w:left w:val="none" w:sz="0" w:space="0" w:color="auto"/>
                                    <w:bottom w:val="none" w:sz="0" w:space="0" w:color="auto"/>
                                    <w:right w:val="none" w:sz="0" w:space="0" w:color="auto"/>
                                  </w:divBdr>
                                </w:div>
                              </w:divsChild>
                            </w:div>
                            <w:div w:id="433331102">
                              <w:marLeft w:val="0"/>
                              <w:marRight w:val="0"/>
                              <w:marTop w:val="303"/>
                              <w:marBottom w:val="303"/>
                              <w:divBdr>
                                <w:top w:val="none" w:sz="0" w:space="0" w:color="auto"/>
                                <w:left w:val="none" w:sz="0" w:space="0" w:color="auto"/>
                                <w:bottom w:val="none" w:sz="0" w:space="0" w:color="auto"/>
                                <w:right w:val="none" w:sz="0" w:space="0" w:color="auto"/>
                              </w:divBdr>
                              <w:divsChild>
                                <w:div w:id="880481656">
                                  <w:marLeft w:val="0"/>
                                  <w:marRight w:val="0"/>
                                  <w:marTop w:val="0"/>
                                  <w:marBottom w:val="0"/>
                                  <w:divBdr>
                                    <w:top w:val="none" w:sz="0" w:space="0" w:color="auto"/>
                                    <w:left w:val="none" w:sz="0" w:space="0" w:color="auto"/>
                                    <w:bottom w:val="none" w:sz="0" w:space="0" w:color="auto"/>
                                    <w:right w:val="none" w:sz="0" w:space="0" w:color="auto"/>
                                  </w:divBdr>
                                </w:div>
                              </w:divsChild>
                            </w:div>
                            <w:div w:id="1334533835">
                              <w:marLeft w:val="0"/>
                              <w:marRight w:val="0"/>
                              <w:marTop w:val="303"/>
                              <w:marBottom w:val="303"/>
                              <w:divBdr>
                                <w:top w:val="none" w:sz="0" w:space="0" w:color="auto"/>
                                <w:left w:val="none" w:sz="0" w:space="0" w:color="auto"/>
                                <w:bottom w:val="none" w:sz="0" w:space="0" w:color="auto"/>
                                <w:right w:val="none" w:sz="0" w:space="0" w:color="auto"/>
                              </w:divBdr>
                              <w:divsChild>
                                <w:div w:id="7756338">
                                  <w:marLeft w:val="0"/>
                                  <w:marRight w:val="0"/>
                                  <w:marTop w:val="0"/>
                                  <w:marBottom w:val="0"/>
                                  <w:divBdr>
                                    <w:top w:val="none" w:sz="0" w:space="0" w:color="auto"/>
                                    <w:left w:val="none" w:sz="0" w:space="0" w:color="auto"/>
                                    <w:bottom w:val="none" w:sz="0" w:space="0" w:color="auto"/>
                                    <w:right w:val="none" w:sz="0" w:space="0" w:color="auto"/>
                                  </w:divBdr>
                                </w:div>
                              </w:divsChild>
                            </w:div>
                            <w:div w:id="403139113">
                              <w:marLeft w:val="0"/>
                              <w:marRight w:val="0"/>
                              <w:marTop w:val="303"/>
                              <w:marBottom w:val="303"/>
                              <w:divBdr>
                                <w:top w:val="none" w:sz="0" w:space="0" w:color="auto"/>
                                <w:left w:val="none" w:sz="0" w:space="0" w:color="auto"/>
                                <w:bottom w:val="none" w:sz="0" w:space="0" w:color="auto"/>
                                <w:right w:val="none" w:sz="0" w:space="0" w:color="auto"/>
                              </w:divBdr>
                              <w:divsChild>
                                <w:div w:id="780102854">
                                  <w:marLeft w:val="0"/>
                                  <w:marRight w:val="0"/>
                                  <w:marTop w:val="0"/>
                                  <w:marBottom w:val="0"/>
                                  <w:divBdr>
                                    <w:top w:val="none" w:sz="0" w:space="0" w:color="auto"/>
                                    <w:left w:val="none" w:sz="0" w:space="0" w:color="auto"/>
                                    <w:bottom w:val="none" w:sz="0" w:space="0" w:color="auto"/>
                                    <w:right w:val="none" w:sz="0" w:space="0" w:color="auto"/>
                                  </w:divBdr>
                                </w:div>
                              </w:divsChild>
                            </w:div>
                            <w:div w:id="835615027">
                              <w:marLeft w:val="0"/>
                              <w:marRight w:val="0"/>
                              <w:marTop w:val="303"/>
                              <w:marBottom w:val="303"/>
                              <w:divBdr>
                                <w:top w:val="none" w:sz="0" w:space="0" w:color="auto"/>
                                <w:left w:val="none" w:sz="0" w:space="0" w:color="auto"/>
                                <w:bottom w:val="none" w:sz="0" w:space="0" w:color="auto"/>
                                <w:right w:val="none" w:sz="0" w:space="0" w:color="auto"/>
                              </w:divBdr>
                              <w:divsChild>
                                <w:div w:id="1009672460">
                                  <w:marLeft w:val="0"/>
                                  <w:marRight w:val="0"/>
                                  <w:marTop w:val="0"/>
                                  <w:marBottom w:val="0"/>
                                  <w:divBdr>
                                    <w:top w:val="none" w:sz="0" w:space="0" w:color="auto"/>
                                    <w:left w:val="none" w:sz="0" w:space="0" w:color="auto"/>
                                    <w:bottom w:val="none" w:sz="0" w:space="0" w:color="auto"/>
                                    <w:right w:val="none" w:sz="0" w:space="0" w:color="auto"/>
                                  </w:divBdr>
                                </w:div>
                              </w:divsChild>
                            </w:div>
                            <w:div w:id="1532911511">
                              <w:marLeft w:val="0"/>
                              <w:marRight w:val="0"/>
                              <w:marTop w:val="303"/>
                              <w:marBottom w:val="303"/>
                              <w:divBdr>
                                <w:top w:val="none" w:sz="0" w:space="0" w:color="auto"/>
                                <w:left w:val="none" w:sz="0" w:space="0" w:color="auto"/>
                                <w:bottom w:val="none" w:sz="0" w:space="0" w:color="auto"/>
                                <w:right w:val="none" w:sz="0" w:space="0" w:color="auto"/>
                              </w:divBdr>
                              <w:divsChild>
                                <w:div w:id="1388071026">
                                  <w:marLeft w:val="0"/>
                                  <w:marRight w:val="0"/>
                                  <w:marTop w:val="0"/>
                                  <w:marBottom w:val="0"/>
                                  <w:divBdr>
                                    <w:top w:val="none" w:sz="0" w:space="0" w:color="auto"/>
                                    <w:left w:val="none" w:sz="0" w:space="0" w:color="auto"/>
                                    <w:bottom w:val="none" w:sz="0" w:space="0" w:color="auto"/>
                                    <w:right w:val="none" w:sz="0" w:space="0" w:color="auto"/>
                                  </w:divBdr>
                                </w:div>
                              </w:divsChild>
                            </w:div>
                            <w:div w:id="502016376">
                              <w:marLeft w:val="0"/>
                              <w:marRight w:val="0"/>
                              <w:marTop w:val="303"/>
                              <w:marBottom w:val="303"/>
                              <w:divBdr>
                                <w:top w:val="none" w:sz="0" w:space="0" w:color="auto"/>
                                <w:left w:val="none" w:sz="0" w:space="0" w:color="auto"/>
                                <w:bottom w:val="none" w:sz="0" w:space="0" w:color="auto"/>
                                <w:right w:val="none" w:sz="0" w:space="0" w:color="auto"/>
                              </w:divBdr>
                              <w:divsChild>
                                <w:div w:id="998117131">
                                  <w:marLeft w:val="0"/>
                                  <w:marRight w:val="0"/>
                                  <w:marTop w:val="0"/>
                                  <w:marBottom w:val="0"/>
                                  <w:divBdr>
                                    <w:top w:val="none" w:sz="0" w:space="0" w:color="auto"/>
                                    <w:left w:val="none" w:sz="0" w:space="0" w:color="auto"/>
                                    <w:bottom w:val="none" w:sz="0" w:space="0" w:color="auto"/>
                                    <w:right w:val="none" w:sz="0" w:space="0" w:color="auto"/>
                                  </w:divBdr>
                                </w:div>
                              </w:divsChild>
                            </w:div>
                            <w:div w:id="394663289">
                              <w:marLeft w:val="0"/>
                              <w:marRight w:val="0"/>
                              <w:marTop w:val="303"/>
                              <w:marBottom w:val="303"/>
                              <w:divBdr>
                                <w:top w:val="none" w:sz="0" w:space="0" w:color="auto"/>
                                <w:left w:val="none" w:sz="0" w:space="0" w:color="auto"/>
                                <w:bottom w:val="none" w:sz="0" w:space="0" w:color="auto"/>
                                <w:right w:val="none" w:sz="0" w:space="0" w:color="auto"/>
                              </w:divBdr>
                              <w:divsChild>
                                <w:div w:id="1746141998">
                                  <w:marLeft w:val="0"/>
                                  <w:marRight w:val="0"/>
                                  <w:marTop w:val="0"/>
                                  <w:marBottom w:val="0"/>
                                  <w:divBdr>
                                    <w:top w:val="none" w:sz="0" w:space="0" w:color="auto"/>
                                    <w:left w:val="none" w:sz="0" w:space="0" w:color="auto"/>
                                    <w:bottom w:val="none" w:sz="0" w:space="0" w:color="auto"/>
                                    <w:right w:val="none" w:sz="0" w:space="0" w:color="auto"/>
                                  </w:divBdr>
                                </w:div>
                              </w:divsChild>
                            </w:div>
                            <w:div w:id="645823220">
                              <w:marLeft w:val="0"/>
                              <w:marRight w:val="0"/>
                              <w:marTop w:val="303"/>
                              <w:marBottom w:val="303"/>
                              <w:divBdr>
                                <w:top w:val="none" w:sz="0" w:space="0" w:color="auto"/>
                                <w:left w:val="none" w:sz="0" w:space="0" w:color="auto"/>
                                <w:bottom w:val="none" w:sz="0" w:space="0" w:color="auto"/>
                                <w:right w:val="none" w:sz="0" w:space="0" w:color="auto"/>
                              </w:divBdr>
                              <w:divsChild>
                                <w:div w:id="1374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4334">
      <w:bodyDiv w:val="1"/>
      <w:marLeft w:val="0"/>
      <w:marRight w:val="0"/>
      <w:marTop w:val="0"/>
      <w:marBottom w:val="0"/>
      <w:divBdr>
        <w:top w:val="none" w:sz="0" w:space="0" w:color="auto"/>
        <w:left w:val="none" w:sz="0" w:space="0" w:color="auto"/>
        <w:bottom w:val="none" w:sz="0" w:space="0" w:color="auto"/>
        <w:right w:val="none" w:sz="0" w:space="0" w:color="auto"/>
      </w:divBdr>
      <w:divsChild>
        <w:div w:id="67926411">
          <w:marLeft w:val="0"/>
          <w:marRight w:val="0"/>
          <w:marTop w:val="0"/>
          <w:marBottom w:val="0"/>
          <w:divBdr>
            <w:top w:val="none" w:sz="0" w:space="0" w:color="auto"/>
            <w:left w:val="none" w:sz="0" w:space="0" w:color="auto"/>
            <w:bottom w:val="none" w:sz="0" w:space="0" w:color="auto"/>
            <w:right w:val="none" w:sz="0" w:space="0" w:color="auto"/>
          </w:divBdr>
          <w:divsChild>
            <w:div w:id="1547990848">
              <w:marLeft w:val="0"/>
              <w:marRight w:val="0"/>
              <w:marTop w:val="0"/>
              <w:marBottom w:val="0"/>
              <w:divBdr>
                <w:top w:val="none" w:sz="0" w:space="0" w:color="auto"/>
                <w:left w:val="none" w:sz="0" w:space="0" w:color="auto"/>
                <w:bottom w:val="none" w:sz="0" w:space="0" w:color="auto"/>
                <w:right w:val="none" w:sz="0" w:space="0" w:color="auto"/>
              </w:divBdr>
            </w:div>
          </w:divsChild>
        </w:div>
        <w:div w:id="1765686407">
          <w:marLeft w:val="0"/>
          <w:marRight w:val="0"/>
          <w:marTop w:val="0"/>
          <w:marBottom w:val="0"/>
          <w:divBdr>
            <w:top w:val="none" w:sz="0" w:space="0" w:color="auto"/>
            <w:left w:val="none" w:sz="0" w:space="0" w:color="auto"/>
            <w:bottom w:val="none" w:sz="0" w:space="0" w:color="auto"/>
            <w:right w:val="none" w:sz="0" w:space="0" w:color="auto"/>
          </w:divBdr>
          <w:divsChild>
            <w:div w:id="1393886177">
              <w:marLeft w:val="0"/>
              <w:marRight w:val="0"/>
              <w:marTop w:val="0"/>
              <w:marBottom w:val="0"/>
              <w:divBdr>
                <w:top w:val="none" w:sz="0" w:space="0" w:color="auto"/>
                <w:left w:val="none" w:sz="0" w:space="0" w:color="auto"/>
                <w:bottom w:val="none" w:sz="0" w:space="0" w:color="auto"/>
                <w:right w:val="none" w:sz="0" w:space="0" w:color="auto"/>
              </w:divBdr>
              <w:divsChild>
                <w:div w:id="474374316">
                  <w:marLeft w:val="0"/>
                  <w:marRight w:val="0"/>
                  <w:marTop w:val="0"/>
                  <w:marBottom w:val="0"/>
                  <w:divBdr>
                    <w:top w:val="none" w:sz="0" w:space="0" w:color="auto"/>
                    <w:left w:val="none" w:sz="0" w:space="0" w:color="auto"/>
                    <w:bottom w:val="none" w:sz="0" w:space="0" w:color="auto"/>
                    <w:right w:val="none" w:sz="0" w:space="0" w:color="auto"/>
                  </w:divBdr>
                  <w:divsChild>
                    <w:div w:id="1133445534">
                      <w:marLeft w:val="0"/>
                      <w:marRight w:val="1500"/>
                      <w:marTop w:val="0"/>
                      <w:marBottom w:val="0"/>
                      <w:divBdr>
                        <w:top w:val="none" w:sz="0" w:space="0" w:color="auto"/>
                        <w:left w:val="none" w:sz="0" w:space="0" w:color="auto"/>
                        <w:bottom w:val="none" w:sz="0" w:space="0" w:color="auto"/>
                        <w:right w:val="none" w:sz="0" w:space="0" w:color="auto"/>
                      </w:divBdr>
                      <w:divsChild>
                        <w:div w:id="975452432">
                          <w:marLeft w:val="0"/>
                          <w:marRight w:val="0"/>
                          <w:marTop w:val="600"/>
                          <w:marBottom w:val="600"/>
                          <w:divBdr>
                            <w:top w:val="none" w:sz="0" w:space="0" w:color="auto"/>
                            <w:left w:val="none" w:sz="0" w:space="0" w:color="auto"/>
                            <w:bottom w:val="none" w:sz="0" w:space="0" w:color="auto"/>
                            <w:right w:val="none" w:sz="0" w:space="0" w:color="auto"/>
                          </w:divBdr>
                          <w:divsChild>
                            <w:div w:id="2112504046">
                              <w:marLeft w:val="0"/>
                              <w:marRight w:val="0"/>
                              <w:marTop w:val="0"/>
                              <w:marBottom w:val="300"/>
                              <w:divBdr>
                                <w:top w:val="none" w:sz="0" w:space="0" w:color="auto"/>
                                <w:left w:val="none" w:sz="0" w:space="0" w:color="auto"/>
                                <w:bottom w:val="none" w:sz="0" w:space="0" w:color="auto"/>
                                <w:right w:val="none" w:sz="0" w:space="0" w:color="auto"/>
                              </w:divBdr>
                            </w:div>
                            <w:div w:id="2015373162">
                              <w:marLeft w:val="0"/>
                              <w:marRight w:val="0"/>
                              <w:marTop w:val="300"/>
                              <w:marBottom w:val="300"/>
                              <w:divBdr>
                                <w:top w:val="none" w:sz="0" w:space="0" w:color="auto"/>
                                <w:left w:val="none" w:sz="0" w:space="0" w:color="auto"/>
                                <w:bottom w:val="none" w:sz="0" w:space="0" w:color="auto"/>
                                <w:right w:val="none" w:sz="0" w:space="0" w:color="auto"/>
                              </w:divBdr>
                            </w:div>
                            <w:div w:id="529808199">
                              <w:marLeft w:val="0"/>
                              <w:marRight w:val="0"/>
                              <w:marTop w:val="300"/>
                              <w:marBottom w:val="600"/>
                              <w:divBdr>
                                <w:top w:val="single" w:sz="6" w:space="30" w:color="EB5D0B"/>
                                <w:left w:val="none" w:sz="0" w:space="0" w:color="auto"/>
                                <w:bottom w:val="single" w:sz="6" w:space="30" w:color="EB5D0B"/>
                                <w:right w:val="none" w:sz="0" w:space="0" w:color="auto"/>
                              </w:divBdr>
                            </w:div>
                            <w:div w:id="472451329">
                              <w:marLeft w:val="0"/>
                              <w:marRight w:val="0"/>
                              <w:marTop w:val="720"/>
                              <w:marBottom w:val="900"/>
                              <w:divBdr>
                                <w:top w:val="none" w:sz="0" w:space="0" w:color="auto"/>
                                <w:left w:val="none" w:sz="0" w:space="0" w:color="auto"/>
                                <w:bottom w:val="none" w:sz="0" w:space="0" w:color="auto"/>
                                <w:right w:val="none" w:sz="0" w:space="0" w:color="auto"/>
                              </w:divBdr>
                              <w:divsChild>
                                <w:div w:id="795370357">
                                  <w:marLeft w:val="0"/>
                                  <w:marRight w:val="240"/>
                                  <w:marTop w:val="180"/>
                                  <w:marBottom w:val="0"/>
                                  <w:divBdr>
                                    <w:top w:val="none" w:sz="0" w:space="0" w:color="auto"/>
                                    <w:left w:val="none" w:sz="0" w:space="0" w:color="auto"/>
                                    <w:bottom w:val="none" w:sz="0" w:space="0" w:color="auto"/>
                                    <w:right w:val="none" w:sz="0" w:space="0" w:color="auto"/>
                                  </w:divBdr>
                                </w:div>
                              </w:divsChild>
                            </w:div>
                            <w:div w:id="654146458">
                              <w:marLeft w:val="0"/>
                              <w:marRight w:val="0"/>
                              <w:marTop w:val="240"/>
                              <w:marBottom w:val="240"/>
                              <w:divBdr>
                                <w:top w:val="none" w:sz="0" w:space="0" w:color="auto"/>
                                <w:left w:val="none" w:sz="0" w:space="0" w:color="auto"/>
                                <w:bottom w:val="none" w:sz="0" w:space="0" w:color="auto"/>
                                <w:right w:val="none" w:sz="0" w:space="0" w:color="auto"/>
                              </w:divBdr>
                              <w:divsChild>
                                <w:div w:id="57021886">
                                  <w:marLeft w:val="0"/>
                                  <w:marRight w:val="0"/>
                                  <w:marTop w:val="0"/>
                                  <w:marBottom w:val="0"/>
                                  <w:divBdr>
                                    <w:top w:val="none" w:sz="0" w:space="0" w:color="auto"/>
                                    <w:left w:val="none" w:sz="0" w:space="0" w:color="auto"/>
                                    <w:bottom w:val="none" w:sz="0" w:space="0" w:color="auto"/>
                                    <w:right w:val="none" w:sz="0" w:space="0" w:color="auto"/>
                                  </w:divBdr>
                                </w:div>
                              </w:divsChild>
                            </w:div>
                            <w:div w:id="941450924">
                              <w:marLeft w:val="0"/>
                              <w:marRight w:val="0"/>
                              <w:marTop w:val="240"/>
                              <w:marBottom w:val="240"/>
                              <w:divBdr>
                                <w:top w:val="none" w:sz="0" w:space="0" w:color="auto"/>
                                <w:left w:val="none" w:sz="0" w:space="0" w:color="auto"/>
                                <w:bottom w:val="none" w:sz="0" w:space="0" w:color="auto"/>
                                <w:right w:val="none" w:sz="0" w:space="0" w:color="auto"/>
                              </w:divBdr>
                              <w:divsChild>
                                <w:div w:id="1720782287">
                                  <w:marLeft w:val="0"/>
                                  <w:marRight w:val="0"/>
                                  <w:marTop w:val="0"/>
                                  <w:marBottom w:val="0"/>
                                  <w:divBdr>
                                    <w:top w:val="none" w:sz="0" w:space="0" w:color="auto"/>
                                    <w:left w:val="none" w:sz="0" w:space="0" w:color="auto"/>
                                    <w:bottom w:val="none" w:sz="0" w:space="0" w:color="auto"/>
                                    <w:right w:val="none" w:sz="0" w:space="0" w:color="auto"/>
                                  </w:divBdr>
                                </w:div>
                              </w:divsChild>
                            </w:div>
                            <w:div w:id="875239498">
                              <w:marLeft w:val="0"/>
                              <w:marRight w:val="0"/>
                              <w:marTop w:val="240"/>
                              <w:marBottom w:val="240"/>
                              <w:divBdr>
                                <w:top w:val="none" w:sz="0" w:space="0" w:color="auto"/>
                                <w:left w:val="none" w:sz="0" w:space="0" w:color="auto"/>
                                <w:bottom w:val="none" w:sz="0" w:space="0" w:color="auto"/>
                                <w:right w:val="none" w:sz="0" w:space="0" w:color="auto"/>
                              </w:divBdr>
                              <w:divsChild>
                                <w:div w:id="2120562987">
                                  <w:marLeft w:val="0"/>
                                  <w:marRight w:val="0"/>
                                  <w:marTop w:val="0"/>
                                  <w:marBottom w:val="0"/>
                                  <w:divBdr>
                                    <w:top w:val="none" w:sz="0" w:space="0" w:color="auto"/>
                                    <w:left w:val="none" w:sz="0" w:space="0" w:color="auto"/>
                                    <w:bottom w:val="none" w:sz="0" w:space="0" w:color="auto"/>
                                    <w:right w:val="none" w:sz="0" w:space="0" w:color="auto"/>
                                  </w:divBdr>
                                </w:div>
                              </w:divsChild>
                            </w:div>
                            <w:div w:id="2120835887">
                              <w:marLeft w:val="0"/>
                              <w:marRight w:val="0"/>
                              <w:marTop w:val="240"/>
                              <w:marBottom w:val="240"/>
                              <w:divBdr>
                                <w:top w:val="none" w:sz="0" w:space="0" w:color="auto"/>
                                <w:left w:val="none" w:sz="0" w:space="0" w:color="auto"/>
                                <w:bottom w:val="none" w:sz="0" w:space="0" w:color="auto"/>
                                <w:right w:val="none" w:sz="0" w:space="0" w:color="auto"/>
                              </w:divBdr>
                              <w:divsChild>
                                <w:div w:id="1356539319">
                                  <w:marLeft w:val="0"/>
                                  <w:marRight w:val="0"/>
                                  <w:marTop w:val="0"/>
                                  <w:marBottom w:val="0"/>
                                  <w:divBdr>
                                    <w:top w:val="none" w:sz="0" w:space="0" w:color="auto"/>
                                    <w:left w:val="none" w:sz="0" w:space="0" w:color="auto"/>
                                    <w:bottom w:val="none" w:sz="0" w:space="0" w:color="auto"/>
                                    <w:right w:val="none" w:sz="0" w:space="0" w:color="auto"/>
                                  </w:divBdr>
                                </w:div>
                              </w:divsChild>
                            </w:div>
                            <w:div w:id="2082212901">
                              <w:marLeft w:val="0"/>
                              <w:marRight w:val="0"/>
                              <w:marTop w:val="240"/>
                              <w:marBottom w:val="240"/>
                              <w:divBdr>
                                <w:top w:val="none" w:sz="0" w:space="0" w:color="auto"/>
                                <w:left w:val="none" w:sz="0" w:space="0" w:color="auto"/>
                                <w:bottom w:val="none" w:sz="0" w:space="0" w:color="auto"/>
                                <w:right w:val="none" w:sz="0" w:space="0" w:color="auto"/>
                              </w:divBdr>
                              <w:divsChild>
                                <w:div w:id="547226177">
                                  <w:marLeft w:val="0"/>
                                  <w:marRight w:val="0"/>
                                  <w:marTop w:val="0"/>
                                  <w:marBottom w:val="0"/>
                                  <w:divBdr>
                                    <w:top w:val="none" w:sz="0" w:space="0" w:color="auto"/>
                                    <w:left w:val="none" w:sz="0" w:space="0" w:color="auto"/>
                                    <w:bottom w:val="none" w:sz="0" w:space="0" w:color="auto"/>
                                    <w:right w:val="none" w:sz="0" w:space="0" w:color="auto"/>
                                  </w:divBdr>
                                </w:div>
                              </w:divsChild>
                            </w:div>
                            <w:div w:id="903104143">
                              <w:marLeft w:val="0"/>
                              <w:marRight w:val="0"/>
                              <w:marTop w:val="240"/>
                              <w:marBottom w:val="240"/>
                              <w:divBdr>
                                <w:top w:val="none" w:sz="0" w:space="0" w:color="auto"/>
                                <w:left w:val="none" w:sz="0" w:space="0" w:color="auto"/>
                                <w:bottom w:val="none" w:sz="0" w:space="0" w:color="auto"/>
                                <w:right w:val="none" w:sz="0" w:space="0" w:color="auto"/>
                              </w:divBdr>
                              <w:divsChild>
                                <w:div w:id="21781975">
                                  <w:marLeft w:val="0"/>
                                  <w:marRight w:val="0"/>
                                  <w:marTop w:val="0"/>
                                  <w:marBottom w:val="0"/>
                                  <w:divBdr>
                                    <w:top w:val="none" w:sz="0" w:space="0" w:color="auto"/>
                                    <w:left w:val="none" w:sz="0" w:space="0" w:color="auto"/>
                                    <w:bottom w:val="none" w:sz="0" w:space="0" w:color="auto"/>
                                    <w:right w:val="none" w:sz="0" w:space="0" w:color="auto"/>
                                  </w:divBdr>
                                </w:div>
                              </w:divsChild>
                            </w:div>
                            <w:div w:id="502667015">
                              <w:marLeft w:val="0"/>
                              <w:marRight w:val="0"/>
                              <w:marTop w:val="240"/>
                              <w:marBottom w:val="240"/>
                              <w:divBdr>
                                <w:top w:val="none" w:sz="0" w:space="0" w:color="auto"/>
                                <w:left w:val="none" w:sz="0" w:space="0" w:color="auto"/>
                                <w:bottom w:val="none" w:sz="0" w:space="0" w:color="auto"/>
                                <w:right w:val="none" w:sz="0" w:space="0" w:color="auto"/>
                              </w:divBdr>
                              <w:divsChild>
                                <w:div w:id="157623936">
                                  <w:marLeft w:val="0"/>
                                  <w:marRight w:val="0"/>
                                  <w:marTop w:val="0"/>
                                  <w:marBottom w:val="0"/>
                                  <w:divBdr>
                                    <w:top w:val="none" w:sz="0" w:space="0" w:color="auto"/>
                                    <w:left w:val="none" w:sz="0" w:space="0" w:color="auto"/>
                                    <w:bottom w:val="none" w:sz="0" w:space="0" w:color="auto"/>
                                    <w:right w:val="none" w:sz="0" w:space="0" w:color="auto"/>
                                  </w:divBdr>
                                </w:div>
                              </w:divsChild>
                            </w:div>
                            <w:div w:id="254175760">
                              <w:marLeft w:val="0"/>
                              <w:marRight w:val="0"/>
                              <w:marTop w:val="240"/>
                              <w:marBottom w:val="240"/>
                              <w:divBdr>
                                <w:top w:val="none" w:sz="0" w:space="0" w:color="auto"/>
                                <w:left w:val="none" w:sz="0" w:space="0" w:color="auto"/>
                                <w:bottom w:val="none" w:sz="0" w:space="0" w:color="auto"/>
                                <w:right w:val="none" w:sz="0" w:space="0" w:color="auto"/>
                              </w:divBdr>
                              <w:divsChild>
                                <w:div w:id="2131315157">
                                  <w:marLeft w:val="0"/>
                                  <w:marRight w:val="0"/>
                                  <w:marTop w:val="0"/>
                                  <w:marBottom w:val="0"/>
                                  <w:divBdr>
                                    <w:top w:val="none" w:sz="0" w:space="0" w:color="auto"/>
                                    <w:left w:val="none" w:sz="0" w:space="0" w:color="auto"/>
                                    <w:bottom w:val="none" w:sz="0" w:space="0" w:color="auto"/>
                                    <w:right w:val="none" w:sz="0" w:space="0" w:color="auto"/>
                                  </w:divBdr>
                                </w:div>
                              </w:divsChild>
                            </w:div>
                            <w:div w:id="234782228">
                              <w:marLeft w:val="0"/>
                              <w:marRight w:val="0"/>
                              <w:marTop w:val="240"/>
                              <w:marBottom w:val="240"/>
                              <w:divBdr>
                                <w:top w:val="none" w:sz="0" w:space="0" w:color="auto"/>
                                <w:left w:val="none" w:sz="0" w:space="0" w:color="auto"/>
                                <w:bottom w:val="none" w:sz="0" w:space="0" w:color="auto"/>
                                <w:right w:val="none" w:sz="0" w:space="0" w:color="auto"/>
                              </w:divBdr>
                              <w:divsChild>
                                <w:div w:id="412512087">
                                  <w:marLeft w:val="0"/>
                                  <w:marRight w:val="0"/>
                                  <w:marTop w:val="0"/>
                                  <w:marBottom w:val="0"/>
                                  <w:divBdr>
                                    <w:top w:val="none" w:sz="0" w:space="0" w:color="auto"/>
                                    <w:left w:val="none" w:sz="0" w:space="0" w:color="auto"/>
                                    <w:bottom w:val="none" w:sz="0" w:space="0" w:color="auto"/>
                                    <w:right w:val="none" w:sz="0" w:space="0" w:color="auto"/>
                                  </w:divBdr>
                                </w:div>
                              </w:divsChild>
                            </w:div>
                            <w:div w:id="2019691927">
                              <w:marLeft w:val="0"/>
                              <w:marRight w:val="0"/>
                              <w:marTop w:val="240"/>
                              <w:marBottom w:val="240"/>
                              <w:divBdr>
                                <w:top w:val="none" w:sz="0" w:space="0" w:color="auto"/>
                                <w:left w:val="none" w:sz="0" w:space="0" w:color="auto"/>
                                <w:bottom w:val="none" w:sz="0" w:space="0" w:color="auto"/>
                                <w:right w:val="none" w:sz="0" w:space="0" w:color="auto"/>
                              </w:divBdr>
                              <w:divsChild>
                                <w:div w:id="2074817246">
                                  <w:marLeft w:val="0"/>
                                  <w:marRight w:val="0"/>
                                  <w:marTop w:val="0"/>
                                  <w:marBottom w:val="0"/>
                                  <w:divBdr>
                                    <w:top w:val="none" w:sz="0" w:space="0" w:color="auto"/>
                                    <w:left w:val="none" w:sz="0" w:space="0" w:color="auto"/>
                                    <w:bottom w:val="none" w:sz="0" w:space="0" w:color="auto"/>
                                    <w:right w:val="none" w:sz="0" w:space="0" w:color="auto"/>
                                  </w:divBdr>
                                </w:div>
                              </w:divsChild>
                            </w:div>
                            <w:div w:id="2063556532">
                              <w:marLeft w:val="0"/>
                              <w:marRight w:val="0"/>
                              <w:marTop w:val="240"/>
                              <w:marBottom w:val="240"/>
                              <w:divBdr>
                                <w:top w:val="none" w:sz="0" w:space="0" w:color="auto"/>
                                <w:left w:val="none" w:sz="0" w:space="0" w:color="auto"/>
                                <w:bottom w:val="none" w:sz="0" w:space="0" w:color="auto"/>
                                <w:right w:val="none" w:sz="0" w:space="0" w:color="auto"/>
                              </w:divBdr>
                              <w:divsChild>
                                <w:div w:id="1973124932">
                                  <w:marLeft w:val="0"/>
                                  <w:marRight w:val="0"/>
                                  <w:marTop w:val="0"/>
                                  <w:marBottom w:val="0"/>
                                  <w:divBdr>
                                    <w:top w:val="none" w:sz="0" w:space="0" w:color="auto"/>
                                    <w:left w:val="none" w:sz="0" w:space="0" w:color="auto"/>
                                    <w:bottom w:val="none" w:sz="0" w:space="0" w:color="auto"/>
                                    <w:right w:val="none" w:sz="0" w:space="0" w:color="auto"/>
                                  </w:divBdr>
                                </w:div>
                              </w:divsChild>
                            </w:div>
                            <w:div w:id="264314018">
                              <w:marLeft w:val="0"/>
                              <w:marRight w:val="0"/>
                              <w:marTop w:val="240"/>
                              <w:marBottom w:val="240"/>
                              <w:divBdr>
                                <w:top w:val="none" w:sz="0" w:space="0" w:color="auto"/>
                                <w:left w:val="none" w:sz="0" w:space="0" w:color="auto"/>
                                <w:bottom w:val="none" w:sz="0" w:space="0" w:color="auto"/>
                                <w:right w:val="none" w:sz="0" w:space="0" w:color="auto"/>
                              </w:divBdr>
                              <w:divsChild>
                                <w:div w:id="807476256">
                                  <w:marLeft w:val="0"/>
                                  <w:marRight w:val="0"/>
                                  <w:marTop w:val="0"/>
                                  <w:marBottom w:val="0"/>
                                  <w:divBdr>
                                    <w:top w:val="none" w:sz="0" w:space="0" w:color="auto"/>
                                    <w:left w:val="none" w:sz="0" w:space="0" w:color="auto"/>
                                    <w:bottom w:val="none" w:sz="0" w:space="0" w:color="auto"/>
                                    <w:right w:val="none" w:sz="0" w:space="0" w:color="auto"/>
                                  </w:divBdr>
                                </w:div>
                              </w:divsChild>
                            </w:div>
                            <w:div w:id="50816370">
                              <w:marLeft w:val="0"/>
                              <w:marRight w:val="0"/>
                              <w:marTop w:val="240"/>
                              <w:marBottom w:val="240"/>
                              <w:divBdr>
                                <w:top w:val="none" w:sz="0" w:space="0" w:color="auto"/>
                                <w:left w:val="none" w:sz="0" w:space="0" w:color="auto"/>
                                <w:bottom w:val="none" w:sz="0" w:space="0" w:color="auto"/>
                                <w:right w:val="none" w:sz="0" w:space="0" w:color="auto"/>
                              </w:divBdr>
                              <w:divsChild>
                                <w:div w:id="140932221">
                                  <w:marLeft w:val="0"/>
                                  <w:marRight w:val="0"/>
                                  <w:marTop w:val="0"/>
                                  <w:marBottom w:val="0"/>
                                  <w:divBdr>
                                    <w:top w:val="none" w:sz="0" w:space="0" w:color="auto"/>
                                    <w:left w:val="none" w:sz="0" w:space="0" w:color="auto"/>
                                    <w:bottom w:val="none" w:sz="0" w:space="0" w:color="auto"/>
                                    <w:right w:val="none" w:sz="0" w:space="0" w:color="auto"/>
                                  </w:divBdr>
                                </w:div>
                              </w:divsChild>
                            </w:div>
                            <w:div w:id="953364015">
                              <w:marLeft w:val="0"/>
                              <w:marRight w:val="0"/>
                              <w:marTop w:val="240"/>
                              <w:marBottom w:val="240"/>
                              <w:divBdr>
                                <w:top w:val="none" w:sz="0" w:space="0" w:color="auto"/>
                                <w:left w:val="none" w:sz="0" w:space="0" w:color="auto"/>
                                <w:bottom w:val="none" w:sz="0" w:space="0" w:color="auto"/>
                                <w:right w:val="none" w:sz="0" w:space="0" w:color="auto"/>
                              </w:divBdr>
                              <w:divsChild>
                                <w:div w:id="1639920855">
                                  <w:marLeft w:val="0"/>
                                  <w:marRight w:val="0"/>
                                  <w:marTop w:val="0"/>
                                  <w:marBottom w:val="0"/>
                                  <w:divBdr>
                                    <w:top w:val="none" w:sz="0" w:space="0" w:color="auto"/>
                                    <w:left w:val="none" w:sz="0" w:space="0" w:color="auto"/>
                                    <w:bottom w:val="none" w:sz="0" w:space="0" w:color="auto"/>
                                    <w:right w:val="none" w:sz="0" w:space="0" w:color="auto"/>
                                  </w:divBdr>
                                </w:div>
                              </w:divsChild>
                            </w:div>
                            <w:div w:id="66156081">
                              <w:marLeft w:val="0"/>
                              <w:marRight w:val="0"/>
                              <w:marTop w:val="240"/>
                              <w:marBottom w:val="240"/>
                              <w:divBdr>
                                <w:top w:val="none" w:sz="0" w:space="0" w:color="auto"/>
                                <w:left w:val="none" w:sz="0" w:space="0" w:color="auto"/>
                                <w:bottom w:val="none" w:sz="0" w:space="0" w:color="auto"/>
                                <w:right w:val="none" w:sz="0" w:space="0" w:color="auto"/>
                              </w:divBdr>
                              <w:divsChild>
                                <w:div w:id="1276251934">
                                  <w:marLeft w:val="0"/>
                                  <w:marRight w:val="0"/>
                                  <w:marTop w:val="0"/>
                                  <w:marBottom w:val="0"/>
                                  <w:divBdr>
                                    <w:top w:val="none" w:sz="0" w:space="0" w:color="auto"/>
                                    <w:left w:val="none" w:sz="0" w:space="0" w:color="auto"/>
                                    <w:bottom w:val="none" w:sz="0" w:space="0" w:color="auto"/>
                                    <w:right w:val="none" w:sz="0" w:space="0" w:color="auto"/>
                                  </w:divBdr>
                                </w:div>
                              </w:divsChild>
                            </w:div>
                            <w:div w:id="526334681">
                              <w:marLeft w:val="0"/>
                              <w:marRight w:val="0"/>
                              <w:marTop w:val="240"/>
                              <w:marBottom w:val="240"/>
                              <w:divBdr>
                                <w:top w:val="none" w:sz="0" w:space="0" w:color="auto"/>
                                <w:left w:val="none" w:sz="0" w:space="0" w:color="auto"/>
                                <w:bottom w:val="none" w:sz="0" w:space="0" w:color="auto"/>
                                <w:right w:val="none" w:sz="0" w:space="0" w:color="auto"/>
                              </w:divBdr>
                              <w:divsChild>
                                <w:div w:id="18531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4313">
      <w:bodyDiv w:val="1"/>
      <w:marLeft w:val="0"/>
      <w:marRight w:val="0"/>
      <w:marTop w:val="0"/>
      <w:marBottom w:val="0"/>
      <w:divBdr>
        <w:top w:val="none" w:sz="0" w:space="0" w:color="auto"/>
        <w:left w:val="none" w:sz="0" w:space="0" w:color="auto"/>
        <w:bottom w:val="none" w:sz="0" w:space="0" w:color="auto"/>
        <w:right w:val="none" w:sz="0" w:space="0" w:color="auto"/>
      </w:divBdr>
      <w:divsChild>
        <w:div w:id="1698853153">
          <w:marLeft w:val="0"/>
          <w:marRight w:val="0"/>
          <w:marTop w:val="0"/>
          <w:marBottom w:val="0"/>
          <w:divBdr>
            <w:top w:val="none" w:sz="0" w:space="0" w:color="auto"/>
            <w:left w:val="none" w:sz="0" w:space="0" w:color="auto"/>
            <w:bottom w:val="none" w:sz="0" w:space="0" w:color="auto"/>
            <w:right w:val="none" w:sz="0" w:space="0" w:color="auto"/>
          </w:divBdr>
          <w:divsChild>
            <w:div w:id="407382211">
              <w:marLeft w:val="0"/>
              <w:marRight w:val="0"/>
              <w:marTop w:val="0"/>
              <w:marBottom w:val="0"/>
              <w:divBdr>
                <w:top w:val="none" w:sz="0" w:space="0" w:color="auto"/>
                <w:left w:val="none" w:sz="0" w:space="0" w:color="auto"/>
                <w:bottom w:val="none" w:sz="0" w:space="0" w:color="auto"/>
                <w:right w:val="none" w:sz="0" w:space="0" w:color="auto"/>
              </w:divBdr>
              <w:divsChild>
                <w:div w:id="921915835">
                  <w:marLeft w:val="0"/>
                  <w:marRight w:val="0"/>
                  <w:marTop w:val="944"/>
                  <w:marBottom w:val="0"/>
                  <w:divBdr>
                    <w:top w:val="none" w:sz="0" w:space="0" w:color="auto"/>
                    <w:left w:val="none" w:sz="0" w:space="0" w:color="auto"/>
                    <w:bottom w:val="none" w:sz="0" w:space="0" w:color="auto"/>
                    <w:right w:val="none" w:sz="0" w:space="0" w:color="auto"/>
                  </w:divBdr>
                  <w:divsChild>
                    <w:div w:id="1600943407">
                      <w:marLeft w:val="0"/>
                      <w:marRight w:val="0"/>
                      <w:marTop w:val="0"/>
                      <w:marBottom w:val="0"/>
                      <w:divBdr>
                        <w:top w:val="none" w:sz="0" w:space="0" w:color="auto"/>
                        <w:left w:val="none" w:sz="0" w:space="0" w:color="auto"/>
                        <w:bottom w:val="none" w:sz="0" w:space="0" w:color="auto"/>
                        <w:right w:val="none" w:sz="0" w:space="0" w:color="auto"/>
                      </w:divBdr>
                      <w:divsChild>
                        <w:div w:id="168953814">
                          <w:marLeft w:val="0"/>
                          <w:marRight w:val="0"/>
                          <w:marTop w:val="0"/>
                          <w:marBottom w:val="0"/>
                          <w:divBdr>
                            <w:top w:val="none" w:sz="0" w:space="0" w:color="auto"/>
                            <w:left w:val="none" w:sz="0" w:space="0" w:color="auto"/>
                            <w:bottom w:val="none" w:sz="0" w:space="0" w:color="auto"/>
                            <w:right w:val="none" w:sz="0" w:space="0" w:color="auto"/>
                          </w:divBdr>
                          <w:divsChild>
                            <w:div w:id="1858806993">
                              <w:marLeft w:val="0"/>
                              <w:marRight w:val="0"/>
                              <w:marTop w:val="0"/>
                              <w:marBottom w:val="0"/>
                              <w:divBdr>
                                <w:top w:val="none" w:sz="0" w:space="0" w:color="auto"/>
                                <w:left w:val="none" w:sz="0" w:space="0" w:color="auto"/>
                                <w:bottom w:val="none" w:sz="0" w:space="0" w:color="auto"/>
                                <w:right w:val="none" w:sz="0" w:space="0" w:color="auto"/>
                              </w:divBdr>
                            </w:div>
                          </w:divsChild>
                        </w:div>
                        <w:div w:id="392234677">
                          <w:marLeft w:val="0"/>
                          <w:marRight w:val="212"/>
                          <w:marTop w:val="0"/>
                          <w:marBottom w:val="0"/>
                          <w:divBdr>
                            <w:top w:val="none" w:sz="0" w:space="0" w:color="auto"/>
                            <w:left w:val="none" w:sz="0" w:space="0" w:color="auto"/>
                            <w:bottom w:val="none" w:sz="0" w:space="0" w:color="auto"/>
                            <w:right w:val="none" w:sz="0" w:space="0" w:color="auto"/>
                          </w:divBdr>
                        </w:div>
                        <w:div w:id="11715994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2673">
          <w:marLeft w:val="0"/>
          <w:marRight w:val="0"/>
          <w:marTop w:val="0"/>
          <w:marBottom w:val="0"/>
          <w:divBdr>
            <w:top w:val="none" w:sz="0" w:space="0" w:color="auto"/>
            <w:left w:val="none" w:sz="0" w:space="0" w:color="auto"/>
            <w:bottom w:val="none" w:sz="0" w:space="0" w:color="auto"/>
            <w:right w:val="none" w:sz="0" w:space="0" w:color="auto"/>
          </w:divBdr>
          <w:divsChild>
            <w:div w:id="690960641">
              <w:marLeft w:val="0"/>
              <w:marRight w:val="0"/>
              <w:marTop w:val="0"/>
              <w:marBottom w:val="0"/>
              <w:divBdr>
                <w:top w:val="none" w:sz="0" w:space="0" w:color="auto"/>
                <w:left w:val="none" w:sz="0" w:space="0" w:color="auto"/>
                <w:bottom w:val="none" w:sz="0" w:space="0" w:color="auto"/>
                <w:right w:val="none" w:sz="0" w:space="0" w:color="auto"/>
              </w:divBdr>
              <w:divsChild>
                <w:div w:id="1038234842">
                  <w:marLeft w:val="0"/>
                  <w:marRight w:val="0"/>
                  <w:marTop w:val="0"/>
                  <w:marBottom w:val="0"/>
                  <w:divBdr>
                    <w:top w:val="none" w:sz="0" w:space="0" w:color="auto"/>
                    <w:left w:val="none" w:sz="0" w:space="0" w:color="auto"/>
                    <w:bottom w:val="none" w:sz="0" w:space="0" w:color="auto"/>
                    <w:right w:val="none" w:sz="0" w:space="0" w:color="auto"/>
                  </w:divBdr>
                  <w:divsChild>
                    <w:div w:id="584848033">
                      <w:marLeft w:val="0"/>
                      <w:marRight w:val="2361"/>
                      <w:marTop w:val="0"/>
                      <w:marBottom w:val="0"/>
                      <w:divBdr>
                        <w:top w:val="none" w:sz="0" w:space="0" w:color="auto"/>
                        <w:left w:val="none" w:sz="0" w:space="0" w:color="auto"/>
                        <w:bottom w:val="none" w:sz="0" w:space="0" w:color="auto"/>
                        <w:right w:val="none" w:sz="0" w:space="0" w:color="auto"/>
                      </w:divBdr>
                      <w:divsChild>
                        <w:div w:id="1243219702">
                          <w:marLeft w:val="0"/>
                          <w:marRight w:val="0"/>
                          <w:marTop w:val="944"/>
                          <w:marBottom w:val="944"/>
                          <w:divBdr>
                            <w:top w:val="none" w:sz="0" w:space="0" w:color="auto"/>
                            <w:left w:val="none" w:sz="0" w:space="0" w:color="auto"/>
                            <w:bottom w:val="none" w:sz="0" w:space="0" w:color="auto"/>
                            <w:right w:val="none" w:sz="0" w:space="0" w:color="auto"/>
                          </w:divBdr>
                          <w:divsChild>
                            <w:div w:id="676276982">
                              <w:marLeft w:val="0"/>
                              <w:marRight w:val="0"/>
                              <w:marTop w:val="0"/>
                              <w:marBottom w:val="472"/>
                              <w:divBdr>
                                <w:top w:val="none" w:sz="0" w:space="0" w:color="auto"/>
                                <w:left w:val="none" w:sz="0" w:space="0" w:color="auto"/>
                                <w:bottom w:val="none" w:sz="0" w:space="0" w:color="auto"/>
                                <w:right w:val="none" w:sz="0" w:space="0" w:color="auto"/>
                              </w:divBdr>
                            </w:div>
                            <w:div w:id="795367360">
                              <w:marLeft w:val="0"/>
                              <w:marRight w:val="0"/>
                              <w:marTop w:val="472"/>
                              <w:marBottom w:val="472"/>
                              <w:divBdr>
                                <w:top w:val="none" w:sz="0" w:space="0" w:color="auto"/>
                                <w:left w:val="none" w:sz="0" w:space="0" w:color="auto"/>
                                <w:bottom w:val="none" w:sz="0" w:space="0" w:color="auto"/>
                                <w:right w:val="none" w:sz="0" w:space="0" w:color="auto"/>
                              </w:divBdr>
                            </w:div>
                            <w:div w:id="201477800">
                              <w:marLeft w:val="0"/>
                              <w:marRight w:val="0"/>
                              <w:marTop w:val="472"/>
                              <w:marBottom w:val="944"/>
                              <w:divBdr>
                                <w:top w:val="single" w:sz="12" w:space="31" w:color="EB5D0B"/>
                                <w:left w:val="none" w:sz="0" w:space="0" w:color="auto"/>
                                <w:bottom w:val="single" w:sz="12" w:space="31" w:color="EB5D0B"/>
                                <w:right w:val="none" w:sz="0" w:space="0" w:color="auto"/>
                              </w:divBdr>
                            </w:div>
                            <w:div w:id="1937905725">
                              <w:marLeft w:val="0"/>
                              <w:marRight w:val="0"/>
                              <w:marTop w:val="378"/>
                              <w:marBottom w:val="378"/>
                              <w:divBdr>
                                <w:top w:val="none" w:sz="0" w:space="0" w:color="auto"/>
                                <w:left w:val="none" w:sz="0" w:space="0" w:color="auto"/>
                                <w:bottom w:val="none" w:sz="0" w:space="0" w:color="auto"/>
                                <w:right w:val="none" w:sz="0" w:space="0" w:color="auto"/>
                              </w:divBdr>
                              <w:divsChild>
                                <w:div w:id="404187957">
                                  <w:marLeft w:val="0"/>
                                  <w:marRight w:val="0"/>
                                  <w:marTop w:val="0"/>
                                  <w:marBottom w:val="0"/>
                                  <w:divBdr>
                                    <w:top w:val="none" w:sz="0" w:space="0" w:color="auto"/>
                                    <w:left w:val="none" w:sz="0" w:space="0" w:color="auto"/>
                                    <w:bottom w:val="none" w:sz="0" w:space="0" w:color="auto"/>
                                    <w:right w:val="none" w:sz="0" w:space="0" w:color="auto"/>
                                  </w:divBdr>
                                </w:div>
                              </w:divsChild>
                            </w:div>
                            <w:div w:id="365181522">
                              <w:marLeft w:val="0"/>
                              <w:marRight w:val="0"/>
                              <w:marTop w:val="378"/>
                              <w:marBottom w:val="378"/>
                              <w:divBdr>
                                <w:top w:val="none" w:sz="0" w:space="0" w:color="auto"/>
                                <w:left w:val="none" w:sz="0" w:space="0" w:color="auto"/>
                                <w:bottom w:val="none" w:sz="0" w:space="0" w:color="auto"/>
                                <w:right w:val="none" w:sz="0" w:space="0" w:color="auto"/>
                              </w:divBdr>
                              <w:divsChild>
                                <w:div w:id="1835875990">
                                  <w:marLeft w:val="0"/>
                                  <w:marRight w:val="0"/>
                                  <w:marTop w:val="0"/>
                                  <w:marBottom w:val="0"/>
                                  <w:divBdr>
                                    <w:top w:val="none" w:sz="0" w:space="0" w:color="auto"/>
                                    <w:left w:val="none" w:sz="0" w:space="0" w:color="auto"/>
                                    <w:bottom w:val="none" w:sz="0" w:space="0" w:color="auto"/>
                                    <w:right w:val="none" w:sz="0" w:space="0" w:color="auto"/>
                                  </w:divBdr>
                                </w:div>
                              </w:divsChild>
                            </w:div>
                            <w:div w:id="821238930">
                              <w:marLeft w:val="0"/>
                              <w:marRight w:val="0"/>
                              <w:marTop w:val="378"/>
                              <w:marBottom w:val="378"/>
                              <w:divBdr>
                                <w:top w:val="none" w:sz="0" w:space="0" w:color="auto"/>
                                <w:left w:val="none" w:sz="0" w:space="0" w:color="auto"/>
                                <w:bottom w:val="none" w:sz="0" w:space="0" w:color="auto"/>
                                <w:right w:val="none" w:sz="0" w:space="0" w:color="auto"/>
                              </w:divBdr>
                              <w:divsChild>
                                <w:div w:id="1647733842">
                                  <w:marLeft w:val="0"/>
                                  <w:marRight w:val="0"/>
                                  <w:marTop w:val="0"/>
                                  <w:marBottom w:val="0"/>
                                  <w:divBdr>
                                    <w:top w:val="none" w:sz="0" w:space="0" w:color="auto"/>
                                    <w:left w:val="none" w:sz="0" w:space="0" w:color="auto"/>
                                    <w:bottom w:val="none" w:sz="0" w:space="0" w:color="auto"/>
                                    <w:right w:val="none" w:sz="0" w:space="0" w:color="auto"/>
                                  </w:divBdr>
                                </w:div>
                              </w:divsChild>
                            </w:div>
                            <w:div w:id="368337514">
                              <w:marLeft w:val="0"/>
                              <w:marRight w:val="0"/>
                              <w:marTop w:val="378"/>
                              <w:marBottom w:val="378"/>
                              <w:divBdr>
                                <w:top w:val="none" w:sz="0" w:space="0" w:color="auto"/>
                                <w:left w:val="none" w:sz="0" w:space="0" w:color="auto"/>
                                <w:bottom w:val="none" w:sz="0" w:space="0" w:color="auto"/>
                                <w:right w:val="none" w:sz="0" w:space="0" w:color="auto"/>
                              </w:divBdr>
                              <w:divsChild>
                                <w:div w:id="571474578">
                                  <w:marLeft w:val="0"/>
                                  <w:marRight w:val="0"/>
                                  <w:marTop w:val="0"/>
                                  <w:marBottom w:val="0"/>
                                  <w:divBdr>
                                    <w:top w:val="none" w:sz="0" w:space="0" w:color="auto"/>
                                    <w:left w:val="none" w:sz="0" w:space="0" w:color="auto"/>
                                    <w:bottom w:val="none" w:sz="0" w:space="0" w:color="auto"/>
                                    <w:right w:val="none" w:sz="0" w:space="0" w:color="auto"/>
                                  </w:divBdr>
                                </w:div>
                              </w:divsChild>
                            </w:div>
                            <w:div w:id="1364552998">
                              <w:marLeft w:val="0"/>
                              <w:marRight w:val="0"/>
                              <w:marTop w:val="567"/>
                              <w:marBottom w:val="708"/>
                              <w:divBdr>
                                <w:top w:val="none" w:sz="0" w:space="0" w:color="auto"/>
                                <w:left w:val="none" w:sz="0" w:space="0" w:color="auto"/>
                                <w:bottom w:val="none" w:sz="0" w:space="0" w:color="auto"/>
                                <w:right w:val="none" w:sz="0" w:space="0" w:color="auto"/>
                              </w:divBdr>
                              <w:divsChild>
                                <w:div w:id="349186690">
                                  <w:marLeft w:val="0"/>
                                  <w:marRight w:val="0"/>
                                  <w:marTop w:val="0"/>
                                  <w:marBottom w:val="0"/>
                                  <w:divBdr>
                                    <w:top w:val="none" w:sz="0" w:space="0" w:color="auto"/>
                                    <w:left w:val="none" w:sz="0" w:space="0" w:color="auto"/>
                                    <w:bottom w:val="single" w:sz="12" w:space="24" w:color="B8B9BA"/>
                                    <w:right w:val="none" w:sz="0" w:space="0" w:color="auto"/>
                                  </w:divBdr>
                                  <w:divsChild>
                                    <w:div w:id="571549295">
                                      <w:marLeft w:val="0"/>
                                      <w:marRight w:val="0"/>
                                      <w:marTop w:val="0"/>
                                      <w:marBottom w:val="0"/>
                                      <w:divBdr>
                                        <w:top w:val="none" w:sz="0" w:space="0" w:color="auto"/>
                                        <w:left w:val="none" w:sz="0" w:space="0" w:color="auto"/>
                                        <w:bottom w:val="none" w:sz="0" w:space="0" w:color="auto"/>
                                        <w:right w:val="none" w:sz="0" w:space="0" w:color="auto"/>
                                      </w:divBdr>
                                    </w:div>
                                    <w:div w:id="876746571">
                                      <w:marLeft w:val="0"/>
                                      <w:marRight w:val="0"/>
                                      <w:marTop w:val="354"/>
                                      <w:marBottom w:val="0"/>
                                      <w:divBdr>
                                        <w:top w:val="none" w:sz="0" w:space="0" w:color="auto"/>
                                        <w:left w:val="none" w:sz="0" w:space="0" w:color="auto"/>
                                        <w:bottom w:val="none" w:sz="0" w:space="0" w:color="auto"/>
                                        <w:right w:val="none" w:sz="0" w:space="0" w:color="auto"/>
                                      </w:divBdr>
                                      <w:divsChild>
                                        <w:div w:id="359092017">
                                          <w:marLeft w:val="0"/>
                                          <w:marRight w:val="0"/>
                                          <w:marTop w:val="0"/>
                                          <w:marBottom w:val="0"/>
                                          <w:divBdr>
                                            <w:top w:val="none" w:sz="0" w:space="0" w:color="auto"/>
                                            <w:left w:val="none" w:sz="0" w:space="0" w:color="auto"/>
                                            <w:bottom w:val="none" w:sz="0" w:space="0" w:color="auto"/>
                                            <w:right w:val="none" w:sz="0" w:space="0" w:color="auto"/>
                                          </w:divBdr>
                                        </w:div>
                                      </w:divsChild>
                                    </w:div>
                                    <w:div w:id="56499657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1470855">
                              <w:marLeft w:val="0"/>
                              <w:marRight w:val="0"/>
                              <w:marTop w:val="378"/>
                              <w:marBottom w:val="378"/>
                              <w:divBdr>
                                <w:top w:val="none" w:sz="0" w:space="0" w:color="auto"/>
                                <w:left w:val="none" w:sz="0" w:space="0" w:color="auto"/>
                                <w:bottom w:val="none" w:sz="0" w:space="0" w:color="auto"/>
                                <w:right w:val="none" w:sz="0" w:space="0" w:color="auto"/>
                              </w:divBdr>
                              <w:divsChild>
                                <w:div w:id="2109766718">
                                  <w:marLeft w:val="0"/>
                                  <w:marRight w:val="0"/>
                                  <w:marTop w:val="0"/>
                                  <w:marBottom w:val="0"/>
                                  <w:divBdr>
                                    <w:top w:val="none" w:sz="0" w:space="0" w:color="auto"/>
                                    <w:left w:val="none" w:sz="0" w:space="0" w:color="auto"/>
                                    <w:bottom w:val="none" w:sz="0" w:space="0" w:color="auto"/>
                                    <w:right w:val="none" w:sz="0" w:space="0" w:color="auto"/>
                                  </w:divBdr>
                                </w:div>
                              </w:divsChild>
                            </w:div>
                            <w:div w:id="452794930">
                              <w:marLeft w:val="0"/>
                              <w:marRight w:val="0"/>
                              <w:marTop w:val="378"/>
                              <w:marBottom w:val="378"/>
                              <w:divBdr>
                                <w:top w:val="none" w:sz="0" w:space="0" w:color="auto"/>
                                <w:left w:val="none" w:sz="0" w:space="0" w:color="auto"/>
                                <w:bottom w:val="none" w:sz="0" w:space="0" w:color="auto"/>
                                <w:right w:val="none" w:sz="0" w:space="0" w:color="auto"/>
                              </w:divBdr>
                              <w:divsChild>
                                <w:div w:id="187572514">
                                  <w:marLeft w:val="0"/>
                                  <w:marRight w:val="0"/>
                                  <w:marTop w:val="0"/>
                                  <w:marBottom w:val="0"/>
                                  <w:divBdr>
                                    <w:top w:val="none" w:sz="0" w:space="0" w:color="auto"/>
                                    <w:left w:val="none" w:sz="0" w:space="0" w:color="auto"/>
                                    <w:bottom w:val="none" w:sz="0" w:space="0" w:color="auto"/>
                                    <w:right w:val="none" w:sz="0" w:space="0" w:color="auto"/>
                                  </w:divBdr>
                                </w:div>
                              </w:divsChild>
                            </w:div>
                            <w:div w:id="27032361">
                              <w:marLeft w:val="0"/>
                              <w:marRight w:val="0"/>
                              <w:marTop w:val="378"/>
                              <w:marBottom w:val="378"/>
                              <w:divBdr>
                                <w:top w:val="none" w:sz="0" w:space="0" w:color="auto"/>
                                <w:left w:val="none" w:sz="0" w:space="0" w:color="auto"/>
                                <w:bottom w:val="none" w:sz="0" w:space="0" w:color="auto"/>
                                <w:right w:val="none" w:sz="0" w:space="0" w:color="auto"/>
                              </w:divBdr>
                              <w:divsChild>
                                <w:div w:id="1971354112">
                                  <w:marLeft w:val="0"/>
                                  <w:marRight w:val="0"/>
                                  <w:marTop w:val="0"/>
                                  <w:marBottom w:val="0"/>
                                  <w:divBdr>
                                    <w:top w:val="none" w:sz="0" w:space="0" w:color="auto"/>
                                    <w:left w:val="none" w:sz="0" w:space="0" w:color="auto"/>
                                    <w:bottom w:val="none" w:sz="0" w:space="0" w:color="auto"/>
                                    <w:right w:val="none" w:sz="0" w:space="0" w:color="auto"/>
                                  </w:divBdr>
                                </w:div>
                              </w:divsChild>
                            </w:div>
                            <w:div w:id="1642611561">
                              <w:marLeft w:val="0"/>
                              <w:marRight w:val="0"/>
                              <w:marTop w:val="378"/>
                              <w:marBottom w:val="378"/>
                              <w:divBdr>
                                <w:top w:val="none" w:sz="0" w:space="0" w:color="auto"/>
                                <w:left w:val="none" w:sz="0" w:space="0" w:color="auto"/>
                                <w:bottom w:val="none" w:sz="0" w:space="0" w:color="auto"/>
                                <w:right w:val="none" w:sz="0" w:space="0" w:color="auto"/>
                              </w:divBdr>
                              <w:divsChild>
                                <w:div w:id="1958100452">
                                  <w:marLeft w:val="0"/>
                                  <w:marRight w:val="0"/>
                                  <w:marTop w:val="0"/>
                                  <w:marBottom w:val="0"/>
                                  <w:divBdr>
                                    <w:top w:val="none" w:sz="0" w:space="0" w:color="auto"/>
                                    <w:left w:val="none" w:sz="0" w:space="0" w:color="auto"/>
                                    <w:bottom w:val="none" w:sz="0" w:space="0" w:color="auto"/>
                                    <w:right w:val="none" w:sz="0" w:space="0" w:color="auto"/>
                                  </w:divBdr>
                                </w:div>
                              </w:divsChild>
                            </w:div>
                            <w:div w:id="543366964">
                              <w:marLeft w:val="0"/>
                              <w:marRight w:val="0"/>
                              <w:marTop w:val="567"/>
                              <w:marBottom w:val="708"/>
                              <w:divBdr>
                                <w:top w:val="none" w:sz="0" w:space="0" w:color="auto"/>
                                <w:left w:val="none" w:sz="0" w:space="0" w:color="auto"/>
                                <w:bottom w:val="none" w:sz="0" w:space="0" w:color="auto"/>
                                <w:right w:val="none" w:sz="0" w:space="0" w:color="auto"/>
                              </w:divBdr>
                              <w:divsChild>
                                <w:div w:id="1326317916">
                                  <w:marLeft w:val="0"/>
                                  <w:marRight w:val="0"/>
                                  <w:marTop w:val="0"/>
                                  <w:marBottom w:val="0"/>
                                  <w:divBdr>
                                    <w:top w:val="none" w:sz="0" w:space="0" w:color="auto"/>
                                    <w:left w:val="none" w:sz="0" w:space="0" w:color="auto"/>
                                    <w:bottom w:val="single" w:sz="12" w:space="24" w:color="B8B9BA"/>
                                    <w:right w:val="none" w:sz="0" w:space="0" w:color="auto"/>
                                  </w:divBdr>
                                  <w:divsChild>
                                    <w:div w:id="1022826863">
                                      <w:marLeft w:val="0"/>
                                      <w:marRight w:val="0"/>
                                      <w:marTop w:val="0"/>
                                      <w:marBottom w:val="0"/>
                                      <w:divBdr>
                                        <w:top w:val="none" w:sz="0" w:space="0" w:color="auto"/>
                                        <w:left w:val="none" w:sz="0" w:space="0" w:color="auto"/>
                                        <w:bottom w:val="none" w:sz="0" w:space="0" w:color="auto"/>
                                        <w:right w:val="none" w:sz="0" w:space="0" w:color="auto"/>
                                      </w:divBdr>
                                    </w:div>
                                    <w:div w:id="1286891970">
                                      <w:marLeft w:val="0"/>
                                      <w:marRight w:val="0"/>
                                      <w:marTop w:val="354"/>
                                      <w:marBottom w:val="0"/>
                                      <w:divBdr>
                                        <w:top w:val="none" w:sz="0" w:space="0" w:color="auto"/>
                                        <w:left w:val="none" w:sz="0" w:space="0" w:color="auto"/>
                                        <w:bottom w:val="none" w:sz="0" w:space="0" w:color="auto"/>
                                        <w:right w:val="none" w:sz="0" w:space="0" w:color="auto"/>
                                      </w:divBdr>
                                      <w:divsChild>
                                        <w:div w:id="1237594528">
                                          <w:marLeft w:val="0"/>
                                          <w:marRight w:val="0"/>
                                          <w:marTop w:val="0"/>
                                          <w:marBottom w:val="0"/>
                                          <w:divBdr>
                                            <w:top w:val="none" w:sz="0" w:space="0" w:color="auto"/>
                                            <w:left w:val="none" w:sz="0" w:space="0" w:color="auto"/>
                                            <w:bottom w:val="none" w:sz="0" w:space="0" w:color="auto"/>
                                            <w:right w:val="none" w:sz="0" w:space="0" w:color="auto"/>
                                          </w:divBdr>
                                        </w:div>
                                      </w:divsChild>
                                    </w:div>
                                    <w:div w:id="17580180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2789932">
                              <w:marLeft w:val="0"/>
                              <w:marRight w:val="0"/>
                              <w:marTop w:val="378"/>
                              <w:marBottom w:val="378"/>
                              <w:divBdr>
                                <w:top w:val="none" w:sz="0" w:space="0" w:color="auto"/>
                                <w:left w:val="none" w:sz="0" w:space="0" w:color="auto"/>
                                <w:bottom w:val="none" w:sz="0" w:space="0" w:color="auto"/>
                                <w:right w:val="none" w:sz="0" w:space="0" w:color="auto"/>
                              </w:divBdr>
                              <w:divsChild>
                                <w:div w:id="786511576">
                                  <w:marLeft w:val="0"/>
                                  <w:marRight w:val="0"/>
                                  <w:marTop w:val="0"/>
                                  <w:marBottom w:val="0"/>
                                  <w:divBdr>
                                    <w:top w:val="none" w:sz="0" w:space="0" w:color="auto"/>
                                    <w:left w:val="none" w:sz="0" w:space="0" w:color="auto"/>
                                    <w:bottom w:val="none" w:sz="0" w:space="0" w:color="auto"/>
                                    <w:right w:val="none" w:sz="0" w:space="0" w:color="auto"/>
                                  </w:divBdr>
                                </w:div>
                              </w:divsChild>
                            </w:div>
                            <w:div w:id="1191453028">
                              <w:marLeft w:val="0"/>
                              <w:marRight w:val="0"/>
                              <w:marTop w:val="378"/>
                              <w:marBottom w:val="378"/>
                              <w:divBdr>
                                <w:top w:val="none" w:sz="0" w:space="0" w:color="auto"/>
                                <w:left w:val="none" w:sz="0" w:space="0" w:color="auto"/>
                                <w:bottom w:val="none" w:sz="0" w:space="0" w:color="auto"/>
                                <w:right w:val="none" w:sz="0" w:space="0" w:color="auto"/>
                              </w:divBdr>
                              <w:divsChild>
                                <w:div w:id="2108694755">
                                  <w:marLeft w:val="0"/>
                                  <w:marRight w:val="0"/>
                                  <w:marTop w:val="0"/>
                                  <w:marBottom w:val="0"/>
                                  <w:divBdr>
                                    <w:top w:val="none" w:sz="0" w:space="0" w:color="auto"/>
                                    <w:left w:val="none" w:sz="0" w:space="0" w:color="auto"/>
                                    <w:bottom w:val="none" w:sz="0" w:space="0" w:color="auto"/>
                                    <w:right w:val="none" w:sz="0" w:space="0" w:color="auto"/>
                                  </w:divBdr>
                                </w:div>
                              </w:divsChild>
                            </w:div>
                            <w:div w:id="874074847">
                              <w:marLeft w:val="0"/>
                              <w:marRight w:val="0"/>
                              <w:marTop w:val="378"/>
                              <w:marBottom w:val="378"/>
                              <w:divBdr>
                                <w:top w:val="none" w:sz="0" w:space="0" w:color="auto"/>
                                <w:left w:val="none" w:sz="0" w:space="0" w:color="auto"/>
                                <w:bottom w:val="none" w:sz="0" w:space="0" w:color="auto"/>
                                <w:right w:val="none" w:sz="0" w:space="0" w:color="auto"/>
                              </w:divBdr>
                              <w:divsChild>
                                <w:div w:id="455953354">
                                  <w:marLeft w:val="0"/>
                                  <w:marRight w:val="0"/>
                                  <w:marTop w:val="0"/>
                                  <w:marBottom w:val="0"/>
                                  <w:divBdr>
                                    <w:top w:val="none" w:sz="0" w:space="0" w:color="auto"/>
                                    <w:left w:val="none" w:sz="0" w:space="0" w:color="auto"/>
                                    <w:bottom w:val="none" w:sz="0" w:space="0" w:color="auto"/>
                                    <w:right w:val="none" w:sz="0" w:space="0" w:color="auto"/>
                                  </w:divBdr>
                                </w:div>
                              </w:divsChild>
                            </w:div>
                            <w:div w:id="1283927307">
                              <w:marLeft w:val="0"/>
                              <w:marRight w:val="0"/>
                              <w:marTop w:val="378"/>
                              <w:marBottom w:val="378"/>
                              <w:divBdr>
                                <w:top w:val="none" w:sz="0" w:space="0" w:color="auto"/>
                                <w:left w:val="none" w:sz="0" w:space="0" w:color="auto"/>
                                <w:bottom w:val="none" w:sz="0" w:space="0" w:color="auto"/>
                                <w:right w:val="none" w:sz="0" w:space="0" w:color="auto"/>
                              </w:divBdr>
                              <w:divsChild>
                                <w:div w:id="1127356126">
                                  <w:marLeft w:val="0"/>
                                  <w:marRight w:val="0"/>
                                  <w:marTop w:val="0"/>
                                  <w:marBottom w:val="0"/>
                                  <w:divBdr>
                                    <w:top w:val="none" w:sz="0" w:space="0" w:color="auto"/>
                                    <w:left w:val="none" w:sz="0" w:space="0" w:color="auto"/>
                                    <w:bottom w:val="none" w:sz="0" w:space="0" w:color="auto"/>
                                    <w:right w:val="none" w:sz="0" w:space="0" w:color="auto"/>
                                  </w:divBdr>
                                </w:div>
                              </w:divsChild>
                            </w:div>
                            <w:div w:id="997805476">
                              <w:marLeft w:val="0"/>
                              <w:marRight w:val="0"/>
                              <w:marTop w:val="567"/>
                              <w:marBottom w:val="708"/>
                              <w:divBdr>
                                <w:top w:val="none" w:sz="0" w:space="0" w:color="auto"/>
                                <w:left w:val="none" w:sz="0" w:space="0" w:color="auto"/>
                                <w:bottom w:val="none" w:sz="0" w:space="0" w:color="auto"/>
                                <w:right w:val="none" w:sz="0" w:space="0" w:color="auto"/>
                              </w:divBdr>
                              <w:divsChild>
                                <w:div w:id="1346055299">
                                  <w:marLeft w:val="0"/>
                                  <w:marRight w:val="0"/>
                                  <w:marTop w:val="0"/>
                                  <w:marBottom w:val="0"/>
                                  <w:divBdr>
                                    <w:top w:val="none" w:sz="0" w:space="0" w:color="auto"/>
                                    <w:left w:val="none" w:sz="0" w:space="0" w:color="auto"/>
                                    <w:bottom w:val="single" w:sz="12" w:space="24" w:color="B8B9BA"/>
                                    <w:right w:val="none" w:sz="0" w:space="0" w:color="auto"/>
                                  </w:divBdr>
                                  <w:divsChild>
                                    <w:div w:id="74129458">
                                      <w:marLeft w:val="0"/>
                                      <w:marRight w:val="0"/>
                                      <w:marTop w:val="0"/>
                                      <w:marBottom w:val="0"/>
                                      <w:divBdr>
                                        <w:top w:val="none" w:sz="0" w:space="0" w:color="auto"/>
                                        <w:left w:val="none" w:sz="0" w:space="0" w:color="auto"/>
                                        <w:bottom w:val="none" w:sz="0" w:space="0" w:color="auto"/>
                                        <w:right w:val="none" w:sz="0" w:space="0" w:color="auto"/>
                                      </w:divBdr>
                                    </w:div>
                                    <w:div w:id="346369635">
                                      <w:marLeft w:val="0"/>
                                      <w:marRight w:val="0"/>
                                      <w:marTop w:val="354"/>
                                      <w:marBottom w:val="0"/>
                                      <w:divBdr>
                                        <w:top w:val="none" w:sz="0" w:space="0" w:color="auto"/>
                                        <w:left w:val="none" w:sz="0" w:space="0" w:color="auto"/>
                                        <w:bottom w:val="none" w:sz="0" w:space="0" w:color="auto"/>
                                        <w:right w:val="none" w:sz="0" w:space="0" w:color="auto"/>
                                      </w:divBdr>
                                      <w:divsChild>
                                        <w:div w:id="848369626">
                                          <w:marLeft w:val="0"/>
                                          <w:marRight w:val="0"/>
                                          <w:marTop w:val="0"/>
                                          <w:marBottom w:val="0"/>
                                          <w:divBdr>
                                            <w:top w:val="none" w:sz="0" w:space="0" w:color="auto"/>
                                            <w:left w:val="none" w:sz="0" w:space="0" w:color="auto"/>
                                            <w:bottom w:val="none" w:sz="0" w:space="0" w:color="auto"/>
                                            <w:right w:val="none" w:sz="0" w:space="0" w:color="auto"/>
                                          </w:divBdr>
                                        </w:div>
                                      </w:divsChild>
                                    </w:div>
                                    <w:div w:id="6295597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1925818">
                              <w:marLeft w:val="0"/>
                              <w:marRight w:val="0"/>
                              <w:marTop w:val="378"/>
                              <w:marBottom w:val="378"/>
                              <w:divBdr>
                                <w:top w:val="none" w:sz="0" w:space="0" w:color="auto"/>
                                <w:left w:val="none" w:sz="0" w:space="0" w:color="auto"/>
                                <w:bottom w:val="none" w:sz="0" w:space="0" w:color="auto"/>
                                <w:right w:val="none" w:sz="0" w:space="0" w:color="auto"/>
                              </w:divBdr>
                              <w:divsChild>
                                <w:div w:id="827743683">
                                  <w:marLeft w:val="0"/>
                                  <w:marRight w:val="0"/>
                                  <w:marTop w:val="0"/>
                                  <w:marBottom w:val="0"/>
                                  <w:divBdr>
                                    <w:top w:val="none" w:sz="0" w:space="0" w:color="auto"/>
                                    <w:left w:val="none" w:sz="0" w:space="0" w:color="auto"/>
                                    <w:bottom w:val="none" w:sz="0" w:space="0" w:color="auto"/>
                                    <w:right w:val="none" w:sz="0" w:space="0" w:color="auto"/>
                                  </w:divBdr>
                                </w:div>
                              </w:divsChild>
                            </w:div>
                            <w:div w:id="1603105743">
                              <w:marLeft w:val="0"/>
                              <w:marRight w:val="0"/>
                              <w:marTop w:val="378"/>
                              <w:marBottom w:val="378"/>
                              <w:divBdr>
                                <w:top w:val="none" w:sz="0" w:space="0" w:color="auto"/>
                                <w:left w:val="none" w:sz="0" w:space="0" w:color="auto"/>
                                <w:bottom w:val="none" w:sz="0" w:space="0" w:color="auto"/>
                                <w:right w:val="none" w:sz="0" w:space="0" w:color="auto"/>
                              </w:divBdr>
                              <w:divsChild>
                                <w:div w:id="851603299">
                                  <w:marLeft w:val="0"/>
                                  <w:marRight w:val="0"/>
                                  <w:marTop w:val="0"/>
                                  <w:marBottom w:val="0"/>
                                  <w:divBdr>
                                    <w:top w:val="none" w:sz="0" w:space="0" w:color="auto"/>
                                    <w:left w:val="none" w:sz="0" w:space="0" w:color="auto"/>
                                    <w:bottom w:val="none" w:sz="0" w:space="0" w:color="auto"/>
                                    <w:right w:val="none" w:sz="0" w:space="0" w:color="auto"/>
                                  </w:divBdr>
                                </w:div>
                              </w:divsChild>
                            </w:div>
                            <w:div w:id="648093337">
                              <w:marLeft w:val="0"/>
                              <w:marRight w:val="0"/>
                              <w:marTop w:val="378"/>
                              <w:marBottom w:val="378"/>
                              <w:divBdr>
                                <w:top w:val="none" w:sz="0" w:space="0" w:color="auto"/>
                                <w:left w:val="none" w:sz="0" w:space="0" w:color="auto"/>
                                <w:bottom w:val="none" w:sz="0" w:space="0" w:color="auto"/>
                                <w:right w:val="none" w:sz="0" w:space="0" w:color="auto"/>
                              </w:divBdr>
                              <w:divsChild>
                                <w:div w:id="1866404459">
                                  <w:marLeft w:val="0"/>
                                  <w:marRight w:val="0"/>
                                  <w:marTop w:val="0"/>
                                  <w:marBottom w:val="0"/>
                                  <w:divBdr>
                                    <w:top w:val="none" w:sz="0" w:space="0" w:color="auto"/>
                                    <w:left w:val="none" w:sz="0" w:space="0" w:color="auto"/>
                                    <w:bottom w:val="none" w:sz="0" w:space="0" w:color="auto"/>
                                    <w:right w:val="none" w:sz="0" w:space="0" w:color="auto"/>
                                  </w:divBdr>
                                </w:div>
                              </w:divsChild>
                            </w:div>
                            <w:div w:id="2135709185">
                              <w:marLeft w:val="0"/>
                              <w:marRight w:val="0"/>
                              <w:marTop w:val="378"/>
                              <w:marBottom w:val="378"/>
                              <w:divBdr>
                                <w:top w:val="none" w:sz="0" w:space="0" w:color="auto"/>
                                <w:left w:val="none" w:sz="0" w:space="0" w:color="auto"/>
                                <w:bottom w:val="none" w:sz="0" w:space="0" w:color="auto"/>
                                <w:right w:val="none" w:sz="0" w:space="0" w:color="auto"/>
                              </w:divBdr>
                              <w:divsChild>
                                <w:div w:id="1919555232">
                                  <w:marLeft w:val="0"/>
                                  <w:marRight w:val="0"/>
                                  <w:marTop w:val="0"/>
                                  <w:marBottom w:val="0"/>
                                  <w:divBdr>
                                    <w:top w:val="none" w:sz="0" w:space="0" w:color="auto"/>
                                    <w:left w:val="none" w:sz="0" w:space="0" w:color="auto"/>
                                    <w:bottom w:val="none" w:sz="0" w:space="0" w:color="auto"/>
                                    <w:right w:val="none" w:sz="0" w:space="0" w:color="auto"/>
                                  </w:divBdr>
                                </w:div>
                              </w:divsChild>
                            </w:div>
                            <w:div w:id="733314268">
                              <w:marLeft w:val="0"/>
                              <w:marRight w:val="0"/>
                              <w:marTop w:val="567"/>
                              <w:marBottom w:val="708"/>
                              <w:divBdr>
                                <w:top w:val="none" w:sz="0" w:space="0" w:color="auto"/>
                                <w:left w:val="none" w:sz="0" w:space="0" w:color="auto"/>
                                <w:bottom w:val="none" w:sz="0" w:space="0" w:color="auto"/>
                                <w:right w:val="none" w:sz="0" w:space="0" w:color="auto"/>
                              </w:divBdr>
                              <w:divsChild>
                                <w:div w:id="828593002">
                                  <w:marLeft w:val="0"/>
                                  <w:marRight w:val="0"/>
                                  <w:marTop w:val="0"/>
                                  <w:marBottom w:val="0"/>
                                  <w:divBdr>
                                    <w:top w:val="none" w:sz="0" w:space="0" w:color="auto"/>
                                    <w:left w:val="none" w:sz="0" w:space="0" w:color="auto"/>
                                    <w:bottom w:val="single" w:sz="12" w:space="24" w:color="B8B9BA"/>
                                    <w:right w:val="none" w:sz="0" w:space="0" w:color="auto"/>
                                  </w:divBdr>
                                  <w:divsChild>
                                    <w:div w:id="214126234">
                                      <w:marLeft w:val="0"/>
                                      <w:marRight w:val="0"/>
                                      <w:marTop w:val="0"/>
                                      <w:marBottom w:val="0"/>
                                      <w:divBdr>
                                        <w:top w:val="none" w:sz="0" w:space="0" w:color="auto"/>
                                        <w:left w:val="none" w:sz="0" w:space="0" w:color="auto"/>
                                        <w:bottom w:val="none" w:sz="0" w:space="0" w:color="auto"/>
                                        <w:right w:val="none" w:sz="0" w:space="0" w:color="auto"/>
                                      </w:divBdr>
                                    </w:div>
                                    <w:div w:id="1343243294">
                                      <w:marLeft w:val="0"/>
                                      <w:marRight w:val="0"/>
                                      <w:marTop w:val="354"/>
                                      <w:marBottom w:val="0"/>
                                      <w:divBdr>
                                        <w:top w:val="none" w:sz="0" w:space="0" w:color="auto"/>
                                        <w:left w:val="none" w:sz="0" w:space="0" w:color="auto"/>
                                        <w:bottom w:val="none" w:sz="0" w:space="0" w:color="auto"/>
                                        <w:right w:val="none" w:sz="0" w:space="0" w:color="auto"/>
                                      </w:divBdr>
                                      <w:divsChild>
                                        <w:div w:id="408888892">
                                          <w:marLeft w:val="0"/>
                                          <w:marRight w:val="0"/>
                                          <w:marTop w:val="0"/>
                                          <w:marBottom w:val="0"/>
                                          <w:divBdr>
                                            <w:top w:val="none" w:sz="0" w:space="0" w:color="auto"/>
                                            <w:left w:val="none" w:sz="0" w:space="0" w:color="auto"/>
                                            <w:bottom w:val="none" w:sz="0" w:space="0" w:color="auto"/>
                                            <w:right w:val="none" w:sz="0" w:space="0" w:color="auto"/>
                                          </w:divBdr>
                                        </w:div>
                                      </w:divsChild>
                                    </w:div>
                                    <w:div w:id="10101789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10198991">
                              <w:marLeft w:val="0"/>
                              <w:marRight w:val="0"/>
                              <w:marTop w:val="378"/>
                              <w:marBottom w:val="378"/>
                              <w:divBdr>
                                <w:top w:val="none" w:sz="0" w:space="0" w:color="auto"/>
                                <w:left w:val="none" w:sz="0" w:space="0" w:color="auto"/>
                                <w:bottom w:val="none" w:sz="0" w:space="0" w:color="auto"/>
                                <w:right w:val="none" w:sz="0" w:space="0" w:color="auto"/>
                              </w:divBdr>
                              <w:divsChild>
                                <w:div w:id="657535595">
                                  <w:marLeft w:val="0"/>
                                  <w:marRight w:val="0"/>
                                  <w:marTop w:val="0"/>
                                  <w:marBottom w:val="0"/>
                                  <w:divBdr>
                                    <w:top w:val="none" w:sz="0" w:space="0" w:color="auto"/>
                                    <w:left w:val="none" w:sz="0" w:space="0" w:color="auto"/>
                                    <w:bottom w:val="none" w:sz="0" w:space="0" w:color="auto"/>
                                    <w:right w:val="none" w:sz="0" w:space="0" w:color="auto"/>
                                  </w:divBdr>
                                </w:div>
                              </w:divsChild>
                            </w:div>
                            <w:div w:id="1589189349">
                              <w:marLeft w:val="0"/>
                              <w:marRight w:val="0"/>
                              <w:marTop w:val="378"/>
                              <w:marBottom w:val="378"/>
                              <w:divBdr>
                                <w:top w:val="none" w:sz="0" w:space="0" w:color="auto"/>
                                <w:left w:val="none" w:sz="0" w:space="0" w:color="auto"/>
                                <w:bottom w:val="none" w:sz="0" w:space="0" w:color="auto"/>
                                <w:right w:val="none" w:sz="0" w:space="0" w:color="auto"/>
                              </w:divBdr>
                              <w:divsChild>
                                <w:div w:id="1987124272">
                                  <w:marLeft w:val="0"/>
                                  <w:marRight w:val="0"/>
                                  <w:marTop w:val="0"/>
                                  <w:marBottom w:val="0"/>
                                  <w:divBdr>
                                    <w:top w:val="none" w:sz="0" w:space="0" w:color="auto"/>
                                    <w:left w:val="none" w:sz="0" w:space="0" w:color="auto"/>
                                    <w:bottom w:val="none" w:sz="0" w:space="0" w:color="auto"/>
                                    <w:right w:val="none" w:sz="0" w:space="0" w:color="auto"/>
                                  </w:divBdr>
                                </w:div>
                              </w:divsChild>
                            </w:div>
                            <w:div w:id="1484155748">
                              <w:marLeft w:val="0"/>
                              <w:marRight w:val="0"/>
                              <w:marTop w:val="378"/>
                              <w:marBottom w:val="378"/>
                              <w:divBdr>
                                <w:top w:val="none" w:sz="0" w:space="0" w:color="auto"/>
                                <w:left w:val="none" w:sz="0" w:space="0" w:color="auto"/>
                                <w:bottom w:val="none" w:sz="0" w:space="0" w:color="auto"/>
                                <w:right w:val="none" w:sz="0" w:space="0" w:color="auto"/>
                              </w:divBdr>
                              <w:divsChild>
                                <w:div w:id="1458598355">
                                  <w:marLeft w:val="0"/>
                                  <w:marRight w:val="0"/>
                                  <w:marTop w:val="0"/>
                                  <w:marBottom w:val="0"/>
                                  <w:divBdr>
                                    <w:top w:val="none" w:sz="0" w:space="0" w:color="auto"/>
                                    <w:left w:val="none" w:sz="0" w:space="0" w:color="auto"/>
                                    <w:bottom w:val="none" w:sz="0" w:space="0" w:color="auto"/>
                                    <w:right w:val="none" w:sz="0" w:space="0" w:color="auto"/>
                                  </w:divBdr>
                                </w:div>
                              </w:divsChild>
                            </w:div>
                            <w:div w:id="1773620531">
                              <w:marLeft w:val="0"/>
                              <w:marRight w:val="0"/>
                              <w:marTop w:val="378"/>
                              <w:marBottom w:val="378"/>
                              <w:divBdr>
                                <w:top w:val="none" w:sz="0" w:space="0" w:color="auto"/>
                                <w:left w:val="none" w:sz="0" w:space="0" w:color="auto"/>
                                <w:bottom w:val="none" w:sz="0" w:space="0" w:color="auto"/>
                                <w:right w:val="none" w:sz="0" w:space="0" w:color="auto"/>
                              </w:divBdr>
                              <w:divsChild>
                                <w:div w:id="1904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03971">
      <w:bodyDiv w:val="1"/>
      <w:marLeft w:val="0"/>
      <w:marRight w:val="0"/>
      <w:marTop w:val="0"/>
      <w:marBottom w:val="0"/>
      <w:divBdr>
        <w:top w:val="none" w:sz="0" w:space="0" w:color="auto"/>
        <w:left w:val="none" w:sz="0" w:space="0" w:color="auto"/>
        <w:bottom w:val="none" w:sz="0" w:space="0" w:color="auto"/>
        <w:right w:val="none" w:sz="0" w:space="0" w:color="auto"/>
      </w:divBdr>
      <w:divsChild>
        <w:div w:id="251940922">
          <w:marLeft w:val="0"/>
          <w:marRight w:val="0"/>
          <w:marTop w:val="0"/>
          <w:marBottom w:val="0"/>
          <w:divBdr>
            <w:top w:val="none" w:sz="0" w:space="0" w:color="auto"/>
            <w:left w:val="none" w:sz="0" w:space="0" w:color="auto"/>
            <w:bottom w:val="none" w:sz="0" w:space="0" w:color="auto"/>
            <w:right w:val="none" w:sz="0" w:space="0" w:color="auto"/>
          </w:divBdr>
          <w:divsChild>
            <w:div w:id="1661424342">
              <w:marLeft w:val="0"/>
              <w:marRight w:val="0"/>
              <w:marTop w:val="0"/>
              <w:marBottom w:val="0"/>
              <w:divBdr>
                <w:top w:val="none" w:sz="0" w:space="0" w:color="auto"/>
                <w:left w:val="none" w:sz="0" w:space="0" w:color="auto"/>
                <w:bottom w:val="none" w:sz="0" w:space="0" w:color="auto"/>
                <w:right w:val="none" w:sz="0" w:space="0" w:color="auto"/>
              </w:divBdr>
              <w:divsChild>
                <w:div w:id="689533295">
                  <w:marLeft w:val="0"/>
                  <w:marRight w:val="0"/>
                  <w:marTop w:val="600"/>
                  <w:marBottom w:val="0"/>
                  <w:divBdr>
                    <w:top w:val="none" w:sz="0" w:space="0" w:color="auto"/>
                    <w:left w:val="none" w:sz="0" w:space="0" w:color="auto"/>
                    <w:bottom w:val="none" w:sz="0" w:space="0" w:color="auto"/>
                    <w:right w:val="none" w:sz="0" w:space="0" w:color="auto"/>
                  </w:divBdr>
                  <w:divsChild>
                    <w:div w:id="303435588">
                      <w:marLeft w:val="0"/>
                      <w:marRight w:val="0"/>
                      <w:marTop w:val="0"/>
                      <w:marBottom w:val="0"/>
                      <w:divBdr>
                        <w:top w:val="none" w:sz="0" w:space="0" w:color="auto"/>
                        <w:left w:val="none" w:sz="0" w:space="0" w:color="auto"/>
                        <w:bottom w:val="none" w:sz="0" w:space="0" w:color="auto"/>
                        <w:right w:val="none" w:sz="0" w:space="0" w:color="auto"/>
                      </w:divBdr>
                      <w:divsChild>
                        <w:div w:id="459885992">
                          <w:marLeft w:val="0"/>
                          <w:marRight w:val="0"/>
                          <w:marTop w:val="0"/>
                          <w:marBottom w:val="0"/>
                          <w:divBdr>
                            <w:top w:val="none" w:sz="0" w:space="0" w:color="auto"/>
                            <w:left w:val="none" w:sz="0" w:space="0" w:color="auto"/>
                            <w:bottom w:val="none" w:sz="0" w:space="0" w:color="auto"/>
                            <w:right w:val="none" w:sz="0" w:space="0" w:color="auto"/>
                          </w:divBdr>
                          <w:divsChild>
                            <w:div w:id="685405870">
                              <w:marLeft w:val="0"/>
                              <w:marRight w:val="0"/>
                              <w:marTop w:val="0"/>
                              <w:marBottom w:val="0"/>
                              <w:divBdr>
                                <w:top w:val="none" w:sz="0" w:space="0" w:color="auto"/>
                                <w:left w:val="none" w:sz="0" w:space="0" w:color="auto"/>
                                <w:bottom w:val="none" w:sz="0" w:space="0" w:color="auto"/>
                                <w:right w:val="none" w:sz="0" w:space="0" w:color="auto"/>
                              </w:divBdr>
                            </w:div>
                          </w:divsChild>
                        </w:div>
                        <w:div w:id="1367219807">
                          <w:marLeft w:val="0"/>
                          <w:marRight w:val="135"/>
                          <w:marTop w:val="0"/>
                          <w:marBottom w:val="0"/>
                          <w:divBdr>
                            <w:top w:val="none" w:sz="0" w:space="0" w:color="auto"/>
                            <w:left w:val="none" w:sz="0" w:space="0" w:color="auto"/>
                            <w:bottom w:val="none" w:sz="0" w:space="0" w:color="auto"/>
                            <w:right w:val="none" w:sz="0" w:space="0" w:color="auto"/>
                          </w:divBdr>
                        </w:div>
                        <w:div w:id="690107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705">
          <w:marLeft w:val="0"/>
          <w:marRight w:val="0"/>
          <w:marTop w:val="0"/>
          <w:marBottom w:val="0"/>
          <w:divBdr>
            <w:top w:val="none" w:sz="0" w:space="0" w:color="auto"/>
            <w:left w:val="none" w:sz="0" w:space="0" w:color="auto"/>
            <w:bottom w:val="none" w:sz="0" w:space="0" w:color="auto"/>
            <w:right w:val="none" w:sz="0" w:space="0" w:color="auto"/>
          </w:divBdr>
          <w:divsChild>
            <w:div w:id="1111898355">
              <w:marLeft w:val="0"/>
              <w:marRight w:val="0"/>
              <w:marTop w:val="0"/>
              <w:marBottom w:val="0"/>
              <w:divBdr>
                <w:top w:val="none" w:sz="0" w:space="0" w:color="auto"/>
                <w:left w:val="none" w:sz="0" w:space="0" w:color="auto"/>
                <w:bottom w:val="none" w:sz="0" w:space="0" w:color="auto"/>
                <w:right w:val="none" w:sz="0" w:space="0" w:color="auto"/>
              </w:divBdr>
              <w:divsChild>
                <w:div w:id="1400399254">
                  <w:marLeft w:val="0"/>
                  <w:marRight w:val="0"/>
                  <w:marTop w:val="0"/>
                  <w:marBottom w:val="0"/>
                  <w:divBdr>
                    <w:top w:val="none" w:sz="0" w:space="0" w:color="auto"/>
                    <w:left w:val="none" w:sz="0" w:space="0" w:color="auto"/>
                    <w:bottom w:val="none" w:sz="0" w:space="0" w:color="auto"/>
                    <w:right w:val="none" w:sz="0" w:space="0" w:color="auto"/>
                  </w:divBdr>
                  <w:divsChild>
                    <w:div w:id="1795781529">
                      <w:marLeft w:val="0"/>
                      <w:marRight w:val="1500"/>
                      <w:marTop w:val="0"/>
                      <w:marBottom w:val="0"/>
                      <w:divBdr>
                        <w:top w:val="none" w:sz="0" w:space="0" w:color="auto"/>
                        <w:left w:val="none" w:sz="0" w:space="0" w:color="auto"/>
                        <w:bottom w:val="none" w:sz="0" w:space="0" w:color="auto"/>
                        <w:right w:val="none" w:sz="0" w:space="0" w:color="auto"/>
                      </w:divBdr>
                      <w:divsChild>
                        <w:div w:id="177088834">
                          <w:marLeft w:val="0"/>
                          <w:marRight w:val="0"/>
                          <w:marTop w:val="600"/>
                          <w:marBottom w:val="600"/>
                          <w:divBdr>
                            <w:top w:val="none" w:sz="0" w:space="0" w:color="auto"/>
                            <w:left w:val="none" w:sz="0" w:space="0" w:color="auto"/>
                            <w:bottom w:val="none" w:sz="0" w:space="0" w:color="auto"/>
                            <w:right w:val="none" w:sz="0" w:space="0" w:color="auto"/>
                          </w:divBdr>
                          <w:divsChild>
                            <w:div w:id="1872911012">
                              <w:marLeft w:val="0"/>
                              <w:marRight w:val="0"/>
                              <w:marTop w:val="0"/>
                              <w:marBottom w:val="300"/>
                              <w:divBdr>
                                <w:top w:val="none" w:sz="0" w:space="0" w:color="auto"/>
                                <w:left w:val="none" w:sz="0" w:space="0" w:color="auto"/>
                                <w:bottom w:val="none" w:sz="0" w:space="0" w:color="auto"/>
                                <w:right w:val="none" w:sz="0" w:space="0" w:color="auto"/>
                              </w:divBdr>
                            </w:div>
                            <w:div w:id="1584682944">
                              <w:marLeft w:val="0"/>
                              <w:marRight w:val="0"/>
                              <w:marTop w:val="300"/>
                              <w:marBottom w:val="300"/>
                              <w:divBdr>
                                <w:top w:val="none" w:sz="0" w:space="0" w:color="auto"/>
                                <w:left w:val="none" w:sz="0" w:space="0" w:color="auto"/>
                                <w:bottom w:val="none" w:sz="0" w:space="0" w:color="auto"/>
                                <w:right w:val="none" w:sz="0" w:space="0" w:color="auto"/>
                              </w:divBdr>
                            </w:div>
                            <w:div w:id="333385504">
                              <w:marLeft w:val="0"/>
                              <w:marRight w:val="0"/>
                              <w:marTop w:val="300"/>
                              <w:marBottom w:val="600"/>
                              <w:divBdr>
                                <w:top w:val="single" w:sz="6" w:space="30" w:color="EB5D0B"/>
                                <w:left w:val="none" w:sz="0" w:space="0" w:color="auto"/>
                                <w:bottom w:val="single" w:sz="6" w:space="30" w:color="EB5D0B"/>
                                <w:right w:val="none" w:sz="0" w:space="0" w:color="auto"/>
                              </w:divBdr>
                            </w:div>
                            <w:div w:id="1654674094">
                              <w:marLeft w:val="0"/>
                              <w:marRight w:val="0"/>
                              <w:marTop w:val="240"/>
                              <w:marBottom w:val="240"/>
                              <w:divBdr>
                                <w:top w:val="none" w:sz="0" w:space="0" w:color="auto"/>
                                <w:left w:val="none" w:sz="0" w:space="0" w:color="auto"/>
                                <w:bottom w:val="none" w:sz="0" w:space="0" w:color="auto"/>
                                <w:right w:val="none" w:sz="0" w:space="0" w:color="auto"/>
                              </w:divBdr>
                              <w:divsChild>
                                <w:div w:id="1020081879">
                                  <w:marLeft w:val="0"/>
                                  <w:marRight w:val="0"/>
                                  <w:marTop w:val="0"/>
                                  <w:marBottom w:val="0"/>
                                  <w:divBdr>
                                    <w:top w:val="none" w:sz="0" w:space="0" w:color="auto"/>
                                    <w:left w:val="none" w:sz="0" w:space="0" w:color="auto"/>
                                    <w:bottom w:val="none" w:sz="0" w:space="0" w:color="auto"/>
                                    <w:right w:val="none" w:sz="0" w:space="0" w:color="auto"/>
                                  </w:divBdr>
                                </w:div>
                              </w:divsChild>
                            </w:div>
                            <w:div w:id="1006902030">
                              <w:marLeft w:val="0"/>
                              <w:marRight w:val="0"/>
                              <w:marTop w:val="240"/>
                              <w:marBottom w:val="24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
                              </w:divsChild>
                            </w:div>
                            <w:div w:id="1755130764">
                              <w:marLeft w:val="0"/>
                              <w:marRight w:val="0"/>
                              <w:marTop w:val="240"/>
                              <w:marBottom w:val="240"/>
                              <w:divBdr>
                                <w:top w:val="none" w:sz="0" w:space="0" w:color="auto"/>
                                <w:left w:val="none" w:sz="0" w:space="0" w:color="auto"/>
                                <w:bottom w:val="none" w:sz="0" w:space="0" w:color="auto"/>
                                <w:right w:val="none" w:sz="0" w:space="0" w:color="auto"/>
                              </w:divBdr>
                              <w:divsChild>
                                <w:div w:id="58864206">
                                  <w:marLeft w:val="0"/>
                                  <w:marRight w:val="0"/>
                                  <w:marTop w:val="0"/>
                                  <w:marBottom w:val="0"/>
                                  <w:divBdr>
                                    <w:top w:val="none" w:sz="0" w:space="0" w:color="auto"/>
                                    <w:left w:val="none" w:sz="0" w:space="0" w:color="auto"/>
                                    <w:bottom w:val="none" w:sz="0" w:space="0" w:color="auto"/>
                                    <w:right w:val="none" w:sz="0" w:space="0" w:color="auto"/>
                                  </w:divBdr>
                                </w:div>
                              </w:divsChild>
                            </w:div>
                            <w:div w:id="1220435643">
                              <w:marLeft w:val="0"/>
                              <w:marRight w:val="0"/>
                              <w:marTop w:val="240"/>
                              <w:marBottom w:val="240"/>
                              <w:divBdr>
                                <w:top w:val="none" w:sz="0" w:space="0" w:color="auto"/>
                                <w:left w:val="none" w:sz="0" w:space="0" w:color="auto"/>
                                <w:bottom w:val="none" w:sz="0" w:space="0" w:color="auto"/>
                                <w:right w:val="none" w:sz="0" w:space="0" w:color="auto"/>
                              </w:divBdr>
                              <w:divsChild>
                                <w:div w:id="676882695">
                                  <w:marLeft w:val="0"/>
                                  <w:marRight w:val="0"/>
                                  <w:marTop w:val="0"/>
                                  <w:marBottom w:val="0"/>
                                  <w:divBdr>
                                    <w:top w:val="none" w:sz="0" w:space="0" w:color="auto"/>
                                    <w:left w:val="none" w:sz="0" w:space="0" w:color="auto"/>
                                    <w:bottom w:val="none" w:sz="0" w:space="0" w:color="auto"/>
                                    <w:right w:val="none" w:sz="0" w:space="0" w:color="auto"/>
                                  </w:divBdr>
                                </w:div>
                              </w:divsChild>
                            </w:div>
                            <w:div w:id="1676958410">
                              <w:marLeft w:val="0"/>
                              <w:marRight w:val="0"/>
                              <w:marTop w:val="240"/>
                              <w:marBottom w:val="240"/>
                              <w:divBdr>
                                <w:top w:val="none" w:sz="0" w:space="0" w:color="auto"/>
                                <w:left w:val="none" w:sz="0" w:space="0" w:color="auto"/>
                                <w:bottom w:val="none" w:sz="0" w:space="0" w:color="auto"/>
                                <w:right w:val="none" w:sz="0" w:space="0" w:color="auto"/>
                              </w:divBdr>
                              <w:divsChild>
                                <w:div w:id="1438673359">
                                  <w:marLeft w:val="0"/>
                                  <w:marRight w:val="0"/>
                                  <w:marTop w:val="0"/>
                                  <w:marBottom w:val="0"/>
                                  <w:divBdr>
                                    <w:top w:val="none" w:sz="0" w:space="0" w:color="auto"/>
                                    <w:left w:val="none" w:sz="0" w:space="0" w:color="auto"/>
                                    <w:bottom w:val="none" w:sz="0" w:space="0" w:color="auto"/>
                                    <w:right w:val="none" w:sz="0" w:space="0" w:color="auto"/>
                                  </w:divBdr>
                                </w:div>
                              </w:divsChild>
                            </w:div>
                            <w:div w:id="2007198493">
                              <w:marLeft w:val="0"/>
                              <w:marRight w:val="0"/>
                              <w:marTop w:val="240"/>
                              <w:marBottom w:val="240"/>
                              <w:divBdr>
                                <w:top w:val="none" w:sz="0" w:space="0" w:color="auto"/>
                                <w:left w:val="none" w:sz="0" w:space="0" w:color="auto"/>
                                <w:bottom w:val="none" w:sz="0" w:space="0" w:color="auto"/>
                                <w:right w:val="none" w:sz="0" w:space="0" w:color="auto"/>
                              </w:divBdr>
                              <w:divsChild>
                                <w:div w:id="158544829">
                                  <w:marLeft w:val="0"/>
                                  <w:marRight w:val="0"/>
                                  <w:marTop w:val="0"/>
                                  <w:marBottom w:val="0"/>
                                  <w:divBdr>
                                    <w:top w:val="none" w:sz="0" w:space="0" w:color="auto"/>
                                    <w:left w:val="none" w:sz="0" w:space="0" w:color="auto"/>
                                    <w:bottom w:val="none" w:sz="0" w:space="0" w:color="auto"/>
                                    <w:right w:val="none" w:sz="0" w:space="0" w:color="auto"/>
                                  </w:divBdr>
                                </w:div>
                              </w:divsChild>
                            </w:div>
                            <w:div w:id="702749274">
                              <w:marLeft w:val="0"/>
                              <w:marRight w:val="0"/>
                              <w:marTop w:val="240"/>
                              <w:marBottom w:val="240"/>
                              <w:divBdr>
                                <w:top w:val="none" w:sz="0" w:space="0" w:color="auto"/>
                                <w:left w:val="none" w:sz="0" w:space="0" w:color="auto"/>
                                <w:bottom w:val="none" w:sz="0" w:space="0" w:color="auto"/>
                                <w:right w:val="none" w:sz="0" w:space="0" w:color="auto"/>
                              </w:divBdr>
                              <w:divsChild>
                                <w:div w:id="1739203274">
                                  <w:marLeft w:val="0"/>
                                  <w:marRight w:val="0"/>
                                  <w:marTop w:val="0"/>
                                  <w:marBottom w:val="0"/>
                                  <w:divBdr>
                                    <w:top w:val="none" w:sz="0" w:space="0" w:color="auto"/>
                                    <w:left w:val="none" w:sz="0" w:space="0" w:color="auto"/>
                                    <w:bottom w:val="none" w:sz="0" w:space="0" w:color="auto"/>
                                    <w:right w:val="none" w:sz="0" w:space="0" w:color="auto"/>
                                  </w:divBdr>
                                </w:div>
                              </w:divsChild>
                            </w:div>
                            <w:div w:id="1510363142">
                              <w:marLeft w:val="0"/>
                              <w:marRight w:val="0"/>
                              <w:marTop w:val="240"/>
                              <w:marBottom w:val="240"/>
                              <w:divBdr>
                                <w:top w:val="none" w:sz="0" w:space="0" w:color="auto"/>
                                <w:left w:val="none" w:sz="0" w:space="0" w:color="auto"/>
                                <w:bottom w:val="none" w:sz="0" w:space="0" w:color="auto"/>
                                <w:right w:val="none" w:sz="0" w:space="0" w:color="auto"/>
                              </w:divBdr>
                              <w:divsChild>
                                <w:div w:id="209611045">
                                  <w:marLeft w:val="0"/>
                                  <w:marRight w:val="0"/>
                                  <w:marTop w:val="0"/>
                                  <w:marBottom w:val="0"/>
                                  <w:divBdr>
                                    <w:top w:val="none" w:sz="0" w:space="0" w:color="auto"/>
                                    <w:left w:val="none" w:sz="0" w:space="0" w:color="auto"/>
                                    <w:bottom w:val="none" w:sz="0" w:space="0" w:color="auto"/>
                                    <w:right w:val="none" w:sz="0" w:space="0" w:color="auto"/>
                                  </w:divBdr>
                                </w:div>
                              </w:divsChild>
                            </w:div>
                            <w:div w:id="1941983655">
                              <w:marLeft w:val="0"/>
                              <w:marRight w:val="0"/>
                              <w:marTop w:val="240"/>
                              <w:marBottom w:val="240"/>
                              <w:divBdr>
                                <w:top w:val="none" w:sz="0" w:space="0" w:color="auto"/>
                                <w:left w:val="none" w:sz="0" w:space="0" w:color="auto"/>
                                <w:bottom w:val="none" w:sz="0" w:space="0" w:color="auto"/>
                                <w:right w:val="none" w:sz="0" w:space="0" w:color="auto"/>
                              </w:divBdr>
                              <w:divsChild>
                                <w:div w:id="443425143">
                                  <w:marLeft w:val="0"/>
                                  <w:marRight w:val="0"/>
                                  <w:marTop w:val="0"/>
                                  <w:marBottom w:val="0"/>
                                  <w:divBdr>
                                    <w:top w:val="none" w:sz="0" w:space="0" w:color="auto"/>
                                    <w:left w:val="none" w:sz="0" w:space="0" w:color="auto"/>
                                    <w:bottom w:val="none" w:sz="0" w:space="0" w:color="auto"/>
                                    <w:right w:val="none" w:sz="0" w:space="0" w:color="auto"/>
                                  </w:divBdr>
                                </w:div>
                              </w:divsChild>
                            </w:div>
                            <w:div w:id="1408190346">
                              <w:marLeft w:val="0"/>
                              <w:marRight w:val="0"/>
                              <w:marTop w:val="240"/>
                              <w:marBottom w:val="240"/>
                              <w:divBdr>
                                <w:top w:val="none" w:sz="0" w:space="0" w:color="auto"/>
                                <w:left w:val="none" w:sz="0" w:space="0" w:color="auto"/>
                                <w:bottom w:val="none" w:sz="0" w:space="0" w:color="auto"/>
                                <w:right w:val="none" w:sz="0" w:space="0" w:color="auto"/>
                              </w:divBdr>
                              <w:divsChild>
                                <w:div w:id="637339964">
                                  <w:marLeft w:val="0"/>
                                  <w:marRight w:val="0"/>
                                  <w:marTop w:val="0"/>
                                  <w:marBottom w:val="0"/>
                                  <w:divBdr>
                                    <w:top w:val="none" w:sz="0" w:space="0" w:color="auto"/>
                                    <w:left w:val="none" w:sz="0" w:space="0" w:color="auto"/>
                                    <w:bottom w:val="none" w:sz="0" w:space="0" w:color="auto"/>
                                    <w:right w:val="none" w:sz="0" w:space="0" w:color="auto"/>
                                  </w:divBdr>
                                </w:div>
                              </w:divsChild>
                            </w:div>
                            <w:div w:id="144901864">
                              <w:marLeft w:val="0"/>
                              <w:marRight w:val="0"/>
                              <w:marTop w:val="240"/>
                              <w:marBottom w:val="240"/>
                              <w:divBdr>
                                <w:top w:val="none" w:sz="0" w:space="0" w:color="auto"/>
                                <w:left w:val="none" w:sz="0" w:space="0" w:color="auto"/>
                                <w:bottom w:val="none" w:sz="0" w:space="0" w:color="auto"/>
                                <w:right w:val="none" w:sz="0" w:space="0" w:color="auto"/>
                              </w:divBdr>
                              <w:divsChild>
                                <w:div w:id="544290376">
                                  <w:marLeft w:val="0"/>
                                  <w:marRight w:val="0"/>
                                  <w:marTop w:val="0"/>
                                  <w:marBottom w:val="0"/>
                                  <w:divBdr>
                                    <w:top w:val="none" w:sz="0" w:space="0" w:color="auto"/>
                                    <w:left w:val="none" w:sz="0" w:space="0" w:color="auto"/>
                                    <w:bottom w:val="none" w:sz="0" w:space="0" w:color="auto"/>
                                    <w:right w:val="none" w:sz="0" w:space="0" w:color="auto"/>
                                  </w:divBdr>
                                </w:div>
                              </w:divsChild>
                            </w:div>
                            <w:div w:id="2035884943">
                              <w:marLeft w:val="0"/>
                              <w:marRight w:val="0"/>
                              <w:marTop w:val="360"/>
                              <w:marBottom w:val="450"/>
                              <w:divBdr>
                                <w:top w:val="none" w:sz="0" w:space="0" w:color="auto"/>
                                <w:left w:val="none" w:sz="0" w:space="0" w:color="auto"/>
                                <w:bottom w:val="none" w:sz="0" w:space="0" w:color="auto"/>
                                <w:right w:val="none" w:sz="0" w:space="0" w:color="auto"/>
                              </w:divBdr>
                              <w:divsChild>
                                <w:div w:id="1439984994">
                                  <w:marLeft w:val="0"/>
                                  <w:marRight w:val="0"/>
                                  <w:marTop w:val="0"/>
                                  <w:marBottom w:val="0"/>
                                  <w:divBdr>
                                    <w:top w:val="none" w:sz="0" w:space="0" w:color="auto"/>
                                    <w:left w:val="none" w:sz="0" w:space="0" w:color="auto"/>
                                    <w:bottom w:val="single" w:sz="6" w:space="15" w:color="B8B9BA"/>
                                    <w:right w:val="none" w:sz="0" w:space="0" w:color="auto"/>
                                  </w:divBdr>
                                  <w:divsChild>
                                    <w:div w:id="2024087257">
                                      <w:marLeft w:val="0"/>
                                      <w:marRight w:val="0"/>
                                      <w:marTop w:val="0"/>
                                      <w:marBottom w:val="0"/>
                                      <w:divBdr>
                                        <w:top w:val="none" w:sz="0" w:space="0" w:color="auto"/>
                                        <w:left w:val="none" w:sz="0" w:space="0" w:color="auto"/>
                                        <w:bottom w:val="none" w:sz="0" w:space="0" w:color="auto"/>
                                        <w:right w:val="none" w:sz="0" w:space="0" w:color="auto"/>
                                      </w:divBdr>
                                    </w:div>
                                    <w:div w:id="1012145823">
                                      <w:marLeft w:val="0"/>
                                      <w:marRight w:val="0"/>
                                      <w:marTop w:val="225"/>
                                      <w:marBottom w:val="0"/>
                                      <w:divBdr>
                                        <w:top w:val="none" w:sz="0" w:space="0" w:color="auto"/>
                                        <w:left w:val="none" w:sz="0" w:space="0" w:color="auto"/>
                                        <w:bottom w:val="none" w:sz="0" w:space="0" w:color="auto"/>
                                        <w:right w:val="none" w:sz="0" w:space="0" w:color="auto"/>
                                      </w:divBdr>
                                      <w:divsChild>
                                        <w:div w:id="92937980">
                                          <w:marLeft w:val="0"/>
                                          <w:marRight w:val="0"/>
                                          <w:marTop w:val="0"/>
                                          <w:marBottom w:val="0"/>
                                          <w:divBdr>
                                            <w:top w:val="none" w:sz="0" w:space="0" w:color="auto"/>
                                            <w:left w:val="none" w:sz="0" w:space="0" w:color="auto"/>
                                            <w:bottom w:val="none" w:sz="0" w:space="0" w:color="auto"/>
                                            <w:right w:val="none" w:sz="0" w:space="0" w:color="auto"/>
                                          </w:divBdr>
                                        </w:div>
                                      </w:divsChild>
                                    </w:div>
                                    <w:div w:id="97742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239861">
                              <w:marLeft w:val="0"/>
                              <w:marRight w:val="0"/>
                              <w:marTop w:val="240"/>
                              <w:marBottom w:val="240"/>
                              <w:divBdr>
                                <w:top w:val="none" w:sz="0" w:space="0" w:color="auto"/>
                                <w:left w:val="none" w:sz="0" w:space="0" w:color="auto"/>
                                <w:bottom w:val="none" w:sz="0" w:space="0" w:color="auto"/>
                                <w:right w:val="none" w:sz="0" w:space="0" w:color="auto"/>
                              </w:divBdr>
                              <w:divsChild>
                                <w:div w:id="1191340991">
                                  <w:marLeft w:val="0"/>
                                  <w:marRight w:val="0"/>
                                  <w:marTop w:val="0"/>
                                  <w:marBottom w:val="0"/>
                                  <w:divBdr>
                                    <w:top w:val="none" w:sz="0" w:space="0" w:color="auto"/>
                                    <w:left w:val="none" w:sz="0" w:space="0" w:color="auto"/>
                                    <w:bottom w:val="none" w:sz="0" w:space="0" w:color="auto"/>
                                    <w:right w:val="none" w:sz="0" w:space="0" w:color="auto"/>
                                  </w:divBdr>
                                </w:div>
                              </w:divsChild>
                            </w:div>
                            <w:div w:id="1322849670">
                              <w:marLeft w:val="0"/>
                              <w:marRight w:val="0"/>
                              <w:marTop w:val="240"/>
                              <w:marBottom w:val="240"/>
                              <w:divBdr>
                                <w:top w:val="none" w:sz="0" w:space="0" w:color="auto"/>
                                <w:left w:val="none" w:sz="0" w:space="0" w:color="auto"/>
                                <w:bottom w:val="none" w:sz="0" w:space="0" w:color="auto"/>
                                <w:right w:val="none" w:sz="0" w:space="0" w:color="auto"/>
                              </w:divBdr>
                              <w:divsChild>
                                <w:div w:id="149101972">
                                  <w:marLeft w:val="0"/>
                                  <w:marRight w:val="0"/>
                                  <w:marTop w:val="0"/>
                                  <w:marBottom w:val="0"/>
                                  <w:divBdr>
                                    <w:top w:val="none" w:sz="0" w:space="0" w:color="auto"/>
                                    <w:left w:val="none" w:sz="0" w:space="0" w:color="auto"/>
                                    <w:bottom w:val="none" w:sz="0" w:space="0" w:color="auto"/>
                                    <w:right w:val="none" w:sz="0" w:space="0" w:color="auto"/>
                                  </w:divBdr>
                                </w:div>
                              </w:divsChild>
                            </w:div>
                            <w:div w:id="2080052151">
                              <w:marLeft w:val="0"/>
                              <w:marRight w:val="0"/>
                              <w:marTop w:val="240"/>
                              <w:marBottom w:val="240"/>
                              <w:divBdr>
                                <w:top w:val="none" w:sz="0" w:space="0" w:color="auto"/>
                                <w:left w:val="none" w:sz="0" w:space="0" w:color="auto"/>
                                <w:bottom w:val="none" w:sz="0" w:space="0" w:color="auto"/>
                                <w:right w:val="none" w:sz="0" w:space="0" w:color="auto"/>
                              </w:divBdr>
                              <w:divsChild>
                                <w:div w:id="1399938641">
                                  <w:marLeft w:val="0"/>
                                  <w:marRight w:val="0"/>
                                  <w:marTop w:val="0"/>
                                  <w:marBottom w:val="0"/>
                                  <w:divBdr>
                                    <w:top w:val="none" w:sz="0" w:space="0" w:color="auto"/>
                                    <w:left w:val="none" w:sz="0" w:space="0" w:color="auto"/>
                                    <w:bottom w:val="none" w:sz="0" w:space="0" w:color="auto"/>
                                    <w:right w:val="none" w:sz="0" w:space="0" w:color="auto"/>
                                  </w:divBdr>
                                </w:div>
                              </w:divsChild>
                            </w:div>
                            <w:div w:id="1959099991">
                              <w:marLeft w:val="0"/>
                              <w:marRight w:val="0"/>
                              <w:marTop w:val="240"/>
                              <w:marBottom w:val="240"/>
                              <w:divBdr>
                                <w:top w:val="none" w:sz="0" w:space="0" w:color="auto"/>
                                <w:left w:val="none" w:sz="0" w:space="0" w:color="auto"/>
                                <w:bottom w:val="none" w:sz="0" w:space="0" w:color="auto"/>
                                <w:right w:val="none" w:sz="0" w:space="0" w:color="auto"/>
                              </w:divBdr>
                              <w:divsChild>
                                <w:div w:id="1804693922">
                                  <w:marLeft w:val="0"/>
                                  <w:marRight w:val="0"/>
                                  <w:marTop w:val="0"/>
                                  <w:marBottom w:val="0"/>
                                  <w:divBdr>
                                    <w:top w:val="none" w:sz="0" w:space="0" w:color="auto"/>
                                    <w:left w:val="none" w:sz="0" w:space="0" w:color="auto"/>
                                    <w:bottom w:val="none" w:sz="0" w:space="0" w:color="auto"/>
                                    <w:right w:val="none" w:sz="0" w:space="0" w:color="auto"/>
                                  </w:divBdr>
                                </w:div>
                              </w:divsChild>
                            </w:div>
                            <w:div w:id="540752803">
                              <w:marLeft w:val="0"/>
                              <w:marRight w:val="0"/>
                              <w:marTop w:val="240"/>
                              <w:marBottom w:val="240"/>
                              <w:divBdr>
                                <w:top w:val="none" w:sz="0" w:space="0" w:color="auto"/>
                                <w:left w:val="none" w:sz="0" w:space="0" w:color="auto"/>
                                <w:bottom w:val="none" w:sz="0" w:space="0" w:color="auto"/>
                                <w:right w:val="none" w:sz="0" w:space="0" w:color="auto"/>
                              </w:divBdr>
                              <w:divsChild>
                                <w:div w:id="9525595">
                                  <w:marLeft w:val="0"/>
                                  <w:marRight w:val="0"/>
                                  <w:marTop w:val="0"/>
                                  <w:marBottom w:val="0"/>
                                  <w:divBdr>
                                    <w:top w:val="none" w:sz="0" w:space="0" w:color="auto"/>
                                    <w:left w:val="none" w:sz="0" w:space="0" w:color="auto"/>
                                    <w:bottom w:val="none" w:sz="0" w:space="0" w:color="auto"/>
                                    <w:right w:val="none" w:sz="0" w:space="0" w:color="auto"/>
                                  </w:divBdr>
                                </w:div>
                              </w:divsChild>
                            </w:div>
                            <w:div w:id="1177887655">
                              <w:marLeft w:val="0"/>
                              <w:marRight w:val="0"/>
                              <w:marTop w:val="240"/>
                              <w:marBottom w:val="240"/>
                              <w:divBdr>
                                <w:top w:val="none" w:sz="0" w:space="0" w:color="auto"/>
                                <w:left w:val="none" w:sz="0" w:space="0" w:color="auto"/>
                                <w:bottom w:val="none" w:sz="0" w:space="0" w:color="auto"/>
                                <w:right w:val="none" w:sz="0" w:space="0" w:color="auto"/>
                              </w:divBdr>
                              <w:divsChild>
                                <w:div w:id="54788832">
                                  <w:marLeft w:val="0"/>
                                  <w:marRight w:val="0"/>
                                  <w:marTop w:val="0"/>
                                  <w:marBottom w:val="0"/>
                                  <w:divBdr>
                                    <w:top w:val="none" w:sz="0" w:space="0" w:color="auto"/>
                                    <w:left w:val="none" w:sz="0" w:space="0" w:color="auto"/>
                                    <w:bottom w:val="none" w:sz="0" w:space="0" w:color="auto"/>
                                    <w:right w:val="none" w:sz="0" w:space="0" w:color="auto"/>
                                  </w:divBdr>
                                </w:div>
                              </w:divsChild>
                            </w:div>
                            <w:div w:id="1814251944">
                              <w:marLeft w:val="0"/>
                              <w:marRight w:val="0"/>
                              <w:marTop w:val="240"/>
                              <w:marBottom w:val="240"/>
                              <w:divBdr>
                                <w:top w:val="none" w:sz="0" w:space="0" w:color="auto"/>
                                <w:left w:val="none" w:sz="0" w:space="0" w:color="auto"/>
                                <w:bottom w:val="none" w:sz="0" w:space="0" w:color="auto"/>
                                <w:right w:val="none" w:sz="0" w:space="0" w:color="auto"/>
                              </w:divBdr>
                              <w:divsChild>
                                <w:div w:id="1393042944">
                                  <w:marLeft w:val="0"/>
                                  <w:marRight w:val="0"/>
                                  <w:marTop w:val="0"/>
                                  <w:marBottom w:val="0"/>
                                  <w:divBdr>
                                    <w:top w:val="none" w:sz="0" w:space="0" w:color="auto"/>
                                    <w:left w:val="none" w:sz="0" w:space="0" w:color="auto"/>
                                    <w:bottom w:val="none" w:sz="0" w:space="0" w:color="auto"/>
                                    <w:right w:val="none" w:sz="0" w:space="0" w:color="auto"/>
                                  </w:divBdr>
                                </w:div>
                              </w:divsChild>
                            </w:div>
                            <w:div w:id="1780369939">
                              <w:marLeft w:val="0"/>
                              <w:marRight w:val="0"/>
                              <w:marTop w:val="240"/>
                              <w:marBottom w:val="240"/>
                              <w:divBdr>
                                <w:top w:val="none" w:sz="0" w:space="0" w:color="auto"/>
                                <w:left w:val="none" w:sz="0" w:space="0" w:color="auto"/>
                                <w:bottom w:val="none" w:sz="0" w:space="0" w:color="auto"/>
                                <w:right w:val="none" w:sz="0" w:space="0" w:color="auto"/>
                              </w:divBdr>
                              <w:divsChild>
                                <w:div w:id="136848205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240"/>
                              <w:marBottom w:val="240"/>
                              <w:divBdr>
                                <w:top w:val="none" w:sz="0" w:space="0" w:color="auto"/>
                                <w:left w:val="none" w:sz="0" w:space="0" w:color="auto"/>
                                <w:bottom w:val="none" w:sz="0" w:space="0" w:color="auto"/>
                                <w:right w:val="none" w:sz="0" w:space="0" w:color="auto"/>
                              </w:divBdr>
                              <w:divsChild>
                                <w:div w:id="1535192163">
                                  <w:marLeft w:val="0"/>
                                  <w:marRight w:val="0"/>
                                  <w:marTop w:val="0"/>
                                  <w:marBottom w:val="0"/>
                                  <w:divBdr>
                                    <w:top w:val="none" w:sz="0" w:space="0" w:color="auto"/>
                                    <w:left w:val="none" w:sz="0" w:space="0" w:color="auto"/>
                                    <w:bottom w:val="none" w:sz="0" w:space="0" w:color="auto"/>
                                    <w:right w:val="none" w:sz="0" w:space="0" w:color="auto"/>
                                  </w:divBdr>
                                </w:div>
                              </w:divsChild>
                            </w:div>
                            <w:div w:id="1391267634">
                              <w:marLeft w:val="0"/>
                              <w:marRight w:val="0"/>
                              <w:marTop w:val="240"/>
                              <w:marBottom w:val="240"/>
                              <w:divBdr>
                                <w:top w:val="none" w:sz="0" w:space="0" w:color="auto"/>
                                <w:left w:val="none" w:sz="0" w:space="0" w:color="auto"/>
                                <w:bottom w:val="none" w:sz="0" w:space="0" w:color="auto"/>
                                <w:right w:val="none" w:sz="0" w:space="0" w:color="auto"/>
                              </w:divBdr>
                              <w:divsChild>
                                <w:div w:id="1656180363">
                                  <w:marLeft w:val="0"/>
                                  <w:marRight w:val="0"/>
                                  <w:marTop w:val="0"/>
                                  <w:marBottom w:val="0"/>
                                  <w:divBdr>
                                    <w:top w:val="none" w:sz="0" w:space="0" w:color="auto"/>
                                    <w:left w:val="none" w:sz="0" w:space="0" w:color="auto"/>
                                    <w:bottom w:val="none" w:sz="0" w:space="0" w:color="auto"/>
                                    <w:right w:val="none" w:sz="0" w:space="0" w:color="auto"/>
                                  </w:divBdr>
                                </w:div>
                              </w:divsChild>
                            </w:div>
                            <w:div w:id="1527407829">
                              <w:marLeft w:val="0"/>
                              <w:marRight w:val="0"/>
                              <w:marTop w:val="240"/>
                              <w:marBottom w:val="240"/>
                              <w:divBdr>
                                <w:top w:val="none" w:sz="0" w:space="0" w:color="auto"/>
                                <w:left w:val="none" w:sz="0" w:space="0" w:color="auto"/>
                                <w:bottom w:val="none" w:sz="0" w:space="0" w:color="auto"/>
                                <w:right w:val="none" w:sz="0" w:space="0" w:color="auto"/>
                              </w:divBdr>
                              <w:divsChild>
                                <w:div w:id="280306045">
                                  <w:marLeft w:val="0"/>
                                  <w:marRight w:val="0"/>
                                  <w:marTop w:val="0"/>
                                  <w:marBottom w:val="0"/>
                                  <w:divBdr>
                                    <w:top w:val="none" w:sz="0" w:space="0" w:color="auto"/>
                                    <w:left w:val="none" w:sz="0" w:space="0" w:color="auto"/>
                                    <w:bottom w:val="none" w:sz="0" w:space="0" w:color="auto"/>
                                    <w:right w:val="none" w:sz="0" w:space="0" w:color="auto"/>
                                  </w:divBdr>
                                </w:div>
                              </w:divsChild>
                            </w:div>
                            <w:div w:id="643705264">
                              <w:marLeft w:val="0"/>
                              <w:marRight w:val="0"/>
                              <w:marTop w:val="360"/>
                              <w:marBottom w:val="450"/>
                              <w:divBdr>
                                <w:top w:val="none" w:sz="0" w:space="0" w:color="auto"/>
                                <w:left w:val="none" w:sz="0" w:space="0" w:color="auto"/>
                                <w:bottom w:val="none" w:sz="0" w:space="0" w:color="auto"/>
                                <w:right w:val="none" w:sz="0" w:space="0" w:color="auto"/>
                              </w:divBdr>
                              <w:divsChild>
                                <w:div w:id="1710454506">
                                  <w:marLeft w:val="0"/>
                                  <w:marRight w:val="0"/>
                                  <w:marTop w:val="0"/>
                                  <w:marBottom w:val="0"/>
                                  <w:divBdr>
                                    <w:top w:val="none" w:sz="0" w:space="0" w:color="auto"/>
                                    <w:left w:val="none" w:sz="0" w:space="0" w:color="auto"/>
                                    <w:bottom w:val="single" w:sz="6" w:space="15" w:color="B8B9BA"/>
                                    <w:right w:val="none" w:sz="0" w:space="0" w:color="auto"/>
                                  </w:divBdr>
                                  <w:divsChild>
                                    <w:div w:id="2013139438">
                                      <w:marLeft w:val="0"/>
                                      <w:marRight w:val="0"/>
                                      <w:marTop w:val="0"/>
                                      <w:marBottom w:val="0"/>
                                      <w:divBdr>
                                        <w:top w:val="none" w:sz="0" w:space="0" w:color="auto"/>
                                        <w:left w:val="none" w:sz="0" w:space="0" w:color="auto"/>
                                        <w:bottom w:val="none" w:sz="0" w:space="0" w:color="auto"/>
                                        <w:right w:val="none" w:sz="0" w:space="0" w:color="auto"/>
                                      </w:divBdr>
                                    </w:div>
                                    <w:div w:id="2106270263">
                                      <w:marLeft w:val="0"/>
                                      <w:marRight w:val="0"/>
                                      <w:marTop w:val="225"/>
                                      <w:marBottom w:val="0"/>
                                      <w:divBdr>
                                        <w:top w:val="none" w:sz="0" w:space="0" w:color="auto"/>
                                        <w:left w:val="none" w:sz="0" w:space="0" w:color="auto"/>
                                        <w:bottom w:val="none" w:sz="0" w:space="0" w:color="auto"/>
                                        <w:right w:val="none" w:sz="0" w:space="0" w:color="auto"/>
                                      </w:divBdr>
                                      <w:divsChild>
                                        <w:div w:id="1482577025">
                                          <w:marLeft w:val="0"/>
                                          <w:marRight w:val="0"/>
                                          <w:marTop w:val="0"/>
                                          <w:marBottom w:val="0"/>
                                          <w:divBdr>
                                            <w:top w:val="none" w:sz="0" w:space="0" w:color="auto"/>
                                            <w:left w:val="none" w:sz="0" w:space="0" w:color="auto"/>
                                            <w:bottom w:val="none" w:sz="0" w:space="0" w:color="auto"/>
                                            <w:right w:val="none" w:sz="0" w:space="0" w:color="auto"/>
                                          </w:divBdr>
                                        </w:div>
                                      </w:divsChild>
                                    </w:div>
                                    <w:div w:id="8368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4161">
                              <w:marLeft w:val="0"/>
                              <w:marRight w:val="0"/>
                              <w:marTop w:val="240"/>
                              <w:marBottom w:val="240"/>
                              <w:divBdr>
                                <w:top w:val="none" w:sz="0" w:space="0" w:color="auto"/>
                                <w:left w:val="none" w:sz="0" w:space="0" w:color="auto"/>
                                <w:bottom w:val="none" w:sz="0" w:space="0" w:color="auto"/>
                                <w:right w:val="none" w:sz="0" w:space="0" w:color="auto"/>
                              </w:divBdr>
                              <w:divsChild>
                                <w:div w:id="1554731467">
                                  <w:marLeft w:val="0"/>
                                  <w:marRight w:val="0"/>
                                  <w:marTop w:val="0"/>
                                  <w:marBottom w:val="0"/>
                                  <w:divBdr>
                                    <w:top w:val="none" w:sz="0" w:space="0" w:color="auto"/>
                                    <w:left w:val="none" w:sz="0" w:space="0" w:color="auto"/>
                                    <w:bottom w:val="none" w:sz="0" w:space="0" w:color="auto"/>
                                    <w:right w:val="none" w:sz="0" w:space="0" w:color="auto"/>
                                  </w:divBdr>
                                </w:div>
                              </w:divsChild>
                            </w:div>
                            <w:div w:id="613827210">
                              <w:marLeft w:val="0"/>
                              <w:marRight w:val="0"/>
                              <w:marTop w:val="240"/>
                              <w:marBottom w:val="240"/>
                              <w:divBdr>
                                <w:top w:val="none" w:sz="0" w:space="0" w:color="auto"/>
                                <w:left w:val="none" w:sz="0" w:space="0" w:color="auto"/>
                                <w:bottom w:val="none" w:sz="0" w:space="0" w:color="auto"/>
                                <w:right w:val="none" w:sz="0" w:space="0" w:color="auto"/>
                              </w:divBdr>
                              <w:divsChild>
                                <w:div w:id="102504974">
                                  <w:marLeft w:val="0"/>
                                  <w:marRight w:val="0"/>
                                  <w:marTop w:val="0"/>
                                  <w:marBottom w:val="0"/>
                                  <w:divBdr>
                                    <w:top w:val="none" w:sz="0" w:space="0" w:color="auto"/>
                                    <w:left w:val="none" w:sz="0" w:space="0" w:color="auto"/>
                                    <w:bottom w:val="none" w:sz="0" w:space="0" w:color="auto"/>
                                    <w:right w:val="none" w:sz="0" w:space="0" w:color="auto"/>
                                  </w:divBdr>
                                </w:div>
                              </w:divsChild>
                            </w:div>
                            <w:div w:id="435370459">
                              <w:marLeft w:val="0"/>
                              <w:marRight w:val="0"/>
                              <w:marTop w:val="240"/>
                              <w:marBottom w:val="240"/>
                              <w:divBdr>
                                <w:top w:val="none" w:sz="0" w:space="0" w:color="auto"/>
                                <w:left w:val="none" w:sz="0" w:space="0" w:color="auto"/>
                                <w:bottom w:val="none" w:sz="0" w:space="0" w:color="auto"/>
                                <w:right w:val="none" w:sz="0" w:space="0" w:color="auto"/>
                              </w:divBdr>
                              <w:divsChild>
                                <w:div w:id="859047764">
                                  <w:marLeft w:val="0"/>
                                  <w:marRight w:val="0"/>
                                  <w:marTop w:val="0"/>
                                  <w:marBottom w:val="0"/>
                                  <w:divBdr>
                                    <w:top w:val="none" w:sz="0" w:space="0" w:color="auto"/>
                                    <w:left w:val="none" w:sz="0" w:space="0" w:color="auto"/>
                                    <w:bottom w:val="none" w:sz="0" w:space="0" w:color="auto"/>
                                    <w:right w:val="none" w:sz="0" w:space="0" w:color="auto"/>
                                  </w:divBdr>
                                </w:div>
                              </w:divsChild>
                            </w:div>
                            <w:div w:id="507256051">
                              <w:marLeft w:val="0"/>
                              <w:marRight w:val="0"/>
                              <w:marTop w:val="240"/>
                              <w:marBottom w:val="240"/>
                              <w:divBdr>
                                <w:top w:val="none" w:sz="0" w:space="0" w:color="auto"/>
                                <w:left w:val="none" w:sz="0" w:space="0" w:color="auto"/>
                                <w:bottom w:val="none" w:sz="0" w:space="0" w:color="auto"/>
                                <w:right w:val="none" w:sz="0" w:space="0" w:color="auto"/>
                              </w:divBdr>
                              <w:divsChild>
                                <w:div w:id="782578188">
                                  <w:marLeft w:val="0"/>
                                  <w:marRight w:val="0"/>
                                  <w:marTop w:val="0"/>
                                  <w:marBottom w:val="0"/>
                                  <w:divBdr>
                                    <w:top w:val="none" w:sz="0" w:space="0" w:color="auto"/>
                                    <w:left w:val="none" w:sz="0" w:space="0" w:color="auto"/>
                                    <w:bottom w:val="none" w:sz="0" w:space="0" w:color="auto"/>
                                    <w:right w:val="none" w:sz="0" w:space="0" w:color="auto"/>
                                  </w:divBdr>
                                </w:div>
                              </w:divsChild>
                            </w:div>
                            <w:div w:id="1361592722">
                              <w:marLeft w:val="0"/>
                              <w:marRight w:val="0"/>
                              <w:marTop w:val="240"/>
                              <w:marBottom w:val="240"/>
                              <w:divBdr>
                                <w:top w:val="none" w:sz="0" w:space="0" w:color="auto"/>
                                <w:left w:val="none" w:sz="0" w:space="0" w:color="auto"/>
                                <w:bottom w:val="none" w:sz="0" w:space="0" w:color="auto"/>
                                <w:right w:val="none" w:sz="0" w:space="0" w:color="auto"/>
                              </w:divBdr>
                              <w:divsChild>
                                <w:div w:id="628704777">
                                  <w:marLeft w:val="0"/>
                                  <w:marRight w:val="0"/>
                                  <w:marTop w:val="0"/>
                                  <w:marBottom w:val="0"/>
                                  <w:divBdr>
                                    <w:top w:val="none" w:sz="0" w:space="0" w:color="auto"/>
                                    <w:left w:val="none" w:sz="0" w:space="0" w:color="auto"/>
                                    <w:bottom w:val="none" w:sz="0" w:space="0" w:color="auto"/>
                                    <w:right w:val="none" w:sz="0" w:space="0" w:color="auto"/>
                                  </w:divBdr>
                                </w:div>
                              </w:divsChild>
                            </w:div>
                            <w:div w:id="1995912742">
                              <w:marLeft w:val="0"/>
                              <w:marRight w:val="0"/>
                              <w:marTop w:val="240"/>
                              <w:marBottom w:val="240"/>
                              <w:divBdr>
                                <w:top w:val="none" w:sz="0" w:space="0" w:color="auto"/>
                                <w:left w:val="none" w:sz="0" w:space="0" w:color="auto"/>
                                <w:bottom w:val="none" w:sz="0" w:space="0" w:color="auto"/>
                                <w:right w:val="none" w:sz="0" w:space="0" w:color="auto"/>
                              </w:divBdr>
                              <w:divsChild>
                                <w:div w:id="650839143">
                                  <w:marLeft w:val="0"/>
                                  <w:marRight w:val="0"/>
                                  <w:marTop w:val="0"/>
                                  <w:marBottom w:val="0"/>
                                  <w:divBdr>
                                    <w:top w:val="none" w:sz="0" w:space="0" w:color="auto"/>
                                    <w:left w:val="none" w:sz="0" w:space="0" w:color="auto"/>
                                    <w:bottom w:val="none" w:sz="0" w:space="0" w:color="auto"/>
                                    <w:right w:val="none" w:sz="0" w:space="0" w:color="auto"/>
                                  </w:divBdr>
                                </w:div>
                              </w:divsChild>
                            </w:div>
                            <w:div w:id="1288776674">
                              <w:marLeft w:val="0"/>
                              <w:marRight w:val="0"/>
                              <w:marTop w:val="240"/>
                              <w:marBottom w:val="240"/>
                              <w:divBdr>
                                <w:top w:val="none" w:sz="0" w:space="0" w:color="auto"/>
                                <w:left w:val="none" w:sz="0" w:space="0" w:color="auto"/>
                                <w:bottom w:val="none" w:sz="0" w:space="0" w:color="auto"/>
                                <w:right w:val="none" w:sz="0" w:space="0" w:color="auto"/>
                              </w:divBdr>
                              <w:divsChild>
                                <w:div w:id="1499154966">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360"/>
                              <w:marBottom w:val="450"/>
                              <w:divBdr>
                                <w:top w:val="none" w:sz="0" w:space="0" w:color="auto"/>
                                <w:left w:val="none" w:sz="0" w:space="0" w:color="auto"/>
                                <w:bottom w:val="none" w:sz="0" w:space="0" w:color="auto"/>
                                <w:right w:val="none" w:sz="0" w:space="0" w:color="auto"/>
                              </w:divBdr>
                              <w:divsChild>
                                <w:div w:id="988169434">
                                  <w:marLeft w:val="0"/>
                                  <w:marRight w:val="0"/>
                                  <w:marTop w:val="0"/>
                                  <w:marBottom w:val="0"/>
                                  <w:divBdr>
                                    <w:top w:val="none" w:sz="0" w:space="0" w:color="auto"/>
                                    <w:left w:val="none" w:sz="0" w:space="0" w:color="auto"/>
                                    <w:bottom w:val="single" w:sz="6" w:space="15" w:color="B8B9BA"/>
                                    <w:right w:val="none" w:sz="0" w:space="0" w:color="auto"/>
                                  </w:divBdr>
                                  <w:divsChild>
                                    <w:div w:id="392898127">
                                      <w:marLeft w:val="0"/>
                                      <w:marRight w:val="0"/>
                                      <w:marTop w:val="0"/>
                                      <w:marBottom w:val="0"/>
                                      <w:divBdr>
                                        <w:top w:val="none" w:sz="0" w:space="0" w:color="auto"/>
                                        <w:left w:val="none" w:sz="0" w:space="0" w:color="auto"/>
                                        <w:bottom w:val="none" w:sz="0" w:space="0" w:color="auto"/>
                                        <w:right w:val="none" w:sz="0" w:space="0" w:color="auto"/>
                                      </w:divBdr>
                                    </w:div>
                                    <w:div w:id="2053990536">
                                      <w:marLeft w:val="0"/>
                                      <w:marRight w:val="0"/>
                                      <w:marTop w:val="225"/>
                                      <w:marBottom w:val="0"/>
                                      <w:divBdr>
                                        <w:top w:val="none" w:sz="0" w:space="0" w:color="auto"/>
                                        <w:left w:val="none" w:sz="0" w:space="0" w:color="auto"/>
                                        <w:bottom w:val="none" w:sz="0" w:space="0" w:color="auto"/>
                                        <w:right w:val="none" w:sz="0" w:space="0" w:color="auto"/>
                                      </w:divBdr>
                                      <w:divsChild>
                                        <w:div w:id="637035437">
                                          <w:marLeft w:val="0"/>
                                          <w:marRight w:val="0"/>
                                          <w:marTop w:val="0"/>
                                          <w:marBottom w:val="0"/>
                                          <w:divBdr>
                                            <w:top w:val="none" w:sz="0" w:space="0" w:color="auto"/>
                                            <w:left w:val="none" w:sz="0" w:space="0" w:color="auto"/>
                                            <w:bottom w:val="none" w:sz="0" w:space="0" w:color="auto"/>
                                            <w:right w:val="none" w:sz="0" w:space="0" w:color="auto"/>
                                          </w:divBdr>
                                        </w:div>
                                      </w:divsChild>
                                    </w:div>
                                    <w:div w:id="158167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05580">
                              <w:marLeft w:val="0"/>
                              <w:marRight w:val="0"/>
                              <w:marTop w:val="240"/>
                              <w:marBottom w:val="240"/>
                              <w:divBdr>
                                <w:top w:val="none" w:sz="0" w:space="0" w:color="auto"/>
                                <w:left w:val="none" w:sz="0" w:space="0" w:color="auto"/>
                                <w:bottom w:val="none" w:sz="0" w:space="0" w:color="auto"/>
                                <w:right w:val="none" w:sz="0" w:space="0" w:color="auto"/>
                              </w:divBdr>
                              <w:divsChild>
                                <w:div w:id="2108042456">
                                  <w:marLeft w:val="0"/>
                                  <w:marRight w:val="0"/>
                                  <w:marTop w:val="0"/>
                                  <w:marBottom w:val="0"/>
                                  <w:divBdr>
                                    <w:top w:val="none" w:sz="0" w:space="0" w:color="auto"/>
                                    <w:left w:val="none" w:sz="0" w:space="0" w:color="auto"/>
                                    <w:bottom w:val="none" w:sz="0" w:space="0" w:color="auto"/>
                                    <w:right w:val="none" w:sz="0" w:space="0" w:color="auto"/>
                                  </w:divBdr>
                                </w:div>
                              </w:divsChild>
                            </w:div>
                            <w:div w:id="1241453168">
                              <w:marLeft w:val="0"/>
                              <w:marRight w:val="0"/>
                              <w:marTop w:val="240"/>
                              <w:marBottom w:val="240"/>
                              <w:divBdr>
                                <w:top w:val="none" w:sz="0" w:space="0" w:color="auto"/>
                                <w:left w:val="none" w:sz="0" w:space="0" w:color="auto"/>
                                <w:bottom w:val="none" w:sz="0" w:space="0" w:color="auto"/>
                                <w:right w:val="none" w:sz="0" w:space="0" w:color="auto"/>
                              </w:divBdr>
                              <w:divsChild>
                                <w:div w:id="1265961566">
                                  <w:marLeft w:val="0"/>
                                  <w:marRight w:val="0"/>
                                  <w:marTop w:val="0"/>
                                  <w:marBottom w:val="0"/>
                                  <w:divBdr>
                                    <w:top w:val="none" w:sz="0" w:space="0" w:color="auto"/>
                                    <w:left w:val="none" w:sz="0" w:space="0" w:color="auto"/>
                                    <w:bottom w:val="none" w:sz="0" w:space="0" w:color="auto"/>
                                    <w:right w:val="none" w:sz="0" w:space="0" w:color="auto"/>
                                  </w:divBdr>
                                </w:div>
                              </w:divsChild>
                            </w:div>
                            <w:div w:id="1797793514">
                              <w:marLeft w:val="0"/>
                              <w:marRight w:val="0"/>
                              <w:marTop w:val="240"/>
                              <w:marBottom w:val="240"/>
                              <w:divBdr>
                                <w:top w:val="none" w:sz="0" w:space="0" w:color="auto"/>
                                <w:left w:val="none" w:sz="0" w:space="0" w:color="auto"/>
                                <w:bottom w:val="none" w:sz="0" w:space="0" w:color="auto"/>
                                <w:right w:val="none" w:sz="0" w:space="0" w:color="auto"/>
                              </w:divBdr>
                              <w:divsChild>
                                <w:div w:id="1435401531">
                                  <w:marLeft w:val="0"/>
                                  <w:marRight w:val="0"/>
                                  <w:marTop w:val="0"/>
                                  <w:marBottom w:val="0"/>
                                  <w:divBdr>
                                    <w:top w:val="none" w:sz="0" w:space="0" w:color="auto"/>
                                    <w:left w:val="none" w:sz="0" w:space="0" w:color="auto"/>
                                    <w:bottom w:val="none" w:sz="0" w:space="0" w:color="auto"/>
                                    <w:right w:val="none" w:sz="0" w:space="0" w:color="auto"/>
                                  </w:divBdr>
                                </w:div>
                              </w:divsChild>
                            </w:div>
                            <w:div w:id="1761370155">
                              <w:marLeft w:val="0"/>
                              <w:marRight w:val="0"/>
                              <w:marTop w:val="240"/>
                              <w:marBottom w:val="240"/>
                              <w:divBdr>
                                <w:top w:val="none" w:sz="0" w:space="0" w:color="auto"/>
                                <w:left w:val="none" w:sz="0" w:space="0" w:color="auto"/>
                                <w:bottom w:val="none" w:sz="0" w:space="0" w:color="auto"/>
                                <w:right w:val="none" w:sz="0" w:space="0" w:color="auto"/>
                              </w:divBdr>
                              <w:divsChild>
                                <w:div w:id="1620070839">
                                  <w:marLeft w:val="0"/>
                                  <w:marRight w:val="0"/>
                                  <w:marTop w:val="0"/>
                                  <w:marBottom w:val="0"/>
                                  <w:divBdr>
                                    <w:top w:val="none" w:sz="0" w:space="0" w:color="auto"/>
                                    <w:left w:val="none" w:sz="0" w:space="0" w:color="auto"/>
                                    <w:bottom w:val="none" w:sz="0" w:space="0" w:color="auto"/>
                                    <w:right w:val="none" w:sz="0" w:space="0" w:color="auto"/>
                                  </w:divBdr>
                                </w:div>
                              </w:divsChild>
                            </w:div>
                            <w:div w:id="1156650846">
                              <w:marLeft w:val="0"/>
                              <w:marRight w:val="0"/>
                              <w:marTop w:val="240"/>
                              <w:marBottom w:val="240"/>
                              <w:divBdr>
                                <w:top w:val="none" w:sz="0" w:space="0" w:color="auto"/>
                                <w:left w:val="none" w:sz="0" w:space="0" w:color="auto"/>
                                <w:bottom w:val="none" w:sz="0" w:space="0" w:color="auto"/>
                                <w:right w:val="none" w:sz="0" w:space="0" w:color="auto"/>
                              </w:divBdr>
                              <w:divsChild>
                                <w:div w:id="2025783668">
                                  <w:marLeft w:val="0"/>
                                  <w:marRight w:val="0"/>
                                  <w:marTop w:val="0"/>
                                  <w:marBottom w:val="0"/>
                                  <w:divBdr>
                                    <w:top w:val="none" w:sz="0" w:space="0" w:color="auto"/>
                                    <w:left w:val="none" w:sz="0" w:space="0" w:color="auto"/>
                                    <w:bottom w:val="none" w:sz="0" w:space="0" w:color="auto"/>
                                    <w:right w:val="none" w:sz="0" w:space="0" w:color="auto"/>
                                  </w:divBdr>
                                </w:div>
                              </w:divsChild>
                            </w:div>
                            <w:div w:id="274870505">
                              <w:marLeft w:val="0"/>
                              <w:marRight w:val="0"/>
                              <w:marTop w:val="240"/>
                              <w:marBottom w:val="240"/>
                              <w:divBdr>
                                <w:top w:val="none" w:sz="0" w:space="0" w:color="auto"/>
                                <w:left w:val="none" w:sz="0" w:space="0" w:color="auto"/>
                                <w:bottom w:val="none" w:sz="0" w:space="0" w:color="auto"/>
                                <w:right w:val="none" w:sz="0" w:space="0" w:color="auto"/>
                              </w:divBdr>
                              <w:divsChild>
                                <w:div w:id="2096854265">
                                  <w:marLeft w:val="0"/>
                                  <w:marRight w:val="0"/>
                                  <w:marTop w:val="0"/>
                                  <w:marBottom w:val="0"/>
                                  <w:divBdr>
                                    <w:top w:val="none" w:sz="0" w:space="0" w:color="auto"/>
                                    <w:left w:val="none" w:sz="0" w:space="0" w:color="auto"/>
                                    <w:bottom w:val="none" w:sz="0" w:space="0" w:color="auto"/>
                                    <w:right w:val="none" w:sz="0" w:space="0" w:color="auto"/>
                                  </w:divBdr>
                                </w:div>
                              </w:divsChild>
                            </w:div>
                            <w:div w:id="1243833980">
                              <w:marLeft w:val="0"/>
                              <w:marRight w:val="0"/>
                              <w:marTop w:val="240"/>
                              <w:marBottom w:val="240"/>
                              <w:divBdr>
                                <w:top w:val="none" w:sz="0" w:space="0" w:color="auto"/>
                                <w:left w:val="none" w:sz="0" w:space="0" w:color="auto"/>
                                <w:bottom w:val="none" w:sz="0" w:space="0" w:color="auto"/>
                                <w:right w:val="none" w:sz="0" w:space="0" w:color="auto"/>
                              </w:divBdr>
                              <w:divsChild>
                                <w:div w:id="1806466462">
                                  <w:marLeft w:val="0"/>
                                  <w:marRight w:val="0"/>
                                  <w:marTop w:val="0"/>
                                  <w:marBottom w:val="0"/>
                                  <w:divBdr>
                                    <w:top w:val="none" w:sz="0" w:space="0" w:color="auto"/>
                                    <w:left w:val="none" w:sz="0" w:space="0" w:color="auto"/>
                                    <w:bottom w:val="none" w:sz="0" w:space="0" w:color="auto"/>
                                    <w:right w:val="none" w:sz="0" w:space="0" w:color="auto"/>
                                  </w:divBdr>
                                </w:div>
                              </w:divsChild>
                            </w:div>
                            <w:div w:id="1748763855">
                              <w:marLeft w:val="0"/>
                              <w:marRight w:val="0"/>
                              <w:marTop w:val="240"/>
                              <w:marBottom w:val="240"/>
                              <w:divBdr>
                                <w:top w:val="none" w:sz="0" w:space="0" w:color="auto"/>
                                <w:left w:val="none" w:sz="0" w:space="0" w:color="auto"/>
                                <w:bottom w:val="none" w:sz="0" w:space="0" w:color="auto"/>
                                <w:right w:val="none" w:sz="0" w:space="0" w:color="auto"/>
                              </w:divBdr>
                              <w:divsChild>
                                <w:div w:id="977958342">
                                  <w:marLeft w:val="0"/>
                                  <w:marRight w:val="0"/>
                                  <w:marTop w:val="0"/>
                                  <w:marBottom w:val="0"/>
                                  <w:divBdr>
                                    <w:top w:val="none" w:sz="0" w:space="0" w:color="auto"/>
                                    <w:left w:val="none" w:sz="0" w:space="0" w:color="auto"/>
                                    <w:bottom w:val="none" w:sz="0" w:space="0" w:color="auto"/>
                                    <w:right w:val="none" w:sz="0" w:space="0" w:color="auto"/>
                                  </w:divBdr>
                                </w:div>
                              </w:divsChild>
                            </w:div>
                            <w:div w:id="1342201703">
                              <w:marLeft w:val="0"/>
                              <w:marRight w:val="0"/>
                              <w:marTop w:val="240"/>
                              <w:marBottom w:val="240"/>
                              <w:divBdr>
                                <w:top w:val="none" w:sz="0" w:space="0" w:color="auto"/>
                                <w:left w:val="none" w:sz="0" w:space="0" w:color="auto"/>
                                <w:bottom w:val="none" w:sz="0" w:space="0" w:color="auto"/>
                                <w:right w:val="none" w:sz="0" w:space="0" w:color="auto"/>
                              </w:divBdr>
                              <w:divsChild>
                                <w:div w:id="228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39520">
      <w:bodyDiv w:val="1"/>
      <w:marLeft w:val="0"/>
      <w:marRight w:val="0"/>
      <w:marTop w:val="0"/>
      <w:marBottom w:val="0"/>
      <w:divBdr>
        <w:top w:val="none" w:sz="0" w:space="0" w:color="auto"/>
        <w:left w:val="none" w:sz="0" w:space="0" w:color="auto"/>
        <w:bottom w:val="none" w:sz="0" w:space="0" w:color="auto"/>
        <w:right w:val="none" w:sz="0" w:space="0" w:color="auto"/>
      </w:divBdr>
      <w:divsChild>
        <w:div w:id="88936997">
          <w:marLeft w:val="0"/>
          <w:marRight w:val="0"/>
          <w:marTop w:val="0"/>
          <w:marBottom w:val="0"/>
          <w:divBdr>
            <w:top w:val="none" w:sz="0" w:space="0" w:color="auto"/>
            <w:left w:val="none" w:sz="0" w:space="0" w:color="auto"/>
            <w:bottom w:val="none" w:sz="0" w:space="0" w:color="auto"/>
            <w:right w:val="none" w:sz="0" w:space="0" w:color="auto"/>
          </w:divBdr>
          <w:divsChild>
            <w:div w:id="1896046525">
              <w:marLeft w:val="0"/>
              <w:marRight w:val="0"/>
              <w:marTop w:val="0"/>
              <w:marBottom w:val="0"/>
              <w:divBdr>
                <w:top w:val="none" w:sz="0" w:space="0" w:color="auto"/>
                <w:left w:val="none" w:sz="0" w:space="0" w:color="auto"/>
                <w:bottom w:val="none" w:sz="0" w:space="0" w:color="auto"/>
                <w:right w:val="none" w:sz="0" w:space="0" w:color="auto"/>
              </w:divBdr>
              <w:divsChild>
                <w:div w:id="1485975138">
                  <w:marLeft w:val="0"/>
                  <w:marRight w:val="0"/>
                  <w:marTop w:val="914"/>
                  <w:marBottom w:val="0"/>
                  <w:divBdr>
                    <w:top w:val="none" w:sz="0" w:space="0" w:color="auto"/>
                    <w:left w:val="none" w:sz="0" w:space="0" w:color="auto"/>
                    <w:bottom w:val="none" w:sz="0" w:space="0" w:color="auto"/>
                    <w:right w:val="none" w:sz="0" w:space="0" w:color="auto"/>
                  </w:divBdr>
                  <w:divsChild>
                    <w:div w:id="2086759834">
                      <w:marLeft w:val="0"/>
                      <w:marRight w:val="0"/>
                      <w:marTop w:val="0"/>
                      <w:marBottom w:val="0"/>
                      <w:divBdr>
                        <w:top w:val="none" w:sz="0" w:space="0" w:color="auto"/>
                        <w:left w:val="none" w:sz="0" w:space="0" w:color="auto"/>
                        <w:bottom w:val="none" w:sz="0" w:space="0" w:color="auto"/>
                        <w:right w:val="none" w:sz="0" w:space="0" w:color="auto"/>
                      </w:divBdr>
                      <w:divsChild>
                        <w:div w:id="683168753">
                          <w:marLeft w:val="0"/>
                          <w:marRight w:val="0"/>
                          <w:marTop w:val="0"/>
                          <w:marBottom w:val="0"/>
                          <w:divBdr>
                            <w:top w:val="none" w:sz="0" w:space="0" w:color="auto"/>
                            <w:left w:val="none" w:sz="0" w:space="0" w:color="auto"/>
                            <w:bottom w:val="none" w:sz="0" w:space="0" w:color="auto"/>
                            <w:right w:val="none" w:sz="0" w:space="0" w:color="auto"/>
                          </w:divBdr>
                          <w:divsChild>
                            <w:div w:id="1362635456">
                              <w:marLeft w:val="0"/>
                              <w:marRight w:val="0"/>
                              <w:marTop w:val="0"/>
                              <w:marBottom w:val="0"/>
                              <w:divBdr>
                                <w:top w:val="none" w:sz="0" w:space="0" w:color="auto"/>
                                <w:left w:val="none" w:sz="0" w:space="0" w:color="auto"/>
                                <w:bottom w:val="none" w:sz="0" w:space="0" w:color="auto"/>
                                <w:right w:val="none" w:sz="0" w:space="0" w:color="auto"/>
                              </w:divBdr>
                            </w:div>
                          </w:divsChild>
                        </w:div>
                        <w:div w:id="1927615771">
                          <w:marLeft w:val="0"/>
                          <w:marRight w:val="206"/>
                          <w:marTop w:val="0"/>
                          <w:marBottom w:val="0"/>
                          <w:divBdr>
                            <w:top w:val="none" w:sz="0" w:space="0" w:color="auto"/>
                            <w:left w:val="none" w:sz="0" w:space="0" w:color="auto"/>
                            <w:bottom w:val="none" w:sz="0" w:space="0" w:color="auto"/>
                            <w:right w:val="none" w:sz="0" w:space="0" w:color="auto"/>
                          </w:divBdr>
                        </w:div>
                        <w:div w:id="118544103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1799">
          <w:marLeft w:val="0"/>
          <w:marRight w:val="0"/>
          <w:marTop w:val="0"/>
          <w:marBottom w:val="0"/>
          <w:divBdr>
            <w:top w:val="none" w:sz="0" w:space="0" w:color="auto"/>
            <w:left w:val="none" w:sz="0" w:space="0" w:color="auto"/>
            <w:bottom w:val="none" w:sz="0" w:space="0" w:color="auto"/>
            <w:right w:val="none" w:sz="0" w:space="0" w:color="auto"/>
          </w:divBdr>
          <w:divsChild>
            <w:div w:id="179512576">
              <w:marLeft w:val="0"/>
              <w:marRight w:val="0"/>
              <w:marTop w:val="0"/>
              <w:marBottom w:val="0"/>
              <w:divBdr>
                <w:top w:val="none" w:sz="0" w:space="0" w:color="auto"/>
                <w:left w:val="none" w:sz="0" w:space="0" w:color="auto"/>
                <w:bottom w:val="none" w:sz="0" w:space="0" w:color="auto"/>
                <w:right w:val="none" w:sz="0" w:space="0" w:color="auto"/>
              </w:divBdr>
              <w:divsChild>
                <w:div w:id="1490289000">
                  <w:marLeft w:val="0"/>
                  <w:marRight w:val="0"/>
                  <w:marTop w:val="0"/>
                  <w:marBottom w:val="0"/>
                  <w:divBdr>
                    <w:top w:val="none" w:sz="0" w:space="0" w:color="auto"/>
                    <w:left w:val="none" w:sz="0" w:space="0" w:color="auto"/>
                    <w:bottom w:val="none" w:sz="0" w:space="0" w:color="auto"/>
                    <w:right w:val="none" w:sz="0" w:space="0" w:color="auto"/>
                  </w:divBdr>
                  <w:divsChild>
                    <w:div w:id="1256283919">
                      <w:marLeft w:val="0"/>
                      <w:marRight w:val="2286"/>
                      <w:marTop w:val="0"/>
                      <w:marBottom w:val="0"/>
                      <w:divBdr>
                        <w:top w:val="none" w:sz="0" w:space="0" w:color="auto"/>
                        <w:left w:val="none" w:sz="0" w:space="0" w:color="auto"/>
                        <w:bottom w:val="none" w:sz="0" w:space="0" w:color="auto"/>
                        <w:right w:val="none" w:sz="0" w:space="0" w:color="auto"/>
                      </w:divBdr>
                      <w:divsChild>
                        <w:div w:id="38937447">
                          <w:marLeft w:val="0"/>
                          <w:marRight w:val="0"/>
                          <w:marTop w:val="914"/>
                          <w:marBottom w:val="914"/>
                          <w:divBdr>
                            <w:top w:val="none" w:sz="0" w:space="0" w:color="auto"/>
                            <w:left w:val="none" w:sz="0" w:space="0" w:color="auto"/>
                            <w:bottom w:val="none" w:sz="0" w:space="0" w:color="auto"/>
                            <w:right w:val="none" w:sz="0" w:space="0" w:color="auto"/>
                          </w:divBdr>
                          <w:divsChild>
                            <w:div w:id="412240901">
                              <w:marLeft w:val="0"/>
                              <w:marRight w:val="0"/>
                              <w:marTop w:val="0"/>
                              <w:marBottom w:val="457"/>
                              <w:divBdr>
                                <w:top w:val="none" w:sz="0" w:space="0" w:color="auto"/>
                                <w:left w:val="none" w:sz="0" w:space="0" w:color="auto"/>
                                <w:bottom w:val="none" w:sz="0" w:space="0" w:color="auto"/>
                                <w:right w:val="none" w:sz="0" w:space="0" w:color="auto"/>
                              </w:divBdr>
                            </w:div>
                            <w:div w:id="2014526303">
                              <w:marLeft w:val="0"/>
                              <w:marRight w:val="0"/>
                              <w:marTop w:val="457"/>
                              <w:marBottom w:val="457"/>
                              <w:divBdr>
                                <w:top w:val="none" w:sz="0" w:space="0" w:color="auto"/>
                                <w:left w:val="none" w:sz="0" w:space="0" w:color="auto"/>
                                <w:bottom w:val="none" w:sz="0" w:space="0" w:color="auto"/>
                                <w:right w:val="none" w:sz="0" w:space="0" w:color="auto"/>
                              </w:divBdr>
                            </w:div>
                            <w:div w:id="1439252314">
                              <w:marLeft w:val="0"/>
                              <w:marRight w:val="0"/>
                              <w:marTop w:val="457"/>
                              <w:marBottom w:val="914"/>
                              <w:divBdr>
                                <w:top w:val="single" w:sz="8" w:space="31" w:color="EB5D0B"/>
                                <w:left w:val="none" w:sz="0" w:space="0" w:color="auto"/>
                                <w:bottom w:val="single" w:sz="8" w:space="31" w:color="EB5D0B"/>
                                <w:right w:val="none" w:sz="0" w:space="0" w:color="auto"/>
                              </w:divBdr>
                            </w:div>
                            <w:div w:id="689458032">
                              <w:marLeft w:val="0"/>
                              <w:marRight w:val="0"/>
                              <w:marTop w:val="366"/>
                              <w:marBottom w:val="366"/>
                              <w:divBdr>
                                <w:top w:val="none" w:sz="0" w:space="0" w:color="auto"/>
                                <w:left w:val="none" w:sz="0" w:space="0" w:color="auto"/>
                                <w:bottom w:val="none" w:sz="0" w:space="0" w:color="auto"/>
                                <w:right w:val="none" w:sz="0" w:space="0" w:color="auto"/>
                              </w:divBdr>
                              <w:divsChild>
                                <w:div w:id="1915627090">
                                  <w:marLeft w:val="0"/>
                                  <w:marRight w:val="0"/>
                                  <w:marTop w:val="0"/>
                                  <w:marBottom w:val="0"/>
                                  <w:divBdr>
                                    <w:top w:val="none" w:sz="0" w:space="0" w:color="auto"/>
                                    <w:left w:val="none" w:sz="0" w:space="0" w:color="auto"/>
                                    <w:bottom w:val="none" w:sz="0" w:space="0" w:color="auto"/>
                                    <w:right w:val="none" w:sz="0" w:space="0" w:color="auto"/>
                                  </w:divBdr>
                                </w:div>
                              </w:divsChild>
                            </w:div>
                            <w:div w:id="1580676347">
                              <w:marLeft w:val="0"/>
                              <w:marRight w:val="0"/>
                              <w:marTop w:val="366"/>
                              <w:marBottom w:val="366"/>
                              <w:divBdr>
                                <w:top w:val="none" w:sz="0" w:space="0" w:color="auto"/>
                                <w:left w:val="none" w:sz="0" w:space="0" w:color="auto"/>
                                <w:bottom w:val="none" w:sz="0" w:space="0" w:color="auto"/>
                                <w:right w:val="none" w:sz="0" w:space="0" w:color="auto"/>
                              </w:divBdr>
                              <w:divsChild>
                                <w:div w:id="706100497">
                                  <w:marLeft w:val="0"/>
                                  <w:marRight w:val="0"/>
                                  <w:marTop w:val="0"/>
                                  <w:marBottom w:val="0"/>
                                  <w:divBdr>
                                    <w:top w:val="none" w:sz="0" w:space="0" w:color="auto"/>
                                    <w:left w:val="none" w:sz="0" w:space="0" w:color="auto"/>
                                    <w:bottom w:val="none" w:sz="0" w:space="0" w:color="auto"/>
                                    <w:right w:val="none" w:sz="0" w:space="0" w:color="auto"/>
                                  </w:divBdr>
                                </w:div>
                              </w:divsChild>
                            </w:div>
                            <w:div w:id="1225531621">
                              <w:marLeft w:val="0"/>
                              <w:marRight w:val="0"/>
                              <w:marTop w:val="366"/>
                              <w:marBottom w:val="366"/>
                              <w:divBdr>
                                <w:top w:val="none" w:sz="0" w:space="0" w:color="auto"/>
                                <w:left w:val="none" w:sz="0" w:space="0" w:color="auto"/>
                                <w:bottom w:val="none" w:sz="0" w:space="0" w:color="auto"/>
                                <w:right w:val="none" w:sz="0" w:space="0" w:color="auto"/>
                              </w:divBdr>
                              <w:divsChild>
                                <w:div w:id="728769197">
                                  <w:marLeft w:val="0"/>
                                  <w:marRight w:val="0"/>
                                  <w:marTop w:val="0"/>
                                  <w:marBottom w:val="0"/>
                                  <w:divBdr>
                                    <w:top w:val="none" w:sz="0" w:space="0" w:color="auto"/>
                                    <w:left w:val="none" w:sz="0" w:space="0" w:color="auto"/>
                                    <w:bottom w:val="none" w:sz="0" w:space="0" w:color="auto"/>
                                    <w:right w:val="none" w:sz="0" w:space="0" w:color="auto"/>
                                  </w:divBdr>
                                </w:div>
                              </w:divsChild>
                            </w:div>
                            <w:div w:id="2052798754">
                              <w:marLeft w:val="0"/>
                              <w:marRight w:val="0"/>
                              <w:marTop w:val="549"/>
                              <w:marBottom w:val="549"/>
                              <w:divBdr>
                                <w:top w:val="none" w:sz="0" w:space="0" w:color="auto"/>
                                <w:left w:val="none" w:sz="0" w:space="0" w:color="auto"/>
                                <w:bottom w:val="none" w:sz="0" w:space="0" w:color="auto"/>
                                <w:right w:val="none" w:sz="0" w:space="0" w:color="auto"/>
                              </w:divBdr>
                            </w:div>
                            <w:div w:id="1272518770">
                              <w:marLeft w:val="0"/>
                              <w:marRight w:val="0"/>
                              <w:marTop w:val="366"/>
                              <w:marBottom w:val="366"/>
                              <w:divBdr>
                                <w:top w:val="none" w:sz="0" w:space="0" w:color="auto"/>
                                <w:left w:val="none" w:sz="0" w:space="0" w:color="auto"/>
                                <w:bottom w:val="none" w:sz="0" w:space="0" w:color="auto"/>
                                <w:right w:val="none" w:sz="0" w:space="0" w:color="auto"/>
                              </w:divBdr>
                              <w:divsChild>
                                <w:div w:id="1976565875">
                                  <w:marLeft w:val="0"/>
                                  <w:marRight w:val="0"/>
                                  <w:marTop w:val="0"/>
                                  <w:marBottom w:val="0"/>
                                  <w:divBdr>
                                    <w:top w:val="none" w:sz="0" w:space="0" w:color="auto"/>
                                    <w:left w:val="none" w:sz="0" w:space="0" w:color="auto"/>
                                    <w:bottom w:val="none" w:sz="0" w:space="0" w:color="auto"/>
                                    <w:right w:val="none" w:sz="0" w:space="0" w:color="auto"/>
                                  </w:divBdr>
                                </w:div>
                              </w:divsChild>
                            </w:div>
                            <w:div w:id="1843156584">
                              <w:marLeft w:val="0"/>
                              <w:marRight w:val="0"/>
                              <w:marTop w:val="366"/>
                              <w:marBottom w:val="366"/>
                              <w:divBdr>
                                <w:top w:val="none" w:sz="0" w:space="0" w:color="auto"/>
                                <w:left w:val="none" w:sz="0" w:space="0" w:color="auto"/>
                                <w:bottom w:val="none" w:sz="0" w:space="0" w:color="auto"/>
                                <w:right w:val="none" w:sz="0" w:space="0" w:color="auto"/>
                              </w:divBdr>
                              <w:divsChild>
                                <w:div w:id="1299527830">
                                  <w:marLeft w:val="0"/>
                                  <w:marRight w:val="0"/>
                                  <w:marTop w:val="0"/>
                                  <w:marBottom w:val="0"/>
                                  <w:divBdr>
                                    <w:top w:val="none" w:sz="0" w:space="0" w:color="auto"/>
                                    <w:left w:val="none" w:sz="0" w:space="0" w:color="auto"/>
                                    <w:bottom w:val="none" w:sz="0" w:space="0" w:color="auto"/>
                                    <w:right w:val="none" w:sz="0" w:space="0" w:color="auto"/>
                                  </w:divBdr>
                                </w:div>
                              </w:divsChild>
                            </w:div>
                            <w:div w:id="405304910">
                              <w:marLeft w:val="0"/>
                              <w:marRight w:val="0"/>
                              <w:marTop w:val="366"/>
                              <w:marBottom w:val="366"/>
                              <w:divBdr>
                                <w:top w:val="none" w:sz="0" w:space="0" w:color="auto"/>
                                <w:left w:val="none" w:sz="0" w:space="0" w:color="auto"/>
                                <w:bottom w:val="none" w:sz="0" w:space="0" w:color="auto"/>
                                <w:right w:val="none" w:sz="0" w:space="0" w:color="auto"/>
                              </w:divBdr>
                              <w:divsChild>
                                <w:div w:id="1713385189">
                                  <w:marLeft w:val="0"/>
                                  <w:marRight w:val="0"/>
                                  <w:marTop w:val="0"/>
                                  <w:marBottom w:val="0"/>
                                  <w:divBdr>
                                    <w:top w:val="none" w:sz="0" w:space="0" w:color="auto"/>
                                    <w:left w:val="none" w:sz="0" w:space="0" w:color="auto"/>
                                    <w:bottom w:val="none" w:sz="0" w:space="0" w:color="auto"/>
                                    <w:right w:val="none" w:sz="0" w:space="0" w:color="auto"/>
                                  </w:divBdr>
                                </w:div>
                              </w:divsChild>
                            </w:div>
                            <w:div w:id="1873377502">
                              <w:marLeft w:val="0"/>
                              <w:marRight w:val="0"/>
                              <w:marTop w:val="366"/>
                              <w:marBottom w:val="366"/>
                              <w:divBdr>
                                <w:top w:val="none" w:sz="0" w:space="0" w:color="auto"/>
                                <w:left w:val="none" w:sz="0" w:space="0" w:color="auto"/>
                                <w:bottom w:val="none" w:sz="0" w:space="0" w:color="auto"/>
                                <w:right w:val="none" w:sz="0" w:space="0" w:color="auto"/>
                              </w:divBdr>
                              <w:divsChild>
                                <w:div w:id="1164471747">
                                  <w:marLeft w:val="0"/>
                                  <w:marRight w:val="0"/>
                                  <w:marTop w:val="0"/>
                                  <w:marBottom w:val="0"/>
                                  <w:divBdr>
                                    <w:top w:val="none" w:sz="0" w:space="0" w:color="auto"/>
                                    <w:left w:val="none" w:sz="0" w:space="0" w:color="auto"/>
                                    <w:bottom w:val="none" w:sz="0" w:space="0" w:color="auto"/>
                                    <w:right w:val="none" w:sz="0" w:space="0" w:color="auto"/>
                                  </w:divBdr>
                                </w:div>
                              </w:divsChild>
                            </w:div>
                            <w:div w:id="1393848668">
                              <w:marLeft w:val="0"/>
                              <w:marRight w:val="0"/>
                              <w:marTop w:val="366"/>
                              <w:marBottom w:val="366"/>
                              <w:divBdr>
                                <w:top w:val="none" w:sz="0" w:space="0" w:color="auto"/>
                                <w:left w:val="none" w:sz="0" w:space="0" w:color="auto"/>
                                <w:bottom w:val="none" w:sz="0" w:space="0" w:color="auto"/>
                                <w:right w:val="none" w:sz="0" w:space="0" w:color="auto"/>
                              </w:divBdr>
                              <w:divsChild>
                                <w:div w:id="191724368">
                                  <w:marLeft w:val="0"/>
                                  <w:marRight w:val="0"/>
                                  <w:marTop w:val="0"/>
                                  <w:marBottom w:val="0"/>
                                  <w:divBdr>
                                    <w:top w:val="none" w:sz="0" w:space="0" w:color="auto"/>
                                    <w:left w:val="none" w:sz="0" w:space="0" w:color="auto"/>
                                    <w:bottom w:val="none" w:sz="0" w:space="0" w:color="auto"/>
                                    <w:right w:val="none" w:sz="0" w:space="0" w:color="auto"/>
                                  </w:divBdr>
                                </w:div>
                              </w:divsChild>
                            </w:div>
                            <w:div w:id="1979843470">
                              <w:marLeft w:val="0"/>
                              <w:marRight w:val="0"/>
                              <w:marTop w:val="549"/>
                              <w:marBottom w:val="686"/>
                              <w:divBdr>
                                <w:top w:val="none" w:sz="0" w:space="0" w:color="auto"/>
                                <w:left w:val="none" w:sz="0" w:space="0" w:color="auto"/>
                                <w:bottom w:val="none" w:sz="0" w:space="0" w:color="auto"/>
                                <w:right w:val="none" w:sz="0" w:space="0" w:color="auto"/>
                              </w:divBdr>
                              <w:divsChild>
                                <w:div w:id="1604221076">
                                  <w:marLeft w:val="0"/>
                                  <w:marRight w:val="0"/>
                                  <w:marTop w:val="0"/>
                                  <w:marBottom w:val="0"/>
                                  <w:divBdr>
                                    <w:top w:val="none" w:sz="0" w:space="0" w:color="auto"/>
                                    <w:left w:val="none" w:sz="0" w:space="0" w:color="auto"/>
                                    <w:bottom w:val="single" w:sz="8" w:space="23" w:color="B8B9BA"/>
                                    <w:right w:val="none" w:sz="0" w:space="0" w:color="auto"/>
                                  </w:divBdr>
                                  <w:divsChild>
                                    <w:div w:id="2131048167">
                                      <w:marLeft w:val="0"/>
                                      <w:marRight w:val="0"/>
                                      <w:marTop w:val="0"/>
                                      <w:marBottom w:val="0"/>
                                      <w:divBdr>
                                        <w:top w:val="none" w:sz="0" w:space="0" w:color="auto"/>
                                        <w:left w:val="none" w:sz="0" w:space="0" w:color="auto"/>
                                        <w:bottom w:val="none" w:sz="0" w:space="0" w:color="auto"/>
                                        <w:right w:val="none" w:sz="0" w:space="0" w:color="auto"/>
                                      </w:divBdr>
                                    </w:div>
                                    <w:div w:id="736245073">
                                      <w:marLeft w:val="0"/>
                                      <w:marRight w:val="0"/>
                                      <w:marTop w:val="343"/>
                                      <w:marBottom w:val="0"/>
                                      <w:divBdr>
                                        <w:top w:val="none" w:sz="0" w:space="0" w:color="auto"/>
                                        <w:left w:val="none" w:sz="0" w:space="0" w:color="auto"/>
                                        <w:bottom w:val="none" w:sz="0" w:space="0" w:color="auto"/>
                                        <w:right w:val="none" w:sz="0" w:space="0" w:color="auto"/>
                                      </w:divBdr>
                                      <w:divsChild>
                                        <w:div w:id="1729692583">
                                          <w:marLeft w:val="0"/>
                                          <w:marRight w:val="0"/>
                                          <w:marTop w:val="0"/>
                                          <w:marBottom w:val="0"/>
                                          <w:divBdr>
                                            <w:top w:val="none" w:sz="0" w:space="0" w:color="auto"/>
                                            <w:left w:val="none" w:sz="0" w:space="0" w:color="auto"/>
                                            <w:bottom w:val="none" w:sz="0" w:space="0" w:color="auto"/>
                                            <w:right w:val="none" w:sz="0" w:space="0" w:color="auto"/>
                                          </w:divBdr>
                                        </w:div>
                                      </w:divsChild>
                                    </w:div>
                                    <w:div w:id="1014641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7859073">
                              <w:marLeft w:val="0"/>
                              <w:marRight w:val="0"/>
                              <w:marTop w:val="549"/>
                              <w:marBottom w:val="549"/>
                              <w:divBdr>
                                <w:top w:val="none" w:sz="0" w:space="0" w:color="auto"/>
                                <w:left w:val="none" w:sz="0" w:space="0" w:color="auto"/>
                                <w:bottom w:val="none" w:sz="0" w:space="0" w:color="auto"/>
                                <w:right w:val="none" w:sz="0" w:space="0" w:color="auto"/>
                              </w:divBdr>
                            </w:div>
                            <w:div w:id="1705523196">
                              <w:marLeft w:val="0"/>
                              <w:marRight w:val="0"/>
                              <w:marTop w:val="366"/>
                              <w:marBottom w:val="366"/>
                              <w:divBdr>
                                <w:top w:val="none" w:sz="0" w:space="0" w:color="auto"/>
                                <w:left w:val="none" w:sz="0" w:space="0" w:color="auto"/>
                                <w:bottom w:val="none" w:sz="0" w:space="0" w:color="auto"/>
                                <w:right w:val="none" w:sz="0" w:space="0" w:color="auto"/>
                              </w:divBdr>
                              <w:divsChild>
                                <w:div w:id="81994070">
                                  <w:marLeft w:val="0"/>
                                  <w:marRight w:val="0"/>
                                  <w:marTop w:val="0"/>
                                  <w:marBottom w:val="0"/>
                                  <w:divBdr>
                                    <w:top w:val="none" w:sz="0" w:space="0" w:color="auto"/>
                                    <w:left w:val="none" w:sz="0" w:space="0" w:color="auto"/>
                                    <w:bottom w:val="none" w:sz="0" w:space="0" w:color="auto"/>
                                    <w:right w:val="none" w:sz="0" w:space="0" w:color="auto"/>
                                  </w:divBdr>
                                </w:div>
                              </w:divsChild>
                            </w:div>
                            <w:div w:id="1387879276">
                              <w:marLeft w:val="0"/>
                              <w:marRight w:val="0"/>
                              <w:marTop w:val="549"/>
                              <w:marBottom w:val="549"/>
                              <w:divBdr>
                                <w:top w:val="none" w:sz="0" w:space="0" w:color="auto"/>
                                <w:left w:val="none" w:sz="0" w:space="0" w:color="auto"/>
                                <w:bottom w:val="none" w:sz="0" w:space="0" w:color="auto"/>
                                <w:right w:val="none" w:sz="0" w:space="0" w:color="auto"/>
                              </w:divBdr>
                            </w:div>
                            <w:div w:id="623391856">
                              <w:marLeft w:val="0"/>
                              <w:marRight w:val="0"/>
                              <w:marTop w:val="366"/>
                              <w:marBottom w:val="366"/>
                              <w:divBdr>
                                <w:top w:val="none" w:sz="0" w:space="0" w:color="auto"/>
                                <w:left w:val="none" w:sz="0" w:space="0" w:color="auto"/>
                                <w:bottom w:val="none" w:sz="0" w:space="0" w:color="auto"/>
                                <w:right w:val="none" w:sz="0" w:space="0" w:color="auto"/>
                              </w:divBdr>
                              <w:divsChild>
                                <w:div w:id="1570531219">
                                  <w:marLeft w:val="0"/>
                                  <w:marRight w:val="0"/>
                                  <w:marTop w:val="0"/>
                                  <w:marBottom w:val="0"/>
                                  <w:divBdr>
                                    <w:top w:val="none" w:sz="0" w:space="0" w:color="auto"/>
                                    <w:left w:val="none" w:sz="0" w:space="0" w:color="auto"/>
                                    <w:bottom w:val="none" w:sz="0" w:space="0" w:color="auto"/>
                                    <w:right w:val="none" w:sz="0" w:space="0" w:color="auto"/>
                                  </w:divBdr>
                                </w:div>
                              </w:divsChild>
                            </w:div>
                            <w:div w:id="278147442">
                              <w:marLeft w:val="0"/>
                              <w:marRight w:val="0"/>
                              <w:marTop w:val="366"/>
                              <w:marBottom w:val="366"/>
                              <w:divBdr>
                                <w:top w:val="none" w:sz="0" w:space="0" w:color="auto"/>
                                <w:left w:val="none" w:sz="0" w:space="0" w:color="auto"/>
                                <w:bottom w:val="none" w:sz="0" w:space="0" w:color="auto"/>
                                <w:right w:val="none" w:sz="0" w:space="0" w:color="auto"/>
                              </w:divBdr>
                              <w:divsChild>
                                <w:div w:id="14545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49912">
      <w:bodyDiv w:val="1"/>
      <w:marLeft w:val="0"/>
      <w:marRight w:val="0"/>
      <w:marTop w:val="0"/>
      <w:marBottom w:val="0"/>
      <w:divBdr>
        <w:top w:val="none" w:sz="0" w:space="0" w:color="auto"/>
        <w:left w:val="none" w:sz="0" w:space="0" w:color="auto"/>
        <w:bottom w:val="none" w:sz="0" w:space="0" w:color="auto"/>
        <w:right w:val="none" w:sz="0" w:space="0" w:color="auto"/>
      </w:divBdr>
      <w:divsChild>
        <w:div w:id="960765948">
          <w:marLeft w:val="0"/>
          <w:marRight w:val="0"/>
          <w:marTop w:val="0"/>
          <w:marBottom w:val="0"/>
          <w:divBdr>
            <w:top w:val="none" w:sz="0" w:space="0" w:color="auto"/>
            <w:left w:val="none" w:sz="0" w:space="0" w:color="auto"/>
            <w:bottom w:val="none" w:sz="0" w:space="0" w:color="auto"/>
            <w:right w:val="none" w:sz="0" w:space="0" w:color="auto"/>
          </w:divBdr>
          <w:divsChild>
            <w:div w:id="199130599">
              <w:marLeft w:val="0"/>
              <w:marRight w:val="0"/>
              <w:marTop w:val="0"/>
              <w:marBottom w:val="0"/>
              <w:divBdr>
                <w:top w:val="none" w:sz="0" w:space="0" w:color="auto"/>
                <w:left w:val="none" w:sz="0" w:space="0" w:color="auto"/>
                <w:bottom w:val="none" w:sz="0" w:space="0" w:color="auto"/>
                <w:right w:val="none" w:sz="0" w:space="0" w:color="auto"/>
              </w:divBdr>
              <w:divsChild>
                <w:div w:id="1967614844">
                  <w:marLeft w:val="0"/>
                  <w:marRight w:val="0"/>
                  <w:marTop w:val="600"/>
                  <w:marBottom w:val="0"/>
                  <w:divBdr>
                    <w:top w:val="none" w:sz="0" w:space="0" w:color="auto"/>
                    <w:left w:val="none" w:sz="0" w:space="0" w:color="auto"/>
                    <w:bottom w:val="none" w:sz="0" w:space="0" w:color="auto"/>
                    <w:right w:val="none" w:sz="0" w:space="0" w:color="auto"/>
                  </w:divBdr>
                  <w:divsChild>
                    <w:div w:id="1037389509">
                      <w:marLeft w:val="0"/>
                      <w:marRight w:val="0"/>
                      <w:marTop w:val="0"/>
                      <w:marBottom w:val="0"/>
                      <w:divBdr>
                        <w:top w:val="none" w:sz="0" w:space="0" w:color="auto"/>
                        <w:left w:val="none" w:sz="0" w:space="0" w:color="auto"/>
                        <w:bottom w:val="none" w:sz="0" w:space="0" w:color="auto"/>
                        <w:right w:val="none" w:sz="0" w:space="0" w:color="auto"/>
                      </w:divBdr>
                      <w:divsChild>
                        <w:div w:id="931013080">
                          <w:marLeft w:val="0"/>
                          <w:marRight w:val="0"/>
                          <w:marTop w:val="0"/>
                          <w:marBottom w:val="0"/>
                          <w:divBdr>
                            <w:top w:val="none" w:sz="0" w:space="0" w:color="auto"/>
                            <w:left w:val="none" w:sz="0" w:space="0" w:color="auto"/>
                            <w:bottom w:val="none" w:sz="0" w:space="0" w:color="auto"/>
                            <w:right w:val="none" w:sz="0" w:space="0" w:color="auto"/>
                          </w:divBdr>
                          <w:divsChild>
                            <w:div w:id="1074737253">
                              <w:marLeft w:val="0"/>
                              <w:marRight w:val="0"/>
                              <w:marTop w:val="0"/>
                              <w:marBottom w:val="0"/>
                              <w:divBdr>
                                <w:top w:val="none" w:sz="0" w:space="0" w:color="auto"/>
                                <w:left w:val="none" w:sz="0" w:space="0" w:color="auto"/>
                                <w:bottom w:val="none" w:sz="0" w:space="0" w:color="auto"/>
                                <w:right w:val="none" w:sz="0" w:space="0" w:color="auto"/>
                              </w:divBdr>
                            </w:div>
                          </w:divsChild>
                        </w:div>
                        <w:div w:id="19163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3179">
          <w:marLeft w:val="0"/>
          <w:marRight w:val="0"/>
          <w:marTop w:val="0"/>
          <w:marBottom w:val="0"/>
          <w:divBdr>
            <w:top w:val="none" w:sz="0" w:space="0" w:color="auto"/>
            <w:left w:val="none" w:sz="0" w:space="0" w:color="auto"/>
            <w:bottom w:val="none" w:sz="0" w:space="0" w:color="auto"/>
            <w:right w:val="none" w:sz="0" w:space="0" w:color="auto"/>
          </w:divBdr>
          <w:divsChild>
            <w:div w:id="1727953271">
              <w:marLeft w:val="0"/>
              <w:marRight w:val="0"/>
              <w:marTop w:val="0"/>
              <w:marBottom w:val="0"/>
              <w:divBdr>
                <w:top w:val="none" w:sz="0" w:space="0" w:color="auto"/>
                <w:left w:val="none" w:sz="0" w:space="0" w:color="auto"/>
                <w:bottom w:val="none" w:sz="0" w:space="0" w:color="auto"/>
                <w:right w:val="none" w:sz="0" w:space="0" w:color="auto"/>
              </w:divBdr>
              <w:divsChild>
                <w:div w:id="1469662546">
                  <w:marLeft w:val="0"/>
                  <w:marRight w:val="0"/>
                  <w:marTop w:val="0"/>
                  <w:marBottom w:val="0"/>
                  <w:divBdr>
                    <w:top w:val="none" w:sz="0" w:space="0" w:color="auto"/>
                    <w:left w:val="none" w:sz="0" w:space="0" w:color="auto"/>
                    <w:bottom w:val="none" w:sz="0" w:space="0" w:color="auto"/>
                    <w:right w:val="none" w:sz="0" w:space="0" w:color="auto"/>
                  </w:divBdr>
                  <w:divsChild>
                    <w:div w:id="1108088689">
                      <w:marLeft w:val="0"/>
                      <w:marRight w:val="1500"/>
                      <w:marTop w:val="0"/>
                      <w:marBottom w:val="0"/>
                      <w:divBdr>
                        <w:top w:val="none" w:sz="0" w:space="0" w:color="auto"/>
                        <w:left w:val="none" w:sz="0" w:space="0" w:color="auto"/>
                        <w:bottom w:val="none" w:sz="0" w:space="0" w:color="auto"/>
                        <w:right w:val="none" w:sz="0" w:space="0" w:color="auto"/>
                      </w:divBdr>
                      <w:divsChild>
                        <w:div w:id="284510418">
                          <w:marLeft w:val="0"/>
                          <w:marRight w:val="0"/>
                          <w:marTop w:val="600"/>
                          <w:marBottom w:val="600"/>
                          <w:divBdr>
                            <w:top w:val="none" w:sz="0" w:space="0" w:color="auto"/>
                            <w:left w:val="none" w:sz="0" w:space="0" w:color="auto"/>
                            <w:bottom w:val="none" w:sz="0" w:space="0" w:color="auto"/>
                            <w:right w:val="none" w:sz="0" w:space="0" w:color="auto"/>
                          </w:divBdr>
                          <w:divsChild>
                            <w:div w:id="240212517">
                              <w:marLeft w:val="0"/>
                              <w:marRight w:val="0"/>
                              <w:marTop w:val="0"/>
                              <w:marBottom w:val="300"/>
                              <w:divBdr>
                                <w:top w:val="none" w:sz="0" w:space="0" w:color="auto"/>
                                <w:left w:val="none" w:sz="0" w:space="0" w:color="auto"/>
                                <w:bottom w:val="none" w:sz="0" w:space="0" w:color="auto"/>
                                <w:right w:val="none" w:sz="0" w:space="0" w:color="auto"/>
                              </w:divBdr>
                            </w:div>
                            <w:div w:id="1803647144">
                              <w:marLeft w:val="0"/>
                              <w:marRight w:val="0"/>
                              <w:marTop w:val="300"/>
                              <w:marBottom w:val="300"/>
                              <w:divBdr>
                                <w:top w:val="none" w:sz="0" w:space="0" w:color="auto"/>
                                <w:left w:val="none" w:sz="0" w:space="0" w:color="auto"/>
                                <w:bottom w:val="none" w:sz="0" w:space="0" w:color="auto"/>
                                <w:right w:val="none" w:sz="0" w:space="0" w:color="auto"/>
                              </w:divBdr>
                            </w:div>
                            <w:div w:id="2056352249">
                              <w:marLeft w:val="0"/>
                              <w:marRight w:val="0"/>
                              <w:marTop w:val="300"/>
                              <w:marBottom w:val="600"/>
                              <w:divBdr>
                                <w:top w:val="single" w:sz="6" w:space="30" w:color="EB5D0B"/>
                                <w:left w:val="none" w:sz="0" w:space="0" w:color="auto"/>
                                <w:bottom w:val="single" w:sz="6" w:space="30" w:color="EB5D0B"/>
                                <w:right w:val="none" w:sz="0" w:space="0" w:color="auto"/>
                              </w:divBdr>
                            </w:div>
                            <w:div w:id="810825541">
                              <w:marLeft w:val="0"/>
                              <w:marRight w:val="0"/>
                              <w:marTop w:val="240"/>
                              <w:marBottom w:val="240"/>
                              <w:divBdr>
                                <w:top w:val="none" w:sz="0" w:space="0" w:color="auto"/>
                                <w:left w:val="none" w:sz="0" w:space="0" w:color="auto"/>
                                <w:bottom w:val="none" w:sz="0" w:space="0" w:color="auto"/>
                                <w:right w:val="none" w:sz="0" w:space="0" w:color="auto"/>
                              </w:divBdr>
                              <w:divsChild>
                                <w:div w:id="2037534416">
                                  <w:marLeft w:val="0"/>
                                  <w:marRight w:val="0"/>
                                  <w:marTop w:val="0"/>
                                  <w:marBottom w:val="0"/>
                                  <w:divBdr>
                                    <w:top w:val="none" w:sz="0" w:space="0" w:color="auto"/>
                                    <w:left w:val="none" w:sz="0" w:space="0" w:color="auto"/>
                                    <w:bottom w:val="none" w:sz="0" w:space="0" w:color="auto"/>
                                    <w:right w:val="none" w:sz="0" w:space="0" w:color="auto"/>
                                  </w:divBdr>
                                </w:div>
                              </w:divsChild>
                            </w:div>
                            <w:div w:id="109010694">
                              <w:marLeft w:val="0"/>
                              <w:marRight w:val="0"/>
                              <w:marTop w:val="240"/>
                              <w:marBottom w:val="240"/>
                              <w:divBdr>
                                <w:top w:val="none" w:sz="0" w:space="0" w:color="auto"/>
                                <w:left w:val="none" w:sz="0" w:space="0" w:color="auto"/>
                                <w:bottom w:val="none" w:sz="0" w:space="0" w:color="auto"/>
                                <w:right w:val="none" w:sz="0" w:space="0" w:color="auto"/>
                              </w:divBdr>
                              <w:divsChild>
                                <w:div w:id="1533346469">
                                  <w:marLeft w:val="0"/>
                                  <w:marRight w:val="0"/>
                                  <w:marTop w:val="0"/>
                                  <w:marBottom w:val="0"/>
                                  <w:divBdr>
                                    <w:top w:val="none" w:sz="0" w:space="0" w:color="auto"/>
                                    <w:left w:val="none" w:sz="0" w:space="0" w:color="auto"/>
                                    <w:bottom w:val="none" w:sz="0" w:space="0" w:color="auto"/>
                                    <w:right w:val="none" w:sz="0" w:space="0" w:color="auto"/>
                                  </w:divBdr>
                                </w:div>
                              </w:divsChild>
                            </w:div>
                            <w:div w:id="1339621963">
                              <w:marLeft w:val="0"/>
                              <w:marRight w:val="0"/>
                              <w:marTop w:val="240"/>
                              <w:marBottom w:val="240"/>
                              <w:divBdr>
                                <w:top w:val="none" w:sz="0" w:space="0" w:color="auto"/>
                                <w:left w:val="none" w:sz="0" w:space="0" w:color="auto"/>
                                <w:bottom w:val="none" w:sz="0" w:space="0" w:color="auto"/>
                                <w:right w:val="none" w:sz="0" w:space="0" w:color="auto"/>
                              </w:divBdr>
                              <w:divsChild>
                                <w:div w:id="412163713">
                                  <w:marLeft w:val="0"/>
                                  <w:marRight w:val="0"/>
                                  <w:marTop w:val="0"/>
                                  <w:marBottom w:val="0"/>
                                  <w:divBdr>
                                    <w:top w:val="none" w:sz="0" w:space="0" w:color="auto"/>
                                    <w:left w:val="none" w:sz="0" w:space="0" w:color="auto"/>
                                    <w:bottom w:val="none" w:sz="0" w:space="0" w:color="auto"/>
                                    <w:right w:val="none" w:sz="0" w:space="0" w:color="auto"/>
                                  </w:divBdr>
                                </w:div>
                              </w:divsChild>
                            </w:div>
                            <w:div w:id="357435625">
                              <w:marLeft w:val="0"/>
                              <w:marRight w:val="0"/>
                              <w:marTop w:val="240"/>
                              <w:marBottom w:val="240"/>
                              <w:divBdr>
                                <w:top w:val="none" w:sz="0" w:space="0" w:color="auto"/>
                                <w:left w:val="none" w:sz="0" w:space="0" w:color="auto"/>
                                <w:bottom w:val="none" w:sz="0" w:space="0" w:color="auto"/>
                                <w:right w:val="none" w:sz="0" w:space="0" w:color="auto"/>
                              </w:divBdr>
                              <w:divsChild>
                                <w:div w:id="1859537712">
                                  <w:marLeft w:val="0"/>
                                  <w:marRight w:val="0"/>
                                  <w:marTop w:val="0"/>
                                  <w:marBottom w:val="0"/>
                                  <w:divBdr>
                                    <w:top w:val="none" w:sz="0" w:space="0" w:color="auto"/>
                                    <w:left w:val="none" w:sz="0" w:space="0" w:color="auto"/>
                                    <w:bottom w:val="none" w:sz="0" w:space="0" w:color="auto"/>
                                    <w:right w:val="none" w:sz="0" w:space="0" w:color="auto"/>
                                  </w:divBdr>
                                </w:div>
                              </w:divsChild>
                            </w:div>
                            <w:div w:id="1487936964">
                              <w:marLeft w:val="0"/>
                              <w:marRight w:val="0"/>
                              <w:marTop w:val="240"/>
                              <w:marBottom w:val="240"/>
                              <w:divBdr>
                                <w:top w:val="none" w:sz="0" w:space="0" w:color="auto"/>
                                <w:left w:val="none" w:sz="0" w:space="0" w:color="auto"/>
                                <w:bottom w:val="none" w:sz="0" w:space="0" w:color="auto"/>
                                <w:right w:val="none" w:sz="0" w:space="0" w:color="auto"/>
                              </w:divBdr>
                              <w:divsChild>
                                <w:div w:id="1295520882">
                                  <w:marLeft w:val="0"/>
                                  <w:marRight w:val="0"/>
                                  <w:marTop w:val="0"/>
                                  <w:marBottom w:val="0"/>
                                  <w:divBdr>
                                    <w:top w:val="none" w:sz="0" w:space="0" w:color="auto"/>
                                    <w:left w:val="none" w:sz="0" w:space="0" w:color="auto"/>
                                    <w:bottom w:val="none" w:sz="0" w:space="0" w:color="auto"/>
                                    <w:right w:val="none" w:sz="0" w:space="0" w:color="auto"/>
                                  </w:divBdr>
                                </w:div>
                              </w:divsChild>
                            </w:div>
                            <w:div w:id="1013805030">
                              <w:marLeft w:val="0"/>
                              <w:marRight w:val="0"/>
                              <w:marTop w:val="240"/>
                              <w:marBottom w:val="240"/>
                              <w:divBdr>
                                <w:top w:val="none" w:sz="0" w:space="0" w:color="auto"/>
                                <w:left w:val="none" w:sz="0" w:space="0" w:color="auto"/>
                                <w:bottom w:val="none" w:sz="0" w:space="0" w:color="auto"/>
                                <w:right w:val="none" w:sz="0" w:space="0" w:color="auto"/>
                              </w:divBdr>
                              <w:divsChild>
                                <w:div w:id="48771444">
                                  <w:marLeft w:val="0"/>
                                  <w:marRight w:val="0"/>
                                  <w:marTop w:val="0"/>
                                  <w:marBottom w:val="0"/>
                                  <w:divBdr>
                                    <w:top w:val="none" w:sz="0" w:space="0" w:color="auto"/>
                                    <w:left w:val="none" w:sz="0" w:space="0" w:color="auto"/>
                                    <w:bottom w:val="none" w:sz="0" w:space="0" w:color="auto"/>
                                    <w:right w:val="none" w:sz="0" w:space="0" w:color="auto"/>
                                  </w:divBdr>
                                </w:div>
                              </w:divsChild>
                            </w:div>
                            <w:div w:id="1328287427">
                              <w:marLeft w:val="0"/>
                              <w:marRight w:val="0"/>
                              <w:marTop w:val="240"/>
                              <w:marBottom w:val="240"/>
                              <w:divBdr>
                                <w:top w:val="none" w:sz="0" w:space="0" w:color="auto"/>
                                <w:left w:val="none" w:sz="0" w:space="0" w:color="auto"/>
                                <w:bottom w:val="none" w:sz="0" w:space="0" w:color="auto"/>
                                <w:right w:val="none" w:sz="0" w:space="0" w:color="auto"/>
                              </w:divBdr>
                              <w:divsChild>
                                <w:div w:id="1739665714">
                                  <w:marLeft w:val="0"/>
                                  <w:marRight w:val="0"/>
                                  <w:marTop w:val="0"/>
                                  <w:marBottom w:val="0"/>
                                  <w:divBdr>
                                    <w:top w:val="none" w:sz="0" w:space="0" w:color="auto"/>
                                    <w:left w:val="none" w:sz="0" w:space="0" w:color="auto"/>
                                    <w:bottom w:val="none" w:sz="0" w:space="0" w:color="auto"/>
                                    <w:right w:val="none" w:sz="0" w:space="0" w:color="auto"/>
                                  </w:divBdr>
                                </w:div>
                              </w:divsChild>
                            </w:div>
                            <w:div w:id="1080175330">
                              <w:marLeft w:val="0"/>
                              <w:marRight w:val="0"/>
                              <w:marTop w:val="240"/>
                              <w:marBottom w:val="240"/>
                              <w:divBdr>
                                <w:top w:val="none" w:sz="0" w:space="0" w:color="auto"/>
                                <w:left w:val="none" w:sz="0" w:space="0" w:color="auto"/>
                                <w:bottom w:val="none" w:sz="0" w:space="0" w:color="auto"/>
                                <w:right w:val="none" w:sz="0" w:space="0" w:color="auto"/>
                              </w:divBdr>
                              <w:divsChild>
                                <w:div w:id="1809930731">
                                  <w:marLeft w:val="0"/>
                                  <w:marRight w:val="0"/>
                                  <w:marTop w:val="0"/>
                                  <w:marBottom w:val="0"/>
                                  <w:divBdr>
                                    <w:top w:val="none" w:sz="0" w:space="0" w:color="auto"/>
                                    <w:left w:val="none" w:sz="0" w:space="0" w:color="auto"/>
                                    <w:bottom w:val="none" w:sz="0" w:space="0" w:color="auto"/>
                                    <w:right w:val="none" w:sz="0" w:space="0" w:color="auto"/>
                                  </w:divBdr>
                                </w:div>
                              </w:divsChild>
                            </w:div>
                            <w:div w:id="127626208">
                              <w:marLeft w:val="0"/>
                              <w:marRight w:val="0"/>
                              <w:marTop w:val="240"/>
                              <w:marBottom w:val="240"/>
                              <w:divBdr>
                                <w:top w:val="none" w:sz="0" w:space="0" w:color="auto"/>
                                <w:left w:val="none" w:sz="0" w:space="0" w:color="auto"/>
                                <w:bottom w:val="none" w:sz="0" w:space="0" w:color="auto"/>
                                <w:right w:val="none" w:sz="0" w:space="0" w:color="auto"/>
                              </w:divBdr>
                              <w:divsChild>
                                <w:div w:id="1026293977">
                                  <w:marLeft w:val="0"/>
                                  <w:marRight w:val="0"/>
                                  <w:marTop w:val="0"/>
                                  <w:marBottom w:val="0"/>
                                  <w:divBdr>
                                    <w:top w:val="none" w:sz="0" w:space="0" w:color="auto"/>
                                    <w:left w:val="none" w:sz="0" w:space="0" w:color="auto"/>
                                    <w:bottom w:val="none" w:sz="0" w:space="0" w:color="auto"/>
                                    <w:right w:val="none" w:sz="0" w:space="0" w:color="auto"/>
                                  </w:divBdr>
                                </w:div>
                              </w:divsChild>
                            </w:div>
                            <w:div w:id="2118865199">
                              <w:marLeft w:val="0"/>
                              <w:marRight w:val="0"/>
                              <w:marTop w:val="240"/>
                              <w:marBottom w:val="240"/>
                              <w:divBdr>
                                <w:top w:val="none" w:sz="0" w:space="0" w:color="auto"/>
                                <w:left w:val="none" w:sz="0" w:space="0" w:color="auto"/>
                                <w:bottom w:val="none" w:sz="0" w:space="0" w:color="auto"/>
                                <w:right w:val="none" w:sz="0" w:space="0" w:color="auto"/>
                              </w:divBdr>
                              <w:divsChild>
                                <w:div w:id="613631604">
                                  <w:marLeft w:val="0"/>
                                  <w:marRight w:val="0"/>
                                  <w:marTop w:val="0"/>
                                  <w:marBottom w:val="0"/>
                                  <w:divBdr>
                                    <w:top w:val="none" w:sz="0" w:space="0" w:color="auto"/>
                                    <w:left w:val="none" w:sz="0" w:space="0" w:color="auto"/>
                                    <w:bottom w:val="none" w:sz="0" w:space="0" w:color="auto"/>
                                    <w:right w:val="none" w:sz="0" w:space="0" w:color="auto"/>
                                  </w:divBdr>
                                </w:div>
                              </w:divsChild>
                            </w:div>
                            <w:div w:id="1979459493">
                              <w:marLeft w:val="0"/>
                              <w:marRight w:val="0"/>
                              <w:marTop w:val="240"/>
                              <w:marBottom w:val="240"/>
                              <w:divBdr>
                                <w:top w:val="none" w:sz="0" w:space="0" w:color="auto"/>
                                <w:left w:val="none" w:sz="0" w:space="0" w:color="auto"/>
                                <w:bottom w:val="none" w:sz="0" w:space="0" w:color="auto"/>
                                <w:right w:val="none" w:sz="0" w:space="0" w:color="auto"/>
                              </w:divBdr>
                              <w:divsChild>
                                <w:div w:id="373163859">
                                  <w:marLeft w:val="0"/>
                                  <w:marRight w:val="0"/>
                                  <w:marTop w:val="0"/>
                                  <w:marBottom w:val="0"/>
                                  <w:divBdr>
                                    <w:top w:val="none" w:sz="0" w:space="0" w:color="auto"/>
                                    <w:left w:val="none" w:sz="0" w:space="0" w:color="auto"/>
                                    <w:bottom w:val="none" w:sz="0" w:space="0" w:color="auto"/>
                                    <w:right w:val="none" w:sz="0" w:space="0" w:color="auto"/>
                                  </w:divBdr>
                                </w:div>
                              </w:divsChild>
                            </w:div>
                            <w:div w:id="1353995053">
                              <w:marLeft w:val="0"/>
                              <w:marRight w:val="0"/>
                              <w:marTop w:val="240"/>
                              <w:marBottom w:val="240"/>
                              <w:divBdr>
                                <w:top w:val="none" w:sz="0" w:space="0" w:color="auto"/>
                                <w:left w:val="none" w:sz="0" w:space="0" w:color="auto"/>
                                <w:bottom w:val="none" w:sz="0" w:space="0" w:color="auto"/>
                                <w:right w:val="none" w:sz="0" w:space="0" w:color="auto"/>
                              </w:divBdr>
                              <w:divsChild>
                                <w:div w:id="1909657176">
                                  <w:marLeft w:val="0"/>
                                  <w:marRight w:val="0"/>
                                  <w:marTop w:val="0"/>
                                  <w:marBottom w:val="0"/>
                                  <w:divBdr>
                                    <w:top w:val="none" w:sz="0" w:space="0" w:color="auto"/>
                                    <w:left w:val="none" w:sz="0" w:space="0" w:color="auto"/>
                                    <w:bottom w:val="none" w:sz="0" w:space="0" w:color="auto"/>
                                    <w:right w:val="none" w:sz="0" w:space="0" w:color="auto"/>
                                  </w:divBdr>
                                </w:div>
                              </w:divsChild>
                            </w:div>
                            <w:div w:id="1565989202">
                              <w:marLeft w:val="0"/>
                              <w:marRight w:val="0"/>
                              <w:marTop w:val="240"/>
                              <w:marBottom w:val="240"/>
                              <w:divBdr>
                                <w:top w:val="none" w:sz="0" w:space="0" w:color="auto"/>
                                <w:left w:val="none" w:sz="0" w:space="0" w:color="auto"/>
                                <w:bottom w:val="none" w:sz="0" w:space="0" w:color="auto"/>
                                <w:right w:val="none" w:sz="0" w:space="0" w:color="auto"/>
                              </w:divBdr>
                              <w:divsChild>
                                <w:div w:id="323709111">
                                  <w:marLeft w:val="0"/>
                                  <w:marRight w:val="0"/>
                                  <w:marTop w:val="0"/>
                                  <w:marBottom w:val="0"/>
                                  <w:divBdr>
                                    <w:top w:val="none" w:sz="0" w:space="0" w:color="auto"/>
                                    <w:left w:val="none" w:sz="0" w:space="0" w:color="auto"/>
                                    <w:bottom w:val="none" w:sz="0" w:space="0" w:color="auto"/>
                                    <w:right w:val="none" w:sz="0" w:space="0" w:color="auto"/>
                                  </w:divBdr>
                                </w:div>
                              </w:divsChild>
                            </w:div>
                            <w:div w:id="574364088">
                              <w:marLeft w:val="0"/>
                              <w:marRight w:val="0"/>
                              <w:marTop w:val="240"/>
                              <w:marBottom w:val="240"/>
                              <w:divBdr>
                                <w:top w:val="none" w:sz="0" w:space="0" w:color="auto"/>
                                <w:left w:val="none" w:sz="0" w:space="0" w:color="auto"/>
                                <w:bottom w:val="none" w:sz="0" w:space="0" w:color="auto"/>
                                <w:right w:val="none" w:sz="0" w:space="0" w:color="auto"/>
                              </w:divBdr>
                              <w:divsChild>
                                <w:div w:id="1564638141">
                                  <w:marLeft w:val="0"/>
                                  <w:marRight w:val="0"/>
                                  <w:marTop w:val="0"/>
                                  <w:marBottom w:val="0"/>
                                  <w:divBdr>
                                    <w:top w:val="none" w:sz="0" w:space="0" w:color="auto"/>
                                    <w:left w:val="none" w:sz="0" w:space="0" w:color="auto"/>
                                    <w:bottom w:val="none" w:sz="0" w:space="0" w:color="auto"/>
                                    <w:right w:val="none" w:sz="0" w:space="0" w:color="auto"/>
                                  </w:divBdr>
                                </w:div>
                              </w:divsChild>
                            </w:div>
                            <w:div w:id="1155486322">
                              <w:marLeft w:val="0"/>
                              <w:marRight w:val="0"/>
                              <w:marTop w:val="240"/>
                              <w:marBottom w:val="240"/>
                              <w:divBdr>
                                <w:top w:val="none" w:sz="0" w:space="0" w:color="auto"/>
                                <w:left w:val="none" w:sz="0" w:space="0" w:color="auto"/>
                                <w:bottom w:val="none" w:sz="0" w:space="0" w:color="auto"/>
                                <w:right w:val="none" w:sz="0" w:space="0" w:color="auto"/>
                              </w:divBdr>
                              <w:divsChild>
                                <w:div w:id="998071091">
                                  <w:marLeft w:val="0"/>
                                  <w:marRight w:val="0"/>
                                  <w:marTop w:val="0"/>
                                  <w:marBottom w:val="0"/>
                                  <w:divBdr>
                                    <w:top w:val="none" w:sz="0" w:space="0" w:color="auto"/>
                                    <w:left w:val="none" w:sz="0" w:space="0" w:color="auto"/>
                                    <w:bottom w:val="none" w:sz="0" w:space="0" w:color="auto"/>
                                    <w:right w:val="none" w:sz="0" w:space="0" w:color="auto"/>
                                  </w:divBdr>
                                </w:div>
                              </w:divsChild>
                            </w:div>
                            <w:div w:id="263921595">
                              <w:marLeft w:val="0"/>
                              <w:marRight w:val="0"/>
                              <w:marTop w:val="240"/>
                              <w:marBottom w:val="240"/>
                              <w:divBdr>
                                <w:top w:val="none" w:sz="0" w:space="0" w:color="auto"/>
                                <w:left w:val="none" w:sz="0" w:space="0" w:color="auto"/>
                                <w:bottom w:val="none" w:sz="0" w:space="0" w:color="auto"/>
                                <w:right w:val="none" w:sz="0" w:space="0" w:color="auto"/>
                              </w:divBdr>
                              <w:divsChild>
                                <w:div w:id="2047635904">
                                  <w:marLeft w:val="0"/>
                                  <w:marRight w:val="0"/>
                                  <w:marTop w:val="0"/>
                                  <w:marBottom w:val="0"/>
                                  <w:divBdr>
                                    <w:top w:val="none" w:sz="0" w:space="0" w:color="auto"/>
                                    <w:left w:val="none" w:sz="0" w:space="0" w:color="auto"/>
                                    <w:bottom w:val="none" w:sz="0" w:space="0" w:color="auto"/>
                                    <w:right w:val="none" w:sz="0" w:space="0" w:color="auto"/>
                                  </w:divBdr>
                                </w:div>
                              </w:divsChild>
                            </w:div>
                            <w:div w:id="1904870092">
                              <w:marLeft w:val="0"/>
                              <w:marRight w:val="0"/>
                              <w:marTop w:val="240"/>
                              <w:marBottom w:val="240"/>
                              <w:divBdr>
                                <w:top w:val="none" w:sz="0" w:space="0" w:color="auto"/>
                                <w:left w:val="none" w:sz="0" w:space="0" w:color="auto"/>
                                <w:bottom w:val="none" w:sz="0" w:space="0" w:color="auto"/>
                                <w:right w:val="none" w:sz="0" w:space="0" w:color="auto"/>
                              </w:divBdr>
                              <w:divsChild>
                                <w:div w:id="1574045049">
                                  <w:marLeft w:val="0"/>
                                  <w:marRight w:val="0"/>
                                  <w:marTop w:val="0"/>
                                  <w:marBottom w:val="0"/>
                                  <w:divBdr>
                                    <w:top w:val="none" w:sz="0" w:space="0" w:color="auto"/>
                                    <w:left w:val="none" w:sz="0" w:space="0" w:color="auto"/>
                                    <w:bottom w:val="none" w:sz="0" w:space="0" w:color="auto"/>
                                    <w:right w:val="none" w:sz="0" w:space="0" w:color="auto"/>
                                  </w:divBdr>
                                </w:div>
                              </w:divsChild>
                            </w:div>
                            <w:div w:id="1912740290">
                              <w:marLeft w:val="0"/>
                              <w:marRight w:val="0"/>
                              <w:marTop w:val="240"/>
                              <w:marBottom w:val="240"/>
                              <w:divBdr>
                                <w:top w:val="none" w:sz="0" w:space="0" w:color="auto"/>
                                <w:left w:val="none" w:sz="0" w:space="0" w:color="auto"/>
                                <w:bottom w:val="none" w:sz="0" w:space="0" w:color="auto"/>
                                <w:right w:val="none" w:sz="0" w:space="0" w:color="auto"/>
                              </w:divBdr>
                              <w:divsChild>
                                <w:div w:id="1270312217">
                                  <w:marLeft w:val="0"/>
                                  <w:marRight w:val="0"/>
                                  <w:marTop w:val="0"/>
                                  <w:marBottom w:val="0"/>
                                  <w:divBdr>
                                    <w:top w:val="none" w:sz="0" w:space="0" w:color="auto"/>
                                    <w:left w:val="none" w:sz="0" w:space="0" w:color="auto"/>
                                    <w:bottom w:val="none" w:sz="0" w:space="0" w:color="auto"/>
                                    <w:right w:val="none" w:sz="0" w:space="0" w:color="auto"/>
                                  </w:divBdr>
                                </w:div>
                              </w:divsChild>
                            </w:div>
                            <w:div w:id="819464225">
                              <w:marLeft w:val="0"/>
                              <w:marRight w:val="0"/>
                              <w:marTop w:val="240"/>
                              <w:marBottom w:val="240"/>
                              <w:divBdr>
                                <w:top w:val="none" w:sz="0" w:space="0" w:color="auto"/>
                                <w:left w:val="none" w:sz="0" w:space="0" w:color="auto"/>
                                <w:bottom w:val="none" w:sz="0" w:space="0" w:color="auto"/>
                                <w:right w:val="none" w:sz="0" w:space="0" w:color="auto"/>
                              </w:divBdr>
                              <w:divsChild>
                                <w:div w:id="1171872022">
                                  <w:marLeft w:val="0"/>
                                  <w:marRight w:val="0"/>
                                  <w:marTop w:val="0"/>
                                  <w:marBottom w:val="0"/>
                                  <w:divBdr>
                                    <w:top w:val="none" w:sz="0" w:space="0" w:color="auto"/>
                                    <w:left w:val="none" w:sz="0" w:space="0" w:color="auto"/>
                                    <w:bottom w:val="none" w:sz="0" w:space="0" w:color="auto"/>
                                    <w:right w:val="none" w:sz="0" w:space="0" w:color="auto"/>
                                  </w:divBdr>
                                </w:div>
                              </w:divsChild>
                            </w:div>
                            <w:div w:id="1187519139">
                              <w:marLeft w:val="0"/>
                              <w:marRight w:val="0"/>
                              <w:marTop w:val="240"/>
                              <w:marBottom w:val="240"/>
                              <w:divBdr>
                                <w:top w:val="none" w:sz="0" w:space="0" w:color="auto"/>
                                <w:left w:val="none" w:sz="0" w:space="0" w:color="auto"/>
                                <w:bottom w:val="none" w:sz="0" w:space="0" w:color="auto"/>
                                <w:right w:val="none" w:sz="0" w:space="0" w:color="auto"/>
                              </w:divBdr>
                              <w:divsChild>
                                <w:div w:id="1586646083">
                                  <w:marLeft w:val="0"/>
                                  <w:marRight w:val="0"/>
                                  <w:marTop w:val="0"/>
                                  <w:marBottom w:val="0"/>
                                  <w:divBdr>
                                    <w:top w:val="none" w:sz="0" w:space="0" w:color="auto"/>
                                    <w:left w:val="none" w:sz="0" w:space="0" w:color="auto"/>
                                    <w:bottom w:val="none" w:sz="0" w:space="0" w:color="auto"/>
                                    <w:right w:val="none" w:sz="0" w:space="0" w:color="auto"/>
                                  </w:divBdr>
                                </w:div>
                              </w:divsChild>
                            </w:div>
                            <w:div w:id="1561093660">
                              <w:marLeft w:val="0"/>
                              <w:marRight w:val="0"/>
                              <w:marTop w:val="240"/>
                              <w:marBottom w:val="240"/>
                              <w:divBdr>
                                <w:top w:val="none" w:sz="0" w:space="0" w:color="auto"/>
                                <w:left w:val="none" w:sz="0" w:space="0" w:color="auto"/>
                                <w:bottom w:val="none" w:sz="0" w:space="0" w:color="auto"/>
                                <w:right w:val="none" w:sz="0" w:space="0" w:color="auto"/>
                              </w:divBdr>
                              <w:divsChild>
                                <w:div w:id="1966080956">
                                  <w:marLeft w:val="0"/>
                                  <w:marRight w:val="0"/>
                                  <w:marTop w:val="0"/>
                                  <w:marBottom w:val="0"/>
                                  <w:divBdr>
                                    <w:top w:val="none" w:sz="0" w:space="0" w:color="auto"/>
                                    <w:left w:val="none" w:sz="0" w:space="0" w:color="auto"/>
                                    <w:bottom w:val="none" w:sz="0" w:space="0" w:color="auto"/>
                                    <w:right w:val="none" w:sz="0" w:space="0" w:color="auto"/>
                                  </w:divBdr>
                                </w:div>
                              </w:divsChild>
                            </w:div>
                            <w:div w:id="1994748835">
                              <w:marLeft w:val="0"/>
                              <w:marRight w:val="0"/>
                              <w:marTop w:val="240"/>
                              <w:marBottom w:val="240"/>
                              <w:divBdr>
                                <w:top w:val="none" w:sz="0" w:space="0" w:color="auto"/>
                                <w:left w:val="none" w:sz="0" w:space="0" w:color="auto"/>
                                <w:bottom w:val="none" w:sz="0" w:space="0" w:color="auto"/>
                                <w:right w:val="none" w:sz="0" w:space="0" w:color="auto"/>
                              </w:divBdr>
                              <w:divsChild>
                                <w:div w:id="1822118527">
                                  <w:marLeft w:val="0"/>
                                  <w:marRight w:val="0"/>
                                  <w:marTop w:val="0"/>
                                  <w:marBottom w:val="0"/>
                                  <w:divBdr>
                                    <w:top w:val="none" w:sz="0" w:space="0" w:color="auto"/>
                                    <w:left w:val="none" w:sz="0" w:space="0" w:color="auto"/>
                                    <w:bottom w:val="none" w:sz="0" w:space="0" w:color="auto"/>
                                    <w:right w:val="none" w:sz="0" w:space="0" w:color="auto"/>
                                  </w:divBdr>
                                </w:div>
                              </w:divsChild>
                            </w:div>
                            <w:div w:id="1090932055">
                              <w:marLeft w:val="0"/>
                              <w:marRight w:val="0"/>
                              <w:marTop w:val="240"/>
                              <w:marBottom w:val="240"/>
                              <w:divBdr>
                                <w:top w:val="none" w:sz="0" w:space="0" w:color="auto"/>
                                <w:left w:val="none" w:sz="0" w:space="0" w:color="auto"/>
                                <w:bottom w:val="none" w:sz="0" w:space="0" w:color="auto"/>
                                <w:right w:val="none" w:sz="0" w:space="0" w:color="auto"/>
                              </w:divBdr>
                              <w:divsChild>
                                <w:div w:id="1749427011">
                                  <w:marLeft w:val="0"/>
                                  <w:marRight w:val="0"/>
                                  <w:marTop w:val="0"/>
                                  <w:marBottom w:val="0"/>
                                  <w:divBdr>
                                    <w:top w:val="none" w:sz="0" w:space="0" w:color="auto"/>
                                    <w:left w:val="none" w:sz="0" w:space="0" w:color="auto"/>
                                    <w:bottom w:val="none" w:sz="0" w:space="0" w:color="auto"/>
                                    <w:right w:val="none" w:sz="0" w:space="0" w:color="auto"/>
                                  </w:divBdr>
                                </w:div>
                              </w:divsChild>
                            </w:div>
                            <w:div w:id="1773935465">
                              <w:marLeft w:val="0"/>
                              <w:marRight w:val="0"/>
                              <w:marTop w:val="240"/>
                              <w:marBottom w:val="240"/>
                              <w:divBdr>
                                <w:top w:val="none" w:sz="0" w:space="0" w:color="auto"/>
                                <w:left w:val="none" w:sz="0" w:space="0" w:color="auto"/>
                                <w:bottom w:val="none" w:sz="0" w:space="0" w:color="auto"/>
                                <w:right w:val="none" w:sz="0" w:space="0" w:color="auto"/>
                              </w:divBdr>
                              <w:divsChild>
                                <w:div w:id="781655041">
                                  <w:marLeft w:val="0"/>
                                  <w:marRight w:val="0"/>
                                  <w:marTop w:val="0"/>
                                  <w:marBottom w:val="0"/>
                                  <w:divBdr>
                                    <w:top w:val="none" w:sz="0" w:space="0" w:color="auto"/>
                                    <w:left w:val="none" w:sz="0" w:space="0" w:color="auto"/>
                                    <w:bottom w:val="none" w:sz="0" w:space="0" w:color="auto"/>
                                    <w:right w:val="none" w:sz="0" w:space="0" w:color="auto"/>
                                  </w:divBdr>
                                </w:div>
                              </w:divsChild>
                            </w:div>
                            <w:div w:id="401561904">
                              <w:marLeft w:val="0"/>
                              <w:marRight w:val="0"/>
                              <w:marTop w:val="240"/>
                              <w:marBottom w:val="240"/>
                              <w:divBdr>
                                <w:top w:val="none" w:sz="0" w:space="0" w:color="auto"/>
                                <w:left w:val="none" w:sz="0" w:space="0" w:color="auto"/>
                                <w:bottom w:val="none" w:sz="0" w:space="0" w:color="auto"/>
                                <w:right w:val="none" w:sz="0" w:space="0" w:color="auto"/>
                              </w:divBdr>
                              <w:divsChild>
                                <w:div w:id="324212098">
                                  <w:marLeft w:val="0"/>
                                  <w:marRight w:val="0"/>
                                  <w:marTop w:val="0"/>
                                  <w:marBottom w:val="0"/>
                                  <w:divBdr>
                                    <w:top w:val="none" w:sz="0" w:space="0" w:color="auto"/>
                                    <w:left w:val="none" w:sz="0" w:space="0" w:color="auto"/>
                                    <w:bottom w:val="none" w:sz="0" w:space="0" w:color="auto"/>
                                    <w:right w:val="none" w:sz="0" w:space="0" w:color="auto"/>
                                  </w:divBdr>
                                </w:div>
                              </w:divsChild>
                            </w:div>
                            <w:div w:id="2091386637">
                              <w:marLeft w:val="0"/>
                              <w:marRight w:val="0"/>
                              <w:marTop w:val="240"/>
                              <w:marBottom w:val="240"/>
                              <w:divBdr>
                                <w:top w:val="none" w:sz="0" w:space="0" w:color="auto"/>
                                <w:left w:val="none" w:sz="0" w:space="0" w:color="auto"/>
                                <w:bottom w:val="none" w:sz="0" w:space="0" w:color="auto"/>
                                <w:right w:val="none" w:sz="0" w:space="0" w:color="auto"/>
                              </w:divBdr>
                              <w:divsChild>
                                <w:div w:id="433398960">
                                  <w:marLeft w:val="0"/>
                                  <w:marRight w:val="0"/>
                                  <w:marTop w:val="0"/>
                                  <w:marBottom w:val="0"/>
                                  <w:divBdr>
                                    <w:top w:val="none" w:sz="0" w:space="0" w:color="auto"/>
                                    <w:left w:val="none" w:sz="0" w:space="0" w:color="auto"/>
                                    <w:bottom w:val="none" w:sz="0" w:space="0" w:color="auto"/>
                                    <w:right w:val="none" w:sz="0" w:space="0" w:color="auto"/>
                                  </w:divBdr>
                                </w:div>
                              </w:divsChild>
                            </w:div>
                            <w:div w:id="446583349">
                              <w:marLeft w:val="0"/>
                              <w:marRight w:val="0"/>
                              <w:marTop w:val="240"/>
                              <w:marBottom w:val="240"/>
                              <w:divBdr>
                                <w:top w:val="none" w:sz="0" w:space="0" w:color="auto"/>
                                <w:left w:val="none" w:sz="0" w:space="0" w:color="auto"/>
                                <w:bottom w:val="none" w:sz="0" w:space="0" w:color="auto"/>
                                <w:right w:val="none" w:sz="0" w:space="0" w:color="auto"/>
                              </w:divBdr>
                              <w:divsChild>
                                <w:div w:id="120079849">
                                  <w:marLeft w:val="0"/>
                                  <w:marRight w:val="0"/>
                                  <w:marTop w:val="0"/>
                                  <w:marBottom w:val="0"/>
                                  <w:divBdr>
                                    <w:top w:val="none" w:sz="0" w:space="0" w:color="auto"/>
                                    <w:left w:val="none" w:sz="0" w:space="0" w:color="auto"/>
                                    <w:bottom w:val="none" w:sz="0" w:space="0" w:color="auto"/>
                                    <w:right w:val="none" w:sz="0" w:space="0" w:color="auto"/>
                                  </w:divBdr>
                                </w:div>
                              </w:divsChild>
                            </w:div>
                            <w:div w:id="326444212">
                              <w:marLeft w:val="0"/>
                              <w:marRight w:val="0"/>
                              <w:marTop w:val="240"/>
                              <w:marBottom w:val="240"/>
                              <w:divBdr>
                                <w:top w:val="none" w:sz="0" w:space="0" w:color="auto"/>
                                <w:left w:val="none" w:sz="0" w:space="0" w:color="auto"/>
                                <w:bottom w:val="none" w:sz="0" w:space="0" w:color="auto"/>
                                <w:right w:val="none" w:sz="0" w:space="0" w:color="auto"/>
                              </w:divBdr>
                              <w:divsChild>
                                <w:div w:id="1541044997">
                                  <w:marLeft w:val="0"/>
                                  <w:marRight w:val="0"/>
                                  <w:marTop w:val="0"/>
                                  <w:marBottom w:val="0"/>
                                  <w:divBdr>
                                    <w:top w:val="none" w:sz="0" w:space="0" w:color="auto"/>
                                    <w:left w:val="none" w:sz="0" w:space="0" w:color="auto"/>
                                    <w:bottom w:val="none" w:sz="0" w:space="0" w:color="auto"/>
                                    <w:right w:val="none" w:sz="0" w:space="0" w:color="auto"/>
                                  </w:divBdr>
                                </w:div>
                              </w:divsChild>
                            </w:div>
                            <w:div w:id="1350837768">
                              <w:marLeft w:val="0"/>
                              <w:marRight w:val="0"/>
                              <w:marTop w:val="240"/>
                              <w:marBottom w:val="240"/>
                              <w:divBdr>
                                <w:top w:val="none" w:sz="0" w:space="0" w:color="auto"/>
                                <w:left w:val="none" w:sz="0" w:space="0" w:color="auto"/>
                                <w:bottom w:val="none" w:sz="0" w:space="0" w:color="auto"/>
                                <w:right w:val="none" w:sz="0" w:space="0" w:color="auto"/>
                              </w:divBdr>
                              <w:divsChild>
                                <w:div w:id="754520464">
                                  <w:marLeft w:val="0"/>
                                  <w:marRight w:val="0"/>
                                  <w:marTop w:val="0"/>
                                  <w:marBottom w:val="0"/>
                                  <w:divBdr>
                                    <w:top w:val="none" w:sz="0" w:space="0" w:color="auto"/>
                                    <w:left w:val="none" w:sz="0" w:space="0" w:color="auto"/>
                                    <w:bottom w:val="none" w:sz="0" w:space="0" w:color="auto"/>
                                    <w:right w:val="none" w:sz="0" w:space="0" w:color="auto"/>
                                  </w:divBdr>
                                </w:div>
                              </w:divsChild>
                            </w:div>
                            <w:div w:id="406852079">
                              <w:marLeft w:val="0"/>
                              <w:marRight w:val="0"/>
                              <w:marTop w:val="240"/>
                              <w:marBottom w:val="240"/>
                              <w:divBdr>
                                <w:top w:val="none" w:sz="0" w:space="0" w:color="auto"/>
                                <w:left w:val="none" w:sz="0" w:space="0" w:color="auto"/>
                                <w:bottom w:val="none" w:sz="0" w:space="0" w:color="auto"/>
                                <w:right w:val="none" w:sz="0" w:space="0" w:color="auto"/>
                              </w:divBdr>
                              <w:divsChild>
                                <w:div w:id="556475542">
                                  <w:marLeft w:val="0"/>
                                  <w:marRight w:val="0"/>
                                  <w:marTop w:val="0"/>
                                  <w:marBottom w:val="0"/>
                                  <w:divBdr>
                                    <w:top w:val="none" w:sz="0" w:space="0" w:color="auto"/>
                                    <w:left w:val="none" w:sz="0" w:space="0" w:color="auto"/>
                                    <w:bottom w:val="none" w:sz="0" w:space="0" w:color="auto"/>
                                    <w:right w:val="none" w:sz="0" w:space="0" w:color="auto"/>
                                  </w:divBdr>
                                </w:div>
                              </w:divsChild>
                            </w:div>
                            <w:div w:id="709960480">
                              <w:marLeft w:val="0"/>
                              <w:marRight w:val="0"/>
                              <w:marTop w:val="240"/>
                              <w:marBottom w:val="240"/>
                              <w:divBdr>
                                <w:top w:val="none" w:sz="0" w:space="0" w:color="auto"/>
                                <w:left w:val="none" w:sz="0" w:space="0" w:color="auto"/>
                                <w:bottom w:val="none" w:sz="0" w:space="0" w:color="auto"/>
                                <w:right w:val="none" w:sz="0" w:space="0" w:color="auto"/>
                              </w:divBdr>
                              <w:divsChild>
                                <w:div w:id="2040933517">
                                  <w:marLeft w:val="0"/>
                                  <w:marRight w:val="0"/>
                                  <w:marTop w:val="0"/>
                                  <w:marBottom w:val="0"/>
                                  <w:divBdr>
                                    <w:top w:val="none" w:sz="0" w:space="0" w:color="auto"/>
                                    <w:left w:val="none" w:sz="0" w:space="0" w:color="auto"/>
                                    <w:bottom w:val="none" w:sz="0" w:space="0" w:color="auto"/>
                                    <w:right w:val="none" w:sz="0" w:space="0" w:color="auto"/>
                                  </w:divBdr>
                                </w:div>
                              </w:divsChild>
                            </w:div>
                            <w:div w:id="1145121649">
                              <w:marLeft w:val="0"/>
                              <w:marRight w:val="0"/>
                              <w:marTop w:val="240"/>
                              <w:marBottom w:val="240"/>
                              <w:divBdr>
                                <w:top w:val="none" w:sz="0" w:space="0" w:color="auto"/>
                                <w:left w:val="none" w:sz="0" w:space="0" w:color="auto"/>
                                <w:bottom w:val="none" w:sz="0" w:space="0" w:color="auto"/>
                                <w:right w:val="none" w:sz="0" w:space="0" w:color="auto"/>
                              </w:divBdr>
                              <w:divsChild>
                                <w:div w:id="359670441">
                                  <w:marLeft w:val="0"/>
                                  <w:marRight w:val="0"/>
                                  <w:marTop w:val="0"/>
                                  <w:marBottom w:val="0"/>
                                  <w:divBdr>
                                    <w:top w:val="none" w:sz="0" w:space="0" w:color="auto"/>
                                    <w:left w:val="none" w:sz="0" w:space="0" w:color="auto"/>
                                    <w:bottom w:val="none" w:sz="0" w:space="0" w:color="auto"/>
                                    <w:right w:val="none" w:sz="0" w:space="0" w:color="auto"/>
                                  </w:divBdr>
                                </w:div>
                              </w:divsChild>
                            </w:div>
                            <w:div w:id="389615816">
                              <w:marLeft w:val="0"/>
                              <w:marRight w:val="0"/>
                              <w:marTop w:val="240"/>
                              <w:marBottom w:val="240"/>
                              <w:divBdr>
                                <w:top w:val="none" w:sz="0" w:space="0" w:color="auto"/>
                                <w:left w:val="none" w:sz="0" w:space="0" w:color="auto"/>
                                <w:bottom w:val="none" w:sz="0" w:space="0" w:color="auto"/>
                                <w:right w:val="none" w:sz="0" w:space="0" w:color="auto"/>
                              </w:divBdr>
                              <w:divsChild>
                                <w:div w:id="349256665">
                                  <w:marLeft w:val="0"/>
                                  <w:marRight w:val="0"/>
                                  <w:marTop w:val="0"/>
                                  <w:marBottom w:val="0"/>
                                  <w:divBdr>
                                    <w:top w:val="none" w:sz="0" w:space="0" w:color="auto"/>
                                    <w:left w:val="none" w:sz="0" w:space="0" w:color="auto"/>
                                    <w:bottom w:val="none" w:sz="0" w:space="0" w:color="auto"/>
                                    <w:right w:val="none" w:sz="0" w:space="0" w:color="auto"/>
                                  </w:divBdr>
                                </w:div>
                              </w:divsChild>
                            </w:div>
                            <w:div w:id="1708793631">
                              <w:marLeft w:val="0"/>
                              <w:marRight w:val="0"/>
                              <w:marTop w:val="240"/>
                              <w:marBottom w:val="240"/>
                              <w:divBdr>
                                <w:top w:val="none" w:sz="0" w:space="0" w:color="auto"/>
                                <w:left w:val="none" w:sz="0" w:space="0" w:color="auto"/>
                                <w:bottom w:val="none" w:sz="0" w:space="0" w:color="auto"/>
                                <w:right w:val="none" w:sz="0" w:space="0" w:color="auto"/>
                              </w:divBdr>
                              <w:divsChild>
                                <w:div w:id="1442341500">
                                  <w:marLeft w:val="0"/>
                                  <w:marRight w:val="0"/>
                                  <w:marTop w:val="0"/>
                                  <w:marBottom w:val="0"/>
                                  <w:divBdr>
                                    <w:top w:val="none" w:sz="0" w:space="0" w:color="auto"/>
                                    <w:left w:val="none" w:sz="0" w:space="0" w:color="auto"/>
                                    <w:bottom w:val="none" w:sz="0" w:space="0" w:color="auto"/>
                                    <w:right w:val="none" w:sz="0" w:space="0" w:color="auto"/>
                                  </w:divBdr>
                                </w:div>
                              </w:divsChild>
                            </w:div>
                            <w:div w:id="918708905">
                              <w:marLeft w:val="0"/>
                              <w:marRight w:val="0"/>
                              <w:marTop w:val="240"/>
                              <w:marBottom w:val="240"/>
                              <w:divBdr>
                                <w:top w:val="none" w:sz="0" w:space="0" w:color="auto"/>
                                <w:left w:val="none" w:sz="0" w:space="0" w:color="auto"/>
                                <w:bottom w:val="none" w:sz="0" w:space="0" w:color="auto"/>
                                <w:right w:val="none" w:sz="0" w:space="0" w:color="auto"/>
                              </w:divBdr>
                              <w:divsChild>
                                <w:div w:id="2120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95448">
      <w:bodyDiv w:val="1"/>
      <w:marLeft w:val="0"/>
      <w:marRight w:val="0"/>
      <w:marTop w:val="0"/>
      <w:marBottom w:val="0"/>
      <w:divBdr>
        <w:top w:val="none" w:sz="0" w:space="0" w:color="auto"/>
        <w:left w:val="none" w:sz="0" w:space="0" w:color="auto"/>
        <w:bottom w:val="none" w:sz="0" w:space="0" w:color="auto"/>
        <w:right w:val="none" w:sz="0" w:space="0" w:color="auto"/>
      </w:divBdr>
      <w:divsChild>
        <w:div w:id="2110541381">
          <w:marLeft w:val="0"/>
          <w:marRight w:val="0"/>
          <w:marTop w:val="0"/>
          <w:marBottom w:val="0"/>
          <w:divBdr>
            <w:top w:val="none" w:sz="0" w:space="0" w:color="auto"/>
            <w:left w:val="none" w:sz="0" w:space="0" w:color="auto"/>
            <w:bottom w:val="none" w:sz="0" w:space="0" w:color="auto"/>
            <w:right w:val="none" w:sz="0" w:space="0" w:color="auto"/>
          </w:divBdr>
          <w:divsChild>
            <w:div w:id="1606495502">
              <w:marLeft w:val="0"/>
              <w:marRight w:val="0"/>
              <w:marTop w:val="0"/>
              <w:marBottom w:val="0"/>
              <w:divBdr>
                <w:top w:val="none" w:sz="0" w:space="0" w:color="auto"/>
                <w:left w:val="none" w:sz="0" w:space="0" w:color="auto"/>
                <w:bottom w:val="none" w:sz="0" w:space="0" w:color="auto"/>
                <w:right w:val="none" w:sz="0" w:space="0" w:color="auto"/>
              </w:divBdr>
              <w:divsChild>
                <w:div w:id="678969521">
                  <w:marLeft w:val="0"/>
                  <w:marRight w:val="0"/>
                  <w:marTop w:val="600"/>
                  <w:marBottom w:val="0"/>
                  <w:divBdr>
                    <w:top w:val="none" w:sz="0" w:space="0" w:color="auto"/>
                    <w:left w:val="none" w:sz="0" w:space="0" w:color="auto"/>
                    <w:bottom w:val="none" w:sz="0" w:space="0" w:color="auto"/>
                    <w:right w:val="none" w:sz="0" w:space="0" w:color="auto"/>
                  </w:divBdr>
                  <w:divsChild>
                    <w:div w:id="485827377">
                      <w:marLeft w:val="0"/>
                      <w:marRight w:val="0"/>
                      <w:marTop w:val="0"/>
                      <w:marBottom w:val="0"/>
                      <w:divBdr>
                        <w:top w:val="none" w:sz="0" w:space="0" w:color="auto"/>
                        <w:left w:val="none" w:sz="0" w:space="0" w:color="auto"/>
                        <w:bottom w:val="none" w:sz="0" w:space="0" w:color="auto"/>
                        <w:right w:val="none" w:sz="0" w:space="0" w:color="auto"/>
                      </w:divBdr>
                      <w:divsChild>
                        <w:div w:id="924265664">
                          <w:marLeft w:val="0"/>
                          <w:marRight w:val="0"/>
                          <w:marTop w:val="0"/>
                          <w:marBottom w:val="0"/>
                          <w:divBdr>
                            <w:top w:val="none" w:sz="0" w:space="0" w:color="auto"/>
                            <w:left w:val="none" w:sz="0" w:space="0" w:color="auto"/>
                            <w:bottom w:val="none" w:sz="0" w:space="0" w:color="auto"/>
                            <w:right w:val="none" w:sz="0" w:space="0" w:color="auto"/>
                          </w:divBdr>
                          <w:divsChild>
                            <w:div w:id="1545171310">
                              <w:marLeft w:val="0"/>
                              <w:marRight w:val="0"/>
                              <w:marTop w:val="0"/>
                              <w:marBottom w:val="0"/>
                              <w:divBdr>
                                <w:top w:val="none" w:sz="0" w:space="0" w:color="auto"/>
                                <w:left w:val="none" w:sz="0" w:space="0" w:color="auto"/>
                                <w:bottom w:val="none" w:sz="0" w:space="0" w:color="auto"/>
                                <w:right w:val="none" w:sz="0" w:space="0" w:color="auto"/>
                              </w:divBdr>
                            </w:div>
                          </w:divsChild>
                        </w:div>
                        <w:div w:id="12138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17709">
          <w:marLeft w:val="0"/>
          <w:marRight w:val="0"/>
          <w:marTop w:val="0"/>
          <w:marBottom w:val="0"/>
          <w:divBdr>
            <w:top w:val="none" w:sz="0" w:space="0" w:color="auto"/>
            <w:left w:val="none" w:sz="0" w:space="0" w:color="auto"/>
            <w:bottom w:val="none" w:sz="0" w:space="0" w:color="auto"/>
            <w:right w:val="none" w:sz="0" w:space="0" w:color="auto"/>
          </w:divBdr>
          <w:divsChild>
            <w:div w:id="1011026820">
              <w:marLeft w:val="0"/>
              <w:marRight w:val="0"/>
              <w:marTop w:val="0"/>
              <w:marBottom w:val="0"/>
              <w:divBdr>
                <w:top w:val="none" w:sz="0" w:space="0" w:color="auto"/>
                <w:left w:val="none" w:sz="0" w:space="0" w:color="auto"/>
                <w:bottom w:val="none" w:sz="0" w:space="0" w:color="auto"/>
                <w:right w:val="none" w:sz="0" w:space="0" w:color="auto"/>
              </w:divBdr>
              <w:divsChild>
                <w:div w:id="498230404">
                  <w:marLeft w:val="0"/>
                  <w:marRight w:val="0"/>
                  <w:marTop w:val="0"/>
                  <w:marBottom w:val="0"/>
                  <w:divBdr>
                    <w:top w:val="none" w:sz="0" w:space="0" w:color="auto"/>
                    <w:left w:val="none" w:sz="0" w:space="0" w:color="auto"/>
                    <w:bottom w:val="none" w:sz="0" w:space="0" w:color="auto"/>
                    <w:right w:val="none" w:sz="0" w:space="0" w:color="auto"/>
                  </w:divBdr>
                  <w:divsChild>
                    <w:div w:id="989671048">
                      <w:marLeft w:val="0"/>
                      <w:marRight w:val="1500"/>
                      <w:marTop w:val="0"/>
                      <w:marBottom w:val="0"/>
                      <w:divBdr>
                        <w:top w:val="none" w:sz="0" w:space="0" w:color="auto"/>
                        <w:left w:val="none" w:sz="0" w:space="0" w:color="auto"/>
                        <w:bottom w:val="none" w:sz="0" w:space="0" w:color="auto"/>
                        <w:right w:val="none" w:sz="0" w:space="0" w:color="auto"/>
                      </w:divBdr>
                      <w:divsChild>
                        <w:div w:id="1513489386">
                          <w:marLeft w:val="0"/>
                          <w:marRight w:val="0"/>
                          <w:marTop w:val="600"/>
                          <w:marBottom w:val="600"/>
                          <w:divBdr>
                            <w:top w:val="none" w:sz="0" w:space="0" w:color="auto"/>
                            <w:left w:val="none" w:sz="0" w:space="0" w:color="auto"/>
                            <w:bottom w:val="none" w:sz="0" w:space="0" w:color="auto"/>
                            <w:right w:val="none" w:sz="0" w:space="0" w:color="auto"/>
                          </w:divBdr>
                          <w:divsChild>
                            <w:div w:id="1497572944">
                              <w:marLeft w:val="0"/>
                              <w:marRight w:val="0"/>
                              <w:marTop w:val="0"/>
                              <w:marBottom w:val="300"/>
                              <w:divBdr>
                                <w:top w:val="none" w:sz="0" w:space="0" w:color="auto"/>
                                <w:left w:val="none" w:sz="0" w:space="0" w:color="auto"/>
                                <w:bottom w:val="none" w:sz="0" w:space="0" w:color="auto"/>
                                <w:right w:val="none" w:sz="0" w:space="0" w:color="auto"/>
                              </w:divBdr>
                            </w:div>
                            <w:div w:id="1869684567">
                              <w:marLeft w:val="0"/>
                              <w:marRight w:val="0"/>
                              <w:marTop w:val="300"/>
                              <w:marBottom w:val="300"/>
                              <w:divBdr>
                                <w:top w:val="none" w:sz="0" w:space="0" w:color="auto"/>
                                <w:left w:val="none" w:sz="0" w:space="0" w:color="auto"/>
                                <w:bottom w:val="none" w:sz="0" w:space="0" w:color="auto"/>
                                <w:right w:val="none" w:sz="0" w:space="0" w:color="auto"/>
                              </w:divBdr>
                            </w:div>
                            <w:div w:id="1549797463">
                              <w:marLeft w:val="0"/>
                              <w:marRight w:val="0"/>
                              <w:marTop w:val="300"/>
                              <w:marBottom w:val="600"/>
                              <w:divBdr>
                                <w:top w:val="single" w:sz="6" w:space="30" w:color="EB5D0B"/>
                                <w:left w:val="none" w:sz="0" w:space="0" w:color="auto"/>
                                <w:bottom w:val="single" w:sz="6" w:space="30" w:color="EB5D0B"/>
                                <w:right w:val="none" w:sz="0" w:space="0" w:color="auto"/>
                              </w:divBdr>
                            </w:div>
                            <w:div w:id="1734155124">
                              <w:marLeft w:val="0"/>
                              <w:marRight w:val="0"/>
                              <w:marTop w:val="240"/>
                              <w:marBottom w:val="240"/>
                              <w:divBdr>
                                <w:top w:val="none" w:sz="0" w:space="0" w:color="auto"/>
                                <w:left w:val="none" w:sz="0" w:space="0" w:color="auto"/>
                                <w:bottom w:val="none" w:sz="0" w:space="0" w:color="auto"/>
                                <w:right w:val="none" w:sz="0" w:space="0" w:color="auto"/>
                              </w:divBdr>
                              <w:divsChild>
                                <w:div w:id="1985886968">
                                  <w:marLeft w:val="0"/>
                                  <w:marRight w:val="0"/>
                                  <w:marTop w:val="0"/>
                                  <w:marBottom w:val="0"/>
                                  <w:divBdr>
                                    <w:top w:val="none" w:sz="0" w:space="0" w:color="auto"/>
                                    <w:left w:val="none" w:sz="0" w:space="0" w:color="auto"/>
                                    <w:bottom w:val="none" w:sz="0" w:space="0" w:color="auto"/>
                                    <w:right w:val="none" w:sz="0" w:space="0" w:color="auto"/>
                                  </w:divBdr>
                                </w:div>
                              </w:divsChild>
                            </w:div>
                            <w:div w:id="2017228355">
                              <w:marLeft w:val="0"/>
                              <w:marRight w:val="0"/>
                              <w:marTop w:val="240"/>
                              <w:marBottom w:val="240"/>
                              <w:divBdr>
                                <w:top w:val="none" w:sz="0" w:space="0" w:color="auto"/>
                                <w:left w:val="none" w:sz="0" w:space="0" w:color="auto"/>
                                <w:bottom w:val="none" w:sz="0" w:space="0" w:color="auto"/>
                                <w:right w:val="none" w:sz="0" w:space="0" w:color="auto"/>
                              </w:divBdr>
                              <w:divsChild>
                                <w:div w:id="1013067319">
                                  <w:marLeft w:val="0"/>
                                  <w:marRight w:val="0"/>
                                  <w:marTop w:val="0"/>
                                  <w:marBottom w:val="0"/>
                                  <w:divBdr>
                                    <w:top w:val="none" w:sz="0" w:space="0" w:color="auto"/>
                                    <w:left w:val="none" w:sz="0" w:space="0" w:color="auto"/>
                                    <w:bottom w:val="none" w:sz="0" w:space="0" w:color="auto"/>
                                    <w:right w:val="none" w:sz="0" w:space="0" w:color="auto"/>
                                  </w:divBdr>
                                </w:div>
                              </w:divsChild>
                            </w:div>
                            <w:div w:id="1173571500">
                              <w:marLeft w:val="0"/>
                              <w:marRight w:val="0"/>
                              <w:marTop w:val="240"/>
                              <w:marBottom w:val="240"/>
                              <w:divBdr>
                                <w:top w:val="none" w:sz="0" w:space="0" w:color="auto"/>
                                <w:left w:val="none" w:sz="0" w:space="0" w:color="auto"/>
                                <w:bottom w:val="none" w:sz="0" w:space="0" w:color="auto"/>
                                <w:right w:val="none" w:sz="0" w:space="0" w:color="auto"/>
                              </w:divBdr>
                              <w:divsChild>
                                <w:div w:id="635070269">
                                  <w:marLeft w:val="0"/>
                                  <w:marRight w:val="0"/>
                                  <w:marTop w:val="0"/>
                                  <w:marBottom w:val="0"/>
                                  <w:divBdr>
                                    <w:top w:val="none" w:sz="0" w:space="0" w:color="auto"/>
                                    <w:left w:val="none" w:sz="0" w:space="0" w:color="auto"/>
                                    <w:bottom w:val="none" w:sz="0" w:space="0" w:color="auto"/>
                                    <w:right w:val="none" w:sz="0" w:space="0" w:color="auto"/>
                                  </w:divBdr>
                                </w:div>
                              </w:divsChild>
                            </w:div>
                            <w:div w:id="517542841">
                              <w:marLeft w:val="0"/>
                              <w:marRight w:val="0"/>
                              <w:marTop w:val="0"/>
                              <w:marBottom w:val="0"/>
                              <w:divBdr>
                                <w:top w:val="none" w:sz="0" w:space="0" w:color="auto"/>
                                <w:left w:val="none" w:sz="0" w:space="0" w:color="auto"/>
                                <w:bottom w:val="none" w:sz="0" w:space="0" w:color="auto"/>
                                <w:right w:val="none" w:sz="0" w:space="0" w:color="auto"/>
                              </w:divBdr>
                              <w:divsChild>
                                <w:div w:id="1307248411">
                                  <w:marLeft w:val="0"/>
                                  <w:marRight w:val="0"/>
                                  <w:marTop w:val="0"/>
                                  <w:marBottom w:val="0"/>
                                  <w:divBdr>
                                    <w:top w:val="none" w:sz="0" w:space="0" w:color="auto"/>
                                    <w:left w:val="none" w:sz="0" w:space="0" w:color="auto"/>
                                    <w:bottom w:val="none" w:sz="0" w:space="0" w:color="auto"/>
                                    <w:right w:val="none" w:sz="0" w:space="0" w:color="auto"/>
                                  </w:divBdr>
                                  <w:divsChild>
                                    <w:div w:id="505291997">
                                      <w:marLeft w:val="0"/>
                                      <w:marRight w:val="0"/>
                                      <w:marTop w:val="0"/>
                                      <w:marBottom w:val="0"/>
                                      <w:divBdr>
                                        <w:top w:val="none" w:sz="0" w:space="0" w:color="auto"/>
                                        <w:left w:val="none" w:sz="0" w:space="0" w:color="auto"/>
                                        <w:bottom w:val="none" w:sz="0" w:space="0" w:color="auto"/>
                                        <w:right w:val="none" w:sz="0" w:space="0" w:color="auto"/>
                                      </w:divBdr>
                                      <w:divsChild>
                                        <w:div w:id="142430922">
                                          <w:marLeft w:val="0"/>
                                          <w:marRight w:val="0"/>
                                          <w:marTop w:val="0"/>
                                          <w:marBottom w:val="0"/>
                                          <w:divBdr>
                                            <w:top w:val="none" w:sz="0" w:space="0" w:color="auto"/>
                                            <w:left w:val="none" w:sz="0" w:space="0" w:color="auto"/>
                                            <w:bottom w:val="none" w:sz="0" w:space="0" w:color="auto"/>
                                            <w:right w:val="none" w:sz="0" w:space="0" w:color="auto"/>
                                          </w:divBdr>
                                          <w:divsChild>
                                            <w:div w:id="1048454073">
                                              <w:marLeft w:val="0"/>
                                              <w:marRight w:val="0"/>
                                              <w:marTop w:val="0"/>
                                              <w:marBottom w:val="0"/>
                                              <w:divBdr>
                                                <w:top w:val="none" w:sz="0" w:space="0" w:color="auto"/>
                                                <w:left w:val="none" w:sz="0" w:space="0" w:color="auto"/>
                                                <w:bottom w:val="none" w:sz="0" w:space="0" w:color="auto"/>
                                                <w:right w:val="none" w:sz="0" w:space="0" w:color="auto"/>
                                              </w:divBdr>
                                              <w:divsChild>
                                                <w:div w:id="1798136360">
                                                  <w:marLeft w:val="0"/>
                                                  <w:marRight w:val="0"/>
                                                  <w:marTop w:val="0"/>
                                                  <w:marBottom w:val="0"/>
                                                  <w:divBdr>
                                                    <w:top w:val="none" w:sz="0" w:space="0" w:color="auto"/>
                                                    <w:left w:val="none" w:sz="0" w:space="0" w:color="auto"/>
                                                    <w:bottom w:val="none" w:sz="0" w:space="0" w:color="auto"/>
                                                    <w:right w:val="none" w:sz="0" w:space="0" w:color="auto"/>
                                                  </w:divBdr>
                                                  <w:divsChild>
                                                    <w:div w:id="1168254581">
                                                      <w:marLeft w:val="0"/>
                                                      <w:marRight w:val="0"/>
                                                      <w:marTop w:val="0"/>
                                                      <w:marBottom w:val="0"/>
                                                      <w:divBdr>
                                                        <w:top w:val="none" w:sz="0" w:space="0" w:color="auto"/>
                                                        <w:left w:val="none" w:sz="0" w:space="0" w:color="auto"/>
                                                        <w:bottom w:val="none" w:sz="0" w:space="0" w:color="auto"/>
                                                        <w:right w:val="none" w:sz="0" w:space="0" w:color="auto"/>
                                                      </w:divBdr>
                                                      <w:divsChild>
                                                        <w:div w:id="1559971203">
                                                          <w:marLeft w:val="0"/>
                                                          <w:marRight w:val="0"/>
                                                          <w:marTop w:val="0"/>
                                                          <w:marBottom w:val="0"/>
                                                          <w:divBdr>
                                                            <w:top w:val="none" w:sz="0" w:space="0" w:color="auto"/>
                                                            <w:left w:val="none" w:sz="0" w:space="0" w:color="auto"/>
                                                            <w:bottom w:val="none" w:sz="0" w:space="0" w:color="auto"/>
                                                            <w:right w:val="none" w:sz="0" w:space="0" w:color="auto"/>
                                                          </w:divBdr>
                                                          <w:divsChild>
                                                            <w:div w:id="1812399157">
                                                              <w:marLeft w:val="0"/>
                                                              <w:marRight w:val="0"/>
                                                              <w:marTop w:val="0"/>
                                                              <w:marBottom w:val="0"/>
                                                              <w:divBdr>
                                                                <w:top w:val="none" w:sz="0" w:space="0" w:color="auto"/>
                                                                <w:left w:val="none" w:sz="0" w:space="0" w:color="auto"/>
                                                                <w:bottom w:val="none" w:sz="0" w:space="0" w:color="auto"/>
                                                                <w:right w:val="none" w:sz="0" w:space="0" w:color="auto"/>
                                                              </w:divBdr>
                                                              <w:divsChild>
                                                                <w:div w:id="356392321">
                                                                  <w:marLeft w:val="0"/>
                                                                  <w:marRight w:val="0"/>
                                                                  <w:marTop w:val="0"/>
                                                                  <w:marBottom w:val="0"/>
                                                                  <w:divBdr>
                                                                    <w:top w:val="none" w:sz="0" w:space="0" w:color="auto"/>
                                                                    <w:left w:val="none" w:sz="0" w:space="0" w:color="auto"/>
                                                                    <w:bottom w:val="none" w:sz="0" w:space="0" w:color="auto"/>
                                                                    <w:right w:val="none" w:sz="0" w:space="0" w:color="auto"/>
                                                                  </w:divBdr>
                                                                  <w:divsChild>
                                                                    <w:div w:id="1594437109">
                                                                      <w:marLeft w:val="0"/>
                                                                      <w:marRight w:val="0"/>
                                                                      <w:marTop w:val="0"/>
                                                                      <w:marBottom w:val="0"/>
                                                                      <w:divBdr>
                                                                        <w:top w:val="none" w:sz="0" w:space="0" w:color="auto"/>
                                                                        <w:left w:val="none" w:sz="0" w:space="0" w:color="auto"/>
                                                                        <w:bottom w:val="none" w:sz="0" w:space="0" w:color="auto"/>
                                                                        <w:right w:val="none" w:sz="0" w:space="0" w:color="auto"/>
                                                                      </w:divBdr>
                                                                      <w:divsChild>
                                                                        <w:div w:id="988249269">
                                                                          <w:marLeft w:val="0"/>
                                                                          <w:marRight w:val="0"/>
                                                                          <w:marTop w:val="0"/>
                                                                          <w:marBottom w:val="0"/>
                                                                          <w:divBdr>
                                                                            <w:top w:val="none" w:sz="0" w:space="0" w:color="auto"/>
                                                                            <w:left w:val="none" w:sz="0" w:space="0" w:color="auto"/>
                                                                            <w:bottom w:val="none" w:sz="0" w:space="0" w:color="auto"/>
                                                                            <w:right w:val="none" w:sz="0" w:space="0" w:color="auto"/>
                                                                          </w:divBdr>
                                                                          <w:divsChild>
                                                                            <w:div w:id="1508907311">
                                                                              <w:marLeft w:val="0"/>
                                                                              <w:marRight w:val="0"/>
                                                                              <w:marTop w:val="0"/>
                                                                              <w:marBottom w:val="0"/>
                                                                              <w:divBdr>
                                                                                <w:top w:val="none" w:sz="0" w:space="0" w:color="auto"/>
                                                                                <w:left w:val="none" w:sz="0" w:space="0" w:color="auto"/>
                                                                                <w:bottom w:val="none" w:sz="0" w:space="0" w:color="auto"/>
                                                                                <w:right w:val="none" w:sz="0" w:space="0" w:color="auto"/>
                                                                              </w:divBdr>
                                                                              <w:divsChild>
                                                                                <w:div w:id="605966791">
                                                                                  <w:marLeft w:val="0"/>
                                                                                  <w:marRight w:val="0"/>
                                                                                  <w:marTop w:val="0"/>
                                                                                  <w:marBottom w:val="0"/>
                                                                                  <w:divBdr>
                                                                                    <w:top w:val="none" w:sz="0" w:space="0" w:color="auto"/>
                                                                                    <w:left w:val="none" w:sz="0" w:space="0" w:color="auto"/>
                                                                                    <w:bottom w:val="none" w:sz="0" w:space="0" w:color="auto"/>
                                                                                    <w:right w:val="none" w:sz="0" w:space="0" w:color="auto"/>
                                                                                  </w:divBdr>
                                                                                  <w:divsChild>
                                                                                    <w:div w:id="1785034634">
                                                                                      <w:marLeft w:val="0"/>
                                                                                      <w:marRight w:val="0"/>
                                                                                      <w:marTop w:val="0"/>
                                                                                      <w:marBottom w:val="0"/>
                                                                                      <w:divBdr>
                                                                                        <w:top w:val="none" w:sz="0" w:space="0" w:color="auto"/>
                                                                                        <w:left w:val="none" w:sz="0" w:space="0" w:color="auto"/>
                                                                                        <w:bottom w:val="none" w:sz="0" w:space="0" w:color="auto"/>
                                                                                        <w:right w:val="none" w:sz="0" w:space="0" w:color="auto"/>
                                                                                      </w:divBdr>
                                                                                      <w:divsChild>
                                                                                        <w:div w:id="86776630">
                                                                                          <w:marLeft w:val="0"/>
                                                                                          <w:marRight w:val="0"/>
                                                                                          <w:marTop w:val="0"/>
                                                                                          <w:marBottom w:val="0"/>
                                                                                          <w:divBdr>
                                                                                            <w:top w:val="none" w:sz="0" w:space="0" w:color="auto"/>
                                                                                            <w:left w:val="none" w:sz="0" w:space="0" w:color="auto"/>
                                                                                            <w:bottom w:val="none" w:sz="0" w:space="0" w:color="auto"/>
                                                                                            <w:right w:val="none" w:sz="0" w:space="0" w:color="auto"/>
                                                                                          </w:divBdr>
                                                                                          <w:divsChild>
                                                                                            <w:div w:id="1231768014">
                                                                                              <w:marLeft w:val="0"/>
                                                                                              <w:marRight w:val="0"/>
                                                                                              <w:marTop w:val="75"/>
                                                                                              <w:marBottom w:val="180"/>
                                                                                              <w:divBdr>
                                                                                                <w:top w:val="none" w:sz="0" w:space="0" w:color="auto"/>
                                                                                                <w:left w:val="none" w:sz="0" w:space="0" w:color="auto"/>
                                                                                                <w:bottom w:val="none" w:sz="0" w:space="0" w:color="auto"/>
                                                                                                <w:right w:val="none" w:sz="0" w:space="0" w:color="auto"/>
                                                                                              </w:divBdr>
                                                                                              <w:divsChild>
                                                                                                <w:div w:id="792333018">
                                                                                                  <w:marLeft w:val="0"/>
                                                                                                  <w:marRight w:val="0"/>
                                                                                                  <w:marTop w:val="0"/>
                                                                                                  <w:marBottom w:val="0"/>
                                                                                                  <w:divBdr>
                                                                                                    <w:top w:val="none" w:sz="0" w:space="0" w:color="auto"/>
                                                                                                    <w:left w:val="none" w:sz="0" w:space="0" w:color="auto"/>
                                                                                                    <w:bottom w:val="none" w:sz="0" w:space="0" w:color="auto"/>
                                                                                                    <w:right w:val="none" w:sz="0" w:space="0" w:color="auto"/>
                                                                                                  </w:divBdr>
                                                                                                </w:div>
                                                                                              </w:divsChild>
                                                                                            </w:div>
                                                                                            <w:div w:id="200634264">
                                                                                              <w:marLeft w:val="0"/>
                                                                                              <w:marRight w:val="0"/>
                                                                                              <w:marTop w:val="0"/>
                                                                                              <w:marBottom w:val="180"/>
                                                                                              <w:divBdr>
                                                                                                <w:top w:val="none" w:sz="0" w:space="0" w:color="auto"/>
                                                                                                <w:left w:val="none" w:sz="0" w:space="0" w:color="auto"/>
                                                                                                <w:bottom w:val="none" w:sz="0" w:space="0" w:color="auto"/>
                                                                                                <w:right w:val="none" w:sz="0" w:space="0" w:color="auto"/>
                                                                                              </w:divBdr>
                                                                                              <w:divsChild>
                                                                                                <w:div w:id="55132055">
                                                                                                  <w:marLeft w:val="0"/>
                                                                                                  <w:marRight w:val="0"/>
                                                                                                  <w:marTop w:val="0"/>
                                                                                                  <w:marBottom w:val="180"/>
                                                                                                  <w:divBdr>
                                                                                                    <w:top w:val="none" w:sz="0" w:space="0" w:color="auto"/>
                                                                                                    <w:left w:val="none" w:sz="0" w:space="0" w:color="auto"/>
                                                                                                    <w:bottom w:val="none" w:sz="0" w:space="0" w:color="auto"/>
                                                                                                    <w:right w:val="none" w:sz="0" w:space="0" w:color="auto"/>
                                                                                                  </w:divBdr>
                                                                                                  <w:divsChild>
                                                                                                    <w:div w:id="11967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39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1753374">
                              <w:marLeft w:val="0"/>
                              <w:marRight w:val="0"/>
                              <w:marTop w:val="240"/>
                              <w:marBottom w:val="240"/>
                              <w:divBdr>
                                <w:top w:val="none" w:sz="0" w:space="0" w:color="auto"/>
                                <w:left w:val="none" w:sz="0" w:space="0" w:color="auto"/>
                                <w:bottom w:val="none" w:sz="0" w:space="0" w:color="auto"/>
                                <w:right w:val="none" w:sz="0" w:space="0" w:color="auto"/>
                              </w:divBdr>
                              <w:divsChild>
                                <w:div w:id="935864649">
                                  <w:marLeft w:val="0"/>
                                  <w:marRight w:val="0"/>
                                  <w:marTop w:val="0"/>
                                  <w:marBottom w:val="0"/>
                                  <w:divBdr>
                                    <w:top w:val="none" w:sz="0" w:space="0" w:color="auto"/>
                                    <w:left w:val="none" w:sz="0" w:space="0" w:color="auto"/>
                                    <w:bottom w:val="none" w:sz="0" w:space="0" w:color="auto"/>
                                    <w:right w:val="none" w:sz="0" w:space="0" w:color="auto"/>
                                  </w:divBdr>
                                </w:div>
                              </w:divsChild>
                            </w:div>
                            <w:div w:id="99226481">
                              <w:marLeft w:val="0"/>
                              <w:marRight w:val="0"/>
                              <w:marTop w:val="240"/>
                              <w:marBottom w:val="240"/>
                              <w:divBdr>
                                <w:top w:val="none" w:sz="0" w:space="0" w:color="auto"/>
                                <w:left w:val="none" w:sz="0" w:space="0" w:color="auto"/>
                                <w:bottom w:val="none" w:sz="0" w:space="0" w:color="auto"/>
                                <w:right w:val="none" w:sz="0" w:space="0" w:color="auto"/>
                              </w:divBdr>
                              <w:divsChild>
                                <w:div w:id="14177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1780">
      <w:bodyDiv w:val="1"/>
      <w:marLeft w:val="0"/>
      <w:marRight w:val="0"/>
      <w:marTop w:val="0"/>
      <w:marBottom w:val="0"/>
      <w:divBdr>
        <w:top w:val="none" w:sz="0" w:space="0" w:color="auto"/>
        <w:left w:val="none" w:sz="0" w:space="0" w:color="auto"/>
        <w:bottom w:val="none" w:sz="0" w:space="0" w:color="auto"/>
        <w:right w:val="none" w:sz="0" w:space="0" w:color="auto"/>
      </w:divBdr>
      <w:divsChild>
        <w:div w:id="1358850576">
          <w:marLeft w:val="0"/>
          <w:marRight w:val="0"/>
          <w:marTop w:val="0"/>
          <w:marBottom w:val="0"/>
          <w:divBdr>
            <w:top w:val="none" w:sz="0" w:space="0" w:color="auto"/>
            <w:left w:val="none" w:sz="0" w:space="0" w:color="auto"/>
            <w:bottom w:val="none" w:sz="0" w:space="0" w:color="auto"/>
            <w:right w:val="none" w:sz="0" w:space="0" w:color="auto"/>
          </w:divBdr>
          <w:divsChild>
            <w:div w:id="1195383185">
              <w:marLeft w:val="0"/>
              <w:marRight w:val="0"/>
              <w:marTop w:val="0"/>
              <w:marBottom w:val="0"/>
              <w:divBdr>
                <w:top w:val="none" w:sz="0" w:space="0" w:color="auto"/>
                <w:left w:val="none" w:sz="0" w:space="0" w:color="auto"/>
                <w:bottom w:val="none" w:sz="0" w:space="0" w:color="auto"/>
                <w:right w:val="none" w:sz="0" w:space="0" w:color="auto"/>
              </w:divBdr>
              <w:divsChild>
                <w:div w:id="11496771">
                  <w:marLeft w:val="0"/>
                  <w:marRight w:val="0"/>
                  <w:marTop w:val="600"/>
                  <w:marBottom w:val="0"/>
                  <w:divBdr>
                    <w:top w:val="none" w:sz="0" w:space="0" w:color="auto"/>
                    <w:left w:val="none" w:sz="0" w:space="0" w:color="auto"/>
                    <w:bottom w:val="none" w:sz="0" w:space="0" w:color="auto"/>
                    <w:right w:val="none" w:sz="0" w:space="0" w:color="auto"/>
                  </w:divBdr>
                  <w:divsChild>
                    <w:div w:id="863902558">
                      <w:marLeft w:val="0"/>
                      <w:marRight w:val="0"/>
                      <w:marTop w:val="0"/>
                      <w:marBottom w:val="0"/>
                      <w:divBdr>
                        <w:top w:val="none" w:sz="0" w:space="0" w:color="auto"/>
                        <w:left w:val="none" w:sz="0" w:space="0" w:color="auto"/>
                        <w:bottom w:val="none" w:sz="0" w:space="0" w:color="auto"/>
                        <w:right w:val="none" w:sz="0" w:space="0" w:color="auto"/>
                      </w:divBdr>
                      <w:divsChild>
                        <w:div w:id="1956593490">
                          <w:marLeft w:val="0"/>
                          <w:marRight w:val="0"/>
                          <w:marTop w:val="0"/>
                          <w:marBottom w:val="0"/>
                          <w:divBdr>
                            <w:top w:val="none" w:sz="0" w:space="0" w:color="auto"/>
                            <w:left w:val="none" w:sz="0" w:space="0" w:color="auto"/>
                            <w:bottom w:val="none" w:sz="0" w:space="0" w:color="auto"/>
                            <w:right w:val="none" w:sz="0" w:space="0" w:color="auto"/>
                          </w:divBdr>
                          <w:divsChild>
                            <w:div w:id="80105214">
                              <w:marLeft w:val="0"/>
                              <w:marRight w:val="0"/>
                              <w:marTop w:val="0"/>
                              <w:marBottom w:val="0"/>
                              <w:divBdr>
                                <w:top w:val="none" w:sz="0" w:space="0" w:color="auto"/>
                                <w:left w:val="none" w:sz="0" w:space="0" w:color="auto"/>
                                <w:bottom w:val="none" w:sz="0" w:space="0" w:color="auto"/>
                                <w:right w:val="none" w:sz="0" w:space="0" w:color="auto"/>
                              </w:divBdr>
                            </w:div>
                          </w:divsChild>
                        </w:div>
                        <w:div w:id="1476945984">
                          <w:marLeft w:val="0"/>
                          <w:marRight w:val="135"/>
                          <w:marTop w:val="0"/>
                          <w:marBottom w:val="0"/>
                          <w:divBdr>
                            <w:top w:val="none" w:sz="0" w:space="0" w:color="auto"/>
                            <w:left w:val="none" w:sz="0" w:space="0" w:color="auto"/>
                            <w:bottom w:val="none" w:sz="0" w:space="0" w:color="auto"/>
                            <w:right w:val="none" w:sz="0" w:space="0" w:color="auto"/>
                          </w:divBdr>
                        </w:div>
                        <w:div w:id="109904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6158">
          <w:marLeft w:val="0"/>
          <w:marRight w:val="0"/>
          <w:marTop w:val="0"/>
          <w:marBottom w:val="0"/>
          <w:divBdr>
            <w:top w:val="none" w:sz="0" w:space="0" w:color="auto"/>
            <w:left w:val="none" w:sz="0" w:space="0" w:color="auto"/>
            <w:bottom w:val="none" w:sz="0" w:space="0" w:color="auto"/>
            <w:right w:val="none" w:sz="0" w:space="0" w:color="auto"/>
          </w:divBdr>
          <w:divsChild>
            <w:div w:id="2030063402">
              <w:marLeft w:val="0"/>
              <w:marRight w:val="0"/>
              <w:marTop w:val="0"/>
              <w:marBottom w:val="0"/>
              <w:divBdr>
                <w:top w:val="none" w:sz="0" w:space="0" w:color="auto"/>
                <w:left w:val="none" w:sz="0" w:space="0" w:color="auto"/>
                <w:bottom w:val="none" w:sz="0" w:space="0" w:color="auto"/>
                <w:right w:val="none" w:sz="0" w:space="0" w:color="auto"/>
              </w:divBdr>
              <w:divsChild>
                <w:div w:id="711267533">
                  <w:marLeft w:val="0"/>
                  <w:marRight w:val="0"/>
                  <w:marTop w:val="0"/>
                  <w:marBottom w:val="0"/>
                  <w:divBdr>
                    <w:top w:val="none" w:sz="0" w:space="0" w:color="auto"/>
                    <w:left w:val="none" w:sz="0" w:space="0" w:color="auto"/>
                    <w:bottom w:val="none" w:sz="0" w:space="0" w:color="auto"/>
                    <w:right w:val="none" w:sz="0" w:space="0" w:color="auto"/>
                  </w:divBdr>
                  <w:divsChild>
                    <w:div w:id="1296136488">
                      <w:marLeft w:val="0"/>
                      <w:marRight w:val="1500"/>
                      <w:marTop w:val="0"/>
                      <w:marBottom w:val="0"/>
                      <w:divBdr>
                        <w:top w:val="none" w:sz="0" w:space="0" w:color="auto"/>
                        <w:left w:val="none" w:sz="0" w:space="0" w:color="auto"/>
                        <w:bottom w:val="none" w:sz="0" w:space="0" w:color="auto"/>
                        <w:right w:val="none" w:sz="0" w:space="0" w:color="auto"/>
                      </w:divBdr>
                      <w:divsChild>
                        <w:div w:id="540745188">
                          <w:marLeft w:val="0"/>
                          <w:marRight w:val="0"/>
                          <w:marTop w:val="600"/>
                          <w:marBottom w:val="600"/>
                          <w:divBdr>
                            <w:top w:val="none" w:sz="0" w:space="0" w:color="auto"/>
                            <w:left w:val="none" w:sz="0" w:space="0" w:color="auto"/>
                            <w:bottom w:val="none" w:sz="0" w:space="0" w:color="auto"/>
                            <w:right w:val="none" w:sz="0" w:space="0" w:color="auto"/>
                          </w:divBdr>
                          <w:divsChild>
                            <w:div w:id="525674077">
                              <w:marLeft w:val="0"/>
                              <w:marRight w:val="0"/>
                              <w:marTop w:val="0"/>
                              <w:marBottom w:val="300"/>
                              <w:divBdr>
                                <w:top w:val="none" w:sz="0" w:space="0" w:color="auto"/>
                                <w:left w:val="none" w:sz="0" w:space="0" w:color="auto"/>
                                <w:bottom w:val="none" w:sz="0" w:space="0" w:color="auto"/>
                                <w:right w:val="none" w:sz="0" w:space="0" w:color="auto"/>
                              </w:divBdr>
                            </w:div>
                            <w:div w:id="1599487483">
                              <w:marLeft w:val="0"/>
                              <w:marRight w:val="0"/>
                              <w:marTop w:val="300"/>
                              <w:marBottom w:val="300"/>
                              <w:divBdr>
                                <w:top w:val="none" w:sz="0" w:space="0" w:color="auto"/>
                                <w:left w:val="none" w:sz="0" w:space="0" w:color="auto"/>
                                <w:bottom w:val="none" w:sz="0" w:space="0" w:color="auto"/>
                                <w:right w:val="none" w:sz="0" w:space="0" w:color="auto"/>
                              </w:divBdr>
                            </w:div>
                            <w:div w:id="1439060183">
                              <w:marLeft w:val="0"/>
                              <w:marRight w:val="0"/>
                              <w:marTop w:val="300"/>
                              <w:marBottom w:val="600"/>
                              <w:divBdr>
                                <w:top w:val="single" w:sz="6" w:space="30" w:color="EB5D0B"/>
                                <w:left w:val="none" w:sz="0" w:space="0" w:color="auto"/>
                                <w:bottom w:val="single" w:sz="6" w:space="30" w:color="EB5D0B"/>
                                <w:right w:val="none" w:sz="0" w:space="0" w:color="auto"/>
                              </w:divBdr>
                            </w:div>
                            <w:div w:id="270862565">
                              <w:marLeft w:val="0"/>
                              <w:marRight w:val="0"/>
                              <w:marTop w:val="240"/>
                              <w:marBottom w:val="240"/>
                              <w:divBdr>
                                <w:top w:val="none" w:sz="0" w:space="0" w:color="auto"/>
                                <w:left w:val="none" w:sz="0" w:space="0" w:color="auto"/>
                                <w:bottom w:val="none" w:sz="0" w:space="0" w:color="auto"/>
                                <w:right w:val="none" w:sz="0" w:space="0" w:color="auto"/>
                              </w:divBdr>
                              <w:divsChild>
                                <w:div w:id="1965847293">
                                  <w:marLeft w:val="0"/>
                                  <w:marRight w:val="0"/>
                                  <w:marTop w:val="0"/>
                                  <w:marBottom w:val="0"/>
                                  <w:divBdr>
                                    <w:top w:val="none" w:sz="0" w:space="0" w:color="auto"/>
                                    <w:left w:val="none" w:sz="0" w:space="0" w:color="auto"/>
                                    <w:bottom w:val="none" w:sz="0" w:space="0" w:color="auto"/>
                                    <w:right w:val="none" w:sz="0" w:space="0" w:color="auto"/>
                                  </w:divBdr>
                                </w:div>
                              </w:divsChild>
                            </w:div>
                            <w:div w:id="170920872">
                              <w:marLeft w:val="0"/>
                              <w:marRight w:val="0"/>
                              <w:marTop w:val="240"/>
                              <w:marBottom w:val="240"/>
                              <w:divBdr>
                                <w:top w:val="none" w:sz="0" w:space="0" w:color="auto"/>
                                <w:left w:val="none" w:sz="0" w:space="0" w:color="auto"/>
                                <w:bottom w:val="none" w:sz="0" w:space="0" w:color="auto"/>
                                <w:right w:val="none" w:sz="0" w:space="0" w:color="auto"/>
                              </w:divBdr>
                              <w:divsChild>
                                <w:div w:id="1062601578">
                                  <w:marLeft w:val="0"/>
                                  <w:marRight w:val="0"/>
                                  <w:marTop w:val="0"/>
                                  <w:marBottom w:val="0"/>
                                  <w:divBdr>
                                    <w:top w:val="none" w:sz="0" w:space="0" w:color="auto"/>
                                    <w:left w:val="none" w:sz="0" w:space="0" w:color="auto"/>
                                    <w:bottom w:val="none" w:sz="0" w:space="0" w:color="auto"/>
                                    <w:right w:val="none" w:sz="0" w:space="0" w:color="auto"/>
                                  </w:divBdr>
                                </w:div>
                              </w:divsChild>
                            </w:div>
                            <w:div w:id="936327431">
                              <w:marLeft w:val="0"/>
                              <w:marRight w:val="0"/>
                              <w:marTop w:val="240"/>
                              <w:marBottom w:val="240"/>
                              <w:divBdr>
                                <w:top w:val="none" w:sz="0" w:space="0" w:color="auto"/>
                                <w:left w:val="none" w:sz="0" w:space="0" w:color="auto"/>
                                <w:bottom w:val="none" w:sz="0" w:space="0" w:color="auto"/>
                                <w:right w:val="none" w:sz="0" w:space="0" w:color="auto"/>
                              </w:divBdr>
                              <w:divsChild>
                                <w:div w:id="995036239">
                                  <w:marLeft w:val="0"/>
                                  <w:marRight w:val="0"/>
                                  <w:marTop w:val="0"/>
                                  <w:marBottom w:val="0"/>
                                  <w:divBdr>
                                    <w:top w:val="none" w:sz="0" w:space="0" w:color="auto"/>
                                    <w:left w:val="none" w:sz="0" w:space="0" w:color="auto"/>
                                    <w:bottom w:val="none" w:sz="0" w:space="0" w:color="auto"/>
                                    <w:right w:val="none" w:sz="0" w:space="0" w:color="auto"/>
                                  </w:divBdr>
                                </w:div>
                              </w:divsChild>
                            </w:div>
                            <w:div w:id="1535726034">
                              <w:marLeft w:val="0"/>
                              <w:marRight w:val="0"/>
                              <w:marTop w:val="240"/>
                              <w:marBottom w:val="240"/>
                              <w:divBdr>
                                <w:top w:val="none" w:sz="0" w:space="0" w:color="auto"/>
                                <w:left w:val="none" w:sz="0" w:space="0" w:color="auto"/>
                                <w:bottom w:val="none" w:sz="0" w:space="0" w:color="auto"/>
                                <w:right w:val="none" w:sz="0" w:space="0" w:color="auto"/>
                              </w:divBdr>
                              <w:divsChild>
                                <w:div w:id="1272778619">
                                  <w:marLeft w:val="0"/>
                                  <w:marRight w:val="0"/>
                                  <w:marTop w:val="0"/>
                                  <w:marBottom w:val="0"/>
                                  <w:divBdr>
                                    <w:top w:val="none" w:sz="0" w:space="0" w:color="auto"/>
                                    <w:left w:val="none" w:sz="0" w:space="0" w:color="auto"/>
                                    <w:bottom w:val="none" w:sz="0" w:space="0" w:color="auto"/>
                                    <w:right w:val="none" w:sz="0" w:space="0" w:color="auto"/>
                                  </w:divBdr>
                                </w:div>
                              </w:divsChild>
                            </w:div>
                            <w:div w:id="28460094">
                              <w:marLeft w:val="0"/>
                              <w:marRight w:val="0"/>
                              <w:marTop w:val="240"/>
                              <w:marBottom w:val="240"/>
                              <w:divBdr>
                                <w:top w:val="none" w:sz="0" w:space="0" w:color="auto"/>
                                <w:left w:val="none" w:sz="0" w:space="0" w:color="auto"/>
                                <w:bottom w:val="none" w:sz="0" w:space="0" w:color="auto"/>
                                <w:right w:val="none" w:sz="0" w:space="0" w:color="auto"/>
                              </w:divBdr>
                              <w:divsChild>
                                <w:div w:id="187377994">
                                  <w:marLeft w:val="0"/>
                                  <w:marRight w:val="0"/>
                                  <w:marTop w:val="0"/>
                                  <w:marBottom w:val="0"/>
                                  <w:divBdr>
                                    <w:top w:val="none" w:sz="0" w:space="0" w:color="auto"/>
                                    <w:left w:val="none" w:sz="0" w:space="0" w:color="auto"/>
                                    <w:bottom w:val="none" w:sz="0" w:space="0" w:color="auto"/>
                                    <w:right w:val="none" w:sz="0" w:space="0" w:color="auto"/>
                                  </w:divBdr>
                                </w:div>
                              </w:divsChild>
                            </w:div>
                            <w:div w:id="769814840">
                              <w:marLeft w:val="0"/>
                              <w:marRight w:val="0"/>
                              <w:marTop w:val="240"/>
                              <w:marBottom w:val="240"/>
                              <w:divBdr>
                                <w:top w:val="none" w:sz="0" w:space="0" w:color="auto"/>
                                <w:left w:val="none" w:sz="0" w:space="0" w:color="auto"/>
                                <w:bottom w:val="none" w:sz="0" w:space="0" w:color="auto"/>
                                <w:right w:val="none" w:sz="0" w:space="0" w:color="auto"/>
                              </w:divBdr>
                              <w:divsChild>
                                <w:div w:id="304167701">
                                  <w:marLeft w:val="0"/>
                                  <w:marRight w:val="0"/>
                                  <w:marTop w:val="0"/>
                                  <w:marBottom w:val="0"/>
                                  <w:divBdr>
                                    <w:top w:val="none" w:sz="0" w:space="0" w:color="auto"/>
                                    <w:left w:val="none" w:sz="0" w:space="0" w:color="auto"/>
                                    <w:bottom w:val="none" w:sz="0" w:space="0" w:color="auto"/>
                                    <w:right w:val="none" w:sz="0" w:space="0" w:color="auto"/>
                                  </w:divBdr>
                                </w:div>
                              </w:divsChild>
                            </w:div>
                            <w:div w:id="376710116">
                              <w:marLeft w:val="0"/>
                              <w:marRight w:val="0"/>
                              <w:marTop w:val="360"/>
                              <w:marBottom w:val="450"/>
                              <w:divBdr>
                                <w:top w:val="none" w:sz="0" w:space="0" w:color="auto"/>
                                <w:left w:val="none" w:sz="0" w:space="0" w:color="auto"/>
                                <w:bottom w:val="none" w:sz="0" w:space="0" w:color="auto"/>
                                <w:right w:val="none" w:sz="0" w:space="0" w:color="auto"/>
                              </w:divBdr>
                              <w:divsChild>
                                <w:div w:id="464544155">
                                  <w:marLeft w:val="0"/>
                                  <w:marRight w:val="0"/>
                                  <w:marTop w:val="0"/>
                                  <w:marBottom w:val="0"/>
                                  <w:divBdr>
                                    <w:top w:val="none" w:sz="0" w:space="0" w:color="auto"/>
                                    <w:left w:val="none" w:sz="0" w:space="0" w:color="auto"/>
                                    <w:bottom w:val="single" w:sz="6" w:space="15" w:color="B8B9BA"/>
                                    <w:right w:val="none" w:sz="0" w:space="0" w:color="auto"/>
                                  </w:divBdr>
                                  <w:divsChild>
                                    <w:div w:id="319240381">
                                      <w:marLeft w:val="0"/>
                                      <w:marRight w:val="0"/>
                                      <w:marTop w:val="0"/>
                                      <w:marBottom w:val="0"/>
                                      <w:divBdr>
                                        <w:top w:val="none" w:sz="0" w:space="0" w:color="auto"/>
                                        <w:left w:val="none" w:sz="0" w:space="0" w:color="auto"/>
                                        <w:bottom w:val="none" w:sz="0" w:space="0" w:color="auto"/>
                                        <w:right w:val="none" w:sz="0" w:space="0" w:color="auto"/>
                                      </w:divBdr>
                                    </w:div>
                                    <w:div w:id="170537008">
                                      <w:marLeft w:val="0"/>
                                      <w:marRight w:val="0"/>
                                      <w:marTop w:val="225"/>
                                      <w:marBottom w:val="0"/>
                                      <w:divBdr>
                                        <w:top w:val="none" w:sz="0" w:space="0" w:color="auto"/>
                                        <w:left w:val="none" w:sz="0" w:space="0" w:color="auto"/>
                                        <w:bottom w:val="none" w:sz="0" w:space="0" w:color="auto"/>
                                        <w:right w:val="none" w:sz="0" w:space="0" w:color="auto"/>
                                      </w:divBdr>
                                      <w:divsChild>
                                        <w:div w:id="993870873">
                                          <w:marLeft w:val="0"/>
                                          <w:marRight w:val="0"/>
                                          <w:marTop w:val="0"/>
                                          <w:marBottom w:val="0"/>
                                          <w:divBdr>
                                            <w:top w:val="none" w:sz="0" w:space="0" w:color="auto"/>
                                            <w:left w:val="none" w:sz="0" w:space="0" w:color="auto"/>
                                            <w:bottom w:val="none" w:sz="0" w:space="0" w:color="auto"/>
                                            <w:right w:val="none" w:sz="0" w:space="0" w:color="auto"/>
                                          </w:divBdr>
                                        </w:div>
                                      </w:divsChild>
                                    </w:div>
                                    <w:div w:id="1050181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5500407">
                              <w:marLeft w:val="0"/>
                              <w:marRight w:val="0"/>
                              <w:marTop w:val="240"/>
                              <w:marBottom w:val="240"/>
                              <w:divBdr>
                                <w:top w:val="none" w:sz="0" w:space="0" w:color="auto"/>
                                <w:left w:val="none" w:sz="0" w:space="0" w:color="auto"/>
                                <w:bottom w:val="none" w:sz="0" w:space="0" w:color="auto"/>
                                <w:right w:val="none" w:sz="0" w:space="0" w:color="auto"/>
                              </w:divBdr>
                              <w:divsChild>
                                <w:div w:id="1814323549">
                                  <w:marLeft w:val="0"/>
                                  <w:marRight w:val="0"/>
                                  <w:marTop w:val="0"/>
                                  <w:marBottom w:val="0"/>
                                  <w:divBdr>
                                    <w:top w:val="none" w:sz="0" w:space="0" w:color="auto"/>
                                    <w:left w:val="none" w:sz="0" w:space="0" w:color="auto"/>
                                    <w:bottom w:val="none" w:sz="0" w:space="0" w:color="auto"/>
                                    <w:right w:val="none" w:sz="0" w:space="0" w:color="auto"/>
                                  </w:divBdr>
                                </w:div>
                              </w:divsChild>
                            </w:div>
                            <w:div w:id="760296979">
                              <w:marLeft w:val="0"/>
                              <w:marRight w:val="0"/>
                              <w:marTop w:val="240"/>
                              <w:marBottom w:val="240"/>
                              <w:divBdr>
                                <w:top w:val="none" w:sz="0" w:space="0" w:color="auto"/>
                                <w:left w:val="none" w:sz="0" w:space="0" w:color="auto"/>
                                <w:bottom w:val="none" w:sz="0" w:space="0" w:color="auto"/>
                                <w:right w:val="none" w:sz="0" w:space="0" w:color="auto"/>
                              </w:divBdr>
                              <w:divsChild>
                                <w:div w:id="1198860285">
                                  <w:marLeft w:val="0"/>
                                  <w:marRight w:val="0"/>
                                  <w:marTop w:val="0"/>
                                  <w:marBottom w:val="0"/>
                                  <w:divBdr>
                                    <w:top w:val="none" w:sz="0" w:space="0" w:color="auto"/>
                                    <w:left w:val="none" w:sz="0" w:space="0" w:color="auto"/>
                                    <w:bottom w:val="none" w:sz="0" w:space="0" w:color="auto"/>
                                    <w:right w:val="none" w:sz="0" w:space="0" w:color="auto"/>
                                  </w:divBdr>
                                </w:div>
                              </w:divsChild>
                            </w:div>
                            <w:div w:id="653027439">
                              <w:marLeft w:val="0"/>
                              <w:marRight w:val="0"/>
                              <w:marTop w:val="240"/>
                              <w:marBottom w:val="240"/>
                              <w:divBdr>
                                <w:top w:val="none" w:sz="0" w:space="0" w:color="auto"/>
                                <w:left w:val="none" w:sz="0" w:space="0" w:color="auto"/>
                                <w:bottom w:val="none" w:sz="0" w:space="0" w:color="auto"/>
                                <w:right w:val="none" w:sz="0" w:space="0" w:color="auto"/>
                              </w:divBdr>
                              <w:divsChild>
                                <w:div w:id="452480660">
                                  <w:marLeft w:val="0"/>
                                  <w:marRight w:val="0"/>
                                  <w:marTop w:val="0"/>
                                  <w:marBottom w:val="0"/>
                                  <w:divBdr>
                                    <w:top w:val="none" w:sz="0" w:space="0" w:color="auto"/>
                                    <w:left w:val="none" w:sz="0" w:space="0" w:color="auto"/>
                                    <w:bottom w:val="none" w:sz="0" w:space="0" w:color="auto"/>
                                    <w:right w:val="none" w:sz="0" w:space="0" w:color="auto"/>
                                  </w:divBdr>
                                </w:div>
                              </w:divsChild>
                            </w:div>
                            <w:div w:id="53897000">
                              <w:marLeft w:val="0"/>
                              <w:marRight w:val="0"/>
                              <w:marTop w:val="240"/>
                              <w:marBottom w:val="240"/>
                              <w:divBdr>
                                <w:top w:val="none" w:sz="0" w:space="0" w:color="auto"/>
                                <w:left w:val="none" w:sz="0" w:space="0" w:color="auto"/>
                                <w:bottom w:val="none" w:sz="0" w:space="0" w:color="auto"/>
                                <w:right w:val="none" w:sz="0" w:space="0" w:color="auto"/>
                              </w:divBdr>
                              <w:divsChild>
                                <w:div w:id="514073372">
                                  <w:marLeft w:val="0"/>
                                  <w:marRight w:val="0"/>
                                  <w:marTop w:val="0"/>
                                  <w:marBottom w:val="0"/>
                                  <w:divBdr>
                                    <w:top w:val="none" w:sz="0" w:space="0" w:color="auto"/>
                                    <w:left w:val="none" w:sz="0" w:space="0" w:color="auto"/>
                                    <w:bottom w:val="none" w:sz="0" w:space="0" w:color="auto"/>
                                    <w:right w:val="none" w:sz="0" w:space="0" w:color="auto"/>
                                  </w:divBdr>
                                </w:div>
                              </w:divsChild>
                            </w:div>
                            <w:div w:id="1543399297">
                              <w:marLeft w:val="0"/>
                              <w:marRight w:val="0"/>
                              <w:marTop w:val="240"/>
                              <w:marBottom w:val="240"/>
                              <w:divBdr>
                                <w:top w:val="none" w:sz="0" w:space="0" w:color="auto"/>
                                <w:left w:val="none" w:sz="0" w:space="0" w:color="auto"/>
                                <w:bottom w:val="none" w:sz="0" w:space="0" w:color="auto"/>
                                <w:right w:val="none" w:sz="0" w:space="0" w:color="auto"/>
                              </w:divBdr>
                              <w:divsChild>
                                <w:div w:id="2107770085">
                                  <w:marLeft w:val="0"/>
                                  <w:marRight w:val="0"/>
                                  <w:marTop w:val="0"/>
                                  <w:marBottom w:val="0"/>
                                  <w:divBdr>
                                    <w:top w:val="none" w:sz="0" w:space="0" w:color="auto"/>
                                    <w:left w:val="none" w:sz="0" w:space="0" w:color="auto"/>
                                    <w:bottom w:val="none" w:sz="0" w:space="0" w:color="auto"/>
                                    <w:right w:val="none" w:sz="0" w:space="0" w:color="auto"/>
                                  </w:divBdr>
                                </w:div>
                              </w:divsChild>
                            </w:div>
                            <w:div w:id="1674576205">
                              <w:marLeft w:val="0"/>
                              <w:marRight w:val="0"/>
                              <w:marTop w:val="240"/>
                              <w:marBottom w:val="240"/>
                              <w:divBdr>
                                <w:top w:val="none" w:sz="0" w:space="0" w:color="auto"/>
                                <w:left w:val="none" w:sz="0" w:space="0" w:color="auto"/>
                                <w:bottom w:val="none" w:sz="0" w:space="0" w:color="auto"/>
                                <w:right w:val="none" w:sz="0" w:space="0" w:color="auto"/>
                              </w:divBdr>
                              <w:divsChild>
                                <w:div w:id="1823234567">
                                  <w:marLeft w:val="0"/>
                                  <w:marRight w:val="0"/>
                                  <w:marTop w:val="0"/>
                                  <w:marBottom w:val="0"/>
                                  <w:divBdr>
                                    <w:top w:val="none" w:sz="0" w:space="0" w:color="auto"/>
                                    <w:left w:val="none" w:sz="0" w:space="0" w:color="auto"/>
                                    <w:bottom w:val="none" w:sz="0" w:space="0" w:color="auto"/>
                                    <w:right w:val="none" w:sz="0" w:space="0" w:color="auto"/>
                                  </w:divBdr>
                                </w:div>
                              </w:divsChild>
                            </w:div>
                            <w:div w:id="1500119351">
                              <w:marLeft w:val="0"/>
                              <w:marRight w:val="0"/>
                              <w:marTop w:val="240"/>
                              <w:marBottom w:val="240"/>
                              <w:divBdr>
                                <w:top w:val="none" w:sz="0" w:space="0" w:color="auto"/>
                                <w:left w:val="none" w:sz="0" w:space="0" w:color="auto"/>
                                <w:bottom w:val="none" w:sz="0" w:space="0" w:color="auto"/>
                                <w:right w:val="none" w:sz="0" w:space="0" w:color="auto"/>
                              </w:divBdr>
                              <w:divsChild>
                                <w:div w:id="2093702319">
                                  <w:marLeft w:val="0"/>
                                  <w:marRight w:val="0"/>
                                  <w:marTop w:val="0"/>
                                  <w:marBottom w:val="0"/>
                                  <w:divBdr>
                                    <w:top w:val="none" w:sz="0" w:space="0" w:color="auto"/>
                                    <w:left w:val="none" w:sz="0" w:space="0" w:color="auto"/>
                                    <w:bottom w:val="none" w:sz="0" w:space="0" w:color="auto"/>
                                    <w:right w:val="none" w:sz="0" w:space="0" w:color="auto"/>
                                  </w:divBdr>
                                </w:div>
                              </w:divsChild>
                            </w:div>
                            <w:div w:id="2004889872">
                              <w:marLeft w:val="0"/>
                              <w:marRight w:val="0"/>
                              <w:marTop w:val="240"/>
                              <w:marBottom w:val="240"/>
                              <w:divBdr>
                                <w:top w:val="none" w:sz="0" w:space="0" w:color="auto"/>
                                <w:left w:val="none" w:sz="0" w:space="0" w:color="auto"/>
                                <w:bottom w:val="none" w:sz="0" w:space="0" w:color="auto"/>
                                <w:right w:val="none" w:sz="0" w:space="0" w:color="auto"/>
                              </w:divBdr>
                              <w:divsChild>
                                <w:div w:id="325742189">
                                  <w:marLeft w:val="0"/>
                                  <w:marRight w:val="0"/>
                                  <w:marTop w:val="0"/>
                                  <w:marBottom w:val="0"/>
                                  <w:divBdr>
                                    <w:top w:val="none" w:sz="0" w:space="0" w:color="auto"/>
                                    <w:left w:val="none" w:sz="0" w:space="0" w:color="auto"/>
                                    <w:bottom w:val="none" w:sz="0" w:space="0" w:color="auto"/>
                                    <w:right w:val="none" w:sz="0" w:space="0" w:color="auto"/>
                                  </w:divBdr>
                                </w:div>
                              </w:divsChild>
                            </w:div>
                            <w:div w:id="1868911420">
                              <w:marLeft w:val="0"/>
                              <w:marRight w:val="0"/>
                              <w:marTop w:val="240"/>
                              <w:marBottom w:val="240"/>
                              <w:divBdr>
                                <w:top w:val="none" w:sz="0" w:space="0" w:color="auto"/>
                                <w:left w:val="none" w:sz="0" w:space="0" w:color="auto"/>
                                <w:bottom w:val="none" w:sz="0" w:space="0" w:color="auto"/>
                                <w:right w:val="none" w:sz="0" w:space="0" w:color="auto"/>
                              </w:divBdr>
                              <w:divsChild>
                                <w:div w:id="1453934910">
                                  <w:marLeft w:val="0"/>
                                  <w:marRight w:val="0"/>
                                  <w:marTop w:val="0"/>
                                  <w:marBottom w:val="0"/>
                                  <w:divBdr>
                                    <w:top w:val="none" w:sz="0" w:space="0" w:color="auto"/>
                                    <w:left w:val="none" w:sz="0" w:space="0" w:color="auto"/>
                                    <w:bottom w:val="none" w:sz="0" w:space="0" w:color="auto"/>
                                    <w:right w:val="none" w:sz="0" w:space="0" w:color="auto"/>
                                  </w:divBdr>
                                </w:div>
                              </w:divsChild>
                            </w:div>
                            <w:div w:id="798911628">
                              <w:marLeft w:val="0"/>
                              <w:marRight w:val="0"/>
                              <w:marTop w:val="240"/>
                              <w:marBottom w:val="240"/>
                              <w:divBdr>
                                <w:top w:val="none" w:sz="0" w:space="0" w:color="auto"/>
                                <w:left w:val="none" w:sz="0" w:space="0" w:color="auto"/>
                                <w:bottom w:val="none" w:sz="0" w:space="0" w:color="auto"/>
                                <w:right w:val="none" w:sz="0" w:space="0" w:color="auto"/>
                              </w:divBdr>
                              <w:divsChild>
                                <w:div w:id="1227573351">
                                  <w:marLeft w:val="0"/>
                                  <w:marRight w:val="0"/>
                                  <w:marTop w:val="0"/>
                                  <w:marBottom w:val="0"/>
                                  <w:divBdr>
                                    <w:top w:val="none" w:sz="0" w:space="0" w:color="auto"/>
                                    <w:left w:val="none" w:sz="0" w:space="0" w:color="auto"/>
                                    <w:bottom w:val="none" w:sz="0" w:space="0" w:color="auto"/>
                                    <w:right w:val="none" w:sz="0" w:space="0" w:color="auto"/>
                                  </w:divBdr>
                                </w:div>
                              </w:divsChild>
                            </w:div>
                            <w:div w:id="1741251324">
                              <w:marLeft w:val="0"/>
                              <w:marRight w:val="0"/>
                              <w:marTop w:val="240"/>
                              <w:marBottom w:val="240"/>
                              <w:divBdr>
                                <w:top w:val="none" w:sz="0" w:space="0" w:color="auto"/>
                                <w:left w:val="none" w:sz="0" w:space="0" w:color="auto"/>
                                <w:bottom w:val="none" w:sz="0" w:space="0" w:color="auto"/>
                                <w:right w:val="none" w:sz="0" w:space="0" w:color="auto"/>
                              </w:divBdr>
                              <w:divsChild>
                                <w:div w:id="1741097747">
                                  <w:marLeft w:val="0"/>
                                  <w:marRight w:val="0"/>
                                  <w:marTop w:val="0"/>
                                  <w:marBottom w:val="0"/>
                                  <w:divBdr>
                                    <w:top w:val="none" w:sz="0" w:space="0" w:color="auto"/>
                                    <w:left w:val="none" w:sz="0" w:space="0" w:color="auto"/>
                                    <w:bottom w:val="none" w:sz="0" w:space="0" w:color="auto"/>
                                    <w:right w:val="none" w:sz="0" w:space="0" w:color="auto"/>
                                  </w:divBdr>
                                </w:div>
                              </w:divsChild>
                            </w:div>
                            <w:div w:id="1686442231">
                              <w:marLeft w:val="0"/>
                              <w:marRight w:val="0"/>
                              <w:marTop w:val="360"/>
                              <w:marBottom w:val="450"/>
                              <w:divBdr>
                                <w:top w:val="none" w:sz="0" w:space="0" w:color="auto"/>
                                <w:left w:val="none" w:sz="0" w:space="0" w:color="auto"/>
                                <w:bottom w:val="none" w:sz="0" w:space="0" w:color="auto"/>
                                <w:right w:val="none" w:sz="0" w:space="0" w:color="auto"/>
                              </w:divBdr>
                              <w:divsChild>
                                <w:div w:id="1554927207">
                                  <w:marLeft w:val="0"/>
                                  <w:marRight w:val="0"/>
                                  <w:marTop w:val="0"/>
                                  <w:marBottom w:val="0"/>
                                  <w:divBdr>
                                    <w:top w:val="none" w:sz="0" w:space="0" w:color="auto"/>
                                    <w:left w:val="none" w:sz="0" w:space="0" w:color="auto"/>
                                    <w:bottom w:val="single" w:sz="6" w:space="15" w:color="B8B9BA"/>
                                    <w:right w:val="none" w:sz="0" w:space="0" w:color="auto"/>
                                  </w:divBdr>
                                  <w:divsChild>
                                    <w:div w:id="2070181080">
                                      <w:marLeft w:val="0"/>
                                      <w:marRight w:val="0"/>
                                      <w:marTop w:val="0"/>
                                      <w:marBottom w:val="0"/>
                                      <w:divBdr>
                                        <w:top w:val="none" w:sz="0" w:space="0" w:color="auto"/>
                                        <w:left w:val="none" w:sz="0" w:space="0" w:color="auto"/>
                                        <w:bottom w:val="none" w:sz="0" w:space="0" w:color="auto"/>
                                        <w:right w:val="none" w:sz="0" w:space="0" w:color="auto"/>
                                      </w:divBdr>
                                    </w:div>
                                    <w:div w:id="1287656653">
                                      <w:marLeft w:val="0"/>
                                      <w:marRight w:val="0"/>
                                      <w:marTop w:val="225"/>
                                      <w:marBottom w:val="0"/>
                                      <w:divBdr>
                                        <w:top w:val="none" w:sz="0" w:space="0" w:color="auto"/>
                                        <w:left w:val="none" w:sz="0" w:space="0" w:color="auto"/>
                                        <w:bottom w:val="none" w:sz="0" w:space="0" w:color="auto"/>
                                        <w:right w:val="none" w:sz="0" w:space="0" w:color="auto"/>
                                      </w:divBdr>
                                      <w:divsChild>
                                        <w:div w:id="1016927345">
                                          <w:marLeft w:val="0"/>
                                          <w:marRight w:val="0"/>
                                          <w:marTop w:val="0"/>
                                          <w:marBottom w:val="0"/>
                                          <w:divBdr>
                                            <w:top w:val="none" w:sz="0" w:space="0" w:color="auto"/>
                                            <w:left w:val="none" w:sz="0" w:space="0" w:color="auto"/>
                                            <w:bottom w:val="none" w:sz="0" w:space="0" w:color="auto"/>
                                            <w:right w:val="none" w:sz="0" w:space="0" w:color="auto"/>
                                          </w:divBdr>
                                        </w:div>
                                      </w:divsChild>
                                    </w:div>
                                    <w:div w:id="299728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5327975">
                              <w:marLeft w:val="0"/>
                              <w:marRight w:val="0"/>
                              <w:marTop w:val="240"/>
                              <w:marBottom w:val="240"/>
                              <w:divBdr>
                                <w:top w:val="none" w:sz="0" w:space="0" w:color="auto"/>
                                <w:left w:val="none" w:sz="0" w:space="0" w:color="auto"/>
                                <w:bottom w:val="none" w:sz="0" w:space="0" w:color="auto"/>
                                <w:right w:val="none" w:sz="0" w:space="0" w:color="auto"/>
                              </w:divBdr>
                              <w:divsChild>
                                <w:div w:id="1574967787">
                                  <w:marLeft w:val="0"/>
                                  <w:marRight w:val="0"/>
                                  <w:marTop w:val="0"/>
                                  <w:marBottom w:val="0"/>
                                  <w:divBdr>
                                    <w:top w:val="none" w:sz="0" w:space="0" w:color="auto"/>
                                    <w:left w:val="none" w:sz="0" w:space="0" w:color="auto"/>
                                    <w:bottom w:val="none" w:sz="0" w:space="0" w:color="auto"/>
                                    <w:right w:val="none" w:sz="0" w:space="0" w:color="auto"/>
                                  </w:divBdr>
                                </w:div>
                              </w:divsChild>
                            </w:div>
                            <w:div w:id="545020594">
                              <w:marLeft w:val="0"/>
                              <w:marRight w:val="0"/>
                              <w:marTop w:val="240"/>
                              <w:marBottom w:val="240"/>
                              <w:divBdr>
                                <w:top w:val="none" w:sz="0" w:space="0" w:color="auto"/>
                                <w:left w:val="none" w:sz="0" w:space="0" w:color="auto"/>
                                <w:bottom w:val="none" w:sz="0" w:space="0" w:color="auto"/>
                                <w:right w:val="none" w:sz="0" w:space="0" w:color="auto"/>
                              </w:divBdr>
                              <w:divsChild>
                                <w:div w:id="910312230">
                                  <w:marLeft w:val="0"/>
                                  <w:marRight w:val="0"/>
                                  <w:marTop w:val="0"/>
                                  <w:marBottom w:val="0"/>
                                  <w:divBdr>
                                    <w:top w:val="none" w:sz="0" w:space="0" w:color="auto"/>
                                    <w:left w:val="none" w:sz="0" w:space="0" w:color="auto"/>
                                    <w:bottom w:val="none" w:sz="0" w:space="0" w:color="auto"/>
                                    <w:right w:val="none" w:sz="0" w:space="0" w:color="auto"/>
                                  </w:divBdr>
                                </w:div>
                              </w:divsChild>
                            </w:div>
                            <w:div w:id="1719932158">
                              <w:marLeft w:val="0"/>
                              <w:marRight w:val="0"/>
                              <w:marTop w:val="240"/>
                              <w:marBottom w:val="240"/>
                              <w:divBdr>
                                <w:top w:val="none" w:sz="0" w:space="0" w:color="auto"/>
                                <w:left w:val="none" w:sz="0" w:space="0" w:color="auto"/>
                                <w:bottom w:val="none" w:sz="0" w:space="0" w:color="auto"/>
                                <w:right w:val="none" w:sz="0" w:space="0" w:color="auto"/>
                              </w:divBdr>
                              <w:divsChild>
                                <w:div w:id="1910073838">
                                  <w:marLeft w:val="0"/>
                                  <w:marRight w:val="0"/>
                                  <w:marTop w:val="0"/>
                                  <w:marBottom w:val="0"/>
                                  <w:divBdr>
                                    <w:top w:val="none" w:sz="0" w:space="0" w:color="auto"/>
                                    <w:left w:val="none" w:sz="0" w:space="0" w:color="auto"/>
                                    <w:bottom w:val="none" w:sz="0" w:space="0" w:color="auto"/>
                                    <w:right w:val="none" w:sz="0" w:space="0" w:color="auto"/>
                                  </w:divBdr>
                                </w:div>
                              </w:divsChild>
                            </w:div>
                            <w:div w:id="1472483161">
                              <w:marLeft w:val="0"/>
                              <w:marRight w:val="0"/>
                              <w:marTop w:val="240"/>
                              <w:marBottom w:val="240"/>
                              <w:divBdr>
                                <w:top w:val="none" w:sz="0" w:space="0" w:color="auto"/>
                                <w:left w:val="none" w:sz="0" w:space="0" w:color="auto"/>
                                <w:bottom w:val="none" w:sz="0" w:space="0" w:color="auto"/>
                                <w:right w:val="none" w:sz="0" w:space="0" w:color="auto"/>
                              </w:divBdr>
                              <w:divsChild>
                                <w:div w:id="13444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936901">
      <w:bodyDiv w:val="1"/>
      <w:marLeft w:val="0"/>
      <w:marRight w:val="0"/>
      <w:marTop w:val="0"/>
      <w:marBottom w:val="0"/>
      <w:divBdr>
        <w:top w:val="none" w:sz="0" w:space="0" w:color="auto"/>
        <w:left w:val="none" w:sz="0" w:space="0" w:color="auto"/>
        <w:bottom w:val="none" w:sz="0" w:space="0" w:color="auto"/>
        <w:right w:val="none" w:sz="0" w:space="0" w:color="auto"/>
      </w:divBdr>
      <w:divsChild>
        <w:div w:id="769353716">
          <w:marLeft w:val="0"/>
          <w:marRight w:val="0"/>
          <w:marTop w:val="0"/>
          <w:marBottom w:val="0"/>
          <w:divBdr>
            <w:top w:val="none" w:sz="0" w:space="0" w:color="auto"/>
            <w:left w:val="none" w:sz="0" w:space="0" w:color="auto"/>
            <w:bottom w:val="none" w:sz="0" w:space="0" w:color="auto"/>
            <w:right w:val="none" w:sz="0" w:space="0" w:color="auto"/>
          </w:divBdr>
          <w:divsChild>
            <w:div w:id="1616404248">
              <w:marLeft w:val="0"/>
              <w:marRight w:val="0"/>
              <w:marTop w:val="0"/>
              <w:marBottom w:val="0"/>
              <w:divBdr>
                <w:top w:val="none" w:sz="0" w:space="0" w:color="auto"/>
                <w:left w:val="none" w:sz="0" w:space="0" w:color="auto"/>
                <w:bottom w:val="none" w:sz="0" w:space="0" w:color="auto"/>
                <w:right w:val="none" w:sz="0" w:space="0" w:color="auto"/>
              </w:divBdr>
              <w:divsChild>
                <w:div w:id="45032503">
                  <w:marLeft w:val="0"/>
                  <w:marRight w:val="0"/>
                  <w:marTop w:val="758"/>
                  <w:marBottom w:val="0"/>
                  <w:divBdr>
                    <w:top w:val="none" w:sz="0" w:space="0" w:color="auto"/>
                    <w:left w:val="none" w:sz="0" w:space="0" w:color="auto"/>
                    <w:bottom w:val="none" w:sz="0" w:space="0" w:color="auto"/>
                    <w:right w:val="none" w:sz="0" w:space="0" w:color="auto"/>
                  </w:divBdr>
                  <w:divsChild>
                    <w:div w:id="1098716315">
                      <w:marLeft w:val="0"/>
                      <w:marRight w:val="0"/>
                      <w:marTop w:val="0"/>
                      <w:marBottom w:val="0"/>
                      <w:divBdr>
                        <w:top w:val="none" w:sz="0" w:space="0" w:color="auto"/>
                        <w:left w:val="none" w:sz="0" w:space="0" w:color="auto"/>
                        <w:bottom w:val="none" w:sz="0" w:space="0" w:color="auto"/>
                        <w:right w:val="none" w:sz="0" w:space="0" w:color="auto"/>
                      </w:divBdr>
                      <w:divsChild>
                        <w:div w:id="264847686">
                          <w:marLeft w:val="0"/>
                          <w:marRight w:val="0"/>
                          <w:marTop w:val="0"/>
                          <w:marBottom w:val="0"/>
                          <w:divBdr>
                            <w:top w:val="none" w:sz="0" w:space="0" w:color="auto"/>
                            <w:left w:val="none" w:sz="0" w:space="0" w:color="auto"/>
                            <w:bottom w:val="none" w:sz="0" w:space="0" w:color="auto"/>
                            <w:right w:val="none" w:sz="0" w:space="0" w:color="auto"/>
                          </w:divBdr>
                          <w:divsChild>
                            <w:div w:id="515656313">
                              <w:marLeft w:val="0"/>
                              <w:marRight w:val="0"/>
                              <w:marTop w:val="0"/>
                              <w:marBottom w:val="0"/>
                              <w:divBdr>
                                <w:top w:val="none" w:sz="0" w:space="0" w:color="auto"/>
                                <w:left w:val="none" w:sz="0" w:space="0" w:color="auto"/>
                                <w:bottom w:val="none" w:sz="0" w:space="0" w:color="auto"/>
                                <w:right w:val="none" w:sz="0" w:space="0" w:color="auto"/>
                              </w:divBdr>
                            </w:div>
                          </w:divsChild>
                        </w:div>
                        <w:div w:id="757335263">
                          <w:marLeft w:val="0"/>
                          <w:marRight w:val="171"/>
                          <w:marTop w:val="0"/>
                          <w:marBottom w:val="0"/>
                          <w:divBdr>
                            <w:top w:val="none" w:sz="0" w:space="0" w:color="auto"/>
                            <w:left w:val="none" w:sz="0" w:space="0" w:color="auto"/>
                            <w:bottom w:val="none" w:sz="0" w:space="0" w:color="auto"/>
                            <w:right w:val="none" w:sz="0" w:space="0" w:color="auto"/>
                          </w:divBdr>
                        </w:div>
                        <w:div w:id="15780079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2614">
          <w:marLeft w:val="0"/>
          <w:marRight w:val="0"/>
          <w:marTop w:val="0"/>
          <w:marBottom w:val="0"/>
          <w:divBdr>
            <w:top w:val="none" w:sz="0" w:space="0" w:color="auto"/>
            <w:left w:val="none" w:sz="0" w:space="0" w:color="auto"/>
            <w:bottom w:val="none" w:sz="0" w:space="0" w:color="auto"/>
            <w:right w:val="none" w:sz="0" w:space="0" w:color="auto"/>
          </w:divBdr>
          <w:divsChild>
            <w:div w:id="2099516169">
              <w:marLeft w:val="0"/>
              <w:marRight w:val="0"/>
              <w:marTop w:val="0"/>
              <w:marBottom w:val="0"/>
              <w:divBdr>
                <w:top w:val="none" w:sz="0" w:space="0" w:color="auto"/>
                <w:left w:val="none" w:sz="0" w:space="0" w:color="auto"/>
                <w:bottom w:val="none" w:sz="0" w:space="0" w:color="auto"/>
                <w:right w:val="none" w:sz="0" w:space="0" w:color="auto"/>
              </w:divBdr>
              <w:divsChild>
                <w:div w:id="393508121">
                  <w:marLeft w:val="0"/>
                  <w:marRight w:val="0"/>
                  <w:marTop w:val="0"/>
                  <w:marBottom w:val="0"/>
                  <w:divBdr>
                    <w:top w:val="none" w:sz="0" w:space="0" w:color="auto"/>
                    <w:left w:val="none" w:sz="0" w:space="0" w:color="auto"/>
                    <w:bottom w:val="none" w:sz="0" w:space="0" w:color="auto"/>
                    <w:right w:val="none" w:sz="0" w:space="0" w:color="auto"/>
                  </w:divBdr>
                  <w:divsChild>
                    <w:div w:id="1665162544">
                      <w:marLeft w:val="0"/>
                      <w:marRight w:val="1895"/>
                      <w:marTop w:val="0"/>
                      <w:marBottom w:val="0"/>
                      <w:divBdr>
                        <w:top w:val="none" w:sz="0" w:space="0" w:color="auto"/>
                        <w:left w:val="none" w:sz="0" w:space="0" w:color="auto"/>
                        <w:bottom w:val="none" w:sz="0" w:space="0" w:color="auto"/>
                        <w:right w:val="none" w:sz="0" w:space="0" w:color="auto"/>
                      </w:divBdr>
                      <w:divsChild>
                        <w:div w:id="2077625918">
                          <w:marLeft w:val="0"/>
                          <w:marRight w:val="0"/>
                          <w:marTop w:val="758"/>
                          <w:marBottom w:val="758"/>
                          <w:divBdr>
                            <w:top w:val="none" w:sz="0" w:space="0" w:color="auto"/>
                            <w:left w:val="none" w:sz="0" w:space="0" w:color="auto"/>
                            <w:bottom w:val="none" w:sz="0" w:space="0" w:color="auto"/>
                            <w:right w:val="none" w:sz="0" w:space="0" w:color="auto"/>
                          </w:divBdr>
                          <w:divsChild>
                            <w:div w:id="405804674">
                              <w:marLeft w:val="0"/>
                              <w:marRight w:val="0"/>
                              <w:marTop w:val="0"/>
                              <w:marBottom w:val="379"/>
                              <w:divBdr>
                                <w:top w:val="none" w:sz="0" w:space="0" w:color="auto"/>
                                <w:left w:val="none" w:sz="0" w:space="0" w:color="auto"/>
                                <w:bottom w:val="none" w:sz="0" w:space="0" w:color="auto"/>
                                <w:right w:val="none" w:sz="0" w:space="0" w:color="auto"/>
                              </w:divBdr>
                            </w:div>
                            <w:div w:id="176699334">
                              <w:marLeft w:val="0"/>
                              <w:marRight w:val="0"/>
                              <w:marTop w:val="379"/>
                              <w:marBottom w:val="379"/>
                              <w:divBdr>
                                <w:top w:val="none" w:sz="0" w:space="0" w:color="auto"/>
                                <w:left w:val="none" w:sz="0" w:space="0" w:color="auto"/>
                                <w:bottom w:val="none" w:sz="0" w:space="0" w:color="auto"/>
                                <w:right w:val="none" w:sz="0" w:space="0" w:color="auto"/>
                              </w:divBdr>
                            </w:div>
                            <w:div w:id="838077734">
                              <w:marLeft w:val="0"/>
                              <w:marRight w:val="0"/>
                              <w:marTop w:val="379"/>
                              <w:marBottom w:val="758"/>
                              <w:divBdr>
                                <w:top w:val="single" w:sz="8" w:space="31" w:color="EB5D0B"/>
                                <w:left w:val="none" w:sz="0" w:space="0" w:color="auto"/>
                                <w:bottom w:val="single" w:sz="8" w:space="31" w:color="EB5D0B"/>
                                <w:right w:val="none" w:sz="0" w:space="0" w:color="auto"/>
                              </w:divBdr>
                            </w:div>
                            <w:div w:id="307830937">
                              <w:marLeft w:val="0"/>
                              <w:marRight w:val="0"/>
                              <w:marTop w:val="303"/>
                              <w:marBottom w:val="303"/>
                              <w:divBdr>
                                <w:top w:val="none" w:sz="0" w:space="0" w:color="auto"/>
                                <w:left w:val="none" w:sz="0" w:space="0" w:color="auto"/>
                                <w:bottom w:val="none" w:sz="0" w:space="0" w:color="auto"/>
                                <w:right w:val="none" w:sz="0" w:space="0" w:color="auto"/>
                              </w:divBdr>
                              <w:divsChild>
                                <w:div w:id="66851762">
                                  <w:marLeft w:val="0"/>
                                  <w:marRight w:val="0"/>
                                  <w:marTop w:val="0"/>
                                  <w:marBottom w:val="0"/>
                                  <w:divBdr>
                                    <w:top w:val="none" w:sz="0" w:space="0" w:color="auto"/>
                                    <w:left w:val="none" w:sz="0" w:space="0" w:color="auto"/>
                                    <w:bottom w:val="none" w:sz="0" w:space="0" w:color="auto"/>
                                    <w:right w:val="none" w:sz="0" w:space="0" w:color="auto"/>
                                  </w:divBdr>
                                </w:div>
                              </w:divsChild>
                            </w:div>
                            <w:div w:id="2120483847">
                              <w:marLeft w:val="0"/>
                              <w:marRight w:val="0"/>
                              <w:marTop w:val="303"/>
                              <w:marBottom w:val="303"/>
                              <w:divBdr>
                                <w:top w:val="none" w:sz="0" w:space="0" w:color="auto"/>
                                <w:left w:val="none" w:sz="0" w:space="0" w:color="auto"/>
                                <w:bottom w:val="none" w:sz="0" w:space="0" w:color="auto"/>
                                <w:right w:val="none" w:sz="0" w:space="0" w:color="auto"/>
                              </w:divBdr>
                              <w:divsChild>
                                <w:div w:id="756706275">
                                  <w:marLeft w:val="0"/>
                                  <w:marRight w:val="0"/>
                                  <w:marTop w:val="0"/>
                                  <w:marBottom w:val="0"/>
                                  <w:divBdr>
                                    <w:top w:val="none" w:sz="0" w:space="0" w:color="auto"/>
                                    <w:left w:val="none" w:sz="0" w:space="0" w:color="auto"/>
                                    <w:bottom w:val="none" w:sz="0" w:space="0" w:color="auto"/>
                                    <w:right w:val="none" w:sz="0" w:space="0" w:color="auto"/>
                                  </w:divBdr>
                                </w:div>
                              </w:divsChild>
                            </w:div>
                            <w:div w:id="1036153736">
                              <w:marLeft w:val="0"/>
                              <w:marRight w:val="0"/>
                              <w:marTop w:val="303"/>
                              <w:marBottom w:val="303"/>
                              <w:divBdr>
                                <w:top w:val="none" w:sz="0" w:space="0" w:color="auto"/>
                                <w:left w:val="none" w:sz="0" w:space="0" w:color="auto"/>
                                <w:bottom w:val="none" w:sz="0" w:space="0" w:color="auto"/>
                                <w:right w:val="none" w:sz="0" w:space="0" w:color="auto"/>
                              </w:divBdr>
                              <w:divsChild>
                                <w:div w:id="209534408">
                                  <w:marLeft w:val="0"/>
                                  <w:marRight w:val="0"/>
                                  <w:marTop w:val="0"/>
                                  <w:marBottom w:val="0"/>
                                  <w:divBdr>
                                    <w:top w:val="none" w:sz="0" w:space="0" w:color="auto"/>
                                    <w:left w:val="none" w:sz="0" w:space="0" w:color="auto"/>
                                    <w:bottom w:val="none" w:sz="0" w:space="0" w:color="auto"/>
                                    <w:right w:val="none" w:sz="0" w:space="0" w:color="auto"/>
                                  </w:divBdr>
                                </w:div>
                              </w:divsChild>
                            </w:div>
                            <w:div w:id="154685937">
                              <w:marLeft w:val="0"/>
                              <w:marRight w:val="0"/>
                              <w:marTop w:val="303"/>
                              <w:marBottom w:val="303"/>
                              <w:divBdr>
                                <w:top w:val="none" w:sz="0" w:space="0" w:color="auto"/>
                                <w:left w:val="none" w:sz="0" w:space="0" w:color="auto"/>
                                <w:bottom w:val="none" w:sz="0" w:space="0" w:color="auto"/>
                                <w:right w:val="none" w:sz="0" w:space="0" w:color="auto"/>
                              </w:divBdr>
                              <w:divsChild>
                                <w:div w:id="1302349899">
                                  <w:marLeft w:val="0"/>
                                  <w:marRight w:val="0"/>
                                  <w:marTop w:val="0"/>
                                  <w:marBottom w:val="0"/>
                                  <w:divBdr>
                                    <w:top w:val="none" w:sz="0" w:space="0" w:color="auto"/>
                                    <w:left w:val="none" w:sz="0" w:space="0" w:color="auto"/>
                                    <w:bottom w:val="none" w:sz="0" w:space="0" w:color="auto"/>
                                    <w:right w:val="none" w:sz="0" w:space="0" w:color="auto"/>
                                  </w:divBdr>
                                </w:div>
                              </w:divsChild>
                            </w:div>
                            <w:div w:id="985620445">
                              <w:marLeft w:val="0"/>
                              <w:marRight w:val="0"/>
                              <w:marTop w:val="303"/>
                              <w:marBottom w:val="303"/>
                              <w:divBdr>
                                <w:top w:val="none" w:sz="0" w:space="0" w:color="auto"/>
                                <w:left w:val="none" w:sz="0" w:space="0" w:color="auto"/>
                                <w:bottom w:val="none" w:sz="0" w:space="0" w:color="auto"/>
                                <w:right w:val="none" w:sz="0" w:space="0" w:color="auto"/>
                              </w:divBdr>
                              <w:divsChild>
                                <w:div w:id="601886983">
                                  <w:marLeft w:val="0"/>
                                  <w:marRight w:val="0"/>
                                  <w:marTop w:val="0"/>
                                  <w:marBottom w:val="0"/>
                                  <w:divBdr>
                                    <w:top w:val="none" w:sz="0" w:space="0" w:color="auto"/>
                                    <w:left w:val="none" w:sz="0" w:space="0" w:color="auto"/>
                                    <w:bottom w:val="none" w:sz="0" w:space="0" w:color="auto"/>
                                    <w:right w:val="none" w:sz="0" w:space="0" w:color="auto"/>
                                  </w:divBdr>
                                </w:div>
                              </w:divsChild>
                            </w:div>
                            <w:div w:id="1006520239">
                              <w:marLeft w:val="0"/>
                              <w:marRight w:val="0"/>
                              <w:marTop w:val="455"/>
                              <w:marBottom w:val="568"/>
                              <w:divBdr>
                                <w:top w:val="none" w:sz="0" w:space="0" w:color="auto"/>
                                <w:left w:val="none" w:sz="0" w:space="0" w:color="auto"/>
                                <w:bottom w:val="none" w:sz="0" w:space="0" w:color="auto"/>
                                <w:right w:val="none" w:sz="0" w:space="0" w:color="auto"/>
                              </w:divBdr>
                              <w:divsChild>
                                <w:div w:id="651568062">
                                  <w:marLeft w:val="0"/>
                                  <w:marRight w:val="0"/>
                                  <w:marTop w:val="0"/>
                                  <w:marBottom w:val="0"/>
                                  <w:divBdr>
                                    <w:top w:val="none" w:sz="0" w:space="0" w:color="auto"/>
                                    <w:left w:val="none" w:sz="0" w:space="0" w:color="auto"/>
                                    <w:bottom w:val="single" w:sz="8" w:space="19" w:color="B8B9BA"/>
                                    <w:right w:val="none" w:sz="0" w:space="0" w:color="auto"/>
                                  </w:divBdr>
                                  <w:divsChild>
                                    <w:div w:id="1189106815">
                                      <w:marLeft w:val="0"/>
                                      <w:marRight w:val="0"/>
                                      <w:marTop w:val="0"/>
                                      <w:marBottom w:val="0"/>
                                      <w:divBdr>
                                        <w:top w:val="none" w:sz="0" w:space="0" w:color="auto"/>
                                        <w:left w:val="none" w:sz="0" w:space="0" w:color="auto"/>
                                        <w:bottom w:val="none" w:sz="0" w:space="0" w:color="auto"/>
                                        <w:right w:val="none" w:sz="0" w:space="0" w:color="auto"/>
                                      </w:divBdr>
                                    </w:div>
                                    <w:div w:id="436751389">
                                      <w:marLeft w:val="0"/>
                                      <w:marRight w:val="0"/>
                                      <w:marTop w:val="284"/>
                                      <w:marBottom w:val="0"/>
                                      <w:divBdr>
                                        <w:top w:val="none" w:sz="0" w:space="0" w:color="auto"/>
                                        <w:left w:val="none" w:sz="0" w:space="0" w:color="auto"/>
                                        <w:bottom w:val="none" w:sz="0" w:space="0" w:color="auto"/>
                                        <w:right w:val="none" w:sz="0" w:space="0" w:color="auto"/>
                                      </w:divBdr>
                                      <w:divsChild>
                                        <w:div w:id="1069158882">
                                          <w:marLeft w:val="0"/>
                                          <w:marRight w:val="0"/>
                                          <w:marTop w:val="0"/>
                                          <w:marBottom w:val="0"/>
                                          <w:divBdr>
                                            <w:top w:val="none" w:sz="0" w:space="0" w:color="auto"/>
                                            <w:left w:val="none" w:sz="0" w:space="0" w:color="auto"/>
                                            <w:bottom w:val="none" w:sz="0" w:space="0" w:color="auto"/>
                                            <w:right w:val="none" w:sz="0" w:space="0" w:color="auto"/>
                                          </w:divBdr>
                                        </w:div>
                                      </w:divsChild>
                                    </w:div>
                                    <w:div w:id="712457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46396370">
                              <w:marLeft w:val="0"/>
                              <w:marRight w:val="0"/>
                              <w:marTop w:val="303"/>
                              <w:marBottom w:val="303"/>
                              <w:divBdr>
                                <w:top w:val="none" w:sz="0" w:space="0" w:color="auto"/>
                                <w:left w:val="none" w:sz="0" w:space="0" w:color="auto"/>
                                <w:bottom w:val="none" w:sz="0" w:space="0" w:color="auto"/>
                                <w:right w:val="none" w:sz="0" w:space="0" w:color="auto"/>
                              </w:divBdr>
                              <w:divsChild>
                                <w:div w:id="379330688">
                                  <w:marLeft w:val="0"/>
                                  <w:marRight w:val="0"/>
                                  <w:marTop w:val="0"/>
                                  <w:marBottom w:val="0"/>
                                  <w:divBdr>
                                    <w:top w:val="none" w:sz="0" w:space="0" w:color="auto"/>
                                    <w:left w:val="none" w:sz="0" w:space="0" w:color="auto"/>
                                    <w:bottom w:val="none" w:sz="0" w:space="0" w:color="auto"/>
                                    <w:right w:val="none" w:sz="0" w:space="0" w:color="auto"/>
                                  </w:divBdr>
                                </w:div>
                              </w:divsChild>
                            </w:div>
                            <w:div w:id="669404651">
                              <w:marLeft w:val="0"/>
                              <w:marRight w:val="0"/>
                              <w:marTop w:val="303"/>
                              <w:marBottom w:val="303"/>
                              <w:divBdr>
                                <w:top w:val="none" w:sz="0" w:space="0" w:color="auto"/>
                                <w:left w:val="none" w:sz="0" w:space="0" w:color="auto"/>
                                <w:bottom w:val="none" w:sz="0" w:space="0" w:color="auto"/>
                                <w:right w:val="none" w:sz="0" w:space="0" w:color="auto"/>
                              </w:divBdr>
                              <w:divsChild>
                                <w:div w:id="2022782877">
                                  <w:marLeft w:val="0"/>
                                  <w:marRight w:val="0"/>
                                  <w:marTop w:val="0"/>
                                  <w:marBottom w:val="0"/>
                                  <w:divBdr>
                                    <w:top w:val="none" w:sz="0" w:space="0" w:color="auto"/>
                                    <w:left w:val="none" w:sz="0" w:space="0" w:color="auto"/>
                                    <w:bottom w:val="none" w:sz="0" w:space="0" w:color="auto"/>
                                    <w:right w:val="none" w:sz="0" w:space="0" w:color="auto"/>
                                  </w:divBdr>
                                </w:div>
                              </w:divsChild>
                            </w:div>
                            <w:div w:id="1583486861">
                              <w:marLeft w:val="0"/>
                              <w:marRight w:val="0"/>
                              <w:marTop w:val="303"/>
                              <w:marBottom w:val="303"/>
                              <w:divBdr>
                                <w:top w:val="none" w:sz="0" w:space="0" w:color="auto"/>
                                <w:left w:val="none" w:sz="0" w:space="0" w:color="auto"/>
                                <w:bottom w:val="none" w:sz="0" w:space="0" w:color="auto"/>
                                <w:right w:val="none" w:sz="0" w:space="0" w:color="auto"/>
                              </w:divBdr>
                              <w:divsChild>
                                <w:div w:id="1473787880">
                                  <w:marLeft w:val="0"/>
                                  <w:marRight w:val="0"/>
                                  <w:marTop w:val="0"/>
                                  <w:marBottom w:val="0"/>
                                  <w:divBdr>
                                    <w:top w:val="none" w:sz="0" w:space="0" w:color="auto"/>
                                    <w:left w:val="none" w:sz="0" w:space="0" w:color="auto"/>
                                    <w:bottom w:val="none" w:sz="0" w:space="0" w:color="auto"/>
                                    <w:right w:val="none" w:sz="0" w:space="0" w:color="auto"/>
                                  </w:divBdr>
                                </w:div>
                              </w:divsChild>
                            </w:div>
                            <w:div w:id="91979574">
                              <w:marLeft w:val="0"/>
                              <w:marRight w:val="0"/>
                              <w:marTop w:val="303"/>
                              <w:marBottom w:val="303"/>
                              <w:divBdr>
                                <w:top w:val="none" w:sz="0" w:space="0" w:color="auto"/>
                                <w:left w:val="none" w:sz="0" w:space="0" w:color="auto"/>
                                <w:bottom w:val="none" w:sz="0" w:space="0" w:color="auto"/>
                                <w:right w:val="none" w:sz="0" w:space="0" w:color="auto"/>
                              </w:divBdr>
                              <w:divsChild>
                                <w:div w:id="72356118">
                                  <w:marLeft w:val="0"/>
                                  <w:marRight w:val="0"/>
                                  <w:marTop w:val="0"/>
                                  <w:marBottom w:val="0"/>
                                  <w:divBdr>
                                    <w:top w:val="none" w:sz="0" w:space="0" w:color="auto"/>
                                    <w:left w:val="none" w:sz="0" w:space="0" w:color="auto"/>
                                    <w:bottom w:val="none" w:sz="0" w:space="0" w:color="auto"/>
                                    <w:right w:val="none" w:sz="0" w:space="0" w:color="auto"/>
                                  </w:divBdr>
                                </w:div>
                              </w:divsChild>
                            </w:div>
                            <w:div w:id="437261777">
                              <w:marLeft w:val="0"/>
                              <w:marRight w:val="0"/>
                              <w:marTop w:val="303"/>
                              <w:marBottom w:val="303"/>
                              <w:divBdr>
                                <w:top w:val="none" w:sz="0" w:space="0" w:color="auto"/>
                                <w:left w:val="none" w:sz="0" w:space="0" w:color="auto"/>
                                <w:bottom w:val="none" w:sz="0" w:space="0" w:color="auto"/>
                                <w:right w:val="none" w:sz="0" w:space="0" w:color="auto"/>
                              </w:divBdr>
                              <w:divsChild>
                                <w:div w:id="1747605254">
                                  <w:marLeft w:val="0"/>
                                  <w:marRight w:val="0"/>
                                  <w:marTop w:val="0"/>
                                  <w:marBottom w:val="0"/>
                                  <w:divBdr>
                                    <w:top w:val="none" w:sz="0" w:space="0" w:color="auto"/>
                                    <w:left w:val="none" w:sz="0" w:space="0" w:color="auto"/>
                                    <w:bottom w:val="none" w:sz="0" w:space="0" w:color="auto"/>
                                    <w:right w:val="none" w:sz="0" w:space="0" w:color="auto"/>
                                  </w:divBdr>
                                </w:div>
                              </w:divsChild>
                            </w:div>
                            <w:div w:id="762608526">
                              <w:marLeft w:val="0"/>
                              <w:marRight w:val="0"/>
                              <w:marTop w:val="303"/>
                              <w:marBottom w:val="303"/>
                              <w:divBdr>
                                <w:top w:val="none" w:sz="0" w:space="0" w:color="auto"/>
                                <w:left w:val="none" w:sz="0" w:space="0" w:color="auto"/>
                                <w:bottom w:val="none" w:sz="0" w:space="0" w:color="auto"/>
                                <w:right w:val="none" w:sz="0" w:space="0" w:color="auto"/>
                              </w:divBdr>
                              <w:divsChild>
                                <w:div w:id="133258654">
                                  <w:marLeft w:val="0"/>
                                  <w:marRight w:val="0"/>
                                  <w:marTop w:val="0"/>
                                  <w:marBottom w:val="0"/>
                                  <w:divBdr>
                                    <w:top w:val="none" w:sz="0" w:space="0" w:color="auto"/>
                                    <w:left w:val="none" w:sz="0" w:space="0" w:color="auto"/>
                                    <w:bottom w:val="none" w:sz="0" w:space="0" w:color="auto"/>
                                    <w:right w:val="none" w:sz="0" w:space="0" w:color="auto"/>
                                  </w:divBdr>
                                </w:div>
                              </w:divsChild>
                            </w:div>
                            <w:div w:id="872501967">
                              <w:marLeft w:val="0"/>
                              <w:marRight w:val="0"/>
                              <w:marTop w:val="455"/>
                              <w:marBottom w:val="568"/>
                              <w:divBdr>
                                <w:top w:val="none" w:sz="0" w:space="0" w:color="auto"/>
                                <w:left w:val="none" w:sz="0" w:space="0" w:color="auto"/>
                                <w:bottom w:val="none" w:sz="0" w:space="0" w:color="auto"/>
                                <w:right w:val="none" w:sz="0" w:space="0" w:color="auto"/>
                              </w:divBdr>
                              <w:divsChild>
                                <w:div w:id="934675237">
                                  <w:marLeft w:val="0"/>
                                  <w:marRight w:val="0"/>
                                  <w:marTop w:val="0"/>
                                  <w:marBottom w:val="0"/>
                                  <w:divBdr>
                                    <w:top w:val="none" w:sz="0" w:space="0" w:color="auto"/>
                                    <w:left w:val="none" w:sz="0" w:space="0" w:color="auto"/>
                                    <w:bottom w:val="single" w:sz="8" w:space="19" w:color="B8B9BA"/>
                                    <w:right w:val="none" w:sz="0" w:space="0" w:color="auto"/>
                                  </w:divBdr>
                                  <w:divsChild>
                                    <w:div w:id="711883187">
                                      <w:marLeft w:val="0"/>
                                      <w:marRight w:val="0"/>
                                      <w:marTop w:val="0"/>
                                      <w:marBottom w:val="0"/>
                                      <w:divBdr>
                                        <w:top w:val="none" w:sz="0" w:space="0" w:color="auto"/>
                                        <w:left w:val="none" w:sz="0" w:space="0" w:color="auto"/>
                                        <w:bottom w:val="none" w:sz="0" w:space="0" w:color="auto"/>
                                        <w:right w:val="none" w:sz="0" w:space="0" w:color="auto"/>
                                      </w:divBdr>
                                    </w:div>
                                    <w:div w:id="433477877">
                                      <w:marLeft w:val="0"/>
                                      <w:marRight w:val="0"/>
                                      <w:marTop w:val="284"/>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14347895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54652325">
                              <w:marLeft w:val="0"/>
                              <w:marRight w:val="0"/>
                              <w:marTop w:val="303"/>
                              <w:marBottom w:val="303"/>
                              <w:divBdr>
                                <w:top w:val="none" w:sz="0" w:space="0" w:color="auto"/>
                                <w:left w:val="none" w:sz="0" w:space="0" w:color="auto"/>
                                <w:bottom w:val="none" w:sz="0" w:space="0" w:color="auto"/>
                                <w:right w:val="none" w:sz="0" w:space="0" w:color="auto"/>
                              </w:divBdr>
                              <w:divsChild>
                                <w:div w:id="1951890369">
                                  <w:marLeft w:val="0"/>
                                  <w:marRight w:val="0"/>
                                  <w:marTop w:val="0"/>
                                  <w:marBottom w:val="0"/>
                                  <w:divBdr>
                                    <w:top w:val="none" w:sz="0" w:space="0" w:color="auto"/>
                                    <w:left w:val="none" w:sz="0" w:space="0" w:color="auto"/>
                                    <w:bottom w:val="none" w:sz="0" w:space="0" w:color="auto"/>
                                    <w:right w:val="none" w:sz="0" w:space="0" w:color="auto"/>
                                  </w:divBdr>
                                </w:div>
                              </w:divsChild>
                            </w:div>
                            <w:div w:id="1503662783">
                              <w:marLeft w:val="0"/>
                              <w:marRight w:val="0"/>
                              <w:marTop w:val="0"/>
                              <w:marBottom w:val="0"/>
                              <w:divBdr>
                                <w:top w:val="none" w:sz="0" w:space="0" w:color="auto"/>
                                <w:left w:val="none" w:sz="0" w:space="0" w:color="auto"/>
                                <w:bottom w:val="none" w:sz="0" w:space="0" w:color="auto"/>
                                <w:right w:val="none" w:sz="0" w:space="0" w:color="auto"/>
                              </w:divBdr>
                              <w:divsChild>
                                <w:div w:id="667556401">
                                  <w:marLeft w:val="0"/>
                                  <w:marRight w:val="0"/>
                                  <w:marTop w:val="0"/>
                                  <w:marBottom w:val="0"/>
                                  <w:divBdr>
                                    <w:top w:val="none" w:sz="0" w:space="0" w:color="auto"/>
                                    <w:left w:val="none" w:sz="0" w:space="0" w:color="auto"/>
                                    <w:bottom w:val="none" w:sz="0" w:space="0" w:color="auto"/>
                                    <w:right w:val="none" w:sz="0" w:space="0" w:color="auto"/>
                                  </w:divBdr>
                                  <w:divsChild>
                                    <w:div w:id="360206352">
                                      <w:marLeft w:val="0"/>
                                      <w:marRight w:val="0"/>
                                      <w:marTop w:val="0"/>
                                      <w:marBottom w:val="0"/>
                                      <w:divBdr>
                                        <w:top w:val="none" w:sz="0" w:space="0" w:color="auto"/>
                                        <w:left w:val="none" w:sz="0" w:space="0" w:color="auto"/>
                                        <w:bottom w:val="none" w:sz="0" w:space="0" w:color="auto"/>
                                        <w:right w:val="none" w:sz="0" w:space="0" w:color="auto"/>
                                      </w:divBdr>
                                      <w:divsChild>
                                        <w:div w:id="1574848748">
                                          <w:marLeft w:val="0"/>
                                          <w:marRight w:val="0"/>
                                          <w:marTop w:val="0"/>
                                          <w:marBottom w:val="0"/>
                                          <w:divBdr>
                                            <w:top w:val="none" w:sz="0" w:space="0" w:color="auto"/>
                                            <w:left w:val="none" w:sz="0" w:space="0" w:color="auto"/>
                                            <w:bottom w:val="none" w:sz="0" w:space="0" w:color="auto"/>
                                            <w:right w:val="none" w:sz="0" w:space="0" w:color="auto"/>
                                          </w:divBdr>
                                          <w:divsChild>
                                            <w:div w:id="662199421">
                                              <w:marLeft w:val="0"/>
                                              <w:marRight w:val="0"/>
                                              <w:marTop w:val="0"/>
                                              <w:marBottom w:val="0"/>
                                              <w:divBdr>
                                                <w:top w:val="none" w:sz="0" w:space="0" w:color="auto"/>
                                                <w:left w:val="none" w:sz="0" w:space="0" w:color="auto"/>
                                                <w:bottom w:val="none" w:sz="0" w:space="0" w:color="auto"/>
                                                <w:right w:val="none" w:sz="0" w:space="0" w:color="auto"/>
                                              </w:divBdr>
                                              <w:divsChild>
                                                <w:div w:id="393743719">
                                                  <w:marLeft w:val="0"/>
                                                  <w:marRight w:val="0"/>
                                                  <w:marTop w:val="0"/>
                                                  <w:marBottom w:val="0"/>
                                                  <w:divBdr>
                                                    <w:top w:val="none" w:sz="0" w:space="0" w:color="auto"/>
                                                    <w:left w:val="none" w:sz="0" w:space="0" w:color="auto"/>
                                                    <w:bottom w:val="none" w:sz="0" w:space="0" w:color="auto"/>
                                                    <w:right w:val="none" w:sz="0" w:space="0" w:color="auto"/>
                                                  </w:divBdr>
                                                  <w:divsChild>
                                                    <w:div w:id="233512089">
                                                      <w:marLeft w:val="0"/>
                                                      <w:marRight w:val="0"/>
                                                      <w:marTop w:val="0"/>
                                                      <w:marBottom w:val="0"/>
                                                      <w:divBdr>
                                                        <w:top w:val="none" w:sz="0" w:space="0" w:color="auto"/>
                                                        <w:left w:val="none" w:sz="0" w:space="0" w:color="auto"/>
                                                        <w:bottom w:val="none" w:sz="0" w:space="0" w:color="auto"/>
                                                        <w:right w:val="none" w:sz="0" w:space="0" w:color="auto"/>
                                                      </w:divBdr>
                                                      <w:divsChild>
                                                        <w:div w:id="337276456">
                                                          <w:marLeft w:val="0"/>
                                                          <w:marRight w:val="0"/>
                                                          <w:marTop w:val="0"/>
                                                          <w:marBottom w:val="0"/>
                                                          <w:divBdr>
                                                            <w:top w:val="none" w:sz="0" w:space="0" w:color="auto"/>
                                                            <w:left w:val="none" w:sz="0" w:space="0" w:color="auto"/>
                                                            <w:bottom w:val="none" w:sz="0" w:space="0" w:color="auto"/>
                                                            <w:right w:val="none" w:sz="0" w:space="0" w:color="auto"/>
                                                          </w:divBdr>
                                                          <w:divsChild>
                                                            <w:div w:id="1707438298">
                                                              <w:marLeft w:val="0"/>
                                                              <w:marRight w:val="0"/>
                                                              <w:marTop w:val="0"/>
                                                              <w:marBottom w:val="0"/>
                                                              <w:divBdr>
                                                                <w:top w:val="none" w:sz="0" w:space="0" w:color="auto"/>
                                                                <w:left w:val="none" w:sz="0" w:space="0" w:color="auto"/>
                                                                <w:bottom w:val="none" w:sz="0" w:space="0" w:color="auto"/>
                                                                <w:right w:val="none" w:sz="0" w:space="0" w:color="auto"/>
                                                              </w:divBdr>
                                                              <w:divsChild>
                                                                <w:div w:id="2096703600">
                                                                  <w:marLeft w:val="0"/>
                                                                  <w:marRight w:val="0"/>
                                                                  <w:marTop w:val="0"/>
                                                                  <w:marBottom w:val="0"/>
                                                                  <w:divBdr>
                                                                    <w:top w:val="none" w:sz="0" w:space="0" w:color="auto"/>
                                                                    <w:left w:val="none" w:sz="0" w:space="0" w:color="auto"/>
                                                                    <w:bottom w:val="none" w:sz="0" w:space="0" w:color="auto"/>
                                                                    <w:right w:val="none" w:sz="0" w:space="0" w:color="auto"/>
                                                                  </w:divBdr>
                                                                  <w:divsChild>
                                                                    <w:div w:id="844781410">
                                                                      <w:marLeft w:val="0"/>
                                                                      <w:marRight w:val="0"/>
                                                                      <w:marTop w:val="0"/>
                                                                      <w:marBottom w:val="0"/>
                                                                      <w:divBdr>
                                                                        <w:top w:val="none" w:sz="0" w:space="0" w:color="auto"/>
                                                                        <w:left w:val="none" w:sz="0" w:space="0" w:color="auto"/>
                                                                        <w:bottom w:val="none" w:sz="0" w:space="0" w:color="auto"/>
                                                                        <w:right w:val="none" w:sz="0" w:space="0" w:color="auto"/>
                                                                      </w:divBdr>
                                                                      <w:divsChild>
                                                                        <w:div w:id="1383098019">
                                                                          <w:marLeft w:val="0"/>
                                                                          <w:marRight w:val="0"/>
                                                                          <w:marTop w:val="0"/>
                                                                          <w:marBottom w:val="0"/>
                                                                          <w:divBdr>
                                                                            <w:top w:val="none" w:sz="0" w:space="0" w:color="auto"/>
                                                                            <w:left w:val="none" w:sz="0" w:space="0" w:color="auto"/>
                                                                            <w:bottom w:val="none" w:sz="0" w:space="0" w:color="auto"/>
                                                                            <w:right w:val="none" w:sz="0" w:space="0" w:color="auto"/>
                                                                          </w:divBdr>
                                                                          <w:divsChild>
                                                                            <w:div w:id="22941716">
                                                                              <w:marLeft w:val="0"/>
                                                                              <w:marRight w:val="0"/>
                                                                              <w:marTop w:val="0"/>
                                                                              <w:marBottom w:val="0"/>
                                                                              <w:divBdr>
                                                                                <w:top w:val="none" w:sz="0" w:space="0" w:color="auto"/>
                                                                                <w:left w:val="none" w:sz="0" w:space="0" w:color="auto"/>
                                                                                <w:bottom w:val="none" w:sz="0" w:space="0" w:color="auto"/>
                                                                                <w:right w:val="none" w:sz="0" w:space="0" w:color="auto"/>
                                                                              </w:divBdr>
                                                                              <w:divsChild>
                                                                                <w:div w:id="1307012767">
                                                                                  <w:marLeft w:val="0"/>
                                                                                  <w:marRight w:val="0"/>
                                                                                  <w:marTop w:val="0"/>
                                                                                  <w:marBottom w:val="0"/>
                                                                                  <w:divBdr>
                                                                                    <w:top w:val="none" w:sz="0" w:space="0" w:color="auto"/>
                                                                                    <w:left w:val="none" w:sz="0" w:space="0" w:color="auto"/>
                                                                                    <w:bottom w:val="none" w:sz="0" w:space="0" w:color="auto"/>
                                                                                    <w:right w:val="none" w:sz="0" w:space="0" w:color="auto"/>
                                                                                  </w:divBdr>
                                                                                  <w:divsChild>
                                                                                    <w:div w:id="299460654">
                                                                                      <w:marLeft w:val="0"/>
                                                                                      <w:marRight w:val="0"/>
                                                                                      <w:marTop w:val="0"/>
                                                                                      <w:marBottom w:val="0"/>
                                                                                      <w:divBdr>
                                                                                        <w:top w:val="none" w:sz="0" w:space="0" w:color="auto"/>
                                                                                        <w:left w:val="none" w:sz="0" w:space="0" w:color="auto"/>
                                                                                        <w:bottom w:val="none" w:sz="0" w:space="0" w:color="auto"/>
                                                                                        <w:right w:val="none" w:sz="0" w:space="0" w:color="auto"/>
                                                                                      </w:divBdr>
                                                                                      <w:divsChild>
                                                                                        <w:div w:id="832915987">
                                                                                          <w:marLeft w:val="0"/>
                                                                                          <w:marRight w:val="0"/>
                                                                                          <w:marTop w:val="95"/>
                                                                                          <w:marBottom w:val="227"/>
                                                                                          <w:divBdr>
                                                                                            <w:top w:val="none" w:sz="0" w:space="0" w:color="auto"/>
                                                                                            <w:left w:val="none" w:sz="0" w:space="0" w:color="auto"/>
                                                                                            <w:bottom w:val="none" w:sz="0" w:space="0" w:color="auto"/>
                                                                                            <w:right w:val="none" w:sz="0" w:space="0" w:color="auto"/>
                                                                                          </w:divBdr>
                                                                                          <w:divsChild>
                                                                                            <w:div w:id="2094741619">
                                                                                              <w:marLeft w:val="0"/>
                                                                                              <w:marRight w:val="0"/>
                                                                                              <w:marTop w:val="0"/>
                                                                                              <w:marBottom w:val="0"/>
                                                                                              <w:divBdr>
                                                                                                <w:top w:val="none" w:sz="0" w:space="0" w:color="auto"/>
                                                                                                <w:left w:val="none" w:sz="0" w:space="0" w:color="auto"/>
                                                                                                <w:bottom w:val="none" w:sz="0" w:space="0" w:color="auto"/>
                                                                                                <w:right w:val="none" w:sz="0" w:space="0" w:color="auto"/>
                                                                                              </w:divBdr>
                                                                                            </w:div>
                                                                                          </w:divsChild>
                                                                                        </w:div>
                                                                                        <w:div w:id="785777876">
                                                                                          <w:marLeft w:val="0"/>
                                                                                          <w:marRight w:val="0"/>
                                                                                          <w:marTop w:val="0"/>
                                                                                          <w:marBottom w:val="227"/>
                                                                                          <w:divBdr>
                                                                                            <w:top w:val="none" w:sz="0" w:space="0" w:color="auto"/>
                                                                                            <w:left w:val="none" w:sz="0" w:space="0" w:color="auto"/>
                                                                                            <w:bottom w:val="none" w:sz="0" w:space="0" w:color="auto"/>
                                                                                            <w:right w:val="none" w:sz="0" w:space="0" w:color="auto"/>
                                                                                          </w:divBdr>
                                                                                          <w:divsChild>
                                                                                            <w:div w:id="1845583220">
                                                                                              <w:marLeft w:val="0"/>
                                                                                              <w:marRight w:val="0"/>
                                                                                              <w:marTop w:val="0"/>
                                                                                              <w:marBottom w:val="227"/>
                                                                                              <w:divBdr>
                                                                                                <w:top w:val="none" w:sz="0" w:space="0" w:color="auto"/>
                                                                                                <w:left w:val="none" w:sz="0" w:space="0" w:color="auto"/>
                                                                                                <w:bottom w:val="none" w:sz="0" w:space="0" w:color="auto"/>
                                                                                                <w:right w:val="none" w:sz="0" w:space="0" w:color="auto"/>
                                                                                              </w:divBdr>
                                                                                              <w:divsChild>
                                                                                                <w:div w:id="1678115326">
                                                                                                  <w:marLeft w:val="0"/>
                                                                                                  <w:marRight w:val="0"/>
                                                                                                  <w:marTop w:val="0"/>
                                                                                                  <w:marBottom w:val="0"/>
                                                                                                  <w:divBdr>
                                                                                                    <w:top w:val="none" w:sz="0" w:space="0" w:color="auto"/>
                                                                                                    <w:left w:val="none" w:sz="0" w:space="0" w:color="auto"/>
                                                                                                    <w:bottom w:val="none" w:sz="0" w:space="0" w:color="auto"/>
                                                                                                    <w:right w:val="none" w:sz="0" w:space="0" w:color="auto"/>
                                                                                                  </w:divBdr>
                                                                                                </w:div>
                                                                                              </w:divsChild>
                                                                                            </w:div>
                                                                                            <w:div w:id="381565817">
                                                                                              <w:marLeft w:val="0"/>
                                                                                              <w:marRight w:val="0"/>
                                                                                              <w:marTop w:val="0"/>
                                                                                              <w:marBottom w:val="0"/>
                                                                                              <w:divBdr>
                                                                                                <w:top w:val="none" w:sz="0" w:space="0" w:color="auto"/>
                                                                                                <w:left w:val="none" w:sz="0" w:space="0" w:color="auto"/>
                                                                                                <w:bottom w:val="none" w:sz="0" w:space="0" w:color="auto"/>
                                                                                                <w:right w:val="none" w:sz="0" w:space="0" w:color="auto"/>
                                                                                              </w:divBdr>
                                                                                              <w:divsChild>
                                                                                                <w:div w:id="1876192791">
                                                                                                  <w:marLeft w:val="0"/>
                                                                                                  <w:marRight w:val="0"/>
                                                                                                  <w:marTop w:val="0"/>
                                                                                                  <w:marBottom w:val="0"/>
                                                                                                  <w:divBdr>
                                                                                                    <w:top w:val="none" w:sz="0" w:space="0" w:color="auto"/>
                                                                                                    <w:left w:val="none" w:sz="0" w:space="0" w:color="auto"/>
                                                                                                    <w:bottom w:val="none" w:sz="0" w:space="0" w:color="auto"/>
                                                                                                    <w:right w:val="none" w:sz="0" w:space="0" w:color="auto"/>
                                                                                                  </w:divBdr>
                                                                                                  <w:divsChild>
                                                                                                    <w:div w:id="1279215394">
                                                                                                      <w:marLeft w:val="0"/>
                                                                                                      <w:marRight w:val="0"/>
                                                                                                      <w:marTop w:val="95"/>
                                                                                                      <w:marBottom w:val="0"/>
                                                                                                      <w:divBdr>
                                                                                                        <w:top w:val="none" w:sz="0" w:space="0" w:color="auto"/>
                                                                                                        <w:left w:val="none" w:sz="0" w:space="0" w:color="auto"/>
                                                                                                        <w:bottom w:val="none" w:sz="0" w:space="0" w:color="auto"/>
                                                                                                        <w:right w:val="none" w:sz="0" w:space="0" w:color="auto"/>
                                                                                                      </w:divBdr>
                                                                                                    </w:div>
                                                                                                    <w:div w:id="1906068587">
                                                                                                      <w:marLeft w:val="0"/>
                                                                                                      <w:marRight w:val="0"/>
                                                                                                      <w:marTop w:val="95"/>
                                                                                                      <w:marBottom w:val="0"/>
                                                                                                      <w:divBdr>
                                                                                                        <w:top w:val="none" w:sz="0" w:space="0" w:color="auto"/>
                                                                                                        <w:left w:val="none" w:sz="0" w:space="0" w:color="auto"/>
                                                                                                        <w:bottom w:val="none" w:sz="0" w:space="0" w:color="auto"/>
                                                                                                        <w:right w:val="none" w:sz="0" w:space="0" w:color="auto"/>
                                                                                                      </w:divBdr>
                                                                                                    </w:div>
                                                                                                    <w:div w:id="880554247">
                                                                                                      <w:marLeft w:val="0"/>
                                                                                                      <w:marRight w:val="0"/>
                                                                                                      <w:marTop w:val="95"/>
                                                                                                      <w:marBottom w:val="0"/>
                                                                                                      <w:divBdr>
                                                                                                        <w:top w:val="none" w:sz="0" w:space="0" w:color="auto"/>
                                                                                                        <w:left w:val="none" w:sz="0" w:space="0" w:color="auto"/>
                                                                                                        <w:bottom w:val="none" w:sz="0" w:space="0" w:color="auto"/>
                                                                                                        <w:right w:val="none" w:sz="0" w:space="0" w:color="auto"/>
                                                                                                      </w:divBdr>
                                                                                                    </w:div>
                                                                                                    <w:div w:id="197251624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439635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861606">
                              <w:marLeft w:val="0"/>
                              <w:marRight w:val="0"/>
                              <w:marTop w:val="303"/>
                              <w:marBottom w:val="303"/>
                              <w:divBdr>
                                <w:top w:val="none" w:sz="0" w:space="0" w:color="auto"/>
                                <w:left w:val="none" w:sz="0" w:space="0" w:color="auto"/>
                                <w:bottom w:val="none" w:sz="0" w:space="0" w:color="auto"/>
                                <w:right w:val="none" w:sz="0" w:space="0" w:color="auto"/>
                              </w:divBdr>
                              <w:divsChild>
                                <w:div w:id="937828452">
                                  <w:marLeft w:val="0"/>
                                  <w:marRight w:val="0"/>
                                  <w:marTop w:val="0"/>
                                  <w:marBottom w:val="0"/>
                                  <w:divBdr>
                                    <w:top w:val="none" w:sz="0" w:space="0" w:color="auto"/>
                                    <w:left w:val="none" w:sz="0" w:space="0" w:color="auto"/>
                                    <w:bottom w:val="none" w:sz="0" w:space="0" w:color="auto"/>
                                    <w:right w:val="none" w:sz="0" w:space="0" w:color="auto"/>
                                  </w:divBdr>
                                </w:div>
                              </w:divsChild>
                            </w:div>
                            <w:div w:id="309362616">
                              <w:marLeft w:val="0"/>
                              <w:marRight w:val="0"/>
                              <w:marTop w:val="303"/>
                              <w:marBottom w:val="303"/>
                              <w:divBdr>
                                <w:top w:val="none" w:sz="0" w:space="0" w:color="auto"/>
                                <w:left w:val="none" w:sz="0" w:space="0" w:color="auto"/>
                                <w:bottom w:val="none" w:sz="0" w:space="0" w:color="auto"/>
                                <w:right w:val="none" w:sz="0" w:space="0" w:color="auto"/>
                              </w:divBdr>
                              <w:divsChild>
                                <w:div w:id="532575384">
                                  <w:marLeft w:val="0"/>
                                  <w:marRight w:val="0"/>
                                  <w:marTop w:val="0"/>
                                  <w:marBottom w:val="0"/>
                                  <w:divBdr>
                                    <w:top w:val="none" w:sz="0" w:space="0" w:color="auto"/>
                                    <w:left w:val="none" w:sz="0" w:space="0" w:color="auto"/>
                                    <w:bottom w:val="none" w:sz="0" w:space="0" w:color="auto"/>
                                    <w:right w:val="none" w:sz="0" w:space="0" w:color="auto"/>
                                  </w:divBdr>
                                </w:div>
                              </w:divsChild>
                            </w:div>
                            <w:div w:id="964045326">
                              <w:marLeft w:val="0"/>
                              <w:marRight w:val="0"/>
                              <w:marTop w:val="303"/>
                              <w:marBottom w:val="303"/>
                              <w:divBdr>
                                <w:top w:val="none" w:sz="0" w:space="0" w:color="auto"/>
                                <w:left w:val="none" w:sz="0" w:space="0" w:color="auto"/>
                                <w:bottom w:val="none" w:sz="0" w:space="0" w:color="auto"/>
                                <w:right w:val="none" w:sz="0" w:space="0" w:color="auto"/>
                              </w:divBdr>
                              <w:divsChild>
                                <w:div w:id="18098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29832">
      <w:bodyDiv w:val="1"/>
      <w:marLeft w:val="0"/>
      <w:marRight w:val="0"/>
      <w:marTop w:val="0"/>
      <w:marBottom w:val="0"/>
      <w:divBdr>
        <w:top w:val="none" w:sz="0" w:space="0" w:color="auto"/>
        <w:left w:val="none" w:sz="0" w:space="0" w:color="auto"/>
        <w:bottom w:val="none" w:sz="0" w:space="0" w:color="auto"/>
        <w:right w:val="none" w:sz="0" w:space="0" w:color="auto"/>
      </w:divBdr>
      <w:divsChild>
        <w:div w:id="192546839">
          <w:marLeft w:val="0"/>
          <w:marRight w:val="0"/>
          <w:marTop w:val="0"/>
          <w:marBottom w:val="0"/>
          <w:divBdr>
            <w:top w:val="none" w:sz="0" w:space="0" w:color="auto"/>
            <w:left w:val="none" w:sz="0" w:space="0" w:color="auto"/>
            <w:bottom w:val="none" w:sz="0" w:space="0" w:color="auto"/>
            <w:right w:val="none" w:sz="0" w:space="0" w:color="auto"/>
          </w:divBdr>
          <w:divsChild>
            <w:div w:id="698704706">
              <w:marLeft w:val="0"/>
              <w:marRight w:val="0"/>
              <w:marTop w:val="0"/>
              <w:marBottom w:val="0"/>
              <w:divBdr>
                <w:top w:val="none" w:sz="0" w:space="0" w:color="auto"/>
                <w:left w:val="none" w:sz="0" w:space="0" w:color="auto"/>
                <w:bottom w:val="none" w:sz="0" w:space="0" w:color="auto"/>
                <w:right w:val="none" w:sz="0" w:space="0" w:color="auto"/>
              </w:divBdr>
              <w:divsChild>
                <w:div w:id="1358048644">
                  <w:marLeft w:val="0"/>
                  <w:marRight w:val="0"/>
                  <w:marTop w:val="758"/>
                  <w:marBottom w:val="0"/>
                  <w:divBdr>
                    <w:top w:val="none" w:sz="0" w:space="0" w:color="auto"/>
                    <w:left w:val="none" w:sz="0" w:space="0" w:color="auto"/>
                    <w:bottom w:val="none" w:sz="0" w:space="0" w:color="auto"/>
                    <w:right w:val="none" w:sz="0" w:space="0" w:color="auto"/>
                  </w:divBdr>
                  <w:divsChild>
                    <w:div w:id="1402679555">
                      <w:marLeft w:val="0"/>
                      <w:marRight w:val="0"/>
                      <w:marTop w:val="0"/>
                      <w:marBottom w:val="0"/>
                      <w:divBdr>
                        <w:top w:val="none" w:sz="0" w:space="0" w:color="auto"/>
                        <w:left w:val="none" w:sz="0" w:space="0" w:color="auto"/>
                        <w:bottom w:val="none" w:sz="0" w:space="0" w:color="auto"/>
                        <w:right w:val="none" w:sz="0" w:space="0" w:color="auto"/>
                      </w:divBdr>
                      <w:divsChild>
                        <w:div w:id="1694385099">
                          <w:marLeft w:val="0"/>
                          <w:marRight w:val="0"/>
                          <w:marTop w:val="0"/>
                          <w:marBottom w:val="0"/>
                          <w:divBdr>
                            <w:top w:val="none" w:sz="0" w:space="0" w:color="auto"/>
                            <w:left w:val="none" w:sz="0" w:space="0" w:color="auto"/>
                            <w:bottom w:val="none" w:sz="0" w:space="0" w:color="auto"/>
                            <w:right w:val="none" w:sz="0" w:space="0" w:color="auto"/>
                          </w:divBdr>
                          <w:divsChild>
                            <w:div w:id="1416396521">
                              <w:marLeft w:val="0"/>
                              <w:marRight w:val="0"/>
                              <w:marTop w:val="0"/>
                              <w:marBottom w:val="0"/>
                              <w:divBdr>
                                <w:top w:val="none" w:sz="0" w:space="0" w:color="auto"/>
                                <w:left w:val="none" w:sz="0" w:space="0" w:color="auto"/>
                                <w:bottom w:val="none" w:sz="0" w:space="0" w:color="auto"/>
                                <w:right w:val="none" w:sz="0" w:space="0" w:color="auto"/>
                              </w:divBdr>
                            </w:div>
                          </w:divsChild>
                        </w:div>
                        <w:div w:id="1645889408">
                          <w:marLeft w:val="0"/>
                          <w:marRight w:val="171"/>
                          <w:marTop w:val="0"/>
                          <w:marBottom w:val="0"/>
                          <w:divBdr>
                            <w:top w:val="none" w:sz="0" w:space="0" w:color="auto"/>
                            <w:left w:val="none" w:sz="0" w:space="0" w:color="auto"/>
                            <w:bottom w:val="none" w:sz="0" w:space="0" w:color="auto"/>
                            <w:right w:val="none" w:sz="0" w:space="0" w:color="auto"/>
                          </w:divBdr>
                        </w:div>
                        <w:div w:id="45175271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8033">
          <w:marLeft w:val="0"/>
          <w:marRight w:val="0"/>
          <w:marTop w:val="0"/>
          <w:marBottom w:val="0"/>
          <w:divBdr>
            <w:top w:val="none" w:sz="0" w:space="0" w:color="auto"/>
            <w:left w:val="none" w:sz="0" w:space="0" w:color="auto"/>
            <w:bottom w:val="none" w:sz="0" w:space="0" w:color="auto"/>
            <w:right w:val="none" w:sz="0" w:space="0" w:color="auto"/>
          </w:divBdr>
          <w:divsChild>
            <w:div w:id="788400031">
              <w:marLeft w:val="0"/>
              <w:marRight w:val="0"/>
              <w:marTop w:val="0"/>
              <w:marBottom w:val="0"/>
              <w:divBdr>
                <w:top w:val="none" w:sz="0" w:space="0" w:color="auto"/>
                <w:left w:val="none" w:sz="0" w:space="0" w:color="auto"/>
                <w:bottom w:val="none" w:sz="0" w:space="0" w:color="auto"/>
                <w:right w:val="none" w:sz="0" w:space="0" w:color="auto"/>
              </w:divBdr>
              <w:divsChild>
                <w:div w:id="2118600120">
                  <w:marLeft w:val="0"/>
                  <w:marRight w:val="0"/>
                  <w:marTop w:val="0"/>
                  <w:marBottom w:val="0"/>
                  <w:divBdr>
                    <w:top w:val="none" w:sz="0" w:space="0" w:color="auto"/>
                    <w:left w:val="none" w:sz="0" w:space="0" w:color="auto"/>
                    <w:bottom w:val="none" w:sz="0" w:space="0" w:color="auto"/>
                    <w:right w:val="none" w:sz="0" w:space="0" w:color="auto"/>
                  </w:divBdr>
                  <w:divsChild>
                    <w:div w:id="1034185669">
                      <w:marLeft w:val="0"/>
                      <w:marRight w:val="1895"/>
                      <w:marTop w:val="0"/>
                      <w:marBottom w:val="0"/>
                      <w:divBdr>
                        <w:top w:val="none" w:sz="0" w:space="0" w:color="auto"/>
                        <w:left w:val="none" w:sz="0" w:space="0" w:color="auto"/>
                        <w:bottom w:val="none" w:sz="0" w:space="0" w:color="auto"/>
                        <w:right w:val="none" w:sz="0" w:space="0" w:color="auto"/>
                      </w:divBdr>
                      <w:divsChild>
                        <w:div w:id="663361592">
                          <w:marLeft w:val="0"/>
                          <w:marRight w:val="0"/>
                          <w:marTop w:val="758"/>
                          <w:marBottom w:val="758"/>
                          <w:divBdr>
                            <w:top w:val="none" w:sz="0" w:space="0" w:color="auto"/>
                            <w:left w:val="none" w:sz="0" w:space="0" w:color="auto"/>
                            <w:bottom w:val="none" w:sz="0" w:space="0" w:color="auto"/>
                            <w:right w:val="none" w:sz="0" w:space="0" w:color="auto"/>
                          </w:divBdr>
                          <w:divsChild>
                            <w:div w:id="1873568008">
                              <w:marLeft w:val="0"/>
                              <w:marRight w:val="0"/>
                              <w:marTop w:val="0"/>
                              <w:marBottom w:val="379"/>
                              <w:divBdr>
                                <w:top w:val="none" w:sz="0" w:space="0" w:color="auto"/>
                                <w:left w:val="none" w:sz="0" w:space="0" w:color="auto"/>
                                <w:bottom w:val="none" w:sz="0" w:space="0" w:color="auto"/>
                                <w:right w:val="none" w:sz="0" w:space="0" w:color="auto"/>
                              </w:divBdr>
                            </w:div>
                            <w:div w:id="503672479">
                              <w:marLeft w:val="0"/>
                              <w:marRight w:val="0"/>
                              <w:marTop w:val="379"/>
                              <w:marBottom w:val="379"/>
                              <w:divBdr>
                                <w:top w:val="none" w:sz="0" w:space="0" w:color="auto"/>
                                <w:left w:val="none" w:sz="0" w:space="0" w:color="auto"/>
                                <w:bottom w:val="none" w:sz="0" w:space="0" w:color="auto"/>
                                <w:right w:val="none" w:sz="0" w:space="0" w:color="auto"/>
                              </w:divBdr>
                            </w:div>
                            <w:div w:id="1979070480">
                              <w:marLeft w:val="0"/>
                              <w:marRight w:val="0"/>
                              <w:marTop w:val="379"/>
                              <w:marBottom w:val="758"/>
                              <w:divBdr>
                                <w:top w:val="single" w:sz="8" w:space="31" w:color="EB5D0B"/>
                                <w:left w:val="none" w:sz="0" w:space="0" w:color="auto"/>
                                <w:bottom w:val="single" w:sz="8" w:space="31" w:color="EB5D0B"/>
                                <w:right w:val="none" w:sz="0" w:space="0" w:color="auto"/>
                              </w:divBdr>
                            </w:div>
                            <w:div w:id="2071538150">
                              <w:marLeft w:val="0"/>
                              <w:marRight w:val="0"/>
                              <w:marTop w:val="303"/>
                              <w:marBottom w:val="303"/>
                              <w:divBdr>
                                <w:top w:val="none" w:sz="0" w:space="0" w:color="auto"/>
                                <w:left w:val="none" w:sz="0" w:space="0" w:color="auto"/>
                                <w:bottom w:val="none" w:sz="0" w:space="0" w:color="auto"/>
                                <w:right w:val="none" w:sz="0" w:space="0" w:color="auto"/>
                              </w:divBdr>
                              <w:divsChild>
                                <w:div w:id="1603611811">
                                  <w:marLeft w:val="0"/>
                                  <w:marRight w:val="0"/>
                                  <w:marTop w:val="0"/>
                                  <w:marBottom w:val="0"/>
                                  <w:divBdr>
                                    <w:top w:val="none" w:sz="0" w:space="0" w:color="auto"/>
                                    <w:left w:val="none" w:sz="0" w:space="0" w:color="auto"/>
                                    <w:bottom w:val="none" w:sz="0" w:space="0" w:color="auto"/>
                                    <w:right w:val="none" w:sz="0" w:space="0" w:color="auto"/>
                                  </w:divBdr>
                                </w:div>
                              </w:divsChild>
                            </w:div>
                            <w:div w:id="1045910235">
                              <w:marLeft w:val="0"/>
                              <w:marRight w:val="0"/>
                              <w:marTop w:val="303"/>
                              <w:marBottom w:val="303"/>
                              <w:divBdr>
                                <w:top w:val="none" w:sz="0" w:space="0" w:color="auto"/>
                                <w:left w:val="none" w:sz="0" w:space="0" w:color="auto"/>
                                <w:bottom w:val="none" w:sz="0" w:space="0" w:color="auto"/>
                                <w:right w:val="none" w:sz="0" w:space="0" w:color="auto"/>
                              </w:divBdr>
                              <w:divsChild>
                                <w:div w:id="48263771">
                                  <w:marLeft w:val="0"/>
                                  <w:marRight w:val="0"/>
                                  <w:marTop w:val="0"/>
                                  <w:marBottom w:val="0"/>
                                  <w:divBdr>
                                    <w:top w:val="none" w:sz="0" w:space="0" w:color="auto"/>
                                    <w:left w:val="none" w:sz="0" w:space="0" w:color="auto"/>
                                    <w:bottom w:val="none" w:sz="0" w:space="0" w:color="auto"/>
                                    <w:right w:val="none" w:sz="0" w:space="0" w:color="auto"/>
                                  </w:divBdr>
                                </w:div>
                              </w:divsChild>
                            </w:div>
                            <w:div w:id="2048600356">
                              <w:marLeft w:val="0"/>
                              <w:marRight w:val="0"/>
                              <w:marTop w:val="303"/>
                              <w:marBottom w:val="303"/>
                              <w:divBdr>
                                <w:top w:val="none" w:sz="0" w:space="0" w:color="auto"/>
                                <w:left w:val="none" w:sz="0" w:space="0" w:color="auto"/>
                                <w:bottom w:val="none" w:sz="0" w:space="0" w:color="auto"/>
                                <w:right w:val="none" w:sz="0" w:space="0" w:color="auto"/>
                              </w:divBdr>
                              <w:divsChild>
                                <w:div w:id="919221155">
                                  <w:marLeft w:val="0"/>
                                  <w:marRight w:val="0"/>
                                  <w:marTop w:val="0"/>
                                  <w:marBottom w:val="0"/>
                                  <w:divBdr>
                                    <w:top w:val="none" w:sz="0" w:space="0" w:color="auto"/>
                                    <w:left w:val="none" w:sz="0" w:space="0" w:color="auto"/>
                                    <w:bottom w:val="none" w:sz="0" w:space="0" w:color="auto"/>
                                    <w:right w:val="none" w:sz="0" w:space="0" w:color="auto"/>
                                  </w:divBdr>
                                </w:div>
                              </w:divsChild>
                            </w:div>
                            <w:div w:id="1720745101">
                              <w:marLeft w:val="0"/>
                              <w:marRight w:val="0"/>
                              <w:marTop w:val="303"/>
                              <w:marBottom w:val="303"/>
                              <w:divBdr>
                                <w:top w:val="none" w:sz="0" w:space="0" w:color="auto"/>
                                <w:left w:val="none" w:sz="0" w:space="0" w:color="auto"/>
                                <w:bottom w:val="none" w:sz="0" w:space="0" w:color="auto"/>
                                <w:right w:val="none" w:sz="0" w:space="0" w:color="auto"/>
                              </w:divBdr>
                              <w:divsChild>
                                <w:div w:id="1395591988">
                                  <w:marLeft w:val="0"/>
                                  <w:marRight w:val="0"/>
                                  <w:marTop w:val="0"/>
                                  <w:marBottom w:val="0"/>
                                  <w:divBdr>
                                    <w:top w:val="none" w:sz="0" w:space="0" w:color="auto"/>
                                    <w:left w:val="none" w:sz="0" w:space="0" w:color="auto"/>
                                    <w:bottom w:val="none" w:sz="0" w:space="0" w:color="auto"/>
                                    <w:right w:val="none" w:sz="0" w:space="0" w:color="auto"/>
                                  </w:divBdr>
                                </w:div>
                              </w:divsChild>
                            </w:div>
                            <w:div w:id="1123622114">
                              <w:marLeft w:val="0"/>
                              <w:marRight w:val="0"/>
                              <w:marTop w:val="303"/>
                              <w:marBottom w:val="303"/>
                              <w:divBdr>
                                <w:top w:val="none" w:sz="0" w:space="0" w:color="auto"/>
                                <w:left w:val="none" w:sz="0" w:space="0" w:color="auto"/>
                                <w:bottom w:val="none" w:sz="0" w:space="0" w:color="auto"/>
                                <w:right w:val="none" w:sz="0" w:space="0" w:color="auto"/>
                              </w:divBdr>
                              <w:divsChild>
                                <w:div w:id="1361779639">
                                  <w:marLeft w:val="0"/>
                                  <w:marRight w:val="0"/>
                                  <w:marTop w:val="0"/>
                                  <w:marBottom w:val="0"/>
                                  <w:divBdr>
                                    <w:top w:val="none" w:sz="0" w:space="0" w:color="auto"/>
                                    <w:left w:val="none" w:sz="0" w:space="0" w:color="auto"/>
                                    <w:bottom w:val="none" w:sz="0" w:space="0" w:color="auto"/>
                                    <w:right w:val="none" w:sz="0" w:space="0" w:color="auto"/>
                                  </w:divBdr>
                                </w:div>
                              </w:divsChild>
                            </w:div>
                            <w:div w:id="789519208">
                              <w:marLeft w:val="0"/>
                              <w:marRight w:val="0"/>
                              <w:marTop w:val="303"/>
                              <w:marBottom w:val="303"/>
                              <w:divBdr>
                                <w:top w:val="none" w:sz="0" w:space="0" w:color="auto"/>
                                <w:left w:val="none" w:sz="0" w:space="0" w:color="auto"/>
                                <w:bottom w:val="none" w:sz="0" w:space="0" w:color="auto"/>
                                <w:right w:val="none" w:sz="0" w:space="0" w:color="auto"/>
                              </w:divBdr>
                              <w:divsChild>
                                <w:div w:id="497815681">
                                  <w:marLeft w:val="0"/>
                                  <w:marRight w:val="0"/>
                                  <w:marTop w:val="0"/>
                                  <w:marBottom w:val="0"/>
                                  <w:divBdr>
                                    <w:top w:val="none" w:sz="0" w:space="0" w:color="auto"/>
                                    <w:left w:val="none" w:sz="0" w:space="0" w:color="auto"/>
                                    <w:bottom w:val="none" w:sz="0" w:space="0" w:color="auto"/>
                                    <w:right w:val="none" w:sz="0" w:space="0" w:color="auto"/>
                                  </w:divBdr>
                                </w:div>
                              </w:divsChild>
                            </w:div>
                            <w:div w:id="1434133687">
                              <w:marLeft w:val="0"/>
                              <w:marRight w:val="0"/>
                              <w:marTop w:val="303"/>
                              <w:marBottom w:val="303"/>
                              <w:divBdr>
                                <w:top w:val="none" w:sz="0" w:space="0" w:color="auto"/>
                                <w:left w:val="none" w:sz="0" w:space="0" w:color="auto"/>
                                <w:bottom w:val="none" w:sz="0" w:space="0" w:color="auto"/>
                                <w:right w:val="none" w:sz="0" w:space="0" w:color="auto"/>
                              </w:divBdr>
                              <w:divsChild>
                                <w:div w:id="1721395002">
                                  <w:marLeft w:val="0"/>
                                  <w:marRight w:val="0"/>
                                  <w:marTop w:val="0"/>
                                  <w:marBottom w:val="0"/>
                                  <w:divBdr>
                                    <w:top w:val="none" w:sz="0" w:space="0" w:color="auto"/>
                                    <w:left w:val="none" w:sz="0" w:space="0" w:color="auto"/>
                                    <w:bottom w:val="none" w:sz="0" w:space="0" w:color="auto"/>
                                    <w:right w:val="none" w:sz="0" w:space="0" w:color="auto"/>
                                  </w:divBdr>
                                </w:div>
                              </w:divsChild>
                            </w:div>
                            <w:div w:id="1578242076">
                              <w:marLeft w:val="0"/>
                              <w:marRight w:val="0"/>
                              <w:marTop w:val="303"/>
                              <w:marBottom w:val="303"/>
                              <w:divBdr>
                                <w:top w:val="none" w:sz="0" w:space="0" w:color="auto"/>
                                <w:left w:val="none" w:sz="0" w:space="0" w:color="auto"/>
                                <w:bottom w:val="none" w:sz="0" w:space="0" w:color="auto"/>
                                <w:right w:val="none" w:sz="0" w:space="0" w:color="auto"/>
                              </w:divBdr>
                              <w:divsChild>
                                <w:div w:id="586503550">
                                  <w:marLeft w:val="0"/>
                                  <w:marRight w:val="0"/>
                                  <w:marTop w:val="0"/>
                                  <w:marBottom w:val="0"/>
                                  <w:divBdr>
                                    <w:top w:val="none" w:sz="0" w:space="0" w:color="auto"/>
                                    <w:left w:val="none" w:sz="0" w:space="0" w:color="auto"/>
                                    <w:bottom w:val="none" w:sz="0" w:space="0" w:color="auto"/>
                                    <w:right w:val="none" w:sz="0" w:space="0" w:color="auto"/>
                                  </w:divBdr>
                                </w:div>
                              </w:divsChild>
                            </w:div>
                            <w:div w:id="1732071538">
                              <w:marLeft w:val="0"/>
                              <w:marRight w:val="0"/>
                              <w:marTop w:val="303"/>
                              <w:marBottom w:val="303"/>
                              <w:divBdr>
                                <w:top w:val="none" w:sz="0" w:space="0" w:color="auto"/>
                                <w:left w:val="none" w:sz="0" w:space="0" w:color="auto"/>
                                <w:bottom w:val="none" w:sz="0" w:space="0" w:color="auto"/>
                                <w:right w:val="none" w:sz="0" w:space="0" w:color="auto"/>
                              </w:divBdr>
                              <w:divsChild>
                                <w:div w:id="308173866">
                                  <w:marLeft w:val="0"/>
                                  <w:marRight w:val="0"/>
                                  <w:marTop w:val="0"/>
                                  <w:marBottom w:val="0"/>
                                  <w:divBdr>
                                    <w:top w:val="none" w:sz="0" w:space="0" w:color="auto"/>
                                    <w:left w:val="none" w:sz="0" w:space="0" w:color="auto"/>
                                    <w:bottom w:val="none" w:sz="0" w:space="0" w:color="auto"/>
                                    <w:right w:val="none" w:sz="0" w:space="0" w:color="auto"/>
                                  </w:divBdr>
                                </w:div>
                              </w:divsChild>
                            </w:div>
                            <w:div w:id="862286475">
                              <w:marLeft w:val="0"/>
                              <w:marRight w:val="0"/>
                              <w:marTop w:val="303"/>
                              <w:marBottom w:val="303"/>
                              <w:divBdr>
                                <w:top w:val="none" w:sz="0" w:space="0" w:color="auto"/>
                                <w:left w:val="none" w:sz="0" w:space="0" w:color="auto"/>
                                <w:bottom w:val="none" w:sz="0" w:space="0" w:color="auto"/>
                                <w:right w:val="none" w:sz="0" w:space="0" w:color="auto"/>
                              </w:divBdr>
                              <w:divsChild>
                                <w:div w:id="846482348">
                                  <w:marLeft w:val="0"/>
                                  <w:marRight w:val="0"/>
                                  <w:marTop w:val="0"/>
                                  <w:marBottom w:val="0"/>
                                  <w:divBdr>
                                    <w:top w:val="none" w:sz="0" w:space="0" w:color="auto"/>
                                    <w:left w:val="none" w:sz="0" w:space="0" w:color="auto"/>
                                    <w:bottom w:val="none" w:sz="0" w:space="0" w:color="auto"/>
                                    <w:right w:val="none" w:sz="0" w:space="0" w:color="auto"/>
                                  </w:divBdr>
                                </w:div>
                              </w:divsChild>
                            </w:div>
                            <w:div w:id="1025593242">
                              <w:marLeft w:val="0"/>
                              <w:marRight w:val="0"/>
                              <w:marTop w:val="455"/>
                              <w:marBottom w:val="568"/>
                              <w:divBdr>
                                <w:top w:val="none" w:sz="0" w:space="0" w:color="auto"/>
                                <w:left w:val="none" w:sz="0" w:space="0" w:color="auto"/>
                                <w:bottom w:val="none" w:sz="0" w:space="0" w:color="auto"/>
                                <w:right w:val="none" w:sz="0" w:space="0" w:color="auto"/>
                              </w:divBdr>
                              <w:divsChild>
                                <w:div w:id="274868715">
                                  <w:marLeft w:val="0"/>
                                  <w:marRight w:val="0"/>
                                  <w:marTop w:val="0"/>
                                  <w:marBottom w:val="0"/>
                                  <w:divBdr>
                                    <w:top w:val="none" w:sz="0" w:space="0" w:color="auto"/>
                                    <w:left w:val="none" w:sz="0" w:space="0" w:color="auto"/>
                                    <w:bottom w:val="single" w:sz="8" w:space="19" w:color="B8B9BA"/>
                                    <w:right w:val="none" w:sz="0" w:space="0" w:color="auto"/>
                                  </w:divBdr>
                                  <w:divsChild>
                                    <w:div w:id="1870295813">
                                      <w:marLeft w:val="0"/>
                                      <w:marRight w:val="0"/>
                                      <w:marTop w:val="0"/>
                                      <w:marBottom w:val="0"/>
                                      <w:divBdr>
                                        <w:top w:val="none" w:sz="0" w:space="0" w:color="auto"/>
                                        <w:left w:val="none" w:sz="0" w:space="0" w:color="auto"/>
                                        <w:bottom w:val="none" w:sz="0" w:space="0" w:color="auto"/>
                                        <w:right w:val="none" w:sz="0" w:space="0" w:color="auto"/>
                                      </w:divBdr>
                                    </w:div>
                                    <w:div w:id="2048949045">
                                      <w:marLeft w:val="0"/>
                                      <w:marRight w:val="0"/>
                                      <w:marTop w:val="284"/>
                                      <w:marBottom w:val="0"/>
                                      <w:divBdr>
                                        <w:top w:val="none" w:sz="0" w:space="0" w:color="auto"/>
                                        <w:left w:val="none" w:sz="0" w:space="0" w:color="auto"/>
                                        <w:bottom w:val="none" w:sz="0" w:space="0" w:color="auto"/>
                                        <w:right w:val="none" w:sz="0" w:space="0" w:color="auto"/>
                                      </w:divBdr>
                                      <w:divsChild>
                                        <w:div w:id="582031615">
                                          <w:marLeft w:val="0"/>
                                          <w:marRight w:val="0"/>
                                          <w:marTop w:val="0"/>
                                          <w:marBottom w:val="0"/>
                                          <w:divBdr>
                                            <w:top w:val="none" w:sz="0" w:space="0" w:color="auto"/>
                                            <w:left w:val="none" w:sz="0" w:space="0" w:color="auto"/>
                                            <w:bottom w:val="none" w:sz="0" w:space="0" w:color="auto"/>
                                            <w:right w:val="none" w:sz="0" w:space="0" w:color="auto"/>
                                          </w:divBdr>
                                        </w:div>
                                      </w:divsChild>
                                    </w:div>
                                    <w:div w:id="138741303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06082812">
                              <w:marLeft w:val="0"/>
                              <w:marRight w:val="0"/>
                              <w:marTop w:val="303"/>
                              <w:marBottom w:val="303"/>
                              <w:divBdr>
                                <w:top w:val="none" w:sz="0" w:space="0" w:color="auto"/>
                                <w:left w:val="none" w:sz="0" w:space="0" w:color="auto"/>
                                <w:bottom w:val="none" w:sz="0" w:space="0" w:color="auto"/>
                                <w:right w:val="none" w:sz="0" w:space="0" w:color="auto"/>
                              </w:divBdr>
                              <w:divsChild>
                                <w:div w:id="1585260272">
                                  <w:marLeft w:val="0"/>
                                  <w:marRight w:val="0"/>
                                  <w:marTop w:val="0"/>
                                  <w:marBottom w:val="0"/>
                                  <w:divBdr>
                                    <w:top w:val="none" w:sz="0" w:space="0" w:color="auto"/>
                                    <w:left w:val="none" w:sz="0" w:space="0" w:color="auto"/>
                                    <w:bottom w:val="none" w:sz="0" w:space="0" w:color="auto"/>
                                    <w:right w:val="none" w:sz="0" w:space="0" w:color="auto"/>
                                  </w:divBdr>
                                </w:div>
                              </w:divsChild>
                            </w:div>
                            <w:div w:id="1520239103">
                              <w:marLeft w:val="0"/>
                              <w:marRight w:val="0"/>
                              <w:marTop w:val="303"/>
                              <w:marBottom w:val="303"/>
                              <w:divBdr>
                                <w:top w:val="none" w:sz="0" w:space="0" w:color="auto"/>
                                <w:left w:val="none" w:sz="0" w:space="0" w:color="auto"/>
                                <w:bottom w:val="none" w:sz="0" w:space="0" w:color="auto"/>
                                <w:right w:val="none" w:sz="0" w:space="0" w:color="auto"/>
                              </w:divBdr>
                              <w:divsChild>
                                <w:div w:id="1988244156">
                                  <w:marLeft w:val="0"/>
                                  <w:marRight w:val="0"/>
                                  <w:marTop w:val="0"/>
                                  <w:marBottom w:val="0"/>
                                  <w:divBdr>
                                    <w:top w:val="none" w:sz="0" w:space="0" w:color="auto"/>
                                    <w:left w:val="none" w:sz="0" w:space="0" w:color="auto"/>
                                    <w:bottom w:val="none" w:sz="0" w:space="0" w:color="auto"/>
                                    <w:right w:val="none" w:sz="0" w:space="0" w:color="auto"/>
                                  </w:divBdr>
                                </w:div>
                              </w:divsChild>
                            </w:div>
                            <w:div w:id="1925726097">
                              <w:marLeft w:val="0"/>
                              <w:marRight w:val="0"/>
                              <w:marTop w:val="303"/>
                              <w:marBottom w:val="303"/>
                              <w:divBdr>
                                <w:top w:val="none" w:sz="0" w:space="0" w:color="auto"/>
                                <w:left w:val="none" w:sz="0" w:space="0" w:color="auto"/>
                                <w:bottom w:val="none" w:sz="0" w:space="0" w:color="auto"/>
                                <w:right w:val="none" w:sz="0" w:space="0" w:color="auto"/>
                              </w:divBdr>
                              <w:divsChild>
                                <w:div w:id="680355443">
                                  <w:marLeft w:val="0"/>
                                  <w:marRight w:val="0"/>
                                  <w:marTop w:val="0"/>
                                  <w:marBottom w:val="0"/>
                                  <w:divBdr>
                                    <w:top w:val="none" w:sz="0" w:space="0" w:color="auto"/>
                                    <w:left w:val="none" w:sz="0" w:space="0" w:color="auto"/>
                                    <w:bottom w:val="none" w:sz="0" w:space="0" w:color="auto"/>
                                    <w:right w:val="none" w:sz="0" w:space="0" w:color="auto"/>
                                  </w:divBdr>
                                </w:div>
                              </w:divsChild>
                            </w:div>
                            <w:div w:id="1272738621">
                              <w:marLeft w:val="0"/>
                              <w:marRight w:val="0"/>
                              <w:marTop w:val="303"/>
                              <w:marBottom w:val="303"/>
                              <w:divBdr>
                                <w:top w:val="none" w:sz="0" w:space="0" w:color="auto"/>
                                <w:left w:val="none" w:sz="0" w:space="0" w:color="auto"/>
                                <w:bottom w:val="none" w:sz="0" w:space="0" w:color="auto"/>
                                <w:right w:val="none" w:sz="0" w:space="0" w:color="auto"/>
                              </w:divBdr>
                              <w:divsChild>
                                <w:div w:id="642538608">
                                  <w:marLeft w:val="0"/>
                                  <w:marRight w:val="0"/>
                                  <w:marTop w:val="0"/>
                                  <w:marBottom w:val="0"/>
                                  <w:divBdr>
                                    <w:top w:val="none" w:sz="0" w:space="0" w:color="auto"/>
                                    <w:left w:val="none" w:sz="0" w:space="0" w:color="auto"/>
                                    <w:bottom w:val="none" w:sz="0" w:space="0" w:color="auto"/>
                                    <w:right w:val="none" w:sz="0" w:space="0" w:color="auto"/>
                                  </w:divBdr>
                                </w:div>
                              </w:divsChild>
                            </w:div>
                            <w:div w:id="1747721047">
                              <w:marLeft w:val="0"/>
                              <w:marRight w:val="0"/>
                              <w:marTop w:val="303"/>
                              <w:marBottom w:val="303"/>
                              <w:divBdr>
                                <w:top w:val="none" w:sz="0" w:space="0" w:color="auto"/>
                                <w:left w:val="none" w:sz="0" w:space="0" w:color="auto"/>
                                <w:bottom w:val="none" w:sz="0" w:space="0" w:color="auto"/>
                                <w:right w:val="none" w:sz="0" w:space="0" w:color="auto"/>
                              </w:divBdr>
                              <w:divsChild>
                                <w:div w:id="445000509">
                                  <w:marLeft w:val="0"/>
                                  <w:marRight w:val="0"/>
                                  <w:marTop w:val="0"/>
                                  <w:marBottom w:val="0"/>
                                  <w:divBdr>
                                    <w:top w:val="none" w:sz="0" w:space="0" w:color="auto"/>
                                    <w:left w:val="none" w:sz="0" w:space="0" w:color="auto"/>
                                    <w:bottom w:val="none" w:sz="0" w:space="0" w:color="auto"/>
                                    <w:right w:val="none" w:sz="0" w:space="0" w:color="auto"/>
                                  </w:divBdr>
                                </w:div>
                              </w:divsChild>
                            </w:div>
                            <w:div w:id="1858814816">
                              <w:marLeft w:val="0"/>
                              <w:marRight w:val="0"/>
                              <w:marTop w:val="455"/>
                              <w:marBottom w:val="568"/>
                              <w:divBdr>
                                <w:top w:val="none" w:sz="0" w:space="0" w:color="auto"/>
                                <w:left w:val="none" w:sz="0" w:space="0" w:color="auto"/>
                                <w:bottom w:val="none" w:sz="0" w:space="0" w:color="auto"/>
                                <w:right w:val="none" w:sz="0" w:space="0" w:color="auto"/>
                              </w:divBdr>
                              <w:divsChild>
                                <w:div w:id="1673146084">
                                  <w:marLeft w:val="0"/>
                                  <w:marRight w:val="0"/>
                                  <w:marTop w:val="0"/>
                                  <w:marBottom w:val="0"/>
                                  <w:divBdr>
                                    <w:top w:val="none" w:sz="0" w:space="0" w:color="auto"/>
                                    <w:left w:val="none" w:sz="0" w:space="0" w:color="auto"/>
                                    <w:bottom w:val="single" w:sz="8" w:space="19" w:color="B8B9BA"/>
                                    <w:right w:val="none" w:sz="0" w:space="0" w:color="auto"/>
                                  </w:divBdr>
                                  <w:divsChild>
                                    <w:div w:id="1455370080">
                                      <w:marLeft w:val="0"/>
                                      <w:marRight w:val="0"/>
                                      <w:marTop w:val="0"/>
                                      <w:marBottom w:val="0"/>
                                      <w:divBdr>
                                        <w:top w:val="none" w:sz="0" w:space="0" w:color="auto"/>
                                        <w:left w:val="none" w:sz="0" w:space="0" w:color="auto"/>
                                        <w:bottom w:val="none" w:sz="0" w:space="0" w:color="auto"/>
                                        <w:right w:val="none" w:sz="0" w:space="0" w:color="auto"/>
                                      </w:divBdr>
                                    </w:div>
                                    <w:div w:id="1846048739">
                                      <w:marLeft w:val="0"/>
                                      <w:marRight w:val="0"/>
                                      <w:marTop w:val="284"/>
                                      <w:marBottom w:val="0"/>
                                      <w:divBdr>
                                        <w:top w:val="none" w:sz="0" w:space="0" w:color="auto"/>
                                        <w:left w:val="none" w:sz="0" w:space="0" w:color="auto"/>
                                        <w:bottom w:val="none" w:sz="0" w:space="0" w:color="auto"/>
                                        <w:right w:val="none" w:sz="0" w:space="0" w:color="auto"/>
                                      </w:divBdr>
                                      <w:divsChild>
                                        <w:div w:id="514002634">
                                          <w:marLeft w:val="0"/>
                                          <w:marRight w:val="0"/>
                                          <w:marTop w:val="0"/>
                                          <w:marBottom w:val="0"/>
                                          <w:divBdr>
                                            <w:top w:val="none" w:sz="0" w:space="0" w:color="auto"/>
                                            <w:left w:val="none" w:sz="0" w:space="0" w:color="auto"/>
                                            <w:bottom w:val="none" w:sz="0" w:space="0" w:color="auto"/>
                                            <w:right w:val="none" w:sz="0" w:space="0" w:color="auto"/>
                                          </w:divBdr>
                                        </w:div>
                                      </w:divsChild>
                                    </w:div>
                                    <w:div w:id="185152415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789750">
                              <w:marLeft w:val="0"/>
                              <w:marRight w:val="0"/>
                              <w:marTop w:val="303"/>
                              <w:marBottom w:val="303"/>
                              <w:divBdr>
                                <w:top w:val="none" w:sz="0" w:space="0" w:color="auto"/>
                                <w:left w:val="none" w:sz="0" w:space="0" w:color="auto"/>
                                <w:bottom w:val="none" w:sz="0" w:space="0" w:color="auto"/>
                                <w:right w:val="none" w:sz="0" w:space="0" w:color="auto"/>
                              </w:divBdr>
                              <w:divsChild>
                                <w:div w:id="1760559794">
                                  <w:marLeft w:val="0"/>
                                  <w:marRight w:val="0"/>
                                  <w:marTop w:val="0"/>
                                  <w:marBottom w:val="0"/>
                                  <w:divBdr>
                                    <w:top w:val="none" w:sz="0" w:space="0" w:color="auto"/>
                                    <w:left w:val="none" w:sz="0" w:space="0" w:color="auto"/>
                                    <w:bottom w:val="none" w:sz="0" w:space="0" w:color="auto"/>
                                    <w:right w:val="none" w:sz="0" w:space="0" w:color="auto"/>
                                  </w:divBdr>
                                </w:div>
                              </w:divsChild>
                            </w:div>
                            <w:div w:id="1790541625">
                              <w:marLeft w:val="0"/>
                              <w:marRight w:val="0"/>
                              <w:marTop w:val="303"/>
                              <w:marBottom w:val="303"/>
                              <w:divBdr>
                                <w:top w:val="none" w:sz="0" w:space="0" w:color="auto"/>
                                <w:left w:val="none" w:sz="0" w:space="0" w:color="auto"/>
                                <w:bottom w:val="none" w:sz="0" w:space="0" w:color="auto"/>
                                <w:right w:val="none" w:sz="0" w:space="0" w:color="auto"/>
                              </w:divBdr>
                              <w:divsChild>
                                <w:div w:id="119417805">
                                  <w:marLeft w:val="0"/>
                                  <w:marRight w:val="0"/>
                                  <w:marTop w:val="0"/>
                                  <w:marBottom w:val="0"/>
                                  <w:divBdr>
                                    <w:top w:val="none" w:sz="0" w:space="0" w:color="auto"/>
                                    <w:left w:val="none" w:sz="0" w:space="0" w:color="auto"/>
                                    <w:bottom w:val="none" w:sz="0" w:space="0" w:color="auto"/>
                                    <w:right w:val="none" w:sz="0" w:space="0" w:color="auto"/>
                                  </w:divBdr>
                                </w:div>
                              </w:divsChild>
                            </w:div>
                            <w:div w:id="1486511658">
                              <w:marLeft w:val="0"/>
                              <w:marRight w:val="0"/>
                              <w:marTop w:val="303"/>
                              <w:marBottom w:val="303"/>
                              <w:divBdr>
                                <w:top w:val="none" w:sz="0" w:space="0" w:color="auto"/>
                                <w:left w:val="none" w:sz="0" w:space="0" w:color="auto"/>
                                <w:bottom w:val="none" w:sz="0" w:space="0" w:color="auto"/>
                                <w:right w:val="none" w:sz="0" w:space="0" w:color="auto"/>
                              </w:divBdr>
                              <w:divsChild>
                                <w:div w:id="1675913265">
                                  <w:marLeft w:val="0"/>
                                  <w:marRight w:val="0"/>
                                  <w:marTop w:val="0"/>
                                  <w:marBottom w:val="0"/>
                                  <w:divBdr>
                                    <w:top w:val="none" w:sz="0" w:space="0" w:color="auto"/>
                                    <w:left w:val="none" w:sz="0" w:space="0" w:color="auto"/>
                                    <w:bottom w:val="none" w:sz="0" w:space="0" w:color="auto"/>
                                    <w:right w:val="none" w:sz="0" w:space="0" w:color="auto"/>
                                  </w:divBdr>
                                </w:div>
                              </w:divsChild>
                            </w:div>
                            <w:div w:id="593365255">
                              <w:marLeft w:val="0"/>
                              <w:marRight w:val="0"/>
                              <w:marTop w:val="303"/>
                              <w:marBottom w:val="303"/>
                              <w:divBdr>
                                <w:top w:val="none" w:sz="0" w:space="0" w:color="auto"/>
                                <w:left w:val="none" w:sz="0" w:space="0" w:color="auto"/>
                                <w:bottom w:val="none" w:sz="0" w:space="0" w:color="auto"/>
                                <w:right w:val="none" w:sz="0" w:space="0" w:color="auto"/>
                              </w:divBdr>
                              <w:divsChild>
                                <w:div w:id="576793073">
                                  <w:marLeft w:val="0"/>
                                  <w:marRight w:val="0"/>
                                  <w:marTop w:val="0"/>
                                  <w:marBottom w:val="0"/>
                                  <w:divBdr>
                                    <w:top w:val="none" w:sz="0" w:space="0" w:color="auto"/>
                                    <w:left w:val="none" w:sz="0" w:space="0" w:color="auto"/>
                                    <w:bottom w:val="none" w:sz="0" w:space="0" w:color="auto"/>
                                    <w:right w:val="none" w:sz="0" w:space="0" w:color="auto"/>
                                  </w:divBdr>
                                </w:div>
                              </w:divsChild>
                            </w:div>
                            <w:div w:id="1760712925">
                              <w:marLeft w:val="0"/>
                              <w:marRight w:val="0"/>
                              <w:marTop w:val="303"/>
                              <w:marBottom w:val="303"/>
                              <w:divBdr>
                                <w:top w:val="none" w:sz="0" w:space="0" w:color="auto"/>
                                <w:left w:val="none" w:sz="0" w:space="0" w:color="auto"/>
                                <w:bottom w:val="none" w:sz="0" w:space="0" w:color="auto"/>
                                <w:right w:val="none" w:sz="0" w:space="0" w:color="auto"/>
                              </w:divBdr>
                              <w:divsChild>
                                <w:div w:id="16235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363637">
      <w:bodyDiv w:val="1"/>
      <w:marLeft w:val="0"/>
      <w:marRight w:val="0"/>
      <w:marTop w:val="0"/>
      <w:marBottom w:val="0"/>
      <w:divBdr>
        <w:top w:val="none" w:sz="0" w:space="0" w:color="auto"/>
        <w:left w:val="none" w:sz="0" w:space="0" w:color="auto"/>
        <w:bottom w:val="none" w:sz="0" w:space="0" w:color="auto"/>
        <w:right w:val="none" w:sz="0" w:space="0" w:color="auto"/>
      </w:divBdr>
      <w:divsChild>
        <w:div w:id="293609226">
          <w:marLeft w:val="0"/>
          <w:marRight w:val="0"/>
          <w:marTop w:val="0"/>
          <w:marBottom w:val="0"/>
          <w:divBdr>
            <w:top w:val="none" w:sz="0" w:space="0" w:color="auto"/>
            <w:left w:val="none" w:sz="0" w:space="0" w:color="auto"/>
            <w:bottom w:val="none" w:sz="0" w:space="0" w:color="auto"/>
            <w:right w:val="none" w:sz="0" w:space="0" w:color="auto"/>
          </w:divBdr>
          <w:divsChild>
            <w:div w:id="1903446672">
              <w:marLeft w:val="0"/>
              <w:marRight w:val="0"/>
              <w:marTop w:val="0"/>
              <w:marBottom w:val="0"/>
              <w:divBdr>
                <w:top w:val="none" w:sz="0" w:space="0" w:color="auto"/>
                <w:left w:val="none" w:sz="0" w:space="0" w:color="auto"/>
                <w:bottom w:val="none" w:sz="0" w:space="0" w:color="auto"/>
                <w:right w:val="none" w:sz="0" w:space="0" w:color="auto"/>
              </w:divBdr>
              <w:divsChild>
                <w:div w:id="990905868">
                  <w:marLeft w:val="0"/>
                  <w:marRight w:val="0"/>
                  <w:marTop w:val="600"/>
                  <w:marBottom w:val="0"/>
                  <w:divBdr>
                    <w:top w:val="none" w:sz="0" w:space="0" w:color="auto"/>
                    <w:left w:val="none" w:sz="0" w:space="0" w:color="auto"/>
                    <w:bottom w:val="none" w:sz="0" w:space="0" w:color="auto"/>
                    <w:right w:val="none" w:sz="0" w:space="0" w:color="auto"/>
                  </w:divBdr>
                  <w:divsChild>
                    <w:div w:id="1451243011">
                      <w:marLeft w:val="0"/>
                      <w:marRight w:val="0"/>
                      <w:marTop w:val="0"/>
                      <w:marBottom w:val="0"/>
                      <w:divBdr>
                        <w:top w:val="none" w:sz="0" w:space="0" w:color="auto"/>
                        <w:left w:val="none" w:sz="0" w:space="0" w:color="auto"/>
                        <w:bottom w:val="none" w:sz="0" w:space="0" w:color="auto"/>
                        <w:right w:val="none" w:sz="0" w:space="0" w:color="auto"/>
                      </w:divBdr>
                      <w:divsChild>
                        <w:div w:id="196508163">
                          <w:marLeft w:val="0"/>
                          <w:marRight w:val="0"/>
                          <w:marTop w:val="0"/>
                          <w:marBottom w:val="0"/>
                          <w:divBdr>
                            <w:top w:val="none" w:sz="0" w:space="0" w:color="auto"/>
                            <w:left w:val="none" w:sz="0" w:space="0" w:color="auto"/>
                            <w:bottom w:val="none" w:sz="0" w:space="0" w:color="auto"/>
                            <w:right w:val="none" w:sz="0" w:space="0" w:color="auto"/>
                          </w:divBdr>
                          <w:divsChild>
                            <w:div w:id="1573195764">
                              <w:marLeft w:val="0"/>
                              <w:marRight w:val="0"/>
                              <w:marTop w:val="0"/>
                              <w:marBottom w:val="0"/>
                              <w:divBdr>
                                <w:top w:val="none" w:sz="0" w:space="0" w:color="auto"/>
                                <w:left w:val="none" w:sz="0" w:space="0" w:color="auto"/>
                                <w:bottom w:val="none" w:sz="0" w:space="0" w:color="auto"/>
                                <w:right w:val="none" w:sz="0" w:space="0" w:color="auto"/>
                              </w:divBdr>
                            </w:div>
                          </w:divsChild>
                        </w:div>
                        <w:div w:id="18132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041551">
          <w:marLeft w:val="0"/>
          <w:marRight w:val="0"/>
          <w:marTop w:val="0"/>
          <w:marBottom w:val="0"/>
          <w:divBdr>
            <w:top w:val="none" w:sz="0" w:space="0" w:color="auto"/>
            <w:left w:val="none" w:sz="0" w:space="0" w:color="auto"/>
            <w:bottom w:val="none" w:sz="0" w:space="0" w:color="auto"/>
            <w:right w:val="none" w:sz="0" w:space="0" w:color="auto"/>
          </w:divBdr>
          <w:divsChild>
            <w:div w:id="764424931">
              <w:marLeft w:val="0"/>
              <w:marRight w:val="0"/>
              <w:marTop w:val="0"/>
              <w:marBottom w:val="0"/>
              <w:divBdr>
                <w:top w:val="none" w:sz="0" w:space="0" w:color="auto"/>
                <w:left w:val="none" w:sz="0" w:space="0" w:color="auto"/>
                <w:bottom w:val="none" w:sz="0" w:space="0" w:color="auto"/>
                <w:right w:val="none" w:sz="0" w:space="0" w:color="auto"/>
              </w:divBdr>
              <w:divsChild>
                <w:div w:id="560292385">
                  <w:marLeft w:val="0"/>
                  <w:marRight w:val="0"/>
                  <w:marTop w:val="0"/>
                  <w:marBottom w:val="0"/>
                  <w:divBdr>
                    <w:top w:val="none" w:sz="0" w:space="0" w:color="auto"/>
                    <w:left w:val="none" w:sz="0" w:space="0" w:color="auto"/>
                    <w:bottom w:val="none" w:sz="0" w:space="0" w:color="auto"/>
                    <w:right w:val="none" w:sz="0" w:space="0" w:color="auto"/>
                  </w:divBdr>
                  <w:divsChild>
                    <w:div w:id="1644196392">
                      <w:marLeft w:val="0"/>
                      <w:marRight w:val="1500"/>
                      <w:marTop w:val="0"/>
                      <w:marBottom w:val="0"/>
                      <w:divBdr>
                        <w:top w:val="none" w:sz="0" w:space="0" w:color="auto"/>
                        <w:left w:val="none" w:sz="0" w:space="0" w:color="auto"/>
                        <w:bottom w:val="none" w:sz="0" w:space="0" w:color="auto"/>
                        <w:right w:val="none" w:sz="0" w:space="0" w:color="auto"/>
                      </w:divBdr>
                      <w:divsChild>
                        <w:div w:id="5795316">
                          <w:marLeft w:val="0"/>
                          <w:marRight w:val="0"/>
                          <w:marTop w:val="600"/>
                          <w:marBottom w:val="600"/>
                          <w:divBdr>
                            <w:top w:val="none" w:sz="0" w:space="0" w:color="auto"/>
                            <w:left w:val="none" w:sz="0" w:space="0" w:color="auto"/>
                            <w:bottom w:val="none" w:sz="0" w:space="0" w:color="auto"/>
                            <w:right w:val="none" w:sz="0" w:space="0" w:color="auto"/>
                          </w:divBdr>
                          <w:divsChild>
                            <w:div w:id="1173647619">
                              <w:marLeft w:val="0"/>
                              <w:marRight w:val="0"/>
                              <w:marTop w:val="0"/>
                              <w:marBottom w:val="300"/>
                              <w:divBdr>
                                <w:top w:val="none" w:sz="0" w:space="0" w:color="auto"/>
                                <w:left w:val="none" w:sz="0" w:space="0" w:color="auto"/>
                                <w:bottom w:val="none" w:sz="0" w:space="0" w:color="auto"/>
                                <w:right w:val="none" w:sz="0" w:space="0" w:color="auto"/>
                              </w:divBdr>
                            </w:div>
                            <w:div w:id="732318422">
                              <w:marLeft w:val="0"/>
                              <w:marRight w:val="0"/>
                              <w:marTop w:val="300"/>
                              <w:marBottom w:val="300"/>
                              <w:divBdr>
                                <w:top w:val="none" w:sz="0" w:space="0" w:color="auto"/>
                                <w:left w:val="none" w:sz="0" w:space="0" w:color="auto"/>
                                <w:bottom w:val="none" w:sz="0" w:space="0" w:color="auto"/>
                                <w:right w:val="none" w:sz="0" w:space="0" w:color="auto"/>
                              </w:divBdr>
                            </w:div>
                            <w:div w:id="168254656">
                              <w:marLeft w:val="0"/>
                              <w:marRight w:val="0"/>
                              <w:marTop w:val="300"/>
                              <w:marBottom w:val="600"/>
                              <w:divBdr>
                                <w:top w:val="single" w:sz="6" w:space="30" w:color="EB5D0B"/>
                                <w:left w:val="none" w:sz="0" w:space="0" w:color="auto"/>
                                <w:bottom w:val="single" w:sz="6" w:space="30" w:color="EB5D0B"/>
                                <w:right w:val="none" w:sz="0" w:space="0" w:color="auto"/>
                              </w:divBdr>
                            </w:div>
                            <w:div w:id="706488254">
                              <w:marLeft w:val="0"/>
                              <w:marRight w:val="0"/>
                              <w:marTop w:val="720"/>
                              <w:marBottom w:val="900"/>
                              <w:divBdr>
                                <w:top w:val="none" w:sz="0" w:space="0" w:color="auto"/>
                                <w:left w:val="none" w:sz="0" w:space="0" w:color="auto"/>
                                <w:bottom w:val="none" w:sz="0" w:space="0" w:color="auto"/>
                                <w:right w:val="none" w:sz="0" w:space="0" w:color="auto"/>
                              </w:divBdr>
                              <w:divsChild>
                                <w:div w:id="1346590954">
                                  <w:marLeft w:val="0"/>
                                  <w:marRight w:val="240"/>
                                  <w:marTop w:val="180"/>
                                  <w:marBottom w:val="0"/>
                                  <w:divBdr>
                                    <w:top w:val="none" w:sz="0" w:space="0" w:color="auto"/>
                                    <w:left w:val="none" w:sz="0" w:space="0" w:color="auto"/>
                                    <w:bottom w:val="none" w:sz="0" w:space="0" w:color="auto"/>
                                    <w:right w:val="none" w:sz="0" w:space="0" w:color="auto"/>
                                  </w:divBdr>
                                </w:div>
                              </w:divsChild>
                            </w:div>
                            <w:div w:id="1319847245">
                              <w:marLeft w:val="0"/>
                              <w:marRight w:val="0"/>
                              <w:marTop w:val="240"/>
                              <w:marBottom w:val="240"/>
                              <w:divBdr>
                                <w:top w:val="none" w:sz="0" w:space="0" w:color="auto"/>
                                <w:left w:val="none" w:sz="0" w:space="0" w:color="auto"/>
                                <w:bottom w:val="none" w:sz="0" w:space="0" w:color="auto"/>
                                <w:right w:val="none" w:sz="0" w:space="0" w:color="auto"/>
                              </w:divBdr>
                              <w:divsChild>
                                <w:div w:id="1101948180">
                                  <w:marLeft w:val="0"/>
                                  <w:marRight w:val="0"/>
                                  <w:marTop w:val="0"/>
                                  <w:marBottom w:val="0"/>
                                  <w:divBdr>
                                    <w:top w:val="none" w:sz="0" w:space="0" w:color="auto"/>
                                    <w:left w:val="none" w:sz="0" w:space="0" w:color="auto"/>
                                    <w:bottom w:val="none" w:sz="0" w:space="0" w:color="auto"/>
                                    <w:right w:val="none" w:sz="0" w:space="0" w:color="auto"/>
                                  </w:divBdr>
                                </w:div>
                              </w:divsChild>
                            </w:div>
                            <w:div w:id="61681124">
                              <w:marLeft w:val="0"/>
                              <w:marRight w:val="0"/>
                              <w:marTop w:val="240"/>
                              <w:marBottom w:val="240"/>
                              <w:divBdr>
                                <w:top w:val="none" w:sz="0" w:space="0" w:color="auto"/>
                                <w:left w:val="none" w:sz="0" w:space="0" w:color="auto"/>
                                <w:bottom w:val="none" w:sz="0" w:space="0" w:color="auto"/>
                                <w:right w:val="none" w:sz="0" w:space="0" w:color="auto"/>
                              </w:divBdr>
                              <w:divsChild>
                                <w:div w:id="898979222">
                                  <w:marLeft w:val="0"/>
                                  <w:marRight w:val="0"/>
                                  <w:marTop w:val="0"/>
                                  <w:marBottom w:val="0"/>
                                  <w:divBdr>
                                    <w:top w:val="none" w:sz="0" w:space="0" w:color="auto"/>
                                    <w:left w:val="none" w:sz="0" w:space="0" w:color="auto"/>
                                    <w:bottom w:val="none" w:sz="0" w:space="0" w:color="auto"/>
                                    <w:right w:val="none" w:sz="0" w:space="0" w:color="auto"/>
                                  </w:divBdr>
                                </w:div>
                              </w:divsChild>
                            </w:div>
                            <w:div w:id="876550911">
                              <w:marLeft w:val="0"/>
                              <w:marRight w:val="0"/>
                              <w:marTop w:val="240"/>
                              <w:marBottom w:val="240"/>
                              <w:divBdr>
                                <w:top w:val="none" w:sz="0" w:space="0" w:color="auto"/>
                                <w:left w:val="none" w:sz="0" w:space="0" w:color="auto"/>
                                <w:bottom w:val="none" w:sz="0" w:space="0" w:color="auto"/>
                                <w:right w:val="none" w:sz="0" w:space="0" w:color="auto"/>
                              </w:divBdr>
                              <w:divsChild>
                                <w:div w:id="689917158">
                                  <w:marLeft w:val="0"/>
                                  <w:marRight w:val="0"/>
                                  <w:marTop w:val="0"/>
                                  <w:marBottom w:val="0"/>
                                  <w:divBdr>
                                    <w:top w:val="none" w:sz="0" w:space="0" w:color="auto"/>
                                    <w:left w:val="none" w:sz="0" w:space="0" w:color="auto"/>
                                    <w:bottom w:val="none" w:sz="0" w:space="0" w:color="auto"/>
                                    <w:right w:val="none" w:sz="0" w:space="0" w:color="auto"/>
                                  </w:divBdr>
                                </w:div>
                              </w:divsChild>
                            </w:div>
                            <w:div w:id="941228216">
                              <w:marLeft w:val="0"/>
                              <w:marRight w:val="0"/>
                              <w:marTop w:val="360"/>
                              <w:marBottom w:val="450"/>
                              <w:divBdr>
                                <w:top w:val="none" w:sz="0" w:space="0" w:color="auto"/>
                                <w:left w:val="none" w:sz="0" w:space="0" w:color="auto"/>
                                <w:bottom w:val="none" w:sz="0" w:space="0" w:color="auto"/>
                                <w:right w:val="none" w:sz="0" w:space="0" w:color="auto"/>
                              </w:divBdr>
                              <w:divsChild>
                                <w:div w:id="1739741051">
                                  <w:marLeft w:val="0"/>
                                  <w:marRight w:val="0"/>
                                  <w:marTop w:val="0"/>
                                  <w:marBottom w:val="0"/>
                                  <w:divBdr>
                                    <w:top w:val="none" w:sz="0" w:space="0" w:color="auto"/>
                                    <w:left w:val="none" w:sz="0" w:space="0" w:color="auto"/>
                                    <w:bottom w:val="single" w:sz="6" w:space="15" w:color="B8B9BA"/>
                                    <w:right w:val="none" w:sz="0" w:space="0" w:color="auto"/>
                                  </w:divBdr>
                                  <w:divsChild>
                                    <w:div w:id="1112046878">
                                      <w:marLeft w:val="0"/>
                                      <w:marRight w:val="0"/>
                                      <w:marTop w:val="0"/>
                                      <w:marBottom w:val="0"/>
                                      <w:divBdr>
                                        <w:top w:val="none" w:sz="0" w:space="0" w:color="auto"/>
                                        <w:left w:val="none" w:sz="0" w:space="0" w:color="auto"/>
                                        <w:bottom w:val="none" w:sz="0" w:space="0" w:color="auto"/>
                                        <w:right w:val="none" w:sz="0" w:space="0" w:color="auto"/>
                                      </w:divBdr>
                                    </w:div>
                                    <w:div w:id="1618218507">
                                      <w:marLeft w:val="0"/>
                                      <w:marRight w:val="0"/>
                                      <w:marTop w:val="225"/>
                                      <w:marBottom w:val="0"/>
                                      <w:divBdr>
                                        <w:top w:val="none" w:sz="0" w:space="0" w:color="auto"/>
                                        <w:left w:val="none" w:sz="0" w:space="0" w:color="auto"/>
                                        <w:bottom w:val="none" w:sz="0" w:space="0" w:color="auto"/>
                                        <w:right w:val="none" w:sz="0" w:space="0" w:color="auto"/>
                                      </w:divBdr>
                                      <w:divsChild>
                                        <w:div w:id="49808770">
                                          <w:marLeft w:val="0"/>
                                          <w:marRight w:val="0"/>
                                          <w:marTop w:val="0"/>
                                          <w:marBottom w:val="0"/>
                                          <w:divBdr>
                                            <w:top w:val="none" w:sz="0" w:space="0" w:color="auto"/>
                                            <w:left w:val="none" w:sz="0" w:space="0" w:color="auto"/>
                                            <w:bottom w:val="none" w:sz="0" w:space="0" w:color="auto"/>
                                            <w:right w:val="none" w:sz="0" w:space="0" w:color="auto"/>
                                          </w:divBdr>
                                        </w:div>
                                      </w:divsChild>
                                    </w:div>
                                    <w:div w:id="11023408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840842">
                              <w:marLeft w:val="0"/>
                              <w:marRight w:val="0"/>
                              <w:marTop w:val="240"/>
                              <w:marBottom w:val="240"/>
                              <w:divBdr>
                                <w:top w:val="none" w:sz="0" w:space="0" w:color="auto"/>
                                <w:left w:val="none" w:sz="0" w:space="0" w:color="auto"/>
                                <w:bottom w:val="none" w:sz="0" w:space="0" w:color="auto"/>
                                <w:right w:val="none" w:sz="0" w:space="0" w:color="auto"/>
                              </w:divBdr>
                              <w:divsChild>
                                <w:div w:id="653141460">
                                  <w:marLeft w:val="0"/>
                                  <w:marRight w:val="0"/>
                                  <w:marTop w:val="0"/>
                                  <w:marBottom w:val="0"/>
                                  <w:divBdr>
                                    <w:top w:val="none" w:sz="0" w:space="0" w:color="auto"/>
                                    <w:left w:val="none" w:sz="0" w:space="0" w:color="auto"/>
                                    <w:bottom w:val="none" w:sz="0" w:space="0" w:color="auto"/>
                                    <w:right w:val="none" w:sz="0" w:space="0" w:color="auto"/>
                                  </w:divBdr>
                                </w:div>
                              </w:divsChild>
                            </w:div>
                            <w:div w:id="1400712461">
                              <w:marLeft w:val="0"/>
                              <w:marRight w:val="0"/>
                              <w:marTop w:val="240"/>
                              <w:marBottom w:val="240"/>
                              <w:divBdr>
                                <w:top w:val="none" w:sz="0" w:space="0" w:color="auto"/>
                                <w:left w:val="none" w:sz="0" w:space="0" w:color="auto"/>
                                <w:bottom w:val="none" w:sz="0" w:space="0" w:color="auto"/>
                                <w:right w:val="none" w:sz="0" w:space="0" w:color="auto"/>
                              </w:divBdr>
                              <w:divsChild>
                                <w:div w:id="1021593210">
                                  <w:marLeft w:val="0"/>
                                  <w:marRight w:val="0"/>
                                  <w:marTop w:val="0"/>
                                  <w:marBottom w:val="0"/>
                                  <w:divBdr>
                                    <w:top w:val="none" w:sz="0" w:space="0" w:color="auto"/>
                                    <w:left w:val="none" w:sz="0" w:space="0" w:color="auto"/>
                                    <w:bottom w:val="none" w:sz="0" w:space="0" w:color="auto"/>
                                    <w:right w:val="none" w:sz="0" w:space="0" w:color="auto"/>
                                  </w:divBdr>
                                </w:div>
                              </w:divsChild>
                            </w:div>
                            <w:div w:id="914634188">
                              <w:marLeft w:val="0"/>
                              <w:marRight w:val="0"/>
                              <w:marTop w:val="240"/>
                              <w:marBottom w:val="240"/>
                              <w:divBdr>
                                <w:top w:val="none" w:sz="0" w:space="0" w:color="auto"/>
                                <w:left w:val="none" w:sz="0" w:space="0" w:color="auto"/>
                                <w:bottom w:val="none" w:sz="0" w:space="0" w:color="auto"/>
                                <w:right w:val="none" w:sz="0" w:space="0" w:color="auto"/>
                              </w:divBdr>
                              <w:divsChild>
                                <w:div w:id="1632396353">
                                  <w:marLeft w:val="0"/>
                                  <w:marRight w:val="0"/>
                                  <w:marTop w:val="0"/>
                                  <w:marBottom w:val="0"/>
                                  <w:divBdr>
                                    <w:top w:val="none" w:sz="0" w:space="0" w:color="auto"/>
                                    <w:left w:val="none" w:sz="0" w:space="0" w:color="auto"/>
                                    <w:bottom w:val="none" w:sz="0" w:space="0" w:color="auto"/>
                                    <w:right w:val="none" w:sz="0" w:space="0" w:color="auto"/>
                                  </w:divBdr>
                                </w:div>
                              </w:divsChild>
                            </w:div>
                            <w:div w:id="1715033806">
                              <w:marLeft w:val="0"/>
                              <w:marRight w:val="0"/>
                              <w:marTop w:val="360"/>
                              <w:marBottom w:val="450"/>
                              <w:divBdr>
                                <w:top w:val="none" w:sz="0" w:space="0" w:color="auto"/>
                                <w:left w:val="none" w:sz="0" w:space="0" w:color="auto"/>
                                <w:bottom w:val="none" w:sz="0" w:space="0" w:color="auto"/>
                                <w:right w:val="none" w:sz="0" w:space="0" w:color="auto"/>
                              </w:divBdr>
                              <w:divsChild>
                                <w:div w:id="1036156476">
                                  <w:marLeft w:val="0"/>
                                  <w:marRight w:val="0"/>
                                  <w:marTop w:val="0"/>
                                  <w:marBottom w:val="0"/>
                                  <w:divBdr>
                                    <w:top w:val="none" w:sz="0" w:space="0" w:color="auto"/>
                                    <w:left w:val="none" w:sz="0" w:space="0" w:color="auto"/>
                                    <w:bottom w:val="single" w:sz="6" w:space="15" w:color="B8B9BA"/>
                                    <w:right w:val="none" w:sz="0" w:space="0" w:color="auto"/>
                                  </w:divBdr>
                                  <w:divsChild>
                                    <w:div w:id="1624531469">
                                      <w:marLeft w:val="0"/>
                                      <w:marRight w:val="0"/>
                                      <w:marTop w:val="0"/>
                                      <w:marBottom w:val="0"/>
                                      <w:divBdr>
                                        <w:top w:val="none" w:sz="0" w:space="0" w:color="auto"/>
                                        <w:left w:val="none" w:sz="0" w:space="0" w:color="auto"/>
                                        <w:bottom w:val="none" w:sz="0" w:space="0" w:color="auto"/>
                                        <w:right w:val="none" w:sz="0" w:space="0" w:color="auto"/>
                                      </w:divBdr>
                                    </w:div>
                                    <w:div w:id="1895240029">
                                      <w:marLeft w:val="0"/>
                                      <w:marRight w:val="0"/>
                                      <w:marTop w:val="225"/>
                                      <w:marBottom w:val="0"/>
                                      <w:divBdr>
                                        <w:top w:val="none" w:sz="0" w:space="0" w:color="auto"/>
                                        <w:left w:val="none" w:sz="0" w:space="0" w:color="auto"/>
                                        <w:bottom w:val="none" w:sz="0" w:space="0" w:color="auto"/>
                                        <w:right w:val="none" w:sz="0" w:space="0" w:color="auto"/>
                                      </w:divBdr>
                                      <w:divsChild>
                                        <w:div w:id="687174400">
                                          <w:marLeft w:val="0"/>
                                          <w:marRight w:val="0"/>
                                          <w:marTop w:val="0"/>
                                          <w:marBottom w:val="0"/>
                                          <w:divBdr>
                                            <w:top w:val="none" w:sz="0" w:space="0" w:color="auto"/>
                                            <w:left w:val="none" w:sz="0" w:space="0" w:color="auto"/>
                                            <w:bottom w:val="none" w:sz="0" w:space="0" w:color="auto"/>
                                            <w:right w:val="none" w:sz="0" w:space="0" w:color="auto"/>
                                          </w:divBdr>
                                        </w:div>
                                      </w:divsChild>
                                    </w:div>
                                    <w:div w:id="5459900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3388197">
                              <w:marLeft w:val="0"/>
                              <w:marRight w:val="0"/>
                              <w:marTop w:val="240"/>
                              <w:marBottom w:val="240"/>
                              <w:divBdr>
                                <w:top w:val="none" w:sz="0" w:space="0" w:color="auto"/>
                                <w:left w:val="none" w:sz="0" w:space="0" w:color="auto"/>
                                <w:bottom w:val="none" w:sz="0" w:space="0" w:color="auto"/>
                                <w:right w:val="none" w:sz="0" w:space="0" w:color="auto"/>
                              </w:divBdr>
                              <w:divsChild>
                                <w:div w:id="845679102">
                                  <w:marLeft w:val="0"/>
                                  <w:marRight w:val="0"/>
                                  <w:marTop w:val="0"/>
                                  <w:marBottom w:val="0"/>
                                  <w:divBdr>
                                    <w:top w:val="none" w:sz="0" w:space="0" w:color="auto"/>
                                    <w:left w:val="none" w:sz="0" w:space="0" w:color="auto"/>
                                    <w:bottom w:val="none" w:sz="0" w:space="0" w:color="auto"/>
                                    <w:right w:val="none" w:sz="0" w:space="0" w:color="auto"/>
                                  </w:divBdr>
                                </w:div>
                              </w:divsChild>
                            </w:div>
                            <w:div w:id="255986825">
                              <w:marLeft w:val="0"/>
                              <w:marRight w:val="0"/>
                              <w:marTop w:val="240"/>
                              <w:marBottom w:val="240"/>
                              <w:divBdr>
                                <w:top w:val="none" w:sz="0" w:space="0" w:color="auto"/>
                                <w:left w:val="none" w:sz="0" w:space="0" w:color="auto"/>
                                <w:bottom w:val="none" w:sz="0" w:space="0" w:color="auto"/>
                                <w:right w:val="none" w:sz="0" w:space="0" w:color="auto"/>
                              </w:divBdr>
                              <w:divsChild>
                                <w:div w:id="1899125410">
                                  <w:marLeft w:val="0"/>
                                  <w:marRight w:val="0"/>
                                  <w:marTop w:val="0"/>
                                  <w:marBottom w:val="0"/>
                                  <w:divBdr>
                                    <w:top w:val="none" w:sz="0" w:space="0" w:color="auto"/>
                                    <w:left w:val="none" w:sz="0" w:space="0" w:color="auto"/>
                                    <w:bottom w:val="none" w:sz="0" w:space="0" w:color="auto"/>
                                    <w:right w:val="none" w:sz="0" w:space="0" w:color="auto"/>
                                  </w:divBdr>
                                </w:div>
                              </w:divsChild>
                            </w:div>
                            <w:div w:id="1540244620">
                              <w:marLeft w:val="0"/>
                              <w:marRight w:val="0"/>
                              <w:marTop w:val="240"/>
                              <w:marBottom w:val="240"/>
                              <w:divBdr>
                                <w:top w:val="none" w:sz="0" w:space="0" w:color="auto"/>
                                <w:left w:val="none" w:sz="0" w:space="0" w:color="auto"/>
                                <w:bottom w:val="none" w:sz="0" w:space="0" w:color="auto"/>
                                <w:right w:val="none" w:sz="0" w:space="0" w:color="auto"/>
                              </w:divBdr>
                              <w:divsChild>
                                <w:div w:id="1566918029">
                                  <w:marLeft w:val="0"/>
                                  <w:marRight w:val="0"/>
                                  <w:marTop w:val="0"/>
                                  <w:marBottom w:val="0"/>
                                  <w:divBdr>
                                    <w:top w:val="none" w:sz="0" w:space="0" w:color="auto"/>
                                    <w:left w:val="none" w:sz="0" w:space="0" w:color="auto"/>
                                    <w:bottom w:val="none" w:sz="0" w:space="0" w:color="auto"/>
                                    <w:right w:val="none" w:sz="0" w:space="0" w:color="auto"/>
                                  </w:divBdr>
                                </w:div>
                              </w:divsChild>
                            </w:div>
                            <w:div w:id="221333996">
                              <w:marLeft w:val="0"/>
                              <w:marRight w:val="0"/>
                              <w:marTop w:val="240"/>
                              <w:marBottom w:val="240"/>
                              <w:divBdr>
                                <w:top w:val="none" w:sz="0" w:space="0" w:color="auto"/>
                                <w:left w:val="none" w:sz="0" w:space="0" w:color="auto"/>
                                <w:bottom w:val="none" w:sz="0" w:space="0" w:color="auto"/>
                                <w:right w:val="none" w:sz="0" w:space="0" w:color="auto"/>
                              </w:divBdr>
                              <w:divsChild>
                                <w:div w:id="1385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19665">
      <w:bodyDiv w:val="1"/>
      <w:marLeft w:val="0"/>
      <w:marRight w:val="0"/>
      <w:marTop w:val="0"/>
      <w:marBottom w:val="0"/>
      <w:divBdr>
        <w:top w:val="none" w:sz="0" w:space="0" w:color="auto"/>
        <w:left w:val="none" w:sz="0" w:space="0" w:color="auto"/>
        <w:bottom w:val="none" w:sz="0" w:space="0" w:color="auto"/>
        <w:right w:val="none" w:sz="0" w:space="0" w:color="auto"/>
      </w:divBdr>
      <w:divsChild>
        <w:div w:id="1686591239">
          <w:marLeft w:val="0"/>
          <w:marRight w:val="0"/>
          <w:marTop w:val="0"/>
          <w:marBottom w:val="0"/>
          <w:divBdr>
            <w:top w:val="none" w:sz="0" w:space="0" w:color="auto"/>
            <w:left w:val="none" w:sz="0" w:space="0" w:color="auto"/>
            <w:bottom w:val="none" w:sz="0" w:space="0" w:color="auto"/>
            <w:right w:val="none" w:sz="0" w:space="0" w:color="auto"/>
          </w:divBdr>
          <w:divsChild>
            <w:div w:id="1611887830">
              <w:marLeft w:val="0"/>
              <w:marRight w:val="0"/>
              <w:marTop w:val="0"/>
              <w:marBottom w:val="0"/>
              <w:divBdr>
                <w:top w:val="none" w:sz="0" w:space="0" w:color="auto"/>
                <w:left w:val="none" w:sz="0" w:space="0" w:color="auto"/>
                <w:bottom w:val="none" w:sz="0" w:space="0" w:color="auto"/>
                <w:right w:val="none" w:sz="0" w:space="0" w:color="auto"/>
              </w:divBdr>
              <w:divsChild>
                <w:div w:id="1708607012">
                  <w:marLeft w:val="0"/>
                  <w:marRight w:val="0"/>
                  <w:marTop w:val="914"/>
                  <w:marBottom w:val="0"/>
                  <w:divBdr>
                    <w:top w:val="none" w:sz="0" w:space="0" w:color="auto"/>
                    <w:left w:val="none" w:sz="0" w:space="0" w:color="auto"/>
                    <w:bottom w:val="none" w:sz="0" w:space="0" w:color="auto"/>
                    <w:right w:val="none" w:sz="0" w:space="0" w:color="auto"/>
                  </w:divBdr>
                  <w:divsChild>
                    <w:div w:id="233904559">
                      <w:marLeft w:val="0"/>
                      <w:marRight w:val="0"/>
                      <w:marTop w:val="0"/>
                      <w:marBottom w:val="0"/>
                      <w:divBdr>
                        <w:top w:val="none" w:sz="0" w:space="0" w:color="auto"/>
                        <w:left w:val="none" w:sz="0" w:space="0" w:color="auto"/>
                        <w:bottom w:val="none" w:sz="0" w:space="0" w:color="auto"/>
                        <w:right w:val="none" w:sz="0" w:space="0" w:color="auto"/>
                      </w:divBdr>
                      <w:divsChild>
                        <w:div w:id="1436631729">
                          <w:marLeft w:val="0"/>
                          <w:marRight w:val="0"/>
                          <w:marTop w:val="0"/>
                          <w:marBottom w:val="0"/>
                          <w:divBdr>
                            <w:top w:val="none" w:sz="0" w:space="0" w:color="auto"/>
                            <w:left w:val="none" w:sz="0" w:space="0" w:color="auto"/>
                            <w:bottom w:val="none" w:sz="0" w:space="0" w:color="auto"/>
                            <w:right w:val="none" w:sz="0" w:space="0" w:color="auto"/>
                          </w:divBdr>
                          <w:divsChild>
                            <w:div w:id="2078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048">
          <w:marLeft w:val="0"/>
          <w:marRight w:val="0"/>
          <w:marTop w:val="0"/>
          <w:marBottom w:val="0"/>
          <w:divBdr>
            <w:top w:val="none" w:sz="0" w:space="0" w:color="auto"/>
            <w:left w:val="none" w:sz="0" w:space="0" w:color="auto"/>
            <w:bottom w:val="none" w:sz="0" w:space="0" w:color="auto"/>
            <w:right w:val="none" w:sz="0" w:space="0" w:color="auto"/>
          </w:divBdr>
          <w:divsChild>
            <w:div w:id="1266502180">
              <w:marLeft w:val="0"/>
              <w:marRight w:val="0"/>
              <w:marTop w:val="0"/>
              <w:marBottom w:val="0"/>
              <w:divBdr>
                <w:top w:val="none" w:sz="0" w:space="0" w:color="auto"/>
                <w:left w:val="none" w:sz="0" w:space="0" w:color="auto"/>
                <w:bottom w:val="none" w:sz="0" w:space="0" w:color="auto"/>
                <w:right w:val="none" w:sz="0" w:space="0" w:color="auto"/>
              </w:divBdr>
              <w:divsChild>
                <w:div w:id="903295572">
                  <w:marLeft w:val="0"/>
                  <w:marRight w:val="0"/>
                  <w:marTop w:val="0"/>
                  <w:marBottom w:val="0"/>
                  <w:divBdr>
                    <w:top w:val="none" w:sz="0" w:space="0" w:color="auto"/>
                    <w:left w:val="none" w:sz="0" w:space="0" w:color="auto"/>
                    <w:bottom w:val="none" w:sz="0" w:space="0" w:color="auto"/>
                    <w:right w:val="none" w:sz="0" w:space="0" w:color="auto"/>
                  </w:divBdr>
                  <w:divsChild>
                    <w:div w:id="1547722580">
                      <w:marLeft w:val="0"/>
                      <w:marRight w:val="2286"/>
                      <w:marTop w:val="0"/>
                      <w:marBottom w:val="0"/>
                      <w:divBdr>
                        <w:top w:val="none" w:sz="0" w:space="0" w:color="auto"/>
                        <w:left w:val="none" w:sz="0" w:space="0" w:color="auto"/>
                        <w:bottom w:val="none" w:sz="0" w:space="0" w:color="auto"/>
                        <w:right w:val="none" w:sz="0" w:space="0" w:color="auto"/>
                      </w:divBdr>
                      <w:divsChild>
                        <w:div w:id="1208687600">
                          <w:marLeft w:val="0"/>
                          <w:marRight w:val="0"/>
                          <w:marTop w:val="914"/>
                          <w:marBottom w:val="914"/>
                          <w:divBdr>
                            <w:top w:val="none" w:sz="0" w:space="0" w:color="auto"/>
                            <w:left w:val="none" w:sz="0" w:space="0" w:color="auto"/>
                            <w:bottom w:val="none" w:sz="0" w:space="0" w:color="auto"/>
                            <w:right w:val="none" w:sz="0" w:space="0" w:color="auto"/>
                          </w:divBdr>
                          <w:divsChild>
                            <w:div w:id="1029186306">
                              <w:marLeft w:val="0"/>
                              <w:marRight w:val="0"/>
                              <w:marTop w:val="0"/>
                              <w:marBottom w:val="457"/>
                              <w:divBdr>
                                <w:top w:val="none" w:sz="0" w:space="0" w:color="auto"/>
                                <w:left w:val="none" w:sz="0" w:space="0" w:color="auto"/>
                                <w:bottom w:val="none" w:sz="0" w:space="0" w:color="auto"/>
                                <w:right w:val="none" w:sz="0" w:space="0" w:color="auto"/>
                              </w:divBdr>
                            </w:div>
                            <w:div w:id="105471659">
                              <w:marLeft w:val="0"/>
                              <w:marRight w:val="0"/>
                              <w:marTop w:val="457"/>
                              <w:marBottom w:val="457"/>
                              <w:divBdr>
                                <w:top w:val="none" w:sz="0" w:space="0" w:color="auto"/>
                                <w:left w:val="none" w:sz="0" w:space="0" w:color="auto"/>
                                <w:bottom w:val="none" w:sz="0" w:space="0" w:color="auto"/>
                                <w:right w:val="none" w:sz="0" w:space="0" w:color="auto"/>
                              </w:divBdr>
                            </w:div>
                            <w:div w:id="1507595427">
                              <w:marLeft w:val="0"/>
                              <w:marRight w:val="0"/>
                              <w:marTop w:val="457"/>
                              <w:marBottom w:val="914"/>
                              <w:divBdr>
                                <w:top w:val="single" w:sz="8" w:space="31" w:color="EB5D0B"/>
                                <w:left w:val="none" w:sz="0" w:space="0" w:color="auto"/>
                                <w:bottom w:val="single" w:sz="8" w:space="31" w:color="EB5D0B"/>
                                <w:right w:val="none" w:sz="0" w:space="0" w:color="auto"/>
                              </w:divBdr>
                            </w:div>
                            <w:div w:id="875659256">
                              <w:marLeft w:val="0"/>
                              <w:marRight w:val="0"/>
                              <w:marTop w:val="366"/>
                              <w:marBottom w:val="366"/>
                              <w:divBdr>
                                <w:top w:val="none" w:sz="0" w:space="0" w:color="auto"/>
                                <w:left w:val="none" w:sz="0" w:space="0" w:color="auto"/>
                                <w:bottom w:val="none" w:sz="0" w:space="0" w:color="auto"/>
                                <w:right w:val="none" w:sz="0" w:space="0" w:color="auto"/>
                              </w:divBdr>
                              <w:divsChild>
                                <w:div w:id="823662094">
                                  <w:marLeft w:val="0"/>
                                  <w:marRight w:val="0"/>
                                  <w:marTop w:val="0"/>
                                  <w:marBottom w:val="0"/>
                                  <w:divBdr>
                                    <w:top w:val="none" w:sz="0" w:space="0" w:color="auto"/>
                                    <w:left w:val="none" w:sz="0" w:space="0" w:color="auto"/>
                                    <w:bottom w:val="none" w:sz="0" w:space="0" w:color="auto"/>
                                    <w:right w:val="none" w:sz="0" w:space="0" w:color="auto"/>
                                  </w:divBdr>
                                </w:div>
                              </w:divsChild>
                            </w:div>
                            <w:div w:id="1119762526">
                              <w:marLeft w:val="0"/>
                              <w:marRight w:val="0"/>
                              <w:marTop w:val="366"/>
                              <w:marBottom w:val="366"/>
                              <w:divBdr>
                                <w:top w:val="none" w:sz="0" w:space="0" w:color="auto"/>
                                <w:left w:val="none" w:sz="0" w:space="0" w:color="auto"/>
                                <w:bottom w:val="none" w:sz="0" w:space="0" w:color="auto"/>
                                <w:right w:val="none" w:sz="0" w:space="0" w:color="auto"/>
                              </w:divBdr>
                              <w:divsChild>
                                <w:div w:id="1756509826">
                                  <w:marLeft w:val="0"/>
                                  <w:marRight w:val="0"/>
                                  <w:marTop w:val="0"/>
                                  <w:marBottom w:val="0"/>
                                  <w:divBdr>
                                    <w:top w:val="none" w:sz="0" w:space="0" w:color="auto"/>
                                    <w:left w:val="none" w:sz="0" w:space="0" w:color="auto"/>
                                    <w:bottom w:val="none" w:sz="0" w:space="0" w:color="auto"/>
                                    <w:right w:val="none" w:sz="0" w:space="0" w:color="auto"/>
                                  </w:divBdr>
                                </w:div>
                              </w:divsChild>
                            </w:div>
                            <w:div w:id="137849224">
                              <w:marLeft w:val="0"/>
                              <w:marRight w:val="0"/>
                              <w:marTop w:val="549"/>
                              <w:marBottom w:val="549"/>
                              <w:divBdr>
                                <w:top w:val="none" w:sz="0" w:space="0" w:color="auto"/>
                                <w:left w:val="none" w:sz="0" w:space="0" w:color="auto"/>
                                <w:bottom w:val="none" w:sz="0" w:space="0" w:color="auto"/>
                                <w:right w:val="none" w:sz="0" w:space="0" w:color="auto"/>
                              </w:divBdr>
                            </w:div>
                            <w:div w:id="521633232">
                              <w:marLeft w:val="0"/>
                              <w:marRight w:val="0"/>
                              <w:marTop w:val="366"/>
                              <w:marBottom w:val="366"/>
                              <w:divBdr>
                                <w:top w:val="none" w:sz="0" w:space="0" w:color="auto"/>
                                <w:left w:val="none" w:sz="0" w:space="0" w:color="auto"/>
                                <w:bottom w:val="none" w:sz="0" w:space="0" w:color="auto"/>
                                <w:right w:val="none" w:sz="0" w:space="0" w:color="auto"/>
                              </w:divBdr>
                              <w:divsChild>
                                <w:div w:id="636300939">
                                  <w:marLeft w:val="0"/>
                                  <w:marRight w:val="0"/>
                                  <w:marTop w:val="0"/>
                                  <w:marBottom w:val="0"/>
                                  <w:divBdr>
                                    <w:top w:val="none" w:sz="0" w:space="0" w:color="auto"/>
                                    <w:left w:val="none" w:sz="0" w:space="0" w:color="auto"/>
                                    <w:bottom w:val="none" w:sz="0" w:space="0" w:color="auto"/>
                                    <w:right w:val="none" w:sz="0" w:space="0" w:color="auto"/>
                                  </w:divBdr>
                                </w:div>
                              </w:divsChild>
                            </w:div>
                            <w:div w:id="2121678060">
                              <w:marLeft w:val="0"/>
                              <w:marRight w:val="0"/>
                              <w:marTop w:val="366"/>
                              <w:marBottom w:val="366"/>
                              <w:divBdr>
                                <w:top w:val="none" w:sz="0" w:space="0" w:color="auto"/>
                                <w:left w:val="none" w:sz="0" w:space="0" w:color="auto"/>
                                <w:bottom w:val="none" w:sz="0" w:space="0" w:color="auto"/>
                                <w:right w:val="none" w:sz="0" w:space="0" w:color="auto"/>
                              </w:divBdr>
                              <w:divsChild>
                                <w:div w:id="1130394075">
                                  <w:marLeft w:val="0"/>
                                  <w:marRight w:val="0"/>
                                  <w:marTop w:val="0"/>
                                  <w:marBottom w:val="0"/>
                                  <w:divBdr>
                                    <w:top w:val="none" w:sz="0" w:space="0" w:color="auto"/>
                                    <w:left w:val="none" w:sz="0" w:space="0" w:color="auto"/>
                                    <w:bottom w:val="none" w:sz="0" w:space="0" w:color="auto"/>
                                    <w:right w:val="none" w:sz="0" w:space="0" w:color="auto"/>
                                  </w:divBdr>
                                </w:div>
                              </w:divsChild>
                            </w:div>
                            <w:div w:id="1370570668">
                              <w:marLeft w:val="0"/>
                              <w:marRight w:val="0"/>
                              <w:marTop w:val="366"/>
                              <w:marBottom w:val="366"/>
                              <w:divBdr>
                                <w:top w:val="none" w:sz="0" w:space="0" w:color="auto"/>
                                <w:left w:val="none" w:sz="0" w:space="0" w:color="auto"/>
                                <w:bottom w:val="none" w:sz="0" w:space="0" w:color="auto"/>
                                <w:right w:val="none" w:sz="0" w:space="0" w:color="auto"/>
                              </w:divBdr>
                              <w:divsChild>
                                <w:div w:id="1171681917">
                                  <w:marLeft w:val="0"/>
                                  <w:marRight w:val="0"/>
                                  <w:marTop w:val="0"/>
                                  <w:marBottom w:val="0"/>
                                  <w:divBdr>
                                    <w:top w:val="none" w:sz="0" w:space="0" w:color="auto"/>
                                    <w:left w:val="none" w:sz="0" w:space="0" w:color="auto"/>
                                    <w:bottom w:val="none" w:sz="0" w:space="0" w:color="auto"/>
                                    <w:right w:val="none" w:sz="0" w:space="0" w:color="auto"/>
                                  </w:divBdr>
                                </w:div>
                              </w:divsChild>
                            </w:div>
                            <w:div w:id="584847838">
                              <w:marLeft w:val="0"/>
                              <w:marRight w:val="0"/>
                              <w:marTop w:val="366"/>
                              <w:marBottom w:val="366"/>
                              <w:divBdr>
                                <w:top w:val="none" w:sz="0" w:space="0" w:color="auto"/>
                                <w:left w:val="none" w:sz="0" w:space="0" w:color="auto"/>
                                <w:bottom w:val="none" w:sz="0" w:space="0" w:color="auto"/>
                                <w:right w:val="none" w:sz="0" w:space="0" w:color="auto"/>
                              </w:divBdr>
                              <w:divsChild>
                                <w:div w:id="1329215312">
                                  <w:marLeft w:val="0"/>
                                  <w:marRight w:val="0"/>
                                  <w:marTop w:val="0"/>
                                  <w:marBottom w:val="0"/>
                                  <w:divBdr>
                                    <w:top w:val="none" w:sz="0" w:space="0" w:color="auto"/>
                                    <w:left w:val="none" w:sz="0" w:space="0" w:color="auto"/>
                                    <w:bottom w:val="none" w:sz="0" w:space="0" w:color="auto"/>
                                    <w:right w:val="none" w:sz="0" w:space="0" w:color="auto"/>
                                  </w:divBdr>
                                </w:div>
                              </w:divsChild>
                            </w:div>
                            <w:div w:id="743187866">
                              <w:marLeft w:val="0"/>
                              <w:marRight w:val="0"/>
                              <w:marTop w:val="366"/>
                              <w:marBottom w:val="366"/>
                              <w:divBdr>
                                <w:top w:val="none" w:sz="0" w:space="0" w:color="auto"/>
                                <w:left w:val="none" w:sz="0" w:space="0" w:color="auto"/>
                                <w:bottom w:val="none" w:sz="0" w:space="0" w:color="auto"/>
                                <w:right w:val="none" w:sz="0" w:space="0" w:color="auto"/>
                              </w:divBdr>
                              <w:divsChild>
                                <w:div w:id="2097168193">
                                  <w:marLeft w:val="0"/>
                                  <w:marRight w:val="0"/>
                                  <w:marTop w:val="0"/>
                                  <w:marBottom w:val="0"/>
                                  <w:divBdr>
                                    <w:top w:val="none" w:sz="0" w:space="0" w:color="auto"/>
                                    <w:left w:val="none" w:sz="0" w:space="0" w:color="auto"/>
                                    <w:bottom w:val="none" w:sz="0" w:space="0" w:color="auto"/>
                                    <w:right w:val="none" w:sz="0" w:space="0" w:color="auto"/>
                                  </w:divBdr>
                                </w:div>
                              </w:divsChild>
                            </w:div>
                            <w:div w:id="894395650">
                              <w:marLeft w:val="0"/>
                              <w:marRight w:val="0"/>
                              <w:marTop w:val="366"/>
                              <w:marBottom w:val="366"/>
                              <w:divBdr>
                                <w:top w:val="none" w:sz="0" w:space="0" w:color="auto"/>
                                <w:left w:val="none" w:sz="0" w:space="0" w:color="auto"/>
                                <w:bottom w:val="none" w:sz="0" w:space="0" w:color="auto"/>
                                <w:right w:val="none" w:sz="0" w:space="0" w:color="auto"/>
                              </w:divBdr>
                              <w:divsChild>
                                <w:div w:id="695422192">
                                  <w:marLeft w:val="0"/>
                                  <w:marRight w:val="0"/>
                                  <w:marTop w:val="0"/>
                                  <w:marBottom w:val="0"/>
                                  <w:divBdr>
                                    <w:top w:val="none" w:sz="0" w:space="0" w:color="auto"/>
                                    <w:left w:val="none" w:sz="0" w:space="0" w:color="auto"/>
                                    <w:bottom w:val="none" w:sz="0" w:space="0" w:color="auto"/>
                                    <w:right w:val="none" w:sz="0" w:space="0" w:color="auto"/>
                                  </w:divBdr>
                                </w:div>
                              </w:divsChild>
                            </w:div>
                            <w:div w:id="2111506354">
                              <w:marLeft w:val="0"/>
                              <w:marRight w:val="0"/>
                              <w:marTop w:val="366"/>
                              <w:marBottom w:val="366"/>
                              <w:divBdr>
                                <w:top w:val="none" w:sz="0" w:space="0" w:color="auto"/>
                                <w:left w:val="none" w:sz="0" w:space="0" w:color="auto"/>
                                <w:bottom w:val="none" w:sz="0" w:space="0" w:color="auto"/>
                                <w:right w:val="none" w:sz="0" w:space="0" w:color="auto"/>
                              </w:divBdr>
                              <w:divsChild>
                                <w:div w:id="608857793">
                                  <w:marLeft w:val="0"/>
                                  <w:marRight w:val="0"/>
                                  <w:marTop w:val="0"/>
                                  <w:marBottom w:val="0"/>
                                  <w:divBdr>
                                    <w:top w:val="none" w:sz="0" w:space="0" w:color="auto"/>
                                    <w:left w:val="none" w:sz="0" w:space="0" w:color="auto"/>
                                    <w:bottom w:val="none" w:sz="0" w:space="0" w:color="auto"/>
                                    <w:right w:val="none" w:sz="0" w:space="0" w:color="auto"/>
                                  </w:divBdr>
                                </w:div>
                              </w:divsChild>
                            </w:div>
                            <w:div w:id="1296132897">
                              <w:marLeft w:val="0"/>
                              <w:marRight w:val="0"/>
                              <w:marTop w:val="366"/>
                              <w:marBottom w:val="366"/>
                              <w:divBdr>
                                <w:top w:val="none" w:sz="0" w:space="0" w:color="auto"/>
                                <w:left w:val="none" w:sz="0" w:space="0" w:color="auto"/>
                                <w:bottom w:val="none" w:sz="0" w:space="0" w:color="auto"/>
                                <w:right w:val="none" w:sz="0" w:space="0" w:color="auto"/>
                              </w:divBdr>
                              <w:divsChild>
                                <w:div w:id="974915046">
                                  <w:marLeft w:val="0"/>
                                  <w:marRight w:val="0"/>
                                  <w:marTop w:val="0"/>
                                  <w:marBottom w:val="0"/>
                                  <w:divBdr>
                                    <w:top w:val="none" w:sz="0" w:space="0" w:color="auto"/>
                                    <w:left w:val="none" w:sz="0" w:space="0" w:color="auto"/>
                                    <w:bottom w:val="none" w:sz="0" w:space="0" w:color="auto"/>
                                    <w:right w:val="none" w:sz="0" w:space="0" w:color="auto"/>
                                  </w:divBdr>
                                </w:div>
                              </w:divsChild>
                            </w:div>
                            <w:div w:id="1673951114">
                              <w:marLeft w:val="0"/>
                              <w:marRight w:val="0"/>
                              <w:marTop w:val="366"/>
                              <w:marBottom w:val="366"/>
                              <w:divBdr>
                                <w:top w:val="none" w:sz="0" w:space="0" w:color="auto"/>
                                <w:left w:val="none" w:sz="0" w:space="0" w:color="auto"/>
                                <w:bottom w:val="none" w:sz="0" w:space="0" w:color="auto"/>
                                <w:right w:val="none" w:sz="0" w:space="0" w:color="auto"/>
                              </w:divBdr>
                              <w:divsChild>
                                <w:div w:id="1724014701">
                                  <w:marLeft w:val="0"/>
                                  <w:marRight w:val="0"/>
                                  <w:marTop w:val="0"/>
                                  <w:marBottom w:val="0"/>
                                  <w:divBdr>
                                    <w:top w:val="none" w:sz="0" w:space="0" w:color="auto"/>
                                    <w:left w:val="none" w:sz="0" w:space="0" w:color="auto"/>
                                    <w:bottom w:val="none" w:sz="0" w:space="0" w:color="auto"/>
                                    <w:right w:val="none" w:sz="0" w:space="0" w:color="auto"/>
                                  </w:divBdr>
                                </w:div>
                              </w:divsChild>
                            </w:div>
                            <w:div w:id="407771095">
                              <w:marLeft w:val="0"/>
                              <w:marRight w:val="0"/>
                              <w:marTop w:val="366"/>
                              <w:marBottom w:val="366"/>
                              <w:divBdr>
                                <w:top w:val="none" w:sz="0" w:space="0" w:color="auto"/>
                                <w:left w:val="none" w:sz="0" w:space="0" w:color="auto"/>
                                <w:bottom w:val="none" w:sz="0" w:space="0" w:color="auto"/>
                                <w:right w:val="none" w:sz="0" w:space="0" w:color="auto"/>
                              </w:divBdr>
                              <w:divsChild>
                                <w:div w:id="504638641">
                                  <w:marLeft w:val="0"/>
                                  <w:marRight w:val="0"/>
                                  <w:marTop w:val="0"/>
                                  <w:marBottom w:val="0"/>
                                  <w:divBdr>
                                    <w:top w:val="none" w:sz="0" w:space="0" w:color="auto"/>
                                    <w:left w:val="none" w:sz="0" w:space="0" w:color="auto"/>
                                    <w:bottom w:val="none" w:sz="0" w:space="0" w:color="auto"/>
                                    <w:right w:val="none" w:sz="0" w:space="0" w:color="auto"/>
                                  </w:divBdr>
                                </w:div>
                              </w:divsChild>
                            </w:div>
                            <w:div w:id="1389574988">
                              <w:marLeft w:val="0"/>
                              <w:marRight w:val="0"/>
                              <w:marTop w:val="366"/>
                              <w:marBottom w:val="366"/>
                              <w:divBdr>
                                <w:top w:val="none" w:sz="0" w:space="0" w:color="auto"/>
                                <w:left w:val="none" w:sz="0" w:space="0" w:color="auto"/>
                                <w:bottom w:val="none" w:sz="0" w:space="0" w:color="auto"/>
                                <w:right w:val="none" w:sz="0" w:space="0" w:color="auto"/>
                              </w:divBdr>
                              <w:divsChild>
                                <w:div w:id="326246701">
                                  <w:marLeft w:val="0"/>
                                  <w:marRight w:val="0"/>
                                  <w:marTop w:val="0"/>
                                  <w:marBottom w:val="0"/>
                                  <w:divBdr>
                                    <w:top w:val="none" w:sz="0" w:space="0" w:color="auto"/>
                                    <w:left w:val="none" w:sz="0" w:space="0" w:color="auto"/>
                                    <w:bottom w:val="none" w:sz="0" w:space="0" w:color="auto"/>
                                    <w:right w:val="none" w:sz="0" w:space="0" w:color="auto"/>
                                  </w:divBdr>
                                </w:div>
                              </w:divsChild>
                            </w:div>
                            <w:div w:id="1431386960">
                              <w:marLeft w:val="0"/>
                              <w:marRight w:val="0"/>
                              <w:marTop w:val="366"/>
                              <w:marBottom w:val="366"/>
                              <w:divBdr>
                                <w:top w:val="none" w:sz="0" w:space="0" w:color="auto"/>
                                <w:left w:val="none" w:sz="0" w:space="0" w:color="auto"/>
                                <w:bottom w:val="none" w:sz="0" w:space="0" w:color="auto"/>
                                <w:right w:val="none" w:sz="0" w:space="0" w:color="auto"/>
                              </w:divBdr>
                              <w:divsChild>
                                <w:div w:id="1532379136">
                                  <w:marLeft w:val="0"/>
                                  <w:marRight w:val="0"/>
                                  <w:marTop w:val="0"/>
                                  <w:marBottom w:val="0"/>
                                  <w:divBdr>
                                    <w:top w:val="none" w:sz="0" w:space="0" w:color="auto"/>
                                    <w:left w:val="none" w:sz="0" w:space="0" w:color="auto"/>
                                    <w:bottom w:val="none" w:sz="0" w:space="0" w:color="auto"/>
                                    <w:right w:val="none" w:sz="0" w:space="0" w:color="auto"/>
                                  </w:divBdr>
                                </w:div>
                              </w:divsChild>
                            </w:div>
                            <w:div w:id="2047101372">
                              <w:marLeft w:val="0"/>
                              <w:marRight w:val="0"/>
                              <w:marTop w:val="366"/>
                              <w:marBottom w:val="366"/>
                              <w:divBdr>
                                <w:top w:val="none" w:sz="0" w:space="0" w:color="auto"/>
                                <w:left w:val="none" w:sz="0" w:space="0" w:color="auto"/>
                                <w:bottom w:val="none" w:sz="0" w:space="0" w:color="auto"/>
                                <w:right w:val="none" w:sz="0" w:space="0" w:color="auto"/>
                              </w:divBdr>
                              <w:divsChild>
                                <w:div w:id="21037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89632">
      <w:bodyDiv w:val="1"/>
      <w:marLeft w:val="0"/>
      <w:marRight w:val="0"/>
      <w:marTop w:val="0"/>
      <w:marBottom w:val="0"/>
      <w:divBdr>
        <w:top w:val="none" w:sz="0" w:space="0" w:color="auto"/>
        <w:left w:val="none" w:sz="0" w:space="0" w:color="auto"/>
        <w:bottom w:val="none" w:sz="0" w:space="0" w:color="auto"/>
        <w:right w:val="none" w:sz="0" w:space="0" w:color="auto"/>
      </w:divBdr>
      <w:divsChild>
        <w:div w:id="2007122887">
          <w:marLeft w:val="0"/>
          <w:marRight w:val="0"/>
          <w:marTop w:val="0"/>
          <w:marBottom w:val="0"/>
          <w:divBdr>
            <w:top w:val="none" w:sz="0" w:space="0" w:color="auto"/>
            <w:left w:val="none" w:sz="0" w:space="0" w:color="auto"/>
            <w:bottom w:val="none" w:sz="0" w:space="0" w:color="auto"/>
            <w:right w:val="none" w:sz="0" w:space="0" w:color="auto"/>
          </w:divBdr>
          <w:divsChild>
            <w:div w:id="865367952">
              <w:marLeft w:val="0"/>
              <w:marRight w:val="0"/>
              <w:marTop w:val="0"/>
              <w:marBottom w:val="0"/>
              <w:divBdr>
                <w:top w:val="none" w:sz="0" w:space="0" w:color="auto"/>
                <w:left w:val="none" w:sz="0" w:space="0" w:color="auto"/>
                <w:bottom w:val="none" w:sz="0" w:space="0" w:color="auto"/>
                <w:right w:val="none" w:sz="0" w:space="0" w:color="auto"/>
              </w:divBdr>
              <w:divsChild>
                <w:div w:id="1666665969">
                  <w:marLeft w:val="0"/>
                  <w:marRight w:val="0"/>
                  <w:marTop w:val="694"/>
                  <w:marBottom w:val="0"/>
                  <w:divBdr>
                    <w:top w:val="none" w:sz="0" w:space="0" w:color="auto"/>
                    <w:left w:val="none" w:sz="0" w:space="0" w:color="auto"/>
                    <w:bottom w:val="none" w:sz="0" w:space="0" w:color="auto"/>
                    <w:right w:val="none" w:sz="0" w:space="0" w:color="auto"/>
                  </w:divBdr>
                  <w:divsChild>
                    <w:div w:id="1568028345">
                      <w:marLeft w:val="0"/>
                      <w:marRight w:val="0"/>
                      <w:marTop w:val="0"/>
                      <w:marBottom w:val="0"/>
                      <w:divBdr>
                        <w:top w:val="none" w:sz="0" w:space="0" w:color="auto"/>
                        <w:left w:val="none" w:sz="0" w:space="0" w:color="auto"/>
                        <w:bottom w:val="none" w:sz="0" w:space="0" w:color="auto"/>
                        <w:right w:val="none" w:sz="0" w:space="0" w:color="auto"/>
                      </w:divBdr>
                      <w:divsChild>
                        <w:div w:id="2025592830">
                          <w:marLeft w:val="0"/>
                          <w:marRight w:val="0"/>
                          <w:marTop w:val="0"/>
                          <w:marBottom w:val="0"/>
                          <w:divBdr>
                            <w:top w:val="none" w:sz="0" w:space="0" w:color="auto"/>
                            <w:left w:val="none" w:sz="0" w:space="0" w:color="auto"/>
                            <w:bottom w:val="none" w:sz="0" w:space="0" w:color="auto"/>
                            <w:right w:val="none" w:sz="0" w:space="0" w:color="auto"/>
                          </w:divBdr>
                          <w:divsChild>
                            <w:div w:id="684744817">
                              <w:marLeft w:val="0"/>
                              <w:marRight w:val="0"/>
                              <w:marTop w:val="0"/>
                              <w:marBottom w:val="0"/>
                              <w:divBdr>
                                <w:top w:val="none" w:sz="0" w:space="0" w:color="auto"/>
                                <w:left w:val="none" w:sz="0" w:space="0" w:color="auto"/>
                                <w:bottom w:val="none" w:sz="0" w:space="0" w:color="auto"/>
                                <w:right w:val="none" w:sz="0" w:space="0" w:color="auto"/>
                              </w:divBdr>
                            </w:div>
                          </w:divsChild>
                        </w:div>
                        <w:div w:id="177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90634">
          <w:marLeft w:val="0"/>
          <w:marRight w:val="0"/>
          <w:marTop w:val="0"/>
          <w:marBottom w:val="0"/>
          <w:divBdr>
            <w:top w:val="none" w:sz="0" w:space="0" w:color="auto"/>
            <w:left w:val="none" w:sz="0" w:space="0" w:color="auto"/>
            <w:bottom w:val="none" w:sz="0" w:space="0" w:color="auto"/>
            <w:right w:val="none" w:sz="0" w:space="0" w:color="auto"/>
          </w:divBdr>
          <w:divsChild>
            <w:div w:id="1792898611">
              <w:marLeft w:val="0"/>
              <w:marRight w:val="0"/>
              <w:marTop w:val="0"/>
              <w:marBottom w:val="0"/>
              <w:divBdr>
                <w:top w:val="none" w:sz="0" w:space="0" w:color="auto"/>
                <w:left w:val="none" w:sz="0" w:space="0" w:color="auto"/>
                <w:bottom w:val="none" w:sz="0" w:space="0" w:color="auto"/>
                <w:right w:val="none" w:sz="0" w:space="0" w:color="auto"/>
              </w:divBdr>
              <w:divsChild>
                <w:div w:id="180123312">
                  <w:marLeft w:val="0"/>
                  <w:marRight w:val="0"/>
                  <w:marTop w:val="0"/>
                  <w:marBottom w:val="0"/>
                  <w:divBdr>
                    <w:top w:val="none" w:sz="0" w:space="0" w:color="auto"/>
                    <w:left w:val="none" w:sz="0" w:space="0" w:color="auto"/>
                    <w:bottom w:val="none" w:sz="0" w:space="0" w:color="auto"/>
                    <w:right w:val="none" w:sz="0" w:space="0" w:color="auto"/>
                  </w:divBdr>
                  <w:divsChild>
                    <w:div w:id="565605811">
                      <w:marLeft w:val="0"/>
                      <w:marRight w:val="1735"/>
                      <w:marTop w:val="0"/>
                      <w:marBottom w:val="0"/>
                      <w:divBdr>
                        <w:top w:val="none" w:sz="0" w:space="0" w:color="auto"/>
                        <w:left w:val="none" w:sz="0" w:space="0" w:color="auto"/>
                        <w:bottom w:val="none" w:sz="0" w:space="0" w:color="auto"/>
                        <w:right w:val="none" w:sz="0" w:space="0" w:color="auto"/>
                      </w:divBdr>
                      <w:divsChild>
                        <w:div w:id="2074497768">
                          <w:marLeft w:val="0"/>
                          <w:marRight w:val="0"/>
                          <w:marTop w:val="694"/>
                          <w:marBottom w:val="694"/>
                          <w:divBdr>
                            <w:top w:val="none" w:sz="0" w:space="0" w:color="auto"/>
                            <w:left w:val="none" w:sz="0" w:space="0" w:color="auto"/>
                            <w:bottom w:val="none" w:sz="0" w:space="0" w:color="auto"/>
                            <w:right w:val="none" w:sz="0" w:space="0" w:color="auto"/>
                          </w:divBdr>
                          <w:divsChild>
                            <w:div w:id="1328904594">
                              <w:marLeft w:val="0"/>
                              <w:marRight w:val="0"/>
                              <w:marTop w:val="0"/>
                              <w:marBottom w:val="347"/>
                              <w:divBdr>
                                <w:top w:val="none" w:sz="0" w:space="0" w:color="auto"/>
                                <w:left w:val="none" w:sz="0" w:space="0" w:color="auto"/>
                                <w:bottom w:val="none" w:sz="0" w:space="0" w:color="auto"/>
                                <w:right w:val="none" w:sz="0" w:space="0" w:color="auto"/>
                              </w:divBdr>
                            </w:div>
                            <w:div w:id="1896310335">
                              <w:marLeft w:val="0"/>
                              <w:marRight w:val="0"/>
                              <w:marTop w:val="347"/>
                              <w:marBottom w:val="347"/>
                              <w:divBdr>
                                <w:top w:val="none" w:sz="0" w:space="0" w:color="auto"/>
                                <w:left w:val="none" w:sz="0" w:space="0" w:color="auto"/>
                                <w:bottom w:val="none" w:sz="0" w:space="0" w:color="auto"/>
                                <w:right w:val="none" w:sz="0" w:space="0" w:color="auto"/>
                              </w:divBdr>
                            </w:div>
                            <w:div w:id="914700457">
                              <w:marLeft w:val="0"/>
                              <w:marRight w:val="0"/>
                              <w:marTop w:val="347"/>
                              <w:marBottom w:val="694"/>
                              <w:divBdr>
                                <w:top w:val="single" w:sz="6" w:space="31" w:color="EB5D0B"/>
                                <w:left w:val="none" w:sz="0" w:space="0" w:color="auto"/>
                                <w:bottom w:val="single" w:sz="6" w:space="31" w:color="EB5D0B"/>
                                <w:right w:val="none" w:sz="0" w:space="0" w:color="auto"/>
                              </w:divBdr>
                            </w:div>
                            <w:div w:id="914121904">
                              <w:marLeft w:val="0"/>
                              <w:marRight w:val="0"/>
                              <w:marTop w:val="833"/>
                              <w:marBottom w:val="1041"/>
                              <w:divBdr>
                                <w:top w:val="none" w:sz="0" w:space="0" w:color="auto"/>
                                <w:left w:val="none" w:sz="0" w:space="0" w:color="auto"/>
                                <w:bottom w:val="none" w:sz="0" w:space="0" w:color="auto"/>
                                <w:right w:val="none" w:sz="0" w:space="0" w:color="auto"/>
                              </w:divBdr>
                              <w:divsChild>
                                <w:div w:id="845364707">
                                  <w:marLeft w:val="0"/>
                                  <w:marRight w:val="278"/>
                                  <w:marTop w:val="208"/>
                                  <w:marBottom w:val="0"/>
                                  <w:divBdr>
                                    <w:top w:val="none" w:sz="0" w:space="0" w:color="auto"/>
                                    <w:left w:val="none" w:sz="0" w:space="0" w:color="auto"/>
                                    <w:bottom w:val="none" w:sz="0" w:space="0" w:color="auto"/>
                                    <w:right w:val="none" w:sz="0" w:space="0" w:color="auto"/>
                                  </w:divBdr>
                                </w:div>
                              </w:divsChild>
                            </w:div>
                            <w:div w:id="321666094">
                              <w:marLeft w:val="0"/>
                              <w:marRight w:val="0"/>
                              <w:marTop w:val="278"/>
                              <w:marBottom w:val="278"/>
                              <w:divBdr>
                                <w:top w:val="none" w:sz="0" w:space="0" w:color="auto"/>
                                <w:left w:val="none" w:sz="0" w:space="0" w:color="auto"/>
                                <w:bottom w:val="none" w:sz="0" w:space="0" w:color="auto"/>
                                <w:right w:val="none" w:sz="0" w:space="0" w:color="auto"/>
                              </w:divBdr>
                              <w:divsChild>
                                <w:div w:id="1351489658">
                                  <w:marLeft w:val="0"/>
                                  <w:marRight w:val="0"/>
                                  <w:marTop w:val="0"/>
                                  <w:marBottom w:val="0"/>
                                  <w:divBdr>
                                    <w:top w:val="none" w:sz="0" w:space="0" w:color="auto"/>
                                    <w:left w:val="none" w:sz="0" w:space="0" w:color="auto"/>
                                    <w:bottom w:val="none" w:sz="0" w:space="0" w:color="auto"/>
                                    <w:right w:val="none" w:sz="0" w:space="0" w:color="auto"/>
                                  </w:divBdr>
                                </w:div>
                              </w:divsChild>
                            </w:div>
                            <w:div w:id="728115131">
                              <w:marLeft w:val="0"/>
                              <w:marRight w:val="0"/>
                              <w:marTop w:val="278"/>
                              <w:marBottom w:val="278"/>
                              <w:divBdr>
                                <w:top w:val="none" w:sz="0" w:space="0" w:color="auto"/>
                                <w:left w:val="none" w:sz="0" w:space="0" w:color="auto"/>
                                <w:bottom w:val="none" w:sz="0" w:space="0" w:color="auto"/>
                                <w:right w:val="none" w:sz="0" w:space="0" w:color="auto"/>
                              </w:divBdr>
                              <w:divsChild>
                                <w:div w:id="1072116440">
                                  <w:marLeft w:val="0"/>
                                  <w:marRight w:val="0"/>
                                  <w:marTop w:val="0"/>
                                  <w:marBottom w:val="0"/>
                                  <w:divBdr>
                                    <w:top w:val="none" w:sz="0" w:space="0" w:color="auto"/>
                                    <w:left w:val="none" w:sz="0" w:space="0" w:color="auto"/>
                                    <w:bottom w:val="none" w:sz="0" w:space="0" w:color="auto"/>
                                    <w:right w:val="none" w:sz="0" w:space="0" w:color="auto"/>
                                  </w:divBdr>
                                </w:div>
                              </w:divsChild>
                            </w:div>
                            <w:div w:id="1502696902">
                              <w:marLeft w:val="0"/>
                              <w:marRight w:val="0"/>
                              <w:marTop w:val="278"/>
                              <w:marBottom w:val="278"/>
                              <w:divBdr>
                                <w:top w:val="none" w:sz="0" w:space="0" w:color="auto"/>
                                <w:left w:val="none" w:sz="0" w:space="0" w:color="auto"/>
                                <w:bottom w:val="none" w:sz="0" w:space="0" w:color="auto"/>
                                <w:right w:val="none" w:sz="0" w:space="0" w:color="auto"/>
                              </w:divBdr>
                              <w:divsChild>
                                <w:div w:id="1199197048">
                                  <w:marLeft w:val="0"/>
                                  <w:marRight w:val="0"/>
                                  <w:marTop w:val="0"/>
                                  <w:marBottom w:val="0"/>
                                  <w:divBdr>
                                    <w:top w:val="none" w:sz="0" w:space="0" w:color="auto"/>
                                    <w:left w:val="none" w:sz="0" w:space="0" w:color="auto"/>
                                    <w:bottom w:val="none" w:sz="0" w:space="0" w:color="auto"/>
                                    <w:right w:val="none" w:sz="0" w:space="0" w:color="auto"/>
                                  </w:divBdr>
                                </w:div>
                              </w:divsChild>
                            </w:div>
                            <w:div w:id="1089545572">
                              <w:marLeft w:val="0"/>
                              <w:marRight w:val="0"/>
                              <w:marTop w:val="0"/>
                              <w:marBottom w:val="0"/>
                              <w:divBdr>
                                <w:top w:val="none" w:sz="0" w:space="0" w:color="auto"/>
                                <w:left w:val="none" w:sz="0" w:space="0" w:color="auto"/>
                                <w:bottom w:val="none" w:sz="0" w:space="0" w:color="auto"/>
                                <w:right w:val="none" w:sz="0" w:space="0" w:color="auto"/>
                              </w:divBdr>
                              <w:divsChild>
                                <w:div w:id="1751852270">
                                  <w:marLeft w:val="0"/>
                                  <w:marRight w:val="0"/>
                                  <w:marTop w:val="0"/>
                                  <w:marBottom w:val="0"/>
                                  <w:divBdr>
                                    <w:top w:val="none" w:sz="0" w:space="0" w:color="auto"/>
                                    <w:left w:val="none" w:sz="0" w:space="0" w:color="auto"/>
                                    <w:bottom w:val="none" w:sz="0" w:space="0" w:color="auto"/>
                                    <w:right w:val="none" w:sz="0" w:space="0" w:color="auto"/>
                                  </w:divBdr>
                                  <w:divsChild>
                                    <w:div w:id="251667761">
                                      <w:marLeft w:val="0"/>
                                      <w:marRight w:val="0"/>
                                      <w:marTop w:val="0"/>
                                      <w:marBottom w:val="0"/>
                                      <w:divBdr>
                                        <w:top w:val="none" w:sz="0" w:space="0" w:color="auto"/>
                                        <w:left w:val="none" w:sz="0" w:space="0" w:color="auto"/>
                                        <w:bottom w:val="none" w:sz="0" w:space="0" w:color="auto"/>
                                        <w:right w:val="none" w:sz="0" w:space="0" w:color="auto"/>
                                      </w:divBdr>
                                      <w:divsChild>
                                        <w:div w:id="717121750">
                                          <w:marLeft w:val="0"/>
                                          <w:marRight w:val="0"/>
                                          <w:marTop w:val="0"/>
                                          <w:marBottom w:val="0"/>
                                          <w:divBdr>
                                            <w:top w:val="none" w:sz="0" w:space="0" w:color="auto"/>
                                            <w:left w:val="none" w:sz="0" w:space="0" w:color="auto"/>
                                            <w:bottom w:val="none" w:sz="0" w:space="0" w:color="auto"/>
                                            <w:right w:val="none" w:sz="0" w:space="0" w:color="auto"/>
                                          </w:divBdr>
                                          <w:divsChild>
                                            <w:div w:id="1796409609">
                                              <w:marLeft w:val="0"/>
                                              <w:marRight w:val="0"/>
                                              <w:marTop w:val="0"/>
                                              <w:marBottom w:val="0"/>
                                              <w:divBdr>
                                                <w:top w:val="none" w:sz="0" w:space="0" w:color="auto"/>
                                                <w:left w:val="none" w:sz="0" w:space="0" w:color="auto"/>
                                                <w:bottom w:val="none" w:sz="0" w:space="0" w:color="auto"/>
                                                <w:right w:val="none" w:sz="0" w:space="0" w:color="auto"/>
                                              </w:divBdr>
                                              <w:divsChild>
                                                <w:div w:id="1011831957">
                                                  <w:marLeft w:val="0"/>
                                                  <w:marRight w:val="0"/>
                                                  <w:marTop w:val="0"/>
                                                  <w:marBottom w:val="0"/>
                                                  <w:divBdr>
                                                    <w:top w:val="none" w:sz="0" w:space="0" w:color="auto"/>
                                                    <w:left w:val="none" w:sz="0" w:space="0" w:color="auto"/>
                                                    <w:bottom w:val="none" w:sz="0" w:space="0" w:color="auto"/>
                                                    <w:right w:val="none" w:sz="0" w:space="0" w:color="auto"/>
                                                  </w:divBdr>
                                                  <w:divsChild>
                                                    <w:div w:id="801653569">
                                                      <w:marLeft w:val="0"/>
                                                      <w:marRight w:val="0"/>
                                                      <w:marTop w:val="0"/>
                                                      <w:marBottom w:val="0"/>
                                                      <w:divBdr>
                                                        <w:top w:val="none" w:sz="0" w:space="0" w:color="auto"/>
                                                        <w:left w:val="none" w:sz="0" w:space="0" w:color="auto"/>
                                                        <w:bottom w:val="none" w:sz="0" w:space="0" w:color="auto"/>
                                                        <w:right w:val="none" w:sz="0" w:space="0" w:color="auto"/>
                                                      </w:divBdr>
                                                      <w:divsChild>
                                                        <w:div w:id="1682585291">
                                                          <w:marLeft w:val="0"/>
                                                          <w:marRight w:val="0"/>
                                                          <w:marTop w:val="0"/>
                                                          <w:marBottom w:val="0"/>
                                                          <w:divBdr>
                                                            <w:top w:val="none" w:sz="0" w:space="0" w:color="auto"/>
                                                            <w:left w:val="none" w:sz="0" w:space="0" w:color="auto"/>
                                                            <w:bottom w:val="none" w:sz="0" w:space="0" w:color="auto"/>
                                                            <w:right w:val="none" w:sz="0" w:space="0" w:color="auto"/>
                                                          </w:divBdr>
                                                          <w:divsChild>
                                                            <w:div w:id="1946886592">
                                                              <w:marLeft w:val="0"/>
                                                              <w:marRight w:val="0"/>
                                                              <w:marTop w:val="0"/>
                                                              <w:marBottom w:val="0"/>
                                                              <w:divBdr>
                                                                <w:top w:val="none" w:sz="0" w:space="0" w:color="auto"/>
                                                                <w:left w:val="none" w:sz="0" w:space="0" w:color="auto"/>
                                                                <w:bottom w:val="none" w:sz="0" w:space="0" w:color="auto"/>
                                                                <w:right w:val="none" w:sz="0" w:space="0" w:color="auto"/>
                                                              </w:divBdr>
                                                              <w:divsChild>
                                                                <w:div w:id="219676798">
                                                                  <w:marLeft w:val="0"/>
                                                                  <w:marRight w:val="0"/>
                                                                  <w:marTop w:val="0"/>
                                                                  <w:marBottom w:val="0"/>
                                                                  <w:divBdr>
                                                                    <w:top w:val="none" w:sz="0" w:space="0" w:color="auto"/>
                                                                    <w:left w:val="none" w:sz="0" w:space="0" w:color="auto"/>
                                                                    <w:bottom w:val="none" w:sz="0" w:space="0" w:color="auto"/>
                                                                    <w:right w:val="none" w:sz="0" w:space="0" w:color="auto"/>
                                                                  </w:divBdr>
                                                                  <w:divsChild>
                                                                    <w:div w:id="1733699417">
                                                                      <w:marLeft w:val="0"/>
                                                                      <w:marRight w:val="0"/>
                                                                      <w:marTop w:val="0"/>
                                                                      <w:marBottom w:val="0"/>
                                                                      <w:divBdr>
                                                                        <w:top w:val="none" w:sz="0" w:space="0" w:color="auto"/>
                                                                        <w:left w:val="none" w:sz="0" w:space="0" w:color="auto"/>
                                                                        <w:bottom w:val="none" w:sz="0" w:space="0" w:color="auto"/>
                                                                        <w:right w:val="none" w:sz="0" w:space="0" w:color="auto"/>
                                                                      </w:divBdr>
                                                                      <w:divsChild>
                                                                        <w:div w:id="437413417">
                                                                          <w:marLeft w:val="0"/>
                                                                          <w:marRight w:val="0"/>
                                                                          <w:marTop w:val="0"/>
                                                                          <w:marBottom w:val="0"/>
                                                                          <w:divBdr>
                                                                            <w:top w:val="none" w:sz="0" w:space="0" w:color="auto"/>
                                                                            <w:left w:val="none" w:sz="0" w:space="0" w:color="auto"/>
                                                                            <w:bottom w:val="none" w:sz="0" w:space="0" w:color="auto"/>
                                                                            <w:right w:val="none" w:sz="0" w:space="0" w:color="auto"/>
                                                                          </w:divBdr>
                                                                          <w:divsChild>
                                                                            <w:div w:id="2024093570">
                                                                              <w:marLeft w:val="0"/>
                                                                              <w:marRight w:val="0"/>
                                                                              <w:marTop w:val="0"/>
                                                                              <w:marBottom w:val="0"/>
                                                                              <w:divBdr>
                                                                                <w:top w:val="none" w:sz="0" w:space="0" w:color="auto"/>
                                                                                <w:left w:val="none" w:sz="0" w:space="0" w:color="auto"/>
                                                                                <w:bottom w:val="none" w:sz="0" w:space="0" w:color="auto"/>
                                                                                <w:right w:val="none" w:sz="0" w:space="0" w:color="auto"/>
                                                                              </w:divBdr>
                                                                              <w:divsChild>
                                                                                <w:div w:id="1869566301">
                                                                                  <w:marLeft w:val="0"/>
                                                                                  <w:marRight w:val="0"/>
                                                                                  <w:marTop w:val="0"/>
                                                                                  <w:marBottom w:val="0"/>
                                                                                  <w:divBdr>
                                                                                    <w:top w:val="none" w:sz="0" w:space="0" w:color="auto"/>
                                                                                    <w:left w:val="none" w:sz="0" w:space="0" w:color="auto"/>
                                                                                    <w:bottom w:val="none" w:sz="0" w:space="0" w:color="auto"/>
                                                                                    <w:right w:val="none" w:sz="0" w:space="0" w:color="auto"/>
                                                                                  </w:divBdr>
                                                                                  <w:divsChild>
                                                                                    <w:div w:id="114107510">
                                                                                      <w:marLeft w:val="0"/>
                                                                                      <w:marRight w:val="278"/>
                                                                                      <w:marTop w:val="0"/>
                                                                                      <w:marBottom w:val="0"/>
                                                                                      <w:divBdr>
                                                                                        <w:top w:val="none" w:sz="0" w:space="0" w:color="auto"/>
                                                                                        <w:left w:val="none" w:sz="0" w:space="0" w:color="auto"/>
                                                                                        <w:bottom w:val="none" w:sz="0" w:space="0" w:color="auto"/>
                                                                                        <w:right w:val="none" w:sz="0" w:space="0" w:color="auto"/>
                                                                                      </w:divBdr>
                                                                                      <w:divsChild>
                                                                                        <w:div w:id="1711690381">
                                                                                          <w:marLeft w:val="0"/>
                                                                                          <w:marRight w:val="0"/>
                                                                                          <w:marTop w:val="0"/>
                                                                                          <w:marBottom w:val="0"/>
                                                                                          <w:divBdr>
                                                                                            <w:top w:val="none" w:sz="0" w:space="0" w:color="auto"/>
                                                                                            <w:left w:val="none" w:sz="0" w:space="0" w:color="auto"/>
                                                                                            <w:bottom w:val="none" w:sz="0" w:space="0" w:color="auto"/>
                                                                                            <w:right w:val="none" w:sz="0" w:space="0" w:color="auto"/>
                                                                                          </w:divBdr>
                                                                                          <w:divsChild>
                                                                                            <w:div w:id="1803110684">
                                                                                              <w:marLeft w:val="0"/>
                                                                                              <w:marRight w:val="0"/>
                                                                                              <w:marTop w:val="0"/>
                                                                                              <w:marBottom w:val="0"/>
                                                                                              <w:divBdr>
                                                                                                <w:top w:val="none" w:sz="0" w:space="0" w:color="auto"/>
                                                                                                <w:left w:val="none" w:sz="0" w:space="0" w:color="auto"/>
                                                                                                <w:bottom w:val="none" w:sz="0" w:space="0" w:color="auto"/>
                                                                                                <w:right w:val="none" w:sz="0" w:space="0" w:color="auto"/>
                                                                                              </w:divBdr>
                                                                                              <w:divsChild>
                                                                                                <w:div w:id="10728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3010">
                                                                                      <w:marLeft w:val="0"/>
                                                                                      <w:marRight w:val="0"/>
                                                                                      <w:marTop w:val="0"/>
                                                                                      <w:marBottom w:val="0"/>
                                                                                      <w:divBdr>
                                                                                        <w:top w:val="none" w:sz="0" w:space="0" w:color="auto"/>
                                                                                        <w:left w:val="none" w:sz="0" w:space="0" w:color="auto"/>
                                                                                        <w:bottom w:val="none" w:sz="0" w:space="0" w:color="auto"/>
                                                                                        <w:right w:val="none" w:sz="0" w:space="0" w:color="auto"/>
                                                                                      </w:divBdr>
                                                                                      <w:divsChild>
                                                                                        <w:div w:id="606811235">
                                                                                          <w:marLeft w:val="0"/>
                                                                                          <w:marRight w:val="0"/>
                                                                                          <w:marTop w:val="0"/>
                                                                                          <w:marBottom w:val="0"/>
                                                                                          <w:divBdr>
                                                                                            <w:top w:val="none" w:sz="0" w:space="0" w:color="auto"/>
                                                                                            <w:left w:val="none" w:sz="0" w:space="0" w:color="auto"/>
                                                                                            <w:bottom w:val="none" w:sz="0" w:space="0" w:color="auto"/>
                                                                                            <w:right w:val="none" w:sz="0" w:space="0" w:color="auto"/>
                                                                                          </w:divBdr>
                                                                                          <w:divsChild>
                                                                                            <w:div w:id="1053387819">
                                                                                              <w:marLeft w:val="0"/>
                                                                                              <w:marRight w:val="0"/>
                                                                                              <w:marTop w:val="87"/>
                                                                                              <w:marBottom w:val="208"/>
                                                                                              <w:divBdr>
                                                                                                <w:top w:val="none" w:sz="0" w:space="0" w:color="auto"/>
                                                                                                <w:left w:val="none" w:sz="0" w:space="0" w:color="auto"/>
                                                                                                <w:bottom w:val="none" w:sz="0" w:space="0" w:color="auto"/>
                                                                                                <w:right w:val="none" w:sz="0" w:space="0" w:color="auto"/>
                                                                                              </w:divBdr>
                                                                                              <w:divsChild>
                                                                                                <w:div w:id="1756827837">
                                                                                                  <w:marLeft w:val="0"/>
                                                                                                  <w:marRight w:val="0"/>
                                                                                                  <w:marTop w:val="0"/>
                                                                                                  <w:marBottom w:val="0"/>
                                                                                                  <w:divBdr>
                                                                                                    <w:top w:val="none" w:sz="0" w:space="0" w:color="auto"/>
                                                                                                    <w:left w:val="none" w:sz="0" w:space="0" w:color="auto"/>
                                                                                                    <w:bottom w:val="none" w:sz="0" w:space="0" w:color="auto"/>
                                                                                                    <w:right w:val="none" w:sz="0" w:space="0" w:color="auto"/>
                                                                                                  </w:divBdr>
                                                                                                </w:div>
                                                                                              </w:divsChild>
                                                                                            </w:div>
                                                                                            <w:div w:id="774519460">
                                                                                              <w:marLeft w:val="0"/>
                                                                                              <w:marRight w:val="0"/>
                                                                                              <w:marTop w:val="0"/>
                                                                                              <w:marBottom w:val="208"/>
                                                                                              <w:divBdr>
                                                                                                <w:top w:val="none" w:sz="0" w:space="0" w:color="auto"/>
                                                                                                <w:left w:val="none" w:sz="0" w:space="0" w:color="auto"/>
                                                                                                <w:bottom w:val="none" w:sz="0" w:space="0" w:color="auto"/>
                                                                                                <w:right w:val="none" w:sz="0" w:space="0" w:color="auto"/>
                                                                                              </w:divBdr>
                                                                                              <w:divsChild>
                                                                                                <w:div w:id="1448161699">
                                                                                                  <w:marLeft w:val="0"/>
                                                                                                  <w:marRight w:val="0"/>
                                                                                                  <w:marTop w:val="0"/>
                                                                                                  <w:marBottom w:val="208"/>
                                                                                                  <w:divBdr>
                                                                                                    <w:top w:val="none" w:sz="0" w:space="0" w:color="auto"/>
                                                                                                    <w:left w:val="none" w:sz="0" w:space="0" w:color="auto"/>
                                                                                                    <w:bottom w:val="none" w:sz="0" w:space="0" w:color="auto"/>
                                                                                                    <w:right w:val="none" w:sz="0" w:space="0" w:color="auto"/>
                                                                                                  </w:divBdr>
                                                                                                  <w:divsChild>
                                                                                                    <w:div w:id="1689059580">
                                                                                                      <w:marLeft w:val="0"/>
                                                                                                      <w:marRight w:val="0"/>
                                                                                                      <w:marTop w:val="0"/>
                                                                                                      <w:marBottom w:val="0"/>
                                                                                                      <w:divBdr>
                                                                                                        <w:top w:val="none" w:sz="0" w:space="0" w:color="auto"/>
                                                                                                        <w:left w:val="none" w:sz="0" w:space="0" w:color="auto"/>
                                                                                                        <w:bottom w:val="none" w:sz="0" w:space="0" w:color="auto"/>
                                                                                                        <w:right w:val="none" w:sz="0" w:space="0" w:color="auto"/>
                                                                                                      </w:divBdr>
                                                                                                    </w:div>
                                                                                                  </w:divsChild>
                                                                                                </w:div>
                                                                                                <w:div w:id="546528560">
                                                                                                  <w:marLeft w:val="0"/>
                                                                                                  <w:marRight w:val="0"/>
                                                                                                  <w:marTop w:val="0"/>
                                                                                                  <w:marBottom w:val="0"/>
                                                                                                  <w:divBdr>
                                                                                                    <w:top w:val="none" w:sz="0" w:space="0" w:color="auto"/>
                                                                                                    <w:left w:val="none" w:sz="0" w:space="0" w:color="auto"/>
                                                                                                    <w:bottom w:val="none" w:sz="0" w:space="0" w:color="auto"/>
                                                                                                    <w:right w:val="none" w:sz="0" w:space="0" w:color="auto"/>
                                                                                                  </w:divBdr>
                                                                                                  <w:divsChild>
                                                                                                    <w:div w:id="684357217">
                                                                                                      <w:marLeft w:val="0"/>
                                                                                                      <w:marRight w:val="0"/>
                                                                                                      <w:marTop w:val="0"/>
                                                                                                      <w:marBottom w:val="0"/>
                                                                                                      <w:divBdr>
                                                                                                        <w:top w:val="none" w:sz="0" w:space="0" w:color="auto"/>
                                                                                                        <w:left w:val="none" w:sz="0" w:space="0" w:color="auto"/>
                                                                                                        <w:bottom w:val="none" w:sz="0" w:space="0" w:color="auto"/>
                                                                                                        <w:right w:val="none" w:sz="0" w:space="0" w:color="auto"/>
                                                                                                      </w:divBdr>
                                                                                                      <w:divsChild>
                                                                                                        <w:div w:id="1402293346">
                                                                                                          <w:marLeft w:val="0"/>
                                                                                                          <w:marRight w:val="0"/>
                                                                                                          <w:marTop w:val="87"/>
                                                                                                          <w:marBottom w:val="0"/>
                                                                                                          <w:divBdr>
                                                                                                            <w:top w:val="none" w:sz="0" w:space="0" w:color="auto"/>
                                                                                                            <w:left w:val="none" w:sz="0" w:space="0" w:color="auto"/>
                                                                                                            <w:bottom w:val="none" w:sz="0" w:space="0" w:color="auto"/>
                                                                                                            <w:right w:val="none" w:sz="0" w:space="0" w:color="auto"/>
                                                                                                          </w:divBdr>
                                                                                                        </w:div>
                                                                                                        <w:div w:id="1933389050">
                                                                                                          <w:marLeft w:val="0"/>
                                                                                                          <w:marRight w:val="0"/>
                                                                                                          <w:marTop w:val="87"/>
                                                                                                          <w:marBottom w:val="0"/>
                                                                                                          <w:divBdr>
                                                                                                            <w:top w:val="none" w:sz="0" w:space="0" w:color="auto"/>
                                                                                                            <w:left w:val="none" w:sz="0" w:space="0" w:color="auto"/>
                                                                                                            <w:bottom w:val="none" w:sz="0" w:space="0" w:color="auto"/>
                                                                                                            <w:right w:val="none" w:sz="0" w:space="0" w:color="auto"/>
                                                                                                          </w:divBdr>
                                                                                                        </w:div>
                                                                                                        <w:div w:id="47270844">
                                                                                                          <w:marLeft w:val="0"/>
                                                                                                          <w:marRight w:val="0"/>
                                                                                                          <w:marTop w:val="87"/>
                                                                                                          <w:marBottom w:val="0"/>
                                                                                                          <w:divBdr>
                                                                                                            <w:top w:val="none" w:sz="0" w:space="0" w:color="auto"/>
                                                                                                            <w:left w:val="none" w:sz="0" w:space="0" w:color="auto"/>
                                                                                                            <w:bottom w:val="none" w:sz="0" w:space="0" w:color="auto"/>
                                                                                                            <w:right w:val="none" w:sz="0" w:space="0" w:color="auto"/>
                                                                                                          </w:divBdr>
                                                                                                        </w:div>
                                                                                                        <w:div w:id="12315510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93028566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2983664">
                              <w:marLeft w:val="0"/>
                              <w:marRight w:val="0"/>
                              <w:marTop w:val="278"/>
                              <w:marBottom w:val="278"/>
                              <w:divBdr>
                                <w:top w:val="none" w:sz="0" w:space="0" w:color="auto"/>
                                <w:left w:val="none" w:sz="0" w:space="0" w:color="auto"/>
                                <w:bottom w:val="none" w:sz="0" w:space="0" w:color="auto"/>
                                <w:right w:val="none" w:sz="0" w:space="0" w:color="auto"/>
                              </w:divBdr>
                              <w:divsChild>
                                <w:div w:id="49354705">
                                  <w:marLeft w:val="0"/>
                                  <w:marRight w:val="0"/>
                                  <w:marTop w:val="0"/>
                                  <w:marBottom w:val="0"/>
                                  <w:divBdr>
                                    <w:top w:val="none" w:sz="0" w:space="0" w:color="auto"/>
                                    <w:left w:val="none" w:sz="0" w:space="0" w:color="auto"/>
                                    <w:bottom w:val="none" w:sz="0" w:space="0" w:color="auto"/>
                                    <w:right w:val="none" w:sz="0" w:space="0" w:color="auto"/>
                                  </w:divBdr>
                                </w:div>
                              </w:divsChild>
                            </w:div>
                            <w:div w:id="563837243">
                              <w:marLeft w:val="0"/>
                              <w:marRight w:val="0"/>
                              <w:marTop w:val="278"/>
                              <w:marBottom w:val="278"/>
                              <w:divBdr>
                                <w:top w:val="none" w:sz="0" w:space="0" w:color="auto"/>
                                <w:left w:val="none" w:sz="0" w:space="0" w:color="auto"/>
                                <w:bottom w:val="none" w:sz="0" w:space="0" w:color="auto"/>
                                <w:right w:val="none" w:sz="0" w:space="0" w:color="auto"/>
                              </w:divBdr>
                              <w:divsChild>
                                <w:div w:id="62681253">
                                  <w:marLeft w:val="0"/>
                                  <w:marRight w:val="0"/>
                                  <w:marTop w:val="0"/>
                                  <w:marBottom w:val="0"/>
                                  <w:divBdr>
                                    <w:top w:val="none" w:sz="0" w:space="0" w:color="auto"/>
                                    <w:left w:val="none" w:sz="0" w:space="0" w:color="auto"/>
                                    <w:bottom w:val="none" w:sz="0" w:space="0" w:color="auto"/>
                                    <w:right w:val="none" w:sz="0" w:space="0" w:color="auto"/>
                                  </w:divBdr>
                                </w:div>
                              </w:divsChild>
                            </w:div>
                            <w:div w:id="896746331">
                              <w:marLeft w:val="0"/>
                              <w:marRight w:val="0"/>
                              <w:marTop w:val="278"/>
                              <w:marBottom w:val="278"/>
                              <w:divBdr>
                                <w:top w:val="none" w:sz="0" w:space="0" w:color="auto"/>
                                <w:left w:val="none" w:sz="0" w:space="0" w:color="auto"/>
                                <w:bottom w:val="none" w:sz="0" w:space="0" w:color="auto"/>
                                <w:right w:val="none" w:sz="0" w:space="0" w:color="auto"/>
                              </w:divBdr>
                              <w:divsChild>
                                <w:div w:id="118500106">
                                  <w:marLeft w:val="0"/>
                                  <w:marRight w:val="0"/>
                                  <w:marTop w:val="0"/>
                                  <w:marBottom w:val="0"/>
                                  <w:divBdr>
                                    <w:top w:val="none" w:sz="0" w:space="0" w:color="auto"/>
                                    <w:left w:val="none" w:sz="0" w:space="0" w:color="auto"/>
                                    <w:bottom w:val="none" w:sz="0" w:space="0" w:color="auto"/>
                                    <w:right w:val="none" w:sz="0" w:space="0" w:color="auto"/>
                                  </w:divBdr>
                                </w:div>
                              </w:divsChild>
                            </w:div>
                            <w:div w:id="1742674737">
                              <w:marLeft w:val="0"/>
                              <w:marRight w:val="0"/>
                              <w:marTop w:val="278"/>
                              <w:marBottom w:val="278"/>
                              <w:divBdr>
                                <w:top w:val="none" w:sz="0" w:space="0" w:color="auto"/>
                                <w:left w:val="none" w:sz="0" w:space="0" w:color="auto"/>
                                <w:bottom w:val="none" w:sz="0" w:space="0" w:color="auto"/>
                                <w:right w:val="none" w:sz="0" w:space="0" w:color="auto"/>
                              </w:divBdr>
                              <w:divsChild>
                                <w:div w:id="198708284">
                                  <w:marLeft w:val="0"/>
                                  <w:marRight w:val="0"/>
                                  <w:marTop w:val="0"/>
                                  <w:marBottom w:val="0"/>
                                  <w:divBdr>
                                    <w:top w:val="none" w:sz="0" w:space="0" w:color="auto"/>
                                    <w:left w:val="none" w:sz="0" w:space="0" w:color="auto"/>
                                    <w:bottom w:val="none" w:sz="0" w:space="0" w:color="auto"/>
                                    <w:right w:val="none" w:sz="0" w:space="0" w:color="auto"/>
                                  </w:divBdr>
                                </w:div>
                              </w:divsChild>
                            </w:div>
                            <w:div w:id="55011307">
                              <w:marLeft w:val="0"/>
                              <w:marRight w:val="0"/>
                              <w:marTop w:val="278"/>
                              <w:marBottom w:val="278"/>
                              <w:divBdr>
                                <w:top w:val="none" w:sz="0" w:space="0" w:color="auto"/>
                                <w:left w:val="none" w:sz="0" w:space="0" w:color="auto"/>
                                <w:bottom w:val="none" w:sz="0" w:space="0" w:color="auto"/>
                                <w:right w:val="none" w:sz="0" w:space="0" w:color="auto"/>
                              </w:divBdr>
                              <w:divsChild>
                                <w:div w:id="1168405185">
                                  <w:marLeft w:val="0"/>
                                  <w:marRight w:val="0"/>
                                  <w:marTop w:val="0"/>
                                  <w:marBottom w:val="0"/>
                                  <w:divBdr>
                                    <w:top w:val="none" w:sz="0" w:space="0" w:color="auto"/>
                                    <w:left w:val="none" w:sz="0" w:space="0" w:color="auto"/>
                                    <w:bottom w:val="none" w:sz="0" w:space="0" w:color="auto"/>
                                    <w:right w:val="none" w:sz="0" w:space="0" w:color="auto"/>
                                  </w:divBdr>
                                </w:div>
                              </w:divsChild>
                            </w:div>
                            <w:div w:id="1908032119">
                              <w:marLeft w:val="0"/>
                              <w:marRight w:val="0"/>
                              <w:marTop w:val="0"/>
                              <w:marBottom w:val="0"/>
                              <w:divBdr>
                                <w:top w:val="none" w:sz="0" w:space="0" w:color="auto"/>
                                <w:left w:val="none" w:sz="0" w:space="0" w:color="auto"/>
                                <w:bottom w:val="none" w:sz="0" w:space="0" w:color="auto"/>
                                <w:right w:val="none" w:sz="0" w:space="0" w:color="auto"/>
                              </w:divBdr>
                              <w:divsChild>
                                <w:div w:id="1497305509">
                                  <w:marLeft w:val="0"/>
                                  <w:marRight w:val="0"/>
                                  <w:marTop w:val="0"/>
                                  <w:marBottom w:val="0"/>
                                  <w:divBdr>
                                    <w:top w:val="none" w:sz="0" w:space="0" w:color="auto"/>
                                    <w:left w:val="none" w:sz="0" w:space="0" w:color="auto"/>
                                    <w:bottom w:val="none" w:sz="0" w:space="0" w:color="auto"/>
                                    <w:right w:val="none" w:sz="0" w:space="0" w:color="auto"/>
                                  </w:divBdr>
                                  <w:divsChild>
                                    <w:div w:id="915017574">
                                      <w:marLeft w:val="0"/>
                                      <w:marRight w:val="0"/>
                                      <w:marTop w:val="0"/>
                                      <w:marBottom w:val="0"/>
                                      <w:divBdr>
                                        <w:top w:val="none" w:sz="0" w:space="0" w:color="auto"/>
                                        <w:left w:val="none" w:sz="0" w:space="0" w:color="auto"/>
                                        <w:bottom w:val="none" w:sz="0" w:space="0" w:color="auto"/>
                                        <w:right w:val="none" w:sz="0" w:space="0" w:color="auto"/>
                                      </w:divBdr>
                                      <w:divsChild>
                                        <w:div w:id="886070290">
                                          <w:marLeft w:val="0"/>
                                          <w:marRight w:val="0"/>
                                          <w:marTop w:val="0"/>
                                          <w:marBottom w:val="0"/>
                                          <w:divBdr>
                                            <w:top w:val="none" w:sz="0" w:space="0" w:color="auto"/>
                                            <w:left w:val="none" w:sz="0" w:space="0" w:color="auto"/>
                                            <w:bottom w:val="none" w:sz="0" w:space="0" w:color="auto"/>
                                            <w:right w:val="none" w:sz="0" w:space="0" w:color="auto"/>
                                          </w:divBdr>
                                          <w:divsChild>
                                            <w:div w:id="1796215567">
                                              <w:marLeft w:val="0"/>
                                              <w:marRight w:val="0"/>
                                              <w:marTop w:val="0"/>
                                              <w:marBottom w:val="0"/>
                                              <w:divBdr>
                                                <w:top w:val="none" w:sz="0" w:space="0" w:color="auto"/>
                                                <w:left w:val="none" w:sz="0" w:space="0" w:color="auto"/>
                                                <w:bottom w:val="none" w:sz="0" w:space="0" w:color="auto"/>
                                                <w:right w:val="none" w:sz="0" w:space="0" w:color="auto"/>
                                              </w:divBdr>
                                              <w:divsChild>
                                                <w:div w:id="1221283251">
                                                  <w:marLeft w:val="0"/>
                                                  <w:marRight w:val="0"/>
                                                  <w:marTop w:val="0"/>
                                                  <w:marBottom w:val="0"/>
                                                  <w:divBdr>
                                                    <w:top w:val="none" w:sz="0" w:space="0" w:color="auto"/>
                                                    <w:left w:val="none" w:sz="0" w:space="0" w:color="auto"/>
                                                    <w:bottom w:val="none" w:sz="0" w:space="0" w:color="auto"/>
                                                    <w:right w:val="none" w:sz="0" w:space="0" w:color="auto"/>
                                                  </w:divBdr>
                                                  <w:divsChild>
                                                    <w:div w:id="1203906027">
                                                      <w:marLeft w:val="0"/>
                                                      <w:marRight w:val="0"/>
                                                      <w:marTop w:val="0"/>
                                                      <w:marBottom w:val="0"/>
                                                      <w:divBdr>
                                                        <w:top w:val="none" w:sz="0" w:space="0" w:color="auto"/>
                                                        <w:left w:val="none" w:sz="0" w:space="0" w:color="auto"/>
                                                        <w:bottom w:val="none" w:sz="0" w:space="0" w:color="auto"/>
                                                        <w:right w:val="none" w:sz="0" w:space="0" w:color="auto"/>
                                                      </w:divBdr>
                                                      <w:divsChild>
                                                        <w:div w:id="1115978809">
                                                          <w:marLeft w:val="0"/>
                                                          <w:marRight w:val="0"/>
                                                          <w:marTop w:val="0"/>
                                                          <w:marBottom w:val="0"/>
                                                          <w:divBdr>
                                                            <w:top w:val="none" w:sz="0" w:space="0" w:color="auto"/>
                                                            <w:left w:val="none" w:sz="0" w:space="0" w:color="auto"/>
                                                            <w:bottom w:val="none" w:sz="0" w:space="0" w:color="auto"/>
                                                            <w:right w:val="none" w:sz="0" w:space="0" w:color="auto"/>
                                                          </w:divBdr>
                                                          <w:divsChild>
                                                            <w:div w:id="1741488797">
                                                              <w:marLeft w:val="0"/>
                                                              <w:marRight w:val="0"/>
                                                              <w:marTop w:val="0"/>
                                                              <w:marBottom w:val="0"/>
                                                              <w:divBdr>
                                                                <w:top w:val="none" w:sz="0" w:space="0" w:color="auto"/>
                                                                <w:left w:val="none" w:sz="0" w:space="0" w:color="auto"/>
                                                                <w:bottom w:val="none" w:sz="0" w:space="0" w:color="auto"/>
                                                                <w:right w:val="none" w:sz="0" w:space="0" w:color="auto"/>
                                                              </w:divBdr>
                                                              <w:divsChild>
                                                                <w:div w:id="208344992">
                                                                  <w:marLeft w:val="0"/>
                                                                  <w:marRight w:val="0"/>
                                                                  <w:marTop w:val="0"/>
                                                                  <w:marBottom w:val="0"/>
                                                                  <w:divBdr>
                                                                    <w:top w:val="none" w:sz="0" w:space="0" w:color="auto"/>
                                                                    <w:left w:val="none" w:sz="0" w:space="0" w:color="auto"/>
                                                                    <w:bottom w:val="none" w:sz="0" w:space="0" w:color="auto"/>
                                                                    <w:right w:val="none" w:sz="0" w:space="0" w:color="auto"/>
                                                                  </w:divBdr>
                                                                  <w:divsChild>
                                                                    <w:div w:id="2075930754">
                                                                      <w:marLeft w:val="0"/>
                                                                      <w:marRight w:val="0"/>
                                                                      <w:marTop w:val="0"/>
                                                                      <w:marBottom w:val="0"/>
                                                                      <w:divBdr>
                                                                        <w:top w:val="none" w:sz="0" w:space="0" w:color="auto"/>
                                                                        <w:left w:val="none" w:sz="0" w:space="0" w:color="auto"/>
                                                                        <w:bottom w:val="none" w:sz="0" w:space="0" w:color="auto"/>
                                                                        <w:right w:val="none" w:sz="0" w:space="0" w:color="auto"/>
                                                                      </w:divBdr>
                                                                      <w:divsChild>
                                                                        <w:div w:id="1344089391">
                                                                          <w:marLeft w:val="0"/>
                                                                          <w:marRight w:val="0"/>
                                                                          <w:marTop w:val="0"/>
                                                                          <w:marBottom w:val="0"/>
                                                                          <w:divBdr>
                                                                            <w:top w:val="none" w:sz="0" w:space="0" w:color="auto"/>
                                                                            <w:left w:val="none" w:sz="0" w:space="0" w:color="auto"/>
                                                                            <w:bottom w:val="none" w:sz="0" w:space="0" w:color="auto"/>
                                                                            <w:right w:val="none" w:sz="0" w:space="0" w:color="auto"/>
                                                                          </w:divBdr>
                                                                          <w:divsChild>
                                                                            <w:div w:id="1854684096">
                                                                              <w:marLeft w:val="0"/>
                                                                              <w:marRight w:val="0"/>
                                                                              <w:marTop w:val="0"/>
                                                                              <w:marBottom w:val="0"/>
                                                                              <w:divBdr>
                                                                                <w:top w:val="none" w:sz="0" w:space="0" w:color="auto"/>
                                                                                <w:left w:val="none" w:sz="0" w:space="0" w:color="auto"/>
                                                                                <w:bottom w:val="none" w:sz="0" w:space="0" w:color="auto"/>
                                                                                <w:right w:val="none" w:sz="0" w:space="0" w:color="auto"/>
                                                                              </w:divBdr>
                                                                              <w:divsChild>
                                                                                <w:div w:id="1012146518">
                                                                                  <w:marLeft w:val="0"/>
                                                                                  <w:marRight w:val="0"/>
                                                                                  <w:marTop w:val="0"/>
                                                                                  <w:marBottom w:val="0"/>
                                                                                  <w:divBdr>
                                                                                    <w:top w:val="none" w:sz="0" w:space="0" w:color="auto"/>
                                                                                    <w:left w:val="none" w:sz="0" w:space="0" w:color="auto"/>
                                                                                    <w:bottom w:val="none" w:sz="0" w:space="0" w:color="auto"/>
                                                                                    <w:right w:val="none" w:sz="0" w:space="0" w:color="auto"/>
                                                                                  </w:divBdr>
                                                                                  <w:divsChild>
                                                                                    <w:div w:id="391999507">
                                                                                      <w:marLeft w:val="0"/>
                                                                                      <w:marRight w:val="0"/>
                                                                                      <w:marTop w:val="0"/>
                                                                                      <w:marBottom w:val="0"/>
                                                                                      <w:divBdr>
                                                                                        <w:top w:val="none" w:sz="0" w:space="0" w:color="auto"/>
                                                                                        <w:left w:val="none" w:sz="0" w:space="0" w:color="auto"/>
                                                                                        <w:bottom w:val="none" w:sz="0" w:space="0" w:color="auto"/>
                                                                                        <w:right w:val="none" w:sz="0" w:space="0" w:color="auto"/>
                                                                                      </w:divBdr>
                                                                                      <w:divsChild>
                                                                                        <w:div w:id="646588543">
                                                                                          <w:marLeft w:val="0"/>
                                                                                          <w:marRight w:val="0"/>
                                                                                          <w:marTop w:val="87"/>
                                                                                          <w:marBottom w:val="208"/>
                                                                                          <w:divBdr>
                                                                                            <w:top w:val="none" w:sz="0" w:space="0" w:color="auto"/>
                                                                                            <w:left w:val="none" w:sz="0" w:space="0" w:color="auto"/>
                                                                                            <w:bottom w:val="none" w:sz="0" w:space="0" w:color="auto"/>
                                                                                            <w:right w:val="none" w:sz="0" w:space="0" w:color="auto"/>
                                                                                          </w:divBdr>
                                                                                          <w:divsChild>
                                                                                            <w:div w:id="1342515220">
                                                                                              <w:marLeft w:val="0"/>
                                                                                              <w:marRight w:val="0"/>
                                                                                              <w:marTop w:val="0"/>
                                                                                              <w:marBottom w:val="0"/>
                                                                                              <w:divBdr>
                                                                                                <w:top w:val="none" w:sz="0" w:space="0" w:color="auto"/>
                                                                                                <w:left w:val="none" w:sz="0" w:space="0" w:color="auto"/>
                                                                                                <w:bottom w:val="none" w:sz="0" w:space="0" w:color="auto"/>
                                                                                                <w:right w:val="none" w:sz="0" w:space="0" w:color="auto"/>
                                                                                              </w:divBdr>
                                                                                            </w:div>
                                                                                          </w:divsChild>
                                                                                        </w:div>
                                                                                        <w:div w:id="528835212">
                                                                                          <w:marLeft w:val="0"/>
                                                                                          <w:marRight w:val="0"/>
                                                                                          <w:marTop w:val="0"/>
                                                                                          <w:marBottom w:val="208"/>
                                                                                          <w:divBdr>
                                                                                            <w:top w:val="none" w:sz="0" w:space="0" w:color="auto"/>
                                                                                            <w:left w:val="none" w:sz="0" w:space="0" w:color="auto"/>
                                                                                            <w:bottom w:val="none" w:sz="0" w:space="0" w:color="auto"/>
                                                                                            <w:right w:val="none" w:sz="0" w:space="0" w:color="auto"/>
                                                                                          </w:divBdr>
                                                                                          <w:divsChild>
                                                                                            <w:div w:id="954992214">
                                                                                              <w:marLeft w:val="0"/>
                                                                                              <w:marRight w:val="0"/>
                                                                                              <w:marTop w:val="0"/>
                                                                                              <w:marBottom w:val="208"/>
                                                                                              <w:divBdr>
                                                                                                <w:top w:val="none" w:sz="0" w:space="0" w:color="auto"/>
                                                                                                <w:left w:val="none" w:sz="0" w:space="0" w:color="auto"/>
                                                                                                <w:bottom w:val="none" w:sz="0" w:space="0" w:color="auto"/>
                                                                                                <w:right w:val="none" w:sz="0" w:space="0" w:color="auto"/>
                                                                                              </w:divBdr>
                                                                                              <w:divsChild>
                                                                                                <w:div w:id="424038721">
                                                                                                  <w:marLeft w:val="0"/>
                                                                                                  <w:marRight w:val="0"/>
                                                                                                  <w:marTop w:val="0"/>
                                                                                                  <w:marBottom w:val="0"/>
                                                                                                  <w:divBdr>
                                                                                                    <w:top w:val="none" w:sz="0" w:space="0" w:color="auto"/>
                                                                                                    <w:left w:val="none" w:sz="0" w:space="0" w:color="auto"/>
                                                                                                    <w:bottom w:val="none" w:sz="0" w:space="0" w:color="auto"/>
                                                                                                    <w:right w:val="none" w:sz="0" w:space="0" w:color="auto"/>
                                                                                                  </w:divBdr>
                                                                                                </w:div>
                                                                                              </w:divsChild>
                                                                                            </w:div>
                                                                                            <w:div w:id="793596147">
                                                                                              <w:marLeft w:val="0"/>
                                                                                              <w:marRight w:val="0"/>
                                                                                              <w:marTop w:val="0"/>
                                                                                              <w:marBottom w:val="0"/>
                                                                                              <w:divBdr>
                                                                                                <w:top w:val="none" w:sz="0" w:space="0" w:color="auto"/>
                                                                                                <w:left w:val="none" w:sz="0" w:space="0" w:color="auto"/>
                                                                                                <w:bottom w:val="none" w:sz="0" w:space="0" w:color="auto"/>
                                                                                                <w:right w:val="none" w:sz="0" w:space="0" w:color="auto"/>
                                                                                              </w:divBdr>
                                                                                              <w:divsChild>
                                                                                                <w:div w:id="1361081697">
                                                                                                  <w:marLeft w:val="0"/>
                                                                                                  <w:marRight w:val="0"/>
                                                                                                  <w:marTop w:val="0"/>
                                                                                                  <w:marBottom w:val="0"/>
                                                                                                  <w:divBdr>
                                                                                                    <w:top w:val="none" w:sz="0" w:space="0" w:color="auto"/>
                                                                                                    <w:left w:val="none" w:sz="0" w:space="0" w:color="auto"/>
                                                                                                    <w:bottom w:val="none" w:sz="0" w:space="0" w:color="auto"/>
                                                                                                    <w:right w:val="none" w:sz="0" w:space="0" w:color="auto"/>
                                                                                                  </w:divBdr>
                                                                                                  <w:divsChild>
                                                                                                    <w:div w:id="357198352">
                                                                                                      <w:marLeft w:val="0"/>
                                                                                                      <w:marRight w:val="0"/>
                                                                                                      <w:marTop w:val="87"/>
                                                                                                      <w:marBottom w:val="0"/>
                                                                                                      <w:divBdr>
                                                                                                        <w:top w:val="none" w:sz="0" w:space="0" w:color="auto"/>
                                                                                                        <w:left w:val="none" w:sz="0" w:space="0" w:color="auto"/>
                                                                                                        <w:bottom w:val="none" w:sz="0" w:space="0" w:color="auto"/>
                                                                                                        <w:right w:val="none" w:sz="0" w:space="0" w:color="auto"/>
                                                                                                      </w:divBdr>
                                                                                                    </w:div>
                                                                                                    <w:div w:id="504058633">
                                                                                                      <w:marLeft w:val="0"/>
                                                                                                      <w:marRight w:val="0"/>
                                                                                                      <w:marTop w:val="87"/>
                                                                                                      <w:marBottom w:val="0"/>
                                                                                                      <w:divBdr>
                                                                                                        <w:top w:val="none" w:sz="0" w:space="0" w:color="auto"/>
                                                                                                        <w:left w:val="none" w:sz="0" w:space="0" w:color="auto"/>
                                                                                                        <w:bottom w:val="none" w:sz="0" w:space="0" w:color="auto"/>
                                                                                                        <w:right w:val="none" w:sz="0" w:space="0" w:color="auto"/>
                                                                                                      </w:divBdr>
                                                                                                    </w:div>
                                                                                                    <w:div w:id="238489941">
                                                                                                      <w:marLeft w:val="0"/>
                                                                                                      <w:marRight w:val="0"/>
                                                                                                      <w:marTop w:val="87"/>
                                                                                                      <w:marBottom w:val="0"/>
                                                                                                      <w:divBdr>
                                                                                                        <w:top w:val="none" w:sz="0" w:space="0" w:color="auto"/>
                                                                                                        <w:left w:val="none" w:sz="0" w:space="0" w:color="auto"/>
                                                                                                        <w:bottom w:val="none" w:sz="0" w:space="0" w:color="auto"/>
                                                                                                        <w:right w:val="none" w:sz="0" w:space="0" w:color="auto"/>
                                                                                                      </w:divBdr>
                                                                                                    </w:div>
                                                                                                    <w:div w:id="104542797">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87982562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923212">
                              <w:marLeft w:val="0"/>
                              <w:marRight w:val="0"/>
                              <w:marTop w:val="278"/>
                              <w:marBottom w:val="278"/>
                              <w:divBdr>
                                <w:top w:val="none" w:sz="0" w:space="0" w:color="auto"/>
                                <w:left w:val="none" w:sz="0" w:space="0" w:color="auto"/>
                                <w:bottom w:val="none" w:sz="0" w:space="0" w:color="auto"/>
                                <w:right w:val="none" w:sz="0" w:space="0" w:color="auto"/>
                              </w:divBdr>
                              <w:divsChild>
                                <w:div w:id="1628582217">
                                  <w:marLeft w:val="0"/>
                                  <w:marRight w:val="0"/>
                                  <w:marTop w:val="0"/>
                                  <w:marBottom w:val="0"/>
                                  <w:divBdr>
                                    <w:top w:val="none" w:sz="0" w:space="0" w:color="auto"/>
                                    <w:left w:val="none" w:sz="0" w:space="0" w:color="auto"/>
                                    <w:bottom w:val="none" w:sz="0" w:space="0" w:color="auto"/>
                                    <w:right w:val="none" w:sz="0" w:space="0" w:color="auto"/>
                                  </w:divBdr>
                                </w:div>
                              </w:divsChild>
                            </w:div>
                            <w:div w:id="63111665">
                              <w:marLeft w:val="0"/>
                              <w:marRight w:val="0"/>
                              <w:marTop w:val="278"/>
                              <w:marBottom w:val="278"/>
                              <w:divBdr>
                                <w:top w:val="none" w:sz="0" w:space="0" w:color="auto"/>
                                <w:left w:val="none" w:sz="0" w:space="0" w:color="auto"/>
                                <w:bottom w:val="none" w:sz="0" w:space="0" w:color="auto"/>
                                <w:right w:val="none" w:sz="0" w:space="0" w:color="auto"/>
                              </w:divBdr>
                              <w:divsChild>
                                <w:div w:id="1060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58172">
      <w:bodyDiv w:val="1"/>
      <w:marLeft w:val="0"/>
      <w:marRight w:val="0"/>
      <w:marTop w:val="0"/>
      <w:marBottom w:val="0"/>
      <w:divBdr>
        <w:top w:val="none" w:sz="0" w:space="0" w:color="auto"/>
        <w:left w:val="none" w:sz="0" w:space="0" w:color="auto"/>
        <w:bottom w:val="none" w:sz="0" w:space="0" w:color="auto"/>
        <w:right w:val="none" w:sz="0" w:space="0" w:color="auto"/>
      </w:divBdr>
      <w:divsChild>
        <w:div w:id="715620294">
          <w:marLeft w:val="0"/>
          <w:marRight w:val="0"/>
          <w:marTop w:val="0"/>
          <w:marBottom w:val="0"/>
          <w:divBdr>
            <w:top w:val="none" w:sz="0" w:space="0" w:color="auto"/>
            <w:left w:val="none" w:sz="0" w:space="0" w:color="auto"/>
            <w:bottom w:val="none" w:sz="0" w:space="0" w:color="auto"/>
            <w:right w:val="none" w:sz="0" w:space="0" w:color="auto"/>
          </w:divBdr>
          <w:divsChild>
            <w:div w:id="98111770">
              <w:marLeft w:val="0"/>
              <w:marRight w:val="0"/>
              <w:marTop w:val="0"/>
              <w:marBottom w:val="0"/>
              <w:divBdr>
                <w:top w:val="none" w:sz="0" w:space="0" w:color="auto"/>
                <w:left w:val="none" w:sz="0" w:space="0" w:color="auto"/>
                <w:bottom w:val="none" w:sz="0" w:space="0" w:color="auto"/>
                <w:right w:val="none" w:sz="0" w:space="0" w:color="auto"/>
              </w:divBdr>
              <w:divsChild>
                <w:div w:id="1441409174">
                  <w:marLeft w:val="0"/>
                  <w:marRight w:val="0"/>
                  <w:marTop w:val="600"/>
                  <w:marBottom w:val="0"/>
                  <w:divBdr>
                    <w:top w:val="none" w:sz="0" w:space="0" w:color="auto"/>
                    <w:left w:val="none" w:sz="0" w:space="0" w:color="auto"/>
                    <w:bottom w:val="none" w:sz="0" w:space="0" w:color="auto"/>
                    <w:right w:val="none" w:sz="0" w:space="0" w:color="auto"/>
                  </w:divBdr>
                  <w:divsChild>
                    <w:div w:id="1765688123">
                      <w:marLeft w:val="0"/>
                      <w:marRight w:val="0"/>
                      <w:marTop w:val="0"/>
                      <w:marBottom w:val="0"/>
                      <w:divBdr>
                        <w:top w:val="none" w:sz="0" w:space="0" w:color="auto"/>
                        <w:left w:val="none" w:sz="0" w:space="0" w:color="auto"/>
                        <w:bottom w:val="none" w:sz="0" w:space="0" w:color="auto"/>
                        <w:right w:val="none" w:sz="0" w:space="0" w:color="auto"/>
                      </w:divBdr>
                      <w:divsChild>
                        <w:div w:id="1116412198">
                          <w:marLeft w:val="0"/>
                          <w:marRight w:val="0"/>
                          <w:marTop w:val="0"/>
                          <w:marBottom w:val="0"/>
                          <w:divBdr>
                            <w:top w:val="none" w:sz="0" w:space="0" w:color="auto"/>
                            <w:left w:val="none" w:sz="0" w:space="0" w:color="auto"/>
                            <w:bottom w:val="none" w:sz="0" w:space="0" w:color="auto"/>
                            <w:right w:val="none" w:sz="0" w:space="0" w:color="auto"/>
                          </w:divBdr>
                          <w:divsChild>
                            <w:div w:id="1438453252">
                              <w:marLeft w:val="0"/>
                              <w:marRight w:val="0"/>
                              <w:marTop w:val="0"/>
                              <w:marBottom w:val="0"/>
                              <w:divBdr>
                                <w:top w:val="none" w:sz="0" w:space="0" w:color="auto"/>
                                <w:left w:val="none" w:sz="0" w:space="0" w:color="auto"/>
                                <w:bottom w:val="none" w:sz="0" w:space="0" w:color="auto"/>
                                <w:right w:val="none" w:sz="0" w:space="0" w:color="auto"/>
                              </w:divBdr>
                            </w:div>
                          </w:divsChild>
                        </w:div>
                        <w:div w:id="1271473228">
                          <w:marLeft w:val="0"/>
                          <w:marRight w:val="135"/>
                          <w:marTop w:val="0"/>
                          <w:marBottom w:val="0"/>
                          <w:divBdr>
                            <w:top w:val="none" w:sz="0" w:space="0" w:color="auto"/>
                            <w:left w:val="none" w:sz="0" w:space="0" w:color="auto"/>
                            <w:bottom w:val="none" w:sz="0" w:space="0" w:color="auto"/>
                            <w:right w:val="none" w:sz="0" w:space="0" w:color="auto"/>
                          </w:divBdr>
                        </w:div>
                        <w:div w:id="985285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75591">
          <w:marLeft w:val="0"/>
          <w:marRight w:val="0"/>
          <w:marTop w:val="0"/>
          <w:marBottom w:val="0"/>
          <w:divBdr>
            <w:top w:val="none" w:sz="0" w:space="0" w:color="auto"/>
            <w:left w:val="none" w:sz="0" w:space="0" w:color="auto"/>
            <w:bottom w:val="none" w:sz="0" w:space="0" w:color="auto"/>
            <w:right w:val="none" w:sz="0" w:space="0" w:color="auto"/>
          </w:divBdr>
          <w:divsChild>
            <w:div w:id="229855121">
              <w:marLeft w:val="0"/>
              <w:marRight w:val="0"/>
              <w:marTop w:val="0"/>
              <w:marBottom w:val="0"/>
              <w:divBdr>
                <w:top w:val="none" w:sz="0" w:space="0" w:color="auto"/>
                <w:left w:val="none" w:sz="0" w:space="0" w:color="auto"/>
                <w:bottom w:val="none" w:sz="0" w:space="0" w:color="auto"/>
                <w:right w:val="none" w:sz="0" w:space="0" w:color="auto"/>
              </w:divBdr>
              <w:divsChild>
                <w:div w:id="2076200305">
                  <w:marLeft w:val="0"/>
                  <w:marRight w:val="0"/>
                  <w:marTop w:val="0"/>
                  <w:marBottom w:val="0"/>
                  <w:divBdr>
                    <w:top w:val="none" w:sz="0" w:space="0" w:color="auto"/>
                    <w:left w:val="none" w:sz="0" w:space="0" w:color="auto"/>
                    <w:bottom w:val="none" w:sz="0" w:space="0" w:color="auto"/>
                    <w:right w:val="none" w:sz="0" w:space="0" w:color="auto"/>
                  </w:divBdr>
                  <w:divsChild>
                    <w:div w:id="86006730">
                      <w:marLeft w:val="0"/>
                      <w:marRight w:val="1500"/>
                      <w:marTop w:val="0"/>
                      <w:marBottom w:val="0"/>
                      <w:divBdr>
                        <w:top w:val="none" w:sz="0" w:space="0" w:color="auto"/>
                        <w:left w:val="none" w:sz="0" w:space="0" w:color="auto"/>
                        <w:bottom w:val="none" w:sz="0" w:space="0" w:color="auto"/>
                        <w:right w:val="none" w:sz="0" w:space="0" w:color="auto"/>
                      </w:divBdr>
                      <w:divsChild>
                        <w:div w:id="1677538831">
                          <w:marLeft w:val="0"/>
                          <w:marRight w:val="0"/>
                          <w:marTop w:val="600"/>
                          <w:marBottom w:val="600"/>
                          <w:divBdr>
                            <w:top w:val="none" w:sz="0" w:space="0" w:color="auto"/>
                            <w:left w:val="none" w:sz="0" w:space="0" w:color="auto"/>
                            <w:bottom w:val="none" w:sz="0" w:space="0" w:color="auto"/>
                            <w:right w:val="none" w:sz="0" w:space="0" w:color="auto"/>
                          </w:divBdr>
                          <w:divsChild>
                            <w:div w:id="2099905809">
                              <w:marLeft w:val="0"/>
                              <w:marRight w:val="0"/>
                              <w:marTop w:val="0"/>
                              <w:marBottom w:val="300"/>
                              <w:divBdr>
                                <w:top w:val="none" w:sz="0" w:space="0" w:color="auto"/>
                                <w:left w:val="none" w:sz="0" w:space="0" w:color="auto"/>
                                <w:bottom w:val="none" w:sz="0" w:space="0" w:color="auto"/>
                                <w:right w:val="none" w:sz="0" w:space="0" w:color="auto"/>
                              </w:divBdr>
                            </w:div>
                            <w:div w:id="1506243986">
                              <w:marLeft w:val="0"/>
                              <w:marRight w:val="0"/>
                              <w:marTop w:val="300"/>
                              <w:marBottom w:val="300"/>
                              <w:divBdr>
                                <w:top w:val="none" w:sz="0" w:space="0" w:color="auto"/>
                                <w:left w:val="none" w:sz="0" w:space="0" w:color="auto"/>
                                <w:bottom w:val="none" w:sz="0" w:space="0" w:color="auto"/>
                                <w:right w:val="none" w:sz="0" w:space="0" w:color="auto"/>
                              </w:divBdr>
                            </w:div>
                            <w:div w:id="235363137">
                              <w:marLeft w:val="0"/>
                              <w:marRight w:val="0"/>
                              <w:marTop w:val="300"/>
                              <w:marBottom w:val="600"/>
                              <w:divBdr>
                                <w:top w:val="single" w:sz="6" w:space="30" w:color="EB5D0B"/>
                                <w:left w:val="none" w:sz="0" w:space="0" w:color="auto"/>
                                <w:bottom w:val="single" w:sz="6" w:space="30" w:color="EB5D0B"/>
                                <w:right w:val="none" w:sz="0" w:space="0" w:color="auto"/>
                              </w:divBdr>
                            </w:div>
                            <w:div w:id="1911848001">
                              <w:marLeft w:val="0"/>
                              <w:marRight w:val="0"/>
                              <w:marTop w:val="240"/>
                              <w:marBottom w:val="240"/>
                              <w:divBdr>
                                <w:top w:val="none" w:sz="0" w:space="0" w:color="auto"/>
                                <w:left w:val="none" w:sz="0" w:space="0" w:color="auto"/>
                                <w:bottom w:val="none" w:sz="0" w:space="0" w:color="auto"/>
                                <w:right w:val="none" w:sz="0" w:space="0" w:color="auto"/>
                              </w:divBdr>
                              <w:divsChild>
                                <w:div w:id="1811897897">
                                  <w:marLeft w:val="0"/>
                                  <w:marRight w:val="0"/>
                                  <w:marTop w:val="0"/>
                                  <w:marBottom w:val="0"/>
                                  <w:divBdr>
                                    <w:top w:val="none" w:sz="0" w:space="0" w:color="auto"/>
                                    <w:left w:val="none" w:sz="0" w:space="0" w:color="auto"/>
                                    <w:bottom w:val="none" w:sz="0" w:space="0" w:color="auto"/>
                                    <w:right w:val="none" w:sz="0" w:space="0" w:color="auto"/>
                                  </w:divBdr>
                                </w:div>
                              </w:divsChild>
                            </w:div>
                            <w:div w:id="851994883">
                              <w:marLeft w:val="0"/>
                              <w:marRight w:val="0"/>
                              <w:marTop w:val="240"/>
                              <w:marBottom w:val="240"/>
                              <w:divBdr>
                                <w:top w:val="none" w:sz="0" w:space="0" w:color="auto"/>
                                <w:left w:val="none" w:sz="0" w:space="0" w:color="auto"/>
                                <w:bottom w:val="none" w:sz="0" w:space="0" w:color="auto"/>
                                <w:right w:val="none" w:sz="0" w:space="0" w:color="auto"/>
                              </w:divBdr>
                              <w:divsChild>
                                <w:div w:id="1922789652">
                                  <w:marLeft w:val="0"/>
                                  <w:marRight w:val="0"/>
                                  <w:marTop w:val="0"/>
                                  <w:marBottom w:val="0"/>
                                  <w:divBdr>
                                    <w:top w:val="none" w:sz="0" w:space="0" w:color="auto"/>
                                    <w:left w:val="none" w:sz="0" w:space="0" w:color="auto"/>
                                    <w:bottom w:val="none" w:sz="0" w:space="0" w:color="auto"/>
                                    <w:right w:val="none" w:sz="0" w:space="0" w:color="auto"/>
                                  </w:divBdr>
                                </w:div>
                              </w:divsChild>
                            </w:div>
                            <w:div w:id="1372420833">
                              <w:marLeft w:val="0"/>
                              <w:marRight w:val="0"/>
                              <w:marTop w:val="240"/>
                              <w:marBottom w:val="240"/>
                              <w:divBdr>
                                <w:top w:val="none" w:sz="0" w:space="0" w:color="auto"/>
                                <w:left w:val="none" w:sz="0" w:space="0" w:color="auto"/>
                                <w:bottom w:val="none" w:sz="0" w:space="0" w:color="auto"/>
                                <w:right w:val="none" w:sz="0" w:space="0" w:color="auto"/>
                              </w:divBdr>
                              <w:divsChild>
                                <w:div w:id="773403850">
                                  <w:marLeft w:val="0"/>
                                  <w:marRight w:val="0"/>
                                  <w:marTop w:val="0"/>
                                  <w:marBottom w:val="0"/>
                                  <w:divBdr>
                                    <w:top w:val="none" w:sz="0" w:space="0" w:color="auto"/>
                                    <w:left w:val="none" w:sz="0" w:space="0" w:color="auto"/>
                                    <w:bottom w:val="none" w:sz="0" w:space="0" w:color="auto"/>
                                    <w:right w:val="none" w:sz="0" w:space="0" w:color="auto"/>
                                  </w:divBdr>
                                </w:div>
                              </w:divsChild>
                            </w:div>
                            <w:div w:id="973486518">
                              <w:marLeft w:val="0"/>
                              <w:marRight w:val="0"/>
                              <w:marTop w:val="240"/>
                              <w:marBottom w:val="240"/>
                              <w:divBdr>
                                <w:top w:val="none" w:sz="0" w:space="0" w:color="auto"/>
                                <w:left w:val="none" w:sz="0" w:space="0" w:color="auto"/>
                                <w:bottom w:val="none" w:sz="0" w:space="0" w:color="auto"/>
                                <w:right w:val="none" w:sz="0" w:space="0" w:color="auto"/>
                              </w:divBdr>
                              <w:divsChild>
                                <w:div w:id="943076524">
                                  <w:marLeft w:val="0"/>
                                  <w:marRight w:val="0"/>
                                  <w:marTop w:val="0"/>
                                  <w:marBottom w:val="0"/>
                                  <w:divBdr>
                                    <w:top w:val="none" w:sz="0" w:space="0" w:color="auto"/>
                                    <w:left w:val="none" w:sz="0" w:space="0" w:color="auto"/>
                                    <w:bottom w:val="none" w:sz="0" w:space="0" w:color="auto"/>
                                    <w:right w:val="none" w:sz="0" w:space="0" w:color="auto"/>
                                  </w:divBdr>
                                </w:div>
                              </w:divsChild>
                            </w:div>
                            <w:div w:id="81146479">
                              <w:marLeft w:val="0"/>
                              <w:marRight w:val="0"/>
                              <w:marTop w:val="360"/>
                              <w:marBottom w:val="450"/>
                              <w:divBdr>
                                <w:top w:val="none" w:sz="0" w:space="0" w:color="auto"/>
                                <w:left w:val="none" w:sz="0" w:space="0" w:color="auto"/>
                                <w:bottom w:val="none" w:sz="0" w:space="0" w:color="auto"/>
                                <w:right w:val="none" w:sz="0" w:space="0" w:color="auto"/>
                              </w:divBdr>
                              <w:divsChild>
                                <w:div w:id="1974559544">
                                  <w:marLeft w:val="0"/>
                                  <w:marRight w:val="0"/>
                                  <w:marTop w:val="0"/>
                                  <w:marBottom w:val="0"/>
                                  <w:divBdr>
                                    <w:top w:val="none" w:sz="0" w:space="0" w:color="auto"/>
                                    <w:left w:val="none" w:sz="0" w:space="0" w:color="auto"/>
                                    <w:bottom w:val="single" w:sz="6" w:space="15" w:color="B8B9BA"/>
                                    <w:right w:val="none" w:sz="0" w:space="0" w:color="auto"/>
                                  </w:divBdr>
                                  <w:divsChild>
                                    <w:div w:id="59645170">
                                      <w:marLeft w:val="0"/>
                                      <w:marRight w:val="0"/>
                                      <w:marTop w:val="0"/>
                                      <w:marBottom w:val="0"/>
                                      <w:divBdr>
                                        <w:top w:val="none" w:sz="0" w:space="0" w:color="auto"/>
                                        <w:left w:val="none" w:sz="0" w:space="0" w:color="auto"/>
                                        <w:bottom w:val="none" w:sz="0" w:space="0" w:color="auto"/>
                                        <w:right w:val="none" w:sz="0" w:space="0" w:color="auto"/>
                                      </w:divBdr>
                                    </w:div>
                                    <w:div w:id="791168637">
                                      <w:marLeft w:val="0"/>
                                      <w:marRight w:val="0"/>
                                      <w:marTop w:val="225"/>
                                      <w:marBottom w:val="0"/>
                                      <w:divBdr>
                                        <w:top w:val="none" w:sz="0" w:space="0" w:color="auto"/>
                                        <w:left w:val="none" w:sz="0" w:space="0" w:color="auto"/>
                                        <w:bottom w:val="none" w:sz="0" w:space="0" w:color="auto"/>
                                        <w:right w:val="none" w:sz="0" w:space="0" w:color="auto"/>
                                      </w:divBdr>
                                      <w:divsChild>
                                        <w:div w:id="1859661091">
                                          <w:marLeft w:val="0"/>
                                          <w:marRight w:val="0"/>
                                          <w:marTop w:val="0"/>
                                          <w:marBottom w:val="0"/>
                                          <w:divBdr>
                                            <w:top w:val="none" w:sz="0" w:space="0" w:color="auto"/>
                                            <w:left w:val="none" w:sz="0" w:space="0" w:color="auto"/>
                                            <w:bottom w:val="none" w:sz="0" w:space="0" w:color="auto"/>
                                            <w:right w:val="none" w:sz="0" w:space="0" w:color="auto"/>
                                          </w:divBdr>
                                        </w:div>
                                      </w:divsChild>
                                    </w:div>
                                    <w:div w:id="14812632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6671172">
                              <w:marLeft w:val="0"/>
                              <w:marRight w:val="0"/>
                              <w:marTop w:val="360"/>
                              <w:marBottom w:val="360"/>
                              <w:divBdr>
                                <w:top w:val="none" w:sz="0" w:space="0" w:color="auto"/>
                                <w:left w:val="none" w:sz="0" w:space="0" w:color="auto"/>
                                <w:bottom w:val="none" w:sz="0" w:space="0" w:color="auto"/>
                                <w:right w:val="none" w:sz="0" w:space="0" w:color="auto"/>
                              </w:divBdr>
                            </w:div>
                            <w:div w:id="124735899">
                              <w:marLeft w:val="0"/>
                              <w:marRight w:val="0"/>
                              <w:marTop w:val="240"/>
                              <w:marBottom w:val="240"/>
                              <w:divBdr>
                                <w:top w:val="none" w:sz="0" w:space="0" w:color="auto"/>
                                <w:left w:val="none" w:sz="0" w:space="0" w:color="auto"/>
                                <w:bottom w:val="none" w:sz="0" w:space="0" w:color="auto"/>
                                <w:right w:val="none" w:sz="0" w:space="0" w:color="auto"/>
                              </w:divBdr>
                              <w:divsChild>
                                <w:div w:id="360057500">
                                  <w:marLeft w:val="0"/>
                                  <w:marRight w:val="0"/>
                                  <w:marTop w:val="0"/>
                                  <w:marBottom w:val="0"/>
                                  <w:divBdr>
                                    <w:top w:val="none" w:sz="0" w:space="0" w:color="auto"/>
                                    <w:left w:val="none" w:sz="0" w:space="0" w:color="auto"/>
                                    <w:bottom w:val="none" w:sz="0" w:space="0" w:color="auto"/>
                                    <w:right w:val="none" w:sz="0" w:space="0" w:color="auto"/>
                                  </w:divBdr>
                                </w:div>
                              </w:divsChild>
                            </w:div>
                            <w:div w:id="1571228216">
                              <w:marLeft w:val="0"/>
                              <w:marRight w:val="0"/>
                              <w:marTop w:val="240"/>
                              <w:marBottom w:val="240"/>
                              <w:divBdr>
                                <w:top w:val="none" w:sz="0" w:space="0" w:color="auto"/>
                                <w:left w:val="none" w:sz="0" w:space="0" w:color="auto"/>
                                <w:bottom w:val="none" w:sz="0" w:space="0" w:color="auto"/>
                                <w:right w:val="none" w:sz="0" w:space="0" w:color="auto"/>
                              </w:divBdr>
                              <w:divsChild>
                                <w:div w:id="1420105685">
                                  <w:marLeft w:val="0"/>
                                  <w:marRight w:val="0"/>
                                  <w:marTop w:val="0"/>
                                  <w:marBottom w:val="0"/>
                                  <w:divBdr>
                                    <w:top w:val="none" w:sz="0" w:space="0" w:color="auto"/>
                                    <w:left w:val="none" w:sz="0" w:space="0" w:color="auto"/>
                                    <w:bottom w:val="none" w:sz="0" w:space="0" w:color="auto"/>
                                    <w:right w:val="none" w:sz="0" w:space="0" w:color="auto"/>
                                  </w:divBdr>
                                </w:div>
                              </w:divsChild>
                            </w:div>
                            <w:div w:id="2102556544">
                              <w:marLeft w:val="0"/>
                              <w:marRight w:val="0"/>
                              <w:marTop w:val="240"/>
                              <w:marBottom w:val="240"/>
                              <w:divBdr>
                                <w:top w:val="none" w:sz="0" w:space="0" w:color="auto"/>
                                <w:left w:val="none" w:sz="0" w:space="0" w:color="auto"/>
                                <w:bottom w:val="none" w:sz="0" w:space="0" w:color="auto"/>
                                <w:right w:val="none" w:sz="0" w:space="0" w:color="auto"/>
                              </w:divBdr>
                              <w:divsChild>
                                <w:div w:id="227619663">
                                  <w:marLeft w:val="0"/>
                                  <w:marRight w:val="0"/>
                                  <w:marTop w:val="0"/>
                                  <w:marBottom w:val="0"/>
                                  <w:divBdr>
                                    <w:top w:val="none" w:sz="0" w:space="0" w:color="auto"/>
                                    <w:left w:val="none" w:sz="0" w:space="0" w:color="auto"/>
                                    <w:bottom w:val="none" w:sz="0" w:space="0" w:color="auto"/>
                                    <w:right w:val="none" w:sz="0" w:space="0" w:color="auto"/>
                                  </w:divBdr>
                                </w:div>
                              </w:divsChild>
                            </w:div>
                            <w:div w:id="817301994">
                              <w:marLeft w:val="0"/>
                              <w:marRight w:val="0"/>
                              <w:marTop w:val="240"/>
                              <w:marBottom w:val="240"/>
                              <w:divBdr>
                                <w:top w:val="none" w:sz="0" w:space="0" w:color="auto"/>
                                <w:left w:val="none" w:sz="0" w:space="0" w:color="auto"/>
                                <w:bottom w:val="none" w:sz="0" w:space="0" w:color="auto"/>
                                <w:right w:val="none" w:sz="0" w:space="0" w:color="auto"/>
                              </w:divBdr>
                              <w:divsChild>
                                <w:div w:id="124004092">
                                  <w:marLeft w:val="0"/>
                                  <w:marRight w:val="0"/>
                                  <w:marTop w:val="0"/>
                                  <w:marBottom w:val="0"/>
                                  <w:divBdr>
                                    <w:top w:val="none" w:sz="0" w:space="0" w:color="auto"/>
                                    <w:left w:val="none" w:sz="0" w:space="0" w:color="auto"/>
                                    <w:bottom w:val="none" w:sz="0" w:space="0" w:color="auto"/>
                                    <w:right w:val="none" w:sz="0" w:space="0" w:color="auto"/>
                                  </w:divBdr>
                                </w:div>
                              </w:divsChild>
                            </w:div>
                            <w:div w:id="356390835">
                              <w:marLeft w:val="0"/>
                              <w:marRight w:val="0"/>
                              <w:marTop w:val="240"/>
                              <w:marBottom w:val="240"/>
                              <w:divBdr>
                                <w:top w:val="none" w:sz="0" w:space="0" w:color="auto"/>
                                <w:left w:val="none" w:sz="0" w:space="0" w:color="auto"/>
                                <w:bottom w:val="none" w:sz="0" w:space="0" w:color="auto"/>
                                <w:right w:val="none" w:sz="0" w:space="0" w:color="auto"/>
                              </w:divBdr>
                              <w:divsChild>
                                <w:div w:id="1389497078">
                                  <w:marLeft w:val="0"/>
                                  <w:marRight w:val="0"/>
                                  <w:marTop w:val="0"/>
                                  <w:marBottom w:val="0"/>
                                  <w:divBdr>
                                    <w:top w:val="none" w:sz="0" w:space="0" w:color="auto"/>
                                    <w:left w:val="none" w:sz="0" w:space="0" w:color="auto"/>
                                    <w:bottom w:val="none" w:sz="0" w:space="0" w:color="auto"/>
                                    <w:right w:val="none" w:sz="0" w:space="0" w:color="auto"/>
                                  </w:divBdr>
                                </w:div>
                              </w:divsChild>
                            </w:div>
                            <w:div w:id="1555463080">
                              <w:marLeft w:val="0"/>
                              <w:marRight w:val="0"/>
                              <w:marTop w:val="240"/>
                              <w:marBottom w:val="240"/>
                              <w:divBdr>
                                <w:top w:val="none" w:sz="0" w:space="0" w:color="auto"/>
                                <w:left w:val="none" w:sz="0" w:space="0" w:color="auto"/>
                                <w:bottom w:val="none" w:sz="0" w:space="0" w:color="auto"/>
                                <w:right w:val="none" w:sz="0" w:space="0" w:color="auto"/>
                              </w:divBdr>
                              <w:divsChild>
                                <w:div w:id="1168866362">
                                  <w:marLeft w:val="0"/>
                                  <w:marRight w:val="0"/>
                                  <w:marTop w:val="0"/>
                                  <w:marBottom w:val="0"/>
                                  <w:divBdr>
                                    <w:top w:val="none" w:sz="0" w:space="0" w:color="auto"/>
                                    <w:left w:val="none" w:sz="0" w:space="0" w:color="auto"/>
                                    <w:bottom w:val="none" w:sz="0" w:space="0" w:color="auto"/>
                                    <w:right w:val="none" w:sz="0" w:space="0" w:color="auto"/>
                                  </w:divBdr>
                                </w:div>
                              </w:divsChild>
                            </w:div>
                            <w:div w:id="1041133598">
                              <w:marLeft w:val="0"/>
                              <w:marRight w:val="0"/>
                              <w:marTop w:val="240"/>
                              <w:marBottom w:val="240"/>
                              <w:divBdr>
                                <w:top w:val="none" w:sz="0" w:space="0" w:color="auto"/>
                                <w:left w:val="none" w:sz="0" w:space="0" w:color="auto"/>
                                <w:bottom w:val="none" w:sz="0" w:space="0" w:color="auto"/>
                                <w:right w:val="none" w:sz="0" w:space="0" w:color="auto"/>
                              </w:divBdr>
                              <w:divsChild>
                                <w:div w:id="2063677439">
                                  <w:marLeft w:val="0"/>
                                  <w:marRight w:val="0"/>
                                  <w:marTop w:val="0"/>
                                  <w:marBottom w:val="0"/>
                                  <w:divBdr>
                                    <w:top w:val="none" w:sz="0" w:space="0" w:color="auto"/>
                                    <w:left w:val="none" w:sz="0" w:space="0" w:color="auto"/>
                                    <w:bottom w:val="none" w:sz="0" w:space="0" w:color="auto"/>
                                    <w:right w:val="none" w:sz="0" w:space="0" w:color="auto"/>
                                  </w:divBdr>
                                </w:div>
                              </w:divsChild>
                            </w:div>
                            <w:div w:id="1573782555">
                              <w:marLeft w:val="0"/>
                              <w:marRight w:val="0"/>
                              <w:marTop w:val="360"/>
                              <w:marBottom w:val="450"/>
                              <w:divBdr>
                                <w:top w:val="none" w:sz="0" w:space="0" w:color="auto"/>
                                <w:left w:val="none" w:sz="0" w:space="0" w:color="auto"/>
                                <w:bottom w:val="none" w:sz="0" w:space="0" w:color="auto"/>
                                <w:right w:val="none" w:sz="0" w:space="0" w:color="auto"/>
                              </w:divBdr>
                              <w:divsChild>
                                <w:div w:id="310837904">
                                  <w:marLeft w:val="0"/>
                                  <w:marRight w:val="0"/>
                                  <w:marTop w:val="0"/>
                                  <w:marBottom w:val="0"/>
                                  <w:divBdr>
                                    <w:top w:val="none" w:sz="0" w:space="0" w:color="auto"/>
                                    <w:left w:val="none" w:sz="0" w:space="0" w:color="auto"/>
                                    <w:bottom w:val="single" w:sz="6" w:space="15" w:color="B8B9BA"/>
                                    <w:right w:val="none" w:sz="0" w:space="0" w:color="auto"/>
                                  </w:divBdr>
                                  <w:divsChild>
                                    <w:div w:id="1409688116">
                                      <w:marLeft w:val="0"/>
                                      <w:marRight w:val="0"/>
                                      <w:marTop w:val="0"/>
                                      <w:marBottom w:val="0"/>
                                      <w:divBdr>
                                        <w:top w:val="none" w:sz="0" w:space="0" w:color="auto"/>
                                        <w:left w:val="none" w:sz="0" w:space="0" w:color="auto"/>
                                        <w:bottom w:val="none" w:sz="0" w:space="0" w:color="auto"/>
                                        <w:right w:val="none" w:sz="0" w:space="0" w:color="auto"/>
                                      </w:divBdr>
                                    </w:div>
                                    <w:div w:id="1501432804">
                                      <w:marLeft w:val="0"/>
                                      <w:marRight w:val="0"/>
                                      <w:marTop w:val="225"/>
                                      <w:marBottom w:val="0"/>
                                      <w:divBdr>
                                        <w:top w:val="none" w:sz="0" w:space="0" w:color="auto"/>
                                        <w:left w:val="none" w:sz="0" w:space="0" w:color="auto"/>
                                        <w:bottom w:val="none" w:sz="0" w:space="0" w:color="auto"/>
                                        <w:right w:val="none" w:sz="0" w:space="0" w:color="auto"/>
                                      </w:divBdr>
                                      <w:divsChild>
                                        <w:div w:id="1212812041">
                                          <w:marLeft w:val="0"/>
                                          <w:marRight w:val="0"/>
                                          <w:marTop w:val="0"/>
                                          <w:marBottom w:val="0"/>
                                          <w:divBdr>
                                            <w:top w:val="none" w:sz="0" w:space="0" w:color="auto"/>
                                            <w:left w:val="none" w:sz="0" w:space="0" w:color="auto"/>
                                            <w:bottom w:val="none" w:sz="0" w:space="0" w:color="auto"/>
                                            <w:right w:val="none" w:sz="0" w:space="0" w:color="auto"/>
                                          </w:divBdr>
                                        </w:div>
                                      </w:divsChild>
                                    </w:div>
                                    <w:div w:id="773597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734477">
                              <w:marLeft w:val="0"/>
                              <w:marRight w:val="0"/>
                              <w:marTop w:val="360"/>
                              <w:marBottom w:val="360"/>
                              <w:divBdr>
                                <w:top w:val="none" w:sz="0" w:space="0" w:color="auto"/>
                                <w:left w:val="none" w:sz="0" w:space="0" w:color="auto"/>
                                <w:bottom w:val="none" w:sz="0" w:space="0" w:color="auto"/>
                                <w:right w:val="none" w:sz="0" w:space="0" w:color="auto"/>
                              </w:divBdr>
                            </w:div>
                            <w:div w:id="1769883932">
                              <w:marLeft w:val="0"/>
                              <w:marRight w:val="0"/>
                              <w:marTop w:val="240"/>
                              <w:marBottom w:val="240"/>
                              <w:divBdr>
                                <w:top w:val="none" w:sz="0" w:space="0" w:color="auto"/>
                                <w:left w:val="none" w:sz="0" w:space="0" w:color="auto"/>
                                <w:bottom w:val="none" w:sz="0" w:space="0" w:color="auto"/>
                                <w:right w:val="none" w:sz="0" w:space="0" w:color="auto"/>
                              </w:divBdr>
                              <w:divsChild>
                                <w:div w:id="1446341282">
                                  <w:marLeft w:val="0"/>
                                  <w:marRight w:val="0"/>
                                  <w:marTop w:val="0"/>
                                  <w:marBottom w:val="0"/>
                                  <w:divBdr>
                                    <w:top w:val="none" w:sz="0" w:space="0" w:color="auto"/>
                                    <w:left w:val="none" w:sz="0" w:space="0" w:color="auto"/>
                                    <w:bottom w:val="none" w:sz="0" w:space="0" w:color="auto"/>
                                    <w:right w:val="none" w:sz="0" w:space="0" w:color="auto"/>
                                  </w:divBdr>
                                </w:div>
                              </w:divsChild>
                            </w:div>
                            <w:div w:id="1693603918">
                              <w:marLeft w:val="0"/>
                              <w:marRight w:val="0"/>
                              <w:marTop w:val="240"/>
                              <w:marBottom w:val="240"/>
                              <w:divBdr>
                                <w:top w:val="none" w:sz="0" w:space="0" w:color="auto"/>
                                <w:left w:val="none" w:sz="0" w:space="0" w:color="auto"/>
                                <w:bottom w:val="none" w:sz="0" w:space="0" w:color="auto"/>
                                <w:right w:val="none" w:sz="0" w:space="0" w:color="auto"/>
                              </w:divBdr>
                              <w:divsChild>
                                <w:div w:id="1103452949">
                                  <w:marLeft w:val="0"/>
                                  <w:marRight w:val="0"/>
                                  <w:marTop w:val="0"/>
                                  <w:marBottom w:val="0"/>
                                  <w:divBdr>
                                    <w:top w:val="none" w:sz="0" w:space="0" w:color="auto"/>
                                    <w:left w:val="none" w:sz="0" w:space="0" w:color="auto"/>
                                    <w:bottom w:val="none" w:sz="0" w:space="0" w:color="auto"/>
                                    <w:right w:val="none" w:sz="0" w:space="0" w:color="auto"/>
                                  </w:divBdr>
                                </w:div>
                              </w:divsChild>
                            </w:div>
                            <w:div w:id="1825194907">
                              <w:marLeft w:val="0"/>
                              <w:marRight w:val="0"/>
                              <w:marTop w:val="240"/>
                              <w:marBottom w:val="240"/>
                              <w:divBdr>
                                <w:top w:val="none" w:sz="0" w:space="0" w:color="auto"/>
                                <w:left w:val="none" w:sz="0" w:space="0" w:color="auto"/>
                                <w:bottom w:val="none" w:sz="0" w:space="0" w:color="auto"/>
                                <w:right w:val="none" w:sz="0" w:space="0" w:color="auto"/>
                              </w:divBdr>
                              <w:divsChild>
                                <w:div w:id="962879604">
                                  <w:marLeft w:val="0"/>
                                  <w:marRight w:val="0"/>
                                  <w:marTop w:val="0"/>
                                  <w:marBottom w:val="0"/>
                                  <w:divBdr>
                                    <w:top w:val="none" w:sz="0" w:space="0" w:color="auto"/>
                                    <w:left w:val="none" w:sz="0" w:space="0" w:color="auto"/>
                                    <w:bottom w:val="none" w:sz="0" w:space="0" w:color="auto"/>
                                    <w:right w:val="none" w:sz="0" w:space="0" w:color="auto"/>
                                  </w:divBdr>
                                </w:div>
                              </w:divsChild>
                            </w:div>
                            <w:div w:id="1432897641">
                              <w:marLeft w:val="0"/>
                              <w:marRight w:val="0"/>
                              <w:marTop w:val="240"/>
                              <w:marBottom w:val="240"/>
                              <w:divBdr>
                                <w:top w:val="none" w:sz="0" w:space="0" w:color="auto"/>
                                <w:left w:val="none" w:sz="0" w:space="0" w:color="auto"/>
                                <w:bottom w:val="none" w:sz="0" w:space="0" w:color="auto"/>
                                <w:right w:val="none" w:sz="0" w:space="0" w:color="auto"/>
                              </w:divBdr>
                              <w:divsChild>
                                <w:div w:id="471485364">
                                  <w:marLeft w:val="0"/>
                                  <w:marRight w:val="0"/>
                                  <w:marTop w:val="0"/>
                                  <w:marBottom w:val="0"/>
                                  <w:divBdr>
                                    <w:top w:val="none" w:sz="0" w:space="0" w:color="auto"/>
                                    <w:left w:val="none" w:sz="0" w:space="0" w:color="auto"/>
                                    <w:bottom w:val="none" w:sz="0" w:space="0" w:color="auto"/>
                                    <w:right w:val="none" w:sz="0" w:space="0" w:color="auto"/>
                                  </w:divBdr>
                                </w:div>
                              </w:divsChild>
                            </w:div>
                            <w:div w:id="1086266954">
                              <w:marLeft w:val="0"/>
                              <w:marRight w:val="0"/>
                              <w:marTop w:val="240"/>
                              <w:marBottom w:val="240"/>
                              <w:divBdr>
                                <w:top w:val="none" w:sz="0" w:space="0" w:color="auto"/>
                                <w:left w:val="none" w:sz="0" w:space="0" w:color="auto"/>
                                <w:bottom w:val="none" w:sz="0" w:space="0" w:color="auto"/>
                                <w:right w:val="none" w:sz="0" w:space="0" w:color="auto"/>
                              </w:divBdr>
                              <w:divsChild>
                                <w:div w:id="2122144833">
                                  <w:marLeft w:val="0"/>
                                  <w:marRight w:val="0"/>
                                  <w:marTop w:val="0"/>
                                  <w:marBottom w:val="0"/>
                                  <w:divBdr>
                                    <w:top w:val="none" w:sz="0" w:space="0" w:color="auto"/>
                                    <w:left w:val="none" w:sz="0" w:space="0" w:color="auto"/>
                                    <w:bottom w:val="none" w:sz="0" w:space="0" w:color="auto"/>
                                    <w:right w:val="none" w:sz="0" w:space="0" w:color="auto"/>
                                  </w:divBdr>
                                </w:div>
                              </w:divsChild>
                            </w:div>
                            <w:div w:id="253756532">
                              <w:marLeft w:val="0"/>
                              <w:marRight w:val="0"/>
                              <w:marTop w:val="240"/>
                              <w:marBottom w:val="240"/>
                              <w:divBdr>
                                <w:top w:val="none" w:sz="0" w:space="0" w:color="auto"/>
                                <w:left w:val="none" w:sz="0" w:space="0" w:color="auto"/>
                                <w:bottom w:val="none" w:sz="0" w:space="0" w:color="auto"/>
                                <w:right w:val="none" w:sz="0" w:space="0" w:color="auto"/>
                              </w:divBdr>
                              <w:divsChild>
                                <w:div w:id="191260566">
                                  <w:marLeft w:val="0"/>
                                  <w:marRight w:val="0"/>
                                  <w:marTop w:val="0"/>
                                  <w:marBottom w:val="0"/>
                                  <w:divBdr>
                                    <w:top w:val="none" w:sz="0" w:space="0" w:color="auto"/>
                                    <w:left w:val="none" w:sz="0" w:space="0" w:color="auto"/>
                                    <w:bottom w:val="none" w:sz="0" w:space="0" w:color="auto"/>
                                    <w:right w:val="none" w:sz="0" w:space="0" w:color="auto"/>
                                  </w:divBdr>
                                </w:div>
                              </w:divsChild>
                            </w:div>
                            <w:div w:id="1557861190">
                              <w:marLeft w:val="0"/>
                              <w:marRight w:val="0"/>
                              <w:marTop w:val="360"/>
                              <w:marBottom w:val="450"/>
                              <w:divBdr>
                                <w:top w:val="none" w:sz="0" w:space="0" w:color="auto"/>
                                <w:left w:val="none" w:sz="0" w:space="0" w:color="auto"/>
                                <w:bottom w:val="none" w:sz="0" w:space="0" w:color="auto"/>
                                <w:right w:val="none" w:sz="0" w:space="0" w:color="auto"/>
                              </w:divBdr>
                              <w:divsChild>
                                <w:div w:id="615451468">
                                  <w:marLeft w:val="0"/>
                                  <w:marRight w:val="0"/>
                                  <w:marTop w:val="0"/>
                                  <w:marBottom w:val="0"/>
                                  <w:divBdr>
                                    <w:top w:val="none" w:sz="0" w:space="0" w:color="auto"/>
                                    <w:left w:val="none" w:sz="0" w:space="0" w:color="auto"/>
                                    <w:bottom w:val="single" w:sz="6" w:space="15" w:color="B8B9BA"/>
                                    <w:right w:val="none" w:sz="0" w:space="0" w:color="auto"/>
                                  </w:divBdr>
                                  <w:divsChild>
                                    <w:div w:id="1607931190">
                                      <w:marLeft w:val="0"/>
                                      <w:marRight w:val="0"/>
                                      <w:marTop w:val="0"/>
                                      <w:marBottom w:val="0"/>
                                      <w:divBdr>
                                        <w:top w:val="none" w:sz="0" w:space="0" w:color="auto"/>
                                        <w:left w:val="none" w:sz="0" w:space="0" w:color="auto"/>
                                        <w:bottom w:val="none" w:sz="0" w:space="0" w:color="auto"/>
                                        <w:right w:val="none" w:sz="0" w:space="0" w:color="auto"/>
                                      </w:divBdr>
                                    </w:div>
                                    <w:div w:id="140972344">
                                      <w:marLeft w:val="0"/>
                                      <w:marRight w:val="0"/>
                                      <w:marTop w:val="225"/>
                                      <w:marBottom w:val="0"/>
                                      <w:divBdr>
                                        <w:top w:val="none" w:sz="0" w:space="0" w:color="auto"/>
                                        <w:left w:val="none" w:sz="0" w:space="0" w:color="auto"/>
                                        <w:bottom w:val="none" w:sz="0" w:space="0" w:color="auto"/>
                                        <w:right w:val="none" w:sz="0" w:space="0" w:color="auto"/>
                                      </w:divBdr>
                                      <w:divsChild>
                                        <w:div w:id="1015767644">
                                          <w:marLeft w:val="0"/>
                                          <w:marRight w:val="0"/>
                                          <w:marTop w:val="0"/>
                                          <w:marBottom w:val="0"/>
                                          <w:divBdr>
                                            <w:top w:val="none" w:sz="0" w:space="0" w:color="auto"/>
                                            <w:left w:val="none" w:sz="0" w:space="0" w:color="auto"/>
                                            <w:bottom w:val="none" w:sz="0" w:space="0" w:color="auto"/>
                                            <w:right w:val="none" w:sz="0" w:space="0" w:color="auto"/>
                                          </w:divBdr>
                                        </w:div>
                                      </w:divsChild>
                                    </w:div>
                                    <w:div w:id="74437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1102500">
                              <w:marLeft w:val="0"/>
                              <w:marRight w:val="0"/>
                              <w:marTop w:val="360"/>
                              <w:marBottom w:val="360"/>
                              <w:divBdr>
                                <w:top w:val="none" w:sz="0" w:space="0" w:color="auto"/>
                                <w:left w:val="none" w:sz="0" w:space="0" w:color="auto"/>
                                <w:bottom w:val="none" w:sz="0" w:space="0" w:color="auto"/>
                                <w:right w:val="none" w:sz="0" w:space="0" w:color="auto"/>
                              </w:divBdr>
                            </w:div>
                            <w:div w:id="362829251">
                              <w:marLeft w:val="0"/>
                              <w:marRight w:val="0"/>
                              <w:marTop w:val="240"/>
                              <w:marBottom w:val="240"/>
                              <w:divBdr>
                                <w:top w:val="none" w:sz="0" w:space="0" w:color="auto"/>
                                <w:left w:val="none" w:sz="0" w:space="0" w:color="auto"/>
                                <w:bottom w:val="none" w:sz="0" w:space="0" w:color="auto"/>
                                <w:right w:val="none" w:sz="0" w:space="0" w:color="auto"/>
                              </w:divBdr>
                              <w:divsChild>
                                <w:div w:id="987786208">
                                  <w:marLeft w:val="0"/>
                                  <w:marRight w:val="0"/>
                                  <w:marTop w:val="0"/>
                                  <w:marBottom w:val="0"/>
                                  <w:divBdr>
                                    <w:top w:val="none" w:sz="0" w:space="0" w:color="auto"/>
                                    <w:left w:val="none" w:sz="0" w:space="0" w:color="auto"/>
                                    <w:bottom w:val="none" w:sz="0" w:space="0" w:color="auto"/>
                                    <w:right w:val="none" w:sz="0" w:space="0" w:color="auto"/>
                                  </w:divBdr>
                                </w:div>
                              </w:divsChild>
                            </w:div>
                            <w:div w:id="833034265">
                              <w:marLeft w:val="0"/>
                              <w:marRight w:val="0"/>
                              <w:marTop w:val="240"/>
                              <w:marBottom w:val="240"/>
                              <w:divBdr>
                                <w:top w:val="none" w:sz="0" w:space="0" w:color="auto"/>
                                <w:left w:val="none" w:sz="0" w:space="0" w:color="auto"/>
                                <w:bottom w:val="none" w:sz="0" w:space="0" w:color="auto"/>
                                <w:right w:val="none" w:sz="0" w:space="0" w:color="auto"/>
                              </w:divBdr>
                              <w:divsChild>
                                <w:div w:id="1124346704">
                                  <w:marLeft w:val="0"/>
                                  <w:marRight w:val="0"/>
                                  <w:marTop w:val="0"/>
                                  <w:marBottom w:val="0"/>
                                  <w:divBdr>
                                    <w:top w:val="none" w:sz="0" w:space="0" w:color="auto"/>
                                    <w:left w:val="none" w:sz="0" w:space="0" w:color="auto"/>
                                    <w:bottom w:val="none" w:sz="0" w:space="0" w:color="auto"/>
                                    <w:right w:val="none" w:sz="0" w:space="0" w:color="auto"/>
                                  </w:divBdr>
                                </w:div>
                              </w:divsChild>
                            </w:div>
                            <w:div w:id="520050065">
                              <w:marLeft w:val="0"/>
                              <w:marRight w:val="0"/>
                              <w:marTop w:val="240"/>
                              <w:marBottom w:val="240"/>
                              <w:divBdr>
                                <w:top w:val="none" w:sz="0" w:space="0" w:color="auto"/>
                                <w:left w:val="none" w:sz="0" w:space="0" w:color="auto"/>
                                <w:bottom w:val="none" w:sz="0" w:space="0" w:color="auto"/>
                                <w:right w:val="none" w:sz="0" w:space="0" w:color="auto"/>
                              </w:divBdr>
                              <w:divsChild>
                                <w:div w:id="2012558894">
                                  <w:marLeft w:val="0"/>
                                  <w:marRight w:val="0"/>
                                  <w:marTop w:val="0"/>
                                  <w:marBottom w:val="0"/>
                                  <w:divBdr>
                                    <w:top w:val="none" w:sz="0" w:space="0" w:color="auto"/>
                                    <w:left w:val="none" w:sz="0" w:space="0" w:color="auto"/>
                                    <w:bottom w:val="none" w:sz="0" w:space="0" w:color="auto"/>
                                    <w:right w:val="none" w:sz="0" w:space="0" w:color="auto"/>
                                  </w:divBdr>
                                </w:div>
                              </w:divsChild>
                            </w:div>
                            <w:div w:id="517621201">
                              <w:marLeft w:val="0"/>
                              <w:marRight w:val="0"/>
                              <w:marTop w:val="240"/>
                              <w:marBottom w:val="240"/>
                              <w:divBdr>
                                <w:top w:val="none" w:sz="0" w:space="0" w:color="auto"/>
                                <w:left w:val="none" w:sz="0" w:space="0" w:color="auto"/>
                                <w:bottom w:val="none" w:sz="0" w:space="0" w:color="auto"/>
                                <w:right w:val="none" w:sz="0" w:space="0" w:color="auto"/>
                              </w:divBdr>
                              <w:divsChild>
                                <w:div w:id="824207238">
                                  <w:marLeft w:val="0"/>
                                  <w:marRight w:val="0"/>
                                  <w:marTop w:val="0"/>
                                  <w:marBottom w:val="0"/>
                                  <w:divBdr>
                                    <w:top w:val="none" w:sz="0" w:space="0" w:color="auto"/>
                                    <w:left w:val="none" w:sz="0" w:space="0" w:color="auto"/>
                                    <w:bottom w:val="none" w:sz="0" w:space="0" w:color="auto"/>
                                    <w:right w:val="none" w:sz="0" w:space="0" w:color="auto"/>
                                  </w:divBdr>
                                </w:div>
                              </w:divsChild>
                            </w:div>
                            <w:div w:id="938828231">
                              <w:marLeft w:val="0"/>
                              <w:marRight w:val="0"/>
                              <w:marTop w:val="240"/>
                              <w:marBottom w:val="240"/>
                              <w:divBdr>
                                <w:top w:val="none" w:sz="0" w:space="0" w:color="auto"/>
                                <w:left w:val="none" w:sz="0" w:space="0" w:color="auto"/>
                                <w:bottom w:val="none" w:sz="0" w:space="0" w:color="auto"/>
                                <w:right w:val="none" w:sz="0" w:space="0" w:color="auto"/>
                              </w:divBdr>
                              <w:divsChild>
                                <w:div w:id="2137523715">
                                  <w:marLeft w:val="0"/>
                                  <w:marRight w:val="0"/>
                                  <w:marTop w:val="0"/>
                                  <w:marBottom w:val="0"/>
                                  <w:divBdr>
                                    <w:top w:val="none" w:sz="0" w:space="0" w:color="auto"/>
                                    <w:left w:val="none" w:sz="0" w:space="0" w:color="auto"/>
                                    <w:bottom w:val="none" w:sz="0" w:space="0" w:color="auto"/>
                                    <w:right w:val="none" w:sz="0" w:space="0" w:color="auto"/>
                                  </w:divBdr>
                                </w:div>
                              </w:divsChild>
                            </w:div>
                            <w:div w:id="1749956750">
                              <w:marLeft w:val="0"/>
                              <w:marRight w:val="0"/>
                              <w:marTop w:val="240"/>
                              <w:marBottom w:val="240"/>
                              <w:divBdr>
                                <w:top w:val="none" w:sz="0" w:space="0" w:color="auto"/>
                                <w:left w:val="none" w:sz="0" w:space="0" w:color="auto"/>
                                <w:bottom w:val="none" w:sz="0" w:space="0" w:color="auto"/>
                                <w:right w:val="none" w:sz="0" w:space="0" w:color="auto"/>
                              </w:divBdr>
                              <w:divsChild>
                                <w:div w:id="852954736">
                                  <w:marLeft w:val="0"/>
                                  <w:marRight w:val="0"/>
                                  <w:marTop w:val="0"/>
                                  <w:marBottom w:val="0"/>
                                  <w:divBdr>
                                    <w:top w:val="none" w:sz="0" w:space="0" w:color="auto"/>
                                    <w:left w:val="none" w:sz="0" w:space="0" w:color="auto"/>
                                    <w:bottom w:val="none" w:sz="0" w:space="0" w:color="auto"/>
                                    <w:right w:val="none" w:sz="0" w:space="0" w:color="auto"/>
                                  </w:divBdr>
                                </w:div>
                              </w:divsChild>
                            </w:div>
                            <w:div w:id="1939213654">
                              <w:marLeft w:val="0"/>
                              <w:marRight w:val="0"/>
                              <w:marTop w:val="240"/>
                              <w:marBottom w:val="240"/>
                              <w:divBdr>
                                <w:top w:val="none" w:sz="0" w:space="0" w:color="auto"/>
                                <w:left w:val="none" w:sz="0" w:space="0" w:color="auto"/>
                                <w:bottom w:val="none" w:sz="0" w:space="0" w:color="auto"/>
                                <w:right w:val="none" w:sz="0" w:space="0" w:color="auto"/>
                              </w:divBdr>
                              <w:divsChild>
                                <w:div w:id="699162543">
                                  <w:marLeft w:val="0"/>
                                  <w:marRight w:val="0"/>
                                  <w:marTop w:val="0"/>
                                  <w:marBottom w:val="0"/>
                                  <w:divBdr>
                                    <w:top w:val="none" w:sz="0" w:space="0" w:color="auto"/>
                                    <w:left w:val="none" w:sz="0" w:space="0" w:color="auto"/>
                                    <w:bottom w:val="none" w:sz="0" w:space="0" w:color="auto"/>
                                    <w:right w:val="none" w:sz="0" w:space="0" w:color="auto"/>
                                  </w:divBdr>
                                </w:div>
                              </w:divsChild>
                            </w:div>
                            <w:div w:id="2020961872">
                              <w:marLeft w:val="0"/>
                              <w:marRight w:val="0"/>
                              <w:marTop w:val="240"/>
                              <w:marBottom w:val="240"/>
                              <w:divBdr>
                                <w:top w:val="none" w:sz="0" w:space="0" w:color="auto"/>
                                <w:left w:val="none" w:sz="0" w:space="0" w:color="auto"/>
                                <w:bottom w:val="none" w:sz="0" w:space="0" w:color="auto"/>
                                <w:right w:val="none" w:sz="0" w:space="0" w:color="auto"/>
                              </w:divBdr>
                              <w:divsChild>
                                <w:div w:id="762342814">
                                  <w:marLeft w:val="0"/>
                                  <w:marRight w:val="0"/>
                                  <w:marTop w:val="0"/>
                                  <w:marBottom w:val="0"/>
                                  <w:divBdr>
                                    <w:top w:val="none" w:sz="0" w:space="0" w:color="auto"/>
                                    <w:left w:val="none" w:sz="0" w:space="0" w:color="auto"/>
                                    <w:bottom w:val="none" w:sz="0" w:space="0" w:color="auto"/>
                                    <w:right w:val="none" w:sz="0" w:space="0" w:color="auto"/>
                                  </w:divBdr>
                                </w:div>
                              </w:divsChild>
                            </w:div>
                            <w:div w:id="86272220">
                              <w:marLeft w:val="0"/>
                              <w:marRight w:val="0"/>
                              <w:marTop w:val="240"/>
                              <w:marBottom w:val="240"/>
                              <w:divBdr>
                                <w:top w:val="none" w:sz="0" w:space="0" w:color="auto"/>
                                <w:left w:val="none" w:sz="0" w:space="0" w:color="auto"/>
                                <w:bottom w:val="none" w:sz="0" w:space="0" w:color="auto"/>
                                <w:right w:val="none" w:sz="0" w:space="0" w:color="auto"/>
                              </w:divBdr>
                              <w:divsChild>
                                <w:div w:id="537357556">
                                  <w:marLeft w:val="0"/>
                                  <w:marRight w:val="0"/>
                                  <w:marTop w:val="0"/>
                                  <w:marBottom w:val="0"/>
                                  <w:divBdr>
                                    <w:top w:val="none" w:sz="0" w:space="0" w:color="auto"/>
                                    <w:left w:val="none" w:sz="0" w:space="0" w:color="auto"/>
                                    <w:bottom w:val="none" w:sz="0" w:space="0" w:color="auto"/>
                                    <w:right w:val="none" w:sz="0" w:space="0" w:color="auto"/>
                                  </w:divBdr>
                                </w:div>
                              </w:divsChild>
                            </w:div>
                            <w:div w:id="607349526">
                              <w:marLeft w:val="0"/>
                              <w:marRight w:val="0"/>
                              <w:marTop w:val="360"/>
                              <w:marBottom w:val="450"/>
                              <w:divBdr>
                                <w:top w:val="none" w:sz="0" w:space="0" w:color="auto"/>
                                <w:left w:val="none" w:sz="0" w:space="0" w:color="auto"/>
                                <w:bottom w:val="none" w:sz="0" w:space="0" w:color="auto"/>
                                <w:right w:val="none" w:sz="0" w:space="0" w:color="auto"/>
                              </w:divBdr>
                              <w:divsChild>
                                <w:div w:id="1892882001">
                                  <w:marLeft w:val="0"/>
                                  <w:marRight w:val="0"/>
                                  <w:marTop w:val="0"/>
                                  <w:marBottom w:val="0"/>
                                  <w:divBdr>
                                    <w:top w:val="none" w:sz="0" w:space="0" w:color="auto"/>
                                    <w:left w:val="none" w:sz="0" w:space="0" w:color="auto"/>
                                    <w:bottom w:val="single" w:sz="6" w:space="15" w:color="B8B9BA"/>
                                    <w:right w:val="none" w:sz="0" w:space="0" w:color="auto"/>
                                  </w:divBdr>
                                  <w:divsChild>
                                    <w:div w:id="1939023419">
                                      <w:marLeft w:val="0"/>
                                      <w:marRight w:val="0"/>
                                      <w:marTop w:val="0"/>
                                      <w:marBottom w:val="0"/>
                                      <w:divBdr>
                                        <w:top w:val="none" w:sz="0" w:space="0" w:color="auto"/>
                                        <w:left w:val="none" w:sz="0" w:space="0" w:color="auto"/>
                                        <w:bottom w:val="none" w:sz="0" w:space="0" w:color="auto"/>
                                        <w:right w:val="none" w:sz="0" w:space="0" w:color="auto"/>
                                      </w:divBdr>
                                    </w:div>
                                    <w:div w:id="516041618">
                                      <w:marLeft w:val="0"/>
                                      <w:marRight w:val="0"/>
                                      <w:marTop w:val="225"/>
                                      <w:marBottom w:val="0"/>
                                      <w:divBdr>
                                        <w:top w:val="none" w:sz="0" w:space="0" w:color="auto"/>
                                        <w:left w:val="none" w:sz="0" w:space="0" w:color="auto"/>
                                        <w:bottom w:val="none" w:sz="0" w:space="0" w:color="auto"/>
                                        <w:right w:val="none" w:sz="0" w:space="0" w:color="auto"/>
                                      </w:divBdr>
                                      <w:divsChild>
                                        <w:div w:id="879124704">
                                          <w:marLeft w:val="0"/>
                                          <w:marRight w:val="0"/>
                                          <w:marTop w:val="0"/>
                                          <w:marBottom w:val="0"/>
                                          <w:divBdr>
                                            <w:top w:val="none" w:sz="0" w:space="0" w:color="auto"/>
                                            <w:left w:val="none" w:sz="0" w:space="0" w:color="auto"/>
                                            <w:bottom w:val="none" w:sz="0" w:space="0" w:color="auto"/>
                                            <w:right w:val="none" w:sz="0" w:space="0" w:color="auto"/>
                                          </w:divBdr>
                                        </w:div>
                                      </w:divsChild>
                                    </w:div>
                                    <w:div w:id="412775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1575314">
                              <w:marLeft w:val="0"/>
                              <w:marRight w:val="0"/>
                              <w:marTop w:val="360"/>
                              <w:marBottom w:val="360"/>
                              <w:divBdr>
                                <w:top w:val="none" w:sz="0" w:space="0" w:color="auto"/>
                                <w:left w:val="none" w:sz="0" w:space="0" w:color="auto"/>
                                <w:bottom w:val="none" w:sz="0" w:space="0" w:color="auto"/>
                                <w:right w:val="none" w:sz="0" w:space="0" w:color="auto"/>
                              </w:divBdr>
                            </w:div>
                            <w:div w:id="546373772">
                              <w:marLeft w:val="0"/>
                              <w:marRight w:val="0"/>
                              <w:marTop w:val="240"/>
                              <w:marBottom w:val="240"/>
                              <w:divBdr>
                                <w:top w:val="none" w:sz="0" w:space="0" w:color="auto"/>
                                <w:left w:val="none" w:sz="0" w:space="0" w:color="auto"/>
                                <w:bottom w:val="none" w:sz="0" w:space="0" w:color="auto"/>
                                <w:right w:val="none" w:sz="0" w:space="0" w:color="auto"/>
                              </w:divBdr>
                              <w:divsChild>
                                <w:div w:id="103547681">
                                  <w:marLeft w:val="0"/>
                                  <w:marRight w:val="0"/>
                                  <w:marTop w:val="0"/>
                                  <w:marBottom w:val="0"/>
                                  <w:divBdr>
                                    <w:top w:val="none" w:sz="0" w:space="0" w:color="auto"/>
                                    <w:left w:val="none" w:sz="0" w:space="0" w:color="auto"/>
                                    <w:bottom w:val="none" w:sz="0" w:space="0" w:color="auto"/>
                                    <w:right w:val="none" w:sz="0" w:space="0" w:color="auto"/>
                                  </w:divBdr>
                                </w:div>
                              </w:divsChild>
                            </w:div>
                            <w:div w:id="888686089">
                              <w:marLeft w:val="0"/>
                              <w:marRight w:val="0"/>
                              <w:marTop w:val="240"/>
                              <w:marBottom w:val="240"/>
                              <w:divBdr>
                                <w:top w:val="none" w:sz="0" w:space="0" w:color="auto"/>
                                <w:left w:val="none" w:sz="0" w:space="0" w:color="auto"/>
                                <w:bottom w:val="none" w:sz="0" w:space="0" w:color="auto"/>
                                <w:right w:val="none" w:sz="0" w:space="0" w:color="auto"/>
                              </w:divBdr>
                              <w:divsChild>
                                <w:div w:id="1975023499">
                                  <w:marLeft w:val="0"/>
                                  <w:marRight w:val="0"/>
                                  <w:marTop w:val="0"/>
                                  <w:marBottom w:val="0"/>
                                  <w:divBdr>
                                    <w:top w:val="none" w:sz="0" w:space="0" w:color="auto"/>
                                    <w:left w:val="none" w:sz="0" w:space="0" w:color="auto"/>
                                    <w:bottom w:val="none" w:sz="0" w:space="0" w:color="auto"/>
                                    <w:right w:val="none" w:sz="0" w:space="0" w:color="auto"/>
                                  </w:divBdr>
                                </w:div>
                              </w:divsChild>
                            </w:div>
                            <w:div w:id="745110746">
                              <w:marLeft w:val="0"/>
                              <w:marRight w:val="0"/>
                              <w:marTop w:val="240"/>
                              <w:marBottom w:val="240"/>
                              <w:divBdr>
                                <w:top w:val="none" w:sz="0" w:space="0" w:color="auto"/>
                                <w:left w:val="none" w:sz="0" w:space="0" w:color="auto"/>
                                <w:bottom w:val="none" w:sz="0" w:space="0" w:color="auto"/>
                                <w:right w:val="none" w:sz="0" w:space="0" w:color="auto"/>
                              </w:divBdr>
                              <w:divsChild>
                                <w:div w:id="1558010604">
                                  <w:marLeft w:val="0"/>
                                  <w:marRight w:val="0"/>
                                  <w:marTop w:val="0"/>
                                  <w:marBottom w:val="0"/>
                                  <w:divBdr>
                                    <w:top w:val="none" w:sz="0" w:space="0" w:color="auto"/>
                                    <w:left w:val="none" w:sz="0" w:space="0" w:color="auto"/>
                                    <w:bottom w:val="none" w:sz="0" w:space="0" w:color="auto"/>
                                    <w:right w:val="none" w:sz="0" w:space="0" w:color="auto"/>
                                  </w:divBdr>
                                </w:div>
                              </w:divsChild>
                            </w:div>
                            <w:div w:id="2245354">
                              <w:marLeft w:val="0"/>
                              <w:marRight w:val="0"/>
                              <w:marTop w:val="240"/>
                              <w:marBottom w:val="240"/>
                              <w:divBdr>
                                <w:top w:val="none" w:sz="0" w:space="0" w:color="auto"/>
                                <w:left w:val="none" w:sz="0" w:space="0" w:color="auto"/>
                                <w:bottom w:val="none" w:sz="0" w:space="0" w:color="auto"/>
                                <w:right w:val="none" w:sz="0" w:space="0" w:color="auto"/>
                              </w:divBdr>
                              <w:divsChild>
                                <w:div w:id="1443956937">
                                  <w:marLeft w:val="0"/>
                                  <w:marRight w:val="0"/>
                                  <w:marTop w:val="0"/>
                                  <w:marBottom w:val="0"/>
                                  <w:divBdr>
                                    <w:top w:val="none" w:sz="0" w:space="0" w:color="auto"/>
                                    <w:left w:val="none" w:sz="0" w:space="0" w:color="auto"/>
                                    <w:bottom w:val="none" w:sz="0" w:space="0" w:color="auto"/>
                                    <w:right w:val="none" w:sz="0" w:space="0" w:color="auto"/>
                                  </w:divBdr>
                                </w:div>
                              </w:divsChild>
                            </w:div>
                            <w:div w:id="1315642826">
                              <w:marLeft w:val="0"/>
                              <w:marRight w:val="0"/>
                              <w:marTop w:val="240"/>
                              <w:marBottom w:val="240"/>
                              <w:divBdr>
                                <w:top w:val="none" w:sz="0" w:space="0" w:color="auto"/>
                                <w:left w:val="none" w:sz="0" w:space="0" w:color="auto"/>
                                <w:bottom w:val="none" w:sz="0" w:space="0" w:color="auto"/>
                                <w:right w:val="none" w:sz="0" w:space="0" w:color="auto"/>
                              </w:divBdr>
                              <w:divsChild>
                                <w:div w:id="630357667">
                                  <w:marLeft w:val="0"/>
                                  <w:marRight w:val="0"/>
                                  <w:marTop w:val="0"/>
                                  <w:marBottom w:val="0"/>
                                  <w:divBdr>
                                    <w:top w:val="none" w:sz="0" w:space="0" w:color="auto"/>
                                    <w:left w:val="none" w:sz="0" w:space="0" w:color="auto"/>
                                    <w:bottom w:val="none" w:sz="0" w:space="0" w:color="auto"/>
                                    <w:right w:val="none" w:sz="0" w:space="0" w:color="auto"/>
                                  </w:divBdr>
                                </w:div>
                              </w:divsChild>
                            </w:div>
                            <w:div w:id="231081157">
                              <w:marLeft w:val="0"/>
                              <w:marRight w:val="0"/>
                              <w:marTop w:val="240"/>
                              <w:marBottom w:val="240"/>
                              <w:divBdr>
                                <w:top w:val="none" w:sz="0" w:space="0" w:color="auto"/>
                                <w:left w:val="none" w:sz="0" w:space="0" w:color="auto"/>
                                <w:bottom w:val="none" w:sz="0" w:space="0" w:color="auto"/>
                                <w:right w:val="none" w:sz="0" w:space="0" w:color="auto"/>
                              </w:divBdr>
                              <w:divsChild>
                                <w:div w:id="1647196768">
                                  <w:marLeft w:val="0"/>
                                  <w:marRight w:val="0"/>
                                  <w:marTop w:val="0"/>
                                  <w:marBottom w:val="0"/>
                                  <w:divBdr>
                                    <w:top w:val="none" w:sz="0" w:space="0" w:color="auto"/>
                                    <w:left w:val="none" w:sz="0" w:space="0" w:color="auto"/>
                                    <w:bottom w:val="none" w:sz="0" w:space="0" w:color="auto"/>
                                    <w:right w:val="none" w:sz="0" w:space="0" w:color="auto"/>
                                  </w:divBdr>
                                </w:div>
                              </w:divsChild>
                            </w:div>
                            <w:div w:id="757019388">
                              <w:marLeft w:val="0"/>
                              <w:marRight w:val="0"/>
                              <w:marTop w:val="360"/>
                              <w:marBottom w:val="450"/>
                              <w:divBdr>
                                <w:top w:val="none" w:sz="0" w:space="0" w:color="auto"/>
                                <w:left w:val="none" w:sz="0" w:space="0" w:color="auto"/>
                                <w:bottom w:val="none" w:sz="0" w:space="0" w:color="auto"/>
                                <w:right w:val="none" w:sz="0" w:space="0" w:color="auto"/>
                              </w:divBdr>
                              <w:divsChild>
                                <w:div w:id="1401900299">
                                  <w:marLeft w:val="0"/>
                                  <w:marRight w:val="0"/>
                                  <w:marTop w:val="0"/>
                                  <w:marBottom w:val="0"/>
                                  <w:divBdr>
                                    <w:top w:val="none" w:sz="0" w:space="0" w:color="auto"/>
                                    <w:left w:val="none" w:sz="0" w:space="0" w:color="auto"/>
                                    <w:bottom w:val="single" w:sz="6" w:space="15" w:color="B8B9BA"/>
                                    <w:right w:val="none" w:sz="0" w:space="0" w:color="auto"/>
                                  </w:divBdr>
                                  <w:divsChild>
                                    <w:div w:id="214508857">
                                      <w:marLeft w:val="0"/>
                                      <w:marRight w:val="0"/>
                                      <w:marTop w:val="0"/>
                                      <w:marBottom w:val="0"/>
                                      <w:divBdr>
                                        <w:top w:val="none" w:sz="0" w:space="0" w:color="auto"/>
                                        <w:left w:val="none" w:sz="0" w:space="0" w:color="auto"/>
                                        <w:bottom w:val="none" w:sz="0" w:space="0" w:color="auto"/>
                                        <w:right w:val="none" w:sz="0" w:space="0" w:color="auto"/>
                                      </w:divBdr>
                                    </w:div>
                                    <w:div w:id="483545506">
                                      <w:marLeft w:val="0"/>
                                      <w:marRight w:val="0"/>
                                      <w:marTop w:val="225"/>
                                      <w:marBottom w:val="0"/>
                                      <w:divBdr>
                                        <w:top w:val="none" w:sz="0" w:space="0" w:color="auto"/>
                                        <w:left w:val="none" w:sz="0" w:space="0" w:color="auto"/>
                                        <w:bottom w:val="none" w:sz="0" w:space="0" w:color="auto"/>
                                        <w:right w:val="none" w:sz="0" w:space="0" w:color="auto"/>
                                      </w:divBdr>
                                      <w:divsChild>
                                        <w:div w:id="173805927">
                                          <w:marLeft w:val="0"/>
                                          <w:marRight w:val="0"/>
                                          <w:marTop w:val="0"/>
                                          <w:marBottom w:val="0"/>
                                          <w:divBdr>
                                            <w:top w:val="none" w:sz="0" w:space="0" w:color="auto"/>
                                            <w:left w:val="none" w:sz="0" w:space="0" w:color="auto"/>
                                            <w:bottom w:val="none" w:sz="0" w:space="0" w:color="auto"/>
                                            <w:right w:val="none" w:sz="0" w:space="0" w:color="auto"/>
                                          </w:divBdr>
                                        </w:div>
                                      </w:divsChild>
                                    </w:div>
                                    <w:div w:id="14233782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364376">
                              <w:marLeft w:val="0"/>
                              <w:marRight w:val="0"/>
                              <w:marTop w:val="360"/>
                              <w:marBottom w:val="360"/>
                              <w:divBdr>
                                <w:top w:val="none" w:sz="0" w:space="0" w:color="auto"/>
                                <w:left w:val="none" w:sz="0" w:space="0" w:color="auto"/>
                                <w:bottom w:val="none" w:sz="0" w:space="0" w:color="auto"/>
                                <w:right w:val="none" w:sz="0" w:space="0" w:color="auto"/>
                              </w:divBdr>
                            </w:div>
                            <w:div w:id="732655414">
                              <w:marLeft w:val="0"/>
                              <w:marRight w:val="0"/>
                              <w:marTop w:val="240"/>
                              <w:marBottom w:val="240"/>
                              <w:divBdr>
                                <w:top w:val="none" w:sz="0" w:space="0" w:color="auto"/>
                                <w:left w:val="none" w:sz="0" w:space="0" w:color="auto"/>
                                <w:bottom w:val="none" w:sz="0" w:space="0" w:color="auto"/>
                                <w:right w:val="none" w:sz="0" w:space="0" w:color="auto"/>
                              </w:divBdr>
                              <w:divsChild>
                                <w:div w:id="332341475">
                                  <w:marLeft w:val="0"/>
                                  <w:marRight w:val="0"/>
                                  <w:marTop w:val="0"/>
                                  <w:marBottom w:val="0"/>
                                  <w:divBdr>
                                    <w:top w:val="none" w:sz="0" w:space="0" w:color="auto"/>
                                    <w:left w:val="none" w:sz="0" w:space="0" w:color="auto"/>
                                    <w:bottom w:val="none" w:sz="0" w:space="0" w:color="auto"/>
                                    <w:right w:val="none" w:sz="0" w:space="0" w:color="auto"/>
                                  </w:divBdr>
                                </w:div>
                              </w:divsChild>
                            </w:div>
                            <w:div w:id="1931936112">
                              <w:marLeft w:val="0"/>
                              <w:marRight w:val="0"/>
                              <w:marTop w:val="240"/>
                              <w:marBottom w:val="240"/>
                              <w:divBdr>
                                <w:top w:val="none" w:sz="0" w:space="0" w:color="auto"/>
                                <w:left w:val="none" w:sz="0" w:space="0" w:color="auto"/>
                                <w:bottom w:val="none" w:sz="0" w:space="0" w:color="auto"/>
                                <w:right w:val="none" w:sz="0" w:space="0" w:color="auto"/>
                              </w:divBdr>
                              <w:divsChild>
                                <w:div w:id="625040413">
                                  <w:marLeft w:val="0"/>
                                  <w:marRight w:val="0"/>
                                  <w:marTop w:val="0"/>
                                  <w:marBottom w:val="0"/>
                                  <w:divBdr>
                                    <w:top w:val="none" w:sz="0" w:space="0" w:color="auto"/>
                                    <w:left w:val="none" w:sz="0" w:space="0" w:color="auto"/>
                                    <w:bottom w:val="none" w:sz="0" w:space="0" w:color="auto"/>
                                    <w:right w:val="none" w:sz="0" w:space="0" w:color="auto"/>
                                  </w:divBdr>
                                </w:div>
                              </w:divsChild>
                            </w:div>
                            <w:div w:id="1925407768">
                              <w:marLeft w:val="0"/>
                              <w:marRight w:val="0"/>
                              <w:marTop w:val="240"/>
                              <w:marBottom w:val="240"/>
                              <w:divBdr>
                                <w:top w:val="none" w:sz="0" w:space="0" w:color="auto"/>
                                <w:left w:val="none" w:sz="0" w:space="0" w:color="auto"/>
                                <w:bottom w:val="none" w:sz="0" w:space="0" w:color="auto"/>
                                <w:right w:val="none" w:sz="0" w:space="0" w:color="auto"/>
                              </w:divBdr>
                              <w:divsChild>
                                <w:div w:id="779224748">
                                  <w:marLeft w:val="0"/>
                                  <w:marRight w:val="0"/>
                                  <w:marTop w:val="0"/>
                                  <w:marBottom w:val="0"/>
                                  <w:divBdr>
                                    <w:top w:val="none" w:sz="0" w:space="0" w:color="auto"/>
                                    <w:left w:val="none" w:sz="0" w:space="0" w:color="auto"/>
                                    <w:bottom w:val="none" w:sz="0" w:space="0" w:color="auto"/>
                                    <w:right w:val="none" w:sz="0" w:space="0" w:color="auto"/>
                                  </w:divBdr>
                                </w:div>
                              </w:divsChild>
                            </w:div>
                            <w:div w:id="8486165">
                              <w:marLeft w:val="0"/>
                              <w:marRight w:val="0"/>
                              <w:marTop w:val="240"/>
                              <w:marBottom w:val="240"/>
                              <w:divBdr>
                                <w:top w:val="none" w:sz="0" w:space="0" w:color="auto"/>
                                <w:left w:val="none" w:sz="0" w:space="0" w:color="auto"/>
                                <w:bottom w:val="none" w:sz="0" w:space="0" w:color="auto"/>
                                <w:right w:val="none" w:sz="0" w:space="0" w:color="auto"/>
                              </w:divBdr>
                              <w:divsChild>
                                <w:div w:id="58328148">
                                  <w:marLeft w:val="0"/>
                                  <w:marRight w:val="0"/>
                                  <w:marTop w:val="0"/>
                                  <w:marBottom w:val="0"/>
                                  <w:divBdr>
                                    <w:top w:val="none" w:sz="0" w:space="0" w:color="auto"/>
                                    <w:left w:val="none" w:sz="0" w:space="0" w:color="auto"/>
                                    <w:bottom w:val="none" w:sz="0" w:space="0" w:color="auto"/>
                                    <w:right w:val="none" w:sz="0" w:space="0" w:color="auto"/>
                                  </w:divBdr>
                                </w:div>
                              </w:divsChild>
                            </w:div>
                            <w:div w:id="1980963587">
                              <w:marLeft w:val="0"/>
                              <w:marRight w:val="0"/>
                              <w:marTop w:val="240"/>
                              <w:marBottom w:val="240"/>
                              <w:divBdr>
                                <w:top w:val="none" w:sz="0" w:space="0" w:color="auto"/>
                                <w:left w:val="none" w:sz="0" w:space="0" w:color="auto"/>
                                <w:bottom w:val="none" w:sz="0" w:space="0" w:color="auto"/>
                                <w:right w:val="none" w:sz="0" w:space="0" w:color="auto"/>
                              </w:divBdr>
                              <w:divsChild>
                                <w:div w:id="7082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761456">
      <w:bodyDiv w:val="1"/>
      <w:marLeft w:val="0"/>
      <w:marRight w:val="0"/>
      <w:marTop w:val="0"/>
      <w:marBottom w:val="0"/>
      <w:divBdr>
        <w:top w:val="none" w:sz="0" w:space="0" w:color="auto"/>
        <w:left w:val="none" w:sz="0" w:space="0" w:color="auto"/>
        <w:bottom w:val="none" w:sz="0" w:space="0" w:color="auto"/>
        <w:right w:val="none" w:sz="0" w:space="0" w:color="auto"/>
      </w:divBdr>
      <w:divsChild>
        <w:div w:id="77603817">
          <w:marLeft w:val="0"/>
          <w:marRight w:val="0"/>
          <w:marTop w:val="0"/>
          <w:marBottom w:val="0"/>
          <w:divBdr>
            <w:top w:val="none" w:sz="0" w:space="0" w:color="auto"/>
            <w:left w:val="none" w:sz="0" w:space="0" w:color="auto"/>
            <w:bottom w:val="none" w:sz="0" w:space="0" w:color="auto"/>
            <w:right w:val="none" w:sz="0" w:space="0" w:color="auto"/>
          </w:divBdr>
          <w:divsChild>
            <w:div w:id="443117205">
              <w:marLeft w:val="0"/>
              <w:marRight w:val="0"/>
              <w:marTop w:val="0"/>
              <w:marBottom w:val="0"/>
              <w:divBdr>
                <w:top w:val="none" w:sz="0" w:space="0" w:color="auto"/>
                <w:left w:val="none" w:sz="0" w:space="0" w:color="auto"/>
                <w:bottom w:val="none" w:sz="0" w:space="0" w:color="auto"/>
                <w:right w:val="none" w:sz="0" w:space="0" w:color="auto"/>
              </w:divBdr>
              <w:divsChild>
                <w:div w:id="1307660454">
                  <w:marLeft w:val="0"/>
                  <w:marRight w:val="0"/>
                  <w:marTop w:val="694"/>
                  <w:marBottom w:val="0"/>
                  <w:divBdr>
                    <w:top w:val="none" w:sz="0" w:space="0" w:color="auto"/>
                    <w:left w:val="none" w:sz="0" w:space="0" w:color="auto"/>
                    <w:bottom w:val="none" w:sz="0" w:space="0" w:color="auto"/>
                    <w:right w:val="none" w:sz="0" w:space="0" w:color="auto"/>
                  </w:divBdr>
                  <w:divsChild>
                    <w:div w:id="95445391">
                      <w:marLeft w:val="0"/>
                      <w:marRight w:val="0"/>
                      <w:marTop w:val="0"/>
                      <w:marBottom w:val="0"/>
                      <w:divBdr>
                        <w:top w:val="none" w:sz="0" w:space="0" w:color="auto"/>
                        <w:left w:val="none" w:sz="0" w:space="0" w:color="auto"/>
                        <w:bottom w:val="none" w:sz="0" w:space="0" w:color="auto"/>
                        <w:right w:val="none" w:sz="0" w:space="0" w:color="auto"/>
                      </w:divBdr>
                      <w:divsChild>
                        <w:div w:id="729576924">
                          <w:marLeft w:val="0"/>
                          <w:marRight w:val="0"/>
                          <w:marTop w:val="0"/>
                          <w:marBottom w:val="0"/>
                          <w:divBdr>
                            <w:top w:val="none" w:sz="0" w:space="0" w:color="auto"/>
                            <w:left w:val="none" w:sz="0" w:space="0" w:color="auto"/>
                            <w:bottom w:val="none" w:sz="0" w:space="0" w:color="auto"/>
                            <w:right w:val="none" w:sz="0" w:space="0" w:color="auto"/>
                          </w:divBdr>
                          <w:divsChild>
                            <w:div w:id="1582333668">
                              <w:marLeft w:val="0"/>
                              <w:marRight w:val="0"/>
                              <w:marTop w:val="0"/>
                              <w:marBottom w:val="0"/>
                              <w:divBdr>
                                <w:top w:val="none" w:sz="0" w:space="0" w:color="auto"/>
                                <w:left w:val="none" w:sz="0" w:space="0" w:color="auto"/>
                                <w:bottom w:val="none" w:sz="0" w:space="0" w:color="auto"/>
                                <w:right w:val="none" w:sz="0" w:space="0" w:color="auto"/>
                              </w:divBdr>
                            </w:div>
                          </w:divsChild>
                        </w:div>
                        <w:div w:id="635188268">
                          <w:marLeft w:val="0"/>
                          <w:marRight w:val="156"/>
                          <w:marTop w:val="0"/>
                          <w:marBottom w:val="0"/>
                          <w:divBdr>
                            <w:top w:val="none" w:sz="0" w:space="0" w:color="auto"/>
                            <w:left w:val="none" w:sz="0" w:space="0" w:color="auto"/>
                            <w:bottom w:val="none" w:sz="0" w:space="0" w:color="auto"/>
                            <w:right w:val="none" w:sz="0" w:space="0" w:color="auto"/>
                          </w:divBdr>
                        </w:div>
                        <w:div w:id="53917434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4434">
          <w:marLeft w:val="0"/>
          <w:marRight w:val="0"/>
          <w:marTop w:val="0"/>
          <w:marBottom w:val="0"/>
          <w:divBdr>
            <w:top w:val="none" w:sz="0" w:space="0" w:color="auto"/>
            <w:left w:val="none" w:sz="0" w:space="0" w:color="auto"/>
            <w:bottom w:val="none" w:sz="0" w:space="0" w:color="auto"/>
            <w:right w:val="none" w:sz="0" w:space="0" w:color="auto"/>
          </w:divBdr>
          <w:divsChild>
            <w:div w:id="1392579453">
              <w:marLeft w:val="0"/>
              <w:marRight w:val="0"/>
              <w:marTop w:val="0"/>
              <w:marBottom w:val="0"/>
              <w:divBdr>
                <w:top w:val="none" w:sz="0" w:space="0" w:color="auto"/>
                <w:left w:val="none" w:sz="0" w:space="0" w:color="auto"/>
                <w:bottom w:val="none" w:sz="0" w:space="0" w:color="auto"/>
                <w:right w:val="none" w:sz="0" w:space="0" w:color="auto"/>
              </w:divBdr>
              <w:divsChild>
                <w:div w:id="1387872286">
                  <w:marLeft w:val="0"/>
                  <w:marRight w:val="0"/>
                  <w:marTop w:val="0"/>
                  <w:marBottom w:val="0"/>
                  <w:divBdr>
                    <w:top w:val="none" w:sz="0" w:space="0" w:color="auto"/>
                    <w:left w:val="none" w:sz="0" w:space="0" w:color="auto"/>
                    <w:bottom w:val="none" w:sz="0" w:space="0" w:color="auto"/>
                    <w:right w:val="none" w:sz="0" w:space="0" w:color="auto"/>
                  </w:divBdr>
                  <w:divsChild>
                    <w:div w:id="1105883208">
                      <w:marLeft w:val="0"/>
                      <w:marRight w:val="1735"/>
                      <w:marTop w:val="0"/>
                      <w:marBottom w:val="0"/>
                      <w:divBdr>
                        <w:top w:val="none" w:sz="0" w:space="0" w:color="auto"/>
                        <w:left w:val="none" w:sz="0" w:space="0" w:color="auto"/>
                        <w:bottom w:val="none" w:sz="0" w:space="0" w:color="auto"/>
                        <w:right w:val="none" w:sz="0" w:space="0" w:color="auto"/>
                      </w:divBdr>
                      <w:divsChild>
                        <w:div w:id="826164277">
                          <w:marLeft w:val="0"/>
                          <w:marRight w:val="0"/>
                          <w:marTop w:val="694"/>
                          <w:marBottom w:val="694"/>
                          <w:divBdr>
                            <w:top w:val="none" w:sz="0" w:space="0" w:color="auto"/>
                            <w:left w:val="none" w:sz="0" w:space="0" w:color="auto"/>
                            <w:bottom w:val="none" w:sz="0" w:space="0" w:color="auto"/>
                            <w:right w:val="none" w:sz="0" w:space="0" w:color="auto"/>
                          </w:divBdr>
                          <w:divsChild>
                            <w:div w:id="872422768">
                              <w:marLeft w:val="0"/>
                              <w:marRight w:val="0"/>
                              <w:marTop w:val="0"/>
                              <w:marBottom w:val="347"/>
                              <w:divBdr>
                                <w:top w:val="none" w:sz="0" w:space="0" w:color="auto"/>
                                <w:left w:val="none" w:sz="0" w:space="0" w:color="auto"/>
                                <w:bottom w:val="none" w:sz="0" w:space="0" w:color="auto"/>
                                <w:right w:val="none" w:sz="0" w:space="0" w:color="auto"/>
                              </w:divBdr>
                            </w:div>
                            <w:div w:id="1461535014">
                              <w:marLeft w:val="0"/>
                              <w:marRight w:val="0"/>
                              <w:marTop w:val="347"/>
                              <w:marBottom w:val="347"/>
                              <w:divBdr>
                                <w:top w:val="none" w:sz="0" w:space="0" w:color="auto"/>
                                <w:left w:val="none" w:sz="0" w:space="0" w:color="auto"/>
                                <w:bottom w:val="none" w:sz="0" w:space="0" w:color="auto"/>
                                <w:right w:val="none" w:sz="0" w:space="0" w:color="auto"/>
                              </w:divBdr>
                            </w:div>
                            <w:div w:id="1983776653">
                              <w:marLeft w:val="0"/>
                              <w:marRight w:val="0"/>
                              <w:marTop w:val="347"/>
                              <w:marBottom w:val="694"/>
                              <w:divBdr>
                                <w:top w:val="single" w:sz="6" w:space="31" w:color="EB5D0B"/>
                                <w:left w:val="none" w:sz="0" w:space="0" w:color="auto"/>
                                <w:bottom w:val="single" w:sz="6" w:space="31" w:color="EB5D0B"/>
                                <w:right w:val="none" w:sz="0" w:space="0" w:color="auto"/>
                              </w:divBdr>
                            </w:div>
                            <w:div w:id="1917933933">
                              <w:marLeft w:val="0"/>
                              <w:marRight w:val="0"/>
                              <w:marTop w:val="278"/>
                              <w:marBottom w:val="278"/>
                              <w:divBdr>
                                <w:top w:val="none" w:sz="0" w:space="0" w:color="auto"/>
                                <w:left w:val="none" w:sz="0" w:space="0" w:color="auto"/>
                                <w:bottom w:val="none" w:sz="0" w:space="0" w:color="auto"/>
                                <w:right w:val="none" w:sz="0" w:space="0" w:color="auto"/>
                              </w:divBdr>
                              <w:divsChild>
                                <w:div w:id="1226843538">
                                  <w:marLeft w:val="0"/>
                                  <w:marRight w:val="0"/>
                                  <w:marTop w:val="0"/>
                                  <w:marBottom w:val="0"/>
                                  <w:divBdr>
                                    <w:top w:val="none" w:sz="0" w:space="0" w:color="auto"/>
                                    <w:left w:val="none" w:sz="0" w:space="0" w:color="auto"/>
                                    <w:bottom w:val="none" w:sz="0" w:space="0" w:color="auto"/>
                                    <w:right w:val="none" w:sz="0" w:space="0" w:color="auto"/>
                                  </w:divBdr>
                                </w:div>
                              </w:divsChild>
                            </w:div>
                            <w:div w:id="1785877186">
                              <w:marLeft w:val="0"/>
                              <w:marRight w:val="0"/>
                              <w:marTop w:val="278"/>
                              <w:marBottom w:val="278"/>
                              <w:divBdr>
                                <w:top w:val="none" w:sz="0" w:space="0" w:color="auto"/>
                                <w:left w:val="none" w:sz="0" w:space="0" w:color="auto"/>
                                <w:bottom w:val="none" w:sz="0" w:space="0" w:color="auto"/>
                                <w:right w:val="none" w:sz="0" w:space="0" w:color="auto"/>
                              </w:divBdr>
                              <w:divsChild>
                                <w:div w:id="1187058075">
                                  <w:marLeft w:val="0"/>
                                  <w:marRight w:val="0"/>
                                  <w:marTop w:val="0"/>
                                  <w:marBottom w:val="0"/>
                                  <w:divBdr>
                                    <w:top w:val="none" w:sz="0" w:space="0" w:color="auto"/>
                                    <w:left w:val="none" w:sz="0" w:space="0" w:color="auto"/>
                                    <w:bottom w:val="none" w:sz="0" w:space="0" w:color="auto"/>
                                    <w:right w:val="none" w:sz="0" w:space="0" w:color="auto"/>
                                  </w:divBdr>
                                </w:div>
                              </w:divsChild>
                            </w:div>
                            <w:div w:id="858666238">
                              <w:marLeft w:val="0"/>
                              <w:marRight w:val="0"/>
                              <w:marTop w:val="278"/>
                              <w:marBottom w:val="278"/>
                              <w:divBdr>
                                <w:top w:val="none" w:sz="0" w:space="0" w:color="auto"/>
                                <w:left w:val="none" w:sz="0" w:space="0" w:color="auto"/>
                                <w:bottom w:val="none" w:sz="0" w:space="0" w:color="auto"/>
                                <w:right w:val="none" w:sz="0" w:space="0" w:color="auto"/>
                              </w:divBdr>
                              <w:divsChild>
                                <w:div w:id="1975215539">
                                  <w:marLeft w:val="0"/>
                                  <w:marRight w:val="0"/>
                                  <w:marTop w:val="0"/>
                                  <w:marBottom w:val="0"/>
                                  <w:divBdr>
                                    <w:top w:val="none" w:sz="0" w:space="0" w:color="auto"/>
                                    <w:left w:val="none" w:sz="0" w:space="0" w:color="auto"/>
                                    <w:bottom w:val="none" w:sz="0" w:space="0" w:color="auto"/>
                                    <w:right w:val="none" w:sz="0" w:space="0" w:color="auto"/>
                                  </w:divBdr>
                                </w:div>
                              </w:divsChild>
                            </w:div>
                            <w:div w:id="820125190">
                              <w:marLeft w:val="0"/>
                              <w:marRight w:val="0"/>
                              <w:marTop w:val="278"/>
                              <w:marBottom w:val="278"/>
                              <w:divBdr>
                                <w:top w:val="none" w:sz="0" w:space="0" w:color="auto"/>
                                <w:left w:val="none" w:sz="0" w:space="0" w:color="auto"/>
                                <w:bottom w:val="none" w:sz="0" w:space="0" w:color="auto"/>
                                <w:right w:val="none" w:sz="0" w:space="0" w:color="auto"/>
                              </w:divBdr>
                              <w:divsChild>
                                <w:div w:id="296375333">
                                  <w:marLeft w:val="0"/>
                                  <w:marRight w:val="0"/>
                                  <w:marTop w:val="0"/>
                                  <w:marBottom w:val="0"/>
                                  <w:divBdr>
                                    <w:top w:val="none" w:sz="0" w:space="0" w:color="auto"/>
                                    <w:left w:val="none" w:sz="0" w:space="0" w:color="auto"/>
                                    <w:bottom w:val="none" w:sz="0" w:space="0" w:color="auto"/>
                                    <w:right w:val="none" w:sz="0" w:space="0" w:color="auto"/>
                                  </w:divBdr>
                                </w:div>
                              </w:divsChild>
                            </w:div>
                            <w:div w:id="1124730704">
                              <w:marLeft w:val="0"/>
                              <w:marRight w:val="0"/>
                              <w:marTop w:val="278"/>
                              <w:marBottom w:val="278"/>
                              <w:divBdr>
                                <w:top w:val="none" w:sz="0" w:space="0" w:color="auto"/>
                                <w:left w:val="none" w:sz="0" w:space="0" w:color="auto"/>
                                <w:bottom w:val="none" w:sz="0" w:space="0" w:color="auto"/>
                                <w:right w:val="none" w:sz="0" w:space="0" w:color="auto"/>
                              </w:divBdr>
                              <w:divsChild>
                                <w:div w:id="1413888262">
                                  <w:marLeft w:val="0"/>
                                  <w:marRight w:val="0"/>
                                  <w:marTop w:val="0"/>
                                  <w:marBottom w:val="0"/>
                                  <w:divBdr>
                                    <w:top w:val="none" w:sz="0" w:space="0" w:color="auto"/>
                                    <w:left w:val="none" w:sz="0" w:space="0" w:color="auto"/>
                                    <w:bottom w:val="none" w:sz="0" w:space="0" w:color="auto"/>
                                    <w:right w:val="none" w:sz="0" w:space="0" w:color="auto"/>
                                  </w:divBdr>
                                </w:div>
                              </w:divsChild>
                            </w:div>
                            <w:div w:id="1832864476">
                              <w:marLeft w:val="0"/>
                              <w:marRight w:val="0"/>
                              <w:marTop w:val="416"/>
                              <w:marBottom w:val="520"/>
                              <w:divBdr>
                                <w:top w:val="none" w:sz="0" w:space="0" w:color="auto"/>
                                <w:left w:val="none" w:sz="0" w:space="0" w:color="auto"/>
                                <w:bottom w:val="none" w:sz="0" w:space="0" w:color="auto"/>
                                <w:right w:val="none" w:sz="0" w:space="0" w:color="auto"/>
                              </w:divBdr>
                              <w:divsChild>
                                <w:div w:id="1942637246">
                                  <w:marLeft w:val="0"/>
                                  <w:marRight w:val="0"/>
                                  <w:marTop w:val="0"/>
                                  <w:marBottom w:val="0"/>
                                  <w:divBdr>
                                    <w:top w:val="none" w:sz="0" w:space="0" w:color="auto"/>
                                    <w:left w:val="none" w:sz="0" w:space="0" w:color="auto"/>
                                    <w:bottom w:val="single" w:sz="6" w:space="17" w:color="B8B9BA"/>
                                    <w:right w:val="none" w:sz="0" w:space="0" w:color="auto"/>
                                  </w:divBdr>
                                  <w:divsChild>
                                    <w:div w:id="332416065">
                                      <w:marLeft w:val="0"/>
                                      <w:marRight w:val="0"/>
                                      <w:marTop w:val="0"/>
                                      <w:marBottom w:val="0"/>
                                      <w:divBdr>
                                        <w:top w:val="none" w:sz="0" w:space="0" w:color="auto"/>
                                        <w:left w:val="none" w:sz="0" w:space="0" w:color="auto"/>
                                        <w:bottom w:val="none" w:sz="0" w:space="0" w:color="auto"/>
                                        <w:right w:val="none" w:sz="0" w:space="0" w:color="auto"/>
                                      </w:divBdr>
                                    </w:div>
                                    <w:div w:id="2002812318">
                                      <w:marLeft w:val="0"/>
                                      <w:marRight w:val="0"/>
                                      <w:marTop w:val="260"/>
                                      <w:marBottom w:val="0"/>
                                      <w:divBdr>
                                        <w:top w:val="none" w:sz="0" w:space="0" w:color="auto"/>
                                        <w:left w:val="none" w:sz="0" w:space="0" w:color="auto"/>
                                        <w:bottom w:val="none" w:sz="0" w:space="0" w:color="auto"/>
                                        <w:right w:val="none" w:sz="0" w:space="0" w:color="auto"/>
                                      </w:divBdr>
                                      <w:divsChild>
                                        <w:div w:id="2081826662">
                                          <w:marLeft w:val="0"/>
                                          <w:marRight w:val="0"/>
                                          <w:marTop w:val="0"/>
                                          <w:marBottom w:val="0"/>
                                          <w:divBdr>
                                            <w:top w:val="none" w:sz="0" w:space="0" w:color="auto"/>
                                            <w:left w:val="none" w:sz="0" w:space="0" w:color="auto"/>
                                            <w:bottom w:val="none" w:sz="0" w:space="0" w:color="auto"/>
                                            <w:right w:val="none" w:sz="0" w:space="0" w:color="auto"/>
                                          </w:divBdr>
                                        </w:div>
                                      </w:divsChild>
                                    </w:div>
                                    <w:div w:id="111525340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102324">
                              <w:marLeft w:val="0"/>
                              <w:marRight w:val="0"/>
                              <w:marTop w:val="278"/>
                              <w:marBottom w:val="278"/>
                              <w:divBdr>
                                <w:top w:val="none" w:sz="0" w:space="0" w:color="auto"/>
                                <w:left w:val="none" w:sz="0" w:space="0" w:color="auto"/>
                                <w:bottom w:val="none" w:sz="0" w:space="0" w:color="auto"/>
                                <w:right w:val="none" w:sz="0" w:space="0" w:color="auto"/>
                              </w:divBdr>
                              <w:divsChild>
                                <w:div w:id="76364984">
                                  <w:marLeft w:val="0"/>
                                  <w:marRight w:val="0"/>
                                  <w:marTop w:val="0"/>
                                  <w:marBottom w:val="0"/>
                                  <w:divBdr>
                                    <w:top w:val="none" w:sz="0" w:space="0" w:color="auto"/>
                                    <w:left w:val="none" w:sz="0" w:space="0" w:color="auto"/>
                                    <w:bottom w:val="none" w:sz="0" w:space="0" w:color="auto"/>
                                    <w:right w:val="none" w:sz="0" w:space="0" w:color="auto"/>
                                  </w:divBdr>
                                </w:div>
                              </w:divsChild>
                            </w:div>
                            <w:div w:id="1137183359">
                              <w:marLeft w:val="0"/>
                              <w:marRight w:val="0"/>
                              <w:marTop w:val="278"/>
                              <w:marBottom w:val="278"/>
                              <w:divBdr>
                                <w:top w:val="none" w:sz="0" w:space="0" w:color="auto"/>
                                <w:left w:val="none" w:sz="0" w:space="0" w:color="auto"/>
                                <w:bottom w:val="none" w:sz="0" w:space="0" w:color="auto"/>
                                <w:right w:val="none" w:sz="0" w:space="0" w:color="auto"/>
                              </w:divBdr>
                              <w:divsChild>
                                <w:div w:id="1528058524">
                                  <w:marLeft w:val="0"/>
                                  <w:marRight w:val="0"/>
                                  <w:marTop w:val="0"/>
                                  <w:marBottom w:val="0"/>
                                  <w:divBdr>
                                    <w:top w:val="none" w:sz="0" w:space="0" w:color="auto"/>
                                    <w:left w:val="none" w:sz="0" w:space="0" w:color="auto"/>
                                    <w:bottom w:val="none" w:sz="0" w:space="0" w:color="auto"/>
                                    <w:right w:val="none" w:sz="0" w:space="0" w:color="auto"/>
                                  </w:divBdr>
                                </w:div>
                              </w:divsChild>
                            </w:div>
                            <w:div w:id="993802864">
                              <w:marLeft w:val="0"/>
                              <w:marRight w:val="0"/>
                              <w:marTop w:val="278"/>
                              <w:marBottom w:val="278"/>
                              <w:divBdr>
                                <w:top w:val="none" w:sz="0" w:space="0" w:color="auto"/>
                                <w:left w:val="none" w:sz="0" w:space="0" w:color="auto"/>
                                <w:bottom w:val="none" w:sz="0" w:space="0" w:color="auto"/>
                                <w:right w:val="none" w:sz="0" w:space="0" w:color="auto"/>
                              </w:divBdr>
                              <w:divsChild>
                                <w:div w:id="1001354283">
                                  <w:marLeft w:val="0"/>
                                  <w:marRight w:val="0"/>
                                  <w:marTop w:val="0"/>
                                  <w:marBottom w:val="0"/>
                                  <w:divBdr>
                                    <w:top w:val="none" w:sz="0" w:space="0" w:color="auto"/>
                                    <w:left w:val="none" w:sz="0" w:space="0" w:color="auto"/>
                                    <w:bottom w:val="none" w:sz="0" w:space="0" w:color="auto"/>
                                    <w:right w:val="none" w:sz="0" w:space="0" w:color="auto"/>
                                  </w:divBdr>
                                </w:div>
                              </w:divsChild>
                            </w:div>
                            <w:div w:id="878127313">
                              <w:marLeft w:val="0"/>
                              <w:marRight w:val="0"/>
                              <w:marTop w:val="278"/>
                              <w:marBottom w:val="278"/>
                              <w:divBdr>
                                <w:top w:val="none" w:sz="0" w:space="0" w:color="auto"/>
                                <w:left w:val="none" w:sz="0" w:space="0" w:color="auto"/>
                                <w:bottom w:val="none" w:sz="0" w:space="0" w:color="auto"/>
                                <w:right w:val="none" w:sz="0" w:space="0" w:color="auto"/>
                              </w:divBdr>
                              <w:divsChild>
                                <w:div w:id="1650817287">
                                  <w:marLeft w:val="0"/>
                                  <w:marRight w:val="0"/>
                                  <w:marTop w:val="0"/>
                                  <w:marBottom w:val="0"/>
                                  <w:divBdr>
                                    <w:top w:val="none" w:sz="0" w:space="0" w:color="auto"/>
                                    <w:left w:val="none" w:sz="0" w:space="0" w:color="auto"/>
                                    <w:bottom w:val="none" w:sz="0" w:space="0" w:color="auto"/>
                                    <w:right w:val="none" w:sz="0" w:space="0" w:color="auto"/>
                                  </w:divBdr>
                                </w:div>
                              </w:divsChild>
                            </w:div>
                            <w:div w:id="664549057">
                              <w:marLeft w:val="0"/>
                              <w:marRight w:val="0"/>
                              <w:marTop w:val="278"/>
                              <w:marBottom w:val="278"/>
                              <w:divBdr>
                                <w:top w:val="none" w:sz="0" w:space="0" w:color="auto"/>
                                <w:left w:val="none" w:sz="0" w:space="0" w:color="auto"/>
                                <w:bottom w:val="none" w:sz="0" w:space="0" w:color="auto"/>
                                <w:right w:val="none" w:sz="0" w:space="0" w:color="auto"/>
                              </w:divBdr>
                              <w:divsChild>
                                <w:div w:id="19406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18157">
      <w:bodyDiv w:val="1"/>
      <w:marLeft w:val="0"/>
      <w:marRight w:val="0"/>
      <w:marTop w:val="0"/>
      <w:marBottom w:val="0"/>
      <w:divBdr>
        <w:top w:val="none" w:sz="0" w:space="0" w:color="auto"/>
        <w:left w:val="none" w:sz="0" w:space="0" w:color="auto"/>
        <w:bottom w:val="none" w:sz="0" w:space="0" w:color="auto"/>
        <w:right w:val="none" w:sz="0" w:space="0" w:color="auto"/>
      </w:divBdr>
      <w:divsChild>
        <w:div w:id="1685013350">
          <w:marLeft w:val="0"/>
          <w:marRight w:val="0"/>
          <w:marTop w:val="0"/>
          <w:marBottom w:val="0"/>
          <w:divBdr>
            <w:top w:val="none" w:sz="0" w:space="0" w:color="auto"/>
            <w:left w:val="none" w:sz="0" w:space="0" w:color="auto"/>
            <w:bottom w:val="none" w:sz="0" w:space="0" w:color="auto"/>
            <w:right w:val="none" w:sz="0" w:space="0" w:color="auto"/>
          </w:divBdr>
          <w:divsChild>
            <w:div w:id="1611935296">
              <w:marLeft w:val="0"/>
              <w:marRight w:val="0"/>
              <w:marTop w:val="0"/>
              <w:marBottom w:val="0"/>
              <w:divBdr>
                <w:top w:val="none" w:sz="0" w:space="0" w:color="auto"/>
                <w:left w:val="none" w:sz="0" w:space="0" w:color="auto"/>
                <w:bottom w:val="none" w:sz="0" w:space="0" w:color="auto"/>
                <w:right w:val="none" w:sz="0" w:space="0" w:color="auto"/>
              </w:divBdr>
              <w:divsChild>
                <w:div w:id="1774932243">
                  <w:marLeft w:val="0"/>
                  <w:marRight w:val="0"/>
                  <w:marTop w:val="600"/>
                  <w:marBottom w:val="0"/>
                  <w:divBdr>
                    <w:top w:val="none" w:sz="0" w:space="0" w:color="auto"/>
                    <w:left w:val="none" w:sz="0" w:space="0" w:color="auto"/>
                    <w:bottom w:val="none" w:sz="0" w:space="0" w:color="auto"/>
                    <w:right w:val="none" w:sz="0" w:space="0" w:color="auto"/>
                  </w:divBdr>
                  <w:divsChild>
                    <w:div w:id="1861625314">
                      <w:marLeft w:val="0"/>
                      <w:marRight w:val="0"/>
                      <w:marTop w:val="0"/>
                      <w:marBottom w:val="0"/>
                      <w:divBdr>
                        <w:top w:val="none" w:sz="0" w:space="0" w:color="auto"/>
                        <w:left w:val="none" w:sz="0" w:space="0" w:color="auto"/>
                        <w:bottom w:val="none" w:sz="0" w:space="0" w:color="auto"/>
                        <w:right w:val="none" w:sz="0" w:space="0" w:color="auto"/>
                      </w:divBdr>
                      <w:divsChild>
                        <w:div w:id="135340309">
                          <w:marLeft w:val="0"/>
                          <w:marRight w:val="0"/>
                          <w:marTop w:val="0"/>
                          <w:marBottom w:val="0"/>
                          <w:divBdr>
                            <w:top w:val="none" w:sz="0" w:space="0" w:color="auto"/>
                            <w:left w:val="none" w:sz="0" w:space="0" w:color="auto"/>
                            <w:bottom w:val="none" w:sz="0" w:space="0" w:color="auto"/>
                            <w:right w:val="none" w:sz="0" w:space="0" w:color="auto"/>
                          </w:divBdr>
                          <w:divsChild>
                            <w:div w:id="902523401">
                              <w:marLeft w:val="0"/>
                              <w:marRight w:val="0"/>
                              <w:marTop w:val="0"/>
                              <w:marBottom w:val="0"/>
                              <w:divBdr>
                                <w:top w:val="none" w:sz="0" w:space="0" w:color="auto"/>
                                <w:left w:val="none" w:sz="0" w:space="0" w:color="auto"/>
                                <w:bottom w:val="none" w:sz="0" w:space="0" w:color="auto"/>
                                <w:right w:val="none" w:sz="0" w:space="0" w:color="auto"/>
                              </w:divBdr>
                            </w:div>
                          </w:divsChild>
                        </w:div>
                        <w:div w:id="1187795440">
                          <w:marLeft w:val="0"/>
                          <w:marRight w:val="135"/>
                          <w:marTop w:val="0"/>
                          <w:marBottom w:val="0"/>
                          <w:divBdr>
                            <w:top w:val="none" w:sz="0" w:space="0" w:color="auto"/>
                            <w:left w:val="none" w:sz="0" w:space="0" w:color="auto"/>
                            <w:bottom w:val="none" w:sz="0" w:space="0" w:color="auto"/>
                            <w:right w:val="none" w:sz="0" w:space="0" w:color="auto"/>
                          </w:divBdr>
                        </w:div>
                        <w:div w:id="19626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469">
          <w:marLeft w:val="0"/>
          <w:marRight w:val="0"/>
          <w:marTop w:val="0"/>
          <w:marBottom w:val="0"/>
          <w:divBdr>
            <w:top w:val="none" w:sz="0" w:space="0" w:color="auto"/>
            <w:left w:val="none" w:sz="0" w:space="0" w:color="auto"/>
            <w:bottom w:val="none" w:sz="0" w:space="0" w:color="auto"/>
            <w:right w:val="none" w:sz="0" w:space="0" w:color="auto"/>
          </w:divBdr>
          <w:divsChild>
            <w:div w:id="10450648">
              <w:marLeft w:val="0"/>
              <w:marRight w:val="0"/>
              <w:marTop w:val="0"/>
              <w:marBottom w:val="0"/>
              <w:divBdr>
                <w:top w:val="none" w:sz="0" w:space="0" w:color="auto"/>
                <w:left w:val="none" w:sz="0" w:space="0" w:color="auto"/>
                <w:bottom w:val="none" w:sz="0" w:space="0" w:color="auto"/>
                <w:right w:val="none" w:sz="0" w:space="0" w:color="auto"/>
              </w:divBdr>
              <w:divsChild>
                <w:div w:id="1493569514">
                  <w:marLeft w:val="0"/>
                  <w:marRight w:val="0"/>
                  <w:marTop w:val="0"/>
                  <w:marBottom w:val="0"/>
                  <w:divBdr>
                    <w:top w:val="none" w:sz="0" w:space="0" w:color="auto"/>
                    <w:left w:val="none" w:sz="0" w:space="0" w:color="auto"/>
                    <w:bottom w:val="none" w:sz="0" w:space="0" w:color="auto"/>
                    <w:right w:val="none" w:sz="0" w:space="0" w:color="auto"/>
                  </w:divBdr>
                  <w:divsChild>
                    <w:div w:id="928663222">
                      <w:marLeft w:val="0"/>
                      <w:marRight w:val="1500"/>
                      <w:marTop w:val="0"/>
                      <w:marBottom w:val="0"/>
                      <w:divBdr>
                        <w:top w:val="none" w:sz="0" w:space="0" w:color="auto"/>
                        <w:left w:val="none" w:sz="0" w:space="0" w:color="auto"/>
                        <w:bottom w:val="none" w:sz="0" w:space="0" w:color="auto"/>
                        <w:right w:val="none" w:sz="0" w:space="0" w:color="auto"/>
                      </w:divBdr>
                      <w:divsChild>
                        <w:div w:id="440732751">
                          <w:marLeft w:val="0"/>
                          <w:marRight w:val="0"/>
                          <w:marTop w:val="600"/>
                          <w:marBottom w:val="600"/>
                          <w:divBdr>
                            <w:top w:val="none" w:sz="0" w:space="0" w:color="auto"/>
                            <w:left w:val="none" w:sz="0" w:space="0" w:color="auto"/>
                            <w:bottom w:val="none" w:sz="0" w:space="0" w:color="auto"/>
                            <w:right w:val="none" w:sz="0" w:space="0" w:color="auto"/>
                          </w:divBdr>
                          <w:divsChild>
                            <w:div w:id="893545556">
                              <w:marLeft w:val="0"/>
                              <w:marRight w:val="0"/>
                              <w:marTop w:val="0"/>
                              <w:marBottom w:val="300"/>
                              <w:divBdr>
                                <w:top w:val="none" w:sz="0" w:space="0" w:color="auto"/>
                                <w:left w:val="none" w:sz="0" w:space="0" w:color="auto"/>
                                <w:bottom w:val="none" w:sz="0" w:space="0" w:color="auto"/>
                                <w:right w:val="none" w:sz="0" w:space="0" w:color="auto"/>
                              </w:divBdr>
                            </w:div>
                            <w:div w:id="1796173008">
                              <w:marLeft w:val="0"/>
                              <w:marRight w:val="0"/>
                              <w:marTop w:val="300"/>
                              <w:marBottom w:val="300"/>
                              <w:divBdr>
                                <w:top w:val="none" w:sz="0" w:space="0" w:color="auto"/>
                                <w:left w:val="none" w:sz="0" w:space="0" w:color="auto"/>
                                <w:bottom w:val="none" w:sz="0" w:space="0" w:color="auto"/>
                                <w:right w:val="none" w:sz="0" w:space="0" w:color="auto"/>
                              </w:divBdr>
                            </w:div>
                            <w:div w:id="457991126">
                              <w:marLeft w:val="0"/>
                              <w:marRight w:val="0"/>
                              <w:marTop w:val="300"/>
                              <w:marBottom w:val="600"/>
                              <w:divBdr>
                                <w:top w:val="single" w:sz="6" w:space="30" w:color="EB5D0B"/>
                                <w:left w:val="none" w:sz="0" w:space="0" w:color="auto"/>
                                <w:bottom w:val="single" w:sz="6" w:space="30" w:color="EB5D0B"/>
                                <w:right w:val="none" w:sz="0" w:space="0" w:color="auto"/>
                              </w:divBdr>
                            </w:div>
                            <w:div w:id="1032413474">
                              <w:marLeft w:val="0"/>
                              <w:marRight w:val="0"/>
                              <w:marTop w:val="720"/>
                              <w:marBottom w:val="900"/>
                              <w:divBdr>
                                <w:top w:val="none" w:sz="0" w:space="0" w:color="auto"/>
                                <w:left w:val="none" w:sz="0" w:space="0" w:color="auto"/>
                                <w:bottom w:val="none" w:sz="0" w:space="0" w:color="auto"/>
                                <w:right w:val="none" w:sz="0" w:space="0" w:color="auto"/>
                              </w:divBdr>
                              <w:divsChild>
                                <w:div w:id="794183109">
                                  <w:marLeft w:val="0"/>
                                  <w:marRight w:val="240"/>
                                  <w:marTop w:val="180"/>
                                  <w:marBottom w:val="0"/>
                                  <w:divBdr>
                                    <w:top w:val="none" w:sz="0" w:space="0" w:color="auto"/>
                                    <w:left w:val="none" w:sz="0" w:space="0" w:color="auto"/>
                                    <w:bottom w:val="none" w:sz="0" w:space="0" w:color="auto"/>
                                    <w:right w:val="none" w:sz="0" w:space="0" w:color="auto"/>
                                  </w:divBdr>
                                </w:div>
                              </w:divsChild>
                            </w:div>
                            <w:div w:id="197009089">
                              <w:marLeft w:val="0"/>
                              <w:marRight w:val="0"/>
                              <w:marTop w:val="240"/>
                              <w:marBottom w:val="240"/>
                              <w:divBdr>
                                <w:top w:val="none" w:sz="0" w:space="0" w:color="auto"/>
                                <w:left w:val="none" w:sz="0" w:space="0" w:color="auto"/>
                                <w:bottom w:val="none" w:sz="0" w:space="0" w:color="auto"/>
                                <w:right w:val="none" w:sz="0" w:space="0" w:color="auto"/>
                              </w:divBdr>
                              <w:divsChild>
                                <w:div w:id="1736005465">
                                  <w:marLeft w:val="0"/>
                                  <w:marRight w:val="0"/>
                                  <w:marTop w:val="0"/>
                                  <w:marBottom w:val="0"/>
                                  <w:divBdr>
                                    <w:top w:val="none" w:sz="0" w:space="0" w:color="auto"/>
                                    <w:left w:val="none" w:sz="0" w:space="0" w:color="auto"/>
                                    <w:bottom w:val="none" w:sz="0" w:space="0" w:color="auto"/>
                                    <w:right w:val="none" w:sz="0" w:space="0" w:color="auto"/>
                                  </w:divBdr>
                                </w:div>
                              </w:divsChild>
                            </w:div>
                            <w:div w:id="1305741436">
                              <w:marLeft w:val="0"/>
                              <w:marRight w:val="0"/>
                              <w:marTop w:val="240"/>
                              <w:marBottom w:val="240"/>
                              <w:divBdr>
                                <w:top w:val="none" w:sz="0" w:space="0" w:color="auto"/>
                                <w:left w:val="none" w:sz="0" w:space="0" w:color="auto"/>
                                <w:bottom w:val="none" w:sz="0" w:space="0" w:color="auto"/>
                                <w:right w:val="none" w:sz="0" w:space="0" w:color="auto"/>
                              </w:divBdr>
                              <w:divsChild>
                                <w:div w:id="1687051756">
                                  <w:marLeft w:val="0"/>
                                  <w:marRight w:val="0"/>
                                  <w:marTop w:val="0"/>
                                  <w:marBottom w:val="0"/>
                                  <w:divBdr>
                                    <w:top w:val="none" w:sz="0" w:space="0" w:color="auto"/>
                                    <w:left w:val="none" w:sz="0" w:space="0" w:color="auto"/>
                                    <w:bottom w:val="none" w:sz="0" w:space="0" w:color="auto"/>
                                    <w:right w:val="none" w:sz="0" w:space="0" w:color="auto"/>
                                  </w:divBdr>
                                </w:div>
                              </w:divsChild>
                            </w:div>
                            <w:div w:id="63382657">
                              <w:marLeft w:val="0"/>
                              <w:marRight w:val="0"/>
                              <w:marTop w:val="240"/>
                              <w:marBottom w:val="240"/>
                              <w:divBdr>
                                <w:top w:val="none" w:sz="0" w:space="0" w:color="auto"/>
                                <w:left w:val="none" w:sz="0" w:space="0" w:color="auto"/>
                                <w:bottom w:val="none" w:sz="0" w:space="0" w:color="auto"/>
                                <w:right w:val="none" w:sz="0" w:space="0" w:color="auto"/>
                              </w:divBdr>
                              <w:divsChild>
                                <w:div w:id="2140486837">
                                  <w:marLeft w:val="0"/>
                                  <w:marRight w:val="0"/>
                                  <w:marTop w:val="0"/>
                                  <w:marBottom w:val="0"/>
                                  <w:divBdr>
                                    <w:top w:val="none" w:sz="0" w:space="0" w:color="auto"/>
                                    <w:left w:val="none" w:sz="0" w:space="0" w:color="auto"/>
                                    <w:bottom w:val="none" w:sz="0" w:space="0" w:color="auto"/>
                                    <w:right w:val="none" w:sz="0" w:space="0" w:color="auto"/>
                                  </w:divBdr>
                                </w:div>
                              </w:divsChild>
                            </w:div>
                            <w:div w:id="1298411640">
                              <w:marLeft w:val="0"/>
                              <w:marRight w:val="0"/>
                              <w:marTop w:val="240"/>
                              <w:marBottom w:val="240"/>
                              <w:divBdr>
                                <w:top w:val="none" w:sz="0" w:space="0" w:color="auto"/>
                                <w:left w:val="none" w:sz="0" w:space="0" w:color="auto"/>
                                <w:bottom w:val="none" w:sz="0" w:space="0" w:color="auto"/>
                                <w:right w:val="none" w:sz="0" w:space="0" w:color="auto"/>
                              </w:divBdr>
                              <w:divsChild>
                                <w:div w:id="1770546869">
                                  <w:marLeft w:val="0"/>
                                  <w:marRight w:val="0"/>
                                  <w:marTop w:val="0"/>
                                  <w:marBottom w:val="0"/>
                                  <w:divBdr>
                                    <w:top w:val="none" w:sz="0" w:space="0" w:color="auto"/>
                                    <w:left w:val="none" w:sz="0" w:space="0" w:color="auto"/>
                                    <w:bottom w:val="none" w:sz="0" w:space="0" w:color="auto"/>
                                    <w:right w:val="none" w:sz="0" w:space="0" w:color="auto"/>
                                  </w:divBdr>
                                </w:div>
                              </w:divsChild>
                            </w:div>
                            <w:div w:id="1962766145">
                              <w:marLeft w:val="0"/>
                              <w:marRight w:val="0"/>
                              <w:marTop w:val="240"/>
                              <w:marBottom w:val="240"/>
                              <w:divBdr>
                                <w:top w:val="none" w:sz="0" w:space="0" w:color="auto"/>
                                <w:left w:val="none" w:sz="0" w:space="0" w:color="auto"/>
                                <w:bottom w:val="none" w:sz="0" w:space="0" w:color="auto"/>
                                <w:right w:val="none" w:sz="0" w:space="0" w:color="auto"/>
                              </w:divBdr>
                              <w:divsChild>
                                <w:div w:id="15351065">
                                  <w:marLeft w:val="0"/>
                                  <w:marRight w:val="0"/>
                                  <w:marTop w:val="0"/>
                                  <w:marBottom w:val="0"/>
                                  <w:divBdr>
                                    <w:top w:val="none" w:sz="0" w:space="0" w:color="auto"/>
                                    <w:left w:val="none" w:sz="0" w:space="0" w:color="auto"/>
                                    <w:bottom w:val="none" w:sz="0" w:space="0" w:color="auto"/>
                                    <w:right w:val="none" w:sz="0" w:space="0" w:color="auto"/>
                                  </w:divBdr>
                                </w:div>
                              </w:divsChild>
                            </w:div>
                            <w:div w:id="1451314972">
                              <w:marLeft w:val="0"/>
                              <w:marRight w:val="0"/>
                              <w:marTop w:val="240"/>
                              <w:marBottom w:val="240"/>
                              <w:divBdr>
                                <w:top w:val="none" w:sz="0" w:space="0" w:color="auto"/>
                                <w:left w:val="none" w:sz="0" w:space="0" w:color="auto"/>
                                <w:bottom w:val="none" w:sz="0" w:space="0" w:color="auto"/>
                                <w:right w:val="none" w:sz="0" w:space="0" w:color="auto"/>
                              </w:divBdr>
                              <w:divsChild>
                                <w:div w:id="1262910004">
                                  <w:marLeft w:val="0"/>
                                  <w:marRight w:val="0"/>
                                  <w:marTop w:val="0"/>
                                  <w:marBottom w:val="0"/>
                                  <w:divBdr>
                                    <w:top w:val="none" w:sz="0" w:space="0" w:color="auto"/>
                                    <w:left w:val="none" w:sz="0" w:space="0" w:color="auto"/>
                                    <w:bottom w:val="none" w:sz="0" w:space="0" w:color="auto"/>
                                    <w:right w:val="none" w:sz="0" w:space="0" w:color="auto"/>
                                  </w:divBdr>
                                </w:div>
                              </w:divsChild>
                            </w:div>
                            <w:div w:id="1790271271">
                              <w:marLeft w:val="0"/>
                              <w:marRight w:val="0"/>
                              <w:marTop w:val="240"/>
                              <w:marBottom w:val="240"/>
                              <w:divBdr>
                                <w:top w:val="none" w:sz="0" w:space="0" w:color="auto"/>
                                <w:left w:val="none" w:sz="0" w:space="0" w:color="auto"/>
                                <w:bottom w:val="none" w:sz="0" w:space="0" w:color="auto"/>
                                <w:right w:val="none" w:sz="0" w:space="0" w:color="auto"/>
                              </w:divBdr>
                              <w:divsChild>
                                <w:div w:id="362558814">
                                  <w:marLeft w:val="0"/>
                                  <w:marRight w:val="0"/>
                                  <w:marTop w:val="0"/>
                                  <w:marBottom w:val="0"/>
                                  <w:divBdr>
                                    <w:top w:val="none" w:sz="0" w:space="0" w:color="auto"/>
                                    <w:left w:val="none" w:sz="0" w:space="0" w:color="auto"/>
                                    <w:bottom w:val="none" w:sz="0" w:space="0" w:color="auto"/>
                                    <w:right w:val="none" w:sz="0" w:space="0" w:color="auto"/>
                                  </w:divBdr>
                                </w:div>
                              </w:divsChild>
                            </w:div>
                            <w:div w:id="1730686020">
                              <w:marLeft w:val="0"/>
                              <w:marRight w:val="0"/>
                              <w:marTop w:val="240"/>
                              <w:marBottom w:val="240"/>
                              <w:divBdr>
                                <w:top w:val="none" w:sz="0" w:space="0" w:color="auto"/>
                                <w:left w:val="none" w:sz="0" w:space="0" w:color="auto"/>
                                <w:bottom w:val="none" w:sz="0" w:space="0" w:color="auto"/>
                                <w:right w:val="none" w:sz="0" w:space="0" w:color="auto"/>
                              </w:divBdr>
                              <w:divsChild>
                                <w:div w:id="94325027">
                                  <w:marLeft w:val="0"/>
                                  <w:marRight w:val="0"/>
                                  <w:marTop w:val="0"/>
                                  <w:marBottom w:val="0"/>
                                  <w:divBdr>
                                    <w:top w:val="none" w:sz="0" w:space="0" w:color="auto"/>
                                    <w:left w:val="none" w:sz="0" w:space="0" w:color="auto"/>
                                    <w:bottom w:val="none" w:sz="0" w:space="0" w:color="auto"/>
                                    <w:right w:val="none" w:sz="0" w:space="0" w:color="auto"/>
                                  </w:divBdr>
                                </w:div>
                              </w:divsChild>
                            </w:div>
                            <w:div w:id="455031642">
                              <w:marLeft w:val="0"/>
                              <w:marRight w:val="0"/>
                              <w:marTop w:val="240"/>
                              <w:marBottom w:val="240"/>
                              <w:divBdr>
                                <w:top w:val="none" w:sz="0" w:space="0" w:color="auto"/>
                                <w:left w:val="none" w:sz="0" w:space="0" w:color="auto"/>
                                <w:bottom w:val="none" w:sz="0" w:space="0" w:color="auto"/>
                                <w:right w:val="none" w:sz="0" w:space="0" w:color="auto"/>
                              </w:divBdr>
                              <w:divsChild>
                                <w:div w:id="1052270426">
                                  <w:marLeft w:val="0"/>
                                  <w:marRight w:val="0"/>
                                  <w:marTop w:val="0"/>
                                  <w:marBottom w:val="0"/>
                                  <w:divBdr>
                                    <w:top w:val="none" w:sz="0" w:space="0" w:color="auto"/>
                                    <w:left w:val="none" w:sz="0" w:space="0" w:color="auto"/>
                                    <w:bottom w:val="none" w:sz="0" w:space="0" w:color="auto"/>
                                    <w:right w:val="none" w:sz="0" w:space="0" w:color="auto"/>
                                  </w:divBdr>
                                </w:div>
                              </w:divsChild>
                            </w:div>
                            <w:div w:id="507063585">
                              <w:marLeft w:val="0"/>
                              <w:marRight w:val="0"/>
                              <w:marTop w:val="240"/>
                              <w:marBottom w:val="240"/>
                              <w:divBdr>
                                <w:top w:val="none" w:sz="0" w:space="0" w:color="auto"/>
                                <w:left w:val="none" w:sz="0" w:space="0" w:color="auto"/>
                                <w:bottom w:val="none" w:sz="0" w:space="0" w:color="auto"/>
                                <w:right w:val="none" w:sz="0" w:space="0" w:color="auto"/>
                              </w:divBdr>
                              <w:divsChild>
                                <w:div w:id="2138982602">
                                  <w:marLeft w:val="0"/>
                                  <w:marRight w:val="0"/>
                                  <w:marTop w:val="0"/>
                                  <w:marBottom w:val="0"/>
                                  <w:divBdr>
                                    <w:top w:val="none" w:sz="0" w:space="0" w:color="auto"/>
                                    <w:left w:val="none" w:sz="0" w:space="0" w:color="auto"/>
                                    <w:bottom w:val="none" w:sz="0" w:space="0" w:color="auto"/>
                                    <w:right w:val="none" w:sz="0" w:space="0" w:color="auto"/>
                                  </w:divBdr>
                                </w:div>
                              </w:divsChild>
                            </w:div>
                            <w:div w:id="572200683">
                              <w:marLeft w:val="0"/>
                              <w:marRight w:val="0"/>
                              <w:marTop w:val="240"/>
                              <w:marBottom w:val="240"/>
                              <w:divBdr>
                                <w:top w:val="none" w:sz="0" w:space="0" w:color="auto"/>
                                <w:left w:val="none" w:sz="0" w:space="0" w:color="auto"/>
                                <w:bottom w:val="none" w:sz="0" w:space="0" w:color="auto"/>
                                <w:right w:val="none" w:sz="0" w:space="0" w:color="auto"/>
                              </w:divBdr>
                              <w:divsChild>
                                <w:div w:id="1557165255">
                                  <w:marLeft w:val="0"/>
                                  <w:marRight w:val="0"/>
                                  <w:marTop w:val="0"/>
                                  <w:marBottom w:val="0"/>
                                  <w:divBdr>
                                    <w:top w:val="none" w:sz="0" w:space="0" w:color="auto"/>
                                    <w:left w:val="none" w:sz="0" w:space="0" w:color="auto"/>
                                    <w:bottom w:val="none" w:sz="0" w:space="0" w:color="auto"/>
                                    <w:right w:val="none" w:sz="0" w:space="0" w:color="auto"/>
                                  </w:divBdr>
                                </w:div>
                              </w:divsChild>
                            </w:div>
                            <w:div w:id="1401635444">
                              <w:marLeft w:val="0"/>
                              <w:marRight w:val="0"/>
                              <w:marTop w:val="240"/>
                              <w:marBottom w:val="240"/>
                              <w:divBdr>
                                <w:top w:val="none" w:sz="0" w:space="0" w:color="auto"/>
                                <w:left w:val="none" w:sz="0" w:space="0" w:color="auto"/>
                                <w:bottom w:val="none" w:sz="0" w:space="0" w:color="auto"/>
                                <w:right w:val="none" w:sz="0" w:space="0" w:color="auto"/>
                              </w:divBdr>
                              <w:divsChild>
                                <w:div w:id="1429541331">
                                  <w:marLeft w:val="0"/>
                                  <w:marRight w:val="0"/>
                                  <w:marTop w:val="0"/>
                                  <w:marBottom w:val="0"/>
                                  <w:divBdr>
                                    <w:top w:val="none" w:sz="0" w:space="0" w:color="auto"/>
                                    <w:left w:val="none" w:sz="0" w:space="0" w:color="auto"/>
                                    <w:bottom w:val="none" w:sz="0" w:space="0" w:color="auto"/>
                                    <w:right w:val="none" w:sz="0" w:space="0" w:color="auto"/>
                                  </w:divBdr>
                                </w:div>
                              </w:divsChild>
                            </w:div>
                            <w:div w:id="1054741697">
                              <w:marLeft w:val="0"/>
                              <w:marRight w:val="0"/>
                              <w:marTop w:val="240"/>
                              <w:marBottom w:val="240"/>
                              <w:divBdr>
                                <w:top w:val="none" w:sz="0" w:space="0" w:color="auto"/>
                                <w:left w:val="none" w:sz="0" w:space="0" w:color="auto"/>
                                <w:bottom w:val="none" w:sz="0" w:space="0" w:color="auto"/>
                                <w:right w:val="none" w:sz="0" w:space="0" w:color="auto"/>
                              </w:divBdr>
                              <w:divsChild>
                                <w:div w:id="25644633">
                                  <w:marLeft w:val="0"/>
                                  <w:marRight w:val="0"/>
                                  <w:marTop w:val="0"/>
                                  <w:marBottom w:val="0"/>
                                  <w:divBdr>
                                    <w:top w:val="none" w:sz="0" w:space="0" w:color="auto"/>
                                    <w:left w:val="none" w:sz="0" w:space="0" w:color="auto"/>
                                    <w:bottom w:val="none" w:sz="0" w:space="0" w:color="auto"/>
                                    <w:right w:val="none" w:sz="0" w:space="0" w:color="auto"/>
                                  </w:divBdr>
                                </w:div>
                              </w:divsChild>
                            </w:div>
                            <w:div w:id="619147237">
                              <w:marLeft w:val="0"/>
                              <w:marRight w:val="0"/>
                              <w:marTop w:val="240"/>
                              <w:marBottom w:val="240"/>
                              <w:divBdr>
                                <w:top w:val="none" w:sz="0" w:space="0" w:color="auto"/>
                                <w:left w:val="none" w:sz="0" w:space="0" w:color="auto"/>
                                <w:bottom w:val="none" w:sz="0" w:space="0" w:color="auto"/>
                                <w:right w:val="none" w:sz="0" w:space="0" w:color="auto"/>
                              </w:divBdr>
                              <w:divsChild>
                                <w:div w:id="833373043">
                                  <w:marLeft w:val="0"/>
                                  <w:marRight w:val="0"/>
                                  <w:marTop w:val="0"/>
                                  <w:marBottom w:val="0"/>
                                  <w:divBdr>
                                    <w:top w:val="none" w:sz="0" w:space="0" w:color="auto"/>
                                    <w:left w:val="none" w:sz="0" w:space="0" w:color="auto"/>
                                    <w:bottom w:val="none" w:sz="0" w:space="0" w:color="auto"/>
                                    <w:right w:val="none" w:sz="0" w:space="0" w:color="auto"/>
                                  </w:divBdr>
                                </w:div>
                              </w:divsChild>
                            </w:div>
                            <w:div w:id="998656322">
                              <w:marLeft w:val="0"/>
                              <w:marRight w:val="0"/>
                              <w:marTop w:val="240"/>
                              <w:marBottom w:val="240"/>
                              <w:divBdr>
                                <w:top w:val="none" w:sz="0" w:space="0" w:color="auto"/>
                                <w:left w:val="none" w:sz="0" w:space="0" w:color="auto"/>
                                <w:bottom w:val="none" w:sz="0" w:space="0" w:color="auto"/>
                                <w:right w:val="none" w:sz="0" w:space="0" w:color="auto"/>
                              </w:divBdr>
                              <w:divsChild>
                                <w:div w:id="1022902218">
                                  <w:marLeft w:val="0"/>
                                  <w:marRight w:val="0"/>
                                  <w:marTop w:val="0"/>
                                  <w:marBottom w:val="0"/>
                                  <w:divBdr>
                                    <w:top w:val="none" w:sz="0" w:space="0" w:color="auto"/>
                                    <w:left w:val="none" w:sz="0" w:space="0" w:color="auto"/>
                                    <w:bottom w:val="none" w:sz="0" w:space="0" w:color="auto"/>
                                    <w:right w:val="none" w:sz="0" w:space="0" w:color="auto"/>
                                  </w:divBdr>
                                </w:div>
                              </w:divsChild>
                            </w:div>
                            <w:div w:id="1344742201">
                              <w:marLeft w:val="0"/>
                              <w:marRight w:val="0"/>
                              <w:marTop w:val="240"/>
                              <w:marBottom w:val="240"/>
                              <w:divBdr>
                                <w:top w:val="none" w:sz="0" w:space="0" w:color="auto"/>
                                <w:left w:val="none" w:sz="0" w:space="0" w:color="auto"/>
                                <w:bottom w:val="none" w:sz="0" w:space="0" w:color="auto"/>
                                <w:right w:val="none" w:sz="0" w:space="0" w:color="auto"/>
                              </w:divBdr>
                              <w:divsChild>
                                <w:div w:id="2031638159">
                                  <w:marLeft w:val="0"/>
                                  <w:marRight w:val="0"/>
                                  <w:marTop w:val="0"/>
                                  <w:marBottom w:val="0"/>
                                  <w:divBdr>
                                    <w:top w:val="none" w:sz="0" w:space="0" w:color="auto"/>
                                    <w:left w:val="none" w:sz="0" w:space="0" w:color="auto"/>
                                    <w:bottom w:val="none" w:sz="0" w:space="0" w:color="auto"/>
                                    <w:right w:val="none" w:sz="0" w:space="0" w:color="auto"/>
                                  </w:divBdr>
                                </w:div>
                              </w:divsChild>
                            </w:div>
                            <w:div w:id="736827301">
                              <w:marLeft w:val="0"/>
                              <w:marRight w:val="0"/>
                              <w:marTop w:val="240"/>
                              <w:marBottom w:val="240"/>
                              <w:divBdr>
                                <w:top w:val="none" w:sz="0" w:space="0" w:color="auto"/>
                                <w:left w:val="none" w:sz="0" w:space="0" w:color="auto"/>
                                <w:bottom w:val="none" w:sz="0" w:space="0" w:color="auto"/>
                                <w:right w:val="none" w:sz="0" w:space="0" w:color="auto"/>
                              </w:divBdr>
                              <w:divsChild>
                                <w:div w:id="1180318739">
                                  <w:marLeft w:val="0"/>
                                  <w:marRight w:val="0"/>
                                  <w:marTop w:val="0"/>
                                  <w:marBottom w:val="0"/>
                                  <w:divBdr>
                                    <w:top w:val="none" w:sz="0" w:space="0" w:color="auto"/>
                                    <w:left w:val="none" w:sz="0" w:space="0" w:color="auto"/>
                                    <w:bottom w:val="none" w:sz="0" w:space="0" w:color="auto"/>
                                    <w:right w:val="none" w:sz="0" w:space="0" w:color="auto"/>
                                  </w:divBdr>
                                </w:div>
                              </w:divsChild>
                            </w:div>
                            <w:div w:id="1202089242">
                              <w:marLeft w:val="0"/>
                              <w:marRight w:val="0"/>
                              <w:marTop w:val="360"/>
                              <w:marBottom w:val="450"/>
                              <w:divBdr>
                                <w:top w:val="none" w:sz="0" w:space="0" w:color="auto"/>
                                <w:left w:val="none" w:sz="0" w:space="0" w:color="auto"/>
                                <w:bottom w:val="none" w:sz="0" w:space="0" w:color="auto"/>
                                <w:right w:val="none" w:sz="0" w:space="0" w:color="auto"/>
                              </w:divBdr>
                              <w:divsChild>
                                <w:div w:id="384257628">
                                  <w:marLeft w:val="0"/>
                                  <w:marRight w:val="0"/>
                                  <w:marTop w:val="0"/>
                                  <w:marBottom w:val="0"/>
                                  <w:divBdr>
                                    <w:top w:val="none" w:sz="0" w:space="0" w:color="auto"/>
                                    <w:left w:val="none" w:sz="0" w:space="0" w:color="auto"/>
                                    <w:bottom w:val="single" w:sz="6" w:space="15" w:color="B8B9BA"/>
                                    <w:right w:val="none" w:sz="0" w:space="0" w:color="auto"/>
                                  </w:divBdr>
                                  <w:divsChild>
                                    <w:div w:id="337462806">
                                      <w:marLeft w:val="0"/>
                                      <w:marRight w:val="0"/>
                                      <w:marTop w:val="0"/>
                                      <w:marBottom w:val="0"/>
                                      <w:divBdr>
                                        <w:top w:val="none" w:sz="0" w:space="0" w:color="auto"/>
                                        <w:left w:val="none" w:sz="0" w:space="0" w:color="auto"/>
                                        <w:bottom w:val="none" w:sz="0" w:space="0" w:color="auto"/>
                                        <w:right w:val="none" w:sz="0" w:space="0" w:color="auto"/>
                                      </w:divBdr>
                                    </w:div>
                                    <w:div w:id="1890678106">
                                      <w:marLeft w:val="0"/>
                                      <w:marRight w:val="0"/>
                                      <w:marTop w:val="225"/>
                                      <w:marBottom w:val="0"/>
                                      <w:divBdr>
                                        <w:top w:val="none" w:sz="0" w:space="0" w:color="auto"/>
                                        <w:left w:val="none" w:sz="0" w:space="0" w:color="auto"/>
                                        <w:bottom w:val="none" w:sz="0" w:space="0" w:color="auto"/>
                                        <w:right w:val="none" w:sz="0" w:space="0" w:color="auto"/>
                                      </w:divBdr>
                                      <w:divsChild>
                                        <w:div w:id="1355379139">
                                          <w:marLeft w:val="0"/>
                                          <w:marRight w:val="0"/>
                                          <w:marTop w:val="0"/>
                                          <w:marBottom w:val="0"/>
                                          <w:divBdr>
                                            <w:top w:val="none" w:sz="0" w:space="0" w:color="auto"/>
                                            <w:left w:val="none" w:sz="0" w:space="0" w:color="auto"/>
                                            <w:bottom w:val="none" w:sz="0" w:space="0" w:color="auto"/>
                                            <w:right w:val="none" w:sz="0" w:space="0" w:color="auto"/>
                                          </w:divBdr>
                                        </w:div>
                                      </w:divsChild>
                                    </w:div>
                                    <w:div w:id="635527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355861">
                              <w:marLeft w:val="0"/>
                              <w:marRight w:val="0"/>
                              <w:marTop w:val="240"/>
                              <w:marBottom w:val="240"/>
                              <w:divBdr>
                                <w:top w:val="none" w:sz="0" w:space="0" w:color="auto"/>
                                <w:left w:val="none" w:sz="0" w:space="0" w:color="auto"/>
                                <w:bottom w:val="none" w:sz="0" w:space="0" w:color="auto"/>
                                <w:right w:val="none" w:sz="0" w:space="0" w:color="auto"/>
                              </w:divBdr>
                              <w:divsChild>
                                <w:div w:id="403570810">
                                  <w:marLeft w:val="0"/>
                                  <w:marRight w:val="0"/>
                                  <w:marTop w:val="0"/>
                                  <w:marBottom w:val="0"/>
                                  <w:divBdr>
                                    <w:top w:val="none" w:sz="0" w:space="0" w:color="auto"/>
                                    <w:left w:val="none" w:sz="0" w:space="0" w:color="auto"/>
                                    <w:bottom w:val="none" w:sz="0" w:space="0" w:color="auto"/>
                                    <w:right w:val="none" w:sz="0" w:space="0" w:color="auto"/>
                                  </w:divBdr>
                                </w:div>
                              </w:divsChild>
                            </w:div>
                            <w:div w:id="2050034112">
                              <w:marLeft w:val="0"/>
                              <w:marRight w:val="0"/>
                              <w:marTop w:val="240"/>
                              <w:marBottom w:val="240"/>
                              <w:divBdr>
                                <w:top w:val="none" w:sz="0" w:space="0" w:color="auto"/>
                                <w:left w:val="none" w:sz="0" w:space="0" w:color="auto"/>
                                <w:bottom w:val="none" w:sz="0" w:space="0" w:color="auto"/>
                                <w:right w:val="none" w:sz="0" w:space="0" w:color="auto"/>
                              </w:divBdr>
                              <w:divsChild>
                                <w:div w:id="49042795">
                                  <w:marLeft w:val="0"/>
                                  <w:marRight w:val="0"/>
                                  <w:marTop w:val="0"/>
                                  <w:marBottom w:val="0"/>
                                  <w:divBdr>
                                    <w:top w:val="none" w:sz="0" w:space="0" w:color="auto"/>
                                    <w:left w:val="none" w:sz="0" w:space="0" w:color="auto"/>
                                    <w:bottom w:val="none" w:sz="0" w:space="0" w:color="auto"/>
                                    <w:right w:val="none" w:sz="0" w:space="0" w:color="auto"/>
                                  </w:divBdr>
                                </w:div>
                              </w:divsChild>
                            </w:div>
                            <w:div w:id="1662002695">
                              <w:marLeft w:val="0"/>
                              <w:marRight w:val="0"/>
                              <w:marTop w:val="240"/>
                              <w:marBottom w:val="240"/>
                              <w:divBdr>
                                <w:top w:val="none" w:sz="0" w:space="0" w:color="auto"/>
                                <w:left w:val="none" w:sz="0" w:space="0" w:color="auto"/>
                                <w:bottom w:val="none" w:sz="0" w:space="0" w:color="auto"/>
                                <w:right w:val="none" w:sz="0" w:space="0" w:color="auto"/>
                              </w:divBdr>
                              <w:divsChild>
                                <w:div w:id="255864768">
                                  <w:marLeft w:val="0"/>
                                  <w:marRight w:val="0"/>
                                  <w:marTop w:val="0"/>
                                  <w:marBottom w:val="0"/>
                                  <w:divBdr>
                                    <w:top w:val="none" w:sz="0" w:space="0" w:color="auto"/>
                                    <w:left w:val="none" w:sz="0" w:space="0" w:color="auto"/>
                                    <w:bottom w:val="none" w:sz="0" w:space="0" w:color="auto"/>
                                    <w:right w:val="none" w:sz="0" w:space="0" w:color="auto"/>
                                  </w:divBdr>
                                </w:div>
                              </w:divsChild>
                            </w:div>
                            <w:div w:id="2035770046">
                              <w:marLeft w:val="0"/>
                              <w:marRight w:val="0"/>
                              <w:marTop w:val="240"/>
                              <w:marBottom w:val="240"/>
                              <w:divBdr>
                                <w:top w:val="none" w:sz="0" w:space="0" w:color="auto"/>
                                <w:left w:val="none" w:sz="0" w:space="0" w:color="auto"/>
                                <w:bottom w:val="none" w:sz="0" w:space="0" w:color="auto"/>
                                <w:right w:val="none" w:sz="0" w:space="0" w:color="auto"/>
                              </w:divBdr>
                              <w:divsChild>
                                <w:div w:id="1603342093">
                                  <w:marLeft w:val="0"/>
                                  <w:marRight w:val="0"/>
                                  <w:marTop w:val="0"/>
                                  <w:marBottom w:val="0"/>
                                  <w:divBdr>
                                    <w:top w:val="none" w:sz="0" w:space="0" w:color="auto"/>
                                    <w:left w:val="none" w:sz="0" w:space="0" w:color="auto"/>
                                    <w:bottom w:val="none" w:sz="0" w:space="0" w:color="auto"/>
                                    <w:right w:val="none" w:sz="0" w:space="0" w:color="auto"/>
                                  </w:divBdr>
                                </w:div>
                              </w:divsChild>
                            </w:div>
                            <w:div w:id="257562349">
                              <w:marLeft w:val="0"/>
                              <w:marRight w:val="0"/>
                              <w:marTop w:val="240"/>
                              <w:marBottom w:val="240"/>
                              <w:divBdr>
                                <w:top w:val="none" w:sz="0" w:space="0" w:color="auto"/>
                                <w:left w:val="none" w:sz="0" w:space="0" w:color="auto"/>
                                <w:bottom w:val="none" w:sz="0" w:space="0" w:color="auto"/>
                                <w:right w:val="none" w:sz="0" w:space="0" w:color="auto"/>
                              </w:divBdr>
                              <w:divsChild>
                                <w:div w:id="1026366653">
                                  <w:marLeft w:val="0"/>
                                  <w:marRight w:val="0"/>
                                  <w:marTop w:val="0"/>
                                  <w:marBottom w:val="0"/>
                                  <w:divBdr>
                                    <w:top w:val="none" w:sz="0" w:space="0" w:color="auto"/>
                                    <w:left w:val="none" w:sz="0" w:space="0" w:color="auto"/>
                                    <w:bottom w:val="none" w:sz="0" w:space="0" w:color="auto"/>
                                    <w:right w:val="none" w:sz="0" w:space="0" w:color="auto"/>
                                  </w:divBdr>
                                </w:div>
                              </w:divsChild>
                            </w:div>
                            <w:div w:id="1425804339">
                              <w:marLeft w:val="0"/>
                              <w:marRight w:val="0"/>
                              <w:marTop w:val="240"/>
                              <w:marBottom w:val="240"/>
                              <w:divBdr>
                                <w:top w:val="none" w:sz="0" w:space="0" w:color="auto"/>
                                <w:left w:val="none" w:sz="0" w:space="0" w:color="auto"/>
                                <w:bottom w:val="none" w:sz="0" w:space="0" w:color="auto"/>
                                <w:right w:val="none" w:sz="0" w:space="0" w:color="auto"/>
                              </w:divBdr>
                              <w:divsChild>
                                <w:div w:id="588393871">
                                  <w:marLeft w:val="0"/>
                                  <w:marRight w:val="0"/>
                                  <w:marTop w:val="0"/>
                                  <w:marBottom w:val="0"/>
                                  <w:divBdr>
                                    <w:top w:val="none" w:sz="0" w:space="0" w:color="auto"/>
                                    <w:left w:val="none" w:sz="0" w:space="0" w:color="auto"/>
                                    <w:bottom w:val="none" w:sz="0" w:space="0" w:color="auto"/>
                                    <w:right w:val="none" w:sz="0" w:space="0" w:color="auto"/>
                                  </w:divBdr>
                                </w:div>
                              </w:divsChild>
                            </w:div>
                            <w:div w:id="2072923739">
                              <w:marLeft w:val="0"/>
                              <w:marRight w:val="0"/>
                              <w:marTop w:val="240"/>
                              <w:marBottom w:val="240"/>
                              <w:divBdr>
                                <w:top w:val="none" w:sz="0" w:space="0" w:color="auto"/>
                                <w:left w:val="none" w:sz="0" w:space="0" w:color="auto"/>
                                <w:bottom w:val="none" w:sz="0" w:space="0" w:color="auto"/>
                                <w:right w:val="none" w:sz="0" w:space="0" w:color="auto"/>
                              </w:divBdr>
                              <w:divsChild>
                                <w:div w:id="467551914">
                                  <w:marLeft w:val="0"/>
                                  <w:marRight w:val="0"/>
                                  <w:marTop w:val="0"/>
                                  <w:marBottom w:val="0"/>
                                  <w:divBdr>
                                    <w:top w:val="none" w:sz="0" w:space="0" w:color="auto"/>
                                    <w:left w:val="none" w:sz="0" w:space="0" w:color="auto"/>
                                    <w:bottom w:val="none" w:sz="0" w:space="0" w:color="auto"/>
                                    <w:right w:val="none" w:sz="0" w:space="0" w:color="auto"/>
                                  </w:divBdr>
                                </w:div>
                              </w:divsChild>
                            </w:div>
                            <w:div w:id="851575537">
                              <w:marLeft w:val="0"/>
                              <w:marRight w:val="0"/>
                              <w:marTop w:val="240"/>
                              <w:marBottom w:val="240"/>
                              <w:divBdr>
                                <w:top w:val="none" w:sz="0" w:space="0" w:color="auto"/>
                                <w:left w:val="none" w:sz="0" w:space="0" w:color="auto"/>
                                <w:bottom w:val="none" w:sz="0" w:space="0" w:color="auto"/>
                                <w:right w:val="none" w:sz="0" w:space="0" w:color="auto"/>
                              </w:divBdr>
                              <w:divsChild>
                                <w:div w:id="211501769">
                                  <w:marLeft w:val="0"/>
                                  <w:marRight w:val="0"/>
                                  <w:marTop w:val="0"/>
                                  <w:marBottom w:val="0"/>
                                  <w:divBdr>
                                    <w:top w:val="none" w:sz="0" w:space="0" w:color="auto"/>
                                    <w:left w:val="none" w:sz="0" w:space="0" w:color="auto"/>
                                    <w:bottom w:val="none" w:sz="0" w:space="0" w:color="auto"/>
                                    <w:right w:val="none" w:sz="0" w:space="0" w:color="auto"/>
                                  </w:divBdr>
                                </w:div>
                              </w:divsChild>
                            </w:div>
                            <w:div w:id="1182552836">
                              <w:marLeft w:val="0"/>
                              <w:marRight w:val="0"/>
                              <w:marTop w:val="240"/>
                              <w:marBottom w:val="240"/>
                              <w:divBdr>
                                <w:top w:val="none" w:sz="0" w:space="0" w:color="auto"/>
                                <w:left w:val="none" w:sz="0" w:space="0" w:color="auto"/>
                                <w:bottom w:val="none" w:sz="0" w:space="0" w:color="auto"/>
                                <w:right w:val="none" w:sz="0" w:space="0" w:color="auto"/>
                              </w:divBdr>
                              <w:divsChild>
                                <w:div w:id="1822305418">
                                  <w:marLeft w:val="0"/>
                                  <w:marRight w:val="0"/>
                                  <w:marTop w:val="0"/>
                                  <w:marBottom w:val="0"/>
                                  <w:divBdr>
                                    <w:top w:val="none" w:sz="0" w:space="0" w:color="auto"/>
                                    <w:left w:val="none" w:sz="0" w:space="0" w:color="auto"/>
                                    <w:bottom w:val="none" w:sz="0" w:space="0" w:color="auto"/>
                                    <w:right w:val="none" w:sz="0" w:space="0" w:color="auto"/>
                                  </w:divBdr>
                                </w:div>
                              </w:divsChild>
                            </w:div>
                            <w:div w:id="996415958">
                              <w:marLeft w:val="0"/>
                              <w:marRight w:val="0"/>
                              <w:marTop w:val="240"/>
                              <w:marBottom w:val="240"/>
                              <w:divBdr>
                                <w:top w:val="none" w:sz="0" w:space="0" w:color="auto"/>
                                <w:left w:val="none" w:sz="0" w:space="0" w:color="auto"/>
                                <w:bottom w:val="none" w:sz="0" w:space="0" w:color="auto"/>
                                <w:right w:val="none" w:sz="0" w:space="0" w:color="auto"/>
                              </w:divBdr>
                              <w:divsChild>
                                <w:div w:id="1358578818">
                                  <w:marLeft w:val="0"/>
                                  <w:marRight w:val="0"/>
                                  <w:marTop w:val="0"/>
                                  <w:marBottom w:val="0"/>
                                  <w:divBdr>
                                    <w:top w:val="none" w:sz="0" w:space="0" w:color="auto"/>
                                    <w:left w:val="none" w:sz="0" w:space="0" w:color="auto"/>
                                    <w:bottom w:val="none" w:sz="0" w:space="0" w:color="auto"/>
                                    <w:right w:val="none" w:sz="0" w:space="0" w:color="auto"/>
                                  </w:divBdr>
                                </w:div>
                              </w:divsChild>
                            </w:div>
                            <w:div w:id="1885561316">
                              <w:marLeft w:val="0"/>
                              <w:marRight w:val="0"/>
                              <w:marTop w:val="240"/>
                              <w:marBottom w:val="240"/>
                              <w:divBdr>
                                <w:top w:val="none" w:sz="0" w:space="0" w:color="auto"/>
                                <w:left w:val="none" w:sz="0" w:space="0" w:color="auto"/>
                                <w:bottom w:val="none" w:sz="0" w:space="0" w:color="auto"/>
                                <w:right w:val="none" w:sz="0" w:space="0" w:color="auto"/>
                              </w:divBdr>
                              <w:divsChild>
                                <w:div w:id="624777732">
                                  <w:marLeft w:val="0"/>
                                  <w:marRight w:val="0"/>
                                  <w:marTop w:val="0"/>
                                  <w:marBottom w:val="0"/>
                                  <w:divBdr>
                                    <w:top w:val="none" w:sz="0" w:space="0" w:color="auto"/>
                                    <w:left w:val="none" w:sz="0" w:space="0" w:color="auto"/>
                                    <w:bottom w:val="none" w:sz="0" w:space="0" w:color="auto"/>
                                    <w:right w:val="none" w:sz="0" w:space="0" w:color="auto"/>
                                  </w:divBdr>
                                </w:div>
                              </w:divsChild>
                            </w:div>
                            <w:div w:id="1903640386">
                              <w:marLeft w:val="0"/>
                              <w:marRight w:val="0"/>
                              <w:marTop w:val="240"/>
                              <w:marBottom w:val="240"/>
                              <w:divBdr>
                                <w:top w:val="none" w:sz="0" w:space="0" w:color="auto"/>
                                <w:left w:val="none" w:sz="0" w:space="0" w:color="auto"/>
                                <w:bottom w:val="none" w:sz="0" w:space="0" w:color="auto"/>
                                <w:right w:val="none" w:sz="0" w:space="0" w:color="auto"/>
                              </w:divBdr>
                              <w:divsChild>
                                <w:div w:id="161512176">
                                  <w:marLeft w:val="0"/>
                                  <w:marRight w:val="0"/>
                                  <w:marTop w:val="0"/>
                                  <w:marBottom w:val="0"/>
                                  <w:divBdr>
                                    <w:top w:val="none" w:sz="0" w:space="0" w:color="auto"/>
                                    <w:left w:val="none" w:sz="0" w:space="0" w:color="auto"/>
                                    <w:bottom w:val="none" w:sz="0" w:space="0" w:color="auto"/>
                                    <w:right w:val="none" w:sz="0" w:space="0" w:color="auto"/>
                                  </w:divBdr>
                                </w:div>
                              </w:divsChild>
                            </w:div>
                            <w:div w:id="2003241842">
                              <w:marLeft w:val="0"/>
                              <w:marRight w:val="0"/>
                              <w:marTop w:val="240"/>
                              <w:marBottom w:val="240"/>
                              <w:divBdr>
                                <w:top w:val="none" w:sz="0" w:space="0" w:color="auto"/>
                                <w:left w:val="none" w:sz="0" w:space="0" w:color="auto"/>
                                <w:bottom w:val="none" w:sz="0" w:space="0" w:color="auto"/>
                                <w:right w:val="none" w:sz="0" w:space="0" w:color="auto"/>
                              </w:divBdr>
                              <w:divsChild>
                                <w:div w:id="1756976597">
                                  <w:marLeft w:val="0"/>
                                  <w:marRight w:val="0"/>
                                  <w:marTop w:val="0"/>
                                  <w:marBottom w:val="0"/>
                                  <w:divBdr>
                                    <w:top w:val="none" w:sz="0" w:space="0" w:color="auto"/>
                                    <w:left w:val="none" w:sz="0" w:space="0" w:color="auto"/>
                                    <w:bottom w:val="none" w:sz="0" w:space="0" w:color="auto"/>
                                    <w:right w:val="none" w:sz="0" w:space="0" w:color="auto"/>
                                  </w:divBdr>
                                </w:div>
                              </w:divsChild>
                            </w:div>
                            <w:div w:id="100691419">
                              <w:marLeft w:val="0"/>
                              <w:marRight w:val="0"/>
                              <w:marTop w:val="240"/>
                              <w:marBottom w:val="240"/>
                              <w:divBdr>
                                <w:top w:val="none" w:sz="0" w:space="0" w:color="auto"/>
                                <w:left w:val="none" w:sz="0" w:space="0" w:color="auto"/>
                                <w:bottom w:val="none" w:sz="0" w:space="0" w:color="auto"/>
                                <w:right w:val="none" w:sz="0" w:space="0" w:color="auto"/>
                              </w:divBdr>
                              <w:divsChild>
                                <w:div w:id="390732341">
                                  <w:marLeft w:val="0"/>
                                  <w:marRight w:val="0"/>
                                  <w:marTop w:val="0"/>
                                  <w:marBottom w:val="0"/>
                                  <w:divBdr>
                                    <w:top w:val="none" w:sz="0" w:space="0" w:color="auto"/>
                                    <w:left w:val="none" w:sz="0" w:space="0" w:color="auto"/>
                                    <w:bottom w:val="none" w:sz="0" w:space="0" w:color="auto"/>
                                    <w:right w:val="none" w:sz="0" w:space="0" w:color="auto"/>
                                  </w:divBdr>
                                </w:div>
                              </w:divsChild>
                            </w:div>
                            <w:div w:id="243614078">
                              <w:marLeft w:val="0"/>
                              <w:marRight w:val="0"/>
                              <w:marTop w:val="240"/>
                              <w:marBottom w:val="240"/>
                              <w:divBdr>
                                <w:top w:val="none" w:sz="0" w:space="0" w:color="auto"/>
                                <w:left w:val="none" w:sz="0" w:space="0" w:color="auto"/>
                                <w:bottom w:val="none" w:sz="0" w:space="0" w:color="auto"/>
                                <w:right w:val="none" w:sz="0" w:space="0" w:color="auto"/>
                              </w:divBdr>
                              <w:divsChild>
                                <w:div w:id="4134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274570">
      <w:bodyDiv w:val="1"/>
      <w:marLeft w:val="0"/>
      <w:marRight w:val="0"/>
      <w:marTop w:val="0"/>
      <w:marBottom w:val="0"/>
      <w:divBdr>
        <w:top w:val="none" w:sz="0" w:space="0" w:color="auto"/>
        <w:left w:val="none" w:sz="0" w:space="0" w:color="auto"/>
        <w:bottom w:val="none" w:sz="0" w:space="0" w:color="auto"/>
        <w:right w:val="none" w:sz="0" w:space="0" w:color="auto"/>
      </w:divBdr>
      <w:divsChild>
        <w:div w:id="619799838">
          <w:marLeft w:val="0"/>
          <w:marRight w:val="0"/>
          <w:marTop w:val="0"/>
          <w:marBottom w:val="0"/>
          <w:divBdr>
            <w:top w:val="none" w:sz="0" w:space="0" w:color="auto"/>
            <w:left w:val="none" w:sz="0" w:space="0" w:color="auto"/>
            <w:bottom w:val="none" w:sz="0" w:space="0" w:color="auto"/>
            <w:right w:val="none" w:sz="0" w:space="0" w:color="auto"/>
          </w:divBdr>
          <w:divsChild>
            <w:div w:id="526412535">
              <w:marLeft w:val="0"/>
              <w:marRight w:val="0"/>
              <w:marTop w:val="0"/>
              <w:marBottom w:val="0"/>
              <w:divBdr>
                <w:top w:val="none" w:sz="0" w:space="0" w:color="auto"/>
                <w:left w:val="none" w:sz="0" w:space="0" w:color="auto"/>
                <w:bottom w:val="none" w:sz="0" w:space="0" w:color="auto"/>
                <w:right w:val="none" w:sz="0" w:space="0" w:color="auto"/>
              </w:divBdr>
              <w:divsChild>
                <w:div w:id="1776559054">
                  <w:marLeft w:val="0"/>
                  <w:marRight w:val="0"/>
                  <w:marTop w:val="694"/>
                  <w:marBottom w:val="0"/>
                  <w:divBdr>
                    <w:top w:val="none" w:sz="0" w:space="0" w:color="auto"/>
                    <w:left w:val="none" w:sz="0" w:space="0" w:color="auto"/>
                    <w:bottom w:val="none" w:sz="0" w:space="0" w:color="auto"/>
                    <w:right w:val="none" w:sz="0" w:space="0" w:color="auto"/>
                  </w:divBdr>
                  <w:divsChild>
                    <w:div w:id="1144852280">
                      <w:marLeft w:val="0"/>
                      <w:marRight w:val="0"/>
                      <w:marTop w:val="0"/>
                      <w:marBottom w:val="0"/>
                      <w:divBdr>
                        <w:top w:val="none" w:sz="0" w:space="0" w:color="auto"/>
                        <w:left w:val="none" w:sz="0" w:space="0" w:color="auto"/>
                        <w:bottom w:val="none" w:sz="0" w:space="0" w:color="auto"/>
                        <w:right w:val="none" w:sz="0" w:space="0" w:color="auto"/>
                      </w:divBdr>
                      <w:divsChild>
                        <w:div w:id="945892319">
                          <w:marLeft w:val="0"/>
                          <w:marRight w:val="0"/>
                          <w:marTop w:val="0"/>
                          <w:marBottom w:val="0"/>
                          <w:divBdr>
                            <w:top w:val="none" w:sz="0" w:space="0" w:color="auto"/>
                            <w:left w:val="none" w:sz="0" w:space="0" w:color="auto"/>
                            <w:bottom w:val="none" w:sz="0" w:space="0" w:color="auto"/>
                            <w:right w:val="none" w:sz="0" w:space="0" w:color="auto"/>
                          </w:divBdr>
                          <w:divsChild>
                            <w:div w:id="1880050338">
                              <w:marLeft w:val="0"/>
                              <w:marRight w:val="0"/>
                              <w:marTop w:val="0"/>
                              <w:marBottom w:val="0"/>
                              <w:divBdr>
                                <w:top w:val="none" w:sz="0" w:space="0" w:color="auto"/>
                                <w:left w:val="none" w:sz="0" w:space="0" w:color="auto"/>
                                <w:bottom w:val="none" w:sz="0" w:space="0" w:color="auto"/>
                                <w:right w:val="none" w:sz="0" w:space="0" w:color="auto"/>
                              </w:divBdr>
                            </w:div>
                          </w:divsChild>
                        </w:div>
                        <w:div w:id="723675654">
                          <w:marLeft w:val="0"/>
                          <w:marRight w:val="156"/>
                          <w:marTop w:val="0"/>
                          <w:marBottom w:val="0"/>
                          <w:divBdr>
                            <w:top w:val="none" w:sz="0" w:space="0" w:color="auto"/>
                            <w:left w:val="none" w:sz="0" w:space="0" w:color="auto"/>
                            <w:bottom w:val="none" w:sz="0" w:space="0" w:color="auto"/>
                            <w:right w:val="none" w:sz="0" w:space="0" w:color="auto"/>
                          </w:divBdr>
                        </w:div>
                        <w:div w:id="1207336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3201">
          <w:marLeft w:val="0"/>
          <w:marRight w:val="0"/>
          <w:marTop w:val="0"/>
          <w:marBottom w:val="0"/>
          <w:divBdr>
            <w:top w:val="none" w:sz="0" w:space="0" w:color="auto"/>
            <w:left w:val="none" w:sz="0" w:space="0" w:color="auto"/>
            <w:bottom w:val="none" w:sz="0" w:space="0" w:color="auto"/>
            <w:right w:val="none" w:sz="0" w:space="0" w:color="auto"/>
          </w:divBdr>
          <w:divsChild>
            <w:div w:id="1353385495">
              <w:marLeft w:val="0"/>
              <w:marRight w:val="0"/>
              <w:marTop w:val="0"/>
              <w:marBottom w:val="0"/>
              <w:divBdr>
                <w:top w:val="none" w:sz="0" w:space="0" w:color="auto"/>
                <w:left w:val="none" w:sz="0" w:space="0" w:color="auto"/>
                <w:bottom w:val="none" w:sz="0" w:space="0" w:color="auto"/>
                <w:right w:val="none" w:sz="0" w:space="0" w:color="auto"/>
              </w:divBdr>
              <w:divsChild>
                <w:div w:id="79719160">
                  <w:marLeft w:val="0"/>
                  <w:marRight w:val="0"/>
                  <w:marTop w:val="0"/>
                  <w:marBottom w:val="0"/>
                  <w:divBdr>
                    <w:top w:val="none" w:sz="0" w:space="0" w:color="auto"/>
                    <w:left w:val="none" w:sz="0" w:space="0" w:color="auto"/>
                    <w:bottom w:val="none" w:sz="0" w:space="0" w:color="auto"/>
                    <w:right w:val="none" w:sz="0" w:space="0" w:color="auto"/>
                  </w:divBdr>
                  <w:divsChild>
                    <w:div w:id="1329484809">
                      <w:marLeft w:val="0"/>
                      <w:marRight w:val="1735"/>
                      <w:marTop w:val="0"/>
                      <w:marBottom w:val="0"/>
                      <w:divBdr>
                        <w:top w:val="none" w:sz="0" w:space="0" w:color="auto"/>
                        <w:left w:val="none" w:sz="0" w:space="0" w:color="auto"/>
                        <w:bottom w:val="none" w:sz="0" w:space="0" w:color="auto"/>
                        <w:right w:val="none" w:sz="0" w:space="0" w:color="auto"/>
                      </w:divBdr>
                      <w:divsChild>
                        <w:div w:id="2022972233">
                          <w:marLeft w:val="0"/>
                          <w:marRight w:val="0"/>
                          <w:marTop w:val="694"/>
                          <w:marBottom w:val="694"/>
                          <w:divBdr>
                            <w:top w:val="none" w:sz="0" w:space="0" w:color="auto"/>
                            <w:left w:val="none" w:sz="0" w:space="0" w:color="auto"/>
                            <w:bottom w:val="none" w:sz="0" w:space="0" w:color="auto"/>
                            <w:right w:val="none" w:sz="0" w:space="0" w:color="auto"/>
                          </w:divBdr>
                          <w:divsChild>
                            <w:div w:id="1144926045">
                              <w:marLeft w:val="0"/>
                              <w:marRight w:val="0"/>
                              <w:marTop w:val="0"/>
                              <w:marBottom w:val="347"/>
                              <w:divBdr>
                                <w:top w:val="none" w:sz="0" w:space="0" w:color="auto"/>
                                <w:left w:val="none" w:sz="0" w:space="0" w:color="auto"/>
                                <w:bottom w:val="none" w:sz="0" w:space="0" w:color="auto"/>
                                <w:right w:val="none" w:sz="0" w:space="0" w:color="auto"/>
                              </w:divBdr>
                            </w:div>
                            <w:div w:id="366377161">
                              <w:marLeft w:val="0"/>
                              <w:marRight w:val="0"/>
                              <w:marTop w:val="347"/>
                              <w:marBottom w:val="347"/>
                              <w:divBdr>
                                <w:top w:val="none" w:sz="0" w:space="0" w:color="auto"/>
                                <w:left w:val="none" w:sz="0" w:space="0" w:color="auto"/>
                                <w:bottom w:val="none" w:sz="0" w:space="0" w:color="auto"/>
                                <w:right w:val="none" w:sz="0" w:space="0" w:color="auto"/>
                              </w:divBdr>
                            </w:div>
                            <w:div w:id="1950890468">
                              <w:marLeft w:val="0"/>
                              <w:marRight w:val="0"/>
                              <w:marTop w:val="347"/>
                              <w:marBottom w:val="694"/>
                              <w:divBdr>
                                <w:top w:val="single" w:sz="6" w:space="31" w:color="EB5D0B"/>
                                <w:left w:val="none" w:sz="0" w:space="0" w:color="auto"/>
                                <w:bottom w:val="single" w:sz="6" w:space="31" w:color="EB5D0B"/>
                                <w:right w:val="none" w:sz="0" w:space="0" w:color="auto"/>
                              </w:divBdr>
                            </w:div>
                            <w:div w:id="1858695063">
                              <w:marLeft w:val="0"/>
                              <w:marRight w:val="0"/>
                              <w:marTop w:val="833"/>
                              <w:marBottom w:val="1041"/>
                              <w:divBdr>
                                <w:top w:val="none" w:sz="0" w:space="0" w:color="auto"/>
                                <w:left w:val="none" w:sz="0" w:space="0" w:color="auto"/>
                                <w:bottom w:val="none" w:sz="0" w:space="0" w:color="auto"/>
                                <w:right w:val="none" w:sz="0" w:space="0" w:color="auto"/>
                              </w:divBdr>
                              <w:divsChild>
                                <w:div w:id="95053737">
                                  <w:marLeft w:val="0"/>
                                  <w:marRight w:val="278"/>
                                  <w:marTop w:val="208"/>
                                  <w:marBottom w:val="0"/>
                                  <w:divBdr>
                                    <w:top w:val="none" w:sz="0" w:space="0" w:color="auto"/>
                                    <w:left w:val="none" w:sz="0" w:space="0" w:color="auto"/>
                                    <w:bottom w:val="none" w:sz="0" w:space="0" w:color="auto"/>
                                    <w:right w:val="none" w:sz="0" w:space="0" w:color="auto"/>
                                  </w:divBdr>
                                </w:div>
                              </w:divsChild>
                            </w:div>
                            <w:div w:id="1714311862">
                              <w:marLeft w:val="0"/>
                              <w:marRight w:val="0"/>
                              <w:marTop w:val="278"/>
                              <w:marBottom w:val="278"/>
                              <w:divBdr>
                                <w:top w:val="none" w:sz="0" w:space="0" w:color="auto"/>
                                <w:left w:val="none" w:sz="0" w:space="0" w:color="auto"/>
                                <w:bottom w:val="none" w:sz="0" w:space="0" w:color="auto"/>
                                <w:right w:val="none" w:sz="0" w:space="0" w:color="auto"/>
                              </w:divBdr>
                              <w:divsChild>
                                <w:div w:id="181013641">
                                  <w:marLeft w:val="0"/>
                                  <w:marRight w:val="0"/>
                                  <w:marTop w:val="0"/>
                                  <w:marBottom w:val="0"/>
                                  <w:divBdr>
                                    <w:top w:val="none" w:sz="0" w:space="0" w:color="auto"/>
                                    <w:left w:val="none" w:sz="0" w:space="0" w:color="auto"/>
                                    <w:bottom w:val="none" w:sz="0" w:space="0" w:color="auto"/>
                                    <w:right w:val="none" w:sz="0" w:space="0" w:color="auto"/>
                                  </w:divBdr>
                                </w:div>
                              </w:divsChild>
                            </w:div>
                            <w:div w:id="1853643627">
                              <w:marLeft w:val="0"/>
                              <w:marRight w:val="0"/>
                              <w:marTop w:val="278"/>
                              <w:marBottom w:val="278"/>
                              <w:divBdr>
                                <w:top w:val="none" w:sz="0" w:space="0" w:color="auto"/>
                                <w:left w:val="none" w:sz="0" w:space="0" w:color="auto"/>
                                <w:bottom w:val="none" w:sz="0" w:space="0" w:color="auto"/>
                                <w:right w:val="none" w:sz="0" w:space="0" w:color="auto"/>
                              </w:divBdr>
                              <w:divsChild>
                                <w:div w:id="862090775">
                                  <w:marLeft w:val="0"/>
                                  <w:marRight w:val="0"/>
                                  <w:marTop w:val="0"/>
                                  <w:marBottom w:val="0"/>
                                  <w:divBdr>
                                    <w:top w:val="none" w:sz="0" w:space="0" w:color="auto"/>
                                    <w:left w:val="none" w:sz="0" w:space="0" w:color="auto"/>
                                    <w:bottom w:val="none" w:sz="0" w:space="0" w:color="auto"/>
                                    <w:right w:val="none" w:sz="0" w:space="0" w:color="auto"/>
                                  </w:divBdr>
                                </w:div>
                              </w:divsChild>
                            </w:div>
                            <w:div w:id="1488474831">
                              <w:marLeft w:val="0"/>
                              <w:marRight w:val="0"/>
                              <w:marTop w:val="278"/>
                              <w:marBottom w:val="278"/>
                              <w:divBdr>
                                <w:top w:val="none" w:sz="0" w:space="0" w:color="auto"/>
                                <w:left w:val="none" w:sz="0" w:space="0" w:color="auto"/>
                                <w:bottom w:val="none" w:sz="0" w:space="0" w:color="auto"/>
                                <w:right w:val="none" w:sz="0" w:space="0" w:color="auto"/>
                              </w:divBdr>
                              <w:divsChild>
                                <w:div w:id="696810570">
                                  <w:marLeft w:val="0"/>
                                  <w:marRight w:val="0"/>
                                  <w:marTop w:val="0"/>
                                  <w:marBottom w:val="0"/>
                                  <w:divBdr>
                                    <w:top w:val="none" w:sz="0" w:space="0" w:color="auto"/>
                                    <w:left w:val="none" w:sz="0" w:space="0" w:color="auto"/>
                                    <w:bottom w:val="none" w:sz="0" w:space="0" w:color="auto"/>
                                    <w:right w:val="none" w:sz="0" w:space="0" w:color="auto"/>
                                  </w:divBdr>
                                </w:div>
                              </w:divsChild>
                            </w:div>
                            <w:div w:id="37436889">
                              <w:marLeft w:val="0"/>
                              <w:marRight w:val="0"/>
                              <w:marTop w:val="278"/>
                              <w:marBottom w:val="278"/>
                              <w:divBdr>
                                <w:top w:val="none" w:sz="0" w:space="0" w:color="auto"/>
                                <w:left w:val="none" w:sz="0" w:space="0" w:color="auto"/>
                                <w:bottom w:val="none" w:sz="0" w:space="0" w:color="auto"/>
                                <w:right w:val="none" w:sz="0" w:space="0" w:color="auto"/>
                              </w:divBdr>
                              <w:divsChild>
                                <w:div w:id="1906448042">
                                  <w:marLeft w:val="0"/>
                                  <w:marRight w:val="0"/>
                                  <w:marTop w:val="0"/>
                                  <w:marBottom w:val="0"/>
                                  <w:divBdr>
                                    <w:top w:val="none" w:sz="0" w:space="0" w:color="auto"/>
                                    <w:left w:val="none" w:sz="0" w:space="0" w:color="auto"/>
                                    <w:bottom w:val="none" w:sz="0" w:space="0" w:color="auto"/>
                                    <w:right w:val="none" w:sz="0" w:space="0" w:color="auto"/>
                                  </w:divBdr>
                                </w:div>
                              </w:divsChild>
                            </w:div>
                            <w:div w:id="2081443607">
                              <w:marLeft w:val="0"/>
                              <w:marRight w:val="0"/>
                              <w:marTop w:val="416"/>
                              <w:marBottom w:val="520"/>
                              <w:divBdr>
                                <w:top w:val="none" w:sz="0" w:space="0" w:color="auto"/>
                                <w:left w:val="none" w:sz="0" w:space="0" w:color="auto"/>
                                <w:bottom w:val="none" w:sz="0" w:space="0" w:color="auto"/>
                                <w:right w:val="none" w:sz="0" w:space="0" w:color="auto"/>
                              </w:divBdr>
                              <w:divsChild>
                                <w:div w:id="704058132">
                                  <w:marLeft w:val="0"/>
                                  <w:marRight w:val="0"/>
                                  <w:marTop w:val="0"/>
                                  <w:marBottom w:val="0"/>
                                  <w:divBdr>
                                    <w:top w:val="none" w:sz="0" w:space="0" w:color="auto"/>
                                    <w:left w:val="none" w:sz="0" w:space="0" w:color="auto"/>
                                    <w:bottom w:val="single" w:sz="6" w:space="17" w:color="B8B9BA"/>
                                    <w:right w:val="none" w:sz="0" w:space="0" w:color="auto"/>
                                  </w:divBdr>
                                  <w:divsChild>
                                    <w:div w:id="1516068721">
                                      <w:marLeft w:val="0"/>
                                      <w:marRight w:val="0"/>
                                      <w:marTop w:val="0"/>
                                      <w:marBottom w:val="0"/>
                                      <w:divBdr>
                                        <w:top w:val="none" w:sz="0" w:space="0" w:color="auto"/>
                                        <w:left w:val="none" w:sz="0" w:space="0" w:color="auto"/>
                                        <w:bottom w:val="none" w:sz="0" w:space="0" w:color="auto"/>
                                        <w:right w:val="none" w:sz="0" w:space="0" w:color="auto"/>
                                      </w:divBdr>
                                    </w:div>
                                    <w:div w:id="126288177">
                                      <w:marLeft w:val="0"/>
                                      <w:marRight w:val="0"/>
                                      <w:marTop w:val="260"/>
                                      <w:marBottom w:val="0"/>
                                      <w:divBdr>
                                        <w:top w:val="none" w:sz="0" w:space="0" w:color="auto"/>
                                        <w:left w:val="none" w:sz="0" w:space="0" w:color="auto"/>
                                        <w:bottom w:val="none" w:sz="0" w:space="0" w:color="auto"/>
                                        <w:right w:val="none" w:sz="0" w:space="0" w:color="auto"/>
                                      </w:divBdr>
                                      <w:divsChild>
                                        <w:div w:id="584532470">
                                          <w:marLeft w:val="0"/>
                                          <w:marRight w:val="0"/>
                                          <w:marTop w:val="0"/>
                                          <w:marBottom w:val="0"/>
                                          <w:divBdr>
                                            <w:top w:val="none" w:sz="0" w:space="0" w:color="auto"/>
                                            <w:left w:val="none" w:sz="0" w:space="0" w:color="auto"/>
                                            <w:bottom w:val="none" w:sz="0" w:space="0" w:color="auto"/>
                                            <w:right w:val="none" w:sz="0" w:space="0" w:color="auto"/>
                                          </w:divBdr>
                                        </w:div>
                                      </w:divsChild>
                                    </w:div>
                                    <w:div w:id="113575318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15252793">
                              <w:marLeft w:val="0"/>
                              <w:marRight w:val="0"/>
                              <w:marTop w:val="278"/>
                              <w:marBottom w:val="278"/>
                              <w:divBdr>
                                <w:top w:val="none" w:sz="0" w:space="0" w:color="auto"/>
                                <w:left w:val="none" w:sz="0" w:space="0" w:color="auto"/>
                                <w:bottom w:val="none" w:sz="0" w:space="0" w:color="auto"/>
                                <w:right w:val="none" w:sz="0" w:space="0" w:color="auto"/>
                              </w:divBdr>
                              <w:divsChild>
                                <w:div w:id="1142960036">
                                  <w:marLeft w:val="0"/>
                                  <w:marRight w:val="0"/>
                                  <w:marTop w:val="0"/>
                                  <w:marBottom w:val="0"/>
                                  <w:divBdr>
                                    <w:top w:val="none" w:sz="0" w:space="0" w:color="auto"/>
                                    <w:left w:val="none" w:sz="0" w:space="0" w:color="auto"/>
                                    <w:bottom w:val="none" w:sz="0" w:space="0" w:color="auto"/>
                                    <w:right w:val="none" w:sz="0" w:space="0" w:color="auto"/>
                                  </w:divBdr>
                                </w:div>
                              </w:divsChild>
                            </w:div>
                            <w:div w:id="1734348225">
                              <w:marLeft w:val="0"/>
                              <w:marRight w:val="0"/>
                              <w:marTop w:val="416"/>
                              <w:marBottom w:val="416"/>
                              <w:divBdr>
                                <w:top w:val="none" w:sz="0" w:space="0" w:color="auto"/>
                                <w:left w:val="none" w:sz="0" w:space="0" w:color="auto"/>
                                <w:bottom w:val="none" w:sz="0" w:space="0" w:color="auto"/>
                                <w:right w:val="none" w:sz="0" w:space="0" w:color="auto"/>
                              </w:divBdr>
                            </w:div>
                            <w:div w:id="666399749">
                              <w:marLeft w:val="0"/>
                              <w:marRight w:val="0"/>
                              <w:marTop w:val="278"/>
                              <w:marBottom w:val="278"/>
                              <w:divBdr>
                                <w:top w:val="none" w:sz="0" w:space="0" w:color="auto"/>
                                <w:left w:val="none" w:sz="0" w:space="0" w:color="auto"/>
                                <w:bottom w:val="none" w:sz="0" w:space="0" w:color="auto"/>
                                <w:right w:val="none" w:sz="0" w:space="0" w:color="auto"/>
                              </w:divBdr>
                              <w:divsChild>
                                <w:div w:id="582419264">
                                  <w:marLeft w:val="0"/>
                                  <w:marRight w:val="0"/>
                                  <w:marTop w:val="0"/>
                                  <w:marBottom w:val="0"/>
                                  <w:divBdr>
                                    <w:top w:val="none" w:sz="0" w:space="0" w:color="auto"/>
                                    <w:left w:val="none" w:sz="0" w:space="0" w:color="auto"/>
                                    <w:bottom w:val="none" w:sz="0" w:space="0" w:color="auto"/>
                                    <w:right w:val="none" w:sz="0" w:space="0" w:color="auto"/>
                                  </w:divBdr>
                                </w:div>
                              </w:divsChild>
                            </w:div>
                            <w:div w:id="463621163">
                              <w:marLeft w:val="0"/>
                              <w:marRight w:val="0"/>
                              <w:marTop w:val="278"/>
                              <w:marBottom w:val="278"/>
                              <w:divBdr>
                                <w:top w:val="none" w:sz="0" w:space="0" w:color="auto"/>
                                <w:left w:val="none" w:sz="0" w:space="0" w:color="auto"/>
                                <w:bottom w:val="none" w:sz="0" w:space="0" w:color="auto"/>
                                <w:right w:val="none" w:sz="0" w:space="0" w:color="auto"/>
                              </w:divBdr>
                              <w:divsChild>
                                <w:div w:id="157431722">
                                  <w:marLeft w:val="0"/>
                                  <w:marRight w:val="0"/>
                                  <w:marTop w:val="0"/>
                                  <w:marBottom w:val="0"/>
                                  <w:divBdr>
                                    <w:top w:val="none" w:sz="0" w:space="0" w:color="auto"/>
                                    <w:left w:val="none" w:sz="0" w:space="0" w:color="auto"/>
                                    <w:bottom w:val="none" w:sz="0" w:space="0" w:color="auto"/>
                                    <w:right w:val="none" w:sz="0" w:space="0" w:color="auto"/>
                                  </w:divBdr>
                                </w:div>
                              </w:divsChild>
                            </w:div>
                            <w:div w:id="1715809167">
                              <w:marLeft w:val="0"/>
                              <w:marRight w:val="0"/>
                              <w:marTop w:val="416"/>
                              <w:marBottom w:val="520"/>
                              <w:divBdr>
                                <w:top w:val="none" w:sz="0" w:space="0" w:color="auto"/>
                                <w:left w:val="none" w:sz="0" w:space="0" w:color="auto"/>
                                <w:bottom w:val="none" w:sz="0" w:space="0" w:color="auto"/>
                                <w:right w:val="none" w:sz="0" w:space="0" w:color="auto"/>
                              </w:divBdr>
                              <w:divsChild>
                                <w:div w:id="739602009">
                                  <w:marLeft w:val="0"/>
                                  <w:marRight w:val="0"/>
                                  <w:marTop w:val="0"/>
                                  <w:marBottom w:val="0"/>
                                  <w:divBdr>
                                    <w:top w:val="none" w:sz="0" w:space="0" w:color="auto"/>
                                    <w:left w:val="none" w:sz="0" w:space="0" w:color="auto"/>
                                    <w:bottom w:val="single" w:sz="6" w:space="17" w:color="B8B9BA"/>
                                    <w:right w:val="none" w:sz="0" w:space="0" w:color="auto"/>
                                  </w:divBdr>
                                  <w:divsChild>
                                    <w:div w:id="954754250">
                                      <w:marLeft w:val="0"/>
                                      <w:marRight w:val="0"/>
                                      <w:marTop w:val="0"/>
                                      <w:marBottom w:val="0"/>
                                      <w:divBdr>
                                        <w:top w:val="none" w:sz="0" w:space="0" w:color="auto"/>
                                        <w:left w:val="none" w:sz="0" w:space="0" w:color="auto"/>
                                        <w:bottom w:val="none" w:sz="0" w:space="0" w:color="auto"/>
                                        <w:right w:val="none" w:sz="0" w:space="0" w:color="auto"/>
                                      </w:divBdr>
                                    </w:div>
                                    <w:div w:id="1204364919">
                                      <w:marLeft w:val="0"/>
                                      <w:marRight w:val="0"/>
                                      <w:marTop w:val="260"/>
                                      <w:marBottom w:val="0"/>
                                      <w:divBdr>
                                        <w:top w:val="none" w:sz="0" w:space="0" w:color="auto"/>
                                        <w:left w:val="none" w:sz="0" w:space="0" w:color="auto"/>
                                        <w:bottom w:val="none" w:sz="0" w:space="0" w:color="auto"/>
                                        <w:right w:val="none" w:sz="0" w:space="0" w:color="auto"/>
                                      </w:divBdr>
                                      <w:divsChild>
                                        <w:div w:id="1334071050">
                                          <w:marLeft w:val="0"/>
                                          <w:marRight w:val="0"/>
                                          <w:marTop w:val="0"/>
                                          <w:marBottom w:val="0"/>
                                          <w:divBdr>
                                            <w:top w:val="none" w:sz="0" w:space="0" w:color="auto"/>
                                            <w:left w:val="none" w:sz="0" w:space="0" w:color="auto"/>
                                            <w:bottom w:val="none" w:sz="0" w:space="0" w:color="auto"/>
                                            <w:right w:val="none" w:sz="0" w:space="0" w:color="auto"/>
                                          </w:divBdr>
                                        </w:div>
                                      </w:divsChild>
                                    </w:div>
                                    <w:div w:id="119827222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8033819">
                              <w:marLeft w:val="0"/>
                              <w:marRight w:val="0"/>
                              <w:marTop w:val="278"/>
                              <w:marBottom w:val="278"/>
                              <w:divBdr>
                                <w:top w:val="none" w:sz="0" w:space="0" w:color="auto"/>
                                <w:left w:val="none" w:sz="0" w:space="0" w:color="auto"/>
                                <w:bottom w:val="none" w:sz="0" w:space="0" w:color="auto"/>
                                <w:right w:val="none" w:sz="0" w:space="0" w:color="auto"/>
                              </w:divBdr>
                              <w:divsChild>
                                <w:div w:id="473328657">
                                  <w:marLeft w:val="0"/>
                                  <w:marRight w:val="0"/>
                                  <w:marTop w:val="0"/>
                                  <w:marBottom w:val="0"/>
                                  <w:divBdr>
                                    <w:top w:val="none" w:sz="0" w:space="0" w:color="auto"/>
                                    <w:left w:val="none" w:sz="0" w:space="0" w:color="auto"/>
                                    <w:bottom w:val="none" w:sz="0" w:space="0" w:color="auto"/>
                                    <w:right w:val="none" w:sz="0" w:space="0" w:color="auto"/>
                                  </w:divBdr>
                                </w:div>
                              </w:divsChild>
                            </w:div>
                            <w:div w:id="1666204704">
                              <w:marLeft w:val="0"/>
                              <w:marRight w:val="0"/>
                              <w:marTop w:val="278"/>
                              <w:marBottom w:val="278"/>
                              <w:divBdr>
                                <w:top w:val="none" w:sz="0" w:space="0" w:color="auto"/>
                                <w:left w:val="none" w:sz="0" w:space="0" w:color="auto"/>
                                <w:bottom w:val="none" w:sz="0" w:space="0" w:color="auto"/>
                                <w:right w:val="none" w:sz="0" w:space="0" w:color="auto"/>
                              </w:divBdr>
                              <w:divsChild>
                                <w:div w:id="385571098">
                                  <w:marLeft w:val="0"/>
                                  <w:marRight w:val="0"/>
                                  <w:marTop w:val="0"/>
                                  <w:marBottom w:val="0"/>
                                  <w:divBdr>
                                    <w:top w:val="none" w:sz="0" w:space="0" w:color="auto"/>
                                    <w:left w:val="none" w:sz="0" w:space="0" w:color="auto"/>
                                    <w:bottom w:val="none" w:sz="0" w:space="0" w:color="auto"/>
                                    <w:right w:val="none" w:sz="0" w:space="0" w:color="auto"/>
                                  </w:divBdr>
                                </w:div>
                              </w:divsChild>
                            </w:div>
                            <w:div w:id="1582565795">
                              <w:marLeft w:val="0"/>
                              <w:marRight w:val="0"/>
                              <w:marTop w:val="278"/>
                              <w:marBottom w:val="278"/>
                              <w:divBdr>
                                <w:top w:val="none" w:sz="0" w:space="0" w:color="auto"/>
                                <w:left w:val="none" w:sz="0" w:space="0" w:color="auto"/>
                                <w:bottom w:val="none" w:sz="0" w:space="0" w:color="auto"/>
                                <w:right w:val="none" w:sz="0" w:space="0" w:color="auto"/>
                              </w:divBdr>
                              <w:divsChild>
                                <w:div w:id="532763850">
                                  <w:marLeft w:val="0"/>
                                  <w:marRight w:val="0"/>
                                  <w:marTop w:val="0"/>
                                  <w:marBottom w:val="0"/>
                                  <w:divBdr>
                                    <w:top w:val="none" w:sz="0" w:space="0" w:color="auto"/>
                                    <w:left w:val="none" w:sz="0" w:space="0" w:color="auto"/>
                                    <w:bottom w:val="none" w:sz="0" w:space="0" w:color="auto"/>
                                    <w:right w:val="none" w:sz="0" w:space="0" w:color="auto"/>
                                  </w:divBdr>
                                </w:div>
                              </w:divsChild>
                            </w:div>
                            <w:div w:id="2009213277">
                              <w:marLeft w:val="0"/>
                              <w:marRight w:val="0"/>
                              <w:marTop w:val="278"/>
                              <w:marBottom w:val="278"/>
                              <w:divBdr>
                                <w:top w:val="none" w:sz="0" w:space="0" w:color="auto"/>
                                <w:left w:val="none" w:sz="0" w:space="0" w:color="auto"/>
                                <w:bottom w:val="none" w:sz="0" w:space="0" w:color="auto"/>
                                <w:right w:val="none" w:sz="0" w:space="0" w:color="auto"/>
                              </w:divBdr>
                              <w:divsChild>
                                <w:div w:id="8721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976291">
      <w:bodyDiv w:val="1"/>
      <w:marLeft w:val="0"/>
      <w:marRight w:val="0"/>
      <w:marTop w:val="0"/>
      <w:marBottom w:val="0"/>
      <w:divBdr>
        <w:top w:val="none" w:sz="0" w:space="0" w:color="auto"/>
        <w:left w:val="none" w:sz="0" w:space="0" w:color="auto"/>
        <w:bottom w:val="none" w:sz="0" w:space="0" w:color="auto"/>
        <w:right w:val="none" w:sz="0" w:space="0" w:color="auto"/>
      </w:divBdr>
      <w:divsChild>
        <w:div w:id="452480975">
          <w:marLeft w:val="0"/>
          <w:marRight w:val="0"/>
          <w:marTop w:val="0"/>
          <w:marBottom w:val="0"/>
          <w:divBdr>
            <w:top w:val="none" w:sz="0" w:space="0" w:color="auto"/>
            <w:left w:val="none" w:sz="0" w:space="0" w:color="auto"/>
            <w:bottom w:val="none" w:sz="0" w:space="0" w:color="auto"/>
            <w:right w:val="none" w:sz="0" w:space="0" w:color="auto"/>
          </w:divBdr>
          <w:divsChild>
            <w:div w:id="755131750">
              <w:marLeft w:val="0"/>
              <w:marRight w:val="0"/>
              <w:marTop w:val="0"/>
              <w:marBottom w:val="0"/>
              <w:divBdr>
                <w:top w:val="none" w:sz="0" w:space="0" w:color="auto"/>
                <w:left w:val="none" w:sz="0" w:space="0" w:color="auto"/>
                <w:bottom w:val="none" w:sz="0" w:space="0" w:color="auto"/>
                <w:right w:val="none" w:sz="0" w:space="0" w:color="auto"/>
              </w:divBdr>
              <w:divsChild>
                <w:div w:id="1361738164">
                  <w:marLeft w:val="0"/>
                  <w:marRight w:val="0"/>
                  <w:marTop w:val="694"/>
                  <w:marBottom w:val="0"/>
                  <w:divBdr>
                    <w:top w:val="none" w:sz="0" w:space="0" w:color="auto"/>
                    <w:left w:val="none" w:sz="0" w:space="0" w:color="auto"/>
                    <w:bottom w:val="none" w:sz="0" w:space="0" w:color="auto"/>
                    <w:right w:val="none" w:sz="0" w:space="0" w:color="auto"/>
                  </w:divBdr>
                  <w:divsChild>
                    <w:div w:id="513351204">
                      <w:marLeft w:val="0"/>
                      <w:marRight w:val="0"/>
                      <w:marTop w:val="0"/>
                      <w:marBottom w:val="0"/>
                      <w:divBdr>
                        <w:top w:val="none" w:sz="0" w:space="0" w:color="auto"/>
                        <w:left w:val="none" w:sz="0" w:space="0" w:color="auto"/>
                        <w:bottom w:val="none" w:sz="0" w:space="0" w:color="auto"/>
                        <w:right w:val="none" w:sz="0" w:space="0" w:color="auto"/>
                      </w:divBdr>
                      <w:divsChild>
                        <w:div w:id="1272518822">
                          <w:marLeft w:val="0"/>
                          <w:marRight w:val="0"/>
                          <w:marTop w:val="0"/>
                          <w:marBottom w:val="0"/>
                          <w:divBdr>
                            <w:top w:val="none" w:sz="0" w:space="0" w:color="auto"/>
                            <w:left w:val="none" w:sz="0" w:space="0" w:color="auto"/>
                            <w:bottom w:val="none" w:sz="0" w:space="0" w:color="auto"/>
                            <w:right w:val="none" w:sz="0" w:space="0" w:color="auto"/>
                          </w:divBdr>
                          <w:divsChild>
                            <w:div w:id="67002497">
                              <w:marLeft w:val="0"/>
                              <w:marRight w:val="0"/>
                              <w:marTop w:val="0"/>
                              <w:marBottom w:val="0"/>
                              <w:divBdr>
                                <w:top w:val="none" w:sz="0" w:space="0" w:color="auto"/>
                                <w:left w:val="none" w:sz="0" w:space="0" w:color="auto"/>
                                <w:bottom w:val="none" w:sz="0" w:space="0" w:color="auto"/>
                                <w:right w:val="none" w:sz="0" w:space="0" w:color="auto"/>
                              </w:divBdr>
                            </w:div>
                          </w:divsChild>
                        </w:div>
                        <w:div w:id="958145091">
                          <w:marLeft w:val="0"/>
                          <w:marRight w:val="156"/>
                          <w:marTop w:val="0"/>
                          <w:marBottom w:val="0"/>
                          <w:divBdr>
                            <w:top w:val="none" w:sz="0" w:space="0" w:color="auto"/>
                            <w:left w:val="none" w:sz="0" w:space="0" w:color="auto"/>
                            <w:bottom w:val="none" w:sz="0" w:space="0" w:color="auto"/>
                            <w:right w:val="none" w:sz="0" w:space="0" w:color="auto"/>
                          </w:divBdr>
                        </w:div>
                        <w:div w:id="2076273756">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4174">
          <w:marLeft w:val="0"/>
          <w:marRight w:val="0"/>
          <w:marTop w:val="0"/>
          <w:marBottom w:val="0"/>
          <w:divBdr>
            <w:top w:val="none" w:sz="0" w:space="0" w:color="auto"/>
            <w:left w:val="none" w:sz="0" w:space="0" w:color="auto"/>
            <w:bottom w:val="none" w:sz="0" w:space="0" w:color="auto"/>
            <w:right w:val="none" w:sz="0" w:space="0" w:color="auto"/>
          </w:divBdr>
          <w:divsChild>
            <w:div w:id="1785342320">
              <w:marLeft w:val="0"/>
              <w:marRight w:val="0"/>
              <w:marTop w:val="0"/>
              <w:marBottom w:val="0"/>
              <w:divBdr>
                <w:top w:val="none" w:sz="0" w:space="0" w:color="auto"/>
                <w:left w:val="none" w:sz="0" w:space="0" w:color="auto"/>
                <w:bottom w:val="none" w:sz="0" w:space="0" w:color="auto"/>
                <w:right w:val="none" w:sz="0" w:space="0" w:color="auto"/>
              </w:divBdr>
              <w:divsChild>
                <w:div w:id="1123692263">
                  <w:marLeft w:val="0"/>
                  <w:marRight w:val="0"/>
                  <w:marTop w:val="0"/>
                  <w:marBottom w:val="0"/>
                  <w:divBdr>
                    <w:top w:val="none" w:sz="0" w:space="0" w:color="auto"/>
                    <w:left w:val="none" w:sz="0" w:space="0" w:color="auto"/>
                    <w:bottom w:val="none" w:sz="0" w:space="0" w:color="auto"/>
                    <w:right w:val="none" w:sz="0" w:space="0" w:color="auto"/>
                  </w:divBdr>
                  <w:divsChild>
                    <w:div w:id="1584954992">
                      <w:marLeft w:val="0"/>
                      <w:marRight w:val="1735"/>
                      <w:marTop w:val="0"/>
                      <w:marBottom w:val="0"/>
                      <w:divBdr>
                        <w:top w:val="none" w:sz="0" w:space="0" w:color="auto"/>
                        <w:left w:val="none" w:sz="0" w:space="0" w:color="auto"/>
                        <w:bottom w:val="none" w:sz="0" w:space="0" w:color="auto"/>
                        <w:right w:val="none" w:sz="0" w:space="0" w:color="auto"/>
                      </w:divBdr>
                      <w:divsChild>
                        <w:div w:id="261882959">
                          <w:marLeft w:val="0"/>
                          <w:marRight w:val="0"/>
                          <w:marTop w:val="694"/>
                          <w:marBottom w:val="694"/>
                          <w:divBdr>
                            <w:top w:val="none" w:sz="0" w:space="0" w:color="auto"/>
                            <w:left w:val="none" w:sz="0" w:space="0" w:color="auto"/>
                            <w:bottom w:val="none" w:sz="0" w:space="0" w:color="auto"/>
                            <w:right w:val="none" w:sz="0" w:space="0" w:color="auto"/>
                          </w:divBdr>
                          <w:divsChild>
                            <w:div w:id="1338267361">
                              <w:marLeft w:val="0"/>
                              <w:marRight w:val="0"/>
                              <w:marTop w:val="0"/>
                              <w:marBottom w:val="347"/>
                              <w:divBdr>
                                <w:top w:val="none" w:sz="0" w:space="0" w:color="auto"/>
                                <w:left w:val="none" w:sz="0" w:space="0" w:color="auto"/>
                                <w:bottom w:val="none" w:sz="0" w:space="0" w:color="auto"/>
                                <w:right w:val="none" w:sz="0" w:space="0" w:color="auto"/>
                              </w:divBdr>
                            </w:div>
                            <w:div w:id="412245151">
                              <w:marLeft w:val="0"/>
                              <w:marRight w:val="0"/>
                              <w:marTop w:val="347"/>
                              <w:marBottom w:val="347"/>
                              <w:divBdr>
                                <w:top w:val="none" w:sz="0" w:space="0" w:color="auto"/>
                                <w:left w:val="none" w:sz="0" w:space="0" w:color="auto"/>
                                <w:bottom w:val="none" w:sz="0" w:space="0" w:color="auto"/>
                                <w:right w:val="none" w:sz="0" w:space="0" w:color="auto"/>
                              </w:divBdr>
                            </w:div>
                            <w:div w:id="1672636018">
                              <w:marLeft w:val="0"/>
                              <w:marRight w:val="0"/>
                              <w:marTop w:val="347"/>
                              <w:marBottom w:val="694"/>
                              <w:divBdr>
                                <w:top w:val="single" w:sz="6" w:space="31" w:color="EB5D0B"/>
                                <w:left w:val="none" w:sz="0" w:space="0" w:color="auto"/>
                                <w:bottom w:val="single" w:sz="6" w:space="31" w:color="EB5D0B"/>
                                <w:right w:val="none" w:sz="0" w:space="0" w:color="auto"/>
                              </w:divBdr>
                            </w:div>
                            <w:div w:id="2141527990">
                              <w:marLeft w:val="0"/>
                              <w:marRight w:val="0"/>
                              <w:marTop w:val="278"/>
                              <w:marBottom w:val="278"/>
                              <w:divBdr>
                                <w:top w:val="none" w:sz="0" w:space="0" w:color="auto"/>
                                <w:left w:val="none" w:sz="0" w:space="0" w:color="auto"/>
                                <w:bottom w:val="none" w:sz="0" w:space="0" w:color="auto"/>
                                <w:right w:val="none" w:sz="0" w:space="0" w:color="auto"/>
                              </w:divBdr>
                              <w:divsChild>
                                <w:div w:id="1232623085">
                                  <w:marLeft w:val="0"/>
                                  <w:marRight w:val="0"/>
                                  <w:marTop w:val="0"/>
                                  <w:marBottom w:val="0"/>
                                  <w:divBdr>
                                    <w:top w:val="none" w:sz="0" w:space="0" w:color="auto"/>
                                    <w:left w:val="none" w:sz="0" w:space="0" w:color="auto"/>
                                    <w:bottom w:val="none" w:sz="0" w:space="0" w:color="auto"/>
                                    <w:right w:val="none" w:sz="0" w:space="0" w:color="auto"/>
                                  </w:divBdr>
                                </w:div>
                              </w:divsChild>
                            </w:div>
                            <w:div w:id="1796019537">
                              <w:marLeft w:val="0"/>
                              <w:marRight w:val="0"/>
                              <w:marTop w:val="278"/>
                              <w:marBottom w:val="278"/>
                              <w:divBdr>
                                <w:top w:val="none" w:sz="0" w:space="0" w:color="auto"/>
                                <w:left w:val="none" w:sz="0" w:space="0" w:color="auto"/>
                                <w:bottom w:val="none" w:sz="0" w:space="0" w:color="auto"/>
                                <w:right w:val="none" w:sz="0" w:space="0" w:color="auto"/>
                              </w:divBdr>
                              <w:divsChild>
                                <w:div w:id="191234578">
                                  <w:marLeft w:val="0"/>
                                  <w:marRight w:val="0"/>
                                  <w:marTop w:val="0"/>
                                  <w:marBottom w:val="0"/>
                                  <w:divBdr>
                                    <w:top w:val="none" w:sz="0" w:space="0" w:color="auto"/>
                                    <w:left w:val="none" w:sz="0" w:space="0" w:color="auto"/>
                                    <w:bottom w:val="none" w:sz="0" w:space="0" w:color="auto"/>
                                    <w:right w:val="none" w:sz="0" w:space="0" w:color="auto"/>
                                  </w:divBdr>
                                </w:div>
                              </w:divsChild>
                            </w:div>
                            <w:div w:id="900601568">
                              <w:marLeft w:val="0"/>
                              <w:marRight w:val="0"/>
                              <w:marTop w:val="278"/>
                              <w:marBottom w:val="278"/>
                              <w:divBdr>
                                <w:top w:val="none" w:sz="0" w:space="0" w:color="auto"/>
                                <w:left w:val="none" w:sz="0" w:space="0" w:color="auto"/>
                                <w:bottom w:val="none" w:sz="0" w:space="0" w:color="auto"/>
                                <w:right w:val="none" w:sz="0" w:space="0" w:color="auto"/>
                              </w:divBdr>
                              <w:divsChild>
                                <w:div w:id="1705132228">
                                  <w:marLeft w:val="0"/>
                                  <w:marRight w:val="0"/>
                                  <w:marTop w:val="0"/>
                                  <w:marBottom w:val="0"/>
                                  <w:divBdr>
                                    <w:top w:val="none" w:sz="0" w:space="0" w:color="auto"/>
                                    <w:left w:val="none" w:sz="0" w:space="0" w:color="auto"/>
                                    <w:bottom w:val="none" w:sz="0" w:space="0" w:color="auto"/>
                                    <w:right w:val="none" w:sz="0" w:space="0" w:color="auto"/>
                                  </w:divBdr>
                                </w:div>
                              </w:divsChild>
                            </w:div>
                            <w:div w:id="1769502292">
                              <w:marLeft w:val="0"/>
                              <w:marRight w:val="0"/>
                              <w:marTop w:val="278"/>
                              <w:marBottom w:val="278"/>
                              <w:divBdr>
                                <w:top w:val="none" w:sz="0" w:space="0" w:color="auto"/>
                                <w:left w:val="none" w:sz="0" w:space="0" w:color="auto"/>
                                <w:bottom w:val="none" w:sz="0" w:space="0" w:color="auto"/>
                                <w:right w:val="none" w:sz="0" w:space="0" w:color="auto"/>
                              </w:divBdr>
                              <w:divsChild>
                                <w:div w:id="210578424">
                                  <w:marLeft w:val="0"/>
                                  <w:marRight w:val="0"/>
                                  <w:marTop w:val="0"/>
                                  <w:marBottom w:val="0"/>
                                  <w:divBdr>
                                    <w:top w:val="none" w:sz="0" w:space="0" w:color="auto"/>
                                    <w:left w:val="none" w:sz="0" w:space="0" w:color="auto"/>
                                    <w:bottom w:val="none" w:sz="0" w:space="0" w:color="auto"/>
                                    <w:right w:val="none" w:sz="0" w:space="0" w:color="auto"/>
                                  </w:divBdr>
                                </w:div>
                              </w:divsChild>
                            </w:div>
                            <w:div w:id="63769556">
                              <w:marLeft w:val="0"/>
                              <w:marRight w:val="0"/>
                              <w:marTop w:val="416"/>
                              <w:marBottom w:val="520"/>
                              <w:divBdr>
                                <w:top w:val="none" w:sz="0" w:space="0" w:color="auto"/>
                                <w:left w:val="none" w:sz="0" w:space="0" w:color="auto"/>
                                <w:bottom w:val="none" w:sz="0" w:space="0" w:color="auto"/>
                                <w:right w:val="none" w:sz="0" w:space="0" w:color="auto"/>
                              </w:divBdr>
                              <w:divsChild>
                                <w:div w:id="522862680">
                                  <w:marLeft w:val="0"/>
                                  <w:marRight w:val="0"/>
                                  <w:marTop w:val="0"/>
                                  <w:marBottom w:val="0"/>
                                  <w:divBdr>
                                    <w:top w:val="none" w:sz="0" w:space="0" w:color="auto"/>
                                    <w:left w:val="none" w:sz="0" w:space="0" w:color="auto"/>
                                    <w:bottom w:val="single" w:sz="6" w:space="17" w:color="B8B9BA"/>
                                    <w:right w:val="none" w:sz="0" w:space="0" w:color="auto"/>
                                  </w:divBdr>
                                  <w:divsChild>
                                    <w:div w:id="384068458">
                                      <w:marLeft w:val="0"/>
                                      <w:marRight w:val="0"/>
                                      <w:marTop w:val="0"/>
                                      <w:marBottom w:val="0"/>
                                      <w:divBdr>
                                        <w:top w:val="none" w:sz="0" w:space="0" w:color="auto"/>
                                        <w:left w:val="none" w:sz="0" w:space="0" w:color="auto"/>
                                        <w:bottom w:val="none" w:sz="0" w:space="0" w:color="auto"/>
                                        <w:right w:val="none" w:sz="0" w:space="0" w:color="auto"/>
                                      </w:divBdr>
                                    </w:div>
                                    <w:div w:id="200171386">
                                      <w:marLeft w:val="0"/>
                                      <w:marRight w:val="0"/>
                                      <w:marTop w:val="260"/>
                                      <w:marBottom w:val="0"/>
                                      <w:divBdr>
                                        <w:top w:val="none" w:sz="0" w:space="0" w:color="auto"/>
                                        <w:left w:val="none" w:sz="0" w:space="0" w:color="auto"/>
                                        <w:bottom w:val="none" w:sz="0" w:space="0" w:color="auto"/>
                                        <w:right w:val="none" w:sz="0" w:space="0" w:color="auto"/>
                                      </w:divBdr>
                                      <w:divsChild>
                                        <w:div w:id="1612786808">
                                          <w:marLeft w:val="0"/>
                                          <w:marRight w:val="0"/>
                                          <w:marTop w:val="0"/>
                                          <w:marBottom w:val="0"/>
                                          <w:divBdr>
                                            <w:top w:val="none" w:sz="0" w:space="0" w:color="auto"/>
                                            <w:left w:val="none" w:sz="0" w:space="0" w:color="auto"/>
                                            <w:bottom w:val="none" w:sz="0" w:space="0" w:color="auto"/>
                                            <w:right w:val="none" w:sz="0" w:space="0" w:color="auto"/>
                                          </w:divBdr>
                                        </w:div>
                                      </w:divsChild>
                                    </w:div>
                                    <w:div w:id="204605639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08285646">
                              <w:marLeft w:val="0"/>
                              <w:marRight w:val="0"/>
                              <w:marTop w:val="278"/>
                              <w:marBottom w:val="278"/>
                              <w:divBdr>
                                <w:top w:val="none" w:sz="0" w:space="0" w:color="auto"/>
                                <w:left w:val="none" w:sz="0" w:space="0" w:color="auto"/>
                                <w:bottom w:val="none" w:sz="0" w:space="0" w:color="auto"/>
                                <w:right w:val="none" w:sz="0" w:space="0" w:color="auto"/>
                              </w:divBdr>
                              <w:divsChild>
                                <w:div w:id="1597329004">
                                  <w:marLeft w:val="0"/>
                                  <w:marRight w:val="0"/>
                                  <w:marTop w:val="0"/>
                                  <w:marBottom w:val="0"/>
                                  <w:divBdr>
                                    <w:top w:val="none" w:sz="0" w:space="0" w:color="auto"/>
                                    <w:left w:val="none" w:sz="0" w:space="0" w:color="auto"/>
                                    <w:bottom w:val="none" w:sz="0" w:space="0" w:color="auto"/>
                                    <w:right w:val="none" w:sz="0" w:space="0" w:color="auto"/>
                                  </w:divBdr>
                                </w:div>
                              </w:divsChild>
                            </w:div>
                            <w:div w:id="15011547">
                              <w:marLeft w:val="0"/>
                              <w:marRight w:val="0"/>
                              <w:marTop w:val="278"/>
                              <w:marBottom w:val="278"/>
                              <w:divBdr>
                                <w:top w:val="none" w:sz="0" w:space="0" w:color="auto"/>
                                <w:left w:val="none" w:sz="0" w:space="0" w:color="auto"/>
                                <w:bottom w:val="none" w:sz="0" w:space="0" w:color="auto"/>
                                <w:right w:val="none" w:sz="0" w:space="0" w:color="auto"/>
                              </w:divBdr>
                              <w:divsChild>
                                <w:div w:id="745808982">
                                  <w:marLeft w:val="0"/>
                                  <w:marRight w:val="0"/>
                                  <w:marTop w:val="0"/>
                                  <w:marBottom w:val="0"/>
                                  <w:divBdr>
                                    <w:top w:val="none" w:sz="0" w:space="0" w:color="auto"/>
                                    <w:left w:val="none" w:sz="0" w:space="0" w:color="auto"/>
                                    <w:bottom w:val="none" w:sz="0" w:space="0" w:color="auto"/>
                                    <w:right w:val="none" w:sz="0" w:space="0" w:color="auto"/>
                                  </w:divBdr>
                                </w:div>
                              </w:divsChild>
                            </w:div>
                            <w:div w:id="1741365323">
                              <w:marLeft w:val="0"/>
                              <w:marRight w:val="0"/>
                              <w:marTop w:val="278"/>
                              <w:marBottom w:val="278"/>
                              <w:divBdr>
                                <w:top w:val="none" w:sz="0" w:space="0" w:color="auto"/>
                                <w:left w:val="none" w:sz="0" w:space="0" w:color="auto"/>
                                <w:bottom w:val="none" w:sz="0" w:space="0" w:color="auto"/>
                                <w:right w:val="none" w:sz="0" w:space="0" w:color="auto"/>
                              </w:divBdr>
                              <w:divsChild>
                                <w:div w:id="2119566089">
                                  <w:marLeft w:val="0"/>
                                  <w:marRight w:val="0"/>
                                  <w:marTop w:val="0"/>
                                  <w:marBottom w:val="0"/>
                                  <w:divBdr>
                                    <w:top w:val="none" w:sz="0" w:space="0" w:color="auto"/>
                                    <w:left w:val="none" w:sz="0" w:space="0" w:color="auto"/>
                                    <w:bottom w:val="none" w:sz="0" w:space="0" w:color="auto"/>
                                    <w:right w:val="none" w:sz="0" w:space="0" w:color="auto"/>
                                  </w:divBdr>
                                </w:div>
                              </w:divsChild>
                            </w:div>
                            <w:div w:id="1009215122">
                              <w:marLeft w:val="0"/>
                              <w:marRight w:val="0"/>
                              <w:marTop w:val="278"/>
                              <w:marBottom w:val="278"/>
                              <w:divBdr>
                                <w:top w:val="none" w:sz="0" w:space="0" w:color="auto"/>
                                <w:left w:val="none" w:sz="0" w:space="0" w:color="auto"/>
                                <w:bottom w:val="none" w:sz="0" w:space="0" w:color="auto"/>
                                <w:right w:val="none" w:sz="0" w:space="0" w:color="auto"/>
                              </w:divBdr>
                              <w:divsChild>
                                <w:div w:id="18240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74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34">
          <w:marLeft w:val="0"/>
          <w:marRight w:val="0"/>
          <w:marTop w:val="0"/>
          <w:marBottom w:val="0"/>
          <w:divBdr>
            <w:top w:val="none" w:sz="0" w:space="0" w:color="auto"/>
            <w:left w:val="none" w:sz="0" w:space="0" w:color="auto"/>
            <w:bottom w:val="none" w:sz="0" w:space="0" w:color="auto"/>
            <w:right w:val="none" w:sz="0" w:space="0" w:color="auto"/>
          </w:divBdr>
          <w:divsChild>
            <w:div w:id="629898428">
              <w:marLeft w:val="0"/>
              <w:marRight w:val="0"/>
              <w:marTop w:val="0"/>
              <w:marBottom w:val="0"/>
              <w:divBdr>
                <w:top w:val="none" w:sz="0" w:space="0" w:color="auto"/>
                <w:left w:val="none" w:sz="0" w:space="0" w:color="auto"/>
                <w:bottom w:val="none" w:sz="0" w:space="0" w:color="auto"/>
                <w:right w:val="none" w:sz="0" w:space="0" w:color="auto"/>
              </w:divBdr>
              <w:divsChild>
                <w:div w:id="1486245044">
                  <w:marLeft w:val="0"/>
                  <w:marRight w:val="0"/>
                  <w:marTop w:val="600"/>
                  <w:marBottom w:val="0"/>
                  <w:divBdr>
                    <w:top w:val="none" w:sz="0" w:space="0" w:color="auto"/>
                    <w:left w:val="none" w:sz="0" w:space="0" w:color="auto"/>
                    <w:bottom w:val="none" w:sz="0" w:space="0" w:color="auto"/>
                    <w:right w:val="none" w:sz="0" w:space="0" w:color="auto"/>
                  </w:divBdr>
                  <w:divsChild>
                    <w:div w:id="1443568868">
                      <w:marLeft w:val="0"/>
                      <w:marRight w:val="0"/>
                      <w:marTop w:val="0"/>
                      <w:marBottom w:val="0"/>
                      <w:divBdr>
                        <w:top w:val="none" w:sz="0" w:space="0" w:color="auto"/>
                        <w:left w:val="none" w:sz="0" w:space="0" w:color="auto"/>
                        <w:bottom w:val="none" w:sz="0" w:space="0" w:color="auto"/>
                        <w:right w:val="none" w:sz="0" w:space="0" w:color="auto"/>
                      </w:divBdr>
                      <w:divsChild>
                        <w:div w:id="26491926">
                          <w:marLeft w:val="0"/>
                          <w:marRight w:val="0"/>
                          <w:marTop w:val="0"/>
                          <w:marBottom w:val="0"/>
                          <w:divBdr>
                            <w:top w:val="none" w:sz="0" w:space="0" w:color="auto"/>
                            <w:left w:val="none" w:sz="0" w:space="0" w:color="auto"/>
                            <w:bottom w:val="none" w:sz="0" w:space="0" w:color="auto"/>
                            <w:right w:val="none" w:sz="0" w:space="0" w:color="auto"/>
                          </w:divBdr>
                          <w:divsChild>
                            <w:div w:id="464086016">
                              <w:marLeft w:val="0"/>
                              <w:marRight w:val="0"/>
                              <w:marTop w:val="0"/>
                              <w:marBottom w:val="0"/>
                              <w:divBdr>
                                <w:top w:val="none" w:sz="0" w:space="0" w:color="auto"/>
                                <w:left w:val="none" w:sz="0" w:space="0" w:color="auto"/>
                                <w:bottom w:val="none" w:sz="0" w:space="0" w:color="auto"/>
                                <w:right w:val="none" w:sz="0" w:space="0" w:color="auto"/>
                              </w:divBdr>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0568">
          <w:marLeft w:val="0"/>
          <w:marRight w:val="0"/>
          <w:marTop w:val="0"/>
          <w:marBottom w:val="0"/>
          <w:divBdr>
            <w:top w:val="none" w:sz="0" w:space="0" w:color="auto"/>
            <w:left w:val="none" w:sz="0" w:space="0" w:color="auto"/>
            <w:bottom w:val="none" w:sz="0" w:space="0" w:color="auto"/>
            <w:right w:val="none" w:sz="0" w:space="0" w:color="auto"/>
          </w:divBdr>
          <w:divsChild>
            <w:div w:id="1113281505">
              <w:marLeft w:val="0"/>
              <w:marRight w:val="0"/>
              <w:marTop w:val="0"/>
              <w:marBottom w:val="0"/>
              <w:divBdr>
                <w:top w:val="none" w:sz="0" w:space="0" w:color="auto"/>
                <w:left w:val="none" w:sz="0" w:space="0" w:color="auto"/>
                <w:bottom w:val="none" w:sz="0" w:space="0" w:color="auto"/>
                <w:right w:val="none" w:sz="0" w:space="0" w:color="auto"/>
              </w:divBdr>
              <w:divsChild>
                <w:div w:id="1828983247">
                  <w:marLeft w:val="0"/>
                  <w:marRight w:val="0"/>
                  <w:marTop w:val="0"/>
                  <w:marBottom w:val="0"/>
                  <w:divBdr>
                    <w:top w:val="none" w:sz="0" w:space="0" w:color="auto"/>
                    <w:left w:val="none" w:sz="0" w:space="0" w:color="auto"/>
                    <w:bottom w:val="none" w:sz="0" w:space="0" w:color="auto"/>
                    <w:right w:val="none" w:sz="0" w:space="0" w:color="auto"/>
                  </w:divBdr>
                  <w:divsChild>
                    <w:div w:id="113644715">
                      <w:marLeft w:val="0"/>
                      <w:marRight w:val="1500"/>
                      <w:marTop w:val="0"/>
                      <w:marBottom w:val="0"/>
                      <w:divBdr>
                        <w:top w:val="none" w:sz="0" w:space="0" w:color="auto"/>
                        <w:left w:val="none" w:sz="0" w:space="0" w:color="auto"/>
                        <w:bottom w:val="none" w:sz="0" w:space="0" w:color="auto"/>
                        <w:right w:val="none" w:sz="0" w:space="0" w:color="auto"/>
                      </w:divBdr>
                      <w:divsChild>
                        <w:div w:id="1626544120">
                          <w:marLeft w:val="0"/>
                          <w:marRight w:val="0"/>
                          <w:marTop w:val="600"/>
                          <w:marBottom w:val="600"/>
                          <w:divBdr>
                            <w:top w:val="none" w:sz="0" w:space="0" w:color="auto"/>
                            <w:left w:val="none" w:sz="0" w:space="0" w:color="auto"/>
                            <w:bottom w:val="none" w:sz="0" w:space="0" w:color="auto"/>
                            <w:right w:val="none" w:sz="0" w:space="0" w:color="auto"/>
                          </w:divBdr>
                          <w:divsChild>
                            <w:div w:id="1397359735">
                              <w:marLeft w:val="0"/>
                              <w:marRight w:val="0"/>
                              <w:marTop w:val="0"/>
                              <w:marBottom w:val="300"/>
                              <w:divBdr>
                                <w:top w:val="none" w:sz="0" w:space="0" w:color="auto"/>
                                <w:left w:val="none" w:sz="0" w:space="0" w:color="auto"/>
                                <w:bottom w:val="none" w:sz="0" w:space="0" w:color="auto"/>
                                <w:right w:val="none" w:sz="0" w:space="0" w:color="auto"/>
                              </w:divBdr>
                            </w:div>
                            <w:div w:id="1475026784">
                              <w:marLeft w:val="0"/>
                              <w:marRight w:val="0"/>
                              <w:marTop w:val="300"/>
                              <w:marBottom w:val="300"/>
                              <w:divBdr>
                                <w:top w:val="none" w:sz="0" w:space="0" w:color="auto"/>
                                <w:left w:val="none" w:sz="0" w:space="0" w:color="auto"/>
                                <w:bottom w:val="none" w:sz="0" w:space="0" w:color="auto"/>
                                <w:right w:val="none" w:sz="0" w:space="0" w:color="auto"/>
                              </w:divBdr>
                            </w:div>
                            <w:div w:id="1018852014">
                              <w:marLeft w:val="0"/>
                              <w:marRight w:val="0"/>
                              <w:marTop w:val="300"/>
                              <w:marBottom w:val="600"/>
                              <w:divBdr>
                                <w:top w:val="single" w:sz="6" w:space="30" w:color="EB5D0B"/>
                                <w:left w:val="none" w:sz="0" w:space="0" w:color="auto"/>
                                <w:bottom w:val="single" w:sz="6" w:space="30" w:color="EB5D0B"/>
                                <w:right w:val="none" w:sz="0" w:space="0" w:color="auto"/>
                              </w:divBdr>
                            </w:div>
                            <w:div w:id="651525116">
                              <w:marLeft w:val="0"/>
                              <w:marRight w:val="0"/>
                              <w:marTop w:val="720"/>
                              <w:marBottom w:val="900"/>
                              <w:divBdr>
                                <w:top w:val="none" w:sz="0" w:space="0" w:color="auto"/>
                                <w:left w:val="none" w:sz="0" w:space="0" w:color="auto"/>
                                <w:bottom w:val="none" w:sz="0" w:space="0" w:color="auto"/>
                                <w:right w:val="none" w:sz="0" w:space="0" w:color="auto"/>
                              </w:divBdr>
                              <w:divsChild>
                                <w:div w:id="777413630">
                                  <w:marLeft w:val="0"/>
                                  <w:marRight w:val="240"/>
                                  <w:marTop w:val="180"/>
                                  <w:marBottom w:val="0"/>
                                  <w:divBdr>
                                    <w:top w:val="none" w:sz="0" w:space="0" w:color="auto"/>
                                    <w:left w:val="none" w:sz="0" w:space="0" w:color="auto"/>
                                    <w:bottom w:val="none" w:sz="0" w:space="0" w:color="auto"/>
                                    <w:right w:val="none" w:sz="0" w:space="0" w:color="auto"/>
                                  </w:divBdr>
                                </w:div>
                              </w:divsChild>
                            </w:div>
                            <w:div w:id="156920264">
                              <w:marLeft w:val="0"/>
                              <w:marRight w:val="0"/>
                              <w:marTop w:val="240"/>
                              <w:marBottom w:val="240"/>
                              <w:divBdr>
                                <w:top w:val="none" w:sz="0" w:space="0" w:color="auto"/>
                                <w:left w:val="none" w:sz="0" w:space="0" w:color="auto"/>
                                <w:bottom w:val="none" w:sz="0" w:space="0" w:color="auto"/>
                                <w:right w:val="none" w:sz="0" w:space="0" w:color="auto"/>
                              </w:divBdr>
                              <w:divsChild>
                                <w:div w:id="491724862">
                                  <w:marLeft w:val="0"/>
                                  <w:marRight w:val="0"/>
                                  <w:marTop w:val="0"/>
                                  <w:marBottom w:val="0"/>
                                  <w:divBdr>
                                    <w:top w:val="none" w:sz="0" w:space="0" w:color="auto"/>
                                    <w:left w:val="none" w:sz="0" w:space="0" w:color="auto"/>
                                    <w:bottom w:val="none" w:sz="0" w:space="0" w:color="auto"/>
                                    <w:right w:val="none" w:sz="0" w:space="0" w:color="auto"/>
                                  </w:divBdr>
                                </w:div>
                              </w:divsChild>
                            </w:div>
                            <w:div w:id="1374961763">
                              <w:marLeft w:val="0"/>
                              <w:marRight w:val="0"/>
                              <w:marTop w:val="240"/>
                              <w:marBottom w:val="240"/>
                              <w:divBdr>
                                <w:top w:val="none" w:sz="0" w:space="0" w:color="auto"/>
                                <w:left w:val="none" w:sz="0" w:space="0" w:color="auto"/>
                                <w:bottom w:val="none" w:sz="0" w:space="0" w:color="auto"/>
                                <w:right w:val="none" w:sz="0" w:space="0" w:color="auto"/>
                              </w:divBdr>
                              <w:divsChild>
                                <w:div w:id="1346437599">
                                  <w:marLeft w:val="0"/>
                                  <w:marRight w:val="0"/>
                                  <w:marTop w:val="0"/>
                                  <w:marBottom w:val="0"/>
                                  <w:divBdr>
                                    <w:top w:val="none" w:sz="0" w:space="0" w:color="auto"/>
                                    <w:left w:val="none" w:sz="0" w:space="0" w:color="auto"/>
                                    <w:bottom w:val="none" w:sz="0" w:space="0" w:color="auto"/>
                                    <w:right w:val="none" w:sz="0" w:space="0" w:color="auto"/>
                                  </w:divBdr>
                                </w:div>
                              </w:divsChild>
                            </w:div>
                            <w:div w:id="995256111">
                              <w:marLeft w:val="0"/>
                              <w:marRight w:val="0"/>
                              <w:marTop w:val="240"/>
                              <w:marBottom w:val="240"/>
                              <w:divBdr>
                                <w:top w:val="none" w:sz="0" w:space="0" w:color="auto"/>
                                <w:left w:val="none" w:sz="0" w:space="0" w:color="auto"/>
                                <w:bottom w:val="none" w:sz="0" w:space="0" w:color="auto"/>
                                <w:right w:val="none" w:sz="0" w:space="0" w:color="auto"/>
                              </w:divBdr>
                              <w:divsChild>
                                <w:div w:id="700978199">
                                  <w:marLeft w:val="0"/>
                                  <w:marRight w:val="0"/>
                                  <w:marTop w:val="0"/>
                                  <w:marBottom w:val="0"/>
                                  <w:divBdr>
                                    <w:top w:val="none" w:sz="0" w:space="0" w:color="auto"/>
                                    <w:left w:val="none" w:sz="0" w:space="0" w:color="auto"/>
                                    <w:bottom w:val="none" w:sz="0" w:space="0" w:color="auto"/>
                                    <w:right w:val="none" w:sz="0" w:space="0" w:color="auto"/>
                                  </w:divBdr>
                                </w:div>
                              </w:divsChild>
                            </w:div>
                            <w:div w:id="1305815071">
                              <w:marLeft w:val="0"/>
                              <w:marRight w:val="0"/>
                              <w:marTop w:val="240"/>
                              <w:marBottom w:val="240"/>
                              <w:divBdr>
                                <w:top w:val="none" w:sz="0" w:space="0" w:color="auto"/>
                                <w:left w:val="none" w:sz="0" w:space="0" w:color="auto"/>
                                <w:bottom w:val="none" w:sz="0" w:space="0" w:color="auto"/>
                                <w:right w:val="none" w:sz="0" w:space="0" w:color="auto"/>
                              </w:divBdr>
                              <w:divsChild>
                                <w:div w:id="782846966">
                                  <w:marLeft w:val="0"/>
                                  <w:marRight w:val="0"/>
                                  <w:marTop w:val="0"/>
                                  <w:marBottom w:val="0"/>
                                  <w:divBdr>
                                    <w:top w:val="none" w:sz="0" w:space="0" w:color="auto"/>
                                    <w:left w:val="none" w:sz="0" w:space="0" w:color="auto"/>
                                    <w:bottom w:val="none" w:sz="0" w:space="0" w:color="auto"/>
                                    <w:right w:val="none" w:sz="0" w:space="0" w:color="auto"/>
                                  </w:divBdr>
                                </w:div>
                              </w:divsChild>
                            </w:div>
                            <w:div w:id="602999040">
                              <w:marLeft w:val="0"/>
                              <w:marRight w:val="0"/>
                              <w:marTop w:val="240"/>
                              <w:marBottom w:val="240"/>
                              <w:divBdr>
                                <w:top w:val="none" w:sz="0" w:space="0" w:color="auto"/>
                                <w:left w:val="none" w:sz="0" w:space="0" w:color="auto"/>
                                <w:bottom w:val="none" w:sz="0" w:space="0" w:color="auto"/>
                                <w:right w:val="none" w:sz="0" w:space="0" w:color="auto"/>
                              </w:divBdr>
                              <w:divsChild>
                                <w:div w:id="1065833359">
                                  <w:marLeft w:val="0"/>
                                  <w:marRight w:val="0"/>
                                  <w:marTop w:val="0"/>
                                  <w:marBottom w:val="0"/>
                                  <w:divBdr>
                                    <w:top w:val="none" w:sz="0" w:space="0" w:color="auto"/>
                                    <w:left w:val="none" w:sz="0" w:space="0" w:color="auto"/>
                                    <w:bottom w:val="none" w:sz="0" w:space="0" w:color="auto"/>
                                    <w:right w:val="none" w:sz="0" w:space="0" w:color="auto"/>
                                  </w:divBdr>
                                </w:div>
                              </w:divsChild>
                            </w:div>
                            <w:div w:id="1822697828">
                              <w:marLeft w:val="0"/>
                              <w:marRight w:val="0"/>
                              <w:marTop w:val="240"/>
                              <w:marBottom w:val="240"/>
                              <w:divBdr>
                                <w:top w:val="none" w:sz="0" w:space="0" w:color="auto"/>
                                <w:left w:val="none" w:sz="0" w:space="0" w:color="auto"/>
                                <w:bottom w:val="none" w:sz="0" w:space="0" w:color="auto"/>
                                <w:right w:val="none" w:sz="0" w:space="0" w:color="auto"/>
                              </w:divBdr>
                              <w:divsChild>
                                <w:div w:id="1526288172">
                                  <w:marLeft w:val="0"/>
                                  <w:marRight w:val="0"/>
                                  <w:marTop w:val="0"/>
                                  <w:marBottom w:val="0"/>
                                  <w:divBdr>
                                    <w:top w:val="none" w:sz="0" w:space="0" w:color="auto"/>
                                    <w:left w:val="none" w:sz="0" w:space="0" w:color="auto"/>
                                    <w:bottom w:val="none" w:sz="0" w:space="0" w:color="auto"/>
                                    <w:right w:val="none" w:sz="0" w:space="0" w:color="auto"/>
                                  </w:divBdr>
                                </w:div>
                              </w:divsChild>
                            </w:div>
                            <w:div w:id="20128351">
                              <w:marLeft w:val="0"/>
                              <w:marRight w:val="0"/>
                              <w:marTop w:val="240"/>
                              <w:marBottom w:val="240"/>
                              <w:divBdr>
                                <w:top w:val="none" w:sz="0" w:space="0" w:color="auto"/>
                                <w:left w:val="none" w:sz="0" w:space="0" w:color="auto"/>
                                <w:bottom w:val="none" w:sz="0" w:space="0" w:color="auto"/>
                                <w:right w:val="none" w:sz="0" w:space="0" w:color="auto"/>
                              </w:divBdr>
                              <w:divsChild>
                                <w:div w:id="2010136577">
                                  <w:marLeft w:val="0"/>
                                  <w:marRight w:val="0"/>
                                  <w:marTop w:val="0"/>
                                  <w:marBottom w:val="0"/>
                                  <w:divBdr>
                                    <w:top w:val="none" w:sz="0" w:space="0" w:color="auto"/>
                                    <w:left w:val="none" w:sz="0" w:space="0" w:color="auto"/>
                                    <w:bottom w:val="none" w:sz="0" w:space="0" w:color="auto"/>
                                    <w:right w:val="none" w:sz="0" w:space="0" w:color="auto"/>
                                  </w:divBdr>
                                </w:div>
                              </w:divsChild>
                            </w:div>
                            <w:div w:id="1397969075">
                              <w:marLeft w:val="0"/>
                              <w:marRight w:val="0"/>
                              <w:marTop w:val="240"/>
                              <w:marBottom w:val="240"/>
                              <w:divBdr>
                                <w:top w:val="none" w:sz="0" w:space="0" w:color="auto"/>
                                <w:left w:val="none" w:sz="0" w:space="0" w:color="auto"/>
                                <w:bottom w:val="none" w:sz="0" w:space="0" w:color="auto"/>
                                <w:right w:val="none" w:sz="0" w:space="0" w:color="auto"/>
                              </w:divBdr>
                              <w:divsChild>
                                <w:div w:id="369457293">
                                  <w:marLeft w:val="0"/>
                                  <w:marRight w:val="0"/>
                                  <w:marTop w:val="0"/>
                                  <w:marBottom w:val="0"/>
                                  <w:divBdr>
                                    <w:top w:val="none" w:sz="0" w:space="0" w:color="auto"/>
                                    <w:left w:val="none" w:sz="0" w:space="0" w:color="auto"/>
                                    <w:bottom w:val="none" w:sz="0" w:space="0" w:color="auto"/>
                                    <w:right w:val="none" w:sz="0" w:space="0" w:color="auto"/>
                                  </w:divBdr>
                                </w:div>
                              </w:divsChild>
                            </w:div>
                            <w:div w:id="1782335379">
                              <w:marLeft w:val="0"/>
                              <w:marRight w:val="0"/>
                              <w:marTop w:val="240"/>
                              <w:marBottom w:val="240"/>
                              <w:divBdr>
                                <w:top w:val="none" w:sz="0" w:space="0" w:color="auto"/>
                                <w:left w:val="none" w:sz="0" w:space="0" w:color="auto"/>
                                <w:bottom w:val="none" w:sz="0" w:space="0" w:color="auto"/>
                                <w:right w:val="none" w:sz="0" w:space="0" w:color="auto"/>
                              </w:divBdr>
                              <w:divsChild>
                                <w:div w:id="109711260">
                                  <w:marLeft w:val="0"/>
                                  <w:marRight w:val="0"/>
                                  <w:marTop w:val="0"/>
                                  <w:marBottom w:val="0"/>
                                  <w:divBdr>
                                    <w:top w:val="none" w:sz="0" w:space="0" w:color="auto"/>
                                    <w:left w:val="none" w:sz="0" w:space="0" w:color="auto"/>
                                    <w:bottom w:val="none" w:sz="0" w:space="0" w:color="auto"/>
                                    <w:right w:val="none" w:sz="0" w:space="0" w:color="auto"/>
                                  </w:divBdr>
                                </w:div>
                              </w:divsChild>
                            </w:div>
                            <w:div w:id="2098401505">
                              <w:marLeft w:val="0"/>
                              <w:marRight w:val="0"/>
                              <w:marTop w:val="240"/>
                              <w:marBottom w:val="240"/>
                              <w:divBdr>
                                <w:top w:val="none" w:sz="0" w:space="0" w:color="auto"/>
                                <w:left w:val="none" w:sz="0" w:space="0" w:color="auto"/>
                                <w:bottom w:val="none" w:sz="0" w:space="0" w:color="auto"/>
                                <w:right w:val="none" w:sz="0" w:space="0" w:color="auto"/>
                              </w:divBdr>
                              <w:divsChild>
                                <w:div w:id="2089955288">
                                  <w:marLeft w:val="0"/>
                                  <w:marRight w:val="0"/>
                                  <w:marTop w:val="0"/>
                                  <w:marBottom w:val="0"/>
                                  <w:divBdr>
                                    <w:top w:val="none" w:sz="0" w:space="0" w:color="auto"/>
                                    <w:left w:val="none" w:sz="0" w:space="0" w:color="auto"/>
                                    <w:bottom w:val="none" w:sz="0" w:space="0" w:color="auto"/>
                                    <w:right w:val="none" w:sz="0" w:space="0" w:color="auto"/>
                                  </w:divBdr>
                                </w:div>
                              </w:divsChild>
                            </w:div>
                            <w:div w:id="742021664">
                              <w:marLeft w:val="0"/>
                              <w:marRight w:val="0"/>
                              <w:marTop w:val="240"/>
                              <w:marBottom w:val="240"/>
                              <w:divBdr>
                                <w:top w:val="none" w:sz="0" w:space="0" w:color="auto"/>
                                <w:left w:val="none" w:sz="0" w:space="0" w:color="auto"/>
                                <w:bottom w:val="none" w:sz="0" w:space="0" w:color="auto"/>
                                <w:right w:val="none" w:sz="0" w:space="0" w:color="auto"/>
                              </w:divBdr>
                              <w:divsChild>
                                <w:div w:id="494957063">
                                  <w:marLeft w:val="0"/>
                                  <w:marRight w:val="0"/>
                                  <w:marTop w:val="0"/>
                                  <w:marBottom w:val="0"/>
                                  <w:divBdr>
                                    <w:top w:val="none" w:sz="0" w:space="0" w:color="auto"/>
                                    <w:left w:val="none" w:sz="0" w:space="0" w:color="auto"/>
                                    <w:bottom w:val="none" w:sz="0" w:space="0" w:color="auto"/>
                                    <w:right w:val="none" w:sz="0" w:space="0" w:color="auto"/>
                                  </w:divBdr>
                                </w:div>
                              </w:divsChild>
                            </w:div>
                            <w:div w:id="1055933737">
                              <w:marLeft w:val="0"/>
                              <w:marRight w:val="0"/>
                              <w:marTop w:val="240"/>
                              <w:marBottom w:val="240"/>
                              <w:divBdr>
                                <w:top w:val="none" w:sz="0" w:space="0" w:color="auto"/>
                                <w:left w:val="none" w:sz="0" w:space="0" w:color="auto"/>
                                <w:bottom w:val="none" w:sz="0" w:space="0" w:color="auto"/>
                                <w:right w:val="none" w:sz="0" w:space="0" w:color="auto"/>
                              </w:divBdr>
                              <w:divsChild>
                                <w:div w:id="553662886">
                                  <w:marLeft w:val="0"/>
                                  <w:marRight w:val="0"/>
                                  <w:marTop w:val="0"/>
                                  <w:marBottom w:val="0"/>
                                  <w:divBdr>
                                    <w:top w:val="none" w:sz="0" w:space="0" w:color="auto"/>
                                    <w:left w:val="none" w:sz="0" w:space="0" w:color="auto"/>
                                    <w:bottom w:val="none" w:sz="0" w:space="0" w:color="auto"/>
                                    <w:right w:val="none" w:sz="0" w:space="0" w:color="auto"/>
                                  </w:divBdr>
                                </w:div>
                              </w:divsChild>
                            </w:div>
                            <w:div w:id="1734044216">
                              <w:marLeft w:val="0"/>
                              <w:marRight w:val="0"/>
                              <w:marTop w:val="240"/>
                              <w:marBottom w:val="240"/>
                              <w:divBdr>
                                <w:top w:val="none" w:sz="0" w:space="0" w:color="auto"/>
                                <w:left w:val="none" w:sz="0" w:space="0" w:color="auto"/>
                                <w:bottom w:val="none" w:sz="0" w:space="0" w:color="auto"/>
                                <w:right w:val="none" w:sz="0" w:space="0" w:color="auto"/>
                              </w:divBdr>
                              <w:divsChild>
                                <w:div w:id="1085372981">
                                  <w:marLeft w:val="0"/>
                                  <w:marRight w:val="0"/>
                                  <w:marTop w:val="0"/>
                                  <w:marBottom w:val="0"/>
                                  <w:divBdr>
                                    <w:top w:val="none" w:sz="0" w:space="0" w:color="auto"/>
                                    <w:left w:val="none" w:sz="0" w:space="0" w:color="auto"/>
                                    <w:bottom w:val="none" w:sz="0" w:space="0" w:color="auto"/>
                                    <w:right w:val="none" w:sz="0" w:space="0" w:color="auto"/>
                                  </w:divBdr>
                                </w:div>
                              </w:divsChild>
                            </w:div>
                            <w:div w:id="1914004844">
                              <w:marLeft w:val="0"/>
                              <w:marRight w:val="0"/>
                              <w:marTop w:val="240"/>
                              <w:marBottom w:val="240"/>
                              <w:divBdr>
                                <w:top w:val="none" w:sz="0" w:space="0" w:color="auto"/>
                                <w:left w:val="none" w:sz="0" w:space="0" w:color="auto"/>
                                <w:bottom w:val="none" w:sz="0" w:space="0" w:color="auto"/>
                                <w:right w:val="none" w:sz="0" w:space="0" w:color="auto"/>
                              </w:divBdr>
                              <w:divsChild>
                                <w:div w:id="137890439">
                                  <w:marLeft w:val="0"/>
                                  <w:marRight w:val="0"/>
                                  <w:marTop w:val="0"/>
                                  <w:marBottom w:val="0"/>
                                  <w:divBdr>
                                    <w:top w:val="none" w:sz="0" w:space="0" w:color="auto"/>
                                    <w:left w:val="none" w:sz="0" w:space="0" w:color="auto"/>
                                    <w:bottom w:val="none" w:sz="0" w:space="0" w:color="auto"/>
                                    <w:right w:val="none" w:sz="0" w:space="0" w:color="auto"/>
                                  </w:divBdr>
                                </w:div>
                              </w:divsChild>
                            </w:div>
                            <w:div w:id="132479921">
                              <w:marLeft w:val="0"/>
                              <w:marRight w:val="0"/>
                              <w:marTop w:val="240"/>
                              <w:marBottom w:val="240"/>
                              <w:divBdr>
                                <w:top w:val="none" w:sz="0" w:space="0" w:color="auto"/>
                                <w:left w:val="none" w:sz="0" w:space="0" w:color="auto"/>
                                <w:bottom w:val="none" w:sz="0" w:space="0" w:color="auto"/>
                                <w:right w:val="none" w:sz="0" w:space="0" w:color="auto"/>
                              </w:divBdr>
                              <w:divsChild>
                                <w:div w:id="18555863">
                                  <w:marLeft w:val="0"/>
                                  <w:marRight w:val="0"/>
                                  <w:marTop w:val="0"/>
                                  <w:marBottom w:val="0"/>
                                  <w:divBdr>
                                    <w:top w:val="none" w:sz="0" w:space="0" w:color="auto"/>
                                    <w:left w:val="none" w:sz="0" w:space="0" w:color="auto"/>
                                    <w:bottom w:val="none" w:sz="0" w:space="0" w:color="auto"/>
                                    <w:right w:val="none" w:sz="0" w:space="0" w:color="auto"/>
                                  </w:divBdr>
                                </w:div>
                              </w:divsChild>
                            </w:div>
                            <w:div w:id="368190132">
                              <w:marLeft w:val="0"/>
                              <w:marRight w:val="0"/>
                              <w:marTop w:val="240"/>
                              <w:marBottom w:val="240"/>
                              <w:divBdr>
                                <w:top w:val="none" w:sz="0" w:space="0" w:color="auto"/>
                                <w:left w:val="none" w:sz="0" w:space="0" w:color="auto"/>
                                <w:bottom w:val="none" w:sz="0" w:space="0" w:color="auto"/>
                                <w:right w:val="none" w:sz="0" w:space="0" w:color="auto"/>
                              </w:divBdr>
                              <w:divsChild>
                                <w:div w:id="1385980935">
                                  <w:marLeft w:val="0"/>
                                  <w:marRight w:val="0"/>
                                  <w:marTop w:val="0"/>
                                  <w:marBottom w:val="0"/>
                                  <w:divBdr>
                                    <w:top w:val="none" w:sz="0" w:space="0" w:color="auto"/>
                                    <w:left w:val="none" w:sz="0" w:space="0" w:color="auto"/>
                                    <w:bottom w:val="none" w:sz="0" w:space="0" w:color="auto"/>
                                    <w:right w:val="none" w:sz="0" w:space="0" w:color="auto"/>
                                  </w:divBdr>
                                </w:div>
                              </w:divsChild>
                            </w:div>
                            <w:div w:id="418869171">
                              <w:marLeft w:val="0"/>
                              <w:marRight w:val="0"/>
                              <w:marTop w:val="360"/>
                              <w:marBottom w:val="450"/>
                              <w:divBdr>
                                <w:top w:val="none" w:sz="0" w:space="0" w:color="auto"/>
                                <w:left w:val="none" w:sz="0" w:space="0" w:color="auto"/>
                                <w:bottom w:val="none" w:sz="0" w:space="0" w:color="auto"/>
                                <w:right w:val="none" w:sz="0" w:space="0" w:color="auto"/>
                              </w:divBdr>
                              <w:divsChild>
                                <w:div w:id="2101950986">
                                  <w:marLeft w:val="0"/>
                                  <w:marRight w:val="0"/>
                                  <w:marTop w:val="0"/>
                                  <w:marBottom w:val="0"/>
                                  <w:divBdr>
                                    <w:top w:val="none" w:sz="0" w:space="0" w:color="auto"/>
                                    <w:left w:val="none" w:sz="0" w:space="0" w:color="auto"/>
                                    <w:bottom w:val="single" w:sz="6" w:space="15" w:color="B8B9BA"/>
                                    <w:right w:val="none" w:sz="0" w:space="0" w:color="auto"/>
                                  </w:divBdr>
                                  <w:divsChild>
                                    <w:div w:id="1763138490">
                                      <w:marLeft w:val="0"/>
                                      <w:marRight w:val="0"/>
                                      <w:marTop w:val="0"/>
                                      <w:marBottom w:val="0"/>
                                      <w:divBdr>
                                        <w:top w:val="none" w:sz="0" w:space="0" w:color="auto"/>
                                        <w:left w:val="none" w:sz="0" w:space="0" w:color="auto"/>
                                        <w:bottom w:val="none" w:sz="0" w:space="0" w:color="auto"/>
                                        <w:right w:val="none" w:sz="0" w:space="0" w:color="auto"/>
                                      </w:divBdr>
                                    </w:div>
                                    <w:div w:id="1685086851">
                                      <w:marLeft w:val="0"/>
                                      <w:marRight w:val="0"/>
                                      <w:marTop w:val="225"/>
                                      <w:marBottom w:val="0"/>
                                      <w:divBdr>
                                        <w:top w:val="none" w:sz="0" w:space="0" w:color="auto"/>
                                        <w:left w:val="none" w:sz="0" w:space="0" w:color="auto"/>
                                        <w:bottom w:val="none" w:sz="0" w:space="0" w:color="auto"/>
                                        <w:right w:val="none" w:sz="0" w:space="0" w:color="auto"/>
                                      </w:divBdr>
                                      <w:divsChild>
                                        <w:div w:id="478302963">
                                          <w:marLeft w:val="0"/>
                                          <w:marRight w:val="0"/>
                                          <w:marTop w:val="0"/>
                                          <w:marBottom w:val="0"/>
                                          <w:divBdr>
                                            <w:top w:val="none" w:sz="0" w:space="0" w:color="auto"/>
                                            <w:left w:val="none" w:sz="0" w:space="0" w:color="auto"/>
                                            <w:bottom w:val="none" w:sz="0" w:space="0" w:color="auto"/>
                                            <w:right w:val="none" w:sz="0" w:space="0" w:color="auto"/>
                                          </w:divBdr>
                                        </w:div>
                                      </w:divsChild>
                                    </w:div>
                                    <w:div w:id="1475878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4220">
                              <w:marLeft w:val="0"/>
                              <w:marRight w:val="0"/>
                              <w:marTop w:val="240"/>
                              <w:marBottom w:val="240"/>
                              <w:divBdr>
                                <w:top w:val="none" w:sz="0" w:space="0" w:color="auto"/>
                                <w:left w:val="none" w:sz="0" w:space="0" w:color="auto"/>
                                <w:bottom w:val="none" w:sz="0" w:space="0" w:color="auto"/>
                                <w:right w:val="none" w:sz="0" w:space="0" w:color="auto"/>
                              </w:divBdr>
                              <w:divsChild>
                                <w:div w:id="1134368216">
                                  <w:marLeft w:val="0"/>
                                  <w:marRight w:val="0"/>
                                  <w:marTop w:val="0"/>
                                  <w:marBottom w:val="0"/>
                                  <w:divBdr>
                                    <w:top w:val="none" w:sz="0" w:space="0" w:color="auto"/>
                                    <w:left w:val="none" w:sz="0" w:space="0" w:color="auto"/>
                                    <w:bottom w:val="none" w:sz="0" w:space="0" w:color="auto"/>
                                    <w:right w:val="none" w:sz="0" w:space="0" w:color="auto"/>
                                  </w:divBdr>
                                </w:div>
                              </w:divsChild>
                            </w:div>
                            <w:div w:id="1937470814">
                              <w:marLeft w:val="0"/>
                              <w:marRight w:val="0"/>
                              <w:marTop w:val="240"/>
                              <w:marBottom w:val="240"/>
                              <w:divBdr>
                                <w:top w:val="none" w:sz="0" w:space="0" w:color="auto"/>
                                <w:left w:val="none" w:sz="0" w:space="0" w:color="auto"/>
                                <w:bottom w:val="none" w:sz="0" w:space="0" w:color="auto"/>
                                <w:right w:val="none" w:sz="0" w:space="0" w:color="auto"/>
                              </w:divBdr>
                              <w:divsChild>
                                <w:div w:id="978681217">
                                  <w:marLeft w:val="0"/>
                                  <w:marRight w:val="0"/>
                                  <w:marTop w:val="0"/>
                                  <w:marBottom w:val="0"/>
                                  <w:divBdr>
                                    <w:top w:val="none" w:sz="0" w:space="0" w:color="auto"/>
                                    <w:left w:val="none" w:sz="0" w:space="0" w:color="auto"/>
                                    <w:bottom w:val="none" w:sz="0" w:space="0" w:color="auto"/>
                                    <w:right w:val="none" w:sz="0" w:space="0" w:color="auto"/>
                                  </w:divBdr>
                                </w:div>
                              </w:divsChild>
                            </w:div>
                            <w:div w:id="78412193">
                              <w:marLeft w:val="0"/>
                              <w:marRight w:val="0"/>
                              <w:marTop w:val="240"/>
                              <w:marBottom w:val="240"/>
                              <w:divBdr>
                                <w:top w:val="none" w:sz="0" w:space="0" w:color="auto"/>
                                <w:left w:val="none" w:sz="0" w:space="0" w:color="auto"/>
                                <w:bottom w:val="none" w:sz="0" w:space="0" w:color="auto"/>
                                <w:right w:val="none" w:sz="0" w:space="0" w:color="auto"/>
                              </w:divBdr>
                              <w:divsChild>
                                <w:div w:id="1225798633">
                                  <w:marLeft w:val="0"/>
                                  <w:marRight w:val="0"/>
                                  <w:marTop w:val="0"/>
                                  <w:marBottom w:val="0"/>
                                  <w:divBdr>
                                    <w:top w:val="none" w:sz="0" w:space="0" w:color="auto"/>
                                    <w:left w:val="none" w:sz="0" w:space="0" w:color="auto"/>
                                    <w:bottom w:val="none" w:sz="0" w:space="0" w:color="auto"/>
                                    <w:right w:val="none" w:sz="0" w:space="0" w:color="auto"/>
                                  </w:divBdr>
                                </w:div>
                              </w:divsChild>
                            </w:div>
                            <w:div w:id="1570536091">
                              <w:marLeft w:val="0"/>
                              <w:marRight w:val="0"/>
                              <w:marTop w:val="240"/>
                              <w:marBottom w:val="240"/>
                              <w:divBdr>
                                <w:top w:val="none" w:sz="0" w:space="0" w:color="auto"/>
                                <w:left w:val="none" w:sz="0" w:space="0" w:color="auto"/>
                                <w:bottom w:val="none" w:sz="0" w:space="0" w:color="auto"/>
                                <w:right w:val="none" w:sz="0" w:space="0" w:color="auto"/>
                              </w:divBdr>
                              <w:divsChild>
                                <w:div w:id="1334525985">
                                  <w:marLeft w:val="0"/>
                                  <w:marRight w:val="0"/>
                                  <w:marTop w:val="0"/>
                                  <w:marBottom w:val="0"/>
                                  <w:divBdr>
                                    <w:top w:val="none" w:sz="0" w:space="0" w:color="auto"/>
                                    <w:left w:val="none" w:sz="0" w:space="0" w:color="auto"/>
                                    <w:bottom w:val="none" w:sz="0" w:space="0" w:color="auto"/>
                                    <w:right w:val="none" w:sz="0" w:space="0" w:color="auto"/>
                                  </w:divBdr>
                                </w:div>
                              </w:divsChild>
                            </w:div>
                            <w:div w:id="1842811175">
                              <w:marLeft w:val="0"/>
                              <w:marRight w:val="0"/>
                              <w:marTop w:val="240"/>
                              <w:marBottom w:val="240"/>
                              <w:divBdr>
                                <w:top w:val="none" w:sz="0" w:space="0" w:color="auto"/>
                                <w:left w:val="none" w:sz="0" w:space="0" w:color="auto"/>
                                <w:bottom w:val="none" w:sz="0" w:space="0" w:color="auto"/>
                                <w:right w:val="none" w:sz="0" w:space="0" w:color="auto"/>
                              </w:divBdr>
                              <w:divsChild>
                                <w:div w:id="1073090617">
                                  <w:marLeft w:val="0"/>
                                  <w:marRight w:val="0"/>
                                  <w:marTop w:val="0"/>
                                  <w:marBottom w:val="0"/>
                                  <w:divBdr>
                                    <w:top w:val="none" w:sz="0" w:space="0" w:color="auto"/>
                                    <w:left w:val="none" w:sz="0" w:space="0" w:color="auto"/>
                                    <w:bottom w:val="none" w:sz="0" w:space="0" w:color="auto"/>
                                    <w:right w:val="none" w:sz="0" w:space="0" w:color="auto"/>
                                  </w:divBdr>
                                </w:div>
                              </w:divsChild>
                            </w:div>
                            <w:div w:id="173888234">
                              <w:marLeft w:val="0"/>
                              <w:marRight w:val="0"/>
                              <w:marTop w:val="240"/>
                              <w:marBottom w:val="240"/>
                              <w:divBdr>
                                <w:top w:val="none" w:sz="0" w:space="0" w:color="auto"/>
                                <w:left w:val="none" w:sz="0" w:space="0" w:color="auto"/>
                                <w:bottom w:val="none" w:sz="0" w:space="0" w:color="auto"/>
                                <w:right w:val="none" w:sz="0" w:space="0" w:color="auto"/>
                              </w:divBdr>
                              <w:divsChild>
                                <w:div w:id="3754066">
                                  <w:marLeft w:val="0"/>
                                  <w:marRight w:val="0"/>
                                  <w:marTop w:val="0"/>
                                  <w:marBottom w:val="0"/>
                                  <w:divBdr>
                                    <w:top w:val="none" w:sz="0" w:space="0" w:color="auto"/>
                                    <w:left w:val="none" w:sz="0" w:space="0" w:color="auto"/>
                                    <w:bottom w:val="none" w:sz="0" w:space="0" w:color="auto"/>
                                    <w:right w:val="none" w:sz="0" w:space="0" w:color="auto"/>
                                  </w:divBdr>
                                </w:div>
                              </w:divsChild>
                            </w:div>
                            <w:div w:id="357974385">
                              <w:marLeft w:val="0"/>
                              <w:marRight w:val="0"/>
                              <w:marTop w:val="240"/>
                              <w:marBottom w:val="240"/>
                              <w:divBdr>
                                <w:top w:val="none" w:sz="0" w:space="0" w:color="auto"/>
                                <w:left w:val="none" w:sz="0" w:space="0" w:color="auto"/>
                                <w:bottom w:val="none" w:sz="0" w:space="0" w:color="auto"/>
                                <w:right w:val="none" w:sz="0" w:space="0" w:color="auto"/>
                              </w:divBdr>
                              <w:divsChild>
                                <w:div w:id="2133092660">
                                  <w:marLeft w:val="0"/>
                                  <w:marRight w:val="0"/>
                                  <w:marTop w:val="0"/>
                                  <w:marBottom w:val="0"/>
                                  <w:divBdr>
                                    <w:top w:val="none" w:sz="0" w:space="0" w:color="auto"/>
                                    <w:left w:val="none" w:sz="0" w:space="0" w:color="auto"/>
                                    <w:bottom w:val="none" w:sz="0" w:space="0" w:color="auto"/>
                                    <w:right w:val="none" w:sz="0" w:space="0" w:color="auto"/>
                                  </w:divBdr>
                                </w:div>
                              </w:divsChild>
                            </w:div>
                            <w:div w:id="1652754746">
                              <w:marLeft w:val="0"/>
                              <w:marRight w:val="0"/>
                              <w:marTop w:val="240"/>
                              <w:marBottom w:val="240"/>
                              <w:divBdr>
                                <w:top w:val="none" w:sz="0" w:space="0" w:color="auto"/>
                                <w:left w:val="none" w:sz="0" w:space="0" w:color="auto"/>
                                <w:bottom w:val="none" w:sz="0" w:space="0" w:color="auto"/>
                                <w:right w:val="none" w:sz="0" w:space="0" w:color="auto"/>
                              </w:divBdr>
                              <w:divsChild>
                                <w:div w:id="464855245">
                                  <w:marLeft w:val="0"/>
                                  <w:marRight w:val="0"/>
                                  <w:marTop w:val="0"/>
                                  <w:marBottom w:val="0"/>
                                  <w:divBdr>
                                    <w:top w:val="none" w:sz="0" w:space="0" w:color="auto"/>
                                    <w:left w:val="none" w:sz="0" w:space="0" w:color="auto"/>
                                    <w:bottom w:val="none" w:sz="0" w:space="0" w:color="auto"/>
                                    <w:right w:val="none" w:sz="0" w:space="0" w:color="auto"/>
                                  </w:divBdr>
                                </w:div>
                              </w:divsChild>
                            </w:div>
                            <w:div w:id="263809824">
                              <w:marLeft w:val="0"/>
                              <w:marRight w:val="0"/>
                              <w:marTop w:val="240"/>
                              <w:marBottom w:val="240"/>
                              <w:divBdr>
                                <w:top w:val="none" w:sz="0" w:space="0" w:color="auto"/>
                                <w:left w:val="none" w:sz="0" w:space="0" w:color="auto"/>
                                <w:bottom w:val="none" w:sz="0" w:space="0" w:color="auto"/>
                                <w:right w:val="none" w:sz="0" w:space="0" w:color="auto"/>
                              </w:divBdr>
                              <w:divsChild>
                                <w:div w:id="317226293">
                                  <w:marLeft w:val="0"/>
                                  <w:marRight w:val="0"/>
                                  <w:marTop w:val="0"/>
                                  <w:marBottom w:val="0"/>
                                  <w:divBdr>
                                    <w:top w:val="none" w:sz="0" w:space="0" w:color="auto"/>
                                    <w:left w:val="none" w:sz="0" w:space="0" w:color="auto"/>
                                    <w:bottom w:val="none" w:sz="0" w:space="0" w:color="auto"/>
                                    <w:right w:val="none" w:sz="0" w:space="0" w:color="auto"/>
                                  </w:divBdr>
                                </w:div>
                              </w:divsChild>
                            </w:div>
                            <w:div w:id="754863439">
                              <w:marLeft w:val="0"/>
                              <w:marRight w:val="0"/>
                              <w:marTop w:val="240"/>
                              <w:marBottom w:val="240"/>
                              <w:divBdr>
                                <w:top w:val="none" w:sz="0" w:space="0" w:color="auto"/>
                                <w:left w:val="none" w:sz="0" w:space="0" w:color="auto"/>
                                <w:bottom w:val="none" w:sz="0" w:space="0" w:color="auto"/>
                                <w:right w:val="none" w:sz="0" w:space="0" w:color="auto"/>
                              </w:divBdr>
                              <w:divsChild>
                                <w:div w:id="1550610391">
                                  <w:marLeft w:val="0"/>
                                  <w:marRight w:val="0"/>
                                  <w:marTop w:val="0"/>
                                  <w:marBottom w:val="0"/>
                                  <w:divBdr>
                                    <w:top w:val="none" w:sz="0" w:space="0" w:color="auto"/>
                                    <w:left w:val="none" w:sz="0" w:space="0" w:color="auto"/>
                                    <w:bottom w:val="none" w:sz="0" w:space="0" w:color="auto"/>
                                    <w:right w:val="none" w:sz="0" w:space="0" w:color="auto"/>
                                  </w:divBdr>
                                </w:div>
                              </w:divsChild>
                            </w:div>
                            <w:div w:id="2003505545">
                              <w:marLeft w:val="0"/>
                              <w:marRight w:val="0"/>
                              <w:marTop w:val="240"/>
                              <w:marBottom w:val="240"/>
                              <w:divBdr>
                                <w:top w:val="none" w:sz="0" w:space="0" w:color="auto"/>
                                <w:left w:val="none" w:sz="0" w:space="0" w:color="auto"/>
                                <w:bottom w:val="none" w:sz="0" w:space="0" w:color="auto"/>
                                <w:right w:val="none" w:sz="0" w:space="0" w:color="auto"/>
                              </w:divBdr>
                              <w:divsChild>
                                <w:div w:id="2136941827">
                                  <w:marLeft w:val="0"/>
                                  <w:marRight w:val="0"/>
                                  <w:marTop w:val="0"/>
                                  <w:marBottom w:val="0"/>
                                  <w:divBdr>
                                    <w:top w:val="none" w:sz="0" w:space="0" w:color="auto"/>
                                    <w:left w:val="none" w:sz="0" w:space="0" w:color="auto"/>
                                    <w:bottom w:val="none" w:sz="0" w:space="0" w:color="auto"/>
                                    <w:right w:val="none" w:sz="0" w:space="0" w:color="auto"/>
                                  </w:divBdr>
                                </w:div>
                              </w:divsChild>
                            </w:div>
                            <w:div w:id="827982686">
                              <w:marLeft w:val="0"/>
                              <w:marRight w:val="0"/>
                              <w:marTop w:val="240"/>
                              <w:marBottom w:val="240"/>
                              <w:divBdr>
                                <w:top w:val="none" w:sz="0" w:space="0" w:color="auto"/>
                                <w:left w:val="none" w:sz="0" w:space="0" w:color="auto"/>
                                <w:bottom w:val="none" w:sz="0" w:space="0" w:color="auto"/>
                                <w:right w:val="none" w:sz="0" w:space="0" w:color="auto"/>
                              </w:divBdr>
                              <w:divsChild>
                                <w:div w:id="1260944904">
                                  <w:marLeft w:val="0"/>
                                  <w:marRight w:val="0"/>
                                  <w:marTop w:val="0"/>
                                  <w:marBottom w:val="0"/>
                                  <w:divBdr>
                                    <w:top w:val="none" w:sz="0" w:space="0" w:color="auto"/>
                                    <w:left w:val="none" w:sz="0" w:space="0" w:color="auto"/>
                                    <w:bottom w:val="none" w:sz="0" w:space="0" w:color="auto"/>
                                    <w:right w:val="none" w:sz="0" w:space="0" w:color="auto"/>
                                  </w:divBdr>
                                </w:div>
                              </w:divsChild>
                            </w:div>
                            <w:div w:id="573197420">
                              <w:marLeft w:val="0"/>
                              <w:marRight w:val="0"/>
                              <w:marTop w:val="240"/>
                              <w:marBottom w:val="240"/>
                              <w:divBdr>
                                <w:top w:val="none" w:sz="0" w:space="0" w:color="auto"/>
                                <w:left w:val="none" w:sz="0" w:space="0" w:color="auto"/>
                                <w:bottom w:val="none" w:sz="0" w:space="0" w:color="auto"/>
                                <w:right w:val="none" w:sz="0" w:space="0" w:color="auto"/>
                              </w:divBdr>
                              <w:divsChild>
                                <w:div w:id="1128086760">
                                  <w:marLeft w:val="0"/>
                                  <w:marRight w:val="0"/>
                                  <w:marTop w:val="0"/>
                                  <w:marBottom w:val="0"/>
                                  <w:divBdr>
                                    <w:top w:val="none" w:sz="0" w:space="0" w:color="auto"/>
                                    <w:left w:val="none" w:sz="0" w:space="0" w:color="auto"/>
                                    <w:bottom w:val="none" w:sz="0" w:space="0" w:color="auto"/>
                                    <w:right w:val="none" w:sz="0" w:space="0" w:color="auto"/>
                                  </w:divBdr>
                                </w:div>
                              </w:divsChild>
                            </w:div>
                            <w:div w:id="1558588117">
                              <w:marLeft w:val="0"/>
                              <w:marRight w:val="0"/>
                              <w:marTop w:val="240"/>
                              <w:marBottom w:val="240"/>
                              <w:divBdr>
                                <w:top w:val="none" w:sz="0" w:space="0" w:color="auto"/>
                                <w:left w:val="none" w:sz="0" w:space="0" w:color="auto"/>
                                <w:bottom w:val="none" w:sz="0" w:space="0" w:color="auto"/>
                                <w:right w:val="none" w:sz="0" w:space="0" w:color="auto"/>
                              </w:divBdr>
                              <w:divsChild>
                                <w:div w:id="1461142682">
                                  <w:marLeft w:val="0"/>
                                  <w:marRight w:val="0"/>
                                  <w:marTop w:val="0"/>
                                  <w:marBottom w:val="0"/>
                                  <w:divBdr>
                                    <w:top w:val="none" w:sz="0" w:space="0" w:color="auto"/>
                                    <w:left w:val="none" w:sz="0" w:space="0" w:color="auto"/>
                                    <w:bottom w:val="none" w:sz="0" w:space="0" w:color="auto"/>
                                    <w:right w:val="none" w:sz="0" w:space="0" w:color="auto"/>
                                  </w:divBdr>
                                </w:div>
                              </w:divsChild>
                            </w:div>
                            <w:div w:id="800224885">
                              <w:marLeft w:val="0"/>
                              <w:marRight w:val="0"/>
                              <w:marTop w:val="240"/>
                              <w:marBottom w:val="240"/>
                              <w:divBdr>
                                <w:top w:val="none" w:sz="0" w:space="0" w:color="auto"/>
                                <w:left w:val="none" w:sz="0" w:space="0" w:color="auto"/>
                                <w:bottom w:val="none" w:sz="0" w:space="0" w:color="auto"/>
                                <w:right w:val="none" w:sz="0" w:space="0" w:color="auto"/>
                              </w:divBdr>
                              <w:divsChild>
                                <w:div w:id="1232350286">
                                  <w:marLeft w:val="0"/>
                                  <w:marRight w:val="0"/>
                                  <w:marTop w:val="0"/>
                                  <w:marBottom w:val="0"/>
                                  <w:divBdr>
                                    <w:top w:val="none" w:sz="0" w:space="0" w:color="auto"/>
                                    <w:left w:val="none" w:sz="0" w:space="0" w:color="auto"/>
                                    <w:bottom w:val="none" w:sz="0" w:space="0" w:color="auto"/>
                                    <w:right w:val="none" w:sz="0" w:space="0" w:color="auto"/>
                                  </w:divBdr>
                                </w:div>
                              </w:divsChild>
                            </w:div>
                            <w:div w:id="850290585">
                              <w:marLeft w:val="0"/>
                              <w:marRight w:val="0"/>
                              <w:marTop w:val="240"/>
                              <w:marBottom w:val="240"/>
                              <w:divBdr>
                                <w:top w:val="none" w:sz="0" w:space="0" w:color="auto"/>
                                <w:left w:val="none" w:sz="0" w:space="0" w:color="auto"/>
                                <w:bottom w:val="none" w:sz="0" w:space="0" w:color="auto"/>
                                <w:right w:val="none" w:sz="0" w:space="0" w:color="auto"/>
                              </w:divBdr>
                              <w:divsChild>
                                <w:div w:id="123499176">
                                  <w:marLeft w:val="0"/>
                                  <w:marRight w:val="0"/>
                                  <w:marTop w:val="0"/>
                                  <w:marBottom w:val="0"/>
                                  <w:divBdr>
                                    <w:top w:val="none" w:sz="0" w:space="0" w:color="auto"/>
                                    <w:left w:val="none" w:sz="0" w:space="0" w:color="auto"/>
                                    <w:bottom w:val="none" w:sz="0" w:space="0" w:color="auto"/>
                                    <w:right w:val="none" w:sz="0" w:space="0" w:color="auto"/>
                                  </w:divBdr>
                                </w:div>
                              </w:divsChild>
                            </w:div>
                            <w:div w:id="1851674858">
                              <w:marLeft w:val="0"/>
                              <w:marRight w:val="0"/>
                              <w:marTop w:val="240"/>
                              <w:marBottom w:val="240"/>
                              <w:divBdr>
                                <w:top w:val="none" w:sz="0" w:space="0" w:color="auto"/>
                                <w:left w:val="none" w:sz="0" w:space="0" w:color="auto"/>
                                <w:bottom w:val="none" w:sz="0" w:space="0" w:color="auto"/>
                                <w:right w:val="none" w:sz="0" w:space="0" w:color="auto"/>
                              </w:divBdr>
                              <w:divsChild>
                                <w:div w:id="1921404833">
                                  <w:marLeft w:val="0"/>
                                  <w:marRight w:val="0"/>
                                  <w:marTop w:val="0"/>
                                  <w:marBottom w:val="0"/>
                                  <w:divBdr>
                                    <w:top w:val="none" w:sz="0" w:space="0" w:color="auto"/>
                                    <w:left w:val="none" w:sz="0" w:space="0" w:color="auto"/>
                                    <w:bottom w:val="none" w:sz="0" w:space="0" w:color="auto"/>
                                    <w:right w:val="none" w:sz="0" w:space="0" w:color="auto"/>
                                  </w:divBdr>
                                </w:div>
                              </w:divsChild>
                            </w:div>
                            <w:div w:id="863980241">
                              <w:marLeft w:val="0"/>
                              <w:marRight w:val="0"/>
                              <w:marTop w:val="240"/>
                              <w:marBottom w:val="240"/>
                              <w:divBdr>
                                <w:top w:val="none" w:sz="0" w:space="0" w:color="auto"/>
                                <w:left w:val="none" w:sz="0" w:space="0" w:color="auto"/>
                                <w:bottom w:val="none" w:sz="0" w:space="0" w:color="auto"/>
                                <w:right w:val="none" w:sz="0" w:space="0" w:color="auto"/>
                              </w:divBdr>
                              <w:divsChild>
                                <w:div w:id="962462014">
                                  <w:marLeft w:val="0"/>
                                  <w:marRight w:val="0"/>
                                  <w:marTop w:val="0"/>
                                  <w:marBottom w:val="0"/>
                                  <w:divBdr>
                                    <w:top w:val="none" w:sz="0" w:space="0" w:color="auto"/>
                                    <w:left w:val="none" w:sz="0" w:space="0" w:color="auto"/>
                                    <w:bottom w:val="none" w:sz="0" w:space="0" w:color="auto"/>
                                    <w:right w:val="none" w:sz="0" w:space="0" w:color="auto"/>
                                  </w:divBdr>
                                </w:div>
                              </w:divsChild>
                            </w:div>
                            <w:div w:id="458955694">
                              <w:marLeft w:val="0"/>
                              <w:marRight w:val="0"/>
                              <w:marTop w:val="240"/>
                              <w:marBottom w:val="240"/>
                              <w:divBdr>
                                <w:top w:val="none" w:sz="0" w:space="0" w:color="auto"/>
                                <w:left w:val="none" w:sz="0" w:space="0" w:color="auto"/>
                                <w:bottom w:val="none" w:sz="0" w:space="0" w:color="auto"/>
                                <w:right w:val="none" w:sz="0" w:space="0" w:color="auto"/>
                              </w:divBdr>
                              <w:divsChild>
                                <w:div w:id="1477337416">
                                  <w:marLeft w:val="0"/>
                                  <w:marRight w:val="0"/>
                                  <w:marTop w:val="0"/>
                                  <w:marBottom w:val="0"/>
                                  <w:divBdr>
                                    <w:top w:val="none" w:sz="0" w:space="0" w:color="auto"/>
                                    <w:left w:val="none" w:sz="0" w:space="0" w:color="auto"/>
                                    <w:bottom w:val="none" w:sz="0" w:space="0" w:color="auto"/>
                                    <w:right w:val="none" w:sz="0" w:space="0" w:color="auto"/>
                                  </w:divBdr>
                                </w:div>
                              </w:divsChild>
                            </w:div>
                            <w:div w:id="83914753">
                              <w:marLeft w:val="0"/>
                              <w:marRight w:val="0"/>
                              <w:marTop w:val="240"/>
                              <w:marBottom w:val="240"/>
                              <w:divBdr>
                                <w:top w:val="none" w:sz="0" w:space="0" w:color="auto"/>
                                <w:left w:val="none" w:sz="0" w:space="0" w:color="auto"/>
                                <w:bottom w:val="none" w:sz="0" w:space="0" w:color="auto"/>
                                <w:right w:val="none" w:sz="0" w:space="0" w:color="auto"/>
                              </w:divBdr>
                              <w:divsChild>
                                <w:div w:id="20403850">
                                  <w:marLeft w:val="0"/>
                                  <w:marRight w:val="0"/>
                                  <w:marTop w:val="0"/>
                                  <w:marBottom w:val="0"/>
                                  <w:divBdr>
                                    <w:top w:val="none" w:sz="0" w:space="0" w:color="auto"/>
                                    <w:left w:val="none" w:sz="0" w:space="0" w:color="auto"/>
                                    <w:bottom w:val="none" w:sz="0" w:space="0" w:color="auto"/>
                                    <w:right w:val="none" w:sz="0" w:space="0" w:color="auto"/>
                                  </w:divBdr>
                                </w:div>
                              </w:divsChild>
                            </w:div>
                            <w:div w:id="1349020588">
                              <w:marLeft w:val="0"/>
                              <w:marRight w:val="0"/>
                              <w:marTop w:val="240"/>
                              <w:marBottom w:val="240"/>
                              <w:divBdr>
                                <w:top w:val="none" w:sz="0" w:space="0" w:color="auto"/>
                                <w:left w:val="none" w:sz="0" w:space="0" w:color="auto"/>
                                <w:bottom w:val="none" w:sz="0" w:space="0" w:color="auto"/>
                                <w:right w:val="none" w:sz="0" w:space="0" w:color="auto"/>
                              </w:divBdr>
                              <w:divsChild>
                                <w:div w:id="116415129">
                                  <w:marLeft w:val="0"/>
                                  <w:marRight w:val="0"/>
                                  <w:marTop w:val="0"/>
                                  <w:marBottom w:val="0"/>
                                  <w:divBdr>
                                    <w:top w:val="none" w:sz="0" w:space="0" w:color="auto"/>
                                    <w:left w:val="none" w:sz="0" w:space="0" w:color="auto"/>
                                    <w:bottom w:val="none" w:sz="0" w:space="0" w:color="auto"/>
                                    <w:right w:val="none" w:sz="0" w:space="0" w:color="auto"/>
                                  </w:divBdr>
                                </w:div>
                              </w:divsChild>
                            </w:div>
                            <w:div w:id="540674529">
                              <w:marLeft w:val="0"/>
                              <w:marRight w:val="0"/>
                              <w:marTop w:val="240"/>
                              <w:marBottom w:val="240"/>
                              <w:divBdr>
                                <w:top w:val="none" w:sz="0" w:space="0" w:color="auto"/>
                                <w:left w:val="none" w:sz="0" w:space="0" w:color="auto"/>
                                <w:bottom w:val="none" w:sz="0" w:space="0" w:color="auto"/>
                                <w:right w:val="none" w:sz="0" w:space="0" w:color="auto"/>
                              </w:divBdr>
                              <w:divsChild>
                                <w:div w:id="1155142721">
                                  <w:marLeft w:val="0"/>
                                  <w:marRight w:val="0"/>
                                  <w:marTop w:val="0"/>
                                  <w:marBottom w:val="0"/>
                                  <w:divBdr>
                                    <w:top w:val="none" w:sz="0" w:space="0" w:color="auto"/>
                                    <w:left w:val="none" w:sz="0" w:space="0" w:color="auto"/>
                                    <w:bottom w:val="none" w:sz="0" w:space="0" w:color="auto"/>
                                    <w:right w:val="none" w:sz="0" w:space="0" w:color="auto"/>
                                  </w:divBdr>
                                </w:div>
                              </w:divsChild>
                            </w:div>
                            <w:div w:id="353918987">
                              <w:marLeft w:val="0"/>
                              <w:marRight w:val="0"/>
                              <w:marTop w:val="240"/>
                              <w:marBottom w:val="240"/>
                              <w:divBdr>
                                <w:top w:val="none" w:sz="0" w:space="0" w:color="auto"/>
                                <w:left w:val="none" w:sz="0" w:space="0" w:color="auto"/>
                                <w:bottom w:val="none" w:sz="0" w:space="0" w:color="auto"/>
                                <w:right w:val="none" w:sz="0" w:space="0" w:color="auto"/>
                              </w:divBdr>
                              <w:divsChild>
                                <w:div w:id="264777869">
                                  <w:marLeft w:val="0"/>
                                  <w:marRight w:val="0"/>
                                  <w:marTop w:val="0"/>
                                  <w:marBottom w:val="0"/>
                                  <w:divBdr>
                                    <w:top w:val="none" w:sz="0" w:space="0" w:color="auto"/>
                                    <w:left w:val="none" w:sz="0" w:space="0" w:color="auto"/>
                                    <w:bottom w:val="none" w:sz="0" w:space="0" w:color="auto"/>
                                    <w:right w:val="none" w:sz="0" w:space="0" w:color="auto"/>
                                  </w:divBdr>
                                </w:div>
                              </w:divsChild>
                            </w:div>
                            <w:div w:id="1753774935">
                              <w:marLeft w:val="0"/>
                              <w:marRight w:val="0"/>
                              <w:marTop w:val="240"/>
                              <w:marBottom w:val="240"/>
                              <w:divBdr>
                                <w:top w:val="none" w:sz="0" w:space="0" w:color="auto"/>
                                <w:left w:val="none" w:sz="0" w:space="0" w:color="auto"/>
                                <w:bottom w:val="none" w:sz="0" w:space="0" w:color="auto"/>
                                <w:right w:val="none" w:sz="0" w:space="0" w:color="auto"/>
                              </w:divBdr>
                              <w:divsChild>
                                <w:div w:id="738987865">
                                  <w:marLeft w:val="0"/>
                                  <w:marRight w:val="0"/>
                                  <w:marTop w:val="0"/>
                                  <w:marBottom w:val="0"/>
                                  <w:divBdr>
                                    <w:top w:val="none" w:sz="0" w:space="0" w:color="auto"/>
                                    <w:left w:val="none" w:sz="0" w:space="0" w:color="auto"/>
                                    <w:bottom w:val="none" w:sz="0" w:space="0" w:color="auto"/>
                                    <w:right w:val="none" w:sz="0" w:space="0" w:color="auto"/>
                                  </w:divBdr>
                                </w:div>
                              </w:divsChild>
                            </w:div>
                            <w:div w:id="1591235028">
                              <w:marLeft w:val="0"/>
                              <w:marRight w:val="0"/>
                              <w:marTop w:val="240"/>
                              <w:marBottom w:val="240"/>
                              <w:divBdr>
                                <w:top w:val="none" w:sz="0" w:space="0" w:color="auto"/>
                                <w:left w:val="none" w:sz="0" w:space="0" w:color="auto"/>
                                <w:bottom w:val="none" w:sz="0" w:space="0" w:color="auto"/>
                                <w:right w:val="none" w:sz="0" w:space="0" w:color="auto"/>
                              </w:divBdr>
                              <w:divsChild>
                                <w:div w:id="1893543665">
                                  <w:marLeft w:val="0"/>
                                  <w:marRight w:val="0"/>
                                  <w:marTop w:val="0"/>
                                  <w:marBottom w:val="0"/>
                                  <w:divBdr>
                                    <w:top w:val="none" w:sz="0" w:space="0" w:color="auto"/>
                                    <w:left w:val="none" w:sz="0" w:space="0" w:color="auto"/>
                                    <w:bottom w:val="none" w:sz="0" w:space="0" w:color="auto"/>
                                    <w:right w:val="none" w:sz="0" w:space="0" w:color="auto"/>
                                  </w:divBdr>
                                </w:div>
                              </w:divsChild>
                            </w:div>
                            <w:div w:id="723407944">
                              <w:marLeft w:val="0"/>
                              <w:marRight w:val="0"/>
                              <w:marTop w:val="240"/>
                              <w:marBottom w:val="240"/>
                              <w:divBdr>
                                <w:top w:val="none" w:sz="0" w:space="0" w:color="auto"/>
                                <w:left w:val="none" w:sz="0" w:space="0" w:color="auto"/>
                                <w:bottom w:val="none" w:sz="0" w:space="0" w:color="auto"/>
                                <w:right w:val="none" w:sz="0" w:space="0" w:color="auto"/>
                              </w:divBdr>
                              <w:divsChild>
                                <w:div w:id="1302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5564">
      <w:bodyDiv w:val="1"/>
      <w:marLeft w:val="0"/>
      <w:marRight w:val="0"/>
      <w:marTop w:val="0"/>
      <w:marBottom w:val="0"/>
      <w:divBdr>
        <w:top w:val="none" w:sz="0" w:space="0" w:color="auto"/>
        <w:left w:val="none" w:sz="0" w:space="0" w:color="auto"/>
        <w:bottom w:val="none" w:sz="0" w:space="0" w:color="auto"/>
        <w:right w:val="none" w:sz="0" w:space="0" w:color="auto"/>
      </w:divBdr>
      <w:divsChild>
        <w:div w:id="585069096">
          <w:marLeft w:val="0"/>
          <w:marRight w:val="0"/>
          <w:marTop w:val="0"/>
          <w:marBottom w:val="0"/>
          <w:divBdr>
            <w:top w:val="none" w:sz="0" w:space="0" w:color="auto"/>
            <w:left w:val="none" w:sz="0" w:space="0" w:color="auto"/>
            <w:bottom w:val="none" w:sz="0" w:space="0" w:color="auto"/>
            <w:right w:val="none" w:sz="0" w:space="0" w:color="auto"/>
          </w:divBdr>
          <w:divsChild>
            <w:div w:id="1529837030">
              <w:marLeft w:val="0"/>
              <w:marRight w:val="0"/>
              <w:marTop w:val="0"/>
              <w:marBottom w:val="0"/>
              <w:divBdr>
                <w:top w:val="none" w:sz="0" w:space="0" w:color="auto"/>
                <w:left w:val="none" w:sz="0" w:space="0" w:color="auto"/>
                <w:bottom w:val="none" w:sz="0" w:space="0" w:color="auto"/>
                <w:right w:val="none" w:sz="0" w:space="0" w:color="auto"/>
              </w:divBdr>
              <w:divsChild>
                <w:div w:id="236131078">
                  <w:marLeft w:val="0"/>
                  <w:marRight w:val="0"/>
                  <w:marTop w:val="914"/>
                  <w:marBottom w:val="0"/>
                  <w:divBdr>
                    <w:top w:val="none" w:sz="0" w:space="0" w:color="auto"/>
                    <w:left w:val="none" w:sz="0" w:space="0" w:color="auto"/>
                    <w:bottom w:val="none" w:sz="0" w:space="0" w:color="auto"/>
                    <w:right w:val="none" w:sz="0" w:space="0" w:color="auto"/>
                  </w:divBdr>
                  <w:divsChild>
                    <w:div w:id="967861666">
                      <w:marLeft w:val="0"/>
                      <w:marRight w:val="0"/>
                      <w:marTop w:val="0"/>
                      <w:marBottom w:val="0"/>
                      <w:divBdr>
                        <w:top w:val="none" w:sz="0" w:space="0" w:color="auto"/>
                        <w:left w:val="none" w:sz="0" w:space="0" w:color="auto"/>
                        <w:bottom w:val="none" w:sz="0" w:space="0" w:color="auto"/>
                        <w:right w:val="none" w:sz="0" w:space="0" w:color="auto"/>
                      </w:divBdr>
                      <w:divsChild>
                        <w:div w:id="1890992516">
                          <w:marLeft w:val="0"/>
                          <w:marRight w:val="0"/>
                          <w:marTop w:val="0"/>
                          <w:marBottom w:val="0"/>
                          <w:divBdr>
                            <w:top w:val="none" w:sz="0" w:space="0" w:color="auto"/>
                            <w:left w:val="none" w:sz="0" w:space="0" w:color="auto"/>
                            <w:bottom w:val="none" w:sz="0" w:space="0" w:color="auto"/>
                            <w:right w:val="none" w:sz="0" w:space="0" w:color="auto"/>
                          </w:divBdr>
                          <w:divsChild>
                            <w:div w:id="600650328">
                              <w:marLeft w:val="0"/>
                              <w:marRight w:val="0"/>
                              <w:marTop w:val="0"/>
                              <w:marBottom w:val="0"/>
                              <w:divBdr>
                                <w:top w:val="none" w:sz="0" w:space="0" w:color="auto"/>
                                <w:left w:val="none" w:sz="0" w:space="0" w:color="auto"/>
                                <w:bottom w:val="none" w:sz="0" w:space="0" w:color="auto"/>
                                <w:right w:val="none" w:sz="0" w:space="0" w:color="auto"/>
                              </w:divBdr>
                            </w:div>
                          </w:divsChild>
                        </w:div>
                        <w:div w:id="55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1897">
          <w:marLeft w:val="0"/>
          <w:marRight w:val="0"/>
          <w:marTop w:val="0"/>
          <w:marBottom w:val="0"/>
          <w:divBdr>
            <w:top w:val="none" w:sz="0" w:space="0" w:color="auto"/>
            <w:left w:val="none" w:sz="0" w:space="0" w:color="auto"/>
            <w:bottom w:val="none" w:sz="0" w:space="0" w:color="auto"/>
            <w:right w:val="none" w:sz="0" w:space="0" w:color="auto"/>
          </w:divBdr>
          <w:divsChild>
            <w:div w:id="311912085">
              <w:marLeft w:val="0"/>
              <w:marRight w:val="0"/>
              <w:marTop w:val="0"/>
              <w:marBottom w:val="0"/>
              <w:divBdr>
                <w:top w:val="none" w:sz="0" w:space="0" w:color="auto"/>
                <w:left w:val="none" w:sz="0" w:space="0" w:color="auto"/>
                <w:bottom w:val="none" w:sz="0" w:space="0" w:color="auto"/>
                <w:right w:val="none" w:sz="0" w:space="0" w:color="auto"/>
              </w:divBdr>
              <w:divsChild>
                <w:div w:id="1583026961">
                  <w:marLeft w:val="0"/>
                  <w:marRight w:val="0"/>
                  <w:marTop w:val="0"/>
                  <w:marBottom w:val="0"/>
                  <w:divBdr>
                    <w:top w:val="none" w:sz="0" w:space="0" w:color="auto"/>
                    <w:left w:val="none" w:sz="0" w:space="0" w:color="auto"/>
                    <w:bottom w:val="none" w:sz="0" w:space="0" w:color="auto"/>
                    <w:right w:val="none" w:sz="0" w:space="0" w:color="auto"/>
                  </w:divBdr>
                  <w:divsChild>
                    <w:div w:id="2047024106">
                      <w:marLeft w:val="0"/>
                      <w:marRight w:val="2286"/>
                      <w:marTop w:val="0"/>
                      <w:marBottom w:val="0"/>
                      <w:divBdr>
                        <w:top w:val="none" w:sz="0" w:space="0" w:color="auto"/>
                        <w:left w:val="none" w:sz="0" w:space="0" w:color="auto"/>
                        <w:bottom w:val="none" w:sz="0" w:space="0" w:color="auto"/>
                        <w:right w:val="none" w:sz="0" w:space="0" w:color="auto"/>
                      </w:divBdr>
                      <w:divsChild>
                        <w:div w:id="1285386685">
                          <w:marLeft w:val="0"/>
                          <w:marRight w:val="0"/>
                          <w:marTop w:val="914"/>
                          <w:marBottom w:val="914"/>
                          <w:divBdr>
                            <w:top w:val="none" w:sz="0" w:space="0" w:color="auto"/>
                            <w:left w:val="none" w:sz="0" w:space="0" w:color="auto"/>
                            <w:bottom w:val="none" w:sz="0" w:space="0" w:color="auto"/>
                            <w:right w:val="none" w:sz="0" w:space="0" w:color="auto"/>
                          </w:divBdr>
                          <w:divsChild>
                            <w:div w:id="211119516">
                              <w:marLeft w:val="0"/>
                              <w:marRight w:val="0"/>
                              <w:marTop w:val="0"/>
                              <w:marBottom w:val="457"/>
                              <w:divBdr>
                                <w:top w:val="none" w:sz="0" w:space="0" w:color="auto"/>
                                <w:left w:val="none" w:sz="0" w:space="0" w:color="auto"/>
                                <w:bottom w:val="none" w:sz="0" w:space="0" w:color="auto"/>
                                <w:right w:val="none" w:sz="0" w:space="0" w:color="auto"/>
                              </w:divBdr>
                            </w:div>
                            <w:div w:id="666980903">
                              <w:marLeft w:val="0"/>
                              <w:marRight w:val="0"/>
                              <w:marTop w:val="457"/>
                              <w:marBottom w:val="457"/>
                              <w:divBdr>
                                <w:top w:val="none" w:sz="0" w:space="0" w:color="auto"/>
                                <w:left w:val="none" w:sz="0" w:space="0" w:color="auto"/>
                                <w:bottom w:val="none" w:sz="0" w:space="0" w:color="auto"/>
                                <w:right w:val="none" w:sz="0" w:space="0" w:color="auto"/>
                              </w:divBdr>
                            </w:div>
                            <w:div w:id="866219785">
                              <w:marLeft w:val="0"/>
                              <w:marRight w:val="0"/>
                              <w:marTop w:val="457"/>
                              <w:marBottom w:val="914"/>
                              <w:divBdr>
                                <w:top w:val="single" w:sz="8" w:space="31" w:color="EB5D0B"/>
                                <w:left w:val="none" w:sz="0" w:space="0" w:color="auto"/>
                                <w:bottom w:val="single" w:sz="8" w:space="31" w:color="EB5D0B"/>
                                <w:right w:val="none" w:sz="0" w:space="0" w:color="auto"/>
                              </w:divBdr>
                            </w:div>
                            <w:div w:id="250553723">
                              <w:marLeft w:val="0"/>
                              <w:marRight w:val="0"/>
                              <w:marTop w:val="366"/>
                              <w:marBottom w:val="366"/>
                              <w:divBdr>
                                <w:top w:val="none" w:sz="0" w:space="0" w:color="auto"/>
                                <w:left w:val="none" w:sz="0" w:space="0" w:color="auto"/>
                                <w:bottom w:val="none" w:sz="0" w:space="0" w:color="auto"/>
                                <w:right w:val="none" w:sz="0" w:space="0" w:color="auto"/>
                              </w:divBdr>
                              <w:divsChild>
                                <w:div w:id="1240825325">
                                  <w:marLeft w:val="0"/>
                                  <w:marRight w:val="0"/>
                                  <w:marTop w:val="0"/>
                                  <w:marBottom w:val="0"/>
                                  <w:divBdr>
                                    <w:top w:val="none" w:sz="0" w:space="0" w:color="auto"/>
                                    <w:left w:val="none" w:sz="0" w:space="0" w:color="auto"/>
                                    <w:bottom w:val="none" w:sz="0" w:space="0" w:color="auto"/>
                                    <w:right w:val="none" w:sz="0" w:space="0" w:color="auto"/>
                                  </w:divBdr>
                                </w:div>
                              </w:divsChild>
                            </w:div>
                            <w:div w:id="715198117">
                              <w:marLeft w:val="0"/>
                              <w:marRight w:val="0"/>
                              <w:marTop w:val="366"/>
                              <w:marBottom w:val="366"/>
                              <w:divBdr>
                                <w:top w:val="none" w:sz="0" w:space="0" w:color="auto"/>
                                <w:left w:val="none" w:sz="0" w:space="0" w:color="auto"/>
                                <w:bottom w:val="none" w:sz="0" w:space="0" w:color="auto"/>
                                <w:right w:val="none" w:sz="0" w:space="0" w:color="auto"/>
                              </w:divBdr>
                              <w:divsChild>
                                <w:div w:id="1790511980">
                                  <w:marLeft w:val="0"/>
                                  <w:marRight w:val="0"/>
                                  <w:marTop w:val="0"/>
                                  <w:marBottom w:val="0"/>
                                  <w:divBdr>
                                    <w:top w:val="none" w:sz="0" w:space="0" w:color="auto"/>
                                    <w:left w:val="none" w:sz="0" w:space="0" w:color="auto"/>
                                    <w:bottom w:val="none" w:sz="0" w:space="0" w:color="auto"/>
                                    <w:right w:val="none" w:sz="0" w:space="0" w:color="auto"/>
                                  </w:divBdr>
                                </w:div>
                              </w:divsChild>
                            </w:div>
                            <w:div w:id="2026519268">
                              <w:marLeft w:val="0"/>
                              <w:marRight w:val="0"/>
                              <w:marTop w:val="366"/>
                              <w:marBottom w:val="366"/>
                              <w:divBdr>
                                <w:top w:val="none" w:sz="0" w:space="0" w:color="auto"/>
                                <w:left w:val="none" w:sz="0" w:space="0" w:color="auto"/>
                                <w:bottom w:val="none" w:sz="0" w:space="0" w:color="auto"/>
                                <w:right w:val="none" w:sz="0" w:space="0" w:color="auto"/>
                              </w:divBdr>
                              <w:divsChild>
                                <w:div w:id="1363549669">
                                  <w:marLeft w:val="0"/>
                                  <w:marRight w:val="0"/>
                                  <w:marTop w:val="0"/>
                                  <w:marBottom w:val="0"/>
                                  <w:divBdr>
                                    <w:top w:val="none" w:sz="0" w:space="0" w:color="auto"/>
                                    <w:left w:val="none" w:sz="0" w:space="0" w:color="auto"/>
                                    <w:bottom w:val="none" w:sz="0" w:space="0" w:color="auto"/>
                                    <w:right w:val="none" w:sz="0" w:space="0" w:color="auto"/>
                                  </w:divBdr>
                                </w:div>
                              </w:divsChild>
                            </w:div>
                            <w:div w:id="658926282">
                              <w:marLeft w:val="0"/>
                              <w:marRight w:val="0"/>
                              <w:marTop w:val="366"/>
                              <w:marBottom w:val="366"/>
                              <w:divBdr>
                                <w:top w:val="none" w:sz="0" w:space="0" w:color="auto"/>
                                <w:left w:val="none" w:sz="0" w:space="0" w:color="auto"/>
                                <w:bottom w:val="none" w:sz="0" w:space="0" w:color="auto"/>
                                <w:right w:val="none" w:sz="0" w:space="0" w:color="auto"/>
                              </w:divBdr>
                              <w:divsChild>
                                <w:div w:id="1341855186">
                                  <w:marLeft w:val="0"/>
                                  <w:marRight w:val="0"/>
                                  <w:marTop w:val="0"/>
                                  <w:marBottom w:val="0"/>
                                  <w:divBdr>
                                    <w:top w:val="none" w:sz="0" w:space="0" w:color="auto"/>
                                    <w:left w:val="none" w:sz="0" w:space="0" w:color="auto"/>
                                    <w:bottom w:val="none" w:sz="0" w:space="0" w:color="auto"/>
                                    <w:right w:val="none" w:sz="0" w:space="0" w:color="auto"/>
                                  </w:divBdr>
                                </w:div>
                              </w:divsChild>
                            </w:div>
                            <w:div w:id="1802918742">
                              <w:marLeft w:val="0"/>
                              <w:marRight w:val="0"/>
                              <w:marTop w:val="366"/>
                              <w:marBottom w:val="366"/>
                              <w:divBdr>
                                <w:top w:val="none" w:sz="0" w:space="0" w:color="auto"/>
                                <w:left w:val="none" w:sz="0" w:space="0" w:color="auto"/>
                                <w:bottom w:val="none" w:sz="0" w:space="0" w:color="auto"/>
                                <w:right w:val="none" w:sz="0" w:space="0" w:color="auto"/>
                              </w:divBdr>
                              <w:divsChild>
                                <w:div w:id="1682702642">
                                  <w:marLeft w:val="0"/>
                                  <w:marRight w:val="0"/>
                                  <w:marTop w:val="0"/>
                                  <w:marBottom w:val="0"/>
                                  <w:divBdr>
                                    <w:top w:val="none" w:sz="0" w:space="0" w:color="auto"/>
                                    <w:left w:val="none" w:sz="0" w:space="0" w:color="auto"/>
                                    <w:bottom w:val="none" w:sz="0" w:space="0" w:color="auto"/>
                                    <w:right w:val="none" w:sz="0" w:space="0" w:color="auto"/>
                                  </w:divBdr>
                                </w:div>
                              </w:divsChild>
                            </w:div>
                            <w:div w:id="280842106">
                              <w:marLeft w:val="0"/>
                              <w:marRight w:val="0"/>
                              <w:marTop w:val="366"/>
                              <w:marBottom w:val="366"/>
                              <w:divBdr>
                                <w:top w:val="none" w:sz="0" w:space="0" w:color="auto"/>
                                <w:left w:val="none" w:sz="0" w:space="0" w:color="auto"/>
                                <w:bottom w:val="none" w:sz="0" w:space="0" w:color="auto"/>
                                <w:right w:val="none" w:sz="0" w:space="0" w:color="auto"/>
                              </w:divBdr>
                              <w:divsChild>
                                <w:div w:id="631403802">
                                  <w:marLeft w:val="0"/>
                                  <w:marRight w:val="0"/>
                                  <w:marTop w:val="0"/>
                                  <w:marBottom w:val="0"/>
                                  <w:divBdr>
                                    <w:top w:val="none" w:sz="0" w:space="0" w:color="auto"/>
                                    <w:left w:val="none" w:sz="0" w:space="0" w:color="auto"/>
                                    <w:bottom w:val="none" w:sz="0" w:space="0" w:color="auto"/>
                                    <w:right w:val="none" w:sz="0" w:space="0" w:color="auto"/>
                                  </w:divBdr>
                                </w:div>
                              </w:divsChild>
                            </w:div>
                            <w:div w:id="259803794">
                              <w:marLeft w:val="0"/>
                              <w:marRight w:val="0"/>
                              <w:marTop w:val="366"/>
                              <w:marBottom w:val="366"/>
                              <w:divBdr>
                                <w:top w:val="none" w:sz="0" w:space="0" w:color="auto"/>
                                <w:left w:val="none" w:sz="0" w:space="0" w:color="auto"/>
                                <w:bottom w:val="none" w:sz="0" w:space="0" w:color="auto"/>
                                <w:right w:val="none" w:sz="0" w:space="0" w:color="auto"/>
                              </w:divBdr>
                              <w:divsChild>
                                <w:div w:id="201673246">
                                  <w:marLeft w:val="0"/>
                                  <w:marRight w:val="0"/>
                                  <w:marTop w:val="0"/>
                                  <w:marBottom w:val="0"/>
                                  <w:divBdr>
                                    <w:top w:val="none" w:sz="0" w:space="0" w:color="auto"/>
                                    <w:left w:val="none" w:sz="0" w:space="0" w:color="auto"/>
                                    <w:bottom w:val="none" w:sz="0" w:space="0" w:color="auto"/>
                                    <w:right w:val="none" w:sz="0" w:space="0" w:color="auto"/>
                                  </w:divBdr>
                                </w:div>
                              </w:divsChild>
                            </w:div>
                            <w:div w:id="843865473">
                              <w:marLeft w:val="0"/>
                              <w:marRight w:val="0"/>
                              <w:marTop w:val="366"/>
                              <w:marBottom w:val="366"/>
                              <w:divBdr>
                                <w:top w:val="none" w:sz="0" w:space="0" w:color="auto"/>
                                <w:left w:val="none" w:sz="0" w:space="0" w:color="auto"/>
                                <w:bottom w:val="none" w:sz="0" w:space="0" w:color="auto"/>
                                <w:right w:val="none" w:sz="0" w:space="0" w:color="auto"/>
                              </w:divBdr>
                              <w:divsChild>
                                <w:div w:id="1423650257">
                                  <w:marLeft w:val="0"/>
                                  <w:marRight w:val="0"/>
                                  <w:marTop w:val="0"/>
                                  <w:marBottom w:val="0"/>
                                  <w:divBdr>
                                    <w:top w:val="none" w:sz="0" w:space="0" w:color="auto"/>
                                    <w:left w:val="none" w:sz="0" w:space="0" w:color="auto"/>
                                    <w:bottom w:val="none" w:sz="0" w:space="0" w:color="auto"/>
                                    <w:right w:val="none" w:sz="0" w:space="0" w:color="auto"/>
                                  </w:divBdr>
                                </w:div>
                              </w:divsChild>
                            </w:div>
                            <w:div w:id="1657995630">
                              <w:marLeft w:val="0"/>
                              <w:marRight w:val="0"/>
                              <w:marTop w:val="366"/>
                              <w:marBottom w:val="366"/>
                              <w:divBdr>
                                <w:top w:val="none" w:sz="0" w:space="0" w:color="auto"/>
                                <w:left w:val="none" w:sz="0" w:space="0" w:color="auto"/>
                                <w:bottom w:val="none" w:sz="0" w:space="0" w:color="auto"/>
                                <w:right w:val="none" w:sz="0" w:space="0" w:color="auto"/>
                              </w:divBdr>
                              <w:divsChild>
                                <w:div w:id="906453381">
                                  <w:marLeft w:val="0"/>
                                  <w:marRight w:val="0"/>
                                  <w:marTop w:val="0"/>
                                  <w:marBottom w:val="0"/>
                                  <w:divBdr>
                                    <w:top w:val="none" w:sz="0" w:space="0" w:color="auto"/>
                                    <w:left w:val="none" w:sz="0" w:space="0" w:color="auto"/>
                                    <w:bottom w:val="none" w:sz="0" w:space="0" w:color="auto"/>
                                    <w:right w:val="none" w:sz="0" w:space="0" w:color="auto"/>
                                  </w:divBdr>
                                </w:div>
                              </w:divsChild>
                            </w:div>
                            <w:div w:id="133329531">
                              <w:marLeft w:val="0"/>
                              <w:marRight w:val="0"/>
                              <w:marTop w:val="366"/>
                              <w:marBottom w:val="366"/>
                              <w:divBdr>
                                <w:top w:val="none" w:sz="0" w:space="0" w:color="auto"/>
                                <w:left w:val="none" w:sz="0" w:space="0" w:color="auto"/>
                                <w:bottom w:val="none" w:sz="0" w:space="0" w:color="auto"/>
                                <w:right w:val="none" w:sz="0" w:space="0" w:color="auto"/>
                              </w:divBdr>
                              <w:divsChild>
                                <w:div w:id="1498882657">
                                  <w:marLeft w:val="0"/>
                                  <w:marRight w:val="0"/>
                                  <w:marTop w:val="0"/>
                                  <w:marBottom w:val="0"/>
                                  <w:divBdr>
                                    <w:top w:val="none" w:sz="0" w:space="0" w:color="auto"/>
                                    <w:left w:val="none" w:sz="0" w:space="0" w:color="auto"/>
                                    <w:bottom w:val="none" w:sz="0" w:space="0" w:color="auto"/>
                                    <w:right w:val="none" w:sz="0" w:space="0" w:color="auto"/>
                                  </w:divBdr>
                                </w:div>
                              </w:divsChild>
                            </w:div>
                            <w:div w:id="2132628443">
                              <w:marLeft w:val="0"/>
                              <w:marRight w:val="0"/>
                              <w:marTop w:val="366"/>
                              <w:marBottom w:val="366"/>
                              <w:divBdr>
                                <w:top w:val="none" w:sz="0" w:space="0" w:color="auto"/>
                                <w:left w:val="none" w:sz="0" w:space="0" w:color="auto"/>
                                <w:bottom w:val="none" w:sz="0" w:space="0" w:color="auto"/>
                                <w:right w:val="none" w:sz="0" w:space="0" w:color="auto"/>
                              </w:divBdr>
                              <w:divsChild>
                                <w:div w:id="160585614">
                                  <w:marLeft w:val="0"/>
                                  <w:marRight w:val="0"/>
                                  <w:marTop w:val="0"/>
                                  <w:marBottom w:val="0"/>
                                  <w:divBdr>
                                    <w:top w:val="none" w:sz="0" w:space="0" w:color="auto"/>
                                    <w:left w:val="none" w:sz="0" w:space="0" w:color="auto"/>
                                    <w:bottom w:val="none" w:sz="0" w:space="0" w:color="auto"/>
                                    <w:right w:val="none" w:sz="0" w:space="0" w:color="auto"/>
                                  </w:divBdr>
                                </w:div>
                              </w:divsChild>
                            </w:div>
                            <w:div w:id="1995454784">
                              <w:marLeft w:val="0"/>
                              <w:marRight w:val="0"/>
                              <w:marTop w:val="366"/>
                              <w:marBottom w:val="366"/>
                              <w:divBdr>
                                <w:top w:val="none" w:sz="0" w:space="0" w:color="auto"/>
                                <w:left w:val="none" w:sz="0" w:space="0" w:color="auto"/>
                                <w:bottom w:val="none" w:sz="0" w:space="0" w:color="auto"/>
                                <w:right w:val="none" w:sz="0" w:space="0" w:color="auto"/>
                              </w:divBdr>
                              <w:divsChild>
                                <w:div w:id="525292893">
                                  <w:marLeft w:val="0"/>
                                  <w:marRight w:val="0"/>
                                  <w:marTop w:val="0"/>
                                  <w:marBottom w:val="0"/>
                                  <w:divBdr>
                                    <w:top w:val="none" w:sz="0" w:space="0" w:color="auto"/>
                                    <w:left w:val="none" w:sz="0" w:space="0" w:color="auto"/>
                                    <w:bottom w:val="none" w:sz="0" w:space="0" w:color="auto"/>
                                    <w:right w:val="none" w:sz="0" w:space="0" w:color="auto"/>
                                  </w:divBdr>
                                </w:div>
                              </w:divsChild>
                            </w:div>
                            <w:div w:id="1381438172">
                              <w:marLeft w:val="0"/>
                              <w:marRight w:val="0"/>
                              <w:marTop w:val="366"/>
                              <w:marBottom w:val="366"/>
                              <w:divBdr>
                                <w:top w:val="none" w:sz="0" w:space="0" w:color="auto"/>
                                <w:left w:val="none" w:sz="0" w:space="0" w:color="auto"/>
                                <w:bottom w:val="none" w:sz="0" w:space="0" w:color="auto"/>
                                <w:right w:val="none" w:sz="0" w:space="0" w:color="auto"/>
                              </w:divBdr>
                              <w:divsChild>
                                <w:div w:id="1925647560">
                                  <w:marLeft w:val="0"/>
                                  <w:marRight w:val="0"/>
                                  <w:marTop w:val="0"/>
                                  <w:marBottom w:val="0"/>
                                  <w:divBdr>
                                    <w:top w:val="none" w:sz="0" w:space="0" w:color="auto"/>
                                    <w:left w:val="none" w:sz="0" w:space="0" w:color="auto"/>
                                    <w:bottom w:val="none" w:sz="0" w:space="0" w:color="auto"/>
                                    <w:right w:val="none" w:sz="0" w:space="0" w:color="auto"/>
                                  </w:divBdr>
                                </w:div>
                              </w:divsChild>
                            </w:div>
                            <w:div w:id="703214889">
                              <w:marLeft w:val="0"/>
                              <w:marRight w:val="0"/>
                              <w:marTop w:val="549"/>
                              <w:marBottom w:val="686"/>
                              <w:divBdr>
                                <w:top w:val="none" w:sz="0" w:space="0" w:color="auto"/>
                                <w:left w:val="none" w:sz="0" w:space="0" w:color="auto"/>
                                <w:bottom w:val="none" w:sz="0" w:space="0" w:color="auto"/>
                                <w:right w:val="none" w:sz="0" w:space="0" w:color="auto"/>
                              </w:divBdr>
                              <w:divsChild>
                                <w:div w:id="942298436">
                                  <w:marLeft w:val="0"/>
                                  <w:marRight w:val="0"/>
                                  <w:marTop w:val="0"/>
                                  <w:marBottom w:val="0"/>
                                  <w:divBdr>
                                    <w:top w:val="none" w:sz="0" w:space="0" w:color="auto"/>
                                    <w:left w:val="none" w:sz="0" w:space="0" w:color="auto"/>
                                    <w:bottom w:val="single" w:sz="8" w:space="23" w:color="B8B9BA"/>
                                    <w:right w:val="none" w:sz="0" w:space="0" w:color="auto"/>
                                  </w:divBdr>
                                  <w:divsChild>
                                    <w:div w:id="175123944">
                                      <w:marLeft w:val="0"/>
                                      <w:marRight w:val="0"/>
                                      <w:marTop w:val="0"/>
                                      <w:marBottom w:val="0"/>
                                      <w:divBdr>
                                        <w:top w:val="none" w:sz="0" w:space="0" w:color="auto"/>
                                        <w:left w:val="none" w:sz="0" w:space="0" w:color="auto"/>
                                        <w:bottom w:val="none" w:sz="0" w:space="0" w:color="auto"/>
                                        <w:right w:val="none" w:sz="0" w:space="0" w:color="auto"/>
                                      </w:divBdr>
                                    </w:div>
                                    <w:div w:id="292638706">
                                      <w:marLeft w:val="0"/>
                                      <w:marRight w:val="0"/>
                                      <w:marTop w:val="343"/>
                                      <w:marBottom w:val="0"/>
                                      <w:divBdr>
                                        <w:top w:val="none" w:sz="0" w:space="0" w:color="auto"/>
                                        <w:left w:val="none" w:sz="0" w:space="0" w:color="auto"/>
                                        <w:bottom w:val="none" w:sz="0" w:space="0" w:color="auto"/>
                                        <w:right w:val="none" w:sz="0" w:space="0" w:color="auto"/>
                                      </w:divBdr>
                                      <w:divsChild>
                                        <w:div w:id="882911469">
                                          <w:marLeft w:val="0"/>
                                          <w:marRight w:val="0"/>
                                          <w:marTop w:val="0"/>
                                          <w:marBottom w:val="0"/>
                                          <w:divBdr>
                                            <w:top w:val="none" w:sz="0" w:space="0" w:color="auto"/>
                                            <w:left w:val="none" w:sz="0" w:space="0" w:color="auto"/>
                                            <w:bottom w:val="none" w:sz="0" w:space="0" w:color="auto"/>
                                            <w:right w:val="none" w:sz="0" w:space="0" w:color="auto"/>
                                          </w:divBdr>
                                        </w:div>
                                      </w:divsChild>
                                    </w:div>
                                    <w:div w:id="688215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1566752">
                              <w:marLeft w:val="0"/>
                              <w:marRight w:val="0"/>
                              <w:marTop w:val="366"/>
                              <w:marBottom w:val="366"/>
                              <w:divBdr>
                                <w:top w:val="none" w:sz="0" w:space="0" w:color="auto"/>
                                <w:left w:val="none" w:sz="0" w:space="0" w:color="auto"/>
                                <w:bottom w:val="none" w:sz="0" w:space="0" w:color="auto"/>
                                <w:right w:val="none" w:sz="0" w:space="0" w:color="auto"/>
                              </w:divBdr>
                              <w:divsChild>
                                <w:div w:id="2026393701">
                                  <w:marLeft w:val="0"/>
                                  <w:marRight w:val="0"/>
                                  <w:marTop w:val="0"/>
                                  <w:marBottom w:val="0"/>
                                  <w:divBdr>
                                    <w:top w:val="none" w:sz="0" w:space="0" w:color="auto"/>
                                    <w:left w:val="none" w:sz="0" w:space="0" w:color="auto"/>
                                    <w:bottom w:val="none" w:sz="0" w:space="0" w:color="auto"/>
                                    <w:right w:val="none" w:sz="0" w:space="0" w:color="auto"/>
                                  </w:divBdr>
                                </w:div>
                              </w:divsChild>
                            </w:div>
                            <w:div w:id="1906796098">
                              <w:marLeft w:val="0"/>
                              <w:marRight w:val="0"/>
                              <w:marTop w:val="366"/>
                              <w:marBottom w:val="366"/>
                              <w:divBdr>
                                <w:top w:val="none" w:sz="0" w:space="0" w:color="auto"/>
                                <w:left w:val="none" w:sz="0" w:space="0" w:color="auto"/>
                                <w:bottom w:val="none" w:sz="0" w:space="0" w:color="auto"/>
                                <w:right w:val="none" w:sz="0" w:space="0" w:color="auto"/>
                              </w:divBdr>
                              <w:divsChild>
                                <w:div w:id="1127578225">
                                  <w:marLeft w:val="0"/>
                                  <w:marRight w:val="0"/>
                                  <w:marTop w:val="0"/>
                                  <w:marBottom w:val="0"/>
                                  <w:divBdr>
                                    <w:top w:val="none" w:sz="0" w:space="0" w:color="auto"/>
                                    <w:left w:val="none" w:sz="0" w:space="0" w:color="auto"/>
                                    <w:bottom w:val="none" w:sz="0" w:space="0" w:color="auto"/>
                                    <w:right w:val="none" w:sz="0" w:space="0" w:color="auto"/>
                                  </w:divBdr>
                                </w:div>
                              </w:divsChild>
                            </w:div>
                            <w:div w:id="622811842">
                              <w:marLeft w:val="0"/>
                              <w:marRight w:val="0"/>
                              <w:marTop w:val="366"/>
                              <w:marBottom w:val="366"/>
                              <w:divBdr>
                                <w:top w:val="none" w:sz="0" w:space="0" w:color="auto"/>
                                <w:left w:val="none" w:sz="0" w:space="0" w:color="auto"/>
                                <w:bottom w:val="none" w:sz="0" w:space="0" w:color="auto"/>
                                <w:right w:val="none" w:sz="0" w:space="0" w:color="auto"/>
                              </w:divBdr>
                              <w:divsChild>
                                <w:div w:id="732235901">
                                  <w:marLeft w:val="0"/>
                                  <w:marRight w:val="0"/>
                                  <w:marTop w:val="0"/>
                                  <w:marBottom w:val="0"/>
                                  <w:divBdr>
                                    <w:top w:val="none" w:sz="0" w:space="0" w:color="auto"/>
                                    <w:left w:val="none" w:sz="0" w:space="0" w:color="auto"/>
                                    <w:bottom w:val="none" w:sz="0" w:space="0" w:color="auto"/>
                                    <w:right w:val="none" w:sz="0" w:space="0" w:color="auto"/>
                                  </w:divBdr>
                                </w:div>
                              </w:divsChild>
                            </w:div>
                            <w:div w:id="1282028132">
                              <w:marLeft w:val="0"/>
                              <w:marRight w:val="0"/>
                              <w:marTop w:val="366"/>
                              <w:marBottom w:val="366"/>
                              <w:divBdr>
                                <w:top w:val="none" w:sz="0" w:space="0" w:color="auto"/>
                                <w:left w:val="none" w:sz="0" w:space="0" w:color="auto"/>
                                <w:bottom w:val="none" w:sz="0" w:space="0" w:color="auto"/>
                                <w:right w:val="none" w:sz="0" w:space="0" w:color="auto"/>
                              </w:divBdr>
                              <w:divsChild>
                                <w:div w:id="1621837407">
                                  <w:marLeft w:val="0"/>
                                  <w:marRight w:val="0"/>
                                  <w:marTop w:val="0"/>
                                  <w:marBottom w:val="0"/>
                                  <w:divBdr>
                                    <w:top w:val="none" w:sz="0" w:space="0" w:color="auto"/>
                                    <w:left w:val="none" w:sz="0" w:space="0" w:color="auto"/>
                                    <w:bottom w:val="none" w:sz="0" w:space="0" w:color="auto"/>
                                    <w:right w:val="none" w:sz="0" w:space="0" w:color="auto"/>
                                  </w:divBdr>
                                </w:div>
                              </w:divsChild>
                            </w:div>
                            <w:div w:id="1898589896">
                              <w:marLeft w:val="0"/>
                              <w:marRight w:val="0"/>
                              <w:marTop w:val="366"/>
                              <w:marBottom w:val="366"/>
                              <w:divBdr>
                                <w:top w:val="none" w:sz="0" w:space="0" w:color="auto"/>
                                <w:left w:val="none" w:sz="0" w:space="0" w:color="auto"/>
                                <w:bottom w:val="none" w:sz="0" w:space="0" w:color="auto"/>
                                <w:right w:val="none" w:sz="0" w:space="0" w:color="auto"/>
                              </w:divBdr>
                              <w:divsChild>
                                <w:div w:id="1322000189">
                                  <w:marLeft w:val="0"/>
                                  <w:marRight w:val="0"/>
                                  <w:marTop w:val="0"/>
                                  <w:marBottom w:val="0"/>
                                  <w:divBdr>
                                    <w:top w:val="none" w:sz="0" w:space="0" w:color="auto"/>
                                    <w:left w:val="none" w:sz="0" w:space="0" w:color="auto"/>
                                    <w:bottom w:val="none" w:sz="0" w:space="0" w:color="auto"/>
                                    <w:right w:val="none" w:sz="0" w:space="0" w:color="auto"/>
                                  </w:divBdr>
                                </w:div>
                              </w:divsChild>
                            </w:div>
                            <w:div w:id="2137527075">
                              <w:marLeft w:val="0"/>
                              <w:marRight w:val="0"/>
                              <w:marTop w:val="549"/>
                              <w:marBottom w:val="686"/>
                              <w:divBdr>
                                <w:top w:val="none" w:sz="0" w:space="0" w:color="auto"/>
                                <w:left w:val="none" w:sz="0" w:space="0" w:color="auto"/>
                                <w:bottom w:val="none" w:sz="0" w:space="0" w:color="auto"/>
                                <w:right w:val="none" w:sz="0" w:space="0" w:color="auto"/>
                              </w:divBdr>
                              <w:divsChild>
                                <w:div w:id="1077216653">
                                  <w:marLeft w:val="0"/>
                                  <w:marRight w:val="0"/>
                                  <w:marTop w:val="0"/>
                                  <w:marBottom w:val="0"/>
                                  <w:divBdr>
                                    <w:top w:val="none" w:sz="0" w:space="0" w:color="auto"/>
                                    <w:left w:val="none" w:sz="0" w:space="0" w:color="auto"/>
                                    <w:bottom w:val="single" w:sz="8" w:space="23" w:color="B8B9BA"/>
                                    <w:right w:val="none" w:sz="0" w:space="0" w:color="auto"/>
                                  </w:divBdr>
                                  <w:divsChild>
                                    <w:div w:id="1191989812">
                                      <w:marLeft w:val="0"/>
                                      <w:marRight w:val="0"/>
                                      <w:marTop w:val="0"/>
                                      <w:marBottom w:val="0"/>
                                      <w:divBdr>
                                        <w:top w:val="none" w:sz="0" w:space="0" w:color="auto"/>
                                        <w:left w:val="none" w:sz="0" w:space="0" w:color="auto"/>
                                        <w:bottom w:val="none" w:sz="0" w:space="0" w:color="auto"/>
                                        <w:right w:val="none" w:sz="0" w:space="0" w:color="auto"/>
                                      </w:divBdr>
                                    </w:div>
                                    <w:div w:id="1833638299">
                                      <w:marLeft w:val="0"/>
                                      <w:marRight w:val="0"/>
                                      <w:marTop w:val="343"/>
                                      <w:marBottom w:val="0"/>
                                      <w:divBdr>
                                        <w:top w:val="none" w:sz="0" w:space="0" w:color="auto"/>
                                        <w:left w:val="none" w:sz="0" w:space="0" w:color="auto"/>
                                        <w:bottom w:val="none" w:sz="0" w:space="0" w:color="auto"/>
                                        <w:right w:val="none" w:sz="0" w:space="0" w:color="auto"/>
                                      </w:divBdr>
                                      <w:divsChild>
                                        <w:div w:id="859198743">
                                          <w:marLeft w:val="0"/>
                                          <w:marRight w:val="0"/>
                                          <w:marTop w:val="0"/>
                                          <w:marBottom w:val="0"/>
                                          <w:divBdr>
                                            <w:top w:val="none" w:sz="0" w:space="0" w:color="auto"/>
                                            <w:left w:val="none" w:sz="0" w:space="0" w:color="auto"/>
                                            <w:bottom w:val="none" w:sz="0" w:space="0" w:color="auto"/>
                                            <w:right w:val="none" w:sz="0" w:space="0" w:color="auto"/>
                                          </w:divBdr>
                                        </w:div>
                                      </w:divsChild>
                                    </w:div>
                                    <w:div w:id="159647602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59409329">
                              <w:marLeft w:val="0"/>
                              <w:marRight w:val="0"/>
                              <w:marTop w:val="366"/>
                              <w:marBottom w:val="366"/>
                              <w:divBdr>
                                <w:top w:val="none" w:sz="0" w:space="0" w:color="auto"/>
                                <w:left w:val="none" w:sz="0" w:space="0" w:color="auto"/>
                                <w:bottom w:val="none" w:sz="0" w:space="0" w:color="auto"/>
                                <w:right w:val="none" w:sz="0" w:space="0" w:color="auto"/>
                              </w:divBdr>
                              <w:divsChild>
                                <w:div w:id="1117523874">
                                  <w:marLeft w:val="0"/>
                                  <w:marRight w:val="0"/>
                                  <w:marTop w:val="0"/>
                                  <w:marBottom w:val="0"/>
                                  <w:divBdr>
                                    <w:top w:val="none" w:sz="0" w:space="0" w:color="auto"/>
                                    <w:left w:val="none" w:sz="0" w:space="0" w:color="auto"/>
                                    <w:bottom w:val="none" w:sz="0" w:space="0" w:color="auto"/>
                                    <w:right w:val="none" w:sz="0" w:space="0" w:color="auto"/>
                                  </w:divBdr>
                                </w:div>
                              </w:divsChild>
                            </w:div>
                            <w:div w:id="1416248559">
                              <w:marLeft w:val="0"/>
                              <w:marRight w:val="0"/>
                              <w:marTop w:val="366"/>
                              <w:marBottom w:val="366"/>
                              <w:divBdr>
                                <w:top w:val="none" w:sz="0" w:space="0" w:color="auto"/>
                                <w:left w:val="none" w:sz="0" w:space="0" w:color="auto"/>
                                <w:bottom w:val="none" w:sz="0" w:space="0" w:color="auto"/>
                                <w:right w:val="none" w:sz="0" w:space="0" w:color="auto"/>
                              </w:divBdr>
                              <w:divsChild>
                                <w:div w:id="2039310252">
                                  <w:marLeft w:val="0"/>
                                  <w:marRight w:val="0"/>
                                  <w:marTop w:val="0"/>
                                  <w:marBottom w:val="0"/>
                                  <w:divBdr>
                                    <w:top w:val="none" w:sz="0" w:space="0" w:color="auto"/>
                                    <w:left w:val="none" w:sz="0" w:space="0" w:color="auto"/>
                                    <w:bottom w:val="none" w:sz="0" w:space="0" w:color="auto"/>
                                    <w:right w:val="none" w:sz="0" w:space="0" w:color="auto"/>
                                  </w:divBdr>
                                </w:div>
                              </w:divsChild>
                            </w:div>
                            <w:div w:id="1723676616">
                              <w:marLeft w:val="0"/>
                              <w:marRight w:val="0"/>
                              <w:marTop w:val="366"/>
                              <w:marBottom w:val="366"/>
                              <w:divBdr>
                                <w:top w:val="none" w:sz="0" w:space="0" w:color="auto"/>
                                <w:left w:val="none" w:sz="0" w:space="0" w:color="auto"/>
                                <w:bottom w:val="none" w:sz="0" w:space="0" w:color="auto"/>
                                <w:right w:val="none" w:sz="0" w:space="0" w:color="auto"/>
                              </w:divBdr>
                              <w:divsChild>
                                <w:div w:id="685789823">
                                  <w:marLeft w:val="0"/>
                                  <w:marRight w:val="0"/>
                                  <w:marTop w:val="0"/>
                                  <w:marBottom w:val="0"/>
                                  <w:divBdr>
                                    <w:top w:val="none" w:sz="0" w:space="0" w:color="auto"/>
                                    <w:left w:val="none" w:sz="0" w:space="0" w:color="auto"/>
                                    <w:bottom w:val="none" w:sz="0" w:space="0" w:color="auto"/>
                                    <w:right w:val="none" w:sz="0" w:space="0" w:color="auto"/>
                                  </w:divBdr>
                                </w:div>
                              </w:divsChild>
                            </w:div>
                            <w:div w:id="854879844">
                              <w:marLeft w:val="0"/>
                              <w:marRight w:val="0"/>
                              <w:marTop w:val="366"/>
                              <w:marBottom w:val="366"/>
                              <w:divBdr>
                                <w:top w:val="none" w:sz="0" w:space="0" w:color="auto"/>
                                <w:left w:val="none" w:sz="0" w:space="0" w:color="auto"/>
                                <w:bottom w:val="none" w:sz="0" w:space="0" w:color="auto"/>
                                <w:right w:val="none" w:sz="0" w:space="0" w:color="auto"/>
                              </w:divBdr>
                              <w:divsChild>
                                <w:div w:id="265114441">
                                  <w:marLeft w:val="0"/>
                                  <w:marRight w:val="0"/>
                                  <w:marTop w:val="0"/>
                                  <w:marBottom w:val="0"/>
                                  <w:divBdr>
                                    <w:top w:val="none" w:sz="0" w:space="0" w:color="auto"/>
                                    <w:left w:val="none" w:sz="0" w:space="0" w:color="auto"/>
                                    <w:bottom w:val="none" w:sz="0" w:space="0" w:color="auto"/>
                                    <w:right w:val="none" w:sz="0" w:space="0" w:color="auto"/>
                                  </w:divBdr>
                                </w:div>
                              </w:divsChild>
                            </w:div>
                            <w:div w:id="1269436253">
                              <w:marLeft w:val="0"/>
                              <w:marRight w:val="0"/>
                              <w:marTop w:val="366"/>
                              <w:marBottom w:val="366"/>
                              <w:divBdr>
                                <w:top w:val="none" w:sz="0" w:space="0" w:color="auto"/>
                                <w:left w:val="none" w:sz="0" w:space="0" w:color="auto"/>
                                <w:bottom w:val="none" w:sz="0" w:space="0" w:color="auto"/>
                                <w:right w:val="none" w:sz="0" w:space="0" w:color="auto"/>
                              </w:divBdr>
                              <w:divsChild>
                                <w:div w:id="452292734">
                                  <w:marLeft w:val="0"/>
                                  <w:marRight w:val="0"/>
                                  <w:marTop w:val="0"/>
                                  <w:marBottom w:val="0"/>
                                  <w:divBdr>
                                    <w:top w:val="none" w:sz="0" w:space="0" w:color="auto"/>
                                    <w:left w:val="none" w:sz="0" w:space="0" w:color="auto"/>
                                    <w:bottom w:val="none" w:sz="0" w:space="0" w:color="auto"/>
                                    <w:right w:val="none" w:sz="0" w:space="0" w:color="auto"/>
                                  </w:divBdr>
                                </w:div>
                              </w:divsChild>
                            </w:div>
                            <w:div w:id="1313021152">
                              <w:marLeft w:val="0"/>
                              <w:marRight w:val="0"/>
                              <w:marTop w:val="366"/>
                              <w:marBottom w:val="366"/>
                              <w:divBdr>
                                <w:top w:val="none" w:sz="0" w:space="0" w:color="auto"/>
                                <w:left w:val="none" w:sz="0" w:space="0" w:color="auto"/>
                                <w:bottom w:val="none" w:sz="0" w:space="0" w:color="auto"/>
                                <w:right w:val="none" w:sz="0" w:space="0" w:color="auto"/>
                              </w:divBdr>
                              <w:divsChild>
                                <w:div w:id="12197729">
                                  <w:marLeft w:val="0"/>
                                  <w:marRight w:val="0"/>
                                  <w:marTop w:val="0"/>
                                  <w:marBottom w:val="0"/>
                                  <w:divBdr>
                                    <w:top w:val="none" w:sz="0" w:space="0" w:color="auto"/>
                                    <w:left w:val="none" w:sz="0" w:space="0" w:color="auto"/>
                                    <w:bottom w:val="none" w:sz="0" w:space="0" w:color="auto"/>
                                    <w:right w:val="none" w:sz="0" w:space="0" w:color="auto"/>
                                  </w:divBdr>
                                </w:div>
                              </w:divsChild>
                            </w:div>
                            <w:div w:id="1940481459">
                              <w:marLeft w:val="0"/>
                              <w:marRight w:val="0"/>
                              <w:marTop w:val="366"/>
                              <w:marBottom w:val="366"/>
                              <w:divBdr>
                                <w:top w:val="none" w:sz="0" w:space="0" w:color="auto"/>
                                <w:left w:val="none" w:sz="0" w:space="0" w:color="auto"/>
                                <w:bottom w:val="none" w:sz="0" w:space="0" w:color="auto"/>
                                <w:right w:val="none" w:sz="0" w:space="0" w:color="auto"/>
                              </w:divBdr>
                              <w:divsChild>
                                <w:div w:id="1469515299">
                                  <w:marLeft w:val="0"/>
                                  <w:marRight w:val="0"/>
                                  <w:marTop w:val="0"/>
                                  <w:marBottom w:val="0"/>
                                  <w:divBdr>
                                    <w:top w:val="none" w:sz="0" w:space="0" w:color="auto"/>
                                    <w:left w:val="none" w:sz="0" w:space="0" w:color="auto"/>
                                    <w:bottom w:val="none" w:sz="0" w:space="0" w:color="auto"/>
                                    <w:right w:val="none" w:sz="0" w:space="0" w:color="auto"/>
                                  </w:divBdr>
                                </w:div>
                              </w:divsChild>
                            </w:div>
                            <w:div w:id="1687517042">
                              <w:marLeft w:val="0"/>
                              <w:marRight w:val="0"/>
                              <w:marTop w:val="366"/>
                              <w:marBottom w:val="366"/>
                              <w:divBdr>
                                <w:top w:val="none" w:sz="0" w:space="0" w:color="auto"/>
                                <w:left w:val="none" w:sz="0" w:space="0" w:color="auto"/>
                                <w:bottom w:val="none" w:sz="0" w:space="0" w:color="auto"/>
                                <w:right w:val="none" w:sz="0" w:space="0" w:color="auto"/>
                              </w:divBdr>
                              <w:divsChild>
                                <w:div w:id="852648929">
                                  <w:marLeft w:val="0"/>
                                  <w:marRight w:val="0"/>
                                  <w:marTop w:val="0"/>
                                  <w:marBottom w:val="0"/>
                                  <w:divBdr>
                                    <w:top w:val="none" w:sz="0" w:space="0" w:color="auto"/>
                                    <w:left w:val="none" w:sz="0" w:space="0" w:color="auto"/>
                                    <w:bottom w:val="none" w:sz="0" w:space="0" w:color="auto"/>
                                    <w:right w:val="none" w:sz="0" w:space="0" w:color="auto"/>
                                  </w:divBdr>
                                </w:div>
                              </w:divsChild>
                            </w:div>
                            <w:div w:id="710419043">
                              <w:marLeft w:val="0"/>
                              <w:marRight w:val="0"/>
                              <w:marTop w:val="366"/>
                              <w:marBottom w:val="366"/>
                              <w:divBdr>
                                <w:top w:val="none" w:sz="0" w:space="0" w:color="auto"/>
                                <w:left w:val="none" w:sz="0" w:space="0" w:color="auto"/>
                                <w:bottom w:val="none" w:sz="0" w:space="0" w:color="auto"/>
                                <w:right w:val="none" w:sz="0" w:space="0" w:color="auto"/>
                              </w:divBdr>
                              <w:divsChild>
                                <w:div w:id="20664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8094">
      <w:bodyDiv w:val="1"/>
      <w:marLeft w:val="0"/>
      <w:marRight w:val="0"/>
      <w:marTop w:val="0"/>
      <w:marBottom w:val="0"/>
      <w:divBdr>
        <w:top w:val="none" w:sz="0" w:space="0" w:color="auto"/>
        <w:left w:val="none" w:sz="0" w:space="0" w:color="auto"/>
        <w:bottom w:val="none" w:sz="0" w:space="0" w:color="auto"/>
        <w:right w:val="none" w:sz="0" w:space="0" w:color="auto"/>
      </w:divBdr>
      <w:divsChild>
        <w:div w:id="317072187">
          <w:marLeft w:val="0"/>
          <w:marRight w:val="0"/>
          <w:marTop w:val="0"/>
          <w:marBottom w:val="0"/>
          <w:divBdr>
            <w:top w:val="none" w:sz="0" w:space="0" w:color="auto"/>
            <w:left w:val="none" w:sz="0" w:space="0" w:color="auto"/>
            <w:bottom w:val="none" w:sz="0" w:space="0" w:color="auto"/>
            <w:right w:val="none" w:sz="0" w:space="0" w:color="auto"/>
          </w:divBdr>
          <w:divsChild>
            <w:div w:id="1257400715">
              <w:marLeft w:val="0"/>
              <w:marRight w:val="0"/>
              <w:marTop w:val="0"/>
              <w:marBottom w:val="0"/>
              <w:divBdr>
                <w:top w:val="none" w:sz="0" w:space="0" w:color="auto"/>
                <w:left w:val="none" w:sz="0" w:space="0" w:color="auto"/>
                <w:bottom w:val="none" w:sz="0" w:space="0" w:color="auto"/>
                <w:right w:val="none" w:sz="0" w:space="0" w:color="auto"/>
              </w:divBdr>
              <w:divsChild>
                <w:div w:id="838084366">
                  <w:marLeft w:val="0"/>
                  <w:marRight w:val="0"/>
                  <w:marTop w:val="914"/>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700279723">
                          <w:marLeft w:val="0"/>
                          <w:marRight w:val="0"/>
                          <w:marTop w:val="0"/>
                          <w:marBottom w:val="0"/>
                          <w:divBdr>
                            <w:top w:val="none" w:sz="0" w:space="0" w:color="auto"/>
                            <w:left w:val="none" w:sz="0" w:space="0" w:color="auto"/>
                            <w:bottom w:val="none" w:sz="0" w:space="0" w:color="auto"/>
                            <w:right w:val="none" w:sz="0" w:space="0" w:color="auto"/>
                          </w:divBdr>
                          <w:divsChild>
                            <w:div w:id="1277058881">
                              <w:marLeft w:val="0"/>
                              <w:marRight w:val="0"/>
                              <w:marTop w:val="0"/>
                              <w:marBottom w:val="0"/>
                              <w:divBdr>
                                <w:top w:val="none" w:sz="0" w:space="0" w:color="auto"/>
                                <w:left w:val="none" w:sz="0" w:space="0" w:color="auto"/>
                                <w:bottom w:val="none" w:sz="0" w:space="0" w:color="auto"/>
                                <w:right w:val="none" w:sz="0" w:space="0" w:color="auto"/>
                              </w:divBdr>
                            </w:div>
                          </w:divsChild>
                        </w:div>
                        <w:div w:id="1843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222">
          <w:marLeft w:val="0"/>
          <w:marRight w:val="0"/>
          <w:marTop w:val="0"/>
          <w:marBottom w:val="0"/>
          <w:divBdr>
            <w:top w:val="none" w:sz="0" w:space="0" w:color="auto"/>
            <w:left w:val="none" w:sz="0" w:space="0" w:color="auto"/>
            <w:bottom w:val="none" w:sz="0" w:space="0" w:color="auto"/>
            <w:right w:val="none" w:sz="0" w:space="0" w:color="auto"/>
          </w:divBdr>
          <w:divsChild>
            <w:div w:id="1214731221">
              <w:marLeft w:val="0"/>
              <w:marRight w:val="0"/>
              <w:marTop w:val="0"/>
              <w:marBottom w:val="0"/>
              <w:divBdr>
                <w:top w:val="none" w:sz="0" w:space="0" w:color="auto"/>
                <w:left w:val="none" w:sz="0" w:space="0" w:color="auto"/>
                <w:bottom w:val="none" w:sz="0" w:space="0" w:color="auto"/>
                <w:right w:val="none" w:sz="0" w:space="0" w:color="auto"/>
              </w:divBdr>
              <w:divsChild>
                <w:div w:id="1626086440">
                  <w:marLeft w:val="0"/>
                  <w:marRight w:val="0"/>
                  <w:marTop w:val="0"/>
                  <w:marBottom w:val="0"/>
                  <w:divBdr>
                    <w:top w:val="none" w:sz="0" w:space="0" w:color="auto"/>
                    <w:left w:val="none" w:sz="0" w:space="0" w:color="auto"/>
                    <w:bottom w:val="none" w:sz="0" w:space="0" w:color="auto"/>
                    <w:right w:val="none" w:sz="0" w:space="0" w:color="auto"/>
                  </w:divBdr>
                  <w:divsChild>
                    <w:div w:id="1910728560">
                      <w:marLeft w:val="0"/>
                      <w:marRight w:val="2286"/>
                      <w:marTop w:val="0"/>
                      <w:marBottom w:val="0"/>
                      <w:divBdr>
                        <w:top w:val="none" w:sz="0" w:space="0" w:color="auto"/>
                        <w:left w:val="none" w:sz="0" w:space="0" w:color="auto"/>
                        <w:bottom w:val="none" w:sz="0" w:space="0" w:color="auto"/>
                        <w:right w:val="none" w:sz="0" w:space="0" w:color="auto"/>
                      </w:divBdr>
                      <w:divsChild>
                        <w:div w:id="440419492">
                          <w:marLeft w:val="0"/>
                          <w:marRight w:val="0"/>
                          <w:marTop w:val="914"/>
                          <w:marBottom w:val="914"/>
                          <w:divBdr>
                            <w:top w:val="none" w:sz="0" w:space="0" w:color="auto"/>
                            <w:left w:val="none" w:sz="0" w:space="0" w:color="auto"/>
                            <w:bottom w:val="none" w:sz="0" w:space="0" w:color="auto"/>
                            <w:right w:val="none" w:sz="0" w:space="0" w:color="auto"/>
                          </w:divBdr>
                          <w:divsChild>
                            <w:div w:id="654063764">
                              <w:marLeft w:val="0"/>
                              <w:marRight w:val="0"/>
                              <w:marTop w:val="0"/>
                              <w:marBottom w:val="457"/>
                              <w:divBdr>
                                <w:top w:val="none" w:sz="0" w:space="0" w:color="auto"/>
                                <w:left w:val="none" w:sz="0" w:space="0" w:color="auto"/>
                                <w:bottom w:val="none" w:sz="0" w:space="0" w:color="auto"/>
                                <w:right w:val="none" w:sz="0" w:space="0" w:color="auto"/>
                              </w:divBdr>
                            </w:div>
                            <w:div w:id="364453840">
                              <w:marLeft w:val="0"/>
                              <w:marRight w:val="0"/>
                              <w:marTop w:val="457"/>
                              <w:marBottom w:val="457"/>
                              <w:divBdr>
                                <w:top w:val="none" w:sz="0" w:space="0" w:color="auto"/>
                                <w:left w:val="none" w:sz="0" w:space="0" w:color="auto"/>
                                <w:bottom w:val="none" w:sz="0" w:space="0" w:color="auto"/>
                                <w:right w:val="none" w:sz="0" w:space="0" w:color="auto"/>
                              </w:divBdr>
                            </w:div>
                            <w:div w:id="1842158675">
                              <w:marLeft w:val="0"/>
                              <w:marRight w:val="0"/>
                              <w:marTop w:val="457"/>
                              <w:marBottom w:val="914"/>
                              <w:divBdr>
                                <w:top w:val="single" w:sz="8" w:space="31" w:color="EB5D0B"/>
                                <w:left w:val="none" w:sz="0" w:space="0" w:color="auto"/>
                                <w:bottom w:val="single" w:sz="8" w:space="31" w:color="EB5D0B"/>
                                <w:right w:val="none" w:sz="0" w:space="0" w:color="auto"/>
                              </w:divBdr>
                            </w:div>
                            <w:div w:id="346831433">
                              <w:marLeft w:val="0"/>
                              <w:marRight w:val="0"/>
                              <w:marTop w:val="1097"/>
                              <w:marBottom w:val="1371"/>
                              <w:divBdr>
                                <w:top w:val="none" w:sz="0" w:space="0" w:color="auto"/>
                                <w:left w:val="none" w:sz="0" w:space="0" w:color="auto"/>
                                <w:bottom w:val="none" w:sz="0" w:space="0" w:color="auto"/>
                                <w:right w:val="none" w:sz="0" w:space="0" w:color="auto"/>
                              </w:divBdr>
                              <w:divsChild>
                                <w:div w:id="957638714">
                                  <w:marLeft w:val="0"/>
                                  <w:marRight w:val="366"/>
                                  <w:marTop w:val="274"/>
                                  <w:marBottom w:val="0"/>
                                  <w:divBdr>
                                    <w:top w:val="none" w:sz="0" w:space="0" w:color="auto"/>
                                    <w:left w:val="none" w:sz="0" w:space="0" w:color="auto"/>
                                    <w:bottom w:val="none" w:sz="0" w:space="0" w:color="auto"/>
                                    <w:right w:val="none" w:sz="0" w:space="0" w:color="auto"/>
                                  </w:divBdr>
                                </w:div>
                              </w:divsChild>
                            </w:div>
                            <w:div w:id="1772699148">
                              <w:marLeft w:val="0"/>
                              <w:marRight w:val="0"/>
                              <w:marTop w:val="366"/>
                              <w:marBottom w:val="366"/>
                              <w:divBdr>
                                <w:top w:val="none" w:sz="0" w:space="0" w:color="auto"/>
                                <w:left w:val="none" w:sz="0" w:space="0" w:color="auto"/>
                                <w:bottom w:val="none" w:sz="0" w:space="0" w:color="auto"/>
                                <w:right w:val="none" w:sz="0" w:space="0" w:color="auto"/>
                              </w:divBdr>
                              <w:divsChild>
                                <w:div w:id="537276469">
                                  <w:marLeft w:val="0"/>
                                  <w:marRight w:val="0"/>
                                  <w:marTop w:val="0"/>
                                  <w:marBottom w:val="0"/>
                                  <w:divBdr>
                                    <w:top w:val="none" w:sz="0" w:space="0" w:color="auto"/>
                                    <w:left w:val="none" w:sz="0" w:space="0" w:color="auto"/>
                                    <w:bottom w:val="none" w:sz="0" w:space="0" w:color="auto"/>
                                    <w:right w:val="none" w:sz="0" w:space="0" w:color="auto"/>
                                  </w:divBdr>
                                </w:div>
                              </w:divsChild>
                            </w:div>
                            <w:div w:id="1210797608">
                              <w:marLeft w:val="0"/>
                              <w:marRight w:val="0"/>
                              <w:marTop w:val="366"/>
                              <w:marBottom w:val="366"/>
                              <w:divBdr>
                                <w:top w:val="none" w:sz="0" w:space="0" w:color="auto"/>
                                <w:left w:val="none" w:sz="0" w:space="0" w:color="auto"/>
                                <w:bottom w:val="none" w:sz="0" w:space="0" w:color="auto"/>
                                <w:right w:val="none" w:sz="0" w:space="0" w:color="auto"/>
                              </w:divBdr>
                              <w:divsChild>
                                <w:div w:id="1913929894">
                                  <w:marLeft w:val="0"/>
                                  <w:marRight w:val="0"/>
                                  <w:marTop w:val="0"/>
                                  <w:marBottom w:val="0"/>
                                  <w:divBdr>
                                    <w:top w:val="none" w:sz="0" w:space="0" w:color="auto"/>
                                    <w:left w:val="none" w:sz="0" w:space="0" w:color="auto"/>
                                    <w:bottom w:val="none" w:sz="0" w:space="0" w:color="auto"/>
                                    <w:right w:val="none" w:sz="0" w:space="0" w:color="auto"/>
                                  </w:divBdr>
                                </w:div>
                              </w:divsChild>
                            </w:div>
                            <w:div w:id="1704018940">
                              <w:marLeft w:val="0"/>
                              <w:marRight w:val="0"/>
                              <w:marTop w:val="366"/>
                              <w:marBottom w:val="366"/>
                              <w:divBdr>
                                <w:top w:val="none" w:sz="0" w:space="0" w:color="auto"/>
                                <w:left w:val="none" w:sz="0" w:space="0" w:color="auto"/>
                                <w:bottom w:val="none" w:sz="0" w:space="0" w:color="auto"/>
                                <w:right w:val="none" w:sz="0" w:space="0" w:color="auto"/>
                              </w:divBdr>
                              <w:divsChild>
                                <w:div w:id="1680035514">
                                  <w:marLeft w:val="0"/>
                                  <w:marRight w:val="0"/>
                                  <w:marTop w:val="0"/>
                                  <w:marBottom w:val="0"/>
                                  <w:divBdr>
                                    <w:top w:val="none" w:sz="0" w:space="0" w:color="auto"/>
                                    <w:left w:val="none" w:sz="0" w:space="0" w:color="auto"/>
                                    <w:bottom w:val="none" w:sz="0" w:space="0" w:color="auto"/>
                                    <w:right w:val="none" w:sz="0" w:space="0" w:color="auto"/>
                                  </w:divBdr>
                                </w:div>
                              </w:divsChild>
                            </w:div>
                            <w:div w:id="1937445094">
                              <w:marLeft w:val="0"/>
                              <w:marRight w:val="0"/>
                              <w:marTop w:val="366"/>
                              <w:marBottom w:val="366"/>
                              <w:divBdr>
                                <w:top w:val="none" w:sz="0" w:space="0" w:color="auto"/>
                                <w:left w:val="none" w:sz="0" w:space="0" w:color="auto"/>
                                <w:bottom w:val="none" w:sz="0" w:space="0" w:color="auto"/>
                                <w:right w:val="none" w:sz="0" w:space="0" w:color="auto"/>
                              </w:divBdr>
                              <w:divsChild>
                                <w:div w:id="944193397">
                                  <w:marLeft w:val="0"/>
                                  <w:marRight w:val="0"/>
                                  <w:marTop w:val="0"/>
                                  <w:marBottom w:val="0"/>
                                  <w:divBdr>
                                    <w:top w:val="none" w:sz="0" w:space="0" w:color="auto"/>
                                    <w:left w:val="none" w:sz="0" w:space="0" w:color="auto"/>
                                    <w:bottom w:val="none" w:sz="0" w:space="0" w:color="auto"/>
                                    <w:right w:val="none" w:sz="0" w:space="0" w:color="auto"/>
                                  </w:divBdr>
                                </w:div>
                              </w:divsChild>
                            </w:div>
                            <w:div w:id="787894805">
                              <w:marLeft w:val="0"/>
                              <w:marRight w:val="0"/>
                              <w:marTop w:val="366"/>
                              <w:marBottom w:val="366"/>
                              <w:divBdr>
                                <w:top w:val="none" w:sz="0" w:space="0" w:color="auto"/>
                                <w:left w:val="none" w:sz="0" w:space="0" w:color="auto"/>
                                <w:bottom w:val="none" w:sz="0" w:space="0" w:color="auto"/>
                                <w:right w:val="none" w:sz="0" w:space="0" w:color="auto"/>
                              </w:divBdr>
                              <w:divsChild>
                                <w:div w:id="1178884350">
                                  <w:marLeft w:val="0"/>
                                  <w:marRight w:val="0"/>
                                  <w:marTop w:val="0"/>
                                  <w:marBottom w:val="0"/>
                                  <w:divBdr>
                                    <w:top w:val="none" w:sz="0" w:space="0" w:color="auto"/>
                                    <w:left w:val="none" w:sz="0" w:space="0" w:color="auto"/>
                                    <w:bottom w:val="none" w:sz="0" w:space="0" w:color="auto"/>
                                    <w:right w:val="none" w:sz="0" w:space="0" w:color="auto"/>
                                  </w:divBdr>
                                </w:div>
                              </w:divsChild>
                            </w:div>
                            <w:div w:id="221138190">
                              <w:marLeft w:val="0"/>
                              <w:marRight w:val="0"/>
                              <w:marTop w:val="366"/>
                              <w:marBottom w:val="366"/>
                              <w:divBdr>
                                <w:top w:val="none" w:sz="0" w:space="0" w:color="auto"/>
                                <w:left w:val="none" w:sz="0" w:space="0" w:color="auto"/>
                                <w:bottom w:val="none" w:sz="0" w:space="0" w:color="auto"/>
                                <w:right w:val="none" w:sz="0" w:space="0" w:color="auto"/>
                              </w:divBdr>
                              <w:divsChild>
                                <w:div w:id="190921482">
                                  <w:marLeft w:val="0"/>
                                  <w:marRight w:val="0"/>
                                  <w:marTop w:val="0"/>
                                  <w:marBottom w:val="0"/>
                                  <w:divBdr>
                                    <w:top w:val="none" w:sz="0" w:space="0" w:color="auto"/>
                                    <w:left w:val="none" w:sz="0" w:space="0" w:color="auto"/>
                                    <w:bottom w:val="none" w:sz="0" w:space="0" w:color="auto"/>
                                    <w:right w:val="none" w:sz="0" w:space="0" w:color="auto"/>
                                  </w:divBdr>
                                </w:div>
                              </w:divsChild>
                            </w:div>
                            <w:div w:id="1835491222">
                              <w:marLeft w:val="0"/>
                              <w:marRight w:val="0"/>
                              <w:marTop w:val="366"/>
                              <w:marBottom w:val="366"/>
                              <w:divBdr>
                                <w:top w:val="none" w:sz="0" w:space="0" w:color="auto"/>
                                <w:left w:val="none" w:sz="0" w:space="0" w:color="auto"/>
                                <w:bottom w:val="none" w:sz="0" w:space="0" w:color="auto"/>
                                <w:right w:val="none" w:sz="0" w:space="0" w:color="auto"/>
                              </w:divBdr>
                              <w:divsChild>
                                <w:div w:id="8756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2330">
      <w:bodyDiv w:val="1"/>
      <w:marLeft w:val="0"/>
      <w:marRight w:val="0"/>
      <w:marTop w:val="0"/>
      <w:marBottom w:val="0"/>
      <w:divBdr>
        <w:top w:val="none" w:sz="0" w:space="0" w:color="auto"/>
        <w:left w:val="none" w:sz="0" w:space="0" w:color="auto"/>
        <w:bottom w:val="none" w:sz="0" w:space="0" w:color="auto"/>
        <w:right w:val="none" w:sz="0" w:space="0" w:color="auto"/>
      </w:divBdr>
      <w:divsChild>
        <w:div w:id="2128549674">
          <w:marLeft w:val="0"/>
          <w:marRight w:val="0"/>
          <w:marTop w:val="0"/>
          <w:marBottom w:val="0"/>
          <w:divBdr>
            <w:top w:val="none" w:sz="0" w:space="0" w:color="auto"/>
            <w:left w:val="none" w:sz="0" w:space="0" w:color="auto"/>
            <w:bottom w:val="none" w:sz="0" w:space="0" w:color="auto"/>
            <w:right w:val="none" w:sz="0" w:space="0" w:color="auto"/>
          </w:divBdr>
          <w:divsChild>
            <w:div w:id="1518226420">
              <w:marLeft w:val="0"/>
              <w:marRight w:val="0"/>
              <w:marTop w:val="0"/>
              <w:marBottom w:val="0"/>
              <w:divBdr>
                <w:top w:val="none" w:sz="0" w:space="0" w:color="auto"/>
                <w:left w:val="none" w:sz="0" w:space="0" w:color="auto"/>
                <w:bottom w:val="none" w:sz="0" w:space="0" w:color="auto"/>
                <w:right w:val="none" w:sz="0" w:space="0" w:color="auto"/>
              </w:divBdr>
              <w:divsChild>
                <w:div w:id="808287657">
                  <w:marLeft w:val="0"/>
                  <w:marRight w:val="0"/>
                  <w:marTop w:val="694"/>
                  <w:marBottom w:val="0"/>
                  <w:divBdr>
                    <w:top w:val="none" w:sz="0" w:space="0" w:color="auto"/>
                    <w:left w:val="none" w:sz="0" w:space="0" w:color="auto"/>
                    <w:bottom w:val="none" w:sz="0" w:space="0" w:color="auto"/>
                    <w:right w:val="none" w:sz="0" w:space="0" w:color="auto"/>
                  </w:divBdr>
                  <w:divsChild>
                    <w:div w:id="647711717">
                      <w:marLeft w:val="0"/>
                      <w:marRight w:val="0"/>
                      <w:marTop w:val="0"/>
                      <w:marBottom w:val="0"/>
                      <w:divBdr>
                        <w:top w:val="none" w:sz="0" w:space="0" w:color="auto"/>
                        <w:left w:val="none" w:sz="0" w:space="0" w:color="auto"/>
                        <w:bottom w:val="none" w:sz="0" w:space="0" w:color="auto"/>
                        <w:right w:val="none" w:sz="0" w:space="0" w:color="auto"/>
                      </w:divBdr>
                      <w:divsChild>
                        <w:div w:id="390152618">
                          <w:marLeft w:val="0"/>
                          <w:marRight w:val="0"/>
                          <w:marTop w:val="0"/>
                          <w:marBottom w:val="0"/>
                          <w:divBdr>
                            <w:top w:val="none" w:sz="0" w:space="0" w:color="auto"/>
                            <w:left w:val="none" w:sz="0" w:space="0" w:color="auto"/>
                            <w:bottom w:val="none" w:sz="0" w:space="0" w:color="auto"/>
                            <w:right w:val="none" w:sz="0" w:space="0" w:color="auto"/>
                          </w:divBdr>
                          <w:divsChild>
                            <w:div w:id="958223270">
                              <w:marLeft w:val="0"/>
                              <w:marRight w:val="0"/>
                              <w:marTop w:val="0"/>
                              <w:marBottom w:val="0"/>
                              <w:divBdr>
                                <w:top w:val="none" w:sz="0" w:space="0" w:color="auto"/>
                                <w:left w:val="none" w:sz="0" w:space="0" w:color="auto"/>
                                <w:bottom w:val="none" w:sz="0" w:space="0" w:color="auto"/>
                                <w:right w:val="none" w:sz="0" w:space="0" w:color="auto"/>
                              </w:divBdr>
                            </w:div>
                          </w:divsChild>
                        </w:div>
                        <w:div w:id="843131148">
                          <w:marLeft w:val="0"/>
                          <w:marRight w:val="156"/>
                          <w:marTop w:val="0"/>
                          <w:marBottom w:val="0"/>
                          <w:divBdr>
                            <w:top w:val="none" w:sz="0" w:space="0" w:color="auto"/>
                            <w:left w:val="none" w:sz="0" w:space="0" w:color="auto"/>
                            <w:bottom w:val="none" w:sz="0" w:space="0" w:color="auto"/>
                            <w:right w:val="none" w:sz="0" w:space="0" w:color="auto"/>
                          </w:divBdr>
                        </w:div>
                        <w:div w:id="103901072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30850">
          <w:marLeft w:val="0"/>
          <w:marRight w:val="0"/>
          <w:marTop w:val="0"/>
          <w:marBottom w:val="0"/>
          <w:divBdr>
            <w:top w:val="none" w:sz="0" w:space="0" w:color="auto"/>
            <w:left w:val="none" w:sz="0" w:space="0" w:color="auto"/>
            <w:bottom w:val="none" w:sz="0" w:space="0" w:color="auto"/>
            <w:right w:val="none" w:sz="0" w:space="0" w:color="auto"/>
          </w:divBdr>
          <w:divsChild>
            <w:div w:id="1449815170">
              <w:marLeft w:val="0"/>
              <w:marRight w:val="0"/>
              <w:marTop w:val="0"/>
              <w:marBottom w:val="0"/>
              <w:divBdr>
                <w:top w:val="none" w:sz="0" w:space="0" w:color="auto"/>
                <w:left w:val="none" w:sz="0" w:space="0" w:color="auto"/>
                <w:bottom w:val="none" w:sz="0" w:space="0" w:color="auto"/>
                <w:right w:val="none" w:sz="0" w:space="0" w:color="auto"/>
              </w:divBdr>
              <w:divsChild>
                <w:div w:id="1989897332">
                  <w:marLeft w:val="0"/>
                  <w:marRight w:val="0"/>
                  <w:marTop w:val="0"/>
                  <w:marBottom w:val="0"/>
                  <w:divBdr>
                    <w:top w:val="none" w:sz="0" w:space="0" w:color="auto"/>
                    <w:left w:val="none" w:sz="0" w:space="0" w:color="auto"/>
                    <w:bottom w:val="none" w:sz="0" w:space="0" w:color="auto"/>
                    <w:right w:val="none" w:sz="0" w:space="0" w:color="auto"/>
                  </w:divBdr>
                  <w:divsChild>
                    <w:div w:id="1489129607">
                      <w:marLeft w:val="0"/>
                      <w:marRight w:val="1735"/>
                      <w:marTop w:val="0"/>
                      <w:marBottom w:val="0"/>
                      <w:divBdr>
                        <w:top w:val="none" w:sz="0" w:space="0" w:color="auto"/>
                        <w:left w:val="none" w:sz="0" w:space="0" w:color="auto"/>
                        <w:bottom w:val="none" w:sz="0" w:space="0" w:color="auto"/>
                        <w:right w:val="none" w:sz="0" w:space="0" w:color="auto"/>
                      </w:divBdr>
                      <w:divsChild>
                        <w:div w:id="1243418494">
                          <w:marLeft w:val="0"/>
                          <w:marRight w:val="0"/>
                          <w:marTop w:val="694"/>
                          <w:marBottom w:val="694"/>
                          <w:divBdr>
                            <w:top w:val="none" w:sz="0" w:space="0" w:color="auto"/>
                            <w:left w:val="none" w:sz="0" w:space="0" w:color="auto"/>
                            <w:bottom w:val="none" w:sz="0" w:space="0" w:color="auto"/>
                            <w:right w:val="none" w:sz="0" w:space="0" w:color="auto"/>
                          </w:divBdr>
                          <w:divsChild>
                            <w:div w:id="688483154">
                              <w:marLeft w:val="0"/>
                              <w:marRight w:val="0"/>
                              <w:marTop w:val="0"/>
                              <w:marBottom w:val="347"/>
                              <w:divBdr>
                                <w:top w:val="none" w:sz="0" w:space="0" w:color="auto"/>
                                <w:left w:val="none" w:sz="0" w:space="0" w:color="auto"/>
                                <w:bottom w:val="none" w:sz="0" w:space="0" w:color="auto"/>
                                <w:right w:val="none" w:sz="0" w:space="0" w:color="auto"/>
                              </w:divBdr>
                            </w:div>
                            <w:div w:id="1387726968">
                              <w:marLeft w:val="0"/>
                              <w:marRight w:val="0"/>
                              <w:marTop w:val="347"/>
                              <w:marBottom w:val="347"/>
                              <w:divBdr>
                                <w:top w:val="none" w:sz="0" w:space="0" w:color="auto"/>
                                <w:left w:val="none" w:sz="0" w:space="0" w:color="auto"/>
                                <w:bottom w:val="none" w:sz="0" w:space="0" w:color="auto"/>
                                <w:right w:val="none" w:sz="0" w:space="0" w:color="auto"/>
                              </w:divBdr>
                            </w:div>
                            <w:div w:id="1835952418">
                              <w:marLeft w:val="0"/>
                              <w:marRight w:val="0"/>
                              <w:marTop w:val="347"/>
                              <w:marBottom w:val="694"/>
                              <w:divBdr>
                                <w:top w:val="single" w:sz="6" w:space="31" w:color="EB5D0B"/>
                                <w:left w:val="none" w:sz="0" w:space="0" w:color="auto"/>
                                <w:bottom w:val="single" w:sz="6" w:space="31" w:color="EB5D0B"/>
                                <w:right w:val="none" w:sz="0" w:space="0" w:color="auto"/>
                              </w:divBdr>
                            </w:div>
                            <w:div w:id="465511841">
                              <w:marLeft w:val="0"/>
                              <w:marRight w:val="0"/>
                              <w:marTop w:val="278"/>
                              <w:marBottom w:val="278"/>
                              <w:divBdr>
                                <w:top w:val="none" w:sz="0" w:space="0" w:color="auto"/>
                                <w:left w:val="none" w:sz="0" w:space="0" w:color="auto"/>
                                <w:bottom w:val="none" w:sz="0" w:space="0" w:color="auto"/>
                                <w:right w:val="none" w:sz="0" w:space="0" w:color="auto"/>
                              </w:divBdr>
                              <w:divsChild>
                                <w:div w:id="1888030258">
                                  <w:marLeft w:val="0"/>
                                  <w:marRight w:val="0"/>
                                  <w:marTop w:val="0"/>
                                  <w:marBottom w:val="0"/>
                                  <w:divBdr>
                                    <w:top w:val="none" w:sz="0" w:space="0" w:color="auto"/>
                                    <w:left w:val="none" w:sz="0" w:space="0" w:color="auto"/>
                                    <w:bottom w:val="none" w:sz="0" w:space="0" w:color="auto"/>
                                    <w:right w:val="none" w:sz="0" w:space="0" w:color="auto"/>
                                  </w:divBdr>
                                </w:div>
                              </w:divsChild>
                            </w:div>
                            <w:div w:id="1876383889">
                              <w:marLeft w:val="0"/>
                              <w:marRight w:val="0"/>
                              <w:marTop w:val="278"/>
                              <w:marBottom w:val="278"/>
                              <w:divBdr>
                                <w:top w:val="none" w:sz="0" w:space="0" w:color="auto"/>
                                <w:left w:val="none" w:sz="0" w:space="0" w:color="auto"/>
                                <w:bottom w:val="none" w:sz="0" w:space="0" w:color="auto"/>
                                <w:right w:val="none" w:sz="0" w:space="0" w:color="auto"/>
                              </w:divBdr>
                              <w:divsChild>
                                <w:div w:id="879244908">
                                  <w:marLeft w:val="0"/>
                                  <w:marRight w:val="0"/>
                                  <w:marTop w:val="0"/>
                                  <w:marBottom w:val="0"/>
                                  <w:divBdr>
                                    <w:top w:val="none" w:sz="0" w:space="0" w:color="auto"/>
                                    <w:left w:val="none" w:sz="0" w:space="0" w:color="auto"/>
                                    <w:bottom w:val="none" w:sz="0" w:space="0" w:color="auto"/>
                                    <w:right w:val="none" w:sz="0" w:space="0" w:color="auto"/>
                                  </w:divBdr>
                                </w:div>
                              </w:divsChild>
                            </w:div>
                            <w:div w:id="763458238">
                              <w:marLeft w:val="0"/>
                              <w:marRight w:val="0"/>
                              <w:marTop w:val="278"/>
                              <w:marBottom w:val="278"/>
                              <w:divBdr>
                                <w:top w:val="none" w:sz="0" w:space="0" w:color="auto"/>
                                <w:left w:val="none" w:sz="0" w:space="0" w:color="auto"/>
                                <w:bottom w:val="none" w:sz="0" w:space="0" w:color="auto"/>
                                <w:right w:val="none" w:sz="0" w:space="0" w:color="auto"/>
                              </w:divBdr>
                              <w:divsChild>
                                <w:div w:id="1477718304">
                                  <w:marLeft w:val="0"/>
                                  <w:marRight w:val="0"/>
                                  <w:marTop w:val="0"/>
                                  <w:marBottom w:val="0"/>
                                  <w:divBdr>
                                    <w:top w:val="none" w:sz="0" w:space="0" w:color="auto"/>
                                    <w:left w:val="none" w:sz="0" w:space="0" w:color="auto"/>
                                    <w:bottom w:val="none" w:sz="0" w:space="0" w:color="auto"/>
                                    <w:right w:val="none" w:sz="0" w:space="0" w:color="auto"/>
                                  </w:divBdr>
                                </w:div>
                              </w:divsChild>
                            </w:div>
                            <w:div w:id="1348412490">
                              <w:marLeft w:val="0"/>
                              <w:marRight w:val="0"/>
                              <w:marTop w:val="0"/>
                              <w:marBottom w:val="0"/>
                              <w:divBdr>
                                <w:top w:val="none" w:sz="0" w:space="0" w:color="auto"/>
                                <w:left w:val="none" w:sz="0" w:space="0" w:color="auto"/>
                                <w:bottom w:val="none" w:sz="0" w:space="0" w:color="auto"/>
                                <w:right w:val="none" w:sz="0" w:space="0" w:color="auto"/>
                              </w:divBdr>
                              <w:divsChild>
                                <w:div w:id="778837436">
                                  <w:marLeft w:val="0"/>
                                  <w:marRight w:val="0"/>
                                  <w:marTop w:val="0"/>
                                  <w:marBottom w:val="0"/>
                                  <w:divBdr>
                                    <w:top w:val="none" w:sz="0" w:space="0" w:color="auto"/>
                                    <w:left w:val="none" w:sz="0" w:space="0" w:color="auto"/>
                                    <w:bottom w:val="none" w:sz="0" w:space="0" w:color="auto"/>
                                    <w:right w:val="none" w:sz="0" w:space="0" w:color="auto"/>
                                  </w:divBdr>
                                  <w:divsChild>
                                    <w:div w:id="105277702">
                                      <w:marLeft w:val="0"/>
                                      <w:marRight w:val="0"/>
                                      <w:marTop w:val="0"/>
                                      <w:marBottom w:val="0"/>
                                      <w:divBdr>
                                        <w:top w:val="none" w:sz="0" w:space="0" w:color="auto"/>
                                        <w:left w:val="none" w:sz="0" w:space="0" w:color="auto"/>
                                        <w:bottom w:val="none" w:sz="0" w:space="0" w:color="auto"/>
                                        <w:right w:val="none" w:sz="0" w:space="0" w:color="auto"/>
                                      </w:divBdr>
                                      <w:divsChild>
                                        <w:div w:id="1459646288">
                                          <w:marLeft w:val="0"/>
                                          <w:marRight w:val="0"/>
                                          <w:marTop w:val="0"/>
                                          <w:marBottom w:val="0"/>
                                          <w:divBdr>
                                            <w:top w:val="none" w:sz="0" w:space="0" w:color="auto"/>
                                            <w:left w:val="none" w:sz="0" w:space="0" w:color="auto"/>
                                            <w:bottom w:val="none" w:sz="0" w:space="0" w:color="auto"/>
                                            <w:right w:val="none" w:sz="0" w:space="0" w:color="auto"/>
                                          </w:divBdr>
                                          <w:divsChild>
                                            <w:div w:id="1484154713">
                                              <w:marLeft w:val="0"/>
                                              <w:marRight w:val="0"/>
                                              <w:marTop w:val="0"/>
                                              <w:marBottom w:val="0"/>
                                              <w:divBdr>
                                                <w:top w:val="none" w:sz="0" w:space="0" w:color="auto"/>
                                                <w:left w:val="none" w:sz="0" w:space="0" w:color="auto"/>
                                                <w:bottom w:val="none" w:sz="0" w:space="0" w:color="auto"/>
                                                <w:right w:val="none" w:sz="0" w:space="0" w:color="auto"/>
                                              </w:divBdr>
                                              <w:divsChild>
                                                <w:div w:id="566115595">
                                                  <w:marLeft w:val="0"/>
                                                  <w:marRight w:val="0"/>
                                                  <w:marTop w:val="0"/>
                                                  <w:marBottom w:val="0"/>
                                                  <w:divBdr>
                                                    <w:top w:val="none" w:sz="0" w:space="0" w:color="auto"/>
                                                    <w:left w:val="none" w:sz="0" w:space="0" w:color="auto"/>
                                                    <w:bottom w:val="none" w:sz="0" w:space="0" w:color="auto"/>
                                                    <w:right w:val="none" w:sz="0" w:space="0" w:color="auto"/>
                                                  </w:divBdr>
                                                  <w:divsChild>
                                                    <w:div w:id="1519004993">
                                                      <w:marLeft w:val="0"/>
                                                      <w:marRight w:val="0"/>
                                                      <w:marTop w:val="0"/>
                                                      <w:marBottom w:val="0"/>
                                                      <w:divBdr>
                                                        <w:top w:val="none" w:sz="0" w:space="0" w:color="auto"/>
                                                        <w:left w:val="none" w:sz="0" w:space="0" w:color="auto"/>
                                                        <w:bottom w:val="none" w:sz="0" w:space="0" w:color="auto"/>
                                                        <w:right w:val="none" w:sz="0" w:space="0" w:color="auto"/>
                                                      </w:divBdr>
                                                      <w:divsChild>
                                                        <w:div w:id="295264538">
                                                          <w:marLeft w:val="0"/>
                                                          <w:marRight w:val="0"/>
                                                          <w:marTop w:val="0"/>
                                                          <w:marBottom w:val="0"/>
                                                          <w:divBdr>
                                                            <w:top w:val="none" w:sz="0" w:space="0" w:color="auto"/>
                                                            <w:left w:val="none" w:sz="0" w:space="0" w:color="auto"/>
                                                            <w:bottom w:val="none" w:sz="0" w:space="0" w:color="auto"/>
                                                            <w:right w:val="none" w:sz="0" w:space="0" w:color="auto"/>
                                                          </w:divBdr>
                                                          <w:divsChild>
                                                            <w:div w:id="978146597">
                                                              <w:marLeft w:val="0"/>
                                                              <w:marRight w:val="0"/>
                                                              <w:marTop w:val="0"/>
                                                              <w:marBottom w:val="0"/>
                                                              <w:divBdr>
                                                                <w:top w:val="none" w:sz="0" w:space="0" w:color="auto"/>
                                                                <w:left w:val="none" w:sz="0" w:space="0" w:color="auto"/>
                                                                <w:bottom w:val="none" w:sz="0" w:space="0" w:color="auto"/>
                                                                <w:right w:val="none" w:sz="0" w:space="0" w:color="auto"/>
                                                              </w:divBdr>
                                                              <w:divsChild>
                                                                <w:div w:id="1921214343">
                                                                  <w:marLeft w:val="0"/>
                                                                  <w:marRight w:val="0"/>
                                                                  <w:marTop w:val="0"/>
                                                                  <w:marBottom w:val="0"/>
                                                                  <w:divBdr>
                                                                    <w:top w:val="none" w:sz="0" w:space="0" w:color="auto"/>
                                                                    <w:left w:val="none" w:sz="0" w:space="0" w:color="auto"/>
                                                                    <w:bottom w:val="none" w:sz="0" w:space="0" w:color="auto"/>
                                                                    <w:right w:val="none" w:sz="0" w:space="0" w:color="auto"/>
                                                                  </w:divBdr>
                                                                  <w:divsChild>
                                                                    <w:div w:id="1130317912">
                                                                      <w:marLeft w:val="0"/>
                                                                      <w:marRight w:val="0"/>
                                                                      <w:marTop w:val="0"/>
                                                                      <w:marBottom w:val="0"/>
                                                                      <w:divBdr>
                                                                        <w:top w:val="none" w:sz="0" w:space="0" w:color="auto"/>
                                                                        <w:left w:val="none" w:sz="0" w:space="0" w:color="auto"/>
                                                                        <w:bottom w:val="none" w:sz="0" w:space="0" w:color="auto"/>
                                                                        <w:right w:val="none" w:sz="0" w:space="0" w:color="auto"/>
                                                                      </w:divBdr>
                                                                      <w:divsChild>
                                                                        <w:div w:id="1869098519">
                                                                          <w:marLeft w:val="0"/>
                                                                          <w:marRight w:val="0"/>
                                                                          <w:marTop w:val="0"/>
                                                                          <w:marBottom w:val="0"/>
                                                                          <w:divBdr>
                                                                            <w:top w:val="none" w:sz="0" w:space="0" w:color="auto"/>
                                                                            <w:left w:val="none" w:sz="0" w:space="0" w:color="auto"/>
                                                                            <w:bottom w:val="none" w:sz="0" w:space="0" w:color="auto"/>
                                                                            <w:right w:val="none" w:sz="0" w:space="0" w:color="auto"/>
                                                                          </w:divBdr>
                                                                          <w:divsChild>
                                                                            <w:div w:id="1344281671">
                                                                              <w:marLeft w:val="0"/>
                                                                              <w:marRight w:val="0"/>
                                                                              <w:marTop w:val="0"/>
                                                                              <w:marBottom w:val="0"/>
                                                                              <w:divBdr>
                                                                                <w:top w:val="none" w:sz="0" w:space="0" w:color="auto"/>
                                                                                <w:left w:val="none" w:sz="0" w:space="0" w:color="auto"/>
                                                                                <w:bottom w:val="none" w:sz="0" w:space="0" w:color="auto"/>
                                                                                <w:right w:val="none" w:sz="0" w:space="0" w:color="auto"/>
                                                                              </w:divBdr>
                                                                              <w:divsChild>
                                                                                <w:div w:id="495999705">
                                                                                  <w:marLeft w:val="0"/>
                                                                                  <w:marRight w:val="0"/>
                                                                                  <w:marTop w:val="0"/>
                                                                                  <w:marBottom w:val="0"/>
                                                                                  <w:divBdr>
                                                                                    <w:top w:val="none" w:sz="0" w:space="0" w:color="auto"/>
                                                                                    <w:left w:val="none" w:sz="0" w:space="0" w:color="auto"/>
                                                                                    <w:bottom w:val="none" w:sz="0" w:space="0" w:color="auto"/>
                                                                                    <w:right w:val="none" w:sz="0" w:space="0" w:color="auto"/>
                                                                                  </w:divBdr>
                                                                                  <w:divsChild>
                                                                                    <w:div w:id="1329597411">
                                                                                      <w:marLeft w:val="0"/>
                                                                                      <w:marRight w:val="0"/>
                                                                                      <w:marTop w:val="0"/>
                                                                                      <w:marBottom w:val="0"/>
                                                                                      <w:divBdr>
                                                                                        <w:top w:val="none" w:sz="0" w:space="0" w:color="auto"/>
                                                                                        <w:left w:val="none" w:sz="0" w:space="0" w:color="auto"/>
                                                                                        <w:bottom w:val="none" w:sz="0" w:space="0" w:color="auto"/>
                                                                                        <w:right w:val="none" w:sz="0" w:space="0" w:color="auto"/>
                                                                                      </w:divBdr>
                                                                                      <w:divsChild>
                                                                                        <w:div w:id="1971009822">
                                                                                          <w:marLeft w:val="0"/>
                                                                                          <w:marRight w:val="0"/>
                                                                                          <w:marTop w:val="0"/>
                                                                                          <w:marBottom w:val="0"/>
                                                                                          <w:divBdr>
                                                                                            <w:top w:val="none" w:sz="0" w:space="0" w:color="auto"/>
                                                                                            <w:left w:val="none" w:sz="0" w:space="0" w:color="auto"/>
                                                                                            <w:bottom w:val="none" w:sz="0" w:space="0" w:color="auto"/>
                                                                                            <w:right w:val="none" w:sz="0" w:space="0" w:color="auto"/>
                                                                                          </w:divBdr>
                                                                                          <w:divsChild>
                                                                                            <w:div w:id="1109079422">
                                                                                              <w:marLeft w:val="0"/>
                                                                                              <w:marRight w:val="0"/>
                                                                                              <w:marTop w:val="87"/>
                                                                                              <w:marBottom w:val="208"/>
                                                                                              <w:divBdr>
                                                                                                <w:top w:val="none" w:sz="0" w:space="0" w:color="auto"/>
                                                                                                <w:left w:val="none" w:sz="0" w:space="0" w:color="auto"/>
                                                                                                <w:bottom w:val="none" w:sz="0" w:space="0" w:color="auto"/>
                                                                                                <w:right w:val="none" w:sz="0" w:space="0" w:color="auto"/>
                                                                                              </w:divBdr>
                                                                                              <w:divsChild>
                                                                                                <w:div w:id="2170323">
                                                                                                  <w:marLeft w:val="0"/>
                                                                                                  <w:marRight w:val="0"/>
                                                                                                  <w:marTop w:val="0"/>
                                                                                                  <w:marBottom w:val="0"/>
                                                                                                  <w:divBdr>
                                                                                                    <w:top w:val="none" w:sz="0" w:space="0" w:color="auto"/>
                                                                                                    <w:left w:val="none" w:sz="0" w:space="0" w:color="auto"/>
                                                                                                    <w:bottom w:val="none" w:sz="0" w:space="0" w:color="auto"/>
                                                                                                    <w:right w:val="none" w:sz="0" w:space="0" w:color="auto"/>
                                                                                                  </w:divBdr>
                                                                                                </w:div>
                                                                                              </w:divsChild>
                                                                                            </w:div>
                                                                                            <w:div w:id="407843267">
                                                                                              <w:marLeft w:val="0"/>
                                                                                              <w:marRight w:val="0"/>
                                                                                              <w:marTop w:val="0"/>
                                                                                              <w:marBottom w:val="208"/>
                                                                                              <w:divBdr>
                                                                                                <w:top w:val="none" w:sz="0" w:space="0" w:color="auto"/>
                                                                                                <w:left w:val="none" w:sz="0" w:space="0" w:color="auto"/>
                                                                                                <w:bottom w:val="none" w:sz="0" w:space="0" w:color="auto"/>
                                                                                                <w:right w:val="none" w:sz="0" w:space="0" w:color="auto"/>
                                                                                              </w:divBdr>
                                                                                              <w:divsChild>
                                                                                                <w:div w:id="1470318142">
                                                                                                  <w:marLeft w:val="0"/>
                                                                                                  <w:marRight w:val="0"/>
                                                                                                  <w:marTop w:val="0"/>
                                                                                                  <w:marBottom w:val="208"/>
                                                                                                  <w:divBdr>
                                                                                                    <w:top w:val="none" w:sz="0" w:space="0" w:color="auto"/>
                                                                                                    <w:left w:val="none" w:sz="0" w:space="0" w:color="auto"/>
                                                                                                    <w:bottom w:val="none" w:sz="0" w:space="0" w:color="auto"/>
                                                                                                    <w:right w:val="none" w:sz="0" w:space="0" w:color="auto"/>
                                                                                                  </w:divBdr>
                                                                                                  <w:divsChild>
                                                                                                    <w:div w:id="1000548190">
                                                                                                      <w:marLeft w:val="0"/>
                                                                                                      <w:marRight w:val="0"/>
                                                                                                      <w:marTop w:val="0"/>
                                                                                                      <w:marBottom w:val="0"/>
                                                                                                      <w:divBdr>
                                                                                                        <w:top w:val="none" w:sz="0" w:space="0" w:color="auto"/>
                                                                                                        <w:left w:val="none" w:sz="0" w:space="0" w:color="auto"/>
                                                                                                        <w:bottom w:val="none" w:sz="0" w:space="0" w:color="auto"/>
                                                                                                        <w:right w:val="none" w:sz="0" w:space="0" w:color="auto"/>
                                                                                                      </w:divBdr>
                                                                                                    </w:div>
                                                                                                  </w:divsChild>
                                                                                                </w:div>
                                                                                                <w:div w:id="1270428332">
                                                                                                  <w:marLeft w:val="0"/>
                                                                                                  <w:marRight w:val="0"/>
                                                                                                  <w:marTop w:val="0"/>
                                                                                                  <w:marBottom w:val="0"/>
                                                                                                  <w:divBdr>
                                                                                                    <w:top w:val="none" w:sz="0" w:space="0" w:color="auto"/>
                                                                                                    <w:left w:val="none" w:sz="0" w:space="0" w:color="auto"/>
                                                                                                    <w:bottom w:val="none" w:sz="0" w:space="0" w:color="auto"/>
                                                                                                    <w:right w:val="none" w:sz="0" w:space="0" w:color="auto"/>
                                                                                                  </w:divBdr>
                                                                                                  <w:divsChild>
                                                                                                    <w:div w:id="2062559280">
                                                                                                      <w:marLeft w:val="0"/>
                                                                                                      <w:marRight w:val="0"/>
                                                                                                      <w:marTop w:val="0"/>
                                                                                                      <w:marBottom w:val="0"/>
                                                                                                      <w:divBdr>
                                                                                                        <w:top w:val="none" w:sz="0" w:space="0" w:color="auto"/>
                                                                                                        <w:left w:val="none" w:sz="0" w:space="0" w:color="auto"/>
                                                                                                        <w:bottom w:val="none" w:sz="0" w:space="0" w:color="auto"/>
                                                                                                        <w:right w:val="none" w:sz="0" w:space="0" w:color="auto"/>
                                                                                                      </w:divBdr>
                                                                                                      <w:divsChild>
                                                                                                        <w:div w:id="1161896216">
                                                                                                          <w:marLeft w:val="0"/>
                                                                                                          <w:marRight w:val="0"/>
                                                                                                          <w:marTop w:val="87"/>
                                                                                                          <w:marBottom w:val="0"/>
                                                                                                          <w:divBdr>
                                                                                                            <w:top w:val="none" w:sz="0" w:space="0" w:color="auto"/>
                                                                                                            <w:left w:val="none" w:sz="0" w:space="0" w:color="auto"/>
                                                                                                            <w:bottom w:val="none" w:sz="0" w:space="0" w:color="auto"/>
                                                                                                            <w:right w:val="none" w:sz="0" w:space="0" w:color="auto"/>
                                                                                                          </w:divBdr>
                                                                                                        </w:div>
                                                                                                        <w:div w:id="813571287">
                                                                                                          <w:marLeft w:val="0"/>
                                                                                                          <w:marRight w:val="0"/>
                                                                                                          <w:marTop w:val="87"/>
                                                                                                          <w:marBottom w:val="0"/>
                                                                                                          <w:divBdr>
                                                                                                            <w:top w:val="none" w:sz="0" w:space="0" w:color="auto"/>
                                                                                                            <w:left w:val="none" w:sz="0" w:space="0" w:color="auto"/>
                                                                                                            <w:bottom w:val="none" w:sz="0" w:space="0" w:color="auto"/>
                                                                                                            <w:right w:val="none" w:sz="0" w:space="0" w:color="auto"/>
                                                                                                          </w:divBdr>
                                                                                                        </w:div>
                                                                                                        <w:div w:id="65153948">
                                                                                                          <w:marLeft w:val="0"/>
                                                                                                          <w:marRight w:val="0"/>
                                                                                                          <w:marTop w:val="87"/>
                                                                                                          <w:marBottom w:val="0"/>
                                                                                                          <w:divBdr>
                                                                                                            <w:top w:val="none" w:sz="0" w:space="0" w:color="auto"/>
                                                                                                            <w:left w:val="none" w:sz="0" w:space="0" w:color="auto"/>
                                                                                                            <w:bottom w:val="none" w:sz="0" w:space="0" w:color="auto"/>
                                                                                                            <w:right w:val="none" w:sz="0" w:space="0" w:color="auto"/>
                                                                                                          </w:divBdr>
                                                                                                        </w:div>
                                                                                                        <w:div w:id="31846561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55031217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745784">
                              <w:marLeft w:val="0"/>
                              <w:marRight w:val="0"/>
                              <w:marTop w:val="278"/>
                              <w:marBottom w:val="278"/>
                              <w:divBdr>
                                <w:top w:val="none" w:sz="0" w:space="0" w:color="auto"/>
                                <w:left w:val="none" w:sz="0" w:space="0" w:color="auto"/>
                                <w:bottom w:val="none" w:sz="0" w:space="0" w:color="auto"/>
                                <w:right w:val="none" w:sz="0" w:space="0" w:color="auto"/>
                              </w:divBdr>
                              <w:divsChild>
                                <w:div w:id="786974767">
                                  <w:marLeft w:val="0"/>
                                  <w:marRight w:val="0"/>
                                  <w:marTop w:val="0"/>
                                  <w:marBottom w:val="0"/>
                                  <w:divBdr>
                                    <w:top w:val="none" w:sz="0" w:space="0" w:color="auto"/>
                                    <w:left w:val="none" w:sz="0" w:space="0" w:color="auto"/>
                                    <w:bottom w:val="none" w:sz="0" w:space="0" w:color="auto"/>
                                    <w:right w:val="none" w:sz="0" w:space="0" w:color="auto"/>
                                  </w:divBdr>
                                </w:div>
                              </w:divsChild>
                            </w:div>
                            <w:div w:id="1018434477">
                              <w:marLeft w:val="0"/>
                              <w:marRight w:val="0"/>
                              <w:marTop w:val="278"/>
                              <w:marBottom w:val="278"/>
                              <w:divBdr>
                                <w:top w:val="none" w:sz="0" w:space="0" w:color="auto"/>
                                <w:left w:val="none" w:sz="0" w:space="0" w:color="auto"/>
                                <w:bottom w:val="none" w:sz="0" w:space="0" w:color="auto"/>
                                <w:right w:val="none" w:sz="0" w:space="0" w:color="auto"/>
                              </w:divBdr>
                              <w:divsChild>
                                <w:div w:id="511337350">
                                  <w:marLeft w:val="0"/>
                                  <w:marRight w:val="0"/>
                                  <w:marTop w:val="0"/>
                                  <w:marBottom w:val="0"/>
                                  <w:divBdr>
                                    <w:top w:val="none" w:sz="0" w:space="0" w:color="auto"/>
                                    <w:left w:val="none" w:sz="0" w:space="0" w:color="auto"/>
                                    <w:bottom w:val="none" w:sz="0" w:space="0" w:color="auto"/>
                                    <w:right w:val="none" w:sz="0" w:space="0" w:color="auto"/>
                                  </w:divBdr>
                                </w:div>
                              </w:divsChild>
                            </w:div>
                            <w:div w:id="149296180">
                              <w:marLeft w:val="0"/>
                              <w:marRight w:val="0"/>
                              <w:marTop w:val="416"/>
                              <w:marBottom w:val="520"/>
                              <w:divBdr>
                                <w:top w:val="none" w:sz="0" w:space="0" w:color="auto"/>
                                <w:left w:val="none" w:sz="0" w:space="0" w:color="auto"/>
                                <w:bottom w:val="none" w:sz="0" w:space="0" w:color="auto"/>
                                <w:right w:val="none" w:sz="0" w:space="0" w:color="auto"/>
                              </w:divBdr>
                              <w:divsChild>
                                <w:div w:id="89396819">
                                  <w:marLeft w:val="0"/>
                                  <w:marRight w:val="0"/>
                                  <w:marTop w:val="0"/>
                                  <w:marBottom w:val="0"/>
                                  <w:divBdr>
                                    <w:top w:val="none" w:sz="0" w:space="0" w:color="auto"/>
                                    <w:left w:val="none" w:sz="0" w:space="0" w:color="auto"/>
                                    <w:bottom w:val="single" w:sz="6" w:space="17" w:color="B8B9BA"/>
                                    <w:right w:val="none" w:sz="0" w:space="0" w:color="auto"/>
                                  </w:divBdr>
                                  <w:divsChild>
                                    <w:div w:id="1512453182">
                                      <w:marLeft w:val="0"/>
                                      <w:marRight w:val="0"/>
                                      <w:marTop w:val="0"/>
                                      <w:marBottom w:val="0"/>
                                      <w:divBdr>
                                        <w:top w:val="none" w:sz="0" w:space="0" w:color="auto"/>
                                        <w:left w:val="none" w:sz="0" w:space="0" w:color="auto"/>
                                        <w:bottom w:val="none" w:sz="0" w:space="0" w:color="auto"/>
                                        <w:right w:val="none" w:sz="0" w:space="0" w:color="auto"/>
                                      </w:divBdr>
                                    </w:div>
                                    <w:div w:id="2092459748">
                                      <w:marLeft w:val="0"/>
                                      <w:marRight w:val="0"/>
                                      <w:marTop w:val="260"/>
                                      <w:marBottom w:val="0"/>
                                      <w:divBdr>
                                        <w:top w:val="none" w:sz="0" w:space="0" w:color="auto"/>
                                        <w:left w:val="none" w:sz="0" w:space="0" w:color="auto"/>
                                        <w:bottom w:val="none" w:sz="0" w:space="0" w:color="auto"/>
                                        <w:right w:val="none" w:sz="0" w:space="0" w:color="auto"/>
                                      </w:divBdr>
                                      <w:divsChild>
                                        <w:div w:id="1442191321">
                                          <w:marLeft w:val="0"/>
                                          <w:marRight w:val="0"/>
                                          <w:marTop w:val="0"/>
                                          <w:marBottom w:val="0"/>
                                          <w:divBdr>
                                            <w:top w:val="none" w:sz="0" w:space="0" w:color="auto"/>
                                            <w:left w:val="none" w:sz="0" w:space="0" w:color="auto"/>
                                            <w:bottom w:val="none" w:sz="0" w:space="0" w:color="auto"/>
                                            <w:right w:val="none" w:sz="0" w:space="0" w:color="auto"/>
                                          </w:divBdr>
                                        </w:div>
                                      </w:divsChild>
                                    </w:div>
                                    <w:div w:id="17261768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4424420">
                              <w:marLeft w:val="0"/>
                              <w:marRight w:val="0"/>
                              <w:marTop w:val="278"/>
                              <w:marBottom w:val="278"/>
                              <w:divBdr>
                                <w:top w:val="none" w:sz="0" w:space="0" w:color="auto"/>
                                <w:left w:val="none" w:sz="0" w:space="0" w:color="auto"/>
                                <w:bottom w:val="none" w:sz="0" w:space="0" w:color="auto"/>
                                <w:right w:val="none" w:sz="0" w:space="0" w:color="auto"/>
                              </w:divBdr>
                              <w:divsChild>
                                <w:div w:id="278218276">
                                  <w:marLeft w:val="0"/>
                                  <w:marRight w:val="0"/>
                                  <w:marTop w:val="0"/>
                                  <w:marBottom w:val="0"/>
                                  <w:divBdr>
                                    <w:top w:val="none" w:sz="0" w:space="0" w:color="auto"/>
                                    <w:left w:val="none" w:sz="0" w:space="0" w:color="auto"/>
                                    <w:bottom w:val="none" w:sz="0" w:space="0" w:color="auto"/>
                                    <w:right w:val="none" w:sz="0" w:space="0" w:color="auto"/>
                                  </w:divBdr>
                                </w:div>
                              </w:divsChild>
                            </w:div>
                            <w:div w:id="2117014848">
                              <w:marLeft w:val="0"/>
                              <w:marRight w:val="0"/>
                              <w:marTop w:val="278"/>
                              <w:marBottom w:val="278"/>
                              <w:divBdr>
                                <w:top w:val="none" w:sz="0" w:space="0" w:color="auto"/>
                                <w:left w:val="none" w:sz="0" w:space="0" w:color="auto"/>
                                <w:bottom w:val="none" w:sz="0" w:space="0" w:color="auto"/>
                                <w:right w:val="none" w:sz="0" w:space="0" w:color="auto"/>
                              </w:divBdr>
                              <w:divsChild>
                                <w:div w:id="911819924">
                                  <w:marLeft w:val="0"/>
                                  <w:marRight w:val="0"/>
                                  <w:marTop w:val="0"/>
                                  <w:marBottom w:val="0"/>
                                  <w:divBdr>
                                    <w:top w:val="none" w:sz="0" w:space="0" w:color="auto"/>
                                    <w:left w:val="none" w:sz="0" w:space="0" w:color="auto"/>
                                    <w:bottom w:val="none" w:sz="0" w:space="0" w:color="auto"/>
                                    <w:right w:val="none" w:sz="0" w:space="0" w:color="auto"/>
                                  </w:divBdr>
                                </w:div>
                              </w:divsChild>
                            </w:div>
                            <w:div w:id="280458138">
                              <w:marLeft w:val="0"/>
                              <w:marRight w:val="0"/>
                              <w:marTop w:val="0"/>
                              <w:marBottom w:val="0"/>
                              <w:divBdr>
                                <w:top w:val="none" w:sz="0" w:space="0" w:color="auto"/>
                                <w:left w:val="none" w:sz="0" w:space="0" w:color="auto"/>
                                <w:bottom w:val="none" w:sz="0" w:space="0" w:color="auto"/>
                                <w:right w:val="none" w:sz="0" w:space="0" w:color="auto"/>
                              </w:divBdr>
                              <w:divsChild>
                                <w:div w:id="245959691">
                                  <w:marLeft w:val="0"/>
                                  <w:marRight w:val="0"/>
                                  <w:marTop w:val="0"/>
                                  <w:marBottom w:val="0"/>
                                  <w:divBdr>
                                    <w:top w:val="none" w:sz="0" w:space="0" w:color="auto"/>
                                    <w:left w:val="none" w:sz="0" w:space="0" w:color="auto"/>
                                    <w:bottom w:val="none" w:sz="0" w:space="0" w:color="auto"/>
                                    <w:right w:val="none" w:sz="0" w:space="0" w:color="auto"/>
                                  </w:divBdr>
                                  <w:divsChild>
                                    <w:div w:id="949361309">
                                      <w:marLeft w:val="0"/>
                                      <w:marRight w:val="0"/>
                                      <w:marTop w:val="0"/>
                                      <w:marBottom w:val="0"/>
                                      <w:divBdr>
                                        <w:top w:val="none" w:sz="0" w:space="0" w:color="auto"/>
                                        <w:left w:val="none" w:sz="0" w:space="0" w:color="auto"/>
                                        <w:bottom w:val="none" w:sz="0" w:space="0" w:color="auto"/>
                                        <w:right w:val="none" w:sz="0" w:space="0" w:color="auto"/>
                                      </w:divBdr>
                                      <w:divsChild>
                                        <w:div w:id="1604995329">
                                          <w:marLeft w:val="0"/>
                                          <w:marRight w:val="0"/>
                                          <w:marTop w:val="0"/>
                                          <w:marBottom w:val="0"/>
                                          <w:divBdr>
                                            <w:top w:val="none" w:sz="0" w:space="0" w:color="auto"/>
                                            <w:left w:val="none" w:sz="0" w:space="0" w:color="auto"/>
                                            <w:bottom w:val="none" w:sz="0" w:space="0" w:color="auto"/>
                                            <w:right w:val="none" w:sz="0" w:space="0" w:color="auto"/>
                                          </w:divBdr>
                                          <w:divsChild>
                                            <w:div w:id="1947884329">
                                              <w:marLeft w:val="0"/>
                                              <w:marRight w:val="0"/>
                                              <w:marTop w:val="0"/>
                                              <w:marBottom w:val="0"/>
                                              <w:divBdr>
                                                <w:top w:val="none" w:sz="0" w:space="0" w:color="auto"/>
                                                <w:left w:val="none" w:sz="0" w:space="0" w:color="auto"/>
                                                <w:bottom w:val="none" w:sz="0" w:space="0" w:color="auto"/>
                                                <w:right w:val="none" w:sz="0" w:space="0" w:color="auto"/>
                                              </w:divBdr>
                                              <w:divsChild>
                                                <w:div w:id="1599632035">
                                                  <w:marLeft w:val="0"/>
                                                  <w:marRight w:val="0"/>
                                                  <w:marTop w:val="0"/>
                                                  <w:marBottom w:val="0"/>
                                                  <w:divBdr>
                                                    <w:top w:val="none" w:sz="0" w:space="0" w:color="auto"/>
                                                    <w:left w:val="none" w:sz="0" w:space="0" w:color="auto"/>
                                                    <w:bottom w:val="none" w:sz="0" w:space="0" w:color="auto"/>
                                                    <w:right w:val="none" w:sz="0" w:space="0" w:color="auto"/>
                                                  </w:divBdr>
                                                  <w:divsChild>
                                                    <w:div w:id="1070423179">
                                                      <w:marLeft w:val="0"/>
                                                      <w:marRight w:val="0"/>
                                                      <w:marTop w:val="0"/>
                                                      <w:marBottom w:val="0"/>
                                                      <w:divBdr>
                                                        <w:top w:val="none" w:sz="0" w:space="0" w:color="auto"/>
                                                        <w:left w:val="none" w:sz="0" w:space="0" w:color="auto"/>
                                                        <w:bottom w:val="none" w:sz="0" w:space="0" w:color="auto"/>
                                                        <w:right w:val="none" w:sz="0" w:space="0" w:color="auto"/>
                                                      </w:divBdr>
                                                      <w:divsChild>
                                                        <w:div w:id="2081901194">
                                                          <w:marLeft w:val="0"/>
                                                          <w:marRight w:val="0"/>
                                                          <w:marTop w:val="0"/>
                                                          <w:marBottom w:val="0"/>
                                                          <w:divBdr>
                                                            <w:top w:val="none" w:sz="0" w:space="0" w:color="auto"/>
                                                            <w:left w:val="none" w:sz="0" w:space="0" w:color="auto"/>
                                                            <w:bottom w:val="none" w:sz="0" w:space="0" w:color="auto"/>
                                                            <w:right w:val="none" w:sz="0" w:space="0" w:color="auto"/>
                                                          </w:divBdr>
                                                          <w:divsChild>
                                                            <w:div w:id="1367292171">
                                                              <w:marLeft w:val="0"/>
                                                              <w:marRight w:val="0"/>
                                                              <w:marTop w:val="0"/>
                                                              <w:marBottom w:val="0"/>
                                                              <w:divBdr>
                                                                <w:top w:val="none" w:sz="0" w:space="0" w:color="auto"/>
                                                                <w:left w:val="none" w:sz="0" w:space="0" w:color="auto"/>
                                                                <w:bottom w:val="none" w:sz="0" w:space="0" w:color="auto"/>
                                                                <w:right w:val="none" w:sz="0" w:space="0" w:color="auto"/>
                                                              </w:divBdr>
                                                              <w:divsChild>
                                                                <w:div w:id="1214192761">
                                                                  <w:marLeft w:val="0"/>
                                                                  <w:marRight w:val="0"/>
                                                                  <w:marTop w:val="0"/>
                                                                  <w:marBottom w:val="0"/>
                                                                  <w:divBdr>
                                                                    <w:top w:val="none" w:sz="0" w:space="0" w:color="auto"/>
                                                                    <w:left w:val="none" w:sz="0" w:space="0" w:color="auto"/>
                                                                    <w:bottom w:val="none" w:sz="0" w:space="0" w:color="auto"/>
                                                                    <w:right w:val="none" w:sz="0" w:space="0" w:color="auto"/>
                                                                  </w:divBdr>
                                                                  <w:divsChild>
                                                                    <w:div w:id="1525097602">
                                                                      <w:marLeft w:val="0"/>
                                                                      <w:marRight w:val="0"/>
                                                                      <w:marTop w:val="0"/>
                                                                      <w:marBottom w:val="0"/>
                                                                      <w:divBdr>
                                                                        <w:top w:val="none" w:sz="0" w:space="0" w:color="auto"/>
                                                                        <w:left w:val="none" w:sz="0" w:space="0" w:color="auto"/>
                                                                        <w:bottom w:val="none" w:sz="0" w:space="0" w:color="auto"/>
                                                                        <w:right w:val="none" w:sz="0" w:space="0" w:color="auto"/>
                                                                      </w:divBdr>
                                                                      <w:divsChild>
                                                                        <w:div w:id="2098286777">
                                                                          <w:marLeft w:val="0"/>
                                                                          <w:marRight w:val="0"/>
                                                                          <w:marTop w:val="0"/>
                                                                          <w:marBottom w:val="0"/>
                                                                          <w:divBdr>
                                                                            <w:top w:val="none" w:sz="0" w:space="0" w:color="auto"/>
                                                                            <w:left w:val="none" w:sz="0" w:space="0" w:color="auto"/>
                                                                            <w:bottom w:val="none" w:sz="0" w:space="0" w:color="auto"/>
                                                                            <w:right w:val="none" w:sz="0" w:space="0" w:color="auto"/>
                                                                          </w:divBdr>
                                                                          <w:divsChild>
                                                                            <w:div w:id="13423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903">
                                                                      <w:marLeft w:val="0"/>
                                                                      <w:marRight w:val="139"/>
                                                                      <w:marTop w:val="0"/>
                                                                      <w:marBottom w:val="0"/>
                                                                      <w:divBdr>
                                                                        <w:top w:val="none" w:sz="0" w:space="0" w:color="auto"/>
                                                                        <w:left w:val="none" w:sz="0" w:space="0" w:color="auto"/>
                                                                        <w:bottom w:val="none" w:sz="0" w:space="0" w:color="auto"/>
                                                                        <w:right w:val="none" w:sz="0" w:space="0" w:color="auto"/>
                                                                      </w:divBdr>
                                                                    </w:div>
                                                                  </w:divsChild>
                                                                </w:div>
                                                                <w:div w:id="1316033426">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500374">
                              <w:marLeft w:val="0"/>
                              <w:marRight w:val="0"/>
                              <w:marTop w:val="278"/>
                              <w:marBottom w:val="278"/>
                              <w:divBdr>
                                <w:top w:val="none" w:sz="0" w:space="0" w:color="auto"/>
                                <w:left w:val="none" w:sz="0" w:space="0" w:color="auto"/>
                                <w:bottom w:val="none" w:sz="0" w:space="0" w:color="auto"/>
                                <w:right w:val="none" w:sz="0" w:space="0" w:color="auto"/>
                              </w:divBdr>
                              <w:divsChild>
                                <w:div w:id="2022782323">
                                  <w:marLeft w:val="0"/>
                                  <w:marRight w:val="0"/>
                                  <w:marTop w:val="0"/>
                                  <w:marBottom w:val="0"/>
                                  <w:divBdr>
                                    <w:top w:val="none" w:sz="0" w:space="0" w:color="auto"/>
                                    <w:left w:val="none" w:sz="0" w:space="0" w:color="auto"/>
                                    <w:bottom w:val="none" w:sz="0" w:space="0" w:color="auto"/>
                                    <w:right w:val="none" w:sz="0" w:space="0" w:color="auto"/>
                                  </w:divBdr>
                                </w:div>
                              </w:divsChild>
                            </w:div>
                            <w:div w:id="934285112">
                              <w:marLeft w:val="0"/>
                              <w:marRight w:val="0"/>
                              <w:marTop w:val="278"/>
                              <w:marBottom w:val="278"/>
                              <w:divBdr>
                                <w:top w:val="none" w:sz="0" w:space="0" w:color="auto"/>
                                <w:left w:val="none" w:sz="0" w:space="0" w:color="auto"/>
                                <w:bottom w:val="none" w:sz="0" w:space="0" w:color="auto"/>
                                <w:right w:val="none" w:sz="0" w:space="0" w:color="auto"/>
                              </w:divBdr>
                              <w:divsChild>
                                <w:div w:id="622200330">
                                  <w:marLeft w:val="0"/>
                                  <w:marRight w:val="0"/>
                                  <w:marTop w:val="0"/>
                                  <w:marBottom w:val="0"/>
                                  <w:divBdr>
                                    <w:top w:val="none" w:sz="0" w:space="0" w:color="auto"/>
                                    <w:left w:val="none" w:sz="0" w:space="0" w:color="auto"/>
                                    <w:bottom w:val="none" w:sz="0" w:space="0" w:color="auto"/>
                                    <w:right w:val="none" w:sz="0" w:space="0" w:color="auto"/>
                                  </w:divBdr>
                                </w:div>
                              </w:divsChild>
                            </w:div>
                            <w:div w:id="1957636891">
                              <w:marLeft w:val="0"/>
                              <w:marRight w:val="0"/>
                              <w:marTop w:val="278"/>
                              <w:marBottom w:val="278"/>
                              <w:divBdr>
                                <w:top w:val="none" w:sz="0" w:space="0" w:color="auto"/>
                                <w:left w:val="none" w:sz="0" w:space="0" w:color="auto"/>
                                <w:bottom w:val="none" w:sz="0" w:space="0" w:color="auto"/>
                                <w:right w:val="none" w:sz="0" w:space="0" w:color="auto"/>
                              </w:divBdr>
                              <w:divsChild>
                                <w:div w:id="14579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31">
      <w:bodyDiv w:val="1"/>
      <w:marLeft w:val="0"/>
      <w:marRight w:val="0"/>
      <w:marTop w:val="0"/>
      <w:marBottom w:val="0"/>
      <w:divBdr>
        <w:top w:val="none" w:sz="0" w:space="0" w:color="auto"/>
        <w:left w:val="none" w:sz="0" w:space="0" w:color="auto"/>
        <w:bottom w:val="none" w:sz="0" w:space="0" w:color="auto"/>
        <w:right w:val="none" w:sz="0" w:space="0" w:color="auto"/>
      </w:divBdr>
      <w:divsChild>
        <w:div w:id="108135439">
          <w:marLeft w:val="0"/>
          <w:marRight w:val="0"/>
          <w:marTop w:val="0"/>
          <w:marBottom w:val="0"/>
          <w:divBdr>
            <w:top w:val="none" w:sz="0" w:space="0" w:color="auto"/>
            <w:left w:val="none" w:sz="0" w:space="0" w:color="auto"/>
            <w:bottom w:val="none" w:sz="0" w:space="0" w:color="auto"/>
            <w:right w:val="none" w:sz="0" w:space="0" w:color="auto"/>
          </w:divBdr>
          <w:divsChild>
            <w:div w:id="1943996904">
              <w:marLeft w:val="0"/>
              <w:marRight w:val="0"/>
              <w:marTop w:val="0"/>
              <w:marBottom w:val="0"/>
              <w:divBdr>
                <w:top w:val="none" w:sz="0" w:space="0" w:color="auto"/>
                <w:left w:val="none" w:sz="0" w:space="0" w:color="auto"/>
                <w:bottom w:val="none" w:sz="0" w:space="0" w:color="auto"/>
                <w:right w:val="none" w:sz="0" w:space="0" w:color="auto"/>
              </w:divBdr>
              <w:divsChild>
                <w:div w:id="594946214">
                  <w:marLeft w:val="0"/>
                  <w:marRight w:val="0"/>
                  <w:marTop w:val="600"/>
                  <w:marBottom w:val="0"/>
                  <w:divBdr>
                    <w:top w:val="none" w:sz="0" w:space="0" w:color="auto"/>
                    <w:left w:val="none" w:sz="0" w:space="0" w:color="auto"/>
                    <w:bottom w:val="none" w:sz="0" w:space="0" w:color="auto"/>
                    <w:right w:val="none" w:sz="0" w:space="0" w:color="auto"/>
                  </w:divBdr>
                  <w:divsChild>
                    <w:div w:id="786042808">
                      <w:marLeft w:val="0"/>
                      <w:marRight w:val="0"/>
                      <w:marTop w:val="0"/>
                      <w:marBottom w:val="0"/>
                      <w:divBdr>
                        <w:top w:val="none" w:sz="0" w:space="0" w:color="auto"/>
                        <w:left w:val="none" w:sz="0" w:space="0" w:color="auto"/>
                        <w:bottom w:val="none" w:sz="0" w:space="0" w:color="auto"/>
                        <w:right w:val="none" w:sz="0" w:space="0" w:color="auto"/>
                      </w:divBdr>
                      <w:divsChild>
                        <w:div w:id="1227498261">
                          <w:marLeft w:val="0"/>
                          <w:marRight w:val="0"/>
                          <w:marTop w:val="0"/>
                          <w:marBottom w:val="0"/>
                          <w:divBdr>
                            <w:top w:val="none" w:sz="0" w:space="0" w:color="auto"/>
                            <w:left w:val="none" w:sz="0" w:space="0" w:color="auto"/>
                            <w:bottom w:val="none" w:sz="0" w:space="0" w:color="auto"/>
                            <w:right w:val="none" w:sz="0" w:space="0" w:color="auto"/>
                          </w:divBdr>
                          <w:divsChild>
                            <w:div w:id="754979406">
                              <w:marLeft w:val="0"/>
                              <w:marRight w:val="0"/>
                              <w:marTop w:val="0"/>
                              <w:marBottom w:val="0"/>
                              <w:divBdr>
                                <w:top w:val="none" w:sz="0" w:space="0" w:color="auto"/>
                                <w:left w:val="none" w:sz="0" w:space="0" w:color="auto"/>
                                <w:bottom w:val="none" w:sz="0" w:space="0" w:color="auto"/>
                                <w:right w:val="none" w:sz="0" w:space="0" w:color="auto"/>
                              </w:divBdr>
                            </w:div>
                          </w:divsChild>
                        </w:div>
                        <w:div w:id="2003241007">
                          <w:marLeft w:val="0"/>
                          <w:marRight w:val="135"/>
                          <w:marTop w:val="0"/>
                          <w:marBottom w:val="0"/>
                          <w:divBdr>
                            <w:top w:val="none" w:sz="0" w:space="0" w:color="auto"/>
                            <w:left w:val="none" w:sz="0" w:space="0" w:color="auto"/>
                            <w:bottom w:val="none" w:sz="0" w:space="0" w:color="auto"/>
                            <w:right w:val="none" w:sz="0" w:space="0" w:color="auto"/>
                          </w:divBdr>
                        </w:div>
                        <w:div w:id="1841891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146">
          <w:marLeft w:val="0"/>
          <w:marRight w:val="0"/>
          <w:marTop w:val="0"/>
          <w:marBottom w:val="0"/>
          <w:divBdr>
            <w:top w:val="none" w:sz="0" w:space="0" w:color="auto"/>
            <w:left w:val="none" w:sz="0" w:space="0" w:color="auto"/>
            <w:bottom w:val="none" w:sz="0" w:space="0" w:color="auto"/>
            <w:right w:val="none" w:sz="0" w:space="0" w:color="auto"/>
          </w:divBdr>
          <w:divsChild>
            <w:div w:id="1990983853">
              <w:marLeft w:val="0"/>
              <w:marRight w:val="0"/>
              <w:marTop w:val="0"/>
              <w:marBottom w:val="0"/>
              <w:divBdr>
                <w:top w:val="none" w:sz="0" w:space="0" w:color="auto"/>
                <w:left w:val="none" w:sz="0" w:space="0" w:color="auto"/>
                <w:bottom w:val="none" w:sz="0" w:space="0" w:color="auto"/>
                <w:right w:val="none" w:sz="0" w:space="0" w:color="auto"/>
              </w:divBdr>
              <w:divsChild>
                <w:div w:id="874581980">
                  <w:marLeft w:val="0"/>
                  <w:marRight w:val="0"/>
                  <w:marTop w:val="0"/>
                  <w:marBottom w:val="0"/>
                  <w:divBdr>
                    <w:top w:val="none" w:sz="0" w:space="0" w:color="auto"/>
                    <w:left w:val="none" w:sz="0" w:space="0" w:color="auto"/>
                    <w:bottom w:val="none" w:sz="0" w:space="0" w:color="auto"/>
                    <w:right w:val="none" w:sz="0" w:space="0" w:color="auto"/>
                  </w:divBdr>
                  <w:divsChild>
                    <w:div w:id="1109814041">
                      <w:marLeft w:val="0"/>
                      <w:marRight w:val="1500"/>
                      <w:marTop w:val="0"/>
                      <w:marBottom w:val="0"/>
                      <w:divBdr>
                        <w:top w:val="none" w:sz="0" w:space="0" w:color="auto"/>
                        <w:left w:val="none" w:sz="0" w:space="0" w:color="auto"/>
                        <w:bottom w:val="none" w:sz="0" w:space="0" w:color="auto"/>
                        <w:right w:val="none" w:sz="0" w:space="0" w:color="auto"/>
                      </w:divBdr>
                      <w:divsChild>
                        <w:div w:id="686638286">
                          <w:marLeft w:val="0"/>
                          <w:marRight w:val="0"/>
                          <w:marTop w:val="600"/>
                          <w:marBottom w:val="600"/>
                          <w:divBdr>
                            <w:top w:val="none" w:sz="0" w:space="0" w:color="auto"/>
                            <w:left w:val="none" w:sz="0" w:space="0" w:color="auto"/>
                            <w:bottom w:val="none" w:sz="0" w:space="0" w:color="auto"/>
                            <w:right w:val="none" w:sz="0" w:space="0" w:color="auto"/>
                          </w:divBdr>
                          <w:divsChild>
                            <w:div w:id="1002705797">
                              <w:marLeft w:val="0"/>
                              <w:marRight w:val="0"/>
                              <w:marTop w:val="0"/>
                              <w:marBottom w:val="300"/>
                              <w:divBdr>
                                <w:top w:val="none" w:sz="0" w:space="0" w:color="auto"/>
                                <w:left w:val="none" w:sz="0" w:space="0" w:color="auto"/>
                                <w:bottom w:val="none" w:sz="0" w:space="0" w:color="auto"/>
                                <w:right w:val="none" w:sz="0" w:space="0" w:color="auto"/>
                              </w:divBdr>
                            </w:div>
                            <w:div w:id="1457137020">
                              <w:marLeft w:val="0"/>
                              <w:marRight w:val="0"/>
                              <w:marTop w:val="300"/>
                              <w:marBottom w:val="300"/>
                              <w:divBdr>
                                <w:top w:val="none" w:sz="0" w:space="0" w:color="auto"/>
                                <w:left w:val="none" w:sz="0" w:space="0" w:color="auto"/>
                                <w:bottom w:val="none" w:sz="0" w:space="0" w:color="auto"/>
                                <w:right w:val="none" w:sz="0" w:space="0" w:color="auto"/>
                              </w:divBdr>
                            </w:div>
                            <w:div w:id="438719538">
                              <w:marLeft w:val="0"/>
                              <w:marRight w:val="0"/>
                              <w:marTop w:val="300"/>
                              <w:marBottom w:val="600"/>
                              <w:divBdr>
                                <w:top w:val="single" w:sz="6" w:space="30" w:color="EB5D0B"/>
                                <w:left w:val="none" w:sz="0" w:space="0" w:color="auto"/>
                                <w:bottom w:val="single" w:sz="6" w:space="30" w:color="EB5D0B"/>
                                <w:right w:val="none" w:sz="0" w:space="0" w:color="auto"/>
                              </w:divBdr>
                            </w:div>
                            <w:div w:id="1793860152">
                              <w:marLeft w:val="0"/>
                              <w:marRight w:val="0"/>
                              <w:marTop w:val="720"/>
                              <w:marBottom w:val="900"/>
                              <w:divBdr>
                                <w:top w:val="none" w:sz="0" w:space="0" w:color="auto"/>
                                <w:left w:val="none" w:sz="0" w:space="0" w:color="auto"/>
                                <w:bottom w:val="none" w:sz="0" w:space="0" w:color="auto"/>
                                <w:right w:val="none" w:sz="0" w:space="0" w:color="auto"/>
                              </w:divBdr>
                              <w:divsChild>
                                <w:div w:id="778717859">
                                  <w:marLeft w:val="0"/>
                                  <w:marRight w:val="240"/>
                                  <w:marTop w:val="180"/>
                                  <w:marBottom w:val="0"/>
                                  <w:divBdr>
                                    <w:top w:val="none" w:sz="0" w:space="0" w:color="auto"/>
                                    <w:left w:val="none" w:sz="0" w:space="0" w:color="auto"/>
                                    <w:bottom w:val="none" w:sz="0" w:space="0" w:color="auto"/>
                                    <w:right w:val="none" w:sz="0" w:space="0" w:color="auto"/>
                                  </w:divBdr>
                                </w:div>
                              </w:divsChild>
                            </w:div>
                            <w:div w:id="746419261">
                              <w:marLeft w:val="0"/>
                              <w:marRight w:val="0"/>
                              <w:marTop w:val="240"/>
                              <w:marBottom w:val="240"/>
                              <w:divBdr>
                                <w:top w:val="none" w:sz="0" w:space="0" w:color="auto"/>
                                <w:left w:val="none" w:sz="0" w:space="0" w:color="auto"/>
                                <w:bottom w:val="none" w:sz="0" w:space="0" w:color="auto"/>
                                <w:right w:val="none" w:sz="0" w:space="0" w:color="auto"/>
                              </w:divBdr>
                              <w:divsChild>
                                <w:div w:id="1256204796">
                                  <w:marLeft w:val="0"/>
                                  <w:marRight w:val="0"/>
                                  <w:marTop w:val="0"/>
                                  <w:marBottom w:val="0"/>
                                  <w:divBdr>
                                    <w:top w:val="none" w:sz="0" w:space="0" w:color="auto"/>
                                    <w:left w:val="none" w:sz="0" w:space="0" w:color="auto"/>
                                    <w:bottom w:val="none" w:sz="0" w:space="0" w:color="auto"/>
                                    <w:right w:val="none" w:sz="0" w:space="0" w:color="auto"/>
                                  </w:divBdr>
                                </w:div>
                              </w:divsChild>
                            </w:div>
                            <w:div w:id="207569991">
                              <w:marLeft w:val="0"/>
                              <w:marRight w:val="0"/>
                              <w:marTop w:val="240"/>
                              <w:marBottom w:val="240"/>
                              <w:divBdr>
                                <w:top w:val="none" w:sz="0" w:space="0" w:color="auto"/>
                                <w:left w:val="none" w:sz="0" w:space="0" w:color="auto"/>
                                <w:bottom w:val="none" w:sz="0" w:space="0" w:color="auto"/>
                                <w:right w:val="none" w:sz="0" w:space="0" w:color="auto"/>
                              </w:divBdr>
                              <w:divsChild>
                                <w:div w:id="1877768995">
                                  <w:marLeft w:val="0"/>
                                  <w:marRight w:val="0"/>
                                  <w:marTop w:val="0"/>
                                  <w:marBottom w:val="0"/>
                                  <w:divBdr>
                                    <w:top w:val="none" w:sz="0" w:space="0" w:color="auto"/>
                                    <w:left w:val="none" w:sz="0" w:space="0" w:color="auto"/>
                                    <w:bottom w:val="none" w:sz="0" w:space="0" w:color="auto"/>
                                    <w:right w:val="none" w:sz="0" w:space="0" w:color="auto"/>
                                  </w:divBdr>
                                </w:div>
                              </w:divsChild>
                            </w:div>
                            <w:div w:id="1349406571">
                              <w:marLeft w:val="0"/>
                              <w:marRight w:val="0"/>
                              <w:marTop w:val="240"/>
                              <w:marBottom w:val="240"/>
                              <w:divBdr>
                                <w:top w:val="none" w:sz="0" w:space="0" w:color="auto"/>
                                <w:left w:val="none" w:sz="0" w:space="0" w:color="auto"/>
                                <w:bottom w:val="none" w:sz="0" w:space="0" w:color="auto"/>
                                <w:right w:val="none" w:sz="0" w:space="0" w:color="auto"/>
                              </w:divBdr>
                              <w:divsChild>
                                <w:div w:id="1777091427">
                                  <w:marLeft w:val="0"/>
                                  <w:marRight w:val="0"/>
                                  <w:marTop w:val="0"/>
                                  <w:marBottom w:val="0"/>
                                  <w:divBdr>
                                    <w:top w:val="none" w:sz="0" w:space="0" w:color="auto"/>
                                    <w:left w:val="none" w:sz="0" w:space="0" w:color="auto"/>
                                    <w:bottom w:val="none" w:sz="0" w:space="0" w:color="auto"/>
                                    <w:right w:val="none" w:sz="0" w:space="0" w:color="auto"/>
                                  </w:divBdr>
                                </w:div>
                              </w:divsChild>
                            </w:div>
                            <w:div w:id="947085840">
                              <w:marLeft w:val="0"/>
                              <w:marRight w:val="0"/>
                              <w:marTop w:val="240"/>
                              <w:marBottom w:val="240"/>
                              <w:divBdr>
                                <w:top w:val="none" w:sz="0" w:space="0" w:color="auto"/>
                                <w:left w:val="none" w:sz="0" w:space="0" w:color="auto"/>
                                <w:bottom w:val="none" w:sz="0" w:space="0" w:color="auto"/>
                                <w:right w:val="none" w:sz="0" w:space="0" w:color="auto"/>
                              </w:divBdr>
                              <w:divsChild>
                                <w:div w:id="1378507700">
                                  <w:marLeft w:val="0"/>
                                  <w:marRight w:val="0"/>
                                  <w:marTop w:val="0"/>
                                  <w:marBottom w:val="0"/>
                                  <w:divBdr>
                                    <w:top w:val="none" w:sz="0" w:space="0" w:color="auto"/>
                                    <w:left w:val="none" w:sz="0" w:space="0" w:color="auto"/>
                                    <w:bottom w:val="none" w:sz="0" w:space="0" w:color="auto"/>
                                    <w:right w:val="none" w:sz="0" w:space="0" w:color="auto"/>
                                  </w:divBdr>
                                </w:div>
                              </w:divsChild>
                            </w:div>
                            <w:div w:id="1438909795">
                              <w:marLeft w:val="0"/>
                              <w:marRight w:val="0"/>
                              <w:marTop w:val="240"/>
                              <w:marBottom w:val="24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62860012">
                              <w:marLeft w:val="0"/>
                              <w:marRight w:val="0"/>
                              <w:marTop w:val="240"/>
                              <w:marBottom w:val="240"/>
                              <w:divBdr>
                                <w:top w:val="none" w:sz="0" w:space="0" w:color="auto"/>
                                <w:left w:val="none" w:sz="0" w:space="0" w:color="auto"/>
                                <w:bottom w:val="none" w:sz="0" w:space="0" w:color="auto"/>
                                <w:right w:val="none" w:sz="0" w:space="0" w:color="auto"/>
                              </w:divBdr>
                              <w:divsChild>
                                <w:div w:id="1114906072">
                                  <w:marLeft w:val="0"/>
                                  <w:marRight w:val="0"/>
                                  <w:marTop w:val="0"/>
                                  <w:marBottom w:val="0"/>
                                  <w:divBdr>
                                    <w:top w:val="none" w:sz="0" w:space="0" w:color="auto"/>
                                    <w:left w:val="none" w:sz="0" w:space="0" w:color="auto"/>
                                    <w:bottom w:val="none" w:sz="0" w:space="0" w:color="auto"/>
                                    <w:right w:val="none" w:sz="0" w:space="0" w:color="auto"/>
                                  </w:divBdr>
                                </w:div>
                              </w:divsChild>
                            </w:div>
                            <w:div w:id="711997716">
                              <w:marLeft w:val="0"/>
                              <w:marRight w:val="0"/>
                              <w:marTop w:val="240"/>
                              <w:marBottom w:val="240"/>
                              <w:divBdr>
                                <w:top w:val="none" w:sz="0" w:space="0" w:color="auto"/>
                                <w:left w:val="none" w:sz="0" w:space="0" w:color="auto"/>
                                <w:bottom w:val="none" w:sz="0" w:space="0" w:color="auto"/>
                                <w:right w:val="none" w:sz="0" w:space="0" w:color="auto"/>
                              </w:divBdr>
                              <w:divsChild>
                                <w:div w:id="1759449357">
                                  <w:marLeft w:val="0"/>
                                  <w:marRight w:val="0"/>
                                  <w:marTop w:val="0"/>
                                  <w:marBottom w:val="0"/>
                                  <w:divBdr>
                                    <w:top w:val="none" w:sz="0" w:space="0" w:color="auto"/>
                                    <w:left w:val="none" w:sz="0" w:space="0" w:color="auto"/>
                                    <w:bottom w:val="none" w:sz="0" w:space="0" w:color="auto"/>
                                    <w:right w:val="none" w:sz="0" w:space="0" w:color="auto"/>
                                  </w:divBdr>
                                </w:div>
                              </w:divsChild>
                            </w:div>
                            <w:div w:id="1468010447">
                              <w:marLeft w:val="0"/>
                              <w:marRight w:val="0"/>
                              <w:marTop w:val="360"/>
                              <w:marBottom w:val="450"/>
                              <w:divBdr>
                                <w:top w:val="none" w:sz="0" w:space="0" w:color="auto"/>
                                <w:left w:val="none" w:sz="0" w:space="0" w:color="auto"/>
                                <w:bottom w:val="none" w:sz="0" w:space="0" w:color="auto"/>
                                <w:right w:val="none" w:sz="0" w:space="0" w:color="auto"/>
                              </w:divBdr>
                              <w:divsChild>
                                <w:div w:id="1036391347">
                                  <w:marLeft w:val="0"/>
                                  <w:marRight w:val="0"/>
                                  <w:marTop w:val="0"/>
                                  <w:marBottom w:val="0"/>
                                  <w:divBdr>
                                    <w:top w:val="none" w:sz="0" w:space="0" w:color="auto"/>
                                    <w:left w:val="none" w:sz="0" w:space="0" w:color="auto"/>
                                    <w:bottom w:val="single" w:sz="6" w:space="15" w:color="B8B9BA"/>
                                    <w:right w:val="none" w:sz="0" w:space="0" w:color="auto"/>
                                  </w:divBdr>
                                  <w:divsChild>
                                    <w:div w:id="1157065908">
                                      <w:marLeft w:val="0"/>
                                      <w:marRight w:val="0"/>
                                      <w:marTop w:val="0"/>
                                      <w:marBottom w:val="0"/>
                                      <w:divBdr>
                                        <w:top w:val="none" w:sz="0" w:space="0" w:color="auto"/>
                                        <w:left w:val="none" w:sz="0" w:space="0" w:color="auto"/>
                                        <w:bottom w:val="none" w:sz="0" w:space="0" w:color="auto"/>
                                        <w:right w:val="none" w:sz="0" w:space="0" w:color="auto"/>
                                      </w:divBdr>
                                    </w:div>
                                    <w:div w:id="295836450">
                                      <w:marLeft w:val="0"/>
                                      <w:marRight w:val="0"/>
                                      <w:marTop w:val="225"/>
                                      <w:marBottom w:val="0"/>
                                      <w:divBdr>
                                        <w:top w:val="none" w:sz="0" w:space="0" w:color="auto"/>
                                        <w:left w:val="none" w:sz="0" w:space="0" w:color="auto"/>
                                        <w:bottom w:val="none" w:sz="0" w:space="0" w:color="auto"/>
                                        <w:right w:val="none" w:sz="0" w:space="0" w:color="auto"/>
                                      </w:divBdr>
                                      <w:divsChild>
                                        <w:div w:id="1323310686">
                                          <w:marLeft w:val="0"/>
                                          <w:marRight w:val="0"/>
                                          <w:marTop w:val="0"/>
                                          <w:marBottom w:val="0"/>
                                          <w:divBdr>
                                            <w:top w:val="none" w:sz="0" w:space="0" w:color="auto"/>
                                            <w:left w:val="none" w:sz="0" w:space="0" w:color="auto"/>
                                            <w:bottom w:val="none" w:sz="0" w:space="0" w:color="auto"/>
                                            <w:right w:val="none" w:sz="0" w:space="0" w:color="auto"/>
                                          </w:divBdr>
                                        </w:div>
                                      </w:divsChild>
                                    </w:div>
                                    <w:div w:id="201460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529367">
                              <w:marLeft w:val="0"/>
                              <w:marRight w:val="0"/>
                              <w:marTop w:val="240"/>
                              <w:marBottom w:val="240"/>
                              <w:divBdr>
                                <w:top w:val="none" w:sz="0" w:space="0" w:color="auto"/>
                                <w:left w:val="none" w:sz="0" w:space="0" w:color="auto"/>
                                <w:bottom w:val="none" w:sz="0" w:space="0" w:color="auto"/>
                                <w:right w:val="none" w:sz="0" w:space="0" w:color="auto"/>
                              </w:divBdr>
                              <w:divsChild>
                                <w:div w:id="194000016">
                                  <w:marLeft w:val="0"/>
                                  <w:marRight w:val="0"/>
                                  <w:marTop w:val="0"/>
                                  <w:marBottom w:val="0"/>
                                  <w:divBdr>
                                    <w:top w:val="none" w:sz="0" w:space="0" w:color="auto"/>
                                    <w:left w:val="none" w:sz="0" w:space="0" w:color="auto"/>
                                    <w:bottom w:val="none" w:sz="0" w:space="0" w:color="auto"/>
                                    <w:right w:val="none" w:sz="0" w:space="0" w:color="auto"/>
                                  </w:divBdr>
                                </w:div>
                              </w:divsChild>
                            </w:div>
                            <w:div w:id="600915421">
                              <w:marLeft w:val="0"/>
                              <w:marRight w:val="0"/>
                              <w:marTop w:val="240"/>
                              <w:marBottom w:val="240"/>
                              <w:divBdr>
                                <w:top w:val="none" w:sz="0" w:space="0" w:color="auto"/>
                                <w:left w:val="none" w:sz="0" w:space="0" w:color="auto"/>
                                <w:bottom w:val="none" w:sz="0" w:space="0" w:color="auto"/>
                                <w:right w:val="none" w:sz="0" w:space="0" w:color="auto"/>
                              </w:divBdr>
                              <w:divsChild>
                                <w:div w:id="511922272">
                                  <w:marLeft w:val="0"/>
                                  <w:marRight w:val="0"/>
                                  <w:marTop w:val="0"/>
                                  <w:marBottom w:val="0"/>
                                  <w:divBdr>
                                    <w:top w:val="none" w:sz="0" w:space="0" w:color="auto"/>
                                    <w:left w:val="none" w:sz="0" w:space="0" w:color="auto"/>
                                    <w:bottom w:val="none" w:sz="0" w:space="0" w:color="auto"/>
                                    <w:right w:val="none" w:sz="0" w:space="0" w:color="auto"/>
                                  </w:divBdr>
                                </w:div>
                              </w:divsChild>
                            </w:div>
                            <w:div w:id="248852177">
                              <w:marLeft w:val="0"/>
                              <w:marRight w:val="0"/>
                              <w:marTop w:val="240"/>
                              <w:marBottom w:val="240"/>
                              <w:divBdr>
                                <w:top w:val="none" w:sz="0" w:space="0" w:color="auto"/>
                                <w:left w:val="none" w:sz="0" w:space="0" w:color="auto"/>
                                <w:bottom w:val="none" w:sz="0" w:space="0" w:color="auto"/>
                                <w:right w:val="none" w:sz="0" w:space="0" w:color="auto"/>
                              </w:divBdr>
                              <w:divsChild>
                                <w:div w:id="1389451551">
                                  <w:marLeft w:val="0"/>
                                  <w:marRight w:val="0"/>
                                  <w:marTop w:val="0"/>
                                  <w:marBottom w:val="0"/>
                                  <w:divBdr>
                                    <w:top w:val="none" w:sz="0" w:space="0" w:color="auto"/>
                                    <w:left w:val="none" w:sz="0" w:space="0" w:color="auto"/>
                                    <w:bottom w:val="none" w:sz="0" w:space="0" w:color="auto"/>
                                    <w:right w:val="none" w:sz="0" w:space="0" w:color="auto"/>
                                  </w:divBdr>
                                </w:div>
                              </w:divsChild>
                            </w:div>
                            <w:div w:id="99498709">
                              <w:marLeft w:val="0"/>
                              <w:marRight w:val="0"/>
                              <w:marTop w:val="240"/>
                              <w:marBottom w:val="240"/>
                              <w:divBdr>
                                <w:top w:val="none" w:sz="0" w:space="0" w:color="auto"/>
                                <w:left w:val="none" w:sz="0" w:space="0" w:color="auto"/>
                                <w:bottom w:val="none" w:sz="0" w:space="0" w:color="auto"/>
                                <w:right w:val="none" w:sz="0" w:space="0" w:color="auto"/>
                              </w:divBdr>
                              <w:divsChild>
                                <w:div w:id="803546735">
                                  <w:marLeft w:val="0"/>
                                  <w:marRight w:val="0"/>
                                  <w:marTop w:val="0"/>
                                  <w:marBottom w:val="0"/>
                                  <w:divBdr>
                                    <w:top w:val="none" w:sz="0" w:space="0" w:color="auto"/>
                                    <w:left w:val="none" w:sz="0" w:space="0" w:color="auto"/>
                                    <w:bottom w:val="none" w:sz="0" w:space="0" w:color="auto"/>
                                    <w:right w:val="none" w:sz="0" w:space="0" w:color="auto"/>
                                  </w:divBdr>
                                </w:div>
                              </w:divsChild>
                            </w:div>
                            <w:div w:id="237054675">
                              <w:marLeft w:val="0"/>
                              <w:marRight w:val="0"/>
                              <w:marTop w:val="240"/>
                              <w:marBottom w:val="240"/>
                              <w:divBdr>
                                <w:top w:val="none" w:sz="0" w:space="0" w:color="auto"/>
                                <w:left w:val="none" w:sz="0" w:space="0" w:color="auto"/>
                                <w:bottom w:val="none" w:sz="0" w:space="0" w:color="auto"/>
                                <w:right w:val="none" w:sz="0" w:space="0" w:color="auto"/>
                              </w:divBdr>
                              <w:divsChild>
                                <w:div w:id="179009321">
                                  <w:marLeft w:val="0"/>
                                  <w:marRight w:val="0"/>
                                  <w:marTop w:val="0"/>
                                  <w:marBottom w:val="0"/>
                                  <w:divBdr>
                                    <w:top w:val="none" w:sz="0" w:space="0" w:color="auto"/>
                                    <w:left w:val="none" w:sz="0" w:space="0" w:color="auto"/>
                                    <w:bottom w:val="none" w:sz="0" w:space="0" w:color="auto"/>
                                    <w:right w:val="none" w:sz="0" w:space="0" w:color="auto"/>
                                  </w:divBdr>
                                </w:div>
                              </w:divsChild>
                            </w:div>
                            <w:div w:id="1623992963">
                              <w:marLeft w:val="0"/>
                              <w:marRight w:val="0"/>
                              <w:marTop w:val="240"/>
                              <w:marBottom w:val="240"/>
                              <w:divBdr>
                                <w:top w:val="none" w:sz="0" w:space="0" w:color="auto"/>
                                <w:left w:val="none" w:sz="0" w:space="0" w:color="auto"/>
                                <w:bottom w:val="none" w:sz="0" w:space="0" w:color="auto"/>
                                <w:right w:val="none" w:sz="0" w:space="0" w:color="auto"/>
                              </w:divBdr>
                              <w:divsChild>
                                <w:div w:id="2091540613">
                                  <w:marLeft w:val="0"/>
                                  <w:marRight w:val="0"/>
                                  <w:marTop w:val="0"/>
                                  <w:marBottom w:val="0"/>
                                  <w:divBdr>
                                    <w:top w:val="none" w:sz="0" w:space="0" w:color="auto"/>
                                    <w:left w:val="none" w:sz="0" w:space="0" w:color="auto"/>
                                    <w:bottom w:val="none" w:sz="0" w:space="0" w:color="auto"/>
                                    <w:right w:val="none" w:sz="0" w:space="0" w:color="auto"/>
                                  </w:divBdr>
                                </w:div>
                              </w:divsChild>
                            </w:div>
                            <w:div w:id="101195577">
                              <w:marLeft w:val="0"/>
                              <w:marRight w:val="0"/>
                              <w:marTop w:val="240"/>
                              <w:marBottom w:val="240"/>
                              <w:divBdr>
                                <w:top w:val="none" w:sz="0" w:space="0" w:color="auto"/>
                                <w:left w:val="none" w:sz="0" w:space="0" w:color="auto"/>
                                <w:bottom w:val="none" w:sz="0" w:space="0" w:color="auto"/>
                                <w:right w:val="none" w:sz="0" w:space="0" w:color="auto"/>
                              </w:divBdr>
                              <w:divsChild>
                                <w:div w:id="1723095430">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240"/>
                              <w:marBottom w:val="240"/>
                              <w:divBdr>
                                <w:top w:val="none" w:sz="0" w:space="0" w:color="auto"/>
                                <w:left w:val="none" w:sz="0" w:space="0" w:color="auto"/>
                                <w:bottom w:val="none" w:sz="0" w:space="0" w:color="auto"/>
                                <w:right w:val="none" w:sz="0" w:space="0" w:color="auto"/>
                              </w:divBdr>
                              <w:divsChild>
                                <w:div w:id="1770201505">
                                  <w:marLeft w:val="0"/>
                                  <w:marRight w:val="0"/>
                                  <w:marTop w:val="0"/>
                                  <w:marBottom w:val="0"/>
                                  <w:divBdr>
                                    <w:top w:val="none" w:sz="0" w:space="0" w:color="auto"/>
                                    <w:left w:val="none" w:sz="0" w:space="0" w:color="auto"/>
                                    <w:bottom w:val="none" w:sz="0" w:space="0" w:color="auto"/>
                                    <w:right w:val="none" w:sz="0" w:space="0" w:color="auto"/>
                                  </w:divBdr>
                                </w:div>
                              </w:divsChild>
                            </w:div>
                            <w:div w:id="1828476812">
                              <w:marLeft w:val="0"/>
                              <w:marRight w:val="0"/>
                              <w:marTop w:val="240"/>
                              <w:marBottom w:val="240"/>
                              <w:divBdr>
                                <w:top w:val="none" w:sz="0" w:space="0" w:color="auto"/>
                                <w:left w:val="none" w:sz="0" w:space="0" w:color="auto"/>
                                <w:bottom w:val="none" w:sz="0" w:space="0" w:color="auto"/>
                                <w:right w:val="none" w:sz="0" w:space="0" w:color="auto"/>
                              </w:divBdr>
                              <w:divsChild>
                                <w:div w:id="1316837438">
                                  <w:marLeft w:val="0"/>
                                  <w:marRight w:val="0"/>
                                  <w:marTop w:val="0"/>
                                  <w:marBottom w:val="0"/>
                                  <w:divBdr>
                                    <w:top w:val="none" w:sz="0" w:space="0" w:color="auto"/>
                                    <w:left w:val="none" w:sz="0" w:space="0" w:color="auto"/>
                                    <w:bottom w:val="none" w:sz="0" w:space="0" w:color="auto"/>
                                    <w:right w:val="none" w:sz="0" w:space="0" w:color="auto"/>
                                  </w:divBdr>
                                </w:div>
                              </w:divsChild>
                            </w:div>
                            <w:div w:id="888418511">
                              <w:marLeft w:val="0"/>
                              <w:marRight w:val="0"/>
                              <w:marTop w:val="240"/>
                              <w:marBottom w:val="240"/>
                              <w:divBdr>
                                <w:top w:val="none" w:sz="0" w:space="0" w:color="auto"/>
                                <w:left w:val="none" w:sz="0" w:space="0" w:color="auto"/>
                                <w:bottom w:val="none" w:sz="0" w:space="0" w:color="auto"/>
                                <w:right w:val="none" w:sz="0" w:space="0" w:color="auto"/>
                              </w:divBdr>
                              <w:divsChild>
                                <w:div w:id="1186794908">
                                  <w:marLeft w:val="0"/>
                                  <w:marRight w:val="0"/>
                                  <w:marTop w:val="0"/>
                                  <w:marBottom w:val="0"/>
                                  <w:divBdr>
                                    <w:top w:val="none" w:sz="0" w:space="0" w:color="auto"/>
                                    <w:left w:val="none" w:sz="0" w:space="0" w:color="auto"/>
                                    <w:bottom w:val="none" w:sz="0" w:space="0" w:color="auto"/>
                                    <w:right w:val="none" w:sz="0" w:space="0" w:color="auto"/>
                                  </w:divBdr>
                                </w:div>
                              </w:divsChild>
                            </w:div>
                            <w:div w:id="600994758">
                              <w:marLeft w:val="0"/>
                              <w:marRight w:val="0"/>
                              <w:marTop w:val="240"/>
                              <w:marBottom w:val="240"/>
                              <w:divBdr>
                                <w:top w:val="none" w:sz="0" w:space="0" w:color="auto"/>
                                <w:left w:val="none" w:sz="0" w:space="0" w:color="auto"/>
                                <w:bottom w:val="none" w:sz="0" w:space="0" w:color="auto"/>
                                <w:right w:val="none" w:sz="0" w:space="0" w:color="auto"/>
                              </w:divBdr>
                              <w:divsChild>
                                <w:div w:id="2123527107">
                                  <w:marLeft w:val="0"/>
                                  <w:marRight w:val="0"/>
                                  <w:marTop w:val="0"/>
                                  <w:marBottom w:val="0"/>
                                  <w:divBdr>
                                    <w:top w:val="none" w:sz="0" w:space="0" w:color="auto"/>
                                    <w:left w:val="none" w:sz="0" w:space="0" w:color="auto"/>
                                    <w:bottom w:val="none" w:sz="0" w:space="0" w:color="auto"/>
                                    <w:right w:val="none" w:sz="0" w:space="0" w:color="auto"/>
                                  </w:divBdr>
                                </w:div>
                              </w:divsChild>
                            </w:div>
                            <w:div w:id="1474786180">
                              <w:marLeft w:val="0"/>
                              <w:marRight w:val="0"/>
                              <w:marTop w:val="240"/>
                              <w:marBottom w:val="240"/>
                              <w:divBdr>
                                <w:top w:val="none" w:sz="0" w:space="0" w:color="auto"/>
                                <w:left w:val="none" w:sz="0" w:space="0" w:color="auto"/>
                                <w:bottom w:val="none" w:sz="0" w:space="0" w:color="auto"/>
                                <w:right w:val="none" w:sz="0" w:space="0" w:color="auto"/>
                              </w:divBdr>
                              <w:divsChild>
                                <w:div w:id="63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78599">
      <w:bodyDiv w:val="1"/>
      <w:marLeft w:val="0"/>
      <w:marRight w:val="0"/>
      <w:marTop w:val="0"/>
      <w:marBottom w:val="0"/>
      <w:divBdr>
        <w:top w:val="none" w:sz="0" w:space="0" w:color="auto"/>
        <w:left w:val="none" w:sz="0" w:space="0" w:color="auto"/>
        <w:bottom w:val="none" w:sz="0" w:space="0" w:color="auto"/>
        <w:right w:val="none" w:sz="0" w:space="0" w:color="auto"/>
      </w:divBdr>
      <w:divsChild>
        <w:div w:id="998313163">
          <w:marLeft w:val="0"/>
          <w:marRight w:val="0"/>
          <w:marTop w:val="0"/>
          <w:marBottom w:val="0"/>
          <w:divBdr>
            <w:top w:val="none" w:sz="0" w:space="0" w:color="auto"/>
            <w:left w:val="none" w:sz="0" w:space="0" w:color="auto"/>
            <w:bottom w:val="none" w:sz="0" w:space="0" w:color="auto"/>
            <w:right w:val="none" w:sz="0" w:space="0" w:color="auto"/>
          </w:divBdr>
          <w:divsChild>
            <w:div w:id="1690793146">
              <w:marLeft w:val="0"/>
              <w:marRight w:val="0"/>
              <w:marTop w:val="0"/>
              <w:marBottom w:val="0"/>
              <w:divBdr>
                <w:top w:val="none" w:sz="0" w:space="0" w:color="auto"/>
                <w:left w:val="none" w:sz="0" w:space="0" w:color="auto"/>
                <w:bottom w:val="none" w:sz="0" w:space="0" w:color="auto"/>
                <w:right w:val="none" w:sz="0" w:space="0" w:color="auto"/>
              </w:divBdr>
              <w:divsChild>
                <w:div w:id="178204775">
                  <w:marLeft w:val="0"/>
                  <w:marRight w:val="0"/>
                  <w:marTop w:val="758"/>
                  <w:marBottom w:val="0"/>
                  <w:divBdr>
                    <w:top w:val="none" w:sz="0" w:space="0" w:color="auto"/>
                    <w:left w:val="none" w:sz="0" w:space="0" w:color="auto"/>
                    <w:bottom w:val="none" w:sz="0" w:space="0" w:color="auto"/>
                    <w:right w:val="none" w:sz="0" w:space="0" w:color="auto"/>
                  </w:divBdr>
                  <w:divsChild>
                    <w:div w:id="1410422854">
                      <w:marLeft w:val="0"/>
                      <w:marRight w:val="0"/>
                      <w:marTop w:val="0"/>
                      <w:marBottom w:val="0"/>
                      <w:divBdr>
                        <w:top w:val="none" w:sz="0" w:space="0" w:color="auto"/>
                        <w:left w:val="none" w:sz="0" w:space="0" w:color="auto"/>
                        <w:bottom w:val="none" w:sz="0" w:space="0" w:color="auto"/>
                        <w:right w:val="none" w:sz="0" w:space="0" w:color="auto"/>
                      </w:divBdr>
                      <w:divsChild>
                        <w:div w:id="265230882">
                          <w:marLeft w:val="0"/>
                          <w:marRight w:val="0"/>
                          <w:marTop w:val="0"/>
                          <w:marBottom w:val="0"/>
                          <w:divBdr>
                            <w:top w:val="none" w:sz="0" w:space="0" w:color="auto"/>
                            <w:left w:val="none" w:sz="0" w:space="0" w:color="auto"/>
                            <w:bottom w:val="none" w:sz="0" w:space="0" w:color="auto"/>
                            <w:right w:val="none" w:sz="0" w:space="0" w:color="auto"/>
                          </w:divBdr>
                          <w:divsChild>
                            <w:div w:id="985863110">
                              <w:marLeft w:val="0"/>
                              <w:marRight w:val="0"/>
                              <w:marTop w:val="0"/>
                              <w:marBottom w:val="0"/>
                              <w:divBdr>
                                <w:top w:val="none" w:sz="0" w:space="0" w:color="auto"/>
                                <w:left w:val="none" w:sz="0" w:space="0" w:color="auto"/>
                                <w:bottom w:val="none" w:sz="0" w:space="0" w:color="auto"/>
                                <w:right w:val="none" w:sz="0" w:space="0" w:color="auto"/>
                              </w:divBdr>
                            </w:div>
                          </w:divsChild>
                        </w:div>
                        <w:div w:id="155221514">
                          <w:marLeft w:val="0"/>
                          <w:marRight w:val="171"/>
                          <w:marTop w:val="0"/>
                          <w:marBottom w:val="0"/>
                          <w:divBdr>
                            <w:top w:val="none" w:sz="0" w:space="0" w:color="auto"/>
                            <w:left w:val="none" w:sz="0" w:space="0" w:color="auto"/>
                            <w:bottom w:val="none" w:sz="0" w:space="0" w:color="auto"/>
                            <w:right w:val="none" w:sz="0" w:space="0" w:color="auto"/>
                          </w:divBdr>
                        </w:div>
                        <w:div w:id="206151319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5580">
          <w:marLeft w:val="0"/>
          <w:marRight w:val="0"/>
          <w:marTop w:val="0"/>
          <w:marBottom w:val="0"/>
          <w:divBdr>
            <w:top w:val="none" w:sz="0" w:space="0" w:color="auto"/>
            <w:left w:val="none" w:sz="0" w:space="0" w:color="auto"/>
            <w:bottom w:val="none" w:sz="0" w:space="0" w:color="auto"/>
            <w:right w:val="none" w:sz="0" w:space="0" w:color="auto"/>
          </w:divBdr>
          <w:divsChild>
            <w:div w:id="2130125160">
              <w:marLeft w:val="0"/>
              <w:marRight w:val="0"/>
              <w:marTop w:val="0"/>
              <w:marBottom w:val="0"/>
              <w:divBdr>
                <w:top w:val="none" w:sz="0" w:space="0" w:color="auto"/>
                <w:left w:val="none" w:sz="0" w:space="0" w:color="auto"/>
                <w:bottom w:val="none" w:sz="0" w:space="0" w:color="auto"/>
                <w:right w:val="none" w:sz="0" w:space="0" w:color="auto"/>
              </w:divBdr>
              <w:divsChild>
                <w:div w:id="1798140899">
                  <w:marLeft w:val="0"/>
                  <w:marRight w:val="0"/>
                  <w:marTop w:val="0"/>
                  <w:marBottom w:val="0"/>
                  <w:divBdr>
                    <w:top w:val="none" w:sz="0" w:space="0" w:color="auto"/>
                    <w:left w:val="none" w:sz="0" w:space="0" w:color="auto"/>
                    <w:bottom w:val="none" w:sz="0" w:space="0" w:color="auto"/>
                    <w:right w:val="none" w:sz="0" w:space="0" w:color="auto"/>
                  </w:divBdr>
                  <w:divsChild>
                    <w:div w:id="212694811">
                      <w:marLeft w:val="0"/>
                      <w:marRight w:val="1895"/>
                      <w:marTop w:val="0"/>
                      <w:marBottom w:val="0"/>
                      <w:divBdr>
                        <w:top w:val="none" w:sz="0" w:space="0" w:color="auto"/>
                        <w:left w:val="none" w:sz="0" w:space="0" w:color="auto"/>
                        <w:bottom w:val="none" w:sz="0" w:space="0" w:color="auto"/>
                        <w:right w:val="none" w:sz="0" w:space="0" w:color="auto"/>
                      </w:divBdr>
                      <w:divsChild>
                        <w:div w:id="187911781">
                          <w:marLeft w:val="0"/>
                          <w:marRight w:val="0"/>
                          <w:marTop w:val="758"/>
                          <w:marBottom w:val="758"/>
                          <w:divBdr>
                            <w:top w:val="none" w:sz="0" w:space="0" w:color="auto"/>
                            <w:left w:val="none" w:sz="0" w:space="0" w:color="auto"/>
                            <w:bottom w:val="none" w:sz="0" w:space="0" w:color="auto"/>
                            <w:right w:val="none" w:sz="0" w:space="0" w:color="auto"/>
                          </w:divBdr>
                          <w:divsChild>
                            <w:div w:id="1200361926">
                              <w:marLeft w:val="0"/>
                              <w:marRight w:val="0"/>
                              <w:marTop w:val="0"/>
                              <w:marBottom w:val="379"/>
                              <w:divBdr>
                                <w:top w:val="none" w:sz="0" w:space="0" w:color="auto"/>
                                <w:left w:val="none" w:sz="0" w:space="0" w:color="auto"/>
                                <w:bottom w:val="none" w:sz="0" w:space="0" w:color="auto"/>
                                <w:right w:val="none" w:sz="0" w:space="0" w:color="auto"/>
                              </w:divBdr>
                            </w:div>
                            <w:div w:id="1838186257">
                              <w:marLeft w:val="0"/>
                              <w:marRight w:val="0"/>
                              <w:marTop w:val="379"/>
                              <w:marBottom w:val="379"/>
                              <w:divBdr>
                                <w:top w:val="none" w:sz="0" w:space="0" w:color="auto"/>
                                <w:left w:val="none" w:sz="0" w:space="0" w:color="auto"/>
                                <w:bottom w:val="none" w:sz="0" w:space="0" w:color="auto"/>
                                <w:right w:val="none" w:sz="0" w:space="0" w:color="auto"/>
                              </w:divBdr>
                            </w:div>
                            <w:div w:id="1623001013">
                              <w:marLeft w:val="0"/>
                              <w:marRight w:val="0"/>
                              <w:marTop w:val="379"/>
                              <w:marBottom w:val="758"/>
                              <w:divBdr>
                                <w:top w:val="single" w:sz="8" w:space="31" w:color="EB5D0B"/>
                                <w:left w:val="none" w:sz="0" w:space="0" w:color="auto"/>
                                <w:bottom w:val="single" w:sz="8" w:space="31" w:color="EB5D0B"/>
                                <w:right w:val="none" w:sz="0" w:space="0" w:color="auto"/>
                              </w:divBdr>
                            </w:div>
                            <w:div w:id="1014959250">
                              <w:marLeft w:val="0"/>
                              <w:marRight w:val="0"/>
                              <w:marTop w:val="303"/>
                              <w:marBottom w:val="303"/>
                              <w:divBdr>
                                <w:top w:val="none" w:sz="0" w:space="0" w:color="auto"/>
                                <w:left w:val="none" w:sz="0" w:space="0" w:color="auto"/>
                                <w:bottom w:val="none" w:sz="0" w:space="0" w:color="auto"/>
                                <w:right w:val="none" w:sz="0" w:space="0" w:color="auto"/>
                              </w:divBdr>
                              <w:divsChild>
                                <w:div w:id="748232027">
                                  <w:marLeft w:val="0"/>
                                  <w:marRight w:val="0"/>
                                  <w:marTop w:val="0"/>
                                  <w:marBottom w:val="0"/>
                                  <w:divBdr>
                                    <w:top w:val="none" w:sz="0" w:space="0" w:color="auto"/>
                                    <w:left w:val="none" w:sz="0" w:space="0" w:color="auto"/>
                                    <w:bottom w:val="none" w:sz="0" w:space="0" w:color="auto"/>
                                    <w:right w:val="none" w:sz="0" w:space="0" w:color="auto"/>
                                  </w:divBdr>
                                </w:div>
                              </w:divsChild>
                            </w:div>
                            <w:div w:id="379256903">
                              <w:marLeft w:val="0"/>
                              <w:marRight w:val="0"/>
                              <w:marTop w:val="303"/>
                              <w:marBottom w:val="303"/>
                              <w:divBdr>
                                <w:top w:val="none" w:sz="0" w:space="0" w:color="auto"/>
                                <w:left w:val="none" w:sz="0" w:space="0" w:color="auto"/>
                                <w:bottom w:val="none" w:sz="0" w:space="0" w:color="auto"/>
                                <w:right w:val="none" w:sz="0" w:space="0" w:color="auto"/>
                              </w:divBdr>
                              <w:divsChild>
                                <w:div w:id="1442604737">
                                  <w:marLeft w:val="0"/>
                                  <w:marRight w:val="0"/>
                                  <w:marTop w:val="0"/>
                                  <w:marBottom w:val="0"/>
                                  <w:divBdr>
                                    <w:top w:val="none" w:sz="0" w:space="0" w:color="auto"/>
                                    <w:left w:val="none" w:sz="0" w:space="0" w:color="auto"/>
                                    <w:bottom w:val="none" w:sz="0" w:space="0" w:color="auto"/>
                                    <w:right w:val="none" w:sz="0" w:space="0" w:color="auto"/>
                                  </w:divBdr>
                                </w:div>
                              </w:divsChild>
                            </w:div>
                            <w:div w:id="810251041">
                              <w:marLeft w:val="0"/>
                              <w:marRight w:val="0"/>
                              <w:marTop w:val="303"/>
                              <w:marBottom w:val="303"/>
                              <w:divBdr>
                                <w:top w:val="none" w:sz="0" w:space="0" w:color="auto"/>
                                <w:left w:val="none" w:sz="0" w:space="0" w:color="auto"/>
                                <w:bottom w:val="none" w:sz="0" w:space="0" w:color="auto"/>
                                <w:right w:val="none" w:sz="0" w:space="0" w:color="auto"/>
                              </w:divBdr>
                              <w:divsChild>
                                <w:div w:id="619796587">
                                  <w:marLeft w:val="0"/>
                                  <w:marRight w:val="0"/>
                                  <w:marTop w:val="0"/>
                                  <w:marBottom w:val="0"/>
                                  <w:divBdr>
                                    <w:top w:val="none" w:sz="0" w:space="0" w:color="auto"/>
                                    <w:left w:val="none" w:sz="0" w:space="0" w:color="auto"/>
                                    <w:bottom w:val="none" w:sz="0" w:space="0" w:color="auto"/>
                                    <w:right w:val="none" w:sz="0" w:space="0" w:color="auto"/>
                                  </w:divBdr>
                                </w:div>
                              </w:divsChild>
                            </w:div>
                            <w:div w:id="215288753">
                              <w:marLeft w:val="0"/>
                              <w:marRight w:val="0"/>
                              <w:marTop w:val="303"/>
                              <w:marBottom w:val="303"/>
                              <w:divBdr>
                                <w:top w:val="none" w:sz="0" w:space="0" w:color="auto"/>
                                <w:left w:val="none" w:sz="0" w:space="0" w:color="auto"/>
                                <w:bottom w:val="none" w:sz="0" w:space="0" w:color="auto"/>
                                <w:right w:val="none" w:sz="0" w:space="0" w:color="auto"/>
                              </w:divBdr>
                              <w:divsChild>
                                <w:div w:id="1889486500">
                                  <w:marLeft w:val="0"/>
                                  <w:marRight w:val="0"/>
                                  <w:marTop w:val="0"/>
                                  <w:marBottom w:val="0"/>
                                  <w:divBdr>
                                    <w:top w:val="none" w:sz="0" w:space="0" w:color="auto"/>
                                    <w:left w:val="none" w:sz="0" w:space="0" w:color="auto"/>
                                    <w:bottom w:val="none" w:sz="0" w:space="0" w:color="auto"/>
                                    <w:right w:val="none" w:sz="0" w:space="0" w:color="auto"/>
                                  </w:divBdr>
                                </w:div>
                              </w:divsChild>
                            </w:div>
                            <w:div w:id="325591783">
                              <w:marLeft w:val="0"/>
                              <w:marRight w:val="0"/>
                              <w:marTop w:val="303"/>
                              <w:marBottom w:val="303"/>
                              <w:divBdr>
                                <w:top w:val="none" w:sz="0" w:space="0" w:color="auto"/>
                                <w:left w:val="none" w:sz="0" w:space="0" w:color="auto"/>
                                <w:bottom w:val="none" w:sz="0" w:space="0" w:color="auto"/>
                                <w:right w:val="none" w:sz="0" w:space="0" w:color="auto"/>
                              </w:divBdr>
                              <w:divsChild>
                                <w:div w:id="16081861">
                                  <w:marLeft w:val="0"/>
                                  <w:marRight w:val="0"/>
                                  <w:marTop w:val="0"/>
                                  <w:marBottom w:val="0"/>
                                  <w:divBdr>
                                    <w:top w:val="none" w:sz="0" w:space="0" w:color="auto"/>
                                    <w:left w:val="none" w:sz="0" w:space="0" w:color="auto"/>
                                    <w:bottom w:val="none" w:sz="0" w:space="0" w:color="auto"/>
                                    <w:right w:val="none" w:sz="0" w:space="0" w:color="auto"/>
                                  </w:divBdr>
                                </w:div>
                              </w:divsChild>
                            </w:div>
                            <w:div w:id="655887781">
                              <w:marLeft w:val="0"/>
                              <w:marRight w:val="0"/>
                              <w:marTop w:val="303"/>
                              <w:marBottom w:val="303"/>
                              <w:divBdr>
                                <w:top w:val="none" w:sz="0" w:space="0" w:color="auto"/>
                                <w:left w:val="none" w:sz="0" w:space="0" w:color="auto"/>
                                <w:bottom w:val="none" w:sz="0" w:space="0" w:color="auto"/>
                                <w:right w:val="none" w:sz="0" w:space="0" w:color="auto"/>
                              </w:divBdr>
                              <w:divsChild>
                                <w:div w:id="178282036">
                                  <w:marLeft w:val="0"/>
                                  <w:marRight w:val="0"/>
                                  <w:marTop w:val="0"/>
                                  <w:marBottom w:val="0"/>
                                  <w:divBdr>
                                    <w:top w:val="none" w:sz="0" w:space="0" w:color="auto"/>
                                    <w:left w:val="none" w:sz="0" w:space="0" w:color="auto"/>
                                    <w:bottom w:val="none" w:sz="0" w:space="0" w:color="auto"/>
                                    <w:right w:val="none" w:sz="0" w:space="0" w:color="auto"/>
                                  </w:divBdr>
                                </w:div>
                              </w:divsChild>
                            </w:div>
                            <w:div w:id="1114056091">
                              <w:marLeft w:val="0"/>
                              <w:marRight w:val="0"/>
                              <w:marTop w:val="455"/>
                              <w:marBottom w:val="568"/>
                              <w:divBdr>
                                <w:top w:val="none" w:sz="0" w:space="0" w:color="auto"/>
                                <w:left w:val="none" w:sz="0" w:space="0" w:color="auto"/>
                                <w:bottom w:val="none" w:sz="0" w:space="0" w:color="auto"/>
                                <w:right w:val="none" w:sz="0" w:space="0" w:color="auto"/>
                              </w:divBdr>
                              <w:divsChild>
                                <w:div w:id="2118258517">
                                  <w:marLeft w:val="0"/>
                                  <w:marRight w:val="0"/>
                                  <w:marTop w:val="0"/>
                                  <w:marBottom w:val="0"/>
                                  <w:divBdr>
                                    <w:top w:val="none" w:sz="0" w:space="0" w:color="auto"/>
                                    <w:left w:val="none" w:sz="0" w:space="0" w:color="auto"/>
                                    <w:bottom w:val="single" w:sz="8" w:space="19" w:color="B8B9BA"/>
                                    <w:right w:val="none" w:sz="0" w:space="0" w:color="auto"/>
                                  </w:divBdr>
                                  <w:divsChild>
                                    <w:div w:id="225382657">
                                      <w:marLeft w:val="0"/>
                                      <w:marRight w:val="0"/>
                                      <w:marTop w:val="0"/>
                                      <w:marBottom w:val="0"/>
                                      <w:divBdr>
                                        <w:top w:val="none" w:sz="0" w:space="0" w:color="auto"/>
                                        <w:left w:val="none" w:sz="0" w:space="0" w:color="auto"/>
                                        <w:bottom w:val="none" w:sz="0" w:space="0" w:color="auto"/>
                                        <w:right w:val="none" w:sz="0" w:space="0" w:color="auto"/>
                                      </w:divBdr>
                                    </w:div>
                                    <w:div w:id="224026195">
                                      <w:marLeft w:val="0"/>
                                      <w:marRight w:val="0"/>
                                      <w:marTop w:val="284"/>
                                      <w:marBottom w:val="0"/>
                                      <w:divBdr>
                                        <w:top w:val="none" w:sz="0" w:space="0" w:color="auto"/>
                                        <w:left w:val="none" w:sz="0" w:space="0" w:color="auto"/>
                                        <w:bottom w:val="none" w:sz="0" w:space="0" w:color="auto"/>
                                        <w:right w:val="none" w:sz="0" w:space="0" w:color="auto"/>
                                      </w:divBdr>
                                      <w:divsChild>
                                        <w:div w:id="1760446216">
                                          <w:marLeft w:val="0"/>
                                          <w:marRight w:val="0"/>
                                          <w:marTop w:val="0"/>
                                          <w:marBottom w:val="0"/>
                                          <w:divBdr>
                                            <w:top w:val="none" w:sz="0" w:space="0" w:color="auto"/>
                                            <w:left w:val="none" w:sz="0" w:space="0" w:color="auto"/>
                                            <w:bottom w:val="none" w:sz="0" w:space="0" w:color="auto"/>
                                            <w:right w:val="none" w:sz="0" w:space="0" w:color="auto"/>
                                          </w:divBdr>
                                        </w:div>
                                      </w:divsChild>
                                    </w:div>
                                    <w:div w:id="86344636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32213759">
                              <w:marLeft w:val="0"/>
                              <w:marRight w:val="0"/>
                              <w:marTop w:val="303"/>
                              <w:marBottom w:val="303"/>
                              <w:divBdr>
                                <w:top w:val="none" w:sz="0" w:space="0" w:color="auto"/>
                                <w:left w:val="none" w:sz="0" w:space="0" w:color="auto"/>
                                <w:bottom w:val="none" w:sz="0" w:space="0" w:color="auto"/>
                                <w:right w:val="none" w:sz="0" w:space="0" w:color="auto"/>
                              </w:divBdr>
                              <w:divsChild>
                                <w:div w:id="1321814334">
                                  <w:marLeft w:val="0"/>
                                  <w:marRight w:val="0"/>
                                  <w:marTop w:val="0"/>
                                  <w:marBottom w:val="0"/>
                                  <w:divBdr>
                                    <w:top w:val="none" w:sz="0" w:space="0" w:color="auto"/>
                                    <w:left w:val="none" w:sz="0" w:space="0" w:color="auto"/>
                                    <w:bottom w:val="none" w:sz="0" w:space="0" w:color="auto"/>
                                    <w:right w:val="none" w:sz="0" w:space="0" w:color="auto"/>
                                  </w:divBdr>
                                </w:div>
                              </w:divsChild>
                            </w:div>
                            <w:div w:id="1493982078">
                              <w:marLeft w:val="0"/>
                              <w:marRight w:val="0"/>
                              <w:marTop w:val="303"/>
                              <w:marBottom w:val="303"/>
                              <w:divBdr>
                                <w:top w:val="none" w:sz="0" w:space="0" w:color="auto"/>
                                <w:left w:val="none" w:sz="0" w:space="0" w:color="auto"/>
                                <w:bottom w:val="none" w:sz="0" w:space="0" w:color="auto"/>
                                <w:right w:val="none" w:sz="0" w:space="0" w:color="auto"/>
                              </w:divBdr>
                              <w:divsChild>
                                <w:div w:id="1380058208">
                                  <w:marLeft w:val="0"/>
                                  <w:marRight w:val="0"/>
                                  <w:marTop w:val="0"/>
                                  <w:marBottom w:val="0"/>
                                  <w:divBdr>
                                    <w:top w:val="none" w:sz="0" w:space="0" w:color="auto"/>
                                    <w:left w:val="none" w:sz="0" w:space="0" w:color="auto"/>
                                    <w:bottom w:val="none" w:sz="0" w:space="0" w:color="auto"/>
                                    <w:right w:val="none" w:sz="0" w:space="0" w:color="auto"/>
                                  </w:divBdr>
                                </w:div>
                              </w:divsChild>
                            </w:div>
                            <w:div w:id="1223442461">
                              <w:marLeft w:val="0"/>
                              <w:marRight w:val="0"/>
                              <w:marTop w:val="303"/>
                              <w:marBottom w:val="303"/>
                              <w:divBdr>
                                <w:top w:val="none" w:sz="0" w:space="0" w:color="auto"/>
                                <w:left w:val="none" w:sz="0" w:space="0" w:color="auto"/>
                                <w:bottom w:val="none" w:sz="0" w:space="0" w:color="auto"/>
                                <w:right w:val="none" w:sz="0" w:space="0" w:color="auto"/>
                              </w:divBdr>
                              <w:divsChild>
                                <w:div w:id="409818563">
                                  <w:marLeft w:val="0"/>
                                  <w:marRight w:val="0"/>
                                  <w:marTop w:val="0"/>
                                  <w:marBottom w:val="0"/>
                                  <w:divBdr>
                                    <w:top w:val="none" w:sz="0" w:space="0" w:color="auto"/>
                                    <w:left w:val="none" w:sz="0" w:space="0" w:color="auto"/>
                                    <w:bottom w:val="none" w:sz="0" w:space="0" w:color="auto"/>
                                    <w:right w:val="none" w:sz="0" w:space="0" w:color="auto"/>
                                  </w:divBdr>
                                </w:div>
                              </w:divsChild>
                            </w:div>
                            <w:div w:id="50083638">
                              <w:marLeft w:val="0"/>
                              <w:marRight w:val="0"/>
                              <w:marTop w:val="303"/>
                              <w:marBottom w:val="303"/>
                              <w:divBdr>
                                <w:top w:val="none" w:sz="0" w:space="0" w:color="auto"/>
                                <w:left w:val="none" w:sz="0" w:space="0" w:color="auto"/>
                                <w:bottom w:val="none" w:sz="0" w:space="0" w:color="auto"/>
                                <w:right w:val="none" w:sz="0" w:space="0" w:color="auto"/>
                              </w:divBdr>
                              <w:divsChild>
                                <w:div w:id="897276634">
                                  <w:marLeft w:val="0"/>
                                  <w:marRight w:val="0"/>
                                  <w:marTop w:val="0"/>
                                  <w:marBottom w:val="0"/>
                                  <w:divBdr>
                                    <w:top w:val="none" w:sz="0" w:space="0" w:color="auto"/>
                                    <w:left w:val="none" w:sz="0" w:space="0" w:color="auto"/>
                                    <w:bottom w:val="none" w:sz="0" w:space="0" w:color="auto"/>
                                    <w:right w:val="none" w:sz="0" w:space="0" w:color="auto"/>
                                  </w:divBdr>
                                </w:div>
                              </w:divsChild>
                            </w:div>
                            <w:div w:id="2145925278">
                              <w:marLeft w:val="0"/>
                              <w:marRight w:val="0"/>
                              <w:marTop w:val="303"/>
                              <w:marBottom w:val="303"/>
                              <w:divBdr>
                                <w:top w:val="none" w:sz="0" w:space="0" w:color="auto"/>
                                <w:left w:val="none" w:sz="0" w:space="0" w:color="auto"/>
                                <w:bottom w:val="none" w:sz="0" w:space="0" w:color="auto"/>
                                <w:right w:val="none" w:sz="0" w:space="0" w:color="auto"/>
                              </w:divBdr>
                              <w:divsChild>
                                <w:div w:id="588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528457">
      <w:bodyDiv w:val="1"/>
      <w:marLeft w:val="0"/>
      <w:marRight w:val="0"/>
      <w:marTop w:val="0"/>
      <w:marBottom w:val="0"/>
      <w:divBdr>
        <w:top w:val="none" w:sz="0" w:space="0" w:color="auto"/>
        <w:left w:val="none" w:sz="0" w:space="0" w:color="auto"/>
        <w:bottom w:val="none" w:sz="0" w:space="0" w:color="auto"/>
        <w:right w:val="none" w:sz="0" w:space="0" w:color="auto"/>
      </w:divBdr>
      <w:divsChild>
        <w:div w:id="429547887">
          <w:marLeft w:val="0"/>
          <w:marRight w:val="0"/>
          <w:marTop w:val="0"/>
          <w:marBottom w:val="0"/>
          <w:divBdr>
            <w:top w:val="none" w:sz="0" w:space="0" w:color="auto"/>
            <w:left w:val="none" w:sz="0" w:space="0" w:color="auto"/>
            <w:bottom w:val="none" w:sz="0" w:space="0" w:color="auto"/>
            <w:right w:val="none" w:sz="0" w:space="0" w:color="auto"/>
          </w:divBdr>
          <w:divsChild>
            <w:div w:id="377435187">
              <w:marLeft w:val="0"/>
              <w:marRight w:val="0"/>
              <w:marTop w:val="0"/>
              <w:marBottom w:val="0"/>
              <w:divBdr>
                <w:top w:val="none" w:sz="0" w:space="0" w:color="auto"/>
                <w:left w:val="none" w:sz="0" w:space="0" w:color="auto"/>
                <w:bottom w:val="none" w:sz="0" w:space="0" w:color="auto"/>
                <w:right w:val="none" w:sz="0" w:space="0" w:color="auto"/>
              </w:divBdr>
              <w:divsChild>
                <w:div w:id="1331254742">
                  <w:marLeft w:val="0"/>
                  <w:marRight w:val="0"/>
                  <w:marTop w:val="600"/>
                  <w:marBottom w:val="0"/>
                  <w:divBdr>
                    <w:top w:val="none" w:sz="0" w:space="0" w:color="auto"/>
                    <w:left w:val="none" w:sz="0" w:space="0" w:color="auto"/>
                    <w:bottom w:val="none" w:sz="0" w:space="0" w:color="auto"/>
                    <w:right w:val="none" w:sz="0" w:space="0" w:color="auto"/>
                  </w:divBdr>
                  <w:divsChild>
                    <w:div w:id="2016228067">
                      <w:marLeft w:val="0"/>
                      <w:marRight w:val="0"/>
                      <w:marTop w:val="0"/>
                      <w:marBottom w:val="0"/>
                      <w:divBdr>
                        <w:top w:val="none" w:sz="0" w:space="0" w:color="auto"/>
                        <w:left w:val="none" w:sz="0" w:space="0" w:color="auto"/>
                        <w:bottom w:val="none" w:sz="0" w:space="0" w:color="auto"/>
                        <w:right w:val="none" w:sz="0" w:space="0" w:color="auto"/>
                      </w:divBdr>
                      <w:divsChild>
                        <w:div w:id="1593009599">
                          <w:marLeft w:val="0"/>
                          <w:marRight w:val="0"/>
                          <w:marTop w:val="0"/>
                          <w:marBottom w:val="0"/>
                          <w:divBdr>
                            <w:top w:val="none" w:sz="0" w:space="0" w:color="auto"/>
                            <w:left w:val="none" w:sz="0" w:space="0" w:color="auto"/>
                            <w:bottom w:val="none" w:sz="0" w:space="0" w:color="auto"/>
                            <w:right w:val="none" w:sz="0" w:space="0" w:color="auto"/>
                          </w:divBdr>
                          <w:divsChild>
                            <w:div w:id="1721633935">
                              <w:marLeft w:val="0"/>
                              <w:marRight w:val="0"/>
                              <w:marTop w:val="0"/>
                              <w:marBottom w:val="0"/>
                              <w:divBdr>
                                <w:top w:val="none" w:sz="0" w:space="0" w:color="auto"/>
                                <w:left w:val="none" w:sz="0" w:space="0" w:color="auto"/>
                                <w:bottom w:val="none" w:sz="0" w:space="0" w:color="auto"/>
                                <w:right w:val="none" w:sz="0" w:space="0" w:color="auto"/>
                              </w:divBdr>
                            </w:div>
                          </w:divsChild>
                        </w:div>
                        <w:div w:id="1674607071">
                          <w:marLeft w:val="0"/>
                          <w:marRight w:val="135"/>
                          <w:marTop w:val="0"/>
                          <w:marBottom w:val="0"/>
                          <w:divBdr>
                            <w:top w:val="none" w:sz="0" w:space="0" w:color="auto"/>
                            <w:left w:val="none" w:sz="0" w:space="0" w:color="auto"/>
                            <w:bottom w:val="none" w:sz="0" w:space="0" w:color="auto"/>
                            <w:right w:val="none" w:sz="0" w:space="0" w:color="auto"/>
                          </w:divBdr>
                        </w:div>
                        <w:div w:id="20933160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4484">
          <w:marLeft w:val="0"/>
          <w:marRight w:val="0"/>
          <w:marTop w:val="0"/>
          <w:marBottom w:val="0"/>
          <w:divBdr>
            <w:top w:val="none" w:sz="0" w:space="0" w:color="auto"/>
            <w:left w:val="none" w:sz="0" w:space="0" w:color="auto"/>
            <w:bottom w:val="none" w:sz="0" w:space="0" w:color="auto"/>
            <w:right w:val="none" w:sz="0" w:space="0" w:color="auto"/>
          </w:divBdr>
          <w:divsChild>
            <w:div w:id="1164080192">
              <w:marLeft w:val="0"/>
              <w:marRight w:val="0"/>
              <w:marTop w:val="0"/>
              <w:marBottom w:val="0"/>
              <w:divBdr>
                <w:top w:val="none" w:sz="0" w:space="0" w:color="auto"/>
                <w:left w:val="none" w:sz="0" w:space="0" w:color="auto"/>
                <w:bottom w:val="none" w:sz="0" w:space="0" w:color="auto"/>
                <w:right w:val="none" w:sz="0" w:space="0" w:color="auto"/>
              </w:divBdr>
              <w:divsChild>
                <w:div w:id="22175072">
                  <w:marLeft w:val="0"/>
                  <w:marRight w:val="0"/>
                  <w:marTop w:val="0"/>
                  <w:marBottom w:val="0"/>
                  <w:divBdr>
                    <w:top w:val="none" w:sz="0" w:space="0" w:color="auto"/>
                    <w:left w:val="none" w:sz="0" w:space="0" w:color="auto"/>
                    <w:bottom w:val="none" w:sz="0" w:space="0" w:color="auto"/>
                    <w:right w:val="none" w:sz="0" w:space="0" w:color="auto"/>
                  </w:divBdr>
                  <w:divsChild>
                    <w:div w:id="1037773433">
                      <w:marLeft w:val="0"/>
                      <w:marRight w:val="1500"/>
                      <w:marTop w:val="0"/>
                      <w:marBottom w:val="0"/>
                      <w:divBdr>
                        <w:top w:val="none" w:sz="0" w:space="0" w:color="auto"/>
                        <w:left w:val="none" w:sz="0" w:space="0" w:color="auto"/>
                        <w:bottom w:val="none" w:sz="0" w:space="0" w:color="auto"/>
                        <w:right w:val="none" w:sz="0" w:space="0" w:color="auto"/>
                      </w:divBdr>
                      <w:divsChild>
                        <w:div w:id="904487664">
                          <w:marLeft w:val="0"/>
                          <w:marRight w:val="0"/>
                          <w:marTop w:val="600"/>
                          <w:marBottom w:val="600"/>
                          <w:divBdr>
                            <w:top w:val="none" w:sz="0" w:space="0" w:color="auto"/>
                            <w:left w:val="none" w:sz="0" w:space="0" w:color="auto"/>
                            <w:bottom w:val="none" w:sz="0" w:space="0" w:color="auto"/>
                            <w:right w:val="none" w:sz="0" w:space="0" w:color="auto"/>
                          </w:divBdr>
                          <w:divsChild>
                            <w:div w:id="375668889">
                              <w:marLeft w:val="0"/>
                              <w:marRight w:val="0"/>
                              <w:marTop w:val="0"/>
                              <w:marBottom w:val="300"/>
                              <w:divBdr>
                                <w:top w:val="none" w:sz="0" w:space="0" w:color="auto"/>
                                <w:left w:val="none" w:sz="0" w:space="0" w:color="auto"/>
                                <w:bottom w:val="none" w:sz="0" w:space="0" w:color="auto"/>
                                <w:right w:val="none" w:sz="0" w:space="0" w:color="auto"/>
                              </w:divBdr>
                            </w:div>
                            <w:div w:id="1109160486">
                              <w:marLeft w:val="0"/>
                              <w:marRight w:val="0"/>
                              <w:marTop w:val="300"/>
                              <w:marBottom w:val="300"/>
                              <w:divBdr>
                                <w:top w:val="none" w:sz="0" w:space="0" w:color="auto"/>
                                <w:left w:val="none" w:sz="0" w:space="0" w:color="auto"/>
                                <w:bottom w:val="none" w:sz="0" w:space="0" w:color="auto"/>
                                <w:right w:val="none" w:sz="0" w:space="0" w:color="auto"/>
                              </w:divBdr>
                            </w:div>
                            <w:div w:id="1463234619">
                              <w:marLeft w:val="0"/>
                              <w:marRight w:val="0"/>
                              <w:marTop w:val="300"/>
                              <w:marBottom w:val="600"/>
                              <w:divBdr>
                                <w:top w:val="single" w:sz="6" w:space="30" w:color="EB5D0B"/>
                                <w:left w:val="none" w:sz="0" w:space="0" w:color="auto"/>
                                <w:bottom w:val="single" w:sz="6" w:space="30" w:color="EB5D0B"/>
                                <w:right w:val="none" w:sz="0" w:space="0" w:color="auto"/>
                              </w:divBdr>
                            </w:div>
                            <w:div w:id="1422676758">
                              <w:marLeft w:val="0"/>
                              <w:marRight w:val="0"/>
                              <w:marTop w:val="240"/>
                              <w:marBottom w:val="240"/>
                              <w:divBdr>
                                <w:top w:val="none" w:sz="0" w:space="0" w:color="auto"/>
                                <w:left w:val="none" w:sz="0" w:space="0" w:color="auto"/>
                                <w:bottom w:val="none" w:sz="0" w:space="0" w:color="auto"/>
                                <w:right w:val="none" w:sz="0" w:space="0" w:color="auto"/>
                              </w:divBdr>
                              <w:divsChild>
                                <w:div w:id="1819295844">
                                  <w:marLeft w:val="0"/>
                                  <w:marRight w:val="0"/>
                                  <w:marTop w:val="0"/>
                                  <w:marBottom w:val="0"/>
                                  <w:divBdr>
                                    <w:top w:val="none" w:sz="0" w:space="0" w:color="auto"/>
                                    <w:left w:val="none" w:sz="0" w:space="0" w:color="auto"/>
                                    <w:bottom w:val="none" w:sz="0" w:space="0" w:color="auto"/>
                                    <w:right w:val="none" w:sz="0" w:space="0" w:color="auto"/>
                                  </w:divBdr>
                                </w:div>
                              </w:divsChild>
                            </w:div>
                            <w:div w:id="1915047303">
                              <w:marLeft w:val="0"/>
                              <w:marRight w:val="0"/>
                              <w:marTop w:val="240"/>
                              <w:marBottom w:val="240"/>
                              <w:divBdr>
                                <w:top w:val="none" w:sz="0" w:space="0" w:color="auto"/>
                                <w:left w:val="none" w:sz="0" w:space="0" w:color="auto"/>
                                <w:bottom w:val="none" w:sz="0" w:space="0" w:color="auto"/>
                                <w:right w:val="none" w:sz="0" w:space="0" w:color="auto"/>
                              </w:divBdr>
                              <w:divsChild>
                                <w:div w:id="376783302">
                                  <w:marLeft w:val="0"/>
                                  <w:marRight w:val="0"/>
                                  <w:marTop w:val="0"/>
                                  <w:marBottom w:val="0"/>
                                  <w:divBdr>
                                    <w:top w:val="none" w:sz="0" w:space="0" w:color="auto"/>
                                    <w:left w:val="none" w:sz="0" w:space="0" w:color="auto"/>
                                    <w:bottom w:val="none" w:sz="0" w:space="0" w:color="auto"/>
                                    <w:right w:val="none" w:sz="0" w:space="0" w:color="auto"/>
                                  </w:divBdr>
                                </w:div>
                              </w:divsChild>
                            </w:div>
                            <w:div w:id="774986281">
                              <w:marLeft w:val="0"/>
                              <w:marRight w:val="0"/>
                              <w:marTop w:val="240"/>
                              <w:marBottom w:val="240"/>
                              <w:divBdr>
                                <w:top w:val="none" w:sz="0" w:space="0" w:color="auto"/>
                                <w:left w:val="none" w:sz="0" w:space="0" w:color="auto"/>
                                <w:bottom w:val="none" w:sz="0" w:space="0" w:color="auto"/>
                                <w:right w:val="none" w:sz="0" w:space="0" w:color="auto"/>
                              </w:divBdr>
                              <w:divsChild>
                                <w:div w:id="1428500311">
                                  <w:marLeft w:val="0"/>
                                  <w:marRight w:val="0"/>
                                  <w:marTop w:val="0"/>
                                  <w:marBottom w:val="0"/>
                                  <w:divBdr>
                                    <w:top w:val="none" w:sz="0" w:space="0" w:color="auto"/>
                                    <w:left w:val="none" w:sz="0" w:space="0" w:color="auto"/>
                                    <w:bottom w:val="none" w:sz="0" w:space="0" w:color="auto"/>
                                    <w:right w:val="none" w:sz="0" w:space="0" w:color="auto"/>
                                  </w:divBdr>
                                </w:div>
                              </w:divsChild>
                            </w:div>
                            <w:div w:id="2132434664">
                              <w:marLeft w:val="0"/>
                              <w:marRight w:val="0"/>
                              <w:marTop w:val="240"/>
                              <w:marBottom w:val="240"/>
                              <w:divBdr>
                                <w:top w:val="none" w:sz="0" w:space="0" w:color="auto"/>
                                <w:left w:val="none" w:sz="0" w:space="0" w:color="auto"/>
                                <w:bottom w:val="none" w:sz="0" w:space="0" w:color="auto"/>
                                <w:right w:val="none" w:sz="0" w:space="0" w:color="auto"/>
                              </w:divBdr>
                              <w:divsChild>
                                <w:div w:id="1738555877">
                                  <w:marLeft w:val="0"/>
                                  <w:marRight w:val="0"/>
                                  <w:marTop w:val="0"/>
                                  <w:marBottom w:val="0"/>
                                  <w:divBdr>
                                    <w:top w:val="none" w:sz="0" w:space="0" w:color="auto"/>
                                    <w:left w:val="none" w:sz="0" w:space="0" w:color="auto"/>
                                    <w:bottom w:val="none" w:sz="0" w:space="0" w:color="auto"/>
                                    <w:right w:val="none" w:sz="0" w:space="0" w:color="auto"/>
                                  </w:divBdr>
                                </w:div>
                              </w:divsChild>
                            </w:div>
                            <w:div w:id="1603881371">
                              <w:marLeft w:val="0"/>
                              <w:marRight w:val="0"/>
                              <w:marTop w:val="240"/>
                              <w:marBottom w:val="240"/>
                              <w:divBdr>
                                <w:top w:val="none" w:sz="0" w:space="0" w:color="auto"/>
                                <w:left w:val="none" w:sz="0" w:space="0" w:color="auto"/>
                                <w:bottom w:val="none" w:sz="0" w:space="0" w:color="auto"/>
                                <w:right w:val="none" w:sz="0" w:space="0" w:color="auto"/>
                              </w:divBdr>
                              <w:divsChild>
                                <w:div w:id="329989187">
                                  <w:marLeft w:val="0"/>
                                  <w:marRight w:val="0"/>
                                  <w:marTop w:val="0"/>
                                  <w:marBottom w:val="0"/>
                                  <w:divBdr>
                                    <w:top w:val="none" w:sz="0" w:space="0" w:color="auto"/>
                                    <w:left w:val="none" w:sz="0" w:space="0" w:color="auto"/>
                                    <w:bottom w:val="none" w:sz="0" w:space="0" w:color="auto"/>
                                    <w:right w:val="none" w:sz="0" w:space="0" w:color="auto"/>
                                  </w:divBdr>
                                </w:div>
                              </w:divsChild>
                            </w:div>
                            <w:div w:id="209273032">
                              <w:marLeft w:val="0"/>
                              <w:marRight w:val="0"/>
                              <w:marTop w:val="240"/>
                              <w:marBottom w:val="240"/>
                              <w:divBdr>
                                <w:top w:val="none" w:sz="0" w:space="0" w:color="auto"/>
                                <w:left w:val="none" w:sz="0" w:space="0" w:color="auto"/>
                                <w:bottom w:val="none" w:sz="0" w:space="0" w:color="auto"/>
                                <w:right w:val="none" w:sz="0" w:space="0" w:color="auto"/>
                              </w:divBdr>
                              <w:divsChild>
                                <w:div w:id="1505171955">
                                  <w:marLeft w:val="0"/>
                                  <w:marRight w:val="0"/>
                                  <w:marTop w:val="0"/>
                                  <w:marBottom w:val="0"/>
                                  <w:divBdr>
                                    <w:top w:val="none" w:sz="0" w:space="0" w:color="auto"/>
                                    <w:left w:val="none" w:sz="0" w:space="0" w:color="auto"/>
                                    <w:bottom w:val="none" w:sz="0" w:space="0" w:color="auto"/>
                                    <w:right w:val="none" w:sz="0" w:space="0" w:color="auto"/>
                                  </w:divBdr>
                                </w:div>
                              </w:divsChild>
                            </w:div>
                            <w:div w:id="1176194366">
                              <w:marLeft w:val="0"/>
                              <w:marRight w:val="0"/>
                              <w:marTop w:val="240"/>
                              <w:marBottom w:val="240"/>
                              <w:divBdr>
                                <w:top w:val="none" w:sz="0" w:space="0" w:color="auto"/>
                                <w:left w:val="none" w:sz="0" w:space="0" w:color="auto"/>
                                <w:bottom w:val="none" w:sz="0" w:space="0" w:color="auto"/>
                                <w:right w:val="none" w:sz="0" w:space="0" w:color="auto"/>
                              </w:divBdr>
                              <w:divsChild>
                                <w:div w:id="1197624724">
                                  <w:marLeft w:val="0"/>
                                  <w:marRight w:val="0"/>
                                  <w:marTop w:val="0"/>
                                  <w:marBottom w:val="0"/>
                                  <w:divBdr>
                                    <w:top w:val="none" w:sz="0" w:space="0" w:color="auto"/>
                                    <w:left w:val="none" w:sz="0" w:space="0" w:color="auto"/>
                                    <w:bottom w:val="none" w:sz="0" w:space="0" w:color="auto"/>
                                    <w:right w:val="none" w:sz="0" w:space="0" w:color="auto"/>
                                  </w:divBdr>
                                </w:div>
                              </w:divsChild>
                            </w:div>
                            <w:div w:id="1660620619">
                              <w:marLeft w:val="0"/>
                              <w:marRight w:val="0"/>
                              <w:marTop w:val="240"/>
                              <w:marBottom w:val="240"/>
                              <w:divBdr>
                                <w:top w:val="none" w:sz="0" w:space="0" w:color="auto"/>
                                <w:left w:val="none" w:sz="0" w:space="0" w:color="auto"/>
                                <w:bottom w:val="none" w:sz="0" w:space="0" w:color="auto"/>
                                <w:right w:val="none" w:sz="0" w:space="0" w:color="auto"/>
                              </w:divBdr>
                              <w:divsChild>
                                <w:div w:id="1704594512">
                                  <w:marLeft w:val="0"/>
                                  <w:marRight w:val="0"/>
                                  <w:marTop w:val="0"/>
                                  <w:marBottom w:val="0"/>
                                  <w:divBdr>
                                    <w:top w:val="none" w:sz="0" w:space="0" w:color="auto"/>
                                    <w:left w:val="none" w:sz="0" w:space="0" w:color="auto"/>
                                    <w:bottom w:val="none" w:sz="0" w:space="0" w:color="auto"/>
                                    <w:right w:val="none" w:sz="0" w:space="0" w:color="auto"/>
                                  </w:divBdr>
                                </w:div>
                              </w:divsChild>
                            </w:div>
                            <w:div w:id="557865722">
                              <w:marLeft w:val="0"/>
                              <w:marRight w:val="0"/>
                              <w:marTop w:val="240"/>
                              <w:marBottom w:val="240"/>
                              <w:divBdr>
                                <w:top w:val="none" w:sz="0" w:space="0" w:color="auto"/>
                                <w:left w:val="none" w:sz="0" w:space="0" w:color="auto"/>
                                <w:bottom w:val="none" w:sz="0" w:space="0" w:color="auto"/>
                                <w:right w:val="none" w:sz="0" w:space="0" w:color="auto"/>
                              </w:divBdr>
                              <w:divsChild>
                                <w:div w:id="1154643750">
                                  <w:marLeft w:val="0"/>
                                  <w:marRight w:val="0"/>
                                  <w:marTop w:val="0"/>
                                  <w:marBottom w:val="0"/>
                                  <w:divBdr>
                                    <w:top w:val="none" w:sz="0" w:space="0" w:color="auto"/>
                                    <w:left w:val="none" w:sz="0" w:space="0" w:color="auto"/>
                                    <w:bottom w:val="none" w:sz="0" w:space="0" w:color="auto"/>
                                    <w:right w:val="none" w:sz="0" w:space="0" w:color="auto"/>
                                  </w:divBdr>
                                </w:div>
                              </w:divsChild>
                            </w:div>
                            <w:div w:id="568852992">
                              <w:marLeft w:val="0"/>
                              <w:marRight w:val="0"/>
                              <w:marTop w:val="360"/>
                              <w:marBottom w:val="450"/>
                              <w:divBdr>
                                <w:top w:val="none" w:sz="0" w:space="0" w:color="auto"/>
                                <w:left w:val="none" w:sz="0" w:space="0" w:color="auto"/>
                                <w:bottom w:val="none" w:sz="0" w:space="0" w:color="auto"/>
                                <w:right w:val="none" w:sz="0" w:space="0" w:color="auto"/>
                              </w:divBdr>
                              <w:divsChild>
                                <w:div w:id="874468986">
                                  <w:marLeft w:val="0"/>
                                  <w:marRight w:val="0"/>
                                  <w:marTop w:val="0"/>
                                  <w:marBottom w:val="0"/>
                                  <w:divBdr>
                                    <w:top w:val="none" w:sz="0" w:space="0" w:color="auto"/>
                                    <w:left w:val="none" w:sz="0" w:space="0" w:color="auto"/>
                                    <w:bottom w:val="none" w:sz="0" w:space="0" w:color="auto"/>
                                    <w:right w:val="none" w:sz="0" w:space="0" w:color="auto"/>
                                  </w:divBdr>
                                  <w:divsChild>
                                    <w:div w:id="1313292244">
                                      <w:marLeft w:val="0"/>
                                      <w:marRight w:val="0"/>
                                      <w:marTop w:val="0"/>
                                      <w:marBottom w:val="0"/>
                                      <w:divBdr>
                                        <w:top w:val="none" w:sz="0" w:space="0" w:color="auto"/>
                                        <w:left w:val="none" w:sz="0" w:space="0" w:color="auto"/>
                                        <w:bottom w:val="none" w:sz="0" w:space="0" w:color="auto"/>
                                        <w:right w:val="none" w:sz="0" w:space="0" w:color="auto"/>
                                      </w:divBdr>
                                      <w:divsChild>
                                        <w:div w:id="334186527">
                                          <w:marLeft w:val="0"/>
                                          <w:marRight w:val="0"/>
                                          <w:marTop w:val="0"/>
                                          <w:marBottom w:val="0"/>
                                          <w:divBdr>
                                            <w:top w:val="none" w:sz="0" w:space="0" w:color="auto"/>
                                            <w:left w:val="none" w:sz="0" w:space="0" w:color="auto"/>
                                            <w:bottom w:val="none" w:sz="0" w:space="0" w:color="auto"/>
                                            <w:right w:val="none" w:sz="0" w:space="0" w:color="auto"/>
                                          </w:divBdr>
                                          <w:divsChild>
                                            <w:div w:id="1269040879">
                                              <w:marLeft w:val="0"/>
                                              <w:marRight w:val="0"/>
                                              <w:marTop w:val="0"/>
                                              <w:marBottom w:val="0"/>
                                              <w:divBdr>
                                                <w:top w:val="none" w:sz="0" w:space="0" w:color="auto"/>
                                                <w:left w:val="none" w:sz="0" w:space="0" w:color="auto"/>
                                                <w:bottom w:val="none" w:sz="0" w:space="0" w:color="auto"/>
                                                <w:right w:val="none" w:sz="0" w:space="0" w:color="auto"/>
                                              </w:divBdr>
                                            </w:div>
                                          </w:divsChild>
                                        </w:div>
                                        <w:div w:id="1891188801">
                                          <w:marLeft w:val="0"/>
                                          <w:marRight w:val="0"/>
                                          <w:marTop w:val="0"/>
                                          <w:marBottom w:val="0"/>
                                          <w:divBdr>
                                            <w:top w:val="none" w:sz="0" w:space="0" w:color="auto"/>
                                            <w:left w:val="none" w:sz="0" w:space="0" w:color="auto"/>
                                            <w:bottom w:val="none" w:sz="0" w:space="0" w:color="auto"/>
                                            <w:right w:val="none" w:sz="0" w:space="0" w:color="auto"/>
                                          </w:divBdr>
                                        </w:div>
                                        <w:div w:id="2340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53749">
                              <w:marLeft w:val="0"/>
                              <w:marRight w:val="0"/>
                              <w:marTop w:val="240"/>
                              <w:marBottom w:val="240"/>
                              <w:divBdr>
                                <w:top w:val="none" w:sz="0" w:space="0" w:color="auto"/>
                                <w:left w:val="none" w:sz="0" w:space="0" w:color="auto"/>
                                <w:bottom w:val="none" w:sz="0" w:space="0" w:color="auto"/>
                                <w:right w:val="none" w:sz="0" w:space="0" w:color="auto"/>
                              </w:divBdr>
                              <w:divsChild>
                                <w:div w:id="916474259">
                                  <w:marLeft w:val="0"/>
                                  <w:marRight w:val="0"/>
                                  <w:marTop w:val="0"/>
                                  <w:marBottom w:val="0"/>
                                  <w:divBdr>
                                    <w:top w:val="none" w:sz="0" w:space="0" w:color="auto"/>
                                    <w:left w:val="none" w:sz="0" w:space="0" w:color="auto"/>
                                    <w:bottom w:val="none" w:sz="0" w:space="0" w:color="auto"/>
                                    <w:right w:val="none" w:sz="0" w:space="0" w:color="auto"/>
                                  </w:divBdr>
                                </w:div>
                              </w:divsChild>
                            </w:div>
                            <w:div w:id="1403605139">
                              <w:marLeft w:val="0"/>
                              <w:marRight w:val="0"/>
                              <w:marTop w:val="240"/>
                              <w:marBottom w:val="240"/>
                              <w:divBdr>
                                <w:top w:val="none" w:sz="0" w:space="0" w:color="auto"/>
                                <w:left w:val="none" w:sz="0" w:space="0" w:color="auto"/>
                                <w:bottom w:val="none" w:sz="0" w:space="0" w:color="auto"/>
                                <w:right w:val="none" w:sz="0" w:space="0" w:color="auto"/>
                              </w:divBdr>
                              <w:divsChild>
                                <w:div w:id="572400341">
                                  <w:marLeft w:val="0"/>
                                  <w:marRight w:val="0"/>
                                  <w:marTop w:val="0"/>
                                  <w:marBottom w:val="0"/>
                                  <w:divBdr>
                                    <w:top w:val="none" w:sz="0" w:space="0" w:color="auto"/>
                                    <w:left w:val="none" w:sz="0" w:space="0" w:color="auto"/>
                                    <w:bottom w:val="none" w:sz="0" w:space="0" w:color="auto"/>
                                    <w:right w:val="none" w:sz="0" w:space="0" w:color="auto"/>
                                  </w:divBdr>
                                </w:div>
                              </w:divsChild>
                            </w:div>
                            <w:div w:id="2017027986">
                              <w:marLeft w:val="0"/>
                              <w:marRight w:val="0"/>
                              <w:marTop w:val="240"/>
                              <w:marBottom w:val="240"/>
                              <w:divBdr>
                                <w:top w:val="none" w:sz="0" w:space="0" w:color="auto"/>
                                <w:left w:val="none" w:sz="0" w:space="0" w:color="auto"/>
                                <w:bottom w:val="none" w:sz="0" w:space="0" w:color="auto"/>
                                <w:right w:val="none" w:sz="0" w:space="0" w:color="auto"/>
                              </w:divBdr>
                              <w:divsChild>
                                <w:div w:id="1236621752">
                                  <w:marLeft w:val="0"/>
                                  <w:marRight w:val="0"/>
                                  <w:marTop w:val="0"/>
                                  <w:marBottom w:val="0"/>
                                  <w:divBdr>
                                    <w:top w:val="none" w:sz="0" w:space="0" w:color="auto"/>
                                    <w:left w:val="none" w:sz="0" w:space="0" w:color="auto"/>
                                    <w:bottom w:val="none" w:sz="0" w:space="0" w:color="auto"/>
                                    <w:right w:val="none" w:sz="0" w:space="0" w:color="auto"/>
                                  </w:divBdr>
                                </w:div>
                              </w:divsChild>
                            </w:div>
                            <w:div w:id="1869761283">
                              <w:marLeft w:val="0"/>
                              <w:marRight w:val="0"/>
                              <w:marTop w:val="240"/>
                              <w:marBottom w:val="240"/>
                              <w:divBdr>
                                <w:top w:val="none" w:sz="0" w:space="0" w:color="auto"/>
                                <w:left w:val="none" w:sz="0" w:space="0" w:color="auto"/>
                                <w:bottom w:val="none" w:sz="0" w:space="0" w:color="auto"/>
                                <w:right w:val="none" w:sz="0" w:space="0" w:color="auto"/>
                              </w:divBdr>
                              <w:divsChild>
                                <w:div w:id="1746148460">
                                  <w:marLeft w:val="0"/>
                                  <w:marRight w:val="0"/>
                                  <w:marTop w:val="0"/>
                                  <w:marBottom w:val="0"/>
                                  <w:divBdr>
                                    <w:top w:val="none" w:sz="0" w:space="0" w:color="auto"/>
                                    <w:left w:val="none" w:sz="0" w:space="0" w:color="auto"/>
                                    <w:bottom w:val="none" w:sz="0" w:space="0" w:color="auto"/>
                                    <w:right w:val="none" w:sz="0" w:space="0" w:color="auto"/>
                                  </w:divBdr>
                                </w:div>
                              </w:divsChild>
                            </w:div>
                            <w:div w:id="2033139666">
                              <w:marLeft w:val="0"/>
                              <w:marRight w:val="0"/>
                              <w:marTop w:val="240"/>
                              <w:marBottom w:val="240"/>
                              <w:divBdr>
                                <w:top w:val="none" w:sz="0" w:space="0" w:color="auto"/>
                                <w:left w:val="none" w:sz="0" w:space="0" w:color="auto"/>
                                <w:bottom w:val="none" w:sz="0" w:space="0" w:color="auto"/>
                                <w:right w:val="none" w:sz="0" w:space="0" w:color="auto"/>
                              </w:divBdr>
                              <w:divsChild>
                                <w:div w:id="1205143295">
                                  <w:marLeft w:val="0"/>
                                  <w:marRight w:val="0"/>
                                  <w:marTop w:val="0"/>
                                  <w:marBottom w:val="0"/>
                                  <w:divBdr>
                                    <w:top w:val="none" w:sz="0" w:space="0" w:color="auto"/>
                                    <w:left w:val="none" w:sz="0" w:space="0" w:color="auto"/>
                                    <w:bottom w:val="none" w:sz="0" w:space="0" w:color="auto"/>
                                    <w:right w:val="none" w:sz="0" w:space="0" w:color="auto"/>
                                  </w:divBdr>
                                </w:div>
                              </w:divsChild>
                            </w:div>
                            <w:div w:id="331954292">
                              <w:marLeft w:val="0"/>
                              <w:marRight w:val="0"/>
                              <w:marTop w:val="360"/>
                              <w:marBottom w:val="450"/>
                              <w:divBdr>
                                <w:top w:val="none" w:sz="0" w:space="0" w:color="auto"/>
                                <w:left w:val="none" w:sz="0" w:space="0" w:color="auto"/>
                                <w:bottom w:val="none" w:sz="0" w:space="0" w:color="auto"/>
                                <w:right w:val="none" w:sz="0" w:space="0" w:color="auto"/>
                              </w:divBdr>
                              <w:divsChild>
                                <w:div w:id="367608453">
                                  <w:marLeft w:val="0"/>
                                  <w:marRight w:val="0"/>
                                  <w:marTop w:val="0"/>
                                  <w:marBottom w:val="0"/>
                                  <w:divBdr>
                                    <w:top w:val="none" w:sz="0" w:space="0" w:color="auto"/>
                                    <w:left w:val="none" w:sz="0" w:space="0" w:color="auto"/>
                                    <w:bottom w:val="none" w:sz="0" w:space="0" w:color="auto"/>
                                    <w:right w:val="none" w:sz="0" w:space="0" w:color="auto"/>
                                  </w:divBdr>
                                  <w:divsChild>
                                    <w:div w:id="1808236140">
                                      <w:marLeft w:val="0"/>
                                      <w:marRight w:val="0"/>
                                      <w:marTop w:val="0"/>
                                      <w:marBottom w:val="0"/>
                                      <w:divBdr>
                                        <w:top w:val="none" w:sz="0" w:space="0" w:color="auto"/>
                                        <w:left w:val="none" w:sz="0" w:space="0" w:color="auto"/>
                                        <w:bottom w:val="none" w:sz="0" w:space="0" w:color="auto"/>
                                        <w:right w:val="none" w:sz="0" w:space="0" w:color="auto"/>
                                      </w:divBdr>
                                      <w:divsChild>
                                        <w:div w:id="1898667091">
                                          <w:marLeft w:val="0"/>
                                          <w:marRight w:val="0"/>
                                          <w:marTop w:val="0"/>
                                          <w:marBottom w:val="0"/>
                                          <w:divBdr>
                                            <w:top w:val="none" w:sz="0" w:space="0" w:color="auto"/>
                                            <w:left w:val="none" w:sz="0" w:space="0" w:color="auto"/>
                                            <w:bottom w:val="none" w:sz="0" w:space="0" w:color="auto"/>
                                            <w:right w:val="none" w:sz="0" w:space="0" w:color="auto"/>
                                          </w:divBdr>
                                          <w:divsChild>
                                            <w:div w:id="155918972">
                                              <w:marLeft w:val="0"/>
                                              <w:marRight w:val="0"/>
                                              <w:marTop w:val="0"/>
                                              <w:marBottom w:val="0"/>
                                              <w:divBdr>
                                                <w:top w:val="none" w:sz="0" w:space="0" w:color="auto"/>
                                                <w:left w:val="none" w:sz="0" w:space="0" w:color="auto"/>
                                                <w:bottom w:val="none" w:sz="0" w:space="0" w:color="auto"/>
                                                <w:right w:val="none" w:sz="0" w:space="0" w:color="auto"/>
                                              </w:divBdr>
                                            </w:div>
                                          </w:divsChild>
                                        </w:div>
                                        <w:div w:id="2106803877">
                                          <w:marLeft w:val="0"/>
                                          <w:marRight w:val="135"/>
                                          <w:marTop w:val="0"/>
                                          <w:marBottom w:val="0"/>
                                          <w:divBdr>
                                            <w:top w:val="none" w:sz="0" w:space="0" w:color="auto"/>
                                            <w:left w:val="none" w:sz="0" w:space="0" w:color="auto"/>
                                            <w:bottom w:val="none" w:sz="0" w:space="0" w:color="auto"/>
                                            <w:right w:val="none" w:sz="0" w:space="0" w:color="auto"/>
                                          </w:divBdr>
                                        </w:div>
                                        <w:div w:id="1028330499">
                                          <w:marLeft w:val="-135"/>
                                          <w:marRight w:val="0"/>
                                          <w:marTop w:val="0"/>
                                          <w:marBottom w:val="0"/>
                                          <w:divBdr>
                                            <w:top w:val="none" w:sz="0" w:space="0" w:color="auto"/>
                                            <w:left w:val="none" w:sz="0" w:space="0" w:color="auto"/>
                                            <w:bottom w:val="none" w:sz="0" w:space="0" w:color="auto"/>
                                            <w:right w:val="none" w:sz="0" w:space="0" w:color="auto"/>
                                          </w:divBdr>
                                        </w:div>
                                        <w:div w:id="10550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03700">
                              <w:marLeft w:val="0"/>
                              <w:marRight w:val="0"/>
                              <w:marTop w:val="240"/>
                              <w:marBottom w:val="240"/>
                              <w:divBdr>
                                <w:top w:val="none" w:sz="0" w:space="0" w:color="auto"/>
                                <w:left w:val="none" w:sz="0" w:space="0" w:color="auto"/>
                                <w:bottom w:val="none" w:sz="0" w:space="0" w:color="auto"/>
                                <w:right w:val="none" w:sz="0" w:space="0" w:color="auto"/>
                              </w:divBdr>
                              <w:divsChild>
                                <w:div w:id="1318263081">
                                  <w:marLeft w:val="0"/>
                                  <w:marRight w:val="0"/>
                                  <w:marTop w:val="0"/>
                                  <w:marBottom w:val="0"/>
                                  <w:divBdr>
                                    <w:top w:val="none" w:sz="0" w:space="0" w:color="auto"/>
                                    <w:left w:val="none" w:sz="0" w:space="0" w:color="auto"/>
                                    <w:bottom w:val="none" w:sz="0" w:space="0" w:color="auto"/>
                                    <w:right w:val="none" w:sz="0" w:space="0" w:color="auto"/>
                                  </w:divBdr>
                                </w:div>
                              </w:divsChild>
                            </w:div>
                            <w:div w:id="1276862839">
                              <w:marLeft w:val="0"/>
                              <w:marRight w:val="0"/>
                              <w:marTop w:val="240"/>
                              <w:marBottom w:val="240"/>
                              <w:divBdr>
                                <w:top w:val="none" w:sz="0" w:space="0" w:color="auto"/>
                                <w:left w:val="none" w:sz="0" w:space="0" w:color="auto"/>
                                <w:bottom w:val="none" w:sz="0" w:space="0" w:color="auto"/>
                                <w:right w:val="none" w:sz="0" w:space="0" w:color="auto"/>
                              </w:divBdr>
                              <w:divsChild>
                                <w:div w:id="227962830">
                                  <w:marLeft w:val="0"/>
                                  <w:marRight w:val="0"/>
                                  <w:marTop w:val="0"/>
                                  <w:marBottom w:val="0"/>
                                  <w:divBdr>
                                    <w:top w:val="none" w:sz="0" w:space="0" w:color="auto"/>
                                    <w:left w:val="none" w:sz="0" w:space="0" w:color="auto"/>
                                    <w:bottom w:val="none" w:sz="0" w:space="0" w:color="auto"/>
                                    <w:right w:val="none" w:sz="0" w:space="0" w:color="auto"/>
                                  </w:divBdr>
                                </w:div>
                              </w:divsChild>
                            </w:div>
                            <w:div w:id="1779711505">
                              <w:marLeft w:val="0"/>
                              <w:marRight w:val="0"/>
                              <w:marTop w:val="240"/>
                              <w:marBottom w:val="240"/>
                              <w:divBdr>
                                <w:top w:val="none" w:sz="0" w:space="0" w:color="auto"/>
                                <w:left w:val="none" w:sz="0" w:space="0" w:color="auto"/>
                                <w:bottom w:val="none" w:sz="0" w:space="0" w:color="auto"/>
                                <w:right w:val="none" w:sz="0" w:space="0" w:color="auto"/>
                              </w:divBdr>
                              <w:divsChild>
                                <w:div w:id="798646792">
                                  <w:marLeft w:val="0"/>
                                  <w:marRight w:val="0"/>
                                  <w:marTop w:val="0"/>
                                  <w:marBottom w:val="0"/>
                                  <w:divBdr>
                                    <w:top w:val="none" w:sz="0" w:space="0" w:color="auto"/>
                                    <w:left w:val="none" w:sz="0" w:space="0" w:color="auto"/>
                                    <w:bottom w:val="none" w:sz="0" w:space="0" w:color="auto"/>
                                    <w:right w:val="none" w:sz="0" w:space="0" w:color="auto"/>
                                  </w:divBdr>
                                </w:div>
                              </w:divsChild>
                            </w:div>
                            <w:div w:id="220753684">
                              <w:marLeft w:val="0"/>
                              <w:marRight w:val="0"/>
                              <w:marTop w:val="240"/>
                              <w:marBottom w:val="240"/>
                              <w:divBdr>
                                <w:top w:val="none" w:sz="0" w:space="0" w:color="auto"/>
                                <w:left w:val="none" w:sz="0" w:space="0" w:color="auto"/>
                                <w:bottom w:val="none" w:sz="0" w:space="0" w:color="auto"/>
                                <w:right w:val="none" w:sz="0" w:space="0" w:color="auto"/>
                              </w:divBdr>
                              <w:divsChild>
                                <w:div w:id="600451132">
                                  <w:marLeft w:val="0"/>
                                  <w:marRight w:val="0"/>
                                  <w:marTop w:val="0"/>
                                  <w:marBottom w:val="0"/>
                                  <w:divBdr>
                                    <w:top w:val="none" w:sz="0" w:space="0" w:color="auto"/>
                                    <w:left w:val="none" w:sz="0" w:space="0" w:color="auto"/>
                                    <w:bottom w:val="none" w:sz="0" w:space="0" w:color="auto"/>
                                    <w:right w:val="none" w:sz="0" w:space="0" w:color="auto"/>
                                  </w:divBdr>
                                </w:div>
                              </w:divsChild>
                            </w:div>
                            <w:div w:id="1171870198">
                              <w:marLeft w:val="0"/>
                              <w:marRight w:val="0"/>
                              <w:marTop w:val="240"/>
                              <w:marBottom w:val="240"/>
                              <w:divBdr>
                                <w:top w:val="none" w:sz="0" w:space="0" w:color="auto"/>
                                <w:left w:val="none" w:sz="0" w:space="0" w:color="auto"/>
                                <w:bottom w:val="none" w:sz="0" w:space="0" w:color="auto"/>
                                <w:right w:val="none" w:sz="0" w:space="0" w:color="auto"/>
                              </w:divBdr>
                              <w:divsChild>
                                <w:div w:id="2122408982">
                                  <w:marLeft w:val="0"/>
                                  <w:marRight w:val="0"/>
                                  <w:marTop w:val="0"/>
                                  <w:marBottom w:val="0"/>
                                  <w:divBdr>
                                    <w:top w:val="none" w:sz="0" w:space="0" w:color="auto"/>
                                    <w:left w:val="none" w:sz="0" w:space="0" w:color="auto"/>
                                    <w:bottom w:val="none" w:sz="0" w:space="0" w:color="auto"/>
                                    <w:right w:val="none" w:sz="0" w:space="0" w:color="auto"/>
                                  </w:divBdr>
                                </w:div>
                              </w:divsChild>
                            </w:div>
                            <w:div w:id="593168962">
                              <w:marLeft w:val="0"/>
                              <w:marRight w:val="0"/>
                              <w:marTop w:val="240"/>
                              <w:marBottom w:val="240"/>
                              <w:divBdr>
                                <w:top w:val="none" w:sz="0" w:space="0" w:color="auto"/>
                                <w:left w:val="none" w:sz="0" w:space="0" w:color="auto"/>
                                <w:bottom w:val="none" w:sz="0" w:space="0" w:color="auto"/>
                                <w:right w:val="none" w:sz="0" w:space="0" w:color="auto"/>
                              </w:divBdr>
                              <w:divsChild>
                                <w:div w:id="2037148120">
                                  <w:marLeft w:val="0"/>
                                  <w:marRight w:val="0"/>
                                  <w:marTop w:val="0"/>
                                  <w:marBottom w:val="0"/>
                                  <w:divBdr>
                                    <w:top w:val="none" w:sz="0" w:space="0" w:color="auto"/>
                                    <w:left w:val="none" w:sz="0" w:space="0" w:color="auto"/>
                                    <w:bottom w:val="none" w:sz="0" w:space="0" w:color="auto"/>
                                    <w:right w:val="none" w:sz="0" w:space="0" w:color="auto"/>
                                  </w:divBdr>
                                </w:div>
                              </w:divsChild>
                            </w:div>
                            <w:div w:id="1657150203">
                              <w:marLeft w:val="0"/>
                              <w:marRight w:val="0"/>
                              <w:marTop w:val="240"/>
                              <w:marBottom w:val="240"/>
                              <w:divBdr>
                                <w:top w:val="none" w:sz="0" w:space="0" w:color="auto"/>
                                <w:left w:val="none" w:sz="0" w:space="0" w:color="auto"/>
                                <w:bottom w:val="none" w:sz="0" w:space="0" w:color="auto"/>
                                <w:right w:val="none" w:sz="0" w:space="0" w:color="auto"/>
                              </w:divBdr>
                              <w:divsChild>
                                <w:div w:id="476341811">
                                  <w:marLeft w:val="0"/>
                                  <w:marRight w:val="0"/>
                                  <w:marTop w:val="0"/>
                                  <w:marBottom w:val="0"/>
                                  <w:divBdr>
                                    <w:top w:val="none" w:sz="0" w:space="0" w:color="auto"/>
                                    <w:left w:val="none" w:sz="0" w:space="0" w:color="auto"/>
                                    <w:bottom w:val="none" w:sz="0" w:space="0" w:color="auto"/>
                                    <w:right w:val="none" w:sz="0" w:space="0" w:color="auto"/>
                                  </w:divBdr>
                                </w:div>
                              </w:divsChild>
                            </w:div>
                            <w:div w:id="312609343">
                              <w:marLeft w:val="0"/>
                              <w:marRight w:val="0"/>
                              <w:marTop w:val="240"/>
                              <w:marBottom w:val="240"/>
                              <w:divBdr>
                                <w:top w:val="none" w:sz="0" w:space="0" w:color="auto"/>
                                <w:left w:val="none" w:sz="0" w:space="0" w:color="auto"/>
                                <w:bottom w:val="none" w:sz="0" w:space="0" w:color="auto"/>
                                <w:right w:val="none" w:sz="0" w:space="0" w:color="auto"/>
                              </w:divBdr>
                              <w:divsChild>
                                <w:div w:id="227765419">
                                  <w:marLeft w:val="0"/>
                                  <w:marRight w:val="0"/>
                                  <w:marTop w:val="0"/>
                                  <w:marBottom w:val="0"/>
                                  <w:divBdr>
                                    <w:top w:val="none" w:sz="0" w:space="0" w:color="auto"/>
                                    <w:left w:val="none" w:sz="0" w:space="0" w:color="auto"/>
                                    <w:bottom w:val="none" w:sz="0" w:space="0" w:color="auto"/>
                                    <w:right w:val="none" w:sz="0" w:space="0" w:color="auto"/>
                                  </w:divBdr>
                                </w:div>
                              </w:divsChild>
                            </w:div>
                            <w:div w:id="250625407">
                              <w:marLeft w:val="0"/>
                              <w:marRight w:val="0"/>
                              <w:marTop w:val="240"/>
                              <w:marBottom w:val="240"/>
                              <w:divBdr>
                                <w:top w:val="none" w:sz="0" w:space="0" w:color="auto"/>
                                <w:left w:val="none" w:sz="0" w:space="0" w:color="auto"/>
                                <w:bottom w:val="none" w:sz="0" w:space="0" w:color="auto"/>
                                <w:right w:val="none" w:sz="0" w:space="0" w:color="auto"/>
                              </w:divBdr>
                              <w:divsChild>
                                <w:div w:id="449513927">
                                  <w:marLeft w:val="0"/>
                                  <w:marRight w:val="0"/>
                                  <w:marTop w:val="0"/>
                                  <w:marBottom w:val="0"/>
                                  <w:divBdr>
                                    <w:top w:val="none" w:sz="0" w:space="0" w:color="auto"/>
                                    <w:left w:val="none" w:sz="0" w:space="0" w:color="auto"/>
                                    <w:bottom w:val="none" w:sz="0" w:space="0" w:color="auto"/>
                                    <w:right w:val="none" w:sz="0" w:space="0" w:color="auto"/>
                                  </w:divBdr>
                                </w:div>
                              </w:divsChild>
                            </w:div>
                            <w:div w:id="1646859585">
                              <w:marLeft w:val="0"/>
                              <w:marRight w:val="0"/>
                              <w:marTop w:val="240"/>
                              <w:marBottom w:val="240"/>
                              <w:divBdr>
                                <w:top w:val="none" w:sz="0" w:space="0" w:color="auto"/>
                                <w:left w:val="none" w:sz="0" w:space="0" w:color="auto"/>
                                <w:bottom w:val="none" w:sz="0" w:space="0" w:color="auto"/>
                                <w:right w:val="none" w:sz="0" w:space="0" w:color="auto"/>
                              </w:divBdr>
                              <w:divsChild>
                                <w:div w:id="1247956069">
                                  <w:marLeft w:val="0"/>
                                  <w:marRight w:val="0"/>
                                  <w:marTop w:val="0"/>
                                  <w:marBottom w:val="0"/>
                                  <w:divBdr>
                                    <w:top w:val="none" w:sz="0" w:space="0" w:color="auto"/>
                                    <w:left w:val="none" w:sz="0" w:space="0" w:color="auto"/>
                                    <w:bottom w:val="none" w:sz="0" w:space="0" w:color="auto"/>
                                    <w:right w:val="none" w:sz="0" w:space="0" w:color="auto"/>
                                  </w:divBdr>
                                </w:div>
                              </w:divsChild>
                            </w:div>
                            <w:div w:id="328218754">
                              <w:marLeft w:val="0"/>
                              <w:marRight w:val="0"/>
                              <w:marTop w:val="240"/>
                              <w:marBottom w:val="240"/>
                              <w:divBdr>
                                <w:top w:val="none" w:sz="0" w:space="0" w:color="auto"/>
                                <w:left w:val="none" w:sz="0" w:space="0" w:color="auto"/>
                                <w:bottom w:val="none" w:sz="0" w:space="0" w:color="auto"/>
                                <w:right w:val="none" w:sz="0" w:space="0" w:color="auto"/>
                              </w:divBdr>
                              <w:divsChild>
                                <w:div w:id="1912158372">
                                  <w:marLeft w:val="0"/>
                                  <w:marRight w:val="0"/>
                                  <w:marTop w:val="0"/>
                                  <w:marBottom w:val="0"/>
                                  <w:divBdr>
                                    <w:top w:val="none" w:sz="0" w:space="0" w:color="auto"/>
                                    <w:left w:val="none" w:sz="0" w:space="0" w:color="auto"/>
                                    <w:bottom w:val="none" w:sz="0" w:space="0" w:color="auto"/>
                                    <w:right w:val="none" w:sz="0" w:space="0" w:color="auto"/>
                                  </w:divBdr>
                                </w:div>
                              </w:divsChild>
                            </w:div>
                            <w:div w:id="1292977263">
                              <w:marLeft w:val="0"/>
                              <w:marRight w:val="0"/>
                              <w:marTop w:val="240"/>
                              <w:marBottom w:val="240"/>
                              <w:divBdr>
                                <w:top w:val="none" w:sz="0" w:space="0" w:color="auto"/>
                                <w:left w:val="none" w:sz="0" w:space="0" w:color="auto"/>
                                <w:bottom w:val="none" w:sz="0" w:space="0" w:color="auto"/>
                                <w:right w:val="none" w:sz="0" w:space="0" w:color="auto"/>
                              </w:divBdr>
                              <w:divsChild>
                                <w:div w:id="1886284816">
                                  <w:marLeft w:val="0"/>
                                  <w:marRight w:val="0"/>
                                  <w:marTop w:val="0"/>
                                  <w:marBottom w:val="0"/>
                                  <w:divBdr>
                                    <w:top w:val="none" w:sz="0" w:space="0" w:color="auto"/>
                                    <w:left w:val="none" w:sz="0" w:space="0" w:color="auto"/>
                                    <w:bottom w:val="none" w:sz="0" w:space="0" w:color="auto"/>
                                    <w:right w:val="none" w:sz="0" w:space="0" w:color="auto"/>
                                  </w:divBdr>
                                </w:div>
                              </w:divsChild>
                            </w:div>
                            <w:div w:id="1970160360">
                              <w:marLeft w:val="0"/>
                              <w:marRight w:val="0"/>
                              <w:marTop w:val="240"/>
                              <w:marBottom w:val="240"/>
                              <w:divBdr>
                                <w:top w:val="none" w:sz="0" w:space="0" w:color="auto"/>
                                <w:left w:val="none" w:sz="0" w:space="0" w:color="auto"/>
                                <w:bottom w:val="none" w:sz="0" w:space="0" w:color="auto"/>
                                <w:right w:val="none" w:sz="0" w:space="0" w:color="auto"/>
                              </w:divBdr>
                              <w:divsChild>
                                <w:div w:id="1616062900">
                                  <w:marLeft w:val="0"/>
                                  <w:marRight w:val="0"/>
                                  <w:marTop w:val="0"/>
                                  <w:marBottom w:val="0"/>
                                  <w:divBdr>
                                    <w:top w:val="none" w:sz="0" w:space="0" w:color="auto"/>
                                    <w:left w:val="none" w:sz="0" w:space="0" w:color="auto"/>
                                    <w:bottom w:val="none" w:sz="0" w:space="0" w:color="auto"/>
                                    <w:right w:val="none" w:sz="0" w:space="0" w:color="auto"/>
                                  </w:divBdr>
                                </w:div>
                              </w:divsChild>
                            </w:div>
                            <w:div w:id="1318418342">
                              <w:marLeft w:val="0"/>
                              <w:marRight w:val="0"/>
                              <w:marTop w:val="240"/>
                              <w:marBottom w:val="240"/>
                              <w:divBdr>
                                <w:top w:val="none" w:sz="0" w:space="0" w:color="auto"/>
                                <w:left w:val="none" w:sz="0" w:space="0" w:color="auto"/>
                                <w:bottom w:val="none" w:sz="0" w:space="0" w:color="auto"/>
                                <w:right w:val="none" w:sz="0" w:space="0" w:color="auto"/>
                              </w:divBdr>
                              <w:divsChild>
                                <w:div w:id="1598559716">
                                  <w:marLeft w:val="0"/>
                                  <w:marRight w:val="0"/>
                                  <w:marTop w:val="0"/>
                                  <w:marBottom w:val="0"/>
                                  <w:divBdr>
                                    <w:top w:val="none" w:sz="0" w:space="0" w:color="auto"/>
                                    <w:left w:val="none" w:sz="0" w:space="0" w:color="auto"/>
                                    <w:bottom w:val="none" w:sz="0" w:space="0" w:color="auto"/>
                                    <w:right w:val="none" w:sz="0" w:space="0" w:color="auto"/>
                                  </w:divBdr>
                                </w:div>
                              </w:divsChild>
                            </w:div>
                            <w:div w:id="1891839907">
                              <w:marLeft w:val="0"/>
                              <w:marRight w:val="0"/>
                              <w:marTop w:val="240"/>
                              <w:marBottom w:val="240"/>
                              <w:divBdr>
                                <w:top w:val="none" w:sz="0" w:space="0" w:color="auto"/>
                                <w:left w:val="none" w:sz="0" w:space="0" w:color="auto"/>
                                <w:bottom w:val="none" w:sz="0" w:space="0" w:color="auto"/>
                                <w:right w:val="none" w:sz="0" w:space="0" w:color="auto"/>
                              </w:divBdr>
                              <w:divsChild>
                                <w:div w:id="1094089573">
                                  <w:marLeft w:val="0"/>
                                  <w:marRight w:val="0"/>
                                  <w:marTop w:val="0"/>
                                  <w:marBottom w:val="0"/>
                                  <w:divBdr>
                                    <w:top w:val="none" w:sz="0" w:space="0" w:color="auto"/>
                                    <w:left w:val="none" w:sz="0" w:space="0" w:color="auto"/>
                                    <w:bottom w:val="none" w:sz="0" w:space="0" w:color="auto"/>
                                    <w:right w:val="none" w:sz="0" w:space="0" w:color="auto"/>
                                  </w:divBdr>
                                </w:div>
                              </w:divsChild>
                            </w:div>
                            <w:div w:id="1032607013">
                              <w:marLeft w:val="0"/>
                              <w:marRight w:val="0"/>
                              <w:marTop w:val="240"/>
                              <w:marBottom w:val="240"/>
                              <w:divBdr>
                                <w:top w:val="none" w:sz="0" w:space="0" w:color="auto"/>
                                <w:left w:val="none" w:sz="0" w:space="0" w:color="auto"/>
                                <w:bottom w:val="none" w:sz="0" w:space="0" w:color="auto"/>
                                <w:right w:val="none" w:sz="0" w:space="0" w:color="auto"/>
                              </w:divBdr>
                              <w:divsChild>
                                <w:div w:id="277954442">
                                  <w:marLeft w:val="0"/>
                                  <w:marRight w:val="0"/>
                                  <w:marTop w:val="0"/>
                                  <w:marBottom w:val="0"/>
                                  <w:divBdr>
                                    <w:top w:val="none" w:sz="0" w:space="0" w:color="auto"/>
                                    <w:left w:val="none" w:sz="0" w:space="0" w:color="auto"/>
                                    <w:bottom w:val="none" w:sz="0" w:space="0" w:color="auto"/>
                                    <w:right w:val="none" w:sz="0" w:space="0" w:color="auto"/>
                                  </w:divBdr>
                                </w:div>
                              </w:divsChild>
                            </w:div>
                            <w:div w:id="1030447283">
                              <w:marLeft w:val="0"/>
                              <w:marRight w:val="0"/>
                              <w:marTop w:val="240"/>
                              <w:marBottom w:val="240"/>
                              <w:divBdr>
                                <w:top w:val="none" w:sz="0" w:space="0" w:color="auto"/>
                                <w:left w:val="none" w:sz="0" w:space="0" w:color="auto"/>
                                <w:bottom w:val="none" w:sz="0" w:space="0" w:color="auto"/>
                                <w:right w:val="none" w:sz="0" w:space="0" w:color="auto"/>
                              </w:divBdr>
                              <w:divsChild>
                                <w:div w:id="5597436">
                                  <w:marLeft w:val="0"/>
                                  <w:marRight w:val="0"/>
                                  <w:marTop w:val="0"/>
                                  <w:marBottom w:val="0"/>
                                  <w:divBdr>
                                    <w:top w:val="none" w:sz="0" w:space="0" w:color="auto"/>
                                    <w:left w:val="none" w:sz="0" w:space="0" w:color="auto"/>
                                    <w:bottom w:val="none" w:sz="0" w:space="0" w:color="auto"/>
                                    <w:right w:val="none" w:sz="0" w:space="0" w:color="auto"/>
                                  </w:divBdr>
                                </w:div>
                              </w:divsChild>
                            </w:div>
                            <w:div w:id="810484067">
                              <w:marLeft w:val="0"/>
                              <w:marRight w:val="0"/>
                              <w:marTop w:val="240"/>
                              <w:marBottom w:val="240"/>
                              <w:divBdr>
                                <w:top w:val="none" w:sz="0" w:space="0" w:color="auto"/>
                                <w:left w:val="none" w:sz="0" w:space="0" w:color="auto"/>
                                <w:bottom w:val="none" w:sz="0" w:space="0" w:color="auto"/>
                                <w:right w:val="none" w:sz="0" w:space="0" w:color="auto"/>
                              </w:divBdr>
                              <w:divsChild>
                                <w:div w:id="14802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13976">
      <w:bodyDiv w:val="1"/>
      <w:marLeft w:val="0"/>
      <w:marRight w:val="0"/>
      <w:marTop w:val="0"/>
      <w:marBottom w:val="0"/>
      <w:divBdr>
        <w:top w:val="none" w:sz="0" w:space="0" w:color="auto"/>
        <w:left w:val="none" w:sz="0" w:space="0" w:color="auto"/>
        <w:bottom w:val="none" w:sz="0" w:space="0" w:color="auto"/>
        <w:right w:val="none" w:sz="0" w:space="0" w:color="auto"/>
      </w:divBdr>
      <w:divsChild>
        <w:div w:id="1176531549">
          <w:marLeft w:val="0"/>
          <w:marRight w:val="0"/>
          <w:marTop w:val="0"/>
          <w:marBottom w:val="0"/>
          <w:divBdr>
            <w:top w:val="none" w:sz="0" w:space="0" w:color="auto"/>
            <w:left w:val="none" w:sz="0" w:space="0" w:color="auto"/>
            <w:bottom w:val="none" w:sz="0" w:space="0" w:color="auto"/>
            <w:right w:val="none" w:sz="0" w:space="0" w:color="auto"/>
          </w:divBdr>
          <w:divsChild>
            <w:div w:id="1412697734">
              <w:marLeft w:val="0"/>
              <w:marRight w:val="0"/>
              <w:marTop w:val="0"/>
              <w:marBottom w:val="0"/>
              <w:divBdr>
                <w:top w:val="none" w:sz="0" w:space="0" w:color="auto"/>
                <w:left w:val="none" w:sz="0" w:space="0" w:color="auto"/>
                <w:bottom w:val="none" w:sz="0" w:space="0" w:color="auto"/>
                <w:right w:val="none" w:sz="0" w:space="0" w:color="auto"/>
              </w:divBdr>
              <w:divsChild>
                <w:div w:id="8994355">
                  <w:marLeft w:val="0"/>
                  <w:marRight w:val="0"/>
                  <w:marTop w:val="944"/>
                  <w:marBottom w:val="0"/>
                  <w:divBdr>
                    <w:top w:val="none" w:sz="0" w:space="0" w:color="auto"/>
                    <w:left w:val="none" w:sz="0" w:space="0" w:color="auto"/>
                    <w:bottom w:val="none" w:sz="0" w:space="0" w:color="auto"/>
                    <w:right w:val="none" w:sz="0" w:space="0" w:color="auto"/>
                  </w:divBdr>
                  <w:divsChild>
                    <w:div w:id="948464814">
                      <w:marLeft w:val="0"/>
                      <w:marRight w:val="0"/>
                      <w:marTop w:val="0"/>
                      <w:marBottom w:val="0"/>
                      <w:divBdr>
                        <w:top w:val="none" w:sz="0" w:space="0" w:color="auto"/>
                        <w:left w:val="none" w:sz="0" w:space="0" w:color="auto"/>
                        <w:bottom w:val="none" w:sz="0" w:space="0" w:color="auto"/>
                        <w:right w:val="none" w:sz="0" w:space="0" w:color="auto"/>
                      </w:divBdr>
                      <w:divsChild>
                        <w:div w:id="1146434431">
                          <w:marLeft w:val="0"/>
                          <w:marRight w:val="0"/>
                          <w:marTop w:val="0"/>
                          <w:marBottom w:val="0"/>
                          <w:divBdr>
                            <w:top w:val="none" w:sz="0" w:space="0" w:color="auto"/>
                            <w:left w:val="none" w:sz="0" w:space="0" w:color="auto"/>
                            <w:bottom w:val="none" w:sz="0" w:space="0" w:color="auto"/>
                            <w:right w:val="none" w:sz="0" w:space="0" w:color="auto"/>
                          </w:divBdr>
                          <w:divsChild>
                            <w:div w:id="446894603">
                              <w:marLeft w:val="0"/>
                              <w:marRight w:val="0"/>
                              <w:marTop w:val="0"/>
                              <w:marBottom w:val="0"/>
                              <w:divBdr>
                                <w:top w:val="none" w:sz="0" w:space="0" w:color="auto"/>
                                <w:left w:val="none" w:sz="0" w:space="0" w:color="auto"/>
                                <w:bottom w:val="none" w:sz="0" w:space="0" w:color="auto"/>
                                <w:right w:val="none" w:sz="0" w:space="0" w:color="auto"/>
                              </w:divBdr>
                            </w:div>
                          </w:divsChild>
                        </w:div>
                        <w:div w:id="510680642">
                          <w:marLeft w:val="0"/>
                          <w:marRight w:val="212"/>
                          <w:marTop w:val="0"/>
                          <w:marBottom w:val="0"/>
                          <w:divBdr>
                            <w:top w:val="none" w:sz="0" w:space="0" w:color="auto"/>
                            <w:left w:val="none" w:sz="0" w:space="0" w:color="auto"/>
                            <w:bottom w:val="none" w:sz="0" w:space="0" w:color="auto"/>
                            <w:right w:val="none" w:sz="0" w:space="0" w:color="auto"/>
                          </w:divBdr>
                        </w:div>
                        <w:div w:id="6911047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1294">
          <w:marLeft w:val="0"/>
          <w:marRight w:val="0"/>
          <w:marTop w:val="0"/>
          <w:marBottom w:val="0"/>
          <w:divBdr>
            <w:top w:val="none" w:sz="0" w:space="0" w:color="auto"/>
            <w:left w:val="none" w:sz="0" w:space="0" w:color="auto"/>
            <w:bottom w:val="none" w:sz="0" w:space="0" w:color="auto"/>
            <w:right w:val="none" w:sz="0" w:space="0" w:color="auto"/>
          </w:divBdr>
          <w:divsChild>
            <w:div w:id="1857185648">
              <w:marLeft w:val="0"/>
              <w:marRight w:val="0"/>
              <w:marTop w:val="0"/>
              <w:marBottom w:val="0"/>
              <w:divBdr>
                <w:top w:val="none" w:sz="0" w:space="0" w:color="auto"/>
                <w:left w:val="none" w:sz="0" w:space="0" w:color="auto"/>
                <w:bottom w:val="none" w:sz="0" w:space="0" w:color="auto"/>
                <w:right w:val="none" w:sz="0" w:space="0" w:color="auto"/>
              </w:divBdr>
              <w:divsChild>
                <w:div w:id="1219633030">
                  <w:marLeft w:val="0"/>
                  <w:marRight w:val="0"/>
                  <w:marTop w:val="0"/>
                  <w:marBottom w:val="0"/>
                  <w:divBdr>
                    <w:top w:val="none" w:sz="0" w:space="0" w:color="auto"/>
                    <w:left w:val="none" w:sz="0" w:space="0" w:color="auto"/>
                    <w:bottom w:val="none" w:sz="0" w:space="0" w:color="auto"/>
                    <w:right w:val="none" w:sz="0" w:space="0" w:color="auto"/>
                  </w:divBdr>
                  <w:divsChild>
                    <w:div w:id="77406275">
                      <w:marLeft w:val="0"/>
                      <w:marRight w:val="2361"/>
                      <w:marTop w:val="0"/>
                      <w:marBottom w:val="0"/>
                      <w:divBdr>
                        <w:top w:val="none" w:sz="0" w:space="0" w:color="auto"/>
                        <w:left w:val="none" w:sz="0" w:space="0" w:color="auto"/>
                        <w:bottom w:val="none" w:sz="0" w:space="0" w:color="auto"/>
                        <w:right w:val="none" w:sz="0" w:space="0" w:color="auto"/>
                      </w:divBdr>
                      <w:divsChild>
                        <w:div w:id="600528809">
                          <w:marLeft w:val="0"/>
                          <w:marRight w:val="0"/>
                          <w:marTop w:val="944"/>
                          <w:marBottom w:val="944"/>
                          <w:divBdr>
                            <w:top w:val="none" w:sz="0" w:space="0" w:color="auto"/>
                            <w:left w:val="none" w:sz="0" w:space="0" w:color="auto"/>
                            <w:bottom w:val="none" w:sz="0" w:space="0" w:color="auto"/>
                            <w:right w:val="none" w:sz="0" w:space="0" w:color="auto"/>
                          </w:divBdr>
                          <w:divsChild>
                            <w:div w:id="2089885226">
                              <w:marLeft w:val="0"/>
                              <w:marRight w:val="0"/>
                              <w:marTop w:val="0"/>
                              <w:marBottom w:val="472"/>
                              <w:divBdr>
                                <w:top w:val="none" w:sz="0" w:space="0" w:color="auto"/>
                                <w:left w:val="none" w:sz="0" w:space="0" w:color="auto"/>
                                <w:bottom w:val="none" w:sz="0" w:space="0" w:color="auto"/>
                                <w:right w:val="none" w:sz="0" w:space="0" w:color="auto"/>
                              </w:divBdr>
                            </w:div>
                            <w:div w:id="1376274468">
                              <w:marLeft w:val="0"/>
                              <w:marRight w:val="0"/>
                              <w:marTop w:val="472"/>
                              <w:marBottom w:val="472"/>
                              <w:divBdr>
                                <w:top w:val="none" w:sz="0" w:space="0" w:color="auto"/>
                                <w:left w:val="none" w:sz="0" w:space="0" w:color="auto"/>
                                <w:bottom w:val="none" w:sz="0" w:space="0" w:color="auto"/>
                                <w:right w:val="none" w:sz="0" w:space="0" w:color="auto"/>
                              </w:divBdr>
                            </w:div>
                            <w:div w:id="584412379">
                              <w:marLeft w:val="0"/>
                              <w:marRight w:val="0"/>
                              <w:marTop w:val="472"/>
                              <w:marBottom w:val="944"/>
                              <w:divBdr>
                                <w:top w:val="single" w:sz="12" w:space="31" w:color="EB5D0B"/>
                                <w:left w:val="none" w:sz="0" w:space="0" w:color="auto"/>
                                <w:bottom w:val="single" w:sz="12" w:space="31" w:color="EB5D0B"/>
                                <w:right w:val="none" w:sz="0" w:space="0" w:color="auto"/>
                              </w:divBdr>
                            </w:div>
                            <w:div w:id="582954960">
                              <w:marLeft w:val="0"/>
                              <w:marRight w:val="0"/>
                              <w:marTop w:val="378"/>
                              <w:marBottom w:val="378"/>
                              <w:divBdr>
                                <w:top w:val="none" w:sz="0" w:space="0" w:color="auto"/>
                                <w:left w:val="none" w:sz="0" w:space="0" w:color="auto"/>
                                <w:bottom w:val="none" w:sz="0" w:space="0" w:color="auto"/>
                                <w:right w:val="none" w:sz="0" w:space="0" w:color="auto"/>
                              </w:divBdr>
                              <w:divsChild>
                                <w:div w:id="844367883">
                                  <w:marLeft w:val="0"/>
                                  <w:marRight w:val="0"/>
                                  <w:marTop w:val="0"/>
                                  <w:marBottom w:val="0"/>
                                  <w:divBdr>
                                    <w:top w:val="none" w:sz="0" w:space="0" w:color="auto"/>
                                    <w:left w:val="none" w:sz="0" w:space="0" w:color="auto"/>
                                    <w:bottom w:val="none" w:sz="0" w:space="0" w:color="auto"/>
                                    <w:right w:val="none" w:sz="0" w:space="0" w:color="auto"/>
                                  </w:divBdr>
                                </w:div>
                              </w:divsChild>
                            </w:div>
                            <w:div w:id="1023896557">
                              <w:marLeft w:val="0"/>
                              <w:marRight w:val="0"/>
                              <w:marTop w:val="378"/>
                              <w:marBottom w:val="378"/>
                              <w:divBdr>
                                <w:top w:val="none" w:sz="0" w:space="0" w:color="auto"/>
                                <w:left w:val="none" w:sz="0" w:space="0" w:color="auto"/>
                                <w:bottom w:val="none" w:sz="0" w:space="0" w:color="auto"/>
                                <w:right w:val="none" w:sz="0" w:space="0" w:color="auto"/>
                              </w:divBdr>
                              <w:divsChild>
                                <w:div w:id="1527021051">
                                  <w:marLeft w:val="0"/>
                                  <w:marRight w:val="0"/>
                                  <w:marTop w:val="0"/>
                                  <w:marBottom w:val="0"/>
                                  <w:divBdr>
                                    <w:top w:val="none" w:sz="0" w:space="0" w:color="auto"/>
                                    <w:left w:val="none" w:sz="0" w:space="0" w:color="auto"/>
                                    <w:bottom w:val="none" w:sz="0" w:space="0" w:color="auto"/>
                                    <w:right w:val="none" w:sz="0" w:space="0" w:color="auto"/>
                                  </w:divBdr>
                                </w:div>
                              </w:divsChild>
                            </w:div>
                            <w:div w:id="674186636">
                              <w:marLeft w:val="0"/>
                              <w:marRight w:val="0"/>
                              <w:marTop w:val="378"/>
                              <w:marBottom w:val="378"/>
                              <w:divBdr>
                                <w:top w:val="none" w:sz="0" w:space="0" w:color="auto"/>
                                <w:left w:val="none" w:sz="0" w:space="0" w:color="auto"/>
                                <w:bottom w:val="none" w:sz="0" w:space="0" w:color="auto"/>
                                <w:right w:val="none" w:sz="0" w:space="0" w:color="auto"/>
                              </w:divBdr>
                              <w:divsChild>
                                <w:div w:id="2441892">
                                  <w:marLeft w:val="0"/>
                                  <w:marRight w:val="0"/>
                                  <w:marTop w:val="0"/>
                                  <w:marBottom w:val="0"/>
                                  <w:divBdr>
                                    <w:top w:val="none" w:sz="0" w:space="0" w:color="auto"/>
                                    <w:left w:val="none" w:sz="0" w:space="0" w:color="auto"/>
                                    <w:bottom w:val="none" w:sz="0" w:space="0" w:color="auto"/>
                                    <w:right w:val="none" w:sz="0" w:space="0" w:color="auto"/>
                                  </w:divBdr>
                                </w:div>
                              </w:divsChild>
                            </w:div>
                            <w:div w:id="1523858624">
                              <w:marLeft w:val="0"/>
                              <w:marRight w:val="0"/>
                              <w:marTop w:val="378"/>
                              <w:marBottom w:val="378"/>
                              <w:divBdr>
                                <w:top w:val="none" w:sz="0" w:space="0" w:color="auto"/>
                                <w:left w:val="none" w:sz="0" w:space="0" w:color="auto"/>
                                <w:bottom w:val="none" w:sz="0" w:space="0" w:color="auto"/>
                                <w:right w:val="none" w:sz="0" w:space="0" w:color="auto"/>
                              </w:divBdr>
                              <w:divsChild>
                                <w:div w:id="976955390">
                                  <w:marLeft w:val="0"/>
                                  <w:marRight w:val="0"/>
                                  <w:marTop w:val="0"/>
                                  <w:marBottom w:val="0"/>
                                  <w:divBdr>
                                    <w:top w:val="none" w:sz="0" w:space="0" w:color="auto"/>
                                    <w:left w:val="none" w:sz="0" w:space="0" w:color="auto"/>
                                    <w:bottom w:val="none" w:sz="0" w:space="0" w:color="auto"/>
                                    <w:right w:val="none" w:sz="0" w:space="0" w:color="auto"/>
                                  </w:divBdr>
                                </w:div>
                              </w:divsChild>
                            </w:div>
                            <w:div w:id="1036270524">
                              <w:marLeft w:val="0"/>
                              <w:marRight w:val="0"/>
                              <w:marTop w:val="378"/>
                              <w:marBottom w:val="378"/>
                              <w:divBdr>
                                <w:top w:val="none" w:sz="0" w:space="0" w:color="auto"/>
                                <w:left w:val="none" w:sz="0" w:space="0" w:color="auto"/>
                                <w:bottom w:val="none" w:sz="0" w:space="0" w:color="auto"/>
                                <w:right w:val="none" w:sz="0" w:space="0" w:color="auto"/>
                              </w:divBdr>
                              <w:divsChild>
                                <w:div w:id="909194959">
                                  <w:marLeft w:val="0"/>
                                  <w:marRight w:val="0"/>
                                  <w:marTop w:val="0"/>
                                  <w:marBottom w:val="0"/>
                                  <w:divBdr>
                                    <w:top w:val="none" w:sz="0" w:space="0" w:color="auto"/>
                                    <w:left w:val="none" w:sz="0" w:space="0" w:color="auto"/>
                                    <w:bottom w:val="none" w:sz="0" w:space="0" w:color="auto"/>
                                    <w:right w:val="none" w:sz="0" w:space="0" w:color="auto"/>
                                  </w:divBdr>
                                </w:div>
                              </w:divsChild>
                            </w:div>
                            <w:div w:id="1383014905">
                              <w:marLeft w:val="0"/>
                              <w:marRight w:val="0"/>
                              <w:marTop w:val="378"/>
                              <w:marBottom w:val="378"/>
                              <w:divBdr>
                                <w:top w:val="none" w:sz="0" w:space="0" w:color="auto"/>
                                <w:left w:val="none" w:sz="0" w:space="0" w:color="auto"/>
                                <w:bottom w:val="none" w:sz="0" w:space="0" w:color="auto"/>
                                <w:right w:val="none" w:sz="0" w:space="0" w:color="auto"/>
                              </w:divBdr>
                              <w:divsChild>
                                <w:div w:id="692920951">
                                  <w:marLeft w:val="0"/>
                                  <w:marRight w:val="0"/>
                                  <w:marTop w:val="0"/>
                                  <w:marBottom w:val="0"/>
                                  <w:divBdr>
                                    <w:top w:val="none" w:sz="0" w:space="0" w:color="auto"/>
                                    <w:left w:val="none" w:sz="0" w:space="0" w:color="auto"/>
                                    <w:bottom w:val="none" w:sz="0" w:space="0" w:color="auto"/>
                                    <w:right w:val="none" w:sz="0" w:space="0" w:color="auto"/>
                                  </w:divBdr>
                                </w:div>
                              </w:divsChild>
                            </w:div>
                            <w:div w:id="652762844">
                              <w:marLeft w:val="0"/>
                              <w:marRight w:val="0"/>
                              <w:marTop w:val="378"/>
                              <w:marBottom w:val="378"/>
                              <w:divBdr>
                                <w:top w:val="none" w:sz="0" w:space="0" w:color="auto"/>
                                <w:left w:val="none" w:sz="0" w:space="0" w:color="auto"/>
                                <w:bottom w:val="none" w:sz="0" w:space="0" w:color="auto"/>
                                <w:right w:val="none" w:sz="0" w:space="0" w:color="auto"/>
                              </w:divBdr>
                              <w:divsChild>
                                <w:div w:id="1681854459">
                                  <w:marLeft w:val="0"/>
                                  <w:marRight w:val="0"/>
                                  <w:marTop w:val="0"/>
                                  <w:marBottom w:val="0"/>
                                  <w:divBdr>
                                    <w:top w:val="none" w:sz="0" w:space="0" w:color="auto"/>
                                    <w:left w:val="none" w:sz="0" w:space="0" w:color="auto"/>
                                    <w:bottom w:val="none" w:sz="0" w:space="0" w:color="auto"/>
                                    <w:right w:val="none" w:sz="0" w:space="0" w:color="auto"/>
                                  </w:divBdr>
                                </w:div>
                              </w:divsChild>
                            </w:div>
                            <w:div w:id="407267647">
                              <w:marLeft w:val="0"/>
                              <w:marRight w:val="0"/>
                              <w:marTop w:val="378"/>
                              <w:marBottom w:val="378"/>
                              <w:divBdr>
                                <w:top w:val="none" w:sz="0" w:space="0" w:color="auto"/>
                                <w:left w:val="none" w:sz="0" w:space="0" w:color="auto"/>
                                <w:bottom w:val="none" w:sz="0" w:space="0" w:color="auto"/>
                                <w:right w:val="none" w:sz="0" w:space="0" w:color="auto"/>
                              </w:divBdr>
                              <w:divsChild>
                                <w:div w:id="899442602">
                                  <w:marLeft w:val="0"/>
                                  <w:marRight w:val="0"/>
                                  <w:marTop w:val="0"/>
                                  <w:marBottom w:val="0"/>
                                  <w:divBdr>
                                    <w:top w:val="none" w:sz="0" w:space="0" w:color="auto"/>
                                    <w:left w:val="none" w:sz="0" w:space="0" w:color="auto"/>
                                    <w:bottom w:val="none" w:sz="0" w:space="0" w:color="auto"/>
                                    <w:right w:val="none" w:sz="0" w:space="0" w:color="auto"/>
                                  </w:divBdr>
                                </w:div>
                              </w:divsChild>
                            </w:div>
                            <w:div w:id="724447665">
                              <w:marLeft w:val="0"/>
                              <w:marRight w:val="0"/>
                              <w:marTop w:val="378"/>
                              <w:marBottom w:val="378"/>
                              <w:divBdr>
                                <w:top w:val="none" w:sz="0" w:space="0" w:color="auto"/>
                                <w:left w:val="none" w:sz="0" w:space="0" w:color="auto"/>
                                <w:bottom w:val="none" w:sz="0" w:space="0" w:color="auto"/>
                                <w:right w:val="none" w:sz="0" w:space="0" w:color="auto"/>
                              </w:divBdr>
                              <w:divsChild>
                                <w:div w:id="959341079">
                                  <w:marLeft w:val="0"/>
                                  <w:marRight w:val="0"/>
                                  <w:marTop w:val="0"/>
                                  <w:marBottom w:val="0"/>
                                  <w:divBdr>
                                    <w:top w:val="none" w:sz="0" w:space="0" w:color="auto"/>
                                    <w:left w:val="none" w:sz="0" w:space="0" w:color="auto"/>
                                    <w:bottom w:val="none" w:sz="0" w:space="0" w:color="auto"/>
                                    <w:right w:val="none" w:sz="0" w:space="0" w:color="auto"/>
                                  </w:divBdr>
                                </w:div>
                              </w:divsChild>
                            </w:div>
                            <w:div w:id="1121459032">
                              <w:marLeft w:val="0"/>
                              <w:marRight w:val="0"/>
                              <w:marTop w:val="378"/>
                              <w:marBottom w:val="378"/>
                              <w:divBdr>
                                <w:top w:val="none" w:sz="0" w:space="0" w:color="auto"/>
                                <w:left w:val="none" w:sz="0" w:space="0" w:color="auto"/>
                                <w:bottom w:val="none" w:sz="0" w:space="0" w:color="auto"/>
                                <w:right w:val="none" w:sz="0" w:space="0" w:color="auto"/>
                              </w:divBdr>
                              <w:divsChild>
                                <w:div w:id="1577668845">
                                  <w:marLeft w:val="0"/>
                                  <w:marRight w:val="0"/>
                                  <w:marTop w:val="0"/>
                                  <w:marBottom w:val="0"/>
                                  <w:divBdr>
                                    <w:top w:val="none" w:sz="0" w:space="0" w:color="auto"/>
                                    <w:left w:val="none" w:sz="0" w:space="0" w:color="auto"/>
                                    <w:bottom w:val="none" w:sz="0" w:space="0" w:color="auto"/>
                                    <w:right w:val="none" w:sz="0" w:space="0" w:color="auto"/>
                                  </w:divBdr>
                                </w:div>
                              </w:divsChild>
                            </w:div>
                            <w:div w:id="1113741474">
                              <w:marLeft w:val="0"/>
                              <w:marRight w:val="0"/>
                              <w:marTop w:val="378"/>
                              <w:marBottom w:val="378"/>
                              <w:divBdr>
                                <w:top w:val="none" w:sz="0" w:space="0" w:color="auto"/>
                                <w:left w:val="none" w:sz="0" w:space="0" w:color="auto"/>
                                <w:bottom w:val="none" w:sz="0" w:space="0" w:color="auto"/>
                                <w:right w:val="none" w:sz="0" w:space="0" w:color="auto"/>
                              </w:divBdr>
                              <w:divsChild>
                                <w:div w:id="422190344">
                                  <w:marLeft w:val="0"/>
                                  <w:marRight w:val="0"/>
                                  <w:marTop w:val="0"/>
                                  <w:marBottom w:val="0"/>
                                  <w:divBdr>
                                    <w:top w:val="none" w:sz="0" w:space="0" w:color="auto"/>
                                    <w:left w:val="none" w:sz="0" w:space="0" w:color="auto"/>
                                    <w:bottom w:val="none" w:sz="0" w:space="0" w:color="auto"/>
                                    <w:right w:val="none" w:sz="0" w:space="0" w:color="auto"/>
                                  </w:divBdr>
                                </w:div>
                              </w:divsChild>
                            </w:div>
                            <w:div w:id="972104687">
                              <w:marLeft w:val="0"/>
                              <w:marRight w:val="0"/>
                              <w:marTop w:val="378"/>
                              <w:marBottom w:val="378"/>
                              <w:divBdr>
                                <w:top w:val="none" w:sz="0" w:space="0" w:color="auto"/>
                                <w:left w:val="none" w:sz="0" w:space="0" w:color="auto"/>
                                <w:bottom w:val="none" w:sz="0" w:space="0" w:color="auto"/>
                                <w:right w:val="none" w:sz="0" w:space="0" w:color="auto"/>
                              </w:divBdr>
                              <w:divsChild>
                                <w:div w:id="1930577176">
                                  <w:marLeft w:val="0"/>
                                  <w:marRight w:val="0"/>
                                  <w:marTop w:val="0"/>
                                  <w:marBottom w:val="0"/>
                                  <w:divBdr>
                                    <w:top w:val="none" w:sz="0" w:space="0" w:color="auto"/>
                                    <w:left w:val="none" w:sz="0" w:space="0" w:color="auto"/>
                                    <w:bottom w:val="none" w:sz="0" w:space="0" w:color="auto"/>
                                    <w:right w:val="none" w:sz="0" w:space="0" w:color="auto"/>
                                  </w:divBdr>
                                </w:div>
                              </w:divsChild>
                            </w:div>
                            <w:div w:id="1333336551">
                              <w:marLeft w:val="0"/>
                              <w:marRight w:val="0"/>
                              <w:marTop w:val="378"/>
                              <w:marBottom w:val="378"/>
                              <w:divBdr>
                                <w:top w:val="none" w:sz="0" w:space="0" w:color="auto"/>
                                <w:left w:val="none" w:sz="0" w:space="0" w:color="auto"/>
                                <w:bottom w:val="none" w:sz="0" w:space="0" w:color="auto"/>
                                <w:right w:val="none" w:sz="0" w:space="0" w:color="auto"/>
                              </w:divBdr>
                              <w:divsChild>
                                <w:div w:id="667097035">
                                  <w:marLeft w:val="0"/>
                                  <w:marRight w:val="0"/>
                                  <w:marTop w:val="0"/>
                                  <w:marBottom w:val="0"/>
                                  <w:divBdr>
                                    <w:top w:val="none" w:sz="0" w:space="0" w:color="auto"/>
                                    <w:left w:val="none" w:sz="0" w:space="0" w:color="auto"/>
                                    <w:bottom w:val="none" w:sz="0" w:space="0" w:color="auto"/>
                                    <w:right w:val="none" w:sz="0" w:space="0" w:color="auto"/>
                                  </w:divBdr>
                                </w:div>
                              </w:divsChild>
                            </w:div>
                            <w:div w:id="264465224">
                              <w:marLeft w:val="0"/>
                              <w:marRight w:val="0"/>
                              <w:marTop w:val="378"/>
                              <w:marBottom w:val="378"/>
                              <w:divBdr>
                                <w:top w:val="none" w:sz="0" w:space="0" w:color="auto"/>
                                <w:left w:val="none" w:sz="0" w:space="0" w:color="auto"/>
                                <w:bottom w:val="none" w:sz="0" w:space="0" w:color="auto"/>
                                <w:right w:val="none" w:sz="0" w:space="0" w:color="auto"/>
                              </w:divBdr>
                              <w:divsChild>
                                <w:div w:id="903953149">
                                  <w:marLeft w:val="0"/>
                                  <w:marRight w:val="0"/>
                                  <w:marTop w:val="0"/>
                                  <w:marBottom w:val="0"/>
                                  <w:divBdr>
                                    <w:top w:val="none" w:sz="0" w:space="0" w:color="auto"/>
                                    <w:left w:val="none" w:sz="0" w:space="0" w:color="auto"/>
                                    <w:bottom w:val="none" w:sz="0" w:space="0" w:color="auto"/>
                                    <w:right w:val="none" w:sz="0" w:space="0" w:color="auto"/>
                                  </w:divBdr>
                                </w:div>
                              </w:divsChild>
                            </w:div>
                            <w:div w:id="921571070">
                              <w:marLeft w:val="0"/>
                              <w:marRight w:val="0"/>
                              <w:marTop w:val="378"/>
                              <w:marBottom w:val="378"/>
                              <w:divBdr>
                                <w:top w:val="none" w:sz="0" w:space="0" w:color="auto"/>
                                <w:left w:val="none" w:sz="0" w:space="0" w:color="auto"/>
                                <w:bottom w:val="none" w:sz="0" w:space="0" w:color="auto"/>
                                <w:right w:val="none" w:sz="0" w:space="0" w:color="auto"/>
                              </w:divBdr>
                              <w:divsChild>
                                <w:div w:id="1456370310">
                                  <w:marLeft w:val="0"/>
                                  <w:marRight w:val="0"/>
                                  <w:marTop w:val="0"/>
                                  <w:marBottom w:val="0"/>
                                  <w:divBdr>
                                    <w:top w:val="none" w:sz="0" w:space="0" w:color="auto"/>
                                    <w:left w:val="none" w:sz="0" w:space="0" w:color="auto"/>
                                    <w:bottom w:val="none" w:sz="0" w:space="0" w:color="auto"/>
                                    <w:right w:val="none" w:sz="0" w:space="0" w:color="auto"/>
                                  </w:divBdr>
                                </w:div>
                              </w:divsChild>
                            </w:div>
                            <w:div w:id="247617535">
                              <w:marLeft w:val="0"/>
                              <w:marRight w:val="0"/>
                              <w:marTop w:val="378"/>
                              <w:marBottom w:val="378"/>
                              <w:divBdr>
                                <w:top w:val="none" w:sz="0" w:space="0" w:color="auto"/>
                                <w:left w:val="none" w:sz="0" w:space="0" w:color="auto"/>
                                <w:bottom w:val="none" w:sz="0" w:space="0" w:color="auto"/>
                                <w:right w:val="none" w:sz="0" w:space="0" w:color="auto"/>
                              </w:divBdr>
                              <w:divsChild>
                                <w:div w:id="591857051">
                                  <w:marLeft w:val="0"/>
                                  <w:marRight w:val="0"/>
                                  <w:marTop w:val="0"/>
                                  <w:marBottom w:val="0"/>
                                  <w:divBdr>
                                    <w:top w:val="none" w:sz="0" w:space="0" w:color="auto"/>
                                    <w:left w:val="none" w:sz="0" w:space="0" w:color="auto"/>
                                    <w:bottom w:val="none" w:sz="0" w:space="0" w:color="auto"/>
                                    <w:right w:val="none" w:sz="0" w:space="0" w:color="auto"/>
                                  </w:divBdr>
                                </w:div>
                              </w:divsChild>
                            </w:div>
                            <w:div w:id="1137916805">
                              <w:marLeft w:val="0"/>
                              <w:marRight w:val="0"/>
                              <w:marTop w:val="378"/>
                              <w:marBottom w:val="378"/>
                              <w:divBdr>
                                <w:top w:val="none" w:sz="0" w:space="0" w:color="auto"/>
                                <w:left w:val="none" w:sz="0" w:space="0" w:color="auto"/>
                                <w:bottom w:val="none" w:sz="0" w:space="0" w:color="auto"/>
                                <w:right w:val="none" w:sz="0" w:space="0" w:color="auto"/>
                              </w:divBdr>
                              <w:divsChild>
                                <w:div w:id="1843158925">
                                  <w:marLeft w:val="0"/>
                                  <w:marRight w:val="0"/>
                                  <w:marTop w:val="0"/>
                                  <w:marBottom w:val="0"/>
                                  <w:divBdr>
                                    <w:top w:val="none" w:sz="0" w:space="0" w:color="auto"/>
                                    <w:left w:val="none" w:sz="0" w:space="0" w:color="auto"/>
                                    <w:bottom w:val="none" w:sz="0" w:space="0" w:color="auto"/>
                                    <w:right w:val="none" w:sz="0" w:space="0" w:color="auto"/>
                                  </w:divBdr>
                                </w:div>
                              </w:divsChild>
                            </w:div>
                            <w:div w:id="164441833">
                              <w:marLeft w:val="0"/>
                              <w:marRight w:val="0"/>
                              <w:marTop w:val="378"/>
                              <w:marBottom w:val="378"/>
                              <w:divBdr>
                                <w:top w:val="none" w:sz="0" w:space="0" w:color="auto"/>
                                <w:left w:val="none" w:sz="0" w:space="0" w:color="auto"/>
                                <w:bottom w:val="none" w:sz="0" w:space="0" w:color="auto"/>
                                <w:right w:val="none" w:sz="0" w:space="0" w:color="auto"/>
                              </w:divBdr>
                              <w:divsChild>
                                <w:div w:id="2117170658">
                                  <w:marLeft w:val="0"/>
                                  <w:marRight w:val="0"/>
                                  <w:marTop w:val="0"/>
                                  <w:marBottom w:val="0"/>
                                  <w:divBdr>
                                    <w:top w:val="none" w:sz="0" w:space="0" w:color="auto"/>
                                    <w:left w:val="none" w:sz="0" w:space="0" w:color="auto"/>
                                    <w:bottom w:val="none" w:sz="0" w:space="0" w:color="auto"/>
                                    <w:right w:val="none" w:sz="0" w:space="0" w:color="auto"/>
                                  </w:divBdr>
                                </w:div>
                              </w:divsChild>
                            </w:div>
                            <w:div w:id="1441875107">
                              <w:marLeft w:val="0"/>
                              <w:marRight w:val="0"/>
                              <w:marTop w:val="378"/>
                              <w:marBottom w:val="378"/>
                              <w:divBdr>
                                <w:top w:val="none" w:sz="0" w:space="0" w:color="auto"/>
                                <w:left w:val="none" w:sz="0" w:space="0" w:color="auto"/>
                                <w:bottom w:val="none" w:sz="0" w:space="0" w:color="auto"/>
                                <w:right w:val="none" w:sz="0" w:space="0" w:color="auto"/>
                              </w:divBdr>
                              <w:divsChild>
                                <w:div w:id="852652152">
                                  <w:marLeft w:val="0"/>
                                  <w:marRight w:val="0"/>
                                  <w:marTop w:val="0"/>
                                  <w:marBottom w:val="0"/>
                                  <w:divBdr>
                                    <w:top w:val="none" w:sz="0" w:space="0" w:color="auto"/>
                                    <w:left w:val="none" w:sz="0" w:space="0" w:color="auto"/>
                                    <w:bottom w:val="none" w:sz="0" w:space="0" w:color="auto"/>
                                    <w:right w:val="none" w:sz="0" w:space="0" w:color="auto"/>
                                  </w:divBdr>
                                </w:div>
                              </w:divsChild>
                            </w:div>
                            <w:div w:id="111947314">
                              <w:marLeft w:val="0"/>
                              <w:marRight w:val="0"/>
                              <w:marTop w:val="378"/>
                              <w:marBottom w:val="378"/>
                              <w:divBdr>
                                <w:top w:val="none" w:sz="0" w:space="0" w:color="auto"/>
                                <w:left w:val="none" w:sz="0" w:space="0" w:color="auto"/>
                                <w:bottom w:val="none" w:sz="0" w:space="0" w:color="auto"/>
                                <w:right w:val="none" w:sz="0" w:space="0" w:color="auto"/>
                              </w:divBdr>
                              <w:divsChild>
                                <w:div w:id="1045831749">
                                  <w:marLeft w:val="0"/>
                                  <w:marRight w:val="0"/>
                                  <w:marTop w:val="0"/>
                                  <w:marBottom w:val="0"/>
                                  <w:divBdr>
                                    <w:top w:val="none" w:sz="0" w:space="0" w:color="auto"/>
                                    <w:left w:val="none" w:sz="0" w:space="0" w:color="auto"/>
                                    <w:bottom w:val="none" w:sz="0" w:space="0" w:color="auto"/>
                                    <w:right w:val="none" w:sz="0" w:space="0" w:color="auto"/>
                                  </w:divBdr>
                                </w:div>
                              </w:divsChild>
                            </w:div>
                            <w:div w:id="978606694">
                              <w:marLeft w:val="0"/>
                              <w:marRight w:val="0"/>
                              <w:marTop w:val="378"/>
                              <w:marBottom w:val="378"/>
                              <w:divBdr>
                                <w:top w:val="none" w:sz="0" w:space="0" w:color="auto"/>
                                <w:left w:val="none" w:sz="0" w:space="0" w:color="auto"/>
                                <w:bottom w:val="none" w:sz="0" w:space="0" w:color="auto"/>
                                <w:right w:val="none" w:sz="0" w:space="0" w:color="auto"/>
                              </w:divBdr>
                              <w:divsChild>
                                <w:div w:id="1505776781">
                                  <w:marLeft w:val="0"/>
                                  <w:marRight w:val="0"/>
                                  <w:marTop w:val="0"/>
                                  <w:marBottom w:val="0"/>
                                  <w:divBdr>
                                    <w:top w:val="none" w:sz="0" w:space="0" w:color="auto"/>
                                    <w:left w:val="none" w:sz="0" w:space="0" w:color="auto"/>
                                    <w:bottom w:val="none" w:sz="0" w:space="0" w:color="auto"/>
                                    <w:right w:val="none" w:sz="0" w:space="0" w:color="auto"/>
                                  </w:divBdr>
                                </w:div>
                              </w:divsChild>
                            </w:div>
                            <w:div w:id="336156379">
                              <w:marLeft w:val="0"/>
                              <w:marRight w:val="0"/>
                              <w:marTop w:val="378"/>
                              <w:marBottom w:val="378"/>
                              <w:divBdr>
                                <w:top w:val="none" w:sz="0" w:space="0" w:color="auto"/>
                                <w:left w:val="none" w:sz="0" w:space="0" w:color="auto"/>
                                <w:bottom w:val="none" w:sz="0" w:space="0" w:color="auto"/>
                                <w:right w:val="none" w:sz="0" w:space="0" w:color="auto"/>
                              </w:divBdr>
                              <w:divsChild>
                                <w:div w:id="322900373">
                                  <w:marLeft w:val="0"/>
                                  <w:marRight w:val="0"/>
                                  <w:marTop w:val="0"/>
                                  <w:marBottom w:val="0"/>
                                  <w:divBdr>
                                    <w:top w:val="none" w:sz="0" w:space="0" w:color="auto"/>
                                    <w:left w:val="none" w:sz="0" w:space="0" w:color="auto"/>
                                    <w:bottom w:val="none" w:sz="0" w:space="0" w:color="auto"/>
                                    <w:right w:val="none" w:sz="0" w:space="0" w:color="auto"/>
                                  </w:divBdr>
                                </w:div>
                              </w:divsChild>
                            </w:div>
                            <w:div w:id="1105659401">
                              <w:marLeft w:val="0"/>
                              <w:marRight w:val="0"/>
                              <w:marTop w:val="378"/>
                              <w:marBottom w:val="378"/>
                              <w:divBdr>
                                <w:top w:val="none" w:sz="0" w:space="0" w:color="auto"/>
                                <w:left w:val="none" w:sz="0" w:space="0" w:color="auto"/>
                                <w:bottom w:val="none" w:sz="0" w:space="0" w:color="auto"/>
                                <w:right w:val="none" w:sz="0" w:space="0" w:color="auto"/>
                              </w:divBdr>
                              <w:divsChild>
                                <w:div w:id="5953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2629">
      <w:bodyDiv w:val="1"/>
      <w:marLeft w:val="0"/>
      <w:marRight w:val="0"/>
      <w:marTop w:val="0"/>
      <w:marBottom w:val="0"/>
      <w:divBdr>
        <w:top w:val="none" w:sz="0" w:space="0" w:color="auto"/>
        <w:left w:val="none" w:sz="0" w:space="0" w:color="auto"/>
        <w:bottom w:val="none" w:sz="0" w:space="0" w:color="auto"/>
        <w:right w:val="none" w:sz="0" w:space="0" w:color="auto"/>
      </w:divBdr>
      <w:divsChild>
        <w:div w:id="302275276">
          <w:marLeft w:val="0"/>
          <w:marRight w:val="0"/>
          <w:marTop w:val="0"/>
          <w:marBottom w:val="0"/>
          <w:divBdr>
            <w:top w:val="none" w:sz="0" w:space="0" w:color="auto"/>
            <w:left w:val="none" w:sz="0" w:space="0" w:color="auto"/>
            <w:bottom w:val="none" w:sz="0" w:space="0" w:color="auto"/>
            <w:right w:val="none" w:sz="0" w:space="0" w:color="auto"/>
          </w:divBdr>
          <w:divsChild>
            <w:div w:id="2139907930">
              <w:marLeft w:val="0"/>
              <w:marRight w:val="0"/>
              <w:marTop w:val="0"/>
              <w:marBottom w:val="0"/>
              <w:divBdr>
                <w:top w:val="none" w:sz="0" w:space="0" w:color="auto"/>
                <w:left w:val="none" w:sz="0" w:space="0" w:color="auto"/>
                <w:bottom w:val="none" w:sz="0" w:space="0" w:color="auto"/>
                <w:right w:val="none" w:sz="0" w:space="0" w:color="auto"/>
              </w:divBdr>
              <w:divsChild>
                <w:div w:id="2127036636">
                  <w:marLeft w:val="0"/>
                  <w:marRight w:val="0"/>
                  <w:marTop w:val="600"/>
                  <w:marBottom w:val="0"/>
                  <w:divBdr>
                    <w:top w:val="none" w:sz="0" w:space="0" w:color="auto"/>
                    <w:left w:val="none" w:sz="0" w:space="0" w:color="auto"/>
                    <w:bottom w:val="none" w:sz="0" w:space="0" w:color="auto"/>
                    <w:right w:val="none" w:sz="0" w:space="0" w:color="auto"/>
                  </w:divBdr>
                  <w:divsChild>
                    <w:div w:id="160899735">
                      <w:marLeft w:val="0"/>
                      <w:marRight w:val="0"/>
                      <w:marTop w:val="0"/>
                      <w:marBottom w:val="0"/>
                      <w:divBdr>
                        <w:top w:val="none" w:sz="0" w:space="0" w:color="auto"/>
                        <w:left w:val="none" w:sz="0" w:space="0" w:color="auto"/>
                        <w:bottom w:val="none" w:sz="0" w:space="0" w:color="auto"/>
                        <w:right w:val="none" w:sz="0" w:space="0" w:color="auto"/>
                      </w:divBdr>
                      <w:divsChild>
                        <w:div w:id="352151785">
                          <w:marLeft w:val="0"/>
                          <w:marRight w:val="0"/>
                          <w:marTop w:val="0"/>
                          <w:marBottom w:val="0"/>
                          <w:divBdr>
                            <w:top w:val="none" w:sz="0" w:space="0" w:color="auto"/>
                            <w:left w:val="none" w:sz="0" w:space="0" w:color="auto"/>
                            <w:bottom w:val="none" w:sz="0" w:space="0" w:color="auto"/>
                            <w:right w:val="none" w:sz="0" w:space="0" w:color="auto"/>
                          </w:divBdr>
                          <w:divsChild>
                            <w:div w:id="1519734733">
                              <w:marLeft w:val="0"/>
                              <w:marRight w:val="0"/>
                              <w:marTop w:val="0"/>
                              <w:marBottom w:val="0"/>
                              <w:divBdr>
                                <w:top w:val="none" w:sz="0" w:space="0" w:color="auto"/>
                                <w:left w:val="none" w:sz="0" w:space="0" w:color="auto"/>
                                <w:bottom w:val="none" w:sz="0" w:space="0" w:color="auto"/>
                                <w:right w:val="none" w:sz="0" w:space="0" w:color="auto"/>
                              </w:divBdr>
                            </w:div>
                          </w:divsChild>
                        </w:div>
                        <w:div w:id="1666932534">
                          <w:marLeft w:val="0"/>
                          <w:marRight w:val="135"/>
                          <w:marTop w:val="0"/>
                          <w:marBottom w:val="0"/>
                          <w:divBdr>
                            <w:top w:val="none" w:sz="0" w:space="0" w:color="auto"/>
                            <w:left w:val="none" w:sz="0" w:space="0" w:color="auto"/>
                            <w:bottom w:val="none" w:sz="0" w:space="0" w:color="auto"/>
                            <w:right w:val="none" w:sz="0" w:space="0" w:color="auto"/>
                          </w:divBdr>
                        </w:div>
                        <w:div w:id="1270161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2256">
          <w:marLeft w:val="0"/>
          <w:marRight w:val="0"/>
          <w:marTop w:val="0"/>
          <w:marBottom w:val="0"/>
          <w:divBdr>
            <w:top w:val="none" w:sz="0" w:space="0" w:color="auto"/>
            <w:left w:val="none" w:sz="0" w:space="0" w:color="auto"/>
            <w:bottom w:val="none" w:sz="0" w:space="0" w:color="auto"/>
            <w:right w:val="none" w:sz="0" w:space="0" w:color="auto"/>
          </w:divBdr>
          <w:divsChild>
            <w:div w:id="558715217">
              <w:marLeft w:val="0"/>
              <w:marRight w:val="0"/>
              <w:marTop w:val="0"/>
              <w:marBottom w:val="0"/>
              <w:divBdr>
                <w:top w:val="none" w:sz="0" w:space="0" w:color="auto"/>
                <w:left w:val="none" w:sz="0" w:space="0" w:color="auto"/>
                <w:bottom w:val="none" w:sz="0" w:space="0" w:color="auto"/>
                <w:right w:val="none" w:sz="0" w:space="0" w:color="auto"/>
              </w:divBdr>
              <w:divsChild>
                <w:div w:id="566497285">
                  <w:marLeft w:val="0"/>
                  <w:marRight w:val="0"/>
                  <w:marTop w:val="0"/>
                  <w:marBottom w:val="0"/>
                  <w:divBdr>
                    <w:top w:val="none" w:sz="0" w:space="0" w:color="auto"/>
                    <w:left w:val="none" w:sz="0" w:space="0" w:color="auto"/>
                    <w:bottom w:val="none" w:sz="0" w:space="0" w:color="auto"/>
                    <w:right w:val="none" w:sz="0" w:space="0" w:color="auto"/>
                  </w:divBdr>
                  <w:divsChild>
                    <w:div w:id="33963550">
                      <w:marLeft w:val="0"/>
                      <w:marRight w:val="1500"/>
                      <w:marTop w:val="0"/>
                      <w:marBottom w:val="0"/>
                      <w:divBdr>
                        <w:top w:val="none" w:sz="0" w:space="0" w:color="auto"/>
                        <w:left w:val="none" w:sz="0" w:space="0" w:color="auto"/>
                        <w:bottom w:val="none" w:sz="0" w:space="0" w:color="auto"/>
                        <w:right w:val="none" w:sz="0" w:space="0" w:color="auto"/>
                      </w:divBdr>
                      <w:divsChild>
                        <w:div w:id="63454953">
                          <w:marLeft w:val="0"/>
                          <w:marRight w:val="0"/>
                          <w:marTop w:val="600"/>
                          <w:marBottom w:val="600"/>
                          <w:divBdr>
                            <w:top w:val="none" w:sz="0" w:space="0" w:color="auto"/>
                            <w:left w:val="none" w:sz="0" w:space="0" w:color="auto"/>
                            <w:bottom w:val="none" w:sz="0" w:space="0" w:color="auto"/>
                            <w:right w:val="none" w:sz="0" w:space="0" w:color="auto"/>
                          </w:divBdr>
                          <w:divsChild>
                            <w:div w:id="1869485323">
                              <w:marLeft w:val="0"/>
                              <w:marRight w:val="0"/>
                              <w:marTop w:val="0"/>
                              <w:marBottom w:val="300"/>
                              <w:divBdr>
                                <w:top w:val="none" w:sz="0" w:space="0" w:color="auto"/>
                                <w:left w:val="none" w:sz="0" w:space="0" w:color="auto"/>
                                <w:bottom w:val="none" w:sz="0" w:space="0" w:color="auto"/>
                                <w:right w:val="none" w:sz="0" w:space="0" w:color="auto"/>
                              </w:divBdr>
                            </w:div>
                            <w:div w:id="1423795284">
                              <w:marLeft w:val="0"/>
                              <w:marRight w:val="0"/>
                              <w:marTop w:val="300"/>
                              <w:marBottom w:val="300"/>
                              <w:divBdr>
                                <w:top w:val="none" w:sz="0" w:space="0" w:color="auto"/>
                                <w:left w:val="none" w:sz="0" w:space="0" w:color="auto"/>
                                <w:bottom w:val="none" w:sz="0" w:space="0" w:color="auto"/>
                                <w:right w:val="none" w:sz="0" w:space="0" w:color="auto"/>
                              </w:divBdr>
                            </w:div>
                            <w:div w:id="474837210">
                              <w:marLeft w:val="0"/>
                              <w:marRight w:val="0"/>
                              <w:marTop w:val="300"/>
                              <w:marBottom w:val="600"/>
                              <w:divBdr>
                                <w:top w:val="single" w:sz="6" w:space="30" w:color="EB5D0B"/>
                                <w:left w:val="none" w:sz="0" w:space="0" w:color="auto"/>
                                <w:bottom w:val="single" w:sz="6" w:space="30" w:color="EB5D0B"/>
                                <w:right w:val="none" w:sz="0" w:space="0" w:color="auto"/>
                              </w:divBdr>
                            </w:div>
                            <w:div w:id="680592886">
                              <w:marLeft w:val="0"/>
                              <w:marRight w:val="0"/>
                              <w:marTop w:val="720"/>
                              <w:marBottom w:val="900"/>
                              <w:divBdr>
                                <w:top w:val="none" w:sz="0" w:space="0" w:color="auto"/>
                                <w:left w:val="none" w:sz="0" w:space="0" w:color="auto"/>
                                <w:bottom w:val="none" w:sz="0" w:space="0" w:color="auto"/>
                                <w:right w:val="none" w:sz="0" w:space="0" w:color="auto"/>
                              </w:divBdr>
                              <w:divsChild>
                                <w:div w:id="2072657602">
                                  <w:marLeft w:val="0"/>
                                  <w:marRight w:val="240"/>
                                  <w:marTop w:val="180"/>
                                  <w:marBottom w:val="0"/>
                                  <w:divBdr>
                                    <w:top w:val="none" w:sz="0" w:space="0" w:color="auto"/>
                                    <w:left w:val="none" w:sz="0" w:space="0" w:color="auto"/>
                                    <w:bottom w:val="none" w:sz="0" w:space="0" w:color="auto"/>
                                    <w:right w:val="none" w:sz="0" w:space="0" w:color="auto"/>
                                  </w:divBdr>
                                </w:div>
                              </w:divsChild>
                            </w:div>
                            <w:div w:id="343671577">
                              <w:marLeft w:val="0"/>
                              <w:marRight w:val="0"/>
                              <w:marTop w:val="240"/>
                              <w:marBottom w:val="240"/>
                              <w:divBdr>
                                <w:top w:val="none" w:sz="0" w:space="0" w:color="auto"/>
                                <w:left w:val="none" w:sz="0" w:space="0" w:color="auto"/>
                                <w:bottom w:val="none" w:sz="0" w:space="0" w:color="auto"/>
                                <w:right w:val="none" w:sz="0" w:space="0" w:color="auto"/>
                              </w:divBdr>
                              <w:divsChild>
                                <w:div w:id="1196692178">
                                  <w:marLeft w:val="0"/>
                                  <w:marRight w:val="0"/>
                                  <w:marTop w:val="0"/>
                                  <w:marBottom w:val="0"/>
                                  <w:divBdr>
                                    <w:top w:val="none" w:sz="0" w:space="0" w:color="auto"/>
                                    <w:left w:val="none" w:sz="0" w:space="0" w:color="auto"/>
                                    <w:bottom w:val="none" w:sz="0" w:space="0" w:color="auto"/>
                                    <w:right w:val="none" w:sz="0" w:space="0" w:color="auto"/>
                                  </w:divBdr>
                                </w:div>
                              </w:divsChild>
                            </w:div>
                            <w:div w:id="1446731766">
                              <w:marLeft w:val="0"/>
                              <w:marRight w:val="0"/>
                              <w:marTop w:val="240"/>
                              <w:marBottom w:val="240"/>
                              <w:divBdr>
                                <w:top w:val="none" w:sz="0" w:space="0" w:color="auto"/>
                                <w:left w:val="none" w:sz="0" w:space="0" w:color="auto"/>
                                <w:bottom w:val="none" w:sz="0" w:space="0" w:color="auto"/>
                                <w:right w:val="none" w:sz="0" w:space="0" w:color="auto"/>
                              </w:divBdr>
                              <w:divsChild>
                                <w:div w:id="1427846400">
                                  <w:marLeft w:val="0"/>
                                  <w:marRight w:val="0"/>
                                  <w:marTop w:val="0"/>
                                  <w:marBottom w:val="0"/>
                                  <w:divBdr>
                                    <w:top w:val="none" w:sz="0" w:space="0" w:color="auto"/>
                                    <w:left w:val="none" w:sz="0" w:space="0" w:color="auto"/>
                                    <w:bottom w:val="none" w:sz="0" w:space="0" w:color="auto"/>
                                    <w:right w:val="none" w:sz="0" w:space="0" w:color="auto"/>
                                  </w:divBdr>
                                </w:div>
                              </w:divsChild>
                            </w:div>
                            <w:div w:id="1824614424">
                              <w:marLeft w:val="0"/>
                              <w:marRight w:val="0"/>
                              <w:marTop w:val="240"/>
                              <w:marBottom w:val="240"/>
                              <w:divBdr>
                                <w:top w:val="none" w:sz="0" w:space="0" w:color="auto"/>
                                <w:left w:val="none" w:sz="0" w:space="0" w:color="auto"/>
                                <w:bottom w:val="none" w:sz="0" w:space="0" w:color="auto"/>
                                <w:right w:val="none" w:sz="0" w:space="0" w:color="auto"/>
                              </w:divBdr>
                              <w:divsChild>
                                <w:div w:id="1964270652">
                                  <w:marLeft w:val="0"/>
                                  <w:marRight w:val="0"/>
                                  <w:marTop w:val="0"/>
                                  <w:marBottom w:val="0"/>
                                  <w:divBdr>
                                    <w:top w:val="none" w:sz="0" w:space="0" w:color="auto"/>
                                    <w:left w:val="none" w:sz="0" w:space="0" w:color="auto"/>
                                    <w:bottom w:val="none" w:sz="0" w:space="0" w:color="auto"/>
                                    <w:right w:val="none" w:sz="0" w:space="0" w:color="auto"/>
                                  </w:divBdr>
                                </w:div>
                              </w:divsChild>
                            </w:div>
                            <w:div w:id="911885971">
                              <w:marLeft w:val="0"/>
                              <w:marRight w:val="0"/>
                              <w:marTop w:val="0"/>
                              <w:marBottom w:val="0"/>
                              <w:divBdr>
                                <w:top w:val="none" w:sz="0" w:space="0" w:color="auto"/>
                                <w:left w:val="none" w:sz="0" w:space="0" w:color="auto"/>
                                <w:bottom w:val="none" w:sz="0" w:space="0" w:color="auto"/>
                                <w:right w:val="none" w:sz="0" w:space="0" w:color="auto"/>
                              </w:divBdr>
                              <w:divsChild>
                                <w:div w:id="1911767413">
                                  <w:marLeft w:val="0"/>
                                  <w:marRight w:val="0"/>
                                  <w:marTop w:val="0"/>
                                  <w:marBottom w:val="0"/>
                                  <w:divBdr>
                                    <w:top w:val="none" w:sz="0" w:space="0" w:color="auto"/>
                                    <w:left w:val="none" w:sz="0" w:space="0" w:color="auto"/>
                                    <w:bottom w:val="none" w:sz="0" w:space="0" w:color="auto"/>
                                    <w:right w:val="none" w:sz="0" w:space="0" w:color="auto"/>
                                  </w:divBdr>
                                  <w:divsChild>
                                    <w:div w:id="999428057">
                                      <w:marLeft w:val="0"/>
                                      <w:marRight w:val="0"/>
                                      <w:marTop w:val="0"/>
                                      <w:marBottom w:val="0"/>
                                      <w:divBdr>
                                        <w:top w:val="none" w:sz="0" w:space="0" w:color="auto"/>
                                        <w:left w:val="none" w:sz="0" w:space="0" w:color="auto"/>
                                        <w:bottom w:val="none" w:sz="0" w:space="0" w:color="auto"/>
                                        <w:right w:val="none" w:sz="0" w:space="0" w:color="auto"/>
                                      </w:divBdr>
                                      <w:divsChild>
                                        <w:div w:id="704521407">
                                          <w:marLeft w:val="0"/>
                                          <w:marRight w:val="0"/>
                                          <w:marTop w:val="0"/>
                                          <w:marBottom w:val="0"/>
                                          <w:divBdr>
                                            <w:top w:val="none" w:sz="0" w:space="0" w:color="auto"/>
                                            <w:left w:val="none" w:sz="0" w:space="0" w:color="auto"/>
                                            <w:bottom w:val="none" w:sz="0" w:space="0" w:color="auto"/>
                                            <w:right w:val="none" w:sz="0" w:space="0" w:color="auto"/>
                                          </w:divBdr>
                                          <w:divsChild>
                                            <w:div w:id="1982954866">
                                              <w:marLeft w:val="0"/>
                                              <w:marRight w:val="0"/>
                                              <w:marTop w:val="0"/>
                                              <w:marBottom w:val="0"/>
                                              <w:divBdr>
                                                <w:top w:val="none" w:sz="0" w:space="0" w:color="auto"/>
                                                <w:left w:val="none" w:sz="0" w:space="0" w:color="auto"/>
                                                <w:bottom w:val="none" w:sz="0" w:space="0" w:color="auto"/>
                                                <w:right w:val="none" w:sz="0" w:space="0" w:color="auto"/>
                                              </w:divBdr>
                                              <w:divsChild>
                                                <w:div w:id="2034108957">
                                                  <w:marLeft w:val="0"/>
                                                  <w:marRight w:val="0"/>
                                                  <w:marTop w:val="0"/>
                                                  <w:marBottom w:val="0"/>
                                                  <w:divBdr>
                                                    <w:top w:val="none" w:sz="0" w:space="0" w:color="auto"/>
                                                    <w:left w:val="none" w:sz="0" w:space="0" w:color="auto"/>
                                                    <w:bottom w:val="none" w:sz="0" w:space="0" w:color="auto"/>
                                                    <w:right w:val="none" w:sz="0" w:space="0" w:color="auto"/>
                                                  </w:divBdr>
                                                  <w:divsChild>
                                                    <w:div w:id="248737563">
                                                      <w:marLeft w:val="0"/>
                                                      <w:marRight w:val="0"/>
                                                      <w:marTop w:val="0"/>
                                                      <w:marBottom w:val="0"/>
                                                      <w:divBdr>
                                                        <w:top w:val="none" w:sz="0" w:space="0" w:color="auto"/>
                                                        <w:left w:val="none" w:sz="0" w:space="0" w:color="auto"/>
                                                        <w:bottom w:val="none" w:sz="0" w:space="0" w:color="auto"/>
                                                        <w:right w:val="none" w:sz="0" w:space="0" w:color="auto"/>
                                                      </w:divBdr>
                                                      <w:divsChild>
                                                        <w:div w:id="1004284287">
                                                          <w:marLeft w:val="0"/>
                                                          <w:marRight w:val="0"/>
                                                          <w:marTop w:val="0"/>
                                                          <w:marBottom w:val="0"/>
                                                          <w:divBdr>
                                                            <w:top w:val="none" w:sz="0" w:space="0" w:color="auto"/>
                                                            <w:left w:val="none" w:sz="0" w:space="0" w:color="auto"/>
                                                            <w:bottom w:val="none" w:sz="0" w:space="0" w:color="auto"/>
                                                            <w:right w:val="none" w:sz="0" w:space="0" w:color="auto"/>
                                                          </w:divBdr>
                                                          <w:divsChild>
                                                            <w:div w:id="457188680">
                                                              <w:marLeft w:val="0"/>
                                                              <w:marRight w:val="0"/>
                                                              <w:marTop w:val="0"/>
                                                              <w:marBottom w:val="0"/>
                                                              <w:divBdr>
                                                                <w:top w:val="none" w:sz="0" w:space="0" w:color="auto"/>
                                                                <w:left w:val="none" w:sz="0" w:space="0" w:color="auto"/>
                                                                <w:bottom w:val="none" w:sz="0" w:space="0" w:color="auto"/>
                                                                <w:right w:val="none" w:sz="0" w:space="0" w:color="auto"/>
                                                              </w:divBdr>
                                                              <w:divsChild>
                                                                <w:div w:id="1749569279">
                                                                  <w:marLeft w:val="0"/>
                                                                  <w:marRight w:val="0"/>
                                                                  <w:marTop w:val="0"/>
                                                                  <w:marBottom w:val="0"/>
                                                                  <w:divBdr>
                                                                    <w:top w:val="none" w:sz="0" w:space="0" w:color="auto"/>
                                                                    <w:left w:val="none" w:sz="0" w:space="0" w:color="auto"/>
                                                                    <w:bottom w:val="none" w:sz="0" w:space="0" w:color="auto"/>
                                                                    <w:right w:val="none" w:sz="0" w:space="0" w:color="auto"/>
                                                                  </w:divBdr>
                                                                  <w:divsChild>
                                                                    <w:div w:id="77606040">
                                                                      <w:marLeft w:val="0"/>
                                                                      <w:marRight w:val="0"/>
                                                                      <w:marTop w:val="0"/>
                                                                      <w:marBottom w:val="0"/>
                                                                      <w:divBdr>
                                                                        <w:top w:val="none" w:sz="0" w:space="0" w:color="auto"/>
                                                                        <w:left w:val="none" w:sz="0" w:space="0" w:color="auto"/>
                                                                        <w:bottom w:val="none" w:sz="0" w:space="0" w:color="auto"/>
                                                                        <w:right w:val="none" w:sz="0" w:space="0" w:color="auto"/>
                                                                      </w:divBdr>
                                                                      <w:divsChild>
                                                                        <w:div w:id="558514657">
                                                                          <w:marLeft w:val="0"/>
                                                                          <w:marRight w:val="0"/>
                                                                          <w:marTop w:val="0"/>
                                                                          <w:marBottom w:val="0"/>
                                                                          <w:divBdr>
                                                                            <w:top w:val="none" w:sz="0" w:space="0" w:color="auto"/>
                                                                            <w:left w:val="none" w:sz="0" w:space="0" w:color="auto"/>
                                                                            <w:bottom w:val="none" w:sz="0" w:space="0" w:color="auto"/>
                                                                            <w:right w:val="none" w:sz="0" w:space="0" w:color="auto"/>
                                                                          </w:divBdr>
                                                                          <w:divsChild>
                                                                            <w:div w:id="737364524">
                                                                              <w:marLeft w:val="0"/>
                                                                              <w:marRight w:val="0"/>
                                                                              <w:marTop w:val="0"/>
                                                                              <w:marBottom w:val="0"/>
                                                                              <w:divBdr>
                                                                                <w:top w:val="none" w:sz="0" w:space="0" w:color="auto"/>
                                                                                <w:left w:val="none" w:sz="0" w:space="0" w:color="auto"/>
                                                                                <w:bottom w:val="none" w:sz="0" w:space="0" w:color="auto"/>
                                                                                <w:right w:val="none" w:sz="0" w:space="0" w:color="auto"/>
                                                                              </w:divBdr>
                                                                              <w:divsChild>
                                                                                <w:div w:id="170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648">
                                                                          <w:marLeft w:val="0"/>
                                                                          <w:marRight w:val="120"/>
                                                                          <w:marTop w:val="0"/>
                                                                          <w:marBottom w:val="0"/>
                                                                          <w:divBdr>
                                                                            <w:top w:val="none" w:sz="0" w:space="0" w:color="auto"/>
                                                                            <w:left w:val="none" w:sz="0" w:space="0" w:color="auto"/>
                                                                            <w:bottom w:val="none" w:sz="0" w:space="0" w:color="auto"/>
                                                                            <w:right w:val="none" w:sz="0" w:space="0" w:color="auto"/>
                                                                          </w:divBdr>
                                                                        </w:div>
                                                                      </w:divsChild>
                                                                    </w:div>
                                                                    <w:div w:id="1287348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2785">
                              <w:marLeft w:val="0"/>
                              <w:marRight w:val="0"/>
                              <w:marTop w:val="240"/>
                              <w:marBottom w:val="240"/>
                              <w:divBdr>
                                <w:top w:val="none" w:sz="0" w:space="0" w:color="auto"/>
                                <w:left w:val="none" w:sz="0" w:space="0" w:color="auto"/>
                                <w:bottom w:val="none" w:sz="0" w:space="0" w:color="auto"/>
                                <w:right w:val="none" w:sz="0" w:space="0" w:color="auto"/>
                              </w:divBdr>
                              <w:divsChild>
                                <w:div w:id="376123536">
                                  <w:marLeft w:val="0"/>
                                  <w:marRight w:val="0"/>
                                  <w:marTop w:val="0"/>
                                  <w:marBottom w:val="0"/>
                                  <w:divBdr>
                                    <w:top w:val="none" w:sz="0" w:space="0" w:color="auto"/>
                                    <w:left w:val="none" w:sz="0" w:space="0" w:color="auto"/>
                                    <w:bottom w:val="none" w:sz="0" w:space="0" w:color="auto"/>
                                    <w:right w:val="none" w:sz="0" w:space="0" w:color="auto"/>
                                  </w:divBdr>
                                </w:div>
                              </w:divsChild>
                            </w:div>
                            <w:div w:id="142042485">
                              <w:marLeft w:val="0"/>
                              <w:marRight w:val="0"/>
                              <w:marTop w:val="240"/>
                              <w:marBottom w:val="240"/>
                              <w:divBdr>
                                <w:top w:val="none" w:sz="0" w:space="0" w:color="auto"/>
                                <w:left w:val="none" w:sz="0" w:space="0" w:color="auto"/>
                                <w:bottom w:val="none" w:sz="0" w:space="0" w:color="auto"/>
                                <w:right w:val="none" w:sz="0" w:space="0" w:color="auto"/>
                              </w:divBdr>
                              <w:divsChild>
                                <w:div w:id="1669629">
                                  <w:marLeft w:val="0"/>
                                  <w:marRight w:val="0"/>
                                  <w:marTop w:val="0"/>
                                  <w:marBottom w:val="0"/>
                                  <w:divBdr>
                                    <w:top w:val="none" w:sz="0" w:space="0" w:color="auto"/>
                                    <w:left w:val="none" w:sz="0" w:space="0" w:color="auto"/>
                                    <w:bottom w:val="none" w:sz="0" w:space="0" w:color="auto"/>
                                    <w:right w:val="none" w:sz="0" w:space="0" w:color="auto"/>
                                  </w:divBdr>
                                </w:div>
                              </w:divsChild>
                            </w:div>
                            <w:div w:id="1228611234">
                              <w:marLeft w:val="0"/>
                              <w:marRight w:val="0"/>
                              <w:marTop w:val="240"/>
                              <w:marBottom w:val="240"/>
                              <w:divBdr>
                                <w:top w:val="none" w:sz="0" w:space="0" w:color="auto"/>
                                <w:left w:val="none" w:sz="0" w:space="0" w:color="auto"/>
                                <w:bottom w:val="none" w:sz="0" w:space="0" w:color="auto"/>
                                <w:right w:val="none" w:sz="0" w:space="0" w:color="auto"/>
                              </w:divBdr>
                              <w:divsChild>
                                <w:div w:id="1710101801">
                                  <w:marLeft w:val="0"/>
                                  <w:marRight w:val="0"/>
                                  <w:marTop w:val="0"/>
                                  <w:marBottom w:val="0"/>
                                  <w:divBdr>
                                    <w:top w:val="none" w:sz="0" w:space="0" w:color="auto"/>
                                    <w:left w:val="none" w:sz="0" w:space="0" w:color="auto"/>
                                    <w:bottom w:val="none" w:sz="0" w:space="0" w:color="auto"/>
                                    <w:right w:val="none" w:sz="0" w:space="0" w:color="auto"/>
                                  </w:divBdr>
                                </w:div>
                              </w:divsChild>
                            </w:div>
                            <w:div w:id="535121392">
                              <w:marLeft w:val="0"/>
                              <w:marRight w:val="0"/>
                              <w:marTop w:val="240"/>
                              <w:marBottom w:val="240"/>
                              <w:divBdr>
                                <w:top w:val="none" w:sz="0" w:space="0" w:color="auto"/>
                                <w:left w:val="none" w:sz="0" w:space="0" w:color="auto"/>
                                <w:bottom w:val="none" w:sz="0" w:space="0" w:color="auto"/>
                                <w:right w:val="none" w:sz="0" w:space="0" w:color="auto"/>
                              </w:divBdr>
                              <w:divsChild>
                                <w:div w:id="880748107">
                                  <w:marLeft w:val="0"/>
                                  <w:marRight w:val="0"/>
                                  <w:marTop w:val="0"/>
                                  <w:marBottom w:val="0"/>
                                  <w:divBdr>
                                    <w:top w:val="none" w:sz="0" w:space="0" w:color="auto"/>
                                    <w:left w:val="none" w:sz="0" w:space="0" w:color="auto"/>
                                    <w:bottom w:val="none" w:sz="0" w:space="0" w:color="auto"/>
                                    <w:right w:val="none" w:sz="0" w:space="0" w:color="auto"/>
                                  </w:divBdr>
                                </w:div>
                              </w:divsChild>
                            </w:div>
                            <w:div w:id="1683126714">
                              <w:marLeft w:val="0"/>
                              <w:marRight w:val="0"/>
                              <w:marTop w:val="240"/>
                              <w:marBottom w:val="240"/>
                              <w:divBdr>
                                <w:top w:val="none" w:sz="0" w:space="0" w:color="auto"/>
                                <w:left w:val="none" w:sz="0" w:space="0" w:color="auto"/>
                                <w:bottom w:val="none" w:sz="0" w:space="0" w:color="auto"/>
                                <w:right w:val="none" w:sz="0" w:space="0" w:color="auto"/>
                              </w:divBdr>
                              <w:divsChild>
                                <w:div w:id="36130754">
                                  <w:marLeft w:val="0"/>
                                  <w:marRight w:val="0"/>
                                  <w:marTop w:val="0"/>
                                  <w:marBottom w:val="0"/>
                                  <w:divBdr>
                                    <w:top w:val="none" w:sz="0" w:space="0" w:color="auto"/>
                                    <w:left w:val="none" w:sz="0" w:space="0" w:color="auto"/>
                                    <w:bottom w:val="none" w:sz="0" w:space="0" w:color="auto"/>
                                    <w:right w:val="none" w:sz="0" w:space="0" w:color="auto"/>
                                  </w:divBdr>
                                </w:div>
                              </w:divsChild>
                            </w:div>
                            <w:div w:id="841822787">
                              <w:marLeft w:val="0"/>
                              <w:marRight w:val="0"/>
                              <w:marTop w:val="0"/>
                              <w:marBottom w:val="0"/>
                              <w:divBdr>
                                <w:top w:val="none" w:sz="0" w:space="0" w:color="auto"/>
                                <w:left w:val="none" w:sz="0" w:space="0" w:color="auto"/>
                                <w:bottom w:val="none" w:sz="0" w:space="0" w:color="auto"/>
                                <w:right w:val="none" w:sz="0" w:space="0" w:color="auto"/>
                              </w:divBdr>
                              <w:divsChild>
                                <w:div w:id="1988317695">
                                  <w:marLeft w:val="0"/>
                                  <w:marRight w:val="0"/>
                                  <w:marTop w:val="0"/>
                                  <w:marBottom w:val="0"/>
                                  <w:divBdr>
                                    <w:top w:val="none" w:sz="0" w:space="0" w:color="auto"/>
                                    <w:left w:val="none" w:sz="0" w:space="0" w:color="auto"/>
                                    <w:bottom w:val="none" w:sz="0" w:space="0" w:color="auto"/>
                                    <w:right w:val="none" w:sz="0" w:space="0" w:color="auto"/>
                                  </w:divBdr>
                                  <w:divsChild>
                                    <w:div w:id="1552418723">
                                      <w:marLeft w:val="0"/>
                                      <w:marRight w:val="0"/>
                                      <w:marTop w:val="0"/>
                                      <w:marBottom w:val="0"/>
                                      <w:divBdr>
                                        <w:top w:val="none" w:sz="0" w:space="0" w:color="auto"/>
                                        <w:left w:val="none" w:sz="0" w:space="0" w:color="auto"/>
                                        <w:bottom w:val="none" w:sz="0" w:space="0" w:color="auto"/>
                                        <w:right w:val="none" w:sz="0" w:space="0" w:color="auto"/>
                                      </w:divBdr>
                                      <w:divsChild>
                                        <w:div w:id="1335230570">
                                          <w:marLeft w:val="0"/>
                                          <w:marRight w:val="0"/>
                                          <w:marTop w:val="0"/>
                                          <w:marBottom w:val="0"/>
                                          <w:divBdr>
                                            <w:top w:val="none" w:sz="0" w:space="0" w:color="auto"/>
                                            <w:left w:val="none" w:sz="0" w:space="0" w:color="auto"/>
                                            <w:bottom w:val="none" w:sz="0" w:space="0" w:color="auto"/>
                                            <w:right w:val="none" w:sz="0" w:space="0" w:color="auto"/>
                                          </w:divBdr>
                                          <w:divsChild>
                                            <w:div w:id="1202013574">
                                              <w:marLeft w:val="0"/>
                                              <w:marRight w:val="0"/>
                                              <w:marTop w:val="0"/>
                                              <w:marBottom w:val="0"/>
                                              <w:divBdr>
                                                <w:top w:val="none" w:sz="0" w:space="0" w:color="auto"/>
                                                <w:left w:val="none" w:sz="0" w:space="0" w:color="auto"/>
                                                <w:bottom w:val="none" w:sz="0" w:space="0" w:color="auto"/>
                                                <w:right w:val="none" w:sz="0" w:space="0" w:color="auto"/>
                                              </w:divBdr>
                                              <w:divsChild>
                                                <w:div w:id="544610004">
                                                  <w:marLeft w:val="0"/>
                                                  <w:marRight w:val="0"/>
                                                  <w:marTop w:val="0"/>
                                                  <w:marBottom w:val="0"/>
                                                  <w:divBdr>
                                                    <w:top w:val="none" w:sz="0" w:space="0" w:color="auto"/>
                                                    <w:left w:val="none" w:sz="0" w:space="0" w:color="auto"/>
                                                    <w:bottom w:val="none" w:sz="0" w:space="0" w:color="auto"/>
                                                    <w:right w:val="none" w:sz="0" w:space="0" w:color="auto"/>
                                                  </w:divBdr>
                                                  <w:divsChild>
                                                    <w:div w:id="1910073002">
                                                      <w:marLeft w:val="0"/>
                                                      <w:marRight w:val="0"/>
                                                      <w:marTop w:val="0"/>
                                                      <w:marBottom w:val="0"/>
                                                      <w:divBdr>
                                                        <w:top w:val="none" w:sz="0" w:space="0" w:color="auto"/>
                                                        <w:left w:val="none" w:sz="0" w:space="0" w:color="auto"/>
                                                        <w:bottom w:val="none" w:sz="0" w:space="0" w:color="auto"/>
                                                        <w:right w:val="none" w:sz="0" w:space="0" w:color="auto"/>
                                                      </w:divBdr>
                                                      <w:divsChild>
                                                        <w:div w:id="1006787153">
                                                          <w:marLeft w:val="0"/>
                                                          <w:marRight w:val="0"/>
                                                          <w:marTop w:val="0"/>
                                                          <w:marBottom w:val="0"/>
                                                          <w:divBdr>
                                                            <w:top w:val="none" w:sz="0" w:space="0" w:color="auto"/>
                                                            <w:left w:val="none" w:sz="0" w:space="0" w:color="auto"/>
                                                            <w:bottom w:val="none" w:sz="0" w:space="0" w:color="auto"/>
                                                            <w:right w:val="none" w:sz="0" w:space="0" w:color="auto"/>
                                                          </w:divBdr>
                                                          <w:divsChild>
                                                            <w:div w:id="2115511737">
                                                              <w:marLeft w:val="0"/>
                                                              <w:marRight w:val="0"/>
                                                              <w:marTop w:val="0"/>
                                                              <w:marBottom w:val="0"/>
                                                              <w:divBdr>
                                                                <w:top w:val="none" w:sz="0" w:space="0" w:color="auto"/>
                                                                <w:left w:val="none" w:sz="0" w:space="0" w:color="auto"/>
                                                                <w:bottom w:val="none" w:sz="0" w:space="0" w:color="auto"/>
                                                                <w:right w:val="none" w:sz="0" w:space="0" w:color="auto"/>
                                                              </w:divBdr>
                                                              <w:divsChild>
                                                                <w:div w:id="926615556">
                                                                  <w:marLeft w:val="0"/>
                                                                  <w:marRight w:val="0"/>
                                                                  <w:marTop w:val="0"/>
                                                                  <w:marBottom w:val="0"/>
                                                                  <w:divBdr>
                                                                    <w:top w:val="none" w:sz="0" w:space="0" w:color="auto"/>
                                                                    <w:left w:val="none" w:sz="0" w:space="0" w:color="auto"/>
                                                                    <w:bottom w:val="none" w:sz="0" w:space="0" w:color="auto"/>
                                                                    <w:right w:val="none" w:sz="0" w:space="0" w:color="auto"/>
                                                                  </w:divBdr>
                                                                  <w:divsChild>
                                                                    <w:div w:id="1037924874">
                                                                      <w:marLeft w:val="0"/>
                                                                      <w:marRight w:val="0"/>
                                                                      <w:marTop w:val="0"/>
                                                                      <w:marBottom w:val="0"/>
                                                                      <w:divBdr>
                                                                        <w:top w:val="none" w:sz="0" w:space="0" w:color="auto"/>
                                                                        <w:left w:val="none" w:sz="0" w:space="0" w:color="auto"/>
                                                                        <w:bottom w:val="none" w:sz="0" w:space="0" w:color="auto"/>
                                                                        <w:right w:val="none" w:sz="0" w:space="0" w:color="auto"/>
                                                                      </w:divBdr>
                                                                      <w:divsChild>
                                                                        <w:div w:id="457534757">
                                                                          <w:marLeft w:val="0"/>
                                                                          <w:marRight w:val="0"/>
                                                                          <w:marTop w:val="180"/>
                                                                          <w:marBottom w:val="180"/>
                                                                          <w:divBdr>
                                                                            <w:top w:val="none" w:sz="0" w:space="0" w:color="auto"/>
                                                                            <w:left w:val="none" w:sz="0" w:space="0" w:color="auto"/>
                                                                            <w:bottom w:val="none" w:sz="0" w:space="0" w:color="auto"/>
                                                                            <w:right w:val="none" w:sz="0" w:space="0" w:color="auto"/>
                                                                          </w:divBdr>
                                                                          <w:divsChild>
                                                                            <w:div w:id="1851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2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83607">
                              <w:marLeft w:val="0"/>
                              <w:marRight w:val="0"/>
                              <w:marTop w:val="240"/>
                              <w:marBottom w:val="240"/>
                              <w:divBdr>
                                <w:top w:val="none" w:sz="0" w:space="0" w:color="auto"/>
                                <w:left w:val="none" w:sz="0" w:space="0" w:color="auto"/>
                                <w:bottom w:val="none" w:sz="0" w:space="0" w:color="auto"/>
                                <w:right w:val="none" w:sz="0" w:space="0" w:color="auto"/>
                              </w:divBdr>
                              <w:divsChild>
                                <w:div w:id="1246644293">
                                  <w:marLeft w:val="0"/>
                                  <w:marRight w:val="0"/>
                                  <w:marTop w:val="0"/>
                                  <w:marBottom w:val="0"/>
                                  <w:divBdr>
                                    <w:top w:val="none" w:sz="0" w:space="0" w:color="auto"/>
                                    <w:left w:val="none" w:sz="0" w:space="0" w:color="auto"/>
                                    <w:bottom w:val="none" w:sz="0" w:space="0" w:color="auto"/>
                                    <w:right w:val="none" w:sz="0" w:space="0" w:color="auto"/>
                                  </w:divBdr>
                                </w:div>
                              </w:divsChild>
                            </w:div>
                            <w:div w:id="1482503384">
                              <w:marLeft w:val="0"/>
                              <w:marRight w:val="0"/>
                              <w:marTop w:val="240"/>
                              <w:marBottom w:val="240"/>
                              <w:divBdr>
                                <w:top w:val="none" w:sz="0" w:space="0" w:color="auto"/>
                                <w:left w:val="none" w:sz="0" w:space="0" w:color="auto"/>
                                <w:bottom w:val="none" w:sz="0" w:space="0" w:color="auto"/>
                                <w:right w:val="none" w:sz="0" w:space="0" w:color="auto"/>
                              </w:divBdr>
                              <w:divsChild>
                                <w:div w:id="1794667403">
                                  <w:marLeft w:val="0"/>
                                  <w:marRight w:val="0"/>
                                  <w:marTop w:val="0"/>
                                  <w:marBottom w:val="0"/>
                                  <w:divBdr>
                                    <w:top w:val="none" w:sz="0" w:space="0" w:color="auto"/>
                                    <w:left w:val="none" w:sz="0" w:space="0" w:color="auto"/>
                                    <w:bottom w:val="none" w:sz="0" w:space="0" w:color="auto"/>
                                    <w:right w:val="none" w:sz="0" w:space="0" w:color="auto"/>
                                  </w:divBdr>
                                </w:div>
                              </w:divsChild>
                            </w:div>
                            <w:div w:id="64030166">
                              <w:marLeft w:val="0"/>
                              <w:marRight w:val="0"/>
                              <w:marTop w:val="240"/>
                              <w:marBottom w:val="240"/>
                              <w:divBdr>
                                <w:top w:val="none" w:sz="0" w:space="0" w:color="auto"/>
                                <w:left w:val="none" w:sz="0" w:space="0" w:color="auto"/>
                                <w:bottom w:val="none" w:sz="0" w:space="0" w:color="auto"/>
                                <w:right w:val="none" w:sz="0" w:space="0" w:color="auto"/>
                              </w:divBdr>
                              <w:divsChild>
                                <w:div w:id="1196888806">
                                  <w:marLeft w:val="0"/>
                                  <w:marRight w:val="0"/>
                                  <w:marTop w:val="0"/>
                                  <w:marBottom w:val="0"/>
                                  <w:divBdr>
                                    <w:top w:val="none" w:sz="0" w:space="0" w:color="auto"/>
                                    <w:left w:val="none" w:sz="0" w:space="0" w:color="auto"/>
                                    <w:bottom w:val="none" w:sz="0" w:space="0" w:color="auto"/>
                                    <w:right w:val="none" w:sz="0" w:space="0" w:color="auto"/>
                                  </w:divBdr>
                                </w:div>
                              </w:divsChild>
                            </w:div>
                            <w:div w:id="1569337769">
                              <w:marLeft w:val="0"/>
                              <w:marRight w:val="0"/>
                              <w:marTop w:val="240"/>
                              <w:marBottom w:val="240"/>
                              <w:divBdr>
                                <w:top w:val="none" w:sz="0" w:space="0" w:color="auto"/>
                                <w:left w:val="none" w:sz="0" w:space="0" w:color="auto"/>
                                <w:bottom w:val="none" w:sz="0" w:space="0" w:color="auto"/>
                                <w:right w:val="none" w:sz="0" w:space="0" w:color="auto"/>
                              </w:divBdr>
                              <w:divsChild>
                                <w:div w:id="1833989481">
                                  <w:marLeft w:val="0"/>
                                  <w:marRight w:val="0"/>
                                  <w:marTop w:val="0"/>
                                  <w:marBottom w:val="0"/>
                                  <w:divBdr>
                                    <w:top w:val="none" w:sz="0" w:space="0" w:color="auto"/>
                                    <w:left w:val="none" w:sz="0" w:space="0" w:color="auto"/>
                                    <w:bottom w:val="none" w:sz="0" w:space="0" w:color="auto"/>
                                    <w:right w:val="none" w:sz="0" w:space="0" w:color="auto"/>
                                  </w:divBdr>
                                </w:div>
                              </w:divsChild>
                            </w:div>
                            <w:div w:id="942616910">
                              <w:marLeft w:val="0"/>
                              <w:marRight w:val="0"/>
                              <w:marTop w:val="360"/>
                              <w:marBottom w:val="450"/>
                              <w:divBdr>
                                <w:top w:val="none" w:sz="0" w:space="0" w:color="auto"/>
                                <w:left w:val="none" w:sz="0" w:space="0" w:color="auto"/>
                                <w:bottom w:val="none" w:sz="0" w:space="0" w:color="auto"/>
                                <w:right w:val="none" w:sz="0" w:space="0" w:color="auto"/>
                              </w:divBdr>
                              <w:divsChild>
                                <w:div w:id="915897541">
                                  <w:marLeft w:val="0"/>
                                  <w:marRight w:val="0"/>
                                  <w:marTop w:val="0"/>
                                  <w:marBottom w:val="0"/>
                                  <w:divBdr>
                                    <w:top w:val="none" w:sz="0" w:space="0" w:color="auto"/>
                                    <w:left w:val="none" w:sz="0" w:space="0" w:color="auto"/>
                                    <w:bottom w:val="single" w:sz="6" w:space="15" w:color="B8B9BA"/>
                                    <w:right w:val="none" w:sz="0" w:space="0" w:color="auto"/>
                                  </w:divBdr>
                                  <w:divsChild>
                                    <w:div w:id="1180967955">
                                      <w:marLeft w:val="0"/>
                                      <w:marRight w:val="0"/>
                                      <w:marTop w:val="0"/>
                                      <w:marBottom w:val="0"/>
                                      <w:divBdr>
                                        <w:top w:val="none" w:sz="0" w:space="0" w:color="auto"/>
                                        <w:left w:val="none" w:sz="0" w:space="0" w:color="auto"/>
                                        <w:bottom w:val="none" w:sz="0" w:space="0" w:color="auto"/>
                                        <w:right w:val="none" w:sz="0" w:space="0" w:color="auto"/>
                                      </w:divBdr>
                                    </w:div>
                                    <w:div w:id="110325024">
                                      <w:marLeft w:val="0"/>
                                      <w:marRight w:val="0"/>
                                      <w:marTop w:val="225"/>
                                      <w:marBottom w:val="0"/>
                                      <w:divBdr>
                                        <w:top w:val="none" w:sz="0" w:space="0" w:color="auto"/>
                                        <w:left w:val="none" w:sz="0" w:space="0" w:color="auto"/>
                                        <w:bottom w:val="none" w:sz="0" w:space="0" w:color="auto"/>
                                        <w:right w:val="none" w:sz="0" w:space="0" w:color="auto"/>
                                      </w:divBdr>
                                      <w:divsChild>
                                        <w:div w:id="1874149611">
                                          <w:marLeft w:val="0"/>
                                          <w:marRight w:val="0"/>
                                          <w:marTop w:val="0"/>
                                          <w:marBottom w:val="0"/>
                                          <w:divBdr>
                                            <w:top w:val="none" w:sz="0" w:space="0" w:color="auto"/>
                                            <w:left w:val="none" w:sz="0" w:space="0" w:color="auto"/>
                                            <w:bottom w:val="none" w:sz="0" w:space="0" w:color="auto"/>
                                            <w:right w:val="none" w:sz="0" w:space="0" w:color="auto"/>
                                          </w:divBdr>
                                        </w:div>
                                      </w:divsChild>
                                    </w:div>
                                    <w:div w:id="53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324223">
                              <w:marLeft w:val="0"/>
                              <w:marRight w:val="0"/>
                              <w:marTop w:val="240"/>
                              <w:marBottom w:val="240"/>
                              <w:divBdr>
                                <w:top w:val="none" w:sz="0" w:space="0" w:color="auto"/>
                                <w:left w:val="none" w:sz="0" w:space="0" w:color="auto"/>
                                <w:bottom w:val="none" w:sz="0" w:space="0" w:color="auto"/>
                                <w:right w:val="none" w:sz="0" w:space="0" w:color="auto"/>
                              </w:divBdr>
                              <w:divsChild>
                                <w:div w:id="417530291">
                                  <w:marLeft w:val="0"/>
                                  <w:marRight w:val="0"/>
                                  <w:marTop w:val="0"/>
                                  <w:marBottom w:val="0"/>
                                  <w:divBdr>
                                    <w:top w:val="none" w:sz="0" w:space="0" w:color="auto"/>
                                    <w:left w:val="none" w:sz="0" w:space="0" w:color="auto"/>
                                    <w:bottom w:val="none" w:sz="0" w:space="0" w:color="auto"/>
                                    <w:right w:val="none" w:sz="0" w:space="0" w:color="auto"/>
                                  </w:divBdr>
                                </w:div>
                              </w:divsChild>
                            </w:div>
                            <w:div w:id="1900632553">
                              <w:marLeft w:val="0"/>
                              <w:marRight w:val="0"/>
                              <w:marTop w:val="0"/>
                              <w:marBottom w:val="0"/>
                              <w:divBdr>
                                <w:top w:val="none" w:sz="0" w:space="0" w:color="auto"/>
                                <w:left w:val="none" w:sz="0" w:space="0" w:color="auto"/>
                                <w:bottom w:val="none" w:sz="0" w:space="0" w:color="auto"/>
                                <w:right w:val="none" w:sz="0" w:space="0" w:color="auto"/>
                              </w:divBdr>
                              <w:divsChild>
                                <w:div w:id="1327250212">
                                  <w:marLeft w:val="0"/>
                                  <w:marRight w:val="0"/>
                                  <w:marTop w:val="0"/>
                                  <w:marBottom w:val="0"/>
                                  <w:divBdr>
                                    <w:top w:val="none" w:sz="0" w:space="0" w:color="auto"/>
                                    <w:left w:val="none" w:sz="0" w:space="0" w:color="auto"/>
                                    <w:bottom w:val="none" w:sz="0" w:space="0" w:color="auto"/>
                                    <w:right w:val="none" w:sz="0" w:space="0" w:color="auto"/>
                                  </w:divBdr>
                                  <w:divsChild>
                                    <w:div w:id="980964246">
                                      <w:marLeft w:val="0"/>
                                      <w:marRight w:val="0"/>
                                      <w:marTop w:val="0"/>
                                      <w:marBottom w:val="0"/>
                                      <w:divBdr>
                                        <w:top w:val="none" w:sz="0" w:space="0" w:color="auto"/>
                                        <w:left w:val="none" w:sz="0" w:space="0" w:color="auto"/>
                                        <w:bottom w:val="none" w:sz="0" w:space="0" w:color="auto"/>
                                        <w:right w:val="none" w:sz="0" w:space="0" w:color="auto"/>
                                      </w:divBdr>
                                      <w:divsChild>
                                        <w:div w:id="183330297">
                                          <w:marLeft w:val="0"/>
                                          <w:marRight w:val="0"/>
                                          <w:marTop w:val="0"/>
                                          <w:marBottom w:val="0"/>
                                          <w:divBdr>
                                            <w:top w:val="none" w:sz="0" w:space="0" w:color="auto"/>
                                            <w:left w:val="none" w:sz="0" w:space="0" w:color="auto"/>
                                            <w:bottom w:val="none" w:sz="0" w:space="0" w:color="auto"/>
                                            <w:right w:val="none" w:sz="0" w:space="0" w:color="auto"/>
                                          </w:divBdr>
                                          <w:divsChild>
                                            <w:div w:id="23137311">
                                              <w:marLeft w:val="0"/>
                                              <w:marRight w:val="0"/>
                                              <w:marTop w:val="0"/>
                                              <w:marBottom w:val="0"/>
                                              <w:divBdr>
                                                <w:top w:val="none" w:sz="0" w:space="0" w:color="auto"/>
                                                <w:left w:val="none" w:sz="0" w:space="0" w:color="auto"/>
                                                <w:bottom w:val="none" w:sz="0" w:space="0" w:color="auto"/>
                                                <w:right w:val="none" w:sz="0" w:space="0" w:color="auto"/>
                                              </w:divBdr>
                                              <w:divsChild>
                                                <w:div w:id="453259624">
                                                  <w:marLeft w:val="0"/>
                                                  <w:marRight w:val="0"/>
                                                  <w:marTop w:val="0"/>
                                                  <w:marBottom w:val="0"/>
                                                  <w:divBdr>
                                                    <w:top w:val="none" w:sz="0" w:space="0" w:color="auto"/>
                                                    <w:left w:val="none" w:sz="0" w:space="0" w:color="auto"/>
                                                    <w:bottom w:val="none" w:sz="0" w:space="0" w:color="auto"/>
                                                    <w:right w:val="none" w:sz="0" w:space="0" w:color="auto"/>
                                                  </w:divBdr>
                                                  <w:divsChild>
                                                    <w:div w:id="201093605">
                                                      <w:marLeft w:val="0"/>
                                                      <w:marRight w:val="0"/>
                                                      <w:marTop w:val="0"/>
                                                      <w:marBottom w:val="0"/>
                                                      <w:divBdr>
                                                        <w:top w:val="none" w:sz="0" w:space="0" w:color="auto"/>
                                                        <w:left w:val="none" w:sz="0" w:space="0" w:color="auto"/>
                                                        <w:bottom w:val="none" w:sz="0" w:space="0" w:color="auto"/>
                                                        <w:right w:val="none" w:sz="0" w:space="0" w:color="auto"/>
                                                      </w:divBdr>
                                                      <w:divsChild>
                                                        <w:div w:id="279842243">
                                                          <w:marLeft w:val="0"/>
                                                          <w:marRight w:val="0"/>
                                                          <w:marTop w:val="0"/>
                                                          <w:marBottom w:val="0"/>
                                                          <w:divBdr>
                                                            <w:top w:val="none" w:sz="0" w:space="0" w:color="auto"/>
                                                            <w:left w:val="none" w:sz="0" w:space="0" w:color="auto"/>
                                                            <w:bottom w:val="none" w:sz="0" w:space="0" w:color="auto"/>
                                                            <w:right w:val="none" w:sz="0" w:space="0" w:color="auto"/>
                                                          </w:divBdr>
                                                          <w:divsChild>
                                                            <w:div w:id="802961516">
                                                              <w:marLeft w:val="0"/>
                                                              <w:marRight w:val="0"/>
                                                              <w:marTop w:val="0"/>
                                                              <w:marBottom w:val="0"/>
                                                              <w:divBdr>
                                                                <w:top w:val="none" w:sz="0" w:space="0" w:color="auto"/>
                                                                <w:left w:val="none" w:sz="0" w:space="0" w:color="auto"/>
                                                                <w:bottom w:val="none" w:sz="0" w:space="0" w:color="auto"/>
                                                                <w:right w:val="none" w:sz="0" w:space="0" w:color="auto"/>
                                                              </w:divBdr>
                                                              <w:divsChild>
                                                                <w:div w:id="1411538798">
                                                                  <w:marLeft w:val="0"/>
                                                                  <w:marRight w:val="0"/>
                                                                  <w:marTop w:val="0"/>
                                                                  <w:marBottom w:val="0"/>
                                                                  <w:divBdr>
                                                                    <w:top w:val="none" w:sz="0" w:space="0" w:color="auto"/>
                                                                    <w:left w:val="none" w:sz="0" w:space="0" w:color="auto"/>
                                                                    <w:bottom w:val="none" w:sz="0" w:space="0" w:color="auto"/>
                                                                    <w:right w:val="none" w:sz="0" w:space="0" w:color="auto"/>
                                                                  </w:divBdr>
                                                                  <w:divsChild>
                                                                    <w:div w:id="13698288">
                                                                      <w:marLeft w:val="0"/>
                                                                      <w:marRight w:val="0"/>
                                                                      <w:marTop w:val="0"/>
                                                                      <w:marBottom w:val="0"/>
                                                                      <w:divBdr>
                                                                        <w:top w:val="none" w:sz="0" w:space="0" w:color="auto"/>
                                                                        <w:left w:val="none" w:sz="0" w:space="0" w:color="auto"/>
                                                                        <w:bottom w:val="none" w:sz="0" w:space="0" w:color="auto"/>
                                                                        <w:right w:val="none" w:sz="0" w:space="0" w:color="auto"/>
                                                                      </w:divBdr>
                                                                      <w:divsChild>
                                                                        <w:div w:id="481044209">
                                                                          <w:marLeft w:val="0"/>
                                                                          <w:marRight w:val="0"/>
                                                                          <w:marTop w:val="180"/>
                                                                          <w:marBottom w:val="180"/>
                                                                          <w:divBdr>
                                                                            <w:top w:val="none" w:sz="0" w:space="0" w:color="auto"/>
                                                                            <w:left w:val="none" w:sz="0" w:space="0" w:color="auto"/>
                                                                            <w:bottom w:val="none" w:sz="0" w:space="0" w:color="auto"/>
                                                                            <w:right w:val="none" w:sz="0" w:space="0" w:color="auto"/>
                                                                          </w:divBdr>
                                                                          <w:divsChild>
                                                                            <w:div w:id="748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57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437172">
                              <w:marLeft w:val="0"/>
                              <w:marRight w:val="0"/>
                              <w:marTop w:val="240"/>
                              <w:marBottom w:val="240"/>
                              <w:divBdr>
                                <w:top w:val="none" w:sz="0" w:space="0" w:color="auto"/>
                                <w:left w:val="none" w:sz="0" w:space="0" w:color="auto"/>
                                <w:bottom w:val="none" w:sz="0" w:space="0" w:color="auto"/>
                                <w:right w:val="none" w:sz="0" w:space="0" w:color="auto"/>
                              </w:divBdr>
                              <w:divsChild>
                                <w:div w:id="1794249269">
                                  <w:marLeft w:val="0"/>
                                  <w:marRight w:val="0"/>
                                  <w:marTop w:val="0"/>
                                  <w:marBottom w:val="0"/>
                                  <w:divBdr>
                                    <w:top w:val="none" w:sz="0" w:space="0" w:color="auto"/>
                                    <w:left w:val="none" w:sz="0" w:space="0" w:color="auto"/>
                                    <w:bottom w:val="none" w:sz="0" w:space="0" w:color="auto"/>
                                    <w:right w:val="none" w:sz="0" w:space="0" w:color="auto"/>
                                  </w:divBdr>
                                </w:div>
                              </w:divsChild>
                            </w:div>
                            <w:div w:id="1675298110">
                              <w:marLeft w:val="0"/>
                              <w:marRight w:val="0"/>
                              <w:marTop w:val="240"/>
                              <w:marBottom w:val="240"/>
                              <w:divBdr>
                                <w:top w:val="none" w:sz="0" w:space="0" w:color="auto"/>
                                <w:left w:val="none" w:sz="0" w:space="0" w:color="auto"/>
                                <w:bottom w:val="none" w:sz="0" w:space="0" w:color="auto"/>
                                <w:right w:val="none" w:sz="0" w:space="0" w:color="auto"/>
                              </w:divBdr>
                              <w:divsChild>
                                <w:div w:id="1965037122">
                                  <w:marLeft w:val="0"/>
                                  <w:marRight w:val="0"/>
                                  <w:marTop w:val="0"/>
                                  <w:marBottom w:val="0"/>
                                  <w:divBdr>
                                    <w:top w:val="none" w:sz="0" w:space="0" w:color="auto"/>
                                    <w:left w:val="none" w:sz="0" w:space="0" w:color="auto"/>
                                    <w:bottom w:val="none" w:sz="0" w:space="0" w:color="auto"/>
                                    <w:right w:val="none" w:sz="0" w:space="0" w:color="auto"/>
                                  </w:divBdr>
                                </w:div>
                              </w:divsChild>
                            </w:div>
                            <w:div w:id="244191908">
                              <w:marLeft w:val="0"/>
                              <w:marRight w:val="0"/>
                              <w:marTop w:val="240"/>
                              <w:marBottom w:val="24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
                              </w:divsChild>
                            </w:div>
                            <w:div w:id="1445492408">
                              <w:marLeft w:val="0"/>
                              <w:marRight w:val="0"/>
                              <w:marTop w:val="240"/>
                              <w:marBottom w:val="240"/>
                              <w:divBdr>
                                <w:top w:val="none" w:sz="0" w:space="0" w:color="auto"/>
                                <w:left w:val="none" w:sz="0" w:space="0" w:color="auto"/>
                                <w:bottom w:val="none" w:sz="0" w:space="0" w:color="auto"/>
                                <w:right w:val="none" w:sz="0" w:space="0" w:color="auto"/>
                              </w:divBdr>
                              <w:divsChild>
                                <w:div w:id="888489831">
                                  <w:marLeft w:val="0"/>
                                  <w:marRight w:val="0"/>
                                  <w:marTop w:val="0"/>
                                  <w:marBottom w:val="0"/>
                                  <w:divBdr>
                                    <w:top w:val="none" w:sz="0" w:space="0" w:color="auto"/>
                                    <w:left w:val="none" w:sz="0" w:space="0" w:color="auto"/>
                                    <w:bottom w:val="none" w:sz="0" w:space="0" w:color="auto"/>
                                    <w:right w:val="none" w:sz="0" w:space="0" w:color="auto"/>
                                  </w:divBdr>
                                </w:div>
                              </w:divsChild>
                            </w:div>
                            <w:div w:id="781803738">
                              <w:marLeft w:val="0"/>
                              <w:marRight w:val="0"/>
                              <w:marTop w:val="240"/>
                              <w:marBottom w:val="240"/>
                              <w:divBdr>
                                <w:top w:val="none" w:sz="0" w:space="0" w:color="auto"/>
                                <w:left w:val="none" w:sz="0" w:space="0" w:color="auto"/>
                                <w:bottom w:val="none" w:sz="0" w:space="0" w:color="auto"/>
                                <w:right w:val="none" w:sz="0" w:space="0" w:color="auto"/>
                              </w:divBdr>
                              <w:divsChild>
                                <w:div w:id="158891939">
                                  <w:marLeft w:val="0"/>
                                  <w:marRight w:val="0"/>
                                  <w:marTop w:val="0"/>
                                  <w:marBottom w:val="0"/>
                                  <w:divBdr>
                                    <w:top w:val="none" w:sz="0" w:space="0" w:color="auto"/>
                                    <w:left w:val="none" w:sz="0" w:space="0" w:color="auto"/>
                                    <w:bottom w:val="none" w:sz="0" w:space="0" w:color="auto"/>
                                    <w:right w:val="none" w:sz="0" w:space="0" w:color="auto"/>
                                  </w:divBdr>
                                </w:div>
                              </w:divsChild>
                            </w:div>
                            <w:div w:id="49160390">
                              <w:marLeft w:val="0"/>
                              <w:marRight w:val="0"/>
                              <w:marTop w:val="240"/>
                              <w:marBottom w:val="240"/>
                              <w:divBdr>
                                <w:top w:val="none" w:sz="0" w:space="0" w:color="auto"/>
                                <w:left w:val="none" w:sz="0" w:space="0" w:color="auto"/>
                                <w:bottom w:val="none" w:sz="0" w:space="0" w:color="auto"/>
                                <w:right w:val="none" w:sz="0" w:space="0" w:color="auto"/>
                              </w:divBdr>
                              <w:divsChild>
                                <w:div w:id="753822577">
                                  <w:marLeft w:val="0"/>
                                  <w:marRight w:val="0"/>
                                  <w:marTop w:val="0"/>
                                  <w:marBottom w:val="0"/>
                                  <w:divBdr>
                                    <w:top w:val="none" w:sz="0" w:space="0" w:color="auto"/>
                                    <w:left w:val="none" w:sz="0" w:space="0" w:color="auto"/>
                                    <w:bottom w:val="none" w:sz="0" w:space="0" w:color="auto"/>
                                    <w:right w:val="none" w:sz="0" w:space="0" w:color="auto"/>
                                  </w:divBdr>
                                </w:div>
                              </w:divsChild>
                            </w:div>
                            <w:div w:id="228537438">
                              <w:marLeft w:val="0"/>
                              <w:marRight w:val="0"/>
                              <w:marTop w:val="240"/>
                              <w:marBottom w:val="24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none" w:sz="0" w:space="0" w:color="auto"/>
                                    <w:left w:val="none" w:sz="0" w:space="0" w:color="auto"/>
                                    <w:bottom w:val="none" w:sz="0" w:space="0" w:color="auto"/>
                                    <w:right w:val="none" w:sz="0" w:space="0" w:color="auto"/>
                                  </w:divBdr>
                                </w:div>
                              </w:divsChild>
                            </w:div>
                            <w:div w:id="832719379">
                              <w:marLeft w:val="0"/>
                              <w:marRight w:val="0"/>
                              <w:marTop w:val="240"/>
                              <w:marBottom w:val="240"/>
                              <w:divBdr>
                                <w:top w:val="none" w:sz="0" w:space="0" w:color="auto"/>
                                <w:left w:val="none" w:sz="0" w:space="0" w:color="auto"/>
                                <w:bottom w:val="none" w:sz="0" w:space="0" w:color="auto"/>
                                <w:right w:val="none" w:sz="0" w:space="0" w:color="auto"/>
                              </w:divBdr>
                              <w:divsChild>
                                <w:div w:id="504830295">
                                  <w:marLeft w:val="0"/>
                                  <w:marRight w:val="0"/>
                                  <w:marTop w:val="0"/>
                                  <w:marBottom w:val="0"/>
                                  <w:divBdr>
                                    <w:top w:val="none" w:sz="0" w:space="0" w:color="auto"/>
                                    <w:left w:val="none" w:sz="0" w:space="0" w:color="auto"/>
                                    <w:bottom w:val="none" w:sz="0" w:space="0" w:color="auto"/>
                                    <w:right w:val="none" w:sz="0" w:space="0" w:color="auto"/>
                                  </w:divBdr>
                                </w:div>
                              </w:divsChild>
                            </w:div>
                            <w:div w:id="1995795656">
                              <w:marLeft w:val="0"/>
                              <w:marRight w:val="0"/>
                              <w:marTop w:val="240"/>
                              <w:marBottom w:val="240"/>
                              <w:divBdr>
                                <w:top w:val="none" w:sz="0" w:space="0" w:color="auto"/>
                                <w:left w:val="none" w:sz="0" w:space="0" w:color="auto"/>
                                <w:bottom w:val="none" w:sz="0" w:space="0" w:color="auto"/>
                                <w:right w:val="none" w:sz="0" w:space="0" w:color="auto"/>
                              </w:divBdr>
                              <w:divsChild>
                                <w:div w:id="1174803187">
                                  <w:marLeft w:val="0"/>
                                  <w:marRight w:val="0"/>
                                  <w:marTop w:val="0"/>
                                  <w:marBottom w:val="0"/>
                                  <w:divBdr>
                                    <w:top w:val="none" w:sz="0" w:space="0" w:color="auto"/>
                                    <w:left w:val="none" w:sz="0" w:space="0" w:color="auto"/>
                                    <w:bottom w:val="none" w:sz="0" w:space="0" w:color="auto"/>
                                    <w:right w:val="none" w:sz="0" w:space="0" w:color="auto"/>
                                  </w:divBdr>
                                </w:div>
                              </w:divsChild>
                            </w:div>
                            <w:div w:id="2023698063">
                              <w:marLeft w:val="0"/>
                              <w:marRight w:val="0"/>
                              <w:marTop w:val="240"/>
                              <w:marBottom w:val="240"/>
                              <w:divBdr>
                                <w:top w:val="none" w:sz="0" w:space="0" w:color="auto"/>
                                <w:left w:val="none" w:sz="0" w:space="0" w:color="auto"/>
                                <w:bottom w:val="none" w:sz="0" w:space="0" w:color="auto"/>
                                <w:right w:val="none" w:sz="0" w:space="0" w:color="auto"/>
                              </w:divBdr>
                              <w:divsChild>
                                <w:div w:id="1250693311">
                                  <w:marLeft w:val="0"/>
                                  <w:marRight w:val="0"/>
                                  <w:marTop w:val="0"/>
                                  <w:marBottom w:val="0"/>
                                  <w:divBdr>
                                    <w:top w:val="none" w:sz="0" w:space="0" w:color="auto"/>
                                    <w:left w:val="none" w:sz="0" w:space="0" w:color="auto"/>
                                    <w:bottom w:val="none" w:sz="0" w:space="0" w:color="auto"/>
                                    <w:right w:val="none" w:sz="0" w:space="0" w:color="auto"/>
                                  </w:divBdr>
                                </w:div>
                              </w:divsChild>
                            </w:div>
                            <w:div w:id="1011644611">
                              <w:marLeft w:val="0"/>
                              <w:marRight w:val="0"/>
                              <w:marTop w:val="240"/>
                              <w:marBottom w:val="240"/>
                              <w:divBdr>
                                <w:top w:val="none" w:sz="0" w:space="0" w:color="auto"/>
                                <w:left w:val="none" w:sz="0" w:space="0" w:color="auto"/>
                                <w:bottom w:val="none" w:sz="0" w:space="0" w:color="auto"/>
                                <w:right w:val="none" w:sz="0" w:space="0" w:color="auto"/>
                              </w:divBdr>
                              <w:divsChild>
                                <w:div w:id="1194810683">
                                  <w:marLeft w:val="0"/>
                                  <w:marRight w:val="0"/>
                                  <w:marTop w:val="0"/>
                                  <w:marBottom w:val="0"/>
                                  <w:divBdr>
                                    <w:top w:val="none" w:sz="0" w:space="0" w:color="auto"/>
                                    <w:left w:val="none" w:sz="0" w:space="0" w:color="auto"/>
                                    <w:bottom w:val="none" w:sz="0" w:space="0" w:color="auto"/>
                                    <w:right w:val="none" w:sz="0" w:space="0" w:color="auto"/>
                                  </w:divBdr>
                                </w:div>
                              </w:divsChild>
                            </w:div>
                            <w:div w:id="1552494652">
                              <w:marLeft w:val="0"/>
                              <w:marRight w:val="0"/>
                              <w:marTop w:val="240"/>
                              <w:marBottom w:val="240"/>
                              <w:divBdr>
                                <w:top w:val="none" w:sz="0" w:space="0" w:color="auto"/>
                                <w:left w:val="none" w:sz="0" w:space="0" w:color="auto"/>
                                <w:bottom w:val="none" w:sz="0" w:space="0" w:color="auto"/>
                                <w:right w:val="none" w:sz="0" w:space="0" w:color="auto"/>
                              </w:divBdr>
                              <w:divsChild>
                                <w:div w:id="1830441605">
                                  <w:marLeft w:val="0"/>
                                  <w:marRight w:val="0"/>
                                  <w:marTop w:val="0"/>
                                  <w:marBottom w:val="0"/>
                                  <w:divBdr>
                                    <w:top w:val="none" w:sz="0" w:space="0" w:color="auto"/>
                                    <w:left w:val="none" w:sz="0" w:space="0" w:color="auto"/>
                                    <w:bottom w:val="none" w:sz="0" w:space="0" w:color="auto"/>
                                    <w:right w:val="none" w:sz="0" w:space="0" w:color="auto"/>
                                  </w:divBdr>
                                </w:div>
                              </w:divsChild>
                            </w:div>
                            <w:div w:id="805050373">
                              <w:marLeft w:val="0"/>
                              <w:marRight w:val="0"/>
                              <w:marTop w:val="240"/>
                              <w:marBottom w:val="240"/>
                              <w:divBdr>
                                <w:top w:val="none" w:sz="0" w:space="0" w:color="auto"/>
                                <w:left w:val="none" w:sz="0" w:space="0" w:color="auto"/>
                                <w:bottom w:val="none" w:sz="0" w:space="0" w:color="auto"/>
                                <w:right w:val="none" w:sz="0" w:space="0" w:color="auto"/>
                              </w:divBdr>
                              <w:divsChild>
                                <w:div w:id="1940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60279">
      <w:bodyDiv w:val="1"/>
      <w:marLeft w:val="0"/>
      <w:marRight w:val="0"/>
      <w:marTop w:val="0"/>
      <w:marBottom w:val="0"/>
      <w:divBdr>
        <w:top w:val="none" w:sz="0" w:space="0" w:color="auto"/>
        <w:left w:val="none" w:sz="0" w:space="0" w:color="auto"/>
        <w:bottom w:val="none" w:sz="0" w:space="0" w:color="auto"/>
        <w:right w:val="none" w:sz="0" w:space="0" w:color="auto"/>
      </w:divBdr>
      <w:divsChild>
        <w:div w:id="1214270129">
          <w:marLeft w:val="0"/>
          <w:marRight w:val="0"/>
          <w:marTop w:val="0"/>
          <w:marBottom w:val="0"/>
          <w:divBdr>
            <w:top w:val="none" w:sz="0" w:space="0" w:color="auto"/>
            <w:left w:val="none" w:sz="0" w:space="0" w:color="auto"/>
            <w:bottom w:val="none" w:sz="0" w:space="0" w:color="auto"/>
            <w:right w:val="none" w:sz="0" w:space="0" w:color="auto"/>
          </w:divBdr>
          <w:divsChild>
            <w:div w:id="1133476948">
              <w:marLeft w:val="0"/>
              <w:marRight w:val="0"/>
              <w:marTop w:val="0"/>
              <w:marBottom w:val="0"/>
              <w:divBdr>
                <w:top w:val="none" w:sz="0" w:space="0" w:color="auto"/>
                <w:left w:val="none" w:sz="0" w:space="0" w:color="auto"/>
                <w:bottom w:val="none" w:sz="0" w:space="0" w:color="auto"/>
                <w:right w:val="none" w:sz="0" w:space="0" w:color="auto"/>
              </w:divBdr>
              <w:divsChild>
                <w:div w:id="1444033394">
                  <w:marLeft w:val="0"/>
                  <w:marRight w:val="0"/>
                  <w:marTop w:val="60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1231035045">
                          <w:marLeft w:val="0"/>
                          <w:marRight w:val="0"/>
                          <w:marTop w:val="0"/>
                          <w:marBottom w:val="0"/>
                          <w:divBdr>
                            <w:top w:val="none" w:sz="0" w:space="0" w:color="auto"/>
                            <w:left w:val="none" w:sz="0" w:space="0" w:color="auto"/>
                            <w:bottom w:val="none" w:sz="0" w:space="0" w:color="auto"/>
                            <w:right w:val="none" w:sz="0" w:space="0" w:color="auto"/>
                          </w:divBdr>
                          <w:divsChild>
                            <w:div w:id="452141590">
                              <w:marLeft w:val="0"/>
                              <w:marRight w:val="0"/>
                              <w:marTop w:val="0"/>
                              <w:marBottom w:val="0"/>
                              <w:divBdr>
                                <w:top w:val="none" w:sz="0" w:space="0" w:color="auto"/>
                                <w:left w:val="none" w:sz="0" w:space="0" w:color="auto"/>
                                <w:bottom w:val="none" w:sz="0" w:space="0" w:color="auto"/>
                                <w:right w:val="none" w:sz="0" w:space="0" w:color="auto"/>
                              </w:divBdr>
                            </w:div>
                          </w:divsChild>
                        </w:div>
                        <w:div w:id="70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1572">
          <w:marLeft w:val="0"/>
          <w:marRight w:val="0"/>
          <w:marTop w:val="0"/>
          <w:marBottom w:val="0"/>
          <w:divBdr>
            <w:top w:val="none" w:sz="0" w:space="0" w:color="auto"/>
            <w:left w:val="none" w:sz="0" w:space="0" w:color="auto"/>
            <w:bottom w:val="none" w:sz="0" w:space="0" w:color="auto"/>
            <w:right w:val="none" w:sz="0" w:space="0" w:color="auto"/>
          </w:divBdr>
          <w:divsChild>
            <w:div w:id="1793132464">
              <w:marLeft w:val="0"/>
              <w:marRight w:val="0"/>
              <w:marTop w:val="0"/>
              <w:marBottom w:val="0"/>
              <w:divBdr>
                <w:top w:val="none" w:sz="0" w:space="0" w:color="auto"/>
                <w:left w:val="none" w:sz="0" w:space="0" w:color="auto"/>
                <w:bottom w:val="none" w:sz="0" w:space="0" w:color="auto"/>
                <w:right w:val="none" w:sz="0" w:space="0" w:color="auto"/>
              </w:divBdr>
              <w:divsChild>
                <w:div w:id="1487933280">
                  <w:marLeft w:val="0"/>
                  <w:marRight w:val="0"/>
                  <w:marTop w:val="0"/>
                  <w:marBottom w:val="0"/>
                  <w:divBdr>
                    <w:top w:val="none" w:sz="0" w:space="0" w:color="auto"/>
                    <w:left w:val="none" w:sz="0" w:space="0" w:color="auto"/>
                    <w:bottom w:val="none" w:sz="0" w:space="0" w:color="auto"/>
                    <w:right w:val="none" w:sz="0" w:space="0" w:color="auto"/>
                  </w:divBdr>
                  <w:divsChild>
                    <w:div w:id="814300000">
                      <w:marLeft w:val="0"/>
                      <w:marRight w:val="1500"/>
                      <w:marTop w:val="0"/>
                      <w:marBottom w:val="0"/>
                      <w:divBdr>
                        <w:top w:val="none" w:sz="0" w:space="0" w:color="auto"/>
                        <w:left w:val="none" w:sz="0" w:space="0" w:color="auto"/>
                        <w:bottom w:val="none" w:sz="0" w:space="0" w:color="auto"/>
                        <w:right w:val="none" w:sz="0" w:space="0" w:color="auto"/>
                      </w:divBdr>
                      <w:divsChild>
                        <w:div w:id="985664731">
                          <w:marLeft w:val="0"/>
                          <w:marRight w:val="0"/>
                          <w:marTop w:val="600"/>
                          <w:marBottom w:val="600"/>
                          <w:divBdr>
                            <w:top w:val="none" w:sz="0" w:space="0" w:color="auto"/>
                            <w:left w:val="none" w:sz="0" w:space="0" w:color="auto"/>
                            <w:bottom w:val="none" w:sz="0" w:space="0" w:color="auto"/>
                            <w:right w:val="none" w:sz="0" w:space="0" w:color="auto"/>
                          </w:divBdr>
                          <w:divsChild>
                            <w:div w:id="380986839">
                              <w:marLeft w:val="0"/>
                              <w:marRight w:val="0"/>
                              <w:marTop w:val="0"/>
                              <w:marBottom w:val="300"/>
                              <w:divBdr>
                                <w:top w:val="none" w:sz="0" w:space="0" w:color="auto"/>
                                <w:left w:val="none" w:sz="0" w:space="0" w:color="auto"/>
                                <w:bottom w:val="none" w:sz="0" w:space="0" w:color="auto"/>
                                <w:right w:val="none" w:sz="0" w:space="0" w:color="auto"/>
                              </w:divBdr>
                            </w:div>
                            <w:div w:id="330328136">
                              <w:marLeft w:val="0"/>
                              <w:marRight w:val="0"/>
                              <w:marTop w:val="300"/>
                              <w:marBottom w:val="300"/>
                              <w:divBdr>
                                <w:top w:val="none" w:sz="0" w:space="0" w:color="auto"/>
                                <w:left w:val="none" w:sz="0" w:space="0" w:color="auto"/>
                                <w:bottom w:val="none" w:sz="0" w:space="0" w:color="auto"/>
                                <w:right w:val="none" w:sz="0" w:space="0" w:color="auto"/>
                              </w:divBdr>
                            </w:div>
                            <w:div w:id="1174996355">
                              <w:marLeft w:val="0"/>
                              <w:marRight w:val="0"/>
                              <w:marTop w:val="300"/>
                              <w:marBottom w:val="600"/>
                              <w:divBdr>
                                <w:top w:val="single" w:sz="6" w:space="30" w:color="EB5D0B"/>
                                <w:left w:val="none" w:sz="0" w:space="0" w:color="auto"/>
                                <w:bottom w:val="single" w:sz="6" w:space="30" w:color="EB5D0B"/>
                                <w:right w:val="none" w:sz="0" w:space="0" w:color="auto"/>
                              </w:divBdr>
                            </w:div>
                            <w:div w:id="1051877719">
                              <w:marLeft w:val="0"/>
                              <w:marRight w:val="0"/>
                              <w:marTop w:val="240"/>
                              <w:marBottom w:val="240"/>
                              <w:divBdr>
                                <w:top w:val="none" w:sz="0" w:space="0" w:color="auto"/>
                                <w:left w:val="none" w:sz="0" w:space="0" w:color="auto"/>
                                <w:bottom w:val="none" w:sz="0" w:space="0" w:color="auto"/>
                                <w:right w:val="none" w:sz="0" w:space="0" w:color="auto"/>
                              </w:divBdr>
                              <w:divsChild>
                                <w:div w:id="1879734482">
                                  <w:marLeft w:val="0"/>
                                  <w:marRight w:val="0"/>
                                  <w:marTop w:val="0"/>
                                  <w:marBottom w:val="0"/>
                                  <w:divBdr>
                                    <w:top w:val="none" w:sz="0" w:space="0" w:color="auto"/>
                                    <w:left w:val="none" w:sz="0" w:space="0" w:color="auto"/>
                                    <w:bottom w:val="none" w:sz="0" w:space="0" w:color="auto"/>
                                    <w:right w:val="none" w:sz="0" w:space="0" w:color="auto"/>
                                  </w:divBdr>
                                </w:div>
                              </w:divsChild>
                            </w:div>
                            <w:div w:id="571694437">
                              <w:marLeft w:val="0"/>
                              <w:marRight w:val="0"/>
                              <w:marTop w:val="240"/>
                              <w:marBottom w:val="240"/>
                              <w:divBdr>
                                <w:top w:val="none" w:sz="0" w:space="0" w:color="auto"/>
                                <w:left w:val="none" w:sz="0" w:space="0" w:color="auto"/>
                                <w:bottom w:val="none" w:sz="0" w:space="0" w:color="auto"/>
                                <w:right w:val="none" w:sz="0" w:space="0" w:color="auto"/>
                              </w:divBdr>
                              <w:divsChild>
                                <w:div w:id="1910841063">
                                  <w:marLeft w:val="0"/>
                                  <w:marRight w:val="0"/>
                                  <w:marTop w:val="0"/>
                                  <w:marBottom w:val="0"/>
                                  <w:divBdr>
                                    <w:top w:val="none" w:sz="0" w:space="0" w:color="auto"/>
                                    <w:left w:val="none" w:sz="0" w:space="0" w:color="auto"/>
                                    <w:bottom w:val="none" w:sz="0" w:space="0" w:color="auto"/>
                                    <w:right w:val="none" w:sz="0" w:space="0" w:color="auto"/>
                                  </w:divBdr>
                                </w:div>
                              </w:divsChild>
                            </w:div>
                            <w:div w:id="1363936421">
                              <w:marLeft w:val="0"/>
                              <w:marRight w:val="0"/>
                              <w:marTop w:val="240"/>
                              <w:marBottom w:val="240"/>
                              <w:divBdr>
                                <w:top w:val="none" w:sz="0" w:space="0" w:color="auto"/>
                                <w:left w:val="none" w:sz="0" w:space="0" w:color="auto"/>
                                <w:bottom w:val="none" w:sz="0" w:space="0" w:color="auto"/>
                                <w:right w:val="none" w:sz="0" w:space="0" w:color="auto"/>
                              </w:divBdr>
                              <w:divsChild>
                                <w:div w:id="436095587">
                                  <w:marLeft w:val="0"/>
                                  <w:marRight w:val="0"/>
                                  <w:marTop w:val="0"/>
                                  <w:marBottom w:val="0"/>
                                  <w:divBdr>
                                    <w:top w:val="none" w:sz="0" w:space="0" w:color="auto"/>
                                    <w:left w:val="none" w:sz="0" w:space="0" w:color="auto"/>
                                    <w:bottom w:val="none" w:sz="0" w:space="0" w:color="auto"/>
                                    <w:right w:val="none" w:sz="0" w:space="0" w:color="auto"/>
                                  </w:divBdr>
                                </w:div>
                              </w:divsChild>
                            </w:div>
                            <w:div w:id="1643539385">
                              <w:marLeft w:val="0"/>
                              <w:marRight w:val="0"/>
                              <w:marTop w:val="240"/>
                              <w:marBottom w:val="240"/>
                              <w:divBdr>
                                <w:top w:val="none" w:sz="0" w:space="0" w:color="auto"/>
                                <w:left w:val="none" w:sz="0" w:space="0" w:color="auto"/>
                                <w:bottom w:val="none" w:sz="0" w:space="0" w:color="auto"/>
                                <w:right w:val="none" w:sz="0" w:space="0" w:color="auto"/>
                              </w:divBdr>
                              <w:divsChild>
                                <w:div w:id="694842248">
                                  <w:marLeft w:val="0"/>
                                  <w:marRight w:val="0"/>
                                  <w:marTop w:val="0"/>
                                  <w:marBottom w:val="0"/>
                                  <w:divBdr>
                                    <w:top w:val="none" w:sz="0" w:space="0" w:color="auto"/>
                                    <w:left w:val="none" w:sz="0" w:space="0" w:color="auto"/>
                                    <w:bottom w:val="none" w:sz="0" w:space="0" w:color="auto"/>
                                    <w:right w:val="none" w:sz="0" w:space="0" w:color="auto"/>
                                  </w:divBdr>
                                </w:div>
                              </w:divsChild>
                            </w:div>
                            <w:div w:id="709845214">
                              <w:marLeft w:val="0"/>
                              <w:marRight w:val="0"/>
                              <w:marTop w:val="240"/>
                              <w:marBottom w:val="240"/>
                              <w:divBdr>
                                <w:top w:val="none" w:sz="0" w:space="0" w:color="auto"/>
                                <w:left w:val="none" w:sz="0" w:space="0" w:color="auto"/>
                                <w:bottom w:val="none" w:sz="0" w:space="0" w:color="auto"/>
                                <w:right w:val="none" w:sz="0" w:space="0" w:color="auto"/>
                              </w:divBdr>
                              <w:divsChild>
                                <w:div w:id="1260525781">
                                  <w:marLeft w:val="0"/>
                                  <w:marRight w:val="0"/>
                                  <w:marTop w:val="0"/>
                                  <w:marBottom w:val="0"/>
                                  <w:divBdr>
                                    <w:top w:val="none" w:sz="0" w:space="0" w:color="auto"/>
                                    <w:left w:val="none" w:sz="0" w:space="0" w:color="auto"/>
                                    <w:bottom w:val="none" w:sz="0" w:space="0" w:color="auto"/>
                                    <w:right w:val="none" w:sz="0" w:space="0" w:color="auto"/>
                                  </w:divBdr>
                                </w:div>
                              </w:divsChild>
                            </w:div>
                            <w:div w:id="1728337071">
                              <w:marLeft w:val="0"/>
                              <w:marRight w:val="0"/>
                              <w:marTop w:val="240"/>
                              <w:marBottom w:val="240"/>
                              <w:divBdr>
                                <w:top w:val="none" w:sz="0" w:space="0" w:color="auto"/>
                                <w:left w:val="none" w:sz="0" w:space="0" w:color="auto"/>
                                <w:bottom w:val="none" w:sz="0" w:space="0" w:color="auto"/>
                                <w:right w:val="none" w:sz="0" w:space="0" w:color="auto"/>
                              </w:divBdr>
                              <w:divsChild>
                                <w:div w:id="946346472">
                                  <w:marLeft w:val="0"/>
                                  <w:marRight w:val="0"/>
                                  <w:marTop w:val="0"/>
                                  <w:marBottom w:val="0"/>
                                  <w:divBdr>
                                    <w:top w:val="none" w:sz="0" w:space="0" w:color="auto"/>
                                    <w:left w:val="none" w:sz="0" w:space="0" w:color="auto"/>
                                    <w:bottom w:val="none" w:sz="0" w:space="0" w:color="auto"/>
                                    <w:right w:val="none" w:sz="0" w:space="0" w:color="auto"/>
                                  </w:divBdr>
                                </w:div>
                              </w:divsChild>
                            </w:div>
                            <w:div w:id="1265309227">
                              <w:marLeft w:val="0"/>
                              <w:marRight w:val="0"/>
                              <w:marTop w:val="240"/>
                              <w:marBottom w:val="240"/>
                              <w:divBdr>
                                <w:top w:val="none" w:sz="0" w:space="0" w:color="auto"/>
                                <w:left w:val="none" w:sz="0" w:space="0" w:color="auto"/>
                                <w:bottom w:val="none" w:sz="0" w:space="0" w:color="auto"/>
                                <w:right w:val="none" w:sz="0" w:space="0" w:color="auto"/>
                              </w:divBdr>
                              <w:divsChild>
                                <w:div w:id="1656228206">
                                  <w:marLeft w:val="0"/>
                                  <w:marRight w:val="0"/>
                                  <w:marTop w:val="0"/>
                                  <w:marBottom w:val="0"/>
                                  <w:divBdr>
                                    <w:top w:val="none" w:sz="0" w:space="0" w:color="auto"/>
                                    <w:left w:val="none" w:sz="0" w:space="0" w:color="auto"/>
                                    <w:bottom w:val="none" w:sz="0" w:space="0" w:color="auto"/>
                                    <w:right w:val="none" w:sz="0" w:space="0" w:color="auto"/>
                                  </w:divBdr>
                                </w:div>
                              </w:divsChild>
                            </w:div>
                            <w:div w:id="372921043">
                              <w:marLeft w:val="0"/>
                              <w:marRight w:val="0"/>
                              <w:marTop w:val="240"/>
                              <w:marBottom w:val="240"/>
                              <w:divBdr>
                                <w:top w:val="none" w:sz="0" w:space="0" w:color="auto"/>
                                <w:left w:val="none" w:sz="0" w:space="0" w:color="auto"/>
                                <w:bottom w:val="none" w:sz="0" w:space="0" w:color="auto"/>
                                <w:right w:val="none" w:sz="0" w:space="0" w:color="auto"/>
                              </w:divBdr>
                              <w:divsChild>
                                <w:div w:id="153566209">
                                  <w:marLeft w:val="0"/>
                                  <w:marRight w:val="0"/>
                                  <w:marTop w:val="0"/>
                                  <w:marBottom w:val="0"/>
                                  <w:divBdr>
                                    <w:top w:val="none" w:sz="0" w:space="0" w:color="auto"/>
                                    <w:left w:val="none" w:sz="0" w:space="0" w:color="auto"/>
                                    <w:bottom w:val="none" w:sz="0" w:space="0" w:color="auto"/>
                                    <w:right w:val="none" w:sz="0" w:space="0" w:color="auto"/>
                                  </w:divBdr>
                                </w:div>
                              </w:divsChild>
                            </w:div>
                            <w:div w:id="1785731657">
                              <w:marLeft w:val="0"/>
                              <w:marRight w:val="0"/>
                              <w:marTop w:val="240"/>
                              <w:marBottom w:val="240"/>
                              <w:divBdr>
                                <w:top w:val="none" w:sz="0" w:space="0" w:color="auto"/>
                                <w:left w:val="none" w:sz="0" w:space="0" w:color="auto"/>
                                <w:bottom w:val="none" w:sz="0" w:space="0" w:color="auto"/>
                                <w:right w:val="none" w:sz="0" w:space="0" w:color="auto"/>
                              </w:divBdr>
                              <w:divsChild>
                                <w:div w:id="384449666">
                                  <w:marLeft w:val="0"/>
                                  <w:marRight w:val="0"/>
                                  <w:marTop w:val="0"/>
                                  <w:marBottom w:val="0"/>
                                  <w:divBdr>
                                    <w:top w:val="none" w:sz="0" w:space="0" w:color="auto"/>
                                    <w:left w:val="none" w:sz="0" w:space="0" w:color="auto"/>
                                    <w:bottom w:val="none" w:sz="0" w:space="0" w:color="auto"/>
                                    <w:right w:val="none" w:sz="0" w:space="0" w:color="auto"/>
                                  </w:divBdr>
                                </w:div>
                              </w:divsChild>
                            </w:div>
                            <w:div w:id="405036692">
                              <w:marLeft w:val="0"/>
                              <w:marRight w:val="0"/>
                              <w:marTop w:val="240"/>
                              <w:marBottom w:val="240"/>
                              <w:divBdr>
                                <w:top w:val="none" w:sz="0" w:space="0" w:color="auto"/>
                                <w:left w:val="none" w:sz="0" w:space="0" w:color="auto"/>
                                <w:bottom w:val="none" w:sz="0" w:space="0" w:color="auto"/>
                                <w:right w:val="none" w:sz="0" w:space="0" w:color="auto"/>
                              </w:divBdr>
                              <w:divsChild>
                                <w:div w:id="1636568519">
                                  <w:marLeft w:val="0"/>
                                  <w:marRight w:val="0"/>
                                  <w:marTop w:val="0"/>
                                  <w:marBottom w:val="0"/>
                                  <w:divBdr>
                                    <w:top w:val="none" w:sz="0" w:space="0" w:color="auto"/>
                                    <w:left w:val="none" w:sz="0" w:space="0" w:color="auto"/>
                                    <w:bottom w:val="none" w:sz="0" w:space="0" w:color="auto"/>
                                    <w:right w:val="none" w:sz="0" w:space="0" w:color="auto"/>
                                  </w:divBdr>
                                </w:div>
                              </w:divsChild>
                            </w:div>
                            <w:div w:id="232086450">
                              <w:marLeft w:val="0"/>
                              <w:marRight w:val="0"/>
                              <w:marTop w:val="240"/>
                              <w:marBottom w:val="240"/>
                              <w:divBdr>
                                <w:top w:val="none" w:sz="0" w:space="0" w:color="auto"/>
                                <w:left w:val="none" w:sz="0" w:space="0" w:color="auto"/>
                                <w:bottom w:val="none" w:sz="0" w:space="0" w:color="auto"/>
                                <w:right w:val="none" w:sz="0" w:space="0" w:color="auto"/>
                              </w:divBdr>
                              <w:divsChild>
                                <w:div w:id="179513470">
                                  <w:marLeft w:val="0"/>
                                  <w:marRight w:val="0"/>
                                  <w:marTop w:val="0"/>
                                  <w:marBottom w:val="0"/>
                                  <w:divBdr>
                                    <w:top w:val="none" w:sz="0" w:space="0" w:color="auto"/>
                                    <w:left w:val="none" w:sz="0" w:space="0" w:color="auto"/>
                                    <w:bottom w:val="none" w:sz="0" w:space="0" w:color="auto"/>
                                    <w:right w:val="none" w:sz="0" w:space="0" w:color="auto"/>
                                  </w:divBdr>
                                </w:div>
                              </w:divsChild>
                            </w:div>
                            <w:div w:id="1455909331">
                              <w:marLeft w:val="0"/>
                              <w:marRight w:val="0"/>
                              <w:marTop w:val="240"/>
                              <w:marBottom w:val="240"/>
                              <w:divBdr>
                                <w:top w:val="none" w:sz="0" w:space="0" w:color="auto"/>
                                <w:left w:val="none" w:sz="0" w:space="0" w:color="auto"/>
                                <w:bottom w:val="none" w:sz="0" w:space="0" w:color="auto"/>
                                <w:right w:val="none" w:sz="0" w:space="0" w:color="auto"/>
                              </w:divBdr>
                              <w:divsChild>
                                <w:div w:id="1339580688">
                                  <w:marLeft w:val="0"/>
                                  <w:marRight w:val="0"/>
                                  <w:marTop w:val="0"/>
                                  <w:marBottom w:val="0"/>
                                  <w:divBdr>
                                    <w:top w:val="none" w:sz="0" w:space="0" w:color="auto"/>
                                    <w:left w:val="none" w:sz="0" w:space="0" w:color="auto"/>
                                    <w:bottom w:val="none" w:sz="0" w:space="0" w:color="auto"/>
                                    <w:right w:val="none" w:sz="0" w:space="0" w:color="auto"/>
                                  </w:divBdr>
                                </w:div>
                              </w:divsChild>
                            </w:div>
                            <w:div w:id="140124480">
                              <w:marLeft w:val="0"/>
                              <w:marRight w:val="0"/>
                              <w:marTop w:val="240"/>
                              <w:marBottom w:val="240"/>
                              <w:divBdr>
                                <w:top w:val="none" w:sz="0" w:space="0" w:color="auto"/>
                                <w:left w:val="none" w:sz="0" w:space="0" w:color="auto"/>
                                <w:bottom w:val="none" w:sz="0" w:space="0" w:color="auto"/>
                                <w:right w:val="none" w:sz="0" w:space="0" w:color="auto"/>
                              </w:divBdr>
                              <w:divsChild>
                                <w:div w:id="1929001825">
                                  <w:marLeft w:val="0"/>
                                  <w:marRight w:val="0"/>
                                  <w:marTop w:val="0"/>
                                  <w:marBottom w:val="0"/>
                                  <w:divBdr>
                                    <w:top w:val="none" w:sz="0" w:space="0" w:color="auto"/>
                                    <w:left w:val="none" w:sz="0" w:space="0" w:color="auto"/>
                                    <w:bottom w:val="none" w:sz="0" w:space="0" w:color="auto"/>
                                    <w:right w:val="none" w:sz="0" w:space="0" w:color="auto"/>
                                  </w:divBdr>
                                </w:div>
                              </w:divsChild>
                            </w:div>
                            <w:div w:id="1989430232">
                              <w:marLeft w:val="0"/>
                              <w:marRight w:val="0"/>
                              <w:marTop w:val="240"/>
                              <w:marBottom w:val="240"/>
                              <w:divBdr>
                                <w:top w:val="none" w:sz="0" w:space="0" w:color="auto"/>
                                <w:left w:val="none" w:sz="0" w:space="0" w:color="auto"/>
                                <w:bottom w:val="none" w:sz="0" w:space="0" w:color="auto"/>
                                <w:right w:val="none" w:sz="0" w:space="0" w:color="auto"/>
                              </w:divBdr>
                              <w:divsChild>
                                <w:div w:id="402532811">
                                  <w:marLeft w:val="0"/>
                                  <w:marRight w:val="0"/>
                                  <w:marTop w:val="0"/>
                                  <w:marBottom w:val="0"/>
                                  <w:divBdr>
                                    <w:top w:val="none" w:sz="0" w:space="0" w:color="auto"/>
                                    <w:left w:val="none" w:sz="0" w:space="0" w:color="auto"/>
                                    <w:bottom w:val="none" w:sz="0" w:space="0" w:color="auto"/>
                                    <w:right w:val="none" w:sz="0" w:space="0" w:color="auto"/>
                                  </w:divBdr>
                                </w:div>
                              </w:divsChild>
                            </w:div>
                            <w:div w:id="1237475134">
                              <w:marLeft w:val="0"/>
                              <w:marRight w:val="0"/>
                              <w:marTop w:val="240"/>
                              <w:marBottom w:val="240"/>
                              <w:divBdr>
                                <w:top w:val="none" w:sz="0" w:space="0" w:color="auto"/>
                                <w:left w:val="none" w:sz="0" w:space="0" w:color="auto"/>
                                <w:bottom w:val="none" w:sz="0" w:space="0" w:color="auto"/>
                                <w:right w:val="none" w:sz="0" w:space="0" w:color="auto"/>
                              </w:divBdr>
                              <w:divsChild>
                                <w:div w:id="1076827019">
                                  <w:marLeft w:val="0"/>
                                  <w:marRight w:val="0"/>
                                  <w:marTop w:val="0"/>
                                  <w:marBottom w:val="0"/>
                                  <w:divBdr>
                                    <w:top w:val="none" w:sz="0" w:space="0" w:color="auto"/>
                                    <w:left w:val="none" w:sz="0" w:space="0" w:color="auto"/>
                                    <w:bottom w:val="none" w:sz="0" w:space="0" w:color="auto"/>
                                    <w:right w:val="none" w:sz="0" w:space="0" w:color="auto"/>
                                  </w:divBdr>
                                </w:div>
                              </w:divsChild>
                            </w:div>
                            <w:div w:id="1794861181">
                              <w:marLeft w:val="0"/>
                              <w:marRight w:val="0"/>
                              <w:marTop w:val="240"/>
                              <w:marBottom w:val="240"/>
                              <w:divBdr>
                                <w:top w:val="none" w:sz="0" w:space="0" w:color="auto"/>
                                <w:left w:val="none" w:sz="0" w:space="0" w:color="auto"/>
                                <w:bottom w:val="none" w:sz="0" w:space="0" w:color="auto"/>
                                <w:right w:val="none" w:sz="0" w:space="0" w:color="auto"/>
                              </w:divBdr>
                              <w:divsChild>
                                <w:div w:id="1599830047">
                                  <w:marLeft w:val="0"/>
                                  <w:marRight w:val="0"/>
                                  <w:marTop w:val="0"/>
                                  <w:marBottom w:val="0"/>
                                  <w:divBdr>
                                    <w:top w:val="none" w:sz="0" w:space="0" w:color="auto"/>
                                    <w:left w:val="none" w:sz="0" w:space="0" w:color="auto"/>
                                    <w:bottom w:val="none" w:sz="0" w:space="0" w:color="auto"/>
                                    <w:right w:val="none" w:sz="0" w:space="0" w:color="auto"/>
                                  </w:divBdr>
                                </w:div>
                              </w:divsChild>
                            </w:div>
                            <w:div w:id="445781911">
                              <w:marLeft w:val="0"/>
                              <w:marRight w:val="0"/>
                              <w:marTop w:val="240"/>
                              <w:marBottom w:val="240"/>
                              <w:divBdr>
                                <w:top w:val="none" w:sz="0" w:space="0" w:color="auto"/>
                                <w:left w:val="none" w:sz="0" w:space="0" w:color="auto"/>
                                <w:bottom w:val="none" w:sz="0" w:space="0" w:color="auto"/>
                                <w:right w:val="none" w:sz="0" w:space="0" w:color="auto"/>
                              </w:divBdr>
                              <w:divsChild>
                                <w:div w:id="993993601">
                                  <w:marLeft w:val="0"/>
                                  <w:marRight w:val="0"/>
                                  <w:marTop w:val="0"/>
                                  <w:marBottom w:val="0"/>
                                  <w:divBdr>
                                    <w:top w:val="none" w:sz="0" w:space="0" w:color="auto"/>
                                    <w:left w:val="none" w:sz="0" w:space="0" w:color="auto"/>
                                    <w:bottom w:val="none" w:sz="0" w:space="0" w:color="auto"/>
                                    <w:right w:val="none" w:sz="0" w:space="0" w:color="auto"/>
                                  </w:divBdr>
                                </w:div>
                              </w:divsChild>
                            </w:div>
                            <w:div w:id="310597408">
                              <w:marLeft w:val="0"/>
                              <w:marRight w:val="0"/>
                              <w:marTop w:val="240"/>
                              <w:marBottom w:val="240"/>
                              <w:divBdr>
                                <w:top w:val="none" w:sz="0" w:space="0" w:color="auto"/>
                                <w:left w:val="none" w:sz="0" w:space="0" w:color="auto"/>
                                <w:bottom w:val="none" w:sz="0" w:space="0" w:color="auto"/>
                                <w:right w:val="none" w:sz="0" w:space="0" w:color="auto"/>
                              </w:divBdr>
                              <w:divsChild>
                                <w:div w:id="2139763149">
                                  <w:marLeft w:val="0"/>
                                  <w:marRight w:val="0"/>
                                  <w:marTop w:val="0"/>
                                  <w:marBottom w:val="0"/>
                                  <w:divBdr>
                                    <w:top w:val="none" w:sz="0" w:space="0" w:color="auto"/>
                                    <w:left w:val="none" w:sz="0" w:space="0" w:color="auto"/>
                                    <w:bottom w:val="none" w:sz="0" w:space="0" w:color="auto"/>
                                    <w:right w:val="none" w:sz="0" w:space="0" w:color="auto"/>
                                  </w:divBdr>
                                </w:div>
                              </w:divsChild>
                            </w:div>
                            <w:div w:id="1203713401">
                              <w:marLeft w:val="0"/>
                              <w:marRight w:val="0"/>
                              <w:marTop w:val="240"/>
                              <w:marBottom w:val="240"/>
                              <w:divBdr>
                                <w:top w:val="none" w:sz="0" w:space="0" w:color="auto"/>
                                <w:left w:val="none" w:sz="0" w:space="0" w:color="auto"/>
                                <w:bottom w:val="none" w:sz="0" w:space="0" w:color="auto"/>
                                <w:right w:val="none" w:sz="0" w:space="0" w:color="auto"/>
                              </w:divBdr>
                              <w:divsChild>
                                <w:div w:id="38672621">
                                  <w:marLeft w:val="0"/>
                                  <w:marRight w:val="0"/>
                                  <w:marTop w:val="0"/>
                                  <w:marBottom w:val="0"/>
                                  <w:divBdr>
                                    <w:top w:val="none" w:sz="0" w:space="0" w:color="auto"/>
                                    <w:left w:val="none" w:sz="0" w:space="0" w:color="auto"/>
                                    <w:bottom w:val="none" w:sz="0" w:space="0" w:color="auto"/>
                                    <w:right w:val="none" w:sz="0" w:space="0" w:color="auto"/>
                                  </w:divBdr>
                                </w:div>
                              </w:divsChild>
                            </w:div>
                            <w:div w:id="327177141">
                              <w:marLeft w:val="0"/>
                              <w:marRight w:val="0"/>
                              <w:marTop w:val="240"/>
                              <w:marBottom w:val="240"/>
                              <w:divBdr>
                                <w:top w:val="none" w:sz="0" w:space="0" w:color="auto"/>
                                <w:left w:val="none" w:sz="0" w:space="0" w:color="auto"/>
                                <w:bottom w:val="none" w:sz="0" w:space="0" w:color="auto"/>
                                <w:right w:val="none" w:sz="0" w:space="0" w:color="auto"/>
                              </w:divBdr>
                              <w:divsChild>
                                <w:div w:id="1883055514">
                                  <w:marLeft w:val="0"/>
                                  <w:marRight w:val="0"/>
                                  <w:marTop w:val="0"/>
                                  <w:marBottom w:val="0"/>
                                  <w:divBdr>
                                    <w:top w:val="none" w:sz="0" w:space="0" w:color="auto"/>
                                    <w:left w:val="none" w:sz="0" w:space="0" w:color="auto"/>
                                    <w:bottom w:val="none" w:sz="0" w:space="0" w:color="auto"/>
                                    <w:right w:val="none" w:sz="0" w:space="0" w:color="auto"/>
                                  </w:divBdr>
                                </w:div>
                              </w:divsChild>
                            </w:div>
                            <w:div w:id="1063874364">
                              <w:marLeft w:val="0"/>
                              <w:marRight w:val="0"/>
                              <w:marTop w:val="240"/>
                              <w:marBottom w:val="240"/>
                              <w:divBdr>
                                <w:top w:val="none" w:sz="0" w:space="0" w:color="auto"/>
                                <w:left w:val="none" w:sz="0" w:space="0" w:color="auto"/>
                                <w:bottom w:val="none" w:sz="0" w:space="0" w:color="auto"/>
                                <w:right w:val="none" w:sz="0" w:space="0" w:color="auto"/>
                              </w:divBdr>
                              <w:divsChild>
                                <w:div w:id="1956252164">
                                  <w:marLeft w:val="0"/>
                                  <w:marRight w:val="0"/>
                                  <w:marTop w:val="0"/>
                                  <w:marBottom w:val="0"/>
                                  <w:divBdr>
                                    <w:top w:val="none" w:sz="0" w:space="0" w:color="auto"/>
                                    <w:left w:val="none" w:sz="0" w:space="0" w:color="auto"/>
                                    <w:bottom w:val="none" w:sz="0" w:space="0" w:color="auto"/>
                                    <w:right w:val="none" w:sz="0" w:space="0" w:color="auto"/>
                                  </w:divBdr>
                                </w:div>
                              </w:divsChild>
                            </w:div>
                            <w:div w:id="403920260">
                              <w:marLeft w:val="0"/>
                              <w:marRight w:val="0"/>
                              <w:marTop w:val="240"/>
                              <w:marBottom w:val="240"/>
                              <w:divBdr>
                                <w:top w:val="none" w:sz="0" w:space="0" w:color="auto"/>
                                <w:left w:val="none" w:sz="0" w:space="0" w:color="auto"/>
                                <w:bottom w:val="none" w:sz="0" w:space="0" w:color="auto"/>
                                <w:right w:val="none" w:sz="0" w:space="0" w:color="auto"/>
                              </w:divBdr>
                              <w:divsChild>
                                <w:div w:id="183715078">
                                  <w:marLeft w:val="0"/>
                                  <w:marRight w:val="0"/>
                                  <w:marTop w:val="0"/>
                                  <w:marBottom w:val="0"/>
                                  <w:divBdr>
                                    <w:top w:val="none" w:sz="0" w:space="0" w:color="auto"/>
                                    <w:left w:val="none" w:sz="0" w:space="0" w:color="auto"/>
                                    <w:bottom w:val="none" w:sz="0" w:space="0" w:color="auto"/>
                                    <w:right w:val="none" w:sz="0" w:space="0" w:color="auto"/>
                                  </w:divBdr>
                                </w:div>
                              </w:divsChild>
                            </w:div>
                            <w:div w:id="1212159100">
                              <w:marLeft w:val="0"/>
                              <w:marRight w:val="0"/>
                              <w:marTop w:val="240"/>
                              <w:marBottom w:val="240"/>
                              <w:divBdr>
                                <w:top w:val="none" w:sz="0" w:space="0" w:color="auto"/>
                                <w:left w:val="none" w:sz="0" w:space="0" w:color="auto"/>
                                <w:bottom w:val="none" w:sz="0" w:space="0" w:color="auto"/>
                                <w:right w:val="none" w:sz="0" w:space="0" w:color="auto"/>
                              </w:divBdr>
                              <w:divsChild>
                                <w:div w:id="1159468729">
                                  <w:marLeft w:val="0"/>
                                  <w:marRight w:val="0"/>
                                  <w:marTop w:val="0"/>
                                  <w:marBottom w:val="0"/>
                                  <w:divBdr>
                                    <w:top w:val="none" w:sz="0" w:space="0" w:color="auto"/>
                                    <w:left w:val="none" w:sz="0" w:space="0" w:color="auto"/>
                                    <w:bottom w:val="none" w:sz="0" w:space="0" w:color="auto"/>
                                    <w:right w:val="none" w:sz="0" w:space="0" w:color="auto"/>
                                  </w:divBdr>
                                </w:div>
                              </w:divsChild>
                            </w:div>
                            <w:div w:id="1973510519">
                              <w:marLeft w:val="0"/>
                              <w:marRight w:val="0"/>
                              <w:marTop w:val="240"/>
                              <w:marBottom w:val="240"/>
                              <w:divBdr>
                                <w:top w:val="none" w:sz="0" w:space="0" w:color="auto"/>
                                <w:left w:val="none" w:sz="0" w:space="0" w:color="auto"/>
                                <w:bottom w:val="none" w:sz="0" w:space="0" w:color="auto"/>
                                <w:right w:val="none" w:sz="0" w:space="0" w:color="auto"/>
                              </w:divBdr>
                              <w:divsChild>
                                <w:div w:id="1864200753">
                                  <w:marLeft w:val="0"/>
                                  <w:marRight w:val="0"/>
                                  <w:marTop w:val="0"/>
                                  <w:marBottom w:val="0"/>
                                  <w:divBdr>
                                    <w:top w:val="none" w:sz="0" w:space="0" w:color="auto"/>
                                    <w:left w:val="none" w:sz="0" w:space="0" w:color="auto"/>
                                    <w:bottom w:val="none" w:sz="0" w:space="0" w:color="auto"/>
                                    <w:right w:val="none" w:sz="0" w:space="0" w:color="auto"/>
                                  </w:divBdr>
                                </w:div>
                              </w:divsChild>
                            </w:div>
                            <w:div w:id="2053454485">
                              <w:marLeft w:val="0"/>
                              <w:marRight w:val="0"/>
                              <w:marTop w:val="240"/>
                              <w:marBottom w:val="240"/>
                              <w:divBdr>
                                <w:top w:val="none" w:sz="0" w:space="0" w:color="auto"/>
                                <w:left w:val="none" w:sz="0" w:space="0" w:color="auto"/>
                                <w:bottom w:val="none" w:sz="0" w:space="0" w:color="auto"/>
                                <w:right w:val="none" w:sz="0" w:space="0" w:color="auto"/>
                              </w:divBdr>
                              <w:divsChild>
                                <w:div w:id="897057839">
                                  <w:marLeft w:val="0"/>
                                  <w:marRight w:val="0"/>
                                  <w:marTop w:val="0"/>
                                  <w:marBottom w:val="0"/>
                                  <w:divBdr>
                                    <w:top w:val="none" w:sz="0" w:space="0" w:color="auto"/>
                                    <w:left w:val="none" w:sz="0" w:space="0" w:color="auto"/>
                                    <w:bottom w:val="none" w:sz="0" w:space="0" w:color="auto"/>
                                    <w:right w:val="none" w:sz="0" w:space="0" w:color="auto"/>
                                  </w:divBdr>
                                </w:div>
                              </w:divsChild>
                            </w:div>
                            <w:div w:id="874345207">
                              <w:marLeft w:val="0"/>
                              <w:marRight w:val="0"/>
                              <w:marTop w:val="240"/>
                              <w:marBottom w:val="240"/>
                              <w:divBdr>
                                <w:top w:val="none" w:sz="0" w:space="0" w:color="auto"/>
                                <w:left w:val="none" w:sz="0" w:space="0" w:color="auto"/>
                                <w:bottom w:val="none" w:sz="0" w:space="0" w:color="auto"/>
                                <w:right w:val="none" w:sz="0" w:space="0" w:color="auto"/>
                              </w:divBdr>
                              <w:divsChild>
                                <w:div w:id="2132088618">
                                  <w:marLeft w:val="0"/>
                                  <w:marRight w:val="0"/>
                                  <w:marTop w:val="0"/>
                                  <w:marBottom w:val="0"/>
                                  <w:divBdr>
                                    <w:top w:val="none" w:sz="0" w:space="0" w:color="auto"/>
                                    <w:left w:val="none" w:sz="0" w:space="0" w:color="auto"/>
                                    <w:bottom w:val="none" w:sz="0" w:space="0" w:color="auto"/>
                                    <w:right w:val="none" w:sz="0" w:space="0" w:color="auto"/>
                                  </w:divBdr>
                                </w:div>
                              </w:divsChild>
                            </w:div>
                            <w:div w:id="212620946">
                              <w:marLeft w:val="0"/>
                              <w:marRight w:val="0"/>
                              <w:marTop w:val="240"/>
                              <w:marBottom w:val="240"/>
                              <w:divBdr>
                                <w:top w:val="none" w:sz="0" w:space="0" w:color="auto"/>
                                <w:left w:val="none" w:sz="0" w:space="0" w:color="auto"/>
                                <w:bottom w:val="none" w:sz="0" w:space="0" w:color="auto"/>
                                <w:right w:val="none" w:sz="0" w:space="0" w:color="auto"/>
                              </w:divBdr>
                              <w:divsChild>
                                <w:div w:id="657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439296">
      <w:bodyDiv w:val="1"/>
      <w:marLeft w:val="0"/>
      <w:marRight w:val="0"/>
      <w:marTop w:val="0"/>
      <w:marBottom w:val="0"/>
      <w:divBdr>
        <w:top w:val="none" w:sz="0" w:space="0" w:color="auto"/>
        <w:left w:val="none" w:sz="0" w:space="0" w:color="auto"/>
        <w:bottom w:val="none" w:sz="0" w:space="0" w:color="auto"/>
        <w:right w:val="none" w:sz="0" w:space="0" w:color="auto"/>
      </w:divBdr>
      <w:divsChild>
        <w:div w:id="2086797376">
          <w:marLeft w:val="0"/>
          <w:marRight w:val="0"/>
          <w:marTop w:val="0"/>
          <w:marBottom w:val="0"/>
          <w:divBdr>
            <w:top w:val="none" w:sz="0" w:space="0" w:color="auto"/>
            <w:left w:val="none" w:sz="0" w:space="0" w:color="auto"/>
            <w:bottom w:val="none" w:sz="0" w:space="0" w:color="auto"/>
            <w:right w:val="none" w:sz="0" w:space="0" w:color="auto"/>
          </w:divBdr>
          <w:divsChild>
            <w:div w:id="955647770">
              <w:marLeft w:val="0"/>
              <w:marRight w:val="0"/>
              <w:marTop w:val="0"/>
              <w:marBottom w:val="0"/>
              <w:divBdr>
                <w:top w:val="none" w:sz="0" w:space="0" w:color="auto"/>
                <w:left w:val="none" w:sz="0" w:space="0" w:color="auto"/>
                <w:bottom w:val="none" w:sz="0" w:space="0" w:color="auto"/>
                <w:right w:val="none" w:sz="0" w:space="0" w:color="auto"/>
              </w:divBdr>
              <w:divsChild>
                <w:div w:id="946962082">
                  <w:marLeft w:val="0"/>
                  <w:marRight w:val="0"/>
                  <w:marTop w:val="600"/>
                  <w:marBottom w:val="0"/>
                  <w:divBdr>
                    <w:top w:val="none" w:sz="0" w:space="0" w:color="auto"/>
                    <w:left w:val="none" w:sz="0" w:space="0" w:color="auto"/>
                    <w:bottom w:val="none" w:sz="0" w:space="0" w:color="auto"/>
                    <w:right w:val="none" w:sz="0" w:space="0" w:color="auto"/>
                  </w:divBdr>
                  <w:divsChild>
                    <w:div w:id="1184513019">
                      <w:marLeft w:val="0"/>
                      <w:marRight w:val="0"/>
                      <w:marTop w:val="0"/>
                      <w:marBottom w:val="0"/>
                      <w:divBdr>
                        <w:top w:val="none" w:sz="0" w:space="0" w:color="auto"/>
                        <w:left w:val="none" w:sz="0" w:space="0" w:color="auto"/>
                        <w:bottom w:val="none" w:sz="0" w:space="0" w:color="auto"/>
                        <w:right w:val="none" w:sz="0" w:space="0" w:color="auto"/>
                      </w:divBdr>
                      <w:divsChild>
                        <w:div w:id="643587379">
                          <w:marLeft w:val="0"/>
                          <w:marRight w:val="0"/>
                          <w:marTop w:val="0"/>
                          <w:marBottom w:val="0"/>
                          <w:divBdr>
                            <w:top w:val="none" w:sz="0" w:space="0" w:color="auto"/>
                            <w:left w:val="none" w:sz="0" w:space="0" w:color="auto"/>
                            <w:bottom w:val="none" w:sz="0" w:space="0" w:color="auto"/>
                            <w:right w:val="none" w:sz="0" w:space="0" w:color="auto"/>
                          </w:divBdr>
                          <w:divsChild>
                            <w:div w:id="1267008099">
                              <w:marLeft w:val="0"/>
                              <w:marRight w:val="0"/>
                              <w:marTop w:val="0"/>
                              <w:marBottom w:val="0"/>
                              <w:divBdr>
                                <w:top w:val="none" w:sz="0" w:space="0" w:color="auto"/>
                                <w:left w:val="none" w:sz="0" w:space="0" w:color="auto"/>
                                <w:bottom w:val="none" w:sz="0" w:space="0" w:color="auto"/>
                                <w:right w:val="none" w:sz="0" w:space="0" w:color="auto"/>
                              </w:divBdr>
                            </w:div>
                          </w:divsChild>
                        </w:div>
                        <w:div w:id="273904846">
                          <w:marLeft w:val="0"/>
                          <w:marRight w:val="135"/>
                          <w:marTop w:val="0"/>
                          <w:marBottom w:val="0"/>
                          <w:divBdr>
                            <w:top w:val="none" w:sz="0" w:space="0" w:color="auto"/>
                            <w:left w:val="none" w:sz="0" w:space="0" w:color="auto"/>
                            <w:bottom w:val="none" w:sz="0" w:space="0" w:color="auto"/>
                            <w:right w:val="none" w:sz="0" w:space="0" w:color="auto"/>
                          </w:divBdr>
                        </w:div>
                        <w:div w:id="7023671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1165">
          <w:marLeft w:val="0"/>
          <w:marRight w:val="0"/>
          <w:marTop w:val="0"/>
          <w:marBottom w:val="0"/>
          <w:divBdr>
            <w:top w:val="none" w:sz="0" w:space="0" w:color="auto"/>
            <w:left w:val="none" w:sz="0" w:space="0" w:color="auto"/>
            <w:bottom w:val="none" w:sz="0" w:space="0" w:color="auto"/>
            <w:right w:val="none" w:sz="0" w:space="0" w:color="auto"/>
          </w:divBdr>
          <w:divsChild>
            <w:div w:id="1993412928">
              <w:marLeft w:val="0"/>
              <w:marRight w:val="0"/>
              <w:marTop w:val="0"/>
              <w:marBottom w:val="0"/>
              <w:divBdr>
                <w:top w:val="none" w:sz="0" w:space="0" w:color="auto"/>
                <w:left w:val="none" w:sz="0" w:space="0" w:color="auto"/>
                <w:bottom w:val="none" w:sz="0" w:space="0" w:color="auto"/>
                <w:right w:val="none" w:sz="0" w:space="0" w:color="auto"/>
              </w:divBdr>
              <w:divsChild>
                <w:div w:id="813328398">
                  <w:marLeft w:val="0"/>
                  <w:marRight w:val="0"/>
                  <w:marTop w:val="0"/>
                  <w:marBottom w:val="0"/>
                  <w:divBdr>
                    <w:top w:val="none" w:sz="0" w:space="0" w:color="auto"/>
                    <w:left w:val="none" w:sz="0" w:space="0" w:color="auto"/>
                    <w:bottom w:val="none" w:sz="0" w:space="0" w:color="auto"/>
                    <w:right w:val="none" w:sz="0" w:space="0" w:color="auto"/>
                  </w:divBdr>
                  <w:divsChild>
                    <w:div w:id="2006399815">
                      <w:marLeft w:val="0"/>
                      <w:marRight w:val="1500"/>
                      <w:marTop w:val="0"/>
                      <w:marBottom w:val="0"/>
                      <w:divBdr>
                        <w:top w:val="none" w:sz="0" w:space="0" w:color="auto"/>
                        <w:left w:val="none" w:sz="0" w:space="0" w:color="auto"/>
                        <w:bottom w:val="none" w:sz="0" w:space="0" w:color="auto"/>
                        <w:right w:val="none" w:sz="0" w:space="0" w:color="auto"/>
                      </w:divBdr>
                      <w:divsChild>
                        <w:div w:id="37553459">
                          <w:marLeft w:val="0"/>
                          <w:marRight w:val="0"/>
                          <w:marTop w:val="600"/>
                          <w:marBottom w:val="600"/>
                          <w:divBdr>
                            <w:top w:val="none" w:sz="0" w:space="0" w:color="auto"/>
                            <w:left w:val="none" w:sz="0" w:space="0" w:color="auto"/>
                            <w:bottom w:val="none" w:sz="0" w:space="0" w:color="auto"/>
                            <w:right w:val="none" w:sz="0" w:space="0" w:color="auto"/>
                          </w:divBdr>
                          <w:divsChild>
                            <w:div w:id="356273874">
                              <w:marLeft w:val="0"/>
                              <w:marRight w:val="0"/>
                              <w:marTop w:val="0"/>
                              <w:marBottom w:val="300"/>
                              <w:divBdr>
                                <w:top w:val="none" w:sz="0" w:space="0" w:color="auto"/>
                                <w:left w:val="none" w:sz="0" w:space="0" w:color="auto"/>
                                <w:bottom w:val="none" w:sz="0" w:space="0" w:color="auto"/>
                                <w:right w:val="none" w:sz="0" w:space="0" w:color="auto"/>
                              </w:divBdr>
                            </w:div>
                            <w:div w:id="1799687691">
                              <w:marLeft w:val="0"/>
                              <w:marRight w:val="0"/>
                              <w:marTop w:val="300"/>
                              <w:marBottom w:val="300"/>
                              <w:divBdr>
                                <w:top w:val="none" w:sz="0" w:space="0" w:color="auto"/>
                                <w:left w:val="none" w:sz="0" w:space="0" w:color="auto"/>
                                <w:bottom w:val="none" w:sz="0" w:space="0" w:color="auto"/>
                                <w:right w:val="none" w:sz="0" w:space="0" w:color="auto"/>
                              </w:divBdr>
                            </w:div>
                            <w:div w:id="1145968304">
                              <w:marLeft w:val="0"/>
                              <w:marRight w:val="0"/>
                              <w:marTop w:val="300"/>
                              <w:marBottom w:val="600"/>
                              <w:divBdr>
                                <w:top w:val="single" w:sz="6" w:space="30" w:color="EB5D0B"/>
                                <w:left w:val="none" w:sz="0" w:space="0" w:color="auto"/>
                                <w:bottom w:val="single" w:sz="6" w:space="30" w:color="EB5D0B"/>
                                <w:right w:val="none" w:sz="0" w:space="0" w:color="auto"/>
                              </w:divBdr>
                            </w:div>
                            <w:div w:id="1110471071">
                              <w:marLeft w:val="0"/>
                              <w:marRight w:val="0"/>
                              <w:marTop w:val="240"/>
                              <w:marBottom w:val="240"/>
                              <w:divBdr>
                                <w:top w:val="none" w:sz="0" w:space="0" w:color="auto"/>
                                <w:left w:val="none" w:sz="0" w:space="0" w:color="auto"/>
                                <w:bottom w:val="none" w:sz="0" w:space="0" w:color="auto"/>
                                <w:right w:val="none" w:sz="0" w:space="0" w:color="auto"/>
                              </w:divBdr>
                              <w:divsChild>
                                <w:div w:id="1959028178">
                                  <w:marLeft w:val="0"/>
                                  <w:marRight w:val="0"/>
                                  <w:marTop w:val="0"/>
                                  <w:marBottom w:val="0"/>
                                  <w:divBdr>
                                    <w:top w:val="none" w:sz="0" w:space="0" w:color="auto"/>
                                    <w:left w:val="none" w:sz="0" w:space="0" w:color="auto"/>
                                    <w:bottom w:val="none" w:sz="0" w:space="0" w:color="auto"/>
                                    <w:right w:val="none" w:sz="0" w:space="0" w:color="auto"/>
                                  </w:divBdr>
                                </w:div>
                              </w:divsChild>
                            </w:div>
                            <w:div w:id="1719740918">
                              <w:marLeft w:val="0"/>
                              <w:marRight w:val="0"/>
                              <w:marTop w:val="240"/>
                              <w:marBottom w:val="240"/>
                              <w:divBdr>
                                <w:top w:val="none" w:sz="0" w:space="0" w:color="auto"/>
                                <w:left w:val="none" w:sz="0" w:space="0" w:color="auto"/>
                                <w:bottom w:val="none" w:sz="0" w:space="0" w:color="auto"/>
                                <w:right w:val="none" w:sz="0" w:space="0" w:color="auto"/>
                              </w:divBdr>
                              <w:divsChild>
                                <w:div w:id="55671372">
                                  <w:marLeft w:val="0"/>
                                  <w:marRight w:val="0"/>
                                  <w:marTop w:val="0"/>
                                  <w:marBottom w:val="0"/>
                                  <w:divBdr>
                                    <w:top w:val="none" w:sz="0" w:space="0" w:color="auto"/>
                                    <w:left w:val="none" w:sz="0" w:space="0" w:color="auto"/>
                                    <w:bottom w:val="none" w:sz="0" w:space="0" w:color="auto"/>
                                    <w:right w:val="none" w:sz="0" w:space="0" w:color="auto"/>
                                  </w:divBdr>
                                </w:div>
                              </w:divsChild>
                            </w:div>
                            <w:div w:id="2062900456">
                              <w:marLeft w:val="0"/>
                              <w:marRight w:val="0"/>
                              <w:marTop w:val="240"/>
                              <w:marBottom w:val="240"/>
                              <w:divBdr>
                                <w:top w:val="none" w:sz="0" w:space="0" w:color="auto"/>
                                <w:left w:val="none" w:sz="0" w:space="0" w:color="auto"/>
                                <w:bottom w:val="none" w:sz="0" w:space="0" w:color="auto"/>
                                <w:right w:val="none" w:sz="0" w:space="0" w:color="auto"/>
                              </w:divBdr>
                              <w:divsChild>
                                <w:div w:id="1136416200">
                                  <w:marLeft w:val="0"/>
                                  <w:marRight w:val="0"/>
                                  <w:marTop w:val="0"/>
                                  <w:marBottom w:val="0"/>
                                  <w:divBdr>
                                    <w:top w:val="none" w:sz="0" w:space="0" w:color="auto"/>
                                    <w:left w:val="none" w:sz="0" w:space="0" w:color="auto"/>
                                    <w:bottom w:val="none" w:sz="0" w:space="0" w:color="auto"/>
                                    <w:right w:val="none" w:sz="0" w:space="0" w:color="auto"/>
                                  </w:divBdr>
                                </w:div>
                              </w:divsChild>
                            </w:div>
                            <w:div w:id="2018340031">
                              <w:marLeft w:val="0"/>
                              <w:marRight w:val="0"/>
                              <w:marTop w:val="240"/>
                              <w:marBottom w:val="240"/>
                              <w:divBdr>
                                <w:top w:val="none" w:sz="0" w:space="0" w:color="auto"/>
                                <w:left w:val="none" w:sz="0" w:space="0" w:color="auto"/>
                                <w:bottom w:val="none" w:sz="0" w:space="0" w:color="auto"/>
                                <w:right w:val="none" w:sz="0" w:space="0" w:color="auto"/>
                              </w:divBdr>
                              <w:divsChild>
                                <w:div w:id="1159273313">
                                  <w:marLeft w:val="0"/>
                                  <w:marRight w:val="0"/>
                                  <w:marTop w:val="0"/>
                                  <w:marBottom w:val="0"/>
                                  <w:divBdr>
                                    <w:top w:val="none" w:sz="0" w:space="0" w:color="auto"/>
                                    <w:left w:val="none" w:sz="0" w:space="0" w:color="auto"/>
                                    <w:bottom w:val="none" w:sz="0" w:space="0" w:color="auto"/>
                                    <w:right w:val="none" w:sz="0" w:space="0" w:color="auto"/>
                                  </w:divBdr>
                                </w:div>
                              </w:divsChild>
                            </w:div>
                            <w:div w:id="1793480878">
                              <w:marLeft w:val="0"/>
                              <w:marRight w:val="0"/>
                              <w:marTop w:val="240"/>
                              <w:marBottom w:val="240"/>
                              <w:divBdr>
                                <w:top w:val="none" w:sz="0" w:space="0" w:color="auto"/>
                                <w:left w:val="none" w:sz="0" w:space="0" w:color="auto"/>
                                <w:bottom w:val="none" w:sz="0" w:space="0" w:color="auto"/>
                                <w:right w:val="none" w:sz="0" w:space="0" w:color="auto"/>
                              </w:divBdr>
                              <w:divsChild>
                                <w:div w:id="331101554">
                                  <w:marLeft w:val="0"/>
                                  <w:marRight w:val="0"/>
                                  <w:marTop w:val="0"/>
                                  <w:marBottom w:val="0"/>
                                  <w:divBdr>
                                    <w:top w:val="none" w:sz="0" w:space="0" w:color="auto"/>
                                    <w:left w:val="none" w:sz="0" w:space="0" w:color="auto"/>
                                    <w:bottom w:val="none" w:sz="0" w:space="0" w:color="auto"/>
                                    <w:right w:val="none" w:sz="0" w:space="0" w:color="auto"/>
                                  </w:divBdr>
                                </w:div>
                              </w:divsChild>
                            </w:div>
                            <w:div w:id="1276326028">
                              <w:marLeft w:val="0"/>
                              <w:marRight w:val="0"/>
                              <w:marTop w:val="240"/>
                              <w:marBottom w:val="240"/>
                              <w:divBdr>
                                <w:top w:val="none" w:sz="0" w:space="0" w:color="auto"/>
                                <w:left w:val="none" w:sz="0" w:space="0" w:color="auto"/>
                                <w:bottom w:val="none" w:sz="0" w:space="0" w:color="auto"/>
                                <w:right w:val="none" w:sz="0" w:space="0" w:color="auto"/>
                              </w:divBdr>
                              <w:divsChild>
                                <w:div w:id="1010765747">
                                  <w:marLeft w:val="0"/>
                                  <w:marRight w:val="0"/>
                                  <w:marTop w:val="0"/>
                                  <w:marBottom w:val="0"/>
                                  <w:divBdr>
                                    <w:top w:val="none" w:sz="0" w:space="0" w:color="auto"/>
                                    <w:left w:val="none" w:sz="0" w:space="0" w:color="auto"/>
                                    <w:bottom w:val="none" w:sz="0" w:space="0" w:color="auto"/>
                                    <w:right w:val="none" w:sz="0" w:space="0" w:color="auto"/>
                                  </w:divBdr>
                                </w:div>
                              </w:divsChild>
                            </w:div>
                            <w:div w:id="1065377883">
                              <w:marLeft w:val="0"/>
                              <w:marRight w:val="0"/>
                              <w:marTop w:val="240"/>
                              <w:marBottom w:val="240"/>
                              <w:divBdr>
                                <w:top w:val="none" w:sz="0" w:space="0" w:color="auto"/>
                                <w:left w:val="none" w:sz="0" w:space="0" w:color="auto"/>
                                <w:bottom w:val="none" w:sz="0" w:space="0" w:color="auto"/>
                                <w:right w:val="none" w:sz="0" w:space="0" w:color="auto"/>
                              </w:divBdr>
                              <w:divsChild>
                                <w:div w:id="2132824111">
                                  <w:marLeft w:val="0"/>
                                  <w:marRight w:val="0"/>
                                  <w:marTop w:val="0"/>
                                  <w:marBottom w:val="0"/>
                                  <w:divBdr>
                                    <w:top w:val="none" w:sz="0" w:space="0" w:color="auto"/>
                                    <w:left w:val="none" w:sz="0" w:space="0" w:color="auto"/>
                                    <w:bottom w:val="none" w:sz="0" w:space="0" w:color="auto"/>
                                    <w:right w:val="none" w:sz="0" w:space="0" w:color="auto"/>
                                  </w:divBdr>
                                </w:div>
                              </w:divsChild>
                            </w:div>
                            <w:div w:id="1100220887">
                              <w:marLeft w:val="0"/>
                              <w:marRight w:val="0"/>
                              <w:marTop w:val="240"/>
                              <w:marBottom w:val="240"/>
                              <w:divBdr>
                                <w:top w:val="none" w:sz="0" w:space="0" w:color="auto"/>
                                <w:left w:val="none" w:sz="0" w:space="0" w:color="auto"/>
                                <w:bottom w:val="none" w:sz="0" w:space="0" w:color="auto"/>
                                <w:right w:val="none" w:sz="0" w:space="0" w:color="auto"/>
                              </w:divBdr>
                              <w:divsChild>
                                <w:div w:id="758256920">
                                  <w:marLeft w:val="0"/>
                                  <w:marRight w:val="0"/>
                                  <w:marTop w:val="0"/>
                                  <w:marBottom w:val="0"/>
                                  <w:divBdr>
                                    <w:top w:val="none" w:sz="0" w:space="0" w:color="auto"/>
                                    <w:left w:val="none" w:sz="0" w:space="0" w:color="auto"/>
                                    <w:bottom w:val="none" w:sz="0" w:space="0" w:color="auto"/>
                                    <w:right w:val="none" w:sz="0" w:space="0" w:color="auto"/>
                                  </w:divBdr>
                                </w:div>
                              </w:divsChild>
                            </w:div>
                            <w:div w:id="297689004">
                              <w:marLeft w:val="0"/>
                              <w:marRight w:val="0"/>
                              <w:marTop w:val="240"/>
                              <w:marBottom w:val="240"/>
                              <w:divBdr>
                                <w:top w:val="none" w:sz="0" w:space="0" w:color="auto"/>
                                <w:left w:val="none" w:sz="0" w:space="0" w:color="auto"/>
                                <w:bottom w:val="none" w:sz="0" w:space="0" w:color="auto"/>
                                <w:right w:val="none" w:sz="0" w:space="0" w:color="auto"/>
                              </w:divBdr>
                              <w:divsChild>
                                <w:div w:id="281153147">
                                  <w:marLeft w:val="0"/>
                                  <w:marRight w:val="0"/>
                                  <w:marTop w:val="0"/>
                                  <w:marBottom w:val="0"/>
                                  <w:divBdr>
                                    <w:top w:val="none" w:sz="0" w:space="0" w:color="auto"/>
                                    <w:left w:val="none" w:sz="0" w:space="0" w:color="auto"/>
                                    <w:bottom w:val="none" w:sz="0" w:space="0" w:color="auto"/>
                                    <w:right w:val="none" w:sz="0" w:space="0" w:color="auto"/>
                                  </w:divBdr>
                                </w:div>
                              </w:divsChild>
                            </w:div>
                            <w:div w:id="932864136">
                              <w:marLeft w:val="0"/>
                              <w:marRight w:val="0"/>
                              <w:marTop w:val="240"/>
                              <w:marBottom w:val="240"/>
                              <w:divBdr>
                                <w:top w:val="none" w:sz="0" w:space="0" w:color="auto"/>
                                <w:left w:val="none" w:sz="0" w:space="0" w:color="auto"/>
                                <w:bottom w:val="none" w:sz="0" w:space="0" w:color="auto"/>
                                <w:right w:val="none" w:sz="0" w:space="0" w:color="auto"/>
                              </w:divBdr>
                              <w:divsChild>
                                <w:div w:id="1848445981">
                                  <w:marLeft w:val="0"/>
                                  <w:marRight w:val="0"/>
                                  <w:marTop w:val="0"/>
                                  <w:marBottom w:val="0"/>
                                  <w:divBdr>
                                    <w:top w:val="none" w:sz="0" w:space="0" w:color="auto"/>
                                    <w:left w:val="none" w:sz="0" w:space="0" w:color="auto"/>
                                    <w:bottom w:val="none" w:sz="0" w:space="0" w:color="auto"/>
                                    <w:right w:val="none" w:sz="0" w:space="0" w:color="auto"/>
                                  </w:divBdr>
                                </w:div>
                              </w:divsChild>
                            </w:div>
                            <w:div w:id="254901427">
                              <w:marLeft w:val="0"/>
                              <w:marRight w:val="0"/>
                              <w:marTop w:val="240"/>
                              <w:marBottom w:val="240"/>
                              <w:divBdr>
                                <w:top w:val="none" w:sz="0" w:space="0" w:color="auto"/>
                                <w:left w:val="none" w:sz="0" w:space="0" w:color="auto"/>
                                <w:bottom w:val="none" w:sz="0" w:space="0" w:color="auto"/>
                                <w:right w:val="none" w:sz="0" w:space="0" w:color="auto"/>
                              </w:divBdr>
                              <w:divsChild>
                                <w:div w:id="1403482007">
                                  <w:marLeft w:val="0"/>
                                  <w:marRight w:val="0"/>
                                  <w:marTop w:val="0"/>
                                  <w:marBottom w:val="0"/>
                                  <w:divBdr>
                                    <w:top w:val="none" w:sz="0" w:space="0" w:color="auto"/>
                                    <w:left w:val="none" w:sz="0" w:space="0" w:color="auto"/>
                                    <w:bottom w:val="none" w:sz="0" w:space="0" w:color="auto"/>
                                    <w:right w:val="none" w:sz="0" w:space="0" w:color="auto"/>
                                  </w:divBdr>
                                </w:div>
                              </w:divsChild>
                            </w:div>
                            <w:div w:id="2054307391">
                              <w:marLeft w:val="0"/>
                              <w:marRight w:val="0"/>
                              <w:marTop w:val="240"/>
                              <w:marBottom w:val="240"/>
                              <w:divBdr>
                                <w:top w:val="none" w:sz="0" w:space="0" w:color="auto"/>
                                <w:left w:val="none" w:sz="0" w:space="0" w:color="auto"/>
                                <w:bottom w:val="none" w:sz="0" w:space="0" w:color="auto"/>
                                <w:right w:val="none" w:sz="0" w:space="0" w:color="auto"/>
                              </w:divBdr>
                              <w:divsChild>
                                <w:div w:id="21044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657880">
      <w:bodyDiv w:val="1"/>
      <w:marLeft w:val="0"/>
      <w:marRight w:val="0"/>
      <w:marTop w:val="0"/>
      <w:marBottom w:val="0"/>
      <w:divBdr>
        <w:top w:val="none" w:sz="0" w:space="0" w:color="auto"/>
        <w:left w:val="none" w:sz="0" w:space="0" w:color="auto"/>
        <w:bottom w:val="none" w:sz="0" w:space="0" w:color="auto"/>
        <w:right w:val="none" w:sz="0" w:space="0" w:color="auto"/>
      </w:divBdr>
      <w:divsChild>
        <w:div w:id="448622772">
          <w:marLeft w:val="0"/>
          <w:marRight w:val="0"/>
          <w:marTop w:val="0"/>
          <w:marBottom w:val="0"/>
          <w:divBdr>
            <w:top w:val="none" w:sz="0" w:space="0" w:color="auto"/>
            <w:left w:val="none" w:sz="0" w:space="0" w:color="auto"/>
            <w:bottom w:val="none" w:sz="0" w:space="0" w:color="auto"/>
            <w:right w:val="none" w:sz="0" w:space="0" w:color="auto"/>
          </w:divBdr>
          <w:divsChild>
            <w:div w:id="1599675011">
              <w:marLeft w:val="0"/>
              <w:marRight w:val="0"/>
              <w:marTop w:val="0"/>
              <w:marBottom w:val="0"/>
              <w:divBdr>
                <w:top w:val="none" w:sz="0" w:space="0" w:color="auto"/>
                <w:left w:val="none" w:sz="0" w:space="0" w:color="auto"/>
                <w:bottom w:val="none" w:sz="0" w:space="0" w:color="auto"/>
                <w:right w:val="none" w:sz="0" w:space="0" w:color="auto"/>
              </w:divBdr>
              <w:divsChild>
                <w:div w:id="48767341">
                  <w:marLeft w:val="0"/>
                  <w:marRight w:val="0"/>
                  <w:marTop w:val="600"/>
                  <w:marBottom w:val="0"/>
                  <w:divBdr>
                    <w:top w:val="none" w:sz="0" w:space="0" w:color="auto"/>
                    <w:left w:val="none" w:sz="0" w:space="0" w:color="auto"/>
                    <w:bottom w:val="none" w:sz="0" w:space="0" w:color="auto"/>
                    <w:right w:val="none" w:sz="0" w:space="0" w:color="auto"/>
                  </w:divBdr>
                  <w:divsChild>
                    <w:div w:id="323436675">
                      <w:marLeft w:val="0"/>
                      <w:marRight w:val="0"/>
                      <w:marTop w:val="0"/>
                      <w:marBottom w:val="0"/>
                      <w:divBdr>
                        <w:top w:val="none" w:sz="0" w:space="0" w:color="auto"/>
                        <w:left w:val="none" w:sz="0" w:space="0" w:color="auto"/>
                        <w:bottom w:val="none" w:sz="0" w:space="0" w:color="auto"/>
                        <w:right w:val="none" w:sz="0" w:space="0" w:color="auto"/>
                      </w:divBdr>
                      <w:divsChild>
                        <w:div w:id="947665261">
                          <w:marLeft w:val="0"/>
                          <w:marRight w:val="0"/>
                          <w:marTop w:val="0"/>
                          <w:marBottom w:val="0"/>
                          <w:divBdr>
                            <w:top w:val="none" w:sz="0" w:space="0" w:color="auto"/>
                            <w:left w:val="none" w:sz="0" w:space="0" w:color="auto"/>
                            <w:bottom w:val="none" w:sz="0" w:space="0" w:color="auto"/>
                            <w:right w:val="none" w:sz="0" w:space="0" w:color="auto"/>
                          </w:divBdr>
                          <w:divsChild>
                            <w:div w:id="1592080096">
                              <w:marLeft w:val="0"/>
                              <w:marRight w:val="0"/>
                              <w:marTop w:val="0"/>
                              <w:marBottom w:val="0"/>
                              <w:divBdr>
                                <w:top w:val="none" w:sz="0" w:space="0" w:color="auto"/>
                                <w:left w:val="none" w:sz="0" w:space="0" w:color="auto"/>
                                <w:bottom w:val="none" w:sz="0" w:space="0" w:color="auto"/>
                                <w:right w:val="none" w:sz="0" w:space="0" w:color="auto"/>
                              </w:divBdr>
                            </w:div>
                          </w:divsChild>
                        </w:div>
                        <w:div w:id="480393728">
                          <w:marLeft w:val="0"/>
                          <w:marRight w:val="135"/>
                          <w:marTop w:val="0"/>
                          <w:marBottom w:val="0"/>
                          <w:divBdr>
                            <w:top w:val="none" w:sz="0" w:space="0" w:color="auto"/>
                            <w:left w:val="none" w:sz="0" w:space="0" w:color="auto"/>
                            <w:bottom w:val="none" w:sz="0" w:space="0" w:color="auto"/>
                            <w:right w:val="none" w:sz="0" w:space="0" w:color="auto"/>
                          </w:divBdr>
                        </w:div>
                        <w:div w:id="65996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9859">
          <w:marLeft w:val="0"/>
          <w:marRight w:val="0"/>
          <w:marTop w:val="0"/>
          <w:marBottom w:val="0"/>
          <w:divBdr>
            <w:top w:val="none" w:sz="0" w:space="0" w:color="auto"/>
            <w:left w:val="none" w:sz="0" w:space="0" w:color="auto"/>
            <w:bottom w:val="none" w:sz="0" w:space="0" w:color="auto"/>
            <w:right w:val="none" w:sz="0" w:space="0" w:color="auto"/>
          </w:divBdr>
          <w:divsChild>
            <w:div w:id="1645965484">
              <w:marLeft w:val="0"/>
              <w:marRight w:val="0"/>
              <w:marTop w:val="0"/>
              <w:marBottom w:val="0"/>
              <w:divBdr>
                <w:top w:val="none" w:sz="0" w:space="0" w:color="auto"/>
                <w:left w:val="none" w:sz="0" w:space="0" w:color="auto"/>
                <w:bottom w:val="none" w:sz="0" w:space="0" w:color="auto"/>
                <w:right w:val="none" w:sz="0" w:space="0" w:color="auto"/>
              </w:divBdr>
              <w:divsChild>
                <w:div w:id="644316655">
                  <w:marLeft w:val="0"/>
                  <w:marRight w:val="0"/>
                  <w:marTop w:val="0"/>
                  <w:marBottom w:val="0"/>
                  <w:divBdr>
                    <w:top w:val="none" w:sz="0" w:space="0" w:color="auto"/>
                    <w:left w:val="none" w:sz="0" w:space="0" w:color="auto"/>
                    <w:bottom w:val="none" w:sz="0" w:space="0" w:color="auto"/>
                    <w:right w:val="none" w:sz="0" w:space="0" w:color="auto"/>
                  </w:divBdr>
                  <w:divsChild>
                    <w:div w:id="117457922">
                      <w:marLeft w:val="0"/>
                      <w:marRight w:val="1500"/>
                      <w:marTop w:val="0"/>
                      <w:marBottom w:val="0"/>
                      <w:divBdr>
                        <w:top w:val="none" w:sz="0" w:space="0" w:color="auto"/>
                        <w:left w:val="none" w:sz="0" w:space="0" w:color="auto"/>
                        <w:bottom w:val="none" w:sz="0" w:space="0" w:color="auto"/>
                        <w:right w:val="none" w:sz="0" w:space="0" w:color="auto"/>
                      </w:divBdr>
                      <w:divsChild>
                        <w:div w:id="1110972131">
                          <w:marLeft w:val="0"/>
                          <w:marRight w:val="0"/>
                          <w:marTop w:val="600"/>
                          <w:marBottom w:val="600"/>
                          <w:divBdr>
                            <w:top w:val="none" w:sz="0" w:space="0" w:color="auto"/>
                            <w:left w:val="none" w:sz="0" w:space="0" w:color="auto"/>
                            <w:bottom w:val="none" w:sz="0" w:space="0" w:color="auto"/>
                            <w:right w:val="none" w:sz="0" w:space="0" w:color="auto"/>
                          </w:divBdr>
                          <w:divsChild>
                            <w:div w:id="1337730679">
                              <w:marLeft w:val="0"/>
                              <w:marRight w:val="0"/>
                              <w:marTop w:val="0"/>
                              <w:marBottom w:val="300"/>
                              <w:divBdr>
                                <w:top w:val="none" w:sz="0" w:space="0" w:color="auto"/>
                                <w:left w:val="none" w:sz="0" w:space="0" w:color="auto"/>
                                <w:bottom w:val="none" w:sz="0" w:space="0" w:color="auto"/>
                                <w:right w:val="none" w:sz="0" w:space="0" w:color="auto"/>
                              </w:divBdr>
                            </w:div>
                            <w:div w:id="1061517487">
                              <w:marLeft w:val="0"/>
                              <w:marRight w:val="0"/>
                              <w:marTop w:val="300"/>
                              <w:marBottom w:val="300"/>
                              <w:divBdr>
                                <w:top w:val="none" w:sz="0" w:space="0" w:color="auto"/>
                                <w:left w:val="none" w:sz="0" w:space="0" w:color="auto"/>
                                <w:bottom w:val="none" w:sz="0" w:space="0" w:color="auto"/>
                                <w:right w:val="none" w:sz="0" w:space="0" w:color="auto"/>
                              </w:divBdr>
                            </w:div>
                            <w:div w:id="132410287">
                              <w:marLeft w:val="0"/>
                              <w:marRight w:val="0"/>
                              <w:marTop w:val="300"/>
                              <w:marBottom w:val="600"/>
                              <w:divBdr>
                                <w:top w:val="single" w:sz="6" w:space="30" w:color="EB5D0B"/>
                                <w:left w:val="none" w:sz="0" w:space="0" w:color="auto"/>
                                <w:bottom w:val="single" w:sz="6" w:space="30" w:color="EB5D0B"/>
                                <w:right w:val="none" w:sz="0" w:space="0" w:color="auto"/>
                              </w:divBdr>
                            </w:div>
                            <w:div w:id="1676179393">
                              <w:marLeft w:val="0"/>
                              <w:marRight w:val="0"/>
                              <w:marTop w:val="720"/>
                              <w:marBottom w:val="900"/>
                              <w:divBdr>
                                <w:top w:val="none" w:sz="0" w:space="0" w:color="auto"/>
                                <w:left w:val="none" w:sz="0" w:space="0" w:color="auto"/>
                                <w:bottom w:val="none" w:sz="0" w:space="0" w:color="auto"/>
                                <w:right w:val="none" w:sz="0" w:space="0" w:color="auto"/>
                              </w:divBdr>
                              <w:divsChild>
                                <w:div w:id="920944178">
                                  <w:marLeft w:val="0"/>
                                  <w:marRight w:val="240"/>
                                  <w:marTop w:val="180"/>
                                  <w:marBottom w:val="0"/>
                                  <w:divBdr>
                                    <w:top w:val="none" w:sz="0" w:space="0" w:color="auto"/>
                                    <w:left w:val="none" w:sz="0" w:space="0" w:color="auto"/>
                                    <w:bottom w:val="none" w:sz="0" w:space="0" w:color="auto"/>
                                    <w:right w:val="none" w:sz="0" w:space="0" w:color="auto"/>
                                  </w:divBdr>
                                </w:div>
                              </w:divsChild>
                            </w:div>
                            <w:div w:id="289475852">
                              <w:marLeft w:val="0"/>
                              <w:marRight w:val="0"/>
                              <w:marTop w:val="240"/>
                              <w:marBottom w:val="240"/>
                              <w:divBdr>
                                <w:top w:val="none" w:sz="0" w:space="0" w:color="auto"/>
                                <w:left w:val="none" w:sz="0" w:space="0" w:color="auto"/>
                                <w:bottom w:val="none" w:sz="0" w:space="0" w:color="auto"/>
                                <w:right w:val="none" w:sz="0" w:space="0" w:color="auto"/>
                              </w:divBdr>
                              <w:divsChild>
                                <w:div w:id="1312296241">
                                  <w:marLeft w:val="0"/>
                                  <w:marRight w:val="0"/>
                                  <w:marTop w:val="0"/>
                                  <w:marBottom w:val="0"/>
                                  <w:divBdr>
                                    <w:top w:val="none" w:sz="0" w:space="0" w:color="auto"/>
                                    <w:left w:val="none" w:sz="0" w:space="0" w:color="auto"/>
                                    <w:bottom w:val="none" w:sz="0" w:space="0" w:color="auto"/>
                                    <w:right w:val="none" w:sz="0" w:space="0" w:color="auto"/>
                                  </w:divBdr>
                                </w:div>
                              </w:divsChild>
                            </w:div>
                            <w:div w:id="483814871">
                              <w:marLeft w:val="0"/>
                              <w:marRight w:val="0"/>
                              <w:marTop w:val="240"/>
                              <w:marBottom w:val="240"/>
                              <w:divBdr>
                                <w:top w:val="none" w:sz="0" w:space="0" w:color="auto"/>
                                <w:left w:val="none" w:sz="0" w:space="0" w:color="auto"/>
                                <w:bottom w:val="none" w:sz="0" w:space="0" w:color="auto"/>
                                <w:right w:val="none" w:sz="0" w:space="0" w:color="auto"/>
                              </w:divBdr>
                              <w:divsChild>
                                <w:div w:id="355733502">
                                  <w:marLeft w:val="0"/>
                                  <w:marRight w:val="0"/>
                                  <w:marTop w:val="0"/>
                                  <w:marBottom w:val="0"/>
                                  <w:divBdr>
                                    <w:top w:val="none" w:sz="0" w:space="0" w:color="auto"/>
                                    <w:left w:val="none" w:sz="0" w:space="0" w:color="auto"/>
                                    <w:bottom w:val="none" w:sz="0" w:space="0" w:color="auto"/>
                                    <w:right w:val="none" w:sz="0" w:space="0" w:color="auto"/>
                                  </w:divBdr>
                                </w:div>
                              </w:divsChild>
                            </w:div>
                            <w:div w:id="1373654650">
                              <w:marLeft w:val="0"/>
                              <w:marRight w:val="0"/>
                              <w:marTop w:val="240"/>
                              <w:marBottom w:val="240"/>
                              <w:divBdr>
                                <w:top w:val="none" w:sz="0" w:space="0" w:color="auto"/>
                                <w:left w:val="none" w:sz="0" w:space="0" w:color="auto"/>
                                <w:bottom w:val="none" w:sz="0" w:space="0" w:color="auto"/>
                                <w:right w:val="none" w:sz="0" w:space="0" w:color="auto"/>
                              </w:divBdr>
                              <w:divsChild>
                                <w:div w:id="1747066164">
                                  <w:marLeft w:val="0"/>
                                  <w:marRight w:val="0"/>
                                  <w:marTop w:val="0"/>
                                  <w:marBottom w:val="0"/>
                                  <w:divBdr>
                                    <w:top w:val="none" w:sz="0" w:space="0" w:color="auto"/>
                                    <w:left w:val="none" w:sz="0" w:space="0" w:color="auto"/>
                                    <w:bottom w:val="none" w:sz="0" w:space="0" w:color="auto"/>
                                    <w:right w:val="none" w:sz="0" w:space="0" w:color="auto"/>
                                  </w:divBdr>
                                </w:div>
                              </w:divsChild>
                            </w:div>
                            <w:div w:id="569848775">
                              <w:marLeft w:val="0"/>
                              <w:marRight w:val="0"/>
                              <w:marTop w:val="240"/>
                              <w:marBottom w:val="240"/>
                              <w:divBdr>
                                <w:top w:val="none" w:sz="0" w:space="0" w:color="auto"/>
                                <w:left w:val="none" w:sz="0" w:space="0" w:color="auto"/>
                                <w:bottom w:val="none" w:sz="0" w:space="0" w:color="auto"/>
                                <w:right w:val="none" w:sz="0" w:space="0" w:color="auto"/>
                              </w:divBdr>
                              <w:divsChild>
                                <w:div w:id="1272785347">
                                  <w:marLeft w:val="0"/>
                                  <w:marRight w:val="0"/>
                                  <w:marTop w:val="0"/>
                                  <w:marBottom w:val="0"/>
                                  <w:divBdr>
                                    <w:top w:val="none" w:sz="0" w:space="0" w:color="auto"/>
                                    <w:left w:val="none" w:sz="0" w:space="0" w:color="auto"/>
                                    <w:bottom w:val="none" w:sz="0" w:space="0" w:color="auto"/>
                                    <w:right w:val="none" w:sz="0" w:space="0" w:color="auto"/>
                                  </w:divBdr>
                                </w:div>
                              </w:divsChild>
                            </w:div>
                            <w:div w:id="546332042">
                              <w:marLeft w:val="0"/>
                              <w:marRight w:val="0"/>
                              <w:marTop w:val="240"/>
                              <w:marBottom w:val="240"/>
                              <w:divBdr>
                                <w:top w:val="none" w:sz="0" w:space="0" w:color="auto"/>
                                <w:left w:val="none" w:sz="0" w:space="0" w:color="auto"/>
                                <w:bottom w:val="none" w:sz="0" w:space="0" w:color="auto"/>
                                <w:right w:val="none" w:sz="0" w:space="0" w:color="auto"/>
                              </w:divBdr>
                              <w:divsChild>
                                <w:div w:id="1967812009">
                                  <w:marLeft w:val="0"/>
                                  <w:marRight w:val="0"/>
                                  <w:marTop w:val="0"/>
                                  <w:marBottom w:val="0"/>
                                  <w:divBdr>
                                    <w:top w:val="none" w:sz="0" w:space="0" w:color="auto"/>
                                    <w:left w:val="none" w:sz="0" w:space="0" w:color="auto"/>
                                    <w:bottom w:val="none" w:sz="0" w:space="0" w:color="auto"/>
                                    <w:right w:val="none" w:sz="0" w:space="0" w:color="auto"/>
                                  </w:divBdr>
                                </w:div>
                              </w:divsChild>
                            </w:div>
                            <w:div w:id="799112528">
                              <w:marLeft w:val="0"/>
                              <w:marRight w:val="0"/>
                              <w:marTop w:val="240"/>
                              <w:marBottom w:val="240"/>
                              <w:divBdr>
                                <w:top w:val="none" w:sz="0" w:space="0" w:color="auto"/>
                                <w:left w:val="none" w:sz="0" w:space="0" w:color="auto"/>
                                <w:bottom w:val="none" w:sz="0" w:space="0" w:color="auto"/>
                                <w:right w:val="none" w:sz="0" w:space="0" w:color="auto"/>
                              </w:divBdr>
                              <w:divsChild>
                                <w:div w:id="192770884">
                                  <w:marLeft w:val="0"/>
                                  <w:marRight w:val="0"/>
                                  <w:marTop w:val="0"/>
                                  <w:marBottom w:val="0"/>
                                  <w:divBdr>
                                    <w:top w:val="none" w:sz="0" w:space="0" w:color="auto"/>
                                    <w:left w:val="none" w:sz="0" w:space="0" w:color="auto"/>
                                    <w:bottom w:val="none" w:sz="0" w:space="0" w:color="auto"/>
                                    <w:right w:val="none" w:sz="0" w:space="0" w:color="auto"/>
                                  </w:divBdr>
                                </w:div>
                              </w:divsChild>
                            </w:div>
                            <w:div w:id="803158897">
                              <w:marLeft w:val="0"/>
                              <w:marRight w:val="0"/>
                              <w:marTop w:val="360"/>
                              <w:marBottom w:val="450"/>
                              <w:divBdr>
                                <w:top w:val="none" w:sz="0" w:space="0" w:color="auto"/>
                                <w:left w:val="none" w:sz="0" w:space="0" w:color="auto"/>
                                <w:bottom w:val="none" w:sz="0" w:space="0" w:color="auto"/>
                                <w:right w:val="none" w:sz="0" w:space="0" w:color="auto"/>
                              </w:divBdr>
                              <w:divsChild>
                                <w:div w:id="313795901">
                                  <w:marLeft w:val="0"/>
                                  <w:marRight w:val="0"/>
                                  <w:marTop w:val="0"/>
                                  <w:marBottom w:val="0"/>
                                  <w:divBdr>
                                    <w:top w:val="none" w:sz="0" w:space="0" w:color="auto"/>
                                    <w:left w:val="none" w:sz="0" w:space="0" w:color="auto"/>
                                    <w:bottom w:val="single" w:sz="6" w:space="15" w:color="B8B9BA"/>
                                    <w:right w:val="none" w:sz="0" w:space="0" w:color="auto"/>
                                  </w:divBdr>
                                  <w:divsChild>
                                    <w:div w:id="550271001">
                                      <w:marLeft w:val="0"/>
                                      <w:marRight w:val="0"/>
                                      <w:marTop w:val="0"/>
                                      <w:marBottom w:val="0"/>
                                      <w:divBdr>
                                        <w:top w:val="none" w:sz="0" w:space="0" w:color="auto"/>
                                        <w:left w:val="none" w:sz="0" w:space="0" w:color="auto"/>
                                        <w:bottom w:val="none" w:sz="0" w:space="0" w:color="auto"/>
                                        <w:right w:val="none" w:sz="0" w:space="0" w:color="auto"/>
                                      </w:divBdr>
                                    </w:div>
                                    <w:div w:id="1474785972">
                                      <w:marLeft w:val="0"/>
                                      <w:marRight w:val="0"/>
                                      <w:marTop w:val="225"/>
                                      <w:marBottom w:val="0"/>
                                      <w:divBdr>
                                        <w:top w:val="none" w:sz="0" w:space="0" w:color="auto"/>
                                        <w:left w:val="none" w:sz="0" w:space="0" w:color="auto"/>
                                        <w:bottom w:val="none" w:sz="0" w:space="0" w:color="auto"/>
                                        <w:right w:val="none" w:sz="0" w:space="0" w:color="auto"/>
                                      </w:divBdr>
                                      <w:divsChild>
                                        <w:div w:id="255557356">
                                          <w:marLeft w:val="0"/>
                                          <w:marRight w:val="0"/>
                                          <w:marTop w:val="0"/>
                                          <w:marBottom w:val="0"/>
                                          <w:divBdr>
                                            <w:top w:val="none" w:sz="0" w:space="0" w:color="auto"/>
                                            <w:left w:val="none" w:sz="0" w:space="0" w:color="auto"/>
                                            <w:bottom w:val="none" w:sz="0" w:space="0" w:color="auto"/>
                                            <w:right w:val="none" w:sz="0" w:space="0" w:color="auto"/>
                                          </w:divBdr>
                                        </w:div>
                                      </w:divsChild>
                                    </w:div>
                                    <w:div w:id="428044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796524">
                              <w:marLeft w:val="0"/>
                              <w:marRight w:val="0"/>
                              <w:marTop w:val="240"/>
                              <w:marBottom w:val="240"/>
                              <w:divBdr>
                                <w:top w:val="none" w:sz="0" w:space="0" w:color="auto"/>
                                <w:left w:val="none" w:sz="0" w:space="0" w:color="auto"/>
                                <w:bottom w:val="none" w:sz="0" w:space="0" w:color="auto"/>
                                <w:right w:val="none" w:sz="0" w:space="0" w:color="auto"/>
                              </w:divBdr>
                              <w:divsChild>
                                <w:div w:id="111216398">
                                  <w:marLeft w:val="0"/>
                                  <w:marRight w:val="0"/>
                                  <w:marTop w:val="0"/>
                                  <w:marBottom w:val="0"/>
                                  <w:divBdr>
                                    <w:top w:val="none" w:sz="0" w:space="0" w:color="auto"/>
                                    <w:left w:val="none" w:sz="0" w:space="0" w:color="auto"/>
                                    <w:bottom w:val="none" w:sz="0" w:space="0" w:color="auto"/>
                                    <w:right w:val="none" w:sz="0" w:space="0" w:color="auto"/>
                                  </w:divBdr>
                                </w:div>
                              </w:divsChild>
                            </w:div>
                            <w:div w:id="1408844520">
                              <w:marLeft w:val="0"/>
                              <w:marRight w:val="0"/>
                              <w:marTop w:val="240"/>
                              <w:marBottom w:val="240"/>
                              <w:divBdr>
                                <w:top w:val="none" w:sz="0" w:space="0" w:color="auto"/>
                                <w:left w:val="none" w:sz="0" w:space="0" w:color="auto"/>
                                <w:bottom w:val="none" w:sz="0" w:space="0" w:color="auto"/>
                                <w:right w:val="none" w:sz="0" w:space="0" w:color="auto"/>
                              </w:divBdr>
                              <w:divsChild>
                                <w:div w:id="1937901003">
                                  <w:marLeft w:val="0"/>
                                  <w:marRight w:val="0"/>
                                  <w:marTop w:val="0"/>
                                  <w:marBottom w:val="0"/>
                                  <w:divBdr>
                                    <w:top w:val="none" w:sz="0" w:space="0" w:color="auto"/>
                                    <w:left w:val="none" w:sz="0" w:space="0" w:color="auto"/>
                                    <w:bottom w:val="none" w:sz="0" w:space="0" w:color="auto"/>
                                    <w:right w:val="none" w:sz="0" w:space="0" w:color="auto"/>
                                  </w:divBdr>
                                </w:div>
                              </w:divsChild>
                            </w:div>
                            <w:div w:id="1619412048">
                              <w:marLeft w:val="0"/>
                              <w:marRight w:val="0"/>
                              <w:marTop w:val="240"/>
                              <w:marBottom w:val="240"/>
                              <w:divBdr>
                                <w:top w:val="none" w:sz="0" w:space="0" w:color="auto"/>
                                <w:left w:val="none" w:sz="0" w:space="0" w:color="auto"/>
                                <w:bottom w:val="none" w:sz="0" w:space="0" w:color="auto"/>
                                <w:right w:val="none" w:sz="0" w:space="0" w:color="auto"/>
                              </w:divBdr>
                              <w:divsChild>
                                <w:div w:id="1617634312">
                                  <w:marLeft w:val="0"/>
                                  <w:marRight w:val="0"/>
                                  <w:marTop w:val="0"/>
                                  <w:marBottom w:val="0"/>
                                  <w:divBdr>
                                    <w:top w:val="none" w:sz="0" w:space="0" w:color="auto"/>
                                    <w:left w:val="none" w:sz="0" w:space="0" w:color="auto"/>
                                    <w:bottom w:val="none" w:sz="0" w:space="0" w:color="auto"/>
                                    <w:right w:val="none" w:sz="0" w:space="0" w:color="auto"/>
                                  </w:divBdr>
                                </w:div>
                              </w:divsChild>
                            </w:div>
                            <w:div w:id="1714303086">
                              <w:marLeft w:val="0"/>
                              <w:marRight w:val="0"/>
                              <w:marTop w:val="240"/>
                              <w:marBottom w:val="240"/>
                              <w:divBdr>
                                <w:top w:val="none" w:sz="0" w:space="0" w:color="auto"/>
                                <w:left w:val="none" w:sz="0" w:space="0" w:color="auto"/>
                                <w:bottom w:val="none" w:sz="0" w:space="0" w:color="auto"/>
                                <w:right w:val="none" w:sz="0" w:space="0" w:color="auto"/>
                              </w:divBdr>
                              <w:divsChild>
                                <w:div w:id="1397582434">
                                  <w:marLeft w:val="0"/>
                                  <w:marRight w:val="0"/>
                                  <w:marTop w:val="0"/>
                                  <w:marBottom w:val="0"/>
                                  <w:divBdr>
                                    <w:top w:val="none" w:sz="0" w:space="0" w:color="auto"/>
                                    <w:left w:val="none" w:sz="0" w:space="0" w:color="auto"/>
                                    <w:bottom w:val="none" w:sz="0" w:space="0" w:color="auto"/>
                                    <w:right w:val="none" w:sz="0" w:space="0" w:color="auto"/>
                                  </w:divBdr>
                                </w:div>
                              </w:divsChild>
                            </w:div>
                            <w:div w:id="998659244">
                              <w:marLeft w:val="0"/>
                              <w:marRight w:val="0"/>
                              <w:marTop w:val="240"/>
                              <w:marBottom w:val="240"/>
                              <w:divBdr>
                                <w:top w:val="none" w:sz="0" w:space="0" w:color="auto"/>
                                <w:left w:val="none" w:sz="0" w:space="0" w:color="auto"/>
                                <w:bottom w:val="none" w:sz="0" w:space="0" w:color="auto"/>
                                <w:right w:val="none" w:sz="0" w:space="0" w:color="auto"/>
                              </w:divBdr>
                              <w:divsChild>
                                <w:div w:id="2055080939">
                                  <w:marLeft w:val="0"/>
                                  <w:marRight w:val="0"/>
                                  <w:marTop w:val="0"/>
                                  <w:marBottom w:val="0"/>
                                  <w:divBdr>
                                    <w:top w:val="none" w:sz="0" w:space="0" w:color="auto"/>
                                    <w:left w:val="none" w:sz="0" w:space="0" w:color="auto"/>
                                    <w:bottom w:val="none" w:sz="0" w:space="0" w:color="auto"/>
                                    <w:right w:val="none" w:sz="0" w:space="0" w:color="auto"/>
                                  </w:divBdr>
                                </w:div>
                              </w:divsChild>
                            </w:div>
                            <w:div w:id="1575551114">
                              <w:marLeft w:val="0"/>
                              <w:marRight w:val="0"/>
                              <w:marTop w:val="240"/>
                              <w:marBottom w:val="240"/>
                              <w:divBdr>
                                <w:top w:val="none" w:sz="0" w:space="0" w:color="auto"/>
                                <w:left w:val="none" w:sz="0" w:space="0" w:color="auto"/>
                                <w:bottom w:val="none" w:sz="0" w:space="0" w:color="auto"/>
                                <w:right w:val="none" w:sz="0" w:space="0" w:color="auto"/>
                              </w:divBdr>
                              <w:divsChild>
                                <w:div w:id="2099669962">
                                  <w:marLeft w:val="0"/>
                                  <w:marRight w:val="0"/>
                                  <w:marTop w:val="0"/>
                                  <w:marBottom w:val="0"/>
                                  <w:divBdr>
                                    <w:top w:val="none" w:sz="0" w:space="0" w:color="auto"/>
                                    <w:left w:val="none" w:sz="0" w:space="0" w:color="auto"/>
                                    <w:bottom w:val="none" w:sz="0" w:space="0" w:color="auto"/>
                                    <w:right w:val="none" w:sz="0" w:space="0" w:color="auto"/>
                                  </w:divBdr>
                                </w:div>
                              </w:divsChild>
                            </w:div>
                            <w:div w:id="1866596507">
                              <w:marLeft w:val="0"/>
                              <w:marRight w:val="0"/>
                              <w:marTop w:val="240"/>
                              <w:marBottom w:val="240"/>
                              <w:divBdr>
                                <w:top w:val="none" w:sz="0" w:space="0" w:color="auto"/>
                                <w:left w:val="none" w:sz="0" w:space="0" w:color="auto"/>
                                <w:bottom w:val="none" w:sz="0" w:space="0" w:color="auto"/>
                                <w:right w:val="none" w:sz="0" w:space="0" w:color="auto"/>
                              </w:divBdr>
                              <w:divsChild>
                                <w:div w:id="6841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99620">
      <w:bodyDiv w:val="1"/>
      <w:marLeft w:val="0"/>
      <w:marRight w:val="0"/>
      <w:marTop w:val="0"/>
      <w:marBottom w:val="0"/>
      <w:divBdr>
        <w:top w:val="none" w:sz="0" w:space="0" w:color="auto"/>
        <w:left w:val="none" w:sz="0" w:space="0" w:color="auto"/>
        <w:bottom w:val="none" w:sz="0" w:space="0" w:color="auto"/>
        <w:right w:val="none" w:sz="0" w:space="0" w:color="auto"/>
      </w:divBdr>
      <w:divsChild>
        <w:div w:id="1394086092">
          <w:marLeft w:val="0"/>
          <w:marRight w:val="0"/>
          <w:marTop w:val="0"/>
          <w:marBottom w:val="0"/>
          <w:divBdr>
            <w:top w:val="none" w:sz="0" w:space="0" w:color="auto"/>
            <w:left w:val="none" w:sz="0" w:space="0" w:color="auto"/>
            <w:bottom w:val="none" w:sz="0" w:space="0" w:color="auto"/>
            <w:right w:val="none" w:sz="0" w:space="0" w:color="auto"/>
          </w:divBdr>
          <w:divsChild>
            <w:div w:id="1451436047">
              <w:marLeft w:val="0"/>
              <w:marRight w:val="0"/>
              <w:marTop w:val="0"/>
              <w:marBottom w:val="0"/>
              <w:divBdr>
                <w:top w:val="none" w:sz="0" w:space="0" w:color="auto"/>
                <w:left w:val="none" w:sz="0" w:space="0" w:color="auto"/>
                <w:bottom w:val="none" w:sz="0" w:space="0" w:color="auto"/>
                <w:right w:val="none" w:sz="0" w:space="0" w:color="auto"/>
              </w:divBdr>
              <w:divsChild>
                <w:div w:id="134294800">
                  <w:marLeft w:val="0"/>
                  <w:marRight w:val="0"/>
                  <w:marTop w:val="600"/>
                  <w:marBottom w:val="0"/>
                  <w:divBdr>
                    <w:top w:val="none" w:sz="0" w:space="0" w:color="auto"/>
                    <w:left w:val="none" w:sz="0" w:space="0" w:color="auto"/>
                    <w:bottom w:val="none" w:sz="0" w:space="0" w:color="auto"/>
                    <w:right w:val="none" w:sz="0" w:space="0" w:color="auto"/>
                  </w:divBdr>
                  <w:divsChild>
                    <w:div w:id="754478618">
                      <w:marLeft w:val="0"/>
                      <w:marRight w:val="0"/>
                      <w:marTop w:val="0"/>
                      <w:marBottom w:val="0"/>
                      <w:divBdr>
                        <w:top w:val="none" w:sz="0" w:space="0" w:color="auto"/>
                        <w:left w:val="none" w:sz="0" w:space="0" w:color="auto"/>
                        <w:bottom w:val="none" w:sz="0" w:space="0" w:color="auto"/>
                        <w:right w:val="none" w:sz="0" w:space="0" w:color="auto"/>
                      </w:divBdr>
                      <w:divsChild>
                        <w:div w:id="471289046">
                          <w:marLeft w:val="0"/>
                          <w:marRight w:val="0"/>
                          <w:marTop w:val="0"/>
                          <w:marBottom w:val="0"/>
                          <w:divBdr>
                            <w:top w:val="none" w:sz="0" w:space="0" w:color="auto"/>
                            <w:left w:val="none" w:sz="0" w:space="0" w:color="auto"/>
                            <w:bottom w:val="none" w:sz="0" w:space="0" w:color="auto"/>
                            <w:right w:val="none" w:sz="0" w:space="0" w:color="auto"/>
                          </w:divBdr>
                          <w:divsChild>
                            <w:div w:id="1052312353">
                              <w:marLeft w:val="0"/>
                              <w:marRight w:val="0"/>
                              <w:marTop w:val="0"/>
                              <w:marBottom w:val="0"/>
                              <w:divBdr>
                                <w:top w:val="none" w:sz="0" w:space="0" w:color="auto"/>
                                <w:left w:val="none" w:sz="0" w:space="0" w:color="auto"/>
                                <w:bottom w:val="none" w:sz="0" w:space="0" w:color="auto"/>
                                <w:right w:val="none" w:sz="0" w:space="0" w:color="auto"/>
                              </w:divBdr>
                            </w:div>
                          </w:divsChild>
                        </w:div>
                        <w:div w:id="1149905409">
                          <w:marLeft w:val="0"/>
                          <w:marRight w:val="135"/>
                          <w:marTop w:val="0"/>
                          <w:marBottom w:val="0"/>
                          <w:divBdr>
                            <w:top w:val="none" w:sz="0" w:space="0" w:color="auto"/>
                            <w:left w:val="none" w:sz="0" w:space="0" w:color="auto"/>
                            <w:bottom w:val="none" w:sz="0" w:space="0" w:color="auto"/>
                            <w:right w:val="none" w:sz="0" w:space="0" w:color="auto"/>
                          </w:divBdr>
                        </w:div>
                        <w:div w:id="17737394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98750">
          <w:marLeft w:val="0"/>
          <w:marRight w:val="0"/>
          <w:marTop w:val="0"/>
          <w:marBottom w:val="0"/>
          <w:divBdr>
            <w:top w:val="none" w:sz="0" w:space="0" w:color="auto"/>
            <w:left w:val="none" w:sz="0" w:space="0" w:color="auto"/>
            <w:bottom w:val="none" w:sz="0" w:space="0" w:color="auto"/>
            <w:right w:val="none" w:sz="0" w:space="0" w:color="auto"/>
          </w:divBdr>
          <w:divsChild>
            <w:div w:id="598217850">
              <w:marLeft w:val="0"/>
              <w:marRight w:val="0"/>
              <w:marTop w:val="0"/>
              <w:marBottom w:val="0"/>
              <w:divBdr>
                <w:top w:val="none" w:sz="0" w:space="0" w:color="auto"/>
                <w:left w:val="none" w:sz="0" w:space="0" w:color="auto"/>
                <w:bottom w:val="none" w:sz="0" w:space="0" w:color="auto"/>
                <w:right w:val="none" w:sz="0" w:space="0" w:color="auto"/>
              </w:divBdr>
              <w:divsChild>
                <w:div w:id="1937054743">
                  <w:marLeft w:val="0"/>
                  <w:marRight w:val="0"/>
                  <w:marTop w:val="0"/>
                  <w:marBottom w:val="0"/>
                  <w:divBdr>
                    <w:top w:val="none" w:sz="0" w:space="0" w:color="auto"/>
                    <w:left w:val="none" w:sz="0" w:space="0" w:color="auto"/>
                    <w:bottom w:val="none" w:sz="0" w:space="0" w:color="auto"/>
                    <w:right w:val="none" w:sz="0" w:space="0" w:color="auto"/>
                  </w:divBdr>
                  <w:divsChild>
                    <w:div w:id="833106333">
                      <w:marLeft w:val="0"/>
                      <w:marRight w:val="1500"/>
                      <w:marTop w:val="0"/>
                      <w:marBottom w:val="0"/>
                      <w:divBdr>
                        <w:top w:val="none" w:sz="0" w:space="0" w:color="auto"/>
                        <w:left w:val="none" w:sz="0" w:space="0" w:color="auto"/>
                        <w:bottom w:val="none" w:sz="0" w:space="0" w:color="auto"/>
                        <w:right w:val="none" w:sz="0" w:space="0" w:color="auto"/>
                      </w:divBdr>
                      <w:divsChild>
                        <w:div w:id="506134909">
                          <w:marLeft w:val="0"/>
                          <w:marRight w:val="0"/>
                          <w:marTop w:val="600"/>
                          <w:marBottom w:val="600"/>
                          <w:divBdr>
                            <w:top w:val="none" w:sz="0" w:space="0" w:color="auto"/>
                            <w:left w:val="none" w:sz="0" w:space="0" w:color="auto"/>
                            <w:bottom w:val="none" w:sz="0" w:space="0" w:color="auto"/>
                            <w:right w:val="none" w:sz="0" w:space="0" w:color="auto"/>
                          </w:divBdr>
                          <w:divsChild>
                            <w:div w:id="1702513535">
                              <w:marLeft w:val="0"/>
                              <w:marRight w:val="0"/>
                              <w:marTop w:val="0"/>
                              <w:marBottom w:val="300"/>
                              <w:divBdr>
                                <w:top w:val="none" w:sz="0" w:space="0" w:color="auto"/>
                                <w:left w:val="none" w:sz="0" w:space="0" w:color="auto"/>
                                <w:bottom w:val="none" w:sz="0" w:space="0" w:color="auto"/>
                                <w:right w:val="none" w:sz="0" w:space="0" w:color="auto"/>
                              </w:divBdr>
                            </w:div>
                            <w:div w:id="1948001151">
                              <w:marLeft w:val="0"/>
                              <w:marRight w:val="0"/>
                              <w:marTop w:val="300"/>
                              <w:marBottom w:val="300"/>
                              <w:divBdr>
                                <w:top w:val="none" w:sz="0" w:space="0" w:color="auto"/>
                                <w:left w:val="none" w:sz="0" w:space="0" w:color="auto"/>
                                <w:bottom w:val="none" w:sz="0" w:space="0" w:color="auto"/>
                                <w:right w:val="none" w:sz="0" w:space="0" w:color="auto"/>
                              </w:divBdr>
                            </w:div>
                            <w:div w:id="1422675889">
                              <w:marLeft w:val="0"/>
                              <w:marRight w:val="0"/>
                              <w:marTop w:val="300"/>
                              <w:marBottom w:val="600"/>
                              <w:divBdr>
                                <w:top w:val="single" w:sz="6" w:space="30" w:color="EB5D0B"/>
                                <w:left w:val="none" w:sz="0" w:space="0" w:color="auto"/>
                                <w:bottom w:val="single" w:sz="6" w:space="30" w:color="EB5D0B"/>
                                <w:right w:val="none" w:sz="0" w:space="0" w:color="auto"/>
                              </w:divBdr>
                            </w:div>
                            <w:div w:id="881794704">
                              <w:marLeft w:val="0"/>
                              <w:marRight w:val="0"/>
                              <w:marTop w:val="720"/>
                              <w:marBottom w:val="900"/>
                              <w:divBdr>
                                <w:top w:val="none" w:sz="0" w:space="0" w:color="auto"/>
                                <w:left w:val="none" w:sz="0" w:space="0" w:color="auto"/>
                                <w:bottom w:val="none" w:sz="0" w:space="0" w:color="auto"/>
                                <w:right w:val="none" w:sz="0" w:space="0" w:color="auto"/>
                              </w:divBdr>
                              <w:divsChild>
                                <w:div w:id="1487673694">
                                  <w:marLeft w:val="0"/>
                                  <w:marRight w:val="240"/>
                                  <w:marTop w:val="180"/>
                                  <w:marBottom w:val="0"/>
                                  <w:divBdr>
                                    <w:top w:val="none" w:sz="0" w:space="0" w:color="auto"/>
                                    <w:left w:val="none" w:sz="0" w:space="0" w:color="auto"/>
                                    <w:bottom w:val="none" w:sz="0" w:space="0" w:color="auto"/>
                                    <w:right w:val="none" w:sz="0" w:space="0" w:color="auto"/>
                                  </w:divBdr>
                                </w:div>
                              </w:divsChild>
                            </w:div>
                            <w:div w:id="1970891174">
                              <w:marLeft w:val="0"/>
                              <w:marRight w:val="0"/>
                              <w:marTop w:val="240"/>
                              <w:marBottom w:val="240"/>
                              <w:divBdr>
                                <w:top w:val="none" w:sz="0" w:space="0" w:color="auto"/>
                                <w:left w:val="none" w:sz="0" w:space="0" w:color="auto"/>
                                <w:bottom w:val="none" w:sz="0" w:space="0" w:color="auto"/>
                                <w:right w:val="none" w:sz="0" w:space="0" w:color="auto"/>
                              </w:divBdr>
                              <w:divsChild>
                                <w:div w:id="22438748">
                                  <w:marLeft w:val="0"/>
                                  <w:marRight w:val="0"/>
                                  <w:marTop w:val="0"/>
                                  <w:marBottom w:val="0"/>
                                  <w:divBdr>
                                    <w:top w:val="none" w:sz="0" w:space="0" w:color="auto"/>
                                    <w:left w:val="none" w:sz="0" w:space="0" w:color="auto"/>
                                    <w:bottom w:val="none" w:sz="0" w:space="0" w:color="auto"/>
                                    <w:right w:val="none" w:sz="0" w:space="0" w:color="auto"/>
                                  </w:divBdr>
                                </w:div>
                              </w:divsChild>
                            </w:div>
                            <w:div w:id="1259213155">
                              <w:marLeft w:val="0"/>
                              <w:marRight w:val="0"/>
                              <w:marTop w:val="240"/>
                              <w:marBottom w:val="240"/>
                              <w:divBdr>
                                <w:top w:val="none" w:sz="0" w:space="0" w:color="auto"/>
                                <w:left w:val="none" w:sz="0" w:space="0" w:color="auto"/>
                                <w:bottom w:val="none" w:sz="0" w:space="0" w:color="auto"/>
                                <w:right w:val="none" w:sz="0" w:space="0" w:color="auto"/>
                              </w:divBdr>
                              <w:divsChild>
                                <w:div w:id="844898565">
                                  <w:marLeft w:val="0"/>
                                  <w:marRight w:val="0"/>
                                  <w:marTop w:val="0"/>
                                  <w:marBottom w:val="0"/>
                                  <w:divBdr>
                                    <w:top w:val="none" w:sz="0" w:space="0" w:color="auto"/>
                                    <w:left w:val="none" w:sz="0" w:space="0" w:color="auto"/>
                                    <w:bottom w:val="none" w:sz="0" w:space="0" w:color="auto"/>
                                    <w:right w:val="none" w:sz="0" w:space="0" w:color="auto"/>
                                  </w:divBdr>
                                </w:div>
                              </w:divsChild>
                            </w:div>
                            <w:div w:id="1540585985">
                              <w:marLeft w:val="0"/>
                              <w:marRight w:val="0"/>
                              <w:marTop w:val="240"/>
                              <w:marBottom w:val="240"/>
                              <w:divBdr>
                                <w:top w:val="none" w:sz="0" w:space="0" w:color="auto"/>
                                <w:left w:val="none" w:sz="0" w:space="0" w:color="auto"/>
                                <w:bottom w:val="none" w:sz="0" w:space="0" w:color="auto"/>
                                <w:right w:val="none" w:sz="0" w:space="0" w:color="auto"/>
                              </w:divBdr>
                              <w:divsChild>
                                <w:div w:id="31611839">
                                  <w:marLeft w:val="0"/>
                                  <w:marRight w:val="0"/>
                                  <w:marTop w:val="0"/>
                                  <w:marBottom w:val="0"/>
                                  <w:divBdr>
                                    <w:top w:val="none" w:sz="0" w:space="0" w:color="auto"/>
                                    <w:left w:val="none" w:sz="0" w:space="0" w:color="auto"/>
                                    <w:bottom w:val="none" w:sz="0" w:space="0" w:color="auto"/>
                                    <w:right w:val="none" w:sz="0" w:space="0" w:color="auto"/>
                                  </w:divBdr>
                                </w:div>
                              </w:divsChild>
                            </w:div>
                            <w:div w:id="530991923">
                              <w:marLeft w:val="0"/>
                              <w:marRight w:val="0"/>
                              <w:marTop w:val="240"/>
                              <w:marBottom w:val="240"/>
                              <w:divBdr>
                                <w:top w:val="none" w:sz="0" w:space="0" w:color="auto"/>
                                <w:left w:val="none" w:sz="0" w:space="0" w:color="auto"/>
                                <w:bottom w:val="none" w:sz="0" w:space="0" w:color="auto"/>
                                <w:right w:val="none" w:sz="0" w:space="0" w:color="auto"/>
                              </w:divBdr>
                              <w:divsChild>
                                <w:div w:id="631206721">
                                  <w:marLeft w:val="0"/>
                                  <w:marRight w:val="0"/>
                                  <w:marTop w:val="0"/>
                                  <w:marBottom w:val="0"/>
                                  <w:divBdr>
                                    <w:top w:val="none" w:sz="0" w:space="0" w:color="auto"/>
                                    <w:left w:val="none" w:sz="0" w:space="0" w:color="auto"/>
                                    <w:bottom w:val="none" w:sz="0" w:space="0" w:color="auto"/>
                                    <w:right w:val="none" w:sz="0" w:space="0" w:color="auto"/>
                                  </w:divBdr>
                                </w:div>
                              </w:divsChild>
                            </w:div>
                            <w:div w:id="469907271">
                              <w:marLeft w:val="0"/>
                              <w:marRight w:val="0"/>
                              <w:marTop w:val="240"/>
                              <w:marBottom w:val="240"/>
                              <w:divBdr>
                                <w:top w:val="none" w:sz="0" w:space="0" w:color="auto"/>
                                <w:left w:val="none" w:sz="0" w:space="0" w:color="auto"/>
                                <w:bottom w:val="none" w:sz="0" w:space="0" w:color="auto"/>
                                <w:right w:val="none" w:sz="0" w:space="0" w:color="auto"/>
                              </w:divBdr>
                              <w:divsChild>
                                <w:div w:id="339435360">
                                  <w:marLeft w:val="0"/>
                                  <w:marRight w:val="0"/>
                                  <w:marTop w:val="0"/>
                                  <w:marBottom w:val="0"/>
                                  <w:divBdr>
                                    <w:top w:val="none" w:sz="0" w:space="0" w:color="auto"/>
                                    <w:left w:val="none" w:sz="0" w:space="0" w:color="auto"/>
                                    <w:bottom w:val="none" w:sz="0" w:space="0" w:color="auto"/>
                                    <w:right w:val="none" w:sz="0" w:space="0" w:color="auto"/>
                                  </w:divBdr>
                                </w:div>
                              </w:divsChild>
                            </w:div>
                            <w:div w:id="1128012130">
                              <w:marLeft w:val="0"/>
                              <w:marRight w:val="0"/>
                              <w:marTop w:val="240"/>
                              <w:marBottom w:val="240"/>
                              <w:divBdr>
                                <w:top w:val="none" w:sz="0" w:space="0" w:color="auto"/>
                                <w:left w:val="none" w:sz="0" w:space="0" w:color="auto"/>
                                <w:bottom w:val="none" w:sz="0" w:space="0" w:color="auto"/>
                                <w:right w:val="none" w:sz="0" w:space="0" w:color="auto"/>
                              </w:divBdr>
                              <w:divsChild>
                                <w:div w:id="690642732">
                                  <w:marLeft w:val="0"/>
                                  <w:marRight w:val="0"/>
                                  <w:marTop w:val="0"/>
                                  <w:marBottom w:val="0"/>
                                  <w:divBdr>
                                    <w:top w:val="none" w:sz="0" w:space="0" w:color="auto"/>
                                    <w:left w:val="none" w:sz="0" w:space="0" w:color="auto"/>
                                    <w:bottom w:val="none" w:sz="0" w:space="0" w:color="auto"/>
                                    <w:right w:val="none" w:sz="0" w:space="0" w:color="auto"/>
                                  </w:divBdr>
                                </w:div>
                              </w:divsChild>
                            </w:div>
                            <w:div w:id="1233202255">
                              <w:marLeft w:val="0"/>
                              <w:marRight w:val="0"/>
                              <w:marTop w:val="240"/>
                              <w:marBottom w:val="240"/>
                              <w:divBdr>
                                <w:top w:val="none" w:sz="0" w:space="0" w:color="auto"/>
                                <w:left w:val="none" w:sz="0" w:space="0" w:color="auto"/>
                                <w:bottom w:val="none" w:sz="0" w:space="0" w:color="auto"/>
                                <w:right w:val="none" w:sz="0" w:space="0" w:color="auto"/>
                              </w:divBdr>
                              <w:divsChild>
                                <w:div w:id="1592473405">
                                  <w:marLeft w:val="0"/>
                                  <w:marRight w:val="0"/>
                                  <w:marTop w:val="0"/>
                                  <w:marBottom w:val="0"/>
                                  <w:divBdr>
                                    <w:top w:val="none" w:sz="0" w:space="0" w:color="auto"/>
                                    <w:left w:val="none" w:sz="0" w:space="0" w:color="auto"/>
                                    <w:bottom w:val="none" w:sz="0" w:space="0" w:color="auto"/>
                                    <w:right w:val="none" w:sz="0" w:space="0" w:color="auto"/>
                                  </w:divBdr>
                                </w:div>
                              </w:divsChild>
                            </w:div>
                            <w:div w:id="1402555491">
                              <w:marLeft w:val="0"/>
                              <w:marRight w:val="0"/>
                              <w:marTop w:val="360"/>
                              <w:marBottom w:val="450"/>
                              <w:divBdr>
                                <w:top w:val="none" w:sz="0" w:space="0" w:color="auto"/>
                                <w:left w:val="none" w:sz="0" w:space="0" w:color="auto"/>
                                <w:bottom w:val="none" w:sz="0" w:space="0" w:color="auto"/>
                                <w:right w:val="none" w:sz="0" w:space="0" w:color="auto"/>
                              </w:divBdr>
                              <w:divsChild>
                                <w:div w:id="1719158174">
                                  <w:marLeft w:val="0"/>
                                  <w:marRight w:val="0"/>
                                  <w:marTop w:val="0"/>
                                  <w:marBottom w:val="0"/>
                                  <w:divBdr>
                                    <w:top w:val="none" w:sz="0" w:space="0" w:color="auto"/>
                                    <w:left w:val="none" w:sz="0" w:space="0" w:color="auto"/>
                                    <w:bottom w:val="single" w:sz="6" w:space="15" w:color="B8B9BA"/>
                                    <w:right w:val="none" w:sz="0" w:space="0" w:color="auto"/>
                                  </w:divBdr>
                                  <w:divsChild>
                                    <w:div w:id="1663587252">
                                      <w:marLeft w:val="0"/>
                                      <w:marRight w:val="0"/>
                                      <w:marTop w:val="0"/>
                                      <w:marBottom w:val="0"/>
                                      <w:divBdr>
                                        <w:top w:val="none" w:sz="0" w:space="0" w:color="auto"/>
                                        <w:left w:val="none" w:sz="0" w:space="0" w:color="auto"/>
                                        <w:bottom w:val="none" w:sz="0" w:space="0" w:color="auto"/>
                                        <w:right w:val="none" w:sz="0" w:space="0" w:color="auto"/>
                                      </w:divBdr>
                                    </w:div>
                                    <w:div w:id="1932426401">
                                      <w:marLeft w:val="0"/>
                                      <w:marRight w:val="0"/>
                                      <w:marTop w:val="225"/>
                                      <w:marBottom w:val="0"/>
                                      <w:divBdr>
                                        <w:top w:val="none" w:sz="0" w:space="0" w:color="auto"/>
                                        <w:left w:val="none" w:sz="0" w:space="0" w:color="auto"/>
                                        <w:bottom w:val="none" w:sz="0" w:space="0" w:color="auto"/>
                                        <w:right w:val="none" w:sz="0" w:space="0" w:color="auto"/>
                                      </w:divBdr>
                                      <w:divsChild>
                                        <w:div w:id="1072704074">
                                          <w:marLeft w:val="0"/>
                                          <w:marRight w:val="0"/>
                                          <w:marTop w:val="0"/>
                                          <w:marBottom w:val="0"/>
                                          <w:divBdr>
                                            <w:top w:val="none" w:sz="0" w:space="0" w:color="auto"/>
                                            <w:left w:val="none" w:sz="0" w:space="0" w:color="auto"/>
                                            <w:bottom w:val="none" w:sz="0" w:space="0" w:color="auto"/>
                                            <w:right w:val="none" w:sz="0" w:space="0" w:color="auto"/>
                                          </w:divBdr>
                                        </w:div>
                                      </w:divsChild>
                                    </w:div>
                                    <w:div w:id="1477801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8970936">
                              <w:marLeft w:val="0"/>
                              <w:marRight w:val="0"/>
                              <w:marTop w:val="240"/>
                              <w:marBottom w:val="240"/>
                              <w:divBdr>
                                <w:top w:val="none" w:sz="0" w:space="0" w:color="auto"/>
                                <w:left w:val="none" w:sz="0" w:space="0" w:color="auto"/>
                                <w:bottom w:val="none" w:sz="0" w:space="0" w:color="auto"/>
                                <w:right w:val="none" w:sz="0" w:space="0" w:color="auto"/>
                              </w:divBdr>
                              <w:divsChild>
                                <w:div w:id="530606684">
                                  <w:marLeft w:val="0"/>
                                  <w:marRight w:val="0"/>
                                  <w:marTop w:val="0"/>
                                  <w:marBottom w:val="0"/>
                                  <w:divBdr>
                                    <w:top w:val="none" w:sz="0" w:space="0" w:color="auto"/>
                                    <w:left w:val="none" w:sz="0" w:space="0" w:color="auto"/>
                                    <w:bottom w:val="none" w:sz="0" w:space="0" w:color="auto"/>
                                    <w:right w:val="none" w:sz="0" w:space="0" w:color="auto"/>
                                  </w:divBdr>
                                </w:div>
                              </w:divsChild>
                            </w:div>
                            <w:div w:id="802578391">
                              <w:marLeft w:val="0"/>
                              <w:marRight w:val="0"/>
                              <w:marTop w:val="0"/>
                              <w:marBottom w:val="0"/>
                              <w:divBdr>
                                <w:top w:val="none" w:sz="0" w:space="0" w:color="auto"/>
                                <w:left w:val="none" w:sz="0" w:space="0" w:color="auto"/>
                                <w:bottom w:val="none" w:sz="0" w:space="0" w:color="auto"/>
                                <w:right w:val="none" w:sz="0" w:space="0" w:color="auto"/>
                              </w:divBdr>
                              <w:divsChild>
                                <w:div w:id="2056006407">
                                  <w:marLeft w:val="0"/>
                                  <w:marRight w:val="0"/>
                                  <w:marTop w:val="0"/>
                                  <w:marBottom w:val="0"/>
                                  <w:divBdr>
                                    <w:top w:val="none" w:sz="0" w:space="0" w:color="auto"/>
                                    <w:left w:val="none" w:sz="0" w:space="0" w:color="auto"/>
                                    <w:bottom w:val="none" w:sz="0" w:space="0" w:color="auto"/>
                                    <w:right w:val="none" w:sz="0" w:space="0" w:color="auto"/>
                                  </w:divBdr>
                                  <w:divsChild>
                                    <w:div w:id="1194076563">
                                      <w:marLeft w:val="0"/>
                                      <w:marRight w:val="0"/>
                                      <w:marTop w:val="0"/>
                                      <w:marBottom w:val="0"/>
                                      <w:divBdr>
                                        <w:top w:val="none" w:sz="0" w:space="0" w:color="auto"/>
                                        <w:left w:val="none" w:sz="0" w:space="0" w:color="auto"/>
                                        <w:bottom w:val="none" w:sz="0" w:space="0" w:color="auto"/>
                                        <w:right w:val="none" w:sz="0" w:space="0" w:color="auto"/>
                                      </w:divBdr>
                                      <w:divsChild>
                                        <w:div w:id="1723366390">
                                          <w:marLeft w:val="0"/>
                                          <w:marRight w:val="0"/>
                                          <w:marTop w:val="0"/>
                                          <w:marBottom w:val="0"/>
                                          <w:divBdr>
                                            <w:top w:val="none" w:sz="0" w:space="0" w:color="auto"/>
                                            <w:left w:val="none" w:sz="0" w:space="0" w:color="auto"/>
                                            <w:bottom w:val="none" w:sz="0" w:space="0" w:color="auto"/>
                                            <w:right w:val="none" w:sz="0" w:space="0" w:color="auto"/>
                                          </w:divBdr>
                                          <w:divsChild>
                                            <w:div w:id="1701664743">
                                              <w:marLeft w:val="0"/>
                                              <w:marRight w:val="0"/>
                                              <w:marTop w:val="0"/>
                                              <w:marBottom w:val="0"/>
                                              <w:divBdr>
                                                <w:top w:val="none" w:sz="0" w:space="0" w:color="auto"/>
                                                <w:left w:val="none" w:sz="0" w:space="0" w:color="auto"/>
                                                <w:bottom w:val="none" w:sz="0" w:space="0" w:color="auto"/>
                                                <w:right w:val="none" w:sz="0" w:space="0" w:color="auto"/>
                                              </w:divBdr>
                                              <w:divsChild>
                                                <w:div w:id="1942646764">
                                                  <w:marLeft w:val="0"/>
                                                  <w:marRight w:val="0"/>
                                                  <w:marTop w:val="0"/>
                                                  <w:marBottom w:val="0"/>
                                                  <w:divBdr>
                                                    <w:top w:val="none" w:sz="0" w:space="0" w:color="auto"/>
                                                    <w:left w:val="none" w:sz="0" w:space="0" w:color="auto"/>
                                                    <w:bottom w:val="none" w:sz="0" w:space="0" w:color="auto"/>
                                                    <w:right w:val="none" w:sz="0" w:space="0" w:color="auto"/>
                                                  </w:divBdr>
                                                  <w:divsChild>
                                                    <w:div w:id="1197349656">
                                                      <w:marLeft w:val="0"/>
                                                      <w:marRight w:val="0"/>
                                                      <w:marTop w:val="0"/>
                                                      <w:marBottom w:val="0"/>
                                                      <w:divBdr>
                                                        <w:top w:val="none" w:sz="0" w:space="0" w:color="auto"/>
                                                        <w:left w:val="none" w:sz="0" w:space="0" w:color="auto"/>
                                                        <w:bottom w:val="none" w:sz="0" w:space="0" w:color="auto"/>
                                                        <w:right w:val="none" w:sz="0" w:space="0" w:color="auto"/>
                                                      </w:divBdr>
                                                      <w:divsChild>
                                                        <w:div w:id="1027218796">
                                                          <w:marLeft w:val="0"/>
                                                          <w:marRight w:val="0"/>
                                                          <w:marTop w:val="0"/>
                                                          <w:marBottom w:val="0"/>
                                                          <w:divBdr>
                                                            <w:top w:val="none" w:sz="0" w:space="0" w:color="auto"/>
                                                            <w:left w:val="none" w:sz="0" w:space="0" w:color="auto"/>
                                                            <w:bottom w:val="none" w:sz="0" w:space="0" w:color="auto"/>
                                                            <w:right w:val="none" w:sz="0" w:space="0" w:color="auto"/>
                                                          </w:divBdr>
                                                          <w:divsChild>
                                                            <w:div w:id="1024936670">
                                                              <w:marLeft w:val="0"/>
                                                              <w:marRight w:val="0"/>
                                                              <w:marTop w:val="0"/>
                                                              <w:marBottom w:val="0"/>
                                                              <w:divBdr>
                                                                <w:top w:val="none" w:sz="0" w:space="0" w:color="auto"/>
                                                                <w:left w:val="none" w:sz="0" w:space="0" w:color="auto"/>
                                                                <w:bottom w:val="none" w:sz="0" w:space="0" w:color="auto"/>
                                                                <w:right w:val="none" w:sz="0" w:space="0" w:color="auto"/>
                                                              </w:divBdr>
                                                              <w:divsChild>
                                                                <w:div w:id="1749184745">
                                                                  <w:marLeft w:val="0"/>
                                                                  <w:marRight w:val="0"/>
                                                                  <w:marTop w:val="0"/>
                                                                  <w:marBottom w:val="0"/>
                                                                  <w:divBdr>
                                                                    <w:top w:val="none" w:sz="0" w:space="0" w:color="auto"/>
                                                                    <w:left w:val="none" w:sz="0" w:space="0" w:color="auto"/>
                                                                    <w:bottom w:val="none" w:sz="0" w:space="0" w:color="auto"/>
                                                                    <w:right w:val="none" w:sz="0" w:space="0" w:color="auto"/>
                                                                  </w:divBdr>
                                                                  <w:divsChild>
                                                                    <w:div w:id="800003252">
                                                                      <w:marLeft w:val="0"/>
                                                                      <w:marRight w:val="0"/>
                                                                      <w:marTop w:val="0"/>
                                                                      <w:marBottom w:val="0"/>
                                                                      <w:divBdr>
                                                                        <w:top w:val="none" w:sz="0" w:space="0" w:color="auto"/>
                                                                        <w:left w:val="none" w:sz="0" w:space="0" w:color="auto"/>
                                                                        <w:bottom w:val="none" w:sz="0" w:space="0" w:color="auto"/>
                                                                        <w:right w:val="none" w:sz="0" w:space="0" w:color="auto"/>
                                                                      </w:divBdr>
                                                                      <w:divsChild>
                                                                        <w:div w:id="1218588213">
                                                                          <w:marLeft w:val="0"/>
                                                                          <w:marRight w:val="0"/>
                                                                          <w:marTop w:val="180"/>
                                                                          <w:marBottom w:val="180"/>
                                                                          <w:divBdr>
                                                                            <w:top w:val="none" w:sz="0" w:space="0" w:color="auto"/>
                                                                            <w:left w:val="none" w:sz="0" w:space="0" w:color="auto"/>
                                                                            <w:bottom w:val="none" w:sz="0" w:space="0" w:color="auto"/>
                                                                            <w:right w:val="none" w:sz="0" w:space="0" w:color="auto"/>
                                                                          </w:divBdr>
                                                                          <w:divsChild>
                                                                            <w:div w:id="19493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5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607650">
                              <w:marLeft w:val="0"/>
                              <w:marRight w:val="0"/>
                              <w:marTop w:val="240"/>
                              <w:marBottom w:val="240"/>
                              <w:divBdr>
                                <w:top w:val="none" w:sz="0" w:space="0" w:color="auto"/>
                                <w:left w:val="none" w:sz="0" w:space="0" w:color="auto"/>
                                <w:bottom w:val="none" w:sz="0" w:space="0" w:color="auto"/>
                                <w:right w:val="none" w:sz="0" w:space="0" w:color="auto"/>
                              </w:divBdr>
                              <w:divsChild>
                                <w:div w:id="1812088781">
                                  <w:marLeft w:val="0"/>
                                  <w:marRight w:val="0"/>
                                  <w:marTop w:val="0"/>
                                  <w:marBottom w:val="0"/>
                                  <w:divBdr>
                                    <w:top w:val="none" w:sz="0" w:space="0" w:color="auto"/>
                                    <w:left w:val="none" w:sz="0" w:space="0" w:color="auto"/>
                                    <w:bottom w:val="none" w:sz="0" w:space="0" w:color="auto"/>
                                    <w:right w:val="none" w:sz="0" w:space="0" w:color="auto"/>
                                  </w:divBdr>
                                </w:div>
                              </w:divsChild>
                            </w:div>
                            <w:div w:id="1572233037">
                              <w:marLeft w:val="0"/>
                              <w:marRight w:val="0"/>
                              <w:marTop w:val="240"/>
                              <w:marBottom w:val="240"/>
                              <w:divBdr>
                                <w:top w:val="none" w:sz="0" w:space="0" w:color="auto"/>
                                <w:left w:val="none" w:sz="0" w:space="0" w:color="auto"/>
                                <w:bottom w:val="none" w:sz="0" w:space="0" w:color="auto"/>
                                <w:right w:val="none" w:sz="0" w:space="0" w:color="auto"/>
                              </w:divBdr>
                              <w:divsChild>
                                <w:div w:id="1675380954">
                                  <w:marLeft w:val="0"/>
                                  <w:marRight w:val="0"/>
                                  <w:marTop w:val="0"/>
                                  <w:marBottom w:val="0"/>
                                  <w:divBdr>
                                    <w:top w:val="none" w:sz="0" w:space="0" w:color="auto"/>
                                    <w:left w:val="none" w:sz="0" w:space="0" w:color="auto"/>
                                    <w:bottom w:val="none" w:sz="0" w:space="0" w:color="auto"/>
                                    <w:right w:val="none" w:sz="0" w:space="0" w:color="auto"/>
                                  </w:divBdr>
                                </w:div>
                              </w:divsChild>
                            </w:div>
                            <w:div w:id="1674381140">
                              <w:marLeft w:val="0"/>
                              <w:marRight w:val="0"/>
                              <w:marTop w:val="240"/>
                              <w:marBottom w:val="240"/>
                              <w:divBdr>
                                <w:top w:val="none" w:sz="0" w:space="0" w:color="auto"/>
                                <w:left w:val="none" w:sz="0" w:space="0" w:color="auto"/>
                                <w:bottom w:val="none" w:sz="0" w:space="0" w:color="auto"/>
                                <w:right w:val="none" w:sz="0" w:space="0" w:color="auto"/>
                              </w:divBdr>
                              <w:divsChild>
                                <w:div w:id="581722502">
                                  <w:marLeft w:val="0"/>
                                  <w:marRight w:val="0"/>
                                  <w:marTop w:val="0"/>
                                  <w:marBottom w:val="0"/>
                                  <w:divBdr>
                                    <w:top w:val="none" w:sz="0" w:space="0" w:color="auto"/>
                                    <w:left w:val="none" w:sz="0" w:space="0" w:color="auto"/>
                                    <w:bottom w:val="none" w:sz="0" w:space="0" w:color="auto"/>
                                    <w:right w:val="none" w:sz="0" w:space="0" w:color="auto"/>
                                  </w:divBdr>
                                </w:div>
                              </w:divsChild>
                            </w:div>
                            <w:div w:id="1014185636">
                              <w:marLeft w:val="0"/>
                              <w:marRight w:val="0"/>
                              <w:marTop w:val="240"/>
                              <w:marBottom w:val="240"/>
                              <w:divBdr>
                                <w:top w:val="none" w:sz="0" w:space="0" w:color="auto"/>
                                <w:left w:val="none" w:sz="0" w:space="0" w:color="auto"/>
                                <w:bottom w:val="none" w:sz="0" w:space="0" w:color="auto"/>
                                <w:right w:val="none" w:sz="0" w:space="0" w:color="auto"/>
                              </w:divBdr>
                              <w:divsChild>
                                <w:div w:id="695934673">
                                  <w:marLeft w:val="0"/>
                                  <w:marRight w:val="0"/>
                                  <w:marTop w:val="0"/>
                                  <w:marBottom w:val="0"/>
                                  <w:divBdr>
                                    <w:top w:val="none" w:sz="0" w:space="0" w:color="auto"/>
                                    <w:left w:val="none" w:sz="0" w:space="0" w:color="auto"/>
                                    <w:bottom w:val="none" w:sz="0" w:space="0" w:color="auto"/>
                                    <w:right w:val="none" w:sz="0" w:space="0" w:color="auto"/>
                                  </w:divBdr>
                                </w:div>
                              </w:divsChild>
                            </w:div>
                            <w:div w:id="729957420">
                              <w:marLeft w:val="0"/>
                              <w:marRight w:val="0"/>
                              <w:marTop w:val="240"/>
                              <w:marBottom w:val="240"/>
                              <w:divBdr>
                                <w:top w:val="none" w:sz="0" w:space="0" w:color="auto"/>
                                <w:left w:val="none" w:sz="0" w:space="0" w:color="auto"/>
                                <w:bottom w:val="none" w:sz="0" w:space="0" w:color="auto"/>
                                <w:right w:val="none" w:sz="0" w:space="0" w:color="auto"/>
                              </w:divBdr>
                              <w:divsChild>
                                <w:div w:id="674772426">
                                  <w:marLeft w:val="0"/>
                                  <w:marRight w:val="0"/>
                                  <w:marTop w:val="0"/>
                                  <w:marBottom w:val="0"/>
                                  <w:divBdr>
                                    <w:top w:val="none" w:sz="0" w:space="0" w:color="auto"/>
                                    <w:left w:val="none" w:sz="0" w:space="0" w:color="auto"/>
                                    <w:bottom w:val="none" w:sz="0" w:space="0" w:color="auto"/>
                                    <w:right w:val="none" w:sz="0" w:space="0" w:color="auto"/>
                                  </w:divBdr>
                                </w:div>
                              </w:divsChild>
                            </w:div>
                            <w:div w:id="1205289979">
                              <w:marLeft w:val="0"/>
                              <w:marRight w:val="0"/>
                              <w:marTop w:val="0"/>
                              <w:marBottom w:val="0"/>
                              <w:divBdr>
                                <w:top w:val="none" w:sz="0" w:space="0" w:color="auto"/>
                                <w:left w:val="none" w:sz="0" w:space="0" w:color="auto"/>
                                <w:bottom w:val="none" w:sz="0" w:space="0" w:color="auto"/>
                                <w:right w:val="none" w:sz="0" w:space="0" w:color="auto"/>
                              </w:divBdr>
                              <w:divsChild>
                                <w:div w:id="2136950370">
                                  <w:marLeft w:val="0"/>
                                  <w:marRight w:val="0"/>
                                  <w:marTop w:val="0"/>
                                  <w:marBottom w:val="0"/>
                                  <w:divBdr>
                                    <w:top w:val="none" w:sz="0" w:space="0" w:color="auto"/>
                                    <w:left w:val="none" w:sz="0" w:space="0" w:color="auto"/>
                                    <w:bottom w:val="none" w:sz="0" w:space="0" w:color="auto"/>
                                    <w:right w:val="none" w:sz="0" w:space="0" w:color="auto"/>
                                  </w:divBdr>
                                  <w:divsChild>
                                    <w:div w:id="992490329">
                                      <w:marLeft w:val="0"/>
                                      <w:marRight w:val="0"/>
                                      <w:marTop w:val="0"/>
                                      <w:marBottom w:val="0"/>
                                      <w:divBdr>
                                        <w:top w:val="none" w:sz="0" w:space="0" w:color="auto"/>
                                        <w:left w:val="none" w:sz="0" w:space="0" w:color="auto"/>
                                        <w:bottom w:val="none" w:sz="0" w:space="0" w:color="auto"/>
                                        <w:right w:val="none" w:sz="0" w:space="0" w:color="auto"/>
                                      </w:divBdr>
                                      <w:divsChild>
                                        <w:div w:id="1145393446">
                                          <w:marLeft w:val="0"/>
                                          <w:marRight w:val="0"/>
                                          <w:marTop w:val="0"/>
                                          <w:marBottom w:val="0"/>
                                          <w:divBdr>
                                            <w:top w:val="none" w:sz="0" w:space="0" w:color="auto"/>
                                            <w:left w:val="none" w:sz="0" w:space="0" w:color="auto"/>
                                            <w:bottom w:val="none" w:sz="0" w:space="0" w:color="auto"/>
                                            <w:right w:val="none" w:sz="0" w:space="0" w:color="auto"/>
                                          </w:divBdr>
                                          <w:divsChild>
                                            <w:div w:id="1162500327">
                                              <w:marLeft w:val="0"/>
                                              <w:marRight w:val="0"/>
                                              <w:marTop w:val="0"/>
                                              <w:marBottom w:val="0"/>
                                              <w:divBdr>
                                                <w:top w:val="none" w:sz="0" w:space="0" w:color="auto"/>
                                                <w:left w:val="none" w:sz="0" w:space="0" w:color="auto"/>
                                                <w:bottom w:val="none" w:sz="0" w:space="0" w:color="auto"/>
                                                <w:right w:val="none" w:sz="0" w:space="0" w:color="auto"/>
                                              </w:divBdr>
                                              <w:divsChild>
                                                <w:div w:id="712770936">
                                                  <w:marLeft w:val="0"/>
                                                  <w:marRight w:val="0"/>
                                                  <w:marTop w:val="0"/>
                                                  <w:marBottom w:val="0"/>
                                                  <w:divBdr>
                                                    <w:top w:val="none" w:sz="0" w:space="0" w:color="auto"/>
                                                    <w:left w:val="none" w:sz="0" w:space="0" w:color="auto"/>
                                                    <w:bottom w:val="none" w:sz="0" w:space="0" w:color="auto"/>
                                                    <w:right w:val="none" w:sz="0" w:space="0" w:color="auto"/>
                                                  </w:divBdr>
                                                  <w:divsChild>
                                                    <w:div w:id="1280260428">
                                                      <w:marLeft w:val="0"/>
                                                      <w:marRight w:val="0"/>
                                                      <w:marTop w:val="0"/>
                                                      <w:marBottom w:val="0"/>
                                                      <w:divBdr>
                                                        <w:top w:val="none" w:sz="0" w:space="0" w:color="auto"/>
                                                        <w:left w:val="none" w:sz="0" w:space="0" w:color="auto"/>
                                                        <w:bottom w:val="none" w:sz="0" w:space="0" w:color="auto"/>
                                                        <w:right w:val="none" w:sz="0" w:space="0" w:color="auto"/>
                                                      </w:divBdr>
                                                      <w:divsChild>
                                                        <w:div w:id="1666781350">
                                                          <w:marLeft w:val="0"/>
                                                          <w:marRight w:val="0"/>
                                                          <w:marTop w:val="0"/>
                                                          <w:marBottom w:val="0"/>
                                                          <w:divBdr>
                                                            <w:top w:val="none" w:sz="0" w:space="0" w:color="auto"/>
                                                            <w:left w:val="none" w:sz="0" w:space="0" w:color="auto"/>
                                                            <w:bottom w:val="none" w:sz="0" w:space="0" w:color="auto"/>
                                                            <w:right w:val="none" w:sz="0" w:space="0" w:color="auto"/>
                                                          </w:divBdr>
                                                          <w:divsChild>
                                                            <w:div w:id="1923370649">
                                                              <w:marLeft w:val="0"/>
                                                              <w:marRight w:val="0"/>
                                                              <w:marTop w:val="0"/>
                                                              <w:marBottom w:val="0"/>
                                                              <w:divBdr>
                                                                <w:top w:val="none" w:sz="0" w:space="0" w:color="auto"/>
                                                                <w:left w:val="none" w:sz="0" w:space="0" w:color="auto"/>
                                                                <w:bottom w:val="none" w:sz="0" w:space="0" w:color="auto"/>
                                                                <w:right w:val="none" w:sz="0" w:space="0" w:color="auto"/>
                                                              </w:divBdr>
                                                              <w:divsChild>
                                                                <w:div w:id="1301616414">
                                                                  <w:marLeft w:val="0"/>
                                                                  <w:marRight w:val="0"/>
                                                                  <w:marTop w:val="0"/>
                                                                  <w:marBottom w:val="0"/>
                                                                  <w:divBdr>
                                                                    <w:top w:val="none" w:sz="0" w:space="0" w:color="auto"/>
                                                                    <w:left w:val="none" w:sz="0" w:space="0" w:color="auto"/>
                                                                    <w:bottom w:val="none" w:sz="0" w:space="0" w:color="auto"/>
                                                                    <w:right w:val="none" w:sz="0" w:space="0" w:color="auto"/>
                                                                  </w:divBdr>
                                                                  <w:divsChild>
                                                                    <w:div w:id="1227648925">
                                                                      <w:marLeft w:val="0"/>
                                                                      <w:marRight w:val="0"/>
                                                                      <w:marTop w:val="0"/>
                                                                      <w:marBottom w:val="0"/>
                                                                      <w:divBdr>
                                                                        <w:top w:val="none" w:sz="0" w:space="0" w:color="auto"/>
                                                                        <w:left w:val="none" w:sz="0" w:space="0" w:color="auto"/>
                                                                        <w:bottom w:val="none" w:sz="0" w:space="0" w:color="auto"/>
                                                                        <w:right w:val="none" w:sz="0" w:space="0" w:color="auto"/>
                                                                      </w:divBdr>
                                                                      <w:divsChild>
                                                                        <w:div w:id="781151778">
                                                                          <w:marLeft w:val="0"/>
                                                                          <w:marRight w:val="0"/>
                                                                          <w:marTop w:val="180"/>
                                                                          <w:marBottom w:val="180"/>
                                                                          <w:divBdr>
                                                                            <w:top w:val="none" w:sz="0" w:space="0" w:color="auto"/>
                                                                            <w:left w:val="none" w:sz="0" w:space="0" w:color="auto"/>
                                                                            <w:bottom w:val="none" w:sz="0" w:space="0" w:color="auto"/>
                                                                            <w:right w:val="none" w:sz="0" w:space="0" w:color="auto"/>
                                                                          </w:divBdr>
                                                                          <w:divsChild>
                                                                            <w:div w:id="14717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521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872130">
                              <w:marLeft w:val="0"/>
                              <w:marRight w:val="0"/>
                              <w:marTop w:val="240"/>
                              <w:marBottom w:val="240"/>
                              <w:divBdr>
                                <w:top w:val="none" w:sz="0" w:space="0" w:color="auto"/>
                                <w:left w:val="none" w:sz="0" w:space="0" w:color="auto"/>
                                <w:bottom w:val="none" w:sz="0" w:space="0" w:color="auto"/>
                                <w:right w:val="none" w:sz="0" w:space="0" w:color="auto"/>
                              </w:divBdr>
                              <w:divsChild>
                                <w:div w:id="89159518">
                                  <w:marLeft w:val="0"/>
                                  <w:marRight w:val="0"/>
                                  <w:marTop w:val="0"/>
                                  <w:marBottom w:val="0"/>
                                  <w:divBdr>
                                    <w:top w:val="none" w:sz="0" w:space="0" w:color="auto"/>
                                    <w:left w:val="none" w:sz="0" w:space="0" w:color="auto"/>
                                    <w:bottom w:val="none" w:sz="0" w:space="0" w:color="auto"/>
                                    <w:right w:val="none" w:sz="0" w:space="0" w:color="auto"/>
                                  </w:divBdr>
                                </w:div>
                              </w:divsChild>
                            </w:div>
                            <w:div w:id="776945584">
                              <w:marLeft w:val="0"/>
                              <w:marRight w:val="0"/>
                              <w:marTop w:val="360"/>
                              <w:marBottom w:val="450"/>
                              <w:divBdr>
                                <w:top w:val="none" w:sz="0" w:space="0" w:color="auto"/>
                                <w:left w:val="none" w:sz="0" w:space="0" w:color="auto"/>
                                <w:bottom w:val="none" w:sz="0" w:space="0" w:color="auto"/>
                                <w:right w:val="none" w:sz="0" w:space="0" w:color="auto"/>
                              </w:divBdr>
                              <w:divsChild>
                                <w:div w:id="1993486984">
                                  <w:marLeft w:val="0"/>
                                  <w:marRight w:val="0"/>
                                  <w:marTop w:val="0"/>
                                  <w:marBottom w:val="0"/>
                                  <w:divBdr>
                                    <w:top w:val="none" w:sz="0" w:space="0" w:color="auto"/>
                                    <w:left w:val="none" w:sz="0" w:space="0" w:color="auto"/>
                                    <w:bottom w:val="single" w:sz="6" w:space="15" w:color="B8B9BA"/>
                                    <w:right w:val="none" w:sz="0" w:space="0" w:color="auto"/>
                                  </w:divBdr>
                                  <w:divsChild>
                                    <w:div w:id="822505931">
                                      <w:marLeft w:val="0"/>
                                      <w:marRight w:val="0"/>
                                      <w:marTop w:val="0"/>
                                      <w:marBottom w:val="0"/>
                                      <w:divBdr>
                                        <w:top w:val="none" w:sz="0" w:space="0" w:color="auto"/>
                                        <w:left w:val="none" w:sz="0" w:space="0" w:color="auto"/>
                                        <w:bottom w:val="none" w:sz="0" w:space="0" w:color="auto"/>
                                        <w:right w:val="none" w:sz="0" w:space="0" w:color="auto"/>
                                      </w:divBdr>
                                    </w:div>
                                    <w:div w:id="316303388">
                                      <w:marLeft w:val="0"/>
                                      <w:marRight w:val="0"/>
                                      <w:marTop w:val="225"/>
                                      <w:marBottom w:val="0"/>
                                      <w:divBdr>
                                        <w:top w:val="none" w:sz="0" w:space="0" w:color="auto"/>
                                        <w:left w:val="none" w:sz="0" w:space="0" w:color="auto"/>
                                        <w:bottom w:val="none" w:sz="0" w:space="0" w:color="auto"/>
                                        <w:right w:val="none" w:sz="0" w:space="0" w:color="auto"/>
                                      </w:divBdr>
                                      <w:divsChild>
                                        <w:div w:id="867841285">
                                          <w:marLeft w:val="0"/>
                                          <w:marRight w:val="0"/>
                                          <w:marTop w:val="0"/>
                                          <w:marBottom w:val="0"/>
                                          <w:divBdr>
                                            <w:top w:val="none" w:sz="0" w:space="0" w:color="auto"/>
                                            <w:left w:val="none" w:sz="0" w:space="0" w:color="auto"/>
                                            <w:bottom w:val="none" w:sz="0" w:space="0" w:color="auto"/>
                                            <w:right w:val="none" w:sz="0" w:space="0" w:color="auto"/>
                                          </w:divBdr>
                                        </w:div>
                                      </w:divsChild>
                                    </w:div>
                                    <w:div w:id="363405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9982369">
                              <w:marLeft w:val="0"/>
                              <w:marRight w:val="0"/>
                              <w:marTop w:val="240"/>
                              <w:marBottom w:val="240"/>
                              <w:divBdr>
                                <w:top w:val="none" w:sz="0" w:space="0" w:color="auto"/>
                                <w:left w:val="none" w:sz="0" w:space="0" w:color="auto"/>
                                <w:bottom w:val="none" w:sz="0" w:space="0" w:color="auto"/>
                                <w:right w:val="none" w:sz="0" w:space="0" w:color="auto"/>
                              </w:divBdr>
                              <w:divsChild>
                                <w:div w:id="1760439802">
                                  <w:marLeft w:val="0"/>
                                  <w:marRight w:val="0"/>
                                  <w:marTop w:val="0"/>
                                  <w:marBottom w:val="0"/>
                                  <w:divBdr>
                                    <w:top w:val="none" w:sz="0" w:space="0" w:color="auto"/>
                                    <w:left w:val="none" w:sz="0" w:space="0" w:color="auto"/>
                                    <w:bottom w:val="none" w:sz="0" w:space="0" w:color="auto"/>
                                    <w:right w:val="none" w:sz="0" w:space="0" w:color="auto"/>
                                  </w:divBdr>
                                </w:div>
                              </w:divsChild>
                            </w:div>
                            <w:div w:id="7564009">
                              <w:marLeft w:val="0"/>
                              <w:marRight w:val="0"/>
                              <w:marTop w:val="240"/>
                              <w:marBottom w:val="240"/>
                              <w:divBdr>
                                <w:top w:val="none" w:sz="0" w:space="0" w:color="auto"/>
                                <w:left w:val="none" w:sz="0" w:space="0" w:color="auto"/>
                                <w:bottom w:val="none" w:sz="0" w:space="0" w:color="auto"/>
                                <w:right w:val="none" w:sz="0" w:space="0" w:color="auto"/>
                              </w:divBdr>
                              <w:divsChild>
                                <w:div w:id="1165512182">
                                  <w:marLeft w:val="0"/>
                                  <w:marRight w:val="0"/>
                                  <w:marTop w:val="0"/>
                                  <w:marBottom w:val="0"/>
                                  <w:divBdr>
                                    <w:top w:val="none" w:sz="0" w:space="0" w:color="auto"/>
                                    <w:left w:val="none" w:sz="0" w:space="0" w:color="auto"/>
                                    <w:bottom w:val="none" w:sz="0" w:space="0" w:color="auto"/>
                                    <w:right w:val="none" w:sz="0" w:space="0" w:color="auto"/>
                                  </w:divBdr>
                                </w:div>
                              </w:divsChild>
                            </w:div>
                            <w:div w:id="1253660126">
                              <w:marLeft w:val="0"/>
                              <w:marRight w:val="0"/>
                              <w:marTop w:val="240"/>
                              <w:marBottom w:val="240"/>
                              <w:divBdr>
                                <w:top w:val="none" w:sz="0" w:space="0" w:color="auto"/>
                                <w:left w:val="none" w:sz="0" w:space="0" w:color="auto"/>
                                <w:bottom w:val="none" w:sz="0" w:space="0" w:color="auto"/>
                                <w:right w:val="none" w:sz="0" w:space="0" w:color="auto"/>
                              </w:divBdr>
                              <w:divsChild>
                                <w:div w:id="180169940">
                                  <w:marLeft w:val="0"/>
                                  <w:marRight w:val="0"/>
                                  <w:marTop w:val="0"/>
                                  <w:marBottom w:val="0"/>
                                  <w:divBdr>
                                    <w:top w:val="none" w:sz="0" w:space="0" w:color="auto"/>
                                    <w:left w:val="none" w:sz="0" w:space="0" w:color="auto"/>
                                    <w:bottom w:val="none" w:sz="0" w:space="0" w:color="auto"/>
                                    <w:right w:val="none" w:sz="0" w:space="0" w:color="auto"/>
                                  </w:divBdr>
                                </w:div>
                              </w:divsChild>
                            </w:div>
                            <w:div w:id="1428690332">
                              <w:marLeft w:val="0"/>
                              <w:marRight w:val="0"/>
                              <w:marTop w:val="240"/>
                              <w:marBottom w:val="240"/>
                              <w:divBdr>
                                <w:top w:val="none" w:sz="0" w:space="0" w:color="auto"/>
                                <w:left w:val="none" w:sz="0" w:space="0" w:color="auto"/>
                                <w:bottom w:val="none" w:sz="0" w:space="0" w:color="auto"/>
                                <w:right w:val="none" w:sz="0" w:space="0" w:color="auto"/>
                              </w:divBdr>
                              <w:divsChild>
                                <w:div w:id="1236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99087">
      <w:bodyDiv w:val="1"/>
      <w:marLeft w:val="0"/>
      <w:marRight w:val="0"/>
      <w:marTop w:val="0"/>
      <w:marBottom w:val="0"/>
      <w:divBdr>
        <w:top w:val="none" w:sz="0" w:space="0" w:color="auto"/>
        <w:left w:val="none" w:sz="0" w:space="0" w:color="auto"/>
        <w:bottom w:val="none" w:sz="0" w:space="0" w:color="auto"/>
        <w:right w:val="none" w:sz="0" w:space="0" w:color="auto"/>
      </w:divBdr>
      <w:divsChild>
        <w:div w:id="268509051">
          <w:marLeft w:val="0"/>
          <w:marRight w:val="0"/>
          <w:marTop w:val="0"/>
          <w:marBottom w:val="0"/>
          <w:divBdr>
            <w:top w:val="none" w:sz="0" w:space="0" w:color="auto"/>
            <w:left w:val="none" w:sz="0" w:space="0" w:color="auto"/>
            <w:bottom w:val="none" w:sz="0" w:space="0" w:color="auto"/>
            <w:right w:val="none" w:sz="0" w:space="0" w:color="auto"/>
          </w:divBdr>
          <w:divsChild>
            <w:div w:id="178008571">
              <w:marLeft w:val="0"/>
              <w:marRight w:val="0"/>
              <w:marTop w:val="0"/>
              <w:marBottom w:val="0"/>
              <w:divBdr>
                <w:top w:val="none" w:sz="0" w:space="0" w:color="auto"/>
                <w:left w:val="none" w:sz="0" w:space="0" w:color="auto"/>
                <w:bottom w:val="none" w:sz="0" w:space="0" w:color="auto"/>
                <w:right w:val="none" w:sz="0" w:space="0" w:color="auto"/>
              </w:divBdr>
              <w:divsChild>
                <w:div w:id="1058892464">
                  <w:marLeft w:val="0"/>
                  <w:marRight w:val="0"/>
                  <w:marTop w:val="600"/>
                  <w:marBottom w:val="0"/>
                  <w:divBdr>
                    <w:top w:val="none" w:sz="0" w:space="0" w:color="auto"/>
                    <w:left w:val="none" w:sz="0" w:space="0" w:color="auto"/>
                    <w:bottom w:val="none" w:sz="0" w:space="0" w:color="auto"/>
                    <w:right w:val="none" w:sz="0" w:space="0" w:color="auto"/>
                  </w:divBdr>
                  <w:divsChild>
                    <w:div w:id="1431661757">
                      <w:marLeft w:val="0"/>
                      <w:marRight w:val="0"/>
                      <w:marTop w:val="0"/>
                      <w:marBottom w:val="0"/>
                      <w:divBdr>
                        <w:top w:val="none" w:sz="0" w:space="0" w:color="auto"/>
                        <w:left w:val="none" w:sz="0" w:space="0" w:color="auto"/>
                        <w:bottom w:val="none" w:sz="0" w:space="0" w:color="auto"/>
                        <w:right w:val="none" w:sz="0" w:space="0" w:color="auto"/>
                      </w:divBdr>
                      <w:divsChild>
                        <w:div w:id="326370512">
                          <w:marLeft w:val="0"/>
                          <w:marRight w:val="0"/>
                          <w:marTop w:val="0"/>
                          <w:marBottom w:val="0"/>
                          <w:divBdr>
                            <w:top w:val="none" w:sz="0" w:space="0" w:color="auto"/>
                            <w:left w:val="none" w:sz="0" w:space="0" w:color="auto"/>
                            <w:bottom w:val="none" w:sz="0" w:space="0" w:color="auto"/>
                            <w:right w:val="none" w:sz="0" w:space="0" w:color="auto"/>
                          </w:divBdr>
                          <w:divsChild>
                            <w:div w:id="2107118867">
                              <w:marLeft w:val="0"/>
                              <w:marRight w:val="0"/>
                              <w:marTop w:val="0"/>
                              <w:marBottom w:val="0"/>
                              <w:divBdr>
                                <w:top w:val="none" w:sz="0" w:space="0" w:color="auto"/>
                                <w:left w:val="none" w:sz="0" w:space="0" w:color="auto"/>
                                <w:bottom w:val="none" w:sz="0" w:space="0" w:color="auto"/>
                                <w:right w:val="none" w:sz="0" w:space="0" w:color="auto"/>
                              </w:divBdr>
                            </w:div>
                          </w:divsChild>
                        </w:div>
                        <w:div w:id="936669484">
                          <w:marLeft w:val="0"/>
                          <w:marRight w:val="135"/>
                          <w:marTop w:val="0"/>
                          <w:marBottom w:val="0"/>
                          <w:divBdr>
                            <w:top w:val="none" w:sz="0" w:space="0" w:color="auto"/>
                            <w:left w:val="none" w:sz="0" w:space="0" w:color="auto"/>
                            <w:bottom w:val="none" w:sz="0" w:space="0" w:color="auto"/>
                            <w:right w:val="none" w:sz="0" w:space="0" w:color="auto"/>
                          </w:divBdr>
                        </w:div>
                        <w:div w:id="107624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6420">
          <w:marLeft w:val="0"/>
          <w:marRight w:val="0"/>
          <w:marTop w:val="0"/>
          <w:marBottom w:val="0"/>
          <w:divBdr>
            <w:top w:val="none" w:sz="0" w:space="0" w:color="auto"/>
            <w:left w:val="none" w:sz="0" w:space="0" w:color="auto"/>
            <w:bottom w:val="none" w:sz="0" w:space="0" w:color="auto"/>
            <w:right w:val="none" w:sz="0" w:space="0" w:color="auto"/>
          </w:divBdr>
          <w:divsChild>
            <w:div w:id="421028472">
              <w:marLeft w:val="0"/>
              <w:marRight w:val="0"/>
              <w:marTop w:val="0"/>
              <w:marBottom w:val="0"/>
              <w:divBdr>
                <w:top w:val="none" w:sz="0" w:space="0" w:color="auto"/>
                <w:left w:val="none" w:sz="0" w:space="0" w:color="auto"/>
                <w:bottom w:val="none" w:sz="0" w:space="0" w:color="auto"/>
                <w:right w:val="none" w:sz="0" w:space="0" w:color="auto"/>
              </w:divBdr>
              <w:divsChild>
                <w:div w:id="416026155">
                  <w:marLeft w:val="0"/>
                  <w:marRight w:val="0"/>
                  <w:marTop w:val="0"/>
                  <w:marBottom w:val="0"/>
                  <w:divBdr>
                    <w:top w:val="none" w:sz="0" w:space="0" w:color="auto"/>
                    <w:left w:val="none" w:sz="0" w:space="0" w:color="auto"/>
                    <w:bottom w:val="none" w:sz="0" w:space="0" w:color="auto"/>
                    <w:right w:val="none" w:sz="0" w:space="0" w:color="auto"/>
                  </w:divBdr>
                  <w:divsChild>
                    <w:div w:id="1167285138">
                      <w:marLeft w:val="0"/>
                      <w:marRight w:val="1500"/>
                      <w:marTop w:val="0"/>
                      <w:marBottom w:val="0"/>
                      <w:divBdr>
                        <w:top w:val="none" w:sz="0" w:space="0" w:color="auto"/>
                        <w:left w:val="none" w:sz="0" w:space="0" w:color="auto"/>
                        <w:bottom w:val="none" w:sz="0" w:space="0" w:color="auto"/>
                        <w:right w:val="none" w:sz="0" w:space="0" w:color="auto"/>
                      </w:divBdr>
                      <w:divsChild>
                        <w:div w:id="1420296364">
                          <w:marLeft w:val="0"/>
                          <w:marRight w:val="0"/>
                          <w:marTop w:val="600"/>
                          <w:marBottom w:val="600"/>
                          <w:divBdr>
                            <w:top w:val="none" w:sz="0" w:space="0" w:color="auto"/>
                            <w:left w:val="none" w:sz="0" w:space="0" w:color="auto"/>
                            <w:bottom w:val="none" w:sz="0" w:space="0" w:color="auto"/>
                            <w:right w:val="none" w:sz="0" w:space="0" w:color="auto"/>
                          </w:divBdr>
                          <w:divsChild>
                            <w:div w:id="827862165">
                              <w:marLeft w:val="0"/>
                              <w:marRight w:val="0"/>
                              <w:marTop w:val="0"/>
                              <w:marBottom w:val="300"/>
                              <w:divBdr>
                                <w:top w:val="none" w:sz="0" w:space="0" w:color="auto"/>
                                <w:left w:val="none" w:sz="0" w:space="0" w:color="auto"/>
                                <w:bottom w:val="none" w:sz="0" w:space="0" w:color="auto"/>
                                <w:right w:val="none" w:sz="0" w:space="0" w:color="auto"/>
                              </w:divBdr>
                            </w:div>
                            <w:div w:id="1792900605">
                              <w:marLeft w:val="0"/>
                              <w:marRight w:val="0"/>
                              <w:marTop w:val="300"/>
                              <w:marBottom w:val="300"/>
                              <w:divBdr>
                                <w:top w:val="none" w:sz="0" w:space="0" w:color="auto"/>
                                <w:left w:val="none" w:sz="0" w:space="0" w:color="auto"/>
                                <w:bottom w:val="none" w:sz="0" w:space="0" w:color="auto"/>
                                <w:right w:val="none" w:sz="0" w:space="0" w:color="auto"/>
                              </w:divBdr>
                            </w:div>
                            <w:div w:id="208736172">
                              <w:marLeft w:val="0"/>
                              <w:marRight w:val="0"/>
                              <w:marTop w:val="300"/>
                              <w:marBottom w:val="600"/>
                              <w:divBdr>
                                <w:top w:val="single" w:sz="6" w:space="30" w:color="EB5D0B"/>
                                <w:left w:val="none" w:sz="0" w:space="0" w:color="auto"/>
                                <w:bottom w:val="single" w:sz="6" w:space="30" w:color="EB5D0B"/>
                                <w:right w:val="none" w:sz="0" w:space="0" w:color="auto"/>
                              </w:divBdr>
                            </w:div>
                            <w:div w:id="541598825">
                              <w:marLeft w:val="0"/>
                              <w:marRight w:val="0"/>
                              <w:marTop w:val="720"/>
                              <w:marBottom w:val="900"/>
                              <w:divBdr>
                                <w:top w:val="none" w:sz="0" w:space="0" w:color="auto"/>
                                <w:left w:val="none" w:sz="0" w:space="0" w:color="auto"/>
                                <w:bottom w:val="none" w:sz="0" w:space="0" w:color="auto"/>
                                <w:right w:val="none" w:sz="0" w:space="0" w:color="auto"/>
                              </w:divBdr>
                              <w:divsChild>
                                <w:div w:id="1290436167">
                                  <w:marLeft w:val="0"/>
                                  <w:marRight w:val="240"/>
                                  <w:marTop w:val="180"/>
                                  <w:marBottom w:val="0"/>
                                  <w:divBdr>
                                    <w:top w:val="none" w:sz="0" w:space="0" w:color="auto"/>
                                    <w:left w:val="none" w:sz="0" w:space="0" w:color="auto"/>
                                    <w:bottom w:val="none" w:sz="0" w:space="0" w:color="auto"/>
                                    <w:right w:val="none" w:sz="0" w:space="0" w:color="auto"/>
                                  </w:divBdr>
                                </w:div>
                              </w:divsChild>
                            </w:div>
                            <w:div w:id="529684726">
                              <w:marLeft w:val="0"/>
                              <w:marRight w:val="0"/>
                              <w:marTop w:val="240"/>
                              <w:marBottom w:val="240"/>
                              <w:divBdr>
                                <w:top w:val="none" w:sz="0" w:space="0" w:color="auto"/>
                                <w:left w:val="none" w:sz="0" w:space="0" w:color="auto"/>
                                <w:bottom w:val="none" w:sz="0" w:space="0" w:color="auto"/>
                                <w:right w:val="none" w:sz="0" w:space="0" w:color="auto"/>
                              </w:divBdr>
                              <w:divsChild>
                                <w:div w:id="1600791242">
                                  <w:marLeft w:val="0"/>
                                  <w:marRight w:val="0"/>
                                  <w:marTop w:val="0"/>
                                  <w:marBottom w:val="0"/>
                                  <w:divBdr>
                                    <w:top w:val="none" w:sz="0" w:space="0" w:color="auto"/>
                                    <w:left w:val="none" w:sz="0" w:space="0" w:color="auto"/>
                                    <w:bottom w:val="none" w:sz="0" w:space="0" w:color="auto"/>
                                    <w:right w:val="none" w:sz="0" w:space="0" w:color="auto"/>
                                  </w:divBdr>
                                </w:div>
                              </w:divsChild>
                            </w:div>
                            <w:div w:id="891622891">
                              <w:marLeft w:val="0"/>
                              <w:marRight w:val="0"/>
                              <w:marTop w:val="240"/>
                              <w:marBottom w:val="240"/>
                              <w:divBdr>
                                <w:top w:val="none" w:sz="0" w:space="0" w:color="auto"/>
                                <w:left w:val="none" w:sz="0" w:space="0" w:color="auto"/>
                                <w:bottom w:val="none" w:sz="0" w:space="0" w:color="auto"/>
                                <w:right w:val="none" w:sz="0" w:space="0" w:color="auto"/>
                              </w:divBdr>
                              <w:divsChild>
                                <w:div w:id="56251616">
                                  <w:marLeft w:val="0"/>
                                  <w:marRight w:val="0"/>
                                  <w:marTop w:val="0"/>
                                  <w:marBottom w:val="0"/>
                                  <w:divBdr>
                                    <w:top w:val="none" w:sz="0" w:space="0" w:color="auto"/>
                                    <w:left w:val="none" w:sz="0" w:space="0" w:color="auto"/>
                                    <w:bottom w:val="none" w:sz="0" w:space="0" w:color="auto"/>
                                    <w:right w:val="none" w:sz="0" w:space="0" w:color="auto"/>
                                  </w:divBdr>
                                </w:div>
                              </w:divsChild>
                            </w:div>
                            <w:div w:id="1197353537">
                              <w:marLeft w:val="0"/>
                              <w:marRight w:val="0"/>
                              <w:marTop w:val="240"/>
                              <w:marBottom w:val="240"/>
                              <w:divBdr>
                                <w:top w:val="none" w:sz="0" w:space="0" w:color="auto"/>
                                <w:left w:val="none" w:sz="0" w:space="0" w:color="auto"/>
                                <w:bottom w:val="none" w:sz="0" w:space="0" w:color="auto"/>
                                <w:right w:val="none" w:sz="0" w:space="0" w:color="auto"/>
                              </w:divBdr>
                              <w:divsChild>
                                <w:div w:id="1548255032">
                                  <w:marLeft w:val="0"/>
                                  <w:marRight w:val="0"/>
                                  <w:marTop w:val="0"/>
                                  <w:marBottom w:val="0"/>
                                  <w:divBdr>
                                    <w:top w:val="none" w:sz="0" w:space="0" w:color="auto"/>
                                    <w:left w:val="none" w:sz="0" w:space="0" w:color="auto"/>
                                    <w:bottom w:val="none" w:sz="0" w:space="0" w:color="auto"/>
                                    <w:right w:val="none" w:sz="0" w:space="0" w:color="auto"/>
                                  </w:divBdr>
                                </w:div>
                              </w:divsChild>
                            </w:div>
                            <w:div w:id="1097484789">
                              <w:marLeft w:val="0"/>
                              <w:marRight w:val="0"/>
                              <w:marTop w:val="0"/>
                              <w:marBottom w:val="0"/>
                              <w:divBdr>
                                <w:top w:val="none" w:sz="0" w:space="0" w:color="auto"/>
                                <w:left w:val="none" w:sz="0" w:space="0" w:color="auto"/>
                                <w:bottom w:val="none" w:sz="0" w:space="0" w:color="auto"/>
                                <w:right w:val="none" w:sz="0" w:space="0" w:color="auto"/>
                              </w:divBdr>
                              <w:divsChild>
                                <w:div w:id="801994659">
                                  <w:marLeft w:val="0"/>
                                  <w:marRight w:val="0"/>
                                  <w:marTop w:val="0"/>
                                  <w:marBottom w:val="0"/>
                                  <w:divBdr>
                                    <w:top w:val="none" w:sz="0" w:space="0" w:color="auto"/>
                                    <w:left w:val="none" w:sz="0" w:space="0" w:color="auto"/>
                                    <w:bottom w:val="none" w:sz="0" w:space="0" w:color="auto"/>
                                    <w:right w:val="none" w:sz="0" w:space="0" w:color="auto"/>
                                  </w:divBdr>
                                  <w:divsChild>
                                    <w:div w:id="1886982990">
                                      <w:marLeft w:val="0"/>
                                      <w:marRight w:val="0"/>
                                      <w:marTop w:val="0"/>
                                      <w:marBottom w:val="0"/>
                                      <w:divBdr>
                                        <w:top w:val="none" w:sz="0" w:space="0" w:color="auto"/>
                                        <w:left w:val="none" w:sz="0" w:space="0" w:color="auto"/>
                                        <w:bottom w:val="none" w:sz="0" w:space="0" w:color="auto"/>
                                        <w:right w:val="none" w:sz="0" w:space="0" w:color="auto"/>
                                      </w:divBdr>
                                      <w:divsChild>
                                        <w:div w:id="2053769800">
                                          <w:marLeft w:val="0"/>
                                          <w:marRight w:val="0"/>
                                          <w:marTop w:val="0"/>
                                          <w:marBottom w:val="0"/>
                                          <w:divBdr>
                                            <w:top w:val="none" w:sz="0" w:space="0" w:color="auto"/>
                                            <w:left w:val="none" w:sz="0" w:space="0" w:color="auto"/>
                                            <w:bottom w:val="none" w:sz="0" w:space="0" w:color="auto"/>
                                            <w:right w:val="none" w:sz="0" w:space="0" w:color="auto"/>
                                          </w:divBdr>
                                          <w:divsChild>
                                            <w:div w:id="340399999">
                                              <w:marLeft w:val="0"/>
                                              <w:marRight w:val="0"/>
                                              <w:marTop w:val="0"/>
                                              <w:marBottom w:val="0"/>
                                              <w:divBdr>
                                                <w:top w:val="none" w:sz="0" w:space="0" w:color="auto"/>
                                                <w:left w:val="none" w:sz="0" w:space="0" w:color="auto"/>
                                                <w:bottom w:val="none" w:sz="0" w:space="0" w:color="auto"/>
                                                <w:right w:val="none" w:sz="0" w:space="0" w:color="auto"/>
                                              </w:divBdr>
                                              <w:divsChild>
                                                <w:div w:id="1113675876">
                                                  <w:marLeft w:val="0"/>
                                                  <w:marRight w:val="0"/>
                                                  <w:marTop w:val="0"/>
                                                  <w:marBottom w:val="0"/>
                                                  <w:divBdr>
                                                    <w:top w:val="none" w:sz="0" w:space="0" w:color="auto"/>
                                                    <w:left w:val="none" w:sz="0" w:space="0" w:color="auto"/>
                                                    <w:bottom w:val="none" w:sz="0" w:space="0" w:color="auto"/>
                                                    <w:right w:val="none" w:sz="0" w:space="0" w:color="auto"/>
                                                  </w:divBdr>
                                                  <w:divsChild>
                                                    <w:div w:id="441266278">
                                                      <w:marLeft w:val="0"/>
                                                      <w:marRight w:val="0"/>
                                                      <w:marTop w:val="0"/>
                                                      <w:marBottom w:val="0"/>
                                                      <w:divBdr>
                                                        <w:top w:val="none" w:sz="0" w:space="0" w:color="auto"/>
                                                        <w:left w:val="none" w:sz="0" w:space="0" w:color="auto"/>
                                                        <w:bottom w:val="none" w:sz="0" w:space="0" w:color="auto"/>
                                                        <w:right w:val="none" w:sz="0" w:space="0" w:color="auto"/>
                                                      </w:divBdr>
                                                      <w:divsChild>
                                                        <w:div w:id="1892810896">
                                                          <w:marLeft w:val="0"/>
                                                          <w:marRight w:val="0"/>
                                                          <w:marTop w:val="0"/>
                                                          <w:marBottom w:val="0"/>
                                                          <w:divBdr>
                                                            <w:top w:val="none" w:sz="0" w:space="0" w:color="auto"/>
                                                            <w:left w:val="none" w:sz="0" w:space="0" w:color="auto"/>
                                                            <w:bottom w:val="none" w:sz="0" w:space="0" w:color="auto"/>
                                                            <w:right w:val="none" w:sz="0" w:space="0" w:color="auto"/>
                                                          </w:divBdr>
                                                          <w:divsChild>
                                                            <w:div w:id="902564030">
                                                              <w:marLeft w:val="0"/>
                                                              <w:marRight w:val="0"/>
                                                              <w:marTop w:val="0"/>
                                                              <w:marBottom w:val="0"/>
                                                              <w:divBdr>
                                                                <w:top w:val="none" w:sz="0" w:space="0" w:color="auto"/>
                                                                <w:left w:val="none" w:sz="0" w:space="0" w:color="auto"/>
                                                                <w:bottom w:val="none" w:sz="0" w:space="0" w:color="auto"/>
                                                                <w:right w:val="none" w:sz="0" w:space="0" w:color="auto"/>
                                                              </w:divBdr>
                                                              <w:divsChild>
                                                                <w:div w:id="261573495">
                                                                  <w:marLeft w:val="0"/>
                                                                  <w:marRight w:val="0"/>
                                                                  <w:marTop w:val="0"/>
                                                                  <w:marBottom w:val="0"/>
                                                                  <w:divBdr>
                                                                    <w:top w:val="none" w:sz="0" w:space="0" w:color="auto"/>
                                                                    <w:left w:val="none" w:sz="0" w:space="0" w:color="auto"/>
                                                                    <w:bottom w:val="none" w:sz="0" w:space="0" w:color="auto"/>
                                                                    <w:right w:val="none" w:sz="0" w:space="0" w:color="auto"/>
                                                                  </w:divBdr>
                                                                  <w:divsChild>
                                                                    <w:div w:id="2127235260">
                                                                      <w:marLeft w:val="0"/>
                                                                      <w:marRight w:val="0"/>
                                                                      <w:marTop w:val="0"/>
                                                                      <w:marBottom w:val="0"/>
                                                                      <w:divBdr>
                                                                        <w:top w:val="none" w:sz="0" w:space="0" w:color="auto"/>
                                                                        <w:left w:val="none" w:sz="0" w:space="0" w:color="auto"/>
                                                                        <w:bottom w:val="none" w:sz="0" w:space="0" w:color="auto"/>
                                                                        <w:right w:val="none" w:sz="0" w:space="0" w:color="auto"/>
                                                                      </w:divBdr>
                                                                      <w:divsChild>
                                                                        <w:div w:id="1477992721">
                                                                          <w:marLeft w:val="0"/>
                                                                          <w:marRight w:val="0"/>
                                                                          <w:marTop w:val="0"/>
                                                                          <w:marBottom w:val="0"/>
                                                                          <w:divBdr>
                                                                            <w:top w:val="none" w:sz="0" w:space="0" w:color="auto"/>
                                                                            <w:left w:val="none" w:sz="0" w:space="0" w:color="auto"/>
                                                                            <w:bottom w:val="none" w:sz="0" w:space="0" w:color="auto"/>
                                                                            <w:right w:val="none" w:sz="0" w:space="0" w:color="auto"/>
                                                                          </w:divBdr>
                                                                          <w:divsChild>
                                                                            <w:div w:id="1081873895">
                                                                              <w:marLeft w:val="0"/>
                                                                              <w:marRight w:val="0"/>
                                                                              <w:marTop w:val="0"/>
                                                                              <w:marBottom w:val="0"/>
                                                                              <w:divBdr>
                                                                                <w:top w:val="none" w:sz="0" w:space="0" w:color="auto"/>
                                                                                <w:left w:val="none" w:sz="0" w:space="0" w:color="auto"/>
                                                                                <w:bottom w:val="none" w:sz="0" w:space="0" w:color="auto"/>
                                                                                <w:right w:val="none" w:sz="0" w:space="0" w:color="auto"/>
                                                                              </w:divBdr>
                                                                              <w:divsChild>
                                                                                <w:div w:id="995305987">
                                                                                  <w:marLeft w:val="0"/>
                                                                                  <w:marRight w:val="0"/>
                                                                                  <w:marTop w:val="0"/>
                                                                                  <w:marBottom w:val="0"/>
                                                                                  <w:divBdr>
                                                                                    <w:top w:val="none" w:sz="0" w:space="0" w:color="auto"/>
                                                                                    <w:left w:val="none" w:sz="0" w:space="0" w:color="auto"/>
                                                                                    <w:bottom w:val="none" w:sz="0" w:space="0" w:color="auto"/>
                                                                                    <w:right w:val="none" w:sz="0" w:space="0" w:color="auto"/>
                                                                                  </w:divBdr>
                                                                                  <w:divsChild>
                                                                                    <w:div w:id="70854343">
                                                                                      <w:marLeft w:val="0"/>
                                                                                      <w:marRight w:val="0"/>
                                                                                      <w:marTop w:val="0"/>
                                                                                      <w:marBottom w:val="0"/>
                                                                                      <w:divBdr>
                                                                                        <w:top w:val="none" w:sz="0" w:space="0" w:color="auto"/>
                                                                                        <w:left w:val="none" w:sz="0" w:space="0" w:color="auto"/>
                                                                                        <w:bottom w:val="none" w:sz="0" w:space="0" w:color="auto"/>
                                                                                        <w:right w:val="none" w:sz="0" w:space="0" w:color="auto"/>
                                                                                      </w:divBdr>
                                                                                      <w:divsChild>
                                                                                        <w:div w:id="1510950103">
                                                                                          <w:marLeft w:val="0"/>
                                                                                          <w:marRight w:val="0"/>
                                                                                          <w:marTop w:val="0"/>
                                                                                          <w:marBottom w:val="0"/>
                                                                                          <w:divBdr>
                                                                                            <w:top w:val="none" w:sz="0" w:space="0" w:color="auto"/>
                                                                                            <w:left w:val="none" w:sz="0" w:space="0" w:color="auto"/>
                                                                                            <w:bottom w:val="none" w:sz="0" w:space="0" w:color="auto"/>
                                                                                            <w:right w:val="none" w:sz="0" w:space="0" w:color="auto"/>
                                                                                          </w:divBdr>
                                                                                          <w:divsChild>
                                                                                            <w:div w:id="630937972">
                                                                                              <w:marLeft w:val="0"/>
                                                                                              <w:marRight w:val="0"/>
                                                                                              <w:marTop w:val="0"/>
                                                                                              <w:marBottom w:val="0"/>
                                                                                              <w:divBdr>
                                                                                                <w:top w:val="none" w:sz="0" w:space="0" w:color="auto"/>
                                                                                                <w:left w:val="none" w:sz="0" w:space="0" w:color="auto"/>
                                                                                                <w:bottom w:val="none" w:sz="0" w:space="0" w:color="auto"/>
                                                                                                <w:right w:val="none" w:sz="0" w:space="0" w:color="auto"/>
                                                                                              </w:divBdr>
                                                                                              <w:divsChild>
                                                                                                <w:div w:id="2027100659">
                                                                                                  <w:marLeft w:val="0"/>
                                                                                                  <w:marRight w:val="0"/>
                                                                                                  <w:marTop w:val="75"/>
                                                                                                  <w:marBottom w:val="180"/>
                                                                                                  <w:divBdr>
                                                                                                    <w:top w:val="none" w:sz="0" w:space="0" w:color="auto"/>
                                                                                                    <w:left w:val="none" w:sz="0" w:space="0" w:color="auto"/>
                                                                                                    <w:bottom w:val="none" w:sz="0" w:space="0" w:color="auto"/>
                                                                                                    <w:right w:val="none" w:sz="0" w:space="0" w:color="auto"/>
                                                                                                  </w:divBdr>
                                                                                                  <w:divsChild>
                                                                                                    <w:div w:id="747774504">
                                                                                                      <w:marLeft w:val="0"/>
                                                                                                      <w:marRight w:val="0"/>
                                                                                                      <w:marTop w:val="0"/>
                                                                                                      <w:marBottom w:val="0"/>
                                                                                                      <w:divBdr>
                                                                                                        <w:top w:val="none" w:sz="0" w:space="0" w:color="auto"/>
                                                                                                        <w:left w:val="none" w:sz="0" w:space="0" w:color="auto"/>
                                                                                                        <w:bottom w:val="none" w:sz="0" w:space="0" w:color="auto"/>
                                                                                                        <w:right w:val="none" w:sz="0" w:space="0" w:color="auto"/>
                                                                                                      </w:divBdr>
                                                                                                    </w:div>
                                                                                                  </w:divsChild>
                                                                                                </w:div>
                                                                                                <w:div w:id="742096546">
                                                                                                  <w:marLeft w:val="0"/>
                                                                                                  <w:marRight w:val="0"/>
                                                                                                  <w:marTop w:val="0"/>
                                                                                                  <w:marBottom w:val="180"/>
                                                                                                  <w:divBdr>
                                                                                                    <w:top w:val="none" w:sz="0" w:space="0" w:color="auto"/>
                                                                                                    <w:left w:val="none" w:sz="0" w:space="0" w:color="auto"/>
                                                                                                    <w:bottom w:val="none" w:sz="0" w:space="0" w:color="auto"/>
                                                                                                    <w:right w:val="none" w:sz="0" w:space="0" w:color="auto"/>
                                                                                                  </w:divBdr>
                                                                                                  <w:divsChild>
                                                                                                    <w:div w:id="301694040">
                                                                                                      <w:marLeft w:val="0"/>
                                                                                                      <w:marRight w:val="0"/>
                                                                                                      <w:marTop w:val="0"/>
                                                                                                      <w:marBottom w:val="180"/>
                                                                                                      <w:divBdr>
                                                                                                        <w:top w:val="none" w:sz="0" w:space="0" w:color="auto"/>
                                                                                                        <w:left w:val="none" w:sz="0" w:space="0" w:color="auto"/>
                                                                                                        <w:bottom w:val="none" w:sz="0" w:space="0" w:color="auto"/>
                                                                                                        <w:right w:val="none" w:sz="0" w:space="0" w:color="auto"/>
                                                                                                      </w:divBdr>
                                                                                                      <w:divsChild>
                                                                                                        <w:div w:id="1835797222">
                                                                                                          <w:marLeft w:val="0"/>
                                                                                                          <w:marRight w:val="0"/>
                                                                                                          <w:marTop w:val="0"/>
                                                                                                          <w:marBottom w:val="0"/>
                                                                                                          <w:divBdr>
                                                                                                            <w:top w:val="none" w:sz="0" w:space="0" w:color="auto"/>
                                                                                                            <w:left w:val="none" w:sz="0" w:space="0" w:color="auto"/>
                                                                                                            <w:bottom w:val="none" w:sz="0" w:space="0" w:color="auto"/>
                                                                                                            <w:right w:val="none" w:sz="0" w:space="0" w:color="auto"/>
                                                                                                          </w:divBdr>
                                                                                                        </w:div>
                                                                                                      </w:divsChild>
                                                                                                    </w:div>
                                                                                                    <w:div w:id="1837844790">
                                                                                                      <w:marLeft w:val="0"/>
                                                                                                      <w:marRight w:val="0"/>
                                                                                                      <w:marTop w:val="0"/>
                                                                                                      <w:marBottom w:val="0"/>
                                                                                                      <w:divBdr>
                                                                                                        <w:top w:val="none" w:sz="0" w:space="0" w:color="auto"/>
                                                                                                        <w:left w:val="none" w:sz="0" w:space="0" w:color="auto"/>
                                                                                                        <w:bottom w:val="none" w:sz="0" w:space="0" w:color="auto"/>
                                                                                                        <w:right w:val="none" w:sz="0" w:space="0" w:color="auto"/>
                                                                                                      </w:divBdr>
                                                                                                      <w:divsChild>
                                                                                                        <w:div w:id="349962606">
                                                                                                          <w:marLeft w:val="0"/>
                                                                                                          <w:marRight w:val="0"/>
                                                                                                          <w:marTop w:val="0"/>
                                                                                                          <w:marBottom w:val="0"/>
                                                                                                          <w:divBdr>
                                                                                                            <w:top w:val="none" w:sz="0" w:space="0" w:color="auto"/>
                                                                                                            <w:left w:val="none" w:sz="0" w:space="0" w:color="auto"/>
                                                                                                            <w:bottom w:val="none" w:sz="0" w:space="0" w:color="auto"/>
                                                                                                            <w:right w:val="none" w:sz="0" w:space="0" w:color="auto"/>
                                                                                                          </w:divBdr>
                                                                                                          <w:divsChild>
                                                                                                            <w:div w:id="683822622">
                                                                                                              <w:marLeft w:val="0"/>
                                                                                                              <w:marRight w:val="0"/>
                                                                                                              <w:marTop w:val="75"/>
                                                                                                              <w:marBottom w:val="0"/>
                                                                                                              <w:divBdr>
                                                                                                                <w:top w:val="none" w:sz="0" w:space="0" w:color="auto"/>
                                                                                                                <w:left w:val="none" w:sz="0" w:space="0" w:color="auto"/>
                                                                                                                <w:bottom w:val="none" w:sz="0" w:space="0" w:color="auto"/>
                                                                                                                <w:right w:val="none" w:sz="0" w:space="0" w:color="auto"/>
                                                                                                              </w:divBdr>
                                                                                                            </w:div>
                                                                                                            <w:div w:id="907499048">
                                                                                                              <w:marLeft w:val="0"/>
                                                                                                              <w:marRight w:val="0"/>
                                                                                                              <w:marTop w:val="75"/>
                                                                                                              <w:marBottom w:val="0"/>
                                                                                                              <w:divBdr>
                                                                                                                <w:top w:val="none" w:sz="0" w:space="0" w:color="auto"/>
                                                                                                                <w:left w:val="none" w:sz="0" w:space="0" w:color="auto"/>
                                                                                                                <w:bottom w:val="none" w:sz="0" w:space="0" w:color="auto"/>
                                                                                                                <w:right w:val="none" w:sz="0" w:space="0" w:color="auto"/>
                                                                                                              </w:divBdr>
                                                                                                            </w:div>
                                                                                                            <w:div w:id="500892157">
                                                                                                              <w:marLeft w:val="0"/>
                                                                                                              <w:marRight w:val="0"/>
                                                                                                              <w:marTop w:val="75"/>
                                                                                                              <w:marBottom w:val="0"/>
                                                                                                              <w:divBdr>
                                                                                                                <w:top w:val="none" w:sz="0" w:space="0" w:color="auto"/>
                                                                                                                <w:left w:val="none" w:sz="0" w:space="0" w:color="auto"/>
                                                                                                                <w:bottom w:val="none" w:sz="0" w:space="0" w:color="auto"/>
                                                                                                                <w:right w:val="none" w:sz="0" w:space="0" w:color="auto"/>
                                                                                                              </w:divBdr>
                                                                                                            </w:div>
                                                                                                            <w:div w:id="9031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4104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52604">
                              <w:marLeft w:val="0"/>
                              <w:marRight w:val="0"/>
                              <w:marTop w:val="240"/>
                              <w:marBottom w:val="240"/>
                              <w:divBdr>
                                <w:top w:val="none" w:sz="0" w:space="0" w:color="auto"/>
                                <w:left w:val="none" w:sz="0" w:space="0" w:color="auto"/>
                                <w:bottom w:val="none" w:sz="0" w:space="0" w:color="auto"/>
                                <w:right w:val="none" w:sz="0" w:space="0" w:color="auto"/>
                              </w:divBdr>
                              <w:divsChild>
                                <w:div w:id="1365522871">
                                  <w:marLeft w:val="0"/>
                                  <w:marRight w:val="0"/>
                                  <w:marTop w:val="0"/>
                                  <w:marBottom w:val="0"/>
                                  <w:divBdr>
                                    <w:top w:val="none" w:sz="0" w:space="0" w:color="auto"/>
                                    <w:left w:val="none" w:sz="0" w:space="0" w:color="auto"/>
                                    <w:bottom w:val="none" w:sz="0" w:space="0" w:color="auto"/>
                                    <w:right w:val="none" w:sz="0" w:space="0" w:color="auto"/>
                                  </w:divBdr>
                                </w:div>
                              </w:divsChild>
                            </w:div>
                            <w:div w:id="1960800892">
                              <w:marLeft w:val="0"/>
                              <w:marRight w:val="0"/>
                              <w:marTop w:val="240"/>
                              <w:marBottom w:val="240"/>
                              <w:divBdr>
                                <w:top w:val="none" w:sz="0" w:space="0" w:color="auto"/>
                                <w:left w:val="none" w:sz="0" w:space="0" w:color="auto"/>
                                <w:bottom w:val="none" w:sz="0" w:space="0" w:color="auto"/>
                                <w:right w:val="none" w:sz="0" w:space="0" w:color="auto"/>
                              </w:divBdr>
                              <w:divsChild>
                                <w:div w:id="1000809501">
                                  <w:marLeft w:val="0"/>
                                  <w:marRight w:val="0"/>
                                  <w:marTop w:val="0"/>
                                  <w:marBottom w:val="0"/>
                                  <w:divBdr>
                                    <w:top w:val="none" w:sz="0" w:space="0" w:color="auto"/>
                                    <w:left w:val="none" w:sz="0" w:space="0" w:color="auto"/>
                                    <w:bottom w:val="none" w:sz="0" w:space="0" w:color="auto"/>
                                    <w:right w:val="none" w:sz="0" w:space="0" w:color="auto"/>
                                  </w:divBdr>
                                </w:div>
                              </w:divsChild>
                            </w:div>
                            <w:div w:id="1476143112">
                              <w:marLeft w:val="0"/>
                              <w:marRight w:val="0"/>
                              <w:marTop w:val="240"/>
                              <w:marBottom w:val="240"/>
                              <w:divBdr>
                                <w:top w:val="none" w:sz="0" w:space="0" w:color="auto"/>
                                <w:left w:val="none" w:sz="0" w:space="0" w:color="auto"/>
                                <w:bottom w:val="none" w:sz="0" w:space="0" w:color="auto"/>
                                <w:right w:val="none" w:sz="0" w:space="0" w:color="auto"/>
                              </w:divBdr>
                              <w:divsChild>
                                <w:div w:id="581378826">
                                  <w:marLeft w:val="0"/>
                                  <w:marRight w:val="0"/>
                                  <w:marTop w:val="0"/>
                                  <w:marBottom w:val="0"/>
                                  <w:divBdr>
                                    <w:top w:val="none" w:sz="0" w:space="0" w:color="auto"/>
                                    <w:left w:val="none" w:sz="0" w:space="0" w:color="auto"/>
                                    <w:bottom w:val="none" w:sz="0" w:space="0" w:color="auto"/>
                                    <w:right w:val="none" w:sz="0" w:space="0" w:color="auto"/>
                                  </w:divBdr>
                                </w:div>
                              </w:divsChild>
                            </w:div>
                            <w:div w:id="51081355">
                              <w:marLeft w:val="0"/>
                              <w:marRight w:val="0"/>
                              <w:marTop w:val="240"/>
                              <w:marBottom w:val="240"/>
                              <w:divBdr>
                                <w:top w:val="none" w:sz="0" w:space="0" w:color="auto"/>
                                <w:left w:val="none" w:sz="0" w:space="0" w:color="auto"/>
                                <w:bottom w:val="none" w:sz="0" w:space="0" w:color="auto"/>
                                <w:right w:val="none" w:sz="0" w:space="0" w:color="auto"/>
                              </w:divBdr>
                              <w:divsChild>
                                <w:div w:id="1357348856">
                                  <w:marLeft w:val="0"/>
                                  <w:marRight w:val="0"/>
                                  <w:marTop w:val="0"/>
                                  <w:marBottom w:val="0"/>
                                  <w:divBdr>
                                    <w:top w:val="none" w:sz="0" w:space="0" w:color="auto"/>
                                    <w:left w:val="none" w:sz="0" w:space="0" w:color="auto"/>
                                    <w:bottom w:val="none" w:sz="0" w:space="0" w:color="auto"/>
                                    <w:right w:val="none" w:sz="0" w:space="0" w:color="auto"/>
                                  </w:divBdr>
                                </w:div>
                              </w:divsChild>
                            </w:div>
                            <w:div w:id="24910961">
                              <w:marLeft w:val="0"/>
                              <w:marRight w:val="0"/>
                              <w:marTop w:val="240"/>
                              <w:marBottom w:val="240"/>
                              <w:divBdr>
                                <w:top w:val="none" w:sz="0" w:space="0" w:color="auto"/>
                                <w:left w:val="none" w:sz="0" w:space="0" w:color="auto"/>
                                <w:bottom w:val="none" w:sz="0" w:space="0" w:color="auto"/>
                                <w:right w:val="none" w:sz="0" w:space="0" w:color="auto"/>
                              </w:divBdr>
                              <w:divsChild>
                                <w:div w:id="646396525">
                                  <w:marLeft w:val="0"/>
                                  <w:marRight w:val="0"/>
                                  <w:marTop w:val="0"/>
                                  <w:marBottom w:val="0"/>
                                  <w:divBdr>
                                    <w:top w:val="none" w:sz="0" w:space="0" w:color="auto"/>
                                    <w:left w:val="none" w:sz="0" w:space="0" w:color="auto"/>
                                    <w:bottom w:val="none" w:sz="0" w:space="0" w:color="auto"/>
                                    <w:right w:val="none" w:sz="0" w:space="0" w:color="auto"/>
                                  </w:divBdr>
                                </w:div>
                              </w:divsChild>
                            </w:div>
                            <w:div w:id="1998799723">
                              <w:marLeft w:val="0"/>
                              <w:marRight w:val="0"/>
                              <w:marTop w:val="0"/>
                              <w:marBottom w:val="0"/>
                              <w:divBdr>
                                <w:top w:val="none" w:sz="0" w:space="0" w:color="auto"/>
                                <w:left w:val="none" w:sz="0" w:space="0" w:color="auto"/>
                                <w:bottom w:val="none" w:sz="0" w:space="0" w:color="auto"/>
                                <w:right w:val="none" w:sz="0" w:space="0" w:color="auto"/>
                              </w:divBdr>
                              <w:divsChild>
                                <w:div w:id="1859738150">
                                  <w:marLeft w:val="0"/>
                                  <w:marRight w:val="0"/>
                                  <w:marTop w:val="0"/>
                                  <w:marBottom w:val="0"/>
                                  <w:divBdr>
                                    <w:top w:val="none" w:sz="0" w:space="0" w:color="auto"/>
                                    <w:left w:val="none" w:sz="0" w:space="0" w:color="auto"/>
                                    <w:bottom w:val="none" w:sz="0" w:space="0" w:color="auto"/>
                                    <w:right w:val="none" w:sz="0" w:space="0" w:color="auto"/>
                                  </w:divBdr>
                                  <w:divsChild>
                                    <w:div w:id="666596149">
                                      <w:marLeft w:val="0"/>
                                      <w:marRight w:val="0"/>
                                      <w:marTop w:val="0"/>
                                      <w:marBottom w:val="0"/>
                                      <w:divBdr>
                                        <w:top w:val="none" w:sz="0" w:space="0" w:color="auto"/>
                                        <w:left w:val="none" w:sz="0" w:space="0" w:color="auto"/>
                                        <w:bottom w:val="none" w:sz="0" w:space="0" w:color="auto"/>
                                        <w:right w:val="none" w:sz="0" w:space="0" w:color="auto"/>
                                      </w:divBdr>
                                      <w:divsChild>
                                        <w:div w:id="1588533504">
                                          <w:marLeft w:val="0"/>
                                          <w:marRight w:val="0"/>
                                          <w:marTop w:val="0"/>
                                          <w:marBottom w:val="0"/>
                                          <w:divBdr>
                                            <w:top w:val="none" w:sz="0" w:space="0" w:color="auto"/>
                                            <w:left w:val="none" w:sz="0" w:space="0" w:color="auto"/>
                                            <w:bottom w:val="none" w:sz="0" w:space="0" w:color="auto"/>
                                            <w:right w:val="none" w:sz="0" w:space="0" w:color="auto"/>
                                          </w:divBdr>
                                          <w:divsChild>
                                            <w:div w:id="1747609663">
                                              <w:marLeft w:val="0"/>
                                              <w:marRight w:val="0"/>
                                              <w:marTop w:val="0"/>
                                              <w:marBottom w:val="0"/>
                                              <w:divBdr>
                                                <w:top w:val="none" w:sz="0" w:space="0" w:color="auto"/>
                                                <w:left w:val="none" w:sz="0" w:space="0" w:color="auto"/>
                                                <w:bottom w:val="none" w:sz="0" w:space="0" w:color="auto"/>
                                                <w:right w:val="none" w:sz="0" w:space="0" w:color="auto"/>
                                              </w:divBdr>
                                              <w:divsChild>
                                                <w:div w:id="2095786466">
                                                  <w:marLeft w:val="0"/>
                                                  <w:marRight w:val="0"/>
                                                  <w:marTop w:val="0"/>
                                                  <w:marBottom w:val="0"/>
                                                  <w:divBdr>
                                                    <w:top w:val="none" w:sz="0" w:space="0" w:color="auto"/>
                                                    <w:left w:val="none" w:sz="0" w:space="0" w:color="auto"/>
                                                    <w:bottom w:val="none" w:sz="0" w:space="0" w:color="auto"/>
                                                    <w:right w:val="none" w:sz="0" w:space="0" w:color="auto"/>
                                                  </w:divBdr>
                                                  <w:divsChild>
                                                    <w:div w:id="342709707">
                                                      <w:marLeft w:val="0"/>
                                                      <w:marRight w:val="0"/>
                                                      <w:marTop w:val="0"/>
                                                      <w:marBottom w:val="0"/>
                                                      <w:divBdr>
                                                        <w:top w:val="none" w:sz="0" w:space="0" w:color="auto"/>
                                                        <w:left w:val="none" w:sz="0" w:space="0" w:color="auto"/>
                                                        <w:bottom w:val="none" w:sz="0" w:space="0" w:color="auto"/>
                                                        <w:right w:val="none" w:sz="0" w:space="0" w:color="auto"/>
                                                      </w:divBdr>
                                                      <w:divsChild>
                                                        <w:div w:id="659040726">
                                                          <w:marLeft w:val="0"/>
                                                          <w:marRight w:val="0"/>
                                                          <w:marTop w:val="0"/>
                                                          <w:marBottom w:val="0"/>
                                                          <w:divBdr>
                                                            <w:top w:val="none" w:sz="0" w:space="0" w:color="auto"/>
                                                            <w:left w:val="none" w:sz="0" w:space="0" w:color="auto"/>
                                                            <w:bottom w:val="none" w:sz="0" w:space="0" w:color="auto"/>
                                                            <w:right w:val="none" w:sz="0" w:space="0" w:color="auto"/>
                                                          </w:divBdr>
                                                          <w:divsChild>
                                                            <w:div w:id="1912152214">
                                                              <w:marLeft w:val="0"/>
                                                              <w:marRight w:val="0"/>
                                                              <w:marTop w:val="0"/>
                                                              <w:marBottom w:val="0"/>
                                                              <w:divBdr>
                                                                <w:top w:val="none" w:sz="0" w:space="0" w:color="auto"/>
                                                                <w:left w:val="none" w:sz="0" w:space="0" w:color="auto"/>
                                                                <w:bottom w:val="none" w:sz="0" w:space="0" w:color="auto"/>
                                                                <w:right w:val="none" w:sz="0" w:space="0" w:color="auto"/>
                                                              </w:divBdr>
                                                              <w:divsChild>
                                                                <w:div w:id="521286806">
                                                                  <w:marLeft w:val="0"/>
                                                                  <w:marRight w:val="0"/>
                                                                  <w:marTop w:val="0"/>
                                                                  <w:marBottom w:val="0"/>
                                                                  <w:divBdr>
                                                                    <w:top w:val="none" w:sz="0" w:space="0" w:color="auto"/>
                                                                    <w:left w:val="none" w:sz="0" w:space="0" w:color="auto"/>
                                                                    <w:bottom w:val="none" w:sz="0" w:space="0" w:color="auto"/>
                                                                    <w:right w:val="none" w:sz="0" w:space="0" w:color="auto"/>
                                                                  </w:divBdr>
                                                                  <w:divsChild>
                                                                    <w:div w:id="1680808883">
                                                                      <w:marLeft w:val="0"/>
                                                                      <w:marRight w:val="0"/>
                                                                      <w:marTop w:val="0"/>
                                                                      <w:marBottom w:val="0"/>
                                                                      <w:divBdr>
                                                                        <w:top w:val="none" w:sz="0" w:space="0" w:color="auto"/>
                                                                        <w:left w:val="none" w:sz="0" w:space="0" w:color="auto"/>
                                                                        <w:bottom w:val="none" w:sz="0" w:space="0" w:color="auto"/>
                                                                        <w:right w:val="none" w:sz="0" w:space="0" w:color="auto"/>
                                                                      </w:divBdr>
                                                                      <w:divsChild>
                                                                        <w:div w:id="1297835324">
                                                                          <w:marLeft w:val="0"/>
                                                                          <w:marRight w:val="0"/>
                                                                          <w:marTop w:val="0"/>
                                                                          <w:marBottom w:val="0"/>
                                                                          <w:divBdr>
                                                                            <w:top w:val="none" w:sz="0" w:space="0" w:color="auto"/>
                                                                            <w:left w:val="none" w:sz="0" w:space="0" w:color="auto"/>
                                                                            <w:bottom w:val="none" w:sz="0" w:space="0" w:color="auto"/>
                                                                            <w:right w:val="none" w:sz="0" w:space="0" w:color="auto"/>
                                                                          </w:divBdr>
                                                                          <w:divsChild>
                                                                            <w:div w:id="1000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65">
                                                                      <w:marLeft w:val="0"/>
                                                                      <w:marRight w:val="120"/>
                                                                      <w:marTop w:val="0"/>
                                                                      <w:marBottom w:val="0"/>
                                                                      <w:divBdr>
                                                                        <w:top w:val="none" w:sz="0" w:space="0" w:color="auto"/>
                                                                        <w:left w:val="none" w:sz="0" w:space="0" w:color="auto"/>
                                                                        <w:bottom w:val="none" w:sz="0" w:space="0" w:color="auto"/>
                                                                        <w:right w:val="none" w:sz="0" w:space="0" w:color="auto"/>
                                                                      </w:divBdr>
                                                                    </w:div>
                                                                  </w:divsChild>
                                                                </w:div>
                                                                <w:div w:id="185607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5866">
                              <w:marLeft w:val="0"/>
                              <w:marRight w:val="0"/>
                              <w:marTop w:val="240"/>
                              <w:marBottom w:val="240"/>
                              <w:divBdr>
                                <w:top w:val="none" w:sz="0" w:space="0" w:color="auto"/>
                                <w:left w:val="none" w:sz="0" w:space="0" w:color="auto"/>
                                <w:bottom w:val="none" w:sz="0" w:space="0" w:color="auto"/>
                                <w:right w:val="none" w:sz="0" w:space="0" w:color="auto"/>
                              </w:divBdr>
                              <w:divsChild>
                                <w:div w:id="127626747">
                                  <w:marLeft w:val="0"/>
                                  <w:marRight w:val="0"/>
                                  <w:marTop w:val="0"/>
                                  <w:marBottom w:val="0"/>
                                  <w:divBdr>
                                    <w:top w:val="none" w:sz="0" w:space="0" w:color="auto"/>
                                    <w:left w:val="none" w:sz="0" w:space="0" w:color="auto"/>
                                    <w:bottom w:val="none" w:sz="0" w:space="0" w:color="auto"/>
                                    <w:right w:val="none" w:sz="0" w:space="0" w:color="auto"/>
                                  </w:divBdr>
                                </w:div>
                              </w:divsChild>
                            </w:div>
                            <w:div w:id="1650787019">
                              <w:marLeft w:val="0"/>
                              <w:marRight w:val="0"/>
                              <w:marTop w:val="240"/>
                              <w:marBottom w:val="240"/>
                              <w:divBdr>
                                <w:top w:val="none" w:sz="0" w:space="0" w:color="auto"/>
                                <w:left w:val="none" w:sz="0" w:space="0" w:color="auto"/>
                                <w:bottom w:val="none" w:sz="0" w:space="0" w:color="auto"/>
                                <w:right w:val="none" w:sz="0" w:space="0" w:color="auto"/>
                              </w:divBdr>
                              <w:divsChild>
                                <w:div w:id="209195916">
                                  <w:marLeft w:val="0"/>
                                  <w:marRight w:val="0"/>
                                  <w:marTop w:val="0"/>
                                  <w:marBottom w:val="0"/>
                                  <w:divBdr>
                                    <w:top w:val="none" w:sz="0" w:space="0" w:color="auto"/>
                                    <w:left w:val="none" w:sz="0" w:space="0" w:color="auto"/>
                                    <w:bottom w:val="none" w:sz="0" w:space="0" w:color="auto"/>
                                    <w:right w:val="none" w:sz="0" w:space="0" w:color="auto"/>
                                  </w:divBdr>
                                </w:div>
                              </w:divsChild>
                            </w:div>
                            <w:div w:id="1131286937">
                              <w:marLeft w:val="0"/>
                              <w:marRight w:val="0"/>
                              <w:marTop w:val="240"/>
                              <w:marBottom w:val="240"/>
                              <w:divBdr>
                                <w:top w:val="none" w:sz="0" w:space="0" w:color="auto"/>
                                <w:left w:val="none" w:sz="0" w:space="0" w:color="auto"/>
                                <w:bottom w:val="none" w:sz="0" w:space="0" w:color="auto"/>
                                <w:right w:val="none" w:sz="0" w:space="0" w:color="auto"/>
                              </w:divBdr>
                              <w:divsChild>
                                <w:div w:id="592978775">
                                  <w:marLeft w:val="0"/>
                                  <w:marRight w:val="0"/>
                                  <w:marTop w:val="0"/>
                                  <w:marBottom w:val="0"/>
                                  <w:divBdr>
                                    <w:top w:val="none" w:sz="0" w:space="0" w:color="auto"/>
                                    <w:left w:val="none" w:sz="0" w:space="0" w:color="auto"/>
                                    <w:bottom w:val="none" w:sz="0" w:space="0" w:color="auto"/>
                                    <w:right w:val="none" w:sz="0" w:space="0" w:color="auto"/>
                                  </w:divBdr>
                                </w:div>
                              </w:divsChild>
                            </w:div>
                            <w:div w:id="1272585291">
                              <w:marLeft w:val="0"/>
                              <w:marRight w:val="0"/>
                              <w:marTop w:val="360"/>
                              <w:marBottom w:val="450"/>
                              <w:divBdr>
                                <w:top w:val="none" w:sz="0" w:space="0" w:color="auto"/>
                                <w:left w:val="none" w:sz="0" w:space="0" w:color="auto"/>
                                <w:bottom w:val="none" w:sz="0" w:space="0" w:color="auto"/>
                                <w:right w:val="none" w:sz="0" w:space="0" w:color="auto"/>
                              </w:divBdr>
                              <w:divsChild>
                                <w:div w:id="131751150">
                                  <w:marLeft w:val="0"/>
                                  <w:marRight w:val="0"/>
                                  <w:marTop w:val="0"/>
                                  <w:marBottom w:val="0"/>
                                  <w:divBdr>
                                    <w:top w:val="none" w:sz="0" w:space="0" w:color="auto"/>
                                    <w:left w:val="none" w:sz="0" w:space="0" w:color="auto"/>
                                    <w:bottom w:val="single" w:sz="6" w:space="15" w:color="B8B9BA"/>
                                    <w:right w:val="none" w:sz="0" w:space="0" w:color="auto"/>
                                  </w:divBdr>
                                  <w:divsChild>
                                    <w:div w:id="423457735">
                                      <w:marLeft w:val="0"/>
                                      <w:marRight w:val="0"/>
                                      <w:marTop w:val="0"/>
                                      <w:marBottom w:val="0"/>
                                      <w:divBdr>
                                        <w:top w:val="none" w:sz="0" w:space="0" w:color="auto"/>
                                        <w:left w:val="none" w:sz="0" w:space="0" w:color="auto"/>
                                        <w:bottom w:val="none" w:sz="0" w:space="0" w:color="auto"/>
                                        <w:right w:val="none" w:sz="0" w:space="0" w:color="auto"/>
                                      </w:divBdr>
                                    </w:div>
                                    <w:div w:id="1898277314">
                                      <w:marLeft w:val="0"/>
                                      <w:marRight w:val="0"/>
                                      <w:marTop w:val="225"/>
                                      <w:marBottom w:val="0"/>
                                      <w:divBdr>
                                        <w:top w:val="none" w:sz="0" w:space="0" w:color="auto"/>
                                        <w:left w:val="none" w:sz="0" w:space="0" w:color="auto"/>
                                        <w:bottom w:val="none" w:sz="0" w:space="0" w:color="auto"/>
                                        <w:right w:val="none" w:sz="0" w:space="0" w:color="auto"/>
                                      </w:divBdr>
                                      <w:divsChild>
                                        <w:div w:id="1410731572">
                                          <w:marLeft w:val="0"/>
                                          <w:marRight w:val="0"/>
                                          <w:marTop w:val="0"/>
                                          <w:marBottom w:val="0"/>
                                          <w:divBdr>
                                            <w:top w:val="none" w:sz="0" w:space="0" w:color="auto"/>
                                            <w:left w:val="none" w:sz="0" w:space="0" w:color="auto"/>
                                            <w:bottom w:val="none" w:sz="0" w:space="0" w:color="auto"/>
                                            <w:right w:val="none" w:sz="0" w:space="0" w:color="auto"/>
                                          </w:divBdr>
                                        </w:div>
                                      </w:divsChild>
                                    </w:div>
                                    <w:div w:id="16724855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204538">
                              <w:marLeft w:val="0"/>
                              <w:marRight w:val="0"/>
                              <w:marTop w:val="240"/>
                              <w:marBottom w:val="240"/>
                              <w:divBdr>
                                <w:top w:val="none" w:sz="0" w:space="0" w:color="auto"/>
                                <w:left w:val="none" w:sz="0" w:space="0" w:color="auto"/>
                                <w:bottom w:val="none" w:sz="0" w:space="0" w:color="auto"/>
                                <w:right w:val="none" w:sz="0" w:space="0" w:color="auto"/>
                              </w:divBdr>
                              <w:divsChild>
                                <w:div w:id="33163901">
                                  <w:marLeft w:val="0"/>
                                  <w:marRight w:val="0"/>
                                  <w:marTop w:val="0"/>
                                  <w:marBottom w:val="0"/>
                                  <w:divBdr>
                                    <w:top w:val="none" w:sz="0" w:space="0" w:color="auto"/>
                                    <w:left w:val="none" w:sz="0" w:space="0" w:color="auto"/>
                                    <w:bottom w:val="none" w:sz="0" w:space="0" w:color="auto"/>
                                    <w:right w:val="none" w:sz="0" w:space="0" w:color="auto"/>
                                  </w:divBdr>
                                </w:div>
                              </w:divsChild>
                            </w:div>
                            <w:div w:id="786660740">
                              <w:marLeft w:val="0"/>
                              <w:marRight w:val="0"/>
                              <w:marTop w:val="0"/>
                              <w:marBottom w:val="0"/>
                              <w:divBdr>
                                <w:top w:val="none" w:sz="0" w:space="0" w:color="auto"/>
                                <w:left w:val="none" w:sz="0" w:space="0" w:color="auto"/>
                                <w:bottom w:val="none" w:sz="0" w:space="0" w:color="auto"/>
                                <w:right w:val="none" w:sz="0" w:space="0" w:color="auto"/>
                              </w:divBdr>
                              <w:divsChild>
                                <w:div w:id="704644755">
                                  <w:marLeft w:val="0"/>
                                  <w:marRight w:val="0"/>
                                  <w:marTop w:val="0"/>
                                  <w:marBottom w:val="0"/>
                                  <w:divBdr>
                                    <w:top w:val="none" w:sz="0" w:space="0" w:color="auto"/>
                                    <w:left w:val="none" w:sz="0" w:space="0" w:color="auto"/>
                                    <w:bottom w:val="none" w:sz="0" w:space="0" w:color="auto"/>
                                    <w:right w:val="none" w:sz="0" w:space="0" w:color="auto"/>
                                  </w:divBdr>
                                  <w:divsChild>
                                    <w:div w:id="1488739435">
                                      <w:marLeft w:val="0"/>
                                      <w:marRight w:val="0"/>
                                      <w:marTop w:val="0"/>
                                      <w:marBottom w:val="0"/>
                                      <w:divBdr>
                                        <w:top w:val="none" w:sz="0" w:space="0" w:color="auto"/>
                                        <w:left w:val="none" w:sz="0" w:space="0" w:color="auto"/>
                                        <w:bottom w:val="none" w:sz="0" w:space="0" w:color="auto"/>
                                        <w:right w:val="none" w:sz="0" w:space="0" w:color="auto"/>
                                      </w:divBdr>
                                      <w:divsChild>
                                        <w:div w:id="1927836352">
                                          <w:marLeft w:val="0"/>
                                          <w:marRight w:val="0"/>
                                          <w:marTop w:val="0"/>
                                          <w:marBottom w:val="0"/>
                                          <w:divBdr>
                                            <w:top w:val="none" w:sz="0" w:space="0" w:color="auto"/>
                                            <w:left w:val="none" w:sz="0" w:space="0" w:color="auto"/>
                                            <w:bottom w:val="none" w:sz="0" w:space="0" w:color="auto"/>
                                            <w:right w:val="none" w:sz="0" w:space="0" w:color="auto"/>
                                          </w:divBdr>
                                          <w:divsChild>
                                            <w:div w:id="1244684348">
                                              <w:marLeft w:val="0"/>
                                              <w:marRight w:val="0"/>
                                              <w:marTop w:val="0"/>
                                              <w:marBottom w:val="0"/>
                                              <w:divBdr>
                                                <w:top w:val="none" w:sz="0" w:space="0" w:color="auto"/>
                                                <w:left w:val="none" w:sz="0" w:space="0" w:color="auto"/>
                                                <w:bottom w:val="none" w:sz="0" w:space="0" w:color="auto"/>
                                                <w:right w:val="none" w:sz="0" w:space="0" w:color="auto"/>
                                              </w:divBdr>
                                              <w:divsChild>
                                                <w:div w:id="1538931788">
                                                  <w:marLeft w:val="0"/>
                                                  <w:marRight w:val="0"/>
                                                  <w:marTop w:val="0"/>
                                                  <w:marBottom w:val="0"/>
                                                  <w:divBdr>
                                                    <w:top w:val="none" w:sz="0" w:space="0" w:color="auto"/>
                                                    <w:left w:val="none" w:sz="0" w:space="0" w:color="auto"/>
                                                    <w:bottom w:val="none" w:sz="0" w:space="0" w:color="auto"/>
                                                    <w:right w:val="none" w:sz="0" w:space="0" w:color="auto"/>
                                                  </w:divBdr>
                                                  <w:divsChild>
                                                    <w:div w:id="4090670">
                                                      <w:marLeft w:val="0"/>
                                                      <w:marRight w:val="0"/>
                                                      <w:marTop w:val="0"/>
                                                      <w:marBottom w:val="0"/>
                                                      <w:divBdr>
                                                        <w:top w:val="none" w:sz="0" w:space="0" w:color="auto"/>
                                                        <w:left w:val="none" w:sz="0" w:space="0" w:color="auto"/>
                                                        <w:bottom w:val="none" w:sz="0" w:space="0" w:color="auto"/>
                                                        <w:right w:val="none" w:sz="0" w:space="0" w:color="auto"/>
                                                      </w:divBdr>
                                                      <w:divsChild>
                                                        <w:div w:id="277759007">
                                                          <w:marLeft w:val="0"/>
                                                          <w:marRight w:val="0"/>
                                                          <w:marTop w:val="0"/>
                                                          <w:marBottom w:val="0"/>
                                                          <w:divBdr>
                                                            <w:top w:val="none" w:sz="0" w:space="0" w:color="auto"/>
                                                            <w:left w:val="none" w:sz="0" w:space="0" w:color="auto"/>
                                                            <w:bottom w:val="none" w:sz="0" w:space="0" w:color="auto"/>
                                                            <w:right w:val="none" w:sz="0" w:space="0" w:color="auto"/>
                                                          </w:divBdr>
                                                          <w:divsChild>
                                                            <w:div w:id="561598036">
                                                              <w:marLeft w:val="0"/>
                                                              <w:marRight w:val="0"/>
                                                              <w:marTop w:val="0"/>
                                                              <w:marBottom w:val="0"/>
                                                              <w:divBdr>
                                                                <w:top w:val="none" w:sz="0" w:space="0" w:color="auto"/>
                                                                <w:left w:val="none" w:sz="0" w:space="0" w:color="auto"/>
                                                                <w:bottom w:val="none" w:sz="0" w:space="0" w:color="auto"/>
                                                                <w:right w:val="none" w:sz="0" w:space="0" w:color="auto"/>
                                                              </w:divBdr>
                                                              <w:divsChild>
                                                                <w:div w:id="705373223">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0493656">
                                                                          <w:marLeft w:val="0"/>
                                                                          <w:marRight w:val="0"/>
                                                                          <w:marTop w:val="0"/>
                                                                          <w:marBottom w:val="0"/>
                                                                          <w:divBdr>
                                                                            <w:top w:val="none" w:sz="0" w:space="0" w:color="auto"/>
                                                                            <w:left w:val="none" w:sz="0" w:space="0" w:color="auto"/>
                                                                            <w:bottom w:val="none" w:sz="0" w:space="0" w:color="auto"/>
                                                                            <w:right w:val="none" w:sz="0" w:space="0" w:color="auto"/>
                                                                          </w:divBdr>
                                                                          <w:divsChild>
                                                                            <w:div w:id="262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938">
                                                                      <w:marLeft w:val="0"/>
                                                                      <w:marRight w:val="120"/>
                                                                      <w:marTop w:val="0"/>
                                                                      <w:marBottom w:val="0"/>
                                                                      <w:divBdr>
                                                                        <w:top w:val="none" w:sz="0" w:space="0" w:color="auto"/>
                                                                        <w:left w:val="none" w:sz="0" w:space="0" w:color="auto"/>
                                                                        <w:bottom w:val="none" w:sz="0" w:space="0" w:color="auto"/>
                                                                        <w:right w:val="none" w:sz="0" w:space="0" w:color="auto"/>
                                                                      </w:divBdr>
                                                                    </w:div>
                                                                  </w:divsChild>
                                                                </w:div>
                                                                <w:div w:id="206255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84413">
                              <w:marLeft w:val="0"/>
                              <w:marRight w:val="0"/>
                              <w:marTop w:val="240"/>
                              <w:marBottom w:val="240"/>
                              <w:divBdr>
                                <w:top w:val="none" w:sz="0" w:space="0" w:color="auto"/>
                                <w:left w:val="none" w:sz="0" w:space="0" w:color="auto"/>
                                <w:bottom w:val="none" w:sz="0" w:space="0" w:color="auto"/>
                                <w:right w:val="none" w:sz="0" w:space="0" w:color="auto"/>
                              </w:divBdr>
                              <w:divsChild>
                                <w:div w:id="1381902008">
                                  <w:marLeft w:val="0"/>
                                  <w:marRight w:val="0"/>
                                  <w:marTop w:val="0"/>
                                  <w:marBottom w:val="0"/>
                                  <w:divBdr>
                                    <w:top w:val="none" w:sz="0" w:space="0" w:color="auto"/>
                                    <w:left w:val="none" w:sz="0" w:space="0" w:color="auto"/>
                                    <w:bottom w:val="none" w:sz="0" w:space="0" w:color="auto"/>
                                    <w:right w:val="none" w:sz="0" w:space="0" w:color="auto"/>
                                  </w:divBdr>
                                </w:div>
                              </w:divsChild>
                            </w:div>
                            <w:div w:id="1402556421">
                              <w:marLeft w:val="0"/>
                              <w:marRight w:val="0"/>
                              <w:marTop w:val="240"/>
                              <w:marBottom w:val="240"/>
                              <w:divBdr>
                                <w:top w:val="none" w:sz="0" w:space="0" w:color="auto"/>
                                <w:left w:val="none" w:sz="0" w:space="0" w:color="auto"/>
                                <w:bottom w:val="none" w:sz="0" w:space="0" w:color="auto"/>
                                <w:right w:val="none" w:sz="0" w:space="0" w:color="auto"/>
                              </w:divBdr>
                              <w:divsChild>
                                <w:div w:id="253823145">
                                  <w:marLeft w:val="0"/>
                                  <w:marRight w:val="0"/>
                                  <w:marTop w:val="0"/>
                                  <w:marBottom w:val="0"/>
                                  <w:divBdr>
                                    <w:top w:val="none" w:sz="0" w:space="0" w:color="auto"/>
                                    <w:left w:val="none" w:sz="0" w:space="0" w:color="auto"/>
                                    <w:bottom w:val="none" w:sz="0" w:space="0" w:color="auto"/>
                                    <w:right w:val="none" w:sz="0" w:space="0" w:color="auto"/>
                                  </w:divBdr>
                                </w:div>
                              </w:divsChild>
                            </w:div>
                            <w:div w:id="315957189">
                              <w:marLeft w:val="0"/>
                              <w:marRight w:val="0"/>
                              <w:marTop w:val="240"/>
                              <w:marBottom w:val="240"/>
                              <w:divBdr>
                                <w:top w:val="none" w:sz="0" w:space="0" w:color="auto"/>
                                <w:left w:val="none" w:sz="0" w:space="0" w:color="auto"/>
                                <w:bottom w:val="none" w:sz="0" w:space="0" w:color="auto"/>
                                <w:right w:val="none" w:sz="0" w:space="0" w:color="auto"/>
                              </w:divBdr>
                              <w:divsChild>
                                <w:div w:id="1732582726">
                                  <w:marLeft w:val="0"/>
                                  <w:marRight w:val="0"/>
                                  <w:marTop w:val="0"/>
                                  <w:marBottom w:val="0"/>
                                  <w:divBdr>
                                    <w:top w:val="none" w:sz="0" w:space="0" w:color="auto"/>
                                    <w:left w:val="none" w:sz="0" w:space="0" w:color="auto"/>
                                    <w:bottom w:val="none" w:sz="0" w:space="0" w:color="auto"/>
                                    <w:right w:val="none" w:sz="0" w:space="0" w:color="auto"/>
                                  </w:divBdr>
                                </w:div>
                              </w:divsChild>
                            </w:div>
                            <w:div w:id="977952449">
                              <w:marLeft w:val="0"/>
                              <w:marRight w:val="0"/>
                              <w:marTop w:val="240"/>
                              <w:marBottom w:val="240"/>
                              <w:divBdr>
                                <w:top w:val="none" w:sz="0" w:space="0" w:color="auto"/>
                                <w:left w:val="none" w:sz="0" w:space="0" w:color="auto"/>
                                <w:bottom w:val="none" w:sz="0" w:space="0" w:color="auto"/>
                                <w:right w:val="none" w:sz="0" w:space="0" w:color="auto"/>
                              </w:divBdr>
                              <w:divsChild>
                                <w:div w:id="1288469067">
                                  <w:marLeft w:val="0"/>
                                  <w:marRight w:val="0"/>
                                  <w:marTop w:val="0"/>
                                  <w:marBottom w:val="0"/>
                                  <w:divBdr>
                                    <w:top w:val="none" w:sz="0" w:space="0" w:color="auto"/>
                                    <w:left w:val="none" w:sz="0" w:space="0" w:color="auto"/>
                                    <w:bottom w:val="none" w:sz="0" w:space="0" w:color="auto"/>
                                    <w:right w:val="none" w:sz="0" w:space="0" w:color="auto"/>
                                  </w:divBdr>
                                </w:div>
                              </w:divsChild>
                            </w:div>
                            <w:div w:id="1686128190">
                              <w:marLeft w:val="0"/>
                              <w:marRight w:val="0"/>
                              <w:marTop w:val="240"/>
                              <w:marBottom w:val="240"/>
                              <w:divBdr>
                                <w:top w:val="none" w:sz="0" w:space="0" w:color="auto"/>
                                <w:left w:val="none" w:sz="0" w:space="0" w:color="auto"/>
                                <w:bottom w:val="none" w:sz="0" w:space="0" w:color="auto"/>
                                <w:right w:val="none" w:sz="0" w:space="0" w:color="auto"/>
                              </w:divBdr>
                              <w:divsChild>
                                <w:div w:id="119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040661">
      <w:bodyDiv w:val="1"/>
      <w:marLeft w:val="0"/>
      <w:marRight w:val="0"/>
      <w:marTop w:val="0"/>
      <w:marBottom w:val="0"/>
      <w:divBdr>
        <w:top w:val="none" w:sz="0" w:space="0" w:color="auto"/>
        <w:left w:val="none" w:sz="0" w:space="0" w:color="auto"/>
        <w:bottom w:val="none" w:sz="0" w:space="0" w:color="auto"/>
        <w:right w:val="none" w:sz="0" w:space="0" w:color="auto"/>
      </w:divBdr>
      <w:divsChild>
        <w:div w:id="1354527618">
          <w:marLeft w:val="0"/>
          <w:marRight w:val="0"/>
          <w:marTop w:val="0"/>
          <w:marBottom w:val="0"/>
          <w:divBdr>
            <w:top w:val="none" w:sz="0" w:space="0" w:color="auto"/>
            <w:left w:val="none" w:sz="0" w:space="0" w:color="auto"/>
            <w:bottom w:val="none" w:sz="0" w:space="0" w:color="auto"/>
            <w:right w:val="none" w:sz="0" w:space="0" w:color="auto"/>
          </w:divBdr>
          <w:divsChild>
            <w:div w:id="379867390">
              <w:marLeft w:val="0"/>
              <w:marRight w:val="0"/>
              <w:marTop w:val="0"/>
              <w:marBottom w:val="0"/>
              <w:divBdr>
                <w:top w:val="none" w:sz="0" w:space="0" w:color="auto"/>
                <w:left w:val="none" w:sz="0" w:space="0" w:color="auto"/>
                <w:bottom w:val="none" w:sz="0" w:space="0" w:color="auto"/>
                <w:right w:val="none" w:sz="0" w:space="0" w:color="auto"/>
              </w:divBdr>
              <w:divsChild>
                <w:div w:id="1057968654">
                  <w:marLeft w:val="0"/>
                  <w:marRight w:val="0"/>
                  <w:marTop w:val="600"/>
                  <w:marBottom w:val="0"/>
                  <w:divBdr>
                    <w:top w:val="none" w:sz="0" w:space="0" w:color="auto"/>
                    <w:left w:val="none" w:sz="0" w:space="0" w:color="auto"/>
                    <w:bottom w:val="none" w:sz="0" w:space="0" w:color="auto"/>
                    <w:right w:val="none" w:sz="0" w:space="0" w:color="auto"/>
                  </w:divBdr>
                  <w:divsChild>
                    <w:div w:id="1371027511">
                      <w:marLeft w:val="0"/>
                      <w:marRight w:val="0"/>
                      <w:marTop w:val="0"/>
                      <w:marBottom w:val="0"/>
                      <w:divBdr>
                        <w:top w:val="none" w:sz="0" w:space="0" w:color="auto"/>
                        <w:left w:val="none" w:sz="0" w:space="0" w:color="auto"/>
                        <w:bottom w:val="none" w:sz="0" w:space="0" w:color="auto"/>
                        <w:right w:val="none" w:sz="0" w:space="0" w:color="auto"/>
                      </w:divBdr>
                      <w:divsChild>
                        <w:div w:id="954167907">
                          <w:marLeft w:val="0"/>
                          <w:marRight w:val="0"/>
                          <w:marTop w:val="0"/>
                          <w:marBottom w:val="0"/>
                          <w:divBdr>
                            <w:top w:val="none" w:sz="0" w:space="0" w:color="auto"/>
                            <w:left w:val="none" w:sz="0" w:space="0" w:color="auto"/>
                            <w:bottom w:val="none" w:sz="0" w:space="0" w:color="auto"/>
                            <w:right w:val="none" w:sz="0" w:space="0" w:color="auto"/>
                          </w:divBdr>
                          <w:divsChild>
                            <w:div w:id="390084974">
                              <w:marLeft w:val="0"/>
                              <w:marRight w:val="0"/>
                              <w:marTop w:val="0"/>
                              <w:marBottom w:val="0"/>
                              <w:divBdr>
                                <w:top w:val="none" w:sz="0" w:space="0" w:color="auto"/>
                                <w:left w:val="none" w:sz="0" w:space="0" w:color="auto"/>
                                <w:bottom w:val="none" w:sz="0" w:space="0" w:color="auto"/>
                                <w:right w:val="none" w:sz="0" w:space="0" w:color="auto"/>
                              </w:divBdr>
                            </w:div>
                          </w:divsChild>
                        </w:div>
                        <w:div w:id="2058160206">
                          <w:marLeft w:val="0"/>
                          <w:marRight w:val="135"/>
                          <w:marTop w:val="0"/>
                          <w:marBottom w:val="0"/>
                          <w:divBdr>
                            <w:top w:val="none" w:sz="0" w:space="0" w:color="auto"/>
                            <w:left w:val="none" w:sz="0" w:space="0" w:color="auto"/>
                            <w:bottom w:val="none" w:sz="0" w:space="0" w:color="auto"/>
                            <w:right w:val="none" w:sz="0" w:space="0" w:color="auto"/>
                          </w:divBdr>
                        </w:div>
                        <w:div w:id="7547889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58542">
          <w:marLeft w:val="0"/>
          <w:marRight w:val="0"/>
          <w:marTop w:val="0"/>
          <w:marBottom w:val="0"/>
          <w:divBdr>
            <w:top w:val="none" w:sz="0" w:space="0" w:color="auto"/>
            <w:left w:val="none" w:sz="0" w:space="0" w:color="auto"/>
            <w:bottom w:val="none" w:sz="0" w:space="0" w:color="auto"/>
            <w:right w:val="none" w:sz="0" w:space="0" w:color="auto"/>
          </w:divBdr>
          <w:divsChild>
            <w:div w:id="1070008592">
              <w:marLeft w:val="0"/>
              <w:marRight w:val="0"/>
              <w:marTop w:val="0"/>
              <w:marBottom w:val="0"/>
              <w:divBdr>
                <w:top w:val="none" w:sz="0" w:space="0" w:color="auto"/>
                <w:left w:val="none" w:sz="0" w:space="0" w:color="auto"/>
                <w:bottom w:val="none" w:sz="0" w:space="0" w:color="auto"/>
                <w:right w:val="none" w:sz="0" w:space="0" w:color="auto"/>
              </w:divBdr>
              <w:divsChild>
                <w:div w:id="562330884">
                  <w:marLeft w:val="0"/>
                  <w:marRight w:val="0"/>
                  <w:marTop w:val="0"/>
                  <w:marBottom w:val="0"/>
                  <w:divBdr>
                    <w:top w:val="none" w:sz="0" w:space="0" w:color="auto"/>
                    <w:left w:val="none" w:sz="0" w:space="0" w:color="auto"/>
                    <w:bottom w:val="none" w:sz="0" w:space="0" w:color="auto"/>
                    <w:right w:val="none" w:sz="0" w:space="0" w:color="auto"/>
                  </w:divBdr>
                  <w:divsChild>
                    <w:div w:id="1814178730">
                      <w:marLeft w:val="0"/>
                      <w:marRight w:val="1500"/>
                      <w:marTop w:val="0"/>
                      <w:marBottom w:val="0"/>
                      <w:divBdr>
                        <w:top w:val="none" w:sz="0" w:space="0" w:color="auto"/>
                        <w:left w:val="none" w:sz="0" w:space="0" w:color="auto"/>
                        <w:bottom w:val="none" w:sz="0" w:space="0" w:color="auto"/>
                        <w:right w:val="none" w:sz="0" w:space="0" w:color="auto"/>
                      </w:divBdr>
                      <w:divsChild>
                        <w:div w:id="696662807">
                          <w:marLeft w:val="0"/>
                          <w:marRight w:val="0"/>
                          <w:marTop w:val="600"/>
                          <w:marBottom w:val="600"/>
                          <w:divBdr>
                            <w:top w:val="none" w:sz="0" w:space="0" w:color="auto"/>
                            <w:left w:val="none" w:sz="0" w:space="0" w:color="auto"/>
                            <w:bottom w:val="none" w:sz="0" w:space="0" w:color="auto"/>
                            <w:right w:val="none" w:sz="0" w:space="0" w:color="auto"/>
                          </w:divBdr>
                          <w:divsChild>
                            <w:div w:id="1993177597">
                              <w:marLeft w:val="0"/>
                              <w:marRight w:val="0"/>
                              <w:marTop w:val="0"/>
                              <w:marBottom w:val="300"/>
                              <w:divBdr>
                                <w:top w:val="none" w:sz="0" w:space="0" w:color="auto"/>
                                <w:left w:val="none" w:sz="0" w:space="0" w:color="auto"/>
                                <w:bottom w:val="none" w:sz="0" w:space="0" w:color="auto"/>
                                <w:right w:val="none" w:sz="0" w:space="0" w:color="auto"/>
                              </w:divBdr>
                            </w:div>
                            <w:div w:id="509683820">
                              <w:marLeft w:val="0"/>
                              <w:marRight w:val="0"/>
                              <w:marTop w:val="300"/>
                              <w:marBottom w:val="300"/>
                              <w:divBdr>
                                <w:top w:val="none" w:sz="0" w:space="0" w:color="auto"/>
                                <w:left w:val="none" w:sz="0" w:space="0" w:color="auto"/>
                                <w:bottom w:val="none" w:sz="0" w:space="0" w:color="auto"/>
                                <w:right w:val="none" w:sz="0" w:space="0" w:color="auto"/>
                              </w:divBdr>
                            </w:div>
                            <w:div w:id="1414663432">
                              <w:marLeft w:val="0"/>
                              <w:marRight w:val="0"/>
                              <w:marTop w:val="300"/>
                              <w:marBottom w:val="600"/>
                              <w:divBdr>
                                <w:top w:val="single" w:sz="6" w:space="30" w:color="EB5D0B"/>
                                <w:left w:val="none" w:sz="0" w:space="0" w:color="auto"/>
                                <w:bottom w:val="single" w:sz="6" w:space="30" w:color="EB5D0B"/>
                                <w:right w:val="none" w:sz="0" w:space="0" w:color="auto"/>
                              </w:divBdr>
                            </w:div>
                            <w:div w:id="519011388">
                              <w:marLeft w:val="0"/>
                              <w:marRight w:val="0"/>
                              <w:marTop w:val="240"/>
                              <w:marBottom w:val="240"/>
                              <w:divBdr>
                                <w:top w:val="none" w:sz="0" w:space="0" w:color="auto"/>
                                <w:left w:val="none" w:sz="0" w:space="0" w:color="auto"/>
                                <w:bottom w:val="none" w:sz="0" w:space="0" w:color="auto"/>
                                <w:right w:val="none" w:sz="0" w:space="0" w:color="auto"/>
                              </w:divBdr>
                              <w:divsChild>
                                <w:div w:id="1695304183">
                                  <w:marLeft w:val="0"/>
                                  <w:marRight w:val="0"/>
                                  <w:marTop w:val="0"/>
                                  <w:marBottom w:val="0"/>
                                  <w:divBdr>
                                    <w:top w:val="none" w:sz="0" w:space="0" w:color="auto"/>
                                    <w:left w:val="none" w:sz="0" w:space="0" w:color="auto"/>
                                    <w:bottom w:val="none" w:sz="0" w:space="0" w:color="auto"/>
                                    <w:right w:val="none" w:sz="0" w:space="0" w:color="auto"/>
                                  </w:divBdr>
                                </w:div>
                              </w:divsChild>
                            </w:div>
                            <w:div w:id="1735422836">
                              <w:marLeft w:val="0"/>
                              <w:marRight w:val="0"/>
                              <w:marTop w:val="240"/>
                              <w:marBottom w:val="240"/>
                              <w:divBdr>
                                <w:top w:val="none" w:sz="0" w:space="0" w:color="auto"/>
                                <w:left w:val="none" w:sz="0" w:space="0" w:color="auto"/>
                                <w:bottom w:val="none" w:sz="0" w:space="0" w:color="auto"/>
                                <w:right w:val="none" w:sz="0" w:space="0" w:color="auto"/>
                              </w:divBdr>
                              <w:divsChild>
                                <w:div w:id="967126972">
                                  <w:marLeft w:val="0"/>
                                  <w:marRight w:val="0"/>
                                  <w:marTop w:val="0"/>
                                  <w:marBottom w:val="0"/>
                                  <w:divBdr>
                                    <w:top w:val="none" w:sz="0" w:space="0" w:color="auto"/>
                                    <w:left w:val="none" w:sz="0" w:space="0" w:color="auto"/>
                                    <w:bottom w:val="none" w:sz="0" w:space="0" w:color="auto"/>
                                    <w:right w:val="none" w:sz="0" w:space="0" w:color="auto"/>
                                  </w:divBdr>
                                </w:div>
                              </w:divsChild>
                            </w:div>
                            <w:div w:id="340207824">
                              <w:marLeft w:val="0"/>
                              <w:marRight w:val="0"/>
                              <w:marTop w:val="240"/>
                              <w:marBottom w:val="240"/>
                              <w:divBdr>
                                <w:top w:val="none" w:sz="0" w:space="0" w:color="auto"/>
                                <w:left w:val="none" w:sz="0" w:space="0" w:color="auto"/>
                                <w:bottom w:val="none" w:sz="0" w:space="0" w:color="auto"/>
                                <w:right w:val="none" w:sz="0" w:space="0" w:color="auto"/>
                              </w:divBdr>
                              <w:divsChild>
                                <w:div w:id="1321495884">
                                  <w:marLeft w:val="0"/>
                                  <w:marRight w:val="0"/>
                                  <w:marTop w:val="0"/>
                                  <w:marBottom w:val="0"/>
                                  <w:divBdr>
                                    <w:top w:val="none" w:sz="0" w:space="0" w:color="auto"/>
                                    <w:left w:val="none" w:sz="0" w:space="0" w:color="auto"/>
                                    <w:bottom w:val="none" w:sz="0" w:space="0" w:color="auto"/>
                                    <w:right w:val="none" w:sz="0" w:space="0" w:color="auto"/>
                                  </w:divBdr>
                                </w:div>
                              </w:divsChild>
                            </w:div>
                            <w:div w:id="1474712769">
                              <w:marLeft w:val="0"/>
                              <w:marRight w:val="0"/>
                              <w:marTop w:val="360"/>
                              <w:marBottom w:val="360"/>
                              <w:divBdr>
                                <w:top w:val="none" w:sz="0" w:space="0" w:color="auto"/>
                                <w:left w:val="none" w:sz="0" w:space="0" w:color="auto"/>
                                <w:bottom w:val="none" w:sz="0" w:space="0" w:color="auto"/>
                                <w:right w:val="none" w:sz="0" w:space="0" w:color="auto"/>
                              </w:divBdr>
                            </w:div>
                            <w:div w:id="1016035617">
                              <w:marLeft w:val="0"/>
                              <w:marRight w:val="0"/>
                              <w:marTop w:val="240"/>
                              <w:marBottom w:val="240"/>
                              <w:divBdr>
                                <w:top w:val="none" w:sz="0" w:space="0" w:color="auto"/>
                                <w:left w:val="none" w:sz="0" w:space="0" w:color="auto"/>
                                <w:bottom w:val="none" w:sz="0" w:space="0" w:color="auto"/>
                                <w:right w:val="none" w:sz="0" w:space="0" w:color="auto"/>
                              </w:divBdr>
                              <w:divsChild>
                                <w:div w:id="371150688">
                                  <w:marLeft w:val="0"/>
                                  <w:marRight w:val="0"/>
                                  <w:marTop w:val="0"/>
                                  <w:marBottom w:val="0"/>
                                  <w:divBdr>
                                    <w:top w:val="none" w:sz="0" w:space="0" w:color="auto"/>
                                    <w:left w:val="none" w:sz="0" w:space="0" w:color="auto"/>
                                    <w:bottom w:val="none" w:sz="0" w:space="0" w:color="auto"/>
                                    <w:right w:val="none" w:sz="0" w:space="0" w:color="auto"/>
                                  </w:divBdr>
                                </w:div>
                              </w:divsChild>
                            </w:div>
                            <w:div w:id="1359551701">
                              <w:marLeft w:val="0"/>
                              <w:marRight w:val="0"/>
                              <w:marTop w:val="0"/>
                              <w:marBottom w:val="0"/>
                              <w:divBdr>
                                <w:top w:val="none" w:sz="0" w:space="0" w:color="auto"/>
                                <w:left w:val="none" w:sz="0" w:space="0" w:color="auto"/>
                                <w:bottom w:val="none" w:sz="0" w:space="0" w:color="auto"/>
                                <w:right w:val="none" w:sz="0" w:space="0" w:color="auto"/>
                              </w:divBdr>
                              <w:divsChild>
                                <w:div w:id="98572555">
                                  <w:marLeft w:val="0"/>
                                  <w:marRight w:val="0"/>
                                  <w:marTop w:val="0"/>
                                  <w:marBottom w:val="0"/>
                                  <w:divBdr>
                                    <w:top w:val="none" w:sz="0" w:space="0" w:color="auto"/>
                                    <w:left w:val="none" w:sz="0" w:space="0" w:color="auto"/>
                                    <w:bottom w:val="none" w:sz="0" w:space="0" w:color="auto"/>
                                    <w:right w:val="none" w:sz="0" w:space="0" w:color="auto"/>
                                  </w:divBdr>
                                  <w:divsChild>
                                    <w:div w:id="1381827731">
                                      <w:marLeft w:val="0"/>
                                      <w:marRight w:val="0"/>
                                      <w:marTop w:val="0"/>
                                      <w:marBottom w:val="0"/>
                                      <w:divBdr>
                                        <w:top w:val="none" w:sz="0" w:space="0" w:color="auto"/>
                                        <w:left w:val="none" w:sz="0" w:space="0" w:color="auto"/>
                                        <w:bottom w:val="none" w:sz="0" w:space="0" w:color="auto"/>
                                        <w:right w:val="none" w:sz="0" w:space="0" w:color="auto"/>
                                      </w:divBdr>
                                      <w:divsChild>
                                        <w:div w:id="1551770975">
                                          <w:marLeft w:val="0"/>
                                          <w:marRight w:val="0"/>
                                          <w:marTop w:val="0"/>
                                          <w:marBottom w:val="0"/>
                                          <w:divBdr>
                                            <w:top w:val="none" w:sz="0" w:space="0" w:color="auto"/>
                                            <w:left w:val="none" w:sz="0" w:space="0" w:color="auto"/>
                                            <w:bottom w:val="none" w:sz="0" w:space="0" w:color="auto"/>
                                            <w:right w:val="none" w:sz="0" w:space="0" w:color="auto"/>
                                          </w:divBdr>
                                          <w:divsChild>
                                            <w:div w:id="816071901">
                                              <w:marLeft w:val="0"/>
                                              <w:marRight w:val="0"/>
                                              <w:marTop w:val="0"/>
                                              <w:marBottom w:val="0"/>
                                              <w:divBdr>
                                                <w:top w:val="none" w:sz="0" w:space="0" w:color="auto"/>
                                                <w:left w:val="none" w:sz="0" w:space="0" w:color="auto"/>
                                                <w:bottom w:val="none" w:sz="0" w:space="0" w:color="auto"/>
                                                <w:right w:val="none" w:sz="0" w:space="0" w:color="auto"/>
                                              </w:divBdr>
                                              <w:divsChild>
                                                <w:div w:id="906914164">
                                                  <w:marLeft w:val="0"/>
                                                  <w:marRight w:val="0"/>
                                                  <w:marTop w:val="0"/>
                                                  <w:marBottom w:val="0"/>
                                                  <w:divBdr>
                                                    <w:top w:val="none" w:sz="0" w:space="0" w:color="auto"/>
                                                    <w:left w:val="none" w:sz="0" w:space="0" w:color="auto"/>
                                                    <w:bottom w:val="none" w:sz="0" w:space="0" w:color="auto"/>
                                                    <w:right w:val="none" w:sz="0" w:space="0" w:color="auto"/>
                                                  </w:divBdr>
                                                  <w:divsChild>
                                                    <w:div w:id="860437806">
                                                      <w:marLeft w:val="0"/>
                                                      <w:marRight w:val="0"/>
                                                      <w:marTop w:val="0"/>
                                                      <w:marBottom w:val="0"/>
                                                      <w:divBdr>
                                                        <w:top w:val="none" w:sz="0" w:space="0" w:color="auto"/>
                                                        <w:left w:val="none" w:sz="0" w:space="0" w:color="auto"/>
                                                        <w:bottom w:val="none" w:sz="0" w:space="0" w:color="auto"/>
                                                        <w:right w:val="none" w:sz="0" w:space="0" w:color="auto"/>
                                                      </w:divBdr>
                                                      <w:divsChild>
                                                        <w:div w:id="276911775">
                                                          <w:marLeft w:val="0"/>
                                                          <w:marRight w:val="0"/>
                                                          <w:marTop w:val="0"/>
                                                          <w:marBottom w:val="0"/>
                                                          <w:divBdr>
                                                            <w:top w:val="none" w:sz="0" w:space="0" w:color="auto"/>
                                                            <w:left w:val="none" w:sz="0" w:space="0" w:color="auto"/>
                                                            <w:bottom w:val="none" w:sz="0" w:space="0" w:color="auto"/>
                                                            <w:right w:val="none" w:sz="0" w:space="0" w:color="auto"/>
                                                          </w:divBdr>
                                                          <w:divsChild>
                                                            <w:div w:id="789476467">
                                                              <w:marLeft w:val="0"/>
                                                              <w:marRight w:val="0"/>
                                                              <w:marTop w:val="0"/>
                                                              <w:marBottom w:val="0"/>
                                                              <w:divBdr>
                                                                <w:top w:val="none" w:sz="0" w:space="0" w:color="auto"/>
                                                                <w:left w:val="none" w:sz="0" w:space="0" w:color="auto"/>
                                                                <w:bottom w:val="none" w:sz="0" w:space="0" w:color="auto"/>
                                                                <w:right w:val="none" w:sz="0" w:space="0" w:color="auto"/>
                                                              </w:divBdr>
                                                              <w:divsChild>
                                                                <w:div w:id="949970645">
                                                                  <w:marLeft w:val="0"/>
                                                                  <w:marRight w:val="0"/>
                                                                  <w:marTop w:val="0"/>
                                                                  <w:marBottom w:val="0"/>
                                                                  <w:divBdr>
                                                                    <w:top w:val="none" w:sz="0" w:space="0" w:color="auto"/>
                                                                    <w:left w:val="none" w:sz="0" w:space="0" w:color="auto"/>
                                                                    <w:bottom w:val="none" w:sz="0" w:space="0" w:color="auto"/>
                                                                    <w:right w:val="none" w:sz="0" w:space="0" w:color="auto"/>
                                                                  </w:divBdr>
                                                                  <w:divsChild>
                                                                    <w:div w:id="429549260">
                                                                      <w:marLeft w:val="0"/>
                                                                      <w:marRight w:val="0"/>
                                                                      <w:marTop w:val="0"/>
                                                                      <w:marBottom w:val="0"/>
                                                                      <w:divBdr>
                                                                        <w:top w:val="none" w:sz="0" w:space="0" w:color="auto"/>
                                                                        <w:left w:val="none" w:sz="0" w:space="0" w:color="auto"/>
                                                                        <w:bottom w:val="none" w:sz="0" w:space="0" w:color="auto"/>
                                                                        <w:right w:val="none" w:sz="0" w:space="0" w:color="auto"/>
                                                                      </w:divBdr>
                                                                      <w:divsChild>
                                                                        <w:div w:id="2097969581">
                                                                          <w:marLeft w:val="0"/>
                                                                          <w:marRight w:val="0"/>
                                                                          <w:marTop w:val="0"/>
                                                                          <w:marBottom w:val="0"/>
                                                                          <w:divBdr>
                                                                            <w:top w:val="none" w:sz="0" w:space="0" w:color="auto"/>
                                                                            <w:left w:val="none" w:sz="0" w:space="0" w:color="auto"/>
                                                                            <w:bottom w:val="none" w:sz="0" w:space="0" w:color="auto"/>
                                                                            <w:right w:val="none" w:sz="0" w:space="0" w:color="auto"/>
                                                                          </w:divBdr>
                                                                          <w:divsChild>
                                                                            <w:div w:id="1004086765">
                                                                              <w:marLeft w:val="0"/>
                                                                              <w:marRight w:val="0"/>
                                                                              <w:marTop w:val="0"/>
                                                                              <w:marBottom w:val="0"/>
                                                                              <w:divBdr>
                                                                                <w:top w:val="none" w:sz="0" w:space="0" w:color="auto"/>
                                                                                <w:left w:val="none" w:sz="0" w:space="0" w:color="auto"/>
                                                                                <w:bottom w:val="none" w:sz="0" w:space="0" w:color="auto"/>
                                                                                <w:right w:val="none" w:sz="0" w:space="0" w:color="auto"/>
                                                                              </w:divBdr>
                                                                              <w:divsChild>
                                                                                <w:div w:id="765074789">
                                                                                  <w:marLeft w:val="0"/>
                                                                                  <w:marRight w:val="0"/>
                                                                                  <w:marTop w:val="0"/>
                                                                                  <w:marBottom w:val="0"/>
                                                                                  <w:divBdr>
                                                                                    <w:top w:val="none" w:sz="0" w:space="0" w:color="auto"/>
                                                                                    <w:left w:val="none" w:sz="0" w:space="0" w:color="auto"/>
                                                                                    <w:bottom w:val="none" w:sz="0" w:space="0" w:color="auto"/>
                                                                                    <w:right w:val="none" w:sz="0" w:space="0" w:color="auto"/>
                                                                                  </w:divBdr>
                                                                                  <w:divsChild>
                                                                                    <w:div w:id="1551922309">
                                                                                      <w:marLeft w:val="0"/>
                                                                                      <w:marRight w:val="0"/>
                                                                                      <w:marTop w:val="0"/>
                                                                                      <w:marBottom w:val="0"/>
                                                                                      <w:divBdr>
                                                                                        <w:top w:val="none" w:sz="0" w:space="0" w:color="auto"/>
                                                                                        <w:left w:val="none" w:sz="0" w:space="0" w:color="auto"/>
                                                                                        <w:bottom w:val="none" w:sz="0" w:space="0" w:color="auto"/>
                                                                                        <w:right w:val="none" w:sz="0" w:space="0" w:color="auto"/>
                                                                                      </w:divBdr>
                                                                                      <w:divsChild>
                                                                                        <w:div w:id="166287996">
                                                                                          <w:marLeft w:val="0"/>
                                                                                          <w:marRight w:val="0"/>
                                                                                          <w:marTop w:val="0"/>
                                                                                          <w:marBottom w:val="0"/>
                                                                                          <w:divBdr>
                                                                                            <w:top w:val="none" w:sz="0" w:space="0" w:color="auto"/>
                                                                                            <w:left w:val="none" w:sz="0" w:space="0" w:color="auto"/>
                                                                                            <w:bottom w:val="none" w:sz="0" w:space="0" w:color="auto"/>
                                                                                            <w:right w:val="none" w:sz="0" w:space="0" w:color="auto"/>
                                                                                          </w:divBdr>
                                                                                          <w:divsChild>
                                                                                            <w:div w:id="623196809">
                                                                                              <w:marLeft w:val="0"/>
                                                                                              <w:marRight w:val="0"/>
                                                                                              <w:marTop w:val="75"/>
                                                                                              <w:marBottom w:val="180"/>
                                                                                              <w:divBdr>
                                                                                                <w:top w:val="none" w:sz="0" w:space="0" w:color="auto"/>
                                                                                                <w:left w:val="none" w:sz="0" w:space="0" w:color="auto"/>
                                                                                                <w:bottom w:val="none" w:sz="0" w:space="0" w:color="auto"/>
                                                                                                <w:right w:val="none" w:sz="0" w:space="0" w:color="auto"/>
                                                                                              </w:divBdr>
                                                                                              <w:divsChild>
                                                                                                <w:div w:id="7602604">
                                                                                                  <w:marLeft w:val="0"/>
                                                                                                  <w:marRight w:val="0"/>
                                                                                                  <w:marTop w:val="0"/>
                                                                                                  <w:marBottom w:val="0"/>
                                                                                                  <w:divBdr>
                                                                                                    <w:top w:val="none" w:sz="0" w:space="0" w:color="auto"/>
                                                                                                    <w:left w:val="none" w:sz="0" w:space="0" w:color="auto"/>
                                                                                                    <w:bottom w:val="none" w:sz="0" w:space="0" w:color="auto"/>
                                                                                                    <w:right w:val="none" w:sz="0" w:space="0" w:color="auto"/>
                                                                                                  </w:divBdr>
                                                                                                </w:div>
                                                                                              </w:divsChild>
                                                                                            </w:div>
                                                                                            <w:div w:id="717752399">
                                                                                              <w:marLeft w:val="0"/>
                                                                                              <w:marRight w:val="0"/>
                                                                                              <w:marTop w:val="0"/>
                                                                                              <w:marBottom w:val="180"/>
                                                                                              <w:divBdr>
                                                                                                <w:top w:val="none" w:sz="0" w:space="0" w:color="auto"/>
                                                                                                <w:left w:val="none" w:sz="0" w:space="0" w:color="auto"/>
                                                                                                <w:bottom w:val="none" w:sz="0" w:space="0" w:color="auto"/>
                                                                                                <w:right w:val="none" w:sz="0" w:space="0" w:color="auto"/>
                                                                                              </w:divBdr>
                                                                                              <w:divsChild>
                                                                                                <w:div w:id="62609666">
                                                                                                  <w:marLeft w:val="0"/>
                                                                                                  <w:marRight w:val="0"/>
                                                                                                  <w:marTop w:val="0"/>
                                                                                                  <w:marBottom w:val="180"/>
                                                                                                  <w:divBdr>
                                                                                                    <w:top w:val="none" w:sz="0" w:space="0" w:color="auto"/>
                                                                                                    <w:left w:val="none" w:sz="0" w:space="0" w:color="auto"/>
                                                                                                    <w:bottom w:val="none" w:sz="0" w:space="0" w:color="auto"/>
                                                                                                    <w:right w:val="none" w:sz="0" w:space="0" w:color="auto"/>
                                                                                                  </w:divBdr>
                                                                                                  <w:divsChild>
                                                                                                    <w:div w:id="708720807">
                                                                                                      <w:marLeft w:val="0"/>
                                                                                                      <w:marRight w:val="0"/>
                                                                                                      <w:marTop w:val="0"/>
                                                                                                      <w:marBottom w:val="0"/>
                                                                                                      <w:divBdr>
                                                                                                        <w:top w:val="none" w:sz="0" w:space="0" w:color="auto"/>
                                                                                                        <w:left w:val="none" w:sz="0" w:space="0" w:color="auto"/>
                                                                                                        <w:bottom w:val="none" w:sz="0" w:space="0" w:color="auto"/>
                                                                                                        <w:right w:val="none" w:sz="0" w:space="0" w:color="auto"/>
                                                                                                      </w:divBdr>
                                                                                                    </w:div>
                                                                                                  </w:divsChild>
                                                                                                </w:div>
                                                                                                <w:div w:id="897595093">
                                                                                                  <w:marLeft w:val="0"/>
                                                                                                  <w:marRight w:val="0"/>
                                                                                                  <w:marTop w:val="0"/>
                                                                                                  <w:marBottom w:val="0"/>
                                                                                                  <w:divBdr>
                                                                                                    <w:top w:val="none" w:sz="0" w:space="0" w:color="auto"/>
                                                                                                    <w:left w:val="none" w:sz="0" w:space="0" w:color="auto"/>
                                                                                                    <w:bottom w:val="none" w:sz="0" w:space="0" w:color="auto"/>
                                                                                                    <w:right w:val="none" w:sz="0" w:space="0" w:color="auto"/>
                                                                                                  </w:divBdr>
                                                                                                  <w:divsChild>
                                                                                                    <w:div w:id="1499424063">
                                                                                                      <w:marLeft w:val="0"/>
                                                                                                      <w:marRight w:val="0"/>
                                                                                                      <w:marTop w:val="0"/>
                                                                                                      <w:marBottom w:val="0"/>
                                                                                                      <w:divBdr>
                                                                                                        <w:top w:val="none" w:sz="0" w:space="0" w:color="auto"/>
                                                                                                        <w:left w:val="none" w:sz="0" w:space="0" w:color="auto"/>
                                                                                                        <w:bottom w:val="none" w:sz="0" w:space="0" w:color="auto"/>
                                                                                                        <w:right w:val="none" w:sz="0" w:space="0" w:color="auto"/>
                                                                                                      </w:divBdr>
                                                                                                      <w:divsChild>
                                                                                                        <w:div w:id="1415056371">
                                                                                                          <w:marLeft w:val="0"/>
                                                                                                          <w:marRight w:val="0"/>
                                                                                                          <w:marTop w:val="75"/>
                                                                                                          <w:marBottom w:val="0"/>
                                                                                                          <w:divBdr>
                                                                                                            <w:top w:val="none" w:sz="0" w:space="0" w:color="auto"/>
                                                                                                            <w:left w:val="none" w:sz="0" w:space="0" w:color="auto"/>
                                                                                                            <w:bottom w:val="none" w:sz="0" w:space="0" w:color="auto"/>
                                                                                                            <w:right w:val="none" w:sz="0" w:space="0" w:color="auto"/>
                                                                                                          </w:divBdr>
                                                                                                        </w:div>
                                                                                                        <w:div w:id="321272619">
                                                                                                          <w:marLeft w:val="0"/>
                                                                                                          <w:marRight w:val="0"/>
                                                                                                          <w:marTop w:val="75"/>
                                                                                                          <w:marBottom w:val="0"/>
                                                                                                          <w:divBdr>
                                                                                                            <w:top w:val="none" w:sz="0" w:space="0" w:color="auto"/>
                                                                                                            <w:left w:val="none" w:sz="0" w:space="0" w:color="auto"/>
                                                                                                            <w:bottom w:val="none" w:sz="0" w:space="0" w:color="auto"/>
                                                                                                            <w:right w:val="none" w:sz="0" w:space="0" w:color="auto"/>
                                                                                                          </w:divBdr>
                                                                                                        </w:div>
                                                                                                        <w:div w:id="280575341">
                                                                                                          <w:marLeft w:val="0"/>
                                                                                                          <w:marRight w:val="0"/>
                                                                                                          <w:marTop w:val="75"/>
                                                                                                          <w:marBottom w:val="0"/>
                                                                                                          <w:divBdr>
                                                                                                            <w:top w:val="none" w:sz="0" w:space="0" w:color="auto"/>
                                                                                                            <w:left w:val="none" w:sz="0" w:space="0" w:color="auto"/>
                                                                                                            <w:bottom w:val="none" w:sz="0" w:space="0" w:color="auto"/>
                                                                                                            <w:right w:val="none" w:sz="0" w:space="0" w:color="auto"/>
                                                                                                          </w:divBdr>
                                                                                                        </w:div>
                                                                                                        <w:div w:id="246814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369441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1573439">
                              <w:marLeft w:val="0"/>
                              <w:marRight w:val="0"/>
                              <w:marTop w:val="240"/>
                              <w:marBottom w:val="240"/>
                              <w:divBdr>
                                <w:top w:val="none" w:sz="0" w:space="0" w:color="auto"/>
                                <w:left w:val="none" w:sz="0" w:space="0" w:color="auto"/>
                                <w:bottom w:val="none" w:sz="0" w:space="0" w:color="auto"/>
                                <w:right w:val="none" w:sz="0" w:space="0" w:color="auto"/>
                              </w:divBdr>
                              <w:divsChild>
                                <w:div w:id="532235258">
                                  <w:marLeft w:val="0"/>
                                  <w:marRight w:val="0"/>
                                  <w:marTop w:val="0"/>
                                  <w:marBottom w:val="0"/>
                                  <w:divBdr>
                                    <w:top w:val="none" w:sz="0" w:space="0" w:color="auto"/>
                                    <w:left w:val="none" w:sz="0" w:space="0" w:color="auto"/>
                                    <w:bottom w:val="none" w:sz="0" w:space="0" w:color="auto"/>
                                    <w:right w:val="none" w:sz="0" w:space="0" w:color="auto"/>
                                  </w:divBdr>
                                </w:div>
                              </w:divsChild>
                            </w:div>
                            <w:div w:id="4289427">
                              <w:marLeft w:val="0"/>
                              <w:marRight w:val="0"/>
                              <w:marTop w:val="240"/>
                              <w:marBottom w:val="240"/>
                              <w:divBdr>
                                <w:top w:val="none" w:sz="0" w:space="0" w:color="auto"/>
                                <w:left w:val="none" w:sz="0" w:space="0" w:color="auto"/>
                                <w:bottom w:val="none" w:sz="0" w:space="0" w:color="auto"/>
                                <w:right w:val="none" w:sz="0" w:space="0" w:color="auto"/>
                              </w:divBdr>
                              <w:divsChild>
                                <w:div w:id="1461993593">
                                  <w:marLeft w:val="0"/>
                                  <w:marRight w:val="0"/>
                                  <w:marTop w:val="0"/>
                                  <w:marBottom w:val="0"/>
                                  <w:divBdr>
                                    <w:top w:val="none" w:sz="0" w:space="0" w:color="auto"/>
                                    <w:left w:val="none" w:sz="0" w:space="0" w:color="auto"/>
                                    <w:bottom w:val="none" w:sz="0" w:space="0" w:color="auto"/>
                                    <w:right w:val="none" w:sz="0" w:space="0" w:color="auto"/>
                                  </w:divBdr>
                                </w:div>
                              </w:divsChild>
                            </w:div>
                            <w:div w:id="2074817407">
                              <w:marLeft w:val="0"/>
                              <w:marRight w:val="0"/>
                              <w:marTop w:val="360"/>
                              <w:marBottom w:val="360"/>
                              <w:divBdr>
                                <w:top w:val="none" w:sz="0" w:space="0" w:color="auto"/>
                                <w:left w:val="none" w:sz="0" w:space="0" w:color="auto"/>
                                <w:bottom w:val="none" w:sz="0" w:space="0" w:color="auto"/>
                                <w:right w:val="none" w:sz="0" w:space="0" w:color="auto"/>
                              </w:divBdr>
                            </w:div>
                            <w:div w:id="1703089986">
                              <w:marLeft w:val="0"/>
                              <w:marRight w:val="0"/>
                              <w:marTop w:val="240"/>
                              <w:marBottom w:val="240"/>
                              <w:divBdr>
                                <w:top w:val="none" w:sz="0" w:space="0" w:color="auto"/>
                                <w:left w:val="none" w:sz="0" w:space="0" w:color="auto"/>
                                <w:bottom w:val="none" w:sz="0" w:space="0" w:color="auto"/>
                                <w:right w:val="none" w:sz="0" w:space="0" w:color="auto"/>
                              </w:divBdr>
                              <w:divsChild>
                                <w:div w:id="822967591">
                                  <w:marLeft w:val="0"/>
                                  <w:marRight w:val="0"/>
                                  <w:marTop w:val="0"/>
                                  <w:marBottom w:val="0"/>
                                  <w:divBdr>
                                    <w:top w:val="none" w:sz="0" w:space="0" w:color="auto"/>
                                    <w:left w:val="none" w:sz="0" w:space="0" w:color="auto"/>
                                    <w:bottom w:val="none" w:sz="0" w:space="0" w:color="auto"/>
                                    <w:right w:val="none" w:sz="0" w:space="0" w:color="auto"/>
                                  </w:divBdr>
                                </w:div>
                              </w:divsChild>
                            </w:div>
                            <w:div w:id="132454501">
                              <w:marLeft w:val="0"/>
                              <w:marRight w:val="0"/>
                              <w:marTop w:val="0"/>
                              <w:marBottom w:val="0"/>
                              <w:divBdr>
                                <w:top w:val="none" w:sz="0" w:space="0" w:color="auto"/>
                                <w:left w:val="none" w:sz="0" w:space="0" w:color="auto"/>
                                <w:bottom w:val="none" w:sz="0" w:space="0" w:color="auto"/>
                                <w:right w:val="none" w:sz="0" w:space="0" w:color="auto"/>
                              </w:divBdr>
                              <w:divsChild>
                                <w:div w:id="966936574">
                                  <w:marLeft w:val="0"/>
                                  <w:marRight w:val="0"/>
                                  <w:marTop w:val="0"/>
                                  <w:marBottom w:val="0"/>
                                  <w:divBdr>
                                    <w:top w:val="none" w:sz="0" w:space="0" w:color="auto"/>
                                    <w:left w:val="none" w:sz="0" w:space="0" w:color="auto"/>
                                    <w:bottom w:val="none" w:sz="0" w:space="0" w:color="auto"/>
                                    <w:right w:val="none" w:sz="0" w:space="0" w:color="auto"/>
                                  </w:divBdr>
                                  <w:divsChild>
                                    <w:div w:id="1968048730">
                                      <w:marLeft w:val="0"/>
                                      <w:marRight w:val="0"/>
                                      <w:marTop w:val="0"/>
                                      <w:marBottom w:val="0"/>
                                      <w:divBdr>
                                        <w:top w:val="none" w:sz="0" w:space="0" w:color="auto"/>
                                        <w:left w:val="none" w:sz="0" w:space="0" w:color="auto"/>
                                        <w:bottom w:val="none" w:sz="0" w:space="0" w:color="auto"/>
                                        <w:right w:val="none" w:sz="0" w:space="0" w:color="auto"/>
                                      </w:divBdr>
                                      <w:divsChild>
                                        <w:div w:id="860628407">
                                          <w:marLeft w:val="0"/>
                                          <w:marRight w:val="0"/>
                                          <w:marTop w:val="0"/>
                                          <w:marBottom w:val="0"/>
                                          <w:divBdr>
                                            <w:top w:val="none" w:sz="0" w:space="0" w:color="auto"/>
                                            <w:left w:val="none" w:sz="0" w:space="0" w:color="auto"/>
                                            <w:bottom w:val="none" w:sz="0" w:space="0" w:color="auto"/>
                                            <w:right w:val="none" w:sz="0" w:space="0" w:color="auto"/>
                                          </w:divBdr>
                                          <w:divsChild>
                                            <w:div w:id="1163080342">
                                              <w:marLeft w:val="0"/>
                                              <w:marRight w:val="0"/>
                                              <w:marTop w:val="0"/>
                                              <w:marBottom w:val="0"/>
                                              <w:divBdr>
                                                <w:top w:val="none" w:sz="0" w:space="0" w:color="auto"/>
                                                <w:left w:val="none" w:sz="0" w:space="0" w:color="auto"/>
                                                <w:bottom w:val="none" w:sz="0" w:space="0" w:color="auto"/>
                                                <w:right w:val="none" w:sz="0" w:space="0" w:color="auto"/>
                                              </w:divBdr>
                                              <w:divsChild>
                                                <w:div w:id="1774857811">
                                                  <w:marLeft w:val="0"/>
                                                  <w:marRight w:val="0"/>
                                                  <w:marTop w:val="0"/>
                                                  <w:marBottom w:val="0"/>
                                                  <w:divBdr>
                                                    <w:top w:val="none" w:sz="0" w:space="0" w:color="auto"/>
                                                    <w:left w:val="none" w:sz="0" w:space="0" w:color="auto"/>
                                                    <w:bottom w:val="none" w:sz="0" w:space="0" w:color="auto"/>
                                                    <w:right w:val="none" w:sz="0" w:space="0" w:color="auto"/>
                                                  </w:divBdr>
                                                  <w:divsChild>
                                                    <w:div w:id="284965381">
                                                      <w:marLeft w:val="0"/>
                                                      <w:marRight w:val="0"/>
                                                      <w:marTop w:val="0"/>
                                                      <w:marBottom w:val="0"/>
                                                      <w:divBdr>
                                                        <w:top w:val="none" w:sz="0" w:space="0" w:color="auto"/>
                                                        <w:left w:val="none" w:sz="0" w:space="0" w:color="auto"/>
                                                        <w:bottom w:val="none" w:sz="0" w:space="0" w:color="auto"/>
                                                        <w:right w:val="none" w:sz="0" w:space="0" w:color="auto"/>
                                                      </w:divBdr>
                                                      <w:divsChild>
                                                        <w:div w:id="926499291">
                                                          <w:marLeft w:val="0"/>
                                                          <w:marRight w:val="0"/>
                                                          <w:marTop w:val="0"/>
                                                          <w:marBottom w:val="0"/>
                                                          <w:divBdr>
                                                            <w:top w:val="none" w:sz="0" w:space="0" w:color="auto"/>
                                                            <w:left w:val="none" w:sz="0" w:space="0" w:color="auto"/>
                                                            <w:bottom w:val="none" w:sz="0" w:space="0" w:color="auto"/>
                                                            <w:right w:val="none" w:sz="0" w:space="0" w:color="auto"/>
                                                          </w:divBdr>
                                                          <w:divsChild>
                                                            <w:div w:id="96484711">
                                                              <w:marLeft w:val="0"/>
                                                              <w:marRight w:val="0"/>
                                                              <w:marTop w:val="0"/>
                                                              <w:marBottom w:val="0"/>
                                                              <w:divBdr>
                                                                <w:top w:val="none" w:sz="0" w:space="0" w:color="auto"/>
                                                                <w:left w:val="none" w:sz="0" w:space="0" w:color="auto"/>
                                                                <w:bottom w:val="none" w:sz="0" w:space="0" w:color="auto"/>
                                                                <w:right w:val="none" w:sz="0" w:space="0" w:color="auto"/>
                                                              </w:divBdr>
                                                              <w:divsChild>
                                                                <w:div w:id="1640960418">
                                                                  <w:marLeft w:val="0"/>
                                                                  <w:marRight w:val="0"/>
                                                                  <w:marTop w:val="0"/>
                                                                  <w:marBottom w:val="0"/>
                                                                  <w:divBdr>
                                                                    <w:top w:val="none" w:sz="0" w:space="0" w:color="auto"/>
                                                                    <w:left w:val="none" w:sz="0" w:space="0" w:color="auto"/>
                                                                    <w:bottom w:val="none" w:sz="0" w:space="0" w:color="auto"/>
                                                                    <w:right w:val="none" w:sz="0" w:space="0" w:color="auto"/>
                                                                  </w:divBdr>
                                                                  <w:divsChild>
                                                                    <w:div w:id="1365717038">
                                                                      <w:marLeft w:val="0"/>
                                                                      <w:marRight w:val="0"/>
                                                                      <w:marTop w:val="0"/>
                                                                      <w:marBottom w:val="0"/>
                                                                      <w:divBdr>
                                                                        <w:top w:val="none" w:sz="0" w:space="0" w:color="auto"/>
                                                                        <w:left w:val="none" w:sz="0" w:space="0" w:color="auto"/>
                                                                        <w:bottom w:val="none" w:sz="0" w:space="0" w:color="auto"/>
                                                                        <w:right w:val="none" w:sz="0" w:space="0" w:color="auto"/>
                                                                      </w:divBdr>
                                                                      <w:divsChild>
                                                                        <w:div w:id="1565869119">
                                                                          <w:marLeft w:val="0"/>
                                                                          <w:marRight w:val="0"/>
                                                                          <w:marTop w:val="0"/>
                                                                          <w:marBottom w:val="0"/>
                                                                          <w:divBdr>
                                                                            <w:top w:val="none" w:sz="0" w:space="0" w:color="auto"/>
                                                                            <w:left w:val="none" w:sz="0" w:space="0" w:color="auto"/>
                                                                            <w:bottom w:val="none" w:sz="0" w:space="0" w:color="auto"/>
                                                                            <w:right w:val="none" w:sz="0" w:space="0" w:color="auto"/>
                                                                          </w:divBdr>
                                                                          <w:divsChild>
                                                                            <w:div w:id="1629433802">
                                                                              <w:marLeft w:val="0"/>
                                                                              <w:marRight w:val="0"/>
                                                                              <w:marTop w:val="0"/>
                                                                              <w:marBottom w:val="0"/>
                                                                              <w:divBdr>
                                                                                <w:top w:val="none" w:sz="0" w:space="0" w:color="auto"/>
                                                                                <w:left w:val="none" w:sz="0" w:space="0" w:color="auto"/>
                                                                                <w:bottom w:val="none" w:sz="0" w:space="0" w:color="auto"/>
                                                                                <w:right w:val="none" w:sz="0" w:space="0" w:color="auto"/>
                                                                              </w:divBdr>
                                                                              <w:divsChild>
                                                                                <w:div w:id="1879466644">
                                                                                  <w:marLeft w:val="0"/>
                                                                                  <w:marRight w:val="0"/>
                                                                                  <w:marTop w:val="0"/>
                                                                                  <w:marBottom w:val="0"/>
                                                                                  <w:divBdr>
                                                                                    <w:top w:val="none" w:sz="0" w:space="0" w:color="auto"/>
                                                                                    <w:left w:val="none" w:sz="0" w:space="0" w:color="auto"/>
                                                                                    <w:bottom w:val="none" w:sz="0" w:space="0" w:color="auto"/>
                                                                                    <w:right w:val="none" w:sz="0" w:space="0" w:color="auto"/>
                                                                                  </w:divBdr>
                                                                                  <w:divsChild>
                                                                                    <w:div w:id="1876692612">
                                                                                      <w:marLeft w:val="0"/>
                                                                                      <w:marRight w:val="0"/>
                                                                                      <w:marTop w:val="0"/>
                                                                                      <w:marBottom w:val="0"/>
                                                                                      <w:divBdr>
                                                                                        <w:top w:val="none" w:sz="0" w:space="0" w:color="auto"/>
                                                                                        <w:left w:val="none" w:sz="0" w:space="0" w:color="auto"/>
                                                                                        <w:bottom w:val="none" w:sz="0" w:space="0" w:color="auto"/>
                                                                                        <w:right w:val="none" w:sz="0" w:space="0" w:color="auto"/>
                                                                                      </w:divBdr>
                                                                                      <w:divsChild>
                                                                                        <w:div w:id="1084298339">
                                                                                          <w:marLeft w:val="0"/>
                                                                                          <w:marRight w:val="0"/>
                                                                                          <w:marTop w:val="75"/>
                                                                                          <w:marBottom w:val="180"/>
                                                                                          <w:divBdr>
                                                                                            <w:top w:val="none" w:sz="0" w:space="0" w:color="auto"/>
                                                                                            <w:left w:val="none" w:sz="0" w:space="0" w:color="auto"/>
                                                                                            <w:bottom w:val="none" w:sz="0" w:space="0" w:color="auto"/>
                                                                                            <w:right w:val="none" w:sz="0" w:space="0" w:color="auto"/>
                                                                                          </w:divBdr>
                                                                                          <w:divsChild>
                                                                                            <w:div w:id="362946617">
                                                                                              <w:marLeft w:val="0"/>
                                                                                              <w:marRight w:val="0"/>
                                                                                              <w:marTop w:val="0"/>
                                                                                              <w:marBottom w:val="0"/>
                                                                                              <w:divBdr>
                                                                                                <w:top w:val="none" w:sz="0" w:space="0" w:color="auto"/>
                                                                                                <w:left w:val="none" w:sz="0" w:space="0" w:color="auto"/>
                                                                                                <w:bottom w:val="none" w:sz="0" w:space="0" w:color="auto"/>
                                                                                                <w:right w:val="none" w:sz="0" w:space="0" w:color="auto"/>
                                                                                              </w:divBdr>
                                                                                            </w:div>
                                                                                          </w:divsChild>
                                                                                        </w:div>
                                                                                        <w:div w:id="66271428">
                                                                                          <w:marLeft w:val="0"/>
                                                                                          <w:marRight w:val="0"/>
                                                                                          <w:marTop w:val="0"/>
                                                                                          <w:marBottom w:val="180"/>
                                                                                          <w:divBdr>
                                                                                            <w:top w:val="none" w:sz="0" w:space="0" w:color="auto"/>
                                                                                            <w:left w:val="none" w:sz="0" w:space="0" w:color="auto"/>
                                                                                            <w:bottom w:val="none" w:sz="0" w:space="0" w:color="auto"/>
                                                                                            <w:right w:val="none" w:sz="0" w:space="0" w:color="auto"/>
                                                                                          </w:divBdr>
                                                                                          <w:divsChild>
                                                                                            <w:div w:id="57435778">
                                                                                              <w:marLeft w:val="0"/>
                                                                                              <w:marRight w:val="0"/>
                                                                                              <w:marTop w:val="0"/>
                                                                                              <w:marBottom w:val="180"/>
                                                                                              <w:divBdr>
                                                                                                <w:top w:val="none" w:sz="0" w:space="0" w:color="auto"/>
                                                                                                <w:left w:val="none" w:sz="0" w:space="0" w:color="auto"/>
                                                                                                <w:bottom w:val="none" w:sz="0" w:space="0" w:color="auto"/>
                                                                                                <w:right w:val="none" w:sz="0" w:space="0" w:color="auto"/>
                                                                                              </w:divBdr>
                                                                                              <w:divsChild>
                                                                                                <w:div w:id="1556355357">
                                                                                                  <w:marLeft w:val="0"/>
                                                                                                  <w:marRight w:val="0"/>
                                                                                                  <w:marTop w:val="0"/>
                                                                                                  <w:marBottom w:val="0"/>
                                                                                                  <w:divBdr>
                                                                                                    <w:top w:val="none" w:sz="0" w:space="0" w:color="auto"/>
                                                                                                    <w:left w:val="none" w:sz="0" w:space="0" w:color="auto"/>
                                                                                                    <w:bottom w:val="none" w:sz="0" w:space="0" w:color="auto"/>
                                                                                                    <w:right w:val="none" w:sz="0" w:space="0" w:color="auto"/>
                                                                                                  </w:divBdr>
                                                                                                </w:div>
                                                                                              </w:divsChild>
                                                                                            </w:div>
                                                                                            <w:div w:id="865095272">
                                                                                              <w:marLeft w:val="0"/>
                                                                                              <w:marRight w:val="0"/>
                                                                                              <w:marTop w:val="0"/>
                                                                                              <w:marBottom w:val="0"/>
                                                                                              <w:divBdr>
                                                                                                <w:top w:val="none" w:sz="0" w:space="0" w:color="auto"/>
                                                                                                <w:left w:val="none" w:sz="0" w:space="0" w:color="auto"/>
                                                                                                <w:bottom w:val="none" w:sz="0" w:space="0" w:color="auto"/>
                                                                                                <w:right w:val="none" w:sz="0" w:space="0" w:color="auto"/>
                                                                                              </w:divBdr>
                                                                                              <w:divsChild>
                                                                                                <w:div w:id="472404298">
                                                                                                  <w:marLeft w:val="0"/>
                                                                                                  <w:marRight w:val="0"/>
                                                                                                  <w:marTop w:val="0"/>
                                                                                                  <w:marBottom w:val="0"/>
                                                                                                  <w:divBdr>
                                                                                                    <w:top w:val="none" w:sz="0" w:space="0" w:color="auto"/>
                                                                                                    <w:left w:val="none" w:sz="0" w:space="0" w:color="auto"/>
                                                                                                    <w:bottom w:val="none" w:sz="0" w:space="0" w:color="auto"/>
                                                                                                    <w:right w:val="none" w:sz="0" w:space="0" w:color="auto"/>
                                                                                                  </w:divBdr>
                                                                                                  <w:divsChild>
                                                                                                    <w:div w:id="546835654">
                                                                                                      <w:marLeft w:val="0"/>
                                                                                                      <w:marRight w:val="0"/>
                                                                                                      <w:marTop w:val="75"/>
                                                                                                      <w:marBottom w:val="0"/>
                                                                                                      <w:divBdr>
                                                                                                        <w:top w:val="none" w:sz="0" w:space="0" w:color="auto"/>
                                                                                                        <w:left w:val="none" w:sz="0" w:space="0" w:color="auto"/>
                                                                                                        <w:bottom w:val="none" w:sz="0" w:space="0" w:color="auto"/>
                                                                                                        <w:right w:val="none" w:sz="0" w:space="0" w:color="auto"/>
                                                                                                      </w:divBdr>
                                                                                                    </w:div>
                                                                                                    <w:div w:id="404307634">
                                                                                                      <w:marLeft w:val="0"/>
                                                                                                      <w:marRight w:val="0"/>
                                                                                                      <w:marTop w:val="75"/>
                                                                                                      <w:marBottom w:val="0"/>
                                                                                                      <w:divBdr>
                                                                                                        <w:top w:val="none" w:sz="0" w:space="0" w:color="auto"/>
                                                                                                        <w:left w:val="none" w:sz="0" w:space="0" w:color="auto"/>
                                                                                                        <w:bottom w:val="none" w:sz="0" w:space="0" w:color="auto"/>
                                                                                                        <w:right w:val="none" w:sz="0" w:space="0" w:color="auto"/>
                                                                                                      </w:divBdr>
                                                                                                    </w:div>
                                                                                                    <w:div w:id="498666572">
                                                                                                      <w:marLeft w:val="0"/>
                                                                                                      <w:marRight w:val="0"/>
                                                                                                      <w:marTop w:val="75"/>
                                                                                                      <w:marBottom w:val="0"/>
                                                                                                      <w:divBdr>
                                                                                                        <w:top w:val="none" w:sz="0" w:space="0" w:color="auto"/>
                                                                                                        <w:left w:val="none" w:sz="0" w:space="0" w:color="auto"/>
                                                                                                        <w:bottom w:val="none" w:sz="0" w:space="0" w:color="auto"/>
                                                                                                        <w:right w:val="none" w:sz="0" w:space="0" w:color="auto"/>
                                                                                                      </w:divBdr>
                                                                                                    </w:div>
                                                                                                    <w:div w:id="17884322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68354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4207931">
                              <w:marLeft w:val="0"/>
                              <w:marRight w:val="0"/>
                              <w:marTop w:val="240"/>
                              <w:marBottom w:val="240"/>
                              <w:divBdr>
                                <w:top w:val="none" w:sz="0" w:space="0" w:color="auto"/>
                                <w:left w:val="none" w:sz="0" w:space="0" w:color="auto"/>
                                <w:bottom w:val="none" w:sz="0" w:space="0" w:color="auto"/>
                                <w:right w:val="none" w:sz="0" w:space="0" w:color="auto"/>
                              </w:divBdr>
                              <w:divsChild>
                                <w:div w:id="1553425708">
                                  <w:marLeft w:val="0"/>
                                  <w:marRight w:val="0"/>
                                  <w:marTop w:val="0"/>
                                  <w:marBottom w:val="0"/>
                                  <w:divBdr>
                                    <w:top w:val="none" w:sz="0" w:space="0" w:color="auto"/>
                                    <w:left w:val="none" w:sz="0" w:space="0" w:color="auto"/>
                                    <w:bottom w:val="none" w:sz="0" w:space="0" w:color="auto"/>
                                    <w:right w:val="none" w:sz="0" w:space="0" w:color="auto"/>
                                  </w:divBdr>
                                </w:div>
                              </w:divsChild>
                            </w:div>
                            <w:div w:id="654384164">
                              <w:marLeft w:val="0"/>
                              <w:marRight w:val="0"/>
                              <w:marTop w:val="240"/>
                              <w:marBottom w:val="240"/>
                              <w:divBdr>
                                <w:top w:val="none" w:sz="0" w:space="0" w:color="auto"/>
                                <w:left w:val="none" w:sz="0" w:space="0" w:color="auto"/>
                                <w:bottom w:val="none" w:sz="0" w:space="0" w:color="auto"/>
                                <w:right w:val="none" w:sz="0" w:space="0" w:color="auto"/>
                              </w:divBdr>
                              <w:divsChild>
                                <w:div w:id="1143961362">
                                  <w:marLeft w:val="0"/>
                                  <w:marRight w:val="0"/>
                                  <w:marTop w:val="0"/>
                                  <w:marBottom w:val="0"/>
                                  <w:divBdr>
                                    <w:top w:val="none" w:sz="0" w:space="0" w:color="auto"/>
                                    <w:left w:val="none" w:sz="0" w:space="0" w:color="auto"/>
                                    <w:bottom w:val="none" w:sz="0" w:space="0" w:color="auto"/>
                                    <w:right w:val="none" w:sz="0" w:space="0" w:color="auto"/>
                                  </w:divBdr>
                                </w:div>
                              </w:divsChild>
                            </w:div>
                            <w:div w:id="493490844">
                              <w:marLeft w:val="0"/>
                              <w:marRight w:val="0"/>
                              <w:marTop w:val="360"/>
                              <w:marBottom w:val="360"/>
                              <w:divBdr>
                                <w:top w:val="none" w:sz="0" w:space="0" w:color="auto"/>
                                <w:left w:val="none" w:sz="0" w:space="0" w:color="auto"/>
                                <w:bottom w:val="none" w:sz="0" w:space="0" w:color="auto"/>
                                <w:right w:val="none" w:sz="0" w:space="0" w:color="auto"/>
                              </w:divBdr>
                            </w:div>
                            <w:div w:id="1201280016">
                              <w:marLeft w:val="0"/>
                              <w:marRight w:val="0"/>
                              <w:marTop w:val="240"/>
                              <w:marBottom w:val="240"/>
                              <w:divBdr>
                                <w:top w:val="none" w:sz="0" w:space="0" w:color="auto"/>
                                <w:left w:val="none" w:sz="0" w:space="0" w:color="auto"/>
                                <w:bottom w:val="none" w:sz="0" w:space="0" w:color="auto"/>
                                <w:right w:val="none" w:sz="0" w:space="0" w:color="auto"/>
                              </w:divBdr>
                              <w:divsChild>
                                <w:div w:id="2095468805">
                                  <w:marLeft w:val="0"/>
                                  <w:marRight w:val="0"/>
                                  <w:marTop w:val="0"/>
                                  <w:marBottom w:val="0"/>
                                  <w:divBdr>
                                    <w:top w:val="none" w:sz="0" w:space="0" w:color="auto"/>
                                    <w:left w:val="none" w:sz="0" w:space="0" w:color="auto"/>
                                    <w:bottom w:val="none" w:sz="0" w:space="0" w:color="auto"/>
                                    <w:right w:val="none" w:sz="0" w:space="0" w:color="auto"/>
                                  </w:divBdr>
                                </w:div>
                              </w:divsChild>
                            </w:div>
                            <w:div w:id="1124470259">
                              <w:marLeft w:val="0"/>
                              <w:marRight w:val="0"/>
                              <w:marTop w:val="240"/>
                              <w:marBottom w:val="240"/>
                              <w:divBdr>
                                <w:top w:val="none" w:sz="0" w:space="0" w:color="auto"/>
                                <w:left w:val="none" w:sz="0" w:space="0" w:color="auto"/>
                                <w:bottom w:val="none" w:sz="0" w:space="0" w:color="auto"/>
                                <w:right w:val="none" w:sz="0" w:space="0" w:color="auto"/>
                              </w:divBdr>
                              <w:divsChild>
                                <w:div w:id="1192494292">
                                  <w:marLeft w:val="0"/>
                                  <w:marRight w:val="0"/>
                                  <w:marTop w:val="0"/>
                                  <w:marBottom w:val="0"/>
                                  <w:divBdr>
                                    <w:top w:val="none" w:sz="0" w:space="0" w:color="auto"/>
                                    <w:left w:val="none" w:sz="0" w:space="0" w:color="auto"/>
                                    <w:bottom w:val="none" w:sz="0" w:space="0" w:color="auto"/>
                                    <w:right w:val="none" w:sz="0" w:space="0" w:color="auto"/>
                                  </w:divBdr>
                                </w:div>
                              </w:divsChild>
                            </w:div>
                            <w:div w:id="233591944">
                              <w:marLeft w:val="0"/>
                              <w:marRight w:val="0"/>
                              <w:marTop w:val="0"/>
                              <w:marBottom w:val="0"/>
                              <w:divBdr>
                                <w:top w:val="none" w:sz="0" w:space="0" w:color="auto"/>
                                <w:left w:val="none" w:sz="0" w:space="0" w:color="auto"/>
                                <w:bottom w:val="none" w:sz="0" w:space="0" w:color="auto"/>
                                <w:right w:val="none" w:sz="0" w:space="0" w:color="auto"/>
                              </w:divBdr>
                              <w:divsChild>
                                <w:div w:id="948316286">
                                  <w:marLeft w:val="0"/>
                                  <w:marRight w:val="0"/>
                                  <w:marTop w:val="0"/>
                                  <w:marBottom w:val="0"/>
                                  <w:divBdr>
                                    <w:top w:val="none" w:sz="0" w:space="0" w:color="auto"/>
                                    <w:left w:val="none" w:sz="0" w:space="0" w:color="auto"/>
                                    <w:bottom w:val="none" w:sz="0" w:space="0" w:color="auto"/>
                                    <w:right w:val="none" w:sz="0" w:space="0" w:color="auto"/>
                                  </w:divBdr>
                                  <w:divsChild>
                                    <w:div w:id="8339879">
                                      <w:marLeft w:val="0"/>
                                      <w:marRight w:val="0"/>
                                      <w:marTop w:val="0"/>
                                      <w:marBottom w:val="0"/>
                                      <w:divBdr>
                                        <w:top w:val="none" w:sz="0" w:space="0" w:color="auto"/>
                                        <w:left w:val="none" w:sz="0" w:space="0" w:color="auto"/>
                                        <w:bottom w:val="none" w:sz="0" w:space="0" w:color="auto"/>
                                        <w:right w:val="none" w:sz="0" w:space="0" w:color="auto"/>
                                      </w:divBdr>
                                      <w:divsChild>
                                        <w:div w:id="1660186685">
                                          <w:marLeft w:val="0"/>
                                          <w:marRight w:val="0"/>
                                          <w:marTop w:val="0"/>
                                          <w:marBottom w:val="0"/>
                                          <w:divBdr>
                                            <w:top w:val="none" w:sz="0" w:space="0" w:color="auto"/>
                                            <w:left w:val="none" w:sz="0" w:space="0" w:color="auto"/>
                                            <w:bottom w:val="none" w:sz="0" w:space="0" w:color="auto"/>
                                            <w:right w:val="none" w:sz="0" w:space="0" w:color="auto"/>
                                          </w:divBdr>
                                          <w:divsChild>
                                            <w:div w:id="744956039">
                                              <w:marLeft w:val="0"/>
                                              <w:marRight w:val="0"/>
                                              <w:marTop w:val="0"/>
                                              <w:marBottom w:val="0"/>
                                              <w:divBdr>
                                                <w:top w:val="none" w:sz="0" w:space="0" w:color="auto"/>
                                                <w:left w:val="none" w:sz="0" w:space="0" w:color="auto"/>
                                                <w:bottom w:val="none" w:sz="0" w:space="0" w:color="auto"/>
                                                <w:right w:val="none" w:sz="0" w:space="0" w:color="auto"/>
                                              </w:divBdr>
                                              <w:divsChild>
                                                <w:div w:id="10381841">
                                                  <w:marLeft w:val="0"/>
                                                  <w:marRight w:val="0"/>
                                                  <w:marTop w:val="0"/>
                                                  <w:marBottom w:val="0"/>
                                                  <w:divBdr>
                                                    <w:top w:val="none" w:sz="0" w:space="0" w:color="auto"/>
                                                    <w:left w:val="none" w:sz="0" w:space="0" w:color="auto"/>
                                                    <w:bottom w:val="none" w:sz="0" w:space="0" w:color="auto"/>
                                                    <w:right w:val="none" w:sz="0" w:space="0" w:color="auto"/>
                                                  </w:divBdr>
                                                  <w:divsChild>
                                                    <w:div w:id="905917347">
                                                      <w:marLeft w:val="0"/>
                                                      <w:marRight w:val="0"/>
                                                      <w:marTop w:val="0"/>
                                                      <w:marBottom w:val="0"/>
                                                      <w:divBdr>
                                                        <w:top w:val="none" w:sz="0" w:space="0" w:color="auto"/>
                                                        <w:left w:val="none" w:sz="0" w:space="0" w:color="auto"/>
                                                        <w:bottom w:val="none" w:sz="0" w:space="0" w:color="auto"/>
                                                        <w:right w:val="none" w:sz="0" w:space="0" w:color="auto"/>
                                                      </w:divBdr>
                                                      <w:divsChild>
                                                        <w:div w:id="1181431570">
                                                          <w:marLeft w:val="0"/>
                                                          <w:marRight w:val="0"/>
                                                          <w:marTop w:val="0"/>
                                                          <w:marBottom w:val="0"/>
                                                          <w:divBdr>
                                                            <w:top w:val="none" w:sz="0" w:space="0" w:color="auto"/>
                                                            <w:left w:val="none" w:sz="0" w:space="0" w:color="auto"/>
                                                            <w:bottom w:val="none" w:sz="0" w:space="0" w:color="auto"/>
                                                            <w:right w:val="none" w:sz="0" w:space="0" w:color="auto"/>
                                                          </w:divBdr>
                                                          <w:divsChild>
                                                            <w:div w:id="519585454">
                                                              <w:marLeft w:val="0"/>
                                                              <w:marRight w:val="0"/>
                                                              <w:marTop w:val="0"/>
                                                              <w:marBottom w:val="0"/>
                                                              <w:divBdr>
                                                                <w:top w:val="none" w:sz="0" w:space="0" w:color="auto"/>
                                                                <w:left w:val="none" w:sz="0" w:space="0" w:color="auto"/>
                                                                <w:bottom w:val="none" w:sz="0" w:space="0" w:color="auto"/>
                                                                <w:right w:val="none" w:sz="0" w:space="0" w:color="auto"/>
                                                              </w:divBdr>
                                                              <w:divsChild>
                                                                <w:div w:id="1833057715">
                                                                  <w:marLeft w:val="0"/>
                                                                  <w:marRight w:val="0"/>
                                                                  <w:marTop w:val="0"/>
                                                                  <w:marBottom w:val="0"/>
                                                                  <w:divBdr>
                                                                    <w:top w:val="none" w:sz="0" w:space="0" w:color="auto"/>
                                                                    <w:left w:val="none" w:sz="0" w:space="0" w:color="auto"/>
                                                                    <w:bottom w:val="none" w:sz="0" w:space="0" w:color="auto"/>
                                                                    <w:right w:val="none" w:sz="0" w:space="0" w:color="auto"/>
                                                                  </w:divBdr>
                                                                  <w:divsChild>
                                                                    <w:div w:id="1632512876">
                                                                      <w:marLeft w:val="0"/>
                                                                      <w:marRight w:val="0"/>
                                                                      <w:marTop w:val="0"/>
                                                                      <w:marBottom w:val="0"/>
                                                                      <w:divBdr>
                                                                        <w:top w:val="none" w:sz="0" w:space="0" w:color="auto"/>
                                                                        <w:left w:val="none" w:sz="0" w:space="0" w:color="auto"/>
                                                                        <w:bottom w:val="none" w:sz="0" w:space="0" w:color="auto"/>
                                                                        <w:right w:val="none" w:sz="0" w:space="0" w:color="auto"/>
                                                                      </w:divBdr>
                                                                      <w:divsChild>
                                                                        <w:div w:id="344213545">
                                                                          <w:marLeft w:val="0"/>
                                                                          <w:marRight w:val="0"/>
                                                                          <w:marTop w:val="0"/>
                                                                          <w:marBottom w:val="0"/>
                                                                          <w:divBdr>
                                                                            <w:top w:val="none" w:sz="0" w:space="0" w:color="auto"/>
                                                                            <w:left w:val="none" w:sz="0" w:space="0" w:color="auto"/>
                                                                            <w:bottom w:val="none" w:sz="0" w:space="0" w:color="auto"/>
                                                                            <w:right w:val="none" w:sz="0" w:space="0" w:color="auto"/>
                                                                          </w:divBdr>
                                                                          <w:divsChild>
                                                                            <w:div w:id="1316182009">
                                                                              <w:marLeft w:val="0"/>
                                                                              <w:marRight w:val="0"/>
                                                                              <w:marTop w:val="0"/>
                                                                              <w:marBottom w:val="0"/>
                                                                              <w:divBdr>
                                                                                <w:top w:val="none" w:sz="0" w:space="0" w:color="auto"/>
                                                                                <w:left w:val="none" w:sz="0" w:space="0" w:color="auto"/>
                                                                                <w:bottom w:val="none" w:sz="0" w:space="0" w:color="auto"/>
                                                                                <w:right w:val="none" w:sz="0" w:space="0" w:color="auto"/>
                                                                              </w:divBdr>
                                                                              <w:divsChild>
                                                                                <w:div w:id="798453269">
                                                                                  <w:marLeft w:val="0"/>
                                                                                  <w:marRight w:val="0"/>
                                                                                  <w:marTop w:val="0"/>
                                                                                  <w:marBottom w:val="0"/>
                                                                                  <w:divBdr>
                                                                                    <w:top w:val="none" w:sz="0" w:space="0" w:color="auto"/>
                                                                                    <w:left w:val="none" w:sz="0" w:space="0" w:color="auto"/>
                                                                                    <w:bottom w:val="none" w:sz="0" w:space="0" w:color="auto"/>
                                                                                    <w:right w:val="none" w:sz="0" w:space="0" w:color="auto"/>
                                                                                  </w:divBdr>
                                                                                  <w:divsChild>
                                                                                    <w:div w:id="135145052">
                                                                                      <w:marLeft w:val="0"/>
                                                                                      <w:marRight w:val="0"/>
                                                                                      <w:marTop w:val="0"/>
                                                                                      <w:marBottom w:val="0"/>
                                                                                      <w:divBdr>
                                                                                        <w:top w:val="none" w:sz="0" w:space="0" w:color="auto"/>
                                                                                        <w:left w:val="none" w:sz="0" w:space="0" w:color="auto"/>
                                                                                        <w:bottom w:val="none" w:sz="0" w:space="0" w:color="auto"/>
                                                                                        <w:right w:val="none" w:sz="0" w:space="0" w:color="auto"/>
                                                                                      </w:divBdr>
                                                                                      <w:divsChild>
                                                                                        <w:div w:id="1302921984">
                                                                                          <w:marLeft w:val="0"/>
                                                                                          <w:marRight w:val="0"/>
                                                                                          <w:marTop w:val="75"/>
                                                                                          <w:marBottom w:val="180"/>
                                                                                          <w:divBdr>
                                                                                            <w:top w:val="none" w:sz="0" w:space="0" w:color="auto"/>
                                                                                            <w:left w:val="none" w:sz="0" w:space="0" w:color="auto"/>
                                                                                            <w:bottom w:val="none" w:sz="0" w:space="0" w:color="auto"/>
                                                                                            <w:right w:val="none" w:sz="0" w:space="0" w:color="auto"/>
                                                                                          </w:divBdr>
                                                                                          <w:divsChild>
                                                                                            <w:div w:id="953945878">
                                                                                              <w:marLeft w:val="0"/>
                                                                                              <w:marRight w:val="0"/>
                                                                                              <w:marTop w:val="0"/>
                                                                                              <w:marBottom w:val="0"/>
                                                                                              <w:divBdr>
                                                                                                <w:top w:val="none" w:sz="0" w:space="0" w:color="auto"/>
                                                                                                <w:left w:val="none" w:sz="0" w:space="0" w:color="auto"/>
                                                                                                <w:bottom w:val="none" w:sz="0" w:space="0" w:color="auto"/>
                                                                                                <w:right w:val="none" w:sz="0" w:space="0" w:color="auto"/>
                                                                                              </w:divBdr>
                                                                                            </w:div>
                                                                                          </w:divsChild>
                                                                                        </w:div>
                                                                                        <w:div w:id="809397221">
                                                                                          <w:marLeft w:val="0"/>
                                                                                          <w:marRight w:val="0"/>
                                                                                          <w:marTop w:val="0"/>
                                                                                          <w:marBottom w:val="180"/>
                                                                                          <w:divBdr>
                                                                                            <w:top w:val="none" w:sz="0" w:space="0" w:color="auto"/>
                                                                                            <w:left w:val="none" w:sz="0" w:space="0" w:color="auto"/>
                                                                                            <w:bottom w:val="none" w:sz="0" w:space="0" w:color="auto"/>
                                                                                            <w:right w:val="none" w:sz="0" w:space="0" w:color="auto"/>
                                                                                          </w:divBdr>
                                                                                          <w:divsChild>
                                                                                            <w:div w:id="739862759">
                                                                                              <w:marLeft w:val="0"/>
                                                                                              <w:marRight w:val="0"/>
                                                                                              <w:marTop w:val="0"/>
                                                                                              <w:marBottom w:val="180"/>
                                                                                              <w:divBdr>
                                                                                                <w:top w:val="none" w:sz="0" w:space="0" w:color="auto"/>
                                                                                                <w:left w:val="none" w:sz="0" w:space="0" w:color="auto"/>
                                                                                                <w:bottom w:val="none" w:sz="0" w:space="0" w:color="auto"/>
                                                                                                <w:right w:val="none" w:sz="0" w:space="0" w:color="auto"/>
                                                                                              </w:divBdr>
                                                                                              <w:divsChild>
                                                                                                <w:div w:id="1314607384">
                                                                                                  <w:marLeft w:val="0"/>
                                                                                                  <w:marRight w:val="0"/>
                                                                                                  <w:marTop w:val="0"/>
                                                                                                  <w:marBottom w:val="0"/>
                                                                                                  <w:divBdr>
                                                                                                    <w:top w:val="none" w:sz="0" w:space="0" w:color="auto"/>
                                                                                                    <w:left w:val="none" w:sz="0" w:space="0" w:color="auto"/>
                                                                                                    <w:bottom w:val="none" w:sz="0" w:space="0" w:color="auto"/>
                                                                                                    <w:right w:val="none" w:sz="0" w:space="0" w:color="auto"/>
                                                                                                  </w:divBdr>
                                                                                                </w:div>
                                                                                              </w:divsChild>
                                                                                            </w:div>
                                                                                            <w:div w:id="2014993599">
                                                                                              <w:marLeft w:val="0"/>
                                                                                              <w:marRight w:val="0"/>
                                                                                              <w:marTop w:val="0"/>
                                                                                              <w:marBottom w:val="0"/>
                                                                                              <w:divBdr>
                                                                                                <w:top w:val="none" w:sz="0" w:space="0" w:color="auto"/>
                                                                                                <w:left w:val="none" w:sz="0" w:space="0" w:color="auto"/>
                                                                                                <w:bottom w:val="none" w:sz="0" w:space="0" w:color="auto"/>
                                                                                                <w:right w:val="none" w:sz="0" w:space="0" w:color="auto"/>
                                                                                              </w:divBdr>
                                                                                              <w:divsChild>
                                                                                                <w:div w:id="122776293">
                                                                                                  <w:marLeft w:val="0"/>
                                                                                                  <w:marRight w:val="0"/>
                                                                                                  <w:marTop w:val="0"/>
                                                                                                  <w:marBottom w:val="0"/>
                                                                                                  <w:divBdr>
                                                                                                    <w:top w:val="none" w:sz="0" w:space="0" w:color="auto"/>
                                                                                                    <w:left w:val="none" w:sz="0" w:space="0" w:color="auto"/>
                                                                                                    <w:bottom w:val="none" w:sz="0" w:space="0" w:color="auto"/>
                                                                                                    <w:right w:val="none" w:sz="0" w:space="0" w:color="auto"/>
                                                                                                  </w:divBdr>
                                                                                                  <w:divsChild>
                                                                                                    <w:div w:id="159082062">
                                                                                                      <w:marLeft w:val="0"/>
                                                                                                      <w:marRight w:val="0"/>
                                                                                                      <w:marTop w:val="75"/>
                                                                                                      <w:marBottom w:val="0"/>
                                                                                                      <w:divBdr>
                                                                                                        <w:top w:val="none" w:sz="0" w:space="0" w:color="auto"/>
                                                                                                        <w:left w:val="none" w:sz="0" w:space="0" w:color="auto"/>
                                                                                                        <w:bottom w:val="none" w:sz="0" w:space="0" w:color="auto"/>
                                                                                                        <w:right w:val="none" w:sz="0" w:space="0" w:color="auto"/>
                                                                                                      </w:divBdr>
                                                                                                    </w:div>
                                                                                                    <w:div w:id="1009138198">
                                                                                                      <w:marLeft w:val="0"/>
                                                                                                      <w:marRight w:val="0"/>
                                                                                                      <w:marTop w:val="75"/>
                                                                                                      <w:marBottom w:val="0"/>
                                                                                                      <w:divBdr>
                                                                                                        <w:top w:val="none" w:sz="0" w:space="0" w:color="auto"/>
                                                                                                        <w:left w:val="none" w:sz="0" w:space="0" w:color="auto"/>
                                                                                                        <w:bottom w:val="none" w:sz="0" w:space="0" w:color="auto"/>
                                                                                                        <w:right w:val="none" w:sz="0" w:space="0" w:color="auto"/>
                                                                                                      </w:divBdr>
                                                                                                    </w:div>
                                                                                                    <w:div w:id="1568805949">
                                                                                                      <w:marLeft w:val="0"/>
                                                                                                      <w:marRight w:val="0"/>
                                                                                                      <w:marTop w:val="75"/>
                                                                                                      <w:marBottom w:val="0"/>
                                                                                                      <w:divBdr>
                                                                                                        <w:top w:val="none" w:sz="0" w:space="0" w:color="auto"/>
                                                                                                        <w:left w:val="none" w:sz="0" w:space="0" w:color="auto"/>
                                                                                                        <w:bottom w:val="none" w:sz="0" w:space="0" w:color="auto"/>
                                                                                                        <w:right w:val="none" w:sz="0" w:space="0" w:color="auto"/>
                                                                                                      </w:divBdr>
                                                                                                    </w:div>
                                                                                                    <w:div w:id="14037916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267968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2994707">
                              <w:marLeft w:val="0"/>
                              <w:marRight w:val="0"/>
                              <w:marTop w:val="240"/>
                              <w:marBottom w:val="240"/>
                              <w:divBdr>
                                <w:top w:val="none" w:sz="0" w:space="0" w:color="auto"/>
                                <w:left w:val="none" w:sz="0" w:space="0" w:color="auto"/>
                                <w:bottom w:val="none" w:sz="0" w:space="0" w:color="auto"/>
                                <w:right w:val="none" w:sz="0" w:space="0" w:color="auto"/>
                              </w:divBdr>
                              <w:divsChild>
                                <w:div w:id="2127115077">
                                  <w:marLeft w:val="0"/>
                                  <w:marRight w:val="0"/>
                                  <w:marTop w:val="0"/>
                                  <w:marBottom w:val="0"/>
                                  <w:divBdr>
                                    <w:top w:val="none" w:sz="0" w:space="0" w:color="auto"/>
                                    <w:left w:val="none" w:sz="0" w:space="0" w:color="auto"/>
                                    <w:bottom w:val="none" w:sz="0" w:space="0" w:color="auto"/>
                                    <w:right w:val="none" w:sz="0" w:space="0" w:color="auto"/>
                                  </w:divBdr>
                                </w:div>
                              </w:divsChild>
                            </w:div>
                            <w:div w:id="1928344593">
                              <w:marLeft w:val="0"/>
                              <w:marRight w:val="0"/>
                              <w:marTop w:val="240"/>
                              <w:marBottom w:val="240"/>
                              <w:divBdr>
                                <w:top w:val="none" w:sz="0" w:space="0" w:color="auto"/>
                                <w:left w:val="none" w:sz="0" w:space="0" w:color="auto"/>
                                <w:bottom w:val="none" w:sz="0" w:space="0" w:color="auto"/>
                                <w:right w:val="none" w:sz="0" w:space="0" w:color="auto"/>
                              </w:divBdr>
                              <w:divsChild>
                                <w:div w:id="1290554897">
                                  <w:marLeft w:val="0"/>
                                  <w:marRight w:val="0"/>
                                  <w:marTop w:val="0"/>
                                  <w:marBottom w:val="0"/>
                                  <w:divBdr>
                                    <w:top w:val="none" w:sz="0" w:space="0" w:color="auto"/>
                                    <w:left w:val="none" w:sz="0" w:space="0" w:color="auto"/>
                                    <w:bottom w:val="none" w:sz="0" w:space="0" w:color="auto"/>
                                    <w:right w:val="none" w:sz="0" w:space="0" w:color="auto"/>
                                  </w:divBdr>
                                </w:div>
                              </w:divsChild>
                            </w:div>
                            <w:div w:id="106438822">
                              <w:marLeft w:val="0"/>
                              <w:marRight w:val="0"/>
                              <w:marTop w:val="360"/>
                              <w:marBottom w:val="360"/>
                              <w:divBdr>
                                <w:top w:val="none" w:sz="0" w:space="0" w:color="auto"/>
                                <w:left w:val="none" w:sz="0" w:space="0" w:color="auto"/>
                                <w:bottom w:val="none" w:sz="0" w:space="0" w:color="auto"/>
                                <w:right w:val="none" w:sz="0" w:space="0" w:color="auto"/>
                              </w:divBdr>
                            </w:div>
                            <w:div w:id="1124232967">
                              <w:marLeft w:val="0"/>
                              <w:marRight w:val="0"/>
                              <w:marTop w:val="240"/>
                              <w:marBottom w:val="240"/>
                              <w:divBdr>
                                <w:top w:val="none" w:sz="0" w:space="0" w:color="auto"/>
                                <w:left w:val="none" w:sz="0" w:space="0" w:color="auto"/>
                                <w:bottom w:val="none" w:sz="0" w:space="0" w:color="auto"/>
                                <w:right w:val="none" w:sz="0" w:space="0" w:color="auto"/>
                              </w:divBdr>
                              <w:divsChild>
                                <w:div w:id="24017660">
                                  <w:marLeft w:val="0"/>
                                  <w:marRight w:val="0"/>
                                  <w:marTop w:val="0"/>
                                  <w:marBottom w:val="0"/>
                                  <w:divBdr>
                                    <w:top w:val="none" w:sz="0" w:space="0" w:color="auto"/>
                                    <w:left w:val="none" w:sz="0" w:space="0" w:color="auto"/>
                                    <w:bottom w:val="none" w:sz="0" w:space="0" w:color="auto"/>
                                    <w:right w:val="none" w:sz="0" w:space="0" w:color="auto"/>
                                  </w:divBdr>
                                </w:div>
                              </w:divsChild>
                            </w:div>
                            <w:div w:id="983049077">
                              <w:marLeft w:val="0"/>
                              <w:marRight w:val="0"/>
                              <w:marTop w:val="240"/>
                              <w:marBottom w:val="240"/>
                              <w:divBdr>
                                <w:top w:val="none" w:sz="0" w:space="0" w:color="auto"/>
                                <w:left w:val="none" w:sz="0" w:space="0" w:color="auto"/>
                                <w:bottom w:val="none" w:sz="0" w:space="0" w:color="auto"/>
                                <w:right w:val="none" w:sz="0" w:space="0" w:color="auto"/>
                              </w:divBdr>
                              <w:divsChild>
                                <w:div w:id="148400704">
                                  <w:marLeft w:val="0"/>
                                  <w:marRight w:val="0"/>
                                  <w:marTop w:val="0"/>
                                  <w:marBottom w:val="0"/>
                                  <w:divBdr>
                                    <w:top w:val="none" w:sz="0" w:space="0" w:color="auto"/>
                                    <w:left w:val="none" w:sz="0" w:space="0" w:color="auto"/>
                                    <w:bottom w:val="none" w:sz="0" w:space="0" w:color="auto"/>
                                    <w:right w:val="none" w:sz="0" w:space="0" w:color="auto"/>
                                  </w:divBdr>
                                </w:div>
                              </w:divsChild>
                            </w:div>
                            <w:div w:id="1762412053">
                              <w:marLeft w:val="0"/>
                              <w:marRight w:val="0"/>
                              <w:marTop w:val="240"/>
                              <w:marBottom w:val="240"/>
                              <w:divBdr>
                                <w:top w:val="none" w:sz="0" w:space="0" w:color="auto"/>
                                <w:left w:val="none" w:sz="0" w:space="0" w:color="auto"/>
                                <w:bottom w:val="none" w:sz="0" w:space="0" w:color="auto"/>
                                <w:right w:val="none" w:sz="0" w:space="0" w:color="auto"/>
                              </w:divBdr>
                              <w:divsChild>
                                <w:div w:id="15426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005167">
      <w:bodyDiv w:val="1"/>
      <w:marLeft w:val="0"/>
      <w:marRight w:val="0"/>
      <w:marTop w:val="0"/>
      <w:marBottom w:val="0"/>
      <w:divBdr>
        <w:top w:val="none" w:sz="0" w:space="0" w:color="auto"/>
        <w:left w:val="none" w:sz="0" w:space="0" w:color="auto"/>
        <w:bottom w:val="none" w:sz="0" w:space="0" w:color="auto"/>
        <w:right w:val="none" w:sz="0" w:space="0" w:color="auto"/>
      </w:divBdr>
      <w:divsChild>
        <w:div w:id="660277429">
          <w:marLeft w:val="0"/>
          <w:marRight w:val="0"/>
          <w:marTop w:val="0"/>
          <w:marBottom w:val="0"/>
          <w:divBdr>
            <w:top w:val="none" w:sz="0" w:space="0" w:color="auto"/>
            <w:left w:val="none" w:sz="0" w:space="0" w:color="auto"/>
            <w:bottom w:val="none" w:sz="0" w:space="0" w:color="auto"/>
            <w:right w:val="none" w:sz="0" w:space="0" w:color="auto"/>
          </w:divBdr>
          <w:divsChild>
            <w:div w:id="924143125">
              <w:marLeft w:val="0"/>
              <w:marRight w:val="0"/>
              <w:marTop w:val="0"/>
              <w:marBottom w:val="0"/>
              <w:divBdr>
                <w:top w:val="none" w:sz="0" w:space="0" w:color="auto"/>
                <w:left w:val="none" w:sz="0" w:space="0" w:color="auto"/>
                <w:bottom w:val="none" w:sz="0" w:space="0" w:color="auto"/>
                <w:right w:val="none" w:sz="0" w:space="0" w:color="auto"/>
              </w:divBdr>
              <w:divsChild>
                <w:div w:id="1869104945">
                  <w:marLeft w:val="0"/>
                  <w:marRight w:val="0"/>
                  <w:marTop w:val="873"/>
                  <w:marBottom w:val="0"/>
                  <w:divBdr>
                    <w:top w:val="none" w:sz="0" w:space="0" w:color="auto"/>
                    <w:left w:val="none" w:sz="0" w:space="0" w:color="auto"/>
                    <w:bottom w:val="none" w:sz="0" w:space="0" w:color="auto"/>
                    <w:right w:val="none" w:sz="0" w:space="0" w:color="auto"/>
                  </w:divBdr>
                  <w:divsChild>
                    <w:div w:id="945231082">
                      <w:marLeft w:val="0"/>
                      <w:marRight w:val="0"/>
                      <w:marTop w:val="0"/>
                      <w:marBottom w:val="0"/>
                      <w:divBdr>
                        <w:top w:val="none" w:sz="0" w:space="0" w:color="auto"/>
                        <w:left w:val="none" w:sz="0" w:space="0" w:color="auto"/>
                        <w:bottom w:val="none" w:sz="0" w:space="0" w:color="auto"/>
                        <w:right w:val="none" w:sz="0" w:space="0" w:color="auto"/>
                      </w:divBdr>
                      <w:divsChild>
                        <w:div w:id="193929430">
                          <w:marLeft w:val="0"/>
                          <w:marRight w:val="0"/>
                          <w:marTop w:val="0"/>
                          <w:marBottom w:val="0"/>
                          <w:divBdr>
                            <w:top w:val="none" w:sz="0" w:space="0" w:color="auto"/>
                            <w:left w:val="none" w:sz="0" w:space="0" w:color="auto"/>
                            <w:bottom w:val="none" w:sz="0" w:space="0" w:color="auto"/>
                            <w:right w:val="none" w:sz="0" w:space="0" w:color="auto"/>
                          </w:divBdr>
                          <w:divsChild>
                            <w:div w:id="835456208">
                              <w:marLeft w:val="0"/>
                              <w:marRight w:val="0"/>
                              <w:marTop w:val="0"/>
                              <w:marBottom w:val="0"/>
                              <w:divBdr>
                                <w:top w:val="none" w:sz="0" w:space="0" w:color="auto"/>
                                <w:left w:val="none" w:sz="0" w:space="0" w:color="auto"/>
                                <w:bottom w:val="none" w:sz="0" w:space="0" w:color="auto"/>
                                <w:right w:val="none" w:sz="0" w:space="0" w:color="auto"/>
                              </w:divBdr>
                            </w:div>
                          </w:divsChild>
                        </w:div>
                        <w:div w:id="1333292951">
                          <w:marLeft w:val="0"/>
                          <w:marRight w:val="196"/>
                          <w:marTop w:val="0"/>
                          <w:marBottom w:val="0"/>
                          <w:divBdr>
                            <w:top w:val="none" w:sz="0" w:space="0" w:color="auto"/>
                            <w:left w:val="none" w:sz="0" w:space="0" w:color="auto"/>
                            <w:bottom w:val="none" w:sz="0" w:space="0" w:color="auto"/>
                            <w:right w:val="none" w:sz="0" w:space="0" w:color="auto"/>
                          </w:divBdr>
                        </w:div>
                        <w:div w:id="31372124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4489">
          <w:marLeft w:val="0"/>
          <w:marRight w:val="0"/>
          <w:marTop w:val="0"/>
          <w:marBottom w:val="0"/>
          <w:divBdr>
            <w:top w:val="none" w:sz="0" w:space="0" w:color="auto"/>
            <w:left w:val="none" w:sz="0" w:space="0" w:color="auto"/>
            <w:bottom w:val="none" w:sz="0" w:space="0" w:color="auto"/>
            <w:right w:val="none" w:sz="0" w:space="0" w:color="auto"/>
          </w:divBdr>
          <w:divsChild>
            <w:div w:id="2006517706">
              <w:marLeft w:val="0"/>
              <w:marRight w:val="0"/>
              <w:marTop w:val="0"/>
              <w:marBottom w:val="0"/>
              <w:divBdr>
                <w:top w:val="none" w:sz="0" w:space="0" w:color="auto"/>
                <w:left w:val="none" w:sz="0" w:space="0" w:color="auto"/>
                <w:bottom w:val="none" w:sz="0" w:space="0" w:color="auto"/>
                <w:right w:val="none" w:sz="0" w:space="0" w:color="auto"/>
              </w:divBdr>
              <w:divsChild>
                <w:div w:id="408230470">
                  <w:marLeft w:val="0"/>
                  <w:marRight w:val="0"/>
                  <w:marTop w:val="0"/>
                  <w:marBottom w:val="0"/>
                  <w:divBdr>
                    <w:top w:val="none" w:sz="0" w:space="0" w:color="auto"/>
                    <w:left w:val="none" w:sz="0" w:space="0" w:color="auto"/>
                    <w:bottom w:val="none" w:sz="0" w:space="0" w:color="auto"/>
                    <w:right w:val="none" w:sz="0" w:space="0" w:color="auto"/>
                  </w:divBdr>
                  <w:divsChild>
                    <w:div w:id="410544936">
                      <w:marLeft w:val="0"/>
                      <w:marRight w:val="2182"/>
                      <w:marTop w:val="0"/>
                      <w:marBottom w:val="0"/>
                      <w:divBdr>
                        <w:top w:val="none" w:sz="0" w:space="0" w:color="auto"/>
                        <w:left w:val="none" w:sz="0" w:space="0" w:color="auto"/>
                        <w:bottom w:val="none" w:sz="0" w:space="0" w:color="auto"/>
                        <w:right w:val="none" w:sz="0" w:space="0" w:color="auto"/>
                      </w:divBdr>
                      <w:divsChild>
                        <w:div w:id="1063213113">
                          <w:marLeft w:val="0"/>
                          <w:marRight w:val="0"/>
                          <w:marTop w:val="873"/>
                          <w:marBottom w:val="873"/>
                          <w:divBdr>
                            <w:top w:val="none" w:sz="0" w:space="0" w:color="auto"/>
                            <w:left w:val="none" w:sz="0" w:space="0" w:color="auto"/>
                            <w:bottom w:val="none" w:sz="0" w:space="0" w:color="auto"/>
                            <w:right w:val="none" w:sz="0" w:space="0" w:color="auto"/>
                          </w:divBdr>
                          <w:divsChild>
                            <w:div w:id="48038072">
                              <w:marLeft w:val="0"/>
                              <w:marRight w:val="0"/>
                              <w:marTop w:val="0"/>
                              <w:marBottom w:val="436"/>
                              <w:divBdr>
                                <w:top w:val="none" w:sz="0" w:space="0" w:color="auto"/>
                                <w:left w:val="none" w:sz="0" w:space="0" w:color="auto"/>
                                <w:bottom w:val="none" w:sz="0" w:space="0" w:color="auto"/>
                                <w:right w:val="none" w:sz="0" w:space="0" w:color="auto"/>
                              </w:divBdr>
                            </w:div>
                            <w:div w:id="431783498">
                              <w:marLeft w:val="0"/>
                              <w:marRight w:val="0"/>
                              <w:marTop w:val="436"/>
                              <w:marBottom w:val="436"/>
                              <w:divBdr>
                                <w:top w:val="none" w:sz="0" w:space="0" w:color="auto"/>
                                <w:left w:val="none" w:sz="0" w:space="0" w:color="auto"/>
                                <w:bottom w:val="none" w:sz="0" w:space="0" w:color="auto"/>
                                <w:right w:val="none" w:sz="0" w:space="0" w:color="auto"/>
                              </w:divBdr>
                            </w:div>
                            <w:div w:id="371423386">
                              <w:marLeft w:val="0"/>
                              <w:marRight w:val="0"/>
                              <w:marTop w:val="436"/>
                              <w:marBottom w:val="873"/>
                              <w:divBdr>
                                <w:top w:val="single" w:sz="8" w:space="31" w:color="EB5D0B"/>
                                <w:left w:val="none" w:sz="0" w:space="0" w:color="auto"/>
                                <w:bottom w:val="single" w:sz="8" w:space="31" w:color="EB5D0B"/>
                                <w:right w:val="none" w:sz="0" w:space="0" w:color="auto"/>
                              </w:divBdr>
                            </w:div>
                            <w:div w:id="1715037902">
                              <w:marLeft w:val="0"/>
                              <w:marRight w:val="0"/>
                              <w:marTop w:val="349"/>
                              <w:marBottom w:val="349"/>
                              <w:divBdr>
                                <w:top w:val="none" w:sz="0" w:space="0" w:color="auto"/>
                                <w:left w:val="none" w:sz="0" w:space="0" w:color="auto"/>
                                <w:bottom w:val="none" w:sz="0" w:space="0" w:color="auto"/>
                                <w:right w:val="none" w:sz="0" w:space="0" w:color="auto"/>
                              </w:divBdr>
                              <w:divsChild>
                                <w:div w:id="1526403196">
                                  <w:marLeft w:val="0"/>
                                  <w:marRight w:val="0"/>
                                  <w:marTop w:val="0"/>
                                  <w:marBottom w:val="0"/>
                                  <w:divBdr>
                                    <w:top w:val="none" w:sz="0" w:space="0" w:color="auto"/>
                                    <w:left w:val="none" w:sz="0" w:space="0" w:color="auto"/>
                                    <w:bottom w:val="none" w:sz="0" w:space="0" w:color="auto"/>
                                    <w:right w:val="none" w:sz="0" w:space="0" w:color="auto"/>
                                  </w:divBdr>
                                </w:div>
                              </w:divsChild>
                            </w:div>
                            <w:div w:id="1513375676">
                              <w:marLeft w:val="0"/>
                              <w:marRight w:val="0"/>
                              <w:marTop w:val="349"/>
                              <w:marBottom w:val="349"/>
                              <w:divBdr>
                                <w:top w:val="none" w:sz="0" w:space="0" w:color="auto"/>
                                <w:left w:val="none" w:sz="0" w:space="0" w:color="auto"/>
                                <w:bottom w:val="none" w:sz="0" w:space="0" w:color="auto"/>
                                <w:right w:val="none" w:sz="0" w:space="0" w:color="auto"/>
                              </w:divBdr>
                              <w:divsChild>
                                <w:div w:id="411705378">
                                  <w:marLeft w:val="0"/>
                                  <w:marRight w:val="0"/>
                                  <w:marTop w:val="0"/>
                                  <w:marBottom w:val="0"/>
                                  <w:divBdr>
                                    <w:top w:val="none" w:sz="0" w:space="0" w:color="auto"/>
                                    <w:left w:val="none" w:sz="0" w:space="0" w:color="auto"/>
                                    <w:bottom w:val="none" w:sz="0" w:space="0" w:color="auto"/>
                                    <w:right w:val="none" w:sz="0" w:space="0" w:color="auto"/>
                                  </w:divBdr>
                                </w:div>
                              </w:divsChild>
                            </w:div>
                            <w:div w:id="798256479">
                              <w:marLeft w:val="0"/>
                              <w:marRight w:val="0"/>
                              <w:marTop w:val="349"/>
                              <w:marBottom w:val="349"/>
                              <w:divBdr>
                                <w:top w:val="none" w:sz="0" w:space="0" w:color="auto"/>
                                <w:left w:val="none" w:sz="0" w:space="0" w:color="auto"/>
                                <w:bottom w:val="none" w:sz="0" w:space="0" w:color="auto"/>
                                <w:right w:val="none" w:sz="0" w:space="0" w:color="auto"/>
                              </w:divBdr>
                              <w:divsChild>
                                <w:div w:id="391347377">
                                  <w:marLeft w:val="0"/>
                                  <w:marRight w:val="0"/>
                                  <w:marTop w:val="0"/>
                                  <w:marBottom w:val="0"/>
                                  <w:divBdr>
                                    <w:top w:val="none" w:sz="0" w:space="0" w:color="auto"/>
                                    <w:left w:val="none" w:sz="0" w:space="0" w:color="auto"/>
                                    <w:bottom w:val="none" w:sz="0" w:space="0" w:color="auto"/>
                                    <w:right w:val="none" w:sz="0" w:space="0" w:color="auto"/>
                                  </w:divBdr>
                                </w:div>
                              </w:divsChild>
                            </w:div>
                            <w:div w:id="2120492191">
                              <w:marLeft w:val="0"/>
                              <w:marRight w:val="0"/>
                              <w:marTop w:val="349"/>
                              <w:marBottom w:val="349"/>
                              <w:divBdr>
                                <w:top w:val="none" w:sz="0" w:space="0" w:color="auto"/>
                                <w:left w:val="none" w:sz="0" w:space="0" w:color="auto"/>
                                <w:bottom w:val="none" w:sz="0" w:space="0" w:color="auto"/>
                                <w:right w:val="none" w:sz="0" w:space="0" w:color="auto"/>
                              </w:divBdr>
                              <w:divsChild>
                                <w:div w:id="1972905706">
                                  <w:marLeft w:val="0"/>
                                  <w:marRight w:val="0"/>
                                  <w:marTop w:val="0"/>
                                  <w:marBottom w:val="0"/>
                                  <w:divBdr>
                                    <w:top w:val="none" w:sz="0" w:space="0" w:color="auto"/>
                                    <w:left w:val="none" w:sz="0" w:space="0" w:color="auto"/>
                                    <w:bottom w:val="none" w:sz="0" w:space="0" w:color="auto"/>
                                    <w:right w:val="none" w:sz="0" w:space="0" w:color="auto"/>
                                  </w:divBdr>
                                </w:div>
                              </w:divsChild>
                            </w:div>
                            <w:div w:id="382482773">
                              <w:marLeft w:val="0"/>
                              <w:marRight w:val="0"/>
                              <w:marTop w:val="524"/>
                              <w:marBottom w:val="655"/>
                              <w:divBdr>
                                <w:top w:val="none" w:sz="0" w:space="0" w:color="auto"/>
                                <w:left w:val="none" w:sz="0" w:space="0" w:color="auto"/>
                                <w:bottom w:val="none" w:sz="0" w:space="0" w:color="auto"/>
                                <w:right w:val="none" w:sz="0" w:space="0" w:color="auto"/>
                              </w:divBdr>
                              <w:divsChild>
                                <w:div w:id="2037193837">
                                  <w:marLeft w:val="0"/>
                                  <w:marRight w:val="0"/>
                                  <w:marTop w:val="0"/>
                                  <w:marBottom w:val="0"/>
                                  <w:divBdr>
                                    <w:top w:val="none" w:sz="0" w:space="0" w:color="auto"/>
                                    <w:left w:val="none" w:sz="0" w:space="0" w:color="auto"/>
                                    <w:bottom w:val="single" w:sz="8" w:space="22" w:color="B8B9BA"/>
                                    <w:right w:val="none" w:sz="0" w:space="0" w:color="auto"/>
                                  </w:divBdr>
                                  <w:divsChild>
                                    <w:div w:id="226578784">
                                      <w:marLeft w:val="0"/>
                                      <w:marRight w:val="0"/>
                                      <w:marTop w:val="0"/>
                                      <w:marBottom w:val="0"/>
                                      <w:divBdr>
                                        <w:top w:val="none" w:sz="0" w:space="0" w:color="auto"/>
                                        <w:left w:val="none" w:sz="0" w:space="0" w:color="auto"/>
                                        <w:bottom w:val="none" w:sz="0" w:space="0" w:color="auto"/>
                                        <w:right w:val="none" w:sz="0" w:space="0" w:color="auto"/>
                                      </w:divBdr>
                                    </w:div>
                                    <w:div w:id="532501335">
                                      <w:marLeft w:val="0"/>
                                      <w:marRight w:val="0"/>
                                      <w:marTop w:val="327"/>
                                      <w:marBottom w:val="0"/>
                                      <w:divBdr>
                                        <w:top w:val="none" w:sz="0" w:space="0" w:color="auto"/>
                                        <w:left w:val="none" w:sz="0" w:space="0" w:color="auto"/>
                                        <w:bottom w:val="none" w:sz="0" w:space="0" w:color="auto"/>
                                        <w:right w:val="none" w:sz="0" w:space="0" w:color="auto"/>
                                      </w:divBdr>
                                      <w:divsChild>
                                        <w:div w:id="1950430366">
                                          <w:marLeft w:val="0"/>
                                          <w:marRight w:val="0"/>
                                          <w:marTop w:val="0"/>
                                          <w:marBottom w:val="0"/>
                                          <w:divBdr>
                                            <w:top w:val="none" w:sz="0" w:space="0" w:color="auto"/>
                                            <w:left w:val="none" w:sz="0" w:space="0" w:color="auto"/>
                                            <w:bottom w:val="none" w:sz="0" w:space="0" w:color="auto"/>
                                            <w:right w:val="none" w:sz="0" w:space="0" w:color="auto"/>
                                          </w:divBdr>
                                        </w:div>
                                      </w:divsChild>
                                    </w:div>
                                    <w:div w:id="15547355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76761482">
                              <w:marLeft w:val="0"/>
                              <w:marRight w:val="0"/>
                              <w:marTop w:val="349"/>
                              <w:marBottom w:val="349"/>
                              <w:divBdr>
                                <w:top w:val="none" w:sz="0" w:space="0" w:color="auto"/>
                                <w:left w:val="none" w:sz="0" w:space="0" w:color="auto"/>
                                <w:bottom w:val="none" w:sz="0" w:space="0" w:color="auto"/>
                                <w:right w:val="none" w:sz="0" w:space="0" w:color="auto"/>
                              </w:divBdr>
                              <w:divsChild>
                                <w:div w:id="2053068320">
                                  <w:marLeft w:val="0"/>
                                  <w:marRight w:val="0"/>
                                  <w:marTop w:val="0"/>
                                  <w:marBottom w:val="0"/>
                                  <w:divBdr>
                                    <w:top w:val="none" w:sz="0" w:space="0" w:color="auto"/>
                                    <w:left w:val="none" w:sz="0" w:space="0" w:color="auto"/>
                                    <w:bottom w:val="none" w:sz="0" w:space="0" w:color="auto"/>
                                    <w:right w:val="none" w:sz="0" w:space="0" w:color="auto"/>
                                  </w:divBdr>
                                </w:div>
                              </w:divsChild>
                            </w:div>
                            <w:div w:id="101535361">
                              <w:marLeft w:val="0"/>
                              <w:marRight w:val="0"/>
                              <w:marTop w:val="349"/>
                              <w:marBottom w:val="349"/>
                              <w:divBdr>
                                <w:top w:val="none" w:sz="0" w:space="0" w:color="auto"/>
                                <w:left w:val="none" w:sz="0" w:space="0" w:color="auto"/>
                                <w:bottom w:val="none" w:sz="0" w:space="0" w:color="auto"/>
                                <w:right w:val="none" w:sz="0" w:space="0" w:color="auto"/>
                              </w:divBdr>
                              <w:divsChild>
                                <w:div w:id="1776361845">
                                  <w:marLeft w:val="0"/>
                                  <w:marRight w:val="0"/>
                                  <w:marTop w:val="0"/>
                                  <w:marBottom w:val="0"/>
                                  <w:divBdr>
                                    <w:top w:val="none" w:sz="0" w:space="0" w:color="auto"/>
                                    <w:left w:val="none" w:sz="0" w:space="0" w:color="auto"/>
                                    <w:bottom w:val="none" w:sz="0" w:space="0" w:color="auto"/>
                                    <w:right w:val="none" w:sz="0" w:space="0" w:color="auto"/>
                                  </w:divBdr>
                                </w:div>
                              </w:divsChild>
                            </w:div>
                            <w:div w:id="255096607">
                              <w:marLeft w:val="0"/>
                              <w:marRight w:val="0"/>
                              <w:marTop w:val="349"/>
                              <w:marBottom w:val="349"/>
                              <w:divBdr>
                                <w:top w:val="none" w:sz="0" w:space="0" w:color="auto"/>
                                <w:left w:val="none" w:sz="0" w:space="0" w:color="auto"/>
                                <w:bottom w:val="none" w:sz="0" w:space="0" w:color="auto"/>
                                <w:right w:val="none" w:sz="0" w:space="0" w:color="auto"/>
                              </w:divBdr>
                              <w:divsChild>
                                <w:div w:id="946692964">
                                  <w:marLeft w:val="0"/>
                                  <w:marRight w:val="0"/>
                                  <w:marTop w:val="0"/>
                                  <w:marBottom w:val="0"/>
                                  <w:divBdr>
                                    <w:top w:val="none" w:sz="0" w:space="0" w:color="auto"/>
                                    <w:left w:val="none" w:sz="0" w:space="0" w:color="auto"/>
                                    <w:bottom w:val="none" w:sz="0" w:space="0" w:color="auto"/>
                                    <w:right w:val="none" w:sz="0" w:space="0" w:color="auto"/>
                                  </w:divBdr>
                                </w:div>
                              </w:divsChild>
                            </w:div>
                            <w:div w:id="1501848126">
                              <w:marLeft w:val="0"/>
                              <w:marRight w:val="0"/>
                              <w:marTop w:val="349"/>
                              <w:marBottom w:val="349"/>
                              <w:divBdr>
                                <w:top w:val="none" w:sz="0" w:space="0" w:color="auto"/>
                                <w:left w:val="none" w:sz="0" w:space="0" w:color="auto"/>
                                <w:bottom w:val="none" w:sz="0" w:space="0" w:color="auto"/>
                                <w:right w:val="none" w:sz="0" w:space="0" w:color="auto"/>
                              </w:divBdr>
                              <w:divsChild>
                                <w:div w:id="288170445">
                                  <w:marLeft w:val="0"/>
                                  <w:marRight w:val="0"/>
                                  <w:marTop w:val="0"/>
                                  <w:marBottom w:val="0"/>
                                  <w:divBdr>
                                    <w:top w:val="none" w:sz="0" w:space="0" w:color="auto"/>
                                    <w:left w:val="none" w:sz="0" w:space="0" w:color="auto"/>
                                    <w:bottom w:val="none" w:sz="0" w:space="0" w:color="auto"/>
                                    <w:right w:val="none" w:sz="0" w:space="0" w:color="auto"/>
                                  </w:divBdr>
                                </w:div>
                              </w:divsChild>
                            </w:div>
                            <w:div w:id="140075131">
                              <w:marLeft w:val="0"/>
                              <w:marRight w:val="0"/>
                              <w:marTop w:val="349"/>
                              <w:marBottom w:val="349"/>
                              <w:divBdr>
                                <w:top w:val="none" w:sz="0" w:space="0" w:color="auto"/>
                                <w:left w:val="none" w:sz="0" w:space="0" w:color="auto"/>
                                <w:bottom w:val="none" w:sz="0" w:space="0" w:color="auto"/>
                                <w:right w:val="none" w:sz="0" w:space="0" w:color="auto"/>
                              </w:divBdr>
                              <w:divsChild>
                                <w:div w:id="2041391764">
                                  <w:marLeft w:val="0"/>
                                  <w:marRight w:val="0"/>
                                  <w:marTop w:val="0"/>
                                  <w:marBottom w:val="0"/>
                                  <w:divBdr>
                                    <w:top w:val="none" w:sz="0" w:space="0" w:color="auto"/>
                                    <w:left w:val="none" w:sz="0" w:space="0" w:color="auto"/>
                                    <w:bottom w:val="none" w:sz="0" w:space="0" w:color="auto"/>
                                    <w:right w:val="none" w:sz="0" w:space="0" w:color="auto"/>
                                  </w:divBdr>
                                </w:div>
                              </w:divsChild>
                            </w:div>
                            <w:div w:id="114830502">
                              <w:marLeft w:val="0"/>
                              <w:marRight w:val="0"/>
                              <w:marTop w:val="349"/>
                              <w:marBottom w:val="349"/>
                              <w:divBdr>
                                <w:top w:val="none" w:sz="0" w:space="0" w:color="auto"/>
                                <w:left w:val="none" w:sz="0" w:space="0" w:color="auto"/>
                                <w:bottom w:val="none" w:sz="0" w:space="0" w:color="auto"/>
                                <w:right w:val="none" w:sz="0" w:space="0" w:color="auto"/>
                              </w:divBdr>
                              <w:divsChild>
                                <w:div w:id="1691907771">
                                  <w:marLeft w:val="0"/>
                                  <w:marRight w:val="0"/>
                                  <w:marTop w:val="0"/>
                                  <w:marBottom w:val="0"/>
                                  <w:divBdr>
                                    <w:top w:val="none" w:sz="0" w:space="0" w:color="auto"/>
                                    <w:left w:val="none" w:sz="0" w:space="0" w:color="auto"/>
                                    <w:bottom w:val="none" w:sz="0" w:space="0" w:color="auto"/>
                                    <w:right w:val="none" w:sz="0" w:space="0" w:color="auto"/>
                                  </w:divBdr>
                                </w:div>
                              </w:divsChild>
                            </w:div>
                            <w:div w:id="2057856295">
                              <w:marLeft w:val="0"/>
                              <w:marRight w:val="0"/>
                              <w:marTop w:val="349"/>
                              <w:marBottom w:val="349"/>
                              <w:divBdr>
                                <w:top w:val="none" w:sz="0" w:space="0" w:color="auto"/>
                                <w:left w:val="none" w:sz="0" w:space="0" w:color="auto"/>
                                <w:bottom w:val="none" w:sz="0" w:space="0" w:color="auto"/>
                                <w:right w:val="none" w:sz="0" w:space="0" w:color="auto"/>
                              </w:divBdr>
                              <w:divsChild>
                                <w:div w:id="1957249659">
                                  <w:marLeft w:val="0"/>
                                  <w:marRight w:val="0"/>
                                  <w:marTop w:val="0"/>
                                  <w:marBottom w:val="0"/>
                                  <w:divBdr>
                                    <w:top w:val="none" w:sz="0" w:space="0" w:color="auto"/>
                                    <w:left w:val="none" w:sz="0" w:space="0" w:color="auto"/>
                                    <w:bottom w:val="none" w:sz="0" w:space="0" w:color="auto"/>
                                    <w:right w:val="none" w:sz="0" w:space="0" w:color="auto"/>
                                  </w:divBdr>
                                </w:div>
                              </w:divsChild>
                            </w:div>
                            <w:div w:id="1029911674">
                              <w:marLeft w:val="0"/>
                              <w:marRight w:val="0"/>
                              <w:marTop w:val="524"/>
                              <w:marBottom w:val="655"/>
                              <w:divBdr>
                                <w:top w:val="none" w:sz="0" w:space="0" w:color="auto"/>
                                <w:left w:val="none" w:sz="0" w:space="0" w:color="auto"/>
                                <w:bottom w:val="none" w:sz="0" w:space="0" w:color="auto"/>
                                <w:right w:val="none" w:sz="0" w:space="0" w:color="auto"/>
                              </w:divBdr>
                              <w:divsChild>
                                <w:div w:id="1027557970">
                                  <w:marLeft w:val="0"/>
                                  <w:marRight w:val="0"/>
                                  <w:marTop w:val="0"/>
                                  <w:marBottom w:val="0"/>
                                  <w:divBdr>
                                    <w:top w:val="none" w:sz="0" w:space="0" w:color="auto"/>
                                    <w:left w:val="none" w:sz="0" w:space="0" w:color="auto"/>
                                    <w:bottom w:val="single" w:sz="8" w:space="22" w:color="B8B9BA"/>
                                    <w:right w:val="none" w:sz="0" w:space="0" w:color="auto"/>
                                  </w:divBdr>
                                  <w:divsChild>
                                    <w:div w:id="896210503">
                                      <w:marLeft w:val="0"/>
                                      <w:marRight w:val="0"/>
                                      <w:marTop w:val="0"/>
                                      <w:marBottom w:val="0"/>
                                      <w:divBdr>
                                        <w:top w:val="none" w:sz="0" w:space="0" w:color="auto"/>
                                        <w:left w:val="none" w:sz="0" w:space="0" w:color="auto"/>
                                        <w:bottom w:val="none" w:sz="0" w:space="0" w:color="auto"/>
                                        <w:right w:val="none" w:sz="0" w:space="0" w:color="auto"/>
                                      </w:divBdr>
                                    </w:div>
                                    <w:div w:id="2145462436">
                                      <w:marLeft w:val="0"/>
                                      <w:marRight w:val="0"/>
                                      <w:marTop w:val="327"/>
                                      <w:marBottom w:val="0"/>
                                      <w:divBdr>
                                        <w:top w:val="none" w:sz="0" w:space="0" w:color="auto"/>
                                        <w:left w:val="none" w:sz="0" w:space="0" w:color="auto"/>
                                        <w:bottom w:val="none" w:sz="0" w:space="0" w:color="auto"/>
                                        <w:right w:val="none" w:sz="0" w:space="0" w:color="auto"/>
                                      </w:divBdr>
                                      <w:divsChild>
                                        <w:div w:id="592786122">
                                          <w:marLeft w:val="0"/>
                                          <w:marRight w:val="0"/>
                                          <w:marTop w:val="0"/>
                                          <w:marBottom w:val="0"/>
                                          <w:divBdr>
                                            <w:top w:val="none" w:sz="0" w:space="0" w:color="auto"/>
                                            <w:left w:val="none" w:sz="0" w:space="0" w:color="auto"/>
                                            <w:bottom w:val="none" w:sz="0" w:space="0" w:color="auto"/>
                                            <w:right w:val="none" w:sz="0" w:space="0" w:color="auto"/>
                                          </w:divBdr>
                                        </w:div>
                                      </w:divsChild>
                                    </w:div>
                                    <w:div w:id="89354691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236408">
                              <w:marLeft w:val="0"/>
                              <w:marRight w:val="0"/>
                              <w:marTop w:val="349"/>
                              <w:marBottom w:val="349"/>
                              <w:divBdr>
                                <w:top w:val="none" w:sz="0" w:space="0" w:color="auto"/>
                                <w:left w:val="none" w:sz="0" w:space="0" w:color="auto"/>
                                <w:bottom w:val="none" w:sz="0" w:space="0" w:color="auto"/>
                                <w:right w:val="none" w:sz="0" w:space="0" w:color="auto"/>
                              </w:divBdr>
                              <w:divsChild>
                                <w:div w:id="1008212914">
                                  <w:marLeft w:val="0"/>
                                  <w:marRight w:val="0"/>
                                  <w:marTop w:val="0"/>
                                  <w:marBottom w:val="0"/>
                                  <w:divBdr>
                                    <w:top w:val="none" w:sz="0" w:space="0" w:color="auto"/>
                                    <w:left w:val="none" w:sz="0" w:space="0" w:color="auto"/>
                                    <w:bottom w:val="none" w:sz="0" w:space="0" w:color="auto"/>
                                    <w:right w:val="none" w:sz="0" w:space="0" w:color="auto"/>
                                  </w:divBdr>
                                </w:div>
                              </w:divsChild>
                            </w:div>
                            <w:div w:id="1660040690">
                              <w:marLeft w:val="0"/>
                              <w:marRight w:val="0"/>
                              <w:marTop w:val="349"/>
                              <w:marBottom w:val="349"/>
                              <w:divBdr>
                                <w:top w:val="none" w:sz="0" w:space="0" w:color="auto"/>
                                <w:left w:val="none" w:sz="0" w:space="0" w:color="auto"/>
                                <w:bottom w:val="none" w:sz="0" w:space="0" w:color="auto"/>
                                <w:right w:val="none" w:sz="0" w:space="0" w:color="auto"/>
                              </w:divBdr>
                              <w:divsChild>
                                <w:div w:id="1713647652">
                                  <w:marLeft w:val="0"/>
                                  <w:marRight w:val="0"/>
                                  <w:marTop w:val="0"/>
                                  <w:marBottom w:val="0"/>
                                  <w:divBdr>
                                    <w:top w:val="none" w:sz="0" w:space="0" w:color="auto"/>
                                    <w:left w:val="none" w:sz="0" w:space="0" w:color="auto"/>
                                    <w:bottom w:val="none" w:sz="0" w:space="0" w:color="auto"/>
                                    <w:right w:val="none" w:sz="0" w:space="0" w:color="auto"/>
                                  </w:divBdr>
                                </w:div>
                              </w:divsChild>
                            </w:div>
                            <w:div w:id="534737494">
                              <w:marLeft w:val="0"/>
                              <w:marRight w:val="0"/>
                              <w:marTop w:val="349"/>
                              <w:marBottom w:val="349"/>
                              <w:divBdr>
                                <w:top w:val="none" w:sz="0" w:space="0" w:color="auto"/>
                                <w:left w:val="none" w:sz="0" w:space="0" w:color="auto"/>
                                <w:bottom w:val="none" w:sz="0" w:space="0" w:color="auto"/>
                                <w:right w:val="none" w:sz="0" w:space="0" w:color="auto"/>
                              </w:divBdr>
                              <w:divsChild>
                                <w:div w:id="441997552">
                                  <w:marLeft w:val="0"/>
                                  <w:marRight w:val="0"/>
                                  <w:marTop w:val="0"/>
                                  <w:marBottom w:val="0"/>
                                  <w:divBdr>
                                    <w:top w:val="none" w:sz="0" w:space="0" w:color="auto"/>
                                    <w:left w:val="none" w:sz="0" w:space="0" w:color="auto"/>
                                    <w:bottom w:val="none" w:sz="0" w:space="0" w:color="auto"/>
                                    <w:right w:val="none" w:sz="0" w:space="0" w:color="auto"/>
                                  </w:divBdr>
                                </w:div>
                              </w:divsChild>
                            </w:div>
                            <w:div w:id="1065226893">
                              <w:marLeft w:val="0"/>
                              <w:marRight w:val="0"/>
                              <w:marTop w:val="349"/>
                              <w:marBottom w:val="349"/>
                              <w:divBdr>
                                <w:top w:val="none" w:sz="0" w:space="0" w:color="auto"/>
                                <w:left w:val="none" w:sz="0" w:space="0" w:color="auto"/>
                                <w:bottom w:val="none" w:sz="0" w:space="0" w:color="auto"/>
                                <w:right w:val="none" w:sz="0" w:space="0" w:color="auto"/>
                              </w:divBdr>
                              <w:divsChild>
                                <w:div w:id="20353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29458">
      <w:bodyDiv w:val="1"/>
      <w:marLeft w:val="0"/>
      <w:marRight w:val="0"/>
      <w:marTop w:val="0"/>
      <w:marBottom w:val="0"/>
      <w:divBdr>
        <w:top w:val="none" w:sz="0" w:space="0" w:color="auto"/>
        <w:left w:val="none" w:sz="0" w:space="0" w:color="auto"/>
        <w:bottom w:val="none" w:sz="0" w:space="0" w:color="auto"/>
        <w:right w:val="none" w:sz="0" w:space="0" w:color="auto"/>
      </w:divBdr>
      <w:divsChild>
        <w:div w:id="201211928">
          <w:marLeft w:val="0"/>
          <w:marRight w:val="0"/>
          <w:marTop w:val="0"/>
          <w:marBottom w:val="0"/>
          <w:divBdr>
            <w:top w:val="none" w:sz="0" w:space="0" w:color="auto"/>
            <w:left w:val="none" w:sz="0" w:space="0" w:color="auto"/>
            <w:bottom w:val="none" w:sz="0" w:space="0" w:color="auto"/>
            <w:right w:val="none" w:sz="0" w:space="0" w:color="auto"/>
          </w:divBdr>
          <w:divsChild>
            <w:div w:id="126356394">
              <w:marLeft w:val="0"/>
              <w:marRight w:val="0"/>
              <w:marTop w:val="0"/>
              <w:marBottom w:val="0"/>
              <w:divBdr>
                <w:top w:val="none" w:sz="0" w:space="0" w:color="auto"/>
                <w:left w:val="none" w:sz="0" w:space="0" w:color="auto"/>
                <w:bottom w:val="none" w:sz="0" w:space="0" w:color="auto"/>
                <w:right w:val="none" w:sz="0" w:space="0" w:color="auto"/>
              </w:divBdr>
              <w:divsChild>
                <w:div w:id="1200585246">
                  <w:marLeft w:val="0"/>
                  <w:marRight w:val="0"/>
                  <w:marTop w:val="758"/>
                  <w:marBottom w:val="0"/>
                  <w:divBdr>
                    <w:top w:val="none" w:sz="0" w:space="0" w:color="auto"/>
                    <w:left w:val="none" w:sz="0" w:space="0" w:color="auto"/>
                    <w:bottom w:val="none" w:sz="0" w:space="0" w:color="auto"/>
                    <w:right w:val="none" w:sz="0" w:space="0" w:color="auto"/>
                  </w:divBdr>
                  <w:divsChild>
                    <w:div w:id="369064397">
                      <w:marLeft w:val="0"/>
                      <w:marRight w:val="0"/>
                      <w:marTop w:val="0"/>
                      <w:marBottom w:val="0"/>
                      <w:divBdr>
                        <w:top w:val="none" w:sz="0" w:space="0" w:color="auto"/>
                        <w:left w:val="none" w:sz="0" w:space="0" w:color="auto"/>
                        <w:bottom w:val="none" w:sz="0" w:space="0" w:color="auto"/>
                        <w:right w:val="none" w:sz="0" w:space="0" w:color="auto"/>
                      </w:divBdr>
                      <w:divsChild>
                        <w:div w:id="41484338">
                          <w:marLeft w:val="0"/>
                          <w:marRight w:val="0"/>
                          <w:marTop w:val="0"/>
                          <w:marBottom w:val="0"/>
                          <w:divBdr>
                            <w:top w:val="none" w:sz="0" w:space="0" w:color="auto"/>
                            <w:left w:val="none" w:sz="0" w:space="0" w:color="auto"/>
                            <w:bottom w:val="none" w:sz="0" w:space="0" w:color="auto"/>
                            <w:right w:val="none" w:sz="0" w:space="0" w:color="auto"/>
                          </w:divBdr>
                          <w:divsChild>
                            <w:div w:id="1439330745">
                              <w:marLeft w:val="0"/>
                              <w:marRight w:val="0"/>
                              <w:marTop w:val="0"/>
                              <w:marBottom w:val="0"/>
                              <w:divBdr>
                                <w:top w:val="none" w:sz="0" w:space="0" w:color="auto"/>
                                <w:left w:val="none" w:sz="0" w:space="0" w:color="auto"/>
                                <w:bottom w:val="none" w:sz="0" w:space="0" w:color="auto"/>
                                <w:right w:val="none" w:sz="0" w:space="0" w:color="auto"/>
                              </w:divBdr>
                            </w:div>
                          </w:divsChild>
                        </w:div>
                        <w:div w:id="1966616088">
                          <w:marLeft w:val="0"/>
                          <w:marRight w:val="171"/>
                          <w:marTop w:val="0"/>
                          <w:marBottom w:val="0"/>
                          <w:divBdr>
                            <w:top w:val="none" w:sz="0" w:space="0" w:color="auto"/>
                            <w:left w:val="none" w:sz="0" w:space="0" w:color="auto"/>
                            <w:bottom w:val="none" w:sz="0" w:space="0" w:color="auto"/>
                            <w:right w:val="none" w:sz="0" w:space="0" w:color="auto"/>
                          </w:divBdr>
                        </w:div>
                        <w:div w:id="1657684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1103">
          <w:marLeft w:val="0"/>
          <w:marRight w:val="0"/>
          <w:marTop w:val="0"/>
          <w:marBottom w:val="0"/>
          <w:divBdr>
            <w:top w:val="none" w:sz="0" w:space="0" w:color="auto"/>
            <w:left w:val="none" w:sz="0" w:space="0" w:color="auto"/>
            <w:bottom w:val="none" w:sz="0" w:space="0" w:color="auto"/>
            <w:right w:val="none" w:sz="0" w:space="0" w:color="auto"/>
          </w:divBdr>
          <w:divsChild>
            <w:div w:id="328025018">
              <w:marLeft w:val="0"/>
              <w:marRight w:val="0"/>
              <w:marTop w:val="0"/>
              <w:marBottom w:val="0"/>
              <w:divBdr>
                <w:top w:val="none" w:sz="0" w:space="0" w:color="auto"/>
                <w:left w:val="none" w:sz="0" w:space="0" w:color="auto"/>
                <w:bottom w:val="none" w:sz="0" w:space="0" w:color="auto"/>
                <w:right w:val="none" w:sz="0" w:space="0" w:color="auto"/>
              </w:divBdr>
              <w:divsChild>
                <w:div w:id="837841752">
                  <w:marLeft w:val="0"/>
                  <w:marRight w:val="0"/>
                  <w:marTop w:val="0"/>
                  <w:marBottom w:val="0"/>
                  <w:divBdr>
                    <w:top w:val="none" w:sz="0" w:space="0" w:color="auto"/>
                    <w:left w:val="none" w:sz="0" w:space="0" w:color="auto"/>
                    <w:bottom w:val="none" w:sz="0" w:space="0" w:color="auto"/>
                    <w:right w:val="none" w:sz="0" w:space="0" w:color="auto"/>
                  </w:divBdr>
                  <w:divsChild>
                    <w:div w:id="218784523">
                      <w:marLeft w:val="0"/>
                      <w:marRight w:val="1895"/>
                      <w:marTop w:val="0"/>
                      <w:marBottom w:val="0"/>
                      <w:divBdr>
                        <w:top w:val="none" w:sz="0" w:space="0" w:color="auto"/>
                        <w:left w:val="none" w:sz="0" w:space="0" w:color="auto"/>
                        <w:bottom w:val="none" w:sz="0" w:space="0" w:color="auto"/>
                        <w:right w:val="none" w:sz="0" w:space="0" w:color="auto"/>
                      </w:divBdr>
                      <w:divsChild>
                        <w:div w:id="1143617160">
                          <w:marLeft w:val="0"/>
                          <w:marRight w:val="0"/>
                          <w:marTop w:val="758"/>
                          <w:marBottom w:val="758"/>
                          <w:divBdr>
                            <w:top w:val="none" w:sz="0" w:space="0" w:color="auto"/>
                            <w:left w:val="none" w:sz="0" w:space="0" w:color="auto"/>
                            <w:bottom w:val="none" w:sz="0" w:space="0" w:color="auto"/>
                            <w:right w:val="none" w:sz="0" w:space="0" w:color="auto"/>
                          </w:divBdr>
                          <w:divsChild>
                            <w:div w:id="100564749">
                              <w:marLeft w:val="0"/>
                              <w:marRight w:val="0"/>
                              <w:marTop w:val="0"/>
                              <w:marBottom w:val="379"/>
                              <w:divBdr>
                                <w:top w:val="none" w:sz="0" w:space="0" w:color="auto"/>
                                <w:left w:val="none" w:sz="0" w:space="0" w:color="auto"/>
                                <w:bottom w:val="none" w:sz="0" w:space="0" w:color="auto"/>
                                <w:right w:val="none" w:sz="0" w:space="0" w:color="auto"/>
                              </w:divBdr>
                            </w:div>
                            <w:div w:id="1202474157">
                              <w:marLeft w:val="0"/>
                              <w:marRight w:val="0"/>
                              <w:marTop w:val="379"/>
                              <w:marBottom w:val="379"/>
                              <w:divBdr>
                                <w:top w:val="none" w:sz="0" w:space="0" w:color="auto"/>
                                <w:left w:val="none" w:sz="0" w:space="0" w:color="auto"/>
                                <w:bottom w:val="none" w:sz="0" w:space="0" w:color="auto"/>
                                <w:right w:val="none" w:sz="0" w:space="0" w:color="auto"/>
                              </w:divBdr>
                            </w:div>
                            <w:div w:id="607349496">
                              <w:marLeft w:val="0"/>
                              <w:marRight w:val="0"/>
                              <w:marTop w:val="379"/>
                              <w:marBottom w:val="758"/>
                              <w:divBdr>
                                <w:top w:val="single" w:sz="8" w:space="31" w:color="EB5D0B"/>
                                <w:left w:val="none" w:sz="0" w:space="0" w:color="auto"/>
                                <w:bottom w:val="single" w:sz="8" w:space="31" w:color="EB5D0B"/>
                                <w:right w:val="none" w:sz="0" w:space="0" w:color="auto"/>
                              </w:divBdr>
                            </w:div>
                            <w:div w:id="1735397575">
                              <w:marLeft w:val="0"/>
                              <w:marRight w:val="0"/>
                              <w:marTop w:val="303"/>
                              <w:marBottom w:val="303"/>
                              <w:divBdr>
                                <w:top w:val="none" w:sz="0" w:space="0" w:color="auto"/>
                                <w:left w:val="none" w:sz="0" w:space="0" w:color="auto"/>
                                <w:bottom w:val="none" w:sz="0" w:space="0" w:color="auto"/>
                                <w:right w:val="none" w:sz="0" w:space="0" w:color="auto"/>
                              </w:divBdr>
                              <w:divsChild>
                                <w:div w:id="1698000196">
                                  <w:marLeft w:val="0"/>
                                  <w:marRight w:val="0"/>
                                  <w:marTop w:val="0"/>
                                  <w:marBottom w:val="0"/>
                                  <w:divBdr>
                                    <w:top w:val="none" w:sz="0" w:space="0" w:color="auto"/>
                                    <w:left w:val="none" w:sz="0" w:space="0" w:color="auto"/>
                                    <w:bottom w:val="none" w:sz="0" w:space="0" w:color="auto"/>
                                    <w:right w:val="none" w:sz="0" w:space="0" w:color="auto"/>
                                  </w:divBdr>
                                </w:div>
                              </w:divsChild>
                            </w:div>
                            <w:div w:id="2077168533">
                              <w:marLeft w:val="0"/>
                              <w:marRight w:val="0"/>
                              <w:marTop w:val="303"/>
                              <w:marBottom w:val="303"/>
                              <w:divBdr>
                                <w:top w:val="none" w:sz="0" w:space="0" w:color="auto"/>
                                <w:left w:val="none" w:sz="0" w:space="0" w:color="auto"/>
                                <w:bottom w:val="none" w:sz="0" w:space="0" w:color="auto"/>
                                <w:right w:val="none" w:sz="0" w:space="0" w:color="auto"/>
                              </w:divBdr>
                              <w:divsChild>
                                <w:div w:id="712853946">
                                  <w:marLeft w:val="0"/>
                                  <w:marRight w:val="0"/>
                                  <w:marTop w:val="0"/>
                                  <w:marBottom w:val="0"/>
                                  <w:divBdr>
                                    <w:top w:val="none" w:sz="0" w:space="0" w:color="auto"/>
                                    <w:left w:val="none" w:sz="0" w:space="0" w:color="auto"/>
                                    <w:bottom w:val="none" w:sz="0" w:space="0" w:color="auto"/>
                                    <w:right w:val="none" w:sz="0" w:space="0" w:color="auto"/>
                                  </w:divBdr>
                                </w:div>
                              </w:divsChild>
                            </w:div>
                            <w:div w:id="271934832">
                              <w:marLeft w:val="0"/>
                              <w:marRight w:val="0"/>
                              <w:marTop w:val="303"/>
                              <w:marBottom w:val="303"/>
                              <w:divBdr>
                                <w:top w:val="none" w:sz="0" w:space="0" w:color="auto"/>
                                <w:left w:val="none" w:sz="0" w:space="0" w:color="auto"/>
                                <w:bottom w:val="none" w:sz="0" w:space="0" w:color="auto"/>
                                <w:right w:val="none" w:sz="0" w:space="0" w:color="auto"/>
                              </w:divBdr>
                              <w:divsChild>
                                <w:div w:id="1436167885">
                                  <w:marLeft w:val="0"/>
                                  <w:marRight w:val="0"/>
                                  <w:marTop w:val="0"/>
                                  <w:marBottom w:val="0"/>
                                  <w:divBdr>
                                    <w:top w:val="none" w:sz="0" w:space="0" w:color="auto"/>
                                    <w:left w:val="none" w:sz="0" w:space="0" w:color="auto"/>
                                    <w:bottom w:val="none" w:sz="0" w:space="0" w:color="auto"/>
                                    <w:right w:val="none" w:sz="0" w:space="0" w:color="auto"/>
                                  </w:divBdr>
                                </w:div>
                              </w:divsChild>
                            </w:div>
                            <w:div w:id="1486624012">
                              <w:marLeft w:val="0"/>
                              <w:marRight w:val="0"/>
                              <w:marTop w:val="303"/>
                              <w:marBottom w:val="303"/>
                              <w:divBdr>
                                <w:top w:val="none" w:sz="0" w:space="0" w:color="auto"/>
                                <w:left w:val="none" w:sz="0" w:space="0" w:color="auto"/>
                                <w:bottom w:val="none" w:sz="0" w:space="0" w:color="auto"/>
                                <w:right w:val="none" w:sz="0" w:space="0" w:color="auto"/>
                              </w:divBdr>
                              <w:divsChild>
                                <w:div w:id="524248937">
                                  <w:marLeft w:val="0"/>
                                  <w:marRight w:val="0"/>
                                  <w:marTop w:val="0"/>
                                  <w:marBottom w:val="0"/>
                                  <w:divBdr>
                                    <w:top w:val="none" w:sz="0" w:space="0" w:color="auto"/>
                                    <w:left w:val="none" w:sz="0" w:space="0" w:color="auto"/>
                                    <w:bottom w:val="none" w:sz="0" w:space="0" w:color="auto"/>
                                    <w:right w:val="none" w:sz="0" w:space="0" w:color="auto"/>
                                  </w:divBdr>
                                </w:div>
                              </w:divsChild>
                            </w:div>
                            <w:div w:id="88088880">
                              <w:marLeft w:val="0"/>
                              <w:marRight w:val="0"/>
                              <w:marTop w:val="303"/>
                              <w:marBottom w:val="303"/>
                              <w:divBdr>
                                <w:top w:val="none" w:sz="0" w:space="0" w:color="auto"/>
                                <w:left w:val="none" w:sz="0" w:space="0" w:color="auto"/>
                                <w:bottom w:val="none" w:sz="0" w:space="0" w:color="auto"/>
                                <w:right w:val="none" w:sz="0" w:space="0" w:color="auto"/>
                              </w:divBdr>
                              <w:divsChild>
                                <w:div w:id="207031781">
                                  <w:marLeft w:val="0"/>
                                  <w:marRight w:val="0"/>
                                  <w:marTop w:val="0"/>
                                  <w:marBottom w:val="0"/>
                                  <w:divBdr>
                                    <w:top w:val="none" w:sz="0" w:space="0" w:color="auto"/>
                                    <w:left w:val="none" w:sz="0" w:space="0" w:color="auto"/>
                                    <w:bottom w:val="none" w:sz="0" w:space="0" w:color="auto"/>
                                    <w:right w:val="none" w:sz="0" w:space="0" w:color="auto"/>
                                  </w:divBdr>
                                </w:div>
                              </w:divsChild>
                            </w:div>
                            <w:div w:id="767504723">
                              <w:marLeft w:val="0"/>
                              <w:marRight w:val="0"/>
                              <w:marTop w:val="303"/>
                              <w:marBottom w:val="303"/>
                              <w:divBdr>
                                <w:top w:val="none" w:sz="0" w:space="0" w:color="auto"/>
                                <w:left w:val="none" w:sz="0" w:space="0" w:color="auto"/>
                                <w:bottom w:val="none" w:sz="0" w:space="0" w:color="auto"/>
                                <w:right w:val="none" w:sz="0" w:space="0" w:color="auto"/>
                              </w:divBdr>
                              <w:divsChild>
                                <w:div w:id="859587156">
                                  <w:marLeft w:val="0"/>
                                  <w:marRight w:val="0"/>
                                  <w:marTop w:val="0"/>
                                  <w:marBottom w:val="0"/>
                                  <w:divBdr>
                                    <w:top w:val="none" w:sz="0" w:space="0" w:color="auto"/>
                                    <w:left w:val="none" w:sz="0" w:space="0" w:color="auto"/>
                                    <w:bottom w:val="none" w:sz="0" w:space="0" w:color="auto"/>
                                    <w:right w:val="none" w:sz="0" w:space="0" w:color="auto"/>
                                  </w:divBdr>
                                </w:div>
                              </w:divsChild>
                            </w:div>
                            <w:div w:id="141429999">
                              <w:marLeft w:val="0"/>
                              <w:marRight w:val="0"/>
                              <w:marTop w:val="303"/>
                              <w:marBottom w:val="303"/>
                              <w:divBdr>
                                <w:top w:val="none" w:sz="0" w:space="0" w:color="auto"/>
                                <w:left w:val="none" w:sz="0" w:space="0" w:color="auto"/>
                                <w:bottom w:val="none" w:sz="0" w:space="0" w:color="auto"/>
                                <w:right w:val="none" w:sz="0" w:space="0" w:color="auto"/>
                              </w:divBdr>
                              <w:divsChild>
                                <w:div w:id="1423649792">
                                  <w:marLeft w:val="0"/>
                                  <w:marRight w:val="0"/>
                                  <w:marTop w:val="0"/>
                                  <w:marBottom w:val="0"/>
                                  <w:divBdr>
                                    <w:top w:val="none" w:sz="0" w:space="0" w:color="auto"/>
                                    <w:left w:val="none" w:sz="0" w:space="0" w:color="auto"/>
                                    <w:bottom w:val="none" w:sz="0" w:space="0" w:color="auto"/>
                                    <w:right w:val="none" w:sz="0" w:space="0" w:color="auto"/>
                                  </w:divBdr>
                                </w:div>
                              </w:divsChild>
                            </w:div>
                            <w:div w:id="1802141193">
                              <w:marLeft w:val="0"/>
                              <w:marRight w:val="0"/>
                              <w:marTop w:val="303"/>
                              <w:marBottom w:val="303"/>
                              <w:divBdr>
                                <w:top w:val="none" w:sz="0" w:space="0" w:color="auto"/>
                                <w:left w:val="none" w:sz="0" w:space="0" w:color="auto"/>
                                <w:bottom w:val="none" w:sz="0" w:space="0" w:color="auto"/>
                                <w:right w:val="none" w:sz="0" w:space="0" w:color="auto"/>
                              </w:divBdr>
                              <w:divsChild>
                                <w:div w:id="972248042">
                                  <w:marLeft w:val="0"/>
                                  <w:marRight w:val="0"/>
                                  <w:marTop w:val="0"/>
                                  <w:marBottom w:val="0"/>
                                  <w:divBdr>
                                    <w:top w:val="none" w:sz="0" w:space="0" w:color="auto"/>
                                    <w:left w:val="none" w:sz="0" w:space="0" w:color="auto"/>
                                    <w:bottom w:val="none" w:sz="0" w:space="0" w:color="auto"/>
                                    <w:right w:val="none" w:sz="0" w:space="0" w:color="auto"/>
                                  </w:divBdr>
                                </w:div>
                              </w:divsChild>
                            </w:div>
                            <w:div w:id="184293890">
                              <w:marLeft w:val="0"/>
                              <w:marRight w:val="0"/>
                              <w:marTop w:val="303"/>
                              <w:marBottom w:val="303"/>
                              <w:divBdr>
                                <w:top w:val="none" w:sz="0" w:space="0" w:color="auto"/>
                                <w:left w:val="none" w:sz="0" w:space="0" w:color="auto"/>
                                <w:bottom w:val="none" w:sz="0" w:space="0" w:color="auto"/>
                                <w:right w:val="none" w:sz="0" w:space="0" w:color="auto"/>
                              </w:divBdr>
                              <w:divsChild>
                                <w:div w:id="11559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168565">
      <w:bodyDiv w:val="1"/>
      <w:marLeft w:val="0"/>
      <w:marRight w:val="0"/>
      <w:marTop w:val="0"/>
      <w:marBottom w:val="0"/>
      <w:divBdr>
        <w:top w:val="none" w:sz="0" w:space="0" w:color="auto"/>
        <w:left w:val="none" w:sz="0" w:space="0" w:color="auto"/>
        <w:bottom w:val="none" w:sz="0" w:space="0" w:color="auto"/>
        <w:right w:val="none" w:sz="0" w:space="0" w:color="auto"/>
      </w:divBdr>
      <w:divsChild>
        <w:div w:id="83453797">
          <w:marLeft w:val="0"/>
          <w:marRight w:val="0"/>
          <w:marTop w:val="0"/>
          <w:marBottom w:val="0"/>
          <w:divBdr>
            <w:top w:val="none" w:sz="0" w:space="0" w:color="auto"/>
            <w:left w:val="none" w:sz="0" w:space="0" w:color="auto"/>
            <w:bottom w:val="none" w:sz="0" w:space="0" w:color="auto"/>
            <w:right w:val="none" w:sz="0" w:space="0" w:color="auto"/>
          </w:divBdr>
          <w:divsChild>
            <w:div w:id="724765520">
              <w:marLeft w:val="0"/>
              <w:marRight w:val="0"/>
              <w:marTop w:val="0"/>
              <w:marBottom w:val="0"/>
              <w:divBdr>
                <w:top w:val="none" w:sz="0" w:space="0" w:color="auto"/>
                <w:left w:val="none" w:sz="0" w:space="0" w:color="auto"/>
                <w:bottom w:val="none" w:sz="0" w:space="0" w:color="auto"/>
                <w:right w:val="none" w:sz="0" w:space="0" w:color="auto"/>
              </w:divBdr>
              <w:divsChild>
                <w:div w:id="950087217">
                  <w:marLeft w:val="0"/>
                  <w:marRight w:val="0"/>
                  <w:marTop w:val="600"/>
                  <w:marBottom w:val="0"/>
                  <w:divBdr>
                    <w:top w:val="none" w:sz="0" w:space="0" w:color="auto"/>
                    <w:left w:val="none" w:sz="0" w:space="0" w:color="auto"/>
                    <w:bottom w:val="none" w:sz="0" w:space="0" w:color="auto"/>
                    <w:right w:val="none" w:sz="0" w:space="0" w:color="auto"/>
                  </w:divBdr>
                  <w:divsChild>
                    <w:div w:id="348333634">
                      <w:marLeft w:val="0"/>
                      <w:marRight w:val="0"/>
                      <w:marTop w:val="0"/>
                      <w:marBottom w:val="0"/>
                      <w:divBdr>
                        <w:top w:val="none" w:sz="0" w:space="0" w:color="auto"/>
                        <w:left w:val="none" w:sz="0" w:space="0" w:color="auto"/>
                        <w:bottom w:val="none" w:sz="0" w:space="0" w:color="auto"/>
                        <w:right w:val="none" w:sz="0" w:space="0" w:color="auto"/>
                      </w:divBdr>
                      <w:divsChild>
                        <w:div w:id="2054500066">
                          <w:marLeft w:val="0"/>
                          <w:marRight w:val="0"/>
                          <w:marTop w:val="0"/>
                          <w:marBottom w:val="0"/>
                          <w:divBdr>
                            <w:top w:val="none" w:sz="0" w:space="0" w:color="auto"/>
                            <w:left w:val="none" w:sz="0" w:space="0" w:color="auto"/>
                            <w:bottom w:val="none" w:sz="0" w:space="0" w:color="auto"/>
                            <w:right w:val="none" w:sz="0" w:space="0" w:color="auto"/>
                          </w:divBdr>
                          <w:divsChild>
                            <w:div w:id="1831671966">
                              <w:marLeft w:val="0"/>
                              <w:marRight w:val="0"/>
                              <w:marTop w:val="0"/>
                              <w:marBottom w:val="0"/>
                              <w:divBdr>
                                <w:top w:val="none" w:sz="0" w:space="0" w:color="auto"/>
                                <w:left w:val="none" w:sz="0" w:space="0" w:color="auto"/>
                                <w:bottom w:val="none" w:sz="0" w:space="0" w:color="auto"/>
                                <w:right w:val="none" w:sz="0" w:space="0" w:color="auto"/>
                              </w:divBdr>
                            </w:div>
                          </w:divsChild>
                        </w:div>
                        <w:div w:id="7656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451">
          <w:marLeft w:val="0"/>
          <w:marRight w:val="0"/>
          <w:marTop w:val="0"/>
          <w:marBottom w:val="0"/>
          <w:divBdr>
            <w:top w:val="none" w:sz="0" w:space="0" w:color="auto"/>
            <w:left w:val="none" w:sz="0" w:space="0" w:color="auto"/>
            <w:bottom w:val="none" w:sz="0" w:space="0" w:color="auto"/>
            <w:right w:val="none" w:sz="0" w:space="0" w:color="auto"/>
          </w:divBdr>
          <w:divsChild>
            <w:div w:id="1114440412">
              <w:marLeft w:val="0"/>
              <w:marRight w:val="0"/>
              <w:marTop w:val="0"/>
              <w:marBottom w:val="0"/>
              <w:divBdr>
                <w:top w:val="none" w:sz="0" w:space="0" w:color="auto"/>
                <w:left w:val="none" w:sz="0" w:space="0" w:color="auto"/>
                <w:bottom w:val="none" w:sz="0" w:space="0" w:color="auto"/>
                <w:right w:val="none" w:sz="0" w:space="0" w:color="auto"/>
              </w:divBdr>
              <w:divsChild>
                <w:div w:id="1749378280">
                  <w:marLeft w:val="0"/>
                  <w:marRight w:val="0"/>
                  <w:marTop w:val="0"/>
                  <w:marBottom w:val="0"/>
                  <w:divBdr>
                    <w:top w:val="none" w:sz="0" w:space="0" w:color="auto"/>
                    <w:left w:val="none" w:sz="0" w:space="0" w:color="auto"/>
                    <w:bottom w:val="none" w:sz="0" w:space="0" w:color="auto"/>
                    <w:right w:val="none" w:sz="0" w:space="0" w:color="auto"/>
                  </w:divBdr>
                  <w:divsChild>
                    <w:div w:id="123234968">
                      <w:marLeft w:val="0"/>
                      <w:marRight w:val="1500"/>
                      <w:marTop w:val="0"/>
                      <w:marBottom w:val="0"/>
                      <w:divBdr>
                        <w:top w:val="none" w:sz="0" w:space="0" w:color="auto"/>
                        <w:left w:val="none" w:sz="0" w:space="0" w:color="auto"/>
                        <w:bottom w:val="none" w:sz="0" w:space="0" w:color="auto"/>
                        <w:right w:val="none" w:sz="0" w:space="0" w:color="auto"/>
                      </w:divBdr>
                      <w:divsChild>
                        <w:div w:id="1855682178">
                          <w:marLeft w:val="0"/>
                          <w:marRight w:val="0"/>
                          <w:marTop w:val="600"/>
                          <w:marBottom w:val="600"/>
                          <w:divBdr>
                            <w:top w:val="none" w:sz="0" w:space="0" w:color="auto"/>
                            <w:left w:val="none" w:sz="0" w:space="0" w:color="auto"/>
                            <w:bottom w:val="none" w:sz="0" w:space="0" w:color="auto"/>
                            <w:right w:val="none" w:sz="0" w:space="0" w:color="auto"/>
                          </w:divBdr>
                          <w:divsChild>
                            <w:div w:id="1185633185">
                              <w:marLeft w:val="0"/>
                              <w:marRight w:val="0"/>
                              <w:marTop w:val="0"/>
                              <w:marBottom w:val="300"/>
                              <w:divBdr>
                                <w:top w:val="none" w:sz="0" w:space="0" w:color="auto"/>
                                <w:left w:val="none" w:sz="0" w:space="0" w:color="auto"/>
                                <w:bottom w:val="none" w:sz="0" w:space="0" w:color="auto"/>
                                <w:right w:val="none" w:sz="0" w:space="0" w:color="auto"/>
                              </w:divBdr>
                            </w:div>
                            <w:div w:id="2040928959">
                              <w:marLeft w:val="0"/>
                              <w:marRight w:val="0"/>
                              <w:marTop w:val="300"/>
                              <w:marBottom w:val="300"/>
                              <w:divBdr>
                                <w:top w:val="none" w:sz="0" w:space="0" w:color="auto"/>
                                <w:left w:val="none" w:sz="0" w:space="0" w:color="auto"/>
                                <w:bottom w:val="none" w:sz="0" w:space="0" w:color="auto"/>
                                <w:right w:val="none" w:sz="0" w:space="0" w:color="auto"/>
                              </w:divBdr>
                            </w:div>
                            <w:div w:id="241913977">
                              <w:marLeft w:val="0"/>
                              <w:marRight w:val="0"/>
                              <w:marTop w:val="300"/>
                              <w:marBottom w:val="600"/>
                              <w:divBdr>
                                <w:top w:val="single" w:sz="6" w:space="30" w:color="EB5D0B"/>
                                <w:left w:val="none" w:sz="0" w:space="0" w:color="auto"/>
                                <w:bottom w:val="single" w:sz="6" w:space="30" w:color="EB5D0B"/>
                                <w:right w:val="none" w:sz="0" w:space="0" w:color="auto"/>
                              </w:divBdr>
                            </w:div>
                            <w:div w:id="1874731141">
                              <w:marLeft w:val="0"/>
                              <w:marRight w:val="0"/>
                              <w:marTop w:val="240"/>
                              <w:marBottom w:val="240"/>
                              <w:divBdr>
                                <w:top w:val="none" w:sz="0" w:space="0" w:color="auto"/>
                                <w:left w:val="none" w:sz="0" w:space="0" w:color="auto"/>
                                <w:bottom w:val="none" w:sz="0" w:space="0" w:color="auto"/>
                                <w:right w:val="none" w:sz="0" w:space="0" w:color="auto"/>
                              </w:divBdr>
                              <w:divsChild>
                                <w:div w:id="1209729087">
                                  <w:marLeft w:val="0"/>
                                  <w:marRight w:val="0"/>
                                  <w:marTop w:val="0"/>
                                  <w:marBottom w:val="0"/>
                                  <w:divBdr>
                                    <w:top w:val="none" w:sz="0" w:space="0" w:color="auto"/>
                                    <w:left w:val="none" w:sz="0" w:space="0" w:color="auto"/>
                                    <w:bottom w:val="none" w:sz="0" w:space="0" w:color="auto"/>
                                    <w:right w:val="none" w:sz="0" w:space="0" w:color="auto"/>
                                  </w:divBdr>
                                </w:div>
                              </w:divsChild>
                            </w:div>
                            <w:div w:id="875506032">
                              <w:marLeft w:val="0"/>
                              <w:marRight w:val="0"/>
                              <w:marTop w:val="240"/>
                              <w:marBottom w:val="240"/>
                              <w:divBdr>
                                <w:top w:val="none" w:sz="0" w:space="0" w:color="auto"/>
                                <w:left w:val="none" w:sz="0" w:space="0" w:color="auto"/>
                                <w:bottom w:val="none" w:sz="0" w:space="0" w:color="auto"/>
                                <w:right w:val="none" w:sz="0" w:space="0" w:color="auto"/>
                              </w:divBdr>
                              <w:divsChild>
                                <w:div w:id="541211270">
                                  <w:marLeft w:val="0"/>
                                  <w:marRight w:val="0"/>
                                  <w:marTop w:val="0"/>
                                  <w:marBottom w:val="0"/>
                                  <w:divBdr>
                                    <w:top w:val="none" w:sz="0" w:space="0" w:color="auto"/>
                                    <w:left w:val="none" w:sz="0" w:space="0" w:color="auto"/>
                                    <w:bottom w:val="none" w:sz="0" w:space="0" w:color="auto"/>
                                    <w:right w:val="none" w:sz="0" w:space="0" w:color="auto"/>
                                  </w:divBdr>
                                </w:div>
                              </w:divsChild>
                            </w:div>
                            <w:div w:id="1517885703">
                              <w:marLeft w:val="0"/>
                              <w:marRight w:val="0"/>
                              <w:marTop w:val="240"/>
                              <w:marBottom w:val="240"/>
                              <w:divBdr>
                                <w:top w:val="none" w:sz="0" w:space="0" w:color="auto"/>
                                <w:left w:val="none" w:sz="0" w:space="0" w:color="auto"/>
                                <w:bottom w:val="none" w:sz="0" w:space="0" w:color="auto"/>
                                <w:right w:val="none" w:sz="0" w:space="0" w:color="auto"/>
                              </w:divBdr>
                              <w:divsChild>
                                <w:div w:id="1191913540">
                                  <w:marLeft w:val="0"/>
                                  <w:marRight w:val="0"/>
                                  <w:marTop w:val="0"/>
                                  <w:marBottom w:val="0"/>
                                  <w:divBdr>
                                    <w:top w:val="none" w:sz="0" w:space="0" w:color="auto"/>
                                    <w:left w:val="none" w:sz="0" w:space="0" w:color="auto"/>
                                    <w:bottom w:val="none" w:sz="0" w:space="0" w:color="auto"/>
                                    <w:right w:val="none" w:sz="0" w:space="0" w:color="auto"/>
                                  </w:divBdr>
                                </w:div>
                              </w:divsChild>
                            </w:div>
                            <w:div w:id="724836001">
                              <w:marLeft w:val="0"/>
                              <w:marRight w:val="0"/>
                              <w:marTop w:val="240"/>
                              <w:marBottom w:val="240"/>
                              <w:divBdr>
                                <w:top w:val="none" w:sz="0" w:space="0" w:color="auto"/>
                                <w:left w:val="none" w:sz="0" w:space="0" w:color="auto"/>
                                <w:bottom w:val="none" w:sz="0" w:space="0" w:color="auto"/>
                                <w:right w:val="none" w:sz="0" w:space="0" w:color="auto"/>
                              </w:divBdr>
                              <w:divsChild>
                                <w:div w:id="701518831">
                                  <w:marLeft w:val="0"/>
                                  <w:marRight w:val="0"/>
                                  <w:marTop w:val="0"/>
                                  <w:marBottom w:val="0"/>
                                  <w:divBdr>
                                    <w:top w:val="none" w:sz="0" w:space="0" w:color="auto"/>
                                    <w:left w:val="none" w:sz="0" w:space="0" w:color="auto"/>
                                    <w:bottom w:val="none" w:sz="0" w:space="0" w:color="auto"/>
                                    <w:right w:val="none" w:sz="0" w:space="0" w:color="auto"/>
                                  </w:divBdr>
                                </w:div>
                              </w:divsChild>
                            </w:div>
                            <w:div w:id="159008140">
                              <w:marLeft w:val="0"/>
                              <w:marRight w:val="0"/>
                              <w:marTop w:val="240"/>
                              <w:marBottom w:val="240"/>
                              <w:divBdr>
                                <w:top w:val="none" w:sz="0" w:space="0" w:color="auto"/>
                                <w:left w:val="none" w:sz="0" w:space="0" w:color="auto"/>
                                <w:bottom w:val="none" w:sz="0" w:space="0" w:color="auto"/>
                                <w:right w:val="none" w:sz="0" w:space="0" w:color="auto"/>
                              </w:divBdr>
                              <w:divsChild>
                                <w:div w:id="535822826">
                                  <w:marLeft w:val="0"/>
                                  <w:marRight w:val="0"/>
                                  <w:marTop w:val="0"/>
                                  <w:marBottom w:val="0"/>
                                  <w:divBdr>
                                    <w:top w:val="none" w:sz="0" w:space="0" w:color="auto"/>
                                    <w:left w:val="none" w:sz="0" w:space="0" w:color="auto"/>
                                    <w:bottom w:val="none" w:sz="0" w:space="0" w:color="auto"/>
                                    <w:right w:val="none" w:sz="0" w:space="0" w:color="auto"/>
                                  </w:divBdr>
                                </w:div>
                              </w:divsChild>
                            </w:div>
                            <w:div w:id="473959601">
                              <w:marLeft w:val="0"/>
                              <w:marRight w:val="0"/>
                              <w:marTop w:val="360"/>
                              <w:marBottom w:val="450"/>
                              <w:divBdr>
                                <w:top w:val="none" w:sz="0" w:space="0" w:color="auto"/>
                                <w:left w:val="none" w:sz="0" w:space="0" w:color="auto"/>
                                <w:bottom w:val="none" w:sz="0" w:space="0" w:color="auto"/>
                                <w:right w:val="none" w:sz="0" w:space="0" w:color="auto"/>
                              </w:divBdr>
                              <w:divsChild>
                                <w:div w:id="1859847973">
                                  <w:marLeft w:val="0"/>
                                  <w:marRight w:val="0"/>
                                  <w:marTop w:val="0"/>
                                  <w:marBottom w:val="0"/>
                                  <w:divBdr>
                                    <w:top w:val="none" w:sz="0" w:space="0" w:color="auto"/>
                                    <w:left w:val="none" w:sz="0" w:space="0" w:color="auto"/>
                                    <w:bottom w:val="single" w:sz="6" w:space="15" w:color="B8B9BA"/>
                                    <w:right w:val="none" w:sz="0" w:space="0" w:color="auto"/>
                                  </w:divBdr>
                                  <w:divsChild>
                                    <w:div w:id="729159057">
                                      <w:marLeft w:val="0"/>
                                      <w:marRight w:val="0"/>
                                      <w:marTop w:val="0"/>
                                      <w:marBottom w:val="0"/>
                                      <w:divBdr>
                                        <w:top w:val="none" w:sz="0" w:space="0" w:color="auto"/>
                                        <w:left w:val="none" w:sz="0" w:space="0" w:color="auto"/>
                                        <w:bottom w:val="none" w:sz="0" w:space="0" w:color="auto"/>
                                        <w:right w:val="none" w:sz="0" w:space="0" w:color="auto"/>
                                      </w:divBdr>
                                    </w:div>
                                    <w:div w:id="557326942">
                                      <w:marLeft w:val="0"/>
                                      <w:marRight w:val="0"/>
                                      <w:marTop w:val="225"/>
                                      <w:marBottom w:val="0"/>
                                      <w:divBdr>
                                        <w:top w:val="none" w:sz="0" w:space="0" w:color="auto"/>
                                        <w:left w:val="none" w:sz="0" w:space="0" w:color="auto"/>
                                        <w:bottom w:val="none" w:sz="0" w:space="0" w:color="auto"/>
                                        <w:right w:val="none" w:sz="0" w:space="0" w:color="auto"/>
                                      </w:divBdr>
                                      <w:divsChild>
                                        <w:div w:id="1563980772">
                                          <w:marLeft w:val="0"/>
                                          <w:marRight w:val="0"/>
                                          <w:marTop w:val="0"/>
                                          <w:marBottom w:val="0"/>
                                          <w:divBdr>
                                            <w:top w:val="none" w:sz="0" w:space="0" w:color="auto"/>
                                            <w:left w:val="none" w:sz="0" w:space="0" w:color="auto"/>
                                            <w:bottom w:val="none" w:sz="0" w:space="0" w:color="auto"/>
                                            <w:right w:val="none" w:sz="0" w:space="0" w:color="auto"/>
                                          </w:divBdr>
                                        </w:div>
                                      </w:divsChild>
                                    </w:div>
                                    <w:div w:id="2027629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123097">
                              <w:marLeft w:val="0"/>
                              <w:marRight w:val="0"/>
                              <w:marTop w:val="240"/>
                              <w:marBottom w:val="240"/>
                              <w:divBdr>
                                <w:top w:val="none" w:sz="0" w:space="0" w:color="auto"/>
                                <w:left w:val="none" w:sz="0" w:space="0" w:color="auto"/>
                                <w:bottom w:val="none" w:sz="0" w:space="0" w:color="auto"/>
                                <w:right w:val="none" w:sz="0" w:space="0" w:color="auto"/>
                              </w:divBdr>
                              <w:divsChild>
                                <w:div w:id="1773666549">
                                  <w:marLeft w:val="0"/>
                                  <w:marRight w:val="0"/>
                                  <w:marTop w:val="0"/>
                                  <w:marBottom w:val="0"/>
                                  <w:divBdr>
                                    <w:top w:val="none" w:sz="0" w:space="0" w:color="auto"/>
                                    <w:left w:val="none" w:sz="0" w:space="0" w:color="auto"/>
                                    <w:bottom w:val="none" w:sz="0" w:space="0" w:color="auto"/>
                                    <w:right w:val="none" w:sz="0" w:space="0" w:color="auto"/>
                                  </w:divBdr>
                                </w:div>
                              </w:divsChild>
                            </w:div>
                            <w:div w:id="876503329">
                              <w:marLeft w:val="0"/>
                              <w:marRight w:val="0"/>
                              <w:marTop w:val="240"/>
                              <w:marBottom w:val="240"/>
                              <w:divBdr>
                                <w:top w:val="none" w:sz="0" w:space="0" w:color="auto"/>
                                <w:left w:val="none" w:sz="0" w:space="0" w:color="auto"/>
                                <w:bottom w:val="none" w:sz="0" w:space="0" w:color="auto"/>
                                <w:right w:val="none" w:sz="0" w:space="0" w:color="auto"/>
                              </w:divBdr>
                              <w:divsChild>
                                <w:div w:id="500393766">
                                  <w:marLeft w:val="0"/>
                                  <w:marRight w:val="0"/>
                                  <w:marTop w:val="0"/>
                                  <w:marBottom w:val="0"/>
                                  <w:divBdr>
                                    <w:top w:val="none" w:sz="0" w:space="0" w:color="auto"/>
                                    <w:left w:val="none" w:sz="0" w:space="0" w:color="auto"/>
                                    <w:bottom w:val="none" w:sz="0" w:space="0" w:color="auto"/>
                                    <w:right w:val="none" w:sz="0" w:space="0" w:color="auto"/>
                                  </w:divBdr>
                                </w:div>
                              </w:divsChild>
                            </w:div>
                            <w:div w:id="2085487892">
                              <w:marLeft w:val="0"/>
                              <w:marRight w:val="0"/>
                              <w:marTop w:val="240"/>
                              <w:marBottom w:val="240"/>
                              <w:divBdr>
                                <w:top w:val="none" w:sz="0" w:space="0" w:color="auto"/>
                                <w:left w:val="none" w:sz="0" w:space="0" w:color="auto"/>
                                <w:bottom w:val="none" w:sz="0" w:space="0" w:color="auto"/>
                                <w:right w:val="none" w:sz="0" w:space="0" w:color="auto"/>
                              </w:divBdr>
                              <w:divsChild>
                                <w:div w:id="1627464439">
                                  <w:marLeft w:val="0"/>
                                  <w:marRight w:val="0"/>
                                  <w:marTop w:val="0"/>
                                  <w:marBottom w:val="0"/>
                                  <w:divBdr>
                                    <w:top w:val="none" w:sz="0" w:space="0" w:color="auto"/>
                                    <w:left w:val="none" w:sz="0" w:space="0" w:color="auto"/>
                                    <w:bottom w:val="none" w:sz="0" w:space="0" w:color="auto"/>
                                    <w:right w:val="none" w:sz="0" w:space="0" w:color="auto"/>
                                  </w:divBdr>
                                </w:div>
                              </w:divsChild>
                            </w:div>
                            <w:div w:id="1470367066">
                              <w:marLeft w:val="0"/>
                              <w:marRight w:val="0"/>
                              <w:marTop w:val="240"/>
                              <w:marBottom w:val="240"/>
                              <w:divBdr>
                                <w:top w:val="none" w:sz="0" w:space="0" w:color="auto"/>
                                <w:left w:val="none" w:sz="0" w:space="0" w:color="auto"/>
                                <w:bottom w:val="none" w:sz="0" w:space="0" w:color="auto"/>
                                <w:right w:val="none" w:sz="0" w:space="0" w:color="auto"/>
                              </w:divBdr>
                              <w:divsChild>
                                <w:div w:id="1613433425">
                                  <w:marLeft w:val="0"/>
                                  <w:marRight w:val="0"/>
                                  <w:marTop w:val="0"/>
                                  <w:marBottom w:val="0"/>
                                  <w:divBdr>
                                    <w:top w:val="none" w:sz="0" w:space="0" w:color="auto"/>
                                    <w:left w:val="none" w:sz="0" w:space="0" w:color="auto"/>
                                    <w:bottom w:val="none" w:sz="0" w:space="0" w:color="auto"/>
                                    <w:right w:val="none" w:sz="0" w:space="0" w:color="auto"/>
                                  </w:divBdr>
                                </w:div>
                              </w:divsChild>
                            </w:div>
                            <w:div w:id="709453544">
                              <w:marLeft w:val="0"/>
                              <w:marRight w:val="0"/>
                              <w:marTop w:val="240"/>
                              <w:marBottom w:val="240"/>
                              <w:divBdr>
                                <w:top w:val="none" w:sz="0" w:space="0" w:color="auto"/>
                                <w:left w:val="none" w:sz="0" w:space="0" w:color="auto"/>
                                <w:bottom w:val="none" w:sz="0" w:space="0" w:color="auto"/>
                                <w:right w:val="none" w:sz="0" w:space="0" w:color="auto"/>
                              </w:divBdr>
                              <w:divsChild>
                                <w:div w:id="135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323555">
      <w:bodyDiv w:val="1"/>
      <w:marLeft w:val="0"/>
      <w:marRight w:val="0"/>
      <w:marTop w:val="0"/>
      <w:marBottom w:val="0"/>
      <w:divBdr>
        <w:top w:val="none" w:sz="0" w:space="0" w:color="auto"/>
        <w:left w:val="none" w:sz="0" w:space="0" w:color="auto"/>
        <w:bottom w:val="none" w:sz="0" w:space="0" w:color="auto"/>
        <w:right w:val="none" w:sz="0" w:space="0" w:color="auto"/>
      </w:divBdr>
      <w:divsChild>
        <w:div w:id="1572039259">
          <w:marLeft w:val="0"/>
          <w:marRight w:val="0"/>
          <w:marTop w:val="0"/>
          <w:marBottom w:val="0"/>
          <w:divBdr>
            <w:top w:val="none" w:sz="0" w:space="0" w:color="auto"/>
            <w:left w:val="none" w:sz="0" w:space="0" w:color="auto"/>
            <w:bottom w:val="none" w:sz="0" w:space="0" w:color="auto"/>
            <w:right w:val="none" w:sz="0" w:space="0" w:color="auto"/>
          </w:divBdr>
          <w:divsChild>
            <w:div w:id="2116056281">
              <w:marLeft w:val="0"/>
              <w:marRight w:val="0"/>
              <w:marTop w:val="0"/>
              <w:marBottom w:val="0"/>
              <w:divBdr>
                <w:top w:val="none" w:sz="0" w:space="0" w:color="auto"/>
                <w:left w:val="none" w:sz="0" w:space="0" w:color="auto"/>
                <w:bottom w:val="none" w:sz="0" w:space="0" w:color="auto"/>
                <w:right w:val="none" w:sz="0" w:space="0" w:color="auto"/>
              </w:divBdr>
              <w:divsChild>
                <w:div w:id="1013193002">
                  <w:marLeft w:val="0"/>
                  <w:marRight w:val="0"/>
                  <w:marTop w:val="600"/>
                  <w:marBottom w:val="0"/>
                  <w:divBdr>
                    <w:top w:val="none" w:sz="0" w:space="0" w:color="auto"/>
                    <w:left w:val="none" w:sz="0" w:space="0" w:color="auto"/>
                    <w:bottom w:val="none" w:sz="0" w:space="0" w:color="auto"/>
                    <w:right w:val="none" w:sz="0" w:space="0" w:color="auto"/>
                  </w:divBdr>
                  <w:divsChild>
                    <w:div w:id="1102259441">
                      <w:marLeft w:val="0"/>
                      <w:marRight w:val="0"/>
                      <w:marTop w:val="0"/>
                      <w:marBottom w:val="0"/>
                      <w:divBdr>
                        <w:top w:val="none" w:sz="0" w:space="0" w:color="auto"/>
                        <w:left w:val="none" w:sz="0" w:space="0" w:color="auto"/>
                        <w:bottom w:val="none" w:sz="0" w:space="0" w:color="auto"/>
                        <w:right w:val="none" w:sz="0" w:space="0" w:color="auto"/>
                      </w:divBdr>
                      <w:divsChild>
                        <w:div w:id="702442445">
                          <w:marLeft w:val="0"/>
                          <w:marRight w:val="0"/>
                          <w:marTop w:val="0"/>
                          <w:marBottom w:val="0"/>
                          <w:divBdr>
                            <w:top w:val="none" w:sz="0" w:space="0" w:color="auto"/>
                            <w:left w:val="none" w:sz="0" w:space="0" w:color="auto"/>
                            <w:bottom w:val="none" w:sz="0" w:space="0" w:color="auto"/>
                            <w:right w:val="none" w:sz="0" w:space="0" w:color="auto"/>
                          </w:divBdr>
                          <w:divsChild>
                            <w:div w:id="145628743">
                              <w:marLeft w:val="0"/>
                              <w:marRight w:val="0"/>
                              <w:marTop w:val="0"/>
                              <w:marBottom w:val="0"/>
                              <w:divBdr>
                                <w:top w:val="none" w:sz="0" w:space="0" w:color="auto"/>
                                <w:left w:val="none" w:sz="0" w:space="0" w:color="auto"/>
                                <w:bottom w:val="none" w:sz="0" w:space="0" w:color="auto"/>
                                <w:right w:val="none" w:sz="0" w:space="0" w:color="auto"/>
                              </w:divBdr>
                            </w:div>
                          </w:divsChild>
                        </w:div>
                        <w:div w:id="1313293770">
                          <w:marLeft w:val="0"/>
                          <w:marRight w:val="135"/>
                          <w:marTop w:val="0"/>
                          <w:marBottom w:val="0"/>
                          <w:divBdr>
                            <w:top w:val="none" w:sz="0" w:space="0" w:color="auto"/>
                            <w:left w:val="none" w:sz="0" w:space="0" w:color="auto"/>
                            <w:bottom w:val="none" w:sz="0" w:space="0" w:color="auto"/>
                            <w:right w:val="none" w:sz="0" w:space="0" w:color="auto"/>
                          </w:divBdr>
                        </w:div>
                        <w:div w:id="54402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7481">
          <w:marLeft w:val="0"/>
          <w:marRight w:val="0"/>
          <w:marTop w:val="0"/>
          <w:marBottom w:val="0"/>
          <w:divBdr>
            <w:top w:val="none" w:sz="0" w:space="0" w:color="auto"/>
            <w:left w:val="none" w:sz="0" w:space="0" w:color="auto"/>
            <w:bottom w:val="none" w:sz="0" w:space="0" w:color="auto"/>
            <w:right w:val="none" w:sz="0" w:space="0" w:color="auto"/>
          </w:divBdr>
          <w:divsChild>
            <w:div w:id="1425959444">
              <w:marLeft w:val="0"/>
              <w:marRight w:val="0"/>
              <w:marTop w:val="0"/>
              <w:marBottom w:val="0"/>
              <w:divBdr>
                <w:top w:val="none" w:sz="0" w:space="0" w:color="auto"/>
                <w:left w:val="none" w:sz="0" w:space="0" w:color="auto"/>
                <w:bottom w:val="none" w:sz="0" w:space="0" w:color="auto"/>
                <w:right w:val="none" w:sz="0" w:space="0" w:color="auto"/>
              </w:divBdr>
              <w:divsChild>
                <w:div w:id="688607093">
                  <w:marLeft w:val="0"/>
                  <w:marRight w:val="0"/>
                  <w:marTop w:val="0"/>
                  <w:marBottom w:val="0"/>
                  <w:divBdr>
                    <w:top w:val="none" w:sz="0" w:space="0" w:color="auto"/>
                    <w:left w:val="none" w:sz="0" w:space="0" w:color="auto"/>
                    <w:bottom w:val="none" w:sz="0" w:space="0" w:color="auto"/>
                    <w:right w:val="none" w:sz="0" w:space="0" w:color="auto"/>
                  </w:divBdr>
                  <w:divsChild>
                    <w:div w:id="1821263404">
                      <w:marLeft w:val="0"/>
                      <w:marRight w:val="1500"/>
                      <w:marTop w:val="0"/>
                      <w:marBottom w:val="0"/>
                      <w:divBdr>
                        <w:top w:val="none" w:sz="0" w:space="0" w:color="auto"/>
                        <w:left w:val="none" w:sz="0" w:space="0" w:color="auto"/>
                        <w:bottom w:val="none" w:sz="0" w:space="0" w:color="auto"/>
                        <w:right w:val="none" w:sz="0" w:space="0" w:color="auto"/>
                      </w:divBdr>
                      <w:divsChild>
                        <w:div w:id="1490098407">
                          <w:marLeft w:val="0"/>
                          <w:marRight w:val="0"/>
                          <w:marTop w:val="600"/>
                          <w:marBottom w:val="600"/>
                          <w:divBdr>
                            <w:top w:val="none" w:sz="0" w:space="0" w:color="auto"/>
                            <w:left w:val="none" w:sz="0" w:space="0" w:color="auto"/>
                            <w:bottom w:val="none" w:sz="0" w:space="0" w:color="auto"/>
                            <w:right w:val="none" w:sz="0" w:space="0" w:color="auto"/>
                          </w:divBdr>
                          <w:divsChild>
                            <w:div w:id="1527984961">
                              <w:marLeft w:val="0"/>
                              <w:marRight w:val="0"/>
                              <w:marTop w:val="0"/>
                              <w:marBottom w:val="300"/>
                              <w:divBdr>
                                <w:top w:val="none" w:sz="0" w:space="0" w:color="auto"/>
                                <w:left w:val="none" w:sz="0" w:space="0" w:color="auto"/>
                                <w:bottom w:val="none" w:sz="0" w:space="0" w:color="auto"/>
                                <w:right w:val="none" w:sz="0" w:space="0" w:color="auto"/>
                              </w:divBdr>
                            </w:div>
                            <w:div w:id="1295450725">
                              <w:marLeft w:val="0"/>
                              <w:marRight w:val="0"/>
                              <w:marTop w:val="300"/>
                              <w:marBottom w:val="300"/>
                              <w:divBdr>
                                <w:top w:val="none" w:sz="0" w:space="0" w:color="auto"/>
                                <w:left w:val="none" w:sz="0" w:space="0" w:color="auto"/>
                                <w:bottom w:val="none" w:sz="0" w:space="0" w:color="auto"/>
                                <w:right w:val="none" w:sz="0" w:space="0" w:color="auto"/>
                              </w:divBdr>
                            </w:div>
                            <w:div w:id="1808008087">
                              <w:marLeft w:val="0"/>
                              <w:marRight w:val="0"/>
                              <w:marTop w:val="300"/>
                              <w:marBottom w:val="600"/>
                              <w:divBdr>
                                <w:top w:val="single" w:sz="6" w:space="30" w:color="EB5D0B"/>
                                <w:left w:val="none" w:sz="0" w:space="0" w:color="auto"/>
                                <w:bottom w:val="single" w:sz="6" w:space="30" w:color="EB5D0B"/>
                                <w:right w:val="none" w:sz="0" w:space="0" w:color="auto"/>
                              </w:divBdr>
                            </w:div>
                            <w:div w:id="1871800302">
                              <w:marLeft w:val="0"/>
                              <w:marRight w:val="0"/>
                              <w:marTop w:val="240"/>
                              <w:marBottom w:val="240"/>
                              <w:divBdr>
                                <w:top w:val="none" w:sz="0" w:space="0" w:color="auto"/>
                                <w:left w:val="none" w:sz="0" w:space="0" w:color="auto"/>
                                <w:bottom w:val="none" w:sz="0" w:space="0" w:color="auto"/>
                                <w:right w:val="none" w:sz="0" w:space="0" w:color="auto"/>
                              </w:divBdr>
                              <w:divsChild>
                                <w:div w:id="1220244007">
                                  <w:marLeft w:val="0"/>
                                  <w:marRight w:val="0"/>
                                  <w:marTop w:val="0"/>
                                  <w:marBottom w:val="0"/>
                                  <w:divBdr>
                                    <w:top w:val="none" w:sz="0" w:space="0" w:color="auto"/>
                                    <w:left w:val="none" w:sz="0" w:space="0" w:color="auto"/>
                                    <w:bottom w:val="none" w:sz="0" w:space="0" w:color="auto"/>
                                    <w:right w:val="none" w:sz="0" w:space="0" w:color="auto"/>
                                  </w:divBdr>
                                </w:div>
                              </w:divsChild>
                            </w:div>
                            <w:div w:id="717247612">
                              <w:marLeft w:val="0"/>
                              <w:marRight w:val="0"/>
                              <w:marTop w:val="240"/>
                              <w:marBottom w:val="240"/>
                              <w:divBdr>
                                <w:top w:val="none" w:sz="0" w:space="0" w:color="auto"/>
                                <w:left w:val="none" w:sz="0" w:space="0" w:color="auto"/>
                                <w:bottom w:val="none" w:sz="0" w:space="0" w:color="auto"/>
                                <w:right w:val="none" w:sz="0" w:space="0" w:color="auto"/>
                              </w:divBdr>
                              <w:divsChild>
                                <w:div w:id="826478134">
                                  <w:marLeft w:val="0"/>
                                  <w:marRight w:val="0"/>
                                  <w:marTop w:val="0"/>
                                  <w:marBottom w:val="0"/>
                                  <w:divBdr>
                                    <w:top w:val="none" w:sz="0" w:space="0" w:color="auto"/>
                                    <w:left w:val="none" w:sz="0" w:space="0" w:color="auto"/>
                                    <w:bottom w:val="none" w:sz="0" w:space="0" w:color="auto"/>
                                    <w:right w:val="none" w:sz="0" w:space="0" w:color="auto"/>
                                  </w:divBdr>
                                </w:div>
                              </w:divsChild>
                            </w:div>
                            <w:div w:id="1254586603">
                              <w:marLeft w:val="0"/>
                              <w:marRight w:val="0"/>
                              <w:marTop w:val="240"/>
                              <w:marBottom w:val="240"/>
                              <w:divBdr>
                                <w:top w:val="none" w:sz="0" w:space="0" w:color="auto"/>
                                <w:left w:val="none" w:sz="0" w:space="0" w:color="auto"/>
                                <w:bottom w:val="none" w:sz="0" w:space="0" w:color="auto"/>
                                <w:right w:val="none" w:sz="0" w:space="0" w:color="auto"/>
                              </w:divBdr>
                              <w:divsChild>
                                <w:div w:id="729691729">
                                  <w:marLeft w:val="0"/>
                                  <w:marRight w:val="0"/>
                                  <w:marTop w:val="0"/>
                                  <w:marBottom w:val="0"/>
                                  <w:divBdr>
                                    <w:top w:val="none" w:sz="0" w:space="0" w:color="auto"/>
                                    <w:left w:val="none" w:sz="0" w:space="0" w:color="auto"/>
                                    <w:bottom w:val="none" w:sz="0" w:space="0" w:color="auto"/>
                                    <w:right w:val="none" w:sz="0" w:space="0" w:color="auto"/>
                                  </w:divBdr>
                                </w:div>
                              </w:divsChild>
                            </w:div>
                            <w:div w:id="1622296524">
                              <w:marLeft w:val="0"/>
                              <w:marRight w:val="0"/>
                              <w:marTop w:val="240"/>
                              <w:marBottom w:val="240"/>
                              <w:divBdr>
                                <w:top w:val="none" w:sz="0" w:space="0" w:color="auto"/>
                                <w:left w:val="none" w:sz="0" w:space="0" w:color="auto"/>
                                <w:bottom w:val="none" w:sz="0" w:space="0" w:color="auto"/>
                                <w:right w:val="none" w:sz="0" w:space="0" w:color="auto"/>
                              </w:divBdr>
                              <w:divsChild>
                                <w:div w:id="105931145">
                                  <w:marLeft w:val="0"/>
                                  <w:marRight w:val="0"/>
                                  <w:marTop w:val="0"/>
                                  <w:marBottom w:val="0"/>
                                  <w:divBdr>
                                    <w:top w:val="none" w:sz="0" w:space="0" w:color="auto"/>
                                    <w:left w:val="none" w:sz="0" w:space="0" w:color="auto"/>
                                    <w:bottom w:val="none" w:sz="0" w:space="0" w:color="auto"/>
                                    <w:right w:val="none" w:sz="0" w:space="0" w:color="auto"/>
                                  </w:divBdr>
                                </w:div>
                              </w:divsChild>
                            </w:div>
                            <w:div w:id="803696497">
                              <w:marLeft w:val="0"/>
                              <w:marRight w:val="0"/>
                              <w:marTop w:val="240"/>
                              <w:marBottom w:val="240"/>
                              <w:divBdr>
                                <w:top w:val="none" w:sz="0" w:space="0" w:color="auto"/>
                                <w:left w:val="none" w:sz="0" w:space="0" w:color="auto"/>
                                <w:bottom w:val="none" w:sz="0" w:space="0" w:color="auto"/>
                                <w:right w:val="none" w:sz="0" w:space="0" w:color="auto"/>
                              </w:divBdr>
                              <w:divsChild>
                                <w:div w:id="1965385406">
                                  <w:marLeft w:val="0"/>
                                  <w:marRight w:val="0"/>
                                  <w:marTop w:val="0"/>
                                  <w:marBottom w:val="0"/>
                                  <w:divBdr>
                                    <w:top w:val="none" w:sz="0" w:space="0" w:color="auto"/>
                                    <w:left w:val="none" w:sz="0" w:space="0" w:color="auto"/>
                                    <w:bottom w:val="none" w:sz="0" w:space="0" w:color="auto"/>
                                    <w:right w:val="none" w:sz="0" w:space="0" w:color="auto"/>
                                  </w:divBdr>
                                </w:div>
                              </w:divsChild>
                            </w:div>
                            <w:div w:id="446436777">
                              <w:marLeft w:val="0"/>
                              <w:marRight w:val="0"/>
                              <w:marTop w:val="360"/>
                              <w:marBottom w:val="450"/>
                              <w:divBdr>
                                <w:top w:val="none" w:sz="0" w:space="0" w:color="auto"/>
                                <w:left w:val="none" w:sz="0" w:space="0" w:color="auto"/>
                                <w:bottom w:val="none" w:sz="0" w:space="0" w:color="auto"/>
                                <w:right w:val="none" w:sz="0" w:space="0" w:color="auto"/>
                              </w:divBdr>
                              <w:divsChild>
                                <w:div w:id="34237325">
                                  <w:marLeft w:val="0"/>
                                  <w:marRight w:val="0"/>
                                  <w:marTop w:val="0"/>
                                  <w:marBottom w:val="0"/>
                                  <w:divBdr>
                                    <w:top w:val="none" w:sz="0" w:space="0" w:color="auto"/>
                                    <w:left w:val="none" w:sz="0" w:space="0" w:color="auto"/>
                                    <w:bottom w:val="single" w:sz="6" w:space="15" w:color="B8B9BA"/>
                                    <w:right w:val="none" w:sz="0" w:space="0" w:color="auto"/>
                                  </w:divBdr>
                                  <w:divsChild>
                                    <w:div w:id="2040357263">
                                      <w:marLeft w:val="0"/>
                                      <w:marRight w:val="0"/>
                                      <w:marTop w:val="0"/>
                                      <w:marBottom w:val="0"/>
                                      <w:divBdr>
                                        <w:top w:val="none" w:sz="0" w:space="0" w:color="auto"/>
                                        <w:left w:val="none" w:sz="0" w:space="0" w:color="auto"/>
                                        <w:bottom w:val="none" w:sz="0" w:space="0" w:color="auto"/>
                                        <w:right w:val="none" w:sz="0" w:space="0" w:color="auto"/>
                                      </w:divBdr>
                                    </w:div>
                                    <w:div w:id="1882865829">
                                      <w:marLeft w:val="0"/>
                                      <w:marRight w:val="0"/>
                                      <w:marTop w:val="225"/>
                                      <w:marBottom w:val="0"/>
                                      <w:divBdr>
                                        <w:top w:val="none" w:sz="0" w:space="0" w:color="auto"/>
                                        <w:left w:val="none" w:sz="0" w:space="0" w:color="auto"/>
                                        <w:bottom w:val="none" w:sz="0" w:space="0" w:color="auto"/>
                                        <w:right w:val="none" w:sz="0" w:space="0" w:color="auto"/>
                                      </w:divBdr>
                                      <w:divsChild>
                                        <w:div w:id="1639455599">
                                          <w:marLeft w:val="0"/>
                                          <w:marRight w:val="0"/>
                                          <w:marTop w:val="0"/>
                                          <w:marBottom w:val="0"/>
                                          <w:divBdr>
                                            <w:top w:val="none" w:sz="0" w:space="0" w:color="auto"/>
                                            <w:left w:val="none" w:sz="0" w:space="0" w:color="auto"/>
                                            <w:bottom w:val="none" w:sz="0" w:space="0" w:color="auto"/>
                                            <w:right w:val="none" w:sz="0" w:space="0" w:color="auto"/>
                                          </w:divBdr>
                                        </w:div>
                                      </w:divsChild>
                                    </w:div>
                                    <w:div w:id="546645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62203">
                              <w:marLeft w:val="0"/>
                              <w:marRight w:val="0"/>
                              <w:marTop w:val="240"/>
                              <w:marBottom w:val="240"/>
                              <w:divBdr>
                                <w:top w:val="none" w:sz="0" w:space="0" w:color="auto"/>
                                <w:left w:val="none" w:sz="0" w:space="0" w:color="auto"/>
                                <w:bottom w:val="none" w:sz="0" w:space="0" w:color="auto"/>
                                <w:right w:val="none" w:sz="0" w:space="0" w:color="auto"/>
                              </w:divBdr>
                              <w:divsChild>
                                <w:div w:id="146626843">
                                  <w:marLeft w:val="0"/>
                                  <w:marRight w:val="0"/>
                                  <w:marTop w:val="0"/>
                                  <w:marBottom w:val="0"/>
                                  <w:divBdr>
                                    <w:top w:val="none" w:sz="0" w:space="0" w:color="auto"/>
                                    <w:left w:val="none" w:sz="0" w:space="0" w:color="auto"/>
                                    <w:bottom w:val="none" w:sz="0" w:space="0" w:color="auto"/>
                                    <w:right w:val="none" w:sz="0" w:space="0" w:color="auto"/>
                                  </w:divBdr>
                                </w:div>
                              </w:divsChild>
                            </w:div>
                            <w:div w:id="1598362681">
                              <w:marLeft w:val="0"/>
                              <w:marRight w:val="0"/>
                              <w:marTop w:val="240"/>
                              <w:marBottom w:val="240"/>
                              <w:divBdr>
                                <w:top w:val="none" w:sz="0" w:space="0" w:color="auto"/>
                                <w:left w:val="none" w:sz="0" w:space="0" w:color="auto"/>
                                <w:bottom w:val="none" w:sz="0" w:space="0" w:color="auto"/>
                                <w:right w:val="none" w:sz="0" w:space="0" w:color="auto"/>
                              </w:divBdr>
                              <w:divsChild>
                                <w:div w:id="265693479">
                                  <w:marLeft w:val="0"/>
                                  <w:marRight w:val="0"/>
                                  <w:marTop w:val="0"/>
                                  <w:marBottom w:val="0"/>
                                  <w:divBdr>
                                    <w:top w:val="none" w:sz="0" w:space="0" w:color="auto"/>
                                    <w:left w:val="none" w:sz="0" w:space="0" w:color="auto"/>
                                    <w:bottom w:val="none" w:sz="0" w:space="0" w:color="auto"/>
                                    <w:right w:val="none" w:sz="0" w:space="0" w:color="auto"/>
                                  </w:divBdr>
                                </w:div>
                              </w:divsChild>
                            </w:div>
                            <w:div w:id="1172799395">
                              <w:marLeft w:val="0"/>
                              <w:marRight w:val="0"/>
                              <w:marTop w:val="240"/>
                              <w:marBottom w:val="240"/>
                              <w:divBdr>
                                <w:top w:val="none" w:sz="0" w:space="0" w:color="auto"/>
                                <w:left w:val="none" w:sz="0" w:space="0" w:color="auto"/>
                                <w:bottom w:val="none" w:sz="0" w:space="0" w:color="auto"/>
                                <w:right w:val="none" w:sz="0" w:space="0" w:color="auto"/>
                              </w:divBdr>
                              <w:divsChild>
                                <w:div w:id="1399015598">
                                  <w:marLeft w:val="0"/>
                                  <w:marRight w:val="0"/>
                                  <w:marTop w:val="0"/>
                                  <w:marBottom w:val="0"/>
                                  <w:divBdr>
                                    <w:top w:val="none" w:sz="0" w:space="0" w:color="auto"/>
                                    <w:left w:val="none" w:sz="0" w:space="0" w:color="auto"/>
                                    <w:bottom w:val="none" w:sz="0" w:space="0" w:color="auto"/>
                                    <w:right w:val="none" w:sz="0" w:space="0" w:color="auto"/>
                                  </w:divBdr>
                                </w:div>
                              </w:divsChild>
                            </w:div>
                            <w:div w:id="1885017533">
                              <w:marLeft w:val="0"/>
                              <w:marRight w:val="0"/>
                              <w:marTop w:val="240"/>
                              <w:marBottom w:val="240"/>
                              <w:divBdr>
                                <w:top w:val="none" w:sz="0" w:space="0" w:color="auto"/>
                                <w:left w:val="none" w:sz="0" w:space="0" w:color="auto"/>
                                <w:bottom w:val="none" w:sz="0" w:space="0" w:color="auto"/>
                                <w:right w:val="none" w:sz="0" w:space="0" w:color="auto"/>
                              </w:divBdr>
                              <w:divsChild>
                                <w:div w:id="1235314868">
                                  <w:marLeft w:val="0"/>
                                  <w:marRight w:val="0"/>
                                  <w:marTop w:val="0"/>
                                  <w:marBottom w:val="0"/>
                                  <w:divBdr>
                                    <w:top w:val="none" w:sz="0" w:space="0" w:color="auto"/>
                                    <w:left w:val="none" w:sz="0" w:space="0" w:color="auto"/>
                                    <w:bottom w:val="none" w:sz="0" w:space="0" w:color="auto"/>
                                    <w:right w:val="none" w:sz="0" w:space="0" w:color="auto"/>
                                  </w:divBdr>
                                </w:div>
                              </w:divsChild>
                            </w:div>
                            <w:div w:id="1050108814">
                              <w:marLeft w:val="0"/>
                              <w:marRight w:val="0"/>
                              <w:marTop w:val="240"/>
                              <w:marBottom w:val="240"/>
                              <w:divBdr>
                                <w:top w:val="none" w:sz="0" w:space="0" w:color="auto"/>
                                <w:left w:val="none" w:sz="0" w:space="0" w:color="auto"/>
                                <w:bottom w:val="none" w:sz="0" w:space="0" w:color="auto"/>
                                <w:right w:val="none" w:sz="0" w:space="0" w:color="auto"/>
                              </w:divBdr>
                              <w:divsChild>
                                <w:div w:id="1963609442">
                                  <w:marLeft w:val="0"/>
                                  <w:marRight w:val="0"/>
                                  <w:marTop w:val="0"/>
                                  <w:marBottom w:val="0"/>
                                  <w:divBdr>
                                    <w:top w:val="none" w:sz="0" w:space="0" w:color="auto"/>
                                    <w:left w:val="none" w:sz="0" w:space="0" w:color="auto"/>
                                    <w:bottom w:val="none" w:sz="0" w:space="0" w:color="auto"/>
                                    <w:right w:val="none" w:sz="0" w:space="0" w:color="auto"/>
                                  </w:divBdr>
                                </w:div>
                              </w:divsChild>
                            </w:div>
                            <w:div w:id="918948298">
                              <w:marLeft w:val="0"/>
                              <w:marRight w:val="0"/>
                              <w:marTop w:val="360"/>
                              <w:marBottom w:val="450"/>
                              <w:divBdr>
                                <w:top w:val="none" w:sz="0" w:space="0" w:color="auto"/>
                                <w:left w:val="none" w:sz="0" w:space="0" w:color="auto"/>
                                <w:bottom w:val="none" w:sz="0" w:space="0" w:color="auto"/>
                                <w:right w:val="none" w:sz="0" w:space="0" w:color="auto"/>
                              </w:divBdr>
                              <w:divsChild>
                                <w:div w:id="328365476">
                                  <w:marLeft w:val="0"/>
                                  <w:marRight w:val="0"/>
                                  <w:marTop w:val="0"/>
                                  <w:marBottom w:val="0"/>
                                  <w:divBdr>
                                    <w:top w:val="none" w:sz="0" w:space="0" w:color="auto"/>
                                    <w:left w:val="none" w:sz="0" w:space="0" w:color="auto"/>
                                    <w:bottom w:val="single" w:sz="6" w:space="15" w:color="B8B9BA"/>
                                    <w:right w:val="none" w:sz="0" w:space="0" w:color="auto"/>
                                  </w:divBdr>
                                  <w:divsChild>
                                    <w:div w:id="1496652833">
                                      <w:marLeft w:val="0"/>
                                      <w:marRight w:val="0"/>
                                      <w:marTop w:val="0"/>
                                      <w:marBottom w:val="0"/>
                                      <w:divBdr>
                                        <w:top w:val="none" w:sz="0" w:space="0" w:color="auto"/>
                                        <w:left w:val="none" w:sz="0" w:space="0" w:color="auto"/>
                                        <w:bottom w:val="none" w:sz="0" w:space="0" w:color="auto"/>
                                        <w:right w:val="none" w:sz="0" w:space="0" w:color="auto"/>
                                      </w:divBdr>
                                    </w:div>
                                    <w:div w:id="727724407">
                                      <w:marLeft w:val="0"/>
                                      <w:marRight w:val="0"/>
                                      <w:marTop w:val="225"/>
                                      <w:marBottom w:val="0"/>
                                      <w:divBdr>
                                        <w:top w:val="none" w:sz="0" w:space="0" w:color="auto"/>
                                        <w:left w:val="none" w:sz="0" w:space="0" w:color="auto"/>
                                        <w:bottom w:val="none" w:sz="0" w:space="0" w:color="auto"/>
                                        <w:right w:val="none" w:sz="0" w:space="0" w:color="auto"/>
                                      </w:divBdr>
                                      <w:divsChild>
                                        <w:div w:id="683943666">
                                          <w:marLeft w:val="0"/>
                                          <w:marRight w:val="0"/>
                                          <w:marTop w:val="0"/>
                                          <w:marBottom w:val="0"/>
                                          <w:divBdr>
                                            <w:top w:val="none" w:sz="0" w:space="0" w:color="auto"/>
                                            <w:left w:val="none" w:sz="0" w:space="0" w:color="auto"/>
                                            <w:bottom w:val="none" w:sz="0" w:space="0" w:color="auto"/>
                                            <w:right w:val="none" w:sz="0" w:space="0" w:color="auto"/>
                                          </w:divBdr>
                                        </w:div>
                                      </w:divsChild>
                                    </w:div>
                                    <w:div w:id="65411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549236">
                              <w:marLeft w:val="0"/>
                              <w:marRight w:val="0"/>
                              <w:marTop w:val="240"/>
                              <w:marBottom w:val="240"/>
                              <w:divBdr>
                                <w:top w:val="none" w:sz="0" w:space="0" w:color="auto"/>
                                <w:left w:val="none" w:sz="0" w:space="0" w:color="auto"/>
                                <w:bottom w:val="none" w:sz="0" w:space="0" w:color="auto"/>
                                <w:right w:val="none" w:sz="0" w:space="0" w:color="auto"/>
                              </w:divBdr>
                              <w:divsChild>
                                <w:div w:id="579296699">
                                  <w:marLeft w:val="0"/>
                                  <w:marRight w:val="0"/>
                                  <w:marTop w:val="0"/>
                                  <w:marBottom w:val="0"/>
                                  <w:divBdr>
                                    <w:top w:val="none" w:sz="0" w:space="0" w:color="auto"/>
                                    <w:left w:val="none" w:sz="0" w:space="0" w:color="auto"/>
                                    <w:bottom w:val="none" w:sz="0" w:space="0" w:color="auto"/>
                                    <w:right w:val="none" w:sz="0" w:space="0" w:color="auto"/>
                                  </w:divBdr>
                                </w:div>
                              </w:divsChild>
                            </w:div>
                            <w:div w:id="571500343">
                              <w:marLeft w:val="0"/>
                              <w:marRight w:val="0"/>
                              <w:marTop w:val="240"/>
                              <w:marBottom w:val="240"/>
                              <w:divBdr>
                                <w:top w:val="none" w:sz="0" w:space="0" w:color="auto"/>
                                <w:left w:val="none" w:sz="0" w:space="0" w:color="auto"/>
                                <w:bottom w:val="none" w:sz="0" w:space="0" w:color="auto"/>
                                <w:right w:val="none" w:sz="0" w:space="0" w:color="auto"/>
                              </w:divBdr>
                              <w:divsChild>
                                <w:div w:id="2058814338">
                                  <w:marLeft w:val="0"/>
                                  <w:marRight w:val="0"/>
                                  <w:marTop w:val="0"/>
                                  <w:marBottom w:val="0"/>
                                  <w:divBdr>
                                    <w:top w:val="none" w:sz="0" w:space="0" w:color="auto"/>
                                    <w:left w:val="none" w:sz="0" w:space="0" w:color="auto"/>
                                    <w:bottom w:val="none" w:sz="0" w:space="0" w:color="auto"/>
                                    <w:right w:val="none" w:sz="0" w:space="0" w:color="auto"/>
                                  </w:divBdr>
                                </w:div>
                              </w:divsChild>
                            </w:div>
                            <w:div w:id="1828864682">
                              <w:marLeft w:val="0"/>
                              <w:marRight w:val="0"/>
                              <w:marTop w:val="240"/>
                              <w:marBottom w:val="240"/>
                              <w:divBdr>
                                <w:top w:val="none" w:sz="0" w:space="0" w:color="auto"/>
                                <w:left w:val="none" w:sz="0" w:space="0" w:color="auto"/>
                                <w:bottom w:val="none" w:sz="0" w:space="0" w:color="auto"/>
                                <w:right w:val="none" w:sz="0" w:space="0" w:color="auto"/>
                              </w:divBdr>
                              <w:divsChild>
                                <w:div w:id="1553031144">
                                  <w:marLeft w:val="0"/>
                                  <w:marRight w:val="0"/>
                                  <w:marTop w:val="0"/>
                                  <w:marBottom w:val="0"/>
                                  <w:divBdr>
                                    <w:top w:val="none" w:sz="0" w:space="0" w:color="auto"/>
                                    <w:left w:val="none" w:sz="0" w:space="0" w:color="auto"/>
                                    <w:bottom w:val="none" w:sz="0" w:space="0" w:color="auto"/>
                                    <w:right w:val="none" w:sz="0" w:space="0" w:color="auto"/>
                                  </w:divBdr>
                                </w:div>
                              </w:divsChild>
                            </w:div>
                            <w:div w:id="1721324248">
                              <w:marLeft w:val="0"/>
                              <w:marRight w:val="0"/>
                              <w:marTop w:val="240"/>
                              <w:marBottom w:val="240"/>
                              <w:divBdr>
                                <w:top w:val="none" w:sz="0" w:space="0" w:color="auto"/>
                                <w:left w:val="none" w:sz="0" w:space="0" w:color="auto"/>
                                <w:bottom w:val="none" w:sz="0" w:space="0" w:color="auto"/>
                                <w:right w:val="none" w:sz="0" w:space="0" w:color="auto"/>
                              </w:divBdr>
                              <w:divsChild>
                                <w:div w:id="411440459">
                                  <w:marLeft w:val="0"/>
                                  <w:marRight w:val="0"/>
                                  <w:marTop w:val="0"/>
                                  <w:marBottom w:val="0"/>
                                  <w:divBdr>
                                    <w:top w:val="none" w:sz="0" w:space="0" w:color="auto"/>
                                    <w:left w:val="none" w:sz="0" w:space="0" w:color="auto"/>
                                    <w:bottom w:val="none" w:sz="0" w:space="0" w:color="auto"/>
                                    <w:right w:val="none" w:sz="0" w:space="0" w:color="auto"/>
                                  </w:divBdr>
                                </w:div>
                              </w:divsChild>
                            </w:div>
                            <w:div w:id="713039037">
                              <w:marLeft w:val="0"/>
                              <w:marRight w:val="0"/>
                              <w:marTop w:val="240"/>
                              <w:marBottom w:val="240"/>
                              <w:divBdr>
                                <w:top w:val="none" w:sz="0" w:space="0" w:color="auto"/>
                                <w:left w:val="none" w:sz="0" w:space="0" w:color="auto"/>
                                <w:bottom w:val="none" w:sz="0" w:space="0" w:color="auto"/>
                                <w:right w:val="none" w:sz="0" w:space="0" w:color="auto"/>
                              </w:divBdr>
                              <w:divsChild>
                                <w:div w:id="1450318430">
                                  <w:marLeft w:val="0"/>
                                  <w:marRight w:val="0"/>
                                  <w:marTop w:val="0"/>
                                  <w:marBottom w:val="0"/>
                                  <w:divBdr>
                                    <w:top w:val="none" w:sz="0" w:space="0" w:color="auto"/>
                                    <w:left w:val="none" w:sz="0" w:space="0" w:color="auto"/>
                                    <w:bottom w:val="none" w:sz="0" w:space="0" w:color="auto"/>
                                    <w:right w:val="none" w:sz="0" w:space="0" w:color="auto"/>
                                  </w:divBdr>
                                </w:div>
                              </w:divsChild>
                            </w:div>
                            <w:div w:id="1874147701">
                              <w:marLeft w:val="0"/>
                              <w:marRight w:val="0"/>
                              <w:marTop w:val="240"/>
                              <w:marBottom w:val="240"/>
                              <w:divBdr>
                                <w:top w:val="none" w:sz="0" w:space="0" w:color="auto"/>
                                <w:left w:val="none" w:sz="0" w:space="0" w:color="auto"/>
                                <w:bottom w:val="none" w:sz="0" w:space="0" w:color="auto"/>
                                <w:right w:val="none" w:sz="0" w:space="0" w:color="auto"/>
                              </w:divBdr>
                              <w:divsChild>
                                <w:div w:id="2411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6279">
      <w:bodyDiv w:val="1"/>
      <w:marLeft w:val="0"/>
      <w:marRight w:val="0"/>
      <w:marTop w:val="0"/>
      <w:marBottom w:val="0"/>
      <w:divBdr>
        <w:top w:val="none" w:sz="0" w:space="0" w:color="auto"/>
        <w:left w:val="none" w:sz="0" w:space="0" w:color="auto"/>
        <w:bottom w:val="none" w:sz="0" w:space="0" w:color="auto"/>
        <w:right w:val="none" w:sz="0" w:space="0" w:color="auto"/>
      </w:divBdr>
      <w:divsChild>
        <w:div w:id="1554535391">
          <w:marLeft w:val="0"/>
          <w:marRight w:val="0"/>
          <w:marTop w:val="0"/>
          <w:marBottom w:val="0"/>
          <w:divBdr>
            <w:top w:val="none" w:sz="0" w:space="0" w:color="auto"/>
            <w:left w:val="none" w:sz="0" w:space="0" w:color="auto"/>
            <w:bottom w:val="none" w:sz="0" w:space="0" w:color="auto"/>
            <w:right w:val="none" w:sz="0" w:space="0" w:color="auto"/>
          </w:divBdr>
          <w:divsChild>
            <w:div w:id="552811406">
              <w:marLeft w:val="0"/>
              <w:marRight w:val="0"/>
              <w:marTop w:val="0"/>
              <w:marBottom w:val="0"/>
              <w:divBdr>
                <w:top w:val="none" w:sz="0" w:space="0" w:color="auto"/>
                <w:left w:val="none" w:sz="0" w:space="0" w:color="auto"/>
                <w:bottom w:val="none" w:sz="0" w:space="0" w:color="auto"/>
                <w:right w:val="none" w:sz="0" w:space="0" w:color="auto"/>
              </w:divBdr>
              <w:divsChild>
                <w:div w:id="2119179237">
                  <w:marLeft w:val="0"/>
                  <w:marRight w:val="0"/>
                  <w:marTop w:val="944"/>
                  <w:marBottom w:val="0"/>
                  <w:divBdr>
                    <w:top w:val="none" w:sz="0" w:space="0" w:color="auto"/>
                    <w:left w:val="none" w:sz="0" w:space="0" w:color="auto"/>
                    <w:bottom w:val="none" w:sz="0" w:space="0" w:color="auto"/>
                    <w:right w:val="none" w:sz="0" w:space="0" w:color="auto"/>
                  </w:divBdr>
                  <w:divsChild>
                    <w:div w:id="1417092181">
                      <w:marLeft w:val="0"/>
                      <w:marRight w:val="0"/>
                      <w:marTop w:val="0"/>
                      <w:marBottom w:val="0"/>
                      <w:divBdr>
                        <w:top w:val="none" w:sz="0" w:space="0" w:color="auto"/>
                        <w:left w:val="none" w:sz="0" w:space="0" w:color="auto"/>
                        <w:bottom w:val="none" w:sz="0" w:space="0" w:color="auto"/>
                        <w:right w:val="none" w:sz="0" w:space="0" w:color="auto"/>
                      </w:divBdr>
                      <w:divsChild>
                        <w:div w:id="1486118518">
                          <w:marLeft w:val="0"/>
                          <w:marRight w:val="0"/>
                          <w:marTop w:val="0"/>
                          <w:marBottom w:val="0"/>
                          <w:divBdr>
                            <w:top w:val="none" w:sz="0" w:space="0" w:color="auto"/>
                            <w:left w:val="none" w:sz="0" w:space="0" w:color="auto"/>
                            <w:bottom w:val="none" w:sz="0" w:space="0" w:color="auto"/>
                            <w:right w:val="none" w:sz="0" w:space="0" w:color="auto"/>
                          </w:divBdr>
                          <w:divsChild>
                            <w:div w:id="1977834745">
                              <w:marLeft w:val="0"/>
                              <w:marRight w:val="0"/>
                              <w:marTop w:val="0"/>
                              <w:marBottom w:val="0"/>
                              <w:divBdr>
                                <w:top w:val="none" w:sz="0" w:space="0" w:color="auto"/>
                                <w:left w:val="none" w:sz="0" w:space="0" w:color="auto"/>
                                <w:bottom w:val="none" w:sz="0" w:space="0" w:color="auto"/>
                                <w:right w:val="none" w:sz="0" w:space="0" w:color="auto"/>
                              </w:divBdr>
                            </w:div>
                          </w:divsChild>
                        </w:div>
                        <w:div w:id="1946109878">
                          <w:marLeft w:val="0"/>
                          <w:marRight w:val="212"/>
                          <w:marTop w:val="0"/>
                          <w:marBottom w:val="0"/>
                          <w:divBdr>
                            <w:top w:val="none" w:sz="0" w:space="0" w:color="auto"/>
                            <w:left w:val="none" w:sz="0" w:space="0" w:color="auto"/>
                            <w:bottom w:val="none" w:sz="0" w:space="0" w:color="auto"/>
                            <w:right w:val="none" w:sz="0" w:space="0" w:color="auto"/>
                          </w:divBdr>
                        </w:div>
                        <w:div w:id="7783788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6559">
          <w:marLeft w:val="0"/>
          <w:marRight w:val="0"/>
          <w:marTop w:val="0"/>
          <w:marBottom w:val="0"/>
          <w:divBdr>
            <w:top w:val="none" w:sz="0" w:space="0" w:color="auto"/>
            <w:left w:val="none" w:sz="0" w:space="0" w:color="auto"/>
            <w:bottom w:val="none" w:sz="0" w:space="0" w:color="auto"/>
            <w:right w:val="none" w:sz="0" w:space="0" w:color="auto"/>
          </w:divBdr>
          <w:divsChild>
            <w:div w:id="365831390">
              <w:marLeft w:val="0"/>
              <w:marRight w:val="0"/>
              <w:marTop w:val="0"/>
              <w:marBottom w:val="0"/>
              <w:divBdr>
                <w:top w:val="none" w:sz="0" w:space="0" w:color="auto"/>
                <w:left w:val="none" w:sz="0" w:space="0" w:color="auto"/>
                <w:bottom w:val="none" w:sz="0" w:space="0" w:color="auto"/>
                <w:right w:val="none" w:sz="0" w:space="0" w:color="auto"/>
              </w:divBdr>
              <w:divsChild>
                <w:div w:id="69887134">
                  <w:marLeft w:val="0"/>
                  <w:marRight w:val="0"/>
                  <w:marTop w:val="0"/>
                  <w:marBottom w:val="0"/>
                  <w:divBdr>
                    <w:top w:val="none" w:sz="0" w:space="0" w:color="auto"/>
                    <w:left w:val="none" w:sz="0" w:space="0" w:color="auto"/>
                    <w:bottom w:val="none" w:sz="0" w:space="0" w:color="auto"/>
                    <w:right w:val="none" w:sz="0" w:space="0" w:color="auto"/>
                  </w:divBdr>
                  <w:divsChild>
                    <w:div w:id="1040936891">
                      <w:marLeft w:val="0"/>
                      <w:marRight w:val="2361"/>
                      <w:marTop w:val="0"/>
                      <w:marBottom w:val="0"/>
                      <w:divBdr>
                        <w:top w:val="none" w:sz="0" w:space="0" w:color="auto"/>
                        <w:left w:val="none" w:sz="0" w:space="0" w:color="auto"/>
                        <w:bottom w:val="none" w:sz="0" w:space="0" w:color="auto"/>
                        <w:right w:val="none" w:sz="0" w:space="0" w:color="auto"/>
                      </w:divBdr>
                      <w:divsChild>
                        <w:div w:id="1333072992">
                          <w:marLeft w:val="0"/>
                          <w:marRight w:val="0"/>
                          <w:marTop w:val="944"/>
                          <w:marBottom w:val="944"/>
                          <w:divBdr>
                            <w:top w:val="none" w:sz="0" w:space="0" w:color="auto"/>
                            <w:left w:val="none" w:sz="0" w:space="0" w:color="auto"/>
                            <w:bottom w:val="none" w:sz="0" w:space="0" w:color="auto"/>
                            <w:right w:val="none" w:sz="0" w:space="0" w:color="auto"/>
                          </w:divBdr>
                          <w:divsChild>
                            <w:div w:id="691538732">
                              <w:marLeft w:val="0"/>
                              <w:marRight w:val="0"/>
                              <w:marTop w:val="0"/>
                              <w:marBottom w:val="472"/>
                              <w:divBdr>
                                <w:top w:val="none" w:sz="0" w:space="0" w:color="auto"/>
                                <w:left w:val="none" w:sz="0" w:space="0" w:color="auto"/>
                                <w:bottom w:val="none" w:sz="0" w:space="0" w:color="auto"/>
                                <w:right w:val="none" w:sz="0" w:space="0" w:color="auto"/>
                              </w:divBdr>
                            </w:div>
                            <w:div w:id="677006967">
                              <w:marLeft w:val="0"/>
                              <w:marRight w:val="0"/>
                              <w:marTop w:val="472"/>
                              <w:marBottom w:val="472"/>
                              <w:divBdr>
                                <w:top w:val="none" w:sz="0" w:space="0" w:color="auto"/>
                                <w:left w:val="none" w:sz="0" w:space="0" w:color="auto"/>
                                <w:bottom w:val="none" w:sz="0" w:space="0" w:color="auto"/>
                                <w:right w:val="none" w:sz="0" w:space="0" w:color="auto"/>
                              </w:divBdr>
                            </w:div>
                            <w:div w:id="1503004156">
                              <w:marLeft w:val="0"/>
                              <w:marRight w:val="0"/>
                              <w:marTop w:val="472"/>
                              <w:marBottom w:val="944"/>
                              <w:divBdr>
                                <w:top w:val="single" w:sz="12" w:space="31" w:color="EB5D0B"/>
                                <w:left w:val="none" w:sz="0" w:space="0" w:color="auto"/>
                                <w:bottom w:val="single" w:sz="12" w:space="31" w:color="EB5D0B"/>
                                <w:right w:val="none" w:sz="0" w:space="0" w:color="auto"/>
                              </w:divBdr>
                            </w:div>
                            <w:div w:id="400182156">
                              <w:marLeft w:val="0"/>
                              <w:marRight w:val="0"/>
                              <w:marTop w:val="378"/>
                              <w:marBottom w:val="378"/>
                              <w:divBdr>
                                <w:top w:val="none" w:sz="0" w:space="0" w:color="auto"/>
                                <w:left w:val="none" w:sz="0" w:space="0" w:color="auto"/>
                                <w:bottom w:val="none" w:sz="0" w:space="0" w:color="auto"/>
                                <w:right w:val="none" w:sz="0" w:space="0" w:color="auto"/>
                              </w:divBdr>
                              <w:divsChild>
                                <w:div w:id="482819701">
                                  <w:marLeft w:val="0"/>
                                  <w:marRight w:val="0"/>
                                  <w:marTop w:val="0"/>
                                  <w:marBottom w:val="0"/>
                                  <w:divBdr>
                                    <w:top w:val="none" w:sz="0" w:space="0" w:color="auto"/>
                                    <w:left w:val="none" w:sz="0" w:space="0" w:color="auto"/>
                                    <w:bottom w:val="none" w:sz="0" w:space="0" w:color="auto"/>
                                    <w:right w:val="none" w:sz="0" w:space="0" w:color="auto"/>
                                  </w:divBdr>
                                </w:div>
                              </w:divsChild>
                            </w:div>
                            <w:div w:id="268397069">
                              <w:marLeft w:val="0"/>
                              <w:marRight w:val="0"/>
                              <w:marTop w:val="378"/>
                              <w:marBottom w:val="378"/>
                              <w:divBdr>
                                <w:top w:val="none" w:sz="0" w:space="0" w:color="auto"/>
                                <w:left w:val="none" w:sz="0" w:space="0" w:color="auto"/>
                                <w:bottom w:val="none" w:sz="0" w:space="0" w:color="auto"/>
                                <w:right w:val="none" w:sz="0" w:space="0" w:color="auto"/>
                              </w:divBdr>
                              <w:divsChild>
                                <w:div w:id="1695110067">
                                  <w:marLeft w:val="0"/>
                                  <w:marRight w:val="0"/>
                                  <w:marTop w:val="0"/>
                                  <w:marBottom w:val="0"/>
                                  <w:divBdr>
                                    <w:top w:val="none" w:sz="0" w:space="0" w:color="auto"/>
                                    <w:left w:val="none" w:sz="0" w:space="0" w:color="auto"/>
                                    <w:bottom w:val="none" w:sz="0" w:space="0" w:color="auto"/>
                                    <w:right w:val="none" w:sz="0" w:space="0" w:color="auto"/>
                                  </w:divBdr>
                                </w:div>
                              </w:divsChild>
                            </w:div>
                            <w:div w:id="1085567264">
                              <w:marLeft w:val="0"/>
                              <w:marRight w:val="0"/>
                              <w:marTop w:val="378"/>
                              <w:marBottom w:val="378"/>
                              <w:divBdr>
                                <w:top w:val="none" w:sz="0" w:space="0" w:color="auto"/>
                                <w:left w:val="none" w:sz="0" w:space="0" w:color="auto"/>
                                <w:bottom w:val="none" w:sz="0" w:space="0" w:color="auto"/>
                                <w:right w:val="none" w:sz="0" w:space="0" w:color="auto"/>
                              </w:divBdr>
                              <w:divsChild>
                                <w:div w:id="555354498">
                                  <w:marLeft w:val="0"/>
                                  <w:marRight w:val="0"/>
                                  <w:marTop w:val="0"/>
                                  <w:marBottom w:val="0"/>
                                  <w:divBdr>
                                    <w:top w:val="none" w:sz="0" w:space="0" w:color="auto"/>
                                    <w:left w:val="none" w:sz="0" w:space="0" w:color="auto"/>
                                    <w:bottom w:val="none" w:sz="0" w:space="0" w:color="auto"/>
                                    <w:right w:val="none" w:sz="0" w:space="0" w:color="auto"/>
                                  </w:divBdr>
                                </w:div>
                              </w:divsChild>
                            </w:div>
                            <w:div w:id="287781028">
                              <w:marLeft w:val="0"/>
                              <w:marRight w:val="0"/>
                              <w:marTop w:val="567"/>
                              <w:marBottom w:val="567"/>
                              <w:divBdr>
                                <w:top w:val="none" w:sz="0" w:space="0" w:color="auto"/>
                                <w:left w:val="none" w:sz="0" w:space="0" w:color="auto"/>
                                <w:bottom w:val="none" w:sz="0" w:space="0" w:color="auto"/>
                                <w:right w:val="none" w:sz="0" w:space="0" w:color="auto"/>
                              </w:divBdr>
                            </w:div>
                            <w:div w:id="1132602673">
                              <w:marLeft w:val="0"/>
                              <w:marRight w:val="0"/>
                              <w:marTop w:val="378"/>
                              <w:marBottom w:val="378"/>
                              <w:divBdr>
                                <w:top w:val="none" w:sz="0" w:space="0" w:color="auto"/>
                                <w:left w:val="none" w:sz="0" w:space="0" w:color="auto"/>
                                <w:bottom w:val="none" w:sz="0" w:space="0" w:color="auto"/>
                                <w:right w:val="none" w:sz="0" w:space="0" w:color="auto"/>
                              </w:divBdr>
                              <w:divsChild>
                                <w:div w:id="361786034">
                                  <w:marLeft w:val="0"/>
                                  <w:marRight w:val="0"/>
                                  <w:marTop w:val="0"/>
                                  <w:marBottom w:val="0"/>
                                  <w:divBdr>
                                    <w:top w:val="none" w:sz="0" w:space="0" w:color="auto"/>
                                    <w:left w:val="none" w:sz="0" w:space="0" w:color="auto"/>
                                    <w:bottom w:val="none" w:sz="0" w:space="0" w:color="auto"/>
                                    <w:right w:val="none" w:sz="0" w:space="0" w:color="auto"/>
                                  </w:divBdr>
                                </w:div>
                              </w:divsChild>
                            </w:div>
                            <w:div w:id="418646131">
                              <w:marLeft w:val="0"/>
                              <w:marRight w:val="0"/>
                              <w:marTop w:val="378"/>
                              <w:marBottom w:val="378"/>
                              <w:divBdr>
                                <w:top w:val="none" w:sz="0" w:space="0" w:color="auto"/>
                                <w:left w:val="none" w:sz="0" w:space="0" w:color="auto"/>
                                <w:bottom w:val="none" w:sz="0" w:space="0" w:color="auto"/>
                                <w:right w:val="none" w:sz="0" w:space="0" w:color="auto"/>
                              </w:divBdr>
                              <w:divsChild>
                                <w:div w:id="1565023896">
                                  <w:marLeft w:val="0"/>
                                  <w:marRight w:val="0"/>
                                  <w:marTop w:val="0"/>
                                  <w:marBottom w:val="0"/>
                                  <w:divBdr>
                                    <w:top w:val="none" w:sz="0" w:space="0" w:color="auto"/>
                                    <w:left w:val="none" w:sz="0" w:space="0" w:color="auto"/>
                                    <w:bottom w:val="none" w:sz="0" w:space="0" w:color="auto"/>
                                    <w:right w:val="none" w:sz="0" w:space="0" w:color="auto"/>
                                  </w:divBdr>
                                </w:div>
                              </w:divsChild>
                            </w:div>
                            <w:div w:id="1796871254">
                              <w:marLeft w:val="0"/>
                              <w:marRight w:val="0"/>
                              <w:marTop w:val="378"/>
                              <w:marBottom w:val="378"/>
                              <w:divBdr>
                                <w:top w:val="none" w:sz="0" w:space="0" w:color="auto"/>
                                <w:left w:val="none" w:sz="0" w:space="0" w:color="auto"/>
                                <w:bottom w:val="none" w:sz="0" w:space="0" w:color="auto"/>
                                <w:right w:val="none" w:sz="0" w:space="0" w:color="auto"/>
                              </w:divBdr>
                              <w:divsChild>
                                <w:div w:id="962733492">
                                  <w:marLeft w:val="0"/>
                                  <w:marRight w:val="0"/>
                                  <w:marTop w:val="0"/>
                                  <w:marBottom w:val="0"/>
                                  <w:divBdr>
                                    <w:top w:val="none" w:sz="0" w:space="0" w:color="auto"/>
                                    <w:left w:val="none" w:sz="0" w:space="0" w:color="auto"/>
                                    <w:bottom w:val="none" w:sz="0" w:space="0" w:color="auto"/>
                                    <w:right w:val="none" w:sz="0" w:space="0" w:color="auto"/>
                                  </w:divBdr>
                                </w:div>
                              </w:divsChild>
                            </w:div>
                            <w:div w:id="1002124086">
                              <w:marLeft w:val="0"/>
                              <w:marRight w:val="0"/>
                              <w:marTop w:val="378"/>
                              <w:marBottom w:val="378"/>
                              <w:divBdr>
                                <w:top w:val="none" w:sz="0" w:space="0" w:color="auto"/>
                                <w:left w:val="none" w:sz="0" w:space="0" w:color="auto"/>
                                <w:bottom w:val="none" w:sz="0" w:space="0" w:color="auto"/>
                                <w:right w:val="none" w:sz="0" w:space="0" w:color="auto"/>
                              </w:divBdr>
                              <w:divsChild>
                                <w:div w:id="949357247">
                                  <w:marLeft w:val="0"/>
                                  <w:marRight w:val="0"/>
                                  <w:marTop w:val="0"/>
                                  <w:marBottom w:val="0"/>
                                  <w:divBdr>
                                    <w:top w:val="none" w:sz="0" w:space="0" w:color="auto"/>
                                    <w:left w:val="none" w:sz="0" w:space="0" w:color="auto"/>
                                    <w:bottom w:val="none" w:sz="0" w:space="0" w:color="auto"/>
                                    <w:right w:val="none" w:sz="0" w:space="0" w:color="auto"/>
                                  </w:divBdr>
                                </w:div>
                              </w:divsChild>
                            </w:div>
                            <w:div w:id="1690059706">
                              <w:marLeft w:val="0"/>
                              <w:marRight w:val="0"/>
                              <w:marTop w:val="567"/>
                              <w:marBottom w:val="708"/>
                              <w:divBdr>
                                <w:top w:val="none" w:sz="0" w:space="0" w:color="auto"/>
                                <w:left w:val="none" w:sz="0" w:space="0" w:color="auto"/>
                                <w:bottom w:val="none" w:sz="0" w:space="0" w:color="auto"/>
                                <w:right w:val="none" w:sz="0" w:space="0" w:color="auto"/>
                              </w:divBdr>
                              <w:divsChild>
                                <w:div w:id="84692116">
                                  <w:marLeft w:val="0"/>
                                  <w:marRight w:val="0"/>
                                  <w:marTop w:val="0"/>
                                  <w:marBottom w:val="0"/>
                                  <w:divBdr>
                                    <w:top w:val="none" w:sz="0" w:space="0" w:color="auto"/>
                                    <w:left w:val="none" w:sz="0" w:space="0" w:color="auto"/>
                                    <w:bottom w:val="single" w:sz="12" w:space="24" w:color="B8B9BA"/>
                                    <w:right w:val="none" w:sz="0" w:space="0" w:color="auto"/>
                                  </w:divBdr>
                                  <w:divsChild>
                                    <w:div w:id="1152022401">
                                      <w:marLeft w:val="0"/>
                                      <w:marRight w:val="0"/>
                                      <w:marTop w:val="0"/>
                                      <w:marBottom w:val="0"/>
                                      <w:divBdr>
                                        <w:top w:val="none" w:sz="0" w:space="0" w:color="auto"/>
                                        <w:left w:val="none" w:sz="0" w:space="0" w:color="auto"/>
                                        <w:bottom w:val="none" w:sz="0" w:space="0" w:color="auto"/>
                                        <w:right w:val="none" w:sz="0" w:space="0" w:color="auto"/>
                                      </w:divBdr>
                                    </w:div>
                                    <w:div w:id="1768186299">
                                      <w:marLeft w:val="0"/>
                                      <w:marRight w:val="0"/>
                                      <w:marTop w:val="354"/>
                                      <w:marBottom w:val="0"/>
                                      <w:divBdr>
                                        <w:top w:val="none" w:sz="0" w:space="0" w:color="auto"/>
                                        <w:left w:val="none" w:sz="0" w:space="0" w:color="auto"/>
                                        <w:bottom w:val="none" w:sz="0" w:space="0" w:color="auto"/>
                                        <w:right w:val="none" w:sz="0" w:space="0" w:color="auto"/>
                                      </w:divBdr>
                                      <w:divsChild>
                                        <w:div w:id="774788141">
                                          <w:marLeft w:val="0"/>
                                          <w:marRight w:val="0"/>
                                          <w:marTop w:val="0"/>
                                          <w:marBottom w:val="0"/>
                                          <w:divBdr>
                                            <w:top w:val="none" w:sz="0" w:space="0" w:color="auto"/>
                                            <w:left w:val="none" w:sz="0" w:space="0" w:color="auto"/>
                                            <w:bottom w:val="none" w:sz="0" w:space="0" w:color="auto"/>
                                            <w:right w:val="none" w:sz="0" w:space="0" w:color="auto"/>
                                          </w:divBdr>
                                        </w:div>
                                      </w:divsChild>
                                    </w:div>
                                    <w:div w:id="17387467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5309761">
                              <w:marLeft w:val="0"/>
                              <w:marRight w:val="0"/>
                              <w:marTop w:val="378"/>
                              <w:marBottom w:val="378"/>
                              <w:divBdr>
                                <w:top w:val="none" w:sz="0" w:space="0" w:color="auto"/>
                                <w:left w:val="none" w:sz="0" w:space="0" w:color="auto"/>
                                <w:bottom w:val="none" w:sz="0" w:space="0" w:color="auto"/>
                                <w:right w:val="none" w:sz="0" w:space="0" w:color="auto"/>
                              </w:divBdr>
                              <w:divsChild>
                                <w:div w:id="1637753691">
                                  <w:marLeft w:val="0"/>
                                  <w:marRight w:val="0"/>
                                  <w:marTop w:val="0"/>
                                  <w:marBottom w:val="0"/>
                                  <w:divBdr>
                                    <w:top w:val="none" w:sz="0" w:space="0" w:color="auto"/>
                                    <w:left w:val="none" w:sz="0" w:space="0" w:color="auto"/>
                                    <w:bottom w:val="none" w:sz="0" w:space="0" w:color="auto"/>
                                    <w:right w:val="none" w:sz="0" w:space="0" w:color="auto"/>
                                  </w:divBdr>
                                </w:div>
                              </w:divsChild>
                            </w:div>
                            <w:div w:id="1737168747">
                              <w:marLeft w:val="0"/>
                              <w:marRight w:val="0"/>
                              <w:marTop w:val="378"/>
                              <w:marBottom w:val="378"/>
                              <w:divBdr>
                                <w:top w:val="none" w:sz="0" w:space="0" w:color="auto"/>
                                <w:left w:val="none" w:sz="0" w:space="0" w:color="auto"/>
                                <w:bottom w:val="none" w:sz="0" w:space="0" w:color="auto"/>
                                <w:right w:val="none" w:sz="0" w:space="0" w:color="auto"/>
                              </w:divBdr>
                              <w:divsChild>
                                <w:div w:id="1912108506">
                                  <w:marLeft w:val="0"/>
                                  <w:marRight w:val="0"/>
                                  <w:marTop w:val="0"/>
                                  <w:marBottom w:val="0"/>
                                  <w:divBdr>
                                    <w:top w:val="none" w:sz="0" w:space="0" w:color="auto"/>
                                    <w:left w:val="none" w:sz="0" w:space="0" w:color="auto"/>
                                    <w:bottom w:val="none" w:sz="0" w:space="0" w:color="auto"/>
                                    <w:right w:val="none" w:sz="0" w:space="0" w:color="auto"/>
                                  </w:divBdr>
                                </w:div>
                              </w:divsChild>
                            </w:div>
                            <w:div w:id="440224471">
                              <w:marLeft w:val="0"/>
                              <w:marRight w:val="0"/>
                              <w:marTop w:val="378"/>
                              <w:marBottom w:val="378"/>
                              <w:divBdr>
                                <w:top w:val="none" w:sz="0" w:space="0" w:color="auto"/>
                                <w:left w:val="none" w:sz="0" w:space="0" w:color="auto"/>
                                <w:bottom w:val="none" w:sz="0" w:space="0" w:color="auto"/>
                                <w:right w:val="none" w:sz="0" w:space="0" w:color="auto"/>
                              </w:divBdr>
                              <w:divsChild>
                                <w:div w:id="1868903004">
                                  <w:marLeft w:val="0"/>
                                  <w:marRight w:val="0"/>
                                  <w:marTop w:val="0"/>
                                  <w:marBottom w:val="0"/>
                                  <w:divBdr>
                                    <w:top w:val="none" w:sz="0" w:space="0" w:color="auto"/>
                                    <w:left w:val="none" w:sz="0" w:space="0" w:color="auto"/>
                                    <w:bottom w:val="none" w:sz="0" w:space="0" w:color="auto"/>
                                    <w:right w:val="none" w:sz="0" w:space="0" w:color="auto"/>
                                  </w:divBdr>
                                </w:div>
                              </w:divsChild>
                            </w:div>
                            <w:div w:id="1770545217">
                              <w:marLeft w:val="0"/>
                              <w:marRight w:val="0"/>
                              <w:marTop w:val="378"/>
                              <w:marBottom w:val="378"/>
                              <w:divBdr>
                                <w:top w:val="none" w:sz="0" w:space="0" w:color="auto"/>
                                <w:left w:val="none" w:sz="0" w:space="0" w:color="auto"/>
                                <w:bottom w:val="none" w:sz="0" w:space="0" w:color="auto"/>
                                <w:right w:val="none" w:sz="0" w:space="0" w:color="auto"/>
                              </w:divBdr>
                              <w:divsChild>
                                <w:div w:id="7385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178210">
      <w:bodyDiv w:val="1"/>
      <w:marLeft w:val="0"/>
      <w:marRight w:val="0"/>
      <w:marTop w:val="0"/>
      <w:marBottom w:val="0"/>
      <w:divBdr>
        <w:top w:val="none" w:sz="0" w:space="0" w:color="auto"/>
        <w:left w:val="none" w:sz="0" w:space="0" w:color="auto"/>
        <w:bottom w:val="none" w:sz="0" w:space="0" w:color="auto"/>
        <w:right w:val="none" w:sz="0" w:space="0" w:color="auto"/>
      </w:divBdr>
      <w:divsChild>
        <w:div w:id="603343343">
          <w:marLeft w:val="0"/>
          <w:marRight w:val="0"/>
          <w:marTop w:val="0"/>
          <w:marBottom w:val="0"/>
          <w:divBdr>
            <w:top w:val="none" w:sz="0" w:space="0" w:color="auto"/>
            <w:left w:val="none" w:sz="0" w:space="0" w:color="auto"/>
            <w:bottom w:val="none" w:sz="0" w:space="0" w:color="auto"/>
            <w:right w:val="none" w:sz="0" w:space="0" w:color="auto"/>
          </w:divBdr>
          <w:divsChild>
            <w:div w:id="2144351567">
              <w:marLeft w:val="0"/>
              <w:marRight w:val="0"/>
              <w:marTop w:val="0"/>
              <w:marBottom w:val="0"/>
              <w:divBdr>
                <w:top w:val="none" w:sz="0" w:space="0" w:color="auto"/>
                <w:left w:val="none" w:sz="0" w:space="0" w:color="auto"/>
                <w:bottom w:val="none" w:sz="0" w:space="0" w:color="auto"/>
                <w:right w:val="none" w:sz="0" w:space="0" w:color="auto"/>
              </w:divBdr>
              <w:divsChild>
                <w:div w:id="1642880020">
                  <w:marLeft w:val="0"/>
                  <w:marRight w:val="0"/>
                  <w:marTop w:val="694"/>
                  <w:marBottom w:val="0"/>
                  <w:divBdr>
                    <w:top w:val="none" w:sz="0" w:space="0" w:color="auto"/>
                    <w:left w:val="none" w:sz="0" w:space="0" w:color="auto"/>
                    <w:bottom w:val="none" w:sz="0" w:space="0" w:color="auto"/>
                    <w:right w:val="none" w:sz="0" w:space="0" w:color="auto"/>
                  </w:divBdr>
                  <w:divsChild>
                    <w:div w:id="1611232814">
                      <w:marLeft w:val="0"/>
                      <w:marRight w:val="0"/>
                      <w:marTop w:val="0"/>
                      <w:marBottom w:val="0"/>
                      <w:divBdr>
                        <w:top w:val="none" w:sz="0" w:space="0" w:color="auto"/>
                        <w:left w:val="none" w:sz="0" w:space="0" w:color="auto"/>
                        <w:bottom w:val="none" w:sz="0" w:space="0" w:color="auto"/>
                        <w:right w:val="none" w:sz="0" w:space="0" w:color="auto"/>
                      </w:divBdr>
                      <w:divsChild>
                        <w:div w:id="76706860">
                          <w:marLeft w:val="0"/>
                          <w:marRight w:val="0"/>
                          <w:marTop w:val="0"/>
                          <w:marBottom w:val="0"/>
                          <w:divBdr>
                            <w:top w:val="none" w:sz="0" w:space="0" w:color="auto"/>
                            <w:left w:val="none" w:sz="0" w:space="0" w:color="auto"/>
                            <w:bottom w:val="none" w:sz="0" w:space="0" w:color="auto"/>
                            <w:right w:val="none" w:sz="0" w:space="0" w:color="auto"/>
                          </w:divBdr>
                          <w:divsChild>
                            <w:div w:id="1143156849">
                              <w:marLeft w:val="0"/>
                              <w:marRight w:val="0"/>
                              <w:marTop w:val="0"/>
                              <w:marBottom w:val="0"/>
                              <w:divBdr>
                                <w:top w:val="none" w:sz="0" w:space="0" w:color="auto"/>
                                <w:left w:val="none" w:sz="0" w:space="0" w:color="auto"/>
                                <w:bottom w:val="none" w:sz="0" w:space="0" w:color="auto"/>
                                <w:right w:val="none" w:sz="0" w:space="0" w:color="auto"/>
                              </w:divBdr>
                            </w:div>
                          </w:divsChild>
                        </w:div>
                        <w:div w:id="1789470636">
                          <w:marLeft w:val="0"/>
                          <w:marRight w:val="156"/>
                          <w:marTop w:val="0"/>
                          <w:marBottom w:val="0"/>
                          <w:divBdr>
                            <w:top w:val="none" w:sz="0" w:space="0" w:color="auto"/>
                            <w:left w:val="none" w:sz="0" w:space="0" w:color="auto"/>
                            <w:bottom w:val="none" w:sz="0" w:space="0" w:color="auto"/>
                            <w:right w:val="none" w:sz="0" w:space="0" w:color="auto"/>
                          </w:divBdr>
                        </w:div>
                        <w:div w:id="35697714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72323">
          <w:marLeft w:val="0"/>
          <w:marRight w:val="0"/>
          <w:marTop w:val="0"/>
          <w:marBottom w:val="0"/>
          <w:divBdr>
            <w:top w:val="none" w:sz="0" w:space="0" w:color="auto"/>
            <w:left w:val="none" w:sz="0" w:space="0" w:color="auto"/>
            <w:bottom w:val="none" w:sz="0" w:space="0" w:color="auto"/>
            <w:right w:val="none" w:sz="0" w:space="0" w:color="auto"/>
          </w:divBdr>
          <w:divsChild>
            <w:div w:id="479003414">
              <w:marLeft w:val="0"/>
              <w:marRight w:val="0"/>
              <w:marTop w:val="0"/>
              <w:marBottom w:val="0"/>
              <w:divBdr>
                <w:top w:val="none" w:sz="0" w:space="0" w:color="auto"/>
                <w:left w:val="none" w:sz="0" w:space="0" w:color="auto"/>
                <w:bottom w:val="none" w:sz="0" w:space="0" w:color="auto"/>
                <w:right w:val="none" w:sz="0" w:space="0" w:color="auto"/>
              </w:divBdr>
              <w:divsChild>
                <w:div w:id="537205309">
                  <w:marLeft w:val="0"/>
                  <w:marRight w:val="0"/>
                  <w:marTop w:val="0"/>
                  <w:marBottom w:val="0"/>
                  <w:divBdr>
                    <w:top w:val="none" w:sz="0" w:space="0" w:color="auto"/>
                    <w:left w:val="none" w:sz="0" w:space="0" w:color="auto"/>
                    <w:bottom w:val="none" w:sz="0" w:space="0" w:color="auto"/>
                    <w:right w:val="none" w:sz="0" w:space="0" w:color="auto"/>
                  </w:divBdr>
                  <w:divsChild>
                    <w:div w:id="1764371423">
                      <w:marLeft w:val="0"/>
                      <w:marRight w:val="1735"/>
                      <w:marTop w:val="0"/>
                      <w:marBottom w:val="0"/>
                      <w:divBdr>
                        <w:top w:val="none" w:sz="0" w:space="0" w:color="auto"/>
                        <w:left w:val="none" w:sz="0" w:space="0" w:color="auto"/>
                        <w:bottom w:val="none" w:sz="0" w:space="0" w:color="auto"/>
                        <w:right w:val="none" w:sz="0" w:space="0" w:color="auto"/>
                      </w:divBdr>
                      <w:divsChild>
                        <w:div w:id="347367387">
                          <w:marLeft w:val="0"/>
                          <w:marRight w:val="0"/>
                          <w:marTop w:val="694"/>
                          <w:marBottom w:val="694"/>
                          <w:divBdr>
                            <w:top w:val="none" w:sz="0" w:space="0" w:color="auto"/>
                            <w:left w:val="none" w:sz="0" w:space="0" w:color="auto"/>
                            <w:bottom w:val="none" w:sz="0" w:space="0" w:color="auto"/>
                            <w:right w:val="none" w:sz="0" w:space="0" w:color="auto"/>
                          </w:divBdr>
                          <w:divsChild>
                            <w:div w:id="2079093246">
                              <w:marLeft w:val="0"/>
                              <w:marRight w:val="0"/>
                              <w:marTop w:val="0"/>
                              <w:marBottom w:val="347"/>
                              <w:divBdr>
                                <w:top w:val="none" w:sz="0" w:space="0" w:color="auto"/>
                                <w:left w:val="none" w:sz="0" w:space="0" w:color="auto"/>
                                <w:bottom w:val="none" w:sz="0" w:space="0" w:color="auto"/>
                                <w:right w:val="none" w:sz="0" w:space="0" w:color="auto"/>
                              </w:divBdr>
                            </w:div>
                            <w:div w:id="1047533807">
                              <w:marLeft w:val="0"/>
                              <w:marRight w:val="0"/>
                              <w:marTop w:val="347"/>
                              <w:marBottom w:val="347"/>
                              <w:divBdr>
                                <w:top w:val="none" w:sz="0" w:space="0" w:color="auto"/>
                                <w:left w:val="none" w:sz="0" w:space="0" w:color="auto"/>
                                <w:bottom w:val="none" w:sz="0" w:space="0" w:color="auto"/>
                                <w:right w:val="none" w:sz="0" w:space="0" w:color="auto"/>
                              </w:divBdr>
                            </w:div>
                            <w:div w:id="477765994">
                              <w:marLeft w:val="0"/>
                              <w:marRight w:val="0"/>
                              <w:marTop w:val="347"/>
                              <w:marBottom w:val="694"/>
                              <w:divBdr>
                                <w:top w:val="single" w:sz="6" w:space="31" w:color="EB5D0B"/>
                                <w:left w:val="none" w:sz="0" w:space="0" w:color="auto"/>
                                <w:bottom w:val="single" w:sz="6" w:space="31" w:color="EB5D0B"/>
                                <w:right w:val="none" w:sz="0" w:space="0" w:color="auto"/>
                              </w:divBdr>
                            </w:div>
                            <w:div w:id="173569075">
                              <w:marLeft w:val="0"/>
                              <w:marRight w:val="0"/>
                              <w:marTop w:val="833"/>
                              <w:marBottom w:val="1041"/>
                              <w:divBdr>
                                <w:top w:val="none" w:sz="0" w:space="0" w:color="auto"/>
                                <w:left w:val="none" w:sz="0" w:space="0" w:color="auto"/>
                                <w:bottom w:val="none" w:sz="0" w:space="0" w:color="auto"/>
                                <w:right w:val="none" w:sz="0" w:space="0" w:color="auto"/>
                              </w:divBdr>
                              <w:divsChild>
                                <w:div w:id="1709447727">
                                  <w:marLeft w:val="0"/>
                                  <w:marRight w:val="278"/>
                                  <w:marTop w:val="208"/>
                                  <w:marBottom w:val="0"/>
                                  <w:divBdr>
                                    <w:top w:val="none" w:sz="0" w:space="0" w:color="auto"/>
                                    <w:left w:val="none" w:sz="0" w:space="0" w:color="auto"/>
                                    <w:bottom w:val="none" w:sz="0" w:space="0" w:color="auto"/>
                                    <w:right w:val="none" w:sz="0" w:space="0" w:color="auto"/>
                                  </w:divBdr>
                                </w:div>
                              </w:divsChild>
                            </w:div>
                            <w:div w:id="764575418">
                              <w:marLeft w:val="0"/>
                              <w:marRight w:val="0"/>
                              <w:marTop w:val="278"/>
                              <w:marBottom w:val="278"/>
                              <w:divBdr>
                                <w:top w:val="none" w:sz="0" w:space="0" w:color="auto"/>
                                <w:left w:val="none" w:sz="0" w:space="0" w:color="auto"/>
                                <w:bottom w:val="none" w:sz="0" w:space="0" w:color="auto"/>
                                <w:right w:val="none" w:sz="0" w:space="0" w:color="auto"/>
                              </w:divBdr>
                              <w:divsChild>
                                <w:div w:id="2137984913">
                                  <w:marLeft w:val="0"/>
                                  <w:marRight w:val="0"/>
                                  <w:marTop w:val="0"/>
                                  <w:marBottom w:val="0"/>
                                  <w:divBdr>
                                    <w:top w:val="none" w:sz="0" w:space="0" w:color="auto"/>
                                    <w:left w:val="none" w:sz="0" w:space="0" w:color="auto"/>
                                    <w:bottom w:val="none" w:sz="0" w:space="0" w:color="auto"/>
                                    <w:right w:val="none" w:sz="0" w:space="0" w:color="auto"/>
                                  </w:divBdr>
                                </w:div>
                              </w:divsChild>
                            </w:div>
                            <w:div w:id="1179198782">
                              <w:marLeft w:val="0"/>
                              <w:marRight w:val="0"/>
                              <w:marTop w:val="278"/>
                              <w:marBottom w:val="278"/>
                              <w:divBdr>
                                <w:top w:val="none" w:sz="0" w:space="0" w:color="auto"/>
                                <w:left w:val="none" w:sz="0" w:space="0" w:color="auto"/>
                                <w:bottom w:val="none" w:sz="0" w:space="0" w:color="auto"/>
                                <w:right w:val="none" w:sz="0" w:space="0" w:color="auto"/>
                              </w:divBdr>
                              <w:divsChild>
                                <w:div w:id="1315178892">
                                  <w:marLeft w:val="0"/>
                                  <w:marRight w:val="0"/>
                                  <w:marTop w:val="0"/>
                                  <w:marBottom w:val="0"/>
                                  <w:divBdr>
                                    <w:top w:val="none" w:sz="0" w:space="0" w:color="auto"/>
                                    <w:left w:val="none" w:sz="0" w:space="0" w:color="auto"/>
                                    <w:bottom w:val="none" w:sz="0" w:space="0" w:color="auto"/>
                                    <w:right w:val="none" w:sz="0" w:space="0" w:color="auto"/>
                                  </w:divBdr>
                                </w:div>
                              </w:divsChild>
                            </w:div>
                            <w:div w:id="1071540563">
                              <w:marLeft w:val="0"/>
                              <w:marRight w:val="0"/>
                              <w:marTop w:val="278"/>
                              <w:marBottom w:val="278"/>
                              <w:divBdr>
                                <w:top w:val="none" w:sz="0" w:space="0" w:color="auto"/>
                                <w:left w:val="none" w:sz="0" w:space="0" w:color="auto"/>
                                <w:bottom w:val="none" w:sz="0" w:space="0" w:color="auto"/>
                                <w:right w:val="none" w:sz="0" w:space="0" w:color="auto"/>
                              </w:divBdr>
                              <w:divsChild>
                                <w:div w:id="1631547261">
                                  <w:marLeft w:val="0"/>
                                  <w:marRight w:val="0"/>
                                  <w:marTop w:val="0"/>
                                  <w:marBottom w:val="0"/>
                                  <w:divBdr>
                                    <w:top w:val="none" w:sz="0" w:space="0" w:color="auto"/>
                                    <w:left w:val="none" w:sz="0" w:space="0" w:color="auto"/>
                                    <w:bottom w:val="none" w:sz="0" w:space="0" w:color="auto"/>
                                    <w:right w:val="none" w:sz="0" w:space="0" w:color="auto"/>
                                  </w:divBdr>
                                </w:div>
                              </w:divsChild>
                            </w:div>
                            <w:div w:id="2101098031">
                              <w:marLeft w:val="0"/>
                              <w:marRight w:val="0"/>
                              <w:marTop w:val="278"/>
                              <w:marBottom w:val="278"/>
                              <w:divBdr>
                                <w:top w:val="none" w:sz="0" w:space="0" w:color="auto"/>
                                <w:left w:val="none" w:sz="0" w:space="0" w:color="auto"/>
                                <w:bottom w:val="none" w:sz="0" w:space="0" w:color="auto"/>
                                <w:right w:val="none" w:sz="0" w:space="0" w:color="auto"/>
                              </w:divBdr>
                              <w:divsChild>
                                <w:div w:id="1092435715">
                                  <w:marLeft w:val="0"/>
                                  <w:marRight w:val="0"/>
                                  <w:marTop w:val="0"/>
                                  <w:marBottom w:val="0"/>
                                  <w:divBdr>
                                    <w:top w:val="none" w:sz="0" w:space="0" w:color="auto"/>
                                    <w:left w:val="none" w:sz="0" w:space="0" w:color="auto"/>
                                    <w:bottom w:val="none" w:sz="0" w:space="0" w:color="auto"/>
                                    <w:right w:val="none" w:sz="0" w:space="0" w:color="auto"/>
                                  </w:divBdr>
                                </w:div>
                              </w:divsChild>
                            </w:div>
                            <w:div w:id="293601368">
                              <w:marLeft w:val="0"/>
                              <w:marRight w:val="0"/>
                              <w:marTop w:val="278"/>
                              <w:marBottom w:val="278"/>
                              <w:divBdr>
                                <w:top w:val="none" w:sz="0" w:space="0" w:color="auto"/>
                                <w:left w:val="none" w:sz="0" w:space="0" w:color="auto"/>
                                <w:bottom w:val="none" w:sz="0" w:space="0" w:color="auto"/>
                                <w:right w:val="none" w:sz="0" w:space="0" w:color="auto"/>
                              </w:divBdr>
                              <w:divsChild>
                                <w:div w:id="1111826027">
                                  <w:marLeft w:val="0"/>
                                  <w:marRight w:val="0"/>
                                  <w:marTop w:val="0"/>
                                  <w:marBottom w:val="0"/>
                                  <w:divBdr>
                                    <w:top w:val="none" w:sz="0" w:space="0" w:color="auto"/>
                                    <w:left w:val="none" w:sz="0" w:space="0" w:color="auto"/>
                                    <w:bottom w:val="none" w:sz="0" w:space="0" w:color="auto"/>
                                    <w:right w:val="none" w:sz="0" w:space="0" w:color="auto"/>
                                  </w:divBdr>
                                </w:div>
                              </w:divsChild>
                            </w:div>
                            <w:div w:id="1854411922">
                              <w:marLeft w:val="0"/>
                              <w:marRight w:val="0"/>
                              <w:marTop w:val="416"/>
                              <w:marBottom w:val="520"/>
                              <w:divBdr>
                                <w:top w:val="none" w:sz="0" w:space="0" w:color="auto"/>
                                <w:left w:val="none" w:sz="0" w:space="0" w:color="auto"/>
                                <w:bottom w:val="none" w:sz="0" w:space="0" w:color="auto"/>
                                <w:right w:val="none" w:sz="0" w:space="0" w:color="auto"/>
                              </w:divBdr>
                              <w:divsChild>
                                <w:div w:id="1318143864">
                                  <w:marLeft w:val="0"/>
                                  <w:marRight w:val="0"/>
                                  <w:marTop w:val="0"/>
                                  <w:marBottom w:val="0"/>
                                  <w:divBdr>
                                    <w:top w:val="none" w:sz="0" w:space="0" w:color="auto"/>
                                    <w:left w:val="none" w:sz="0" w:space="0" w:color="auto"/>
                                    <w:bottom w:val="single" w:sz="6" w:space="17" w:color="B8B9BA"/>
                                    <w:right w:val="none" w:sz="0" w:space="0" w:color="auto"/>
                                  </w:divBdr>
                                  <w:divsChild>
                                    <w:div w:id="931278794">
                                      <w:marLeft w:val="0"/>
                                      <w:marRight w:val="0"/>
                                      <w:marTop w:val="0"/>
                                      <w:marBottom w:val="0"/>
                                      <w:divBdr>
                                        <w:top w:val="none" w:sz="0" w:space="0" w:color="auto"/>
                                        <w:left w:val="none" w:sz="0" w:space="0" w:color="auto"/>
                                        <w:bottom w:val="none" w:sz="0" w:space="0" w:color="auto"/>
                                        <w:right w:val="none" w:sz="0" w:space="0" w:color="auto"/>
                                      </w:divBdr>
                                    </w:div>
                                    <w:div w:id="2130707804">
                                      <w:marLeft w:val="0"/>
                                      <w:marRight w:val="0"/>
                                      <w:marTop w:val="260"/>
                                      <w:marBottom w:val="0"/>
                                      <w:divBdr>
                                        <w:top w:val="none" w:sz="0" w:space="0" w:color="auto"/>
                                        <w:left w:val="none" w:sz="0" w:space="0" w:color="auto"/>
                                        <w:bottom w:val="none" w:sz="0" w:space="0" w:color="auto"/>
                                        <w:right w:val="none" w:sz="0" w:space="0" w:color="auto"/>
                                      </w:divBdr>
                                      <w:divsChild>
                                        <w:div w:id="1992371677">
                                          <w:marLeft w:val="0"/>
                                          <w:marRight w:val="0"/>
                                          <w:marTop w:val="0"/>
                                          <w:marBottom w:val="0"/>
                                          <w:divBdr>
                                            <w:top w:val="none" w:sz="0" w:space="0" w:color="auto"/>
                                            <w:left w:val="none" w:sz="0" w:space="0" w:color="auto"/>
                                            <w:bottom w:val="none" w:sz="0" w:space="0" w:color="auto"/>
                                            <w:right w:val="none" w:sz="0" w:space="0" w:color="auto"/>
                                          </w:divBdr>
                                        </w:div>
                                      </w:divsChild>
                                    </w:div>
                                    <w:div w:id="30601397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94601246">
                              <w:marLeft w:val="0"/>
                              <w:marRight w:val="0"/>
                              <w:marTop w:val="278"/>
                              <w:marBottom w:val="278"/>
                              <w:divBdr>
                                <w:top w:val="none" w:sz="0" w:space="0" w:color="auto"/>
                                <w:left w:val="none" w:sz="0" w:space="0" w:color="auto"/>
                                <w:bottom w:val="none" w:sz="0" w:space="0" w:color="auto"/>
                                <w:right w:val="none" w:sz="0" w:space="0" w:color="auto"/>
                              </w:divBdr>
                              <w:divsChild>
                                <w:div w:id="1087772293">
                                  <w:marLeft w:val="0"/>
                                  <w:marRight w:val="0"/>
                                  <w:marTop w:val="0"/>
                                  <w:marBottom w:val="0"/>
                                  <w:divBdr>
                                    <w:top w:val="none" w:sz="0" w:space="0" w:color="auto"/>
                                    <w:left w:val="none" w:sz="0" w:space="0" w:color="auto"/>
                                    <w:bottom w:val="none" w:sz="0" w:space="0" w:color="auto"/>
                                    <w:right w:val="none" w:sz="0" w:space="0" w:color="auto"/>
                                  </w:divBdr>
                                </w:div>
                              </w:divsChild>
                            </w:div>
                            <w:div w:id="1773162674">
                              <w:marLeft w:val="0"/>
                              <w:marRight w:val="0"/>
                              <w:marTop w:val="278"/>
                              <w:marBottom w:val="278"/>
                              <w:divBdr>
                                <w:top w:val="none" w:sz="0" w:space="0" w:color="auto"/>
                                <w:left w:val="none" w:sz="0" w:space="0" w:color="auto"/>
                                <w:bottom w:val="none" w:sz="0" w:space="0" w:color="auto"/>
                                <w:right w:val="none" w:sz="0" w:space="0" w:color="auto"/>
                              </w:divBdr>
                              <w:divsChild>
                                <w:div w:id="183131215">
                                  <w:marLeft w:val="0"/>
                                  <w:marRight w:val="0"/>
                                  <w:marTop w:val="0"/>
                                  <w:marBottom w:val="0"/>
                                  <w:divBdr>
                                    <w:top w:val="none" w:sz="0" w:space="0" w:color="auto"/>
                                    <w:left w:val="none" w:sz="0" w:space="0" w:color="auto"/>
                                    <w:bottom w:val="none" w:sz="0" w:space="0" w:color="auto"/>
                                    <w:right w:val="none" w:sz="0" w:space="0" w:color="auto"/>
                                  </w:divBdr>
                                </w:div>
                              </w:divsChild>
                            </w:div>
                            <w:div w:id="1032339681">
                              <w:marLeft w:val="0"/>
                              <w:marRight w:val="0"/>
                              <w:marTop w:val="278"/>
                              <w:marBottom w:val="278"/>
                              <w:divBdr>
                                <w:top w:val="none" w:sz="0" w:space="0" w:color="auto"/>
                                <w:left w:val="none" w:sz="0" w:space="0" w:color="auto"/>
                                <w:bottom w:val="none" w:sz="0" w:space="0" w:color="auto"/>
                                <w:right w:val="none" w:sz="0" w:space="0" w:color="auto"/>
                              </w:divBdr>
                              <w:divsChild>
                                <w:div w:id="1812482251">
                                  <w:marLeft w:val="0"/>
                                  <w:marRight w:val="0"/>
                                  <w:marTop w:val="0"/>
                                  <w:marBottom w:val="0"/>
                                  <w:divBdr>
                                    <w:top w:val="none" w:sz="0" w:space="0" w:color="auto"/>
                                    <w:left w:val="none" w:sz="0" w:space="0" w:color="auto"/>
                                    <w:bottom w:val="none" w:sz="0" w:space="0" w:color="auto"/>
                                    <w:right w:val="none" w:sz="0" w:space="0" w:color="auto"/>
                                  </w:divBdr>
                                </w:div>
                              </w:divsChild>
                            </w:div>
                            <w:div w:id="1090615580">
                              <w:marLeft w:val="0"/>
                              <w:marRight w:val="0"/>
                              <w:marTop w:val="278"/>
                              <w:marBottom w:val="278"/>
                              <w:divBdr>
                                <w:top w:val="none" w:sz="0" w:space="0" w:color="auto"/>
                                <w:left w:val="none" w:sz="0" w:space="0" w:color="auto"/>
                                <w:bottom w:val="none" w:sz="0" w:space="0" w:color="auto"/>
                                <w:right w:val="none" w:sz="0" w:space="0" w:color="auto"/>
                              </w:divBdr>
                              <w:divsChild>
                                <w:div w:id="266816959">
                                  <w:marLeft w:val="0"/>
                                  <w:marRight w:val="0"/>
                                  <w:marTop w:val="0"/>
                                  <w:marBottom w:val="0"/>
                                  <w:divBdr>
                                    <w:top w:val="none" w:sz="0" w:space="0" w:color="auto"/>
                                    <w:left w:val="none" w:sz="0" w:space="0" w:color="auto"/>
                                    <w:bottom w:val="none" w:sz="0" w:space="0" w:color="auto"/>
                                    <w:right w:val="none" w:sz="0" w:space="0" w:color="auto"/>
                                  </w:divBdr>
                                </w:div>
                              </w:divsChild>
                            </w:div>
                            <w:div w:id="1276059985">
                              <w:marLeft w:val="0"/>
                              <w:marRight w:val="0"/>
                              <w:marTop w:val="278"/>
                              <w:marBottom w:val="278"/>
                              <w:divBdr>
                                <w:top w:val="none" w:sz="0" w:space="0" w:color="auto"/>
                                <w:left w:val="none" w:sz="0" w:space="0" w:color="auto"/>
                                <w:bottom w:val="none" w:sz="0" w:space="0" w:color="auto"/>
                                <w:right w:val="none" w:sz="0" w:space="0" w:color="auto"/>
                              </w:divBdr>
                              <w:divsChild>
                                <w:div w:id="1452093152">
                                  <w:marLeft w:val="0"/>
                                  <w:marRight w:val="0"/>
                                  <w:marTop w:val="0"/>
                                  <w:marBottom w:val="0"/>
                                  <w:divBdr>
                                    <w:top w:val="none" w:sz="0" w:space="0" w:color="auto"/>
                                    <w:left w:val="none" w:sz="0" w:space="0" w:color="auto"/>
                                    <w:bottom w:val="none" w:sz="0" w:space="0" w:color="auto"/>
                                    <w:right w:val="none" w:sz="0" w:space="0" w:color="auto"/>
                                  </w:divBdr>
                                </w:div>
                              </w:divsChild>
                            </w:div>
                            <w:div w:id="2136288367">
                              <w:marLeft w:val="0"/>
                              <w:marRight w:val="0"/>
                              <w:marTop w:val="416"/>
                              <w:marBottom w:val="520"/>
                              <w:divBdr>
                                <w:top w:val="none" w:sz="0" w:space="0" w:color="auto"/>
                                <w:left w:val="none" w:sz="0" w:space="0" w:color="auto"/>
                                <w:bottom w:val="none" w:sz="0" w:space="0" w:color="auto"/>
                                <w:right w:val="none" w:sz="0" w:space="0" w:color="auto"/>
                              </w:divBdr>
                              <w:divsChild>
                                <w:div w:id="341007476">
                                  <w:marLeft w:val="0"/>
                                  <w:marRight w:val="0"/>
                                  <w:marTop w:val="0"/>
                                  <w:marBottom w:val="0"/>
                                  <w:divBdr>
                                    <w:top w:val="none" w:sz="0" w:space="0" w:color="auto"/>
                                    <w:left w:val="none" w:sz="0" w:space="0" w:color="auto"/>
                                    <w:bottom w:val="single" w:sz="6" w:space="17" w:color="B8B9BA"/>
                                    <w:right w:val="none" w:sz="0" w:space="0" w:color="auto"/>
                                  </w:divBdr>
                                  <w:divsChild>
                                    <w:div w:id="1069040198">
                                      <w:marLeft w:val="0"/>
                                      <w:marRight w:val="0"/>
                                      <w:marTop w:val="0"/>
                                      <w:marBottom w:val="0"/>
                                      <w:divBdr>
                                        <w:top w:val="none" w:sz="0" w:space="0" w:color="auto"/>
                                        <w:left w:val="none" w:sz="0" w:space="0" w:color="auto"/>
                                        <w:bottom w:val="none" w:sz="0" w:space="0" w:color="auto"/>
                                        <w:right w:val="none" w:sz="0" w:space="0" w:color="auto"/>
                                      </w:divBdr>
                                    </w:div>
                                    <w:div w:id="63726103">
                                      <w:marLeft w:val="0"/>
                                      <w:marRight w:val="0"/>
                                      <w:marTop w:val="260"/>
                                      <w:marBottom w:val="0"/>
                                      <w:divBdr>
                                        <w:top w:val="none" w:sz="0" w:space="0" w:color="auto"/>
                                        <w:left w:val="none" w:sz="0" w:space="0" w:color="auto"/>
                                        <w:bottom w:val="none" w:sz="0" w:space="0" w:color="auto"/>
                                        <w:right w:val="none" w:sz="0" w:space="0" w:color="auto"/>
                                      </w:divBdr>
                                      <w:divsChild>
                                        <w:div w:id="364984280">
                                          <w:marLeft w:val="0"/>
                                          <w:marRight w:val="0"/>
                                          <w:marTop w:val="0"/>
                                          <w:marBottom w:val="0"/>
                                          <w:divBdr>
                                            <w:top w:val="none" w:sz="0" w:space="0" w:color="auto"/>
                                            <w:left w:val="none" w:sz="0" w:space="0" w:color="auto"/>
                                            <w:bottom w:val="none" w:sz="0" w:space="0" w:color="auto"/>
                                            <w:right w:val="none" w:sz="0" w:space="0" w:color="auto"/>
                                          </w:divBdr>
                                        </w:div>
                                      </w:divsChild>
                                    </w:div>
                                    <w:div w:id="998074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08387304">
                              <w:marLeft w:val="0"/>
                              <w:marRight w:val="0"/>
                              <w:marTop w:val="278"/>
                              <w:marBottom w:val="278"/>
                              <w:divBdr>
                                <w:top w:val="none" w:sz="0" w:space="0" w:color="auto"/>
                                <w:left w:val="none" w:sz="0" w:space="0" w:color="auto"/>
                                <w:bottom w:val="none" w:sz="0" w:space="0" w:color="auto"/>
                                <w:right w:val="none" w:sz="0" w:space="0" w:color="auto"/>
                              </w:divBdr>
                              <w:divsChild>
                                <w:div w:id="1167945098">
                                  <w:marLeft w:val="0"/>
                                  <w:marRight w:val="0"/>
                                  <w:marTop w:val="0"/>
                                  <w:marBottom w:val="0"/>
                                  <w:divBdr>
                                    <w:top w:val="none" w:sz="0" w:space="0" w:color="auto"/>
                                    <w:left w:val="none" w:sz="0" w:space="0" w:color="auto"/>
                                    <w:bottom w:val="none" w:sz="0" w:space="0" w:color="auto"/>
                                    <w:right w:val="none" w:sz="0" w:space="0" w:color="auto"/>
                                  </w:divBdr>
                                </w:div>
                              </w:divsChild>
                            </w:div>
                            <w:div w:id="167133683">
                              <w:marLeft w:val="0"/>
                              <w:marRight w:val="0"/>
                              <w:marTop w:val="278"/>
                              <w:marBottom w:val="278"/>
                              <w:divBdr>
                                <w:top w:val="none" w:sz="0" w:space="0" w:color="auto"/>
                                <w:left w:val="none" w:sz="0" w:space="0" w:color="auto"/>
                                <w:bottom w:val="none" w:sz="0" w:space="0" w:color="auto"/>
                                <w:right w:val="none" w:sz="0" w:space="0" w:color="auto"/>
                              </w:divBdr>
                              <w:divsChild>
                                <w:div w:id="1892691381">
                                  <w:marLeft w:val="0"/>
                                  <w:marRight w:val="0"/>
                                  <w:marTop w:val="0"/>
                                  <w:marBottom w:val="0"/>
                                  <w:divBdr>
                                    <w:top w:val="none" w:sz="0" w:space="0" w:color="auto"/>
                                    <w:left w:val="none" w:sz="0" w:space="0" w:color="auto"/>
                                    <w:bottom w:val="none" w:sz="0" w:space="0" w:color="auto"/>
                                    <w:right w:val="none" w:sz="0" w:space="0" w:color="auto"/>
                                  </w:divBdr>
                                </w:div>
                              </w:divsChild>
                            </w:div>
                            <w:div w:id="2049641609">
                              <w:marLeft w:val="0"/>
                              <w:marRight w:val="0"/>
                              <w:marTop w:val="278"/>
                              <w:marBottom w:val="278"/>
                              <w:divBdr>
                                <w:top w:val="none" w:sz="0" w:space="0" w:color="auto"/>
                                <w:left w:val="none" w:sz="0" w:space="0" w:color="auto"/>
                                <w:bottom w:val="none" w:sz="0" w:space="0" w:color="auto"/>
                                <w:right w:val="none" w:sz="0" w:space="0" w:color="auto"/>
                              </w:divBdr>
                              <w:divsChild>
                                <w:div w:id="522600165">
                                  <w:marLeft w:val="0"/>
                                  <w:marRight w:val="0"/>
                                  <w:marTop w:val="0"/>
                                  <w:marBottom w:val="0"/>
                                  <w:divBdr>
                                    <w:top w:val="none" w:sz="0" w:space="0" w:color="auto"/>
                                    <w:left w:val="none" w:sz="0" w:space="0" w:color="auto"/>
                                    <w:bottom w:val="none" w:sz="0" w:space="0" w:color="auto"/>
                                    <w:right w:val="none" w:sz="0" w:space="0" w:color="auto"/>
                                  </w:divBdr>
                                </w:div>
                              </w:divsChild>
                            </w:div>
                            <w:div w:id="1113017296">
                              <w:marLeft w:val="0"/>
                              <w:marRight w:val="0"/>
                              <w:marTop w:val="278"/>
                              <w:marBottom w:val="278"/>
                              <w:divBdr>
                                <w:top w:val="none" w:sz="0" w:space="0" w:color="auto"/>
                                <w:left w:val="none" w:sz="0" w:space="0" w:color="auto"/>
                                <w:bottom w:val="none" w:sz="0" w:space="0" w:color="auto"/>
                                <w:right w:val="none" w:sz="0" w:space="0" w:color="auto"/>
                              </w:divBdr>
                              <w:divsChild>
                                <w:div w:id="2130782770">
                                  <w:marLeft w:val="0"/>
                                  <w:marRight w:val="0"/>
                                  <w:marTop w:val="0"/>
                                  <w:marBottom w:val="0"/>
                                  <w:divBdr>
                                    <w:top w:val="none" w:sz="0" w:space="0" w:color="auto"/>
                                    <w:left w:val="none" w:sz="0" w:space="0" w:color="auto"/>
                                    <w:bottom w:val="none" w:sz="0" w:space="0" w:color="auto"/>
                                    <w:right w:val="none" w:sz="0" w:space="0" w:color="auto"/>
                                  </w:divBdr>
                                </w:div>
                              </w:divsChild>
                            </w:div>
                            <w:div w:id="559948530">
                              <w:marLeft w:val="0"/>
                              <w:marRight w:val="0"/>
                              <w:marTop w:val="416"/>
                              <w:marBottom w:val="520"/>
                              <w:divBdr>
                                <w:top w:val="none" w:sz="0" w:space="0" w:color="auto"/>
                                <w:left w:val="none" w:sz="0" w:space="0" w:color="auto"/>
                                <w:bottom w:val="none" w:sz="0" w:space="0" w:color="auto"/>
                                <w:right w:val="none" w:sz="0" w:space="0" w:color="auto"/>
                              </w:divBdr>
                              <w:divsChild>
                                <w:div w:id="946230906">
                                  <w:marLeft w:val="0"/>
                                  <w:marRight w:val="0"/>
                                  <w:marTop w:val="0"/>
                                  <w:marBottom w:val="0"/>
                                  <w:divBdr>
                                    <w:top w:val="none" w:sz="0" w:space="0" w:color="auto"/>
                                    <w:left w:val="none" w:sz="0" w:space="0" w:color="auto"/>
                                    <w:bottom w:val="single" w:sz="6" w:space="17" w:color="B8B9BA"/>
                                    <w:right w:val="none" w:sz="0" w:space="0" w:color="auto"/>
                                  </w:divBdr>
                                  <w:divsChild>
                                    <w:div w:id="235363924">
                                      <w:marLeft w:val="0"/>
                                      <w:marRight w:val="0"/>
                                      <w:marTop w:val="0"/>
                                      <w:marBottom w:val="0"/>
                                      <w:divBdr>
                                        <w:top w:val="none" w:sz="0" w:space="0" w:color="auto"/>
                                        <w:left w:val="none" w:sz="0" w:space="0" w:color="auto"/>
                                        <w:bottom w:val="none" w:sz="0" w:space="0" w:color="auto"/>
                                        <w:right w:val="none" w:sz="0" w:space="0" w:color="auto"/>
                                      </w:divBdr>
                                    </w:div>
                                    <w:div w:id="1648172007">
                                      <w:marLeft w:val="0"/>
                                      <w:marRight w:val="0"/>
                                      <w:marTop w:val="260"/>
                                      <w:marBottom w:val="0"/>
                                      <w:divBdr>
                                        <w:top w:val="none" w:sz="0" w:space="0" w:color="auto"/>
                                        <w:left w:val="none" w:sz="0" w:space="0" w:color="auto"/>
                                        <w:bottom w:val="none" w:sz="0" w:space="0" w:color="auto"/>
                                        <w:right w:val="none" w:sz="0" w:space="0" w:color="auto"/>
                                      </w:divBdr>
                                      <w:divsChild>
                                        <w:div w:id="1852721943">
                                          <w:marLeft w:val="0"/>
                                          <w:marRight w:val="0"/>
                                          <w:marTop w:val="0"/>
                                          <w:marBottom w:val="0"/>
                                          <w:divBdr>
                                            <w:top w:val="none" w:sz="0" w:space="0" w:color="auto"/>
                                            <w:left w:val="none" w:sz="0" w:space="0" w:color="auto"/>
                                            <w:bottom w:val="none" w:sz="0" w:space="0" w:color="auto"/>
                                            <w:right w:val="none" w:sz="0" w:space="0" w:color="auto"/>
                                          </w:divBdr>
                                        </w:div>
                                      </w:divsChild>
                                    </w:div>
                                    <w:div w:id="1975138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51750457">
                              <w:marLeft w:val="0"/>
                              <w:marRight w:val="0"/>
                              <w:marTop w:val="278"/>
                              <w:marBottom w:val="278"/>
                              <w:divBdr>
                                <w:top w:val="none" w:sz="0" w:space="0" w:color="auto"/>
                                <w:left w:val="none" w:sz="0" w:space="0" w:color="auto"/>
                                <w:bottom w:val="none" w:sz="0" w:space="0" w:color="auto"/>
                                <w:right w:val="none" w:sz="0" w:space="0" w:color="auto"/>
                              </w:divBdr>
                              <w:divsChild>
                                <w:div w:id="850409007">
                                  <w:marLeft w:val="0"/>
                                  <w:marRight w:val="0"/>
                                  <w:marTop w:val="0"/>
                                  <w:marBottom w:val="0"/>
                                  <w:divBdr>
                                    <w:top w:val="none" w:sz="0" w:space="0" w:color="auto"/>
                                    <w:left w:val="none" w:sz="0" w:space="0" w:color="auto"/>
                                    <w:bottom w:val="none" w:sz="0" w:space="0" w:color="auto"/>
                                    <w:right w:val="none" w:sz="0" w:space="0" w:color="auto"/>
                                  </w:divBdr>
                                </w:div>
                              </w:divsChild>
                            </w:div>
                            <w:div w:id="87624728">
                              <w:marLeft w:val="0"/>
                              <w:marRight w:val="0"/>
                              <w:marTop w:val="278"/>
                              <w:marBottom w:val="278"/>
                              <w:divBdr>
                                <w:top w:val="none" w:sz="0" w:space="0" w:color="auto"/>
                                <w:left w:val="none" w:sz="0" w:space="0" w:color="auto"/>
                                <w:bottom w:val="none" w:sz="0" w:space="0" w:color="auto"/>
                                <w:right w:val="none" w:sz="0" w:space="0" w:color="auto"/>
                              </w:divBdr>
                              <w:divsChild>
                                <w:div w:id="350574355">
                                  <w:marLeft w:val="0"/>
                                  <w:marRight w:val="0"/>
                                  <w:marTop w:val="0"/>
                                  <w:marBottom w:val="0"/>
                                  <w:divBdr>
                                    <w:top w:val="none" w:sz="0" w:space="0" w:color="auto"/>
                                    <w:left w:val="none" w:sz="0" w:space="0" w:color="auto"/>
                                    <w:bottom w:val="none" w:sz="0" w:space="0" w:color="auto"/>
                                    <w:right w:val="none" w:sz="0" w:space="0" w:color="auto"/>
                                  </w:divBdr>
                                </w:div>
                              </w:divsChild>
                            </w:div>
                            <w:div w:id="1912108913">
                              <w:marLeft w:val="0"/>
                              <w:marRight w:val="0"/>
                              <w:marTop w:val="278"/>
                              <w:marBottom w:val="278"/>
                              <w:divBdr>
                                <w:top w:val="none" w:sz="0" w:space="0" w:color="auto"/>
                                <w:left w:val="none" w:sz="0" w:space="0" w:color="auto"/>
                                <w:bottom w:val="none" w:sz="0" w:space="0" w:color="auto"/>
                                <w:right w:val="none" w:sz="0" w:space="0" w:color="auto"/>
                              </w:divBdr>
                              <w:divsChild>
                                <w:div w:id="172694226">
                                  <w:marLeft w:val="0"/>
                                  <w:marRight w:val="0"/>
                                  <w:marTop w:val="0"/>
                                  <w:marBottom w:val="0"/>
                                  <w:divBdr>
                                    <w:top w:val="none" w:sz="0" w:space="0" w:color="auto"/>
                                    <w:left w:val="none" w:sz="0" w:space="0" w:color="auto"/>
                                    <w:bottom w:val="none" w:sz="0" w:space="0" w:color="auto"/>
                                    <w:right w:val="none" w:sz="0" w:space="0" w:color="auto"/>
                                  </w:divBdr>
                                </w:div>
                              </w:divsChild>
                            </w:div>
                            <w:div w:id="714546731">
                              <w:marLeft w:val="0"/>
                              <w:marRight w:val="0"/>
                              <w:marTop w:val="278"/>
                              <w:marBottom w:val="278"/>
                              <w:divBdr>
                                <w:top w:val="none" w:sz="0" w:space="0" w:color="auto"/>
                                <w:left w:val="none" w:sz="0" w:space="0" w:color="auto"/>
                                <w:bottom w:val="none" w:sz="0" w:space="0" w:color="auto"/>
                                <w:right w:val="none" w:sz="0" w:space="0" w:color="auto"/>
                              </w:divBdr>
                              <w:divsChild>
                                <w:div w:id="1413890794">
                                  <w:marLeft w:val="0"/>
                                  <w:marRight w:val="0"/>
                                  <w:marTop w:val="0"/>
                                  <w:marBottom w:val="0"/>
                                  <w:divBdr>
                                    <w:top w:val="none" w:sz="0" w:space="0" w:color="auto"/>
                                    <w:left w:val="none" w:sz="0" w:space="0" w:color="auto"/>
                                    <w:bottom w:val="none" w:sz="0" w:space="0" w:color="auto"/>
                                    <w:right w:val="none" w:sz="0" w:space="0" w:color="auto"/>
                                  </w:divBdr>
                                </w:div>
                              </w:divsChild>
                            </w:div>
                            <w:div w:id="2073771845">
                              <w:marLeft w:val="0"/>
                              <w:marRight w:val="0"/>
                              <w:marTop w:val="416"/>
                              <w:marBottom w:val="520"/>
                              <w:divBdr>
                                <w:top w:val="none" w:sz="0" w:space="0" w:color="auto"/>
                                <w:left w:val="none" w:sz="0" w:space="0" w:color="auto"/>
                                <w:bottom w:val="none" w:sz="0" w:space="0" w:color="auto"/>
                                <w:right w:val="none" w:sz="0" w:space="0" w:color="auto"/>
                              </w:divBdr>
                              <w:divsChild>
                                <w:div w:id="508562322">
                                  <w:marLeft w:val="0"/>
                                  <w:marRight w:val="0"/>
                                  <w:marTop w:val="0"/>
                                  <w:marBottom w:val="0"/>
                                  <w:divBdr>
                                    <w:top w:val="none" w:sz="0" w:space="0" w:color="auto"/>
                                    <w:left w:val="none" w:sz="0" w:space="0" w:color="auto"/>
                                    <w:bottom w:val="single" w:sz="6" w:space="17" w:color="B8B9BA"/>
                                    <w:right w:val="none" w:sz="0" w:space="0" w:color="auto"/>
                                  </w:divBdr>
                                  <w:divsChild>
                                    <w:div w:id="2008632877">
                                      <w:marLeft w:val="0"/>
                                      <w:marRight w:val="0"/>
                                      <w:marTop w:val="0"/>
                                      <w:marBottom w:val="0"/>
                                      <w:divBdr>
                                        <w:top w:val="none" w:sz="0" w:space="0" w:color="auto"/>
                                        <w:left w:val="none" w:sz="0" w:space="0" w:color="auto"/>
                                        <w:bottom w:val="none" w:sz="0" w:space="0" w:color="auto"/>
                                        <w:right w:val="none" w:sz="0" w:space="0" w:color="auto"/>
                                      </w:divBdr>
                                    </w:div>
                                    <w:div w:id="1816557515">
                                      <w:marLeft w:val="0"/>
                                      <w:marRight w:val="0"/>
                                      <w:marTop w:val="260"/>
                                      <w:marBottom w:val="0"/>
                                      <w:divBdr>
                                        <w:top w:val="none" w:sz="0" w:space="0" w:color="auto"/>
                                        <w:left w:val="none" w:sz="0" w:space="0" w:color="auto"/>
                                        <w:bottom w:val="none" w:sz="0" w:space="0" w:color="auto"/>
                                        <w:right w:val="none" w:sz="0" w:space="0" w:color="auto"/>
                                      </w:divBdr>
                                      <w:divsChild>
                                        <w:div w:id="759913354">
                                          <w:marLeft w:val="0"/>
                                          <w:marRight w:val="0"/>
                                          <w:marTop w:val="0"/>
                                          <w:marBottom w:val="0"/>
                                          <w:divBdr>
                                            <w:top w:val="none" w:sz="0" w:space="0" w:color="auto"/>
                                            <w:left w:val="none" w:sz="0" w:space="0" w:color="auto"/>
                                            <w:bottom w:val="none" w:sz="0" w:space="0" w:color="auto"/>
                                            <w:right w:val="none" w:sz="0" w:space="0" w:color="auto"/>
                                          </w:divBdr>
                                        </w:div>
                                      </w:divsChild>
                                    </w:div>
                                    <w:div w:id="14129209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03157595">
                              <w:marLeft w:val="0"/>
                              <w:marRight w:val="0"/>
                              <w:marTop w:val="278"/>
                              <w:marBottom w:val="278"/>
                              <w:divBdr>
                                <w:top w:val="none" w:sz="0" w:space="0" w:color="auto"/>
                                <w:left w:val="none" w:sz="0" w:space="0" w:color="auto"/>
                                <w:bottom w:val="none" w:sz="0" w:space="0" w:color="auto"/>
                                <w:right w:val="none" w:sz="0" w:space="0" w:color="auto"/>
                              </w:divBdr>
                              <w:divsChild>
                                <w:div w:id="1271010499">
                                  <w:marLeft w:val="0"/>
                                  <w:marRight w:val="0"/>
                                  <w:marTop w:val="0"/>
                                  <w:marBottom w:val="0"/>
                                  <w:divBdr>
                                    <w:top w:val="none" w:sz="0" w:space="0" w:color="auto"/>
                                    <w:left w:val="none" w:sz="0" w:space="0" w:color="auto"/>
                                    <w:bottom w:val="none" w:sz="0" w:space="0" w:color="auto"/>
                                    <w:right w:val="none" w:sz="0" w:space="0" w:color="auto"/>
                                  </w:divBdr>
                                </w:div>
                              </w:divsChild>
                            </w:div>
                            <w:div w:id="1477181447">
                              <w:marLeft w:val="0"/>
                              <w:marRight w:val="0"/>
                              <w:marTop w:val="278"/>
                              <w:marBottom w:val="278"/>
                              <w:divBdr>
                                <w:top w:val="none" w:sz="0" w:space="0" w:color="auto"/>
                                <w:left w:val="none" w:sz="0" w:space="0" w:color="auto"/>
                                <w:bottom w:val="none" w:sz="0" w:space="0" w:color="auto"/>
                                <w:right w:val="none" w:sz="0" w:space="0" w:color="auto"/>
                              </w:divBdr>
                              <w:divsChild>
                                <w:div w:id="284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91953">
      <w:bodyDiv w:val="1"/>
      <w:marLeft w:val="0"/>
      <w:marRight w:val="0"/>
      <w:marTop w:val="0"/>
      <w:marBottom w:val="0"/>
      <w:divBdr>
        <w:top w:val="none" w:sz="0" w:space="0" w:color="auto"/>
        <w:left w:val="none" w:sz="0" w:space="0" w:color="auto"/>
        <w:bottom w:val="none" w:sz="0" w:space="0" w:color="auto"/>
        <w:right w:val="none" w:sz="0" w:space="0" w:color="auto"/>
      </w:divBdr>
      <w:divsChild>
        <w:div w:id="1748766967">
          <w:marLeft w:val="0"/>
          <w:marRight w:val="0"/>
          <w:marTop w:val="0"/>
          <w:marBottom w:val="0"/>
          <w:divBdr>
            <w:top w:val="none" w:sz="0" w:space="0" w:color="auto"/>
            <w:left w:val="none" w:sz="0" w:space="0" w:color="auto"/>
            <w:bottom w:val="none" w:sz="0" w:space="0" w:color="auto"/>
            <w:right w:val="none" w:sz="0" w:space="0" w:color="auto"/>
          </w:divBdr>
          <w:divsChild>
            <w:div w:id="1817527787">
              <w:marLeft w:val="0"/>
              <w:marRight w:val="0"/>
              <w:marTop w:val="0"/>
              <w:marBottom w:val="0"/>
              <w:divBdr>
                <w:top w:val="none" w:sz="0" w:space="0" w:color="auto"/>
                <w:left w:val="none" w:sz="0" w:space="0" w:color="auto"/>
                <w:bottom w:val="none" w:sz="0" w:space="0" w:color="auto"/>
                <w:right w:val="none" w:sz="0" w:space="0" w:color="auto"/>
              </w:divBdr>
              <w:divsChild>
                <w:div w:id="524288296">
                  <w:marLeft w:val="0"/>
                  <w:marRight w:val="0"/>
                  <w:marTop w:val="694"/>
                  <w:marBottom w:val="0"/>
                  <w:divBdr>
                    <w:top w:val="none" w:sz="0" w:space="0" w:color="auto"/>
                    <w:left w:val="none" w:sz="0" w:space="0" w:color="auto"/>
                    <w:bottom w:val="none" w:sz="0" w:space="0" w:color="auto"/>
                    <w:right w:val="none" w:sz="0" w:space="0" w:color="auto"/>
                  </w:divBdr>
                  <w:divsChild>
                    <w:div w:id="1675373725">
                      <w:marLeft w:val="0"/>
                      <w:marRight w:val="0"/>
                      <w:marTop w:val="0"/>
                      <w:marBottom w:val="0"/>
                      <w:divBdr>
                        <w:top w:val="none" w:sz="0" w:space="0" w:color="auto"/>
                        <w:left w:val="none" w:sz="0" w:space="0" w:color="auto"/>
                        <w:bottom w:val="none" w:sz="0" w:space="0" w:color="auto"/>
                        <w:right w:val="none" w:sz="0" w:space="0" w:color="auto"/>
                      </w:divBdr>
                      <w:divsChild>
                        <w:div w:id="1593316747">
                          <w:marLeft w:val="0"/>
                          <w:marRight w:val="0"/>
                          <w:marTop w:val="0"/>
                          <w:marBottom w:val="0"/>
                          <w:divBdr>
                            <w:top w:val="none" w:sz="0" w:space="0" w:color="auto"/>
                            <w:left w:val="none" w:sz="0" w:space="0" w:color="auto"/>
                            <w:bottom w:val="none" w:sz="0" w:space="0" w:color="auto"/>
                            <w:right w:val="none" w:sz="0" w:space="0" w:color="auto"/>
                          </w:divBdr>
                          <w:divsChild>
                            <w:div w:id="812866952">
                              <w:marLeft w:val="0"/>
                              <w:marRight w:val="0"/>
                              <w:marTop w:val="0"/>
                              <w:marBottom w:val="0"/>
                              <w:divBdr>
                                <w:top w:val="none" w:sz="0" w:space="0" w:color="auto"/>
                                <w:left w:val="none" w:sz="0" w:space="0" w:color="auto"/>
                                <w:bottom w:val="none" w:sz="0" w:space="0" w:color="auto"/>
                                <w:right w:val="none" w:sz="0" w:space="0" w:color="auto"/>
                              </w:divBdr>
                            </w:div>
                          </w:divsChild>
                        </w:div>
                        <w:div w:id="2090345783">
                          <w:marLeft w:val="0"/>
                          <w:marRight w:val="156"/>
                          <w:marTop w:val="0"/>
                          <w:marBottom w:val="0"/>
                          <w:divBdr>
                            <w:top w:val="none" w:sz="0" w:space="0" w:color="auto"/>
                            <w:left w:val="none" w:sz="0" w:space="0" w:color="auto"/>
                            <w:bottom w:val="none" w:sz="0" w:space="0" w:color="auto"/>
                            <w:right w:val="none" w:sz="0" w:space="0" w:color="auto"/>
                          </w:divBdr>
                        </w:div>
                        <w:div w:id="936256317">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41713">
          <w:marLeft w:val="0"/>
          <w:marRight w:val="0"/>
          <w:marTop w:val="0"/>
          <w:marBottom w:val="0"/>
          <w:divBdr>
            <w:top w:val="none" w:sz="0" w:space="0" w:color="auto"/>
            <w:left w:val="none" w:sz="0" w:space="0" w:color="auto"/>
            <w:bottom w:val="none" w:sz="0" w:space="0" w:color="auto"/>
            <w:right w:val="none" w:sz="0" w:space="0" w:color="auto"/>
          </w:divBdr>
          <w:divsChild>
            <w:div w:id="1584073020">
              <w:marLeft w:val="0"/>
              <w:marRight w:val="0"/>
              <w:marTop w:val="0"/>
              <w:marBottom w:val="0"/>
              <w:divBdr>
                <w:top w:val="none" w:sz="0" w:space="0" w:color="auto"/>
                <w:left w:val="none" w:sz="0" w:space="0" w:color="auto"/>
                <w:bottom w:val="none" w:sz="0" w:space="0" w:color="auto"/>
                <w:right w:val="none" w:sz="0" w:space="0" w:color="auto"/>
              </w:divBdr>
              <w:divsChild>
                <w:div w:id="509219413">
                  <w:marLeft w:val="0"/>
                  <w:marRight w:val="0"/>
                  <w:marTop w:val="0"/>
                  <w:marBottom w:val="0"/>
                  <w:divBdr>
                    <w:top w:val="none" w:sz="0" w:space="0" w:color="auto"/>
                    <w:left w:val="none" w:sz="0" w:space="0" w:color="auto"/>
                    <w:bottom w:val="none" w:sz="0" w:space="0" w:color="auto"/>
                    <w:right w:val="none" w:sz="0" w:space="0" w:color="auto"/>
                  </w:divBdr>
                  <w:divsChild>
                    <w:div w:id="1260020036">
                      <w:marLeft w:val="0"/>
                      <w:marRight w:val="1735"/>
                      <w:marTop w:val="0"/>
                      <w:marBottom w:val="0"/>
                      <w:divBdr>
                        <w:top w:val="none" w:sz="0" w:space="0" w:color="auto"/>
                        <w:left w:val="none" w:sz="0" w:space="0" w:color="auto"/>
                        <w:bottom w:val="none" w:sz="0" w:space="0" w:color="auto"/>
                        <w:right w:val="none" w:sz="0" w:space="0" w:color="auto"/>
                      </w:divBdr>
                      <w:divsChild>
                        <w:div w:id="1635521372">
                          <w:marLeft w:val="0"/>
                          <w:marRight w:val="0"/>
                          <w:marTop w:val="694"/>
                          <w:marBottom w:val="694"/>
                          <w:divBdr>
                            <w:top w:val="none" w:sz="0" w:space="0" w:color="auto"/>
                            <w:left w:val="none" w:sz="0" w:space="0" w:color="auto"/>
                            <w:bottom w:val="none" w:sz="0" w:space="0" w:color="auto"/>
                            <w:right w:val="none" w:sz="0" w:space="0" w:color="auto"/>
                          </w:divBdr>
                          <w:divsChild>
                            <w:div w:id="1389956537">
                              <w:marLeft w:val="0"/>
                              <w:marRight w:val="0"/>
                              <w:marTop w:val="0"/>
                              <w:marBottom w:val="347"/>
                              <w:divBdr>
                                <w:top w:val="none" w:sz="0" w:space="0" w:color="auto"/>
                                <w:left w:val="none" w:sz="0" w:space="0" w:color="auto"/>
                                <w:bottom w:val="none" w:sz="0" w:space="0" w:color="auto"/>
                                <w:right w:val="none" w:sz="0" w:space="0" w:color="auto"/>
                              </w:divBdr>
                            </w:div>
                            <w:div w:id="2107849583">
                              <w:marLeft w:val="0"/>
                              <w:marRight w:val="0"/>
                              <w:marTop w:val="347"/>
                              <w:marBottom w:val="347"/>
                              <w:divBdr>
                                <w:top w:val="none" w:sz="0" w:space="0" w:color="auto"/>
                                <w:left w:val="none" w:sz="0" w:space="0" w:color="auto"/>
                                <w:bottom w:val="none" w:sz="0" w:space="0" w:color="auto"/>
                                <w:right w:val="none" w:sz="0" w:space="0" w:color="auto"/>
                              </w:divBdr>
                            </w:div>
                            <w:div w:id="925459056">
                              <w:marLeft w:val="0"/>
                              <w:marRight w:val="0"/>
                              <w:marTop w:val="347"/>
                              <w:marBottom w:val="694"/>
                              <w:divBdr>
                                <w:top w:val="single" w:sz="6" w:space="31" w:color="EB5D0B"/>
                                <w:left w:val="none" w:sz="0" w:space="0" w:color="auto"/>
                                <w:bottom w:val="single" w:sz="6" w:space="31" w:color="EB5D0B"/>
                                <w:right w:val="none" w:sz="0" w:space="0" w:color="auto"/>
                              </w:divBdr>
                            </w:div>
                            <w:div w:id="1450974744">
                              <w:marLeft w:val="0"/>
                              <w:marRight w:val="0"/>
                              <w:marTop w:val="278"/>
                              <w:marBottom w:val="278"/>
                              <w:divBdr>
                                <w:top w:val="none" w:sz="0" w:space="0" w:color="auto"/>
                                <w:left w:val="none" w:sz="0" w:space="0" w:color="auto"/>
                                <w:bottom w:val="none" w:sz="0" w:space="0" w:color="auto"/>
                                <w:right w:val="none" w:sz="0" w:space="0" w:color="auto"/>
                              </w:divBdr>
                              <w:divsChild>
                                <w:div w:id="2021346892">
                                  <w:marLeft w:val="0"/>
                                  <w:marRight w:val="0"/>
                                  <w:marTop w:val="0"/>
                                  <w:marBottom w:val="0"/>
                                  <w:divBdr>
                                    <w:top w:val="none" w:sz="0" w:space="0" w:color="auto"/>
                                    <w:left w:val="none" w:sz="0" w:space="0" w:color="auto"/>
                                    <w:bottom w:val="none" w:sz="0" w:space="0" w:color="auto"/>
                                    <w:right w:val="none" w:sz="0" w:space="0" w:color="auto"/>
                                  </w:divBdr>
                                </w:div>
                              </w:divsChild>
                            </w:div>
                            <w:div w:id="2035615863">
                              <w:marLeft w:val="0"/>
                              <w:marRight w:val="0"/>
                              <w:marTop w:val="278"/>
                              <w:marBottom w:val="278"/>
                              <w:divBdr>
                                <w:top w:val="none" w:sz="0" w:space="0" w:color="auto"/>
                                <w:left w:val="none" w:sz="0" w:space="0" w:color="auto"/>
                                <w:bottom w:val="none" w:sz="0" w:space="0" w:color="auto"/>
                                <w:right w:val="none" w:sz="0" w:space="0" w:color="auto"/>
                              </w:divBdr>
                              <w:divsChild>
                                <w:div w:id="55015963">
                                  <w:marLeft w:val="0"/>
                                  <w:marRight w:val="0"/>
                                  <w:marTop w:val="0"/>
                                  <w:marBottom w:val="0"/>
                                  <w:divBdr>
                                    <w:top w:val="none" w:sz="0" w:space="0" w:color="auto"/>
                                    <w:left w:val="none" w:sz="0" w:space="0" w:color="auto"/>
                                    <w:bottom w:val="none" w:sz="0" w:space="0" w:color="auto"/>
                                    <w:right w:val="none" w:sz="0" w:space="0" w:color="auto"/>
                                  </w:divBdr>
                                </w:div>
                              </w:divsChild>
                            </w:div>
                            <w:div w:id="1204557604">
                              <w:marLeft w:val="0"/>
                              <w:marRight w:val="0"/>
                              <w:marTop w:val="278"/>
                              <w:marBottom w:val="278"/>
                              <w:divBdr>
                                <w:top w:val="none" w:sz="0" w:space="0" w:color="auto"/>
                                <w:left w:val="none" w:sz="0" w:space="0" w:color="auto"/>
                                <w:bottom w:val="none" w:sz="0" w:space="0" w:color="auto"/>
                                <w:right w:val="none" w:sz="0" w:space="0" w:color="auto"/>
                              </w:divBdr>
                              <w:divsChild>
                                <w:div w:id="1274361932">
                                  <w:marLeft w:val="0"/>
                                  <w:marRight w:val="0"/>
                                  <w:marTop w:val="0"/>
                                  <w:marBottom w:val="0"/>
                                  <w:divBdr>
                                    <w:top w:val="none" w:sz="0" w:space="0" w:color="auto"/>
                                    <w:left w:val="none" w:sz="0" w:space="0" w:color="auto"/>
                                    <w:bottom w:val="none" w:sz="0" w:space="0" w:color="auto"/>
                                    <w:right w:val="none" w:sz="0" w:space="0" w:color="auto"/>
                                  </w:divBdr>
                                </w:div>
                              </w:divsChild>
                            </w:div>
                            <w:div w:id="1390614364">
                              <w:marLeft w:val="0"/>
                              <w:marRight w:val="0"/>
                              <w:marTop w:val="278"/>
                              <w:marBottom w:val="278"/>
                              <w:divBdr>
                                <w:top w:val="none" w:sz="0" w:space="0" w:color="auto"/>
                                <w:left w:val="none" w:sz="0" w:space="0" w:color="auto"/>
                                <w:bottom w:val="none" w:sz="0" w:space="0" w:color="auto"/>
                                <w:right w:val="none" w:sz="0" w:space="0" w:color="auto"/>
                              </w:divBdr>
                              <w:divsChild>
                                <w:div w:id="1291549390">
                                  <w:marLeft w:val="0"/>
                                  <w:marRight w:val="0"/>
                                  <w:marTop w:val="0"/>
                                  <w:marBottom w:val="0"/>
                                  <w:divBdr>
                                    <w:top w:val="none" w:sz="0" w:space="0" w:color="auto"/>
                                    <w:left w:val="none" w:sz="0" w:space="0" w:color="auto"/>
                                    <w:bottom w:val="none" w:sz="0" w:space="0" w:color="auto"/>
                                    <w:right w:val="none" w:sz="0" w:space="0" w:color="auto"/>
                                  </w:divBdr>
                                </w:div>
                              </w:divsChild>
                            </w:div>
                            <w:div w:id="29963705">
                              <w:marLeft w:val="0"/>
                              <w:marRight w:val="0"/>
                              <w:marTop w:val="278"/>
                              <w:marBottom w:val="278"/>
                              <w:divBdr>
                                <w:top w:val="none" w:sz="0" w:space="0" w:color="auto"/>
                                <w:left w:val="none" w:sz="0" w:space="0" w:color="auto"/>
                                <w:bottom w:val="none" w:sz="0" w:space="0" w:color="auto"/>
                                <w:right w:val="none" w:sz="0" w:space="0" w:color="auto"/>
                              </w:divBdr>
                              <w:divsChild>
                                <w:div w:id="1107968855">
                                  <w:marLeft w:val="0"/>
                                  <w:marRight w:val="0"/>
                                  <w:marTop w:val="0"/>
                                  <w:marBottom w:val="0"/>
                                  <w:divBdr>
                                    <w:top w:val="none" w:sz="0" w:space="0" w:color="auto"/>
                                    <w:left w:val="none" w:sz="0" w:space="0" w:color="auto"/>
                                    <w:bottom w:val="none" w:sz="0" w:space="0" w:color="auto"/>
                                    <w:right w:val="none" w:sz="0" w:space="0" w:color="auto"/>
                                  </w:divBdr>
                                </w:div>
                              </w:divsChild>
                            </w:div>
                            <w:div w:id="1143038536">
                              <w:marLeft w:val="0"/>
                              <w:marRight w:val="0"/>
                              <w:marTop w:val="278"/>
                              <w:marBottom w:val="278"/>
                              <w:divBdr>
                                <w:top w:val="none" w:sz="0" w:space="0" w:color="auto"/>
                                <w:left w:val="none" w:sz="0" w:space="0" w:color="auto"/>
                                <w:bottom w:val="none" w:sz="0" w:space="0" w:color="auto"/>
                                <w:right w:val="none" w:sz="0" w:space="0" w:color="auto"/>
                              </w:divBdr>
                              <w:divsChild>
                                <w:div w:id="49152389">
                                  <w:marLeft w:val="0"/>
                                  <w:marRight w:val="0"/>
                                  <w:marTop w:val="0"/>
                                  <w:marBottom w:val="0"/>
                                  <w:divBdr>
                                    <w:top w:val="none" w:sz="0" w:space="0" w:color="auto"/>
                                    <w:left w:val="none" w:sz="0" w:space="0" w:color="auto"/>
                                    <w:bottom w:val="none" w:sz="0" w:space="0" w:color="auto"/>
                                    <w:right w:val="none" w:sz="0" w:space="0" w:color="auto"/>
                                  </w:divBdr>
                                </w:div>
                              </w:divsChild>
                            </w:div>
                            <w:div w:id="128017050">
                              <w:marLeft w:val="0"/>
                              <w:marRight w:val="0"/>
                              <w:marTop w:val="278"/>
                              <w:marBottom w:val="278"/>
                              <w:divBdr>
                                <w:top w:val="none" w:sz="0" w:space="0" w:color="auto"/>
                                <w:left w:val="none" w:sz="0" w:space="0" w:color="auto"/>
                                <w:bottom w:val="none" w:sz="0" w:space="0" w:color="auto"/>
                                <w:right w:val="none" w:sz="0" w:space="0" w:color="auto"/>
                              </w:divBdr>
                              <w:divsChild>
                                <w:div w:id="344553577">
                                  <w:marLeft w:val="0"/>
                                  <w:marRight w:val="0"/>
                                  <w:marTop w:val="0"/>
                                  <w:marBottom w:val="0"/>
                                  <w:divBdr>
                                    <w:top w:val="none" w:sz="0" w:space="0" w:color="auto"/>
                                    <w:left w:val="none" w:sz="0" w:space="0" w:color="auto"/>
                                    <w:bottom w:val="none" w:sz="0" w:space="0" w:color="auto"/>
                                    <w:right w:val="none" w:sz="0" w:space="0" w:color="auto"/>
                                  </w:divBdr>
                                </w:div>
                              </w:divsChild>
                            </w:div>
                            <w:div w:id="1561403908">
                              <w:marLeft w:val="0"/>
                              <w:marRight w:val="0"/>
                              <w:marTop w:val="278"/>
                              <w:marBottom w:val="278"/>
                              <w:divBdr>
                                <w:top w:val="none" w:sz="0" w:space="0" w:color="auto"/>
                                <w:left w:val="none" w:sz="0" w:space="0" w:color="auto"/>
                                <w:bottom w:val="none" w:sz="0" w:space="0" w:color="auto"/>
                                <w:right w:val="none" w:sz="0" w:space="0" w:color="auto"/>
                              </w:divBdr>
                              <w:divsChild>
                                <w:div w:id="1707179009">
                                  <w:marLeft w:val="0"/>
                                  <w:marRight w:val="0"/>
                                  <w:marTop w:val="0"/>
                                  <w:marBottom w:val="0"/>
                                  <w:divBdr>
                                    <w:top w:val="none" w:sz="0" w:space="0" w:color="auto"/>
                                    <w:left w:val="none" w:sz="0" w:space="0" w:color="auto"/>
                                    <w:bottom w:val="none" w:sz="0" w:space="0" w:color="auto"/>
                                    <w:right w:val="none" w:sz="0" w:space="0" w:color="auto"/>
                                  </w:divBdr>
                                </w:div>
                              </w:divsChild>
                            </w:div>
                            <w:div w:id="1731687082">
                              <w:marLeft w:val="0"/>
                              <w:marRight w:val="0"/>
                              <w:marTop w:val="278"/>
                              <w:marBottom w:val="278"/>
                              <w:divBdr>
                                <w:top w:val="none" w:sz="0" w:space="0" w:color="auto"/>
                                <w:left w:val="none" w:sz="0" w:space="0" w:color="auto"/>
                                <w:bottom w:val="none" w:sz="0" w:space="0" w:color="auto"/>
                                <w:right w:val="none" w:sz="0" w:space="0" w:color="auto"/>
                              </w:divBdr>
                              <w:divsChild>
                                <w:div w:id="40398712">
                                  <w:marLeft w:val="0"/>
                                  <w:marRight w:val="0"/>
                                  <w:marTop w:val="0"/>
                                  <w:marBottom w:val="0"/>
                                  <w:divBdr>
                                    <w:top w:val="none" w:sz="0" w:space="0" w:color="auto"/>
                                    <w:left w:val="none" w:sz="0" w:space="0" w:color="auto"/>
                                    <w:bottom w:val="none" w:sz="0" w:space="0" w:color="auto"/>
                                    <w:right w:val="none" w:sz="0" w:space="0" w:color="auto"/>
                                  </w:divBdr>
                                </w:div>
                              </w:divsChild>
                            </w:div>
                            <w:div w:id="2113553246">
                              <w:marLeft w:val="0"/>
                              <w:marRight w:val="0"/>
                              <w:marTop w:val="278"/>
                              <w:marBottom w:val="278"/>
                              <w:divBdr>
                                <w:top w:val="none" w:sz="0" w:space="0" w:color="auto"/>
                                <w:left w:val="none" w:sz="0" w:space="0" w:color="auto"/>
                                <w:bottom w:val="none" w:sz="0" w:space="0" w:color="auto"/>
                                <w:right w:val="none" w:sz="0" w:space="0" w:color="auto"/>
                              </w:divBdr>
                              <w:divsChild>
                                <w:div w:id="11609354">
                                  <w:marLeft w:val="0"/>
                                  <w:marRight w:val="0"/>
                                  <w:marTop w:val="0"/>
                                  <w:marBottom w:val="0"/>
                                  <w:divBdr>
                                    <w:top w:val="none" w:sz="0" w:space="0" w:color="auto"/>
                                    <w:left w:val="none" w:sz="0" w:space="0" w:color="auto"/>
                                    <w:bottom w:val="none" w:sz="0" w:space="0" w:color="auto"/>
                                    <w:right w:val="none" w:sz="0" w:space="0" w:color="auto"/>
                                  </w:divBdr>
                                </w:div>
                              </w:divsChild>
                            </w:div>
                            <w:div w:id="1307474684">
                              <w:marLeft w:val="0"/>
                              <w:marRight w:val="0"/>
                              <w:marTop w:val="278"/>
                              <w:marBottom w:val="278"/>
                              <w:divBdr>
                                <w:top w:val="none" w:sz="0" w:space="0" w:color="auto"/>
                                <w:left w:val="none" w:sz="0" w:space="0" w:color="auto"/>
                                <w:bottom w:val="none" w:sz="0" w:space="0" w:color="auto"/>
                                <w:right w:val="none" w:sz="0" w:space="0" w:color="auto"/>
                              </w:divBdr>
                              <w:divsChild>
                                <w:div w:id="1988127160">
                                  <w:marLeft w:val="0"/>
                                  <w:marRight w:val="0"/>
                                  <w:marTop w:val="0"/>
                                  <w:marBottom w:val="0"/>
                                  <w:divBdr>
                                    <w:top w:val="none" w:sz="0" w:space="0" w:color="auto"/>
                                    <w:left w:val="none" w:sz="0" w:space="0" w:color="auto"/>
                                    <w:bottom w:val="none" w:sz="0" w:space="0" w:color="auto"/>
                                    <w:right w:val="none" w:sz="0" w:space="0" w:color="auto"/>
                                  </w:divBdr>
                                </w:div>
                              </w:divsChild>
                            </w:div>
                            <w:div w:id="1920015275">
                              <w:marLeft w:val="0"/>
                              <w:marRight w:val="0"/>
                              <w:marTop w:val="278"/>
                              <w:marBottom w:val="278"/>
                              <w:divBdr>
                                <w:top w:val="none" w:sz="0" w:space="0" w:color="auto"/>
                                <w:left w:val="none" w:sz="0" w:space="0" w:color="auto"/>
                                <w:bottom w:val="none" w:sz="0" w:space="0" w:color="auto"/>
                                <w:right w:val="none" w:sz="0" w:space="0" w:color="auto"/>
                              </w:divBdr>
                              <w:divsChild>
                                <w:div w:id="900336283">
                                  <w:marLeft w:val="0"/>
                                  <w:marRight w:val="0"/>
                                  <w:marTop w:val="0"/>
                                  <w:marBottom w:val="0"/>
                                  <w:divBdr>
                                    <w:top w:val="none" w:sz="0" w:space="0" w:color="auto"/>
                                    <w:left w:val="none" w:sz="0" w:space="0" w:color="auto"/>
                                    <w:bottom w:val="none" w:sz="0" w:space="0" w:color="auto"/>
                                    <w:right w:val="none" w:sz="0" w:space="0" w:color="auto"/>
                                  </w:divBdr>
                                </w:div>
                              </w:divsChild>
                            </w:div>
                            <w:div w:id="1511600252">
                              <w:marLeft w:val="0"/>
                              <w:marRight w:val="0"/>
                              <w:marTop w:val="278"/>
                              <w:marBottom w:val="278"/>
                              <w:divBdr>
                                <w:top w:val="none" w:sz="0" w:space="0" w:color="auto"/>
                                <w:left w:val="none" w:sz="0" w:space="0" w:color="auto"/>
                                <w:bottom w:val="none" w:sz="0" w:space="0" w:color="auto"/>
                                <w:right w:val="none" w:sz="0" w:space="0" w:color="auto"/>
                              </w:divBdr>
                              <w:divsChild>
                                <w:div w:id="1826320034">
                                  <w:marLeft w:val="0"/>
                                  <w:marRight w:val="0"/>
                                  <w:marTop w:val="0"/>
                                  <w:marBottom w:val="0"/>
                                  <w:divBdr>
                                    <w:top w:val="none" w:sz="0" w:space="0" w:color="auto"/>
                                    <w:left w:val="none" w:sz="0" w:space="0" w:color="auto"/>
                                    <w:bottom w:val="none" w:sz="0" w:space="0" w:color="auto"/>
                                    <w:right w:val="none" w:sz="0" w:space="0" w:color="auto"/>
                                  </w:divBdr>
                                </w:div>
                              </w:divsChild>
                            </w:div>
                            <w:div w:id="402526276">
                              <w:marLeft w:val="0"/>
                              <w:marRight w:val="0"/>
                              <w:marTop w:val="278"/>
                              <w:marBottom w:val="278"/>
                              <w:divBdr>
                                <w:top w:val="none" w:sz="0" w:space="0" w:color="auto"/>
                                <w:left w:val="none" w:sz="0" w:space="0" w:color="auto"/>
                                <w:bottom w:val="none" w:sz="0" w:space="0" w:color="auto"/>
                                <w:right w:val="none" w:sz="0" w:space="0" w:color="auto"/>
                              </w:divBdr>
                              <w:divsChild>
                                <w:div w:id="196354938">
                                  <w:marLeft w:val="0"/>
                                  <w:marRight w:val="0"/>
                                  <w:marTop w:val="0"/>
                                  <w:marBottom w:val="0"/>
                                  <w:divBdr>
                                    <w:top w:val="none" w:sz="0" w:space="0" w:color="auto"/>
                                    <w:left w:val="none" w:sz="0" w:space="0" w:color="auto"/>
                                    <w:bottom w:val="none" w:sz="0" w:space="0" w:color="auto"/>
                                    <w:right w:val="none" w:sz="0" w:space="0" w:color="auto"/>
                                  </w:divBdr>
                                </w:div>
                              </w:divsChild>
                            </w:div>
                            <w:div w:id="146290282">
                              <w:marLeft w:val="0"/>
                              <w:marRight w:val="0"/>
                              <w:marTop w:val="278"/>
                              <w:marBottom w:val="278"/>
                              <w:divBdr>
                                <w:top w:val="none" w:sz="0" w:space="0" w:color="auto"/>
                                <w:left w:val="none" w:sz="0" w:space="0" w:color="auto"/>
                                <w:bottom w:val="none" w:sz="0" w:space="0" w:color="auto"/>
                                <w:right w:val="none" w:sz="0" w:space="0" w:color="auto"/>
                              </w:divBdr>
                              <w:divsChild>
                                <w:div w:id="254368287">
                                  <w:marLeft w:val="0"/>
                                  <w:marRight w:val="0"/>
                                  <w:marTop w:val="0"/>
                                  <w:marBottom w:val="0"/>
                                  <w:divBdr>
                                    <w:top w:val="none" w:sz="0" w:space="0" w:color="auto"/>
                                    <w:left w:val="none" w:sz="0" w:space="0" w:color="auto"/>
                                    <w:bottom w:val="none" w:sz="0" w:space="0" w:color="auto"/>
                                    <w:right w:val="none" w:sz="0" w:space="0" w:color="auto"/>
                                  </w:divBdr>
                                </w:div>
                              </w:divsChild>
                            </w:div>
                            <w:div w:id="393045682">
                              <w:marLeft w:val="0"/>
                              <w:marRight w:val="0"/>
                              <w:marTop w:val="278"/>
                              <w:marBottom w:val="278"/>
                              <w:divBdr>
                                <w:top w:val="none" w:sz="0" w:space="0" w:color="auto"/>
                                <w:left w:val="none" w:sz="0" w:space="0" w:color="auto"/>
                                <w:bottom w:val="none" w:sz="0" w:space="0" w:color="auto"/>
                                <w:right w:val="none" w:sz="0" w:space="0" w:color="auto"/>
                              </w:divBdr>
                              <w:divsChild>
                                <w:div w:id="279410970">
                                  <w:marLeft w:val="0"/>
                                  <w:marRight w:val="0"/>
                                  <w:marTop w:val="0"/>
                                  <w:marBottom w:val="0"/>
                                  <w:divBdr>
                                    <w:top w:val="none" w:sz="0" w:space="0" w:color="auto"/>
                                    <w:left w:val="none" w:sz="0" w:space="0" w:color="auto"/>
                                    <w:bottom w:val="none" w:sz="0" w:space="0" w:color="auto"/>
                                    <w:right w:val="none" w:sz="0" w:space="0" w:color="auto"/>
                                  </w:divBdr>
                                </w:div>
                              </w:divsChild>
                            </w:div>
                            <w:div w:id="518737005">
                              <w:marLeft w:val="0"/>
                              <w:marRight w:val="0"/>
                              <w:marTop w:val="278"/>
                              <w:marBottom w:val="278"/>
                              <w:divBdr>
                                <w:top w:val="none" w:sz="0" w:space="0" w:color="auto"/>
                                <w:left w:val="none" w:sz="0" w:space="0" w:color="auto"/>
                                <w:bottom w:val="none" w:sz="0" w:space="0" w:color="auto"/>
                                <w:right w:val="none" w:sz="0" w:space="0" w:color="auto"/>
                              </w:divBdr>
                              <w:divsChild>
                                <w:div w:id="1937202427">
                                  <w:marLeft w:val="0"/>
                                  <w:marRight w:val="0"/>
                                  <w:marTop w:val="0"/>
                                  <w:marBottom w:val="0"/>
                                  <w:divBdr>
                                    <w:top w:val="none" w:sz="0" w:space="0" w:color="auto"/>
                                    <w:left w:val="none" w:sz="0" w:space="0" w:color="auto"/>
                                    <w:bottom w:val="none" w:sz="0" w:space="0" w:color="auto"/>
                                    <w:right w:val="none" w:sz="0" w:space="0" w:color="auto"/>
                                  </w:divBdr>
                                </w:div>
                              </w:divsChild>
                            </w:div>
                            <w:div w:id="2094735417">
                              <w:marLeft w:val="0"/>
                              <w:marRight w:val="0"/>
                              <w:marTop w:val="278"/>
                              <w:marBottom w:val="278"/>
                              <w:divBdr>
                                <w:top w:val="none" w:sz="0" w:space="0" w:color="auto"/>
                                <w:left w:val="none" w:sz="0" w:space="0" w:color="auto"/>
                                <w:bottom w:val="none" w:sz="0" w:space="0" w:color="auto"/>
                                <w:right w:val="none" w:sz="0" w:space="0" w:color="auto"/>
                              </w:divBdr>
                              <w:divsChild>
                                <w:div w:id="561260894">
                                  <w:marLeft w:val="0"/>
                                  <w:marRight w:val="0"/>
                                  <w:marTop w:val="0"/>
                                  <w:marBottom w:val="0"/>
                                  <w:divBdr>
                                    <w:top w:val="none" w:sz="0" w:space="0" w:color="auto"/>
                                    <w:left w:val="none" w:sz="0" w:space="0" w:color="auto"/>
                                    <w:bottom w:val="none" w:sz="0" w:space="0" w:color="auto"/>
                                    <w:right w:val="none" w:sz="0" w:space="0" w:color="auto"/>
                                  </w:divBdr>
                                </w:div>
                              </w:divsChild>
                            </w:div>
                            <w:div w:id="1198735950">
                              <w:marLeft w:val="0"/>
                              <w:marRight w:val="0"/>
                              <w:marTop w:val="278"/>
                              <w:marBottom w:val="278"/>
                              <w:divBdr>
                                <w:top w:val="none" w:sz="0" w:space="0" w:color="auto"/>
                                <w:left w:val="none" w:sz="0" w:space="0" w:color="auto"/>
                                <w:bottom w:val="none" w:sz="0" w:space="0" w:color="auto"/>
                                <w:right w:val="none" w:sz="0" w:space="0" w:color="auto"/>
                              </w:divBdr>
                              <w:divsChild>
                                <w:div w:id="744424927">
                                  <w:marLeft w:val="0"/>
                                  <w:marRight w:val="0"/>
                                  <w:marTop w:val="0"/>
                                  <w:marBottom w:val="0"/>
                                  <w:divBdr>
                                    <w:top w:val="none" w:sz="0" w:space="0" w:color="auto"/>
                                    <w:left w:val="none" w:sz="0" w:space="0" w:color="auto"/>
                                    <w:bottom w:val="none" w:sz="0" w:space="0" w:color="auto"/>
                                    <w:right w:val="none" w:sz="0" w:space="0" w:color="auto"/>
                                  </w:divBdr>
                                </w:div>
                              </w:divsChild>
                            </w:div>
                            <w:div w:id="1676298321">
                              <w:marLeft w:val="0"/>
                              <w:marRight w:val="0"/>
                              <w:marTop w:val="278"/>
                              <w:marBottom w:val="278"/>
                              <w:divBdr>
                                <w:top w:val="none" w:sz="0" w:space="0" w:color="auto"/>
                                <w:left w:val="none" w:sz="0" w:space="0" w:color="auto"/>
                                <w:bottom w:val="none" w:sz="0" w:space="0" w:color="auto"/>
                                <w:right w:val="none" w:sz="0" w:space="0" w:color="auto"/>
                              </w:divBdr>
                              <w:divsChild>
                                <w:div w:id="974288263">
                                  <w:marLeft w:val="0"/>
                                  <w:marRight w:val="0"/>
                                  <w:marTop w:val="0"/>
                                  <w:marBottom w:val="0"/>
                                  <w:divBdr>
                                    <w:top w:val="none" w:sz="0" w:space="0" w:color="auto"/>
                                    <w:left w:val="none" w:sz="0" w:space="0" w:color="auto"/>
                                    <w:bottom w:val="none" w:sz="0" w:space="0" w:color="auto"/>
                                    <w:right w:val="none" w:sz="0" w:space="0" w:color="auto"/>
                                  </w:divBdr>
                                </w:div>
                              </w:divsChild>
                            </w:div>
                            <w:div w:id="760373537">
                              <w:marLeft w:val="0"/>
                              <w:marRight w:val="0"/>
                              <w:marTop w:val="278"/>
                              <w:marBottom w:val="278"/>
                              <w:divBdr>
                                <w:top w:val="none" w:sz="0" w:space="0" w:color="auto"/>
                                <w:left w:val="none" w:sz="0" w:space="0" w:color="auto"/>
                                <w:bottom w:val="none" w:sz="0" w:space="0" w:color="auto"/>
                                <w:right w:val="none" w:sz="0" w:space="0" w:color="auto"/>
                              </w:divBdr>
                              <w:divsChild>
                                <w:div w:id="2021882703">
                                  <w:marLeft w:val="0"/>
                                  <w:marRight w:val="0"/>
                                  <w:marTop w:val="0"/>
                                  <w:marBottom w:val="0"/>
                                  <w:divBdr>
                                    <w:top w:val="none" w:sz="0" w:space="0" w:color="auto"/>
                                    <w:left w:val="none" w:sz="0" w:space="0" w:color="auto"/>
                                    <w:bottom w:val="none" w:sz="0" w:space="0" w:color="auto"/>
                                    <w:right w:val="none" w:sz="0" w:space="0" w:color="auto"/>
                                  </w:divBdr>
                                </w:div>
                              </w:divsChild>
                            </w:div>
                            <w:div w:id="1318144248">
                              <w:marLeft w:val="0"/>
                              <w:marRight w:val="0"/>
                              <w:marTop w:val="278"/>
                              <w:marBottom w:val="278"/>
                              <w:divBdr>
                                <w:top w:val="none" w:sz="0" w:space="0" w:color="auto"/>
                                <w:left w:val="none" w:sz="0" w:space="0" w:color="auto"/>
                                <w:bottom w:val="none" w:sz="0" w:space="0" w:color="auto"/>
                                <w:right w:val="none" w:sz="0" w:space="0" w:color="auto"/>
                              </w:divBdr>
                              <w:divsChild>
                                <w:div w:id="1095783999">
                                  <w:marLeft w:val="0"/>
                                  <w:marRight w:val="0"/>
                                  <w:marTop w:val="0"/>
                                  <w:marBottom w:val="0"/>
                                  <w:divBdr>
                                    <w:top w:val="none" w:sz="0" w:space="0" w:color="auto"/>
                                    <w:left w:val="none" w:sz="0" w:space="0" w:color="auto"/>
                                    <w:bottom w:val="none" w:sz="0" w:space="0" w:color="auto"/>
                                    <w:right w:val="none" w:sz="0" w:space="0" w:color="auto"/>
                                  </w:divBdr>
                                </w:div>
                              </w:divsChild>
                            </w:div>
                            <w:div w:id="319650589">
                              <w:marLeft w:val="0"/>
                              <w:marRight w:val="0"/>
                              <w:marTop w:val="278"/>
                              <w:marBottom w:val="278"/>
                              <w:divBdr>
                                <w:top w:val="none" w:sz="0" w:space="0" w:color="auto"/>
                                <w:left w:val="none" w:sz="0" w:space="0" w:color="auto"/>
                                <w:bottom w:val="none" w:sz="0" w:space="0" w:color="auto"/>
                                <w:right w:val="none" w:sz="0" w:space="0" w:color="auto"/>
                              </w:divBdr>
                              <w:divsChild>
                                <w:div w:id="1746025854">
                                  <w:marLeft w:val="0"/>
                                  <w:marRight w:val="0"/>
                                  <w:marTop w:val="0"/>
                                  <w:marBottom w:val="0"/>
                                  <w:divBdr>
                                    <w:top w:val="none" w:sz="0" w:space="0" w:color="auto"/>
                                    <w:left w:val="none" w:sz="0" w:space="0" w:color="auto"/>
                                    <w:bottom w:val="none" w:sz="0" w:space="0" w:color="auto"/>
                                    <w:right w:val="none" w:sz="0" w:space="0" w:color="auto"/>
                                  </w:divBdr>
                                </w:div>
                              </w:divsChild>
                            </w:div>
                            <w:div w:id="1476609747">
                              <w:marLeft w:val="0"/>
                              <w:marRight w:val="0"/>
                              <w:marTop w:val="278"/>
                              <w:marBottom w:val="278"/>
                              <w:divBdr>
                                <w:top w:val="none" w:sz="0" w:space="0" w:color="auto"/>
                                <w:left w:val="none" w:sz="0" w:space="0" w:color="auto"/>
                                <w:bottom w:val="none" w:sz="0" w:space="0" w:color="auto"/>
                                <w:right w:val="none" w:sz="0" w:space="0" w:color="auto"/>
                              </w:divBdr>
                              <w:divsChild>
                                <w:div w:id="1118261413">
                                  <w:marLeft w:val="0"/>
                                  <w:marRight w:val="0"/>
                                  <w:marTop w:val="0"/>
                                  <w:marBottom w:val="0"/>
                                  <w:divBdr>
                                    <w:top w:val="none" w:sz="0" w:space="0" w:color="auto"/>
                                    <w:left w:val="none" w:sz="0" w:space="0" w:color="auto"/>
                                    <w:bottom w:val="none" w:sz="0" w:space="0" w:color="auto"/>
                                    <w:right w:val="none" w:sz="0" w:space="0" w:color="auto"/>
                                  </w:divBdr>
                                </w:div>
                              </w:divsChild>
                            </w:div>
                            <w:div w:id="2145006525">
                              <w:marLeft w:val="0"/>
                              <w:marRight w:val="0"/>
                              <w:marTop w:val="278"/>
                              <w:marBottom w:val="278"/>
                              <w:divBdr>
                                <w:top w:val="none" w:sz="0" w:space="0" w:color="auto"/>
                                <w:left w:val="none" w:sz="0" w:space="0" w:color="auto"/>
                                <w:bottom w:val="none" w:sz="0" w:space="0" w:color="auto"/>
                                <w:right w:val="none" w:sz="0" w:space="0" w:color="auto"/>
                              </w:divBdr>
                              <w:divsChild>
                                <w:div w:id="5439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10480">
      <w:bodyDiv w:val="1"/>
      <w:marLeft w:val="0"/>
      <w:marRight w:val="0"/>
      <w:marTop w:val="0"/>
      <w:marBottom w:val="0"/>
      <w:divBdr>
        <w:top w:val="none" w:sz="0" w:space="0" w:color="auto"/>
        <w:left w:val="none" w:sz="0" w:space="0" w:color="auto"/>
        <w:bottom w:val="none" w:sz="0" w:space="0" w:color="auto"/>
        <w:right w:val="none" w:sz="0" w:space="0" w:color="auto"/>
      </w:divBdr>
      <w:divsChild>
        <w:div w:id="656959163">
          <w:marLeft w:val="0"/>
          <w:marRight w:val="0"/>
          <w:marTop w:val="0"/>
          <w:marBottom w:val="0"/>
          <w:divBdr>
            <w:top w:val="none" w:sz="0" w:space="0" w:color="auto"/>
            <w:left w:val="none" w:sz="0" w:space="0" w:color="auto"/>
            <w:bottom w:val="none" w:sz="0" w:space="0" w:color="auto"/>
            <w:right w:val="none" w:sz="0" w:space="0" w:color="auto"/>
          </w:divBdr>
          <w:divsChild>
            <w:div w:id="2024429091">
              <w:marLeft w:val="0"/>
              <w:marRight w:val="0"/>
              <w:marTop w:val="0"/>
              <w:marBottom w:val="0"/>
              <w:divBdr>
                <w:top w:val="none" w:sz="0" w:space="0" w:color="auto"/>
                <w:left w:val="none" w:sz="0" w:space="0" w:color="auto"/>
                <w:bottom w:val="none" w:sz="0" w:space="0" w:color="auto"/>
                <w:right w:val="none" w:sz="0" w:space="0" w:color="auto"/>
              </w:divBdr>
              <w:divsChild>
                <w:div w:id="1320111079">
                  <w:marLeft w:val="0"/>
                  <w:marRight w:val="0"/>
                  <w:marTop w:val="600"/>
                  <w:marBottom w:val="0"/>
                  <w:divBdr>
                    <w:top w:val="none" w:sz="0" w:space="0" w:color="auto"/>
                    <w:left w:val="none" w:sz="0" w:space="0" w:color="auto"/>
                    <w:bottom w:val="none" w:sz="0" w:space="0" w:color="auto"/>
                    <w:right w:val="none" w:sz="0" w:space="0" w:color="auto"/>
                  </w:divBdr>
                  <w:divsChild>
                    <w:div w:id="312880497">
                      <w:marLeft w:val="0"/>
                      <w:marRight w:val="0"/>
                      <w:marTop w:val="0"/>
                      <w:marBottom w:val="0"/>
                      <w:divBdr>
                        <w:top w:val="none" w:sz="0" w:space="0" w:color="auto"/>
                        <w:left w:val="none" w:sz="0" w:space="0" w:color="auto"/>
                        <w:bottom w:val="none" w:sz="0" w:space="0" w:color="auto"/>
                        <w:right w:val="none" w:sz="0" w:space="0" w:color="auto"/>
                      </w:divBdr>
                      <w:divsChild>
                        <w:div w:id="161506180">
                          <w:marLeft w:val="0"/>
                          <w:marRight w:val="0"/>
                          <w:marTop w:val="0"/>
                          <w:marBottom w:val="0"/>
                          <w:divBdr>
                            <w:top w:val="none" w:sz="0" w:space="0" w:color="auto"/>
                            <w:left w:val="none" w:sz="0" w:space="0" w:color="auto"/>
                            <w:bottom w:val="none" w:sz="0" w:space="0" w:color="auto"/>
                            <w:right w:val="none" w:sz="0" w:space="0" w:color="auto"/>
                          </w:divBdr>
                          <w:divsChild>
                            <w:div w:id="650863560">
                              <w:marLeft w:val="0"/>
                              <w:marRight w:val="0"/>
                              <w:marTop w:val="0"/>
                              <w:marBottom w:val="0"/>
                              <w:divBdr>
                                <w:top w:val="none" w:sz="0" w:space="0" w:color="auto"/>
                                <w:left w:val="none" w:sz="0" w:space="0" w:color="auto"/>
                                <w:bottom w:val="none" w:sz="0" w:space="0" w:color="auto"/>
                                <w:right w:val="none" w:sz="0" w:space="0" w:color="auto"/>
                              </w:divBdr>
                            </w:div>
                          </w:divsChild>
                        </w:div>
                        <w:div w:id="1779178176">
                          <w:marLeft w:val="0"/>
                          <w:marRight w:val="135"/>
                          <w:marTop w:val="0"/>
                          <w:marBottom w:val="0"/>
                          <w:divBdr>
                            <w:top w:val="none" w:sz="0" w:space="0" w:color="auto"/>
                            <w:left w:val="none" w:sz="0" w:space="0" w:color="auto"/>
                            <w:bottom w:val="none" w:sz="0" w:space="0" w:color="auto"/>
                            <w:right w:val="none" w:sz="0" w:space="0" w:color="auto"/>
                          </w:divBdr>
                        </w:div>
                        <w:div w:id="11351037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72352">
          <w:marLeft w:val="0"/>
          <w:marRight w:val="0"/>
          <w:marTop w:val="0"/>
          <w:marBottom w:val="0"/>
          <w:divBdr>
            <w:top w:val="none" w:sz="0" w:space="0" w:color="auto"/>
            <w:left w:val="none" w:sz="0" w:space="0" w:color="auto"/>
            <w:bottom w:val="none" w:sz="0" w:space="0" w:color="auto"/>
            <w:right w:val="none" w:sz="0" w:space="0" w:color="auto"/>
          </w:divBdr>
          <w:divsChild>
            <w:div w:id="61608785">
              <w:marLeft w:val="0"/>
              <w:marRight w:val="0"/>
              <w:marTop w:val="0"/>
              <w:marBottom w:val="0"/>
              <w:divBdr>
                <w:top w:val="none" w:sz="0" w:space="0" w:color="auto"/>
                <w:left w:val="none" w:sz="0" w:space="0" w:color="auto"/>
                <w:bottom w:val="none" w:sz="0" w:space="0" w:color="auto"/>
                <w:right w:val="none" w:sz="0" w:space="0" w:color="auto"/>
              </w:divBdr>
              <w:divsChild>
                <w:div w:id="1985043382">
                  <w:marLeft w:val="0"/>
                  <w:marRight w:val="0"/>
                  <w:marTop w:val="0"/>
                  <w:marBottom w:val="0"/>
                  <w:divBdr>
                    <w:top w:val="none" w:sz="0" w:space="0" w:color="auto"/>
                    <w:left w:val="none" w:sz="0" w:space="0" w:color="auto"/>
                    <w:bottom w:val="none" w:sz="0" w:space="0" w:color="auto"/>
                    <w:right w:val="none" w:sz="0" w:space="0" w:color="auto"/>
                  </w:divBdr>
                  <w:divsChild>
                    <w:div w:id="679091125">
                      <w:marLeft w:val="0"/>
                      <w:marRight w:val="1500"/>
                      <w:marTop w:val="0"/>
                      <w:marBottom w:val="0"/>
                      <w:divBdr>
                        <w:top w:val="none" w:sz="0" w:space="0" w:color="auto"/>
                        <w:left w:val="none" w:sz="0" w:space="0" w:color="auto"/>
                        <w:bottom w:val="none" w:sz="0" w:space="0" w:color="auto"/>
                        <w:right w:val="none" w:sz="0" w:space="0" w:color="auto"/>
                      </w:divBdr>
                      <w:divsChild>
                        <w:div w:id="1846045324">
                          <w:marLeft w:val="0"/>
                          <w:marRight w:val="0"/>
                          <w:marTop w:val="600"/>
                          <w:marBottom w:val="600"/>
                          <w:divBdr>
                            <w:top w:val="none" w:sz="0" w:space="0" w:color="auto"/>
                            <w:left w:val="none" w:sz="0" w:space="0" w:color="auto"/>
                            <w:bottom w:val="none" w:sz="0" w:space="0" w:color="auto"/>
                            <w:right w:val="none" w:sz="0" w:space="0" w:color="auto"/>
                          </w:divBdr>
                          <w:divsChild>
                            <w:div w:id="887956117">
                              <w:marLeft w:val="0"/>
                              <w:marRight w:val="0"/>
                              <w:marTop w:val="0"/>
                              <w:marBottom w:val="300"/>
                              <w:divBdr>
                                <w:top w:val="none" w:sz="0" w:space="0" w:color="auto"/>
                                <w:left w:val="none" w:sz="0" w:space="0" w:color="auto"/>
                                <w:bottom w:val="none" w:sz="0" w:space="0" w:color="auto"/>
                                <w:right w:val="none" w:sz="0" w:space="0" w:color="auto"/>
                              </w:divBdr>
                            </w:div>
                            <w:div w:id="1362705079">
                              <w:marLeft w:val="0"/>
                              <w:marRight w:val="0"/>
                              <w:marTop w:val="300"/>
                              <w:marBottom w:val="300"/>
                              <w:divBdr>
                                <w:top w:val="none" w:sz="0" w:space="0" w:color="auto"/>
                                <w:left w:val="none" w:sz="0" w:space="0" w:color="auto"/>
                                <w:bottom w:val="none" w:sz="0" w:space="0" w:color="auto"/>
                                <w:right w:val="none" w:sz="0" w:space="0" w:color="auto"/>
                              </w:divBdr>
                            </w:div>
                            <w:div w:id="422385303">
                              <w:marLeft w:val="0"/>
                              <w:marRight w:val="0"/>
                              <w:marTop w:val="300"/>
                              <w:marBottom w:val="600"/>
                              <w:divBdr>
                                <w:top w:val="single" w:sz="6" w:space="30" w:color="EB5D0B"/>
                                <w:left w:val="none" w:sz="0" w:space="0" w:color="auto"/>
                                <w:bottom w:val="single" w:sz="6" w:space="30" w:color="EB5D0B"/>
                                <w:right w:val="none" w:sz="0" w:space="0" w:color="auto"/>
                              </w:divBdr>
                            </w:div>
                            <w:div w:id="1194686619">
                              <w:marLeft w:val="0"/>
                              <w:marRight w:val="0"/>
                              <w:marTop w:val="240"/>
                              <w:marBottom w:val="240"/>
                              <w:divBdr>
                                <w:top w:val="none" w:sz="0" w:space="0" w:color="auto"/>
                                <w:left w:val="none" w:sz="0" w:space="0" w:color="auto"/>
                                <w:bottom w:val="none" w:sz="0" w:space="0" w:color="auto"/>
                                <w:right w:val="none" w:sz="0" w:space="0" w:color="auto"/>
                              </w:divBdr>
                              <w:divsChild>
                                <w:div w:id="727072501">
                                  <w:marLeft w:val="0"/>
                                  <w:marRight w:val="0"/>
                                  <w:marTop w:val="0"/>
                                  <w:marBottom w:val="0"/>
                                  <w:divBdr>
                                    <w:top w:val="none" w:sz="0" w:space="0" w:color="auto"/>
                                    <w:left w:val="none" w:sz="0" w:space="0" w:color="auto"/>
                                    <w:bottom w:val="none" w:sz="0" w:space="0" w:color="auto"/>
                                    <w:right w:val="none" w:sz="0" w:space="0" w:color="auto"/>
                                  </w:divBdr>
                                </w:div>
                              </w:divsChild>
                            </w:div>
                            <w:div w:id="1694989728">
                              <w:marLeft w:val="0"/>
                              <w:marRight w:val="0"/>
                              <w:marTop w:val="240"/>
                              <w:marBottom w:val="240"/>
                              <w:divBdr>
                                <w:top w:val="none" w:sz="0" w:space="0" w:color="auto"/>
                                <w:left w:val="none" w:sz="0" w:space="0" w:color="auto"/>
                                <w:bottom w:val="none" w:sz="0" w:space="0" w:color="auto"/>
                                <w:right w:val="none" w:sz="0" w:space="0" w:color="auto"/>
                              </w:divBdr>
                              <w:divsChild>
                                <w:div w:id="62067552">
                                  <w:marLeft w:val="0"/>
                                  <w:marRight w:val="0"/>
                                  <w:marTop w:val="0"/>
                                  <w:marBottom w:val="0"/>
                                  <w:divBdr>
                                    <w:top w:val="none" w:sz="0" w:space="0" w:color="auto"/>
                                    <w:left w:val="none" w:sz="0" w:space="0" w:color="auto"/>
                                    <w:bottom w:val="none" w:sz="0" w:space="0" w:color="auto"/>
                                    <w:right w:val="none" w:sz="0" w:space="0" w:color="auto"/>
                                  </w:divBdr>
                                </w:div>
                              </w:divsChild>
                            </w:div>
                            <w:div w:id="898050347">
                              <w:marLeft w:val="0"/>
                              <w:marRight w:val="0"/>
                              <w:marTop w:val="240"/>
                              <w:marBottom w:val="240"/>
                              <w:divBdr>
                                <w:top w:val="none" w:sz="0" w:space="0" w:color="auto"/>
                                <w:left w:val="none" w:sz="0" w:space="0" w:color="auto"/>
                                <w:bottom w:val="none" w:sz="0" w:space="0" w:color="auto"/>
                                <w:right w:val="none" w:sz="0" w:space="0" w:color="auto"/>
                              </w:divBdr>
                              <w:divsChild>
                                <w:div w:id="95516101">
                                  <w:marLeft w:val="0"/>
                                  <w:marRight w:val="0"/>
                                  <w:marTop w:val="0"/>
                                  <w:marBottom w:val="0"/>
                                  <w:divBdr>
                                    <w:top w:val="none" w:sz="0" w:space="0" w:color="auto"/>
                                    <w:left w:val="none" w:sz="0" w:space="0" w:color="auto"/>
                                    <w:bottom w:val="none" w:sz="0" w:space="0" w:color="auto"/>
                                    <w:right w:val="none" w:sz="0" w:space="0" w:color="auto"/>
                                  </w:divBdr>
                                </w:div>
                              </w:divsChild>
                            </w:div>
                            <w:div w:id="1126002860">
                              <w:marLeft w:val="0"/>
                              <w:marRight w:val="0"/>
                              <w:marTop w:val="240"/>
                              <w:marBottom w:val="240"/>
                              <w:divBdr>
                                <w:top w:val="none" w:sz="0" w:space="0" w:color="auto"/>
                                <w:left w:val="none" w:sz="0" w:space="0" w:color="auto"/>
                                <w:bottom w:val="none" w:sz="0" w:space="0" w:color="auto"/>
                                <w:right w:val="none" w:sz="0" w:space="0" w:color="auto"/>
                              </w:divBdr>
                              <w:divsChild>
                                <w:div w:id="1924492581">
                                  <w:marLeft w:val="0"/>
                                  <w:marRight w:val="0"/>
                                  <w:marTop w:val="0"/>
                                  <w:marBottom w:val="0"/>
                                  <w:divBdr>
                                    <w:top w:val="none" w:sz="0" w:space="0" w:color="auto"/>
                                    <w:left w:val="none" w:sz="0" w:space="0" w:color="auto"/>
                                    <w:bottom w:val="none" w:sz="0" w:space="0" w:color="auto"/>
                                    <w:right w:val="none" w:sz="0" w:space="0" w:color="auto"/>
                                  </w:divBdr>
                                </w:div>
                              </w:divsChild>
                            </w:div>
                            <w:div w:id="1991404846">
                              <w:marLeft w:val="0"/>
                              <w:marRight w:val="0"/>
                              <w:marTop w:val="240"/>
                              <w:marBottom w:val="240"/>
                              <w:divBdr>
                                <w:top w:val="none" w:sz="0" w:space="0" w:color="auto"/>
                                <w:left w:val="none" w:sz="0" w:space="0" w:color="auto"/>
                                <w:bottom w:val="none" w:sz="0" w:space="0" w:color="auto"/>
                                <w:right w:val="none" w:sz="0" w:space="0" w:color="auto"/>
                              </w:divBdr>
                              <w:divsChild>
                                <w:div w:id="713702507">
                                  <w:marLeft w:val="0"/>
                                  <w:marRight w:val="0"/>
                                  <w:marTop w:val="0"/>
                                  <w:marBottom w:val="0"/>
                                  <w:divBdr>
                                    <w:top w:val="none" w:sz="0" w:space="0" w:color="auto"/>
                                    <w:left w:val="none" w:sz="0" w:space="0" w:color="auto"/>
                                    <w:bottom w:val="none" w:sz="0" w:space="0" w:color="auto"/>
                                    <w:right w:val="none" w:sz="0" w:space="0" w:color="auto"/>
                                  </w:divBdr>
                                </w:div>
                              </w:divsChild>
                            </w:div>
                            <w:div w:id="1137142447">
                              <w:marLeft w:val="0"/>
                              <w:marRight w:val="0"/>
                              <w:marTop w:val="240"/>
                              <w:marBottom w:val="240"/>
                              <w:divBdr>
                                <w:top w:val="none" w:sz="0" w:space="0" w:color="auto"/>
                                <w:left w:val="none" w:sz="0" w:space="0" w:color="auto"/>
                                <w:bottom w:val="none" w:sz="0" w:space="0" w:color="auto"/>
                                <w:right w:val="none" w:sz="0" w:space="0" w:color="auto"/>
                              </w:divBdr>
                              <w:divsChild>
                                <w:div w:id="509836892">
                                  <w:marLeft w:val="0"/>
                                  <w:marRight w:val="0"/>
                                  <w:marTop w:val="0"/>
                                  <w:marBottom w:val="0"/>
                                  <w:divBdr>
                                    <w:top w:val="none" w:sz="0" w:space="0" w:color="auto"/>
                                    <w:left w:val="none" w:sz="0" w:space="0" w:color="auto"/>
                                    <w:bottom w:val="none" w:sz="0" w:space="0" w:color="auto"/>
                                    <w:right w:val="none" w:sz="0" w:space="0" w:color="auto"/>
                                  </w:divBdr>
                                </w:div>
                              </w:divsChild>
                            </w:div>
                            <w:div w:id="2033070537">
                              <w:marLeft w:val="0"/>
                              <w:marRight w:val="0"/>
                              <w:marTop w:val="240"/>
                              <w:marBottom w:val="240"/>
                              <w:divBdr>
                                <w:top w:val="none" w:sz="0" w:space="0" w:color="auto"/>
                                <w:left w:val="none" w:sz="0" w:space="0" w:color="auto"/>
                                <w:bottom w:val="none" w:sz="0" w:space="0" w:color="auto"/>
                                <w:right w:val="none" w:sz="0" w:space="0" w:color="auto"/>
                              </w:divBdr>
                              <w:divsChild>
                                <w:div w:id="1623995379">
                                  <w:marLeft w:val="0"/>
                                  <w:marRight w:val="0"/>
                                  <w:marTop w:val="0"/>
                                  <w:marBottom w:val="0"/>
                                  <w:divBdr>
                                    <w:top w:val="none" w:sz="0" w:space="0" w:color="auto"/>
                                    <w:left w:val="none" w:sz="0" w:space="0" w:color="auto"/>
                                    <w:bottom w:val="none" w:sz="0" w:space="0" w:color="auto"/>
                                    <w:right w:val="none" w:sz="0" w:space="0" w:color="auto"/>
                                  </w:divBdr>
                                </w:div>
                              </w:divsChild>
                            </w:div>
                            <w:div w:id="506870892">
                              <w:marLeft w:val="0"/>
                              <w:marRight w:val="0"/>
                              <w:marTop w:val="240"/>
                              <w:marBottom w:val="240"/>
                              <w:divBdr>
                                <w:top w:val="none" w:sz="0" w:space="0" w:color="auto"/>
                                <w:left w:val="none" w:sz="0" w:space="0" w:color="auto"/>
                                <w:bottom w:val="none" w:sz="0" w:space="0" w:color="auto"/>
                                <w:right w:val="none" w:sz="0" w:space="0" w:color="auto"/>
                              </w:divBdr>
                              <w:divsChild>
                                <w:div w:id="1990212172">
                                  <w:marLeft w:val="0"/>
                                  <w:marRight w:val="0"/>
                                  <w:marTop w:val="0"/>
                                  <w:marBottom w:val="0"/>
                                  <w:divBdr>
                                    <w:top w:val="none" w:sz="0" w:space="0" w:color="auto"/>
                                    <w:left w:val="none" w:sz="0" w:space="0" w:color="auto"/>
                                    <w:bottom w:val="none" w:sz="0" w:space="0" w:color="auto"/>
                                    <w:right w:val="none" w:sz="0" w:space="0" w:color="auto"/>
                                  </w:divBdr>
                                </w:div>
                              </w:divsChild>
                            </w:div>
                            <w:div w:id="1590848454">
                              <w:marLeft w:val="0"/>
                              <w:marRight w:val="0"/>
                              <w:marTop w:val="240"/>
                              <w:marBottom w:val="240"/>
                              <w:divBdr>
                                <w:top w:val="none" w:sz="0" w:space="0" w:color="auto"/>
                                <w:left w:val="none" w:sz="0" w:space="0" w:color="auto"/>
                                <w:bottom w:val="none" w:sz="0" w:space="0" w:color="auto"/>
                                <w:right w:val="none" w:sz="0" w:space="0" w:color="auto"/>
                              </w:divBdr>
                              <w:divsChild>
                                <w:div w:id="69163887">
                                  <w:marLeft w:val="0"/>
                                  <w:marRight w:val="0"/>
                                  <w:marTop w:val="0"/>
                                  <w:marBottom w:val="0"/>
                                  <w:divBdr>
                                    <w:top w:val="none" w:sz="0" w:space="0" w:color="auto"/>
                                    <w:left w:val="none" w:sz="0" w:space="0" w:color="auto"/>
                                    <w:bottom w:val="none" w:sz="0" w:space="0" w:color="auto"/>
                                    <w:right w:val="none" w:sz="0" w:space="0" w:color="auto"/>
                                  </w:divBdr>
                                </w:div>
                              </w:divsChild>
                            </w:div>
                            <w:div w:id="730739307">
                              <w:marLeft w:val="0"/>
                              <w:marRight w:val="0"/>
                              <w:marTop w:val="240"/>
                              <w:marBottom w:val="240"/>
                              <w:divBdr>
                                <w:top w:val="none" w:sz="0" w:space="0" w:color="auto"/>
                                <w:left w:val="none" w:sz="0" w:space="0" w:color="auto"/>
                                <w:bottom w:val="none" w:sz="0" w:space="0" w:color="auto"/>
                                <w:right w:val="none" w:sz="0" w:space="0" w:color="auto"/>
                              </w:divBdr>
                              <w:divsChild>
                                <w:div w:id="1083723999">
                                  <w:marLeft w:val="0"/>
                                  <w:marRight w:val="0"/>
                                  <w:marTop w:val="0"/>
                                  <w:marBottom w:val="0"/>
                                  <w:divBdr>
                                    <w:top w:val="none" w:sz="0" w:space="0" w:color="auto"/>
                                    <w:left w:val="none" w:sz="0" w:space="0" w:color="auto"/>
                                    <w:bottom w:val="none" w:sz="0" w:space="0" w:color="auto"/>
                                    <w:right w:val="none" w:sz="0" w:space="0" w:color="auto"/>
                                  </w:divBdr>
                                </w:div>
                              </w:divsChild>
                            </w:div>
                            <w:div w:id="2082218306">
                              <w:marLeft w:val="0"/>
                              <w:marRight w:val="0"/>
                              <w:marTop w:val="240"/>
                              <w:marBottom w:val="240"/>
                              <w:divBdr>
                                <w:top w:val="none" w:sz="0" w:space="0" w:color="auto"/>
                                <w:left w:val="none" w:sz="0" w:space="0" w:color="auto"/>
                                <w:bottom w:val="none" w:sz="0" w:space="0" w:color="auto"/>
                                <w:right w:val="none" w:sz="0" w:space="0" w:color="auto"/>
                              </w:divBdr>
                              <w:divsChild>
                                <w:div w:id="1543400008">
                                  <w:marLeft w:val="0"/>
                                  <w:marRight w:val="0"/>
                                  <w:marTop w:val="0"/>
                                  <w:marBottom w:val="0"/>
                                  <w:divBdr>
                                    <w:top w:val="none" w:sz="0" w:space="0" w:color="auto"/>
                                    <w:left w:val="none" w:sz="0" w:space="0" w:color="auto"/>
                                    <w:bottom w:val="none" w:sz="0" w:space="0" w:color="auto"/>
                                    <w:right w:val="none" w:sz="0" w:space="0" w:color="auto"/>
                                  </w:divBdr>
                                </w:div>
                              </w:divsChild>
                            </w:div>
                            <w:div w:id="1887258546">
                              <w:marLeft w:val="0"/>
                              <w:marRight w:val="0"/>
                              <w:marTop w:val="240"/>
                              <w:marBottom w:val="240"/>
                              <w:divBdr>
                                <w:top w:val="none" w:sz="0" w:space="0" w:color="auto"/>
                                <w:left w:val="none" w:sz="0" w:space="0" w:color="auto"/>
                                <w:bottom w:val="none" w:sz="0" w:space="0" w:color="auto"/>
                                <w:right w:val="none" w:sz="0" w:space="0" w:color="auto"/>
                              </w:divBdr>
                              <w:divsChild>
                                <w:div w:id="1724255776">
                                  <w:marLeft w:val="0"/>
                                  <w:marRight w:val="0"/>
                                  <w:marTop w:val="0"/>
                                  <w:marBottom w:val="0"/>
                                  <w:divBdr>
                                    <w:top w:val="none" w:sz="0" w:space="0" w:color="auto"/>
                                    <w:left w:val="none" w:sz="0" w:space="0" w:color="auto"/>
                                    <w:bottom w:val="none" w:sz="0" w:space="0" w:color="auto"/>
                                    <w:right w:val="none" w:sz="0" w:space="0" w:color="auto"/>
                                  </w:divBdr>
                                </w:div>
                              </w:divsChild>
                            </w:div>
                            <w:div w:id="1074089137">
                              <w:marLeft w:val="0"/>
                              <w:marRight w:val="0"/>
                              <w:marTop w:val="240"/>
                              <w:marBottom w:val="240"/>
                              <w:divBdr>
                                <w:top w:val="none" w:sz="0" w:space="0" w:color="auto"/>
                                <w:left w:val="none" w:sz="0" w:space="0" w:color="auto"/>
                                <w:bottom w:val="none" w:sz="0" w:space="0" w:color="auto"/>
                                <w:right w:val="none" w:sz="0" w:space="0" w:color="auto"/>
                              </w:divBdr>
                              <w:divsChild>
                                <w:div w:id="335420970">
                                  <w:marLeft w:val="0"/>
                                  <w:marRight w:val="0"/>
                                  <w:marTop w:val="0"/>
                                  <w:marBottom w:val="0"/>
                                  <w:divBdr>
                                    <w:top w:val="none" w:sz="0" w:space="0" w:color="auto"/>
                                    <w:left w:val="none" w:sz="0" w:space="0" w:color="auto"/>
                                    <w:bottom w:val="none" w:sz="0" w:space="0" w:color="auto"/>
                                    <w:right w:val="none" w:sz="0" w:space="0" w:color="auto"/>
                                  </w:divBdr>
                                </w:div>
                              </w:divsChild>
                            </w:div>
                            <w:div w:id="1733844204">
                              <w:marLeft w:val="0"/>
                              <w:marRight w:val="0"/>
                              <w:marTop w:val="240"/>
                              <w:marBottom w:val="240"/>
                              <w:divBdr>
                                <w:top w:val="none" w:sz="0" w:space="0" w:color="auto"/>
                                <w:left w:val="none" w:sz="0" w:space="0" w:color="auto"/>
                                <w:bottom w:val="none" w:sz="0" w:space="0" w:color="auto"/>
                                <w:right w:val="none" w:sz="0" w:space="0" w:color="auto"/>
                              </w:divBdr>
                              <w:divsChild>
                                <w:div w:id="1095245472">
                                  <w:marLeft w:val="0"/>
                                  <w:marRight w:val="0"/>
                                  <w:marTop w:val="0"/>
                                  <w:marBottom w:val="0"/>
                                  <w:divBdr>
                                    <w:top w:val="none" w:sz="0" w:space="0" w:color="auto"/>
                                    <w:left w:val="none" w:sz="0" w:space="0" w:color="auto"/>
                                    <w:bottom w:val="none" w:sz="0" w:space="0" w:color="auto"/>
                                    <w:right w:val="none" w:sz="0" w:space="0" w:color="auto"/>
                                  </w:divBdr>
                                </w:div>
                              </w:divsChild>
                            </w:div>
                            <w:div w:id="786387681">
                              <w:marLeft w:val="0"/>
                              <w:marRight w:val="0"/>
                              <w:marTop w:val="240"/>
                              <w:marBottom w:val="240"/>
                              <w:divBdr>
                                <w:top w:val="none" w:sz="0" w:space="0" w:color="auto"/>
                                <w:left w:val="none" w:sz="0" w:space="0" w:color="auto"/>
                                <w:bottom w:val="none" w:sz="0" w:space="0" w:color="auto"/>
                                <w:right w:val="none" w:sz="0" w:space="0" w:color="auto"/>
                              </w:divBdr>
                              <w:divsChild>
                                <w:div w:id="1684938115">
                                  <w:marLeft w:val="0"/>
                                  <w:marRight w:val="0"/>
                                  <w:marTop w:val="0"/>
                                  <w:marBottom w:val="0"/>
                                  <w:divBdr>
                                    <w:top w:val="none" w:sz="0" w:space="0" w:color="auto"/>
                                    <w:left w:val="none" w:sz="0" w:space="0" w:color="auto"/>
                                    <w:bottom w:val="none" w:sz="0" w:space="0" w:color="auto"/>
                                    <w:right w:val="none" w:sz="0" w:space="0" w:color="auto"/>
                                  </w:divBdr>
                                </w:div>
                              </w:divsChild>
                            </w:div>
                            <w:div w:id="158693611">
                              <w:marLeft w:val="0"/>
                              <w:marRight w:val="0"/>
                              <w:marTop w:val="240"/>
                              <w:marBottom w:val="240"/>
                              <w:divBdr>
                                <w:top w:val="none" w:sz="0" w:space="0" w:color="auto"/>
                                <w:left w:val="none" w:sz="0" w:space="0" w:color="auto"/>
                                <w:bottom w:val="none" w:sz="0" w:space="0" w:color="auto"/>
                                <w:right w:val="none" w:sz="0" w:space="0" w:color="auto"/>
                              </w:divBdr>
                              <w:divsChild>
                                <w:div w:id="587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3617">
      <w:bodyDiv w:val="1"/>
      <w:marLeft w:val="0"/>
      <w:marRight w:val="0"/>
      <w:marTop w:val="0"/>
      <w:marBottom w:val="0"/>
      <w:divBdr>
        <w:top w:val="none" w:sz="0" w:space="0" w:color="auto"/>
        <w:left w:val="none" w:sz="0" w:space="0" w:color="auto"/>
        <w:bottom w:val="none" w:sz="0" w:space="0" w:color="auto"/>
        <w:right w:val="none" w:sz="0" w:space="0" w:color="auto"/>
      </w:divBdr>
      <w:divsChild>
        <w:div w:id="809245356">
          <w:marLeft w:val="0"/>
          <w:marRight w:val="0"/>
          <w:marTop w:val="0"/>
          <w:marBottom w:val="0"/>
          <w:divBdr>
            <w:top w:val="none" w:sz="0" w:space="0" w:color="auto"/>
            <w:left w:val="none" w:sz="0" w:space="0" w:color="auto"/>
            <w:bottom w:val="none" w:sz="0" w:space="0" w:color="auto"/>
            <w:right w:val="none" w:sz="0" w:space="0" w:color="auto"/>
          </w:divBdr>
          <w:divsChild>
            <w:div w:id="1718044561">
              <w:marLeft w:val="0"/>
              <w:marRight w:val="0"/>
              <w:marTop w:val="0"/>
              <w:marBottom w:val="0"/>
              <w:divBdr>
                <w:top w:val="none" w:sz="0" w:space="0" w:color="auto"/>
                <w:left w:val="none" w:sz="0" w:space="0" w:color="auto"/>
                <w:bottom w:val="none" w:sz="0" w:space="0" w:color="auto"/>
                <w:right w:val="none" w:sz="0" w:space="0" w:color="auto"/>
              </w:divBdr>
              <w:divsChild>
                <w:div w:id="1673414400">
                  <w:marLeft w:val="0"/>
                  <w:marRight w:val="0"/>
                  <w:marTop w:val="758"/>
                  <w:marBottom w:val="0"/>
                  <w:divBdr>
                    <w:top w:val="none" w:sz="0" w:space="0" w:color="auto"/>
                    <w:left w:val="none" w:sz="0" w:space="0" w:color="auto"/>
                    <w:bottom w:val="none" w:sz="0" w:space="0" w:color="auto"/>
                    <w:right w:val="none" w:sz="0" w:space="0" w:color="auto"/>
                  </w:divBdr>
                  <w:divsChild>
                    <w:div w:id="153497576">
                      <w:marLeft w:val="0"/>
                      <w:marRight w:val="0"/>
                      <w:marTop w:val="0"/>
                      <w:marBottom w:val="0"/>
                      <w:divBdr>
                        <w:top w:val="none" w:sz="0" w:space="0" w:color="auto"/>
                        <w:left w:val="none" w:sz="0" w:space="0" w:color="auto"/>
                        <w:bottom w:val="none" w:sz="0" w:space="0" w:color="auto"/>
                        <w:right w:val="none" w:sz="0" w:space="0" w:color="auto"/>
                      </w:divBdr>
                      <w:divsChild>
                        <w:div w:id="1356151729">
                          <w:marLeft w:val="0"/>
                          <w:marRight w:val="0"/>
                          <w:marTop w:val="0"/>
                          <w:marBottom w:val="0"/>
                          <w:divBdr>
                            <w:top w:val="none" w:sz="0" w:space="0" w:color="auto"/>
                            <w:left w:val="none" w:sz="0" w:space="0" w:color="auto"/>
                            <w:bottom w:val="none" w:sz="0" w:space="0" w:color="auto"/>
                            <w:right w:val="none" w:sz="0" w:space="0" w:color="auto"/>
                          </w:divBdr>
                          <w:divsChild>
                            <w:div w:id="475731164">
                              <w:marLeft w:val="0"/>
                              <w:marRight w:val="0"/>
                              <w:marTop w:val="0"/>
                              <w:marBottom w:val="0"/>
                              <w:divBdr>
                                <w:top w:val="none" w:sz="0" w:space="0" w:color="auto"/>
                                <w:left w:val="none" w:sz="0" w:space="0" w:color="auto"/>
                                <w:bottom w:val="none" w:sz="0" w:space="0" w:color="auto"/>
                                <w:right w:val="none" w:sz="0" w:space="0" w:color="auto"/>
                              </w:divBdr>
                            </w:div>
                          </w:divsChild>
                        </w:div>
                        <w:div w:id="81924843">
                          <w:marLeft w:val="0"/>
                          <w:marRight w:val="171"/>
                          <w:marTop w:val="0"/>
                          <w:marBottom w:val="0"/>
                          <w:divBdr>
                            <w:top w:val="none" w:sz="0" w:space="0" w:color="auto"/>
                            <w:left w:val="none" w:sz="0" w:space="0" w:color="auto"/>
                            <w:bottom w:val="none" w:sz="0" w:space="0" w:color="auto"/>
                            <w:right w:val="none" w:sz="0" w:space="0" w:color="auto"/>
                          </w:divBdr>
                        </w:div>
                        <w:div w:id="134848317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4451">
          <w:marLeft w:val="0"/>
          <w:marRight w:val="0"/>
          <w:marTop w:val="0"/>
          <w:marBottom w:val="0"/>
          <w:divBdr>
            <w:top w:val="none" w:sz="0" w:space="0" w:color="auto"/>
            <w:left w:val="none" w:sz="0" w:space="0" w:color="auto"/>
            <w:bottom w:val="none" w:sz="0" w:space="0" w:color="auto"/>
            <w:right w:val="none" w:sz="0" w:space="0" w:color="auto"/>
          </w:divBdr>
          <w:divsChild>
            <w:div w:id="695733799">
              <w:marLeft w:val="0"/>
              <w:marRight w:val="0"/>
              <w:marTop w:val="0"/>
              <w:marBottom w:val="0"/>
              <w:divBdr>
                <w:top w:val="none" w:sz="0" w:space="0" w:color="auto"/>
                <w:left w:val="none" w:sz="0" w:space="0" w:color="auto"/>
                <w:bottom w:val="none" w:sz="0" w:space="0" w:color="auto"/>
                <w:right w:val="none" w:sz="0" w:space="0" w:color="auto"/>
              </w:divBdr>
              <w:divsChild>
                <w:div w:id="580607367">
                  <w:marLeft w:val="0"/>
                  <w:marRight w:val="0"/>
                  <w:marTop w:val="0"/>
                  <w:marBottom w:val="0"/>
                  <w:divBdr>
                    <w:top w:val="none" w:sz="0" w:space="0" w:color="auto"/>
                    <w:left w:val="none" w:sz="0" w:space="0" w:color="auto"/>
                    <w:bottom w:val="none" w:sz="0" w:space="0" w:color="auto"/>
                    <w:right w:val="none" w:sz="0" w:space="0" w:color="auto"/>
                  </w:divBdr>
                  <w:divsChild>
                    <w:div w:id="2071732544">
                      <w:marLeft w:val="0"/>
                      <w:marRight w:val="1895"/>
                      <w:marTop w:val="0"/>
                      <w:marBottom w:val="0"/>
                      <w:divBdr>
                        <w:top w:val="none" w:sz="0" w:space="0" w:color="auto"/>
                        <w:left w:val="none" w:sz="0" w:space="0" w:color="auto"/>
                        <w:bottom w:val="none" w:sz="0" w:space="0" w:color="auto"/>
                        <w:right w:val="none" w:sz="0" w:space="0" w:color="auto"/>
                      </w:divBdr>
                      <w:divsChild>
                        <w:div w:id="1199590328">
                          <w:marLeft w:val="0"/>
                          <w:marRight w:val="0"/>
                          <w:marTop w:val="758"/>
                          <w:marBottom w:val="758"/>
                          <w:divBdr>
                            <w:top w:val="none" w:sz="0" w:space="0" w:color="auto"/>
                            <w:left w:val="none" w:sz="0" w:space="0" w:color="auto"/>
                            <w:bottom w:val="none" w:sz="0" w:space="0" w:color="auto"/>
                            <w:right w:val="none" w:sz="0" w:space="0" w:color="auto"/>
                          </w:divBdr>
                          <w:divsChild>
                            <w:div w:id="1150174331">
                              <w:marLeft w:val="0"/>
                              <w:marRight w:val="0"/>
                              <w:marTop w:val="0"/>
                              <w:marBottom w:val="379"/>
                              <w:divBdr>
                                <w:top w:val="none" w:sz="0" w:space="0" w:color="auto"/>
                                <w:left w:val="none" w:sz="0" w:space="0" w:color="auto"/>
                                <w:bottom w:val="none" w:sz="0" w:space="0" w:color="auto"/>
                                <w:right w:val="none" w:sz="0" w:space="0" w:color="auto"/>
                              </w:divBdr>
                            </w:div>
                            <w:div w:id="1352563029">
                              <w:marLeft w:val="0"/>
                              <w:marRight w:val="0"/>
                              <w:marTop w:val="379"/>
                              <w:marBottom w:val="379"/>
                              <w:divBdr>
                                <w:top w:val="none" w:sz="0" w:space="0" w:color="auto"/>
                                <w:left w:val="none" w:sz="0" w:space="0" w:color="auto"/>
                                <w:bottom w:val="none" w:sz="0" w:space="0" w:color="auto"/>
                                <w:right w:val="none" w:sz="0" w:space="0" w:color="auto"/>
                              </w:divBdr>
                            </w:div>
                            <w:div w:id="1401365486">
                              <w:marLeft w:val="0"/>
                              <w:marRight w:val="0"/>
                              <w:marTop w:val="379"/>
                              <w:marBottom w:val="758"/>
                              <w:divBdr>
                                <w:top w:val="single" w:sz="8" w:space="31" w:color="EB5D0B"/>
                                <w:left w:val="none" w:sz="0" w:space="0" w:color="auto"/>
                                <w:bottom w:val="single" w:sz="8" w:space="31" w:color="EB5D0B"/>
                                <w:right w:val="none" w:sz="0" w:space="0" w:color="auto"/>
                              </w:divBdr>
                            </w:div>
                            <w:div w:id="276789822">
                              <w:marLeft w:val="0"/>
                              <w:marRight w:val="0"/>
                              <w:marTop w:val="909"/>
                              <w:marBottom w:val="1137"/>
                              <w:divBdr>
                                <w:top w:val="none" w:sz="0" w:space="0" w:color="auto"/>
                                <w:left w:val="none" w:sz="0" w:space="0" w:color="auto"/>
                                <w:bottom w:val="none" w:sz="0" w:space="0" w:color="auto"/>
                                <w:right w:val="none" w:sz="0" w:space="0" w:color="auto"/>
                              </w:divBdr>
                              <w:divsChild>
                                <w:div w:id="2030836888">
                                  <w:marLeft w:val="0"/>
                                  <w:marRight w:val="303"/>
                                  <w:marTop w:val="227"/>
                                  <w:marBottom w:val="0"/>
                                  <w:divBdr>
                                    <w:top w:val="none" w:sz="0" w:space="0" w:color="auto"/>
                                    <w:left w:val="none" w:sz="0" w:space="0" w:color="auto"/>
                                    <w:bottom w:val="none" w:sz="0" w:space="0" w:color="auto"/>
                                    <w:right w:val="none" w:sz="0" w:space="0" w:color="auto"/>
                                  </w:divBdr>
                                </w:div>
                              </w:divsChild>
                            </w:div>
                            <w:div w:id="1865484581">
                              <w:marLeft w:val="0"/>
                              <w:marRight w:val="0"/>
                              <w:marTop w:val="303"/>
                              <w:marBottom w:val="303"/>
                              <w:divBdr>
                                <w:top w:val="none" w:sz="0" w:space="0" w:color="auto"/>
                                <w:left w:val="none" w:sz="0" w:space="0" w:color="auto"/>
                                <w:bottom w:val="none" w:sz="0" w:space="0" w:color="auto"/>
                                <w:right w:val="none" w:sz="0" w:space="0" w:color="auto"/>
                              </w:divBdr>
                              <w:divsChild>
                                <w:div w:id="1240021819">
                                  <w:marLeft w:val="0"/>
                                  <w:marRight w:val="0"/>
                                  <w:marTop w:val="0"/>
                                  <w:marBottom w:val="0"/>
                                  <w:divBdr>
                                    <w:top w:val="none" w:sz="0" w:space="0" w:color="auto"/>
                                    <w:left w:val="none" w:sz="0" w:space="0" w:color="auto"/>
                                    <w:bottom w:val="none" w:sz="0" w:space="0" w:color="auto"/>
                                    <w:right w:val="none" w:sz="0" w:space="0" w:color="auto"/>
                                  </w:divBdr>
                                </w:div>
                              </w:divsChild>
                            </w:div>
                            <w:div w:id="1632903188">
                              <w:marLeft w:val="0"/>
                              <w:marRight w:val="0"/>
                              <w:marTop w:val="303"/>
                              <w:marBottom w:val="303"/>
                              <w:divBdr>
                                <w:top w:val="none" w:sz="0" w:space="0" w:color="auto"/>
                                <w:left w:val="none" w:sz="0" w:space="0" w:color="auto"/>
                                <w:bottom w:val="none" w:sz="0" w:space="0" w:color="auto"/>
                                <w:right w:val="none" w:sz="0" w:space="0" w:color="auto"/>
                              </w:divBdr>
                              <w:divsChild>
                                <w:div w:id="1766531917">
                                  <w:marLeft w:val="0"/>
                                  <w:marRight w:val="0"/>
                                  <w:marTop w:val="0"/>
                                  <w:marBottom w:val="0"/>
                                  <w:divBdr>
                                    <w:top w:val="none" w:sz="0" w:space="0" w:color="auto"/>
                                    <w:left w:val="none" w:sz="0" w:space="0" w:color="auto"/>
                                    <w:bottom w:val="none" w:sz="0" w:space="0" w:color="auto"/>
                                    <w:right w:val="none" w:sz="0" w:space="0" w:color="auto"/>
                                  </w:divBdr>
                                </w:div>
                              </w:divsChild>
                            </w:div>
                            <w:div w:id="1333602096">
                              <w:marLeft w:val="0"/>
                              <w:marRight w:val="0"/>
                              <w:marTop w:val="303"/>
                              <w:marBottom w:val="303"/>
                              <w:divBdr>
                                <w:top w:val="none" w:sz="0" w:space="0" w:color="auto"/>
                                <w:left w:val="none" w:sz="0" w:space="0" w:color="auto"/>
                                <w:bottom w:val="none" w:sz="0" w:space="0" w:color="auto"/>
                                <w:right w:val="none" w:sz="0" w:space="0" w:color="auto"/>
                              </w:divBdr>
                              <w:divsChild>
                                <w:div w:id="806973143">
                                  <w:marLeft w:val="0"/>
                                  <w:marRight w:val="0"/>
                                  <w:marTop w:val="0"/>
                                  <w:marBottom w:val="0"/>
                                  <w:divBdr>
                                    <w:top w:val="none" w:sz="0" w:space="0" w:color="auto"/>
                                    <w:left w:val="none" w:sz="0" w:space="0" w:color="auto"/>
                                    <w:bottom w:val="none" w:sz="0" w:space="0" w:color="auto"/>
                                    <w:right w:val="none" w:sz="0" w:space="0" w:color="auto"/>
                                  </w:divBdr>
                                </w:div>
                              </w:divsChild>
                            </w:div>
                            <w:div w:id="1348022074">
                              <w:marLeft w:val="0"/>
                              <w:marRight w:val="0"/>
                              <w:marTop w:val="0"/>
                              <w:marBottom w:val="0"/>
                              <w:divBdr>
                                <w:top w:val="none" w:sz="0" w:space="0" w:color="auto"/>
                                <w:left w:val="none" w:sz="0" w:space="0" w:color="auto"/>
                                <w:bottom w:val="none" w:sz="0" w:space="0" w:color="auto"/>
                                <w:right w:val="none" w:sz="0" w:space="0" w:color="auto"/>
                              </w:divBdr>
                              <w:divsChild>
                                <w:div w:id="883104281">
                                  <w:marLeft w:val="0"/>
                                  <w:marRight w:val="0"/>
                                  <w:marTop w:val="0"/>
                                  <w:marBottom w:val="0"/>
                                  <w:divBdr>
                                    <w:top w:val="none" w:sz="0" w:space="0" w:color="auto"/>
                                    <w:left w:val="none" w:sz="0" w:space="0" w:color="auto"/>
                                    <w:bottom w:val="none" w:sz="0" w:space="0" w:color="auto"/>
                                    <w:right w:val="none" w:sz="0" w:space="0" w:color="auto"/>
                                  </w:divBdr>
                                  <w:divsChild>
                                    <w:div w:id="407580293">
                                      <w:marLeft w:val="0"/>
                                      <w:marRight w:val="0"/>
                                      <w:marTop w:val="0"/>
                                      <w:marBottom w:val="0"/>
                                      <w:divBdr>
                                        <w:top w:val="none" w:sz="0" w:space="0" w:color="auto"/>
                                        <w:left w:val="none" w:sz="0" w:space="0" w:color="auto"/>
                                        <w:bottom w:val="none" w:sz="0" w:space="0" w:color="auto"/>
                                        <w:right w:val="none" w:sz="0" w:space="0" w:color="auto"/>
                                      </w:divBdr>
                                      <w:divsChild>
                                        <w:div w:id="646974238">
                                          <w:marLeft w:val="0"/>
                                          <w:marRight w:val="0"/>
                                          <w:marTop w:val="0"/>
                                          <w:marBottom w:val="0"/>
                                          <w:divBdr>
                                            <w:top w:val="none" w:sz="0" w:space="0" w:color="auto"/>
                                            <w:left w:val="none" w:sz="0" w:space="0" w:color="auto"/>
                                            <w:bottom w:val="none" w:sz="0" w:space="0" w:color="auto"/>
                                            <w:right w:val="none" w:sz="0" w:space="0" w:color="auto"/>
                                          </w:divBdr>
                                          <w:divsChild>
                                            <w:div w:id="722488546">
                                              <w:marLeft w:val="0"/>
                                              <w:marRight w:val="0"/>
                                              <w:marTop w:val="0"/>
                                              <w:marBottom w:val="0"/>
                                              <w:divBdr>
                                                <w:top w:val="none" w:sz="0" w:space="0" w:color="auto"/>
                                                <w:left w:val="none" w:sz="0" w:space="0" w:color="auto"/>
                                                <w:bottom w:val="none" w:sz="0" w:space="0" w:color="auto"/>
                                                <w:right w:val="none" w:sz="0" w:space="0" w:color="auto"/>
                                              </w:divBdr>
                                              <w:divsChild>
                                                <w:div w:id="1106190389">
                                                  <w:marLeft w:val="0"/>
                                                  <w:marRight w:val="0"/>
                                                  <w:marTop w:val="0"/>
                                                  <w:marBottom w:val="0"/>
                                                  <w:divBdr>
                                                    <w:top w:val="none" w:sz="0" w:space="0" w:color="auto"/>
                                                    <w:left w:val="none" w:sz="0" w:space="0" w:color="auto"/>
                                                    <w:bottom w:val="none" w:sz="0" w:space="0" w:color="auto"/>
                                                    <w:right w:val="none" w:sz="0" w:space="0" w:color="auto"/>
                                                  </w:divBdr>
                                                  <w:divsChild>
                                                    <w:div w:id="1956256148">
                                                      <w:marLeft w:val="0"/>
                                                      <w:marRight w:val="0"/>
                                                      <w:marTop w:val="0"/>
                                                      <w:marBottom w:val="0"/>
                                                      <w:divBdr>
                                                        <w:top w:val="none" w:sz="0" w:space="0" w:color="auto"/>
                                                        <w:left w:val="none" w:sz="0" w:space="0" w:color="auto"/>
                                                        <w:bottom w:val="none" w:sz="0" w:space="0" w:color="auto"/>
                                                        <w:right w:val="none" w:sz="0" w:space="0" w:color="auto"/>
                                                      </w:divBdr>
                                                      <w:divsChild>
                                                        <w:div w:id="342512358">
                                                          <w:marLeft w:val="0"/>
                                                          <w:marRight w:val="0"/>
                                                          <w:marTop w:val="0"/>
                                                          <w:marBottom w:val="0"/>
                                                          <w:divBdr>
                                                            <w:top w:val="none" w:sz="0" w:space="0" w:color="auto"/>
                                                            <w:left w:val="none" w:sz="0" w:space="0" w:color="auto"/>
                                                            <w:bottom w:val="none" w:sz="0" w:space="0" w:color="auto"/>
                                                            <w:right w:val="none" w:sz="0" w:space="0" w:color="auto"/>
                                                          </w:divBdr>
                                                          <w:divsChild>
                                                            <w:div w:id="1459029059">
                                                              <w:marLeft w:val="0"/>
                                                              <w:marRight w:val="0"/>
                                                              <w:marTop w:val="0"/>
                                                              <w:marBottom w:val="0"/>
                                                              <w:divBdr>
                                                                <w:top w:val="none" w:sz="0" w:space="0" w:color="auto"/>
                                                                <w:left w:val="none" w:sz="0" w:space="0" w:color="auto"/>
                                                                <w:bottom w:val="none" w:sz="0" w:space="0" w:color="auto"/>
                                                                <w:right w:val="none" w:sz="0" w:space="0" w:color="auto"/>
                                                              </w:divBdr>
                                                              <w:divsChild>
                                                                <w:div w:id="1304232806">
                                                                  <w:marLeft w:val="0"/>
                                                                  <w:marRight w:val="0"/>
                                                                  <w:marTop w:val="0"/>
                                                                  <w:marBottom w:val="0"/>
                                                                  <w:divBdr>
                                                                    <w:top w:val="none" w:sz="0" w:space="0" w:color="auto"/>
                                                                    <w:left w:val="none" w:sz="0" w:space="0" w:color="auto"/>
                                                                    <w:bottom w:val="none" w:sz="0" w:space="0" w:color="auto"/>
                                                                    <w:right w:val="none" w:sz="0" w:space="0" w:color="auto"/>
                                                                  </w:divBdr>
                                                                  <w:divsChild>
                                                                    <w:div w:id="1586260351">
                                                                      <w:marLeft w:val="0"/>
                                                                      <w:marRight w:val="0"/>
                                                                      <w:marTop w:val="0"/>
                                                                      <w:marBottom w:val="0"/>
                                                                      <w:divBdr>
                                                                        <w:top w:val="none" w:sz="0" w:space="0" w:color="auto"/>
                                                                        <w:left w:val="none" w:sz="0" w:space="0" w:color="auto"/>
                                                                        <w:bottom w:val="none" w:sz="0" w:space="0" w:color="auto"/>
                                                                        <w:right w:val="none" w:sz="0" w:space="0" w:color="auto"/>
                                                                      </w:divBdr>
                                                                      <w:divsChild>
                                                                        <w:div w:id="1039159885">
                                                                          <w:marLeft w:val="0"/>
                                                                          <w:marRight w:val="0"/>
                                                                          <w:marTop w:val="0"/>
                                                                          <w:marBottom w:val="0"/>
                                                                          <w:divBdr>
                                                                            <w:top w:val="none" w:sz="0" w:space="0" w:color="auto"/>
                                                                            <w:left w:val="none" w:sz="0" w:space="0" w:color="auto"/>
                                                                            <w:bottom w:val="none" w:sz="0" w:space="0" w:color="auto"/>
                                                                            <w:right w:val="none" w:sz="0" w:space="0" w:color="auto"/>
                                                                          </w:divBdr>
                                                                          <w:divsChild>
                                                                            <w:div w:id="1798253109">
                                                                              <w:marLeft w:val="0"/>
                                                                              <w:marRight w:val="0"/>
                                                                              <w:marTop w:val="227"/>
                                                                              <w:marBottom w:val="227"/>
                                                                              <w:divBdr>
                                                                                <w:top w:val="none" w:sz="0" w:space="0" w:color="auto"/>
                                                                                <w:left w:val="none" w:sz="0" w:space="0" w:color="auto"/>
                                                                                <w:bottom w:val="none" w:sz="0" w:space="0" w:color="auto"/>
                                                                                <w:right w:val="none" w:sz="0" w:space="0" w:color="auto"/>
                                                                              </w:divBdr>
                                                                              <w:divsChild>
                                                                                <w:div w:id="21251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157">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617624">
                              <w:marLeft w:val="0"/>
                              <w:marRight w:val="0"/>
                              <w:marTop w:val="303"/>
                              <w:marBottom w:val="303"/>
                              <w:divBdr>
                                <w:top w:val="none" w:sz="0" w:space="0" w:color="auto"/>
                                <w:left w:val="none" w:sz="0" w:space="0" w:color="auto"/>
                                <w:bottom w:val="none" w:sz="0" w:space="0" w:color="auto"/>
                                <w:right w:val="none" w:sz="0" w:space="0" w:color="auto"/>
                              </w:divBdr>
                              <w:divsChild>
                                <w:div w:id="1725374181">
                                  <w:marLeft w:val="0"/>
                                  <w:marRight w:val="0"/>
                                  <w:marTop w:val="0"/>
                                  <w:marBottom w:val="0"/>
                                  <w:divBdr>
                                    <w:top w:val="none" w:sz="0" w:space="0" w:color="auto"/>
                                    <w:left w:val="none" w:sz="0" w:space="0" w:color="auto"/>
                                    <w:bottom w:val="none" w:sz="0" w:space="0" w:color="auto"/>
                                    <w:right w:val="none" w:sz="0" w:space="0" w:color="auto"/>
                                  </w:divBdr>
                                </w:div>
                              </w:divsChild>
                            </w:div>
                            <w:div w:id="1291789574">
                              <w:marLeft w:val="0"/>
                              <w:marRight w:val="0"/>
                              <w:marTop w:val="303"/>
                              <w:marBottom w:val="303"/>
                              <w:divBdr>
                                <w:top w:val="none" w:sz="0" w:space="0" w:color="auto"/>
                                <w:left w:val="none" w:sz="0" w:space="0" w:color="auto"/>
                                <w:bottom w:val="none" w:sz="0" w:space="0" w:color="auto"/>
                                <w:right w:val="none" w:sz="0" w:space="0" w:color="auto"/>
                              </w:divBdr>
                              <w:divsChild>
                                <w:div w:id="1926063206">
                                  <w:marLeft w:val="0"/>
                                  <w:marRight w:val="0"/>
                                  <w:marTop w:val="0"/>
                                  <w:marBottom w:val="0"/>
                                  <w:divBdr>
                                    <w:top w:val="none" w:sz="0" w:space="0" w:color="auto"/>
                                    <w:left w:val="none" w:sz="0" w:space="0" w:color="auto"/>
                                    <w:bottom w:val="none" w:sz="0" w:space="0" w:color="auto"/>
                                    <w:right w:val="none" w:sz="0" w:space="0" w:color="auto"/>
                                  </w:divBdr>
                                </w:div>
                              </w:divsChild>
                            </w:div>
                            <w:div w:id="868956386">
                              <w:marLeft w:val="0"/>
                              <w:marRight w:val="0"/>
                              <w:marTop w:val="303"/>
                              <w:marBottom w:val="303"/>
                              <w:divBdr>
                                <w:top w:val="none" w:sz="0" w:space="0" w:color="auto"/>
                                <w:left w:val="none" w:sz="0" w:space="0" w:color="auto"/>
                                <w:bottom w:val="none" w:sz="0" w:space="0" w:color="auto"/>
                                <w:right w:val="none" w:sz="0" w:space="0" w:color="auto"/>
                              </w:divBdr>
                              <w:divsChild>
                                <w:div w:id="1594825938">
                                  <w:marLeft w:val="0"/>
                                  <w:marRight w:val="0"/>
                                  <w:marTop w:val="0"/>
                                  <w:marBottom w:val="0"/>
                                  <w:divBdr>
                                    <w:top w:val="none" w:sz="0" w:space="0" w:color="auto"/>
                                    <w:left w:val="none" w:sz="0" w:space="0" w:color="auto"/>
                                    <w:bottom w:val="none" w:sz="0" w:space="0" w:color="auto"/>
                                    <w:right w:val="none" w:sz="0" w:space="0" w:color="auto"/>
                                  </w:divBdr>
                                </w:div>
                              </w:divsChild>
                            </w:div>
                            <w:div w:id="980617646">
                              <w:marLeft w:val="0"/>
                              <w:marRight w:val="0"/>
                              <w:marTop w:val="303"/>
                              <w:marBottom w:val="303"/>
                              <w:divBdr>
                                <w:top w:val="none" w:sz="0" w:space="0" w:color="auto"/>
                                <w:left w:val="none" w:sz="0" w:space="0" w:color="auto"/>
                                <w:bottom w:val="none" w:sz="0" w:space="0" w:color="auto"/>
                                <w:right w:val="none" w:sz="0" w:space="0" w:color="auto"/>
                              </w:divBdr>
                              <w:divsChild>
                                <w:div w:id="1500778739">
                                  <w:marLeft w:val="0"/>
                                  <w:marRight w:val="0"/>
                                  <w:marTop w:val="0"/>
                                  <w:marBottom w:val="0"/>
                                  <w:divBdr>
                                    <w:top w:val="none" w:sz="0" w:space="0" w:color="auto"/>
                                    <w:left w:val="none" w:sz="0" w:space="0" w:color="auto"/>
                                    <w:bottom w:val="none" w:sz="0" w:space="0" w:color="auto"/>
                                    <w:right w:val="none" w:sz="0" w:space="0" w:color="auto"/>
                                  </w:divBdr>
                                </w:div>
                              </w:divsChild>
                            </w:div>
                            <w:div w:id="186410236">
                              <w:marLeft w:val="0"/>
                              <w:marRight w:val="0"/>
                              <w:marTop w:val="303"/>
                              <w:marBottom w:val="303"/>
                              <w:divBdr>
                                <w:top w:val="none" w:sz="0" w:space="0" w:color="auto"/>
                                <w:left w:val="none" w:sz="0" w:space="0" w:color="auto"/>
                                <w:bottom w:val="none" w:sz="0" w:space="0" w:color="auto"/>
                                <w:right w:val="none" w:sz="0" w:space="0" w:color="auto"/>
                              </w:divBdr>
                              <w:divsChild>
                                <w:div w:id="1746219942">
                                  <w:marLeft w:val="0"/>
                                  <w:marRight w:val="0"/>
                                  <w:marTop w:val="0"/>
                                  <w:marBottom w:val="0"/>
                                  <w:divBdr>
                                    <w:top w:val="none" w:sz="0" w:space="0" w:color="auto"/>
                                    <w:left w:val="none" w:sz="0" w:space="0" w:color="auto"/>
                                    <w:bottom w:val="none" w:sz="0" w:space="0" w:color="auto"/>
                                    <w:right w:val="none" w:sz="0" w:space="0" w:color="auto"/>
                                  </w:divBdr>
                                </w:div>
                              </w:divsChild>
                            </w:div>
                            <w:div w:id="1939408071">
                              <w:marLeft w:val="0"/>
                              <w:marRight w:val="0"/>
                              <w:marTop w:val="303"/>
                              <w:marBottom w:val="303"/>
                              <w:divBdr>
                                <w:top w:val="none" w:sz="0" w:space="0" w:color="auto"/>
                                <w:left w:val="none" w:sz="0" w:space="0" w:color="auto"/>
                                <w:bottom w:val="none" w:sz="0" w:space="0" w:color="auto"/>
                                <w:right w:val="none" w:sz="0" w:space="0" w:color="auto"/>
                              </w:divBdr>
                              <w:divsChild>
                                <w:div w:id="876771643">
                                  <w:marLeft w:val="0"/>
                                  <w:marRight w:val="0"/>
                                  <w:marTop w:val="0"/>
                                  <w:marBottom w:val="0"/>
                                  <w:divBdr>
                                    <w:top w:val="none" w:sz="0" w:space="0" w:color="auto"/>
                                    <w:left w:val="none" w:sz="0" w:space="0" w:color="auto"/>
                                    <w:bottom w:val="none" w:sz="0" w:space="0" w:color="auto"/>
                                    <w:right w:val="none" w:sz="0" w:space="0" w:color="auto"/>
                                  </w:divBdr>
                                </w:div>
                              </w:divsChild>
                            </w:div>
                            <w:div w:id="1988439669">
                              <w:marLeft w:val="0"/>
                              <w:marRight w:val="0"/>
                              <w:marTop w:val="455"/>
                              <w:marBottom w:val="568"/>
                              <w:divBdr>
                                <w:top w:val="none" w:sz="0" w:space="0" w:color="auto"/>
                                <w:left w:val="none" w:sz="0" w:space="0" w:color="auto"/>
                                <w:bottom w:val="none" w:sz="0" w:space="0" w:color="auto"/>
                                <w:right w:val="none" w:sz="0" w:space="0" w:color="auto"/>
                              </w:divBdr>
                              <w:divsChild>
                                <w:div w:id="1117286467">
                                  <w:marLeft w:val="0"/>
                                  <w:marRight w:val="0"/>
                                  <w:marTop w:val="0"/>
                                  <w:marBottom w:val="0"/>
                                  <w:divBdr>
                                    <w:top w:val="none" w:sz="0" w:space="0" w:color="auto"/>
                                    <w:left w:val="none" w:sz="0" w:space="0" w:color="auto"/>
                                    <w:bottom w:val="single" w:sz="8" w:space="19" w:color="B8B9BA"/>
                                    <w:right w:val="none" w:sz="0" w:space="0" w:color="auto"/>
                                  </w:divBdr>
                                  <w:divsChild>
                                    <w:div w:id="1575624524">
                                      <w:marLeft w:val="0"/>
                                      <w:marRight w:val="0"/>
                                      <w:marTop w:val="0"/>
                                      <w:marBottom w:val="0"/>
                                      <w:divBdr>
                                        <w:top w:val="none" w:sz="0" w:space="0" w:color="auto"/>
                                        <w:left w:val="none" w:sz="0" w:space="0" w:color="auto"/>
                                        <w:bottom w:val="none" w:sz="0" w:space="0" w:color="auto"/>
                                        <w:right w:val="none" w:sz="0" w:space="0" w:color="auto"/>
                                      </w:divBdr>
                                    </w:div>
                                    <w:div w:id="1846018952">
                                      <w:marLeft w:val="0"/>
                                      <w:marRight w:val="0"/>
                                      <w:marTop w:val="284"/>
                                      <w:marBottom w:val="0"/>
                                      <w:divBdr>
                                        <w:top w:val="none" w:sz="0" w:space="0" w:color="auto"/>
                                        <w:left w:val="none" w:sz="0" w:space="0" w:color="auto"/>
                                        <w:bottom w:val="none" w:sz="0" w:space="0" w:color="auto"/>
                                        <w:right w:val="none" w:sz="0" w:space="0" w:color="auto"/>
                                      </w:divBdr>
                                      <w:divsChild>
                                        <w:div w:id="1189368614">
                                          <w:marLeft w:val="0"/>
                                          <w:marRight w:val="0"/>
                                          <w:marTop w:val="0"/>
                                          <w:marBottom w:val="0"/>
                                          <w:divBdr>
                                            <w:top w:val="none" w:sz="0" w:space="0" w:color="auto"/>
                                            <w:left w:val="none" w:sz="0" w:space="0" w:color="auto"/>
                                            <w:bottom w:val="none" w:sz="0" w:space="0" w:color="auto"/>
                                            <w:right w:val="none" w:sz="0" w:space="0" w:color="auto"/>
                                          </w:divBdr>
                                        </w:div>
                                      </w:divsChild>
                                    </w:div>
                                    <w:div w:id="14085303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44116519">
                              <w:marLeft w:val="0"/>
                              <w:marRight w:val="0"/>
                              <w:marTop w:val="303"/>
                              <w:marBottom w:val="303"/>
                              <w:divBdr>
                                <w:top w:val="none" w:sz="0" w:space="0" w:color="auto"/>
                                <w:left w:val="none" w:sz="0" w:space="0" w:color="auto"/>
                                <w:bottom w:val="none" w:sz="0" w:space="0" w:color="auto"/>
                                <w:right w:val="none" w:sz="0" w:space="0" w:color="auto"/>
                              </w:divBdr>
                              <w:divsChild>
                                <w:div w:id="1340615575">
                                  <w:marLeft w:val="0"/>
                                  <w:marRight w:val="0"/>
                                  <w:marTop w:val="0"/>
                                  <w:marBottom w:val="0"/>
                                  <w:divBdr>
                                    <w:top w:val="none" w:sz="0" w:space="0" w:color="auto"/>
                                    <w:left w:val="none" w:sz="0" w:space="0" w:color="auto"/>
                                    <w:bottom w:val="none" w:sz="0" w:space="0" w:color="auto"/>
                                    <w:right w:val="none" w:sz="0" w:space="0" w:color="auto"/>
                                  </w:divBdr>
                                </w:div>
                              </w:divsChild>
                            </w:div>
                            <w:div w:id="1734155335">
                              <w:marLeft w:val="0"/>
                              <w:marRight w:val="0"/>
                              <w:marTop w:val="303"/>
                              <w:marBottom w:val="303"/>
                              <w:divBdr>
                                <w:top w:val="none" w:sz="0" w:space="0" w:color="auto"/>
                                <w:left w:val="none" w:sz="0" w:space="0" w:color="auto"/>
                                <w:bottom w:val="none" w:sz="0" w:space="0" w:color="auto"/>
                                <w:right w:val="none" w:sz="0" w:space="0" w:color="auto"/>
                              </w:divBdr>
                              <w:divsChild>
                                <w:div w:id="232861739">
                                  <w:marLeft w:val="0"/>
                                  <w:marRight w:val="0"/>
                                  <w:marTop w:val="0"/>
                                  <w:marBottom w:val="0"/>
                                  <w:divBdr>
                                    <w:top w:val="none" w:sz="0" w:space="0" w:color="auto"/>
                                    <w:left w:val="none" w:sz="0" w:space="0" w:color="auto"/>
                                    <w:bottom w:val="none" w:sz="0" w:space="0" w:color="auto"/>
                                    <w:right w:val="none" w:sz="0" w:space="0" w:color="auto"/>
                                  </w:divBdr>
                                </w:div>
                              </w:divsChild>
                            </w:div>
                            <w:div w:id="1724405382">
                              <w:marLeft w:val="0"/>
                              <w:marRight w:val="0"/>
                              <w:marTop w:val="303"/>
                              <w:marBottom w:val="303"/>
                              <w:divBdr>
                                <w:top w:val="none" w:sz="0" w:space="0" w:color="auto"/>
                                <w:left w:val="none" w:sz="0" w:space="0" w:color="auto"/>
                                <w:bottom w:val="none" w:sz="0" w:space="0" w:color="auto"/>
                                <w:right w:val="none" w:sz="0" w:space="0" w:color="auto"/>
                              </w:divBdr>
                              <w:divsChild>
                                <w:div w:id="1752433056">
                                  <w:marLeft w:val="0"/>
                                  <w:marRight w:val="0"/>
                                  <w:marTop w:val="0"/>
                                  <w:marBottom w:val="0"/>
                                  <w:divBdr>
                                    <w:top w:val="none" w:sz="0" w:space="0" w:color="auto"/>
                                    <w:left w:val="none" w:sz="0" w:space="0" w:color="auto"/>
                                    <w:bottom w:val="none" w:sz="0" w:space="0" w:color="auto"/>
                                    <w:right w:val="none" w:sz="0" w:space="0" w:color="auto"/>
                                  </w:divBdr>
                                </w:div>
                              </w:divsChild>
                            </w:div>
                            <w:div w:id="792334178">
                              <w:marLeft w:val="0"/>
                              <w:marRight w:val="0"/>
                              <w:marTop w:val="303"/>
                              <w:marBottom w:val="303"/>
                              <w:divBdr>
                                <w:top w:val="none" w:sz="0" w:space="0" w:color="auto"/>
                                <w:left w:val="none" w:sz="0" w:space="0" w:color="auto"/>
                                <w:bottom w:val="none" w:sz="0" w:space="0" w:color="auto"/>
                                <w:right w:val="none" w:sz="0" w:space="0" w:color="auto"/>
                              </w:divBdr>
                              <w:divsChild>
                                <w:div w:id="1979257361">
                                  <w:marLeft w:val="0"/>
                                  <w:marRight w:val="0"/>
                                  <w:marTop w:val="0"/>
                                  <w:marBottom w:val="0"/>
                                  <w:divBdr>
                                    <w:top w:val="none" w:sz="0" w:space="0" w:color="auto"/>
                                    <w:left w:val="none" w:sz="0" w:space="0" w:color="auto"/>
                                    <w:bottom w:val="none" w:sz="0" w:space="0" w:color="auto"/>
                                    <w:right w:val="none" w:sz="0" w:space="0" w:color="auto"/>
                                  </w:divBdr>
                                </w:div>
                              </w:divsChild>
                            </w:div>
                            <w:div w:id="1966350086">
                              <w:marLeft w:val="0"/>
                              <w:marRight w:val="0"/>
                              <w:marTop w:val="303"/>
                              <w:marBottom w:val="303"/>
                              <w:divBdr>
                                <w:top w:val="none" w:sz="0" w:space="0" w:color="auto"/>
                                <w:left w:val="none" w:sz="0" w:space="0" w:color="auto"/>
                                <w:bottom w:val="none" w:sz="0" w:space="0" w:color="auto"/>
                                <w:right w:val="none" w:sz="0" w:space="0" w:color="auto"/>
                              </w:divBdr>
                              <w:divsChild>
                                <w:div w:id="809860028">
                                  <w:marLeft w:val="0"/>
                                  <w:marRight w:val="0"/>
                                  <w:marTop w:val="0"/>
                                  <w:marBottom w:val="0"/>
                                  <w:divBdr>
                                    <w:top w:val="none" w:sz="0" w:space="0" w:color="auto"/>
                                    <w:left w:val="none" w:sz="0" w:space="0" w:color="auto"/>
                                    <w:bottom w:val="none" w:sz="0" w:space="0" w:color="auto"/>
                                    <w:right w:val="none" w:sz="0" w:space="0" w:color="auto"/>
                                  </w:divBdr>
                                </w:div>
                              </w:divsChild>
                            </w:div>
                            <w:div w:id="1975986646">
                              <w:marLeft w:val="0"/>
                              <w:marRight w:val="0"/>
                              <w:marTop w:val="303"/>
                              <w:marBottom w:val="303"/>
                              <w:divBdr>
                                <w:top w:val="none" w:sz="0" w:space="0" w:color="auto"/>
                                <w:left w:val="none" w:sz="0" w:space="0" w:color="auto"/>
                                <w:bottom w:val="none" w:sz="0" w:space="0" w:color="auto"/>
                                <w:right w:val="none" w:sz="0" w:space="0" w:color="auto"/>
                              </w:divBdr>
                              <w:divsChild>
                                <w:div w:id="1020206939">
                                  <w:marLeft w:val="0"/>
                                  <w:marRight w:val="0"/>
                                  <w:marTop w:val="0"/>
                                  <w:marBottom w:val="0"/>
                                  <w:divBdr>
                                    <w:top w:val="none" w:sz="0" w:space="0" w:color="auto"/>
                                    <w:left w:val="none" w:sz="0" w:space="0" w:color="auto"/>
                                    <w:bottom w:val="none" w:sz="0" w:space="0" w:color="auto"/>
                                    <w:right w:val="none" w:sz="0" w:space="0" w:color="auto"/>
                                  </w:divBdr>
                                </w:div>
                              </w:divsChild>
                            </w:div>
                            <w:div w:id="1750927385">
                              <w:marLeft w:val="0"/>
                              <w:marRight w:val="0"/>
                              <w:marTop w:val="303"/>
                              <w:marBottom w:val="303"/>
                              <w:divBdr>
                                <w:top w:val="none" w:sz="0" w:space="0" w:color="auto"/>
                                <w:left w:val="none" w:sz="0" w:space="0" w:color="auto"/>
                                <w:bottom w:val="none" w:sz="0" w:space="0" w:color="auto"/>
                                <w:right w:val="none" w:sz="0" w:space="0" w:color="auto"/>
                              </w:divBdr>
                              <w:divsChild>
                                <w:div w:id="168984564">
                                  <w:marLeft w:val="0"/>
                                  <w:marRight w:val="0"/>
                                  <w:marTop w:val="0"/>
                                  <w:marBottom w:val="0"/>
                                  <w:divBdr>
                                    <w:top w:val="none" w:sz="0" w:space="0" w:color="auto"/>
                                    <w:left w:val="none" w:sz="0" w:space="0" w:color="auto"/>
                                    <w:bottom w:val="none" w:sz="0" w:space="0" w:color="auto"/>
                                    <w:right w:val="none" w:sz="0" w:space="0" w:color="auto"/>
                                  </w:divBdr>
                                </w:div>
                              </w:divsChild>
                            </w:div>
                            <w:div w:id="1671175475">
                              <w:marLeft w:val="0"/>
                              <w:marRight w:val="0"/>
                              <w:marTop w:val="303"/>
                              <w:marBottom w:val="303"/>
                              <w:divBdr>
                                <w:top w:val="none" w:sz="0" w:space="0" w:color="auto"/>
                                <w:left w:val="none" w:sz="0" w:space="0" w:color="auto"/>
                                <w:bottom w:val="none" w:sz="0" w:space="0" w:color="auto"/>
                                <w:right w:val="none" w:sz="0" w:space="0" w:color="auto"/>
                              </w:divBdr>
                              <w:divsChild>
                                <w:div w:id="6112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201">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4">
          <w:marLeft w:val="0"/>
          <w:marRight w:val="0"/>
          <w:marTop w:val="0"/>
          <w:marBottom w:val="0"/>
          <w:divBdr>
            <w:top w:val="none" w:sz="0" w:space="0" w:color="auto"/>
            <w:left w:val="none" w:sz="0" w:space="0" w:color="auto"/>
            <w:bottom w:val="none" w:sz="0" w:space="0" w:color="auto"/>
            <w:right w:val="none" w:sz="0" w:space="0" w:color="auto"/>
          </w:divBdr>
          <w:divsChild>
            <w:div w:id="1605576750">
              <w:marLeft w:val="0"/>
              <w:marRight w:val="0"/>
              <w:marTop w:val="0"/>
              <w:marBottom w:val="0"/>
              <w:divBdr>
                <w:top w:val="none" w:sz="0" w:space="0" w:color="auto"/>
                <w:left w:val="none" w:sz="0" w:space="0" w:color="auto"/>
                <w:bottom w:val="none" w:sz="0" w:space="0" w:color="auto"/>
                <w:right w:val="none" w:sz="0" w:space="0" w:color="auto"/>
              </w:divBdr>
            </w:div>
          </w:divsChild>
        </w:div>
        <w:div w:id="70395234">
          <w:marLeft w:val="0"/>
          <w:marRight w:val="0"/>
          <w:marTop w:val="0"/>
          <w:marBottom w:val="0"/>
          <w:divBdr>
            <w:top w:val="none" w:sz="0" w:space="0" w:color="auto"/>
            <w:left w:val="none" w:sz="0" w:space="0" w:color="auto"/>
            <w:bottom w:val="none" w:sz="0" w:space="0" w:color="auto"/>
            <w:right w:val="none" w:sz="0" w:space="0" w:color="auto"/>
          </w:divBdr>
          <w:divsChild>
            <w:div w:id="1216819710">
              <w:marLeft w:val="0"/>
              <w:marRight w:val="0"/>
              <w:marTop w:val="0"/>
              <w:marBottom w:val="0"/>
              <w:divBdr>
                <w:top w:val="none" w:sz="0" w:space="0" w:color="auto"/>
                <w:left w:val="none" w:sz="0" w:space="0" w:color="auto"/>
                <w:bottom w:val="none" w:sz="0" w:space="0" w:color="auto"/>
                <w:right w:val="none" w:sz="0" w:space="0" w:color="auto"/>
              </w:divBdr>
              <w:divsChild>
                <w:div w:id="1465997817">
                  <w:marLeft w:val="0"/>
                  <w:marRight w:val="0"/>
                  <w:marTop w:val="0"/>
                  <w:marBottom w:val="0"/>
                  <w:divBdr>
                    <w:top w:val="none" w:sz="0" w:space="0" w:color="auto"/>
                    <w:left w:val="none" w:sz="0" w:space="0" w:color="auto"/>
                    <w:bottom w:val="none" w:sz="0" w:space="0" w:color="auto"/>
                    <w:right w:val="none" w:sz="0" w:space="0" w:color="auto"/>
                  </w:divBdr>
                  <w:divsChild>
                    <w:div w:id="923999943">
                      <w:marLeft w:val="0"/>
                      <w:marRight w:val="2286"/>
                      <w:marTop w:val="0"/>
                      <w:marBottom w:val="0"/>
                      <w:divBdr>
                        <w:top w:val="none" w:sz="0" w:space="0" w:color="auto"/>
                        <w:left w:val="none" w:sz="0" w:space="0" w:color="auto"/>
                        <w:bottom w:val="none" w:sz="0" w:space="0" w:color="auto"/>
                        <w:right w:val="none" w:sz="0" w:space="0" w:color="auto"/>
                      </w:divBdr>
                      <w:divsChild>
                        <w:div w:id="242640851">
                          <w:marLeft w:val="0"/>
                          <w:marRight w:val="0"/>
                          <w:marTop w:val="914"/>
                          <w:marBottom w:val="914"/>
                          <w:divBdr>
                            <w:top w:val="none" w:sz="0" w:space="0" w:color="auto"/>
                            <w:left w:val="none" w:sz="0" w:space="0" w:color="auto"/>
                            <w:bottom w:val="none" w:sz="0" w:space="0" w:color="auto"/>
                            <w:right w:val="none" w:sz="0" w:space="0" w:color="auto"/>
                          </w:divBdr>
                          <w:divsChild>
                            <w:div w:id="1061824583">
                              <w:marLeft w:val="0"/>
                              <w:marRight w:val="0"/>
                              <w:marTop w:val="0"/>
                              <w:marBottom w:val="457"/>
                              <w:divBdr>
                                <w:top w:val="none" w:sz="0" w:space="0" w:color="auto"/>
                                <w:left w:val="none" w:sz="0" w:space="0" w:color="auto"/>
                                <w:bottom w:val="none" w:sz="0" w:space="0" w:color="auto"/>
                                <w:right w:val="none" w:sz="0" w:space="0" w:color="auto"/>
                              </w:divBdr>
                            </w:div>
                            <w:div w:id="825439773">
                              <w:marLeft w:val="0"/>
                              <w:marRight w:val="0"/>
                              <w:marTop w:val="457"/>
                              <w:marBottom w:val="457"/>
                              <w:divBdr>
                                <w:top w:val="none" w:sz="0" w:space="0" w:color="auto"/>
                                <w:left w:val="none" w:sz="0" w:space="0" w:color="auto"/>
                                <w:bottom w:val="none" w:sz="0" w:space="0" w:color="auto"/>
                                <w:right w:val="none" w:sz="0" w:space="0" w:color="auto"/>
                              </w:divBdr>
                            </w:div>
                            <w:div w:id="445739260">
                              <w:marLeft w:val="0"/>
                              <w:marRight w:val="0"/>
                              <w:marTop w:val="457"/>
                              <w:marBottom w:val="914"/>
                              <w:divBdr>
                                <w:top w:val="single" w:sz="8" w:space="31" w:color="EB5D0B"/>
                                <w:left w:val="none" w:sz="0" w:space="0" w:color="auto"/>
                                <w:bottom w:val="single" w:sz="8" w:space="31" w:color="EB5D0B"/>
                                <w:right w:val="none" w:sz="0" w:space="0" w:color="auto"/>
                              </w:divBdr>
                            </w:div>
                            <w:div w:id="1909612891">
                              <w:marLeft w:val="0"/>
                              <w:marRight w:val="0"/>
                              <w:marTop w:val="366"/>
                              <w:marBottom w:val="366"/>
                              <w:divBdr>
                                <w:top w:val="none" w:sz="0" w:space="0" w:color="auto"/>
                                <w:left w:val="none" w:sz="0" w:space="0" w:color="auto"/>
                                <w:bottom w:val="none" w:sz="0" w:space="0" w:color="auto"/>
                                <w:right w:val="none" w:sz="0" w:space="0" w:color="auto"/>
                              </w:divBdr>
                              <w:divsChild>
                                <w:div w:id="369378161">
                                  <w:marLeft w:val="0"/>
                                  <w:marRight w:val="0"/>
                                  <w:marTop w:val="0"/>
                                  <w:marBottom w:val="0"/>
                                  <w:divBdr>
                                    <w:top w:val="none" w:sz="0" w:space="0" w:color="auto"/>
                                    <w:left w:val="none" w:sz="0" w:space="0" w:color="auto"/>
                                    <w:bottom w:val="none" w:sz="0" w:space="0" w:color="auto"/>
                                    <w:right w:val="none" w:sz="0" w:space="0" w:color="auto"/>
                                  </w:divBdr>
                                </w:div>
                              </w:divsChild>
                            </w:div>
                            <w:div w:id="1658337595">
                              <w:marLeft w:val="0"/>
                              <w:marRight w:val="0"/>
                              <w:marTop w:val="366"/>
                              <w:marBottom w:val="366"/>
                              <w:divBdr>
                                <w:top w:val="none" w:sz="0" w:space="0" w:color="auto"/>
                                <w:left w:val="none" w:sz="0" w:space="0" w:color="auto"/>
                                <w:bottom w:val="none" w:sz="0" w:space="0" w:color="auto"/>
                                <w:right w:val="none" w:sz="0" w:space="0" w:color="auto"/>
                              </w:divBdr>
                              <w:divsChild>
                                <w:div w:id="1938513005">
                                  <w:marLeft w:val="0"/>
                                  <w:marRight w:val="0"/>
                                  <w:marTop w:val="0"/>
                                  <w:marBottom w:val="0"/>
                                  <w:divBdr>
                                    <w:top w:val="none" w:sz="0" w:space="0" w:color="auto"/>
                                    <w:left w:val="none" w:sz="0" w:space="0" w:color="auto"/>
                                    <w:bottom w:val="none" w:sz="0" w:space="0" w:color="auto"/>
                                    <w:right w:val="none" w:sz="0" w:space="0" w:color="auto"/>
                                  </w:divBdr>
                                </w:div>
                              </w:divsChild>
                            </w:div>
                            <w:div w:id="1130171288">
                              <w:marLeft w:val="0"/>
                              <w:marRight w:val="0"/>
                              <w:marTop w:val="366"/>
                              <w:marBottom w:val="366"/>
                              <w:divBdr>
                                <w:top w:val="none" w:sz="0" w:space="0" w:color="auto"/>
                                <w:left w:val="none" w:sz="0" w:space="0" w:color="auto"/>
                                <w:bottom w:val="none" w:sz="0" w:space="0" w:color="auto"/>
                                <w:right w:val="none" w:sz="0" w:space="0" w:color="auto"/>
                              </w:divBdr>
                              <w:divsChild>
                                <w:div w:id="654457128">
                                  <w:marLeft w:val="0"/>
                                  <w:marRight w:val="0"/>
                                  <w:marTop w:val="0"/>
                                  <w:marBottom w:val="0"/>
                                  <w:divBdr>
                                    <w:top w:val="none" w:sz="0" w:space="0" w:color="auto"/>
                                    <w:left w:val="none" w:sz="0" w:space="0" w:color="auto"/>
                                    <w:bottom w:val="none" w:sz="0" w:space="0" w:color="auto"/>
                                    <w:right w:val="none" w:sz="0" w:space="0" w:color="auto"/>
                                  </w:divBdr>
                                </w:div>
                              </w:divsChild>
                            </w:div>
                            <w:div w:id="1448161564">
                              <w:marLeft w:val="0"/>
                              <w:marRight w:val="0"/>
                              <w:marTop w:val="366"/>
                              <w:marBottom w:val="366"/>
                              <w:divBdr>
                                <w:top w:val="none" w:sz="0" w:space="0" w:color="auto"/>
                                <w:left w:val="none" w:sz="0" w:space="0" w:color="auto"/>
                                <w:bottom w:val="none" w:sz="0" w:space="0" w:color="auto"/>
                                <w:right w:val="none" w:sz="0" w:space="0" w:color="auto"/>
                              </w:divBdr>
                              <w:divsChild>
                                <w:div w:id="1498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139857">
      <w:bodyDiv w:val="1"/>
      <w:marLeft w:val="0"/>
      <w:marRight w:val="0"/>
      <w:marTop w:val="0"/>
      <w:marBottom w:val="0"/>
      <w:divBdr>
        <w:top w:val="none" w:sz="0" w:space="0" w:color="auto"/>
        <w:left w:val="none" w:sz="0" w:space="0" w:color="auto"/>
        <w:bottom w:val="none" w:sz="0" w:space="0" w:color="auto"/>
        <w:right w:val="none" w:sz="0" w:space="0" w:color="auto"/>
      </w:divBdr>
      <w:divsChild>
        <w:div w:id="1480031586">
          <w:marLeft w:val="0"/>
          <w:marRight w:val="0"/>
          <w:marTop w:val="0"/>
          <w:marBottom w:val="0"/>
          <w:divBdr>
            <w:top w:val="none" w:sz="0" w:space="0" w:color="auto"/>
            <w:left w:val="none" w:sz="0" w:space="0" w:color="auto"/>
            <w:bottom w:val="none" w:sz="0" w:space="0" w:color="auto"/>
            <w:right w:val="none" w:sz="0" w:space="0" w:color="auto"/>
          </w:divBdr>
          <w:divsChild>
            <w:div w:id="1470319630">
              <w:marLeft w:val="0"/>
              <w:marRight w:val="0"/>
              <w:marTop w:val="0"/>
              <w:marBottom w:val="0"/>
              <w:divBdr>
                <w:top w:val="none" w:sz="0" w:space="0" w:color="auto"/>
                <w:left w:val="none" w:sz="0" w:space="0" w:color="auto"/>
                <w:bottom w:val="none" w:sz="0" w:space="0" w:color="auto"/>
                <w:right w:val="none" w:sz="0" w:space="0" w:color="auto"/>
              </w:divBdr>
              <w:divsChild>
                <w:div w:id="957567731">
                  <w:marLeft w:val="0"/>
                  <w:marRight w:val="0"/>
                  <w:marTop w:val="694"/>
                  <w:marBottom w:val="0"/>
                  <w:divBdr>
                    <w:top w:val="none" w:sz="0" w:space="0" w:color="auto"/>
                    <w:left w:val="none" w:sz="0" w:space="0" w:color="auto"/>
                    <w:bottom w:val="none" w:sz="0" w:space="0" w:color="auto"/>
                    <w:right w:val="none" w:sz="0" w:space="0" w:color="auto"/>
                  </w:divBdr>
                  <w:divsChild>
                    <w:div w:id="594441492">
                      <w:marLeft w:val="0"/>
                      <w:marRight w:val="0"/>
                      <w:marTop w:val="0"/>
                      <w:marBottom w:val="0"/>
                      <w:divBdr>
                        <w:top w:val="none" w:sz="0" w:space="0" w:color="auto"/>
                        <w:left w:val="none" w:sz="0" w:space="0" w:color="auto"/>
                        <w:bottom w:val="none" w:sz="0" w:space="0" w:color="auto"/>
                        <w:right w:val="none" w:sz="0" w:space="0" w:color="auto"/>
                      </w:divBdr>
                      <w:divsChild>
                        <w:div w:id="8991965">
                          <w:marLeft w:val="0"/>
                          <w:marRight w:val="0"/>
                          <w:marTop w:val="0"/>
                          <w:marBottom w:val="0"/>
                          <w:divBdr>
                            <w:top w:val="none" w:sz="0" w:space="0" w:color="auto"/>
                            <w:left w:val="none" w:sz="0" w:space="0" w:color="auto"/>
                            <w:bottom w:val="none" w:sz="0" w:space="0" w:color="auto"/>
                            <w:right w:val="none" w:sz="0" w:space="0" w:color="auto"/>
                          </w:divBdr>
                          <w:divsChild>
                            <w:div w:id="1820531183">
                              <w:marLeft w:val="0"/>
                              <w:marRight w:val="0"/>
                              <w:marTop w:val="0"/>
                              <w:marBottom w:val="0"/>
                              <w:divBdr>
                                <w:top w:val="none" w:sz="0" w:space="0" w:color="auto"/>
                                <w:left w:val="none" w:sz="0" w:space="0" w:color="auto"/>
                                <w:bottom w:val="none" w:sz="0" w:space="0" w:color="auto"/>
                                <w:right w:val="none" w:sz="0" w:space="0" w:color="auto"/>
                              </w:divBdr>
                            </w:div>
                          </w:divsChild>
                        </w:div>
                        <w:div w:id="468134820">
                          <w:marLeft w:val="0"/>
                          <w:marRight w:val="156"/>
                          <w:marTop w:val="0"/>
                          <w:marBottom w:val="0"/>
                          <w:divBdr>
                            <w:top w:val="none" w:sz="0" w:space="0" w:color="auto"/>
                            <w:left w:val="none" w:sz="0" w:space="0" w:color="auto"/>
                            <w:bottom w:val="none" w:sz="0" w:space="0" w:color="auto"/>
                            <w:right w:val="none" w:sz="0" w:space="0" w:color="auto"/>
                          </w:divBdr>
                        </w:div>
                        <w:div w:id="1458836369">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232">
          <w:marLeft w:val="0"/>
          <w:marRight w:val="0"/>
          <w:marTop w:val="0"/>
          <w:marBottom w:val="0"/>
          <w:divBdr>
            <w:top w:val="none" w:sz="0" w:space="0" w:color="auto"/>
            <w:left w:val="none" w:sz="0" w:space="0" w:color="auto"/>
            <w:bottom w:val="none" w:sz="0" w:space="0" w:color="auto"/>
            <w:right w:val="none" w:sz="0" w:space="0" w:color="auto"/>
          </w:divBdr>
          <w:divsChild>
            <w:div w:id="1032151473">
              <w:marLeft w:val="0"/>
              <w:marRight w:val="0"/>
              <w:marTop w:val="0"/>
              <w:marBottom w:val="0"/>
              <w:divBdr>
                <w:top w:val="none" w:sz="0" w:space="0" w:color="auto"/>
                <w:left w:val="none" w:sz="0" w:space="0" w:color="auto"/>
                <w:bottom w:val="none" w:sz="0" w:space="0" w:color="auto"/>
                <w:right w:val="none" w:sz="0" w:space="0" w:color="auto"/>
              </w:divBdr>
              <w:divsChild>
                <w:div w:id="224225582">
                  <w:marLeft w:val="0"/>
                  <w:marRight w:val="0"/>
                  <w:marTop w:val="0"/>
                  <w:marBottom w:val="0"/>
                  <w:divBdr>
                    <w:top w:val="none" w:sz="0" w:space="0" w:color="auto"/>
                    <w:left w:val="none" w:sz="0" w:space="0" w:color="auto"/>
                    <w:bottom w:val="none" w:sz="0" w:space="0" w:color="auto"/>
                    <w:right w:val="none" w:sz="0" w:space="0" w:color="auto"/>
                  </w:divBdr>
                  <w:divsChild>
                    <w:div w:id="625239128">
                      <w:marLeft w:val="0"/>
                      <w:marRight w:val="1735"/>
                      <w:marTop w:val="0"/>
                      <w:marBottom w:val="0"/>
                      <w:divBdr>
                        <w:top w:val="none" w:sz="0" w:space="0" w:color="auto"/>
                        <w:left w:val="none" w:sz="0" w:space="0" w:color="auto"/>
                        <w:bottom w:val="none" w:sz="0" w:space="0" w:color="auto"/>
                        <w:right w:val="none" w:sz="0" w:space="0" w:color="auto"/>
                      </w:divBdr>
                      <w:divsChild>
                        <w:div w:id="1515338333">
                          <w:marLeft w:val="0"/>
                          <w:marRight w:val="0"/>
                          <w:marTop w:val="694"/>
                          <w:marBottom w:val="694"/>
                          <w:divBdr>
                            <w:top w:val="none" w:sz="0" w:space="0" w:color="auto"/>
                            <w:left w:val="none" w:sz="0" w:space="0" w:color="auto"/>
                            <w:bottom w:val="none" w:sz="0" w:space="0" w:color="auto"/>
                            <w:right w:val="none" w:sz="0" w:space="0" w:color="auto"/>
                          </w:divBdr>
                          <w:divsChild>
                            <w:div w:id="1274631032">
                              <w:marLeft w:val="0"/>
                              <w:marRight w:val="0"/>
                              <w:marTop w:val="0"/>
                              <w:marBottom w:val="347"/>
                              <w:divBdr>
                                <w:top w:val="none" w:sz="0" w:space="0" w:color="auto"/>
                                <w:left w:val="none" w:sz="0" w:space="0" w:color="auto"/>
                                <w:bottom w:val="none" w:sz="0" w:space="0" w:color="auto"/>
                                <w:right w:val="none" w:sz="0" w:space="0" w:color="auto"/>
                              </w:divBdr>
                            </w:div>
                            <w:div w:id="936867803">
                              <w:marLeft w:val="0"/>
                              <w:marRight w:val="0"/>
                              <w:marTop w:val="347"/>
                              <w:marBottom w:val="347"/>
                              <w:divBdr>
                                <w:top w:val="none" w:sz="0" w:space="0" w:color="auto"/>
                                <w:left w:val="none" w:sz="0" w:space="0" w:color="auto"/>
                                <w:bottom w:val="none" w:sz="0" w:space="0" w:color="auto"/>
                                <w:right w:val="none" w:sz="0" w:space="0" w:color="auto"/>
                              </w:divBdr>
                            </w:div>
                            <w:div w:id="787315916">
                              <w:marLeft w:val="0"/>
                              <w:marRight w:val="0"/>
                              <w:marTop w:val="347"/>
                              <w:marBottom w:val="694"/>
                              <w:divBdr>
                                <w:top w:val="single" w:sz="6" w:space="31" w:color="EB5D0B"/>
                                <w:left w:val="none" w:sz="0" w:space="0" w:color="auto"/>
                                <w:bottom w:val="single" w:sz="6" w:space="31" w:color="EB5D0B"/>
                                <w:right w:val="none" w:sz="0" w:space="0" w:color="auto"/>
                              </w:divBdr>
                            </w:div>
                            <w:div w:id="1842352520">
                              <w:marLeft w:val="0"/>
                              <w:marRight w:val="0"/>
                              <w:marTop w:val="278"/>
                              <w:marBottom w:val="278"/>
                              <w:divBdr>
                                <w:top w:val="none" w:sz="0" w:space="0" w:color="auto"/>
                                <w:left w:val="none" w:sz="0" w:space="0" w:color="auto"/>
                                <w:bottom w:val="none" w:sz="0" w:space="0" w:color="auto"/>
                                <w:right w:val="none" w:sz="0" w:space="0" w:color="auto"/>
                              </w:divBdr>
                              <w:divsChild>
                                <w:div w:id="1225877371">
                                  <w:marLeft w:val="0"/>
                                  <w:marRight w:val="0"/>
                                  <w:marTop w:val="0"/>
                                  <w:marBottom w:val="0"/>
                                  <w:divBdr>
                                    <w:top w:val="none" w:sz="0" w:space="0" w:color="auto"/>
                                    <w:left w:val="none" w:sz="0" w:space="0" w:color="auto"/>
                                    <w:bottom w:val="none" w:sz="0" w:space="0" w:color="auto"/>
                                    <w:right w:val="none" w:sz="0" w:space="0" w:color="auto"/>
                                  </w:divBdr>
                                </w:div>
                              </w:divsChild>
                            </w:div>
                            <w:div w:id="1432041853">
                              <w:marLeft w:val="0"/>
                              <w:marRight w:val="0"/>
                              <w:marTop w:val="278"/>
                              <w:marBottom w:val="278"/>
                              <w:divBdr>
                                <w:top w:val="none" w:sz="0" w:space="0" w:color="auto"/>
                                <w:left w:val="none" w:sz="0" w:space="0" w:color="auto"/>
                                <w:bottom w:val="none" w:sz="0" w:space="0" w:color="auto"/>
                                <w:right w:val="none" w:sz="0" w:space="0" w:color="auto"/>
                              </w:divBdr>
                              <w:divsChild>
                                <w:div w:id="345254867">
                                  <w:marLeft w:val="0"/>
                                  <w:marRight w:val="0"/>
                                  <w:marTop w:val="0"/>
                                  <w:marBottom w:val="0"/>
                                  <w:divBdr>
                                    <w:top w:val="none" w:sz="0" w:space="0" w:color="auto"/>
                                    <w:left w:val="none" w:sz="0" w:space="0" w:color="auto"/>
                                    <w:bottom w:val="none" w:sz="0" w:space="0" w:color="auto"/>
                                    <w:right w:val="none" w:sz="0" w:space="0" w:color="auto"/>
                                  </w:divBdr>
                                </w:div>
                              </w:divsChild>
                            </w:div>
                            <w:div w:id="55202818">
                              <w:marLeft w:val="0"/>
                              <w:marRight w:val="0"/>
                              <w:marTop w:val="278"/>
                              <w:marBottom w:val="278"/>
                              <w:divBdr>
                                <w:top w:val="none" w:sz="0" w:space="0" w:color="auto"/>
                                <w:left w:val="none" w:sz="0" w:space="0" w:color="auto"/>
                                <w:bottom w:val="none" w:sz="0" w:space="0" w:color="auto"/>
                                <w:right w:val="none" w:sz="0" w:space="0" w:color="auto"/>
                              </w:divBdr>
                              <w:divsChild>
                                <w:div w:id="2084908806">
                                  <w:marLeft w:val="0"/>
                                  <w:marRight w:val="0"/>
                                  <w:marTop w:val="0"/>
                                  <w:marBottom w:val="0"/>
                                  <w:divBdr>
                                    <w:top w:val="none" w:sz="0" w:space="0" w:color="auto"/>
                                    <w:left w:val="none" w:sz="0" w:space="0" w:color="auto"/>
                                    <w:bottom w:val="none" w:sz="0" w:space="0" w:color="auto"/>
                                    <w:right w:val="none" w:sz="0" w:space="0" w:color="auto"/>
                                  </w:divBdr>
                                </w:div>
                              </w:divsChild>
                            </w:div>
                            <w:div w:id="1308243391">
                              <w:marLeft w:val="0"/>
                              <w:marRight w:val="0"/>
                              <w:marTop w:val="278"/>
                              <w:marBottom w:val="278"/>
                              <w:divBdr>
                                <w:top w:val="none" w:sz="0" w:space="0" w:color="auto"/>
                                <w:left w:val="none" w:sz="0" w:space="0" w:color="auto"/>
                                <w:bottom w:val="none" w:sz="0" w:space="0" w:color="auto"/>
                                <w:right w:val="none" w:sz="0" w:space="0" w:color="auto"/>
                              </w:divBdr>
                              <w:divsChild>
                                <w:div w:id="1973092484">
                                  <w:marLeft w:val="0"/>
                                  <w:marRight w:val="0"/>
                                  <w:marTop w:val="0"/>
                                  <w:marBottom w:val="0"/>
                                  <w:divBdr>
                                    <w:top w:val="none" w:sz="0" w:space="0" w:color="auto"/>
                                    <w:left w:val="none" w:sz="0" w:space="0" w:color="auto"/>
                                    <w:bottom w:val="none" w:sz="0" w:space="0" w:color="auto"/>
                                    <w:right w:val="none" w:sz="0" w:space="0" w:color="auto"/>
                                  </w:divBdr>
                                </w:div>
                              </w:divsChild>
                            </w:div>
                            <w:div w:id="79109733">
                              <w:marLeft w:val="0"/>
                              <w:marRight w:val="0"/>
                              <w:marTop w:val="278"/>
                              <w:marBottom w:val="278"/>
                              <w:divBdr>
                                <w:top w:val="none" w:sz="0" w:space="0" w:color="auto"/>
                                <w:left w:val="none" w:sz="0" w:space="0" w:color="auto"/>
                                <w:bottom w:val="none" w:sz="0" w:space="0" w:color="auto"/>
                                <w:right w:val="none" w:sz="0" w:space="0" w:color="auto"/>
                              </w:divBdr>
                              <w:divsChild>
                                <w:div w:id="1888564625">
                                  <w:marLeft w:val="0"/>
                                  <w:marRight w:val="0"/>
                                  <w:marTop w:val="0"/>
                                  <w:marBottom w:val="0"/>
                                  <w:divBdr>
                                    <w:top w:val="none" w:sz="0" w:space="0" w:color="auto"/>
                                    <w:left w:val="none" w:sz="0" w:space="0" w:color="auto"/>
                                    <w:bottom w:val="none" w:sz="0" w:space="0" w:color="auto"/>
                                    <w:right w:val="none" w:sz="0" w:space="0" w:color="auto"/>
                                  </w:divBdr>
                                </w:div>
                              </w:divsChild>
                            </w:div>
                            <w:div w:id="1123887290">
                              <w:marLeft w:val="0"/>
                              <w:marRight w:val="0"/>
                              <w:marTop w:val="278"/>
                              <w:marBottom w:val="278"/>
                              <w:divBdr>
                                <w:top w:val="none" w:sz="0" w:space="0" w:color="auto"/>
                                <w:left w:val="none" w:sz="0" w:space="0" w:color="auto"/>
                                <w:bottom w:val="none" w:sz="0" w:space="0" w:color="auto"/>
                                <w:right w:val="none" w:sz="0" w:space="0" w:color="auto"/>
                              </w:divBdr>
                              <w:divsChild>
                                <w:div w:id="508721606">
                                  <w:marLeft w:val="0"/>
                                  <w:marRight w:val="0"/>
                                  <w:marTop w:val="0"/>
                                  <w:marBottom w:val="0"/>
                                  <w:divBdr>
                                    <w:top w:val="none" w:sz="0" w:space="0" w:color="auto"/>
                                    <w:left w:val="none" w:sz="0" w:space="0" w:color="auto"/>
                                    <w:bottom w:val="none" w:sz="0" w:space="0" w:color="auto"/>
                                    <w:right w:val="none" w:sz="0" w:space="0" w:color="auto"/>
                                  </w:divBdr>
                                </w:div>
                              </w:divsChild>
                            </w:div>
                            <w:div w:id="845440111">
                              <w:marLeft w:val="0"/>
                              <w:marRight w:val="0"/>
                              <w:marTop w:val="278"/>
                              <w:marBottom w:val="278"/>
                              <w:divBdr>
                                <w:top w:val="none" w:sz="0" w:space="0" w:color="auto"/>
                                <w:left w:val="none" w:sz="0" w:space="0" w:color="auto"/>
                                <w:bottom w:val="none" w:sz="0" w:space="0" w:color="auto"/>
                                <w:right w:val="none" w:sz="0" w:space="0" w:color="auto"/>
                              </w:divBdr>
                              <w:divsChild>
                                <w:div w:id="75173507">
                                  <w:marLeft w:val="0"/>
                                  <w:marRight w:val="0"/>
                                  <w:marTop w:val="0"/>
                                  <w:marBottom w:val="0"/>
                                  <w:divBdr>
                                    <w:top w:val="none" w:sz="0" w:space="0" w:color="auto"/>
                                    <w:left w:val="none" w:sz="0" w:space="0" w:color="auto"/>
                                    <w:bottom w:val="none" w:sz="0" w:space="0" w:color="auto"/>
                                    <w:right w:val="none" w:sz="0" w:space="0" w:color="auto"/>
                                  </w:divBdr>
                                </w:div>
                              </w:divsChild>
                            </w:div>
                            <w:div w:id="1000236193">
                              <w:marLeft w:val="0"/>
                              <w:marRight w:val="0"/>
                              <w:marTop w:val="278"/>
                              <w:marBottom w:val="278"/>
                              <w:divBdr>
                                <w:top w:val="none" w:sz="0" w:space="0" w:color="auto"/>
                                <w:left w:val="none" w:sz="0" w:space="0" w:color="auto"/>
                                <w:bottom w:val="none" w:sz="0" w:space="0" w:color="auto"/>
                                <w:right w:val="none" w:sz="0" w:space="0" w:color="auto"/>
                              </w:divBdr>
                              <w:divsChild>
                                <w:div w:id="599140777">
                                  <w:marLeft w:val="0"/>
                                  <w:marRight w:val="0"/>
                                  <w:marTop w:val="0"/>
                                  <w:marBottom w:val="0"/>
                                  <w:divBdr>
                                    <w:top w:val="none" w:sz="0" w:space="0" w:color="auto"/>
                                    <w:left w:val="none" w:sz="0" w:space="0" w:color="auto"/>
                                    <w:bottom w:val="none" w:sz="0" w:space="0" w:color="auto"/>
                                    <w:right w:val="none" w:sz="0" w:space="0" w:color="auto"/>
                                  </w:divBdr>
                                </w:div>
                              </w:divsChild>
                            </w:div>
                            <w:div w:id="546114101">
                              <w:marLeft w:val="0"/>
                              <w:marRight w:val="0"/>
                              <w:marTop w:val="278"/>
                              <w:marBottom w:val="278"/>
                              <w:divBdr>
                                <w:top w:val="none" w:sz="0" w:space="0" w:color="auto"/>
                                <w:left w:val="none" w:sz="0" w:space="0" w:color="auto"/>
                                <w:bottom w:val="none" w:sz="0" w:space="0" w:color="auto"/>
                                <w:right w:val="none" w:sz="0" w:space="0" w:color="auto"/>
                              </w:divBdr>
                              <w:divsChild>
                                <w:div w:id="438719218">
                                  <w:marLeft w:val="0"/>
                                  <w:marRight w:val="0"/>
                                  <w:marTop w:val="0"/>
                                  <w:marBottom w:val="0"/>
                                  <w:divBdr>
                                    <w:top w:val="none" w:sz="0" w:space="0" w:color="auto"/>
                                    <w:left w:val="none" w:sz="0" w:space="0" w:color="auto"/>
                                    <w:bottom w:val="none" w:sz="0" w:space="0" w:color="auto"/>
                                    <w:right w:val="none" w:sz="0" w:space="0" w:color="auto"/>
                                  </w:divBdr>
                                </w:div>
                              </w:divsChild>
                            </w:div>
                            <w:div w:id="923341172">
                              <w:marLeft w:val="0"/>
                              <w:marRight w:val="0"/>
                              <w:marTop w:val="278"/>
                              <w:marBottom w:val="278"/>
                              <w:divBdr>
                                <w:top w:val="none" w:sz="0" w:space="0" w:color="auto"/>
                                <w:left w:val="none" w:sz="0" w:space="0" w:color="auto"/>
                                <w:bottom w:val="none" w:sz="0" w:space="0" w:color="auto"/>
                                <w:right w:val="none" w:sz="0" w:space="0" w:color="auto"/>
                              </w:divBdr>
                              <w:divsChild>
                                <w:div w:id="754471469">
                                  <w:marLeft w:val="0"/>
                                  <w:marRight w:val="0"/>
                                  <w:marTop w:val="0"/>
                                  <w:marBottom w:val="0"/>
                                  <w:divBdr>
                                    <w:top w:val="none" w:sz="0" w:space="0" w:color="auto"/>
                                    <w:left w:val="none" w:sz="0" w:space="0" w:color="auto"/>
                                    <w:bottom w:val="none" w:sz="0" w:space="0" w:color="auto"/>
                                    <w:right w:val="none" w:sz="0" w:space="0" w:color="auto"/>
                                  </w:divBdr>
                                </w:div>
                              </w:divsChild>
                            </w:div>
                            <w:div w:id="1561089412">
                              <w:marLeft w:val="0"/>
                              <w:marRight w:val="0"/>
                              <w:marTop w:val="278"/>
                              <w:marBottom w:val="278"/>
                              <w:divBdr>
                                <w:top w:val="none" w:sz="0" w:space="0" w:color="auto"/>
                                <w:left w:val="none" w:sz="0" w:space="0" w:color="auto"/>
                                <w:bottom w:val="none" w:sz="0" w:space="0" w:color="auto"/>
                                <w:right w:val="none" w:sz="0" w:space="0" w:color="auto"/>
                              </w:divBdr>
                              <w:divsChild>
                                <w:div w:id="465705441">
                                  <w:marLeft w:val="0"/>
                                  <w:marRight w:val="0"/>
                                  <w:marTop w:val="0"/>
                                  <w:marBottom w:val="0"/>
                                  <w:divBdr>
                                    <w:top w:val="none" w:sz="0" w:space="0" w:color="auto"/>
                                    <w:left w:val="none" w:sz="0" w:space="0" w:color="auto"/>
                                    <w:bottom w:val="none" w:sz="0" w:space="0" w:color="auto"/>
                                    <w:right w:val="none" w:sz="0" w:space="0" w:color="auto"/>
                                  </w:divBdr>
                                </w:div>
                              </w:divsChild>
                            </w:div>
                            <w:div w:id="1491553805">
                              <w:marLeft w:val="0"/>
                              <w:marRight w:val="0"/>
                              <w:marTop w:val="278"/>
                              <w:marBottom w:val="278"/>
                              <w:divBdr>
                                <w:top w:val="none" w:sz="0" w:space="0" w:color="auto"/>
                                <w:left w:val="none" w:sz="0" w:space="0" w:color="auto"/>
                                <w:bottom w:val="none" w:sz="0" w:space="0" w:color="auto"/>
                                <w:right w:val="none" w:sz="0" w:space="0" w:color="auto"/>
                              </w:divBdr>
                              <w:divsChild>
                                <w:div w:id="1176652083">
                                  <w:marLeft w:val="0"/>
                                  <w:marRight w:val="0"/>
                                  <w:marTop w:val="0"/>
                                  <w:marBottom w:val="0"/>
                                  <w:divBdr>
                                    <w:top w:val="none" w:sz="0" w:space="0" w:color="auto"/>
                                    <w:left w:val="none" w:sz="0" w:space="0" w:color="auto"/>
                                    <w:bottom w:val="none" w:sz="0" w:space="0" w:color="auto"/>
                                    <w:right w:val="none" w:sz="0" w:space="0" w:color="auto"/>
                                  </w:divBdr>
                                </w:div>
                              </w:divsChild>
                            </w:div>
                            <w:div w:id="356199546">
                              <w:marLeft w:val="0"/>
                              <w:marRight w:val="0"/>
                              <w:marTop w:val="278"/>
                              <w:marBottom w:val="278"/>
                              <w:divBdr>
                                <w:top w:val="none" w:sz="0" w:space="0" w:color="auto"/>
                                <w:left w:val="none" w:sz="0" w:space="0" w:color="auto"/>
                                <w:bottom w:val="none" w:sz="0" w:space="0" w:color="auto"/>
                                <w:right w:val="none" w:sz="0" w:space="0" w:color="auto"/>
                              </w:divBdr>
                              <w:divsChild>
                                <w:div w:id="1722636031">
                                  <w:marLeft w:val="0"/>
                                  <w:marRight w:val="0"/>
                                  <w:marTop w:val="0"/>
                                  <w:marBottom w:val="0"/>
                                  <w:divBdr>
                                    <w:top w:val="none" w:sz="0" w:space="0" w:color="auto"/>
                                    <w:left w:val="none" w:sz="0" w:space="0" w:color="auto"/>
                                    <w:bottom w:val="none" w:sz="0" w:space="0" w:color="auto"/>
                                    <w:right w:val="none" w:sz="0" w:space="0" w:color="auto"/>
                                  </w:divBdr>
                                </w:div>
                              </w:divsChild>
                            </w:div>
                            <w:div w:id="69273467">
                              <w:marLeft w:val="0"/>
                              <w:marRight w:val="0"/>
                              <w:marTop w:val="278"/>
                              <w:marBottom w:val="278"/>
                              <w:divBdr>
                                <w:top w:val="none" w:sz="0" w:space="0" w:color="auto"/>
                                <w:left w:val="none" w:sz="0" w:space="0" w:color="auto"/>
                                <w:bottom w:val="none" w:sz="0" w:space="0" w:color="auto"/>
                                <w:right w:val="none" w:sz="0" w:space="0" w:color="auto"/>
                              </w:divBdr>
                              <w:divsChild>
                                <w:div w:id="1552426183">
                                  <w:marLeft w:val="0"/>
                                  <w:marRight w:val="0"/>
                                  <w:marTop w:val="0"/>
                                  <w:marBottom w:val="0"/>
                                  <w:divBdr>
                                    <w:top w:val="none" w:sz="0" w:space="0" w:color="auto"/>
                                    <w:left w:val="none" w:sz="0" w:space="0" w:color="auto"/>
                                    <w:bottom w:val="none" w:sz="0" w:space="0" w:color="auto"/>
                                    <w:right w:val="none" w:sz="0" w:space="0" w:color="auto"/>
                                  </w:divBdr>
                                </w:div>
                              </w:divsChild>
                            </w:div>
                            <w:div w:id="578442875">
                              <w:marLeft w:val="0"/>
                              <w:marRight w:val="0"/>
                              <w:marTop w:val="278"/>
                              <w:marBottom w:val="278"/>
                              <w:divBdr>
                                <w:top w:val="none" w:sz="0" w:space="0" w:color="auto"/>
                                <w:left w:val="none" w:sz="0" w:space="0" w:color="auto"/>
                                <w:bottom w:val="none" w:sz="0" w:space="0" w:color="auto"/>
                                <w:right w:val="none" w:sz="0" w:space="0" w:color="auto"/>
                              </w:divBdr>
                              <w:divsChild>
                                <w:div w:id="227738248">
                                  <w:marLeft w:val="0"/>
                                  <w:marRight w:val="0"/>
                                  <w:marTop w:val="0"/>
                                  <w:marBottom w:val="0"/>
                                  <w:divBdr>
                                    <w:top w:val="none" w:sz="0" w:space="0" w:color="auto"/>
                                    <w:left w:val="none" w:sz="0" w:space="0" w:color="auto"/>
                                    <w:bottom w:val="none" w:sz="0" w:space="0" w:color="auto"/>
                                    <w:right w:val="none" w:sz="0" w:space="0" w:color="auto"/>
                                  </w:divBdr>
                                </w:div>
                              </w:divsChild>
                            </w:div>
                            <w:div w:id="1921331311">
                              <w:marLeft w:val="0"/>
                              <w:marRight w:val="0"/>
                              <w:marTop w:val="278"/>
                              <w:marBottom w:val="278"/>
                              <w:divBdr>
                                <w:top w:val="none" w:sz="0" w:space="0" w:color="auto"/>
                                <w:left w:val="none" w:sz="0" w:space="0" w:color="auto"/>
                                <w:bottom w:val="none" w:sz="0" w:space="0" w:color="auto"/>
                                <w:right w:val="none" w:sz="0" w:space="0" w:color="auto"/>
                              </w:divBdr>
                              <w:divsChild>
                                <w:div w:id="1573000149">
                                  <w:marLeft w:val="0"/>
                                  <w:marRight w:val="0"/>
                                  <w:marTop w:val="0"/>
                                  <w:marBottom w:val="0"/>
                                  <w:divBdr>
                                    <w:top w:val="none" w:sz="0" w:space="0" w:color="auto"/>
                                    <w:left w:val="none" w:sz="0" w:space="0" w:color="auto"/>
                                    <w:bottom w:val="none" w:sz="0" w:space="0" w:color="auto"/>
                                    <w:right w:val="none" w:sz="0" w:space="0" w:color="auto"/>
                                  </w:divBdr>
                                </w:div>
                              </w:divsChild>
                            </w:div>
                            <w:div w:id="482240533">
                              <w:marLeft w:val="0"/>
                              <w:marRight w:val="0"/>
                              <w:marTop w:val="278"/>
                              <w:marBottom w:val="278"/>
                              <w:divBdr>
                                <w:top w:val="none" w:sz="0" w:space="0" w:color="auto"/>
                                <w:left w:val="none" w:sz="0" w:space="0" w:color="auto"/>
                                <w:bottom w:val="none" w:sz="0" w:space="0" w:color="auto"/>
                                <w:right w:val="none" w:sz="0" w:space="0" w:color="auto"/>
                              </w:divBdr>
                              <w:divsChild>
                                <w:div w:id="531848186">
                                  <w:marLeft w:val="0"/>
                                  <w:marRight w:val="0"/>
                                  <w:marTop w:val="0"/>
                                  <w:marBottom w:val="0"/>
                                  <w:divBdr>
                                    <w:top w:val="none" w:sz="0" w:space="0" w:color="auto"/>
                                    <w:left w:val="none" w:sz="0" w:space="0" w:color="auto"/>
                                    <w:bottom w:val="none" w:sz="0" w:space="0" w:color="auto"/>
                                    <w:right w:val="none" w:sz="0" w:space="0" w:color="auto"/>
                                  </w:divBdr>
                                </w:div>
                              </w:divsChild>
                            </w:div>
                            <w:div w:id="1368329943">
                              <w:marLeft w:val="0"/>
                              <w:marRight w:val="0"/>
                              <w:marTop w:val="278"/>
                              <w:marBottom w:val="278"/>
                              <w:divBdr>
                                <w:top w:val="none" w:sz="0" w:space="0" w:color="auto"/>
                                <w:left w:val="none" w:sz="0" w:space="0" w:color="auto"/>
                                <w:bottom w:val="none" w:sz="0" w:space="0" w:color="auto"/>
                                <w:right w:val="none" w:sz="0" w:space="0" w:color="auto"/>
                              </w:divBdr>
                              <w:divsChild>
                                <w:div w:id="4287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57543">
      <w:bodyDiv w:val="1"/>
      <w:marLeft w:val="0"/>
      <w:marRight w:val="0"/>
      <w:marTop w:val="0"/>
      <w:marBottom w:val="0"/>
      <w:divBdr>
        <w:top w:val="none" w:sz="0" w:space="0" w:color="auto"/>
        <w:left w:val="none" w:sz="0" w:space="0" w:color="auto"/>
        <w:bottom w:val="none" w:sz="0" w:space="0" w:color="auto"/>
        <w:right w:val="none" w:sz="0" w:space="0" w:color="auto"/>
      </w:divBdr>
      <w:divsChild>
        <w:div w:id="643194921">
          <w:marLeft w:val="0"/>
          <w:marRight w:val="0"/>
          <w:marTop w:val="0"/>
          <w:marBottom w:val="0"/>
          <w:divBdr>
            <w:top w:val="none" w:sz="0" w:space="0" w:color="auto"/>
            <w:left w:val="none" w:sz="0" w:space="0" w:color="auto"/>
            <w:bottom w:val="none" w:sz="0" w:space="0" w:color="auto"/>
            <w:right w:val="none" w:sz="0" w:space="0" w:color="auto"/>
          </w:divBdr>
          <w:divsChild>
            <w:div w:id="1220899575">
              <w:marLeft w:val="0"/>
              <w:marRight w:val="0"/>
              <w:marTop w:val="0"/>
              <w:marBottom w:val="0"/>
              <w:divBdr>
                <w:top w:val="none" w:sz="0" w:space="0" w:color="auto"/>
                <w:left w:val="none" w:sz="0" w:space="0" w:color="auto"/>
                <w:bottom w:val="none" w:sz="0" w:space="0" w:color="auto"/>
                <w:right w:val="none" w:sz="0" w:space="0" w:color="auto"/>
              </w:divBdr>
              <w:divsChild>
                <w:div w:id="1082607686">
                  <w:marLeft w:val="0"/>
                  <w:marRight w:val="0"/>
                  <w:marTop w:val="600"/>
                  <w:marBottom w:val="0"/>
                  <w:divBdr>
                    <w:top w:val="none" w:sz="0" w:space="0" w:color="auto"/>
                    <w:left w:val="none" w:sz="0" w:space="0" w:color="auto"/>
                    <w:bottom w:val="none" w:sz="0" w:space="0" w:color="auto"/>
                    <w:right w:val="none" w:sz="0" w:space="0" w:color="auto"/>
                  </w:divBdr>
                  <w:divsChild>
                    <w:div w:id="1384871552">
                      <w:marLeft w:val="0"/>
                      <w:marRight w:val="0"/>
                      <w:marTop w:val="0"/>
                      <w:marBottom w:val="0"/>
                      <w:divBdr>
                        <w:top w:val="none" w:sz="0" w:space="0" w:color="auto"/>
                        <w:left w:val="none" w:sz="0" w:space="0" w:color="auto"/>
                        <w:bottom w:val="none" w:sz="0" w:space="0" w:color="auto"/>
                        <w:right w:val="none" w:sz="0" w:space="0" w:color="auto"/>
                      </w:divBdr>
                      <w:divsChild>
                        <w:div w:id="1479808491">
                          <w:marLeft w:val="0"/>
                          <w:marRight w:val="0"/>
                          <w:marTop w:val="0"/>
                          <w:marBottom w:val="0"/>
                          <w:divBdr>
                            <w:top w:val="none" w:sz="0" w:space="0" w:color="auto"/>
                            <w:left w:val="none" w:sz="0" w:space="0" w:color="auto"/>
                            <w:bottom w:val="none" w:sz="0" w:space="0" w:color="auto"/>
                            <w:right w:val="none" w:sz="0" w:space="0" w:color="auto"/>
                          </w:divBdr>
                          <w:divsChild>
                            <w:div w:id="1744330204">
                              <w:marLeft w:val="0"/>
                              <w:marRight w:val="0"/>
                              <w:marTop w:val="0"/>
                              <w:marBottom w:val="0"/>
                              <w:divBdr>
                                <w:top w:val="none" w:sz="0" w:space="0" w:color="auto"/>
                                <w:left w:val="none" w:sz="0" w:space="0" w:color="auto"/>
                                <w:bottom w:val="none" w:sz="0" w:space="0" w:color="auto"/>
                                <w:right w:val="none" w:sz="0" w:space="0" w:color="auto"/>
                              </w:divBdr>
                            </w:div>
                          </w:divsChild>
                        </w:div>
                        <w:div w:id="14891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37775">
          <w:marLeft w:val="0"/>
          <w:marRight w:val="0"/>
          <w:marTop w:val="0"/>
          <w:marBottom w:val="0"/>
          <w:divBdr>
            <w:top w:val="none" w:sz="0" w:space="0" w:color="auto"/>
            <w:left w:val="none" w:sz="0" w:space="0" w:color="auto"/>
            <w:bottom w:val="none" w:sz="0" w:space="0" w:color="auto"/>
            <w:right w:val="none" w:sz="0" w:space="0" w:color="auto"/>
          </w:divBdr>
          <w:divsChild>
            <w:div w:id="2130779554">
              <w:marLeft w:val="0"/>
              <w:marRight w:val="0"/>
              <w:marTop w:val="0"/>
              <w:marBottom w:val="0"/>
              <w:divBdr>
                <w:top w:val="none" w:sz="0" w:space="0" w:color="auto"/>
                <w:left w:val="none" w:sz="0" w:space="0" w:color="auto"/>
                <w:bottom w:val="none" w:sz="0" w:space="0" w:color="auto"/>
                <w:right w:val="none" w:sz="0" w:space="0" w:color="auto"/>
              </w:divBdr>
              <w:divsChild>
                <w:div w:id="866334070">
                  <w:marLeft w:val="0"/>
                  <w:marRight w:val="0"/>
                  <w:marTop w:val="0"/>
                  <w:marBottom w:val="0"/>
                  <w:divBdr>
                    <w:top w:val="none" w:sz="0" w:space="0" w:color="auto"/>
                    <w:left w:val="none" w:sz="0" w:space="0" w:color="auto"/>
                    <w:bottom w:val="none" w:sz="0" w:space="0" w:color="auto"/>
                    <w:right w:val="none" w:sz="0" w:space="0" w:color="auto"/>
                  </w:divBdr>
                  <w:divsChild>
                    <w:div w:id="1841313770">
                      <w:marLeft w:val="0"/>
                      <w:marRight w:val="1500"/>
                      <w:marTop w:val="0"/>
                      <w:marBottom w:val="0"/>
                      <w:divBdr>
                        <w:top w:val="none" w:sz="0" w:space="0" w:color="auto"/>
                        <w:left w:val="none" w:sz="0" w:space="0" w:color="auto"/>
                        <w:bottom w:val="none" w:sz="0" w:space="0" w:color="auto"/>
                        <w:right w:val="none" w:sz="0" w:space="0" w:color="auto"/>
                      </w:divBdr>
                      <w:divsChild>
                        <w:div w:id="1089501055">
                          <w:marLeft w:val="0"/>
                          <w:marRight w:val="0"/>
                          <w:marTop w:val="600"/>
                          <w:marBottom w:val="600"/>
                          <w:divBdr>
                            <w:top w:val="none" w:sz="0" w:space="0" w:color="auto"/>
                            <w:left w:val="none" w:sz="0" w:space="0" w:color="auto"/>
                            <w:bottom w:val="none" w:sz="0" w:space="0" w:color="auto"/>
                            <w:right w:val="none" w:sz="0" w:space="0" w:color="auto"/>
                          </w:divBdr>
                          <w:divsChild>
                            <w:div w:id="673335334">
                              <w:marLeft w:val="0"/>
                              <w:marRight w:val="0"/>
                              <w:marTop w:val="0"/>
                              <w:marBottom w:val="300"/>
                              <w:divBdr>
                                <w:top w:val="none" w:sz="0" w:space="0" w:color="auto"/>
                                <w:left w:val="none" w:sz="0" w:space="0" w:color="auto"/>
                                <w:bottom w:val="none" w:sz="0" w:space="0" w:color="auto"/>
                                <w:right w:val="none" w:sz="0" w:space="0" w:color="auto"/>
                              </w:divBdr>
                            </w:div>
                            <w:div w:id="120803068">
                              <w:marLeft w:val="0"/>
                              <w:marRight w:val="0"/>
                              <w:marTop w:val="300"/>
                              <w:marBottom w:val="300"/>
                              <w:divBdr>
                                <w:top w:val="none" w:sz="0" w:space="0" w:color="auto"/>
                                <w:left w:val="none" w:sz="0" w:space="0" w:color="auto"/>
                                <w:bottom w:val="none" w:sz="0" w:space="0" w:color="auto"/>
                                <w:right w:val="none" w:sz="0" w:space="0" w:color="auto"/>
                              </w:divBdr>
                            </w:div>
                            <w:div w:id="892498856">
                              <w:marLeft w:val="0"/>
                              <w:marRight w:val="0"/>
                              <w:marTop w:val="300"/>
                              <w:marBottom w:val="600"/>
                              <w:divBdr>
                                <w:top w:val="single" w:sz="6" w:space="30" w:color="EB5D0B"/>
                                <w:left w:val="none" w:sz="0" w:space="0" w:color="auto"/>
                                <w:bottom w:val="single" w:sz="6" w:space="30" w:color="EB5D0B"/>
                                <w:right w:val="none" w:sz="0" w:space="0" w:color="auto"/>
                              </w:divBdr>
                            </w:div>
                            <w:div w:id="1593708381">
                              <w:marLeft w:val="0"/>
                              <w:marRight w:val="0"/>
                              <w:marTop w:val="240"/>
                              <w:marBottom w:val="240"/>
                              <w:divBdr>
                                <w:top w:val="none" w:sz="0" w:space="0" w:color="auto"/>
                                <w:left w:val="none" w:sz="0" w:space="0" w:color="auto"/>
                                <w:bottom w:val="none" w:sz="0" w:space="0" w:color="auto"/>
                                <w:right w:val="none" w:sz="0" w:space="0" w:color="auto"/>
                              </w:divBdr>
                              <w:divsChild>
                                <w:div w:id="263272434">
                                  <w:marLeft w:val="0"/>
                                  <w:marRight w:val="0"/>
                                  <w:marTop w:val="0"/>
                                  <w:marBottom w:val="0"/>
                                  <w:divBdr>
                                    <w:top w:val="none" w:sz="0" w:space="0" w:color="auto"/>
                                    <w:left w:val="none" w:sz="0" w:space="0" w:color="auto"/>
                                    <w:bottom w:val="none" w:sz="0" w:space="0" w:color="auto"/>
                                    <w:right w:val="none" w:sz="0" w:space="0" w:color="auto"/>
                                  </w:divBdr>
                                </w:div>
                              </w:divsChild>
                            </w:div>
                            <w:div w:id="844856546">
                              <w:marLeft w:val="0"/>
                              <w:marRight w:val="0"/>
                              <w:marTop w:val="240"/>
                              <w:marBottom w:val="240"/>
                              <w:divBdr>
                                <w:top w:val="none" w:sz="0" w:space="0" w:color="auto"/>
                                <w:left w:val="none" w:sz="0" w:space="0" w:color="auto"/>
                                <w:bottom w:val="none" w:sz="0" w:space="0" w:color="auto"/>
                                <w:right w:val="none" w:sz="0" w:space="0" w:color="auto"/>
                              </w:divBdr>
                              <w:divsChild>
                                <w:div w:id="1847745464">
                                  <w:marLeft w:val="0"/>
                                  <w:marRight w:val="0"/>
                                  <w:marTop w:val="0"/>
                                  <w:marBottom w:val="0"/>
                                  <w:divBdr>
                                    <w:top w:val="none" w:sz="0" w:space="0" w:color="auto"/>
                                    <w:left w:val="none" w:sz="0" w:space="0" w:color="auto"/>
                                    <w:bottom w:val="none" w:sz="0" w:space="0" w:color="auto"/>
                                    <w:right w:val="none" w:sz="0" w:space="0" w:color="auto"/>
                                  </w:divBdr>
                                </w:div>
                              </w:divsChild>
                            </w:div>
                            <w:div w:id="212276862">
                              <w:marLeft w:val="0"/>
                              <w:marRight w:val="0"/>
                              <w:marTop w:val="240"/>
                              <w:marBottom w:val="240"/>
                              <w:divBdr>
                                <w:top w:val="none" w:sz="0" w:space="0" w:color="auto"/>
                                <w:left w:val="none" w:sz="0" w:space="0" w:color="auto"/>
                                <w:bottom w:val="none" w:sz="0" w:space="0" w:color="auto"/>
                                <w:right w:val="none" w:sz="0" w:space="0" w:color="auto"/>
                              </w:divBdr>
                              <w:divsChild>
                                <w:div w:id="674377068">
                                  <w:marLeft w:val="0"/>
                                  <w:marRight w:val="0"/>
                                  <w:marTop w:val="0"/>
                                  <w:marBottom w:val="0"/>
                                  <w:divBdr>
                                    <w:top w:val="none" w:sz="0" w:space="0" w:color="auto"/>
                                    <w:left w:val="none" w:sz="0" w:space="0" w:color="auto"/>
                                    <w:bottom w:val="none" w:sz="0" w:space="0" w:color="auto"/>
                                    <w:right w:val="none" w:sz="0" w:space="0" w:color="auto"/>
                                  </w:divBdr>
                                </w:div>
                              </w:divsChild>
                            </w:div>
                            <w:div w:id="177621968">
                              <w:marLeft w:val="0"/>
                              <w:marRight w:val="0"/>
                              <w:marTop w:val="240"/>
                              <w:marBottom w:val="240"/>
                              <w:divBdr>
                                <w:top w:val="none" w:sz="0" w:space="0" w:color="auto"/>
                                <w:left w:val="none" w:sz="0" w:space="0" w:color="auto"/>
                                <w:bottom w:val="none" w:sz="0" w:space="0" w:color="auto"/>
                                <w:right w:val="none" w:sz="0" w:space="0" w:color="auto"/>
                              </w:divBdr>
                              <w:divsChild>
                                <w:div w:id="1603800712">
                                  <w:marLeft w:val="0"/>
                                  <w:marRight w:val="0"/>
                                  <w:marTop w:val="0"/>
                                  <w:marBottom w:val="0"/>
                                  <w:divBdr>
                                    <w:top w:val="none" w:sz="0" w:space="0" w:color="auto"/>
                                    <w:left w:val="none" w:sz="0" w:space="0" w:color="auto"/>
                                    <w:bottom w:val="none" w:sz="0" w:space="0" w:color="auto"/>
                                    <w:right w:val="none" w:sz="0" w:space="0" w:color="auto"/>
                                  </w:divBdr>
                                </w:div>
                              </w:divsChild>
                            </w:div>
                            <w:div w:id="181480431">
                              <w:marLeft w:val="0"/>
                              <w:marRight w:val="0"/>
                              <w:marTop w:val="240"/>
                              <w:marBottom w:val="240"/>
                              <w:divBdr>
                                <w:top w:val="none" w:sz="0" w:space="0" w:color="auto"/>
                                <w:left w:val="none" w:sz="0" w:space="0" w:color="auto"/>
                                <w:bottom w:val="none" w:sz="0" w:space="0" w:color="auto"/>
                                <w:right w:val="none" w:sz="0" w:space="0" w:color="auto"/>
                              </w:divBdr>
                              <w:divsChild>
                                <w:div w:id="387920816">
                                  <w:marLeft w:val="0"/>
                                  <w:marRight w:val="0"/>
                                  <w:marTop w:val="0"/>
                                  <w:marBottom w:val="0"/>
                                  <w:divBdr>
                                    <w:top w:val="none" w:sz="0" w:space="0" w:color="auto"/>
                                    <w:left w:val="none" w:sz="0" w:space="0" w:color="auto"/>
                                    <w:bottom w:val="none" w:sz="0" w:space="0" w:color="auto"/>
                                    <w:right w:val="none" w:sz="0" w:space="0" w:color="auto"/>
                                  </w:divBdr>
                                </w:div>
                              </w:divsChild>
                            </w:div>
                            <w:div w:id="1191841279">
                              <w:marLeft w:val="0"/>
                              <w:marRight w:val="0"/>
                              <w:marTop w:val="240"/>
                              <w:marBottom w:val="240"/>
                              <w:divBdr>
                                <w:top w:val="none" w:sz="0" w:space="0" w:color="auto"/>
                                <w:left w:val="none" w:sz="0" w:space="0" w:color="auto"/>
                                <w:bottom w:val="none" w:sz="0" w:space="0" w:color="auto"/>
                                <w:right w:val="none" w:sz="0" w:space="0" w:color="auto"/>
                              </w:divBdr>
                              <w:divsChild>
                                <w:div w:id="141043960">
                                  <w:marLeft w:val="0"/>
                                  <w:marRight w:val="0"/>
                                  <w:marTop w:val="0"/>
                                  <w:marBottom w:val="0"/>
                                  <w:divBdr>
                                    <w:top w:val="none" w:sz="0" w:space="0" w:color="auto"/>
                                    <w:left w:val="none" w:sz="0" w:space="0" w:color="auto"/>
                                    <w:bottom w:val="none" w:sz="0" w:space="0" w:color="auto"/>
                                    <w:right w:val="none" w:sz="0" w:space="0" w:color="auto"/>
                                  </w:divBdr>
                                </w:div>
                              </w:divsChild>
                            </w:div>
                            <w:div w:id="777944764">
                              <w:marLeft w:val="0"/>
                              <w:marRight w:val="0"/>
                              <w:marTop w:val="240"/>
                              <w:marBottom w:val="240"/>
                              <w:divBdr>
                                <w:top w:val="none" w:sz="0" w:space="0" w:color="auto"/>
                                <w:left w:val="none" w:sz="0" w:space="0" w:color="auto"/>
                                <w:bottom w:val="none" w:sz="0" w:space="0" w:color="auto"/>
                                <w:right w:val="none" w:sz="0" w:space="0" w:color="auto"/>
                              </w:divBdr>
                              <w:divsChild>
                                <w:div w:id="1943758873">
                                  <w:marLeft w:val="0"/>
                                  <w:marRight w:val="0"/>
                                  <w:marTop w:val="0"/>
                                  <w:marBottom w:val="0"/>
                                  <w:divBdr>
                                    <w:top w:val="none" w:sz="0" w:space="0" w:color="auto"/>
                                    <w:left w:val="none" w:sz="0" w:space="0" w:color="auto"/>
                                    <w:bottom w:val="none" w:sz="0" w:space="0" w:color="auto"/>
                                    <w:right w:val="none" w:sz="0" w:space="0" w:color="auto"/>
                                  </w:divBdr>
                                </w:div>
                              </w:divsChild>
                            </w:div>
                            <w:div w:id="218169970">
                              <w:marLeft w:val="0"/>
                              <w:marRight w:val="0"/>
                              <w:marTop w:val="240"/>
                              <w:marBottom w:val="240"/>
                              <w:divBdr>
                                <w:top w:val="none" w:sz="0" w:space="0" w:color="auto"/>
                                <w:left w:val="none" w:sz="0" w:space="0" w:color="auto"/>
                                <w:bottom w:val="none" w:sz="0" w:space="0" w:color="auto"/>
                                <w:right w:val="none" w:sz="0" w:space="0" w:color="auto"/>
                              </w:divBdr>
                              <w:divsChild>
                                <w:div w:id="858854221">
                                  <w:marLeft w:val="0"/>
                                  <w:marRight w:val="0"/>
                                  <w:marTop w:val="0"/>
                                  <w:marBottom w:val="0"/>
                                  <w:divBdr>
                                    <w:top w:val="none" w:sz="0" w:space="0" w:color="auto"/>
                                    <w:left w:val="none" w:sz="0" w:space="0" w:color="auto"/>
                                    <w:bottom w:val="none" w:sz="0" w:space="0" w:color="auto"/>
                                    <w:right w:val="none" w:sz="0" w:space="0" w:color="auto"/>
                                  </w:divBdr>
                                </w:div>
                              </w:divsChild>
                            </w:div>
                            <w:div w:id="850950302">
                              <w:marLeft w:val="0"/>
                              <w:marRight w:val="0"/>
                              <w:marTop w:val="240"/>
                              <w:marBottom w:val="240"/>
                              <w:divBdr>
                                <w:top w:val="none" w:sz="0" w:space="0" w:color="auto"/>
                                <w:left w:val="none" w:sz="0" w:space="0" w:color="auto"/>
                                <w:bottom w:val="none" w:sz="0" w:space="0" w:color="auto"/>
                                <w:right w:val="none" w:sz="0" w:space="0" w:color="auto"/>
                              </w:divBdr>
                              <w:divsChild>
                                <w:div w:id="1240284736">
                                  <w:marLeft w:val="0"/>
                                  <w:marRight w:val="0"/>
                                  <w:marTop w:val="0"/>
                                  <w:marBottom w:val="0"/>
                                  <w:divBdr>
                                    <w:top w:val="none" w:sz="0" w:space="0" w:color="auto"/>
                                    <w:left w:val="none" w:sz="0" w:space="0" w:color="auto"/>
                                    <w:bottom w:val="none" w:sz="0" w:space="0" w:color="auto"/>
                                    <w:right w:val="none" w:sz="0" w:space="0" w:color="auto"/>
                                  </w:divBdr>
                                </w:div>
                              </w:divsChild>
                            </w:div>
                            <w:div w:id="611941643">
                              <w:marLeft w:val="0"/>
                              <w:marRight w:val="0"/>
                              <w:marTop w:val="240"/>
                              <w:marBottom w:val="240"/>
                              <w:divBdr>
                                <w:top w:val="none" w:sz="0" w:space="0" w:color="auto"/>
                                <w:left w:val="none" w:sz="0" w:space="0" w:color="auto"/>
                                <w:bottom w:val="none" w:sz="0" w:space="0" w:color="auto"/>
                                <w:right w:val="none" w:sz="0" w:space="0" w:color="auto"/>
                              </w:divBdr>
                              <w:divsChild>
                                <w:div w:id="9914994">
                                  <w:marLeft w:val="0"/>
                                  <w:marRight w:val="0"/>
                                  <w:marTop w:val="0"/>
                                  <w:marBottom w:val="0"/>
                                  <w:divBdr>
                                    <w:top w:val="none" w:sz="0" w:space="0" w:color="auto"/>
                                    <w:left w:val="none" w:sz="0" w:space="0" w:color="auto"/>
                                    <w:bottom w:val="none" w:sz="0" w:space="0" w:color="auto"/>
                                    <w:right w:val="none" w:sz="0" w:space="0" w:color="auto"/>
                                  </w:divBdr>
                                </w:div>
                              </w:divsChild>
                            </w:div>
                            <w:div w:id="644697035">
                              <w:marLeft w:val="0"/>
                              <w:marRight w:val="0"/>
                              <w:marTop w:val="240"/>
                              <w:marBottom w:val="240"/>
                              <w:divBdr>
                                <w:top w:val="none" w:sz="0" w:space="0" w:color="auto"/>
                                <w:left w:val="none" w:sz="0" w:space="0" w:color="auto"/>
                                <w:bottom w:val="none" w:sz="0" w:space="0" w:color="auto"/>
                                <w:right w:val="none" w:sz="0" w:space="0" w:color="auto"/>
                              </w:divBdr>
                              <w:divsChild>
                                <w:div w:id="1325160525">
                                  <w:marLeft w:val="0"/>
                                  <w:marRight w:val="0"/>
                                  <w:marTop w:val="0"/>
                                  <w:marBottom w:val="0"/>
                                  <w:divBdr>
                                    <w:top w:val="none" w:sz="0" w:space="0" w:color="auto"/>
                                    <w:left w:val="none" w:sz="0" w:space="0" w:color="auto"/>
                                    <w:bottom w:val="none" w:sz="0" w:space="0" w:color="auto"/>
                                    <w:right w:val="none" w:sz="0" w:space="0" w:color="auto"/>
                                  </w:divBdr>
                                </w:div>
                              </w:divsChild>
                            </w:div>
                            <w:div w:id="1648439010">
                              <w:marLeft w:val="0"/>
                              <w:marRight w:val="0"/>
                              <w:marTop w:val="240"/>
                              <w:marBottom w:val="240"/>
                              <w:divBdr>
                                <w:top w:val="none" w:sz="0" w:space="0" w:color="auto"/>
                                <w:left w:val="none" w:sz="0" w:space="0" w:color="auto"/>
                                <w:bottom w:val="none" w:sz="0" w:space="0" w:color="auto"/>
                                <w:right w:val="none" w:sz="0" w:space="0" w:color="auto"/>
                              </w:divBdr>
                              <w:divsChild>
                                <w:div w:id="1123158416">
                                  <w:marLeft w:val="0"/>
                                  <w:marRight w:val="0"/>
                                  <w:marTop w:val="0"/>
                                  <w:marBottom w:val="0"/>
                                  <w:divBdr>
                                    <w:top w:val="none" w:sz="0" w:space="0" w:color="auto"/>
                                    <w:left w:val="none" w:sz="0" w:space="0" w:color="auto"/>
                                    <w:bottom w:val="none" w:sz="0" w:space="0" w:color="auto"/>
                                    <w:right w:val="none" w:sz="0" w:space="0" w:color="auto"/>
                                  </w:divBdr>
                                </w:div>
                              </w:divsChild>
                            </w:div>
                            <w:div w:id="900293341">
                              <w:marLeft w:val="0"/>
                              <w:marRight w:val="0"/>
                              <w:marTop w:val="240"/>
                              <w:marBottom w:val="240"/>
                              <w:divBdr>
                                <w:top w:val="none" w:sz="0" w:space="0" w:color="auto"/>
                                <w:left w:val="none" w:sz="0" w:space="0" w:color="auto"/>
                                <w:bottom w:val="none" w:sz="0" w:space="0" w:color="auto"/>
                                <w:right w:val="none" w:sz="0" w:space="0" w:color="auto"/>
                              </w:divBdr>
                              <w:divsChild>
                                <w:div w:id="464736757">
                                  <w:marLeft w:val="0"/>
                                  <w:marRight w:val="0"/>
                                  <w:marTop w:val="0"/>
                                  <w:marBottom w:val="0"/>
                                  <w:divBdr>
                                    <w:top w:val="none" w:sz="0" w:space="0" w:color="auto"/>
                                    <w:left w:val="none" w:sz="0" w:space="0" w:color="auto"/>
                                    <w:bottom w:val="none" w:sz="0" w:space="0" w:color="auto"/>
                                    <w:right w:val="none" w:sz="0" w:space="0" w:color="auto"/>
                                  </w:divBdr>
                                </w:div>
                              </w:divsChild>
                            </w:div>
                            <w:div w:id="1115249085">
                              <w:marLeft w:val="0"/>
                              <w:marRight w:val="0"/>
                              <w:marTop w:val="240"/>
                              <w:marBottom w:val="240"/>
                              <w:divBdr>
                                <w:top w:val="none" w:sz="0" w:space="0" w:color="auto"/>
                                <w:left w:val="none" w:sz="0" w:space="0" w:color="auto"/>
                                <w:bottom w:val="none" w:sz="0" w:space="0" w:color="auto"/>
                                <w:right w:val="none" w:sz="0" w:space="0" w:color="auto"/>
                              </w:divBdr>
                              <w:divsChild>
                                <w:div w:id="1844203701">
                                  <w:marLeft w:val="0"/>
                                  <w:marRight w:val="0"/>
                                  <w:marTop w:val="0"/>
                                  <w:marBottom w:val="0"/>
                                  <w:divBdr>
                                    <w:top w:val="none" w:sz="0" w:space="0" w:color="auto"/>
                                    <w:left w:val="none" w:sz="0" w:space="0" w:color="auto"/>
                                    <w:bottom w:val="none" w:sz="0" w:space="0" w:color="auto"/>
                                    <w:right w:val="none" w:sz="0" w:space="0" w:color="auto"/>
                                  </w:divBdr>
                                </w:div>
                              </w:divsChild>
                            </w:div>
                            <w:div w:id="913467283">
                              <w:marLeft w:val="0"/>
                              <w:marRight w:val="0"/>
                              <w:marTop w:val="240"/>
                              <w:marBottom w:val="240"/>
                              <w:divBdr>
                                <w:top w:val="none" w:sz="0" w:space="0" w:color="auto"/>
                                <w:left w:val="none" w:sz="0" w:space="0" w:color="auto"/>
                                <w:bottom w:val="none" w:sz="0" w:space="0" w:color="auto"/>
                                <w:right w:val="none" w:sz="0" w:space="0" w:color="auto"/>
                              </w:divBdr>
                              <w:divsChild>
                                <w:div w:id="1343320874">
                                  <w:marLeft w:val="0"/>
                                  <w:marRight w:val="0"/>
                                  <w:marTop w:val="0"/>
                                  <w:marBottom w:val="0"/>
                                  <w:divBdr>
                                    <w:top w:val="none" w:sz="0" w:space="0" w:color="auto"/>
                                    <w:left w:val="none" w:sz="0" w:space="0" w:color="auto"/>
                                    <w:bottom w:val="none" w:sz="0" w:space="0" w:color="auto"/>
                                    <w:right w:val="none" w:sz="0" w:space="0" w:color="auto"/>
                                  </w:divBdr>
                                </w:div>
                              </w:divsChild>
                            </w:div>
                            <w:div w:id="1120489764">
                              <w:marLeft w:val="0"/>
                              <w:marRight w:val="0"/>
                              <w:marTop w:val="240"/>
                              <w:marBottom w:val="240"/>
                              <w:divBdr>
                                <w:top w:val="none" w:sz="0" w:space="0" w:color="auto"/>
                                <w:left w:val="none" w:sz="0" w:space="0" w:color="auto"/>
                                <w:bottom w:val="none" w:sz="0" w:space="0" w:color="auto"/>
                                <w:right w:val="none" w:sz="0" w:space="0" w:color="auto"/>
                              </w:divBdr>
                              <w:divsChild>
                                <w:div w:id="631400714">
                                  <w:marLeft w:val="0"/>
                                  <w:marRight w:val="0"/>
                                  <w:marTop w:val="0"/>
                                  <w:marBottom w:val="0"/>
                                  <w:divBdr>
                                    <w:top w:val="none" w:sz="0" w:space="0" w:color="auto"/>
                                    <w:left w:val="none" w:sz="0" w:space="0" w:color="auto"/>
                                    <w:bottom w:val="none" w:sz="0" w:space="0" w:color="auto"/>
                                    <w:right w:val="none" w:sz="0" w:space="0" w:color="auto"/>
                                  </w:divBdr>
                                </w:div>
                              </w:divsChild>
                            </w:div>
                            <w:div w:id="496380432">
                              <w:marLeft w:val="0"/>
                              <w:marRight w:val="0"/>
                              <w:marTop w:val="240"/>
                              <w:marBottom w:val="240"/>
                              <w:divBdr>
                                <w:top w:val="none" w:sz="0" w:space="0" w:color="auto"/>
                                <w:left w:val="none" w:sz="0" w:space="0" w:color="auto"/>
                                <w:bottom w:val="none" w:sz="0" w:space="0" w:color="auto"/>
                                <w:right w:val="none" w:sz="0" w:space="0" w:color="auto"/>
                              </w:divBdr>
                              <w:divsChild>
                                <w:div w:id="1824195648">
                                  <w:marLeft w:val="0"/>
                                  <w:marRight w:val="0"/>
                                  <w:marTop w:val="0"/>
                                  <w:marBottom w:val="0"/>
                                  <w:divBdr>
                                    <w:top w:val="none" w:sz="0" w:space="0" w:color="auto"/>
                                    <w:left w:val="none" w:sz="0" w:space="0" w:color="auto"/>
                                    <w:bottom w:val="none" w:sz="0" w:space="0" w:color="auto"/>
                                    <w:right w:val="none" w:sz="0" w:space="0" w:color="auto"/>
                                  </w:divBdr>
                                </w:div>
                              </w:divsChild>
                            </w:div>
                            <w:div w:id="1010909442">
                              <w:marLeft w:val="0"/>
                              <w:marRight w:val="0"/>
                              <w:marTop w:val="240"/>
                              <w:marBottom w:val="240"/>
                              <w:divBdr>
                                <w:top w:val="none" w:sz="0" w:space="0" w:color="auto"/>
                                <w:left w:val="none" w:sz="0" w:space="0" w:color="auto"/>
                                <w:bottom w:val="none" w:sz="0" w:space="0" w:color="auto"/>
                                <w:right w:val="none" w:sz="0" w:space="0" w:color="auto"/>
                              </w:divBdr>
                              <w:divsChild>
                                <w:div w:id="1308438259">
                                  <w:marLeft w:val="0"/>
                                  <w:marRight w:val="0"/>
                                  <w:marTop w:val="0"/>
                                  <w:marBottom w:val="0"/>
                                  <w:divBdr>
                                    <w:top w:val="none" w:sz="0" w:space="0" w:color="auto"/>
                                    <w:left w:val="none" w:sz="0" w:space="0" w:color="auto"/>
                                    <w:bottom w:val="none" w:sz="0" w:space="0" w:color="auto"/>
                                    <w:right w:val="none" w:sz="0" w:space="0" w:color="auto"/>
                                  </w:divBdr>
                                </w:div>
                              </w:divsChild>
                            </w:div>
                            <w:div w:id="365445148">
                              <w:marLeft w:val="0"/>
                              <w:marRight w:val="0"/>
                              <w:marTop w:val="240"/>
                              <w:marBottom w:val="240"/>
                              <w:divBdr>
                                <w:top w:val="none" w:sz="0" w:space="0" w:color="auto"/>
                                <w:left w:val="none" w:sz="0" w:space="0" w:color="auto"/>
                                <w:bottom w:val="none" w:sz="0" w:space="0" w:color="auto"/>
                                <w:right w:val="none" w:sz="0" w:space="0" w:color="auto"/>
                              </w:divBdr>
                              <w:divsChild>
                                <w:div w:id="258223711">
                                  <w:marLeft w:val="0"/>
                                  <w:marRight w:val="0"/>
                                  <w:marTop w:val="0"/>
                                  <w:marBottom w:val="0"/>
                                  <w:divBdr>
                                    <w:top w:val="none" w:sz="0" w:space="0" w:color="auto"/>
                                    <w:left w:val="none" w:sz="0" w:space="0" w:color="auto"/>
                                    <w:bottom w:val="none" w:sz="0" w:space="0" w:color="auto"/>
                                    <w:right w:val="none" w:sz="0" w:space="0" w:color="auto"/>
                                  </w:divBdr>
                                </w:div>
                              </w:divsChild>
                            </w:div>
                            <w:div w:id="1555895653">
                              <w:marLeft w:val="0"/>
                              <w:marRight w:val="0"/>
                              <w:marTop w:val="240"/>
                              <w:marBottom w:val="240"/>
                              <w:divBdr>
                                <w:top w:val="none" w:sz="0" w:space="0" w:color="auto"/>
                                <w:left w:val="none" w:sz="0" w:space="0" w:color="auto"/>
                                <w:bottom w:val="none" w:sz="0" w:space="0" w:color="auto"/>
                                <w:right w:val="none" w:sz="0" w:space="0" w:color="auto"/>
                              </w:divBdr>
                              <w:divsChild>
                                <w:div w:id="2898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72871">
      <w:bodyDiv w:val="1"/>
      <w:marLeft w:val="0"/>
      <w:marRight w:val="0"/>
      <w:marTop w:val="0"/>
      <w:marBottom w:val="0"/>
      <w:divBdr>
        <w:top w:val="none" w:sz="0" w:space="0" w:color="auto"/>
        <w:left w:val="none" w:sz="0" w:space="0" w:color="auto"/>
        <w:bottom w:val="none" w:sz="0" w:space="0" w:color="auto"/>
        <w:right w:val="none" w:sz="0" w:space="0" w:color="auto"/>
      </w:divBdr>
      <w:divsChild>
        <w:div w:id="524833434">
          <w:marLeft w:val="0"/>
          <w:marRight w:val="0"/>
          <w:marTop w:val="0"/>
          <w:marBottom w:val="0"/>
          <w:divBdr>
            <w:top w:val="none" w:sz="0" w:space="0" w:color="auto"/>
            <w:left w:val="none" w:sz="0" w:space="0" w:color="auto"/>
            <w:bottom w:val="none" w:sz="0" w:space="0" w:color="auto"/>
            <w:right w:val="none" w:sz="0" w:space="0" w:color="auto"/>
          </w:divBdr>
          <w:divsChild>
            <w:div w:id="83964248">
              <w:marLeft w:val="0"/>
              <w:marRight w:val="0"/>
              <w:marTop w:val="0"/>
              <w:marBottom w:val="0"/>
              <w:divBdr>
                <w:top w:val="none" w:sz="0" w:space="0" w:color="auto"/>
                <w:left w:val="none" w:sz="0" w:space="0" w:color="auto"/>
                <w:bottom w:val="none" w:sz="0" w:space="0" w:color="auto"/>
                <w:right w:val="none" w:sz="0" w:space="0" w:color="auto"/>
              </w:divBdr>
            </w:div>
          </w:divsChild>
        </w:div>
        <w:div w:id="1902472798">
          <w:marLeft w:val="0"/>
          <w:marRight w:val="0"/>
          <w:marTop w:val="0"/>
          <w:marBottom w:val="0"/>
          <w:divBdr>
            <w:top w:val="none" w:sz="0" w:space="0" w:color="auto"/>
            <w:left w:val="none" w:sz="0" w:space="0" w:color="auto"/>
            <w:bottom w:val="none" w:sz="0" w:space="0" w:color="auto"/>
            <w:right w:val="none" w:sz="0" w:space="0" w:color="auto"/>
          </w:divBdr>
          <w:divsChild>
            <w:div w:id="1714307603">
              <w:marLeft w:val="0"/>
              <w:marRight w:val="0"/>
              <w:marTop w:val="0"/>
              <w:marBottom w:val="0"/>
              <w:divBdr>
                <w:top w:val="none" w:sz="0" w:space="0" w:color="auto"/>
                <w:left w:val="none" w:sz="0" w:space="0" w:color="auto"/>
                <w:bottom w:val="none" w:sz="0" w:space="0" w:color="auto"/>
                <w:right w:val="none" w:sz="0" w:space="0" w:color="auto"/>
              </w:divBdr>
              <w:divsChild>
                <w:div w:id="1319923766">
                  <w:marLeft w:val="0"/>
                  <w:marRight w:val="0"/>
                  <w:marTop w:val="0"/>
                  <w:marBottom w:val="0"/>
                  <w:divBdr>
                    <w:top w:val="none" w:sz="0" w:space="0" w:color="auto"/>
                    <w:left w:val="none" w:sz="0" w:space="0" w:color="auto"/>
                    <w:bottom w:val="none" w:sz="0" w:space="0" w:color="auto"/>
                    <w:right w:val="none" w:sz="0" w:space="0" w:color="auto"/>
                  </w:divBdr>
                  <w:divsChild>
                    <w:div w:id="1712270171">
                      <w:marLeft w:val="0"/>
                      <w:marRight w:val="2286"/>
                      <w:marTop w:val="0"/>
                      <w:marBottom w:val="0"/>
                      <w:divBdr>
                        <w:top w:val="none" w:sz="0" w:space="0" w:color="auto"/>
                        <w:left w:val="none" w:sz="0" w:space="0" w:color="auto"/>
                        <w:bottom w:val="none" w:sz="0" w:space="0" w:color="auto"/>
                        <w:right w:val="none" w:sz="0" w:space="0" w:color="auto"/>
                      </w:divBdr>
                      <w:divsChild>
                        <w:div w:id="1933467160">
                          <w:marLeft w:val="0"/>
                          <w:marRight w:val="0"/>
                          <w:marTop w:val="914"/>
                          <w:marBottom w:val="914"/>
                          <w:divBdr>
                            <w:top w:val="none" w:sz="0" w:space="0" w:color="auto"/>
                            <w:left w:val="none" w:sz="0" w:space="0" w:color="auto"/>
                            <w:bottom w:val="none" w:sz="0" w:space="0" w:color="auto"/>
                            <w:right w:val="none" w:sz="0" w:space="0" w:color="auto"/>
                          </w:divBdr>
                          <w:divsChild>
                            <w:div w:id="2001079195">
                              <w:marLeft w:val="0"/>
                              <w:marRight w:val="0"/>
                              <w:marTop w:val="0"/>
                              <w:marBottom w:val="457"/>
                              <w:divBdr>
                                <w:top w:val="none" w:sz="0" w:space="0" w:color="auto"/>
                                <w:left w:val="none" w:sz="0" w:space="0" w:color="auto"/>
                                <w:bottom w:val="none" w:sz="0" w:space="0" w:color="auto"/>
                                <w:right w:val="none" w:sz="0" w:space="0" w:color="auto"/>
                              </w:divBdr>
                            </w:div>
                            <w:div w:id="1335886022">
                              <w:marLeft w:val="0"/>
                              <w:marRight w:val="0"/>
                              <w:marTop w:val="457"/>
                              <w:marBottom w:val="457"/>
                              <w:divBdr>
                                <w:top w:val="none" w:sz="0" w:space="0" w:color="auto"/>
                                <w:left w:val="none" w:sz="0" w:space="0" w:color="auto"/>
                                <w:bottom w:val="none" w:sz="0" w:space="0" w:color="auto"/>
                                <w:right w:val="none" w:sz="0" w:space="0" w:color="auto"/>
                              </w:divBdr>
                            </w:div>
                            <w:div w:id="690688907">
                              <w:marLeft w:val="0"/>
                              <w:marRight w:val="0"/>
                              <w:marTop w:val="457"/>
                              <w:marBottom w:val="914"/>
                              <w:divBdr>
                                <w:top w:val="single" w:sz="8" w:space="31" w:color="EB5D0B"/>
                                <w:left w:val="none" w:sz="0" w:space="0" w:color="auto"/>
                                <w:bottom w:val="single" w:sz="8" w:space="31" w:color="EB5D0B"/>
                                <w:right w:val="none" w:sz="0" w:space="0" w:color="auto"/>
                              </w:divBdr>
                            </w:div>
                            <w:div w:id="987128329">
                              <w:marLeft w:val="0"/>
                              <w:marRight w:val="0"/>
                              <w:marTop w:val="366"/>
                              <w:marBottom w:val="366"/>
                              <w:divBdr>
                                <w:top w:val="none" w:sz="0" w:space="0" w:color="auto"/>
                                <w:left w:val="none" w:sz="0" w:space="0" w:color="auto"/>
                                <w:bottom w:val="none" w:sz="0" w:space="0" w:color="auto"/>
                                <w:right w:val="none" w:sz="0" w:space="0" w:color="auto"/>
                              </w:divBdr>
                              <w:divsChild>
                                <w:div w:id="1378123493">
                                  <w:marLeft w:val="0"/>
                                  <w:marRight w:val="0"/>
                                  <w:marTop w:val="0"/>
                                  <w:marBottom w:val="0"/>
                                  <w:divBdr>
                                    <w:top w:val="none" w:sz="0" w:space="0" w:color="auto"/>
                                    <w:left w:val="none" w:sz="0" w:space="0" w:color="auto"/>
                                    <w:bottom w:val="none" w:sz="0" w:space="0" w:color="auto"/>
                                    <w:right w:val="none" w:sz="0" w:space="0" w:color="auto"/>
                                  </w:divBdr>
                                </w:div>
                              </w:divsChild>
                            </w:div>
                            <w:div w:id="516314749">
                              <w:marLeft w:val="0"/>
                              <w:marRight w:val="0"/>
                              <w:marTop w:val="366"/>
                              <w:marBottom w:val="366"/>
                              <w:divBdr>
                                <w:top w:val="none" w:sz="0" w:space="0" w:color="auto"/>
                                <w:left w:val="none" w:sz="0" w:space="0" w:color="auto"/>
                                <w:bottom w:val="none" w:sz="0" w:space="0" w:color="auto"/>
                                <w:right w:val="none" w:sz="0" w:space="0" w:color="auto"/>
                              </w:divBdr>
                              <w:divsChild>
                                <w:div w:id="698816541">
                                  <w:marLeft w:val="0"/>
                                  <w:marRight w:val="0"/>
                                  <w:marTop w:val="0"/>
                                  <w:marBottom w:val="0"/>
                                  <w:divBdr>
                                    <w:top w:val="none" w:sz="0" w:space="0" w:color="auto"/>
                                    <w:left w:val="none" w:sz="0" w:space="0" w:color="auto"/>
                                    <w:bottom w:val="none" w:sz="0" w:space="0" w:color="auto"/>
                                    <w:right w:val="none" w:sz="0" w:space="0" w:color="auto"/>
                                  </w:divBdr>
                                </w:div>
                              </w:divsChild>
                            </w:div>
                            <w:div w:id="892814337">
                              <w:marLeft w:val="0"/>
                              <w:marRight w:val="0"/>
                              <w:marTop w:val="366"/>
                              <w:marBottom w:val="366"/>
                              <w:divBdr>
                                <w:top w:val="none" w:sz="0" w:space="0" w:color="auto"/>
                                <w:left w:val="none" w:sz="0" w:space="0" w:color="auto"/>
                                <w:bottom w:val="none" w:sz="0" w:space="0" w:color="auto"/>
                                <w:right w:val="none" w:sz="0" w:space="0" w:color="auto"/>
                              </w:divBdr>
                              <w:divsChild>
                                <w:div w:id="591014486">
                                  <w:marLeft w:val="0"/>
                                  <w:marRight w:val="0"/>
                                  <w:marTop w:val="0"/>
                                  <w:marBottom w:val="0"/>
                                  <w:divBdr>
                                    <w:top w:val="none" w:sz="0" w:space="0" w:color="auto"/>
                                    <w:left w:val="none" w:sz="0" w:space="0" w:color="auto"/>
                                    <w:bottom w:val="none" w:sz="0" w:space="0" w:color="auto"/>
                                    <w:right w:val="none" w:sz="0" w:space="0" w:color="auto"/>
                                  </w:divBdr>
                                </w:div>
                              </w:divsChild>
                            </w:div>
                            <w:div w:id="97262279">
                              <w:marLeft w:val="0"/>
                              <w:marRight w:val="0"/>
                              <w:marTop w:val="366"/>
                              <w:marBottom w:val="366"/>
                              <w:divBdr>
                                <w:top w:val="none" w:sz="0" w:space="0" w:color="auto"/>
                                <w:left w:val="none" w:sz="0" w:space="0" w:color="auto"/>
                                <w:bottom w:val="none" w:sz="0" w:space="0" w:color="auto"/>
                                <w:right w:val="none" w:sz="0" w:space="0" w:color="auto"/>
                              </w:divBdr>
                              <w:divsChild>
                                <w:div w:id="158429522">
                                  <w:marLeft w:val="0"/>
                                  <w:marRight w:val="0"/>
                                  <w:marTop w:val="0"/>
                                  <w:marBottom w:val="0"/>
                                  <w:divBdr>
                                    <w:top w:val="none" w:sz="0" w:space="0" w:color="auto"/>
                                    <w:left w:val="none" w:sz="0" w:space="0" w:color="auto"/>
                                    <w:bottom w:val="none" w:sz="0" w:space="0" w:color="auto"/>
                                    <w:right w:val="none" w:sz="0" w:space="0" w:color="auto"/>
                                  </w:divBdr>
                                </w:div>
                              </w:divsChild>
                            </w:div>
                            <w:div w:id="52429994">
                              <w:marLeft w:val="0"/>
                              <w:marRight w:val="0"/>
                              <w:marTop w:val="366"/>
                              <w:marBottom w:val="366"/>
                              <w:divBdr>
                                <w:top w:val="none" w:sz="0" w:space="0" w:color="auto"/>
                                <w:left w:val="none" w:sz="0" w:space="0" w:color="auto"/>
                                <w:bottom w:val="none" w:sz="0" w:space="0" w:color="auto"/>
                                <w:right w:val="none" w:sz="0" w:space="0" w:color="auto"/>
                              </w:divBdr>
                              <w:divsChild>
                                <w:div w:id="1335915872">
                                  <w:marLeft w:val="0"/>
                                  <w:marRight w:val="0"/>
                                  <w:marTop w:val="0"/>
                                  <w:marBottom w:val="0"/>
                                  <w:divBdr>
                                    <w:top w:val="none" w:sz="0" w:space="0" w:color="auto"/>
                                    <w:left w:val="none" w:sz="0" w:space="0" w:color="auto"/>
                                    <w:bottom w:val="none" w:sz="0" w:space="0" w:color="auto"/>
                                    <w:right w:val="none" w:sz="0" w:space="0" w:color="auto"/>
                                  </w:divBdr>
                                </w:div>
                              </w:divsChild>
                            </w:div>
                            <w:div w:id="142049134">
                              <w:marLeft w:val="0"/>
                              <w:marRight w:val="0"/>
                              <w:marTop w:val="366"/>
                              <w:marBottom w:val="366"/>
                              <w:divBdr>
                                <w:top w:val="none" w:sz="0" w:space="0" w:color="auto"/>
                                <w:left w:val="none" w:sz="0" w:space="0" w:color="auto"/>
                                <w:bottom w:val="none" w:sz="0" w:space="0" w:color="auto"/>
                                <w:right w:val="none" w:sz="0" w:space="0" w:color="auto"/>
                              </w:divBdr>
                              <w:divsChild>
                                <w:div w:id="2120486483">
                                  <w:marLeft w:val="0"/>
                                  <w:marRight w:val="0"/>
                                  <w:marTop w:val="0"/>
                                  <w:marBottom w:val="0"/>
                                  <w:divBdr>
                                    <w:top w:val="none" w:sz="0" w:space="0" w:color="auto"/>
                                    <w:left w:val="none" w:sz="0" w:space="0" w:color="auto"/>
                                    <w:bottom w:val="none" w:sz="0" w:space="0" w:color="auto"/>
                                    <w:right w:val="none" w:sz="0" w:space="0" w:color="auto"/>
                                  </w:divBdr>
                                </w:div>
                              </w:divsChild>
                            </w:div>
                            <w:div w:id="737559172">
                              <w:marLeft w:val="0"/>
                              <w:marRight w:val="0"/>
                              <w:marTop w:val="366"/>
                              <w:marBottom w:val="366"/>
                              <w:divBdr>
                                <w:top w:val="none" w:sz="0" w:space="0" w:color="auto"/>
                                <w:left w:val="none" w:sz="0" w:space="0" w:color="auto"/>
                                <w:bottom w:val="none" w:sz="0" w:space="0" w:color="auto"/>
                                <w:right w:val="none" w:sz="0" w:space="0" w:color="auto"/>
                              </w:divBdr>
                              <w:divsChild>
                                <w:div w:id="1185486270">
                                  <w:marLeft w:val="0"/>
                                  <w:marRight w:val="0"/>
                                  <w:marTop w:val="0"/>
                                  <w:marBottom w:val="0"/>
                                  <w:divBdr>
                                    <w:top w:val="none" w:sz="0" w:space="0" w:color="auto"/>
                                    <w:left w:val="none" w:sz="0" w:space="0" w:color="auto"/>
                                    <w:bottom w:val="none" w:sz="0" w:space="0" w:color="auto"/>
                                    <w:right w:val="none" w:sz="0" w:space="0" w:color="auto"/>
                                  </w:divBdr>
                                </w:div>
                              </w:divsChild>
                            </w:div>
                            <w:div w:id="759638306">
                              <w:marLeft w:val="0"/>
                              <w:marRight w:val="0"/>
                              <w:marTop w:val="366"/>
                              <w:marBottom w:val="366"/>
                              <w:divBdr>
                                <w:top w:val="none" w:sz="0" w:space="0" w:color="auto"/>
                                <w:left w:val="none" w:sz="0" w:space="0" w:color="auto"/>
                                <w:bottom w:val="none" w:sz="0" w:space="0" w:color="auto"/>
                                <w:right w:val="none" w:sz="0" w:space="0" w:color="auto"/>
                              </w:divBdr>
                              <w:divsChild>
                                <w:div w:id="1589849786">
                                  <w:marLeft w:val="0"/>
                                  <w:marRight w:val="0"/>
                                  <w:marTop w:val="0"/>
                                  <w:marBottom w:val="0"/>
                                  <w:divBdr>
                                    <w:top w:val="none" w:sz="0" w:space="0" w:color="auto"/>
                                    <w:left w:val="none" w:sz="0" w:space="0" w:color="auto"/>
                                    <w:bottom w:val="none" w:sz="0" w:space="0" w:color="auto"/>
                                    <w:right w:val="none" w:sz="0" w:space="0" w:color="auto"/>
                                  </w:divBdr>
                                </w:div>
                              </w:divsChild>
                            </w:div>
                            <w:div w:id="1460999669">
                              <w:marLeft w:val="0"/>
                              <w:marRight w:val="0"/>
                              <w:marTop w:val="366"/>
                              <w:marBottom w:val="366"/>
                              <w:divBdr>
                                <w:top w:val="none" w:sz="0" w:space="0" w:color="auto"/>
                                <w:left w:val="none" w:sz="0" w:space="0" w:color="auto"/>
                                <w:bottom w:val="none" w:sz="0" w:space="0" w:color="auto"/>
                                <w:right w:val="none" w:sz="0" w:space="0" w:color="auto"/>
                              </w:divBdr>
                              <w:divsChild>
                                <w:div w:id="31003842">
                                  <w:marLeft w:val="0"/>
                                  <w:marRight w:val="0"/>
                                  <w:marTop w:val="0"/>
                                  <w:marBottom w:val="0"/>
                                  <w:divBdr>
                                    <w:top w:val="none" w:sz="0" w:space="0" w:color="auto"/>
                                    <w:left w:val="none" w:sz="0" w:space="0" w:color="auto"/>
                                    <w:bottom w:val="none" w:sz="0" w:space="0" w:color="auto"/>
                                    <w:right w:val="none" w:sz="0" w:space="0" w:color="auto"/>
                                  </w:divBdr>
                                </w:div>
                              </w:divsChild>
                            </w:div>
                            <w:div w:id="1809779524">
                              <w:marLeft w:val="0"/>
                              <w:marRight w:val="0"/>
                              <w:marTop w:val="366"/>
                              <w:marBottom w:val="366"/>
                              <w:divBdr>
                                <w:top w:val="none" w:sz="0" w:space="0" w:color="auto"/>
                                <w:left w:val="none" w:sz="0" w:space="0" w:color="auto"/>
                                <w:bottom w:val="none" w:sz="0" w:space="0" w:color="auto"/>
                                <w:right w:val="none" w:sz="0" w:space="0" w:color="auto"/>
                              </w:divBdr>
                              <w:divsChild>
                                <w:div w:id="1733385949">
                                  <w:marLeft w:val="0"/>
                                  <w:marRight w:val="0"/>
                                  <w:marTop w:val="0"/>
                                  <w:marBottom w:val="0"/>
                                  <w:divBdr>
                                    <w:top w:val="none" w:sz="0" w:space="0" w:color="auto"/>
                                    <w:left w:val="none" w:sz="0" w:space="0" w:color="auto"/>
                                    <w:bottom w:val="none" w:sz="0" w:space="0" w:color="auto"/>
                                    <w:right w:val="none" w:sz="0" w:space="0" w:color="auto"/>
                                  </w:divBdr>
                                </w:div>
                              </w:divsChild>
                            </w:div>
                            <w:div w:id="1296594872">
                              <w:marLeft w:val="0"/>
                              <w:marRight w:val="0"/>
                              <w:marTop w:val="366"/>
                              <w:marBottom w:val="366"/>
                              <w:divBdr>
                                <w:top w:val="none" w:sz="0" w:space="0" w:color="auto"/>
                                <w:left w:val="none" w:sz="0" w:space="0" w:color="auto"/>
                                <w:bottom w:val="none" w:sz="0" w:space="0" w:color="auto"/>
                                <w:right w:val="none" w:sz="0" w:space="0" w:color="auto"/>
                              </w:divBdr>
                              <w:divsChild>
                                <w:div w:id="884146655">
                                  <w:marLeft w:val="0"/>
                                  <w:marRight w:val="0"/>
                                  <w:marTop w:val="0"/>
                                  <w:marBottom w:val="0"/>
                                  <w:divBdr>
                                    <w:top w:val="none" w:sz="0" w:space="0" w:color="auto"/>
                                    <w:left w:val="none" w:sz="0" w:space="0" w:color="auto"/>
                                    <w:bottom w:val="none" w:sz="0" w:space="0" w:color="auto"/>
                                    <w:right w:val="none" w:sz="0" w:space="0" w:color="auto"/>
                                  </w:divBdr>
                                </w:div>
                              </w:divsChild>
                            </w:div>
                            <w:div w:id="1250427572">
                              <w:marLeft w:val="0"/>
                              <w:marRight w:val="0"/>
                              <w:marTop w:val="366"/>
                              <w:marBottom w:val="366"/>
                              <w:divBdr>
                                <w:top w:val="none" w:sz="0" w:space="0" w:color="auto"/>
                                <w:left w:val="none" w:sz="0" w:space="0" w:color="auto"/>
                                <w:bottom w:val="none" w:sz="0" w:space="0" w:color="auto"/>
                                <w:right w:val="none" w:sz="0" w:space="0" w:color="auto"/>
                              </w:divBdr>
                              <w:divsChild>
                                <w:div w:id="1994672432">
                                  <w:marLeft w:val="0"/>
                                  <w:marRight w:val="0"/>
                                  <w:marTop w:val="0"/>
                                  <w:marBottom w:val="0"/>
                                  <w:divBdr>
                                    <w:top w:val="none" w:sz="0" w:space="0" w:color="auto"/>
                                    <w:left w:val="none" w:sz="0" w:space="0" w:color="auto"/>
                                    <w:bottom w:val="none" w:sz="0" w:space="0" w:color="auto"/>
                                    <w:right w:val="none" w:sz="0" w:space="0" w:color="auto"/>
                                  </w:divBdr>
                                </w:div>
                              </w:divsChild>
                            </w:div>
                            <w:div w:id="423115475">
                              <w:marLeft w:val="0"/>
                              <w:marRight w:val="0"/>
                              <w:marTop w:val="366"/>
                              <w:marBottom w:val="366"/>
                              <w:divBdr>
                                <w:top w:val="none" w:sz="0" w:space="0" w:color="auto"/>
                                <w:left w:val="none" w:sz="0" w:space="0" w:color="auto"/>
                                <w:bottom w:val="none" w:sz="0" w:space="0" w:color="auto"/>
                                <w:right w:val="none" w:sz="0" w:space="0" w:color="auto"/>
                              </w:divBdr>
                              <w:divsChild>
                                <w:div w:id="981232962">
                                  <w:marLeft w:val="0"/>
                                  <w:marRight w:val="0"/>
                                  <w:marTop w:val="0"/>
                                  <w:marBottom w:val="0"/>
                                  <w:divBdr>
                                    <w:top w:val="none" w:sz="0" w:space="0" w:color="auto"/>
                                    <w:left w:val="none" w:sz="0" w:space="0" w:color="auto"/>
                                    <w:bottom w:val="none" w:sz="0" w:space="0" w:color="auto"/>
                                    <w:right w:val="none" w:sz="0" w:space="0" w:color="auto"/>
                                  </w:divBdr>
                                </w:div>
                              </w:divsChild>
                            </w:div>
                            <w:div w:id="1993676690">
                              <w:marLeft w:val="0"/>
                              <w:marRight w:val="0"/>
                              <w:marTop w:val="366"/>
                              <w:marBottom w:val="366"/>
                              <w:divBdr>
                                <w:top w:val="none" w:sz="0" w:space="0" w:color="auto"/>
                                <w:left w:val="none" w:sz="0" w:space="0" w:color="auto"/>
                                <w:bottom w:val="none" w:sz="0" w:space="0" w:color="auto"/>
                                <w:right w:val="none" w:sz="0" w:space="0" w:color="auto"/>
                              </w:divBdr>
                              <w:divsChild>
                                <w:div w:id="1322149915">
                                  <w:marLeft w:val="0"/>
                                  <w:marRight w:val="0"/>
                                  <w:marTop w:val="0"/>
                                  <w:marBottom w:val="0"/>
                                  <w:divBdr>
                                    <w:top w:val="none" w:sz="0" w:space="0" w:color="auto"/>
                                    <w:left w:val="none" w:sz="0" w:space="0" w:color="auto"/>
                                    <w:bottom w:val="none" w:sz="0" w:space="0" w:color="auto"/>
                                    <w:right w:val="none" w:sz="0" w:space="0" w:color="auto"/>
                                  </w:divBdr>
                                </w:div>
                              </w:divsChild>
                            </w:div>
                            <w:div w:id="1467354089">
                              <w:marLeft w:val="0"/>
                              <w:marRight w:val="0"/>
                              <w:marTop w:val="366"/>
                              <w:marBottom w:val="366"/>
                              <w:divBdr>
                                <w:top w:val="none" w:sz="0" w:space="0" w:color="auto"/>
                                <w:left w:val="none" w:sz="0" w:space="0" w:color="auto"/>
                                <w:bottom w:val="none" w:sz="0" w:space="0" w:color="auto"/>
                                <w:right w:val="none" w:sz="0" w:space="0" w:color="auto"/>
                              </w:divBdr>
                              <w:divsChild>
                                <w:div w:id="1094666784">
                                  <w:marLeft w:val="0"/>
                                  <w:marRight w:val="0"/>
                                  <w:marTop w:val="0"/>
                                  <w:marBottom w:val="0"/>
                                  <w:divBdr>
                                    <w:top w:val="none" w:sz="0" w:space="0" w:color="auto"/>
                                    <w:left w:val="none" w:sz="0" w:space="0" w:color="auto"/>
                                    <w:bottom w:val="none" w:sz="0" w:space="0" w:color="auto"/>
                                    <w:right w:val="none" w:sz="0" w:space="0" w:color="auto"/>
                                  </w:divBdr>
                                </w:div>
                              </w:divsChild>
                            </w:div>
                            <w:div w:id="365642803">
                              <w:marLeft w:val="0"/>
                              <w:marRight w:val="0"/>
                              <w:marTop w:val="366"/>
                              <w:marBottom w:val="366"/>
                              <w:divBdr>
                                <w:top w:val="none" w:sz="0" w:space="0" w:color="auto"/>
                                <w:left w:val="none" w:sz="0" w:space="0" w:color="auto"/>
                                <w:bottom w:val="none" w:sz="0" w:space="0" w:color="auto"/>
                                <w:right w:val="none" w:sz="0" w:space="0" w:color="auto"/>
                              </w:divBdr>
                              <w:divsChild>
                                <w:div w:id="1721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212032754">
          <w:marLeft w:val="0"/>
          <w:marRight w:val="0"/>
          <w:marTop w:val="0"/>
          <w:marBottom w:val="0"/>
          <w:divBdr>
            <w:top w:val="none" w:sz="0" w:space="0" w:color="auto"/>
            <w:left w:val="none" w:sz="0" w:space="0" w:color="auto"/>
            <w:bottom w:val="none" w:sz="0" w:space="0" w:color="auto"/>
            <w:right w:val="none" w:sz="0" w:space="0" w:color="auto"/>
          </w:divBdr>
          <w:divsChild>
            <w:div w:id="1217887746">
              <w:marLeft w:val="0"/>
              <w:marRight w:val="0"/>
              <w:marTop w:val="0"/>
              <w:marBottom w:val="0"/>
              <w:divBdr>
                <w:top w:val="none" w:sz="0" w:space="0" w:color="auto"/>
                <w:left w:val="none" w:sz="0" w:space="0" w:color="auto"/>
                <w:bottom w:val="none" w:sz="0" w:space="0" w:color="auto"/>
                <w:right w:val="none" w:sz="0" w:space="0" w:color="auto"/>
              </w:divBdr>
              <w:divsChild>
                <w:div w:id="154534584">
                  <w:marLeft w:val="0"/>
                  <w:marRight w:val="0"/>
                  <w:marTop w:val="600"/>
                  <w:marBottom w:val="0"/>
                  <w:divBdr>
                    <w:top w:val="none" w:sz="0" w:space="0" w:color="auto"/>
                    <w:left w:val="none" w:sz="0" w:space="0" w:color="auto"/>
                    <w:bottom w:val="none" w:sz="0" w:space="0" w:color="auto"/>
                    <w:right w:val="none" w:sz="0" w:space="0" w:color="auto"/>
                  </w:divBdr>
                  <w:divsChild>
                    <w:div w:id="1140683527">
                      <w:marLeft w:val="0"/>
                      <w:marRight w:val="0"/>
                      <w:marTop w:val="0"/>
                      <w:marBottom w:val="0"/>
                      <w:divBdr>
                        <w:top w:val="none" w:sz="0" w:space="0" w:color="auto"/>
                        <w:left w:val="none" w:sz="0" w:space="0" w:color="auto"/>
                        <w:bottom w:val="none" w:sz="0" w:space="0" w:color="auto"/>
                        <w:right w:val="none" w:sz="0" w:space="0" w:color="auto"/>
                      </w:divBdr>
                      <w:divsChild>
                        <w:div w:id="1364133705">
                          <w:marLeft w:val="0"/>
                          <w:marRight w:val="0"/>
                          <w:marTop w:val="0"/>
                          <w:marBottom w:val="0"/>
                          <w:divBdr>
                            <w:top w:val="none" w:sz="0" w:space="0" w:color="auto"/>
                            <w:left w:val="none" w:sz="0" w:space="0" w:color="auto"/>
                            <w:bottom w:val="none" w:sz="0" w:space="0" w:color="auto"/>
                            <w:right w:val="none" w:sz="0" w:space="0" w:color="auto"/>
                          </w:divBdr>
                          <w:divsChild>
                            <w:div w:id="759910027">
                              <w:marLeft w:val="0"/>
                              <w:marRight w:val="0"/>
                              <w:marTop w:val="0"/>
                              <w:marBottom w:val="0"/>
                              <w:divBdr>
                                <w:top w:val="none" w:sz="0" w:space="0" w:color="auto"/>
                                <w:left w:val="none" w:sz="0" w:space="0" w:color="auto"/>
                                <w:bottom w:val="none" w:sz="0" w:space="0" w:color="auto"/>
                                <w:right w:val="none" w:sz="0" w:space="0" w:color="auto"/>
                              </w:divBdr>
                            </w:div>
                          </w:divsChild>
                        </w:div>
                        <w:div w:id="341511672">
                          <w:marLeft w:val="0"/>
                          <w:marRight w:val="135"/>
                          <w:marTop w:val="0"/>
                          <w:marBottom w:val="0"/>
                          <w:divBdr>
                            <w:top w:val="none" w:sz="0" w:space="0" w:color="auto"/>
                            <w:left w:val="none" w:sz="0" w:space="0" w:color="auto"/>
                            <w:bottom w:val="none" w:sz="0" w:space="0" w:color="auto"/>
                            <w:right w:val="none" w:sz="0" w:space="0" w:color="auto"/>
                          </w:divBdr>
                        </w:div>
                        <w:div w:id="18548015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1274">
          <w:marLeft w:val="0"/>
          <w:marRight w:val="0"/>
          <w:marTop w:val="0"/>
          <w:marBottom w:val="0"/>
          <w:divBdr>
            <w:top w:val="none" w:sz="0" w:space="0" w:color="auto"/>
            <w:left w:val="none" w:sz="0" w:space="0" w:color="auto"/>
            <w:bottom w:val="none" w:sz="0" w:space="0" w:color="auto"/>
            <w:right w:val="none" w:sz="0" w:space="0" w:color="auto"/>
          </w:divBdr>
          <w:divsChild>
            <w:div w:id="1674722989">
              <w:marLeft w:val="0"/>
              <w:marRight w:val="0"/>
              <w:marTop w:val="0"/>
              <w:marBottom w:val="0"/>
              <w:divBdr>
                <w:top w:val="none" w:sz="0" w:space="0" w:color="auto"/>
                <w:left w:val="none" w:sz="0" w:space="0" w:color="auto"/>
                <w:bottom w:val="none" w:sz="0" w:space="0" w:color="auto"/>
                <w:right w:val="none" w:sz="0" w:space="0" w:color="auto"/>
              </w:divBdr>
              <w:divsChild>
                <w:div w:id="395594156">
                  <w:marLeft w:val="0"/>
                  <w:marRight w:val="0"/>
                  <w:marTop w:val="0"/>
                  <w:marBottom w:val="0"/>
                  <w:divBdr>
                    <w:top w:val="none" w:sz="0" w:space="0" w:color="auto"/>
                    <w:left w:val="none" w:sz="0" w:space="0" w:color="auto"/>
                    <w:bottom w:val="none" w:sz="0" w:space="0" w:color="auto"/>
                    <w:right w:val="none" w:sz="0" w:space="0" w:color="auto"/>
                  </w:divBdr>
                  <w:divsChild>
                    <w:div w:id="1491098491">
                      <w:marLeft w:val="0"/>
                      <w:marRight w:val="1500"/>
                      <w:marTop w:val="0"/>
                      <w:marBottom w:val="0"/>
                      <w:divBdr>
                        <w:top w:val="none" w:sz="0" w:space="0" w:color="auto"/>
                        <w:left w:val="none" w:sz="0" w:space="0" w:color="auto"/>
                        <w:bottom w:val="none" w:sz="0" w:space="0" w:color="auto"/>
                        <w:right w:val="none" w:sz="0" w:space="0" w:color="auto"/>
                      </w:divBdr>
                      <w:divsChild>
                        <w:div w:id="369771397">
                          <w:marLeft w:val="0"/>
                          <w:marRight w:val="0"/>
                          <w:marTop w:val="600"/>
                          <w:marBottom w:val="600"/>
                          <w:divBdr>
                            <w:top w:val="none" w:sz="0" w:space="0" w:color="auto"/>
                            <w:left w:val="none" w:sz="0" w:space="0" w:color="auto"/>
                            <w:bottom w:val="none" w:sz="0" w:space="0" w:color="auto"/>
                            <w:right w:val="none" w:sz="0" w:space="0" w:color="auto"/>
                          </w:divBdr>
                          <w:divsChild>
                            <w:div w:id="338311484">
                              <w:marLeft w:val="0"/>
                              <w:marRight w:val="0"/>
                              <w:marTop w:val="0"/>
                              <w:marBottom w:val="300"/>
                              <w:divBdr>
                                <w:top w:val="none" w:sz="0" w:space="0" w:color="auto"/>
                                <w:left w:val="none" w:sz="0" w:space="0" w:color="auto"/>
                                <w:bottom w:val="none" w:sz="0" w:space="0" w:color="auto"/>
                                <w:right w:val="none" w:sz="0" w:space="0" w:color="auto"/>
                              </w:divBdr>
                            </w:div>
                            <w:div w:id="1248467119">
                              <w:marLeft w:val="0"/>
                              <w:marRight w:val="0"/>
                              <w:marTop w:val="300"/>
                              <w:marBottom w:val="300"/>
                              <w:divBdr>
                                <w:top w:val="none" w:sz="0" w:space="0" w:color="auto"/>
                                <w:left w:val="none" w:sz="0" w:space="0" w:color="auto"/>
                                <w:bottom w:val="none" w:sz="0" w:space="0" w:color="auto"/>
                                <w:right w:val="none" w:sz="0" w:space="0" w:color="auto"/>
                              </w:divBdr>
                            </w:div>
                            <w:div w:id="2080983384">
                              <w:marLeft w:val="0"/>
                              <w:marRight w:val="0"/>
                              <w:marTop w:val="300"/>
                              <w:marBottom w:val="600"/>
                              <w:divBdr>
                                <w:top w:val="single" w:sz="6" w:space="30" w:color="EB5D0B"/>
                                <w:left w:val="none" w:sz="0" w:space="0" w:color="auto"/>
                                <w:bottom w:val="single" w:sz="6" w:space="30" w:color="EB5D0B"/>
                                <w:right w:val="none" w:sz="0" w:space="0" w:color="auto"/>
                              </w:divBdr>
                            </w:div>
                            <w:div w:id="214392568">
                              <w:marLeft w:val="0"/>
                              <w:marRight w:val="0"/>
                              <w:marTop w:val="240"/>
                              <w:marBottom w:val="240"/>
                              <w:divBdr>
                                <w:top w:val="none" w:sz="0" w:space="0" w:color="auto"/>
                                <w:left w:val="none" w:sz="0" w:space="0" w:color="auto"/>
                                <w:bottom w:val="none" w:sz="0" w:space="0" w:color="auto"/>
                                <w:right w:val="none" w:sz="0" w:space="0" w:color="auto"/>
                              </w:divBdr>
                              <w:divsChild>
                                <w:div w:id="1184520115">
                                  <w:marLeft w:val="0"/>
                                  <w:marRight w:val="0"/>
                                  <w:marTop w:val="0"/>
                                  <w:marBottom w:val="0"/>
                                  <w:divBdr>
                                    <w:top w:val="none" w:sz="0" w:space="0" w:color="auto"/>
                                    <w:left w:val="none" w:sz="0" w:space="0" w:color="auto"/>
                                    <w:bottom w:val="none" w:sz="0" w:space="0" w:color="auto"/>
                                    <w:right w:val="none" w:sz="0" w:space="0" w:color="auto"/>
                                  </w:divBdr>
                                </w:div>
                              </w:divsChild>
                            </w:div>
                            <w:div w:id="668603547">
                              <w:marLeft w:val="0"/>
                              <w:marRight w:val="0"/>
                              <w:marTop w:val="240"/>
                              <w:marBottom w:val="240"/>
                              <w:divBdr>
                                <w:top w:val="none" w:sz="0" w:space="0" w:color="auto"/>
                                <w:left w:val="none" w:sz="0" w:space="0" w:color="auto"/>
                                <w:bottom w:val="none" w:sz="0" w:space="0" w:color="auto"/>
                                <w:right w:val="none" w:sz="0" w:space="0" w:color="auto"/>
                              </w:divBdr>
                              <w:divsChild>
                                <w:div w:id="50618559">
                                  <w:marLeft w:val="0"/>
                                  <w:marRight w:val="0"/>
                                  <w:marTop w:val="0"/>
                                  <w:marBottom w:val="0"/>
                                  <w:divBdr>
                                    <w:top w:val="none" w:sz="0" w:space="0" w:color="auto"/>
                                    <w:left w:val="none" w:sz="0" w:space="0" w:color="auto"/>
                                    <w:bottom w:val="none" w:sz="0" w:space="0" w:color="auto"/>
                                    <w:right w:val="none" w:sz="0" w:space="0" w:color="auto"/>
                                  </w:divBdr>
                                </w:div>
                              </w:divsChild>
                            </w:div>
                            <w:div w:id="1320577606">
                              <w:marLeft w:val="0"/>
                              <w:marRight w:val="0"/>
                              <w:marTop w:val="240"/>
                              <w:marBottom w:val="240"/>
                              <w:divBdr>
                                <w:top w:val="none" w:sz="0" w:space="0" w:color="auto"/>
                                <w:left w:val="none" w:sz="0" w:space="0" w:color="auto"/>
                                <w:bottom w:val="none" w:sz="0" w:space="0" w:color="auto"/>
                                <w:right w:val="none" w:sz="0" w:space="0" w:color="auto"/>
                              </w:divBdr>
                              <w:divsChild>
                                <w:div w:id="453720417">
                                  <w:marLeft w:val="0"/>
                                  <w:marRight w:val="0"/>
                                  <w:marTop w:val="0"/>
                                  <w:marBottom w:val="0"/>
                                  <w:divBdr>
                                    <w:top w:val="none" w:sz="0" w:space="0" w:color="auto"/>
                                    <w:left w:val="none" w:sz="0" w:space="0" w:color="auto"/>
                                    <w:bottom w:val="none" w:sz="0" w:space="0" w:color="auto"/>
                                    <w:right w:val="none" w:sz="0" w:space="0" w:color="auto"/>
                                  </w:divBdr>
                                </w:div>
                              </w:divsChild>
                            </w:div>
                            <w:div w:id="789740738">
                              <w:marLeft w:val="0"/>
                              <w:marRight w:val="0"/>
                              <w:marTop w:val="240"/>
                              <w:marBottom w:val="240"/>
                              <w:divBdr>
                                <w:top w:val="none" w:sz="0" w:space="0" w:color="auto"/>
                                <w:left w:val="none" w:sz="0" w:space="0" w:color="auto"/>
                                <w:bottom w:val="none" w:sz="0" w:space="0" w:color="auto"/>
                                <w:right w:val="none" w:sz="0" w:space="0" w:color="auto"/>
                              </w:divBdr>
                              <w:divsChild>
                                <w:div w:id="401753271">
                                  <w:marLeft w:val="0"/>
                                  <w:marRight w:val="0"/>
                                  <w:marTop w:val="0"/>
                                  <w:marBottom w:val="0"/>
                                  <w:divBdr>
                                    <w:top w:val="none" w:sz="0" w:space="0" w:color="auto"/>
                                    <w:left w:val="none" w:sz="0" w:space="0" w:color="auto"/>
                                    <w:bottom w:val="none" w:sz="0" w:space="0" w:color="auto"/>
                                    <w:right w:val="none" w:sz="0" w:space="0" w:color="auto"/>
                                  </w:divBdr>
                                </w:div>
                              </w:divsChild>
                            </w:div>
                            <w:div w:id="1671709582">
                              <w:marLeft w:val="0"/>
                              <w:marRight w:val="0"/>
                              <w:marTop w:val="240"/>
                              <w:marBottom w:val="240"/>
                              <w:divBdr>
                                <w:top w:val="none" w:sz="0" w:space="0" w:color="auto"/>
                                <w:left w:val="none" w:sz="0" w:space="0" w:color="auto"/>
                                <w:bottom w:val="none" w:sz="0" w:space="0" w:color="auto"/>
                                <w:right w:val="none" w:sz="0" w:space="0" w:color="auto"/>
                              </w:divBdr>
                              <w:divsChild>
                                <w:div w:id="1219706243">
                                  <w:marLeft w:val="0"/>
                                  <w:marRight w:val="0"/>
                                  <w:marTop w:val="0"/>
                                  <w:marBottom w:val="0"/>
                                  <w:divBdr>
                                    <w:top w:val="none" w:sz="0" w:space="0" w:color="auto"/>
                                    <w:left w:val="none" w:sz="0" w:space="0" w:color="auto"/>
                                    <w:bottom w:val="none" w:sz="0" w:space="0" w:color="auto"/>
                                    <w:right w:val="none" w:sz="0" w:space="0" w:color="auto"/>
                                  </w:divBdr>
                                </w:div>
                              </w:divsChild>
                            </w:div>
                            <w:div w:id="499198167">
                              <w:marLeft w:val="0"/>
                              <w:marRight w:val="0"/>
                              <w:marTop w:val="240"/>
                              <w:marBottom w:val="240"/>
                              <w:divBdr>
                                <w:top w:val="none" w:sz="0" w:space="0" w:color="auto"/>
                                <w:left w:val="none" w:sz="0" w:space="0" w:color="auto"/>
                                <w:bottom w:val="none" w:sz="0" w:space="0" w:color="auto"/>
                                <w:right w:val="none" w:sz="0" w:space="0" w:color="auto"/>
                              </w:divBdr>
                              <w:divsChild>
                                <w:div w:id="710232066">
                                  <w:marLeft w:val="0"/>
                                  <w:marRight w:val="0"/>
                                  <w:marTop w:val="0"/>
                                  <w:marBottom w:val="0"/>
                                  <w:divBdr>
                                    <w:top w:val="none" w:sz="0" w:space="0" w:color="auto"/>
                                    <w:left w:val="none" w:sz="0" w:space="0" w:color="auto"/>
                                    <w:bottom w:val="none" w:sz="0" w:space="0" w:color="auto"/>
                                    <w:right w:val="none" w:sz="0" w:space="0" w:color="auto"/>
                                  </w:divBdr>
                                </w:div>
                              </w:divsChild>
                            </w:div>
                            <w:div w:id="38365847">
                              <w:marLeft w:val="0"/>
                              <w:marRight w:val="0"/>
                              <w:marTop w:val="240"/>
                              <w:marBottom w:val="240"/>
                              <w:divBdr>
                                <w:top w:val="none" w:sz="0" w:space="0" w:color="auto"/>
                                <w:left w:val="none" w:sz="0" w:space="0" w:color="auto"/>
                                <w:bottom w:val="none" w:sz="0" w:space="0" w:color="auto"/>
                                <w:right w:val="none" w:sz="0" w:space="0" w:color="auto"/>
                              </w:divBdr>
                              <w:divsChild>
                                <w:div w:id="1539925189">
                                  <w:marLeft w:val="0"/>
                                  <w:marRight w:val="0"/>
                                  <w:marTop w:val="0"/>
                                  <w:marBottom w:val="0"/>
                                  <w:divBdr>
                                    <w:top w:val="none" w:sz="0" w:space="0" w:color="auto"/>
                                    <w:left w:val="none" w:sz="0" w:space="0" w:color="auto"/>
                                    <w:bottom w:val="none" w:sz="0" w:space="0" w:color="auto"/>
                                    <w:right w:val="none" w:sz="0" w:space="0" w:color="auto"/>
                                  </w:divBdr>
                                </w:div>
                              </w:divsChild>
                            </w:div>
                            <w:div w:id="280191902">
                              <w:marLeft w:val="0"/>
                              <w:marRight w:val="0"/>
                              <w:marTop w:val="360"/>
                              <w:marBottom w:val="450"/>
                              <w:divBdr>
                                <w:top w:val="none" w:sz="0" w:space="0" w:color="auto"/>
                                <w:left w:val="none" w:sz="0" w:space="0" w:color="auto"/>
                                <w:bottom w:val="none" w:sz="0" w:space="0" w:color="auto"/>
                                <w:right w:val="none" w:sz="0" w:space="0" w:color="auto"/>
                              </w:divBdr>
                              <w:divsChild>
                                <w:div w:id="1969428589">
                                  <w:marLeft w:val="0"/>
                                  <w:marRight w:val="0"/>
                                  <w:marTop w:val="0"/>
                                  <w:marBottom w:val="0"/>
                                  <w:divBdr>
                                    <w:top w:val="none" w:sz="0" w:space="0" w:color="auto"/>
                                    <w:left w:val="none" w:sz="0" w:space="0" w:color="auto"/>
                                    <w:bottom w:val="single" w:sz="6" w:space="15" w:color="B8B9BA"/>
                                    <w:right w:val="none" w:sz="0" w:space="0" w:color="auto"/>
                                  </w:divBdr>
                                  <w:divsChild>
                                    <w:div w:id="1241066608">
                                      <w:marLeft w:val="0"/>
                                      <w:marRight w:val="0"/>
                                      <w:marTop w:val="0"/>
                                      <w:marBottom w:val="0"/>
                                      <w:divBdr>
                                        <w:top w:val="none" w:sz="0" w:space="0" w:color="auto"/>
                                        <w:left w:val="none" w:sz="0" w:space="0" w:color="auto"/>
                                        <w:bottom w:val="none" w:sz="0" w:space="0" w:color="auto"/>
                                        <w:right w:val="none" w:sz="0" w:space="0" w:color="auto"/>
                                      </w:divBdr>
                                    </w:div>
                                    <w:div w:id="1717661175">
                                      <w:marLeft w:val="0"/>
                                      <w:marRight w:val="0"/>
                                      <w:marTop w:val="225"/>
                                      <w:marBottom w:val="0"/>
                                      <w:divBdr>
                                        <w:top w:val="none" w:sz="0" w:space="0" w:color="auto"/>
                                        <w:left w:val="none" w:sz="0" w:space="0" w:color="auto"/>
                                        <w:bottom w:val="none" w:sz="0" w:space="0" w:color="auto"/>
                                        <w:right w:val="none" w:sz="0" w:space="0" w:color="auto"/>
                                      </w:divBdr>
                                      <w:divsChild>
                                        <w:div w:id="1465849053">
                                          <w:marLeft w:val="0"/>
                                          <w:marRight w:val="0"/>
                                          <w:marTop w:val="0"/>
                                          <w:marBottom w:val="0"/>
                                          <w:divBdr>
                                            <w:top w:val="none" w:sz="0" w:space="0" w:color="auto"/>
                                            <w:left w:val="none" w:sz="0" w:space="0" w:color="auto"/>
                                            <w:bottom w:val="none" w:sz="0" w:space="0" w:color="auto"/>
                                            <w:right w:val="none" w:sz="0" w:space="0" w:color="auto"/>
                                          </w:divBdr>
                                        </w:div>
                                      </w:divsChild>
                                    </w:div>
                                    <w:div w:id="1323508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8962324">
                              <w:marLeft w:val="0"/>
                              <w:marRight w:val="0"/>
                              <w:marTop w:val="240"/>
                              <w:marBottom w:val="240"/>
                              <w:divBdr>
                                <w:top w:val="none" w:sz="0" w:space="0" w:color="auto"/>
                                <w:left w:val="none" w:sz="0" w:space="0" w:color="auto"/>
                                <w:bottom w:val="none" w:sz="0" w:space="0" w:color="auto"/>
                                <w:right w:val="none" w:sz="0" w:space="0" w:color="auto"/>
                              </w:divBdr>
                              <w:divsChild>
                                <w:div w:id="1387025438">
                                  <w:marLeft w:val="0"/>
                                  <w:marRight w:val="0"/>
                                  <w:marTop w:val="0"/>
                                  <w:marBottom w:val="0"/>
                                  <w:divBdr>
                                    <w:top w:val="none" w:sz="0" w:space="0" w:color="auto"/>
                                    <w:left w:val="none" w:sz="0" w:space="0" w:color="auto"/>
                                    <w:bottom w:val="none" w:sz="0" w:space="0" w:color="auto"/>
                                    <w:right w:val="none" w:sz="0" w:space="0" w:color="auto"/>
                                  </w:divBdr>
                                </w:div>
                              </w:divsChild>
                            </w:div>
                            <w:div w:id="1553349881">
                              <w:marLeft w:val="0"/>
                              <w:marRight w:val="0"/>
                              <w:marTop w:val="0"/>
                              <w:marBottom w:val="0"/>
                              <w:divBdr>
                                <w:top w:val="none" w:sz="0" w:space="0" w:color="auto"/>
                                <w:left w:val="none" w:sz="0" w:space="0" w:color="auto"/>
                                <w:bottom w:val="none" w:sz="0" w:space="0" w:color="auto"/>
                                <w:right w:val="none" w:sz="0" w:space="0" w:color="auto"/>
                              </w:divBdr>
                              <w:divsChild>
                                <w:div w:id="794370907">
                                  <w:marLeft w:val="0"/>
                                  <w:marRight w:val="0"/>
                                  <w:marTop w:val="0"/>
                                  <w:marBottom w:val="0"/>
                                  <w:divBdr>
                                    <w:top w:val="none" w:sz="0" w:space="0" w:color="auto"/>
                                    <w:left w:val="none" w:sz="0" w:space="0" w:color="auto"/>
                                    <w:bottom w:val="none" w:sz="0" w:space="0" w:color="auto"/>
                                    <w:right w:val="none" w:sz="0" w:space="0" w:color="auto"/>
                                  </w:divBdr>
                                  <w:divsChild>
                                    <w:div w:id="957680996">
                                      <w:marLeft w:val="0"/>
                                      <w:marRight w:val="0"/>
                                      <w:marTop w:val="0"/>
                                      <w:marBottom w:val="0"/>
                                      <w:divBdr>
                                        <w:top w:val="none" w:sz="0" w:space="0" w:color="auto"/>
                                        <w:left w:val="none" w:sz="0" w:space="0" w:color="auto"/>
                                        <w:bottom w:val="none" w:sz="0" w:space="0" w:color="auto"/>
                                        <w:right w:val="none" w:sz="0" w:space="0" w:color="auto"/>
                                      </w:divBdr>
                                      <w:divsChild>
                                        <w:div w:id="2062318779">
                                          <w:marLeft w:val="0"/>
                                          <w:marRight w:val="0"/>
                                          <w:marTop w:val="0"/>
                                          <w:marBottom w:val="0"/>
                                          <w:divBdr>
                                            <w:top w:val="none" w:sz="0" w:space="0" w:color="auto"/>
                                            <w:left w:val="none" w:sz="0" w:space="0" w:color="auto"/>
                                            <w:bottom w:val="none" w:sz="0" w:space="0" w:color="auto"/>
                                            <w:right w:val="none" w:sz="0" w:space="0" w:color="auto"/>
                                          </w:divBdr>
                                          <w:divsChild>
                                            <w:div w:id="232005037">
                                              <w:marLeft w:val="0"/>
                                              <w:marRight w:val="0"/>
                                              <w:marTop w:val="0"/>
                                              <w:marBottom w:val="0"/>
                                              <w:divBdr>
                                                <w:top w:val="none" w:sz="0" w:space="0" w:color="auto"/>
                                                <w:left w:val="none" w:sz="0" w:space="0" w:color="auto"/>
                                                <w:bottom w:val="none" w:sz="0" w:space="0" w:color="auto"/>
                                                <w:right w:val="none" w:sz="0" w:space="0" w:color="auto"/>
                                              </w:divBdr>
                                              <w:divsChild>
                                                <w:div w:id="1449465324">
                                                  <w:marLeft w:val="0"/>
                                                  <w:marRight w:val="0"/>
                                                  <w:marTop w:val="0"/>
                                                  <w:marBottom w:val="0"/>
                                                  <w:divBdr>
                                                    <w:top w:val="none" w:sz="0" w:space="0" w:color="auto"/>
                                                    <w:left w:val="none" w:sz="0" w:space="0" w:color="auto"/>
                                                    <w:bottom w:val="none" w:sz="0" w:space="0" w:color="auto"/>
                                                    <w:right w:val="none" w:sz="0" w:space="0" w:color="auto"/>
                                                  </w:divBdr>
                                                  <w:divsChild>
                                                    <w:div w:id="1637417789">
                                                      <w:marLeft w:val="0"/>
                                                      <w:marRight w:val="0"/>
                                                      <w:marTop w:val="0"/>
                                                      <w:marBottom w:val="0"/>
                                                      <w:divBdr>
                                                        <w:top w:val="none" w:sz="0" w:space="0" w:color="auto"/>
                                                        <w:left w:val="none" w:sz="0" w:space="0" w:color="auto"/>
                                                        <w:bottom w:val="none" w:sz="0" w:space="0" w:color="auto"/>
                                                        <w:right w:val="none" w:sz="0" w:space="0" w:color="auto"/>
                                                      </w:divBdr>
                                                      <w:divsChild>
                                                        <w:div w:id="1580797118">
                                                          <w:marLeft w:val="0"/>
                                                          <w:marRight w:val="0"/>
                                                          <w:marTop w:val="0"/>
                                                          <w:marBottom w:val="0"/>
                                                          <w:divBdr>
                                                            <w:top w:val="none" w:sz="0" w:space="0" w:color="auto"/>
                                                            <w:left w:val="none" w:sz="0" w:space="0" w:color="auto"/>
                                                            <w:bottom w:val="none" w:sz="0" w:space="0" w:color="auto"/>
                                                            <w:right w:val="none" w:sz="0" w:space="0" w:color="auto"/>
                                                          </w:divBdr>
                                                          <w:divsChild>
                                                            <w:div w:id="844826170">
                                                              <w:marLeft w:val="0"/>
                                                              <w:marRight w:val="0"/>
                                                              <w:marTop w:val="0"/>
                                                              <w:marBottom w:val="0"/>
                                                              <w:divBdr>
                                                                <w:top w:val="none" w:sz="0" w:space="0" w:color="auto"/>
                                                                <w:left w:val="none" w:sz="0" w:space="0" w:color="auto"/>
                                                                <w:bottom w:val="none" w:sz="0" w:space="0" w:color="auto"/>
                                                                <w:right w:val="none" w:sz="0" w:space="0" w:color="auto"/>
                                                              </w:divBdr>
                                                              <w:divsChild>
                                                                <w:div w:id="744568243">
                                                                  <w:marLeft w:val="0"/>
                                                                  <w:marRight w:val="0"/>
                                                                  <w:marTop w:val="0"/>
                                                                  <w:marBottom w:val="0"/>
                                                                  <w:divBdr>
                                                                    <w:top w:val="none" w:sz="0" w:space="0" w:color="auto"/>
                                                                    <w:left w:val="none" w:sz="0" w:space="0" w:color="auto"/>
                                                                    <w:bottom w:val="none" w:sz="0" w:space="0" w:color="auto"/>
                                                                    <w:right w:val="none" w:sz="0" w:space="0" w:color="auto"/>
                                                                  </w:divBdr>
                                                                  <w:divsChild>
                                                                    <w:div w:id="297106732">
                                                                      <w:marLeft w:val="0"/>
                                                                      <w:marRight w:val="0"/>
                                                                      <w:marTop w:val="0"/>
                                                                      <w:marBottom w:val="0"/>
                                                                      <w:divBdr>
                                                                        <w:top w:val="none" w:sz="0" w:space="0" w:color="auto"/>
                                                                        <w:left w:val="none" w:sz="0" w:space="0" w:color="auto"/>
                                                                        <w:bottom w:val="none" w:sz="0" w:space="0" w:color="auto"/>
                                                                        <w:right w:val="none" w:sz="0" w:space="0" w:color="auto"/>
                                                                      </w:divBdr>
                                                                      <w:divsChild>
                                                                        <w:div w:id="1682318876">
                                                                          <w:marLeft w:val="0"/>
                                                                          <w:marRight w:val="0"/>
                                                                          <w:marTop w:val="0"/>
                                                                          <w:marBottom w:val="0"/>
                                                                          <w:divBdr>
                                                                            <w:top w:val="none" w:sz="0" w:space="0" w:color="auto"/>
                                                                            <w:left w:val="none" w:sz="0" w:space="0" w:color="auto"/>
                                                                            <w:bottom w:val="none" w:sz="0" w:space="0" w:color="auto"/>
                                                                            <w:right w:val="none" w:sz="0" w:space="0" w:color="auto"/>
                                                                          </w:divBdr>
                                                                          <w:divsChild>
                                                                            <w:div w:id="2032340158">
                                                                              <w:marLeft w:val="0"/>
                                                                              <w:marRight w:val="0"/>
                                                                              <w:marTop w:val="0"/>
                                                                              <w:marBottom w:val="0"/>
                                                                              <w:divBdr>
                                                                                <w:top w:val="none" w:sz="0" w:space="0" w:color="auto"/>
                                                                                <w:left w:val="none" w:sz="0" w:space="0" w:color="auto"/>
                                                                                <w:bottom w:val="none" w:sz="0" w:space="0" w:color="auto"/>
                                                                                <w:right w:val="none" w:sz="0" w:space="0" w:color="auto"/>
                                                                              </w:divBdr>
                                                                              <w:divsChild>
                                                                                <w:div w:id="465665570">
                                                                                  <w:marLeft w:val="0"/>
                                                                                  <w:marRight w:val="0"/>
                                                                                  <w:marTop w:val="0"/>
                                                                                  <w:marBottom w:val="0"/>
                                                                                  <w:divBdr>
                                                                                    <w:top w:val="none" w:sz="0" w:space="0" w:color="auto"/>
                                                                                    <w:left w:val="none" w:sz="0" w:space="0" w:color="auto"/>
                                                                                    <w:bottom w:val="none" w:sz="0" w:space="0" w:color="auto"/>
                                                                                    <w:right w:val="none" w:sz="0" w:space="0" w:color="auto"/>
                                                                                  </w:divBdr>
                                                                                  <w:divsChild>
                                                                                    <w:div w:id="340813141">
                                                                                      <w:marLeft w:val="0"/>
                                                                                      <w:marRight w:val="0"/>
                                                                                      <w:marTop w:val="0"/>
                                                                                      <w:marBottom w:val="0"/>
                                                                                      <w:divBdr>
                                                                                        <w:top w:val="none" w:sz="0" w:space="0" w:color="auto"/>
                                                                                        <w:left w:val="none" w:sz="0" w:space="0" w:color="auto"/>
                                                                                        <w:bottom w:val="none" w:sz="0" w:space="0" w:color="auto"/>
                                                                                        <w:right w:val="none" w:sz="0" w:space="0" w:color="auto"/>
                                                                                      </w:divBdr>
                                                                                      <w:divsChild>
                                                                                        <w:div w:id="444467575">
                                                                                          <w:marLeft w:val="0"/>
                                                                                          <w:marRight w:val="0"/>
                                                                                          <w:marTop w:val="75"/>
                                                                                          <w:marBottom w:val="180"/>
                                                                                          <w:divBdr>
                                                                                            <w:top w:val="none" w:sz="0" w:space="0" w:color="auto"/>
                                                                                            <w:left w:val="none" w:sz="0" w:space="0" w:color="auto"/>
                                                                                            <w:bottom w:val="none" w:sz="0" w:space="0" w:color="auto"/>
                                                                                            <w:right w:val="none" w:sz="0" w:space="0" w:color="auto"/>
                                                                                          </w:divBdr>
                                                                                          <w:divsChild>
                                                                                            <w:div w:id="1876574763">
                                                                                              <w:marLeft w:val="0"/>
                                                                                              <w:marRight w:val="0"/>
                                                                                              <w:marTop w:val="0"/>
                                                                                              <w:marBottom w:val="0"/>
                                                                                              <w:divBdr>
                                                                                                <w:top w:val="none" w:sz="0" w:space="0" w:color="auto"/>
                                                                                                <w:left w:val="none" w:sz="0" w:space="0" w:color="auto"/>
                                                                                                <w:bottom w:val="none" w:sz="0" w:space="0" w:color="auto"/>
                                                                                                <w:right w:val="none" w:sz="0" w:space="0" w:color="auto"/>
                                                                                              </w:divBdr>
                                                                                            </w:div>
                                                                                          </w:divsChild>
                                                                                        </w:div>
                                                                                        <w:div w:id="758021928">
                                                                                          <w:marLeft w:val="0"/>
                                                                                          <w:marRight w:val="0"/>
                                                                                          <w:marTop w:val="0"/>
                                                                                          <w:marBottom w:val="180"/>
                                                                                          <w:divBdr>
                                                                                            <w:top w:val="none" w:sz="0" w:space="0" w:color="auto"/>
                                                                                            <w:left w:val="none" w:sz="0" w:space="0" w:color="auto"/>
                                                                                            <w:bottom w:val="none" w:sz="0" w:space="0" w:color="auto"/>
                                                                                            <w:right w:val="none" w:sz="0" w:space="0" w:color="auto"/>
                                                                                          </w:divBdr>
                                                                                          <w:divsChild>
                                                                                            <w:div w:id="870919439">
                                                                                              <w:marLeft w:val="0"/>
                                                                                              <w:marRight w:val="0"/>
                                                                                              <w:marTop w:val="0"/>
                                                                                              <w:marBottom w:val="180"/>
                                                                                              <w:divBdr>
                                                                                                <w:top w:val="none" w:sz="0" w:space="0" w:color="auto"/>
                                                                                                <w:left w:val="none" w:sz="0" w:space="0" w:color="auto"/>
                                                                                                <w:bottom w:val="none" w:sz="0" w:space="0" w:color="auto"/>
                                                                                                <w:right w:val="none" w:sz="0" w:space="0" w:color="auto"/>
                                                                                              </w:divBdr>
                                                                                              <w:divsChild>
                                                                                                <w:div w:id="1797062744">
                                                                                                  <w:marLeft w:val="0"/>
                                                                                                  <w:marRight w:val="0"/>
                                                                                                  <w:marTop w:val="0"/>
                                                                                                  <w:marBottom w:val="0"/>
                                                                                                  <w:divBdr>
                                                                                                    <w:top w:val="none" w:sz="0" w:space="0" w:color="auto"/>
                                                                                                    <w:left w:val="none" w:sz="0" w:space="0" w:color="auto"/>
                                                                                                    <w:bottom w:val="none" w:sz="0" w:space="0" w:color="auto"/>
                                                                                                    <w:right w:val="none" w:sz="0" w:space="0" w:color="auto"/>
                                                                                                  </w:divBdr>
                                                                                                </w:div>
                                                                                              </w:divsChild>
                                                                                            </w:div>
                                                                                            <w:div w:id="2140100779">
                                                                                              <w:marLeft w:val="0"/>
                                                                                              <w:marRight w:val="0"/>
                                                                                              <w:marTop w:val="0"/>
                                                                                              <w:marBottom w:val="0"/>
                                                                                              <w:divBdr>
                                                                                                <w:top w:val="none" w:sz="0" w:space="0" w:color="auto"/>
                                                                                                <w:left w:val="none" w:sz="0" w:space="0" w:color="auto"/>
                                                                                                <w:bottom w:val="none" w:sz="0" w:space="0" w:color="auto"/>
                                                                                                <w:right w:val="none" w:sz="0" w:space="0" w:color="auto"/>
                                                                                              </w:divBdr>
                                                                                              <w:divsChild>
                                                                                                <w:div w:id="1861313479">
                                                                                                  <w:marLeft w:val="0"/>
                                                                                                  <w:marRight w:val="0"/>
                                                                                                  <w:marTop w:val="0"/>
                                                                                                  <w:marBottom w:val="0"/>
                                                                                                  <w:divBdr>
                                                                                                    <w:top w:val="none" w:sz="0" w:space="0" w:color="auto"/>
                                                                                                    <w:left w:val="none" w:sz="0" w:space="0" w:color="auto"/>
                                                                                                    <w:bottom w:val="none" w:sz="0" w:space="0" w:color="auto"/>
                                                                                                    <w:right w:val="none" w:sz="0" w:space="0" w:color="auto"/>
                                                                                                  </w:divBdr>
                                                                                                  <w:divsChild>
                                                                                                    <w:div w:id="1658192174">
                                                                                                      <w:marLeft w:val="0"/>
                                                                                                      <w:marRight w:val="0"/>
                                                                                                      <w:marTop w:val="75"/>
                                                                                                      <w:marBottom w:val="0"/>
                                                                                                      <w:divBdr>
                                                                                                        <w:top w:val="none" w:sz="0" w:space="0" w:color="auto"/>
                                                                                                        <w:left w:val="none" w:sz="0" w:space="0" w:color="auto"/>
                                                                                                        <w:bottom w:val="none" w:sz="0" w:space="0" w:color="auto"/>
                                                                                                        <w:right w:val="none" w:sz="0" w:space="0" w:color="auto"/>
                                                                                                      </w:divBdr>
                                                                                                    </w:div>
                                                                                                    <w:div w:id="1447892487">
                                                                                                      <w:marLeft w:val="0"/>
                                                                                                      <w:marRight w:val="0"/>
                                                                                                      <w:marTop w:val="75"/>
                                                                                                      <w:marBottom w:val="0"/>
                                                                                                      <w:divBdr>
                                                                                                        <w:top w:val="none" w:sz="0" w:space="0" w:color="auto"/>
                                                                                                        <w:left w:val="none" w:sz="0" w:space="0" w:color="auto"/>
                                                                                                        <w:bottom w:val="none" w:sz="0" w:space="0" w:color="auto"/>
                                                                                                        <w:right w:val="none" w:sz="0" w:space="0" w:color="auto"/>
                                                                                                      </w:divBdr>
                                                                                                    </w:div>
                                                                                                    <w:div w:id="1387415023">
                                                                                                      <w:marLeft w:val="0"/>
                                                                                                      <w:marRight w:val="0"/>
                                                                                                      <w:marTop w:val="75"/>
                                                                                                      <w:marBottom w:val="0"/>
                                                                                                      <w:divBdr>
                                                                                                        <w:top w:val="none" w:sz="0" w:space="0" w:color="auto"/>
                                                                                                        <w:left w:val="none" w:sz="0" w:space="0" w:color="auto"/>
                                                                                                        <w:bottom w:val="none" w:sz="0" w:space="0" w:color="auto"/>
                                                                                                        <w:right w:val="none" w:sz="0" w:space="0" w:color="auto"/>
                                                                                                      </w:divBdr>
                                                                                                    </w:div>
                                                                                                    <w:div w:id="866870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92329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1565151">
                              <w:marLeft w:val="0"/>
                              <w:marRight w:val="0"/>
                              <w:marTop w:val="240"/>
                              <w:marBottom w:val="240"/>
                              <w:divBdr>
                                <w:top w:val="none" w:sz="0" w:space="0" w:color="auto"/>
                                <w:left w:val="none" w:sz="0" w:space="0" w:color="auto"/>
                                <w:bottom w:val="none" w:sz="0" w:space="0" w:color="auto"/>
                                <w:right w:val="none" w:sz="0" w:space="0" w:color="auto"/>
                              </w:divBdr>
                              <w:divsChild>
                                <w:div w:id="681978183">
                                  <w:marLeft w:val="0"/>
                                  <w:marRight w:val="0"/>
                                  <w:marTop w:val="0"/>
                                  <w:marBottom w:val="0"/>
                                  <w:divBdr>
                                    <w:top w:val="none" w:sz="0" w:space="0" w:color="auto"/>
                                    <w:left w:val="none" w:sz="0" w:space="0" w:color="auto"/>
                                    <w:bottom w:val="none" w:sz="0" w:space="0" w:color="auto"/>
                                    <w:right w:val="none" w:sz="0" w:space="0" w:color="auto"/>
                                  </w:divBdr>
                                </w:div>
                              </w:divsChild>
                            </w:div>
                            <w:div w:id="2135512560">
                              <w:marLeft w:val="0"/>
                              <w:marRight w:val="0"/>
                              <w:marTop w:val="240"/>
                              <w:marBottom w:val="240"/>
                              <w:divBdr>
                                <w:top w:val="none" w:sz="0" w:space="0" w:color="auto"/>
                                <w:left w:val="none" w:sz="0" w:space="0" w:color="auto"/>
                                <w:bottom w:val="none" w:sz="0" w:space="0" w:color="auto"/>
                                <w:right w:val="none" w:sz="0" w:space="0" w:color="auto"/>
                              </w:divBdr>
                              <w:divsChild>
                                <w:div w:id="741294098">
                                  <w:marLeft w:val="0"/>
                                  <w:marRight w:val="0"/>
                                  <w:marTop w:val="0"/>
                                  <w:marBottom w:val="0"/>
                                  <w:divBdr>
                                    <w:top w:val="none" w:sz="0" w:space="0" w:color="auto"/>
                                    <w:left w:val="none" w:sz="0" w:space="0" w:color="auto"/>
                                    <w:bottom w:val="none" w:sz="0" w:space="0" w:color="auto"/>
                                    <w:right w:val="none" w:sz="0" w:space="0" w:color="auto"/>
                                  </w:divBdr>
                                </w:div>
                              </w:divsChild>
                            </w:div>
                            <w:div w:id="992103528">
                              <w:marLeft w:val="0"/>
                              <w:marRight w:val="0"/>
                              <w:marTop w:val="240"/>
                              <w:marBottom w:val="240"/>
                              <w:divBdr>
                                <w:top w:val="none" w:sz="0" w:space="0" w:color="auto"/>
                                <w:left w:val="none" w:sz="0" w:space="0" w:color="auto"/>
                                <w:bottom w:val="none" w:sz="0" w:space="0" w:color="auto"/>
                                <w:right w:val="none" w:sz="0" w:space="0" w:color="auto"/>
                              </w:divBdr>
                              <w:divsChild>
                                <w:div w:id="2133787256">
                                  <w:marLeft w:val="0"/>
                                  <w:marRight w:val="0"/>
                                  <w:marTop w:val="0"/>
                                  <w:marBottom w:val="0"/>
                                  <w:divBdr>
                                    <w:top w:val="none" w:sz="0" w:space="0" w:color="auto"/>
                                    <w:left w:val="none" w:sz="0" w:space="0" w:color="auto"/>
                                    <w:bottom w:val="none" w:sz="0" w:space="0" w:color="auto"/>
                                    <w:right w:val="none" w:sz="0" w:space="0" w:color="auto"/>
                                  </w:divBdr>
                                </w:div>
                              </w:divsChild>
                            </w:div>
                            <w:div w:id="376707638">
                              <w:marLeft w:val="0"/>
                              <w:marRight w:val="0"/>
                              <w:marTop w:val="240"/>
                              <w:marBottom w:val="240"/>
                              <w:divBdr>
                                <w:top w:val="none" w:sz="0" w:space="0" w:color="auto"/>
                                <w:left w:val="none" w:sz="0" w:space="0" w:color="auto"/>
                                <w:bottom w:val="none" w:sz="0" w:space="0" w:color="auto"/>
                                <w:right w:val="none" w:sz="0" w:space="0" w:color="auto"/>
                              </w:divBdr>
                              <w:divsChild>
                                <w:div w:id="1146972238">
                                  <w:marLeft w:val="0"/>
                                  <w:marRight w:val="0"/>
                                  <w:marTop w:val="0"/>
                                  <w:marBottom w:val="0"/>
                                  <w:divBdr>
                                    <w:top w:val="none" w:sz="0" w:space="0" w:color="auto"/>
                                    <w:left w:val="none" w:sz="0" w:space="0" w:color="auto"/>
                                    <w:bottom w:val="none" w:sz="0" w:space="0" w:color="auto"/>
                                    <w:right w:val="none" w:sz="0" w:space="0" w:color="auto"/>
                                  </w:divBdr>
                                </w:div>
                              </w:divsChild>
                            </w:div>
                            <w:div w:id="890118619">
                              <w:marLeft w:val="0"/>
                              <w:marRight w:val="0"/>
                              <w:marTop w:val="240"/>
                              <w:marBottom w:val="240"/>
                              <w:divBdr>
                                <w:top w:val="none" w:sz="0" w:space="0" w:color="auto"/>
                                <w:left w:val="none" w:sz="0" w:space="0" w:color="auto"/>
                                <w:bottom w:val="none" w:sz="0" w:space="0" w:color="auto"/>
                                <w:right w:val="none" w:sz="0" w:space="0" w:color="auto"/>
                              </w:divBdr>
                              <w:divsChild>
                                <w:div w:id="252206104">
                                  <w:marLeft w:val="0"/>
                                  <w:marRight w:val="0"/>
                                  <w:marTop w:val="0"/>
                                  <w:marBottom w:val="0"/>
                                  <w:divBdr>
                                    <w:top w:val="none" w:sz="0" w:space="0" w:color="auto"/>
                                    <w:left w:val="none" w:sz="0" w:space="0" w:color="auto"/>
                                    <w:bottom w:val="none" w:sz="0" w:space="0" w:color="auto"/>
                                    <w:right w:val="none" w:sz="0" w:space="0" w:color="auto"/>
                                  </w:divBdr>
                                </w:div>
                              </w:divsChild>
                            </w:div>
                            <w:div w:id="1976176377">
                              <w:marLeft w:val="0"/>
                              <w:marRight w:val="0"/>
                              <w:marTop w:val="0"/>
                              <w:marBottom w:val="0"/>
                              <w:divBdr>
                                <w:top w:val="none" w:sz="0" w:space="0" w:color="auto"/>
                                <w:left w:val="none" w:sz="0" w:space="0" w:color="auto"/>
                                <w:bottom w:val="none" w:sz="0" w:space="0" w:color="auto"/>
                                <w:right w:val="none" w:sz="0" w:space="0" w:color="auto"/>
                              </w:divBdr>
                              <w:divsChild>
                                <w:div w:id="43256329">
                                  <w:marLeft w:val="0"/>
                                  <w:marRight w:val="0"/>
                                  <w:marTop w:val="0"/>
                                  <w:marBottom w:val="0"/>
                                  <w:divBdr>
                                    <w:top w:val="none" w:sz="0" w:space="0" w:color="auto"/>
                                    <w:left w:val="none" w:sz="0" w:space="0" w:color="auto"/>
                                    <w:bottom w:val="none" w:sz="0" w:space="0" w:color="auto"/>
                                    <w:right w:val="none" w:sz="0" w:space="0" w:color="auto"/>
                                  </w:divBdr>
                                  <w:divsChild>
                                    <w:div w:id="624967684">
                                      <w:marLeft w:val="0"/>
                                      <w:marRight w:val="0"/>
                                      <w:marTop w:val="0"/>
                                      <w:marBottom w:val="0"/>
                                      <w:divBdr>
                                        <w:top w:val="none" w:sz="0" w:space="0" w:color="auto"/>
                                        <w:left w:val="none" w:sz="0" w:space="0" w:color="auto"/>
                                        <w:bottom w:val="none" w:sz="0" w:space="0" w:color="auto"/>
                                        <w:right w:val="none" w:sz="0" w:space="0" w:color="auto"/>
                                      </w:divBdr>
                                      <w:divsChild>
                                        <w:div w:id="1720087701">
                                          <w:marLeft w:val="0"/>
                                          <w:marRight w:val="0"/>
                                          <w:marTop w:val="0"/>
                                          <w:marBottom w:val="0"/>
                                          <w:divBdr>
                                            <w:top w:val="none" w:sz="0" w:space="0" w:color="auto"/>
                                            <w:left w:val="none" w:sz="0" w:space="0" w:color="auto"/>
                                            <w:bottom w:val="none" w:sz="0" w:space="0" w:color="auto"/>
                                            <w:right w:val="none" w:sz="0" w:space="0" w:color="auto"/>
                                          </w:divBdr>
                                          <w:divsChild>
                                            <w:div w:id="777603957">
                                              <w:marLeft w:val="0"/>
                                              <w:marRight w:val="0"/>
                                              <w:marTop w:val="0"/>
                                              <w:marBottom w:val="0"/>
                                              <w:divBdr>
                                                <w:top w:val="none" w:sz="0" w:space="0" w:color="auto"/>
                                                <w:left w:val="none" w:sz="0" w:space="0" w:color="auto"/>
                                                <w:bottom w:val="none" w:sz="0" w:space="0" w:color="auto"/>
                                                <w:right w:val="none" w:sz="0" w:space="0" w:color="auto"/>
                                              </w:divBdr>
                                              <w:divsChild>
                                                <w:div w:id="12265766">
                                                  <w:marLeft w:val="0"/>
                                                  <w:marRight w:val="0"/>
                                                  <w:marTop w:val="0"/>
                                                  <w:marBottom w:val="0"/>
                                                  <w:divBdr>
                                                    <w:top w:val="none" w:sz="0" w:space="0" w:color="auto"/>
                                                    <w:left w:val="none" w:sz="0" w:space="0" w:color="auto"/>
                                                    <w:bottom w:val="none" w:sz="0" w:space="0" w:color="auto"/>
                                                    <w:right w:val="none" w:sz="0" w:space="0" w:color="auto"/>
                                                  </w:divBdr>
                                                  <w:divsChild>
                                                    <w:div w:id="1619097882">
                                                      <w:marLeft w:val="0"/>
                                                      <w:marRight w:val="0"/>
                                                      <w:marTop w:val="0"/>
                                                      <w:marBottom w:val="0"/>
                                                      <w:divBdr>
                                                        <w:top w:val="none" w:sz="0" w:space="0" w:color="auto"/>
                                                        <w:left w:val="none" w:sz="0" w:space="0" w:color="auto"/>
                                                        <w:bottom w:val="none" w:sz="0" w:space="0" w:color="auto"/>
                                                        <w:right w:val="none" w:sz="0" w:space="0" w:color="auto"/>
                                                      </w:divBdr>
                                                      <w:divsChild>
                                                        <w:div w:id="1474787532">
                                                          <w:marLeft w:val="0"/>
                                                          <w:marRight w:val="0"/>
                                                          <w:marTop w:val="0"/>
                                                          <w:marBottom w:val="0"/>
                                                          <w:divBdr>
                                                            <w:top w:val="none" w:sz="0" w:space="0" w:color="auto"/>
                                                            <w:left w:val="none" w:sz="0" w:space="0" w:color="auto"/>
                                                            <w:bottom w:val="none" w:sz="0" w:space="0" w:color="auto"/>
                                                            <w:right w:val="none" w:sz="0" w:space="0" w:color="auto"/>
                                                          </w:divBdr>
                                                          <w:divsChild>
                                                            <w:div w:id="435054358">
                                                              <w:marLeft w:val="0"/>
                                                              <w:marRight w:val="0"/>
                                                              <w:marTop w:val="0"/>
                                                              <w:marBottom w:val="0"/>
                                                              <w:divBdr>
                                                                <w:top w:val="none" w:sz="0" w:space="0" w:color="auto"/>
                                                                <w:left w:val="none" w:sz="0" w:space="0" w:color="auto"/>
                                                                <w:bottom w:val="none" w:sz="0" w:space="0" w:color="auto"/>
                                                                <w:right w:val="none" w:sz="0" w:space="0" w:color="auto"/>
                                                              </w:divBdr>
                                                              <w:divsChild>
                                                                <w:div w:id="1130824515">
                                                                  <w:marLeft w:val="0"/>
                                                                  <w:marRight w:val="0"/>
                                                                  <w:marTop w:val="0"/>
                                                                  <w:marBottom w:val="0"/>
                                                                  <w:divBdr>
                                                                    <w:top w:val="none" w:sz="0" w:space="0" w:color="auto"/>
                                                                    <w:left w:val="none" w:sz="0" w:space="0" w:color="auto"/>
                                                                    <w:bottom w:val="none" w:sz="0" w:space="0" w:color="auto"/>
                                                                    <w:right w:val="none" w:sz="0" w:space="0" w:color="auto"/>
                                                                  </w:divBdr>
                                                                  <w:divsChild>
                                                                    <w:div w:id="271791002">
                                                                      <w:marLeft w:val="0"/>
                                                                      <w:marRight w:val="0"/>
                                                                      <w:marTop w:val="0"/>
                                                                      <w:marBottom w:val="0"/>
                                                                      <w:divBdr>
                                                                        <w:top w:val="none" w:sz="0" w:space="0" w:color="auto"/>
                                                                        <w:left w:val="none" w:sz="0" w:space="0" w:color="auto"/>
                                                                        <w:bottom w:val="none" w:sz="0" w:space="0" w:color="auto"/>
                                                                        <w:right w:val="none" w:sz="0" w:space="0" w:color="auto"/>
                                                                      </w:divBdr>
                                                                      <w:divsChild>
                                                                        <w:div w:id="1519155629">
                                                                          <w:marLeft w:val="0"/>
                                                                          <w:marRight w:val="0"/>
                                                                          <w:marTop w:val="0"/>
                                                                          <w:marBottom w:val="0"/>
                                                                          <w:divBdr>
                                                                            <w:top w:val="none" w:sz="0" w:space="0" w:color="auto"/>
                                                                            <w:left w:val="none" w:sz="0" w:space="0" w:color="auto"/>
                                                                            <w:bottom w:val="none" w:sz="0" w:space="0" w:color="auto"/>
                                                                            <w:right w:val="none" w:sz="0" w:space="0" w:color="auto"/>
                                                                          </w:divBdr>
                                                                          <w:divsChild>
                                                                            <w:div w:id="211425381">
                                                                              <w:marLeft w:val="0"/>
                                                                              <w:marRight w:val="0"/>
                                                                              <w:marTop w:val="0"/>
                                                                              <w:marBottom w:val="0"/>
                                                                              <w:divBdr>
                                                                                <w:top w:val="none" w:sz="0" w:space="0" w:color="auto"/>
                                                                                <w:left w:val="none" w:sz="0" w:space="0" w:color="auto"/>
                                                                                <w:bottom w:val="none" w:sz="0" w:space="0" w:color="auto"/>
                                                                                <w:right w:val="none" w:sz="0" w:space="0" w:color="auto"/>
                                                                              </w:divBdr>
                                                                              <w:divsChild>
                                                                                <w:div w:id="1285893110">
                                                                                  <w:marLeft w:val="0"/>
                                                                                  <w:marRight w:val="0"/>
                                                                                  <w:marTop w:val="0"/>
                                                                                  <w:marBottom w:val="0"/>
                                                                                  <w:divBdr>
                                                                                    <w:top w:val="none" w:sz="0" w:space="0" w:color="auto"/>
                                                                                    <w:left w:val="none" w:sz="0" w:space="0" w:color="auto"/>
                                                                                    <w:bottom w:val="none" w:sz="0" w:space="0" w:color="auto"/>
                                                                                    <w:right w:val="none" w:sz="0" w:space="0" w:color="auto"/>
                                                                                  </w:divBdr>
                                                                                  <w:divsChild>
                                                                                    <w:div w:id="856580121">
                                                                                      <w:marLeft w:val="0"/>
                                                                                      <w:marRight w:val="0"/>
                                                                                      <w:marTop w:val="0"/>
                                                                                      <w:marBottom w:val="0"/>
                                                                                      <w:divBdr>
                                                                                        <w:top w:val="none" w:sz="0" w:space="0" w:color="auto"/>
                                                                                        <w:left w:val="none" w:sz="0" w:space="0" w:color="auto"/>
                                                                                        <w:bottom w:val="none" w:sz="0" w:space="0" w:color="auto"/>
                                                                                        <w:right w:val="none" w:sz="0" w:space="0" w:color="auto"/>
                                                                                      </w:divBdr>
                                                                                      <w:divsChild>
                                                                                        <w:div w:id="1432582582">
                                                                                          <w:marLeft w:val="0"/>
                                                                                          <w:marRight w:val="0"/>
                                                                                          <w:marTop w:val="75"/>
                                                                                          <w:marBottom w:val="180"/>
                                                                                          <w:divBdr>
                                                                                            <w:top w:val="none" w:sz="0" w:space="0" w:color="auto"/>
                                                                                            <w:left w:val="none" w:sz="0" w:space="0" w:color="auto"/>
                                                                                            <w:bottom w:val="none" w:sz="0" w:space="0" w:color="auto"/>
                                                                                            <w:right w:val="none" w:sz="0" w:space="0" w:color="auto"/>
                                                                                          </w:divBdr>
                                                                                          <w:divsChild>
                                                                                            <w:div w:id="1531527251">
                                                                                              <w:marLeft w:val="0"/>
                                                                                              <w:marRight w:val="0"/>
                                                                                              <w:marTop w:val="0"/>
                                                                                              <w:marBottom w:val="0"/>
                                                                                              <w:divBdr>
                                                                                                <w:top w:val="none" w:sz="0" w:space="0" w:color="auto"/>
                                                                                                <w:left w:val="none" w:sz="0" w:space="0" w:color="auto"/>
                                                                                                <w:bottom w:val="none" w:sz="0" w:space="0" w:color="auto"/>
                                                                                                <w:right w:val="none" w:sz="0" w:space="0" w:color="auto"/>
                                                                                              </w:divBdr>
                                                                                            </w:div>
                                                                                          </w:divsChild>
                                                                                        </w:div>
                                                                                        <w:div w:id="1554925721">
                                                                                          <w:marLeft w:val="0"/>
                                                                                          <w:marRight w:val="0"/>
                                                                                          <w:marTop w:val="0"/>
                                                                                          <w:marBottom w:val="180"/>
                                                                                          <w:divBdr>
                                                                                            <w:top w:val="none" w:sz="0" w:space="0" w:color="auto"/>
                                                                                            <w:left w:val="none" w:sz="0" w:space="0" w:color="auto"/>
                                                                                            <w:bottom w:val="none" w:sz="0" w:space="0" w:color="auto"/>
                                                                                            <w:right w:val="none" w:sz="0" w:space="0" w:color="auto"/>
                                                                                          </w:divBdr>
                                                                                          <w:divsChild>
                                                                                            <w:div w:id="2086879838">
                                                                                              <w:marLeft w:val="0"/>
                                                                                              <w:marRight w:val="0"/>
                                                                                              <w:marTop w:val="0"/>
                                                                                              <w:marBottom w:val="180"/>
                                                                                              <w:divBdr>
                                                                                                <w:top w:val="none" w:sz="0" w:space="0" w:color="auto"/>
                                                                                                <w:left w:val="none" w:sz="0" w:space="0" w:color="auto"/>
                                                                                                <w:bottom w:val="none" w:sz="0" w:space="0" w:color="auto"/>
                                                                                                <w:right w:val="none" w:sz="0" w:space="0" w:color="auto"/>
                                                                                              </w:divBdr>
                                                                                              <w:divsChild>
                                                                                                <w:div w:id="827599948">
                                                                                                  <w:marLeft w:val="0"/>
                                                                                                  <w:marRight w:val="0"/>
                                                                                                  <w:marTop w:val="0"/>
                                                                                                  <w:marBottom w:val="0"/>
                                                                                                  <w:divBdr>
                                                                                                    <w:top w:val="none" w:sz="0" w:space="0" w:color="auto"/>
                                                                                                    <w:left w:val="none" w:sz="0" w:space="0" w:color="auto"/>
                                                                                                    <w:bottom w:val="none" w:sz="0" w:space="0" w:color="auto"/>
                                                                                                    <w:right w:val="none" w:sz="0" w:space="0" w:color="auto"/>
                                                                                                  </w:divBdr>
                                                                                                </w:div>
                                                                                              </w:divsChild>
                                                                                            </w:div>
                                                                                            <w:div w:id="498350266">
                                                                                              <w:marLeft w:val="0"/>
                                                                                              <w:marRight w:val="0"/>
                                                                                              <w:marTop w:val="0"/>
                                                                                              <w:marBottom w:val="0"/>
                                                                                              <w:divBdr>
                                                                                                <w:top w:val="none" w:sz="0" w:space="0" w:color="auto"/>
                                                                                                <w:left w:val="none" w:sz="0" w:space="0" w:color="auto"/>
                                                                                                <w:bottom w:val="none" w:sz="0" w:space="0" w:color="auto"/>
                                                                                                <w:right w:val="none" w:sz="0" w:space="0" w:color="auto"/>
                                                                                              </w:divBdr>
                                                                                              <w:divsChild>
                                                                                                <w:div w:id="1793011849">
                                                                                                  <w:marLeft w:val="0"/>
                                                                                                  <w:marRight w:val="0"/>
                                                                                                  <w:marTop w:val="0"/>
                                                                                                  <w:marBottom w:val="0"/>
                                                                                                  <w:divBdr>
                                                                                                    <w:top w:val="none" w:sz="0" w:space="0" w:color="auto"/>
                                                                                                    <w:left w:val="none" w:sz="0" w:space="0" w:color="auto"/>
                                                                                                    <w:bottom w:val="none" w:sz="0" w:space="0" w:color="auto"/>
                                                                                                    <w:right w:val="none" w:sz="0" w:space="0" w:color="auto"/>
                                                                                                  </w:divBdr>
                                                                                                  <w:divsChild>
                                                                                                    <w:div w:id="1308434827">
                                                                                                      <w:marLeft w:val="0"/>
                                                                                                      <w:marRight w:val="0"/>
                                                                                                      <w:marTop w:val="75"/>
                                                                                                      <w:marBottom w:val="0"/>
                                                                                                      <w:divBdr>
                                                                                                        <w:top w:val="none" w:sz="0" w:space="0" w:color="auto"/>
                                                                                                        <w:left w:val="none" w:sz="0" w:space="0" w:color="auto"/>
                                                                                                        <w:bottom w:val="none" w:sz="0" w:space="0" w:color="auto"/>
                                                                                                        <w:right w:val="none" w:sz="0" w:space="0" w:color="auto"/>
                                                                                                      </w:divBdr>
                                                                                                    </w:div>
                                                                                                    <w:div w:id="819082124">
                                                                                                      <w:marLeft w:val="0"/>
                                                                                                      <w:marRight w:val="0"/>
                                                                                                      <w:marTop w:val="75"/>
                                                                                                      <w:marBottom w:val="0"/>
                                                                                                      <w:divBdr>
                                                                                                        <w:top w:val="none" w:sz="0" w:space="0" w:color="auto"/>
                                                                                                        <w:left w:val="none" w:sz="0" w:space="0" w:color="auto"/>
                                                                                                        <w:bottom w:val="none" w:sz="0" w:space="0" w:color="auto"/>
                                                                                                        <w:right w:val="none" w:sz="0" w:space="0" w:color="auto"/>
                                                                                                      </w:divBdr>
                                                                                                    </w:div>
                                                                                                    <w:div w:id="397476943">
                                                                                                      <w:marLeft w:val="0"/>
                                                                                                      <w:marRight w:val="0"/>
                                                                                                      <w:marTop w:val="75"/>
                                                                                                      <w:marBottom w:val="0"/>
                                                                                                      <w:divBdr>
                                                                                                        <w:top w:val="none" w:sz="0" w:space="0" w:color="auto"/>
                                                                                                        <w:left w:val="none" w:sz="0" w:space="0" w:color="auto"/>
                                                                                                        <w:bottom w:val="none" w:sz="0" w:space="0" w:color="auto"/>
                                                                                                        <w:right w:val="none" w:sz="0" w:space="0" w:color="auto"/>
                                                                                                      </w:divBdr>
                                                                                                    </w:div>
                                                                                                    <w:div w:id="1870333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973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579597">
                              <w:marLeft w:val="0"/>
                              <w:marRight w:val="0"/>
                              <w:marTop w:val="240"/>
                              <w:marBottom w:val="240"/>
                              <w:divBdr>
                                <w:top w:val="none" w:sz="0" w:space="0" w:color="auto"/>
                                <w:left w:val="none" w:sz="0" w:space="0" w:color="auto"/>
                                <w:bottom w:val="none" w:sz="0" w:space="0" w:color="auto"/>
                                <w:right w:val="none" w:sz="0" w:space="0" w:color="auto"/>
                              </w:divBdr>
                              <w:divsChild>
                                <w:div w:id="1605070347">
                                  <w:marLeft w:val="0"/>
                                  <w:marRight w:val="0"/>
                                  <w:marTop w:val="0"/>
                                  <w:marBottom w:val="0"/>
                                  <w:divBdr>
                                    <w:top w:val="none" w:sz="0" w:space="0" w:color="auto"/>
                                    <w:left w:val="none" w:sz="0" w:space="0" w:color="auto"/>
                                    <w:bottom w:val="none" w:sz="0" w:space="0" w:color="auto"/>
                                    <w:right w:val="none" w:sz="0" w:space="0" w:color="auto"/>
                                  </w:divBdr>
                                </w:div>
                              </w:divsChild>
                            </w:div>
                            <w:div w:id="641741223">
                              <w:marLeft w:val="0"/>
                              <w:marRight w:val="0"/>
                              <w:marTop w:val="240"/>
                              <w:marBottom w:val="240"/>
                              <w:divBdr>
                                <w:top w:val="none" w:sz="0" w:space="0" w:color="auto"/>
                                <w:left w:val="none" w:sz="0" w:space="0" w:color="auto"/>
                                <w:bottom w:val="none" w:sz="0" w:space="0" w:color="auto"/>
                                <w:right w:val="none" w:sz="0" w:space="0" w:color="auto"/>
                              </w:divBdr>
                              <w:divsChild>
                                <w:div w:id="1887453420">
                                  <w:marLeft w:val="0"/>
                                  <w:marRight w:val="0"/>
                                  <w:marTop w:val="0"/>
                                  <w:marBottom w:val="0"/>
                                  <w:divBdr>
                                    <w:top w:val="none" w:sz="0" w:space="0" w:color="auto"/>
                                    <w:left w:val="none" w:sz="0" w:space="0" w:color="auto"/>
                                    <w:bottom w:val="none" w:sz="0" w:space="0" w:color="auto"/>
                                    <w:right w:val="none" w:sz="0" w:space="0" w:color="auto"/>
                                  </w:divBdr>
                                </w:div>
                              </w:divsChild>
                            </w:div>
                            <w:div w:id="607200837">
                              <w:marLeft w:val="0"/>
                              <w:marRight w:val="0"/>
                              <w:marTop w:val="240"/>
                              <w:marBottom w:val="240"/>
                              <w:divBdr>
                                <w:top w:val="none" w:sz="0" w:space="0" w:color="auto"/>
                                <w:left w:val="none" w:sz="0" w:space="0" w:color="auto"/>
                                <w:bottom w:val="none" w:sz="0" w:space="0" w:color="auto"/>
                                <w:right w:val="none" w:sz="0" w:space="0" w:color="auto"/>
                              </w:divBdr>
                              <w:divsChild>
                                <w:div w:id="2012102101">
                                  <w:marLeft w:val="0"/>
                                  <w:marRight w:val="0"/>
                                  <w:marTop w:val="0"/>
                                  <w:marBottom w:val="0"/>
                                  <w:divBdr>
                                    <w:top w:val="none" w:sz="0" w:space="0" w:color="auto"/>
                                    <w:left w:val="none" w:sz="0" w:space="0" w:color="auto"/>
                                    <w:bottom w:val="none" w:sz="0" w:space="0" w:color="auto"/>
                                    <w:right w:val="none" w:sz="0" w:space="0" w:color="auto"/>
                                  </w:divBdr>
                                </w:div>
                              </w:divsChild>
                            </w:div>
                            <w:div w:id="248544807">
                              <w:marLeft w:val="0"/>
                              <w:marRight w:val="0"/>
                              <w:marTop w:val="240"/>
                              <w:marBottom w:val="240"/>
                              <w:divBdr>
                                <w:top w:val="none" w:sz="0" w:space="0" w:color="auto"/>
                                <w:left w:val="none" w:sz="0" w:space="0" w:color="auto"/>
                                <w:bottom w:val="none" w:sz="0" w:space="0" w:color="auto"/>
                                <w:right w:val="none" w:sz="0" w:space="0" w:color="auto"/>
                              </w:divBdr>
                              <w:divsChild>
                                <w:div w:id="681781201">
                                  <w:marLeft w:val="0"/>
                                  <w:marRight w:val="0"/>
                                  <w:marTop w:val="0"/>
                                  <w:marBottom w:val="0"/>
                                  <w:divBdr>
                                    <w:top w:val="none" w:sz="0" w:space="0" w:color="auto"/>
                                    <w:left w:val="none" w:sz="0" w:space="0" w:color="auto"/>
                                    <w:bottom w:val="none" w:sz="0" w:space="0" w:color="auto"/>
                                    <w:right w:val="none" w:sz="0" w:space="0" w:color="auto"/>
                                  </w:divBdr>
                                </w:div>
                              </w:divsChild>
                            </w:div>
                            <w:div w:id="1379815674">
                              <w:marLeft w:val="0"/>
                              <w:marRight w:val="0"/>
                              <w:marTop w:val="240"/>
                              <w:marBottom w:val="240"/>
                              <w:divBdr>
                                <w:top w:val="none" w:sz="0" w:space="0" w:color="auto"/>
                                <w:left w:val="none" w:sz="0" w:space="0" w:color="auto"/>
                                <w:bottom w:val="none" w:sz="0" w:space="0" w:color="auto"/>
                                <w:right w:val="none" w:sz="0" w:space="0" w:color="auto"/>
                              </w:divBdr>
                              <w:divsChild>
                                <w:div w:id="1145857587">
                                  <w:marLeft w:val="0"/>
                                  <w:marRight w:val="0"/>
                                  <w:marTop w:val="0"/>
                                  <w:marBottom w:val="0"/>
                                  <w:divBdr>
                                    <w:top w:val="none" w:sz="0" w:space="0" w:color="auto"/>
                                    <w:left w:val="none" w:sz="0" w:space="0" w:color="auto"/>
                                    <w:bottom w:val="none" w:sz="0" w:space="0" w:color="auto"/>
                                    <w:right w:val="none" w:sz="0" w:space="0" w:color="auto"/>
                                  </w:divBdr>
                                </w:div>
                              </w:divsChild>
                            </w:div>
                            <w:div w:id="1211455767">
                              <w:marLeft w:val="0"/>
                              <w:marRight w:val="0"/>
                              <w:marTop w:val="240"/>
                              <w:marBottom w:val="240"/>
                              <w:divBdr>
                                <w:top w:val="none" w:sz="0" w:space="0" w:color="auto"/>
                                <w:left w:val="none" w:sz="0" w:space="0" w:color="auto"/>
                                <w:bottom w:val="none" w:sz="0" w:space="0" w:color="auto"/>
                                <w:right w:val="none" w:sz="0" w:space="0" w:color="auto"/>
                              </w:divBdr>
                              <w:divsChild>
                                <w:div w:id="662658183">
                                  <w:marLeft w:val="0"/>
                                  <w:marRight w:val="0"/>
                                  <w:marTop w:val="0"/>
                                  <w:marBottom w:val="0"/>
                                  <w:divBdr>
                                    <w:top w:val="none" w:sz="0" w:space="0" w:color="auto"/>
                                    <w:left w:val="none" w:sz="0" w:space="0" w:color="auto"/>
                                    <w:bottom w:val="none" w:sz="0" w:space="0" w:color="auto"/>
                                    <w:right w:val="none" w:sz="0" w:space="0" w:color="auto"/>
                                  </w:divBdr>
                                </w:div>
                              </w:divsChild>
                            </w:div>
                            <w:div w:id="520167587">
                              <w:marLeft w:val="0"/>
                              <w:marRight w:val="0"/>
                              <w:marTop w:val="240"/>
                              <w:marBottom w:val="240"/>
                              <w:divBdr>
                                <w:top w:val="none" w:sz="0" w:space="0" w:color="auto"/>
                                <w:left w:val="none" w:sz="0" w:space="0" w:color="auto"/>
                                <w:bottom w:val="none" w:sz="0" w:space="0" w:color="auto"/>
                                <w:right w:val="none" w:sz="0" w:space="0" w:color="auto"/>
                              </w:divBdr>
                              <w:divsChild>
                                <w:div w:id="1747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968">
      <w:bodyDiv w:val="1"/>
      <w:marLeft w:val="0"/>
      <w:marRight w:val="0"/>
      <w:marTop w:val="0"/>
      <w:marBottom w:val="0"/>
      <w:divBdr>
        <w:top w:val="none" w:sz="0" w:space="0" w:color="auto"/>
        <w:left w:val="none" w:sz="0" w:space="0" w:color="auto"/>
        <w:bottom w:val="none" w:sz="0" w:space="0" w:color="auto"/>
        <w:right w:val="none" w:sz="0" w:space="0" w:color="auto"/>
      </w:divBdr>
      <w:divsChild>
        <w:div w:id="82725801">
          <w:marLeft w:val="0"/>
          <w:marRight w:val="0"/>
          <w:marTop w:val="0"/>
          <w:marBottom w:val="0"/>
          <w:divBdr>
            <w:top w:val="none" w:sz="0" w:space="0" w:color="auto"/>
            <w:left w:val="none" w:sz="0" w:space="0" w:color="auto"/>
            <w:bottom w:val="none" w:sz="0" w:space="0" w:color="auto"/>
            <w:right w:val="none" w:sz="0" w:space="0" w:color="auto"/>
          </w:divBdr>
          <w:divsChild>
            <w:div w:id="2076662327">
              <w:marLeft w:val="0"/>
              <w:marRight w:val="0"/>
              <w:marTop w:val="0"/>
              <w:marBottom w:val="0"/>
              <w:divBdr>
                <w:top w:val="none" w:sz="0" w:space="0" w:color="auto"/>
                <w:left w:val="none" w:sz="0" w:space="0" w:color="auto"/>
                <w:bottom w:val="none" w:sz="0" w:space="0" w:color="auto"/>
                <w:right w:val="none" w:sz="0" w:space="0" w:color="auto"/>
              </w:divBdr>
              <w:divsChild>
                <w:div w:id="1820413717">
                  <w:marLeft w:val="0"/>
                  <w:marRight w:val="0"/>
                  <w:marTop w:val="600"/>
                  <w:marBottom w:val="0"/>
                  <w:divBdr>
                    <w:top w:val="none" w:sz="0" w:space="0" w:color="auto"/>
                    <w:left w:val="none" w:sz="0" w:space="0" w:color="auto"/>
                    <w:bottom w:val="none" w:sz="0" w:space="0" w:color="auto"/>
                    <w:right w:val="none" w:sz="0" w:space="0" w:color="auto"/>
                  </w:divBdr>
                  <w:divsChild>
                    <w:div w:id="394162273">
                      <w:marLeft w:val="0"/>
                      <w:marRight w:val="0"/>
                      <w:marTop w:val="0"/>
                      <w:marBottom w:val="0"/>
                      <w:divBdr>
                        <w:top w:val="none" w:sz="0" w:space="0" w:color="auto"/>
                        <w:left w:val="none" w:sz="0" w:space="0" w:color="auto"/>
                        <w:bottom w:val="none" w:sz="0" w:space="0" w:color="auto"/>
                        <w:right w:val="none" w:sz="0" w:space="0" w:color="auto"/>
                      </w:divBdr>
                      <w:divsChild>
                        <w:div w:id="1521577904">
                          <w:marLeft w:val="0"/>
                          <w:marRight w:val="0"/>
                          <w:marTop w:val="0"/>
                          <w:marBottom w:val="0"/>
                          <w:divBdr>
                            <w:top w:val="none" w:sz="0" w:space="0" w:color="auto"/>
                            <w:left w:val="none" w:sz="0" w:space="0" w:color="auto"/>
                            <w:bottom w:val="none" w:sz="0" w:space="0" w:color="auto"/>
                            <w:right w:val="none" w:sz="0" w:space="0" w:color="auto"/>
                          </w:divBdr>
                          <w:divsChild>
                            <w:div w:id="1137920708">
                              <w:marLeft w:val="0"/>
                              <w:marRight w:val="0"/>
                              <w:marTop w:val="0"/>
                              <w:marBottom w:val="0"/>
                              <w:divBdr>
                                <w:top w:val="none" w:sz="0" w:space="0" w:color="auto"/>
                                <w:left w:val="none" w:sz="0" w:space="0" w:color="auto"/>
                                <w:bottom w:val="none" w:sz="0" w:space="0" w:color="auto"/>
                                <w:right w:val="none" w:sz="0" w:space="0" w:color="auto"/>
                              </w:divBdr>
                            </w:div>
                          </w:divsChild>
                        </w:div>
                        <w:div w:id="1701662523">
                          <w:marLeft w:val="0"/>
                          <w:marRight w:val="135"/>
                          <w:marTop w:val="0"/>
                          <w:marBottom w:val="0"/>
                          <w:divBdr>
                            <w:top w:val="none" w:sz="0" w:space="0" w:color="auto"/>
                            <w:left w:val="none" w:sz="0" w:space="0" w:color="auto"/>
                            <w:bottom w:val="none" w:sz="0" w:space="0" w:color="auto"/>
                            <w:right w:val="none" w:sz="0" w:space="0" w:color="auto"/>
                          </w:divBdr>
                        </w:div>
                        <w:div w:id="76770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73">
          <w:marLeft w:val="0"/>
          <w:marRight w:val="0"/>
          <w:marTop w:val="0"/>
          <w:marBottom w:val="0"/>
          <w:divBdr>
            <w:top w:val="none" w:sz="0" w:space="0" w:color="auto"/>
            <w:left w:val="none" w:sz="0" w:space="0" w:color="auto"/>
            <w:bottom w:val="none" w:sz="0" w:space="0" w:color="auto"/>
            <w:right w:val="none" w:sz="0" w:space="0" w:color="auto"/>
          </w:divBdr>
          <w:divsChild>
            <w:div w:id="1240141282">
              <w:marLeft w:val="0"/>
              <w:marRight w:val="0"/>
              <w:marTop w:val="0"/>
              <w:marBottom w:val="0"/>
              <w:divBdr>
                <w:top w:val="none" w:sz="0" w:space="0" w:color="auto"/>
                <w:left w:val="none" w:sz="0" w:space="0" w:color="auto"/>
                <w:bottom w:val="none" w:sz="0" w:space="0" w:color="auto"/>
                <w:right w:val="none" w:sz="0" w:space="0" w:color="auto"/>
              </w:divBdr>
              <w:divsChild>
                <w:div w:id="549263297">
                  <w:marLeft w:val="0"/>
                  <w:marRight w:val="0"/>
                  <w:marTop w:val="0"/>
                  <w:marBottom w:val="0"/>
                  <w:divBdr>
                    <w:top w:val="none" w:sz="0" w:space="0" w:color="auto"/>
                    <w:left w:val="none" w:sz="0" w:space="0" w:color="auto"/>
                    <w:bottom w:val="none" w:sz="0" w:space="0" w:color="auto"/>
                    <w:right w:val="none" w:sz="0" w:space="0" w:color="auto"/>
                  </w:divBdr>
                  <w:divsChild>
                    <w:div w:id="1326590666">
                      <w:marLeft w:val="0"/>
                      <w:marRight w:val="1500"/>
                      <w:marTop w:val="0"/>
                      <w:marBottom w:val="0"/>
                      <w:divBdr>
                        <w:top w:val="none" w:sz="0" w:space="0" w:color="auto"/>
                        <w:left w:val="none" w:sz="0" w:space="0" w:color="auto"/>
                        <w:bottom w:val="none" w:sz="0" w:space="0" w:color="auto"/>
                        <w:right w:val="none" w:sz="0" w:space="0" w:color="auto"/>
                      </w:divBdr>
                      <w:divsChild>
                        <w:div w:id="878319736">
                          <w:marLeft w:val="0"/>
                          <w:marRight w:val="0"/>
                          <w:marTop w:val="600"/>
                          <w:marBottom w:val="600"/>
                          <w:divBdr>
                            <w:top w:val="none" w:sz="0" w:space="0" w:color="auto"/>
                            <w:left w:val="none" w:sz="0" w:space="0" w:color="auto"/>
                            <w:bottom w:val="none" w:sz="0" w:space="0" w:color="auto"/>
                            <w:right w:val="none" w:sz="0" w:space="0" w:color="auto"/>
                          </w:divBdr>
                          <w:divsChild>
                            <w:div w:id="956107953">
                              <w:marLeft w:val="0"/>
                              <w:marRight w:val="0"/>
                              <w:marTop w:val="0"/>
                              <w:marBottom w:val="300"/>
                              <w:divBdr>
                                <w:top w:val="none" w:sz="0" w:space="0" w:color="auto"/>
                                <w:left w:val="none" w:sz="0" w:space="0" w:color="auto"/>
                                <w:bottom w:val="none" w:sz="0" w:space="0" w:color="auto"/>
                                <w:right w:val="none" w:sz="0" w:space="0" w:color="auto"/>
                              </w:divBdr>
                            </w:div>
                            <w:div w:id="1716393549">
                              <w:marLeft w:val="0"/>
                              <w:marRight w:val="0"/>
                              <w:marTop w:val="300"/>
                              <w:marBottom w:val="300"/>
                              <w:divBdr>
                                <w:top w:val="none" w:sz="0" w:space="0" w:color="auto"/>
                                <w:left w:val="none" w:sz="0" w:space="0" w:color="auto"/>
                                <w:bottom w:val="none" w:sz="0" w:space="0" w:color="auto"/>
                                <w:right w:val="none" w:sz="0" w:space="0" w:color="auto"/>
                              </w:divBdr>
                            </w:div>
                            <w:div w:id="101534203">
                              <w:marLeft w:val="0"/>
                              <w:marRight w:val="0"/>
                              <w:marTop w:val="300"/>
                              <w:marBottom w:val="600"/>
                              <w:divBdr>
                                <w:top w:val="single" w:sz="6" w:space="30" w:color="EB5D0B"/>
                                <w:left w:val="none" w:sz="0" w:space="0" w:color="auto"/>
                                <w:bottom w:val="single" w:sz="6" w:space="30" w:color="EB5D0B"/>
                                <w:right w:val="none" w:sz="0" w:space="0" w:color="auto"/>
                              </w:divBdr>
                            </w:div>
                            <w:div w:id="488012872">
                              <w:marLeft w:val="0"/>
                              <w:marRight w:val="0"/>
                              <w:marTop w:val="240"/>
                              <w:marBottom w:val="240"/>
                              <w:divBdr>
                                <w:top w:val="none" w:sz="0" w:space="0" w:color="auto"/>
                                <w:left w:val="none" w:sz="0" w:space="0" w:color="auto"/>
                                <w:bottom w:val="none" w:sz="0" w:space="0" w:color="auto"/>
                                <w:right w:val="none" w:sz="0" w:space="0" w:color="auto"/>
                              </w:divBdr>
                              <w:divsChild>
                                <w:div w:id="1304652685">
                                  <w:marLeft w:val="0"/>
                                  <w:marRight w:val="0"/>
                                  <w:marTop w:val="0"/>
                                  <w:marBottom w:val="0"/>
                                  <w:divBdr>
                                    <w:top w:val="none" w:sz="0" w:space="0" w:color="auto"/>
                                    <w:left w:val="none" w:sz="0" w:space="0" w:color="auto"/>
                                    <w:bottom w:val="none" w:sz="0" w:space="0" w:color="auto"/>
                                    <w:right w:val="none" w:sz="0" w:space="0" w:color="auto"/>
                                  </w:divBdr>
                                </w:div>
                              </w:divsChild>
                            </w:div>
                            <w:div w:id="2036954141">
                              <w:marLeft w:val="0"/>
                              <w:marRight w:val="0"/>
                              <w:marTop w:val="240"/>
                              <w:marBottom w:val="240"/>
                              <w:divBdr>
                                <w:top w:val="none" w:sz="0" w:space="0" w:color="auto"/>
                                <w:left w:val="none" w:sz="0" w:space="0" w:color="auto"/>
                                <w:bottom w:val="none" w:sz="0" w:space="0" w:color="auto"/>
                                <w:right w:val="none" w:sz="0" w:space="0" w:color="auto"/>
                              </w:divBdr>
                              <w:divsChild>
                                <w:div w:id="41901769">
                                  <w:marLeft w:val="0"/>
                                  <w:marRight w:val="0"/>
                                  <w:marTop w:val="0"/>
                                  <w:marBottom w:val="0"/>
                                  <w:divBdr>
                                    <w:top w:val="none" w:sz="0" w:space="0" w:color="auto"/>
                                    <w:left w:val="none" w:sz="0" w:space="0" w:color="auto"/>
                                    <w:bottom w:val="none" w:sz="0" w:space="0" w:color="auto"/>
                                    <w:right w:val="none" w:sz="0" w:space="0" w:color="auto"/>
                                  </w:divBdr>
                                </w:div>
                              </w:divsChild>
                            </w:div>
                            <w:div w:id="174199004">
                              <w:marLeft w:val="0"/>
                              <w:marRight w:val="0"/>
                              <w:marTop w:val="240"/>
                              <w:marBottom w:val="240"/>
                              <w:divBdr>
                                <w:top w:val="none" w:sz="0" w:space="0" w:color="auto"/>
                                <w:left w:val="none" w:sz="0" w:space="0" w:color="auto"/>
                                <w:bottom w:val="none" w:sz="0" w:space="0" w:color="auto"/>
                                <w:right w:val="none" w:sz="0" w:space="0" w:color="auto"/>
                              </w:divBdr>
                              <w:divsChild>
                                <w:div w:id="717585574">
                                  <w:marLeft w:val="0"/>
                                  <w:marRight w:val="0"/>
                                  <w:marTop w:val="0"/>
                                  <w:marBottom w:val="0"/>
                                  <w:divBdr>
                                    <w:top w:val="none" w:sz="0" w:space="0" w:color="auto"/>
                                    <w:left w:val="none" w:sz="0" w:space="0" w:color="auto"/>
                                    <w:bottom w:val="none" w:sz="0" w:space="0" w:color="auto"/>
                                    <w:right w:val="none" w:sz="0" w:space="0" w:color="auto"/>
                                  </w:divBdr>
                                </w:div>
                              </w:divsChild>
                            </w:div>
                            <w:div w:id="157111387">
                              <w:marLeft w:val="0"/>
                              <w:marRight w:val="0"/>
                              <w:marTop w:val="240"/>
                              <w:marBottom w:val="240"/>
                              <w:divBdr>
                                <w:top w:val="none" w:sz="0" w:space="0" w:color="auto"/>
                                <w:left w:val="none" w:sz="0" w:space="0" w:color="auto"/>
                                <w:bottom w:val="none" w:sz="0" w:space="0" w:color="auto"/>
                                <w:right w:val="none" w:sz="0" w:space="0" w:color="auto"/>
                              </w:divBdr>
                              <w:divsChild>
                                <w:div w:id="1314915679">
                                  <w:marLeft w:val="0"/>
                                  <w:marRight w:val="0"/>
                                  <w:marTop w:val="0"/>
                                  <w:marBottom w:val="0"/>
                                  <w:divBdr>
                                    <w:top w:val="none" w:sz="0" w:space="0" w:color="auto"/>
                                    <w:left w:val="none" w:sz="0" w:space="0" w:color="auto"/>
                                    <w:bottom w:val="none" w:sz="0" w:space="0" w:color="auto"/>
                                    <w:right w:val="none" w:sz="0" w:space="0" w:color="auto"/>
                                  </w:divBdr>
                                </w:div>
                              </w:divsChild>
                            </w:div>
                            <w:div w:id="552036923">
                              <w:marLeft w:val="0"/>
                              <w:marRight w:val="0"/>
                              <w:marTop w:val="240"/>
                              <w:marBottom w:val="240"/>
                              <w:divBdr>
                                <w:top w:val="none" w:sz="0" w:space="0" w:color="auto"/>
                                <w:left w:val="none" w:sz="0" w:space="0" w:color="auto"/>
                                <w:bottom w:val="none" w:sz="0" w:space="0" w:color="auto"/>
                                <w:right w:val="none" w:sz="0" w:space="0" w:color="auto"/>
                              </w:divBdr>
                              <w:divsChild>
                                <w:div w:id="1307979496">
                                  <w:marLeft w:val="0"/>
                                  <w:marRight w:val="0"/>
                                  <w:marTop w:val="0"/>
                                  <w:marBottom w:val="0"/>
                                  <w:divBdr>
                                    <w:top w:val="none" w:sz="0" w:space="0" w:color="auto"/>
                                    <w:left w:val="none" w:sz="0" w:space="0" w:color="auto"/>
                                    <w:bottom w:val="none" w:sz="0" w:space="0" w:color="auto"/>
                                    <w:right w:val="none" w:sz="0" w:space="0" w:color="auto"/>
                                  </w:divBdr>
                                </w:div>
                              </w:divsChild>
                            </w:div>
                            <w:div w:id="1659723129">
                              <w:marLeft w:val="0"/>
                              <w:marRight w:val="0"/>
                              <w:marTop w:val="360"/>
                              <w:marBottom w:val="450"/>
                              <w:divBdr>
                                <w:top w:val="none" w:sz="0" w:space="0" w:color="auto"/>
                                <w:left w:val="none" w:sz="0" w:space="0" w:color="auto"/>
                                <w:bottom w:val="none" w:sz="0" w:space="0" w:color="auto"/>
                                <w:right w:val="none" w:sz="0" w:space="0" w:color="auto"/>
                              </w:divBdr>
                              <w:divsChild>
                                <w:div w:id="1747334170">
                                  <w:marLeft w:val="0"/>
                                  <w:marRight w:val="0"/>
                                  <w:marTop w:val="0"/>
                                  <w:marBottom w:val="0"/>
                                  <w:divBdr>
                                    <w:top w:val="none" w:sz="0" w:space="0" w:color="auto"/>
                                    <w:left w:val="none" w:sz="0" w:space="0" w:color="auto"/>
                                    <w:bottom w:val="single" w:sz="6" w:space="15" w:color="B8B9BA"/>
                                    <w:right w:val="none" w:sz="0" w:space="0" w:color="auto"/>
                                  </w:divBdr>
                                  <w:divsChild>
                                    <w:div w:id="8265554">
                                      <w:marLeft w:val="0"/>
                                      <w:marRight w:val="0"/>
                                      <w:marTop w:val="0"/>
                                      <w:marBottom w:val="0"/>
                                      <w:divBdr>
                                        <w:top w:val="none" w:sz="0" w:space="0" w:color="auto"/>
                                        <w:left w:val="none" w:sz="0" w:space="0" w:color="auto"/>
                                        <w:bottom w:val="none" w:sz="0" w:space="0" w:color="auto"/>
                                        <w:right w:val="none" w:sz="0" w:space="0" w:color="auto"/>
                                      </w:divBdr>
                                    </w:div>
                                    <w:div w:id="2085486772">
                                      <w:marLeft w:val="0"/>
                                      <w:marRight w:val="0"/>
                                      <w:marTop w:val="225"/>
                                      <w:marBottom w:val="0"/>
                                      <w:divBdr>
                                        <w:top w:val="none" w:sz="0" w:space="0" w:color="auto"/>
                                        <w:left w:val="none" w:sz="0" w:space="0" w:color="auto"/>
                                        <w:bottom w:val="none" w:sz="0" w:space="0" w:color="auto"/>
                                        <w:right w:val="none" w:sz="0" w:space="0" w:color="auto"/>
                                      </w:divBdr>
                                      <w:divsChild>
                                        <w:div w:id="653072602">
                                          <w:marLeft w:val="0"/>
                                          <w:marRight w:val="0"/>
                                          <w:marTop w:val="0"/>
                                          <w:marBottom w:val="0"/>
                                          <w:divBdr>
                                            <w:top w:val="none" w:sz="0" w:space="0" w:color="auto"/>
                                            <w:left w:val="none" w:sz="0" w:space="0" w:color="auto"/>
                                            <w:bottom w:val="none" w:sz="0" w:space="0" w:color="auto"/>
                                            <w:right w:val="none" w:sz="0" w:space="0" w:color="auto"/>
                                          </w:divBdr>
                                        </w:div>
                                      </w:divsChild>
                                    </w:div>
                                    <w:div w:id="189295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141091">
                              <w:marLeft w:val="0"/>
                              <w:marRight w:val="0"/>
                              <w:marTop w:val="240"/>
                              <w:marBottom w:val="240"/>
                              <w:divBdr>
                                <w:top w:val="none" w:sz="0" w:space="0" w:color="auto"/>
                                <w:left w:val="none" w:sz="0" w:space="0" w:color="auto"/>
                                <w:bottom w:val="none" w:sz="0" w:space="0" w:color="auto"/>
                                <w:right w:val="none" w:sz="0" w:space="0" w:color="auto"/>
                              </w:divBdr>
                              <w:divsChild>
                                <w:div w:id="70977916">
                                  <w:marLeft w:val="0"/>
                                  <w:marRight w:val="0"/>
                                  <w:marTop w:val="0"/>
                                  <w:marBottom w:val="0"/>
                                  <w:divBdr>
                                    <w:top w:val="none" w:sz="0" w:space="0" w:color="auto"/>
                                    <w:left w:val="none" w:sz="0" w:space="0" w:color="auto"/>
                                    <w:bottom w:val="none" w:sz="0" w:space="0" w:color="auto"/>
                                    <w:right w:val="none" w:sz="0" w:space="0" w:color="auto"/>
                                  </w:divBdr>
                                </w:div>
                              </w:divsChild>
                            </w:div>
                            <w:div w:id="1025714410">
                              <w:marLeft w:val="0"/>
                              <w:marRight w:val="0"/>
                              <w:marTop w:val="240"/>
                              <w:marBottom w:val="24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
                              </w:divsChild>
                            </w:div>
                            <w:div w:id="1824271263">
                              <w:marLeft w:val="0"/>
                              <w:marRight w:val="0"/>
                              <w:marTop w:val="240"/>
                              <w:marBottom w:val="240"/>
                              <w:divBdr>
                                <w:top w:val="none" w:sz="0" w:space="0" w:color="auto"/>
                                <w:left w:val="none" w:sz="0" w:space="0" w:color="auto"/>
                                <w:bottom w:val="none" w:sz="0" w:space="0" w:color="auto"/>
                                <w:right w:val="none" w:sz="0" w:space="0" w:color="auto"/>
                              </w:divBdr>
                              <w:divsChild>
                                <w:div w:id="790785358">
                                  <w:marLeft w:val="0"/>
                                  <w:marRight w:val="0"/>
                                  <w:marTop w:val="0"/>
                                  <w:marBottom w:val="0"/>
                                  <w:divBdr>
                                    <w:top w:val="none" w:sz="0" w:space="0" w:color="auto"/>
                                    <w:left w:val="none" w:sz="0" w:space="0" w:color="auto"/>
                                    <w:bottom w:val="none" w:sz="0" w:space="0" w:color="auto"/>
                                    <w:right w:val="none" w:sz="0" w:space="0" w:color="auto"/>
                                  </w:divBdr>
                                </w:div>
                              </w:divsChild>
                            </w:div>
                            <w:div w:id="1748460654">
                              <w:marLeft w:val="0"/>
                              <w:marRight w:val="0"/>
                              <w:marTop w:val="240"/>
                              <w:marBottom w:val="240"/>
                              <w:divBdr>
                                <w:top w:val="none" w:sz="0" w:space="0" w:color="auto"/>
                                <w:left w:val="none" w:sz="0" w:space="0" w:color="auto"/>
                                <w:bottom w:val="none" w:sz="0" w:space="0" w:color="auto"/>
                                <w:right w:val="none" w:sz="0" w:space="0" w:color="auto"/>
                              </w:divBdr>
                              <w:divsChild>
                                <w:div w:id="215354975">
                                  <w:marLeft w:val="0"/>
                                  <w:marRight w:val="0"/>
                                  <w:marTop w:val="0"/>
                                  <w:marBottom w:val="0"/>
                                  <w:divBdr>
                                    <w:top w:val="none" w:sz="0" w:space="0" w:color="auto"/>
                                    <w:left w:val="none" w:sz="0" w:space="0" w:color="auto"/>
                                    <w:bottom w:val="none" w:sz="0" w:space="0" w:color="auto"/>
                                    <w:right w:val="none" w:sz="0" w:space="0" w:color="auto"/>
                                  </w:divBdr>
                                </w:div>
                              </w:divsChild>
                            </w:div>
                            <w:div w:id="1031496377">
                              <w:marLeft w:val="0"/>
                              <w:marRight w:val="0"/>
                              <w:marTop w:val="240"/>
                              <w:marBottom w:val="240"/>
                              <w:divBdr>
                                <w:top w:val="none" w:sz="0" w:space="0" w:color="auto"/>
                                <w:left w:val="none" w:sz="0" w:space="0" w:color="auto"/>
                                <w:bottom w:val="none" w:sz="0" w:space="0" w:color="auto"/>
                                <w:right w:val="none" w:sz="0" w:space="0" w:color="auto"/>
                              </w:divBdr>
                              <w:divsChild>
                                <w:div w:id="1935701592">
                                  <w:marLeft w:val="0"/>
                                  <w:marRight w:val="0"/>
                                  <w:marTop w:val="0"/>
                                  <w:marBottom w:val="0"/>
                                  <w:divBdr>
                                    <w:top w:val="none" w:sz="0" w:space="0" w:color="auto"/>
                                    <w:left w:val="none" w:sz="0" w:space="0" w:color="auto"/>
                                    <w:bottom w:val="none" w:sz="0" w:space="0" w:color="auto"/>
                                    <w:right w:val="none" w:sz="0" w:space="0" w:color="auto"/>
                                  </w:divBdr>
                                </w:div>
                              </w:divsChild>
                            </w:div>
                            <w:div w:id="1391078411">
                              <w:marLeft w:val="0"/>
                              <w:marRight w:val="0"/>
                              <w:marTop w:val="240"/>
                              <w:marBottom w:val="240"/>
                              <w:divBdr>
                                <w:top w:val="none" w:sz="0" w:space="0" w:color="auto"/>
                                <w:left w:val="none" w:sz="0" w:space="0" w:color="auto"/>
                                <w:bottom w:val="none" w:sz="0" w:space="0" w:color="auto"/>
                                <w:right w:val="none" w:sz="0" w:space="0" w:color="auto"/>
                              </w:divBdr>
                              <w:divsChild>
                                <w:div w:id="14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2397">
      <w:bodyDiv w:val="1"/>
      <w:marLeft w:val="0"/>
      <w:marRight w:val="0"/>
      <w:marTop w:val="0"/>
      <w:marBottom w:val="0"/>
      <w:divBdr>
        <w:top w:val="none" w:sz="0" w:space="0" w:color="auto"/>
        <w:left w:val="none" w:sz="0" w:space="0" w:color="auto"/>
        <w:bottom w:val="none" w:sz="0" w:space="0" w:color="auto"/>
        <w:right w:val="none" w:sz="0" w:space="0" w:color="auto"/>
      </w:divBdr>
      <w:divsChild>
        <w:div w:id="896822921">
          <w:marLeft w:val="0"/>
          <w:marRight w:val="0"/>
          <w:marTop w:val="0"/>
          <w:marBottom w:val="0"/>
          <w:divBdr>
            <w:top w:val="none" w:sz="0" w:space="0" w:color="auto"/>
            <w:left w:val="none" w:sz="0" w:space="0" w:color="auto"/>
            <w:bottom w:val="none" w:sz="0" w:space="0" w:color="auto"/>
            <w:right w:val="none" w:sz="0" w:space="0" w:color="auto"/>
          </w:divBdr>
          <w:divsChild>
            <w:div w:id="2087263315">
              <w:marLeft w:val="0"/>
              <w:marRight w:val="0"/>
              <w:marTop w:val="0"/>
              <w:marBottom w:val="0"/>
              <w:divBdr>
                <w:top w:val="none" w:sz="0" w:space="0" w:color="auto"/>
                <w:left w:val="none" w:sz="0" w:space="0" w:color="auto"/>
                <w:bottom w:val="none" w:sz="0" w:space="0" w:color="auto"/>
                <w:right w:val="none" w:sz="0" w:space="0" w:color="auto"/>
              </w:divBdr>
              <w:divsChild>
                <w:div w:id="741409669">
                  <w:marLeft w:val="0"/>
                  <w:marRight w:val="0"/>
                  <w:marTop w:val="758"/>
                  <w:marBottom w:val="0"/>
                  <w:divBdr>
                    <w:top w:val="none" w:sz="0" w:space="0" w:color="auto"/>
                    <w:left w:val="none" w:sz="0" w:space="0" w:color="auto"/>
                    <w:bottom w:val="none" w:sz="0" w:space="0" w:color="auto"/>
                    <w:right w:val="none" w:sz="0" w:space="0" w:color="auto"/>
                  </w:divBdr>
                  <w:divsChild>
                    <w:div w:id="319388215">
                      <w:marLeft w:val="0"/>
                      <w:marRight w:val="0"/>
                      <w:marTop w:val="0"/>
                      <w:marBottom w:val="0"/>
                      <w:divBdr>
                        <w:top w:val="none" w:sz="0" w:space="0" w:color="auto"/>
                        <w:left w:val="none" w:sz="0" w:space="0" w:color="auto"/>
                        <w:bottom w:val="none" w:sz="0" w:space="0" w:color="auto"/>
                        <w:right w:val="none" w:sz="0" w:space="0" w:color="auto"/>
                      </w:divBdr>
                      <w:divsChild>
                        <w:div w:id="1630089340">
                          <w:marLeft w:val="0"/>
                          <w:marRight w:val="0"/>
                          <w:marTop w:val="0"/>
                          <w:marBottom w:val="0"/>
                          <w:divBdr>
                            <w:top w:val="none" w:sz="0" w:space="0" w:color="auto"/>
                            <w:left w:val="none" w:sz="0" w:space="0" w:color="auto"/>
                            <w:bottom w:val="none" w:sz="0" w:space="0" w:color="auto"/>
                            <w:right w:val="none" w:sz="0" w:space="0" w:color="auto"/>
                          </w:divBdr>
                          <w:divsChild>
                            <w:div w:id="1367606171">
                              <w:marLeft w:val="0"/>
                              <w:marRight w:val="0"/>
                              <w:marTop w:val="0"/>
                              <w:marBottom w:val="0"/>
                              <w:divBdr>
                                <w:top w:val="none" w:sz="0" w:space="0" w:color="auto"/>
                                <w:left w:val="none" w:sz="0" w:space="0" w:color="auto"/>
                                <w:bottom w:val="none" w:sz="0" w:space="0" w:color="auto"/>
                                <w:right w:val="none" w:sz="0" w:space="0" w:color="auto"/>
                              </w:divBdr>
                            </w:div>
                          </w:divsChild>
                        </w:div>
                        <w:div w:id="199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2001">
          <w:marLeft w:val="0"/>
          <w:marRight w:val="0"/>
          <w:marTop w:val="0"/>
          <w:marBottom w:val="0"/>
          <w:divBdr>
            <w:top w:val="none" w:sz="0" w:space="0" w:color="auto"/>
            <w:left w:val="none" w:sz="0" w:space="0" w:color="auto"/>
            <w:bottom w:val="none" w:sz="0" w:space="0" w:color="auto"/>
            <w:right w:val="none" w:sz="0" w:space="0" w:color="auto"/>
          </w:divBdr>
          <w:divsChild>
            <w:div w:id="511452640">
              <w:marLeft w:val="0"/>
              <w:marRight w:val="0"/>
              <w:marTop w:val="0"/>
              <w:marBottom w:val="0"/>
              <w:divBdr>
                <w:top w:val="none" w:sz="0" w:space="0" w:color="auto"/>
                <w:left w:val="none" w:sz="0" w:space="0" w:color="auto"/>
                <w:bottom w:val="none" w:sz="0" w:space="0" w:color="auto"/>
                <w:right w:val="none" w:sz="0" w:space="0" w:color="auto"/>
              </w:divBdr>
              <w:divsChild>
                <w:div w:id="860820172">
                  <w:marLeft w:val="0"/>
                  <w:marRight w:val="0"/>
                  <w:marTop w:val="0"/>
                  <w:marBottom w:val="0"/>
                  <w:divBdr>
                    <w:top w:val="none" w:sz="0" w:space="0" w:color="auto"/>
                    <w:left w:val="none" w:sz="0" w:space="0" w:color="auto"/>
                    <w:bottom w:val="none" w:sz="0" w:space="0" w:color="auto"/>
                    <w:right w:val="none" w:sz="0" w:space="0" w:color="auto"/>
                  </w:divBdr>
                  <w:divsChild>
                    <w:div w:id="2008821020">
                      <w:marLeft w:val="0"/>
                      <w:marRight w:val="1895"/>
                      <w:marTop w:val="0"/>
                      <w:marBottom w:val="0"/>
                      <w:divBdr>
                        <w:top w:val="none" w:sz="0" w:space="0" w:color="auto"/>
                        <w:left w:val="none" w:sz="0" w:space="0" w:color="auto"/>
                        <w:bottom w:val="none" w:sz="0" w:space="0" w:color="auto"/>
                        <w:right w:val="none" w:sz="0" w:space="0" w:color="auto"/>
                      </w:divBdr>
                      <w:divsChild>
                        <w:div w:id="144132591">
                          <w:marLeft w:val="0"/>
                          <w:marRight w:val="0"/>
                          <w:marTop w:val="758"/>
                          <w:marBottom w:val="758"/>
                          <w:divBdr>
                            <w:top w:val="none" w:sz="0" w:space="0" w:color="auto"/>
                            <w:left w:val="none" w:sz="0" w:space="0" w:color="auto"/>
                            <w:bottom w:val="none" w:sz="0" w:space="0" w:color="auto"/>
                            <w:right w:val="none" w:sz="0" w:space="0" w:color="auto"/>
                          </w:divBdr>
                          <w:divsChild>
                            <w:div w:id="695473378">
                              <w:marLeft w:val="0"/>
                              <w:marRight w:val="0"/>
                              <w:marTop w:val="0"/>
                              <w:marBottom w:val="379"/>
                              <w:divBdr>
                                <w:top w:val="none" w:sz="0" w:space="0" w:color="auto"/>
                                <w:left w:val="none" w:sz="0" w:space="0" w:color="auto"/>
                                <w:bottom w:val="none" w:sz="0" w:space="0" w:color="auto"/>
                                <w:right w:val="none" w:sz="0" w:space="0" w:color="auto"/>
                              </w:divBdr>
                            </w:div>
                            <w:div w:id="732779344">
                              <w:marLeft w:val="0"/>
                              <w:marRight w:val="0"/>
                              <w:marTop w:val="379"/>
                              <w:marBottom w:val="379"/>
                              <w:divBdr>
                                <w:top w:val="none" w:sz="0" w:space="0" w:color="auto"/>
                                <w:left w:val="none" w:sz="0" w:space="0" w:color="auto"/>
                                <w:bottom w:val="none" w:sz="0" w:space="0" w:color="auto"/>
                                <w:right w:val="none" w:sz="0" w:space="0" w:color="auto"/>
                              </w:divBdr>
                            </w:div>
                            <w:div w:id="1279337186">
                              <w:marLeft w:val="0"/>
                              <w:marRight w:val="0"/>
                              <w:marTop w:val="379"/>
                              <w:marBottom w:val="758"/>
                              <w:divBdr>
                                <w:top w:val="single" w:sz="8" w:space="31" w:color="EB5D0B"/>
                                <w:left w:val="none" w:sz="0" w:space="0" w:color="auto"/>
                                <w:bottom w:val="single" w:sz="8" w:space="31" w:color="EB5D0B"/>
                                <w:right w:val="none" w:sz="0" w:space="0" w:color="auto"/>
                              </w:divBdr>
                            </w:div>
                            <w:div w:id="499806861">
                              <w:marLeft w:val="0"/>
                              <w:marRight w:val="0"/>
                              <w:marTop w:val="303"/>
                              <w:marBottom w:val="303"/>
                              <w:divBdr>
                                <w:top w:val="none" w:sz="0" w:space="0" w:color="auto"/>
                                <w:left w:val="none" w:sz="0" w:space="0" w:color="auto"/>
                                <w:bottom w:val="none" w:sz="0" w:space="0" w:color="auto"/>
                                <w:right w:val="none" w:sz="0" w:space="0" w:color="auto"/>
                              </w:divBdr>
                              <w:divsChild>
                                <w:div w:id="1176380332">
                                  <w:marLeft w:val="0"/>
                                  <w:marRight w:val="0"/>
                                  <w:marTop w:val="0"/>
                                  <w:marBottom w:val="0"/>
                                  <w:divBdr>
                                    <w:top w:val="none" w:sz="0" w:space="0" w:color="auto"/>
                                    <w:left w:val="none" w:sz="0" w:space="0" w:color="auto"/>
                                    <w:bottom w:val="none" w:sz="0" w:space="0" w:color="auto"/>
                                    <w:right w:val="none" w:sz="0" w:space="0" w:color="auto"/>
                                  </w:divBdr>
                                </w:div>
                              </w:divsChild>
                            </w:div>
                            <w:div w:id="1200433618">
                              <w:marLeft w:val="0"/>
                              <w:marRight w:val="0"/>
                              <w:marTop w:val="303"/>
                              <w:marBottom w:val="303"/>
                              <w:divBdr>
                                <w:top w:val="none" w:sz="0" w:space="0" w:color="auto"/>
                                <w:left w:val="none" w:sz="0" w:space="0" w:color="auto"/>
                                <w:bottom w:val="none" w:sz="0" w:space="0" w:color="auto"/>
                                <w:right w:val="none" w:sz="0" w:space="0" w:color="auto"/>
                              </w:divBdr>
                              <w:divsChild>
                                <w:div w:id="1037198792">
                                  <w:marLeft w:val="0"/>
                                  <w:marRight w:val="0"/>
                                  <w:marTop w:val="0"/>
                                  <w:marBottom w:val="0"/>
                                  <w:divBdr>
                                    <w:top w:val="none" w:sz="0" w:space="0" w:color="auto"/>
                                    <w:left w:val="none" w:sz="0" w:space="0" w:color="auto"/>
                                    <w:bottom w:val="none" w:sz="0" w:space="0" w:color="auto"/>
                                    <w:right w:val="none" w:sz="0" w:space="0" w:color="auto"/>
                                  </w:divBdr>
                                </w:div>
                              </w:divsChild>
                            </w:div>
                            <w:div w:id="1208688456">
                              <w:marLeft w:val="0"/>
                              <w:marRight w:val="0"/>
                              <w:marTop w:val="303"/>
                              <w:marBottom w:val="303"/>
                              <w:divBdr>
                                <w:top w:val="none" w:sz="0" w:space="0" w:color="auto"/>
                                <w:left w:val="none" w:sz="0" w:space="0" w:color="auto"/>
                                <w:bottom w:val="none" w:sz="0" w:space="0" w:color="auto"/>
                                <w:right w:val="none" w:sz="0" w:space="0" w:color="auto"/>
                              </w:divBdr>
                              <w:divsChild>
                                <w:div w:id="1799453376">
                                  <w:marLeft w:val="0"/>
                                  <w:marRight w:val="0"/>
                                  <w:marTop w:val="0"/>
                                  <w:marBottom w:val="0"/>
                                  <w:divBdr>
                                    <w:top w:val="none" w:sz="0" w:space="0" w:color="auto"/>
                                    <w:left w:val="none" w:sz="0" w:space="0" w:color="auto"/>
                                    <w:bottom w:val="none" w:sz="0" w:space="0" w:color="auto"/>
                                    <w:right w:val="none" w:sz="0" w:space="0" w:color="auto"/>
                                  </w:divBdr>
                                </w:div>
                              </w:divsChild>
                            </w:div>
                            <w:div w:id="85612088">
                              <w:marLeft w:val="0"/>
                              <w:marRight w:val="0"/>
                              <w:marTop w:val="303"/>
                              <w:marBottom w:val="303"/>
                              <w:divBdr>
                                <w:top w:val="none" w:sz="0" w:space="0" w:color="auto"/>
                                <w:left w:val="none" w:sz="0" w:space="0" w:color="auto"/>
                                <w:bottom w:val="none" w:sz="0" w:space="0" w:color="auto"/>
                                <w:right w:val="none" w:sz="0" w:space="0" w:color="auto"/>
                              </w:divBdr>
                              <w:divsChild>
                                <w:div w:id="488324851">
                                  <w:marLeft w:val="0"/>
                                  <w:marRight w:val="0"/>
                                  <w:marTop w:val="0"/>
                                  <w:marBottom w:val="0"/>
                                  <w:divBdr>
                                    <w:top w:val="none" w:sz="0" w:space="0" w:color="auto"/>
                                    <w:left w:val="none" w:sz="0" w:space="0" w:color="auto"/>
                                    <w:bottom w:val="none" w:sz="0" w:space="0" w:color="auto"/>
                                    <w:right w:val="none" w:sz="0" w:space="0" w:color="auto"/>
                                  </w:divBdr>
                                </w:div>
                              </w:divsChild>
                            </w:div>
                            <w:div w:id="2076278199">
                              <w:marLeft w:val="0"/>
                              <w:marRight w:val="0"/>
                              <w:marTop w:val="303"/>
                              <w:marBottom w:val="303"/>
                              <w:divBdr>
                                <w:top w:val="none" w:sz="0" w:space="0" w:color="auto"/>
                                <w:left w:val="none" w:sz="0" w:space="0" w:color="auto"/>
                                <w:bottom w:val="none" w:sz="0" w:space="0" w:color="auto"/>
                                <w:right w:val="none" w:sz="0" w:space="0" w:color="auto"/>
                              </w:divBdr>
                              <w:divsChild>
                                <w:div w:id="1037663541">
                                  <w:marLeft w:val="0"/>
                                  <w:marRight w:val="0"/>
                                  <w:marTop w:val="0"/>
                                  <w:marBottom w:val="0"/>
                                  <w:divBdr>
                                    <w:top w:val="none" w:sz="0" w:space="0" w:color="auto"/>
                                    <w:left w:val="none" w:sz="0" w:space="0" w:color="auto"/>
                                    <w:bottom w:val="none" w:sz="0" w:space="0" w:color="auto"/>
                                    <w:right w:val="none" w:sz="0" w:space="0" w:color="auto"/>
                                  </w:divBdr>
                                </w:div>
                              </w:divsChild>
                            </w:div>
                            <w:div w:id="1029530731">
                              <w:marLeft w:val="0"/>
                              <w:marRight w:val="0"/>
                              <w:marTop w:val="455"/>
                              <w:marBottom w:val="568"/>
                              <w:divBdr>
                                <w:top w:val="none" w:sz="0" w:space="0" w:color="auto"/>
                                <w:left w:val="none" w:sz="0" w:space="0" w:color="auto"/>
                                <w:bottom w:val="none" w:sz="0" w:space="0" w:color="auto"/>
                                <w:right w:val="none" w:sz="0" w:space="0" w:color="auto"/>
                              </w:divBdr>
                              <w:divsChild>
                                <w:div w:id="1826505320">
                                  <w:marLeft w:val="0"/>
                                  <w:marRight w:val="0"/>
                                  <w:marTop w:val="0"/>
                                  <w:marBottom w:val="0"/>
                                  <w:divBdr>
                                    <w:top w:val="none" w:sz="0" w:space="0" w:color="auto"/>
                                    <w:left w:val="none" w:sz="0" w:space="0" w:color="auto"/>
                                    <w:bottom w:val="single" w:sz="8" w:space="19" w:color="B8B9BA"/>
                                    <w:right w:val="none" w:sz="0" w:space="0" w:color="auto"/>
                                  </w:divBdr>
                                  <w:divsChild>
                                    <w:div w:id="159080294">
                                      <w:marLeft w:val="0"/>
                                      <w:marRight w:val="0"/>
                                      <w:marTop w:val="0"/>
                                      <w:marBottom w:val="0"/>
                                      <w:divBdr>
                                        <w:top w:val="none" w:sz="0" w:space="0" w:color="auto"/>
                                        <w:left w:val="none" w:sz="0" w:space="0" w:color="auto"/>
                                        <w:bottom w:val="none" w:sz="0" w:space="0" w:color="auto"/>
                                        <w:right w:val="none" w:sz="0" w:space="0" w:color="auto"/>
                                      </w:divBdr>
                                    </w:div>
                                    <w:div w:id="939878743">
                                      <w:marLeft w:val="0"/>
                                      <w:marRight w:val="0"/>
                                      <w:marTop w:val="284"/>
                                      <w:marBottom w:val="0"/>
                                      <w:divBdr>
                                        <w:top w:val="none" w:sz="0" w:space="0" w:color="auto"/>
                                        <w:left w:val="none" w:sz="0" w:space="0" w:color="auto"/>
                                        <w:bottom w:val="none" w:sz="0" w:space="0" w:color="auto"/>
                                        <w:right w:val="none" w:sz="0" w:space="0" w:color="auto"/>
                                      </w:divBdr>
                                      <w:divsChild>
                                        <w:div w:id="2007323645">
                                          <w:marLeft w:val="0"/>
                                          <w:marRight w:val="0"/>
                                          <w:marTop w:val="0"/>
                                          <w:marBottom w:val="0"/>
                                          <w:divBdr>
                                            <w:top w:val="none" w:sz="0" w:space="0" w:color="auto"/>
                                            <w:left w:val="none" w:sz="0" w:space="0" w:color="auto"/>
                                            <w:bottom w:val="none" w:sz="0" w:space="0" w:color="auto"/>
                                            <w:right w:val="none" w:sz="0" w:space="0" w:color="auto"/>
                                          </w:divBdr>
                                        </w:div>
                                      </w:divsChild>
                                    </w:div>
                                    <w:div w:id="140595248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32415703">
                              <w:marLeft w:val="0"/>
                              <w:marRight w:val="0"/>
                              <w:marTop w:val="303"/>
                              <w:marBottom w:val="303"/>
                              <w:divBdr>
                                <w:top w:val="none" w:sz="0" w:space="0" w:color="auto"/>
                                <w:left w:val="none" w:sz="0" w:space="0" w:color="auto"/>
                                <w:bottom w:val="none" w:sz="0" w:space="0" w:color="auto"/>
                                <w:right w:val="none" w:sz="0" w:space="0" w:color="auto"/>
                              </w:divBdr>
                              <w:divsChild>
                                <w:div w:id="1886604945">
                                  <w:marLeft w:val="0"/>
                                  <w:marRight w:val="0"/>
                                  <w:marTop w:val="0"/>
                                  <w:marBottom w:val="0"/>
                                  <w:divBdr>
                                    <w:top w:val="none" w:sz="0" w:space="0" w:color="auto"/>
                                    <w:left w:val="none" w:sz="0" w:space="0" w:color="auto"/>
                                    <w:bottom w:val="none" w:sz="0" w:space="0" w:color="auto"/>
                                    <w:right w:val="none" w:sz="0" w:space="0" w:color="auto"/>
                                  </w:divBdr>
                                </w:div>
                              </w:divsChild>
                            </w:div>
                            <w:div w:id="1667706743">
                              <w:marLeft w:val="0"/>
                              <w:marRight w:val="0"/>
                              <w:marTop w:val="303"/>
                              <w:marBottom w:val="303"/>
                              <w:divBdr>
                                <w:top w:val="none" w:sz="0" w:space="0" w:color="auto"/>
                                <w:left w:val="none" w:sz="0" w:space="0" w:color="auto"/>
                                <w:bottom w:val="none" w:sz="0" w:space="0" w:color="auto"/>
                                <w:right w:val="none" w:sz="0" w:space="0" w:color="auto"/>
                              </w:divBdr>
                              <w:divsChild>
                                <w:div w:id="157767342">
                                  <w:marLeft w:val="0"/>
                                  <w:marRight w:val="0"/>
                                  <w:marTop w:val="0"/>
                                  <w:marBottom w:val="0"/>
                                  <w:divBdr>
                                    <w:top w:val="none" w:sz="0" w:space="0" w:color="auto"/>
                                    <w:left w:val="none" w:sz="0" w:space="0" w:color="auto"/>
                                    <w:bottom w:val="none" w:sz="0" w:space="0" w:color="auto"/>
                                    <w:right w:val="none" w:sz="0" w:space="0" w:color="auto"/>
                                  </w:divBdr>
                                </w:div>
                              </w:divsChild>
                            </w:div>
                            <w:div w:id="1019164404">
                              <w:marLeft w:val="0"/>
                              <w:marRight w:val="0"/>
                              <w:marTop w:val="303"/>
                              <w:marBottom w:val="303"/>
                              <w:divBdr>
                                <w:top w:val="none" w:sz="0" w:space="0" w:color="auto"/>
                                <w:left w:val="none" w:sz="0" w:space="0" w:color="auto"/>
                                <w:bottom w:val="none" w:sz="0" w:space="0" w:color="auto"/>
                                <w:right w:val="none" w:sz="0" w:space="0" w:color="auto"/>
                              </w:divBdr>
                              <w:divsChild>
                                <w:div w:id="1945578510">
                                  <w:marLeft w:val="0"/>
                                  <w:marRight w:val="0"/>
                                  <w:marTop w:val="0"/>
                                  <w:marBottom w:val="0"/>
                                  <w:divBdr>
                                    <w:top w:val="none" w:sz="0" w:space="0" w:color="auto"/>
                                    <w:left w:val="none" w:sz="0" w:space="0" w:color="auto"/>
                                    <w:bottom w:val="none" w:sz="0" w:space="0" w:color="auto"/>
                                    <w:right w:val="none" w:sz="0" w:space="0" w:color="auto"/>
                                  </w:divBdr>
                                </w:div>
                              </w:divsChild>
                            </w:div>
                            <w:div w:id="1312709491">
                              <w:marLeft w:val="0"/>
                              <w:marRight w:val="0"/>
                              <w:marTop w:val="303"/>
                              <w:marBottom w:val="303"/>
                              <w:divBdr>
                                <w:top w:val="none" w:sz="0" w:space="0" w:color="auto"/>
                                <w:left w:val="none" w:sz="0" w:space="0" w:color="auto"/>
                                <w:bottom w:val="none" w:sz="0" w:space="0" w:color="auto"/>
                                <w:right w:val="none" w:sz="0" w:space="0" w:color="auto"/>
                              </w:divBdr>
                              <w:divsChild>
                                <w:div w:id="1183016168">
                                  <w:marLeft w:val="0"/>
                                  <w:marRight w:val="0"/>
                                  <w:marTop w:val="0"/>
                                  <w:marBottom w:val="0"/>
                                  <w:divBdr>
                                    <w:top w:val="none" w:sz="0" w:space="0" w:color="auto"/>
                                    <w:left w:val="none" w:sz="0" w:space="0" w:color="auto"/>
                                    <w:bottom w:val="none" w:sz="0" w:space="0" w:color="auto"/>
                                    <w:right w:val="none" w:sz="0" w:space="0" w:color="auto"/>
                                  </w:divBdr>
                                </w:div>
                              </w:divsChild>
                            </w:div>
                            <w:div w:id="384722958">
                              <w:marLeft w:val="0"/>
                              <w:marRight w:val="0"/>
                              <w:marTop w:val="303"/>
                              <w:marBottom w:val="303"/>
                              <w:divBdr>
                                <w:top w:val="none" w:sz="0" w:space="0" w:color="auto"/>
                                <w:left w:val="none" w:sz="0" w:space="0" w:color="auto"/>
                                <w:bottom w:val="none" w:sz="0" w:space="0" w:color="auto"/>
                                <w:right w:val="none" w:sz="0" w:space="0" w:color="auto"/>
                              </w:divBdr>
                              <w:divsChild>
                                <w:div w:id="1899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097937">
      <w:bodyDiv w:val="1"/>
      <w:marLeft w:val="0"/>
      <w:marRight w:val="0"/>
      <w:marTop w:val="0"/>
      <w:marBottom w:val="0"/>
      <w:divBdr>
        <w:top w:val="none" w:sz="0" w:space="0" w:color="auto"/>
        <w:left w:val="none" w:sz="0" w:space="0" w:color="auto"/>
        <w:bottom w:val="none" w:sz="0" w:space="0" w:color="auto"/>
        <w:right w:val="none" w:sz="0" w:space="0" w:color="auto"/>
      </w:divBdr>
      <w:divsChild>
        <w:div w:id="1283850303">
          <w:marLeft w:val="0"/>
          <w:marRight w:val="0"/>
          <w:marTop w:val="0"/>
          <w:marBottom w:val="0"/>
          <w:divBdr>
            <w:top w:val="none" w:sz="0" w:space="0" w:color="auto"/>
            <w:left w:val="none" w:sz="0" w:space="0" w:color="auto"/>
            <w:bottom w:val="none" w:sz="0" w:space="0" w:color="auto"/>
            <w:right w:val="none" w:sz="0" w:space="0" w:color="auto"/>
          </w:divBdr>
          <w:divsChild>
            <w:div w:id="1925020412">
              <w:marLeft w:val="0"/>
              <w:marRight w:val="0"/>
              <w:marTop w:val="0"/>
              <w:marBottom w:val="0"/>
              <w:divBdr>
                <w:top w:val="none" w:sz="0" w:space="0" w:color="auto"/>
                <w:left w:val="none" w:sz="0" w:space="0" w:color="auto"/>
                <w:bottom w:val="none" w:sz="0" w:space="0" w:color="auto"/>
                <w:right w:val="none" w:sz="0" w:space="0" w:color="auto"/>
              </w:divBdr>
              <w:divsChild>
                <w:div w:id="1862040454">
                  <w:marLeft w:val="0"/>
                  <w:marRight w:val="0"/>
                  <w:marTop w:val="914"/>
                  <w:marBottom w:val="0"/>
                  <w:divBdr>
                    <w:top w:val="none" w:sz="0" w:space="0" w:color="auto"/>
                    <w:left w:val="none" w:sz="0" w:space="0" w:color="auto"/>
                    <w:bottom w:val="none" w:sz="0" w:space="0" w:color="auto"/>
                    <w:right w:val="none" w:sz="0" w:space="0" w:color="auto"/>
                  </w:divBdr>
                  <w:divsChild>
                    <w:div w:id="1255171372">
                      <w:marLeft w:val="0"/>
                      <w:marRight w:val="0"/>
                      <w:marTop w:val="0"/>
                      <w:marBottom w:val="0"/>
                      <w:divBdr>
                        <w:top w:val="none" w:sz="0" w:space="0" w:color="auto"/>
                        <w:left w:val="none" w:sz="0" w:space="0" w:color="auto"/>
                        <w:bottom w:val="none" w:sz="0" w:space="0" w:color="auto"/>
                        <w:right w:val="none" w:sz="0" w:space="0" w:color="auto"/>
                      </w:divBdr>
                      <w:divsChild>
                        <w:div w:id="1381857611">
                          <w:marLeft w:val="0"/>
                          <w:marRight w:val="0"/>
                          <w:marTop w:val="0"/>
                          <w:marBottom w:val="0"/>
                          <w:divBdr>
                            <w:top w:val="none" w:sz="0" w:space="0" w:color="auto"/>
                            <w:left w:val="none" w:sz="0" w:space="0" w:color="auto"/>
                            <w:bottom w:val="none" w:sz="0" w:space="0" w:color="auto"/>
                            <w:right w:val="none" w:sz="0" w:space="0" w:color="auto"/>
                          </w:divBdr>
                          <w:divsChild>
                            <w:div w:id="573395382">
                              <w:marLeft w:val="0"/>
                              <w:marRight w:val="0"/>
                              <w:marTop w:val="0"/>
                              <w:marBottom w:val="0"/>
                              <w:divBdr>
                                <w:top w:val="none" w:sz="0" w:space="0" w:color="auto"/>
                                <w:left w:val="none" w:sz="0" w:space="0" w:color="auto"/>
                                <w:bottom w:val="none" w:sz="0" w:space="0" w:color="auto"/>
                                <w:right w:val="none" w:sz="0" w:space="0" w:color="auto"/>
                              </w:divBdr>
                            </w:div>
                          </w:divsChild>
                        </w:div>
                        <w:div w:id="1379620464">
                          <w:marLeft w:val="0"/>
                          <w:marRight w:val="206"/>
                          <w:marTop w:val="0"/>
                          <w:marBottom w:val="0"/>
                          <w:divBdr>
                            <w:top w:val="none" w:sz="0" w:space="0" w:color="auto"/>
                            <w:left w:val="none" w:sz="0" w:space="0" w:color="auto"/>
                            <w:bottom w:val="none" w:sz="0" w:space="0" w:color="auto"/>
                            <w:right w:val="none" w:sz="0" w:space="0" w:color="auto"/>
                          </w:divBdr>
                        </w:div>
                        <w:div w:id="6552994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49330">
          <w:marLeft w:val="0"/>
          <w:marRight w:val="0"/>
          <w:marTop w:val="0"/>
          <w:marBottom w:val="0"/>
          <w:divBdr>
            <w:top w:val="none" w:sz="0" w:space="0" w:color="auto"/>
            <w:left w:val="none" w:sz="0" w:space="0" w:color="auto"/>
            <w:bottom w:val="none" w:sz="0" w:space="0" w:color="auto"/>
            <w:right w:val="none" w:sz="0" w:space="0" w:color="auto"/>
          </w:divBdr>
          <w:divsChild>
            <w:div w:id="1611742455">
              <w:marLeft w:val="0"/>
              <w:marRight w:val="0"/>
              <w:marTop w:val="0"/>
              <w:marBottom w:val="0"/>
              <w:divBdr>
                <w:top w:val="none" w:sz="0" w:space="0" w:color="auto"/>
                <w:left w:val="none" w:sz="0" w:space="0" w:color="auto"/>
                <w:bottom w:val="none" w:sz="0" w:space="0" w:color="auto"/>
                <w:right w:val="none" w:sz="0" w:space="0" w:color="auto"/>
              </w:divBdr>
              <w:divsChild>
                <w:div w:id="246158653">
                  <w:marLeft w:val="0"/>
                  <w:marRight w:val="0"/>
                  <w:marTop w:val="0"/>
                  <w:marBottom w:val="0"/>
                  <w:divBdr>
                    <w:top w:val="none" w:sz="0" w:space="0" w:color="auto"/>
                    <w:left w:val="none" w:sz="0" w:space="0" w:color="auto"/>
                    <w:bottom w:val="none" w:sz="0" w:space="0" w:color="auto"/>
                    <w:right w:val="none" w:sz="0" w:space="0" w:color="auto"/>
                  </w:divBdr>
                  <w:divsChild>
                    <w:div w:id="1479226265">
                      <w:marLeft w:val="0"/>
                      <w:marRight w:val="2286"/>
                      <w:marTop w:val="0"/>
                      <w:marBottom w:val="0"/>
                      <w:divBdr>
                        <w:top w:val="none" w:sz="0" w:space="0" w:color="auto"/>
                        <w:left w:val="none" w:sz="0" w:space="0" w:color="auto"/>
                        <w:bottom w:val="none" w:sz="0" w:space="0" w:color="auto"/>
                        <w:right w:val="none" w:sz="0" w:space="0" w:color="auto"/>
                      </w:divBdr>
                      <w:divsChild>
                        <w:div w:id="1257977672">
                          <w:marLeft w:val="0"/>
                          <w:marRight w:val="0"/>
                          <w:marTop w:val="914"/>
                          <w:marBottom w:val="914"/>
                          <w:divBdr>
                            <w:top w:val="none" w:sz="0" w:space="0" w:color="auto"/>
                            <w:left w:val="none" w:sz="0" w:space="0" w:color="auto"/>
                            <w:bottom w:val="none" w:sz="0" w:space="0" w:color="auto"/>
                            <w:right w:val="none" w:sz="0" w:space="0" w:color="auto"/>
                          </w:divBdr>
                          <w:divsChild>
                            <w:div w:id="1935818539">
                              <w:marLeft w:val="0"/>
                              <w:marRight w:val="0"/>
                              <w:marTop w:val="0"/>
                              <w:marBottom w:val="457"/>
                              <w:divBdr>
                                <w:top w:val="none" w:sz="0" w:space="0" w:color="auto"/>
                                <w:left w:val="none" w:sz="0" w:space="0" w:color="auto"/>
                                <w:bottom w:val="none" w:sz="0" w:space="0" w:color="auto"/>
                                <w:right w:val="none" w:sz="0" w:space="0" w:color="auto"/>
                              </w:divBdr>
                            </w:div>
                            <w:div w:id="1581720655">
                              <w:marLeft w:val="0"/>
                              <w:marRight w:val="0"/>
                              <w:marTop w:val="457"/>
                              <w:marBottom w:val="457"/>
                              <w:divBdr>
                                <w:top w:val="none" w:sz="0" w:space="0" w:color="auto"/>
                                <w:left w:val="none" w:sz="0" w:space="0" w:color="auto"/>
                                <w:bottom w:val="none" w:sz="0" w:space="0" w:color="auto"/>
                                <w:right w:val="none" w:sz="0" w:space="0" w:color="auto"/>
                              </w:divBdr>
                            </w:div>
                            <w:div w:id="1995914328">
                              <w:marLeft w:val="0"/>
                              <w:marRight w:val="0"/>
                              <w:marTop w:val="457"/>
                              <w:marBottom w:val="914"/>
                              <w:divBdr>
                                <w:top w:val="single" w:sz="8" w:space="31" w:color="EB5D0B"/>
                                <w:left w:val="none" w:sz="0" w:space="0" w:color="auto"/>
                                <w:bottom w:val="single" w:sz="8" w:space="31" w:color="EB5D0B"/>
                                <w:right w:val="none" w:sz="0" w:space="0" w:color="auto"/>
                              </w:divBdr>
                            </w:div>
                            <w:div w:id="1694649004">
                              <w:marLeft w:val="0"/>
                              <w:marRight w:val="0"/>
                              <w:marTop w:val="366"/>
                              <w:marBottom w:val="366"/>
                              <w:divBdr>
                                <w:top w:val="none" w:sz="0" w:space="0" w:color="auto"/>
                                <w:left w:val="none" w:sz="0" w:space="0" w:color="auto"/>
                                <w:bottom w:val="none" w:sz="0" w:space="0" w:color="auto"/>
                                <w:right w:val="none" w:sz="0" w:space="0" w:color="auto"/>
                              </w:divBdr>
                              <w:divsChild>
                                <w:div w:id="640620295">
                                  <w:marLeft w:val="0"/>
                                  <w:marRight w:val="0"/>
                                  <w:marTop w:val="0"/>
                                  <w:marBottom w:val="0"/>
                                  <w:divBdr>
                                    <w:top w:val="none" w:sz="0" w:space="0" w:color="auto"/>
                                    <w:left w:val="none" w:sz="0" w:space="0" w:color="auto"/>
                                    <w:bottom w:val="none" w:sz="0" w:space="0" w:color="auto"/>
                                    <w:right w:val="none" w:sz="0" w:space="0" w:color="auto"/>
                                  </w:divBdr>
                                </w:div>
                              </w:divsChild>
                            </w:div>
                            <w:div w:id="762528778">
                              <w:marLeft w:val="0"/>
                              <w:marRight w:val="0"/>
                              <w:marTop w:val="366"/>
                              <w:marBottom w:val="366"/>
                              <w:divBdr>
                                <w:top w:val="none" w:sz="0" w:space="0" w:color="auto"/>
                                <w:left w:val="none" w:sz="0" w:space="0" w:color="auto"/>
                                <w:bottom w:val="none" w:sz="0" w:space="0" w:color="auto"/>
                                <w:right w:val="none" w:sz="0" w:space="0" w:color="auto"/>
                              </w:divBdr>
                              <w:divsChild>
                                <w:div w:id="1330326215">
                                  <w:marLeft w:val="0"/>
                                  <w:marRight w:val="0"/>
                                  <w:marTop w:val="0"/>
                                  <w:marBottom w:val="0"/>
                                  <w:divBdr>
                                    <w:top w:val="none" w:sz="0" w:space="0" w:color="auto"/>
                                    <w:left w:val="none" w:sz="0" w:space="0" w:color="auto"/>
                                    <w:bottom w:val="none" w:sz="0" w:space="0" w:color="auto"/>
                                    <w:right w:val="none" w:sz="0" w:space="0" w:color="auto"/>
                                  </w:divBdr>
                                </w:div>
                              </w:divsChild>
                            </w:div>
                            <w:div w:id="1180967984">
                              <w:marLeft w:val="0"/>
                              <w:marRight w:val="0"/>
                              <w:marTop w:val="366"/>
                              <w:marBottom w:val="366"/>
                              <w:divBdr>
                                <w:top w:val="none" w:sz="0" w:space="0" w:color="auto"/>
                                <w:left w:val="none" w:sz="0" w:space="0" w:color="auto"/>
                                <w:bottom w:val="none" w:sz="0" w:space="0" w:color="auto"/>
                                <w:right w:val="none" w:sz="0" w:space="0" w:color="auto"/>
                              </w:divBdr>
                              <w:divsChild>
                                <w:div w:id="1037706928">
                                  <w:marLeft w:val="0"/>
                                  <w:marRight w:val="0"/>
                                  <w:marTop w:val="0"/>
                                  <w:marBottom w:val="0"/>
                                  <w:divBdr>
                                    <w:top w:val="none" w:sz="0" w:space="0" w:color="auto"/>
                                    <w:left w:val="none" w:sz="0" w:space="0" w:color="auto"/>
                                    <w:bottom w:val="none" w:sz="0" w:space="0" w:color="auto"/>
                                    <w:right w:val="none" w:sz="0" w:space="0" w:color="auto"/>
                                  </w:divBdr>
                                </w:div>
                              </w:divsChild>
                            </w:div>
                            <w:div w:id="44456232">
                              <w:marLeft w:val="0"/>
                              <w:marRight w:val="0"/>
                              <w:marTop w:val="0"/>
                              <w:marBottom w:val="0"/>
                              <w:divBdr>
                                <w:top w:val="none" w:sz="0" w:space="0" w:color="auto"/>
                                <w:left w:val="none" w:sz="0" w:space="0" w:color="auto"/>
                                <w:bottom w:val="none" w:sz="0" w:space="0" w:color="auto"/>
                                <w:right w:val="none" w:sz="0" w:space="0" w:color="auto"/>
                              </w:divBdr>
                              <w:divsChild>
                                <w:div w:id="2101171880">
                                  <w:marLeft w:val="0"/>
                                  <w:marRight w:val="0"/>
                                  <w:marTop w:val="0"/>
                                  <w:marBottom w:val="0"/>
                                  <w:divBdr>
                                    <w:top w:val="none" w:sz="0" w:space="0" w:color="auto"/>
                                    <w:left w:val="none" w:sz="0" w:space="0" w:color="auto"/>
                                    <w:bottom w:val="none" w:sz="0" w:space="0" w:color="auto"/>
                                    <w:right w:val="none" w:sz="0" w:space="0" w:color="auto"/>
                                  </w:divBdr>
                                  <w:divsChild>
                                    <w:div w:id="1683823648">
                                      <w:marLeft w:val="0"/>
                                      <w:marRight w:val="0"/>
                                      <w:marTop w:val="0"/>
                                      <w:marBottom w:val="0"/>
                                      <w:divBdr>
                                        <w:top w:val="none" w:sz="0" w:space="0" w:color="auto"/>
                                        <w:left w:val="none" w:sz="0" w:space="0" w:color="auto"/>
                                        <w:bottom w:val="none" w:sz="0" w:space="0" w:color="auto"/>
                                        <w:right w:val="none" w:sz="0" w:space="0" w:color="auto"/>
                                      </w:divBdr>
                                      <w:divsChild>
                                        <w:div w:id="1013916951">
                                          <w:marLeft w:val="0"/>
                                          <w:marRight w:val="0"/>
                                          <w:marTop w:val="0"/>
                                          <w:marBottom w:val="0"/>
                                          <w:divBdr>
                                            <w:top w:val="none" w:sz="0" w:space="0" w:color="auto"/>
                                            <w:left w:val="none" w:sz="0" w:space="0" w:color="auto"/>
                                            <w:bottom w:val="none" w:sz="0" w:space="0" w:color="auto"/>
                                            <w:right w:val="none" w:sz="0" w:space="0" w:color="auto"/>
                                          </w:divBdr>
                                          <w:divsChild>
                                            <w:div w:id="1737123669">
                                              <w:marLeft w:val="0"/>
                                              <w:marRight w:val="0"/>
                                              <w:marTop w:val="0"/>
                                              <w:marBottom w:val="0"/>
                                              <w:divBdr>
                                                <w:top w:val="none" w:sz="0" w:space="0" w:color="auto"/>
                                                <w:left w:val="none" w:sz="0" w:space="0" w:color="auto"/>
                                                <w:bottom w:val="none" w:sz="0" w:space="0" w:color="auto"/>
                                                <w:right w:val="none" w:sz="0" w:space="0" w:color="auto"/>
                                              </w:divBdr>
                                              <w:divsChild>
                                                <w:div w:id="623271361">
                                                  <w:marLeft w:val="0"/>
                                                  <w:marRight w:val="0"/>
                                                  <w:marTop w:val="0"/>
                                                  <w:marBottom w:val="0"/>
                                                  <w:divBdr>
                                                    <w:top w:val="none" w:sz="0" w:space="0" w:color="auto"/>
                                                    <w:left w:val="none" w:sz="0" w:space="0" w:color="auto"/>
                                                    <w:bottom w:val="none" w:sz="0" w:space="0" w:color="auto"/>
                                                    <w:right w:val="none" w:sz="0" w:space="0" w:color="auto"/>
                                                  </w:divBdr>
                                                  <w:divsChild>
                                                    <w:div w:id="1695957841">
                                                      <w:marLeft w:val="0"/>
                                                      <w:marRight w:val="0"/>
                                                      <w:marTop w:val="0"/>
                                                      <w:marBottom w:val="0"/>
                                                      <w:divBdr>
                                                        <w:top w:val="none" w:sz="0" w:space="0" w:color="auto"/>
                                                        <w:left w:val="none" w:sz="0" w:space="0" w:color="auto"/>
                                                        <w:bottom w:val="none" w:sz="0" w:space="0" w:color="auto"/>
                                                        <w:right w:val="none" w:sz="0" w:space="0" w:color="auto"/>
                                                      </w:divBdr>
                                                      <w:divsChild>
                                                        <w:div w:id="217017334">
                                                          <w:marLeft w:val="0"/>
                                                          <w:marRight w:val="0"/>
                                                          <w:marTop w:val="0"/>
                                                          <w:marBottom w:val="0"/>
                                                          <w:divBdr>
                                                            <w:top w:val="none" w:sz="0" w:space="0" w:color="auto"/>
                                                            <w:left w:val="none" w:sz="0" w:space="0" w:color="auto"/>
                                                            <w:bottom w:val="none" w:sz="0" w:space="0" w:color="auto"/>
                                                            <w:right w:val="none" w:sz="0" w:space="0" w:color="auto"/>
                                                          </w:divBdr>
                                                          <w:divsChild>
                                                            <w:div w:id="1662733211">
                                                              <w:marLeft w:val="0"/>
                                                              <w:marRight w:val="0"/>
                                                              <w:marTop w:val="0"/>
                                                              <w:marBottom w:val="0"/>
                                                              <w:divBdr>
                                                                <w:top w:val="none" w:sz="0" w:space="0" w:color="auto"/>
                                                                <w:left w:val="none" w:sz="0" w:space="0" w:color="auto"/>
                                                                <w:bottom w:val="none" w:sz="0" w:space="0" w:color="auto"/>
                                                                <w:right w:val="none" w:sz="0" w:space="0" w:color="auto"/>
                                                              </w:divBdr>
                                                              <w:divsChild>
                                                                <w:div w:id="2110274813">
                                                                  <w:marLeft w:val="0"/>
                                                                  <w:marRight w:val="0"/>
                                                                  <w:marTop w:val="0"/>
                                                                  <w:marBottom w:val="0"/>
                                                                  <w:divBdr>
                                                                    <w:top w:val="none" w:sz="0" w:space="0" w:color="auto"/>
                                                                    <w:left w:val="none" w:sz="0" w:space="0" w:color="auto"/>
                                                                    <w:bottom w:val="none" w:sz="0" w:space="0" w:color="auto"/>
                                                                    <w:right w:val="none" w:sz="0" w:space="0" w:color="auto"/>
                                                                  </w:divBdr>
                                                                  <w:divsChild>
                                                                    <w:div w:id="1606696174">
                                                                      <w:marLeft w:val="0"/>
                                                                      <w:marRight w:val="0"/>
                                                                      <w:marTop w:val="0"/>
                                                                      <w:marBottom w:val="0"/>
                                                                      <w:divBdr>
                                                                        <w:top w:val="none" w:sz="0" w:space="0" w:color="auto"/>
                                                                        <w:left w:val="none" w:sz="0" w:space="0" w:color="auto"/>
                                                                        <w:bottom w:val="none" w:sz="0" w:space="0" w:color="auto"/>
                                                                        <w:right w:val="none" w:sz="0" w:space="0" w:color="auto"/>
                                                                      </w:divBdr>
                                                                      <w:divsChild>
                                                                        <w:div w:id="455026512">
                                                                          <w:marLeft w:val="0"/>
                                                                          <w:marRight w:val="0"/>
                                                                          <w:marTop w:val="0"/>
                                                                          <w:marBottom w:val="0"/>
                                                                          <w:divBdr>
                                                                            <w:top w:val="none" w:sz="0" w:space="0" w:color="auto"/>
                                                                            <w:left w:val="none" w:sz="0" w:space="0" w:color="auto"/>
                                                                            <w:bottom w:val="none" w:sz="0" w:space="0" w:color="auto"/>
                                                                            <w:right w:val="none" w:sz="0" w:space="0" w:color="auto"/>
                                                                          </w:divBdr>
                                                                          <w:divsChild>
                                                                            <w:div w:id="1840122087">
                                                                              <w:marLeft w:val="0"/>
                                                                              <w:marRight w:val="0"/>
                                                                              <w:marTop w:val="274"/>
                                                                              <w:marBottom w:val="274"/>
                                                                              <w:divBdr>
                                                                                <w:top w:val="none" w:sz="0" w:space="0" w:color="auto"/>
                                                                                <w:left w:val="none" w:sz="0" w:space="0" w:color="auto"/>
                                                                                <w:bottom w:val="none" w:sz="0" w:space="0" w:color="auto"/>
                                                                                <w:right w:val="none" w:sz="0" w:space="0" w:color="auto"/>
                                                                              </w:divBdr>
                                                                              <w:divsChild>
                                                                                <w:div w:id="17884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252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96798">
                              <w:marLeft w:val="0"/>
                              <w:marRight w:val="0"/>
                              <w:marTop w:val="366"/>
                              <w:marBottom w:val="366"/>
                              <w:divBdr>
                                <w:top w:val="none" w:sz="0" w:space="0" w:color="auto"/>
                                <w:left w:val="none" w:sz="0" w:space="0" w:color="auto"/>
                                <w:bottom w:val="none" w:sz="0" w:space="0" w:color="auto"/>
                                <w:right w:val="none" w:sz="0" w:space="0" w:color="auto"/>
                              </w:divBdr>
                              <w:divsChild>
                                <w:div w:id="1792166765">
                                  <w:marLeft w:val="0"/>
                                  <w:marRight w:val="0"/>
                                  <w:marTop w:val="0"/>
                                  <w:marBottom w:val="0"/>
                                  <w:divBdr>
                                    <w:top w:val="none" w:sz="0" w:space="0" w:color="auto"/>
                                    <w:left w:val="none" w:sz="0" w:space="0" w:color="auto"/>
                                    <w:bottom w:val="none" w:sz="0" w:space="0" w:color="auto"/>
                                    <w:right w:val="none" w:sz="0" w:space="0" w:color="auto"/>
                                  </w:divBdr>
                                </w:div>
                              </w:divsChild>
                            </w:div>
                            <w:div w:id="440733816">
                              <w:marLeft w:val="0"/>
                              <w:marRight w:val="0"/>
                              <w:marTop w:val="366"/>
                              <w:marBottom w:val="366"/>
                              <w:divBdr>
                                <w:top w:val="none" w:sz="0" w:space="0" w:color="auto"/>
                                <w:left w:val="none" w:sz="0" w:space="0" w:color="auto"/>
                                <w:bottom w:val="none" w:sz="0" w:space="0" w:color="auto"/>
                                <w:right w:val="none" w:sz="0" w:space="0" w:color="auto"/>
                              </w:divBdr>
                              <w:divsChild>
                                <w:div w:id="1010378111">
                                  <w:marLeft w:val="0"/>
                                  <w:marRight w:val="0"/>
                                  <w:marTop w:val="0"/>
                                  <w:marBottom w:val="0"/>
                                  <w:divBdr>
                                    <w:top w:val="none" w:sz="0" w:space="0" w:color="auto"/>
                                    <w:left w:val="none" w:sz="0" w:space="0" w:color="auto"/>
                                    <w:bottom w:val="none" w:sz="0" w:space="0" w:color="auto"/>
                                    <w:right w:val="none" w:sz="0" w:space="0" w:color="auto"/>
                                  </w:divBdr>
                                </w:div>
                              </w:divsChild>
                            </w:div>
                            <w:div w:id="220024753">
                              <w:marLeft w:val="0"/>
                              <w:marRight w:val="0"/>
                              <w:marTop w:val="366"/>
                              <w:marBottom w:val="366"/>
                              <w:divBdr>
                                <w:top w:val="none" w:sz="0" w:space="0" w:color="auto"/>
                                <w:left w:val="none" w:sz="0" w:space="0" w:color="auto"/>
                                <w:bottom w:val="none" w:sz="0" w:space="0" w:color="auto"/>
                                <w:right w:val="none" w:sz="0" w:space="0" w:color="auto"/>
                              </w:divBdr>
                              <w:divsChild>
                                <w:div w:id="1717387546">
                                  <w:marLeft w:val="0"/>
                                  <w:marRight w:val="0"/>
                                  <w:marTop w:val="0"/>
                                  <w:marBottom w:val="0"/>
                                  <w:divBdr>
                                    <w:top w:val="none" w:sz="0" w:space="0" w:color="auto"/>
                                    <w:left w:val="none" w:sz="0" w:space="0" w:color="auto"/>
                                    <w:bottom w:val="none" w:sz="0" w:space="0" w:color="auto"/>
                                    <w:right w:val="none" w:sz="0" w:space="0" w:color="auto"/>
                                  </w:divBdr>
                                </w:div>
                              </w:divsChild>
                            </w:div>
                            <w:div w:id="669679380">
                              <w:marLeft w:val="0"/>
                              <w:marRight w:val="0"/>
                              <w:marTop w:val="366"/>
                              <w:marBottom w:val="366"/>
                              <w:divBdr>
                                <w:top w:val="none" w:sz="0" w:space="0" w:color="auto"/>
                                <w:left w:val="none" w:sz="0" w:space="0" w:color="auto"/>
                                <w:bottom w:val="none" w:sz="0" w:space="0" w:color="auto"/>
                                <w:right w:val="none" w:sz="0" w:space="0" w:color="auto"/>
                              </w:divBdr>
                              <w:divsChild>
                                <w:div w:id="1484539416">
                                  <w:marLeft w:val="0"/>
                                  <w:marRight w:val="0"/>
                                  <w:marTop w:val="0"/>
                                  <w:marBottom w:val="0"/>
                                  <w:divBdr>
                                    <w:top w:val="none" w:sz="0" w:space="0" w:color="auto"/>
                                    <w:left w:val="none" w:sz="0" w:space="0" w:color="auto"/>
                                    <w:bottom w:val="none" w:sz="0" w:space="0" w:color="auto"/>
                                    <w:right w:val="none" w:sz="0" w:space="0" w:color="auto"/>
                                  </w:divBdr>
                                </w:div>
                              </w:divsChild>
                            </w:div>
                            <w:div w:id="2116366211">
                              <w:marLeft w:val="0"/>
                              <w:marRight w:val="0"/>
                              <w:marTop w:val="366"/>
                              <w:marBottom w:val="366"/>
                              <w:divBdr>
                                <w:top w:val="none" w:sz="0" w:space="0" w:color="auto"/>
                                <w:left w:val="none" w:sz="0" w:space="0" w:color="auto"/>
                                <w:bottom w:val="none" w:sz="0" w:space="0" w:color="auto"/>
                                <w:right w:val="none" w:sz="0" w:space="0" w:color="auto"/>
                              </w:divBdr>
                              <w:divsChild>
                                <w:div w:id="1396586960">
                                  <w:marLeft w:val="0"/>
                                  <w:marRight w:val="0"/>
                                  <w:marTop w:val="0"/>
                                  <w:marBottom w:val="0"/>
                                  <w:divBdr>
                                    <w:top w:val="none" w:sz="0" w:space="0" w:color="auto"/>
                                    <w:left w:val="none" w:sz="0" w:space="0" w:color="auto"/>
                                    <w:bottom w:val="none" w:sz="0" w:space="0" w:color="auto"/>
                                    <w:right w:val="none" w:sz="0" w:space="0" w:color="auto"/>
                                  </w:divBdr>
                                </w:div>
                              </w:divsChild>
                            </w:div>
                            <w:div w:id="1970624226">
                              <w:marLeft w:val="0"/>
                              <w:marRight w:val="0"/>
                              <w:marTop w:val="0"/>
                              <w:marBottom w:val="0"/>
                              <w:divBdr>
                                <w:top w:val="none" w:sz="0" w:space="0" w:color="auto"/>
                                <w:left w:val="none" w:sz="0" w:space="0" w:color="auto"/>
                                <w:bottom w:val="none" w:sz="0" w:space="0" w:color="auto"/>
                                <w:right w:val="none" w:sz="0" w:space="0" w:color="auto"/>
                              </w:divBdr>
                              <w:divsChild>
                                <w:div w:id="1582984683">
                                  <w:marLeft w:val="0"/>
                                  <w:marRight w:val="0"/>
                                  <w:marTop w:val="0"/>
                                  <w:marBottom w:val="0"/>
                                  <w:divBdr>
                                    <w:top w:val="none" w:sz="0" w:space="0" w:color="auto"/>
                                    <w:left w:val="none" w:sz="0" w:space="0" w:color="auto"/>
                                    <w:bottom w:val="none" w:sz="0" w:space="0" w:color="auto"/>
                                    <w:right w:val="none" w:sz="0" w:space="0" w:color="auto"/>
                                  </w:divBdr>
                                  <w:divsChild>
                                    <w:div w:id="733308711">
                                      <w:marLeft w:val="0"/>
                                      <w:marRight w:val="0"/>
                                      <w:marTop w:val="0"/>
                                      <w:marBottom w:val="0"/>
                                      <w:divBdr>
                                        <w:top w:val="none" w:sz="0" w:space="0" w:color="auto"/>
                                        <w:left w:val="none" w:sz="0" w:space="0" w:color="auto"/>
                                        <w:bottom w:val="none" w:sz="0" w:space="0" w:color="auto"/>
                                        <w:right w:val="none" w:sz="0" w:space="0" w:color="auto"/>
                                      </w:divBdr>
                                      <w:divsChild>
                                        <w:div w:id="1318070216">
                                          <w:marLeft w:val="0"/>
                                          <w:marRight w:val="0"/>
                                          <w:marTop w:val="0"/>
                                          <w:marBottom w:val="0"/>
                                          <w:divBdr>
                                            <w:top w:val="none" w:sz="0" w:space="0" w:color="auto"/>
                                            <w:left w:val="none" w:sz="0" w:space="0" w:color="auto"/>
                                            <w:bottom w:val="none" w:sz="0" w:space="0" w:color="auto"/>
                                            <w:right w:val="none" w:sz="0" w:space="0" w:color="auto"/>
                                          </w:divBdr>
                                          <w:divsChild>
                                            <w:div w:id="1909875587">
                                              <w:marLeft w:val="0"/>
                                              <w:marRight w:val="0"/>
                                              <w:marTop w:val="0"/>
                                              <w:marBottom w:val="0"/>
                                              <w:divBdr>
                                                <w:top w:val="none" w:sz="0" w:space="0" w:color="auto"/>
                                                <w:left w:val="none" w:sz="0" w:space="0" w:color="auto"/>
                                                <w:bottom w:val="none" w:sz="0" w:space="0" w:color="auto"/>
                                                <w:right w:val="none" w:sz="0" w:space="0" w:color="auto"/>
                                              </w:divBdr>
                                              <w:divsChild>
                                                <w:div w:id="464276305">
                                                  <w:marLeft w:val="0"/>
                                                  <w:marRight w:val="0"/>
                                                  <w:marTop w:val="0"/>
                                                  <w:marBottom w:val="0"/>
                                                  <w:divBdr>
                                                    <w:top w:val="none" w:sz="0" w:space="0" w:color="auto"/>
                                                    <w:left w:val="none" w:sz="0" w:space="0" w:color="auto"/>
                                                    <w:bottom w:val="none" w:sz="0" w:space="0" w:color="auto"/>
                                                    <w:right w:val="none" w:sz="0" w:space="0" w:color="auto"/>
                                                  </w:divBdr>
                                                  <w:divsChild>
                                                    <w:div w:id="965620850">
                                                      <w:marLeft w:val="0"/>
                                                      <w:marRight w:val="0"/>
                                                      <w:marTop w:val="0"/>
                                                      <w:marBottom w:val="0"/>
                                                      <w:divBdr>
                                                        <w:top w:val="none" w:sz="0" w:space="0" w:color="auto"/>
                                                        <w:left w:val="none" w:sz="0" w:space="0" w:color="auto"/>
                                                        <w:bottom w:val="none" w:sz="0" w:space="0" w:color="auto"/>
                                                        <w:right w:val="none" w:sz="0" w:space="0" w:color="auto"/>
                                                      </w:divBdr>
                                                      <w:divsChild>
                                                        <w:div w:id="693506878">
                                                          <w:marLeft w:val="0"/>
                                                          <w:marRight w:val="0"/>
                                                          <w:marTop w:val="0"/>
                                                          <w:marBottom w:val="0"/>
                                                          <w:divBdr>
                                                            <w:top w:val="none" w:sz="0" w:space="0" w:color="auto"/>
                                                            <w:left w:val="none" w:sz="0" w:space="0" w:color="auto"/>
                                                            <w:bottom w:val="none" w:sz="0" w:space="0" w:color="auto"/>
                                                            <w:right w:val="none" w:sz="0" w:space="0" w:color="auto"/>
                                                          </w:divBdr>
                                                          <w:divsChild>
                                                            <w:div w:id="437987989">
                                                              <w:marLeft w:val="0"/>
                                                              <w:marRight w:val="0"/>
                                                              <w:marTop w:val="0"/>
                                                              <w:marBottom w:val="0"/>
                                                              <w:divBdr>
                                                                <w:top w:val="none" w:sz="0" w:space="0" w:color="auto"/>
                                                                <w:left w:val="none" w:sz="0" w:space="0" w:color="auto"/>
                                                                <w:bottom w:val="none" w:sz="0" w:space="0" w:color="auto"/>
                                                                <w:right w:val="none" w:sz="0" w:space="0" w:color="auto"/>
                                                              </w:divBdr>
                                                              <w:divsChild>
                                                                <w:div w:id="727916443">
                                                                  <w:marLeft w:val="0"/>
                                                                  <w:marRight w:val="0"/>
                                                                  <w:marTop w:val="0"/>
                                                                  <w:marBottom w:val="0"/>
                                                                  <w:divBdr>
                                                                    <w:top w:val="none" w:sz="0" w:space="0" w:color="auto"/>
                                                                    <w:left w:val="none" w:sz="0" w:space="0" w:color="auto"/>
                                                                    <w:bottom w:val="none" w:sz="0" w:space="0" w:color="auto"/>
                                                                    <w:right w:val="none" w:sz="0" w:space="0" w:color="auto"/>
                                                                  </w:divBdr>
                                                                  <w:divsChild>
                                                                    <w:div w:id="368074650">
                                                                      <w:marLeft w:val="0"/>
                                                                      <w:marRight w:val="0"/>
                                                                      <w:marTop w:val="0"/>
                                                                      <w:marBottom w:val="0"/>
                                                                      <w:divBdr>
                                                                        <w:top w:val="none" w:sz="0" w:space="0" w:color="auto"/>
                                                                        <w:left w:val="none" w:sz="0" w:space="0" w:color="auto"/>
                                                                        <w:bottom w:val="none" w:sz="0" w:space="0" w:color="auto"/>
                                                                        <w:right w:val="none" w:sz="0" w:space="0" w:color="auto"/>
                                                                      </w:divBdr>
                                                                      <w:divsChild>
                                                                        <w:div w:id="2005668872">
                                                                          <w:marLeft w:val="0"/>
                                                                          <w:marRight w:val="0"/>
                                                                          <w:marTop w:val="0"/>
                                                                          <w:marBottom w:val="0"/>
                                                                          <w:divBdr>
                                                                            <w:top w:val="none" w:sz="0" w:space="0" w:color="auto"/>
                                                                            <w:left w:val="none" w:sz="0" w:space="0" w:color="auto"/>
                                                                            <w:bottom w:val="none" w:sz="0" w:space="0" w:color="auto"/>
                                                                            <w:right w:val="none" w:sz="0" w:space="0" w:color="auto"/>
                                                                          </w:divBdr>
                                                                          <w:divsChild>
                                                                            <w:div w:id="169569317">
                                                                              <w:marLeft w:val="0"/>
                                                                              <w:marRight w:val="0"/>
                                                                              <w:marTop w:val="0"/>
                                                                              <w:marBottom w:val="0"/>
                                                                              <w:divBdr>
                                                                                <w:top w:val="none" w:sz="0" w:space="0" w:color="auto"/>
                                                                                <w:left w:val="none" w:sz="0" w:space="0" w:color="auto"/>
                                                                                <w:bottom w:val="none" w:sz="0" w:space="0" w:color="auto"/>
                                                                                <w:right w:val="none" w:sz="0" w:space="0" w:color="auto"/>
                                                                              </w:divBdr>
                                                                              <w:divsChild>
                                                                                <w:div w:id="301498027">
                                                                                  <w:marLeft w:val="0"/>
                                                                                  <w:marRight w:val="0"/>
                                                                                  <w:marTop w:val="0"/>
                                                                                  <w:marBottom w:val="0"/>
                                                                                  <w:divBdr>
                                                                                    <w:top w:val="none" w:sz="0" w:space="0" w:color="auto"/>
                                                                                    <w:left w:val="none" w:sz="0" w:space="0" w:color="auto"/>
                                                                                    <w:bottom w:val="none" w:sz="0" w:space="0" w:color="auto"/>
                                                                                    <w:right w:val="none" w:sz="0" w:space="0" w:color="auto"/>
                                                                                  </w:divBdr>
                                                                                  <w:divsChild>
                                                                                    <w:div w:id="42561144">
                                                                                      <w:marLeft w:val="0"/>
                                                                                      <w:marRight w:val="0"/>
                                                                                      <w:marTop w:val="0"/>
                                                                                      <w:marBottom w:val="0"/>
                                                                                      <w:divBdr>
                                                                                        <w:top w:val="none" w:sz="0" w:space="0" w:color="auto"/>
                                                                                        <w:left w:val="none" w:sz="0" w:space="0" w:color="auto"/>
                                                                                        <w:bottom w:val="none" w:sz="0" w:space="0" w:color="auto"/>
                                                                                        <w:right w:val="none" w:sz="0" w:space="0" w:color="auto"/>
                                                                                      </w:divBdr>
                                                                                      <w:divsChild>
                                                                                        <w:div w:id="1384135530">
                                                                                          <w:marLeft w:val="0"/>
                                                                                          <w:marRight w:val="0"/>
                                                                                          <w:marTop w:val="114"/>
                                                                                          <w:marBottom w:val="274"/>
                                                                                          <w:divBdr>
                                                                                            <w:top w:val="none" w:sz="0" w:space="0" w:color="auto"/>
                                                                                            <w:left w:val="none" w:sz="0" w:space="0" w:color="auto"/>
                                                                                            <w:bottom w:val="none" w:sz="0" w:space="0" w:color="auto"/>
                                                                                            <w:right w:val="none" w:sz="0" w:space="0" w:color="auto"/>
                                                                                          </w:divBdr>
                                                                                          <w:divsChild>
                                                                                            <w:div w:id="1193031846">
                                                                                              <w:marLeft w:val="0"/>
                                                                                              <w:marRight w:val="0"/>
                                                                                              <w:marTop w:val="0"/>
                                                                                              <w:marBottom w:val="0"/>
                                                                                              <w:divBdr>
                                                                                                <w:top w:val="none" w:sz="0" w:space="0" w:color="auto"/>
                                                                                                <w:left w:val="none" w:sz="0" w:space="0" w:color="auto"/>
                                                                                                <w:bottom w:val="none" w:sz="0" w:space="0" w:color="auto"/>
                                                                                                <w:right w:val="none" w:sz="0" w:space="0" w:color="auto"/>
                                                                                              </w:divBdr>
                                                                                            </w:div>
                                                                                          </w:divsChild>
                                                                                        </w:div>
                                                                                        <w:div w:id="816727161">
                                                                                          <w:marLeft w:val="0"/>
                                                                                          <w:marRight w:val="0"/>
                                                                                          <w:marTop w:val="0"/>
                                                                                          <w:marBottom w:val="274"/>
                                                                                          <w:divBdr>
                                                                                            <w:top w:val="none" w:sz="0" w:space="0" w:color="auto"/>
                                                                                            <w:left w:val="none" w:sz="0" w:space="0" w:color="auto"/>
                                                                                            <w:bottom w:val="none" w:sz="0" w:space="0" w:color="auto"/>
                                                                                            <w:right w:val="none" w:sz="0" w:space="0" w:color="auto"/>
                                                                                          </w:divBdr>
                                                                                          <w:divsChild>
                                                                                            <w:div w:id="99955767">
                                                                                              <w:marLeft w:val="0"/>
                                                                                              <w:marRight w:val="0"/>
                                                                                              <w:marTop w:val="0"/>
                                                                                              <w:marBottom w:val="0"/>
                                                                                              <w:divBdr>
                                                                                                <w:top w:val="none" w:sz="0" w:space="0" w:color="auto"/>
                                                                                                <w:left w:val="none" w:sz="0" w:space="0" w:color="auto"/>
                                                                                                <w:bottom w:val="none" w:sz="0" w:space="0" w:color="auto"/>
                                                                                                <w:right w:val="none" w:sz="0" w:space="0" w:color="auto"/>
                                                                                              </w:divBdr>
                                                                                              <w:divsChild>
                                                                                                <w:div w:id="17004757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45623">
                                                                                          <w:marLeft w:val="0"/>
                                                                                          <w:marRight w:val="0"/>
                                                                                          <w:marTop w:val="0"/>
                                                                                          <w:marBottom w:val="274"/>
                                                                                          <w:divBdr>
                                                                                            <w:top w:val="none" w:sz="0" w:space="0" w:color="auto"/>
                                                                                            <w:left w:val="none" w:sz="0" w:space="0" w:color="auto"/>
                                                                                            <w:bottom w:val="none" w:sz="0" w:space="0" w:color="auto"/>
                                                                                            <w:right w:val="none" w:sz="0" w:space="0" w:color="auto"/>
                                                                                          </w:divBdr>
                                                                                          <w:divsChild>
                                                                                            <w:div w:id="836110940">
                                                                                              <w:marLeft w:val="0"/>
                                                                                              <w:marRight w:val="0"/>
                                                                                              <w:marTop w:val="0"/>
                                                                                              <w:marBottom w:val="274"/>
                                                                                              <w:divBdr>
                                                                                                <w:top w:val="none" w:sz="0" w:space="0" w:color="auto"/>
                                                                                                <w:left w:val="none" w:sz="0" w:space="0" w:color="auto"/>
                                                                                                <w:bottom w:val="none" w:sz="0" w:space="0" w:color="auto"/>
                                                                                                <w:right w:val="none" w:sz="0" w:space="0" w:color="auto"/>
                                                                                              </w:divBdr>
                                                                                              <w:divsChild>
                                                                                                <w:div w:id="1729184290">
                                                                                                  <w:marLeft w:val="0"/>
                                                                                                  <w:marRight w:val="0"/>
                                                                                                  <w:marTop w:val="0"/>
                                                                                                  <w:marBottom w:val="0"/>
                                                                                                  <w:divBdr>
                                                                                                    <w:top w:val="none" w:sz="0" w:space="0" w:color="auto"/>
                                                                                                    <w:left w:val="none" w:sz="0" w:space="0" w:color="auto"/>
                                                                                                    <w:bottom w:val="none" w:sz="0" w:space="0" w:color="auto"/>
                                                                                                    <w:right w:val="none" w:sz="0" w:space="0" w:color="auto"/>
                                                                                                  </w:divBdr>
                                                                                                </w:div>
                                                                                              </w:divsChild>
                                                                                            </w:div>
                                                                                            <w:div w:id="1376925107">
                                                                                              <w:marLeft w:val="0"/>
                                                                                              <w:marRight w:val="0"/>
                                                                                              <w:marTop w:val="0"/>
                                                                                              <w:marBottom w:val="0"/>
                                                                                              <w:divBdr>
                                                                                                <w:top w:val="none" w:sz="0" w:space="0" w:color="auto"/>
                                                                                                <w:left w:val="none" w:sz="0" w:space="0" w:color="auto"/>
                                                                                                <w:bottom w:val="none" w:sz="0" w:space="0" w:color="auto"/>
                                                                                                <w:right w:val="none" w:sz="0" w:space="0" w:color="auto"/>
                                                                                              </w:divBdr>
                                                                                              <w:divsChild>
                                                                                                <w:div w:id="885916117">
                                                                                                  <w:marLeft w:val="0"/>
                                                                                                  <w:marRight w:val="0"/>
                                                                                                  <w:marTop w:val="0"/>
                                                                                                  <w:marBottom w:val="0"/>
                                                                                                  <w:divBdr>
                                                                                                    <w:top w:val="none" w:sz="0" w:space="0" w:color="auto"/>
                                                                                                    <w:left w:val="none" w:sz="0" w:space="0" w:color="auto"/>
                                                                                                    <w:bottom w:val="none" w:sz="0" w:space="0" w:color="auto"/>
                                                                                                    <w:right w:val="none" w:sz="0" w:space="0" w:color="auto"/>
                                                                                                  </w:divBdr>
                                                                                                  <w:divsChild>
                                                                                                    <w:div w:id="2006861067">
                                                                                                      <w:marLeft w:val="0"/>
                                                                                                      <w:marRight w:val="0"/>
                                                                                                      <w:marTop w:val="114"/>
                                                                                                      <w:marBottom w:val="0"/>
                                                                                                      <w:divBdr>
                                                                                                        <w:top w:val="none" w:sz="0" w:space="0" w:color="auto"/>
                                                                                                        <w:left w:val="none" w:sz="0" w:space="0" w:color="auto"/>
                                                                                                        <w:bottom w:val="none" w:sz="0" w:space="0" w:color="auto"/>
                                                                                                        <w:right w:val="none" w:sz="0" w:space="0" w:color="auto"/>
                                                                                                      </w:divBdr>
                                                                                                    </w:div>
                                                                                                    <w:div w:id="1454909911">
                                                                                                      <w:marLeft w:val="0"/>
                                                                                                      <w:marRight w:val="0"/>
                                                                                                      <w:marTop w:val="114"/>
                                                                                                      <w:marBottom w:val="0"/>
                                                                                                      <w:divBdr>
                                                                                                        <w:top w:val="none" w:sz="0" w:space="0" w:color="auto"/>
                                                                                                        <w:left w:val="none" w:sz="0" w:space="0" w:color="auto"/>
                                                                                                        <w:bottom w:val="none" w:sz="0" w:space="0" w:color="auto"/>
                                                                                                        <w:right w:val="none" w:sz="0" w:space="0" w:color="auto"/>
                                                                                                      </w:divBdr>
                                                                                                    </w:div>
                                                                                                    <w:div w:id="643201676">
                                                                                                      <w:marLeft w:val="0"/>
                                                                                                      <w:marRight w:val="0"/>
                                                                                                      <w:marTop w:val="114"/>
                                                                                                      <w:marBottom w:val="0"/>
                                                                                                      <w:divBdr>
                                                                                                        <w:top w:val="none" w:sz="0" w:space="0" w:color="auto"/>
                                                                                                        <w:left w:val="none" w:sz="0" w:space="0" w:color="auto"/>
                                                                                                        <w:bottom w:val="none" w:sz="0" w:space="0" w:color="auto"/>
                                                                                                        <w:right w:val="none" w:sz="0" w:space="0" w:color="auto"/>
                                                                                                      </w:divBdr>
                                                                                                    </w:div>
                                                                                                    <w:div w:id="191866191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585458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964436">
                              <w:marLeft w:val="0"/>
                              <w:marRight w:val="0"/>
                              <w:marTop w:val="366"/>
                              <w:marBottom w:val="366"/>
                              <w:divBdr>
                                <w:top w:val="none" w:sz="0" w:space="0" w:color="auto"/>
                                <w:left w:val="none" w:sz="0" w:space="0" w:color="auto"/>
                                <w:bottom w:val="none" w:sz="0" w:space="0" w:color="auto"/>
                                <w:right w:val="none" w:sz="0" w:space="0" w:color="auto"/>
                              </w:divBdr>
                              <w:divsChild>
                                <w:div w:id="1257902221">
                                  <w:marLeft w:val="0"/>
                                  <w:marRight w:val="0"/>
                                  <w:marTop w:val="0"/>
                                  <w:marBottom w:val="0"/>
                                  <w:divBdr>
                                    <w:top w:val="none" w:sz="0" w:space="0" w:color="auto"/>
                                    <w:left w:val="none" w:sz="0" w:space="0" w:color="auto"/>
                                    <w:bottom w:val="none" w:sz="0" w:space="0" w:color="auto"/>
                                    <w:right w:val="none" w:sz="0" w:space="0" w:color="auto"/>
                                  </w:divBdr>
                                </w:div>
                              </w:divsChild>
                            </w:div>
                            <w:div w:id="322975435">
                              <w:marLeft w:val="0"/>
                              <w:marRight w:val="0"/>
                              <w:marTop w:val="366"/>
                              <w:marBottom w:val="366"/>
                              <w:divBdr>
                                <w:top w:val="none" w:sz="0" w:space="0" w:color="auto"/>
                                <w:left w:val="none" w:sz="0" w:space="0" w:color="auto"/>
                                <w:bottom w:val="none" w:sz="0" w:space="0" w:color="auto"/>
                                <w:right w:val="none" w:sz="0" w:space="0" w:color="auto"/>
                              </w:divBdr>
                              <w:divsChild>
                                <w:div w:id="978614031">
                                  <w:marLeft w:val="0"/>
                                  <w:marRight w:val="0"/>
                                  <w:marTop w:val="0"/>
                                  <w:marBottom w:val="0"/>
                                  <w:divBdr>
                                    <w:top w:val="none" w:sz="0" w:space="0" w:color="auto"/>
                                    <w:left w:val="none" w:sz="0" w:space="0" w:color="auto"/>
                                    <w:bottom w:val="none" w:sz="0" w:space="0" w:color="auto"/>
                                    <w:right w:val="none" w:sz="0" w:space="0" w:color="auto"/>
                                  </w:divBdr>
                                </w:div>
                              </w:divsChild>
                            </w:div>
                            <w:div w:id="718480432">
                              <w:marLeft w:val="0"/>
                              <w:marRight w:val="0"/>
                              <w:marTop w:val="366"/>
                              <w:marBottom w:val="366"/>
                              <w:divBdr>
                                <w:top w:val="none" w:sz="0" w:space="0" w:color="auto"/>
                                <w:left w:val="none" w:sz="0" w:space="0" w:color="auto"/>
                                <w:bottom w:val="none" w:sz="0" w:space="0" w:color="auto"/>
                                <w:right w:val="none" w:sz="0" w:space="0" w:color="auto"/>
                              </w:divBdr>
                              <w:divsChild>
                                <w:div w:id="430470163">
                                  <w:marLeft w:val="0"/>
                                  <w:marRight w:val="0"/>
                                  <w:marTop w:val="0"/>
                                  <w:marBottom w:val="0"/>
                                  <w:divBdr>
                                    <w:top w:val="none" w:sz="0" w:space="0" w:color="auto"/>
                                    <w:left w:val="none" w:sz="0" w:space="0" w:color="auto"/>
                                    <w:bottom w:val="none" w:sz="0" w:space="0" w:color="auto"/>
                                    <w:right w:val="none" w:sz="0" w:space="0" w:color="auto"/>
                                  </w:divBdr>
                                </w:div>
                              </w:divsChild>
                            </w:div>
                            <w:div w:id="1388644712">
                              <w:marLeft w:val="0"/>
                              <w:marRight w:val="0"/>
                              <w:marTop w:val="366"/>
                              <w:marBottom w:val="366"/>
                              <w:divBdr>
                                <w:top w:val="none" w:sz="0" w:space="0" w:color="auto"/>
                                <w:left w:val="none" w:sz="0" w:space="0" w:color="auto"/>
                                <w:bottom w:val="none" w:sz="0" w:space="0" w:color="auto"/>
                                <w:right w:val="none" w:sz="0" w:space="0" w:color="auto"/>
                              </w:divBdr>
                              <w:divsChild>
                                <w:div w:id="1383018208">
                                  <w:marLeft w:val="0"/>
                                  <w:marRight w:val="0"/>
                                  <w:marTop w:val="0"/>
                                  <w:marBottom w:val="0"/>
                                  <w:divBdr>
                                    <w:top w:val="none" w:sz="0" w:space="0" w:color="auto"/>
                                    <w:left w:val="none" w:sz="0" w:space="0" w:color="auto"/>
                                    <w:bottom w:val="none" w:sz="0" w:space="0" w:color="auto"/>
                                    <w:right w:val="none" w:sz="0" w:space="0" w:color="auto"/>
                                  </w:divBdr>
                                </w:div>
                              </w:divsChild>
                            </w:div>
                            <w:div w:id="481775783">
                              <w:marLeft w:val="0"/>
                              <w:marRight w:val="0"/>
                              <w:marTop w:val="366"/>
                              <w:marBottom w:val="366"/>
                              <w:divBdr>
                                <w:top w:val="none" w:sz="0" w:space="0" w:color="auto"/>
                                <w:left w:val="none" w:sz="0" w:space="0" w:color="auto"/>
                                <w:bottom w:val="none" w:sz="0" w:space="0" w:color="auto"/>
                                <w:right w:val="none" w:sz="0" w:space="0" w:color="auto"/>
                              </w:divBdr>
                              <w:divsChild>
                                <w:div w:id="1585526575">
                                  <w:marLeft w:val="0"/>
                                  <w:marRight w:val="0"/>
                                  <w:marTop w:val="0"/>
                                  <w:marBottom w:val="0"/>
                                  <w:divBdr>
                                    <w:top w:val="none" w:sz="0" w:space="0" w:color="auto"/>
                                    <w:left w:val="none" w:sz="0" w:space="0" w:color="auto"/>
                                    <w:bottom w:val="none" w:sz="0" w:space="0" w:color="auto"/>
                                    <w:right w:val="none" w:sz="0" w:space="0" w:color="auto"/>
                                  </w:divBdr>
                                </w:div>
                              </w:divsChild>
                            </w:div>
                            <w:div w:id="1114637838">
                              <w:marLeft w:val="0"/>
                              <w:marRight w:val="0"/>
                              <w:marTop w:val="0"/>
                              <w:marBottom w:val="0"/>
                              <w:divBdr>
                                <w:top w:val="none" w:sz="0" w:space="0" w:color="auto"/>
                                <w:left w:val="none" w:sz="0" w:space="0" w:color="auto"/>
                                <w:bottom w:val="none" w:sz="0" w:space="0" w:color="auto"/>
                                <w:right w:val="none" w:sz="0" w:space="0" w:color="auto"/>
                              </w:divBdr>
                              <w:divsChild>
                                <w:div w:id="1058473352">
                                  <w:marLeft w:val="0"/>
                                  <w:marRight w:val="0"/>
                                  <w:marTop w:val="0"/>
                                  <w:marBottom w:val="0"/>
                                  <w:divBdr>
                                    <w:top w:val="none" w:sz="0" w:space="0" w:color="auto"/>
                                    <w:left w:val="none" w:sz="0" w:space="0" w:color="auto"/>
                                    <w:bottom w:val="none" w:sz="0" w:space="0" w:color="auto"/>
                                    <w:right w:val="none" w:sz="0" w:space="0" w:color="auto"/>
                                  </w:divBdr>
                                  <w:divsChild>
                                    <w:div w:id="1147822372">
                                      <w:marLeft w:val="0"/>
                                      <w:marRight w:val="0"/>
                                      <w:marTop w:val="0"/>
                                      <w:marBottom w:val="0"/>
                                      <w:divBdr>
                                        <w:top w:val="none" w:sz="0" w:space="0" w:color="auto"/>
                                        <w:left w:val="none" w:sz="0" w:space="0" w:color="auto"/>
                                        <w:bottom w:val="none" w:sz="0" w:space="0" w:color="auto"/>
                                        <w:right w:val="none" w:sz="0" w:space="0" w:color="auto"/>
                                      </w:divBdr>
                                      <w:divsChild>
                                        <w:div w:id="824593992">
                                          <w:marLeft w:val="0"/>
                                          <w:marRight w:val="0"/>
                                          <w:marTop w:val="0"/>
                                          <w:marBottom w:val="0"/>
                                          <w:divBdr>
                                            <w:top w:val="none" w:sz="0" w:space="0" w:color="auto"/>
                                            <w:left w:val="none" w:sz="0" w:space="0" w:color="auto"/>
                                            <w:bottom w:val="none" w:sz="0" w:space="0" w:color="auto"/>
                                            <w:right w:val="none" w:sz="0" w:space="0" w:color="auto"/>
                                          </w:divBdr>
                                          <w:divsChild>
                                            <w:div w:id="1216620705">
                                              <w:marLeft w:val="0"/>
                                              <w:marRight w:val="0"/>
                                              <w:marTop w:val="0"/>
                                              <w:marBottom w:val="0"/>
                                              <w:divBdr>
                                                <w:top w:val="none" w:sz="0" w:space="0" w:color="auto"/>
                                                <w:left w:val="none" w:sz="0" w:space="0" w:color="auto"/>
                                                <w:bottom w:val="none" w:sz="0" w:space="0" w:color="auto"/>
                                                <w:right w:val="none" w:sz="0" w:space="0" w:color="auto"/>
                                              </w:divBdr>
                                              <w:divsChild>
                                                <w:div w:id="311644948">
                                                  <w:marLeft w:val="0"/>
                                                  <w:marRight w:val="0"/>
                                                  <w:marTop w:val="0"/>
                                                  <w:marBottom w:val="0"/>
                                                  <w:divBdr>
                                                    <w:top w:val="none" w:sz="0" w:space="0" w:color="auto"/>
                                                    <w:left w:val="none" w:sz="0" w:space="0" w:color="auto"/>
                                                    <w:bottom w:val="none" w:sz="0" w:space="0" w:color="auto"/>
                                                    <w:right w:val="none" w:sz="0" w:space="0" w:color="auto"/>
                                                  </w:divBdr>
                                                  <w:divsChild>
                                                    <w:div w:id="1818953472">
                                                      <w:marLeft w:val="0"/>
                                                      <w:marRight w:val="0"/>
                                                      <w:marTop w:val="0"/>
                                                      <w:marBottom w:val="0"/>
                                                      <w:divBdr>
                                                        <w:top w:val="none" w:sz="0" w:space="0" w:color="auto"/>
                                                        <w:left w:val="none" w:sz="0" w:space="0" w:color="auto"/>
                                                        <w:bottom w:val="none" w:sz="0" w:space="0" w:color="auto"/>
                                                        <w:right w:val="none" w:sz="0" w:space="0" w:color="auto"/>
                                                      </w:divBdr>
                                                      <w:divsChild>
                                                        <w:div w:id="39208774">
                                                          <w:marLeft w:val="0"/>
                                                          <w:marRight w:val="0"/>
                                                          <w:marTop w:val="0"/>
                                                          <w:marBottom w:val="0"/>
                                                          <w:divBdr>
                                                            <w:top w:val="none" w:sz="0" w:space="0" w:color="auto"/>
                                                            <w:left w:val="none" w:sz="0" w:space="0" w:color="auto"/>
                                                            <w:bottom w:val="none" w:sz="0" w:space="0" w:color="auto"/>
                                                            <w:right w:val="none" w:sz="0" w:space="0" w:color="auto"/>
                                                          </w:divBdr>
                                                          <w:divsChild>
                                                            <w:div w:id="1348212234">
                                                              <w:marLeft w:val="0"/>
                                                              <w:marRight w:val="0"/>
                                                              <w:marTop w:val="0"/>
                                                              <w:marBottom w:val="0"/>
                                                              <w:divBdr>
                                                                <w:top w:val="none" w:sz="0" w:space="0" w:color="auto"/>
                                                                <w:left w:val="none" w:sz="0" w:space="0" w:color="auto"/>
                                                                <w:bottom w:val="none" w:sz="0" w:space="0" w:color="auto"/>
                                                                <w:right w:val="none" w:sz="0" w:space="0" w:color="auto"/>
                                                              </w:divBdr>
                                                              <w:divsChild>
                                                                <w:div w:id="787089309">
                                                                  <w:marLeft w:val="0"/>
                                                                  <w:marRight w:val="0"/>
                                                                  <w:marTop w:val="0"/>
                                                                  <w:marBottom w:val="0"/>
                                                                  <w:divBdr>
                                                                    <w:top w:val="none" w:sz="0" w:space="0" w:color="auto"/>
                                                                    <w:left w:val="none" w:sz="0" w:space="0" w:color="auto"/>
                                                                    <w:bottom w:val="none" w:sz="0" w:space="0" w:color="auto"/>
                                                                    <w:right w:val="none" w:sz="0" w:space="0" w:color="auto"/>
                                                                  </w:divBdr>
                                                                  <w:divsChild>
                                                                    <w:div w:id="124274477">
                                                                      <w:marLeft w:val="0"/>
                                                                      <w:marRight w:val="0"/>
                                                                      <w:marTop w:val="0"/>
                                                                      <w:marBottom w:val="0"/>
                                                                      <w:divBdr>
                                                                        <w:top w:val="none" w:sz="0" w:space="0" w:color="auto"/>
                                                                        <w:left w:val="none" w:sz="0" w:space="0" w:color="auto"/>
                                                                        <w:bottom w:val="none" w:sz="0" w:space="0" w:color="auto"/>
                                                                        <w:right w:val="none" w:sz="0" w:space="0" w:color="auto"/>
                                                                      </w:divBdr>
                                                                      <w:divsChild>
                                                                        <w:div w:id="1390953156">
                                                                          <w:marLeft w:val="0"/>
                                                                          <w:marRight w:val="0"/>
                                                                          <w:marTop w:val="0"/>
                                                                          <w:marBottom w:val="0"/>
                                                                          <w:divBdr>
                                                                            <w:top w:val="none" w:sz="0" w:space="0" w:color="auto"/>
                                                                            <w:left w:val="none" w:sz="0" w:space="0" w:color="auto"/>
                                                                            <w:bottom w:val="none" w:sz="0" w:space="0" w:color="auto"/>
                                                                            <w:right w:val="none" w:sz="0" w:space="0" w:color="auto"/>
                                                                          </w:divBdr>
                                                                          <w:divsChild>
                                                                            <w:div w:id="722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483">
                                                                      <w:marLeft w:val="0"/>
                                                                      <w:marRight w:val="183"/>
                                                                      <w:marTop w:val="0"/>
                                                                      <w:marBottom w:val="0"/>
                                                                      <w:divBdr>
                                                                        <w:top w:val="none" w:sz="0" w:space="0" w:color="auto"/>
                                                                        <w:left w:val="none" w:sz="0" w:space="0" w:color="auto"/>
                                                                        <w:bottom w:val="none" w:sz="0" w:space="0" w:color="auto"/>
                                                                        <w:right w:val="none" w:sz="0" w:space="0" w:color="auto"/>
                                                                      </w:divBdr>
                                                                    </w:div>
                                                                  </w:divsChild>
                                                                </w:div>
                                                                <w:div w:id="176383562">
                                                                  <w:marLeft w:val="0"/>
                                                                  <w:marRight w:val="0"/>
                                                                  <w:marTop w:val="1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434658">
                              <w:marLeft w:val="0"/>
                              <w:marRight w:val="0"/>
                              <w:marTop w:val="366"/>
                              <w:marBottom w:val="366"/>
                              <w:divBdr>
                                <w:top w:val="none" w:sz="0" w:space="0" w:color="auto"/>
                                <w:left w:val="none" w:sz="0" w:space="0" w:color="auto"/>
                                <w:bottom w:val="none" w:sz="0" w:space="0" w:color="auto"/>
                                <w:right w:val="none" w:sz="0" w:space="0" w:color="auto"/>
                              </w:divBdr>
                              <w:divsChild>
                                <w:div w:id="1055546186">
                                  <w:marLeft w:val="0"/>
                                  <w:marRight w:val="0"/>
                                  <w:marTop w:val="0"/>
                                  <w:marBottom w:val="0"/>
                                  <w:divBdr>
                                    <w:top w:val="none" w:sz="0" w:space="0" w:color="auto"/>
                                    <w:left w:val="none" w:sz="0" w:space="0" w:color="auto"/>
                                    <w:bottom w:val="none" w:sz="0" w:space="0" w:color="auto"/>
                                    <w:right w:val="none" w:sz="0" w:space="0" w:color="auto"/>
                                  </w:divBdr>
                                </w:div>
                              </w:divsChild>
                            </w:div>
                            <w:div w:id="590890319">
                              <w:marLeft w:val="0"/>
                              <w:marRight w:val="0"/>
                              <w:marTop w:val="549"/>
                              <w:marBottom w:val="686"/>
                              <w:divBdr>
                                <w:top w:val="none" w:sz="0" w:space="0" w:color="auto"/>
                                <w:left w:val="none" w:sz="0" w:space="0" w:color="auto"/>
                                <w:bottom w:val="none" w:sz="0" w:space="0" w:color="auto"/>
                                <w:right w:val="none" w:sz="0" w:space="0" w:color="auto"/>
                              </w:divBdr>
                              <w:divsChild>
                                <w:div w:id="2006473945">
                                  <w:marLeft w:val="0"/>
                                  <w:marRight w:val="0"/>
                                  <w:marTop w:val="0"/>
                                  <w:marBottom w:val="0"/>
                                  <w:divBdr>
                                    <w:top w:val="none" w:sz="0" w:space="0" w:color="auto"/>
                                    <w:left w:val="none" w:sz="0" w:space="0" w:color="auto"/>
                                    <w:bottom w:val="single" w:sz="8" w:space="23" w:color="B8B9BA"/>
                                    <w:right w:val="none" w:sz="0" w:space="0" w:color="auto"/>
                                  </w:divBdr>
                                  <w:divsChild>
                                    <w:div w:id="1439905755">
                                      <w:marLeft w:val="0"/>
                                      <w:marRight w:val="0"/>
                                      <w:marTop w:val="0"/>
                                      <w:marBottom w:val="0"/>
                                      <w:divBdr>
                                        <w:top w:val="none" w:sz="0" w:space="0" w:color="auto"/>
                                        <w:left w:val="none" w:sz="0" w:space="0" w:color="auto"/>
                                        <w:bottom w:val="none" w:sz="0" w:space="0" w:color="auto"/>
                                        <w:right w:val="none" w:sz="0" w:space="0" w:color="auto"/>
                                      </w:divBdr>
                                    </w:div>
                                    <w:div w:id="927736637">
                                      <w:marLeft w:val="0"/>
                                      <w:marRight w:val="0"/>
                                      <w:marTop w:val="343"/>
                                      <w:marBottom w:val="0"/>
                                      <w:divBdr>
                                        <w:top w:val="none" w:sz="0" w:space="0" w:color="auto"/>
                                        <w:left w:val="none" w:sz="0" w:space="0" w:color="auto"/>
                                        <w:bottom w:val="none" w:sz="0" w:space="0" w:color="auto"/>
                                        <w:right w:val="none" w:sz="0" w:space="0" w:color="auto"/>
                                      </w:divBdr>
                                      <w:divsChild>
                                        <w:div w:id="1646541803">
                                          <w:marLeft w:val="0"/>
                                          <w:marRight w:val="0"/>
                                          <w:marTop w:val="0"/>
                                          <w:marBottom w:val="0"/>
                                          <w:divBdr>
                                            <w:top w:val="none" w:sz="0" w:space="0" w:color="auto"/>
                                            <w:left w:val="none" w:sz="0" w:space="0" w:color="auto"/>
                                            <w:bottom w:val="none" w:sz="0" w:space="0" w:color="auto"/>
                                            <w:right w:val="none" w:sz="0" w:space="0" w:color="auto"/>
                                          </w:divBdr>
                                        </w:div>
                                      </w:divsChild>
                                    </w:div>
                                    <w:div w:id="16756489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4890884">
                              <w:marLeft w:val="0"/>
                              <w:marRight w:val="0"/>
                              <w:marTop w:val="366"/>
                              <w:marBottom w:val="366"/>
                              <w:divBdr>
                                <w:top w:val="none" w:sz="0" w:space="0" w:color="auto"/>
                                <w:left w:val="none" w:sz="0" w:space="0" w:color="auto"/>
                                <w:bottom w:val="none" w:sz="0" w:space="0" w:color="auto"/>
                                <w:right w:val="none" w:sz="0" w:space="0" w:color="auto"/>
                              </w:divBdr>
                              <w:divsChild>
                                <w:div w:id="2094354911">
                                  <w:marLeft w:val="0"/>
                                  <w:marRight w:val="0"/>
                                  <w:marTop w:val="0"/>
                                  <w:marBottom w:val="0"/>
                                  <w:divBdr>
                                    <w:top w:val="none" w:sz="0" w:space="0" w:color="auto"/>
                                    <w:left w:val="none" w:sz="0" w:space="0" w:color="auto"/>
                                    <w:bottom w:val="none" w:sz="0" w:space="0" w:color="auto"/>
                                    <w:right w:val="none" w:sz="0" w:space="0" w:color="auto"/>
                                  </w:divBdr>
                                </w:div>
                              </w:divsChild>
                            </w:div>
                            <w:div w:id="999769144">
                              <w:marLeft w:val="0"/>
                              <w:marRight w:val="0"/>
                              <w:marTop w:val="366"/>
                              <w:marBottom w:val="366"/>
                              <w:divBdr>
                                <w:top w:val="none" w:sz="0" w:space="0" w:color="auto"/>
                                <w:left w:val="none" w:sz="0" w:space="0" w:color="auto"/>
                                <w:bottom w:val="none" w:sz="0" w:space="0" w:color="auto"/>
                                <w:right w:val="none" w:sz="0" w:space="0" w:color="auto"/>
                              </w:divBdr>
                              <w:divsChild>
                                <w:div w:id="1346246679">
                                  <w:marLeft w:val="0"/>
                                  <w:marRight w:val="0"/>
                                  <w:marTop w:val="0"/>
                                  <w:marBottom w:val="0"/>
                                  <w:divBdr>
                                    <w:top w:val="none" w:sz="0" w:space="0" w:color="auto"/>
                                    <w:left w:val="none" w:sz="0" w:space="0" w:color="auto"/>
                                    <w:bottom w:val="none" w:sz="0" w:space="0" w:color="auto"/>
                                    <w:right w:val="none" w:sz="0" w:space="0" w:color="auto"/>
                                  </w:divBdr>
                                </w:div>
                              </w:divsChild>
                            </w:div>
                            <w:div w:id="368262387">
                              <w:marLeft w:val="0"/>
                              <w:marRight w:val="0"/>
                              <w:marTop w:val="366"/>
                              <w:marBottom w:val="366"/>
                              <w:divBdr>
                                <w:top w:val="none" w:sz="0" w:space="0" w:color="auto"/>
                                <w:left w:val="none" w:sz="0" w:space="0" w:color="auto"/>
                                <w:bottom w:val="none" w:sz="0" w:space="0" w:color="auto"/>
                                <w:right w:val="none" w:sz="0" w:space="0" w:color="auto"/>
                              </w:divBdr>
                              <w:divsChild>
                                <w:div w:id="878476547">
                                  <w:marLeft w:val="0"/>
                                  <w:marRight w:val="0"/>
                                  <w:marTop w:val="0"/>
                                  <w:marBottom w:val="0"/>
                                  <w:divBdr>
                                    <w:top w:val="none" w:sz="0" w:space="0" w:color="auto"/>
                                    <w:left w:val="none" w:sz="0" w:space="0" w:color="auto"/>
                                    <w:bottom w:val="none" w:sz="0" w:space="0" w:color="auto"/>
                                    <w:right w:val="none" w:sz="0" w:space="0" w:color="auto"/>
                                  </w:divBdr>
                                </w:div>
                              </w:divsChild>
                            </w:div>
                            <w:div w:id="1016806119">
                              <w:marLeft w:val="0"/>
                              <w:marRight w:val="0"/>
                              <w:marTop w:val="366"/>
                              <w:marBottom w:val="366"/>
                              <w:divBdr>
                                <w:top w:val="none" w:sz="0" w:space="0" w:color="auto"/>
                                <w:left w:val="none" w:sz="0" w:space="0" w:color="auto"/>
                                <w:bottom w:val="none" w:sz="0" w:space="0" w:color="auto"/>
                                <w:right w:val="none" w:sz="0" w:space="0" w:color="auto"/>
                              </w:divBdr>
                              <w:divsChild>
                                <w:div w:id="1554658593">
                                  <w:marLeft w:val="0"/>
                                  <w:marRight w:val="0"/>
                                  <w:marTop w:val="0"/>
                                  <w:marBottom w:val="0"/>
                                  <w:divBdr>
                                    <w:top w:val="none" w:sz="0" w:space="0" w:color="auto"/>
                                    <w:left w:val="none" w:sz="0" w:space="0" w:color="auto"/>
                                    <w:bottom w:val="none" w:sz="0" w:space="0" w:color="auto"/>
                                    <w:right w:val="none" w:sz="0" w:space="0" w:color="auto"/>
                                  </w:divBdr>
                                </w:div>
                              </w:divsChild>
                            </w:div>
                            <w:div w:id="1965846318">
                              <w:marLeft w:val="0"/>
                              <w:marRight w:val="0"/>
                              <w:marTop w:val="366"/>
                              <w:marBottom w:val="366"/>
                              <w:divBdr>
                                <w:top w:val="none" w:sz="0" w:space="0" w:color="auto"/>
                                <w:left w:val="none" w:sz="0" w:space="0" w:color="auto"/>
                                <w:bottom w:val="none" w:sz="0" w:space="0" w:color="auto"/>
                                <w:right w:val="none" w:sz="0" w:space="0" w:color="auto"/>
                              </w:divBdr>
                              <w:divsChild>
                                <w:div w:id="1550997416">
                                  <w:marLeft w:val="0"/>
                                  <w:marRight w:val="0"/>
                                  <w:marTop w:val="0"/>
                                  <w:marBottom w:val="0"/>
                                  <w:divBdr>
                                    <w:top w:val="none" w:sz="0" w:space="0" w:color="auto"/>
                                    <w:left w:val="none" w:sz="0" w:space="0" w:color="auto"/>
                                    <w:bottom w:val="none" w:sz="0" w:space="0" w:color="auto"/>
                                    <w:right w:val="none" w:sz="0" w:space="0" w:color="auto"/>
                                  </w:divBdr>
                                </w:div>
                              </w:divsChild>
                            </w:div>
                            <w:div w:id="118112576">
                              <w:marLeft w:val="0"/>
                              <w:marRight w:val="0"/>
                              <w:marTop w:val="366"/>
                              <w:marBottom w:val="366"/>
                              <w:divBdr>
                                <w:top w:val="none" w:sz="0" w:space="0" w:color="auto"/>
                                <w:left w:val="none" w:sz="0" w:space="0" w:color="auto"/>
                                <w:bottom w:val="none" w:sz="0" w:space="0" w:color="auto"/>
                                <w:right w:val="none" w:sz="0" w:space="0" w:color="auto"/>
                              </w:divBdr>
                              <w:divsChild>
                                <w:div w:id="1544561293">
                                  <w:marLeft w:val="0"/>
                                  <w:marRight w:val="0"/>
                                  <w:marTop w:val="0"/>
                                  <w:marBottom w:val="0"/>
                                  <w:divBdr>
                                    <w:top w:val="none" w:sz="0" w:space="0" w:color="auto"/>
                                    <w:left w:val="none" w:sz="0" w:space="0" w:color="auto"/>
                                    <w:bottom w:val="none" w:sz="0" w:space="0" w:color="auto"/>
                                    <w:right w:val="none" w:sz="0" w:space="0" w:color="auto"/>
                                  </w:divBdr>
                                </w:div>
                              </w:divsChild>
                            </w:div>
                            <w:div w:id="818614083">
                              <w:marLeft w:val="0"/>
                              <w:marRight w:val="0"/>
                              <w:marTop w:val="366"/>
                              <w:marBottom w:val="366"/>
                              <w:divBdr>
                                <w:top w:val="none" w:sz="0" w:space="0" w:color="auto"/>
                                <w:left w:val="none" w:sz="0" w:space="0" w:color="auto"/>
                                <w:bottom w:val="none" w:sz="0" w:space="0" w:color="auto"/>
                                <w:right w:val="none" w:sz="0" w:space="0" w:color="auto"/>
                              </w:divBdr>
                              <w:divsChild>
                                <w:div w:id="1252810556">
                                  <w:marLeft w:val="0"/>
                                  <w:marRight w:val="0"/>
                                  <w:marTop w:val="0"/>
                                  <w:marBottom w:val="0"/>
                                  <w:divBdr>
                                    <w:top w:val="none" w:sz="0" w:space="0" w:color="auto"/>
                                    <w:left w:val="none" w:sz="0" w:space="0" w:color="auto"/>
                                    <w:bottom w:val="none" w:sz="0" w:space="0" w:color="auto"/>
                                    <w:right w:val="none" w:sz="0" w:space="0" w:color="auto"/>
                                  </w:divBdr>
                                </w:div>
                              </w:divsChild>
                            </w:div>
                            <w:div w:id="1525745812">
                              <w:marLeft w:val="0"/>
                              <w:marRight w:val="0"/>
                              <w:marTop w:val="366"/>
                              <w:marBottom w:val="366"/>
                              <w:divBdr>
                                <w:top w:val="none" w:sz="0" w:space="0" w:color="auto"/>
                                <w:left w:val="none" w:sz="0" w:space="0" w:color="auto"/>
                                <w:bottom w:val="none" w:sz="0" w:space="0" w:color="auto"/>
                                <w:right w:val="none" w:sz="0" w:space="0" w:color="auto"/>
                              </w:divBdr>
                              <w:divsChild>
                                <w:div w:id="2138525624">
                                  <w:marLeft w:val="0"/>
                                  <w:marRight w:val="0"/>
                                  <w:marTop w:val="0"/>
                                  <w:marBottom w:val="0"/>
                                  <w:divBdr>
                                    <w:top w:val="none" w:sz="0" w:space="0" w:color="auto"/>
                                    <w:left w:val="none" w:sz="0" w:space="0" w:color="auto"/>
                                    <w:bottom w:val="none" w:sz="0" w:space="0" w:color="auto"/>
                                    <w:right w:val="none" w:sz="0" w:space="0" w:color="auto"/>
                                  </w:divBdr>
                                </w:div>
                              </w:divsChild>
                            </w:div>
                            <w:div w:id="995768988">
                              <w:marLeft w:val="0"/>
                              <w:marRight w:val="0"/>
                              <w:marTop w:val="366"/>
                              <w:marBottom w:val="366"/>
                              <w:divBdr>
                                <w:top w:val="none" w:sz="0" w:space="0" w:color="auto"/>
                                <w:left w:val="none" w:sz="0" w:space="0" w:color="auto"/>
                                <w:bottom w:val="none" w:sz="0" w:space="0" w:color="auto"/>
                                <w:right w:val="none" w:sz="0" w:space="0" w:color="auto"/>
                              </w:divBdr>
                              <w:divsChild>
                                <w:div w:id="613750367">
                                  <w:marLeft w:val="0"/>
                                  <w:marRight w:val="0"/>
                                  <w:marTop w:val="0"/>
                                  <w:marBottom w:val="0"/>
                                  <w:divBdr>
                                    <w:top w:val="none" w:sz="0" w:space="0" w:color="auto"/>
                                    <w:left w:val="none" w:sz="0" w:space="0" w:color="auto"/>
                                    <w:bottom w:val="none" w:sz="0" w:space="0" w:color="auto"/>
                                    <w:right w:val="none" w:sz="0" w:space="0" w:color="auto"/>
                                  </w:divBdr>
                                </w:div>
                              </w:divsChild>
                            </w:div>
                            <w:div w:id="757093375">
                              <w:marLeft w:val="0"/>
                              <w:marRight w:val="0"/>
                              <w:marTop w:val="366"/>
                              <w:marBottom w:val="366"/>
                              <w:divBdr>
                                <w:top w:val="none" w:sz="0" w:space="0" w:color="auto"/>
                                <w:left w:val="none" w:sz="0" w:space="0" w:color="auto"/>
                                <w:bottom w:val="none" w:sz="0" w:space="0" w:color="auto"/>
                                <w:right w:val="none" w:sz="0" w:space="0" w:color="auto"/>
                              </w:divBdr>
                              <w:divsChild>
                                <w:div w:id="364135026">
                                  <w:marLeft w:val="0"/>
                                  <w:marRight w:val="0"/>
                                  <w:marTop w:val="0"/>
                                  <w:marBottom w:val="0"/>
                                  <w:divBdr>
                                    <w:top w:val="none" w:sz="0" w:space="0" w:color="auto"/>
                                    <w:left w:val="none" w:sz="0" w:space="0" w:color="auto"/>
                                    <w:bottom w:val="none" w:sz="0" w:space="0" w:color="auto"/>
                                    <w:right w:val="none" w:sz="0" w:space="0" w:color="auto"/>
                                  </w:divBdr>
                                </w:div>
                              </w:divsChild>
                            </w:div>
                            <w:div w:id="1764640954">
                              <w:marLeft w:val="0"/>
                              <w:marRight w:val="0"/>
                              <w:marTop w:val="366"/>
                              <w:marBottom w:val="366"/>
                              <w:divBdr>
                                <w:top w:val="none" w:sz="0" w:space="0" w:color="auto"/>
                                <w:left w:val="none" w:sz="0" w:space="0" w:color="auto"/>
                                <w:bottom w:val="none" w:sz="0" w:space="0" w:color="auto"/>
                                <w:right w:val="none" w:sz="0" w:space="0" w:color="auto"/>
                              </w:divBdr>
                              <w:divsChild>
                                <w:div w:id="67726373">
                                  <w:marLeft w:val="0"/>
                                  <w:marRight w:val="0"/>
                                  <w:marTop w:val="0"/>
                                  <w:marBottom w:val="0"/>
                                  <w:divBdr>
                                    <w:top w:val="none" w:sz="0" w:space="0" w:color="auto"/>
                                    <w:left w:val="none" w:sz="0" w:space="0" w:color="auto"/>
                                    <w:bottom w:val="none" w:sz="0" w:space="0" w:color="auto"/>
                                    <w:right w:val="none" w:sz="0" w:space="0" w:color="auto"/>
                                  </w:divBdr>
                                </w:div>
                              </w:divsChild>
                            </w:div>
                            <w:div w:id="439687303">
                              <w:marLeft w:val="0"/>
                              <w:marRight w:val="0"/>
                              <w:marTop w:val="366"/>
                              <w:marBottom w:val="366"/>
                              <w:divBdr>
                                <w:top w:val="none" w:sz="0" w:space="0" w:color="auto"/>
                                <w:left w:val="none" w:sz="0" w:space="0" w:color="auto"/>
                                <w:bottom w:val="none" w:sz="0" w:space="0" w:color="auto"/>
                                <w:right w:val="none" w:sz="0" w:space="0" w:color="auto"/>
                              </w:divBdr>
                              <w:divsChild>
                                <w:div w:id="317661003">
                                  <w:marLeft w:val="0"/>
                                  <w:marRight w:val="0"/>
                                  <w:marTop w:val="0"/>
                                  <w:marBottom w:val="0"/>
                                  <w:divBdr>
                                    <w:top w:val="none" w:sz="0" w:space="0" w:color="auto"/>
                                    <w:left w:val="none" w:sz="0" w:space="0" w:color="auto"/>
                                    <w:bottom w:val="none" w:sz="0" w:space="0" w:color="auto"/>
                                    <w:right w:val="none" w:sz="0" w:space="0" w:color="auto"/>
                                  </w:divBdr>
                                </w:div>
                              </w:divsChild>
                            </w:div>
                            <w:div w:id="254553503">
                              <w:marLeft w:val="0"/>
                              <w:marRight w:val="0"/>
                              <w:marTop w:val="366"/>
                              <w:marBottom w:val="366"/>
                              <w:divBdr>
                                <w:top w:val="none" w:sz="0" w:space="0" w:color="auto"/>
                                <w:left w:val="none" w:sz="0" w:space="0" w:color="auto"/>
                                <w:bottom w:val="none" w:sz="0" w:space="0" w:color="auto"/>
                                <w:right w:val="none" w:sz="0" w:space="0" w:color="auto"/>
                              </w:divBdr>
                              <w:divsChild>
                                <w:div w:id="1972517589">
                                  <w:marLeft w:val="0"/>
                                  <w:marRight w:val="0"/>
                                  <w:marTop w:val="0"/>
                                  <w:marBottom w:val="0"/>
                                  <w:divBdr>
                                    <w:top w:val="none" w:sz="0" w:space="0" w:color="auto"/>
                                    <w:left w:val="none" w:sz="0" w:space="0" w:color="auto"/>
                                    <w:bottom w:val="none" w:sz="0" w:space="0" w:color="auto"/>
                                    <w:right w:val="none" w:sz="0" w:space="0" w:color="auto"/>
                                  </w:divBdr>
                                </w:div>
                              </w:divsChild>
                            </w:div>
                            <w:div w:id="1847476161">
                              <w:marLeft w:val="0"/>
                              <w:marRight w:val="0"/>
                              <w:marTop w:val="366"/>
                              <w:marBottom w:val="366"/>
                              <w:divBdr>
                                <w:top w:val="none" w:sz="0" w:space="0" w:color="auto"/>
                                <w:left w:val="none" w:sz="0" w:space="0" w:color="auto"/>
                                <w:bottom w:val="none" w:sz="0" w:space="0" w:color="auto"/>
                                <w:right w:val="none" w:sz="0" w:space="0" w:color="auto"/>
                              </w:divBdr>
                              <w:divsChild>
                                <w:div w:id="967006657">
                                  <w:marLeft w:val="0"/>
                                  <w:marRight w:val="0"/>
                                  <w:marTop w:val="0"/>
                                  <w:marBottom w:val="0"/>
                                  <w:divBdr>
                                    <w:top w:val="none" w:sz="0" w:space="0" w:color="auto"/>
                                    <w:left w:val="none" w:sz="0" w:space="0" w:color="auto"/>
                                    <w:bottom w:val="none" w:sz="0" w:space="0" w:color="auto"/>
                                    <w:right w:val="none" w:sz="0" w:space="0" w:color="auto"/>
                                  </w:divBdr>
                                </w:div>
                              </w:divsChild>
                            </w:div>
                            <w:div w:id="1040477569">
                              <w:marLeft w:val="0"/>
                              <w:marRight w:val="0"/>
                              <w:marTop w:val="549"/>
                              <w:marBottom w:val="686"/>
                              <w:divBdr>
                                <w:top w:val="none" w:sz="0" w:space="0" w:color="auto"/>
                                <w:left w:val="none" w:sz="0" w:space="0" w:color="auto"/>
                                <w:bottom w:val="none" w:sz="0" w:space="0" w:color="auto"/>
                                <w:right w:val="none" w:sz="0" w:space="0" w:color="auto"/>
                              </w:divBdr>
                              <w:divsChild>
                                <w:div w:id="1767462896">
                                  <w:marLeft w:val="0"/>
                                  <w:marRight w:val="0"/>
                                  <w:marTop w:val="0"/>
                                  <w:marBottom w:val="0"/>
                                  <w:divBdr>
                                    <w:top w:val="none" w:sz="0" w:space="0" w:color="auto"/>
                                    <w:left w:val="none" w:sz="0" w:space="0" w:color="auto"/>
                                    <w:bottom w:val="single" w:sz="8" w:space="23" w:color="B8B9BA"/>
                                    <w:right w:val="none" w:sz="0" w:space="0" w:color="auto"/>
                                  </w:divBdr>
                                  <w:divsChild>
                                    <w:div w:id="1805274858">
                                      <w:marLeft w:val="0"/>
                                      <w:marRight w:val="0"/>
                                      <w:marTop w:val="0"/>
                                      <w:marBottom w:val="0"/>
                                      <w:divBdr>
                                        <w:top w:val="none" w:sz="0" w:space="0" w:color="auto"/>
                                        <w:left w:val="none" w:sz="0" w:space="0" w:color="auto"/>
                                        <w:bottom w:val="none" w:sz="0" w:space="0" w:color="auto"/>
                                        <w:right w:val="none" w:sz="0" w:space="0" w:color="auto"/>
                                      </w:divBdr>
                                    </w:div>
                                    <w:div w:id="479806325">
                                      <w:marLeft w:val="0"/>
                                      <w:marRight w:val="0"/>
                                      <w:marTop w:val="343"/>
                                      <w:marBottom w:val="0"/>
                                      <w:divBdr>
                                        <w:top w:val="none" w:sz="0" w:space="0" w:color="auto"/>
                                        <w:left w:val="none" w:sz="0" w:space="0" w:color="auto"/>
                                        <w:bottom w:val="none" w:sz="0" w:space="0" w:color="auto"/>
                                        <w:right w:val="none" w:sz="0" w:space="0" w:color="auto"/>
                                      </w:divBdr>
                                      <w:divsChild>
                                        <w:div w:id="372928781">
                                          <w:marLeft w:val="0"/>
                                          <w:marRight w:val="0"/>
                                          <w:marTop w:val="0"/>
                                          <w:marBottom w:val="0"/>
                                          <w:divBdr>
                                            <w:top w:val="none" w:sz="0" w:space="0" w:color="auto"/>
                                            <w:left w:val="none" w:sz="0" w:space="0" w:color="auto"/>
                                            <w:bottom w:val="none" w:sz="0" w:space="0" w:color="auto"/>
                                            <w:right w:val="none" w:sz="0" w:space="0" w:color="auto"/>
                                          </w:divBdr>
                                        </w:div>
                                      </w:divsChild>
                                    </w:div>
                                    <w:div w:id="9265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981608">
                              <w:marLeft w:val="0"/>
                              <w:marRight w:val="0"/>
                              <w:marTop w:val="366"/>
                              <w:marBottom w:val="366"/>
                              <w:divBdr>
                                <w:top w:val="none" w:sz="0" w:space="0" w:color="auto"/>
                                <w:left w:val="none" w:sz="0" w:space="0" w:color="auto"/>
                                <w:bottom w:val="none" w:sz="0" w:space="0" w:color="auto"/>
                                <w:right w:val="none" w:sz="0" w:space="0" w:color="auto"/>
                              </w:divBdr>
                              <w:divsChild>
                                <w:div w:id="418798934">
                                  <w:marLeft w:val="0"/>
                                  <w:marRight w:val="0"/>
                                  <w:marTop w:val="0"/>
                                  <w:marBottom w:val="0"/>
                                  <w:divBdr>
                                    <w:top w:val="none" w:sz="0" w:space="0" w:color="auto"/>
                                    <w:left w:val="none" w:sz="0" w:space="0" w:color="auto"/>
                                    <w:bottom w:val="none" w:sz="0" w:space="0" w:color="auto"/>
                                    <w:right w:val="none" w:sz="0" w:space="0" w:color="auto"/>
                                  </w:divBdr>
                                </w:div>
                              </w:divsChild>
                            </w:div>
                            <w:div w:id="1709139251">
                              <w:marLeft w:val="0"/>
                              <w:marRight w:val="0"/>
                              <w:marTop w:val="366"/>
                              <w:marBottom w:val="366"/>
                              <w:divBdr>
                                <w:top w:val="none" w:sz="0" w:space="0" w:color="auto"/>
                                <w:left w:val="none" w:sz="0" w:space="0" w:color="auto"/>
                                <w:bottom w:val="none" w:sz="0" w:space="0" w:color="auto"/>
                                <w:right w:val="none" w:sz="0" w:space="0" w:color="auto"/>
                              </w:divBdr>
                              <w:divsChild>
                                <w:div w:id="1719283031">
                                  <w:marLeft w:val="0"/>
                                  <w:marRight w:val="0"/>
                                  <w:marTop w:val="0"/>
                                  <w:marBottom w:val="0"/>
                                  <w:divBdr>
                                    <w:top w:val="none" w:sz="0" w:space="0" w:color="auto"/>
                                    <w:left w:val="none" w:sz="0" w:space="0" w:color="auto"/>
                                    <w:bottom w:val="none" w:sz="0" w:space="0" w:color="auto"/>
                                    <w:right w:val="none" w:sz="0" w:space="0" w:color="auto"/>
                                  </w:divBdr>
                                </w:div>
                              </w:divsChild>
                            </w:div>
                            <w:div w:id="451751168">
                              <w:marLeft w:val="0"/>
                              <w:marRight w:val="0"/>
                              <w:marTop w:val="366"/>
                              <w:marBottom w:val="366"/>
                              <w:divBdr>
                                <w:top w:val="none" w:sz="0" w:space="0" w:color="auto"/>
                                <w:left w:val="none" w:sz="0" w:space="0" w:color="auto"/>
                                <w:bottom w:val="none" w:sz="0" w:space="0" w:color="auto"/>
                                <w:right w:val="none" w:sz="0" w:space="0" w:color="auto"/>
                              </w:divBdr>
                              <w:divsChild>
                                <w:div w:id="222371529">
                                  <w:marLeft w:val="0"/>
                                  <w:marRight w:val="0"/>
                                  <w:marTop w:val="0"/>
                                  <w:marBottom w:val="0"/>
                                  <w:divBdr>
                                    <w:top w:val="none" w:sz="0" w:space="0" w:color="auto"/>
                                    <w:left w:val="none" w:sz="0" w:space="0" w:color="auto"/>
                                    <w:bottom w:val="none" w:sz="0" w:space="0" w:color="auto"/>
                                    <w:right w:val="none" w:sz="0" w:space="0" w:color="auto"/>
                                  </w:divBdr>
                                </w:div>
                              </w:divsChild>
                            </w:div>
                            <w:div w:id="402947876">
                              <w:marLeft w:val="0"/>
                              <w:marRight w:val="0"/>
                              <w:marTop w:val="366"/>
                              <w:marBottom w:val="366"/>
                              <w:divBdr>
                                <w:top w:val="none" w:sz="0" w:space="0" w:color="auto"/>
                                <w:left w:val="none" w:sz="0" w:space="0" w:color="auto"/>
                                <w:bottom w:val="none" w:sz="0" w:space="0" w:color="auto"/>
                                <w:right w:val="none" w:sz="0" w:space="0" w:color="auto"/>
                              </w:divBdr>
                              <w:divsChild>
                                <w:div w:id="1702822172">
                                  <w:marLeft w:val="0"/>
                                  <w:marRight w:val="0"/>
                                  <w:marTop w:val="0"/>
                                  <w:marBottom w:val="0"/>
                                  <w:divBdr>
                                    <w:top w:val="none" w:sz="0" w:space="0" w:color="auto"/>
                                    <w:left w:val="none" w:sz="0" w:space="0" w:color="auto"/>
                                    <w:bottom w:val="none" w:sz="0" w:space="0" w:color="auto"/>
                                    <w:right w:val="none" w:sz="0" w:space="0" w:color="auto"/>
                                  </w:divBdr>
                                </w:div>
                              </w:divsChild>
                            </w:div>
                            <w:div w:id="1709261312">
                              <w:marLeft w:val="0"/>
                              <w:marRight w:val="0"/>
                              <w:marTop w:val="366"/>
                              <w:marBottom w:val="366"/>
                              <w:divBdr>
                                <w:top w:val="none" w:sz="0" w:space="0" w:color="auto"/>
                                <w:left w:val="none" w:sz="0" w:space="0" w:color="auto"/>
                                <w:bottom w:val="none" w:sz="0" w:space="0" w:color="auto"/>
                                <w:right w:val="none" w:sz="0" w:space="0" w:color="auto"/>
                              </w:divBdr>
                              <w:divsChild>
                                <w:div w:id="758915330">
                                  <w:marLeft w:val="0"/>
                                  <w:marRight w:val="0"/>
                                  <w:marTop w:val="0"/>
                                  <w:marBottom w:val="0"/>
                                  <w:divBdr>
                                    <w:top w:val="none" w:sz="0" w:space="0" w:color="auto"/>
                                    <w:left w:val="none" w:sz="0" w:space="0" w:color="auto"/>
                                    <w:bottom w:val="none" w:sz="0" w:space="0" w:color="auto"/>
                                    <w:right w:val="none" w:sz="0" w:space="0" w:color="auto"/>
                                  </w:divBdr>
                                </w:div>
                              </w:divsChild>
                            </w:div>
                            <w:div w:id="263538656">
                              <w:marLeft w:val="0"/>
                              <w:marRight w:val="0"/>
                              <w:marTop w:val="366"/>
                              <w:marBottom w:val="366"/>
                              <w:divBdr>
                                <w:top w:val="none" w:sz="0" w:space="0" w:color="auto"/>
                                <w:left w:val="none" w:sz="0" w:space="0" w:color="auto"/>
                                <w:bottom w:val="none" w:sz="0" w:space="0" w:color="auto"/>
                                <w:right w:val="none" w:sz="0" w:space="0" w:color="auto"/>
                              </w:divBdr>
                              <w:divsChild>
                                <w:div w:id="165441914">
                                  <w:marLeft w:val="0"/>
                                  <w:marRight w:val="0"/>
                                  <w:marTop w:val="0"/>
                                  <w:marBottom w:val="0"/>
                                  <w:divBdr>
                                    <w:top w:val="none" w:sz="0" w:space="0" w:color="auto"/>
                                    <w:left w:val="none" w:sz="0" w:space="0" w:color="auto"/>
                                    <w:bottom w:val="none" w:sz="0" w:space="0" w:color="auto"/>
                                    <w:right w:val="none" w:sz="0" w:space="0" w:color="auto"/>
                                  </w:divBdr>
                                </w:div>
                              </w:divsChild>
                            </w:div>
                            <w:div w:id="990600129">
                              <w:marLeft w:val="0"/>
                              <w:marRight w:val="0"/>
                              <w:marTop w:val="366"/>
                              <w:marBottom w:val="366"/>
                              <w:divBdr>
                                <w:top w:val="none" w:sz="0" w:space="0" w:color="auto"/>
                                <w:left w:val="none" w:sz="0" w:space="0" w:color="auto"/>
                                <w:bottom w:val="none" w:sz="0" w:space="0" w:color="auto"/>
                                <w:right w:val="none" w:sz="0" w:space="0" w:color="auto"/>
                              </w:divBdr>
                              <w:divsChild>
                                <w:div w:id="1766220335">
                                  <w:marLeft w:val="0"/>
                                  <w:marRight w:val="0"/>
                                  <w:marTop w:val="0"/>
                                  <w:marBottom w:val="0"/>
                                  <w:divBdr>
                                    <w:top w:val="none" w:sz="0" w:space="0" w:color="auto"/>
                                    <w:left w:val="none" w:sz="0" w:space="0" w:color="auto"/>
                                    <w:bottom w:val="none" w:sz="0" w:space="0" w:color="auto"/>
                                    <w:right w:val="none" w:sz="0" w:space="0" w:color="auto"/>
                                  </w:divBdr>
                                </w:div>
                              </w:divsChild>
                            </w:div>
                            <w:div w:id="1518036206">
                              <w:marLeft w:val="0"/>
                              <w:marRight w:val="0"/>
                              <w:marTop w:val="366"/>
                              <w:marBottom w:val="366"/>
                              <w:divBdr>
                                <w:top w:val="none" w:sz="0" w:space="0" w:color="auto"/>
                                <w:left w:val="none" w:sz="0" w:space="0" w:color="auto"/>
                                <w:bottom w:val="none" w:sz="0" w:space="0" w:color="auto"/>
                                <w:right w:val="none" w:sz="0" w:space="0" w:color="auto"/>
                              </w:divBdr>
                              <w:divsChild>
                                <w:div w:id="720177195">
                                  <w:marLeft w:val="0"/>
                                  <w:marRight w:val="0"/>
                                  <w:marTop w:val="0"/>
                                  <w:marBottom w:val="0"/>
                                  <w:divBdr>
                                    <w:top w:val="none" w:sz="0" w:space="0" w:color="auto"/>
                                    <w:left w:val="none" w:sz="0" w:space="0" w:color="auto"/>
                                    <w:bottom w:val="none" w:sz="0" w:space="0" w:color="auto"/>
                                    <w:right w:val="none" w:sz="0" w:space="0" w:color="auto"/>
                                  </w:divBdr>
                                </w:div>
                              </w:divsChild>
                            </w:div>
                            <w:div w:id="220218722">
                              <w:marLeft w:val="0"/>
                              <w:marRight w:val="0"/>
                              <w:marTop w:val="366"/>
                              <w:marBottom w:val="366"/>
                              <w:divBdr>
                                <w:top w:val="none" w:sz="0" w:space="0" w:color="auto"/>
                                <w:left w:val="none" w:sz="0" w:space="0" w:color="auto"/>
                                <w:bottom w:val="none" w:sz="0" w:space="0" w:color="auto"/>
                                <w:right w:val="none" w:sz="0" w:space="0" w:color="auto"/>
                              </w:divBdr>
                              <w:divsChild>
                                <w:div w:id="706680377">
                                  <w:marLeft w:val="0"/>
                                  <w:marRight w:val="0"/>
                                  <w:marTop w:val="0"/>
                                  <w:marBottom w:val="0"/>
                                  <w:divBdr>
                                    <w:top w:val="none" w:sz="0" w:space="0" w:color="auto"/>
                                    <w:left w:val="none" w:sz="0" w:space="0" w:color="auto"/>
                                    <w:bottom w:val="none" w:sz="0" w:space="0" w:color="auto"/>
                                    <w:right w:val="none" w:sz="0" w:space="0" w:color="auto"/>
                                  </w:divBdr>
                                </w:div>
                              </w:divsChild>
                            </w:div>
                            <w:div w:id="1881629698">
                              <w:marLeft w:val="0"/>
                              <w:marRight w:val="0"/>
                              <w:marTop w:val="366"/>
                              <w:marBottom w:val="366"/>
                              <w:divBdr>
                                <w:top w:val="none" w:sz="0" w:space="0" w:color="auto"/>
                                <w:left w:val="none" w:sz="0" w:space="0" w:color="auto"/>
                                <w:bottom w:val="none" w:sz="0" w:space="0" w:color="auto"/>
                                <w:right w:val="none" w:sz="0" w:space="0" w:color="auto"/>
                              </w:divBdr>
                              <w:divsChild>
                                <w:div w:id="1349873741">
                                  <w:marLeft w:val="0"/>
                                  <w:marRight w:val="0"/>
                                  <w:marTop w:val="0"/>
                                  <w:marBottom w:val="0"/>
                                  <w:divBdr>
                                    <w:top w:val="none" w:sz="0" w:space="0" w:color="auto"/>
                                    <w:left w:val="none" w:sz="0" w:space="0" w:color="auto"/>
                                    <w:bottom w:val="none" w:sz="0" w:space="0" w:color="auto"/>
                                    <w:right w:val="none" w:sz="0" w:space="0" w:color="auto"/>
                                  </w:divBdr>
                                </w:div>
                              </w:divsChild>
                            </w:div>
                            <w:div w:id="2134515561">
                              <w:marLeft w:val="0"/>
                              <w:marRight w:val="0"/>
                              <w:marTop w:val="366"/>
                              <w:marBottom w:val="366"/>
                              <w:divBdr>
                                <w:top w:val="none" w:sz="0" w:space="0" w:color="auto"/>
                                <w:left w:val="none" w:sz="0" w:space="0" w:color="auto"/>
                                <w:bottom w:val="none" w:sz="0" w:space="0" w:color="auto"/>
                                <w:right w:val="none" w:sz="0" w:space="0" w:color="auto"/>
                              </w:divBdr>
                              <w:divsChild>
                                <w:div w:id="1347443498">
                                  <w:marLeft w:val="0"/>
                                  <w:marRight w:val="0"/>
                                  <w:marTop w:val="0"/>
                                  <w:marBottom w:val="0"/>
                                  <w:divBdr>
                                    <w:top w:val="none" w:sz="0" w:space="0" w:color="auto"/>
                                    <w:left w:val="none" w:sz="0" w:space="0" w:color="auto"/>
                                    <w:bottom w:val="none" w:sz="0" w:space="0" w:color="auto"/>
                                    <w:right w:val="none" w:sz="0" w:space="0" w:color="auto"/>
                                  </w:divBdr>
                                </w:div>
                              </w:divsChild>
                            </w:div>
                            <w:div w:id="1356343531">
                              <w:marLeft w:val="0"/>
                              <w:marRight w:val="0"/>
                              <w:marTop w:val="366"/>
                              <w:marBottom w:val="366"/>
                              <w:divBdr>
                                <w:top w:val="none" w:sz="0" w:space="0" w:color="auto"/>
                                <w:left w:val="none" w:sz="0" w:space="0" w:color="auto"/>
                                <w:bottom w:val="none" w:sz="0" w:space="0" w:color="auto"/>
                                <w:right w:val="none" w:sz="0" w:space="0" w:color="auto"/>
                              </w:divBdr>
                              <w:divsChild>
                                <w:div w:id="45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888332">
      <w:bodyDiv w:val="1"/>
      <w:marLeft w:val="0"/>
      <w:marRight w:val="0"/>
      <w:marTop w:val="0"/>
      <w:marBottom w:val="0"/>
      <w:divBdr>
        <w:top w:val="none" w:sz="0" w:space="0" w:color="auto"/>
        <w:left w:val="none" w:sz="0" w:space="0" w:color="auto"/>
        <w:bottom w:val="none" w:sz="0" w:space="0" w:color="auto"/>
        <w:right w:val="none" w:sz="0" w:space="0" w:color="auto"/>
      </w:divBdr>
      <w:divsChild>
        <w:div w:id="1210917739">
          <w:marLeft w:val="0"/>
          <w:marRight w:val="0"/>
          <w:marTop w:val="0"/>
          <w:marBottom w:val="0"/>
          <w:divBdr>
            <w:top w:val="none" w:sz="0" w:space="0" w:color="auto"/>
            <w:left w:val="none" w:sz="0" w:space="0" w:color="auto"/>
            <w:bottom w:val="none" w:sz="0" w:space="0" w:color="auto"/>
            <w:right w:val="none" w:sz="0" w:space="0" w:color="auto"/>
          </w:divBdr>
          <w:divsChild>
            <w:div w:id="736630954">
              <w:marLeft w:val="0"/>
              <w:marRight w:val="0"/>
              <w:marTop w:val="0"/>
              <w:marBottom w:val="0"/>
              <w:divBdr>
                <w:top w:val="none" w:sz="0" w:space="0" w:color="auto"/>
                <w:left w:val="none" w:sz="0" w:space="0" w:color="auto"/>
                <w:bottom w:val="none" w:sz="0" w:space="0" w:color="auto"/>
                <w:right w:val="none" w:sz="0" w:space="0" w:color="auto"/>
              </w:divBdr>
              <w:divsChild>
                <w:div w:id="389039563">
                  <w:marLeft w:val="0"/>
                  <w:marRight w:val="0"/>
                  <w:marTop w:val="944"/>
                  <w:marBottom w:val="0"/>
                  <w:divBdr>
                    <w:top w:val="none" w:sz="0" w:space="0" w:color="auto"/>
                    <w:left w:val="none" w:sz="0" w:space="0" w:color="auto"/>
                    <w:bottom w:val="none" w:sz="0" w:space="0" w:color="auto"/>
                    <w:right w:val="none" w:sz="0" w:space="0" w:color="auto"/>
                  </w:divBdr>
                  <w:divsChild>
                    <w:div w:id="1312175869">
                      <w:marLeft w:val="0"/>
                      <w:marRight w:val="0"/>
                      <w:marTop w:val="0"/>
                      <w:marBottom w:val="0"/>
                      <w:divBdr>
                        <w:top w:val="none" w:sz="0" w:space="0" w:color="auto"/>
                        <w:left w:val="none" w:sz="0" w:space="0" w:color="auto"/>
                        <w:bottom w:val="none" w:sz="0" w:space="0" w:color="auto"/>
                        <w:right w:val="none" w:sz="0" w:space="0" w:color="auto"/>
                      </w:divBdr>
                      <w:divsChild>
                        <w:div w:id="1503155691">
                          <w:marLeft w:val="0"/>
                          <w:marRight w:val="0"/>
                          <w:marTop w:val="0"/>
                          <w:marBottom w:val="0"/>
                          <w:divBdr>
                            <w:top w:val="none" w:sz="0" w:space="0" w:color="auto"/>
                            <w:left w:val="none" w:sz="0" w:space="0" w:color="auto"/>
                            <w:bottom w:val="none" w:sz="0" w:space="0" w:color="auto"/>
                            <w:right w:val="none" w:sz="0" w:space="0" w:color="auto"/>
                          </w:divBdr>
                          <w:divsChild>
                            <w:div w:id="896820080">
                              <w:marLeft w:val="0"/>
                              <w:marRight w:val="0"/>
                              <w:marTop w:val="0"/>
                              <w:marBottom w:val="0"/>
                              <w:divBdr>
                                <w:top w:val="none" w:sz="0" w:space="0" w:color="auto"/>
                                <w:left w:val="none" w:sz="0" w:space="0" w:color="auto"/>
                                <w:bottom w:val="none" w:sz="0" w:space="0" w:color="auto"/>
                                <w:right w:val="none" w:sz="0" w:space="0" w:color="auto"/>
                              </w:divBdr>
                            </w:div>
                          </w:divsChild>
                        </w:div>
                        <w:div w:id="911349972">
                          <w:marLeft w:val="0"/>
                          <w:marRight w:val="212"/>
                          <w:marTop w:val="0"/>
                          <w:marBottom w:val="0"/>
                          <w:divBdr>
                            <w:top w:val="none" w:sz="0" w:space="0" w:color="auto"/>
                            <w:left w:val="none" w:sz="0" w:space="0" w:color="auto"/>
                            <w:bottom w:val="none" w:sz="0" w:space="0" w:color="auto"/>
                            <w:right w:val="none" w:sz="0" w:space="0" w:color="auto"/>
                          </w:divBdr>
                        </w:div>
                        <w:div w:id="28157125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11706">
          <w:marLeft w:val="0"/>
          <w:marRight w:val="0"/>
          <w:marTop w:val="0"/>
          <w:marBottom w:val="0"/>
          <w:divBdr>
            <w:top w:val="none" w:sz="0" w:space="0" w:color="auto"/>
            <w:left w:val="none" w:sz="0" w:space="0" w:color="auto"/>
            <w:bottom w:val="none" w:sz="0" w:space="0" w:color="auto"/>
            <w:right w:val="none" w:sz="0" w:space="0" w:color="auto"/>
          </w:divBdr>
          <w:divsChild>
            <w:div w:id="1355300813">
              <w:marLeft w:val="0"/>
              <w:marRight w:val="0"/>
              <w:marTop w:val="0"/>
              <w:marBottom w:val="0"/>
              <w:divBdr>
                <w:top w:val="none" w:sz="0" w:space="0" w:color="auto"/>
                <w:left w:val="none" w:sz="0" w:space="0" w:color="auto"/>
                <w:bottom w:val="none" w:sz="0" w:space="0" w:color="auto"/>
                <w:right w:val="none" w:sz="0" w:space="0" w:color="auto"/>
              </w:divBdr>
              <w:divsChild>
                <w:div w:id="1476338933">
                  <w:marLeft w:val="0"/>
                  <w:marRight w:val="0"/>
                  <w:marTop w:val="0"/>
                  <w:marBottom w:val="0"/>
                  <w:divBdr>
                    <w:top w:val="none" w:sz="0" w:space="0" w:color="auto"/>
                    <w:left w:val="none" w:sz="0" w:space="0" w:color="auto"/>
                    <w:bottom w:val="none" w:sz="0" w:space="0" w:color="auto"/>
                    <w:right w:val="none" w:sz="0" w:space="0" w:color="auto"/>
                  </w:divBdr>
                  <w:divsChild>
                    <w:div w:id="1701860624">
                      <w:marLeft w:val="0"/>
                      <w:marRight w:val="2361"/>
                      <w:marTop w:val="0"/>
                      <w:marBottom w:val="0"/>
                      <w:divBdr>
                        <w:top w:val="none" w:sz="0" w:space="0" w:color="auto"/>
                        <w:left w:val="none" w:sz="0" w:space="0" w:color="auto"/>
                        <w:bottom w:val="none" w:sz="0" w:space="0" w:color="auto"/>
                        <w:right w:val="none" w:sz="0" w:space="0" w:color="auto"/>
                      </w:divBdr>
                      <w:divsChild>
                        <w:div w:id="186260805">
                          <w:marLeft w:val="0"/>
                          <w:marRight w:val="0"/>
                          <w:marTop w:val="944"/>
                          <w:marBottom w:val="944"/>
                          <w:divBdr>
                            <w:top w:val="none" w:sz="0" w:space="0" w:color="auto"/>
                            <w:left w:val="none" w:sz="0" w:space="0" w:color="auto"/>
                            <w:bottom w:val="none" w:sz="0" w:space="0" w:color="auto"/>
                            <w:right w:val="none" w:sz="0" w:space="0" w:color="auto"/>
                          </w:divBdr>
                          <w:divsChild>
                            <w:div w:id="1356615174">
                              <w:marLeft w:val="0"/>
                              <w:marRight w:val="0"/>
                              <w:marTop w:val="0"/>
                              <w:marBottom w:val="472"/>
                              <w:divBdr>
                                <w:top w:val="none" w:sz="0" w:space="0" w:color="auto"/>
                                <w:left w:val="none" w:sz="0" w:space="0" w:color="auto"/>
                                <w:bottom w:val="none" w:sz="0" w:space="0" w:color="auto"/>
                                <w:right w:val="none" w:sz="0" w:space="0" w:color="auto"/>
                              </w:divBdr>
                            </w:div>
                            <w:div w:id="1601721604">
                              <w:marLeft w:val="0"/>
                              <w:marRight w:val="0"/>
                              <w:marTop w:val="472"/>
                              <w:marBottom w:val="472"/>
                              <w:divBdr>
                                <w:top w:val="none" w:sz="0" w:space="0" w:color="auto"/>
                                <w:left w:val="none" w:sz="0" w:space="0" w:color="auto"/>
                                <w:bottom w:val="none" w:sz="0" w:space="0" w:color="auto"/>
                                <w:right w:val="none" w:sz="0" w:space="0" w:color="auto"/>
                              </w:divBdr>
                            </w:div>
                            <w:div w:id="323821945">
                              <w:marLeft w:val="0"/>
                              <w:marRight w:val="0"/>
                              <w:marTop w:val="472"/>
                              <w:marBottom w:val="944"/>
                              <w:divBdr>
                                <w:top w:val="single" w:sz="12" w:space="31" w:color="EB5D0B"/>
                                <w:left w:val="none" w:sz="0" w:space="0" w:color="auto"/>
                                <w:bottom w:val="single" w:sz="12" w:space="31" w:color="EB5D0B"/>
                                <w:right w:val="none" w:sz="0" w:space="0" w:color="auto"/>
                              </w:divBdr>
                            </w:div>
                            <w:div w:id="244993502">
                              <w:marLeft w:val="0"/>
                              <w:marRight w:val="0"/>
                              <w:marTop w:val="1133"/>
                              <w:marBottom w:val="1416"/>
                              <w:divBdr>
                                <w:top w:val="none" w:sz="0" w:space="0" w:color="auto"/>
                                <w:left w:val="none" w:sz="0" w:space="0" w:color="auto"/>
                                <w:bottom w:val="none" w:sz="0" w:space="0" w:color="auto"/>
                                <w:right w:val="none" w:sz="0" w:space="0" w:color="auto"/>
                              </w:divBdr>
                              <w:divsChild>
                                <w:div w:id="963004194">
                                  <w:marLeft w:val="0"/>
                                  <w:marRight w:val="378"/>
                                  <w:marTop w:val="283"/>
                                  <w:marBottom w:val="0"/>
                                  <w:divBdr>
                                    <w:top w:val="none" w:sz="0" w:space="0" w:color="auto"/>
                                    <w:left w:val="none" w:sz="0" w:space="0" w:color="auto"/>
                                    <w:bottom w:val="none" w:sz="0" w:space="0" w:color="auto"/>
                                    <w:right w:val="none" w:sz="0" w:space="0" w:color="auto"/>
                                  </w:divBdr>
                                </w:div>
                              </w:divsChild>
                            </w:div>
                            <w:div w:id="2075199439">
                              <w:marLeft w:val="0"/>
                              <w:marRight w:val="0"/>
                              <w:marTop w:val="378"/>
                              <w:marBottom w:val="378"/>
                              <w:divBdr>
                                <w:top w:val="none" w:sz="0" w:space="0" w:color="auto"/>
                                <w:left w:val="none" w:sz="0" w:space="0" w:color="auto"/>
                                <w:bottom w:val="none" w:sz="0" w:space="0" w:color="auto"/>
                                <w:right w:val="none" w:sz="0" w:space="0" w:color="auto"/>
                              </w:divBdr>
                              <w:divsChild>
                                <w:div w:id="1414820338">
                                  <w:marLeft w:val="0"/>
                                  <w:marRight w:val="0"/>
                                  <w:marTop w:val="0"/>
                                  <w:marBottom w:val="0"/>
                                  <w:divBdr>
                                    <w:top w:val="none" w:sz="0" w:space="0" w:color="auto"/>
                                    <w:left w:val="none" w:sz="0" w:space="0" w:color="auto"/>
                                    <w:bottom w:val="none" w:sz="0" w:space="0" w:color="auto"/>
                                    <w:right w:val="none" w:sz="0" w:space="0" w:color="auto"/>
                                  </w:divBdr>
                                </w:div>
                              </w:divsChild>
                            </w:div>
                            <w:div w:id="1477918481">
                              <w:marLeft w:val="0"/>
                              <w:marRight w:val="0"/>
                              <w:marTop w:val="378"/>
                              <w:marBottom w:val="378"/>
                              <w:divBdr>
                                <w:top w:val="none" w:sz="0" w:space="0" w:color="auto"/>
                                <w:left w:val="none" w:sz="0" w:space="0" w:color="auto"/>
                                <w:bottom w:val="none" w:sz="0" w:space="0" w:color="auto"/>
                                <w:right w:val="none" w:sz="0" w:space="0" w:color="auto"/>
                              </w:divBdr>
                              <w:divsChild>
                                <w:div w:id="169411036">
                                  <w:marLeft w:val="0"/>
                                  <w:marRight w:val="0"/>
                                  <w:marTop w:val="0"/>
                                  <w:marBottom w:val="0"/>
                                  <w:divBdr>
                                    <w:top w:val="none" w:sz="0" w:space="0" w:color="auto"/>
                                    <w:left w:val="none" w:sz="0" w:space="0" w:color="auto"/>
                                    <w:bottom w:val="none" w:sz="0" w:space="0" w:color="auto"/>
                                    <w:right w:val="none" w:sz="0" w:space="0" w:color="auto"/>
                                  </w:divBdr>
                                </w:div>
                              </w:divsChild>
                            </w:div>
                            <w:div w:id="1242258587">
                              <w:marLeft w:val="0"/>
                              <w:marRight w:val="0"/>
                              <w:marTop w:val="378"/>
                              <w:marBottom w:val="378"/>
                              <w:divBdr>
                                <w:top w:val="none" w:sz="0" w:space="0" w:color="auto"/>
                                <w:left w:val="none" w:sz="0" w:space="0" w:color="auto"/>
                                <w:bottom w:val="none" w:sz="0" w:space="0" w:color="auto"/>
                                <w:right w:val="none" w:sz="0" w:space="0" w:color="auto"/>
                              </w:divBdr>
                              <w:divsChild>
                                <w:div w:id="174224014">
                                  <w:marLeft w:val="0"/>
                                  <w:marRight w:val="0"/>
                                  <w:marTop w:val="0"/>
                                  <w:marBottom w:val="0"/>
                                  <w:divBdr>
                                    <w:top w:val="none" w:sz="0" w:space="0" w:color="auto"/>
                                    <w:left w:val="none" w:sz="0" w:space="0" w:color="auto"/>
                                    <w:bottom w:val="none" w:sz="0" w:space="0" w:color="auto"/>
                                    <w:right w:val="none" w:sz="0" w:space="0" w:color="auto"/>
                                  </w:divBdr>
                                </w:div>
                              </w:divsChild>
                            </w:div>
                            <w:div w:id="1470322186">
                              <w:marLeft w:val="0"/>
                              <w:marRight w:val="0"/>
                              <w:marTop w:val="378"/>
                              <w:marBottom w:val="378"/>
                              <w:divBdr>
                                <w:top w:val="none" w:sz="0" w:space="0" w:color="auto"/>
                                <w:left w:val="none" w:sz="0" w:space="0" w:color="auto"/>
                                <w:bottom w:val="none" w:sz="0" w:space="0" w:color="auto"/>
                                <w:right w:val="none" w:sz="0" w:space="0" w:color="auto"/>
                              </w:divBdr>
                              <w:divsChild>
                                <w:div w:id="1391996173">
                                  <w:marLeft w:val="0"/>
                                  <w:marRight w:val="0"/>
                                  <w:marTop w:val="0"/>
                                  <w:marBottom w:val="0"/>
                                  <w:divBdr>
                                    <w:top w:val="none" w:sz="0" w:space="0" w:color="auto"/>
                                    <w:left w:val="none" w:sz="0" w:space="0" w:color="auto"/>
                                    <w:bottom w:val="none" w:sz="0" w:space="0" w:color="auto"/>
                                    <w:right w:val="none" w:sz="0" w:space="0" w:color="auto"/>
                                  </w:divBdr>
                                </w:div>
                              </w:divsChild>
                            </w:div>
                            <w:div w:id="2030528302">
                              <w:marLeft w:val="0"/>
                              <w:marRight w:val="0"/>
                              <w:marTop w:val="378"/>
                              <w:marBottom w:val="378"/>
                              <w:divBdr>
                                <w:top w:val="none" w:sz="0" w:space="0" w:color="auto"/>
                                <w:left w:val="none" w:sz="0" w:space="0" w:color="auto"/>
                                <w:bottom w:val="none" w:sz="0" w:space="0" w:color="auto"/>
                                <w:right w:val="none" w:sz="0" w:space="0" w:color="auto"/>
                              </w:divBdr>
                              <w:divsChild>
                                <w:div w:id="1767996931">
                                  <w:marLeft w:val="0"/>
                                  <w:marRight w:val="0"/>
                                  <w:marTop w:val="0"/>
                                  <w:marBottom w:val="0"/>
                                  <w:divBdr>
                                    <w:top w:val="none" w:sz="0" w:space="0" w:color="auto"/>
                                    <w:left w:val="none" w:sz="0" w:space="0" w:color="auto"/>
                                    <w:bottom w:val="none" w:sz="0" w:space="0" w:color="auto"/>
                                    <w:right w:val="none" w:sz="0" w:space="0" w:color="auto"/>
                                  </w:divBdr>
                                </w:div>
                              </w:divsChild>
                            </w:div>
                            <w:div w:id="1531916148">
                              <w:marLeft w:val="0"/>
                              <w:marRight w:val="0"/>
                              <w:marTop w:val="378"/>
                              <w:marBottom w:val="378"/>
                              <w:divBdr>
                                <w:top w:val="none" w:sz="0" w:space="0" w:color="auto"/>
                                <w:left w:val="none" w:sz="0" w:space="0" w:color="auto"/>
                                <w:bottom w:val="none" w:sz="0" w:space="0" w:color="auto"/>
                                <w:right w:val="none" w:sz="0" w:space="0" w:color="auto"/>
                              </w:divBdr>
                              <w:divsChild>
                                <w:div w:id="1828738293">
                                  <w:marLeft w:val="0"/>
                                  <w:marRight w:val="0"/>
                                  <w:marTop w:val="0"/>
                                  <w:marBottom w:val="0"/>
                                  <w:divBdr>
                                    <w:top w:val="none" w:sz="0" w:space="0" w:color="auto"/>
                                    <w:left w:val="none" w:sz="0" w:space="0" w:color="auto"/>
                                    <w:bottom w:val="none" w:sz="0" w:space="0" w:color="auto"/>
                                    <w:right w:val="none" w:sz="0" w:space="0" w:color="auto"/>
                                  </w:divBdr>
                                </w:div>
                              </w:divsChild>
                            </w:div>
                            <w:div w:id="754744930">
                              <w:marLeft w:val="0"/>
                              <w:marRight w:val="0"/>
                              <w:marTop w:val="378"/>
                              <w:marBottom w:val="378"/>
                              <w:divBdr>
                                <w:top w:val="none" w:sz="0" w:space="0" w:color="auto"/>
                                <w:left w:val="none" w:sz="0" w:space="0" w:color="auto"/>
                                <w:bottom w:val="none" w:sz="0" w:space="0" w:color="auto"/>
                                <w:right w:val="none" w:sz="0" w:space="0" w:color="auto"/>
                              </w:divBdr>
                              <w:divsChild>
                                <w:div w:id="2128158750">
                                  <w:marLeft w:val="0"/>
                                  <w:marRight w:val="0"/>
                                  <w:marTop w:val="0"/>
                                  <w:marBottom w:val="0"/>
                                  <w:divBdr>
                                    <w:top w:val="none" w:sz="0" w:space="0" w:color="auto"/>
                                    <w:left w:val="none" w:sz="0" w:space="0" w:color="auto"/>
                                    <w:bottom w:val="none" w:sz="0" w:space="0" w:color="auto"/>
                                    <w:right w:val="none" w:sz="0" w:space="0" w:color="auto"/>
                                  </w:divBdr>
                                </w:div>
                              </w:divsChild>
                            </w:div>
                            <w:div w:id="645360645">
                              <w:marLeft w:val="0"/>
                              <w:marRight w:val="0"/>
                              <w:marTop w:val="378"/>
                              <w:marBottom w:val="378"/>
                              <w:divBdr>
                                <w:top w:val="none" w:sz="0" w:space="0" w:color="auto"/>
                                <w:left w:val="none" w:sz="0" w:space="0" w:color="auto"/>
                                <w:bottom w:val="none" w:sz="0" w:space="0" w:color="auto"/>
                                <w:right w:val="none" w:sz="0" w:space="0" w:color="auto"/>
                              </w:divBdr>
                              <w:divsChild>
                                <w:div w:id="653484633">
                                  <w:marLeft w:val="0"/>
                                  <w:marRight w:val="0"/>
                                  <w:marTop w:val="0"/>
                                  <w:marBottom w:val="0"/>
                                  <w:divBdr>
                                    <w:top w:val="none" w:sz="0" w:space="0" w:color="auto"/>
                                    <w:left w:val="none" w:sz="0" w:space="0" w:color="auto"/>
                                    <w:bottom w:val="none" w:sz="0" w:space="0" w:color="auto"/>
                                    <w:right w:val="none" w:sz="0" w:space="0" w:color="auto"/>
                                  </w:divBdr>
                                </w:div>
                              </w:divsChild>
                            </w:div>
                            <w:div w:id="2093382798">
                              <w:marLeft w:val="0"/>
                              <w:marRight w:val="0"/>
                              <w:marTop w:val="378"/>
                              <w:marBottom w:val="378"/>
                              <w:divBdr>
                                <w:top w:val="none" w:sz="0" w:space="0" w:color="auto"/>
                                <w:left w:val="none" w:sz="0" w:space="0" w:color="auto"/>
                                <w:bottom w:val="none" w:sz="0" w:space="0" w:color="auto"/>
                                <w:right w:val="none" w:sz="0" w:space="0" w:color="auto"/>
                              </w:divBdr>
                              <w:divsChild>
                                <w:div w:id="450902867">
                                  <w:marLeft w:val="0"/>
                                  <w:marRight w:val="0"/>
                                  <w:marTop w:val="0"/>
                                  <w:marBottom w:val="0"/>
                                  <w:divBdr>
                                    <w:top w:val="none" w:sz="0" w:space="0" w:color="auto"/>
                                    <w:left w:val="none" w:sz="0" w:space="0" w:color="auto"/>
                                    <w:bottom w:val="none" w:sz="0" w:space="0" w:color="auto"/>
                                    <w:right w:val="none" w:sz="0" w:space="0" w:color="auto"/>
                                  </w:divBdr>
                                </w:div>
                              </w:divsChild>
                            </w:div>
                            <w:div w:id="1595893303">
                              <w:marLeft w:val="0"/>
                              <w:marRight w:val="0"/>
                              <w:marTop w:val="378"/>
                              <w:marBottom w:val="378"/>
                              <w:divBdr>
                                <w:top w:val="none" w:sz="0" w:space="0" w:color="auto"/>
                                <w:left w:val="none" w:sz="0" w:space="0" w:color="auto"/>
                                <w:bottom w:val="none" w:sz="0" w:space="0" w:color="auto"/>
                                <w:right w:val="none" w:sz="0" w:space="0" w:color="auto"/>
                              </w:divBdr>
                              <w:divsChild>
                                <w:div w:id="1960649459">
                                  <w:marLeft w:val="0"/>
                                  <w:marRight w:val="0"/>
                                  <w:marTop w:val="0"/>
                                  <w:marBottom w:val="0"/>
                                  <w:divBdr>
                                    <w:top w:val="none" w:sz="0" w:space="0" w:color="auto"/>
                                    <w:left w:val="none" w:sz="0" w:space="0" w:color="auto"/>
                                    <w:bottom w:val="none" w:sz="0" w:space="0" w:color="auto"/>
                                    <w:right w:val="none" w:sz="0" w:space="0" w:color="auto"/>
                                  </w:divBdr>
                                </w:div>
                              </w:divsChild>
                            </w:div>
                            <w:div w:id="836649070">
                              <w:marLeft w:val="0"/>
                              <w:marRight w:val="0"/>
                              <w:marTop w:val="378"/>
                              <w:marBottom w:val="378"/>
                              <w:divBdr>
                                <w:top w:val="none" w:sz="0" w:space="0" w:color="auto"/>
                                <w:left w:val="none" w:sz="0" w:space="0" w:color="auto"/>
                                <w:bottom w:val="none" w:sz="0" w:space="0" w:color="auto"/>
                                <w:right w:val="none" w:sz="0" w:space="0" w:color="auto"/>
                              </w:divBdr>
                              <w:divsChild>
                                <w:div w:id="1902448128">
                                  <w:marLeft w:val="0"/>
                                  <w:marRight w:val="0"/>
                                  <w:marTop w:val="0"/>
                                  <w:marBottom w:val="0"/>
                                  <w:divBdr>
                                    <w:top w:val="none" w:sz="0" w:space="0" w:color="auto"/>
                                    <w:left w:val="none" w:sz="0" w:space="0" w:color="auto"/>
                                    <w:bottom w:val="none" w:sz="0" w:space="0" w:color="auto"/>
                                    <w:right w:val="none" w:sz="0" w:space="0" w:color="auto"/>
                                  </w:divBdr>
                                </w:div>
                              </w:divsChild>
                            </w:div>
                            <w:div w:id="564948645">
                              <w:marLeft w:val="0"/>
                              <w:marRight w:val="0"/>
                              <w:marTop w:val="567"/>
                              <w:marBottom w:val="708"/>
                              <w:divBdr>
                                <w:top w:val="none" w:sz="0" w:space="0" w:color="auto"/>
                                <w:left w:val="none" w:sz="0" w:space="0" w:color="auto"/>
                                <w:bottom w:val="none" w:sz="0" w:space="0" w:color="auto"/>
                                <w:right w:val="none" w:sz="0" w:space="0" w:color="auto"/>
                              </w:divBdr>
                              <w:divsChild>
                                <w:div w:id="1187476018">
                                  <w:marLeft w:val="0"/>
                                  <w:marRight w:val="0"/>
                                  <w:marTop w:val="0"/>
                                  <w:marBottom w:val="0"/>
                                  <w:divBdr>
                                    <w:top w:val="none" w:sz="0" w:space="0" w:color="auto"/>
                                    <w:left w:val="none" w:sz="0" w:space="0" w:color="auto"/>
                                    <w:bottom w:val="single" w:sz="12" w:space="24" w:color="B8B9BA"/>
                                    <w:right w:val="none" w:sz="0" w:space="0" w:color="auto"/>
                                  </w:divBdr>
                                  <w:divsChild>
                                    <w:div w:id="1454713017">
                                      <w:marLeft w:val="0"/>
                                      <w:marRight w:val="0"/>
                                      <w:marTop w:val="0"/>
                                      <w:marBottom w:val="0"/>
                                      <w:divBdr>
                                        <w:top w:val="none" w:sz="0" w:space="0" w:color="auto"/>
                                        <w:left w:val="none" w:sz="0" w:space="0" w:color="auto"/>
                                        <w:bottom w:val="none" w:sz="0" w:space="0" w:color="auto"/>
                                        <w:right w:val="none" w:sz="0" w:space="0" w:color="auto"/>
                                      </w:divBdr>
                                    </w:div>
                                    <w:div w:id="1205409959">
                                      <w:marLeft w:val="0"/>
                                      <w:marRight w:val="0"/>
                                      <w:marTop w:val="354"/>
                                      <w:marBottom w:val="0"/>
                                      <w:divBdr>
                                        <w:top w:val="none" w:sz="0" w:space="0" w:color="auto"/>
                                        <w:left w:val="none" w:sz="0" w:space="0" w:color="auto"/>
                                        <w:bottom w:val="none" w:sz="0" w:space="0" w:color="auto"/>
                                        <w:right w:val="none" w:sz="0" w:space="0" w:color="auto"/>
                                      </w:divBdr>
                                      <w:divsChild>
                                        <w:div w:id="1441341391">
                                          <w:marLeft w:val="0"/>
                                          <w:marRight w:val="0"/>
                                          <w:marTop w:val="0"/>
                                          <w:marBottom w:val="0"/>
                                          <w:divBdr>
                                            <w:top w:val="none" w:sz="0" w:space="0" w:color="auto"/>
                                            <w:left w:val="none" w:sz="0" w:space="0" w:color="auto"/>
                                            <w:bottom w:val="none" w:sz="0" w:space="0" w:color="auto"/>
                                            <w:right w:val="none" w:sz="0" w:space="0" w:color="auto"/>
                                          </w:divBdr>
                                        </w:div>
                                      </w:divsChild>
                                    </w:div>
                                    <w:div w:id="128689287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01957642">
                              <w:marLeft w:val="0"/>
                              <w:marRight w:val="0"/>
                              <w:marTop w:val="378"/>
                              <w:marBottom w:val="378"/>
                              <w:divBdr>
                                <w:top w:val="none" w:sz="0" w:space="0" w:color="auto"/>
                                <w:left w:val="none" w:sz="0" w:space="0" w:color="auto"/>
                                <w:bottom w:val="none" w:sz="0" w:space="0" w:color="auto"/>
                                <w:right w:val="none" w:sz="0" w:space="0" w:color="auto"/>
                              </w:divBdr>
                              <w:divsChild>
                                <w:div w:id="1372418677">
                                  <w:marLeft w:val="0"/>
                                  <w:marRight w:val="0"/>
                                  <w:marTop w:val="0"/>
                                  <w:marBottom w:val="0"/>
                                  <w:divBdr>
                                    <w:top w:val="none" w:sz="0" w:space="0" w:color="auto"/>
                                    <w:left w:val="none" w:sz="0" w:space="0" w:color="auto"/>
                                    <w:bottom w:val="none" w:sz="0" w:space="0" w:color="auto"/>
                                    <w:right w:val="none" w:sz="0" w:space="0" w:color="auto"/>
                                  </w:divBdr>
                                </w:div>
                              </w:divsChild>
                            </w:div>
                            <w:div w:id="1947153479">
                              <w:marLeft w:val="0"/>
                              <w:marRight w:val="0"/>
                              <w:marTop w:val="378"/>
                              <w:marBottom w:val="378"/>
                              <w:divBdr>
                                <w:top w:val="none" w:sz="0" w:space="0" w:color="auto"/>
                                <w:left w:val="none" w:sz="0" w:space="0" w:color="auto"/>
                                <w:bottom w:val="none" w:sz="0" w:space="0" w:color="auto"/>
                                <w:right w:val="none" w:sz="0" w:space="0" w:color="auto"/>
                              </w:divBdr>
                              <w:divsChild>
                                <w:div w:id="1989044164">
                                  <w:marLeft w:val="0"/>
                                  <w:marRight w:val="0"/>
                                  <w:marTop w:val="0"/>
                                  <w:marBottom w:val="0"/>
                                  <w:divBdr>
                                    <w:top w:val="none" w:sz="0" w:space="0" w:color="auto"/>
                                    <w:left w:val="none" w:sz="0" w:space="0" w:color="auto"/>
                                    <w:bottom w:val="none" w:sz="0" w:space="0" w:color="auto"/>
                                    <w:right w:val="none" w:sz="0" w:space="0" w:color="auto"/>
                                  </w:divBdr>
                                </w:div>
                              </w:divsChild>
                            </w:div>
                            <w:div w:id="1595285312">
                              <w:marLeft w:val="0"/>
                              <w:marRight w:val="0"/>
                              <w:marTop w:val="378"/>
                              <w:marBottom w:val="378"/>
                              <w:divBdr>
                                <w:top w:val="none" w:sz="0" w:space="0" w:color="auto"/>
                                <w:left w:val="none" w:sz="0" w:space="0" w:color="auto"/>
                                <w:bottom w:val="none" w:sz="0" w:space="0" w:color="auto"/>
                                <w:right w:val="none" w:sz="0" w:space="0" w:color="auto"/>
                              </w:divBdr>
                              <w:divsChild>
                                <w:div w:id="533811315">
                                  <w:marLeft w:val="0"/>
                                  <w:marRight w:val="0"/>
                                  <w:marTop w:val="0"/>
                                  <w:marBottom w:val="0"/>
                                  <w:divBdr>
                                    <w:top w:val="none" w:sz="0" w:space="0" w:color="auto"/>
                                    <w:left w:val="none" w:sz="0" w:space="0" w:color="auto"/>
                                    <w:bottom w:val="none" w:sz="0" w:space="0" w:color="auto"/>
                                    <w:right w:val="none" w:sz="0" w:space="0" w:color="auto"/>
                                  </w:divBdr>
                                </w:div>
                              </w:divsChild>
                            </w:div>
                            <w:div w:id="1411929511">
                              <w:marLeft w:val="0"/>
                              <w:marRight w:val="0"/>
                              <w:marTop w:val="378"/>
                              <w:marBottom w:val="378"/>
                              <w:divBdr>
                                <w:top w:val="none" w:sz="0" w:space="0" w:color="auto"/>
                                <w:left w:val="none" w:sz="0" w:space="0" w:color="auto"/>
                                <w:bottom w:val="none" w:sz="0" w:space="0" w:color="auto"/>
                                <w:right w:val="none" w:sz="0" w:space="0" w:color="auto"/>
                              </w:divBdr>
                              <w:divsChild>
                                <w:div w:id="1898277097">
                                  <w:marLeft w:val="0"/>
                                  <w:marRight w:val="0"/>
                                  <w:marTop w:val="0"/>
                                  <w:marBottom w:val="0"/>
                                  <w:divBdr>
                                    <w:top w:val="none" w:sz="0" w:space="0" w:color="auto"/>
                                    <w:left w:val="none" w:sz="0" w:space="0" w:color="auto"/>
                                    <w:bottom w:val="none" w:sz="0" w:space="0" w:color="auto"/>
                                    <w:right w:val="none" w:sz="0" w:space="0" w:color="auto"/>
                                  </w:divBdr>
                                </w:div>
                              </w:divsChild>
                            </w:div>
                            <w:div w:id="512259735">
                              <w:marLeft w:val="0"/>
                              <w:marRight w:val="0"/>
                              <w:marTop w:val="378"/>
                              <w:marBottom w:val="378"/>
                              <w:divBdr>
                                <w:top w:val="none" w:sz="0" w:space="0" w:color="auto"/>
                                <w:left w:val="none" w:sz="0" w:space="0" w:color="auto"/>
                                <w:bottom w:val="none" w:sz="0" w:space="0" w:color="auto"/>
                                <w:right w:val="none" w:sz="0" w:space="0" w:color="auto"/>
                              </w:divBdr>
                              <w:divsChild>
                                <w:div w:id="234750663">
                                  <w:marLeft w:val="0"/>
                                  <w:marRight w:val="0"/>
                                  <w:marTop w:val="0"/>
                                  <w:marBottom w:val="0"/>
                                  <w:divBdr>
                                    <w:top w:val="none" w:sz="0" w:space="0" w:color="auto"/>
                                    <w:left w:val="none" w:sz="0" w:space="0" w:color="auto"/>
                                    <w:bottom w:val="none" w:sz="0" w:space="0" w:color="auto"/>
                                    <w:right w:val="none" w:sz="0" w:space="0" w:color="auto"/>
                                  </w:divBdr>
                                </w:div>
                              </w:divsChild>
                            </w:div>
                            <w:div w:id="310405978">
                              <w:marLeft w:val="0"/>
                              <w:marRight w:val="0"/>
                              <w:marTop w:val="378"/>
                              <w:marBottom w:val="378"/>
                              <w:divBdr>
                                <w:top w:val="none" w:sz="0" w:space="0" w:color="auto"/>
                                <w:left w:val="none" w:sz="0" w:space="0" w:color="auto"/>
                                <w:bottom w:val="none" w:sz="0" w:space="0" w:color="auto"/>
                                <w:right w:val="none" w:sz="0" w:space="0" w:color="auto"/>
                              </w:divBdr>
                              <w:divsChild>
                                <w:div w:id="468403749">
                                  <w:marLeft w:val="0"/>
                                  <w:marRight w:val="0"/>
                                  <w:marTop w:val="0"/>
                                  <w:marBottom w:val="0"/>
                                  <w:divBdr>
                                    <w:top w:val="none" w:sz="0" w:space="0" w:color="auto"/>
                                    <w:left w:val="none" w:sz="0" w:space="0" w:color="auto"/>
                                    <w:bottom w:val="none" w:sz="0" w:space="0" w:color="auto"/>
                                    <w:right w:val="none" w:sz="0" w:space="0" w:color="auto"/>
                                  </w:divBdr>
                                </w:div>
                              </w:divsChild>
                            </w:div>
                            <w:div w:id="1650749556">
                              <w:marLeft w:val="0"/>
                              <w:marRight w:val="0"/>
                              <w:marTop w:val="378"/>
                              <w:marBottom w:val="378"/>
                              <w:divBdr>
                                <w:top w:val="none" w:sz="0" w:space="0" w:color="auto"/>
                                <w:left w:val="none" w:sz="0" w:space="0" w:color="auto"/>
                                <w:bottom w:val="none" w:sz="0" w:space="0" w:color="auto"/>
                                <w:right w:val="none" w:sz="0" w:space="0" w:color="auto"/>
                              </w:divBdr>
                              <w:divsChild>
                                <w:div w:id="118031543">
                                  <w:marLeft w:val="0"/>
                                  <w:marRight w:val="0"/>
                                  <w:marTop w:val="0"/>
                                  <w:marBottom w:val="0"/>
                                  <w:divBdr>
                                    <w:top w:val="none" w:sz="0" w:space="0" w:color="auto"/>
                                    <w:left w:val="none" w:sz="0" w:space="0" w:color="auto"/>
                                    <w:bottom w:val="none" w:sz="0" w:space="0" w:color="auto"/>
                                    <w:right w:val="none" w:sz="0" w:space="0" w:color="auto"/>
                                  </w:divBdr>
                                </w:div>
                              </w:divsChild>
                            </w:div>
                            <w:div w:id="1395589592">
                              <w:marLeft w:val="0"/>
                              <w:marRight w:val="0"/>
                              <w:marTop w:val="378"/>
                              <w:marBottom w:val="378"/>
                              <w:divBdr>
                                <w:top w:val="none" w:sz="0" w:space="0" w:color="auto"/>
                                <w:left w:val="none" w:sz="0" w:space="0" w:color="auto"/>
                                <w:bottom w:val="none" w:sz="0" w:space="0" w:color="auto"/>
                                <w:right w:val="none" w:sz="0" w:space="0" w:color="auto"/>
                              </w:divBdr>
                              <w:divsChild>
                                <w:div w:id="1019425711">
                                  <w:marLeft w:val="0"/>
                                  <w:marRight w:val="0"/>
                                  <w:marTop w:val="0"/>
                                  <w:marBottom w:val="0"/>
                                  <w:divBdr>
                                    <w:top w:val="none" w:sz="0" w:space="0" w:color="auto"/>
                                    <w:left w:val="none" w:sz="0" w:space="0" w:color="auto"/>
                                    <w:bottom w:val="none" w:sz="0" w:space="0" w:color="auto"/>
                                    <w:right w:val="none" w:sz="0" w:space="0" w:color="auto"/>
                                  </w:divBdr>
                                </w:div>
                              </w:divsChild>
                            </w:div>
                            <w:div w:id="2070230830">
                              <w:marLeft w:val="0"/>
                              <w:marRight w:val="0"/>
                              <w:marTop w:val="378"/>
                              <w:marBottom w:val="378"/>
                              <w:divBdr>
                                <w:top w:val="none" w:sz="0" w:space="0" w:color="auto"/>
                                <w:left w:val="none" w:sz="0" w:space="0" w:color="auto"/>
                                <w:bottom w:val="none" w:sz="0" w:space="0" w:color="auto"/>
                                <w:right w:val="none" w:sz="0" w:space="0" w:color="auto"/>
                              </w:divBdr>
                              <w:divsChild>
                                <w:div w:id="12854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3339">
      <w:bodyDiv w:val="1"/>
      <w:marLeft w:val="0"/>
      <w:marRight w:val="0"/>
      <w:marTop w:val="0"/>
      <w:marBottom w:val="0"/>
      <w:divBdr>
        <w:top w:val="none" w:sz="0" w:space="0" w:color="auto"/>
        <w:left w:val="none" w:sz="0" w:space="0" w:color="auto"/>
        <w:bottom w:val="none" w:sz="0" w:space="0" w:color="auto"/>
        <w:right w:val="none" w:sz="0" w:space="0" w:color="auto"/>
      </w:divBdr>
      <w:divsChild>
        <w:div w:id="1478767690">
          <w:marLeft w:val="0"/>
          <w:marRight w:val="0"/>
          <w:marTop w:val="0"/>
          <w:marBottom w:val="0"/>
          <w:divBdr>
            <w:top w:val="none" w:sz="0" w:space="0" w:color="auto"/>
            <w:left w:val="none" w:sz="0" w:space="0" w:color="auto"/>
            <w:bottom w:val="none" w:sz="0" w:space="0" w:color="auto"/>
            <w:right w:val="none" w:sz="0" w:space="0" w:color="auto"/>
          </w:divBdr>
          <w:divsChild>
            <w:div w:id="648365283">
              <w:marLeft w:val="0"/>
              <w:marRight w:val="0"/>
              <w:marTop w:val="0"/>
              <w:marBottom w:val="0"/>
              <w:divBdr>
                <w:top w:val="none" w:sz="0" w:space="0" w:color="auto"/>
                <w:left w:val="none" w:sz="0" w:space="0" w:color="auto"/>
                <w:bottom w:val="none" w:sz="0" w:space="0" w:color="auto"/>
                <w:right w:val="none" w:sz="0" w:space="0" w:color="auto"/>
              </w:divBdr>
              <w:divsChild>
                <w:div w:id="854536914">
                  <w:marLeft w:val="0"/>
                  <w:marRight w:val="0"/>
                  <w:marTop w:val="694"/>
                  <w:marBottom w:val="0"/>
                  <w:divBdr>
                    <w:top w:val="none" w:sz="0" w:space="0" w:color="auto"/>
                    <w:left w:val="none" w:sz="0" w:space="0" w:color="auto"/>
                    <w:bottom w:val="none" w:sz="0" w:space="0" w:color="auto"/>
                    <w:right w:val="none" w:sz="0" w:space="0" w:color="auto"/>
                  </w:divBdr>
                  <w:divsChild>
                    <w:div w:id="2076585742">
                      <w:marLeft w:val="0"/>
                      <w:marRight w:val="0"/>
                      <w:marTop w:val="0"/>
                      <w:marBottom w:val="0"/>
                      <w:divBdr>
                        <w:top w:val="none" w:sz="0" w:space="0" w:color="auto"/>
                        <w:left w:val="none" w:sz="0" w:space="0" w:color="auto"/>
                        <w:bottom w:val="none" w:sz="0" w:space="0" w:color="auto"/>
                        <w:right w:val="none" w:sz="0" w:space="0" w:color="auto"/>
                      </w:divBdr>
                      <w:divsChild>
                        <w:div w:id="1093748449">
                          <w:marLeft w:val="0"/>
                          <w:marRight w:val="0"/>
                          <w:marTop w:val="0"/>
                          <w:marBottom w:val="0"/>
                          <w:divBdr>
                            <w:top w:val="none" w:sz="0" w:space="0" w:color="auto"/>
                            <w:left w:val="none" w:sz="0" w:space="0" w:color="auto"/>
                            <w:bottom w:val="none" w:sz="0" w:space="0" w:color="auto"/>
                            <w:right w:val="none" w:sz="0" w:space="0" w:color="auto"/>
                          </w:divBdr>
                          <w:divsChild>
                            <w:div w:id="1354069175">
                              <w:marLeft w:val="0"/>
                              <w:marRight w:val="0"/>
                              <w:marTop w:val="0"/>
                              <w:marBottom w:val="0"/>
                              <w:divBdr>
                                <w:top w:val="none" w:sz="0" w:space="0" w:color="auto"/>
                                <w:left w:val="none" w:sz="0" w:space="0" w:color="auto"/>
                                <w:bottom w:val="none" w:sz="0" w:space="0" w:color="auto"/>
                                <w:right w:val="none" w:sz="0" w:space="0" w:color="auto"/>
                              </w:divBdr>
                            </w:div>
                          </w:divsChild>
                        </w:div>
                        <w:div w:id="1163351246">
                          <w:marLeft w:val="0"/>
                          <w:marRight w:val="156"/>
                          <w:marTop w:val="0"/>
                          <w:marBottom w:val="0"/>
                          <w:divBdr>
                            <w:top w:val="none" w:sz="0" w:space="0" w:color="auto"/>
                            <w:left w:val="none" w:sz="0" w:space="0" w:color="auto"/>
                            <w:bottom w:val="none" w:sz="0" w:space="0" w:color="auto"/>
                            <w:right w:val="none" w:sz="0" w:space="0" w:color="auto"/>
                          </w:divBdr>
                        </w:div>
                        <w:div w:id="31969964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9727">
          <w:marLeft w:val="0"/>
          <w:marRight w:val="0"/>
          <w:marTop w:val="0"/>
          <w:marBottom w:val="0"/>
          <w:divBdr>
            <w:top w:val="none" w:sz="0" w:space="0" w:color="auto"/>
            <w:left w:val="none" w:sz="0" w:space="0" w:color="auto"/>
            <w:bottom w:val="none" w:sz="0" w:space="0" w:color="auto"/>
            <w:right w:val="none" w:sz="0" w:space="0" w:color="auto"/>
          </w:divBdr>
          <w:divsChild>
            <w:div w:id="1130830036">
              <w:marLeft w:val="0"/>
              <w:marRight w:val="0"/>
              <w:marTop w:val="0"/>
              <w:marBottom w:val="0"/>
              <w:divBdr>
                <w:top w:val="none" w:sz="0" w:space="0" w:color="auto"/>
                <w:left w:val="none" w:sz="0" w:space="0" w:color="auto"/>
                <w:bottom w:val="none" w:sz="0" w:space="0" w:color="auto"/>
                <w:right w:val="none" w:sz="0" w:space="0" w:color="auto"/>
              </w:divBdr>
              <w:divsChild>
                <w:div w:id="403070961">
                  <w:marLeft w:val="0"/>
                  <w:marRight w:val="0"/>
                  <w:marTop w:val="0"/>
                  <w:marBottom w:val="0"/>
                  <w:divBdr>
                    <w:top w:val="none" w:sz="0" w:space="0" w:color="auto"/>
                    <w:left w:val="none" w:sz="0" w:space="0" w:color="auto"/>
                    <w:bottom w:val="none" w:sz="0" w:space="0" w:color="auto"/>
                    <w:right w:val="none" w:sz="0" w:space="0" w:color="auto"/>
                  </w:divBdr>
                  <w:divsChild>
                    <w:div w:id="247202146">
                      <w:marLeft w:val="0"/>
                      <w:marRight w:val="1735"/>
                      <w:marTop w:val="0"/>
                      <w:marBottom w:val="0"/>
                      <w:divBdr>
                        <w:top w:val="none" w:sz="0" w:space="0" w:color="auto"/>
                        <w:left w:val="none" w:sz="0" w:space="0" w:color="auto"/>
                        <w:bottom w:val="none" w:sz="0" w:space="0" w:color="auto"/>
                        <w:right w:val="none" w:sz="0" w:space="0" w:color="auto"/>
                      </w:divBdr>
                      <w:divsChild>
                        <w:div w:id="839660177">
                          <w:marLeft w:val="0"/>
                          <w:marRight w:val="0"/>
                          <w:marTop w:val="694"/>
                          <w:marBottom w:val="694"/>
                          <w:divBdr>
                            <w:top w:val="none" w:sz="0" w:space="0" w:color="auto"/>
                            <w:left w:val="none" w:sz="0" w:space="0" w:color="auto"/>
                            <w:bottom w:val="none" w:sz="0" w:space="0" w:color="auto"/>
                            <w:right w:val="none" w:sz="0" w:space="0" w:color="auto"/>
                          </w:divBdr>
                          <w:divsChild>
                            <w:div w:id="417989310">
                              <w:marLeft w:val="0"/>
                              <w:marRight w:val="0"/>
                              <w:marTop w:val="0"/>
                              <w:marBottom w:val="347"/>
                              <w:divBdr>
                                <w:top w:val="none" w:sz="0" w:space="0" w:color="auto"/>
                                <w:left w:val="none" w:sz="0" w:space="0" w:color="auto"/>
                                <w:bottom w:val="none" w:sz="0" w:space="0" w:color="auto"/>
                                <w:right w:val="none" w:sz="0" w:space="0" w:color="auto"/>
                              </w:divBdr>
                            </w:div>
                            <w:div w:id="1179781195">
                              <w:marLeft w:val="0"/>
                              <w:marRight w:val="0"/>
                              <w:marTop w:val="347"/>
                              <w:marBottom w:val="347"/>
                              <w:divBdr>
                                <w:top w:val="none" w:sz="0" w:space="0" w:color="auto"/>
                                <w:left w:val="none" w:sz="0" w:space="0" w:color="auto"/>
                                <w:bottom w:val="none" w:sz="0" w:space="0" w:color="auto"/>
                                <w:right w:val="none" w:sz="0" w:space="0" w:color="auto"/>
                              </w:divBdr>
                            </w:div>
                            <w:div w:id="794715042">
                              <w:marLeft w:val="0"/>
                              <w:marRight w:val="0"/>
                              <w:marTop w:val="347"/>
                              <w:marBottom w:val="694"/>
                              <w:divBdr>
                                <w:top w:val="single" w:sz="6" w:space="31" w:color="EB5D0B"/>
                                <w:left w:val="none" w:sz="0" w:space="0" w:color="auto"/>
                                <w:bottom w:val="single" w:sz="6" w:space="31" w:color="EB5D0B"/>
                                <w:right w:val="none" w:sz="0" w:space="0" w:color="auto"/>
                              </w:divBdr>
                            </w:div>
                            <w:div w:id="1886210482">
                              <w:marLeft w:val="0"/>
                              <w:marRight w:val="0"/>
                              <w:marTop w:val="278"/>
                              <w:marBottom w:val="278"/>
                              <w:divBdr>
                                <w:top w:val="none" w:sz="0" w:space="0" w:color="auto"/>
                                <w:left w:val="none" w:sz="0" w:space="0" w:color="auto"/>
                                <w:bottom w:val="none" w:sz="0" w:space="0" w:color="auto"/>
                                <w:right w:val="none" w:sz="0" w:space="0" w:color="auto"/>
                              </w:divBdr>
                              <w:divsChild>
                                <w:div w:id="1676414416">
                                  <w:marLeft w:val="0"/>
                                  <w:marRight w:val="0"/>
                                  <w:marTop w:val="0"/>
                                  <w:marBottom w:val="0"/>
                                  <w:divBdr>
                                    <w:top w:val="none" w:sz="0" w:space="0" w:color="auto"/>
                                    <w:left w:val="none" w:sz="0" w:space="0" w:color="auto"/>
                                    <w:bottom w:val="none" w:sz="0" w:space="0" w:color="auto"/>
                                    <w:right w:val="none" w:sz="0" w:space="0" w:color="auto"/>
                                  </w:divBdr>
                                </w:div>
                              </w:divsChild>
                            </w:div>
                            <w:div w:id="1103500607">
                              <w:marLeft w:val="0"/>
                              <w:marRight w:val="0"/>
                              <w:marTop w:val="278"/>
                              <w:marBottom w:val="278"/>
                              <w:divBdr>
                                <w:top w:val="none" w:sz="0" w:space="0" w:color="auto"/>
                                <w:left w:val="none" w:sz="0" w:space="0" w:color="auto"/>
                                <w:bottom w:val="none" w:sz="0" w:space="0" w:color="auto"/>
                                <w:right w:val="none" w:sz="0" w:space="0" w:color="auto"/>
                              </w:divBdr>
                              <w:divsChild>
                                <w:div w:id="1647972792">
                                  <w:marLeft w:val="0"/>
                                  <w:marRight w:val="0"/>
                                  <w:marTop w:val="0"/>
                                  <w:marBottom w:val="0"/>
                                  <w:divBdr>
                                    <w:top w:val="none" w:sz="0" w:space="0" w:color="auto"/>
                                    <w:left w:val="none" w:sz="0" w:space="0" w:color="auto"/>
                                    <w:bottom w:val="none" w:sz="0" w:space="0" w:color="auto"/>
                                    <w:right w:val="none" w:sz="0" w:space="0" w:color="auto"/>
                                  </w:divBdr>
                                </w:div>
                              </w:divsChild>
                            </w:div>
                            <w:div w:id="257325966">
                              <w:marLeft w:val="0"/>
                              <w:marRight w:val="0"/>
                              <w:marTop w:val="278"/>
                              <w:marBottom w:val="278"/>
                              <w:divBdr>
                                <w:top w:val="none" w:sz="0" w:space="0" w:color="auto"/>
                                <w:left w:val="none" w:sz="0" w:space="0" w:color="auto"/>
                                <w:bottom w:val="none" w:sz="0" w:space="0" w:color="auto"/>
                                <w:right w:val="none" w:sz="0" w:space="0" w:color="auto"/>
                              </w:divBdr>
                              <w:divsChild>
                                <w:div w:id="607352130">
                                  <w:marLeft w:val="0"/>
                                  <w:marRight w:val="0"/>
                                  <w:marTop w:val="0"/>
                                  <w:marBottom w:val="0"/>
                                  <w:divBdr>
                                    <w:top w:val="none" w:sz="0" w:space="0" w:color="auto"/>
                                    <w:left w:val="none" w:sz="0" w:space="0" w:color="auto"/>
                                    <w:bottom w:val="none" w:sz="0" w:space="0" w:color="auto"/>
                                    <w:right w:val="none" w:sz="0" w:space="0" w:color="auto"/>
                                  </w:divBdr>
                                </w:div>
                              </w:divsChild>
                            </w:div>
                            <w:div w:id="553152904">
                              <w:marLeft w:val="0"/>
                              <w:marRight w:val="0"/>
                              <w:marTop w:val="278"/>
                              <w:marBottom w:val="278"/>
                              <w:divBdr>
                                <w:top w:val="none" w:sz="0" w:space="0" w:color="auto"/>
                                <w:left w:val="none" w:sz="0" w:space="0" w:color="auto"/>
                                <w:bottom w:val="none" w:sz="0" w:space="0" w:color="auto"/>
                                <w:right w:val="none" w:sz="0" w:space="0" w:color="auto"/>
                              </w:divBdr>
                              <w:divsChild>
                                <w:div w:id="280309714">
                                  <w:marLeft w:val="0"/>
                                  <w:marRight w:val="0"/>
                                  <w:marTop w:val="0"/>
                                  <w:marBottom w:val="0"/>
                                  <w:divBdr>
                                    <w:top w:val="none" w:sz="0" w:space="0" w:color="auto"/>
                                    <w:left w:val="none" w:sz="0" w:space="0" w:color="auto"/>
                                    <w:bottom w:val="none" w:sz="0" w:space="0" w:color="auto"/>
                                    <w:right w:val="none" w:sz="0" w:space="0" w:color="auto"/>
                                  </w:divBdr>
                                </w:div>
                              </w:divsChild>
                            </w:div>
                            <w:div w:id="152796438">
                              <w:marLeft w:val="0"/>
                              <w:marRight w:val="0"/>
                              <w:marTop w:val="278"/>
                              <w:marBottom w:val="278"/>
                              <w:divBdr>
                                <w:top w:val="none" w:sz="0" w:space="0" w:color="auto"/>
                                <w:left w:val="none" w:sz="0" w:space="0" w:color="auto"/>
                                <w:bottom w:val="none" w:sz="0" w:space="0" w:color="auto"/>
                                <w:right w:val="none" w:sz="0" w:space="0" w:color="auto"/>
                              </w:divBdr>
                              <w:divsChild>
                                <w:div w:id="109859282">
                                  <w:marLeft w:val="0"/>
                                  <w:marRight w:val="0"/>
                                  <w:marTop w:val="0"/>
                                  <w:marBottom w:val="0"/>
                                  <w:divBdr>
                                    <w:top w:val="none" w:sz="0" w:space="0" w:color="auto"/>
                                    <w:left w:val="none" w:sz="0" w:space="0" w:color="auto"/>
                                    <w:bottom w:val="none" w:sz="0" w:space="0" w:color="auto"/>
                                    <w:right w:val="none" w:sz="0" w:space="0" w:color="auto"/>
                                  </w:divBdr>
                                </w:div>
                              </w:divsChild>
                            </w:div>
                            <w:div w:id="917520767">
                              <w:marLeft w:val="0"/>
                              <w:marRight w:val="0"/>
                              <w:marTop w:val="278"/>
                              <w:marBottom w:val="278"/>
                              <w:divBdr>
                                <w:top w:val="none" w:sz="0" w:space="0" w:color="auto"/>
                                <w:left w:val="none" w:sz="0" w:space="0" w:color="auto"/>
                                <w:bottom w:val="none" w:sz="0" w:space="0" w:color="auto"/>
                                <w:right w:val="none" w:sz="0" w:space="0" w:color="auto"/>
                              </w:divBdr>
                              <w:divsChild>
                                <w:div w:id="1876506532">
                                  <w:marLeft w:val="0"/>
                                  <w:marRight w:val="0"/>
                                  <w:marTop w:val="0"/>
                                  <w:marBottom w:val="0"/>
                                  <w:divBdr>
                                    <w:top w:val="none" w:sz="0" w:space="0" w:color="auto"/>
                                    <w:left w:val="none" w:sz="0" w:space="0" w:color="auto"/>
                                    <w:bottom w:val="none" w:sz="0" w:space="0" w:color="auto"/>
                                    <w:right w:val="none" w:sz="0" w:space="0" w:color="auto"/>
                                  </w:divBdr>
                                </w:div>
                              </w:divsChild>
                            </w:div>
                            <w:div w:id="218520868">
                              <w:marLeft w:val="0"/>
                              <w:marRight w:val="0"/>
                              <w:marTop w:val="416"/>
                              <w:marBottom w:val="520"/>
                              <w:divBdr>
                                <w:top w:val="none" w:sz="0" w:space="0" w:color="auto"/>
                                <w:left w:val="none" w:sz="0" w:space="0" w:color="auto"/>
                                <w:bottom w:val="none" w:sz="0" w:space="0" w:color="auto"/>
                                <w:right w:val="none" w:sz="0" w:space="0" w:color="auto"/>
                              </w:divBdr>
                              <w:divsChild>
                                <w:div w:id="733814049">
                                  <w:marLeft w:val="0"/>
                                  <w:marRight w:val="0"/>
                                  <w:marTop w:val="0"/>
                                  <w:marBottom w:val="0"/>
                                  <w:divBdr>
                                    <w:top w:val="none" w:sz="0" w:space="0" w:color="auto"/>
                                    <w:left w:val="none" w:sz="0" w:space="0" w:color="auto"/>
                                    <w:bottom w:val="single" w:sz="6" w:space="17" w:color="B8B9BA"/>
                                    <w:right w:val="none" w:sz="0" w:space="0" w:color="auto"/>
                                  </w:divBdr>
                                  <w:divsChild>
                                    <w:div w:id="1262252422">
                                      <w:marLeft w:val="0"/>
                                      <w:marRight w:val="0"/>
                                      <w:marTop w:val="0"/>
                                      <w:marBottom w:val="0"/>
                                      <w:divBdr>
                                        <w:top w:val="none" w:sz="0" w:space="0" w:color="auto"/>
                                        <w:left w:val="none" w:sz="0" w:space="0" w:color="auto"/>
                                        <w:bottom w:val="none" w:sz="0" w:space="0" w:color="auto"/>
                                        <w:right w:val="none" w:sz="0" w:space="0" w:color="auto"/>
                                      </w:divBdr>
                                    </w:div>
                                    <w:div w:id="1221163371">
                                      <w:marLeft w:val="0"/>
                                      <w:marRight w:val="0"/>
                                      <w:marTop w:val="260"/>
                                      <w:marBottom w:val="0"/>
                                      <w:divBdr>
                                        <w:top w:val="none" w:sz="0" w:space="0" w:color="auto"/>
                                        <w:left w:val="none" w:sz="0" w:space="0" w:color="auto"/>
                                        <w:bottom w:val="none" w:sz="0" w:space="0" w:color="auto"/>
                                        <w:right w:val="none" w:sz="0" w:space="0" w:color="auto"/>
                                      </w:divBdr>
                                      <w:divsChild>
                                        <w:div w:id="1400403735">
                                          <w:marLeft w:val="0"/>
                                          <w:marRight w:val="0"/>
                                          <w:marTop w:val="0"/>
                                          <w:marBottom w:val="0"/>
                                          <w:divBdr>
                                            <w:top w:val="none" w:sz="0" w:space="0" w:color="auto"/>
                                            <w:left w:val="none" w:sz="0" w:space="0" w:color="auto"/>
                                            <w:bottom w:val="none" w:sz="0" w:space="0" w:color="auto"/>
                                            <w:right w:val="none" w:sz="0" w:space="0" w:color="auto"/>
                                          </w:divBdr>
                                        </w:div>
                                      </w:divsChild>
                                    </w:div>
                                    <w:div w:id="58958460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60577365">
                              <w:marLeft w:val="0"/>
                              <w:marRight w:val="0"/>
                              <w:marTop w:val="278"/>
                              <w:marBottom w:val="278"/>
                              <w:divBdr>
                                <w:top w:val="none" w:sz="0" w:space="0" w:color="auto"/>
                                <w:left w:val="none" w:sz="0" w:space="0" w:color="auto"/>
                                <w:bottom w:val="none" w:sz="0" w:space="0" w:color="auto"/>
                                <w:right w:val="none" w:sz="0" w:space="0" w:color="auto"/>
                              </w:divBdr>
                              <w:divsChild>
                                <w:div w:id="1557860953">
                                  <w:marLeft w:val="0"/>
                                  <w:marRight w:val="0"/>
                                  <w:marTop w:val="0"/>
                                  <w:marBottom w:val="0"/>
                                  <w:divBdr>
                                    <w:top w:val="none" w:sz="0" w:space="0" w:color="auto"/>
                                    <w:left w:val="none" w:sz="0" w:space="0" w:color="auto"/>
                                    <w:bottom w:val="none" w:sz="0" w:space="0" w:color="auto"/>
                                    <w:right w:val="none" w:sz="0" w:space="0" w:color="auto"/>
                                  </w:divBdr>
                                </w:div>
                              </w:divsChild>
                            </w:div>
                            <w:div w:id="1952275850">
                              <w:marLeft w:val="0"/>
                              <w:marRight w:val="0"/>
                              <w:marTop w:val="416"/>
                              <w:marBottom w:val="416"/>
                              <w:divBdr>
                                <w:top w:val="none" w:sz="0" w:space="0" w:color="auto"/>
                                <w:left w:val="none" w:sz="0" w:space="0" w:color="auto"/>
                                <w:bottom w:val="none" w:sz="0" w:space="0" w:color="auto"/>
                                <w:right w:val="none" w:sz="0" w:space="0" w:color="auto"/>
                              </w:divBdr>
                            </w:div>
                            <w:div w:id="1216504841">
                              <w:marLeft w:val="0"/>
                              <w:marRight w:val="0"/>
                              <w:marTop w:val="278"/>
                              <w:marBottom w:val="278"/>
                              <w:divBdr>
                                <w:top w:val="none" w:sz="0" w:space="0" w:color="auto"/>
                                <w:left w:val="none" w:sz="0" w:space="0" w:color="auto"/>
                                <w:bottom w:val="none" w:sz="0" w:space="0" w:color="auto"/>
                                <w:right w:val="none" w:sz="0" w:space="0" w:color="auto"/>
                              </w:divBdr>
                              <w:divsChild>
                                <w:div w:id="359089926">
                                  <w:marLeft w:val="0"/>
                                  <w:marRight w:val="0"/>
                                  <w:marTop w:val="0"/>
                                  <w:marBottom w:val="0"/>
                                  <w:divBdr>
                                    <w:top w:val="none" w:sz="0" w:space="0" w:color="auto"/>
                                    <w:left w:val="none" w:sz="0" w:space="0" w:color="auto"/>
                                    <w:bottom w:val="none" w:sz="0" w:space="0" w:color="auto"/>
                                    <w:right w:val="none" w:sz="0" w:space="0" w:color="auto"/>
                                  </w:divBdr>
                                </w:div>
                              </w:divsChild>
                            </w:div>
                            <w:div w:id="276108564">
                              <w:marLeft w:val="0"/>
                              <w:marRight w:val="0"/>
                              <w:marTop w:val="278"/>
                              <w:marBottom w:val="278"/>
                              <w:divBdr>
                                <w:top w:val="none" w:sz="0" w:space="0" w:color="auto"/>
                                <w:left w:val="none" w:sz="0" w:space="0" w:color="auto"/>
                                <w:bottom w:val="none" w:sz="0" w:space="0" w:color="auto"/>
                                <w:right w:val="none" w:sz="0" w:space="0" w:color="auto"/>
                              </w:divBdr>
                              <w:divsChild>
                                <w:div w:id="1398430800">
                                  <w:marLeft w:val="0"/>
                                  <w:marRight w:val="0"/>
                                  <w:marTop w:val="0"/>
                                  <w:marBottom w:val="0"/>
                                  <w:divBdr>
                                    <w:top w:val="none" w:sz="0" w:space="0" w:color="auto"/>
                                    <w:left w:val="none" w:sz="0" w:space="0" w:color="auto"/>
                                    <w:bottom w:val="none" w:sz="0" w:space="0" w:color="auto"/>
                                    <w:right w:val="none" w:sz="0" w:space="0" w:color="auto"/>
                                  </w:divBdr>
                                </w:div>
                              </w:divsChild>
                            </w:div>
                            <w:div w:id="2071271129">
                              <w:marLeft w:val="0"/>
                              <w:marRight w:val="0"/>
                              <w:marTop w:val="278"/>
                              <w:marBottom w:val="278"/>
                              <w:divBdr>
                                <w:top w:val="none" w:sz="0" w:space="0" w:color="auto"/>
                                <w:left w:val="none" w:sz="0" w:space="0" w:color="auto"/>
                                <w:bottom w:val="none" w:sz="0" w:space="0" w:color="auto"/>
                                <w:right w:val="none" w:sz="0" w:space="0" w:color="auto"/>
                              </w:divBdr>
                              <w:divsChild>
                                <w:div w:id="969015766">
                                  <w:marLeft w:val="0"/>
                                  <w:marRight w:val="0"/>
                                  <w:marTop w:val="0"/>
                                  <w:marBottom w:val="0"/>
                                  <w:divBdr>
                                    <w:top w:val="none" w:sz="0" w:space="0" w:color="auto"/>
                                    <w:left w:val="none" w:sz="0" w:space="0" w:color="auto"/>
                                    <w:bottom w:val="none" w:sz="0" w:space="0" w:color="auto"/>
                                    <w:right w:val="none" w:sz="0" w:space="0" w:color="auto"/>
                                  </w:divBdr>
                                </w:div>
                              </w:divsChild>
                            </w:div>
                            <w:div w:id="1267426214">
                              <w:marLeft w:val="0"/>
                              <w:marRight w:val="0"/>
                              <w:marTop w:val="278"/>
                              <w:marBottom w:val="278"/>
                              <w:divBdr>
                                <w:top w:val="none" w:sz="0" w:space="0" w:color="auto"/>
                                <w:left w:val="none" w:sz="0" w:space="0" w:color="auto"/>
                                <w:bottom w:val="none" w:sz="0" w:space="0" w:color="auto"/>
                                <w:right w:val="none" w:sz="0" w:space="0" w:color="auto"/>
                              </w:divBdr>
                              <w:divsChild>
                                <w:div w:id="143007718">
                                  <w:marLeft w:val="0"/>
                                  <w:marRight w:val="0"/>
                                  <w:marTop w:val="0"/>
                                  <w:marBottom w:val="0"/>
                                  <w:divBdr>
                                    <w:top w:val="none" w:sz="0" w:space="0" w:color="auto"/>
                                    <w:left w:val="none" w:sz="0" w:space="0" w:color="auto"/>
                                    <w:bottom w:val="none" w:sz="0" w:space="0" w:color="auto"/>
                                    <w:right w:val="none" w:sz="0" w:space="0" w:color="auto"/>
                                  </w:divBdr>
                                </w:div>
                              </w:divsChild>
                            </w:div>
                            <w:div w:id="1367103232">
                              <w:marLeft w:val="0"/>
                              <w:marRight w:val="0"/>
                              <w:marTop w:val="278"/>
                              <w:marBottom w:val="278"/>
                              <w:divBdr>
                                <w:top w:val="none" w:sz="0" w:space="0" w:color="auto"/>
                                <w:left w:val="none" w:sz="0" w:space="0" w:color="auto"/>
                                <w:bottom w:val="none" w:sz="0" w:space="0" w:color="auto"/>
                                <w:right w:val="none" w:sz="0" w:space="0" w:color="auto"/>
                              </w:divBdr>
                              <w:divsChild>
                                <w:div w:id="18462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952028">
      <w:bodyDiv w:val="1"/>
      <w:marLeft w:val="0"/>
      <w:marRight w:val="0"/>
      <w:marTop w:val="0"/>
      <w:marBottom w:val="0"/>
      <w:divBdr>
        <w:top w:val="none" w:sz="0" w:space="0" w:color="auto"/>
        <w:left w:val="none" w:sz="0" w:space="0" w:color="auto"/>
        <w:bottom w:val="none" w:sz="0" w:space="0" w:color="auto"/>
        <w:right w:val="none" w:sz="0" w:space="0" w:color="auto"/>
      </w:divBdr>
      <w:divsChild>
        <w:div w:id="287902598">
          <w:marLeft w:val="0"/>
          <w:marRight w:val="0"/>
          <w:marTop w:val="0"/>
          <w:marBottom w:val="0"/>
          <w:divBdr>
            <w:top w:val="none" w:sz="0" w:space="0" w:color="auto"/>
            <w:left w:val="none" w:sz="0" w:space="0" w:color="auto"/>
            <w:bottom w:val="none" w:sz="0" w:space="0" w:color="auto"/>
            <w:right w:val="none" w:sz="0" w:space="0" w:color="auto"/>
          </w:divBdr>
          <w:divsChild>
            <w:div w:id="1282419222">
              <w:marLeft w:val="0"/>
              <w:marRight w:val="0"/>
              <w:marTop w:val="0"/>
              <w:marBottom w:val="0"/>
              <w:divBdr>
                <w:top w:val="none" w:sz="0" w:space="0" w:color="auto"/>
                <w:left w:val="none" w:sz="0" w:space="0" w:color="auto"/>
                <w:bottom w:val="none" w:sz="0" w:space="0" w:color="auto"/>
                <w:right w:val="none" w:sz="0" w:space="0" w:color="auto"/>
              </w:divBdr>
              <w:divsChild>
                <w:div w:id="2002467135">
                  <w:marLeft w:val="0"/>
                  <w:marRight w:val="0"/>
                  <w:marTop w:val="914"/>
                  <w:marBottom w:val="0"/>
                  <w:divBdr>
                    <w:top w:val="none" w:sz="0" w:space="0" w:color="auto"/>
                    <w:left w:val="none" w:sz="0" w:space="0" w:color="auto"/>
                    <w:bottom w:val="none" w:sz="0" w:space="0" w:color="auto"/>
                    <w:right w:val="none" w:sz="0" w:space="0" w:color="auto"/>
                  </w:divBdr>
                  <w:divsChild>
                    <w:div w:id="2035686372">
                      <w:marLeft w:val="0"/>
                      <w:marRight w:val="0"/>
                      <w:marTop w:val="0"/>
                      <w:marBottom w:val="0"/>
                      <w:divBdr>
                        <w:top w:val="none" w:sz="0" w:space="0" w:color="auto"/>
                        <w:left w:val="none" w:sz="0" w:space="0" w:color="auto"/>
                        <w:bottom w:val="none" w:sz="0" w:space="0" w:color="auto"/>
                        <w:right w:val="none" w:sz="0" w:space="0" w:color="auto"/>
                      </w:divBdr>
                      <w:divsChild>
                        <w:div w:id="791822953">
                          <w:marLeft w:val="0"/>
                          <w:marRight w:val="0"/>
                          <w:marTop w:val="0"/>
                          <w:marBottom w:val="0"/>
                          <w:divBdr>
                            <w:top w:val="none" w:sz="0" w:space="0" w:color="auto"/>
                            <w:left w:val="none" w:sz="0" w:space="0" w:color="auto"/>
                            <w:bottom w:val="none" w:sz="0" w:space="0" w:color="auto"/>
                            <w:right w:val="none" w:sz="0" w:space="0" w:color="auto"/>
                          </w:divBdr>
                          <w:divsChild>
                            <w:div w:id="178351223">
                              <w:marLeft w:val="0"/>
                              <w:marRight w:val="0"/>
                              <w:marTop w:val="0"/>
                              <w:marBottom w:val="0"/>
                              <w:divBdr>
                                <w:top w:val="none" w:sz="0" w:space="0" w:color="auto"/>
                                <w:left w:val="none" w:sz="0" w:space="0" w:color="auto"/>
                                <w:bottom w:val="none" w:sz="0" w:space="0" w:color="auto"/>
                                <w:right w:val="none" w:sz="0" w:space="0" w:color="auto"/>
                              </w:divBdr>
                            </w:div>
                          </w:divsChild>
                        </w:div>
                        <w:div w:id="1537304772">
                          <w:marLeft w:val="0"/>
                          <w:marRight w:val="206"/>
                          <w:marTop w:val="0"/>
                          <w:marBottom w:val="0"/>
                          <w:divBdr>
                            <w:top w:val="none" w:sz="0" w:space="0" w:color="auto"/>
                            <w:left w:val="none" w:sz="0" w:space="0" w:color="auto"/>
                            <w:bottom w:val="none" w:sz="0" w:space="0" w:color="auto"/>
                            <w:right w:val="none" w:sz="0" w:space="0" w:color="auto"/>
                          </w:divBdr>
                        </w:div>
                        <w:div w:id="142969750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7290">
          <w:marLeft w:val="0"/>
          <w:marRight w:val="0"/>
          <w:marTop w:val="0"/>
          <w:marBottom w:val="0"/>
          <w:divBdr>
            <w:top w:val="none" w:sz="0" w:space="0" w:color="auto"/>
            <w:left w:val="none" w:sz="0" w:space="0" w:color="auto"/>
            <w:bottom w:val="none" w:sz="0" w:space="0" w:color="auto"/>
            <w:right w:val="none" w:sz="0" w:space="0" w:color="auto"/>
          </w:divBdr>
          <w:divsChild>
            <w:div w:id="2026663126">
              <w:marLeft w:val="0"/>
              <w:marRight w:val="0"/>
              <w:marTop w:val="0"/>
              <w:marBottom w:val="0"/>
              <w:divBdr>
                <w:top w:val="none" w:sz="0" w:space="0" w:color="auto"/>
                <w:left w:val="none" w:sz="0" w:space="0" w:color="auto"/>
                <w:bottom w:val="none" w:sz="0" w:space="0" w:color="auto"/>
                <w:right w:val="none" w:sz="0" w:space="0" w:color="auto"/>
              </w:divBdr>
              <w:divsChild>
                <w:div w:id="225146254">
                  <w:marLeft w:val="0"/>
                  <w:marRight w:val="0"/>
                  <w:marTop w:val="0"/>
                  <w:marBottom w:val="0"/>
                  <w:divBdr>
                    <w:top w:val="none" w:sz="0" w:space="0" w:color="auto"/>
                    <w:left w:val="none" w:sz="0" w:space="0" w:color="auto"/>
                    <w:bottom w:val="none" w:sz="0" w:space="0" w:color="auto"/>
                    <w:right w:val="none" w:sz="0" w:space="0" w:color="auto"/>
                  </w:divBdr>
                  <w:divsChild>
                    <w:div w:id="370964014">
                      <w:marLeft w:val="0"/>
                      <w:marRight w:val="2286"/>
                      <w:marTop w:val="0"/>
                      <w:marBottom w:val="0"/>
                      <w:divBdr>
                        <w:top w:val="none" w:sz="0" w:space="0" w:color="auto"/>
                        <w:left w:val="none" w:sz="0" w:space="0" w:color="auto"/>
                        <w:bottom w:val="none" w:sz="0" w:space="0" w:color="auto"/>
                        <w:right w:val="none" w:sz="0" w:space="0" w:color="auto"/>
                      </w:divBdr>
                      <w:divsChild>
                        <w:div w:id="470562256">
                          <w:marLeft w:val="0"/>
                          <w:marRight w:val="0"/>
                          <w:marTop w:val="914"/>
                          <w:marBottom w:val="914"/>
                          <w:divBdr>
                            <w:top w:val="none" w:sz="0" w:space="0" w:color="auto"/>
                            <w:left w:val="none" w:sz="0" w:space="0" w:color="auto"/>
                            <w:bottom w:val="none" w:sz="0" w:space="0" w:color="auto"/>
                            <w:right w:val="none" w:sz="0" w:space="0" w:color="auto"/>
                          </w:divBdr>
                          <w:divsChild>
                            <w:div w:id="605423986">
                              <w:marLeft w:val="0"/>
                              <w:marRight w:val="0"/>
                              <w:marTop w:val="0"/>
                              <w:marBottom w:val="457"/>
                              <w:divBdr>
                                <w:top w:val="none" w:sz="0" w:space="0" w:color="auto"/>
                                <w:left w:val="none" w:sz="0" w:space="0" w:color="auto"/>
                                <w:bottom w:val="none" w:sz="0" w:space="0" w:color="auto"/>
                                <w:right w:val="none" w:sz="0" w:space="0" w:color="auto"/>
                              </w:divBdr>
                            </w:div>
                            <w:div w:id="1843352131">
                              <w:marLeft w:val="0"/>
                              <w:marRight w:val="0"/>
                              <w:marTop w:val="457"/>
                              <w:marBottom w:val="457"/>
                              <w:divBdr>
                                <w:top w:val="none" w:sz="0" w:space="0" w:color="auto"/>
                                <w:left w:val="none" w:sz="0" w:space="0" w:color="auto"/>
                                <w:bottom w:val="none" w:sz="0" w:space="0" w:color="auto"/>
                                <w:right w:val="none" w:sz="0" w:space="0" w:color="auto"/>
                              </w:divBdr>
                            </w:div>
                            <w:div w:id="1800757043">
                              <w:marLeft w:val="0"/>
                              <w:marRight w:val="0"/>
                              <w:marTop w:val="457"/>
                              <w:marBottom w:val="914"/>
                              <w:divBdr>
                                <w:top w:val="single" w:sz="8" w:space="31" w:color="EB5D0B"/>
                                <w:left w:val="none" w:sz="0" w:space="0" w:color="auto"/>
                                <w:bottom w:val="single" w:sz="8" w:space="31" w:color="EB5D0B"/>
                                <w:right w:val="none" w:sz="0" w:space="0" w:color="auto"/>
                              </w:divBdr>
                            </w:div>
                            <w:div w:id="891159052">
                              <w:marLeft w:val="0"/>
                              <w:marRight w:val="0"/>
                              <w:marTop w:val="366"/>
                              <w:marBottom w:val="366"/>
                              <w:divBdr>
                                <w:top w:val="none" w:sz="0" w:space="0" w:color="auto"/>
                                <w:left w:val="none" w:sz="0" w:space="0" w:color="auto"/>
                                <w:bottom w:val="none" w:sz="0" w:space="0" w:color="auto"/>
                                <w:right w:val="none" w:sz="0" w:space="0" w:color="auto"/>
                              </w:divBdr>
                              <w:divsChild>
                                <w:div w:id="1187906852">
                                  <w:marLeft w:val="0"/>
                                  <w:marRight w:val="0"/>
                                  <w:marTop w:val="0"/>
                                  <w:marBottom w:val="0"/>
                                  <w:divBdr>
                                    <w:top w:val="none" w:sz="0" w:space="0" w:color="auto"/>
                                    <w:left w:val="none" w:sz="0" w:space="0" w:color="auto"/>
                                    <w:bottom w:val="none" w:sz="0" w:space="0" w:color="auto"/>
                                    <w:right w:val="none" w:sz="0" w:space="0" w:color="auto"/>
                                  </w:divBdr>
                                </w:div>
                              </w:divsChild>
                            </w:div>
                            <w:div w:id="385372756">
                              <w:marLeft w:val="0"/>
                              <w:marRight w:val="0"/>
                              <w:marTop w:val="366"/>
                              <w:marBottom w:val="366"/>
                              <w:divBdr>
                                <w:top w:val="none" w:sz="0" w:space="0" w:color="auto"/>
                                <w:left w:val="none" w:sz="0" w:space="0" w:color="auto"/>
                                <w:bottom w:val="none" w:sz="0" w:space="0" w:color="auto"/>
                                <w:right w:val="none" w:sz="0" w:space="0" w:color="auto"/>
                              </w:divBdr>
                              <w:divsChild>
                                <w:div w:id="56169968">
                                  <w:marLeft w:val="0"/>
                                  <w:marRight w:val="0"/>
                                  <w:marTop w:val="0"/>
                                  <w:marBottom w:val="0"/>
                                  <w:divBdr>
                                    <w:top w:val="none" w:sz="0" w:space="0" w:color="auto"/>
                                    <w:left w:val="none" w:sz="0" w:space="0" w:color="auto"/>
                                    <w:bottom w:val="none" w:sz="0" w:space="0" w:color="auto"/>
                                    <w:right w:val="none" w:sz="0" w:space="0" w:color="auto"/>
                                  </w:divBdr>
                                </w:div>
                              </w:divsChild>
                            </w:div>
                            <w:div w:id="1203858181">
                              <w:marLeft w:val="0"/>
                              <w:marRight w:val="0"/>
                              <w:marTop w:val="366"/>
                              <w:marBottom w:val="366"/>
                              <w:divBdr>
                                <w:top w:val="none" w:sz="0" w:space="0" w:color="auto"/>
                                <w:left w:val="none" w:sz="0" w:space="0" w:color="auto"/>
                                <w:bottom w:val="none" w:sz="0" w:space="0" w:color="auto"/>
                                <w:right w:val="none" w:sz="0" w:space="0" w:color="auto"/>
                              </w:divBdr>
                              <w:divsChild>
                                <w:div w:id="2056000542">
                                  <w:marLeft w:val="0"/>
                                  <w:marRight w:val="0"/>
                                  <w:marTop w:val="0"/>
                                  <w:marBottom w:val="0"/>
                                  <w:divBdr>
                                    <w:top w:val="none" w:sz="0" w:space="0" w:color="auto"/>
                                    <w:left w:val="none" w:sz="0" w:space="0" w:color="auto"/>
                                    <w:bottom w:val="none" w:sz="0" w:space="0" w:color="auto"/>
                                    <w:right w:val="none" w:sz="0" w:space="0" w:color="auto"/>
                                  </w:divBdr>
                                </w:div>
                              </w:divsChild>
                            </w:div>
                            <w:div w:id="1070470406">
                              <w:marLeft w:val="0"/>
                              <w:marRight w:val="0"/>
                              <w:marTop w:val="366"/>
                              <w:marBottom w:val="366"/>
                              <w:divBdr>
                                <w:top w:val="none" w:sz="0" w:space="0" w:color="auto"/>
                                <w:left w:val="none" w:sz="0" w:space="0" w:color="auto"/>
                                <w:bottom w:val="none" w:sz="0" w:space="0" w:color="auto"/>
                                <w:right w:val="none" w:sz="0" w:space="0" w:color="auto"/>
                              </w:divBdr>
                              <w:divsChild>
                                <w:div w:id="1356954988">
                                  <w:marLeft w:val="0"/>
                                  <w:marRight w:val="0"/>
                                  <w:marTop w:val="0"/>
                                  <w:marBottom w:val="0"/>
                                  <w:divBdr>
                                    <w:top w:val="none" w:sz="0" w:space="0" w:color="auto"/>
                                    <w:left w:val="none" w:sz="0" w:space="0" w:color="auto"/>
                                    <w:bottom w:val="none" w:sz="0" w:space="0" w:color="auto"/>
                                    <w:right w:val="none" w:sz="0" w:space="0" w:color="auto"/>
                                  </w:divBdr>
                                </w:div>
                              </w:divsChild>
                            </w:div>
                            <w:div w:id="518088351">
                              <w:marLeft w:val="0"/>
                              <w:marRight w:val="0"/>
                              <w:marTop w:val="366"/>
                              <w:marBottom w:val="366"/>
                              <w:divBdr>
                                <w:top w:val="none" w:sz="0" w:space="0" w:color="auto"/>
                                <w:left w:val="none" w:sz="0" w:space="0" w:color="auto"/>
                                <w:bottom w:val="none" w:sz="0" w:space="0" w:color="auto"/>
                                <w:right w:val="none" w:sz="0" w:space="0" w:color="auto"/>
                              </w:divBdr>
                              <w:divsChild>
                                <w:div w:id="668991709">
                                  <w:marLeft w:val="0"/>
                                  <w:marRight w:val="0"/>
                                  <w:marTop w:val="0"/>
                                  <w:marBottom w:val="0"/>
                                  <w:divBdr>
                                    <w:top w:val="none" w:sz="0" w:space="0" w:color="auto"/>
                                    <w:left w:val="none" w:sz="0" w:space="0" w:color="auto"/>
                                    <w:bottom w:val="none" w:sz="0" w:space="0" w:color="auto"/>
                                    <w:right w:val="none" w:sz="0" w:space="0" w:color="auto"/>
                                  </w:divBdr>
                                </w:div>
                              </w:divsChild>
                            </w:div>
                            <w:div w:id="1877154018">
                              <w:marLeft w:val="0"/>
                              <w:marRight w:val="0"/>
                              <w:marTop w:val="549"/>
                              <w:marBottom w:val="686"/>
                              <w:divBdr>
                                <w:top w:val="none" w:sz="0" w:space="0" w:color="auto"/>
                                <w:left w:val="none" w:sz="0" w:space="0" w:color="auto"/>
                                <w:bottom w:val="none" w:sz="0" w:space="0" w:color="auto"/>
                                <w:right w:val="none" w:sz="0" w:space="0" w:color="auto"/>
                              </w:divBdr>
                              <w:divsChild>
                                <w:div w:id="71634197">
                                  <w:marLeft w:val="0"/>
                                  <w:marRight w:val="0"/>
                                  <w:marTop w:val="0"/>
                                  <w:marBottom w:val="0"/>
                                  <w:divBdr>
                                    <w:top w:val="none" w:sz="0" w:space="0" w:color="auto"/>
                                    <w:left w:val="none" w:sz="0" w:space="0" w:color="auto"/>
                                    <w:bottom w:val="single" w:sz="8" w:space="23" w:color="B8B9BA"/>
                                    <w:right w:val="none" w:sz="0" w:space="0" w:color="auto"/>
                                  </w:divBdr>
                                  <w:divsChild>
                                    <w:div w:id="5795170">
                                      <w:marLeft w:val="0"/>
                                      <w:marRight w:val="0"/>
                                      <w:marTop w:val="0"/>
                                      <w:marBottom w:val="0"/>
                                      <w:divBdr>
                                        <w:top w:val="none" w:sz="0" w:space="0" w:color="auto"/>
                                        <w:left w:val="none" w:sz="0" w:space="0" w:color="auto"/>
                                        <w:bottom w:val="none" w:sz="0" w:space="0" w:color="auto"/>
                                        <w:right w:val="none" w:sz="0" w:space="0" w:color="auto"/>
                                      </w:divBdr>
                                    </w:div>
                                    <w:div w:id="211383446">
                                      <w:marLeft w:val="0"/>
                                      <w:marRight w:val="0"/>
                                      <w:marTop w:val="343"/>
                                      <w:marBottom w:val="0"/>
                                      <w:divBdr>
                                        <w:top w:val="none" w:sz="0" w:space="0" w:color="auto"/>
                                        <w:left w:val="none" w:sz="0" w:space="0" w:color="auto"/>
                                        <w:bottom w:val="none" w:sz="0" w:space="0" w:color="auto"/>
                                        <w:right w:val="none" w:sz="0" w:space="0" w:color="auto"/>
                                      </w:divBdr>
                                      <w:divsChild>
                                        <w:div w:id="1803383062">
                                          <w:marLeft w:val="0"/>
                                          <w:marRight w:val="0"/>
                                          <w:marTop w:val="0"/>
                                          <w:marBottom w:val="0"/>
                                          <w:divBdr>
                                            <w:top w:val="none" w:sz="0" w:space="0" w:color="auto"/>
                                            <w:left w:val="none" w:sz="0" w:space="0" w:color="auto"/>
                                            <w:bottom w:val="none" w:sz="0" w:space="0" w:color="auto"/>
                                            <w:right w:val="none" w:sz="0" w:space="0" w:color="auto"/>
                                          </w:divBdr>
                                        </w:div>
                                      </w:divsChild>
                                    </w:div>
                                    <w:div w:id="11512862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497631">
                              <w:marLeft w:val="0"/>
                              <w:marRight w:val="0"/>
                              <w:marTop w:val="366"/>
                              <w:marBottom w:val="366"/>
                              <w:divBdr>
                                <w:top w:val="none" w:sz="0" w:space="0" w:color="auto"/>
                                <w:left w:val="none" w:sz="0" w:space="0" w:color="auto"/>
                                <w:bottom w:val="none" w:sz="0" w:space="0" w:color="auto"/>
                                <w:right w:val="none" w:sz="0" w:space="0" w:color="auto"/>
                              </w:divBdr>
                              <w:divsChild>
                                <w:div w:id="394741199">
                                  <w:marLeft w:val="0"/>
                                  <w:marRight w:val="0"/>
                                  <w:marTop w:val="0"/>
                                  <w:marBottom w:val="0"/>
                                  <w:divBdr>
                                    <w:top w:val="none" w:sz="0" w:space="0" w:color="auto"/>
                                    <w:left w:val="none" w:sz="0" w:space="0" w:color="auto"/>
                                    <w:bottom w:val="none" w:sz="0" w:space="0" w:color="auto"/>
                                    <w:right w:val="none" w:sz="0" w:space="0" w:color="auto"/>
                                  </w:divBdr>
                                </w:div>
                              </w:divsChild>
                            </w:div>
                            <w:div w:id="635064227">
                              <w:marLeft w:val="0"/>
                              <w:marRight w:val="0"/>
                              <w:marTop w:val="366"/>
                              <w:marBottom w:val="366"/>
                              <w:divBdr>
                                <w:top w:val="none" w:sz="0" w:space="0" w:color="auto"/>
                                <w:left w:val="none" w:sz="0" w:space="0" w:color="auto"/>
                                <w:bottom w:val="none" w:sz="0" w:space="0" w:color="auto"/>
                                <w:right w:val="none" w:sz="0" w:space="0" w:color="auto"/>
                              </w:divBdr>
                              <w:divsChild>
                                <w:div w:id="603421986">
                                  <w:marLeft w:val="0"/>
                                  <w:marRight w:val="0"/>
                                  <w:marTop w:val="0"/>
                                  <w:marBottom w:val="0"/>
                                  <w:divBdr>
                                    <w:top w:val="none" w:sz="0" w:space="0" w:color="auto"/>
                                    <w:left w:val="none" w:sz="0" w:space="0" w:color="auto"/>
                                    <w:bottom w:val="none" w:sz="0" w:space="0" w:color="auto"/>
                                    <w:right w:val="none" w:sz="0" w:space="0" w:color="auto"/>
                                  </w:divBdr>
                                </w:div>
                              </w:divsChild>
                            </w:div>
                            <w:div w:id="1701130231">
                              <w:marLeft w:val="0"/>
                              <w:marRight w:val="0"/>
                              <w:marTop w:val="366"/>
                              <w:marBottom w:val="366"/>
                              <w:divBdr>
                                <w:top w:val="none" w:sz="0" w:space="0" w:color="auto"/>
                                <w:left w:val="none" w:sz="0" w:space="0" w:color="auto"/>
                                <w:bottom w:val="none" w:sz="0" w:space="0" w:color="auto"/>
                                <w:right w:val="none" w:sz="0" w:space="0" w:color="auto"/>
                              </w:divBdr>
                              <w:divsChild>
                                <w:div w:id="13695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25724">
      <w:bodyDiv w:val="1"/>
      <w:marLeft w:val="0"/>
      <w:marRight w:val="0"/>
      <w:marTop w:val="0"/>
      <w:marBottom w:val="0"/>
      <w:divBdr>
        <w:top w:val="none" w:sz="0" w:space="0" w:color="auto"/>
        <w:left w:val="none" w:sz="0" w:space="0" w:color="auto"/>
        <w:bottom w:val="none" w:sz="0" w:space="0" w:color="auto"/>
        <w:right w:val="none" w:sz="0" w:space="0" w:color="auto"/>
      </w:divBdr>
      <w:divsChild>
        <w:div w:id="1850021626">
          <w:marLeft w:val="0"/>
          <w:marRight w:val="0"/>
          <w:marTop w:val="0"/>
          <w:marBottom w:val="0"/>
          <w:divBdr>
            <w:top w:val="none" w:sz="0" w:space="0" w:color="auto"/>
            <w:left w:val="none" w:sz="0" w:space="0" w:color="auto"/>
            <w:bottom w:val="none" w:sz="0" w:space="0" w:color="auto"/>
            <w:right w:val="none" w:sz="0" w:space="0" w:color="auto"/>
          </w:divBdr>
          <w:divsChild>
            <w:div w:id="1003774245">
              <w:marLeft w:val="0"/>
              <w:marRight w:val="0"/>
              <w:marTop w:val="0"/>
              <w:marBottom w:val="0"/>
              <w:divBdr>
                <w:top w:val="none" w:sz="0" w:space="0" w:color="auto"/>
                <w:left w:val="none" w:sz="0" w:space="0" w:color="auto"/>
                <w:bottom w:val="none" w:sz="0" w:space="0" w:color="auto"/>
                <w:right w:val="none" w:sz="0" w:space="0" w:color="auto"/>
              </w:divBdr>
              <w:divsChild>
                <w:div w:id="1322200742">
                  <w:marLeft w:val="0"/>
                  <w:marRight w:val="0"/>
                  <w:marTop w:val="694"/>
                  <w:marBottom w:val="0"/>
                  <w:divBdr>
                    <w:top w:val="none" w:sz="0" w:space="0" w:color="auto"/>
                    <w:left w:val="none" w:sz="0" w:space="0" w:color="auto"/>
                    <w:bottom w:val="none" w:sz="0" w:space="0" w:color="auto"/>
                    <w:right w:val="none" w:sz="0" w:space="0" w:color="auto"/>
                  </w:divBdr>
                  <w:divsChild>
                    <w:div w:id="104814100">
                      <w:marLeft w:val="0"/>
                      <w:marRight w:val="0"/>
                      <w:marTop w:val="0"/>
                      <w:marBottom w:val="0"/>
                      <w:divBdr>
                        <w:top w:val="none" w:sz="0" w:space="0" w:color="auto"/>
                        <w:left w:val="none" w:sz="0" w:space="0" w:color="auto"/>
                        <w:bottom w:val="none" w:sz="0" w:space="0" w:color="auto"/>
                        <w:right w:val="none" w:sz="0" w:space="0" w:color="auto"/>
                      </w:divBdr>
                      <w:divsChild>
                        <w:div w:id="1481464194">
                          <w:marLeft w:val="0"/>
                          <w:marRight w:val="0"/>
                          <w:marTop w:val="0"/>
                          <w:marBottom w:val="0"/>
                          <w:divBdr>
                            <w:top w:val="none" w:sz="0" w:space="0" w:color="auto"/>
                            <w:left w:val="none" w:sz="0" w:space="0" w:color="auto"/>
                            <w:bottom w:val="none" w:sz="0" w:space="0" w:color="auto"/>
                            <w:right w:val="none" w:sz="0" w:space="0" w:color="auto"/>
                          </w:divBdr>
                          <w:divsChild>
                            <w:div w:id="1233858245">
                              <w:marLeft w:val="0"/>
                              <w:marRight w:val="0"/>
                              <w:marTop w:val="0"/>
                              <w:marBottom w:val="0"/>
                              <w:divBdr>
                                <w:top w:val="none" w:sz="0" w:space="0" w:color="auto"/>
                                <w:left w:val="none" w:sz="0" w:space="0" w:color="auto"/>
                                <w:bottom w:val="none" w:sz="0" w:space="0" w:color="auto"/>
                                <w:right w:val="none" w:sz="0" w:space="0" w:color="auto"/>
                              </w:divBdr>
                            </w:div>
                          </w:divsChild>
                        </w:div>
                        <w:div w:id="46540575">
                          <w:marLeft w:val="0"/>
                          <w:marRight w:val="156"/>
                          <w:marTop w:val="0"/>
                          <w:marBottom w:val="0"/>
                          <w:divBdr>
                            <w:top w:val="none" w:sz="0" w:space="0" w:color="auto"/>
                            <w:left w:val="none" w:sz="0" w:space="0" w:color="auto"/>
                            <w:bottom w:val="none" w:sz="0" w:space="0" w:color="auto"/>
                            <w:right w:val="none" w:sz="0" w:space="0" w:color="auto"/>
                          </w:divBdr>
                        </w:div>
                        <w:div w:id="142071713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2549">
          <w:marLeft w:val="0"/>
          <w:marRight w:val="0"/>
          <w:marTop w:val="0"/>
          <w:marBottom w:val="0"/>
          <w:divBdr>
            <w:top w:val="none" w:sz="0" w:space="0" w:color="auto"/>
            <w:left w:val="none" w:sz="0" w:space="0" w:color="auto"/>
            <w:bottom w:val="none" w:sz="0" w:space="0" w:color="auto"/>
            <w:right w:val="none" w:sz="0" w:space="0" w:color="auto"/>
          </w:divBdr>
          <w:divsChild>
            <w:div w:id="2124953591">
              <w:marLeft w:val="0"/>
              <w:marRight w:val="0"/>
              <w:marTop w:val="0"/>
              <w:marBottom w:val="0"/>
              <w:divBdr>
                <w:top w:val="none" w:sz="0" w:space="0" w:color="auto"/>
                <w:left w:val="none" w:sz="0" w:space="0" w:color="auto"/>
                <w:bottom w:val="none" w:sz="0" w:space="0" w:color="auto"/>
                <w:right w:val="none" w:sz="0" w:space="0" w:color="auto"/>
              </w:divBdr>
              <w:divsChild>
                <w:div w:id="1878197345">
                  <w:marLeft w:val="0"/>
                  <w:marRight w:val="0"/>
                  <w:marTop w:val="0"/>
                  <w:marBottom w:val="0"/>
                  <w:divBdr>
                    <w:top w:val="none" w:sz="0" w:space="0" w:color="auto"/>
                    <w:left w:val="none" w:sz="0" w:space="0" w:color="auto"/>
                    <w:bottom w:val="none" w:sz="0" w:space="0" w:color="auto"/>
                    <w:right w:val="none" w:sz="0" w:space="0" w:color="auto"/>
                  </w:divBdr>
                  <w:divsChild>
                    <w:div w:id="1414669397">
                      <w:marLeft w:val="0"/>
                      <w:marRight w:val="1735"/>
                      <w:marTop w:val="0"/>
                      <w:marBottom w:val="0"/>
                      <w:divBdr>
                        <w:top w:val="none" w:sz="0" w:space="0" w:color="auto"/>
                        <w:left w:val="none" w:sz="0" w:space="0" w:color="auto"/>
                        <w:bottom w:val="none" w:sz="0" w:space="0" w:color="auto"/>
                        <w:right w:val="none" w:sz="0" w:space="0" w:color="auto"/>
                      </w:divBdr>
                      <w:divsChild>
                        <w:div w:id="1894926016">
                          <w:marLeft w:val="0"/>
                          <w:marRight w:val="0"/>
                          <w:marTop w:val="694"/>
                          <w:marBottom w:val="694"/>
                          <w:divBdr>
                            <w:top w:val="none" w:sz="0" w:space="0" w:color="auto"/>
                            <w:left w:val="none" w:sz="0" w:space="0" w:color="auto"/>
                            <w:bottom w:val="none" w:sz="0" w:space="0" w:color="auto"/>
                            <w:right w:val="none" w:sz="0" w:space="0" w:color="auto"/>
                          </w:divBdr>
                          <w:divsChild>
                            <w:div w:id="336084362">
                              <w:marLeft w:val="0"/>
                              <w:marRight w:val="0"/>
                              <w:marTop w:val="0"/>
                              <w:marBottom w:val="347"/>
                              <w:divBdr>
                                <w:top w:val="none" w:sz="0" w:space="0" w:color="auto"/>
                                <w:left w:val="none" w:sz="0" w:space="0" w:color="auto"/>
                                <w:bottom w:val="none" w:sz="0" w:space="0" w:color="auto"/>
                                <w:right w:val="none" w:sz="0" w:space="0" w:color="auto"/>
                              </w:divBdr>
                            </w:div>
                            <w:div w:id="1733575861">
                              <w:marLeft w:val="0"/>
                              <w:marRight w:val="0"/>
                              <w:marTop w:val="347"/>
                              <w:marBottom w:val="347"/>
                              <w:divBdr>
                                <w:top w:val="none" w:sz="0" w:space="0" w:color="auto"/>
                                <w:left w:val="none" w:sz="0" w:space="0" w:color="auto"/>
                                <w:bottom w:val="none" w:sz="0" w:space="0" w:color="auto"/>
                                <w:right w:val="none" w:sz="0" w:space="0" w:color="auto"/>
                              </w:divBdr>
                            </w:div>
                            <w:div w:id="2082825404">
                              <w:marLeft w:val="0"/>
                              <w:marRight w:val="0"/>
                              <w:marTop w:val="347"/>
                              <w:marBottom w:val="694"/>
                              <w:divBdr>
                                <w:top w:val="single" w:sz="6" w:space="31" w:color="EB5D0B"/>
                                <w:left w:val="none" w:sz="0" w:space="0" w:color="auto"/>
                                <w:bottom w:val="single" w:sz="6" w:space="31" w:color="EB5D0B"/>
                                <w:right w:val="none" w:sz="0" w:space="0" w:color="auto"/>
                              </w:divBdr>
                            </w:div>
                            <w:div w:id="1041367239">
                              <w:marLeft w:val="0"/>
                              <w:marRight w:val="0"/>
                              <w:marTop w:val="416"/>
                              <w:marBottom w:val="520"/>
                              <w:divBdr>
                                <w:top w:val="none" w:sz="0" w:space="0" w:color="auto"/>
                                <w:left w:val="none" w:sz="0" w:space="0" w:color="auto"/>
                                <w:bottom w:val="none" w:sz="0" w:space="0" w:color="auto"/>
                                <w:right w:val="none" w:sz="0" w:space="0" w:color="auto"/>
                              </w:divBdr>
                            </w:div>
                            <w:div w:id="1073505070">
                              <w:marLeft w:val="0"/>
                              <w:marRight w:val="0"/>
                              <w:marTop w:val="278"/>
                              <w:marBottom w:val="278"/>
                              <w:divBdr>
                                <w:top w:val="none" w:sz="0" w:space="0" w:color="auto"/>
                                <w:left w:val="none" w:sz="0" w:space="0" w:color="auto"/>
                                <w:bottom w:val="none" w:sz="0" w:space="0" w:color="auto"/>
                                <w:right w:val="none" w:sz="0" w:space="0" w:color="auto"/>
                              </w:divBdr>
                              <w:divsChild>
                                <w:div w:id="1455558552">
                                  <w:marLeft w:val="0"/>
                                  <w:marRight w:val="0"/>
                                  <w:marTop w:val="0"/>
                                  <w:marBottom w:val="0"/>
                                  <w:divBdr>
                                    <w:top w:val="none" w:sz="0" w:space="0" w:color="auto"/>
                                    <w:left w:val="none" w:sz="0" w:space="0" w:color="auto"/>
                                    <w:bottom w:val="none" w:sz="0" w:space="0" w:color="auto"/>
                                    <w:right w:val="none" w:sz="0" w:space="0" w:color="auto"/>
                                  </w:divBdr>
                                </w:div>
                              </w:divsChild>
                            </w:div>
                            <w:div w:id="1552113690">
                              <w:marLeft w:val="0"/>
                              <w:marRight w:val="0"/>
                              <w:marTop w:val="278"/>
                              <w:marBottom w:val="278"/>
                              <w:divBdr>
                                <w:top w:val="none" w:sz="0" w:space="0" w:color="auto"/>
                                <w:left w:val="none" w:sz="0" w:space="0" w:color="auto"/>
                                <w:bottom w:val="none" w:sz="0" w:space="0" w:color="auto"/>
                                <w:right w:val="none" w:sz="0" w:space="0" w:color="auto"/>
                              </w:divBdr>
                              <w:divsChild>
                                <w:div w:id="118770575">
                                  <w:marLeft w:val="0"/>
                                  <w:marRight w:val="0"/>
                                  <w:marTop w:val="0"/>
                                  <w:marBottom w:val="0"/>
                                  <w:divBdr>
                                    <w:top w:val="none" w:sz="0" w:space="0" w:color="auto"/>
                                    <w:left w:val="none" w:sz="0" w:space="0" w:color="auto"/>
                                    <w:bottom w:val="none" w:sz="0" w:space="0" w:color="auto"/>
                                    <w:right w:val="none" w:sz="0" w:space="0" w:color="auto"/>
                                  </w:divBdr>
                                </w:div>
                              </w:divsChild>
                            </w:div>
                            <w:div w:id="1364133829">
                              <w:marLeft w:val="0"/>
                              <w:marRight w:val="0"/>
                              <w:marTop w:val="278"/>
                              <w:marBottom w:val="278"/>
                              <w:divBdr>
                                <w:top w:val="none" w:sz="0" w:space="0" w:color="auto"/>
                                <w:left w:val="none" w:sz="0" w:space="0" w:color="auto"/>
                                <w:bottom w:val="none" w:sz="0" w:space="0" w:color="auto"/>
                                <w:right w:val="none" w:sz="0" w:space="0" w:color="auto"/>
                              </w:divBdr>
                              <w:divsChild>
                                <w:div w:id="1484544422">
                                  <w:marLeft w:val="0"/>
                                  <w:marRight w:val="0"/>
                                  <w:marTop w:val="0"/>
                                  <w:marBottom w:val="0"/>
                                  <w:divBdr>
                                    <w:top w:val="none" w:sz="0" w:space="0" w:color="auto"/>
                                    <w:left w:val="none" w:sz="0" w:space="0" w:color="auto"/>
                                    <w:bottom w:val="none" w:sz="0" w:space="0" w:color="auto"/>
                                    <w:right w:val="none" w:sz="0" w:space="0" w:color="auto"/>
                                  </w:divBdr>
                                </w:div>
                              </w:divsChild>
                            </w:div>
                            <w:div w:id="116217863">
                              <w:marLeft w:val="0"/>
                              <w:marRight w:val="0"/>
                              <w:marTop w:val="278"/>
                              <w:marBottom w:val="278"/>
                              <w:divBdr>
                                <w:top w:val="none" w:sz="0" w:space="0" w:color="auto"/>
                                <w:left w:val="none" w:sz="0" w:space="0" w:color="auto"/>
                                <w:bottom w:val="none" w:sz="0" w:space="0" w:color="auto"/>
                                <w:right w:val="none" w:sz="0" w:space="0" w:color="auto"/>
                              </w:divBdr>
                              <w:divsChild>
                                <w:div w:id="731461733">
                                  <w:marLeft w:val="0"/>
                                  <w:marRight w:val="0"/>
                                  <w:marTop w:val="0"/>
                                  <w:marBottom w:val="0"/>
                                  <w:divBdr>
                                    <w:top w:val="none" w:sz="0" w:space="0" w:color="auto"/>
                                    <w:left w:val="none" w:sz="0" w:space="0" w:color="auto"/>
                                    <w:bottom w:val="none" w:sz="0" w:space="0" w:color="auto"/>
                                    <w:right w:val="none" w:sz="0" w:space="0" w:color="auto"/>
                                  </w:divBdr>
                                </w:div>
                              </w:divsChild>
                            </w:div>
                            <w:div w:id="774057472">
                              <w:marLeft w:val="0"/>
                              <w:marRight w:val="0"/>
                              <w:marTop w:val="416"/>
                              <w:marBottom w:val="520"/>
                              <w:divBdr>
                                <w:top w:val="none" w:sz="0" w:space="0" w:color="auto"/>
                                <w:left w:val="none" w:sz="0" w:space="0" w:color="auto"/>
                                <w:bottom w:val="none" w:sz="0" w:space="0" w:color="auto"/>
                                <w:right w:val="none" w:sz="0" w:space="0" w:color="auto"/>
                              </w:divBdr>
                              <w:divsChild>
                                <w:div w:id="120616756">
                                  <w:marLeft w:val="0"/>
                                  <w:marRight w:val="0"/>
                                  <w:marTop w:val="0"/>
                                  <w:marBottom w:val="0"/>
                                  <w:divBdr>
                                    <w:top w:val="none" w:sz="0" w:space="0" w:color="auto"/>
                                    <w:left w:val="none" w:sz="0" w:space="0" w:color="auto"/>
                                    <w:bottom w:val="single" w:sz="6" w:space="17" w:color="B8B9BA"/>
                                    <w:right w:val="none" w:sz="0" w:space="0" w:color="auto"/>
                                  </w:divBdr>
                                  <w:divsChild>
                                    <w:div w:id="336150879">
                                      <w:marLeft w:val="0"/>
                                      <w:marRight w:val="0"/>
                                      <w:marTop w:val="0"/>
                                      <w:marBottom w:val="0"/>
                                      <w:divBdr>
                                        <w:top w:val="none" w:sz="0" w:space="0" w:color="auto"/>
                                        <w:left w:val="none" w:sz="0" w:space="0" w:color="auto"/>
                                        <w:bottom w:val="none" w:sz="0" w:space="0" w:color="auto"/>
                                        <w:right w:val="none" w:sz="0" w:space="0" w:color="auto"/>
                                      </w:divBdr>
                                    </w:div>
                                    <w:div w:id="406806696">
                                      <w:marLeft w:val="0"/>
                                      <w:marRight w:val="0"/>
                                      <w:marTop w:val="260"/>
                                      <w:marBottom w:val="0"/>
                                      <w:divBdr>
                                        <w:top w:val="none" w:sz="0" w:space="0" w:color="auto"/>
                                        <w:left w:val="none" w:sz="0" w:space="0" w:color="auto"/>
                                        <w:bottom w:val="none" w:sz="0" w:space="0" w:color="auto"/>
                                        <w:right w:val="none" w:sz="0" w:space="0" w:color="auto"/>
                                      </w:divBdr>
                                      <w:divsChild>
                                        <w:div w:id="1988239403">
                                          <w:marLeft w:val="0"/>
                                          <w:marRight w:val="0"/>
                                          <w:marTop w:val="0"/>
                                          <w:marBottom w:val="0"/>
                                          <w:divBdr>
                                            <w:top w:val="none" w:sz="0" w:space="0" w:color="auto"/>
                                            <w:left w:val="none" w:sz="0" w:space="0" w:color="auto"/>
                                            <w:bottom w:val="none" w:sz="0" w:space="0" w:color="auto"/>
                                            <w:right w:val="none" w:sz="0" w:space="0" w:color="auto"/>
                                          </w:divBdr>
                                        </w:div>
                                      </w:divsChild>
                                    </w:div>
                                    <w:div w:id="102656078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045482">
                              <w:marLeft w:val="0"/>
                              <w:marRight w:val="0"/>
                              <w:marTop w:val="278"/>
                              <w:marBottom w:val="278"/>
                              <w:divBdr>
                                <w:top w:val="none" w:sz="0" w:space="0" w:color="auto"/>
                                <w:left w:val="none" w:sz="0" w:space="0" w:color="auto"/>
                                <w:bottom w:val="none" w:sz="0" w:space="0" w:color="auto"/>
                                <w:right w:val="none" w:sz="0" w:space="0" w:color="auto"/>
                              </w:divBdr>
                              <w:divsChild>
                                <w:div w:id="1418133647">
                                  <w:marLeft w:val="0"/>
                                  <w:marRight w:val="0"/>
                                  <w:marTop w:val="0"/>
                                  <w:marBottom w:val="0"/>
                                  <w:divBdr>
                                    <w:top w:val="none" w:sz="0" w:space="0" w:color="auto"/>
                                    <w:left w:val="none" w:sz="0" w:space="0" w:color="auto"/>
                                    <w:bottom w:val="none" w:sz="0" w:space="0" w:color="auto"/>
                                    <w:right w:val="none" w:sz="0" w:space="0" w:color="auto"/>
                                  </w:divBdr>
                                </w:div>
                              </w:divsChild>
                            </w:div>
                            <w:div w:id="33039361">
                              <w:marLeft w:val="0"/>
                              <w:marRight w:val="0"/>
                              <w:marTop w:val="278"/>
                              <w:marBottom w:val="278"/>
                              <w:divBdr>
                                <w:top w:val="none" w:sz="0" w:space="0" w:color="auto"/>
                                <w:left w:val="none" w:sz="0" w:space="0" w:color="auto"/>
                                <w:bottom w:val="none" w:sz="0" w:space="0" w:color="auto"/>
                                <w:right w:val="none" w:sz="0" w:space="0" w:color="auto"/>
                              </w:divBdr>
                              <w:divsChild>
                                <w:div w:id="414405044">
                                  <w:marLeft w:val="0"/>
                                  <w:marRight w:val="0"/>
                                  <w:marTop w:val="0"/>
                                  <w:marBottom w:val="0"/>
                                  <w:divBdr>
                                    <w:top w:val="none" w:sz="0" w:space="0" w:color="auto"/>
                                    <w:left w:val="none" w:sz="0" w:space="0" w:color="auto"/>
                                    <w:bottom w:val="none" w:sz="0" w:space="0" w:color="auto"/>
                                    <w:right w:val="none" w:sz="0" w:space="0" w:color="auto"/>
                                  </w:divBdr>
                                </w:div>
                              </w:divsChild>
                            </w:div>
                            <w:div w:id="1449663646">
                              <w:marLeft w:val="0"/>
                              <w:marRight w:val="0"/>
                              <w:marTop w:val="278"/>
                              <w:marBottom w:val="278"/>
                              <w:divBdr>
                                <w:top w:val="none" w:sz="0" w:space="0" w:color="auto"/>
                                <w:left w:val="none" w:sz="0" w:space="0" w:color="auto"/>
                                <w:bottom w:val="none" w:sz="0" w:space="0" w:color="auto"/>
                                <w:right w:val="none" w:sz="0" w:space="0" w:color="auto"/>
                              </w:divBdr>
                              <w:divsChild>
                                <w:div w:id="1445731425">
                                  <w:marLeft w:val="0"/>
                                  <w:marRight w:val="0"/>
                                  <w:marTop w:val="0"/>
                                  <w:marBottom w:val="0"/>
                                  <w:divBdr>
                                    <w:top w:val="none" w:sz="0" w:space="0" w:color="auto"/>
                                    <w:left w:val="none" w:sz="0" w:space="0" w:color="auto"/>
                                    <w:bottom w:val="none" w:sz="0" w:space="0" w:color="auto"/>
                                    <w:right w:val="none" w:sz="0" w:space="0" w:color="auto"/>
                                  </w:divBdr>
                                </w:div>
                              </w:divsChild>
                            </w:div>
                            <w:div w:id="166748634">
                              <w:marLeft w:val="0"/>
                              <w:marRight w:val="0"/>
                              <w:marTop w:val="278"/>
                              <w:marBottom w:val="278"/>
                              <w:divBdr>
                                <w:top w:val="none" w:sz="0" w:space="0" w:color="auto"/>
                                <w:left w:val="none" w:sz="0" w:space="0" w:color="auto"/>
                                <w:bottom w:val="none" w:sz="0" w:space="0" w:color="auto"/>
                                <w:right w:val="none" w:sz="0" w:space="0" w:color="auto"/>
                              </w:divBdr>
                              <w:divsChild>
                                <w:div w:id="1805191426">
                                  <w:marLeft w:val="0"/>
                                  <w:marRight w:val="0"/>
                                  <w:marTop w:val="0"/>
                                  <w:marBottom w:val="0"/>
                                  <w:divBdr>
                                    <w:top w:val="none" w:sz="0" w:space="0" w:color="auto"/>
                                    <w:left w:val="none" w:sz="0" w:space="0" w:color="auto"/>
                                    <w:bottom w:val="none" w:sz="0" w:space="0" w:color="auto"/>
                                    <w:right w:val="none" w:sz="0" w:space="0" w:color="auto"/>
                                  </w:divBdr>
                                </w:div>
                              </w:divsChild>
                            </w:div>
                            <w:div w:id="2065178419">
                              <w:marLeft w:val="0"/>
                              <w:marRight w:val="0"/>
                              <w:marTop w:val="416"/>
                              <w:marBottom w:val="416"/>
                              <w:divBdr>
                                <w:top w:val="none" w:sz="0" w:space="0" w:color="auto"/>
                                <w:left w:val="none" w:sz="0" w:space="0" w:color="auto"/>
                                <w:bottom w:val="none" w:sz="0" w:space="0" w:color="auto"/>
                                <w:right w:val="none" w:sz="0" w:space="0" w:color="auto"/>
                              </w:divBdr>
                            </w:div>
                            <w:div w:id="1060328098">
                              <w:marLeft w:val="0"/>
                              <w:marRight w:val="0"/>
                              <w:marTop w:val="278"/>
                              <w:marBottom w:val="278"/>
                              <w:divBdr>
                                <w:top w:val="none" w:sz="0" w:space="0" w:color="auto"/>
                                <w:left w:val="none" w:sz="0" w:space="0" w:color="auto"/>
                                <w:bottom w:val="none" w:sz="0" w:space="0" w:color="auto"/>
                                <w:right w:val="none" w:sz="0" w:space="0" w:color="auto"/>
                              </w:divBdr>
                              <w:divsChild>
                                <w:div w:id="1737823699">
                                  <w:marLeft w:val="0"/>
                                  <w:marRight w:val="0"/>
                                  <w:marTop w:val="0"/>
                                  <w:marBottom w:val="0"/>
                                  <w:divBdr>
                                    <w:top w:val="none" w:sz="0" w:space="0" w:color="auto"/>
                                    <w:left w:val="none" w:sz="0" w:space="0" w:color="auto"/>
                                    <w:bottom w:val="none" w:sz="0" w:space="0" w:color="auto"/>
                                    <w:right w:val="none" w:sz="0" w:space="0" w:color="auto"/>
                                  </w:divBdr>
                                </w:div>
                              </w:divsChild>
                            </w:div>
                            <w:div w:id="1018776931">
                              <w:marLeft w:val="0"/>
                              <w:marRight w:val="0"/>
                              <w:marTop w:val="278"/>
                              <w:marBottom w:val="278"/>
                              <w:divBdr>
                                <w:top w:val="none" w:sz="0" w:space="0" w:color="auto"/>
                                <w:left w:val="none" w:sz="0" w:space="0" w:color="auto"/>
                                <w:bottom w:val="none" w:sz="0" w:space="0" w:color="auto"/>
                                <w:right w:val="none" w:sz="0" w:space="0" w:color="auto"/>
                              </w:divBdr>
                              <w:divsChild>
                                <w:div w:id="693965480">
                                  <w:marLeft w:val="0"/>
                                  <w:marRight w:val="0"/>
                                  <w:marTop w:val="0"/>
                                  <w:marBottom w:val="0"/>
                                  <w:divBdr>
                                    <w:top w:val="none" w:sz="0" w:space="0" w:color="auto"/>
                                    <w:left w:val="none" w:sz="0" w:space="0" w:color="auto"/>
                                    <w:bottom w:val="none" w:sz="0" w:space="0" w:color="auto"/>
                                    <w:right w:val="none" w:sz="0" w:space="0" w:color="auto"/>
                                  </w:divBdr>
                                </w:div>
                              </w:divsChild>
                            </w:div>
                            <w:div w:id="1291863159">
                              <w:marLeft w:val="0"/>
                              <w:marRight w:val="0"/>
                              <w:marTop w:val="278"/>
                              <w:marBottom w:val="278"/>
                              <w:divBdr>
                                <w:top w:val="none" w:sz="0" w:space="0" w:color="auto"/>
                                <w:left w:val="none" w:sz="0" w:space="0" w:color="auto"/>
                                <w:bottom w:val="none" w:sz="0" w:space="0" w:color="auto"/>
                                <w:right w:val="none" w:sz="0" w:space="0" w:color="auto"/>
                              </w:divBdr>
                              <w:divsChild>
                                <w:div w:id="1124860">
                                  <w:marLeft w:val="0"/>
                                  <w:marRight w:val="0"/>
                                  <w:marTop w:val="0"/>
                                  <w:marBottom w:val="0"/>
                                  <w:divBdr>
                                    <w:top w:val="none" w:sz="0" w:space="0" w:color="auto"/>
                                    <w:left w:val="none" w:sz="0" w:space="0" w:color="auto"/>
                                    <w:bottom w:val="none" w:sz="0" w:space="0" w:color="auto"/>
                                    <w:right w:val="none" w:sz="0" w:space="0" w:color="auto"/>
                                  </w:divBdr>
                                </w:div>
                              </w:divsChild>
                            </w:div>
                            <w:div w:id="821583364">
                              <w:marLeft w:val="0"/>
                              <w:marRight w:val="0"/>
                              <w:marTop w:val="278"/>
                              <w:marBottom w:val="278"/>
                              <w:divBdr>
                                <w:top w:val="none" w:sz="0" w:space="0" w:color="auto"/>
                                <w:left w:val="none" w:sz="0" w:space="0" w:color="auto"/>
                                <w:bottom w:val="none" w:sz="0" w:space="0" w:color="auto"/>
                                <w:right w:val="none" w:sz="0" w:space="0" w:color="auto"/>
                              </w:divBdr>
                              <w:divsChild>
                                <w:div w:id="458915793">
                                  <w:marLeft w:val="0"/>
                                  <w:marRight w:val="0"/>
                                  <w:marTop w:val="0"/>
                                  <w:marBottom w:val="0"/>
                                  <w:divBdr>
                                    <w:top w:val="none" w:sz="0" w:space="0" w:color="auto"/>
                                    <w:left w:val="none" w:sz="0" w:space="0" w:color="auto"/>
                                    <w:bottom w:val="none" w:sz="0" w:space="0" w:color="auto"/>
                                    <w:right w:val="none" w:sz="0" w:space="0" w:color="auto"/>
                                  </w:divBdr>
                                </w:div>
                              </w:divsChild>
                            </w:div>
                            <w:div w:id="1281184039">
                              <w:marLeft w:val="0"/>
                              <w:marRight w:val="0"/>
                              <w:marTop w:val="278"/>
                              <w:marBottom w:val="278"/>
                              <w:divBdr>
                                <w:top w:val="none" w:sz="0" w:space="0" w:color="auto"/>
                                <w:left w:val="none" w:sz="0" w:space="0" w:color="auto"/>
                                <w:bottom w:val="none" w:sz="0" w:space="0" w:color="auto"/>
                                <w:right w:val="none" w:sz="0" w:space="0" w:color="auto"/>
                              </w:divBdr>
                              <w:divsChild>
                                <w:div w:id="1851604831">
                                  <w:marLeft w:val="0"/>
                                  <w:marRight w:val="0"/>
                                  <w:marTop w:val="0"/>
                                  <w:marBottom w:val="0"/>
                                  <w:divBdr>
                                    <w:top w:val="none" w:sz="0" w:space="0" w:color="auto"/>
                                    <w:left w:val="none" w:sz="0" w:space="0" w:color="auto"/>
                                    <w:bottom w:val="none" w:sz="0" w:space="0" w:color="auto"/>
                                    <w:right w:val="none" w:sz="0" w:space="0" w:color="auto"/>
                                  </w:divBdr>
                                </w:div>
                              </w:divsChild>
                            </w:div>
                            <w:div w:id="1413119333">
                              <w:marLeft w:val="0"/>
                              <w:marRight w:val="0"/>
                              <w:marTop w:val="416"/>
                              <w:marBottom w:val="520"/>
                              <w:divBdr>
                                <w:top w:val="none" w:sz="0" w:space="0" w:color="auto"/>
                                <w:left w:val="none" w:sz="0" w:space="0" w:color="auto"/>
                                <w:bottom w:val="none" w:sz="0" w:space="0" w:color="auto"/>
                                <w:right w:val="none" w:sz="0" w:space="0" w:color="auto"/>
                              </w:divBdr>
                              <w:divsChild>
                                <w:div w:id="1334453179">
                                  <w:marLeft w:val="0"/>
                                  <w:marRight w:val="0"/>
                                  <w:marTop w:val="0"/>
                                  <w:marBottom w:val="0"/>
                                  <w:divBdr>
                                    <w:top w:val="none" w:sz="0" w:space="0" w:color="auto"/>
                                    <w:left w:val="none" w:sz="0" w:space="0" w:color="auto"/>
                                    <w:bottom w:val="single" w:sz="6" w:space="17" w:color="B8B9BA"/>
                                    <w:right w:val="none" w:sz="0" w:space="0" w:color="auto"/>
                                  </w:divBdr>
                                  <w:divsChild>
                                    <w:div w:id="1999266910">
                                      <w:marLeft w:val="0"/>
                                      <w:marRight w:val="0"/>
                                      <w:marTop w:val="0"/>
                                      <w:marBottom w:val="0"/>
                                      <w:divBdr>
                                        <w:top w:val="none" w:sz="0" w:space="0" w:color="auto"/>
                                        <w:left w:val="none" w:sz="0" w:space="0" w:color="auto"/>
                                        <w:bottom w:val="none" w:sz="0" w:space="0" w:color="auto"/>
                                        <w:right w:val="none" w:sz="0" w:space="0" w:color="auto"/>
                                      </w:divBdr>
                                    </w:div>
                                    <w:div w:id="1682900699">
                                      <w:marLeft w:val="0"/>
                                      <w:marRight w:val="0"/>
                                      <w:marTop w:val="260"/>
                                      <w:marBottom w:val="0"/>
                                      <w:divBdr>
                                        <w:top w:val="none" w:sz="0" w:space="0" w:color="auto"/>
                                        <w:left w:val="none" w:sz="0" w:space="0" w:color="auto"/>
                                        <w:bottom w:val="none" w:sz="0" w:space="0" w:color="auto"/>
                                        <w:right w:val="none" w:sz="0" w:space="0" w:color="auto"/>
                                      </w:divBdr>
                                      <w:divsChild>
                                        <w:div w:id="151146371">
                                          <w:marLeft w:val="0"/>
                                          <w:marRight w:val="0"/>
                                          <w:marTop w:val="0"/>
                                          <w:marBottom w:val="0"/>
                                          <w:divBdr>
                                            <w:top w:val="none" w:sz="0" w:space="0" w:color="auto"/>
                                            <w:left w:val="none" w:sz="0" w:space="0" w:color="auto"/>
                                            <w:bottom w:val="none" w:sz="0" w:space="0" w:color="auto"/>
                                            <w:right w:val="none" w:sz="0" w:space="0" w:color="auto"/>
                                          </w:divBdr>
                                        </w:div>
                                      </w:divsChild>
                                    </w:div>
                                    <w:div w:id="47614199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0179282">
                              <w:marLeft w:val="0"/>
                              <w:marRight w:val="0"/>
                              <w:marTop w:val="278"/>
                              <w:marBottom w:val="278"/>
                              <w:divBdr>
                                <w:top w:val="none" w:sz="0" w:space="0" w:color="auto"/>
                                <w:left w:val="none" w:sz="0" w:space="0" w:color="auto"/>
                                <w:bottom w:val="none" w:sz="0" w:space="0" w:color="auto"/>
                                <w:right w:val="none" w:sz="0" w:space="0" w:color="auto"/>
                              </w:divBdr>
                              <w:divsChild>
                                <w:div w:id="961108037">
                                  <w:marLeft w:val="0"/>
                                  <w:marRight w:val="0"/>
                                  <w:marTop w:val="0"/>
                                  <w:marBottom w:val="0"/>
                                  <w:divBdr>
                                    <w:top w:val="none" w:sz="0" w:space="0" w:color="auto"/>
                                    <w:left w:val="none" w:sz="0" w:space="0" w:color="auto"/>
                                    <w:bottom w:val="none" w:sz="0" w:space="0" w:color="auto"/>
                                    <w:right w:val="none" w:sz="0" w:space="0" w:color="auto"/>
                                  </w:divBdr>
                                </w:div>
                              </w:divsChild>
                            </w:div>
                            <w:div w:id="1258948637">
                              <w:marLeft w:val="0"/>
                              <w:marRight w:val="0"/>
                              <w:marTop w:val="278"/>
                              <w:marBottom w:val="278"/>
                              <w:divBdr>
                                <w:top w:val="none" w:sz="0" w:space="0" w:color="auto"/>
                                <w:left w:val="none" w:sz="0" w:space="0" w:color="auto"/>
                                <w:bottom w:val="none" w:sz="0" w:space="0" w:color="auto"/>
                                <w:right w:val="none" w:sz="0" w:space="0" w:color="auto"/>
                              </w:divBdr>
                              <w:divsChild>
                                <w:div w:id="750083184">
                                  <w:marLeft w:val="0"/>
                                  <w:marRight w:val="0"/>
                                  <w:marTop w:val="0"/>
                                  <w:marBottom w:val="0"/>
                                  <w:divBdr>
                                    <w:top w:val="none" w:sz="0" w:space="0" w:color="auto"/>
                                    <w:left w:val="none" w:sz="0" w:space="0" w:color="auto"/>
                                    <w:bottom w:val="none" w:sz="0" w:space="0" w:color="auto"/>
                                    <w:right w:val="none" w:sz="0" w:space="0" w:color="auto"/>
                                  </w:divBdr>
                                </w:div>
                              </w:divsChild>
                            </w:div>
                            <w:div w:id="1240015721">
                              <w:marLeft w:val="0"/>
                              <w:marRight w:val="0"/>
                              <w:marTop w:val="278"/>
                              <w:marBottom w:val="278"/>
                              <w:divBdr>
                                <w:top w:val="none" w:sz="0" w:space="0" w:color="auto"/>
                                <w:left w:val="none" w:sz="0" w:space="0" w:color="auto"/>
                                <w:bottom w:val="none" w:sz="0" w:space="0" w:color="auto"/>
                                <w:right w:val="none" w:sz="0" w:space="0" w:color="auto"/>
                              </w:divBdr>
                              <w:divsChild>
                                <w:div w:id="1308901606">
                                  <w:marLeft w:val="0"/>
                                  <w:marRight w:val="0"/>
                                  <w:marTop w:val="0"/>
                                  <w:marBottom w:val="0"/>
                                  <w:divBdr>
                                    <w:top w:val="none" w:sz="0" w:space="0" w:color="auto"/>
                                    <w:left w:val="none" w:sz="0" w:space="0" w:color="auto"/>
                                    <w:bottom w:val="none" w:sz="0" w:space="0" w:color="auto"/>
                                    <w:right w:val="none" w:sz="0" w:space="0" w:color="auto"/>
                                  </w:divBdr>
                                </w:div>
                              </w:divsChild>
                            </w:div>
                            <w:div w:id="86973064">
                              <w:marLeft w:val="0"/>
                              <w:marRight w:val="0"/>
                              <w:marTop w:val="278"/>
                              <w:marBottom w:val="278"/>
                              <w:divBdr>
                                <w:top w:val="none" w:sz="0" w:space="0" w:color="auto"/>
                                <w:left w:val="none" w:sz="0" w:space="0" w:color="auto"/>
                                <w:bottom w:val="none" w:sz="0" w:space="0" w:color="auto"/>
                                <w:right w:val="none" w:sz="0" w:space="0" w:color="auto"/>
                              </w:divBdr>
                              <w:divsChild>
                                <w:div w:id="120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3403">
      <w:bodyDiv w:val="1"/>
      <w:marLeft w:val="0"/>
      <w:marRight w:val="0"/>
      <w:marTop w:val="0"/>
      <w:marBottom w:val="0"/>
      <w:divBdr>
        <w:top w:val="none" w:sz="0" w:space="0" w:color="auto"/>
        <w:left w:val="none" w:sz="0" w:space="0" w:color="auto"/>
        <w:bottom w:val="none" w:sz="0" w:space="0" w:color="auto"/>
        <w:right w:val="none" w:sz="0" w:space="0" w:color="auto"/>
      </w:divBdr>
      <w:divsChild>
        <w:div w:id="469975793">
          <w:marLeft w:val="0"/>
          <w:marRight w:val="0"/>
          <w:marTop w:val="0"/>
          <w:marBottom w:val="0"/>
          <w:divBdr>
            <w:top w:val="none" w:sz="0" w:space="0" w:color="auto"/>
            <w:left w:val="none" w:sz="0" w:space="0" w:color="auto"/>
            <w:bottom w:val="none" w:sz="0" w:space="0" w:color="auto"/>
            <w:right w:val="none" w:sz="0" w:space="0" w:color="auto"/>
          </w:divBdr>
          <w:divsChild>
            <w:div w:id="1839231165">
              <w:marLeft w:val="0"/>
              <w:marRight w:val="0"/>
              <w:marTop w:val="0"/>
              <w:marBottom w:val="0"/>
              <w:divBdr>
                <w:top w:val="none" w:sz="0" w:space="0" w:color="auto"/>
                <w:left w:val="none" w:sz="0" w:space="0" w:color="auto"/>
                <w:bottom w:val="none" w:sz="0" w:space="0" w:color="auto"/>
                <w:right w:val="none" w:sz="0" w:space="0" w:color="auto"/>
              </w:divBdr>
              <w:divsChild>
                <w:div w:id="1245384798">
                  <w:marLeft w:val="0"/>
                  <w:marRight w:val="0"/>
                  <w:marTop w:val="873"/>
                  <w:marBottom w:val="0"/>
                  <w:divBdr>
                    <w:top w:val="none" w:sz="0" w:space="0" w:color="auto"/>
                    <w:left w:val="none" w:sz="0" w:space="0" w:color="auto"/>
                    <w:bottom w:val="none" w:sz="0" w:space="0" w:color="auto"/>
                    <w:right w:val="none" w:sz="0" w:space="0" w:color="auto"/>
                  </w:divBdr>
                  <w:divsChild>
                    <w:div w:id="892348307">
                      <w:marLeft w:val="0"/>
                      <w:marRight w:val="0"/>
                      <w:marTop w:val="0"/>
                      <w:marBottom w:val="0"/>
                      <w:divBdr>
                        <w:top w:val="none" w:sz="0" w:space="0" w:color="auto"/>
                        <w:left w:val="none" w:sz="0" w:space="0" w:color="auto"/>
                        <w:bottom w:val="none" w:sz="0" w:space="0" w:color="auto"/>
                        <w:right w:val="none" w:sz="0" w:space="0" w:color="auto"/>
                      </w:divBdr>
                      <w:divsChild>
                        <w:div w:id="1509978189">
                          <w:marLeft w:val="0"/>
                          <w:marRight w:val="0"/>
                          <w:marTop w:val="0"/>
                          <w:marBottom w:val="0"/>
                          <w:divBdr>
                            <w:top w:val="none" w:sz="0" w:space="0" w:color="auto"/>
                            <w:left w:val="none" w:sz="0" w:space="0" w:color="auto"/>
                            <w:bottom w:val="none" w:sz="0" w:space="0" w:color="auto"/>
                            <w:right w:val="none" w:sz="0" w:space="0" w:color="auto"/>
                          </w:divBdr>
                          <w:divsChild>
                            <w:div w:id="1091700602">
                              <w:marLeft w:val="0"/>
                              <w:marRight w:val="0"/>
                              <w:marTop w:val="0"/>
                              <w:marBottom w:val="0"/>
                              <w:divBdr>
                                <w:top w:val="none" w:sz="0" w:space="0" w:color="auto"/>
                                <w:left w:val="none" w:sz="0" w:space="0" w:color="auto"/>
                                <w:bottom w:val="none" w:sz="0" w:space="0" w:color="auto"/>
                                <w:right w:val="none" w:sz="0" w:space="0" w:color="auto"/>
                              </w:divBdr>
                            </w:div>
                          </w:divsChild>
                        </w:div>
                        <w:div w:id="1646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588">
          <w:marLeft w:val="0"/>
          <w:marRight w:val="0"/>
          <w:marTop w:val="0"/>
          <w:marBottom w:val="0"/>
          <w:divBdr>
            <w:top w:val="none" w:sz="0" w:space="0" w:color="auto"/>
            <w:left w:val="none" w:sz="0" w:space="0" w:color="auto"/>
            <w:bottom w:val="none" w:sz="0" w:space="0" w:color="auto"/>
            <w:right w:val="none" w:sz="0" w:space="0" w:color="auto"/>
          </w:divBdr>
          <w:divsChild>
            <w:div w:id="2138790265">
              <w:marLeft w:val="0"/>
              <w:marRight w:val="0"/>
              <w:marTop w:val="0"/>
              <w:marBottom w:val="0"/>
              <w:divBdr>
                <w:top w:val="none" w:sz="0" w:space="0" w:color="auto"/>
                <w:left w:val="none" w:sz="0" w:space="0" w:color="auto"/>
                <w:bottom w:val="none" w:sz="0" w:space="0" w:color="auto"/>
                <w:right w:val="none" w:sz="0" w:space="0" w:color="auto"/>
              </w:divBdr>
              <w:divsChild>
                <w:div w:id="821889348">
                  <w:marLeft w:val="0"/>
                  <w:marRight w:val="0"/>
                  <w:marTop w:val="0"/>
                  <w:marBottom w:val="0"/>
                  <w:divBdr>
                    <w:top w:val="none" w:sz="0" w:space="0" w:color="auto"/>
                    <w:left w:val="none" w:sz="0" w:space="0" w:color="auto"/>
                    <w:bottom w:val="none" w:sz="0" w:space="0" w:color="auto"/>
                    <w:right w:val="none" w:sz="0" w:space="0" w:color="auto"/>
                  </w:divBdr>
                  <w:divsChild>
                    <w:div w:id="1535342695">
                      <w:marLeft w:val="0"/>
                      <w:marRight w:val="2182"/>
                      <w:marTop w:val="0"/>
                      <w:marBottom w:val="0"/>
                      <w:divBdr>
                        <w:top w:val="none" w:sz="0" w:space="0" w:color="auto"/>
                        <w:left w:val="none" w:sz="0" w:space="0" w:color="auto"/>
                        <w:bottom w:val="none" w:sz="0" w:space="0" w:color="auto"/>
                        <w:right w:val="none" w:sz="0" w:space="0" w:color="auto"/>
                      </w:divBdr>
                      <w:divsChild>
                        <w:div w:id="1303346534">
                          <w:marLeft w:val="0"/>
                          <w:marRight w:val="0"/>
                          <w:marTop w:val="873"/>
                          <w:marBottom w:val="873"/>
                          <w:divBdr>
                            <w:top w:val="none" w:sz="0" w:space="0" w:color="auto"/>
                            <w:left w:val="none" w:sz="0" w:space="0" w:color="auto"/>
                            <w:bottom w:val="none" w:sz="0" w:space="0" w:color="auto"/>
                            <w:right w:val="none" w:sz="0" w:space="0" w:color="auto"/>
                          </w:divBdr>
                          <w:divsChild>
                            <w:div w:id="865102885">
                              <w:marLeft w:val="0"/>
                              <w:marRight w:val="0"/>
                              <w:marTop w:val="0"/>
                              <w:marBottom w:val="436"/>
                              <w:divBdr>
                                <w:top w:val="none" w:sz="0" w:space="0" w:color="auto"/>
                                <w:left w:val="none" w:sz="0" w:space="0" w:color="auto"/>
                                <w:bottom w:val="none" w:sz="0" w:space="0" w:color="auto"/>
                                <w:right w:val="none" w:sz="0" w:space="0" w:color="auto"/>
                              </w:divBdr>
                            </w:div>
                            <w:div w:id="2117863801">
                              <w:marLeft w:val="0"/>
                              <w:marRight w:val="0"/>
                              <w:marTop w:val="436"/>
                              <w:marBottom w:val="436"/>
                              <w:divBdr>
                                <w:top w:val="none" w:sz="0" w:space="0" w:color="auto"/>
                                <w:left w:val="none" w:sz="0" w:space="0" w:color="auto"/>
                                <w:bottom w:val="none" w:sz="0" w:space="0" w:color="auto"/>
                                <w:right w:val="none" w:sz="0" w:space="0" w:color="auto"/>
                              </w:divBdr>
                            </w:div>
                            <w:div w:id="1892421644">
                              <w:marLeft w:val="0"/>
                              <w:marRight w:val="0"/>
                              <w:marTop w:val="436"/>
                              <w:marBottom w:val="873"/>
                              <w:divBdr>
                                <w:top w:val="single" w:sz="8" w:space="31" w:color="EB5D0B"/>
                                <w:left w:val="none" w:sz="0" w:space="0" w:color="auto"/>
                                <w:bottom w:val="single" w:sz="8" w:space="31" w:color="EB5D0B"/>
                                <w:right w:val="none" w:sz="0" w:space="0" w:color="auto"/>
                              </w:divBdr>
                            </w:div>
                            <w:div w:id="1199124704">
                              <w:marLeft w:val="0"/>
                              <w:marRight w:val="0"/>
                              <w:marTop w:val="349"/>
                              <w:marBottom w:val="349"/>
                              <w:divBdr>
                                <w:top w:val="none" w:sz="0" w:space="0" w:color="auto"/>
                                <w:left w:val="none" w:sz="0" w:space="0" w:color="auto"/>
                                <w:bottom w:val="none" w:sz="0" w:space="0" w:color="auto"/>
                                <w:right w:val="none" w:sz="0" w:space="0" w:color="auto"/>
                              </w:divBdr>
                              <w:divsChild>
                                <w:div w:id="645669602">
                                  <w:marLeft w:val="0"/>
                                  <w:marRight w:val="0"/>
                                  <w:marTop w:val="0"/>
                                  <w:marBottom w:val="0"/>
                                  <w:divBdr>
                                    <w:top w:val="none" w:sz="0" w:space="0" w:color="auto"/>
                                    <w:left w:val="none" w:sz="0" w:space="0" w:color="auto"/>
                                    <w:bottom w:val="none" w:sz="0" w:space="0" w:color="auto"/>
                                    <w:right w:val="none" w:sz="0" w:space="0" w:color="auto"/>
                                  </w:divBdr>
                                </w:div>
                              </w:divsChild>
                            </w:div>
                            <w:div w:id="1184710518">
                              <w:marLeft w:val="0"/>
                              <w:marRight w:val="0"/>
                              <w:marTop w:val="349"/>
                              <w:marBottom w:val="349"/>
                              <w:divBdr>
                                <w:top w:val="none" w:sz="0" w:space="0" w:color="auto"/>
                                <w:left w:val="none" w:sz="0" w:space="0" w:color="auto"/>
                                <w:bottom w:val="none" w:sz="0" w:space="0" w:color="auto"/>
                                <w:right w:val="none" w:sz="0" w:space="0" w:color="auto"/>
                              </w:divBdr>
                              <w:divsChild>
                                <w:div w:id="637884067">
                                  <w:marLeft w:val="0"/>
                                  <w:marRight w:val="0"/>
                                  <w:marTop w:val="0"/>
                                  <w:marBottom w:val="0"/>
                                  <w:divBdr>
                                    <w:top w:val="none" w:sz="0" w:space="0" w:color="auto"/>
                                    <w:left w:val="none" w:sz="0" w:space="0" w:color="auto"/>
                                    <w:bottom w:val="none" w:sz="0" w:space="0" w:color="auto"/>
                                    <w:right w:val="none" w:sz="0" w:space="0" w:color="auto"/>
                                  </w:divBdr>
                                </w:div>
                              </w:divsChild>
                            </w:div>
                            <w:div w:id="525365360">
                              <w:marLeft w:val="0"/>
                              <w:marRight w:val="0"/>
                              <w:marTop w:val="349"/>
                              <w:marBottom w:val="349"/>
                              <w:divBdr>
                                <w:top w:val="none" w:sz="0" w:space="0" w:color="auto"/>
                                <w:left w:val="none" w:sz="0" w:space="0" w:color="auto"/>
                                <w:bottom w:val="none" w:sz="0" w:space="0" w:color="auto"/>
                                <w:right w:val="none" w:sz="0" w:space="0" w:color="auto"/>
                              </w:divBdr>
                              <w:divsChild>
                                <w:div w:id="829440152">
                                  <w:marLeft w:val="0"/>
                                  <w:marRight w:val="0"/>
                                  <w:marTop w:val="0"/>
                                  <w:marBottom w:val="0"/>
                                  <w:divBdr>
                                    <w:top w:val="none" w:sz="0" w:space="0" w:color="auto"/>
                                    <w:left w:val="none" w:sz="0" w:space="0" w:color="auto"/>
                                    <w:bottom w:val="none" w:sz="0" w:space="0" w:color="auto"/>
                                    <w:right w:val="none" w:sz="0" w:space="0" w:color="auto"/>
                                  </w:divBdr>
                                </w:div>
                              </w:divsChild>
                            </w:div>
                            <w:div w:id="1866208442">
                              <w:marLeft w:val="0"/>
                              <w:marRight w:val="0"/>
                              <w:marTop w:val="349"/>
                              <w:marBottom w:val="349"/>
                              <w:divBdr>
                                <w:top w:val="none" w:sz="0" w:space="0" w:color="auto"/>
                                <w:left w:val="none" w:sz="0" w:space="0" w:color="auto"/>
                                <w:bottom w:val="none" w:sz="0" w:space="0" w:color="auto"/>
                                <w:right w:val="none" w:sz="0" w:space="0" w:color="auto"/>
                              </w:divBdr>
                              <w:divsChild>
                                <w:div w:id="319506213">
                                  <w:marLeft w:val="0"/>
                                  <w:marRight w:val="0"/>
                                  <w:marTop w:val="0"/>
                                  <w:marBottom w:val="0"/>
                                  <w:divBdr>
                                    <w:top w:val="none" w:sz="0" w:space="0" w:color="auto"/>
                                    <w:left w:val="none" w:sz="0" w:space="0" w:color="auto"/>
                                    <w:bottom w:val="none" w:sz="0" w:space="0" w:color="auto"/>
                                    <w:right w:val="none" w:sz="0" w:space="0" w:color="auto"/>
                                  </w:divBdr>
                                </w:div>
                              </w:divsChild>
                            </w:div>
                            <w:div w:id="942417550">
                              <w:marLeft w:val="0"/>
                              <w:marRight w:val="0"/>
                              <w:marTop w:val="349"/>
                              <w:marBottom w:val="349"/>
                              <w:divBdr>
                                <w:top w:val="none" w:sz="0" w:space="0" w:color="auto"/>
                                <w:left w:val="none" w:sz="0" w:space="0" w:color="auto"/>
                                <w:bottom w:val="none" w:sz="0" w:space="0" w:color="auto"/>
                                <w:right w:val="none" w:sz="0" w:space="0" w:color="auto"/>
                              </w:divBdr>
                              <w:divsChild>
                                <w:div w:id="1066027555">
                                  <w:marLeft w:val="0"/>
                                  <w:marRight w:val="0"/>
                                  <w:marTop w:val="0"/>
                                  <w:marBottom w:val="0"/>
                                  <w:divBdr>
                                    <w:top w:val="none" w:sz="0" w:space="0" w:color="auto"/>
                                    <w:left w:val="none" w:sz="0" w:space="0" w:color="auto"/>
                                    <w:bottom w:val="none" w:sz="0" w:space="0" w:color="auto"/>
                                    <w:right w:val="none" w:sz="0" w:space="0" w:color="auto"/>
                                  </w:divBdr>
                                </w:div>
                              </w:divsChild>
                            </w:div>
                            <w:div w:id="1599362238">
                              <w:marLeft w:val="0"/>
                              <w:marRight w:val="0"/>
                              <w:marTop w:val="349"/>
                              <w:marBottom w:val="349"/>
                              <w:divBdr>
                                <w:top w:val="none" w:sz="0" w:space="0" w:color="auto"/>
                                <w:left w:val="none" w:sz="0" w:space="0" w:color="auto"/>
                                <w:bottom w:val="none" w:sz="0" w:space="0" w:color="auto"/>
                                <w:right w:val="none" w:sz="0" w:space="0" w:color="auto"/>
                              </w:divBdr>
                              <w:divsChild>
                                <w:div w:id="1002856490">
                                  <w:marLeft w:val="0"/>
                                  <w:marRight w:val="0"/>
                                  <w:marTop w:val="0"/>
                                  <w:marBottom w:val="0"/>
                                  <w:divBdr>
                                    <w:top w:val="none" w:sz="0" w:space="0" w:color="auto"/>
                                    <w:left w:val="none" w:sz="0" w:space="0" w:color="auto"/>
                                    <w:bottom w:val="none" w:sz="0" w:space="0" w:color="auto"/>
                                    <w:right w:val="none" w:sz="0" w:space="0" w:color="auto"/>
                                  </w:divBdr>
                                </w:div>
                              </w:divsChild>
                            </w:div>
                            <w:div w:id="1607732705">
                              <w:marLeft w:val="0"/>
                              <w:marRight w:val="0"/>
                              <w:marTop w:val="349"/>
                              <w:marBottom w:val="349"/>
                              <w:divBdr>
                                <w:top w:val="none" w:sz="0" w:space="0" w:color="auto"/>
                                <w:left w:val="none" w:sz="0" w:space="0" w:color="auto"/>
                                <w:bottom w:val="none" w:sz="0" w:space="0" w:color="auto"/>
                                <w:right w:val="none" w:sz="0" w:space="0" w:color="auto"/>
                              </w:divBdr>
                              <w:divsChild>
                                <w:div w:id="188490510">
                                  <w:marLeft w:val="0"/>
                                  <w:marRight w:val="0"/>
                                  <w:marTop w:val="0"/>
                                  <w:marBottom w:val="0"/>
                                  <w:divBdr>
                                    <w:top w:val="none" w:sz="0" w:space="0" w:color="auto"/>
                                    <w:left w:val="none" w:sz="0" w:space="0" w:color="auto"/>
                                    <w:bottom w:val="none" w:sz="0" w:space="0" w:color="auto"/>
                                    <w:right w:val="none" w:sz="0" w:space="0" w:color="auto"/>
                                  </w:divBdr>
                                </w:div>
                              </w:divsChild>
                            </w:div>
                            <w:div w:id="391196641">
                              <w:marLeft w:val="0"/>
                              <w:marRight w:val="0"/>
                              <w:marTop w:val="349"/>
                              <w:marBottom w:val="349"/>
                              <w:divBdr>
                                <w:top w:val="none" w:sz="0" w:space="0" w:color="auto"/>
                                <w:left w:val="none" w:sz="0" w:space="0" w:color="auto"/>
                                <w:bottom w:val="none" w:sz="0" w:space="0" w:color="auto"/>
                                <w:right w:val="none" w:sz="0" w:space="0" w:color="auto"/>
                              </w:divBdr>
                              <w:divsChild>
                                <w:div w:id="1986854949">
                                  <w:marLeft w:val="0"/>
                                  <w:marRight w:val="0"/>
                                  <w:marTop w:val="0"/>
                                  <w:marBottom w:val="0"/>
                                  <w:divBdr>
                                    <w:top w:val="none" w:sz="0" w:space="0" w:color="auto"/>
                                    <w:left w:val="none" w:sz="0" w:space="0" w:color="auto"/>
                                    <w:bottom w:val="none" w:sz="0" w:space="0" w:color="auto"/>
                                    <w:right w:val="none" w:sz="0" w:space="0" w:color="auto"/>
                                  </w:divBdr>
                                </w:div>
                              </w:divsChild>
                            </w:div>
                            <w:div w:id="436953347">
                              <w:marLeft w:val="0"/>
                              <w:marRight w:val="0"/>
                              <w:marTop w:val="0"/>
                              <w:marBottom w:val="0"/>
                              <w:divBdr>
                                <w:top w:val="none" w:sz="0" w:space="0" w:color="auto"/>
                                <w:left w:val="none" w:sz="0" w:space="0" w:color="auto"/>
                                <w:bottom w:val="none" w:sz="0" w:space="0" w:color="auto"/>
                                <w:right w:val="none" w:sz="0" w:space="0" w:color="auto"/>
                              </w:divBdr>
                              <w:divsChild>
                                <w:div w:id="1701970291">
                                  <w:marLeft w:val="0"/>
                                  <w:marRight w:val="0"/>
                                  <w:marTop w:val="0"/>
                                  <w:marBottom w:val="0"/>
                                  <w:divBdr>
                                    <w:top w:val="none" w:sz="0" w:space="0" w:color="auto"/>
                                    <w:left w:val="none" w:sz="0" w:space="0" w:color="auto"/>
                                    <w:bottom w:val="none" w:sz="0" w:space="0" w:color="auto"/>
                                    <w:right w:val="none" w:sz="0" w:space="0" w:color="auto"/>
                                  </w:divBdr>
                                  <w:divsChild>
                                    <w:div w:id="678895174">
                                      <w:marLeft w:val="0"/>
                                      <w:marRight w:val="0"/>
                                      <w:marTop w:val="0"/>
                                      <w:marBottom w:val="0"/>
                                      <w:divBdr>
                                        <w:top w:val="none" w:sz="0" w:space="0" w:color="auto"/>
                                        <w:left w:val="none" w:sz="0" w:space="0" w:color="auto"/>
                                        <w:bottom w:val="none" w:sz="0" w:space="0" w:color="auto"/>
                                        <w:right w:val="none" w:sz="0" w:space="0" w:color="auto"/>
                                      </w:divBdr>
                                      <w:divsChild>
                                        <w:div w:id="1849714763">
                                          <w:marLeft w:val="0"/>
                                          <w:marRight w:val="0"/>
                                          <w:marTop w:val="0"/>
                                          <w:marBottom w:val="0"/>
                                          <w:divBdr>
                                            <w:top w:val="none" w:sz="0" w:space="0" w:color="auto"/>
                                            <w:left w:val="none" w:sz="0" w:space="0" w:color="auto"/>
                                            <w:bottom w:val="none" w:sz="0" w:space="0" w:color="auto"/>
                                            <w:right w:val="none" w:sz="0" w:space="0" w:color="auto"/>
                                          </w:divBdr>
                                          <w:divsChild>
                                            <w:div w:id="1203059112">
                                              <w:marLeft w:val="0"/>
                                              <w:marRight w:val="0"/>
                                              <w:marTop w:val="0"/>
                                              <w:marBottom w:val="0"/>
                                              <w:divBdr>
                                                <w:top w:val="none" w:sz="0" w:space="0" w:color="auto"/>
                                                <w:left w:val="none" w:sz="0" w:space="0" w:color="auto"/>
                                                <w:bottom w:val="none" w:sz="0" w:space="0" w:color="auto"/>
                                                <w:right w:val="none" w:sz="0" w:space="0" w:color="auto"/>
                                              </w:divBdr>
                                              <w:divsChild>
                                                <w:div w:id="1607078254">
                                                  <w:marLeft w:val="0"/>
                                                  <w:marRight w:val="0"/>
                                                  <w:marTop w:val="0"/>
                                                  <w:marBottom w:val="0"/>
                                                  <w:divBdr>
                                                    <w:top w:val="none" w:sz="0" w:space="0" w:color="auto"/>
                                                    <w:left w:val="none" w:sz="0" w:space="0" w:color="auto"/>
                                                    <w:bottom w:val="none" w:sz="0" w:space="0" w:color="auto"/>
                                                    <w:right w:val="none" w:sz="0" w:space="0" w:color="auto"/>
                                                  </w:divBdr>
                                                  <w:divsChild>
                                                    <w:div w:id="1653564619">
                                                      <w:marLeft w:val="0"/>
                                                      <w:marRight w:val="0"/>
                                                      <w:marTop w:val="0"/>
                                                      <w:marBottom w:val="0"/>
                                                      <w:divBdr>
                                                        <w:top w:val="none" w:sz="0" w:space="0" w:color="auto"/>
                                                        <w:left w:val="none" w:sz="0" w:space="0" w:color="auto"/>
                                                        <w:bottom w:val="none" w:sz="0" w:space="0" w:color="auto"/>
                                                        <w:right w:val="none" w:sz="0" w:space="0" w:color="auto"/>
                                                      </w:divBdr>
                                                      <w:divsChild>
                                                        <w:div w:id="1425178051">
                                                          <w:marLeft w:val="0"/>
                                                          <w:marRight w:val="0"/>
                                                          <w:marTop w:val="0"/>
                                                          <w:marBottom w:val="0"/>
                                                          <w:divBdr>
                                                            <w:top w:val="none" w:sz="0" w:space="0" w:color="auto"/>
                                                            <w:left w:val="none" w:sz="0" w:space="0" w:color="auto"/>
                                                            <w:bottom w:val="none" w:sz="0" w:space="0" w:color="auto"/>
                                                            <w:right w:val="none" w:sz="0" w:space="0" w:color="auto"/>
                                                          </w:divBdr>
                                                          <w:divsChild>
                                                            <w:div w:id="1806196461">
                                                              <w:marLeft w:val="0"/>
                                                              <w:marRight w:val="0"/>
                                                              <w:marTop w:val="0"/>
                                                              <w:marBottom w:val="0"/>
                                                              <w:divBdr>
                                                                <w:top w:val="none" w:sz="0" w:space="0" w:color="auto"/>
                                                                <w:left w:val="none" w:sz="0" w:space="0" w:color="auto"/>
                                                                <w:bottom w:val="none" w:sz="0" w:space="0" w:color="auto"/>
                                                                <w:right w:val="none" w:sz="0" w:space="0" w:color="auto"/>
                                                              </w:divBdr>
                                                              <w:divsChild>
                                                                <w:div w:id="1788499680">
                                                                  <w:marLeft w:val="0"/>
                                                                  <w:marRight w:val="0"/>
                                                                  <w:marTop w:val="0"/>
                                                                  <w:marBottom w:val="0"/>
                                                                  <w:divBdr>
                                                                    <w:top w:val="none" w:sz="0" w:space="0" w:color="auto"/>
                                                                    <w:left w:val="none" w:sz="0" w:space="0" w:color="auto"/>
                                                                    <w:bottom w:val="none" w:sz="0" w:space="0" w:color="auto"/>
                                                                    <w:right w:val="none" w:sz="0" w:space="0" w:color="auto"/>
                                                                  </w:divBdr>
                                                                  <w:divsChild>
                                                                    <w:div w:id="1879510860">
                                                                      <w:marLeft w:val="0"/>
                                                                      <w:marRight w:val="0"/>
                                                                      <w:marTop w:val="0"/>
                                                                      <w:marBottom w:val="0"/>
                                                                      <w:divBdr>
                                                                        <w:top w:val="none" w:sz="0" w:space="0" w:color="auto"/>
                                                                        <w:left w:val="none" w:sz="0" w:space="0" w:color="auto"/>
                                                                        <w:bottom w:val="none" w:sz="0" w:space="0" w:color="auto"/>
                                                                        <w:right w:val="none" w:sz="0" w:space="0" w:color="auto"/>
                                                                      </w:divBdr>
                                                                      <w:divsChild>
                                                                        <w:div w:id="1224943952">
                                                                          <w:marLeft w:val="0"/>
                                                                          <w:marRight w:val="0"/>
                                                                          <w:marTop w:val="0"/>
                                                                          <w:marBottom w:val="0"/>
                                                                          <w:divBdr>
                                                                            <w:top w:val="none" w:sz="0" w:space="0" w:color="auto"/>
                                                                            <w:left w:val="none" w:sz="0" w:space="0" w:color="auto"/>
                                                                            <w:bottom w:val="none" w:sz="0" w:space="0" w:color="auto"/>
                                                                            <w:right w:val="none" w:sz="0" w:space="0" w:color="auto"/>
                                                                          </w:divBdr>
                                                                          <w:divsChild>
                                                                            <w:div w:id="1337683887">
                                                                              <w:marLeft w:val="0"/>
                                                                              <w:marRight w:val="0"/>
                                                                              <w:marTop w:val="0"/>
                                                                              <w:marBottom w:val="0"/>
                                                                              <w:divBdr>
                                                                                <w:top w:val="none" w:sz="0" w:space="0" w:color="auto"/>
                                                                                <w:left w:val="none" w:sz="0" w:space="0" w:color="auto"/>
                                                                                <w:bottom w:val="none" w:sz="0" w:space="0" w:color="auto"/>
                                                                                <w:right w:val="none" w:sz="0" w:space="0" w:color="auto"/>
                                                                              </w:divBdr>
                                                                              <w:divsChild>
                                                                                <w:div w:id="490370765">
                                                                                  <w:marLeft w:val="0"/>
                                                                                  <w:marRight w:val="0"/>
                                                                                  <w:marTop w:val="0"/>
                                                                                  <w:marBottom w:val="0"/>
                                                                                  <w:divBdr>
                                                                                    <w:top w:val="none" w:sz="0" w:space="0" w:color="auto"/>
                                                                                    <w:left w:val="none" w:sz="0" w:space="0" w:color="auto"/>
                                                                                    <w:bottom w:val="none" w:sz="0" w:space="0" w:color="auto"/>
                                                                                    <w:right w:val="none" w:sz="0" w:space="0" w:color="auto"/>
                                                                                  </w:divBdr>
                                                                                  <w:divsChild>
                                                                                    <w:div w:id="626619397">
                                                                                      <w:marLeft w:val="0"/>
                                                                                      <w:marRight w:val="0"/>
                                                                                      <w:marTop w:val="0"/>
                                                                                      <w:marBottom w:val="0"/>
                                                                                      <w:divBdr>
                                                                                        <w:top w:val="none" w:sz="0" w:space="0" w:color="auto"/>
                                                                                        <w:left w:val="none" w:sz="0" w:space="0" w:color="auto"/>
                                                                                        <w:bottom w:val="none" w:sz="0" w:space="0" w:color="auto"/>
                                                                                        <w:right w:val="none" w:sz="0" w:space="0" w:color="auto"/>
                                                                                      </w:divBdr>
                                                                                      <w:divsChild>
                                                                                        <w:div w:id="332025645">
                                                                                          <w:marLeft w:val="0"/>
                                                                                          <w:marRight w:val="0"/>
                                                                                          <w:marTop w:val="109"/>
                                                                                          <w:marBottom w:val="262"/>
                                                                                          <w:divBdr>
                                                                                            <w:top w:val="none" w:sz="0" w:space="0" w:color="auto"/>
                                                                                            <w:left w:val="none" w:sz="0" w:space="0" w:color="auto"/>
                                                                                            <w:bottom w:val="none" w:sz="0" w:space="0" w:color="auto"/>
                                                                                            <w:right w:val="none" w:sz="0" w:space="0" w:color="auto"/>
                                                                                          </w:divBdr>
                                                                                          <w:divsChild>
                                                                                            <w:div w:id="1448232351">
                                                                                              <w:marLeft w:val="0"/>
                                                                                              <w:marRight w:val="0"/>
                                                                                              <w:marTop w:val="0"/>
                                                                                              <w:marBottom w:val="0"/>
                                                                                              <w:divBdr>
                                                                                                <w:top w:val="none" w:sz="0" w:space="0" w:color="auto"/>
                                                                                                <w:left w:val="none" w:sz="0" w:space="0" w:color="auto"/>
                                                                                                <w:bottom w:val="none" w:sz="0" w:space="0" w:color="auto"/>
                                                                                                <w:right w:val="none" w:sz="0" w:space="0" w:color="auto"/>
                                                                                              </w:divBdr>
                                                                                            </w:div>
                                                                                          </w:divsChild>
                                                                                        </w:div>
                                                                                        <w:div w:id="922181982">
                                                                                          <w:marLeft w:val="0"/>
                                                                                          <w:marRight w:val="0"/>
                                                                                          <w:marTop w:val="0"/>
                                                                                          <w:marBottom w:val="262"/>
                                                                                          <w:divBdr>
                                                                                            <w:top w:val="none" w:sz="0" w:space="0" w:color="auto"/>
                                                                                            <w:left w:val="none" w:sz="0" w:space="0" w:color="auto"/>
                                                                                            <w:bottom w:val="none" w:sz="0" w:space="0" w:color="auto"/>
                                                                                            <w:right w:val="none" w:sz="0" w:space="0" w:color="auto"/>
                                                                                          </w:divBdr>
                                                                                          <w:divsChild>
                                                                                            <w:div w:id="1198543241">
                                                                                              <w:marLeft w:val="0"/>
                                                                                              <w:marRight w:val="0"/>
                                                                                              <w:marTop w:val="0"/>
                                                                                              <w:marBottom w:val="262"/>
                                                                                              <w:divBdr>
                                                                                                <w:top w:val="none" w:sz="0" w:space="0" w:color="auto"/>
                                                                                                <w:left w:val="none" w:sz="0" w:space="0" w:color="auto"/>
                                                                                                <w:bottom w:val="none" w:sz="0" w:space="0" w:color="auto"/>
                                                                                                <w:right w:val="none" w:sz="0" w:space="0" w:color="auto"/>
                                                                                              </w:divBdr>
                                                                                              <w:divsChild>
                                                                                                <w:div w:id="143353214">
                                                                                                  <w:marLeft w:val="0"/>
                                                                                                  <w:marRight w:val="0"/>
                                                                                                  <w:marTop w:val="0"/>
                                                                                                  <w:marBottom w:val="0"/>
                                                                                                  <w:divBdr>
                                                                                                    <w:top w:val="none" w:sz="0" w:space="0" w:color="auto"/>
                                                                                                    <w:left w:val="none" w:sz="0" w:space="0" w:color="auto"/>
                                                                                                    <w:bottom w:val="none" w:sz="0" w:space="0" w:color="auto"/>
                                                                                                    <w:right w:val="none" w:sz="0" w:space="0" w:color="auto"/>
                                                                                                  </w:divBdr>
                                                                                                </w:div>
                                                                                              </w:divsChild>
                                                                                            </w:div>
                                                                                            <w:div w:id="284040619">
                                                                                              <w:marLeft w:val="0"/>
                                                                                              <w:marRight w:val="0"/>
                                                                                              <w:marTop w:val="0"/>
                                                                                              <w:marBottom w:val="0"/>
                                                                                              <w:divBdr>
                                                                                                <w:top w:val="none" w:sz="0" w:space="0" w:color="auto"/>
                                                                                                <w:left w:val="none" w:sz="0" w:space="0" w:color="auto"/>
                                                                                                <w:bottom w:val="none" w:sz="0" w:space="0" w:color="auto"/>
                                                                                                <w:right w:val="none" w:sz="0" w:space="0" w:color="auto"/>
                                                                                              </w:divBdr>
                                                                                              <w:divsChild>
                                                                                                <w:div w:id="1949501241">
                                                                                                  <w:marLeft w:val="0"/>
                                                                                                  <w:marRight w:val="0"/>
                                                                                                  <w:marTop w:val="0"/>
                                                                                                  <w:marBottom w:val="0"/>
                                                                                                  <w:divBdr>
                                                                                                    <w:top w:val="none" w:sz="0" w:space="0" w:color="auto"/>
                                                                                                    <w:left w:val="none" w:sz="0" w:space="0" w:color="auto"/>
                                                                                                    <w:bottom w:val="none" w:sz="0" w:space="0" w:color="auto"/>
                                                                                                    <w:right w:val="none" w:sz="0" w:space="0" w:color="auto"/>
                                                                                                  </w:divBdr>
                                                                                                  <w:divsChild>
                                                                                                    <w:div w:id="632903411">
                                                                                                      <w:marLeft w:val="0"/>
                                                                                                      <w:marRight w:val="0"/>
                                                                                                      <w:marTop w:val="109"/>
                                                                                                      <w:marBottom w:val="0"/>
                                                                                                      <w:divBdr>
                                                                                                        <w:top w:val="none" w:sz="0" w:space="0" w:color="auto"/>
                                                                                                        <w:left w:val="none" w:sz="0" w:space="0" w:color="auto"/>
                                                                                                        <w:bottom w:val="none" w:sz="0" w:space="0" w:color="auto"/>
                                                                                                        <w:right w:val="none" w:sz="0" w:space="0" w:color="auto"/>
                                                                                                      </w:divBdr>
                                                                                                    </w:div>
                                                                                                    <w:div w:id="991981694">
                                                                                                      <w:marLeft w:val="0"/>
                                                                                                      <w:marRight w:val="0"/>
                                                                                                      <w:marTop w:val="109"/>
                                                                                                      <w:marBottom w:val="0"/>
                                                                                                      <w:divBdr>
                                                                                                        <w:top w:val="none" w:sz="0" w:space="0" w:color="auto"/>
                                                                                                        <w:left w:val="none" w:sz="0" w:space="0" w:color="auto"/>
                                                                                                        <w:bottom w:val="none" w:sz="0" w:space="0" w:color="auto"/>
                                                                                                        <w:right w:val="none" w:sz="0" w:space="0" w:color="auto"/>
                                                                                                      </w:divBdr>
                                                                                                    </w:div>
                                                                                                    <w:div w:id="991131306">
                                                                                                      <w:marLeft w:val="0"/>
                                                                                                      <w:marRight w:val="0"/>
                                                                                                      <w:marTop w:val="109"/>
                                                                                                      <w:marBottom w:val="0"/>
                                                                                                      <w:divBdr>
                                                                                                        <w:top w:val="none" w:sz="0" w:space="0" w:color="auto"/>
                                                                                                        <w:left w:val="none" w:sz="0" w:space="0" w:color="auto"/>
                                                                                                        <w:bottom w:val="none" w:sz="0" w:space="0" w:color="auto"/>
                                                                                                        <w:right w:val="none" w:sz="0" w:space="0" w:color="auto"/>
                                                                                                      </w:divBdr>
                                                                                                    </w:div>
                                                                                                    <w:div w:id="4942558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204632848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622026">
                              <w:marLeft w:val="0"/>
                              <w:marRight w:val="0"/>
                              <w:marTop w:val="349"/>
                              <w:marBottom w:val="349"/>
                              <w:divBdr>
                                <w:top w:val="none" w:sz="0" w:space="0" w:color="auto"/>
                                <w:left w:val="none" w:sz="0" w:space="0" w:color="auto"/>
                                <w:bottom w:val="none" w:sz="0" w:space="0" w:color="auto"/>
                                <w:right w:val="none" w:sz="0" w:space="0" w:color="auto"/>
                              </w:divBdr>
                              <w:divsChild>
                                <w:div w:id="1157646764">
                                  <w:marLeft w:val="0"/>
                                  <w:marRight w:val="0"/>
                                  <w:marTop w:val="0"/>
                                  <w:marBottom w:val="0"/>
                                  <w:divBdr>
                                    <w:top w:val="none" w:sz="0" w:space="0" w:color="auto"/>
                                    <w:left w:val="none" w:sz="0" w:space="0" w:color="auto"/>
                                    <w:bottom w:val="none" w:sz="0" w:space="0" w:color="auto"/>
                                    <w:right w:val="none" w:sz="0" w:space="0" w:color="auto"/>
                                  </w:divBdr>
                                </w:div>
                              </w:divsChild>
                            </w:div>
                            <w:div w:id="1222865613">
                              <w:marLeft w:val="0"/>
                              <w:marRight w:val="0"/>
                              <w:marTop w:val="349"/>
                              <w:marBottom w:val="349"/>
                              <w:divBdr>
                                <w:top w:val="none" w:sz="0" w:space="0" w:color="auto"/>
                                <w:left w:val="none" w:sz="0" w:space="0" w:color="auto"/>
                                <w:bottom w:val="none" w:sz="0" w:space="0" w:color="auto"/>
                                <w:right w:val="none" w:sz="0" w:space="0" w:color="auto"/>
                              </w:divBdr>
                              <w:divsChild>
                                <w:div w:id="395667375">
                                  <w:marLeft w:val="0"/>
                                  <w:marRight w:val="0"/>
                                  <w:marTop w:val="0"/>
                                  <w:marBottom w:val="0"/>
                                  <w:divBdr>
                                    <w:top w:val="none" w:sz="0" w:space="0" w:color="auto"/>
                                    <w:left w:val="none" w:sz="0" w:space="0" w:color="auto"/>
                                    <w:bottom w:val="none" w:sz="0" w:space="0" w:color="auto"/>
                                    <w:right w:val="none" w:sz="0" w:space="0" w:color="auto"/>
                                  </w:divBdr>
                                </w:div>
                              </w:divsChild>
                            </w:div>
                            <w:div w:id="2063366575">
                              <w:marLeft w:val="0"/>
                              <w:marRight w:val="0"/>
                              <w:marTop w:val="349"/>
                              <w:marBottom w:val="349"/>
                              <w:divBdr>
                                <w:top w:val="none" w:sz="0" w:space="0" w:color="auto"/>
                                <w:left w:val="none" w:sz="0" w:space="0" w:color="auto"/>
                                <w:bottom w:val="none" w:sz="0" w:space="0" w:color="auto"/>
                                <w:right w:val="none" w:sz="0" w:space="0" w:color="auto"/>
                              </w:divBdr>
                              <w:divsChild>
                                <w:div w:id="1566573161">
                                  <w:marLeft w:val="0"/>
                                  <w:marRight w:val="0"/>
                                  <w:marTop w:val="0"/>
                                  <w:marBottom w:val="0"/>
                                  <w:divBdr>
                                    <w:top w:val="none" w:sz="0" w:space="0" w:color="auto"/>
                                    <w:left w:val="none" w:sz="0" w:space="0" w:color="auto"/>
                                    <w:bottom w:val="none" w:sz="0" w:space="0" w:color="auto"/>
                                    <w:right w:val="none" w:sz="0" w:space="0" w:color="auto"/>
                                  </w:divBdr>
                                </w:div>
                              </w:divsChild>
                            </w:div>
                            <w:div w:id="201525131">
                              <w:marLeft w:val="0"/>
                              <w:marRight w:val="0"/>
                              <w:marTop w:val="349"/>
                              <w:marBottom w:val="349"/>
                              <w:divBdr>
                                <w:top w:val="none" w:sz="0" w:space="0" w:color="auto"/>
                                <w:left w:val="none" w:sz="0" w:space="0" w:color="auto"/>
                                <w:bottom w:val="none" w:sz="0" w:space="0" w:color="auto"/>
                                <w:right w:val="none" w:sz="0" w:space="0" w:color="auto"/>
                              </w:divBdr>
                              <w:divsChild>
                                <w:div w:id="1691451037">
                                  <w:marLeft w:val="0"/>
                                  <w:marRight w:val="0"/>
                                  <w:marTop w:val="0"/>
                                  <w:marBottom w:val="0"/>
                                  <w:divBdr>
                                    <w:top w:val="none" w:sz="0" w:space="0" w:color="auto"/>
                                    <w:left w:val="none" w:sz="0" w:space="0" w:color="auto"/>
                                    <w:bottom w:val="none" w:sz="0" w:space="0" w:color="auto"/>
                                    <w:right w:val="none" w:sz="0" w:space="0" w:color="auto"/>
                                  </w:divBdr>
                                </w:div>
                              </w:divsChild>
                            </w:div>
                            <w:div w:id="1255356761">
                              <w:marLeft w:val="0"/>
                              <w:marRight w:val="0"/>
                              <w:marTop w:val="349"/>
                              <w:marBottom w:val="349"/>
                              <w:divBdr>
                                <w:top w:val="none" w:sz="0" w:space="0" w:color="auto"/>
                                <w:left w:val="none" w:sz="0" w:space="0" w:color="auto"/>
                                <w:bottom w:val="none" w:sz="0" w:space="0" w:color="auto"/>
                                <w:right w:val="none" w:sz="0" w:space="0" w:color="auto"/>
                              </w:divBdr>
                              <w:divsChild>
                                <w:div w:id="1532187098">
                                  <w:marLeft w:val="0"/>
                                  <w:marRight w:val="0"/>
                                  <w:marTop w:val="0"/>
                                  <w:marBottom w:val="0"/>
                                  <w:divBdr>
                                    <w:top w:val="none" w:sz="0" w:space="0" w:color="auto"/>
                                    <w:left w:val="none" w:sz="0" w:space="0" w:color="auto"/>
                                    <w:bottom w:val="none" w:sz="0" w:space="0" w:color="auto"/>
                                    <w:right w:val="none" w:sz="0" w:space="0" w:color="auto"/>
                                  </w:divBdr>
                                </w:div>
                              </w:divsChild>
                            </w:div>
                            <w:div w:id="663821973">
                              <w:marLeft w:val="0"/>
                              <w:marRight w:val="0"/>
                              <w:marTop w:val="349"/>
                              <w:marBottom w:val="349"/>
                              <w:divBdr>
                                <w:top w:val="none" w:sz="0" w:space="0" w:color="auto"/>
                                <w:left w:val="none" w:sz="0" w:space="0" w:color="auto"/>
                                <w:bottom w:val="none" w:sz="0" w:space="0" w:color="auto"/>
                                <w:right w:val="none" w:sz="0" w:space="0" w:color="auto"/>
                              </w:divBdr>
                              <w:divsChild>
                                <w:div w:id="352071364">
                                  <w:marLeft w:val="0"/>
                                  <w:marRight w:val="0"/>
                                  <w:marTop w:val="0"/>
                                  <w:marBottom w:val="0"/>
                                  <w:divBdr>
                                    <w:top w:val="none" w:sz="0" w:space="0" w:color="auto"/>
                                    <w:left w:val="none" w:sz="0" w:space="0" w:color="auto"/>
                                    <w:bottom w:val="none" w:sz="0" w:space="0" w:color="auto"/>
                                    <w:right w:val="none" w:sz="0" w:space="0" w:color="auto"/>
                                  </w:divBdr>
                                </w:div>
                              </w:divsChild>
                            </w:div>
                            <w:div w:id="176893354">
                              <w:marLeft w:val="0"/>
                              <w:marRight w:val="0"/>
                              <w:marTop w:val="349"/>
                              <w:marBottom w:val="349"/>
                              <w:divBdr>
                                <w:top w:val="none" w:sz="0" w:space="0" w:color="auto"/>
                                <w:left w:val="none" w:sz="0" w:space="0" w:color="auto"/>
                                <w:bottom w:val="none" w:sz="0" w:space="0" w:color="auto"/>
                                <w:right w:val="none" w:sz="0" w:space="0" w:color="auto"/>
                              </w:divBdr>
                              <w:divsChild>
                                <w:div w:id="1273440216">
                                  <w:marLeft w:val="0"/>
                                  <w:marRight w:val="0"/>
                                  <w:marTop w:val="0"/>
                                  <w:marBottom w:val="0"/>
                                  <w:divBdr>
                                    <w:top w:val="none" w:sz="0" w:space="0" w:color="auto"/>
                                    <w:left w:val="none" w:sz="0" w:space="0" w:color="auto"/>
                                    <w:bottom w:val="none" w:sz="0" w:space="0" w:color="auto"/>
                                    <w:right w:val="none" w:sz="0" w:space="0" w:color="auto"/>
                                  </w:divBdr>
                                </w:div>
                              </w:divsChild>
                            </w:div>
                            <w:div w:id="662516566">
                              <w:marLeft w:val="0"/>
                              <w:marRight w:val="0"/>
                              <w:marTop w:val="349"/>
                              <w:marBottom w:val="349"/>
                              <w:divBdr>
                                <w:top w:val="none" w:sz="0" w:space="0" w:color="auto"/>
                                <w:left w:val="none" w:sz="0" w:space="0" w:color="auto"/>
                                <w:bottom w:val="none" w:sz="0" w:space="0" w:color="auto"/>
                                <w:right w:val="none" w:sz="0" w:space="0" w:color="auto"/>
                              </w:divBdr>
                              <w:divsChild>
                                <w:div w:id="1579513552">
                                  <w:marLeft w:val="0"/>
                                  <w:marRight w:val="0"/>
                                  <w:marTop w:val="0"/>
                                  <w:marBottom w:val="0"/>
                                  <w:divBdr>
                                    <w:top w:val="none" w:sz="0" w:space="0" w:color="auto"/>
                                    <w:left w:val="none" w:sz="0" w:space="0" w:color="auto"/>
                                    <w:bottom w:val="none" w:sz="0" w:space="0" w:color="auto"/>
                                    <w:right w:val="none" w:sz="0" w:space="0" w:color="auto"/>
                                  </w:divBdr>
                                </w:div>
                              </w:divsChild>
                            </w:div>
                            <w:div w:id="1996644533">
                              <w:marLeft w:val="0"/>
                              <w:marRight w:val="0"/>
                              <w:marTop w:val="349"/>
                              <w:marBottom w:val="349"/>
                              <w:divBdr>
                                <w:top w:val="none" w:sz="0" w:space="0" w:color="auto"/>
                                <w:left w:val="none" w:sz="0" w:space="0" w:color="auto"/>
                                <w:bottom w:val="none" w:sz="0" w:space="0" w:color="auto"/>
                                <w:right w:val="none" w:sz="0" w:space="0" w:color="auto"/>
                              </w:divBdr>
                              <w:divsChild>
                                <w:div w:id="31806239">
                                  <w:marLeft w:val="0"/>
                                  <w:marRight w:val="0"/>
                                  <w:marTop w:val="0"/>
                                  <w:marBottom w:val="0"/>
                                  <w:divBdr>
                                    <w:top w:val="none" w:sz="0" w:space="0" w:color="auto"/>
                                    <w:left w:val="none" w:sz="0" w:space="0" w:color="auto"/>
                                    <w:bottom w:val="none" w:sz="0" w:space="0" w:color="auto"/>
                                    <w:right w:val="none" w:sz="0" w:space="0" w:color="auto"/>
                                  </w:divBdr>
                                </w:div>
                              </w:divsChild>
                            </w:div>
                            <w:div w:id="2065523388">
                              <w:marLeft w:val="0"/>
                              <w:marRight w:val="0"/>
                              <w:marTop w:val="349"/>
                              <w:marBottom w:val="349"/>
                              <w:divBdr>
                                <w:top w:val="none" w:sz="0" w:space="0" w:color="auto"/>
                                <w:left w:val="none" w:sz="0" w:space="0" w:color="auto"/>
                                <w:bottom w:val="none" w:sz="0" w:space="0" w:color="auto"/>
                                <w:right w:val="none" w:sz="0" w:space="0" w:color="auto"/>
                              </w:divBdr>
                              <w:divsChild>
                                <w:div w:id="605650205">
                                  <w:marLeft w:val="0"/>
                                  <w:marRight w:val="0"/>
                                  <w:marTop w:val="0"/>
                                  <w:marBottom w:val="0"/>
                                  <w:divBdr>
                                    <w:top w:val="none" w:sz="0" w:space="0" w:color="auto"/>
                                    <w:left w:val="none" w:sz="0" w:space="0" w:color="auto"/>
                                    <w:bottom w:val="none" w:sz="0" w:space="0" w:color="auto"/>
                                    <w:right w:val="none" w:sz="0" w:space="0" w:color="auto"/>
                                  </w:divBdr>
                                </w:div>
                              </w:divsChild>
                            </w:div>
                            <w:div w:id="1506164362">
                              <w:marLeft w:val="0"/>
                              <w:marRight w:val="0"/>
                              <w:marTop w:val="349"/>
                              <w:marBottom w:val="349"/>
                              <w:divBdr>
                                <w:top w:val="none" w:sz="0" w:space="0" w:color="auto"/>
                                <w:left w:val="none" w:sz="0" w:space="0" w:color="auto"/>
                                <w:bottom w:val="none" w:sz="0" w:space="0" w:color="auto"/>
                                <w:right w:val="none" w:sz="0" w:space="0" w:color="auto"/>
                              </w:divBdr>
                              <w:divsChild>
                                <w:div w:id="1519731365">
                                  <w:marLeft w:val="0"/>
                                  <w:marRight w:val="0"/>
                                  <w:marTop w:val="0"/>
                                  <w:marBottom w:val="0"/>
                                  <w:divBdr>
                                    <w:top w:val="none" w:sz="0" w:space="0" w:color="auto"/>
                                    <w:left w:val="none" w:sz="0" w:space="0" w:color="auto"/>
                                    <w:bottom w:val="none" w:sz="0" w:space="0" w:color="auto"/>
                                    <w:right w:val="none" w:sz="0" w:space="0" w:color="auto"/>
                                  </w:divBdr>
                                </w:div>
                              </w:divsChild>
                            </w:div>
                            <w:div w:id="1422798350">
                              <w:marLeft w:val="0"/>
                              <w:marRight w:val="0"/>
                              <w:marTop w:val="349"/>
                              <w:marBottom w:val="349"/>
                              <w:divBdr>
                                <w:top w:val="none" w:sz="0" w:space="0" w:color="auto"/>
                                <w:left w:val="none" w:sz="0" w:space="0" w:color="auto"/>
                                <w:bottom w:val="none" w:sz="0" w:space="0" w:color="auto"/>
                                <w:right w:val="none" w:sz="0" w:space="0" w:color="auto"/>
                              </w:divBdr>
                              <w:divsChild>
                                <w:div w:id="1206795754">
                                  <w:marLeft w:val="0"/>
                                  <w:marRight w:val="0"/>
                                  <w:marTop w:val="0"/>
                                  <w:marBottom w:val="0"/>
                                  <w:divBdr>
                                    <w:top w:val="none" w:sz="0" w:space="0" w:color="auto"/>
                                    <w:left w:val="none" w:sz="0" w:space="0" w:color="auto"/>
                                    <w:bottom w:val="none" w:sz="0" w:space="0" w:color="auto"/>
                                    <w:right w:val="none" w:sz="0" w:space="0" w:color="auto"/>
                                  </w:divBdr>
                                </w:div>
                              </w:divsChild>
                            </w:div>
                            <w:div w:id="393158885">
                              <w:marLeft w:val="0"/>
                              <w:marRight w:val="0"/>
                              <w:marTop w:val="349"/>
                              <w:marBottom w:val="349"/>
                              <w:divBdr>
                                <w:top w:val="none" w:sz="0" w:space="0" w:color="auto"/>
                                <w:left w:val="none" w:sz="0" w:space="0" w:color="auto"/>
                                <w:bottom w:val="none" w:sz="0" w:space="0" w:color="auto"/>
                                <w:right w:val="none" w:sz="0" w:space="0" w:color="auto"/>
                              </w:divBdr>
                              <w:divsChild>
                                <w:div w:id="1546024692">
                                  <w:marLeft w:val="0"/>
                                  <w:marRight w:val="0"/>
                                  <w:marTop w:val="0"/>
                                  <w:marBottom w:val="0"/>
                                  <w:divBdr>
                                    <w:top w:val="none" w:sz="0" w:space="0" w:color="auto"/>
                                    <w:left w:val="none" w:sz="0" w:space="0" w:color="auto"/>
                                    <w:bottom w:val="none" w:sz="0" w:space="0" w:color="auto"/>
                                    <w:right w:val="none" w:sz="0" w:space="0" w:color="auto"/>
                                  </w:divBdr>
                                </w:div>
                              </w:divsChild>
                            </w:div>
                            <w:div w:id="1029255339">
                              <w:marLeft w:val="0"/>
                              <w:marRight w:val="0"/>
                              <w:marTop w:val="349"/>
                              <w:marBottom w:val="349"/>
                              <w:divBdr>
                                <w:top w:val="none" w:sz="0" w:space="0" w:color="auto"/>
                                <w:left w:val="none" w:sz="0" w:space="0" w:color="auto"/>
                                <w:bottom w:val="none" w:sz="0" w:space="0" w:color="auto"/>
                                <w:right w:val="none" w:sz="0" w:space="0" w:color="auto"/>
                              </w:divBdr>
                              <w:divsChild>
                                <w:div w:id="2145810839">
                                  <w:marLeft w:val="0"/>
                                  <w:marRight w:val="0"/>
                                  <w:marTop w:val="0"/>
                                  <w:marBottom w:val="0"/>
                                  <w:divBdr>
                                    <w:top w:val="none" w:sz="0" w:space="0" w:color="auto"/>
                                    <w:left w:val="none" w:sz="0" w:space="0" w:color="auto"/>
                                    <w:bottom w:val="none" w:sz="0" w:space="0" w:color="auto"/>
                                    <w:right w:val="none" w:sz="0" w:space="0" w:color="auto"/>
                                  </w:divBdr>
                                </w:div>
                              </w:divsChild>
                            </w:div>
                            <w:div w:id="1571115338">
                              <w:marLeft w:val="0"/>
                              <w:marRight w:val="0"/>
                              <w:marTop w:val="349"/>
                              <w:marBottom w:val="349"/>
                              <w:divBdr>
                                <w:top w:val="none" w:sz="0" w:space="0" w:color="auto"/>
                                <w:left w:val="none" w:sz="0" w:space="0" w:color="auto"/>
                                <w:bottom w:val="none" w:sz="0" w:space="0" w:color="auto"/>
                                <w:right w:val="none" w:sz="0" w:space="0" w:color="auto"/>
                              </w:divBdr>
                              <w:divsChild>
                                <w:div w:id="444689865">
                                  <w:marLeft w:val="0"/>
                                  <w:marRight w:val="0"/>
                                  <w:marTop w:val="0"/>
                                  <w:marBottom w:val="0"/>
                                  <w:divBdr>
                                    <w:top w:val="none" w:sz="0" w:space="0" w:color="auto"/>
                                    <w:left w:val="none" w:sz="0" w:space="0" w:color="auto"/>
                                    <w:bottom w:val="none" w:sz="0" w:space="0" w:color="auto"/>
                                    <w:right w:val="none" w:sz="0" w:space="0" w:color="auto"/>
                                  </w:divBdr>
                                </w:div>
                              </w:divsChild>
                            </w:div>
                            <w:div w:id="1550651262">
                              <w:marLeft w:val="0"/>
                              <w:marRight w:val="0"/>
                              <w:marTop w:val="349"/>
                              <w:marBottom w:val="349"/>
                              <w:divBdr>
                                <w:top w:val="none" w:sz="0" w:space="0" w:color="auto"/>
                                <w:left w:val="none" w:sz="0" w:space="0" w:color="auto"/>
                                <w:bottom w:val="none" w:sz="0" w:space="0" w:color="auto"/>
                                <w:right w:val="none" w:sz="0" w:space="0" w:color="auto"/>
                              </w:divBdr>
                              <w:divsChild>
                                <w:div w:id="622731415">
                                  <w:marLeft w:val="0"/>
                                  <w:marRight w:val="0"/>
                                  <w:marTop w:val="0"/>
                                  <w:marBottom w:val="0"/>
                                  <w:divBdr>
                                    <w:top w:val="none" w:sz="0" w:space="0" w:color="auto"/>
                                    <w:left w:val="none" w:sz="0" w:space="0" w:color="auto"/>
                                    <w:bottom w:val="none" w:sz="0" w:space="0" w:color="auto"/>
                                    <w:right w:val="none" w:sz="0" w:space="0" w:color="auto"/>
                                  </w:divBdr>
                                </w:div>
                              </w:divsChild>
                            </w:div>
                            <w:div w:id="345911112">
                              <w:marLeft w:val="0"/>
                              <w:marRight w:val="0"/>
                              <w:marTop w:val="349"/>
                              <w:marBottom w:val="349"/>
                              <w:divBdr>
                                <w:top w:val="none" w:sz="0" w:space="0" w:color="auto"/>
                                <w:left w:val="none" w:sz="0" w:space="0" w:color="auto"/>
                                <w:bottom w:val="none" w:sz="0" w:space="0" w:color="auto"/>
                                <w:right w:val="none" w:sz="0" w:space="0" w:color="auto"/>
                              </w:divBdr>
                              <w:divsChild>
                                <w:div w:id="1324548890">
                                  <w:marLeft w:val="0"/>
                                  <w:marRight w:val="0"/>
                                  <w:marTop w:val="0"/>
                                  <w:marBottom w:val="0"/>
                                  <w:divBdr>
                                    <w:top w:val="none" w:sz="0" w:space="0" w:color="auto"/>
                                    <w:left w:val="none" w:sz="0" w:space="0" w:color="auto"/>
                                    <w:bottom w:val="none" w:sz="0" w:space="0" w:color="auto"/>
                                    <w:right w:val="none" w:sz="0" w:space="0" w:color="auto"/>
                                  </w:divBdr>
                                </w:div>
                              </w:divsChild>
                            </w:div>
                            <w:div w:id="434598401">
                              <w:marLeft w:val="0"/>
                              <w:marRight w:val="0"/>
                              <w:marTop w:val="349"/>
                              <w:marBottom w:val="349"/>
                              <w:divBdr>
                                <w:top w:val="none" w:sz="0" w:space="0" w:color="auto"/>
                                <w:left w:val="none" w:sz="0" w:space="0" w:color="auto"/>
                                <w:bottom w:val="none" w:sz="0" w:space="0" w:color="auto"/>
                                <w:right w:val="none" w:sz="0" w:space="0" w:color="auto"/>
                              </w:divBdr>
                              <w:divsChild>
                                <w:div w:id="2003384838">
                                  <w:marLeft w:val="0"/>
                                  <w:marRight w:val="0"/>
                                  <w:marTop w:val="0"/>
                                  <w:marBottom w:val="0"/>
                                  <w:divBdr>
                                    <w:top w:val="none" w:sz="0" w:space="0" w:color="auto"/>
                                    <w:left w:val="none" w:sz="0" w:space="0" w:color="auto"/>
                                    <w:bottom w:val="none" w:sz="0" w:space="0" w:color="auto"/>
                                    <w:right w:val="none" w:sz="0" w:space="0" w:color="auto"/>
                                  </w:divBdr>
                                </w:div>
                              </w:divsChild>
                            </w:div>
                            <w:div w:id="1037318795">
                              <w:marLeft w:val="0"/>
                              <w:marRight w:val="0"/>
                              <w:marTop w:val="349"/>
                              <w:marBottom w:val="349"/>
                              <w:divBdr>
                                <w:top w:val="none" w:sz="0" w:space="0" w:color="auto"/>
                                <w:left w:val="none" w:sz="0" w:space="0" w:color="auto"/>
                                <w:bottom w:val="none" w:sz="0" w:space="0" w:color="auto"/>
                                <w:right w:val="none" w:sz="0" w:space="0" w:color="auto"/>
                              </w:divBdr>
                              <w:divsChild>
                                <w:div w:id="722948270">
                                  <w:marLeft w:val="0"/>
                                  <w:marRight w:val="0"/>
                                  <w:marTop w:val="0"/>
                                  <w:marBottom w:val="0"/>
                                  <w:divBdr>
                                    <w:top w:val="none" w:sz="0" w:space="0" w:color="auto"/>
                                    <w:left w:val="none" w:sz="0" w:space="0" w:color="auto"/>
                                    <w:bottom w:val="none" w:sz="0" w:space="0" w:color="auto"/>
                                    <w:right w:val="none" w:sz="0" w:space="0" w:color="auto"/>
                                  </w:divBdr>
                                </w:div>
                              </w:divsChild>
                            </w:div>
                            <w:div w:id="778645581">
                              <w:marLeft w:val="0"/>
                              <w:marRight w:val="0"/>
                              <w:marTop w:val="349"/>
                              <w:marBottom w:val="349"/>
                              <w:divBdr>
                                <w:top w:val="none" w:sz="0" w:space="0" w:color="auto"/>
                                <w:left w:val="none" w:sz="0" w:space="0" w:color="auto"/>
                                <w:bottom w:val="none" w:sz="0" w:space="0" w:color="auto"/>
                                <w:right w:val="none" w:sz="0" w:space="0" w:color="auto"/>
                              </w:divBdr>
                              <w:divsChild>
                                <w:div w:id="2075156595">
                                  <w:marLeft w:val="0"/>
                                  <w:marRight w:val="0"/>
                                  <w:marTop w:val="0"/>
                                  <w:marBottom w:val="0"/>
                                  <w:divBdr>
                                    <w:top w:val="none" w:sz="0" w:space="0" w:color="auto"/>
                                    <w:left w:val="none" w:sz="0" w:space="0" w:color="auto"/>
                                    <w:bottom w:val="none" w:sz="0" w:space="0" w:color="auto"/>
                                    <w:right w:val="none" w:sz="0" w:space="0" w:color="auto"/>
                                  </w:divBdr>
                                </w:div>
                              </w:divsChild>
                            </w:div>
                            <w:div w:id="82916614">
                              <w:marLeft w:val="0"/>
                              <w:marRight w:val="0"/>
                              <w:marTop w:val="349"/>
                              <w:marBottom w:val="349"/>
                              <w:divBdr>
                                <w:top w:val="none" w:sz="0" w:space="0" w:color="auto"/>
                                <w:left w:val="none" w:sz="0" w:space="0" w:color="auto"/>
                                <w:bottom w:val="none" w:sz="0" w:space="0" w:color="auto"/>
                                <w:right w:val="none" w:sz="0" w:space="0" w:color="auto"/>
                              </w:divBdr>
                              <w:divsChild>
                                <w:div w:id="226184838">
                                  <w:marLeft w:val="0"/>
                                  <w:marRight w:val="0"/>
                                  <w:marTop w:val="0"/>
                                  <w:marBottom w:val="0"/>
                                  <w:divBdr>
                                    <w:top w:val="none" w:sz="0" w:space="0" w:color="auto"/>
                                    <w:left w:val="none" w:sz="0" w:space="0" w:color="auto"/>
                                    <w:bottom w:val="none" w:sz="0" w:space="0" w:color="auto"/>
                                    <w:right w:val="none" w:sz="0" w:space="0" w:color="auto"/>
                                  </w:divBdr>
                                </w:div>
                              </w:divsChild>
                            </w:div>
                            <w:div w:id="524364275">
                              <w:marLeft w:val="0"/>
                              <w:marRight w:val="0"/>
                              <w:marTop w:val="349"/>
                              <w:marBottom w:val="349"/>
                              <w:divBdr>
                                <w:top w:val="none" w:sz="0" w:space="0" w:color="auto"/>
                                <w:left w:val="none" w:sz="0" w:space="0" w:color="auto"/>
                                <w:bottom w:val="none" w:sz="0" w:space="0" w:color="auto"/>
                                <w:right w:val="none" w:sz="0" w:space="0" w:color="auto"/>
                              </w:divBdr>
                              <w:divsChild>
                                <w:div w:id="876242111">
                                  <w:marLeft w:val="0"/>
                                  <w:marRight w:val="0"/>
                                  <w:marTop w:val="0"/>
                                  <w:marBottom w:val="0"/>
                                  <w:divBdr>
                                    <w:top w:val="none" w:sz="0" w:space="0" w:color="auto"/>
                                    <w:left w:val="none" w:sz="0" w:space="0" w:color="auto"/>
                                    <w:bottom w:val="none" w:sz="0" w:space="0" w:color="auto"/>
                                    <w:right w:val="none" w:sz="0" w:space="0" w:color="auto"/>
                                  </w:divBdr>
                                </w:div>
                              </w:divsChild>
                            </w:div>
                            <w:div w:id="574708099">
                              <w:marLeft w:val="0"/>
                              <w:marRight w:val="0"/>
                              <w:marTop w:val="349"/>
                              <w:marBottom w:val="349"/>
                              <w:divBdr>
                                <w:top w:val="none" w:sz="0" w:space="0" w:color="auto"/>
                                <w:left w:val="none" w:sz="0" w:space="0" w:color="auto"/>
                                <w:bottom w:val="none" w:sz="0" w:space="0" w:color="auto"/>
                                <w:right w:val="none" w:sz="0" w:space="0" w:color="auto"/>
                              </w:divBdr>
                              <w:divsChild>
                                <w:div w:id="1661805925">
                                  <w:marLeft w:val="0"/>
                                  <w:marRight w:val="0"/>
                                  <w:marTop w:val="0"/>
                                  <w:marBottom w:val="0"/>
                                  <w:divBdr>
                                    <w:top w:val="none" w:sz="0" w:space="0" w:color="auto"/>
                                    <w:left w:val="none" w:sz="0" w:space="0" w:color="auto"/>
                                    <w:bottom w:val="none" w:sz="0" w:space="0" w:color="auto"/>
                                    <w:right w:val="none" w:sz="0" w:space="0" w:color="auto"/>
                                  </w:divBdr>
                                </w:div>
                              </w:divsChild>
                            </w:div>
                            <w:div w:id="304240379">
                              <w:marLeft w:val="0"/>
                              <w:marRight w:val="0"/>
                              <w:marTop w:val="349"/>
                              <w:marBottom w:val="349"/>
                              <w:divBdr>
                                <w:top w:val="none" w:sz="0" w:space="0" w:color="auto"/>
                                <w:left w:val="none" w:sz="0" w:space="0" w:color="auto"/>
                                <w:bottom w:val="none" w:sz="0" w:space="0" w:color="auto"/>
                                <w:right w:val="none" w:sz="0" w:space="0" w:color="auto"/>
                              </w:divBdr>
                              <w:divsChild>
                                <w:div w:id="696275130">
                                  <w:marLeft w:val="0"/>
                                  <w:marRight w:val="0"/>
                                  <w:marTop w:val="0"/>
                                  <w:marBottom w:val="0"/>
                                  <w:divBdr>
                                    <w:top w:val="none" w:sz="0" w:space="0" w:color="auto"/>
                                    <w:left w:val="none" w:sz="0" w:space="0" w:color="auto"/>
                                    <w:bottom w:val="none" w:sz="0" w:space="0" w:color="auto"/>
                                    <w:right w:val="none" w:sz="0" w:space="0" w:color="auto"/>
                                  </w:divBdr>
                                </w:div>
                              </w:divsChild>
                            </w:div>
                            <w:div w:id="488912311">
                              <w:marLeft w:val="0"/>
                              <w:marRight w:val="0"/>
                              <w:marTop w:val="349"/>
                              <w:marBottom w:val="349"/>
                              <w:divBdr>
                                <w:top w:val="none" w:sz="0" w:space="0" w:color="auto"/>
                                <w:left w:val="none" w:sz="0" w:space="0" w:color="auto"/>
                                <w:bottom w:val="none" w:sz="0" w:space="0" w:color="auto"/>
                                <w:right w:val="none" w:sz="0" w:space="0" w:color="auto"/>
                              </w:divBdr>
                              <w:divsChild>
                                <w:div w:id="2371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6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6425">
          <w:marLeft w:val="0"/>
          <w:marRight w:val="0"/>
          <w:marTop w:val="0"/>
          <w:marBottom w:val="0"/>
          <w:divBdr>
            <w:top w:val="none" w:sz="0" w:space="0" w:color="auto"/>
            <w:left w:val="none" w:sz="0" w:space="0" w:color="auto"/>
            <w:bottom w:val="none" w:sz="0" w:space="0" w:color="auto"/>
            <w:right w:val="none" w:sz="0" w:space="0" w:color="auto"/>
          </w:divBdr>
          <w:divsChild>
            <w:div w:id="1856504344">
              <w:marLeft w:val="0"/>
              <w:marRight w:val="0"/>
              <w:marTop w:val="0"/>
              <w:marBottom w:val="0"/>
              <w:divBdr>
                <w:top w:val="none" w:sz="0" w:space="0" w:color="auto"/>
                <w:left w:val="none" w:sz="0" w:space="0" w:color="auto"/>
                <w:bottom w:val="none" w:sz="0" w:space="0" w:color="auto"/>
                <w:right w:val="none" w:sz="0" w:space="0" w:color="auto"/>
              </w:divBdr>
              <w:divsChild>
                <w:div w:id="888417466">
                  <w:marLeft w:val="0"/>
                  <w:marRight w:val="0"/>
                  <w:marTop w:val="600"/>
                  <w:marBottom w:val="0"/>
                  <w:divBdr>
                    <w:top w:val="none" w:sz="0" w:space="0" w:color="auto"/>
                    <w:left w:val="none" w:sz="0" w:space="0" w:color="auto"/>
                    <w:bottom w:val="none" w:sz="0" w:space="0" w:color="auto"/>
                    <w:right w:val="none" w:sz="0" w:space="0" w:color="auto"/>
                  </w:divBdr>
                  <w:divsChild>
                    <w:div w:id="2031686165">
                      <w:marLeft w:val="0"/>
                      <w:marRight w:val="0"/>
                      <w:marTop w:val="0"/>
                      <w:marBottom w:val="0"/>
                      <w:divBdr>
                        <w:top w:val="none" w:sz="0" w:space="0" w:color="auto"/>
                        <w:left w:val="none" w:sz="0" w:space="0" w:color="auto"/>
                        <w:bottom w:val="none" w:sz="0" w:space="0" w:color="auto"/>
                        <w:right w:val="none" w:sz="0" w:space="0" w:color="auto"/>
                      </w:divBdr>
                      <w:divsChild>
                        <w:div w:id="363216221">
                          <w:marLeft w:val="0"/>
                          <w:marRight w:val="0"/>
                          <w:marTop w:val="0"/>
                          <w:marBottom w:val="0"/>
                          <w:divBdr>
                            <w:top w:val="none" w:sz="0" w:space="0" w:color="auto"/>
                            <w:left w:val="none" w:sz="0" w:space="0" w:color="auto"/>
                            <w:bottom w:val="none" w:sz="0" w:space="0" w:color="auto"/>
                            <w:right w:val="none" w:sz="0" w:space="0" w:color="auto"/>
                          </w:divBdr>
                          <w:divsChild>
                            <w:div w:id="1357655217">
                              <w:marLeft w:val="0"/>
                              <w:marRight w:val="0"/>
                              <w:marTop w:val="0"/>
                              <w:marBottom w:val="0"/>
                              <w:divBdr>
                                <w:top w:val="none" w:sz="0" w:space="0" w:color="auto"/>
                                <w:left w:val="none" w:sz="0" w:space="0" w:color="auto"/>
                                <w:bottom w:val="none" w:sz="0" w:space="0" w:color="auto"/>
                                <w:right w:val="none" w:sz="0" w:space="0" w:color="auto"/>
                              </w:divBdr>
                            </w:div>
                          </w:divsChild>
                        </w:div>
                        <w:div w:id="654452504">
                          <w:marLeft w:val="0"/>
                          <w:marRight w:val="135"/>
                          <w:marTop w:val="0"/>
                          <w:marBottom w:val="0"/>
                          <w:divBdr>
                            <w:top w:val="none" w:sz="0" w:space="0" w:color="auto"/>
                            <w:left w:val="none" w:sz="0" w:space="0" w:color="auto"/>
                            <w:bottom w:val="none" w:sz="0" w:space="0" w:color="auto"/>
                            <w:right w:val="none" w:sz="0" w:space="0" w:color="auto"/>
                          </w:divBdr>
                        </w:div>
                        <w:div w:id="1263300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7224">
          <w:marLeft w:val="0"/>
          <w:marRight w:val="0"/>
          <w:marTop w:val="0"/>
          <w:marBottom w:val="0"/>
          <w:divBdr>
            <w:top w:val="none" w:sz="0" w:space="0" w:color="auto"/>
            <w:left w:val="none" w:sz="0" w:space="0" w:color="auto"/>
            <w:bottom w:val="none" w:sz="0" w:space="0" w:color="auto"/>
            <w:right w:val="none" w:sz="0" w:space="0" w:color="auto"/>
          </w:divBdr>
          <w:divsChild>
            <w:div w:id="1402173820">
              <w:marLeft w:val="0"/>
              <w:marRight w:val="0"/>
              <w:marTop w:val="0"/>
              <w:marBottom w:val="0"/>
              <w:divBdr>
                <w:top w:val="none" w:sz="0" w:space="0" w:color="auto"/>
                <w:left w:val="none" w:sz="0" w:space="0" w:color="auto"/>
                <w:bottom w:val="none" w:sz="0" w:space="0" w:color="auto"/>
                <w:right w:val="none" w:sz="0" w:space="0" w:color="auto"/>
              </w:divBdr>
              <w:divsChild>
                <w:div w:id="51734517">
                  <w:marLeft w:val="0"/>
                  <w:marRight w:val="0"/>
                  <w:marTop w:val="0"/>
                  <w:marBottom w:val="0"/>
                  <w:divBdr>
                    <w:top w:val="none" w:sz="0" w:space="0" w:color="auto"/>
                    <w:left w:val="none" w:sz="0" w:space="0" w:color="auto"/>
                    <w:bottom w:val="none" w:sz="0" w:space="0" w:color="auto"/>
                    <w:right w:val="none" w:sz="0" w:space="0" w:color="auto"/>
                  </w:divBdr>
                  <w:divsChild>
                    <w:div w:id="1089889841">
                      <w:marLeft w:val="0"/>
                      <w:marRight w:val="1500"/>
                      <w:marTop w:val="0"/>
                      <w:marBottom w:val="0"/>
                      <w:divBdr>
                        <w:top w:val="none" w:sz="0" w:space="0" w:color="auto"/>
                        <w:left w:val="none" w:sz="0" w:space="0" w:color="auto"/>
                        <w:bottom w:val="none" w:sz="0" w:space="0" w:color="auto"/>
                        <w:right w:val="none" w:sz="0" w:space="0" w:color="auto"/>
                      </w:divBdr>
                      <w:divsChild>
                        <w:div w:id="555700658">
                          <w:marLeft w:val="0"/>
                          <w:marRight w:val="0"/>
                          <w:marTop w:val="600"/>
                          <w:marBottom w:val="600"/>
                          <w:divBdr>
                            <w:top w:val="none" w:sz="0" w:space="0" w:color="auto"/>
                            <w:left w:val="none" w:sz="0" w:space="0" w:color="auto"/>
                            <w:bottom w:val="none" w:sz="0" w:space="0" w:color="auto"/>
                            <w:right w:val="none" w:sz="0" w:space="0" w:color="auto"/>
                          </w:divBdr>
                          <w:divsChild>
                            <w:div w:id="901519762">
                              <w:marLeft w:val="0"/>
                              <w:marRight w:val="0"/>
                              <w:marTop w:val="0"/>
                              <w:marBottom w:val="300"/>
                              <w:divBdr>
                                <w:top w:val="none" w:sz="0" w:space="0" w:color="auto"/>
                                <w:left w:val="none" w:sz="0" w:space="0" w:color="auto"/>
                                <w:bottom w:val="none" w:sz="0" w:space="0" w:color="auto"/>
                                <w:right w:val="none" w:sz="0" w:space="0" w:color="auto"/>
                              </w:divBdr>
                            </w:div>
                            <w:div w:id="268583244">
                              <w:marLeft w:val="0"/>
                              <w:marRight w:val="0"/>
                              <w:marTop w:val="300"/>
                              <w:marBottom w:val="300"/>
                              <w:divBdr>
                                <w:top w:val="none" w:sz="0" w:space="0" w:color="auto"/>
                                <w:left w:val="none" w:sz="0" w:space="0" w:color="auto"/>
                                <w:bottom w:val="none" w:sz="0" w:space="0" w:color="auto"/>
                                <w:right w:val="none" w:sz="0" w:space="0" w:color="auto"/>
                              </w:divBdr>
                            </w:div>
                            <w:div w:id="728072046">
                              <w:marLeft w:val="0"/>
                              <w:marRight w:val="0"/>
                              <w:marTop w:val="300"/>
                              <w:marBottom w:val="600"/>
                              <w:divBdr>
                                <w:top w:val="single" w:sz="6" w:space="30" w:color="EB5D0B"/>
                                <w:left w:val="none" w:sz="0" w:space="0" w:color="auto"/>
                                <w:bottom w:val="single" w:sz="6" w:space="30" w:color="EB5D0B"/>
                                <w:right w:val="none" w:sz="0" w:space="0" w:color="auto"/>
                              </w:divBdr>
                            </w:div>
                            <w:div w:id="59408130">
                              <w:marLeft w:val="0"/>
                              <w:marRight w:val="0"/>
                              <w:marTop w:val="240"/>
                              <w:marBottom w:val="240"/>
                              <w:divBdr>
                                <w:top w:val="none" w:sz="0" w:space="0" w:color="auto"/>
                                <w:left w:val="none" w:sz="0" w:space="0" w:color="auto"/>
                                <w:bottom w:val="none" w:sz="0" w:space="0" w:color="auto"/>
                                <w:right w:val="none" w:sz="0" w:space="0" w:color="auto"/>
                              </w:divBdr>
                              <w:divsChild>
                                <w:div w:id="1371026956">
                                  <w:marLeft w:val="0"/>
                                  <w:marRight w:val="0"/>
                                  <w:marTop w:val="0"/>
                                  <w:marBottom w:val="0"/>
                                  <w:divBdr>
                                    <w:top w:val="none" w:sz="0" w:space="0" w:color="auto"/>
                                    <w:left w:val="none" w:sz="0" w:space="0" w:color="auto"/>
                                    <w:bottom w:val="none" w:sz="0" w:space="0" w:color="auto"/>
                                    <w:right w:val="none" w:sz="0" w:space="0" w:color="auto"/>
                                  </w:divBdr>
                                </w:div>
                              </w:divsChild>
                            </w:div>
                            <w:div w:id="551431248">
                              <w:marLeft w:val="0"/>
                              <w:marRight w:val="0"/>
                              <w:marTop w:val="240"/>
                              <w:marBottom w:val="240"/>
                              <w:divBdr>
                                <w:top w:val="none" w:sz="0" w:space="0" w:color="auto"/>
                                <w:left w:val="none" w:sz="0" w:space="0" w:color="auto"/>
                                <w:bottom w:val="none" w:sz="0" w:space="0" w:color="auto"/>
                                <w:right w:val="none" w:sz="0" w:space="0" w:color="auto"/>
                              </w:divBdr>
                              <w:divsChild>
                                <w:div w:id="246965439">
                                  <w:marLeft w:val="0"/>
                                  <w:marRight w:val="0"/>
                                  <w:marTop w:val="0"/>
                                  <w:marBottom w:val="0"/>
                                  <w:divBdr>
                                    <w:top w:val="none" w:sz="0" w:space="0" w:color="auto"/>
                                    <w:left w:val="none" w:sz="0" w:space="0" w:color="auto"/>
                                    <w:bottom w:val="none" w:sz="0" w:space="0" w:color="auto"/>
                                    <w:right w:val="none" w:sz="0" w:space="0" w:color="auto"/>
                                  </w:divBdr>
                                </w:div>
                              </w:divsChild>
                            </w:div>
                            <w:div w:id="1147011748">
                              <w:marLeft w:val="0"/>
                              <w:marRight w:val="0"/>
                              <w:marTop w:val="240"/>
                              <w:marBottom w:val="240"/>
                              <w:divBdr>
                                <w:top w:val="none" w:sz="0" w:space="0" w:color="auto"/>
                                <w:left w:val="none" w:sz="0" w:space="0" w:color="auto"/>
                                <w:bottom w:val="none" w:sz="0" w:space="0" w:color="auto"/>
                                <w:right w:val="none" w:sz="0" w:space="0" w:color="auto"/>
                              </w:divBdr>
                              <w:divsChild>
                                <w:div w:id="327637927">
                                  <w:marLeft w:val="0"/>
                                  <w:marRight w:val="0"/>
                                  <w:marTop w:val="0"/>
                                  <w:marBottom w:val="0"/>
                                  <w:divBdr>
                                    <w:top w:val="none" w:sz="0" w:space="0" w:color="auto"/>
                                    <w:left w:val="none" w:sz="0" w:space="0" w:color="auto"/>
                                    <w:bottom w:val="none" w:sz="0" w:space="0" w:color="auto"/>
                                    <w:right w:val="none" w:sz="0" w:space="0" w:color="auto"/>
                                  </w:divBdr>
                                </w:div>
                              </w:divsChild>
                            </w:div>
                            <w:div w:id="1280146778">
                              <w:marLeft w:val="0"/>
                              <w:marRight w:val="0"/>
                              <w:marTop w:val="240"/>
                              <w:marBottom w:val="240"/>
                              <w:divBdr>
                                <w:top w:val="none" w:sz="0" w:space="0" w:color="auto"/>
                                <w:left w:val="none" w:sz="0" w:space="0" w:color="auto"/>
                                <w:bottom w:val="none" w:sz="0" w:space="0" w:color="auto"/>
                                <w:right w:val="none" w:sz="0" w:space="0" w:color="auto"/>
                              </w:divBdr>
                              <w:divsChild>
                                <w:div w:id="1534465891">
                                  <w:marLeft w:val="0"/>
                                  <w:marRight w:val="0"/>
                                  <w:marTop w:val="0"/>
                                  <w:marBottom w:val="0"/>
                                  <w:divBdr>
                                    <w:top w:val="none" w:sz="0" w:space="0" w:color="auto"/>
                                    <w:left w:val="none" w:sz="0" w:space="0" w:color="auto"/>
                                    <w:bottom w:val="none" w:sz="0" w:space="0" w:color="auto"/>
                                    <w:right w:val="none" w:sz="0" w:space="0" w:color="auto"/>
                                  </w:divBdr>
                                </w:div>
                              </w:divsChild>
                            </w:div>
                            <w:div w:id="205025700">
                              <w:marLeft w:val="0"/>
                              <w:marRight w:val="0"/>
                              <w:marTop w:val="240"/>
                              <w:marBottom w:val="240"/>
                              <w:divBdr>
                                <w:top w:val="none" w:sz="0" w:space="0" w:color="auto"/>
                                <w:left w:val="none" w:sz="0" w:space="0" w:color="auto"/>
                                <w:bottom w:val="none" w:sz="0" w:space="0" w:color="auto"/>
                                <w:right w:val="none" w:sz="0" w:space="0" w:color="auto"/>
                              </w:divBdr>
                              <w:divsChild>
                                <w:div w:id="109671803">
                                  <w:marLeft w:val="0"/>
                                  <w:marRight w:val="0"/>
                                  <w:marTop w:val="0"/>
                                  <w:marBottom w:val="0"/>
                                  <w:divBdr>
                                    <w:top w:val="none" w:sz="0" w:space="0" w:color="auto"/>
                                    <w:left w:val="none" w:sz="0" w:space="0" w:color="auto"/>
                                    <w:bottom w:val="none" w:sz="0" w:space="0" w:color="auto"/>
                                    <w:right w:val="none" w:sz="0" w:space="0" w:color="auto"/>
                                  </w:divBdr>
                                </w:div>
                              </w:divsChild>
                            </w:div>
                            <w:div w:id="1098598729">
                              <w:marLeft w:val="0"/>
                              <w:marRight w:val="0"/>
                              <w:marTop w:val="240"/>
                              <w:marBottom w:val="240"/>
                              <w:divBdr>
                                <w:top w:val="none" w:sz="0" w:space="0" w:color="auto"/>
                                <w:left w:val="none" w:sz="0" w:space="0" w:color="auto"/>
                                <w:bottom w:val="none" w:sz="0" w:space="0" w:color="auto"/>
                                <w:right w:val="none" w:sz="0" w:space="0" w:color="auto"/>
                              </w:divBdr>
                              <w:divsChild>
                                <w:div w:id="1553350248">
                                  <w:marLeft w:val="0"/>
                                  <w:marRight w:val="0"/>
                                  <w:marTop w:val="0"/>
                                  <w:marBottom w:val="0"/>
                                  <w:divBdr>
                                    <w:top w:val="none" w:sz="0" w:space="0" w:color="auto"/>
                                    <w:left w:val="none" w:sz="0" w:space="0" w:color="auto"/>
                                    <w:bottom w:val="none" w:sz="0" w:space="0" w:color="auto"/>
                                    <w:right w:val="none" w:sz="0" w:space="0" w:color="auto"/>
                                  </w:divBdr>
                                </w:div>
                              </w:divsChild>
                            </w:div>
                            <w:div w:id="1702168835">
                              <w:marLeft w:val="0"/>
                              <w:marRight w:val="0"/>
                              <w:marTop w:val="240"/>
                              <w:marBottom w:val="240"/>
                              <w:divBdr>
                                <w:top w:val="none" w:sz="0" w:space="0" w:color="auto"/>
                                <w:left w:val="none" w:sz="0" w:space="0" w:color="auto"/>
                                <w:bottom w:val="none" w:sz="0" w:space="0" w:color="auto"/>
                                <w:right w:val="none" w:sz="0" w:space="0" w:color="auto"/>
                              </w:divBdr>
                              <w:divsChild>
                                <w:div w:id="355346808">
                                  <w:marLeft w:val="0"/>
                                  <w:marRight w:val="0"/>
                                  <w:marTop w:val="0"/>
                                  <w:marBottom w:val="0"/>
                                  <w:divBdr>
                                    <w:top w:val="none" w:sz="0" w:space="0" w:color="auto"/>
                                    <w:left w:val="none" w:sz="0" w:space="0" w:color="auto"/>
                                    <w:bottom w:val="none" w:sz="0" w:space="0" w:color="auto"/>
                                    <w:right w:val="none" w:sz="0" w:space="0" w:color="auto"/>
                                  </w:divBdr>
                                </w:div>
                              </w:divsChild>
                            </w:div>
                            <w:div w:id="730231784">
                              <w:marLeft w:val="0"/>
                              <w:marRight w:val="0"/>
                              <w:marTop w:val="240"/>
                              <w:marBottom w:val="240"/>
                              <w:divBdr>
                                <w:top w:val="none" w:sz="0" w:space="0" w:color="auto"/>
                                <w:left w:val="none" w:sz="0" w:space="0" w:color="auto"/>
                                <w:bottom w:val="none" w:sz="0" w:space="0" w:color="auto"/>
                                <w:right w:val="none" w:sz="0" w:space="0" w:color="auto"/>
                              </w:divBdr>
                              <w:divsChild>
                                <w:div w:id="1093162121">
                                  <w:marLeft w:val="0"/>
                                  <w:marRight w:val="0"/>
                                  <w:marTop w:val="0"/>
                                  <w:marBottom w:val="0"/>
                                  <w:divBdr>
                                    <w:top w:val="none" w:sz="0" w:space="0" w:color="auto"/>
                                    <w:left w:val="none" w:sz="0" w:space="0" w:color="auto"/>
                                    <w:bottom w:val="none" w:sz="0" w:space="0" w:color="auto"/>
                                    <w:right w:val="none" w:sz="0" w:space="0" w:color="auto"/>
                                  </w:divBdr>
                                </w:div>
                              </w:divsChild>
                            </w:div>
                            <w:div w:id="482308296">
                              <w:marLeft w:val="0"/>
                              <w:marRight w:val="0"/>
                              <w:marTop w:val="0"/>
                              <w:marBottom w:val="0"/>
                              <w:divBdr>
                                <w:top w:val="none" w:sz="0" w:space="0" w:color="auto"/>
                                <w:left w:val="none" w:sz="0" w:space="0" w:color="auto"/>
                                <w:bottom w:val="none" w:sz="0" w:space="0" w:color="auto"/>
                                <w:right w:val="none" w:sz="0" w:space="0" w:color="auto"/>
                              </w:divBdr>
                              <w:divsChild>
                                <w:div w:id="980499364">
                                  <w:marLeft w:val="0"/>
                                  <w:marRight w:val="0"/>
                                  <w:marTop w:val="0"/>
                                  <w:marBottom w:val="0"/>
                                  <w:divBdr>
                                    <w:top w:val="none" w:sz="0" w:space="0" w:color="auto"/>
                                    <w:left w:val="none" w:sz="0" w:space="0" w:color="auto"/>
                                    <w:bottom w:val="none" w:sz="0" w:space="0" w:color="auto"/>
                                    <w:right w:val="none" w:sz="0" w:space="0" w:color="auto"/>
                                  </w:divBdr>
                                  <w:divsChild>
                                    <w:div w:id="378208267">
                                      <w:marLeft w:val="0"/>
                                      <w:marRight w:val="0"/>
                                      <w:marTop w:val="0"/>
                                      <w:marBottom w:val="0"/>
                                      <w:divBdr>
                                        <w:top w:val="none" w:sz="0" w:space="0" w:color="auto"/>
                                        <w:left w:val="none" w:sz="0" w:space="0" w:color="auto"/>
                                        <w:bottom w:val="none" w:sz="0" w:space="0" w:color="auto"/>
                                        <w:right w:val="none" w:sz="0" w:space="0" w:color="auto"/>
                                      </w:divBdr>
                                      <w:divsChild>
                                        <w:div w:id="393092519">
                                          <w:marLeft w:val="0"/>
                                          <w:marRight w:val="0"/>
                                          <w:marTop w:val="0"/>
                                          <w:marBottom w:val="0"/>
                                          <w:divBdr>
                                            <w:top w:val="none" w:sz="0" w:space="0" w:color="auto"/>
                                            <w:left w:val="none" w:sz="0" w:space="0" w:color="auto"/>
                                            <w:bottom w:val="none" w:sz="0" w:space="0" w:color="auto"/>
                                            <w:right w:val="none" w:sz="0" w:space="0" w:color="auto"/>
                                          </w:divBdr>
                                          <w:divsChild>
                                            <w:div w:id="380639765">
                                              <w:marLeft w:val="0"/>
                                              <w:marRight w:val="0"/>
                                              <w:marTop w:val="0"/>
                                              <w:marBottom w:val="0"/>
                                              <w:divBdr>
                                                <w:top w:val="none" w:sz="0" w:space="0" w:color="auto"/>
                                                <w:left w:val="none" w:sz="0" w:space="0" w:color="auto"/>
                                                <w:bottom w:val="none" w:sz="0" w:space="0" w:color="auto"/>
                                                <w:right w:val="none" w:sz="0" w:space="0" w:color="auto"/>
                                              </w:divBdr>
                                              <w:divsChild>
                                                <w:div w:id="1981808737">
                                                  <w:marLeft w:val="0"/>
                                                  <w:marRight w:val="0"/>
                                                  <w:marTop w:val="0"/>
                                                  <w:marBottom w:val="0"/>
                                                  <w:divBdr>
                                                    <w:top w:val="none" w:sz="0" w:space="0" w:color="auto"/>
                                                    <w:left w:val="none" w:sz="0" w:space="0" w:color="auto"/>
                                                    <w:bottom w:val="none" w:sz="0" w:space="0" w:color="auto"/>
                                                    <w:right w:val="none" w:sz="0" w:space="0" w:color="auto"/>
                                                  </w:divBdr>
                                                  <w:divsChild>
                                                    <w:div w:id="1640764751">
                                                      <w:marLeft w:val="0"/>
                                                      <w:marRight w:val="0"/>
                                                      <w:marTop w:val="0"/>
                                                      <w:marBottom w:val="0"/>
                                                      <w:divBdr>
                                                        <w:top w:val="none" w:sz="0" w:space="0" w:color="auto"/>
                                                        <w:left w:val="none" w:sz="0" w:space="0" w:color="auto"/>
                                                        <w:bottom w:val="none" w:sz="0" w:space="0" w:color="auto"/>
                                                        <w:right w:val="none" w:sz="0" w:space="0" w:color="auto"/>
                                                      </w:divBdr>
                                                      <w:divsChild>
                                                        <w:div w:id="16739782">
                                                          <w:marLeft w:val="0"/>
                                                          <w:marRight w:val="0"/>
                                                          <w:marTop w:val="0"/>
                                                          <w:marBottom w:val="0"/>
                                                          <w:divBdr>
                                                            <w:top w:val="none" w:sz="0" w:space="0" w:color="auto"/>
                                                            <w:left w:val="none" w:sz="0" w:space="0" w:color="auto"/>
                                                            <w:bottom w:val="none" w:sz="0" w:space="0" w:color="auto"/>
                                                            <w:right w:val="none" w:sz="0" w:space="0" w:color="auto"/>
                                                          </w:divBdr>
                                                          <w:divsChild>
                                                            <w:div w:id="285743593">
                                                              <w:marLeft w:val="0"/>
                                                              <w:marRight w:val="0"/>
                                                              <w:marTop w:val="0"/>
                                                              <w:marBottom w:val="0"/>
                                                              <w:divBdr>
                                                                <w:top w:val="none" w:sz="0" w:space="0" w:color="auto"/>
                                                                <w:left w:val="none" w:sz="0" w:space="0" w:color="auto"/>
                                                                <w:bottom w:val="none" w:sz="0" w:space="0" w:color="auto"/>
                                                                <w:right w:val="none" w:sz="0" w:space="0" w:color="auto"/>
                                                              </w:divBdr>
                                                              <w:divsChild>
                                                                <w:div w:id="1019621610">
                                                                  <w:marLeft w:val="0"/>
                                                                  <w:marRight w:val="0"/>
                                                                  <w:marTop w:val="0"/>
                                                                  <w:marBottom w:val="0"/>
                                                                  <w:divBdr>
                                                                    <w:top w:val="none" w:sz="0" w:space="0" w:color="auto"/>
                                                                    <w:left w:val="none" w:sz="0" w:space="0" w:color="auto"/>
                                                                    <w:bottom w:val="none" w:sz="0" w:space="0" w:color="auto"/>
                                                                    <w:right w:val="none" w:sz="0" w:space="0" w:color="auto"/>
                                                                  </w:divBdr>
                                                                  <w:divsChild>
                                                                    <w:div w:id="232395103">
                                                                      <w:marLeft w:val="0"/>
                                                                      <w:marRight w:val="0"/>
                                                                      <w:marTop w:val="0"/>
                                                                      <w:marBottom w:val="0"/>
                                                                      <w:divBdr>
                                                                        <w:top w:val="none" w:sz="0" w:space="0" w:color="auto"/>
                                                                        <w:left w:val="none" w:sz="0" w:space="0" w:color="auto"/>
                                                                        <w:bottom w:val="none" w:sz="0" w:space="0" w:color="auto"/>
                                                                        <w:right w:val="none" w:sz="0" w:space="0" w:color="auto"/>
                                                                      </w:divBdr>
                                                                      <w:divsChild>
                                                                        <w:div w:id="1727333787">
                                                                          <w:marLeft w:val="0"/>
                                                                          <w:marRight w:val="0"/>
                                                                          <w:marTop w:val="180"/>
                                                                          <w:marBottom w:val="180"/>
                                                                          <w:divBdr>
                                                                            <w:top w:val="none" w:sz="0" w:space="0" w:color="auto"/>
                                                                            <w:left w:val="none" w:sz="0" w:space="0" w:color="auto"/>
                                                                            <w:bottom w:val="none" w:sz="0" w:space="0" w:color="auto"/>
                                                                            <w:right w:val="none" w:sz="0" w:space="0" w:color="auto"/>
                                                                          </w:divBdr>
                                                                          <w:divsChild>
                                                                            <w:div w:id="6218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0389">
                              <w:marLeft w:val="0"/>
                              <w:marRight w:val="0"/>
                              <w:marTop w:val="240"/>
                              <w:marBottom w:val="240"/>
                              <w:divBdr>
                                <w:top w:val="none" w:sz="0" w:space="0" w:color="auto"/>
                                <w:left w:val="none" w:sz="0" w:space="0" w:color="auto"/>
                                <w:bottom w:val="none" w:sz="0" w:space="0" w:color="auto"/>
                                <w:right w:val="none" w:sz="0" w:space="0" w:color="auto"/>
                              </w:divBdr>
                              <w:divsChild>
                                <w:div w:id="1359502005">
                                  <w:marLeft w:val="0"/>
                                  <w:marRight w:val="0"/>
                                  <w:marTop w:val="0"/>
                                  <w:marBottom w:val="0"/>
                                  <w:divBdr>
                                    <w:top w:val="none" w:sz="0" w:space="0" w:color="auto"/>
                                    <w:left w:val="none" w:sz="0" w:space="0" w:color="auto"/>
                                    <w:bottom w:val="none" w:sz="0" w:space="0" w:color="auto"/>
                                    <w:right w:val="none" w:sz="0" w:space="0" w:color="auto"/>
                                  </w:divBdr>
                                </w:div>
                              </w:divsChild>
                            </w:div>
                            <w:div w:id="1952930835">
                              <w:marLeft w:val="0"/>
                              <w:marRight w:val="0"/>
                              <w:marTop w:val="240"/>
                              <w:marBottom w:val="240"/>
                              <w:divBdr>
                                <w:top w:val="none" w:sz="0" w:space="0" w:color="auto"/>
                                <w:left w:val="none" w:sz="0" w:space="0" w:color="auto"/>
                                <w:bottom w:val="none" w:sz="0" w:space="0" w:color="auto"/>
                                <w:right w:val="none" w:sz="0" w:space="0" w:color="auto"/>
                              </w:divBdr>
                              <w:divsChild>
                                <w:div w:id="1591427533">
                                  <w:marLeft w:val="0"/>
                                  <w:marRight w:val="0"/>
                                  <w:marTop w:val="0"/>
                                  <w:marBottom w:val="0"/>
                                  <w:divBdr>
                                    <w:top w:val="none" w:sz="0" w:space="0" w:color="auto"/>
                                    <w:left w:val="none" w:sz="0" w:space="0" w:color="auto"/>
                                    <w:bottom w:val="none" w:sz="0" w:space="0" w:color="auto"/>
                                    <w:right w:val="none" w:sz="0" w:space="0" w:color="auto"/>
                                  </w:divBdr>
                                </w:div>
                              </w:divsChild>
                            </w:div>
                            <w:div w:id="1871871428">
                              <w:marLeft w:val="0"/>
                              <w:marRight w:val="0"/>
                              <w:marTop w:val="240"/>
                              <w:marBottom w:val="240"/>
                              <w:divBdr>
                                <w:top w:val="none" w:sz="0" w:space="0" w:color="auto"/>
                                <w:left w:val="none" w:sz="0" w:space="0" w:color="auto"/>
                                <w:bottom w:val="none" w:sz="0" w:space="0" w:color="auto"/>
                                <w:right w:val="none" w:sz="0" w:space="0" w:color="auto"/>
                              </w:divBdr>
                              <w:divsChild>
                                <w:div w:id="1463500243">
                                  <w:marLeft w:val="0"/>
                                  <w:marRight w:val="0"/>
                                  <w:marTop w:val="0"/>
                                  <w:marBottom w:val="0"/>
                                  <w:divBdr>
                                    <w:top w:val="none" w:sz="0" w:space="0" w:color="auto"/>
                                    <w:left w:val="none" w:sz="0" w:space="0" w:color="auto"/>
                                    <w:bottom w:val="none" w:sz="0" w:space="0" w:color="auto"/>
                                    <w:right w:val="none" w:sz="0" w:space="0" w:color="auto"/>
                                  </w:divBdr>
                                </w:div>
                              </w:divsChild>
                            </w:div>
                            <w:div w:id="120543061">
                              <w:marLeft w:val="0"/>
                              <w:marRight w:val="0"/>
                              <w:marTop w:val="240"/>
                              <w:marBottom w:val="240"/>
                              <w:divBdr>
                                <w:top w:val="none" w:sz="0" w:space="0" w:color="auto"/>
                                <w:left w:val="none" w:sz="0" w:space="0" w:color="auto"/>
                                <w:bottom w:val="none" w:sz="0" w:space="0" w:color="auto"/>
                                <w:right w:val="none" w:sz="0" w:space="0" w:color="auto"/>
                              </w:divBdr>
                              <w:divsChild>
                                <w:div w:id="2041129206">
                                  <w:marLeft w:val="0"/>
                                  <w:marRight w:val="0"/>
                                  <w:marTop w:val="0"/>
                                  <w:marBottom w:val="0"/>
                                  <w:divBdr>
                                    <w:top w:val="none" w:sz="0" w:space="0" w:color="auto"/>
                                    <w:left w:val="none" w:sz="0" w:space="0" w:color="auto"/>
                                    <w:bottom w:val="none" w:sz="0" w:space="0" w:color="auto"/>
                                    <w:right w:val="none" w:sz="0" w:space="0" w:color="auto"/>
                                  </w:divBdr>
                                </w:div>
                              </w:divsChild>
                            </w:div>
                            <w:div w:id="1243374077">
                              <w:marLeft w:val="0"/>
                              <w:marRight w:val="0"/>
                              <w:marTop w:val="240"/>
                              <w:marBottom w:val="240"/>
                              <w:divBdr>
                                <w:top w:val="none" w:sz="0" w:space="0" w:color="auto"/>
                                <w:left w:val="none" w:sz="0" w:space="0" w:color="auto"/>
                                <w:bottom w:val="none" w:sz="0" w:space="0" w:color="auto"/>
                                <w:right w:val="none" w:sz="0" w:space="0" w:color="auto"/>
                              </w:divBdr>
                              <w:divsChild>
                                <w:div w:id="83187700">
                                  <w:marLeft w:val="0"/>
                                  <w:marRight w:val="0"/>
                                  <w:marTop w:val="0"/>
                                  <w:marBottom w:val="0"/>
                                  <w:divBdr>
                                    <w:top w:val="none" w:sz="0" w:space="0" w:color="auto"/>
                                    <w:left w:val="none" w:sz="0" w:space="0" w:color="auto"/>
                                    <w:bottom w:val="none" w:sz="0" w:space="0" w:color="auto"/>
                                    <w:right w:val="none" w:sz="0" w:space="0" w:color="auto"/>
                                  </w:divBdr>
                                </w:div>
                              </w:divsChild>
                            </w:div>
                            <w:div w:id="321281734">
                              <w:marLeft w:val="0"/>
                              <w:marRight w:val="0"/>
                              <w:marTop w:val="240"/>
                              <w:marBottom w:val="240"/>
                              <w:divBdr>
                                <w:top w:val="none" w:sz="0" w:space="0" w:color="auto"/>
                                <w:left w:val="none" w:sz="0" w:space="0" w:color="auto"/>
                                <w:bottom w:val="none" w:sz="0" w:space="0" w:color="auto"/>
                                <w:right w:val="none" w:sz="0" w:space="0" w:color="auto"/>
                              </w:divBdr>
                              <w:divsChild>
                                <w:div w:id="1481799569">
                                  <w:marLeft w:val="0"/>
                                  <w:marRight w:val="0"/>
                                  <w:marTop w:val="0"/>
                                  <w:marBottom w:val="0"/>
                                  <w:divBdr>
                                    <w:top w:val="none" w:sz="0" w:space="0" w:color="auto"/>
                                    <w:left w:val="none" w:sz="0" w:space="0" w:color="auto"/>
                                    <w:bottom w:val="none" w:sz="0" w:space="0" w:color="auto"/>
                                    <w:right w:val="none" w:sz="0" w:space="0" w:color="auto"/>
                                  </w:divBdr>
                                </w:div>
                              </w:divsChild>
                            </w:div>
                            <w:div w:id="1166240274">
                              <w:marLeft w:val="0"/>
                              <w:marRight w:val="0"/>
                              <w:marTop w:val="360"/>
                              <w:marBottom w:val="450"/>
                              <w:divBdr>
                                <w:top w:val="none" w:sz="0" w:space="0" w:color="auto"/>
                                <w:left w:val="none" w:sz="0" w:space="0" w:color="auto"/>
                                <w:bottom w:val="none" w:sz="0" w:space="0" w:color="auto"/>
                                <w:right w:val="none" w:sz="0" w:space="0" w:color="auto"/>
                              </w:divBdr>
                              <w:divsChild>
                                <w:div w:id="924074651">
                                  <w:marLeft w:val="0"/>
                                  <w:marRight w:val="0"/>
                                  <w:marTop w:val="0"/>
                                  <w:marBottom w:val="0"/>
                                  <w:divBdr>
                                    <w:top w:val="none" w:sz="0" w:space="0" w:color="auto"/>
                                    <w:left w:val="none" w:sz="0" w:space="0" w:color="auto"/>
                                    <w:bottom w:val="single" w:sz="6" w:space="15" w:color="B8B9BA"/>
                                    <w:right w:val="none" w:sz="0" w:space="0" w:color="auto"/>
                                  </w:divBdr>
                                  <w:divsChild>
                                    <w:div w:id="44571171">
                                      <w:marLeft w:val="0"/>
                                      <w:marRight w:val="0"/>
                                      <w:marTop w:val="0"/>
                                      <w:marBottom w:val="0"/>
                                      <w:divBdr>
                                        <w:top w:val="none" w:sz="0" w:space="0" w:color="auto"/>
                                        <w:left w:val="none" w:sz="0" w:space="0" w:color="auto"/>
                                        <w:bottom w:val="none" w:sz="0" w:space="0" w:color="auto"/>
                                        <w:right w:val="none" w:sz="0" w:space="0" w:color="auto"/>
                                      </w:divBdr>
                                    </w:div>
                                    <w:div w:id="824466606">
                                      <w:marLeft w:val="0"/>
                                      <w:marRight w:val="0"/>
                                      <w:marTop w:val="225"/>
                                      <w:marBottom w:val="0"/>
                                      <w:divBdr>
                                        <w:top w:val="none" w:sz="0" w:space="0" w:color="auto"/>
                                        <w:left w:val="none" w:sz="0" w:space="0" w:color="auto"/>
                                        <w:bottom w:val="none" w:sz="0" w:space="0" w:color="auto"/>
                                        <w:right w:val="none" w:sz="0" w:space="0" w:color="auto"/>
                                      </w:divBdr>
                                      <w:divsChild>
                                        <w:div w:id="1340350250">
                                          <w:marLeft w:val="0"/>
                                          <w:marRight w:val="0"/>
                                          <w:marTop w:val="0"/>
                                          <w:marBottom w:val="0"/>
                                          <w:divBdr>
                                            <w:top w:val="none" w:sz="0" w:space="0" w:color="auto"/>
                                            <w:left w:val="none" w:sz="0" w:space="0" w:color="auto"/>
                                            <w:bottom w:val="none" w:sz="0" w:space="0" w:color="auto"/>
                                            <w:right w:val="none" w:sz="0" w:space="0" w:color="auto"/>
                                          </w:divBdr>
                                        </w:div>
                                      </w:divsChild>
                                    </w:div>
                                    <w:div w:id="4680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886846">
                              <w:marLeft w:val="0"/>
                              <w:marRight w:val="0"/>
                              <w:marTop w:val="240"/>
                              <w:marBottom w:val="240"/>
                              <w:divBdr>
                                <w:top w:val="none" w:sz="0" w:space="0" w:color="auto"/>
                                <w:left w:val="none" w:sz="0" w:space="0" w:color="auto"/>
                                <w:bottom w:val="none" w:sz="0" w:space="0" w:color="auto"/>
                                <w:right w:val="none" w:sz="0" w:space="0" w:color="auto"/>
                              </w:divBdr>
                              <w:divsChild>
                                <w:div w:id="1700741304">
                                  <w:marLeft w:val="0"/>
                                  <w:marRight w:val="0"/>
                                  <w:marTop w:val="0"/>
                                  <w:marBottom w:val="0"/>
                                  <w:divBdr>
                                    <w:top w:val="none" w:sz="0" w:space="0" w:color="auto"/>
                                    <w:left w:val="none" w:sz="0" w:space="0" w:color="auto"/>
                                    <w:bottom w:val="none" w:sz="0" w:space="0" w:color="auto"/>
                                    <w:right w:val="none" w:sz="0" w:space="0" w:color="auto"/>
                                  </w:divBdr>
                                </w:div>
                              </w:divsChild>
                            </w:div>
                            <w:div w:id="380977067">
                              <w:marLeft w:val="0"/>
                              <w:marRight w:val="0"/>
                              <w:marTop w:val="240"/>
                              <w:marBottom w:val="240"/>
                              <w:divBdr>
                                <w:top w:val="none" w:sz="0" w:space="0" w:color="auto"/>
                                <w:left w:val="none" w:sz="0" w:space="0" w:color="auto"/>
                                <w:bottom w:val="none" w:sz="0" w:space="0" w:color="auto"/>
                                <w:right w:val="none" w:sz="0" w:space="0" w:color="auto"/>
                              </w:divBdr>
                              <w:divsChild>
                                <w:div w:id="1870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55327">
      <w:bodyDiv w:val="1"/>
      <w:marLeft w:val="0"/>
      <w:marRight w:val="0"/>
      <w:marTop w:val="0"/>
      <w:marBottom w:val="0"/>
      <w:divBdr>
        <w:top w:val="none" w:sz="0" w:space="0" w:color="auto"/>
        <w:left w:val="none" w:sz="0" w:space="0" w:color="auto"/>
        <w:bottom w:val="none" w:sz="0" w:space="0" w:color="auto"/>
        <w:right w:val="none" w:sz="0" w:space="0" w:color="auto"/>
      </w:divBdr>
      <w:divsChild>
        <w:div w:id="1622031894">
          <w:marLeft w:val="0"/>
          <w:marRight w:val="0"/>
          <w:marTop w:val="0"/>
          <w:marBottom w:val="0"/>
          <w:divBdr>
            <w:top w:val="none" w:sz="0" w:space="0" w:color="auto"/>
            <w:left w:val="none" w:sz="0" w:space="0" w:color="auto"/>
            <w:bottom w:val="none" w:sz="0" w:space="0" w:color="auto"/>
            <w:right w:val="none" w:sz="0" w:space="0" w:color="auto"/>
          </w:divBdr>
          <w:divsChild>
            <w:div w:id="2068990640">
              <w:marLeft w:val="0"/>
              <w:marRight w:val="0"/>
              <w:marTop w:val="0"/>
              <w:marBottom w:val="0"/>
              <w:divBdr>
                <w:top w:val="none" w:sz="0" w:space="0" w:color="auto"/>
                <w:left w:val="none" w:sz="0" w:space="0" w:color="auto"/>
                <w:bottom w:val="none" w:sz="0" w:space="0" w:color="auto"/>
                <w:right w:val="none" w:sz="0" w:space="0" w:color="auto"/>
              </w:divBdr>
              <w:divsChild>
                <w:div w:id="1275400343">
                  <w:marLeft w:val="0"/>
                  <w:marRight w:val="0"/>
                  <w:marTop w:val="914"/>
                  <w:marBottom w:val="0"/>
                  <w:divBdr>
                    <w:top w:val="none" w:sz="0" w:space="0" w:color="auto"/>
                    <w:left w:val="none" w:sz="0" w:space="0" w:color="auto"/>
                    <w:bottom w:val="none" w:sz="0" w:space="0" w:color="auto"/>
                    <w:right w:val="none" w:sz="0" w:space="0" w:color="auto"/>
                  </w:divBdr>
                  <w:divsChild>
                    <w:div w:id="795611416">
                      <w:marLeft w:val="0"/>
                      <w:marRight w:val="0"/>
                      <w:marTop w:val="0"/>
                      <w:marBottom w:val="0"/>
                      <w:divBdr>
                        <w:top w:val="none" w:sz="0" w:space="0" w:color="auto"/>
                        <w:left w:val="none" w:sz="0" w:space="0" w:color="auto"/>
                        <w:bottom w:val="none" w:sz="0" w:space="0" w:color="auto"/>
                        <w:right w:val="none" w:sz="0" w:space="0" w:color="auto"/>
                      </w:divBdr>
                      <w:divsChild>
                        <w:div w:id="22482949">
                          <w:marLeft w:val="0"/>
                          <w:marRight w:val="0"/>
                          <w:marTop w:val="0"/>
                          <w:marBottom w:val="0"/>
                          <w:divBdr>
                            <w:top w:val="none" w:sz="0" w:space="0" w:color="auto"/>
                            <w:left w:val="none" w:sz="0" w:space="0" w:color="auto"/>
                            <w:bottom w:val="none" w:sz="0" w:space="0" w:color="auto"/>
                            <w:right w:val="none" w:sz="0" w:space="0" w:color="auto"/>
                          </w:divBdr>
                          <w:divsChild>
                            <w:div w:id="1336616532">
                              <w:marLeft w:val="0"/>
                              <w:marRight w:val="0"/>
                              <w:marTop w:val="0"/>
                              <w:marBottom w:val="0"/>
                              <w:divBdr>
                                <w:top w:val="none" w:sz="0" w:space="0" w:color="auto"/>
                                <w:left w:val="none" w:sz="0" w:space="0" w:color="auto"/>
                                <w:bottom w:val="none" w:sz="0" w:space="0" w:color="auto"/>
                                <w:right w:val="none" w:sz="0" w:space="0" w:color="auto"/>
                              </w:divBdr>
                            </w:div>
                          </w:divsChild>
                        </w:div>
                        <w:div w:id="551699066">
                          <w:marLeft w:val="0"/>
                          <w:marRight w:val="206"/>
                          <w:marTop w:val="0"/>
                          <w:marBottom w:val="0"/>
                          <w:divBdr>
                            <w:top w:val="none" w:sz="0" w:space="0" w:color="auto"/>
                            <w:left w:val="none" w:sz="0" w:space="0" w:color="auto"/>
                            <w:bottom w:val="none" w:sz="0" w:space="0" w:color="auto"/>
                            <w:right w:val="none" w:sz="0" w:space="0" w:color="auto"/>
                          </w:divBdr>
                        </w:div>
                        <w:div w:id="128826924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3642">
          <w:marLeft w:val="0"/>
          <w:marRight w:val="0"/>
          <w:marTop w:val="0"/>
          <w:marBottom w:val="0"/>
          <w:divBdr>
            <w:top w:val="none" w:sz="0" w:space="0" w:color="auto"/>
            <w:left w:val="none" w:sz="0" w:space="0" w:color="auto"/>
            <w:bottom w:val="none" w:sz="0" w:space="0" w:color="auto"/>
            <w:right w:val="none" w:sz="0" w:space="0" w:color="auto"/>
          </w:divBdr>
          <w:divsChild>
            <w:div w:id="875460666">
              <w:marLeft w:val="0"/>
              <w:marRight w:val="0"/>
              <w:marTop w:val="0"/>
              <w:marBottom w:val="0"/>
              <w:divBdr>
                <w:top w:val="none" w:sz="0" w:space="0" w:color="auto"/>
                <w:left w:val="none" w:sz="0" w:space="0" w:color="auto"/>
                <w:bottom w:val="none" w:sz="0" w:space="0" w:color="auto"/>
                <w:right w:val="none" w:sz="0" w:space="0" w:color="auto"/>
              </w:divBdr>
              <w:divsChild>
                <w:div w:id="159659116">
                  <w:marLeft w:val="0"/>
                  <w:marRight w:val="0"/>
                  <w:marTop w:val="0"/>
                  <w:marBottom w:val="0"/>
                  <w:divBdr>
                    <w:top w:val="none" w:sz="0" w:space="0" w:color="auto"/>
                    <w:left w:val="none" w:sz="0" w:space="0" w:color="auto"/>
                    <w:bottom w:val="none" w:sz="0" w:space="0" w:color="auto"/>
                    <w:right w:val="none" w:sz="0" w:space="0" w:color="auto"/>
                  </w:divBdr>
                  <w:divsChild>
                    <w:div w:id="955332425">
                      <w:marLeft w:val="0"/>
                      <w:marRight w:val="2286"/>
                      <w:marTop w:val="0"/>
                      <w:marBottom w:val="0"/>
                      <w:divBdr>
                        <w:top w:val="none" w:sz="0" w:space="0" w:color="auto"/>
                        <w:left w:val="none" w:sz="0" w:space="0" w:color="auto"/>
                        <w:bottom w:val="none" w:sz="0" w:space="0" w:color="auto"/>
                        <w:right w:val="none" w:sz="0" w:space="0" w:color="auto"/>
                      </w:divBdr>
                      <w:divsChild>
                        <w:div w:id="218715423">
                          <w:marLeft w:val="0"/>
                          <w:marRight w:val="0"/>
                          <w:marTop w:val="914"/>
                          <w:marBottom w:val="914"/>
                          <w:divBdr>
                            <w:top w:val="none" w:sz="0" w:space="0" w:color="auto"/>
                            <w:left w:val="none" w:sz="0" w:space="0" w:color="auto"/>
                            <w:bottom w:val="none" w:sz="0" w:space="0" w:color="auto"/>
                            <w:right w:val="none" w:sz="0" w:space="0" w:color="auto"/>
                          </w:divBdr>
                          <w:divsChild>
                            <w:div w:id="2083984091">
                              <w:marLeft w:val="0"/>
                              <w:marRight w:val="0"/>
                              <w:marTop w:val="0"/>
                              <w:marBottom w:val="457"/>
                              <w:divBdr>
                                <w:top w:val="none" w:sz="0" w:space="0" w:color="auto"/>
                                <w:left w:val="none" w:sz="0" w:space="0" w:color="auto"/>
                                <w:bottom w:val="none" w:sz="0" w:space="0" w:color="auto"/>
                                <w:right w:val="none" w:sz="0" w:space="0" w:color="auto"/>
                              </w:divBdr>
                            </w:div>
                            <w:div w:id="1690909120">
                              <w:marLeft w:val="0"/>
                              <w:marRight w:val="0"/>
                              <w:marTop w:val="457"/>
                              <w:marBottom w:val="457"/>
                              <w:divBdr>
                                <w:top w:val="none" w:sz="0" w:space="0" w:color="auto"/>
                                <w:left w:val="none" w:sz="0" w:space="0" w:color="auto"/>
                                <w:bottom w:val="none" w:sz="0" w:space="0" w:color="auto"/>
                                <w:right w:val="none" w:sz="0" w:space="0" w:color="auto"/>
                              </w:divBdr>
                            </w:div>
                            <w:div w:id="278418561">
                              <w:marLeft w:val="0"/>
                              <w:marRight w:val="0"/>
                              <w:marTop w:val="457"/>
                              <w:marBottom w:val="914"/>
                              <w:divBdr>
                                <w:top w:val="single" w:sz="8" w:space="31" w:color="EB5D0B"/>
                                <w:left w:val="none" w:sz="0" w:space="0" w:color="auto"/>
                                <w:bottom w:val="single" w:sz="8" w:space="31" w:color="EB5D0B"/>
                                <w:right w:val="none" w:sz="0" w:space="0" w:color="auto"/>
                              </w:divBdr>
                            </w:div>
                            <w:div w:id="1212620745">
                              <w:marLeft w:val="0"/>
                              <w:marRight w:val="0"/>
                              <w:marTop w:val="1097"/>
                              <w:marBottom w:val="1371"/>
                              <w:divBdr>
                                <w:top w:val="none" w:sz="0" w:space="0" w:color="auto"/>
                                <w:left w:val="none" w:sz="0" w:space="0" w:color="auto"/>
                                <w:bottom w:val="none" w:sz="0" w:space="0" w:color="auto"/>
                                <w:right w:val="none" w:sz="0" w:space="0" w:color="auto"/>
                              </w:divBdr>
                              <w:divsChild>
                                <w:div w:id="1992520834">
                                  <w:marLeft w:val="0"/>
                                  <w:marRight w:val="366"/>
                                  <w:marTop w:val="274"/>
                                  <w:marBottom w:val="0"/>
                                  <w:divBdr>
                                    <w:top w:val="none" w:sz="0" w:space="0" w:color="auto"/>
                                    <w:left w:val="none" w:sz="0" w:space="0" w:color="auto"/>
                                    <w:bottom w:val="none" w:sz="0" w:space="0" w:color="auto"/>
                                    <w:right w:val="none" w:sz="0" w:space="0" w:color="auto"/>
                                  </w:divBdr>
                                </w:div>
                              </w:divsChild>
                            </w:div>
                            <w:div w:id="1661233733">
                              <w:marLeft w:val="0"/>
                              <w:marRight w:val="0"/>
                              <w:marTop w:val="366"/>
                              <w:marBottom w:val="366"/>
                              <w:divBdr>
                                <w:top w:val="none" w:sz="0" w:space="0" w:color="auto"/>
                                <w:left w:val="none" w:sz="0" w:space="0" w:color="auto"/>
                                <w:bottom w:val="none" w:sz="0" w:space="0" w:color="auto"/>
                                <w:right w:val="none" w:sz="0" w:space="0" w:color="auto"/>
                              </w:divBdr>
                              <w:divsChild>
                                <w:div w:id="1830635010">
                                  <w:marLeft w:val="0"/>
                                  <w:marRight w:val="0"/>
                                  <w:marTop w:val="0"/>
                                  <w:marBottom w:val="0"/>
                                  <w:divBdr>
                                    <w:top w:val="none" w:sz="0" w:space="0" w:color="auto"/>
                                    <w:left w:val="none" w:sz="0" w:space="0" w:color="auto"/>
                                    <w:bottom w:val="none" w:sz="0" w:space="0" w:color="auto"/>
                                    <w:right w:val="none" w:sz="0" w:space="0" w:color="auto"/>
                                  </w:divBdr>
                                </w:div>
                              </w:divsChild>
                            </w:div>
                            <w:div w:id="968778362">
                              <w:marLeft w:val="0"/>
                              <w:marRight w:val="0"/>
                              <w:marTop w:val="366"/>
                              <w:marBottom w:val="366"/>
                              <w:divBdr>
                                <w:top w:val="none" w:sz="0" w:space="0" w:color="auto"/>
                                <w:left w:val="none" w:sz="0" w:space="0" w:color="auto"/>
                                <w:bottom w:val="none" w:sz="0" w:space="0" w:color="auto"/>
                                <w:right w:val="none" w:sz="0" w:space="0" w:color="auto"/>
                              </w:divBdr>
                              <w:divsChild>
                                <w:div w:id="213011840">
                                  <w:marLeft w:val="0"/>
                                  <w:marRight w:val="0"/>
                                  <w:marTop w:val="0"/>
                                  <w:marBottom w:val="0"/>
                                  <w:divBdr>
                                    <w:top w:val="none" w:sz="0" w:space="0" w:color="auto"/>
                                    <w:left w:val="none" w:sz="0" w:space="0" w:color="auto"/>
                                    <w:bottom w:val="none" w:sz="0" w:space="0" w:color="auto"/>
                                    <w:right w:val="none" w:sz="0" w:space="0" w:color="auto"/>
                                  </w:divBdr>
                                </w:div>
                              </w:divsChild>
                            </w:div>
                            <w:div w:id="2060981043">
                              <w:marLeft w:val="0"/>
                              <w:marRight w:val="0"/>
                              <w:marTop w:val="366"/>
                              <w:marBottom w:val="366"/>
                              <w:divBdr>
                                <w:top w:val="none" w:sz="0" w:space="0" w:color="auto"/>
                                <w:left w:val="none" w:sz="0" w:space="0" w:color="auto"/>
                                <w:bottom w:val="none" w:sz="0" w:space="0" w:color="auto"/>
                                <w:right w:val="none" w:sz="0" w:space="0" w:color="auto"/>
                              </w:divBdr>
                              <w:divsChild>
                                <w:div w:id="174342949">
                                  <w:marLeft w:val="0"/>
                                  <w:marRight w:val="0"/>
                                  <w:marTop w:val="0"/>
                                  <w:marBottom w:val="0"/>
                                  <w:divBdr>
                                    <w:top w:val="none" w:sz="0" w:space="0" w:color="auto"/>
                                    <w:left w:val="none" w:sz="0" w:space="0" w:color="auto"/>
                                    <w:bottom w:val="none" w:sz="0" w:space="0" w:color="auto"/>
                                    <w:right w:val="none" w:sz="0" w:space="0" w:color="auto"/>
                                  </w:divBdr>
                                </w:div>
                              </w:divsChild>
                            </w:div>
                            <w:div w:id="1862205443">
                              <w:marLeft w:val="0"/>
                              <w:marRight w:val="0"/>
                              <w:marTop w:val="366"/>
                              <w:marBottom w:val="366"/>
                              <w:divBdr>
                                <w:top w:val="none" w:sz="0" w:space="0" w:color="auto"/>
                                <w:left w:val="none" w:sz="0" w:space="0" w:color="auto"/>
                                <w:bottom w:val="none" w:sz="0" w:space="0" w:color="auto"/>
                                <w:right w:val="none" w:sz="0" w:space="0" w:color="auto"/>
                              </w:divBdr>
                              <w:divsChild>
                                <w:div w:id="558903392">
                                  <w:marLeft w:val="0"/>
                                  <w:marRight w:val="0"/>
                                  <w:marTop w:val="0"/>
                                  <w:marBottom w:val="0"/>
                                  <w:divBdr>
                                    <w:top w:val="none" w:sz="0" w:space="0" w:color="auto"/>
                                    <w:left w:val="none" w:sz="0" w:space="0" w:color="auto"/>
                                    <w:bottom w:val="none" w:sz="0" w:space="0" w:color="auto"/>
                                    <w:right w:val="none" w:sz="0" w:space="0" w:color="auto"/>
                                  </w:divBdr>
                                </w:div>
                              </w:divsChild>
                            </w:div>
                            <w:div w:id="227502697">
                              <w:marLeft w:val="0"/>
                              <w:marRight w:val="0"/>
                              <w:marTop w:val="366"/>
                              <w:marBottom w:val="366"/>
                              <w:divBdr>
                                <w:top w:val="none" w:sz="0" w:space="0" w:color="auto"/>
                                <w:left w:val="none" w:sz="0" w:space="0" w:color="auto"/>
                                <w:bottom w:val="none" w:sz="0" w:space="0" w:color="auto"/>
                                <w:right w:val="none" w:sz="0" w:space="0" w:color="auto"/>
                              </w:divBdr>
                              <w:divsChild>
                                <w:div w:id="176778261">
                                  <w:marLeft w:val="0"/>
                                  <w:marRight w:val="0"/>
                                  <w:marTop w:val="0"/>
                                  <w:marBottom w:val="0"/>
                                  <w:divBdr>
                                    <w:top w:val="none" w:sz="0" w:space="0" w:color="auto"/>
                                    <w:left w:val="none" w:sz="0" w:space="0" w:color="auto"/>
                                    <w:bottom w:val="none" w:sz="0" w:space="0" w:color="auto"/>
                                    <w:right w:val="none" w:sz="0" w:space="0" w:color="auto"/>
                                  </w:divBdr>
                                </w:div>
                              </w:divsChild>
                            </w:div>
                            <w:div w:id="2021616743">
                              <w:marLeft w:val="0"/>
                              <w:marRight w:val="0"/>
                              <w:marTop w:val="549"/>
                              <w:marBottom w:val="549"/>
                              <w:divBdr>
                                <w:top w:val="none" w:sz="0" w:space="0" w:color="auto"/>
                                <w:left w:val="none" w:sz="0" w:space="0" w:color="auto"/>
                                <w:bottom w:val="none" w:sz="0" w:space="0" w:color="auto"/>
                                <w:right w:val="none" w:sz="0" w:space="0" w:color="auto"/>
                              </w:divBdr>
                            </w:div>
                            <w:div w:id="1404599231">
                              <w:marLeft w:val="0"/>
                              <w:marRight w:val="0"/>
                              <w:marTop w:val="366"/>
                              <w:marBottom w:val="366"/>
                              <w:divBdr>
                                <w:top w:val="none" w:sz="0" w:space="0" w:color="auto"/>
                                <w:left w:val="none" w:sz="0" w:space="0" w:color="auto"/>
                                <w:bottom w:val="none" w:sz="0" w:space="0" w:color="auto"/>
                                <w:right w:val="none" w:sz="0" w:space="0" w:color="auto"/>
                              </w:divBdr>
                              <w:divsChild>
                                <w:div w:id="1261523432">
                                  <w:marLeft w:val="0"/>
                                  <w:marRight w:val="0"/>
                                  <w:marTop w:val="0"/>
                                  <w:marBottom w:val="0"/>
                                  <w:divBdr>
                                    <w:top w:val="none" w:sz="0" w:space="0" w:color="auto"/>
                                    <w:left w:val="none" w:sz="0" w:space="0" w:color="auto"/>
                                    <w:bottom w:val="none" w:sz="0" w:space="0" w:color="auto"/>
                                    <w:right w:val="none" w:sz="0" w:space="0" w:color="auto"/>
                                  </w:divBdr>
                                </w:div>
                              </w:divsChild>
                            </w:div>
                            <w:div w:id="1379428027">
                              <w:marLeft w:val="0"/>
                              <w:marRight w:val="0"/>
                              <w:marTop w:val="366"/>
                              <w:marBottom w:val="366"/>
                              <w:divBdr>
                                <w:top w:val="none" w:sz="0" w:space="0" w:color="auto"/>
                                <w:left w:val="none" w:sz="0" w:space="0" w:color="auto"/>
                                <w:bottom w:val="none" w:sz="0" w:space="0" w:color="auto"/>
                                <w:right w:val="none" w:sz="0" w:space="0" w:color="auto"/>
                              </w:divBdr>
                              <w:divsChild>
                                <w:div w:id="189532853">
                                  <w:marLeft w:val="0"/>
                                  <w:marRight w:val="0"/>
                                  <w:marTop w:val="0"/>
                                  <w:marBottom w:val="0"/>
                                  <w:divBdr>
                                    <w:top w:val="none" w:sz="0" w:space="0" w:color="auto"/>
                                    <w:left w:val="none" w:sz="0" w:space="0" w:color="auto"/>
                                    <w:bottom w:val="none" w:sz="0" w:space="0" w:color="auto"/>
                                    <w:right w:val="none" w:sz="0" w:space="0" w:color="auto"/>
                                  </w:divBdr>
                                </w:div>
                              </w:divsChild>
                            </w:div>
                            <w:div w:id="176315882">
                              <w:marLeft w:val="0"/>
                              <w:marRight w:val="0"/>
                              <w:marTop w:val="366"/>
                              <w:marBottom w:val="366"/>
                              <w:divBdr>
                                <w:top w:val="none" w:sz="0" w:space="0" w:color="auto"/>
                                <w:left w:val="none" w:sz="0" w:space="0" w:color="auto"/>
                                <w:bottom w:val="none" w:sz="0" w:space="0" w:color="auto"/>
                                <w:right w:val="none" w:sz="0" w:space="0" w:color="auto"/>
                              </w:divBdr>
                              <w:divsChild>
                                <w:div w:id="701592414">
                                  <w:marLeft w:val="0"/>
                                  <w:marRight w:val="0"/>
                                  <w:marTop w:val="0"/>
                                  <w:marBottom w:val="0"/>
                                  <w:divBdr>
                                    <w:top w:val="none" w:sz="0" w:space="0" w:color="auto"/>
                                    <w:left w:val="none" w:sz="0" w:space="0" w:color="auto"/>
                                    <w:bottom w:val="none" w:sz="0" w:space="0" w:color="auto"/>
                                    <w:right w:val="none" w:sz="0" w:space="0" w:color="auto"/>
                                  </w:divBdr>
                                </w:div>
                              </w:divsChild>
                            </w:div>
                            <w:div w:id="823013564">
                              <w:marLeft w:val="0"/>
                              <w:marRight w:val="0"/>
                              <w:marTop w:val="366"/>
                              <w:marBottom w:val="366"/>
                              <w:divBdr>
                                <w:top w:val="none" w:sz="0" w:space="0" w:color="auto"/>
                                <w:left w:val="none" w:sz="0" w:space="0" w:color="auto"/>
                                <w:bottom w:val="none" w:sz="0" w:space="0" w:color="auto"/>
                                <w:right w:val="none" w:sz="0" w:space="0" w:color="auto"/>
                              </w:divBdr>
                              <w:divsChild>
                                <w:div w:id="1838422723">
                                  <w:marLeft w:val="0"/>
                                  <w:marRight w:val="0"/>
                                  <w:marTop w:val="0"/>
                                  <w:marBottom w:val="0"/>
                                  <w:divBdr>
                                    <w:top w:val="none" w:sz="0" w:space="0" w:color="auto"/>
                                    <w:left w:val="none" w:sz="0" w:space="0" w:color="auto"/>
                                    <w:bottom w:val="none" w:sz="0" w:space="0" w:color="auto"/>
                                    <w:right w:val="none" w:sz="0" w:space="0" w:color="auto"/>
                                  </w:divBdr>
                                </w:div>
                              </w:divsChild>
                            </w:div>
                            <w:div w:id="1475876005">
                              <w:marLeft w:val="0"/>
                              <w:marRight w:val="0"/>
                              <w:marTop w:val="549"/>
                              <w:marBottom w:val="686"/>
                              <w:divBdr>
                                <w:top w:val="none" w:sz="0" w:space="0" w:color="auto"/>
                                <w:left w:val="none" w:sz="0" w:space="0" w:color="auto"/>
                                <w:bottom w:val="none" w:sz="0" w:space="0" w:color="auto"/>
                                <w:right w:val="none" w:sz="0" w:space="0" w:color="auto"/>
                              </w:divBdr>
                              <w:divsChild>
                                <w:div w:id="1411654991">
                                  <w:marLeft w:val="0"/>
                                  <w:marRight w:val="0"/>
                                  <w:marTop w:val="0"/>
                                  <w:marBottom w:val="0"/>
                                  <w:divBdr>
                                    <w:top w:val="none" w:sz="0" w:space="0" w:color="auto"/>
                                    <w:left w:val="none" w:sz="0" w:space="0" w:color="auto"/>
                                    <w:bottom w:val="single" w:sz="8" w:space="23" w:color="B8B9BA"/>
                                    <w:right w:val="none" w:sz="0" w:space="0" w:color="auto"/>
                                  </w:divBdr>
                                  <w:divsChild>
                                    <w:div w:id="722876261">
                                      <w:marLeft w:val="0"/>
                                      <w:marRight w:val="0"/>
                                      <w:marTop w:val="0"/>
                                      <w:marBottom w:val="0"/>
                                      <w:divBdr>
                                        <w:top w:val="none" w:sz="0" w:space="0" w:color="auto"/>
                                        <w:left w:val="none" w:sz="0" w:space="0" w:color="auto"/>
                                        <w:bottom w:val="none" w:sz="0" w:space="0" w:color="auto"/>
                                        <w:right w:val="none" w:sz="0" w:space="0" w:color="auto"/>
                                      </w:divBdr>
                                    </w:div>
                                    <w:div w:id="1949703642">
                                      <w:marLeft w:val="0"/>
                                      <w:marRight w:val="0"/>
                                      <w:marTop w:val="343"/>
                                      <w:marBottom w:val="0"/>
                                      <w:divBdr>
                                        <w:top w:val="none" w:sz="0" w:space="0" w:color="auto"/>
                                        <w:left w:val="none" w:sz="0" w:space="0" w:color="auto"/>
                                        <w:bottom w:val="none" w:sz="0" w:space="0" w:color="auto"/>
                                        <w:right w:val="none" w:sz="0" w:space="0" w:color="auto"/>
                                      </w:divBdr>
                                      <w:divsChild>
                                        <w:div w:id="817961121">
                                          <w:marLeft w:val="0"/>
                                          <w:marRight w:val="0"/>
                                          <w:marTop w:val="0"/>
                                          <w:marBottom w:val="0"/>
                                          <w:divBdr>
                                            <w:top w:val="none" w:sz="0" w:space="0" w:color="auto"/>
                                            <w:left w:val="none" w:sz="0" w:space="0" w:color="auto"/>
                                            <w:bottom w:val="none" w:sz="0" w:space="0" w:color="auto"/>
                                            <w:right w:val="none" w:sz="0" w:space="0" w:color="auto"/>
                                          </w:divBdr>
                                        </w:div>
                                      </w:divsChild>
                                    </w:div>
                                    <w:div w:id="103284920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17947355">
                              <w:marLeft w:val="0"/>
                              <w:marRight w:val="0"/>
                              <w:marTop w:val="549"/>
                              <w:marBottom w:val="549"/>
                              <w:divBdr>
                                <w:top w:val="none" w:sz="0" w:space="0" w:color="auto"/>
                                <w:left w:val="none" w:sz="0" w:space="0" w:color="auto"/>
                                <w:bottom w:val="none" w:sz="0" w:space="0" w:color="auto"/>
                                <w:right w:val="none" w:sz="0" w:space="0" w:color="auto"/>
                              </w:divBdr>
                            </w:div>
                            <w:div w:id="1835996688">
                              <w:marLeft w:val="0"/>
                              <w:marRight w:val="0"/>
                              <w:marTop w:val="366"/>
                              <w:marBottom w:val="366"/>
                              <w:divBdr>
                                <w:top w:val="none" w:sz="0" w:space="0" w:color="auto"/>
                                <w:left w:val="none" w:sz="0" w:space="0" w:color="auto"/>
                                <w:bottom w:val="none" w:sz="0" w:space="0" w:color="auto"/>
                                <w:right w:val="none" w:sz="0" w:space="0" w:color="auto"/>
                              </w:divBdr>
                              <w:divsChild>
                                <w:div w:id="387385230">
                                  <w:marLeft w:val="0"/>
                                  <w:marRight w:val="0"/>
                                  <w:marTop w:val="0"/>
                                  <w:marBottom w:val="0"/>
                                  <w:divBdr>
                                    <w:top w:val="none" w:sz="0" w:space="0" w:color="auto"/>
                                    <w:left w:val="none" w:sz="0" w:space="0" w:color="auto"/>
                                    <w:bottom w:val="none" w:sz="0" w:space="0" w:color="auto"/>
                                    <w:right w:val="none" w:sz="0" w:space="0" w:color="auto"/>
                                  </w:divBdr>
                                </w:div>
                              </w:divsChild>
                            </w:div>
                            <w:div w:id="2122528852">
                              <w:marLeft w:val="0"/>
                              <w:marRight w:val="0"/>
                              <w:marTop w:val="366"/>
                              <w:marBottom w:val="366"/>
                              <w:divBdr>
                                <w:top w:val="none" w:sz="0" w:space="0" w:color="auto"/>
                                <w:left w:val="none" w:sz="0" w:space="0" w:color="auto"/>
                                <w:bottom w:val="none" w:sz="0" w:space="0" w:color="auto"/>
                                <w:right w:val="none" w:sz="0" w:space="0" w:color="auto"/>
                              </w:divBdr>
                              <w:divsChild>
                                <w:div w:id="1967003693">
                                  <w:marLeft w:val="0"/>
                                  <w:marRight w:val="0"/>
                                  <w:marTop w:val="0"/>
                                  <w:marBottom w:val="0"/>
                                  <w:divBdr>
                                    <w:top w:val="none" w:sz="0" w:space="0" w:color="auto"/>
                                    <w:left w:val="none" w:sz="0" w:space="0" w:color="auto"/>
                                    <w:bottom w:val="none" w:sz="0" w:space="0" w:color="auto"/>
                                    <w:right w:val="none" w:sz="0" w:space="0" w:color="auto"/>
                                  </w:divBdr>
                                </w:div>
                              </w:divsChild>
                            </w:div>
                            <w:div w:id="1949117782">
                              <w:marLeft w:val="0"/>
                              <w:marRight w:val="0"/>
                              <w:marTop w:val="366"/>
                              <w:marBottom w:val="366"/>
                              <w:divBdr>
                                <w:top w:val="none" w:sz="0" w:space="0" w:color="auto"/>
                                <w:left w:val="none" w:sz="0" w:space="0" w:color="auto"/>
                                <w:bottom w:val="none" w:sz="0" w:space="0" w:color="auto"/>
                                <w:right w:val="none" w:sz="0" w:space="0" w:color="auto"/>
                              </w:divBdr>
                              <w:divsChild>
                                <w:div w:id="86317157">
                                  <w:marLeft w:val="0"/>
                                  <w:marRight w:val="0"/>
                                  <w:marTop w:val="0"/>
                                  <w:marBottom w:val="0"/>
                                  <w:divBdr>
                                    <w:top w:val="none" w:sz="0" w:space="0" w:color="auto"/>
                                    <w:left w:val="none" w:sz="0" w:space="0" w:color="auto"/>
                                    <w:bottom w:val="none" w:sz="0" w:space="0" w:color="auto"/>
                                    <w:right w:val="none" w:sz="0" w:space="0" w:color="auto"/>
                                  </w:divBdr>
                                </w:div>
                              </w:divsChild>
                            </w:div>
                            <w:div w:id="65807731">
                              <w:marLeft w:val="0"/>
                              <w:marRight w:val="0"/>
                              <w:marTop w:val="366"/>
                              <w:marBottom w:val="366"/>
                              <w:divBdr>
                                <w:top w:val="none" w:sz="0" w:space="0" w:color="auto"/>
                                <w:left w:val="none" w:sz="0" w:space="0" w:color="auto"/>
                                <w:bottom w:val="none" w:sz="0" w:space="0" w:color="auto"/>
                                <w:right w:val="none" w:sz="0" w:space="0" w:color="auto"/>
                              </w:divBdr>
                              <w:divsChild>
                                <w:div w:id="1677029260">
                                  <w:marLeft w:val="0"/>
                                  <w:marRight w:val="0"/>
                                  <w:marTop w:val="0"/>
                                  <w:marBottom w:val="0"/>
                                  <w:divBdr>
                                    <w:top w:val="none" w:sz="0" w:space="0" w:color="auto"/>
                                    <w:left w:val="none" w:sz="0" w:space="0" w:color="auto"/>
                                    <w:bottom w:val="none" w:sz="0" w:space="0" w:color="auto"/>
                                    <w:right w:val="none" w:sz="0" w:space="0" w:color="auto"/>
                                  </w:divBdr>
                                </w:div>
                              </w:divsChild>
                            </w:div>
                            <w:div w:id="1480489441">
                              <w:marLeft w:val="0"/>
                              <w:marRight w:val="0"/>
                              <w:marTop w:val="366"/>
                              <w:marBottom w:val="366"/>
                              <w:divBdr>
                                <w:top w:val="none" w:sz="0" w:space="0" w:color="auto"/>
                                <w:left w:val="none" w:sz="0" w:space="0" w:color="auto"/>
                                <w:bottom w:val="none" w:sz="0" w:space="0" w:color="auto"/>
                                <w:right w:val="none" w:sz="0" w:space="0" w:color="auto"/>
                              </w:divBdr>
                              <w:divsChild>
                                <w:div w:id="967510102">
                                  <w:marLeft w:val="0"/>
                                  <w:marRight w:val="0"/>
                                  <w:marTop w:val="0"/>
                                  <w:marBottom w:val="0"/>
                                  <w:divBdr>
                                    <w:top w:val="none" w:sz="0" w:space="0" w:color="auto"/>
                                    <w:left w:val="none" w:sz="0" w:space="0" w:color="auto"/>
                                    <w:bottom w:val="none" w:sz="0" w:space="0" w:color="auto"/>
                                    <w:right w:val="none" w:sz="0" w:space="0" w:color="auto"/>
                                  </w:divBdr>
                                </w:div>
                              </w:divsChild>
                            </w:div>
                            <w:div w:id="1763918804">
                              <w:marLeft w:val="0"/>
                              <w:marRight w:val="0"/>
                              <w:marTop w:val="549"/>
                              <w:marBottom w:val="549"/>
                              <w:divBdr>
                                <w:top w:val="none" w:sz="0" w:space="0" w:color="auto"/>
                                <w:left w:val="none" w:sz="0" w:space="0" w:color="auto"/>
                                <w:bottom w:val="none" w:sz="0" w:space="0" w:color="auto"/>
                                <w:right w:val="none" w:sz="0" w:space="0" w:color="auto"/>
                              </w:divBdr>
                            </w:div>
                            <w:div w:id="234777787">
                              <w:marLeft w:val="0"/>
                              <w:marRight w:val="0"/>
                              <w:marTop w:val="366"/>
                              <w:marBottom w:val="366"/>
                              <w:divBdr>
                                <w:top w:val="none" w:sz="0" w:space="0" w:color="auto"/>
                                <w:left w:val="none" w:sz="0" w:space="0" w:color="auto"/>
                                <w:bottom w:val="none" w:sz="0" w:space="0" w:color="auto"/>
                                <w:right w:val="none" w:sz="0" w:space="0" w:color="auto"/>
                              </w:divBdr>
                              <w:divsChild>
                                <w:div w:id="639845781">
                                  <w:marLeft w:val="0"/>
                                  <w:marRight w:val="0"/>
                                  <w:marTop w:val="0"/>
                                  <w:marBottom w:val="0"/>
                                  <w:divBdr>
                                    <w:top w:val="none" w:sz="0" w:space="0" w:color="auto"/>
                                    <w:left w:val="none" w:sz="0" w:space="0" w:color="auto"/>
                                    <w:bottom w:val="none" w:sz="0" w:space="0" w:color="auto"/>
                                    <w:right w:val="none" w:sz="0" w:space="0" w:color="auto"/>
                                  </w:divBdr>
                                </w:div>
                              </w:divsChild>
                            </w:div>
                            <w:div w:id="1339113116">
                              <w:marLeft w:val="0"/>
                              <w:marRight w:val="0"/>
                              <w:marTop w:val="366"/>
                              <w:marBottom w:val="366"/>
                              <w:divBdr>
                                <w:top w:val="none" w:sz="0" w:space="0" w:color="auto"/>
                                <w:left w:val="none" w:sz="0" w:space="0" w:color="auto"/>
                                <w:bottom w:val="none" w:sz="0" w:space="0" w:color="auto"/>
                                <w:right w:val="none" w:sz="0" w:space="0" w:color="auto"/>
                              </w:divBdr>
                              <w:divsChild>
                                <w:div w:id="1875456142">
                                  <w:marLeft w:val="0"/>
                                  <w:marRight w:val="0"/>
                                  <w:marTop w:val="0"/>
                                  <w:marBottom w:val="0"/>
                                  <w:divBdr>
                                    <w:top w:val="none" w:sz="0" w:space="0" w:color="auto"/>
                                    <w:left w:val="none" w:sz="0" w:space="0" w:color="auto"/>
                                    <w:bottom w:val="none" w:sz="0" w:space="0" w:color="auto"/>
                                    <w:right w:val="none" w:sz="0" w:space="0" w:color="auto"/>
                                  </w:divBdr>
                                </w:div>
                              </w:divsChild>
                            </w:div>
                            <w:div w:id="2114088206">
                              <w:marLeft w:val="0"/>
                              <w:marRight w:val="0"/>
                              <w:marTop w:val="549"/>
                              <w:marBottom w:val="549"/>
                              <w:divBdr>
                                <w:top w:val="none" w:sz="0" w:space="0" w:color="auto"/>
                                <w:left w:val="none" w:sz="0" w:space="0" w:color="auto"/>
                                <w:bottom w:val="none" w:sz="0" w:space="0" w:color="auto"/>
                                <w:right w:val="none" w:sz="0" w:space="0" w:color="auto"/>
                              </w:divBdr>
                            </w:div>
                            <w:div w:id="864245368">
                              <w:marLeft w:val="0"/>
                              <w:marRight w:val="0"/>
                              <w:marTop w:val="366"/>
                              <w:marBottom w:val="366"/>
                              <w:divBdr>
                                <w:top w:val="none" w:sz="0" w:space="0" w:color="auto"/>
                                <w:left w:val="none" w:sz="0" w:space="0" w:color="auto"/>
                                <w:bottom w:val="none" w:sz="0" w:space="0" w:color="auto"/>
                                <w:right w:val="none" w:sz="0" w:space="0" w:color="auto"/>
                              </w:divBdr>
                              <w:divsChild>
                                <w:div w:id="1575626819">
                                  <w:marLeft w:val="0"/>
                                  <w:marRight w:val="0"/>
                                  <w:marTop w:val="0"/>
                                  <w:marBottom w:val="0"/>
                                  <w:divBdr>
                                    <w:top w:val="none" w:sz="0" w:space="0" w:color="auto"/>
                                    <w:left w:val="none" w:sz="0" w:space="0" w:color="auto"/>
                                    <w:bottom w:val="none" w:sz="0" w:space="0" w:color="auto"/>
                                    <w:right w:val="none" w:sz="0" w:space="0" w:color="auto"/>
                                  </w:divBdr>
                                </w:div>
                              </w:divsChild>
                            </w:div>
                            <w:div w:id="1350566083">
                              <w:marLeft w:val="0"/>
                              <w:marRight w:val="0"/>
                              <w:marTop w:val="366"/>
                              <w:marBottom w:val="366"/>
                              <w:divBdr>
                                <w:top w:val="none" w:sz="0" w:space="0" w:color="auto"/>
                                <w:left w:val="none" w:sz="0" w:space="0" w:color="auto"/>
                                <w:bottom w:val="none" w:sz="0" w:space="0" w:color="auto"/>
                                <w:right w:val="none" w:sz="0" w:space="0" w:color="auto"/>
                              </w:divBdr>
                              <w:divsChild>
                                <w:div w:id="1584873825">
                                  <w:marLeft w:val="0"/>
                                  <w:marRight w:val="0"/>
                                  <w:marTop w:val="0"/>
                                  <w:marBottom w:val="0"/>
                                  <w:divBdr>
                                    <w:top w:val="none" w:sz="0" w:space="0" w:color="auto"/>
                                    <w:left w:val="none" w:sz="0" w:space="0" w:color="auto"/>
                                    <w:bottom w:val="none" w:sz="0" w:space="0" w:color="auto"/>
                                    <w:right w:val="none" w:sz="0" w:space="0" w:color="auto"/>
                                  </w:divBdr>
                                </w:div>
                              </w:divsChild>
                            </w:div>
                            <w:div w:id="251594026">
                              <w:marLeft w:val="0"/>
                              <w:marRight w:val="0"/>
                              <w:marTop w:val="366"/>
                              <w:marBottom w:val="366"/>
                              <w:divBdr>
                                <w:top w:val="none" w:sz="0" w:space="0" w:color="auto"/>
                                <w:left w:val="none" w:sz="0" w:space="0" w:color="auto"/>
                                <w:bottom w:val="none" w:sz="0" w:space="0" w:color="auto"/>
                                <w:right w:val="none" w:sz="0" w:space="0" w:color="auto"/>
                              </w:divBdr>
                              <w:divsChild>
                                <w:div w:id="1052191550">
                                  <w:marLeft w:val="0"/>
                                  <w:marRight w:val="0"/>
                                  <w:marTop w:val="0"/>
                                  <w:marBottom w:val="0"/>
                                  <w:divBdr>
                                    <w:top w:val="none" w:sz="0" w:space="0" w:color="auto"/>
                                    <w:left w:val="none" w:sz="0" w:space="0" w:color="auto"/>
                                    <w:bottom w:val="none" w:sz="0" w:space="0" w:color="auto"/>
                                    <w:right w:val="none" w:sz="0" w:space="0" w:color="auto"/>
                                  </w:divBdr>
                                </w:div>
                              </w:divsChild>
                            </w:div>
                            <w:div w:id="216555933">
                              <w:marLeft w:val="0"/>
                              <w:marRight w:val="0"/>
                              <w:marTop w:val="549"/>
                              <w:marBottom w:val="686"/>
                              <w:divBdr>
                                <w:top w:val="none" w:sz="0" w:space="0" w:color="auto"/>
                                <w:left w:val="none" w:sz="0" w:space="0" w:color="auto"/>
                                <w:bottom w:val="none" w:sz="0" w:space="0" w:color="auto"/>
                                <w:right w:val="none" w:sz="0" w:space="0" w:color="auto"/>
                              </w:divBdr>
                              <w:divsChild>
                                <w:div w:id="57360178">
                                  <w:marLeft w:val="0"/>
                                  <w:marRight w:val="0"/>
                                  <w:marTop w:val="0"/>
                                  <w:marBottom w:val="0"/>
                                  <w:divBdr>
                                    <w:top w:val="none" w:sz="0" w:space="0" w:color="auto"/>
                                    <w:left w:val="none" w:sz="0" w:space="0" w:color="auto"/>
                                    <w:bottom w:val="single" w:sz="8" w:space="23" w:color="B8B9BA"/>
                                    <w:right w:val="none" w:sz="0" w:space="0" w:color="auto"/>
                                  </w:divBdr>
                                  <w:divsChild>
                                    <w:div w:id="497504841">
                                      <w:marLeft w:val="0"/>
                                      <w:marRight w:val="0"/>
                                      <w:marTop w:val="0"/>
                                      <w:marBottom w:val="0"/>
                                      <w:divBdr>
                                        <w:top w:val="none" w:sz="0" w:space="0" w:color="auto"/>
                                        <w:left w:val="none" w:sz="0" w:space="0" w:color="auto"/>
                                        <w:bottom w:val="none" w:sz="0" w:space="0" w:color="auto"/>
                                        <w:right w:val="none" w:sz="0" w:space="0" w:color="auto"/>
                                      </w:divBdr>
                                    </w:div>
                                    <w:div w:id="143743093">
                                      <w:marLeft w:val="0"/>
                                      <w:marRight w:val="0"/>
                                      <w:marTop w:val="343"/>
                                      <w:marBottom w:val="0"/>
                                      <w:divBdr>
                                        <w:top w:val="none" w:sz="0" w:space="0" w:color="auto"/>
                                        <w:left w:val="none" w:sz="0" w:space="0" w:color="auto"/>
                                        <w:bottom w:val="none" w:sz="0" w:space="0" w:color="auto"/>
                                        <w:right w:val="none" w:sz="0" w:space="0" w:color="auto"/>
                                      </w:divBdr>
                                      <w:divsChild>
                                        <w:div w:id="1384064890">
                                          <w:marLeft w:val="0"/>
                                          <w:marRight w:val="0"/>
                                          <w:marTop w:val="0"/>
                                          <w:marBottom w:val="0"/>
                                          <w:divBdr>
                                            <w:top w:val="none" w:sz="0" w:space="0" w:color="auto"/>
                                            <w:left w:val="none" w:sz="0" w:space="0" w:color="auto"/>
                                            <w:bottom w:val="none" w:sz="0" w:space="0" w:color="auto"/>
                                            <w:right w:val="none" w:sz="0" w:space="0" w:color="auto"/>
                                          </w:divBdr>
                                        </w:div>
                                      </w:divsChild>
                                    </w:div>
                                    <w:div w:id="77713921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32002273">
                              <w:marLeft w:val="0"/>
                              <w:marRight w:val="0"/>
                              <w:marTop w:val="549"/>
                              <w:marBottom w:val="549"/>
                              <w:divBdr>
                                <w:top w:val="none" w:sz="0" w:space="0" w:color="auto"/>
                                <w:left w:val="none" w:sz="0" w:space="0" w:color="auto"/>
                                <w:bottom w:val="none" w:sz="0" w:space="0" w:color="auto"/>
                                <w:right w:val="none" w:sz="0" w:space="0" w:color="auto"/>
                              </w:divBdr>
                            </w:div>
                            <w:div w:id="1125849424">
                              <w:marLeft w:val="0"/>
                              <w:marRight w:val="0"/>
                              <w:marTop w:val="366"/>
                              <w:marBottom w:val="366"/>
                              <w:divBdr>
                                <w:top w:val="none" w:sz="0" w:space="0" w:color="auto"/>
                                <w:left w:val="none" w:sz="0" w:space="0" w:color="auto"/>
                                <w:bottom w:val="none" w:sz="0" w:space="0" w:color="auto"/>
                                <w:right w:val="none" w:sz="0" w:space="0" w:color="auto"/>
                              </w:divBdr>
                              <w:divsChild>
                                <w:div w:id="1647512372">
                                  <w:marLeft w:val="0"/>
                                  <w:marRight w:val="0"/>
                                  <w:marTop w:val="0"/>
                                  <w:marBottom w:val="0"/>
                                  <w:divBdr>
                                    <w:top w:val="none" w:sz="0" w:space="0" w:color="auto"/>
                                    <w:left w:val="none" w:sz="0" w:space="0" w:color="auto"/>
                                    <w:bottom w:val="none" w:sz="0" w:space="0" w:color="auto"/>
                                    <w:right w:val="none" w:sz="0" w:space="0" w:color="auto"/>
                                  </w:divBdr>
                                </w:div>
                              </w:divsChild>
                            </w:div>
                            <w:div w:id="656298686">
                              <w:marLeft w:val="0"/>
                              <w:marRight w:val="0"/>
                              <w:marTop w:val="366"/>
                              <w:marBottom w:val="366"/>
                              <w:divBdr>
                                <w:top w:val="none" w:sz="0" w:space="0" w:color="auto"/>
                                <w:left w:val="none" w:sz="0" w:space="0" w:color="auto"/>
                                <w:bottom w:val="none" w:sz="0" w:space="0" w:color="auto"/>
                                <w:right w:val="none" w:sz="0" w:space="0" w:color="auto"/>
                              </w:divBdr>
                              <w:divsChild>
                                <w:div w:id="563226518">
                                  <w:marLeft w:val="0"/>
                                  <w:marRight w:val="0"/>
                                  <w:marTop w:val="0"/>
                                  <w:marBottom w:val="0"/>
                                  <w:divBdr>
                                    <w:top w:val="none" w:sz="0" w:space="0" w:color="auto"/>
                                    <w:left w:val="none" w:sz="0" w:space="0" w:color="auto"/>
                                    <w:bottom w:val="none" w:sz="0" w:space="0" w:color="auto"/>
                                    <w:right w:val="none" w:sz="0" w:space="0" w:color="auto"/>
                                  </w:divBdr>
                                </w:div>
                              </w:divsChild>
                            </w:div>
                            <w:div w:id="99879597">
                              <w:marLeft w:val="0"/>
                              <w:marRight w:val="0"/>
                              <w:marTop w:val="366"/>
                              <w:marBottom w:val="366"/>
                              <w:divBdr>
                                <w:top w:val="none" w:sz="0" w:space="0" w:color="auto"/>
                                <w:left w:val="none" w:sz="0" w:space="0" w:color="auto"/>
                                <w:bottom w:val="none" w:sz="0" w:space="0" w:color="auto"/>
                                <w:right w:val="none" w:sz="0" w:space="0" w:color="auto"/>
                              </w:divBdr>
                              <w:divsChild>
                                <w:div w:id="1414668280">
                                  <w:marLeft w:val="0"/>
                                  <w:marRight w:val="0"/>
                                  <w:marTop w:val="0"/>
                                  <w:marBottom w:val="0"/>
                                  <w:divBdr>
                                    <w:top w:val="none" w:sz="0" w:space="0" w:color="auto"/>
                                    <w:left w:val="none" w:sz="0" w:space="0" w:color="auto"/>
                                    <w:bottom w:val="none" w:sz="0" w:space="0" w:color="auto"/>
                                    <w:right w:val="none" w:sz="0" w:space="0" w:color="auto"/>
                                  </w:divBdr>
                                </w:div>
                              </w:divsChild>
                            </w:div>
                            <w:div w:id="1318919297">
                              <w:marLeft w:val="0"/>
                              <w:marRight w:val="0"/>
                              <w:marTop w:val="366"/>
                              <w:marBottom w:val="366"/>
                              <w:divBdr>
                                <w:top w:val="none" w:sz="0" w:space="0" w:color="auto"/>
                                <w:left w:val="none" w:sz="0" w:space="0" w:color="auto"/>
                                <w:bottom w:val="none" w:sz="0" w:space="0" w:color="auto"/>
                                <w:right w:val="none" w:sz="0" w:space="0" w:color="auto"/>
                              </w:divBdr>
                              <w:divsChild>
                                <w:div w:id="713891998">
                                  <w:marLeft w:val="0"/>
                                  <w:marRight w:val="0"/>
                                  <w:marTop w:val="0"/>
                                  <w:marBottom w:val="0"/>
                                  <w:divBdr>
                                    <w:top w:val="none" w:sz="0" w:space="0" w:color="auto"/>
                                    <w:left w:val="none" w:sz="0" w:space="0" w:color="auto"/>
                                    <w:bottom w:val="none" w:sz="0" w:space="0" w:color="auto"/>
                                    <w:right w:val="none" w:sz="0" w:space="0" w:color="auto"/>
                                  </w:divBdr>
                                </w:div>
                              </w:divsChild>
                            </w:div>
                            <w:div w:id="588151413">
                              <w:marLeft w:val="0"/>
                              <w:marRight w:val="0"/>
                              <w:marTop w:val="366"/>
                              <w:marBottom w:val="366"/>
                              <w:divBdr>
                                <w:top w:val="none" w:sz="0" w:space="0" w:color="auto"/>
                                <w:left w:val="none" w:sz="0" w:space="0" w:color="auto"/>
                                <w:bottom w:val="none" w:sz="0" w:space="0" w:color="auto"/>
                                <w:right w:val="none" w:sz="0" w:space="0" w:color="auto"/>
                              </w:divBdr>
                              <w:divsChild>
                                <w:div w:id="440884048">
                                  <w:marLeft w:val="0"/>
                                  <w:marRight w:val="0"/>
                                  <w:marTop w:val="0"/>
                                  <w:marBottom w:val="0"/>
                                  <w:divBdr>
                                    <w:top w:val="none" w:sz="0" w:space="0" w:color="auto"/>
                                    <w:left w:val="none" w:sz="0" w:space="0" w:color="auto"/>
                                    <w:bottom w:val="none" w:sz="0" w:space="0" w:color="auto"/>
                                    <w:right w:val="none" w:sz="0" w:space="0" w:color="auto"/>
                                  </w:divBdr>
                                </w:div>
                              </w:divsChild>
                            </w:div>
                            <w:div w:id="1961034587">
                              <w:marLeft w:val="0"/>
                              <w:marRight w:val="0"/>
                              <w:marTop w:val="549"/>
                              <w:marBottom w:val="549"/>
                              <w:divBdr>
                                <w:top w:val="none" w:sz="0" w:space="0" w:color="auto"/>
                                <w:left w:val="none" w:sz="0" w:space="0" w:color="auto"/>
                                <w:bottom w:val="none" w:sz="0" w:space="0" w:color="auto"/>
                                <w:right w:val="none" w:sz="0" w:space="0" w:color="auto"/>
                              </w:divBdr>
                            </w:div>
                            <w:div w:id="1520317998">
                              <w:marLeft w:val="0"/>
                              <w:marRight w:val="0"/>
                              <w:marTop w:val="366"/>
                              <w:marBottom w:val="366"/>
                              <w:divBdr>
                                <w:top w:val="none" w:sz="0" w:space="0" w:color="auto"/>
                                <w:left w:val="none" w:sz="0" w:space="0" w:color="auto"/>
                                <w:bottom w:val="none" w:sz="0" w:space="0" w:color="auto"/>
                                <w:right w:val="none" w:sz="0" w:space="0" w:color="auto"/>
                              </w:divBdr>
                              <w:divsChild>
                                <w:div w:id="1032877160">
                                  <w:marLeft w:val="0"/>
                                  <w:marRight w:val="0"/>
                                  <w:marTop w:val="0"/>
                                  <w:marBottom w:val="0"/>
                                  <w:divBdr>
                                    <w:top w:val="none" w:sz="0" w:space="0" w:color="auto"/>
                                    <w:left w:val="none" w:sz="0" w:space="0" w:color="auto"/>
                                    <w:bottom w:val="none" w:sz="0" w:space="0" w:color="auto"/>
                                    <w:right w:val="none" w:sz="0" w:space="0" w:color="auto"/>
                                  </w:divBdr>
                                </w:div>
                              </w:divsChild>
                            </w:div>
                            <w:div w:id="416100906">
                              <w:marLeft w:val="0"/>
                              <w:marRight w:val="0"/>
                              <w:marTop w:val="366"/>
                              <w:marBottom w:val="366"/>
                              <w:divBdr>
                                <w:top w:val="none" w:sz="0" w:space="0" w:color="auto"/>
                                <w:left w:val="none" w:sz="0" w:space="0" w:color="auto"/>
                                <w:bottom w:val="none" w:sz="0" w:space="0" w:color="auto"/>
                                <w:right w:val="none" w:sz="0" w:space="0" w:color="auto"/>
                              </w:divBdr>
                              <w:divsChild>
                                <w:div w:id="484325904">
                                  <w:marLeft w:val="0"/>
                                  <w:marRight w:val="0"/>
                                  <w:marTop w:val="0"/>
                                  <w:marBottom w:val="0"/>
                                  <w:divBdr>
                                    <w:top w:val="none" w:sz="0" w:space="0" w:color="auto"/>
                                    <w:left w:val="none" w:sz="0" w:space="0" w:color="auto"/>
                                    <w:bottom w:val="none" w:sz="0" w:space="0" w:color="auto"/>
                                    <w:right w:val="none" w:sz="0" w:space="0" w:color="auto"/>
                                  </w:divBdr>
                                </w:div>
                              </w:divsChild>
                            </w:div>
                            <w:div w:id="1365212519">
                              <w:marLeft w:val="0"/>
                              <w:marRight w:val="0"/>
                              <w:marTop w:val="366"/>
                              <w:marBottom w:val="366"/>
                              <w:divBdr>
                                <w:top w:val="none" w:sz="0" w:space="0" w:color="auto"/>
                                <w:left w:val="none" w:sz="0" w:space="0" w:color="auto"/>
                                <w:bottom w:val="none" w:sz="0" w:space="0" w:color="auto"/>
                                <w:right w:val="none" w:sz="0" w:space="0" w:color="auto"/>
                              </w:divBdr>
                              <w:divsChild>
                                <w:div w:id="2090612195">
                                  <w:marLeft w:val="0"/>
                                  <w:marRight w:val="0"/>
                                  <w:marTop w:val="0"/>
                                  <w:marBottom w:val="0"/>
                                  <w:divBdr>
                                    <w:top w:val="none" w:sz="0" w:space="0" w:color="auto"/>
                                    <w:left w:val="none" w:sz="0" w:space="0" w:color="auto"/>
                                    <w:bottom w:val="none" w:sz="0" w:space="0" w:color="auto"/>
                                    <w:right w:val="none" w:sz="0" w:space="0" w:color="auto"/>
                                  </w:divBdr>
                                </w:div>
                              </w:divsChild>
                            </w:div>
                            <w:div w:id="1599756434">
                              <w:marLeft w:val="0"/>
                              <w:marRight w:val="0"/>
                              <w:marTop w:val="366"/>
                              <w:marBottom w:val="366"/>
                              <w:divBdr>
                                <w:top w:val="none" w:sz="0" w:space="0" w:color="auto"/>
                                <w:left w:val="none" w:sz="0" w:space="0" w:color="auto"/>
                                <w:bottom w:val="none" w:sz="0" w:space="0" w:color="auto"/>
                                <w:right w:val="none" w:sz="0" w:space="0" w:color="auto"/>
                              </w:divBdr>
                              <w:divsChild>
                                <w:div w:id="2091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47931">
      <w:bodyDiv w:val="1"/>
      <w:marLeft w:val="0"/>
      <w:marRight w:val="0"/>
      <w:marTop w:val="0"/>
      <w:marBottom w:val="0"/>
      <w:divBdr>
        <w:top w:val="none" w:sz="0" w:space="0" w:color="auto"/>
        <w:left w:val="none" w:sz="0" w:space="0" w:color="auto"/>
        <w:bottom w:val="none" w:sz="0" w:space="0" w:color="auto"/>
        <w:right w:val="none" w:sz="0" w:space="0" w:color="auto"/>
      </w:divBdr>
      <w:divsChild>
        <w:div w:id="1935742678">
          <w:marLeft w:val="0"/>
          <w:marRight w:val="0"/>
          <w:marTop w:val="0"/>
          <w:marBottom w:val="0"/>
          <w:divBdr>
            <w:top w:val="none" w:sz="0" w:space="0" w:color="auto"/>
            <w:left w:val="none" w:sz="0" w:space="0" w:color="auto"/>
            <w:bottom w:val="none" w:sz="0" w:space="0" w:color="auto"/>
            <w:right w:val="none" w:sz="0" w:space="0" w:color="auto"/>
          </w:divBdr>
          <w:divsChild>
            <w:div w:id="1893613976">
              <w:marLeft w:val="0"/>
              <w:marRight w:val="0"/>
              <w:marTop w:val="0"/>
              <w:marBottom w:val="0"/>
              <w:divBdr>
                <w:top w:val="none" w:sz="0" w:space="0" w:color="auto"/>
                <w:left w:val="none" w:sz="0" w:space="0" w:color="auto"/>
                <w:bottom w:val="none" w:sz="0" w:space="0" w:color="auto"/>
                <w:right w:val="none" w:sz="0" w:space="0" w:color="auto"/>
              </w:divBdr>
              <w:divsChild>
                <w:div w:id="1848710539">
                  <w:marLeft w:val="0"/>
                  <w:marRight w:val="0"/>
                  <w:marTop w:val="600"/>
                  <w:marBottom w:val="0"/>
                  <w:divBdr>
                    <w:top w:val="none" w:sz="0" w:space="0" w:color="auto"/>
                    <w:left w:val="none" w:sz="0" w:space="0" w:color="auto"/>
                    <w:bottom w:val="none" w:sz="0" w:space="0" w:color="auto"/>
                    <w:right w:val="none" w:sz="0" w:space="0" w:color="auto"/>
                  </w:divBdr>
                  <w:divsChild>
                    <w:div w:id="1055470218">
                      <w:marLeft w:val="0"/>
                      <w:marRight w:val="0"/>
                      <w:marTop w:val="0"/>
                      <w:marBottom w:val="0"/>
                      <w:divBdr>
                        <w:top w:val="none" w:sz="0" w:space="0" w:color="auto"/>
                        <w:left w:val="none" w:sz="0" w:space="0" w:color="auto"/>
                        <w:bottom w:val="none" w:sz="0" w:space="0" w:color="auto"/>
                        <w:right w:val="none" w:sz="0" w:space="0" w:color="auto"/>
                      </w:divBdr>
                      <w:divsChild>
                        <w:div w:id="781263454">
                          <w:marLeft w:val="0"/>
                          <w:marRight w:val="0"/>
                          <w:marTop w:val="0"/>
                          <w:marBottom w:val="0"/>
                          <w:divBdr>
                            <w:top w:val="none" w:sz="0" w:space="0" w:color="auto"/>
                            <w:left w:val="none" w:sz="0" w:space="0" w:color="auto"/>
                            <w:bottom w:val="none" w:sz="0" w:space="0" w:color="auto"/>
                            <w:right w:val="none" w:sz="0" w:space="0" w:color="auto"/>
                          </w:divBdr>
                          <w:divsChild>
                            <w:div w:id="2114402386">
                              <w:marLeft w:val="0"/>
                              <w:marRight w:val="0"/>
                              <w:marTop w:val="0"/>
                              <w:marBottom w:val="0"/>
                              <w:divBdr>
                                <w:top w:val="none" w:sz="0" w:space="0" w:color="auto"/>
                                <w:left w:val="none" w:sz="0" w:space="0" w:color="auto"/>
                                <w:bottom w:val="none" w:sz="0" w:space="0" w:color="auto"/>
                                <w:right w:val="none" w:sz="0" w:space="0" w:color="auto"/>
                              </w:divBdr>
                            </w:div>
                          </w:divsChild>
                        </w:div>
                        <w:div w:id="1114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1984">
          <w:marLeft w:val="0"/>
          <w:marRight w:val="0"/>
          <w:marTop w:val="0"/>
          <w:marBottom w:val="0"/>
          <w:divBdr>
            <w:top w:val="none" w:sz="0" w:space="0" w:color="auto"/>
            <w:left w:val="none" w:sz="0" w:space="0" w:color="auto"/>
            <w:bottom w:val="none" w:sz="0" w:space="0" w:color="auto"/>
            <w:right w:val="none" w:sz="0" w:space="0" w:color="auto"/>
          </w:divBdr>
          <w:divsChild>
            <w:div w:id="628361558">
              <w:marLeft w:val="0"/>
              <w:marRight w:val="0"/>
              <w:marTop w:val="0"/>
              <w:marBottom w:val="0"/>
              <w:divBdr>
                <w:top w:val="none" w:sz="0" w:space="0" w:color="auto"/>
                <w:left w:val="none" w:sz="0" w:space="0" w:color="auto"/>
                <w:bottom w:val="none" w:sz="0" w:space="0" w:color="auto"/>
                <w:right w:val="none" w:sz="0" w:space="0" w:color="auto"/>
              </w:divBdr>
              <w:divsChild>
                <w:div w:id="1809280272">
                  <w:marLeft w:val="0"/>
                  <w:marRight w:val="0"/>
                  <w:marTop w:val="0"/>
                  <w:marBottom w:val="0"/>
                  <w:divBdr>
                    <w:top w:val="none" w:sz="0" w:space="0" w:color="auto"/>
                    <w:left w:val="none" w:sz="0" w:space="0" w:color="auto"/>
                    <w:bottom w:val="none" w:sz="0" w:space="0" w:color="auto"/>
                    <w:right w:val="none" w:sz="0" w:space="0" w:color="auto"/>
                  </w:divBdr>
                  <w:divsChild>
                    <w:div w:id="931476963">
                      <w:marLeft w:val="0"/>
                      <w:marRight w:val="1500"/>
                      <w:marTop w:val="0"/>
                      <w:marBottom w:val="0"/>
                      <w:divBdr>
                        <w:top w:val="none" w:sz="0" w:space="0" w:color="auto"/>
                        <w:left w:val="none" w:sz="0" w:space="0" w:color="auto"/>
                        <w:bottom w:val="none" w:sz="0" w:space="0" w:color="auto"/>
                        <w:right w:val="none" w:sz="0" w:space="0" w:color="auto"/>
                      </w:divBdr>
                      <w:divsChild>
                        <w:div w:id="501749519">
                          <w:marLeft w:val="0"/>
                          <w:marRight w:val="0"/>
                          <w:marTop w:val="600"/>
                          <w:marBottom w:val="600"/>
                          <w:divBdr>
                            <w:top w:val="none" w:sz="0" w:space="0" w:color="auto"/>
                            <w:left w:val="none" w:sz="0" w:space="0" w:color="auto"/>
                            <w:bottom w:val="none" w:sz="0" w:space="0" w:color="auto"/>
                            <w:right w:val="none" w:sz="0" w:space="0" w:color="auto"/>
                          </w:divBdr>
                          <w:divsChild>
                            <w:div w:id="449859112">
                              <w:marLeft w:val="0"/>
                              <w:marRight w:val="0"/>
                              <w:marTop w:val="0"/>
                              <w:marBottom w:val="300"/>
                              <w:divBdr>
                                <w:top w:val="none" w:sz="0" w:space="0" w:color="auto"/>
                                <w:left w:val="none" w:sz="0" w:space="0" w:color="auto"/>
                                <w:bottom w:val="none" w:sz="0" w:space="0" w:color="auto"/>
                                <w:right w:val="none" w:sz="0" w:space="0" w:color="auto"/>
                              </w:divBdr>
                            </w:div>
                            <w:div w:id="1994527341">
                              <w:marLeft w:val="0"/>
                              <w:marRight w:val="0"/>
                              <w:marTop w:val="300"/>
                              <w:marBottom w:val="300"/>
                              <w:divBdr>
                                <w:top w:val="none" w:sz="0" w:space="0" w:color="auto"/>
                                <w:left w:val="none" w:sz="0" w:space="0" w:color="auto"/>
                                <w:bottom w:val="none" w:sz="0" w:space="0" w:color="auto"/>
                                <w:right w:val="none" w:sz="0" w:space="0" w:color="auto"/>
                              </w:divBdr>
                            </w:div>
                            <w:div w:id="1614170446">
                              <w:marLeft w:val="0"/>
                              <w:marRight w:val="0"/>
                              <w:marTop w:val="300"/>
                              <w:marBottom w:val="600"/>
                              <w:divBdr>
                                <w:top w:val="single" w:sz="6" w:space="30" w:color="EB5D0B"/>
                                <w:left w:val="none" w:sz="0" w:space="0" w:color="auto"/>
                                <w:bottom w:val="single" w:sz="6" w:space="30" w:color="EB5D0B"/>
                                <w:right w:val="none" w:sz="0" w:space="0" w:color="auto"/>
                              </w:divBdr>
                            </w:div>
                            <w:div w:id="1781341736">
                              <w:marLeft w:val="0"/>
                              <w:marRight w:val="0"/>
                              <w:marTop w:val="720"/>
                              <w:marBottom w:val="900"/>
                              <w:divBdr>
                                <w:top w:val="none" w:sz="0" w:space="0" w:color="auto"/>
                                <w:left w:val="none" w:sz="0" w:space="0" w:color="auto"/>
                                <w:bottom w:val="none" w:sz="0" w:space="0" w:color="auto"/>
                                <w:right w:val="none" w:sz="0" w:space="0" w:color="auto"/>
                              </w:divBdr>
                              <w:divsChild>
                                <w:div w:id="1149788506">
                                  <w:marLeft w:val="0"/>
                                  <w:marRight w:val="240"/>
                                  <w:marTop w:val="180"/>
                                  <w:marBottom w:val="0"/>
                                  <w:divBdr>
                                    <w:top w:val="none" w:sz="0" w:space="0" w:color="auto"/>
                                    <w:left w:val="none" w:sz="0" w:space="0" w:color="auto"/>
                                    <w:bottom w:val="none" w:sz="0" w:space="0" w:color="auto"/>
                                    <w:right w:val="none" w:sz="0" w:space="0" w:color="auto"/>
                                  </w:divBdr>
                                </w:div>
                              </w:divsChild>
                            </w:div>
                            <w:div w:id="536434690">
                              <w:marLeft w:val="0"/>
                              <w:marRight w:val="0"/>
                              <w:marTop w:val="240"/>
                              <w:marBottom w:val="240"/>
                              <w:divBdr>
                                <w:top w:val="none" w:sz="0" w:space="0" w:color="auto"/>
                                <w:left w:val="none" w:sz="0" w:space="0" w:color="auto"/>
                                <w:bottom w:val="none" w:sz="0" w:space="0" w:color="auto"/>
                                <w:right w:val="none" w:sz="0" w:space="0" w:color="auto"/>
                              </w:divBdr>
                              <w:divsChild>
                                <w:div w:id="1689335319">
                                  <w:marLeft w:val="0"/>
                                  <w:marRight w:val="0"/>
                                  <w:marTop w:val="0"/>
                                  <w:marBottom w:val="0"/>
                                  <w:divBdr>
                                    <w:top w:val="none" w:sz="0" w:space="0" w:color="auto"/>
                                    <w:left w:val="none" w:sz="0" w:space="0" w:color="auto"/>
                                    <w:bottom w:val="none" w:sz="0" w:space="0" w:color="auto"/>
                                    <w:right w:val="none" w:sz="0" w:space="0" w:color="auto"/>
                                  </w:divBdr>
                                </w:div>
                              </w:divsChild>
                            </w:div>
                            <w:div w:id="100226005">
                              <w:marLeft w:val="0"/>
                              <w:marRight w:val="0"/>
                              <w:marTop w:val="240"/>
                              <w:marBottom w:val="240"/>
                              <w:divBdr>
                                <w:top w:val="none" w:sz="0" w:space="0" w:color="auto"/>
                                <w:left w:val="none" w:sz="0" w:space="0" w:color="auto"/>
                                <w:bottom w:val="none" w:sz="0" w:space="0" w:color="auto"/>
                                <w:right w:val="none" w:sz="0" w:space="0" w:color="auto"/>
                              </w:divBdr>
                              <w:divsChild>
                                <w:div w:id="1435705133">
                                  <w:marLeft w:val="0"/>
                                  <w:marRight w:val="0"/>
                                  <w:marTop w:val="0"/>
                                  <w:marBottom w:val="0"/>
                                  <w:divBdr>
                                    <w:top w:val="none" w:sz="0" w:space="0" w:color="auto"/>
                                    <w:left w:val="none" w:sz="0" w:space="0" w:color="auto"/>
                                    <w:bottom w:val="none" w:sz="0" w:space="0" w:color="auto"/>
                                    <w:right w:val="none" w:sz="0" w:space="0" w:color="auto"/>
                                  </w:divBdr>
                                </w:div>
                              </w:divsChild>
                            </w:div>
                            <w:div w:id="961153552">
                              <w:marLeft w:val="0"/>
                              <w:marRight w:val="0"/>
                              <w:marTop w:val="240"/>
                              <w:marBottom w:val="240"/>
                              <w:divBdr>
                                <w:top w:val="none" w:sz="0" w:space="0" w:color="auto"/>
                                <w:left w:val="none" w:sz="0" w:space="0" w:color="auto"/>
                                <w:bottom w:val="none" w:sz="0" w:space="0" w:color="auto"/>
                                <w:right w:val="none" w:sz="0" w:space="0" w:color="auto"/>
                              </w:divBdr>
                              <w:divsChild>
                                <w:div w:id="763842143">
                                  <w:marLeft w:val="0"/>
                                  <w:marRight w:val="0"/>
                                  <w:marTop w:val="0"/>
                                  <w:marBottom w:val="0"/>
                                  <w:divBdr>
                                    <w:top w:val="none" w:sz="0" w:space="0" w:color="auto"/>
                                    <w:left w:val="none" w:sz="0" w:space="0" w:color="auto"/>
                                    <w:bottom w:val="none" w:sz="0" w:space="0" w:color="auto"/>
                                    <w:right w:val="none" w:sz="0" w:space="0" w:color="auto"/>
                                  </w:divBdr>
                                </w:div>
                              </w:divsChild>
                            </w:div>
                            <w:div w:id="1439714968">
                              <w:marLeft w:val="0"/>
                              <w:marRight w:val="0"/>
                              <w:marTop w:val="240"/>
                              <w:marBottom w:val="240"/>
                              <w:divBdr>
                                <w:top w:val="none" w:sz="0" w:space="0" w:color="auto"/>
                                <w:left w:val="none" w:sz="0" w:space="0" w:color="auto"/>
                                <w:bottom w:val="none" w:sz="0" w:space="0" w:color="auto"/>
                                <w:right w:val="none" w:sz="0" w:space="0" w:color="auto"/>
                              </w:divBdr>
                              <w:divsChild>
                                <w:div w:id="323902239">
                                  <w:marLeft w:val="0"/>
                                  <w:marRight w:val="0"/>
                                  <w:marTop w:val="0"/>
                                  <w:marBottom w:val="0"/>
                                  <w:divBdr>
                                    <w:top w:val="none" w:sz="0" w:space="0" w:color="auto"/>
                                    <w:left w:val="none" w:sz="0" w:space="0" w:color="auto"/>
                                    <w:bottom w:val="none" w:sz="0" w:space="0" w:color="auto"/>
                                    <w:right w:val="none" w:sz="0" w:space="0" w:color="auto"/>
                                  </w:divBdr>
                                </w:div>
                              </w:divsChild>
                            </w:div>
                            <w:div w:id="944508361">
                              <w:marLeft w:val="0"/>
                              <w:marRight w:val="0"/>
                              <w:marTop w:val="240"/>
                              <w:marBottom w:val="240"/>
                              <w:divBdr>
                                <w:top w:val="none" w:sz="0" w:space="0" w:color="auto"/>
                                <w:left w:val="none" w:sz="0" w:space="0" w:color="auto"/>
                                <w:bottom w:val="none" w:sz="0" w:space="0" w:color="auto"/>
                                <w:right w:val="none" w:sz="0" w:space="0" w:color="auto"/>
                              </w:divBdr>
                              <w:divsChild>
                                <w:div w:id="1138887168">
                                  <w:marLeft w:val="0"/>
                                  <w:marRight w:val="0"/>
                                  <w:marTop w:val="0"/>
                                  <w:marBottom w:val="0"/>
                                  <w:divBdr>
                                    <w:top w:val="none" w:sz="0" w:space="0" w:color="auto"/>
                                    <w:left w:val="none" w:sz="0" w:space="0" w:color="auto"/>
                                    <w:bottom w:val="none" w:sz="0" w:space="0" w:color="auto"/>
                                    <w:right w:val="none" w:sz="0" w:space="0" w:color="auto"/>
                                  </w:divBdr>
                                </w:div>
                              </w:divsChild>
                            </w:div>
                            <w:div w:id="328876524">
                              <w:marLeft w:val="0"/>
                              <w:marRight w:val="0"/>
                              <w:marTop w:val="360"/>
                              <w:marBottom w:val="450"/>
                              <w:divBdr>
                                <w:top w:val="none" w:sz="0" w:space="0" w:color="auto"/>
                                <w:left w:val="none" w:sz="0" w:space="0" w:color="auto"/>
                                <w:bottom w:val="none" w:sz="0" w:space="0" w:color="auto"/>
                                <w:right w:val="none" w:sz="0" w:space="0" w:color="auto"/>
                              </w:divBdr>
                              <w:divsChild>
                                <w:div w:id="1510175405">
                                  <w:marLeft w:val="0"/>
                                  <w:marRight w:val="0"/>
                                  <w:marTop w:val="0"/>
                                  <w:marBottom w:val="0"/>
                                  <w:divBdr>
                                    <w:top w:val="none" w:sz="0" w:space="0" w:color="auto"/>
                                    <w:left w:val="none" w:sz="0" w:space="0" w:color="auto"/>
                                    <w:bottom w:val="single" w:sz="6" w:space="15" w:color="B8B9BA"/>
                                    <w:right w:val="none" w:sz="0" w:space="0" w:color="auto"/>
                                  </w:divBdr>
                                  <w:divsChild>
                                    <w:div w:id="1717510535">
                                      <w:marLeft w:val="0"/>
                                      <w:marRight w:val="0"/>
                                      <w:marTop w:val="0"/>
                                      <w:marBottom w:val="0"/>
                                      <w:divBdr>
                                        <w:top w:val="none" w:sz="0" w:space="0" w:color="auto"/>
                                        <w:left w:val="none" w:sz="0" w:space="0" w:color="auto"/>
                                        <w:bottom w:val="none" w:sz="0" w:space="0" w:color="auto"/>
                                        <w:right w:val="none" w:sz="0" w:space="0" w:color="auto"/>
                                      </w:divBdr>
                                    </w:div>
                                    <w:div w:id="1737823553">
                                      <w:marLeft w:val="0"/>
                                      <w:marRight w:val="0"/>
                                      <w:marTop w:val="225"/>
                                      <w:marBottom w:val="0"/>
                                      <w:divBdr>
                                        <w:top w:val="none" w:sz="0" w:space="0" w:color="auto"/>
                                        <w:left w:val="none" w:sz="0" w:space="0" w:color="auto"/>
                                        <w:bottom w:val="none" w:sz="0" w:space="0" w:color="auto"/>
                                        <w:right w:val="none" w:sz="0" w:space="0" w:color="auto"/>
                                      </w:divBdr>
                                      <w:divsChild>
                                        <w:div w:id="1314068674">
                                          <w:marLeft w:val="0"/>
                                          <w:marRight w:val="0"/>
                                          <w:marTop w:val="0"/>
                                          <w:marBottom w:val="0"/>
                                          <w:divBdr>
                                            <w:top w:val="none" w:sz="0" w:space="0" w:color="auto"/>
                                            <w:left w:val="none" w:sz="0" w:space="0" w:color="auto"/>
                                            <w:bottom w:val="none" w:sz="0" w:space="0" w:color="auto"/>
                                            <w:right w:val="none" w:sz="0" w:space="0" w:color="auto"/>
                                          </w:divBdr>
                                        </w:div>
                                      </w:divsChild>
                                    </w:div>
                                    <w:div w:id="1610969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327880">
                              <w:marLeft w:val="0"/>
                              <w:marRight w:val="0"/>
                              <w:marTop w:val="240"/>
                              <w:marBottom w:val="240"/>
                              <w:divBdr>
                                <w:top w:val="none" w:sz="0" w:space="0" w:color="auto"/>
                                <w:left w:val="none" w:sz="0" w:space="0" w:color="auto"/>
                                <w:bottom w:val="none" w:sz="0" w:space="0" w:color="auto"/>
                                <w:right w:val="none" w:sz="0" w:space="0" w:color="auto"/>
                              </w:divBdr>
                              <w:divsChild>
                                <w:div w:id="123545314">
                                  <w:marLeft w:val="0"/>
                                  <w:marRight w:val="0"/>
                                  <w:marTop w:val="0"/>
                                  <w:marBottom w:val="0"/>
                                  <w:divBdr>
                                    <w:top w:val="none" w:sz="0" w:space="0" w:color="auto"/>
                                    <w:left w:val="none" w:sz="0" w:space="0" w:color="auto"/>
                                    <w:bottom w:val="none" w:sz="0" w:space="0" w:color="auto"/>
                                    <w:right w:val="none" w:sz="0" w:space="0" w:color="auto"/>
                                  </w:divBdr>
                                </w:div>
                              </w:divsChild>
                            </w:div>
                            <w:div w:id="1992101899">
                              <w:marLeft w:val="0"/>
                              <w:marRight w:val="0"/>
                              <w:marTop w:val="240"/>
                              <w:marBottom w:val="240"/>
                              <w:divBdr>
                                <w:top w:val="none" w:sz="0" w:space="0" w:color="auto"/>
                                <w:left w:val="none" w:sz="0" w:space="0" w:color="auto"/>
                                <w:bottom w:val="none" w:sz="0" w:space="0" w:color="auto"/>
                                <w:right w:val="none" w:sz="0" w:space="0" w:color="auto"/>
                              </w:divBdr>
                              <w:divsChild>
                                <w:div w:id="1217355152">
                                  <w:marLeft w:val="0"/>
                                  <w:marRight w:val="0"/>
                                  <w:marTop w:val="0"/>
                                  <w:marBottom w:val="0"/>
                                  <w:divBdr>
                                    <w:top w:val="none" w:sz="0" w:space="0" w:color="auto"/>
                                    <w:left w:val="none" w:sz="0" w:space="0" w:color="auto"/>
                                    <w:bottom w:val="none" w:sz="0" w:space="0" w:color="auto"/>
                                    <w:right w:val="none" w:sz="0" w:space="0" w:color="auto"/>
                                  </w:divBdr>
                                </w:div>
                              </w:divsChild>
                            </w:div>
                            <w:div w:id="653143946">
                              <w:marLeft w:val="0"/>
                              <w:marRight w:val="0"/>
                              <w:marTop w:val="240"/>
                              <w:marBottom w:val="240"/>
                              <w:divBdr>
                                <w:top w:val="none" w:sz="0" w:space="0" w:color="auto"/>
                                <w:left w:val="none" w:sz="0" w:space="0" w:color="auto"/>
                                <w:bottom w:val="none" w:sz="0" w:space="0" w:color="auto"/>
                                <w:right w:val="none" w:sz="0" w:space="0" w:color="auto"/>
                              </w:divBdr>
                              <w:divsChild>
                                <w:div w:id="2065062335">
                                  <w:marLeft w:val="0"/>
                                  <w:marRight w:val="0"/>
                                  <w:marTop w:val="0"/>
                                  <w:marBottom w:val="0"/>
                                  <w:divBdr>
                                    <w:top w:val="none" w:sz="0" w:space="0" w:color="auto"/>
                                    <w:left w:val="none" w:sz="0" w:space="0" w:color="auto"/>
                                    <w:bottom w:val="none" w:sz="0" w:space="0" w:color="auto"/>
                                    <w:right w:val="none" w:sz="0" w:space="0" w:color="auto"/>
                                  </w:divBdr>
                                </w:div>
                              </w:divsChild>
                            </w:div>
                            <w:div w:id="1089816865">
                              <w:marLeft w:val="0"/>
                              <w:marRight w:val="0"/>
                              <w:marTop w:val="240"/>
                              <w:marBottom w:val="240"/>
                              <w:divBdr>
                                <w:top w:val="none" w:sz="0" w:space="0" w:color="auto"/>
                                <w:left w:val="none" w:sz="0" w:space="0" w:color="auto"/>
                                <w:bottom w:val="none" w:sz="0" w:space="0" w:color="auto"/>
                                <w:right w:val="none" w:sz="0" w:space="0" w:color="auto"/>
                              </w:divBdr>
                              <w:divsChild>
                                <w:div w:id="1685588787">
                                  <w:marLeft w:val="0"/>
                                  <w:marRight w:val="0"/>
                                  <w:marTop w:val="0"/>
                                  <w:marBottom w:val="0"/>
                                  <w:divBdr>
                                    <w:top w:val="none" w:sz="0" w:space="0" w:color="auto"/>
                                    <w:left w:val="none" w:sz="0" w:space="0" w:color="auto"/>
                                    <w:bottom w:val="none" w:sz="0" w:space="0" w:color="auto"/>
                                    <w:right w:val="none" w:sz="0" w:space="0" w:color="auto"/>
                                  </w:divBdr>
                                </w:div>
                              </w:divsChild>
                            </w:div>
                            <w:div w:id="1696468768">
                              <w:marLeft w:val="0"/>
                              <w:marRight w:val="0"/>
                              <w:marTop w:val="240"/>
                              <w:marBottom w:val="240"/>
                              <w:divBdr>
                                <w:top w:val="none" w:sz="0" w:space="0" w:color="auto"/>
                                <w:left w:val="none" w:sz="0" w:space="0" w:color="auto"/>
                                <w:bottom w:val="none" w:sz="0" w:space="0" w:color="auto"/>
                                <w:right w:val="none" w:sz="0" w:space="0" w:color="auto"/>
                              </w:divBdr>
                              <w:divsChild>
                                <w:div w:id="626861188">
                                  <w:marLeft w:val="0"/>
                                  <w:marRight w:val="0"/>
                                  <w:marTop w:val="0"/>
                                  <w:marBottom w:val="0"/>
                                  <w:divBdr>
                                    <w:top w:val="none" w:sz="0" w:space="0" w:color="auto"/>
                                    <w:left w:val="none" w:sz="0" w:space="0" w:color="auto"/>
                                    <w:bottom w:val="none" w:sz="0" w:space="0" w:color="auto"/>
                                    <w:right w:val="none" w:sz="0" w:space="0" w:color="auto"/>
                                  </w:divBdr>
                                </w:div>
                              </w:divsChild>
                            </w:div>
                            <w:div w:id="88045782">
                              <w:marLeft w:val="0"/>
                              <w:marRight w:val="0"/>
                              <w:marTop w:val="240"/>
                              <w:marBottom w:val="240"/>
                              <w:divBdr>
                                <w:top w:val="none" w:sz="0" w:space="0" w:color="auto"/>
                                <w:left w:val="none" w:sz="0" w:space="0" w:color="auto"/>
                                <w:bottom w:val="none" w:sz="0" w:space="0" w:color="auto"/>
                                <w:right w:val="none" w:sz="0" w:space="0" w:color="auto"/>
                              </w:divBdr>
                              <w:divsChild>
                                <w:div w:id="1426003216">
                                  <w:marLeft w:val="0"/>
                                  <w:marRight w:val="0"/>
                                  <w:marTop w:val="0"/>
                                  <w:marBottom w:val="0"/>
                                  <w:divBdr>
                                    <w:top w:val="none" w:sz="0" w:space="0" w:color="auto"/>
                                    <w:left w:val="none" w:sz="0" w:space="0" w:color="auto"/>
                                    <w:bottom w:val="none" w:sz="0" w:space="0" w:color="auto"/>
                                    <w:right w:val="none" w:sz="0" w:space="0" w:color="auto"/>
                                  </w:divBdr>
                                </w:div>
                              </w:divsChild>
                            </w:div>
                            <w:div w:id="1117673102">
                              <w:marLeft w:val="0"/>
                              <w:marRight w:val="0"/>
                              <w:marTop w:val="240"/>
                              <w:marBottom w:val="240"/>
                              <w:divBdr>
                                <w:top w:val="none" w:sz="0" w:space="0" w:color="auto"/>
                                <w:left w:val="none" w:sz="0" w:space="0" w:color="auto"/>
                                <w:bottom w:val="none" w:sz="0" w:space="0" w:color="auto"/>
                                <w:right w:val="none" w:sz="0" w:space="0" w:color="auto"/>
                              </w:divBdr>
                              <w:divsChild>
                                <w:div w:id="1475483988">
                                  <w:marLeft w:val="0"/>
                                  <w:marRight w:val="0"/>
                                  <w:marTop w:val="0"/>
                                  <w:marBottom w:val="0"/>
                                  <w:divBdr>
                                    <w:top w:val="none" w:sz="0" w:space="0" w:color="auto"/>
                                    <w:left w:val="none" w:sz="0" w:space="0" w:color="auto"/>
                                    <w:bottom w:val="none" w:sz="0" w:space="0" w:color="auto"/>
                                    <w:right w:val="none" w:sz="0" w:space="0" w:color="auto"/>
                                  </w:divBdr>
                                </w:div>
                              </w:divsChild>
                            </w:div>
                            <w:div w:id="1586525663">
                              <w:marLeft w:val="0"/>
                              <w:marRight w:val="0"/>
                              <w:marTop w:val="360"/>
                              <w:marBottom w:val="450"/>
                              <w:divBdr>
                                <w:top w:val="none" w:sz="0" w:space="0" w:color="auto"/>
                                <w:left w:val="none" w:sz="0" w:space="0" w:color="auto"/>
                                <w:bottom w:val="none" w:sz="0" w:space="0" w:color="auto"/>
                                <w:right w:val="none" w:sz="0" w:space="0" w:color="auto"/>
                              </w:divBdr>
                              <w:divsChild>
                                <w:div w:id="2022851201">
                                  <w:marLeft w:val="0"/>
                                  <w:marRight w:val="0"/>
                                  <w:marTop w:val="0"/>
                                  <w:marBottom w:val="0"/>
                                  <w:divBdr>
                                    <w:top w:val="none" w:sz="0" w:space="0" w:color="auto"/>
                                    <w:left w:val="none" w:sz="0" w:space="0" w:color="auto"/>
                                    <w:bottom w:val="single" w:sz="6" w:space="15" w:color="B8B9BA"/>
                                    <w:right w:val="none" w:sz="0" w:space="0" w:color="auto"/>
                                  </w:divBdr>
                                  <w:divsChild>
                                    <w:div w:id="589116987">
                                      <w:marLeft w:val="0"/>
                                      <w:marRight w:val="0"/>
                                      <w:marTop w:val="0"/>
                                      <w:marBottom w:val="0"/>
                                      <w:divBdr>
                                        <w:top w:val="none" w:sz="0" w:space="0" w:color="auto"/>
                                        <w:left w:val="none" w:sz="0" w:space="0" w:color="auto"/>
                                        <w:bottom w:val="none" w:sz="0" w:space="0" w:color="auto"/>
                                        <w:right w:val="none" w:sz="0" w:space="0" w:color="auto"/>
                                      </w:divBdr>
                                    </w:div>
                                    <w:div w:id="1631203750">
                                      <w:marLeft w:val="0"/>
                                      <w:marRight w:val="0"/>
                                      <w:marTop w:val="225"/>
                                      <w:marBottom w:val="0"/>
                                      <w:divBdr>
                                        <w:top w:val="none" w:sz="0" w:space="0" w:color="auto"/>
                                        <w:left w:val="none" w:sz="0" w:space="0" w:color="auto"/>
                                        <w:bottom w:val="none" w:sz="0" w:space="0" w:color="auto"/>
                                        <w:right w:val="none" w:sz="0" w:space="0" w:color="auto"/>
                                      </w:divBdr>
                                      <w:divsChild>
                                        <w:div w:id="233397470">
                                          <w:marLeft w:val="0"/>
                                          <w:marRight w:val="0"/>
                                          <w:marTop w:val="0"/>
                                          <w:marBottom w:val="0"/>
                                          <w:divBdr>
                                            <w:top w:val="none" w:sz="0" w:space="0" w:color="auto"/>
                                            <w:left w:val="none" w:sz="0" w:space="0" w:color="auto"/>
                                            <w:bottom w:val="none" w:sz="0" w:space="0" w:color="auto"/>
                                            <w:right w:val="none" w:sz="0" w:space="0" w:color="auto"/>
                                          </w:divBdr>
                                        </w:div>
                                      </w:divsChild>
                                    </w:div>
                                    <w:div w:id="862747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447484">
                              <w:marLeft w:val="0"/>
                              <w:marRight w:val="0"/>
                              <w:marTop w:val="240"/>
                              <w:marBottom w:val="240"/>
                              <w:divBdr>
                                <w:top w:val="none" w:sz="0" w:space="0" w:color="auto"/>
                                <w:left w:val="none" w:sz="0" w:space="0" w:color="auto"/>
                                <w:bottom w:val="none" w:sz="0" w:space="0" w:color="auto"/>
                                <w:right w:val="none" w:sz="0" w:space="0" w:color="auto"/>
                              </w:divBdr>
                              <w:divsChild>
                                <w:div w:id="371224889">
                                  <w:marLeft w:val="0"/>
                                  <w:marRight w:val="0"/>
                                  <w:marTop w:val="0"/>
                                  <w:marBottom w:val="0"/>
                                  <w:divBdr>
                                    <w:top w:val="none" w:sz="0" w:space="0" w:color="auto"/>
                                    <w:left w:val="none" w:sz="0" w:space="0" w:color="auto"/>
                                    <w:bottom w:val="none" w:sz="0" w:space="0" w:color="auto"/>
                                    <w:right w:val="none" w:sz="0" w:space="0" w:color="auto"/>
                                  </w:divBdr>
                                </w:div>
                              </w:divsChild>
                            </w:div>
                            <w:div w:id="1932424787">
                              <w:marLeft w:val="0"/>
                              <w:marRight w:val="0"/>
                              <w:marTop w:val="240"/>
                              <w:marBottom w:val="240"/>
                              <w:divBdr>
                                <w:top w:val="none" w:sz="0" w:space="0" w:color="auto"/>
                                <w:left w:val="none" w:sz="0" w:space="0" w:color="auto"/>
                                <w:bottom w:val="none" w:sz="0" w:space="0" w:color="auto"/>
                                <w:right w:val="none" w:sz="0" w:space="0" w:color="auto"/>
                              </w:divBdr>
                              <w:divsChild>
                                <w:div w:id="777721850">
                                  <w:marLeft w:val="0"/>
                                  <w:marRight w:val="0"/>
                                  <w:marTop w:val="0"/>
                                  <w:marBottom w:val="0"/>
                                  <w:divBdr>
                                    <w:top w:val="none" w:sz="0" w:space="0" w:color="auto"/>
                                    <w:left w:val="none" w:sz="0" w:space="0" w:color="auto"/>
                                    <w:bottom w:val="none" w:sz="0" w:space="0" w:color="auto"/>
                                    <w:right w:val="none" w:sz="0" w:space="0" w:color="auto"/>
                                  </w:divBdr>
                                </w:div>
                              </w:divsChild>
                            </w:div>
                            <w:div w:id="2081247078">
                              <w:marLeft w:val="0"/>
                              <w:marRight w:val="0"/>
                              <w:marTop w:val="240"/>
                              <w:marBottom w:val="240"/>
                              <w:divBdr>
                                <w:top w:val="none" w:sz="0" w:space="0" w:color="auto"/>
                                <w:left w:val="none" w:sz="0" w:space="0" w:color="auto"/>
                                <w:bottom w:val="none" w:sz="0" w:space="0" w:color="auto"/>
                                <w:right w:val="none" w:sz="0" w:space="0" w:color="auto"/>
                              </w:divBdr>
                              <w:divsChild>
                                <w:div w:id="136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88306">
      <w:bodyDiv w:val="1"/>
      <w:marLeft w:val="0"/>
      <w:marRight w:val="0"/>
      <w:marTop w:val="0"/>
      <w:marBottom w:val="0"/>
      <w:divBdr>
        <w:top w:val="none" w:sz="0" w:space="0" w:color="auto"/>
        <w:left w:val="none" w:sz="0" w:space="0" w:color="auto"/>
        <w:bottom w:val="none" w:sz="0" w:space="0" w:color="auto"/>
        <w:right w:val="none" w:sz="0" w:space="0" w:color="auto"/>
      </w:divBdr>
      <w:divsChild>
        <w:div w:id="1766685257">
          <w:marLeft w:val="0"/>
          <w:marRight w:val="0"/>
          <w:marTop w:val="0"/>
          <w:marBottom w:val="0"/>
          <w:divBdr>
            <w:top w:val="none" w:sz="0" w:space="0" w:color="auto"/>
            <w:left w:val="none" w:sz="0" w:space="0" w:color="auto"/>
            <w:bottom w:val="none" w:sz="0" w:space="0" w:color="auto"/>
            <w:right w:val="none" w:sz="0" w:space="0" w:color="auto"/>
          </w:divBdr>
          <w:divsChild>
            <w:div w:id="1685011009">
              <w:marLeft w:val="0"/>
              <w:marRight w:val="0"/>
              <w:marTop w:val="0"/>
              <w:marBottom w:val="0"/>
              <w:divBdr>
                <w:top w:val="none" w:sz="0" w:space="0" w:color="auto"/>
                <w:left w:val="none" w:sz="0" w:space="0" w:color="auto"/>
                <w:bottom w:val="none" w:sz="0" w:space="0" w:color="auto"/>
                <w:right w:val="none" w:sz="0" w:space="0" w:color="auto"/>
              </w:divBdr>
              <w:divsChild>
                <w:div w:id="624235954">
                  <w:marLeft w:val="0"/>
                  <w:marRight w:val="0"/>
                  <w:marTop w:val="873"/>
                  <w:marBottom w:val="0"/>
                  <w:divBdr>
                    <w:top w:val="none" w:sz="0" w:space="0" w:color="auto"/>
                    <w:left w:val="none" w:sz="0" w:space="0" w:color="auto"/>
                    <w:bottom w:val="none" w:sz="0" w:space="0" w:color="auto"/>
                    <w:right w:val="none" w:sz="0" w:space="0" w:color="auto"/>
                  </w:divBdr>
                  <w:divsChild>
                    <w:div w:id="1066343837">
                      <w:marLeft w:val="0"/>
                      <w:marRight w:val="0"/>
                      <w:marTop w:val="0"/>
                      <w:marBottom w:val="0"/>
                      <w:divBdr>
                        <w:top w:val="none" w:sz="0" w:space="0" w:color="auto"/>
                        <w:left w:val="none" w:sz="0" w:space="0" w:color="auto"/>
                        <w:bottom w:val="none" w:sz="0" w:space="0" w:color="auto"/>
                        <w:right w:val="none" w:sz="0" w:space="0" w:color="auto"/>
                      </w:divBdr>
                      <w:divsChild>
                        <w:div w:id="1915774550">
                          <w:marLeft w:val="0"/>
                          <w:marRight w:val="0"/>
                          <w:marTop w:val="0"/>
                          <w:marBottom w:val="0"/>
                          <w:divBdr>
                            <w:top w:val="none" w:sz="0" w:space="0" w:color="auto"/>
                            <w:left w:val="none" w:sz="0" w:space="0" w:color="auto"/>
                            <w:bottom w:val="none" w:sz="0" w:space="0" w:color="auto"/>
                            <w:right w:val="none" w:sz="0" w:space="0" w:color="auto"/>
                          </w:divBdr>
                          <w:divsChild>
                            <w:div w:id="1364283057">
                              <w:marLeft w:val="0"/>
                              <w:marRight w:val="0"/>
                              <w:marTop w:val="0"/>
                              <w:marBottom w:val="0"/>
                              <w:divBdr>
                                <w:top w:val="none" w:sz="0" w:space="0" w:color="auto"/>
                                <w:left w:val="none" w:sz="0" w:space="0" w:color="auto"/>
                                <w:bottom w:val="none" w:sz="0" w:space="0" w:color="auto"/>
                                <w:right w:val="none" w:sz="0" w:space="0" w:color="auto"/>
                              </w:divBdr>
                            </w:div>
                          </w:divsChild>
                        </w:div>
                        <w:div w:id="271208964">
                          <w:marLeft w:val="0"/>
                          <w:marRight w:val="196"/>
                          <w:marTop w:val="0"/>
                          <w:marBottom w:val="0"/>
                          <w:divBdr>
                            <w:top w:val="none" w:sz="0" w:space="0" w:color="auto"/>
                            <w:left w:val="none" w:sz="0" w:space="0" w:color="auto"/>
                            <w:bottom w:val="none" w:sz="0" w:space="0" w:color="auto"/>
                            <w:right w:val="none" w:sz="0" w:space="0" w:color="auto"/>
                          </w:divBdr>
                        </w:div>
                        <w:div w:id="23547893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76886">
          <w:marLeft w:val="0"/>
          <w:marRight w:val="0"/>
          <w:marTop w:val="0"/>
          <w:marBottom w:val="0"/>
          <w:divBdr>
            <w:top w:val="none" w:sz="0" w:space="0" w:color="auto"/>
            <w:left w:val="none" w:sz="0" w:space="0" w:color="auto"/>
            <w:bottom w:val="none" w:sz="0" w:space="0" w:color="auto"/>
            <w:right w:val="none" w:sz="0" w:space="0" w:color="auto"/>
          </w:divBdr>
          <w:divsChild>
            <w:div w:id="746726565">
              <w:marLeft w:val="0"/>
              <w:marRight w:val="0"/>
              <w:marTop w:val="0"/>
              <w:marBottom w:val="0"/>
              <w:divBdr>
                <w:top w:val="none" w:sz="0" w:space="0" w:color="auto"/>
                <w:left w:val="none" w:sz="0" w:space="0" w:color="auto"/>
                <w:bottom w:val="none" w:sz="0" w:space="0" w:color="auto"/>
                <w:right w:val="none" w:sz="0" w:space="0" w:color="auto"/>
              </w:divBdr>
              <w:divsChild>
                <w:div w:id="27294676">
                  <w:marLeft w:val="0"/>
                  <w:marRight w:val="0"/>
                  <w:marTop w:val="0"/>
                  <w:marBottom w:val="0"/>
                  <w:divBdr>
                    <w:top w:val="none" w:sz="0" w:space="0" w:color="auto"/>
                    <w:left w:val="none" w:sz="0" w:space="0" w:color="auto"/>
                    <w:bottom w:val="none" w:sz="0" w:space="0" w:color="auto"/>
                    <w:right w:val="none" w:sz="0" w:space="0" w:color="auto"/>
                  </w:divBdr>
                  <w:divsChild>
                    <w:div w:id="1936791110">
                      <w:marLeft w:val="0"/>
                      <w:marRight w:val="2182"/>
                      <w:marTop w:val="0"/>
                      <w:marBottom w:val="0"/>
                      <w:divBdr>
                        <w:top w:val="none" w:sz="0" w:space="0" w:color="auto"/>
                        <w:left w:val="none" w:sz="0" w:space="0" w:color="auto"/>
                        <w:bottom w:val="none" w:sz="0" w:space="0" w:color="auto"/>
                        <w:right w:val="none" w:sz="0" w:space="0" w:color="auto"/>
                      </w:divBdr>
                      <w:divsChild>
                        <w:div w:id="821232957">
                          <w:marLeft w:val="0"/>
                          <w:marRight w:val="0"/>
                          <w:marTop w:val="873"/>
                          <w:marBottom w:val="873"/>
                          <w:divBdr>
                            <w:top w:val="none" w:sz="0" w:space="0" w:color="auto"/>
                            <w:left w:val="none" w:sz="0" w:space="0" w:color="auto"/>
                            <w:bottom w:val="none" w:sz="0" w:space="0" w:color="auto"/>
                            <w:right w:val="none" w:sz="0" w:space="0" w:color="auto"/>
                          </w:divBdr>
                          <w:divsChild>
                            <w:div w:id="1610896878">
                              <w:marLeft w:val="0"/>
                              <w:marRight w:val="0"/>
                              <w:marTop w:val="0"/>
                              <w:marBottom w:val="436"/>
                              <w:divBdr>
                                <w:top w:val="none" w:sz="0" w:space="0" w:color="auto"/>
                                <w:left w:val="none" w:sz="0" w:space="0" w:color="auto"/>
                                <w:bottom w:val="none" w:sz="0" w:space="0" w:color="auto"/>
                                <w:right w:val="none" w:sz="0" w:space="0" w:color="auto"/>
                              </w:divBdr>
                            </w:div>
                            <w:div w:id="772556485">
                              <w:marLeft w:val="0"/>
                              <w:marRight w:val="0"/>
                              <w:marTop w:val="436"/>
                              <w:marBottom w:val="436"/>
                              <w:divBdr>
                                <w:top w:val="none" w:sz="0" w:space="0" w:color="auto"/>
                                <w:left w:val="none" w:sz="0" w:space="0" w:color="auto"/>
                                <w:bottom w:val="none" w:sz="0" w:space="0" w:color="auto"/>
                                <w:right w:val="none" w:sz="0" w:space="0" w:color="auto"/>
                              </w:divBdr>
                            </w:div>
                            <w:div w:id="523321484">
                              <w:marLeft w:val="0"/>
                              <w:marRight w:val="0"/>
                              <w:marTop w:val="436"/>
                              <w:marBottom w:val="873"/>
                              <w:divBdr>
                                <w:top w:val="single" w:sz="8" w:space="31" w:color="EB5D0B"/>
                                <w:left w:val="none" w:sz="0" w:space="0" w:color="auto"/>
                                <w:bottom w:val="single" w:sz="8" w:space="31" w:color="EB5D0B"/>
                                <w:right w:val="none" w:sz="0" w:space="0" w:color="auto"/>
                              </w:divBdr>
                            </w:div>
                            <w:div w:id="1635867494">
                              <w:marLeft w:val="0"/>
                              <w:marRight w:val="0"/>
                              <w:marTop w:val="349"/>
                              <w:marBottom w:val="349"/>
                              <w:divBdr>
                                <w:top w:val="none" w:sz="0" w:space="0" w:color="auto"/>
                                <w:left w:val="none" w:sz="0" w:space="0" w:color="auto"/>
                                <w:bottom w:val="none" w:sz="0" w:space="0" w:color="auto"/>
                                <w:right w:val="none" w:sz="0" w:space="0" w:color="auto"/>
                              </w:divBdr>
                              <w:divsChild>
                                <w:div w:id="1189375470">
                                  <w:marLeft w:val="0"/>
                                  <w:marRight w:val="0"/>
                                  <w:marTop w:val="0"/>
                                  <w:marBottom w:val="0"/>
                                  <w:divBdr>
                                    <w:top w:val="none" w:sz="0" w:space="0" w:color="auto"/>
                                    <w:left w:val="none" w:sz="0" w:space="0" w:color="auto"/>
                                    <w:bottom w:val="none" w:sz="0" w:space="0" w:color="auto"/>
                                    <w:right w:val="none" w:sz="0" w:space="0" w:color="auto"/>
                                  </w:divBdr>
                                </w:div>
                              </w:divsChild>
                            </w:div>
                            <w:div w:id="1310751155">
                              <w:marLeft w:val="0"/>
                              <w:marRight w:val="0"/>
                              <w:marTop w:val="349"/>
                              <w:marBottom w:val="349"/>
                              <w:divBdr>
                                <w:top w:val="none" w:sz="0" w:space="0" w:color="auto"/>
                                <w:left w:val="none" w:sz="0" w:space="0" w:color="auto"/>
                                <w:bottom w:val="none" w:sz="0" w:space="0" w:color="auto"/>
                                <w:right w:val="none" w:sz="0" w:space="0" w:color="auto"/>
                              </w:divBdr>
                              <w:divsChild>
                                <w:div w:id="1792164127">
                                  <w:marLeft w:val="0"/>
                                  <w:marRight w:val="0"/>
                                  <w:marTop w:val="0"/>
                                  <w:marBottom w:val="0"/>
                                  <w:divBdr>
                                    <w:top w:val="none" w:sz="0" w:space="0" w:color="auto"/>
                                    <w:left w:val="none" w:sz="0" w:space="0" w:color="auto"/>
                                    <w:bottom w:val="none" w:sz="0" w:space="0" w:color="auto"/>
                                    <w:right w:val="none" w:sz="0" w:space="0" w:color="auto"/>
                                  </w:divBdr>
                                </w:div>
                              </w:divsChild>
                            </w:div>
                            <w:div w:id="1734234518">
                              <w:marLeft w:val="0"/>
                              <w:marRight w:val="0"/>
                              <w:marTop w:val="349"/>
                              <w:marBottom w:val="349"/>
                              <w:divBdr>
                                <w:top w:val="none" w:sz="0" w:space="0" w:color="auto"/>
                                <w:left w:val="none" w:sz="0" w:space="0" w:color="auto"/>
                                <w:bottom w:val="none" w:sz="0" w:space="0" w:color="auto"/>
                                <w:right w:val="none" w:sz="0" w:space="0" w:color="auto"/>
                              </w:divBdr>
                              <w:divsChild>
                                <w:div w:id="1847011717">
                                  <w:marLeft w:val="0"/>
                                  <w:marRight w:val="0"/>
                                  <w:marTop w:val="0"/>
                                  <w:marBottom w:val="0"/>
                                  <w:divBdr>
                                    <w:top w:val="none" w:sz="0" w:space="0" w:color="auto"/>
                                    <w:left w:val="none" w:sz="0" w:space="0" w:color="auto"/>
                                    <w:bottom w:val="none" w:sz="0" w:space="0" w:color="auto"/>
                                    <w:right w:val="none" w:sz="0" w:space="0" w:color="auto"/>
                                  </w:divBdr>
                                </w:div>
                              </w:divsChild>
                            </w:div>
                            <w:div w:id="1993556327">
                              <w:marLeft w:val="0"/>
                              <w:marRight w:val="0"/>
                              <w:marTop w:val="524"/>
                              <w:marBottom w:val="524"/>
                              <w:divBdr>
                                <w:top w:val="none" w:sz="0" w:space="0" w:color="auto"/>
                                <w:left w:val="none" w:sz="0" w:space="0" w:color="auto"/>
                                <w:bottom w:val="none" w:sz="0" w:space="0" w:color="auto"/>
                                <w:right w:val="none" w:sz="0" w:space="0" w:color="auto"/>
                              </w:divBdr>
                            </w:div>
                            <w:div w:id="2142796980">
                              <w:marLeft w:val="0"/>
                              <w:marRight w:val="0"/>
                              <w:marTop w:val="349"/>
                              <w:marBottom w:val="349"/>
                              <w:divBdr>
                                <w:top w:val="none" w:sz="0" w:space="0" w:color="auto"/>
                                <w:left w:val="none" w:sz="0" w:space="0" w:color="auto"/>
                                <w:bottom w:val="none" w:sz="0" w:space="0" w:color="auto"/>
                                <w:right w:val="none" w:sz="0" w:space="0" w:color="auto"/>
                              </w:divBdr>
                              <w:divsChild>
                                <w:div w:id="644623566">
                                  <w:marLeft w:val="0"/>
                                  <w:marRight w:val="0"/>
                                  <w:marTop w:val="0"/>
                                  <w:marBottom w:val="0"/>
                                  <w:divBdr>
                                    <w:top w:val="none" w:sz="0" w:space="0" w:color="auto"/>
                                    <w:left w:val="none" w:sz="0" w:space="0" w:color="auto"/>
                                    <w:bottom w:val="none" w:sz="0" w:space="0" w:color="auto"/>
                                    <w:right w:val="none" w:sz="0" w:space="0" w:color="auto"/>
                                  </w:divBdr>
                                </w:div>
                              </w:divsChild>
                            </w:div>
                            <w:div w:id="1507592072">
                              <w:marLeft w:val="0"/>
                              <w:marRight w:val="0"/>
                              <w:marTop w:val="349"/>
                              <w:marBottom w:val="349"/>
                              <w:divBdr>
                                <w:top w:val="none" w:sz="0" w:space="0" w:color="auto"/>
                                <w:left w:val="none" w:sz="0" w:space="0" w:color="auto"/>
                                <w:bottom w:val="none" w:sz="0" w:space="0" w:color="auto"/>
                                <w:right w:val="none" w:sz="0" w:space="0" w:color="auto"/>
                              </w:divBdr>
                              <w:divsChild>
                                <w:div w:id="583955523">
                                  <w:marLeft w:val="0"/>
                                  <w:marRight w:val="0"/>
                                  <w:marTop w:val="0"/>
                                  <w:marBottom w:val="0"/>
                                  <w:divBdr>
                                    <w:top w:val="none" w:sz="0" w:space="0" w:color="auto"/>
                                    <w:left w:val="none" w:sz="0" w:space="0" w:color="auto"/>
                                    <w:bottom w:val="none" w:sz="0" w:space="0" w:color="auto"/>
                                    <w:right w:val="none" w:sz="0" w:space="0" w:color="auto"/>
                                  </w:divBdr>
                                </w:div>
                              </w:divsChild>
                            </w:div>
                            <w:div w:id="854884073">
                              <w:marLeft w:val="0"/>
                              <w:marRight w:val="0"/>
                              <w:marTop w:val="349"/>
                              <w:marBottom w:val="349"/>
                              <w:divBdr>
                                <w:top w:val="none" w:sz="0" w:space="0" w:color="auto"/>
                                <w:left w:val="none" w:sz="0" w:space="0" w:color="auto"/>
                                <w:bottom w:val="none" w:sz="0" w:space="0" w:color="auto"/>
                                <w:right w:val="none" w:sz="0" w:space="0" w:color="auto"/>
                              </w:divBdr>
                              <w:divsChild>
                                <w:div w:id="139468083">
                                  <w:marLeft w:val="0"/>
                                  <w:marRight w:val="0"/>
                                  <w:marTop w:val="0"/>
                                  <w:marBottom w:val="0"/>
                                  <w:divBdr>
                                    <w:top w:val="none" w:sz="0" w:space="0" w:color="auto"/>
                                    <w:left w:val="none" w:sz="0" w:space="0" w:color="auto"/>
                                    <w:bottom w:val="none" w:sz="0" w:space="0" w:color="auto"/>
                                    <w:right w:val="none" w:sz="0" w:space="0" w:color="auto"/>
                                  </w:divBdr>
                                </w:div>
                              </w:divsChild>
                            </w:div>
                            <w:div w:id="972103630">
                              <w:marLeft w:val="0"/>
                              <w:marRight w:val="0"/>
                              <w:marTop w:val="349"/>
                              <w:marBottom w:val="349"/>
                              <w:divBdr>
                                <w:top w:val="none" w:sz="0" w:space="0" w:color="auto"/>
                                <w:left w:val="none" w:sz="0" w:space="0" w:color="auto"/>
                                <w:bottom w:val="none" w:sz="0" w:space="0" w:color="auto"/>
                                <w:right w:val="none" w:sz="0" w:space="0" w:color="auto"/>
                              </w:divBdr>
                              <w:divsChild>
                                <w:div w:id="1748308668">
                                  <w:marLeft w:val="0"/>
                                  <w:marRight w:val="0"/>
                                  <w:marTop w:val="0"/>
                                  <w:marBottom w:val="0"/>
                                  <w:divBdr>
                                    <w:top w:val="none" w:sz="0" w:space="0" w:color="auto"/>
                                    <w:left w:val="none" w:sz="0" w:space="0" w:color="auto"/>
                                    <w:bottom w:val="none" w:sz="0" w:space="0" w:color="auto"/>
                                    <w:right w:val="none" w:sz="0" w:space="0" w:color="auto"/>
                                  </w:divBdr>
                                </w:div>
                              </w:divsChild>
                            </w:div>
                            <w:div w:id="1746029318">
                              <w:marLeft w:val="0"/>
                              <w:marRight w:val="0"/>
                              <w:marTop w:val="524"/>
                              <w:marBottom w:val="655"/>
                              <w:divBdr>
                                <w:top w:val="none" w:sz="0" w:space="0" w:color="auto"/>
                                <w:left w:val="none" w:sz="0" w:space="0" w:color="auto"/>
                                <w:bottom w:val="none" w:sz="0" w:space="0" w:color="auto"/>
                                <w:right w:val="none" w:sz="0" w:space="0" w:color="auto"/>
                              </w:divBdr>
                              <w:divsChild>
                                <w:div w:id="1561478532">
                                  <w:marLeft w:val="0"/>
                                  <w:marRight w:val="0"/>
                                  <w:marTop w:val="0"/>
                                  <w:marBottom w:val="0"/>
                                  <w:divBdr>
                                    <w:top w:val="none" w:sz="0" w:space="0" w:color="auto"/>
                                    <w:left w:val="none" w:sz="0" w:space="0" w:color="auto"/>
                                    <w:bottom w:val="single" w:sz="8" w:space="22" w:color="B8B9BA"/>
                                    <w:right w:val="none" w:sz="0" w:space="0" w:color="auto"/>
                                  </w:divBdr>
                                  <w:divsChild>
                                    <w:div w:id="791826963">
                                      <w:marLeft w:val="0"/>
                                      <w:marRight w:val="0"/>
                                      <w:marTop w:val="0"/>
                                      <w:marBottom w:val="0"/>
                                      <w:divBdr>
                                        <w:top w:val="none" w:sz="0" w:space="0" w:color="auto"/>
                                        <w:left w:val="none" w:sz="0" w:space="0" w:color="auto"/>
                                        <w:bottom w:val="none" w:sz="0" w:space="0" w:color="auto"/>
                                        <w:right w:val="none" w:sz="0" w:space="0" w:color="auto"/>
                                      </w:divBdr>
                                    </w:div>
                                    <w:div w:id="37629134">
                                      <w:marLeft w:val="0"/>
                                      <w:marRight w:val="0"/>
                                      <w:marTop w:val="327"/>
                                      <w:marBottom w:val="0"/>
                                      <w:divBdr>
                                        <w:top w:val="none" w:sz="0" w:space="0" w:color="auto"/>
                                        <w:left w:val="none" w:sz="0" w:space="0" w:color="auto"/>
                                        <w:bottom w:val="none" w:sz="0" w:space="0" w:color="auto"/>
                                        <w:right w:val="none" w:sz="0" w:space="0" w:color="auto"/>
                                      </w:divBdr>
                                      <w:divsChild>
                                        <w:div w:id="1295529210">
                                          <w:marLeft w:val="0"/>
                                          <w:marRight w:val="0"/>
                                          <w:marTop w:val="0"/>
                                          <w:marBottom w:val="0"/>
                                          <w:divBdr>
                                            <w:top w:val="none" w:sz="0" w:space="0" w:color="auto"/>
                                            <w:left w:val="none" w:sz="0" w:space="0" w:color="auto"/>
                                            <w:bottom w:val="none" w:sz="0" w:space="0" w:color="auto"/>
                                            <w:right w:val="none" w:sz="0" w:space="0" w:color="auto"/>
                                          </w:divBdr>
                                        </w:div>
                                      </w:divsChild>
                                    </w:div>
                                    <w:div w:id="208418413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6810492">
                              <w:marLeft w:val="0"/>
                              <w:marRight w:val="0"/>
                              <w:marTop w:val="524"/>
                              <w:marBottom w:val="524"/>
                              <w:divBdr>
                                <w:top w:val="none" w:sz="0" w:space="0" w:color="auto"/>
                                <w:left w:val="none" w:sz="0" w:space="0" w:color="auto"/>
                                <w:bottom w:val="none" w:sz="0" w:space="0" w:color="auto"/>
                                <w:right w:val="none" w:sz="0" w:space="0" w:color="auto"/>
                              </w:divBdr>
                            </w:div>
                            <w:div w:id="811368083">
                              <w:marLeft w:val="0"/>
                              <w:marRight w:val="0"/>
                              <w:marTop w:val="349"/>
                              <w:marBottom w:val="349"/>
                              <w:divBdr>
                                <w:top w:val="none" w:sz="0" w:space="0" w:color="auto"/>
                                <w:left w:val="none" w:sz="0" w:space="0" w:color="auto"/>
                                <w:bottom w:val="none" w:sz="0" w:space="0" w:color="auto"/>
                                <w:right w:val="none" w:sz="0" w:space="0" w:color="auto"/>
                              </w:divBdr>
                              <w:divsChild>
                                <w:div w:id="1148549363">
                                  <w:marLeft w:val="0"/>
                                  <w:marRight w:val="0"/>
                                  <w:marTop w:val="0"/>
                                  <w:marBottom w:val="0"/>
                                  <w:divBdr>
                                    <w:top w:val="none" w:sz="0" w:space="0" w:color="auto"/>
                                    <w:left w:val="none" w:sz="0" w:space="0" w:color="auto"/>
                                    <w:bottom w:val="none" w:sz="0" w:space="0" w:color="auto"/>
                                    <w:right w:val="none" w:sz="0" w:space="0" w:color="auto"/>
                                  </w:divBdr>
                                </w:div>
                              </w:divsChild>
                            </w:div>
                            <w:div w:id="2119135041">
                              <w:marLeft w:val="0"/>
                              <w:marRight w:val="0"/>
                              <w:marTop w:val="349"/>
                              <w:marBottom w:val="349"/>
                              <w:divBdr>
                                <w:top w:val="none" w:sz="0" w:space="0" w:color="auto"/>
                                <w:left w:val="none" w:sz="0" w:space="0" w:color="auto"/>
                                <w:bottom w:val="none" w:sz="0" w:space="0" w:color="auto"/>
                                <w:right w:val="none" w:sz="0" w:space="0" w:color="auto"/>
                              </w:divBdr>
                              <w:divsChild>
                                <w:div w:id="36005728">
                                  <w:marLeft w:val="0"/>
                                  <w:marRight w:val="0"/>
                                  <w:marTop w:val="0"/>
                                  <w:marBottom w:val="0"/>
                                  <w:divBdr>
                                    <w:top w:val="none" w:sz="0" w:space="0" w:color="auto"/>
                                    <w:left w:val="none" w:sz="0" w:space="0" w:color="auto"/>
                                    <w:bottom w:val="none" w:sz="0" w:space="0" w:color="auto"/>
                                    <w:right w:val="none" w:sz="0" w:space="0" w:color="auto"/>
                                  </w:divBdr>
                                </w:div>
                              </w:divsChild>
                            </w:div>
                            <w:div w:id="359161369">
                              <w:marLeft w:val="0"/>
                              <w:marRight w:val="0"/>
                              <w:marTop w:val="349"/>
                              <w:marBottom w:val="349"/>
                              <w:divBdr>
                                <w:top w:val="none" w:sz="0" w:space="0" w:color="auto"/>
                                <w:left w:val="none" w:sz="0" w:space="0" w:color="auto"/>
                                <w:bottom w:val="none" w:sz="0" w:space="0" w:color="auto"/>
                                <w:right w:val="none" w:sz="0" w:space="0" w:color="auto"/>
                              </w:divBdr>
                              <w:divsChild>
                                <w:div w:id="1203711483">
                                  <w:marLeft w:val="0"/>
                                  <w:marRight w:val="0"/>
                                  <w:marTop w:val="0"/>
                                  <w:marBottom w:val="0"/>
                                  <w:divBdr>
                                    <w:top w:val="none" w:sz="0" w:space="0" w:color="auto"/>
                                    <w:left w:val="none" w:sz="0" w:space="0" w:color="auto"/>
                                    <w:bottom w:val="none" w:sz="0" w:space="0" w:color="auto"/>
                                    <w:right w:val="none" w:sz="0" w:space="0" w:color="auto"/>
                                  </w:divBdr>
                                </w:div>
                              </w:divsChild>
                            </w:div>
                            <w:div w:id="834076721">
                              <w:marLeft w:val="0"/>
                              <w:marRight w:val="0"/>
                              <w:marTop w:val="349"/>
                              <w:marBottom w:val="349"/>
                              <w:divBdr>
                                <w:top w:val="none" w:sz="0" w:space="0" w:color="auto"/>
                                <w:left w:val="none" w:sz="0" w:space="0" w:color="auto"/>
                                <w:bottom w:val="none" w:sz="0" w:space="0" w:color="auto"/>
                                <w:right w:val="none" w:sz="0" w:space="0" w:color="auto"/>
                              </w:divBdr>
                              <w:divsChild>
                                <w:div w:id="210113188">
                                  <w:marLeft w:val="0"/>
                                  <w:marRight w:val="0"/>
                                  <w:marTop w:val="0"/>
                                  <w:marBottom w:val="0"/>
                                  <w:divBdr>
                                    <w:top w:val="none" w:sz="0" w:space="0" w:color="auto"/>
                                    <w:left w:val="none" w:sz="0" w:space="0" w:color="auto"/>
                                    <w:bottom w:val="none" w:sz="0" w:space="0" w:color="auto"/>
                                    <w:right w:val="none" w:sz="0" w:space="0" w:color="auto"/>
                                  </w:divBdr>
                                </w:div>
                              </w:divsChild>
                            </w:div>
                            <w:div w:id="1999186522">
                              <w:marLeft w:val="0"/>
                              <w:marRight w:val="0"/>
                              <w:marTop w:val="349"/>
                              <w:marBottom w:val="349"/>
                              <w:divBdr>
                                <w:top w:val="none" w:sz="0" w:space="0" w:color="auto"/>
                                <w:left w:val="none" w:sz="0" w:space="0" w:color="auto"/>
                                <w:bottom w:val="none" w:sz="0" w:space="0" w:color="auto"/>
                                <w:right w:val="none" w:sz="0" w:space="0" w:color="auto"/>
                              </w:divBdr>
                              <w:divsChild>
                                <w:div w:id="1788625447">
                                  <w:marLeft w:val="0"/>
                                  <w:marRight w:val="0"/>
                                  <w:marTop w:val="0"/>
                                  <w:marBottom w:val="0"/>
                                  <w:divBdr>
                                    <w:top w:val="none" w:sz="0" w:space="0" w:color="auto"/>
                                    <w:left w:val="none" w:sz="0" w:space="0" w:color="auto"/>
                                    <w:bottom w:val="none" w:sz="0" w:space="0" w:color="auto"/>
                                    <w:right w:val="none" w:sz="0" w:space="0" w:color="auto"/>
                                  </w:divBdr>
                                </w:div>
                              </w:divsChild>
                            </w:div>
                            <w:div w:id="529731651">
                              <w:marLeft w:val="0"/>
                              <w:marRight w:val="0"/>
                              <w:marTop w:val="349"/>
                              <w:marBottom w:val="349"/>
                              <w:divBdr>
                                <w:top w:val="none" w:sz="0" w:space="0" w:color="auto"/>
                                <w:left w:val="none" w:sz="0" w:space="0" w:color="auto"/>
                                <w:bottom w:val="none" w:sz="0" w:space="0" w:color="auto"/>
                                <w:right w:val="none" w:sz="0" w:space="0" w:color="auto"/>
                              </w:divBdr>
                              <w:divsChild>
                                <w:div w:id="1149782259">
                                  <w:marLeft w:val="0"/>
                                  <w:marRight w:val="0"/>
                                  <w:marTop w:val="0"/>
                                  <w:marBottom w:val="0"/>
                                  <w:divBdr>
                                    <w:top w:val="none" w:sz="0" w:space="0" w:color="auto"/>
                                    <w:left w:val="none" w:sz="0" w:space="0" w:color="auto"/>
                                    <w:bottom w:val="none" w:sz="0" w:space="0" w:color="auto"/>
                                    <w:right w:val="none" w:sz="0" w:space="0" w:color="auto"/>
                                  </w:divBdr>
                                </w:div>
                              </w:divsChild>
                            </w:div>
                            <w:div w:id="1252809929">
                              <w:marLeft w:val="0"/>
                              <w:marRight w:val="0"/>
                              <w:marTop w:val="349"/>
                              <w:marBottom w:val="349"/>
                              <w:divBdr>
                                <w:top w:val="none" w:sz="0" w:space="0" w:color="auto"/>
                                <w:left w:val="none" w:sz="0" w:space="0" w:color="auto"/>
                                <w:bottom w:val="none" w:sz="0" w:space="0" w:color="auto"/>
                                <w:right w:val="none" w:sz="0" w:space="0" w:color="auto"/>
                              </w:divBdr>
                              <w:divsChild>
                                <w:div w:id="19156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894">
      <w:bodyDiv w:val="1"/>
      <w:marLeft w:val="0"/>
      <w:marRight w:val="0"/>
      <w:marTop w:val="0"/>
      <w:marBottom w:val="0"/>
      <w:divBdr>
        <w:top w:val="none" w:sz="0" w:space="0" w:color="auto"/>
        <w:left w:val="none" w:sz="0" w:space="0" w:color="auto"/>
        <w:bottom w:val="none" w:sz="0" w:space="0" w:color="auto"/>
        <w:right w:val="none" w:sz="0" w:space="0" w:color="auto"/>
      </w:divBdr>
      <w:divsChild>
        <w:div w:id="1023168163">
          <w:marLeft w:val="0"/>
          <w:marRight w:val="0"/>
          <w:marTop w:val="0"/>
          <w:marBottom w:val="0"/>
          <w:divBdr>
            <w:top w:val="none" w:sz="0" w:space="0" w:color="auto"/>
            <w:left w:val="none" w:sz="0" w:space="0" w:color="auto"/>
            <w:bottom w:val="none" w:sz="0" w:space="0" w:color="auto"/>
            <w:right w:val="none" w:sz="0" w:space="0" w:color="auto"/>
          </w:divBdr>
          <w:divsChild>
            <w:div w:id="53168341">
              <w:marLeft w:val="0"/>
              <w:marRight w:val="0"/>
              <w:marTop w:val="0"/>
              <w:marBottom w:val="0"/>
              <w:divBdr>
                <w:top w:val="none" w:sz="0" w:space="0" w:color="auto"/>
                <w:left w:val="none" w:sz="0" w:space="0" w:color="auto"/>
                <w:bottom w:val="none" w:sz="0" w:space="0" w:color="auto"/>
                <w:right w:val="none" w:sz="0" w:space="0" w:color="auto"/>
              </w:divBdr>
              <w:divsChild>
                <w:div w:id="330107738">
                  <w:marLeft w:val="0"/>
                  <w:marRight w:val="0"/>
                  <w:marTop w:val="600"/>
                  <w:marBottom w:val="0"/>
                  <w:divBdr>
                    <w:top w:val="none" w:sz="0" w:space="0" w:color="auto"/>
                    <w:left w:val="none" w:sz="0" w:space="0" w:color="auto"/>
                    <w:bottom w:val="none" w:sz="0" w:space="0" w:color="auto"/>
                    <w:right w:val="none" w:sz="0" w:space="0" w:color="auto"/>
                  </w:divBdr>
                  <w:divsChild>
                    <w:div w:id="1816798671">
                      <w:marLeft w:val="0"/>
                      <w:marRight w:val="0"/>
                      <w:marTop w:val="0"/>
                      <w:marBottom w:val="0"/>
                      <w:divBdr>
                        <w:top w:val="none" w:sz="0" w:space="0" w:color="auto"/>
                        <w:left w:val="none" w:sz="0" w:space="0" w:color="auto"/>
                        <w:bottom w:val="none" w:sz="0" w:space="0" w:color="auto"/>
                        <w:right w:val="none" w:sz="0" w:space="0" w:color="auto"/>
                      </w:divBdr>
                      <w:divsChild>
                        <w:div w:id="1592540168">
                          <w:marLeft w:val="0"/>
                          <w:marRight w:val="0"/>
                          <w:marTop w:val="0"/>
                          <w:marBottom w:val="0"/>
                          <w:divBdr>
                            <w:top w:val="none" w:sz="0" w:space="0" w:color="auto"/>
                            <w:left w:val="none" w:sz="0" w:space="0" w:color="auto"/>
                            <w:bottom w:val="none" w:sz="0" w:space="0" w:color="auto"/>
                            <w:right w:val="none" w:sz="0" w:space="0" w:color="auto"/>
                          </w:divBdr>
                          <w:divsChild>
                            <w:div w:id="335691709">
                              <w:marLeft w:val="0"/>
                              <w:marRight w:val="0"/>
                              <w:marTop w:val="0"/>
                              <w:marBottom w:val="0"/>
                              <w:divBdr>
                                <w:top w:val="none" w:sz="0" w:space="0" w:color="auto"/>
                                <w:left w:val="none" w:sz="0" w:space="0" w:color="auto"/>
                                <w:bottom w:val="none" w:sz="0" w:space="0" w:color="auto"/>
                                <w:right w:val="none" w:sz="0" w:space="0" w:color="auto"/>
                              </w:divBdr>
                            </w:div>
                          </w:divsChild>
                        </w:div>
                        <w:div w:id="35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25">
          <w:marLeft w:val="0"/>
          <w:marRight w:val="0"/>
          <w:marTop w:val="0"/>
          <w:marBottom w:val="0"/>
          <w:divBdr>
            <w:top w:val="none" w:sz="0" w:space="0" w:color="auto"/>
            <w:left w:val="none" w:sz="0" w:space="0" w:color="auto"/>
            <w:bottom w:val="none" w:sz="0" w:space="0" w:color="auto"/>
            <w:right w:val="none" w:sz="0" w:space="0" w:color="auto"/>
          </w:divBdr>
          <w:divsChild>
            <w:div w:id="722294276">
              <w:marLeft w:val="0"/>
              <w:marRight w:val="0"/>
              <w:marTop w:val="0"/>
              <w:marBottom w:val="0"/>
              <w:divBdr>
                <w:top w:val="none" w:sz="0" w:space="0" w:color="auto"/>
                <w:left w:val="none" w:sz="0" w:space="0" w:color="auto"/>
                <w:bottom w:val="none" w:sz="0" w:space="0" w:color="auto"/>
                <w:right w:val="none" w:sz="0" w:space="0" w:color="auto"/>
              </w:divBdr>
              <w:divsChild>
                <w:div w:id="635993638">
                  <w:marLeft w:val="0"/>
                  <w:marRight w:val="0"/>
                  <w:marTop w:val="0"/>
                  <w:marBottom w:val="0"/>
                  <w:divBdr>
                    <w:top w:val="none" w:sz="0" w:space="0" w:color="auto"/>
                    <w:left w:val="none" w:sz="0" w:space="0" w:color="auto"/>
                    <w:bottom w:val="none" w:sz="0" w:space="0" w:color="auto"/>
                    <w:right w:val="none" w:sz="0" w:space="0" w:color="auto"/>
                  </w:divBdr>
                  <w:divsChild>
                    <w:div w:id="1196580371">
                      <w:marLeft w:val="0"/>
                      <w:marRight w:val="1500"/>
                      <w:marTop w:val="0"/>
                      <w:marBottom w:val="0"/>
                      <w:divBdr>
                        <w:top w:val="none" w:sz="0" w:space="0" w:color="auto"/>
                        <w:left w:val="none" w:sz="0" w:space="0" w:color="auto"/>
                        <w:bottom w:val="none" w:sz="0" w:space="0" w:color="auto"/>
                        <w:right w:val="none" w:sz="0" w:space="0" w:color="auto"/>
                      </w:divBdr>
                      <w:divsChild>
                        <w:div w:id="113258294">
                          <w:marLeft w:val="0"/>
                          <w:marRight w:val="0"/>
                          <w:marTop w:val="600"/>
                          <w:marBottom w:val="600"/>
                          <w:divBdr>
                            <w:top w:val="none" w:sz="0" w:space="0" w:color="auto"/>
                            <w:left w:val="none" w:sz="0" w:space="0" w:color="auto"/>
                            <w:bottom w:val="none" w:sz="0" w:space="0" w:color="auto"/>
                            <w:right w:val="none" w:sz="0" w:space="0" w:color="auto"/>
                          </w:divBdr>
                          <w:divsChild>
                            <w:div w:id="1917860069">
                              <w:marLeft w:val="0"/>
                              <w:marRight w:val="0"/>
                              <w:marTop w:val="0"/>
                              <w:marBottom w:val="300"/>
                              <w:divBdr>
                                <w:top w:val="none" w:sz="0" w:space="0" w:color="auto"/>
                                <w:left w:val="none" w:sz="0" w:space="0" w:color="auto"/>
                                <w:bottom w:val="none" w:sz="0" w:space="0" w:color="auto"/>
                                <w:right w:val="none" w:sz="0" w:space="0" w:color="auto"/>
                              </w:divBdr>
                            </w:div>
                            <w:div w:id="961618761">
                              <w:marLeft w:val="0"/>
                              <w:marRight w:val="0"/>
                              <w:marTop w:val="300"/>
                              <w:marBottom w:val="300"/>
                              <w:divBdr>
                                <w:top w:val="none" w:sz="0" w:space="0" w:color="auto"/>
                                <w:left w:val="none" w:sz="0" w:space="0" w:color="auto"/>
                                <w:bottom w:val="none" w:sz="0" w:space="0" w:color="auto"/>
                                <w:right w:val="none" w:sz="0" w:space="0" w:color="auto"/>
                              </w:divBdr>
                            </w:div>
                            <w:div w:id="1162425818">
                              <w:marLeft w:val="0"/>
                              <w:marRight w:val="0"/>
                              <w:marTop w:val="300"/>
                              <w:marBottom w:val="600"/>
                              <w:divBdr>
                                <w:top w:val="single" w:sz="6" w:space="30" w:color="EB5D0B"/>
                                <w:left w:val="none" w:sz="0" w:space="0" w:color="auto"/>
                                <w:bottom w:val="single" w:sz="6" w:space="30" w:color="EB5D0B"/>
                                <w:right w:val="none" w:sz="0" w:space="0" w:color="auto"/>
                              </w:divBdr>
                            </w:div>
                            <w:div w:id="1511870771">
                              <w:marLeft w:val="0"/>
                              <w:marRight w:val="0"/>
                              <w:marTop w:val="240"/>
                              <w:marBottom w:val="240"/>
                              <w:divBdr>
                                <w:top w:val="none" w:sz="0" w:space="0" w:color="auto"/>
                                <w:left w:val="none" w:sz="0" w:space="0" w:color="auto"/>
                                <w:bottom w:val="none" w:sz="0" w:space="0" w:color="auto"/>
                                <w:right w:val="none" w:sz="0" w:space="0" w:color="auto"/>
                              </w:divBdr>
                              <w:divsChild>
                                <w:div w:id="2049337624">
                                  <w:marLeft w:val="0"/>
                                  <w:marRight w:val="0"/>
                                  <w:marTop w:val="0"/>
                                  <w:marBottom w:val="0"/>
                                  <w:divBdr>
                                    <w:top w:val="none" w:sz="0" w:space="0" w:color="auto"/>
                                    <w:left w:val="none" w:sz="0" w:space="0" w:color="auto"/>
                                    <w:bottom w:val="none" w:sz="0" w:space="0" w:color="auto"/>
                                    <w:right w:val="none" w:sz="0" w:space="0" w:color="auto"/>
                                  </w:divBdr>
                                </w:div>
                              </w:divsChild>
                            </w:div>
                            <w:div w:id="853691749">
                              <w:marLeft w:val="0"/>
                              <w:marRight w:val="0"/>
                              <w:marTop w:val="240"/>
                              <w:marBottom w:val="240"/>
                              <w:divBdr>
                                <w:top w:val="none" w:sz="0" w:space="0" w:color="auto"/>
                                <w:left w:val="none" w:sz="0" w:space="0" w:color="auto"/>
                                <w:bottom w:val="none" w:sz="0" w:space="0" w:color="auto"/>
                                <w:right w:val="none" w:sz="0" w:space="0" w:color="auto"/>
                              </w:divBdr>
                              <w:divsChild>
                                <w:div w:id="688871618">
                                  <w:marLeft w:val="0"/>
                                  <w:marRight w:val="0"/>
                                  <w:marTop w:val="0"/>
                                  <w:marBottom w:val="0"/>
                                  <w:divBdr>
                                    <w:top w:val="none" w:sz="0" w:space="0" w:color="auto"/>
                                    <w:left w:val="none" w:sz="0" w:space="0" w:color="auto"/>
                                    <w:bottom w:val="none" w:sz="0" w:space="0" w:color="auto"/>
                                    <w:right w:val="none" w:sz="0" w:space="0" w:color="auto"/>
                                  </w:divBdr>
                                </w:div>
                              </w:divsChild>
                            </w:div>
                            <w:div w:id="454180021">
                              <w:marLeft w:val="0"/>
                              <w:marRight w:val="0"/>
                              <w:marTop w:val="240"/>
                              <w:marBottom w:val="240"/>
                              <w:divBdr>
                                <w:top w:val="none" w:sz="0" w:space="0" w:color="auto"/>
                                <w:left w:val="none" w:sz="0" w:space="0" w:color="auto"/>
                                <w:bottom w:val="none" w:sz="0" w:space="0" w:color="auto"/>
                                <w:right w:val="none" w:sz="0" w:space="0" w:color="auto"/>
                              </w:divBdr>
                              <w:divsChild>
                                <w:div w:id="940527579">
                                  <w:marLeft w:val="0"/>
                                  <w:marRight w:val="0"/>
                                  <w:marTop w:val="0"/>
                                  <w:marBottom w:val="0"/>
                                  <w:divBdr>
                                    <w:top w:val="none" w:sz="0" w:space="0" w:color="auto"/>
                                    <w:left w:val="none" w:sz="0" w:space="0" w:color="auto"/>
                                    <w:bottom w:val="none" w:sz="0" w:space="0" w:color="auto"/>
                                    <w:right w:val="none" w:sz="0" w:space="0" w:color="auto"/>
                                  </w:divBdr>
                                </w:div>
                              </w:divsChild>
                            </w:div>
                            <w:div w:id="635379733">
                              <w:marLeft w:val="0"/>
                              <w:marRight w:val="0"/>
                              <w:marTop w:val="240"/>
                              <w:marBottom w:val="240"/>
                              <w:divBdr>
                                <w:top w:val="none" w:sz="0" w:space="0" w:color="auto"/>
                                <w:left w:val="none" w:sz="0" w:space="0" w:color="auto"/>
                                <w:bottom w:val="none" w:sz="0" w:space="0" w:color="auto"/>
                                <w:right w:val="none" w:sz="0" w:space="0" w:color="auto"/>
                              </w:divBdr>
                              <w:divsChild>
                                <w:div w:id="2116439079">
                                  <w:marLeft w:val="0"/>
                                  <w:marRight w:val="0"/>
                                  <w:marTop w:val="0"/>
                                  <w:marBottom w:val="0"/>
                                  <w:divBdr>
                                    <w:top w:val="none" w:sz="0" w:space="0" w:color="auto"/>
                                    <w:left w:val="none" w:sz="0" w:space="0" w:color="auto"/>
                                    <w:bottom w:val="none" w:sz="0" w:space="0" w:color="auto"/>
                                    <w:right w:val="none" w:sz="0" w:space="0" w:color="auto"/>
                                  </w:divBdr>
                                </w:div>
                              </w:divsChild>
                            </w:div>
                            <w:div w:id="982347186">
                              <w:marLeft w:val="0"/>
                              <w:marRight w:val="0"/>
                              <w:marTop w:val="240"/>
                              <w:marBottom w:val="240"/>
                              <w:divBdr>
                                <w:top w:val="none" w:sz="0" w:space="0" w:color="auto"/>
                                <w:left w:val="none" w:sz="0" w:space="0" w:color="auto"/>
                                <w:bottom w:val="none" w:sz="0" w:space="0" w:color="auto"/>
                                <w:right w:val="none" w:sz="0" w:space="0" w:color="auto"/>
                              </w:divBdr>
                              <w:divsChild>
                                <w:div w:id="1763842271">
                                  <w:marLeft w:val="0"/>
                                  <w:marRight w:val="0"/>
                                  <w:marTop w:val="0"/>
                                  <w:marBottom w:val="0"/>
                                  <w:divBdr>
                                    <w:top w:val="none" w:sz="0" w:space="0" w:color="auto"/>
                                    <w:left w:val="none" w:sz="0" w:space="0" w:color="auto"/>
                                    <w:bottom w:val="none" w:sz="0" w:space="0" w:color="auto"/>
                                    <w:right w:val="none" w:sz="0" w:space="0" w:color="auto"/>
                                  </w:divBdr>
                                </w:div>
                              </w:divsChild>
                            </w:div>
                            <w:div w:id="72364731">
                              <w:marLeft w:val="0"/>
                              <w:marRight w:val="0"/>
                              <w:marTop w:val="240"/>
                              <w:marBottom w:val="240"/>
                              <w:divBdr>
                                <w:top w:val="none" w:sz="0" w:space="0" w:color="auto"/>
                                <w:left w:val="none" w:sz="0" w:space="0" w:color="auto"/>
                                <w:bottom w:val="none" w:sz="0" w:space="0" w:color="auto"/>
                                <w:right w:val="none" w:sz="0" w:space="0" w:color="auto"/>
                              </w:divBdr>
                              <w:divsChild>
                                <w:div w:id="1538203490">
                                  <w:marLeft w:val="0"/>
                                  <w:marRight w:val="0"/>
                                  <w:marTop w:val="0"/>
                                  <w:marBottom w:val="0"/>
                                  <w:divBdr>
                                    <w:top w:val="none" w:sz="0" w:space="0" w:color="auto"/>
                                    <w:left w:val="none" w:sz="0" w:space="0" w:color="auto"/>
                                    <w:bottom w:val="none" w:sz="0" w:space="0" w:color="auto"/>
                                    <w:right w:val="none" w:sz="0" w:space="0" w:color="auto"/>
                                  </w:divBdr>
                                </w:div>
                              </w:divsChild>
                            </w:div>
                            <w:div w:id="1817408738">
                              <w:marLeft w:val="0"/>
                              <w:marRight w:val="0"/>
                              <w:marTop w:val="240"/>
                              <w:marBottom w:val="240"/>
                              <w:divBdr>
                                <w:top w:val="none" w:sz="0" w:space="0" w:color="auto"/>
                                <w:left w:val="none" w:sz="0" w:space="0" w:color="auto"/>
                                <w:bottom w:val="none" w:sz="0" w:space="0" w:color="auto"/>
                                <w:right w:val="none" w:sz="0" w:space="0" w:color="auto"/>
                              </w:divBdr>
                              <w:divsChild>
                                <w:div w:id="1003973766">
                                  <w:marLeft w:val="0"/>
                                  <w:marRight w:val="0"/>
                                  <w:marTop w:val="0"/>
                                  <w:marBottom w:val="0"/>
                                  <w:divBdr>
                                    <w:top w:val="none" w:sz="0" w:space="0" w:color="auto"/>
                                    <w:left w:val="none" w:sz="0" w:space="0" w:color="auto"/>
                                    <w:bottom w:val="none" w:sz="0" w:space="0" w:color="auto"/>
                                    <w:right w:val="none" w:sz="0" w:space="0" w:color="auto"/>
                                  </w:divBdr>
                                </w:div>
                              </w:divsChild>
                            </w:div>
                            <w:div w:id="872156848">
                              <w:marLeft w:val="0"/>
                              <w:marRight w:val="0"/>
                              <w:marTop w:val="240"/>
                              <w:marBottom w:val="240"/>
                              <w:divBdr>
                                <w:top w:val="none" w:sz="0" w:space="0" w:color="auto"/>
                                <w:left w:val="none" w:sz="0" w:space="0" w:color="auto"/>
                                <w:bottom w:val="none" w:sz="0" w:space="0" w:color="auto"/>
                                <w:right w:val="none" w:sz="0" w:space="0" w:color="auto"/>
                              </w:divBdr>
                              <w:divsChild>
                                <w:div w:id="863178878">
                                  <w:marLeft w:val="0"/>
                                  <w:marRight w:val="0"/>
                                  <w:marTop w:val="0"/>
                                  <w:marBottom w:val="0"/>
                                  <w:divBdr>
                                    <w:top w:val="none" w:sz="0" w:space="0" w:color="auto"/>
                                    <w:left w:val="none" w:sz="0" w:space="0" w:color="auto"/>
                                    <w:bottom w:val="none" w:sz="0" w:space="0" w:color="auto"/>
                                    <w:right w:val="none" w:sz="0" w:space="0" w:color="auto"/>
                                  </w:divBdr>
                                </w:div>
                              </w:divsChild>
                            </w:div>
                            <w:div w:id="630404165">
                              <w:marLeft w:val="0"/>
                              <w:marRight w:val="0"/>
                              <w:marTop w:val="360"/>
                              <w:marBottom w:val="450"/>
                              <w:divBdr>
                                <w:top w:val="none" w:sz="0" w:space="0" w:color="auto"/>
                                <w:left w:val="none" w:sz="0" w:space="0" w:color="auto"/>
                                <w:bottom w:val="none" w:sz="0" w:space="0" w:color="auto"/>
                                <w:right w:val="none" w:sz="0" w:space="0" w:color="auto"/>
                              </w:divBdr>
                              <w:divsChild>
                                <w:div w:id="797530950">
                                  <w:marLeft w:val="0"/>
                                  <w:marRight w:val="0"/>
                                  <w:marTop w:val="0"/>
                                  <w:marBottom w:val="0"/>
                                  <w:divBdr>
                                    <w:top w:val="none" w:sz="0" w:space="0" w:color="auto"/>
                                    <w:left w:val="none" w:sz="0" w:space="0" w:color="auto"/>
                                    <w:bottom w:val="single" w:sz="6" w:space="15" w:color="B8B9BA"/>
                                    <w:right w:val="none" w:sz="0" w:space="0" w:color="auto"/>
                                  </w:divBdr>
                                  <w:divsChild>
                                    <w:div w:id="2106487220">
                                      <w:marLeft w:val="0"/>
                                      <w:marRight w:val="0"/>
                                      <w:marTop w:val="0"/>
                                      <w:marBottom w:val="0"/>
                                      <w:divBdr>
                                        <w:top w:val="none" w:sz="0" w:space="0" w:color="auto"/>
                                        <w:left w:val="none" w:sz="0" w:space="0" w:color="auto"/>
                                        <w:bottom w:val="none" w:sz="0" w:space="0" w:color="auto"/>
                                        <w:right w:val="none" w:sz="0" w:space="0" w:color="auto"/>
                                      </w:divBdr>
                                    </w:div>
                                    <w:div w:id="1222129898">
                                      <w:marLeft w:val="0"/>
                                      <w:marRight w:val="0"/>
                                      <w:marTop w:val="225"/>
                                      <w:marBottom w:val="0"/>
                                      <w:divBdr>
                                        <w:top w:val="none" w:sz="0" w:space="0" w:color="auto"/>
                                        <w:left w:val="none" w:sz="0" w:space="0" w:color="auto"/>
                                        <w:bottom w:val="none" w:sz="0" w:space="0" w:color="auto"/>
                                        <w:right w:val="none" w:sz="0" w:space="0" w:color="auto"/>
                                      </w:divBdr>
                                      <w:divsChild>
                                        <w:div w:id="948390622">
                                          <w:marLeft w:val="0"/>
                                          <w:marRight w:val="0"/>
                                          <w:marTop w:val="0"/>
                                          <w:marBottom w:val="0"/>
                                          <w:divBdr>
                                            <w:top w:val="none" w:sz="0" w:space="0" w:color="auto"/>
                                            <w:left w:val="none" w:sz="0" w:space="0" w:color="auto"/>
                                            <w:bottom w:val="none" w:sz="0" w:space="0" w:color="auto"/>
                                            <w:right w:val="none" w:sz="0" w:space="0" w:color="auto"/>
                                          </w:divBdr>
                                        </w:div>
                                      </w:divsChild>
                                    </w:div>
                                    <w:div w:id="2868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143932">
                              <w:marLeft w:val="0"/>
                              <w:marRight w:val="0"/>
                              <w:marTop w:val="240"/>
                              <w:marBottom w:val="240"/>
                              <w:divBdr>
                                <w:top w:val="none" w:sz="0" w:space="0" w:color="auto"/>
                                <w:left w:val="none" w:sz="0" w:space="0" w:color="auto"/>
                                <w:bottom w:val="none" w:sz="0" w:space="0" w:color="auto"/>
                                <w:right w:val="none" w:sz="0" w:space="0" w:color="auto"/>
                              </w:divBdr>
                              <w:divsChild>
                                <w:div w:id="1475101088">
                                  <w:marLeft w:val="0"/>
                                  <w:marRight w:val="0"/>
                                  <w:marTop w:val="0"/>
                                  <w:marBottom w:val="0"/>
                                  <w:divBdr>
                                    <w:top w:val="none" w:sz="0" w:space="0" w:color="auto"/>
                                    <w:left w:val="none" w:sz="0" w:space="0" w:color="auto"/>
                                    <w:bottom w:val="none" w:sz="0" w:space="0" w:color="auto"/>
                                    <w:right w:val="none" w:sz="0" w:space="0" w:color="auto"/>
                                  </w:divBdr>
                                </w:div>
                              </w:divsChild>
                            </w:div>
                            <w:div w:id="1806502058">
                              <w:marLeft w:val="0"/>
                              <w:marRight w:val="0"/>
                              <w:marTop w:val="240"/>
                              <w:marBottom w:val="240"/>
                              <w:divBdr>
                                <w:top w:val="none" w:sz="0" w:space="0" w:color="auto"/>
                                <w:left w:val="none" w:sz="0" w:space="0" w:color="auto"/>
                                <w:bottom w:val="none" w:sz="0" w:space="0" w:color="auto"/>
                                <w:right w:val="none" w:sz="0" w:space="0" w:color="auto"/>
                              </w:divBdr>
                              <w:divsChild>
                                <w:div w:id="1966424355">
                                  <w:marLeft w:val="0"/>
                                  <w:marRight w:val="0"/>
                                  <w:marTop w:val="0"/>
                                  <w:marBottom w:val="0"/>
                                  <w:divBdr>
                                    <w:top w:val="none" w:sz="0" w:space="0" w:color="auto"/>
                                    <w:left w:val="none" w:sz="0" w:space="0" w:color="auto"/>
                                    <w:bottom w:val="none" w:sz="0" w:space="0" w:color="auto"/>
                                    <w:right w:val="none" w:sz="0" w:space="0" w:color="auto"/>
                                  </w:divBdr>
                                </w:div>
                              </w:divsChild>
                            </w:div>
                            <w:div w:id="954949878">
                              <w:marLeft w:val="0"/>
                              <w:marRight w:val="0"/>
                              <w:marTop w:val="240"/>
                              <w:marBottom w:val="240"/>
                              <w:divBdr>
                                <w:top w:val="none" w:sz="0" w:space="0" w:color="auto"/>
                                <w:left w:val="none" w:sz="0" w:space="0" w:color="auto"/>
                                <w:bottom w:val="none" w:sz="0" w:space="0" w:color="auto"/>
                                <w:right w:val="none" w:sz="0" w:space="0" w:color="auto"/>
                              </w:divBdr>
                              <w:divsChild>
                                <w:div w:id="1897206089">
                                  <w:marLeft w:val="0"/>
                                  <w:marRight w:val="0"/>
                                  <w:marTop w:val="0"/>
                                  <w:marBottom w:val="0"/>
                                  <w:divBdr>
                                    <w:top w:val="none" w:sz="0" w:space="0" w:color="auto"/>
                                    <w:left w:val="none" w:sz="0" w:space="0" w:color="auto"/>
                                    <w:bottom w:val="none" w:sz="0" w:space="0" w:color="auto"/>
                                    <w:right w:val="none" w:sz="0" w:space="0" w:color="auto"/>
                                  </w:divBdr>
                                </w:div>
                              </w:divsChild>
                            </w:div>
                            <w:div w:id="1473673600">
                              <w:marLeft w:val="0"/>
                              <w:marRight w:val="0"/>
                              <w:marTop w:val="240"/>
                              <w:marBottom w:val="240"/>
                              <w:divBdr>
                                <w:top w:val="none" w:sz="0" w:space="0" w:color="auto"/>
                                <w:left w:val="none" w:sz="0" w:space="0" w:color="auto"/>
                                <w:bottom w:val="none" w:sz="0" w:space="0" w:color="auto"/>
                                <w:right w:val="none" w:sz="0" w:space="0" w:color="auto"/>
                              </w:divBdr>
                              <w:divsChild>
                                <w:div w:id="1512645710">
                                  <w:marLeft w:val="0"/>
                                  <w:marRight w:val="0"/>
                                  <w:marTop w:val="0"/>
                                  <w:marBottom w:val="0"/>
                                  <w:divBdr>
                                    <w:top w:val="none" w:sz="0" w:space="0" w:color="auto"/>
                                    <w:left w:val="none" w:sz="0" w:space="0" w:color="auto"/>
                                    <w:bottom w:val="none" w:sz="0" w:space="0" w:color="auto"/>
                                    <w:right w:val="none" w:sz="0" w:space="0" w:color="auto"/>
                                  </w:divBdr>
                                </w:div>
                              </w:divsChild>
                            </w:div>
                            <w:div w:id="1506742936">
                              <w:marLeft w:val="0"/>
                              <w:marRight w:val="0"/>
                              <w:marTop w:val="240"/>
                              <w:marBottom w:val="240"/>
                              <w:divBdr>
                                <w:top w:val="none" w:sz="0" w:space="0" w:color="auto"/>
                                <w:left w:val="none" w:sz="0" w:space="0" w:color="auto"/>
                                <w:bottom w:val="none" w:sz="0" w:space="0" w:color="auto"/>
                                <w:right w:val="none" w:sz="0" w:space="0" w:color="auto"/>
                              </w:divBdr>
                              <w:divsChild>
                                <w:div w:id="1516194460">
                                  <w:marLeft w:val="0"/>
                                  <w:marRight w:val="0"/>
                                  <w:marTop w:val="0"/>
                                  <w:marBottom w:val="0"/>
                                  <w:divBdr>
                                    <w:top w:val="none" w:sz="0" w:space="0" w:color="auto"/>
                                    <w:left w:val="none" w:sz="0" w:space="0" w:color="auto"/>
                                    <w:bottom w:val="none" w:sz="0" w:space="0" w:color="auto"/>
                                    <w:right w:val="none" w:sz="0" w:space="0" w:color="auto"/>
                                  </w:divBdr>
                                </w:div>
                              </w:divsChild>
                            </w:div>
                            <w:div w:id="30544026">
                              <w:marLeft w:val="0"/>
                              <w:marRight w:val="0"/>
                              <w:marTop w:val="240"/>
                              <w:marBottom w:val="240"/>
                              <w:divBdr>
                                <w:top w:val="none" w:sz="0" w:space="0" w:color="auto"/>
                                <w:left w:val="none" w:sz="0" w:space="0" w:color="auto"/>
                                <w:bottom w:val="none" w:sz="0" w:space="0" w:color="auto"/>
                                <w:right w:val="none" w:sz="0" w:space="0" w:color="auto"/>
                              </w:divBdr>
                              <w:divsChild>
                                <w:div w:id="1568614806">
                                  <w:marLeft w:val="0"/>
                                  <w:marRight w:val="0"/>
                                  <w:marTop w:val="0"/>
                                  <w:marBottom w:val="0"/>
                                  <w:divBdr>
                                    <w:top w:val="none" w:sz="0" w:space="0" w:color="auto"/>
                                    <w:left w:val="none" w:sz="0" w:space="0" w:color="auto"/>
                                    <w:bottom w:val="none" w:sz="0" w:space="0" w:color="auto"/>
                                    <w:right w:val="none" w:sz="0" w:space="0" w:color="auto"/>
                                  </w:divBdr>
                                </w:div>
                              </w:divsChild>
                            </w:div>
                            <w:div w:id="669722609">
                              <w:marLeft w:val="0"/>
                              <w:marRight w:val="0"/>
                              <w:marTop w:val="240"/>
                              <w:marBottom w:val="240"/>
                              <w:divBdr>
                                <w:top w:val="none" w:sz="0" w:space="0" w:color="auto"/>
                                <w:left w:val="none" w:sz="0" w:space="0" w:color="auto"/>
                                <w:bottom w:val="none" w:sz="0" w:space="0" w:color="auto"/>
                                <w:right w:val="none" w:sz="0" w:space="0" w:color="auto"/>
                              </w:divBdr>
                              <w:divsChild>
                                <w:div w:id="2135169320">
                                  <w:marLeft w:val="0"/>
                                  <w:marRight w:val="0"/>
                                  <w:marTop w:val="0"/>
                                  <w:marBottom w:val="0"/>
                                  <w:divBdr>
                                    <w:top w:val="none" w:sz="0" w:space="0" w:color="auto"/>
                                    <w:left w:val="none" w:sz="0" w:space="0" w:color="auto"/>
                                    <w:bottom w:val="none" w:sz="0" w:space="0" w:color="auto"/>
                                    <w:right w:val="none" w:sz="0" w:space="0" w:color="auto"/>
                                  </w:divBdr>
                                </w:div>
                              </w:divsChild>
                            </w:div>
                            <w:div w:id="1547525405">
                              <w:marLeft w:val="0"/>
                              <w:marRight w:val="0"/>
                              <w:marTop w:val="240"/>
                              <w:marBottom w:val="240"/>
                              <w:divBdr>
                                <w:top w:val="none" w:sz="0" w:space="0" w:color="auto"/>
                                <w:left w:val="none" w:sz="0" w:space="0" w:color="auto"/>
                                <w:bottom w:val="none" w:sz="0" w:space="0" w:color="auto"/>
                                <w:right w:val="none" w:sz="0" w:space="0" w:color="auto"/>
                              </w:divBdr>
                              <w:divsChild>
                                <w:div w:id="1830515632">
                                  <w:marLeft w:val="0"/>
                                  <w:marRight w:val="0"/>
                                  <w:marTop w:val="0"/>
                                  <w:marBottom w:val="0"/>
                                  <w:divBdr>
                                    <w:top w:val="none" w:sz="0" w:space="0" w:color="auto"/>
                                    <w:left w:val="none" w:sz="0" w:space="0" w:color="auto"/>
                                    <w:bottom w:val="none" w:sz="0" w:space="0" w:color="auto"/>
                                    <w:right w:val="none" w:sz="0" w:space="0" w:color="auto"/>
                                  </w:divBdr>
                                </w:div>
                              </w:divsChild>
                            </w:div>
                            <w:div w:id="841361424">
                              <w:marLeft w:val="0"/>
                              <w:marRight w:val="0"/>
                              <w:marTop w:val="240"/>
                              <w:marBottom w:val="240"/>
                              <w:divBdr>
                                <w:top w:val="none" w:sz="0" w:space="0" w:color="auto"/>
                                <w:left w:val="none" w:sz="0" w:space="0" w:color="auto"/>
                                <w:bottom w:val="none" w:sz="0" w:space="0" w:color="auto"/>
                                <w:right w:val="none" w:sz="0" w:space="0" w:color="auto"/>
                              </w:divBdr>
                              <w:divsChild>
                                <w:div w:id="113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765384">
      <w:bodyDiv w:val="1"/>
      <w:marLeft w:val="0"/>
      <w:marRight w:val="0"/>
      <w:marTop w:val="0"/>
      <w:marBottom w:val="0"/>
      <w:divBdr>
        <w:top w:val="none" w:sz="0" w:space="0" w:color="auto"/>
        <w:left w:val="none" w:sz="0" w:space="0" w:color="auto"/>
        <w:bottom w:val="none" w:sz="0" w:space="0" w:color="auto"/>
        <w:right w:val="none" w:sz="0" w:space="0" w:color="auto"/>
      </w:divBdr>
      <w:divsChild>
        <w:div w:id="1834909211">
          <w:marLeft w:val="0"/>
          <w:marRight w:val="0"/>
          <w:marTop w:val="0"/>
          <w:marBottom w:val="0"/>
          <w:divBdr>
            <w:top w:val="none" w:sz="0" w:space="0" w:color="auto"/>
            <w:left w:val="none" w:sz="0" w:space="0" w:color="auto"/>
            <w:bottom w:val="none" w:sz="0" w:space="0" w:color="auto"/>
            <w:right w:val="none" w:sz="0" w:space="0" w:color="auto"/>
          </w:divBdr>
          <w:divsChild>
            <w:div w:id="103886634">
              <w:marLeft w:val="0"/>
              <w:marRight w:val="0"/>
              <w:marTop w:val="0"/>
              <w:marBottom w:val="0"/>
              <w:divBdr>
                <w:top w:val="none" w:sz="0" w:space="0" w:color="auto"/>
                <w:left w:val="none" w:sz="0" w:space="0" w:color="auto"/>
                <w:bottom w:val="none" w:sz="0" w:space="0" w:color="auto"/>
                <w:right w:val="none" w:sz="0" w:space="0" w:color="auto"/>
              </w:divBdr>
              <w:divsChild>
                <w:div w:id="111946154">
                  <w:marLeft w:val="0"/>
                  <w:marRight w:val="0"/>
                  <w:marTop w:val="758"/>
                  <w:marBottom w:val="0"/>
                  <w:divBdr>
                    <w:top w:val="none" w:sz="0" w:space="0" w:color="auto"/>
                    <w:left w:val="none" w:sz="0" w:space="0" w:color="auto"/>
                    <w:bottom w:val="none" w:sz="0" w:space="0" w:color="auto"/>
                    <w:right w:val="none" w:sz="0" w:space="0" w:color="auto"/>
                  </w:divBdr>
                  <w:divsChild>
                    <w:div w:id="970940566">
                      <w:marLeft w:val="0"/>
                      <w:marRight w:val="0"/>
                      <w:marTop w:val="0"/>
                      <w:marBottom w:val="0"/>
                      <w:divBdr>
                        <w:top w:val="none" w:sz="0" w:space="0" w:color="auto"/>
                        <w:left w:val="none" w:sz="0" w:space="0" w:color="auto"/>
                        <w:bottom w:val="none" w:sz="0" w:space="0" w:color="auto"/>
                        <w:right w:val="none" w:sz="0" w:space="0" w:color="auto"/>
                      </w:divBdr>
                      <w:divsChild>
                        <w:div w:id="664364384">
                          <w:marLeft w:val="0"/>
                          <w:marRight w:val="0"/>
                          <w:marTop w:val="0"/>
                          <w:marBottom w:val="0"/>
                          <w:divBdr>
                            <w:top w:val="none" w:sz="0" w:space="0" w:color="auto"/>
                            <w:left w:val="none" w:sz="0" w:space="0" w:color="auto"/>
                            <w:bottom w:val="none" w:sz="0" w:space="0" w:color="auto"/>
                            <w:right w:val="none" w:sz="0" w:space="0" w:color="auto"/>
                          </w:divBdr>
                          <w:divsChild>
                            <w:div w:id="381176475">
                              <w:marLeft w:val="0"/>
                              <w:marRight w:val="0"/>
                              <w:marTop w:val="0"/>
                              <w:marBottom w:val="0"/>
                              <w:divBdr>
                                <w:top w:val="none" w:sz="0" w:space="0" w:color="auto"/>
                                <w:left w:val="none" w:sz="0" w:space="0" w:color="auto"/>
                                <w:bottom w:val="none" w:sz="0" w:space="0" w:color="auto"/>
                                <w:right w:val="none" w:sz="0" w:space="0" w:color="auto"/>
                              </w:divBdr>
                            </w:div>
                          </w:divsChild>
                        </w:div>
                        <w:div w:id="878011398">
                          <w:marLeft w:val="0"/>
                          <w:marRight w:val="171"/>
                          <w:marTop w:val="0"/>
                          <w:marBottom w:val="0"/>
                          <w:divBdr>
                            <w:top w:val="none" w:sz="0" w:space="0" w:color="auto"/>
                            <w:left w:val="none" w:sz="0" w:space="0" w:color="auto"/>
                            <w:bottom w:val="none" w:sz="0" w:space="0" w:color="auto"/>
                            <w:right w:val="none" w:sz="0" w:space="0" w:color="auto"/>
                          </w:divBdr>
                        </w:div>
                        <w:div w:id="153060325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7585">
          <w:marLeft w:val="0"/>
          <w:marRight w:val="0"/>
          <w:marTop w:val="0"/>
          <w:marBottom w:val="0"/>
          <w:divBdr>
            <w:top w:val="none" w:sz="0" w:space="0" w:color="auto"/>
            <w:left w:val="none" w:sz="0" w:space="0" w:color="auto"/>
            <w:bottom w:val="none" w:sz="0" w:space="0" w:color="auto"/>
            <w:right w:val="none" w:sz="0" w:space="0" w:color="auto"/>
          </w:divBdr>
          <w:divsChild>
            <w:div w:id="1557663064">
              <w:marLeft w:val="0"/>
              <w:marRight w:val="0"/>
              <w:marTop w:val="0"/>
              <w:marBottom w:val="0"/>
              <w:divBdr>
                <w:top w:val="none" w:sz="0" w:space="0" w:color="auto"/>
                <w:left w:val="none" w:sz="0" w:space="0" w:color="auto"/>
                <w:bottom w:val="none" w:sz="0" w:space="0" w:color="auto"/>
                <w:right w:val="none" w:sz="0" w:space="0" w:color="auto"/>
              </w:divBdr>
              <w:divsChild>
                <w:div w:id="809632470">
                  <w:marLeft w:val="0"/>
                  <w:marRight w:val="0"/>
                  <w:marTop w:val="0"/>
                  <w:marBottom w:val="0"/>
                  <w:divBdr>
                    <w:top w:val="none" w:sz="0" w:space="0" w:color="auto"/>
                    <w:left w:val="none" w:sz="0" w:space="0" w:color="auto"/>
                    <w:bottom w:val="none" w:sz="0" w:space="0" w:color="auto"/>
                    <w:right w:val="none" w:sz="0" w:space="0" w:color="auto"/>
                  </w:divBdr>
                  <w:divsChild>
                    <w:div w:id="1001740539">
                      <w:marLeft w:val="0"/>
                      <w:marRight w:val="1895"/>
                      <w:marTop w:val="0"/>
                      <w:marBottom w:val="0"/>
                      <w:divBdr>
                        <w:top w:val="none" w:sz="0" w:space="0" w:color="auto"/>
                        <w:left w:val="none" w:sz="0" w:space="0" w:color="auto"/>
                        <w:bottom w:val="none" w:sz="0" w:space="0" w:color="auto"/>
                        <w:right w:val="none" w:sz="0" w:space="0" w:color="auto"/>
                      </w:divBdr>
                      <w:divsChild>
                        <w:div w:id="706565307">
                          <w:marLeft w:val="0"/>
                          <w:marRight w:val="0"/>
                          <w:marTop w:val="758"/>
                          <w:marBottom w:val="758"/>
                          <w:divBdr>
                            <w:top w:val="none" w:sz="0" w:space="0" w:color="auto"/>
                            <w:left w:val="none" w:sz="0" w:space="0" w:color="auto"/>
                            <w:bottom w:val="none" w:sz="0" w:space="0" w:color="auto"/>
                            <w:right w:val="none" w:sz="0" w:space="0" w:color="auto"/>
                          </w:divBdr>
                          <w:divsChild>
                            <w:div w:id="13656337">
                              <w:marLeft w:val="0"/>
                              <w:marRight w:val="0"/>
                              <w:marTop w:val="0"/>
                              <w:marBottom w:val="379"/>
                              <w:divBdr>
                                <w:top w:val="none" w:sz="0" w:space="0" w:color="auto"/>
                                <w:left w:val="none" w:sz="0" w:space="0" w:color="auto"/>
                                <w:bottom w:val="none" w:sz="0" w:space="0" w:color="auto"/>
                                <w:right w:val="none" w:sz="0" w:space="0" w:color="auto"/>
                              </w:divBdr>
                            </w:div>
                            <w:div w:id="2028286953">
                              <w:marLeft w:val="0"/>
                              <w:marRight w:val="0"/>
                              <w:marTop w:val="379"/>
                              <w:marBottom w:val="379"/>
                              <w:divBdr>
                                <w:top w:val="none" w:sz="0" w:space="0" w:color="auto"/>
                                <w:left w:val="none" w:sz="0" w:space="0" w:color="auto"/>
                                <w:bottom w:val="none" w:sz="0" w:space="0" w:color="auto"/>
                                <w:right w:val="none" w:sz="0" w:space="0" w:color="auto"/>
                              </w:divBdr>
                            </w:div>
                            <w:div w:id="146626913">
                              <w:marLeft w:val="0"/>
                              <w:marRight w:val="0"/>
                              <w:marTop w:val="379"/>
                              <w:marBottom w:val="758"/>
                              <w:divBdr>
                                <w:top w:val="single" w:sz="8" w:space="31" w:color="EB5D0B"/>
                                <w:left w:val="none" w:sz="0" w:space="0" w:color="auto"/>
                                <w:bottom w:val="single" w:sz="8" w:space="31" w:color="EB5D0B"/>
                                <w:right w:val="none" w:sz="0" w:space="0" w:color="auto"/>
                              </w:divBdr>
                            </w:div>
                            <w:div w:id="1123420958">
                              <w:marLeft w:val="0"/>
                              <w:marRight w:val="0"/>
                              <w:marTop w:val="909"/>
                              <w:marBottom w:val="1137"/>
                              <w:divBdr>
                                <w:top w:val="none" w:sz="0" w:space="0" w:color="auto"/>
                                <w:left w:val="none" w:sz="0" w:space="0" w:color="auto"/>
                                <w:bottom w:val="none" w:sz="0" w:space="0" w:color="auto"/>
                                <w:right w:val="none" w:sz="0" w:space="0" w:color="auto"/>
                              </w:divBdr>
                              <w:divsChild>
                                <w:div w:id="132675724">
                                  <w:marLeft w:val="0"/>
                                  <w:marRight w:val="303"/>
                                  <w:marTop w:val="227"/>
                                  <w:marBottom w:val="0"/>
                                  <w:divBdr>
                                    <w:top w:val="none" w:sz="0" w:space="0" w:color="auto"/>
                                    <w:left w:val="none" w:sz="0" w:space="0" w:color="auto"/>
                                    <w:bottom w:val="none" w:sz="0" w:space="0" w:color="auto"/>
                                    <w:right w:val="none" w:sz="0" w:space="0" w:color="auto"/>
                                  </w:divBdr>
                                </w:div>
                              </w:divsChild>
                            </w:div>
                            <w:div w:id="245770662">
                              <w:marLeft w:val="0"/>
                              <w:marRight w:val="0"/>
                              <w:marTop w:val="303"/>
                              <w:marBottom w:val="303"/>
                              <w:divBdr>
                                <w:top w:val="none" w:sz="0" w:space="0" w:color="auto"/>
                                <w:left w:val="none" w:sz="0" w:space="0" w:color="auto"/>
                                <w:bottom w:val="none" w:sz="0" w:space="0" w:color="auto"/>
                                <w:right w:val="none" w:sz="0" w:space="0" w:color="auto"/>
                              </w:divBdr>
                              <w:divsChild>
                                <w:div w:id="1995329685">
                                  <w:marLeft w:val="0"/>
                                  <w:marRight w:val="0"/>
                                  <w:marTop w:val="0"/>
                                  <w:marBottom w:val="0"/>
                                  <w:divBdr>
                                    <w:top w:val="none" w:sz="0" w:space="0" w:color="auto"/>
                                    <w:left w:val="none" w:sz="0" w:space="0" w:color="auto"/>
                                    <w:bottom w:val="none" w:sz="0" w:space="0" w:color="auto"/>
                                    <w:right w:val="none" w:sz="0" w:space="0" w:color="auto"/>
                                  </w:divBdr>
                                </w:div>
                              </w:divsChild>
                            </w:div>
                            <w:div w:id="1697579243">
                              <w:marLeft w:val="0"/>
                              <w:marRight w:val="0"/>
                              <w:marTop w:val="303"/>
                              <w:marBottom w:val="303"/>
                              <w:divBdr>
                                <w:top w:val="none" w:sz="0" w:space="0" w:color="auto"/>
                                <w:left w:val="none" w:sz="0" w:space="0" w:color="auto"/>
                                <w:bottom w:val="none" w:sz="0" w:space="0" w:color="auto"/>
                                <w:right w:val="none" w:sz="0" w:space="0" w:color="auto"/>
                              </w:divBdr>
                              <w:divsChild>
                                <w:div w:id="1184398748">
                                  <w:marLeft w:val="0"/>
                                  <w:marRight w:val="0"/>
                                  <w:marTop w:val="0"/>
                                  <w:marBottom w:val="0"/>
                                  <w:divBdr>
                                    <w:top w:val="none" w:sz="0" w:space="0" w:color="auto"/>
                                    <w:left w:val="none" w:sz="0" w:space="0" w:color="auto"/>
                                    <w:bottom w:val="none" w:sz="0" w:space="0" w:color="auto"/>
                                    <w:right w:val="none" w:sz="0" w:space="0" w:color="auto"/>
                                  </w:divBdr>
                                </w:div>
                              </w:divsChild>
                            </w:div>
                            <w:div w:id="370813775">
                              <w:marLeft w:val="0"/>
                              <w:marRight w:val="0"/>
                              <w:marTop w:val="303"/>
                              <w:marBottom w:val="303"/>
                              <w:divBdr>
                                <w:top w:val="none" w:sz="0" w:space="0" w:color="auto"/>
                                <w:left w:val="none" w:sz="0" w:space="0" w:color="auto"/>
                                <w:bottom w:val="none" w:sz="0" w:space="0" w:color="auto"/>
                                <w:right w:val="none" w:sz="0" w:space="0" w:color="auto"/>
                              </w:divBdr>
                              <w:divsChild>
                                <w:div w:id="942228205">
                                  <w:marLeft w:val="0"/>
                                  <w:marRight w:val="0"/>
                                  <w:marTop w:val="0"/>
                                  <w:marBottom w:val="0"/>
                                  <w:divBdr>
                                    <w:top w:val="none" w:sz="0" w:space="0" w:color="auto"/>
                                    <w:left w:val="none" w:sz="0" w:space="0" w:color="auto"/>
                                    <w:bottom w:val="none" w:sz="0" w:space="0" w:color="auto"/>
                                    <w:right w:val="none" w:sz="0" w:space="0" w:color="auto"/>
                                  </w:divBdr>
                                </w:div>
                              </w:divsChild>
                            </w:div>
                            <w:div w:id="239945262">
                              <w:marLeft w:val="0"/>
                              <w:marRight w:val="0"/>
                              <w:marTop w:val="303"/>
                              <w:marBottom w:val="303"/>
                              <w:divBdr>
                                <w:top w:val="none" w:sz="0" w:space="0" w:color="auto"/>
                                <w:left w:val="none" w:sz="0" w:space="0" w:color="auto"/>
                                <w:bottom w:val="none" w:sz="0" w:space="0" w:color="auto"/>
                                <w:right w:val="none" w:sz="0" w:space="0" w:color="auto"/>
                              </w:divBdr>
                              <w:divsChild>
                                <w:div w:id="199324150">
                                  <w:marLeft w:val="0"/>
                                  <w:marRight w:val="0"/>
                                  <w:marTop w:val="0"/>
                                  <w:marBottom w:val="0"/>
                                  <w:divBdr>
                                    <w:top w:val="none" w:sz="0" w:space="0" w:color="auto"/>
                                    <w:left w:val="none" w:sz="0" w:space="0" w:color="auto"/>
                                    <w:bottom w:val="none" w:sz="0" w:space="0" w:color="auto"/>
                                    <w:right w:val="none" w:sz="0" w:space="0" w:color="auto"/>
                                  </w:divBdr>
                                </w:div>
                              </w:divsChild>
                            </w:div>
                            <w:div w:id="1132407606">
                              <w:marLeft w:val="0"/>
                              <w:marRight w:val="0"/>
                              <w:marTop w:val="303"/>
                              <w:marBottom w:val="303"/>
                              <w:divBdr>
                                <w:top w:val="none" w:sz="0" w:space="0" w:color="auto"/>
                                <w:left w:val="none" w:sz="0" w:space="0" w:color="auto"/>
                                <w:bottom w:val="none" w:sz="0" w:space="0" w:color="auto"/>
                                <w:right w:val="none" w:sz="0" w:space="0" w:color="auto"/>
                              </w:divBdr>
                              <w:divsChild>
                                <w:div w:id="1647011729">
                                  <w:marLeft w:val="0"/>
                                  <w:marRight w:val="0"/>
                                  <w:marTop w:val="0"/>
                                  <w:marBottom w:val="0"/>
                                  <w:divBdr>
                                    <w:top w:val="none" w:sz="0" w:space="0" w:color="auto"/>
                                    <w:left w:val="none" w:sz="0" w:space="0" w:color="auto"/>
                                    <w:bottom w:val="none" w:sz="0" w:space="0" w:color="auto"/>
                                    <w:right w:val="none" w:sz="0" w:space="0" w:color="auto"/>
                                  </w:divBdr>
                                </w:div>
                              </w:divsChild>
                            </w:div>
                            <w:div w:id="667485173">
                              <w:marLeft w:val="0"/>
                              <w:marRight w:val="0"/>
                              <w:marTop w:val="303"/>
                              <w:marBottom w:val="303"/>
                              <w:divBdr>
                                <w:top w:val="none" w:sz="0" w:space="0" w:color="auto"/>
                                <w:left w:val="none" w:sz="0" w:space="0" w:color="auto"/>
                                <w:bottom w:val="none" w:sz="0" w:space="0" w:color="auto"/>
                                <w:right w:val="none" w:sz="0" w:space="0" w:color="auto"/>
                              </w:divBdr>
                              <w:divsChild>
                                <w:div w:id="1403329028">
                                  <w:marLeft w:val="0"/>
                                  <w:marRight w:val="0"/>
                                  <w:marTop w:val="0"/>
                                  <w:marBottom w:val="0"/>
                                  <w:divBdr>
                                    <w:top w:val="none" w:sz="0" w:space="0" w:color="auto"/>
                                    <w:left w:val="none" w:sz="0" w:space="0" w:color="auto"/>
                                    <w:bottom w:val="none" w:sz="0" w:space="0" w:color="auto"/>
                                    <w:right w:val="none" w:sz="0" w:space="0" w:color="auto"/>
                                  </w:divBdr>
                                </w:div>
                              </w:divsChild>
                            </w:div>
                            <w:div w:id="295717648">
                              <w:marLeft w:val="0"/>
                              <w:marRight w:val="0"/>
                              <w:marTop w:val="303"/>
                              <w:marBottom w:val="303"/>
                              <w:divBdr>
                                <w:top w:val="none" w:sz="0" w:space="0" w:color="auto"/>
                                <w:left w:val="none" w:sz="0" w:space="0" w:color="auto"/>
                                <w:bottom w:val="none" w:sz="0" w:space="0" w:color="auto"/>
                                <w:right w:val="none" w:sz="0" w:space="0" w:color="auto"/>
                              </w:divBdr>
                              <w:divsChild>
                                <w:div w:id="1744330449">
                                  <w:marLeft w:val="0"/>
                                  <w:marRight w:val="0"/>
                                  <w:marTop w:val="0"/>
                                  <w:marBottom w:val="0"/>
                                  <w:divBdr>
                                    <w:top w:val="none" w:sz="0" w:space="0" w:color="auto"/>
                                    <w:left w:val="none" w:sz="0" w:space="0" w:color="auto"/>
                                    <w:bottom w:val="none" w:sz="0" w:space="0" w:color="auto"/>
                                    <w:right w:val="none" w:sz="0" w:space="0" w:color="auto"/>
                                  </w:divBdr>
                                </w:div>
                              </w:divsChild>
                            </w:div>
                            <w:div w:id="1575118875">
                              <w:marLeft w:val="0"/>
                              <w:marRight w:val="0"/>
                              <w:marTop w:val="303"/>
                              <w:marBottom w:val="303"/>
                              <w:divBdr>
                                <w:top w:val="none" w:sz="0" w:space="0" w:color="auto"/>
                                <w:left w:val="none" w:sz="0" w:space="0" w:color="auto"/>
                                <w:bottom w:val="none" w:sz="0" w:space="0" w:color="auto"/>
                                <w:right w:val="none" w:sz="0" w:space="0" w:color="auto"/>
                              </w:divBdr>
                              <w:divsChild>
                                <w:div w:id="931430034">
                                  <w:marLeft w:val="0"/>
                                  <w:marRight w:val="0"/>
                                  <w:marTop w:val="0"/>
                                  <w:marBottom w:val="0"/>
                                  <w:divBdr>
                                    <w:top w:val="none" w:sz="0" w:space="0" w:color="auto"/>
                                    <w:left w:val="none" w:sz="0" w:space="0" w:color="auto"/>
                                    <w:bottom w:val="none" w:sz="0" w:space="0" w:color="auto"/>
                                    <w:right w:val="none" w:sz="0" w:space="0" w:color="auto"/>
                                  </w:divBdr>
                                </w:div>
                              </w:divsChild>
                            </w:div>
                            <w:div w:id="263660643">
                              <w:marLeft w:val="0"/>
                              <w:marRight w:val="0"/>
                              <w:marTop w:val="303"/>
                              <w:marBottom w:val="303"/>
                              <w:divBdr>
                                <w:top w:val="none" w:sz="0" w:space="0" w:color="auto"/>
                                <w:left w:val="none" w:sz="0" w:space="0" w:color="auto"/>
                                <w:bottom w:val="none" w:sz="0" w:space="0" w:color="auto"/>
                                <w:right w:val="none" w:sz="0" w:space="0" w:color="auto"/>
                              </w:divBdr>
                              <w:divsChild>
                                <w:div w:id="2068140638">
                                  <w:marLeft w:val="0"/>
                                  <w:marRight w:val="0"/>
                                  <w:marTop w:val="0"/>
                                  <w:marBottom w:val="0"/>
                                  <w:divBdr>
                                    <w:top w:val="none" w:sz="0" w:space="0" w:color="auto"/>
                                    <w:left w:val="none" w:sz="0" w:space="0" w:color="auto"/>
                                    <w:bottom w:val="none" w:sz="0" w:space="0" w:color="auto"/>
                                    <w:right w:val="none" w:sz="0" w:space="0" w:color="auto"/>
                                  </w:divBdr>
                                </w:div>
                              </w:divsChild>
                            </w:div>
                            <w:div w:id="978418378">
                              <w:marLeft w:val="0"/>
                              <w:marRight w:val="0"/>
                              <w:marTop w:val="303"/>
                              <w:marBottom w:val="303"/>
                              <w:divBdr>
                                <w:top w:val="none" w:sz="0" w:space="0" w:color="auto"/>
                                <w:left w:val="none" w:sz="0" w:space="0" w:color="auto"/>
                                <w:bottom w:val="none" w:sz="0" w:space="0" w:color="auto"/>
                                <w:right w:val="none" w:sz="0" w:space="0" w:color="auto"/>
                              </w:divBdr>
                              <w:divsChild>
                                <w:div w:id="117840372">
                                  <w:marLeft w:val="0"/>
                                  <w:marRight w:val="0"/>
                                  <w:marTop w:val="0"/>
                                  <w:marBottom w:val="0"/>
                                  <w:divBdr>
                                    <w:top w:val="none" w:sz="0" w:space="0" w:color="auto"/>
                                    <w:left w:val="none" w:sz="0" w:space="0" w:color="auto"/>
                                    <w:bottom w:val="none" w:sz="0" w:space="0" w:color="auto"/>
                                    <w:right w:val="none" w:sz="0" w:space="0" w:color="auto"/>
                                  </w:divBdr>
                                </w:div>
                              </w:divsChild>
                            </w:div>
                            <w:div w:id="438987364">
                              <w:marLeft w:val="0"/>
                              <w:marRight w:val="0"/>
                              <w:marTop w:val="303"/>
                              <w:marBottom w:val="303"/>
                              <w:divBdr>
                                <w:top w:val="none" w:sz="0" w:space="0" w:color="auto"/>
                                <w:left w:val="none" w:sz="0" w:space="0" w:color="auto"/>
                                <w:bottom w:val="none" w:sz="0" w:space="0" w:color="auto"/>
                                <w:right w:val="none" w:sz="0" w:space="0" w:color="auto"/>
                              </w:divBdr>
                              <w:divsChild>
                                <w:div w:id="1028599448">
                                  <w:marLeft w:val="0"/>
                                  <w:marRight w:val="0"/>
                                  <w:marTop w:val="0"/>
                                  <w:marBottom w:val="0"/>
                                  <w:divBdr>
                                    <w:top w:val="none" w:sz="0" w:space="0" w:color="auto"/>
                                    <w:left w:val="none" w:sz="0" w:space="0" w:color="auto"/>
                                    <w:bottom w:val="none" w:sz="0" w:space="0" w:color="auto"/>
                                    <w:right w:val="none" w:sz="0" w:space="0" w:color="auto"/>
                                  </w:divBdr>
                                </w:div>
                              </w:divsChild>
                            </w:div>
                            <w:div w:id="1189828101">
                              <w:marLeft w:val="0"/>
                              <w:marRight w:val="0"/>
                              <w:marTop w:val="303"/>
                              <w:marBottom w:val="303"/>
                              <w:divBdr>
                                <w:top w:val="none" w:sz="0" w:space="0" w:color="auto"/>
                                <w:left w:val="none" w:sz="0" w:space="0" w:color="auto"/>
                                <w:bottom w:val="none" w:sz="0" w:space="0" w:color="auto"/>
                                <w:right w:val="none" w:sz="0" w:space="0" w:color="auto"/>
                              </w:divBdr>
                              <w:divsChild>
                                <w:div w:id="629483468">
                                  <w:marLeft w:val="0"/>
                                  <w:marRight w:val="0"/>
                                  <w:marTop w:val="0"/>
                                  <w:marBottom w:val="0"/>
                                  <w:divBdr>
                                    <w:top w:val="none" w:sz="0" w:space="0" w:color="auto"/>
                                    <w:left w:val="none" w:sz="0" w:space="0" w:color="auto"/>
                                    <w:bottom w:val="none" w:sz="0" w:space="0" w:color="auto"/>
                                    <w:right w:val="none" w:sz="0" w:space="0" w:color="auto"/>
                                  </w:divBdr>
                                </w:div>
                              </w:divsChild>
                            </w:div>
                            <w:div w:id="943616051">
                              <w:marLeft w:val="0"/>
                              <w:marRight w:val="0"/>
                              <w:marTop w:val="303"/>
                              <w:marBottom w:val="303"/>
                              <w:divBdr>
                                <w:top w:val="none" w:sz="0" w:space="0" w:color="auto"/>
                                <w:left w:val="none" w:sz="0" w:space="0" w:color="auto"/>
                                <w:bottom w:val="none" w:sz="0" w:space="0" w:color="auto"/>
                                <w:right w:val="none" w:sz="0" w:space="0" w:color="auto"/>
                              </w:divBdr>
                              <w:divsChild>
                                <w:div w:id="616369471">
                                  <w:marLeft w:val="0"/>
                                  <w:marRight w:val="0"/>
                                  <w:marTop w:val="0"/>
                                  <w:marBottom w:val="0"/>
                                  <w:divBdr>
                                    <w:top w:val="none" w:sz="0" w:space="0" w:color="auto"/>
                                    <w:left w:val="none" w:sz="0" w:space="0" w:color="auto"/>
                                    <w:bottom w:val="none" w:sz="0" w:space="0" w:color="auto"/>
                                    <w:right w:val="none" w:sz="0" w:space="0" w:color="auto"/>
                                  </w:divBdr>
                                </w:div>
                              </w:divsChild>
                            </w:div>
                            <w:div w:id="2113042528">
                              <w:marLeft w:val="0"/>
                              <w:marRight w:val="0"/>
                              <w:marTop w:val="303"/>
                              <w:marBottom w:val="303"/>
                              <w:divBdr>
                                <w:top w:val="none" w:sz="0" w:space="0" w:color="auto"/>
                                <w:left w:val="none" w:sz="0" w:space="0" w:color="auto"/>
                                <w:bottom w:val="none" w:sz="0" w:space="0" w:color="auto"/>
                                <w:right w:val="none" w:sz="0" w:space="0" w:color="auto"/>
                              </w:divBdr>
                              <w:divsChild>
                                <w:div w:id="10842030">
                                  <w:marLeft w:val="0"/>
                                  <w:marRight w:val="0"/>
                                  <w:marTop w:val="0"/>
                                  <w:marBottom w:val="0"/>
                                  <w:divBdr>
                                    <w:top w:val="none" w:sz="0" w:space="0" w:color="auto"/>
                                    <w:left w:val="none" w:sz="0" w:space="0" w:color="auto"/>
                                    <w:bottom w:val="none" w:sz="0" w:space="0" w:color="auto"/>
                                    <w:right w:val="none" w:sz="0" w:space="0" w:color="auto"/>
                                  </w:divBdr>
                                </w:div>
                              </w:divsChild>
                            </w:div>
                            <w:div w:id="316686556">
                              <w:marLeft w:val="0"/>
                              <w:marRight w:val="0"/>
                              <w:marTop w:val="303"/>
                              <w:marBottom w:val="303"/>
                              <w:divBdr>
                                <w:top w:val="none" w:sz="0" w:space="0" w:color="auto"/>
                                <w:left w:val="none" w:sz="0" w:space="0" w:color="auto"/>
                                <w:bottom w:val="none" w:sz="0" w:space="0" w:color="auto"/>
                                <w:right w:val="none" w:sz="0" w:space="0" w:color="auto"/>
                              </w:divBdr>
                              <w:divsChild>
                                <w:div w:id="351760893">
                                  <w:marLeft w:val="0"/>
                                  <w:marRight w:val="0"/>
                                  <w:marTop w:val="0"/>
                                  <w:marBottom w:val="0"/>
                                  <w:divBdr>
                                    <w:top w:val="none" w:sz="0" w:space="0" w:color="auto"/>
                                    <w:left w:val="none" w:sz="0" w:space="0" w:color="auto"/>
                                    <w:bottom w:val="none" w:sz="0" w:space="0" w:color="auto"/>
                                    <w:right w:val="none" w:sz="0" w:space="0" w:color="auto"/>
                                  </w:divBdr>
                                </w:div>
                              </w:divsChild>
                            </w:div>
                            <w:div w:id="1419056578">
                              <w:marLeft w:val="0"/>
                              <w:marRight w:val="0"/>
                              <w:marTop w:val="303"/>
                              <w:marBottom w:val="303"/>
                              <w:divBdr>
                                <w:top w:val="none" w:sz="0" w:space="0" w:color="auto"/>
                                <w:left w:val="none" w:sz="0" w:space="0" w:color="auto"/>
                                <w:bottom w:val="none" w:sz="0" w:space="0" w:color="auto"/>
                                <w:right w:val="none" w:sz="0" w:space="0" w:color="auto"/>
                              </w:divBdr>
                              <w:divsChild>
                                <w:div w:id="1318728219">
                                  <w:marLeft w:val="0"/>
                                  <w:marRight w:val="0"/>
                                  <w:marTop w:val="0"/>
                                  <w:marBottom w:val="0"/>
                                  <w:divBdr>
                                    <w:top w:val="none" w:sz="0" w:space="0" w:color="auto"/>
                                    <w:left w:val="none" w:sz="0" w:space="0" w:color="auto"/>
                                    <w:bottom w:val="none" w:sz="0" w:space="0" w:color="auto"/>
                                    <w:right w:val="none" w:sz="0" w:space="0" w:color="auto"/>
                                  </w:divBdr>
                                </w:div>
                              </w:divsChild>
                            </w:div>
                            <w:div w:id="1550457404">
                              <w:marLeft w:val="0"/>
                              <w:marRight w:val="0"/>
                              <w:marTop w:val="303"/>
                              <w:marBottom w:val="303"/>
                              <w:divBdr>
                                <w:top w:val="none" w:sz="0" w:space="0" w:color="auto"/>
                                <w:left w:val="none" w:sz="0" w:space="0" w:color="auto"/>
                                <w:bottom w:val="none" w:sz="0" w:space="0" w:color="auto"/>
                                <w:right w:val="none" w:sz="0" w:space="0" w:color="auto"/>
                              </w:divBdr>
                              <w:divsChild>
                                <w:div w:id="1355185507">
                                  <w:marLeft w:val="0"/>
                                  <w:marRight w:val="0"/>
                                  <w:marTop w:val="0"/>
                                  <w:marBottom w:val="0"/>
                                  <w:divBdr>
                                    <w:top w:val="none" w:sz="0" w:space="0" w:color="auto"/>
                                    <w:left w:val="none" w:sz="0" w:space="0" w:color="auto"/>
                                    <w:bottom w:val="none" w:sz="0" w:space="0" w:color="auto"/>
                                    <w:right w:val="none" w:sz="0" w:space="0" w:color="auto"/>
                                  </w:divBdr>
                                </w:div>
                              </w:divsChild>
                            </w:div>
                            <w:div w:id="1752384018">
                              <w:marLeft w:val="0"/>
                              <w:marRight w:val="0"/>
                              <w:marTop w:val="303"/>
                              <w:marBottom w:val="303"/>
                              <w:divBdr>
                                <w:top w:val="none" w:sz="0" w:space="0" w:color="auto"/>
                                <w:left w:val="none" w:sz="0" w:space="0" w:color="auto"/>
                                <w:bottom w:val="none" w:sz="0" w:space="0" w:color="auto"/>
                                <w:right w:val="none" w:sz="0" w:space="0" w:color="auto"/>
                              </w:divBdr>
                              <w:divsChild>
                                <w:div w:id="205679413">
                                  <w:marLeft w:val="0"/>
                                  <w:marRight w:val="0"/>
                                  <w:marTop w:val="0"/>
                                  <w:marBottom w:val="0"/>
                                  <w:divBdr>
                                    <w:top w:val="none" w:sz="0" w:space="0" w:color="auto"/>
                                    <w:left w:val="none" w:sz="0" w:space="0" w:color="auto"/>
                                    <w:bottom w:val="none" w:sz="0" w:space="0" w:color="auto"/>
                                    <w:right w:val="none" w:sz="0" w:space="0" w:color="auto"/>
                                  </w:divBdr>
                                </w:div>
                              </w:divsChild>
                            </w:div>
                            <w:div w:id="1190290279">
                              <w:marLeft w:val="0"/>
                              <w:marRight w:val="0"/>
                              <w:marTop w:val="303"/>
                              <w:marBottom w:val="303"/>
                              <w:divBdr>
                                <w:top w:val="none" w:sz="0" w:space="0" w:color="auto"/>
                                <w:left w:val="none" w:sz="0" w:space="0" w:color="auto"/>
                                <w:bottom w:val="none" w:sz="0" w:space="0" w:color="auto"/>
                                <w:right w:val="none" w:sz="0" w:space="0" w:color="auto"/>
                              </w:divBdr>
                              <w:divsChild>
                                <w:div w:id="946742113">
                                  <w:marLeft w:val="0"/>
                                  <w:marRight w:val="0"/>
                                  <w:marTop w:val="0"/>
                                  <w:marBottom w:val="0"/>
                                  <w:divBdr>
                                    <w:top w:val="none" w:sz="0" w:space="0" w:color="auto"/>
                                    <w:left w:val="none" w:sz="0" w:space="0" w:color="auto"/>
                                    <w:bottom w:val="none" w:sz="0" w:space="0" w:color="auto"/>
                                    <w:right w:val="none" w:sz="0" w:space="0" w:color="auto"/>
                                  </w:divBdr>
                                </w:div>
                              </w:divsChild>
                            </w:div>
                            <w:div w:id="1564484742">
                              <w:marLeft w:val="0"/>
                              <w:marRight w:val="0"/>
                              <w:marTop w:val="303"/>
                              <w:marBottom w:val="303"/>
                              <w:divBdr>
                                <w:top w:val="none" w:sz="0" w:space="0" w:color="auto"/>
                                <w:left w:val="none" w:sz="0" w:space="0" w:color="auto"/>
                                <w:bottom w:val="none" w:sz="0" w:space="0" w:color="auto"/>
                                <w:right w:val="none" w:sz="0" w:space="0" w:color="auto"/>
                              </w:divBdr>
                              <w:divsChild>
                                <w:div w:id="200831">
                                  <w:marLeft w:val="0"/>
                                  <w:marRight w:val="0"/>
                                  <w:marTop w:val="0"/>
                                  <w:marBottom w:val="0"/>
                                  <w:divBdr>
                                    <w:top w:val="none" w:sz="0" w:space="0" w:color="auto"/>
                                    <w:left w:val="none" w:sz="0" w:space="0" w:color="auto"/>
                                    <w:bottom w:val="none" w:sz="0" w:space="0" w:color="auto"/>
                                    <w:right w:val="none" w:sz="0" w:space="0" w:color="auto"/>
                                  </w:divBdr>
                                </w:div>
                              </w:divsChild>
                            </w:div>
                            <w:div w:id="1080642503">
                              <w:marLeft w:val="0"/>
                              <w:marRight w:val="0"/>
                              <w:marTop w:val="303"/>
                              <w:marBottom w:val="303"/>
                              <w:divBdr>
                                <w:top w:val="none" w:sz="0" w:space="0" w:color="auto"/>
                                <w:left w:val="none" w:sz="0" w:space="0" w:color="auto"/>
                                <w:bottom w:val="none" w:sz="0" w:space="0" w:color="auto"/>
                                <w:right w:val="none" w:sz="0" w:space="0" w:color="auto"/>
                              </w:divBdr>
                              <w:divsChild>
                                <w:div w:id="1057123013">
                                  <w:marLeft w:val="0"/>
                                  <w:marRight w:val="0"/>
                                  <w:marTop w:val="0"/>
                                  <w:marBottom w:val="0"/>
                                  <w:divBdr>
                                    <w:top w:val="none" w:sz="0" w:space="0" w:color="auto"/>
                                    <w:left w:val="none" w:sz="0" w:space="0" w:color="auto"/>
                                    <w:bottom w:val="none" w:sz="0" w:space="0" w:color="auto"/>
                                    <w:right w:val="none" w:sz="0" w:space="0" w:color="auto"/>
                                  </w:divBdr>
                                </w:div>
                              </w:divsChild>
                            </w:div>
                            <w:div w:id="1488592719">
                              <w:marLeft w:val="0"/>
                              <w:marRight w:val="0"/>
                              <w:marTop w:val="303"/>
                              <w:marBottom w:val="303"/>
                              <w:divBdr>
                                <w:top w:val="none" w:sz="0" w:space="0" w:color="auto"/>
                                <w:left w:val="none" w:sz="0" w:space="0" w:color="auto"/>
                                <w:bottom w:val="none" w:sz="0" w:space="0" w:color="auto"/>
                                <w:right w:val="none" w:sz="0" w:space="0" w:color="auto"/>
                              </w:divBdr>
                              <w:divsChild>
                                <w:div w:id="555049960">
                                  <w:marLeft w:val="0"/>
                                  <w:marRight w:val="0"/>
                                  <w:marTop w:val="0"/>
                                  <w:marBottom w:val="0"/>
                                  <w:divBdr>
                                    <w:top w:val="none" w:sz="0" w:space="0" w:color="auto"/>
                                    <w:left w:val="none" w:sz="0" w:space="0" w:color="auto"/>
                                    <w:bottom w:val="none" w:sz="0" w:space="0" w:color="auto"/>
                                    <w:right w:val="none" w:sz="0" w:space="0" w:color="auto"/>
                                  </w:divBdr>
                                </w:div>
                              </w:divsChild>
                            </w:div>
                            <w:div w:id="1403916877">
                              <w:marLeft w:val="0"/>
                              <w:marRight w:val="0"/>
                              <w:marTop w:val="303"/>
                              <w:marBottom w:val="303"/>
                              <w:divBdr>
                                <w:top w:val="none" w:sz="0" w:space="0" w:color="auto"/>
                                <w:left w:val="none" w:sz="0" w:space="0" w:color="auto"/>
                                <w:bottom w:val="none" w:sz="0" w:space="0" w:color="auto"/>
                                <w:right w:val="none" w:sz="0" w:space="0" w:color="auto"/>
                              </w:divBdr>
                              <w:divsChild>
                                <w:div w:id="525994077">
                                  <w:marLeft w:val="0"/>
                                  <w:marRight w:val="0"/>
                                  <w:marTop w:val="0"/>
                                  <w:marBottom w:val="0"/>
                                  <w:divBdr>
                                    <w:top w:val="none" w:sz="0" w:space="0" w:color="auto"/>
                                    <w:left w:val="none" w:sz="0" w:space="0" w:color="auto"/>
                                    <w:bottom w:val="none" w:sz="0" w:space="0" w:color="auto"/>
                                    <w:right w:val="none" w:sz="0" w:space="0" w:color="auto"/>
                                  </w:divBdr>
                                </w:div>
                              </w:divsChild>
                            </w:div>
                            <w:div w:id="1427657819">
                              <w:marLeft w:val="0"/>
                              <w:marRight w:val="0"/>
                              <w:marTop w:val="303"/>
                              <w:marBottom w:val="303"/>
                              <w:divBdr>
                                <w:top w:val="none" w:sz="0" w:space="0" w:color="auto"/>
                                <w:left w:val="none" w:sz="0" w:space="0" w:color="auto"/>
                                <w:bottom w:val="none" w:sz="0" w:space="0" w:color="auto"/>
                                <w:right w:val="none" w:sz="0" w:space="0" w:color="auto"/>
                              </w:divBdr>
                              <w:divsChild>
                                <w:div w:id="647518733">
                                  <w:marLeft w:val="0"/>
                                  <w:marRight w:val="0"/>
                                  <w:marTop w:val="0"/>
                                  <w:marBottom w:val="0"/>
                                  <w:divBdr>
                                    <w:top w:val="none" w:sz="0" w:space="0" w:color="auto"/>
                                    <w:left w:val="none" w:sz="0" w:space="0" w:color="auto"/>
                                    <w:bottom w:val="none" w:sz="0" w:space="0" w:color="auto"/>
                                    <w:right w:val="none" w:sz="0" w:space="0" w:color="auto"/>
                                  </w:divBdr>
                                </w:div>
                              </w:divsChild>
                            </w:div>
                            <w:div w:id="360858279">
                              <w:marLeft w:val="0"/>
                              <w:marRight w:val="0"/>
                              <w:marTop w:val="303"/>
                              <w:marBottom w:val="303"/>
                              <w:divBdr>
                                <w:top w:val="none" w:sz="0" w:space="0" w:color="auto"/>
                                <w:left w:val="none" w:sz="0" w:space="0" w:color="auto"/>
                                <w:bottom w:val="none" w:sz="0" w:space="0" w:color="auto"/>
                                <w:right w:val="none" w:sz="0" w:space="0" w:color="auto"/>
                              </w:divBdr>
                              <w:divsChild>
                                <w:div w:id="1202203274">
                                  <w:marLeft w:val="0"/>
                                  <w:marRight w:val="0"/>
                                  <w:marTop w:val="0"/>
                                  <w:marBottom w:val="0"/>
                                  <w:divBdr>
                                    <w:top w:val="none" w:sz="0" w:space="0" w:color="auto"/>
                                    <w:left w:val="none" w:sz="0" w:space="0" w:color="auto"/>
                                    <w:bottom w:val="none" w:sz="0" w:space="0" w:color="auto"/>
                                    <w:right w:val="none" w:sz="0" w:space="0" w:color="auto"/>
                                  </w:divBdr>
                                </w:div>
                              </w:divsChild>
                            </w:div>
                            <w:div w:id="872231483">
                              <w:marLeft w:val="0"/>
                              <w:marRight w:val="0"/>
                              <w:marTop w:val="303"/>
                              <w:marBottom w:val="303"/>
                              <w:divBdr>
                                <w:top w:val="none" w:sz="0" w:space="0" w:color="auto"/>
                                <w:left w:val="none" w:sz="0" w:space="0" w:color="auto"/>
                                <w:bottom w:val="none" w:sz="0" w:space="0" w:color="auto"/>
                                <w:right w:val="none" w:sz="0" w:space="0" w:color="auto"/>
                              </w:divBdr>
                              <w:divsChild>
                                <w:div w:id="252978096">
                                  <w:marLeft w:val="0"/>
                                  <w:marRight w:val="0"/>
                                  <w:marTop w:val="0"/>
                                  <w:marBottom w:val="0"/>
                                  <w:divBdr>
                                    <w:top w:val="none" w:sz="0" w:space="0" w:color="auto"/>
                                    <w:left w:val="none" w:sz="0" w:space="0" w:color="auto"/>
                                    <w:bottom w:val="none" w:sz="0" w:space="0" w:color="auto"/>
                                    <w:right w:val="none" w:sz="0" w:space="0" w:color="auto"/>
                                  </w:divBdr>
                                </w:div>
                              </w:divsChild>
                            </w:div>
                            <w:div w:id="1374844116">
                              <w:marLeft w:val="0"/>
                              <w:marRight w:val="0"/>
                              <w:marTop w:val="303"/>
                              <w:marBottom w:val="303"/>
                              <w:divBdr>
                                <w:top w:val="none" w:sz="0" w:space="0" w:color="auto"/>
                                <w:left w:val="none" w:sz="0" w:space="0" w:color="auto"/>
                                <w:bottom w:val="none" w:sz="0" w:space="0" w:color="auto"/>
                                <w:right w:val="none" w:sz="0" w:space="0" w:color="auto"/>
                              </w:divBdr>
                              <w:divsChild>
                                <w:div w:id="514196836">
                                  <w:marLeft w:val="0"/>
                                  <w:marRight w:val="0"/>
                                  <w:marTop w:val="0"/>
                                  <w:marBottom w:val="0"/>
                                  <w:divBdr>
                                    <w:top w:val="none" w:sz="0" w:space="0" w:color="auto"/>
                                    <w:left w:val="none" w:sz="0" w:space="0" w:color="auto"/>
                                    <w:bottom w:val="none" w:sz="0" w:space="0" w:color="auto"/>
                                    <w:right w:val="none" w:sz="0" w:space="0" w:color="auto"/>
                                  </w:divBdr>
                                </w:div>
                              </w:divsChild>
                            </w:div>
                            <w:div w:id="1149788272">
                              <w:marLeft w:val="0"/>
                              <w:marRight w:val="0"/>
                              <w:marTop w:val="303"/>
                              <w:marBottom w:val="303"/>
                              <w:divBdr>
                                <w:top w:val="none" w:sz="0" w:space="0" w:color="auto"/>
                                <w:left w:val="none" w:sz="0" w:space="0" w:color="auto"/>
                                <w:bottom w:val="none" w:sz="0" w:space="0" w:color="auto"/>
                                <w:right w:val="none" w:sz="0" w:space="0" w:color="auto"/>
                              </w:divBdr>
                              <w:divsChild>
                                <w:div w:id="416053758">
                                  <w:marLeft w:val="0"/>
                                  <w:marRight w:val="0"/>
                                  <w:marTop w:val="0"/>
                                  <w:marBottom w:val="0"/>
                                  <w:divBdr>
                                    <w:top w:val="none" w:sz="0" w:space="0" w:color="auto"/>
                                    <w:left w:val="none" w:sz="0" w:space="0" w:color="auto"/>
                                    <w:bottom w:val="none" w:sz="0" w:space="0" w:color="auto"/>
                                    <w:right w:val="none" w:sz="0" w:space="0" w:color="auto"/>
                                  </w:divBdr>
                                </w:div>
                              </w:divsChild>
                            </w:div>
                            <w:div w:id="1565532404">
                              <w:marLeft w:val="0"/>
                              <w:marRight w:val="0"/>
                              <w:marTop w:val="303"/>
                              <w:marBottom w:val="303"/>
                              <w:divBdr>
                                <w:top w:val="none" w:sz="0" w:space="0" w:color="auto"/>
                                <w:left w:val="none" w:sz="0" w:space="0" w:color="auto"/>
                                <w:bottom w:val="none" w:sz="0" w:space="0" w:color="auto"/>
                                <w:right w:val="none" w:sz="0" w:space="0" w:color="auto"/>
                              </w:divBdr>
                              <w:divsChild>
                                <w:div w:id="1026520515">
                                  <w:marLeft w:val="0"/>
                                  <w:marRight w:val="0"/>
                                  <w:marTop w:val="0"/>
                                  <w:marBottom w:val="0"/>
                                  <w:divBdr>
                                    <w:top w:val="none" w:sz="0" w:space="0" w:color="auto"/>
                                    <w:left w:val="none" w:sz="0" w:space="0" w:color="auto"/>
                                    <w:bottom w:val="none" w:sz="0" w:space="0" w:color="auto"/>
                                    <w:right w:val="none" w:sz="0" w:space="0" w:color="auto"/>
                                  </w:divBdr>
                                </w:div>
                              </w:divsChild>
                            </w:div>
                            <w:div w:id="1336113307">
                              <w:marLeft w:val="0"/>
                              <w:marRight w:val="0"/>
                              <w:marTop w:val="303"/>
                              <w:marBottom w:val="303"/>
                              <w:divBdr>
                                <w:top w:val="none" w:sz="0" w:space="0" w:color="auto"/>
                                <w:left w:val="none" w:sz="0" w:space="0" w:color="auto"/>
                                <w:bottom w:val="none" w:sz="0" w:space="0" w:color="auto"/>
                                <w:right w:val="none" w:sz="0" w:space="0" w:color="auto"/>
                              </w:divBdr>
                              <w:divsChild>
                                <w:div w:id="864290592">
                                  <w:marLeft w:val="0"/>
                                  <w:marRight w:val="0"/>
                                  <w:marTop w:val="0"/>
                                  <w:marBottom w:val="0"/>
                                  <w:divBdr>
                                    <w:top w:val="none" w:sz="0" w:space="0" w:color="auto"/>
                                    <w:left w:val="none" w:sz="0" w:space="0" w:color="auto"/>
                                    <w:bottom w:val="none" w:sz="0" w:space="0" w:color="auto"/>
                                    <w:right w:val="none" w:sz="0" w:space="0" w:color="auto"/>
                                  </w:divBdr>
                                </w:div>
                              </w:divsChild>
                            </w:div>
                            <w:div w:id="1402019309">
                              <w:marLeft w:val="0"/>
                              <w:marRight w:val="0"/>
                              <w:marTop w:val="303"/>
                              <w:marBottom w:val="303"/>
                              <w:divBdr>
                                <w:top w:val="none" w:sz="0" w:space="0" w:color="auto"/>
                                <w:left w:val="none" w:sz="0" w:space="0" w:color="auto"/>
                                <w:bottom w:val="none" w:sz="0" w:space="0" w:color="auto"/>
                                <w:right w:val="none" w:sz="0" w:space="0" w:color="auto"/>
                              </w:divBdr>
                              <w:divsChild>
                                <w:div w:id="42027722">
                                  <w:marLeft w:val="0"/>
                                  <w:marRight w:val="0"/>
                                  <w:marTop w:val="0"/>
                                  <w:marBottom w:val="0"/>
                                  <w:divBdr>
                                    <w:top w:val="none" w:sz="0" w:space="0" w:color="auto"/>
                                    <w:left w:val="none" w:sz="0" w:space="0" w:color="auto"/>
                                    <w:bottom w:val="none" w:sz="0" w:space="0" w:color="auto"/>
                                    <w:right w:val="none" w:sz="0" w:space="0" w:color="auto"/>
                                  </w:divBdr>
                                </w:div>
                              </w:divsChild>
                            </w:div>
                            <w:div w:id="638799943">
                              <w:marLeft w:val="0"/>
                              <w:marRight w:val="0"/>
                              <w:marTop w:val="303"/>
                              <w:marBottom w:val="303"/>
                              <w:divBdr>
                                <w:top w:val="none" w:sz="0" w:space="0" w:color="auto"/>
                                <w:left w:val="none" w:sz="0" w:space="0" w:color="auto"/>
                                <w:bottom w:val="none" w:sz="0" w:space="0" w:color="auto"/>
                                <w:right w:val="none" w:sz="0" w:space="0" w:color="auto"/>
                              </w:divBdr>
                              <w:divsChild>
                                <w:div w:id="428158506">
                                  <w:marLeft w:val="0"/>
                                  <w:marRight w:val="0"/>
                                  <w:marTop w:val="0"/>
                                  <w:marBottom w:val="0"/>
                                  <w:divBdr>
                                    <w:top w:val="none" w:sz="0" w:space="0" w:color="auto"/>
                                    <w:left w:val="none" w:sz="0" w:space="0" w:color="auto"/>
                                    <w:bottom w:val="none" w:sz="0" w:space="0" w:color="auto"/>
                                    <w:right w:val="none" w:sz="0" w:space="0" w:color="auto"/>
                                  </w:divBdr>
                                </w:div>
                              </w:divsChild>
                            </w:div>
                            <w:div w:id="1443111148">
                              <w:marLeft w:val="0"/>
                              <w:marRight w:val="0"/>
                              <w:marTop w:val="303"/>
                              <w:marBottom w:val="303"/>
                              <w:divBdr>
                                <w:top w:val="none" w:sz="0" w:space="0" w:color="auto"/>
                                <w:left w:val="none" w:sz="0" w:space="0" w:color="auto"/>
                                <w:bottom w:val="none" w:sz="0" w:space="0" w:color="auto"/>
                                <w:right w:val="none" w:sz="0" w:space="0" w:color="auto"/>
                              </w:divBdr>
                              <w:divsChild>
                                <w:div w:id="1470855012">
                                  <w:marLeft w:val="0"/>
                                  <w:marRight w:val="0"/>
                                  <w:marTop w:val="0"/>
                                  <w:marBottom w:val="0"/>
                                  <w:divBdr>
                                    <w:top w:val="none" w:sz="0" w:space="0" w:color="auto"/>
                                    <w:left w:val="none" w:sz="0" w:space="0" w:color="auto"/>
                                    <w:bottom w:val="none" w:sz="0" w:space="0" w:color="auto"/>
                                    <w:right w:val="none" w:sz="0" w:space="0" w:color="auto"/>
                                  </w:divBdr>
                                </w:div>
                              </w:divsChild>
                            </w:div>
                            <w:div w:id="1130322107">
                              <w:marLeft w:val="0"/>
                              <w:marRight w:val="0"/>
                              <w:marTop w:val="303"/>
                              <w:marBottom w:val="303"/>
                              <w:divBdr>
                                <w:top w:val="none" w:sz="0" w:space="0" w:color="auto"/>
                                <w:left w:val="none" w:sz="0" w:space="0" w:color="auto"/>
                                <w:bottom w:val="none" w:sz="0" w:space="0" w:color="auto"/>
                                <w:right w:val="none" w:sz="0" w:space="0" w:color="auto"/>
                              </w:divBdr>
                              <w:divsChild>
                                <w:div w:id="12390876">
                                  <w:marLeft w:val="0"/>
                                  <w:marRight w:val="0"/>
                                  <w:marTop w:val="0"/>
                                  <w:marBottom w:val="0"/>
                                  <w:divBdr>
                                    <w:top w:val="none" w:sz="0" w:space="0" w:color="auto"/>
                                    <w:left w:val="none" w:sz="0" w:space="0" w:color="auto"/>
                                    <w:bottom w:val="none" w:sz="0" w:space="0" w:color="auto"/>
                                    <w:right w:val="none" w:sz="0" w:space="0" w:color="auto"/>
                                  </w:divBdr>
                                </w:div>
                              </w:divsChild>
                            </w:div>
                            <w:div w:id="1544249239">
                              <w:marLeft w:val="0"/>
                              <w:marRight w:val="0"/>
                              <w:marTop w:val="303"/>
                              <w:marBottom w:val="303"/>
                              <w:divBdr>
                                <w:top w:val="none" w:sz="0" w:space="0" w:color="auto"/>
                                <w:left w:val="none" w:sz="0" w:space="0" w:color="auto"/>
                                <w:bottom w:val="none" w:sz="0" w:space="0" w:color="auto"/>
                                <w:right w:val="none" w:sz="0" w:space="0" w:color="auto"/>
                              </w:divBdr>
                              <w:divsChild>
                                <w:div w:id="270942575">
                                  <w:marLeft w:val="0"/>
                                  <w:marRight w:val="0"/>
                                  <w:marTop w:val="0"/>
                                  <w:marBottom w:val="0"/>
                                  <w:divBdr>
                                    <w:top w:val="none" w:sz="0" w:space="0" w:color="auto"/>
                                    <w:left w:val="none" w:sz="0" w:space="0" w:color="auto"/>
                                    <w:bottom w:val="none" w:sz="0" w:space="0" w:color="auto"/>
                                    <w:right w:val="none" w:sz="0" w:space="0" w:color="auto"/>
                                  </w:divBdr>
                                </w:div>
                              </w:divsChild>
                            </w:div>
                            <w:div w:id="759065081">
                              <w:marLeft w:val="0"/>
                              <w:marRight w:val="0"/>
                              <w:marTop w:val="303"/>
                              <w:marBottom w:val="303"/>
                              <w:divBdr>
                                <w:top w:val="none" w:sz="0" w:space="0" w:color="auto"/>
                                <w:left w:val="none" w:sz="0" w:space="0" w:color="auto"/>
                                <w:bottom w:val="none" w:sz="0" w:space="0" w:color="auto"/>
                                <w:right w:val="none" w:sz="0" w:space="0" w:color="auto"/>
                              </w:divBdr>
                              <w:divsChild>
                                <w:div w:id="1032146937">
                                  <w:marLeft w:val="0"/>
                                  <w:marRight w:val="0"/>
                                  <w:marTop w:val="0"/>
                                  <w:marBottom w:val="0"/>
                                  <w:divBdr>
                                    <w:top w:val="none" w:sz="0" w:space="0" w:color="auto"/>
                                    <w:left w:val="none" w:sz="0" w:space="0" w:color="auto"/>
                                    <w:bottom w:val="none" w:sz="0" w:space="0" w:color="auto"/>
                                    <w:right w:val="none" w:sz="0" w:space="0" w:color="auto"/>
                                  </w:divBdr>
                                </w:div>
                              </w:divsChild>
                            </w:div>
                            <w:div w:id="111443208">
                              <w:marLeft w:val="0"/>
                              <w:marRight w:val="0"/>
                              <w:marTop w:val="303"/>
                              <w:marBottom w:val="303"/>
                              <w:divBdr>
                                <w:top w:val="none" w:sz="0" w:space="0" w:color="auto"/>
                                <w:left w:val="none" w:sz="0" w:space="0" w:color="auto"/>
                                <w:bottom w:val="none" w:sz="0" w:space="0" w:color="auto"/>
                                <w:right w:val="none" w:sz="0" w:space="0" w:color="auto"/>
                              </w:divBdr>
                              <w:divsChild>
                                <w:div w:id="489947520">
                                  <w:marLeft w:val="0"/>
                                  <w:marRight w:val="0"/>
                                  <w:marTop w:val="0"/>
                                  <w:marBottom w:val="0"/>
                                  <w:divBdr>
                                    <w:top w:val="none" w:sz="0" w:space="0" w:color="auto"/>
                                    <w:left w:val="none" w:sz="0" w:space="0" w:color="auto"/>
                                    <w:bottom w:val="none" w:sz="0" w:space="0" w:color="auto"/>
                                    <w:right w:val="none" w:sz="0" w:space="0" w:color="auto"/>
                                  </w:divBdr>
                                </w:div>
                              </w:divsChild>
                            </w:div>
                            <w:div w:id="574166578">
                              <w:marLeft w:val="0"/>
                              <w:marRight w:val="0"/>
                              <w:marTop w:val="303"/>
                              <w:marBottom w:val="303"/>
                              <w:divBdr>
                                <w:top w:val="none" w:sz="0" w:space="0" w:color="auto"/>
                                <w:left w:val="none" w:sz="0" w:space="0" w:color="auto"/>
                                <w:bottom w:val="none" w:sz="0" w:space="0" w:color="auto"/>
                                <w:right w:val="none" w:sz="0" w:space="0" w:color="auto"/>
                              </w:divBdr>
                              <w:divsChild>
                                <w:div w:id="1202405545">
                                  <w:marLeft w:val="0"/>
                                  <w:marRight w:val="0"/>
                                  <w:marTop w:val="0"/>
                                  <w:marBottom w:val="0"/>
                                  <w:divBdr>
                                    <w:top w:val="none" w:sz="0" w:space="0" w:color="auto"/>
                                    <w:left w:val="none" w:sz="0" w:space="0" w:color="auto"/>
                                    <w:bottom w:val="none" w:sz="0" w:space="0" w:color="auto"/>
                                    <w:right w:val="none" w:sz="0" w:space="0" w:color="auto"/>
                                  </w:divBdr>
                                </w:div>
                              </w:divsChild>
                            </w:div>
                            <w:div w:id="1286035043">
                              <w:marLeft w:val="0"/>
                              <w:marRight w:val="0"/>
                              <w:marTop w:val="303"/>
                              <w:marBottom w:val="303"/>
                              <w:divBdr>
                                <w:top w:val="none" w:sz="0" w:space="0" w:color="auto"/>
                                <w:left w:val="none" w:sz="0" w:space="0" w:color="auto"/>
                                <w:bottom w:val="none" w:sz="0" w:space="0" w:color="auto"/>
                                <w:right w:val="none" w:sz="0" w:space="0" w:color="auto"/>
                              </w:divBdr>
                              <w:divsChild>
                                <w:div w:id="143474027">
                                  <w:marLeft w:val="0"/>
                                  <w:marRight w:val="0"/>
                                  <w:marTop w:val="0"/>
                                  <w:marBottom w:val="0"/>
                                  <w:divBdr>
                                    <w:top w:val="none" w:sz="0" w:space="0" w:color="auto"/>
                                    <w:left w:val="none" w:sz="0" w:space="0" w:color="auto"/>
                                    <w:bottom w:val="none" w:sz="0" w:space="0" w:color="auto"/>
                                    <w:right w:val="none" w:sz="0" w:space="0" w:color="auto"/>
                                  </w:divBdr>
                                </w:div>
                              </w:divsChild>
                            </w:div>
                            <w:div w:id="1454445933">
                              <w:marLeft w:val="0"/>
                              <w:marRight w:val="0"/>
                              <w:marTop w:val="303"/>
                              <w:marBottom w:val="303"/>
                              <w:divBdr>
                                <w:top w:val="none" w:sz="0" w:space="0" w:color="auto"/>
                                <w:left w:val="none" w:sz="0" w:space="0" w:color="auto"/>
                                <w:bottom w:val="none" w:sz="0" w:space="0" w:color="auto"/>
                                <w:right w:val="none" w:sz="0" w:space="0" w:color="auto"/>
                              </w:divBdr>
                              <w:divsChild>
                                <w:div w:id="1092317064">
                                  <w:marLeft w:val="0"/>
                                  <w:marRight w:val="0"/>
                                  <w:marTop w:val="0"/>
                                  <w:marBottom w:val="0"/>
                                  <w:divBdr>
                                    <w:top w:val="none" w:sz="0" w:space="0" w:color="auto"/>
                                    <w:left w:val="none" w:sz="0" w:space="0" w:color="auto"/>
                                    <w:bottom w:val="none" w:sz="0" w:space="0" w:color="auto"/>
                                    <w:right w:val="none" w:sz="0" w:space="0" w:color="auto"/>
                                  </w:divBdr>
                                </w:div>
                              </w:divsChild>
                            </w:div>
                            <w:div w:id="1432551792">
                              <w:marLeft w:val="0"/>
                              <w:marRight w:val="0"/>
                              <w:marTop w:val="303"/>
                              <w:marBottom w:val="303"/>
                              <w:divBdr>
                                <w:top w:val="none" w:sz="0" w:space="0" w:color="auto"/>
                                <w:left w:val="none" w:sz="0" w:space="0" w:color="auto"/>
                                <w:bottom w:val="none" w:sz="0" w:space="0" w:color="auto"/>
                                <w:right w:val="none" w:sz="0" w:space="0" w:color="auto"/>
                              </w:divBdr>
                              <w:divsChild>
                                <w:div w:id="303589756">
                                  <w:marLeft w:val="0"/>
                                  <w:marRight w:val="0"/>
                                  <w:marTop w:val="0"/>
                                  <w:marBottom w:val="0"/>
                                  <w:divBdr>
                                    <w:top w:val="none" w:sz="0" w:space="0" w:color="auto"/>
                                    <w:left w:val="none" w:sz="0" w:space="0" w:color="auto"/>
                                    <w:bottom w:val="none" w:sz="0" w:space="0" w:color="auto"/>
                                    <w:right w:val="none" w:sz="0" w:space="0" w:color="auto"/>
                                  </w:divBdr>
                                </w:div>
                              </w:divsChild>
                            </w:div>
                            <w:div w:id="464354075">
                              <w:marLeft w:val="0"/>
                              <w:marRight w:val="0"/>
                              <w:marTop w:val="303"/>
                              <w:marBottom w:val="303"/>
                              <w:divBdr>
                                <w:top w:val="none" w:sz="0" w:space="0" w:color="auto"/>
                                <w:left w:val="none" w:sz="0" w:space="0" w:color="auto"/>
                                <w:bottom w:val="none" w:sz="0" w:space="0" w:color="auto"/>
                                <w:right w:val="none" w:sz="0" w:space="0" w:color="auto"/>
                              </w:divBdr>
                              <w:divsChild>
                                <w:div w:id="848445358">
                                  <w:marLeft w:val="0"/>
                                  <w:marRight w:val="0"/>
                                  <w:marTop w:val="0"/>
                                  <w:marBottom w:val="0"/>
                                  <w:divBdr>
                                    <w:top w:val="none" w:sz="0" w:space="0" w:color="auto"/>
                                    <w:left w:val="none" w:sz="0" w:space="0" w:color="auto"/>
                                    <w:bottom w:val="none" w:sz="0" w:space="0" w:color="auto"/>
                                    <w:right w:val="none" w:sz="0" w:space="0" w:color="auto"/>
                                  </w:divBdr>
                                </w:div>
                              </w:divsChild>
                            </w:div>
                            <w:div w:id="1461726042">
                              <w:marLeft w:val="0"/>
                              <w:marRight w:val="0"/>
                              <w:marTop w:val="303"/>
                              <w:marBottom w:val="303"/>
                              <w:divBdr>
                                <w:top w:val="none" w:sz="0" w:space="0" w:color="auto"/>
                                <w:left w:val="none" w:sz="0" w:space="0" w:color="auto"/>
                                <w:bottom w:val="none" w:sz="0" w:space="0" w:color="auto"/>
                                <w:right w:val="none" w:sz="0" w:space="0" w:color="auto"/>
                              </w:divBdr>
                              <w:divsChild>
                                <w:div w:id="1548372963">
                                  <w:marLeft w:val="0"/>
                                  <w:marRight w:val="0"/>
                                  <w:marTop w:val="0"/>
                                  <w:marBottom w:val="0"/>
                                  <w:divBdr>
                                    <w:top w:val="none" w:sz="0" w:space="0" w:color="auto"/>
                                    <w:left w:val="none" w:sz="0" w:space="0" w:color="auto"/>
                                    <w:bottom w:val="none" w:sz="0" w:space="0" w:color="auto"/>
                                    <w:right w:val="none" w:sz="0" w:space="0" w:color="auto"/>
                                  </w:divBdr>
                                </w:div>
                              </w:divsChild>
                            </w:div>
                            <w:div w:id="1373270115">
                              <w:marLeft w:val="0"/>
                              <w:marRight w:val="0"/>
                              <w:marTop w:val="303"/>
                              <w:marBottom w:val="303"/>
                              <w:divBdr>
                                <w:top w:val="none" w:sz="0" w:space="0" w:color="auto"/>
                                <w:left w:val="none" w:sz="0" w:space="0" w:color="auto"/>
                                <w:bottom w:val="none" w:sz="0" w:space="0" w:color="auto"/>
                                <w:right w:val="none" w:sz="0" w:space="0" w:color="auto"/>
                              </w:divBdr>
                              <w:divsChild>
                                <w:div w:id="722798027">
                                  <w:marLeft w:val="0"/>
                                  <w:marRight w:val="0"/>
                                  <w:marTop w:val="0"/>
                                  <w:marBottom w:val="0"/>
                                  <w:divBdr>
                                    <w:top w:val="none" w:sz="0" w:space="0" w:color="auto"/>
                                    <w:left w:val="none" w:sz="0" w:space="0" w:color="auto"/>
                                    <w:bottom w:val="none" w:sz="0" w:space="0" w:color="auto"/>
                                    <w:right w:val="none" w:sz="0" w:space="0" w:color="auto"/>
                                  </w:divBdr>
                                </w:div>
                              </w:divsChild>
                            </w:div>
                            <w:div w:id="170612073">
                              <w:marLeft w:val="0"/>
                              <w:marRight w:val="0"/>
                              <w:marTop w:val="303"/>
                              <w:marBottom w:val="303"/>
                              <w:divBdr>
                                <w:top w:val="none" w:sz="0" w:space="0" w:color="auto"/>
                                <w:left w:val="none" w:sz="0" w:space="0" w:color="auto"/>
                                <w:bottom w:val="none" w:sz="0" w:space="0" w:color="auto"/>
                                <w:right w:val="none" w:sz="0" w:space="0" w:color="auto"/>
                              </w:divBdr>
                              <w:divsChild>
                                <w:div w:id="1005595728">
                                  <w:marLeft w:val="0"/>
                                  <w:marRight w:val="0"/>
                                  <w:marTop w:val="0"/>
                                  <w:marBottom w:val="0"/>
                                  <w:divBdr>
                                    <w:top w:val="none" w:sz="0" w:space="0" w:color="auto"/>
                                    <w:left w:val="none" w:sz="0" w:space="0" w:color="auto"/>
                                    <w:bottom w:val="none" w:sz="0" w:space="0" w:color="auto"/>
                                    <w:right w:val="none" w:sz="0" w:space="0" w:color="auto"/>
                                  </w:divBdr>
                                </w:div>
                              </w:divsChild>
                            </w:div>
                            <w:div w:id="1679848993">
                              <w:marLeft w:val="0"/>
                              <w:marRight w:val="0"/>
                              <w:marTop w:val="303"/>
                              <w:marBottom w:val="303"/>
                              <w:divBdr>
                                <w:top w:val="none" w:sz="0" w:space="0" w:color="auto"/>
                                <w:left w:val="none" w:sz="0" w:space="0" w:color="auto"/>
                                <w:bottom w:val="none" w:sz="0" w:space="0" w:color="auto"/>
                                <w:right w:val="none" w:sz="0" w:space="0" w:color="auto"/>
                              </w:divBdr>
                              <w:divsChild>
                                <w:div w:id="1186679048">
                                  <w:marLeft w:val="0"/>
                                  <w:marRight w:val="0"/>
                                  <w:marTop w:val="0"/>
                                  <w:marBottom w:val="0"/>
                                  <w:divBdr>
                                    <w:top w:val="none" w:sz="0" w:space="0" w:color="auto"/>
                                    <w:left w:val="none" w:sz="0" w:space="0" w:color="auto"/>
                                    <w:bottom w:val="none" w:sz="0" w:space="0" w:color="auto"/>
                                    <w:right w:val="none" w:sz="0" w:space="0" w:color="auto"/>
                                  </w:divBdr>
                                </w:div>
                              </w:divsChild>
                            </w:div>
                            <w:div w:id="1303458491">
                              <w:marLeft w:val="0"/>
                              <w:marRight w:val="0"/>
                              <w:marTop w:val="303"/>
                              <w:marBottom w:val="303"/>
                              <w:divBdr>
                                <w:top w:val="none" w:sz="0" w:space="0" w:color="auto"/>
                                <w:left w:val="none" w:sz="0" w:space="0" w:color="auto"/>
                                <w:bottom w:val="none" w:sz="0" w:space="0" w:color="auto"/>
                                <w:right w:val="none" w:sz="0" w:space="0" w:color="auto"/>
                              </w:divBdr>
                              <w:divsChild>
                                <w:div w:id="171915734">
                                  <w:marLeft w:val="0"/>
                                  <w:marRight w:val="0"/>
                                  <w:marTop w:val="0"/>
                                  <w:marBottom w:val="0"/>
                                  <w:divBdr>
                                    <w:top w:val="none" w:sz="0" w:space="0" w:color="auto"/>
                                    <w:left w:val="none" w:sz="0" w:space="0" w:color="auto"/>
                                    <w:bottom w:val="none" w:sz="0" w:space="0" w:color="auto"/>
                                    <w:right w:val="none" w:sz="0" w:space="0" w:color="auto"/>
                                  </w:divBdr>
                                </w:div>
                              </w:divsChild>
                            </w:div>
                            <w:div w:id="763577326">
                              <w:marLeft w:val="0"/>
                              <w:marRight w:val="0"/>
                              <w:marTop w:val="303"/>
                              <w:marBottom w:val="303"/>
                              <w:divBdr>
                                <w:top w:val="none" w:sz="0" w:space="0" w:color="auto"/>
                                <w:left w:val="none" w:sz="0" w:space="0" w:color="auto"/>
                                <w:bottom w:val="none" w:sz="0" w:space="0" w:color="auto"/>
                                <w:right w:val="none" w:sz="0" w:space="0" w:color="auto"/>
                              </w:divBdr>
                              <w:divsChild>
                                <w:div w:id="1008942222">
                                  <w:marLeft w:val="0"/>
                                  <w:marRight w:val="0"/>
                                  <w:marTop w:val="0"/>
                                  <w:marBottom w:val="0"/>
                                  <w:divBdr>
                                    <w:top w:val="none" w:sz="0" w:space="0" w:color="auto"/>
                                    <w:left w:val="none" w:sz="0" w:space="0" w:color="auto"/>
                                    <w:bottom w:val="none" w:sz="0" w:space="0" w:color="auto"/>
                                    <w:right w:val="none" w:sz="0" w:space="0" w:color="auto"/>
                                  </w:divBdr>
                                </w:div>
                              </w:divsChild>
                            </w:div>
                            <w:div w:id="2042902538">
                              <w:marLeft w:val="0"/>
                              <w:marRight w:val="0"/>
                              <w:marTop w:val="303"/>
                              <w:marBottom w:val="303"/>
                              <w:divBdr>
                                <w:top w:val="none" w:sz="0" w:space="0" w:color="auto"/>
                                <w:left w:val="none" w:sz="0" w:space="0" w:color="auto"/>
                                <w:bottom w:val="none" w:sz="0" w:space="0" w:color="auto"/>
                                <w:right w:val="none" w:sz="0" w:space="0" w:color="auto"/>
                              </w:divBdr>
                              <w:divsChild>
                                <w:div w:id="634024958">
                                  <w:marLeft w:val="0"/>
                                  <w:marRight w:val="0"/>
                                  <w:marTop w:val="0"/>
                                  <w:marBottom w:val="0"/>
                                  <w:divBdr>
                                    <w:top w:val="none" w:sz="0" w:space="0" w:color="auto"/>
                                    <w:left w:val="none" w:sz="0" w:space="0" w:color="auto"/>
                                    <w:bottom w:val="none" w:sz="0" w:space="0" w:color="auto"/>
                                    <w:right w:val="none" w:sz="0" w:space="0" w:color="auto"/>
                                  </w:divBdr>
                                </w:div>
                              </w:divsChild>
                            </w:div>
                            <w:div w:id="810440945">
                              <w:marLeft w:val="0"/>
                              <w:marRight w:val="0"/>
                              <w:marTop w:val="303"/>
                              <w:marBottom w:val="303"/>
                              <w:divBdr>
                                <w:top w:val="none" w:sz="0" w:space="0" w:color="auto"/>
                                <w:left w:val="none" w:sz="0" w:space="0" w:color="auto"/>
                                <w:bottom w:val="none" w:sz="0" w:space="0" w:color="auto"/>
                                <w:right w:val="none" w:sz="0" w:space="0" w:color="auto"/>
                              </w:divBdr>
                              <w:divsChild>
                                <w:div w:id="1565408959">
                                  <w:marLeft w:val="0"/>
                                  <w:marRight w:val="0"/>
                                  <w:marTop w:val="0"/>
                                  <w:marBottom w:val="0"/>
                                  <w:divBdr>
                                    <w:top w:val="none" w:sz="0" w:space="0" w:color="auto"/>
                                    <w:left w:val="none" w:sz="0" w:space="0" w:color="auto"/>
                                    <w:bottom w:val="none" w:sz="0" w:space="0" w:color="auto"/>
                                    <w:right w:val="none" w:sz="0" w:space="0" w:color="auto"/>
                                  </w:divBdr>
                                </w:div>
                              </w:divsChild>
                            </w:div>
                            <w:div w:id="1704984893">
                              <w:marLeft w:val="0"/>
                              <w:marRight w:val="0"/>
                              <w:marTop w:val="303"/>
                              <w:marBottom w:val="303"/>
                              <w:divBdr>
                                <w:top w:val="none" w:sz="0" w:space="0" w:color="auto"/>
                                <w:left w:val="none" w:sz="0" w:space="0" w:color="auto"/>
                                <w:bottom w:val="none" w:sz="0" w:space="0" w:color="auto"/>
                                <w:right w:val="none" w:sz="0" w:space="0" w:color="auto"/>
                              </w:divBdr>
                              <w:divsChild>
                                <w:div w:id="747073643">
                                  <w:marLeft w:val="0"/>
                                  <w:marRight w:val="0"/>
                                  <w:marTop w:val="0"/>
                                  <w:marBottom w:val="0"/>
                                  <w:divBdr>
                                    <w:top w:val="none" w:sz="0" w:space="0" w:color="auto"/>
                                    <w:left w:val="none" w:sz="0" w:space="0" w:color="auto"/>
                                    <w:bottom w:val="none" w:sz="0" w:space="0" w:color="auto"/>
                                    <w:right w:val="none" w:sz="0" w:space="0" w:color="auto"/>
                                  </w:divBdr>
                                </w:div>
                              </w:divsChild>
                            </w:div>
                            <w:div w:id="1411272157">
                              <w:marLeft w:val="0"/>
                              <w:marRight w:val="0"/>
                              <w:marTop w:val="303"/>
                              <w:marBottom w:val="303"/>
                              <w:divBdr>
                                <w:top w:val="none" w:sz="0" w:space="0" w:color="auto"/>
                                <w:left w:val="none" w:sz="0" w:space="0" w:color="auto"/>
                                <w:bottom w:val="none" w:sz="0" w:space="0" w:color="auto"/>
                                <w:right w:val="none" w:sz="0" w:space="0" w:color="auto"/>
                              </w:divBdr>
                              <w:divsChild>
                                <w:div w:id="148405195">
                                  <w:marLeft w:val="0"/>
                                  <w:marRight w:val="0"/>
                                  <w:marTop w:val="0"/>
                                  <w:marBottom w:val="0"/>
                                  <w:divBdr>
                                    <w:top w:val="none" w:sz="0" w:space="0" w:color="auto"/>
                                    <w:left w:val="none" w:sz="0" w:space="0" w:color="auto"/>
                                    <w:bottom w:val="none" w:sz="0" w:space="0" w:color="auto"/>
                                    <w:right w:val="none" w:sz="0" w:space="0" w:color="auto"/>
                                  </w:divBdr>
                                </w:div>
                              </w:divsChild>
                            </w:div>
                            <w:div w:id="1370184594">
                              <w:marLeft w:val="0"/>
                              <w:marRight w:val="0"/>
                              <w:marTop w:val="303"/>
                              <w:marBottom w:val="303"/>
                              <w:divBdr>
                                <w:top w:val="none" w:sz="0" w:space="0" w:color="auto"/>
                                <w:left w:val="none" w:sz="0" w:space="0" w:color="auto"/>
                                <w:bottom w:val="none" w:sz="0" w:space="0" w:color="auto"/>
                                <w:right w:val="none" w:sz="0" w:space="0" w:color="auto"/>
                              </w:divBdr>
                              <w:divsChild>
                                <w:div w:id="985478763">
                                  <w:marLeft w:val="0"/>
                                  <w:marRight w:val="0"/>
                                  <w:marTop w:val="0"/>
                                  <w:marBottom w:val="0"/>
                                  <w:divBdr>
                                    <w:top w:val="none" w:sz="0" w:space="0" w:color="auto"/>
                                    <w:left w:val="none" w:sz="0" w:space="0" w:color="auto"/>
                                    <w:bottom w:val="none" w:sz="0" w:space="0" w:color="auto"/>
                                    <w:right w:val="none" w:sz="0" w:space="0" w:color="auto"/>
                                  </w:divBdr>
                                </w:div>
                              </w:divsChild>
                            </w:div>
                            <w:div w:id="537551700">
                              <w:marLeft w:val="0"/>
                              <w:marRight w:val="0"/>
                              <w:marTop w:val="303"/>
                              <w:marBottom w:val="303"/>
                              <w:divBdr>
                                <w:top w:val="none" w:sz="0" w:space="0" w:color="auto"/>
                                <w:left w:val="none" w:sz="0" w:space="0" w:color="auto"/>
                                <w:bottom w:val="none" w:sz="0" w:space="0" w:color="auto"/>
                                <w:right w:val="none" w:sz="0" w:space="0" w:color="auto"/>
                              </w:divBdr>
                              <w:divsChild>
                                <w:div w:id="4680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18488">
      <w:bodyDiv w:val="1"/>
      <w:marLeft w:val="0"/>
      <w:marRight w:val="0"/>
      <w:marTop w:val="0"/>
      <w:marBottom w:val="0"/>
      <w:divBdr>
        <w:top w:val="none" w:sz="0" w:space="0" w:color="auto"/>
        <w:left w:val="none" w:sz="0" w:space="0" w:color="auto"/>
        <w:bottom w:val="none" w:sz="0" w:space="0" w:color="auto"/>
        <w:right w:val="none" w:sz="0" w:space="0" w:color="auto"/>
      </w:divBdr>
      <w:divsChild>
        <w:div w:id="1824928172">
          <w:marLeft w:val="0"/>
          <w:marRight w:val="0"/>
          <w:marTop w:val="0"/>
          <w:marBottom w:val="0"/>
          <w:divBdr>
            <w:top w:val="none" w:sz="0" w:space="0" w:color="auto"/>
            <w:left w:val="none" w:sz="0" w:space="0" w:color="auto"/>
            <w:bottom w:val="none" w:sz="0" w:space="0" w:color="auto"/>
            <w:right w:val="none" w:sz="0" w:space="0" w:color="auto"/>
          </w:divBdr>
          <w:divsChild>
            <w:div w:id="986083065">
              <w:marLeft w:val="0"/>
              <w:marRight w:val="0"/>
              <w:marTop w:val="0"/>
              <w:marBottom w:val="0"/>
              <w:divBdr>
                <w:top w:val="none" w:sz="0" w:space="0" w:color="auto"/>
                <w:left w:val="none" w:sz="0" w:space="0" w:color="auto"/>
                <w:bottom w:val="none" w:sz="0" w:space="0" w:color="auto"/>
                <w:right w:val="none" w:sz="0" w:space="0" w:color="auto"/>
              </w:divBdr>
              <w:divsChild>
                <w:div w:id="1336148583">
                  <w:marLeft w:val="0"/>
                  <w:marRight w:val="0"/>
                  <w:marTop w:val="758"/>
                  <w:marBottom w:val="0"/>
                  <w:divBdr>
                    <w:top w:val="none" w:sz="0" w:space="0" w:color="auto"/>
                    <w:left w:val="none" w:sz="0" w:space="0" w:color="auto"/>
                    <w:bottom w:val="none" w:sz="0" w:space="0" w:color="auto"/>
                    <w:right w:val="none" w:sz="0" w:space="0" w:color="auto"/>
                  </w:divBdr>
                  <w:divsChild>
                    <w:div w:id="808405109">
                      <w:marLeft w:val="0"/>
                      <w:marRight w:val="0"/>
                      <w:marTop w:val="0"/>
                      <w:marBottom w:val="0"/>
                      <w:divBdr>
                        <w:top w:val="none" w:sz="0" w:space="0" w:color="auto"/>
                        <w:left w:val="none" w:sz="0" w:space="0" w:color="auto"/>
                        <w:bottom w:val="none" w:sz="0" w:space="0" w:color="auto"/>
                        <w:right w:val="none" w:sz="0" w:space="0" w:color="auto"/>
                      </w:divBdr>
                      <w:divsChild>
                        <w:div w:id="1808088945">
                          <w:marLeft w:val="0"/>
                          <w:marRight w:val="0"/>
                          <w:marTop w:val="0"/>
                          <w:marBottom w:val="0"/>
                          <w:divBdr>
                            <w:top w:val="none" w:sz="0" w:space="0" w:color="auto"/>
                            <w:left w:val="none" w:sz="0" w:space="0" w:color="auto"/>
                            <w:bottom w:val="none" w:sz="0" w:space="0" w:color="auto"/>
                            <w:right w:val="none" w:sz="0" w:space="0" w:color="auto"/>
                          </w:divBdr>
                          <w:divsChild>
                            <w:div w:id="1595745252">
                              <w:marLeft w:val="0"/>
                              <w:marRight w:val="0"/>
                              <w:marTop w:val="0"/>
                              <w:marBottom w:val="0"/>
                              <w:divBdr>
                                <w:top w:val="none" w:sz="0" w:space="0" w:color="auto"/>
                                <w:left w:val="none" w:sz="0" w:space="0" w:color="auto"/>
                                <w:bottom w:val="none" w:sz="0" w:space="0" w:color="auto"/>
                                <w:right w:val="none" w:sz="0" w:space="0" w:color="auto"/>
                              </w:divBdr>
                            </w:div>
                          </w:divsChild>
                        </w:div>
                        <w:div w:id="1895237980">
                          <w:marLeft w:val="0"/>
                          <w:marRight w:val="171"/>
                          <w:marTop w:val="0"/>
                          <w:marBottom w:val="0"/>
                          <w:divBdr>
                            <w:top w:val="none" w:sz="0" w:space="0" w:color="auto"/>
                            <w:left w:val="none" w:sz="0" w:space="0" w:color="auto"/>
                            <w:bottom w:val="none" w:sz="0" w:space="0" w:color="auto"/>
                            <w:right w:val="none" w:sz="0" w:space="0" w:color="auto"/>
                          </w:divBdr>
                        </w:div>
                        <w:div w:id="67515960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6194">
          <w:marLeft w:val="0"/>
          <w:marRight w:val="0"/>
          <w:marTop w:val="0"/>
          <w:marBottom w:val="0"/>
          <w:divBdr>
            <w:top w:val="none" w:sz="0" w:space="0" w:color="auto"/>
            <w:left w:val="none" w:sz="0" w:space="0" w:color="auto"/>
            <w:bottom w:val="none" w:sz="0" w:space="0" w:color="auto"/>
            <w:right w:val="none" w:sz="0" w:space="0" w:color="auto"/>
          </w:divBdr>
          <w:divsChild>
            <w:div w:id="1128158268">
              <w:marLeft w:val="0"/>
              <w:marRight w:val="0"/>
              <w:marTop w:val="0"/>
              <w:marBottom w:val="0"/>
              <w:divBdr>
                <w:top w:val="none" w:sz="0" w:space="0" w:color="auto"/>
                <w:left w:val="none" w:sz="0" w:space="0" w:color="auto"/>
                <w:bottom w:val="none" w:sz="0" w:space="0" w:color="auto"/>
                <w:right w:val="none" w:sz="0" w:space="0" w:color="auto"/>
              </w:divBdr>
              <w:divsChild>
                <w:div w:id="1370687740">
                  <w:marLeft w:val="0"/>
                  <w:marRight w:val="0"/>
                  <w:marTop w:val="0"/>
                  <w:marBottom w:val="0"/>
                  <w:divBdr>
                    <w:top w:val="none" w:sz="0" w:space="0" w:color="auto"/>
                    <w:left w:val="none" w:sz="0" w:space="0" w:color="auto"/>
                    <w:bottom w:val="none" w:sz="0" w:space="0" w:color="auto"/>
                    <w:right w:val="none" w:sz="0" w:space="0" w:color="auto"/>
                  </w:divBdr>
                  <w:divsChild>
                    <w:div w:id="1119379098">
                      <w:marLeft w:val="0"/>
                      <w:marRight w:val="1895"/>
                      <w:marTop w:val="0"/>
                      <w:marBottom w:val="0"/>
                      <w:divBdr>
                        <w:top w:val="none" w:sz="0" w:space="0" w:color="auto"/>
                        <w:left w:val="none" w:sz="0" w:space="0" w:color="auto"/>
                        <w:bottom w:val="none" w:sz="0" w:space="0" w:color="auto"/>
                        <w:right w:val="none" w:sz="0" w:space="0" w:color="auto"/>
                      </w:divBdr>
                      <w:divsChild>
                        <w:div w:id="1782065720">
                          <w:marLeft w:val="0"/>
                          <w:marRight w:val="0"/>
                          <w:marTop w:val="758"/>
                          <w:marBottom w:val="758"/>
                          <w:divBdr>
                            <w:top w:val="none" w:sz="0" w:space="0" w:color="auto"/>
                            <w:left w:val="none" w:sz="0" w:space="0" w:color="auto"/>
                            <w:bottom w:val="none" w:sz="0" w:space="0" w:color="auto"/>
                            <w:right w:val="none" w:sz="0" w:space="0" w:color="auto"/>
                          </w:divBdr>
                          <w:divsChild>
                            <w:div w:id="695277117">
                              <w:marLeft w:val="0"/>
                              <w:marRight w:val="0"/>
                              <w:marTop w:val="0"/>
                              <w:marBottom w:val="379"/>
                              <w:divBdr>
                                <w:top w:val="none" w:sz="0" w:space="0" w:color="auto"/>
                                <w:left w:val="none" w:sz="0" w:space="0" w:color="auto"/>
                                <w:bottom w:val="none" w:sz="0" w:space="0" w:color="auto"/>
                                <w:right w:val="none" w:sz="0" w:space="0" w:color="auto"/>
                              </w:divBdr>
                            </w:div>
                            <w:div w:id="1059089504">
                              <w:marLeft w:val="0"/>
                              <w:marRight w:val="0"/>
                              <w:marTop w:val="379"/>
                              <w:marBottom w:val="379"/>
                              <w:divBdr>
                                <w:top w:val="none" w:sz="0" w:space="0" w:color="auto"/>
                                <w:left w:val="none" w:sz="0" w:space="0" w:color="auto"/>
                                <w:bottom w:val="none" w:sz="0" w:space="0" w:color="auto"/>
                                <w:right w:val="none" w:sz="0" w:space="0" w:color="auto"/>
                              </w:divBdr>
                            </w:div>
                            <w:div w:id="1334726428">
                              <w:marLeft w:val="0"/>
                              <w:marRight w:val="0"/>
                              <w:marTop w:val="379"/>
                              <w:marBottom w:val="758"/>
                              <w:divBdr>
                                <w:top w:val="single" w:sz="8" w:space="31" w:color="EB5D0B"/>
                                <w:left w:val="none" w:sz="0" w:space="0" w:color="auto"/>
                                <w:bottom w:val="single" w:sz="8" w:space="31" w:color="EB5D0B"/>
                                <w:right w:val="none" w:sz="0" w:space="0" w:color="auto"/>
                              </w:divBdr>
                            </w:div>
                            <w:div w:id="1698384972">
                              <w:marLeft w:val="0"/>
                              <w:marRight w:val="0"/>
                              <w:marTop w:val="303"/>
                              <w:marBottom w:val="303"/>
                              <w:divBdr>
                                <w:top w:val="none" w:sz="0" w:space="0" w:color="auto"/>
                                <w:left w:val="none" w:sz="0" w:space="0" w:color="auto"/>
                                <w:bottom w:val="none" w:sz="0" w:space="0" w:color="auto"/>
                                <w:right w:val="none" w:sz="0" w:space="0" w:color="auto"/>
                              </w:divBdr>
                              <w:divsChild>
                                <w:div w:id="126894734">
                                  <w:marLeft w:val="0"/>
                                  <w:marRight w:val="0"/>
                                  <w:marTop w:val="0"/>
                                  <w:marBottom w:val="0"/>
                                  <w:divBdr>
                                    <w:top w:val="none" w:sz="0" w:space="0" w:color="auto"/>
                                    <w:left w:val="none" w:sz="0" w:space="0" w:color="auto"/>
                                    <w:bottom w:val="none" w:sz="0" w:space="0" w:color="auto"/>
                                    <w:right w:val="none" w:sz="0" w:space="0" w:color="auto"/>
                                  </w:divBdr>
                                </w:div>
                              </w:divsChild>
                            </w:div>
                            <w:div w:id="903612448">
                              <w:marLeft w:val="0"/>
                              <w:marRight w:val="0"/>
                              <w:marTop w:val="303"/>
                              <w:marBottom w:val="303"/>
                              <w:divBdr>
                                <w:top w:val="none" w:sz="0" w:space="0" w:color="auto"/>
                                <w:left w:val="none" w:sz="0" w:space="0" w:color="auto"/>
                                <w:bottom w:val="none" w:sz="0" w:space="0" w:color="auto"/>
                                <w:right w:val="none" w:sz="0" w:space="0" w:color="auto"/>
                              </w:divBdr>
                              <w:divsChild>
                                <w:div w:id="744568817">
                                  <w:marLeft w:val="0"/>
                                  <w:marRight w:val="0"/>
                                  <w:marTop w:val="0"/>
                                  <w:marBottom w:val="0"/>
                                  <w:divBdr>
                                    <w:top w:val="none" w:sz="0" w:space="0" w:color="auto"/>
                                    <w:left w:val="none" w:sz="0" w:space="0" w:color="auto"/>
                                    <w:bottom w:val="none" w:sz="0" w:space="0" w:color="auto"/>
                                    <w:right w:val="none" w:sz="0" w:space="0" w:color="auto"/>
                                  </w:divBdr>
                                </w:div>
                              </w:divsChild>
                            </w:div>
                            <w:div w:id="1253665070">
                              <w:marLeft w:val="0"/>
                              <w:marRight w:val="0"/>
                              <w:marTop w:val="303"/>
                              <w:marBottom w:val="303"/>
                              <w:divBdr>
                                <w:top w:val="none" w:sz="0" w:space="0" w:color="auto"/>
                                <w:left w:val="none" w:sz="0" w:space="0" w:color="auto"/>
                                <w:bottom w:val="none" w:sz="0" w:space="0" w:color="auto"/>
                                <w:right w:val="none" w:sz="0" w:space="0" w:color="auto"/>
                              </w:divBdr>
                              <w:divsChild>
                                <w:div w:id="1330331134">
                                  <w:marLeft w:val="0"/>
                                  <w:marRight w:val="0"/>
                                  <w:marTop w:val="0"/>
                                  <w:marBottom w:val="0"/>
                                  <w:divBdr>
                                    <w:top w:val="none" w:sz="0" w:space="0" w:color="auto"/>
                                    <w:left w:val="none" w:sz="0" w:space="0" w:color="auto"/>
                                    <w:bottom w:val="none" w:sz="0" w:space="0" w:color="auto"/>
                                    <w:right w:val="none" w:sz="0" w:space="0" w:color="auto"/>
                                  </w:divBdr>
                                </w:div>
                              </w:divsChild>
                            </w:div>
                            <w:div w:id="1159034650">
                              <w:marLeft w:val="0"/>
                              <w:marRight w:val="0"/>
                              <w:marTop w:val="303"/>
                              <w:marBottom w:val="303"/>
                              <w:divBdr>
                                <w:top w:val="none" w:sz="0" w:space="0" w:color="auto"/>
                                <w:left w:val="none" w:sz="0" w:space="0" w:color="auto"/>
                                <w:bottom w:val="none" w:sz="0" w:space="0" w:color="auto"/>
                                <w:right w:val="none" w:sz="0" w:space="0" w:color="auto"/>
                              </w:divBdr>
                              <w:divsChild>
                                <w:div w:id="1062874677">
                                  <w:marLeft w:val="0"/>
                                  <w:marRight w:val="0"/>
                                  <w:marTop w:val="0"/>
                                  <w:marBottom w:val="0"/>
                                  <w:divBdr>
                                    <w:top w:val="none" w:sz="0" w:space="0" w:color="auto"/>
                                    <w:left w:val="none" w:sz="0" w:space="0" w:color="auto"/>
                                    <w:bottom w:val="none" w:sz="0" w:space="0" w:color="auto"/>
                                    <w:right w:val="none" w:sz="0" w:space="0" w:color="auto"/>
                                  </w:divBdr>
                                </w:div>
                              </w:divsChild>
                            </w:div>
                            <w:div w:id="699552609">
                              <w:marLeft w:val="0"/>
                              <w:marRight w:val="0"/>
                              <w:marTop w:val="303"/>
                              <w:marBottom w:val="303"/>
                              <w:divBdr>
                                <w:top w:val="none" w:sz="0" w:space="0" w:color="auto"/>
                                <w:left w:val="none" w:sz="0" w:space="0" w:color="auto"/>
                                <w:bottom w:val="none" w:sz="0" w:space="0" w:color="auto"/>
                                <w:right w:val="none" w:sz="0" w:space="0" w:color="auto"/>
                              </w:divBdr>
                              <w:divsChild>
                                <w:div w:id="1076394721">
                                  <w:marLeft w:val="0"/>
                                  <w:marRight w:val="0"/>
                                  <w:marTop w:val="0"/>
                                  <w:marBottom w:val="0"/>
                                  <w:divBdr>
                                    <w:top w:val="none" w:sz="0" w:space="0" w:color="auto"/>
                                    <w:left w:val="none" w:sz="0" w:space="0" w:color="auto"/>
                                    <w:bottom w:val="none" w:sz="0" w:space="0" w:color="auto"/>
                                    <w:right w:val="none" w:sz="0" w:space="0" w:color="auto"/>
                                  </w:divBdr>
                                </w:div>
                              </w:divsChild>
                            </w:div>
                            <w:div w:id="2144231311">
                              <w:marLeft w:val="0"/>
                              <w:marRight w:val="0"/>
                              <w:marTop w:val="303"/>
                              <w:marBottom w:val="303"/>
                              <w:divBdr>
                                <w:top w:val="none" w:sz="0" w:space="0" w:color="auto"/>
                                <w:left w:val="none" w:sz="0" w:space="0" w:color="auto"/>
                                <w:bottom w:val="none" w:sz="0" w:space="0" w:color="auto"/>
                                <w:right w:val="none" w:sz="0" w:space="0" w:color="auto"/>
                              </w:divBdr>
                              <w:divsChild>
                                <w:div w:id="1680617705">
                                  <w:marLeft w:val="0"/>
                                  <w:marRight w:val="0"/>
                                  <w:marTop w:val="0"/>
                                  <w:marBottom w:val="0"/>
                                  <w:divBdr>
                                    <w:top w:val="none" w:sz="0" w:space="0" w:color="auto"/>
                                    <w:left w:val="none" w:sz="0" w:space="0" w:color="auto"/>
                                    <w:bottom w:val="none" w:sz="0" w:space="0" w:color="auto"/>
                                    <w:right w:val="none" w:sz="0" w:space="0" w:color="auto"/>
                                  </w:divBdr>
                                </w:div>
                              </w:divsChild>
                            </w:div>
                            <w:div w:id="1801264310">
                              <w:marLeft w:val="0"/>
                              <w:marRight w:val="0"/>
                              <w:marTop w:val="303"/>
                              <w:marBottom w:val="303"/>
                              <w:divBdr>
                                <w:top w:val="none" w:sz="0" w:space="0" w:color="auto"/>
                                <w:left w:val="none" w:sz="0" w:space="0" w:color="auto"/>
                                <w:bottom w:val="none" w:sz="0" w:space="0" w:color="auto"/>
                                <w:right w:val="none" w:sz="0" w:space="0" w:color="auto"/>
                              </w:divBdr>
                              <w:divsChild>
                                <w:div w:id="595335106">
                                  <w:marLeft w:val="0"/>
                                  <w:marRight w:val="0"/>
                                  <w:marTop w:val="0"/>
                                  <w:marBottom w:val="0"/>
                                  <w:divBdr>
                                    <w:top w:val="none" w:sz="0" w:space="0" w:color="auto"/>
                                    <w:left w:val="none" w:sz="0" w:space="0" w:color="auto"/>
                                    <w:bottom w:val="none" w:sz="0" w:space="0" w:color="auto"/>
                                    <w:right w:val="none" w:sz="0" w:space="0" w:color="auto"/>
                                  </w:divBdr>
                                </w:div>
                              </w:divsChild>
                            </w:div>
                            <w:div w:id="317999196">
                              <w:marLeft w:val="0"/>
                              <w:marRight w:val="0"/>
                              <w:marTop w:val="455"/>
                              <w:marBottom w:val="568"/>
                              <w:divBdr>
                                <w:top w:val="none" w:sz="0" w:space="0" w:color="auto"/>
                                <w:left w:val="none" w:sz="0" w:space="0" w:color="auto"/>
                                <w:bottom w:val="none" w:sz="0" w:space="0" w:color="auto"/>
                                <w:right w:val="none" w:sz="0" w:space="0" w:color="auto"/>
                              </w:divBdr>
                              <w:divsChild>
                                <w:div w:id="871385711">
                                  <w:marLeft w:val="0"/>
                                  <w:marRight w:val="0"/>
                                  <w:marTop w:val="0"/>
                                  <w:marBottom w:val="0"/>
                                  <w:divBdr>
                                    <w:top w:val="none" w:sz="0" w:space="0" w:color="auto"/>
                                    <w:left w:val="none" w:sz="0" w:space="0" w:color="auto"/>
                                    <w:bottom w:val="single" w:sz="8" w:space="19" w:color="B8B9BA"/>
                                    <w:right w:val="none" w:sz="0" w:space="0" w:color="auto"/>
                                  </w:divBdr>
                                  <w:divsChild>
                                    <w:div w:id="127626943">
                                      <w:marLeft w:val="0"/>
                                      <w:marRight w:val="0"/>
                                      <w:marTop w:val="0"/>
                                      <w:marBottom w:val="0"/>
                                      <w:divBdr>
                                        <w:top w:val="none" w:sz="0" w:space="0" w:color="auto"/>
                                        <w:left w:val="none" w:sz="0" w:space="0" w:color="auto"/>
                                        <w:bottom w:val="none" w:sz="0" w:space="0" w:color="auto"/>
                                        <w:right w:val="none" w:sz="0" w:space="0" w:color="auto"/>
                                      </w:divBdr>
                                    </w:div>
                                    <w:div w:id="1186791988">
                                      <w:marLeft w:val="0"/>
                                      <w:marRight w:val="0"/>
                                      <w:marTop w:val="284"/>
                                      <w:marBottom w:val="0"/>
                                      <w:divBdr>
                                        <w:top w:val="none" w:sz="0" w:space="0" w:color="auto"/>
                                        <w:left w:val="none" w:sz="0" w:space="0" w:color="auto"/>
                                        <w:bottom w:val="none" w:sz="0" w:space="0" w:color="auto"/>
                                        <w:right w:val="none" w:sz="0" w:space="0" w:color="auto"/>
                                      </w:divBdr>
                                      <w:divsChild>
                                        <w:div w:id="1316449896">
                                          <w:marLeft w:val="0"/>
                                          <w:marRight w:val="0"/>
                                          <w:marTop w:val="0"/>
                                          <w:marBottom w:val="0"/>
                                          <w:divBdr>
                                            <w:top w:val="none" w:sz="0" w:space="0" w:color="auto"/>
                                            <w:left w:val="none" w:sz="0" w:space="0" w:color="auto"/>
                                            <w:bottom w:val="none" w:sz="0" w:space="0" w:color="auto"/>
                                            <w:right w:val="none" w:sz="0" w:space="0" w:color="auto"/>
                                          </w:divBdr>
                                        </w:div>
                                      </w:divsChild>
                                    </w:div>
                                    <w:div w:id="42411429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71618658">
                              <w:marLeft w:val="0"/>
                              <w:marRight w:val="0"/>
                              <w:marTop w:val="455"/>
                              <w:marBottom w:val="455"/>
                              <w:divBdr>
                                <w:top w:val="none" w:sz="0" w:space="0" w:color="auto"/>
                                <w:left w:val="none" w:sz="0" w:space="0" w:color="auto"/>
                                <w:bottom w:val="none" w:sz="0" w:space="0" w:color="auto"/>
                                <w:right w:val="none" w:sz="0" w:space="0" w:color="auto"/>
                              </w:divBdr>
                            </w:div>
                            <w:div w:id="792678653">
                              <w:marLeft w:val="0"/>
                              <w:marRight w:val="0"/>
                              <w:marTop w:val="303"/>
                              <w:marBottom w:val="303"/>
                              <w:divBdr>
                                <w:top w:val="none" w:sz="0" w:space="0" w:color="auto"/>
                                <w:left w:val="none" w:sz="0" w:space="0" w:color="auto"/>
                                <w:bottom w:val="none" w:sz="0" w:space="0" w:color="auto"/>
                                <w:right w:val="none" w:sz="0" w:space="0" w:color="auto"/>
                              </w:divBdr>
                              <w:divsChild>
                                <w:div w:id="92016762">
                                  <w:marLeft w:val="0"/>
                                  <w:marRight w:val="0"/>
                                  <w:marTop w:val="0"/>
                                  <w:marBottom w:val="0"/>
                                  <w:divBdr>
                                    <w:top w:val="none" w:sz="0" w:space="0" w:color="auto"/>
                                    <w:left w:val="none" w:sz="0" w:space="0" w:color="auto"/>
                                    <w:bottom w:val="none" w:sz="0" w:space="0" w:color="auto"/>
                                    <w:right w:val="none" w:sz="0" w:space="0" w:color="auto"/>
                                  </w:divBdr>
                                </w:div>
                              </w:divsChild>
                            </w:div>
                            <w:div w:id="177889639">
                              <w:marLeft w:val="0"/>
                              <w:marRight w:val="0"/>
                              <w:marTop w:val="303"/>
                              <w:marBottom w:val="303"/>
                              <w:divBdr>
                                <w:top w:val="none" w:sz="0" w:space="0" w:color="auto"/>
                                <w:left w:val="none" w:sz="0" w:space="0" w:color="auto"/>
                                <w:bottom w:val="none" w:sz="0" w:space="0" w:color="auto"/>
                                <w:right w:val="none" w:sz="0" w:space="0" w:color="auto"/>
                              </w:divBdr>
                              <w:divsChild>
                                <w:div w:id="600727933">
                                  <w:marLeft w:val="0"/>
                                  <w:marRight w:val="0"/>
                                  <w:marTop w:val="0"/>
                                  <w:marBottom w:val="0"/>
                                  <w:divBdr>
                                    <w:top w:val="none" w:sz="0" w:space="0" w:color="auto"/>
                                    <w:left w:val="none" w:sz="0" w:space="0" w:color="auto"/>
                                    <w:bottom w:val="none" w:sz="0" w:space="0" w:color="auto"/>
                                    <w:right w:val="none" w:sz="0" w:space="0" w:color="auto"/>
                                  </w:divBdr>
                                </w:div>
                              </w:divsChild>
                            </w:div>
                            <w:div w:id="148521112">
                              <w:marLeft w:val="0"/>
                              <w:marRight w:val="0"/>
                              <w:marTop w:val="303"/>
                              <w:marBottom w:val="303"/>
                              <w:divBdr>
                                <w:top w:val="none" w:sz="0" w:space="0" w:color="auto"/>
                                <w:left w:val="none" w:sz="0" w:space="0" w:color="auto"/>
                                <w:bottom w:val="none" w:sz="0" w:space="0" w:color="auto"/>
                                <w:right w:val="none" w:sz="0" w:space="0" w:color="auto"/>
                              </w:divBdr>
                              <w:divsChild>
                                <w:div w:id="1396659600">
                                  <w:marLeft w:val="0"/>
                                  <w:marRight w:val="0"/>
                                  <w:marTop w:val="0"/>
                                  <w:marBottom w:val="0"/>
                                  <w:divBdr>
                                    <w:top w:val="none" w:sz="0" w:space="0" w:color="auto"/>
                                    <w:left w:val="none" w:sz="0" w:space="0" w:color="auto"/>
                                    <w:bottom w:val="none" w:sz="0" w:space="0" w:color="auto"/>
                                    <w:right w:val="none" w:sz="0" w:space="0" w:color="auto"/>
                                  </w:divBdr>
                                </w:div>
                              </w:divsChild>
                            </w:div>
                            <w:div w:id="958410745">
                              <w:marLeft w:val="0"/>
                              <w:marRight w:val="0"/>
                              <w:marTop w:val="303"/>
                              <w:marBottom w:val="303"/>
                              <w:divBdr>
                                <w:top w:val="none" w:sz="0" w:space="0" w:color="auto"/>
                                <w:left w:val="none" w:sz="0" w:space="0" w:color="auto"/>
                                <w:bottom w:val="none" w:sz="0" w:space="0" w:color="auto"/>
                                <w:right w:val="none" w:sz="0" w:space="0" w:color="auto"/>
                              </w:divBdr>
                              <w:divsChild>
                                <w:div w:id="736706239">
                                  <w:marLeft w:val="0"/>
                                  <w:marRight w:val="0"/>
                                  <w:marTop w:val="0"/>
                                  <w:marBottom w:val="0"/>
                                  <w:divBdr>
                                    <w:top w:val="none" w:sz="0" w:space="0" w:color="auto"/>
                                    <w:left w:val="none" w:sz="0" w:space="0" w:color="auto"/>
                                    <w:bottom w:val="none" w:sz="0" w:space="0" w:color="auto"/>
                                    <w:right w:val="none" w:sz="0" w:space="0" w:color="auto"/>
                                  </w:divBdr>
                                </w:div>
                              </w:divsChild>
                            </w:div>
                            <w:div w:id="1889410434">
                              <w:marLeft w:val="0"/>
                              <w:marRight w:val="0"/>
                              <w:marTop w:val="455"/>
                              <w:marBottom w:val="455"/>
                              <w:divBdr>
                                <w:top w:val="none" w:sz="0" w:space="0" w:color="auto"/>
                                <w:left w:val="none" w:sz="0" w:space="0" w:color="auto"/>
                                <w:bottom w:val="none" w:sz="0" w:space="0" w:color="auto"/>
                                <w:right w:val="none" w:sz="0" w:space="0" w:color="auto"/>
                              </w:divBdr>
                            </w:div>
                            <w:div w:id="381174659">
                              <w:marLeft w:val="0"/>
                              <w:marRight w:val="0"/>
                              <w:marTop w:val="303"/>
                              <w:marBottom w:val="303"/>
                              <w:divBdr>
                                <w:top w:val="none" w:sz="0" w:space="0" w:color="auto"/>
                                <w:left w:val="none" w:sz="0" w:space="0" w:color="auto"/>
                                <w:bottom w:val="none" w:sz="0" w:space="0" w:color="auto"/>
                                <w:right w:val="none" w:sz="0" w:space="0" w:color="auto"/>
                              </w:divBdr>
                              <w:divsChild>
                                <w:div w:id="659844891">
                                  <w:marLeft w:val="0"/>
                                  <w:marRight w:val="0"/>
                                  <w:marTop w:val="0"/>
                                  <w:marBottom w:val="0"/>
                                  <w:divBdr>
                                    <w:top w:val="none" w:sz="0" w:space="0" w:color="auto"/>
                                    <w:left w:val="none" w:sz="0" w:space="0" w:color="auto"/>
                                    <w:bottom w:val="none" w:sz="0" w:space="0" w:color="auto"/>
                                    <w:right w:val="none" w:sz="0" w:space="0" w:color="auto"/>
                                  </w:divBdr>
                                </w:div>
                              </w:divsChild>
                            </w:div>
                            <w:div w:id="1547378155">
                              <w:marLeft w:val="0"/>
                              <w:marRight w:val="0"/>
                              <w:marTop w:val="303"/>
                              <w:marBottom w:val="303"/>
                              <w:divBdr>
                                <w:top w:val="none" w:sz="0" w:space="0" w:color="auto"/>
                                <w:left w:val="none" w:sz="0" w:space="0" w:color="auto"/>
                                <w:bottom w:val="none" w:sz="0" w:space="0" w:color="auto"/>
                                <w:right w:val="none" w:sz="0" w:space="0" w:color="auto"/>
                              </w:divBdr>
                              <w:divsChild>
                                <w:div w:id="263347739">
                                  <w:marLeft w:val="0"/>
                                  <w:marRight w:val="0"/>
                                  <w:marTop w:val="0"/>
                                  <w:marBottom w:val="0"/>
                                  <w:divBdr>
                                    <w:top w:val="none" w:sz="0" w:space="0" w:color="auto"/>
                                    <w:left w:val="none" w:sz="0" w:space="0" w:color="auto"/>
                                    <w:bottom w:val="none" w:sz="0" w:space="0" w:color="auto"/>
                                    <w:right w:val="none" w:sz="0" w:space="0" w:color="auto"/>
                                  </w:divBdr>
                                </w:div>
                              </w:divsChild>
                            </w:div>
                            <w:div w:id="157307846">
                              <w:marLeft w:val="0"/>
                              <w:marRight w:val="0"/>
                              <w:marTop w:val="303"/>
                              <w:marBottom w:val="303"/>
                              <w:divBdr>
                                <w:top w:val="none" w:sz="0" w:space="0" w:color="auto"/>
                                <w:left w:val="none" w:sz="0" w:space="0" w:color="auto"/>
                                <w:bottom w:val="none" w:sz="0" w:space="0" w:color="auto"/>
                                <w:right w:val="none" w:sz="0" w:space="0" w:color="auto"/>
                              </w:divBdr>
                              <w:divsChild>
                                <w:div w:id="1432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93229">
      <w:bodyDiv w:val="1"/>
      <w:marLeft w:val="0"/>
      <w:marRight w:val="0"/>
      <w:marTop w:val="0"/>
      <w:marBottom w:val="0"/>
      <w:divBdr>
        <w:top w:val="none" w:sz="0" w:space="0" w:color="auto"/>
        <w:left w:val="none" w:sz="0" w:space="0" w:color="auto"/>
        <w:bottom w:val="none" w:sz="0" w:space="0" w:color="auto"/>
        <w:right w:val="none" w:sz="0" w:space="0" w:color="auto"/>
      </w:divBdr>
      <w:divsChild>
        <w:div w:id="1636645411">
          <w:marLeft w:val="0"/>
          <w:marRight w:val="0"/>
          <w:marTop w:val="0"/>
          <w:marBottom w:val="0"/>
          <w:divBdr>
            <w:top w:val="none" w:sz="0" w:space="0" w:color="auto"/>
            <w:left w:val="none" w:sz="0" w:space="0" w:color="auto"/>
            <w:bottom w:val="none" w:sz="0" w:space="0" w:color="auto"/>
            <w:right w:val="none" w:sz="0" w:space="0" w:color="auto"/>
          </w:divBdr>
          <w:divsChild>
            <w:div w:id="1114667042">
              <w:marLeft w:val="0"/>
              <w:marRight w:val="0"/>
              <w:marTop w:val="0"/>
              <w:marBottom w:val="0"/>
              <w:divBdr>
                <w:top w:val="none" w:sz="0" w:space="0" w:color="auto"/>
                <w:left w:val="none" w:sz="0" w:space="0" w:color="auto"/>
                <w:bottom w:val="none" w:sz="0" w:space="0" w:color="auto"/>
                <w:right w:val="none" w:sz="0" w:space="0" w:color="auto"/>
              </w:divBdr>
              <w:divsChild>
                <w:div w:id="1330524612">
                  <w:marLeft w:val="0"/>
                  <w:marRight w:val="0"/>
                  <w:marTop w:val="600"/>
                  <w:marBottom w:val="0"/>
                  <w:divBdr>
                    <w:top w:val="none" w:sz="0" w:space="0" w:color="auto"/>
                    <w:left w:val="none" w:sz="0" w:space="0" w:color="auto"/>
                    <w:bottom w:val="none" w:sz="0" w:space="0" w:color="auto"/>
                    <w:right w:val="none" w:sz="0" w:space="0" w:color="auto"/>
                  </w:divBdr>
                  <w:divsChild>
                    <w:div w:id="1755127071">
                      <w:marLeft w:val="0"/>
                      <w:marRight w:val="0"/>
                      <w:marTop w:val="0"/>
                      <w:marBottom w:val="0"/>
                      <w:divBdr>
                        <w:top w:val="none" w:sz="0" w:space="0" w:color="auto"/>
                        <w:left w:val="none" w:sz="0" w:space="0" w:color="auto"/>
                        <w:bottom w:val="none" w:sz="0" w:space="0" w:color="auto"/>
                        <w:right w:val="none" w:sz="0" w:space="0" w:color="auto"/>
                      </w:divBdr>
                      <w:divsChild>
                        <w:div w:id="1449542866">
                          <w:marLeft w:val="0"/>
                          <w:marRight w:val="0"/>
                          <w:marTop w:val="0"/>
                          <w:marBottom w:val="0"/>
                          <w:divBdr>
                            <w:top w:val="none" w:sz="0" w:space="0" w:color="auto"/>
                            <w:left w:val="none" w:sz="0" w:space="0" w:color="auto"/>
                            <w:bottom w:val="none" w:sz="0" w:space="0" w:color="auto"/>
                            <w:right w:val="none" w:sz="0" w:space="0" w:color="auto"/>
                          </w:divBdr>
                          <w:divsChild>
                            <w:div w:id="2138333740">
                              <w:marLeft w:val="0"/>
                              <w:marRight w:val="0"/>
                              <w:marTop w:val="0"/>
                              <w:marBottom w:val="0"/>
                              <w:divBdr>
                                <w:top w:val="none" w:sz="0" w:space="0" w:color="auto"/>
                                <w:left w:val="none" w:sz="0" w:space="0" w:color="auto"/>
                                <w:bottom w:val="none" w:sz="0" w:space="0" w:color="auto"/>
                                <w:right w:val="none" w:sz="0" w:space="0" w:color="auto"/>
                              </w:divBdr>
                            </w:div>
                          </w:divsChild>
                        </w:div>
                        <w:div w:id="10940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5461">
          <w:marLeft w:val="0"/>
          <w:marRight w:val="0"/>
          <w:marTop w:val="0"/>
          <w:marBottom w:val="0"/>
          <w:divBdr>
            <w:top w:val="none" w:sz="0" w:space="0" w:color="auto"/>
            <w:left w:val="none" w:sz="0" w:space="0" w:color="auto"/>
            <w:bottom w:val="none" w:sz="0" w:space="0" w:color="auto"/>
            <w:right w:val="none" w:sz="0" w:space="0" w:color="auto"/>
          </w:divBdr>
          <w:divsChild>
            <w:div w:id="800925009">
              <w:marLeft w:val="0"/>
              <w:marRight w:val="0"/>
              <w:marTop w:val="0"/>
              <w:marBottom w:val="0"/>
              <w:divBdr>
                <w:top w:val="none" w:sz="0" w:space="0" w:color="auto"/>
                <w:left w:val="none" w:sz="0" w:space="0" w:color="auto"/>
                <w:bottom w:val="none" w:sz="0" w:space="0" w:color="auto"/>
                <w:right w:val="none" w:sz="0" w:space="0" w:color="auto"/>
              </w:divBdr>
              <w:divsChild>
                <w:div w:id="1132746356">
                  <w:marLeft w:val="0"/>
                  <w:marRight w:val="0"/>
                  <w:marTop w:val="0"/>
                  <w:marBottom w:val="0"/>
                  <w:divBdr>
                    <w:top w:val="none" w:sz="0" w:space="0" w:color="auto"/>
                    <w:left w:val="none" w:sz="0" w:space="0" w:color="auto"/>
                    <w:bottom w:val="none" w:sz="0" w:space="0" w:color="auto"/>
                    <w:right w:val="none" w:sz="0" w:space="0" w:color="auto"/>
                  </w:divBdr>
                  <w:divsChild>
                    <w:div w:id="357006900">
                      <w:marLeft w:val="0"/>
                      <w:marRight w:val="1500"/>
                      <w:marTop w:val="0"/>
                      <w:marBottom w:val="0"/>
                      <w:divBdr>
                        <w:top w:val="none" w:sz="0" w:space="0" w:color="auto"/>
                        <w:left w:val="none" w:sz="0" w:space="0" w:color="auto"/>
                        <w:bottom w:val="none" w:sz="0" w:space="0" w:color="auto"/>
                        <w:right w:val="none" w:sz="0" w:space="0" w:color="auto"/>
                      </w:divBdr>
                      <w:divsChild>
                        <w:div w:id="1946571792">
                          <w:marLeft w:val="0"/>
                          <w:marRight w:val="0"/>
                          <w:marTop w:val="600"/>
                          <w:marBottom w:val="600"/>
                          <w:divBdr>
                            <w:top w:val="none" w:sz="0" w:space="0" w:color="auto"/>
                            <w:left w:val="none" w:sz="0" w:space="0" w:color="auto"/>
                            <w:bottom w:val="none" w:sz="0" w:space="0" w:color="auto"/>
                            <w:right w:val="none" w:sz="0" w:space="0" w:color="auto"/>
                          </w:divBdr>
                          <w:divsChild>
                            <w:div w:id="1841045137">
                              <w:marLeft w:val="0"/>
                              <w:marRight w:val="0"/>
                              <w:marTop w:val="0"/>
                              <w:marBottom w:val="300"/>
                              <w:divBdr>
                                <w:top w:val="none" w:sz="0" w:space="0" w:color="auto"/>
                                <w:left w:val="none" w:sz="0" w:space="0" w:color="auto"/>
                                <w:bottom w:val="none" w:sz="0" w:space="0" w:color="auto"/>
                                <w:right w:val="none" w:sz="0" w:space="0" w:color="auto"/>
                              </w:divBdr>
                            </w:div>
                            <w:div w:id="864908850">
                              <w:marLeft w:val="0"/>
                              <w:marRight w:val="0"/>
                              <w:marTop w:val="300"/>
                              <w:marBottom w:val="300"/>
                              <w:divBdr>
                                <w:top w:val="none" w:sz="0" w:space="0" w:color="auto"/>
                                <w:left w:val="none" w:sz="0" w:space="0" w:color="auto"/>
                                <w:bottom w:val="none" w:sz="0" w:space="0" w:color="auto"/>
                                <w:right w:val="none" w:sz="0" w:space="0" w:color="auto"/>
                              </w:divBdr>
                            </w:div>
                            <w:div w:id="65029890">
                              <w:marLeft w:val="0"/>
                              <w:marRight w:val="0"/>
                              <w:marTop w:val="300"/>
                              <w:marBottom w:val="600"/>
                              <w:divBdr>
                                <w:top w:val="single" w:sz="6" w:space="30" w:color="EB5D0B"/>
                                <w:left w:val="none" w:sz="0" w:space="0" w:color="auto"/>
                                <w:bottom w:val="single" w:sz="6" w:space="30" w:color="EB5D0B"/>
                                <w:right w:val="none" w:sz="0" w:space="0" w:color="auto"/>
                              </w:divBdr>
                            </w:div>
                            <w:div w:id="1215192910">
                              <w:marLeft w:val="0"/>
                              <w:marRight w:val="0"/>
                              <w:marTop w:val="720"/>
                              <w:marBottom w:val="900"/>
                              <w:divBdr>
                                <w:top w:val="none" w:sz="0" w:space="0" w:color="auto"/>
                                <w:left w:val="none" w:sz="0" w:space="0" w:color="auto"/>
                                <w:bottom w:val="none" w:sz="0" w:space="0" w:color="auto"/>
                                <w:right w:val="none" w:sz="0" w:space="0" w:color="auto"/>
                              </w:divBdr>
                              <w:divsChild>
                                <w:div w:id="691765232">
                                  <w:marLeft w:val="0"/>
                                  <w:marRight w:val="240"/>
                                  <w:marTop w:val="180"/>
                                  <w:marBottom w:val="0"/>
                                  <w:divBdr>
                                    <w:top w:val="none" w:sz="0" w:space="0" w:color="auto"/>
                                    <w:left w:val="none" w:sz="0" w:space="0" w:color="auto"/>
                                    <w:bottom w:val="none" w:sz="0" w:space="0" w:color="auto"/>
                                    <w:right w:val="none" w:sz="0" w:space="0" w:color="auto"/>
                                  </w:divBdr>
                                </w:div>
                              </w:divsChild>
                            </w:div>
                            <w:div w:id="363333491">
                              <w:marLeft w:val="0"/>
                              <w:marRight w:val="0"/>
                              <w:marTop w:val="240"/>
                              <w:marBottom w:val="240"/>
                              <w:divBdr>
                                <w:top w:val="none" w:sz="0" w:space="0" w:color="auto"/>
                                <w:left w:val="none" w:sz="0" w:space="0" w:color="auto"/>
                                <w:bottom w:val="none" w:sz="0" w:space="0" w:color="auto"/>
                                <w:right w:val="none" w:sz="0" w:space="0" w:color="auto"/>
                              </w:divBdr>
                              <w:divsChild>
                                <w:div w:id="1617904548">
                                  <w:marLeft w:val="0"/>
                                  <w:marRight w:val="0"/>
                                  <w:marTop w:val="0"/>
                                  <w:marBottom w:val="0"/>
                                  <w:divBdr>
                                    <w:top w:val="none" w:sz="0" w:space="0" w:color="auto"/>
                                    <w:left w:val="none" w:sz="0" w:space="0" w:color="auto"/>
                                    <w:bottom w:val="none" w:sz="0" w:space="0" w:color="auto"/>
                                    <w:right w:val="none" w:sz="0" w:space="0" w:color="auto"/>
                                  </w:divBdr>
                                </w:div>
                              </w:divsChild>
                            </w:div>
                            <w:div w:id="2018458235">
                              <w:marLeft w:val="0"/>
                              <w:marRight w:val="0"/>
                              <w:marTop w:val="240"/>
                              <w:marBottom w:val="240"/>
                              <w:divBdr>
                                <w:top w:val="none" w:sz="0" w:space="0" w:color="auto"/>
                                <w:left w:val="none" w:sz="0" w:space="0" w:color="auto"/>
                                <w:bottom w:val="none" w:sz="0" w:space="0" w:color="auto"/>
                                <w:right w:val="none" w:sz="0" w:space="0" w:color="auto"/>
                              </w:divBdr>
                              <w:divsChild>
                                <w:div w:id="1552962419">
                                  <w:marLeft w:val="0"/>
                                  <w:marRight w:val="0"/>
                                  <w:marTop w:val="0"/>
                                  <w:marBottom w:val="0"/>
                                  <w:divBdr>
                                    <w:top w:val="none" w:sz="0" w:space="0" w:color="auto"/>
                                    <w:left w:val="none" w:sz="0" w:space="0" w:color="auto"/>
                                    <w:bottom w:val="none" w:sz="0" w:space="0" w:color="auto"/>
                                    <w:right w:val="none" w:sz="0" w:space="0" w:color="auto"/>
                                  </w:divBdr>
                                </w:div>
                              </w:divsChild>
                            </w:div>
                            <w:div w:id="1915236882">
                              <w:marLeft w:val="0"/>
                              <w:marRight w:val="0"/>
                              <w:marTop w:val="240"/>
                              <w:marBottom w:val="240"/>
                              <w:divBdr>
                                <w:top w:val="none" w:sz="0" w:space="0" w:color="auto"/>
                                <w:left w:val="none" w:sz="0" w:space="0" w:color="auto"/>
                                <w:bottom w:val="none" w:sz="0" w:space="0" w:color="auto"/>
                                <w:right w:val="none" w:sz="0" w:space="0" w:color="auto"/>
                              </w:divBdr>
                              <w:divsChild>
                                <w:div w:id="546914241">
                                  <w:marLeft w:val="0"/>
                                  <w:marRight w:val="0"/>
                                  <w:marTop w:val="0"/>
                                  <w:marBottom w:val="0"/>
                                  <w:divBdr>
                                    <w:top w:val="none" w:sz="0" w:space="0" w:color="auto"/>
                                    <w:left w:val="none" w:sz="0" w:space="0" w:color="auto"/>
                                    <w:bottom w:val="none" w:sz="0" w:space="0" w:color="auto"/>
                                    <w:right w:val="none" w:sz="0" w:space="0" w:color="auto"/>
                                  </w:divBdr>
                                </w:div>
                              </w:divsChild>
                            </w:div>
                            <w:div w:id="214245989">
                              <w:marLeft w:val="0"/>
                              <w:marRight w:val="0"/>
                              <w:marTop w:val="240"/>
                              <w:marBottom w:val="240"/>
                              <w:divBdr>
                                <w:top w:val="none" w:sz="0" w:space="0" w:color="auto"/>
                                <w:left w:val="none" w:sz="0" w:space="0" w:color="auto"/>
                                <w:bottom w:val="none" w:sz="0" w:space="0" w:color="auto"/>
                                <w:right w:val="none" w:sz="0" w:space="0" w:color="auto"/>
                              </w:divBdr>
                              <w:divsChild>
                                <w:div w:id="106586790">
                                  <w:marLeft w:val="0"/>
                                  <w:marRight w:val="0"/>
                                  <w:marTop w:val="0"/>
                                  <w:marBottom w:val="0"/>
                                  <w:divBdr>
                                    <w:top w:val="none" w:sz="0" w:space="0" w:color="auto"/>
                                    <w:left w:val="none" w:sz="0" w:space="0" w:color="auto"/>
                                    <w:bottom w:val="none" w:sz="0" w:space="0" w:color="auto"/>
                                    <w:right w:val="none" w:sz="0" w:space="0" w:color="auto"/>
                                  </w:divBdr>
                                </w:div>
                              </w:divsChild>
                            </w:div>
                            <w:div w:id="162472294">
                              <w:marLeft w:val="0"/>
                              <w:marRight w:val="0"/>
                              <w:marTop w:val="360"/>
                              <w:marBottom w:val="450"/>
                              <w:divBdr>
                                <w:top w:val="none" w:sz="0" w:space="0" w:color="auto"/>
                                <w:left w:val="none" w:sz="0" w:space="0" w:color="auto"/>
                                <w:bottom w:val="none" w:sz="0" w:space="0" w:color="auto"/>
                                <w:right w:val="none" w:sz="0" w:space="0" w:color="auto"/>
                              </w:divBdr>
                              <w:divsChild>
                                <w:div w:id="2043436119">
                                  <w:marLeft w:val="0"/>
                                  <w:marRight w:val="0"/>
                                  <w:marTop w:val="0"/>
                                  <w:marBottom w:val="0"/>
                                  <w:divBdr>
                                    <w:top w:val="none" w:sz="0" w:space="0" w:color="auto"/>
                                    <w:left w:val="none" w:sz="0" w:space="0" w:color="auto"/>
                                    <w:bottom w:val="single" w:sz="6" w:space="15" w:color="B8B9BA"/>
                                    <w:right w:val="none" w:sz="0" w:space="0" w:color="auto"/>
                                  </w:divBdr>
                                  <w:divsChild>
                                    <w:div w:id="12810040">
                                      <w:marLeft w:val="0"/>
                                      <w:marRight w:val="0"/>
                                      <w:marTop w:val="0"/>
                                      <w:marBottom w:val="0"/>
                                      <w:divBdr>
                                        <w:top w:val="none" w:sz="0" w:space="0" w:color="auto"/>
                                        <w:left w:val="none" w:sz="0" w:space="0" w:color="auto"/>
                                        <w:bottom w:val="none" w:sz="0" w:space="0" w:color="auto"/>
                                        <w:right w:val="none" w:sz="0" w:space="0" w:color="auto"/>
                                      </w:divBdr>
                                    </w:div>
                                    <w:div w:id="1946616356">
                                      <w:marLeft w:val="0"/>
                                      <w:marRight w:val="0"/>
                                      <w:marTop w:val="225"/>
                                      <w:marBottom w:val="0"/>
                                      <w:divBdr>
                                        <w:top w:val="none" w:sz="0" w:space="0" w:color="auto"/>
                                        <w:left w:val="none" w:sz="0" w:space="0" w:color="auto"/>
                                        <w:bottom w:val="none" w:sz="0" w:space="0" w:color="auto"/>
                                        <w:right w:val="none" w:sz="0" w:space="0" w:color="auto"/>
                                      </w:divBdr>
                                      <w:divsChild>
                                        <w:div w:id="1336106250">
                                          <w:marLeft w:val="0"/>
                                          <w:marRight w:val="0"/>
                                          <w:marTop w:val="0"/>
                                          <w:marBottom w:val="0"/>
                                          <w:divBdr>
                                            <w:top w:val="none" w:sz="0" w:space="0" w:color="auto"/>
                                            <w:left w:val="none" w:sz="0" w:space="0" w:color="auto"/>
                                            <w:bottom w:val="none" w:sz="0" w:space="0" w:color="auto"/>
                                            <w:right w:val="none" w:sz="0" w:space="0" w:color="auto"/>
                                          </w:divBdr>
                                        </w:div>
                                      </w:divsChild>
                                    </w:div>
                                    <w:div w:id="794637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171369">
                              <w:marLeft w:val="0"/>
                              <w:marRight w:val="0"/>
                              <w:marTop w:val="240"/>
                              <w:marBottom w:val="240"/>
                              <w:divBdr>
                                <w:top w:val="none" w:sz="0" w:space="0" w:color="auto"/>
                                <w:left w:val="none" w:sz="0" w:space="0" w:color="auto"/>
                                <w:bottom w:val="none" w:sz="0" w:space="0" w:color="auto"/>
                                <w:right w:val="none" w:sz="0" w:space="0" w:color="auto"/>
                              </w:divBdr>
                              <w:divsChild>
                                <w:div w:id="1574241614">
                                  <w:marLeft w:val="0"/>
                                  <w:marRight w:val="0"/>
                                  <w:marTop w:val="0"/>
                                  <w:marBottom w:val="0"/>
                                  <w:divBdr>
                                    <w:top w:val="none" w:sz="0" w:space="0" w:color="auto"/>
                                    <w:left w:val="none" w:sz="0" w:space="0" w:color="auto"/>
                                    <w:bottom w:val="none" w:sz="0" w:space="0" w:color="auto"/>
                                    <w:right w:val="none" w:sz="0" w:space="0" w:color="auto"/>
                                  </w:divBdr>
                                </w:div>
                              </w:divsChild>
                            </w:div>
                            <w:div w:id="402531031">
                              <w:marLeft w:val="0"/>
                              <w:marRight w:val="0"/>
                              <w:marTop w:val="240"/>
                              <w:marBottom w:val="240"/>
                              <w:divBdr>
                                <w:top w:val="none" w:sz="0" w:space="0" w:color="auto"/>
                                <w:left w:val="none" w:sz="0" w:space="0" w:color="auto"/>
                                <w:bottom w:val="none" w:sz="0" w:space="0" w:color="auto"/>
                                <w:right w:val="none" w:sz="0" w:space="0" w:color="auto"/>
                              </w:divBdr>
                              <w:divsChild>
                                <w:div w:id="2084600955">
                                  <w:marLeft w:val="0"/>
                                  <w:marRight w:val="0"/>
                                  <w:marTop w:val="0"/>
                                  <w:marBottom w:val="0"/>
                                  <w:divBdr>
                                    <w:top w:val="none" w:sz="0" w:space="0" w:color="auto"/>
                                    <w:left w:val="none" w:sz="0" w:space="0" w:color="auto"/>
                                    <w:bottom w:val="none" w:sz="0" w:space="0" w:color="auto"/>
                                    <w:right w:val="none" w:sz="0" w:space="0" w:color="auto"/>
                                  </w:divBdr>
                                </w:div>
                              </w:divsChild>
                            </w:div>
                            <w:div w:id="423456877">
                              <w:marLeft w:val="0"/>
                              <w:marRight w:val="0"/>
                              <w:marTop w:val="240"/>
                              <w:marBottom w:val="240"/>
                              <w:divBdr>
                                <w:top w:val="none" w:sz="0" w:space="0" w:color="auto"/>
                                <w:left w:val="none" w:sz="0" w:space="0" w:color="auto"/>
                                <w:bottom w:val="none" w:sz="0" w:space="0" w:color="auto"/>
                                <w:right w:val="none" w:sz="0" w:space="0" w:color="auto"/>
                              </w:divBdr>
                              <w:divsChild>
                                <w:div w:id="889456751">
                                  <w:marLeft w:val="0"/>
                                  <w:marRight w:val="0"/>
                                  <w:marTop w:val="0"/>
                                  <w:marBottom w:val="0"/>
                                  <w:divBdr>
                                    <w:top w:val="none" w:sz="0" w:space="0" w:color="auto"/>
                                    <w:left w:val="none" w:sz="0" w:space="0" w:color="auto"/>
                                    <w:bottom w:val="none" w:sz="0" w:space="0" w:color="auto"/>
                                    <w:right w:val="none" w:sz="0" w:space="0" w:color="auto"/>
                                  </w:divBdr>
                                </w:div>
                              </w:divsChild>
                            </w:div>
                            <w:div w:id="598682698">
                              <w:marLeft w:val="0"/>
                              <w:marRight w:val="0"/>
                              <w:marTop w:val="240"/>
                              <w:marBottom w:val="240"/>
                              <w:divBdr>
                                <w:top w:val="none" w:sz="0" w:space="0" w:color="auto"/>
                                <w:left w:val="none" w:sz="0" w:space="0" w:color="auto"/>
                                <w:bottom w:val="none" w:sz="0" w:space="0" w:color="auto"/>
                                <w:right w:val="none" w:sz="0" w:space="0" w:color="auto"/>
                              </w:divBdr>
                              <w:divsChild>
                                <w:div w:id="796065839">
                                  <w:marLeft w:val="0"/>
                                  <w:marRight w:val="0"/>
                                  <w:marTop w:val="0"/>
                                  <w:marBottom w:val="0"/>
                                  <w:divBdr>
                                    <w:top w:val="none" w:sz="0" w:space="0" w:color="auto"/>
                                    <w:left w:val="none" w:sz="0" w:space="0" w:color="auto"/>
                                    <w:bottom w:val="none" w:sz="0" w:space="0" w:color="auto"/>
                                    <w:right w:val="none" w:sz="0" w:space="0" w:color="auto"/>
                                  </w:divBdr>
                                </w:div>
                              </w:divsChild>
                            </w:div>
                            <w:div w:id="2128156937">
                              <w:marLeft w:val="0"/>
                              <w:marRight w:val="0"/>
                              <w:marTop w:val="240"/>
                              <w:marBottom w:val="240"/>
                              <w:divBdr>
                                <w:top w:val="none" w:sz="0" w:space="0" w:color="auto"/>
                                <w:left w:val="none" w:sz="0" w:space="0" w:color="auto"/>
                                <w:bottom w:val="none" w:sz="0" w:space="0" w:color="auto"/>
                                <w:right w:val="none" w:sz="0" w:space="0" w:color="auto"/>
                              </w:divBdr>
                              <w:divsChild>
                                <w:div w:id="458763400">
                                  <w:marLeft w:val="0"/>
                                  <w:marRight w:val="0"/>
                                  <w:marTop w:val="0"/>
                                  <w:marBottom w:val="0"/>
                                  <w:divBdr>
                                    <w:top w:val="none" w:sz="0" w:space="0" w:color="auto"/>
                                    <w:left w:val="none" w:sz="0" w:space="0" w:color="auto"/>
                                    <w:bottom w:val="none" w:sz="0" w:space="0" w:color="auto"/>
                                    <w:right w:val="none" w:sz="0" w:space="0" w:color="auto"/>
                                  </w:divBdr>
                                </w:div>
                              </w:divsChild>
                            </w:div>
                            <w:div w:id="1121343273">
                              <w:marLeft w:val="0"/>
                              <w:marRight w:val="0"/>
                              <w:marTop w:val="240"/>
                              <w:marBottom w:val="240"/>
                              <w:divBdr>
                                <w:top w:val="none" w:sz="0" w:space="0" w:color="auto"/>
                                <w:left w:val="none" w:sz="0" w:space="0" w:color="auto"/>
                                <w:bottom w:val="none" w:sz="0" w:space="0" w:color="auto"/>
                                <w:right w:val="none" w:sz="0" w:space="0" w:color="auto"/>
                              </w:divBdr>
                              <w:divsChild>
                                <w:div w:id="2115976768">
                                  <w:marLeft w:val="0"/>
                                  <w:marRight w:val="0"/>
                                  <w:marTop w:val="0"/>
                                  <w:marBottom w:val="0"/>
                                  <w:divBdr>
                                    <w:top w:val="none" w:sz="0" w:space="0" w:color="auto"/>
                                    <w:left w:val="none" w:sz="0" w:space="0" w:color="auto"/>
                                    <w:bottom w:val="none" w:sz="0" w:space="0" w:color="auto"/>
                                    <w:right w:val="none" w:sz="0" w:space="0" w:color="auto"/>
                                  </w:divBdr>
                                </w:div>
                              </w:divsChild>
                            </w:div>
                            <w:div w:id="1939941500">
                              <w:marLeft w:val="0"/>
                              <w:marRight w:val="0"/>
                              <w:marTop w:val="360"/>
                              <w:marBottom w:val="450"/>
                              <w:divBdr>
                                <w:top w:val="none" w:sz="0" w:space="0" w:color="auto"/>
                                <w:left w:val="none" w:sz="0" w:space="0" w:color="auto"/>
                                <w:bottom w:val="none" w:sz="0" w:space="0" w:color="auto"/>
                                <w:right w:val="none" w:sz="0" w:space="0" w:color="auto"/>
                              </w:divBdr>
                              <w:divsChild>
                                <w:div w:id="2141266479">
                                  <w:marLeft w:val="0"/>
                                  <w:marRight w:val="0"/>
                                  <w:marTop w:val="0"/>
                                  <w:marBottom w:val="0"/>
                                  <w:divBdr>
                                    <w:top w:val="none" w:sz="0" w:space="0" w:color="auto"/>
                                    <w:left w:val="none" w:sz="0" w:space="0" w:color="auto"/>
                                    <w:bottom w:val="single" w:sz="6" w:space="15" w:color="B8B9BA"/>
                                    <w:right w:val="none" w:sz="0" w:space="0" w:color="auto"/>
                                  </w:divBdr>
                                  <w:divsChild>
                                    <w:div w:id="1479036555">
                                      <w:marLeft w:val="0"/>
                                      <w:marRight w:val="0"/>
                                      <w:marTop w:val="0"/>
                                      <w:marBottom w:val="0"/>
                                      <w:divBdr>
                                        <w:top w:val="none" w:sz="0" w:space="0" w:color="auto"/>
                                        <w:left w:val="none" w:sz="0" w:space="0" w:color="auto"/>
                                        <w:bottom w:val="none" w:sz="0" w:space="0" w:color="auto"/>
                                        <w:right w:val="none" w:sz="0" w:space="0" w:color="auto"/>
                                      </w:divBdr>
                                    </w:div>
                                    <w:div w:id="291326652">
                                      <w:marLeft w:val="0"/>
                                      <w:marRight w:val="0"/>
                                      <w:marTop w:val="225"/>
                                      <w:marBottom w:val="0"/>
                                      <w:divBdr>
                                        <w:top w:val="none" w:sz="0" w:space="0" w:color="auto"/>
                                        <w:left w:val="none" w:sz="0" w:space="0" w:color="auto"/>
                                        <w:bottom w:val="none" w:sz="0" w:space="0" w:color="auto"/>
                                        <w:right w:val="none" w:sz="0" w:space="0" w:color="auto"/>
                                      </w:divBdr>
                                      <w:divsChild>
                                        <w:div w:id="1476214195">
                                          <w:marLeft w:val="0"/>
                                          <w:marRight w:val="0"/>
                                          <w:marTop w:val="0"/>
                                          <w:marBottom w:val="0"/>
                                          <w:divBdr>
                                            <w:top w:val="none" w:sz="0" w:space="0" w:color="auto"/>
                                            <w:left w:val="none" w:sz="0" w:space="0" w:color="auto"/>
                                            <w:bottom w:val="none" w:sz="0" w:space="0" w:color="auto"/>
                                            <w:right w:val="none" w:sz="0" w:space="0" w:color="auto"/>
                                          </w:divBdr>
                                        </w:div>
                                      </w:divsChild>
                                    </w:div>
                                    <w:div w:id="464465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6816755">
                              <w:marLeft w:val="0"/>
                              <w:marRight w:val="0"/>
                              <w:marTop w:val="240"/>
                              <w:marBottom w:val="240"/>
                              <w:divBdr>
                                <w:top w:val="none" w:sz="0" w:space="0" w:color="auto"/>
                                <w:left w:val="none" w:sz="0" w:space="0" w:color="auto"/>
                                <w:bottom w:val="none" w:sz="0" w:space="0" w:color="auto"/>
                                <w:right w:val="none" w:sz="0" w:space="0" w:color="auto"/>
                              </w:divBdr>
                              <w:divsChild>
                                <w:div w:id="532309148">
                                  <w:marLeft w:val="0"/>
                                  <w:marRight w:val="0"/>
                                  <w:marTop w:val="0"/>
                                  <w:marBottom w:val="0"/>
                                  <w:divBdr>
                                    <w:top w:val="none" w:sz="0" w:space="0" w:color="auto"/>
                                    <w:left w:val="none" w:sz="0" w:space="0" w:color="auto"/>
                                    <w:bottom w:val="none" w:sz="0" w:space="0" w:color="auto"/>
                                    <w:right w:val="none" w:sz="0" w:space="0" w:color="auto"/>
                                  </w:divBdr>
                                </w:div>
                              </w:divsChild>
                            </w:div>
                            <w:div w:id="1962492520">
                              <w:marLeft w:val="0"/>
                              <w:marRight w:val="0"/>
                              <w:marTop w:val="240"/>
                              <w:marBottom w:val="240"/>
                              <w:divBdr>
                                <w:top w:val="none" w:sz="0" w:space="0" w:color="auto"/>
                                <w:left w:val="none" w:sz="0" w:space="0" w:color="auto"/>
                                <w:bottom w:val="none" w:sz="0" w:space="0" w:color="auto"/>
                                <w:right w:val="none" w:sz="0" w:space="0" w:color="auto"/>
                              </w:divBdr>
                              <w:divsChild>
                                <w:div w:id="126361271">
                                  <w:marLeft w:val="0"/>
                                  <w:marRight w:val="0"/>
                                  <w:marTop w:val="0"/>
                                  <w:marBottom w:val="0"/>
                                  <w:divBdr>
                                    <w:top w:val="none" w:sz="0" w:space="0" w:color="auto"/>
                                    <w:left w:val="none" w:sz="0" w:space="0" w:color="auto"/>
                                    <w:bottom w:val="none" w:sz="0" w:space="0" w:color="auto"/>
                                    <w:right w:val="none" w:sz="0" w:space="0" w:color="auto"/>
                                  </w:divBdr>
                                </w:div>
                              </w:divsChild>
                            </w:div>
                            <w:div w:id="774640105">
                              <w:marLeft w:val="0"/>
                              <w:marRight w:val="0"/>
                              <w:marTop w:val="240"/>
                              <w:marBottom w:val="240"/>
                              <w:divBdr>
                                <w:top w:val="none" w:sz="0" w:space="0" w:color="auto"/>
                                <w:left w:val="none" w:sz="0" w:space="0" w:color="auto"/>
                                <w:bottom w:val="none" w:sz="0" w:space="0" w:color="auto"/>
                                <w:right w:val="none" w:sz="0" w:space="0" w:color="auto"/>
                              </w:divBdr>
                              <w:divsChild>
                                <w:div w:id="751900218">
                                  <w:marLeft w:val="0"/>
                                  <w:marRight w:val="0"/>
                                  <w:marTop w:val="0"/>
                                  <w:marBottom w:val="0"/>
                                  <w:divBdr>
                                    <w:top w:val="none" w:sz="0" w:space="0" w:color="auto"/>
                                    <w:left w:val="none" w:sz="0" w:space="0" w:color="auto"/>
                                    <w:bottom w:val="none" w:sz="0" w:space="0" w:color="auto"/>
                                    <w:right w:val="none" w:sz="0" w:space="0" w:color="auto"/>
                                  </w:divBdr>
                                </w:div>
                              </w:divsChild>
                            </w:div>
                            <w:div w:id="226502128">
                              <w:marLeft w:val="0"/>
                              <w:marRight w:val="0"/>
                              <w:marTop w:val="240"/>
                              <w:marBottom w:val="240"/>
                              <w:divBdr>
                                <w:top w:val="none" w:sz="0" w:space="0" w:color="auto"/>
                                <w:left w:val="none" w:sz="0" w:space="0" w:color="auto"/>
                                <w:bottom w:val="none" w:sz="0" w:space="0" w:color="auto"/>
                                <w:right w:val="none" w:sz="0" w:space="0" w:color="auto"/>
                              </w:divBdr>
                              <w:divsChild>
                                <w:div w:id="541864413">
                                  <w:marLeft w:val="0"/>
                                  <w:marRight w:val="0"/>
                                  <w:marTop w:val="0"/>
                                  <w:marBottom w:val="0"/>
                                  <w:divBdr>
                                    <w:top w:val="none" w:sz="0" w:space="0" w:color="auto"/>
                                    <w:left w:val="none" w:sz="0" w:space="0" w:color="auto"/>
                                    <w:bottom w:val="none" w:sz="0" w:space="0" w:color="auto"/>
                                    <w:right w:val="none" w:sz="0" w:space="0" w:color="auto"/>
                                  </w:divBdr>
                                </w:div>
                              </w:divsChild>
                            </w:div>
                            <w:div w:id="1134716094">
                              <w:marLeft w:val="0"/>
                              <w:marRight w:val="0"/>
                              <w:marTop w:val="240"/>
                              <w:marBottom w:val="240"/>
                              <w:divBdr>
                                <w:top w:val="none" w:sz="0" w:space="0" w:color="auto"/>
                                <w:left w:val="none" w:sz="0" w:space="0" w:color="auto"/>
                                <w:bottom w:val="none" w:sz="0" w:space="0" w:color="auto"/>
                                <w:right w:val="none" w:sz="0" w:space="0" w:color="auto"/>
                              </w:divBdr>
                              <w:divsChild>
                                <w:div w:id="244385297">
                                  <w:marLeft w:val="0"/>
                                  <w:marRight w:val="0"/>
                                  <w:marTop w:val="0"/>
                                  <w:marBottom w:val="0"/>
                                  <w:divBdr>
                                    <w:top w:val="none" w:sz="0" w:space="0" w:color="auto"/>
                                    <w:left w:val="none" w:sz="0" w:space="0" w:color="auto"/>
                                    <w:bottom w:val="none" w:sz="0" w:space="0" w:color="auto"/>
                                    <w:right w:val="none" w:sz="0" w:space="0" w:color="auto"/>
                                  </w:divBdr>
                                </w:div>
                              </w:divsChild>
                            </w:div>
                            <w:div w:id="1719629107">
                              <w:marLeft w:val="0"/>
                              <w:marRight w:val="0"/>
                              <w:marTop w:val="240"/>
                              <w:marBottom w:val="240"/>
                              <w:divBdr>
                                <w:top w:val="none" w:sz="0" w:space="0" w:color="auto"/>
                                <w:left w:val="none" w:sz="0" w:space="0" w:color="auto"/>
                                <w:bottom w:val="none" w:sz="0" w:space="0" w:color="auto"/>
                                <w:right w:val="none" w:sz="0" w:space="0" w:color="auto"/>
                              </w:divBdr>
                              <w:divsChild>
                                <w:div w:id="96291461">
                                  <w:marLeft w:val="0"/>
                                  <w:marRight w:val="0"/>
                                  <w:marTop w:val="0"/>
                                  <w:marBottom w:val="0"/>
                                  <w:divBdr>
                                    <w:top w:val="none" w:sz="0" w:space="0" w:color="auto"/>
                                    <w:left w:val="none" w:sz="0" w:space="0" w:color="auto"/>
                                    <w:bottom w:val="none" w:sz="0" w:space="0" w:color="auto"/>
                                    <w:right w:val="none" w:sz="0" w:space="0" w:color="auto"/>
                                  </w:divBdr>
                                </w:div>
                              </w:divsChild>
                            </w:div>
                            <w:div w:id="693071272">
                              <w:marLeft w:val="0"/>
                              <w:marRight w:val="0"/>
                              <w:marTop w:val="360"/>
                              <w:marBottom w:val="450"/>
                              <w:divBdr>
                                <w:top w:val="none" w:sz="0" w:space="0" w:color="auto"/>
                                <w:left w:val="none" w:sz="0" w:space="0" w:color="auto"/>
                                <w:bottom w:val="none" w:sz="0" w:space="0" w:color="auto"/>
                                <w:right w:val="none" w:sz="0" w:space="0" w:color="auto"/>
                              </w:divBdr>
                              <w:divsChild>
                                <w:div w:id="349528439">
                                  <w:marLeft w:val="0"/>
                                  <w:marRight w:val="0"/>
                                  <w:marTop w:val="0"/>
                                  <w:marBottom w:val="0"/>
                                  <w:divBdr>
                                    <w:top w:val="none" w:sz="0" w:space="0" w:color="auto"/>
                                    <w:left w:val="none" w:sz="0" w:space="0" w:color="auto"/>
                                    <w:bottom w:val="single" w:sz="6" w:space="15" w:color="B8B9BA"/>
                                    <w:right w:val="none" w:sz="0" w:space="0" w:color="auto"/>
                                  </w:divBdr>
                                  <w:divsChild>
                                    <w:div w:id="1481775820">
                                      <w:marLeft w:val="0"/>
                                      <w:marRight w:val="0"/>
                                      <w:marTop w:val="0"/>
                                      <w:marBottom w:val="0"/>
                                      <w:divBdr>
                                        <w:top w:val="none" w:sz="0" w:space="0" w:color="auto"/>
                                        <w:left w:val="none" w:sz="0" w:space="0" w:color="auto"/>
                                        <w:bottom w:val="none" w:sz="0" w:space="0" w:color="auto"/>
                                        <w:right w:val="none" w:sz="0" w:space="0" w:color="auto"/>
                                      </w:divBdr>
                                    </w:div>
                                    <w:div w:id="665405344">
                                      <w:marLeft w:val="0"/>
                                      <w:marRight w:val="0"/>
                                      <w:marTop w:val="225"/>
                                      <w:marBottom w:val="0"/>
                                      <w:divBdr>
                                        <w:top w:val="none" w:sz="0" w:space="0" w:color="auto"/>
                                        <w:left w:val="none" w:sz="0" w:space="0" w:color="auto"/>
                                        <w:bottom w:val="none" w:sz="0" w:space="0" w:color="auto"/>
                                        <w:right w:val="none" w:sz="0" w:space="0" w:color="auto"/>
                                      </w:divBdr>
                                      <w:divsChild>
                                        <w:div w:id="346492650">
                                          <w:marLeft w:val="0"/>
                                          <w:marRight w:val="0"/>
                                          <w:marTop w:val="0"/>
                                          <w:marBottom w:val="0"/>
                                          <w:divBdr>
                                            <w:top w:val="none" w:sz="0" w:space="0" w:color="auto"/>
                                            <w:left w:val="none" w:sz="0" w:space="0" w:color="auto"/>
                                            <w:bottom w:val="none" w:sz="0" w:space="0" w:color="auto"/>
                                            <w:right w:val="none" w:sz="0" w:space="0" w:color="auto"/>
                                          </w:divBdr>
                                        </w:div>
                                      </w:divsChild>
                                    </w:div>
                                    <w:div w:id="17335761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8534980">
                              <w:marLeft w:val="0"/>
                              <w:marRight w:val="0"/>
                              <w:marTop w:val="240"/>
                              <w:marBottom w:val="240"/>
                              <w:divBdr>
                                <w:top w:val="none" w:sz="0" w:space="0" w:color="auto"/>
                                <w:left w:val="none" w:sz="0" w:space="0" w:color="auto"/>
                                <w:bottom w:val="none" w:sz="0" w:space="0" w:color="auto"/>
                                <w:right w:val="none" w:sz="0" w:space="0" w:color="auto"/>
                              </w:divBdr>
                              <w:divsChild>
                                <w:div w:id="1979141454">
                                  <w:marLeft w:val="0"/>
                                  <w:marRight w:val="0"/>
                                  <w:marTop w:val="0"/>
                                  <w:marBottom w:val="0"/>
                                  <w:divBdr>
                                    <w:top w:val="none" w:sz="0" w:space="0" w:color="auto"/>
                                    <w:left w:val="none" w:sz="0" w:space="0" w:color="auto"/>
                                    <w:bottom w:val="none" w:sz="0" w:space="0" w:color="auto"/>
                                    <w:right w:val="none" w:sz="0" w:space="0" w:color="auto"/>
                                  </w:divBdr>
                                </w:div>
                              </w:divsChild>
                            </w:div>
                            <w:div w:id="382601526">
                              <w:marLeft w:val="0"/>
                              <w:marRight w:val="0"/>
                              <w:marTop w:val="240"/>
                              <w:marBottom w:val="240"/>
                              <w:divBdr>
                                <w:top w:val="none" w:sz="0" w:space="0" w:color="auto"/>
                                <w:left w:val="none" w:sz="0" w:space="0" w:color="auto"/>
                                <w:bottom w:val="none" w:sz="0" w:space="0" w:color="auto"/>
                                <w:right w:val="none" w:sz="0" w:space="0" w:color="auto"/>
                              </w:divBdr>
                              <w:divsChild>
                                <w:div w:id="536356096">
                                  <w:marLeft w:val="0"/>
                                  <w:marRight w:val="0"/>
                                  <w:marTop w:val="0"/>
                                  <w:marBottom w:val="0"/>
                                  <w:divBdr>
                                    <w:top w:val="none" w:sz="0" w:space="0" w:color="auto"/>
                                    <w:left w:val="none" w:sz="0" w:space="0" w:color="auto"/>
                                    <w:bottom w:val="none" w:sz="0" w:space="0" w:color="auto"/>
                                    <w:right w:val="none" w:sz="0" w:space="0" w:color="auto"/>
                                  </w:divBdr>
                                </w:div>
                              </w:divsChild>
                            </w:div>
                            <w:div w:id="1049258581">
                              <w:marLeft w:val="0"/>
                              <w:marRight w:val="0"/>
                              <w:marTop w:val="240"/>
                              <w:marBottom w:val="240"/>
                              <w:divBdr>
                                <w:top w:val="none" w:sz="0" w:space="0" w:color="auto"/>
                                <w:left w:val="none" w:sz="0" w:space="0" w:color="auto"/>
                                <w:bottom w:val="none" w:sz="0" w:space="0" w:color="auto"/>
                                <w:right w:val="none" w:sz="0" w:space="0" w:color="auto"/>
                              </w:divBdr>
                              <w:divsChild>
                                <w:div w:id="2035499851">
                                  <w:marLeft w:val="0"/>
                                  <w:marRight w:val="0"/>
                                  <w:marTop w:val="0"/>
                                  <w:marBottom w:val="0"/>
                                  <w:divBdr>
                                    <w:top w:val="none" w:sz="0" w:space="0" w:color="auto"/>
                                    <w:left w:val="none" w:sz="0" w:space="0" w:color="auto"/>
                                    <w:bottom w:val="none" w:sz="0" w:space="0" w:color="auto"/>
                                    <w:right w:val="none" w:sz="0" w:space="0" w:color="auto"/>
                                  </w:divBdr>
                                </w:div>
                              </w:divsChild>
                            </w:div>
                            <w:div w:id="281814194">
                              <w:marLeft w:val="0"/>
                              <w:marRight w:val="0"/>
                              <w:marTop w:val="240"/>
                              <w:marBottom w:val="240"/>
                              <w:divBdr>
                                <w:top w:val="none" w:sz="0" w:space="0" w:color="auto"/>
                                <w:left w:val="none" w:sz="0" w:space="0" w:color="auto"/>
                                <w:bottom w:val="none" w:sz="0" w:space="0" w:color="auto"/>
                                <w:right w:val="none" w:sz="0" w:space="0" w:color="auto"/>
                              </w:divBdr>
                              <w:divsChild>
                                <w:div w:id="2028482063">
                                  <w:marLeft w:val="0"/>
                                  <w:marRight w:val="0"/>
                                  <w:marTop w:val="0"/>
                                  <w:marBottom w:val="0"/>
                                  <w:divBdr>
                                    <w:top w:val="none" w:sz="0" w:space="0" w:color="auto"/>
                                    <w:left w:val="none" w:sz="0" w:space="0" w:color="auto"/>
                                    <w:bottom w:val="none" w:sz="0" w:space="0" w:color="auto"/>
                                    <w:right w:val="none" w:sz="0" w:space="0" w:color="auto"/>
                                  </w:divBdr>
                                </w:div>
                              </w:divsChild>
                            </w:div>
                            <w:div w:id="1237976274">
                              <w:marLeft w:val="0"/>
                              <w:marRight w:val="0"/>
                              <w:marTop w:val="240"/>
                              <w:marBottom w:val="240"/>
                              <w:divBdr>
                                <w:top w:val="none" w:sz="0" w:space="0" w:color="auto"/>
                                <w:left w:val="none" w:sz="0" w:space="0" w:color="auto"/>
                                <w:bottom w:val="none" w:sz="0" w:space="0" w:color="auto"/>
                                <w:right w:val="none" w:sz="0" w:space="0" w:color="auto"/>
                              </w:divBdr>
                              <w:divsChild>
                                <w:div w:id="1640652118">
                                  <w:marLeft w:val="0"/>
                                  <w:marRight w:val="0"/>
                                  <w:marTop w:val="0"/>
                                  <w:marBottom w:val="0"/>
                                  <w:divBdr>
                                    <w:top w:val="none" w:sz="0" w:space="0" w:color="auto"/>
                                    <w:left w:val="none" w:sz="0" w:space="0" w:color="auto"/>
                                    <w:bottom w:val="none" w:sz="0" w:space="0" w:color="auto"/>
                                    <w:right w:val="none" w:sz="0" w:space="0" w:color="auto"/>
                                  </w:divBdr>
                                </w:div>
                              </w:divsChild>
                            </w:div>
                            <w:div w:id="1542211936">
                              <w:marLeft w:val="0"/>
                              <w:marRight w:val="0"/>
                              <w:marTop w:val="240"/>
                              <w:marBottom w:val="240"/>
                              <w:divBdr>
                                <w:top w:val="none" w:sz="0" w:space="0" w:color="auto"/>
                                <w:left w:val="none" w:sz="0" w:space="0" w:color="auto"/>
                                <w:bottom w:val="none" w:sz="0" w:space="0" w:color="auto"/>
                                <w:right w:val="none" w:sz="0" w:space="0" w:color="auto"/>
                              </w:divBdr>
                              <w:divsChild>
                                <w:div w:id="18135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19868">
      <w:bodyDiv w:val="1"/>
      <w:marLeft w:val="0"/>
      <w:marRight w:val="0"/>
      <w:marTop w:val="0"/>
      <w:marBottom w:val="0"/>
      <w:divBdr>
        <w:top w:val="none" w:sz="0" w:space="0" w:color="auto"/>
        <w:left w:val="none" w:sz="0" w:space="0" w:color="auto"/>
        <w:bottom w:val="none" w:sz="0" w:space="0" w:color="auto"/>
        <w:right w:val="none" w:sz="0" w:space="0" w:color="auto"/>
      </w:divBdr>
      <w:divsChild>
        <w:div w:id="391123819">
          <w:marLeft w:val="0"/>
          <w:marRight w:val="0"/>
          <w:marTop w:val="0"/>
          <w:marBottom w:val="0"/>
          <w:divBdr>
            <w:top w:val="none" w:sz="0" w:space="0" w:color="auto"/>
            <w:left w:val="none" w:sz="0" w:space="0" w:color="auto"/>
            <w:bottom w:val="none" w:sz="0" w:space="0" w:color="auto"/>
            <w:right w:val="none" w:sz="0" w:space="0" w:color="auto"/>
          </w:divBdr>
          <w:divsChild>
            <w:div w:id="485174356">
              <w:marLeft w:val="0"/>
              <w:marRight w:val="0"/>
              <w:marTop w:val="0"/>
              <w:marBottom w:val="0"/>
              <w:divBdr>
                <w:top w:val="none" w:sz="0" w:space="0" w:color="auto"/>
                <w:left w:val="none" w:sz="0" w:space="0" w:color="auto"/>
                <w:bottom w:val="none" w:sz="0" w:space="0" w:color="auto"/>
                <w:right w:val="none" w:sz="0" w:space="0" w:color="auto"/>
              </w:divBdr>
              <w:divsChild>
                <w:div w:id="1988822647">
                  <w:marLeft w:val="0"/>
                  <w:marRight w:val="0"/>
                  <w:marTop w:val="944"/>
                  <w:marBottom w:val="0"/>
                  <w:divBdr>
                    <w:top w:val="none" w:sz="0" w:space="0" w:color="auto"/>
                    <w:left w:val="none" w:sz="0" w:space="0" w:color="auto"/>
                    <w:bottom w:val="none" w:sz="0" w:space="0" w:color="auto"/>
                    <w:right w:val="none" w:sz="0" w:space="0" w:color="auto"/>
                  </w:divBdr>
                  <w:divsChild>
                    <w:div w:id="959334698">
                      <w:marLeft w:val="0"/>
                      <w:marRight w:val="0"/>
                      <w:marTop w:val="0"/>
                      <w:marBottom w:val="0"/>
                      <w:divBdr>
                        <w:top w:val="none" w:sz="0" w:space="0" w:color="auto"/>
                        <w:left w:val="none" w:sz="0" w:space="0" w:color="auto"/>
                        <w:bottom w:val="none" w:sz="0" w:space="0" w:color="auto"/>
                        <w:right w:val="none" w:sz="0" w:space="0" w:color="auto"/>
                      </w:divBdr>
                      <w:divsChild>
                        <w:div w:id="2019698507">
                          <w:marLeft w:val="0"/>
                          <w:marRight w:val="0"/>
                          <w:marTop w:val="0"/>
                          <w:marBottom w:val="0"/>
                          <w:divBdr>
                            <w:top w:val="none" w:sz="0" w:space="0" w:color="auto"/>
                            <w:left w:val="none" w:sz="0" w:space="0" w:color="auto"/>
                            <w:bottom w:val="none" w:sz="0" w:space="0" w:color="auto"/>
                            <w:right w:val="none" w:sz="0" w:space="0" w:color="auto"/>
                          </w:divBdr>
                          <w:divsChild>
                            <w:div w:id="900746519">
                              <w:marLeft w:val="0"/>
                              <w:marRight w:val="0"/>
                              <w:marTop w:val="0"/>
                              <w:marBottom w:val="0"/>
                              <w:divBdr>
                                <w:top w:val="none" w:sz="0" w:space="0" w:color="auto"/>
                                <w:left w:val="none" w:sz="0" w:space="0" w:color="auto"/>
                                <w:bottom w:val="none" w:sz="0" w:space="0" w:color="auto"/>
                                <w:right w:val="none" w:sz="0" w:space="0" w:color="auto"/>
                              </w:divBdr>
                            </w:div>
                          </w:divsChild>
                        </w:div>
                        <w:div w:id="1863544961">
                          <w:marLeft w:val="0"/>
                          <w:marRight w:val="212"/>
                          <w:marTop w:val="0"/>
                          <w:marBottom w:val="0"/>
                          <w:divBdr>
                            <w:top w:val="none" w:sz="0" w:space="0" w:color="auto"/>
                            <w:left w:val="none" w:sz="0" w:space="0" w:color="auto"/>
                            <w:bottom w:val="none" w:sz="0" w:space="0" w:color="auto"/>
                            <w:right w:val="none" w:sz="0" w:space="0" w:color="auto"/>
                          </w:divBdr>
                        </w:div>
                        <w:div w:id="8386222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99611">
          <w:marLeft w:val="0"/>
          <w:marRight w:val="0"/>
          <w:marTop w:val="0"/>
          <w:marBottom w:val="0"/>
          <w:divBdr>
            <w:top w:val="none" w:sz="0" w:space="0" w:color="auto"/>
            <w:left w:val="none" w:sz="0" w:space="0" w:color="auto"/>
            <w:bottom w:val="none" w:sz="0" w:space="0" w:color="auto"/>
            <w:right w:val="none" w:sz="0" w:space="0" w:color="auto"/>
          </w:divBdr>
          <w:divsChild>
            <w:div w:id="849561441">
              <w:marLeft w:val="0"/>
              <w:marRight w:val="0"/>
              <w:marTop w:val="0"/>
              <w:marBottom w:val="0"/>
              <w:divBdr>
                <w:top w:val="none" w:sz="0" w:space="0" w:color="auto"/>
                <w:left w:val="none" w:sz="0" w:space="0" w:color="auto"/>
                <w:bottom w:val="none" w:sz="0" w:space="0" w:color="auto"/>
                <w:right w:val="none" w:sz="0" w:space="0" w:color="auto"/>
              </w:divBdr>
              <w:divsChild>
                <w:div w:id="542061272">
                  <w:marLeft w:val="0"/>
                  <w:marRight w:val="0"/>
                  <w:marTop w:val="0"/>
                  <w:marBottom w:val="0"/>
                  <w:divBdr>
                    <w:top w:val="none" w:sz="0" w:space="0" w:color="auto"/>
                    <w:left w:val="none" w:sz="0" w:space="0" w:color="auto"/>
                    <w:bottom w:val="none" w:sz="0" w:space="0" w:color="auto"/>
                    <w:right w:val="none" w:sz="0" w:space="0" w:color="auto"/>
                  </w:divBdr>
                  <w:divsChild>
                    <w:div w:id="749615536">
                      <w:marLeft w:val="0"/>
                      <w:marRight w:val="2361"/>
                      <w:marTop w:val="0"/>
                      <w:marBottom w:val="0"/>
                      <w:divBdr>
                        <w:top w:val="none" w:sz="0" w:space="0" w:color="auto"/>
                        <w:left w:val="none" w:sz="0" w:space="0" w:color="auto"/>
                        <w:bottom w:val="none" w:sz="0" w:space="0" w:color="auto"/>
                        <w:right w:val="none" w:sz="0" w:space="0" w:color="auto"/>
                      </w:divBdr>
                      <w:divsChild>
                        <w:div w:id="264075637">
                          <w:marLeft w:val="0"/>
                          <w:marRight w:val="0"/>
                          <w:marTop w:val="944"/>
                          <w:marBottom w:val="944"/>
                          <w:divBdr>
                            <w:top w:val="none" w:sz="0" w:space="0" w:color="auto"/>
                            <w:left w:val="none" w:sz="0" w:space="0" w:color="auto"/>
                            <w:bottom w:val="none" w:sz="0" w:space="0" w:color="auto"/>
                            <w:right w:val="none" w:sz="0" w:space="0" w:color="auto"/>
                          </w:divBdr>
                          <w:divsChild>
                            <w:div w:id="1947616738">
                              <w:marLeft w:val="0"/>
                              <w:marRight w:val="0"/>
                              <w:marTop w:val="0"/>
                              <w:marBottom w:val="472"/>
                              <w:divBdr>
                                <w:top w:val="none" w:sz="0" w:space="0" w:color="auto"/>
                                <w:left w:val="none" w:sz="0" w:space="0" w:color="auto"/>
                                <w:bottom w:val="none" w:sz="0" w:space="0" w:color="auto"/>
                                <w:right w:val="none" w:sz="0" w:space="0" w:color="auto"/>
                              </w:divBdr>
                            </w:div>
                            <w:div w:id="256713995">
                              <w:marLeft w:val="0"/>
                              <w:marRight w:val="0"/>
                              <w:marTop w:val="472"/>
                              <w:marBottom w:val="472"/>
                              <w:divBdr>
                                <w:top w:val="none" w:sz="0" w:space="0" w:color="auto"/>
                                <w:left w:val="none" w:sz="0" w:space="0" w:color="auto"/>
                                <w:bottom w:val="none" w:sz="0" w:space="0" w:color="auto"/>
                                <w:right w:val="none" w:sz="0" w:space="0" w:color="auto"/>
                              </w:divBdr>
                            </w:div>
                            <w:div w:id="624235339">
                              <w:marLeft w:val="0"/>
                              <w:marRight w:val="0"/>
                              <w:marTop w:val="472"/>
                              <w:marBottom w:val="944"/>
                              <w:divBdr>
                                <w:top w:val="single" w:sz="12" w:space="31" w:color="EB5D0B"/>
                                <w:left w:val="none" w:sz="0" w:space="0" w:color="auto"/>
                                <w:bottom w:val="single" w:sz="12" w:space="31" w:color="EB5D0B"/>
                                <w:right w:val="none" w:sz="0" w:space="0" w:color="auto"/>
                              </w:divBdr>
                            </w:div>
                            <w:div w:id="886990628">
                              <w:marLeft w:val="0"/>
                              <w:marRight w:val="0"/>
                              <w:marTop w:val="378"/>
                              <w:marBottom w:val="378"/>
                              <w:divBdr>
                                <w:top w:val="none" w:sz="0" w:space="0" w:color="auto"/>
                                <w:left w:val="none" w:sz="0" w:space="0" w:color="auto"/>
                                <w:bottom w:val="none" w:sz="0" w:space="0" w:color="auto"/>
                                <w:right w:val="none" w:sz="0" w:space="0" w:color="auto"/>
                              </w:divBdr>
                              <w:divsChild>
                                <w:div w:id="560100842">
                                  <w:marLeft w:val="0"/>
                                  <w:marRight w:val="0"/>
                                  <w:marTop w:val="0"/>
                                  <w:marBottom w:val="0"/>
                                  <w:divBdr>
                                    <w:top w:val="none" w:sz="0" w:space="0" w:color="auto"/>
                                    <w:left w:val="none" w:sz="0" w:space="0" w:color="auto"/>
                                    <w:bottom w:val="none" w:sz="0" w:space="0" w:color="auto"/>
                                    <w:right w:val="none" w:sz="0" w:space="0" w:color="auto"/>
                                  </w:divBdr>
                                </w:div>
                              </w:divsChild>
                            </w:div>
                            <w:div w:id="596986096">
                              <w:marLeft w:val="0"/>
                              <w:marRight w:val="0"/>
                              <w:marTop w:val="378"/>
                              <w:marBottom w:val="378"/>
                              <w:divBdr>
                                <w:top w:val="none" w:sz="0" w:space="0" w:color="auto"/>
                                <w:left w:val="none" w:sz="0" w:space="0" w:color="auto"/>
                                <w:bottom w:val="none" w:sz="0" w:space="0" w:color="auto"/>
                                <w:right w:val="none" w:sz="0" w:space="0" w:color="auto"/>
                              </w:divBdr>
                              <w:divsChild>
                                <w:div w:id="2121601373">
                                  <w:marLeft w:val="0"/>
                                  <w:marRight w:val="0"/>
                                  <w:marTop w:val="0"/>
                                  <w:marBottom w:val="0"/>
                                  <w:divBdr>
                                    <w:top w:val="none" w:sz="0" w:space="0" w:color="auto"/>
                                    <w:left w:val="none" w:sz="0" w:space="0" w:color="auto"/>
                                    <w:bottom w:val="none" w:sz="0" w:space="0" w:color="auto"/>
                                    <w:right w:val="none" w:sz="0" w:space="0" w:color="auto"/>
                                  </w:divBdr>
                                </w:div>
                              </w:divsChild>
                            </w:div>
                            <w:div w:id="1187327636">
                              <w:marLeft w:val="0"/>
                              <w:marRight w:val="0"/>
                              <w:marTop w:val="378"/>
                              <w:marBottom w:val="378"/>
                              <w:divBdr>
                                <w:top w:val="none" w:sz="0" w:space="0" w:color="auto"/>
                                <w:left w:val="none" w:sz="0" w:space="0" w:color="auto"/>
                                <w:bottom w:val="none" w:sz="0" w:space="0" w:color="auto"/>
                                <w:right w:val="none" w:sz="0" w:space="0" w:color="auto"/>
                              </w:divBdr>
                              <w:divsChild>
                                <w:div w:id="870728817">
                                  <w:marLeft w:val="0"/>
                                  <w:marRight w:val="0"/>
                                  <w:marTop w:val="0"/>
                                  <w:marBottom w:val="0"/>
                                  <w:divBdr>
                                    <w:top w:val="none" w:sz="0" w:space="0" w:color="auto"/>
                                    <w:left w:val="none" w:sz="0" w:space="0" w:color="auto"/>
                                    <w:bottom w:val="none" w:sz="0" w:space="0" w:color="auto"/>
                                    <w:right w:val="none" w:sz="0" w:space="0" w:color="auto"/>
                                  </w:divBdr>
                                </w:div>
                              </w:divsChild>
                            </w:div>
                            <w:div w:id="103235699">
                              <w:marLeft w:val="0"/>
                              <w:marRight w:val="0"/>
                              <w:marTop w:val="567"/>
                              <w:marBottom w:val="567"/>
                              <w:divBdr>
                                <w:top w:val="none" w:sz="0" w:space="0" w:color="auto"/>
                                <w:left w:val="none" w:sz="0" w:space="0" w:color="auto"/>
                                <w:bottom w:val="none" w:sz="0" w:space="0" w:color="auto"/>
                                <w:right w:val="none" w:sz="0" w:space="0" w:color="auto"/>
                              </w:divBdr>
                            </w:div>
                            <w:div w:id="1457258855">
                              <w:marLeft w:val="0"/>
                              <w:marRight w:val="0"/>
                              <w:marTop w:val="378"/>
                              <w:marBottom w:val="378"/>
                              <w:divBdr>
                                <w:top w:val="none" w:sz="0" w:space="0" w:color="auto"/>
                                <w:left w:val="none" w:sz="0" w:space="0" w:color="auto"/>
                                <w:bottom w:val="none" w:sz="0" w:space="0" w:color="auto"/>
                                <w:right w:val="none" w:sz="0" w:space="0" w:color="auto"/>
                              </w:divBdr>
                              <w:divsChild>
                                <w:div w:id="86077276">
                                  <w:marLeft w:val="0"/>
                                  <w:marRight w:val="0"/>
                                  <w:marTop w:val="0"/>
                                  <w:marBottom w:val="0"/>
                                  <w:divBdr>
                                    <w:top w:val="none" w:sz="0" w:space="0" w:color="auto"/>
                                    <w:left w:val="none" w:sz="0" w:space="0" w:color="auto"/>
                                    <w:bottom w:val="none" w:sz="0" w:space="0" w:color="auto"/>
                                    <w:right w:val="none" w:sz="0" w:space="0" w:color="auto"/>
                                  </w:divBdr>
                                </w:div>
                              </w:divsChild>
                            </w:div>
                            <w:div w:id="1222255509">
                              <w:marLeft w:val="0"/>
                              <w:marRight w:val="0"/>
                              <w:marTop w:val="378"/>
                              <w:marBottom w:val="378"/>
                              <w:divBdr>
                                <w:top w:val="none" w:sz="0" w:space="0" w:color="auto"/>
                                <w:left w:val="none" w:sz="0" w:space="0" w:color="auto"/>
                                <w:bottom w:val="none" w:sz="0" w:space="0" w:color="auto"/>
                                <w:right w:val="none" w:sz="0" w:space="0" w:color="auto"/>
                              </w:divBdr>
                              <w:divsChild>
                                <w:div w:id="1293092426">
                                  <w:marLeft w:val="0"/>
                                  <w:marRight w:val="0"/>
                                  <w:marTop w:val="0"/>
                                  <w:marBottom w:val="0"/>
                                  <w:divBdr>
                                    <w:top w:val="none" w:sz="0" w:space="0" w:color="auto"/>
                                    <w:left w:val="none" w:sz="0" w:space="0" w:color="auto"/>
                                    <w:bottom w:val="none" w:sz="0" w:space="0" w:color="auto"/>
                                    <w:right w:val="none" w:sz="0" w:space="0" w:color="auto"/>
                                  </w:divBdr>
                                </w:div>
                              </w:divsChild>
                            </w:div>
                            <w:div w:id="488903402">
                              <w:marLeft w:val="0"/>
                              <w:marRight w:val="0"/>
                              <w:marTop w:val="378"/>
                              <w:marBottom w:val="378"/>
                              <w:divBdr>
                                <w:top w:val="none" w:sz="0" w:space="0" w:color="auto"/>
                                <w:left w:val="none" w:sz="0" w:space="0" w:color="auto"/>
                                <w:bottom w:val="none" w:sz="0" w:space="0" w:color="auto"/>
                                <w:right w:val="none" w:sz="0" w:space="0" w:color="auto"/>
                              </w:divBdr>
                              <w:divsChild>
                                <w:div w:id="717440879">
                                  <w:marLeft w:val="0"/>
                                  <w:marRight w:val="0"/>
                                  <w:marTop w:val="0"/>
                                  <w:marBottom w:val="0"/>
                                  <w:divBdr>
                                    <w:top w:val="none" w:sz="0" w:space="0" w:color="auto"/>
                                    <w:left w:val="none" w:sz="0" w:space="0" w:color="auto"/>
                                    <w:bottom w:val="none" w:sz="0" w:space="0" w:color="auto"/>
                                    <w:right w:val="none" w:sz="0" w:space="0" w:color="auto"/>
                                  </w:divBdr>
                                </w:div>
                              </w:divsChild>
                            </w:div>
                            <w:div w:id="788621049">
                              <w:marLeft w:val="0"/>
                              <w:marRight w:val="0"/>
                              <w:marTop w:val="378"/>
                              <w:marBottom w:val="378"/>
                              <w:divBdr>
                                <w:top w:val="none" w:sz="0" w:space="0" w:color="auto"/>
                                <w:left w:val="none" w:sz="0" w:space="0" w:color="auto"/>
                                <w:bottom w:val="none" w:sz="0" w:space="0" w:color="auto"/>
                                <w:right w:val="none" w:sz="0" w:space="0" w:color="auto"/>
                              </w:divBdr>
                              <w:divsChild>
                                <w:div w:id="444614999">
                                  <w:marLeft w:val="0"/>
                                  <w:marRight w:val="0"/>
                                  <w:marTop w:val="0"/>
                                  <w:marBottom w:val="0"/>
                                  <w:divBdr>
                                    <w:top w:val="none" w:sz="0" w:space="0" w:color="auto"/>
                                    <w:left w:val="none" w:sz="0" w:space="0" w:color="auto"/>
                                    <w:bottom w:val="none" w:sz="0" w:space="0" w:color="auto"/>
                                    <w:right w:val="none" w:sz="0" w:space="0" w:color="auto"/>
                                  </w:divBdr>
                                </w:div>
                              </w:divsChild>
                            </w:div>
                            <w:div w:id="326247860">
                              <w:marLeft w:val="0"/>
                              <w:marRight w:val="0"/>
                              <w:marTop w:val="378"/>
                              <w:marBottom w:val="378"/>
                              <w:divBdr>
                                <w:top w:val="none" w:sz="0" w:space="0" w:color="auto"/>
                                <w:left w:val="none" w:sz="0" w:space="0" w:color="auto"/>
                                <w:bottom w:val="none" w:sz="0" w:space="0" w:color="auto"/>
                                <w:right w:val="none" w:sz="0" w:space="0" w:color="auto"/>
                              </w:divBdr>
                              <w:divsChild>
                                <w:div w:id="1967926936">
                                  <w:marLeft w:val="0"/>
                                  <w:marRight w:val="0"/>
                                  <w:marTop w:val="0"/>
                                  <w:marBottom w:val="0"/>
                                  <w:divBdr>
                                    <w:top w:val="none" w:sz="0" w:space="0" w:color="auto"/>
                                    <w:left w:val="none" w:sz="0" w:space="0" w:color="auto"/>
                                    <w:bottom w:val="none" w:sz="0" w:space="0" w:color="auto"/>
                                    <w:right w:val="none" w:sz="0" w:space="0" w:color="auto"/>
                                  </w:divBdr>
                                </w:div>
                              </w:divsChild>
                            </w:div>
                            <w:div w:id="947545825">
                              <w:marLeft w:val="0"/>
                              <w:marRight w:val="0"/>
                              <w:marTop w:val="378"/>
                              <w:marBottom w:val="378"/>
                              <w:divBdr>
                                <w:top w:val="none" w:sz="0" w:space="0" w:color="auto"/>
                                <w:left w:val="none" w:sz="0" w:space="0" w:color="auto"/>
                                <w:bottom w:val="none" w:sz="0" w:space="0" w:color="auto"/>
                                <w:right w:val="none" w:sz="0" w:space="0" w:color="auto"/>
                              </w:divBdr>
                              <w:divsChild>
                                <w:div w:id="140538743">
                                  <w:marLeft w:val="0"/>
                                  <w:marRight w:val="0"/>
                                  <w:marTop w:val="0"/>
                                  <w:marBottom w:val="0"/>
                                  <w:divBdr>
                                    <w:top w:val="none" w:sz="0" w:space="0" w:color="auto"/>
                                    <w:left w:val="none" w:sz="0" w:space="0" w:color="auto"/>
                                    <w:bottom w:val="none" w:sz="0" w:space="0" w:color="auto"/>
                                    <w:right w:val="none" w:sz="0" w:space="0" w:color="auto"/>
                                  </w:divBdr>
                                </w:div>
                              </w:divsChild>
                            </w:div>
                            <w:div w:id="1265724833">
                              <w:marLeft w:val="0"/>
                              <w:marRight w:val="0"/>
                              <w:marTop w:val="378"/>
                              <w:marBottom w:val="378"/>
                              <w:divBdr>
                                <w:top w:val="none" w:sz="0" w:space="0" w:color="auto"/>
                                <w:left w:val="none" w:sz="0" w:space="0" w:color="auto"/>
                                <w:bottom w:val="none" w:sz="0" w:space="0" w:color="auto"/>
                                <w:right w:val="none" w:sz="0" w:space="0" w:color="auto"/>
                              </w:divBdr>
                              <w:divsChild>
                                <w:div w:id="1946302066">
                                  <w:marLeft w:val="0"/>
                                  <w:marRight w:val="0"/>
                                  <w:marTop w:val="0"/>
                                  <w:marBottom w:val="0"/>
                                  <w:divBdr>
                                    <w:top w:val="none" w:sz="0" w:space="0" w:color="auto"/>
                                    <w:left w:val="none" w:sz="0" w:space="0" w:color="auto"/>
                                    <w:bottom w:val="none" w:sz="0" w:space="0" w:color="auto"/>
                                    <w:right w:val="none" w:sz="0" w:space="0" w:color="auto"/>
                                  </w:divBdr>
                                </w:div>
                              </w:divsChild>
                            </w:div>
                            <w:div w:id="1486975628">
                              <w:marLeft w:val="0"/>
                              <w:marRight w:val="0"/>
                              <w:marTop w:val="378"/>
                              <w:marBottom w:val="378"/>
                              <w:divBdr>
                                <w:top w:val="none" w:sz="0" w:space="0" w:color="auto"/>
                                <w:left w:val="none" w:sz="0" w:space="0" w:color="auto"/>
                                <w:bottom w:val="none" w:sz="0" w:space="0" w:color="auto"/>
                                <w:right w:val="none" w:sz="0" w:space="0" w:color="auto"/>
                              </w:divBdr>
                              <w:divsChild>
                                <w:div w:id="1830051218">
                                  <w:marLeft w:val="0"/>
                                  <w:marRight w:val="0"/>
                                  <w:marTop w:val="0"/>
                                  <w:marBottom w:val="0"/>
                                  <w:divBdr>
                                    <w:top w:val="none" w:sz="0" w:space="0" w:color="auto"/>
                                    <w:left w:val="none" w:sz="0" w:space="0" w:color="auto"/>
                                    <w:bottom w:val="none" w:sz="0" w:space="0" w:color="auto"/>
                                    <w:right w:val="none" w:sz="0" w:space="0" w:color="auto"/>
                                  </w:divBdr>
                                </w:div>
                              </w:divsChild>
                            </w:div>
                            <w:div w:id="577836115">
                              <w:marLeft w:val="0"/>
                              <w:marRight w:val="0"/>
                              <w:marTop w:val="378"/>
                              <w:marBottom w:val="378"/>
                              <w:divBdr>
                                <w:top w:val="none" w:sz="0" w:space="0" w:color="auto"/>
                                <w:left w:val="none" w:sz="0" w:space="0" w:color="auto"/>
                                <w:bottom w:val="none" w:sz="0" w:space="0" w:color="auto"/>
                                <w:right w:val="none" w:sz="0" w:space="0" w:color="auto"/>
                              </w:divBdr>
                              <w:divsChild>
                                <w:div w:id="545145328">
                                  <w:marLeft w:val="0"/>
                                  <w:marRight w:val="0"/>
                                  <w:marTop w:val="0"/>
                                  <w:marBottom w:val="0"/>
                                  <w:divBdr>
                                    <w:top w:val="none" w:sz="0" w:space="0" w:color="auto"/>
                                    <w:left w:val="none" w:sz="0" w:space="0" w:color="auto"/>
                                    <w:bottom w:val="none" w:sz="0" w:space="0" w:color="auto"/>
                                    <w:right w:val="none" w:sz="0" w:space="0" w:color="auto"/>
                                  </w:divBdr>
                                </w:div>
                              </w:divsChild>
                            </w:div>
                            <w:div w:id="2064982034">
                              <w:marLeft w:val="0"/>
                              <w:marRight w:val="0"/>
                              <w:marTop w:val="567"/>
                              <w:marBottom w:val="708"/>
                              <w:divBdr>
                                <w:top w:val="none" w:sz="0" w:space="0" w:color="auto"/>
                                <w:left w:val="none" w:sz="0" w:space="0" w:color="auto"/>
                                <w:bottom w:val="none" w:sz="0" w:space="0" w:color="auto"/>
                                <w:right w:val="none" w:sz="0" w:space="0" w:color="auto"/>
                              </w:divBdr>
                              <w:divsChild>
                                <w:div w:id="182479412">
                                  <w:marLeft w:val="0"/>
                                  <w:marRight w:val="0"/>
                                  <w:marTop w:val="0"/>
                                  <w:marBottom w:val="0"/>
                                  <w:divBdr>
                                    <w:top w:val="none" w:sz="0" w:space="0" w:color="auto"/>
                                    <w:left w:val="none" w:sz="0" w:space="0" w:color="auto"/>
                                    <w:bottom w:val="single" w:sz="12" w:space="24" w:color="B8B9BA"/>
                                    <w:right w:val="none" w:sz="0" w:space="0" w:color="auto"/>
                                  </w:divBdr>
                                  <w:divsChild>
                                    <w:div w:id="800422061">
                                      <w:marLeft w:val="0"/>
                                      <w:marRight w:val="0"/>
                                      <w:marTop w:val="0"/>
                                      <w:marBottom w:val="0"/>
                                      <w:divBdr>
                                        <w:top w:val="none" w:sz="0" w:space="0" w:color="auto"/>
                                        <w:left w:val="none" w:sz="0" w:space="0" w:color="auto"/>
                                        <w:bottom w:val="none" w:sz="0" w:space="0" w:color="auto"/>
                                        <w:right w:val="none" w:sz="0" w:space="0" w:color="auto"/>
                                      </w:divBdr>
                                    </w:div>
                                    <w:div w:id="15931505">
                                      <w:marLeft w:val="0"/>
                                      <w:marRight w:val="0"/>
                                      <w:marTop w:val="354"/>
                                      <w:marBottom w:val="0"/>
                                      <w:divBdr>
                                        <w:top w:val="none" w:sz="0" w:space="0" w:color="auto"/>
                                        <w:left w:val="none" w:sz="0" w:space="0" w:color="auto"/>
                                        <w:bottom w:val="none" w:sz="0" w:space="0" w:color="auto"/>
                                        <w:right w:val="none" w:sz="0" w:space="0" w:color="auto"/>
                                      </w:divBdr>
                                      <w:divsChild>
                                        <w:div w:id="862866300">
                                          <w:marLeft w:val="0"/>
                                          <w:marRight w:val="0"/>
                                          <w:marTop w:val="0"/>
                                          <w:marBottom w:val="0"/>
                                          <w:divBdr>
                                            <w:top w:val="none" w:sz="0" w:space="0" w:color="auto"/>
                                            <w:left w:val="none" w:sz="0" w:space="0" w:color="auto"/>
                                            <w:bottom w:val="none" w:sz="0" w:space="0" w:color="auto"/>
                                            <w:right w:val="none" w:sz="0" w:space="0" w:color="auto"/>
                                          </w:divBdr>
                                        </w:div>
                                      </w:divsChild>
                                    </w:div>
                                    <w:div w:id="8382735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14294512">
                              <w:marLeft w:val="0"/>
                              <w:marRight w:val="0"/>
                              <w:marTop w:val="567"/>
                              <w:marBottom w:val="567"/>
                              <w:divBdr>
                                <w:top w:val="none" w:sz="0" w:space="0" w:color="auto"/>
                                <w:left w:val="none" w:sz="0" w:space="0" w:color="auto"/>
                                <w:bottom w:val="none" w:sz="0" w:space="0" w:color="auto"/>
                                <w:right w:val="none" w:sz="0" w:space="0" w:color="auto"/>
                              </w:divBdr>
                            </w:div>
                            <w:div w:id="2140947736">
                              <w:marLeft w:val="0"/>
                              <w:marRight w:val="0"/>
                              <w:marTop w:val="378"/>
                              <w:marBottom w:val="378"/>
                              <w:divBdr>
                                <w:top w:val="none" w:sz="0" w:space="0" w:color="auto"/>
                                <w:left w:val="none" w:sz="0" w:space="0" w:color="auto"/>
                                <w:bottom w:val="none" w:sz="0" w:space="0" w:color="auto"/>
                                <w:right w:val="none" w:sz="0" w:space="0" w:color="auto"/>
                              </w:divBdr>
                              <w:divsChild>
                                <w:div w:id="973943244">
                                  <w:marLeft w:val="0"/>
                                  <w:marRight w:val="0"/>
                                  <w:marTop w:val="0"/>
                                  <w:marBottom w:val="0"/>
                                  <w:divBdr>
                                    <w:top w:val="none" w:sz="0" w:space="0" w:color="auto"/>
                                    <w:left w:val="none" w:sz="0" w:space="0" w:color="auto"/>
                                    <w:bottom w:val="none" w:sz="0" w:space="0" w:color="auto"/>
                                    <w:right w:val="none" w:sz="0" w:space="0" w:color="auto"/>
                                  </w:divBdr>
                                </w:div>
                              </w:divsChild>
                            </w:div>
                            <w:div w:id="1082682639">
                              <w:marLeft w:val="0"/>
                              <w:marRight w:val="0"/>
                              <w:marTop w:val="378"/>
                              <w:marBottom w:val="378"/>
                              <w:divBdr>
                                <w:top w:val="none" w:sz="0" w:space="0" w:color="auto"/>
                                <w:left w:val="none" w:sz="0" w:space="0" w:color="auto"/>
                                <w:bottom w:val="none" w:sz="0" w:space="0" w:color="auto"/>
                                <w:right w:val="none" w:sz="0" w:space="0" w:color="auto"/>
                              </w:divBdr>
                              <w:divsChild>
                                <w:div w:id="911160242">
                                  <w:marLeft w:val="0"/>
                                  <w:marRight w:val="0"/>
                                  <w:marTop w:val="0"/>
                                  <w:marBottom w:val="0"/>
                                  <w:divBdr>
                                    <w:top w:val="none" w:sz="0" w:space="0" w:color="auto"/>
                                    <w:left w:val="none" w:sz="0" w:space="0" w:color="auto"/>
                                    <w:bottom w:val="none" w:sz="0" w:space="0" w:color="auto"/>
                                    <w:right w:val="none" w:sz="0" w:space="0" w:color="auto"/>
                                  </w:divBdr>
                                </w:div>
                              </w:divsChild>
                            </w:div>
                            <w:div w:id="1935824637">
                              <w:marLeft w:val="0"/>
                              <w:marRight w:val="0"/>
                              <w:marTop w:val="378"/>
                              <w:marBottom w:val="378"/>
                              <w:divBdr>
                                <w:top w:val="none" w:sz="0" w:space="0" w:color="auto"/>
                                <w:left w:val="none" w:sz="0" w:space="0" w:color="auto"/>
                                <w:bottom w:val="none" w:sz="0" w:space="0" w:color="auto"/>
                                <w:right w:val="none" w:sz="0" w:space="0" w:color="auto"/>
                              </w:divBdr>
                              <w:divsChild>
                                <w:div w:id="2108384576">
                                  <w:marLeft w:val="0"/>
                                  <w:marRight w:val="0"/>
                                  <w:marTop w:val="0"/>
                                  <w:marBottom w:val="0"/>
                                  <w:divBdr>
                                    <w:top w:val="none" w:sz="0" w:space="0" w:color="auto"/>
                                    <w:left w:val="none" w:sz="0" w:space="0" w:color="auto"/>
                                    <w:bottom w:val="none" w:sz="0" w:space="0" w:color="auto"/>
                                    <w:right w:val="none" w:sz="0" w:space="0" w:color="auto"/>
                                  </w:divBdr>
                                </w:div>
                              </w:divsChild>
                            </w:div>
                            <w:div w:id="1430277818">
                              <w:marLeft w:val="0"/>
                              <w:marRight w:val="0"/>
                              <w:marTop w:val="378"/>
                              <w:marBottom w:val="378"/>
                              <w:divBdr>
                                <w:top w:val="none" w:sz="0" w:space="0" w:color="auto"/>
                                <w:left w:val="none" w:sz="0" w:space="0" w:color="auto"/>
                                <w:bottom w:val="none" w:sz="0" w:space="0" w:color="auto"/>
                                <w:right w:val="none" w:sz="0" w:space="0" w:color="auto"/>
                              </w:divBdr>
                              <w:divsChild>
                                <w:div w:id="1168865841">
                                  <w:marLeft w:val="0"/>
                                  <w:marRight w:val="0"/>
                                  <w:marTop w:val="0"/>
                                  <w:marBottom w:val="0"/>
                                  <w:divBdr>
                                    <w:top w:val="none" w:sz="0" w:space="0" w:color="auto"/>
                                    <w:left w:val="none" w:sz="0" w:space="0" w:color="auto"/>
                                    <w:bottom w:val="none" w:sz="0" w:space="0" w:color="auto"/>
                                    <w:right w:val="none" w:sz="0" w:space="0" w:color="auto"/>
                                  </w:divBdr>
                                </w:div>
                              </w:divsChild>
                            </w:div>
                            <w:div w:id="1735085489">
                              <w:marLeft w:val="0"/>
                              <w:marRight w:val="0"/>
                              <w:marTop w:val="378"/>
                              <w:marBottom w:val="378"/>
                              <w:divBdr>
                                <w:top w:val="none" w:sz="0" w:space="0" w:color="auto"/>
                                <w:left w:val="none" w:sz="0" w:space="0" w:color="auto"/>
                                <w:bottom w:val="none" w:sz="0" w:space="0" w:color="auto"/>
                                <w:right w:val="none" w:sz="0" w:space="0" w:color="auto"/>
                              </w:divBdr>
                              <w:divsChild>
                                <w:div w:id="1327592532">
                                  <w:marLeft w:val="0"/>
                                  <w:marRight w:val="0"/>
                                  <w:marTop w:val="0"/>
                                  <w:marBottom w:val="0"/>
                                  <w:divBdr>
                                    <w:top w:val="none" w:sz="0" w:space="0" w:color="auto"/>
                                    <w:left w:val="none" w:sz="0" w:space="0" w:color="auto"/>
                                    <w:bottom w:val="none" w:sz="0" w:space="0" w:color="auto"/>
                                    <w:right w:val="none" w:sz="0" w:space="0" w:color="auto"/>
                                  </w:divBdr>
                                </w:div>
                              </w:divsChild>
                            </w:div>
                            <w:div w:id="712926830">
                              <w:marLeft w:val="0"/>
                              <w:marRight w:val="0"/>
                              <w:marTop w:val="378"/>
                              <w:marBottom w:val="378"/>
                              <w:divBdr>
                                <w:top w:val="none" w:sz="0" w:space="0" w:color="auto"/>
                                <w:left w:val="none" w:sz="0" w:space="0" w:color="auto"/>
                                <w:bottom w:val="none" w:sz="0" w:space="0" w:color="auto"/>
                                <w:right w:val="none" w:sz="0" w:space="0" w:color="auto"/>
                              </w:divBdr>
                              <w:divsChild>
                                <w:div w:id="194854434">
                                  <w:marLeft w:val="0"/>
                                  <w:marRight w:val="0"/>
                                  <w:marTop w:val="0"/>
                                  <w:marBottom w:val="0"/>
                                  <w:divBdr>
                                    <w:top w:val="none" w:sz="0" w:space="0" w:color="auto"/>
                                    <w:left w:val="none" w:sz="0" w:space="0" w:color="auto"/>
                                    <w:bottom w:val="none" w:sz="0" w:space="0" w:color="auto"/>
                                    <w:right w:val="none" w:sz="0" w:space="0" w:color="auto"/>
                                  </w:divBdr>
                                </w:div>
                              </w:divsChild>
                            </w:div>
                            <w:div w:id="996887205">
                              <w:marLeft w:val="0"/>
                              <w:marRight w:val="0"/>
                              <w:marTop w:val="378"/>
                              <w:marBottom w:val="378"/>
                              <w:divBdr>
                                <w:top w:val="none" w:sz="0" w:space="0" w:color="auto"/>
                                <w:left w:val="none" w:sz="0" w:space="0" w:color="auto"/>
                                <w:bottom w:val="none" w:sz="0" w:space="0" w:color="auto"/>
                                <w:right w:val="none" w:sz="0" w:space="0" w:color="auto"/>
                              </w:divBdr>
                              <w:divsChild>
                                <w:div w:id="511576757">
                                  <w:marLeft w:val="0"/>
                                  <w:marRight w:val="0"/>
                                  <w:marTop w:val="0"/>
                                  <w:marBottom w:val="0"/>
                                  <w:divBdr>
                                    <w:top w:val="none" w:sz="0" w:space="0" w:color="auto"/>
                                    <w:left w:val="none" w:sz="0" w:space="0" w:color="auto"/>
                                    <w:bottom w:val="none" w:sz="0" w:space="0" w:color="auto"/>
                                    <w:right w:val="none" w:sz="0" w:space="0" w:color="auto"/>
                                  </w:divBdr>
                                </w:div>
                              </w:divsChild>
                            </w:div>
                            <w:div w:id="954561274">
                              <w:marLeft w:val="0"/>
                              <w:marRight w:val="0"/>
                              <w:marTop w:val="378"/>
                              <w:marBottom w:val="378"/>
                              <w:divBdr>
                                <w:top w:val="none" w:sz="0" w:space="0" w:color="auto"/>
                                <w:left w:val="none" w:sz="0" w:space="0" w:color="auto"/>
                                <w:bottom w:val="none" w:sz="0" w:space="0" w:color="auto"/>
                                <w:right w:val="none" w:sz="0" w:space="0" w:color="auto"/>
                              </w:divBdr>
                              <w:divsChild>
                                <w:div w:id="1284768823">
                                  <w:marLeft w:val="0"/>
                                  <w:marRight w:val="0"/>
                                  <w:marTop w:val="0"/>
                                  <w:marBottom w:val="0"/>
                                  <w:divBdr>
                                    <w:top w:val="none" w:sz="0" w:space="0" w:color="auto"/>
                                    <w:left w:val="none" w:sz="0" w:space="0" w:color="auto"/>
                                    <w:bottom w:val="none" w:sz="0" w:space="0" w:color="auto"/>
                                    <w:right w:val="none" w:sz="0" w:space="0" w:color="auto"/>
                                  </w:divBdr>
                                </w:div>
                              </w:divsChild>
                            </w:div>
                            <w:div w:id="756294740">
                              <w:marLeft w:val="0"/>
                              <w:marRight w:val="0"/>
                              <w:marTop w:val="378"/>
                              <w:marBottom w:val="378"/>
                              <w:divBdr>
                                <w:top w:val="none" w:sz="0" w:space="0" w:color="auto"/>
                                <w:left w:val="none" w:sz="0" w:space="0" w:color="auto"/>
                                <w:bottom w:val="none" w:sz="0" w:space="0" w:color="auto"/>
                                <w:right w:val="none" w:sz="0" w:space="0" w:color="auto"/>
                              </w:divBdr>
                              <w:divsChild>
                                <w:div w:id="504200709">
                                  <w:marLeft w:val="0"/>
                                  <w:marRight w:val="0"/>
                                  <w:marTop w:val="0"/>
                                  <w:marBottom w:val="0"/>
                                  <w:divBdr>
                                    <w:top w:val="none" w:sz="0" w:space="0" w:color="auto"/>
                                    <w:left w:val="none" w:sz="0" w:space="0" w:color="auto"/>
                                    <w:bottom w:val="none" w:sz="0" w:space="0" w:color="auto"/>
                                    <w:right w:val="none" w:sz="0" w:space="0" w:color="auto"/>
                                  </w:divBdr>
                                </w:div>
                              </w:divsChild>
                            </w:div>
                            <w:div w:id="650713842">
                              <w:marLeft w:val="0"/>
                              <w:marRight w:val="0"/>
                              <w:marTop w:val="378"/>
                              <w:marBottom w:val="378"/>
                              <w:divBdr>
                                <w:top w:val="none" w:sz="0" w:space="0" w:color="auto"/>
                                <w:left w:val="none" w:sz="0" w:space="0" w:color="auto"/>
                                <w:bottom w:val="none" w:sz="0" w:space="0" w:color="auto"/>
                                <w:right w:val="none" w:sz="0" w:space="0" w:color="auto"/>
                              </w:divBdr>
                              <w:divsChild>
                                <w:div w:id="1213426146">
                                  <w:marLeft w:val="0"/>
                                  <w:marRight w:val="0"/>
                                  <w:marTop w:val="0"/>
                                  <w:marBottom w:val="0"/>
                                  <w:divBdr>
                                    <w:top w:val="none" w:sz="0" w:space="0" w:color="auto"/>
                                    <w:left w:val="none" w:sz="0" w:space="0" w:color="auto"/>
                                    <w:bottom w:val="none" w:sz="0" w:space="0" w:color="auto"/>
                                    <w:right w:val="none" w:sz="0" w:space="0" w:color="auto"/>
                                  </w:divBdr>
                                </w:div>
                              </w:divsChild>
                            </w:div>
                            <w:div w:id="1158225377">
                              <w:marLeft w:val="0"/>
                              <w:marRight w:val="0"/>
                              <w:marTop w:val="567"/>
                              <w:marBottom w:val="567"/>
                              <w:divBdr>
                                <w:top w:val="none" w:sz="0" w:space="0" w:color="auto"/>
                                <w:left w:val="none" w:sz="0" w:space="0" w:color="auto"/>
                                <w:bottom w:val="none" w:sz="0" w:space="0" w:color="auto"/>
                                <w:right w:val="none" w:sz="0" w:space="0" w:color="auto"/>
                              </w:divBdr>
                            </w:div>
                            <w:div w:id="70396477">
                              <w:marLeft w:val="0"/>
                              <w:marRight w:val="0"/>
                              <w:marTop w:val="378"/>
                              <w:marBottom w:val="378"/>
                              <w:divBdr>
                                <w:top w:val="none" w:sz="0" w:space="0" w:color="auto"/>
                                <w:left w:val="none" w:sz="0" w:space="0" w:color="auto"/>
                                <w:bottom w:val="none" w:sz="0" w:space="0" w:color="auto"/>
                                <w:right w:val="none" w:sz="0" w:space="0" w:color="auto"/>
                              </w:divBdr>
                              <w:divsChild>
                                <w:div w:id="1425801903">
                                  <w:marLeft w:val="0"/>
                                  <w:marRight w:val="0"/>
                                  <w:marTop w:val="0"/>
                                  <w:marBottom w:val="0"/>
                                  <w:divBdr>
                                    <w:top w:val="none" w:sz="0" w:space="0" w:color="auto"/>
                                    <w:left w:val="none" w:sz="0" w:space="0" w:color="auto"/>
                                    <w:bottom w:val="none" w:sz="0" w:space="0" w:color="auto"/>
                                    <w:right w:val="none" w:sz="0" w:space="0" w:color="auto"/>
                                  </w:divBdr>
                                </w:div>
                              </w:divsChild>
                            </w:div>
                            <w:div w:id="606305182">
                              <w:marLeft w:val="0"/>
                              <w:marRight w:val="0"/>
                              <w:marTop w:val="378"/>
                              <w:marBottom w:val="378"/>
                              <w:divBdr>
                                <w:top w:val="none" w:sz="0" w:space="0" w:color="auto"/>
                                <w:left w:val="none" w:sz="0" w:space="0" w:color="auto"/>
                                <w:bottom w:val="none" w:sz="0" w:space="0" w:color="auto"/>
                                <w:right w:val="none" w:sz="0" w:space="0" w:color="auto"/>
                              </w:divBdr>
                              <w:divsChild>
                                <w:div w:id="1742753521">
                                  <w:marLeft w:val="0"/>
                                  <w:marRight w:val="0"/>
                                  <w:marTop w:val="0"/>
                                  <w:marBottom w:val="0"/>
                                  <w:divBdr>
                                    <w:top w:val="none" w:sz="0" w:space="0" w:color="auto"/>
                                    <w:left w:val="none" w:sz="0" w:space="0" w:color="auto"/>
                                    <w:bottom w:val="none" w:sz="0" w:space="0" w:color="auto"/>
                                    <w:right w:val="none" w:sz="0" w:space="0" w:color="auto"/>
                                  </w:divBdr>
                                </w:div>
                              </w:divsChild>
                            </w:div>
                            <w:div w:id="1964341169">
                              <w:marLeft w:val="0"/>
                              <w:marRight w:val="0"/>
                              <w:marTop w:val="378"/>
                              <w:marBottom w:val="378"/>
                              <w:divBdr>
                                <w:top w:val="none" w:sz="0" w:space="0" w:color="auto"/>
                                <w:left w:val="none" w:sz="0" w:space="0" w:color="auto"/>
                                <w:bottom w:val="none" w:sz="0" w:space="0" w:color="auto"/>
                                <w:right w:val="none" w:sz="0" w:space="0" w:color="auto"/>
                              </w:divBdr>
                              <w:divsChild>
                                <w:div w:id="469446922">
                                  <w:marLeft w:val="0"/>
                                  <w:marRight w:val="0"/>
                                  <w:marTop w:val="0"/>
                                  <w:marBottom w:val="0"/>
                                  <w:divBdr>
                                    <w:top w:val="none" w:sz="0" w:space="0" w:color="auto"/>
                                    <w:left w:val="none" w:sz="0" w:space="0" w:color="auto"/>
                                    <w:bottom w:val="none" w:sz="0" w:space="0" w:color="auto"/>
                                    <w:right w:val="none" w:sz="0" w:space="0" w:color="auto"/>
                                  </w:divBdr>
                                </w:div>
                              </w:divsChild>
                            </w:div>
                            <w:div w:id="1565985997">
                              <w:marLeft w:val="0"/>
                              <w:marRight w:val="0"/>
                              <w:marTop w:val="378"/>
                              <w:marBottom w:val="378"/>
                              <w:divBdr>
                                <w:top w:val="none" w:sz="0" w:space="0" w:color="auto"/>
                                <w:left w:val="none" w:sz="0" w:space="0" w:color="auto"/>
                                <w:bottom w:val="none" w:sz="0" w:space="0" w:color="auto"/>
                                <w:right w:val="none" w:sz="0" w:space="0" w:color="auto"/>
                              </w:divBdr>
                              <w:divsChild>
                                <w:div w:id="1963723649">
                                  <w:marLeft w:val="0"/>
                                  <w:marRight w:val="0"/>
                                  <w:marTop w:val="0"/>
                                  <w:marBottom w:val="0"/>
                                  <w:divBdr>
                                    <w:top w:val="none" w:sz="0" w:space="0" w:color="auto"/>
                                    <w:left w:val="none" w:sz="0" w:space="0" w:color="auto"/>
                                    <w:bottom w:val="none" w:sz="0" w:space="0" w:color="auto"/>
                                    <w:right w:val="none" w:sz="0" w:space="0" w:color="auto"/>
                                  </w:divBdr>
                                </w:div>
                              </w:divsChild>
                            </w:div>
                            <w:div w:id="899440972">
                              <w:marLeft w:val="0"/>
                              <w:marRight w:val="0"/>
                              <w:marTop w:val="378"/>
                              <w:marBottom w:val="378"/>
                              <w:divBdr>
                                <w:top w:val="none" w:sz="0" w:space="0" w:color="auto"/>
                                <w:left w:val="none" w:sz="0" w:space="0" w:color="auto"/>
                                <w:bottom w:val="none" w:sz="0" w:space="0" w:color="auto"/>
                                <w:right w:val="none" w:sz="0" w:space="0" w:color="auto"/>
                              </w:divBdr>
                              <w:divsChild>
                                <w:div w:id="613633594">
                                  <w:marLeft w:val="0"/>
                                  <w:marRight w:val="0"/>
                                  <w:marTop w:val="0"/>
                                  <w:marBottom w:val="0"/>
                                  <w:divBdr>
                                    <w:top w:val="none" w:sz="0" w:space="0" w:color="auto"/>
                                    <w:left w:val="none" w:sz="0" w:space="0" w:color="auto"/>
                                    <w:bottom w:val="none" w:sz="0" w:space="0" w:color="auto"/>
                                    <w:right w:val="none" w:sz="0" w:space="0" w:color="auto"/>
                                  </w:divBdr>
                                </w:div>
                              </w:divsChild>
                            </w:div>
                            <w:div w:id="1493375945">
                              <w:marLeft w:val="0"/>
                              <w:marRight w:val="0"/>
                              <w:marTop w:val="378"/>
                              <w:marBottom w:val="378"/>
                              <w:divBdr>
                                <w:top w:val="none" w:sz="0" w:space="0" w:color="auto"/>
                                <w:left w:val="none" w:sz="0" w:space="0" w:color="auto"/>
                                <w:bottom w:val="none" w:sz="0" w:space="0" w:color="auto"/>
                                <w:right w:val="none" w:sz="0" w:space="0" w:color="auto"/>
                              </w:divBdr>
                              <w:divsChild>
                                <w:div w:id="1468548867">
                                  <w:marLeft w:val="0"/>
                                  <w:marRight w:val="0"/>
                                  <w:marTop w:val="0"/>
                                  <w:marBottom w:val="0"/>
                                  <w:divBdr>
                                    <w:top w:val="none" w:sz="0" w:space="0" w:color="auto"/>
                                    <w:left w:val="none" w:sz="0" w:space="0" w:color="auto"/>
                                    <w:bottom w:val="none" w:sz="0" w:space="0" w:color="auto"/>
                                    <w:right w:val="none" w:sz="0" w:space="0" w:color="auto"/>
                                  </w:divBdr>
                                </w:div>
                              </w:divsChild>
                            </w:div>
                            <w:div w:id="823741219">
                              <w:marLeft w:val="0"/>
                              <w:marRight w:val="0"/>
                              <w:marTop w:val="378"/>
                              <w:marBottom w:val="378"/>
                              <w:divBdr>
                                <w:top w:val="none" w:sz="0" w:space="0" w:color="auto"/>
                                <w:left w:val="none" w:sz="0" w:space="0" w:color="auto"/>
                                <w:bottom w:val="none" w:sz="0" w:space="0" w:color="auto"/>
                                <w:right w:val="none" w:sz="0" w:space="0" w:color="auto"/>
                              </w:divBdr>
                              <w:divsChild>
                                <w:div w:id="18312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50994">
      <w:bodyDiv w:val="1"/>
      <w:marLeft w:val="0"/>
      <w:marRight w:val="0"/>
      <w:marTop w:val="0"/>
      <w:marBottom w:val="0"/>
      <w:divBdr>
        <w:top w:val="none" w:sz="0" w:space="0" w:color="auto"/>
        <w:left w:val="none" w:sz="0" w:space="0" w:color="auto"/>
        <w:bottom w:val="none" w:sz="0" w:space="0" w:color="auto"/>
        <w:right w:val="none" w:sz="0" w:space="0" w:color="auto"/>
      </w:divBdr>
      <w:divsChild>
        <w:div w:id="367609856">
          <w:marLeft w:val="0"/>
          <w:marRight w:val="0"/>
          <w:marTop w:val="0"/>
          <w:marBottom w:val="0"/>
          <w:divBdr>
            <w:top w:val="none" w:sz="0" w:space="0" w:color="auto"/>
            <w:left w:val="none" w:sz="0" w:space="0" w:color="auto"/>
            <w:bottom w:val="none" w:sz="0" w:space="0" w:color="auto"/>
            <w:right w:val="none" w:sz="0" w:space="0" w:color="auto"/>
          </w:divBdr>
          <w:divsChild>
            <w:div w:id="253899787">
              <w:marLeft w:val="0"/>
              <w:marRight w:val="0"/>
              <w:marTop w:val="0"/>
              <w:marBottom w:val="0"/>
              <w:divBdr>
                <w:top w:val="none" w:sz="0" w:space="0" w:color="auto"/>
                <w:left w:val="none" w:sz="0" w:space="0" w:color="auto"/>
                <w:bottom w:val="none" w:sz="0" w:space="0" w:color="auto"/>
                <w:right w:val="none" w:sz="0" w:space="0" w:color="auto"/>
              </w:divBdr>
              <w:divsChild>
                <w:div w:id="1471050343">
                  <w:marLeft w:val="0"/>
                  <w:marRight w:val="0"/>
                  <w:marTop w:val="914"/>
                  <w:marBottom w:val="0"/>
                  <w:divBdr>
                    <w:top w:val="none" w:sz="0" w:space="0" w:color="auto"/>
                    <w:left w:val="none" w:sz="0" w:space="0" w:color="auto"/>
                    <w:bottom w:val="none" w:sz="0" w:space="0" w:color="auto"/>
                    <w:right w:val="none" w:sz="0" w:space="0" w:color="auto"/>
                  </w:divBdr>
                  <w:divsChild>
                    <w:div w:id="927738922">
                      <w:marLeft w:val="0"/>
                      <w:marRight w:val="0"/>
                      <w:marTop w:val="0"/>
                      <w:marBottom w:val="0"/>
                      <w:divBdr>
                        <w:top w:val="none" w:sz="0" w:space="0" w:color="auto"/>
                        <w:left w:val="none" w:sz="0" w:space="0" w:color="auto"/>
                        <w:bottom w:val="none" w:sz="0" w:space="0" w:color="auto"/>
                        <w:right w:val="none" w:sz="0" w:space="0" w:color="auto"/>
                      </w:divBdr>
                      <w:divsChild>
                        <w:div w:id="390227998">
                          <w:marLeft w:val="0"/>
                          <w:marRight w:val="0"/>
                          <w:marTop w:val="0"/>
                          <w:marBottom w:val="0"/>
                          <w:divBdr>
                            <w:top w:val="none" w:sz="0" w:space="0" w:color="auto"/>
                            <w:left w:val="none" w:sz="0" w:space="0" w:color="auto"/>
                            <w:bottom w:val="none" w:sz="0" w:space="0" w:color="auto"/>
                            <w:right w:val="none" w:sz="0" w:space="0" w:color="auto"/>
                          </w:divBdr>
                          <w:divsChild>
                            <w:div w:id="786315842">
                              <w:marLeft w:val="0"/>
                              <w:marRight w:val="0"/>
                              <w:marTop w:val="0"/>
                              <w:marBottom w:val="0"/>
                              <w:divBdr>
                                <w:top w:val="none" w:sz="0" w:space="0" w:color="auto"/>
                                <w:left w:val="none" w:sz="0" w:space="0" w:color="auto"/>
                                <w:bottom w:val="none" w:sz="0" w:space="0" w:color="auto"/>
                                <w:right w:val="none" w:sz="0" w:space="0" w:color="auto"/>
                              </w:divBdr>
                            </w:div>
                          </w:divsChild>
                        </w:div>
                        <w:div w:id="2136478820">
                          <w:marLeft w:val="0"/>
                          <w:marRight w:val="206"/>
                          <w:marTop w:val="0"/>
                          <w:marBottom w:val="0"/>
                          <w:divBdr>
                            <w:top w:val="none" w:sz="0" w:space="0" w:color="auto"/>
                            <w:left w:val="none" w:sz="0" w:space="0" w:color="auto"/>
                            <w:bottom w:val="none" w:sz="0" w:space="0" w:color="auto"/>
                            <w:right w:val="none" w:sz="0" w:space="0" w:color="auto"/>
                          </w:divBdr>
                        </w:div>
                        <w:div w:id="10644460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687">
          <w:marLeft w:val="0"/>
          <w:marRight w:val="0"/>
          <w:marTop w:val="0"/>
          <w:marBottom w:val="0"/>
          <w:divBdr>
            <w:top w:val="none" w:sz="0" w:space="0" w:color="auto"/>
            <w:left w:val="none" w:sz="0" w:space="0" w:color="auto"/>
            <w:bottom w:val="none" w:sz="0" w:space="0" w:color="auto"/>
            <w:right w:val="none" w:sz="0" w:space="0" w:color="auto"/>
          </w:divBdr>
          <w:divsChild>
            <w:div w:id="1530559863">
              <w:marLeft w:val="0"/>
              <w:marRight w:val="0"/>
              <w:marTop w:val="0"/>
              <w:marBottom w:val="0"/>
              <w:divBdr>
                <w:top w:val="none" w:sz="0" w:space="0" w:color="auto"/>
                <w:left w:val="none" w:sz="0" w:space="0" w:color="auto"/>
                <w:bottom w:val="none" w:sz="0" w:space="0" w:color="auto"/>
                <w:right w:val="none" w:sz="0" w:space="0" w:color="auto"/>
              </w:divBdr>
              <w:divsChild>
                <w:div w:id="884440849">
                  <w:marLeft w:val="0"/>
                  <w:marRight w:val="0"/>
                  <w:marTop w:val="0"/>
                  <w:marBottom w:val="0"/>
                  <w:divBdr>
                    <w:top w:val="none" w:sz="0" w:space="0" w:color="auto"/>
                    <w:left w:val="none" w:sz="0" w:space="0" w:color="auto"/>
                    <w:bottom w:val="none" w:sz="0" w:space="0" w:color="auto"/>
                    <w:right w:val="none" w:sz="0" w:space="0" w:color="auto"/>
                  </w:divBdr>
                  <w:divsChild>
                    <w:div w:id="463817374">
                      <w:marLeft w:val="0"/>
                      <w:marRight w:val="2286"/>
                      <w:marTop w:val="0"/>
                      <w:marBottom w:val="0"/>
                      <w:divBdr>
                        <w:top w:val="none" w:sz="0" w:space="0" w:color="auto"/>
                        <w:left w:val="none" w:sz="0" w:space="0" w:color="auto"/>
                        <w:bottom w:val="none" w:sz="0" w:space="0" w:color="auto"/>
                        <w:right w:val="none" w:sz="0" w:space="0" w:color="auto"/>
                      </w:divBdr>
                      <w:divsChild>
                        <w:div w:id="525367455">
                          <w:marLeft w:val="0"/>
                          <w:marRight w:val="0"/>
                          <w:marTop w:val="914"/>
                          <w:marBottom w:val="914"/>
                          <w:divBdr>
                            <w:top w:val="none" w:sz="0" w:space="0" w:color="auto"/>
                            <w:left w:val="none" w:sz="0" w:space="0" w:color="auto"/>
                            <w:bottom w:val="none" w:sz="0" w:space="0" w:color="auto"/>
                            <w:right w:val="none" w:sz="0" w:space="0" w:color="auto"/>
                          </w:divBdr>
                          <w:divsChild>
                            <w:div w:id="945576330">
                              <w:marLeft w:val="0"/>
                              <w:marRight w:val="0"/>
                              <w:marTop w:val="0"/>
                              <w:marBottom w:val="457"/>
                              <w:divBdr>
                                <w:top w:val="none" w:sz="0" w:space="0" w:color="auto"/>
                                <w:left w:val="none" w:sz="0" w:space="0" w:color="auto"/>
                                <w:bottom w:val="none" w:sz="0" w:space="0" w:color="auto"/>
                                <w:right w:val="none" w:sz="0" w:space="0" w:color="auto"/>
                              </w:divBdr>
                            </w:div>
                            <w:div w:id="814835821">
                              <w:marLeft w:val="0"/>
                              <w:marRight w:val="0"/>
                              <w:marTop w:val="457"/>
                              <w:marBottom w:val="457"/>
                              <w:divBdr>
                                <w:top w:val="none" w:sz="0" w:space="0" w:color="auto"/>
                                <w:left w:val="none" w:sz="0" w:space="0" w:color="auto"/>
                                <w:bottom w:val="none" w:sz="0" w:space="0" w:color="auto"/>
                                <w:right w:val="none" w:sz="0" w:space="0" w:color="auto"/>
                              </w:divBdr>
                            </w:div>
                            <w:div w:id="1203130217">
                              <w:marLeft w:val="0"/>
                              <w:marRight w:val="0"/>
                              <w:marTop w:val="457"/>
                              <w:marBottom w:val="914"/>
                              <w:divBdr>
                                <w:top w:val="single" w:sz="8" w:space="31" w:color="EB5D0B"/>
                                <w:left w:val="none" w:sz="0" w:space="0" w:color="auto"/>
                                <w:bottom w:val="single" w:sz="8" w:space="31" w:color="EB5D0B"/>
                                <w:right w:val="none" w:sz="0" w:space="0" w:color="auto"/>
                              </w:divBdr>
                            </w:div>
                            <w:div w:id="1414082694">
                              <w:marLeft w:val="0"/>
                              <w:marRight w:val="0"/>
                              <w:marTop w:val="366"/>
                              <w:marBottom w:val="366"/>
                              <w:divBdr>
                                <w:top w:val="none" w:sz="0" w:space="0" w:color="auto"/>
                                <w:left w:val="none" w:sz="0" w:space="0" w:color="auto"/>
                                <w:bottom w:val="none" w:sz="0" w:space="0" w:color="auto"/>
                                <w:right w:val="none" w:sz="0" w:space="0" w:color="auto"/>
                              </w:divBdr>
                              <w:divsChild>
                                <w:div w:id="308949081">
                                  <w:marLeft w:val="0"/>
                                  <w:marRight w:val="0"/>
                                  <w:marTop w:val="0"/>
                                  <w:marBottom w:val="0"/>
                                  <w:divBdr>
                                    <w:top w:val="none" w:sz="0" w:space="0" w:color="auto"/>
                                    <w:left w:val="none" w:sz="0" w:space="0" w:color="auto"/>
                                    <w:bottom w:val="none" w:sz="0" w:space="0" w:color="auto"/>
                                    <w:right w:val="none" w:sz="0" w:space="0" w:color="auto"/>
                                  </w:divBdr>
                                </w:div>
                              </w:divsChild>
                            </w:div>
                            <w:div w:id="1138693058">
                              <w:marLeft w:val="0"/>
                              <w:marRight w:val="0"/>
                              <w:marTop w:val="366"/>
                              <w:marBottom w:val="366"/>
                              <w:divBdr>
                                <w:top w:val="none" w:sz="0" w:space="0" w:color="auto"/>
                                <w:left w:val="none" w:sz="0" w:space="0" w:color="auto"/>
                                <w:bottom w:val="none" w:sz="0" w:space="0" w:color="auto"/>
                                <w:right w:val="none" w:sz="0" w:space="0" w:color="auto"/>
                              </w:divBdr>
                              <w:divsChild>
                                <w:div w:id="221908161">
                                  <w:marLeft w:val="0"/>
                                  <w:marRight w:val="0"/>
                                  <w:marTop w:val="0"/>
                                  <w:marBottom w:val="0"/>
                                  <w:divBdr>
                                    <w:top w:val="none" w:sz="0" w:space="0" w:color="auto"/>
                                    <w:left w:val="none" w:sz="0" w:space="0" w:color="auto"/>
                                    <w:bottom w:val="none" w:sz="0" w:space="0" w:color="auto"/>
                                    <w:right w:val="none" w:sz="0" w:space="0" w:color="auto"/>
                                  </w:divBdr>
                                </w:div>
                              </w:divsChild>
                            </w:div>
                            <w:div w:id="194541770">
                              <w:marLeft w:val="0"/>
                              <w:marRight w:val="0"/>
                              <w:marTop w:val="366"/>
                              <w:marBottom w:val="366"/>
                              <w:divBdr>
                                <w:top w:val="none" w:sz="0" w:space="0" w:color="auto"/>
                                <w:left w:val="none" w:sz="0" w:space="0" w:color="auto"/>
                                <w:bottom w:val="none" w:sz="0" w:space="0" w:color="auto"/>
                                <w:right w:val="none" w:sz="0" w:space="0" w:color="auto"/>
                              </w:divBdr>
                              <w:divsChild>
                                <w:div w:id="167792209">
                                  <w:marLeft w:val="0"/>
                                  <w:marRight w:val="0"/>
                                  <w:marTop w:val="0"/>
                                  <w:marBottom w:val="0"/>
                                  <w:divBdr>
                                    <w:top w:val="none" w:sz="0" w:space="0" w:color="auto"/>
                                    <w:left w:val="none" w:sz="0" w:space="0" w:color="auto"/>
                                    <w:bottom w:val="none" w:sz="0" w:space="0" w:color="auto"/>
                                    <w:right w:val="none" w:sz="0" w:space="0" w:color="auto"/>
                                  </w:divBdr>
                                </w:div>
                              </w:divsChild>
                            </w:div>
                            <w:div w:id="462770600">
                              <w:marLeft w:val="0"/>
                              <w:marRight w:val="0"/>
                              <w:marTop w:val="366"/>
                              <w:marBottom w:val="366"/>
                              <w:divBdr>
                                <w:top w:val="none" w:sz="0" w:space="0" w:color="auto"/>
                                <w:left w:val="none" w:sz="0" w:space="0" w:color="auto"/>
                                <w:bottom w:val="none" w:sz="0" w:space="0" w:color="auto"/>
                                <w:right w:val="none" w:sz="0" w:space="0" w:color="auto"/>
                              </w:divBdr>
                              <w:divsChild>
                                <w:div w:id="254675612">
                                  <w:marLeft w:val="0"/>
                                  <w:marRight w:val="0"/>
                                  <w:marTop w:val="0"/>
                                  <w:marBottom w:val="0"/>
                                  <w:divBdr>
                                    <w:top w:val="none" w:sz="0" w:space="0" w:color="auto"/>
                                    <w:left w:val="none" w:sz="0" w:space="0" w:color="auto"/>
                                    <w:bottom w:val="none" w:sz="0" w:space="0" w:color="auto"/>
                                    <w:right w:val="none" w:sz="0" w:space="0" w:color="auto"/>
                                  </w:divBdr>
                                </w:div>
                              </w:divsChild>
                            </w:div>
                            <w:div w:id="597909555">
                              <w:marLeft w:val="0"/>
                              <w:marRight w:val="0"/>
                              <w:marTop w:val="366"/>
                              <w:marBottom w:val="366"/>
                              <w:divBdr>
                                <w:top w:val="none" w:sz="0" w:space="0" w:color="auto"/>
                                <w:left w:val="none" w:sz="0" w:space="0" w:color="auto"/>
                                <w:bottom w:val="none" w:sz="0" w:space="0" w:color="auto"/>
                                <w:right w:val="none" w:sz="0" w:space="0" w:color="auto"/>
                              </w:divBdr>
                              <w:divsChild>
                                <w:div w:id="1023750562">
                                  <w:marLeft w:val="0"/>
                                  <w:marRight w:val="0"/>
                                  <w:marTop w:val="0"/>
                                  <w:marBottom w:val="0"/>
                                  <w:divBdr>
                                    <w:top w:val="none" w:sz="0" w:space="0" w:color="auto"/>
                                    <w:left w:val="none" w:sz="0" w:space="0" w:color="auto"/>
                                    <w:bottom w:val="none" w:sz="0" w:space="0" w:color="auto"/>
                                    <w:right w:val="none" w:sz="0" w:space="0" w:color="auto"/>
                                  </w:divBdr>
                                </w:div>
                              </w:divsChild>
                            </w:div>
                            <w:div w:id="341006759">
                              <w:marLeft w:val="0"/>
                              <w:marRight w:val="0"/>
                              <w:marTop w:val="366"/>
                              <w:marBottom w:val="366"/>
                              <w:divBdr>
                                <w:top w:val="none" w:sz="0" w:space="0" w:color="auto"/>
                                <w:left w:val="none" w:sz="0" w:space="0" w:color="auto"/>
                                <w:bottom w:val="none" w:sz="0" w:space="0" w:color="auto"/>
                                <w:right w:val="none" w:sz="0" w:space="0" w:color="auto"/>
                              </w:divBdr>
                              <w:divsChild>
                                <w:div w:id="546917655">
                                  <w:marLeft w:val="0"/>
                                  <w:marRight w:val="0"/>
                                  <w:marTop w:val="0"/>
                                  <w:marBottom w:val="0"/>
                                  <w:divBdr>
                                    <w:top w:val="none" w:sz="0" w:space="0" w:color="auto"/>
                                    <w:left w:val="none" w:sz="0" w:space="0" w:color="auto"/>
                                    <w:bottom w:val="none" w:sz="0" w:space="0" w:color="auto"/>
                                    <w:right w:val="none" w:sz="0" w:space="0" w:color="auto"/>
                                  </w:divBdr>
                                </w:div>
                              </w:divsChild>
                            </w:div>
                            <w:div w:id="1738893234">
                              <w:marLeft w:val="0"/>
                              <w:marRight w:val="0"/>
                              <w:marTop w:val="366"/>
                              <w:marBottom w:val="366"/>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
                              </w:divsChild>
                            </w:div>
                            <w:div w:id="400490">
                              <w:marLeft w:val="0"/>
                              <w:marRight w:val="0"/>
                              <w:marTop w:val="366"/>
                              <w:marBottom w:val="366"/>
                              <w:divBdr>
                                <w:top w:val="none" w:sz="0" w:space="0" w:color="auto"/>
                                <w:left w:val="none" w:sz="0" w:space="0" w:color="auto"/>
                                <w:bottom w:val="none" w:sz="0" w:space="0" w:color="auto"/>
                                <w:right w:val="none" w:sz="0" w:space="0" w:color="auto"/>
                              </w:divBdr>
                              <w:divsChild>
                                <w:div w:id="825322634">
                                  <w:marLeft w:val="0"/>
                                  <w:marRight w:val="0"/>
                                  <w:marTop w:val="0"/>
                                  <w:marBottom w:val="0"/>
                                  <w:divBdr>
                                    <w:top w:val="none" w:sz="0" w:space="0" w:color="auto"/>
                                    <w:left w:val="none" w:sz="0" w:space="0" w:color="auto"/>
                                    <w:bottom w:val="none" w:sz="0" w:space="0" w:color="auto"/>
                                    <w:right w:val="none" w:sz="0" w:space="0" w:color="auto"/>
                                  </w:divBdr>
                                </w:div>
                              </w:divsChild>
                            </w:div>
                            <w:div w:id="1843425813">
                              <w:marLeft w:val="0"/>
                              <w:marRight w:val="0"/>
                              <w:marTop w:val="366"/>
                              <w:marBottom w:val="366"/>
                              <w:divBdr>
                                <w:top w:val="none" w:sz="0" w:space="0" w:color="auto"/>
                                <w:left w:val="none" w:sz="0" w:space="0" w:color="auto"/>
                                <w:bottom w:val="none" w:sz="0" w:space="0" w:color="auto"/>
                                <w:right w:val="none" w:sz="0" w:space="0" w:color="auto"/>
                              </w:divBdr>
                              <w:divsChild>
                                <w:div w:id="249777400">
                                  <w:marLeft w:val="0"/>
                                  <w:marRight w:val="0"/>
                                  <w:marTop w:val="0"/>
                                  <w:marBottom w:val="0"/>
                                  <w:divBdr>
                                    <w:top w:val="none" w:sz="0" w:space="0" w:color="auto"/>
                                    <w:left w:val="none" w:sz="0" w:space="0" w:color="auto"/>
                                    <w:bottom w:val="none" w:sz="0" w:space="0" w:color="auto"/>
                                    <w:right w:val="none" w:sz="0" w:space="0" w:color="auto"/>
                                  </w:divBdr>
                                </w:div>
                              </w:divsChild>
                            </w:div>
                            <w:div w:id="414936867">
                              <w:marLeft w:val="0"/>
                              <w:marRight w:val="0"/>
                              <w:marTop w:val="549"/>
                              <w:marBottom w:val="686"/>
                              <w:divBdr>
                                <w:top w:val="none" w:sz="0" w:space="0" w:color="auto"/>
                                <w:left w:val="none" w:sz="0" w:space="0" w:color="auto"/>
                                <w:bottom w:val="none" w:sz="0" w:space="0" w:color="auto"/>
                                <w:right w:val="none" w:sz="0" w:space="0" w:color="auto"/>
                              </w:divBdr>
                              <w:divsChild>
                                <w:div w:id="995452208">
                                  <w:marLeft w:val="0"/>
                                  <w:marRight w:val="0"/>
                                  <w:marTop w:val="0"/>
                                  <w:marBottom w:val="0"/>
                                  <w:divBdr>
                                    <w:top w:val="none" w:sz="0" w:space="0" w:color="auto"/>
                                    <w:left w:val="none" w:sz="0" w:space="0" w:color="auto"/>
                                    <w:bottom w:val="single" w:sz="8" w:space="23" w:color="B8B9BA"/>
                                    <w:right w:val="none" w:sz="0" w:space="0" w:color="auto"/>
                                  </w:divBdr>
                                  <w:divsChild>
                                    <w:div w:id="851181965">
                                      <w:marLeft w:val="0"/>
                                      <w:marRight w:val="0"/>
                                      <w:marTop w:val="0"/>
                                      <w:marBottom w:val="0"/>
                                      <w:divBdr>
                                        <w:top w:val="none" w:sz="0" w:space="0" w:color="auto"/>
                                        <w:left w:val="none" w:sz="0" w:space="0" w:color="auto"/>
                                        <w:bottom w:val="none" w:sz="0" w:space="0" w:color="auto"/>
                                        <w:right w:val="none" w:sz="0" w:space="0" w:color="auto"/>
                                      </w:divBdr>
                                    </w:div>
                                    <w:div w:id="1654483972">
                                      <w:marLeft w:val="0"/>
                                      <w:marRight w:val="0"/>
                                      <w:marTop w:val="343"/>
                                      <w:marBottom w:val="0"/>
                                      <w:divBdr>
                                        <w:top w:val="none" w:sz="0" w:space="0" w:color="auto"/>
                                        <w:left w:val="none" w:sz="0" w:space="0" w:color="auto"/>
                                        <w:bottom w:val="none" w:sz="0" w:space="0" w:color="auto"/>
                                        <w:right w:val="none" w:sz="0" w:space="0" w:color="auto"/>
                                      </w:divBdr>
                                      <w:divsChild>
                                        <w:div w:id="2012755737">
                                          <w:marLeft w:val="0"/>
                                          <w:marRight w:val="0"/>
                                          <w:marTop w:val="0"/>
                                          <w:marBottom w:val="0"/>
                                          <w:divBdr>
                                            <w:top w:val="none" w:sz="0" w:space="0" w:color="auto"/>
                                            <w:left w:val="none" w:sz="0" w:space="0" w:color="auto"/>
                                            <w:bottom w:val="none" w:sz="0" w:space="0" w:color="auto"/>
                                            <w:right w:val="none" w:sz="0" w:space="0" w:color="auto"/>
                                          </w:divBdr>
                                        </w:div>
                                      </w:divsChild>
                                    </w:div>
                                    <w:div w:id="25266750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4048979">
                              <w:marLeft w:val="0"/>
                              <w:marRight w:val="0"/>
                              <w:marTop w:val="366"/>
                              <w:marBottom w:val="366"/>
                              <w:divBdr>
                                <w:top w:val="none" w:sz="0" w:space="0" w:color="auto"/>
                                <w:left w:val="none" w:sz="0" w:space="0" w:color="auto"/>
                                <w:bottom w:val="none" w:sz="0" w:space="0" w:color="auto"/>
                                <w:right w:val="none" w:sz="0" w:space="0" w:color="auto"/>
                              </w:divBdr>
                              <w:divsChild>
                                <w:div w:id="686566790">
                                  <w:marLeft w:val="0"/>
                                  <w:marRight w:val="0"/>
                                  <w:marTop w:val="0"/>
                                  <w:marBottom w:val="0"/>
                                  <w:divBdr>
                                    <w:top w:val="none" w:sz="0" w:space="0" w:color="auto"/>
                                    <w:left w:val="none" w:sz="0" w:space="0" w:color="auto"/>
                                    <w:bottom w:val="none" w:sz="0" w:space="0" w:color="auto"/>
                                    <w:right w:val="none" w:sz="0" w:space="0" w:color="auto"/>
                                  </w:divBdr>
                                </w:div>
                              </w:divsChild>
                            </w:div>
                            <w:div w:id="842165221">
                              <w:marLeft w:val="0"/>
                              <w:marRight w:val="0"/>
                              <w:marTop w:val="366"/>
                              <w:marBottom w:val="366"/>
                              <w:divBdr>
                                <w:top w:val="none" w:sz="0" w:space="0" w:color="auto"/>
                                <w:left w:val="none" w:sz="0" w:space="0" w:color="auto"/>
                                <w:bottom w:val="none" w:sz="0" w:space="0" w:color="auto"/>
                                <w:right w:val="none" w:sz="0" w:space="0" w:color="auto"/>
                              </w:divBdr>
                              <w:divsChild>
                                <w:div w:id="1304504574">
                                  <w:marLeft w:val="0"/>
                                  <w:marRight w:val="0"/>
                                  <w:marTop w:val="0"/>
                                  <w:marBottom w:val="0"/>
                                  <w:divBdr>
                                    <w:top w:val="none" w:sz="0" w:space="0" w:color="auto"/>
                                    <w:left w:val="none" w:sz="0" w:space="0" w:color="auto"/>
                                    <w:bottom w:val="none" w:sz="0" w:space="0" w:color="auto"/>
                                    <w:right w:val="none" w:sz="0" w:space="0" w:color="auto"/>
                                  </w:divBdr>
                                </w:div>
                              </w:divsChild>
                            </w:div>
                            <w:div w:id="957764274">
                              <w:marLeft w:val="0"/>
                              <w:marRight w:val="0"/>
                              <w:marTop w:val="366"/>
                              <w:marBottom w:val="366"/>
                              <w:divBdr>
                                <w:top w:val="none" w:sz="0" w:space="0" w:color="auto"/>
                                <w:left w:val="none" w:sz="0" w:space="0" w:color="auto"/>
                                <w:bottom w:val="none" w:sz="0" w:space="0" w:color="auto"/>
                                <w:right w:val="none" w:sz="0" w:space="0" w:color="auto"/>
                              </w:divBdr>
                              <w:divsChild>
                                <w:div w:id="1725831188">
                                  <w:marLeft w:val="0"/>
                                  <w:marRight w:val="0"/>
                                  <w:marTop w:val="0"/>
                                  <w:marBottom w:val="0"/>
                                  <w:divBdr>
                                    <w:top w:val="none" w:sz="0" w:space="0" w:color="auto"/>
                                    <w:left w:val="none" w:sz="0" w:space="0" w:color="auto"/>
                                    <w:bottom w:val="none" w:sz="0" w:space="0" w:color="auto"/>
                                    <w:right w:val="none" w:sz="0" w:space="0" w:color="auto"/>
                                  </w:divBdr>
                                </w:div>
                              </w:divsChild>
                            </w:div>
                            <w:div w:id="18091031">
                              <w:marLeft w:val="0"/>
                              <w:marRight w:val="0"/>
                              <w:marTop w:val="366"/>
                              <w:marBottom w:val="366"/>
                              <w:divBdr>
                                <w:top w:val="none" w:sz="0" w:space="0" w:color="auto"/>
                                <w:left w:val="none" w:sz="0" w:space="0" w:color="auto"/>
                                <w:bottom w:val="none" w:sz="0" w:space="0" w:color="auto"/>
                                <w:right w:val="none" w:sz="0" w:space="0" w:color="auto"/>
                              </w:divBdr>
                              <w:divsChild>
                                <w:div w:id="286089429">
                                  <w:marLeft w:val="0"/>
                                  <w:marRight w:val="0"/>
                                  <w:marTop w:val="0"/>
                                  <w:marBottom w:val="0"/>
                                  <w:divBdr>
                                    <w:top w:val="none" w:sz="0" w:space="0" w:color="auto"/>
                                    <w:left w:val="none" w:sz="0" w:space="0" w:color="auto"/>
                                    <w:bottom w:val="none" w:sz="0" w:space="0" w:color="auto"/>
                                    <w:right w:val="none" w:sz="0" w:space="0" w:color="auto"/>
                                  </w:divBdr>
                                </w:div>
                              </w:divsChild>
                            </w:div>
                            <w:div w:id="1433161101">
                              <w:marLeft w:val="0"/>
                              <w:marRight w:val="0"/>
                              <w:marTop w:val="366"/>
                              <w:marBottom w:val="366"/>
                              <w:divBdr>
                                <w:top w:val="none" w:sz="0" w:space="0" w:color="auto"/>
                                <w:left w:val="none" w:sz="0" w:space="0" w:color="auto"/>
                                <w:bottom w:val="none" w:sz="0" w:space="0" w:color="auto"/>
                                <w:right w:val="none" w:sz="0" w:space="0" w:color="auto"/>
                              </w:divBdr>
                              <w:divsChild>
                                <w:div w:id="1809080833">
                                  <w:marLeft w:val="0"/>
                                  <w:marRight w:val="0"/>
                                  <w:marTop w:val="0"/>
                                  <w:marBottom w:val="0"/>
                                  <w:divBdr>
                                    <w:top w:val="none" w:sz="0" w:space="0" w:color="auto"/>
                                    <w:left w:val="none" w:sz="0" w:space="0" w:color="auto"/>
                                    <w:bottom w:val="none" w:sz="0" w:space="0" w:color="auto"/>
                                    <w:right w:val="none" w:sz="0" w:space="0" w:color="auto"/>
                                  </w:divBdr>
                                </w:div>
                              </w:divsChild>
                            </w:div>
                            <w:div w:id="183131247">
                              <w:marLeft w:val="0"/>
                              <w:marRight w:val="0"/>
                              <w:marTop w:val="366"/>
                              <w:marBottom w:val="366"/>
                              <w:divBdr>
                                <w:top w:val="none" w:sz="0" w:space="0" w:color="auto"/>
                                <w:left w:val="none" w:sz="0" w:space="0" w:color="auto"/>
                                <w:bottom w:val="none" w:sz="0" w:space="0" w:color="auto"/>
                                <w:right w:val="none" w:sz="0" w:space="0" w:color="auto"/>
                              </w:divBdr>
                              <w:divsChild>
                                <w:div w:id="731587583">
                                  <w:marLeft w:val="0"/>
                                  <w:marRight w:val="0"/>
                                  <w:marTop w:val="0"/>
                                  <w:marBottom w:val="0"/>
                                  <w:divBdr>
                                    <w:top w:val="none" w:sz="0" w:space="0" w:color="auto"/>
                                    <w:left w:val="none" w:sz="0" w:space="0" w:color="auto"/>
                                    <w:bottom w:val="none" w:sz="0" w:space="0" w:color="auto"/>
                                    <w:right w:val="none" w:sz="0" w:space="0" w:color="auto"/>
                                  </w:divBdr>
                                </w:div>
                              </w:divsChild>
                            </w:div>
                            <w:div w:id="1328441440">
                              <w:marLeft w:val="0"/>
                              <w:marRight w:val="0"/>
                              <w:marTop w:val="366"/>
                              <w:marBottom w:val="366"/>
                              <w:divBdr>
                                <w:top w:val="none" w:sz="0" w:space="0" w:color="auto"/>
                                <w:left w:val="none" w:sz="0" w:space="0" w:color="auto"/>
                                <w:bottom w:val="none" w:sz="0" w:space="0" w:color="auto"/>
                                <w:right w:val="none" w:sz="0" w:space="0" w:color="auto"/>
                              </w:divBdr>
                              <w:divsChild>
                                <w:div w:id="1111629231">
                                  <w:marLeft w:val="0"/>
                                  <w:marRight w:val="0"/>
                                  <w:marTop w:val="0"/>
                                  <w:marBottom w:val="0"/>
                                  <w:divBdr>
                                    <w:top w:val="none" w:sz="0" w:space="0" w:color="auto"/>
                                    <w:left w:val="none" w:sz="0" w:space="0" w:color="auto"/>
                                    <w:bottom w:val="none" w:sz="0" w:space="0" w:color="auto"/>
                                    <w:right w:val="none" w:sz="0" w:space="0" w:color="auto"/>
                                  </w:divBdr>
                                </w:div>
                              </w:divsChild>
                            </w:div>
                            <w:div w:id="2089501630">
                              <w:marLeft w:val="0"/>
                              <w:marRight w:val="0"/>
                              <w:marTop w:val="366"/>
                              <w:marBottom w:val="366"/>
                              <w:divBdr>
                                <w:top w:val="none" w:sz="0" w:space="0" w:color="auto"/>
                                <w:left w:val="none" w:sz="0" w:space="0" w:color="auto"/>
                                <w:bottom w:val="none" w:sz="0" w:space="0" w:color="auto"/>
                                <w:right w:val="none" w:sz="0" w:space="0" w:color="auto"/>
                              </w:divBdr>
                              <w:divsChild>
                                <w:div w:id="1129011293">
                                  <w:marLeft w:val="0"/>
                                  <w:marRight w:val="0"/>
                                  <w:marTop w:val="0"/>
                                  <w:marBottom w:val="0"/>
                                  <w:divBdr>
                                    <w:top w:val="none" w:sz="0" w:space="0" w:color="auto"/>
                                    <w:left w:val="none" w:sz="0" w:space="0" w:color="auto"/>
                                    <w:bottom w:val="none" w:sz="0" w:space="0" w:color="auto"/>
                                    <w:right w:val="none" w:sz="0" w:space="0" w:color="auto"/>
                                  </w:divBdr>
                                </w:div>
                              </w:divsChild>
                            </w:div>
                            <w:div w:id="1957713584">
                              <w:marLeft w:val="0"/>
                              <w:marRight w:val="0"/>
                              <w:marTop w:val="366"/>
                              <w:marBottom w:val="366"/>
                              <w:divBdr>
                                <w:top w:val="none" w:sz="0" w:space="0" w:color="auto"/>
                                <w:left w:val="none" w:sz="0" w:space="0" w:color="auto"/>
                                <w:bottom w:val="none" w:sz="0" w:space="0" w:color="auto"/>
                                <w:right w:val="none" w:sz="0" w:space="0" w:color="auto"/>
                              </w:divBdr>
                              <w:divsChild>
                                <w:div w:id="2081555679">
                                  <w:marLeft w:val="0"/>
                                  <w:marRight w:val="0"/>
                                  <w:marTop w:val="0"/>
                                  <w:marBottom w:val="0"/>
                                  <w:divBdr>
                                    <w:top w:val="none" w:sz="0" w:space="0" w:color="auto"/>
                                    <w:left w:val="none" w:sz="0" w:space="0" w:color="auto"/>
                                    <w:bottom w:val="none" w:sz="0" w:space="0" w:color="auto"/>
                                    <w:right w:val="none" w:sz="0" w:space="0" w:color="auto"/>
                                  </w:divBdr>
                                </w:div>
                              </w:divsChild>
                            </w:div>
                            <w:div w:id="432282142">
                              <w:marLeft w:val="0"/>
                              <w:marRight w:val="0"/>
                              <w:marTop w:val="366"/>
                              <w:marBottom w:val="366"/>
                              <w:divBdr>
                                <w:top w:val="none" w:sz="0" w:space="0" w:color="auto"/>
                                <w:left w:val="none" w:sz="0" w:space="0" w:color="auto"/>
                                <w:bottom w:val="none" w:sz="0" w:space="0" w:color="auto"/>
                                <w:right w:val="none" w:sz="0" w:space="0" w:color="auto"/>
                              </w:divBdr>
                              <w:divsChild>
                                <w:div w:id="1327049451">
                                  <w:marLeft w:val="0"/>
                                  <w:marRight w:val="0"/>
                                  <w:marTop w:val="0"/>
                                  <w:marBottom w:val="0"/>
                                  <w:divBdr>
                                    <w:top w:val="none" w:sz="0" w:space="0" w:color="auto"/>
                                    <w:left w:val="none" w:sz="0" w:space="0" w:color="auto"/>
                                    <w:bottom w:val="none" w:sz="0" w:space="0" w:color="auto"/>
                                    <w:right w:val="none" w:sz="0" w:space="0" w:color="auto"/>
                                  </w:divBdr>
                                </w:div>
                              </w:divsChild>
                            </w:div>
                            <w:div w:id="1681544852">
                              <w:marLeft w:val="0"/>
                              <w:marRight w:val="0"/>
                              <w:marTop w:val="366"/>
                              <w:marBottom w:val="366"/>
                              <w:divBdr>
                                <w:top w:val="none" w:sz="0" w:space="0" w:color="auto"/>
                                <w:left w:val="none" w:sz="0" w:space="0" w:color="auto"/>
                                <w:bottom w:val="none" w:sz="0" w:space="0" w:color="auto"/>
                                <w:right w:val="none" w:sz="0" w:space="0" w:color="auto"/>
                              </w:divBdr>
                              <w:divsChild>
                                <w:div w:id="15469471">
                                  <w:marLeft w:val="0"/>
                                  <w:marRight w:val="0"/>
                                  <w:marTop w:val="0"/>
                                  <w:marBottom w:val="0"/>
                                  <w:divBdr>
                                    <w:top w:val="none" w:sz="0" w:space="0" w:color="auto"/>
                                    <w:left w:val="none" w:sz="0" w:space="0" w:color="auto"/>
                                    <w:bottom w:val="none" w:sz="0" w:space="0" w:color="auto"/>
                                    <w:right w:val="none" w:sz="0" w:space="0" w:color="auto"/>
                                  </w:divBdr>
                                </w:div>
                              </w:divsChild>
                            </w:div>
                            <w:div w:id="1616055410">
                              <w:marLeft w:val="0"/>
                              <w:marRight w:val="0"/>
                              <w:marTop w:val="366"/>
                              <w:marBottom w:val="366"/>
                              <w:divBdr>
                                <w:top w:val="none" w:sz="0" w:space="0" w:color="auto"/>
                                <w:left w:val="none" w:sz="0" w:space="0" w:color="auto"/>
                                <w:bottom w:val="none" w:sz="0" w:space="0" w:color="auto"/>
                                <w:right w:val="none" w:sz="0" w:space="0" w:color="auto"/>
                              </w:divBdr>
                              <w:divsChild>
                                <w:div w:id="146674582">
                                  <w:marLeft w:val="0"/>
                                  <w:marRight w:val="0"/>
                                  <w:marTop w:val="0"/>
                                  <w:marBottom w:val="0"/>
                                  <w:divBdr>
                                    <w:top w:val="none" w:sz="0" w:space="0" w:color="auto"/>
                                    <w:left w:val="none" w:sz="0" w:space="0" w:color="auto"/>
                                    <w:bottom w:val="none" w:sz="0" w:space="0" w:color="auto"/>
                                    <w:right w:val="none" w:sz="0" w:space="0" w:color="auto"/>
                                  </w:divBdr>
                                </w:div>
                              </w:divsChild>
                            </w:div>
                            <w:div w:id="924267000">
                              <w:marLeft w:val="0"/>
                              <w:marRight w:val="0"/>
                              <w:marTop w:val="366"/>
                              <w:marBottom w:val="366"/>
                              <w:divBdr>
                                <w:top w:val="none" w:sz="0" w:space="0" w:color="auto"/>
                                <w:left w:val="none" w:sz="0" w:space="0" w:color="auto"/>
                                <w:bottom w:val="none" w:sz="0" w:space="0" w:color="auto"/>
                                <w:right w:val="none" w:sz="0" w:space="0" w:color="auto"/>
                              </w:divBdr>
                              <w:divsChild>
                                <w:div w:id="262153463">
                                  <w:marLeft w:val="0"/>
                                  <w:marRight w:val="0"/>
                                  <w:marTop w:val="0"/>
                                  <w:marBottom w:val="0"/>
                                  <w:divBdr>
                                    <w:top w:val="none" w:sz="0" w:space="0" w:color="auto"/>
                                    <w:left w:val="none" w:sz="0" w:space="0" w:color="auto"/>
                                    <w:bottom w:val="none" w:sz="0" w:space="0" w:color="auto"/>
                                    <w:right w:val="none" w:sz="0" w:space="0" w:color="auto"/>
                                  </w:divBdr>
                                </w:div>
                              </w:divsChild>
                            </w:div>
                            <w:div w:id="204754193">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635933">
      <w:bodyDiv w:val="1"/>
      <w:marLeft w:val="0"/>
      <w:marRight w:val="0"/>
      <w:marTop w:val="0"/>
      <w:marBottom w:val="0"/>
      <w:divBdr>
        <w:top w:val="none" w:sz="0" w:space="0" w:color="auto"/>
        <w:left w:val="none" w:sz="0" w:space="0" w:color="auto"/>
        <w:bottom w:val="none" w:sz="0" w:space="0" w:color="auto"/>
        <w:right w:val="none" w:sz="0" w:space="0" w:color="auto"/>
      </w:divBdr>
      <w:divsChild>
        <w:div w:id="278148021">
          <w:marLeft w:val="0"/>
          <w:marRight w:val="0"/>
          <w:marTop w:val="0"/>
          <w:marBottom w:val="0"/>
          <w:divBdr>
            <w:top w:val="none" w:sz="0" w:space="0" w:color="auto"/>
            <w:left w:val="none" w:sz="0" w:space="0" w:color="auto"/>
            <w:bottom w:val="none" w:sz="0" w:space="0" w:color="auto"/>
            <w:right w:val="none" w:sz="0" w:space="0" w:color="auto"/>
          </w:divBdr>
          <w:divsChild>
            <w:div w:id="491019741">
              <w:marLeft w:val="0"/>
              <w:marRight w:val="0"/>
              <w:marTop w:val="0"/>
              <w:marBottom w:val="0"/>
              <w:divBdr>
                <w:top w:val="none" w:sz="0" w:space="0" w:color="auto"/>
                <w:left w:val="none" w:sz="0" w:space="0" w:color="auto"/>
                <w:bottom w:val="none" w:sz="0" w:space="0" w:color="auto"/>
                <w:right w:val="none" w:sz="0" w:space="0" w:color="auto"/>
              </w:divBdr>
              <w:divsChild>
                <w:div w:id="187958310">
                  <w:marLeft w:val="0"/>
                  <w:marRight w:val="0"/>
                  <w:marTop w:val="944"/>
                  <w:marBottom w:val="0"/>
                  <w:divBdr>
                    <w:top w:val="none" w:sz="0" w:space="0" w:color="auto"/>
                    <w:left w:val="none" w:sz="0" w:space="0" w:color="auto"/>
                    <w:bottom w:val="none" w:sz="0" w:space="0" w:color="auto"/>
                    <w:right w:val="none" w:sz="0" w:space="0" w:color="auto"/>
                  </w:divBdr>
                  <w:divsChild>
                    <w:div w:id="1175416653">
                      <w:marLeft w:val="0"/>
                      <w:marRight w:val="0"/>
                      <w:marTop w:val="0"/>
                      <w:marBottom w:val="0"/>
                      <w:divBdr>
                        <w:top w:val="none" w:sz="0" w:space="0" w:color="auto"/>
                        <w:left w:val="none" w:sz="0" w:space="0" w:color="auto"/>
                        <w:bottom w:val="none" w:sz="0" w:space="0" w:color="auto"/>
                        <w:right w:val="none" w:sz="0" w:space="0" w:color="auto"/>
                      </w:divBdr>
                      <w:divsChild>
                        <w:div w:id="1440176985">
                          <w:marLeft w:val="0"/>
                          <w:marRight w:val="0"/>
                          <w:marTop w:val="0"/>
                          <w:marBottom w:val="0"/>
                          <w:divBdr>
                            <w:top w:val="none" w:sz="0" w:space="0" w:color="auto"/>
                            <w:left w:val="none" w:sz="0" w:space="0" w:color="auto"/>
                            <w:bottom w:val="none" w:sz="0" w:space="0" w:color="auto"/>
                            <w:right w:val="none" w:sz="0" w:space="0" w:color="auto"/>
                          </w:divBdr>
                          <w:divsChild>
                            <w:div w:id="8871705">
                              <w:marLeft w:val="0"/>
                              <w:marRight w:val="0"/>
                              <w:marTop w:val="0"/>
                              <w:marBottom w:val="0"/>
                              <w:divBdr>
                                <w:top w:val="none" w:sz="0" w:space="0" w:color="auto"/>
                                <w:left w:val="none" w:sz="0" w:space="0" w:color="auto"/>
                                <w:bottom w:val="none" w:sz="0" w:space="0" w:color="auto"/>
                                <w:right w:val="none" w:sz="0" w:space="0" w:color="auto"/>
                              </w:divBdr>
                            </w:div>
                          </w:divsChild>
                        </w:div>
                        <w:div w:id="297691440">
                          <w:marLeft w:val="0"/>
                          <w:marRight w:val="212"/>
                          <w:marTop w:val="0"/>
                          <w:marBottom w:val="0"/>
                          <w:divBdr>
                            <w:top w:val="none" w:sz="0" w:space="0" w:color="auto"/>
                            <w:left w:val="none" w:sz="0" w:space="0" w:color="auto"/>
                            <w:bottom w:val="none" w:sz="0" w:space="0" w:color="auto"/>
                            <w:right w:val="none" w:sz="0" w:space="0" w:color="auto"/>
                          </w:divBdr>
                        </w:div>
                        <w:div w:id="22946771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99787">
          <w:marLeft w:val="0"/>
          <w:marRight w:val="0"/>
          <w:marTop w:val="0"/>
          <w:marBottom w:val="0"/>
          <w:divBdr>
            <w:top w:val="none" w:sz="0" w:space="0" w:color="auto"/>
            <w:left w:val="none" w:sz="0" w:space="0" w:color="auto"/>
            <w:bottom w:val="none" w:sz="0" w:space="0" w:color="auto"/>
            <w:right w:val="none" w:sz="0" w:space="0" w:color="auto"/>
          </w:divBdr>
          <w:divsChild>
            <w:div w:id="298926932">
              <w:marLeft w:val="0"/>
              <w:marRight w:val="0"/>
              <w:marTop w:val="0"/>
              <w:marBottom w:val="0"/>
              <w:divBdr>
                <w:top w:val="none" w:sz="0" w:space="0" w:color="auto"/>
                <w:left w:val="none" w:sz="0" w:space="0" w:color="auto"/>
                <w:bottom w:val="none" w:sz="0" w:space="0" w:color="auto"/>
                <w:right w:val="none" w:sz="0" w:space="0" w:color="auto"/>
              </w:divBdr>
              <w:divsChild>
                <w:div w:id="1875339785">
                  <w:marLeft w:val="0"/>
                  <w:marRight w:val="0"/>
                  <w:marTop w:val="0"/>
                  <w:marBottom w:val="0"/>
                  <w:divBdr>
                    <w:top w:val="none" w:sz="0" w:space="0" w:color="auto"/>
                    <w:left w:val="none" w:sz="0" w:space="0" w:color="auto"/>
                    <w:bottom w:val="none" w:sz="0" w:space="0" w:color="auto"/>
                    <w:right w:val="none" w:sz="0" w:space="0" w:color="auto"/>
                  </w:divBdr>
                  <w:divsChild>
                    <w:div w:id="906383128">
                      <w:marLeft w:val="0"/>
                      <w:marRight w:val="2361"/>
                      <w:marTop w:val="0"/>
                      <w:marBottom w:val="0"/>
                      <w:divBdr>
                        <w:top w:val="none" w:sz="0" w:space="0" w:color="auto"/>
                        <w:left w:val="none" w:sz="0" w:space="0" w:color="auto"/>
                        <w:bottom w:val="none" w:sz="0" w:space="0" w:color="auto"/>
                        <w:right w:val="none" w:sz="0" w:space="0" w:color="auto"/>
                      </w:divBdr>
                      <w:divsChild>
                        <w:div w:id="1039664760">
                          <w:marLeft w:val="0"/>
                          <w:marRight w:val="0"/>
                          <w:marTop w:val="944"/>
                          <w:marBottom w:val="944"/>
                          <w:divBdr>
                            <w:top w:val="none" w:sz="0" w:space="0" w:color="auto"/>
                            <w:left w:val="none" w:sz="0" w:space="0" w:color="auto"/>
                            <w:bottom w:val="none" w:sz="0" w:space="0" w:color="auto"/>
                            <w:right w:val="none" w:sz="0" w:space="0" w:color="auto"/>
                          </w:divBdr>
                          <w:divsChild>
                            <w:div w:id="974718793">
                              <w:marLeft w:val="0"/>
                              <w:marRight w:val="0"/>
                              <w:marTop w:val="0"/>
                              <w:marBottom w:val="472"/>
                              <w:divBdr>
                                <w:top w:val="none" w:sz="0" w:space="0" w:color="auto"/>
                                <w:left w:val="none" w:sz="0" w:space="0" w:color="auto"/>
                                <w:bottom w:val="none" w:sz="0" w:space="0" w:color="auto"/>
                                <w:right w:val="none" w:sz="0" w:space="0" w:color="auto"/>
                              </w:divBdr>
                            </w:div>
                            <w:div w:id="317538674">
                              <w:marLeft w:val="0"/>
                              <w:marRight w:val="0"/>
                              <w:marTop w:val="472"/>
                              <w:marBottom w:val="472"/>
                              <w:divBdr>
                                <w:top w:val="none" w:sz="0" w:space="0" w:color="auto"/>
                                <w:left w:val="none" w:sz="0" w:space="0" w:color="auto"/>
                                <w:bottom w:val="none" w:sz="0" w:space="0" w:color="auto"/>
                                <w:right w:val="none" w:sz="0" w:space="0" w:color="auto"/>
                              </w:divBdr>
                            </w:div>
                            <w:div w:id="1137650504">
                              <w:marLeft w:val="0"/>
                              <w:marRight w:val="0"/>
                              <w:marTop w:val="472"/>
                              <w:marBottom w:val="944"/>
                              <w:divBdr>
                                <w:top w:val="single" w:sz="12" w:space="31" w:color="EB5D0B"/>
                                <w:left w:val="none" w:sz="0" w:space="0" w:color="auto"/>
                                <w:bottom w:val="single" w:sz="12" w:space="31" w:color="EB5D0B"/>
                                <w:right w:val="none" w:sz="0" w:space="0" w:color="auto"/>
                              </w:divBdr>
                            </w:div>
                            <w:div w:id="1021010353">
                              <w:marLeft w:val="0"/>
                              <w:marRight w:val="0"/>
                              <w:marTop w:val="378"/>
                              <w:marBottom w:val="378"/>
                              <w:divBdr>
                                <w:top w:val="none" w:sz="0" w:space="0" w:color="auto"/>
                                <w:left w:val="none" w:sz="0" w:space="0" w:color="auto"/>
                                <w:bottom w:val="none" w:sz="0" w:space="0" w:color="auto"/>
                                <w:right w:val="none" w:sz="0" w:space="0" w:color="auto"/>
                              </w:divBdr>
                              <w:divsChild>
                                <w:div w:id="1933128822">
                                  <w:marLeft w:val="0"/>
                                  <w:marRight w:val="0"/>
                                  <w:marTop w:val="0"/>
                                  <w:marBottom w:val="0"/>
                                  <w:divBdr>
                                    <w:top w:val="none" w:sz="0" w:space="0" w:color="auto"/>
                                    <w:left w:val="none" w:sz="0" w:space="0" w:color="auto"/>
                                    <w:bottom w:val="none" w:sz="0" w:space="0" w:color="auto"/>
                                    <w:right w:val="none" w:sz="0" w:space="0" w:color="auto"/>
                                  </w:divBdr>
                                </w:div>
                              </w:divsChild>
                            </w:div>
                            <w:div w:id="103353327">
                              <w:marLeft w:val="0"/>
                              <w:marRight w:val="0"/>
                              <w:marTop w:val="378"/>
                              <w:marBottom w:val="378"/>
                              <w:divBdr>
                                <w:top w:val="none" w:sz="0" w:space="0" w:color="auto"/>
                                <w:left w:val="none" w:sz="0" w:space="0" w:color="auto"/>
                                <w:bottom w:val="none" w:sz="0" w:space="0" w:color="auto"/>
                                <w:right w:val="none" w:sz="0" w:space="0" w:color="auto"/>
                              </w:divBdr>
                              <w:divsChild>
                                <w:div w:id="1942293828">
                                  <w:marLeft w:val="0"/>
                                  <w:marRight w:val="0"/>
                                  <w:marTop w:val="0"/>
                                  <w:marBottom w:val="0"/>
                                  <w:divBdr>
                                    <w:top w:val="none" w:sz="0" w:space="0" w:color="auto"/>
                                    <w:left w:val="none" w:sz="0" w:space="0" w:color="auto"/>
                                    <w:bottom w:val="none" w:sz="0" w:space="0" w:color="auto"/>
                                    <w:right w:val="none" w:sz="0" w:space="0" w:color="auto"/>
                                  </w:divBdr>
                                </w:div>
                              </w:divsChild>
                            </w:div>
                            <w:div w:id="1992711563">
                              <w:marLeft w:val="0"/>
                              <w:marRight w:val="0"/>
                              <w:marTop w:val="378"/>
                              <w:marBottom w:val="378"/>
                              <w:divBdr>
                                <w:top w:val="none" w:sz="0" w:space="0" w:color="auto"/>
                                <w:left w:val="none" w:sz="0" w:space="0" w:color="auto"/>
                                <w:bottom w:val="none" w:sz="0" w:space="0" w:color="auto"/>
                                <w:right w:val="none" w:sz="0" w:space="0" w:color="auto"/>
                              </w:divBdr>
                              <w:divsChild>
                                <w:div w:id="1410348713">
                                  <w:marLeft w:val="0"/>
                                  <w:marRight w:val="0"/>
                                  <w:marTop w:val="0"/>
                                  <w:marBottom w:val="0"/>
                                  <w:divBdr>
                                    <w:top w:val="none" w:sz="0" w:space="0" w:color="auto"/>
                                    <w:left w:val="none" w:sz="0" w:space="0" w:color="auto"/>
                                    <w:bottom w:val="none" w:sz="0" w:space="0" w:color="auto"/>
                                    <w:right w:val="none" w:sz="0" w:space="0" w:color="auto"/>
                                  </w:divBdr>
                                </w:div>
                              </w:divsChild>
                            </w:div>
                            <w:div w:id="1287740094">
                              <w:marLeft w:val="0"/>
                              <w:marRight w:val="0"/>
                              <w:marTop w:val="0"/>
                              <w:marBottom w:val="0"/>
                              <w:divBdr>
                                <w:top w:val="none" w:sz="0" w:space="0" w:color="auto"/>
                                <w:left w:val="none" w:sz="0" w:space="0" w:color="auto"/>
                                <w:bottom w:val="none" w:sz="0" w:space="0" w:color="auto"/>
                                <w:right w:val="none" w:sz="0" w:space="0" w:color="auto"/>
                              </w:divBdr>
                              <w:divsChild>
                                <w:div w:id="847253921">
                                  <w:marLeft w:val="0"/>
                                  <w:marRight w:val="0"/>
                                  <w:marTop w:val="0"/>
                                  <w:marBottom w:val="0"/>
                                  <w:divBdr>
                                    <w:top w:val="none" w:sz="0" w:space="0" w:color="auto"/>
                                    <w:left w:val="none" w:sz="0" w:space="0" w:color="auto"/>
                                    <w:bottom w:val="none" w:sz="0" w:space="0" w:color="auto"/>
                                    <w:right w:val="none" w:sz="0" w:space="0" w:color="auto"/>
                                  </w:divBdr>
                                  <w:divsChild>
                                    <w:div w:id="1465854526">
                                      <w:marLeft w:val="0"/>
                                      <w:marRight w:val="0"/>
                                      <w:marTop w:val="0"/>
                                      <w:marBottom w:val="0"/>
                                      <w:divBdr>
                                        <w:top w:val="none" w:sz="0" w:space="0" w:color="auto"/>
                                        <w:left w:val="none" w:sz="0" w:space="0" w:color="auto"/>
                                        <w:bottom w:val="none" w:sz="0" w:space="0" w:color="auto"/>
                                        <w:right w:val="none" w:sz="0" w:space="0" w:color="auto"/>
                                      </w:divBdr>
                                      <w:divsChild>
                                        <w:div w:id="1553611372">
                                          <w:marLeft w:val="0"/>
                                          <w:marRight w:val="0"/>
                                          <w:marTop w:val="0"/>
                                          <w:marBottom w:val="0"/>
                                          <w:divBdr>
                                            <w:top w:val="none" w:sz="0" w:space="0" w:color="auto"/>
                                            <w:left w:val="none" w:sz="0" w:space="0" w:color="auto"/>
                                            <w:bottom w:val="none" w:sz="0" w:space="0" w:color="auto"/>
                                            <w:right w:val="none" w:sz="0" w:space="0" w:color="auto"/>
                                          </w:divBdr>
                                          <w:divsChild>
                                            <w:div w:id="1637056410">
                                              <w:marLeft w:val="0"/>
                                              <w:marRight w:val="0"/>
                                              <w:marTop w:val="0"/>
                                              <w:marBottom w:val="0"/>
                                              <w:divBdr>
                                                <w:top w:val="none" w:sz="0" w:space="0" w:color="auto"/>
                                                <w:left w:val="none" w:sz="0" w:space="0" w:color="auto"/>
                                                <w:bottom w:val="none" w:sz="0" w:space="0" w:color="auto"/>
                                                <w:right w:val="none" w:sz="0" w:space="0" w:color="auto"/>
                                              </w:divBdr>
                                              <w:divsChild>
                                                <w:div w:id="1461921107">
                                                  <w:marLeft w:val="0"/>
                                                  <w:marRight w:val="0"/>
                                                  <w:marTop w:val="0"/>
                                                  <w:marBottom w:val="0"/>
                                                  <w:divBdr>
                                                    <w:top w:val="none" w:sz="0" w:space="0" w:color="auto"/>
                                                    <w:left w:val="none" w:sz="0" w:space="0" w:color="auto"/>
                                                    <w:bottom w:val="none" w:sz="0" w:space="0" w:color="auto"/>
                                                    <w:right w:val="none" w:sz="0" w:space="0" w:color="auto"/>
                                                  </w:divBdr>
                                                  <w:divsChild>
                                                    <w:div w:id="403450582">
                                                      <w:marLeft w:val="0"/>
                                                      <w:marRight w:val="0"/>
                                                      <w:marTop w:val="0"/>
                                                      <w:marBottom w:val="0"/>
                                                      <w:divBdr>
                                                        <w:top w:val="none" w:sz="0" w:space="0" w:color="auto"/>
                                                        <w:left w:val="none" w:sz="0" w:space="0" w:color="auto"/>
                                                        <w:bottom w:val="none" w:sz="0" w:space="0" w:color="auto"/>
                                                        <w:right w:val="none" w:sz="0" w:space="0" w:color="auto"/>
                                                      </w:divBdr>
                                                      <w:divsChild>
                                                        <w:div w:id="902064046">
                                                          <w:marLeft w:val="0"/>
                                                          <w:marRight w:val="0"/>
                                                          <w:marTop w:val="0"/>
                                                          <w:marBottom w:val="0"/>
                                                          <w:divBdr>
                                                            <w:top w:val="none" w:sz="0" w:space="0" w:color="auto"/>
                                                            <w:left w:val="none" w:sz="0" w:space="0" w:color="auto"/>
                                                            <w:bottom w:val="none" w:sz="0" w:space="0" w:color="auto"/>
                                                            <w:right w:val="none" w:sz="0" w:space="0" w:color="auto"/>
                                                          </w:divBdr>
                                                          <w:divsChild>
                                                            <w:div w:id="1257330338">
                                                              <w:marLeft w:val="0"/>
                                                              <w:marRight w:val="0"/>
                                                              <w:marTop w:val="0"/>
                                                              <w:marBottom w:val="0"/>
                                                              <w:divBdr>
                                                                <w:top w:val="none" w:sz="0" w:space="0" w:color="auto"/>
                                                                <w:left w:val="none" w:sz="0" w:space="0" w:color="auto"/>
                                                                <w:bottom w:val="none" w:sz="0" w:space="0" w:color="auto"/>
                                                                <w:right w:val="none" w:sz="0" w:space="0" w:color="auto"/>
                                                              </w:divBdr>
                                                              <w:divsChild>
                                                                <w:div w:id="1215238804">
                                                                  <w:marLeft w:val="0"/>
                                                                  <w:marRight w:val="0"/>
                                                                  <w:marTop w:val="0"/>
                                                                  <w:marBottom w:val="0"/>
                                                                  <w:divBdr>
                                                                    <w:top w:val="none" w:sz="0" w:space="0" w:color="auto"/>
                                                                    <w:left w:val="none" w:sz="0" w:space="0" w:color="auto"/>
                                                                    <w:bottom w:val="none" w:sz="0" w:space="0" w:color="auto"/>
                                                                    <w:right w:val="none" w:sz="0" w:space="0" w:color="auto"/>
                                                                  </w:divBdr>
                                                                  <w:divsChild>
                                                                    <w:div w:id="1056977666">
                                                                      <w:marLeft w:val="0"/>
                                                                      <w:marRight w:val="0"/>
                                                                      <w:marTop w:val="0"/>
                                                                      <w:marBottom w:val="0"/>
                                                                      <w:divBdr>
                                                                        <w:top w:val="none" w:sz="0" w:space="0" w:color="auto"/>
                                                                        <w:left w:val="none" w:sz="0" w:space="0" w:color="auto"/>
                                                                        <w:bottom w:val="none" w:sz="0" w:space="0" w:color="auto"/>
                                                                        <w:right w:val="none" w:sz="0" w:space="0" w:color="auto"/>
                                                                      </w:divBdr>
                                                                      <w:divsChild>
                                                                        <w:div w:id="634914468">
                                                                          <w:marLeft w:val="0"/>
                                                                          <w:marRight w:val="0"/>
                                                                          <w:marTop w:val="0"/>
                                                                          <w:marBottom w:val="0"/>
                                                                          <w:divBdr>
                                                                            <w:top w:val="none" w:sz="0" w:space="0" w:color="auto"/>
                                                                            <w:left w:val="none" w:sz="0" w:space="0" w:color="auto"/>
                                                                            <w:bottom w:val="none" w:sz="0" w:space="0" w:color="auto"/>
                                                                            <w:right w:val="none" w:sz="0" w:space="0" w:color="auto"/>
                                                                          </w:divBdr>
                                                                          <w:divsChild>
                                                                            <w:div w:id="8779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2387">
                                                                      <w:marLeft w:val="0"/>
                                                                      <w:marRight w:val="189"/>
                                                                      <w:marTop w:val="0"/>
                                                                      <w:marBottom w:val="0"/>
                                                                      <w:divBdr>
                                                                        <w:top w:val="none" w:sz="0" w:space="0" w:color="auto"/>
                                                                        <w:left w:val="none" w:sz="0" w:space="0" w:color="auto"/>
                                                                        <w:bottom w:val="none" w:sz="0" w:space="0" w:color="auto"/>
                                                                        <w:right w:val="none" w:sz="0" w:space="0" w:color="auto"/>
                                                                      </w:divBdr>
                                                                    </w:div>
                                                                  </w:divsChild>
                                                                </w:div>
                                                                <w:div w:id="1048459737">
                                                                  <w:marLeft w:val="0"/>
                                                                  <w:marRight w:val="0"/>
                                                                  <w:marTop w:val="1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977183">
                              <w:marLeft w:val="0"/>
                              <w:marRight w:val="0"/>
                              <w:marTop w:val="378"/>
                              <w:marBottom w:val="378"/>
                              <w:divBdr>
                                <w:top w:val="none" w:sz="0" w:space="0" w:color="auto"/>
                                <w:left w:val="none" w:sz="0" w:space="0" w:color="auto"/>
                                <w:bottom w:val="none" w:sz="0" w:space="0" w:color="auto"/>
                                <w:right w:val="none" w:sz="0" w:space="0" w:color="auto"/>
                              </w:divBdr>
                              <w:divsChild>
                                <w:div w:id="1492284863">
                                  <w:marLeft w:val="0"/>
                                  <w:marRight w:val="0"/>
                                  <w:marTop w:val="0"/>
                                  <w:marBottom w:val="0"/>
                                  <w:divBdr>
                                    <w:top w:val="none" w:sz="0" w:space="0" w:color="auto"/>
                                    <w:left w:val="none" w:sz="0" w:space="0" w:color="auto"/>
                                    <w:bottom w:val="none" w:sz="0" w:space="0" w:color="auto"/>
                                    <w:right w:val="none" w:sz="0" w:space="0" w:color="auto"/>
                                  </w:divBdr>
                                </w:div>
                              </w:divsChild>
                            </w:div>
                            <w:div w:id="228923831">
                              <w:marLeft w:val="0"/>
                              <w:marRight w:val="0"/>
                              <w:marTop w:val="567"/>
                              <w:marBottom w:val="567"/>
                              <w:divBdr>
                                <w:top w:val="none" w:sz="0" w:space="0" w:color="auto"/>
                                <w:left w:val="none" w:sz="0" w:space="0" w:color="auto"/>
                                <w:bottom w:val="none" w:sz="0" w:space="0" w:color="auto"/>
                                <w:right w:val="none" w:sz="0" w:space="0" w:color="auto"/>
                              </w:divBdr>
                            </w:div>
                            <w:div w:id="1989019454">
                              <w:marLeft w:val="0"/>
                              <w:marRight w:val="0"/>
                              <w:marTop w:val="378"/>
                              <w:marBottom w:val="378"/>
                              <w:divBdr>
                                <w:top w:val="none" w:sz="0" w:space="0" w:color="auto"/>
                                <w:left w:val="none" w:sz="0" w:space="0" w:color="auto"/>
                                <w:bottom w:val="none" w:sz="0" w:space="0" w:color="auto"/>
                                <w:right w:val="none" w:sz="0" w:space="0" w:color="auto"/>
                              </w:divBdr>
                              <w:divsChild>
                                <w:div w:id="414401961">
                                  <w:marLeft w:val="0"/>
                                  <w:marRight w:val="0"/>
                                  <w:marTop w:val="0"/>
                                  <w:marBottom w:val="0"/>
                                  <w:divBdr>
                                    <w:top w:val="none" w:sz="0" w:space="0" w:color="auto"/>
                                    <w:left w:val="none" w:sz="0" w:space="0" w:color="auto"/>
                                    <w:bottom w:val="none" w:sz="0" w:space="0" w:color="auto"/>
                                    <w:right w:val="none" w:sz="0" w:space="0" w:color="auto"/>
                                  </w:divBdr>
                                </w:div>
                              </w:divsChild>
                            </w:div>
                            <w:div w:id="1269194234">
                              <w:marLeft w:val="0"/>
                              <w:marRight w:val="0"/>
                              <w:marTop w:val="378"/>
                              <w:marBottom w:val="378"/>
                              <w:divBdr>
                                <w:top w:val="none" w:sz="0" w:space="0" w:color="auto"/>
                                <w:left w:val="none" w:sz="0" w:space="0" w:color="auto"/>
                                <w:bottom w:val="none" w:sz="0" w:space="0" w:color="auto"/>
                                <w:right w:val="none" w:sz="0" w:space="0" w:color="auto"/>
                              </w:divBdr>
                              <w:divsChild>
                                <w:div w:id="1841389179">
                                  <w:marLeft w:val="0"/>
                                  <w:marRight w:val="0"/>
                                  <w:marTop w:val="0"/>
                                  <w:marBottom w:val="0"/>
                                  <w:divBdr>
                                    <w:top w:val="none" w:sz="0" w:space="0" w:color="auto"/>
                                    <w:left w:val="none" w:sz="0" w:space="0" w:color="auto"/>
                                    <w:bottom w:val="none" w:sz="0" w:space="0" w:color="auto"/>
                                    <w:right w:val="none" w:sz="0" w:space="0" w:color="auto"/>
                                  </w:divBdr>
                                </w:div>
                              </w:divsChild>
                            </w:div>
                            <w:div w:id="1722702766">
                              <w:marLeft w:val="0"/>
                              <w:marRight w:val="0"/>
                              <w:marTop w:val="378"/>
                              <w:marBottom w:val="378"/>
                              <w:divBdr>
                                <w:top w:val="none" w:sz="0" w:space="0" w:color="auto"/>
                                <w:left w:val="none" w:sz="0" w:space="0" w:color="auto"/>
                                <w:bottom w:val="none" w:sz="0" w:space="0" w:color="auto"/>
                                <w:right w:val="none" w:sz="0" w:space="0" w:color="auto"/>
                              </w:divBdr>
                              <w:divsChild>
                                <w:div w:id="1876965049">
                                  <w:marLeft w:val="0"/>
                                  <w:marRight w:val="0"/>
                                  <w:marTop w:val="0"/>
                                  <w:marBottom w:val="0"/>
                                  <w:divBdr>
                                    <w:top w:val="none" w:sz="0" w:space="0" w:color="auto"/>
                                    <w:left w:val="none" w:sz="0" w:space="0" w:color="auto"/>
                                    <w:bottom w:val="none" w:sz="0" w:space="0" w:color="auto"/>
                                    <w:right w:val="none" w:sz="0" w:space="0" w:color="auto"/>
                                  </w:divBdr>
                                </w:div>
                              </w:divsChild>
                            </w:div>
                            <w:div w:id="1066490829">
                              <w:marLeft w:val="0"/>
                              <w:marRight w:val="0"/>
                              <w:marTop w:val="378"/>
                              <w:marBottom w:val="378"/>
                              <w:divBdr>
                                <w:top w:val="none" w:sz="0" w:space="0" w:color="auto"/>
                                <w:left w:val="none" w:sz="0" w:space="0" w:color="auto"/>
                                <w:bottom w:val="none" w:sz="0" w:space="0" w:color="auto"/>
                                <w:right w:val="none" w:sz="0" w:space="0" w:color="auto"/>
                              </w:divBdr>
                              <w:divsChild>
                                <w:div w:id="1059594721">
                                  <w:marLeft w:val="0"/>
                                  <w:marRight w:val="0"/>
                                  <w:marTop w:val="0"/>
                                  <w:marBottom w:val="0"/>
                                  <w:divBdr>
                                    <w:top w:val="none" w:sz="0" w:space="0" w:color="auto"/>
                                    <w:left w:val="none" w:sz="0" w:space="0" w:color="auto"/>
                                    <w:bottom w:val="none" w:sz="0" w:space="0" w:color="auto"/>
                                    <w:right w:val="none" w:sz="0" w:space="0" w:color="auto"/>
                                  </w:divBdr>
                                </w:div>
                              </w:divsChild>
                            </w:div>
                            <w:div w:id="1939752957">
                              <w:marLeft w:val="0"/>
                              <w:marRight w:val="0"/>
                              <w:marTop w:val="567"/>
                              <w:marBottom w:val="708"/>
                              <w:divBdr>
                                <w:top w:val="none" w:sz="0" w:space="0" w:color="auto"/>
                                <w:left w:val="none" w:sz="0" w:space="0" w:color="auto"/>
                                <w:bottom w:val="none" w:sz="0" w:space="0" w:color="auto"/>
                                <w:right w:val="none" w:sz="0" w:space="0" w:color="auto"/>
                              </w:divBdr>
                              <w:divsChild>
                                <w:div w:id="1310407240">
                                  <w:marLeft w:val="0"/>
                                  <w:marRight w:val="0"/>
                                  <w:marTop w:val="0"/>
                                  <w:marBottom w:val="0"/>
                                  <w:divBdr>
                                    <w:top w:val="none" w:sz="0" w:space="0" w:color="auto"/>
                                    <w:left w:val="none" w:sz="0" w:space="0" w:color="auto"/>
                                    <w:bottom w:val="single" w:sz="12" w:space="24" w:color="B8B9BA"/>
                                    <w:right w:val="none" w:sz="0" w:space="0" w:color="auto"/>
                                  </w:divBdr>
                                  <w:divsChild>
                                    <w:div w:id="2034761893">
                                      <w:marLeft w:val="0"/>
                                      <w:marRight w:val="0"/>
                                      <w:marTop w:val="0"/>
                                      <w:marBottom w:val="0"/>
                                      <w:divBdr>
                                        <w:top w:val="none" w:sz="0" w:space="0" w:color="auto"/>
                                        <w:left w:val="none" w:sz="0" w:space="0" w:color="auto"/>
                                        <w:bottom w:val="none" w:sz="0" w:space="0" w:color="auto"/>
                                        <w:right w:val="none" w:sz="0" w:space="0" w:color="auto"/>
                                      </w:divBdr>
                                    </w:div>
                                    <w:div w:id="551582716">
                                      <w:marLeft w:val="0"/>
                                      <w:marRight w:val="0"/>
                                      <w:marTop w:val="354"/>
                                      <w:marBottom w:val="0"/>
                                      <w:divBdr>
                                        <w:top w:val="none" w:sz="0" w:space="0" w:color="auto"/>
                                        <w:left w:val="none" w:sz="0" w:space="0" w:color="auto"/>
                                        <w:bottom w:val="none" w:sz="0" w:space="0" w:color="auto"/>
                                        <w:right w:val="none" w:sz="0" w:space="0" w:color="auto"/>
                                      </w:divBdr>
                                      <w:divsChild>
                                        <w:div w:id="1094395354">
                                          <w:marLeft w:val="0"/>
                                          <w:marRight w:val="0"/>
                                          <w:marTop w:val="0"/>
                                          <w:marBottom w:val="0"/>
                                          <w:divBdr>
                                            <w:top w:val="none" w:sz="0" w:space="0" w:color="auto"/>
                                            <w:left w:val="none" w:sz="0" w:space="0" w:color="auto"/>
                                            <w:bottom w:val="none" w:sz="0" w:space="0" w:color="auto"/>
                                            <w:right w:val="none" w:sz="0" w:space="0" w:color="auto"/>
                                          </w:divBdr>
                                        </w:div>
                                      </w:divsChild>
                                    </w:div>
                                    <w:div w:id="7901286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7579207">
                              <w:marLeft w:val="0"/>
                              <w:marRight w:val="0"/>
                              <w:marTop w:val="567"/>
                              <w:marBottom w:val="567"/>
                              <w:divBdr>
                                <w:top w:val="none" w:sz="0" w:space="0" w:color="auto"/>
                                <w:left w:val="none" w:sz="0" w:space="0" w:color="auto"/>
                                <w:bottom w:val="none" w:sz="0" w:space="0" w:color="auto"/>
                                <w:right w:val="none" w:sz="0" w:space="0" w:color="auto"/>
                              </w:divBdr>
                            </w:div>
                            <w:div w:id="1632711982">
                              <w:marLeft w:val="0"/>
                              <w:marRight w:val="0"/>
                              <w:marTop w:val="378"/>
                              <w:marBottom w:val="378"/>
                              <w:divBdr>
                                <w:top w:val="none" w:sz="0" w:space="0" w:color="auto"/>
                                <w:left w:val="none" w:sz="0" w:space="0" w:color="auto"/>
                                <w:bottom w:val="none" w:sz="0" w:space="0" w:color="auto"/>
                                <w:right w:val="none" w:sz="0" w:space="0" w:color="auto"/>
                              </w:divBdr>
                              <w:divsChild>
                                <w:div w:id="741605582">
                                  <w:marLeft w:val="0"/>
                                  <w:marRight w:val="0"/>
                                  <w:marTop w:val="0"/>
                                  <w:marBottom w:val="0"/>
                                  <w:divBdr>
                                    <w:top w:val="none" w:sz="0" w:space="0" w:color="auto"/>
                                    <w:left w:val="none" w:sz="0" w:space="0" w:color="auto"/>
                                    <w:bottom w:val="none" w:sz="0" w:space="0" w:color="auto"/>
                                    <w:right w:val="none" w:sz="0" w:space="0" w:color="auto"/>
                                  </w:divBdr>
                                </w:div>
                              </w:divsChild>
                            </w:div>
                            <w:div w:id="98725068">
                              <w:marLeft w:val="0"/>
                              <w:marRight w:val="0"/>
                              <w:marTop w:val="378"/>
                              <w:marBottom w:val="378"/>
                              <w:divBdr>
                                <w:top w:val="none" w:sz="0" w:space="0" w:color="auto"/>
                                <w:left w:val="none" w:sz="0" w:space="0" w:color="auto"/>
                                <w:bottom w:val="none" w:sz="0" w:space="0" w:color="auto"/>
                                <w:right w:val="none" w:sz="0" w:space="0" w:color="auto"/>
                              </w:divBdr>
                              <w:divsChild>
                                <w:div w:id="782306362">
                                  <w:marLeft w:val="0"/>
                                  <w:marRight w:val="0"/>
                                  <w:marTop w:val="0"/>
                                  <w:marBottom w:val="0"/>
                                  <w:divBdr>
                                    <w:top w:val="none" w:sz="0" w:space="0" w:color="auto"/>
                                    <w:left w:val="none" w:sz="0" w:space="0" w:color="auto"/>
                                    <w:bottom w:val="none" w:sz="0" w:space="0" w:color="auto"/>
                                    <w:right w:val="none" w:sz="0" w:space="0" w:color="auto"/>
                                  </w:divBdr>
                                </w:div>
                              </w:divsChild>
                            </w:div>
                            <w:div w:id="117534621">
                              <w:marLeft w:val="0"/>
                              <w:marRight w:val="0"/>
                              <w:marTop w:val="567"/>
                              <w:marBottom w:val="567"/>
                              <w:divBdr>
                                <w:top w:val="none" w:sz="0" w:space="0" w:color="auto"/>
                                <w:left w:val="none" w:sz="0" w:space="0" w:color="auto"/>
                                <w:bottom w:val="none" w:sz="0" w:space="0" w:color="auto"/>
                                <w:right w:val="none" w:sz="0" w:space="0" w:color="auto"/>
                              </w:divBdr>
                            </w:div>
                            <w:div w:id="1251697286">
                              <w:marLeft w:val="0"/>
                              <w:marRight w:val="0"/>
                              <w:marTop w:val="378"/>
                              <w:marBottom w:val="378"/>
                              <w:divBdr>
                                <w:top w:val="none" w:sz="0" w:space="0" w:color="auto"/>
                                <w:left w:val="none" w:sz="0" w:space="0" w:color="auto"/>
                                <w:bottom w:val="none" w:sz="0" w:space="0" w:color="auto"/>
                                <w:right w:val="none" w:sz="0" w:space="0" w:color="auto"/>
                              </w:divBdr>
                              <w:divsChild>
                                <w:div w:id="171189125">
                                  <w:marLeft w:val="0"/>
                                  <w:marRight w:val="0"/>
                                  <w:marTop w:val="0"/>
                                  <w:marBottom w:val="0"/>
                                  <w:divBdr>
                                    <w:top w:val="none" w:sz="0" w:space="0" w:color="auto"/>
                                    <w:left w:val="none" w:sz="0" w:space="0" w:color="auto"/>
                                    <w:bottom w:val="none" w:sz="0" w:space="0" w:color="auto"/>
                                    <w:right w:val="none" w:sz="0" w:space="0" w:color="auto"/>
                                  </w:divBdr>
                                </w:div>
                              </w:divsChild>
                            </w:div>
                            <w:div w:id="770122834">
                              <w:marLeft w:val="0"/>
                              <w:marRight w:val="0"/>
                              <w:marTop w:val="378"/>
                              <w:marBottom w:val="378"/>
                              <w:divBdr>
                                <w:top w:val="none" w:sz="0" w:space="0" w:color="auto"/>
                                <w:left w:val="none" w:sz="0" w:space="0" w:color="auto"/>
                                <w:bottom w:val="none" w:sz="0" w:space="0" w:color="auto"/>
                                <w:right w:val="none" w:sz="0" w:space="0" w:color="auto"/>
                              </w:divBdr>
                              <w:divsChild>
                                <w:div w:id="1212612846">
                                  <w:marLeft w:val="0"/>
                                  <w:marRight w:val="0"/>
                                  <w:marTop w:val="0"/>
                                  <w:marBottom w:val="0"/>
                                  <w:divBdr>
                                    <w:top w:val="none" w:sz="0" w:space="0" w:color="auto"/>
                                    <w:left w:val="none" w:sz="0" w:space="0" w:color="auto"/>
                                    <w:bottom w:val="none" w:sz="0" w:space="0" w:color="auto"/>
                                    <w:right w:val="none" w:sz="0" w:space="0" w:color="auto"/>
                                  </w:divBdr>
                                </w:div>
                              </w:divsChild>
                            </w:div>
                            <w:div w:id="856624098">
                              <w:marLeft w:val="0"/>
                              <w:marRight w:val="0"/>
                              <w:marTop w:val="378"/>
                              <w:marBottom w:val="378"/>
                              <w:divBdr>
                                <w:top w:val="none" w:sz="0" w:space="0" w:color="auto"/>
                                <w:left w:val="none" w:sz="0" w:space="0" w:color="auto"/>
                                <w:bottom w:val="none" w:sz="0" w:space="0" w:color="auto"/>
                                <w:right w:val="none" w:sz="0" w:space="0" w:color="auto"/>
                              </w:divBdr>
                              <w:divsChild>
                                <w:div w:id="1594850761">
                                  <w:marLeft w:val="0"/>
                                  <w:marRight w:val="0"/>
                                  <w:marTop w:val="0"/>
                                  <w:marBottom w:val="0"/>
                                  <w:divBdr>
                                    <w:top w:val="none" w:sz="0" w:space="0" w:color="auto"/>
                                    <w:left w:val="none" w:sz="0" w:space="0" w:color="auto"/>
                                    <w:bottom w:val="none" w:sz="0" w:space="0" w:color="auto"/>
                                    <w:right w:val="none" w:sz="0" w:space="0" w:color="auto"/>
                                  </w:divBdr>
                                </w:div>
                              </w:divsChild>
                            </w:div>
                            <w:div w:id="248320927">
                              <w:marLeft w:val="0"/>
                              <w:marRight w:val="0"/>
                              <w:marTop w:val="378"/>
                              <w:marBottom w:val="378"/>
                              <w:divBdr>
                                <w:top w:val="none" w:sz="0" w:space="0" w:color="auto"/>
                                <w:left w:val="none" w:sz="0" w:space="0" w:color="auto"/>
                                <w:bottom w:val="none" w:sz="0" w:space="0" w:color="auto"/>
                                <w:right w:val="none" w:sz="0" w:space="0" w:color="auto"/>
                              </w:divBdr>
                              <w:divsChild>
                                <w:div w:id="17468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23438">
      <w:bodyDiv w:val="1"/>
      <w:marLeft w:val="0"/>
      <w:marRight w:val="0"/>
      <w:marTop w:val="0"/>
      <w:marBottom w:val="0"/>
      <w:divBdr>
        <w:top w:val="none" w:sz="0" w:space="0" w:color="auto"/>
        <w:left w:val="none" w:sz="0" w:space="0" w:color="auto"/>
        <w:bottom w:val="none" w:sz="0" w:space="0" w:color="auto"/>
        <w:right w:val="none" w:sz="0" w:space="0" w:color="auto"/>
      </w:divBdr>
      <w:divsChild>
        <w:div w:id="649865051">
          <w:marLeft w:val="0"/>
          <w:marRight w:val="0"/>
          <w:marTop w:val="0"/>
          <w:marBottom w:val="0"/>
          <w:divBdr>
            <w:top w:val="none" w:sz="0" w:space="0" w:color="auto"/>
            <w:left w:val="none" w:sz="0" w:space="0" w:color="auto"/>
            <w:bottom w:val="none" w:sz="0" w:space="0" w:color="auto"/>
            <w:right w:val="none" w:sz="0" w:space="0" w:color="auto"/>
          </w:divBdr>
          <w:divsChild>
            <w:div w:id="1550531736">
              <w:marLeft w:val="0"/>
              <w:marRight w:val="0"/>
              <w:marTop w:val="0"/>
              <w:marBottom w:val="0"/>
              <w:divBdr>
                <w:top w:val="none" w:sz="0" w:space="0" w:color="auto"/>
                <w:left w:val="none" w:sz="0" w:space="0" w:color="auto"/>
                <w:bottom w:val="none" w:sz="0" w:space="0" w:color="auto"/>
                <w:right w:val="none" w:sz="0" w:space="0" w:color="auto"/>
              </w:divBdr>
              <w:divsChild>
                <w:div w:id="691541129">
                  <w:marLeft w:val="0"/>
                  <w:marRight w:val="0"/>
                  <w:marTop w:val="914"/>
                  <w:marBottom w:val="0"/>
                  <w:divBdr>
                    <w:top w:val="none" w:sz="0" w:space="0" w:color="auto"/>
                    <w:left w:val="none" w:sz="0" w:space="0" w:color="auto"/>
                    <w:bottom w:val="none" w:sz="0" w:space="0" w:color="auto"/>
                    <w:right w:val="none" w:sz="0" w:space="0" w:color="auto"/>
                  </w:divBdr>
                  <w:divsChild>
                    <w:div w:id="1437747303">
                      <w:marLeft w:val="0"/>
                      <w:marRight w:val="0"/>
                      <w:marTop w:val="0"/>
                      <w:marBottom w:val="0"/>
                      <w:divBdr>
                        <w:top w:val="none" w:sz="0" w:space="0" w:color="auto"/>
                        <w:left w:val="none" w:sz="0" w:space="0" w:color="auto"/>
                        <w:bottom w:val="none" w:sz="0" w:space="0" w:color="auto"/>
                        <w:right w:val="none" w:sz="0" w:space="0" w:color="auto"/>
                      </w:divBdr>
                      <w:divsChild>
                        <w:div w:id="488982584">
                          <w:marLeft w:val="0"/>
                          <w:marRight w:val="0"/>
                          <w:marTop w:val="0"/>
                          <w:marBottom w:val="0"/>
                          <w:divBdr>
                            <w:top w:val="none" w:sz="0" w:space="0" w:color="auto"/>
                            <w:left w:val="none" w:sz="0" w:space="0" w:color="auto"/>
                            <w:bottom w:val="none" w:sz="0" w:space="0" w:color="auto"/>
                            <w:right w:val="none" w:sz="0" w:space="0" w:color="auto"/>
                          </w:divBdr>
                          <w:divsChild>
                            <w:div w:id="299650348">
                              <w:marLeft w:val="0"/>
                              <w:marRight w:val="0"/>
                              <w:marTop w:val="0"/>
                              <w:marBottom w:val="0"/>
                              <w:divBdr>
                                <w:top w:val="none" w:sz="0" w:space="0" w:color="auto"/>
                                <w:left w:val="none" w:sz="0" w:space="0" w:color="auto"/>
                                <w:bottom w:val="none" w:sz="0" w:space="0" w:color="auto"/>
                                <w:right w:val="none" w:sz="0" w:space="0" w:color="auto"/>
                              </w:divBdr>
                            </w:div>
                          </w:divsChild>
                        </w:div>
                        <w:div w:id="737827663">
                          <w:marLeft w:val="0"/>
                          <w:marRight w:val="206"/>
                          <w:marTop w:val="0"/>
                          <w:marBottom w:val="0"/>
                          <w:divBdr>
                            <w:top w:val="none" w:sz="0" w:space="0" w:color="auto"/>
                            <w:left w:val="none" w:sz="0" w:space="0" w:color="auto"/>
                            <w:bottom w:val="none" w:sz="0" w:space="0" w:color="auto"/>
                            <w:right w:val="none" w:sz="0" w:space="0" w:color="auto"/>
                          </w:divBdr>
                        </w:div>
                        <w:div w:id="36314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7303">
          <w:marLeft w:val="0"/>
          <w:marRight w:val="0"/>
          <w:marTop w:val="0"/>
          <w:marBottom w:val="0"/>
          <w:divBdr>
            <w:top w:val="none" w:sz="0" w:space="0" w:color="auto"/>
            <w:left w:val="none" w:sz="0" w:space="0" w:color="auto"/>
            <w:bottom w:val="none" w:sz="0" w:space="0" w:color="auto"/>
            <w:right w:val="none" w:sz="0" w:space="0" w:color="auto"/>
          </w:divBdr>
          <w:divsChild>
            <w:div w:id="126582470">
              <w:marLeft w:val="0"/>
              <w:marRight w:val="0"/>
              <w:marTop w:val="0"/>
              <w:marBottom w:val="0"/>
              <w:divBdr>
                <w:top w:val="none" w:sz="0" w:space="0" w:color="auto"/>
                <w:left w:val="none" w:sz="0" w:space="0" w:color="auto"/>
                <w:bottom w:val="none" w:sz="0" w:space="0" w:color="auto"/>
                <w:right w:val="none" w:sz="0" w:space="0" w:color="auto"/>
              </w:divBdr>
              <w:divsChild>
                <w:div w:id="631251894">
                  <w:marLeft w:val="0"/>
                  <w:marRight w:val="0"/>
                  <w:marTop w:val="0"/>
                  <w:marBottom w:val="0"/>
                  <w:divBdr>
                    <w:top w:val="none" w:sz="0" w:space="0" w:color="auto"/>
                    <w:left w:val="none" w:sz="0" w:space="0" w:color="auto"/>
                    <w:bottom w:val="none" w:sz="0" w:space="0" w:color="auto"/>
                    <w:right w:val="none" w:sz="0" w:space="0" w:color="auto"/>
                  </w:divBdr>
                  <w:divsChild>
                    <w:div w:id="978614521">
                      <w:marLeft w:val="0"/>
                      <w:marRight w:val="2286"/>
                      <w:marTop w:val="0"/>
                      <w:marBottom w:val="0"/>
                      <w:divBdr>
                        <w:top w:val="none" w:sz="0" w:space="0" w:color="auto"/>
                        <w:left w:val="none" w:sz="0" w:space="0" w:color="auto"/>
                        <w:bottom w:val="none" w:sz="0" w:space="0" w:color="auto"/>
                        <w:right w:val="none" w:sz="0" w:space="0" w:color="auto"/>
                      </w:divBdr>
                      <w:divsChild>
                        <w:div w:id="1438284877">
                          <w:marLeft w:val="0"/>
                          <w:marRight w:val="0"/>
                          <w:marTop w:val="914"/>
                          <w:marBottom w:val="914"/>
                          <w:divBdr>
                            <w:top w:val="none" w:sz="0" w:space="0" w:color="auto"/>
                            <w:left w:val="none" w:sz="0" w:space="0" w:color="auto"/>
                            <w:bottom w:val="none" w:sz="0" w:space="0" w:color="auto"/>
                            <w:right w:val="none" w:sz="0" w:space="0" w:color="auto"/>
                          </w:divBdr>
                          <w:divsChild>
                            <w:div w:id="1681397327">
                              <w:marLeft w:val="0"/>
                              <w:marRight w:val="0"/>
                              <w:marTop w:val="0"/>
                              <w:marBottom w:val="457"/>
                              <w:divBdr>
                                <w:top w:val="none" w:sz="0" w:space="0" w:color="auto"/>
                                <w:left w:val="none" w:sz="0" w:space="0" w:color="auto"/>
                                <w:bottom w:val="none" w:sz="0" w:space="0" w:color="auto"/>
                                <w:right w:val="none" w:sz="0" w:space="0" w:color="auto"/>
                              </w:divBdr>
                            </w:div>
                            <w:div w:id="1825580767">
                              <w:marLeft w:val="0"/>
                              <w:marRight w:val="0"/>
                              <w:marTop w:val="457"/>
                              <w:marBottom w:val="457"/>
                              <w:divBdr>
                                <w:top w:val="none" w:sz="0" w:space="0" w:color="auto"/>
                                <w:left w:val="none" w:sz="0" w:space="0" w:color="auto"/>
                                <w:bottom w:val="none" w:sz="0" w:space="0" w:color="auto"/>
                                <w:right w:val="none" w:sz="0" w:space="0" w:color="auto"/>
                              </w:divBdr>
                            </w:div>
                            <w:div w:id="1445730932">
                              <w:marLeft w:val="0"/>
                              <w:marRight w:val="0"/>
                              <w:marTop w:val="457"/>
                              <w:marBottom w:val="914"/>
                              <w:divBdr>
                                <w:top w:val="single" w:sz="8" w:space="31" w:color="EB5D0B"/>
                                <w:left w:val="none" w:sz="0" w:space="0" w:color="auto"/>
                                <w:bottom w:val="single" w:sz="8" w:space="31" w:color="EB5D0B"/>
                                <w:right w:val="none" w:sz="0" w:space="0" w:color="auto"/>
                              </w:divBdr>
                            </w:div>
                            <w:div w:id="2002924149">
                              <w:marLeft w:val="0"/>
                              <w:marRight w:val="0"/>
                              <w:marTop w:val="366"/>
                              <w:marBottom w:val="366"/>
                              <w:divBdr>
                                <w:top w:val="none" w:sz="0" w:space="0" w:color="auto"/>
                                <w:left w:val="none" w:sz="0" w:space="0" w:color="auto"/>
                                <w:bottom w:val="none" w:sz="0" w:space="0" w:color="auto"/>
                                <w:right w:val="none" w:sz="0" w:space="0" w:color="auto"/>
                              </w:divBdr>
                              <w:divsChild>
                                <w:div w:id="1519197146">
                                  <w:marLeft w:val="0"/>
                                  <w:marRight w:val="0"/>
                                  <w:marTop w:val="0"/>
                                  <w:marBottom w:val="0"/>
                                  <w:divBdr>
                                    <w:top w:val="none" w:sz="0" w:space="0" w:color="auto"/>
                                    <w:left w:val="none" w:sz="0" w:space="0" w:color="auto"/>
                                    <w:bottom w:val="none" w:sz="0" w:space="0" w:color="auto"/>
                                    <w:right w:val="none" w:sz="0" w:space="0" w:color="auto"/>
                                  </w:divBdr>
                                </w:div>
                              </w:divsChild>
                            </w:div>
                            <w:div w:id="320811895">
                              <w:marLeft w:val="0"/>
                              <w:marRight w:val="0"/>
                              <w:marTop w:val="366"/>
                              <w:marBottom w:val="366"/>
                              <w:divBdr>
                                <w:top w:val="none" w:sz="0" w:space="0" w:color="auto"/>
                                <w:left w:val="none" w:sz="0" w:space="0" w:color="auto"/>
                                <w:bottom w:val="none" w:sz="0" w:space="0" w:color="auto"/>
                                <w:right w:val="none" w:sz="0" w:space="0" w:color="auto"/>
                              </w:divBdr>
                              <w:divsChild>
                                <w:div w:id="1353414782">
                                  <w:marLeft w:val="0"/>
                                  <w:marRight w:val="0"/>
                                  <w:marTop w:val="0"/>
                                  <w:marBottom w:val="0"/>
                                  <w:divBdr>
                                    <w:top w:val="none" w:sz="0" w:space="0" w:color="auto"/>
                                    <w:left w:val="none" w:sz="0" w:space="0" w:color="auto"/>
                                    <w:bottom w:val="none" w:sz="0" w:space="0" w:color="auto"/>
                                    <w:right w:val="none" w:sz="0" w:space="0" w:color="auto"/>
                                  </w:divBdr>
                                </w:div>
                              </w:divsChild>
                            </w:div>
                            <w:div w:id="753552847">
                              <w:marLeft w:val="0"/>
                              <w:marRight w:val="0"/>
                              <w:marTop w:val="366"/>
                              <w:marBottom w:val="366"/>
                              <w:divBdr>
                                <w:top w:val="none" w:sz="0" w:space="0" w:color="auto"/>
                                <w:left w:val="none" w:sz="0" w:space="0" w:color="auto"/>
                                <w:bottom w:val="none" w:sz="0" w:space="0" w:color="auto"/>
                                <w:right w:val="none" w:sz="0" w:space="0" w:color="auto"/>
                              </w:divBdr>
                              <w:divsChild>
                                <w:div w:id="79182910">
                                  <w:marLeft w:val="0"/>
                                  <w:marRight w:val="0"/>
                                  <w:marTop w:val="0"/>
                                  <w:marBottom w:val="0"/>
                                  <w:divBdr>
                                    <w:top w:val="none" w:sz="0" w:space="0" w:color="auto"/>
                                    <w:left w:val="none" w:sz="0" w:space="0" w:color="auto"/>
                                    <w:bottom w:val="none" w:sz="0" w:space="0" w:color="auto"/>
                                    <w:right w:val="none" w:sz="0" w:space="0" w:color="auto"/>
                                  </w:divBdr>
                                </w:div>
                              </w:divsChild>
                            </w:div>
                            <w:div w:id="1576747428">
                              <w:marLeft w:val="0"/>
                              <w:marRight w:val="0"/>
                              <w:marTop w:val="366"/>
                              <w:marBottom w:val="366"/>
                              <w:divBdr>
                                <w:top w:val="none" w:sz="0" w:space="0" w:color="auto"/>
                                <w:left w:val="none" w:sz="0" w:space="0" w:color="auto"/>
                                <w:bottom w:val="none" w:sz="0" w:space="0" w:color="auto"/>
                                <w:right w:val="none" w:sz="0" w:space="0" w:color="auto"/>
                              </w:divBdr>
                              <w:divsChild>
                                <w:div w:id="199561086">
                                  <w:marLeft w:val="0"/>
                                  <w:marRight w:val="0"/>
                                  <w:marTop w:val="0"/>
                                  <w:marBottom w:val="0"/>
                                  <w:divBdr>
                                    <w:top w:val="none" w:sz="0" w:space="0" w:color="auto"/>
                                    <w:left w:val="none" w:sz="0" w:space="0" w:color="auto"/>
                                    <w:bottom w:val="none" w:sz="0" w:space="0" w:color="auto"/>
                                    <w:right w:val="none" w:sz="0" w:space="0" w:color="auto"/>
                                  </w:divBdr>
                                </w:div>
                              </w:divsChild>
                            </w:div>
                            <w:div w:id="175661537">
                              <w:marLeft w:val="0"/>
                              <w:marRight w:val="0"/>
                              <w:marTop w:val="366"/>
                              <w:marBottom w:val="366"/>
                              <w:divBdr>
                                <w:top w:val="none" w:sz="0" w:space="0" w:color="auto"/>
                                <w:left w:val="none" w:sz="0" w:space="0" w:color="auto"/>
                                <w:bottom w:val="none" w:sz="0" w:space="0" w:color="auto"/>
                                <w:right w:val="none" w:sz="0" w:space="0" w:color="auto"/>
                              </w:divBdr>
                              <w:divsChild>
                                <w:div w:id="1388993906">
                                  <w:marLeft w:val="0"/>
                                  <w:marRight w:val="0"/>
                                  <w:marTop w:val="0"/>
                                  <w:marBottom w:val="0"/>
                                  <w:divBdr>
                                    <w:top w:val="none" w:sz="0" w:space="0" w:color="auto"/>
                                    <w:left w:val="none" w:sz="0" w:space="0" w:color="auto"/>
                                    <w:bottom w:val="none" w:sz="0" w:space="0" w:color="auto"/>
                                    <w:right w:val="none" w:sz="0" w:space="0" w:color="auto"/>
                                  </w:divBdr>
                                </w:div>
                              </w:divsChild>
                            </w:div>
                            <w:div w:id="585916333">
                              <w:marLeft w:val="0"/>
                              <w:marRight w:val="0"/>
                              <w:marTop w:val="366"/>
                              <w:marBottom w:val="366"/>
                              <w:divBdr>
                                <w:top w:val="none" w:sz="0" w:space="0" w:color="auto"/>
                                <w:left w:val="none" w:sz="0" w:space="0" w:color="auto"/>
                                <w:bottom w:val="none" w:sz="0" w:space="0" w:color="auto"/>
                                <w:right w:val="none" w:sz="0" w:space="0" w:color="auto"/>
                              </w:divBdr>
                              <w:divsChild>
                                <w:div w:id="345402950">
                                  <w:marLeft w:val="0"/>
                                  <w:marRight w:val="0"/>
                                  <w:marTop w:val="0"/>
                                  <w:marBottom w:val="0"/>
                                  <w:divBdr>
                                    <w:top w:val="none" w:sz="0" w:space="0" w:color="auto"/>
                                    <w:left w:val="none" w:sz="0" w:space="0" w:color="auto"/>
                                    <w:bottom w:val="none" w:sz="0" w:space="0" w:color="auto"/>
                                    <w:right w:val="none" w:sz="0" w:space="0" w:color="auto"/>
                                  </w:divBdr>
                                </w:div>
                              </w:divsChild>
                            </w:div>
                            <w:div w:id="1719892033">
                              <w:marLeft w:val="0"/>
                              <w:marRight w:val="0"/>
                              <w:marTop w:val="366"/>
                              <w:marBottom w:val="366"/>
                              <w:divBdr>
                                <w:top w:val="none" w:sz="0" w:space="0" w:color="auto"/>
                                <w:left w:val="none" w:sz="0" w:space="0" w:color="auto"/>
                                <w:bottom w:val="none" w:sz="0" w:space="0" w:color="auto"/>
                                <w:right w:val="none" w:sz="0" w:space="0" w:color="auto"/>
                              </w:divBdr>
                              <w:divsChild>
                                <w:div w:id="198904251">
                                  <w:marLeft w:val="0"/>
                                  <w:marRight w:val="0"/>
                                  <w:marTop w:val="0"/>
                                  <w:marBottom w:val="0"/>
                                  <w:divBdr>
                                    <w:top w:val="none" w:sz="0" w:space="0" w:color="auto"/>
                                    <w:left w:val="none" w:sz="0" w:space="0" w:color="auto"/>
                                    <w:bottom w:val="none" w:sz="0" w:space="0" w:color="auto"/>
                                    <w:right w:val="none" w:sz="0" w:space="0" w:color="auto"/>
                                  </w:divBdr>
                                </w:div>
                              </w:divsChild>
                            </w:div>
                            <w:div w:id="338780105">
                              <w:marLeft w:val="0"/>
                              <w:marRight w:val="0"/>
                              <w:marTop w:val="549"/>
                              <w:marBottom w:val="549"/>
                              <w:divBdr>
                                <w:top w:val="none" w:sz="0" w:space="0" w:color="auto"/>
                                <w:left w:val="none" w:sz="0" w:space="0" w:color="auto"/>
                                <w:bottom w:val="none" w:sz="0" w:space="0" w:color="auto"/>
                                <w:right w:val="none" w:sz="0" w:space="0" w:color="auto"/>
                              </w:divBdr>
                            </w:div>
                            <w:div w:id="1579247975">
                              <w:marLeft w:val="0"/>
                              <w:marRight w:val="0"/>
                              <w:marTop w:val="366"/>
                              <w:marBottom w:val="366"/>
                              <w:divBdr>
                                <w:top w:val="none" w:sz="0" w:space="0" w:color="auto"/>
                                <w:left w:val="none" w:sz="0" w:space="0" w:color="auto"/>
                                <w:bottom w:val="none" w:sz="0" w:space="0" w:color="auto"/>
                                <w:right w:val="none" w:sz="0" w:space="0" w:color="auto"/>
                              </w:divBdr>
                              <w:divsChild>
                                <w:div w:id="1004863514">
                                  <w:marLeft w:val="0"/>
                                  <w:marRight w:val="0"/>
                                  <w:marTop w:val="0"/>
                                  <w:marBottom w:val="0"/>
                                  <w:divBdr>
                                    <w:top w:val="none" w:sz="0" w:space="0" w:color="auto"/>
                                    <w:left w:val="none" w:sz="0" w:space="0" w:color="auto"/>
                                    <w:bottom w:val="none" w:sz="0" w:space="0" w:color="auto"/>
                                    <w:right w:val="none" w:sz="0" w:space="0" w:color="auto"/>
                                  </w:divBdr>
                                </w:div>
                              </w:divsChild>
                            </w:div>
                            <w:div w:id="1876770665">
                              <w:marLeft w:val="0"/>
                              <w:marRight w:val="0"/>
                              <w:marTop w:val="366"/>
                              <w:marBottom w:val="366"/>
                              <w:divBdr>
                                <w:top w:val="none" w:sz="0" w:space="0" w:color="auto"/>
                                <w:left w:val="none" w:sz="0" w:space="0" w:color="auto"/>
                                <w:bottom w:val="none" w:sz="0" w:space="0" w:color="auto"/>
                                <w:right w:val="none" w:sz="0" w:space="0" w:color="auto"/>
                              </w:divBdr>
                              <w:divsChild>
                                <w:div w:id="699088116">
                                  <w:marLeft w:val="0"/>
                                  <w:marRight w:val="0"/>
                                  <w:marTop w:val="0"/>
                                  <w:marBottom w:val="0"/>
                                  <w:divBdr>
                                    <w:top w:val="none" w:sz="0" w:space="0" w:color="auto"/>
                                    <w:left w:val="none" w:sz="0" w:space="0" w:color="auto"/>
                                    <w:bottom w:val="none" w:sz="0" w:space="0" w:color="auto"/>
                                    <w:right w:val="none" w:sz="0" w:space="0" w:color="auto"/>
                                  </w:divBdr>
                                </w:div>
                              </w:divsChild>
                            </w:div>
                            <w:div w:id="1599673431">
                              <w:marLeft w:val="0"/>
                              <w:marRight w:val="0"/>
                              <w:marTop w:val="366"/>
                              <w:marBottom w:val="366"/>
                              <w:divBdr>
                                <w:top w:val="none" w:sz="0" w:space="0" w:color="auto"/>
                                <w:left w:val="none" w:sz="0" w:space="0" w:color="auto"/>
                                <w:bottom w:val="none" w:sz="0" w:space="0" w:color="auto"/>
                                <w:right w:val="none" w:sz="0" w:space="0" w:color="auto"/>
                              </w:divBdr>
                              <w:divsChild>
                                <w:div w:id="1191646465">
                                  <w:marLeft w:val="0"/>
                                  <w:marRight w:val="0"/>
                                  <w:marTop w:val="0"/>
                                  <w:marBottom w:val="0"/>
                                  <w:divBdr>
                                    <w:top w:val="none" w:sz="0" w:space="0" w:color="auto"/>
                                    <w:left w:val="none" w:sz="0" w:space="0" w:color="auto"/>
                                    <w:bottom w:val="none" w:sz="0" w:space="0" w:color="auto"/>
                                    <w:right w:val="none" w:sz="0" w:space="0" w:color="auto"/>
                                  </w:divBdr>
                                </w:div>
                              </w:divsChild>
                            </w:div>
                            <w:div w:id="1181317325">
                              <w:marLeft w:val="0"/>
                              <w:marRight w:val="0"/>
                              <w:marTop w:val="366"/>
                              <w:marBottom w:val="366"/>
                              <w:divBdr>
                                <w:top w:val="none" w:sz="0" w:space="0" w:color="auto"/>
                                <w:left w:val="none" w:sz="0" w:space="0" w:color="auto"/>
                                <w:bottom w:val="none" w:sz="0" w:space="0" w:color="auto"/>
                                <w:right w:val="none" w:sz="0" w:space="0" w:color="auto"/>
                              </w:divBdr>
                              <w:divsChild>
                                <w:div w:id="1486432908">
                                  <w:marLeft w:val="0"/>
                                  <w:marRight w:val="0"/>
                                  <w:marTop w:val="0"/>
                                  <w:marBottom w:val="0"/>
                                  <w:divBdr>
                                    <w:top w:val="none" w:sz="0" w:space="0" w:color="auto"/>
                                    <w:left w:val="none" w:sz="0" w:space="0" w:color="auto"/>
                                    <w:bottom w:val="none" w:sz="0" w:space="0" w:color="auto"/>
                                    <w:right w:val="none" w:sz="0" w:space="0" w:color="auto"/>
                                  </w:divBdr>
                                </w:div>
                              </w:divsChild>
                            </w:div>
                            <w:div w:id="2103409332">
                              <w:marLeft w:val="0"/>
                              <w:marRight w:val="0"/>
                              <w:marTop w:val="366"/>
                              <w:marBottom w:val="366"/>
                              <w:divBdr>
                                <w:top w:val="none" w:sz="0" w:space="0" w:color="auto"/>
                                <w:left w:val="none" w:sz="0" w:space="0" w:color="auto"/>
                                <w:bottom w:val="none" w:sz="0" w:space="0" w:color="auto"/>
                                <w:right w:val="none" w:sz="0" w:space="0" w:color="auto"/>
                              </w:divBdr>
                              <w:divsChild>
                                <w:div w:id="139157434">
                                  <w:marLeft w:val="0"/>
                                  <w:marRight w:val="0"/>
                                  <w:marTop w:val="0"/>
                                  <w:marBottom w:val="0"/>
                                  <w:divBdr>
                                    <w:top w:val="none" w:sz="0" w:space="0" w:color="auto"/>
                                    <w:left w:val="none" w:sz="0" w:space="0" w:color="auto"/>
                                    <w:bottom w:val="none" w:sz="0" w:space="0" w:color="auto"/>
                                    <w:right w:val="none" w:sz="0" w:space="0" w:color="auto"/>
                                  </w:divBdr>
                                </w:div>
                              </w:divsChild>
                            </w:div>
                            <w:div w:id="1934702616">
                              <w:marLeft w:val="0"/>
                              <w:marRight w:val="0"/>
                              <w:marTop w:val="549"/>
                              <w:marBottom w:val="549"/>
                              <w:divBdr>
                                <w:top w:val="none" w:sz="0" w:space="0" w:color="auto"/>
                                <w:left w:val="none" w:sz="0" w:space="0" w:color="auto"/>
                                <w:bottom w:val="none" w:sz="0" w:space="0" w:color="auto"/>
                                <w:right w:val="none" w:sz="0" w:space="0" w:color="auto"/>
                              </w:divBdr>
                            </w:div>
                            <w:div w:id="907764751">
                              <w:marLeft w:val="0"/>
                              <w:marRight w:val="0"/>
                              <w:marTop w:val="366"/>
                              <w:marBottom w:val="366"/>
                              <w:divBdr>
                                <w:top w:val="none" w:sz="0" w:space="0" w:color="auto"/>
                                <w:left w:val="none" w:sz="0" w:space="0" w:color="auto"/>
                                <w:bottom w:val="none" w:sz="0" w:space="0" w:color="auto"/>
                                <w:right w:val="none" w:sz="0" w:space="0" w:color="auto"/>
                              </w:divBdr>
                              <w:divsChild>
                                <w:div w:id="168714101">
                                  <w:marLeft w:val="0"/>
                                  <w:marRight w:val="0"/>
                                  <w:marTop w:val="0"/>
                                  <w:marBottom w:val="0"/>
                                  <w:divBdr>
                                    <w:top w:val="none" w:sz="0" w:space="0" w:color="auto"/>
                                    <w:left w:val="none" w:sz="0" w:space="0" w:color="auto"/>
                                    <w:bottom w:val="none" w:sz="0" w:space="0" w:color="auto"/>
                                    <w:right w:val="none" w:sz="0" w:space="0" w:color="auto"/>
                                  </w:divBdr>
                                </w:div>
                              </w:divsChild>
                            </w:div>
                            <w:div w:id="1272856371">
                              <w:marLeft w:val="0"/>
                              <w:marRight w:val="0"/>
                              <w:marTop w:val="366"/>
                              <w:marBottom w:val="366"/>
                              <w:divBdr>
                                <w:top w:val="none" w:sz="0" w:space="0" w:color="auto"/>
                                <w:left w:val="none" w:sz="0" w:space="0" w:color="auto"/>
                                <w:bottom w:val="none" w:sz="0" w:space="0" w:color="auto"/>
                                <w:right w:val="none" w:sz="0" w:space="0" w:color="auto"/>
                              </w:divBdr>
                              <w:divsChild>
                                <w:div w:id="955058715">
                                  <w:marLeft w:val="0"/>
                                  <w:marRight w:val="0"/>
                                  <w:marTop w:val="0"/>
                                  <w:marBottom w:val="0"/>
                                  <w:divBdr>
                                    <w:top w:val="none" w:sz="0" w:space="0" w:color="auto"/>
                                    <w:left w:val="none" w:sz="0" w:space="0" w:color="auto"/>
                                    <w:bottom w:val="none" w:sz="0" w:space="0" w:color="auto"/>
                                    <w:right w:val="none" w:sz="0" w:space="0" w:color="auto"/>
                                  </w:divBdr>
                                </w:div>
                              </w:divsChild>
                            </w:div>
                            <w:div w:id="590821610">
                              <w:marLeft w:val="0"/>
                              <w:marRight w:val="0"/>
                              <w:marTop w:val="549"/>
                              <w:marBottom w:val="686"/>
                              <w:divBdr>
                                <w:top w:val="none" w:sz="0" w:space="0" w:color="auto"/>
                                <w:left w:val="none" w:sz="0" w:space="0" w:color="auto"/>
                                <w:bottom w:val="none" w:sz="0" w:space="0" w:color="auto"/>
                                <w:right w:val="none" w:sz="0" w:space="0" w:color="auto"/>
                              </w:divBdr>
                              <w:divsChild>
                                <w:div w:id="571089059">
                                  <w:marLeft w:val="0"/>
                                  <w:marRight w:val="0"/>
                                  <w:marTop w:val="0"/>
                                  <w:marBottom w:val="0"/>
                                  <w:divBdr>
                                    <w:top w:val="none" w:sz="0" w:space="0" w:color="auto"/>
                                    <w:left w:val="none" w:sz="0" w:space="0" w:color="auto"/>
                                    <w:bottom w:val="single" w:sz="8" w:space="23" w:color="B8B9BA"/>
                                    <w:right w:val="none" w:sz="0" w:space="0" w:color="auto"/>
                                  </w:divBdr>
                                  <w:divsChild>
                                    <w:div w:id="505635467">
                                      <w:marLeft w:val="0"/>
                                      <w:marRight w:val="0"/>
                                      <w:marTop w:val="0"/>
                                      <w:marBottom w:val="0"/>
                                      <w:divBdr>
                                        <w:top w:val="none" w:sz="0" w:space="0" w:color="auto"/>
                                        <w:left w:val="none" w:sz="0" w:space="0" w:color="auto"/>
                                        <w:bottom w:val="none" w:sz="0" w:space="0" w:color="auto"/>
                                        <w:right w:val="none" w:sz="0" w:space="0" w:color="auto"/>
                                      </w:divBdr>
                                    </w:div>
                                    <w:div w:id="139544087">
                                      <w:marLeft w:val="0"/>
                                      <w:marRight w:val="0"/>
                                      <w:marTop w:val="343"/>
                                      <w:marBottom w:val="0"/>
                                      <w:divBdr>
                                        <w:top w:val="none" w:sz="0" w:space="0" w:color="auto"/>
                                        <w:left w:val="none" w:sz="0" w:space="0" w:color="auto"/>
                                        <w:bottom w:val="none" w:sz="0" w:space="0" w:color="auto"/>
                                        <w:right w:val="none" w:sz="0" w:space="0" w:color="auto"/>
                                      </w:divBdr>
                                      <w:divsChild>
                                        <w:div w:id="163320770">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2477316">
                              <w:marLeft w:val="0"/>
                              <w:marRight w:val="0"/>
                              <w:marTop w:val="366"/>
                              <w:marBottom w:val="366"/>
                              <w:divBdr>
                                <w:top w:val="none" w:sz="0" w:space="0" w:color="auto"/>
                                <w:left w:val="none" w:sz="0" w:space="0" w:color="auto"/>
                                <w:bottom w:val="none" w:sz="0" w:space="0" w:color="auto"/>
                                <w:right w:val="none" w:sz="0" w:space="0" w:color="auto"/>
                              </w:divBdr>
                              <w:divsChild>
                                <w:div w:id="2045252783">
                                  <w:marLeft w:val="0"/>
                                  <w:marRight w:val="0"/>
                                  <w:marTop w:val="0"/>
                                  <w:marBottom w:val="0"/>
                                  <w:divBdr>
                                    <w:top w:val="none" w:sz="0" w:space="0" w:color="auto"/>
                                    <w:left w:val="none" w:sz="0" w:space="0" w:color="auto"/>
                                    <w:bottom w:val="none" w:sz="0" w:space="0" w:color="auto"/>
                                    <w:right w:val="none" w:sz="0" w:space="0" w:color="auto"/>
                                  </w:divBdr>
                                </w:div>
                              </w:divsChild>
                            </w:div>
                            <w:div w:id="876043827">
                              <w:marLeft w:val="0"/>
                              <w:marRight w:val="0"/>
                              <w:marTop w:val="366"/>
                              <w:marBottom w:val="366"/>
                              <w:divBdr>
                                <w:top w:val="none" w:sz="0" w:space="0" w:color="auto"/>
                                <w:left w:val="none" w:sz="0" w:space="0" w:color="auto"/>
                                <w:bottom w:val="none" w:sz="0" w:space="0" w:color="auto"/>
                                <w:right w:val="none" w:sz="0" w:space="0" w:color="auto"/>
                              </w:divBdr>
                              <w:divsChild>
                                <w:div w:id="407576833">
                                  <w:marLeft w:val="0"/>
                                  <w:marRight w:val="0"/>
                                  <w:marTop w:val="0"/>
                                  <w:marBottom w:val="0"/>
                                  <w:divBdr>
                                    <w:top w:val="none" w:sz="0" w:space="0" w:color="auto"/>
                                    <w:left w:val="none" w:sz="0" w:space="0" w:color="auto"/>
                                    <w:bottom w:val="none" w:sz="0" w:space="0" w:color="auto"/>
                                    <w:right w:val="none" w:sz="0" w:space="0" w:color="auto"/>
                                  </w:divBdr>
                                </w:div>
                              </w:divsChild>
                            </w:div>
                            <w:div w:id="1823307510">
                              <w:marLeft w:val="0"/>
                              <w:marRight w:val="0"/>
                              <w:marTop w:val="549"/>
                              <w:marBottom w:val="686"/>
                              <w:divBdr>
                                <w:top w:val="none" w:sz="0" w:space="0" w:color="auto"/>
                                <w:left w:val="none" w:sz="0" w:space="0" w:color="auto"/>
                                <w:bottom w:val="none" w:sz="0" w:space="0" w:color="auto"/>
                                <w:right w:val="none" w:sz="0" w:space="0" w:color="auto"/>
                              </w:divBdr>
                              <w:divsChild>
                                <w:div w:id="1873111083">
                                  <w:marLeft w:val="0"/>
                                  <w:marRight w:val="0"/>
                                  <w:marTop w:val="0"/>
                                  <w:marBottom w:val="0"/>
                                  <w:divBdr>
                                    <w:top w:val="single" w:sz="8" w:space="0" w:color="EB5D0B"/>
                                    <w:left w:val="single" w:sz="8" w:space="0" w:color="EB5D0B"/>
                                    <w:bottom w:val="single" w:sz="8" w:space="0" w:color="EB5D0B"/>
                                    <w:right w:val="single" w:sz="8" w:space="0" w:color="EB5D0B"/>
                                  </w:divBdr>
                                </w:div>
                                <w:div w:id="1896046990">
                                  <w:marLeft w:val="0"/>
                                  <w:marRight w:val="0"/>
                                  <w:marTop w:val="0"/>
                                  <w:marBottom w:val="0"/>
                                  <w:divBdr>
                                    <w:top w:val="single" w:sz="8" w:space="0" w:color="EB5D0B"/>
                                    <w:left w:val="single" w:sz="8" w:space="0" w:color="EB5D0B"/>
                                    <w:bottom w:val="single" w:sz="8" w:space="0" w:color="EB5D0B"/>
                                    <w:right w:val="single" w:sz="8" w:space="0" w:color="EB5D0B"/>
                                  </w:divBdr>
                                </w:div>
                                <w:div w:id="755248618">
                                  <w:marLeft w:val="0"/>
                                  <w:marRight w:val="0"/>
                                  <w:marTop w:val="0"/>
                                  <w:marBottom w:val="0"/>
                                  <w:divBdr>
                                    <w:top w:val="single" w:sz="8" w:space="0" w:color="EB5D0B"/>
                                    <w:left w:val="single" w:sz="8" w:space="0" w:color="EB5D0B"/>
                                    <w:bottom w:val="single" w:sz="8" w:space="0" w:color="EB5D0B"/>
                                    <w:right w:val="single" w:sz="8" w:space="0" w:color="EB5D0B"/>
                                  </w:divBdr>
                                </w:div>
                                <w:div w:id="162554955">
                                  <w:marLeft w:val="0"/>
                                  <w:marRight w:val="0"/>
                                  <w:marTop w:val="0"/>
                                  <w:marBottom w:val="0"/>
                                  <w:divBdr>
                                    <w:top w:val="single" w:sz="8" w:space="0" w:color="EB5D0B"/>
                                    <w:left w:val="single" w:sz="8" w:space="0" w:color="EB5D0B"/>
                                    <w:bottom w:val="single" w:sz="8" w:space="0" w:color="EB5D0B"/>
                                    <w:right w:val="single" w:sz="8" w:space="0" w:color="EB5D0B"/>
                                  </w:divBdr>
                                </w:div>
                                <w:div w:id="694892442">
                                  <w:marLeft w:val="0"/>
                                  <w:marRight w:val="0"/>
                                  <w:marTop w:val="0"/>
                                  <w:marBottom w:val="0"/>
                                  <w:divBdr>
                                    <w:top w:val="single" w:sz="8" w:space="0" w:color="EB5D0B"/>
                                    <w:left w:val="single" w:sz="8" w:space="0" w:color="EB5D0B"/>
                                    <w:bottom w:val="single" w:sz="8" w:space="0" w:color="EB5D0B"/>
                                    <w:right w:val="single" w:sz="8" w:space="0" w:color="EB5D0B"/>
                                  </w:divBdr>
                                </w:div>
                                <w:div w:id="428695059">
                                  <w:marLeft w:val="0"/>
                                  <w:marRight w:val="0"/>
                                  <w:marTop w:val="0"/>
                                  <w:marBottom w:val="0"/>
                                  <w:divBdr>
                                    <w:top w:val="single" w:sz="8" w:space="0" w:color="EB5D0B"/>
                                    <w:left w:val="single" w:sz="8" w:space="0" w:color="EB5D0B"/>
                                    <w:bottom w:val="single" w:sz="8" w:space="0" w:color="EB5D0B"/>
                                    <w:right w:val="single" w:sz="8" w:space="0" w:color="EB5D0B"/>
                                  </w:divBdr>
                                </w:div>
                                <w:div w:id="581642420">
                                  <w:marLeft w:val="0"/>
                                  <w:marRight w:val="0"/>
                                  <w:marTop w:val="0"/>
                                  <w:marBottom w:val="0"/>
                                  <w:divBdr>
                                    <w:top w:val="single" w:sz="8" w:space="0" w:color="EB5D0B"/>
                                    <w:left w:val="single" w:sz="8" w:space="0" w:color="EB5D0B"/>
                                    <w:bottom w:val="single" w:sz="8" w:space="0" w:color="EB5D0B"/>
                                    <w:right w:val="single" w:sz="8" w:space="0" w:color="EB5D0B"/>
                                  </w:divBdr>
                                </w:div>
                                <w:div w:id="180243318">
                                  <w:marLeft w:val="0"/>
                                  <w:marRight w:val="0"/>
                                  <w:marTop w:val="0"/>
                                  <w:marBottom w:val="0"/>
                                  <w:divBdr>
                                    <w:top w:val="single" w:sz="8" w:space="0" w:color="EB5D0B"/>
                                    <w:left w:val="single" w:sz="8" w:space="0" w:color="EB5D0B"/>
                                    <w:bottom w:val="single" w:sz="8" w:space="0" w:color="EB5D0B"/>
                                    <w:right w:val="single" w:sz="8" w:space="0" w:color="EB5D0B"/>
                                  </w:divBdr>
                                </w:div>
                                <w:div w:id="39763542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1832720018">
                              <w:marLeft w:val="0"/>
                              <w:marRight w:val="0"/>
                              <w:marTop w:val="549"/>
                              <w:marBottom w:val="549"/>
                              <w:divBdr>
                                <w:top w:val="none" w:sz="0" w:space="0" w:color="auto"/>
                                <w:left w:val="none" w:sz="0" w:space="0" w:color="auto"/>
                                <w:bottom w:val="none" w:sz="0" w:space="0" w:color="auto"/>
                                <w:right w:val="none" w:sz="0" w:space="0" w:color="auto"/>
                              </w:divBdr>
                            </w:div>
                            <w:div w:id="1603107543">
                              <w:marLeft w:val="0"/>
                              <w:marRight w:val="0"/>
                              <w:marTop w:val="366"/>
                              <w:marBottom w:val="366"/>
                              <w:divBdr>
                                <w:top w:val="none" w:sz="0" w:space="0" w:color="auto"/>
                                <w:left w:val="none" w:sz="0" w:space="0" w:color="auto"/>
                                <w:bottom w:val="none" w:sz="0" w:space="0" w:color="auto"/>
                                <w:right w:val="none" w:sz="0" w:space="0" w:color="auto"/>
                              </w:divBdr>
                              <w:divsChild>
                                <w:div w:id="1593276013">
                                  <w:marLeft w:val="0"/>
                                  <w:marRight w:val="0"/>
                                  <w:marTop w:val="0"/>
                                  <w:marBottom w:val="0"/>
                                  <w:divBdr>
                                    <w:top w:val="none" w:sz="0" w:space="0" w:color="auto"/>
                                    <w:left w:val="none" w:sz="0" w:space="0" w:color="auto"/>
                                    <w:bottom w:val="none" w:sz="0" w:space="0" w:color="auto"/>
                                    <w:right w:val="none" w:sz="0" w:space="0" w:color="auto"/>
                                  </w:divBdr>
                                </w:div>
                              </w:divsChild>
                            </w:div>
                            <w:div w:id="1588419326">
                              <w:marLeft w:val="0"/>
                              <w:marRight w:val="0"/>
                              <w:marTop w:val="366"/>
                              <w:marBottom w:val="366"/>
                              <w:divBdr>
                                <w:top w:val="none" w:sz="0" w:space="0" w:color="auto"/>
                                <w:left w:val="none" w:sz="0" w:space="0" w:color="auto"/>
                                <w:bottom w:val="none" w:sz="0" w:space="0" w:color="auto"/>
                                <w:right w:val="none" w:sz="0" w:space="0" w:color="auto"/>
                              </w:divBdr>
                              <w:divsChild>
                                <w:div w:id="656496525">
                                  <w:marLeft w:val="0"/>
                                  <w:marRight w:val="0"/>
                                  <w:marTop w:val="0"/>
                                  <w:marBottom w:val="0"/>
                                  <w:divBdr>
                                    <w:top w:val="none" w:sz="0" w:space="0" w:color="auto"/>
                                    <w:left w:val="none" w:sz="0" w:space="0" w:color="auto"/>
                                    <w:bottom w:val="none" w:sz="0" w:space="0" w:color="auto"/>
                                    <w:right w:val="none" w:sz="0" w:space="0" w:color="auto"/>
                                  </w:divBdr>
                                </w:div>
                              </w:divsChild>
                            </w:div>
                            <w:div w:id="1936672868">
                              <w:marLeft w:val="0"/>
                              <w:marRight w:val="0"/>
                              <w:marTop w:val="366"/>
                              <w:marBottom w:val="366"/>
                              <w:divBdr>
                                <w:top w:val="none" w:sz="0" w:space="0" w:color="auto"/>
                                <w:left w:val="none" w:sz="0" w:space="0" w:color="auto"/>
                                <w:bottom w:val="none" w:sz="0" w:space="0" w:color="auto"/>
                                <w:right w:val="none" w:sz="0" w:space="0" w:color="auto"/>
                              </w:divBdr>
                              <w:divsChild>
                                <w:div w:id="1532183289">
                                  <w:marLeft w:val="0"/>
                                  <w:marRight w:val="0"/>
                                  <w:marTop w:val="0"/>
                                  <w:marBottom w:val="0"/>
                                  <w:divBdr>
                                    <w:top w:val="none" w:sz="0" w:space="0" w:color="auto"/>
                                    <w:left w:val="none" w:sz="0" w:space="0" w:color="auto"/>
                                    <w:bottom w:val="none" w:sz="0" w:space="0" w:color="auto"/>
                                    <w:right w:val="none" w:sz="0" w:space="0" w:color="auto"/>
                                  </w:divBdr>
                                </w:div>
                              </w:divsChild>
                            </w:div>
                            <w:div w:id="443840403">
                              <w:marLeft w:val="0"/>
                              <w:marRight w:val="0"/>
                              <w:marTop w:val="366"/>
                              <w:marBottom w:val="366"/>
                              <w:divBdr>
                                <w:top w:val="none" w:sz="0" w:space="0" w:color="auto"/>
                                <w:left w:val="none" w:sz="0" w:space="0" w:color="auto"/>
                                <w:bottom w:val="none" w:sz="0" w:space="0" w:color="auto"/>
                                <w:right w:val="none" w:sz="0" w:space="0" w:color="auto"/>
                              </w:divBdr>
                              <w:divsChild>
                                <w:div w:id="1066150846">
                                  <w:marLeft w:val="0"/>
                                  <w:marRight w:val="0"/>
                                  <w:marTop w:val="0"/>
                                  <w:marBottom w:val="0"/>
                                  <w:divBdr>
                                    <w:top w:val="none" w:sz="0" w:space="0" w:color="auto"/>
                                    <w:left w:val="none" w:sz="0" w:space="0" w:color="auto"/>
                                    <w:bottom w:val="none" w:sz="0" w:space="0" w:color="auto"/>
                                    <w:right w:val="none" w:sz="0" w:space="0" w:color="auto"/>
                                  </w:divBdr>
                                </w:div>
                              </w:divsChild>
                            </w:div>
                            <w:div w:id="1687825187">
                              <w:marLeft w:val="0"/>
                              <w:marRight w:val="0"/>
                              <w:marTop w:val="366"/>
                              <w:marBottom w:val="366"/>
                              <w:divBdr>
                                <w:top w:val="none" w:sz="0" w:space="0" w:color="auto"/>
                                <w:left w:val="none" w:sz="0" w:space="0" w:color="auto"/>
                                <w:bottom w:val="none" w:sz="0" w:space="0" w:color="auto"/>
                                <w:right w:val="none" w:sz="0" w:space="0" w:color="auto"/>
                              </w:divBdr>
                              <w:divsChild>
                                <w:div w:id="1686395606">
                                  <w:marLeft w:val="0"/>
                                  <w:marRight w:val="0"/>
                                  <w:marTop w:val="0"/>
                                  <w:marBottom w:val="0"/>
                                  <w:divBdr>
                                    <w:top w:val="none" w:sz="0" w:space="0" w:color="auto"/>
                                    <w:left w:val="none" w:sz="0" w:space="0" w:color="auto"/>
                                    <w:bottom w:val="none" w:sz="0" w:space="0" w:color="auto"/>
                                    <w:right w:val="none" w:sz="0" w:space="0" w:color="auto"/>
                                  </w:divBdr>
                                </w:div>
                              </w:divsChild>
                            </w:div>
                            <w:div w:id="1255745569">
                              <w:marLeft w:val="0"/>
                              <w:marRight w:val="0"/>
                              <w:marTop w:val="366"/>
                              <w:marBottom w:val="366"/>
                              <w:divBdr>
                                <w:top w:val="none" w:sz="0" w:space="0" w:color="auto"/>
                                <w:left w:val="none" w:sz="0" w:space="0" w:color="auto"/>
                                <w:bottom w:val="none" w:sz="0" w:space="0" w:color="auto"/>
                                <w:right w:val="none" w:sz="0" w:space="0" w:color="auto"/>
                              </w:divBdr>
                              <w:divsChild>
                                <w:div w:id="2107723119">
                                  <w:marLeft w:val="0"/>
                                  <w:marRight w:val="0"/>
                                  <w:marTop w:val="0"/>
                                  <w:marBottom w:val="0"/>
                                  <w:divBdr>
                                    <w:top w:val="none" w:sz="0" w:space="0" w:color="auto"/>
                                    <w:left w:val="none" w:sz="0" w:space="0" w:color="auto"/>
                                    <w:bottom w:val="none" w:sz="0" w:space="0" w:color="auto"/>
                                    <w:right w:val="none" w:sz="0" w:space="0" w:color="auto"/>
                                  </w:divBdr>
                                </w:div>
                              </w:divsChild>
                            </w:div>
                            <w:div w:id="1048455777">
                              <w:marLeft w:val="0"/>
                              <w:marRight w:val="0"/>
                              <w:marTop w:val="366"/>
                              <w:marBottom w:val="366"/>
                              <w:divBdr>
                                <w:top w:val="none" w:sz="0" w:space="0" w:color="auto"/>
                                <w:left w:val="none" w:sz="0" w:space="0" w:color="auto"/>
                                <w:bottom w:val="none" w:sz="0" w:space="0" w:color="auto"/>
                                <w:right w:val="none" w:sz="0" w:space="0" w:color="auto"/>
                              </w:divBdr>
                              <w:divsChild>
                                <w:div w:id="482088626">
                                  <w:marLeft w:val="0"/>
                                  <w:marRight w:val="0"/>
                                  <w:marTop w:val="0"/>
                                  <w:marBottom w:val="0"/>
                                  <w:divBdr>
                                    <w:top w:val="none" w:sz="0" w:space="0" w:color="auto"/>
                                    <w:left w:val="none" w:sz="0" w:space="0" w:color="auto"/>
                                    <w:bottom w:val="none" w:sz="0" w:space="0" w:color="auto"/>
                                    <w:right w:val="none" w:sz="0" w:space="0" w:color="auto"/>
                                  </w:divBdr>
                                </w:div>
                              </w:divsChild>
                            </w:div>
                            <w:div w:id="248269092">
                              <w:marLeft w:val="0"/>
                              <w:marRight w:val="0"/>
                              <w:marTop w:val="366"/>
                              <w:marBottom w:val="366"/>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1828670522">
                              <w:marLeft w:val="0"/>
                              <w:marRight w:val="0"/>
                              <w:marTop w:val="366"/>
                              <w:marBottom w:val="366"/>
                              <w:divBdr>
                                <w:top w:val="none" w:sz="0" w:space="0" w:color="auto"/>
                                <w:left w:val="none" w:sz="0" w:space="0" w:color="auto"/>
                                <w:bottom w:val="none" w:sz="0" w:space="0" w:color="auto"/>
                                <w:right w:val="none" w:sz="0" w:space="0" w:color="auto"/>
                              </w:divBdr>
                              <w:divsChild>
                                <w:div w:id="2080591824">
                                  <w:marLeft w:val="0"/>
                                  <w:marRight w:val="0"/>
                                  <w:marTop w:val="0"/>
                                  <w:marBottom w:val="0"/>
                                  <w:divBdr>
                                    <w:top w:val="none" w:sz="0" w:space="0" w:color="auto"/>
                                    <w:left w:val="none" w:sz="0" w:space="0" w:color="auto"/>
                                    <w:bottom w:val="none" w:sz="0" w:space="0" w:color="auto"/>
                                    <w:right w:val="none" w:sz="0" w:space="0" w:color="auto"/>
                                  </w:divBdr>
                                </w:div>
                              </w:divsChild>
                            </w:div>
                            <w:div w:id="728260293">
                              <w:marLeft w:val="0"/>
                              <w:marRight w:val="0"/>
                              <w:marTop w:val="366"/>
                              <w:marBottom w:val="366"/>
                              <w:divBdr>
                                <w:top w:val="none" w:sz="0" w:space="0" w:color="auto"/>
                                <w:left w:val="none" w:sz="0" w:space="0" w:color="auto"/>
                                <w:bottom w:val="none" w:sz="0" w:space="0" w:color="auto"/>
                                <w:right w:val="none" w:sz="0" w:space="0" w:color="auto"/>
                              </w:divBdr>
                              <w:divsChild>
                                <w:div w:id="19167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6974">
      <w:bodyDiv w:val="1"/>
      <w:marLeft w:val="0"/>
      <w:marRight w:val="0"/>
      <w:marTop w:val="0"/>
      <w:marBottom w:val="0"/>
      <w:divBdr>
        <w:top w:val="none" w:sz="0" w:space="0" w:color="auto"/>
        <w:left w:val="none" w:sz="0" w:space="0" w:color="auto"/>
        <w:bottom w:val="none" w:sz="0" w:space="0" w:color="auto"/>
        <w:right w:val="none" w:sz="0" w:space="0" w:color="auto"/>
      </w:divBdr>
      <w:divsChild>
        <w:div w:id="1924098013">
          <w:marLeft w:val="0"/>
          <w:marRight w:val="0"/>
          <w:marTop w:val="0"/>
          <w:marBottom w:val="0"/>
          <w:divBdr>
            <w:top w:val="none" w:sz="0" w:space="0" w:color="auto"/>
            <w:left w:val="none" w:sz="0" w:space="0" w:color="auto"/>
            <w:bottom w:val="none" w:sz="0" w:space="0" w:color="auto"/>
            <w:right w:val="none" w:sz="0" w:space="0" w:color="auto"/>
          </w:divBdr>
          <w:divsChild>
            <w:div w:id="426460638">
              <w:marLeft w:val="0"/>
              <w:marRight w:val="0"/>
              <w:marTop w:val="0"/>
              <w:marBottom w:val="0"/>
              <w:divBdr>
                <w:top w:val="none" w:sz="0" w:space="0" w:color="auto"/>
                <w:left w:val="none" w:sz="0" w:space="0" w:color="auto"/>
                <w:bottom w:val="none" w:sz="0" w:space="0" w:color="auto"/>
                <w:right w:val="none" w:sz="0" w:space="0" w:color="auto"/>
              </w:divBdr>
              <w:divsChild>
                <w:div w:id="133301929">
                  <w:marLeft w:val="0"/>
                  <w:marRight w:val="0"/>
                  <w:marTop w:val="914"/>
                  <w:marBottom w:val="0"/>
                  <w:divBdr>
                    <w:top w:val="none" w:sz="0" w:space="0" w:color="auto"/>
                    <w:left w:val="none" w:sz="0" w:space="0" w:color="auto"/>
                    <w:bottom w:val="none" w:sz="0" w:space="0" w:color="auto"/>
                    <w:right w:val="none" w:sz="0" w:space="0" w:color="auto"/>
                  </w:divBdr>
                  <w:divsChild>
                    <w:div w:id="697893845">
                      <w:marLeft w:val="0"/>
                      <w:marRight w:val="0"/>
                      <w:marTop w:val="0"/>
                      <w:marBottom w:val="0"/>
                      <w:divBdr>
                        <w:top w:val="none" w:sz="0" w:space="0" w:color="auto"/>
                        <w:left w:val="none" w:sz="0" w:space="0" w:color="auto"/>
                        <w:bottom w:val="none" w:sz="0" w:space="0" w:color="auto"/>
                        <w:right w:val="none" w:sz="0" w:space="0" w:color="auto"/>
                      </w:divBdr>
                      <w:divsChild>
                        <w:div w:id="126818236">
                          <w:marLeft w:val="0"/>
                          <w:marRight w:val="0"/>
                          <w:marTop w:val="0"/>
                          <w:marBottom w:val="0"/>
                          <w:divBdr>
                            <w:top w:val="none" w:sz="0" w:space="0" w:color="auto"/>
                            <w:left w:val="none" w:sz="0" w:space="0" w:color="auto"/>
                            <w:bottom w:val="none" w:sz="0" w:space="0" w:color="auto"/>
                            <w:right w:val="none" w:sz="0" w:space="0" w:color="auto"/>
                          </w:divBdr>
                          <w:divsChild>
                            <w:div w:id="260842879">
                              <w:marLeft w:val="0"/>
                              <w:marRight w:val="0"/>
                              <w:marTop w:val="0"/>
                              <w:marBottom w:val="0"/>
                              <w:divBdr>
                                <w:top w:val="none" w:sz="0" w:space="0" w:color="auto"/>
                                <w:left w:val="none" w:sz="0" w:space="0" w:color="auto"/>
                                <w:bottom w:val="none" w:sz="0" w:space="0" w:color="auto"/>
                                <w:right w:val="none" w:sz="0" w:space="0" w:color="auto"/>
                              </w:divBdr>
                            </w:div>
                          </w:divsChild>
                        </w:div>
                        <w:div w:id="55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5613">
          <w:marLeft w:val="0"/>
          <w:marRight w:val="0"/>
          <w:marTop w:val="0"/>
          <w:marBottom w:val="0"/>
          <w:divBdr>
            <w:top w:val="none" w:sz="0" w:space="0" w:color="auto"/>
            <w:left w:val="none" w:sz="0" w:space="0" w:color="auto"/>
            <w:bottom w:val="none" w:sz="0" w:space="0" w:color="auto"/>
            <w:right w:val="none" w:sz="0" w:space="0" w:color="auto"/>
          </w:divBdr>
          <w:divsChild>
            <w:div w:id="1107119028">
              <w:marLeft w:val="0"/>
              <w:marRight w:val="0"/>
              <w:marTop w:val="0"/>
              <w:marBottom w:val="0"/>
              <w:divBdr>
                <w:top w:val="none" w:sz="0" w:space="0" w:color="auto"/>
                <w:left w:val="none" w:sz="0" w:space="0" w:color="auto"/>
                <w:bottom w:val="none" w:sz="0" w:space="0" w:color="auto"/>
                <w:right w:val="none" w:sz="0" w:space="0" w:color="auto"/>
              </w:divBdr>
              <w:divsChild>
                <w:div w:id="557596695">
                  <w:marLeft w:val="0"/>
                  <w:marRight w:val="0"/>
                  <w:marTop w:val="0"/>
                  <w:marBottom w:val="0"/>
                  <w:divBdr>
                    <w:top w:val="none" w:sz="0" w:space="0" w:color="auto"/>
                    <w:left w:val="none" w:sz="0" w:space="0" w:color="auto"/>
                    <w:bottom w:val="none" w:sz="0" w:space="0" w:color="auto"/>
                    <w:right w:val="none" w:sz="0" w:space="0" w:color="auto"/>
                  </w:divBdr>
                  <w:divsChild>
                    <w:div w:id="357589787">
                      <w:marLeft w:val="0"/>
                      <w:marRight w:val="2286"/>
                      <w:marTop w:val="0"/>
                      <w:marBottom w:val="0"/>
                      <w:divBdr>
                        <w:top w:val="none" w:sz="0" w:space="0" w:color="auto"/>
                        <w:left w:val="none" w:sz="0" w:space="0" w:color="auto"/>
                        <w:bottom w:val="none" w:sz="0" w:space="0" w:color="auto"/>
                        <w:right w:val="none" w:sz="0" w:space="0" w:color="auto"/>
                      </w:divBdr>
                      <w:divsChild>
                        <w:div w:id="1300693773">
                          <w:marLeft w:val="0"/>
                          <w:marRight w:val="0"/>
                          <w:marTop w:val="914"/>
                          <w:marBottom w:val="914"/>
                          <w:divBdr>
                            <w:top w:val="none" w:sz="0" w:space="0" w:color="auto"/>
                            <w:left w:val="none" w:sz="0" w:space="0" w:color="auto"/>
                            <w:bottom w:val="none" w:sz="0" w:space="0" w:color="auto"/>
                            <w:right w:val="none" w:sz="0" w:space="0" w:color="auto"/>
                          </w:divBdr>
                          <w:divsChild>
                            <w:div w:id="659113430">
                              <w:marLeft w:val="0"/>
                              <w:marRight w:val="0"/>
                              <w:marTop w:val="0"/>
                              <w:marBottom w:val="457"/>
                              <w:divBdr>
                                <w:top w:val="none" w:sz="0" w:space="0" w:color="auto"/>
                                <w:left w:val="none" w:sz="0" w:space="0" w:color="auto"/>
                                <w:bottom w:val="none" w:sz="0" w:space="0" w:color="auto"/>
                                <w:right w:val="none" w:sz="0" w:space="0" w:color="auto"/>
                              </w:divBdr>
                            </w:div>
                            <w:div w:id="746878228">
                              <w:marLeft w:val="0"/>
                              <w:marRight w:val="0"/>
                              <w:marTop w:val="457"/>
                              <w:marBottom w:val="457"/>
                              <w:divBdr>
                                <w:top w:val="none" w:sz="0" w:space="0" w:color="auto"/>
                                <w:left w:val="none" w:sz="0" w:space="0" w:color="auto"/>
                                <w:bottom w:val="none" w:sz="0" w:space="0" w:color="auto"/>
                                <w:right w:val="none" w:sz="0" w:space="0" w:color="auto"/>
                              </w:divBdr>
                            </w:div>
                            <w:div w:id="585072304">
                              <w:marLeft w:val="0"/>
                              <w:marRight w:val="0"/>
                              <w:marTop w:val="457"/>
                              <w:marBottom w:val="914"/>
                              <w:divBdr>
                                <w:top w:val="single" w:sz="8" w:space="31" w:color="EB5D0B"/>
                                <w:left w:val="none" w:sz="0" w:space="0" w:color="auto"/>
                                <w:bottom w:val="single" w:sz="8" w:space="31" w:color="EB5D0B"/>
                                <w:right w:val="none" w:sz="0" w:space="0" w:color="auto"/>
                              </w:divBdr>
                            </w:div>
                            <w:div w:id="381632854">
                              <w:marLeft w:val="0"/>
                              <w:marRight w:val="0"/>
                              <w:marTop w:val="366"/>
                              <w:marBottom w:val="366"/>
                              <w:divBdr>
                                <w:top w:val="none" w:sz="0" w:space="0" w:color="auto"/>
                                <w:left w:val="none" w:sz="0" w:space="0" w:color="auto"/>
                                <w:bottom w:val="none" w:sz="0" w:space="0" w:color="auto"/>
                                <w:right w:val="none" w:sz="0" w:space="0" w:color="auto"/>
                              </w:divBdr>
                              <w:divsChild>
                                <w:div w:id="1354378057">
                                  <w:marLeft w:val="0"/>
                                  <w:marRight w:val="0"/>
                                  <w:marTop w:val="0"/>
                                  <w:marBottom w:val="0"/>
                                  <w:divBdr>
                                    <w:top w:val="none" w:sz="0" w:space="0" w:color="auto"/>
                                    <w:left w:val="none" w:sz="0" w:space="0" w:color="auto"/>
                                    <w:bottom w:val="none" w:sz="0" w:space="0" w:color="auto"/>
                                    <w:right w:val="none" w:sz="0" w:space="0" w:color="auto"/>
                                  </w:divBdr>
                                </w:div>
                              </w:divsChild>
                            </w:div>
                            <w:div w:id="1067459976">
                              <w:marLeft w:val="0"/>
                              <w:marRight w:val="0"/>
                              <w:marTop w:val="366"/>
                              <w:marBottom w:val="366"/>
                              <w:divBdr>
                                <w:top w:val="none" w:sz="0" w:space="0" w:color="auto"/>
                                <w:left w:val="none" w:sz="0" w:space="0" w:color="auto"/>
                                <w:bottom w:val="none" w:sz="0" w:space="0" w:color="auto"/>
                                <w:right w:val="none" w:sz="0" w:space="0" w:color="auto"/>
                              </w:divBdr>
                              <w:divsChild>
                                <w:div w:id="305860063">
                                  <w:marLeft w:val="0"/>
                                  <w:marRight w:val="0"/>
                                  <w:marTop w:val="0"/>
                                  <w:marBottom w:val="0"/>
                                  <w:divBdr>
                                    <w:top w:val="none" w:sz="0" w:space="0" w:color="auto"/>
                                    <w:left w:val="none" w:sz="0" w:space="0" w:color="auto"/>
                                    <w:bottom w:val="none" w:sz="0" w:space="0" w:color="auto"/>
                                    <w:right w:val="none" w:sz="0" w:space="0" w:color="auto"/>
                                  </w:divBdr>
                                </w:div>
                              </w:divsChild>
                            </w:div>
                            <w:div w:id="233663698">
                              <w:marLeft w:val="0"/>
                              <w:marRight w:val="0"/>
                              <w:marTop w:val="366"/>
                              <w:marBottom w:val="366"/>
                              <w:divBdr>
                                <w:top w:val="none" w:sz="0" w:space="0" w:color="auto"/>
                                <w:left w:val="none" w:sz="0" w:space="0" w:color="auto"/>
                                <w:bottom w:val="none" w:sz="0" w:space="0" w:color="auto"/>
                                <w:right w:val="none" w:sz="0" w:space="0" w:color="auto"/>
                              </w:divBdr>
                              <w:divsChild>
                                <w:div w:id="1613633168">
                                  <w:marLeft w:val="0"/>
                                  <w:marRight w:val="0"/>
                                  <w:marTop w:val="0"/>
                                  <w:marBottom w:val="0"/>
                                  <w:divBdr>
                                    <w:top w:val="none" w:sz="0" w:space="0" w:color="auto"/>
                                    <w:left w:val="none" w:sz="0" w:space="0" w:color="auto"/>
                                    <w:bottom w:val="none" w:sz="0" w:space="0" w:color="auto"/>
                                    <w:right w:val="none" w:sz="0" w:space="0" w:color="auto"/>
                                  </w:divBdr>
                                </w:div>
                              </w:divsChild>
                            </w:div>
                            <w:div w:id="1210916274">
                              <w:marLeft w:val="0"/>
                              <w:marRight w:val="0"/>
                              <w:marTop w:val="0"/>
                              <w:marBottom w:val="0"/>
                              <w:divBdr>
                                <w:top w:val="none" w:sz="0" w:space="0" w:color="auto"/>
                                <w:left w:val="none" w:sz="0" w:space="0" w:color="auto"/>
                                <w:bottom w:val="none" w:sz="0" w:space="0" w:color="auto"/>
                                <w:right w:val="none" w:sz="0" w:space="0" w:color="auto"/>
                              </w:divBdr>
                              <w:divsChild>
                                <w:div w:id="1395198812">
                                  <w:marLeft w:val="0"/>
                                  <w:marRight w:val="0"/>
                                  <w:marTop w:val="0"/>
                                  <w:marBottom w:val="0"/>
                                  <w:divBdr>
                                    <w:top w:val="none" w:sz="0" w:space="0" w:color="auto"/>
                                    <w:left w:val="none" w:sz="0" w:space="0" w:color="auto"/>
                                    <w:bottom w:val="none" w:sz="0" w:space="0" w:color="auto"/>
                                    <w:right w:val="none" w:sz="0" w:space="0" w:color="auto"/>
                                  </w:divBdr>
                                  <w:divsChild>
                                    <w:div w:id="1854414445">
                                      <w:marLeft w:val="0"/>
                                      <w:marRight w:val="0"/>
                                      <w:marTop w:val="0"/>
                                      <w:marBottom w:val="0"/>
                                      <w:divBdr>
                                        <w:top w:val="none" w:sz="0" w:space="0" w:color="auto"/>
                                        <w:left w:val="none" w:sz="0" w:space="0" w:color="auto"/>
                                        <w:bottom w:val="none" w:sz="0" w:space="0" w:color="auto"/>
                                        <w:right w:val="none" w:sz="0" w:space="0" w:color="auto"/>
                                      </w:divBdr>
                                      <w:divsChild>
                                        <w:div w:id="614138052">
                                          <w:marLeft w:val="0"/>
                                          <w:marRight w:val="0"/>
                                          <w:marTop w:val="0"/>
                                          <w:marBottom w:val="0"/>
                                          <w:divBdr>
                                            <w:top w:val="none" w:sz="0" w:space="0" w:color="auto"/>
                                            <w:left w:val="none" w:sz="0" w:space="0" w:color="auto"/>
                                            <w:bottom w:val="none" w:sz="0" w:space="0" w:color="auto"/>
                                            <w:right w:val="none" w:sz="0" w:space="0" w:color="auto"/>
                                          </w:divBdr>
                                          <w:divsChild>
                                            <w:div w:id="1278607494">
                                              <w:marLeft w:val="0"/>
                                              <w:marRight w:val="0"/>
                                              <w:marTop w:val="0"/>
                                              <w:marBottom w:val="0"/>
                                              <w:divBdr>
                                                <w:top w:val="none" w:sz="0" w:space="0" w:color="auto"/>
                                                <w:left w:val="none" w:sz="0" w:space="0" w:color="auto"/>
                                                <w:bottom w:val="none" w:sz="0" w:space="0" w:color="auto"/>
                                                <w:right w:val="none" w:sz="0" w:space="0" w:color="auto"/>
                                              </w:divBdr>
                                              <w:divsChild>
                                                <w:div w:id="1054429285">
                                                  <w:marLeft w:val="0"/>
                                                  <w:marRight w:val="0"/>
                                                  <w:marTop w:val="0"/>
                                                  <w:marBottom w:val="0"/>
                                                  <w:divBdr>
                                                    <w:top w:val="none" w:sz="0" w:space="0" w:color="auto"/>
                                                    <w:left w:val="none" w:sz="0" w:space="0" w:color="auto"/>
                                                    <w:bottom w:val="none" w:sz="0" w:space="0" w:color="auto"/>
                                                    <w:right w:val="none" w:sz="0" w:space="0" w:color="auto"/>
                                                  </w:divBdr>
                                                  <w:divsChild>
                                                    <w:div w:id="2065786986">
                                                      <w:marLeft w:val="0"/>
                                                      <w:marRight w:val="0"/>
                                                      <w:marTop w:val="0"/>
                                                      <w:marBottom w:val="0"/>
                                                      <w:divBdr>
                                                        <w:top w:val="none" w:sz="0" w:space="0" w:color="auto"/>
                                                        <w:left w:val="none" w:sz="0" w:space="0" w:color="auto"/>
                                                        <w:bottom w:val="none" w:sz="0" w:space="0" w:color="auto"/>
                                                        <w:right w:val="none" w:sz="0" w:space="0" w:color="auto"/>
                                                      </w:divBdr>
                                                      <w:divsChild>
                                                        <w:div w:id="1096706492">
                                                          <w:marLeft w:val="0"/>
                                                          <w:marRight w:val="0"/>
                                                          <w:marTop w:val="0"/>
                                                          <w:marBottom w:val="0"/>
                                                          <w:divBdr>
                                                            <w:top w:val="none" w:sz="0" w:space="0" w:color="auto"/>
                                                            <w:left w:val="none" w:sz="0" w:space="0" w:color="auto"/>
                                                            <w:bottom w:val="none" w:sz="0" w:space="0" w:color="auto"/>
                                                            <w:right w:val="none" w:sz="0" w:space="0" w:color="auto"/>
                                                          </w:divBdr>
                                                          <w:divsChild>
                                                            <w:div w:id="418646572">
                                                              <w:marLeft w:val="0"/>
                                                              <w:marRight w:val="0"/>
                                                              <w:marTop w:val="0"/>
                                                              <w:marBottom w:val="0"/>
                                                              <w:divBdr>
                                                                <w:top w:val="none" w:sz="0" w:space="0" w:color="auto"/>
                                                                <w:left w:val="none" w:sz="0" w:space="0" w:color="auto"/>
                                                                <w:bottom w:val="none" w:sz="0" w:space="0" w:color="auto"/>
                                                                <w:right w:val="none" w:sz="0" w:space="0" w:color="auto"/>
                                                              </w:divBdr>
                                                              <w:divsChild>
                                                                <w:div w:id="1182234593">
                                                                  <w:marLeft w:val="0"/>
                                                                  <w:marRight w:val="0"/>
                                                                  <w:marTop w:val="0"/>
                                                                  <w:marBottom w:val="0"/>
                                                                  <w:divBdr>
                                                                    <w:top w:val="none" w:sz="0" w:space="0" w:color="auto"/>
                                                                    <w:left w:val="none" w:sz="0" w:space="0" w:color="auto"/>
                                                                    <w:bottom w:val="none" w:sz="0" w:space="0" w:color="auto"/>
                                                                    <w:right w:val="none" w:sz="0" w:space="0" w:color="auto"/>
                                                                  </w:divBdr>
                                                                  <w:divsChild>
                                                                    <w:div w:id="870384395">
                                                                      <w:marLeft w:val="0"/>
                                                                      <w:marRight w:val="0"/>
                                                                      <w:marTop w:val="0"/>
                                                                      <w:marBottom w:val="0"/>
                                                                      <w:divBdr>
                                                                        <w:top w:val="none" w:sz="0" w:space="0" w:color="auto"/>
                                                                        <w:left w:val="none" w:sz="0" w:space="0" w:color="auto"/>
                                                                        <w:bottom w:val="none" w:sz="0" w:space="0" w:color="auto"/>
                                                                        <w:right w:val="none" w:sz="0" w:space="0" w:color="auto"/>
                                                                      </w:divBdr>
                                                                      <w:divsChild>
                                                                        <w:div w:id="1301570091">
                                                                          <w:marLeft w:val="0"/>
                                                                          <w:marRight w:val="0"/>
                                                                          <w:marTop w:val="0"/>
                                                                          <w:marBottom w:val="0"/>
                                                                          <w:divBdr>
                                                                            <w:top w:val="none" w:sz="0" w:space="0" w:color="auto"/>
                                                                            <w:left w:val="none" w:sz="0" w:space="0" w:color="auto"/>
                                                                            <w:bottom w:val="none" w:sz="0" w:space="0" w:color="auto"/>
                                                                            <w:right w:val="none" w:sz="0" w:space="0" w:color="auto"/>
                                                                          </w:divBdr>
                                                                          <w:divsChild>
                                                                            <w:div w:id="854609223">
                                                                              <w:marLeft w:val="0"/>
                                                                              <w:marRight w:val="0"/>
                                                                              <w:marTop w:val="0"/>
                                                                              <w:marBottom w:val="0"/>
                                                                              <w:divBdr>
                                                                                <w:top w:val="none" w:sz="0" w:space="0" w:color="auto"/>
                                                                                <w:left w:val="none" w:sz="0" w:space="0" w:color="auto"/>
                                                                                <w:bottom w:val="none" w:sz="0" w:space="0" w:color="auto"/>
                                                                                <w:right w:val="none" w:sz="0" w:space="0" w:color="auto"/>
                                                                              </w:divBdr>
                                                                              <w:divsChild>
                                                                                <w:div w:id="2113435517">
                                                                                  <w:marLeft w:val="0"/>
                                                                                  <w:marRight w:val="0"/>
                                                                                  <w:marTop w:val="0"/>
                                                                                  <w:marBottom w:val="0"/>
                                                                                  <w:divBdr>
                                                                                    <w:top w:val="none" w:sz="0" w:space="0" w:color="auto"/>
                                                                                    <w:left w:val="none" w:sz="0" w:space="0" w:color="auto"/>
                                                                                    <w:bottom w:val="none" w:sz="0" w:space="0" w:color="auto"/>
                                                                                    <w:right w:val="none" w:sz="0" w:space="0" w:color="auto"/>
                                                                                  </w:divBdr>
                                                                                  <w:divsChild>
                                                                                    <w:div w:id="572787139">
                                                                                      <w:marLeft w:val="0"/>
                                                                                      <w:marRight w:val="0"/>
                                                                                      <w:marTop w:val="0"/>
                                                                                      <w:marBottom w:val="0"/>
                                                                                      <w:divBdr>
                                                                                        <w:top w:val="none" w:sz="0" w:space="0" w:color="auto"/>
                                                                                        <w:left w:val="none" w:sz="0" w:space="0" w:color="auto"/>
                                                                                        <w:bottom w:val="none" w:sz="0" w:space="0" w:color="auto"/>
                                                                                        <w:right w:val="none" w:sz="0" w:space="0" w:color="auto"/>
                                                                                      </w:divBdr>
                                                                                      <w:divsChild>
                                                                                        <w:div w:id="1715353268">
                                                                                          <w:marLeft w:val="0"/>
                                                                                          <w:marRight w:val="0"/>
                                                                                          <w:marTop w:val="0"/>
                                                                                          <w:marBottom w:val="0"/>
                                                                                          <w:divBdr>
                                                                                            <w:top w:val="none" w:sz="0" w:space="0" w:color="auto"/>
                                                                                            <w:left w:val="none" w:sz="0" w:space="0" w:color="auto"/>
                                                                                            <w:bottom w:val="none" w:sz="0" w:space="0" w:color="auto"/>
                                                                                            <w:right w:val="none" w:sz="0" w:space="0" w:color="auto"/>
                                                                                          </w:divBdr>
                                                                                          <w:divsChild>
                                                                                            <w:div w:id="1687899497">
                                                                                              <w:marLeft w:val="0"/>
                                                                                              <w:marRight w:val="0"/>
                                                                                              <w:marTop w:val="0"/>
                                                                                              <w:marBottom w:val="0"/>
                                                                                              <w:divBdr>
                                                                                                <w:top w:val="none" w:sz="0" w:space="0" w:color="auto"/>
                                                                                                <w:left w:val="none" w:sz="0" w:space="0" w:color="auto"/>
                                                                                                <w:bottom w:val="none" w:sz="0" w:space="0" w:color="auto"/>
                                                                                                <w:right w:val="none" w:sz="0" w:space="0" w:color="auto"/>
                                                                                              </w:divBdr>
                                                                                              <w:divsChild>
                                                                                                <w:div w:id="475529859">
                                                                                                  <w:marLeft w:val="0"/>
                                                                                                  <w:marRight w:val="0"/>
                                                                                                  <w:marTop w:val="114"/>
                                                                                                  <w:marBottom w:val="274"/>
                                                                                                  <w:divBdr>
                                                                                                    <w:top w:val="none" w:sz="0" w:space="0" w:color="auto"/>
                                                                                                    <w:left w:val="none" w:sz="0" w:space="0" w:color="auto"/>
                                                                                                    <w:bottom w:val="none" w:sz="0" w:space="0" w:color="auto"/>
                                                                                                    <w:right w:val="none" w:sz="0" w:space="0" w:color="auto"/>
                                                                                                  </w:divBdr>
                                                                                                  <w:divsChild>
                                                                                                    <w:div w:id="1728868918">
                                                                                                      <w:marLeft w:val="0"/>
                                                                                                      <w:marRight w:val="0"/>
                                                                                                      <w:marTop w:val="0"/>
                                                                                                      <w:marBottom w:val="0"/>
                                                                                                      <w:divBdr>
                                                                                                        <w:top w:val="none" w:sz="0" w:space="0" w:color="auto"/>
                                                                                                        <w:left w:val="none" w:sz="0" w:space="0" w:color="auto"/>
                                                                                                        <w:bottom w:val="none" w:sz="0" w:space="0" w:color="auto"/>
                                                                                                        <w:right w:val="none" w:sz="0" w:space="0" w:color="auto"/>
                                                                                                      </w:divBdr>
                                                                                                    </w:div>
                                                                                                  </w:divsChild>
                                                                                                </w:div>
                                                                                                <w:div w:id="2003654168">
                                                                                                  <w:marLeft w:val="0"/>
                                                                                                  <w:marRight w:val="0"/>
                                                                                                  <w:marTop w:val="0"/>
                                                                                                  <w:marBottom w:val="274"/>
                                                                                                  <w:divBdr>
                                                                                                    <w:top w:val="none" w:sz="0" w:space="0" w:color="auto"/>
                                                                                                    <w:left w:val="none" w:sz="0" w:space="0" w:color="auto"/>
                                                                                                    <w:bottom w:val="none" w:sz="0" w:space="0" w:color="auto"/>
                                                                                                    <w:right w:val="none" w:sz="0" w:space="0" w:color="auto"/>
                                                                                                  </w:divBdr>
                                                                                                  <w:divsChild>
                                                                                                    <w:div w:id="1976907823">
                                                                                                      <w:marLeft w:val="0"/>
                                                                                                      <w:marRight w:val="0"/>
                                                                                                      <w:marTop w:val="0"/>
                                                                                                      <w:marBottom w:val="0"/>
                                                                                                      <w:divBdr>
                                                                                                        <w:top w:val="none" w:sz="0" w:space="0" w:color="auto"/>
                                                                                                        <w:left w:val="none" w:sz="0" w:space="0" w:color="auto"/>
                                                                                                        <w:bottom w:val="none" w:sz="0" w:space="0" w:color="auto"/>
                                                                                                        <w:right w:val="none" w:sz="0" w:space="0" w:color="auto"/>
                                                                                                      </w:divBdr>
                                                                                                    </w:div>
                                                                                                  </w:divsChild>
                                                                                                </w:div>
                                                                                                <w:div w:id="1490630210">
                                                                                                  <w:marLeft w:val="0"/>
                                                                                                  <w:marRight w:val="0"/>
                                                                                                  <w:marTop w:val="0"/>
                                                                                                  <w:marBottom w:val="274"/>
                                                                                                  <w:divBdr>
                                                                                                    <w:top w:val="none" w:sz="0" w:space="0" w:color="auto"/>
                                                                                                    <w:left w:val="none" w:sz="0" w:space="0" w:color="auto"/>
                                                                                                    <w:bottom w:val="none" w:sz="0" w:space="0" w:color="auto"/>
                                                                                                    <w:right w:val="none" w:sz="0" w:space="0" w:color="auto"/>
                                                                                                  </w:divBdr>
                                                                                                  <w:divsChild>
                                                                                                    <w:div w:id="1119059372">
                                                                                                      <w:marLeft w:val="0"/>
                                                                                                      <w:marRight w:val="0"/>
                                                                                                      <w:marTop w:val="0"/>
                                                                                                      <w:marBottom w:val="274"/>
                                                                                                      <w:divBdr>
                                                                                                        <w:top w:val="none" w:sz="0" w:space="0" w:color="auto"/>
                                                                                                        <w:left w:val="none" w:sz="0" w:space="0" w:color="auto"/>
                                                                                                        <w:bottom w:val="none" w:sz="0" w:space="0" w:color="auto"/>
                                                                                                        <w:right w:val="none" w:sz="0" w:space="0" w:color="auto"/>
                                                                                                      </w:divBdr>
                                                                                                      <w:divsChild>
                                                                                                        <w:div w:id="2092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217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2199">
                              <w:marLeft w:val="0"/>
                              <w:marRight w:val="0"/>
                              <w:marTop w:val="366"/>
                              <w:marBottom w:val="366"/>
                              <w:divBdr>
                                <w:top w:val="none" w:sz="0" w:space="0" w:color="auto"/>
                                <w:left w:val="none" w:sz="0" w:space="0" w:color="auto"/>
                                <w:bottom w:val="none" w:sz="0" w:space="0" w:color="auto"/>
                                <w:right w:val="none" w:sz="0" w:space="0" w:color="auto"/>
                              </w:divBdr>
                              <w:divsChild>
                                <w:div w:id="932666772">
                                  <w:marLeft w:val="0"/>
                                  <w:marRight w:val="0"/>
                                  <w:marTop w:val="0"/>
                                  <w:marBottom w:val="0"/>
                                  <w:divBdr>
                                    <w:top w:val="none" w:sz="0" w:space="0" w:color="auto"/>
                                    <w:left w:val="none" w:sz="0" w:space="0" w:color="auto"/>
                                    <w:bottom w:val="none" w:sz="0" w:space="0" w:color="auto"/>
                                    <w:right w:val="none" w:sz="0" w:space="0" w:color="auto"/>
                                  </w:divBdr>
                                </w:div>
                              </w:divsChild>
                            </w:div>
                            <w:div w:id="2026591948">
                              <w:marLeft w:val="0"/>
                              <w:marRight w:val="0"/>
                              <w:marTop w:val="366"/>
                              <w:marBottom w:val="366"/>
                              <w:divBdr>
                                <w:top w:val="none" w:sz="0" w:space="0" w:color="auto"/>
                                <w:left w:val="none" w:sz="0" w:space="0" w:color="auto"/>
                                <w:bottom w:val="none" w:sz="0" w:space="0" w:color="auto"/>
                                <w:right w:val="none" w:sz="0" w:space="0" w:color="auto"/>
                              </w:divBdr>
                              <w:divsChild>
                                <w:div w:id="1517500757">
                                  <w:marLeft w:val="0"/>
                                  <w:marRight w:val="0"/>
                                  <w:marTop w:val="0"/>
                                  <w:marBottom w:val="0"/>
                                  <w:divBdr>
                                    <w:top w:val="none" w:sz="0" w:space="0" w:color="auto"/>
                                    <w:left w:val="none" w:sz="0" w:space="0" w:color="auto"/>
                                    <w:bottom w:val="none" w:sz="0" w:space="0" w:color="auto"/>
                                    <w:right w:val="none" w:sz="0" w:space="0" w:color="auto"/>
                                  </w:divBdr>
                                </w:div>
                              </w:divsChild>
                            </w:div>
                            <w:div w:id="1043016009">
                              <w:marLeft w:val="0"/>
                              <w:marRight w:val="0"/>
                              <w:marTop w:val="366"/>
                              <w:marBottom w:val="366"/>
                              <w:divBdr>
                                <w:top w:val="none" w:sz="0" w:space="0" w:color="auto"/>
                                <w:left w:val="none" w:sz="0" w:space="0" w:color="auto"/>
                                <w:bottom w:val="none" w:sz="0" w:space="0" w:color="auto"/>
                                <w:right w:val="none" w:sz="0" w:space="0" w:color="auto"/>
                              </w:divBdr>
                              <w:divsChild>
                                <w:div w:id="2022510194">
                                  <w:marLeft w:val="0"/>
                                  <w:marRight w:val="0"/>
                                  <w:marTop w:val="0"/>
                                  <w:marBottom w:val="0"/>
                                  <w:divBdr>
                                    <w:top w:val="none" w:sz="0" w:space="0" w:color="auto"/>
                                    <w:left w:val="none" w:sz="0" w:space="0" w:color="auto"/>
                                    <w:bottom w:val="none" w:sz="0" w:space="0" w:color="auto"/>
                                    <w:right w:val="none" w:sz="0" w:space="0" w:color="auto"/>
                                  </w:divBdr>
                                </w:div>
                              </w:divsChild>
                            </w:div>
                            <w:div w:id="1637295119">
                              <w:marLeft w:val="0"/>
                              <w:marRight w:val="0"/>
                              <w:marTop w:val="549"/>
                              <w:marBottom w:val="549"/>
                              <w:divBdr>
                                <w:top w:val="none" w:sz="0" w:space="0" w:color="auto"/>
                                <w:left w:val="none" w:sz="0" w:space="0" w:color="auto"/>
                                <w:bottom w:val="none" w:sz="0" w:space="0" w:color="auto"/>
                                <w:right w:val="none" w:sz="0" w:space="0" w:color="auto"/>
                              </w:divBdr>
                            </w:div>
                            <w:div w:id="1880506724">
                              <w:marLeft w:val="0"/>
                              <w:marRight w:val="0"/>
                              <w:marTop w:val="366"/>
                              <w:marBottom w:val="366"/>
                              <w:divBdr>
                                <w:top w:val="none" w:sz="0" w:space="0" w:color="auto"/>
                                <w:left w:val="none" w:sz="0" w:space="0" w:color="auto"/>
                                <w:bottom w:val="none" w:sz="0" w:space="0" w:color="auto"/>
                                <w:right w:val="none" w:sz="0" w:space="0" w:color="auto"/>
                              </w:divBdr>
                              <w:divsChild>
                                <w:div w:id="1605073655">
                                  <w:marLeft w:val="0"/>
                                  <w:marRight w:val="0"/>
                                  <w:marTop w:val="0"/>
                                  <w:marBottom w:val="0"/>
                                  <w:divBdr>
                                    <w:top w:val="none" w:sz="0" w:space="0" w:color="auto"/>
                                    <w:left w:val="none" w:sz="0" w:space="0" w:color="auto"/>
                                    <w:bottom w:val="none" w:sz="0" w:space="0" w:color="auto"/>
                                    <w:right w:val="none" w:sz="0" w:space="0" w:color="auto"/>
                                  </w:divBdr>
                                </w:div>
                              </w:divsChild>
                            </w:div>
                            <w:div w:id="948901484">
                              <w:marLeft w:val="0"/>
                              <w:marRight w:val="0"/>
                              <w:marTop w:val="0"/>
                              <w:marBottom w:val="0"/>
                              <w:divBdr>
                                <w:top w:val="none" w:sz="0" w:space="0" w:color="auto"/>
                                <w:left w:val="none" w:sz="0" w:space="0" w:color="auto"/>
                                <w:bottom w:val="none" w:sz="0" w:space="0" w:color="auto"/>
                                <w:right w:val="none" w:sz="0" w:space="0" w:color="auto"/>
                              </w:divBdr>
                              <w:divsChild>
                                <w:div w:id="557478538">
                                  <w:marLeft w:val="0"/>
                                  <w:marRight w:val="0"/>
                                  <w:marTop w:val="0"/>
                                  <w:marBottom w:val="0"/>
                                  <w:divBdr>
                                    <w:top w:val="none" w:sz="0" w:space="0" w:color="auto"/>
                                    <w:left w:val="none" w:sz="0" w:space="0" w:color="auto"/>
                                    <w:bottom w:val="none" w:sz="0" w:space="0" w:color="auto"/>
                                    <w:right w:val="none" w:sz="0" w:space="0" w:color="auto"/>
                                  </w:divBdr>
                                  <w:divsChild>
                                    <w:div w:id="782193631">
                                      <w:marLeft w:val="0"/>
                                      <w:marRight w:val="0"/>
                                      <w:marTop w:val="0"/>
                                      <w:marBottom w:val="0"/>
                                      <w:divBdr>
                                        <w:top w:val="none" w:sz="0" w:space="0" w:color="auto"/>
                                        <w:left w:val="none" w:sz="0" w:space="0" w:color="auto"/>
                                        <w:bottom w:val="none" w:sz="0" w:space="0" w:color="auto"/>
                                        <w:right w:val="none" w:sz="0" w:space="0" w:color="auto"/>
                                      </w:divBdr>
                                      <w:divsChild>
                                        <w:div w:id="887768360">
                                          <w:marLeft w:val="0"/>
                                          <w:marRight w:val="0"/>
                                          <w:marTop w:val="0"/>
                                          <w:marBottom w:val="0"/>
                                          <w:divBdr>
                                            <w:top w:val="none" w:sz="0" w:space="0" w:color="auto"/>
                                            <w:left w:val="none" w:sz="0" w:space="0" w:color="auto"/>
                                            <w:bottom w:val="none" w:sz="0" w:space="0" w:color="auto"/>
                                            <w:right w:val="none" w:sz="0" w:space="0" w:color="auto"/>
                                          </w:divBdr>
                                          <w:divsChild>
                                            <w:div w:id="1123308004">
                                              <w:marLeft w:val="0"/>
                                              <w:marRight w:val="0"/>
                                              <w:marTop w:val="0"/>
                                              <w:marBottom w:val="0"/>
                                              <w:divBdr>
                                                <w:top w:val="none" w:sz="0" w:space="0" w:color="auto"/>
                                                <w:left w:val="none" w:sz="0" w:space="0" w:color="auto"/>
                                                <w:bottom w:val="none" w:sz="0" w:space="0" w:color="auto"/>
                                                <w:right w:val="none" w:sz="0" w:space="0" w:color="auto"/>
                                              </w:divBdr>
                                              <w:divsChild>
                                                <w:div w:id="441536646">
                                                  <w:marLeft w:val="0"/>
                                                  <w:marRight w:val="0"/>
                                                  <w:marTop w:val="0"/>
                                                  <w:marBottom w:val="0"/>
                                                  <w:divBdr>
                                                    <w:top w:val="none" w:sz="0" w:space="0" w:color="auto"/>
                                                    <w:left w:val="none" w:sz="0" w:space="0" w:color="auto"/>
                                                    <w:bottom w:val="none" w:sz="0" w:space="0" w:color="auto"/>
                                                    <w:right w:val="none" w:sz="0" w:space="0" w:color="auto"/>
                                                  </w:divBdr>
                                                  <w:divsChild>
                                                    <w:div w:id="1219780849">
                                                      <w:marLeft w:val="0"/>
                                                      <w:marRight w:val="0"/>
                                                      <w:marTop w:val="0"/>
                                                      <w:marBottom w:val="0"/>
                                                      <w:divBdr>
                                                        <w:top w:val="none" w:sz="0" w:space="0" w:color="auto"/>
                                                        <w:left w:val="none" w:sz="0" w:space="0" w:color="auto"/>
                                                        <w:bottom w:val="none" w:sz="0" w:space="0" w:color="auto"/>
                                                        <w:right w:val="none" w:sz="0" w:space="0" w:color="auto"/>
                                                      </w:divBdr>
                                                      <w:divsChild>
                                                        <w:div w:id="1417247004">
                                                          <w:marLeft w:val="0"/>
                                                          <w:marRight w:val="0"/>
                                                          <w:marTop w:val="0"/>
                                                          <w:marBottom w:val="0"/>
                                                          <w:divBdr>
                                                            <w:top w:val="none" w:sz="0" w:space="0" w:color="auto"/>
                                                            <w:left w:val="none" w:sz="0" w:space="0" w:color="auto"/>
                                                            <w:bottom w:val="none" w:sz="0" w:space="0" w:color="auto"/>
                                                            <w:right w:val="none" w:sz="0" w:space="0" w:color="auto"/>
                                                          </w:divBdr>
                                                          <w:divsChild>
                                                            <w:div w:id="1491364226">
                                                              <w:marLeft w:val="0"/>
                                                              <w:marRight w:val="0"/>
                                                              <w:marTop w:val="0"/>
                                                              <w:marBottom w:val="0"/>
                                                              <w:divBdr>
                                                                <w:top w:val="none" w:sz="0" w:space="0" w:color="auto"/>
                                                                <w:left w:val="none" w:sz="0" w:space="0" w:color="auto"/>
                                                                <w:bottom w:val="none" w:sz="0" w:space="0" w:color="auto"/>
                                                                <w:right w:val="none" w:sz="0" w:space="0" w:color="auto"/>
                                                              </w:divBdr>
                                                              <w:divsChild>
                                                                <w:div w:id="2136672913">
                                                                  <w:marLeft w:val="0"/>
                                                                  <w:marRight w:val="0"/>
                                                                  <w:marTop w:val="0"/>
                                                                  <w:marBottom w:val="0"/>
                                                                  <w:divBdr>
                                                                    <w:top w:val="none" w:sz="0" w:space="0" w:color="auto"/>
                                                                    <w:left w:val="none" w:sz="0" w:space="0" w:color="auto"/>
                                                                    <w:bottom w:val="none" w:sz="0" w:space="0" w:color="auto"/>
                                                                    <w:right w:val="none" w:sz="0" w:space="0" w:color="auto"/>
                                                                  </w:divBdr>
                                                                  <w:divsChild>
                                                                    <w:div w:id="1350134424">
                                                                      <w:marLeft w:val="0"/>
                                                                      <w:marRight w:val="0"/>
                                                                      <w:marTop w:val="0"/>
                                                                      <w:marBottom w:val="0"/>
                                                                      <w:divBdr>
                                                                        <w:top w:val="none" w:sz="0" w:space="0" w:color="auto"/>
                                                                        <w:left w:val="none" w:sz="0" w:space="0" w:color="auto"/>
                                                                        <w:bottom w:val="none" w:sz="0" w:space="0" w:color="auto"/>
                                                                        <w:right w:val="none" w:sz="0" w:space="0" w:color="auto"/>
                                                                      </w:divBdr>
                                                                      <w:divsChild>
                                                                        <w:div w:id="1858617234">
                                                                          <w:marLeft w:val="0"/>
                                                                          <w:marRight w:val="0"/>
                                                                          <w:marTop w:val="0"/>
                                                                          <w:marBottom w:val="0"/>
                                                                          <w:divBdr>
                                                                            <w:top w:val="none" w:sz="0" w:space="0" w:color="auto"/>
                                                                            <w:left w:val="none" w:sz="0" w:space="0" w:color="auto"/>
                                                                            <w:bottom w:val="none" w:sz="0" w:space="0" w:color="auto"/>
                                                                            <w:right w:val="none" w:sz="0" w:space="0" w:color="auto"/>
                                                                          </w:divBdr>
                                                                          <w:divsChild>
                                                                            <w:div w:id="1003315256">
                                                                              <w:marLeft w:val="0"/>
                                                                              <w:marRight w:val="0"/>
                                                                              <w:marTop w:val="0"/>
                                                                              <w:marBottom w:val="0"/>
                                                                              <w:divBdr>
                                                                                <w:top w:val="none" w:sz="0" w:space="0" w:color="auto"/>
                                                                                <w:left w:val="none" w:sz="0" w:space="0" w:color="auto"/>
                                                                                <w:bottom w:val="none" w:sz="0" w:space="0" w:color="auto"/>
                                                                                <w:right w:val="none" w:sz="0" w:space="0" w:color="auto"/>
                                                                              </w:divBdr>
                                                                              <w:divsChild>
                                                                                <w:div w:id="815562742">
                                                                                  <w:marLeft w:val="0"/>
                                                                                  <w:marRight w:val="0"/>
                                                                                  <w:marTop w:val="0"/>
                                                                                  <w:marBottom w:val="0"/>
                                                                                  <w:divBdr>
                                                                                    <w:top w:val="none" w:sz="0" w:space="0" w:color="auto"/>
                                                                                    <w:left w:val="none" w:sz="0" w:space="0" w:color="auto"/>
                                                                                    <w:bottom w:val="none" w:sz="0" w:space="0" w:color="auto"/>
                                                                                    <w:right w:val="none" w:sz="0" w:space="0" w:color="auto"/>
                                                                                  </w:divBdr>
                                                                                  <w:divsChild>
                                                                                    <w:div w:id="511914833">
                                                                                      <w:marLeft w:val="0"/>
                                                                                      <w:marRight w:val="0"/>
                                                                                      <w:marTop w:val="0"/>
                                                                                      <w:marBottom w:val="0"/>
                                                                                      <w:divBdr>
                                                                                        <w:top w:val="none" w:sz="0" w:space="0" w:color="auto"/>
                                                                                        <w:left w:val="none" w:sz="0" w:space="0" w:color="auto"/>
                                                                                        <w:bottom w:val="none" w:sz="0" w:space="0" w:color="auto"/>
                                                                                        <w:right w:val="none" w:sz="0" w:space="0" w:color="auto"/>
                                                                                      </w:divBdr>
                                                                                      <w:divsChild>
                                                                                        <w:div w:id="39281885">
                                                                                          <w:marLeft w:val="0"/>
                                                                                          <w:marRight w:val="0"/>
                                                                                          <w:marTop w:val="114"/>
                                                                                          <w:marBottom w:val="274"/>
                                                                                          <w:divBdr>
                                                                                            <w:top w:val="none" w:sz="0" w:space="0" w:color="auto"/>
                                                                                            <w:left w:val="none" w:sz="0" w:space="0" w:color="auto"/>
                                                                                            <w:bottom w:val="none" w:sz="0" w:space="0" w:color="auto"/>
                                                                                            <w:right w:val="none" w:sz="0" w:space="0" w:color="auto"/>
                                                                                          </w:divBdr>
                                                                                          <w:divsChild>
                                                                                            <w:div w:id="997877414">
                                                                                              <w:marLeft w:val="0"/>
                                                                                              <w:marRight w:val="0"/>
                                                                                              <w:marTop w:val="0"/>
                                                                                              <w:marBottom w:val="0"/>
                                                                                              <w:divBdr>
                                                                                                <w:top w:val="none" w:sz="0" w:space="0" w:color="auto"/>
                                                                                                <w:left w:val="none" w:sz="0" w:space="0" w:color="auto"/>
                                                                                                <w:bottom w:val="none" w:sz="0" w:space="0" w:color="auto"/>
                                                                                                <w:right w:val="none" w:sz="0" w:space="0" w:color="auto"/>
                                                                                              </w:divBdr>
                                                                                            </w:div>
                                                                                          </w:divsChild>
                                                                                        </w:div>
                                                                                        <w:div w:id="1530098162">
                                                                                          <w:marLeft w:val="0"/>
                                                                                          <w:marRight w:val="0"/>
                                                                                          <w:marTop w:val="0"/>
                                                                                          <w:marBottom w:val="274"/>
                                                                                          <w:divBdr>
                                                                                            <w:top w:val="none" w:sz="0" w:space="0" w:color="auto"/>
                                                                                            <w:left w:val="none" w:sz="0" w:space="0" w:color="auto"/>
                                                                                            <w:bottom w:val="none" w:sz="0" w:space="0" w:color="auto"/>
                                                                                            <w:right w:val="none" w:sz="0" w:space="0" w:color="auto"/>
                                                                                          </w:divBdr>
                                                                                          <w:divsChild>
                                                                                            <w:div w:id="366099946">
                                                                                              <w:marLeft w:val="0"/>
                                                                                              <w:marRight w:val="0"/>
                                                                                              <w:marTop w:val="0"/>
                                                                                              <w:marBottom w:val="0"/>
                                                                                              <w:divBdr>
                                                                                                <w:top w:val="none" w:sz="0" w:space="0" w:color="auto"/>
                                                                                                <w:left w:val="none" w:sz="0" w:space="0" w:color="auto"/>
                                                                                                <w:bottom w:val="none" w:sz="0" w:space="0" w:color="auto"/>
                                                                                                <w:right w:val="none" w:sz="0" w:space="0" w:color="auto"/>
                                                                                              </w:divBdr>
                                                                                            </w:div>
                                                                                          </w:divsChild>
                                                                                        </w:div>
                                                                                        <w:div w:id="1892186321">
                                                                                          <w:marLeft w:val="0"/>
                                                                                          <w:marRight w:val="0"/>
                                                                                          <w:marTop w:val="0"/>
                                                                                          <w:marBottom w:val="274"/>
                                                                                          <w:divBdr>
                                                                                            <w:top w:val="none" w:sz="0" w:space="0" w:color="auto"/>
                                                                                            <w:left w:val="none" w:sz="0" w:space="0" w:color="auto"/>
                                                                                            <w:bottom w:val="none" w:sz="0" w:space="0" w:color="auto"/>
                                                                                            <w:right w:val="none" w:sz="0" w:space="0" w:color="auto"/>
                                                                                          </w:divBdr>
                                                                                          <w:divsChild>
                                                                                            <w:div w:id="1922441838">
                                                                                              <w:marLeft w:val="0"/>
                                                                                              <w:marRight w:val="0"/>
                                                                                              <w:marTop w:val="0"/>
                                                                                              <w:marBottom w:val="274"/>
                                                                                              <w:divBdr>
                                                                                                <w:top w:val="none" w:sz="0" w:space="0" w:color="auto"/>
                                                                                                <w:left w:val="none" w:sz="0" w:space="0" w:color="auto"/>
                                                                                                <w:bottom w:val="none" w:sz="0" w:space="0" w:color="auto"/>
                                                                                                <w:right w:val="none" w:sz="0" w:space="0" w:color="auto"/>
                                                                                              </w:divBdr>
                                                                                              <w:divsChild>
                                                                                                <w:div w:id="20571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16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306867">
                              <w:marLeft w:val="0"/>
                              <w:marRight w:val="0"/>
                              <w:marTop w:val="366"/>
                              <w:marBottom w:val="366"/>
                              <w:divBdr>
                                <w:top w:val="none" w:sz="0" w:space="0" w:color="auto"/>
                                <w:left w:val="none" w:sz="0" w:space="0" w:color="auto"/>
                                <w:bottom w:val="none" w:sz="0" w:space="0" w:color="auto"/>
                                <w:right w:val="none" w:sz="0" w:space="0" w:color="auto"/>
                              </w:divBdr>
                              <w:divsChild>
                                <w:div w:id="964850728">
                                  <w:marLeft w:val="0"/>
                                  <w:marRight w:val="0"/>
                                  <w:marTop w:val="0"/>
                                  <w:marBottom w:val="0"/>
                                  <w:divBdr>
                                    <w:top w:val="none" w:sz="0" w:space="0" w:color="auto"/>
                                    <w:left w:val="none" w:sz="0" w:space="0" w:color="auto"/>
                                    <w:bottom w:val="none" w:sz="0" w:space="0" w:color="auto"/>
                                    <w:right w:val="none" w:sz="0" w:space="0" w:color="auto"/>
                                  </w:divBdr>
                                </w:div>
                              </w:divsChild>
                            </w:div>
                            <w:div w:id="600996169">
                              <w:marLeft w:val="0"/>
                              <w:marRight w:val="0"/>
                              <w:marTop w:val="366"/>
                              <w:marBottom w:val="366"/>
                              <w:divBdr>
                                <w:top w:val="none" w:sz="0" w:space="0" w:color="auto"/>
                                <w:left w:val="none" w:sz="0" w:space="0" w:color="auto"/>
                                <w:bottom w:val="none" w:sz="0" w:space="0" w:color="auto"/>
                                <w:right w:val="none" w:sz="0" w:space="0" w:color="auto"/>
                              </w:divBdr>
                              <w:divsChild>
                                <w:div w:id="1942759961">
                                  <w:marLeft w:val="0"/>
                                  <w:marRight w:val="0"/>
                                  <w:marTop w:val="0"/>
                                  <w:marBottom w:val="0"/>
                                  <w:divBdr>
                                    <w:top w:val="none" w:sz="0" w:space="0" w:color="auto"/>
                                    <w:left w:val="none" w:sz="0" w:space="0" w:color="auto"/>
                                    <w:bottom w:val="none" w:sz="0" w:space="0" w:color="auto"/>
                                    <w:right w:val="none" w:sz="0" w:space="0" w:color="auto"/>
                                  </w:divBdr>
                                </w:div>
                              </w:divsChild>
                            </w:div>
                            <w:div w:id="945696273">
                              <w:marLeft w:val="0"/>
                              <w:marRight w:val="0"/>
                              <w:marTop w:val="549"/>
                              <w:marBottom w:val="686"/>
                              <w:divBdr>
                                <w:top w:val="none" w:sz="0" w:space="0" w:color="auto"/>
                                <w:left w:val="none" w:sz="0" w:space="0" w:color="auto"/>
                                <w:bottom w:val="none" w:sz="0" w:space="0" w:color="auto"/>
                                <w:right w:val="none" w:sz="0" w:space="0" w:color="auto"/>
                              </w:divBdr>
                              <w:divsChild>
                                <w:div w:id="1277641831">
                                  <w:marLeft w:val="0"/>
                                  <w:marRight w:val="0"/>
                                  <w:marTop w:val="0"/>
                                  <w:marBottom w:val="0"/>
                                  <w:divBdr>
                                    <w:top w:val="none" w:sz="0" w:space="0" w:color="auto"/>
                                    <w:left w:val="none" w:sz="0" w:space="0" w:color="auto"/>
                                    <w:bottom w:val="single" w:sz="8" w:space="23" w:color="B8B9BA"/>
                                    <w:right w:val="none" w:sz="0" w:space="0" w:color="auto"/>
                                  </w:divBdr>
                                  <w:divsChild>
                                    <w:div w:id="487019744">
                                      <w:marLeft w:val="0"/>
                                      <w:marRight w:val="0"/>
                                      <w:marTop w:val="0"/>
                                      <w:marBottom w:val="0"/>
                                      <w:divBdr>
                                        <w:top w:val="none" w:sz="0" w:space="0" w:color="auto"/>
                                        <w:left w:val="none" w:sz="0" w:space="0" w:color="auto"/>
                                        <w:bottom w:val="none" w:sz="0" w:space="0" w:color="auto"/>
                                        <w:right w:val="none" w:sz="0" w:space="0" w:color="auto"/>
                                      </w:divBdr>
                                    </w:div>
                                    <w:div w:id="894316951">
                                      <w:marLeft w:val="0"/>
                                      <w:marRight w:val="0"/>
                                      <w:marTop w:val="343"/>
                                      <w:marBottom w:val="0"/>
                                      <w:divBdr>
                                        <w:top w:val="none" w:sz="0" w:space="0" w:color="auto"/>
                                        <w:left w:val="none" w:sz="0" w:space="0" w:color="auto"/>
                                        <w:bottom w:val="none" w:sz="0" w:space="0" w:color="auto"/>
                                        <w:right w:val="none" w:sz="0" w:space="0" w:color="auto"/>
                                      </w:divBdr>
                                      <w:divsChild>
                                        <w:div w:id="719093240">
                                          <w:marLeft w:val="0"/>
                                          <w:marRight w:val="0"/>
                                          <w:marTop w:val="0"/>
                                          <w:marBottom w:val="0"/>
                                          <w:divBdr>
                                            <w:top w:val="none" w:sz="0" w:space="0" w:color="auto"/>
                                            <w:left w:val="none" w:sz="0" w:space="0" w:color="auto"/>
                                            <w:bottom w:val="none" w:sz="0" w:space="0" w:color="auto"/>
                                            <w:right w:val="none" w:sz="0" w:space="0" w:color="auto"/>
                                          </w:divBdr>
                                        </w:div>
                                      </w:divsChild>
                                    </w:div>
                                    <w:div w:id="30569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4981218">
                              <w:marLeft w:val="0"/>
                              <w:marRight w:val="0"/>
                              <w:marTop w:val="366"/>
                              <w:marBottom w:val="366"/>
                              <w:divBdr>
                                <w:top w:val="none" w:sz="0" w:space="0" w:color="auto"/>
                                <w:left w:val="none" w:sz="0" w:space="0" w:color="auto"/>
                                <w:bottom w:val="none" w:sz="0" w:space="0" w:color="auto"/>
                                <w:right w:val="none" w:sz="0" w:space="0" w:color="auto"/>
                              </w:divBdr>
                              <w:divsChild>
                                <w:div w:id="1618020303">
                                  <w:marLeft w:val="0"/>
                                  <w:marRight w:val="0"/>
                                  <w:marTop w:val="0"/>
                                  <w:marBottom w:val="0"/>
                                  <w:divBdr>
                                    <w:top w:val="none" w:sz="0" w:space="0" w:color="auto"/>
                                    <w:left w:val="none" w:sz="0" w:space="0" w:color="auto"/>
                                    <w:bottom w:val="none" w:sz="0" w:space="0" w:color="auto"/>
                                    <w:right w:val="none" w:sz="0" w:space="0" w:color="auto"/>
                                  </w:divBdr>
                                </w:div>
                              </w:divsChild>
                            </w:div>
                            <w:div w:id="68966718">
                              <w:marLeft w:val="0"/>
                              <w:marRight w:val="0"/>
                              <w:marTop w:val="549"/>
                              <w:marBottom w:val="549"/>
                              <w:divBdr>
                                <w:top w:val="none" w:sz="0" w:space="0" w:color="auto"/>
                                <w:left w:val="none" w:sz="0" w:space="0" w:color="auto"/>
                                <w:bottom w:val="none" w:sz="0" w:space="0" w:color="auto"/>
                                <w:right w:val="none" w:sz="0" w:space="0" w:color="auto"/>
                              </w:divBdr>
                            </w:div>
                            <w:div w:id="1231188545">
                              <w:marLeft w:val="0"/>
                              <w:marRight w:val="0"/>
                              <w:marTop w:val="366"/>
                              <w:marBottom w:val="366"/>
                              <w:divBdr>
                                <w:top w:val="none" w:sz="0" w:space="0" w:color="auto"/>
                                <w:left w:val="none" w:sz="0" w:space="0" w:color="auto"/>
                                <w:bottom w:val="none" w:sz="0" w:space="0" w:color="auto"/>
                                <w:right w:val="none" w:sz="0" w:space="0" w:color="auto"/>
                              </w:divBdr>
                              <w:divsChild>
                                <w:div w:id="1277102466">
                                  <w:marLeft w:val="0"/>
                                  <w:marRight w:val="0"/>
                                  <w:marTop w:val="0"/>
                                  <w:marBottom w:val="0"/>
                                  <w:divBdr>
                                    <w:top w:val="none" w:sz="0" w:space="0" w:color="auto"/>
                                    <w:left w:val="none" w:sz="0" w:space="0" w:color="auto"/>
                                    <w:bottom w:val="none" w:sz="0" w:space="0" w:color="auto"/>
                                    <w:right w:val="none" w:sz="0" w:space="0" w:color="auto"/>
                                  </w:divBdr>
                                </w:div>
                              </w:divsChild>
                            </w:div>
                            <w:div w:id="917906271">
                              <w:marLeft w:val="0"/>
                              <w:marRight w:val="0"/>
                              <w:marTop w:val="0"/>
                              <w:marBottom w:val="0"/>
                              <w:divBdr>
                                <w:top w:val="none" w:sz="0" w:space="0" w:color="auto"/>
                                <w:left w:val="none" w:sz="0" w:space="0" w:color="auto"/>
                                <w:bottom w:val="none" w:sz="0" w:space="0" w:color="auto"/>
                                <w:right w:val="none" w:sz="0" w:space="0" w:color="auto"/>
                              </w:divBdr>
                              <w:divsChild>
                                <w:div w:id="728268583">
                                  <w:marLeft w:val="0"/>
                                  <w:marRight w:val="0"/>
                                  <w:marTop w:val="0"/>
                                  <w:marBottom w:val="0"/>
                                  <w:divBdr>
                                    <w:top w:val="none" w:sz="0" w:space="0" w:color="auto"/>
                                    <w:left w:val="none" w:sz="0" w:space="0" w:color="auto"/>
                                    <w:bottom w:val="none" w:sz="0" w:space="0" w:color="auto"/>
                                    <w:right w:val="none" w:sz="0" w:space="0" w:color="auto"/>
                                  </w:divBdr>
                                  <w:divsChild>
                                    <w:div w:id="1440878741">
                                      <w:marLeft w:val="0"/>
                                      <w:marRight w:val="0"/>
                                      <w:marTop w:val="0"/>
                                      <w:marBottom w:val="0"/>
                                      <w:divBdr>
                                        <w:top w:val="none" w:sz="0" w:space="0" w:color="auto"/>
                                        <w:left w:val="none" w:sz="0" w:space="0" w:color="auto"/>
                                        <w:bottom w:val="none" w:sz="0" w:space="0" w:color="auto"/>
                                        <w:right w:val="none" w:sz="0" w:space="0" w:color="auto"/>
                                      </w:divBdr>
                                      <w:divsChild>
                                        <w:div w:id="689990329">
                                          <w:marLeft w:val="0"/>
                                          <w:marRight w:val="0"/>
                                          <w:marTop w:val="0"/>
                                          <w:marBottom w:val="0"/>
                                          <w:divBdr>
                                            <w:top w:val="none" w:sz="0" w:space="0" w:color="auto"/>
                                            <w:left w:val="none" w:sz="0" w:space="0" w:color="auto"/>
                                            <w:bottom w:val="none" w:sz="0" w:space="0" w:color="auto"/>
                                            <w:right w:val="none" w:sz="0" w:space="0" w:color="auto"/>
                                          </w:divBdr>
                                          <w:divsChild>
                                            <w:div w:id="211189103">
                                              <w:marLeft w:val="0"/>
                                              <w:marRight w:val="0"/>
                                              <w:marTop w:val="0"/>
                                              <w:marBottom w:val="0"/>
                                              <w:divBdr>
                                                <w:top w:val="none" w:sz="0" w:space="0" w:color="auto"/>
                                                <w:left w:val="none" w:sz="0" w:space="0" w:color="auto"/>
                                                <w:bottom w:val="none" w:sz="0" w:space="0" w:color="auto"/>
                                                <w:right w:val="none" w:sz="0" w:space="0" w:color="auto"/>
                                              </w:divBdr>
                                              <w:divsChild>
                                                <w:div w:id="426459731">
                                                  <w:marLeft w:val="0"/>
                                                  <w:marRight w:val="0"/>
                                                  <w:marTop w:val="0"/>
                                                  <w:marBottom w:val="0"/>
                                                  <w:divBdr>
                                                    <w:top w:val="none" w:sz="0" w:space="0" w:color="auto"/>
                                                    <w:left w:val="none" w:sz="0" w:space="0" w:color="auto"/>
                                                    <w:bottom w:val="none" w:sz="0" w:space="0" w:color="auto"/>
                                                    <w:right w:val="none" w:sz="0" w:space="0" w:color="auto"/>
                                                  </w:divBdr>
                                                  <w:divsChild>
                                                    <w:div w:id="1951886461">
                                                      <w:marLeft w:val="0"/>
                                                      <w:marRight w:val="0"/>
                                                      <w:marTop w:val="0"/>
                                                      <w:marBottom w:val="0"/>
                                                      <w:divBdr>
                                                        <w:top w:val="none" w:sz="0" w:space="0" w:color="auto"/>
                                                        <w:left w:val="none" w:sz="0" w:space="0" w:color="auto"/>
                                                        <w:bottom w:val="none" w:sz="0" w:space="0" w:color="auto"/>
                                                        <w:right w:val="none" w:sz="0" w:space="0" w:color="auto"/>
                                                      </w:divBdr>
                                                      <w:divsChild>
                                                        <w:div w:id="1765566818">
                                                          <w:marLeft w:val="0"/>
                                                          <w:marRight w:val="0"/>
                                                          <w:marTop w:val="0"/>
                                                          <w:marBottom w:val="0"/>
                                                          <w:divBdr>
                                                            <w:top w:val="none" w:sz="0" w:space="0" w:color="auto"/>
                                                            <w:left w:val="none" w:sz="0" w:space="0" w:color="auto"/>
                                                            <w:bottom w:val="none" w:sz="0" w:space="0" w:color="auto"/>
                                                            <w:right w:val="none" w:sz="0" w:space="0" w:color="auto"/>
                                                          </w:divBdr>
                                                          <w:divsChild>
                                                            <w:div w:id="423652185">
                                                              <w:marLeft w:val="0"/>
                                                              <w:marRight w:val="0"/>
                                                              <w:marTop w:val="0"/>
                                                              <w:marBottom w:val="0"/>
                                                              <w:divBdr>
                                                                <w:top w:val="none" w:sz="0" w:space="0" w:color="auto"/>
                                                                <w:left w:val="none" w:sz="0" w:space="0" w:color="auto"/>
                                                                <w:bottom w:val="none" w:sz="0" w:space="0" w:color="auto"/>
                                                                <w:right w:val="none" w:sz="0" w:space="0" w:color="auto"/>
                                                              </w:divBdr>
                                                              <w:divsChild>
                                                                <w:div w:id="1314214348">
                                                                  <w:marLeft w:val="0"/>
                                                                  <w:marRight w:val="0"/>
                                                                  <w:marTop w:val="0"/>
                                                                  <w:marBottom w:val="0"/>
                                                                  <w:divBdr>
                                                                    <w:top w:val="none" w:sz="0" w:space="0" w:color="auto"/>
                                                                    <w:left w:val="none" w:sz="0" w:space="0" w:color="auto"/>
                                                                    <w:bottom w:val="none" w:sz="0" w:space="0" w:color="auto"/>
                                                                    <w:right w:val="none" w:sz="0" w:space="0" w:color="auto"/>
                                                                  </w:divBdr>
                                                                  <w:divsChild>
                                                                    <w:div w:id="1470778746">
                                                                      <w:marLeft w:val="0"/>
                                                                      <w:marRight w:val="0"/>
                                                                      <w:marTop w:val="0"/>
                                                                      <w:marBottom w:val="0"/>
                                                                      <w:divBdr>
                                                                        <w:top w:val="none" w:sz="0" w:space="0" w:color="auto"/>
                                                                        <w:left w:val="none" w:sz="0" w:space="0" w:color="auto"/>
                                                                        <w:bottom w:val="none" w:sz="0" w:space="0" w:color="auto"/>
                                                                        <w:right w:val="none" w:sz="0" w:space="0" w:color="auto"/>
                                                                      </w:divBdr>
                                                                      <w:divsChild>
                                                                        <w:div w:id="1978147628">
                                                                          <w:marLeft w:val="0"/>
                                                                          <w:marRight w:val="0"/>
                                                                          <w:marTop w:val="0"/>
                                                                          <w:marBottom w:val="0"/>
                                                                          <w:divBdr>
                                                                            <w:top w:val="none" w:sz="0" w:space="0" w:color="auto"/>
                                                                            <w:left w:val="none" w:sz="0" w:space="0" w:color="auto"/>
                                                                            <w:bottom w:val="none" w:sz="0" w:space="0" w:color="auto"/>
                                                                            <w:right w:val="none" w:sz="0" w:space="0" w:color="auto"/>
                                                                          </w:divBdr>
                                                                          <w:divsChild>
                                                                            <w:div w:id="1614676565">
                                                                              <w:marLeft w:val="0"/>
                                                                              <w:marRight w:val="0"/>
                                                                              <w:marTop w:val="0"/>
                                                                              <w:marBottom w:val="0"/>
                                                                              <w:divBdr>
                                                                                <w:top w:val="none" w:sz="0" w:space="0" w:color="auto"/>
                                                                                <w:left w:val="none" w:sz="0" w:space="0" w:color="auto"/>
                                                                                <w:bottom w:val="none" w:sz="0" w:space="0" w:color="auto"/>
                                                                                <w:right w:val="none" w:sz="0" w:space="0" w:color="auto"/>
                                                                              </w:divBdr>
                                                                              <w:divsChild>
                                                                                <w:div w:id="1210534871">
                                                                                  <w:marLeft w:val="0"/>
                                                                                  <w:marRight w:val="366"/>
                                                                                  <w:marTop w:val="0"/>
                                                                                  <w:marBottom w:val="0"/>
                                                                                  <w:divBdr>
                                                                                    <w:top w:val="none" w:sz="0" w:space="0" w:color="auto"/>
                                                                                    <w:left w:val="none" w:sz="0" w:space="0" w:color="auto"/>
                                                                                    <w:bottom w:val="none" w:sz="0" w:space="0" w:color="auto"/>
                                                                                    <w:right w:val="none" w:sz="0" w:space="0" w:color="auto"/>
                                                                                  </w:divBdr>
                                                                                  <w:divsChild>
                                                                                    <w:div w:id="918750801">
                                                                                      <w:marLeft w:val="0"/>
                                                                                      <w:marRight w:val="0"/>
                                                                                      <w:marTop w:val="0"/>
                                                                                      <w:marBottom w:val="0"/>
                                                                                      <w:divBdr>
                                                                                        <w:top w:val="none" w:sz="0" w:space="0" w:color="auto"/>
                                                                                        <w:left w:val="none" w:sz="0" w:space="0" w:color="auto"/>
                                                                                        <w:bottom w:val="none" w:sz="0" w:space="0" w:color="auto"/>
                                                                                        <w:right w:val="none" w:sz="0" w:space="0" w:color="auto"/>
                                                                                      </w:divBdr>
                                                                                      <w:divsChild>
                                                                                        <w:div w:id="1578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998">
                                                                                  <w:marLeft w:val="0"/>
                                                                                  <w:marRight w:val="0"/>
                                                                                  <w:marTop w:val="0"/>
                                                                                  <w:marBottom w:val="0"/>
                                                                                  <w:divBdr>
                                                                                    <w:top w:val="none" w:sz="0" w:space="0" w:color="auto"/>
                                                                                    <w:left w:val="none" w:sz="0" w:space="0" w:color="auto"/>
                                                                                    <w:bottom w:val="none" w:sz="0" w:space="0" w:color="auto"/>
                                                                                    <w:right w:val="none" w:sz="0" w:space="0" w:color="auto"/>
                                                                                  </w:divBdr>
                                                                                  <w:divsChild>
                                                                                    <w:div w:id="1338656466">
                                                                                      <w:marLeft w:val="0"/>
                                                                                      <w:marRight w:val="0"/>
                                                                                      <w:marTop w:val="0"/>
                                                                                      <w:marBottom w:val="0"/>
                                                                                      <w:divBdr>
                                                                                        <w:top w:val="none" w:sz="0" w:space="0" w:color="auto"/>
                                                                                        <w:left w:val="none" w:sz="0" w:space="0" w:color="auto"/>
                                                                                        <w:bottom w:val="none" w:sz="0" w:space="0" w:color="auto"/>
                                                                                        <w:right w:val="none" w:sz="0" w:space="0" w:color="auto"/>
                                                                                      </w:divBdr>
                                                                                      <w:divsChild>
                                                                                        <w:div w:id="492918439">
                                                                                          <w:marLeft w:val="0"/>
                                                                                          <w:marRight w:val="0"/>
                                                                                          <w:marTop w:val="114"/>
                                                                                          <w:marBottom w:val="274"/>
                                                                                          <w:divBdr>
                                                                                            <w:top w:val="none" w:sz="0" w:space="0" w:color="auto"/>
                                                                                            <w:left w:val="none" w:sz="0" w:space="0" w:color="auto"/>
                                                                                            <w:bottom w:val="none" w:sz="0" w:space="0" w:color="auto"/>
                                                                                            <w:right w:val="none" w:sz="0" w:space="0" w:color="auto"/>
                                                                                          </w:divBdr>
                                                                                          <w:divsChild>
                                                                                            <w:div w:id="517502388">
                                                                                              <w:marLeft w:val="0"/>
                                                                                              <w:marRight w:val="0"/>
                                                                                              <w:marTop w:val="0"/>
                                                                                              <w:marBottom w:val="0"/>
                                                                                              <w:divBdr>
                                                                                                <w:top w:val="none" w:sz="0" w:space="0" w:color="auto"/>
                                                                                                <w:left w:val="none" w:sz="0" w:space="0" w:color="auto"/>
                                                                                                <w:bottom w:val="none" w:sz="0" w:space="0" w:color="auto"/>
                                                                                                <w:right w:val="none" w:sz="0" w:space="0" w:color="auto"/>
                                                                                              </w:divBdr>
                                                                                            </w:div>
                                                                                          </w:divsChild>
                                                                                        </w:div>
                                                                                        <w:div w:id="1166554418">
                                                                                          <w:marLeft w:val="0"/>
                                                                                          <w:marRight w:val="0"/>
                                                                                          <w:marTop w:val="0"/>
                                                                                          <w:marBottom w:val="274"/>
                                                                                          <w:divBdr>
                                                                                            <w:top w:val="none" w:sz="0" w:space="0" w:color="auto"/>
                                                                                            <w:left w:val="none" w:sz="0" w:space="0" w:color="auto"/>
                                                                                            <w:bottom w:val="none" w:sz="0" w:space="0" w:color="auto"/>
                                                                                            <w:right w:val="none" w:sz="0" w:space="0" w:color="auto"/>
                                                                                          </w:divBdr>
                                                                                          <w:divsChild>
                                                                                            <w:div w:id="694891949">
                                                                                              <w:marLeft w:val="0"/>
                                                                                              <w:marRight w:val="0"/>
                                                                                              <w:marTop w:val="0"/>
                                                                                              <w:marBottom w:val="0"/>
                                                                                              <w:divBdr>
                                                                                                <w:top w:val="none" w:sz="0" w:space="0" w:color="auto"/>
                                                                                                <w:left w:val="none" w:sz="0" w:space="0" w:color="auto"/>
                                                                                                <w:bottom w:val="none" w:sz="0" w:space="0" w:color="auto"/>
                                                                                                <w:right w:val="none" w:sz="0" w:space="0" w:color="auto"/>
                                                                                              </w:divBdr>
                                                                                              <w:divsChild>
                                                                                                <w:div w:id="15442957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99302771">
                                                                                          <w:marLeft w:val="0"/>
                                                                                          <w:marRight w:val="0"/>
                                                                                          <w:marTop w:val="0"/>
                                                                                          <w:marBottom w:val="274"/>
                                                                                          <w:divBdr>
                                                                                            <w:top w:val="none" w:sz="0" w:space="0" w:color="auto"/>
                                                                                            <w:left w:val="none" w:sz="0" w:space="0" w:color="auto"/>
                                                                                            <w:bottom w:val="none" w:sz="0" w:space="0" w:color="auto"/>
                                                                                            <w:right w:val="none" w:sz="0" w:space="0" w:color="auto"/>
                                                                                          </w:divBdr>
                                                                                          <w:divsChild>
                                                                                            <w:div w:id="985740725">
                                                                                              <w:marLeft w:val="0"/>
                                                                                              <w:marRight w:val="0"/>
                                                                                              <w:marTop w:val="0"/>
                                                                                              <w:marBottom w:val="274"/>
                                                                                              <w:divBdr>
                                                                                                <w:top w:val="none" w:sz="0" w:space="0" w:color="auto"/>
                                                                                                <w:left w:val="none" w:sz="0" w:space="0" w:color="auto"/>
                                                                                                <w:bottom w:val="none" w:sz="0" w:space="0" w:color="auto"/>
                                                                                                <w:right w:val="none" w:sz="0" w:space="0" w:color="auto"/>
                                                                                              </w:divBdr>
                                                                                              <w:divsChild>
                                                                                                <w:div w:id="1679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8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427483">
                              <w:marLeft w:val="0"/>
                              <w:marRight w:val="0"/>
                              <w:marTop w:val="366"/>
                              <w:marBottom w:val="366"/>
                              <w:divBdr>
                                <w:top w:val="none" w:sz="0" w:space="0" w:color="auto"/>
                                <w:left w:val="none" w:sz="0" w:space="0" w:color="auto"/>
                                <w:bottom w:val="none" w:sz="0" w:space="0" w:color="auto"/>
                                <w:right w:val="none" w:sz="0" w:space="0" w:color="auto"/>
                              </w:divBdr>
                              <w:divsChild>
                                <w:div w:id="1928805323">
                                  <w:marLeft w:val="0"/>
                                  <w:marRight w:val="0"/>
                                  <w:marTop w:val="0"/>
                                  <w:marBottom w:val="0"/>
                                  <w:divBdr>
                                    <w:top w:val="none" w:sz="0" w:space="0" w:color="auto"/>
                                    <w:left w:val="none" w:sz="0" w:space="0" w:color="auto"/>
                                    <w:bottom w:val="none" w:sz="0" w:space="0" w:color="auto"/>
                                    <w:right w:val="none" w:sz="0" w:space="0" w:color="auto"/>
                                  </w:divBdr>
                                </w:div>
                              </w:divsChild>
                            </w:div>
                            <w:div w:id="1117872544">
                              <w:marLeft w:val="0"/>
                              <w:marRight w:val="0"/>
                              <w:marTop w:val="549"/>
                              <w:marBottom w:val="549"/>
                              <w:divBdr>
                                <w:top w:val="none" w:sz="0" w:space="0" w:color="auto"/>
                                <w:left w:val="none" w:sz="0" w:space="0" w:color="auto"/>
                                <w:bottom w:val="none" w:sz="0" w:space="0" w:color="auto"/>
                                <w:right w:val="none" w:sz="0" w:space="0" w:color="auto"/>
                              </w:divBdr>
                            </w:div>
                            <w:div w:id="77673170">
                              <w:marLeft w:val="0"/>
                              <w:marRight w:val="0"/>
                              <w:marTop w:val="366"/>
                              <w:marBottom w:val="366"/>
                              <w:divBdr>
                                <w:top w:val="none" w:sz="0" w:space="0" w:color="auto"/>
                                <w:left w:val="none" w:sz="0" w:space="0" w:color="auto"/>
                                <w:bottom w:val="none" w:sz="0" w:space="0" w:color="auto"/>
                                <w:right w:val="none" w:sz="0" w:space="0" w:color="auto"/>
                              </w:divBdr>
                              <w:divsChild>
                                <w:div w:id="1492986850">
                                  <w:marLeft w:val="0"/>
                                  <w:marRight w:val="0"/>
                                  <w:marTop w:val="0"/>
                                  <w:marBottom w:val="0"/>
                                  <w:divBdr>
                                    <w:top w:val="none" w:sz="0" w:space="0" w:color="auto"/>
                                    <w:left w:val="none" w:sz="0" w:space="0" w:color="auto"/>
                                    <w:bottom w:val="none" w:sz="0" w:space="0" w:color="auto"/>
                                    <w:right w:val="none" w:sz="0" w:space="0" w:color="auto"/>
                                  </w:divBdr>
                                </w:div>
                              </w:divsChild>
                            </w:div>
                            <w:div w:id="1131171190">
                              <w:marLeft w:val="0"/>
                              <w:marRight w:val="0"/>
                              <w:marTop w:val="366"/>
                              <w:marBottom w:val="366"/>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4550">
      <w:bodyDiv w:val="1"/>
      <w:marLeft w:val="0"/>
      <w:marRight w:val="0"/>
      <w:marTop w:val="0"/>
      <w:marBottom w:val="0"/>
      <w:divBdr>
        <w:top w:val="none" w:sz="0" w:space="0" w:color="auto"/>
        <w:left w:val="none" w:sz="0" w:space="0" w:color="auto"/>
        <w:bottom w:val="none" w:sz="0" w:space="0" w:color="auto"/>
        <w:right w:val="none" w:sz="0" w:space="0" w:color="auto"/>
      </w:divBdr>
      <w:divsChild>
        <w:div w:id="1056466115">
          <w:marLeft w:val="0"/>
          <w:marRight w:val="0"/>
          <w:marTop w:val="0"/>
          <w:marBottom w:val="0"/>
          <w:divBdr>
            <w:top w:val="none" w:sz="0" w:space="0" w:color="auto"/>
            <w:left w:val="none" w:sz="0" w:space="0" w:color="auto"/>
            <w:bottom w:val="none" w:sz="0" w:space="0" w:color="auto"/>
            <w:right w:val="none" w:sz="0" w:space="0" w:color="auto"/>
          </w:divBdr>
          <w:divsChild>
            <w:div w:id="372534668">
              <w:marLeft w:val="0"/>
              <w:marRight w:val="0"/>
              <w:marTop w:val="0"/>
              <w:marBottom w:val="0"/>
              <w:divBdr>
                <w:top w:val="none" w:sz="0" w:space="0" w:color="auto"/>
                <w:left w:val="none" w:sz="0" w:space="0" w:color="auto"/>
                <w:bottom w:val="none" w:sz="0" w:space="0" w:color="auto"/>
                <w:right w:val="none" w:sz="0" w:space="0" w:color="auto"/>
              </w:divBdr>
              <w:divsChild>
                <w:div w:id="1687830183">
                  <w:marLeft w:val="0"/>
                  <w:marRight w:val="0"/>
                  <w:marTop w:val="600"/>
                  <w:marBottom w:val="0"/>
                  <w:divBdr>
                    <w:top w:val="none" w:sz="0" w:space="0" w:color="auto"/>
                    <w:left w:val="none" w:sz="0" w:space="0" w:color="auto"/>
                    <w:bottom w:val="none" w:sz="0" w:space="0" w:color="auto"/>
                    <w:right w:val="none" w:sz="0" w:space="0" w:color="auto"/>
                  </w:divBdr>
                  <w:divsChild>
                    <w:div w:id="1646927850">
                      <w:marLeft w:val="0"/>
                      <w:marRight w:val="0"/>
                      <w:marTop w:val="0"/>
                      <w:marBottom w:val="0"/>
                      <w:divBdr>
                        <w:top w:val="none" w:sz="0" w:space="0" w:color="auto"/>
                        <w:left w:val="none" w:sz="0" w:space="0" w:color="auto"/>
                        <w:bottom w:val="none" w:sz="0" w:space="0" w:color="auto"/>
                        <w:right w:val="none" w:sz="0" w:space="0" w:color="auto"/>
                      </w:divBdr>
                      <w:divsChild>
                        <w:div w:id="1138449352">
                          <w:marLeft w:val="0"/>
                          <w:marRight w:val="0"/>
                          <w:marTop w:val="0"/>
                          <w:marBottom w:val="0"/>
                          <w:divBdr>
                            <w:top w:val="none" w:sz="0" w:space="0" w:color="auto"/>
                            <w:left w:val="none" w:sz="0" w:space="0" w:color="auto"/>
                            <w:bottom w:val="none" w:sz="0" w:space="0" w:color="auto"/>
                            <w:right w:val="none" w:sz="0" w:space="0" w:color="auto"/>
                          </w:divBdr>
                          <w:divsChild>
                            <w:div w:id="1185746289">
                              <w:marLeft w:val="0"/>
                              <w:marRight w:val="0"/>
                              <w:marTop w:val="0"/>
                              <w:marBottom w:val="0"/>
                              <w:divBdr>
                                <w:top w:val="none" w:sz="0" w:space="0" w:color="auto"/>
                                <w:left w:val="none" w:sz="0" w:space="0" w:color="auto"/>
                                <w:bottom w:val="none" w:sz="0" w:space="0" w:color="auto"/>
                                <w:right w:val="none" w:sz="0" w:space="0" w:color="auto"/>
                              </w:divBdr>
                            </w:div>
                          </w:divsChild>
                        </w:div>
                        <w:div w:id="684097319">
                          <w:marLeft w:val="0"/>
                          <w:marRight w:val="135"/>
                          <w:marTop w:val="0"/>
                          <w:marBottom w:val="0"/>
                          <w:divBdr>
                            <w:top w:val="none" w:sz="0" w:space="0" w:color="auto"/>
                            <w:left w:val="none" w:sz="0" w:space="0" w:color="auto"/>
                            <w:bottom w:val="none" w:sz="0" w:space="0" w:color="auto"/>
                            <w:right w:val="none" w:sz="0" w:space="0" w:color="auto"/>
                          </w:divBdr>
                        </w:div>
                        <w:div w:id="678314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2902">
          <w:marLeft w:val="0"/>
          <w:marRight w:val="0"/>
          <w:marTop w:val="0"/>
          <w:marBottom w:val="0"/>
          <w:divBdr>
            <w:top w:val="none" w:sz="0" w:space="0" w:color="auto"/>
            <w:left w:val="none" w:sz="0" w:space="0" w:color="auto"/>
            <w:bottom w:val="none" w:sz="0" w:space="0" w:color="auto"/>
            <w:right w:val="none" w:sz="0" w:space="0" w:color="auto"/>
          </w:divBdr>
          <w:divsChild>
            <w:div w:id="1854034283">
              <w:marLeft w:val="0"/>
              <w:marRight w:val="0"/>
              <w:marTop w:val="0"/>
              <w:marBottom w:val="0"/>
              <w:divBdr>
                <w:top w:val="none" w:sz="0" w:space="0" w:color="auto"/>
                <w:left w:val="none" w:sz="0" w:space="0" w:color="auto"/>
                <w:bottom w:val="none" w:sz="0" w:space="0" w:color="auto"/>
                <w:right w:val="none" w:sz="0" w:space="0" w:color="auto"/>
              </w:divBdr>
              <w:divsChild>
                <w:div w:id="1357972353">
                  <w:marLeft w:val="0"/>
                  <w:marRight w:val="0"/>
                  <w:marTop w:val="0"/>
                  <w:marBottom w:val="0"/>
                  <w:divBdr>
                    <w:top w:val="none" w:sz="0" w:space="0" w:color="auto"/>
                    <w:left w:val="none" w:sz="0" w:space="0" w:color="auto"/>
                    <w:bottom w:val="none" w:sz="0" w:space="0" w:color="auto"/>
                    <w:right w:val="none" w:sz="0" w:space="0" w:color="auto"/>
                  </w:divBdr>
                  <w:divsChild>
                    <w:div w:id="1988121311">
                      <w:marLeft w:val="0"/>
                      <w:marRight w:val="1500"/>
                      <w:marTop w:val="0"/>
                      <w:marBottom w:val="0"/>
                      <w:divBdr>
                        <w:top w:val="none" w:sz="0" w:space="0" w:color="auto"/>
                        <w:left w:val="none" w:sz="0" w:space="0" w:color="auto"/>
                        <w:bottom w:val="none" w:sz="0" w:space="0" w:color="auto"/>
                        <w:right w:val="none" w:sz="0" w:space="0" w:color="auto"/>
                      </w:divBdr>
                      <w:divsChild>
                        <w:div w:id="266036935">
                          <w:marLeft w:val="0"/>
                          <w:marRight w:val="0"/>
                          <w:marTop w:val="600"/>
                          <w:marBottom w:val="600"/>
                          <w:divBdr>
                            <w:top w:val="none" w:sz="0" w:space="0" w:color="auto"/>
                            <w:left w:val="none" w:sz="0" w:space="0" w:color="auto"/>
                            <w:bottom w:val="none" w:sz="0" w:space="0" w:color="auto"/>
                            <w:right w:val="none" w:sz="0" w:space="0" w:color="auto"/>
                          </w:divBdr>
                          <w:divsChild>
                            <w:div w:id="1003318846">
                              <w:marLeft w:val="0"/>
                              <w:marRight w:val="0"/>
                              <w:marTop w:val="0"/>
                              <w:marBottom w:val="300"/>
                              <w:divBdr>
                                <w:top w:val="none" w:sz="0" w:space="0" w:color="auto"/>
                                <w:left w:val="none" w:sz="0" w:space="0" w:color="auto"/>
                                <w:bottom w:val="none" w:sz="0" w:space="0" w:color="auto"/>
                                <w:right w:val="none" w:sz="0" w:space="0" w:color="auto"/>
                              </w:divBdr>
                            </w:div>
                            <w:div w:id="1776241874">
                              <w:marLeft w:val="0"/>
                              <w:marRight w:val="0"/>
                              <w:marTop w:val="300"/>
                              <w:marBottom w:val="300"/>
                              <w:divBdr>
                                <w:top w:val="none" w:sz="0" w:space="0" w:color="auto"/>
                                <w:left w:val="none" w:sz="0" w:space="0" w:color="auto"/>
                                <w:bottom w:val="none" w:sz="0" w:space="0" w:color="auto"/>
                                <w:right w:val="none" w:sz="0" w:space="0" w:color="auto"/>
                              </w:divBdr>
                            </w:div>
                            <w:div w:id="682363539">
                              <w:marLeft w:val="0"/>
                              <w:marRight w:val="0"/>
                              <w:marTop w:val="300"/>
                              <w:marBottom w:val="600"/>
                              <w:divBdr>
                                <w:top w:val="single" w:sz="6" w:space="30" w:color="EB5D0B"/>
                                <w:left w:val="none" w:sz="0" w:space="0" w:color="auto"/>
                                <w:bottom w:val="single" w:sz="6" w:space="30" w:color="EB5D0B"/>
                                <w:right w:val="none" w:sz="0" w:space="0" w:color="auto"/>
                              </w:divBdr>
                            </w:div>
                            <w:div w:id="897546911">
                              <w:marLeft w:val="0"/>
                              <w:marRight w:val="0"/>
                              <w:marTop w:val="720"/>
                              <w:marBottom w:val="900"/>
                              <w:divBdr>
                                <w:top w:val="none" w:sz="0" w:space="0" w:color="auto"/>
                                <w:left w:val="none" w:sz="0" w:space="0" w:color="auto"/>
                                <w:bottom w:val="none" w:sz="0" w:space="0" w:color="auto"/>
                                <w:right w:val="none" w:sz="0" w:space="0" w:color="auto"/>
                              </w:divBdr>
                              <w:divsChild>
                                <w:div w:id="1164780104">
                                  <w:marLeft w:val="0"/>
                                  <w:marRight w:val="240"/>
                                  <w:marTop w:val="180"/>
                                  <w:marBottom w:val="0"/>
                                  <w:divBdr>
                                    <w:top w:val="none" w:sz="0" w:space="0" w:color="auto"/>
                                    <w:left w:val="none" w:sz="0" w:space="0" w:color="auto"/>
                                    <w:bottom w:val="none" w:sz="0" w:space="0" w:color="auto"/>
                                    <w:right w:val="none" w:sz="0" w:space="0" w:color="auto"/>
                                  </w:divBdr>
                                </w:div>
                              </w:divsChild>
                            </w:div>
                            <w:div w:id="1453282999">
                              <w:marLeft w:val="0"/>
                              <w:marRight w:val="0"/>
                              <w:marTop w:val="240"/>
                              <w:marBottom w:val="240"/>
                              <w:divBdr>
                                <w:top w:val="none" w:sz="0" w:space="0" w:color="auto"/>
                                <w:left w:val="none" w:sz="0" w:space="0" w:color="auto"/>
                                <w:bottom w:val="none" w:sz="0" w:space="0" w:color="auto"/>
                                <w:right w:val="none" w:sz="0" w:space="0" w:color="auto"/>
                              </w:divBdr>
                              <w:divsChild>
                                <w:div w:id="1443114169">
                                  <w:marLeft w:val="0"/>
                                  <w:marRight w:val="0"/>
                                  <w:marTop w:val="0"/>
                                  <w:marBottom w:val="0"/>
                                  <w:divBdr>
                                    <w:top w:val="none" w:sz="0" w:space="0" w:color="auto"/>
                                    <w:left w:val="none" w:sz="0" w:space="0" w:color="auto"/>
                                    <w:bottom w:val="none" w:sz="0" w:space="0" w:color="auto"/>
                                    <w:right w:val="none" w:sz="0" w:space="0" w:color="auto"/>
                                  </w:divBdr>
                                </w:div>
                              </w:divsChild>
                            </w:div>
                            <w:div w:id="1847553547">
                              <w:marLeft w:val="0"/>
                              <w:marRight w:val="0"/>
                              <w:marTop w:val="240"/>
                              <w:marBottom w:val="240"/>
                              <w:divBdr>
                                <w:top w:val="none" w:sz="0" w:space="0" w:color="auto"/>
                                <w:left w:val="none" w:sz="0" w:space="0" w:color="auto"/>
                                <w:bottom w:val="none" w:sz="0" w:space="0" w:color="auto"/>
                                <w:right w:val="none" w:sz="0" w:space="0" w:color="auto"/>
                              </w:divBdr>
                              <w:divsChild>
                                <w:div w:id="977494599">
                                  <w:marLeft w:val="0"/>
                                  <w:marRight w:val="0"/>
                                  <w:marTop w:val="0"/>
                                  <w:marBottom w:val="0"/>
                                  <w:divBdr>
                                    <w:top w:val="none" w:sz="0" w:space="0" w:color="auto"/>
                                    <w:left w:val="none" w:sz="0" w:space="0" w:color="auto"/>
                                    <w:bottom w:val="none" w:sz="0" w:space="0" w:color="auto"/>
                                    <w:right w:val="none" w:sz="0" w:space="0" w:color="auto"/>
                                  </w:divBdr>
                                </w:div>
                              </w:divsChild>
                            </w:div>
                            <w:div w:id="158275027">
                              <w:marLeft w:val="0"/>
                              <w:marRight w:val="0"/>
                              <w:marTop w:val="240"/>
                              <w:marBottom w:val="240"/>
                              <w:divBdr>
                                <w:top w:val="none" w:sz="0" w:space="0" w:color="auto"/>
                                <w:left w:val="none" w:sz="0" w:space="0" w:color="auto"/>
                                <w:bottom w:val="none" w:sz="0" w:space="0" w:color="auto"/>
                                <w:right w:val="none" w:sz="0" w:space="0" w:color="auto"/>
                              </w:divBdr>
                              <w:divsChild>
                                <w:div w:id="1395852822">
                                  <w:marLeft w:val="0"/>
                                  <w:marRight w:val="0"/>
                                  <w:marTop w:val="0"/>
                                  <w:marBottom w:val="0"/>
                                  <w:divBdr>
                                    <w:top w:val="none" w:sz="0" w:space="0" w:color="auto"/>
                                    <w:left w:val="none" w:sz="0" w:space="0" w:color="auto"/>
                                    <w:bottom w:val="none" w:sz="0" w:space="0" w:color="auto"/>
                                    <w:right w:val="none" w:sz="0" w:space="0" w:color="auto"/>
                                  </w:divBdr>
                                </w:div>
                              </w:divsChild>
                            </w:div>
                            <w:div w:id="938877867">
                              <w:marLeft w:val="0"/>
                              <w:marRight w:val="0"/>
                              <w:marTop w:val="240"/>
                              <w:marBottom w:val="240"/>
                              <w:divBdr>
                                <w:top w:val="none" w:sz="0" w:space="0" w:color="auto"/>
                                <w:left w:val="none" w:sz="0" w:space="0" w:color="auto"/>
                                <w:bottom w:val="none" w:sz="0" w:space="0" w:color="auto"/>
                                <w:right w:val="none" w:sz="0" w:space="0" w:color="auto"/>
                              </w:divBdr>
                              <w:divsChild>
                                <w:div w:id="1052539160">
                                  <w:marLeft w:val="0"/>
                                  <w:marRight w:val="0"/>
                                  <w:marTop w:val="0"/>
                                  <w:marBottom w:val="0"/>
                                  <w:divBdr>
                                    <w:top w:val="none" w:sz="0" w:space="0" w:color="auto"/>
                                    <w:left w:val="none" w:sz="0" w:space="0" w:color="auto"/>
                                    <w:bottom w:val="none" w:sz="0" w:space="0" w:color="auto"/>
                                    <w:right w:val="none" w:sz="0" w:space="0" w:color="auto"/>
                                  </w:divBdr>
                                </w:div>
                              </w:divsChild>
                            </w:div>
                            <w:div w:id="271322607">
                              <w:marLeft w:val="0"/>
                              <w:marRight w:val="0"/>
                              <w:marTop w:val="240"/>
                              <w:marBottom w:val="240"/>
                              <w:divBdr>
                                <w:top w:val="none" w:sz="0" w:space="0" w:color="auto"/>
                                <w:left w:val="none" w:sz="0" w:space="0" w:color="auto"/>
                                <w:bottom w:val="none" w:sz="0" w:space="0" w:color="auto"/>
                                <w:right w:val="none" w:sz="0" w:space="0" w:color="auto"/>
                              </w:divBdr>
                              <w:divsChild>
                                <w:div w:id="1542984242">
                                  <w:marLeft w:val="0"/>
                                  <w:marRight w:val="0"/>
                                  <w:marTop w:val="0"/>
                                  <w:marBottom w:val="0"/>
                                  <w:divBdr>
                                    <w:top w:val="none" w:sz="0" w:space="0" w:color="auto"/>
                                    <w:left w:val="none" w:sz="0" w:space="0" w:color="auto"/>
                                    <w:bottom w:val="none" w:sz="0" w:space="0" w:color="auto"/>
                                    <w:right w:val="none" w:sz="0" w:space="0" w:color="auto"/>
                                  </w:divBdr>
                                </w:div>
                              </w:divsChild>
                            </w:div>
                            <w:div w:id="364795727">
                              <w:marLeft w:val="0"/>
                              <w:marRight w:val="0"/>
                              <w:marTop w:val="240"/>
                              <w:marBottom w:val="240"/>
                              <w:divBdr>
                                <w:top w:val="none" w:sz="0" w:space="0" w:color="auto"/>
                                <w:left w:val="none" w:sz="0" w:space="0" w:color="auto"/>
                                <w:bottom w:val="none" w:sz="0" w:space="0" w:color="auto"/>
                                <w:right w:val="none" w:sz="0" w:space="0" w:color="auto"/>
                              </w:divBdr>
                              <w:divsChild>
                                <w:div w:id="119764230">
                                  <w:marLeft w:val="0"/>
                                  <w:marRight w:val="0"/>
                                  <w:marTop w:val="0"/>
                                  <w:marBottom w:val="0"/>
                                  <w:divBdr>
                                    <w:top w:val="none" w:sz="0" w:space="0" w:color="auto"/>
                                    <w:left w:val="none" w:sz="0" w:space="0" w:color="auto"/>
                                    <w:bottom w:val="none" w:sz="0" w:space="0" w:color="auto"/>
                                    <w:right w:val="none" w:sz="0" w:space="0" w:color="auto"/>
                                  </w:divBdr>
                                </w:div>
                              </w:divsChild>
                            </w:div>
                            <w:div w:id="116458400">
                              <w:marLeft w:val="0"/>
                              <w:marRight w:val="0"/>
                              <w:marTop w:val="360"/>
                              <w:marBottom w:val="450"/>
                              <w:divBdr>
                                <w:top w:val="none" w:sz="0" w:space="0" w:color="auto"/>
                                <w:left w:val="none" w:sz="0" w:space="0" w:color="auto"/>
                                <w:bottom w:val="none" w:sz="0" w:space="0" w:color="auto"/>
                                <w:right w:val="none" w:sz="0" w:space="0" w:color="auto"/>
                              </w:divBdr>
                              <w:divsChild>
                                <w:div w:id="1412702500">
                                  <w:marLeft w:val="0"/>
                                  <w:marRight w:val="0"/>
                                  <w:marTop w:val="0"/>
                                  <w:marBottom w:val="0"/>
                                  <w:divBdr>
                                    <w:top w:val="none" w:sz="0" w:space="0" w:color="auto"/>
                                    <w:left w:val="none" w:sz="0" w:space="0" w:color="auto"/>
                                    <w:bottom w:val="single" w:sz="6" w:space="15" w:color="B8B9BA"/>
                                    <w:right w:val="none" w:sz="0" w:space="0" w:color="auto"/>
                                  </w:divBdr>
                                  <w:divsChild>
                                    <w:div w:id="278950216">
                                      <w:marLeft w:val="0"/>
                                      <w:marRight w:val="0"/>
                                      <w:marTop w:val="0"/>
                                      <w:marBottom w:val="0"/>
                                      <w:divBdr>
                                        <w:top w:val="none" w:sz="0" w:space="0" w:color="auto"/>
                                        <w:left w:val="none" w:sz="0" w:space="0" w:color="auto"/>
                                        <w:bottom w:val="none" w:sz="0" w:space="0" w:color="auto"/>
                                        <w:right w:val="none" w:sz="0" w:space="0" w:color="auto"/>
                                      </w:divBdr>
                                    </w:div>
                                    <w:div w:id="765343653">
                                      <w:marLeft w:val="0"/>
                                      <w:marRight w:val="0"/>
                                      <w:marTop w:val="225"/>
                                      <w:marBottom w:val="0"/>
                                      <w:divBdr>
                                        <w:top w:val="none" w:sz="0" w:space="0" w:color="auto"/>
                                        <w:left w:val="none" w:sz="0" w:space="0" w:color="auto"/>
                                        <w:bottom w:val="none" w:sz="0" w:space="0" w:color="auto"/>
                                        <w:right w:val="none" w:sz="0" w:space="0" w:color="auto"/>
                                      </w:divBdr>
                                      <w:divsChild>
                                        <w:div w:id="1919821598">
                                          <w:marLeft w:val="0"/>
                                          <w:marRight w:val="0"/>
                                          <w:marTop w:val="0"/>
                                          <w:marBottom w:val="0"/>
                                          <w:divBdr>
                                            <w:top w:val="none" w:sz="0" w:space="0" w:color="auto"/>
                                            <w:left w:val="none" w:sz="0" w:space="0" w:color="auto"/>
                                            <w:bottom w:val="none" w:sz="0" w:space="0" w:color="auto"/>
                                            <w:right w:val="none" w:sz="0" w:space="0" w:color="auto"/>
                                          </w:divBdr>
                                        </w:div>
                                      </w:divsChild>
                                    </w:div>
                                    <w:div w:id="1010176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1788191">
                              <w:marLeft w:val="0"/>
                              <w:marRight w:val="0"/>
                              <w:marTop w:val="240"/>
                              <w:marBottom w:val="240"/>
                              <w:divBdr>
                                <w:top w:val="none" w:sz="0" w:space="0" w:color="auto"/>
                                <w:left w:val="none" w:sz="0" w:space="0" w:color="auto"/>
                                <w:bottom w:val="none" w:sz="0" w:space="0" w:color="auto"/>
                                <w:right w:val="none" w:sz="0" w:space="0" w:color="auto"/>
                              </w:divBdr>
                              <w:divsChild>
                                <w:div w:id="327252852">
                                  <w:marLeft w:val="0"/>
                                  <w:marRight w:val="0"/>
                                  <w:marTop w:val="0"/>
                                  <w:marBottom w:val="0"/>
                                  <w:divBdr>
                                    <w:top w:val="none" w:sz="0" w:space="0" w:color="auto"/>
                                    <w:left w:val="none" w:sz="0" w:space="0" w:color="auto"/>
                                    <w:bottom w:val="none" w:sz="0" w:space="0" w:color="auto"/>
                                    <w:right w:val="none" w:sz="0" w:space="0" w:color="auto"/>
                                  </w:divBdr>
                                </w:div>
                              </w:divsChild>
                            </w:div>
                            <w:div w:id="809173106">
                              <w:marLeft w:val="0"/>
                              <w:marRight w:val="0"/>
                              <w:marTop w:val="240"/>
                              <w:marBottom w:val="240"/>
                              <w:divBdr>
                                <w:top w:val="none" w:sz="0" w:space="0" w:color="auto"/>
                                <w:left w:val="none" w:sz="0" w:space="0" w:color="auto"/>
                                <w:bottom w:val="none" w:sz="0" w:space="0" w:color="auto"/>
                                <w:right w:val="none" w:sz="0" w:space="0" w:color="auto"/>
                              </w:divBdr>
                              <w:divsChild>
                                <w:div w:id="647781300">
                                  <w:marLeft w:val="0"/>
                                  <w:marRight w:val="0"/>
                                  <w:marTop w:val="0"/>
                                  <w:marBottom w:val="0"/>
                                  <w:divBdr>
                                    <w:top w:val="none" w:sz="0" w:space="0" w:color="auto"/>
                                    <w:left w:val="none" w:sz="0" w:space="0" w:color="auto"/>
                                    <w:bottom w:val="none" w:sz="0" w:space="0" w:color="auto"/>
                                    <w:right w:val="none" w:sz="0" w:space="0" w:color="auto"/>
                                  </w:divBdr>
                                </w:div>
                              </w:divsChild>
                            </w:div>
                            <w:div w:id="1180238992">
                              <w:marLeft w:val="0"/>
                              <w:marRight w:val="0"/>
                              <w:marTop w:val="240"/>
                              <w:marBottom w:val="240"/>
                              <w:divBdr>
                                <w:top w:val="none" w:sz="0" w:space="0" w:color="auto"/>
                                <w:left w:val="none" w:sz="0" w:space="0" w:color="auto"/>
                                <w:bottom w:val="none" w:sz="0" w:space="0" w:color="auto"/>
                                <w:right w:val="none" w:sz="0" w:space="0" w:color="auto"/>
                              </w:divBdr>
                              <w:divsChild>
                                <w:div w:id="479268883">
                                  <w:marLeft w:val="0"/>
                                  <w:marRight w:val="0"/>
                                  <w:marTop w:val="0"/>
                                  <w:marBottom w:val="0"/>
                                  <w:divBdr>
                                    <w:top w:val="none" w:sz="0" w:space="0" w:color="auto"/>
                                    <w:left w:val="none" w:sz="0" w:space="0" w:color="auto"/>
                                    <w:bottom w:val="none" w:sz="0" w:space="0" w:color="auto"/>
                                    <w:right w:val="none" w:sz="0" w:space="0" w:color="auto"/>
                                  </w:divBdr>
                                </w:div>
                              </w:divsChild>
                            </w:div>
                            <w:div w:id="865994013">
                              <w:marLeft w:val="0"/>
                              <w:marRight w:val="0"/>
                              <w:marTop w:val="240"/>
                              <w:marBottom w:val="240"/>
                              <w:divBdr>
                                <w:top w:val="none" w:sz="0" w:space="0" w:color="auto"/>
                                <w:left w:val="none" w:sz="0" w:space="0" w:color="auto"/>
                                <w:bottom w:val="none" w:sz="0" w:space="0" w:color="auto"/>
                                <w:right w:val="none" w:sz="0" w:space="0" w:color="auto"/>
                              </w:divBdr>
                              <w:divsChild>
                                <w:div w:id="491915186">
                                  <w:marLeft w:val="0"/>
                                  <w:marRight w:val="0"/>
                                  <w:marTop w:val="0"/>
                                  <w:marBottom w:val="0"/>
                                  <w:divBdr>
                                    <w:top w:val="none" w:sz="0" w:space="0" w:color="auto"/>
                                    <w:left w:val="none" w:sz="0" w:space="0" w:color="auto"/>
                                    <w:bottom w:val="none" w:sz="0" w:space="0" w:color="auto"/>
                                    <w:right w:val="none" w:sz="0" w:space="0" w:color="auto"/>
                                  </w:divBdr>
                                </w:div>
                              </w:divsChild>
                            </w:div>
                            <w:div w:id="218907918">
                              <w:marLeft w:val="0"/>
                              <w:marRight w:val="0"/>
                              <w:marTop w:val="240"/>
                              <w:marBottom w:val="240"/>
                              <w:divBdr>
                                <w:top w:val="none" w:sz="0" w:space="0" w:color="auto"/>
                                <w:left w:val="none" w:sz="0" w:space="0" w:color="auto"/>
                                <w:bottom w:val="none" w:sz="0" w:space="0" w:color="auto"/>
                                <w:right w:val="none" w:sz="0" w:space="0" w:color="auto"/>
                              </w:divBdr>
                              <w:divsChild>
                                <w:div w:id="650136285">
                                  <w:marLeft w:val="0"/>
                                  <w:marRight w:val="0"/>
                                  <w:marTop w:val="0"/>
                                  <w:marBottom w:val="0"/>
                                  <w:divBdr>
                                    <w:top w:val="none" w:sz="0" w:space="0" w:color="auto"/>
                                    <w:left w:val="none" w:sz="0" w:space="0" w:color="auto"/>
                                    <w:bottom w:val="none" w:sz="0" w:space="0" w:color="auto"/>
                                    <w:right w:val="none" w:sz="0" w:space="0" w:color="auto"/>
                                  </w:divBdr>
                                </w:div>
                              </w:divsChild>
                            </w:div>
                            <w:div w:id="1894267197">
                              <w:marLeft w:val="0"/>
                              <w:marRight w:val="0"/>
                              <w:marTop w:val="240"/>
                              <w:marBottom w:val="240"/>
                              <w:divBdr>
                                <w:top w:val="none" w:sz="0" w:space="0" w:color="auto"/>
                                <w:left w:val="none" w:sz="0" w:space="0" w:color="auto"/>
                                <w:bottom w:val="none" w:sz="0" w:space="0" w:color="auto"/>
                                <w:right w:val="none" w:sz="0" w:space="0" w:color="auto"/>
                              </w:divBdr>
                              <w:divsChild>
                                <w:div w:id="1500999901">
                                  <w:marLeft w:val="0"/>
                                  <w:marRight w:val="0"/>
                                  <w:marTop w:val="0"/>
                                  <w:marBottom w:val="0"/>
                                  <w:divBdr>
                                    <w:top w:val="none" w:sz="0" w:space="0" w:color="auto"/>
                                    <w:left w:val="none" w:sz="0" w:space="0" w:color="auto"/>
                                    <w:bottom w:val="none" w:sz="0" w:space="0" w:color="auto"/>
                                    <w:right w:val="none" w:sz="0" w:space="0" w:color="auto"/>
                                  </w:divBdr>
                                </w:div>
                              </w:divsChild>
                            </w:div>
                            <w:div w:id="16125120">
                              <w:marLeft w:val="0"/>
                              <w:marRight w:val="0"/>
                              <w:marTop w:val="360"/>
                              <w:marBottom w:val="450"/>
                              <w:divBdr>
                                <w:top w:val="none" w:sz="0" w:space="0" w:color="auto"/>
                                <w:left w:val="none" w:sz="0" w:space="0" w:color="auto"/>
                                <w:bottom w:val="none" w:sz="0" w:space="0" w:color="auto"/>
                                <w:right w:val="none" w:sz="0" w:space="0" w:color="auto"/>
                              </w:divBdr>
                              <w:divsChild>
                                <w:div w:id="294873876">
                                  <w:marLeft w:val="0"/>
                                  <w:marRight w:val="0"/>
                                  <w:marTop w:val="0"/>
                                  <w:marBottom w:val="0"/>
                                  <w:divBdr>
                                    <w:top w:val="none" w:sz="0" w:space="0" w:color="auto"/>
                                    <w:left w:val="none" w:sz="0" w:space="0" w:color="auto"/>
                                    <w:bottom w:val="single" w:sz="6" w:space="15" w:color="B8B9BA"/>
                                    <w:right w:val="none" w:sz="0" w:space="0" w:color="auto"/>
                                  </w:divBdr>
                                  <w:divsChild>
                                    <w:div w:id="2029137286">
                                      <w:marLeft w:val="0"/>
                                      <w:marRight w:val="0"/>
                                      <w:marTop w:val="0"/>
                                      <w:marBottom w:val="0"/>
                                      <w:divBdr>
                                        <w:top w:val="none" w:sz="0" w:space="0" w:color="auto"/>
                                        <w:left w:val="none" w:sz="0" w:space="0" w:color="auto"/>
                                        <w:bottom w:val="none" w:sz="0" w:space="0" w:color="auto"/>
                                        <w:right w:val="none" w:sz="0" w:space="0" w:color="auto"/>
                                      </w:divBdr>
                                    </w:div>
                                    <w:div w:id="1974434441">
                                      <w:marLeft w:val="0"/>
                                      <w:marRight w:val="0"/>
                                      <w:marTop w:val="225"/>
                                      <w:marBottom w:val="0"/>
                                      <w:divBdr>
                                        <w:top w:val="none" w:sz="0" w:space="0" w:color="auto"/>
                                        <w:left w:val="none" w:sz="0" w:space="0" w:color="auto"/>
                                        <w:bottom w:val="none" w:sz="0" w:space="0" w:color="auto"/>
                                        <w:right w:val="none" w:sz="0" w:space="0" w:color="auto"/>
                                      </w:divBdr>
                                      <w:divsChild>
                                        <w:div w:id="308560156">
                                          <w:marLeft w:val="0"/>
                                          <w:marRight w:val="0"/>
                                          <w:marTop w:val="0"/>
                                          <w:marBottom w:val="0"/>
                                          <w:divBdr>
                                            <w:top w:val="none" w:sz="0" w:space="0" w:color="auto"/>
                                            <w:left w:val="none" w:sz="0" w:space="0" w:color="auto"/>
                                            <w:bottom w:val="none" w:sz="0" w:space="0" w:color="auto"/>
                                            <w:right w:val="none" w:sz="0" w:space="0" w:color="auto"/>
                                          </w:divBdr>
                                        </w:div>
                                      </w:divsChild>
                                    </w:div>
                                    <w:div w:id="20448201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0236320">
                              <w:marLeft w:val="0"/>
                              <w:marRight w:val="0"/>
                              <w:marTop w:val="240"/>
                              <w:marBottom w:val="240"/>
                              <w:divBdr>
                                <w:top w:val="none" w:sz="0" w:space="0" w:color="auto"/>
                                <w:left w:val="none" w:sz="0" w:space="0" w:color="auto"/>
                                <w:bottom w:val="none" w:sz="0" w:space="0" w:color="auto"/>
                                <w:right w:val="none" w:sz="0" w:space="0" w:color="auto"/>
                              </w:divBdr>
                              <w:divsChild>
                                <w:div w:id="1052770919">
                                  <w:marLeft w:val="0"/>
                                  <w:marRight w:val="0"/>
                                  <w:marTop w:val="0"/>
                                  <w:marBottom w:val="0"/>
                                  <w:divBdr>
                                    <w:top w:val="none" w:sz="0" w:space="0" w:color="auto"/>
                                    <w:left w:val="none" w:sz="0" w:space="0" w:color="auto"/>
                                    <w:bottom w:val="none" w:sz="0" w:space="0" w:color="auto"/>
                                    <w:right w:val="none" w:sz="0" w:space="0" w:color="auto"/>
                                  </w:divBdr>
                                </w:div>
                              </w:divsChild>
                            </w:div>
                            <w:div w:id="49497818">
                              <w:marLeft w:val="0"/>
                              <w:marRight w:val="0"/>
                              <w:marTop w:val="240"/>
                              <w:marBottom w:val="240"/>
                              <w:divBdr>
                                <w:top w:val="none" w:sz="0" w:space="0" w:color="auto"/>
                                <w:left w:val="none" w:sz="0" w:space="0" w:color="auto"/>
                                <w:bottom w:val="none" w:sz="0" w:space="0" w:color="auto"/>
                                <w:right w:val="none" w:sz="0" w:space="0" w:color="auto"/>
                              </w:divBdr>
                              <w:divsChild>
                                <w:div w:id="743603225">
                                  <w:marLeft w:val="0"/>
                                  <w:marRight w:val="0"/>
                                  <w:marTop w:val="0"/>
                                  <w:marBottom w:val="0"/>
                                  <w:divBdr>
                                    <w:top w:val="none" w:sz="0" w:space="0" w:color="auto"/>
                                    <w:left w:val="none" w:sz="0" w:space="0" w:color="auto"/>
                                    <w:bottom w:val="none" w:sz="0" w:space="0" w:color="auto"/>
                                    <w:right w:val="none" w:sz="0" w:space="0" w:color="auto"/>
                                  </w:divBdr>
                                </w:div>
                              </w:divsChild>
                            </w:div>
                            <w:div w:id="1033723877">
                              <w:marLeft w:val="0"/>
                              <w:marRight w:val="0"/>
                              <w:marTop w:val="240"/>
                              <w:marBottom w:val="240"/>
                              <w:divBdr>
                                <w:top w:val="none" w:sz="0" w:space="0" w:color="auto"/>
                                <w:left w:val="none" w:sz="0" w:space="0" w:color="auto"/>
                                <w:bottom w:val="none" w:sz="0" w:space="0" w:color="auto"/>
                                <w:right w:val="none" w:sz="0" w:space="0" w:color="auto"/>
                              </w:divBdr>
                              <w:divsChild>
                                <w:div w:id="623772891">
                                  <w:marLeft w:val="0"/>
                                  <w:marRight w:val="0"/>
                                  <w:marTop w:val="0"/>
                                  <w:marBottom w:val="0"/>
                                  <w:divBdr>
                                    <w:top w:val="none" w:sz="0" w:space="0" w:color="auto"/>
                                    <w:left w:val="none" w:sz="0" w:space="0" w:color="auto"/>
                                    <w:bottom w:val="none" w:sz="0" w:space="0" w:color="auto"/>
                                    <w:right w:val="none" w:sz="0" w:space="0" w:color="auto"/>
                                  </w:divBdr>
                                </w:div>
                              </w:divsChild>
                            </w:div>
                            <w:div w:id="1977174307">
                              <w:marLeft w:val="0"/>
                              <w:marRight w:val="0"/>
                              <w:marTop w:val="240"/>
                              <w:marBottom w:val="240"/>
                              <w:divBdr>
                                <w:top w:val="none" w:sz="0" w:space="0" w:color="auto"/>
                                <w:left w:val="none" w:sz="0" w:space="0" w:color="auto"/>
                                <w:bottom w:val="none" w:sz="0" w:space="0" w:color="auto"/>
                                <w:right w:val="none" w:sz="0" w:space="0" w:color="auto"/>
                              </w:divBdr>
                              <w:divsChild>
                                <w:div w:id="1781797288">
                                  <w:marLeft w:val="0"/>
                                  <w:marRight w:val="0"/>
                                  <w:marTop w:val="0"/>
                                  <w:marBottom w:val="0"/>
                                  <w:divBdr>
                                    <w:top w:val="none" w:sz="0" w:space="0" w:color="auto"/>
                                    <w:left w:val="none" w:sz="0" w:space="0" w:color="auto"/>
                                    <w:bottom w:val="none" w:sz="0" w:space="0" w:color="auto"/>
                                    <w:right w:val="none" w:sz="0" w:space="0" w:color="auto"/>
                                  </w:divBdr>
                                </w:div>
                              </w:divsChild>
                            </w:div>
                            <w:div w:id="994144836">
                              <w:marLeft w:val="0"/>
                              <w:marRight w:val="0"/>
                              <w:marTop w:val="360"/>
                              <w:marBottom w:val="450"/>
                              <w:divBdr>
                                <w:top w:val="none" w:sz="0" w:space="0" w:color="auto"/>
                                <w:left w:val="none" w:sz="0" w:space="0" w:color="auto"/>
                                <w:bottom w:val="none" w:sz="0" w:space="0" w:color="auto"/>
                                <w:right w:val="none" w:sz="0" w:space="0" w:color="auto"/>
                              </w:divBdr>
                              <w:divsChild>
                                <w:div w:id="345905976">
                                  <w:marLeft w:val="0"/>
                                  <w:marRight w:val="0"/>
                                  <w:marTop w:val="0"/>
                                  <w:marBottom w:val="0"/>
                                  <w:divBdr>
                                    <w:top w:val="none" w:sz="0" w:space="0" w:color="auto"/>
                                    <w:left w:val="none" w:sz="0" w:space="0" w:color="auto"/>
                                    <w:bottom w:val="single" w:sz="6" w:space="15" w:color="B8B9BA"/>
                                    <w:right w:val="none" w:sz="0" w:space="0" w:color="auto"/>
                                  </w:divBdr>
                                  <w:divsChild>
                                    <w:div w:id="1594167672">
                                      <w:marLeft w:val="0"/>
                                      <w:marRight w:val="0"/>
                                      <w:marTop w:val="0"/>
                                      <w:marBottom w:val="0"/>
                                      <w:divBdr>
                                        <w:top w:val="none" w:sz="0" w:space="0" w:color="auto"/>
                                        <w:left w:val="none" w:sz="0" w:space="0" w:color="auto"/>
                                        <w:bottom w:val="none" w:sz="0" w:space="0" w:color="auto"/>
                                        <w:right w:val="none" w:sz="0" w:space="0" w:color="auto"/>
                                      </w:divBdr>
                                    </w:div>
                                    <w:div w:id="1238635096">
                                      <w:marLeft w:val="0"/>
                                      <w:marRight w:val="0"/>
                                      <w:marTop w:val="225"/>
                                      <w:marBottom w:val="0"/>
                                      <w:divBdr>
                                        <w:top w:val="none" w:sz="0" w:space="0" w:color="auto"/>
                                        <w:left w:val="none" w:sz="0" w:space="0" w:color="auto"/>
                                        <w:bottom w:val="none" w:sz="0" w:space="0" w:color="auto"/>
                                        <w:right w:val="none" w:sz="0" w:space="0" w:color="auto"/>
                                      </w:divBdr>
                                      <w:divsChild>
                                        <w:div w:id="1200237997">
                                          <w:marLeft w:val="0"/>
                                          <w:marRight w:val="0"/>
                                          <w:marTop w:val="0"/>
                                          <w:marBottom w:val="0"/>
                                          <w:divBdr>
                                            <w:top w:val="none" w:sz="0" w:space="0" w:color="auto"/>
                                            <w:left w:val="none" w:sz="0" w:space="0" w:color="auto"/>
                                            <w:bottom w:val="none" w:sz="0" w:space="0" w:color="auto"/>
                                            <w:right w:val="none" w:sz="0" w:space="0" w:color="auto"/>
                                          </w:divBdr>
                                        </w:div>
                                      </w:divsChild>
                                    </w:div>
                                    <w:div w:id="1300304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841408">
                              <w:marLeft w:val="0"/>
                              <w:marRight w:val="0"/>
                              <w:marTop w:val="240"/>
                              <w:marBottom w:val="240"/>
                              <w:divBdr>
                                <w:top w:val="none" w:sz="0" w:space="0" w:color="auto"/>
                                <w:left w:val="none" w:sz="0" w:space="0" w:color="auto"/>
                                <w:bottom w:val="none" w:sz="0" w:space="0" w:color="auto"/>
                                <w:right w:val="none" w:sz="0" w:space="0" w:color="auto"/>
                              </w:divBdr>
                              <w:divsChild>
                                <w:div w:id="1431581606">
                                  <w:marLeft w:val="0"/>
                                  <w:marRight w:val="0"/>
                                  <w:marTop w:val="0"/>
                                  <w:marBottom w:val="0"/>
                                  <w:divBdr>
                                    <w:top w:val="none" w:sz="0" w:space="0" w:color="auto"/>
                                    <w:left w:val="none" w:sz="0" w:space="0" w:color="auto"/>
                                    <w:bottom w:val="none" w:sz="0" w:space="0" w:color="auto"/>
                                    <w:right w:val="none" w:sz="0" w:space="0" w:color="auto"/>
                                  </w:divBdr>
                                </w:div>
                              </w:divsChild>
                            </w:div>
                            <w:div w:id="642661510">
                              <w:marLeft w:val="0"/>
                              <w:marRight w:val="0"/>
                              <w:marTop w:val="240"/>
                              <w:marBottom w:val="240"/>
                              <w:divBdr>
                                <w:top w:val="none" w:sz="0" w:space="0" w:color="auto"/>
                                <w:left w:val="none" w:sz="0" w:space="0" w:color="auto"/>
                                <w:bottom w:val="none" w:sz="0" w:space="0" w:color="auto"/>
                                <w:right w:val="none" w:sz="0" w:space="0" w:color="auto"/>
                              </w:divBdr>
                              <w:divsChild>
                                <w:div w:id="534077044">
                                  <w:marLeft w:val="0"/>
                                  <w:marRight w:val="0"/>
                                  <w:marTop w:val="0"/>
                                  <w:marBottom w:val="0"/>
                                  <w:divBdr>
                                    <w:top w:val="none" w:sz="0" w:space="0" w:color="auto"/>
                                    <w:left w:val="none" w:sz="0" w:space="0" w:color="auto"/>
                                    <w:bottom w:val="none" w:sz="0" w:space="0" w:color="auto"/>
                                    <w:right w:val="none" w:sz="0" w:space="0" w:color="auto"/>
                                  </w:divBdr>
                                </w:div>
                              </w:divsChild>
                            </w:div>
                            <w:div w:id="132990866">
                              <w:marLeft w:val="0"/>
                              <w:marRight w:val="0"/>
                              <w:marTop w:val="240"/>
                              <w:marBottom w:val="240"/>
                              <w:divBdr>
                                <w:top w:val="none" w:sz="0" w:space="0" w:color="auto"/>
                                <w:left w:val="none" w:sz="0" w:space="0" w:color="auto"/>
                                <w:bottom w:val="none" w:sz="0" w:space="0" w:color="auto"/>
                                <w:right w:val="none" w:sz="0" w:space="0" w:color="auto"/>
                              </w:divBdr>
                              <w:divsChild>
                                <w:div w:id="1939867719">
                                  <w:marLeft w:val="0"/>
                                  <w:marRight w:val="0"/>
                                  <w:marTop w:val="0"/>
                                  <w:marBottom w:val="0"/>
                                  <w:divBdr>
                                    <w:top w:val="none" w:sz="0" w:space="0" w:color="auto"/>
                                    <w:left w:val="none" w:sz="0" w:space="0" w:color="auto"/>
                                    <w:bottom w:val="none" w:sz="0" w:space="0" w:color="auto"/>
                                    <w:right w:val="none" w:sz="0" w:space="0" w:color="auto"/>
                                  </w:divBdr>
                                </w:div>
                              </w:divsChild>
                            </w:div>
                            <w:div w:id="1551919528">
                              <w:marLeft w:val="0"/>
                              <w:marRight w:val="0"/>
                              <w:marTop w:val="240"/>
                              <w:marBottom w:val="240"/>
                              <w:divBdr>
                                <w:top w:val="none" w:sz="0" w:space="0" w:color="auto"/>
                                <w:left w:val="none" w:sz="0" w:space="0" w:color="auto"/>
                                <w:bottom w:val="none" w:sz="0" w:space="0" w:color="auto"/>
                                <w:right w:val="none" w:sz="0" w:space="0" w:color="auto"/>
                              </w:divBdr>
                              <w:divsChild>
                                <w:div w:id="1380592976">
                                  <w:marLeft w:val="0"/>
                                  <w:marRight w:val="0"/>
                                  <w:marTop w:val="0"/>
                                  <w:marBottom w:val="0"/>
                                  <w:divBdr>
                                    <w:top w:val="none" w:sz="0" w:space="0" w:color="auto"/>
                                    <w:left w:val="none" w:sz="0" w:space="0" w:color="auto"/>
                                    <w:bottom w:val="none" w:sz="0" w:space="0" w:color="auto"/>
                                    <w:right w:val="none" w:sz="0" w:space="0" w:color="auto"/>
                                  </w:divBdr>
                                </w:div>
                              </w:divsChild>
                            </w:div>
                            <w:div w:id="556622273">
                              <w:marLeft w:val="0"/>
                              <w:marRight w:val="0"/>
                              <w:marTop w:val="360"/>
                              <w:marBottom w:val="450"/>
                              <w:divBdr>
                                <w:top w:val="none" w:sz="0" w:space="0" w:color="auto"/>
                                <w:left w:val="none" w:sz="0" w:space="0" w:color="auto"/>
                                <w:bottom w:val="none" w:sz="0" w:space="0" w:color="auto"/>
                                <w:right w:val="none" w:sz="0" w:space="0" w:color="auto"/>
                              </w:divBdr>
                              <w:divsChild>
                                <w:div w:id="1193614662">
                                  <w:marLeft w:val="0"/>
                                  <w:marRight w:val="0"/>
                                  <w:marTop w:val="0"/>
                                  <w:marBottom w:val="0"/>
                                  <w:divBdr>
                                    <w:top w:val="none" w:sz="0" w:space="0" w:color="auto"/>
                                    <w:left w:val="none" w:sz="0" w:space="0" w:color="auto"/>
                                    <w:bottom w:val="single" w:sz="6" w:space="15" w:color="B8B9BA"/>
                                    <w:right w:val="none" w:sz="0" w:space="0" w:color="auto"/>
                                  </w:divBdr>
                                  <w:divsChild>
                                    <w:div w:id="66074852">
                                      <w:marLeft w:val="0"/>
                                      <w:marRight w:val="0"/>
                                      <w:marTop w:val="0"/>
                                      <w:marBottom w:val="0"/>
                                      <w:divBdr>
                                        <w:top w:val="none" w:sz="0" w:space="0" w:color="auto"/>
                                        <w:left w:val="none" w:sz="0" w:space="0" w:color="auto"/>
                                        <w:bottom w:val="none" w:sz="0" w:space="0" w:color="auto"/>
                                        <w:right w:val="none" w:sz="0" w:space="0" w:color="auto"/>
                                      </w:divBdr>
                                    </w:div>
                                    <w:div w:id="1256665573">
                                      <w:marLeft w:val="0"/>
                                      <w:marRight w:val="0"/>
                                      <w:marTop w:val="225"/>
                                      <w:marBottom w:val="0"/>
                                      <w:divBdr>
                                        <w:top w:val="none" w:sz="0" w:space="0" w:color="auto"/>
                                        <w:left w:val="none" w:sz="0" w:space="0" w:color="auto"/>
                                        <w:bottom w:val="none" w:sz="0" w:space="0" w:color="auto"/>
                                        <w:right w:val="none" w:sz="0" w:space="0" w:color="auto"/>
                                      </w:divBdr>
                                      <w:divsChild>
                                        <w:div w:id="572086760">
                                          <w:marLeft w:val="0"/>
                                          <w:marRight w:val="0"/>
                                          <w:marTop w:val="0"/>
                                          <w:marBottom w:val="0"/>
                                          <w:divBdr>
                                            <w:top w:val="none" w:sz="0" w:space="0" w:color="auto"/>
                                            <w:left w:val="none" w:sz="0" w:space="0" w:color="auto"/>
                                            <w:bottom w:val="none" w:sz="0" w:space="0" w:color="auto"/>
                                            <w:right w:val="none" w:sz="0" w:space="0" w:color="auto"/>
                                          </w:divBdr>
                                        </w:div>
                                      </w:divsChild>
                                    </w:div>
                                    <w:div w:id="1140809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6868892">
                              <w:marLeft w:val="0"/>
                              <w:marRight w:val="0"/>
                              <w:marTop w:val="240"/>
                              <w:marBottom w:val="240"/>
                              <w:divBdr>
                                <w:top w:val="none" w:sz="0" w:space="0" w:color="auto"/>
                                <w:left w:val="none" w:sz="0" w:space="0" w:color="auto"/>
                                <w:bottom w:val="none" w:sz="0" w:space="0" w:color="auto"/>
                                <w:right w:val="none" w:sz="0" w:space="0" w:color="auto"/>
                              </w:divBdr>
                              <w:divsChild>
                                <w:div w:id="1452237194">
                                  <w:marLeft w:val="0"/>
                                  <w:marRight w:val="0"/>
                                  <w:marTop w:val="0"/>
                                  <w:marBottom w:val="0"/>
                                  <w:divBdr>
                                    <w:top w:val="none" w:sz="0" w:space="0" w:color="auto"/>
                                    <w:left w:val="none" w:sz="0" w:space="0" w:color="auto"/>
                                    <w:bottom w:val="none" w:sz="0" w:space="0" w:color="auto"/>
                                    <w:right w:val="none" w:sz="0" w:space="0" w:color="auto"/>
                                  </w:divBdr>
                                </w:div>
                              </w:divsChild>
                            </w:div>
                            <w:div w:id="2125691706">
                              <w:marLeft w:val="0"/>
                              <w:marRight w:val="0"/>
                              <w:marTop w:val="240"/>
                              <w:marBottom w:val="240"/>
                              <w:divBdr>
                                <w:top w:val="none" w:sz="0" w:space="0" w:color="auto"/>
                                <w:left w:val="none" w:sz="0" w:space="0" w:color="auto"/>
                                <w:bottom w:val="none" w:sz="0" w:space="0" w:color="auto"/>
                                <w:right w:val="none" w:sz="0" w:space="0" w:color="auto"/>
                              </w:divBdr>
                              <w:divsChild>
                                <w:div w:id="578904514">
                                  <w:marLeft w:val="0"/>
                                  <w:marRight w:val="0"/>
                                  <w:marTop w:val="0"/>
                                  <w:marBottom w:val="0"/>
                                  <w:divBdr>
                                    <w:top w:val="none" w:sz="0" w:space="0" w:color="auto"/>
                                    <w:left w:val="none" w:sz="0" w:space="0" w:color="auto"/>
                                    <w:bottom w:val="none" w:sz="0" w:space="0" w:color="auto"/>
                                    <w:right w:val="none" w:sz="0" w:space="0" w:color="auto"/>
                                  </w:divBdr>
                                </w:div>
                              </w:divsChild>
                            </w:div>
                            <w:div w:id="1408071286">
                              <w:marLeft w:val="0"/>
                              <w:marRight w:val="0"/>
                              <w:marTop w:val="240"/>
                              <w:marBottom w:val="240"/>
                              <w:divBdr>
                                <w:top w:val="none" w:sz="0" w:space="0" w:color="auto"/>
                                <w:left w:val="none" w:sz="0" w:space="0" w:color="auto"/>
                                <w:bottom w:val="none" w:sz="0" w:space="0" w:color="auto"/>
                                <w:right w:val="none" w:sz="0" w:space="0" w:color="auto"/>
                              </w:divBdr>
                              <w:divsChild>
                                <w:div w:id="2144078247">
                                  <w:marLeft w:val="0"/>
                                  <w:marRight w:val="0"/>
                                  <w:marTop w:val="0"/>
                                  <w:marBottom w:val="0"/>
                                  <w:divBdr>
                                    <w:top w:val="none" w:sz="0" w:space="0" w:color="auto"/>
                                    <w:left w:val="none" w:sz="0" w:space="0" w:color="auto"/>
                                    <w:bottom w:val="none" w:sz="0" w:space="0" w:color="auto"/>
                                    <w:right w:val="none" w:sz="0" w:space="0" w:color="auto"/>
                                  </w:divBdr>
                                </w:div>
                              </w:divsChild>
                            </w:div>
                            <w:div w:id="1870298567">
                              <w:marLeft w:val="0"/>
                              <w:marRight w:val="0"/>
                              <w:marTop w:val="240"/>
                              <w:marBottom w:val="240"/>
                              <w:divBdr>
                                <w:top w:val="none" w:sz="0" w:space="0" w:color="auto"/>
                                <w:left w:val="none" w:sz="0" w:space="0" w:color="auto"/>
                                <w:bottom w:val="none" w:sz="0" w:space="0" w:color="auto"/>
                                <w:right w:val="none" w:sz="0" w:space="0" w:color="auto"/>
                              </w:divBdr>
                              <w:divsChild>
                                <w:div w:id="1121849341">
                                  <w:marLeft w:val="0"/>
                                  <w:marRight w:val="0"/>
                                  <w:marTop w:val="0"/>
                                  <w:marBottom w:val="0"/>
                                  <w:divBdr>
                                    <w:top w:val="none" w:sz="0" w:space="0" w:color="auto"/>
                                    <w:left w:val="none" w:sz="0" w:space="0" w:color="auto"/>
                                    <w:bottom w:val="none" w:sz="0" w:space="0" w:color="auto"/>
                                    <w:right w:val="none" w:sz="0" w:space="0" w:color="auto"/>
                                  </w:divBdr>
                                </w:div>
                              </w:divsChild>
                            </w:div>
                            <w:div w:id="723258673">
                              <w:marLeft w:val="0"/>
                              <w:marRight w:val="0"/>
                              <w:marTop w:val="240"/>
                              <w:marBottom w:val="240"/>
                              <w:divBdr>
                                <w:top w:val="none" w:sz="0" w:space="0" w:color="auto"/>
                                <w:left w:val="none" w:sz="0" w:space="0" w:color="auto"/>
                                <w:bottom w:val="none" w:sz="0" w:space="0" w:color="auto"/>
                                <w:right w:val="none" w:sz="0" w:space="0" w:color="auto"/>
                              </w:divBdr>
                              <w:divsChild>
                                <w:div w:id="18584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71807">
      <w:bodyDiv w:val="1"/>
      <w:marLeft w:val="0"/>
      <w:marRight w:val="0"/>
      <w:marTop w:val="0"/>
      <w:marBottom w:val="0"/>
      <w:divBdr>
        <w:top w:val="none" w:sz="0" w:space="0" w:color="auto"/>
        <w:left w:val="none" w:sz="0" w:space="0" w:color="auto"/>
        <w:bottom w:val="none" w:sz="0" w:space="0" w:color="auto"/>
        <w:right w:val="none" w:sz="0" w:space="0" w:color="auto"/>
      </w:divBdr>
      <w:divsChild>
        <w:div w:id="1257399226">
          <w:marLeft w:val="0"/>
          <w:marRight w:val="0"/>
          <w:marTop w:val="0"/>
          <w:marBottom w:val="0"/>
          <w:divBdr>
            <w:top w:val="none" w:sz="0" w:space="0" w:color="auto"/>
            <w:left w:val="none" w:sz="0" w:space="0" w:color="auto"/>
            <w:bottom w:val="none" w:sz="0" w:space="0" w:color="auto"/>
            <w:right w:val="none" w:sz="0" w:space="0" w:color="auto"/>
          </w:divBdr>
          <w:divsChild>
            <w:div w:id="1091000585">
              <w:marLeft w:val="0"/>
              <w:marRight w:val="0"/>
              <w:marTop w:val="0"/>
              <w:marBottom w:val="0"/>
              <w:divBdr>
                <w:top w:val="none" w:sz="0" w:space="0" w:color="auto"/>
                <w:left w:val="none" w:sz="0" w:space="0" w:color="auto"/>
                <w:bottom w:val="none" w:sz="0" w:space="0" w:color="auto"/>
                <w:right w:val="none" w:sz="0" w:space="0" w:color="auto"/>
              </w:divBdr>
              <w:divsChild>
                <w:div w:id="1152023502">
                  <w:marLeft w:val="0"/>
                  <w:marRight w:val="0"/>
                  <w:marTop w:val="758"/>
                  <w:marBottom w:val="0"/>
                  <w:divBdr>
                    <w:top w:val="none" w:sz="0" w:space="0" w:color="auto"/>
                    <w:left w:val="none" w:sz="0" w:space="0" w:color="auto"/>
                    <w:bottom w:val="none" w:sz="0" w:space="0" w:color="auto"/>
                    <w:right w:val="none" w:sz="0" w:space="0" w:color="auto"/>
                  </w:divBdr>
                  <w:divsChild>
                    <w:div w:id="1030107421">
                      <w:marLeft w:val="0"/>
                      <w:marRight w:val="0"/>
                      <w:marTop w:val="0"/>
                      <w:marBottom w:val="0"/>
                      <w:divBdr>
                        <w:top w:val="none" w:sz="0" w:space="0" w:color="auto"/>
                        <w:left w:val="none" w:sz="0" w:space="0" w:color="auto"/>
                        <w:bottom w:val="none" w:sz="0" w:space="0" w:color="auto"/>
                        <w:right w:val="none" w:sz="0" w:space="0" w:color="auto"/>
                      </w:divBdr>
                      <w:divsChild>
                        <w:div w:id="1842501998">
                          <w:marLeft w:val="0"/>
                          <w:marRight w:val="0"/>
                          <w:marTop w:val="0"/>
                          <w:marBottom w:val="0"/>
                          <w:divBdr>
                            <w:top w:val="none" w:sz="0" w:space="0" w:color="auto"/>
                            <w:left w:val="none" w:sz="0" w:space="0" w:color="auto"/>
                            <w:bottom w:val="none" w:sz="0" w:space="0" w:color="auto"/>
                            <w:right w:val="none" w:sz="0" w:space="0" w:color="auto"/>
                          </w:divBdr>
                          <w:divsChild>
                            <w:div w:id="1958949357">
                              <w:marLeft w:val="0"/>
                              <w:marRight w:val="0"/>
                              <w:marTop w:val="0"/>
                              <w:marBottom w:val="0"/>
                              <w:divBdr>
                                <w:top w:val="none" w:sz="0" w:space="0" w:color="auto"/>
                                <w:left w:val="none" w:sz="0" w:space="0" w:color="auto"/>
                                <w:bottom w:val="none" w:sz="0" w:space="0" w:color="auto"/>
                                <w:right w:val="none" w:sz="0" w:space="0" w:color="auto"/>
                              </w:divBdr>
                            </w:div>
                          </w:divsChild>
                        </w:div>
                        <w:div w:id="18817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91063">
          <w:marLeft w:val="0"/>
          <w:marRight w:val="0"/>
          <w:marTop w:val="0"/>
          <w:marBottom w:val="0"/>
          <w:divBdr>
            <w:top w:val="none" w:sz="0" w:space="0" w:color="auto"/>
            <w:left w:val="none" w:sz="0" w:space="0" w:color="auto"/>
            <w:bottom w:val="none" w:sz="0" w:space="0" w:color="auto"/>
            <w:right w:val="none" w:sz="0" w:space="0" w:color="auto"/>
          </w:divBdr>
          <w:divsChild>
            <w:div w:id="593393541">
              <w:marLeft w:val="0"/>
              <w:marRight w:val="0"/>
              <w:marTop w:val="0"/>
              <w:marBottom w:val="0"/>
              <w:divBdr>
                <w:top w:val="none" w:sz="0" w:space="0" w:color="auto"/>
                <w:left w:val="none" w:sz="0" w:space="0" w:color="auto"/>
                <w:bottom w:val="none" w:sz="0" w:space="0" w:color="auto"/>
                <w:right w:val="none" w:sz="0" w:space="0" w:color="auto"/>
              </w:divBdr>
              <w:divsChild>
                <w:div w:id="886913222">
                  <w:marLeft w:val="0"/>
                  <w:marRight w:val="0"/>
                  <w:marTop w:val="0"/>
                  <w:marBottom w:val="0"/>
                  <w:divBdr>
                    <w:top w:val="none" w:sz="0" w:space="0" w:color="auto"/>
                    <w:left w:val="none" w:sz="0" w:space="0" w:color="auto"/>
                    <w:bottom w:val="none" w:sz="0" w:space="0" w:color="auto"/>
                    <w:right w:val="none" w:sz="0" w:space="0" w:color="auto"/>
                  </w:divBdr>
                  <w:divsChild>
                    <w:div w:id="602735934">
                      <w:marLeft w:val="0"/>
                      <w:marRight w:val="1895"/>
                      <w:marTop w:val="0"/>
                      <w:marBottom w:val="0"/>
                      <w:divBdr>
                        <w:top w:val="none" w:sz="0" w:space="0" w:color="auto"/>
                        <w:left w:val="none" w:sz="0" w:space="0" w:color="auto"/>
                        <w:bottom w:val="none" w:sz="0" w:space="0" w:color="auto"/>
                        <w:right w:val="none" w:sz="0" w:space="0" w:color="auto"/>
                      </w:divBdr>
                      <w:divsChild>
                        <w:div w:id="1797482821">
                          <w:marLeft w:val="0"/>
                          <w:marRight w:val="0"/>
                          <w:marTop w:val="758"/>
                          <w:marBottom w:val="758"/>
                          <w:divBdr>
                            <w:top w:val="none" w:sz="0" w:space="0" w:color="auto"/>
                            <w:left w:val="none" w:sz="0" w:space="0" w:color="auto"/>
                            <w:bottom w:val="none" w:sz="0" w:space="0" w:color="auto"/>
                            <w:right w:val="none" w:sz="0" w:space="0" w:color="auto"/>
                          </w:divBdr>
                          <w:divsChild>
                            <w:div w:id="2009088109">
                              <w:marLeft w:val="0"/>
                              <w:marRight w:val="0"/>
                              <w:marTop w:val="0"/>
                              <w:marBottom w:val="379"/>
                              <w:divBdr>
                                <w:top w:val="none" w:sz="0" w:space="0" w:color="auto"/>
                                <w:left w:val="none" w:sz="0" w:space="0" w:color="auto"/>
                                <w:bottom w:val="none" w:sz="0" w:space="0" w:color="auto"/>
                                <w:right w:val="none" w:sz="0" w:space="0" w:color="auto"/>
                              </w:divBdr>
                            </w:div>
                            <w:div w:id="657465841">
                              <w:marLeft w:val="0"/>
                              <w:marRight w:val="0"/>
                              <w:marTop w:val="379"/>
                              <w:marBottom w:val="379"/>
                              <w:divBdr>
                                <w:top w:val="none" w:sz="0" w:space="0" w:color="auto"/>
                                <w:left w:val="none" w:sz="0" w:space="0" w:color="auto"/>
                                <w:bottom w:val="none" w:sz="0" w:space="0" w:color="auto"/>
                                <w:right w:val="none" w:sz="0" w:space="0" w:color="auto"/>
                              </w:divBdr>
                            </w:div>
                            <w:div w:id="618411346">
                              <w:marLeft w:val="0"/>
                              <w:marRight w:val="0"/>
                              <w:marTop w:val="379"/>
                              <w:marBottom w:val="758"/>
                              <w:divBdr>
                                <w:top w:val="single" w:sz="8" w:space="31" w:color="EB5D0B"/>
                                <w:left w:val="none" w:sz="0" w:space="0" w:color="auto"/>
                                <w:bottom w:val="single" w:sz="8" w:space="31" w:color="EB5D0B"/>
                                <w:right w:val="none" w:sz="0" w:space="0" w:color="auto"/>
                              </w:divBdr>
                            </w:div>
                            <w:div w:id="1508591850">
                              <w:marLeft w:val="0"/>
                              <w:marRight w:val="0"/>
                              <w:marTop w:val="909"/>
                              <w:marBottom w:val="1137"/>
                              <w:divBdr>
                                <w:top w:val="none" w:sz="0" w:space="0" w:color="auto"/>
                                <w:left w:val="none" w:sz="0" w:space="0" w:color="auto"/>
                                <w:bottom w:val="none" w:sz="0" w:space="0" w:color="auto"/>
                                <w:right w:val="none" w:sz="0" w:space="0" w:color="auto"/>
                              </w:divBdr>
                              <w:divsChild>
                                <w:div w:id="527530735">
                                  <w:marLeft w:val="0"/>
                                  <w:marRight w:val="303"/>
                                  <w:marTop w:val="227"/>
                                  <w:marBottom w:val="0"/>
                                  <w:divBdr>
                                    <w:top w:val="none" w:sz="0" w:space="0" w:color="auto"/>
                                    <w:left w:val="none" w:sz="0" w:space="0" w:color="auto"/>
                                    <w:bottom w:val="none" w:sz="0" w:space="0" w:color="auto"/>
                                    <w:right w:val="none" w:sz="0" w:space="0" w:color="auto"/>
                                  </w:divBdr>
                                </w:div>
                              </w:divsChild>
                            </w:div>
                            <w:div w:id="1141079008">
                              <w:marLeft w:val="0"/>
                              <w:marRight w:val="0"/>
                              <w:marTop w:val="303"/>
                              <w:marBottom w:val="303"/>
                              <w:divBdr>
                                <w:top w:val="none" w:sz="0" w:space="0" w:color="auto"/>
                                <w:left w:val="none" w:sz="0" w:space="0" w:color="auto"/>
                                <w:bottom w:val="none" w:sz="0" w:space="0" w:color="auto"/>
                                <w:right w:val="none" w:sz="0" w:space="0" w:color="auto"/>
                              </w:divBdr>
                              <w:divsChild>
                                <w:div w:id="1368991515">
                                  <w:marLeft w:val="0"/>
                                  <w:marRight w:val="0"/>
                                  <w:marTop w:val="0"/>
                                  <w:marBottom w:val="0"/>
                                  <w:divBdr>
                                    <w:top w:val="none" w:sz="0" w:space="0" w:color="auto"/>
                                    <w:left w:val="none" w:sz="0" w:space="0" w:color="auto"/>
                                    <w:bottom w:val="none" w:sz="0" w:space="0" w:color="auto"/>
                                    <w:right w:val="none" w:sz="0" w:space="0" w:color="auto"/>
                                  </w:divBdr>
                                </w:div>
                              </w:divsChild>
                            </w:div>
                            <w:div w:id="746194633">
                              <w:marLeft w:val="0"/>
                              <w:marRight w:val="0"/>
                              <w:marTop w:val="303"/>
                              <w:marBottom w:val="303"/>
                              <w:divBdr>
                                <w:top w:val="none" w:sz="0" w:space="0" w:color="auto"/>
                                <w:left w:val="none" w:sz="0" w:space="0" w:color="auto"/>
                                <w:bottom w:val="none" w:sz="0" w:space="0" w:color="auto"/>
                                <w:right w:val="none" w:sz="0" w:space="0" w:color="auto"/>
                              </w:divBdr>
                              <w:divsChild>
                                <w:div w:id="1722828826">
                                  <w:marLeft w:val="0"/>
                                  <w:marRight w:val="0"/>
                                  <w:marTop w:val="0"/>
                                  <w:marBottom w:val="0"/>
                                  <w:divBdr>
                                    <w:top w:val="none" w:sz="0" w:space="0" w:color="auto"/>
                                    <w:left w:val="none" w:sz="0" w:space="0" w:color="auto"/>
                                    <w:bottom w:val="none" w:sz="0" w:space="0" w:color="auto"/>
                                    <w:right w:val="none" w:sz="0" w:space="0" w:color="auto"/>
                                  </w:divBdr>
                                </w:div>
                              </w:divsChild>
                            </w:div>
                            <w:div w:id="464660526">
                              <w:marLeft w:val="0"/>
                              <w:marRight w:val="0"/>
                              <w:marTop w:val="303"/>
                              <w:marBottom w:val="303"/>
                              <w:divBdr>
                                <w:top w:val="none" w:sz="0" w:space="0" w:color="auto"/>
                                <w:left w:val="none" w:sz="0" w:space="0" w:color="auto"/>
                                <w:bottom w:val="none" w:sz="0" w:space="0" w:color="auto"/>
                                <w:right w:val="none" w:sz="0" w:space="0" w:color="auto"/>
                              </w:divBdr>
                              <w:divsChild>
                                <w:div w:id="1215312343">
                                  <w:marLeft w:val="0"/>
                                  <w:marRight w:val="0"/>
                                  <w:marTop w:val="0"/>
                                  <w:marBottom w:val="0"/>
                                  <w:divBdr>
                                    <w:top w:val="none" w:sz="0" w:space="0" w:color="auto"/>
                                    <w:left w:val="none" w:sz="0" w:space="0" w:color="auto"/>
                                    <w:bottom w:val="none" w:sz="0" w:space="0" w:color="auto"/>
                                    <w:right w:val="none" w:sz="0" w:space="0" w:color="auto"/>
                                  </w:divBdr>
                                </w:div>
                              </w:divsChild>
                            </w:div>
                            <w:div w:id="382561180">
                              <w:marLeft w:val="0"/>
                              <w:marRight w:val="0"/>
                              <w:marTop w:val="0"/>
                              <w:marBottom w:val="0"/>
                              <w:divBdr>
                                <w:top w:val="none" w:sz="0" w:space="0" w:color="auto"/>
                                <w:left w:val="none" w:sz="0" w:space="0" w:color="auto"/>
                                <w:bottom w:val="none" w:sz="0" w:space="0" w:color="auto"/>
                                <w:right w:val="none" w:sz="0" w:space="0" w:color="auto"/>
                              </w:divBdr>
                              <w:divsChild>
                                <w:div w:id="1606376698">
                                  <w:marLeft w:val="0"/>
                                  <w:marRight w:val="0"/>
                                  <w:marTop w:val="0"/>
                                  <w:marBottom w:val="0"/>
                                  <w:divBdr>
                                    <w:top w:val="none" w:sz="0" w:space="0" w:color="auto"/>
                                    <w:left w:val="none" w:sz="0" w:space="0" w:color="auto"/>
                                    <w:bottom w:val="none" w:sz="0" w:space="0" w:color="auto"/>
                                    <w:right w:val="none" w:sz="0" w:space="0" w:color="auto"/>
                                  </w:divBdr>
                                  <w:divsChild>
                                    <w:div w:id="644895575">
                                      <w:marLeft w:val="0"/>
                                      <w:marRight w:val="0"/>
                                      <w:marTop w:val="0"/>
                                      <w:marBottom w:val="0"/>
                                      <w:divBdr>
                                        <w:top w:val="none" w:sz="0" w:space="0" w:color="auto"/>
                                        <w:left w:val="none" w:sz="0" w:space="0" w:color="auto"/>
                                        <w:bottom w:val="none" w:sz="0" w:space="0" w:color="auto"/>
                                        <w:right w:val="none" w:sz="0" w:space="0" w:color="auto"/>
                                      </w:divBdr>
                                      <w:divsChild>
                                        <w:div w:id="1865246568">
                                          <w:marLeft w:val="0"/>
                                          <w:marRight w:val="0"/>
                                          <w:marTop w:val="0"/>
                                          <w:marBottom w:val="0"/>
                                          <w:divBdr>
                                            <w:top w:val="none" w:sz="0" w:space="0" w:color="auto"/>
                                            <w:left w:val="none" w:sz="0" w:space="0" w:color="auto"/>
                                            <w:bottom w:val="none" w:sz="0" w:space="0" w:color="auto"/>
                                            <w:right w:val="none" w:sz="0" w:space="0" w:color="auto"/>
                                          </w:divBdr>
                                          <w:divsChild>
                                            <w:div w:id="565340250">
                                              <w:marLeft w:val="0"/>
                                              <w:marRight w:val="0"/>
                                              <w:marTop w:val="0"/>
                                              <w:marBottom w:val="0"/>
                                              <w:divBdr>
                                                <w:top w:val="none" w:sz="0" w:space="0" w:color="auto"/>
                                                <w:left w:val="none" w:sz="0" w:space="0" w:color="auto"/>
                                                <w:bottom w:val="none" w:sz="0" w:space="0" w:color="auto"/>
                                                <w:right w:val="none" w:sz="0" w:space="0" w:color="auto"/>
                                              </w:divBdr>
                                              <w:divsChild>
                                                <w:div w:id="1525749669">
                                                  <w:marLeft w:val="0"/>
                                                  <w:marRight w:val="0"/>
                                                  <w:marTop w:val="0"/>
                                                  <w:marBottom w:val="0"/>
                                                  <w:divBdr>
                                                    <w:top w:val="none" w:sz="0" w:space="0" w:color="auto"/>
                                                    <w:left w:val="none" w:sz="0" w:space="0" w:color="auto"/>
                                                    <w:bottom w:val="none" w:sz="0" w:space="0" w:color="auto"/>
                                                    <w:right w:val="none" w:sz="0" w:space="0" w:color="auto"/>
                                                  </w:divBdr>
                                                  <w:divsChild>
                                                    <w:div w:id="1225991026">
                                                      <w:marLeft w:val="0"/>
                                                      <w:marRight w:val="0"/>
                                                      <w:marTop w:val="0"/>
                                                      <w:marBottom w:val="0"/>
                                                      <w:divBdr>
                                                        <w:top w:val="none" w:sz="0" w:space="0" w:color="auto"/>
                                                        <w:left w:val="none" w:sz="0" w:space="0" w:color="auto"/>
                                                        <w:bottom w:val="none" w:sz="0" w:space="0" w:color="auto"/>
                                                        <w:right w:val="none" w:sz="0" w:space="0" w:color="auto"/>
                                                      </w:divBdr>
                                                      <w:divsChild>
                                                        <w:div w:id="734939847">
                                                          <w:marLeft w:val="0"/>
                                                          <w:marRight w:val="0"/>
                                                          <w:marTop w:val="0"/>
                                                          <w:marBottom w:val="0"/>
                                                          <w:divBdr>
                                                            <w:top w:val="none" w:sz="0" w:space="0" w:color="auto"/>
                                                            <w:left w:val="none" w:sz="0" w:space="0" w:color="auto"/>
                                                            <w:bottom w:val="none" w:sz="0" w:space="0" w:color="auto"/>
                                                            <w:right w:val="none" w:sz="0" w:space="0" w:color="auto"/>
                                                          </w:divBdr>
                                                          <w:divsChild>
                                                            <w:div w:id="1968579454">
                                                              <w:marLeft w:val="0"/>
                                                              <w:marRight w:val="0"/>
                                                              <w:marTop w:val="0"/>
                                                              <w:marBottom w:val="0"/>
                                                              <w:divBdr>
                                                                <w:top w:val="none" w:sz="0" w:space="0" w:color="auto"/>
                                                                <w:left w:val="none" w:sz="0" w:space="0" w:color="auto"/>
                                                                <w:bottom w:val="none" w:sz="0" w:space="0" w:color="auto"/>
                                                                <w:right w:val="none" w:sz="0" w:space="0" w:color="auto"/>
                                                              </w:divBdr>
                                                              <w:divsChild>
                                                                <w:div w:id="1879967621">
                                                                  <w:marLeft w:val="0"/>
                                                                  <w:marRight w:val="0"/>
                                                                  <w:marTop w:val="0"/>
                                                                  <w:marBottom w:val="0"/>
                                                                  <w:divBdr>
                                                                    <w:top w:val="none" w:sz="0" w:space="0" w:color="auto"/>
                                                                    <w:left w:val="none" w:sz="0" w:space="0" w:color="auto"/>
                                                                    <w:bottom w:val="none" w:sz="0" w:space="0" w:color="auto"/>
                                                                    <w:right w:val="none" w:sz="0" w:space="0" w:color="auto"/>
                                                                  </w:divBdr>
                                                                  <w:divsChild>
                                                                    <w:div w:id="560168398">
                                                                      <w:marLeft w:val="0"/>
                                                                      <w:marRight w:val="0"/>
                                                                      <w:marTop w:val="0"/>
                                                                      <w:marBottom w:val="0"/>
                                                                      <w:divBdr>
                                                                        <w:top w:val="none" w:sz="0" w:space="0" w:color="auto"/>
                                                                        <w:left w:val="none" w:sz="0" w:space="0" w:color="auto"/>
                                                                        <w:bottom w:val="none" w:sz="0" w:space="0" w:color="auto"/>
                                                                        <w:right w:val="none" w:sz="0" w:space="0" w:color="auto"/>
                                                                      </w:divBdr>
                                                                      <w:divsChild>
                                                                        <w:div w:id="404838287">
                                                                          <w:marLeft w:val="0"/>
                                                                          <w:marRight w:val="0"/>
                                                                          <w:marTop w:val="0"/>
                                                                          <w:marBottom w:val="0"/>
                                                                          <w:divBdr>
                                                                            <w:top w:val="none" w:sz="0" w:space="0" w:color="auto"/>
                                                                            <w:left w:val="none" w:sz="0" w:space="0" w:color="auto"/>
                                                                            <w:bottom w:val="none" w:sz="0" w:space="0" w:color="auto"/>
                                                                            <w:right w:val="none" w:sz="0" w:space="0" w:color="auto"/>
                                                                          </w:divBdr>
                                                                          <w:divsChild>
                                                                            <w:div w:id="1534461626">
                                                                              <w:marLeft w:val="0"/>
                                                                              <w:marRight w:val="0"/>
                                                                              <w:marTop w:val="0"/>
                                                                              <w:marBottom w:val="0"/>
                                                                              <w:divBdr>
                                                                                <w:top w:val="none" w:sz="0" w:space="0" w:color="auto"/>
                                                                                <w:left w:val="none" w:sz="0" w:space="0" w:color="auto"/>
                                                                                <w:bottom w:val="none" w:sz="0" w:space="0" w:color="auto"/>
                                                                                <w:right w:val="none" w:sz="0" w:space="0" w:color="auto"/>
                                                                              </w:divBdr>
                                                                              <w:divsChild>
                                                                                <w:div w:id="1156798663">
                                                                                  <w:marLeft w:val="0"/>
                                                                                  <w:marRight w:val="0"/>
                                                                                  <w:marTop w:val="0"/>
                                                                                  <w:marBottom w:val="0"/>
                                                                                  <w:divBdr>
                                                                                    <w:top w:val="none" w:sz="0" w:space="0" w:color="auto"/>
                                                                                    <w:left w:val="none" w:sz="0" w:space="0" w:color="auto"/>
                                                                                    <w:bottom w:val="none" w:sz="0" w:space="0" w:color="auto"/>
                                                                                    <w:right w:val="none" w:sz="0" w:space="0" w:color="auto"/>
                                                                                  </w:divBdr>
                                                                                  <w:divsChild>
                                                                                    <w:div w:id="666785263">
                                                                                      <w:marLeft w:val="0"/>
                                                                                      <w:marRight w:val="0"/>
                                                                                      <w:marTop w:val="0"/>
                                                                                      <w:marBottom w:val="0"/>
                                                                                      <w:divBdr>
                                                                                        <w:top w:val="none" w:sz="0" w:space="0" w:color="auto"/>
                                                                                        <w:left w:val="none" w:sz="0" w:space="0" w:color="auto"/>
                                                                                        <w:bottom w:val="none" w:sz="0" w:space="0" w:color="auto"/>
                                                                                        <w:right w:val="none" w:sz="0" w:space="0" w:color="auto"/>
                                                                                      </w:divBdr>
                                                                                      <w:divsChild>
                                                                                        <w:div w:id="1171991636">
                                                                                          <w:marLeft w:val="0"/>
                                                                                          <w:marRight w:val="0"/>
                                                                                          <w:marTop w:val="0"/>
                                                                                          <w:marBottom w:val="0"/>
                                                                                          <w:divBdr>
                                                                                            <w:top w:val="none" w:sz="0" w:space="0" w:color="auto"/>
                                                                                            <w:left w:val="none" w:sz="0" w:space="0" w:color="auto"/>
                                                                                            <w:bottom w:val="none" w:sz="0" w:space="0" w:color="auto"/>
                                                                                            <w:right w:val="none" w:sz="0" w:space="0" w:color="auto"/>
                                                                                          </w:divBdr>
                                                                                          <w:divsChild>
                                                                                            <w:div w:id="1582325812">
                                                                                              <w:marLeft w:val="0"/>
                                                                                              <w:marRight w:val="0"/>
                                                                                              <w:marTop w:val="95"/>
                                                                                              <w:marBottom w:val="227"/>
                                                                                              <w:divBdr>
                                                                                                <w:top w:val="none" w:sz="0" w:space="0" w:color="auto"/>
                                                                                                <w:left w:val="none" w:sz="0" w:space="0" w:color="auto"/>
                                                                                                <w:bottom w:val="none" w:sz="0" w:space="0" w:color="auto"/>
                                                                                                <w:right w:val="none" w:sz="0" w:space="0" w:color="auto"/>
                                                                                              </w:divBdr>
                                                                                              <w:divsChild>
                                                                                                <w:div w:id="1980839055">
                                                                                                  <w:marLeft w:val="0"/>
                                                                                                  <w:marRight w:val="0"/>
                                                                                                  <w:marTop w:val="0"/>
                                                                                                  <w:marBottom w:val="0"/>
                                                                                                  <w:divBdr>
                                                                                                    <w:top w:val="none" w:sz="0" w:space="0" w:color="auto"/>
                                                                                                    <w:left w:val="none" w:sz="0" w:space="0" w:color="auto"/>
                                                                                                    <w:bottom w:val="none" w:sz="0" w:space="0" w:color="auto"/>
                                                                                                    <w:right w:val="none" w:sz="0" w:space="0" w:color="auto"/>
                                                                                                  </w:divBdr>
                                                                                                </w:div>
                                                                                              </w:divsChild>
                                                                                            </w:div>
                                                                                            <w:div w:id="1206603880">
                                                                                              <w:marLeft w:val="0"/>
                                                                                              <w:marRight w:val="0"/>
                                                                                              <w:marTop w:val="0"/>
                                                                                              <w:marBottom w:val="227"/>
                                                                                              <w:divBdr>
                                                                                                <w:top w:val="none" w:sz="0" w:space="0" w:color="auto"/>
                                                                                                <w:left w:val="none" w:sz="0" w:space="0" w:color="auto"/>
                                                                                                <w:bottom w:val="none" w:sz="0" w:space="0" w:color="auto"/>
                                                                                                <w:right w:val="none" w:sz="0" w:space="0" w:color="auto"/>
                                                                                              </w:divBdr>
                                                                                              <w:divsChild>
                                                                                                <w:div w:id="68501526">
                                                                                                  <w:marLeft w:val="0"/>
                                                                                                  <w:marRight w:val="0"/>
                                                                                                  <w:marTop w:val="0"/>
                                                                                                  <w:marBottom w:val="227"/>
                                                                                                  <w:divBdr>
                                                                                                    <w:top w:val="none" w:sz="0" w:space="0" w:color="auto"/>
                                                                                                    <w:left w:val="none" w:sz="0" w:space="0" w:color="auto"/>
                                                                                                    <w:bottom w:val="none" w:sz="0" w:space="0" w:color="auto"/>
                                                                                                    <w:right w:val="none" w:sz="0" w:space="0" w:color="auto"/>
                                                                                                  </w:divBdr>
                                                                                                  <w:divsChild>
                                                                                                    <w:div w:id="1058551008">
                                                                                                      <w:marLeft w:val="0"/>
                                                                                                      <w:marRight w:val="0"/>
                                                                                                      <w:marTop w:val="0"/>
                                                                                                      <w:marBottom w:val="0"/>
                                                                                                      <w:divBdr>
                                                                                                        <w:top w:val="none" w:sz="0" w:space="0" w:color="auto"/>
                                                                                                        <w:left w:val="none" w:sz="0" w:space="0" w:color="auto"/>
                                                                                                        <w:bottom w:val="none" w:sz="0" w:space="0" w:color="auto"/>
                                                                                                        <w:right w:val="none" w:sz="0" w:space="0" w:color="auto"/>
                                                                                                      </w:divBdr>
                                                                                                    </w:div>
                                                                                                  </w:divsChild>
                                                                                                </w:div>
                                                                                                <w:div w:id="1911035924">
                                                                                                  <w:marLeft w:val="0"/>
                                                                                                  <w:marRight w:val="0"/>
                                                                                                  <w:marTop w:val="0"/>
                                                                                                  <w:marBottom w:val="0"/>
                                                                                                  <w:divBdr>
                                                                                                    <w:top w:val="none" w:sz="0" w:space="0" w:color="auto"/>
                                                                                                    <w:left w:val="none" w:sz="0" w:space="0" w:color="auto"/>
                                                                                                    <w:bottom w:val="none" w:sz="0" w:space="0" w:color="auto"/>
                                                                                                    <w:right w:val="none" w:sz="0" w:space="0" w:color="auto"/>
                                                                                                  </w:divBdr>
                                                                                                  <w:divsChild>
                                                                                                    <w:div w:id="721027215">
                                                                                                      <w:marLeft w:val="0"/>
                                                                                                      <w:marRight w:val="0"/>
                                                                                                      <w:marTop w:val="0"/>
                                                                                                      <w:marBottom w:val="0"/>
                                                                                                      <w:divBdr>
                                                                                                        <w:top w:val="none" w:sz="0" w:space="0" w:color="auto"/>
                                                                                                        <w:left w:val="none" w:sz="0" w:space="0" w:color="auto"/>
                                                                                                        <w:bottom w:val="none" w:sz="0" w:space="0" w:color="auto"/>
                                                                                                        <w:right w:val="none" w:sz="0" w:space="0" w:color="auto"/>
                                                                                                      </w:divBdr>
                                                                                                      <w:divsChild>
                                                                                                        <w:div w:id="490869364">
                                                                                                          <w:marLeft w:val="0"/>
                                                                                                          <w:marRight w:val="0"/>
                                                                                                          <w:marTop w:val="95"/>
                                                                                                          <w:marBottom w:val="0"/>
                                                                                                          <w:divBdr>
                                                                                                            <w:top w:val="none" w:sz="0" w:space="0" w:color="auto"/>
                                                                                                            <w:left w:val="none" w:sz="0" w:space="0" w:color="auto"/>
                                                                                                            <w:bottom w:val="none" w:sz="0" w:space="0" w:color="auto"/>
                                                                                                            <w:right w:val="none" w:sz="0" w:space="0" w:color="auto"/>
                                                                                                          </w:divBdr>
                                                                                                        </w:div>
                                                                                                        <w:div w:id="128404187">
                                                                                                          <w:marLeft w:val="0"/>
                                                                                                          <w:marRight w:val="0"/>
                                                                                                          <w:marTop w:val="95"/>
                                                                                                          <w:marBottom w:val="0"/>
                                                                                                          <w:divBdr>
                                                                                                            <w:top w:val="none" w:sz="0" w:space="0" w:color="auto"/>
                                                                                                            <w:left w:val="none" w:sz="0" w:space="0" w:color="auto"/>
                                                                                                            <w:bottom w:val="none" w:sz="0" w:space="0" w:color="auto"/>
                                                                                                            <w:right w:val="none" w:sz="0" w:space="0" w:color="auto"/>
                                                                                                          </w:divBdr>
                                                                                                        </w:div>
                                                                                                        <w:div w:id="1054695825">
                                                                                                          <w:marLeft w:val="0"/>
                                                                                                          <w:marRight w:val="0"/>
                                                                                                          <w:marTop w:val="95"/>
                                                                                                          <w:marBottom w:val="0"/>
                                                                                                          <w:divBdr>
                                                                                                            <w:top w:val="none" w:sz="0" w:space="0" w:color="auto"/>
                                                                                                            <w:left w:val="none" w:sz="0" w:space="0" w:color="auto"/>
                                                                                                            <w:bottom w:val="none" w:sz="0" w:space="0" w:color="auto"/>
                                                                                                            <w:right w:val="none" w:sz="0" w:space="0" w:color="auto"/>
                                                                                                          </w:divBdr>
                                                                                                        </w:div>
                                                                                                        <w:div w:id="51361316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357003768">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48344">
                              <w:marLeft w:val="0"/>
                              <w:marRight w:val="0"/>
                              <w:marTop w:val="303"/>
                              <w:marBottom w:val="303"/>
                              <w:divBdr>
                                <w:top w:val="none" w:sz="0" w:space="0" w:color="auto"/>
                                <w:left w:val="none" w:sz="0" w:space="0" w:color="auto"/>
                                <w:bottom w:val="none" w:sz="0" w:space="0" w:color="auto"/>
                                <w:right w:val="none" w:sz="0" w:space="0" w:color="auto"/>
                              </w:divBdr>
                              <w:divsChild>
                                <w:div w:id="1610308121">
                                  <w:marLeft w:val="0"/>
                                  <w:marRight w:val="0"/>
                                  <w:marTop w:val="0"/>
                                  <w:marBottom w:val="0"/>
                                  <w:divBdr>
                                    <w:top w:val="none" w:sz="0" w:space="0" w:color="auto"/>
                                    <w:left w:val="none" w:sz="0" w:space="0" w:color="auto"/>
                                    <w:bottom w:val="none" w:sz="0" w:space="0" w:color="auto"/>
                                    <w:right w:val="none" w:sz="0" w:space="0" w:color="auto"/>
                                  </w:divBdr>
                                </w:div>
                              </w:divsChild>
                            </w:div>
                            <w:div w:id="1218785611">
                              <w:marLeft w:val="0"/>
                              <w:marRight w:val="0"/>
                              <w:marTop w:val="303"/>
                              <w:marBottom w:val="303"/>
                              <w:divBdr>
                                <w:top w:val="none" w:sz="0" w:space="0" w:color="auto"/>
                                <w:left w:val="none" w:sz="0" w:space="0" w:color="auto"/>
                                <w:bottom w:val="none" w:sz="0" w:space="0" w:color="auto"/>
                                <w:right w:val="none" w:sz="0" w:space="0" w:color="auto"/>
                              </w:divBdr>
                              <w:divsChild>
                                <w:div w:id="1027292323">
                                  <w:marLeft w:val="0"/>
                                  <w:marRight w:val="0"/>
                                  <w:marTop w:val="0"/>
                                  <w:marBottom w:val="0"/>
                                  <w:divBdr>
                                    <w:top w:val="none" w:sz="0" w:space="0" w:color="auto"/>
                                    <w:left w:val="none" w:sz="0" w:space="0" w:color="auto"/>
                                    <w:bottom w:val="none" w:sz="0" w:space="0" w:color="auto"/>
                                    <w:right w:val="none" w:sz="0" w:space="0" w:color="auto"/>
                                  </w:divBdr>
                                </w:div>
                              </w:divsChild>
                            </w:div>
                            <w:div w:id="1250307501">
                              <w:marLeft w:val="0"/>
                              <w:marRight w:val="0"/>
                              <w:marTop w:val="455"/>
                              <w:marBottom w:val="568"/>
                              <w:divBdr>
                                <w:top w:val="none" w:sz="0" w:space="0" w:color="auto"/>
                                <w:left w:val="none" w:sz="0" w:space="0" w:color="auto"/>
                                <w:bottom w:val="none" w:sz="0" w:space="0" w:color="auto"/>
                                <w:right w:val="none" w:sz="0" w:space="0" w:color="auto"/>
                              </w:divBdr>
                              <w:divsChild>
                                <w:div w:id="259879002">
                                  <w:marLeft w:val="0"/>
                                  <w:marRight w:val="0"/>
                                  <w:marTop w:val="0"/>
                                  <w:marBottom w:val="0"/>
                                  <w:divBdr>
                                    <w:top w:val="none" w:sz="0" w:space="0" w:color="auto"/>
                                    <w:left w:val="none" w:sz="0" w:space="0" w:color="auto"/>
                                    <w:bottom w:val="single" w:sz="8" w:space="19" w:color="B8B9BA"/>
                                    <w:right w:val="none" w:sz="0" w:space="0" w:color="auto"/>
                                  </w:divBdr>
                                  <w:divsChild>
                                    <w:div w:id="285237743">
                                      <w:marLeft w:val="0"/>
                                      <w:marRight w:val="0"/>
                                      <w:marTop w:val="0"/>
                                      <w:marBottom w:val="0"/>
                                      <w:divBdr>
                                        <w:top w:val="none" w:sz="0" w:space="0" w:color="auto"/>
                                        <w:left w:val="none" w:sz="0" w:space="0" w:color="auto"/>
                                        <w:bottom w:val="none" w:sz="0" w:space="0" w:color="auto"/>
                                        <w:right w:val="none" w:sz="0" w:space="0" w:color="auto"/>
                                      </w:divBdr>
                                    </w:div>
                                    <w:div w:id="316761191">
                                      <w:marLeft w:val="0"/>
                                      <w:marRight w:val="0"/>
                                      <w:marTop w:val="284"/>
                                      <w:marBottom w:val="0"/>
                                      <w:divBdr>
                                        <w:top w:val="none" w:sz="0" w:space="0" w:color="auto"/>
                                        <w:left w:val="none" w:sz="0" w:space="0" w:color="auto"/>
                                        <w:bottom w:val="none" w:sz="0" w:space="0" w:color="auto"/>
                                        <w:right w:val="none" w:sz="0" w:space="0" w:color="auto"/>
                                      </w:divBdr>
                                      <w:divsChild>
                                        <w:div w:id="586037709">
                                          <w:marLeft w:val="0"/>
                                          <w:marRight w:val="0"/>
                                          <w:marTop w:val="0"/>
                                          <w:marBottom w:val="0"/>
                                          <w:divBdr>
                                            <w:top w:val="none" w:sz="0" w:space="0" w:color="auto"/>
                                            <w:left w:val="none" w:sz="0" w:space="0" w:color="auto"/>
                                            <w:bottom w:val="none" w:sz="0" w:space="0" w:color="auto"/>
                                            <w:right w:val="none" w:sz="0" w:space="0" w:color="auto"/>
                                          </w:divBdr>
                                        </w:div>
                                      </w:divsChild>
                                    </w:div>
                                    <w:div w:id="176621989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33710669">
                              <w:marLeft w:val="0"/>
                              <w:marRight w:val="0"/>
                              <w:marTop w:val="303"/>
                              <w:marBottom w:val="303"/>
                              <w:divBdr>
                                <w:top w:val="none" w:sz="0" w:space="0" w:color="auto"/>
                                <w:left w:val="none" w:sz="0" w:space="0" w:color="auto"/>
                                <w:bottom w:val="none" w:sz="0" w:space="0" w:color="auto"/>
                                <w:right w:val="none" w:sz="0" w:space="0" w:color="auto"/>
                              </w:divBdr>
                              <w:divsChild>
                                <w:div w:id="1656454781">
                                  <w:marLeft w:val="0"/>
                                  <w:marRight w:val="0"/>
                                  <w:marTop w:val="0"/>
                                  <w:marBottom w:val="0"/>
                                  <w:divBdr>
                                    <w:top w:val="none" w:sz="0" w:space="0" w:color="auto"/>
                                    <w:left w:val="none" w:sz="0" w:space="0" w:color="auto"/>
                                    <w:bottom w:val="none" w:sz="0" w:space="0" w:color="auto"/>
                                    <w:right w:val="none" w:sz="0" w:space="0" w:color="auto"/>
                                  </w:divBdr>
                                </w:div>
                              </w:divsChild>
                            </w:div>
                            <w:div w:id="1513448366">
                              <w:marLeft w:val="0"/>
                              <w:marRight w:val="0"/>
                              <w:marTop w:val="303"/>
                              <w:marBottom w:val="303"/>
                              <w:divBdr>
                                <w:top w:val="none" w:sz="0" w:space="0" w:color="auto"/>
                                <w:left w:val="none" w:sz="0" w:space="0" w:color="auto"/>
                                <w:bottom w:val="none" w:sz="0" w:space="0" w:color="auto"/>
                                <w:right w:val="none" w:sz="0" w:space="0" w:color="auto"/>
                              </w:divBdr>
                              <w:divsChild>
                                <w:div w:id="1831674034">
                                  <w:marLeft w:val="0"/>
                                  <w:marRight w:val="0"/>
                                  <w:marTop w:val="0"/>
                                  <w:marBottom w:val="0"/>
                                  <w:divBdr>
                                    <w:top w:val="none" w:sz="0" w:space="0" w:color="auto"/>
                                    <w:left w:val="none" w:sz="0" w:space="0" w:color="auto"/>
                                    <w:bottom w:val="none" w:sz="0" w:space="0" w:color="auto"/>
                                    <w:right w:val="none" w:sz="0" w:space="0" w:color="auto"/>
                                  </w:divBdr>
                                </w:div>
                              </w:divsChild>
                            </w:div>
                            <w:div w:id="1518537453">
                              <w:marLeft w:val="0"/>
                              <w:marRight w:val="0"/>
                              <w:marTop w:val="303"/>
                              <w:marBottom w:val="303"/>
                              <w:divBdr>
                                <w:top w:val="none" w:sz="0" w:space="0" w:color="auto"/>
                                <w:left w:val="none" w:sz="0" w:space="0" w:color="auto"/>
                                <w:bottom w:val="none" w:sz="0" w:space="0" w:color="auto"/>
                                <w:right w:val="none" w:sz="0" w:space="0" w:color="auto"/>
                              </w:divBdr>
                              <w:divsChild>
                                <w:div w:id="736585217">
                                  <w:marLeft w:val="0"/>
                                  <w:marRight w:val="0"/>
                                  <w:marTop w:val="0"/>
                                  <w:marBottom w:val="0"/>
                                  <w:divBdr>
                                    <w:top w:val="none" w:sz="0" w:space="0" w:color="auto"/>
                                    <w:left w:val="none" w:sz="0" w:space="0" w:color="auto"/>
                                    <w:bottom w:val="none" w:sz="0" w:space="0" w:color="auto"/>
                                    <w:right w:val="none" w:sz="0" w:space="0" w:color="auto"/>
                                  </w:divBdr>
                                </w:div>
                              </w:divsChild>
                            </w:div>
                            <w:div w:id="282732252">
                              <w:marLeft w:val="0"/>
                              <w:marRight w:val="0"/>
                              <w:marTop w:val="303"/>
                              <w:marBottom w:val="303"/>
                              <w:divBdr>
                                <w:top w:val="none" w:sz="0" w:space="0" w:color="auto"/>
                                <w:left w:val="none" w:sz="0" w:space="0" w:color="auto"/>
                                <w:bottom w:val="none" w:sz="0" w:space="0" w:color="auto"/>
                                <w:right w:val="none" w:sz="0" w:space="0" w:color="auto"/>
                              </w:divBdr>
                              <w:divsChild>
                                <w:div w:id="1117145277">
                                  <w:marLeft w:val="0"/>
                                  <w:marRight w:val="0"/>
                                  <w:marTop w:val="0"/>
                                  <w:marBottom w:val="0"/>
                                  <w:divBdr>
                                    <w:top w:val="none" w:sz="0" w:space="0" w:color="auto"/>
                                    <w:left w:val="none" w:sz="0" w:space="0" w:color="auto"/>
                                    <w:bottom w:val="none" w:sz="0" w:space="0" w:color="auto"/>
                                    <w:right w:val="none" w:sz="0" w:space="0" w:color="auto"/>
                                  </w:divBdr>
                                </w:div>
                              </w:divsChild>
                            </w:div>
                            <w:div w:id="1780485590">
                              <w:marLeft w:val="0"/>
                              <w:marRight w:val="0"/>
                              <w:marTop w:val="303"/>
                              <w:marBottom w:val="303"/>
                              <w:divBdr>
                                <w:top w:val="none" w:sz="0" w:space="0" w:color="auto"/>
                                <w:left w:val="none" w:sz="0" w:space="0" w:color="auto"/>
                                <w:bottom w:val="none" w:sz="0" w:space="0" w:color="auto"/>
                                <w:right w:val="none" w:sz="0" w:space="0" w:color="auto"/>
                              </w:divBdr>
                              <w:divsChild>
                                <w:div w:id="1468350805">
                                  <w:marLeft w:val="0"/>
                                  <w:marRight w:val="0"/>
                                  <w:marTop w:val="0"/>
                                  <w:marBottom w:val="0"/>
                                  <w:divBdr>
                                    <w:top w:val="none" w:sz="0" w:space="0" w:color="auto"/>
                                    <w:left w:val="none" w:sz="0" w:space="0" w:color="auto"/>
                                    <w:bottom w:val="none" w:sz="0" w:space="0" w:color="auto"/>
                                    <w:right w:val="none" w:sz="0" w:space="0" w:color="auto"/>
                                  </w:divBdr>
                                </w:div>
                              </w:divsChild>
                            </w:div>
                            <w:div w:id="1250506133">
                              <w:marLeft w:val="0"/>
                              <w:marRight w:val="0"/>
                              <w:marTop w:val="303"/>
                              <w:marBottom w:val="303"/>
                              <w:divBdr>
                                <w:top w:val="none" w:sz="0" w:space="0" w:color="auto"/>
                                <w:left w:val="none" w:sz="0" w:space="0" w:color="auto"/>
                                <w:bottom w:val="none" w:sz="0" w:space="0" w:color="auto"/>
                                <w:right w:val="none" w:sz="0" w:space="0" w:color="auto"/>
                              </w:divBdr>
                              <w:divsChild>
                                <w:div w:id="1253471622">
                                  <w:marLeft w:val="0"/>
                                  <w:marRight w:val="0"/>
                                  <w:marTop w:val="0"/>
                                  <w:marBottom w:val="0"/>
                                  <w:divBdr>
                                    <w:top w:val="none" w:sz="0" w:space="0" w:color="auto"/>
                                    <w:left w:val="none" w:sz="0" w:space="0" w:color="auto"/>
                                    <w:bottom w:val="none" w:sz="0" w:space="0" w:color="auto"/>
                                    <w:right w:val="none" w:sz="0" w:space="0" w:color="auto"/>
                                  </w:divBdr>
                                </w:div>
                              </w:divsChild>
                            </w:div>
                            <w:div w:id="1219853148">
                              <w:marLeft w:val="0"/>
                              <w:marRight w:val="0"/>
                              <w:marTop w:val="303"/>
                              <w:marBottom w:val="303"/>
                              <w:divBdr>
                                <w:top w:val="none" w:sz="0" w:space="0" w:color="auto"/>
                                <w:left w:val="none" w:sz="0" w:space="0" w:color="auto"/>
                                <w:bottom w:val="none" w:sz="0" w:space="0" w:color="auto"/>
                                <w:right w:val="none" w:sz="0" w:space="0" w:color="auto"/>
                              </w:divBdr>
                              <w:divsChild>
                                <w:div w:id="965503796">
                                  <w:marLeft w:val="0"/>
                                  <w:marRight w:val="0"/>
                                  <w:marTop w:val="0"/>
                                  <w:marBottom w:val="0"/>
                                  <w:divBdr>
                                    <w:top w:val="none" w:sz="0" w:space="0" w:color="auto"/>
                                    <w:left w:val="none" w:sz="0" w:space="0" w:color="auto"/>
                                    <w:bottom w:val="none" w:sz="0" w:space="0" w:color="auto"/>
                                    <w:right w:val="none" w:sz="0" w:space="0" w:color="auto"/>
                                  </w:divBdr>
                                </w:div>
                              </w:divsChild>
                            </w:div>
                            <w:div w:id="318846877">
                              <w:marLeft w:val="0"/>
                              <w:marRight w:val="0"/>
                              <w:marTop w:val="303"/>
                              <w:marBottom w:val="303"/>
                              <w:divBdr>
                                <w:top w:val="none" w:sz="0" w:space="0" w:color="auto"/>
                                <w:left w:val="none" w:sz="0" w:space="0" w:color="auto"/>
                                <w:bottom w:val="none" w:sz="0" w:space="0" w:color="auto"/>
                                <w:right w:val="none" w:sz="0" w:space="0" w:color="auto"/>
                              </w:divBdr>
                              <w:divsChild>
                                <w:div w:id="503133592">
                                  <w:marLeft w:val="0"/>
                                  <w:marRight w:val="0"/>
                                  <w:marTop w:val="0"/>
                                  <w:marBottom w:val="0"/>
                                  <w:divBdr>
                                    <w:top w:val="none" w:sz="0" w:space="0" w:color="auto"/>
                                    <w:left w:val="none" w:sz="0" w:space="0" w:color="auto"/>
                                    <w:bottom w:val="none" w:sz="0" w:space="0" w:color="auto"/>
                                    <w:right w:val="none" w:sz="0" w:space="0" w:color="auto"/>
                                  </w:divBdr>
                                </w:div>
                              </w:divsChild>
                            </w:div>
                            <w:div w:id="2058506965">
                              <w:marLeft w:val="0"/>
                              <w:marRight w:val="0"/>
                              <w:marTop w:val="303"/>
                              <w:marBottom w:val="303"/>
                              <w:divBdr>
                                <w:top w:val="none" w:sz="0" w:space="0" w:color="auto"/>
                                <w:left w:val="none" w:sz="0" w:space="0" w:color="auto"/>
                                <w:bottom w:val="none" w:sz="0" w:space="0" w:color="auto"/>
                                <w:right w:val="none" w:sz="0" w:space="0" w:color="auto"/>
                              </w:divBdr>
                              <w:divsChild>
                                <w:div w:id="229653495">
                                  <w:marLeft w:val="0"/>
                                  <w:marRight w:val="0"/>
                                  <w:marTop w:val="0"/>
                                  <w:marBottom w:val="0"/>
                                  <w:divBdr>
                                    <w:top w:val="none" w:sz="0" w:space="0" w:color="auto"/>
                                    <w:left w:val="none" w:sz="0" w:space="0" w:color="auto"/>
                                    <w:bottom w:val="none" w:sz="0" w:space="0" w:color="auto"/>
                                    <w:right w:val="none" w:sz="0" w:space="0" w:color="auto"/>
                                  </w:divBdr>
                                </w:div>
                              </w:divsChild>
                            </w:div>
                            <w:div w:id="1563129490">
                              <w:marLeft w:val="0"/>
                              <w:marRight w:val="0"/>
                              <w:marTop w:val="303"/>
                              <w:marBottom w:val="303"/>
                              <w:divBdr>
                                <w:top w:val="none" w:sz="0" w:space="0" w:color="auto"/>
                                <w:left w:val="none" w:sz="0" w:space="0" w:color="auto"/>
                                <w:bottom w:val="none" w:sz="0" w:space="0" w:color="auto"/>
                                <w:right w:val="none" w:sz="0" w:space="0" w:color="auto"/>
                              </w:divBdr>
                              <w:divsChild>
                                <w:div w:id="1594633138">
                                  <w:marLeft w:val="0"/>
                                  <w:marRight w:val="0"/>
                                  <w:marTop w:val="0"/>
                                  <w:marBottom w:val="0"/>
                                  <w:divBdr>
                                    <w:top w:val="none" w:sz="0" w:space="0" w:color="auto"/>
                                    <w:left w:val="none" w:sz="0" w:space="0" w:color="auto"/>
                                    <w:bottom w:val="none" w:sz="0" w:space="0" w:color="auto"/>
                                    <w:right w:val="none" w:sz="0" w:space="0" w:color="auto"/>
                                  </w:divBdr>
                                </w:div>
                              </w:divsChild>
                            </w:div>
                            <w:div w:id="1787188664">
                              <w:marLeft w:val="0"/>
                              <w:marRight w:val="0"/>
                              <w:marTop w:val="303"/>
                              <w:marBottom w:val="303"/>
                              <w:divBdr>
                                <w:top w:val="none" w:sz="0" w:space="0" w:color="auto"/>
                                <w:left w:val="none" w:sz="0" w:space="0" w:color="auto"/>
                                <w:bottom w:val="none" w:sz="0" w:space="0" w:color="auto"/>
                                <w:right w:val="none" w:sz="0" w:space="0" w:color="auto"/>
                              </w:divBdr>
                              <w:divsChild>
                                <w:div w:id="1489057632">
                                  <w:marLeft w:val="0"/>
                                  <w:marRight w:val="0"/>
                                  <w:marTop w:val="0"/>
                                  <w:marBottom w:val="0"/>
                                  <w:divBdr>
                                    <w:top w:val="none" w:sz="0" w:space="0" w:color="auto"/>
                                    <w:left w:val="none" w:sz="0" w:space="0" w:color="auto"/>
                                    <w:bottom w:val="none" w:sz="0" w:space="0" w:color="auto"/>
                                    <w:right w:val="none" w:sz="0" w:space="0" w:color="auto"/>
                                  </w:divBdr>
                                </w:div>
                              </w:divsChild>
                            </w:div>
                            <w:div w:id="1760714879">
                              <w:marLeft w:val="0"/>
                              <w:marRight w:val="0"/>
                              <w:marTop w:val="455"/>
                              <w:marBottom w:val="568"/>
                              <w:divBdr>
                                <w:top w:val="none" w:sz="0" w:space="0" w:color="auto"/>
                                <w:left w:val="none" w:sz="0" w:space="0" w:color="auto"/>
                                <w:bottom w:val="none" w:sz="0" w:space="0" w:color="auto"/>
                                <w:right w:val="none" w:sz="0" w:space="0" w:color="auto"/>
                              </w:divBdr>
                              <w:divsChild>
                                <w:div w:id="1205364502">
                                  <w:marLeft w:val="0"/>
                                  <w:marRight w:val="0"/>
                                  <w:marTop w:val="0"/>
                                  <w:marBottom w:val="0"/>
                                  <w:divBdr>
                                    <w:top w:val="none" w:sz="0" w:space="0" w:color="auto"/>
                                    <w:left w:val="none" w:sz="0" w:space="0" w:color="auto"/>
                                    <w:bottom w:val="single" w:sz="8" w:space="19" w:color="B8B9BA"/>
                                    <w:right w:val="none" w:sz="0" w:space="0" w:color="auto"/>
                                  </w:divBdr>
                                  <w:divsChild>
                                    <w:div w:id="322928460">
                                      <w:marLeft w:val="0"/>
                                      <w:marRight w:val="0"/>
                                      <w:marTop w:val="0"/>
                                      <w:marBottom w:val="0"/>
                                      <w:divBdr>
                                        <w:top w:val="none" w:sz="0" w:space="0" w:color="auto"/>
                                        <w:left w:val="none" w:sz="0" w:space="0" w:color="auto"/>
                                        <w:bottom w:val="none" w:sz="0" w:space="0" w:color="auto"/>
                                        <w:right w:val="none" w:sz="0" w:space="0" w:color="auto"/>
                                      </w:divBdr>
                                    </w:div>
                                    <w:div w:id="1018384723">
                                      <w:marLeft w:val="0"/>
                                      <w:marRight w:val="0"/>
                                      <w:marTop w:val="284"/>
                                      <w:marBottom w:val="0"/>
                                      <w:divBdr>
                                        <w:top w:val="none" w:sz="0" w:space="0" w:color="auto"/>
                                        <w:left w:val="none" w:sz="0" w:space="0" w:color="auto"/>
                                        <w:bottom w:val="none" w:sz="0" w:space="0" w:color="auto"/>
                                        <w:right w:val="none" w:sz="0" w:space="0" w:color="auto"/>
                                      </w:divBdr>
                                      <w:divsChild>
                                        <w:div w:id="836923321">
                                          <w:marLeft w:val="0"/>
                                          <w:marRight w:val="0"/>
                                          <w:marTop w:val="0"/>
                                          <w:marBottom w:val="0"/>
                                          <w:divBdr>
                                            <w:top w:val="none" w:sz="0" w:space="0" w:color="auto"/>
                                            <w:left w:val="none" w:sz="0" w:space="0" w:color="auto"/>
                                            <w:bottom w:val="none" w:sz="0" w:space="0" w:color="auto"/>
                                            <w:right w:val="none" w:sz="0" w:space="0" w:color="auto"/>
                                          </w:divBdr>
                                        </w:div>
                                      </w:divsChild>
                                    </w:div>
                                    <w:div w:id="665748">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14530564">
                              <w:marLeft w:val="0"/>
                              <w:marRight w:val="0"/>
                              <w:marTop w:val="303"/>
                              <w:marBottom w:val="303"/>
                              <w:divBdr>
                                <w:top w:val="none" w:sz="0" w:space="0" w:color="auto"/>
                                <w:left w:val="none" w:sz="0" w:space="0" w:color="auto"/>
                                <w:bottom w:val="none" w:sz="0" w:space="0" w:color="auto"/>
                                <w:right w:val="none" w:sz="0" w:space="0" w:color="auto"/>
                              </w:divBdr>
                              <w:divsChild>
                                <w:div w:id="303776608">
                                  <w:marLeft w:val="0"/>
                                  <w:marRight w:val="0"/>
                                  <w:marTop w:val="0"/>
                                  <w:marBottom w:val="0"/>
                                  <w:divBdr>
                                    <w:top w:val="none" w:sz="0" w:space="0" w:color="auto"/>
                                    <w:left w:val="none" w:sz="0" w:space="0" w:color="auto"/>
                                    <w:bottom w:val="none" w:sz="0" w:space="0" w:color="auto"/>
                                    <w:right w:val="none" w:sz="0" w:space="0" w:color="auto"/>
                                  </w:divBdr>
                                </w:div>
                              </w:divsChild>
                            </w:div>
                            <w:div w:id="355354677">
                              <w:marLeft w:val="0"/>
                              <w:marRight w:val="0"/>
                              <w:marTop w:val="303"/>
                              <w:marBottom w:val="303"/>
                              <w:divBdr>
                                <w:top w:val="none" w:sz="0" w:space="0" w:color="auto"/>
                                <w:left w:val="none" w:sz="0" w:space="0" w:color="auto"/>
                                <w:bottom w:val="none" w:sz="0" w:space="0" w:color="auto"/>
                                <w:right w:val="none" w:sz="0" w:space="0" w:color="auto"/>
                              </w:divBdr>
                              <w:divsChild>
                                <w:div w:id="211842547">
                                  <w:marLeft w:val="0"/>
                                  <w:marRight w:val="0"/>
                                  <w:marTop w:val="0"/>
                                  <w:marBottom w:val="0"/>
                                  <w:divBdr>
                                    <w:top w:val="none" w:sz="0" w:space="0" w:color="auto"/>
                                    <w:left w:val="none" w:sz="0" w:space="0" w:color="auto"/>
                                    <w:bottom w:val="none" w:sz="0" w:space="0" w:color="auto"/>
                                    <w:right w:val="none" w:sz="0" w:space="0" w:color="auto"/>
                                  </w:divBdr>
                                </w:div>
                              </w:divsChild>
                            </w:div>
                            <w:div w:id="67388807">
                              <w:marLeft w:val="0"/>
                              <w:marRight w:val="0"/>
                              <w:marTop w:val="303"/>
                              <w:marBottom w:val="303"/>
                              <w:divBdr>
                                <w:top w:val="none" w:sz="0" w:space="0" w:color="auto"/>
                                <w:left w:val="none" w:sz="0" w:space="0" w:color="auto"/>
                                <w:bottom w:val="none" w:sz="0" w:space="0" w:color="auto"/>
                                <w:right w:val="none" w:sz="0" w:space="0" w:color="auto"/>
                              </w:divBdr>
                              <w:divsChild>
                                <w:div w:id="1185746995">
                                  <w:marLeft w:val="0"/>
                                  <w:marRight w:val="0"/>
                                  <w:marTop w:val="0"/>
                                  <w:marBottom w:val="0"/>
                                  <w:divBdr>
                                    <w:top w:val="none" w:sz="0" w:space="0" w:color="auto"/>
                                    <w:left w:val="none" w:sz="0" w:space="0" w:color="auto"/>
                                    <w:bottom w:val="none" w:sz="0" w:space="0" w:color="auto"/>
                                    <w:right w:val="none" w:sz="0" w:space="0" w:color="auto"/>
                                  </w:divBdr>
                                </w:div>
                              </w:divsChild>
                            </w:div>
                            <w:div w:id="2144886433">
                              <w:marLeft w:val="0"/>
                              <w:marRight w:val="0"/>
                              <w:marTop w:val="303"/>
                              <w:marBottom w:val="303"/>
                              <w:divBdr>
                                <w:top w:val="none" w:sz="0" w:space="0" w:color="auto"/>
                                <w:left w:val="none" w:sz="0" w:space="0" w:color="auto"/>
                                <w:bottom w:val="none" w:sz="0" w:space="0" w:color="auto"/>
                                <w:right w:val="none" w:sz="0" w:space="0" w:color="auto"/>
                              </w:divBdr>
                              <w:divsChild>
                                <w:div w:id="1490294222">
                                  <w:marLeft w:val="0"/>
                                  <w:marRight w:val="0"/>
                                  <w:marTop w:val="0"/>
                                  <w:marBottom w:val="0"/>
                                  <w:divBdr>
                                    <w:top w:val="none" w:sz="0" w:space="0" w:color="auto"/>
                                    <w:left w:val="none" w:sz="0" w:space="0" w:color="auto"/>
                                    <w:bottom w:val="none" w:sz="0" w:space="0" w:color="auto"/>
                                    <w:right w:val="none" w:sz="0" w:space="0" w:color="auto"/>
                                  </w:divBdr>
                                </w:div>
                              </w:divsChild>
                            </w:div>
                            <w:div w:id="434835406">
                              <w:marLeft w:val="0"/>
                              <w:marRight w:val="0"/>
                              <w:marTop w:val="303"/>
                              <w:marBottom w:val="303"/>
                              <w:divBdr>
                                <w:top w:val="none" w:sz="0" w:space="0" w:color="auto"/>
                                <w:left w:val="none" w:sz="0" w:space="0" w:color="auto"/>
                                <w:bottom w:val="none" w:sz="0" w:space="0" w:color="auto"/>
                                <w:right w:val="none" w:sz="0" w:space="0" w:color="auto"/>
                              </w:divBdr>
                              <w:divsChild>
                                <w:div w:id="2009021732">
                                  <w:marLeft w:val="0"/>
                                  <w:marRight w:val="0"/>
                                  <w:marTop w:val="0"/>
                                  <w:marBottom w:val="0"/>
                                  <w:divBdr>
                                    <w:top w:val="none" w:sz="0" w:space="0" w:color="auto"/>
                                    <w:left w:val="none" w:sz="0" w:space="0" w:color="auto"/>
                                    <w:bottom w:val="none" w:sz="0" w:space="0" w:color="auto"/>
                                    <w:right w:val="none" w:sz="0" w:space="0" w:color="auto"/>
                                  </w:divBdr>
                                </w:div>
                              </w:divsChild>
                            </w:div>
                            <w:div w:id="89400496">
                              <w:marLeft w:val="0"/>
                              <w:marRight w:val="0"/>
                              <w:marTop w:val="303"/>
                              <w:marBottom w:val="303"/>
                              <w:divBdr>
                                <w:top w:val="none" w:sz="0" w:space="0" w:color="auto"/>
                                <w:left w:val="none" w:sz="0" w:space="0" w:color="auto"/>
                                <w:bottom w:val="none" w:sz="0" w:space="0" w:color="auto"/>
                                <w:right w:val="none" w:sz="0" w:space="0" w:color="auto"/>
                              </w:divBdr>
                              <w:divsChild>
                                <w:div w:id="1712071596">
                                  <w:marLeft w:val="0"/>
                                  <w:marRight w:val="0"/>
                                  <w:marTop w:val="0"/>
                                  <w:marBottom w:val="0"/>
                                  <w:divBdr>
                                    <w:top w:val="none" w:sz="0" w:space="0" w:color="auto"/>
                                    <w:left w:val="none" w:sz="0" w:space="0" w:color="auto"/>
                                    <w:bottom w:val="none" w:sz="0" w:space="0" w:color="auto"/>
                                    <w:right w:val="none" w:sz="0" w:space="0" w:color="auto"/>
                                  </w:divBdr>
                                </w:div>
                              </w:divsChild>
                            </w:div>
                            <w:div w:id="63575353">
                              <w:marLeft w:val="0"/>
                              <w:marRight w:val="0"/>
                              <w:marTop w:val="303"/>
                              <w:marBottom w:val="303"/>
                              <w:divBdr>
                                <w:top w:val="none" w:sz="0" w:space="0" w:color="auto"/>
                                <w:left w:val="none" w:sz="0" w:space="0" w:color="auto"/>
                                <w:bottom w:val="none" w:sz="0" w:space="0" w:color="auto"/>
                                <w:right w:val="none" w:sz="0" w:space="0" w:color="auto"/>
                              </w:divBdr>
                              <w:divsChild>
                                <w:div w:id="1946304720">
                                  <w:marLeft w:val="0"/>
                                  <w:marRight w:val="0"/>
                                  <w:marTop w:val="0"/>
                                  <w:marBottom w:val="0"/>
                                  <w:divBdr>
                                    <w:top w:val="none" w:sz="0" w:space="0" w:color="auto"/>
                                    <w:left w:val="none" w:sz="0" w:space="0" w:color="auto"/>
                                    <w:bottom w:val="none" w:sz="0" w:space="0" w:color="auto"/>
                                    <w:right w:val="none" w:sz="0" w:space="0" w:color="auto"/>
                                  </w:divBdr>
                                </w:div>
                              </w:divsChild>
                            </w:div>
                            <w:div w:id="2030717900">
                              <w:marLeft w:val="0"/>
                              <w:marRight w:val="0"/>
                              <w:marTop w:val="303"/>
                              <w:marBottom w:val="303"/>
                              <w:divBdr>
                                <w:top w:val="none" w:sz="0" w:space="0" w:color="auto"/>
                                <w:left w:val="none" w:sz="0" w:space="0" w:color="auto"/>
                                <w:bottom w:val="none" w:sz="0" w:space="0" w:color="auto"/>
                                <w:right w:val="none" w:sz="0" w:space="0" w:color="auto"/>
                              </w:divBdr>
                              <w:divsChild>
                                <w:div w:id="651183098">
                                  <w:marLeft w:val="0"/>
                                  <w:marRight w:val="0"/>
                                  <w:marTop w:val="0"/>
                                  <w:marBottom w:val="0"/>
                                  <w:divBdr>
                                    <w:top w:val="none" w:sz="0" w:space="0" w:color="auto"/>
                                    <w:left w:val="none" w:sz="0" w:space="0" w:color="auto"/>
                                    <w:bottom w:val="none" w:sz="0" w:space="0" w:color="auto"/>
                                    <w:right w:val="none" w:sz="0" w:space="0" w:color="auto"/>
                                  </w:divBdr>
                                </w:div>
                              </w:divsChild>
                            </w:div>
                            <w:div w:id="79982655">
                              <w:marLeft w:val="0"/>
                              <w:marRight w:val="0"/>
                              <w:marTop w:val="303"/>
                              <w:marBottom w:val="303"/>
                              <w:divBdr>
                                <w:top w:val="none" w:sz="0" w:space="0" w:color="auto"/>
                                <w:left w:val="none" w:sz="0" w:space="0" w:color="auto"/>
                                <w:bottom w:val="none" w:sz="0" w:space="0" w:color="auto"/>
                                <w:right w:val="none" w:sz="0" w:space="0" w:color="auto"/>
                              </w:divBdr>
                              <w:divsChild>
                                <w:div w:id="2145152998">
                                  <w:marLeft w:val="0"/>
                                  <w:marRight w:val="0"/>
                                  <w:marTop w:val="0"/>
                                  <w:marBottom w:val="0"/>
                                  <w:divBdr>
                                    <w:top w:val="none" w:sz="0" w:space="0" w:color="auto"/>
                                    <w:left w:val="none" w:sz="0" w:space="0" w:color="auto"/>
                                    <w:bottom w:val="none" w:sz="0" w:space="0" w:color="auto"/>
                                    <w:right w:val="none" w:sz="0" w:space="0" w:color="auto"/>
                                  </w:divBdr>
                                </w:div>
                              </w:divsChild>
                            </w:div>
                            <w:div w:id="1200894529">
                              <w:marLeft w:val="0"/>
                              <w:marRight w:val="0"/>
                              <w:marTop w:val="303"/>
                              <w:marBottom w:val="303"/>
                              <w:divBdr>
                                <w:top w:val="none" w:sz="0" w:space="0" w:color="auto"/>
                                <w:left w:val="none" w:sz="0" w:space="0" w:color="auto"/>
                                <w:bottom w:val="none" w:sz="0" w:space="0" w:color="auto"/>
                                <w:right w:val="none" w:sz="0" w:space="0" w:color="auto"/>
                              </w:divBdr>
                              <w:divsChild>
                                <w:div w:id="1493909033">
                                  <w:marLeft w:val="0"/>
                                  <w:marRight w:val="0"/>
                                  <w:marTop w:val="0"/>
                                  <w:marBottom w:val="0"/>
                                  <w:divBdr>
                                    <w:top w:val="none" w:sz="0" w:space="0" w:color="auto"/>
                                    <w:left w:val="none" w:sz="0" w:space="0" w:color="auto"/>
                                    <w:bottom w:val="none" w:sz="0" w:space="0" w:color="auto"/>
                                    <w:right w:val="none" w:sz="0" w:space="0" w:color="auto"/>
                                  </w:divBdr>
                                </w:div>
                              </w:divsChild>
                            </w:div>
                            <w:div w:id="956371398">
                              <w:marLeft w:val="0"/>
                              <w:marRight w:val="0"/>
                              <w:marTop w:val="303"/>
                              <w:marBottom w:val="303"/>
                              <w:divBdr>
                                <w:top w:val="none" w:sz="0" w:space="0" w:color="auto"/>
                                <w:left w:val="none" w:sz="0" w:space="0" w:color="auto"/>
                                <w:bottom w:val="none" w:sz="0" w:space="0" w:color="auto"/>
                                <w:right w:val="none" w:sz="0" w:space="0" w:color="auto"/>
                              </w:divBdr>
                              <w:divsChild>
                                <w:div w:id="21293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772749">
      <w:bodyDiv w:val="1"/>
      <w:marLeft w:val="0"/>
      <w:marRight w:val="0"/>
      <w:marTop w:val="0"/>
      <w:marBottom w:val="0"/>
      <w:divBdr>
        <w:top w:val="none" w:sz="0" w:space="0" w:color="auto"/>
        <w:left w:val="none" w:sz="0" w:space="0" w:color="auto"/>
        <w:bottom w:val="none" w:sz="0" w:space="0" w:color="auto"/>
        <w:right w:val="none" w:sz="0" w:space="0" w:color="auto"/>
      </w:divBdr>
      <w:divsChild>
        <w:div w:id="149519431">
          <w:marLeft w:val="0"/>
          <w:marRight w:val="0"/>
          <w:marTop w:val="0"/>
          <w:marBottom w:val="0"/>
          <w:divBdr>
            <w:top w:val="none" w:sz="0" w:space="0" w:color="auto"/>
            <w:left w:val="none" w:sz="0" w:space="0" w:color="auto"/>
            <w:bottom w:val="none" w:sz="0" w:space="0" w:color="auto"/>
            <w:right w:val="none" w:sz="0" w:space="0" w:color="auto"/>
          </w:divBdr>
          <w:divsChild>
            <w:div w:id="375157685">
              <w:marLeft w:val="0"/>
              <w:marRight w:val="0"/>
              <w:marTop w:val="0"/>
              <w:marBottom w:val="0"/>
              <w:divBdr>
                <w:top w:val="none" w:sz="0" w:space="0" w:color="auto"/>
                <w:left w:val="none" w:sz="0" w:space="0" w:color="auto"/>
                <w:bottom w:val="none" w:sz="0" w:space="0" w:color="auto"/>
                <w:right w:val="none" w:sz="0" w:space="0" w:color="auto"/>
              </w:divBdr>
              <w:divsChild>
                <w:div w:id="1959067665">
                  <w:marLeft w:val="0"/>
                  <w:marRight w:val="0"/>
                  <w:marTop w:val="873"/>
                  <w:marBottom w:val="0"/>
                  <w:divBdr>
                    <w:top w:val="none" w:sz="0" w:space="0" w:color="auto"/>
                    <w:left w:val="none" w:sz="0" w:space="0" w:color="auto"/>
                    <w:bottom w:val="none" w:sz="0" w:space="0" w:color="auto"/>
                    <w:right w:val="none" w:sz="0" w:space="0" w:color="auto"/>
                  </w:divBdr>
                  <w:divsChild>
                    <w:div w:id="1596212418">
                      <w:marLeft w:val="0"/>
                      <w:marRight w:val="0"/>
                      <w:marTop w:val="0"/>
                      <w:marBottom w:val="0"/>
                      <w:divBdr>
                        <w:top w:val="none" w:sz="0" w:space="0" w:color="auto"/>
                        <w:left w:val="none" w:sz="0" w:space="0" w:color="auto"/>
                        <w:bottom w:val="none" w:sz="0" w:space="0" w:color="auto"/>
                        <w:right w:val="none" w:sz="0" w:space="0" w:color="auto"/>
                      </w:divBdr>
                      <w:divsChild>
                        <w:div w:id="1218323767">
                          <w:marLeft w:val="0"/>
                          <w:marRight w:val="0"/>
                          <w:marTop w:val="0"/>
                          <w:marBottom w:val="0"/>
                          <w:divBdr>
                            <w:top w:val="none" w:sz="0" w:space="0" w:color="auto"/>
                            <w:left w:val="none" w:sz="0" w:space="0" w:color="auto"/>
                            <w:bottom w:val="none" w:sz="0" w:space="0" w:color="auto"/>
                            <w:right w:val="none" w:sz="0" w:space="0" w:color="auto"/>
                          </w:divBdr>
                          <w:divsChild>
                            <w:div w:id="1647466357">
                              <w:marLeft w:val="0"/>
                              <w:marRight w:val="0"/>
                              <w:marTop w:val="0"/>
                              <w:marBottom w:val="0"/>
                              <w:divBdr>
                                <w:top w:val="none" w:sz="0" w:space="0" w:color="auto"/>
                                <w:left w:val="none" w:sz="0" w:space="0" w:color="auto"/>
                                <w:bottom w:val="none" w:sz="0" w:space="0" w:color="auto"/>
                                <w:right w:val="none" w:sz="0" w:space="0" w:color="auto"/>
                              </w:divBdr>
                            </w:div>
                          </w:divsChild>
                        </w:div>
                        <w:div w:id="10489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6215">
          <w:marLeft w:val="0"/>
          <w:marRight w:val="0"/>
          <w:marTop w:val="0"/>
          <w:marBottom w:val="0"/>
          <w:divBdr>
            <w:top w:val="none" w:sz="0" w:space="0" w:color="auto"/>
            <w:left w:val="none" w:sz="0" w:space="0" w:color="auto"/>
            <w:bottom w:val="none" w:sz="0" w:space="0" w:color="auto"/>
            <w:right w:val="none" w:sz="0" w:space="0" w:color="auto"/>
          </w:divBdr>
          <w:divsChild>
            <w:div w:id="1626160135">
              <w:marLeft w:val="0"/>
              <w:marRight w:val="0"/>
              <w:marTop w:val="0"/>
              <w:marBottom w:val="0"/>
              <w:divBdr>
                <w:top w:val="none" w:sz="0" w:space="0" w:color="auto"/>
                <w:left w:val="none" w:sz="0" w:space="0" w:color="auto"/>
                <w:bottom w:val="none" w:sz="0" w:space="0" w:color="auto"/>
                <w:right w:val="none" w:sz="0" w:space="0" w:color="auto"/>
              </w:divBdr>
              <w:divsChild>
                <w:div w:id="208493597">
                  <w:marLeft w:val="0"/>
                  <w:marRight w:val="0"/>
                  <w:marTop w:val="0"/>
                  <w:marBottom w:val="0"/>
                  <w:divBdr>
                    <w:top w:val="none" w:sz="0" w:space="0" w:color="auto"/>
                    <w:left w:val="none" w:sz="0" w:space="0" w:color="auto"/>
                    <w:bottom w:val="none" w:sz="0" w:space="0" w:color="auto"/>
                    <w:right w:val="none" w:sz="0" w:space="0" w:color="auto"/>
                  </w:divBdr>
                  <w:divsChild>
                    <w:div w:id="1632787786">
                      <w:marLeft w:val="0"/>
                      <w:marRight w:val="2182"/>
                      <w:marTop w:val="0"/>
                      <w:marBottom w:val="0"/>
                      <w:divBdr>
                        <w:top w:val="none" w:sz="0" w:space="0" w:color="auto"/>
                        <w:left w:val="none" w:sz="0" w:space="0" w:color="auto"/>
                        <w:bottom w:val="none" w:sz="0" w:space="0" w:color="auto"/>
                        <w:right w:val="none" w:sz="0" w:space="0" w:color="auto"/>
                      </w:divBdr>
                      <w:divsChild>
                        <w:div w:id="801190408">
                          <w:marLeft w:val="0"/>
                          <w:marRight w:val="0"/>
                          <w:marTop w:val="873"/>
                          <w:marBottom w:val="873"/>
                          <w:divBdr>
                            <w:top w:val="none" w:sz="0" w:space="0" w:color="auto"/>
                            <w:left w:val="none" w:sz="0" w:space="0" w:color="auto"/>
                            <w:bottom w:val="none" w:sz="0" w:space="0" w:color="auto"/>
                            <w:right w:val="none" w:sz="0" w:space="0" w:color="auto"/>
                          </w:divBdr>
                          <w:divsChild>
                            <w:div w:id="1635676562">
                              <w:marLeft w:val="0"/>
                              <w:marRight w:val="0"/>
                              <w:marTop w:val="0"/>
                              <w:marBottom w:val="436"/>
                              <w:divBdr>
                                <w:top w:val="none" w:sz="0" w:space="0" w:color="auto"/>
                                <w:left w:val="none" w:sz="0" w:space="0" w:color="auto"/>
                                <w:bottom w:val="none" w:sz="0" w:space="0" w:color="auto"/>
                                <w:right w:val="none" w:sz="0" w:space="0" w:color="auto"/>
                              </w:divBdr>
                            </w:div>
                            <w:div w:id="416022797">
                              <w:marLeft w:val="0"/>
                              <w:marRight w:val="0"/>
                              <w:marTop w:val="436"/>
                              <w:marBottom w:val="436"/>
                              <w:divBdr>
                                <w:top w:val="none" w:sz="0" w:space="0" w:color="auto"/>
                                <w:left w:val="none" w:sz="0" w:space="0" w:color="auto"/>
                                <w:bottom w:val="none" w:sz="0" w:space="0" w:color="auto"/>
                                <w:right w:val="none" w:sz="0" w:space="0" w:color="auto"/>
                              </w:divBdr>
                            </w:div>
                            <w:div w:id="1312831940">
                              <w:marLeft w:val="0"/>
                              <w:marRight w:val="0"/>
                              <w:marTop w:val="436"/>
                              <w:marBottom w:val="873"/>
                              <w:divBdr>
                                <w:top w:val="single" w:sz="8" w:space="31" w:color="EB5D0B"/>
                                <w:left w:val="none" w:sz="0" w:space="0" w:color="auto"/>
                                <w:bottom w:val="single" w:sz="8" w:space="31" w:color="EB5D0B"/>
                                <w:right w:val="none" w:sz="0" w:space="0" w:color="auto"/>
                              </w:divBdr>
                            </w:div>
                            <w:div w:id="1058088639">
                              <w:marLeft w:val="0"/>
                              <w:marRight w:val="0"/>
                              <w:marTop w:val="1047"/>
                              <w:marBottom w:val="1309"/>
                              <w:divBdr>
                                <w:top w:val="none" w:sz="0" w:space="0" w:color="auto"/>
                                <w:left w:val="none" w:sz="0" w:space="0" w:color="auto"/>
                                <w:bottom w:val="none" w:sz="0" w:space="0" w:color="auto"/>
                                <w:right w:val="none" w:sz="0" w:space="0" w:color="auto"/>
                              </w:divBdr>
                              <w:divsChild>
                                <w:div w:id="940913856">
                                  <w:marLeft w:val="0"/>
                                  <w:marRight w:val="349"/>
                                  <w:marTop w:val="262"/>
                                  <w:marBottom w:val="0"/>
                                  <w:divBdr>
                                    <w:top w:val="none" w:sz="0" w:space="0" w:color="auto"/>
                                    <w:left w:val="none" w:sz="0" w:space="0" w:color="auto"/>
                                    <w:bottom w:val="none" w:sz="0" w:space="0" w:color="auto"/>
                                    <w:right w:val="none" w:sz="0" w:space="0" w:color="auto"/>
                                  </w:divBdr>
                                </w:div>
                              </w:divsChild>
                            </w:div>
                            <w:div w:id="605581527">
                              <w:marLeft w:val="0"/>
                              <w:marRight w:val="0"/>
                              <w:marTop w:val="349"/>
                              <w:marBottom w:val="349"/>
                              <w:divBdr>
                                <w:top w:val="none" w:sz="0" w:space="0" w:color="auto"/>
                                <w:left w:val="none" w:sz="0" w:space="0" w:color="auto"/>
                                <w:bottom w:val="none" w:sz="0" w:space="0" w:color="auto"/>
                                <w:right w:val="none" w:sz="0" w:space="0" w:color="auto"/>
                              </w:divBdr>
                              <w:divsChild>
                                <w:div w:id="200019556">
                                  <w:marLeft w:val="0"/>
                                  <w:marRight w:val="0"/>
                                  <w:marTop w:val="0"/>
                                  <w:marBottom w:val="0"/>
                                  <w:divBdr>
                                    <w:top w:val="none" w:sz="0" w:space="0" w:color="auto"/>
                                    <w:left w:val="none" w:sz="0" w:space="0" w:color="auto"/>
                                    <w:bottom w:val="none" w:sz="0" w:space="0" w:color="auto"/>
                                    <w:right w:val="none" w:sz="0" w:space="0" w:color="auto"/>
                                  </w:divBdr>
                                </w:div>
                              </w:divsChild>
                            </w:div>
                            <w:div w:id="1224289467">
                              <w:marLeft w:val="0"/>
                              <w:marRight w:val="0"/>
                              <w:marTop w:val="349"/>
                              <w:marBottom w:val="349"/>
                              <w:divBdr>
                                <w:top w:val="none" w:sz="0" w:space="0" w:color="auto"/>
                                <w:left w:val="none" w:sz="0" w:space="0" w:color="auto"/>
                                <w:bottom w:val="none" w:sz="0" w:space="0" w:color="auto"/>
                                <w:right w:val="none" w:sz="0" w:space="0" w:color="auto"/>
                              </w:divBdr>
                              <w:divsChild>
                                <w:div w:id="24602650">
                                  <w:marLeft w:val="0"/>
                                  <w:marRight w:val="0"/>
                                  <w:marTop w:val="0"/>
                                  <w:marBottom w:val="0"/>
                                  <w:divBdr>
                                    <w:top w:val="none" w:sz="0" w:space="0" w:color="auto"/>
                                    <w:left w:val="none" w:sz="0" w:space="0" w:color="auto"/>
                                    <w:bottom w:val="none" w:sz="0" w:space="0" w:color="auto"/>
                                    <w:right w:val="none" w:sz="0" w:space="0" w:color="auto"/>
                                  </w:divBdr>
                                </w:div>
                              </w:divsChild>
                            </w:div>
                            <w:div w:id="1333796145">
                              <w:marLeft w:val="0"/>
                              <w:marRight w:val="0"/>
                              <w:marTop w:val="349"/>
                              <w:marBottom w:val="349"/>
                              <w:divBdr>
                                <w:top w:val="none" w:sz="0" w:space="0" w:color="auto"/>
                                <w:left w:val="none" w:sz="0" w:space="0" w:color="auto"/>
                                <w:bottom w:val="none" w:sz="0" w:space="0" w:color="auto"/>
                                <w:right w:val="none" w:sz="0" w:space="0" w:color="auto"/>
                              </w:divBdr>
                              <w:divsChild>
                                <w:div w:id="696348345">
                                  <w:marLeft w:val="0"/>
                                  <w:marRight w:val="0"/>
                                  <w:marTop w:val="0"/>
                                  <w:marBottom w:val="0"/>
                                  <w:divBdr>
                                    <w:top w:val="none" w:sz="0" w:space="0" w:color="auto"/>
                                    <w:left w:val="none" w:sz="0" w:space="0" w:color="auto"/>
                                    <w:bottom w:val="none" w:sz="0" w:space="0" w:color="auto"/>
                                    <w:right w:val="none" w:sz="0" w:space="0" w:color="auto"/>
                                  </w:divBdr>
                                </w:div>
                              </w:divsChild>
                            </w:div>
                            <w:div w:id="741369493">
                              <w:marLeft w:val="0"/>
                              <w:marRight w:val="0"/>
                              <w:marTop w:val="349"/>
                              <w:marBottom w:val="349"/>
                              <w:divBdr>
                                <w:top w:val="none" w:sz="0" w:space="0" w:color="auto"/>
                                <w:left w:val="none" w:sz="0" w:space="0" w:color="auto"/>
                                <w:bottom w:val="none" w:sz="0" w:space="0" w:color="auto"/>
                                <w:right w:val="none" w:sz="0" w:space="0" w:color="auto"/>
                              </w:divBdr>
                              <w:divsChild>
                                <w:div w:id="476333">
                                  <w:marLeft w:val="0"/>
                                  <w:marRight w:val="0"/>
                                  <w:marTop w:val="0"/>
                                  <w:marBottom w:val="0"/>
                                  <w:divBdr>
                                    <w:top w:val="none" w:sz="0" w:space="0" w:color="auto"/>
                                    <w:left w:val="none" w:sz="0" w:space="0" w:color="auto"/>
                                    <w:bottom w:val="none" w:sz="0" w:space="0" w:color="auto"/>
                                    <w:right w:val="none" w:sz="0" w:space="0" w:color="auto"/>
                                  </w:divBdr>
                                </w:div>
                              </w:divsChild>
                            </w:div>
                            <w:div w:id="547179612">
                              <w:marLeft w:val="0"/>
                              <w:marRight w:val="0"/>
                              <w:marTop w:val="349"/>
                              <w:marBottom w:val="349"/>
                              <w:divBdr>
                                <w:top w:val="none" w:sz="0" w:space="0" w:color="auto"/>
                                <w:left w:val="none" w:sz="0" w:space="0" w:color="auto"/>
                                <w:bottom w:val="none" w:sz="0" w:space="0" w:color="auto"/>
                                <w:right w:val="none" w:sz="0" w:space="0" w:color="auto"/>
                              </w:divBdr>
                              <w:divsChild>
                                <w:div w:id="203906422">
                                  <w:marLeft w:val="0"/>
                                  <w:marRight w:val="0"/>
                                  <w:marTop w:val="0"/>
                                  <w:marBottom w:val="0"/>
                                  <w:divBdr>
                                    <w:top w:val="none" w:sz="0" w:space="0" w:color="auto"/>
                                    <w:left w:val="none" w:sz="0" w:space="0" w:color="auto"/>
                                    <w:bottom w:val="none" w:sz="0" w:space="0" w:color="auto"/>
                                    <w:right w:val="none" w:sz="0" w:space="0" w:color="auto"/>
                                  </w:divBdr>
                                </w:div>
                              </w:divsChild>
                            </w:div>
                            <w:div w:id="1953323315">
                              <w:marLeft w:val="0"/>
                              <w:marRight w:val="0"/>
                              <w:marTop w:val="524"/>
                              <w:marBottom w:val="524"/>
                              <w:divBdr>
                                <w:top w:val="none" w:sz="0" w:space="0" w:color="auto"/>
                                <w:left w:val="none" w:sz="0" w:space="0" w:color="auto"/>
                                <w:bottom w:val="none" w:sz="0" w:space="0" w:color="auto"/>
                                <w:right w:val="none" w:sz="0" w:space="0" w:color="auto"/>
                              </w:divBdr>
                            </w:div>
                            <w:div w:id="556084807">
                              <w:marLeft w:val="0"/>
                              <w:marRight w:val="0"/>
                              <w:marTop w:val="349"/>
                              <w:marBottom w:val="349"/>
                              <w:divBdr>
                                <w:top w:val="none" w:sz="0" w:space="0" w:color="auto"/>
                                <w:left w:val="none" w:sz="0" w:space="0" w:color="auto"/>
                                <w:bottom w:val="none" w:sz="0" w:space="0" w:color="auto"/>
                                <w:right w:val="none" w:sz="0" w:space="0" w:color="auto"/>
                              </w:divBdr>
                              <w:divsChild>
                                <w:div w:id="424573351">
                                  <w:marLeft w:val="0"/>
                                  <w:marRight w:val="0"/>
                                  <w:marTop w:val="0"/>
                                  <w:marBottom w:val="0"/>
                                  <w:divBdr>
                                    <w:top w:val="none" w:sz="0" w:space="0" w:color="auto"/>
                                    <w:left w:val="none" w:sz="0" w:space="0" w:color="auto"/>
                                    <w:bottom w:val="none" w:sz="0" w:space="0" w:color="auto"/>
                                    <w:right w:val="none" w:sz="0" w:space="0" w:color="auto"/>
                                  </w:divBdr>
                                </w:div>
                              </w:divsChild>
                            </w:div>
                            <w:div w:id="1707221558">
                              <w:marLeft w:val="0"/>
                              <w:marRight w:val="0"/>
                              <w:marTop w:val="349"/>
                              <w:marBottom w:val="349"/>
                              <w:divBdr>
                                <w:top w:val="none" w:sz="0" w:space="0" w:color="auto"/>
                                <w:left w:val="none" w:sz="0" w:space="0" w:color="auto"/>
                                <w:bottom w:val="none" w:sz="0" w:space="0" w:color="auto"/>
                                <w:right w:val="none" w:sz="0" w:space="0" w:color="auto"/>
                              </w:divBdr>
                              <w:divsChild>
                                <w:div w:id="1603999118">
                                  <w:marLeft w:val="0"/>
                                  <w:marRight w:val="0"/>
                                  <w:marTop w:val="0"/>
                                  <w:marBottom w:val="0"/>
                                  <w:divBdr>
                                    <w:top w:val="none" w:sz="0" w:space="0" w:color="auto"/>
                                    <w:left w:val="none" w:sz="0" w:space="0" w:color="auto"/>
                                    <w:bottom w:val="none" w:sz="0" w:space="0" w:color="auto"/>
                                    <w:right w:val="none" w:sz="0" w:space="0" w:color="auto"/>
                                  </w:divBdr>
                                </w:div>
                              </w:divsChild>
                            </w:div>
                            <w:div w:id="1449855169">
                              <w:marLeft w:val="0"/>
                              <w:marRight w:val="0"/>
                              <w:marTop w:val="349"/>
                              <w:marBottom w:val="349"/>
                              <w:divBdr>
                                <w:top w:val="none" w:sz="0" w:space="0" w:color="auto"/>
                                <w:left w:val="none" w:sz="0" w:space="0" w:color="auto"/>
                                <w:bottom w:val="none" w:sz="0" w:space="0" w:color="auto"/>
                                <w:right w:val="none" w:sz="0" w:space="0" w:color="auto"/>
                              </w:divBdr>
                              <w:divsChild>
                                <w:div w:id="2090299098">
                                  <w:marLeft w:val="0"/>
                                  <w:marRight w:val="0"/>
                                  <w:marTop w:val="0"/>
                                  <w:marBottom w:val="0"/>
                                  <w:divBdr>
                                    <w:top w:val="none" w:sz="0" w:space="0" w:color="auto"/>
                                    <w:left w:val="none" w:sz="0" w:space="0" w:color="auto"/>
                                    <w:bottom w:val="none" w:sz="0" w:space="0" w:color="auto"/>
                                    <w:right w:val="none" w:sz="0" w:space="0" w:color="auto"/>
                                  </w:divBdr>
                                </w:div>
                              </w:divsChild>
                            </w:div>
                            <w:div w:id="1283224964">
                              <w:marLeft w:val="0"/>
                              <w:marRight w:val="0"/>
                              <w:marTop w:val="349"/>
                              <w:marBottom w:val="349"/>
                              <w:divBdr>
                                <w:top w:val="none" w:sz="0" w:space="0" w:color="auto"/>
                                <w:left w:val="none" w:sz="0" w:space="0" w:color="auto"/>
                                <w:bottom w:val="none" w:sz="0" w:space="0" w:color="auto"/>
                                <w:right w:val="none" w:sz="0" w:space="0" w:color="auto"/>
                              </w:divBdr>
                              <w:divsChild>
                                <w:div w:id="1831170732">
                                  <w:marLeft w:val="0"/>
                                  <w:marRight w:val="0"/>
                                  <w:marTop w:val="0"/>
                                  <w:marBottom w:val="0"/>
                                  <w:divBdr>
                                    <w:top w:val="none" w:sz="0" w:space="0" w:color="auto"/>
                                    <w:left w:val="none" w:sz="0" w:space="0" w:color="auto"/>
                                    <w:bottom w:val="none" w:sz="0" w:space="0" w:color="auto"/>
                                    <w:right w:val="none" w:sz="0" w:space="0" w:color="auto"/>
                                  </w:divBdr>
                                </w:div>
                              </w:divsChild>
                            </w:div>
                            <w:div w:id="311451195">
                              <w:marLeft w:val="0"/>
                              <w:marRight w:val="0"/>
                              <w:marTop w:val="349"/>
                              <w:marBottom w:val="349"/>
                              <w:divBdr>
                                <w:top w:val="none" w:sz="0" w:space="0" w:color="auto"/>
                                <w:left w:val="none" w:sz="0" w:space="0" w:color="auto"/>
                                <w:bottom w:val="none" w:sz="0" w:space="0" w:color="auto"/>
                                <w:right w:val="none" w:sz="0" w:space="0" w:color="auto"/>
                              </w:divBdr>
                              <w:divsChild>
                                <w:div w:id="18919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664513">
      <w:bodyDiv w:val="1"/>
      <w:marLeft w:val="0"/>
      <w:marRight w:val="0"/>
      <w:marTop w:val="0"/>
      <w:marBottom w:val="0"/>
      <w:divBdr>
        <w:top w:val="none" w:sz="0" w:space="0" w:color="auto"/>
        <w:left w:val="none" w:sz="0" w:space="0" w:color="auto"/>
        <w:bottom w:val="none" w:sz="0" w:space="0" w:color="auto"/>
        <w:right w:val="none" w:sz="0" w:space="0" w:color="auto"/>
      </w:divBdr>
      <w:divsChild>
        <w:div w:id="243073964">
          <w:marLeft w:val="0"/>
          <w:marRight w:val="0"/>
          <w:marTop w:val="0"/>
          <w:marBottom w:val="0"/>
          <w:divBdr>
            <w:top w:val="none" w:sz="0" w:space="0" w:color="auto"/>
            <w:left w:val="none" w:sz="0" w:space="0" w:color="auto"/>
            <w:bottom w:val="none" w:sz="0" w:space="0" w:color="auto"/>
            <w:right w:val="none" w:sz="0" w:space="0" w:color="auto"/>
          </w:divBdr>
          <w:divsChild>
            <w:div w:id="608395461">
              <w:marLeft w:val="0"/>
              <w:marRight w:val="0"/>
              <w:marTop w:val="0"/>
              <w:marBottom w:val="0"/>
              <w:divBdr>
                <w:top w:val="none" w:sz="0" w:space="0" w:color="auto"/>
                <w:left w:val="none" w:sz="0" w:space="0" w:color="auto"/>
                <w:bottom w:val="none" w:sz="0" w:space="0" w:color="auto"/>
                <w:right w:val="none" w:sz="0" w:space="0" w:color="auto"/>
              </w:divBdr>
              <w:divsChild>
                <w:div w:id="514149899">
                  <w:marLeft w:val="0"/>
                  <w:marRight w:val="0"/>
                  <w:marTop w:val="944"/>
                  <w:marBottom w:val="0"/>
                  <w:divBdr>
                    <w:top w:val="none" w:sz="0" w:space="0" w:color="auto"/>
                    <w:left w:val="none" w:sz="0" w:space="0" w:color="auto"/>
                    <w:bottom w:val="none" w:sz="0" w:space="0" w:color="auto"/>
                    <w:right w:val="none" w:sz="0" w:space="0" w:color="auto"/>
                  </w:divBdr>
                  <w:divsChild>
                    <w:div w:id="423962267">
                      <w:marLeft w:val="0"/>
                      <w:marRight w:val="0"/>
                      <w:marTop w:val="0"/>
                      <w:marBottom w:val="0"/>
                      <w:divBdr>
                        <w:top w:val="none" w:sz="0" w:space="0" w:color="auto"/>
                        <w:left w:val="none" w:sz="0" w:space="0" w:color="auto"/>
                        <w:bottom w:val="none" w:sz="0" w:space="0" w:color="auto"/>
                        <w:right w:val="none" w:sz="0" w:space="0" w:color="auto"/>
                      </w:divBdr>
                      <w:divsChild>
                        <w:div w:id="420414650">
                          <w:marLeft w:val="0"/>
                          <w:marRight w:val="0"/>
                          <w:marTop w:val="0"/>
                          <w:marBottom w:val="0"/>
                          <w:divBdr>
                            <w:top w:val="none" w:sz="0" w:space="0" w:color="auto"/>
                            <w:left w:val="none" w:sz="0" w:space="0" w:color="auto"/>
                            <w:bottom w:val="none" w:sz="0" w:space="0" w:color="auto"/>
                            <w:right w:val="none" w:sz="0" w:space="0" w:color="auto"/>
                          </w:divBdr>
                          <w:divsChild>
                            <w:div w:id="819157339">
                              <w:marLeft w:val="0"/>
                              <w:marRight w:val="0"/>
                              <w:marTop w:val="0"/>
                              <w:marBottom w:val="0"/>
                              <w:divBdr>
                                <w:top w:val="none" w:sz="0" w:space="0" w:color="auto"/>
                                <w:left w:val="none" w:sz="0" w:space="0" w:color="auto"/>
                                <w:bottom w:val="none" w:sz="0" w:space="0" w:color="auto"/>
                                <w:right w:val="none" w:sz="0" w:space="0" w:color="auto"/>
                              </w:divBdr>
                            </w:div>
                          </w:divsChild>
                        </w:div>
                        <w:div w:id="16737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6794">
          <w:marLeft w:val="0"/>
          <w:marRight w:val="0"/>
          <w:marTop w:val="0"/>
          <w:marBottom w:val="0"/>
          <w:divBdr>
            <w:top w:val="none" w:sz="0" w:space="0" w:color="auto"/>
            <w:left w:val="none" w:sz="0" w:space="0" w:color="auto"/>
            <w:bottom w:val="none" w:sz="0" w:space="0" w:color="auto"/>
            <w:right w:val="none" w:sz="0" w:space="0" w:color="auto"/>
          </w:divBdr>
          <w:divsChild>
            <w:div w:id="1097292033">
              <w:marLeft w:val="0"/>
              <w:marRight w:val="0"/>
              <w:marTop w:val="0"/>
              <w:marBottom w:val="0"/>
              <w:divBdr>
                <w:top w:val="none" w:sz="0" w:space="0" w:color="auto"/>
                <w:left w:val="none" w:sz="0" w:space="0" w:color="auto"/>
                <w:bottom w:val="none" w:sz="0" w:space="0" w:color="auto"/>
                <w:right w:val="none" w:sz="0" w:space="0" w:color="auto"/>
              </w:divBdr>
              <w:divsChild>
                <w:div w:id="1016420246">
                  <w:marLeft w:val="0"/>
                  <w:marRight w:val="0"/>
                  <w:marTop w:val="0"/>
                  <w:marBottom w:val="0"/>
                  <w:divBdr>
                    <w:top w:val="none" w:sz="0" w:space="0" w:color="auto"/>
                    <w:left w:val="none" w:sz="0" w:space="0" w:color="auto"/>
                    <w:bottom w:val="none" w:sz="0" w:space="0" w:color="auto"/>
                    <w:right w:val="none" w:sz="0" w:space="0" w:color="auto"/>
                  </w:divBdr>
                  <w:divsChild>
                    <w:div w:id="754596993">
                      <w:marLeft w:val="0"/>
                      <w:marRight w:val="2361"/>
                      <w:marTop w:val="0"/>
                      <w:marBottom w:val="0"/>
                      <w:divBdr>
                        <w:top w:val="none" w:sz="0" w:space="0" w:color="auto"/>
                        <w:left w:val="none" w:sz="0" w:space="0" w:color="auto"/>
                        <w:bottom w:val="none" w:sz="0" w:space="0" w:color="auto"/>
                        <w:right w:val="none" w:sz="0" w:space="0" w:color="auto"/>
                      </w:divBdr>
                      <w:divsChild>
                        <w:div w:id="1297679068">
                          <w:marLeft w:val="0"/>
                          <w:marRight w:val="0"/>
                          <w:marTop w:val="944"/>
                          <w:marBottom w:val="944"/>
                          <w:divBdr>
                            <w:top w:val="none" w:sz="0" w:space="0" w:color="auto"/>
                            <w:left w:val="none" w:sz="0" w:space="0" w:color="auto"/>
                            <w:bottom w:val="none" w:sz="0" w:space="0" w:color="auto"/>
                            <w:right w:val="none" w:sz="0" w:space="0" w:color="auto"/>
                          </w:divBdr>
                          <w:divsChild>
                            <w:div w:id="1416785382">
                              <w:marLeft w:val="0"/>
                              <w:marRight w:val="0"/>
                              <w:marTop w:val="0"/>
                              <w:marBottom w:val="472"/>
                              <w:divBdr>
                                <w:top w:val="none" w:sz="0" w:space="0" w:color="auto"/>
                                <w:left w:val="none" w:sz="0" w:space="0" w:color="auto"/>
                                <w:bottom w:val="none" w:sz="0" w:space="0" w:color="auto"/>
                                <w:right w:val="none" w:sz="0" w:space="0" w:color="auto"/>
                              </w:divBdr>
                            </w:div>
                            <w:div w:id="1213925393">
                              <w:marLeft w:val="0"/>
                              <w:marRight w:val="0"/>
                              <w:marTop w:val="472"/>
                              <w:marBottom w:val="472"/>
                              <w:divBdr>
                                <w:top w:val="none" w:sz="0" w:space="0" w:color="auto"/>
                                <w:left w:val="none" w:sz="0" w:space="0" w:color="auto"/>
                                <w:bottom w:val="none" w:sz="0" w:space="0" w:color="auto"/>
                                <w:right w:val="none" w:sz="0" w:space="0" w:color="auto"/>
                              </w:divBdr>
                            </w:div>
                            <w:div w:id="100955075">
                              <w:marLeft w:val="0"/>
                              <w:marRight w:val="0"/>
                              <w:marTop w:val="472"/>
                              <w:marBottom w:val="944"/>
                              <w:divBdr>
                                <w:top w:val="single" w:sz="12" w:space="31" w:color="EB5D0B"/>
                                <w:left w:val="none" w:sz="0" w:space="0" w:color="auto"/>
                                <w:bottom w:val="single" w:sz="12" w:space="31" w:color="EB5D0B"/>
                                <w:right w:val="none" w:sz="0" w:space="0" w:color="auto"/>
                              </w:divBdr>
                            </w:div>
                            <w:div w:id="1499153496">
                              <w:marLeft w:val="0"/>
                              <w:marRight w:val="0"/>
                              <w:marTop w:val="378"/>
                              <w:marBottom w:val="378"/>
                              <w:divBdr>
                                <w:top w:val="none" w:sz="0" w:space="0" w:color="auto"/>
                                <w:left w:val="none" w:sz="0" w:space="0" w:color="auto"/>
                                <w:bottom w:val="none" w:sz="0" w:space="0" w:color="auto"/>
                                <w:right w:val="none" w:sz="0" w:space="0" w:color="auto"/>
                              </w:divBdr>
                              <w:divsChild>
                                <w:div w:id="1003510132">
                                  <w:marLeft w:val="0"/>
                                  <w:marRight w:val="0"/>
                                  <w:marTop w:val="0"/>
                                  <w:marBottom w:val="0"/>
                                  <w:divBdr>
                                    <w:top w:val="none" w:sz="0" w:space="0" w:color="auto"/>
                                    <w:left w:val="none" w:sz="0" w:space="0" w:color="auto"/>
                                    <w:bottom w:val="none" w:sz="0" w:space="0" w:color="auto"/>
                                    <w:right w:val="none" w:sz="0" w:space="0" w:color="auto"/>
                                  </w:divBdr>
                                </w:div>
                              </w:divsChild>
                            </w:div>
                            <w:div w:id="991569673">
                              <w:marLeft w:val="0"/>
                              <w:marRight w:val="0"/>
                              <w:marTop w:val="378"/>
                              <w:marBottom w:val="378"/>
                              <w:divBdr>
                                <w:top w:val="none" w:sz="0" w:space="0" w:color="auto"/>
                                <w:left w:val="none" w:sz="0" w:space="0" w:color="auto"/>
                                <w:bottom w:val="none" w:sz="0" w:space="0" w:color="auto"/>
                                <w:right w:val="none" w:sz="0" w:space="0" w:color="auto"/>
                              </w:divBdr>
                              <w:divsChild>
                                <w:div w:id="1839692773">
                                  <w:marLeft w:val="0"/>
                                  <w:marRight w:val="0"/>
                                  <w:marTop w:val="0"/>
                                  <w:marBottom w:val="0"/>
                                  <w:divBdr>
                                    <w:top w:val="none" w:sz="0" w:space="0" w:color="auto"/>
                                    <w:left w:val="none" w:sz="0" w:space="0" w:color="auto"/>
                                    <w:bottom w:val="none" w:sz="0" w:space="0" w:color="auto"/>
                                    <w:right w:val="none" w:sz="0" w:space="0" w:color="auto"/>
                                  </w:divBdr>
                                </w:div>
                              </w:divsChild>
                            </w:div>
                            <w:div w:id="1150749646">
                              <w:marLeft w:val="0"/>
                              <w:marRight w:val="0"/>
                              <w:marTop w:val="378"/>
                              <w:marBottom w:val="378"/>
                              <w:divBdr>
                                <w:top w:val="none" w:sz="0" w:space="0" w:color="auto"/>
                                <w:left w:val="none" w:sz="0" w:space="0" w:color="auto"/>
                                <w:bottom w:val="none" w:sz="0" w:space="0" w:color="auto"/>
                                <w:right w:val="none" w:sz="0" w:space="0" w:color="auto"/>
                              </w:divBdr>
                              <w:divsChild>
                                <w:div w:id="458887311">
                                  <w:marLeft w:val="0"/>
                                  <w:marRight w:val="0"/>
                                  <w:marTop w:val="0"/>
                                  <w:marBottom w:val="0"/>
                                  <w:divBdr>
                                    <w:top w:val="none" w:sz="0" w:space="0" w:color="auto"/>
                                    <w:left w:val="none" w:sz="0" w:space="0" w:color="auto"/>
                                    <w:bottom w:val="none" w:sz="0" w:space="0" w:color="auto"/>
                                    <w:right w:val="none" w:sz="0" w:space="0" w:color="auto"/>
                                  </w:divBdr>
                                </w:div>
                              </w:divsChild>
                            </w:div>
                            <w:div w:id="1743794112">
                              <w:marLeft w:val="0"/>
                              <w:marRight w:val="0"/>
                              <w:marTop w:val="567"/>
                              <w:marBottom w:val="567"/>
                              <w:divBdr>
                                <w:top w:val="none" w:sz="0" w:space="0" w:color="auto"/>
                                <w:left w:val="none" w:sz="0" w:space="0" w:color="auto"/>
                                <w:bottom w:val="none" w:sz="0" w:space="0" w:color="auto"/>
                                <w:right w:val="none" w:sz="0" w:space="0" w:color="auto"/>
                              </w:divBdr>
                            </w:div>
                            <w:div w:id="321278012">
                              <w:marLeft w:val="0"/>
                              <w:marRight w:val="0"/>
                              <w:marTop w:val="378"/>
                              <w:marBottom w:val="378"/>
                              <w:divBdr>
                                <w:top w:val="none" w:sz="0" w:space="0" w:color="auto"/>
                                <w:left w:val="none" w:sz="0" w:space="0" w:color="auto"/>
                                <w:bottom w:val="none" w:sz="0" w:space="0" w:color="auto"/>
                                <w:right w:val="none" w:sz="0" w:space="0" w:color="auto"/>
                              </w:divBdr>
                              <w:divsChild>
                                <w:div w:id="1980722895">
                                  <w:marLeft w:val="0"/>
                                  <w:marRight w:val="0"/>
                                  <w:marTop w:val="0"/>
                                  <w:marBottom w:val="0"/>
                                  <w:divBdr>
                                    <w:top w:val="none" w:sz="0" w:space="0" w:color="auto"/>
                                    <w:left w:val="none" w:sz="0" w:space="0" w:color="auto"/>
                                    <w:bottom w:val="none" w:sz="0" w:space="0" w:color="auto"/>
                                    <w:right w:val="none" w:sz="0" w:space="0" w:color="auto"/>
                                  </w:divBdr>
                                </w:div>
                              </w:divsChild>
                            </w:div>
                            <w:div w:id="1305692717">
                              <w:marLeft w:val="0"/>
                              <w:marRight w:val="0"/>
                              <w:marTop w:val="378"/>
                              <w:marBottom w:val="378"/>
                              <w:divBdr>
                                <w:top w:val="none" w:sz="0" w:space="0" w:color="auto"/>
                                <w:left w:val="none" w:sz="0" w:space="0" w:color="auto"/>
                                <w:bottom w:val="none" w:sz="0" w:space="0" w:color="auto"/>
                                <w:right w:val="none" w:sz="0" w:space="0" w:color="auto"/>
                              </w:divBdr>
                              <w:divsChild>
                                <w:div w:id="541526699">
                                  <w:marLeft w:val="0"/>
                                  <w:marRight w:val="0"/>
                                  <w:marTop w:val="0"/>
                                  <w:marBottom w:val="0"/>
                                  <w:divBdr>
                                    <w:top w:val="none" w:sz="0" w:space="0" w:color="auto"/>
                                    <w:left w:val="none" w:sz="0" w:space="0" w:color="auto"/>
                                    <w:bottom w:val="none" w:sz="0" w:space="0" w:color="auto"/>
                                    <w:right w:val="none" w:sz="0" w:space="0" w:color="auto"/>
                                  </w:divBdr>
                                </w:div>
                              </w:divsChild>
                            </w:div>
                            <w:div w:id="1208106406">
                              <w:marLeft w:val="0"/>
                              <w:marRight w:val="0"/>
                              <w:marTop w:val="378"/>
                              <w:marBottom w:val="378"/>
                              <w:divBdr>
                                <w:top w:val="none" w:sz="0" w:space="0" w:color="auto"/>
                                <w:left w:val="none" w:sz="0" w:space="0" w:color="auto"/>
                                <w:bottom w:val="none" w:sz="0" w:space="0" w:color="auto"/>
                                <w:right w:val="none" w:sz="0" w:space="0" w:color="auto"/>
                              </w:divBdr>
                              <w:divsChild>
                                <w:div w:id="911164159">
                                  <w:marLeft w:val="0"/>
                                  <w:marRight w:val="0"/>
                                  <w:marTop w:val="0"/>
                                  <w:marBottom w:val="0"/>
                                  <w:divBdr>
                                    <w:top w:val="none" w:sz="0" w:space="0" w:color="auto"/>
                                    <w:left w:val="none" w:sz="0" w:space="0" w:color="auto"/>
                                    <w:bottom w:val="none" w:sz="0" w:space="0" w:color="auto"/>
                                    <w:right w:val="none" w:sz="0" w:space="0" w:color="auto"/>
                                  </w:divBdr>
                                </w:div>
                              </w:divsChild>
                            </w:div>
                            <w:div w:id="2054884774">
                              <w:marLeft w:val="0"/>
                              <w:marRight w:val="0"/>
                              <w:marTop w:val="378"/>
                              <w:marBottom w:val="378"/>
                              <w:divBdr>
                                <w:top w:val="none" w:sz="0" w:space="0" w:color="auto"/>
                                <w:left w:val="none" w:sz="0" w:space="0" w:color="auto"/>
                                <w:bottom w:val="none" w:sz="0" w:space="0" w:color="auto"/>
                                <w:right w:val="none" w:sz="0" w:space="0" w:color="auto"/>
                              </w:divBdr>
                              <w:divsChild>
                                <w:div w:id="488718150">
                                  <w:marLeft w:val="0"/>
                                  <w:marRight w:val="0"/>
                                  <w:marTop w:val="0"/>
                                  <w:marBottom w:val="0"/>
                                  <w:divBdr>
                                    <w:top w:val="none" w:sz="0" w:space="0" w:color="auto"/>
                                    <w:left w:val="none" w:sz="0" w:space="0" w:color="auto"/>
                                    <w:bottom w:val="none" w:sz="0" w:space="0" w:color="auto"/>
                                    <w:right w:val="none" w:sz="0" w:space="0" w:color="auto"/>
                                  </w:divBdr>
                                </w:div>
                              </w:divsChild>
                            </w:div>
                            <w:div w:id="1747608545">
                              <w:marLeft w:val="0"/>
                              <w:marRight w:val="0"/>
                              <w:marTop w:val="567"/>
                              <w:marBottom w:val="708"/>
                              <w:divBdr>
                                <w:top w:val="none" w:sz="0" w:space="0" w:color="auto"/>
                                <w:left w:val="none" w:sz="0" w:space="0" w:color="auto"/>
                                <w:bottom w:val="none" w:sz="0" w:space="0" w:color="auto"/>
                                <w:right w:val="none" w:sz="0" w:space="0" w:color="auto"/>
                              </w:divBdr>
                              <w:divsChild>
                                <w:div w:id="447357163">
                                  <w:marLeft w:val="0"/>
                                  <w:marRight w:val="0"/>
                                  <w:marTop w:val="0"/>
                                  <w:marBottom w:val="0"/>
                                  <w:divBdr>
                                    <w:top w:val="none" w:sz="0" w:space="0" w:color="auto"/>
                                    <w:left w:val="none" w:sz="0" w:space="0" w:color="auto"/>
                                    <w:bottom w:val="single" w:sz="12" w:space="24" w:color="B8B9BA"/>
                                    <w:right w:val="none" w:sz="0" w:space="0" w:color="auto"/>
                                  </w:divBdr>
                                  <w:divsChild>
                                    <w:div w:id="940795378">
                                      <w:marLeft w:val="0"/>
                                      <w:marRight w:val="0"/>
                                      <w:marTop w:val="0"/>
                                      <w:marBottom w:val="0"/>
                                      <w:divBdr>
                                        <w:top w:val="none" w:sz="0" w:space="0" w:color="auto"/>
                                        <w:left w:val="none" w:sz="0" w:space="0" w:color="auto"/>
                                        <w:bottom w:val="none" w:sz="0" w:space="0" w:color="auto"/>
                                        <w:right w:val="none" w:sz="0" w:space="0" w:color="auto"/>
                                      </w:divBdr>
                                    </w:div>
                                    <w:div w:id="1866140845">
                                      <w:marLeft w:val="0"/>
                                      <w:marRight w:val="0"/>
                                      <w:marTop w:val="354"/>
                                      <w:marBottom w:val="0"/>
                                      <w:divBdr>
                                        <w:top w:val="none" w:sz="0" w:space="0" w:color="auto"/>
                                        <w:left w:val="none" w:sz="0" w:space="0" w:color="auto"/>
                                        <w:bottom w:val="none" w:sz="0" w:space="0" w:color="auto"/>
                                        <w:right w:val="none" w:sz="0" w:space="0" w:color="auto"/>
                                      </w:divBdr>
                                      <w:divsChild>
                                        <w:div w:id="780028292">
                                          <w:marLeft w:val="0"/>
                                          <w:marRight w:val="0"/>
                                          <w:marTop w:val="0"/>
                                          <w:marBottom w:val="0"/>
                                          <w:divBdr>
                                            <w:top w:val="none" w:sz="0" w:space="0" w:color="auto"/>
                                            <w:left w:val="none" w:sz="0" w:space="0" w:color="auto"/>
                                            <w:bottom w:val="none" w:sz="0" w:space="0" w:color="auto"/>
                                            <w:right w:val="none" w:sz="0" w:space="0" w:color="auto"/>
                                          </w:divBdr>
                                        </w:div>
                                      </w:divsChild>
                                    </w:div>
                                    <w:div w:id="12374749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6778782">
                              <w:marLeft w:val="0"/>
                              <w:marRight w:val="0"/>
                              <w:marTop w:val="567"/>
                              <w:marBottom w:val="567"/>
                              <w:divBdr>
                                <w:top w:val="none" w:sz="0" w:space="0" w:color="auto"/>
                                <w:left w:val="none" w:sz="0" w:space="0" w:color="auto"/>
                                <w:bottom w:val="none" w:sz="0" w:space="0" w:color="auto"/>
                                <w:right w:val="none" w:sz="0" w:space="0" w:color="auto"/>
                              </w:divBdr>
                            </w:div>
                            <w:div w:id="1927297718">
                              <w:marLeft w:val="0"/>
                              <w:marRight w:val="0"/>
                              <w:marTop w:val="378"/>
                              <w:marBottom w:val="378"/>
                              <w:divBdr>
                                <w:top w:val="none" w:sz="0" w:space="0" w:color="auto"/>
                                <w:left w:val="none" w:sz="0" w:space="0" w:color="auto"/>
                                <w:bottom w:val="none" w:sz="0" w:space="0" w:color="auto"/>
                                <w:right w:val="none" w:sz="0" w:space="0" w:color="auto"/>
                              </w:divBdr>
                              <w:divsChild>
                                <w:div w:id="1868325321">
                                  <w:marLeft w:val="0"/>
                                  <w:marRight w:val="0"/>
                                  <w:marTop w:val="0"/>
                                  <w:marBottom w:val="0"/>
                                  <w:divBdr>
                                    <w:top w:val="none" w:sz="0" w:space="0" w:color="auto"/>
                                    <w:left w:val="none" w:sz="0" w:space="0" w:color="auto"/>
                                    <w:bottom w:val="none" w:sz="0" w:space="0" w:color="auto"/>
                                    <w:right w:val="none" w:sz="0" w:space="0" w:color="auto"/>
                                  </w:divBdr>
                                </w:div>
                              </w:divsChild>
                            </w:div>
                            <w:div w:id="570966192">
                              <w:marLeft w:val="0"/>
                              <w:marRight w:val="0"/>
                              <w:marTop w:val="378"/>
                              <w:marBottom w:val="378"/>
                              <w:divBdr>
                                <w:top w:val="none" w:sz="0" w:space="0" w:color="auto"/>
                                <w:left w:val="none" w:sz="0" w:space="0" w:color="auto"/>
                                <w:bottom w:val="none" w:sz="0" w:space="0" w:color="auto"/>
                                <w:right w:val="none" w:sz="0" w:space="0" w:color="auto"/>
                              </w:divBdr>
                              <w:divsChild>
                                <w:div w:id="1738699458">
                                  <w:marLeft w:val="0"/>
                                  <w:marRight w:val="0"/>
                                  <w:marTop w:val="0"/>
                                  <w:marBottom w:val="0"/>
                                  <w:divBdr>
                                    <w:top w:val="none" w:sz="0" w:space="0" w:color="auto"/>
                                    <w:left w:val="none" w:sz="0" w:space="0" w:color="auto"/>
                                    <w:bottom w:val="none" w:sz="0" w:space="0" w:color="auto"/>
                                    <w:right w:val="none" w:sz="0" w:space="0" w:color="auto"/>
                                  </w:divBdr>
                                </w:div>
                              </w:divsChild>
                            </w:div>
                            <w:div w:id="1009067460">
                              <w:marLeft w:val="0"/>
                              <w:marRight w:val="0"/>
                              <w:marTop w:val="378"/>
                              <w:marBottom w:val="378"/>
                              <w:divBdr>
                                <w:top w:val="none" w:sz="0" w:space="0" w:color="auto"/>
                                <w:left w:val="none" w:sz="0" w:space="0" w:color="auto"/>
                                <w:bottom w:val="none" w:sz="0" w:space="0" w:color="auto"/>
                                <w:right w:val="none" w:sz="0" w:space="0" w:color="auto"/>
                              </w:divBdr>
                              <w:divsChild>
                                <w:div w:id="699475845">
                                  <w:marLeft w:val="0"/>
                                  <w:marRight w:val="0"/>
                                  <w:marTop w:val="0"/>
                                  <w:marBottom w:val="0"/>
                                  <w:divBdr>
                                    <w:top w:val="none" w:sz="0" w:space="0" w:color="auto"/>
                                    <w:left w:val="none" w:sz="0" w:space="0" w:color="auto"/>
                                    <w:bottom w:val="none" w:sz="0" w:space="0" w:color="auto"/>
                                    <w:right w:val="none" w:sz="0" w:space="0" w:color="auto"/>
                                  </w:divBdr>
                                </w:div>
                              </w:divsChild>
                            </w:div>
                            <w:div w:id="800538438">
                              <w:marLeft w:val="0"/>
                              <w:marRight w:val="0"/>
                              <w:marTop w:val="378"/>
                              <w:marBottom w:val="378"/>
                              <w:divBdr>
                                <w:top w:val="none" w:sz="0" w:space="0" w:color="auto"/>
                                <w:left w:val="none" w:sz="0" w:space="0" w:color="auto"/>
                                <w:bottom w:val="none" w:sz="0" w:space="0" w:color="auto"/>
                                <w:right w:val="none" w:sz="0" w:space="0" w:color="auto"/>
                              </w:divBdr>
                              <w:divsChild>
                                <w:div w:id="1782843140">
                                  <w:marLeft w:val="0"/>
                                  <w:marRight w:val="0"/>
                                  <w:marTop w:val="0"/>
                                  <w:marBottom w:val="0"/>
                                  <w:divBdr>
                                    <w:top w:val="none" w:sz="0" w:space="0" w:color="auto"/>
                                    <w:left w:val="none" w:sz="0" w:space="0" w:color="auto"/>
                                    <w:bottom w:val="none" w:sz="0" w:space="0" w:color="auto"/>
                                    <w:right w:val="none" w:sz="0" w:space="0" w:color="auto"/>
                                  </w:divBdr>
                                </w:div>
                              </w:divsChild>
                            </w:div>
                            <w:div w:id="785001781">
                              <w:marLeft w:val="0"/>
                              <w:marRight w:val="0"/>
                              <w:marTop w:val="378"/>
                              <w:marBottom w:val="378"/>
                              <w:divBdr>
                                <w:top w:val="none" w:sz="0" w:space="0" w:color="auto"/>
                                <w:left w:val="none" w:sz="0" w:space="0" w:color="auto"/>
                                <w:bottom w:val="none" w:sz="0" w:space="0" w:color="auto"/>
                                <w:right w:val="none" w:sz="0" w:space="0" w:color="auto"/>
                              </w:divBdr>
                              <w:divsChild>
                                <w:div w:id="21088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06824">
      <w:bodyDiv w:val="1"/>
      <w:marLeft w:val="0"/>
      <w:marRight w:val="0"/>
      <w:marTop w:val="0"/>
      <w:marBottom w:val="0"/>
      <w:divBdr>
        <w:top w:val="none" w:sz="0" w:space="0" w:color="auto"/>
        <w:left w:val="none" w:sz="0" w:space="0" w:color="auto"/>
        <w:bottom w:val="none" w:sz="0" w:space="0" w:color="auto"/>
        <w:right w:val="none" w:sz="0" w:space="0" w:color="auto"/>
      </w:divBdr>
      <w:divsChild>
        <w:div w:id="763916159">
          <w:marLeft w:val="0"/>
          <w:marRight w:val="0"/>
          <w:marTop w:val="0"/>
          <w:marBottom w:val="0"/>
          <w:divBdr>
            <w:top w:val="none" w:sz="0" w:space="0" w:color="auto"/>
            <w:left w:val="none" w:sz="0" w:space="0" w:color="auto"/>
            <w:bottom w:val="none" w:sz="0" w:space="0" w:color="auto"/>
            <w:right w:val="none" w:sz="0" w:space="0" w:color="auto"/>
          </w:divBdr>
          <w:divsChild>
            <w:div w:id="2015572990">
              <w:marLeft w:val="0"/>
              <w:marRight w:val="0"/>
              <w:marTop w:val="0"/>
              <w:marBottom w:val="0"/>
              <w:divBdr>
                <w:top w:val="none" w:sz="0" w:space="0" w:color="auto"/>
                <w:left w:val="none" w:sz="0" w:space="0" w:color="auto"/>
                <w:bottom w:val="none" w:sz="0" w:space="0" w:color="auto"/>
                <w:right w:val="none" w:sz="0" w:space="0" w:color="auto"/>
              </w:divBdr>
              <w:divsChild>
                <w:div w:id="472717844">
                  <w:marLeft w:val="0"/>
                  <w:marRight w:val="0"/>
                  <w:marTop w:val="600"/>
                  <w:marBottom w:val="0"/>
                  <w:divBdr>
                    <w:top w:val="none" w:sz="0" w:space="0" w:color="auto"/>
                    <w:left w:val="none" w:sz="0" w:space="0" w:color="auto"/>
                    <w:bottom w:val="none" w:sz="0" w:space="0" w:color="auto"/>
                    <w:right w:val="none" w:sz="0" w:space="0" w:color="auto"/>
                  </w:divBdr>
                  <w:divsChild>
                    <w:div w:id="2140225541">
                      <w:marLeft w:val="0"/>
                      <w:marRight w:val="0"/>
                      <w:marTop w:val="0"/>
                      <w:marBottom w:val="0"/>
                      <w:divBdr>
                        <w:top w:val="none" w:sz="0" w:space="0" w:color="auto"/>
                        <w:left w:val="none" w:sz="0" w:space="0" w:color="auto"/>
                        <w:bottom w:val="none" w:sz="0" w:space="0" w:color="auto"/>
                        <w:right w:val="none" w:sz="0" w:space="0" w:color="auto"/>
                      </w:divBdr>
                      <w:divsChild>
                        <w:div w:id="421418693">
                          <w:marLeft w:val="0"/>
                          <w:marRight w:val="0"/>
                          <w:marTop w:val="0"/>
                          <w:marBottom w:val="0"/>
                          <w:divBdr>
                            <w:top w:val="none" w:sz="0" w:space="0" w:color="auto"/>
                            <w:left w:val="none" w:sz="0" w:space="0" w:color="auto"/>
                            <w:bottom w:val="none" w:sz="0" w:space="0" w:color="auto"/>
                            <w:right w:val="none" w:sz="0" w:space="0" w:color="auto"/>
                          </w:divBdr>
                          <w:divsChild>
                            <w:div w:id="1718237502">
                              <w:marLeft w:val="0"/>
                              <w:marRight w:val="0"/>
                              <w:marTop w:val="0"/>
                              <w:marBottom w:val="0"/>
                              <w:divBdr>
                                <w:top w:val="none" w:sz="0" w:space="0" w:color="auto"/>
                                <w:left w:val="none" w:sz="0" w:space="0" w:color="auto"/>
                                <w:bottom w:val="none" w:sz="0" w:space="0" w:color="auto"/>
                                <w:right w:val="none" w:sz="0" w:space="0" w:color="auto"/>
                              </w:divBdr>
                            </w:div>
                          </w:divsChild>
                        </w:div>
                        <w:div w:id="19847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6343">
          <w:marLeft w:val="0"/>
          <w:marRight w:val="0"/>
          <w:marTop w:val="0"/>
          <w:marBottom w:val="0"/>
          <w:divBdr>
            <w:top w:val="none" w:sz="0" w:space="0" w:color="auto"/>
            <w:left w:val="none" w:sz="0" w:space="0" w:color="auto"/>
            <w:bottom w:val="none" w:sz="0" w:space="0" w:color="auto"/>
            <w:right w:val="none" w:sz="0" w:space="0" w:color="auto"/>
          </w:divBdr>
          <w:divsChild>
            <w:div w:id="665865731">
              <w:marLeft w:val="0"/>
              <w:marRight w:val="0"/>
              <w:marTop w:val="0"/>
              <w:marBottom w:val="0"/>
              <w:divBdr>
                <w:top w:val="none" w:sz="0" w:space="0" w:color="auto"/>
                <w:left w:val="none" w:sz="0" w:space="0" w:color="auto"/>
                <w:bottom w:val="none" w:sz="0" w:space="0" w:color="auto"/>
                <w:right w:val="none" w:sz="0" w:space="0" w:color="auto"/>
              </w:divBdr>
              <w:divsChild>
                <w:div w:id="1479230323">
                  <w:marLeft w:val="0"/>
                  <w:marRight w:val="0"/>
                  <w:marTop w:val="0"/>
                  <w:marBottom w:val="0"/>
                  <w:divBdr>
                    <w:top w:val="none" w:sz="0" w:space="0" w:color="auto"/>
                    <w:left w:val="none" w:sz="0" w:space="0" w:color="auto"/>
                    <w:bottom w:val="none" w:sz="0" w:space="0" w:color="auto"/>
                    <w:right w:val="none" w:sz="0" w:space="0" w:color="auto"/>
                  </w:divBdr>
                  <w:divsChild>
                    <w:div w:id="395515616">
                      <w:marLeft w:val="0"/>
                      <w:marRight w:val="1500"/>
                      <w:marTop w:val="0"/>
                      <w:marBottom w:val="0"/>
                      <w:divBdr>
                        <w:top w:val="none" w:sz="0" w:space="0" w:color="auto"/>
                        <w:left w:val="none" w:sz="0" w:space="0" w:color="auto"/>
                        <w:bottom w:val="none" w:sz="0" w:space="0" w:color="auto"/>
                        <w:right w:val="none" w:sz="0" w:space="0" w:color="auto"/>
                      </w:divBdr>
                      <w:divsChild>
                        <w:div w:id="625887381">
                          <w:marLeft w:val="0"/>
                          <w:marRight w:val="0"/>
                          <w:marTop w:val="600"/>
                          <w:marBottom w:val="600"/>
                          <w:divBdr>
                            <w:top w:val="none" w:sz="0" w:space="0" w:color="auto"/>
                            <w:left w:val="none" w:sz="0" w:space="0" w:color="auto"/>
                            <w:bottom w:val="none" w:sz="0" w:space="0" w:color="auto"/>
                            <w:right w:val="none" w:sz="0" w:space="0" w:color="auto"/>
                          </w:divBdr>
                          <w:divsChild>
                            <w:div w:id="309990138">
                              <w:marLeft w:val="0"/>
                              <w:marRight w:val="0"/>
                              <w:marTop w:val="0"/>
                              <w:marBottom w:val="300"/>
                              <w:divBdr>
                                <w:top w:val="none" w:sz="0" w:space="0" w:color="auto"/>
                                <w:left w:val="none" w:sz="0" w:space="0" w:color="auto"/>
                                <w:bottom w:val="none" w:sz="0" w:space="0" w:color="auto"/>
                                <w:right w:val="none" w:sz="0" w:space="0" w:color="auto"/>
                              </w:divBdr>
                            </w:div>
                            <w:div w:id="154273369">
                              <w:marLeft w:val="0"/>
                              <w:marRight w:val="0"/>
                              <w:marTop w:val="300"/>
                              <w:marBottom w:val="300"/>
                              <w:divBdr>
                                <w:top w:val="none" w:sz="0" w:space="0" w:color="auto"/>
                                <w:left w:val="none" w:sz="0" w:space="0" w:color="auto"/>
                                <w:bottom w:val="none" w:sz="0" w:space="0" w:color="auto"/>
                                <w:right w:val="none" w:sz="0" w:space="0" w:color="auto"/>
                              </w:divBdr>
                            </w:div>
                            <w:div w:id="2137140727">
                              <w:marLeft w:val="0"/>
                              <w:marRight w:val="0"/>
                              <w:marTop w:val="300"/>
                              <w:marBottom w:val="600"/>
                              <w:divBdr>
                                <w:top w:val="single" w:sz="6" w:space="30" w:color="EB5D0B"/>
                                <w:left w:val="none" w:sz="0" w:space="0" w:color="auto"/>
                                <w:bottom w:val="single" w:sz="6" w:space="30" w:color="EB5D0B"/>
                                <w:right w:val="none" w:sz="0" w:space="0" w:color="auto"/>
                              </w:divBdr>
                            </w:div>
                            <w:div w:id="1185439536">
                              <w:marLeft w:val="0"/>
                              <w:marRight w:val="0"/>
                              <w:marTop w:val="240"/>
                              <w:marBottom w:val="240"/>
                              <w:divBdr>
                                <w:top w:val="none" w:sz="0" w:space="0" w:color="auto"/>
                                <w:left w:val="none" w:sz="0" w:space="0" w:color="auto"/>
                                <w:bottom w:val="none" w:sz="0" w:space="0" w:color="auto"/>
                                <w:right w:val="none" w:sz="0" w:space="0" w:color="auto"/>
                              </w:divBdr>
                              <w:divsChild>
                                <w:div w:id="2136947995">
                                  <w:marLeft w:val="0"/>
                                  <w:marRight w:val="0"/>
                                  <w:marTop w:val="0"/>
                                  <w:marBottom w:val="0"/>
                                  <w:divBdr>
                                    <w:top w:val="none" w:sz="0" w:space="0" w:color="auto"/>
                                    <w:left w:val="none" w:sz="0" w:space="0" w:color="auto"/>
                                    <w:bottom w:val="none" w:sz="0" w:space="0" w:color="auto"/>
                                    <w:right w:val="none" w:sz="0" w:space="0" w:color="auto"/>
                                  </w:divBdr>
                                </w:div>
                              </w:divsChild>
                            </w:div>
                            <w:div w:id="892154949">
                              <w:marLeft w:val="0"/>
                              <w:marRight w:val="0"/>
                              <w:marTop w:val="240"/>
                              <w:marBottom w:val="240"/>
                              <w:divBdr>
                                <w:top w:val="none" w:sz="0" w:space="0" w:color="auto"/>
                                <w:left w:val="none" w:sz="0" w:space="0" w:color="auto"/>
                                <w:bottom w:val="none" w:sz="0" w:space="0" w:color="auto"/>
                                <w:right w:val="none" w:sz="0" w:space="0" w:color="auto"/>
                              </w:divBdr>
                              <w:divsChild>
                                <w:div w:id="1789465009">
                                  <w:marLeft w:val="0"/>
                                  <w:marRight w:val="0"/>
                                  <w:marTop w:val="0"/>
                                  <w:marBottom w:val="0"/>
                                  <w:divBdr>
                                    <w:top w:val="none" w:sz="0" w:space="0" w:color="auto"/>
                                    <w:left w:val="none" w:sz="0" w:space="0" w:color="auto"/>
                                    <w:bottom w:val="none" w:sz="0" w:space="0" w:color="auto"/>
                                    <w:right w:val="none" w:sz="0" w:space="0" w:color="auto"/>
                                  </w:divBdr>
                                </w:div>
                              </w:divsChild>
                            </w:div>
                            <w:div w:id="2068842370">
                              <w:marLeft w:val="0"/>
                              <w:marRight w:val="0"/>
                              <w:marTop w:val="240"/>
                              <w:marBottom w:val="240"/>
                              <w:divBdr>
                                <w:top w:val="none" w:sz="0" w:space="0" w:color="auto"/>
                                <w:left w:val="none" w:sz="0" w:space="0" w:color="auto"/>
                                <w:bottom w:val="none" w:sz="0" w:space="0" w:color="auto"/>
                                <w:right w:val="none" w:sz="0" w:space="0" w:color="auto"/>
                              </w:divBdr>
                              <w:divsChild>
                                <w:div w:id="1115753126">
                                  <w:marLeft w:val="0"/>
                                  <w:marRight w:val="0"/>
                                  <w:marTop w:val="0"/>
                                  <w:marBottom w:val="0"/>
                                  <w:divBdr>
                                    <w:top w:val="none" w:sz="0" w:space="0" w:color="auto"/>
                                    <w:left w:val="none" w:sz="0" w:space="0" w:color="auto"/>
                                    <w:bottom w:val="none" w:sz="0" w:space="0" w:color="auto"/>
                                    <w:right w:val="none" w:sz="0" w:space="0" w:color="auto"/>
                                  </w:divBdr>
                                </w:div>
                              </w:divsChild>
                            </w:div>
                            <w:div w:id="1831866307">
                              <w:marLeft w:val="0"/>
                              <w:marRight w:val="0"/>
                              <w:marTop w:val="240"/>
                              <w:marBottom w:val="240"/>
                              <w:divBdr>
                                <w:top w:val="none" w:sz="0" w:space="0" w:color="auto"/>
                                <w:left w:val="none" w:sz="0" w:space="0" w:color="auto"/>
                                <w:bottom w:val="none" w:sz="0" w:space="0" w:color="auto"/>
                                <w:right w:val="none" w:sz="0" w:space="0" w:color="auto"/>
                              </w:divBdr>
                              <w:divsChild>
                                <w:div w:id="85201073">
                                  <w:marLeft w:val="0"/>
                                  <w:marRight w:val="0"/>
                                  <w:marTop w:val="0"/>
                                  <w:marBottom w:val="0"/>
                                  <w:divBdr>
                                    <w:top w:val="none" w:sz="0" w:space="0" w:color="auto"/>
                                    <w:left w:val="none" w:sz="0" w:space="0" w:color="auto"/>
                                    <w:bottom w:val="none" w:sz="0" w:space="0" w:color="auto"/>
                                    <w:right w:val="none" w:sz="0" w:space="0" w:color="auto"/>
                                  </w:divBdr>
                                </w:div>
                              </w:divsChild>
                            </w:div>
                            <w:div w:id="303438350">
                              <w:marLeft w:val="0"/>
                              <w:marRight w:val="0"/>
                              <w:marTop w:val="240"/>
                              <w:marBottom w:val="240"/>
                              <w:divBdr>
                                <w:top w:val="none" w:sz="0" w:space="0" w:color="auto"/>
                                <w:left w:val="none" w:sz="0" w:space="0" w:color="auto"/>
                                <w:bottom w:val="none" w:sz="0" w:space="0" w:color="auto"/>
                                <w:right w:val="none" w:sz="0" w:space="0" w:color="auto"/>
                              </w:divBdr>
                              <w:divsChild>
                                <w:div w:id="785127159">
                                  <w:marLeft w:val="0"/>
                                  <w:marRight w:val="0"/>
                                  <w:marTop w:val="0"/>
                                  <w:marBottom w:val="0"/>
                                  <w:divBdr>
                                    <w:top w:val="none" w:sz="0" w:space="0" w:color="auto"/>
                                    <w:left w:val="none" w:sz="0" w:space="0" w:color="auto"/>
                                    <w:bottom w:val="none" w:sz="0" w:space="0" w:color="auto"/>
                                    <w:right w:val="none" w:sz="0" w:space="0" w:color="auto"/>
                                  </w:divBdr>
                                </w:div>
                              </w:divsChild>
                            </w:div>
                            <w:div w:id="1510293915">
                              <w:marLeft w:val="0"/>
                              <w:marRight w:val="0"/>
                              <w:marTop w:val="240"/>
                              <w:marBottom w:val="240"/>
                              <w:divBdr>
                                <w:top w:val="none" w:sz="0" w:space="0" w:color="auto"/>
                                <w:left w:val="none" w:sz="0" w:space="0" w:color="auto"/>
                                <w:bottom w:val="none" w:sz="0" w:space="0" w:color="auto"/>
                                <w:right w:val="none" w:sz="0" w:space="0" w:color="auto"/>
                              </w:divBdr>
                              <w:divsChild>
                                <w:div w:id="506556583">
                                  <w:marLeft w:val="0"/>
                                  <w:marRight w:val="0"/>
                                  <w:marTop w:val="0"/>
                                  <w:marBottom w:val="0"/>
                                  <w:divBdr>
                                    <w:top w:val="none" w:sz="0" w:space="0" w:color="auto"/>
                                    <w:left w:val="none" w:sz="0" w:space="0" w:color="auto"/>
                                    <w:bottom w:val="none" w:sz="0" w:space="0" w:color="auto"/>
                                    <w:right w:val="none" w:sz="0" w:space="0" w:color="auto"/>
                                  </w:divBdr>
                                </w:div>
                              </w:divsChild>
                            </w:div>
                            <w:div w:id="542406709">
                              <w:marLeft w:val="0"/>
                              <w:marRight w:val="0"/>
                              <w:marTop w:val="240"/>
                              <w:marBottom w:val="240"/>
                              <w:divBdr>
                                <w:top w:val="none" w:sz="0" w:space="0" w:color="auto"/>
                                <w:left w:val="none" w:sz="0" w:space="0" w:color="auto"/>
                                <w:bottom w:val="none" w:sz="0" w:space="0" w:color="auto"/>
                                <w:right w:val="none" w:sz="0" w:space="0" w:color="auto"/>
                              </w:divBdr>
                              <w:divsChild>
                                <w:div w:id="2079671522">
                                  <w:marLeft w:val="0"/>
                                  <w:marRight w:val="0"/>
                                  <w:marTop w:val="0"/>
                                  <w:marBottom w:val="0"/>
                                  <w:divBdr>
                                    <w:top w:val="none" w:sz="0" w:space="0" w:color="auto"/>
                                    <w:left w:val="none" w:sz="0" w:space="0" w:color="auto"/>
                                    <w:bottom w:val="none" w:sz="0" w:space="0" w:color="auto"/>
                                    <w:right w:val="none" w:sz="0" w:space="0" w:color="auto"/>
                                  </w:divBdr>
                                </w:div>
                              </w:divsChild>
                            </w:div>
                            <w:div w:id="1433744694">
                              <w:marLeft w:val="0"/>
                              <w:marRight w:val="0"/>
                              <w:marTop w:val="240"/>
                              <w:marBottom w:val="240"/>
                              <w:divBdr>
                                <w:top w:val="none" w:sz="0" w:space="0" w:color="auto"/>
                                <w:left w:val="none" w:sz="0" w:space="0" w:color="auto"/>
                                <w:bottom w:val="none" w:sz="0" w:space="0" w:color="auto"/>
                                <w:right w:val="none" w:sz="0" w:space="0" w:color="auto"/>
                              </w:divBdr>
                              <w:divsChild>
                                <w:div w:id="1134830500">
                                  <w:marLeft w:val="0"/>
                                  <w:marRight w:val="0"/>
                                  <w:marTop w:val="0"/>
                                  <w:marBottom w:val="0"/>
                                  <w:divBdr>
                                    <w:top w:val="none" w:sz="0" w:space="0" w:color="auto"/>
                                    <w:left w:val="none" w:sz="0" w:space="0" w:color="auto"/>
                                    <w:bottom w:val="none" w:sz="0" w:space="0" w:color="auto"/>
                                    <w:right w:val="none" w:sz="0" w:space="0" w:color="auto"/>
                                  </w:divBdr>
                                </w:div>
                              </w:divsChild>
                            </w:div>
                            <w:div w:id="1716615982">
                              <w:marLeft w:val="0"/>
                              <w:marRight w:val="0"/>
                              <w:marTop w:val="240"/>
                              <w:marBottom w:val="240"/>
                              <w:divBdr>
                                <w:top w:val="none" w:sz="0" w:space="0" w:color="auto"/>
                                <w:left w:val="none" w:sz="0" w:space="0" w:color="auto"/>
                                <w:bottom w:val="none" w:sz="0" w:space="0" w:color="auto"/>
                                <w:right w:val="none" w:sz="0" w:space="0" w:color="auto"/>
                              </w:divBdr>
                              <w:divsChild>
                                <w:div w:id="1566912922">
                                  <w:marLeft w:val="0"/>
                                  <w:marRight w:val="0"/>
                                  <w:marTop w:val="0"/>
                                  <w:marBottom w:val="0"/>
                                  <w:divBdr>
                                    <w:top w:val="none" w:sz="0" w:space="0" w:color="auto"/>
                                    <w:left w:val="none" w:sz="0" w:space="0" w:color="auto"/>
                                    <w:bottom w:val="none" w:sz="0" w:space="0" w:color="auto"/>
                                    <w:right w:val="none" w:sz="0" w:space="0" w:color="auto"/>
                                  </w:divBdr>
                                </w:div>
                              </w:divsChild>
                            </w:div>
                            <w:div w:id="1874226663">
                              <w:marLeft w:val="0"/>
                              <w:marRight w:val="0"/>
                              <w:marTop w:val="240"/>
                              <w:marBottom w:val="240"/>
                              <w:divBdr>
                                <w:top w:val="none" w:sz="0" w:space="0" w:color="auto"/>
                                <w:left w:val="none" w:sz="0" w:space="0" w:color="auto"/>
                                <w:bottom w:val="none" w:sz="0" w:space="0" w:color="auto"/>
                                <w:right w:val="none" w:sz="0" w:space="0" w:color="auto"/>
                              </w:divBdr>
                              <w:divsChild>
                                <w:div w:id="1209612962">
                                  <w:marLeft w:val="0"/>
                                  <w:marRight w:val="0"/>
                                  <w:marTop w:val="0"/>
                                  <w:marBottom w:val="0"/>
                                  <w:divBdr>
                                    <w:top w:val="none" w:sz="0" w:space="0" w:color="auto"/>
                                    <w:left w:val="none" w:sz="0" w:space="0" w:color="auto"/>
                                    <w:bottom w:val="none" w:sz="0" w:space="0" w:color="auto"/>
                                    <w:right w:val="none" w:sz="0" w:space="0" w:color="auto"/>
                                  </w:divBdr>
                                </w:div>
                              </w:divsChild>
                            </w:div>
                            <w:div w:id="1863779696">
                              <w:marLeft w:val="0"/>
                              <w:marRight w:val="0"/>
                              <w:marTop w:val="360"/>
                              <w:marBottom w:val="450"/>
                              <w:divBdr>
                                <w:top w:val="none" w:sz="0" w:space="0" w:color="auto"/>
                                <w:left w:val="none" w:sz="0" w:space="0" w:color="auto"/>
                                <w:bottom w:val="none" w:sz="0" w:space="0" w:color="auto"/>
                                <w:right w:val="none" w:sz="0" w:space="0" w:color="auto"/>
                              </w:divBdr>
                              <w:divsChild>
                                <w:div w:id="1818718395">
                                  <w:marLeft w:val="0"/>
                                  <w:marRight w:val="0"/>
                                  <w:marTop w:val="0"/>
                                  <w:marBottom w:val="0"/>
                                  <w:divBdr>
                                    <w:top w:val="none" w:sz="0" w:space="0" w:color="auto"/>
                                    <w:left w:val="none" w:sz="0" w:space="0" w:color="auto"/>
                                    <w:bottom w:val="single" w:sz="6" w:space="15" w:color="B8B9BA"/>
                                    <w:right w:val="none" w:sz="0" w:space="0" w:color="auto"/>
                                  </w:divBdr>
                                  <w:divsChild>
                                    <w:div w:id="1460956129">
                                      <w:marLeft w:val="0"/>
                                      <w:marRight w:val="0"/>
                                      <w:marTop w:val="0"/>
                                      <w:marBottom w:val="0"/>
                                      <w:divBdr>
                                        <w:top w:val="none" w:sz="0" w:space="0" w:color="auto"/>
                                        <w:left w:val="none" w:sz="0" w:space="0" w:color="auto"/>
                                        <w:bottom w:val="none" w:sz="0" w:space="0" w:color="auto"/>
                                        <w:right w:val="none" w:sz="0" w:space="0" w:color="auto"/>
                                      </w:divBdr>
                                    </w:div>
                                    <w:div w:id="200366881">
                                      <w:marLeft w:val="0"/>
                                      <w:marRight w:val="0"/>
                                      <w:marTop w:val="225"/>
                                      <w:marBottom w:val="0"/>
                                      <w:divBdr>
                                        <w:top w:val="none" w:sz="0" w:space="0" w:color="auto"/>
                                        <w:left w:val="none" w:sz="0" w:space="0" w:color="auto"/>
                                        <w:bottom w:val="none" w:sz="0" w:space="0" w:color="auto"/>
                                        <w:right w:val="none" w:sz="0" w:space="0" w:color="auto"/>
                                      </w:divBdr>
                                      <w:divsChild>
                                        <w:div w:id="1032532165">
                                          <w:marLeft w:val="0"/>
                                          <w:marRight w:val="0"/>
                                          <w:marTop w:val="0"/>
                                          <w:marBottom w:val="0"/>
                                          <w:divBdr>
                                            <w:top w:val="none" w:sz="0" w:space="0" w:color="auto"/>
                                            <w:left w:val="none" w:sz="0" w:space="0" w:color="auto"/>
                                            <w:bottom w:val="none" w:sz="0" w:space="0" w:color="auto"/>
                                            <w:right w:val="none" w:sz="0" w:space="0" w:color="auto"/>
                                          </w:divBdr>
                                        </w:div>
                                      </w:divsChild>
                                    </w:div>
                                    <w:div w:id="89242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21771">
                              <w:marLeft w:val="0"/>
                              <w:marRight w:val="0"/>
                              <w:marTop w:val="240"/>
                              <w:marBottom w:val="240"/>
                              <w:divBdr>
                                <w:top w:val="none" w:sz="0" w:space="0" w:color="auto"/>
                                <w:left w:val="none" w:sz="0" w:space="0" w:color="auto"/>
                                <w:bottom w:val="none" w:sz="0" w:space="0" w:color="auto"/>
                                <w:right w:val="none" w:sz="0" w:space="0" w:color="auto"/>
                              </w:divBdr>
                              <w:divsChild>
                                <w:div w:id="531647580">
                                  <w:marLeft w:val="0"/>
                                  <w:marRight w:val="0"/>
                                  <w:marTop w:val="0"/>
                                  <w:marBottom w:val="0"/>
                                  <w:divBdr>
                                    <w:top w:val="none" w:sz="0" w:space="0" w:color="auto"/>
                                    <w:left w:val="none" w:sz="0" w:space="0" w:color="auto"/>
                                    <w:bottom w:val="none" w:sz="0" w:space="0" w:color="auto"/>
                                    <w:right w:val="none" w:sz="0" w:space="0" w:color="auto"/>
                                  </w:divBdr>
                                </w:div>
                              </w:divsChild>
                            </w:div>
                            <w:div w:id="535002396">
                              <w:marLeft w:val="0"/>
                              <w:marRight w:val="0"/>
                              <w:marTop w:val="240"/>
                              <w:marBottom w:val="240"/>
                              <w:divBdr>
                                <w:top w:val="none" w:sz="0" w:space="0" w:color="auto"/>
                                <w:left w:val="none" w:sz="0" w:space="0" w:color="auto"/>
                                <w:bottom w:val="none" w:sz="0" w:space="0" w:color="auto"/>
                                <w:right w:val="none" w:sz="0" w:space="0" w:color="auto"/>
                              </w:divBdr>
                              <w:divsChild>
                                <w:div w:id="2091417113">
                                  <w:marLeft w:val="0"/>
                                  <w:marRight w:val="0"/>
                                  <w:marTop w:val="0"/>
                                  <w:marBottom w:val="0"/>
                                  <w:divBdr>
                                    <w:top w:val="none" w:sz="0" w:space="0" w:color="auto"/>
                                    <w:left w:val="none" w:sz="0" w:space="0" w:color="auto"/>
                                    <w:bottom w:val="none" w:sz="0" w:space="0" w:color="auto"/>
                                    <w:right w:val="none" w:sz="0" w:space="0" w:color="auto"/>
                                  </w:divBdr>
                                </w:div>
                              </w:divsChild>
                            </w:div>
                            <w:div w:id="946348749">
                              <w:marLeft w:val="0"/>
                              <w:marRight w:val="0"/>
                              <w:marTop w:val="240"/>
                              <w:marBottom w:val="240"/>
                              <w:divBdr>
                                <w:top w:val="none" w:sz="0" w:space="0" w:color="auto"/>
                                <w:left w:val="none" w:sz="0" w:space="0" w:color="auto"/>
                                <w:bottom w:val="none" w:sz="0" w:space="0" w:color="auto"/>
                                <w:right w:val="none" w:sz="0" w:space="0" w:color="auto"/>
                              </w:divBdr>
                              <w:divsChild>
                                <w:div w:id="1009024220">
                                  <w:marLeft w:val="0"/>
                                  <w:marRight w:val="0"/>
                                  <w:marTop w:val="0"/>
                                  <w:marBottom w:val="0"/>
                                  <w:divBdr>
                                    <w:top w:val="none" w:sz="0" w:space="0" w:color="auto"/>
                                    <w:left w:val="none" w:sz="0" w:space="0" w:color="auto"/>
                                    <w:bottom w:val="none" w:sz="0" w:space="0" w:color="auto"/>
                                    <w:right w:val="none" w:sz="0" w:space="0" w:color="auto"/>
                                  </w:divBdr>
                                </w:div>
                              </w:divsChild>
                            </w:div>
                            <w:div w:id="1374502777">
                              <w:marLeft w:val="0"/>
                              <w:marRight w:val="0"/>
                              <w:marTop w:val="240"/>
                              <w:marBottom w:val="240"/>
                              <w:divBdr>
                                <w:top w:val="none" w:sz="0" w:space="0" w:color="auto"/>
                                <w:left w:val="none" w:sz="0" w:space="0" w:color="auto"/>
                                <w:bottom w:val="none" w:sz="0" w:space="0" w:color="auto"/>
                                <w:right w:val="none" w:sz="0" w:space="0" w:color="auto"/>
                              </w:divBdr>
                              <w:divsChild>
                                <w:div w:id="837497481">
                                  <w:marLeft w:val="0"/>
                                  <w:marRight w:val="0"/>
                                  <w:marTop w:val="0"/>
                                  <w:marBottom w:val="0"/>
                                  <w:divBdr>
                                    <w:top w:val="none" w:sz="0" w:space="0" w:color="auto"/>
                                    <w:left w:val="none" w:sz="0" w:space="0" w:color="auto"/>
                                    <w:bottom w:val="none" w:sz="0" w:space="0" w:color="auto"/>
                                    <w:right w:val="none" w:sz="0" w:space="0" w:color="auto"/>
                                  </w:divBdr>
                                </w:div>
                              </w:divsChild>
                            </w:div>
                            <w:div w:id="483547220">
                              <w:marLeft w:val="0"/>
                              <w:marRight w:val="0"/>
                              <w:marTop w:val="240"/>
                              <w:marBottom w:val="240"/>
                              <w:divBdr>
                                <w:top w:val="none" w:sz="0" w:space="0" w:color="auto"/>
                                <w:left w:val="none" w:sz="0" w:space="0" w:color="auto"/>
                                <w:bottom w:val="none" w:sz="0" w:space="0" w:color="auto"/>
                                <w:right w:val="none" w:sz="0" w:space="0" w:color="auto"/>
                              </w:divBdr>
                              <w:divsChild>
                                <w:div w:id="731856204">
                                  <w:marLeft w:val="0"/>
                                  <w:marRight w:val="0"/>
                                  <w:marTop w:val="0"/>
                                  <w:marBottom w:val="0"/>
                                  <w:divBdr>
                                    <w:top w:val="none" w:sz="0" w:space="0" w:color="auto"/>
                                    <w:left w:val="none" w:sz="0" w:space="0" w:color="auto"/>
                                    <w:bottom w:val="none" w:sz="0" w:space="0" w:color="auto"/>
                                    <w:right w:val="none" w:sz="0" w:space="0" w:color="auto"/>
                                  </w:divBdr>
                                </w:div>
                              </w:divsChild>
                            </w:div>
                            <w:div w:id="1006128318">
                              <w:marLeft w:val="0"/>
                              <w:marRight w:val="0"/>
                              <w:marTop w:val="240"/>
                              <w:marBottom w:val="240"/>
                              <w:divBdr>
                                <w:top w:val="none" w:sz="0" w:space="0" w:color="auto"/>
                                <w:left w:val="none" w:sz="0" w:space="0" w:color="auto"/>
                                <w:bottom w:val="none" w:sz="0" w:space="0" w:color="auto"/>
                                <w:right w:val="none" w:sz="0" w:space="0" w:color="auto"/>
                              </w:divBdr>
                              <w:divsChild>
                                <w:div w:id="1019506380">
                                  <w:marLeft w:val="0"/>
                                  <w:marRight w:val="0"/>
                                  <w:marTop w:val="0"/>
                                  <w:marBottom w:val="0"/>
                                  <w:divBdr>
                                    <w:top w:val="none" w:sz="0" w:space="0" w:color="auto"/>
                                    <w:left w:val="none" w:sz="0" w:space="0" w:color="auto"/>
                                    <w:bottom w:val="none" w:sz="0" w:space="0" w:color="auto"/>
                                    <w:right w:val="none" w:sz="0" w:space="0" w:color="auto"/>
                                  </w:divBdr>
                                </w:div>
                              </w:divsChild>
                            </w:div>
                            <w:div w:id="2103989141">
                              <w:marLeft w:val="0"/>
                              <w:marRight w:val="0"/>
                              <w:marTop w:val="240"/>
                              <w:marBottom w:val="240"/>
                              <w:divBdr>
                                <w:top w:val="none" w:sz="0" w:space="0" w:color="auto"/>
                                <w:left w:val="none" w:sz="0" w:space="0" w:color="auto"/>
                                <w:bottom w:val="none" w:sz="0" w:space="0" w:color="auto"/>
                                <w:right w:val="none" w:sz="0" w:space="0" w:color="auto"/>
                              </w:divBdr>
                              <w:divsChild>
                                <w:div w:id="1182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452012">
      <w:bodyDiv w:val="1"/>
      <w:marLeft w:val="0"/>
      <w:marRight w:val="0"/>
      <w:marTop w:val="0"/>
      <w:marBottom w:val="0"/>
      <w:divBdr>
        <w:top w:val="none" w:sz="0" w:space="0" w:color="auto"/>
        <w:left w:val="none" w:sz="0" w:space="0" w:color="auto"/>
        <w:bottom w:val="none" w:sz="0" w:space="0" w:color="auto"/>
        <w:right w:val="none" w:sz="0" w:space="0" w:color="auto"/>
      </w:divBdr>
      <w:divsChild>
        <w:div w:id="843134335">
          <w:marLeft w:val="0"/>
          <w:marRight w:val="0"/>
          <w:marTop w:val="0"/>
          <w:marBottom w:val="0"/>
          <w:divBdr>
            <w:top w:val="none" w:sz="0" w:space="0" w:color="auto"/>
            <w:left w:val="none" w:sz="0" w:space="0" w:color="auto"/>
            <w:bottom w:val="none" w:sz="0" w:space="0" w:color="auto"/>
            <w:right w:val="none" w:sz="0" w:space="0" w:color="auto"/>
          </w:divBdr>
          <w:divsChild>
            <w:div w:id="1137643259">
              <w:marLeft w:val="0"/>
              <w:marRight w:val="0"/>
              <w:marTop w:val="0"/>
              <w:marBottom w:val="0"/>
              <w:divBdr>
                <w:top w:val="none" w:sz="0" w:space="0" w:color="auto"/>
                <w:left w:val="none" w:sz="0" w:space="0" w:color="auto"/>
                <w:bottom w:val="none" w:sz="0" w:space="0" w:color="auto"/>
                <w:right w:val="none" w:sz="0" w:space="0" w:color="auto"/>
              </w:divBdr>
              <w:divsChild>
                <w:div w:id="1035814241">
                  <w:marLeft w:val="0"/>
                  <w:marRight w:val="0"/>
                  <w:marTop w:val="694"/>
                  <w:marBottom w:val="0"/>
                  <w:divBdr>
                    <w:top w:val="none" w:sz="0" w:space="0" w:color="auto"/>
                    <w:left w:val="none" w:sz="0" w:space="0" w:color="auto"/>
                    <w:bottom w:val="none" w:sz="0" w:space="0" w:color="auto"/>
                    <w:right w:val="none" w:sz="0" w:space="0" w:color="auto"/>
                  </w:divBdr>
                  <w:divsChild>
                    <w:div w:id="2063206742">
                      <w:marLeft w:val="0"/>
                      <w:marRight w:val="0"/>
                      <w:marTop w:val="0"/>
                      <w:marBottom w:val="0"/>
                      <w:divBdr>
                        <w:top w:val="none" w:sz="0" w:space="0" w:color="auto"/>
                        <w:left w:val="none" w:sz="0" w:space="0" w:color="auto"/>
                        <w:bottom w:val="none" w:sz="0" w:space="0" w:color="auto"/>
                        <w:right w:val="none" w:sz="0" w:space="0" w:color="auto"/>
                      </w:divBdr>
                      <w:divsChild>
                        <w:div w:id="115372072">
                          <w:marLeft w:val="0"/>
                          <w:marRight w:val="0"/>
                          <w:marTop w:val="0"/>
                          <w:marBottom w:val="0"/>
                          <w:divBdr>
                            <w:top w:val="none" w:sz="0" w:space="0" w:color="auto"/>
                            <w:left w:val="none" w:sz="0" w:space="0" w:color="auto"/>
                            <w:bottom w:val="none" w:sz="0" w:space="0" w:color="auto"/>
                            <w:right w:val="none" w:sz="0" w:space="0" w:color="auto"/>
                          </w:divBdr>
                          <w:divsChild>
                            <w:div w:id="822309022">
                              <w:marLeft w:val="0"/>
                              <w:marRight w:val="0"/>
                              <w:marTop w:val="0"/>
                              <w:marBottom w:val="0"/>
                              <w:divBdr>
                                <w:top w:val="none" w:sz="0" w:space="0" w:color="auto"/>
                                <w:left w:val="none" w:sz="0" w:space="0" w:color="auto"/>
                                <w:bottom w:val="none" w:sz="0" w:space="0" w:color="auto"/>
                                <w:right w:val="none" w:sz="0" w:space="0" w:color="auto"/>
                              </w:divBdr>
                            </w:div>
                          </w:divsChild>
                        </w:div>
                        <w:div w:id="1739475713">
                          <w:marLeft w:val="0"/>
                          <w:marRight w:val="156"/>
                          <w:marTop w:val="0"/>
                          <w:marBottom w:val="0"/>
                          <w:divBdr>
                            <w:top w:val="none" w:sz="0" w:space="0" w:color="auto"/>
                            <w:left w:val="none" w:sz="0" w:space="0" w:color="auto"/>
                            <w:bottom w:val="none" w:sz="0" w:space="0" w:color="auto"/>
                            <w:right w:val="none" w:sz="0" w:space="0" w:color="auto"/>
                          </w:divBdr>
                        </w:div>
                        <w:div w:id="2126073498">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72850">
          <w:marLeft w:val="0"/>
          <w:marRight w:val="0"/>
          <w:marTop w:val="0"/>
          <w:marBottom w:val="0"/>
          <w:divBdr>
            <w:top w:val="none" w:sz="0" w:space="0" w:color="auto"/>
            <w:left w:val="none" w:sz="0" w:space="0" w:color="auto"/>
            <w:bottom w:val="none" w:sz="0" w:space="0" w:color="auto"/>
            <w:right w:val="none" w:sz="0" w:space="0" w:color="auto"/>
          </w:divBdr>
          <w:divsChild>
            <w:div w:id="1886260746">
              <w:marLeft w:val="0"/>
              <w:marRight w:val="0"/>
              <w:marTop w:val="0"/>
              <w:marBottom w:val="0"/>
              <w:divBdr>
                <w:top w:val="none" w:sz="0" w:space="0" w:color="auto"/>
                <w:left w:val="none" w:sz="0" w:space="0" w:color="auto"/>
                <w:bottom w:val="none" w:sz="0" w:space="0" w:color="auto"/>
                <w:right w:val="none" w:sz="0" w:space="0" w:color="auto"/>
              </w:divBdr>
              <w:divsChild>
                <w:div w:id="2098667602">
                  <w:marLeft w:val="0"/>
                  <w:marRight w:val="0"/>
                  <w:marTop w:val="0"/>
                  <w:marBottom w:val="0"/>
                  <w:divBdr>
                    <w:top w:val="none" w:sz="0" w:space="0" w:color="auto"/>
                    <w:left w:val="none" w:sz="0" w:space="0" w:color="auto"/>
                    <w:bottom w:val="none" w:sz="0" w:space="0" w:color="auto"/>
                    <w:right w:val="none" w:sz="0" w:space="0" w:color="auto"/>
                  </w:divBdr>
                  <w:divsChild>
                    <w:div w:id="439300990">
                      <w:marLeft w:val="0"/>
                      <w:marRight w:val="1735"/>
                      <w:marTop w:val="0"/>
                      <w:marBottom w:val="0"/>
                      <w:divBdr>
                        <w:top w:val="none" w:sz="0" w:space="0" w:color="auto"/>
                        <w:left w:val="none" w:sz="0" w:space="0" w:color="auto"/>
                        <w:bottom w:val="none" w:sz="0" w:space="0" w:color="auto"/>
                        <w:right w:val="none" w:sz="0" w:space="0" w:color="auto"/>
                      </w:divBdr>
                      <w:divsChild>
                        <w:div w:id="1528978939">
                          <w:marLeft w:val="0"/>
                          <w:marRight w:val="0"/>
                          <w:marTop w:val="694"/>
                          <w:marBottom w:val="694"/>
                          <w:divBdr>
                            <w:top w:val="none" w:sz="0" w:space="0" w:color="auto"/>
                            <w:left w:val="none" w:sz="0" w:space="0" w:color="auto"/>
                            <w:bottom w:val="none" w:sz="0" w:space="0" w:color="auto"/>
                            <w:right w:val="none" w:sz="0" w:space="0" w:color="auto"/>
                          </w:divBdr>
                          <w:divsChild>
                            <w:div w:id="1442920681">
                              <w:marLeft w:val="0"/>
                              <w:marRight w:val="0"/>
                              <w:marTop w:val="0"/>
                              <w:marBottom w:val="347"/>
                              <w:divBdr>
                                <w:top w:val="none" w:sz="0" w:space="0" w:color="auto"/>
                                <w:left w:val="none" w:sz="0" w:space="0" w:color="auto"/>
                                <w:bottom w:val="none" w:sz="0" w:space="0" w:color="auto"/>
                                <w:right w:val="none" w:sz="0" w:space="0" w:color="auto"/>
                              </w:divBdr>
                            </w:div>
                            <w:div w:id="1485049014">
                              <w:marLeft w:val="0"/>
                              <w:marRight w:val="0"/>
                              <w:marTop w:val="347"/>
                              <w:marBottom w:val="347"/>
                              <w:divBdr>
                                <w:top w:val="none" w:sz="0" w:space="0" w:color="auto"/>
                                <w:left w:val="none" w:sz="0" w:space="0" w:color="auto"/>
                                <w:bottom w:val="none" w:sz="0" w:space="0" w:color="auto"/>
                                <w:right w:val="none" w:sz="0" w:space="0" w:color="auto"/>
                              </w:divBdr>
                            </w:div>
                            <w:div w:id="734208536">
                              <w:marLeft w:val="0"/>
                              <w:marRight w:val="0"/>
                              <w:marTop w:val="347"/>
                              <w:marBottom w:val="694"/>
                              <w:divBdr>
                                <w:top w:val="single" w:sz="6" w:space="31" w:color="EB5D0B"/>
                                <w:left w:val="none" w:sz="0" w:space="0" w:color="auto"/>
                                <w:bottom w:val="single" w:sz="6" w:space="31" w:color="EB5D0B"/>
                                <w:right w:val="none" w:sz="0" w:space="0" w:color="auto"/>
                              </w:divBdr>
                            </w:div>
                            <w:div w:id="573393084">
                              <w:marLeft w:val="0"/>
                              <w:marRight w:val="0"/>
                              <w:marTop w:val="278"/>
                              <w:marBottom w:val="278"/>
                              <w:divBdr>
                                <w:top w:val="none" w:sz="0" w:space="0" w:color="auto"/>
                                <w:left w:val="none" w:sz="0" w:space="0" w:color="auto"/>
                                <w:bottom w:val="none" w:sz="0" w:space="0" w:color="auto"/>
                                <w:right w:val="none" w:sz="0" w:space="0" w:color="auto"/>
                              </w:divBdr>
                              <w:divsChild>
                                <w:div w:id="85738154">
                                  <w:marLeft w:val="0"/>
                                  <w:marRight w:val="0"/>
                                  <w:marTop w:val="0"/>
                                  <w:marBottom w:val="0"/>
                                  <w:divBdr>
                                    <w:top w:val="none" w:sz="0" w:space="0" w:color="auto"/>
                                    <w:left w:val="none" w:sz="0" w:space="0" w:color="auto"/>
                                    <w:bottom w:val="none" w:sz="0" w:space="0" w:color="auto"/>
                                    <w:right w:val="none" w:sz="0" w:space="0" w:color="auto"/>
                                  </w:divBdr>
                                </w:div>
                              </w:divsChild>
                            </w:div>
                            <w:div w:id="1865242634">
                              <w:marLeft w:val="0"/>
                              <w:marRight w:val="0"/>
                              <w:marTop w:val="278"/>
                              <w:marBottom w:val="278"/>
                              <w:divBdr>
                                <w:top w:val="none" w:sz="0" w:space="0" w:color="auto"/>
                                <w:left w:val="none" w:sz="0" w:space="0" w:color="auto"/>
                                <w:bottom w:val="none" w:sz="0" w:space="0" w:color="auto"/>
                                <w:right w:val="none" w:sz="0" w:space="0" w:color="auto"/>
                              </w:divBdr>
                              <w:divsChild>
                                <w:div w:id="1815373003">
                                  <w:marLeft w:val="0"/>
                                  <w:marRight w:val="0"/>
                                  <w:marTop w:val="0"/>
                                  <w:marBottom w:val="0"/>
                                  <w:divBdr>
                                    <w:top w:val="none" w:sz="0" w:space="0" w:color="auto"/>
                                    <w:left w:val="none" w:sz="0" w:space="0" w:color="auto"/>
                                    <w:bottom w:val="none" w:sz="0" w:space="0" w:color="auto"/>
                                    <w:right w:val="none" w:sz="0" w:space="0" w:color="auto"/>
                                  </w:divBdr>
                                </w:div>
                              </w:divsChild>
                            </w:div>
                            <w:div w:id="647173609">
                              <w:marLeft w:val="0"/>
                              <w:marRight w:val="0"/>
                              <w:marTop w:val="278"/>
                              <w:marBottom w:val="278"/>
                              <w:divBdr>
                                <w:top w:val="none" w:sz="0" w:space="0" w:color="auto"/>
                                <w:left w:val="none" w:sz="0" w:space="0" w:color="auto"/>
                                <w:bottom w:val="none" w:sz="0" w:space="0" w:color="auto"/>
                                <w:right w:val="none" w:sz="0" w:space="0" w:color="auto"/>
                              </w:divBdr>
                              <w:divsChild>
                                <w:div w:id="398358120">
                                  <w:marLeft w:val="0"/>
                                  <w:marRight w:val="0"/>
                                  <w:marTop w:val="0"/>
                                  <w:marBottom w:val="0"/>
                                  <w:divBdr>
                                    <w:top w:val="none" w:sz="0" w:space="0" w:color="auto"/>
                                    <w:left w:val="none" w:sz="0" w:space="0" w:color="auto"/>
                                    <w:bottom w:val="none" w:sz="0" w:space="0" w:color="auto"/>
                                    <w:right w:val="none" w:sz="0" w:space="0" w:color="auto"/>
                                  </w:divBdr>
                                </w:div>
                              </w:divsChild>
                            </w:div>
                            <w:div w:id="377897403">
                              <w:marLeft w:val="0"/>
                              <w:marRight w:val="0"/>
                              <w:marTop w:val="416"/>
                              <w:marBottom w:val="416"/>
                              <w:divBdr>
                                <w:top w:val="none" w:sz="0" w:space="0" w:color="auto"/>
                                <w:left w:val="none" w:sz="0" w:space="0" w:color="auto"/>
                                <w:bottom w:val="none" w:sz="0" w:space="0" w:color="auto"/>
                                <w:right w:val="none" w:sz="0" w:space="0" w:color="auto"/>
                              </w:divBdr>
                            </w:div>
                            <w:div w:id="1221556352">
                              <w:marLeft w:val="0"/>
                              <w:marRight w:val="0"/>
                              <w:marTop w:val="278"/>
                              <w:marBottom w:val="278"/>
                              <w:divBdr>
                                <w:top w:val="none" w:sz="0" w:space="0" w:color="auto"/>
                                <w:left w:val="none" w:sz="0" w:space="0" w:color="auto"/>
                                <w:bottom w:val="none" w:sz="0" w:space="0" w:color="auto"/>
                                <w:right w:val="none" w:sz="0" w:space="0" w:color="auto"/>
                              </w:divBdr>
                              <w:divsChild>
                                <w:div w:id="852450863">
                                  <w:marLeft w:val="0"/>
                                  <w:marRight w:val="0"/>
                                  <w:marTop w:val="0"/>
                                  <w:marBottom w:val="0"/>
                                  <w:divBdr>
                                    <w:top w:val="none" w:sz="0" w:space="0" w:color="auto"/>
                                    <w:left w:val="none" w:sz="0" w:space="0" w:color="auto"/>
                                    <w:bottom w:val="none" w:sz="0" w:space="0" w:color="auto"/>
                                    <w:right w:val="none" w:sz="0" w:space="0" w:color="auto"/>
                                  </w:divBdr>
                                </w:div>
                              </w:divsChild>
                            </w:div>
                            <w:div w:id="2078673859">
                              <w:marLeft w:val="0"/>
                              <w:marRight w:val="0"/>
                              <w:marTop w:val="416"/>
                              <w:marBottom w:val="416"/>
                              <w:divBdr>
                                <w:top w:val="none" w:sz="0" w:space="0" w:color="auto"/>
                                <w:left w:val="none" w:sz="0" w:space="0" w:color="auto"/>
                                <w:bottom w:val="none" w:sz="0" w:space="0" w:color="auto"/>
                                <w:right w:val="none" w:sz="0" w:space="0" w:color="auto"/>
                              </w:divBdr>
                            </w:div>
                            <w:div w:id="1349798111">
                              <w:marLeft w:val="0"/>
                              <w:marRight w:val="0"/>
                              <w:marTop w:val="278"/>
                              <w:marBottom w:val="278"/>
                              <w:divBdr>
                                <w:top w:val="none" w:sz="0" w:space="0" w:color="auto"/>
                                <w:left w:val="none" w:sz="0" w:space="0" w:color="auto"/>
                                <w:bottom w:val="none" w:sz="0" w:space="0" w:color="auto"/>
                                <w:right w:val="none" w:sz="0" w:space="0" w:color="auto"/>
                              </w:divBdr>
                              <w:divsChild>
                                <w:div w:id="1431655448">
                                  <w:marLeft w:val="0"/>
                                  <w:marRight w:val="0"/>
                                  <w:marTop w:val="0"/>
                                  <w:marBottom w:val="0"/>
                                  <w:divBdr>
                                    <w:top w:val="none" w:sz="0" w:space="0" w:color="auto"/>
                                    <w:left w:val="none" w:sz="0" w:space="0" w:color="auto"/>
                                    <w:bottom w:val="none" w:sz="0" w:space="0" w:color="auto"/>
                                    <w:right w:val="none" w:sz="0" w:space="0" w:color="auto"/>
                                  </w:divBdr>
                                </w:div>
                              </w:divsChild>
                            </w:div>
                            <w:div w:id="845752557">
                              <w:marLeft w:val="0"/>
                              <w:marRight w:val="0"/>
                              <w:marTop w:val="416"/>
                              <w:marBottom w:val="416"/>
                              <w:divBdr>
                                <w:top w:val="none" w:sz="0" w:space="0" w:color="auto"/>
                                <w:left w:val="none" w:sz="0" w:space="0" w:color="auto"/>
                                <w:bottom w:val="none" w:sz="0" w:space="0" w:color="auto"/>
                                <w:right w:val="none" w:sz="0" w:space="0" w:color="auto"/>
                              </w:divBdr>
                            </w:div>
                            <w:div w:id="582377744">
                              <w:marLeft w:val="0"/>
                              <w:marRight w:val="0"/>
                              <w:marTop w:val="278"/>
                              <w:marBottom w:val="278"/>
                              <w:divBdr>
                                <w:top w:val="none" w:sz="0" w:space="0" w:color="auto"/>
                                <w:left w:val="none" w:sz="0" w:space="0" w:color="auto"/>
                                <w:bottom w:val="none" w:sz="0" w:space="0" w:color="auto"/>
                                <w:right w:val="none" w:sz="0" w:space="0" w:color="auto"/>
                              </w:divBdr>
                              <w:divsChild>
                                <w:div w:id="845022906">
                                  <w:marLeft w:val="0"/>
                                  <w:marRight w:val="0"/>
                                  <w:marTop w:val="0"/>
                                  <w:marBottom w:val="0"/>
                                  <w:divBdr>
                                    <w:top w:val="none" w:sz="0" w:space="0" w:color="auto"/>
                                    <w:left w:val="none" w:sz="0" w:space="0" w:color="auto"/>
                                    <w:bottom w:val="none" w:sz="0" w:space="0" w:color="auto"/>
                                    <w:right w:val="none" w:sz="0" w:space="0" w:color="auto"/>
                                  </w:divBdr>
                                </w:div>
                              </w:divsChild>
                            </w:div>
                            <w:div w:id="1191140090">
                              <w:marLeft w:val="0"/>
                              <w:marRight w:val="0"/>
                              <w:marTop w:val="416"/>
                              <w:marBottom w:val="520"/>
                              <w:divBdr>
                                <w:top w:val="none" w:sz="0" w:space="0" w:color="auto"/>
                                <w:left w:val="none" w:sz="0" w:space="0" w:color="auto"/>
                                <w:bottom w:val="none" w:sz="0" w:space="0" w:color="auto"/>
                                <w:right w:val="none" w:sz="0" w:space="0" w:color="auto"/>
                              </w:divBdr>
                              <w:divsChild>
                                <w:div w:id="2106605995">
                                  <w:marLeft w:val="0"/>
                                  <w:marRight w:val="0"/>
                                  <w:marTop w:val="0"/>
                                  <w:marBottom w:val="0"/>
                                  <w:divBdr>
                                    <w:top w:val="none" w:sz="0" w:space="0" w:color="auto"/>
                                    <w:left w:val="none" w:sz="0" w:space="0" w:color="auto"/>
                                    <w:bottom w:val="single" w:sz="6" w:space="17" w:color="B8B9BA"/>
                                    <w:right w:val="none" w:sz="0" w:space="0" w:color="auto"/>
                                  </w:divBdr>
                                  <w:divsChild>
                                    <w:div w:id="1255936668">
                                      <w:marLeft w:val="0"/>
                                      <w:marRight w:val="0"/>
                                      <w:marTop w:val="0"/>
                                      <w:marBottom w:val="0"/>
                                      <w:divBdr>
                                        <w:top w:val="none" w:sz="0" w:space="0" w:color="auto"/>
                                        <w:left w:val="none" w:sz="0" w:space="0" w:color="auto"/>
                                        <w:bottom w:val="none" w:sz="0" w:space="0" w:color="auto"/>
                                        <w:right w:val="none" w:sz="0" w:space="0" w:color="auto"/>
                                      </w:divBdr>
                                    </w:div>
                                    <w:div w:id="107045680">
                                      <w:marLeft w:val="0"/>
                                      <w:marRight w:val="0"/>
                                      <w:marTop w:val="260"/>
                                      <w:marBottom w:val="0"/>
                                      <w:divBdr>
                                        <w:top w:val="none" w:sz="0" w:space="0" w:color="auto"/>
                                        <w:left w:val="none" w:sz="0" w:space="0" w:color="auto"/>
                                        <w:bottom w:val="none" w:sz="0" w:space="0" w:color="auto"/>
                                        <w:right w:val="none" w:sz="0" w:space="0" w:color="auto"/>
                                      </w:divBdr>
                                      <w:divsChild>
                                        <w:div w:id="2013755460">
                                          <w:marLeft w:val="0"/>
                                          <w:marRight w:val="0"/>
                                          <w:marTop w:val="0"/>
                                          <w:marBottom w:val="0"/>
                                          <w:divBdr>
                                            <w:top w:val="none" w:sz="0" w:space="0" w:color="auto"/>
                                            <w:left w:val="none" w:sz="0" w:space="0" w:color="auto"/>
                                            <w:bottom w:val="none" w:sz="0" w:space="0" w:color="auto"/>
                                            <w:right w:val="none" w:sz="0" w:space="0" w:color="auto"/>
                                          </w:divBdr>
                                        </w:div>
                                      </w:divsChild>
                                    </w:div>
                                    <w:div w:id="15378903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94341789">
                              <w:marLeft w:val="0"/>
                              <w:marRight w:val="0"/>
                              <w:marTop w:val="416"/>
                              <w:marBottom w:val="416"/>
                              <w:divBdr>
                                <w:top w:val="none" w:sz="0" w:space="0" w:color="auto"/>
                                <w:left w:val="none" w:sz="0" w:space="0" w:color="auto"/>
                                <w:bottom w:val="none" w:sz="0" w:space="0" w:color="auto"/>
                                <w:right w:val="none" w:sz="0" w:space="0" w:color="auto"/>
                              </w:divBdr>
                            </w:div>
                            <w:div w:id="754786168">
                              <w:marLeft w:val="0"/>
                              <w:marRight w:val="0"/>
                              <w:marTop w:val="278"/>
                              <w:marBottom w:val="278"/>
                              <w:divBdr>
                                <w:top w:val="none" w:sz="0" w:space="0" w:color="auto"/>
                                <w:left w:val="none" w:sz="0" w:space="0" w:color="auto"/>
                                <w:bottom w:val="none" w:sz="0" w:space="0" w:color="auto"/>
                                <w:right w:val="none" w:sz="0" w:space="0" w:color="auto"/>
                              </w:divBdr>
                              <w:divsChild>
                                <w:div w:id="1750809305">
                                  <w:marLeft w:val="0"/>
                                  <w:marRight w:val="0"/>
                                  <w:marTop w:val="0"/>
                                  <w:marBottom w:val="0"/>
                                  <w:divBdr>
                                    <w:top w:val="none" w:sz="0" w:space="0" w:color="auto"/>
                                    <w:left w:val="none" w:sz="0" w:space="0" w:color="auto"/>
                                    <w:bottom w:val="none" w:sz="0" w:space="0" w:color="auto"/>
                                    <w:right w:val="none" w:sz="0" w:space="0" w:color="auto"/>
                                  </w:divBdr>
                                </w:div>
                              </w:divsChild>
                            </w:div>
                            <w:div w:id="1286699186">
                              <w:marLeft w:val="0"/>
                              <w:marRight w:val="0"/>
                              <w:marTop w:val="416"/>
                              <w:marBottom w:val="416"/>
                              <w:divBdr>
                                <w:top w:val="none" w:sz="0" w:space="0" w:color="auto"/>
                                <w:left w:val="none" w:sz="0" w:space="0" w:color="auto"/>
                                <w:bottom w:val="none" w:sz="0" w:space="0" w:color="auto"/>
                                <w:right w:val="none" w:sz="0" w:space="0" w:color="auto"/>
                              </w:divBdr>
                            </w:div>
                            <w:div w:id="1524441171">
                              <w:marLeft w:val="0"/>
                              <w:marRight w:val="0"/>
                              <w:marTop w:val="278"/>
                              <w:marBottom w:val="278"/>
                              <w:divBdr>
                                <w:top w:val="none" w:sz="0" w:space="0" w:color="auto"/>
                                <w:left w:val="none" w:sz="0" w:space="0" w:color="auto"/>
                                <w:bottom w:val="none" w:sz="0" w:space="0" w:color="auto"/>
                                <w:right w:val="none" w:sz="0" w:space="0" w:color="auto"/>
                              </w:divBdr>
                              <w:divsChild>
                                <w:div w:id="1058240">
                                  <w:marLeft w:val="0"/>
                                  <w:marRight w:val="0"/>
                                  <w:marTop w:val="0"/>
                                  <w:marBottom w:val="0"/>
                                  <w:divBdr>
                                    <w:top w:val="none" w:sz="0" w:space="0" w:color="auto"/>
                                    <w:left w:val="none" w:sz="0" w:space="0" w:color="auto"/>
                                    <w:bottom w:val="none" w:sz="0" w:space="0" w:color="auto"/>
                                    <w:right w:val="none" w:sz="0" w:space="0" w:color="auto"/>
                                  </w:divBdr>
                                </w:div>
                              </w:divsChild>
                            </w:div>
                            <w:div w:id="305279253">
                              <w:marLeft w:val="0"/>
                              <w:marRight w:val="0"/>
                              <w:marTop w:val="416"/>
                              <w:marBottom w:val="416"/>
                              <w:divBdr>
                                <w:top w:val="none" w:sz="0" w:space="0" w:color="auto"/>
                                <w:left w:val="none" w:sz="0" w:space="0" w:color="auto"/>
                                <w:bottom w:val="none" w:sz="0" w:space="0" w:color="auto"/>
                                <w:right w:val="none" w:sz="0" w:space="0" w:color="auto"/>
                              </w:divBdr>
                            </w:div>
                            <w:div w:id="766775383">
                              <w:marLeft w:val="0"/>
                              <w:marRight w:val="0"/>
                              <w:marTop w:val="278"/>
                              <w:marBottom w:val="278"/>
                              <w:divBdr>
                                <w:top w:val="none" w:sz="0" w:space="0" w:color="auto"/>
                                <w:left w:val="none" w:sz="0" w:space="0" w:color="auto"/>
                                <w:bottom w:val="none" w:sz="0" w:space="0" w:color="auto"/>
                                <w:right w:val="none" w:sz="0" w:space="0" w:color="auto"/>
                              </w:divBdr>
                              <w:divsChild>
                                <w:div w:id="349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65576">
      <w:bodyDiv w:val="1"/>
      <w:marLeft w:val="0"/>
      <w:marRight w:val="0"/>
      <w:marTop w:val="0"/>
      <w:marBottom w:val="0"/>
      <w:divBdr>
        <w:top w:val="none" w:sz="0" w:space="0" w:color="auto"/>
        <w:left w:val="none" w:sz="0" w:space="0" w:color="auto"/>
        <w:bottom w:val="none" w:sz="0" w:space="0" w:color="auto"/>
        <w:right w:val="none" w:sz="0" w:space="0" w:color="auto"/>
      </w:divBdr>
      <w:divsChild>
        <w:div w:id="1073238144">
          <w:marLeft w:val="0"/>
          <w:marRight w:val="0"/>
          <w:marTop w:val="0"/>
          <w:marBottom w:val="0"/>
          <w:divBdr>
            <w:top w:val="none" w:sz="0" w:space="0" w:color="auto"/>
            <w:left w:val="none" w:sz="0" w:space="0" w:color="auto"/>
            <w:bottom w:val="none" w:sz="0" w:space="0" w:color="auto"/>
            <w:right w:val="none" w:sz="0" w:space="0" w:color="auto"/>
          </w:divBdr>
          <w:divsChild>
            <w:div w:id="1056587352">
              <w:marLeft w:val="0"/>
              <w:marRight w:val="0"/>
              <w:marTop w:val="0"/>
              <w:marBottom w:val="0"/>
              <w:divBdr>
                <w:top w:val="none" w:sz="0" w:space="0" w:color="auto"/>
                <w:left w:val="none" w:sz="0" w:space="0" w:color="auto"/>
                <w:bottom w:val="none" w:sz="0" w:space="0" w:color="auto"/>
                <w:right w:val="none" w:sz="0" w:space="0" w:color="auto"/>
              </w:divBdr>
              <w:divsChild>
                <w:div w:id="738359379">
                  <w:marLeft w:val="0"/>
                  <w:marRight w:val="0"/>
                  <w:marTop w:val="600"/>
                  <w:marBottom w:val="0"/>
                  <w:divBdr>
                    <w:top w:val="none" w:sz="0" w:space="0" w:color="auto"/>
                    <w:left w:val="none" w:sz="0" w:space="0" w:color="auto"/>
                    <w:bottom w:val="none" w:sz="0" w:space="0" w:color="auto"/>
                    <w:right w:val="none" w:sz="0" w:space="0" w:color="auto"/>
                  </w:divBdr>
                  <w:divsChild>
                    <w:div w:id="344599036">
                      <w:marLeft w:val="0"/>
                      <w:marRight w:val="0"/>
                      <w:marTop w:val="0"/>
                      <w:marBottom w:val="0"/>
                      <w:divBdr>
                        <w:top w:val="none" w:sz="0" w:space="0" w:color="auto"/>
                        <w:left w:val="none" w:sz="0" w:space="0" w:color="auto"/>
                        <w:bottom w:val="none" w:sz="0" w:space="0" w:color="auto"/>
                        <w:right w:val="none" w:sz="0" w:space="0" w:color="auto"/>
                      </w:divBdr>
                      <w:divsChild>
                        <w:div w:id="426074850">
                          <w:marLeft w:val="0"/>
                          <w:marRight w:val="0"/>
                          <w:marTop w:val="0"/>
                          <w:marBottom w:val="0"/>
                          <w:divBdr>
                            <w:top w:val="none" w:sz="0" w:space="0" w:color="auto"/>
                            <w:left w:val="none" w:sz="0" w:space="0" w:color="auto"/>
                            <w:bottom w:val="none" w:sz="0" w:space="0" w:color="auto"/>
                            <w:right w:val="none" w:sz="0" w:space="0" w:color="auto"/>
                          </w:divBdr>
                          <w:divsChild>
                            <w:div w:id="530191042">
                              <w:marLeft w:val="0"/>
                              <w:marRight w:val="0"/>
                              <w:marTop w:val="0"/>
                              <w:marBottom w:val="0"/>
                              <w:divBdr>
                                <w:top w:val="none" w:sz="0" w:space="0" w:color="auto"/>
                                <w:left w:val="none" w:sz="0" w:space="0" w:color="auto"/>
                                <w:bottom w:val="none" w:sz="0" w:space="0" w:color="auto"/>
                                <w:right w:val="none" w:sz="0" w:space="0" w:color="auto"/>
                              </w:divBdr>
                            </w:div>
                          </w:divsChild>
                        </w:div>
                        <w:div w:id="7811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2126">
          <w:marLeft w:val="0"/>
          <w:marRight w:val="0"/>
          <w:marTop w:val="0"/>
          <w:marBottom w:val="0"/>
          <w:divBdr>
            <w:top w:val="none" w:sz="0" w:space="0" w:color="auto"/>
            <w:left w:val="none" w:sz="0" w:space="0" w:color="auto"/>
            <w:bottom w:val="none" w:sz="0" w:space="0" w:color="auto"/>
            <w:right w:val="none" w:sz="0" w:space="0" w:color="auto"/>
          </w:divBdr>
          <w:divsChild>
            <w:div w:id="79328875">
              <w:marLeft w:val="0"/>
              <w:marRight w:val="0"/>
              <w:marTop w:val="0"/>
              <w:marBottom w:val="0"/>
              <w:divBdr>
                <w:top w:val="none" w:sz="0" w:space="0" w:color="auto"/>
                <w:left w:val="none" w:sz="0" w:space="0" w:color="auto"/>
                <w:bottom w:val="none" w:sz="0" w:space="0" w:color="auto"/>
                <w:right w:val="none" w:sz="0" w:space="0" w:color="auto"/>
              </w:divBdr>
              <w:divsChild>
                <w:div w:id="813065467">
                  <w:marLeft w:val="0"/>
                  <w:marRight w:val="0"/>
                  <w:marTop w:val="0"/>
                  <w:marBottom w:val="0"/>
                  <w:divBdr>
                    <w:top w:val="none" w:sz="0" w:space="0" w:color="auto"/>
                    <w:left w:val="none" w:sz="0" w:space="0" w:color="auto"/>
                    <w:bottom w:val="none" w:sz="0" w:space="0" w:color="auto"/>
                    <w:right w:val="none" w:sz="0" w:space="0" w:color="auto"/>
                  </w:divBdr>
                  <w:divsChild>
                    <w:div w:id="1214073402">
                      <w:marLeft w:val="0"/>
                      <w:marRight w:val="1500"/>
                      <w:marTop w:val="0"/>
                      <w:marBottom w:val="0"/>
                      <w:divBdr>
                        <w:top w:val="none" w:sz="0" w:space="0" w:color="auto"/>
                        <w:left w:val="none" w:sz="0" w:space="0" w:color="auto"/>
                        <w:bottom w:val="none" w:sz="0" w:space="0" w:color="auto"/>
                        <w:right w:val="none" w:sz="0" w:space="0" w:color="auto"/>
                      </w:divBdr>
                      <w:divsChild>
                        <w:div w:id="1600259935">
                          <w:marLeft w:val="0"/>
                          <w:marRight w:val="0"/>
                          <w:marTop w:val="600"/>
                          <w:marBottom w:val="600"/>
                          <w:divBdr>
                            <w:top w:val="none" w:sz="0" w:space="0" w:color="auto"/>
                            <w:left w:val="none" w:sz="0" w:space="0" w:color="auto"/>
                            <w:bottom w:val="none" w:sz="0" w:space="0" w:color="auto"/>
                            <w:right w:val="none" w:sz="0" w:space="0" w:color="auto"/>
                          </w:divBdr>
                          <w:divsChild>
                            <w:div w:id="1754472776">
                              <w:marLeft w:val="0"/>
                              <w:marRight w:val="0"/>
                              <w:marTop w:val="0"/>
                              <w:marBottom w:val="300"/>
                              <w:divBdr>
                                <w:top w:val="none" w:sz="0" w:space="0" w:color="auto"/>
                                <w:left w:val="none" w:sz="0" w:space="0" w:color="auto"/>
                                <w:bottom w:val="none" w:sz="0" w:space="0" w:color="auto"/>
                                <w:right w:val="none" w:sz="0" w:space="0" w:color="auto"/>
                              </w:divBdr>
                            </w:div>
                            <w:div w:id="1224874470">
                              <w:marLeft w:val="0"/>
                              <w:marRight w:val="0"/>
                              <w:marTop w:val="300"/>
                              <w:marBottom w:val="300"/>
                              <w:divBdr>
                                <w:top w:val="none" w:sz="0" w:space="0" w:color="auto"/>
                                <w:left w:val="none" w:sz="0" w:space="0" w:color="auto"/>
                                <w:bottom w:val="none" w:sz="0" w:space="0" w:color="auto"/>
                                <w:right w:val="none" w:sz="0" w:space="0" w:color="auto"/>
                              </w:divBdr>
                            </w:div>
                            <w:div w:id="731120419">
                              <w:marLeft w:val="0"/>
                              <w:marRight w:val="0"/>
                              <w:marTop w:val="300"/>
                              <w:marBottom w:val="600"/>
                              <w:divBdr>
                                <w:top w:val="single" w:sz="6" w:space="30" w:color="EB5D0B"/>
                                <w:left w:val="none" w:sz="0" w:space="0" w:color="auto"/>
                                <w:bottom w:val="single" w:sz="6" w:space="30" w:color="EB5D0B"/>
                                <w:right w:val="none" w:sz="0" w:space="0" w:color="auto"/>
                              </w:divBdr>
                            </w:div>
                            <w:div w:id="1473208532">
                              <w:marLeft w:val="0"/>
                              <w:marRight w:val="0"/>
                              <w:marTop w:val="240"/>
                              <w:marBottom w:val="240"/>
                              <w:divBdr>
                                <w:top w:val="none" w:sz="0" w:space="0" w:color="auto"/>
                                <w:left w:val="none" w:sz="0" w:space="0" w:color="auto"/>
                                <w:bottom w:val="none" w:sz="0" w:space="0" w:color="auto"/>
                                <w:right w:val="none" w:sz="0" w:space="0" w:color="auto"/>
                              </w:divBdr>
                              <w:divsChild>
                                <w:div w:id="1841309037">
                                  <w:marLeft w:val="0"/>
                                  <w:marRight w:val="0"/>
                                  <w:marTop w:val="0"/>
                                  <w:marBottom w:val="0"/>
                                  <w:divBdr>
                                    <w:top w:val="none" w:sz="0" w:space="0" w:color="auto"/>
                                    <w:left w:val="none" w:sz="0" w:space="0" w:color="auto"/>
                                    <w:bottom w:val="none" w:sz="0" w:space="0" w:color="auto"/>
                                    <w:right w:val="none" w:sz="0" w:space="0" w:color="auto"/>
                                  </w:divBdr>
                                </w:div>
                              </w:divsChild>
                            </w:div>
                            <w:div w:id="459958799">
                              <w:marLeft w:val="0"/>
                              <w:marRight w:val="0"/>
                              <w:marTop w:val="240"/>
                              <w:marBottom w:val="240"/>
                              <w:divBdr>
                                <w:top w:val="none" w:sz="0" w:space="0" w:color="auto"/>
                                <w:left w:val="none" w:sz="0" w:space="0" w:color="auto"/>
                                <w:bottom w:val="none" w:sz="0" w:space="0" w:color="auto"/>
                                <w:right w:val="none" w:sz="0" w:space="0" w:color="auto"/>
                              </w:divBdr>
                              <w:divsChild>
                                <w:div w:id="1528132613">
                                  <w:marLeft w:val="0"/>
                                  <w:marRight w:val="0"/>
                                  <w:marTop w:val="0"/>
                                  <w:marBottom w:val="0"/>
                                  <w:divBdr>
                                    <w:top w:val="none" w:sz="0" w:space="0" w:color="auto"/>
                                    <w:left w:val="none" w:sz="0" w:space="0" w:color="auto"/>
                                    <w:bottom w:val="none" w:sz="0" w:space="0" w:color="auto"/>
                                    <w:right w:val="none" w:sz="0" w:space="0" w:color="auto"/>
                                  </w:divBdr>
                                </w:div>
                              </w:divsChild>
                            </w:div>
                            <w:div w:id="1641769706">
                              <w:marLeft w:val="0"/>
                              <w:marRight w:val="0"/>
                              <w:marTop w:val="240"/>
                              <w:marBottom w:val="240"/>
                              <w:divBdr>
                                <w:top w:val="none" w:sz="0" w:space="0" w:color="auto"/>
                                <w:left w:val="none" w:sz="0" w:space="0" w:color="auto"/>
                                <w:bottom w:val="none" w:sz="0" w:space="0" w:color="auto"/>
                                <w:right w:val="none" w:sz="0" w:space="0" w:color="auto"/>
                              </w:divBdr>
                              <w:divsChild>
                                <w:div w:id="1688367258">
                                  <w:marLeft w:val="0"/>
                                  <w:marRight w:val="0"/>
                                  <w:marTop w:val="0"/>
                                  <w:marBottom w:val="0"/>
                                  <w:divBdr>
                                    <w:top w:val="none" w:sz="0" w:space="0" w:color="auto"/>
                                    <w:left w:val="none" w:sz="0" w:space="0" w:color="auto"/>
                                    <w:bottom w:val="none" w:sz="0" w:space="0" w:color="auto"/>
                                    <w:right w:val="none" w:sz="0" w:space="0" w:color="auto"/>
                                  </w:divBdr>
                                </w:div>
                              </w:divsChild>
                            </w:div>
                            <w:div w:id="1277522903">
                              <w:marLeft w:val="0"/>
                              <w:marRight w:val="0"/>
                              <w:marTop w:val="240"/>
                              <w:marBottom w:val="240"/>
                              <w:divBdr>
                                <w:top w:val="none" w:sz="0" w:space="0" w:color="auto"/>
                                <w:left w:val="none" w:sz="0" w:space="0" w:color="auto"/>
                                <w:bottom w:val="none" w:sz="0" w:space="0" w:color="auto"/>
                                <w:right w:val="none" w:sz="0" w:space="0" w:color="auto"/>
                              </w:divBdr>
                              <w:divsChild>
                                <w:div w:id="1172449999">
                                  <w:marLeft w:val="0"/>
                                  <w:marRight w:val="0"/>
                                  <w:marTop w:val="0"/>
                                  <w:marBottom w:val="0"/>
                                  <w:divBdr>
                                    <w:top w:val="none" w:sz="0" w:space="0" w:color="auto"/>
                                    <w:left w:val="none" w:sz="0" w:space="0" w:color="auto"/>
                                    <w:bottom w:val="none" w:sz="0" w:space="0" w:color="auto"/>
                                    <w:right w:val="none" w:sz="0" w:space="0" w:color="auto"/>
                                  </w:divBdr>
                                </w:div>
                              </w:divsChild>
                            </w:div>
                            <w:div w:id="1441876862">
                              <w:marLeft w:val="0"/>
                              <w:marRight w:val="0"/>
                              <w:marTop w:val="240"/>
                              <w:marBottom w:val="240"/>
                              <w:divBdr>
                                <w:top w:val="none" w:sz="0" w:space="0" w:color="auto"/>
                                <w:left w:val="none" w:sz="0" w:space="0" w:color="auto"/>
                                <w:bottom w:val="none" w:sz="0" w:space="0" w:color="auto"/>
                                <w:right w:val="none" w:sz="0" w:space="0" w:color="auto"/>
                              </w:divBdr>
                              <w:divsChild>
                                <w:div w:id="712390472">
                                  <w:marLeft w:val="0"/>
                                  <w:marRight w:val="0"/>
                                  <w:marTop w:val="0"/>
                                  <w:marBottom w:val="0"/>
                                  <w:divBdr>
                                    <w:top w:val="none" w:sz="0" w:space="0" w:color="auto"/>
                                    <w:left w:val="none" w:sz="0" w:space="0" w:color="auto"/>
                                    <w:bottom w:val="none" w:sz="0" w:space="0" w:color="auto"/>
                                    <w:right w:val="none" w:sz="0" w:space="0" w:color="auto"/>
                                  </w:divBdr>
                                </w:div>
                              </w:divsChild>
                            </w:div>
                            <w:div w:id="105737304">
                              <w:marLeft w:val="0"/>
                              <w:marRight w:val="0"/>
                              <w:marTop w:val="240"/>
                              <w:marBottom w:val="240"/>
                              <w:divBdr>
                                <w:top w:val="none" w:sz="0" w:space="0" w:color="auto"/>
                                <w:left w:val="none" w:sz="0" w:space="0" w:color="auto"/>
                                <w:bottom w:val="none" w:sz="0" w:space="0" w:color="auto"/>
                                <w:right w:val="none" w:sz="0" w:space="0" w:color="auto"/>
                              </w:divBdr>
                              <w:divsChild>
                                <w:div w:id="1266840027">
                                  <w:marLeft w:val="0"/>
                                  <w:marRight w:val="0"/>
                                  <w:marTop w:val="0"/>
                                  <w:marBottom w:val="0"/>
                                  <w:divBdr>
                                    <w:top w:val="none" w:sz="0" w:space="0" w:color="auto"/>
                                    <w:left w:val="none" w:sz="0" w:space="0" w:color="auto"/>
                                    <w:bottom w:val="none" w:sz="0" w:space="0" w:color="auto"/>
                                    <w:right w:val="none" w:sz="0" w:space="0" w:color="auto"/>
                                  </w:divBdr>
                                </w:div>
                              </w:divsChild>
                            </w:div>
                            <w:div w:id="914700733">
                              <w:marLeft w:val="0"/>
                              <w:marRight w:val="0"/>
                              <w:marTop w:val="240"/>
                              <w:marBottom w:val="240"/>
                              <w:divBdr>
                                <w:top w:val="none" w:sz="0" w:space="0" w:color="auto"/>
                                <w:left w:val="none" w:sz="0" w:space="0" w:color="auto"/>
                                <w:bottom w:val="none" w:sz="0" w:space="0" w:color="auto"/>
                                <w:right w:val="none" w:sz="0" w:space="0" w:color="auto"/>
                              </w:divBdr>
                              <w:divsChild>
                                <w:div w:id="336885309">
                                  <w:marLeft w:val="0"/>
                                  <w:marRight w:val="0"/>
                                  <w:marTop w:val="0"/>
                                  <w:marBottom w:val="0"/>
                                  <w:divBdr>
                                    <w:top w:val="none" w:sz="0" w:space="0" w:color="auto"/>
                                    <w:left w:val="none" w:sz="0" w:space="0" w:color="auto"/>
                                    <w:bottom w:val="none" w:sz="0" w:space="0" w:color="auto"/>
                                    <w:right w:val="none" w:sz="0" w:space="0" w:color="auto"/>
                                  </w:divBdr>
                                </w:div>
                              </w:divsChild>
                            </w:div>
                            <w:div w:id="540410452">
                              <w:marLeft w:val="0"/>
                              <w:marRight w:val="0"/>
                              <w:marTop w:val="240"/>
                              <w:marBottom w:val="240"/>
                              <w:divBdr>
                                <w:top w:val="none" w:sz="0" w:space="0" w:color="auto"/>
                                <w:left w:val="none" w:sz="0" w:space="0" w:color="auto"/>
                                <w:bottom w:val="none" w:sz="0" w:space="0" w:color="auto"/>
                                <w:right w:val="none" w:sz="0" w:space="0" w:color="auto"/>
                              </w:divBdr>
                              <w:divsChild>
                                <w:div w:id="381751418">
                                  <w:marLeft w:val="0"/>
                                  <w:marRight w:val="0"/>
                                  <w:marTop w:val="0"/>
                                  <w:marBottom w:val="0"/>
                                  <w:divBdr>
                                    <w:top w:val="none" w:sz="0" w:space="0" w:color="auto"/>
                                    <w:left w:val="none" w:sz="0" w:space="0" w:color="auto"/>
                                    <w:bottom w:val="none" w:sz="0" w:space="0" w:color="auto"/>
                                    <w:right w:val="none" w:sz="0" w:space="0" w:color="auto"/>
                                  </w:divBdr>
                                </w:div>
                              </w:divsChild>
                            </w:div>
                            <w:div w:id="1230117869">
                              <w:marLeft w:val="0"/>
                              <w:marRight w:val="0"/>
                              <w:marTop w:val="240"/>
                              <w:marBottom w:val="240"/>
                              <w:divBdr>
                                <w:top w:val="none" w:sz="0" w:space="0" w:color="auto"/>
                                <w:left w:val="none" w:sz="0" w:space="0" w:color="auto"/>
                                <w:bottom w:val="none" w:sz="0" w:space="0" w:color="auto"/>
                                <w:right w:val="none" w:sz="0" w:space="0" w:color="auto"/>
                              </w:divBdr>
                              <w:divsChild>
                                <w:div w:id="1386754881">
                                  <w:marLeft w:val="0"/>
                                  <w:marRight w:val="0"/>
                                  <w:marTop w:val="0"/>
                                  <w:marBottom w:val="0"/>
                                  <w:divBdr>
                                    <w:top w:val="none" w:sz="0" w:space="0" w:color="auto"/>
                                    <w:left w:val="none" w:sz="0" w:space="0" w:color="auto"/>
                                    <w:bottom w:val="none" w:sz="0" w:space="0" w:color="auto"/>
                                    <w:right w:val="none" w:sz="0" w:space="0" w:color="auto"/>
                                  </w:divBdr>
                                </w:div>
                              </w:divsChild>
                            </w:div>
                            <w:div w:id="1340473506">
                              <w:marLeft w:val="0"/>
                              <w:marRight w:val="0"/>
                              <w:marTop w:val="360"/>
                              <w:marBottom w:val="450"/>
                              <w:divBdr>
                                <w:top w:val="none" w:sz="0" w:space="0" w:color="auto"/>
                                <w:left w:val="none" w:sz="0" w:space="0" w:color="auto"/>
                                <w:bottom w:val="none" w:sz="0" w:space="0" w:color="auto"/>
                                <w:right w:val="none" w:sz="0" w:space="0" w:color="auto"/>
                              </w:divBdr>
                              <w:divsChild>
                                <w:div w:id="133451330">
                                  <w:marLeft w:val="0"/>
                                  <w:marRight w:val="0"/>
                                  <w:marTop w:val="0"/>
                                  <w:marBottom w:val="0"/>
                                  <w:divBdr>
                                    <w:top w:val="none" w:sz="0" w:space="0" w:color="auto"/>
                                    <w:left w:val="none" w:sz="0" w:space="0" w:color="auto"/>
                                    <w:bottom w:val="single" w:sz="6" w:space="15" w:color="B8B9BA"/>
                                    <w:right w:val="none" w:sz="0" w:space="0" w:color="auto"/>
                                  </w:divBdr>
                                  <w:divsChild>
                                    <w:div w:id="1881820508">
                                      <w:marLeft w:val="0"/>
                                      <w:marRight w:val="0"/>
                                      <w:marTop w:val="0"/>
                                      <w:marBottom w:val="0"/>
                                      <w:divBdr>
                                        <w:top w:val="none" w:sz="0" w:space="0" w:color="auto"/>
                                        <w:left w:val="none" w:sz="0" w:space="0" w:color="auto"/>
                                        <w:bottom w:val="none" w:sz="0" w:space="0" w:color="auto"/>
                                        <w:right w:val="none" w:sz="0" w:space="0" w:color="auto"/>
                                      </w:divBdr>
                                    </w:div>
                                    <w:div w:id="2044556026">
                                      <w:marLeft w:val="0"/>
                                      <w:marRight w:val="0"/>
                                      <w:marTop w:val="225"/>
                                      <w:marBottom w:val="0"/>
                                      <w:divBdr>
                                        <w:top w:val="none" w:sz="0" w:space="0" w:color="auto"/>
                                        <w:left w:val="none" w:sz="0" w:space="0" w:color="auto"/>
                                        <w:bottom w:val="none" w:sz="0" w:space="0" w:color="auto"/>
                                        <w:right w:val="none" w:sz="0" w:space="0" w:color="auto"/>
                                      </w:divBdr>
                                      <w:divsChild>
                                        <w:div w:id="1743522987">
                                          <w:marLeft w:val="0"/>
                                          <w:marRight w:val="0"/>
                                          <w:marTop w:val="0"/>
                                          <w:marBottom w:val="0"/>
                                          <w:divBdr>
                                            <w:top w:val="none" w:sz="0" w:space="0" w:color="auto"/>
                                            <w:left w:val="none" w:sz="0" w:space="0" w:color="auto"/>
                                            <w:bottom w:val="none" w:sz="0" w:space="0" w:color="auto"/>
                                            <w:right w:val="none" w:sz="0" w:space="0" w:color="auto"/>
                                          </w:divBdr>
                                        </w:div>
                                      </w:divsChild>
                                    </w:div>
                                    <w:div w:id="2025087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3075577">
                              <w:marLeft w:val="0"/>
                              <w:marRight w:val="0"/>
                              <w:marTop w:val="240"/>
                              <w:marBottom w:val="240"/>
                              <w:divBdr>
                                <w:top w:val="none" w:sz="0" w:space="0" w:color="auto"/>
                                <w:left w:val="none" w:sz="0" w:space="0" w:color="auto"/>
                                <w:bottom w:val="none" w:sz="0" w:space="0" w:color="auto"/>
                                <w:right w:val="none" w:sz="0" w:space="0" w:color="auto"/>
                              </w:divBdr>
                              <w:divsChild>
                                <w:div w:id="1603225736">
                                  <w:marLeft w:val="0"/>
                                  <w:marRight w:val="0"/>
                                  <w:marTop w:val="0"/>
                                  <w:marBottom w:val="0"/>
                                  <w:divBdr>
                                    <w:top w:val="none" w:sz="0" w:space="0" w:color="auto"/>
                                    <w:left w:val="none" w:sz="0" w:space="0" w:color="auto"/>
                                    <w:bottom w:val="none" w:sz="0" w:space="0" w:color="auto"/>
                                    <w:right w:val="none" w:sz="0" w:space="0" w:color="auto"/>
                                  </w:divBdr>
                                </w:div>
                              </w:divsChild>
                            </w:div>
                            <w:div w:id="431628320">
                              <w:marLeft w:val="0"/>
                              <w:marRight w:val="0"/>
                              <w:marTop w:val="240"/>
                              <w:marBottom w:val="240"/>
                              <w:divBdr>
                                <w:top w:val="none" w:sz="0" w:space="0" w:color="auto"/>
                                <w:left w:val="none" w:sz="0" w:space="0" w:color="auto"/>
                                <w:bottom w:val="none" w:sz="0" w:space="0" w:color="auto"/>
                                <w:right w:val="none" w:sz="0" w:space="0" w:color="auto"/>
                              </w:divBdr>
                              <w:divsChild>
                                <w:div w:id="1594901206">
                                  <w:marLeft w:val="0"/>
                                  <w:marRight w:val="0"/>
                                  <w:marTop w:val="0"/>
                                  <w:marBottom w:val="0"/>
                                  <w:divBdr>
                                    <w:top w:val="none" w:sz="0" w:space="0" w:color="auto"/>
                                    <w:left w:val="none" w:sz="0" w:space="0" w:color="auto"/>
                                    <w:bottom w:val="none" w:sz="0" w:space="0" w:color="auto"/>
                                    <w:right w:val="none" w:sz="0" w:space="0" w:color="auto"/>
                                  </w:divBdr>
                                </w:div>
                              </w:divsChild>
                            </w:div>
                            <w:div w:id="1914318632">
                              <w:marLeft w:val="0"/>
                              <w:marRight w:val="0"/>
                              <w:marTop w:val="240"/>
                              <w:marBottom w:val="240"/>
                              <w:divBdr>
                                <w:top w:val="none" w:sz="0" w:space="0" w:color="auto"/>
                                <w:left w:val="none" w:sz="0" w:space="0" w:color="auto"/>
                                <w:bottom w:val="none" w:sz="0" w:space="0" w:color="auto"/>
                                <w:right w:val="none" w:sz="0" w:space="0" w:color="auto"/>
                              </w:divBdr>
                              <w:divsChild>
                                <w:div w:id="79639302">
                                  <w:marLeft w:val="0"/>
                                  <w:marRight w:val="0"/>
                                  <w:marTop w:val="0"/>
                                  <w:marBottom w:val="0"/>
                                  <w:divBdr>
                                    <w:top w:val="none" w:sz="0" w:space="0" w:color="auto"/>
                                    <w:left w:val="none" w:sz="0" w:space="0" w:color="auto"/>
                                    <w:bottom w:val="none" w:sz="0" w:space="0" w:color="auto"/>
                                    <w:right w:val="none" w:sz="0" w:space="0" w:color="auto"/>
                                  </w:divBdr>
                                </w:div>
                              </w:divsChild>
                            </w:div>
                            <w:div w:id="65805910">
                              <w:marLeft w:val="0"/>
                              <w:marRight w:val="0"/>
                              <w:marTop w:val="240"/>
                              <w:marBottom w:val="240"/>
                              <w:divBdr>
                                <w:top w:val="none" w:sz="0" w:space="0" w:color="auto"/>
                                <w:left w:val="none" w:sz="0" w:space="0" w:color="auto"/>
                                <w:bottom w:val="none" w:sz="0" w:space="0" w:color="auto"/>
                                <w:right w:val="none" w:sz="0" w:space="0" w:color="auto"/>
                              </w:divBdr>
                              <w:divsChild>
                                <w:div w:id="369695462">
                                  <w:marLeft w:val="0"/>
                                  <w:marRight w:val="0"/>
                                  <w:marTop w:val="0"/>
                                  <w:marBottom w:val="0"/>
                                  <w:divBdr>
                                    <w:top w:val="none" w:sz="0" w:space="0" w:color="auto"/>
                                    <w:left w:val="none" w:sz="0" w:space="0" w:color="auto"/>
                                    <w:bottom w:val="none" w:sz="0" w:space="0" w:color="auto"/>
                                    <w:right w:val="none" w:sz="0" w:space="0" w:color="auto"/>
                                  </w:divBdr>
                                </w:div>
                              </w:divsChild>
                            </w:div>
                            <w:div w:id="1834105515">
                              <w:marLeft w:val="0"/>
                              <w:marRight w:val="0"/>
                              <w:marTop w:val="240"/>
                              <w:marBottom w:val="240"/>
                              <w:divBdr>
                                <w:top w:val="none" w:sz="0" w:space="0" w:color="auto"/>
                                <w:left w:val="none" w:sz="0" w:space="0" w:color="auto"/>
                                <w:bottom w:val="none" w:sz="0" w:space="0" w:color="auto"/>
                                <w:right w:val="none" w:sz="0" w:space="0" w:color="auto"/>
                              </w:divBdr>
                              <w:divsChild>
                                <w:div w:id="1365596903">
                                  <w:marLeft w:val="0"/>
                                  <w:marRight w:val="0"/>
                                  <w:marTop w:val="0"/>
                                  <w:marBottom w:val="0"/>
                                  <w:divBdr>
                                    <w:top w:val="none" w:sz="0" w:space="0" w:color="auto"/>
                                    <w:left w:val="none" w:sz="0" w:space="0" w:color="auto"/>
                                    <w:bottom w:val="none" w:sz="0" w:space="0" w:color="auto"/>
                                    <w:right w:val="none" w:sz="0" w:space="0" w:color="auto"/>
                                  </w:divBdr>
                                </w:div>
                              </w:divsChild>
                            </w:div>
                            <w:div w:id="1122384224">
                              <w:marLeft w:val="0"/>
                              <w:marRight w:val="0"/>
                              <w:marTop w:val="240"/>
                              <w:marBottom w:val="240"/>
                              <w:divBdr>
                                <w:top w:val="none" w:sz="0" w:space="0" w:color="auto"/>
                                <w:left w:val="none" w:sz="0" w:space="0" w:color="auto"/>
                                <w:bottom w:val="none" w:sz="0" w:space="0" w:color="auto"/>
                                <w:right w:val="none" w:sz="0" w:space="0" w:color="auto"/>
                              </w:divBdr>
                              <w:divsChild>
                                <w:div w:id="1183325641">
                                  <w:marLeft w:val="0"/>
                                  <w:marRight w:val="0"/>
                                  <w:marTop w:val="0"/>
                                  <w:marBottom w:val="0"/>
                                  <w:divBdr>
                                    <w:top w:val="none" w:sz="0" w:space="0" w:color="auto"/>
                                    <w:left w:val="none" w:sz="0" w:space="0" w:color="auto"/>
                                    <w:bottom w:val="none" w:sz="0" w:space="0" w:color="auto"/>
                                    <w:right w:val="none" w:sz="0" w:space="0" w:color="auto"/>
                                  </w:divBdr>
                                </w:div>
                              </w:divsChild>
                            </w:div>
                            <w:div w:id="2037078368">
                              <w:marLeft w:val="0"/>
                              <w:marRight w:val="0"/>
                              <w:marTop w:val="240"/>
                              <w:marBottom w:val="240"/>
                              <w:divBdr>
                                <w:top w:val="none" w:sz="0" w:space="0" w:color="auto"/>
                                <w:left w:val="none" w:sz="0" w:space="0" w:color="auto"/>
                                <w:bottom w:val="none" w:sz="0" w:space="0" w:color="auto"/>
                                <w:right w:val="none" w:sz="0" w:space="0" w:color="auto"/>
                              </w:divBdr>
                              <w:divsChild>
                                <w:div w:id="7207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864478">
      <w:bodyDiv w:val="1"/>
      <w:marLeft w:val="0"/>
      <w:marRight w:val="0"/>
      <w:marTop w:val="0"/>
      <w:marBottom w:val="0"/>
      <w:divBdr>
        <w:top w:val="none" w:sz="0" w:space="0" w:color="auto"/>
        <w:left w:val="none" w:sz="0" w:space="0" w:color="auto"/>
        <w:bottom w:val="none" w:sz="0" w:space="0" w:color="auto"/>
        <w:right w:val="none" w:sz="0" w:space="0" w:color="auto"/>
      </w:divBdr>
      <w:divsChild>
        <w:div w:id="1819111267">
          <w:marLeft w:val="0"/>
          <w:marRight w:val="0"/>
          <w:marTop w:val="0"/>
          <w:marBottom w:val="0"/>
          <w:divBdr>
            <w:top w:val="none" w:sz="0" w:space="0" w:color="auto"/>
            <w:left w:val="none" w:sz="0" w:space="0" w:color="auto"/>
            <w:bottom w:val="none" w:sz="0" w:space="0" w:color="auto"/>
            <w:right w:val="none" w:sz="0" w:space="0" w:color="auto"/>
          </w:divBdr>
          <w:divsChild>
            <w:div w:id="1282297033">
              <w:marLeft w:val="0"/>
              <w:marRight w:val="0"/>
              <w:marTop w:val="0"/>
              <w:marBottom w:val="0"/>
              <w:divBdr>
                <w:top w:val="none" w:sz="0" w:space="0" w:color="auto"/>
                <w:left w:val="none" w:sz="0" w:space="0" w:color="auto"/>
                <w:bottom w:val="none" w:sz="0" w:space="0" w:color="auto"/>
                <w:right w:val="none" w:sz="0" w:space="0" w:color="auto"/>
              </w:divBdr>
              <w:divsChild>
                <w:div w:id="168715146">
                  <w:marLeft w:val="0"/>
                  <w:marRight w:val="0"/>
                  <w:marTop w:val="694"/>
                  <w:marBottom w:val="0"/>
                  <w:divBdr>
                    <w:top w:val="none" w:sz="0" w:space="0" w:color="auto"/>
                    <w:left w:val="none" w:sz="0" w:space="0" w:color="auto"/>
                    <w:bottom w:val="none" w:sz="0" w:space="0" w:color="auto"/>
                    <w:right w:val="none" w:sz="0" w:space="0" w:color="auto"/>
                  </w:divBdr>
                  <w:divsChild>
                    <w:div w:id="654451244">
                      <w:marLeft w:val="0"/>
                      <w:marRight w:val="0"/>
                      <w:marTop w:val="0"/>
                      <w:marBottom w:val="0"/>
                      <w:divBdr>
                        <w:top w:val="none" w:sz="0" w:space="0" w:color="auto"/>
                        <w:left w:val="none" w:sz="0" w:space="0" w:color="auto"/>
                        <w:bottom w:val="none" w:sz="0" w:space="0" w:color="auto"/>
                        <w:right w:val="none" w:sz="0" w:space="0" w:color="auto"/>
                      </w:divBdr>
                      <w:divsChild>
                        <w:div w:id="1483231537">
                          <w:marLeft w:val="0"/>
                          <w:marRight w:val="0"/>
                          <w:marTop w:val="0"/>
                          <w:marBottom w:val="0"/>
                          <w:divBdr>
                            <w:top w:val="none" w:sz="0" w:space="0" w:color="auto"/>
                            <w:left w:val="none" w:sz="0" w:space="0" w:color="auto"/>
                            <w:bottom w:val="none" w:sz="0" w:space="0" w:color="auto"/>
                            <w:right w:val="none" w:sz="0" w:space="0" w:color="auto"/>
                          </w:divBdr>
                          <w:divsChild>
                            <w:div w:id="1394084096">
                              <w:marLeft w:val="0"/>
                              <w:marRight w:val="0"/>
                              <w:marTop w:val="0"/>
                              <w:marBottom w:val="0"/>
                              <w:divBdr>
                                <w:top w:val="none" w:sz="0" w:space="0" w:color="auto"/>
                                <w:left w:val="none" w:sz="0" w:space="0" w:color="auto"/>
                                <w:bottom w:val="none" w:sz="0" w:space="0" w:color="auto"/>
                                <w:right w:val="none" w:sz="0" w:space="0" w:color="auto"/>
                              </w:divBdr>
                            </w:div>
                          </w:divsChild>
                        </w:div>
                        <w:div w:id="189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6539">
          <w:marLeft w:val="0"/>
          <w:marRight w:val="0"/>
          <w:marTop w:val="0"/>
          <w:marBottom w:val="0"/>
          <w:divBdr>
            <w:top w:val="none" w:sz="0" w:space="0" w:color="auto"/>
            <w:left w:val="none" w:sz="0" w:space="0" w:color="auto"/>
            <w:bottom w:val="none" w:sz="0" w:space="0" w:color="auto"/>
            <w:right w:val="none" w:sz="0" w:space="0" w:color="auto"/>
          </w:divBdr>
          <w:divsChild>
            <w:div w:id="490484389">
              <w:marLeft w:val="0"/>
              <w:marRight w:val="0"/>
              <w:marTop w:val="0"/>
              <w:marBottom w:val="0"/>
              <w:divBdr>
                <w:top w:val="none" w:sz="0" w:space="0" w:color="auto"/>
                <w:left w:val="none" w:sz="0" w:space="0" w:color="auto"/>
                <w:bottom w:val="none" w:sz="0" w:space="0" w:color="auto"/>
                <w:right w:val="none" w:sz="0" w:space="0" w:color="auto"/>
              </w:divBdr>
              <w:divsChild>
                <w:div w:id="616566809">
                  <w:marLeft w:val="0"/>
                  <w:marRight w:val="0"/>
                  <w:marTop w:val="0"/>
                  <w:marBottom w:val="0"/>
                  <w:divBdr>
                    <w:top w:val="none" w:sz="0" w:space="0" w:color="auto"/>
                    <w:left w:val="none" w:sz="0" w:space="0" w:color="auto"/>
                    <w:bottom w:val="none" w:sz="0" w:space="0" w:color="auto"/>
                    <w:right w:val="none" w:sz="0" w:space="0" w:color="auto"/>
                  </w:divBdr>
                  <w:divsChild>
                    <w:div w:id="1151095364">
                      <w:marLeft w:val="0"/>
                      <w:marRight w:val="1735"/>
                      <w:marTop w:val="0"/>
                      <w:marBottom w:val="0"/>
                      <w:divBdr>
                        <w:top w:val="none" w:sz="0" w:space="0" w:color="auto"/>
                        <w:left w:val="none" w:sz="0" w:space="0" w:color="auto"/>
                        <w:bottom w:val="none" w:sz="0" w:space="0" w:color="auto"/>
                        <w:right w:val="none" w:sz="0" w:space="0" w:color="auto"/>
                      </w:divBdr>
                      <w:divsChild>
                        <w:div w:id="1046951441">
                          <w:marLeft w:val="0"/>
                          <w:marRight w:val="0"/>
                          <w:marTop w:val="694"/>
                          <w:marBottom w:val="694"/>
                          <w:divBdr>
                            <w:top w:val="none" w:sz="0" w:space="0" w:color="auto"/>
                            <w:left w:val="none" w:sz="0" w:space="0" w:color="auto"/>
                            <w:bottom w:val="none" w:sz="0" w:space="0" w:color="auto"/>
                            <w:right w:val="none" w:sz="0" w:space="0" w:color="auto"/>
                          </w:divBdr>
                          <w:divsChild>
                            <w:div w:id="1536231464">
                              <w:marLeft w:val="0"/>
                              <w:marRight w:val="0"/>
                              <w:marTop w:val="0"/>
                              <w:marBottom w:val="347"/>
                              <w:divBdr>
                                <w:top w:val="none" w:sz="0" w:space="0" w:color="auto"/>
                                <w:left w:val="none" w:sz="0" w:space="0" w:color="auto"/>
                                <w:bottom w:val="none" w:sz="0" w:space="0" w:color="auto"/>
                                <w:right w:val="none" w:sz="0" w:space="0" w:color="auto"/>
                              </w:divBdr>
                            </w:div>
                            <w:div w:id="1847942676">
                              <w:marLeft w:val="0"/>
                              <w:marRight w:val="0"/>
                              <w:marTop w:val="347"/>
                              <w:marBottom w:val="347"/>
                              <w:divBdr>
                                <w:top w:val="none" w:sz="0" w:space="0" w:color="auto"/>
                                <w:left w:val="none" w:sz="0" w:space="0" w:color="auto"/>
                                <w:bottom w:val="none" w:sz="0" w:space="0" w:color="auto"/>
                                <w:right w:val="none" w:sz="0" w:space="0" w:color="auto"/>
                              </w:divBdr>
                            </w:div>
                            <w:div w:id="975915999">
                              <w:marLeft w:val="0"/>
                              <w:marRight w:val="0"/>
                              <w:marTop w:val="347"/>
                              <w:marBottom w:val="694"/>
                              <w:divBdr>
                                <w:top w:val="single" w:sz="6" w:space="31" w:color="EB5D0B"/>
                                <w:left w:val="none" w:sz="0" w:space="0" w:color="auto"/>
                                <w:bottom w:val="single" w:sz="6" w:space="31" w:color="EB5D0B"/>
                                <w:right w:val="none" w:sz="0" w:space="0" w:color="auto"/>
                              </w:divBdr>
                            </w:div>
                            <w:div w:id="475488199">
                              <w:marLeft w:val="0"/>
                              <w:marRight w:val="0"/>
                              <w:marTop w:val="278"/>
                              <w:marBottom w:val="278"/>
                              <w:divBdr>
                                <w:top w:val="none" w:sz="0" w:space="0" w:color="auto"/>
                                <w:left w:val="none" w:sz="0" w:space="0" w:color="auto"/>
                                <w:bottom w:val="none" w:sz="0" w:space="0" w:color="auto"/>
                                <w:right w:val="none" w:sz="0" w:space="0" w:color="auto"/>
                              </w:divBdr>
                              <w:divsChild>
                                <w:div w:id="1509979515">
                                  <w:marLeft w:val="0"/>
                                  <w:marRight w:val="0"/>
                                  <w:marTop w:val="0"/>
                                  <w:marBottom w:val="0"/>
                                  <w:divBdr>
                                    <w:top w:val="none" w:sz="0" w:space="0" w:color="auto"/>
                                    <w:left w:val="none" w:sz="0" w:space="0" w:color="auto"/>
                                    <w:bottom w:val="none" w:sz="0" w:space="0" w:color="auto"/>
                                    <w:right w:val="none" w:sz="0" w:space="0" w:color="auto"/>
                                  </w:divBdr>
                                </w:div>
                              </w:divsChild>
                            </w:div>
                            <w:div w:id="1751148514">
                              <w:marLeft w:val="0"/>
                              <w:marRight w:val="0"/>
                              <w:marTop w:val="278"/>
                              <w:marBottom w:val="278"/>
                              <w:divBdr>
                                <w:top w:val="none" w:sz="0" w:space="0" w:color="auto"/>
                                <w:left w:val="none" w:sz="0" w:space="0" w:color="auto"/>
                                <w:bottom w:val="none" w:sz="0" w:space="0" w:color="auto"/>
                                <w:right w:val="none" w:sz="0" w:space="0" w:color="auto"/>
                              </w:divBdr>
                              <w:divsChild>
                                <w:div w:id="137574730">
                                  <w:marLeft w:val="0"/>
                                  <w:marRight w:val="0"/>
                                  <w:marTop w:val="0"/>
                                  <w:marBottom w:val="0"/>
                                  <w:divBdr>
                                    <w:top w:val="none" w:sz="0" w:space="0" w:color="auto"/>
                                    <w:left w:val="none" w:sz="0" w:space="0" w:color="auto"/>
                                    <w:bottom w:val="none" w:sz="0" w:space="0" w:color="auto"/>
                                    <w:right w:val="none" w:sz="0" w:space="0" w:color="auto"/>
                                  </w:divBdr>
                                </w:div>
                              </w:divsChild>
                            </w:div>
                            <w:div w:id="1877691004">
                              <w:marLeft w:val="0"/>
                              <w:marRight w:val="0"/>
                              <w:marTop w:val="278"/>
                              <w:marBottom w:val="278"/>
                              <w:divBdr>
                                <w:top w:val="none" w:sz="0" w:space="0" w:color="auto"/>
                                <w:left w:val="none" w:sz="0" w:space="0" w:color="auto"/>
                                <w:bottom w:val="none" w:sz="0" w:space="0" w:color="auto"/>
                                <w:right w:val="none" w:sz="0" w:space="0" w:color="auto"/>
                              </w:divBdr>
                              <w:divsChild>
                                <w:div w:id="1562986067">
                                  <w:marLeft w:val="0"/>
                                  <w:marRight w:val="0"/>
                                  <w:marTop w:val="0"/>
                                  <w:marBottom w:val="0"/>
                                  <w:divBdr>
                                    <w:top w:val="none" w:sz="0" w:space="0" w:color="auto"/>
                                    <w:left w:val="none" w:sz="0" w:space="0" w:color="auto"/>
                                    <w:bottom w:val="none" w:sz="0" w:space="0" w:color="auto"/>
                                    <w:right w:val="none" w:sz="0" w:space="0" w:color="auto"/>
                                  </w:divBdr>
                                </w:div>
                              </w:divsChild>
                            </w:div>
                            <w:div w:id="149955024">
                              <w:marLeft w:val="0"/>
                              <w:marRight w:val="0"/>
                              <w:marTop w:val="416"/>
                              <w:marBottom w:val="416"/>
                              <w:divBdr>
                                <w:top w:val="none" w:sz="0" w:space="0" w:color="auto"/>
                                <w:left w:val="none" w:sz="0" w:space="0" w:color="auto"/>
                                <w:bottom w:val="none" w:sz="0" w:space="0" w:color="auto"/>
                                <w:right w:val="none" w:sz="0" w:space="0" w:color="auto"/>
                              </w:divBdr>
                            </w:div>
                            <w:div w:id="1590194396">
                              <w:marLeft w:val="0"/>
                              <w:marRight w:val="0"/>
                              <w:marTop w:val="278"/>
                              <w:marBottom w:val="278"/>
                              <w:divBdr>
                                <w:top w:val="none" w:sz="0" w:space="0" w:color="auto"/>
                                <w:left w:val="none" w:sz="0" w:space="0" w:color="auto"/>
                                <w:bottom w:val="none" w:sz="0" w:space="0" w:color="auto"/>
                                <w:right w:val="none" w:sz="0" w:space="0" w:color="auto"/>
                              </w:divBdr>
                              <w:divsChild>
                                <w:div w:id="1160999292">
                                  <w:marLeft w:val="0"/>
                                  <w:marRight w:val="0"/>
                                  <w:marTop w:val="0"/>
                                  <w:marBottom w:val="0"/>
                                  <w:divBdr>
                                    <w:top w:val="none" w:sz="0" w:space="0" w:color="auto"/>
                                    <w:left w:val="none" w:sz="0" w:space="0" w:color="auto"/>
                                    <w:bottom w:val="none" w:sz="0" w:space="0" w:color="auto"/>
                                    <w:right w:val="none" w:sz="0" w:space="0" w:color="auto"/>
                                  </w:divBdr>
                                </w:div>
                              </w:divsChild>
                            </w:div>
                            <w:div w:id="1131366050">
                              <w:marLeft w:val="0"/>
                              <w:marRight w:val="0"/>
                              <w:marTop w:val="278"/>
                              <w:marBottom w:val="278"/>
                              <w:divBdr>
                                <w:top w:val="none" w:sz="0" w:space="0" w:color="auto"/>
                                <w:left w:val="none" w:sz="0" w:space="0" w:color="auto"/>
                                <w:bottom w:val="none" w:sz="0" w:space="0" w:color="auto"/>
                                <w:right w:val="none" w:sz="0" w:space="0" w:color="auto"/>
                              </w:divBdr>
                              <w:divsChild>
                                <w:div w:id="1203515861">
                                  <w:marLeft w:val="0"/>
                                  <w:marRight w:val="0"/>
                                  <w:marTop w:val="0"/>
                                  <w:marBottom w:val="0"/>
                                  <w:divBdr>
                                    <w:top w:val="none" w:sz="0" w:space="0" w:color="auto"/>
                                    <w:left w:val="none" w:sz="0" w:space="0" w:color="auto"/>
                                    <w:bottom w:val="none" w:sz="0" w:space="0" w:color="auto"/>
                                    <w:right w:val="none" w:sz="0" w:space="0" w:color="auto"/>
                                  </w:divBdr>
                                </w:div>
                              </w:divsChild>
                            </w:div>
                            <w:div w:id="727386061">
                              <w:marLeft w:val="0"/>
                              <w:marRight w:val="0"/>
                              <w:marTop w:val="416"/>
                              <w:marBottom w:val="520"/>
                              <w:divBdr>
                                <w:top w:val="none" w:sz="0" w:space="0" w:color="auto"/>
                                <w:left w:val="none" w:sz="0" w:space="0" w:color="auto"/>
                                <w:bottom w:val="none" w:sz="0" w:space="0" w:color="auto"/>
                                <w:right w:val="none" w:sz="0" w:space="0" w:color="auto"/>
                              </w:divBdr>
                              <w:divsChild>
                                <w:div w:id="703797748">
                                  <w:marLeft w:val="0"/>
                                  <w:marRight w:val="0"/>
                                  <w:marTop w:val="0"/>
                                  <w:marBottom w:val="0"/>
                                  <w:divBdr>
                                    <w:top w:val="none" w:sz="0" w:space="0" w:color="auto"/>
                                    <w:left w:val="none" w:sz="0" w:space="0" w:color="auto"/>
                                    <w:bottom w:val="single" w:sz="6" w:space="17" w:color="B8B9BA"/>
                                    <w:right w:val="none" w:sz="0" w:space="0" w:color="auto"/>
                                  </w:divBdr>
                                  <w:divsChild>
                                    <w:div w:id="1615599367">
                                      <w:marLeft w:val="0"/>
                                      <w:marRight w:val="0"/>
                                      <w:marTop w:val="0"/>
                                      <w:marBottom w:val="0"/>
                                      <w:divBdr>
                                        <w:top w:val="none" w:sz="0" w:space="0" w:color="auto"/>
                                        <w:left w:val="none" w:sz="0" w:space="0" w:color="auto"/>
                                        <w:bottom w:val="none" w:sz="0" w:space="0" w:color="auto"/>
                                        <w:right w:val="none" w:sz="0" w:space="0" w:color="auto"/>
                                      </w:divBdr>
                                    </w:div>
                                    <w:div w:id="553469055">
                                      <w:marLeft w:val="0"/>
                                      <w:marRight w:val="0"/>
                                      <w:marTop w:val="260"/>
                                      <w:marBottom w:val="0"/>
                                      <w:divBdr>
                                        <w:top w:val="none" w:sz="0" w:space="0" w:color="auto"/>
                                        <w:left w:val="none" w:sz="0" w:space="0" w:color="auto"/>
                                        <w:bottom w:val="none" w:sz="0" w:space="0" w:color="auto"/>
                                        <w:right w:val="none" w:sz="0" w:space="0" w:color="auto"/>
                                      </w:divBdr>
                                      <w:divsChild>
                                        <w:div w:id="11034271">
                                          <w:marLeft w:val="0"/>
                                          <w:marRight w:val="0"/>
                                          <w:marTop w:val="0"/>
                                          <w:marBottom w:val="0"/>
                                          <w:divBdr>
                                            <w:top w:val="none" w:sz="0" w:space="0" w:color="auto"/>
                                            <w:left w:val="none" w:sz="0" w:space="0" w:color="auto"/>
                                            <w:bottom w:val="none" w:sz="0" w:space="0" w:color="auto"/>
                                            <w:right w:val="none" w:sz="0" w:space="0" w:color="auto"/>
                                          </w:divBdr>
                                        </w:div>
                                      </w:divsChild>
                                    </w:div>
                                    <w:div w:id="1260917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246132">
                              <w:marLeft w:val="0"/>
                              <w:marRight w:val="0"/>
                              <w:marTop w:val="278"/>
                              <w:marBottom w:val="278"/>
                              <w:divBdr>
                                <w:top w:val="none" w:sz="0" w:space="0" w:color="auto"/>
                                <w:left w:val="none" w:sz="0" w:space="0" w:color="auto"/>
                                <w:bottom w:val="none" w:sz="0" w:space="0" w:color="auto"/>
                                <w:right w:val="none" w:sz="0" w:space="0" w:color="auto"/>
                              </w:divBdr>
                              <w:divsChild>
                                <w:div w:id="992837394">
                                  <w:marLeft w:val="0"/>
                                  <w:marRight w:val="0"/>
                                  <w:marTop w:val="0"/>
                                  <w:marBottom w:val="0"/>
                                  <w:divBdr>
                                    <w:top w:val="none" w:sz="0" w:space="0" w:color="auto"/>
                                    <w:left w:val="none" w:sz="0" w:space="0" w:color="auto"/>
                                    <w:bottom w:val="none" w:sz="0" w:space="0" w:color="auto"/>
                                    <w:right w:val="none" w:sz="0" w:space="0" w:color="auto"/>
                                  </w:divBdr>
                                </w:div>
                              </w:divsChild>
                            </w:div>
                            <w:div w:id="1888294591">
                              <w:marLeft w:val="0"/>
                              <w:marRight w:val="0"/>
                              <w:marTop w:val="416"/>
                              <w:marBottom w:val="416"/>
                              <w:divBdr>
                                <w:top w:val="none" w:sz="0" w:space="0" w:color="auto"/>
                                <w:left w:val="none" w:sz="0" w:space="0" w:color="auto"/>
                                <w:bottom w:val="none" w:sz="0" w:space="0" w:color="auto"/>
                                <w:right w:val="none" w:sz="0" w:space="0" w:color="auto"/>
                              </w:divBdr>
                            </w:div>
                            <w:div w:id="1238320232">
                              <w:marLeft w:val="0"/>
                              <w:marRight w:val="0"/>
                              <w:marTop w:val="278"/>
                              <w:marBottom w:val="278"/>
                              <w:divBdr>
                                <w:top w:val="none" w:sz="0" w:space="0" w:color="auto"/>
                                <w:left w:val="none" w:sz="0" w:space="0" w:color="auto"/>
                                <w:bottom w:val="none" w:sz="0" w:space="0" w:color="auto"/>
                                <w:right w:val="none" w:sz="0" w:space="0" w:color="auto"/>
                              </w:divBdr>
                              <w:divsChild>
                                <w:div w:id="1037001627">
                                  <w:marLeft w:val="0"/>
                                  <w:marRight w:val="0"/>
                                  <w:marTop w:val="0"/>
                                  <w:marBottom w:val="0"/>
                                  <w:divBdr>
                                    <w:top w:val="none" w:sz="0" w:space="0" w:color="auto"/>
                                    <w:left w:val="none" w:sz="0" w:space="0" w:color="auto"/>
                                    <w:bottom w:val="none" w:sz="0" w:space="0" w:color="auto"/>
                                    <w:right w:val="none" w:sz="0" w:space="0" w:color="auto"/>
                                  </w:divBdr>
                                </w:div>
                              </w:divsChild>
                            </w:div>
                            <w:div w:id="1037312417">
                              <w:marLeft w:val="0"/>
                              <w:marRight w:val="0"/>
                              <w:marTop w:val="278"/>
                              <w:marBottom w:val="278"/>
                              <w:divBdr>
                                <w:top w:val="none" w:sz="0" w:space="0" w:color="auto"/>
                                <w:left w:val="none" w:sz="0" w:space="0" w:color="auto"/>
                                <w:bottom w:val="none" w:sz="0" w:space="0" w:color="auto"/>
                                <w:right w:val="none" w:sz="0" w:space="0" w:color="auto"/>
                              </w:divBdr>
                              <w:divsChild>
                                <w:div w:id="1553929980">
                                  <w:marLeft w:val="0"/>
                                  <w:marRight w:val="0"/>
                                  <w:marTop w:val="0"/>
                                  <w:marBottom w:val="0"/>
                                  <w:divBdr>
                                    <w:top w:val="none" w:sz="0" w:space="0" w:color="auto"/>
                                    <w:left w:val="none" w:sz="0" w:space="0" w:color="auto"/>
                                    <w:bottom w:val="none" w:sz="0" w:space="0" w:color="auto"/>
                                    <w:right w:val="none" w:sz="0" w:space="0" w:color="auto"/>
                                  </w:divBdr>
                                </w:div>
                              </w:divsChild>
                            </w:div>
                            <w:div w:id="1024328309">
                              <w:marLeft w:val="0"/>
                              <w:marRight w:val="0"/>
                              <w:marTop w:val="278"/>
                              <w:marBottom w:val="278"/>
                              <w:divBdr>
                                <w:top w:val="none" w:sz="0" w:space="0" w:color="auto"/>
                                <w:left w:val="none" w:sz="0" w:space="0" w:color="auto"/>
                                <w:bottom w:val="none" w:sz="0" w:space="0" w:color="auto"/>
                                <w:right w:val="none" w:sz="0" w:space="0" w:color="auto"/>
                              </w:divBdr>
                              <w:divsChild>
                                <w:div w:id="10597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82101">
      <w:bodyDiv w:val="1"/>
      <w:marLeft w:val="0"/>
      <w:marRight w:val="0"/>
      <w:marTop w:val="0"/>
      <w:marBottom w:val="0"/>
      <w:divBdr>
        <w:top w:val="none" w:sz="0" w:space="0" w:color="auto"/>
        <w:left w:val="none" w:sz="0" w:space="0" w:color="auto"/>
        <w:bottom w:val="none" w:sz="0" w:space="0" w:color="auto"/>
        <w:right w:val="none" w:sz="0" w:space="0" w:color="auto"/>
      </w:divBdr>
      <w:divsChild>
        <w:div w:id="923340111">
          <w:marLeft w:val="0"/>
          <w:marRight w:val="0"/>
          <w:marTop w:val="0"/>
          <w:marBottom w:val="0"/>
          <w:divBdr>
            <w:top w:val="none" w:sz="0" w:space="0" w:color="auto"/>
            <w:left w:val="none" w:sz="0" w:space="0" w:color="auto"/>
            <w:bottom w:val="none" w:sz="0" w:space="0" w:color="auto"/>
            <w:right w:val="none" w:sz="0" w:space="0" w:color="auto"/>
          </w:divBdr>
          <w:divsChild>
            <w:div w:id="1449811949">
              <w:marLeft w:val="0"/>
              <w:marRight w:val="0"/>
              <w:marTop w:val="0"/>
              <w:marBottom w:val="0"/>
              <w:divBdr>
                <w:top w:val="none" w:sz="0" w:space="0" w:color="auto"/>
                <w:left w:val="none" w:sz="0" w:space="0" w:color="auto"/>
                <w:bottom w:val="none" w:sz="0" w:space="0" w:color="auto"/>
                <w:right w:val="none" w:sz="0" w:space="0" w:color="auto"/>
              </w:divBdr>
              <w:divsChild>
                <w:div w:id="2049453738">
                  <w:marLeft w:val="0"/>
                  <w:marRight w:val="0"/>
                  <w:marTop w:val="873"/>
                  <w:marBottom w:val="0"/>
                  <w:divBdr>
                    <w:top w:val="none" w:sz="0" w:space="0" w:color="auto"/>
                    <w:left w:val="none" w:sz="0" w:space="0" w:color="auto"/>
                    <w:bottom w:val="none" w:sz="0" w:space="0" w:color="auto"/>
                    <w:right w:val="none" w:sz="0" w:space="0" w:color="auto"/>
                  </w:divBdr>
                  <w:divsChild>
                    <w:div w:id="1425875586">
                      <w:marLeft w:val="0"/>
                      <w:marRight w:val="0"/>
                      <w:marTop w:val="0"/>
                      <w:marBottom w:val="0"/>
                      <w:divBdr>
                        <w:top w:val="none" w:sz="0" w:space="0" w:color="auto"/>
                        <w:left w:val="none" w:sz="0" w:space="0" w:color="auto"/>
                        <w:bottom w:val="none" w:sz="0" w:space="0" w:color="auto"/>
                        <w:right w:val="none" w:sz="0" w:space="0" w:color="auto"/>
                      </w:divBdr>
                      <w:divsChild>
                        <w:div w:id="304161829">
                          <w:marLeft w:val="0"/>
                          <w:marRight w:val="0"/>
                          <w:marTop w:val="0"/>
                          <w:marBottom w:val="0"/>
                          <w:divBdr>
                            <w:top w:val="none" w:sz="0" w:space="0" w:color="auto"/>
                            <w:left w:val="none" w:sz="0" w:space="0" w:color="auto"/>
                            <w:bottom w:val="none" w:sz="0" w:space="0" w:color="auto"/>
                            <w:right w:val="none" w:sz="0" w:space="0" w:color="auto"/>
                          </w:divBdr>
                          <w:divsChild>
                            <w:div w:id="1582643665">
                              <w:marLeft w:val="0"/>
                              <w:marRight w:val="0"/>
                              <w:marTop w:val="0"/>
                              <w:marBottom w:val="0"/>
                              <w:divBdr>
                                <w:top w:val="none" w:sz="0" w:space="0" w:color="auto"/>
                                <w:left w:val="none" w:sz="0" w:space="0" w:color="auto"/>
                                <w:bottom w:val="none" w:sz="0" w:space="0" w:color="auto"/>
                                <w:right w:val="none" w:sz="0" w:space="0" w:color="auto"/>
                              </w:divBdr>
                            </w:div>
                          </w:divsChild>
                        </w:div>
                        <w:div w:id="11493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6116">
          <w:marLeft w:val="0"/>
          <w:marRight w:val="0"/>
          <w:marTop w:val="0"/>
          <w:marBottom w:val="0"/>
          <w:divBdr>
            <w:top w:val="none" w:sz="0" w:space="0" w:color="auto"/>
            <w:left w:val="none" w:sz="0" w:space="0" w:color="auto"/>
            <w:bottom w:val="none" w:sz="0" w:space="0" w:color="auto"/>
            <w:right w:val="none" w:sz="0" w:space="0" w:color="auto"/>
          </w:divBdr>
          <w:divsChild>
            <w:div w:id="1711952536">
              <w:marLeft w:val="0"/>
              <w:marRight w:val="0"/>
              <w:marTop w:val="0"/>
              <w:marBottom w:val="0"/>
              <w:divBdr>
                <w:top w:val="none" w:sz="0" w:space="0" w:color="auto"/>
                <w:left w:val="none" w:sz="0" w:space="0" w:color="auto"/>
                <w:bottom w:val="none" w:sz="0" w:space="0" w:color="auto"/>
                <w:right w:val="none" w:sz="0" w:space="0" w:color="auto"/>
              </w:divBdr>
              <w:divsChild>
                <w:div w:id="703948106">
                  <w:marLeft w:val="0"/>
                  <w:marRight w:val="0"/>
                  <w:marTop w:val="0"/>
                  <w:marBottom w:val="0"/>
                  <w:divBdr>
                    <w:top w:val="none" w:sz="0" w:space="0" w:color="auto"/>
                    <w:left w:val="none" w:sz="0" w:space="0" w:color="auto"/>
                    <w:bottom w:val="none" w:sz="0" w:space="0" w:color="auto"/>
                    <w:right w:val="none" w:sz="0" w:space="0" w:color="auto"/>
                  </w:divBdr>
                  <w:divsChild>
                    <w:div w:id="1465585436">
                      <w:marLeft w:val="0"/>
                      <w:marRight w:val="2182"/>
                      <w:marTop w:val="0"/>
                      <w:marBottom w:val="0"/>
                      <w:divBdr>
                        <w:top w:val="none" w:sz="0" w:space="0" w:color="auto"/>
                        <w:left w:val="none" w:sz="0" w:space="0" w:color="auto"/>
                        <w:bottom w:val="none" w:sz="0" w:space="0" w:color="auto"/>
                        <w:right w:val="none" w:sz="0" w:space="0" w:color="auto"/>
                      </w:divBdr>
                      <w:divsChild>
                        <w:div w:id="717901722">
                          <w:marLeft w:val="0"/>
                          <w:marRight w:val="0"/>
                          <w:marTop w:val="873"/>
                          <w:marBottom w:val="873"/>
                          <w:divBdr>
                            <w:top w:val="none" w:sz="0" w:space="0" w:color="auto"/>
                            <w:left w:val="none" w:sz="0" w:space="0" w:color="auto"/>
                            <w:bottom w:val="none" w:sz="0" w:space="0" w:color="auto"/>
                            <w:right w:val="none" w:sz="0" w:space="0" w:color="auto"/>
                          </w:divBdr>
                          <w:divsChild>
                            <w:div w:id="470560159">
                              <w:marLeft w:val="0"/>
                              <w:marRight w:val="0"/>
                              <w:marTop w:val="0"/>
                              <w:marBottom w:val="436"/>
                              <w:divBdr>
                                <w:top w:val="none" w:sz="0" w:space="0" w:color="auto"/>
                                <w:left w:val="none" w:sz="0" w:space="0" w:color="auto"/>
                                <w:bottom w:val="none" w:sz="0" w:space="0" w:color="auto"/>
                                <w:right w:val="none" w:sz="0" w:space="0" w:color="auto"/>
                              </w:divBdr>
                            </w:div>
                            <w:div w:id="1256279690">
                              <w:marLeft w:val="0"/>
                              <w:marRight w:val="0"/>
                              <w:marTop w:val="436"/>
                              <w:marBottom w:val="436"/>
                              <w:divBdr>
                                <w:top w:val="none" w:sz="0" w:space="0" w:color="auto"/>
                                <w:left w:val="none" w:sz="0" w:space="0" w:color="auto"/>
                                <w:bottom w:val="none" w:sz="0" w:space="0" w:color="auto"/>
                                <w:right w:val="none" w:sz="0" w:space="0" w:color="auto"/>
                              </w:divBdr>
                            </w:div>
                            <w:div w:id="714964842">
                              <w:marLeft w:val="0"/>
                              <w:marRight w:val="0"/>
                              <w:marTop w:val="436"/>
                              <w:marBottom w:val="873"/>
                              <w:divBdr>
                                <w:top w:val="single" w:sz="8" w:space="31" w:color="EB5D0B"/>
                                <w:left w:val="none" w:sz="0" w:space="0" w:color="auto"/>
                                <w:bottom w:val="single" w:sz="8" w:space="31" w:color="EB5D0B"/>
                                <w:right w:val="none" w:sz="0" w:space="0" w:color="auto"/>
                              </w:divBdr>
                            </w:div>
                            <w:div w:id="2139639725">
                              <w:marLeft w:val="0"/>
                              <w:marRight w:val="0"/>
                              <w:marTop w:val="349"/>
                              <w:marBottom w:val="349"/>
                              <w:divBdr>
                                <w:top w:val="none" w:sz="0" w:space="0" w:color="auto"/>
                                <w:left w:val="none" w:sz="0" w:space="0" w:color="auto"/>
                                <w:bottom w:val="none" w:sz="0" w:space="0" w:color="auto"/>
                                <w:right w:val="none" w:sz="0" w:space="0" w:color="auto"/>
                              </w:divBdr>
                              <w:divsChild>
                                <w:div w:id="945886059">
                                  <w:marLeft w:val="0"/>
                                  <w:marRight w:val="0"/>
                                  <w:marTop w:val="0"/>
                                  <w:marBottom w:val="0"/>
                                  <w:divBdr>
                                    <w:top w:val="none" w:sz="0" w:space="0" w:color="auto"/>
                                    <w:left w:val="none" w:sz="0" w:space="0" w:color="auto"/>
                                    <w:bottom w:val="none" w:sz="0" w:space="0" w:color="auto"/>
                                    <w:right w:val="none" w:sz="0" w:space="0" w:color="auto"/>
                                  </w:divBdr>
                                </w:div>
                              </w:divsChild>
                            </w:div>
                            <w:div w:id="496775182">
                              <w:marLeft w:val="0"/>
                              <w:marRight w:val="0"/>
                              <w:marTop w:val="349"/>
                              <w:marBottom w:val="349"/>
                              <w:divBdr>
                                <w:top w:val="none" w:sz="0" w:space="0" w:color="auto"/>
                                <w:left w:val="none" w:sz="0" w:space="0" w:color="auto"/>
                                <w:bottom w:val="none" w:sz="0" w:space="0" w:color="auto"/>
                                <w:right w:val="none" w:sz="0" w:space="0" w:color="auto"/>
                              </w:divBdr>
                              <w:divsChild>
                                <w:div w:id="872808826">
                                  <w:marLeft w:val="0"/>
                                  <w:marRight w:val="0"/>
                                  <w:marTop w:val="0"/>
                                  <w:marBottom w:val="0"/>
                                  <w:divBdr>
                                    <w:top w:val="none" w:sz="0" w:space="0" w:color="auto"/>
                                    <w:left w:val="none" w:sz="0" w:space="0" w:color="auto"/>
                                    <w:bottom w:val="none" w:sz="0" w:space="0" w:color="auto"/>
                                    <w:right w:val="none" w:sz="0" w:space="0" w:color="auto"/>
                                  </w:divBdr>
                                </w:div>
                              </w:divsChild>
                            </w:div>
                            <w:div w:id="1556623261">
                              <w:marLeft w:val="0"/>
                              <w:marRight w:val="0"/>
                              <w:marTop w:val="349"/>
                              <w:marBottom w:val="349"/>
                              <w:divBdr>
                                <w:top w:val="none" w:sz="0" w:space="0" w:color="auto"/>
                                <w:left w:val="none" w:sz="0" w:space="0" w:color="auto"/>
                                <w:bottom w:val="none" w:sz="0" w:space="0" w:color="auto"/>
                                <w:right w:val="none" w:sz="0" w:space="0" w:color="auto"/>
                              </w:divBdr>
                              <w:divsChild>
                                <w:div w:id="635642685">
                                  <w:marLeft w:val="0"/>
                                  <w:marRight w:val="0"/>
                                  <w:marTop w:val="0"/>
                                  <w:marBottom w:val="0"/>
                                  <w:divBdr>
                                    <w:top w:val="none" w:sz="0" w:space="0" w:color="auto"/>
                                    <w:left w:val="none" w:sz="0" w:space="0" w:color="auto"/>
                                    <w:bottom w:val="none" w:sz="0" w:space="0" w:color="auto"/>
                                    <w:right w:val="none" w:sz="0" w:space="0" w:color="auto"/>
                                  </w:divBdr>
                                </w:div>
                              </w:divsChild>
                            </w:div>
                            <w:div w:id="530383140">
                              <w:marLeft w:val="0"/>
                              <w:marRight w:val="0"/>
                              <w:marTop w:val="349"/>
                              <w:marBottom w:val="349"/>
                              <w:divBdr>
                                <w:top w:val="none" w:sz="0" w:space="0" w:color="auto"/>
                                <w:left w:val="none" w:sz="0" w:space="0" w:color="auto"/>
                                <w:bottom w:val="none" w:sz="0" w:space="0" w:color="auto"/>
                                <w:right w:val="none" w:sz="0" w:space="0" w:color="auto"/>
                              </w:divBdr>
                              <w:divsChild>
                                <w:div w:id="729424889">
                                  <w:marLeft w:val="0"/>
                                  <w:marRight w:val="0"/>
                                  <w:marTop w:val="0"/>
                                  <w:marBottom w:val="0"/>
                                  <w:divBdr>
                                    <w:top w:val="none" w:sz="0" w:space="0" w:color="auto"/>
                                    <w:left w:val="none" w:sz="0" w:space="0" w:color="auto"/>
                                    <w:bottom w:val="none" w:sz="0" w:space="0" w:color="auto"/>
                                    <w:right w:val="none" w:sz="0" w:space="0" w:color="auto"/>
                                  </w:divBdr>
                                </w:div>
                              </w:divsChild>
                            </w:div>
                            <w:div w:id="340013238">
                              <w:marLeft w:val="0"/>
                              <w:marRight w:val="0"/>
                              <w:marTop w:val="349"/>
                              <w:marBottom w:val="349"/>
                              <w:divBdr>
                                <w:top w:val="none" w:sz="0" w:space="0" w:color="auto"/>
                                <w:left w:val="none" w:sz="0" w:space="0" w:color="auto"/>
                                <w:bottom w:val="none" w:sz="0" w:space="0" w:color="auto"/>
                                <w:right w:val="none" w:sz="0" w:space="0" w:color="auto"/>
                              </w:divBdr>
                              <w:divsChild>
                                <w:div w:id="1522625988">
                                  <w:marLeft w:val="0"/>
                                  <w:marRight w:val="0"/>
                                  <w:marTop w:val="0"/>
                                  <w:marBottom w:val="0"/>
                                  <w:divBdr>
                                    <w:top w:val="none" w:sz="0" w:space="0" w:color="auto"/>
                                    <w:left w:val="none" w:sz="0" w:space="0" w:color="auto"/>
                                    <w:bottom w:val="none" w:sz="0" w:space="0" w:color="auto"/>
                                    <w:right w:val="none" w:sz="0" w:space="0" w:color="auto"/>
                                  </w:divBdr>
                                </w:div>
                              </w:divsChild>
                            </w:div>
                            <w:div w:id="133064350">
                              <w:marLeft w:val="0"/>
                              <w:marRight w:val="0"/>
                              <w:marTop w:val="349"/>
                              <w:marBottom w:val="349"/>
                              <w:divBdr>
                                <w:top w:val="none" w:sz="0" w:space="0" w:color="auto"/>
                                <w:left w:val="none" w:sz="0" w:space="0" w:color="auto"/>
                                <w:bottom w:val="none" w:sz="0" w:space="0" w:color="auto"/>
                                <w:right w:val="none" w:sz="0" w:space="0" w:color="auto"/>
                              </w:divBdr>
                              <w:divsChild>
                                <w:div w:id="1424565604">
                                  <w:marLeft w:val="0"/>
                                  <w:marRight w:val="0"/>
                                  <w:marTop w:val="0"/>
                                  <w:marBottom w:val="0"/>
                                  <w:divBdr>
                                    <w:top w:val="none" w:sz="0" w:space="0" w:color="auto"/>
                                    <w:left w:val="none" w:sz="0" w:space="0" w:color="auto"/>
                                    <w:bottom w:val="none" w:sz="0" w:space="0" w:color="auto"/>
                                    <w:right w:val="none" w:sz="0" w:space="0" w:color="auto"/>
                                  </w:divBdr>
                                </w:div>
                              </w:divsChild>
                            </w:div>
                            <w:div w:id="1291547951">
                              <w:marLeft w:val="0"/>
                              <w:marRight w:val="0"/>
                              <w:marTop w:val="349"/>
                              <w:marBottom w:val="349"/>
                              <w:divBdr>
                                <w:top w:val="none" w:sz="0" w:space="0" w:color="auto"/>
                                <w:left w:val="none" w:sz="0" w:space="0" w:color="auto"/>
                                <w:bottom w:val="none" w:sz="0" w:space="0" w:color="auto"/>
                                <w:right w:val="none" w:sz="0" w:space="0" w:color="auto"/>
                              </w:divBdr>
                              <w:divsChild>
                                <w:div w:id="1439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35580">
      <w:bodyDiv w:val="1"/>
      <w:marLeft w:val="0"/>
      <w:marRight w:val="0"/>
      <w:marTop w:val="0"/>
      <w:marBottom w:val="0"/>
      <w:divBdr>
        <w:top w:val="none" w:sz="0" w:space="0" w:color="auto"/>
        <w:left w:val="none" w:sz="0" w:space="0" w:color="auto"/>
        <w:bottom w:val="none" w:sz="0" w:space="0" w:color="auto"/>
        <w:right w:val="none" w:sz="0" w:space="0" w:color="auto"/>
      </w:divBdr>
      <w:divsChild>
        <w:div w:id="892738308">
          <w:marLeft w:val="0"/>
          <w:marRight w:val="0"/>
          <w:marTop w:val="0"/>
          <w:marBottom w:val="0"/>
          <w:divBdr>
            <w:top w:val="none" w:sz="0" w:space="0" w:color="auto"/>
            <w:left w:val="none" w:sz="0" w:space="0" w:color="auto"/>
            <w:bottom w:val="none" w:sz="0" w:space="0" w:color="auto"/>
            <w:right w:val="none" w:sz="0" w:space="0" w:color="auto"/>
          </w:divBdr>
          <w:divsChild>
            <w:div w:id="116995527">
              <w:marLeft w:val="0"/>
              <w:marRight w:val="0"/>
              <w:marTop w:val="0"/>
              <w:marBottom w:val="0"/>
              <w:divBdr>
                <w:top w:val="none" w:sz="0" w:space="0" w:color="auto"/>
                <w:left w:val="none" w:sz="0" w:space="0" w:color="auto"/>
                <w:bottom w:val="none" w:sz="0" w:space="0" w:color="auto"/>
                <w:right w:val="none" w:sz="0" w:space="0" w:color="auto"/>
              </w:divBdr>
              <w:divsChild>
                <w:div w:id="152765474">
                  <w:marLeft w:val="0"/>
                  <w:marRight w:val="0"/>
                  <w:marTop w:val="694"/>
                  <w:marBottom w:val="0"/>
                  <w:divBdr>
                    <w:top w:val="none" w:sz="0" w:space="0" w:color="auto"/>
                    <w:left w:val="none" w:sz="0" w:space="0" w:color="auto"/>
                    <w:bottom w:val="none" w:sz="0" w:space="0" w:color="auto"/>
                    <w:right w:val="none" w:sz="0" w:space="0" w:color="auto"/>
                  </w:divBdr>
                  <w:divsChild>
                    <w:div w:id="1161194620">
                      <w:marLeft w:val="0"/>
                      <w:marRight w:val="0"/>
                      <w:marTop w:val="0"/>
                      <w:marBottom w:val="0"/>
                      <w:divBdr>
                        <w:top w:val="none" w:sz="0" w:space="0" w:color="auto"/>
                        <w:left w:val="none" w:sz="0" w:space="0" w:color="auto"/>
                        <w:bottom w:val="none" w:sz="0" w:space="0" w:color="auto"/>
                        <w:right w:val="none" w:sz="0" w:space="0" w:color="auto"/>
                      </w:divBdr>
                      <w:divsChild>
                        <w:div w:id="1620529085">
                          <w:marLeft w:val="0"/>
                          <w:marRight w:val="0"/>
                          <w:marTop w:val="0"/>
                          <w:marBottom w:val="0"/>
                          <w:divBdr>
                            <w:top w:val="none" w:sz="0" w:space="0" w:color="auto"/>
                            <w:left w:val="none" w:sz="0" w:space="0" w:color="auto"/>
                            <w:bottom w:val="none" w:sz="0" w:space="0" w:color="auto"/>
                            <w:right w:val="none" w:sz="0" w:space="0" w:color="auto"/>
                          </w:divBdr>
                          <w:divsChild>
                            <w:div w:id="2065373128">
                              <w:marLeft w:val="0"/>
                              <w:marRight w:val="0"/>
                              <w:marTop w:val="0"/>
                              <w:marBottom w:val="0"/>
                              <w:divBdr>
                                <w:top w:val="none" w:sz="0" w:space="0" w:color="auto"/>
                                <w:left w:val="none" w:sz="0" w:space="0" w:color="auto"/>
                                <w:bottom w:val="none" w:sz="0" w:space="0" w:color="auto"/>
                                <w:right w:val="none" w:sz="0" w:space="0" w:color="auto"/>
                              </w:divBdr>
                            </w:div>
                          </w:divsChild>
                        </w:div>
                        <w:div w:id="888566589">
                          <w:marLeft w:val="0"/>
                          <w:marRight w:val="156"/>
                          <w:marTop w:val="0"/>
                          <w:marBottom w:val="0"/>
                          <w:divBdr>
                            <w:top w:val="none" w:sz="0" w:space="0" w:color="auto"/>
                            <w:left w:val="none" w:sz="0" w:space="0" w:color="auto"/>
                            <w:bottom w:val="none" w:sz="0" w:space="0" w:color="auto"/>
                            <w:right w:val="none" w:sz="0" w:space="0" w:color="auto"/>
                          </w:divBdr>
                        </w:div>
                        <w:div w:id="28208006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6220">
          <w:marLeft w:val="0"/>
          <w:marRight w:val="0"/>
          <w:marTop w:val="0"/>
          <w:marBottom w:val="0"/>
          <w:divBdr>
            <w:top w:val="none" w:sz="0" w:space="0" w:color="auto"/>
            <w:left w:val="none" w:sz="0" w:space="0" w:color="auto"/>
            <w:bottom w:val="none" w:sz="0" w:space="0" w:color="auto"/>
            <w:right w:val="none" w:sz="0" w:space="0" w:color="auto"/>
          </w:divBdr>
          <w:divsChild>
            <w:div w:id="1243300529">
              <w:marLeft w:val="0"/>
              <w:marRight w:val="0"/>
              <w:marTop w:val="0"/>
              <w:marBottom w:val="0"/>
              <w:divBdr>
                <w:top w:val="none" w:sz="0" w:space="0" w:color="auto"/>
                <w:left w:val="none" w:sz="0" w:space="0" w:color="auto"/>
                <w:bottom w:val="none" w:sz="0" w:space="0" w:color="auto"/>
                <w:right w:val="none" w:sz="0" w:space="0" w:color="auto"/>
              </w:divBdr>
              <w:divsChild>
                <w:div w:id="1623851574">
                  <w:marLeft w:val="0"/>
                  <w:marRight w:val="0"/>
                  <w:marTop w:val="0"/>
                  <w:marBottom w:val="0"/>
                  <w:divBdr>
                    <w:top w:val="none" w:sz="0" w:space="0" w:color="auto"/>
                    <w:left w:val="none" w:sz="0" w:space="0" w:color="auto"/>
                    <w:bottom w:val="none" w:sz="0" w:space="0" w:color="auto"/>
                    <w:right w:val="none" w:sz="0" w:space="0" w:color="auto"/>
                  </w:divBdr>
                  <w:divsChild>
                    <w:div w:id="1724862278">
                      <w:marLeft w:val="0"/>
                      <w:marRight w:val="1735"/>
                      <w:marTop w:val="0"/>
                      <w:marBottom w:val="0"/>
                      <w:divBdr>
                        <w:top w:val="none" w:sz="0" w:space="0" w:color="auto"/>
                        <w:left w:val="none" w:sz="0" w:space="0" w:color="auto"/>
                        <w:bottom w:val="none" w:sz="0" w:space="0" w:color="auto"/>
                        <w:right w:val="none" w:sz="0" w:space="0" w:color="auto"/>
                      </w:divBdr>
                      <w:divsChild>
                        <w:div w:id="2132547605">
                          <w:marLeft w:val="0"/>
                          <w:marRight w:val="0"/>
                          <w:marTop w:val="694"/>
                          <w:marBottom w:val="694"/>
                          <w:divBdr>
                            <w:top w:val="none" w:sz="0" w:space="0" w:color="auto"/>
                            <w:left w:val="none" w:sz="0" w:space="0" w:color="auto"/>
                            <w:bottom w:val="none" w:sz="0" w:space="0" w:color="auto"/>
                            <w:right w:val="none" w:sz="0" w:space="0" w:color="auto"/>
                          </w:divBdr>
                          <w:divsChild>
                            <w:div w:id="5907303">
                              <w:marLeft w:val="0"/>
                              <w:marRight w:val="0"/>
                              <w:marTop w:val="0"/>
                              <w:marBottom w:val="347"/>
                              <w:divBdr>
                                <w:top w:val="none" w:sz="0" w:space="0" w:color="auto"/>
                                <w:left w:val="none" w:sz="0" w:space="0" w:color="auto"/>
                                <w:bottom w:val="none" w:sz="0" w:space="0" w:color="auto"/>
                                <w:right w:val="none" w:sz="0" w:space="0" w:color="auto"/>
                              </w:divBdr>
                            </w:div>
                            <w:div w:id="1157308272">
                              <w:marLeft w:val="0"/>
                              <w:marRight w:val="0"/>
                              <w:marTop w:val="347"/>
                              <w:marBottom w:val="347"/>
                              <w:divBdr>
                                <w:top w:val="none" w:sz="0" w:space="0" w:color="auto"/>
                                <w:left w:val="none" w:sz="0" w:space="0" w:color="auto"/>
                                <w:bottom w:val="none" w:sz="0" w:space="0" w:color="auto"/>
                                <w:right w:val="none" w:sz="0" w:space="0" w:color="auto"/>
                              </w:divBdr>
                            </w:div>
                            <w:div w:id="373583973">
                              <w:marLeft w:val="0"/>
                              <w:marRight w:val="0"/>
                              <w:marTop w:val="347"/>
                              <w:marBottom w:val="694"/>
                              <w:divBdr>
                                <w:top w:val="single" w:sz="6" w:space="31" w:color="EB5D0B"/>
                                <w:left w:val="none" w:sz="0" w:space="0" w:color="auto"/>
                                <w:bottom w:val="single" w:sz="6" w:space="31" w:color="EB5D0B"/>
                                <w:right w:val="none" w:sz="0" w:space="0" w:color="auto"/>
                              </w:divBdr>
                            </w:div>
                            <w:div w:id="762535188">
                              <w:marLeft w:val="0"/>
                              <w:marRight w:val="0"/>
                              <w:marTop w:val="278"/>
                              <w:marBottom w:val="278"/>
                              <w:divBdr>
                                <w:top w:val="none" w:sz="0" w:space="0" w:color="auto"/>
                                <w:left w:val="none" w:sz="0" w:space="0" w:color="auto"/>
                                <w:bottom w:val="none" w:sz="0" w:space="0" w:color="auto"/>
                                <w:right w:val="none" w:sz="0" w:space="0" w:color="auto"/>
                              </w:divBdr>
                              <w:divsChild>
                                <w:div w:id="1855000578">
                                  <w:marLeft w:val="0"/>
                                  <w:marRight w:val="0"/>
                                  <w:marTop w:val="0"/>
                                  <w:marBottom w:val="0"/>
                                  <w:divBdr>
                                    <w:top w:val="none" w:sz="0" w:space="0" w:color="auto"/>
                                    <w:left w:val="none" w:sz="0" w:space="0" w:color="auto"/>
                                    <w:bottom w:val="none" w:sz="0" w:space="0" w:color="auto"/>
                                    <w:right w:val="none" w:sz="0" w:space="0" w:color="auto"/>
                                  </w:divBdr>
                                </w:div>
                              </w:divsChild>
                            </w:div>
                            <w:div w:id="723406013">
                              <w:marLeft w:val="0"/>
                              <w:marRight w:val="0"/>
                              <w:marTop w:val="278"/>
                              <w:marBottom w:val="278"/>
                              <w:divBdr>
                                <w:top w:val="none" w:sz="0" w:space="0" w:color="auto"/>
                                <w:left w:val="none" w:sz="0" w:space="0" w:color="auto"/>
                                <w:bottom w:val="none" w:sz="0" w:space="0" w:color="auto"/>
                                <w:right w:val="none" w:sz="0" w:space="0" w:color="auto"/>
                              </w:divBdr>
                              <w:divsChild>
                                <w:div w:id="1736122298">
                                  <w:marLeft w:val="0"/>
                                  <w:marRight w:val="0"/>
                                  <w:marTop w:val="0"/>
                                  <w:marBottom w:val="0"/>
                                  <w:divBdr>
                                    <w:top w:val="none" w:sz="0" w:space="0" w:color="auto"/>
                                    <w:left w:val="none" w:sz="0" w:space="0" w:color="auto"/>
                                    <w:bottom w:val="none" w:sz="0" w:space="0" w:color="auto"/>
                                    <w:right w:val="none" w:sz="0" w:space="0" w:color="auto"/>
                                  </w:divBdr>
                                </w:div>
                              </w:divsChild>
                            </w:div>
                            <w:div w:id="932393730">
                              <w:marLeft w:val="0"/>
                              <w:marRight w:val="0"/>
                              <w:marTop w:val="278"/>
                              <w:marBottom w:val="278"/>
                              <w:divBdr>
                                <w:top w:val="none" w:sz="0" w:space="0" w:color="auto"/>
                                <w:left w:val="none" w:sz="0" w:space="0" w:color="auto"/>
                                <w:bottom w:val="none" w:sz="0" w:space="0" w:color="auto"/>
                                <w:right w:val="none" w:sz="0" w:space="0" w:color="auto"/>
                              </w:divBdr>
                              <w:divsChild>
                                <w:div w:id="331758861">
                                  <w:marLeft w:val="0"/>
                                  <w:marRight w:val="0"/>
                                  <w:marTop w:val="0"/>
                                  <w:marBottom w:val="0"/>
                                  <w:divBdr>
                                    <w:top w:val="none" w:sz="0" w:space="0" w:color="auto"/>
                                    <w:left w:val="none" w:sz="0" w:space="0" w:color="auto"/>
                                    <w:bottom w:val="none" w:sz="0" w:space="0" w:color="auto"/>
                                    <w:right w:val="none" w:sz="0" w:space="0" w:color="auto"/>
                                  </w:divBdr>
                                </w:div>
                              </w:divsChild>
                            </w:div>
                            <w:div w:id="1738822607">
                              <w:marLeft w:val="0"/>
                              <w:marRight w:val="0"/>
                              <w:marTop w:val="416"/>
                              <w:marBottom w:val="416"/>
                              <w:divBdr>
                                <w:top w:val="none" w:sz="0" w:space="0" w:color="auto"/>
                                <w:left w:val="none" w:sz="0" w:space="0" w:color="auto"/>
                                <w:bottom w:val="none" w:sz="0" w:space="0" w:color="auto"/>
                                <w:right w:val="none" w:sz="0" w:space="0" w:color="auto"/>
                              </w:divBdr>
                            </w:div>
                            <w:div w:id="542256370">
                              <w:marLeft w:val="0"/>
                              <w:marRight w:val="0"/>
                              <w:marTop w:val="278"/>
                              <w:marBottom w:val="278"/>
                              <w:divBdr>
                                <w:top w:val="none" w:sz="0" w:space="0" w:color="auto"/>
                                <w:left w:val="none" w:sz="0" w:space="0" w:color="auto"/>
                                <w:bottom w:val="none" w:sz="0" w:space="0" w:color="auto"/>
                                <w:right w:val="none" w:sz="0" w:space="0" w:color="auto"/>
                              </w:divBdr>
                              <w:divsChild>
                                <w:div w:id="1284650442">
                                  <w:marLeft w:val="0"/>
                                  <w:marRight w:val="0"/>
                                  <w:marTop w:val="0"/>
                                  <w:marBottom w:val="0"/>
                                  <w:divBdr>
                                    <w:top w:val="none" w:sz="0" w:space="0" w:color="auto"/>
                                    <w:left w:val="none" w:sz="0" w:space="0" w:color="auto"/>
                                    <w:bottom w:val="none" w:sz="0" w:space="0" w:color="auto"/>
                                    <w:right w:val="none" w:sz="0" w:space="0" w:color="auto"/>
                                  </w:divBdr>
                                </w:div>
                              </w:divsChild>
                            </w:div>
                            <w:div w:id="1712343358">
                              <w:marLeft w:val="0"/>
                              <w:marRight w:val="0"/>
                              <w:marTop w:val="278"/>
                              <w:marBottom w:val="278"/>
                              <w:divBdr>
                                <w:top w:val="none" w:sz="0" w:space="0" w:color="auto"/>
                                <w:left w:val="none" w:sz="0" w:space="0" w:color="auto"/>
                                <w:bottom w:val="none" w:sz="0" w:space="0" w:color="auto"/>
                                <w:right w:val="none" w:sz="0" w:space="0" w:color="auto"/>
                              </w:divBdr>
                              <w:divsChild>
                                <w:div w:id="1504970301">
                                  <w:marLeft w:val="0"/>
                                  <w:marRight w:val="0"/>
                                  <w:marTop w:val="0"/>
                                  <w:marBottom w:val="0"/>
                                  <w:divBdr>
                                    <w:top w:val="none" w:sz="0" w:space="0" w:color="auto"/>
                                    <w:left w:val="none" w:sz="0" w:space="0" w:color="auto"/>
                                    <w:bottom w:val="none" w:sz="0" w:space="0" w:color="auto"/>
                                    <w:right w:val="none" w:sz="0" w:space="0" w:color="auto"/>
                                  </w:divBdr>
                                </w:div>
                              </w:divsChild>
                            </w:div>
                            <w:div w:id="1986008016">
                              <w:marLeft w:val="0"/>
                              <w:marRight w:val="0"/>
                              <w:marTop w:val="416"/>
                              <w:marBottom w:val="416"/>
                              <w:divBdr>
                                <w:top w:val="none" w:sz="0" w:space="0" w:color="auto"/>
                                <w:left w:val="none" w:sz="0" w:space="0" w:color="auto"/>
                                <w:bottom w:val="none" w:sz="0" w:space="0" w:color="auto"/>
                                <w:right w:val="none" w:sz="0" w:space="0" w:color="auto"/>
                              </w:divBdr>
                            </w:div>
                            <w:div w:id="1505170025">
                              <w:marLeft w:val="0"/>
                              <w:marRight w:val="0"/>
                              <w:marTop w:val="278"/>
                              <w:marBottom w:val="278"/>
                              <w:divBdr>
                                <w:top w:val="none" w:sz="0" w:space="0" w:color="auto"/>
                                <w:left w:val="none" w:sz="0" w:space="0" w:color="auto"/>
                                <w:bottom w:val="none" w:sz="0" w:space="0" w:color="auto"/>
                                <w:right w:val="none" w:sz="0" w:space="0" w:color="auto"/>
                              </w:divBdr>
                              <w:divsChild>
                                <w:div w:id="357631609">
                                  <w:marLeft w:val="0"/>
                                  <w:marRight w:val="0"/>
                                  <w:marTop w:val="0"/>
                                  <w:marBottom w:val="0"/>
                                  <w:divBdr>
                                    <w:top w:val="none" w:sz="0" w:space="0" w:color="auto"/>
                                    <w:left w:val="none" w:sz="0" w:space="0" w:color="auto"/>
                                    <w:bottom w:val="none" w:sz="0" w:space="0" w:color="auto"/>
                                    <w:right w:val="none" w:sz="0" w:space="0" w:color="auto"/>
                                  </w:divBdr>
                                </w:div>
                              </w:divsChild>
                            </w:div>
                            <w:div w:id="1489175858">
                              <w:marLeft w:val="0"/>
                              <w:marRight w:val="0"/>
                              <w:marTop w:val="278"/>
                              <w:marBottom w:val="278"/>
                              <w:divBdr>
                                <w:top w:val="none" w:sz="0" w:space="0" w:color="auto"/>
                                <w:left w:val="none" w:sz="0" w:space="0" w:color="auto"/>
                                <w:bottom w:val="none" w:sz="0" w:space="0" w:color="auto"/>
                                <w:right w:val="none" w:sz="0" w:space="0" w:color="auto"/>
                              </w:divBdr>
                              <w:divsChild>
                                <w:div w:id="1579173161">
                                  <w:marLeft w:val="0"/>
                                  <w:marRight w:val="0"/>
                                  <w:marTop w:val="0"/>
                                  <w:marBottom w:val="0"/>
                                  <w:divBdr>
                                    <w:top w:val="none" w:sz="0" w:space="0" w:color="auto"/>
                                    <w:left w:val="none" w:sz="0" w:space="0" w:color="auto"/>
                                    <w:bottom w:val="none" w:sz="0" w:space="0" w:color="auto"/>
                                    <w:right w:val="none" w:sz="0" w:space="0" w:color="auto"/>
                                  </w:divBdr>
                                </w:div>
                              </w:divsChild>
                            </w:div>
                            <w:div w:id="748618215">
                              <w:marLeft w:val="0"/>
                              <w:marRight w:val="0"/>
                              <w:marTop w:val="416"/>
                              <w:marBottom w:val="520"/>
                              <w:divBdr>
                                <w:top w:val="none" w:sz="0" w:space="0" w:color="auto"/>
                                <w:left w:val="none" w:sz="0" w:space="0" w:color="auto"/>
                                <w:bottom w:val="none" w:sz="0" w:space="0" w:color="auto"/>
                                <w:right w:val="none" w:sz="0" w:space="0" w:color="auto"/>
                              </w:divBdr>
                              <w:divsChild>
                                <w:div w:id="224536083">
                                  <w:marLeft w:val="0"/>
                                  <w:marRight w:val="0"/>
                                  <w:marTop w:val="0"/>
                                  <w:marBottom w:val="0"/>
                                  <w:divBdr>
                                    <w:top w:val="none" w:sz="0" w:space="0" w:color="auto"/>
                                    <w:left w:val="none" w:sz="0" w:space="0" w:color="auto"/>
                                    <w:bottom w:val="single" w:sz="6" w:space="17" w:color="B8B9BA"/>
                                    <w:right w:val="none" w:sz="0" w:space="0" w:color="auto"/>
                                  </w:divBdr>
                                  <w:divsChild>
                                    <w:div w:id="1504005076">
                                      <w:marLeft w:val="0"/>
                                      <w:marRight w:val="0"/>
                                      <w:marTop w:val="0"/>
                                      <w:marBottom w:val="0"/>
                                      <w:divBdr>
                                        <w:top w:val="none" w:sz="0" w:space="0" w:color="auto"/>
                                        <w:left w:val="none" w:sz="0" w:space="0" w:color="auto"/>
                                        <w:bottom w:val="none" w:sz="0" w:space="0" w:color="auto"/>
                                        <w:right w:val="none" w:sz="0" w:space="0" w:color="auto"/>
                                      </w:divBdr>
                                    </w:div>
                                    <w:div w:id="974332494">
                                      <w:marLeft w:val="0"/>
                                      <w:marRight w:val="0"/>
                                      <w:marTop w:val="260"/>
                                      <w:marBottom w:val="0"/>
                                      <w:divBdr>
                                        <w:top w:val="none" w:sz="0" w:space="0" w:color="auto"/>
                                        <w:left w:val="none" w:sz="0" w:space="0" w:color="auto"/>
                                        <w:bottom w:val="none" w:sz="0" w:space="0" w:color="auto"/>
                                        <w:right w:val="none" w:sz="0" w:space="0" w:color="auto"/>
                                      </w:divBdr>
                                      <w:divsChild>
                                        <w:div w:id="368460466">
                                          <w:marLeft w:val="0"/>
                                          <w:marRight w:val="0"/>
                                          <w:marTop w:val="0"/>
                                          <w:marBottom w:val="0"/>
                                          <w:divBdr>
                                            <w:top w:val="none" w:sz="0" w:space="0" w:color="auto"/>
                                            <w:left w:val="none" w:sz="0" w:space="0" w:color="auto"/>
                                            <w:bottom w:val="none" w:sz="0" w:space="0" w:color="auto"/>
                                            <w:right w:val="none" w:sz="0" w:space="0" w:color="auto"/>
                                          </w:divBdr>
                                        </w:div>
                                      </w:divsChild>
                                    </w:div>
                                    <w:div w:id="55269428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04422572">
                              <w:marLeft w:val="0"/>
                              <w:marRight w:val="0"/>
                              <w:marTop w:val="278"/>
                              <w:marBottom w:val="278"/>
                              <w:divBdr>
                                <w:top w:val="none" w:sz="0" w:space="0" w:color="auto"/>
                                <w:left w:val="none" w:sz="0" w:space="0" w:color="auto"/>
                                <w:bottom w:val="none" w:sz="0" w:space="0" w:color="auto"/>
                                <w:right w:val="none" w:sz="0" w:space="0" w:color="auto"/>
                              </w:divBdr>
                              <w:divsChild>
                                <w:div w:id="2103796865">
                                  <w:marLeft w:val="0"/>
                                  <w:marRight w:val="0"/>
                                  <w:marTop w:val="0"/>
                                  <w:marBottom w:val="0"/>
                                  <w:divBdr>
                                    <w:top w:val="none" w:sz="0" w:space="0" w:color="auto"/>
                                    <w:left w:val="none" w:sz="0" w:space="0" w:color="auto"/>
                                    <w:bottom w:val="none" w:sz="0" w:space="0" w:color="auto"/>
                                    <w:right w:val="none" w:sz="0" w:space="0" w:color="auto"/>
                                  </w:divBdr>
                                </w:div>
                              </w:divsChild>
                            </w:div>
                            <w:div w:id="586766285">
                              <w:marLeft w:val="0"/>
                              <w:marRight w:val="0"/>
                              <w:marTop w:val="416"/>
                              <w:marBottom w:val="416"/>
                              <w:divBdr>
                                <w:top w:val="none" w:sz="0" w:space="0" w:color="auto"/>
                                <w:left w:val="none" w:sz="0" w:space="0" w:color="auto"/>
                                <w:bottom w:val="none" w:sz="0" w:space="0" w:color="auto"/>
                                <w:right w:val="none" w:sz="0" w:space="0" w:color="auto"/>
                              </w:divBdr>
                            </w:div>
                            <w:div w:id="960770218">
                              <w:marLeft w:val="0"/>
                              <w:marRight w:val="0"/>
                              <w:marTop w:val="278"/>
                              <w:marBottom w:val="278"/>
                              <w:divBdr>
                                <w:top w:val="none" w:sz="0" w:space="0" w:color="auto"/>
                                <w:left w:val="none" w:sz="0" w:space="0" w:color="auto"/>
                                <w:bottom w:val="none" w:sz="0" w:space="0" w:color="auto"/>
                                <w:right w:val="none" w:sz="0" w:space="0" w:color="auto"/>
                              </w:divBdr>
                              <w:divsChild>
                                <w:div w:id="86967755">
                                  <w:marLeft w:val="0"/>
                                  <w:marRight w:val="0"/>
                                  <w:marTop w:val="0"/>
                                  <w:marBottom w:val="0"/>
                                  <w:divBdr>
                                    <w:top w:val="none" w:sz="0" w:space="0" w:color="auto"/>
                                    <w:left w:val="none" w:sz="0" w:space="0" w:color="auto"/>
                                    <w:bottom w:val="none" w:sz="0" w:space="0" w:color="auto"/>
                                    <w:right w:val="none" w:sz="0" w:space="0" w:color="auto"/>
                                  </w:divBdr>
                                </w:div>
                              </w:divsChild>
                            </w:div>
                            <w:div w:id="1475172216">
                              <w:marLeft w:val="0"/>
                              <w:marRight w:val="0"/>
                              <w:marTop w:val="278"/>
                              <w:marBottom w:val="278"/>
                              <w:divBdr>
                                <w:top w:val="none" w:sz="0" w:space="0" w:color="auto"/>
                                <w:left w:val="none" w:sz="0" w:space="0" w:color="auto"/>
                                <w:bottom w:val="none" w:sz="0" w:space="0" w:color="auto"/>
                                <w:right w:val="none" w:sz="0" w:space="0" w:color="auto"/>
                              </w:divBdr>
                              <w:divsChild>
                                <w:div w:id="297345249">
                                  <w:marLeft w:val="0"/>
                                  <w:marRight w:val="0"/>
                                  <w:marTop w:val="0"/>
                                  <w:marBottom w:val="0"/>
                                  <w:divBdr>
                                    <w:top w:val="none" w:sz="0" w:space="0" w:color="auto"/>
                                    <w:left w:val="none" w:sz="0" w:space="0" w:color="auto"/>
                                    <w:bottom w:val="none" w:sz="0" w:space="0" w:color="auto"/>
                                    <w:right w:val="none" w:sz="0" w:space="0" w:color="auto"/>
                                  </w:divBdr>
                                </w:div>
                              </w:divsChild>
                            </w:div>
                            <w:div w:id="1196583115">
                              <w:marLeft w:val="0"/>
                              <w:marRight w:val="0"/>
                              <w:marTop w:val="278"/>
                              <w:marBottom w:val="278"/>
                              <w:divBdr>
                                <w:top w:val="none" w:sz="0" w:space="0" w:color="auto"/>
                                <w:left w:val="none" w:sz="0" w:space="0" w:color="auto"/>
                                <w:bottom w:val="none" w:sz="0" w:space="0" w:color="auto"/>
                                <w:right w:val="none" w:sz="0" w:space="0" w:color="auto"/>
                              </w:divBdr>
                              <w:divsChild>
                                <w:div w:id="809401131">
                                  <w:marLeft w:val="0"/>
                                  <w:marRight w:val="0"/>
                                  <w:marTop w:val="0"/>
                                  <w:marBottom w:val="0"/>
                                  <w:divBdr>
                                    <w:top w:val="none" w:sz="0" w:space="0" w:color="auto"/>
                                    <w:left w:val="none" w:sz="0" w:space="0" w:color="auto"/>
                                    <w:bottom w:val="none" w:sz="0" w:space="0" w:color="auto"/>
                                    <w:right w:val="none" w:sz="0" w:space="0" w:color="auto"/>
                                  </w:divBdr>
                                </w:div>
                              </w:divsChild>
                            </w:div>
                            <w:div w:id="994917862">
                              <w:marLeft w:val="0"/>
                              <w:marRight w:val="0"/>
                              <w:marTop w:val="278"/>
                              <w:marBottom w:val="278"/>
                              <w:divBdr>
                                <w:top w:val="none" w:sz="0" w:space="0" w:color="auto"/>
                                <w:left w:val="none" w:sz="0" w:space="0" w:color="auto"/>
                                <w:bottom w:val="none" w:sz="0" w:space="0" w:color="auto"/>
                                <w:right w:val="none" w:sz="0" w:space="0" w:color="auto"/>
                              </w:divBdr>
                              <w:divsChild>
                                <w:div w:id="1729111491">
                                  <w:marLeft w:val="0"/>
                                  <w:marRight w:val="0"/>
                                  <w:marTop w:val="0"/>
                                  <w:marBottom w:val="0"/>
                                  <w:divBdr>
                                    <w:top w:val="none" w:sz="0" w:space="0" w:color="auto"/>
                                    <w:left w:val="none" w:sz="0" w:space="0" w:color="auto"/>
                                    <w:bottom w:val="none" w:sz="0" w:space="0" w:color="auto"/>
                                    <w:right w:val="none" w:sz="0" w:space="0" w:color="auto"/>
                                  </w:divBdr>
                                </w:div>
                              </w:divsChild>
                            </w:div>
                            <w:div w:id="1271813193">
                              <w:marLeft w:val="0"/>
                              <w:marRight w:val="0"/>
                              <w:marTop w:val="416"/>
                              <w:marBottom w:val="416"/>
                              <w:divBdr>
                                <w:top w:val="none" w:sz="0" w:space="0" w:color="auto"/>
                                <w:left w:val="none" w:sz="0" w:space="0" w:color="auto"/>
                                <w:bottom w:val="none" w:sz="0" w:space="0" w:color="auto"/>
                                <w:right w:val="none" w:sz="0" w:space="0" w:color="auto"/>
                              </w:divBdr>
                            </w:div>
                            <w:div w:id="399639566">
                              <w:marLeft w:val="0"/>
                              <w:marRight w:val="0"/>
                              <w:marTop w:val="278"/>
                              <w:marBottom w:val="278"/>
                              <w:divBdr>
                                <w:top w:val="none" w:sz="0" w:space="0" w:color="auto"/>
                                <w:left w:val="none" w:sz="0" w:space="0" w:color="auto"/>
                                <w:bottom w:val="none" w:sz="0" w:space="0" w:color="auto"/>
                                <w:right w:val="none" w:sz="0" w:space="0" w:color="auto"/>
                              </w:divBdr>
                              <w:divsChild>
                                <w:div w:id="134219220">
                                  <w:marLeft w:val="0"/>
                                  <w:marRight w:val="0"/>
                                  <w:marTop w:val="0"/>
                                  <w:marBottom w:val="0"/>
                                  <w:divBdr>
                                    <w:top w:val="none" w:sz="0" w:space="0" w:color="auto"/>
                                    <w:left w:val="none" w:sz="0" w:space="0" w:color="auto"/>
                                    <w:bottom w:val="none" w:sz="0" w:space="0" w:color="auto"/>
                                    <w:right w:val="none" w:sz="0" w:space="0" w:color="auto"/>
                                  </w:divBdr>
                                </w:div>
                              </w:divsChild>
                            </w:div>
                            <w:div w:id="1313217749">
                              <w:marLeft w:val="0"/>
                              <w:marRight w:val="0"/>
                              <w:marTop w:val="278"/>
                              <w:marBottom w:val="278"/>
                              <w:divBdr>
                                <w:top w:val="none" w:sz="0" w:space="0" w:color="auto"/>
                                <w:left w:val="none" w:sz="0" w:space="0" w:color="auto"/>
                                <w:bottom w:val="none" w:sz="0" w:space="0" w:color="auto"/>
                                <w:right w:val="none" w:sz="0" w:space="0" w:color="auto"/>
                              </w:divBdr>
                              <w:divsChild>
                                <w:div w:id="267083301">
                                  <w:marLeft w:val="0"/>
                                  <w:marRight w:val="0"/>
                                  <w:marTop w:val="0"/>
                                  <w:marBottom w:val="0"/>
                                  <w:divBdr>
                                    <w:top w:val="none" w:sz="0" w:space="0" w:color="auto"/>
                                    <w:left w:val="none" w:sz="0" w:space="0" w:color="auto"/>
                                    <w:bottom w:val="none" w:sz="0" w:space="0" w:color="auto"/>
                                    <w:right w:val="none" w:sz="0" w:space="0" w:color="auto"/>
                                  </w:divBdr>
                                </w:div>
                              </w:divsChild>
                            </w:div>
                            <w:div w:id="580795773">
                              <w:marLeft w:val="0"/>
                              <w:marRight w:val="0"/>
                              <w:marTop w:val="278"/>
                              <w:marBottom w:val="278"/>
                              <w:divBdr>
                                <w:top w:val="none" w:sz="0" w:space="0" w:color="auto"/>
                                <w:left w:val="none" w:sz="0" w:space="0" w:color="auto"/>
                                <w:bottom w:val="none" w:sz="0" w:space="0" w:color="auto"/>
                                <w:right w:val="none" w:sz="0" w:space="0" w:color="auto"/>
                              </w:divBdr>
                              <w:divsChild>
                                <w:div w:id="5877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8551">
      <w:bodyDiv w:val="1"/>
      <w:marLeft w:val="0"/>
      <w:marRight w:val="0"/>
      <w:marTop w:val="0"/>
      <w:marBottom w:val="0"/>
      <w:divBdr>
        <w:top w:val="none" w:sz="0" w:space="0" w:color="auto"/>
        <w:left w:val="none" w:sz="0" w:space="0" w:color="auto"/>
        <w:bottom w:val="none" w:sz="0" w:space="0" w:color="auto"/>
        <w:right w:val="none" w:sz="0" w:space="0" w:color="auto"/>
      </w:divBdr>
      <w:divsChild>
        <w:div w:id="1432508591">
          <w:marLeft w:val="0"/>
          <w:marRight w:val="0"/>
          <w:marTop w:val="0"/>
          <w:marBottom w:val="0"/>
          <w:divBdr>
            <w:top w:val="none" w:sz="0" w:space="0" w:color="auto"/>
            <w:left w:val="none" w:sz="0" w:space="0" w:color="auto"/>
            <w:bottom w:val="none" w:sz="0" w:space="0" w:color="auto"/>
            <w:right w:val="none" w:sz="0" w:space="0" w:color="auto"/>
          </w:divBdr>
          <w:divsChild>
            <w:div w:id="1308166370">
              <w:marLeft w:val="0"/>
              <w:marRight w:val="0"/>
              <w:marTop w:val="0"/>
              <w:marBottom w:val="0"/>
              <w:divBdr>
                <w:top w:val="none" w:sz="0" w:space="0" w:color="auto"/>
                <w:left w:val="none" w:sz="0" w:space="0" w:color="auto"/>
                <w:bottom w:val="none" w:sz="0" w:space="0" w:color="auto"/>
                <w:right w:val="none" w:sz="0" w:space="0" w:color="auto"/>
              </w:divBdr>
              <w:divsChild>
                <w:div w:id="1058549648">
                  <w:marLeft w:val="0"/>
                  <w:marRight w:val="0"/>
                  <w:marTop w:val="758"/>
                  <w:marBottom w:val="0"/>
                  <w:divBdr>
                    <w:top w:val="none" w:sz="0" w:space="0" w:color="auto"/>
                    <w:left w:val="none" w:sz="0" w:space="0" w:color="auto"/>
                    <w:bottom w:val="none" w:sz="0" w:space="0" w:color="auto"/>
                    <w:right w:val="none" w:sz="0" w:space="0" w:color="auto"/>
                  </w:divBdr>
                  <w:divsChild>
                    <w:div w:id="804003844">
                      <w:marLeft w:val="0"/>
                      <w:marRight w:val="0"/>
                      <w:marTop w:val="0"/>
                      <w:marBottom w:val="0"/>
                      <w:divBdr>
                        <w:top w:val="none" w:sz="0" w:space="0" w:color="auto"/>
                        <w:left w:val="none" w:sz="0" w:space="0" w:color="auto"/>
                        <w:bottom w:val="none" w:sz="0" w:space="0" w:color="auto"/>
                        <w:right w:val="none" w:sz="0" w:space="0" w:color="auto"/>
                      </w:divBdr>
                      <w:divsChild>
                        <w:div w:id="2012102404">
                          <w:marLeft w:val="0"/>
                          <w:marRight w:val="0"/>
                          <w:marTop w:val="0"/>
                          <w:marBottom w:val="0"/>
                          <w:divBdr>
                            <w:top w:val="none" w:sz="0" w:space="0" w:color="auto"/>
                            <w:left w:val="none" w:sz="0" w:space="0" w:color="auto"/>
                            <w:bottom w:val="none" w:sz="0" w:space="0" w:color="auto"/>
                            <w:right w:val="none" w:sz="0" w:space="0" w:color="auto"/>
                          </w:divBdr>
                          <w:divsChild>
                            <w:div w:id="761953539">
                              <w:marLeft w:val="0"/>
                              <w:marRight w:val="0"/>
                              <w:marTop w:val="0"/>
                              <w:marBottom w:val="0"/>
                              <w:divBdr>
                                <w:top w:val="none" w:sz="0" w:space="0" w:color="auto"/>
                                <w:left w:val="none" w:sz="0" w:space="0" w:color="auto"/>
                                <w:bottom w:val="none" w:sz="0" w:space="0" w:color="auto"/>
                                <w:right w:val="none" w:sz="0" w:space="0" w:color="auto"/>
                              </w:divBdr>
                            </w:div>
                          </w:divsChild>
                        </w:div>
                        <w:div w:id="88503375">
                          <w:marLeft w:val="0"/>
                          <w:marRight w:val="171"/>
                          <w:marTop w:val="0"/>
                          <w:marBottom w:val="0"/>
                          <w:divBdr>
                            <w:top w:val="none" w:sz="0" w:space="0" w:color="auto"/>
                            <w:left w:val="none" w:sz="0" w:space="0" w:color="auto"/>
                            <w:bottom w:val="none" w:sz="0" w:space="0" w:color="auto"/>
                            <w:right w:val="none" w:sz="0" w:space="0" w:color="auto"/>
                          </w:divBdr>
                        </w:div>
                        <w:div w:id="5874284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1621">
          <w:marLeft w:val="0"/>
          <w:marRight w:val="0"/>
          <w:marTop w:val="0"/>
          <w:marBottom w:val="0"/>
          <w:divBdr>
            <w:top w:val="none" w:sz="0" w:space="0" w:color="auto"/>
            <w:left w:val="none" w:sz="0" w:space="0" w:color="auto"/>
            <w:bottom w:val="none" w:sz="0" w:space="0" w:color="auto"/>
            <w:right w:val="none" w:sz="0" w:space="0" w:color="auto"/>
          </w:divBdr>
          <w:divsChild>
            <w:div w:id="1527865691">
              <w:marLeft w:val="0"/>
              <w:marRight w:val="0"/>
              <w:marTop w:val="0"/>
              <w:marBottom w:val="0"/>
              <w:divBdr>
                <w:top w:val="none" w:sz="0" w:space="0" w:color="auto"/>
                <w:left w:val="none" w:sz="0" w:space="0" w:color="auto"/>
                <w:bottom w:val="none" w:sz="0" w:space="0" w:color="auto"/>
                <w:right w:val="none" w:sz="0" w:space="0" w:color="auto"/>
              </w:divBdr>
              <w:divsChild>
                <w:div w:id="1510606724">
                  <w:marLeft w:val="0"/>
                  <w:marRight w:val="0"/>
                  <w:marTop w:val="0"/>
                  <w:marBottom w:val="0"/>
                  <w:divBdr>
                    <w:top w:val="none" w:sz="0" w:space="0" w:color="auto"/>
                    <w:left w:val="none" w:sz="0" w:space="0" w:color="auto"/>
                    <w:bottom w:val="none" w:sz="0" w:space="0" w:color="auto"/>
                    <w:right w:val="none" w:sz="0" w:space="0" w:color="auto"/>
                  </w:divBdr>
                  <w:divsChild>
                    <w:div w:id="1682707723">
                      <w:marLeft w:val="0"/>
                      <w:marRight w:val="1895"/>
                      <w:marTop w:val="0"/>
                      <w:marBottom w:val="0"/>
                      <w:divBdr>
                        <w:top w:val="none" w:sz="0" w:space="0" w:color="auto"/>
                        <w:left w:val="none" w:sz="0" w:space="0" w:color="auto"/>
                        <w:bottom w:val="none" w:sz="0" w:space="0" w:color="auto"/>
                        <w:right w:val="none" w:sz="0" w:space="0" w:color="auto"/>
                      </w:divBdr>
                      <w:divsChild>
                        <w:div w:id="568080250">
                          <w:marLeft w:val="0"/>
                          <w:marRight w:val="0"/>
                          <w:marTop w:val="758"/>
                          <w:marBottom w:val="758"/>
                          <w:divBdr>
                            <w:top w:val="none" w:sz="0" w:space="0" w:color="auto"/>
                            <w:left w:val="none" w:sz="0" w:space="0" w:color="auto"/>
                            <w:bottom w:val="none" w:sz="0" w:space="0" w:color="auto"/>
                            <w:right w:val="none" w:sz="0" w:space="0" w:color="auto"/>
                          </w:divBdr>
                          <w:divsChild>
                            <w:div w:id="1372848393">
                              <w:marLeft w:val="0"/>
                              <w:marRight w:val="0"/>
                              <w:marTop w:val="0"/>
                              <w:marBottom w:val="379"/>
                              <w:divBdr>
                                <w:top w:val="none" w:sz="0" w:space="0" w:color="auto"/>
                                <w:left w:val="none" w:sz="0" w:space="0" w:color="auto"/>
                                <w:bottom w:val="none" w:sz="0" w:space="0" w:color="auto"/>
                                <w:right w:val="none" w:sz="0" w:space="0" w:color="auto"/>
                              </w:divBdr>
                            </w:div>
                            <w:div w:id="800609131">
                              <w:marLeft w:val="0"/>
                              <w:marRight w:val="0"/>
                              <w:marTop w:val="379"/>
                              <w:marBottom w:val="379"/>
                              <w:divBdr>
                                <w:top w:val="none" w:sz="0" w:space="0" w:color="auto"/>
                                <w:left w:val="none" w:sz="0" w:space="0" w:color="auto"/>
                                <w:bottom w:val="none" w:sz="0" w:space="0" w:color="auto"/>
                                <w:right w:val="none" w:sz="0" w:space="0" w:color="auto"/>
                              </w:divBdr>
                            </w:div>
                            <w:div w:id="1524781638">
                              <w:marLeft w:val="0"/>
                              <w:marRight w:val="0"/>
                              <w:marTop w:val="379"/>
                              <w:marBottom w:val="758"/>
                              <w:divBdr>
                                <w:top w:val="single" w:sz="8" w:space="31" w:color="EB5D0B"/>
                                <w:left w:val="none" w:sz="0" w:space="0" w:color="auto"/>
                                <w:bottom w:val="single" w:sz="8" w:space="31" w:color="EB5D0B"/>
                                <w:right w:val="none" w:sz="0" w:space="0" w:color="auto"/>
                              </w:divBdr>
                            </w:div>
                            <w:div w:id="1283732387">
                              <w:marLeft w:val="0"/>
                              <w:marRight w:val="0"/>
                              <w:marTop w:val="303"/>
                              <w:marBottom w:val="303"/>
                              <w:divBdr>
                                <w:top w:val="none" w:sz="0" w:space="0" w:color="auto"/>
                                <w:left w:val="none" w:sz="0" w:space="0" w:color="auto"/>
                                <w:bottom w:val="none" w:sz="0" w:space="0" w:color="auto"/>
                                <w:right w:val="none" w:sz="0" w:space="0" w:color="auto"/>
                              </w:divBdr>
                              <w:divsChild>
                                <w:div w:id="1731465593">
                                  <w:marLeft w:val="0"/>
                                  <w:marRight w:val="0"/>
                                  <w:marTop w:val="0"/>
                                  <w:marBottom w:val="0"/>
                                  <w:divBdr>
                                    <w:top w:val="none" w:sz="0" w:space="0" w:color="auto"/>
                                    <w:left w:val="none" w:sz="0" w:space="0" w:color="auto"/>
                                    <w:bottom w:val="none" w:sz="0" w:space="0" w:color="auto"/>
                                    <w:right w:val="none" w:sz="0" w:space="0" w:color="auto"/>
                                  </w:divBdr>
                                </w:div>
                              </w:divsChild>
                            </w:div>
                            <w:div w:id="612515182">
                              <w:marLeft w:val="0"/>
                              <w:marRight w:val="0"/>
                              <w:marTop w:val="303"/>
                              <w:marBottom w:val="303"/>
                              <w:divBdr>
                                <w:top w:val="none" w:sz="0" w:space="0" w:color="auto"/>
                                <w:left w:val="none" w:sz="0" w:space="0" w:color="auto"/>
                                <w:bottom w:val="none" w:sz="0" w:space="0" w:color="auto"/>
                                <w:right w:val="none" w:sz="0" w:space="0" w:color="auto"/>
                              </w:divBdr>
                              <w:divsChild>
                                <w:div w:id="2087914007">
                                  <w:marLeft w:val="0"/>
                                  <w:marRight w:val="0"/>
                                  <w:marTop w:val="0"/>
                                  <w:marBottom w:val="0"/>
                                  <w:divBdr>
                                    <w:top w:val="none" w:sz="0" w:space="0" w:color="auto"/>
                                    <w:left w:val="none" w:sz="0" w:space="0" w:color="auto"/>
                                    <w:bottom w:val="none" w:sz="0" w:space="0" w:color="auto"/>
                                    <w:right w:val="none" w:sz="0" w:space="0" w:color="auto"/>
                                  </w:divBdr>
                                </w:div>
                              </w:divsChild>
                            </w:div>
                            <w:div w:id="69692673">
                              <w:marLeft w:val="0"/>
                              <w:marRight w:val="0"/>
                              <w:marTop w:val="303"/>
                              <w:marBottom w:val="303"/>
                              <w:divBdr>
                                <w:top w:val="none" w:sz="0" w:space="0" w:color="auto"/>
                                <w:left w:val="none" w:sz="0" w:space="0" w:color="auto"/>
                                <w:bottom w:val="none" w:sz="0" w:space="0" w:color="auto"/>
                                <w:right w:val="none" w:sz="0" w:space="0" w:color="auto"/>
                              </w:divBdr>
                              <w:divsChild>
                                <w:div w:id="931158593">
                                  <w:marLeft w:val="0"/>
                                  <w:marRight w:val="0"/>
                                  <w:marTop w:val="0"/>
                                  <w:marBottom w:val="0"/>
                                  <w:divBdr>
                                    <w:top w:val="none" w:sz="0" w:space="0" w:color="auto"/>
                                    <w:left w:val="none" w:sz="0" w:space="0" w:color="auto"/>
                                    <w:bottom w:val="none" w:sz="0" w:space="0" w:color="auto"/>
                                    <w:right w:val="none" w:sz="0" w:space="0" w:color="auto"/>
                                  </w:divBdr>
                                </w:div>
                              </w:divsChild>
                            </w:div>
                            <w:div w:id="1250428634">
                              <w:marLeft w:val="0"/>
                              <w:marRight w:val="0"/>
                              <w:marTop w:val="303"/>
                              <w:marBottom w:val="303"/>
                              <w:divBdr>
                                <w:top w:val="none" w:sz="0" w:space="0" w:color="auto"/>
                                <w:left w:val="none" w:sz="0" w:space="0" w:color="auto"/>
                                <w:bottom w:val="none" w:sz="0" w:space="0" w:color="auto"/>
                                <w:right w:val="none" w:sz="0" w:space="0" w:color="auto"/>
                              </w:divBdr>
                              <w:divsChild>
                                <w:div w:id="1894459850">
                                  <w:marLeft w:val="0"/>
                                  <w:marRight w:val="0"/>
                                  <w:marTop w:val="0"/>
                                  <w:marBottom w:val="0"/>
                                  <w:divBdr>
                                    <w:top w:val="none" w:sz="0" w:space="0" w:color="auto"/>
                                    <w:left w:val="none" w:sz="0" w:space="0" w:color="auto"/>
                                    <w:bottom w:val="none" w:sz="0" w:space="0" w:color="auto"/>
                                    <w:right w:val="none" w:sz="0" w:space="0" w:color="auto"/>
                                  </w:divBdr>
                                </w:div>
                              </w:divsChild>
                            </w:div>
                            <w:div w:id="485975835">
                              <w:marLeft w:val="0"/>
                              <w:marRight w:val="0"/>
                              <w:marTop w:val="303"/>
                              <w:marBottom w:val="303"/>
                              <w:divBdr>
                                <w:top w:val="none" w:sz="0" w:space="0" w:color="auto"/>
                                <w:left w:val="none" w:sz="0" w:space="0" w:color="auto"/>
                                <w:bottom w:val="none" w:sz="0" w:space="0" w:color="auto"/>
                                <w:right w:val="none" w:sz="0" w:space="0" w:color="auto"/>
                              </w:divBdr>
                              <w:divsChild>
                                <w:div w:id="1384983579">
                                  <w:marLeft w:val="0"/>
                                  <w:marRight w:val="0"/>
                                  <w:marTop w:val="0"/>
                                  <w:marBottom w:val="0"/>
                                  <w:divBdr>
                                    <w:top w:val="none" w:sz="0" w:space="0" w:color="auto"/>
                                    <w:left w:val="none" w:sz="0" w:space="0" w:color="auto"/>
                                    <w:bottom w:val="none" w:sz="0" w:space="0" w:color="auto"/>
                                    <w:right w:val="none" w:sz="0" w:space="0" w:color="auto"/>
                                  </w:divBdr>
                                </w:div>
                              </w:divsChild>
                            </w:div>
                            <w:div w:id="363945319">
                              <w:marLeft w:val="0"/>
                              <w:marRight w:val="0"/>
                              <w:marTop w:val="303"/>
                              <w:marBottom w:val="303"/>
                              <w:divBdr>
                                <w:top w:val="none" w:sz="0" w:space="0" w:color="auto"/>
                                <w:left w:val="none" w:sz="0" w:space="0" w:color="auto"/>
                                <w:bottom w:val="none" w:sz="0" w:space="0" w:color="auto"/>
                                <w:right w:val="none" w:sz="0" w:space="0" w:color="auto"/>
                              </w:divBdr>
                              <w:divsChild>
                                <w:div w:id="373896099">
                                  <w:marLeft w:val="0"/>
                                  <w:marRight w:val="0"/>
                                  <w:marTop w:val="0"/>
                                  <w:marBottom w:val="0"/>
                                  <w:divBdr>
                                    <w:top w:val="none" w:sz="0" w:space="0" w:color="auto"/>
                                    <w:left w:val="none" w:sz="0" w:space="0" w:color="auto"/>
                                    <w:bottom w:val="none" w:sz="0" w:space="0" w:color="auto"/>
                                    <w:right w:val="none" w:sz="0" w:space="0" w:color="auto"/>
                                  </w:divBdr>
                                </w:div>
                              </w:divsChild>
                            </w:div>
                            <w:div w:id="1366175541">
                              <w:marLeft w:val="0"/>
                              <w:marRight w:val="0"/>
                              <w:marTop w:val="303"/>
                              <w:marBottom w:val="303"/>
                              <w:divBdr>
                                <w:top w:val="none" w:sz="0" w:space="0" w:color="auto"/>
                                <w:left w:val="none" w:sz="0" w:space="0" w:color="auto"/>
                                <w:bottom w:val="none" w:sz="0" w:space="0" w:color="auto"/>
                                <w:right w:val="none" w:sz="0" w:space="0" w:color="auto"/>
                              </w:divBdr>
                              <w:divsChild>
                                <w:div w:id="1325426637">
                                  <w:marLeft w:val="0"/>
                                  <w:marRight w:val="0"/>
                                  <w:marTop w:val="0"/>
                                  <w:marBottom w:val="0"/>
                                  <w:divBdr>
                                    <w:top w:val="none" w:sz="0" w:space="0" w:color="auto"/>
                                    <w:left w:val="none" w:sz="0" w:space="0" w:color="auto"/>
                                    <w:bottom w:val="none" w:sz="0" w:space="0" w:color="auto"/>
                                    <w:right w:val="none" w:sz="0" w:space="0" w:color="auto"/>
                                  </w:divBdr>
                                </w:div>
                              </w:divsChild>
                            </w:div>
                            <w:div w:id="1888910573">
                              <w:marLeft w:val="0"/>
                              <w:marRight w:val="0"/>
                              <w:marTop w:val="303"/>
                              <w:marBottom w:val="303"/>
                              <w:divBdr>
                                <w:top w:val="none" w:sz="0" w:space="0" w:color="auto"/>
                                <w:left w:val="none" w:sz="0" w:space="0" w:color="auto"/>
                                <w:bottom w:val="none" w:sz="0" w:space="0" w:color="auto"/>
                                <w:right w:val="none" w:sz="0" w:space="0" w:color="auto"/>
                              </w:divBdr>
                              <w:divsChild>
                                <w:div w:id="590898830">
                                  <w:marLeft w:val="0"/>
                                  <w:marRight w:val="0"/>
                                  <w:marTop w:val="0"/>
                                  <w:marBottom w:val="0"/>
                                  <w:divBdr>
                                    <w:top w:val="none" w:sz="0" w:space="0" w:color="auto"/>
                                    <w:left w:val="none" w:sz="0" w:space="0" w:color="auto"/>
                                    <w:bottom w:val="none" w:sz="0" w:space="0" w:color="auto"/>
                                    <w:right w:val="none" w:sz="0" w:space="0" w:color="auto"/>
                                  </w:divBdr>
                                </w:div>
                              </w:divsChild>
                            </w:div>
                            <w:div w:id="1610311642">
                              <w:marLeft w:val="0"/>
                              <w:marRight w:val="0"/>
                              <w:marTop w:val="0"/>
                              <w:marBottom w:val="0"/>
                              <w:divBdr>
                                <w:top w:val="none" w:sz="0" w:space="0" w:color="auto"/>
                                <w:left w:val="none" w:sz="0" w:space="0" w:color="auto"/>
                                <w:bottom w:val="none" w:sz="0" w:space="0" w:color="auto"/>
                                <w:right w:val="none" w:sz="0" w:space="0" w:color="auto"/>
                              </w:divBdr>
                              <w:divsChild>
                                <w:div w:id="1542285632">
                                  <w:marLeft w:val="0"/>
                                  <w:marRight w:val="0"/>
                                  <w:marTop w:val="0"/>
                                  <w:marBottom w:val="0"/>
                                  <w:divBdr>
                                    <w:top w:val="none" w:sz="0" w:space="0" w:color="auto"/>
                                    <w:left w:val="none" w:sz="0" w:space="0" w:color="auto"/>
                                    <w:bottom w:val="none" w:sz="0" w:space="0" w:color="auto"/>
                                    <w:right w:val="none" w:sz="0" w:space="0" w:color="auto"/>
                                  </w:divBdr>
                                  <w:divsChild>
                                    <w:div w:id="488399624">
                                      <w:marLeft w:val="0"/>
                                      <w:marRight w:val="0"/>
                                      <w:marTop w:val="0"/>
                                      <w:marBottom w:val="0"/>
                                      <w:divBdr>
                                        <w:top w:val="none" w:sz="0" w:space="0" w:color="auto"/>
                                        <w:left w:val="none" w:sz="0" w:space="0" w:color="auto"/>
                                        <w:bottom w:val="none" w:sz="0" w:space="0" w:color="auto"/>
                                        <w:right w:val="none" w:sz="0" w:space="0" w:color="auto"/>
                                      </w:divBdr>
                                      <w:divsChild>
                                        <w:div w:id="588584702">
                                          <w:marLeft w:val="0"/>
                                          <w:marRight w:val="0"/>
                                          <w:marTop w:val="0"/>
                                          <w:marBottom w:val="0"/>
                                          <w:divBdr>
                                            <w:top w:val="none" w:sz="0" w:space="0" w:color="auto"/>
                                            <w:left w:val="none" w:sz="0" w:space="0" w:color="auto"/>
                                            <w:bottom w:val="none" w:sz="0" w:space="0" w:color="auto"/>
                                            <w:right w:val="none" w:sz="0" w:space="0" w:color="auto"/>
                                          </w:divBdr>
                                          <w:divsChild>
                                            <w:div w:id="1318532641">
                                              <w:marLeft w:val="0"/>
                                              <w:marRight w:val="0"/>
                                              <w:marTop w:val="0"/>
                                              <w:marBottom w:val="0"/>
                                              <w:divBdr>
                                                <w:top w:val="none" w:sz="0" w:space="0" w:color="auto"/>
                                                <w:left w:val="none" w:sz="0" w:space="0" w:color="auto"/>
                                                <w:bottom w:val="none" w:sz="0" w:space="0" w:color="auto"/>
                                                <w:right w:val="none" w:sz="0" w:space="0" w:color="auto"/>
                                              </w:divBdr>
                                              <w:divsChild>
                                                <w:div w:id="1901164274">
                                                  <w:marLeft w:val="0"/>
                                                  <w:marRight w:val="0"/>
                                                  <w:marTop w:val="0"/>
                                                  <w:marBottom w:val="0"/>
                                                  <w:divBdr>
                                                    <w:top w:val="none" w:sz="0" w:space="0" w:color="auto"/>
                                                    <w:left w:val="none" w:sz="0" w:space="0" w:color="auto"/>
                                                    <w:bottom w:val="none" w:sz="0" w:space="0" w:color="auto"/>
                                                    <w:right w:val="none" w:sz="0" w:space="0" w:color="auto"/>
                                                  </w:divBdr>
                                                  <w:divsChild>
                                                    <w:div w:id="2033873781">
                                                      <w:marLeft w:val="0"/>
                                                      <w:marRight w:val="0"/>
                                                      <w:marTop w:val="0"/>
                                                      <w:marBottom w:val="0"/>
                                                      <w:divBdr>
                                                        <w:top w:val="none" w:sz="0" w:space="0" w:color="auto"/>
                                                        <w:left w:val="none" w:sz="0" w:space="0" w:color="auto"/>
                                                        <w:bottom w:val="none" w:sz="0" w:space="0" w:color="auto"/>
                                                        <w:right w:val="none" w:sz="0" w:space="0" w:color="auto"/>
                                                      </w:divBdr>
                                                      <w:divsChild>
                                                        <w:div w:id="1868983650">
                                                          <w:marLeft w:val="0"/>
                                                          <w:marRight w:val="0"/>
                                                          <w:marTop w:val="0"/>
                                                          <w:marBottom w:val="0"/>
                                                          <w:divBdr>
                                                            <w:top w:val="none" w:sz="0" w:space="0" w:color="auto"/>
                                                            <w:left w:val="none" w:sz="0" w:space="0" w:color="auto"/>
                                                            <w:bottom w:val="none" w:sz="0" w:space="0" w:color="auto"/>
                                                            <w:right w:val="none" w:sz="0" w:space="0" w:color="auto"/>
                                                          </w:divBdr>
                                                          <w:divsChild>
                                                            <w:div w:id="1604413460">
                                                              <w:marLeft w:val="0"/>
                                                              <w:marRight w:val="0"/>
                                                              <w:marTop w:val="0"/>
                                                              <w:marBottom w:val="0"/>
                                                              <w:divBdr>
                                                                <w:top w:val="none" w:sz="0" w:space="0" w:color="auto"/>
                                                                <w:left w:val="none" w:sz="0" w:space="0" w:color="auto"/>
                                                                <w:bottom w:val="none" w:sz="0" w:space="0" w:color="auto"/>
                                                                <w:right w:val="none" w:sz="0" w:space="0" w:color="auto"/>
                                                              </w:divBdr>
                                                              <w:divsChild>
                                                                <w:div w:id="1745029930">
                                                                  <w:marLeft w:val="0"/>
                                                                  <w:marRight w:val="0"/>
                                                                  <w:marTop w:val="0"/>
                                                                  <w:marBottom w:val="0"/>
                                                                  <w:divBdr>
                                                                    <w:top w:val="none" w:sz="0" w:space="0" w:color="auto"/>
                                                                    <w:left w:val="none" w:sz="0" w:space="0" w:color="auto"/>
                                                                    <w:bottom w:val="none" w:sz="0" w:space="0" w:color="auto"/>
                                                                    <w:right w:val="none" w:sz="0" w:space="0" w:color="auto"/>
                                                                  </w:divBdr>
                                                                  <w:divsChild>
                                                                    <w:div w:id="1843279295">
                                                                      <w:marLeft w:val="0"/>
                                                                      <w:marRight w:val="0"/>
                                                                      <w:marTop w:val="0"/>
                                                                      <w:marBottom w:val="0"/>
                                                                      <w:divBdr>
                                                                        <w:top w:val="none" w:sz="0" w:space="0" w:color="auto"/>
                                                                        <w:left w:val="none" w:sz="0" w:space="0" w:color="auto"/>
                                                                        <w:bottom w:val="none" w:sz="0" w:space="0" w:color="auto"/>
                                                                        <w:right w:val="none" w:sz="0" w:space="0" w:color="auto"/>
                                                                      </w:divBdr>
                                                                      <w:divsChild>
                                                                        <w:div w:id="1545829941">
                                                                          <w:marLeft w:val="0"/>
                                                                          <w:marRight w:val="0"/>
                                                                          <w:marTop w:val="0"/>
                                                                          <w:marBottom w:val="0"/>
                                                                          <w:divBdr>
                                                                            <w:top w:val="none" w:sz="0" w:space="0" w:color="auto"/>
                                                                            <w:left w:val="none" w:sz="0" w:space="0" w:color="auto"/>
                                                                            <w:bottom w:val="none" w:sz="0" w:space="0" w:color="auto"/>
                                                                            <w:right w:val="none" w:sz="0" w:space="0" w:color="auto"/>
                                                                          </w:divBdr>
                                                                          <w:divsChild>
                                                                            <w:div w:id="1107232037">
                                                                              <w:marLeft w:val="0"/>
                                                                              <w:marRight w:val="0"/>
                                                                              <w:marTop w:val="0"/>
                                                                              <w:marBottom w:val="0"/>
                                                                              <w:divBdr>
                                                                                <w:top w:val="none" w:sz="0" w:space="0" w:color="auto"/>
                                                                                <w:left w:val="none" w:sz="0" w:space="0" w:color="auto"/>
                                                                                <w:bottom w:val="none" w:sz="0" w:space="0" w:color="auto"/>
                                                                                <w:right w:val="none" w:sz="0" w:space="0" w:color="auto"/>
                                                                              </w:divBdr>
                                                                              <w:divsChild>
                                                                                <w:div w:id="671375302">
                                                                                  <w:marLeft w:val="0"/>
                                                                                  <w:marRight w:val="0"/>
                                                                                  <w:marTop w:val="0"/>
                                                                                  <w:marBottom w:val="0"/>
                                                                                  <w:divBdr>
                                                                                    <w:top w:val="none" w:sz="0" w:space="0" w:color="auto"/>
                                                                                    <w:left w:val="none" w:sz="0" w:space="0" w:color="auto"/>
                                                                                    <w:bottom w:val="none" w:sz="0" w:space="0" w:color="auto"/>
                                                                                    <w:right w:val="none" w:sz="0" w:space="0" w:color="auto"/>
                                                                                  </w:divBdr>
                                                                                  <w:divsChild>
                                                                                    <w:div w:id="1971471843">
                                                                                      <w:marLeft w:val="0"/>
                                                                                      <w:marRight w:val="0"/>
                                                                                      <w:marTop w:val="0"/>
                                                                                      <w:marBottom w:val="0"/>
                                                                                      <w:divBdr>
                                                                                        <w:top w:val="none" w:sz="0" w:space="0" w:color="auto"/>
                                                                                        <w:left w:val="none" w:sz="0" w:space="0" w:color="auto"/>
                                                                                        <w:bottom w:val="none" w:sz="0" w:space="0" w:color="auto"/>
                                                                                        <w:right w:val="none" w:sz="0" w:space="0" w:color="auto"/>
                                                                                      </w:divBdr>
                                                                                      <w:divsChild>
                                                                                        <w:div w:id="1316688132">
                                                                                          <w:marLeft w:val="0"/>
                                                                                          <w:marRight w:val="0"/>
                                                                                          <w:marTop w:val="95"/>
                                                                                          <w:marBottom w:val="227"/>
                                                                                          <w:divBdr>
                                                                                            <w:top w:val="none" w:sz="0" w:space="0" w:color="auto"/>
                                                                                            <w:left w:val="none" w:sz="0" w:space="0" w:color="auto"/>
                                                                                            <w:bottom w:val="none" w:sz="0" w:space="0" w:color="auto"/>
                                                                                            <w:right w:val="none" w:sz="0" w:space="0" w:color="auto"/>
                                                                                          </w:divBdr>
                                                                                          <w:divsChild>
                                                                                            <w:div w:id="922765222">
                                                                                              <w:marLeft w:val="0"/>
                                                                                              <w:marRight w:val="0"/>
                                                                                              <w:marTop w:val="0"/>
                                                                                              <w:marBottom w:val="0"/>
                                                                                              <w:divBdr>
                                                                                                <w:top w:val="none" w:sz="0" w:space="0" w:color="auto"/>
                                                                                                <w:left w:val="none" w:sz="0" w:space="0" w:color="auto"/>
                                                                                                <w:bottom w:val="none" w:sz="0" w:space="0" w:color="auto"/>
                                                                                                <w:right w:val="none" w:sz="0" w:space="0" w:color="auto"/>
                                                                                              </w:divBdr>
                                                                                            </w:div>
                                                                                          </w:divsChild>
                                                                                        </w:div>
                                                                                        <w:div w:id="2091081083">
                                                                                          <w:marLeft w:val="0"/>
                                                                                          <w:marRight w:val="0"/>
                                                                                          <w:marTop w:val="0"/>
                                                                                          <w:marBottom w:val="227"/>
                                                                                          <w:divBdr>
                                                                                            <w:top w:val="none" w:sz="0" w:space="0" w:color="auto"/>
                                                                                            <w:left w:val="none" w:sz="0" w:space="0" w:color="auto"/>
                                                                                            <w:bottom w:val="none" w:sz="0" w:space="0" w:color="auto"/>
                                                                                            <w:right w:val="none" w:sz="0" w:space="0" w:color="auto"/>
                                                                                          </w:divBdr>
                                                                                          <w:divsChild>
                                                                                            <w:div w:id="712459752">
                                                                                              <w:marLeft w:val="0"/>
                                                                                              <w:marRight w:val="0"/>
                                                                                              <w:marTop w:val="0"/>
                                                                                              <w:marBottom w:val="0"/>
                                                                                              <w:divBdr>
                                                                                                <w:top w:val="none" w:sz="0" w:space="0" w:color="auto"/>
                                                                                                <w:left w:val="none" w:sz="0" w:space="0" w:color="auto"/>
                                                                                                <w:bottom w:val="none" w:sz="0" w:space="0" w:color="auto"/>
                                                                                                <w:right w:val="none" w:sz="0" w:space="0" w:color="auto"/>
                                                                                              </w:divBdr>
                                                                                              <w:divsChild>
                                                                                                <w:div w:id="16038781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80655922">
                                                                                          <w:marLeft w:val="0"/>
                                                                                          <w:marRight w:val="0"/>
                                                                                          <w:marTop w:val="0"/>
                                                                                          <w:marBottom w:val="227"/>
                                                                                          <w:divBdr>
                                                                                            <w:top w:val="none" w:sz="0" w:space="0" w:color="auto"/>
                                                                                            <w:left w:val="none" w:sz="0" w:space="0" w:color="auto"/>
                                                                                            <w:bottom w:val="none" w:sz="0" w:space="0" w:color="auto"/>
                                                                                            <w:right w:val="none" w:sz="0" w:space="0" w:color="auto"/>
                                                                                          </w:divBdr>
                                                                                          <w:divsChild>
                                                                                            <w:div w:id="879437357">
                                                                                              <w:marLeft w:val="0"/>
                                                                                              <w:marRight w:val="0"/>
                                                                                              <w:marTop w:val="0"/>
                                                                                              <w:marBottom w:val="227"/>
                                                                                              <w:divBdr>
                                                                                                <w:top w:val="none" w:sz="0" w:space="0" w:color="auto"/>
                                                                                                <w:left w:val="none" w:sz="0" w:space="0" w:color="auto"/>
                                                                                                <w:bottom w:val="none" w:sz="0" w:space="0" w:color="auto"/>
                                                                                                <w:right w:val="none" w:sz="0" w:space="0" w:color="auto"/>
                                                                                              </w:divBdr>
                                                                                              <w:divsChild>
                                                                                                <w:div w:id="1586642656">
                                                                                                  <w:marLeft w:val="0"/>
                                                                                                  <w:marRight w:val="0"/>
                                                                                                  <w:marTop w:val="0"/>
                                                                                                  <w:marBottom w:val="0"/>
                                                                                                  <w:divBdr>
                                                                                                    <w:top w:val="none" w:sz="0" w:space="0" w:color="auto"/>
                                                                                                    <w:left w:val="none" w:sz="0" w:space="0" w:color="auto"/>
                                                                                                    <w:bottom w:val="none" w:sz="0" w:space="0" w:color="auto"/>
                                                                                                    <w:right w:val="none" w:sz="0" w:space="0" w:color="auto"/>
                                                                                                  </w:divBdr>
                                                                                                </w:div>
                                                                                              </w:divsChild>
                                                                                            </w:div>
                                                                                            <w:div w:id="606960996">
                                                                                              <w:marLeft w:val="0"/>
                                                                                              <w:marRight w:val="0"/>
                                                                                              <w:marTop w:val="0"/>
                                                                                              <w:marBottom w:val="0"/>
                                                                                              <w:divBdr>
                                                                                                <w:top w:val="none" w:sz="0" w:space="0" w:color="auto"/>
                                                                                                <w:left w:val="none" w:sz="0" w:space="0" w:color="auto"/>
                                                                                                <w:bottom w:val="none" w:sz="0" w:space="0" w:color="auto"/>
                                                                                                <w:right w:val="none" w:sz="0" w:space="0" w:color="auto"/>
                                                                                              </w:divBdr>
                                                                                              <w:divsChild>
                                                                                                <w:div w:id="230700090">
                                                                                                  <w:marLeft w:val="0"/>
                                                                                                  <w:marRight w:val="0"/>
                                                                                                  <w:marTop w:val="0"/>
                                                                                                  <w:marBottom w:val="0"/>
                                                                                                  <w:divBdr>
                                                                                                    <w:top w:val="none" w:sz="0" w:space="0" w:color="auto"/>
                                                                                                    <w:left w:val="none" w:sz="0" w:space="0" w:color="auto"/>
                                                                                                    <w:bottom w:val="none" w:sz="0" w:space="0" w:color="auto"/>
                                                                                                    <w:right w:val="none" w:sz="0" w:space="0" w:color="auto"/>
                                                                                                  </w:divBdr>
                                                                                                  <w:divsChild>
                                                                                                    <w:div w:id="818040019">
                                                                                                      <w:marLeft w:val="0"/>
                                                                                                      <w:marRight w:val="0"/>
                                                                                                      <w:marTop w:val="95"/>
                                                                                                      <w:marBottom w:val="0"/>
                                                                                                      <w:divBdr>
                                                                                                        <w:top w:val="none" w:sz="0" w:space="0" w:color="auto"/>
                                                                                                        <w:left w:val="none" w:sz="0" w:space="0" w:color="auto"/>
                                                                                                        <w:bottom w:val="none" w:sz="0" w:space="0" w:color="auto"/>
                                                                                                        <w:right w:val="none" w:sz="0" w:space="0" w:color="auto"/>
                                                                                                      </w:divBdr>
                                                                                                    </w:div>
                                                                                                    <w:div w:id="1437941198">
                                                                                                      <w:marLeft w:val="0"/>
                                                                                                      <w:marRight w:val="0"/>
                                                                                                      <w:marTop w:val="95"/>
                                                                                                      <w:marBottom w:val="0"/>
                                                                                                      <w:divBdr>
                                                                                                        <w:top w:val="none" w:sz="0" w:space="0" w:color="auto"/>
                                                                                                        <w:left w:val="none" w:sz="0" w:space="0" w:color="auto"/>
                                                                                                        <w:bottom w:val="none" w:sz="0" w:space="0" w:color="auto"/>
                                                                                                        <w:right w:val="none" w:sz="0" w:space="0" w:color="auto"/>
                                                                                                      </w:divBdr>
                                                                                                    </w:div>
                                                                                                    <w:div w:id="654261264">
                                                                                                      <w:marLeft w:val="0"/>
                                                                                                      <w:marRight w:val="0"/>
                                                                                                      <w:marTop w:val="95"/>
                                                                                                      <w:marBottom w:val="0"/>
                                                                                                      <w:divBdr>
                                                                                                        <w:top w:val="none" w:sz="0" w:space="0" w:color="auto"/>
                                                                                                        <w:left w:val="none" w:sz="0" w:space="0" w:color="auto"/>
                                                                                                        <w:bottom w:val="none" w:sz="0" w:space="0" w:color="auto"/>
                                                                                                        <w:right w:val="none" w:sz="0" w:space="0" w:color="auto"/>
                                                                                                      </w:divBdr>
                                                                                                    </w:div>
                                                                                                    <w:div w:id="134690247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8778149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810039">
                              <w:marLeft w:val="0"/>
                              <w:marRight w:val="0"/>
                              <w:marTop w:val="303"/>
                              <w:marBottom w:val="303"/>
                              <w:divBdr>
                                <w:top w:val="none" w:sz="0" w:space="0" w:color="auto"/>
                                <w:left w:val="none" w:sz="0" w:space="0" w:color="auto"/>
                                <w:bottom w:val="none" w:sz="0" w:space="0" w:color="auto"/>
                                <w:right w:val="none" w:sz="0" w:space="0" w:color="auto"/>
                              </w:divBdr>
                              <w:divsChild>
                                <w:div w:id="1031416042">
                                  <w:marLeft w:val="0"/>
                                  <w:marRight w:val="0"/>
                                  <w:marTop w:val="0"/>
                                  <w:marBottom w:val="0"/>
                                  <w:divBdr>
                                    <w:top w:val="none" w:sz="0" w:space="0" w:color="auto"/>
                                    <w:left w:val="none" w:sz="0" w:space="0" w:color="auto"/>
                                    <w:bottom w:val="none" w:sz="0" w:space="0" w:color="auto"/>
                                    <w:right w:val="none" w:sz="0" w:space="0" w:color="auto"/>
                                  </w:divBdr>
                                </w:div>
                              </w:divsChild>
                            </w:div>
                            <w:div w:id="1721977108">
                              <w:marLeft w:val="0"/>
                              <w:marRight w:val="0"/>
                              <w:marTop w:val="303"/>
                              <w:marBottom w:val="303"/>
                              <w:divBdr>
                                <w:top w:val="none" w:sz="0" w:space="0" w:color="auto"/>
                                <w:left w:val="none" w:sz="0" w:space="0" w:color="auto"/>
                                <w:bottom w:val="none" w:sz="0" w:space="0" w:color="auto"/>
                                <w:right w:val="none" w:sz="0" w:space="0" w:color="auto"/>
                              </w:divBdr>
                              <w:divsChild>
                                <w:div w:id="570893113">
                                  <w:marLeft w:val="0"/>
                                  <w:marRight w:val="0"/>
                                  <w:marTop w:val="0"/>
                                  <w:marBottom w:val="0"/>
                                  <w:divBdr>
                                    <w:top w:val="none" w:sz="0" w:space="0" w:color="auto"/>
                                    <w:left w:val="none" w:sz="0" w:space="0" w:color="auto"/>
                                    <w:bottom w:val="none" w:sz="0" w:space="0" w:color="auto"/>
                                    <w:right w:val="none" w:sz="0" w:space="0" w:color="auto"/>
                                  </w:divBdr>
                                </w:div>
                              </w:divsChild>
                            </w:div>
                            <w:div w:id="1074857053">
                              <w:marLeft w:val="0"/>
                              <w:marRight w:val="0"/>
                              <w:marTop w:val="303"/>
                              <w:marBottom w:val="303"/>
                              <w:divBdr>
                                <w:top w:val="none" w:sz="0" w:space="0" w:color="auto"/>
                                <w:left w:val="none" w:sz="0" w:space="0" w:color="auto"/>
                                <w:bottom w:val="none" w:sz="0" w:space="0" w:color="auto"/>
                                <w:right w:val="none" w:sz="0" w:space="0" w:color="auto"/>
                              </w:divBdr>
                              <w:divsChild>
                                <w:div w:id="628124514">
                                  <w:marLeft w:val="0"/>
                                  <w:marRight w:val="0"/>
                                  <w:marTop w:val="0"/>
                                  <w:marBottom w:val="0"/>
                                  <w:divBdr>
                                    <w:top w:val="none" w:sz="0" w:space="0" w:color="auto"/>
                                    <w:left w:val="none" w:sz="0" w:space="0" w:color="auto"/>
                                    <w:bottom w:val="none" w:sz="0" w:space="0" w:color="auto"/>
                                    <w:right w:val="none" w:sz="0" w:space="0" w:color="auto"/>
                                  </w:divBdr>
                                </w:div>
                              </w:divsChild>
                            </w:div>
                            <w:div w:id="1718310788">
                              <w:marLeft w:val="0"/>
                              <w:marRight w:val="0"/>
                              <w:marTop w:val="303"/>
                              <w:marBottom w:val="303"/>
                              <w:divBdr>
                                <w:top w:val="none" w:sz="0" w:space="0" w:color="auto"/>
                                <w:left w:val="none" w:sz="0" w:space="0" w:color="auto"/>
                                <w:bottom w:val="none" w:sz="0" w:space="0" w:color="auto"/>
                                <w:right w:val="none" w:sz="0" w:space="0" w:color="auto"/>
                              </w:divBdr>
                              <w:divsChild>
                                <w:div w:id="2073767164">
                                  <w:marLeft w:val="0"/>
                                  <w:marRight w:val="0"/>
                                  <w:marTop w:val="0"/>
                                  <w:marBottom w:val="0"/>
                                  <w:divBdr>
                                    <w:top w:val="none" w:sz="0" w:space="0" w:color="auto"/>
                                    <w:left w:val="none" w:sz="0" w:space="0" w:color="auto"/>
                                    <w:bottom w:val="none" w:sz="0" w:space="0" w:color="auto"/>
                                    <w:right w:val="none" w:sz="0" w:space="0" w:color="auto"/>
                                  </w:divBdr>
                                </w:div>
                              </w:divsChild>
                            </w:div>
                            <w:div w:id="2107192991">
                              <w:marLeft w:val="0"/>
                              <w:marRight w:val="0"/>
                              <w:marTop w:val="303"/>
                              <w:marBottom w:val="303"/>
                              <w:divBdr>
                                <w:top w:val="none" w:sz="0" w:space="0" w:color="auto"/>
                                <w:left w:val="none" w:sz="0" w:space="0" w:color="auto"/>
                                <w:bottom w:val="none" w:sz="0" w:space="0" w:color="auto"/>
                                <w:right w:val="none" w:sz="0" w:space="0" w:color="auto"/>
                              </w:divBdr>
                              <w:divsChild>
                                <w:div w:id="1991475042">
                                  <w:marLeft w:val="0"/>
                                  <w:marRight w:val="0"/>
                                  <w:marTop w:val="0"/>
                                  <w:marBottom w:val="0"/>
                                  <w:divBdr>
                                    <w:top w:val="none" w:sz="0" w:space="0" w:color="auto"/>
                                    <w:left w:val="none" w:sz="0" w:space="0" w:color="auto"/>
                                    <w:bottom w:val="none" w:sz="0" w:space="0" w:color="auto"/>
                                    <w:right w:val="none" w:sz="0" w:space="0" w:color="auto"/>
                                  </w:divBdr>
                                </w:div>
                              </w:divsChild>
                            </w:div>
                            <w:div w:id="449205140">
                              <w:marLeft w:val="0"/>
                              <w:marRight w:val="0"/>
                              <w:marTop w:val="0"/>
                              <w:marBottom w:val="0"/>
                              <w:divBdr>
                                <w:top w:val="none" w:sz="0" w:space="0" w:color="auto"/>
                                <w:left w:val="none" w:sz="0" w:space="0" w:color="auto"/>
                                <w:bottom w:val="none" w:sz="0" w:space="0" w:color="auto"/>
                                <w:right w:val="none" w:sz="0" w:space="0" w:color="auto"/>
                              </w:divBdr>
                              <w:divsChild>
                                <w:div w:id="1167019414">
                                  <w:marLeft w:val="0"/>
                                  <w:marRight w:val="0"/>
                                  <w:marTop w:val="0"/>
                                  <w:marBottom w:val="0"/>
                                  <w:divBdr>
                                    <w:top w:val="none" w:sz="0" w:space="0" w:color="auto"/>
                                    <w:left w:val="none" w:sz="0" w:space="0" w:color="auto"/>
                                    <w:bottom w:val="none" w:sz="0" w:space="0" w:color="auto"/>
                                    <w:right w:val="none" w:sz="0" w:space="0" w:color="auto"/>
                                  </w:divBdr>
                                  <w:divsChild>
                                    <w:div w:id="697127893">
                                      <w:marLeft w:val="0"/>
                                      <w:marRight w:val="0"/>
                                      <w:marTop w:val="0"/>
                                      <w:marBottom w:val="0"/>
                                      <w:divBdr>
                                        <w:top w:val="none" w:sz="0" w:space="0" w:color="auto"/>
                                        <w:left w:val="none" w:sz="0" w:space="0" w:color="auto"/>
                                        <w:bottom w:val="none" w:sz="0" w:space="0" w:color="auto"/>
                                        <w:right w:val="none" w:sz="0" w:space="0" w:color="auto"/>
                                      </w:divBdr>
                                      <w:divsChild>
                                        <w:div w:id="149488941">
                                          <w:marLeft w:val="0"/>
                                          <w:marRight w:val="0"/>
                                          <w:marTop w:val="0"/>
                                          <w:marBottom w:val="0"/>
                                          <w:divBdr>
                                            <w:top w:val="none" w:sz="0" w:space="0" w:color="auto"/>
                                            <w:left w:val="none" w:sz="0" w:space="0" w:color="auto"/>
                                            <w:bottom w:val="none" w:sz="0" w:space="0" w:color="auto"/>
                                            <w:right w:val="none" w:sz="0" w:space="0" w:color="auto"/>
                                          </w:divBdr>
                                          <w:divsChild>
                                            <w:div w:id="1373573919">
                                              <w:marLeft w:val="0"/>
                                              <w:marRight w:val="0"/>
                                              <w:marTop w:val="0"/>
                                              <w:marBottom w:val="0"/>
                                              <w:divBdr>
                                                <w:top w:val="none" w:sz="0" w:space="0" w:color="auto"/>
                                                <w:left w:val="none" w:sz="0" w:space="0" w:color="auto"/>
                                                <w:bottom w:val="none" w:sz="0" w:space="0" w:color="auto"/>
                                                <w:right w:val="none" w:sz="0" w:space="0" w:color="auto"/>
                                              </w:divBdr>
                                              <w:divsChild>
                                                <w:div w:id="2096507762">
                                                  <w:marLeft w:val="0"/>
                                                  <w:marRight w:val="0"/>
                                                  <w:marTop w:val="0"/>
                                                  <w:marBottom w:val="0"/>
                                                  <w:divBdr>
                                                    <w:top w:val="none" w:sz="0" w:space="0" w:color="auto"/>
                                                    <w:left w:val="none" w:sz="0" w:space="0" w:color="auto"/>
                                                    <w:bottom w:val="none" w:sz="0" w:space="0" w:color="auto"/>
                                                    <w:right w:val="none" w:sz="0" w:space="0" w:color="auto"/>
                                                  </w:divBdr>
                                                  <w:divsChild>
                                                    <w:div w:id="1419013364">
                                                      <w:marLeft w:val="0"/>
                                                      <w:marRight w:val="0"/>
                                                      <w:marTop w:val="0"/>
                                                      <w:marBottom w:val="0"/>
                                                      <w:divBdr>
                                                        <w:top w:val="none" w:sz="0" w:space="0" w:color="auto"/>
                                                        <w:left w:val="none" w:sz="0" w:space="0" w:color="auto"/>
                                                        <w:bottom w:val="none" w:sz="0" w:space="0" w:color="auto"/>
                                                        <w:right w:val="none" w:sz="0" w:space="0" w:color="auto"/>
                                                      </w:divBdr>
                                                      <w:divsChild>
                                                        <w:div w:id="504177315">
                                                          <w:marLeft w:val="0"/>
                                                          <w:marRight w:val="0"/>
                                                          <w:marTop w:val="0"/>
                                                          <w:marBottom w:val="0"/>
                                                          <w:divBdr>
                                                            <w:top w:val="none" w:sz="0" w:space="0" w:color="auto"/>
                                                            <w:left w:val="none" w:sz="0" w:space="0" w:color="auto"/>
                                                            <w:bottom w:val="none" w:sz="0" w:space="0" w:color="auto"/>
                                                            <w:right w:val="none" w:sz="0" w:space="0" w:color="auto"/>
                                                          </w:divBdr>
                                                          <w:divsChild>
                                                            <w:div w:id="1071003616">
                                                              <w:marLeft w:val="0"/>
                                                              <w:marRight w:val="0"/>
                                                              <w:marTop w:val="0"/>
                                                              <w:marBottom w:val="0"/>
                                                              <w:divBdr>
                                                                <w:top w:val="none" w:sz="0" w:space="0" w:color="auto"/>
                                                                <w:left w:val="none" w:sz="0" w:space="0" w:color="auto"/>
                                                                <w:bottom w:val="none" w:sz="0" w:space="0" w:color="auto"/>
                                                                <w:right w:val="none" w:sz="0" w:space="0" w:color="auto"/>
                                                              </w:divBdr>
                                                              <w:divsChild>
                                                                <w:div w:id="355814467">
                                                                  <w:marLeft w:val="0"/>
                                                                  <w:marRight w:val="0"/>
                                                                  <w:marTop w:val="0"/>
                                                                  <w:marBottom w:val="0"/>
                                                                  <w:divBdr>
                                                                    <w:top w:val="none" w:sz="0" w:space="0" w:color="auto"/>
                                                                    <w:left w:val="none" w:sz="0" w:space="0" w:color="auto"/>
                                                                    <w:bottom w:val="none" w:sz="0" w:space="0" w:color="auto"/>
                                                                    <w:right w:val="none" w:sz="0" w:space="0" w:color="auto"/>
                                                                  </w:divBdr>
                                                                  <w:divsChild>
                                                                    <w:div w:id="250361353">
                                                                      <w:marLeft w:val="0"/>
                                                                      <w:marRight w:val="0"/>
                                                                      <w:marTop w:val="0"/>
                                                                      <w:marBottom w:val="0"/>
                                                                      <w:divBdr>
                                                                        <w:top w:val="none" w:sz="0" w:space="0" w:color="auto"/>
                                                                        <w:left w:val="none" w:sz="0" w:space="0" w:color="auto"/>
                                                                        <w:bottom w:val="none" w:sz="0" w:space="0" w:color="auto"/>
                                                                        <w:right w:val="none" w:sz="0" w:space="0" w:color="auto"/>
                                                                      </w:divBdr>
                                                                      <w:divsChild>
                                                                        <w:div w:id="1813517911">
                                                                          <w:marLeft w:val="0"/>
                                                                          <w:marRight w:val="0"/>
                                                                          <w:marTop w:val="0"/>
                                                                          <w:marBottom w:val="0"/>
                                                                          <w:divBdr>
                                                                            <w:top w:val="none" w:sz="0" w:space="0" w:color="auto"/>
                                                                            <w:left w:val="none" w:sz="0" w:space="0" w:color="auto"/>
                                                                            <w:bottom w:val="none" w:sz="0" w:space="0" w:color="auto"/>
                                                                            <w:right w:val="none" w:sz="0" w:space="0" w:color="auto"/>
                                                                          </w:divBdr>
                                                                          <w:divsChild>
                                                                            <w:div w:id="1654020559">
                                                                              <w:marLeft w:val="0"/>
                                                                              <w:marRight w:val="0"/>
                                                                              <w:marTop w:val="0"/>
                                                                              <w:marBottom w:val="0"/>
                                                                              <w:divBdr>
                                                                                <w:top w:val="none" w:sz="0" w:space="0" w:color="auto"/>
                                                                                <w:left w:val="none" w:sz="0" w:space="0" w:color="auto"/>
                                                                                <w:bottom w:val="none" w:sz="0" w:space="0" w:color="auto"/>
                                                                                <w:right w:val="none" w:sz="0" w:space="0" w:color="auto"/>
                                                                              </w:divBdr>
                                                                              <w:divsChild>
                                                                                <w:div w:id="1179391677">
                                                                                  <w:marLeft w:val="0"/>
                                                                                  <w:marRight w:val="0"/>
                                                                                  <w:marTop w:val="0"/>
                                                                                  <w:marBottom w:val="0"/>
                                                                                  <w:divBdr>
                                                                                    <w:top w:val="none" w:sz="0" w:space="0" w:color="auto"/>
                                                                                    <w:left w:val="none" w:sz="0" w:space="0" w:color="auto"/>
                                                                                    <w:bottom w:val="none" w:sz="0" w:space="0" w:color="auto"/>
                                                                                    <w:right w:val="none" w:sz="0" w:space="0" w:color="auto"/>
                                                                                  </w:divBdr>
                                                                                  <w:divsChild>
                                                                                    <w:div w:id="566763611">
                                                                                      <w:marLeft w:val="0"/>
                                                                                      <w:marRight w:val="0"/>
                                                                                      <w:marTop w:val="0"/>
                                                                                      <w:marBottom w:val="0"/>
                                                                                      <w:divBdr>
                                                                                        <w:top w:val="none" w:sz="0" w:space="0" w:color="auto"/>
                                                                                        <w:left w:val="none" w:sz="0" w:space="0" w:color="auto"/>
                                                                                        <w:bottom w:val="none" w:sz="0" w:space="0" w:color="auto"/>
                                                                                        <w:right w:val="none" w:sz="0" w:space="0" w:color="auto"/>
                                                                                      </w:divBdr>
                                                                                      <w:divsChild>
                                                                                        <w:div w:id="489519963">
                                                                                          <w:marLeft w:val="0"/>
                                                                                          <w:marRight w:val="0"/>
                                                                                          <w:marTop w:val="95"/>
                                                                                          <w:marBottom w:val="227"/>
                                                                                          <w:divBdr>
                                                                                            <w:top w:val="none" w:sz="0" w:space="0" w:color="auto"/>
                                                                                            <w:left w:val="none" w:sz="0" w:space="0" w:color="auto"/>
                                                                                            <w:bottom w:val="none" w:sz="0" w:space="0" w:color="auto"/>
                                                                                            <w:right w:val="none" w:sz="0" w:space="0" w:color="auto"/>
                                                                                          </w:divBdr>
                                                                                          <w:divsChild>
                                                                                            <w:div w:id="212692997">
                                                                                              <w:marLeft w:val="0"/>
                                                                                              <w:marRight w:val="0"/>
                                                                                              <w:marTop w:val="0"/>
                                                                                              <w:marBottom w:val="0"/>
                                                                                              <w:divBdr>
                                                                                                <w:top w:val="none" w:sz="0" w:space="0" w:color="auto"/>
                                                                                                <w:left w:val="none" w:sz="0" w:space="0" w:color="auto"/>
                                                                                                <w:bottom w:val="none" w:sz="0" w:space="0" w:color="auto"/>
                                                                                                <w:right w:val="none" w:sz="0" w:space="0" w:color="auto"/>
                                                                                              </w:divBdr>
                                                                                            </w:div>
                                                                                          </w:divsChild>
                                                                                        </w:div>
                                                                                        <w:div w:id="1790973736">
                                                                                          <w:marLeft w:val="0"/>
                                                                                          <w:marRight w:val="0"/>
                                                                                          <w:marTop w:val="0"/>
                                                                                          <w:marBottom w:val="227"/>
                                                                                          <w:divBdr>
                                                                                            <w:top w:val="none" w:sz="0" w:space="0" w:color="auto"/>
                                                                                            <w:left w:val="none" w:sz="0" w:space="0" w:color="auto"/>
                                                                                            <w:bottom w:val="none" w:sz="0" w:space="0" w:color="auto"/>
                                                                                            <w:right w:val="none" w:sz="0" w:space="0" w:color="auto"/>
                                                                                          </w:divBdr>
                                                                                          <w:divsChild>
                                                                                            <w:div w:id="2097625962">
                                                                                              <w:marLeft w:val="0"/>
                                                                                              <w:marRight w:val="0"/>
                                                                                              <w:marTop w:val="0"/>
                                                                                              <w:marBottom w:val="0"/>
                                                                                              <w:divBdr>
                                                                                                <w:top w:val="none" w:sz="0" w:space="0" w:color="auto"/>
                                                                                                <w:left w:val="none" w:sz="0" w:space="0" w:color="auto"/>
                                                                                                <w:bottom w:val="none" w:sz="0" w:space="0" w:color="auto"/>
                                                                                                <w:right w:val="none" w:sz="0" w:space="0" w:color="auto"/>
                                                                                              </w:divBdr>
                                                                                              <w:divsChild>
                                                                                                <w:div w:id="498643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37296560">
                                                                                          <w:marLeft w:val="0"/>
                                                                                          <w:marRight w:val="0"/>
                                                                                          <w:marTop w:val="0"/>
                                                                                          <w:marBottom w:val="227"/>
                                                                                          <w:divBdr>
                                                                                            <w:top w:val="none" w:sz="0" w:space="0" w:color="auto"/>
                                                                                            <w:left w:val="none" w:sz="0" w:space="0" w:color="auto"/>
                                                                                            <w:bottom w:val="none" w:sz="0" w:space="0" w:color="auto"/>
                                                                                            <w:right w:val="none" w:sz="0" w:space="0" w:color="auto"/>
                                                                                          </w:divBdr>
                                                                                          <w:divsChild>
                                                                                            <w:div w:id="691492108">
                                                                                              <w:marLeft w:val="0"/>
                                                                                              <w:marRight w:val="0"/>
                                                                                              <w:marTop w:val="0"/>
                                                                                              <w:marBottom w:val="227"/>
                                                                                              <w:divBdr>
                                                                                                <w:top w:val="none" w:sz="0" w:space="0" w:color="auto"/>
                                                                                                <w:left w:val="none" w:sz="0" w:space="0" w:color="auto"/>
                                                                                                <w:bottom w:val="none" w:sz="0" w:space="0" w:color="auto"/>
                                                                                                <w:right w:val="none" w:sz="0" w:space="0" w:color="auto"/>
                                                                                              </w:divBdr>
                                                                                              <w:divsChild>
                                                                                                <w:div w:id="1726222545">
                                                                                                  <w:marLeft w:val="0"/>
                                                                                                  <w:marRight w:val="0"/>
                                                                                                  <w:marTop w:val="0"/>
                                                                                                  <w:marBottom w:val="0"/>
                                                                                                  <w:divBdr>
                                                                                                    <w:top w:val="none" w:sz="0" w:space="0" w:color="auto"/>
                                                                                                    <w:left w:val="none" w:sz="0" w:space="0" w:color="auto"/>
                                                                                                    <w:bottom w:val="none" w:sz="0" w:space="0" w:color="auto"/>
                                                                                                    <w:right w:val="none" w:sz="0" w:space="0" w:color="auto"/>
                                                                                                  </w:divBdr>
                                                                                                </w:div>
                                                                                              </w:divsChild>
                                                                                            </w:div>
                                                                                            <w:div w:id="1913850976">
                                                                                              <w:marLeft w:val="0"/>
                                                                                              <w:marRight w:val="0"/>
                                                                                              <w:marTop w:val="0"/>
                                                                                              <w:marBottom w:val="0"/>
                                                                                              <w:divBdr>
                                                                                                <w:top w:val="none" w:sz="0" w:space="0" w:color="auto"/>
                                                                                                <w:left w:val="none" w:sz="0" w:space="0" w:color="auto"/>
                                                                                                <w:bottom w:val="none" w:sz="0" w:space="0" w:color="auto"/>
                                                                                                <w:right w:val="none" w:sz="0" w:space="0" w:color="auto"/>
                                                                                              </w:divBdr>
                                                                                              <w:divsChild>
                                                                                                <w:div w:id="26294405">
                                                                                                  <w:marLeft w:val="0"/>
                                                                                                  <w:marRight w:val="0"/>
                                                                                                  <w:marTop w:val="0"/>
                                                                                                  <w:marBottom w:val="0"/>
                                                                                                  <w:divBdr>
                                                                                                    <w:top w:val="none" w:sz="0" w:space="0" w:color="auto"/>
                                                                                                    <w:left w:val="none" w:sz="0" w:space="0" w:color="auto"/>
                                                                                                    <w:bottom w:val="none" w:sz="0" w:space="0" w:color="auto"/>
                                                                                                    <w:right w:val="none" w:sz="0" w:space="0" w:color="auto"/>
                                                                                                  </w:divBdr>
                                                                                                  <w:divsChild>
                                                                                                    <w:div w:id="1303388539">
                                                                                                      <w:marLeft w:val="0"/>
                                                                                                      <w:marRight w:val="0"/>
                                                                                                      <w:marTop w:val="95"/>
                                                                                                      <w:marBottom w:val="0"/>
                                                                                                      <w:divBdr>
                                                                                                        <w:top w:val="none" w:sz="0" w:space="0" w:color="auto"/>
                                                                                                        <w:left w:val="none" w:sz="0" w:space="0" w:color="auto"/>
                                                                                                        <w:bottom w:val="none" w:sz="0" w:space="0" w:color="auto"/>
                                                                                                        <w:right w:val="none" w:sz="0" w:space="0" w:color="auto"/>
                                                                                                      </w:divBdr>
                                                                                                    </w:div>
                                                                                                    <w:div w:id="271592121">
                                                                                                      <w:marLeft w:val="0"/>
                                                                                                      <w:marRight w:val="0"/>
                                                                                                      <w:marTop w:val="95"/>
                                                                                                      <w:marBottom w:val="0"/>
                                                                                                      <w:divBdr>
                                                                                                        <w:top w:val="none" w:sz="0" w:space="0" w:color="auto"/>
                                                                                                        <w:left w:val="none" w:sz="0" w:space="0" w:color="auto"/>
                                                                                                        <w:bottom w:val="none" w:sz="0" w:space="0" w:color="auto"/>
                                                                                                        <w:right w:val="none" w:sz="0" w:space="0" w:color="auto"/>
                                                                                                      </w:divBdr>
                                                                                                    </w:div>
                                                                                                    <w:div w:id="575357539">
                                                                                                      <w:marLeft w:val="0"/>
                                                                                                      <w:marRight w:val="0"/>
                                                                                                      <w:marTop w:val="95"/>
                                                                                                      <w:marBottom w:val="0"/>
                                                                                                      <w:divBdr>
                                                                                                        <w:top w:val="none" w:sz="0" w:space="0" w:color="auto"/>
                                                                                                        <w:left w:val="none" w:sz="0" w:space="0" w:color="auto"/>
                                                                                                        <w:bottom w:val="none" w:sz="0" w:space="0" w:color="auto"/>
                                                                                                        <w:right w:val="none" w:sz="0" w:space="0" w:color="auto"/>
                                                                                                      </w:divBdr>
                                                                                                    </w:div>
                                                                                                    <w:div w:id="185804018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41721795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659002">
                              <w:marLeft w:val="0"/>
                              <w:marRight w:val="0"/>
                              <w:marTop w:val="303"/>
                              <w:marBottom w:val="303"/>
                              <w:divBdr>
                                <w:top w:val="none" w:sz="0" w:space="0" w:color="auto"/>
                                <w:left w:val="none" w:sz="0" w:space="0" w:color="auto"/>
                                <w:bottom w:val="none" w:sz="0" w:space="0" w:color="auto"/>
                                <w:right w:val="none" w:sz="0" w:space="0" w:color="auto"/>
                              </w:divBdr>
                              <w:divsChild>
                                <w:div w:id="98449441">
                                  <w:marLeft w:val="0"/>
                                  <w:marRight w:val="0"/>
                                  <w:marTop w:val="0"/>
                                  <w:marBottom w:val="0"/>
                                  <w:divBdr>
                                    <w:top w:val="none" w:sz="0" w:space="0" w:color="auto"/>
                                    <w:left w:val="none" w:sz="0" w:space="0" w:color="auto"/>
                                    <w:bottom w:val="none" w:sz="0" w:space="0" w:color="auto"/>
                                    <w:right w:val="none" w:sz="0" w:space="0" w:color="auto"/>
                                  </w:divBdr>
                                </w:div>
                              </w:divsChild>
                            </w:div>
                            <w:div w:id="2071223797">
                              <w:marLeft w:val="0"/>
                              <w:marRight w:val="0"/>
                              <w:marTop w:val="303"/>
                              <w:marBottom w:val="303"/>
                              <w:divBdr>
                                <w:top w:val="none" w:sz="0" w:space="0" w:color="auto"/>
                                <w:left w:val="none" w:sz="0" w:space="0" w:color="auto"/>
                                <w:bottom w:val="none" w:sz="0" w:space="0" w:color="auto"/>
                                <w:right w:val="none" w:sz="0" w:space="0" w:color="auto"/>
                              </w:divBdr>
                              <w:divsChild>
                                <w:div w:id="369765048">
                                  <w:marLeft w:val="0"/>
                                  <w:marRight w:val="0"/>
                                  <w:marTop w:val="0"/>
                                  <w:marBottom w:val="0"/>
                                  <w:divBdr>
                                    <w:top w:val="none" w:sz="0" w:space="0" w:color="auto"/>
                                    <w:left w:val="none" w:sz="0" w:space="0" w:color="auto"/>
                                    <w:bottom w:val="none" w:sz="0" w:space="0" w:color="auto"/>
                                    <w:right w:val="none" w:sz="0" w:space="0" w:color="auto"/>
                                  </w:divBdr>
                                </w:div>
                              </w:divsChild>
                            </w:div>
                            <w:div w:id="393354790">
                              <w:marLeft w:val="0"/>
                              <w:marRight w:val="0"/>
                              <w:marTop w:val="303"/>
                              <w:marBottom w:val="303"/>
                              <w:divBdr>
                                <w:top w:val="none" w:sz="0" w:space="0" w:color="auto"/>
                                <w:left w:val="none" w:sz="0" w:space="0" w:color="auto"/>
                                <w:bottom w:val="none" w:sz="0" w:space="0" w:color="auto"/>
                                <w:right w:val="none" w:sz="0" w:space="0" w:color="auto"/>
                              </w:divBdr>
                              <w:divsChild>
                                <w:div w:id="713695902">
                                  <w:marLeft w:val="0"/>
                                  <w:marRight w:val="0"/>
                                  <w:marTop w:val="0"/>
                                  <w:marBottom w:val="0"/>
                                  <w:divBdr>
                                    <w:top w:val="none" w:sz="0" w:space="0" w:color="auto"/>
                                    <w:left w:val="none" w:sz="0" w:space="0" w:color="auto"/>
                                    <w:bottom w:val="none" w:sz="0" w:space="0" w:color="auto"/>
                                    <w:right w:val="none" w:sz="0" w:space="0" w:color="auto"/>
                                  </w:divBdr>
                                </w:div>
                              </w:divsChild>
                            </w:div>
                            <w:div w:id="1352101932">
                              <w:marLeft w:val="0"/>
                              <w:marRight w:val="0"/>
                              <w:marTop w:val="303"/>
                              <w:marBottom w:val="303"/>
                              <w:divBdr>
                                <w:top w:val="none" w:sz="0" w:space="0" w:color="auto"/>
                                <w:left w:val="none" w:sz="0" w:space="0" w:color="auto"/>
                                <w:bottom w:val="none" w:sz="0" w:space="0" w:color="auto"/>
                                <w:right w:val="none" w:sz="0" w:space="0" w:color="auto"/>
                              </w:divBdr>
                              <w:divsChild>
                                <w:div w:id="628634606">
                                  <w:marLeft w:val="0"/>
                                  <w:marRight w:val="0"/>
                                  <w:marTop w:val="0"/>
                                  <w:marBottom w:val="0"/>
                                  <w:divBdr>
                                    <w:top w:val="none" w:sz="0" w:space="0" w:color="auto"/>
                                    <w:left w:val="none" w:sz="0" w:space="0" w:color="auto"/>
                                    <w:bottom w:val="none" w:sz="0" w:space="0" w:color="auto"/>
                                    <w:right w:val="none" w:sz="0" w:space="0" w:color="auto"/>
                                  </w:divBdr>
                                </w:div>
                              </w:divsChild>
                            </w:div>
                            <w:div w:id="1780444687">
                              <w:marLeft w:val="0"/>
                              <w:marRight w:val="0"/>
                              <w:marTop w:val="303"/>
                              <w:marBottom w:val="303"/>
                              <w:divBdr>
                                <w:top w:val="none" w:sz="0" w:space="0" w:color="auto"/>
                                <w:left w:val="none" w:sz="0" w:space="0" w:color="auto"/>
                                <w:bottom w:val="none" w:sz="0" w:space="0" w:color="auto"/>
                                <w:right w:val="none" w:sz="0" w:space="0" w:color="auto"/>
                              </w:divBdr>
                              <w:divsChild>
                                <w:div w:id="1849447823">
                                  <w:marLeft w:val="0"/>
                                  <w:marRight w:val="0"/>
                                  <w:marTop w:val="0"/>
                                  <w:marBottom w:val="0"/>
                                  <w:divBdr>
                                    <w:top w:val="none" w:sz="0" w:space="0" w:color="auto"/>
                                    <w:left w:val="none" w:sz="0" w:space="0" w:color="auto"/>
                                    <w:bottom w:val="none" w:sz="0" w:space="0" w:color="auto"/>
                                    <w:right w:val="none" w:sz="0" w:space="0" w:color="auto"/>
                                  </w:divBdr>
                                </w:div>
                              </w:divsChild>
                            </w:div>
                            <w:div w:id="1237785820">
                              <w:marLeft w:val="0"/>
                              <w:marRight w:val="0"/>
                              <w:marTop w:val="303"/>
                              <w:marBottom w:val="303"/>
                              <w:divBdr>
                                <w:top w:val="none" w:sz="0" w:space="0" w:color="auto"/>
                                <w:left w:val="none" w:sz="0" w:space="0" w:color="auto"/>
                                <w:bottom w:val="none" w:sz="0" w:space="0" w:color="auto"/>
                                <w:right w:val="none" w:sz="0" w:space="0" w:color="auto"/>
                              </w:divBdr>
                              <w:divsChild>
                                <w:div w:id="1439838420">
                                  <w:marLeft w:val="0"/>
                                  <w:marRight w:val="0"/>
                                  <w:marTop w:val="0"/>
                                  <w:marBottom w:val="0"/>
                                  <w:divBdr>
                                    <w:top w:val="none" w:sz="0" w:space="0" w:color="auto"/>
                                    <w:left w:val="none" w:sz="0" w:space="0" w:color="auto"/>
                                    <w:bottom w:val="none" w:sz="0" w:space="0" w:color="auto"/>
                                    <w:right w:val="none" w:sz="0" w:space="0" w:color="auto"/>
                                  </w:divBdr>
                                </w:div>
                              </w:divsChild>
                            </w:div>
                            <w:div w:id="1710833785">
                              <w:marLeft w:val="0"/>
                              <w:marRight w:val="0"/>
                              <w:marTop w:val="303"/>
                              <w:marBottom w:val="303"/>
                              <w:divBdr>
                                <w:top w:val="none" w:sz="0" w:space="0" w:color="auto"/>
                                <w:left w:val="none" w:sz="0" w:space="0" w:color="auto"/>
                                <w:bottom w:val="none" w:sz="0" w:space="0" w:color="auto"/>
                                <w:right w:val="none" w:sz="0" w:space="0" w:color="auto"/>
                              </w:divBdr>
                              <w:divsChild>
                                <w:div w:id="688067695">
                                  <w:marLeft w:val="0"/>
                                  <w:marRight w:val="0"/>
                                  <w:marTop w:val="0"/>
                                  <w:marBottom w:val="0"/>
                                  <w:divBdr>
                                    <w:top w:val="none" w:sz="0" w:space="0" w:color="auto"/>
                                    <w:left w:val="none" w:sz="0" w:space="0" w:color="auto"/>
                                    <w:bottom w:val="none" w:sz="0" w:space="0" w:color="auto"/>
                                    <w:right w:val="none" w:sz="0" w:space="0" w:color="auto"/>
                                  </w:divBdr>
                                </w:div>
                              </w:divsChild>
                            </w:div>
                            <w:div w:id="610824472">
                              <w:marLeft w:val="0"/>
                              <w:marRight w:val="0"/>
                              <w:marTop w:val="303"/>
                              <w:marBottom w:val="303"/>
                              <w:divBdr>
                                <w:top w:val="none" w:sz="0" w:space="0" w:color="auto"/>
                                <w:left w:val="none" w:sz="0" w:space="0" w:color="auto"/>
                                <w:bottom w:val="none" w:sz="0" w:space="0" w:color="auto"/>
                                <w:right w:val="none" w:sz="0" w:space="0" w:color="auto"/>
                              </w:divBdr>
                              <w:divsChild>
                                <w:div w:id="95831212">
                                  <w:marLeft w:val="0"/>
                                  <w:marRight w:val="0"/>
                                  <w:marTop w:val="0"/>
                                  <w:marBottom w:val="0"/>
                                  <w:divBdr>
                                    <w:top w:val="none" w:sz="0" w:space="0" w:color="auto"/>
                                    <w:left w:val="none" w:sz="0" w:space="0" w:color="auto"/>
                                    <w:bottom w:val="none" w:sz="0" w:space="0" w:color="auto"/>
                                    <w:right w:val="none" w:sz="0" w:space="0" w:color="auto"/>
                                  </w:divBdr>
                                </w:div>
                              </w:divsChild>
                            </w:div>
                            <w:div w:id="735786357">
                              <w:marLeft w:val="0"/>
                              <w:marRight w:val="0"/>
                              <w:marTop w:val="303"/>
                              <w:marBottom w:val="303"/>
                              <w:divBdr>
                                <w:top w:val="none" w:sz="0" w:space="0" w:color="auto"/>
                                <w:left w:val="none" w:sz="0" w:space="0" w:color="auto"/>
                                <w:bottom w:val="none" w:sz="0" w:space="0" w:color="auto"/>
                                <w:right w:val="none" w:sz="0" w:space="0" w:color="auto"/>
                              </w:divBdr>
                              <w:divsChild>
                                <w:div w:id="1493524618">
                                  <w:marLeft w:val="0"/>
                                  <w:marRight w:val="0"/>
                                  <w:marTop w:val="0"/>
                                  <w:marBottom w:val="0"/>
                                  <w:divBdr>
                                    <w:top w:val="none" w:sz="0" w:space="0" w:color="auto"/>
                                    <w:left w:val="none" w:sz="0" w:space="0" w:color="auto"/>
                                    <w:bottom w:val="none" w:sz="0" w:space="0" w:color="auto"/>
                                    <w:right w:val="none" w:sz="0" w:space="0" w:color="auto"/>
                                  </w:divBdr>
                                </w:div>
                              </w:divsChild>
                            </w:div>
                            <w:div w:id="1807887690">
                              <w:marLeft w:val="0"/>
                              <w:marRight w:val="0"/>
                              <w:marTop w:val="303"/>
                              <w:marBottom w:val="303"/>
                              <w:divBdr>
                                <w:top w:val="none" w:sz="0" w:space="0" w:color="auto"/>
                                <w:left w:val="none" w:sz="0" w:space="0" w:color="auto"/>
                                <w:bottom w:val="none" w:sz="0" w:space="0" w:color="auto"/>
                                <w:right w:val="none" w:sz="0" w:space="0" w:color="auto"/>
                              </w:divBdr>
                              <w:divsChild>
                                <w:div w:id="1863476661">
                                  <w:marLeft w:val="0"/>
                                  <w:marRight w:val="0"/>
                                  <w:marTop w:val="0"/>
                                  <w:marBottom w:val="0"/>
                                  <w:divBdr>
                                    <w:top w:val="none" w:sz="0" w:space="0" w:color="auto"/>
                                    <w:left w:val="none" w:sz="0" w:space="0" w:color="auto"/>
                                    <w:bottom w:val="none" w:sz="0" w:space="0" w:color="auto"/>
                                    <w:right w:val="none" w:sz="0" w:space="0" w:color="auto"/>
                                  </w:divBdr>
                                </w:div>
                              </w:divsChild>
                            </w:div>
                            <w:div w:id="1392264240">
                              <w:marLeft w:val="0"/>
                              <w:marRight w:val="0"/>
                              <w:marTop w:val="303"/>
                              <w:marBottom w:val="303"/>
                              <w:divBdr>
                                <w:top w:val="none" w:sz="0" w:space="0" w:color="auto"/>
                                <w:left w:val="none" w:sz="0" w:space="0" w:color="auto"/>
                                <w:bottom w:val="none" w:sz="0" w:space="0" w:color="auto"/>
                                <w:right w:val="none" w:sz="0" w:space="0" w:color="auto"/>
                              </w:divBdr>
                              <w:divsChild>
                                <w:div w:id="409229170">
                                  <w:marLeft w:val="0"/>
                                  <w:marRight w:val="0"/>
                                  <w:marTop w:val="0"/>
                                  <w:marBottom w:val="0"/>
                                  <w:divBdr>
                                    <w:top w:val="none" w:sz="0" w:space="0" w:color="auto"/>
                                    <w:left w:val="none" w:sz="0" w:space="0" w:color="auto"/>
                                    <w:bottom w:val="none" w:sz="0" w:space="0" w:color="auto"/>
                                    <w:right w:val="none" w:sz="0" w:space="0" w:color="auto"/>
                                  </w:divBdr>
                                </w:div>
                              </w:divsChild>
                            </w:div>
                            <w:div w:id="50884277">
                              <w:marLeft w:val="0"/>
                              <w:marRight w:val="0"/>
                              <w:marTop w:val="303"/>
                              <w:marBottom w:val="303"/>
                              <w:divBdr>
                                <w:top w:val="none" w:sz="0" w:space="0" w:color="auto"/>
                                <w:left w:val="none" w:sz="0" w:space="0" w:color="auto"/>
                                <w:bottom w:val="none" w:sz="0" w:space="0" w:color="auto"/>
                                <w:right w:val="none" w:sz="0" w:space="0" w:color="auto"/>
                              </w:divBdr>
                              <w:divsChild>
                                <w:div w:id="1885747898">
                                  <w:marLeft w:val="0"/>
                                  <w:marRight w:val="0"/>
                                  <w:marTop w:val="0"/>
                                  <w:marBottom w:val="0"/>
                                  <w:divBdr>
                                    <w:top w:val="none" w:sz="0" w:space="0" w:color="auto"/>
                                    <w:left w:val="none" w:sz="0" w:space="0" w:color="auto"/>
                                    <w:bottom w:val="none" w:sz="0" w:space="0" w:color="auto"/>
                                    <w:right w:val="none" w:sz="0" w:space="0" w:color="auto"/>
                                  </w:divBdr>
                                </w:div>
                              </w:divsChild>
                            </w:div>
                            <w:div w:id="1150706057">
                              <w:marLeft w:val="0"/>
                              <w:marRight w:val="0"/>
                              <w:marTop w:val="303"/>
                              <w:marBottom w:val="303"/>
                              <w:divBdr>
                                <w:top w:val="none" w:sz="0" w:space="0" w:color="auto"/>
                                <w:left w:val="none" w:sz="0" w:space="0" w:color="auto"/>
                                <w:bottom w:val="none" w:sz="0" w:space="0" w:color="auto"/>
                                <w:right w:val="none" w:sz="0" w:space="0" w:color="auto"/>
                              </w:divBdr>
                              <w:divsChild>
                                <w:div w:id="1135834899">
                                  <w:marLeft w:val="0"/>
                                  <w:marRight w:val="0"/>
                                  <w:marTop w:val="0"/>
                                  <w:marBottom w:val="0"/>
                                  <w:divBdr>
                                    <w:top w:val="none" w:sz="0" w:space="0" w:color="auto"/>
                                    <w:left w:val="none" w:sz="0" w:space="0" w:color="auto"/>
                                    <w:bottom w:val="none" w:sz="0" w:space="0" w:color="auto"/>
                                    <w:right w:val="none" w:sz="0" w:space="0" w:color="auto"/>
                                  </w:divBdr>
                                </w:div>
                              </w:divsChild>
                            </w:div>
                            <w:div w:id="126702639">
                              <w:marLeft w:val="0"/>
                              <w:marRight w:val="0"/>
                              <w:marTop w:val="303"/>
                              <w:marBottom w:val="303"/>
                              <w:divBdr>
                                <w:top w:val="none" w:sz="0" w:space="0" w:color="auto"/>
                                <w:left w:val="none" w:sz="0" w:space="0" w:color="auto"/>
                                <w:bottom w:val="none" w:sz="0" w:space="0" w:color="auto"/>
                                <w:right w:val="none" w:sz="0" w:space="0" w:color="auto"/>
                              </w:divBdr>
                              <w:divsChild>
                                <w:div w:id="1991707812">
                                  <w:marLeft w:val="0"/>
                                  <w:marRight w:val="0"/>
                                  <w:marTop w:val="0"/>
                                  <w:marBottom w:val="0"/>
                                  <w:divBdr>
                                    <w:top w:val="none" w:sz="0" w:space="0" w:color="auto"/>
                                    <w:left w:val="none" w:sz="0" w:space="0" w:color="auto"/>
                                    <w:bottom w:val="none" w:sz="0" w:space="0" w:color="auto"/>
                                    <w:right w:val="none" w:sz="0" w:space="0" w:color="auto"/>
                                  </w:divBdr>
                                </w:div>
                              </w:divsChild>
                            </w:div>
                            <w:div w:id="1859003339">
                              <w:marLeft w:val="0"/>
                              <w:marRight w:val="0"/>
                              <w:marTop w:val="303"/>
                              <w:marBottom w:val="303"/>
                              <w:divBdr>
                                <w:top w:val="none" w:sz="0" w:space="0" w:color="auto"/>
                                <w:left w:val="none" w:sz="0" w:space="0" w:color="auto"/>
                                <w:bottom w:val="none" w:sz="0" w:space="0" w:color="auto"/>
                                <w:right w:val="none" w:sz="0" w:space="0" w:color="auto"/>
                              </w:divBdr>
                              <w:divsChild>
                                <w:div w:id="620692616">
                                  <w:marLeft w:val="0"/>
                                  <w:marRight w:val="0"/>
                                  <w:marTop w:val="0"/>
                                  <w:marBottom w:val="0"/>
                                  <w:divBdr>
                                    <w:top w:val="none" w:sz="0" w:space="0" w:color="auto"/>
                                    <w:left w:val="none" w:sz="0" w:space="0" w:color="auto"/>
                                    <w:bottom w:val="none" w:sz="0" w:space="0" w:color="auto"/>
                                    <w:right w:val="none" w:sz="0" w:space="0" w:color="auto"/>
                                  </w:divBdr>
                                </w:div>
                              </w:divsChild>
                            </w:div>
                            <w:div w:id="1358432406">
                              <w:marLeft w:val="0"/>
                              <w:marRight w:val="0"/>
                              <w:marTop w:val="303"/>
                              <w:marBottom w:val="303"/>
                              <w:divBdr>
                                <w:top w:val="none" w:sz="0" w:space="0" w:color="auto"/>
                                <w:left w:val="none" w:sz="0" w:space="0" w:color="auto"/>
                                <w:bottom w:val="none" w:sz="0" w:space="0" w:color="auto"/>
                                <w:right w:val="none" w:sz="0" w:space="0" w:color="auto"/>
                              </w:divBdr>
                              <w:divsChild>
                                <w:div w:id="794524609">
                                  <w:marLeft w:val="0"/>
                                  <w:marRight w:val="0"/>
                                  <w:marTop w:val="0"/>
                                  <w:marBottom w:val="0"/>
                                  <w:divBdr>
                                    <w:top w:val="none" w:sz="0" w:space="0" w:color="auto"/>
                                    <w:left w:val="none" w:sz="0" w:space="0" w:color="auto"/>
                                    <w:bottom w:val="none" w:sz="0" w:space="0" w:color="auto"/>
                                    <w:right w:val="none" w:sz="0" w:space="0" w:color="auto"/>
                                  </w:divBdr>
                                </w:div>
                              </w:divsChild>
                            </w:div>
                            <w:div w:id="1098018942">
                              <w:marLeft w:val="0"/>
                              <w:marRight w:val="0"/>
                              <w:marTop w:val="303"/>
                              <w:marBottom w:val="303"/>
                              <w:divBdr>
                                <w:top w:val="none" w:sz="0" w:space="0" w:color="auto"/>
                                <w:left w:val="none" w:sz="0" w:space="0" w:color="auto"/>
                                <w:bottom w:val="none" w:sz="0" w:space="0" w:color="auto"/>
                                <w:right w:val="none" w:sz="0" w:space="0" w:color="auto"/>
                              </w:divBdr>
                              <w:divsChild>
                                <w:div w:id="1635719535">
                                  <w:marLeft w:val="0"/>
                                  <w:marRight w:val="0"/>
                                  <w:marTop w:val="0"/>
                                  <w:marBottom w:val="0"/>
                                  <w:divBdr>
                                    <w:top w:val="none" w:sz="0" w:space="0" w:color="auto"/>
                                    <w:left w:val="none" w:sz="0" w:space="0" w:color="auto"/>
                                    <w:bottom w:val="none" w:sz="0" w:space="0" w:color="auto"/>
                                    <w:right w:val="none" w:sz="0" w:space="0" w:color="auto"/>
                                  </w:divBdr>
                                </w:div>
                              </w:divsChild>
                            </w:div>
                            <w:div w:id="131020298">
                              <w:marLeft w:val="0"/>
                              <w:marRight w:val="0"/>
                              <w:marTop w:val="303"/>
                              <w:marBottom w:val="303"/>
                              <w:divBdr>
                                <w:top w:val="none" w:sz="0" w:space="0" w:color="auto"/>
                                <w:left w:val="none" w:sz="0" w:space="0" w:color="auto"/>
                                <w:bottom w:val="none" w:sz="0" w:space="0" w:color="auto"/>
                                <w:right w:val="none" w:sz="0" w:space="0" w:color="auto"/>
                              </w:divBdr>
                              <w:divsChild>
                                <w:div w:id="832841624">
                                  <w:marLeft w:val="0"/>
                                  <w:marRight w:val="0"/>
                                  <w:marTop w:val="0"/>
                                  <w:marBottom w:val="0"/>
                                  <w:divBdr>
                                    <w:top w:val="none" w:sz="0" w:space="0" w:color="auto"/>
                                    <w:left w:val="none" w:sz="0" w:space="0" w:color="auto"/>
                                    <w:bottom w:val="none" w:sz="0" w:space="0" w:color="auto"/>
                                    <w:right w:val="none" w:sz="0" w:space="0" w:color="auto"/>
                                  </w:divBdr>
                                </w:div>
                              </w:divsChild>
                            </w:div>
                            <w:div w:id="104077430">
                              <w:marLeft w:val="0"/>
                              <w:marRight w:val="0"/>
                              <w:marTop w:val="303"/>
                              <w:marBottom w:val="303"/>
                              <w:divBdr>
                                <w:top w:val="none" w:sz="0" w:space="0" w:color="auto"/>
                                <w:left w:val="none" w:sz="0" w:space="0" w:color="auto"/>
                                <w:bottom w:val="none" w:sz="0" w:space="0" w:color="auto"/>
                                <w:right w:val="none" w:sz="0" w:space="0" w:color="auto"/>
                              </w:divBdr>
                              <w:divsChild>
                                <w:div w:id="1075711217">
                                  <w:marLeft w:val="0"/>
                                  <w:marRight w:val="0"/>
                                  <w:marTop w:val="0"/>
                                  <w:marBottom w:val="0"/>
                                  <w:divBdr>
                                    <w:top w:val="none" w:sz="0" w:space="0" w:color="auto"/>
                                    <w:left w:val="none" w:sz="0" w:space="0" w:color="auto"/>
                                    <w:bottom w:val="none" w:sz="0" w:space="0" w:color="auto"/>
                                    <w:right w:val="none" w:sz="0" w:space="0" w:color="auto"/>
                                  </w:divBdr>
                                </w:div>
                              </w:divsChild>
                            </w:div>
                            <w:div w:id="1256472615">
                              <w:marLeft w:val="0"/>
                              <w:marRight w:val="0"/>
                              <w:marTop w:val="303"/>
                              <w:marBottom w:val="303"/>
                              <w:divBdr>
                                <w:top w:val="none" w:sz="0" w:space="0" w:color="auto"/>
                                <w:left w:val="none" w:sz="0" w:space="0" w:color="auto"/>
                                <w:bottom w:val="none" w:sz="0" w:space="0" w:color="auto"/>
                                <w:right w:val="none" w:sz="0" w:space="0" w:color="auto"/>
                              </w:divBdr>
                              <w:divsChild>
                                <w:div w:id="66460342">
                                  <w:marLeft w:val="0"/>
                                  <w:marRight w:val="0"/>
                                  <w:marTop w:val="0"/>
                                  <w:marBottom w:val="0"/>
                                  <w:divBdr>
                                    <w:top w:val="none" w:sz="0" w:space="0" w:color="auto"/>
                                    <w:left w:val="none" w:sz="0" w:space="0" w:color="auto"/>
                                    <w:bottom w:val="none" w:sz="0" w:space="0" w:color="auto"/>
                                    <w:right w:val="none" w:sz="0" w:space="0" w:color="auto"/>
                                  </w:divBdr>
                                </w:div>
                              </w:divsChild>
                            </w:div>
                            <w:div w:id="1319110829">
                              <w:marLeft w:val="0"/>
                              <w:marRight w:val="0"/>
                              <w:marTop w:val="303"/>
                              <w:marBottom w:val="303"/>
                              <w:divBdr>
                                <w:top w:val="none" w:sz="0" w:space="0" w:color="auto"/>
                                <w:left w:val="none" w:sz="0" w:space="0" w:color="auto"/>
                                <w:bottom w:val="none" w:sz="0" w:space="0" w:color="auto"/>
                                <w:right w:val="none" w:sz="0" w:space="0" w:color="auto"/>
                              </w:divBdr>
                              <w:divsChild>
                                <w:div w:id="878510365">
                                  <w:marLeft w:val="0"/>
                                  <w:marRight w:val="0"/>
                                  <w:marTop w:val="0"/>
                                  <w:marBottom w:val="0"/>
                                  <w:divBdr>
                                    <w:top w:val="none" w:sz="0" w:space="0" w:color="auto"/>
                                    <w:left w:val="none" w:sz="0" w:space="0" w:color="auto"/>
                                    <w:bottom w:val="none" w:sz="0" w:space="0" w:color="auto"/>
                                    <w:right w:val="none" w:sz="0" w:space="0" w:color="auto"/>
                                  </w:divBdr>
                                </w:div>
                              </w:divsChild>
                            </w:div>
                            <w:div w:id="1435442229">
                              <w:marLeft w:val="0"/>
                              <w:marRight w:val="0"/>
                              <w:marTop w:val="303"/>
                              <w:marBottom w:val="303"/>
                              <w:divBdr>
                                <w:top w:val="none" w:sz="0" w:space="0" w:color="auto"/>
                                <w:left w:val="none" w:sz="0" w:space="0" w:color="auto"/>
                                <w:bottom w:val="none" w:sz="0" w:space="0" w:color="auto"/>
                                <w:right w:val="none" w:sz="0" w:space="0" w:color="auto"/>
                              </w:divBdr>
                              <w:divsChild>
                                <w:div w:id="1465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791539">
      <w:bodyDiv w:val="1"/>
      <w:marLeft w:val="0"/>
      <w:marRight w:val="0"/>
      <w:marTop w:val="0"/>
      <w:marBottom w:val="0"/>
      <w:divBdr>
        <w:top w:val="none" w:sz="0" w:space="0" w:color="auto"/>
        <w:left w:val="none" w:sz="0" w:space="0" w:color="auto"/>
        <w:bottom w:val="none" w:sz="0" w:space="0" w:color="auto"/>
        <w:right w:val="none" w:sz="0" w:space="0" w:color="auto"/>
      </w:divBdr>
      <w:divsChild>
        <w:div w:id="1533836695">
          <w:marLeft w:val="0"/>
          <w:marRight w:val="0"/>
          <w:marTop w:val="0"/>
          <w:marBottom w:val="0"/>
          <w:divBdr>
            <w:top w:val="none" w:sz="0" w:space="0" w:color="auto"/>
            <w:left w:val="none" w:sz="0" w:space="0" w:color="auto"/>
            <w:bottom w:val="none" w:sz="0" w:space="0" w:color="auto"/>
            <w:right w:val="none" w:sz="0" w:space="0" w:color="auto"/>
          </w:divBdr>
          <w:divsChild>
            <w:div w:id="1405685670">
              <w:marLeft w:val="0"/>
              <w:marRight w:val="0"/>
              <w:marTop w:val="0"/>
              <w:marBottom w:val="0"/>
              <w:divBdr>
                <w:top w:val="none" w:sz="0" w:space="0" w:color="auto"/>
                <w:left w:val="none" w:sz="0" w:space="0" w:color="auto"/>
                <w:bottom w:val="none" w:sz="0" w:space="0" w:color="auto"/>
                <w:right w:val="none" w:sz="0" w:space="0" w:color="auto"/>
              </w:divBdr>
              <w:divsChild>
                <w:div w:id="963535224">
                  <w:marLeft w:val="0"/>
                  <w:marRight w:val="0"/>
                  <w:marTop w:val="600"/>
                  <w:marBottom w:val="0"/>
                  <w:divBdr>
                    <w:top w:val="none" w:sz="0" w:space="0" w:color="auto"/>
                    <w:left w:val="none" w:sz="0" w:space="0" w:color="auto"/>
                    <w:bottom w:val="none" w:sz="0" w:space="0" w:color="auto"/>
                    <w:right w:val="none" w:sz="0" w:space="0" w:color="auto"/>
                  </w:divBdr>
                  <w:divsChild>
                    <w:div w:id="1891988193">
                      <w:marLeft w:val="0"/>
                      <w:marRight w:val="0"/>
                      <w:marTop w:val="0"/>
                      <w:marBottom w:val="0"/>
                      <w:divBdr>
                        <w:top w:val="none" w:sz="0" w:space="0" w:color="auto"/>
                        <w:left w:val="none" w:sz="0" w:space="0" w:color="auto"/>
                        <w:bottom w:val="none" w:sz="0" w:space="0" w:color="auto"/>
                        <w:right w:val="none" w:sz="0" w:space="0" w:color="auto"/>
                      </w:divBdr>
                      <w:divsChild>
                        <w:div w:id="230390621">
                          <w:marLeft w:val="0"/>
                          <w:marRight w:val="0"/>
                          <w:marTop w:val="0"/>
                          <w:marBottom w:val="0"/>
                          <w:divBdr>
                            <w:top w:val="none" w:sz="0" w:space="0" w:color="auto"/>
                            <w:left w:val="none" w:sz="0" w:space="0" w:color="auto"/>
                            <w:bottom w:val="none" w:sz="0" w:space="0" w:color="auto"/>
                            <w:right w:val="none" w:sz="0" w:space="0" w:color="auto"/>
                          </w:divBdr>
                          <w:divsChild>
                            <w:div w:id="1912228032">
                              <w:marLeft w:val="0"/>
                              <w:marRight w:val="0"/>
                              <w:marTop w:val="0"/>
                              <w:marBottom w:val="0"/>
                              <w:divBdr>
                                <w:top w:val="none" w:sz="0" w:space="0" w:color="auto"/>
                                <w:left w:val="none" w:sz="0" w:space="0" w:color="auto"/>
                                <w:bottom w:val="none" w:sz="0" w:space="0" w:color="auto"/>
                                <w:right w:val="none" w:sz="0" w:space="0" w:color="auto"/>
                              </w:divBdr>
                            </w:div>
                          </w:divsChild>
                        </w:div>
                        <w:div w:id="1552689675">
                          <w:marLeft w:val="0"/>
                          <w:marRight w:val="135"/>
                          <w:marTop w:val="0"/>
                          <w:marBottom w:val="0"/>
                          <w:divBdr>
                            <w:top w:val="none" w:sz="0" w:space="0" w:color="auto"/>
                            <w:left w:val="none" w:sz="0" w:space="0" w:color="auto"/>
                            <w:bottom w:val="none" w:sz="0" w:space="0" w:color="auto"/>
                            <w:right w:val="none" w:sz="0" w:space="0" w:color="auto"/>
                          </w:divBdr>
                        </w:div>
                        <w:div w:id="1788769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6036">
          <w:marLeft w:val="0"/>
          <w:marRight w:val="0"/>
          <w:marTop w:val="0"/>
          <w:marBottom w:val="0"/>
          <w:divBdr>
            <w:top w:val="none" w:sz="0" w:space="0" w:color="auto"/>
            <w:left w:val="none" w:sz="0" w:space="0" w:color="auto"/>
            <w:bottom w:val="none" w:sz="0" w:space="0" w:color="auto"/>
            <w:right w:val="none" w:sz="0" w:space="0" w:color="auto"/>
          </w:divBdr>
          <w:divsChild>
            <w:div w:id="333530869">
              <w:marLeft w:val="0"/>
              <w:marRight w:val="0"/>
              <w:marTop w:val="0"/>
              <w:marBottom w:val="0"/>
              <w:divBdr>
                <w:top w:val="none" w:sz="0" w:space="0" w:color="auto"/>
                <w:left w:val="none" w:sz="0" w:space="0" w:color="auto"/>
                <w:bottom w:val="none" w:sz="0" w:space="0" w:color="auto"/>
                <w:right w:val="none" w:sz="0" w:space="0" w:color="auto"/>
              </w:divBdr>
              <w:divsChild>
                <w:div w:id="868641797">
                  <w:marLeft w:val="0"/>
                  <w:marRight w:val="0"/>
                  <w:marTop w:val="0"/>
                  <w:marBottom w:val="0"/>
                  <w:divBdr>
                    <w:top w:val="none" w:sz="0" w:space="0" w:color="auto"/>
                    <w:left w:val="none" w:sz="0" w:space="0" w:color="auto"/>
                    <w:bottom w:val="none" w:sz="0" w:space="0" w:color="auto"/>
                    <w:right w:val="none" w:sz="0" w:space="0" w:color="auto"/>
                  </w:divBdr>
                  <w:divsChild>
                    <w:div w:id="2130736975">
                      <w:marLeft w:val="0"/>
                      <w:marRight w:val="1500"/>
                      <w:marTop w:val="0"/>
                      <w:marBottom w:val="0"/>
                      <w:divBdr>
                        <w:top w:val="none" w:sz="0" w:space="0" w:color="auto"/>
                        <w:left w:val="none" w:sz="0" w:space="0" w:color="auto"/>
                        <w:bottom w:val="none" w:sz="0" w:space="0" w:color="auto"/>
                        <w:right w:val="none" w:sz="0" w:space="0" w:color="auto"/>
                      </w:divBdr>
                      <w:divsChild>
                        <w:div w:id="1718160328">
                          <w:marLeft w:val="0"/>
                          <w:marRight w:val="0"/>
                          <w:marTop w:val="600"/>
                          <w:marBottom w:val="600"/>
                          <w:divBdr>
                            <w:top w:val="none" w:sz="0" w:space="0" w:color="auto"/>
                            <w:left w:val="none" w:sz="0" w:space="0" w:color="auto"/>
                            <w:bottom w:val="none" w:sz="0" w:space="0" w:color="auto"/>
                            <w:right w:val="none" w:sz="0" w:space="0" w:color="auto"/>
                          </w:divBdr>
                          <w:divsChild>
                            <w:div w:id="1104227571">
                              <w:marLeft w:val="0"/>
                              <w:marRight w:val="0"/>
                              <w:marTop w:val="0"/>
                              <w:marBottom w:val="300"/>
                              <w:divBdr>
                                <w:top w:val="none" w:sz="0" w:space="0" w:color="auto"/>
                                <w:left w:val="none" w:sz="0" w:space="0" w:color="auto"/>
                                <w:bottom w:val="none" w:sz="0" w:space="0" w:color="auto"/>
                                <w:right w:val="none" w:sz="0" w:space="0" w:color="auto"/>
                              </w:divBdr>
                            </w:div>
                            <w:div w:id="1895383642">
                              <w:marLeft w:val="0"/>
                              <w:marRight w:val="0"/>
                              <w:marTop w:val="300"/>
                              <w:marBottom w:val="300"/>
                              <w:divBdr>
                                <w:top w:val="none" w:sz="0" w:space="0" w:color="auto"/>
                                <w:left w:val="none" w:sz="0" w:space="0" w:color="auto"/>
                                <w:bottom w:val="none" w:sz="0" w:space="0" w:color="auto"/>
                                <w:right w:val="none" w:sz="0" w:space="0" w:color="auto"/>
                              </w:divBdr>
                            </w:div>
                            <w:div w:id="125634781">
                              <w:marLeft w:val="0"/>
                              <w:marRight w:val="0"/>
                              <w:marTop w:val="300"/>
                              <w:marBottom w:val="600"/>
                              <w:divBdr>
                                <w:top w:val="single" w:sz="6" w:space="30" w:color="EB5D0B"/>
                                <w:left w:val="none" w:sz="0" w:space="0" w:color="auto"/>
                                <w:bottom w:val="single" w:sz="6" w:space="30" w:color="EB5D0B"/>
                                <w:right w:val="none" w:sz="0" w:space="0" w:color="auto"/>
                              </w:divBdr>
                            </w:div>
                            <w:div w:id="976842114">
                              <w:marLeft w:val="0"/>
                              <w:marRight w:val="0"/>
                              <w:marTop w:val="240"/>
                              <w:marBottom w:val="240"/>
                              <w:divBdr>
                                <w:top w:val="none" w:sz="0" w:space="0" w:color="auto"/>
                                <w:left w:val="none" w:sz="0" w:space="0" w:color="auto"/>
                                <w:bottom w:val="none" w:sz="0" w:space="0" w:color="auto"/>
                                <w:right w:val="none" w:sz="0" w:space="0" w:color="auto"/>
                              </w:divBdr>
                              <w:divsChild>
                                <w:div w:id="593901833">
                                  <w:marLeft w:val="0"/>
                                  <w:marRight w:val="0"/>
                                  <w:marTop w:val="0"/>
                                  <w:marBottom w:val="0"/>
                                  <w:divBdr>
                                    <w:top w:val="none" w:sz="0" w:space="0" w:color="auto"/>
                                    <w:left w:val="none" w:sz="0" w:space="0" w:color="auto"/>
                                    <w:bottom w:val="none" w:sz="0" w:space="0" w:color="auto"/>
                                    <w:right w:val="none" w:sz="0" w:space="0" w:color="auto"/>
                                  </w:divBdr>
                                </w:div>
                              </w:divsChild>
                            </w:div>
                            <w:div w:id="743843943">
                              <w:marLeft w:val="0"/>
                              <w:marRight w:val="0"/>
                              <w:marTop w:val="240"/>
                              <w:marBottom w:val="240"/>
                              <w:divBdr>
                                <w:top w:val="none" w:sz="0" w:space="0" w:color="auto"/>
                                <w:left w:val="none" w:sz="0" w:space="0" w:color="auto"/>
                                <w:bottom w:val="none" w:sz="0" w:space="0" w:color="auto"/>
                                <w:right w:val="none" w:sz="0" w:space="0" w:color="auto"/>
                              </w:divBdr>
                              <w:divsChild>
                                <w:div w:id="833643064">
                                  <w:marLeft w:val="0"/>
                                  <w:marRight w:val="0"/>
                                  <w:marTop w:val="0"/>
                                  <w:marBottom w:val="0"/>
                                  <w:divBdr>
                                    <w:top w:val="none" w:sz="0" w:space="0" w:color="auto"/>
                                    <w:left w:val="none" w:sz="0" w:space="0" w:color="auto"/>
                                    <w:bottom w:val="none" w:sz="0" w:space="0" w:color="auto"/>
                                    <w:right w:val="none" w:sz="0" w:space="0" w:color="auto"/>
                                  </w:divBdr>
                                </w:div>
                              </w:divsChild>
                            </w:div>
                            <w:div w:id="976030767">
                              <w:marLeft w:val="0"/>
                              <w:marRight w:val="0"/>
                              <w:marTop w:val="240"/>
                              <w:marBottom w:val="240"/>
                              <w:divBdr>
                                <w:top w:val="none" w:sz="0" w:space="0" w:color="auto"/>
                                <w:left w:val="none" w:sz="0" w:space="0" w:color="auto"/>
                                <w:bottom w:val="none" w:sz="0" w:space="0" w:color="auto"/>
                                <w:right w:val="none" w:sz="0" w:space="0" w:color="auto"/>
                              </w:divBdr>
                              <w:divsChild>
                                <w:div w:id="510682024">
                                  <w:marLeft w:val="0"/>
                                  <w:marRight w:val="0"/>
                                  <w:marTop w:val="0"/>
                                  <w:marBottom w:val="0"/>
                                  <w:divBdr>
                                    <w:top w:val="none" w:sz="0" w:space="0" w:color="auto"/>
                                    <w:left w:val="none" w:sz="0" w:space="0" w:color="auto"/>
                                    <w:bottom w:val="none" w:sz="0" w:space="0" w:color="auto"/>
                                    <w:right w:val="none" w:sz="0" w:space="0" w:color="auto"/>
                                  </w:divBdr>
                                </w:div>
                              </w:divsChild>
                            </w:div>
                            <w:div w:id="693071006">
                              <w:marLeft w:val="0"/>
                              <w:marRight w:val="0"/>
                              <w:marTop w:val="240"/>
                              <w:marBottom w:val="240"/>
                              <w:divBdr>
                                <w:top w:val="none" w:sz="0" w:space="0" w:color="auto"/>
                                <w:left w:val="none" w:sz="0" w:space="0" w:color="auto"/>
                                <w:bottom w:val="none" w:sz="0" w:space="0" w:color="auto"/>
                                <w:right w:val="none" w:sz="0" w:space="0" w:color="auto"/>
                              </w:divBdr>
                              <w:divsChild>
                                <w:div w:id="1933976242">
                                  <w:marLeft w:val="0"/>
                                  <w:marRight w:val="0"/>
                                  <w:marTop w:val="0"/>
                                  <w:marBottom w:val="0"/>
                                  <w:divBdr>
                                    <w:top w:val="none" w:sz="0" w:space="0" w:color="auto"/>
                                    <w:left w:val="none" w:sz="0" w:space="0" w:color="auto"/>
                                    <w:bottom w:val="none" w:sz="0" w:space="0" w:color="auto"/>
                                    <w:right w:val="none" w:sz="0" w:space="0" w:color="auto"/>
                                  </w:divBdr>
                                </w:div>
                              </w:divsChild>
                            </w:div>
                            <w:div w:id="1118987707">
                              <w:marLeft w:val="0"/>
                              <w:marRight w:val="0"/>
                              <w:marTop w:val="240"/>
                              <w:marBottom w:val="240"/>
                              <w:divBdr>
                                <w:top w:val="none" w:sz="0" w:space="0" w:color="auto"/>
                                <w:left w:val="none" w:sz="0" w:space="0" w:color="auto"/>
                                <w:bottom w:val="none" w:sz="0" w:space="0" w:color="auto"/>
                                <w:right w:val="none" w:sz="0" w:space="0" w:color="auto"/>
                              </w:divBdr>
                              <w:divsChild>
                                <w:div w:id="263924564">
                                  <w:marLeft w:val="0"/>
                                  <w:marRight w:val="0"/>
                                  <w:marTop w:val="0"/>
                                  <w:marBottom w:val="0"/>
                                  <w:divBdr>
                                    <w:top w:val="none" w:sz="0" w:space="0" w:color="auto"/>
                                    <w:left w:val="none" w:sz="0" w:space="0" w:color="auto"/>
                                    <w:bottom w:val="none" w:sz="0" w:space="0" w:color="auto"/>
                                    <w:right w:val="none" w:sz="0" w:space="0" w:color="auto"/>
                                  </w:divBdr>
                                </w:div>
                              </w:divsChild>
                            </w:div>
                            <w:div w:id="373698278">
                              <w:marLeft w:val="0"/>
                              <w:marRight w:val="0"/>
                              <w:marTop w:val="240"/>
                              <w:marBottom w:val="240"/>
                              <w:divBdr>
                                <w:top w:val="none" w:sz="0" w:space="0" w:color="auto"/>
                                <w:left w:val="none" w:sz="0" w:space="0" w:color="auto"/>
                                <w:bottom w:val="none" w:sz="0" w:space="0" w:color="auto"/>
                                <w:right w:val="none" w:sz="0" w:space="0" w:color="auto"/>
                              </w:divBdr>
                              <w:divsChild>
                                <w:div w:id="1296180247">
                                  <w:marLeft w:val="0"/>
                                  <w:marRight w:val="0"/>
                                  <w:marTop w:val="0"/>
                                  <w:marBottom w:val="0"/>
                                  <w:divBdr>
                                    <w:top w:val="none" w:sz="0" w:space="0" w:color="auto"/>
                                    <w:left w:val="none" w:sz="0" w:space="0" w:color="auto"/>
                                    <w:bottom w:val="none" w:sz="0" w:space="0" w:color="auto"/>
                                    <w:right w:val="none" w:sz="0" w:space="0" w:color="auto"/>
                                  </w:divBdr>
                                </w:div>
                              </w:divsChild>
                            </w:div>
                            <w:div w:id="111483642">
                              <w:marLeft w:val="0"/>
                              <w:marRight w:val="0"/>
                              <w:marTop w:val="240"/>
                              <w:marBottom w:val="240"/>
                              <w:divBdr>
                                <w:top w:val="none" w:sz="0" w:space="0" w:color="auto"/>
                                <w:left w:val="none" w:sz="0" w:space="0" w:color="auto"/>
                                <w:bottom w:val="none" w:sz="0" w:space="0" w:color="auto"/>
                                <w:right w:val="none" w:sz="0" w:space="0" w:color="auto"/>
                              </w:divBdr>
                              <w:divsChild>
                                <w:div w:id="1202593280">
                                  <w:marLeft w:val="0"/>
                                  <w:marRight w:val="0"/>
                                  <w:marTop w:val="0"/>
                                  <w:marBottom w:val="0"/>
                                  <w:divBdr>
                                    <w:top w:val="none" w:sz="0" w:space="0" w:color="auto"/>
                                    <w:left w:val="none" w:sz="0" w:space="0" w:color="auto"/>
                                    <w:bottom w:val="none" w:sz="0" w:space="0" w:color="auto"/>
                                    <w:right w:val="none" w:sz="0" w:space="0" w:color="auto"/>
                                  </w:divBdr>
                                </w:div>
                              </w:divsChild>
                            </w:div>
                            <w:div w:id="695738620">
                              <w:marLeft w:val="0"/>
                              <w:marRight w:val="0"/>
                              <w:marTop w:val="240"/>
                              <w:marBottom w:val="240"/>
                              <w:divBdr>
                                <w:top w:val="none" w:sz="0" w:space="0" w:color="auto"/>
                                <w:left w:val="none" w:sz="0" w:space="0" w:color="auto"/>
                                <w:bottom w:val="none" w:sz="0" w:space="0" w:color="auto"/>
                                <w:right w:val="none" w:sz="0" w:space="0" w:color="auto"/>
                              </w:divBdr>
                              <w:divsChild>
                                <w:div w:id="2073039647">
                                  <w:marLeft w:val="0"/>
                                  <w:marRight w:val="0"/>
                                  <w:marTop w:val="0"/>
                                  <w:marBottom w:val="0"/>
                                  <w:divBdr>
                                    <w:top w:val="none" w:sz="0" w:space="0" w:color="auto"/>
                                    <w:left w:val="none" w:sz="0" w:space="0" w:color="auto"/>
                                    <w:bottom w:val="none" w:sz="0" w:space="0" w:color="auto"/>
                                    <w:right w:val="none" w:sz="0" w:space="0" w:color="auto"/>
                                  </w:divBdr>
                                </w:div>
                              </w:divsChild>
                            </w:div>
                            <w:div w:id="1370230042">
                              <w:marLeft w:val="0"/>
                              <w:marRight w:val="0"/>
                              <w:marTop w:val="240"/>
                              <w:marBottom w:val="240"/>
                              <w:divBdr>
                                <w:top w:val="none" w:sz="0" w:space="0" w:color="auto"/>
                                <w:left w:val="none" w:sz="0" w:space="0" w:color="auto"/>
                                <w:bottom w:val="none" w:sz="0" w:space="0" w:color="auto"/>
                                <w:right w:val="none" w:sz="0" w:space="0" w:color="auto"/>
                              </w:divBdr>
                              <w:divsChild>
                                <w:div w:id="1759330724">
                                  <w:marLeft w:val="0"/>
                                  <w:marRight w:val="0"/>
                                  <w:marTop w:val="0"/>
                                  <w:marBottom w:val="0"/>
                                  <w:divBdr>
                                    <w:top w:val="none" w:sz="0" w:space="0" w:color="auto"/>
                                    <w:left w:val="none" w:sz="0" w:space="0" w:color="auto"/>
                                    <w:bottom w:val="none" w:sz="0" w:space="0" w:color="auto"/>
                                    <w:right w:val="none" w:sz="0" w:space="0" w:color="auto"/>
                                  </w:divBdr>
                                </w:div>
                              </w:divsChild>
                            </w:div>
                            <w:div w:id="678123348">
                              <w:marLeft w:val="0"/>
                              <w:marRight w:val="0"/>
                              <w:marTop w:val="240"/>
                              <w:marBottom w:val="240"/>
                              <w:divBdr>
                                <w:top w:val="none" w:sz="0" w:space="0" w:color="auto"/>
                                <w:left w:val="none" w:sz="0" w:space="0" w:color="auto"/>
                                <w:bottom w:val="none" w:sz="0" w:space="0" w:color="auto"/>
                                <w:right w:val="none" w:sz="0" w:space="0" w:color="auto"/>
                              </w:divBdr>
                              <w:divsChild>
                                <w:div w:id="599873787">
                                  <w:marLeft w:val="0"/>
                                  <w:marRight w:val="0"/>
                                  <w:marTop w:val="0"/>
                                  <w:marBottom w:val="0"/>
                                  <w:divBdr>
                                    <w:top w:val="none" w:sz="0" w:space="0" w:color="auto"/>
                                    <w:left w:val="none" w:sz="0" w:space="0" w:color="auto"/>
                                    <w:bottom w:val="none" w:sz="0" w:space="0" w:color="auto"/>
                                    <w:right w:val="none" w:sz="0" w:space="0" w:color="auto"/>
                                  </w:divBdr>
                                </w:div>
                              </w:divsChild>
                            </w:div>
                            <w:div w:id="1012802392">
                              <w:marLeft w:val="0"/>
                              <w:marRight w:val="0"/>
                              <w:marTop w:val="240"/>
                              <w:marBottom w:val="240"/>
                              <w:divBdr>
                                <w:top w:val="none" w:sz="0" w:space="0" w:color="auto"/>
                                <w:left w:val="none" w:sz="0" w:space="0" w:color="auto"/>
                                <w:bottom w:val="none" w:sz="0" w:space="0" w:color="auto"/>
                                <w:right w:val="none" w:sz="0" w:space="0" w:color="auto"/>
                              </w:divBdr>
                              <w:divsChild>
                                <w:div w:id="1687750815">
                                  <w:marLeft w:val="0"/>
                                  <w:marRight w:val="0"/>
                                  <w:marTop w:val="0"/>
                                  <w:marBottom w:val="0"/>
                                  <w:divBdr>
                                    <w:top w:val="none" w:sz="0" w:space="0" w:color="auto"/>
                                    <w:left w:val="none" w:sz="0" w:space="0" w:color="auto"/>
                                    <w:bottom w:val="none" w:sz="0" w:space="0" w:color="auto"/>
                                    <w:right w:val="none" w:sz="0" w:space="0" w:color="auto"/>
                                  </w:divBdr>
                                </w:div>
                              </w:divsChild>
                            </w:div>
                            <w:div w:id="443573441">
                              <w:marLeft w:val="0"/>
                              <w:marRight w:val="0"/>
                              <w:marTop w:val="240"/>
                              <w:marBottom w:val="240"/>
                              <w:divBdr>
                                <w:top w:val="none" w:sz="0" w:space="0" w:color="auto"/>
                                <w:left w:val="none" w:sz="0" w:space="0" w:color="auto"/>
                                <w:bottom w:val="none" w:sz="0" w:space="0" w:color="auto"/>
                                <w:right w:val="none" w:sz="0" w:space="0" w:color="auto"/>
                              </w:divBdr>
                              <w:divsChild>
                                <w:div w:id="19464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97043">
      <w:bodyDiv w:val="1"/>
      <w:marLeft w:val="0"/>
      <w:marRight w:val="0"/>
      <w:marTop w:val="0"/>
      <w:marBottom w:val="0"/>
      <w:divBdr>
        <w:top w:val="none" w:sz="0" w:space="0" w:color="auto"/>
        <w:left w:val="none" w:sz="0" w:space="0" w:color="auto"/>
        <w:bottom w:val="none" w:sz="0" w:space="0" w:color="auto"/>
        <w:right w:val="none" w:sz="0" w:space="0" w:color="auto"/>
      </w:divBdr>
      <w:divsChild>
        <w:div w:id="1318419265">
          <w:marLeft w:val="0"/>
          <w:marRight w:val="0"/>
          <w:marTop w:val="0"/>
          <w:marBottom w:val="0"/>
          <w:divBdr>
            <w:top w:val="none" w:sz="0" w:space="0" w:color="auto"/>
            <w:left w:val="none" w:sz="0" w:space="0" w:color="auto"/>
            <w:bottom w:val="none" w:sz="0" w:space="0" w:color="auto"/>
            <w:right w:val="none" w:sz="0" w:space="0" w:color="auto"/>
          </w:divBdr>
          <w:divsChild>
            <w:div w:id="1085540645">
              <w:marLeft w:val="0"/>
              <w:marRight w:val="0"/>
              <w:marTop w:val="0"/>
              <w:marBottom w:val="0"/>
              <w:divBdr>
                <w:top w:val="none" w:sz="0" w:space="0" w:color="auto"/>
                <w:left w:val="none" w:sz="0" w:space="0" w:color="auto"/>
                <w:bottom w:val="none" w:sz="0" w:space="0" w:color="auto"/>
                <w:right w:val="none" w:sz="0" w:space="0" w:color="auto"/>
              </w:divBdr>
              <w:divsChild>
                <w:div w:id="1608197034">
                  <w:marLeft w:val="0"/>
                  <w:marRight w:val="0"/>
                  <w:marTop w:val="944"/>
                  <w:marBottom w:val="0"/>
                  <w:divBdr>
                    <w:top w:val="none" w:sz="0" w:space="0" w:color="auto"/>
                    <w:left w:val="none" w:sz="0" w:space="0" w:color="auto"/>
                    <w:bottom w:val="none" w:sz="0" w:space="0" w:color="auto"/>
                    <w:right w:val="none" w:sz="0" w:space="0" w:color="auto"/>
                  </w:divBdr>
                  <w:divsChild>
                    <w:div w:id="1006052911">
                      <w:marLeft w:val="0"/>
                      <w:marRight w:val="0"/>
                      <w:marTop w:val="0"/>
                      <w:marBottom w:val="0"/>
                      <w:divBdr>
                        <w:top w:val="none" w:sz="0" w:space="0" w:color="auto"/>
                        <w:left w:val="none" w:sz="0" w:space="0" w:color="auto"/>
                        <w:bottom w:val="none" w:sz="0" w:space="0" w:color="auto"/>
                        <w:right w:val="none" w:sz="0" w:space="0" w:color="auto"/>
                      </w:divBdr>
                      <w:divsChild>
                        <w:div w:id="1853228234">
                          <w:marLeft w:val="0"/>
                          <w:marRight w:val="0"/>
                          <w:marTop w:val="0"/>
                          <w:marBottom w:val="0"/>
                          <w:divBdr>
                            <w:top w:val="none" w:sz="0" w:space="0" w:color="auto"/>
                            <w:left w:val="none" w:sz="0" w:space="0" w:color="auto"/>
                            <w:bottom w:val="none" w:sz="0" w:space="0" w:color="auto"/>
                            <w:right w:val="none" w:sz="0" w:space="0" w:color="auto"/>
                          </w:divBdr>
                          <w:divsChild>
                            <w:div w:id="416513406">
                              <w:marLeft w:val="0"/>
                              <w:marRight w:val="0"/>
                              <w:marTop w:val="0"/>
                              <w:marBottom w:val="0"/>
                              <w:divBdr>
                                <w:top w:val="none" w:sz="0" w:space="0" w:color="auto"/>
                                <w:left w:val="none" w:sz="0" w:space="0" w:color="auto"/>
                                <w:bottom w:val="none" w:sz="0" w:space="0" w:color="auto"/>
                                <w:right w:val="none" w:sz="0" w:space="0" w:color="auto"/>
                              </w:divBdr>
                            </w:div>
                          </w:divsChild>
                        </w:div>
                        <w:div w:id="8302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189">
          <w:marLeft w:val="0"/>
          <w:marRight w:val="0"/>
          <w:marTop w:val="0"/>
          <w:marBottom w:val="0"/>
          <w:divBdr>
            <w:top w:val="none" w:sz="0" w:space="0" w:color="auto"/>
            <w:left w:val="none" w:sz="0" w:space="0" w:color="auto"/>
            <w:bottom w:val="none" w:sz="0" w:space="0" w:color="auto"/>
            <w:right w:val="none" w:sz="0" w:space="0" w:color="auto"/>
          </w:divBdr>
          <w:divsChild>
            <w:div w:id="1941831707">
              <w:marLeft w:val="0"/>
              <w:marRight w:val="0"/>
              <w:marTop w:val="0"/>
              <w:marBottom w:val="0"/>
              <w:divBdr>
                <w:top w:val="none" w:sz="0" w:space="0" w:color="auto"/>
                <w:left w:val="none" w:sz="0" w:space="0" w:color="auto"/>
                <w:bottom w:val="none" w:sz="0" w:space="0" w:color="auto"/>
                <w:right w:val="none" w:sz="0" w:space="0" w:color="auto"/>
              </w:divBdr>
              <w:divsChild>
                <w:div w:id="1360931526">
                  <w:marLeft w:val="0"/>
                  <w:marRight w:val="0"/>
                  <w:marTop w:val="0"/>
                  <w:marBottom w:val="0"/>
                  <w:divBdr>
                    <w:top w:val="none" w:sz="0" w:space="0" w:color="auto"/>
                    <w:left w:val="none" w:sz="0" w:space="0" w:color="auto"/>
                    <w:bottom w:val="none" w:sz="0" w:space="0" w:color="auto"/>
                    <w:right w:val="none" w:sz="0" w:space="0" w:color="auto"/>
                  </w:divBdr>
                  <w:divsChild>
                    <w:div w:id="94372860">
                      <w:marLeft w:val="0"/>
                      <w:marRight w:val="2361"/>
                      <w:marTop w:val="0"/>
                      <w:marBottom w:val="0"/>
                      <w:divBdr>
                        <w:top w:val="none" w:sz="0" w:space="0" w:color="auto"/>
                        <w:left w:val="none" w:sz="0" w:space="0" w:color="auto"/>
                        <w:bottom w:val="none" w:sz="0" w:space="0" w:color="auto"/>
                        <w:right w:val="none" w:sz="0" w:space="0" w:color="auto"/>
                      </w:divBdr>
                      <w:divsChild>
                        <w:div w:id="406733358">
                          <w:marLeft w:val="0"/>
                          <w:marRight w:val="0"/>
                          <w:marTop w:val="944"/>
                          <w:marBottom w:val="944"/>
                          <w:divBdr>
                            <w:top w:val="none" w:sz="0" w:space="0" w:color="auto"/>
                            <w:left w:val="none" w:sz="0" w:space="0" w:color="auto"/>
                            <w:bottom w:val="none" w:sz="0" w:space="0" w:color="auto"/>
                            <w:right w:val="none" w:sz="0" w:space="0" w:color="auto"/>
                          </w:divBdr>
                          <w:divsChild>
                            <w:div w:id="142284804">
                              <w:marLeft w:val="0"/>
                              <w:marRight w:val="0"/>
                              <w:marTop w:val="0"/>
                              <w:marBottom w:val="472"/>
                              <w:divBdr>
                                <w:top w:val="none" w:sz="0" w:space="0" w:color="auto"/>
                                <w:left w:val="none" w:sz="0" w:space="0" w:color="auto"/>
                                <w:bottom w:val="none" w:sz="0" w:space="0" w:color="auto"/>
                                <w:right w:val="none" w:sz="0" w:space="0" w:color="auto"/>
                              </w:divBdr>
                            </w:div>
                            <w:div w:id="1600141446">
                              <w:marLeft w:val="0"/>
                              <w:marRight w:val="0"/>
                              <w:marTop w:val="472"/>
                              <w:marBottom w:val="472"/>
                              <w:divBdr>
                                <w:top w:val="none" w:sz="0" w:space="0" w:color="auto"/>
                                <w:left w:val="none" w:sz="0" w:space="0" w:color="auto"/>
                                <w:bottom w:val="none" w:sz="0" w:space="0" w:color="auto"/>
                                <w:right w:val="none" w:sz="0" w:space="0" w:color="auto"/>
                              </w:divBdr>
                            </w:div>
                            <w:div w:id="5330352">
                              <w:marLeft w:val="0"/>
                              <w:marRight w:val="0"/>
                              <w:marTop w:val="472"/>
                              <w:marBottom w:val="944"/>
                              <w:divBdr>
                                <w:top w:val="single" w:sz="12" w:space="31" w:color="EB5D0B"/>
                                <w:left w:val="none" w:sz="0" w:space="0" w:color="auto"/>
                                <w:bottom w:val="single" w:sz="12" w:space="31" w:color="EB5D0B"/>
                                <w:right w:val="none" w:sz="0" w:space="0" w:color="auto"/>
                              </w:divBdr>
                            </w:div>
                            <w:div w:id="1109664643">
                              <w:marLeft w:val="0"/>
                              <w:marRight w:val="0"/>
                              <w:marTop w:val="1133"/>
                              <w:marBottom w:val="1416"/>
                              <w:divBdr>
                                <w:top w:val="none" w:sz="0" w:space="0" w:color="auto"/>
                                <w:left w:val="none" w:sz="0" w:space="0" w:color="auto"/>
                                <w:bottom w:val="none" w:sz="0" w:space="0" w:color="auto"/>
                                <w:right w:val="none" w:sz="0" w:space="0" w:color="auto"/>
                              </w:divBdr>
                              <w:divsChild>
                                <w:div w:id="1467744965">
                                  <w:marLeft w:val="0"/>
                                  <w:marRight w:val="378"/>
                                  <w:marTop w:val="283"/>
                                  <w:marBottom w:val="0"/>
                                  <w:divBdr>
                                    <w:top w:val="none" w:sz="0" w:space="0" w:color="auto"/>
                                    <w:left w:val="none" w:sz="0" w:space="0" w:color="auto"/>
                                    <w:bottom w:val="none" w:sz="0" w:space="0" w:color="auto"/>
                                    <w:right w:val="none" w:sz="0" w:space="0" w:color="auto"/>
                                  </w:divBdr>
                                </w:div>
                              </w:divsChild>
                            </w:div>
                            <w:div w:id="87703605">
                              <w:marLeft w:val="0"/>
                              <w:marRight w:val="0"/>
                              <w:marTop w:val="378"/>
                              <w:marBottom w:val="378"/>
                              <w:divBdr>
                                <w:top w:val="none" w:sz="0" w:space="0" w:color="auto"/>
                                <w:left w:val="none" w:sz="0" w:space="0" w:color="auto"/>
                                <w:bottom w:val="none" w:sz="0" w:space="0" w:color="auto"/>
                                <w:right w:val="none" w:sz="0" w:space="0" w:color="auto"/>
                              </w:divBdr>
                              <w:divsChild>
                                <w:div w:id="1755199225">
                                  <w:marLeft w:val="0"/>
                                  <w:marRight w:val="0"/>
                                  <w:marTop w:val="0"/>
                                  <w:marBottom w:val="0"/>
                                  <w:divBdr>
                                    <w:top w:val="none" w:sz="0" w:space="0" w:color="auto"/>
                                    <w:left w:val="none" w:sz="0" w:space="0" w:color="auto"/>
                                    <w:bottom w:val="none" w:sz="0" w:space="0" w:color="auto"/>
                                    <w:right w:val="none" w:sz="0" w:space="0" w:color="auto"/>
                                  </w:divBdr>
                                </w:div>
                              </w:divsChild>
                            </w:div>
                            <w:div w:id="1988974526">
                              <w:marLeft w:val="0"/>
                              <w:marRight w:val="0"/>
                              <w:marTop w:val="378"/>
                              <w:marBottom w:val="378"/>
                              <w:divBdr>
                                <w:top w:val="none" w:sz="0" w:space="0" w:color="auto"/>
                                <w:left w:val="none" w:sz="0" w:space="0" w:color="auto"/>
                                <w:bottom w:val="none" w:sz="0" w:space="0" w:color="auto"/>
                                <w:right w:val="none" w:sz="0" w:space="0" w:color="auto"/>
                              </w:divBdr>
                              <w:divsChild>
                                <w:div w:id="1103302767">
                                  <w:marLeft w:val="0"/>
                                  <w:marRight w:val="0"/>
                                  <w:marTop w:val="0"/>
                                  <w:marBottom w:val="0"/>
                                  <w:divBdr>
                                    <w:top w:val="none" w:sz="0" w:space="0" w:color="auto"/>
                                    <w:left w:val="none" w:sz="0" w:space="0" w:color="auto"/>
                                    <w:bottom w:val="none" w:sz="0" w:space="0" w:color="auto"/>
                                    <w:right w:val="none" w:sz="0" w:space="0" w:color="auto"/>
                                  </w:divBdr>
                                </w:div>
                              </w:divsChild>
                            </w:div>
                            <w:div w:id="1155335323">
                              <w:marLeft w:val="0"/>
                              <w:marRight w:val="0"/>
                              <w:marTop w:val="378"/>
                              <w:marBottom w:val="378"/>
                              <w:divBdr>
                                <w:top w:val="none" w:sz="0" w:space="0" w:color="auto"/>
                                <w:left w:val="none" w:sz="0" w:space="0" w:color="auto"/>
                                <w:bottom w:val="none" w:sz="0" w:space="0" w:color="auto"/>
                                <w:right w:val="none" w:sz="0" w:space="0" w:color="auto"/>
                              </w:divBdr>
                              <w:divsChild>
                                <w:div w:id="1007248019">
                                  <w:marLeft w:val="0"/>
                                  <w:marRight w:val="0"/>
                                  <w:marTop w:val="0"/>
                                  <w:marBottom w:val="0"/>
                                  <w:divBdr>
                                    <w:top w:val="none" w:sz="0" w:space="0" w:color="auto"/>
                                    <w:left w:val="none" w:sz="0" w:space="0" w:color="auto"/>
                                    <w:bottom w:val="none" w:sz="0" w:space="0" w:color="auto"/>
                                    <w:right w:val="none" w:sz="0" w:space="0" w:color="auto"/>
                                  </w:divBdr>
                                </w:div>
                              </w:divsChild>
                            </w:div>
                            <w:div w:id="1548058426">
                              <w:marLeft w:val="0"/>
                              <w:marRight w:val="0"/>
                              <w:marTop w:val="378"/>
                              <w:marBottom w:val="378"/>
                              <w:divBdr>
                                <w:top w:val="none" w:sz="0" w:space="0" w:color="auto"/>
                                <w:left w:val="none" w:sz="0" w:space="0" w:color="auto"/>
                                <w:bottom w:val="none" w:sz="0" w:space="0" w:color="auto"/>
                                <w:right w:val="none" w:sz="0" w:space="0" w:color="auto"/>
                              </w:divBdr>
                              <w:divsChild>
                                <w:div w:id="746877796">
                                  <w:marLeft w:val="0"/>
                                  <w:marRight w:val="0"/>
                                  <w:marTop w:val="0"/>
                                  <w:marBottom w:val="0"/>
                                  <w:divBdr>
                                    <w:top w:val="none" w:sz="0" w:space="0" w:color="auto"/>
                                    <w:left w:val="none" w:sz="0" w:space="0" w:color="auto"/>
                                    <w:bottom w:val="none" w:sz="0" w:space="0" w:color="auto"/>
                                    <w:right w:val="none" w:sz="0" w:space="0" w:color="auto"/>
                                  </w:divBdr>
                                </w:div>
                              </w:divsChild>
                            </w:div>
                            <w:div w:id="2116944433">
                              <w:marLeft w:val="0"/>
                              <w:marRight w:val="0"/>
                              <w:marTop w:val="567"/>
                              <w:marBottom w:val="708"/>
                              <w:divBdr>
                                <w:top w:val="none" w:sz="0" w:space="0" w:color="auto"/>
                                <w:left w:val="none" w:sz="0" w:space="0" w:color="auto"/>
                                <w:bottom w:val="none" w:sz="0" w:space="0" w:color="auto"/>
                                <w:right w:val="none" w:sz="0" w:space="0" w:color="auto"/>
                              </w:divBdr>
                              <w:divsChild>
                                <w:div w:id="1731609828">
                                  <w:marLeft w:val="0"/>
                                  <w:marRight w:val="0"/>
                                  <w:marTop w:val="0"/>
                                  <w:marBottom w:val="0"/>
                                  <w:divBdr>
                                    <w:top w:val="none" w:sz="0" w:space="0" w:color="auto"/>
                                    <w:left w:val="none" w:sz="0" w:space="0" w:color="auto"/>
                                    <w:bottom w:val="single" w:sz="12" w:space="24" w:color="B8B9BA"/>
                                    <w:right w:val="none" w:sz="0" w:space="0" w:color="auto"/>
                                  </w:divBdr>
                                  <w:divsChild>
                                    <w:div w:id="2128767491">
                                      <w:marLeft w:val="0"/>
                                      <w:marRight w:val="0"/>
                                      <w:marTop w:val="0"/>
                                      <w:marBottom w:val="0"/>
                                      <w:divBdr>
                                        <w:top w:val="none" w:sz="0" w:space="0" w:color="auto"/>
                                        <w:left w:val="none" w:sz="0" w:space="0" w:color="auto"/>
                                        <w:bottom w:val="none" w:sz="0" w:space="0" w:color="auto"/>
                                        <w:right w:val="none" w:sz="0" w:space="0" w:color="auto"/>
                                      </w:divBdr>
                                    </w:div>
                                    <w:div w:id="580724289">
                                      <w:marLeft w:val="0"/>
                                      <w:marRight w:val="0"/>
                                      <w:marTop w:val="354"/>
                                      <w:marBottom w:val="0"/>
                                      <w:divBdr>
                                        <w:top w:val="none" w:sz="0" w:space="0" w:color="auto"/>
                                        <w:left w:val="none" w:sz="0" w:space="0" w:color="auto"/>
                                        <w:bottom w:val="none" w:sz="0" w:space="0" w:color="auto"/>
                                        <w:right w:val="none" w:sz="0" w:space="0" w:color="auto"/>
                                      </w:divBdr>
                                      <w:divsChild>
                                        <w:div w:id="700974518">
                                          <w:marLeft w:val="0"/>
                                          <w:marRight w:val="0"/>
                                          <w:marTop w:val="0"/>
                                          <w:marBottom w:val="0"/>
                                          <w:divBdr>
                                            <w:top w:val="none" w:sz="0" w:space="0" w:color="auto"/>
                                            <w:left w:val="none" w:sz="0" w:space="0" w:color="auto"/>
                                            <w:bottom w:val="none" w:sz="0" w:space="0" w:color="auto"/>
                                            <w:right w:val="none" w:sz="0" w:space="0" w:color="auto"/>
                                          </w:divBdr>
                                        </w:div>
                                      </w:divsChild>
                                    </w:div>
                                    <w:div w:id="249050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6660327">
                              <w:marLeft w:val="0"/>
                              <w:marRight w:val="0"/>
                              <w:marTop w:val="378"/>
                              <w:marBottom w:val="378"/>
                              <w:divBdr>
                                <w:top w:val="none" w:sz="0" w:space="0" w:color="auto"/>
                                <w:left w:val="none" w:sz="0" w:space="0" w:color="auto"/>
                                <w:bottom w:val="none" w:sz="0" w:space="0" w:color="auto"/>
                                <w:right w:val="none" w:sz="0" w:space="0" w:color="auto"/>
                              </w:divBdr>
                              <w:divsChild>
                                <w:div w:id="477844857">
                                  <w:marLeft w:val="0"/>
                                  <w:marRight w:val="0"/>
                                  <w:marTop w:val="0"/>
                                  <w:marBottom w:val="0"/>
                                  <w:divBdr>
                                    <w:top w:val="none" w:sz="0" w:space="0" w:color="auto"/>
                                    <w:left w:val="none" w:sz="0" w:space="0" w:color="auto"/>
                                    <w:bottom w:val="none" w:sz="0" w:space="0" w:color="auto"/>
                                    <w:right w:val="none" w:sz="0" w:space="0" w:color="auto"/>
                                  </w:divBdr>
                                </w:div>
                              </w:divsChild>
                            </w:div>
                            <w:div w:id="109596460">
                              <w:marLeft w:val="0"/>
                              <w:marRight w:val="0"/>
                              <w:marTop w:val="378"/>
                              <w:marBottom w:val="378"/>
                              <w:divBdr>
                                <w:top w:val="none" w:sz="0" w:space="0" w:color="auto"/>
                                <w:left w:val="none" w:sz="0" w:space="0" w:color="auto"/>
                                <w:bottom w:val="none" w:sz="0" w:space="0" w:color="auto"/>
                                <w:right w:val="none" w:sz="0" w:space="0" w:color="auto"/>
                              </w:divBdr>
                              <w:divsChild>
                                <w:div w:id="739865972">
                                  <w:marLeft w:val="0"/>
                                  <w:marRight w:val="0"/>
                                  <w:marTop w:val="0"/>
                                  <w:marBottom w:val="0"/>
                                  <w:divBdr>
                                    <w:top w:val="none" w:sz="0" w:space="0" w:color="auto"/>
                                    <w:left w:val="none" w:sz="0" w:space="0" w:color="auto"/>
                                    <w:bottom w:val="none" w:sz="0" w:space="0" w:color="auto"/>
                                    <w:right w:val="none" w:sz="0" w:space="0" w:color="auto"/>
                                  </w:divBdr>
                                </w:div>
                              </w:divsChild>
                            </w:div>
                            <w:div w:id="1179084664">
                              <w:marLeft w:val="0"/>
                              <w:marRight w:val="0"/>
                              <w:marTop w:val="378"/>
                              <w:marBottom w:val="378"/>
                              <w:divBdr>
                                <w:top w:val="none" w:sz="0" w:space="0" w:color="auto"/>
                                <w:left w:val="none" w:sz="0" w:space="0" w:color="auto"/>
                                <w:bottom w:val="none" w:sz="0" w:space="0" w:color="auto"/>
                                <w:right w:val="none" w:sz="0" w:space="0" w:color="auto"/>
                              </w:divBdr>
                              <w:divsChild>
                                <w:div w:id="1928070510">
                                  <w:marLeft w:val="0"/>
                                  <w:marRight w:val="0"/>
                                  <w:marTop w:val="0"/>
                                  <w:marBottom w:val="0"/>
                                  <w:divBdr>
                                    <w:top w:val="none" w:sz="0" w:space="0" w:color="auto"/>
                                    <w:left w:val="none" w:sz="0" w:space="0" w:color="auto"/>
                                    <w:bottom w:val="none" w:sz="0" w:space="0" w:color="auto"/>
                                    <w:right w:val="none" w:sz="0" w:space="0" w:color="auto"/>
                                  </w:divBdr>
                                </w:div>
                              </w:divsChild>
                            </w:div>
                            <w:div w:id="1255937022">
                              <w:marLeft w:val="0"/>
                              <w:marRight w:val="0"/>
                              <w:marTop w:val="378"/>
                              <w:marBottom w:val="378"/>
                              <w:divBdr>
                                <w:top w:val="none" w:sz="0" w:space="0" w:color="auto"/>
                                <w:left w:val="none" w:sz="0" w:space="0" w:color="auto"/>
                                <w:bottom w:val="none" w:sz="0" w:space="0" w:color="auto"/>
                                <w:right w:val="none" w:sz="0" w:space="0" w:color="auto"/>
                              </w:divBdr>
                              <w:divsChild>
                                <w:div w:id="298416939">
                                  <w:marLeft w:val="0"/>
                                  <w:marRight w:val="0"/>
                                  <w:marTop w:val="0"/>
                                  <w:marBottom w:val="0"/>
                                  <w:divBdr>
                                    <w:top w:val="none" w:sz="0" w:space="0" w:color="auto"/>
                                    <w:left w:val="none" w:sz="0" w:space="0" w:color="auto"/>
                                    <w:bottom w:val="none" w:sz="0" w:space="0" w:color="auto"/>
                                    <w:right w:val="none" w:sz="0" w:space="0" w:color="auto"/>
                                  </w:divBdr>
                                </w:div>
                              </w:divsChild>
                            </w:div>
                            <w:div w:id="1114179251">
                              <w:marLeft w:val="0"/>
                              <w:marRight w:val="0"/>
                              <w:marTop w:val="378"/>
                              <w:marBottom w:val="378"/>
                              <w:divBdr>
                                <w:top w:val="none" w:sz="0" w:space="0" w:color="auto"/>
                                <w:left w:val="none" w:sz="0" w:space="0" w:color="auto"/>
                                <w:bottom w:val="none" w:sz="0" w:space="0" w:color="auto"/>
                                <w:right w:val="none" w:sz="0" w:space="0" w:color="auto"/>
                              </w:divBdr>
                              <w:divsChild>
                                <w:div w:id="177278488">
                                  <w:marLeft w:val="0"/>
                                  <w:marRight w:val="0"/>
                                  <w:marTop w:val="0"/>
                                  <w:marBottom w:val="0"/>
                                  <w:divBdr>
                                    <w:top w:val="none" w:sz="0" w:space="0" w:color="auto"/>
                                    <w:left w:val="none" w:sz="0" w:space="0" w:color="auto"/>
                                    <w:bottom w:val="none" w:sz="0" w:space="0" w:color="auto"/>
                                    <w:right w:val="none" w:sz="0" w:space="0" w:color="auto"/>
                                  </w:divBdr>
                                </w:div>
                              </w:divsChild>
                            </w:div>
                            <w:div w:id="2138329754">
                              <w:marLeft w:val="0"/>
                              <w:marRight w:val="0"/>
                              <w:marTop w:val="378"/>
                              <w:marBottom w:val="378"/>
                              <w:divBdr>
                                <w:top w:val="none" w:sz="0" w:space="0" w:color="auto"/>
                                <w:left w:val="none" w:sz="0" w:space="0" w:color="auto"/>
                                <w:bottom w:val="none" w:sz="0" w:space="0" w:color="auto"/>
                                <w:right w:val="none" w:sz="0" w:space="0" w:color="auto"/>
                              </w:divBdr>
                              <w:divsChild>
                                <w:div w:id="2043091429">
                                  <w:marLeft w:val="0"/>
                                  <w:marRight w:val="0"/>
                                  <w:marTop w:val="0"/>
                                  <w:marBottom w:val="0"/>
                                  <w:divBdr>
                                    <w:top w:val="none" w:sz="0" w:space="0" w:color="auto"/>
                                    <w:left w:val="none" w:sz="0" w:space="0" w:color="auto"/>
                                    <w:bottom w:val="none" w:sz="0" w:space="0" w:color="auto"/>
                                    <w:right w:val="none" w:sz="0" w:space="0" w:color="auto"/>
                                  </w:divBdr>
                                </w:div>
                              </w:divsChild>
                            </w:div>
                            <w:div w:id="636835967">
                              <w:marLeft w:val="0"/>
                              <w:marRight w:val="0"/>
                              <w:marTop w:val="378"/>
                              <w:marBottom w:val="378"/>
                              <w:divBdr>
                                <w:top w:val="none" w:sz="0" w:space="0" w:color="auto"/>
                                <w:left w:val="none" w:sz="0" w:space="0" w:color="auto"/>
                                <w:bottom w:val="none" w:sz="0" w:space="0" w:color="auto"/>
                                <w:right w:val="none" w:sz="0" w:space="0" w:color="auto"/>
                              </w:divBdr>
                              <w:divsChild>
                                <w:div w:id="108202779">
                                  <w:marLeft w:val="0"/>
                                  <w:marRight w:val="0"/>
                                  <w:marTop w:val="0"/>
                                  <w:marBottom w:val="0"/>
                                  <w:divBdr>
                                    <w:top w:val="none" w:sz="0" w:space="0" w:color="auto"/>
                                    <w:left w:val="none" w:sz="0" w:space="0" w:color="auto"/>
                                    <w:bottom w:val="none" w:sz="0" w:space="0" w:color="auto"/>
                                    <w:right w:val="none" w:sz="0" w:space="0" w:color="auto"/>
                                  </w:divBdr>
                                </w:div>
                              </w:divsChild>
                            </w:div>
                            <w:div w:id="1958098285">
                              <w:marLeft w:val="0"/>
                              <w:marRight w:val="0"/>
                              <w:marTop w:val="567"/>
                              <w:marBottom w:val="708"/>
                              <w:divBdr>
                                <w:top w:val="none" w:sz="0" w:space="0" w:color="auto"/>
                                <w:left w:val="none" w:sz="0" w:space="0" w:color="auto"/>
                                <w:bottom w:val="none" w:sz="0" w:space="0" w:color="auto"/>
                                <w:right w:val="none" w:sz="0" w:space="0" w:color="auto"/>
                              </w:divBdr>
                              <w:divsChild>
                                <w:div w:id="1672903041">
                                  <w:marLeft w:val="0"/>
                                  <w:marRight w:val="0"/>
                                  <w:marTop w:val="0"/>
                                  <w:marBottom w:val="0"/>
                                  <w:divBdr>
                                    <w:top w:val="none" w:sz="0" w:space="0" w:color="auto"/>
                                    <w:left w:val="none" w:sz="0" w:space="0" w:color="auto"/>
                                    <w:bottom w:val="single" w:sz="12" w:space="24" w:color="B8B9BA"/>
                                    <w:right w:val="none" w:sz="0" w:space="0" w:color="auto"/>
                                  </w:divBdr>
                                  <w:divsChild>
                                    <w:div w:id="615910164">
                                      <w:marLeft w:val="0"/>
                                      <w:marRight w:val="0"/>
                                      <w:marTop w:val="0"/>
                                      <w:marBottom w:val="0"/>
                                      <w:divBdr>
                                        <w:top w:val="none" w:sz="0" w:space="0" w:color="auto"/>
                                        <w:left w:val="none" w:sz="0" w:space="0" w:color="auto"/>
                                        <w:bottom w:val="none" w:sz="0" w:space="0" w:color="auto"/>
                                        <w:right w:val="none" w:sz="0" w:space="0" w:color="auto"/>
                                      </w:divBdr>
                                    </w:div>
                                    <w:div w:id="1301039099">
                                      <w:marLeft w:val="0"/>
                                      <w:marRight w:val="0"/>
                                      <w:marTop w:val="354"/>
                                      <w:marBottom w:val="0"/>
                                      <w:divBdr>
                                        <w:top w:val="none" w:sz="0" w:space="0" w:color="auto"/>
                                        <w:left w:val="none" w:sz="0" w:space="0" w:color="auto"/>
                                        <w:bottom w:val="none" w:sz="0" w:space="0" w:color="auto"/>
                                        <w:right w:val="none" w:sz="0" w:space="0" w:color="auto"/>
                                      </w:divBdr>
                                      <w:divsChild>
                                        <w:div w:id="2025546504">
                                          <w:marLeft w:val="0"/>
                                          <w:marRight w:val="0"/>
                                          <w:marTop w:val="0"/>
                                          <w:marBottom w:val="0"/>
                                          <w:divBdr>
                                            <w:top w:val="none" w:sz="0" w:space="0" w:color="auto"/>
                                            <w:left w:val="none" w:sz="0" w:space="0" w:color="auto"/>
                                            <w:bottom w:val="none" w:sz="0" w:space="0" w:color="auto"/>
                                            <w:right w:val="none" w:sz="0" w:space="0" w:color="auto"/>
                                          </w:divBdr>
                                        </w:div>
                                      </w:divsChild>
                                    </w:div>
                                    <w:div w:id="19324240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4458714">
                              <w:marLeft w:val="0"/>
                              <w:marRight w:val="0"/>
                              <w:marTop w:val="567"/>
                              <w:marBottom w:val="567"/>
                              <w:divBdr>
                                <w:top w:val="none" w:sz="0" w:space="0" w:color="auto"/>
                                <w:left w:val="none" w:sz="0" w:space="0" w:color="auto"/>
                                <w:bottom w:val="none" w:sz="0" w:space="0" w:color="auto"/>
                                <w:right w:val="none" w:sz="0" w:space="0" w:color="auto"/>
                              </w:divBdr>
                            </w:div>
                            <w:div w:id="2111855278">
                              <w:marLeft w:val="0"/>
                              <w:marRight w:val="0"/>
                              <w:marTop w:val="378"/>
                              <w:marBottom w:val="378"/>
                              <w:divBdr>
                                <w:top w:val="none" w:sz="0" w:space="0" w:color="auto"/>
                                <w:left w:val="none" w:sz="0" w:space="0" w:color="auto"/>
                                <w:bottom w:val="none" w:sz="0" w:space="0" w:color="auto"/>
                                <w:right w:val="none" w:sz="0" w:space="0" w:color="auto"/>
                              </w:divBdr>
                              <w:divsChild>
                                <w:div w:id="441614215">
                                  <w:marLeft w:val="0"/>
                                  <w:marRight w:val="0"/>
                                  <w:marTop w:val="0"/>
                                  <w:marBottom w:val="0"/>
                                  <w:divBdr>
                                    <w:top w:val="none" w:sz="0" w:space="0" w:color="auto"/>
                                    <w:left w:val="none" w:sz="0" w:space="0" w:color="auto"/>
                                    <w:bottom w:val="none" w:sz="0" w:space="0" w:color="auto"/>
                                    <w:right w:val="none" w:sz="0" w:space="0" w:color="auto"/>
                                  </w:divBdr>
                                </w:div>
                              </w:divsChild>
                            </w:div>
                            <w:div w:id="1656758119">
                              <w:marLeft w:val="0"/>
                              <w:marRight w:val="0"/>
                              <w:marTop w:val="378"/>
                              <w:marBottom w:val="378"/>
                              <w:divBdr>
                                <w:top w:val="none" w:sz="0" w:space="0" w:color="auto"/>
                                <w:left w:val="none" w:sz="0" w:space="0" w:color="auto"/>
                                <w:bottom w:val="none" w:sz="0" w:space="0" w:color="auto"/>
                                <w:right w:val="none" w:sz="0" w:space="0" w:color="auto"/>
                              </w:divBdr>
                              <w:divsChild>
                                <w:div w:id="1858889664">
                                  <w:marLeft w:val="0"/>
                                  <w:marRight w:val="0"/>
                                  <w:marTop w:val="0"/>
                                  <w:marBottom w:val="0"/>
                                  <w:divBdr>
                                    <w:top w:val="none" w:sz="0" w:space="0" w:color="auto"/>
                                    <w:left w:val="none" w:sz="0" w:space="0" w:color="auto"/>
                                    <w:bottom w:val="none" w:sz="0" w:space="0" w:color="auto"/>
                                    <w:right w:val="none" w:sz="0" w:space="0" w:color="auto"/>
                                  </w:divBdr>
                                </w:div>
                              </w:divsChild>
                            </w:div>
                            <w:div w:id="163126892">
                              <w:marLeft w:val="0"/>
                              <w:marRight w:val="0"/>
                              <w:marTop w:val="378"/>
                              <w:marBottom w:val="378"/>
                              <w:divBdr>
                                <w:top w:val="none" w:sz="0" w:space="0" w:color="auto"/>
                                <w:left w:val="none" w:sz="0" w:space="0" w:color="auto"/>
                                <w:bottom w:val="none" w:sz="0" w:space="0" w:color="auto"/>
                                <w:right w:val="none" w:sz="0" w:space="0" w:color="auto"/>
                              </w:divBdr>
                              <w:divsChild>
                                <w:div w:id="1134715714">
                                  <w:marLeft w:val="0"/>
                                  <w:marRight w:val="0"/>
                                  <w:marTop w:val="0"/>
                                  <w:marBottom w:val="0"/>
                                  <w:divBdr>
                                    <w:top w:val="none" w:sz="0" w:space="0" w:color="auto"/>
                                    <w:left w:val="none" w:sz="0" w:space="0" w:color="auto"/>
                                    <w:bottom w:val="none" w:sz="0" w:space="0" w:color="auto"/>
                                    <w:right w:val="none" w:sz="0" w:space="0" w:color="auto"/>
                                  </w:divBdr>
                                </w:div>
                              </w:divsChild>
                            </w:div>
                            <w:div w:id="965618127">
                              <w:marLeft w:val="0"/>
                              <w:marRight w:val="0"/>
                              <w:marTop w:val="378"/>
                              <w:marBottom w:val="378"/>
                              <w:divBdr>
                                <w:top w:val="none" w:sz="0" w:space="0" w:color="auto"/>
                                <w:left w:val="none" w:sz="0" w:space="0" w:color="auto"/>
                                <w:bottom w:val="none" w:sz="0" w:space="0" w:color="auto"/>
                                <w:right w:val="none" w:sz="0" w:space="0" w:color="auto"/>
                              </w:divBdr>
                              <w:divsChild>
                                <w:div w:id="431751730">
                                  <w:marLeft w:val="0"/>
                                  <w:marRight w:val="0"/>
                                  <w:marTop w:val="0"/>
                                  <w:marBottom w:val="0"/>
                                  <w:divBdr>
                                    <w:top w:val="none" w:sz="0" w:space="0" w:color="auto"/>
                                    <w:left w:val="none" w:sz="0" w:space="0" w:color="auto"/>
                                    <w:bottom w:val="none" w:sz="0" w:space="0" w:color="auto"/>
                                    <w:right w:val="none" w:sz="0" w:space="0" w:color="auto"/>
                                  </w:divBdr>
                                </w:div>
                              </w:divsChild>
                            </w:div>
                            <w:div w:id="464348377">
                              <w:marLeft w:val="0"/>
                              <w:marRight w:val="0"/>
                              <w:marTop w:val="378"/>
                              <w:marBottom w:val="378"/>
                              <w:divBdr>
                                <w:top w:val="none" w:sz="0" w:space="0" w:color="auto"/>
                                <w:left w:val="none" w:sz="0" w:space="0" w:color="auto"/>
                                <w:bottom w:val="none" w:sz="0" w:space="0" w:color="auto"/>
                                <w:right w:val="none" w:sz="0" w:space="0" w:color="auto"/>
                              </w:divBdr>
                              <w:divsChild>
                                <w:div w:id="2144495097">
                                  <w:marLeft w:val="0"/>
                                  <w:marRight w:val="0"/>
                                  <w:marTop w:val="0"/>
                                  <w:marBottom w:val="0"/>
                                  <w:divBdr>
                                    <w:top w:val="none" w:sz="0" w:space="0" w:color="auto"/>
                                    <w:left w:val="none" w:sz="0" w:space="0" w:color="auto"/>
                                    <w:bottom w:val="none" w:sz="0" w:space="0" w:color="auto"/>
                                    <w:right w:val="none" w:sz="0" w:space="0" w:color="auto"/>
                                  </w:divBdr>
                                </w:div>
                              </w:divsChild>
                            </w:div>
                            <w:div w:id="1972663364">
                              <w:marLeft w:val="0"/>
                              <w:marRight w:val="0"/>
                              <w:marTop w:val="378"/>
                              <w:marBottom w:val="378"/>
                              <w:divBdr>
                                <w:top w:val="none" w:sz="0" w:space="0" w:color="auto"/>
                                <w:left w:val="none" w:sz="0" w:space="0" w:color="auto"/>
                                <w:bottom w:val="none" w:sz="0" w:space="0" w:color="auto"/>
                                <w:right w:val="none" w:sz="0" w:space="0" w:color="auto"/>
                              </w:divBdr>
                              <w:divsChild>
                                <w:div w:id="197163046">
                                  <w:marLeft w:val="0"/>
                                  <w:marRight w:val="0"/>
                                  <w:marTop w:val="0"/>
                                  <w:marBottom w:val="0"/>
                                  <w:divBdr>
                                    <w:top w:val="none" w:sz="0" w:space="0" w:color="auto"/>
                                    <w:left w:val="none" w:sz="0" w:space="0" w:color="auto"/>
                                    <w:bottom w:val="none" w:sz="0" w:space="0" w:color="auto"/>
                                    <w:right w:val="none" w:sz="0" w:space="0" w:color="auto"/>
                                  </w:divBdr>
                                </w:div>
                              </w:divsChild>
                            </w:div>
                            <w:div w:id="196627926">
                              <w:marLeft w:val="0"/>
                              <w:marRight w:val="0"/>
                              <w:marTop w:val="378"/>
                              <w:marBottom w:val="378"/>
                              <w:divBdr>
                                <w:top w:val="none" w:sz="0" w:space="0" w:color="auto"/>
                                <w:left w:val="none" w:sz="0" w:space="0" w:color="auto"/>
                                <w:bottom w:val="none" w:sz="0" w:space="0" w:color="auto"/>
                                <w:right w:val="none" w:sz="0" w:space="0" w:color="auto"/>
                              </w:divBdr>
                              <w:divsChild>
                                <w:div w:id="2014725605">
                                  <w:marLeft w:val="0"/>
                                  <w:marRight w:val="0"/>
                                  <w:marTop w:val="0"/>
                                  <w:marBottom w:val="0"/>
                                  <w:divBdr>
                                    <w:top w:val="none" w:sz="0" w:space="0" w:color="auto"/>
                                    <w:left w:val="none" w:sz="0" w:space="0" w:color="auto"/>
                                    <w:bottom w:val="none" w:sz="0" w:space="0" w:color="auto"/>
                                    <w:right w:val="none" w:sz="0" w:space="0" w:color="auto"/>
                                  </w:divBdr>
                                </w:div>
                              </w:divsChild>
                            </w:div>
                            <w:div w:id="1797675241">
                              <w:marLeft w:val="0"/>
                              <w:marRight w:val="0"/>
                              <w:marTop w:val="378"/>
                              <w:marBottom w:val="378"/>
                              <w:divBdr>
                                <w:top w:val="none" w:sz="0" w:space="0" w:color="auto"/>
                                <w:left w:val="none" w:sz="0" w:space="0" w:color="auto"/>
                                <w:bottom w:val="none" w:sz="0" w:space="0" w:color="auto"/>
                                <w:right w:val="none" w:sz="0" w:space="0" w:color="auto"/>
                              </w:divBdr>
                              <w:divsChild>
                                <w:div w:id="693313678">
                                  <w:marLeft w:val="0"/>
                                  <w:marRight w:val="0"/>
                                  <w:marTop w:val="0"/>
                                  <w:marBottom w:val="0"/>
                                  <w:divBdr>
                                    <w:top w:val="none" w:sz="0" w:space="0" w:color="auto"/>
                                    <w:left w:val="none" w:sz="0" w:space="0" w:color="auto"/>
                                    <w:bottom w:val="none" w:sz="0" w:space="0" w:color="auto"/>
                                    <w:right w:val="none" w:sz="0" w:space="0" w:color="auto"/>
                                  </w:divBdr>
                                </w:div>
                              </w:divsChild>
                            </w:div>
                            <w:div w:id="478499177">
                              <w:marLeft w:val="0"/>
                              <w:marRight w:val="0"/>
                              <w:marTop w:val="378"/>
                              <w:marBottom w:val="378"/>
                              <w:divBdr>
                                <w:top w:val="none" w:sz="0" w:space="0" w:color="auto"/>
                                <w:left w:val="none" w:sz="0" w:space="0" w:color="auto"/>
                                <w:bottom w:val="none" w:sz="0" w:space="0" w:color="auto"/>
                                <w:right w:val="none" w:sz="0" w:space="0" w:color="auto"/>
                              </w:divBdr>
                              <w:divsChild>
                                <w:div w:id="2105956025">
                                  <w:marLeft w:val="0"/>
                                  <w:marRight w:val="0"/>
                                  <w:marTop w:val="0"/>
                                  <w:marBottom w:val="0"/>
                                  <w:divBdr>
                                    <w:top w:val="none" w:sz="0" w:space="0" w:color="auto"/>
                                    <w:left w:val="none" w:sz="0" w:space="0" w:color="auto"/>
                                    <w:bottom w:val="none" w:sz="0" w:space="0" w:color="auto"/>
                                    <w:right w:val="none" w:sz="0" w:space="0" w:color="auto"/>
                                  </w:divBdr>
                                </w:div>
                              </w:divsChild>
                            </w:div>
                            <w:div w:id="902562848">
                              <w:marLeft w:val="0"/>
                              <w:marRight w:val="0"/>
                              <w:marTop w:val="567"/>
                              <w:marBottom w:val="708"/>
                              <w:divBdr>
                                <w:top w:val="none" w:sz="0" w:space="0" w:color="auto"/>
                                <w:left w:val="none" w:sz="0" w:space="0" w:color="auto"/>
                                <w:bottom w:val="none" w:sz="0" w:space="0" w:color="auto"/>
                                <w:right w:val="none" w:sz="0" w:space="0" w:color="auto"/>
                              </w:divBdr>
                              <w:divsChild>
                                <w:div w:id="433212883">
                                  <w:marLeft w:val="0"/>
                                  <w:marRight w:val="0"/>
                                  <w:marTop w:val="0"/>
                                  <w:marBottom w:val="0"/>
                                  <w:divBdr>
                                    <w:top w:val="none" w:sz="0" w:space="0" w:color="auto"/>
                                    <w:left w:val="none" w:sz="0" w:space="0" w:color="auto"/>
                                    <w:bottom w:val="single" w:sz="12" w:space="24" w:color="B8B9BA"/>
                                    <w:right w:val="none" w:sz="0" w:space="0" w:color="auto"/>
                                  </w:divBdr>
                                  <w:divsChild>
                                    <w:div w:id="1248033501">
                                      <w:marLeft w:val="0"/>
                                      <w:marRight w:val="0"/>
                                      <w:marTop w:val="0"/>
                                      <w:marBottom w:val="0"/>
                                      <w:divBdr>
                                        <w:top w:val="none" w:sz="0" w:space="0" w:color="auto"/>
                                        <w:left w:val="none" w:sz="0" w:space="0" w:color="auto"/>
                                        <w:bottom w:val="none" w:sz="0" w:space="0" w:color="auto"/>
                                        <w:right w:val="none" w:sz="0" w:space="0" w:color="auto"/>
                                      </w:divBdr>
                                    </w:div>
                                    <w:div w:id="7484250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28593341">
                              <w:marLeft w:val="0"/>
                              <w:marRight w:val="0"/>
                              <w:marTop w:val="567"/>
                              <w:marBottom w:val="567"/>
                              <w:divBdr>
                                <w:top w:val="none" w:sz="0" w:space="0" w:color="auto"/>
                                <w:left w:val="none" w:sz="0" w:space="0" w:color="auto"/>
                                <w:bottom w:val="none" w:sz="0" w:space="0" w:color="auto"/>
                                <w:right w:val="none" w:sz="0" w:space="0" w:color="auto"/>
                              </w:divBdr>
                            </w:div>
                            <w:div w:id="537399015">
                              <w:marLeft w:val="0"/>
                              <w:marRight w:val="0"/>
                              <w:marTop w:val="378"/>
                              <w:marBottom w:val="378"/>
                              <w:divBdr>
                                <w:top w:val="none" w:sz="0" w:space="0" w:color="auto"/>
                                <w:left w:val="none" w:sz="0" w:space="0" w:color="auto"/>
                                <w:bottom w:val="none" w:sz="0" w:space="0" w:color="auto"/>
                                <w:right w:val="none" w:sz="0" w:space="0" w:color="auto"/>
                              </w:divBdr>
                              <w:divsChild>
                                <w:div w:id="954293075">
                                  <w:marLeft w:val="0"/>
                                  <w:marRight w:val="0"/>
                                  <w:marTop w:val="0"/>
                                  <w:marBottom w:val="0"/>
                                  <w:divBdr>
                                    <w:top w:val="none" w:sz="0" w:space="0" w:color="auto"/>
                                    <w:left w:val="none" w:sz="0" w:space="0" w:color="auto"/>
                                    <w:bottom w:val="none" w:sz="0" w:space="0" w:color="auto"/>
                                    <w:right w:val="none" w:sz="0" w:space="0" w:color="auto"/>
                                  </w:divBdr>
                                </w:div>
                              </w:divsChild>
                            </w:div>
                            <w:div w:id="1088044089">
                              <w:marLeft w:val="0"/>
                              <w:marRight w:val="0"/>
                              <w:marTop w:val="378"/>
                              <w:marBottom w:val="378"/>
                              <w:divBdr>
                                <w:top w:val="none" w:sz="0" w:space="0" w:color="auto"/>
                                <w:left w:val="none" w:sz="0" w:space="0" w:color="auto"/>
                                <w:bottom w:val="none" w:sz="0" w:space="0" w:color="auto"/>
                                <w:right w:val="none" w:sz="0" w:space="0" w:color="auto"/>
                              </w:divBdr>
                              <w:divsChild>
                                <w:div w:id="1048531412">
                                  <w:marLeft w:val="0"/>
                                  <w:marRight w:val="0"/>
                                  <w:marTop w:val="0"/>
                                  <w:marBottom w:val="0"/>
                                  <w:divBdr>
                                    <w:top w:val="none" w:sz="0" w:space="0" w:color="auto"/>
                                    <w:left w:val="none" w:sz="0" w:space="0" w:color="auto"/>
                                    <w:bottom w:val="none" w:sz="0" w:space="0" w:color="auto"/>
                                    <w:right w:val="none" w:sz="0" w:space="0" w:color="auto"/>
                                  </w:divBdr>
                                </w:div>
                              </w:divsChild>
                            </w:div>
                            <w:div w:id="1801801514">
                              <w:marLeft w:val="0"/>
                              <w:marRight w:val="0"/>
                              <w:marTop w:val="378"/>
                              <w:marBottom w:val="378"/>
                              <w:divBdr>
                                <w:top w:val="none" w:sz="0" w:space="0" w:color="auto"/>
                                <w:left w:val="none" w:sz="0" w:space="0" w:color="auto"/>
                                <w:bottom w:val="none" w:sz="0" w:space="0" w:color="auto"/>
                                <w:right w:val="none" w:sz="0" w:space="0" w:color="auto"/>
                              </w:divBdr>
                              <w:divsChild>
                                <w:div w:id="1584678603">
                                  <w:marLeft w:val="0"/>
                                  <w:marRight w:val="0"/>
                                  <w:marTop w:val="0"/>
                                  <w:marBottom w:val="0"/>
                                  <w:divBdr>
                                    <w:top w:val="none" w:sz="0" w:space="0" w:color="auto"/>
                                    <w:left w:val="none" w:sz="0" w:space="0" w:color="auto"/>
                                    <w:bottom w:val="none" w:sz="0" w:space="0" w:color="auto"/>
                                    <w:right w:val="none" w:sz="0" w:space="0" w:color="auto"/>
                                  </w:divBdr>
                                </w:div>
                              </w:divsChild>
                            </w:div>
                            <w:div w:id="1239288032">
                              <w:marLeft w:val="0"/>
                              <w:marRight w:val="0"/>
                              <w:marTop w:val="378"/>
                              <w:marBottom w:val="378"/>
                              <w:divBdr>
                                <w:top w:val="none" w:sz="0" w:space="0" w:color="auto"/>
                                <w:left w:val="none" w:sz="0" w:space="0" w:color="auto"/>
                                <w:bottom w:val="none" w:sz="0" w:space="0" w:color="auto"/>
                                <w:right w:val="none" w:sz="0" w:space="0" w:color="auto"/>
                              </w:divBdr>
                              <w:divsChild>
                                <w:div w:id="707796989">
                                  <w:marLeft w:val="0"/>
                                  <w:marRight w:val="0"/>
                                  <w:marTop w:val="0"/>
                                  <w:marBottom w:val="0"/>
                                  <w:divBdr>
                                    <w:top w:val="none" w:sz="0" w:space="0" w:color="auto"/>
                                    <w:left w:val="none" w:sz="0" w:space="0" w:color="auto"/>
                                    <w:bottom w:val="none" w:sz="0" w:space="0" w:color="auto"/>
                                    <w:right w:val="none" w:sz="0" w:space="0" w:color="auto"/>
                                  </w:divBdr>
                                </w:div>
                              </w:divsChild>
                            </w:div>
                            <w:div w:id="126247644">
                              <w:marLeft w:val="0"/>
                              <w:marRight w:val="0"/>
                              <w:marTop w:val="378"/>
                              <w:marBottom w:val="378"/>
                              <w:divBdr>
                                <w:top w:val="none" w:sz="0" w:space="0" w:color="auto"/>
                                <w:left w:val="none" w:sz="0" w:space="0" w:color="auto"/>
                                <w:bottom w:val="none" w:sz="0" w:space="0" w:color="auto"/>
                                <w:right w:val="none" w:sz="0" w:space="0" w:color="auto"/>
                              </w:divBdr>
                              <w:divsChild>
                                <w:div w:id="149368065">
                                  <w:marLeft w:val="0"/>
                                  <w:marRight w:val="0"/>
                                  <w:marTop w:val="0"/>
                                  <w:marBottom w:val="0"/>
                                  <w:divBdr>
                                    <w:top w:val="none" w:sz="0" w:space="0" w:color="auto"/>
                                    <w:left w:val="none" w:sz="0" w:space="0" w:color="auto"/>
                                    <w:bottom w:val="none" w:sz="0" w:space="0" w:color="auto"/>
                                    <w:right w:val="none" w:sz="0" w:space="0" w:color="auto"/>
                                  </w:divBdr>
                                </w:div>
                              </w:divsChild>
                            </w:div>
                            <w:div w:id="1454520409">
                              <w:marLeft w:val="0"/>
                              <w:marRight w:val="0"/>
                              <w:marTop w:val="378"/>
                              <w:marBottom w:val="378"/>
                              <w:divBdr>
                                <w:top w:val="none" w:sz="0" w:space="0" w:color="auto"/>
                                <w:left w:val="none" w:sz="0" w:space="0" w:color="auto"/>
                                <w:bottom w:val="none" w:sz="0" w:space="0" w:color="auto"/>
                                <w:right w:val="none" w:sz="0" w:space="0" w:color="auto"/>
                              </w:divBdr>
                              <w:divsChild>
                                <w:div w:id="896553738">
                                  <w:marLeft w:val="0"/>
                                  <w:marRight w:val="0"/>
                                  <w:marTop w:val="0"/>
                                  <w:marBottom w:val="0"/>
                                  <w:divBdr>
                                    <w:top w:val="none" w:sz="0" w:space="0" w:color="auto"/>
                                    <w:left w:val="none" w:sz="0" w:space="0" w:color="auto"/>
                                    <w:bottom w:val="none" w:sz="0" w:space="0" w:color="auto"/>
                                    <w:right w:val="none" w:sz="0" w:space="0" w:color="auto"/>
                                  </w:divBdr>
                                </w:div>
                              </w:divsChild>
                            </w:div>
                            <w:div w:id="189801514">
                              <w:marLeft w:val="0"/>
                              <w:marRight w:val="0"/>
                              <w:marTop w:val="378"/>
                              <w:marBottom w:val="378"/>
                              <w:divBdr>
                                <w:top w:val="none" w:sz="0" w:space="0" w:color="auto"/>
                                <w:left w:val="none" w:sz="0" w:space="0" w:color="auto"/>
                                <w:bottom w:val="none" w:sz="0" w:space="0" w:color="auto"/>
                                <w:right w:val="none" w:sz="0" w:space="0" w:color="auto"/>
                              </w:divBdr>
                              <w:divsChild>
                                <w:div w:id="1363676401">
                                  <w:marLeft w:val="0"/>
                                  <w:marRight w:val="0"/>
                                  <w:marTop w:val="0"/>
                                  <w:marBottom w:val="0"/>
                                  <w:divBdr>
                                    <w:top w:val="none" w:sz="0" w:space="0" w:color="auto"/>
                                    <w:left w:val="none" w:sz="0" w:space="0" w:color="auto"/>
                                    <w:bottom w:val="none" w:sz="0" w:space="0" w:color="auto"/>
                                    <w:right w:val="none" w:sz="0" w:space="0" w:color="auto"/>
                                  </w:divBdr>
                                </w:div>
                              </w:divsChild>
                            </w:div>
                            <w:div w:id="1392728566">
                              <w:marLeft w:val="0"/>
                              <w:marRight w:val="0"/>
                              <w:marTop w:val="567"/>
                              <w:marBottom w:val="708"/>
                              <w:divBdr>
                                <w:top w:val="none" w:sz="0" w:space="0" w:color="auto"/>
                                <w:left w:val="none" w:sz="0" w:space="0" w:color="auto"/>
                                <w:bottom w:val="none" w:sz="0" w:space="0" w:color="auto"/>
                                <w:right w:val="none" w:sz="0" w:space="0" w:color="auto"/>
                              </w:divBdr>
                              <w:divsChild>
                                <w:div w:id="615135448">
                                  <w:marLeft w:val="0"/>
                                  <w:marRight w:val="0"/>
                                  <w:marTop w:val="0"/>
                                  <w:marBottom w:val="0"/>
                                  <w:divBdr>
                                    <w:top w:val="none" w:sz="0" w:space="0" w:color="auto"/>
                                    <w:left w:val="none" w:sz="0" w:space="0" w:color="auto"/>
                                    <w:bottom w:val="single" w:sz="12" w:space="24" w:color="B8B9BA"/>
                                    <w:right w:val="none" w:sz="0" w:space="0" w:color="auto"/>
                                  </w:divBdr>
                                  <w:divsChild>
                                    <w:div w:id="2014988763">
                                      <w:marLeft w:val="0"/>
                                      <w:marRight w:val="0"/>
                                      <w:marTop w:val="0"/>
                                      <w:marBottom w:val="0"/>
                                      <w:divBdr>
                                        <w:top w:val="none" w:sz="0" w:space="0" w:color="auto"/>
                                        <w:left w:val="none" w:sz="0" w:space="0" w:color="auto"/>
                                        <w:bottom w:val="none" w:sz="0" w:space="0" w:color="auto"/>
                                        <w:right w:val="none" w:sz="0" w:space="0" w:color="auto"/>
                                      </w:divBdr>
                                    </w:div>
                                    <w:div w:id="567811253">
                                      <w:marLeft w:val="0"/>
                                      <w:marRight w:val="0"/>
                                      <w:marTop w:val="354"/>
                                      <w:marBottom w:val="0"/>
                                      <w:divBdr>
                                        <w:top w:val="none" w:sz="0" w:space="0" w:color="auto"/>
                                        <w:left w:val="none" w:sz="0" w:space="0" w:color="auto"/>
                                        <w:bottom w:val="none" w:sz="0" w:space="0" w:color="auto"/>
                                        <w:right w:val="none" w:sz="0" w:space="0" w:color="auto"/>
                                      </w:divBdr>
                                      <w:divsChild>
                                        <w:div w:id="1796288673">
                                          <w:marLeft w:val="0"/>
                                          <w:marRight w:val="0"/>
                                          <w:marTop w:val="0"/>
                                          <w:marBottom w:val="0"/>
                                          <w:divBdr>
                                            <w:top w:val="none" w:sz="0" w:space="0" w:color="auto"/>
                                            <w:left w:val="none" w:sz="0" w:space="0" w:color="auto"/>
                                            <w:bottom w:val="none" w:sz="0" w:space="0" w:color="auto"/>
                                            <w:right w:val="none" w:sz="0" w:space="0" w:color="auto"/>
                                          </w:divBdr>
                                        </w:div>
                                      </w:divsChild>
                                    </w:div>
                                    <w:div w:id="12840031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820128">
                              <w:marLeft w:val="0"/>
                              <w:marRight w:val="0"/>
                              <w:marTop w:val="567"/>
                              <w:marBottom w:val="567"/>
                              <w:divBdr>
                                <w:top w:val="none" w:sz="0" w:space="0" w:color="auto"/>
                                <w:left w:val="none" w:sz="0" w:space="0" w:color="auto"/>
                                <w:bottom w:val="none" w:sz="0" w:space="0" w:color="auto"/>
                                <w:right w:val="none" w:sz="0" w:space="0" w:color="auto"/>
                              </w:divBdr>
                            </w:div>
                            <w:div w:id="2071727723">
                              <w:marLeft w:val="0"/>
                              <w:marRight w:val="0"/>
                              <w:marTop w:val="378"/>
                              <w:marBottom w:val="378"/>
                              <w:divBdr>
                                <w:top w:val="none" w:sz="0" w:space="0" w:color="auto"/>
                                <w:left w:val="none" w:sz="0" w:space="0" w:color="auto"/>
                                <w:bottom w:val="none" w:sz="0" w:space="0" w:color="auto"/>
                                <w:right w:val="none" w:sz="0" w:space="0" w:color="auto"/>
                              </w:divBdr>
                              <w:divsChild>
                                <w:div w:id="1787693967">
                                  <w:marLeft w:val="0"/>
                                  <w:marRight w:val="0"/>
                                  <w:marTop w:val="0"/>
                                  <w:marBottom w:val="0"/>
                                  <w:divBdr>
                                    <w:top w:val="none" w:sz="0" w:space="0" w:color="auto"/>
                                    <w:left w:val="none" w:sz="0" w:space="0" w:color="auto"/>
                                    <w:bottom w:val="none" w:sz="0" w:space="0" w:color="auto"/>
                                    <w:right w:val="none" w:sz="0" w:space="0" w:color="auto"/>
                                  </w:divBdr>
                                </w:div>
                              </w:divsChild>
                            </w:div>
                            <w:div w:id="657654637">
                              <w:marLeft w:val="0"/>
                              <w:marRight w:val="0"/>
                              <w:marTop w:val="378"/>
                              <w:marBottom w:val="378"/>
                              <w:divBdr>
                                <w:top w:val="none" w:sz="0" w:space="0" w:color="auto"/>
                                <w:left w:val="none" w:sz="0" w:space="0" w:color="auto"/>
                                <w:bottom w:val="none" w:sz="0" w:space="0" w:color="auto"/>
                                <w:right w:val="none" w:sz="0" w:space="0" w:color="auto"/>
                              </w:divBdr>
                              <w:divsChild>
                                <w:div w:id="696858746">
                                  <w:marLeft w:val="0"/>
                                  <w:marRight w:val="0"/>
                                  <w:marTop w:val="0"/>
                                  <w:marBottom w:val="0"/>
                                  <w:divBdr>
                                    <w:top w:val="none" w:sz="0" w:space="0" w:color="auto"/>
                                    <w:left w:val="none" w:sz="0" w:space="0" w:color="auto"/>
                                    <w:bottom w:val="none" w:sz="0" w:space="0" w:color="auto"/>
                                    <w:right w:val="none" w:sz="0" w:space="0" w:color="auto"/>
                                  </w:divBdr>
                                </w:div>
                              </w:divsChild>
                            </w:div>
                            <w:div w:id="549532788">
                              <w:marLeft w:val="0"/>
                              <w:marRight w:val="0"/>
                              <w:marTop w:val="378"/>
                              <w:marBottom w:val="378"/>
                              <w:divBdr>
                                <w:top w:val="none" w:sz="0" w:space="0" w:color="auto"/>
                                <w:left w:val="none" w:sz="0" w:space="0" w:color="auto"/>
                                <w:bottom w:val="none" w:sz="0" w:space="0" w:color="auto"/>
                                <w:right w:val="none" w:sz="0" w:space="0" w:color="auto"/>
                              </w:divBdr>
                              <w:divsChild>
                                <w:div w:id="2137217328">
                                  <w:marLeft w:val="0"/>
                                  <w:marRight w:val="0"/>
                                  <w:marTop w:val="0"/>
                                  <w:marBottom w:val="0"/>
                                  <w:divBdr>
                                    <w:top w:val="none" w:sz="0" w:space="0" w:color="auto"/>
                                    <w:left w:val="none" w:sz="0" w:space="0" w:color="auto"/>
                                    <w:bottom w:val="none" w:sz="0" w:space="0" w:color="auto"/>
                                    <w:right w:val="none" w:sz="0" w:space="0" w:color="auto"/>
                                  </w:divBdr>
                                </w:div>
                              </w:divsChild>
                            </w:div>
                            <w:div w:id="125859023">
                              <w:marLeft w:val="0"/>
                              <w:marRight w:val="0"/>
                              <w:marTop w:val="378"/>
                              <w:marBottom w:val="378"/>
                              <w:divBdr>
                                <w:top w:val="none" w:sz="0" w:space="0" w:color="auto"/>
                                <w:left w:val="none" w:sz="0" w:space="0" w:color="auto"/>
                                <w:bottom w:val="none" w:sz="0" w:space="0" w:color="auto"/>
                                <w:right w:val="none" w:sz="0" w:space="0" w:color="auto"/>
                              </w:divBdr>
                              <w:divsChild>
                                <w:div w:id="1631932819">
                                  <w:marLeft w:val="0"/>
                                  <w:marRight w:val="0"/>
                                  <w:marTop w:val="0"/>
                                  <w:marBottom w:val="0"/>
                                  <w:divBdr>
                                    <w:top w:val="none" w:sz="0" w:space="0" w:color="auto"/>
                                    <w:left w:val="none" w:sz="0" w:space="0" w:color="auto"/>
                                    <w:bottom w:val="none" w:sz="0" w:space="0" w:color="auto"/>
                                    <w:right w:val="none" w:sz="0" w:space="0" w:color="auto"/>
                                  </w:divBdr>
                                </w:div>
                              </w:divsChild>
                            </w:div>
                            <w:div w:id="572277802">
                              <w:marLeft w:val="0"/>
                              <w:marRight w:val="0"/>
                              <w:marTop w:val="378"/>
                              <w:marBottom w:val="378"/>
                              <w:divBdr>
                                <w:top w:val="none" w:sz="0" w:space="0" w:color="auto"/>
                                <w:left w:val="none" w:sz="0" w:space="0" w:color="auto"/>
                                <w:bottom w:val="none" w:sz="0" w:space="0" w:color="auto"/>
                                <w:right w:val="none" w:sz="0" w:space="0" w:color="auto"/>
                              </w:divBdr>
                              <w:divsChild>
                                <w:div w:id="1330332607">
                                  <w:marLeft w:val="0"/>
                                  <w:marRight w:val="0"/>
                                  <w:marTop w:val="0"/>
                                  <w:marBottom w:val="0"/>
                                  <w:divBdr>
                                    <w:top w:val="none" w:sz="0" w:space="0" w:color="auto"/>
                                    <w:left w:val="none" w:sz="0" w:space="0" w:color="auto"/>
                                    <w:bottom w:val="none" w:sz="0" w:space="0" w:color="auto"/>
                                    <w:right w:val="none" w:sz="0" w:space="0" w:color="auto"/>
                                  </w:divBdr>
                                </w:div>
                              </w:divsChild>
                            </w:div>
                            <w:div w:id="1258094764">
                              <w:marLeft w:val="0"/>
                              <w:marRight w:val="0"/>
                              <w:marTop w:val="378"/>
                              <w:marBottom w:val="378"/>
                              <w:divBdr>
                                <w:top w:val="none" w:sz="0" w:space="0" w:color="auto"/>
                                <w:left w:val="none" w:sz="0" w:space="0" w:color="auto"/>
                                <w:bottom w:val="none" w:sz="0" w:space="0" w:color="auto"/>
                                <w:right w:val="none" w:sz="0" w:space="0" w:color="auto"/>
                              </w:divBdr>
                              <w:divsChild>
                                <w:div w:id="208299661">
                                  <w:marLeft w:val="0"/>
                                  <w:marRight w:val="0"/>
                                  <w:marTop w:val="0"/>
                                  <w:marBottom w:val="0"/>
                                  <w:divBdr>
                                    <w:top w:val="none" w:sz="0" w:space="0" w:color="auto"/>
                                    <w:left w:val="none" w:sz="0" w:space="0" w:color="auto"/>
                                    <w:bottom w:val="none" w:sz="0" w:space="0" w:color="auto"/>
                                    <w:right w:val="none" w:sz="0" w:space="0" w:color="auto"/>
                                  </w:divBdr>
                                </w:div>
                              </w:divsChild>
                            </w:div>
                            <w:div w:id="627472259">
                              <w:marLeft w:val="0"/>
                              <w:marRight w:val="0"/>
                              <w:marTop w:val="378"/>
                              <w:marBottom w:val="378"/>
                              <w:divBdr>
                                <w:top w:val="none" w:sz="0" w:space="0" w:color="auto"/>
                                <w:left w:val="none" w:sz="0" w:space="0" w:color="auto"/>
                                <w:bottom w:val="none" w:sz="0" w:space="0" w:color="auto"/>
                                <w:right w:val="none" w:sz="0" w:space="0" w:color="auto"/>
                              </w:divBdr>
                              <w:divsChild>
                                <w:div w:id="1619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2259">
      <w:bodyDiv w:val="1"/>
      <w:marLeft w:val="0"/>
      <w:marRight w:val="0"/>
      <w:marTop w:val="0"/>
      <w:marBottom w:val="0"/>
      <w:divBdr>
        <w:top w:val="none" w:sz="0" w:space="0" w:color="auto"/>
        <w:left w:val="none" w:sz="0" w:space="0" w:color="auto"/>
        <w:bottom w:val="none" w:sz="0" w:space="0" w:color="auto"/>
        <w:right w:val="none" w:sz="0" w:space="0" w:color="auto"/>
      </w:divBdr>
      <w:divsChild>
        <w:div w:id="1665402396">
          <w:marLeft w:val="0"/>
          <w:marRight w:val="0"/>
          <w:marTop w:val="0"/>
          <w:marBottom w:val="0"/>
          <w:divBdr>
            <w:top w:val="none" w:sz="0" w:space="0" w:color="auto"/>
            <w:left w:val="none" w:sz="0" w:space="0" w:color="auto"/>
            <w:bottom w:val="none" w:sz="0" w:space="0" w:color="auto"/>
            <w:right w:val="none" w:sz="0" w:space="0" w:color="auto"/>
          </w:divBdr>
          <w:divsChild>
            <w:div w:id="1371951536">
              <w:marLeft w:val="0"/>
              <w:marRight w:val="0"/>
              <w:marTop w:val="0"/>
              <w:marBottom w:val="0"/>
              <w:divBdr>
                <w:top w:val="none" w:sz="0" w:space="0" w:color="auto"/>
                <w:left w:val="none" w:sz="0" w:space="0" w:color="auto"/>
                <w:bottom w:val="none" w:sz="0" w:space="0" w:color="auto"/>
                <w:right w:val="none" w:sz="0" w:space="0" w:color="auto"/>
              </w:divBdr>
              <w:divsChild>
                <w:div w:id="831991156">
                  <w:marLeft w:val="0"/>
                  <w:marRight w:val="0"/>
                  <w:marTop w:val="873"/>
                  <w:marBottom w:val="0"/>
                  <w:divBdr>
                    <w:top w:val="none" w:sz="0" w:space="0" w:color="auto"/>
                    <w:left w:val="none" w:sz="0" w:space="0" w:color="auto"/>
                    <w:bottom w:val="none" w:sz="0" w:space="0" w:color="auto"/>
                    <w:right w:val="none" w:sz="0" w:space="0" w:color="auto"/>
                  </w:divBdr>
                  <w:divsChild>
                    <w:div w:id="795412235">
                      <w:marLeft w:val="0"/>
                      <w:marRight w:val="0"/>
                      <w:marTop w:val="0"/>
                      <w:marBottom w:val="0"/>
                      <w:divBdr>
                        <w:top w:val="none" w:sz="0" w:space="0" w:color="auto"/>
                        <w:left w:val="none" w:sz="0" w:space="0" w:color="auto"/>
                        <w:bottom w:val="none" w:sz="0" w:space="0" w:color="auto"/>
                        <w:right w:val="none" w:sz="0" w:space="0" w:color="auto"/>
                      </w:divBdr>
                      <w:divsChild>
                        <w:div w:id="296761112">
                          <w:marLeft w:val="0"/>
                          <w:marRight w:val="0"/>
                          <w:marTop w:val="0"/>
                          <w:marBottom w:val="0"/>
                          <w:divBdr>
                            <w:top w:val="none" w:sz="0" w:space="0" w:color="auto"/>
                            <w:left w:val="none" w:sz="0" w:space="0" w:color="auto"/>
                            <w:bottom w:val="none" w:sz="0" w:space="0" w:color="auto"/>
                            <w:right w:val="none" w:sz="0" w:space="0" w:color="auto"/>
                          </w:divBdr>
                          <w:divsChild>
                            <w:div w:id="1800684089">
                              <w:marLeft w:val="0"/>
                              <w:marRight w:val="0"/>
                              <w:marTop w:val="0"/>
                              <w:marBottom w:val="0"/>
                              <w:divBdr>
                                <w:top w:val="none" w:sz="0" w:space="0" w:color="auto"/>
                                <w:left w:val="none" w:sz="0" w:space="0" w:color="auto"/>
                                <w:bottom w:val="none" w:sz="0" w:space="0" w:color="auto"/>
                                <w:right w:val="none" w:sz="0" w:space="0" w:color="auto"/>
                              </w:divBdr>
                            </w:div>
                          </w:divsChild>
                        </w:div>
                        <w:div w:id="442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8277">
          <w:marLeft w:val="0"/>
          <w:marRight w:val="0"/>
          <w:marTop w:val="0"/>
          <w:marBottom w:val="0"/>
          <w:divBdr>
            <w:top w:val="none" w:sz="0" w:space="0" w:color="auto"/>
            <w:left w:val="none" w:sz="0" w:space="0" w:color="auto"/>
            <w:bottom w:val="none" w:sz="0" w:space="0" w:color="auto"/>
            <w:right w:val="none" w:sz="0" w:space="0" w:color="auto"/>
          </w:divBdr>
          <w:divsChild>
            <w:div w:id="1896551474">
              <w:marLeft w:val="0"/>
              <w:marRight w:val="0"/>
              <w:marTop w:val="0"/>
              <w:marBottom w:val="0"/>
              <w:divBdr>
                <w:top w:val="none" w:sz="0" w:space="0" w:color="auto"/>
                <w:left w:val="none" w:sz="0" w:space="0" w:color="auto"/>
                <w:bottom w:val="none" w:sz="0" w:space="0" w:color="auto"/>
                <w:right w:val="none" w:sz="0" w:space="0" w:color="auto"/>
              </w:divBdr>
              <w:divsChild>
                <w:div w:id="506600463">
                  <w:marLeft w:val="0"/>
                  <w:marRight w:val="0"/>
                  <w:marTop w:val="0"/>
                  <w:marBottom w:val="0"/>
                  <w:divBdr>
                    <w:top w:val="none" w:sz="0" w:space="0" w:color="auto"/>
                    <w:left w:val="none" w:sz="0" w:space="0" w:color="auto"/>
                    <w:bottom w:val="none" w:sz="0" w:space="0" w:color="auto"/>
                    <w:right w:val="none" w:sz="0" w:space="0" w:color="auto"/>
                  </w:divBdr>
                  <w:divsChild>
                    <w:div w:id="2088333214">
                      <w:marLeft w:val="0"/>
                      <w:marRight w:val="2182"/>
                      <w:marTop w:val="0"/>
                      <w:marBottom w:val="0"/>
                      <w:divBdr>
                        <w:top w:val="none" w:sz="0" w:space="0" w:color="auto"/>
                        <w:left w:val="none" w:sz="0" w:space="0" w:color="auto"/>
                        <w:bottom w:val="none" w:sz="0" w:space="0" w:color="auto"/>
                        <w:right w:val="none" w:sz="0" w:space="0" w:color="auto"/>
                      </w:divBdr>
                      <w:divsChild>
                        <w:div w:id="210926287">
                          <w:marLeft w:val="0"/>
                          <w:marRight w:val="0"/>
                          <w:marTop w:val="873"/>
                          <w:marBottom w:val="873"/>
                          <w:divBdr>
                            <w:top w:val="none" w:sz="0" w:space="0" w:color="auto"/>
                            <w:left w:val="none" w:sz="0" w:space="0" w:color="auto"/>
                            <w:bottom w:val="none" w:sz="0" w:space="0" w:color="auto"/>
                            <w:right w:val="none" w:sz="0" w:space="0" w:color="auto"/>
                          </w:divBdr>
                          <w:divsChild>
                            <w:div w:id="1784685255">
                              <w:marLeft w:val="0"/>
                              <w:marRight w:val="0"/>
                              <w:marTop w:val="0"/>
                              <w:marBottom w:val="436"/>
                              <w:divBdr>
                                <w:top w:val="none" w:sz="0" w:space="0" w:color="auto"/>
                                <w:left w:val="none" w:sz="0" w:space="0" w:color="auto"/>
                                <w:bottom w:val="none" w:sz="0" w:space="0" w:color="auto"/>
                                <w:right w:val="none" w:sz="0" w:space="0" w:color="auto"/>
                              </w:divBdr>
                            </w:div>
                            <w:div w:id="1365910106">
                              <w:marLeft w:val="0"/>
                              <w:marRight w:val="0"/>
                              <w:marTop w:val="436"/>
                              <w:marBottom w:val="436"/>
                              <w:divBdr>
                                <w:top w:val="none" w:sz="0" w:space="0" w:color="auto"/>
                                <w:left w:val="none" w:sz="0" w:space="0" w:color="auto"/>
                                <w:bottom w:val="none" w:sz="0" w:space="0" w:color="auto"/>
                                <w:right w:val="none" w:sz="0" w:space="0" w:color="auto"/>
                              </w:divBdr>
                            </w:div>
                            <w:div w:id="2060663113">
                              <w:marLeft w:val="0"/>
                              <w:marRight w:val="0"/>
                              <w:marTop w:val="436"/>
                              <w:marBottom w:val="873"/>
                              <w:divBdr>
                                <w:top w:val="single" w:sz="8" w:space="31" w:color="EB5D0B"/>
                                <w:left w:val="none" w:sz="0" w:space="0" w:color="auto"/>
                                <w:bottom w:val="single" w:sz="8" w:space="31" w:color="EB5D0B"/>
                                <w:right w:val="none" w:sz="0" w:space="0" w:color="auto"/>
                              </w:divBdr>
                            </w:div>
                            <w:div w:id="1372339498">
                              <w:marLeft w:val="0"/>
                              <w:marRight w:val="0"/>
                              <w:marTop w:val="349"/>
                              <w:marBottom w:val="349"/>
                              <w:divBdr>
                                <w:top w:val="none" w:sz="0" w:space="0" w:color="auto"/>
                                <w:left w:val="none" w:sz="0" w:space="0" w:color="auto"/>
                                <w:bottom w:val="none" w:sz="0" w:space="0" w:color="auto"/>
                                <w:right w:val="none" w:sz="0" w:space="0" w:color="auto"/>
                              </w:divBdr>
                              <w:divsChild>
                                <w:div w:id="986058021">
                                  <w:marLeft w:val="0"/>
                                  <w:marRight w:val="0"/>
                                  <w:marTop w:val="0"/>
                                  <w:marBottom w:val="0"/>
                                  <w:divBdr>
                                    <w:top w:val="none" w:sz="0" w:space="0" w:color="auto"/>
                                    <w:left w:val="none" w:sz="0" w:space="0" w:color="auto"/>
                                    <w:bottom w:val="none" w:sz="0" w:space="0" w:color="auto"/>
                                    <w:right w:val="none" w:sz="0" w:space="0" w:color="auto"/>
                                  </w:divBdr>
                                </w:div>
                              </w:divsChild>
                            </w:div>
                            <w:div w:id="324556772">
                              <w:marLeft w:val="0"/>
                              <w:marRight w:val="0"/>
                              <w:marTop w:val="349"/>
                              <w:marBottom w:val="349"/>
                              <w:divBdr>
                                <w:top w:val="none" w:sz="0" w:space="0" w:color="auto"/>
                                <w:left w:val="none" w:sz="0" w:space="0" w:color="auto"/>
                                <w:bottom w:val="none" w:sz="0" w:space="0" w:color="auto"/>
                                <w:right w:val="none" w:sz="0" w:space="0" w:color="auto"/>
                              </w:divBdr>
                              <w:divsChild>
                                <w:div w:id="338898607">
                                  <w:marLeft w:val="0"/>
                                  <w:marRight w:val="0"/>
                                  <w:marTop w:val="0"/>
                                  <w:marBottom w:val="0"/>
                                  <w:divBdr>
                                    <w:top w:val="none" w:sz="0" w:space="0" w:color="auto"/>
                                    <w:left w:val="none" w:sz="0" w:space="0" w:color="auto"/>
                                    <w:bottom w:val="none" w:sz="0" w:space="0" w:color="auto"/>
                                    <w:right w:val="none" w:sz="0" w:space="0" w:color="auto"/>
                                  </w:divBdr>
                                </w:div>
                              </w:divsChild>
                            </w:div>
                            <w:div w:id="150487009">
                              <w:marLeft w:val="0"/>
                              <w:marRight w:val="0"/>
                              <w:marTop w:val="349"/>
                              <w:marBottom w:val="349"/>
                              <w:divBdr>
                                <w:top w:val="none" w:sz="0" w:space="0" w:color="auto"/>
                                <w:left w:val="none" w:sz="0" w:space="0" w:color="auto"/>
                                <w:bottom w:val="none" w:sz="0" w:space="0" w:color="auto"/>
                                <w:right w:val="none" w:sz="0" w:space="0" w:color="auto"/>
                              </w:divBdr>
                              <w:divsChild>
                                <w:div w:id="1456369208">
                                  <w:marLeft w:val="0"/>
                                  <w:marRight w:val="0"/>
                                  <w:marTop w:val="0"/>
                                  <w:marBottom w:val="0"/>
                                  <w:divBdr>
                                    <w:top w:val="none" w:sz="0" w:space="0" w:color="auto"/>
                                    <w:left w:val="none" w:sz="0" w:space="0" w:color="auto"/>
                                    <w:bottom w:val="none" w:sz="0" w:space="0" w:color="auto"/>
                                    <w:right w:val="none" w:sz="0" w:space="0" w:color="auto"/>
                                  </w:divBdr>
                                </w:div>
                              </w:divsChild>
                            </w:div>
                            <w:div w:id="88158405">
                              <w:marLeft w:val="0"/>
                              <w:marRight w:val="0"/>
                              <w:marTop w:val="349"/>
                              <w:marBottom w:val="349"/>
                              <w:divBdr>
                                <w:top w:val="none" w:sz="0" w:space="0" w:color="auto"/>
                                <w:left w:val="none" w:sz="0" w:space="0" w:color="auto"/>
                                <w:bottom w:val="none" w:sz="0" w:space="0" w:color="auto"/>
                                <w:right w:val="none" w:sz="0" w:space="0" w:color="auto"/>
                              </w:divBdr>
                              <w:divsChild>
                                <w:div w:id="617835154">
                                  <w:marLeft w:val="0"/>
                                  <w:marRight w:val="0"/>
                                  <w:marTop w:val="0"/>
                                  <w:marBottom w:val="0"/>
                                  <w:divBdr>
                                    <w:top w:val="none" w:sz="0" w:space="0" w:color="auto"/>
                                    <w:left w:val="none" w:sz="0" w:space="0" w:color="auto"/>
                                    <w:bottom w:val="none" w:sz="0" w:space="0" w:color="auto"/>
                                    <w:right w:val="none" w:sz="0" w:space="0" w:color="auto"/>
                                  </w:divBdr>
                                </w:div>
                              </w:divsChild>
                            </w:div>
                            <w:div w:id="1988892723">
                              <w:marLeft w:val="0"/>
                              <w:marRight w:val="0"/>
                              <w:marTop w:val="349"/>
                              <w:marBottom w:val="349"/>
                              <w:divBdr>
                                <w:top w:val="none" w:sz="0" w:space="0" w:color="auto"/>
                                <w:left w:val="none" w:sz="0" w:space="0" w:color="auto"/>
                                <w:bottom w:val="none" w:sz="0" w:space="0" w:color="auto"/>
                                <w:right w:val="none" w:sz="0" w:space="0" w:color="auto"/>
                              </w:divBdr>
                              <w:divsChild>
                                <w:div w:id="2067607788">
                                  <w:marLeft w:val="0"/>
                                  <w:marRight w:val="0"/>
                                  <w:marTop w:val="0"/>
                                  <w:marBottom w:val="0"/>
                                  <w:divBdr>
                                    <w:top w:val="none" w:sz="0" w:space="0" w:color="auto"/>
                                    <w:left w:val="none" w:sz="0" w:space="0" w:color="auto"/>
                                    <w:bottom w:val="none" w:sz="0" w:space="0" w:color="auto"/>
                                    <w:right w:val="none" w:sz="0" w:space="0" w:color="auto"/>
                                  </w:divBdr>
                                </w:div>
                              </w:divsChild>
                            </w:div>
                            <w:div w:id="388310248">
                              <w:marLeft w:val="0"/>
                              <w:marRight w:val="0"/>
                              <w:marTop w:val="524"/>
                              <w:marBottom w:val="655"/>
                              <w:divBdr>
                                <w:top w:val="none" w:sz="0" w:space="0" w:color="auto"/>
                                <w:left w:val="none" w:sz="0" w:space="0" w:color="auto"/>
                                <w:bottom w:val="none" w:sz="0" w:space="0" w:color="auto"/>
                                <w:right w:val="none" w:sz="0" w:space="0" w:color="auto"/>
                              </w:divBdr>
                              <w:divsChild>
                                <w:div w:id="929119360">
                                  <w:marLeft w:val="0"/>
                                  <w:marRight w:val="0"/>
                                  <w:marTop w:val="0"/>
                                  <w:marBottom w:val="0"/>
                                  <w:divBdr>
                                    <w:top w:val="none" w:sz="0" w:space="0" w:color="auto"/>
                                    <w:left w:val="none" w:sz="0" w:space="0" w:color="auto"/>
                                    <w:bottom w:val="single" w:sz="8" w:space="22" w:color="B8B9BA"/>
                                    <w:right w:val="none" w:sz="0" w:space="0" w:color="auto"/>
                                  </w:divBdr>
                                  <w:divsChild>
                                    <w:div w:id="1554847854">
                                      <w:marLeft w:val="0"/>
                                      <w:marRight w:val="0"/>
                                      <w:marTop w:val="0"/>
                                      <w:marBottom w:val="0"/>
                                      <w:divBdr>
                                        <w:top w:val="none" w:sz="0" w:space="0" w:color="auto"/>
                                        <w:left w:val="none" w:sz="0" w:space="0" w:color="auto"/>
                                        <w:bottom w:val="none" w:sz="0" w:space="0" w:color="auto"/>
                                        <w:right w:val="none" w:sz="0" w:space="0" w:color="auto"/>
                                      </w:divBdr>
                                    </w:div>
                                    <w:div w:id="2006007900">
                                      <w:marLeft w:val="0"/>
                                      <w:marRight w:val="0"/>
                                      <w:marTop w:val="327"/>
                                      <w:marBottom w:val="0"/>
                                      <w:divBdr>
                                        <w:top w:val="none" w:sz="0" w:space="0" w:color="auto"/>
                                        <w:left w:val="none" w:sz="0" w:space="0" w:color="auto"/>
                                        <w:bottom w:val="none" w:sz="0" w:space="0" w:color="auto"/>
                                        <w:right w:val="none" w:sz="0" w:space="0" w:color="auto"/>
                                      </w:divBdr>
                                      <w:divsChild>
                                        <w:div w:id="938835366">
                                          <w:marLeft w:val="0"/>
                                          <w:marRight w:val="0"/>
                                          <w:marTop w:val="0"/>
                                          <w:marBottom w:val="0"/>
                                          <w:divBdr>
                                            <w:top w:val="none" w:sz="0" w:space="0" w:color="auto"/>
                                            <w:left w:val="none" w:sz="0" w:space="0" w:color="auto"/>
                                            <w:bottom w:val="none" w:sz="0" w:space="0" w:color="auto"/>
                                            <w:right w:val="none" w:sz="0" w:space="0" w:color="auto"/>
                                          </w:divBdr>
                                        </w:div>
                                      </w:divsChild>
                                    </w:div>
                                    <w:div w:id="62805595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93135854">
                              <w:marLeft w:val="0"/>
                              <w:marRight w:val="0"/>
                              <w:marTop w:val="524"/>
                              <w:marBottom w:val="524"/>
                              <w:divBdr>
                                <w:top w:val="none" w:sz="0" w:space="0" w:color="auto"/>
                                <w:left w:val="none" w:sz="0" w:space="0" w:color="auto"/>
                                <w:bottom w:val="none" w:sz="0" w:space="0" w:color="auto"/>
                                <w:right w:val="none" w:sz="0" w:space="0" w:color="auto"/>
                              </w:divBdr>
                            </w:div>
                            <w:div w:id="747001609">
                              <w:marLeft w:val="0"/>
                              <w:marRight w:val="0"/>
                              <w:marTop w:val="349"/>
                              <w:marBottom w:val="349"/>
                              <w:divBdr>
                                <w:top w:val="none" w:sz="0" w:space="0" w:color="auto"/>
                                <w:left w:val="none" w:sz="0" w:space="0" w:color="auto"/>
                                <w:bottom w:val="none" w:sz="0" w:space="0" w:color="auto"/>
                                <w:right w:val="none" w:sz="0" w:space="0" w:color="auto"/>
                              </w:divBdr>
                              <w:divsChild>
                                <w:div w:id="1842962770">
                                  <w:marLeft w:val="0"/>
                                  <w:marRight w:val="0"/>
                                  <w:marTop w:val="0"/>
                                  <w:marBottom w:val="0"/>
                                  <w:divBdr>
                                    <w:top w:val="none" w:sz="0" w:space="0" w:color="auto"/>
                                    <w:left w:val="none" w:sz="0" w:space="0" w:color="auto"/>
                                    <w:bottom w:val="none" w:sz="0" w:space="0" w:color="auto"/>
                                    <w:right w:val="none" w:sz="0" w:space="0" w:color="auto"/>
                                  </w:divBdr>
                                </w:div>
                              </w:divsChild>
                            </w:div>
                            <w:div w:id="1733577827">
                              <w:marLeft w:val="0"/>
                              <w:marRight w:val="0"/>
                              <w:marTop w:val="349"/>
                              <w:marBottom w:val="349"/>
                              <w:divBdr>
                                <w:top w:val="none" w:sz="0" w:space="0" w:color="auto"/>
                                <w:left w:val="none" w:sz="0" w:space="0" w:color="auto"/>
                                <w:bottom w:val="none" w:sz="0" w:space="0" w:color="auto"/>
                                <w:right w:val="none" w:sz="0" w:space="0" w:color="auto"/>
                              </w:divBdr>
                              <w:divsChild>
                                <w:div w:id="300352068">
                                  <w:marLeft w:val="0"/>
                                  <w:marRight w:val="0"/>
                                  <w:marTop w:val="0"/>
                                  <w:marBottom w:val="0"/>
                                  <w:divBdr>
                                    <w:top w:val="none" w:sz="0" w:space="0" w:color="auto"/>
                                    <w:left w:val="none" w:sz="0" w:space="0" w:color="auto"/>
                                    <w:bottom w:val="none" w:sz="0" w:space="0" w:color="auto"/>
                                    <w:right w:val="none" w:sz="0" w:space="0" w:color="auto"/>
                                  </w:divBdr>
                                </w:div>
                              </w:divsChild>
                            </w:div>
                            <w:div w:id="1870868953">
                              <w:marLeft w:val="0"/>
                              <w:marRight w:val="0"/>
                              <w:marTop w:val="349"/>
                              <w:marBottom w:val="349"/>
                              <w:divBdr>
                                <w:top w:val="none" w:sz="0" w:space="0" w:color="auto"/>
                                <w:left w:val="none" w:sz="0" w:space="0" w:color="auto"/>
                                <w:bottom w:val="none" w:sz="0" w:space="0" w:color="auto"/>
                                <w:right w:val="none" w:sz="0" w:space="0" w:color="auto"/>
                              </w:divBdr>
                              <w:divsChild>
                                <w:div w:id="50350782">
                                  <w:marLeft w:val="0"/>
                                  <w:marRight w:val="0"/>
                                  <w:marTop w:val="0"/>
                                  <w:marBottom w:val="0"/>
                                  <w:divBdr>
                                    <w:top w:val="none" w:sz="0" w:space="0" w:color="auto"/>
                                    <w:left w:val="none" w:sz="0" w:space="0" w:color="auto"/>
                                    <w:bottom w:val="none" w:sz="0" w:space="0" w:color="auto"/>
                                    <w:right w:val="none" w:sz="0" w:space="0" w:color="auto"/>
                                  </w:divBdr>
                                </w:div>
                              </w:divsChild>
                            </w:div>
                            <w:div w:id="889001047">
                              <w:marLeft w:val="0"/>
                              <w:marRight w:val="0"/>
                              <w:marTop w:val="349"/>
                              <w:marBottom w:val="349"/>
                              <w:divBdr>
                                <w:top w:val="none" w:sz="0" w:space="0" w:color="auto"/>
                                <w:left w:val="none" w:sz="0" w:space="0" w:color="auto"/>
                                <w:bottom w:val="none" w:sz="0" w:space="0" w:color="auto"/>
                                <w:right w:val="none" w:sz="0" w:space="0" w:color="auto"/>
                              </w:divBdr>
                              <w:divsChild>
                                <w:div w:id="1479765098">
                                  <w:marLeft w:val="0"/>
                                  <w:marRight w:val="0"/>
                                  <w:marTop w:val="0"/>
                                  <w:marBottom w:val="0"/>
                                  <w:divBdr>
                                    <w:top w:val="none" w:sz="0" w:space="0" w:color="auto"/>
                                    <w:left w:val="none" w:sz="0" w:space="0" w:color="auto"/>
                                    <w:bottom w:val="none" w:sz="0" w:space="0" w:color="auto"/>
                                    <w:right w:val="none" w:sz="0" w:space="0" w:color="auto"/>
                                  </w:divBdr>
                                </w:div>
                              </w:divsChild>
                            </w:div>
                            <w:div w:id="1657223920">
                              <w:marLeft w:val="0"/>
                              <w:marRight w:val="0"/>
                              <w:marTop w:val="349"/>
                              <w:marBottom w:val="349"/>
                              <w:divBdr>
                                <w:top w:val="none" w:sz="0" w:space="0" w:color="auto"/>
                                <w:left w:val="none" w:sz="0" w:space="0" w:color="auto"/>
                                <w:bottom w:val="none" w:sz="0" w:space="0" w:color="auto"/>
                                <w:right w:val="none" w:sz="0" w:space="0" w:color="auto"/>
                              </w:divBdr>
                              <w:divsChild>
                                <w:div w:id="1322081596">
                                  <w:marLeft w:val="0"/>
                                  <w:marRight w:val="0"/>
                                  <w:marTop w:val="0"/>
                                  <w:marBottom w:val="0"/>
                                  <w:divBdr>
                                    <w:top w:val="none" w:sz="0" w:space="0" w:color="auto"/>
                                    <w:left w:val="none" w:sz="0" w:space="0" w:color="auto"/>
                                    <w:bottom w:val="none" w:sz="0" w:space="0" w:color="auto"/>
                                    <w:right w:val="none" w:sz="0" w:space="0" w:color="auto"/>
                                  </w:divBdr>
                                </w:div>
                              </w:divsChild>
                            </w:div>
                            <w:div w:id="482696465">
                              <w:marLeft w:val="0"/>
                              <w:marRight w:val="0"/>
                              <w:marTop w:val="349"/>
                              <w:marBottom w:val="349"/>
                              <w:divBdr>
                                <w:top w:val="none" w:sz="0" w:space="0" w:color="auto"/>
                                <w:left w:val="none" w:sz="0" w:space="0" w:color="auto"/>
                                <w:bottom w:val="none" w:sz="0" w:space="0" w:color="auto"/>
                                <w:right w:val="none" w:sz="0" w:space="0" w:color="auto"/>
                              </w:divBdr>
                              <w:divsChild>
                                <w:div w:id="369690532">
                                  <w:marLeft w:val="0"/>
                                  <w:marRight w:val="0"/>
                                  <w:marTop w:val="0"/>
                                  <w:marBottom w:val="0"/>
                                  <w:divBdr>
                                    <w:top w:val="none" w:sz="0" w:space="0" w:color="auto"/>
                                    <w:left w:val="none" w:sz="0" w:space="0" w:color="auto"/>
                                    <w:bottom w:val="none" w:sz="0" w:space="0" w:color="auto"/>
                                    <w:right w:val="none" w:sz="0" w:space="0" w:color="auto"/>
                                  </w:divBdr>
                                </w:div>
                              </w:divsChild>
                            </w:div>
                            <w:div w:id="2105765995">
                              <w:marLeft w:val="0"/>
                              <w:marRight w:val="0"/>
                              <w:marTop w:val="349"/>
                              <w:marBottom w:val="349"/>
                              <w:divBdr>
                                <w:top w:val="none" w:sz="0" w:space="0" w:color="auto"/>
                                <w:left w:val="none" w:sz="0" w:space="0" w:color="auto"/>
                                <w:bottom w:val="none" w:sz="0" w:space="0" w:color="auto"/>
                                <w:right w:val="none" w:sz="0" w:space="0" w:color="auto"/>
                              </w:divBdr>
                              <w:divsChild>
                                <w:div w:id="1980105504">
                                  <w:marLeft w:val="0"/>
                                  <w:marRight w:val="0"/>
                                  <w:marTop w:val="0"/>
                                  <w:marBottom w:val="0"/>
                                  <w:divBdr>
                                    <w:top w:val="none" w:sz="0" w:space="0" w:color="auto"/>
                                    <w:left w:val="none" w:sz="0" w:space="0" w:color="auto"/>
                                    <w:bottom w:val="none" w:sz="0" w:space="0" w:color="auto"/>
                                    <w:right w:val="none" w:sz="0" w:space="0" w:color="auto"/>
                                  </w:divBdr>
                                </w:div>
                              </w:divsChild>
                            </w:div>
                            <w:div w:id="2083404346">
                              <w:marLeft w:val="0"/>
                              <w:marRight w:val="0"/>
                              <w:marTop w:val="349"/>
                              <w:marBottom w:val="349"/>
                              <w:divBdr>
                                <w:top w:val="none" w:sz="0" w:space="0" w:color="auto"/>
                                <w:left w:val="none" w:sz="0" w:space="0" w:color="auto"/>
                                <w:bottom w:val="none" w:sz="0" w:space="0" w:color="auto"/>
                                <w:right w:val="none" w:sz="0" w:space="0" w:color="auto"/>
                              </w:divBdr>
                              <w:divsChild>
                                <w:div w:id="1884365106">
                                  <w:marLeft w:val="0"/>
                                  <w:marRight w:val="0"/>
                                  <w:marTop w:val="0"/>
                                  <w:marBottom w:val="0"/>
                                  <w:divBdr>
                                    <w:top w:val="none" w:sz="0" w:space="0" w:color="auto"/>
                                    <w:left w:val="none" w:sz="0" w:space="0" w:color="auto"/>
                                    <w:bottom w:val="none" w:sz="0" w:space="0" w:color="auto"/>
                                    <w:right w:val="none" w:sz="0" w:space="0" w:color="auto"/>
                                  </w:divBdr>
                                </w:div>
                              </w:divsChild>
                            </w:div>
                            <w:div w:id="2036468223">
                              <w:marLeft w:val="0"/>
                              <w:marRight w:val="0"/>
                              <w:marTop w:val="349"/>
                              <w:marBottom w:val="349"/>
                              <w:divBdr>
                                <w:top w:val="none" w:sz="0" w:space="0" w:color="auto"/>
                                <w:left w:val="none" w:sz="0" w:space="0" w:color="auto"/>
                                <w:bottom w:val="none" w:sz="0" w:space="0" w:color="auto"/>
                                <w:right w:val="none" w:sz="0" w:space="0" w:color="auto"/>
                              </w:divBdr>
                              <w:divsChild>
                                <w:div w:id="1277299742">
                                  <w:marLeft w:val="0"/>
                                  <w:marRight w:val="0"/>
                                  <w:marTop w:val="0"/>
                                  <w:marBottom w:val="0"/>
                                  <w:divBdr>
                                    <w:top w:val="none" w:sz="0" w:space="0" w:color="auto"/>
                                    <w:left w:val="none" w:sz="0" w:space="0" w:color="auto"/>
                                    <w:bottom w:val="none" w:sz="0" w:space="0" w:color="auto"/>
                                    <w:right w:val="none" w:sz="0" w:space="0" w:color="auto"/>
                                  </w:divBdr>
                                </w:div>
                              </w:divsChild>
                            </w:div>
                            <w:div w:id="1805082813">
                              <w:marLeft w:val="0"/>
                              <w:marRight w:val="0"/>
                              <w:marTop w:val="349"/>
                              <w:marBottom w:val="349"/>
                              <w:divBdr>
                                <w:top w:val="none" w:sz="0" w:space="0" w:color="auto"/>
                                <w:left w:val="none" w:sz="0" w:space="0" w:color="auto"/>
                                <w:bottom w:val="none" w:sz="0" w:space="0" w:color="auto"/>
                                <w:right w:val="none" w:sz="0" w:space="0" w:color="auto"/>
                              </w:divBdr>
                              <w:divsChild>
                                <w:div w:id="295768495">
                                  <w:marLeft w:val="0"/>
                                  <w:marRight w:val="0"/>
                                  <w:marTop w:val="0"/>
                                  <w:marBottom w:val="0"/>
                                  <w:divBdr>
                                    <w:top w:val="none" w:sz="0" w:space="0" w:color="auto"/>
                                    <w:left w:val="none" w:sz="0" w:space="0" w:color="auto"/>
                                    <w:bottom w:val="none" w:sz="0" w:space="0" w:color="auto"/>
                                    <w:right w:val="none" w:sz="0" w:space="0" w:color="auto"/>
                                  </w:divBdr>
                                </w:div>
                              </w:divsChild>
                            </w:div>
                            <w:div w:id="508182086">
                              <w:marLeft w:val="0"/>
                              <w:marRight w:val="0"/>
                              <w:marTop w:val="349"/>
                              <w:marBottom w:val="349"/>
                              <w:divBdr>
                                <w:top w:val="none" w:sz="0" w:space="0" w:color="auto"/>
                                <w:left w:val="none" w:sz="0" w:space="0" w:color="auto"/>
                                <w:bottom w:val="none" w:sz="0" w:space="0" w:color="auto"/>
                                <w:right w:val="none" w:sz="0" w:space="0" w:color="auto"/>
                              </w:divBdr>
                              <w:divsChild>
                                <w:div w:id="1342775723">
                                  <w:marLeft w:val="0"/>
                                  <w:marRight w:val="0"/>
                                  <w:marTop w:val="0"/>
                                  <w:marBottom w:val="0"/>
                                  <w:divBdr>
                                    <w:top w:val="none" w:sz="0" w:space="0" w:color="auto"/>
                                    <w:left w:val="none" w:sz="0" w:space="0" w:color="auto"/>
                                    <w:bottom w:val="none" w:sz="0" w:space="0" w:color="auto"/>
                                    <w:right w:val="none" w:sz="0" w:space="0" w:color="auto"/>
                                  </w:divBdr>
                                </w:div>
                              </w:divsChild>
                            </w:div>
                            <w:div w:id="208342948">
                              <w:marLeft w:val="0"/>
                              <w:marRight w:val="0"/>
                              <w:marTop w:val="349"/>
                              <w:marBottom w:val="349"/>
                              <w:divBdr>
                                <w:top w:val="none" w:sz="0" w:space="0" w:color="auto"/>
                                <w:left w:val="none" w:sz="0" w:space="0" w:color="auto"/>
                                <w:bottom w:val="none" w:sz="0" w:space="0" w:color="auto"/>
                                <w:right w:val="none" w:sz="0" w:space="0" w:color="auto"/>
                              </w:divBdr>
                              <w:divsChild>
                                <w:div w:id="5646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428">
      <w:bodyDiv w:val="1"/>
      <w:marLeft w:val="0"/>
      <w:marRight w:val="0"/>
      <w:marTop w:val="0"/>
      <w:marBottom w:val="0"/>
      <w:divBdr>
        <w:top w:val="none" w:sz="0" w:space="0" w:color="auto"/>
        <w:left w:val="none" w:sz="0" w:space="0" w:color="auto"/>
        <w:bottom w:val="none" w:sz="0" w:space="0" w:color="auto"/>
        <w:right w:val="none" w:sz="0" w:space="0" w:color="auto"/>
      </w:divBdr>
      <w:divsChild>
        <w:div w:id="1563297261">
          <w:marLeft w:val="0"/>
          <w:marRight w:val="0"/>
          <w:marTop w:val="0"/>
          <w:marBottom w:val="0"/>
          <w:divBdr>
            <w:top w:val="none" w:sz="0" w:space="0" w:color="auto"/>
            <w:left w:val="none" w:sz="0" w:space="0" w:color="auto"/>
            <w:bottom w:val="none" w:sz="0" w:space="0" w:color="auto"/>
            <w:right w:val="none" w:sz="0" w:space="0" w:color="auto"/>
          </w:divBdr>
          <w:divsChild>
            <w:div w:id="302778761">
              <w:marLeft w:val="0"/>
              <w:marRight w:val="0"/>
              <w:marTop w:val="0"/>
              <w:marBottom w:val="0"/>
              <w:divBdr>
                <w:top w:val="none" w:sz="0" w:space="0" w:color="auto"/>
                <w:left w:val="none" w:sz="0" w:space="0" w:color="auto"/>
                <w:bottom w:val="none" w:sz="0" w:space="0" w:color="auto"/>
                <w:right w:val="none" w:sz="0" w:space="0" w:color="auto"/>
              </w:divBdr>
              <w:divsChild>
                <w:div w:id="899365269">
                  <w:marLeft w:val="0"/>
                  <w:marRight w:val="0"/>
                  <w:marTop w:val="914"/>
                  <w:marBottom w:val="0"/>
                  <w:divBdr>
                    <w:top w:val="none" w:sz="0" w:space="0" w:color="auto"/>
                    <w:left w:val="none" w:sz="0" w:space="0" w:color="auto"/>
                    <w:bottom w:val="none" w:sz="0" w:space="0" w:color="auto"/>
                    <w:right w:val="none" w:sz="0" w:space="0" w:color="auto"/>
                  </w:divBdr>
                  <w:divsChild>
                    <w:div w:id="703292498">
                      <w:marLeft w:val="0"/>
                      <w:marRight w:val="0"/>
                      <w:marTop w:val="0"/>
                      <w:marBottom w:val="0"/>
                      <w:divBdr>
                        <w:top w:val="none" w:sz="0" w:space="0" w:color="auto"/>
                        <w:left w:val="none" w:sz="0" w:space="0" w:color="auto"/>
                        <w:bottom w:val="none" w:sz="0" w:space="0" w:color="auto"/>
                        <w:right w:val="none" w:sz="0" w:space="0" w:color="auto"/>
                      </w:divBdr>
                      <w:divsChild>
                        <w:div w:id="352456515">
                          <w:marLeft w:val="0"/>
                          <w:marRight w:val="0"/>
                          <w:marTop w:val="0"/>
                          <w:marBottom w:val="0"/>
                          <w:divBdr>
                            <w:top w:val="none" w:sz="0" w:space="0" w:color="auto"/>
                            <w:left w:val="none" w:sz="0" w:space="0" w:color="auto"/>
                            <w:bottom w:val="none" w:sz="0" w:space="0" w:color="auto"/>
                            <w:right w:val="none" w:sz="0" w:space="0" w:color="auto"/>
                          </w:divBdr>
                          <w:divsChild>
                            <w:div w:id="331833781">
                              <w:marLeft w:val="0"/>
                              <w:marRight w:val="0"/>
                              <w:marTop w:val="0"/>
                              <w:marBottom w:val="0"/>
                              <w:divBdr>
                                <w:top w:val="none" w:sz="0" w:space="0" w:color="auto"/>
                                <w:left w:val="none" w:sz="0" w:space="0" w:color="auto"/>
                                <w:bottom w:val="none" w:sz="0" w:space="0" w:color="auto"/>
                                <w:right w:val="none" w:sz="0" w:space="0" w:color="auto"/>
                              </w:divBdr>
                            </w:div>
                          </w:divsChild>
                        </w:div>
                        <w:div w:id="3481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0063">
          <w:marLeft w:val="0"/>
          <w:marRight w:val="0"/>
          <w:marTop w:val="0"/>
          <w:marBottom w:val="0"/>
          <w:divBdr>
            <w:top w:val="none" w:sz="0" w:space="0" w:color="auto"/>
            <w:left w:val="none" w:sz="0" w:space="0" w:color="auto"/>
            <w:bottom w:val="none" w:sz="0" w:space="0" w:color="auto"/>
            <w:right w:val="none" w:sz="0" w:space="0" w:color="auto"/>
          </w:divBdr>
          <w:divsChild>
            <w:div w:id="1968243270">
              <w:marLeft w:val="0"/>
              <w:marRight w:val="0"/>
              <w:marTop w:val="0"/>
              <w:marBottom w:val="0"/>
              <w:divBdr>
                <w:top w:val="none" w:sz="0" w:space="0" w:color="auto"/>
                <w:left w:val="none" w:sz="0" w:space="0" w:color="auto"/>
                <w:bottom w:val="none" w:sz="0" w:space="0" w:color="auto"/>
                <w:right w:val="none" w:sz="0" w:space="0" w:color="auto"/>
              </w:divBdr>
              <w:divsChild>
                <w:div w:id="2093694446">
                  <w:marLeft w:val="0"/>
                  <w:marRight w:val="0"/>
                  <w:marTop w:val="0"/>
                  <w:marBottom w:val="0"/>
                  <w:divBdr>
                    <w:top w:val="none" w:sz="0" w:space="0" w:color="auto"/>
                    <w:left w:val="none" w:sz="0" w:space="0" w:color="auto"/>
                    <w:bottom w:val="none" w:sz="0" w:space="0" w:color="auto"/>
                    <w:right w:val="none" w:sz="0" w:space="0" w:color="auto"/>
                  </w:divBdr>
                  <w:divsChild>
                    <w:div w:id="602687233">
                      <w:marLeft w:val="0"/>
                      <w:marRight w:val="2286"/>
                      <w:marTop w:val="0"/>
                      <w:marBottom w:val="0"/>
                      <w:divBdr>
                        <w:top w:val="none" w:sz="0" w:space="0" w:color="auto"/>
                        <w:left w:val="none" w:sz="0" w:space="0" w:color="auto"/>
                        <w:bottom w:val="none" w:sz="0" w:space="0" w:color="auto"/>
                        <w:right w:val="none" w:sz="0" w:space="0" w:color="auto"/>
                      </w:divBdr>
                      <w:divsChild>
                        <w:div w:id="1071198499">
                          <w:marLeft w:val="0"/>
                          <w:marRight w:val="0"/>
                          <w:marTop w:val="914"/>
                          <w:marBottom w:val="914"/>
                          <w:divBdr>
                            <w:top w:val="none" w:sz="0" w:space="0" w:color="auto"/>
                            <w:left w:val="none" w:sz="0" w:space="0" w:color="auto"/>
                            <w:bottom w:val="none" w:sz="0" w:space="0" w:color="auto"/>
                            <w:right w:val="none" w:sz="0" w:space="0" w:color="auto"/>
                          </w:divBdr>
                          <w:divsChild>
                            <w:div w:id="1461457561">
                              <w:marLeft w:val="0"/>
                              <w:marRight w:val="0"/>
                              <w:marTop w:val="0"/>
                              <w:marBottom w:val="457"/>
                              <w:divBdr>
                                <w:top w:val="none" w:sz="0" w:space="0" w:color="auto"/>
                                <w:left w:val="none" w:sz="0" w:space="0" w:color="auto"/>
                                <w:bottom w:val="none" w:sz="0" w:space="0" w:color="auto"/>
                                <w:right w:val="none" w:sz="0" w:space="0" w:color="auto"/>
                              </w:divBdr>
                            </w:div>
                            <w:div w:id="287709642">
                              <w:marLeft w:val="0"/>
                              <w:marRight w:val="0"/>
                              <w:marTop w:val="457"/>
                              <w:marBottom w:val="457"/>
                              <w:divBdr>
                                <w:top w:val="none" w:sz="0" w:space="0" w:color="auto"/>
                                <w:left w:val="none" w:sz="0" w:space="0" w:color="auto"/>
                                <w:bottom w:val="none" w:sz="0" w:space="0" w:color="auto"/>
                                <w:right w:val="none" w:sz="0" w:space="0" w:color="auto"/>
                              </w:divBdr>
                            </w:div>
                            <w:div w:id="1602952245">
                              <w:marLeft w:val="0"/>
                              <w:marRight w:val="0"/>
                              <w:marTop w:val="457"/>
                              <w:marBottom w:val="914"/>
                              <w:divBdr>
                                <w:top w:val="single" w:sz="8" w:space="31" w:color="EB5D0B"/>
                                <w:left w:val="none" w:sz="0" w:space="0" w:color="auto"/>
                                <w:bottom w:val="single" w:sz="8" w:space="31" w:color="EB5D0B"/>
                                <w:right w:val="none" w:sz="0" w:space="0" w:color="auto"/>
                              </w:divBdr>
                            </w:div>
                            <w:div w:id="286857166">
                              <w:marLeft w:val="0"/>
                              <w:marRight w:val="0"/>
                              <w:marTop w:val="366"/>
                              <w:marBottom w:val="366"/>
                              <w:divBdr>
                                <w:top w:val="none" w:sz="0" w:space="0" w:color="auto"/>
                                <w:left w:val="none" w:sz="0" w:space="0" w:color="auto"/>
                                <w:bottom w:val="none" w:sz="0" w:space="0" w:color="auto"/>
                                <w:right w:val="none" w:sz="0" w:space="0" w:color="auto"/>
                              </w:divBdr>
                              <w:divsChild>
                                <w:div w:id="520775587">
                                  <w:marLeft w:val="0"/>
                                  <w:marRight w:val="0"/>
                                  <w:marTop w:val="0"/>
                                  <w:marBottom w:val="0"/>
                                  <w:divBdr>
                                    <w:top w:val="none" w:sz="0" w:space="0" w:color="auto"/>
                                    <w:left w:val="none" w:sz="0" w:space="0" w:color="auto"/>
                                    <w:bottom w:val="none" w:sz="0" w:space="0" w:color="auto"/>
                                    <w:right w:val="none" w:sz="0" w:space="0" w:color="auto"/>
                                  </w:divBdr>
                                </w:div>
                              </w:divsChild>
                            </w:div>
                            <w:div w:id="1147942440">
                              <w:marLeft w:val="0"/>
                              <w:marRight w:val="0"/>
                              <w:marTop w:val="366"/>
                              <w:marBottom w:val="366"/>
                              <w:divBdr>
                                <w:top w:val="none" w:sz="0" w:space="0" w:color="auto"/>
                                <w:left w:val="none" w:sz="0" w:space="0" w:color="auto"/>
                                <w:bottom w:val="none" w:sz="0" w:space="0" w:color="auto"/>
                                <w:right w:val="none" w:sz="0" w:space="0" w:color="auto"/>
                              </w:divBdr>
                              <w:divsChild>
                                <w:div w:id="1463763487">
                                  <w:marLeft w:val="0"/>
                                  <w:marRight w:val="0"/>
                                  <w:marTop w:val="0"/>
                                  <w:marBottom w:val="0"/>
                                  <w:divBdr>
                                    <w:top w:val="none" w:sz="0" w:space="0" w:color="auto"/>
                                    <w:left w:val="none" w:sz="0" w:space="0" w:color="auto"/>
                                    <w:bottom w:val="none" w:sz="0" w:space="0" w:color="auto"/>
                                    <w:right w:val="none" w:sz="0" w:space="0" w:color="auto"/>
                                  </w:divBdr>
                                </w:div>
                              </w:divsChild>
                            </w:div>
                            <w:div w:id="732698472">
                              <w:marLeft w:val="0"/>
                              <w:marRight w:val="0"/>
                              <w:marTop w:val="366"/>
                              <w:marBottom w:val="366"/>
                              <w:divBdr>
                                <w:top w:val="none" w:sz="0" w:space="0" w:color="auto"/>
                                <w:left w:val="none" w:sz="0" w:space="0" w:color="auto"/>
                                <w:bottom w:val="none" w:sz="0" w:space="0" w:color="auto"/>
                                <w:right w:val="none" w:sz="0" w:space="0" w:color="auto"/>
                              </w:divBdr>
                              <w:divsChild>
                                <w:div w:id="1156610575">
                                  <w:marLeft w:val="0"/>
                                  <w:marRight w:val="0"/>
                                  <w:marTop w:val="0"/>
                                  <w:marBottom w:val="0"/>
                                  <w:divBdr>
                                    <w:top w:val="none" w:sz="0" w:space="0" w:color="auto"/>
                                    <w:left w:val="none" w:sz="0" w:space="0" w:color="auto"/>
                                    <w:bottom w:val="none" w:sz="0" w:space="0" w:color="auto"/>
                                    <w:right w:val="none" w:sz="0" w:space="0" w:color="auto"/>
                                  </w:divBdr>
                                </w:div>
                              </w:divsChild>
                            </w:div>
                            <w:div w:id="1145127370">
                              <w:marLeft w:val="0"/>
                              <w:marRight w:val="0"/>
                              <w:marTop w:val="366"/>
                              <w:marBottom w:val="366"/>
                              <w:divBdr>
                                <w:top w:val="none" w:sz="0" w:space="0" w:color="auto"/>
                                <w:left w:val="none" w:sz="0" w:space="0" w:color="auto"/>
                                <w:bottom w:val="none" w:sz="0" w:space="0" w:color="auto"/>
                                <w:right w:val="none" w:sz="0" w:space="0" w:color="auto"/>
                              </w:divBdr>
                              <w:divsChild>
                                <w:div w:id="276059380">
                                  <w:marLeft w:val="0"/>
                                  <w:marRight w:val="0"/>
                                  <w:marTop w:val="0"/>
                                  <w:marBottom w:val="0"/>
                                  <w:divBdr>
                                    <w:top w:val="none" w:sz="0" w:space="0" w:color="auto"/>
                                    <w:left w:val="none" w:sz="0" w:space="0" w:color="auto"/>
                                    <w:bottom w:val="none" w:sz="0" w:space="0" w:color="auto"/>
                                    <w:right w:val="none" w:sz="0" w:space="0" w:color="auto"/>
                                  </w:divBdr>
                                </w:div>
                              </w:divsChild>
                            </w:div>
                            <w:div w:id="1326939619">
                              <w:marLeft w:val="0"/>
                              <w:marRight w:val="0"/>
                              <w:marTop w:val="366"/>
                              <w:marBottom w:val="366"/>
                              <w:divBdr>
                                <w:top w:val="none" w:sz="0" w:space="0" w:color="auto"/>
                                <w:left w:val="none" w:sz="0" w:space="0" w:color="auto"/>
                                <w:bottom w:val="none" w:sz="0" w:space="0" w:color="auto"/>
                                <w:right w:val="none" w:sz="0" w:space="0" w:color="auto"/>
                              </w:divBdr>
                              <w:divsChild>
                                <w:div w:id="251933301">
                                  <w:marLeft w:val="0"/>
                                  <w:marRight w:val="0"/>
                                  <w:marTop w:val="0"/>
                                  <w:marBottom w:val="0"/>
                                  <w:divBdr>
                                    <w:top w:val="none" w:sz="0" w:space="0" w:color="auto"/>
                                    <w:left w:val="none" w:sz="0" w:space="0" w:color="auto"/>
                                    <w:bottom w:val="none" w:sz="0" w:space="0" w:color="auto"/>
                                    <w:right w:val="none" w:sz="0" w:space="0" w:color="auto"/>
                                  </w:divBdr>
                                </w:div>
                              </w:divsChild>
                            </w:div>
                            <w:div w:id="1080373251">
                              <w:marLeft w:val="0"/>
                              <w:marRight w:val="0"/>
                              <w:marTop w:val="549"/>
                              <w:marBottom w:val="686"/>
                              <w:divBdr>
                                <w:top w:val="none" w:sz="0" w:space="0" w:color="auto"/>
                                <w:left w:val="none" w:sz="0" w:space="0" w:color="auto"/>
                                <w:bottom w:val="none" w:sz="0" w:space="0" w:color="auto"/>
                                <w:right w:val="none" w:sz="0" w:space="0" w:color="auto"/>
                              </w:divBdr>
                              <w:divsChild>
                                <w:div w:id="469908656">
                                  <w:marLeft w:val="0"/>
                                  <w:marRight w:val="0"/>
                                  <w:marTop w:val="0"/>
                                  <w:marBottom w:val="0"/>
                                  <w:divBdr>
                                    <w:top w:val="none" w:sz="0" w:space="0" w:color="auto"/>
                                    <w:left w:val="none" w:sz="0" w:space="0" w:color="auto"/>
                                    <w:bottom w:val="single" w:sz="8" w:space="23" w:color="B8B9BA"/>
                                    <w:right w:val="none" w:sz="0" w:space="0" w:color="auto"/>
                                  </w:divBdr>
                                  <w:divsChild>
                                    <w:div w:id="725646303">
                                      <w:marLeft w:val="0"/>
                                      <w:marRight w:val="0"/>
                                      <w:marTop w:val="0"/>
                                      <w:marBottom w:val="0"/>
                                      <w:divBdr>
                                        <w:top w:val="none" w:sz="0" w:space="0" w:color="auto"/>
                                        <w:left w:val="none" w:sz="0" w:space="0" w:color="auto"/>
                                        <w:bottom w:val="none" w:sz="0" w:space="0" w:color="auto"/>
                                        <w:right w:val="none" w:sz="0" w:space="0" w:color="auto"/>
                                      </w:divBdr>
                                    </w:div>
                                    <w:div w:id="408580281">
                                      <w:marLeft w:val="0"/>
                                      <w:marRight w:val="0"/>
                                      <w:marTop w:val="343"/>
                                      <w:marBottom w:val="0"/>
                                      <w:divBdr>
                                        <w:top w:val="none" w:sz="0" w:space="0" w:color="auto"/>
                                        <w:left w:val="none" w:sz="0" w:space="0" w:color="auto"/>
                                        <w:bottom w:val="none" w:sz="0" w:space="0" w:color="auto"/>
                                        <w:right w:val="none" w:sz="0" w:space="0" w:color="auto"/>
                                      </w:divBdr>
                                      <w:divsChild>
                                        <w:div w:id="1065763455">
                                          <w:marLeft w:val="0"/>
                                          <w:marRight w:val="0"/>
                                          <w:marTop w:val="0"/>
                                          <w:marBottom w:val="0"/>
                                          <w:divBdr>
                                            <w:top w:val="none" w:sz="0" w:space="0" w:color="auto"/>
                                            <w:left w:val="none" w:sz="0" w:space="0" w:color="auto"/>
                                            <w:bottom w:val="none" w:sz="0" w:space="0" w:color="auto"/>
                                            <w:right w:val="none" w:sz="0" w:space="0" w:color="auto"/>
                                          </w:divBdr>
                                        </w:div>
                                      </w:divsChild>
                                    </w:div>
                                    <w:div w:id="948364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6149841">
                              <w:marLeft w:val="0"/>
                              <w:marRight w:val="0"/>
                              <w:marTop w:val="366"/>
                              <w:marBottom w:val="366"/>
                              <w:divBdr>
                                <w:top w:val="none" w:sz="0" w:space="0" w:color="auto"/>
                                <w:left w:val="none" w:sz="0" w:space="0" w:color="auto"/>
                                <w:bottom w:val="none" w:sz="0" w:space="0" w:color="auto"/>
                                <w:right w:val="none" w:sz="0" w:space="0" w:color="auto"/>
                              </w:divBdr>
                              <w:divsChild>
                                <w:div w:id="101539632">
                                  <w:marLeft w:val="0"/>
                                  <w:marRight w:val="0"/>
                                  <w:marTop w:val="0"/>
                                  <w:marBottom w:val="0"/>
                                  <w:divBdr>
                                    <w:top w:val="none" w:sz="0" w:space="0" w:color="auto"/>
                                    <w:left w:val="none" w:sz="0" w:space="0" w:color="auto"/>
                                    <w:bottom w:val="none" w:sz="0" w:space="0" w:color="auto"/>
                                    <w:right w:val="none" w:sz="0" w:space="0" w:color="auto"/>
                                  </w:divBdr>
                                </w:div>
                              </w:divsChild>
                            </w:div>
                            <w:div w:id="662586878">
                              <w:marLeft w:val="0"/>
                              <w:marRight w:val="0"/>
                              <w:marTop w:val="366"/>
                              <w:marBottom w:val="366"/>
                              <w:divBdr>
                                <w:top w:val="none" w:sz="0" w:space="0" w:color="auto"/>
                                <w:left w:val="none" w:sz="0" w:space="0" w:color="auto"/>
                                <w:bottom w:val="none" w:sz="0" w:space="0" w:color="auto"/>
                                <w:right w:val="none" w:sz="0" w:space="0" w:color="auto"/>
                              </w:divBdr>
                              <w:divsChild>
                                <w:div w:id="897057339">
                                  <w:marLeft w:val="0"/>
                                  <w:marRight w:val="0"/>
                                  <w:marTop w:val="0"/>
                                  <w:marBottom w:val="0"/>
                                  <w:divBdr>
                                    <w:top w:val="none" w:sz="0" w:space="0" w:color="auto"/>
                                    <w:left w:val="none" w:sz="0" w:space="0" w:color="auto"/>
                                    <w:bottom w:val="none" w:sz="0" w:space="0" w:color="auto"/>
                                    <w:right w:val="none" w:sz="0" w:space="0" w:color="auto"/>
                                  </w:divBdr>
                                </w:div>
                              </w:divsChild>
                            </w:div>
                            <w:div w:id="2052028189">
                              <w:marLeft w:val="0"/>
                              <w:marRight w:val="0"/>
                              <w:marTop w:val="366"/>
                              <w:marBottom w:val="366"/>
                              <w:divBdr>
                                <w:top w:val="none" w:sz="0" w:space="0" w:color="auto"/>
                                <w:left w:val="none" w:sz="0" w:space="0" w:color="auto"/>
                                <w:bottom w:val="none" w:sz="0" w:space="0" w:color="auto"/>
                                <w:right w:val="none" w:sz="0" w:space="0" w:color="auto"/>
                              </w:divBdr>
                              <w:divsChild>
                                <w:div w:id="1303274266">
                                  <w:marLeft w:val="0"/>
                                  <w:marRight w:val="0"/>
                                  <w:marTop w:val="0"/>
                                  <w:marBottom w:val="0"/>
                                  <w:divBdr>
                                    <w:top w:val="none" w:sz="0" w:space="0" w:color="auto"/>
                                    <w:left w:val="none" w:sz="0" w:space="0" w:color="auto"/>
                                    <w:bottom w:val="none" w:sz="0" w:space="0" w:color="auto"/>
                                    <w:right w:val="none" w:sz="0" w:space="0" w:color="auto"/>
                                  </w:divBdr>
                                </w:div>
                              </w:divsChild>
                            </w:div>
                            <w:div w:id="2008942884">
                              <w:marLeft w:val="0"/>
                              <w:marRight w:val="0"/>
                              <w:marTop w:val="366"/>
                              <w:marBottom w:val="366"/>
                              <w:divBdr>
                                <w:top w:val="none" w:sz="0" w:space="0" w:color="auto"/>
                                <w:left w:val="none" w:sz="0" w:space="0" w:color="auto"/>
                                <w:bottom w:val="none" w:sz="0" w:space="0" w:color="auto"/>
                                <w:right w:val="none" w:sz="0" w:space="0" w:color="auto"/>
                              </w:divBdr>
                              <w:divsChild>
                                <w:div w:id="836530774">
                                  <w:marLeft w:val="0"/>
                                  <w:marRight w:val="0"/>
                                  <w:marTop w:val="0"/>
                                  <w:marBottom w:val="0"/>
                                  <w:divBdr>
                                    <w:top w:val="none" w:sz="0" w:space="0" w:color="auto"/>
                                    <w:left w:val="none" w:sz="0" w:space="0" w:color="auto"/>
                                    <w:bottom w:val="none" w:sz="0" w:space="0" w:color="auto"/>
                                    <w:right w:val="none" w:sz="0" w:space="0" w:color="auto"/>
                                  </w:divBdr>
                                </w:div>
                              </w:divsChild>
                            </w:div>
                            <w:div w:id="646857884">
                              <w:marLeft w:val="0"/>
                              <w:marRight w:val="0"/>
                              <w:marTop w:val="549"/>
                              <w:marBottom w:val="686"/>
                              <w:divBdr>
                                <w:top w:val="none" w:sz="0" w:space="0" w:color="auto"/>
                                <w:left w:val="none" w:sz="0" w:space="0" w:color="auto"/>
                                <w:bottom w:val="none" w:sz="0" w:space="0" w:color="auto"/>
                                <w:right w:val="none" w:sz="0" w:space="0" w:color="auto"/>
                              </w:divBdr>
                              <w:divsChild>
                                <w:div w:id="457191125">
                                  <w:marLeft w:val="0"/>
                                  <w:marRight w:val="0"/>
                                  <w:marTop w:val="0"/>
                                  <w:marBottom w:val="0"/>
                                  <w:divBdr>
                                    <w:top w:val="none" w:sz="0" w:space="0" w:color="auto"/>
                                    <w:left w:val="none" w:sz="0" w:space="0" w:color="auto"/>
                                    <w:bottom w:val="single" w:sz="8" w:space="23" w:color="B8B9BA"/>
                                    <w:right w:val="none" w:sz="0" w:space="0" w:color="auto"/>
                                  </w:divBdr>
                                  <w:divsChild>
                                    <w:div w:id="1040399103">
                                      <w:marLeft w:val="0"/>
                                      <w:marRight w:val="0"/>
                                      <w:marTop w:val="0"/>
                                      <w:marBottom w:val="0"/>
                                      <w:divBdr>
                                        <w:top w:val="none" w:sz="0" w:space="0" w:color="auto"/>
                                        <w:left w:val="none" w:sz="0" w:space="0" w:color="auto"/>
                                        <w:bottom w:val="none" w:sz="0" w:space="0" w:color="auto"/>
                                        <w:right w:val="none" w:sz="0" w:space="0" w:color="auto"/>
                                      </w:divBdr>
                                    </w:div>
                                    <w:div w:id="361250495">
                                      <w:marLeft w:val="0"/>
                                      <w:marRight w:val="0"/>
                                      <w:marTop w:val="343"/>
                                      <w:marBottom w:val="0"/>
                                      <w:divBdr>
                                        <w:top w:val="none" w:sz="0" w:space="0" w:color="auto"/>
                                        <w:left w:val="none" w:sz="0" w:space="0" w:color="auto"/>
                                        <w:bottom w:val="none" w:sz="0" w:space="0" w:color="auto"/>
                                        <w:right w:val="none" w:sz="0" w:space="0" w:color="auto"/>
                                      </w:divBdr>
                                      <w:divsChild>
                                        <w:div w:id="1754930929">
                                          <w:marLeft w:val="0"/>
                                          <w:marRight w:val="0"/>
                                          <w:marTop w:val="0"/>
                                          <w:marBottom w:val="0"/>
                                          <w:divBdr>
                                            <w:top w:val="none" w:sz="0" w:space="0" w:color="auto"/>
                                            <w:left w:val="none" w:sz="0" w:space="0" w:color="auto"/>
                                            <w:bottom w:val="none" w:sz="0" w:space="0" w:color="auto"/>
                                            <w:right w:val="none" w:sz="0" w:space="0" w:color="auto"/>
                                          </w:divBdr>
                                        </w:div>
                                      </w:divsChild>
                                    </w:div>
                                    <w:div w:id="10014649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0117126">
                              <w:marLeft w:val="0"/>
                              <w:marRight w:val="0"/>
                              <w:marTop w:val="366"/>
                              <w:marBottom w:val="366"/>
                              <w:divBdr>
                                <w:top w:val="none" w:sz="0" w:space="0" w:color="auto"/>
                                <w:left w:val="none" w:sz="0" w:space="0" w:color="auto"/>
                                <w:bottom w:val="none" w:sz="0" w:space="0" w:color="auto"/>
                                <w:right w:val="none" w:sz="0" w:space="0" w:color="auto"/>
                              </w:divBdr>
                              <w:divsChild>
                                <w:div w:id="503394767">
                                  <w:marLeft w:val="0"/>
                                  <w:marRight w:val="0"/>
                                  <w:marTop w:val="0"/>
                                  <w:marBottom w:val="0"/>
                                  <w:divBdr>
                                    <w:top w:val="none" w:sz="0" w:space="0" w:color="auto"/>
                                    <w:left w:val="none" w:sz="0" w:space="0" w:color="auto"/>
                                    <w:bottom w:val="none" w:sz="0" w:space="0" w:color="auto"/>
                                    <w:right w:val="none" w:sz="0" w:space="0" w:color="auto"/>
                                  </w:divBdr>
                                </w:div>
                              </w:divsChild>
                            </w:div>
                            <w:div w:id="1563756860">
                              <w:marLeft w:val="0"/>
                              <w:marRight w:val="0"/>
                              <w:marTop w:val="366"/>
                              <w:marBottom w:val="366"/>
                              <w:divBdr>
                                <w:top w:val="none" w:sz="0" w:space="0" w:color="auto"/>
                                <w:left w:val="none" w:sz="0" w:space="0" w:color="auto"/>
                                <w:bottom w:val="none" w:sz="0" w:space="0" w:color="auto"/>
                                <w:right w:val="none" w:sz="0" w:space="0" w:color="auto"/>
                              </w:divBdr>
                              <w:divsChild>
                                <w:div w:id="20527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865153">
      <w:bodyDiv w:val="1"/>
      <w:marLeft w:val="0"/>
      <w:marRight w:val="0"/>
      <w:marTop w:val="0"/>
      <w:marBottom w:val="0"/>
      <w:divBdr>
        <w:top w:val="none" w:sz="0" w:space="0" w:color="auto"/>
        <w:left w:val="none" w:sz="0" w:space="0" w:color="auto"/>
        <w:bottom w:val="none" w:sz="0" w:space="0" w:color="auto"/>
        <w:right w:val="none" w:sz="0" w:space="0" w:color="auto"/>
      </w:divBdr>
      <w:divsChild>
        <w:div w:id="1473787415">
          <w:marLeft w:val="0"/>
          <w:marRight w:val="0"/>
          <w:marTop w:val="0"/>
          <w:marBottom w:val="0"/>
          <w:divBdr>
            <w:top w:val="none" w:sz="0" w:space="0" w:color="auto"/>
            <w:left w:val="none" w:sz="0" w:space="0" w:color="auto"/>
            <w:bottom w:val="none" w:sz="0" w:space="0" w:color="auto"/>
            <w:right w:val="none" w:sz="0" w:space="0" w:color="auto"/>
          </w:divBdr>
          <w:divsChild>
            <w:div w:id="800734465">
              <w:marLeft w:val="0"/>
              <w:marRight w:val="0"/>
              <w:marTop w:val="0"/>
              <w:marBottom w:val="0"/>
              <w:divBdr>
                <w:top w:val="none" w:sz="0" w:space="0" w:color="auto"/>
                <w:left w:val="none" w:sz="0" w:space="0" w:color="auto"/>
                <w:bottom w:val="none" w:sz="0" w:space="0" w:color="auto"/>
                <w:right w:val="none" w:sz="0" w:space="0" w:color="auto"/>
              </w:divBdr>
              <w:divsChild>
                <w:div w:id="711270917">
                  <w:marLeft w:val="0"/>
                  <w:marRight w:val="0"/>
                  <w:marTop w:val="600"/>
                  <w:marBottom w:val="0"/>
                  <w:divBdr>
                    <w:top w:val="none" w:sz="0" w:space="0" w:color="auto"/>
                    <w:left w:val="none" w:sz="0" w:space="0" w:color="auto"/>
                    <w:bottom w:val="none" w:sz="0" w:space="0" w:color="auto"/>
                    <w:right w:val="none" w:sz="0" w:space="0" w:color="auto"/>
                  </w:divBdr>
                  <w:divsChild>
                    <w:div w:id="954823068">
                      <w:marLeft w:val="0"/>
                      <w:marRight w:val="0"/>
                      <w:marTop w:val="0"/>
                      <w:marBottom w:val="0"/>
                      <w:divBdr>
                        <w:top w:val="none" w:sz="0" w:space="0" w:color="auto"/>
                        <w:left w:val="none" w:sz="0" w:space="0" w:color="auto"/>
                        <w:bottom w:val="none" w:sz="0" w:space="0" w:color="auto"/>
                        <w:right w:val="none" w:sz="0" w:space="0" w:color="auto"/>
                      </w:divBdr>
                      <w:divsChild>
                        <w:div w:id="1251546107">
                          <w:marLeft w:val="0"/>
                          <w:marRight w:val="0"/>
                          <w:marTop w:val="0"/>
                          <w:marBottom w:val="0"/>
                          <w:divBdr>
                            <w:top w:val="none" w:sz="0" w:space="0" w:color="auto"/>
                            <w:left w:val="none" w:sz="0" w:space="0" w:color="auto"/>
                            <w:bottom w:val="none" w:sz="0" w:space="0" w:color="auto"/>
                            <w:right w:val="none" w:sz="0" w:space="0" w:color="auto"/>
                          </w:divBdr>
                          <w:divsChild>
                            <w:div w:id="96950774">
                              <w:marLeft w:val="0"/>
                              <w:marRight w:val="0"/>
                              <w:marTop w:val="0"/>
                              <w:marBottom w:val="0"/>
                              <w:divBdr>
                                <w:top w:val="none" w:sz="0" w:space="0" w:color="auto"/>
                                <w:left w:val="none" w:sz="0" w:space="0" w:color="auto"/>
                                <w:bottom w:val="none" w:sz="0" w:space="0" w:color="auto"/>
                                <w:right w:val="none" w:sz="0" w:space="0" w:color="auto"/>
                              </w:divBdr>
                            </w:div>
                          </w:divsChild>
                        </w:div>
                        <w:div w:id="2138135897">
                          <w:marLeft w:val="0"/>
                          <w:marRight w:val="135"/>
                          <w:marTop w:val="0"/>
                          <w:marBottom w:val="0"/>
                          <w:divBdr>
                            <w:top w:val="none" w:sz="0" w:space="0" w:color="auto"/>
                            <w:left w:val="none" w:sz="0" w:space="0" w:color="auto"/>
                            <w:bottom w:val="none" w:sz="0" w:space="0" w:color="auto"/>
                            <w:right w:val="none" w:sz="0" w:space="0" w:color="auto"/>
                          </w:divBdr>
                        </w:div>
                        <w:div w:id="1184170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3314">
          <w:marLeft w:val="0"/>
          <w:marRight w:val="0"/>
          <w:marTop w:val="0"/>
          <w:marBottom w:val="0"/>
          <w:divBdr>
            <w:top w:val="none" w:sz="0" w:space="0" w:color="auto"/>
            <w:left w:val="none" w:sz="0" w:space="0" w:color="auto"/>
            <w:bottom w:val="none" w:sz="0" w:space="0" w:color="auto"/>
            <w:right w:val="none" w:sz="0" w:space="0" w:color="auto"/>
          </w:divBdr>
          <w:divsChild>
            <w:div w:id="1873032839">
              <w:marLeft w:val="0"/>
              <w:marRight w:val="0"/>
              <w:marTop w:val="0"/>
              <w:marBottom w:val="0"/>
              <w:divBdr>
                <w:top w:val="none" w:sz="0" w:space="0" w:color="auto"/>
                <w:left w:val="none" w:sz="0" w:space="0" w:color="auto"/>
                <w:bottom w:val="none" w:sz="0" w:space="0" w:color="auto"/>
                <w:right w:val="none" w:sz="0" w:space="0" w:color="auto"/>
              </w:divBdr>
              <w:divsChild>
                <w:div w:id="1923024219">
                  <w:marLeft w:val="0"/>
                  <w:marRight w:val="0"/>
                  <w:marTop w:val="0"/>
                  <w:marBottom w:val="0"/>
                  <w:divBdr>
                    <w:top w:val="none" w:sz="0" w:space="0" w:color="auto"/>
                    <w:left w:val="none" w:sz="0" w:space="0" w:color="auto"/>
                    <w:bottom w:val="none" w:sz="0" w:space="0" w:color="auto"/>
                    <w:right w:val="none" w:sz="0" w:space="0" w:color="auto"/>
                  </w:divBdr>
                  <w:divsChild>
                    <w:div w:id="771167840">
                      <w:marLeft w:val="0"/>
                      <w:marRight w:val="1500"/>
                      <w:marTop w:val="0"/>
                      <w:marBottom w:val="0"/>
                      <w:divBdr>
                        <w:top w:val="none" w:sz="0" w:space="0" w:color="auto"/>
                        <w:left w:val="none" w:sz="0" w:space="0" w:color="auto"/>
                        <w:bottom w:val="none" w:sz="0" w:space="0" w:color="auto"/>
                        <w:right w:val="none" w:sz="0" w:space="0" w:color="auto"/>
                      </w:divBdr>
                      <w:divsChild>
                        <w:div w:id="1820996052">
                          <w:marLeft w:val="0"/>
                          <w:marRight w:val="0"/>
                          <w:marTop w:val="600"/>
                          <w:marBottom w:val="600"/>
                          <w:divBdr>
                            <w:top w:val="none" w:sz="0" w:space="0" w:color="auto"/>
                            <w:left w:val="none" w:sz="0" w:space="0" w:color="auto"/>
                            <w:bottom w:val="none" w:sz="0" w:space="0" w:color="auto"/>
                            <w:right w:val="none" w:sz="0" w:space="0" w:color="auto"/>
                          </w:divBdr>
                          <w:divsChild>
                            <w:div w:id="637615004">
                              <w:marLeft w:val="0"/>
                              <w:marRight w:val="0"/>
                              <w:marTop w:val="0"/>
                              <w:marBottom w:val="300"/>
                              <w:divBdr>
                                <w:top w:val="none" w:sz="0" w:space="0" w:color="auto"/>
                                <w:left w:val="none" w:sz="0" w:space="0" w:color="auto"/>
                                <w:bottom w:val="none" w:sz="0" w:space="0" w:color="auto"/>
                                <w:right w:val="none" w:sz="0" w:space="0" w:color="auto"/>
                              </w:divBdr>
                            </w:div>
                            <w:div w:id="1662390204">
                              <w:marLeft w:val="0"/>
                              <w:marRight w:val="0"/>
                              <w:marTop w:val="300"/>
                              <w:marBottom w:val="300"/>
                              <w:divBdr>
                                <w:top w:val="none" w:sz="0" w:space="0" w:color="auto"/>
                                <w:left w:val="none" w:sz="0" w:space="0" w:color="auto"/>
                                <w:bottom w:val="none" w:sz="0" w:space="0" w:color="auto"/>
                                <w:right w:val="none" w:sz="0" w:space="0" w:color="auto"/>
                              </w:divBdr>
                            </w:div>
                            <w:div w:id="704139033">
                              <w:marLeft w:val="0"/>
                              <w:marRight w:val="0"/>
                              <w:marTop w:val="300"/>
                              <w:marBottom w:val="600"/>
                              <w:divBdr>
                                <w:top w:val="single" w:sz="6" w:space="30" w:color="EB5D0B"/>
                                <w:left w:val="none" w:sz="0" w:space="0" w:color="auto"/>
                                <w:bottom w:val="single" w:sz="6" w:space="30" w:color="EB5D0B"/>
                                <w:right w:val="none" w:sz="0" w:space="0" w:color="auto"/>
                              </w:divBdr>
                            </w:div>
                            <w:div w:id="600378205">
                              <w:marLeft w:val="0"/>
                              <w:marRight w:val="0"/>
                              <w:marTop w:val="240"/>
                              <w:marBottom w:val="240"/>
                              <w:divBdr>
                                <w:top w:val="none" w:sz="0" w:space="0" w:color="auto"/>
                                <w:left w:val="none" w:sz="0" w:space="0" w:color="auto"/>
                                <w:bottom w:val="none" w:sz="0" w:space="0" w:color="auto"/>
                                <w:right w:val="none" w:sz="0" w:space="0" w:color="auto"/>
                              </w:divBdr>
                              <w:divsChild>
                                <w:div w:id="10373336">
                                  <w:marLeft w:val="0"/>
                                  <w:marRight w:val="0"/>
                                  <w:marTop w:val="0"/>
                                  <w:marBottom w:val="0"/>
                                  <w:divBdr>
                                    <w:top w:val="none" w:sz="0" w:space="0" w:color="auto"/>
                                    <w:left w:val="none" w:sz="0" w:space="0" w:color="auto"/>
                                    <w:bottom w:val="none" w:sz="0" w:space="0" w:color="auto"/>
                                    <w:right w:val="none" w:sz="0" w:space="0" w:color="auto"/>
                                  </w:divBdr>
                                </w:div>
                              </w:divsChild>
                            </w:div>
                            <w:div w:id="1465079658">
                              <w:marLeft w:val="0"/>
                              <w:marRight w:val="0"/>
                              <w:marTop w:val="240"/>
                              <w:marBottom w:val="240"/>
                              <w:divBdr>
                                <w:top w:val="none" w:sz="0" w:space="0" w:color="auto"/>
                                <w:left w:val="none" w:sz="0" w:space="0" w:color="auto"/>
                                <w:bottom w:val="none" w:sz="0" w:space="0" w:color="auto"/>
                                <w:right w:val="none" w:sz="0" w:space="0" w:color="auto"/>
                              </w:divBdr>
                              <w:divsChild>
                                <w:div w:id="2005090317">
                                  <w:marLeft w:val="0"/>
                                  <w:marRight w:val="0"/>
                                  <w:marTop w:val="0"/>
                                  <w:marBottom w:val="0"/>
                                  <w:divBdr>
                                    <w:top w:val="none" w:sz="0" w:space="0" w:color="auto"/>
                                    <w:left w:val="none" w:sz="0" w:space="0" w:color="auto"/>
                                    <w:bottom w:val="none" w:sz="0" w:space="0" w:color="auto"/>
                                    <w:right w:val="none" w:sz="0" w:space="0" w:color="auto"/>
                                  </w:divBdr>
                                </w:div>
                              </w:divsChild>
                            </w:div>
                            <w:div w:id="639189447">
                              <w:marLeft w:val="0"/>
                              <w:marRight w:val="0"/>
                              <w:marTop w:val="240"/>
                              <w:marBottom w:val="240"/>
                              <w:divBdr>
                                <w:top w:val="none" w:sz="0" w:space="0" w:color="auto"/>
                                <w:left w:val="none" w:sz="0" w:space="0" w:color="auto"/>
                                <w:bottom w:val="none" w:sz="0" w:space="0" w:color="auto"/>
                                <w:right w:val="none" w:sz="0" w:space="0" w:color="auto"/>
                              </w:divBdr>
                              <w:divsChild>
                                <w:div w:id="630981189">
                                  <w:marLeft w:val="0"/>
                                  <w:marRight w:val="0"/>
                                  <w:marTop w:val="0"/>
                                  <w:marBottom w:val="0"/>
                                  <w:divBdr>
                                    <w:top w:val="none" w:sz="0" w:space="0" w:color="auto"/>
                                    <w:left w:val="none" w:sz="0" w:space="0" w:color="auto"/>
                                    <w:bottom w:val="none" w:sz="0" w:space="0" w:color="auto"/>
                                    <w:right w:val="none" w:sz="0" w:space="0" w:color="auto"/>
                                  </w:divBdr>
                                </w:div>
                              </w:divsChild>
                            </w:div>
                            <w:div w:id="2075153247">
                              <w:marLeft w:val="0"/>
                              <w:marRight w:val="0"/>
                              <w:marTop w:val="240"/>
                              <w:marBottom w:val="240"/>
                              <w:divBdr>
                                <w:top w:val="none" w:sz="0" w:space="0" w:color="auto"/>
                                <w:left w:val="none" w:sz="0" w:space="0" w:color="auto"/>
                                <w:bottom w:val="none" w:sz="0" w:space="0" w:color="auto"/>
                                <w:right w:val="none" w:sz="0" w:space="0" w:color="auto"/>
                              </w:divBdr>
                              <w:divsChild>
                                <w:div w:id="2139445424">
                                  <w:marLeft w:val="0"/>
                                  <w:marRight w:val="0"/>
                                  <w:marTop w:val="0"/>
                                  <w:marBottom w:val="0"/>
                                  <w:divBdr>
                                    <w:top w:val="none" w:sz="0" w:space="0" w:color="auto"/>
                                    <w:left w:val="none" w:sz="0" w:space="0" w:color="auto"/>
                                    <w:bottom w:val="none" w:sz="0" w:space="0" w:color="auto"/>
                                    <w:right w:val="none" w:sz="0" w:space="0" w:color="auto"/>
                                  </w:divBdr>
                                </w:div>
                              </w:divsChild>
                            </w:div>
                            <w:div w:id="1343583655">
                              <w:marLeft w:val="0"/>
                              <w:marRight w:val="0"/>
                              <w:marTop w:val="240"/>
                              <w:marBottom w:val="240"/>
                              <w:divBdr>
                                <w:top w:val="none" w:sz="0" w:space="0" w:color="auto"/>
                                <w:left w:val="none" w:sz="0" w:space="0" w:color="auto"/>
                                <w:bottom w:val="none" w:sz="0" w:space="0" w:color="auto"/>
                                <w:right w:val="none" w:sz="0" w:space="0" w:color="auto"/>
                              </w:divBdr>
                              <w:divsChild>
                                <w:div w:id="271520498">
                                  <w:marLeft w:val="0"/>
                                  <w:marRight w:val="0"/>
                                  <w:marTop w:val="0"/>
                                  <w:marBottom w:val="0"/>
                                  <w:divBdr>
                                    <w:top w:val="none" w:sz="0" w:space="0" w:color="auto"/>
                                    <w:left w:val="none" w:sz="0" w:space="0" w:color="auto"/>
                                    <w:bottom w:val="none" w:sz="0" w:space="0" w:color="auto"/>
                                    <w:right w:val="none" w:sz="0" w:space="0" w:color="auto"/>
                                  </w:divBdr>
                                </w:div>
                              </w:divsChild>
                            </w:div>
                            <w:div w:id="488134505">
                              <w:marLeft w:val="0"/>
                              <w:marRight w:val="0"/>
                              <w:marTop w:val="240"/>
                              <w:marBottom w:val="240"/>
                              <w:divBdr>
                                <w:top w:val="none" w:sz="0" w:space="0" w:color="auto"/>
                                <w:left w:val="none" w:sz="0" w:space="0" w:color="auto"/>
                                <w:bottom w:val="none" w:sz="0" w:space="0" w:color="auto"/>
                                <w:right w:val="none" w:sz="0" w:space="0" w:color="auto"/>
                              </w:divBdr>
                              <w:divsChild>
                                <w:div w:id="768816860">
                                  <w:marLeft w:val="0"/>
                                  <w:marRight w:val="0"/>
                                  <w:marTop w:val="0"/>
                                  <w:marBottom w:val="0"/>
                                  <w:divBdr>
                                    <w:top w:val="none" w:sz="0" w:space="0" w:color="auto"/>
                                    <w:left w:val="none" w:sz="0" w:space="0" w:color="auto"/>
                                    <w:bottom w:val="none" w:sz="0" w:space="0" w:color="auto"/>
                                    <w:right w:val="none" w:sz="0" w:space="0" w:color="auto"/>
                                  </w:divBdr>
                                </w:div>
                              </w:divsChild>
                            </w:div>
                            <w:div w:id="1597516579">
                              <w:marLeft w:val="0"/>
                              <w:marRight w:val="0"/>
                              <w:marTop w:val="240"/>
                              <w:marBottom w:val="240"/>
                              <w:divBdr>
                                <w:top w:val="none" w:sz="0" w:space="0" w:color="auto"/>
                                <w:left w:val="none" w:sz="0" w:space="0" w:color="auto"/>
                                <w:bottom w:val="none" w:sz="0" w:space="0" w:color="auto"/>
                                <w:right w:val="none" w:sz="0" w:space="0" w:color="auto"/>
                              </w:divBdr>
                              <w:divsChild>
                                <w:div w:id="173426232">
                                  <w:marLeft w:val="0"/>
                                  <w:marRight w:val="0"/>
                                  <w:marTop w:val="0"/>
                                  <w:marBottom w:val="0"/>
                                  <w:divBdr>
                                    <w:top w:val="none" w:sz="0" w:space="0" w:color="auto"/>
                                    <w:left w:val="none" w:sz="0" w:space="0" w:color="auto"/>
                                    <w:bottom w:val="none" w:sz="0" w:space="0" w:color="auto"/>
                                    <w:right w:val="none" w:sz="0" w:space="0" w:color="auto"/>
                                  </w:divBdr>
                                </w:div>
                              </w:divsChild>
                            </w:div>
                            <w:div w:id="1286934955">
                              <w:marLeft w:val="0"/>
                              <w:marRight w:val="0"/>
                              <w:marTop w:val="240"/>
                              <w:marBottom w:val="240"/>
                              <w:divBdr>
                                <w:top w:val="none" w:sz="0" w:space="0" w:color="auto"/>
                                <w:left w:val="none" w:sz="0" w:space="0" w:color="auto"/>
                                <w:bottom w:val="none" w:sz="0" w:space="0" w:color="auto"/>
                                <w:right w:val="none" w:sz="0" w:space="0" w:color="auto"/>
                              </w:divBdr>
                              <w:divsChild>
                                <w:div w:id="1731228131">
                                  <w:marLeft w:val="0"/>
                                  <w:marRight w:val="0"/>
                                  <w:marTop w:val="0"/>
                                  <w:marBottom w:val="0"/>
                                  <w:divBdr>
                                    <w:top w:val="none" w:sz="0" w:space="0" w:color="auto"/>
                                    <w:left w:val="none" w:sz="0" w:space="0" w:color="auto"/>
                                    <w:bottom w:val="none" w:sz="0" w:space="0" w:color="auto"/>
                                    <w:right w:val="none" w:sz="0" w:space="0" w:color="auto"/>
                                  </w:divBdr>
                                </w:div>
                              </w:divsChild>
                            </w:div>
                            <w:div w:id="1967156631">
                              <w:marLeft w:val="0"/>
                              <w:marRight w:val="0"/>
                              <w:marTop w:val="240"/>
                              <w:marBottom w:val="240"/>
                              <w:divBdr>
                                <w:top w:val="none" w:sz="0" w:space="0" w:color="auto"/>
                                <w:left w:val="none" w:sz="0" w:space="0" w:color="auto"/>
                                <w:bottom w:val="none" w:sz="0" w:space="0" w:color="auto"/>
                                <w:right w:val="none" w:sz="0" w:space="0" w:color="auto"/>
                              </w:divBdr>
                              <w:divsChild>
                                <w:div w:id="1530610075">
                                  <w:marLeft w:val="0"/>
                                  <w:marRight w:val="0"/>
                                  <w:marTop w:val="0"/>
                                  <w:marBottom w:val="0"/>
                                  <w:divBdr>
                                    <w:top w:val="none" w:sz="0" w:space="0" w:color="auto"/>
                                    <w:left w:val="none" w:sz="0" w:space="0" w:color="auto"/>
                                    <w:bottom w:val="none" w:sz="0" w:space="0" w:color="auto"/>
                                    <w:right w:val="none" w:sz="0" w:space="0" w:color="auto"/>
                                  </w:divBdr>
                                </w:div>
                              </w:divsChild>
                            </w:div>
                            <w:div w:id="2023362230">
                              <w:marLeft w:val="0"/>
                              <w:marRight w:val="0"/>
                              <w:marTop w:val="240"/>
                              <w:marBottom w:val="240"/>
                              <w:divBdr>
                                <w:top w:val="none" w:sz="0" w:space="0" w:color="auto"/>
                                <w:left w:val="none" w:sz="0" w:space="0" w:color="auto"/>
                                <w:bottom w:val="none" w:sz="0" w:space="0" w:color="auto"/>
                                <w:right w:val="none" w:sz="0" w:space="0" w:color="auto"/>
                              </w:divBdr>
                              <w:divsChild>
                                <w:div w:id="1829128514">
                                  <w:marLeft w:val="0"/>
                                  <w:marRight w:val="0"/>
                                  <w:marTop w:val="0"/>
                                  <w:marBottom w:val="0"/>
                                  <w:divBdr>
                                    <w:top w:val="none" w:sz="0" w:space="0" w:color="auto"/>
                                    <w:left w:val="none" w:sz="0" w:space="0" w:color="auto"/>
                                    <w:bottom w:val="none" w:sz="0" w:space="0" w:color="auto"/>
                                    <w:right w:val="none" w:sz="0" w:space="0" w:color="auto"/>
                                  </w:divBdr>
                                </w:div>
                              </w:divsChild>
                            </w:div>
                            <w:div w:id="1294018066">
                              <w:marLeft w:val="0"/>
                              <w:marRight w:val="0"/>
                              <w:marTop w:val="240"/>
                              <w:marBottom w:val="240"/>
                              <w:divBdr>
                                <w:top w:val="none" w:sz="0" w:space="0" w:color="auto"/>
                                <w:left w:val="none" w:sz="0" w:space="0" w:color="auto"/>
                                <w:bottom w:val="none" w:sz="0" w:space="0" w:color="auto"/>
                                <w:right w:val="none" w:sz="0" w:space="0" w:color="auto"/>
                              </w:divBdr>
                              <w:divsChild>
                                <w:div w:id="1627735397">
                                  <w:marLeft w:val="0"/>
                                  <w:marRight w:val="0"/>
                                  <w:marTop w:val="0"/>
                                  <w:marBottom w:val="0"/>
                                  <w:divBdr>
                                    <w:top w:val="none" w:sz="0" w:space="0" w:color="auto"/>
                                    <w:left w:val="none" w:sz="0" w:space="0" w:color="auto"/>
                                    <w:bottom w:val="none" w:sz="0" w:space="0" w:color="auto"/>
                                    <w:right w:val="none" w:sz="0" w:space="0" w:color="auto"/>
                                  </w:divBdr>
                                </w:div>
                              </w:divsChild>
                            </w:div>
                            <w:div w:id="1938250501">
                              <w:marLeft w:val="0"/>
                              <w:marRight w:val="0"/>
                              <w:marTop w:val="240"/>
                              <w:marBottom w:val="240"/>
                              <w:divBdr>
                                <w:top w:val="none" w:sz="0" w:space="0" w:color="auto"/>
                                <w:left w:val="none" w:sz="0" w:space="0" w:color="auto"/>
                                <w:bottom w:val="none" w:sz="0" w:space="0" w:color="auto"/>
                                <w:right w:val="none" w:sz="0" w:space="0" w:color="auto"/>
                              </w:divBdr>
                              <w:divsChild>
                                <w:div w:id="3070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364">
      <w:bodyDiv w:val="1"/>
      <w:marLeft w:val="0"/>
      <w:marRight w:val="0"/>
      <w:marTop w:val="0"/>
      <w:marBottom w:val="0"/>
      <w:divBdr>
        <w:top w:val="none" w:sz="0" w:space="0" w:color="auto"/>
        <w:left w:val="none" w:sz="0" w:space="0" w:color="auto"/>
        <w:bottom w:val="none" w:sz="0" w:space="0" w:color="auto"/>
        <w:right w:val="none" w:sz="0" w:space="0" w:color="auto"/>
      </w:divBdr>
      <w:divsChild>
        <w:div w:id="390351040">
          <w:marLeft w:val="0"/>
          <w:marRight w:val="0"/>
          <w:marTop w:val="0"/>
          <w:marBottom w:val="0"/>
          <w:divBdr>
            <w:top w:val="none" w:sz="0" w:space="0" w:color="auto"/>
            <w:left w:val="none" w:sz="0" w:space="0" w:color="auto"/>
            <w:bottom w:val="none" w:sz="0" w:space="0" w:color="auto"/>
            <w:right w:val="none" w:sz="0" w:space="0" w:color="auto"/>
          </w:divBdr>
          <w:divsChild>
            <w:div w:id="1001077805">
              <w:marLeft w:val="0"/>
              <w:marRight w:val="0"/>
              <w:marTop w:val="0"/>
              <w:marBottom w:val="0"/>
              <w:divBdr>
                <w:top w:val="none" w:sz="0" w:space="0" w:color="auto"/>
                <w:left w:val="none" w:sz="0" w:space="0" w:color="auto"/>
                <w:bottom w:val="none" w:sz="0" w:space="0" w:color="auto"/>
                <w:right w:val="none" w:sz="0" w:space="0" w:color="auto"/>
              </w:divBdr>
              <w:divsChild>
                <w:div w:id="613101996">
                  <w:marLeft w:val="0"/>
                  <w:marRight w:val="0"/>
                  <w:marTop w:val="600"/>
                  <w:marBottom w:val="0"/>
                  <w:divBdr>
                    <w:top w:val="none" w:sz="0" w:space="0" w:color="auto"/>
                    <w:left w:val="none" w:sz="0" w:space="0" w:color="auto"/>
                    <w:bottom w:val="none" w:sz="0" w:space="0" w:color="auto"/>
                    <w:right w:val="none" w:sz="0" w:space="0" w:color="auto"/>
                  </w:divBdr>
                  <w:divsChild>
                    <w:div w:id="966007787">
                      <w:marLeft w:val="0"/>
                      <w:marRight w:val="0"/>
                      <w:marTop w:val="0"/>
                      <w:marBottom w:val="0"/>
                      <w:divBdr>
                        <w:top w:val="none" w:sz="0" w:space="0" w:color="auto"/>
                        <w:left w:val="none" w:sz="0" w:space="0" w:color="auto"/>
                        <w:bottom w:val="none" w:sz="0" w:space="0" w:color="auto"/>
                        <w:right w:val="none" w:sz="0" w:space="0" w:color="auto"/>
                      </w:divBdr>
                      <w:divsChild>
                        <w:div w:id="1381392680">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655140318">
                          <w:marLeft w:val="0"/>
                          <w:marRight w:val="135"/>
                          <w:marTop w:val="0"/>
                          <w:marBottom w:val="0"/>
                          <w:divBdr>
                            <w:top w:val="none" w:sz="0" w:space="0" w:color="auto"/>
                            <w:left w:val="none" w:sz="0" w:space="0" w:color="auto"/>
                            <w:bottom w:val="none" w:sz="0" w:space="0" w:color="auto"/>
                            <w:right w:val="none" w:sz="0" w:space="0" w:color="auto"/>
                          </w:divBdr>
                        </w:div>
                        <w:div w:id="1375736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72">
          <w:marLeft w:val="0"/>
          <w:marRight w:val="0"/>
          <w:marTop w:val="0"/>
          <w:marBottom w:val="0"/>
          <w:divBdr>
            <w:top w:val="none" w:sz="0" w:space="0" w:color="auto"/>
            <w:left w:val="none" w:sz="0" w:space="0" w:color="auto"/>
            <w:bottom w:val="none" w:sz="0" w:space="0" w:color="auto"/>
            <w:right w:val="none" w:sz="0" w:space="0" w:color="auto"/>
          </w:divBdr>
          <w:divsChild>
            <w:div w:id="1618290302">
              <w:marLeft w:val="0"/>
              <w:marRight w:val="0"/>
              <w:marTop w:val="0"/>
              <w:marBottom w:val="0"/>
              <w:divBdr>
                <w:top w:val="none" w:sz="0" w:space="0" w:color="auto"/>
                <w:left w:val="none" w:sz="0" w:space="0" w:color="auto"/>
                <w:bottom w:val="none" w:sz="0" w:space="0" w:color="auto"/>
                <w:right w:val="none" w:sz="0" w:space="0" w:color="auto"/>
              </w:divBdr>
              <w:divsChild>
                <w:div w:id="236748157">
                  <w:marLeft w:val="0"/>
                  <w:marRight w:val="0"/>
                  <w:marTop w:val="0"/>
                  <w:marBottom w:val="0"/>
                  <w:divBdr>
                    <w:top w:val="none" w:sz="0" w:space="0" w:color="auto"/>
                    <w:left w:val="none" w:sz="0" w:space="0" w:color="auto"/>
                    <w:bottom w:val="none" w:sz="0" w:space="0" w:color="auto"/>
                    <w:right w:val="none" w:sz="0" w:space="0" w:color="auto"/>
                  </w:divBdr>
                  <w:divsChild>
                    <w:div w:id="1176460758">
                      <w:marLeft w:val="0"/>
                      <w:marRight w:val="1500"/>
                      <w:marTop w:val="0"/>
                      <w:marBottom w:val="0"/>
                      <w:divBdr>
                        <w:top w:val="none" w:sz="0" w:space="0" w:color="auto"/>
                        <w:left w:val="none" w:sz="0" w:space="0" w:color="auto"/>
                        <w:bottom w:val="none" w:sz="0" w:space="0" w:color="auto"/>
                        <w:right w:val="none" w:sz="0" w:space="0" w:color="auto"/>
                      </w:divBdr>
                      <w:divsChild>
                        <w:div w:id="1966615920">
                          <w:marLeft w:val="0"/>
                          <w:marRight w:val="0"/>
                          <w:marTop w:val="600"/>
                          <w:marBottom w:val="600"/>
                          <w:divBdr>
                            <w:top w:val="none" w:sz="0" w:space="0" w:color="auto"/>
                            <w:left w:val="none" w:sz="0" w:space="0" w:color="auto"/>
                            <w:bottom w:val="none" w:sz="0" w:space="0" w:color="auto"/>
                            <w:right w:val="none" w:sz="0" w:space="0" w:color="auto"/>
                          </w:divBdr>
                          <w:divsChild>
                            <w:div w:id="218055731">
                              <w:marLeft w:val="0"/>
                              <w:marRight w:val="0"/>
                              <w:marTop w:val="0"/>
                              <w:marBottom w:val="300"/>
                              <w:divBdr>
                                <w:top w:val="none" w:sz="0" w:space="0" w:color="auto"/>
                                <w:left w:val="none" w:sz="0" w:space="0" w:color="auto"/>
                                <w:bottom w:val="none" w:sz="0" w:space="0" w:color="auto"/>
                                <w:right w:val="none" w:sz="0" w:space="0" w:color="auto"/>
                              </w:divBdr>
                            </w:div>
                            <w:div w:id="1942948701">
                              <w:marLeft w:val="0"/>
                              <w:marRight w:val="0"/>
                              <w:marTop w:val="300"/>
                              <w:marBottom w:val="300"/>
                              <w:divBdr>
                                <w:top w:val="none" w:sz="0" w:space="0" w:color="auto"/>
                                <w:left w:val="none" w:sz="0" w:space="0" w:color="auto"/>
                                <w:bottom w:val="none" w:sz="0" w:space="0" w:color="auto"/>
                                <w:right w:val="none" w:sz="0" w:space="0" w:color="auto"/>
                              </w:divBdr>
                            </w:div>
                            <w:div w:id="183908005">
                              <w:marLeft w:val="0"/>
                              <w:marRight w:val="0"/>
                              <w:marTop w:val="300"/>
                              <w:marBottom w:val="600"/>
                              <w:divBdr>
                                <w:top w:val="single" w:sz="6" w:space="30" w:color="EB5D0B"/>
                                <w:left w:val="none" w:sz="0" w:space="0" w:color="auto"/>
                                <w:bottom w:val="single" w:sz="6" w:space="30" w:color="EB5D0B"/>
                                <w:right w:val="none" w:sz="0" w:space="0" w:color="auto"/>
                              </w:divBdr>
                            </w:div>
                            <w:div w:id="1107240575">
                              <w:marLeft w:val="0"/>
                              <w:marRight w:val="0"/>
                              <w:marTop w:val="720"/>
                              <w:marBottom w:val="900"/>
                              <w:divBdr>
                                <w:top w:val="none" w:sz="0" w:space="0" w:color="auto"/>
                                <w:left w:val="none" w:sz="0" w:space="0" w:color="auto"/>
                                <w:bottom w:val="none" w:sz="0" w:space="0" w:color="auto"/>
                                <w:right w:val="none" w:sz="0" w:space="0" w:color="auto"/>
                              </w:divBdr>
                              <w:divsChild>
                                <w:div w:id="1772387955">
                                  <w:marLeft w:val="0"/>
                                  <w:marRight w:val="240"/>
                                  <w:marTop w:val="180"/>
                                  <w:marBottom w:val="0"/>
                                  <w:divBdr>
                                    <w:top w:val="none" w:sz="0" w:space="0" w:color="auto"/>
                                    <w:left w:val="none" w:sz="0" w:space="0" w:color="auto"/>
                                    <w:bottom w:val="none" w:sz="0" w:space="0" w:color="auto"/>
                                    <w:right w:val="none" w:sz="0" w:space="0" w:color="auto"/>
                                  </w:divBdr>
                                </w:div>
                              </w:divsChild>
                            </w:div>
                            <w:div w:id="181359254">
                              <w:marLeft w:val="0"/>
                              <w:marRight w:val="0"/>
                              <w:marTop w:val="240"/>
                              <w:marBottom w:val="240"/>
                              <w:divBdr>
                                <w:top w:val="none" w:sz="0" w:space="0" w:color="auto"/>
                                <w:left w:val="none" w:sz="0" w:space="0" w:color="auto"/>
                                <w:bottom w:val="none" w:sz="0" w:space="0" w:color="auto"/>
                                <w:right w:val="none" w:sz="0" w:space="0" w:color="auto"/>
                              </w:divBdr>
                              <w:divsChild>
                                <w:div w:id="2064209933">
                                  <w:marLeft w:val="0"/>
                                  <w:marRight w:val="0"/>
                                  <w:marTop w:val="0"/>
                                  <w:marBottom w:val="0"/>
                                  <w:divBdr>
                                    <w:top w:val="none" w:sz="0" w:space="0" w:color="auto"/>
                                    <w:left w:val="none" w:sz="0" w:space="0" w:color="auto"/>
                                    <w:bottom w:val="none" w:sz="0" w:space="0" w:color="auto"/>
                                    <w:right w:val="none" w:sz="0" w:space="0" w:color="auto"/>
                                  </w:divBdr>
                                </w:div>
                              </w:divsChild>
                            </w:div>
                            <w:div w:id="1229879095">
                              <w:marLeft w:val="0"/>
                              <w:marRight w:val="0"/>
                              <w:marTop w:val="240"/>
                              <w:marBottom w:val="240"/>
                              <w:divBdr>
                                <w:top w:val="none" w:sz="0" w:space="0" w:color="auto"/>
                                <w:left w:val="none" w:sz="0" w:space="0" w:color="auto"/>
                                <w:bottom w:val="none" w:sz="0" w:space="0" w:color="auto"/>
                                <w:right w:val="none" w:sz="0" w:space="0" w:color="auto"/>
                              </w:divBdr>
                              <w:divsChild>
                                <w:div w:id="1487013737">
                                  <w:marLeft w:val="0"/>
                                  <w:marRight w:val="0"/>
                                  <w:marTop w:val="0"/>
                                  <w:marBottom w:val="0"/>
                                  <w:divBdr>
                                    <w:top w:val="none" w:sz="0" w:space="0" w:color="auto"/>
                                    <w:left w:val="none" w:sz="0" w:space="0" w:color="auto"/>
                                    <w:bottom w:val="none" w:sz="0" w:space="0" w:color="auto"/>
                                    <w:right w:val="none" w:sz="0" w:space="0" w:color="auto"/>
                                  </w:divBdr>
                                </w:div>
                              </w:divsChild>
                            </w:div>
                            <w:div w:id="769204082">
                              <w:marLeft w:val="0"/>
                              <w:marRight w:val="0"/>
                              <w:marTop w:val="240"/>
                              <w:marBottom w:val="240"/>
                              <w:divBdr>
                                <w:top w:val="none" w:sz="0" w:space="0" w:color="auto"/>
                                <w:left w:val="none" w:sz="0" w:space="0" w:color="auto"/>
                                <w:bottom w:val="none" w:sz="0" w:space="0" w:color="auto"/>
                                <w:right w:val="none" w:sz="0" w:space="0" w:color="auto"/>
                              </w:divBdr>
                              <w:divsChild>
                                <w:div w:id="437798217">
                                  <w:marLeft w:val="0"/>
                                  <w:marRight w:val="0"/>
                                  <w:marTop w:val="0"/>
                                  <w:marBottom w:val="0"/>
                                  <w:divBdr>
                                    <w:top w:val="none" w:sz="0" w:space="0" w:color="auto"/>
                                    <w:left w:val="none" w:sz="0" w:space="0" w:color="auto"/>
                                    <w:bottom w:val="none" w:sz="0" w:space="0" w:color="auto"/>
                                    <w:right w:val="none" w:sz="0" w:space="0" w:color="auto"/>
                                  </w:divBdr>
                                </w:div>
                              </w:divsChild>
                            </w:div>
                            <w:div w:id="1369531362">
                              <w:marLeft w:val="0"/>
                              <w:marRight w:val="0"/>
                              <w:marTop w:val="240"/>
                              <w:marBottom w:val="240"/>
                              <w:divBdr>
                                <w:top w:val="none" w:sz="0" w:space="0" w:color="auto"/>
                                <w:left w:val="none" w:sz="0" w:space="0" w:color="auto"/>
                                <w:bottom w:val="none" w:sz="0" w:space="0" w:color="auto"/>
                                <w:right w:val="none" w:sz="0" w:space="0" w:color="auto"/>
                              </w:divBdr>
                              <w:divsChild>
                                <w:div w:id="1889292482">
                                  <w:marLeft w:val="0"/>
                                  <w:marRight w:val="0"/>
                                  <w:marTop w:val="0"/>
                                  <w:marBottom w:val="0"/>
                                  <w:divBdr>
                                    <w:top w:val="none" w:sz="0" w:space="0" w:color="auto"/>
                                    <w:left w:val="none" w:sz="0" w:space="0" w:color="auto"/>
                                    <w:bottom w:val="none" w:sz="0" w:space="0" w:color="auto"/>
                                    <w:right w:val="none" w:sz="0" w:space="0" w:color="auto"/>
                                  </w:divBdr>
                                </w:div>
                              </w:divsChild>
                            </w:div>
                            <w:div w:id="93063897">
                              <w:marLeft w:val="0"/>
                              <w:marRight w:val="0"/>
                              <w:marTop w:val="360"/>
                              <w:marBottom w:val="450"/>
                              <w:divBdr>
                                <w:top w:val="none" w:sz="0" w:space="0" w:color="auto"/>
                                <w:left w:val="none" w:sz="0" w:space="0" w:color="auto"/>
                                <w:bottom w:val="none" w:sz="0" w:space="0" w:color="auto"/>
                                <w:right w:val="none" w:sz="0" w:space="0" w:color="auto"/>
                              </w:divBdr>
                              <w:divsChild>
                                <w:div w:id="1726491958">
                                  <w:marLeft w:val="0"/>
                                  <w:marRight w:val="0"/>
                                  <w:marTop w:val="0"/>
                                  <w:marBottom w:val="0"/>
                                  <w:divBdr>
                                    <w:top w:val="none" w:sz="0" w:space="0" w:color="auto"/>
                                    <w:left w:val="none" w:sz="0" w:space="0" w:color="auto"/>
                                    <w:bottom w:val="single" w:sz="6" w:space="15" w:color="B8B9BA"/>
                                    <w:right w:val="none" w:sz="0" w:space="0" w:color="auto"/>
                                  </w:divBdr>
                                  <w:divsChild>
                                    <w:div w:id="37245074">
                                      <w:marLeft w:val="0"/>
                                      <w:marRight w:val="0"/>
                                      <w:marTop w:val="0"/>
                                      <w:marBottom w:val="0"/>
                                      <w:divBdr>
                                        <w:top w:val="none" w:sz="0" w:space="0" w:color="auto"/>
                                        <w:left w:val="none" w:sz="0" w:space="0" w:color="auto"/>
                                        <w:bottom w:val="none" w:sz="0" w:space="0" w:color="auto"/>
                                        <w:right w:val="none" w:sz="0" w:space="0" w:color="auto"/>
                                      </w:divBdr>
                                    </w:div>
                                    <w:div w:id="1335913323">
                                      <w:marLeft w:val="0"/>
                                      <w:marRight w:val="0"/>
                                      <w:marTop w:val="225"/>
                                      <w:marBottom w:val="0"/>
                                      <w:divBdr>
                                        <w:top w:val="none" w:sz="0" w:space="0" w:color="auto"/>
                                        <w:left w:val="none" w:sz="0" w:space="0" w:color="auto"/>
                                        <w:bottom w:val="none" w:sz="0" w:space="0" w:color="auto"/>
                                        <w:right w:val="none" w:sz="0" w:space="0" w:color="auto"/>
                                      </w:divBdr>
                                      <w:divsChild>
                                        <w:div w:id="261887246">
                                          <w:marLeft w:val="0"/>
                                          <w:marRight w:val="0"/>
                                          <w:marTop w:val="0"/>
                                          <w:marBottom w:val="0"/>
                                          <w:divBdr>
                                            <w:top w:val="none" w:sz="0" w:space="0" w:color="auto"/>
                                            <w:left w:val="none" w:sz="0" w:space="0" w:color="auto"/>
                                            <w:bottom w:val="none" w:sz="0" w:space="0" w:color="auto"/>
                                            <w:right w:val="none" w:sz="0" w:space="0" w:color="auto"/>
                                          </w:divBdr>
                                        </w:div>
                                      </w:divsChild>
                                    </w:div>
                                    <w:div w:id="23030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679">
                              <w:marLeft w:val="0"/>
                              <w:marRight w:val="0"/>
                              <w:marTop w:val="240"/>
                              <w:marBottom w:val="240"/>
                              <w:divBdr>
                                <w:top w:val="none" w:sz="0" w:space="0" w:color="auto"/>
                                <w:left w:val="none" w:sz="0" w:space="0" w:color="auto"/>
                                <w:bottom w:val="none" w:sz="0" w:space="0" w:color="auto"/>
                                <w:right w:val="none" w:sz="0" w:space="0" w:color="auto"/>
                              </w:divBdr>
                              <w:divsChild>
                                <w:div w:id="787167908">
                                  <w:marLeft w:val="0"/>
                                  <w:marRight w:val="0"/>
                                  <w:marTop w:val="0"/>
                                  <w:marBottom w:val="0"/>
                                  <w:divBdr>
                                    <w:top w:val="none" w:sz="0" w:space="0" w:color="auto"/>
                                    <w:left w:val="none" w:sz="0" w:space="0" w:color="auto"/>
                                    <w:bottom w:val="none" w:sz="0" w:space="0" w:color="auto"/>
                                    <w:right w:val="none" w:sz="0" w:space="0" w:color="auto"/>
                                  </w:divBdr>
                                </w:div>
                              </w:divsChild>
                            </w:div>
                            <w:div w:id="1006175968">
                              <w:marLeft w:val="0"/>
                              <w:marRight w:val="0"/>
                              <w:marTop w:val="240"/>
                              <w:marBottom w:val="240"/>
                              <w:divBdr>
                                <w:top w:val="none" w:sz="0" w:space="0" w:color="auto"/>
                                <w:left w:val="none" w:sz="0" w:space="0" w:color="auto"/>
                                <w:bottom w:val="none" w:sz="0" w:space="0" w:color="auto"/>
                                <w:right w:val="none" w:sz="0" w:space="0" w:color="auto"/>
                              </w:divBdr>
                              <w:divsChild>
                                <w:div w:id="1420441168">
                                  <w:marLeft w:val="0"/>
                                  <w:marRight w:val="0"/>
                                  <w:marTop w:val="0"/>
                                  <w:marBottom w:val="0"/>
                                  <w:divBdr>
                                    <w:top w:val="none" w:sz="0" w:space="0" w:color="auto"/>
                                    <w:left w:val="none" w:sz="0" w:space="0" w:color="auto"/>
                                    <w:bottom w:val="none" w:sz="0" w:space="0" w:color="auto"/>
                                    <w:right w:val="none" w:sz="0" w:space="0" w:color="auto"/>
                                  </w:divBdr>
                                </w:div>
                              </w:divsChild>
                            </w:div>
                            <w:div w:id="1358846867">
                              <w:marLeft w:val="0"/>
                              <w:marRight w:val="0"/>
                              <w:marTop w:val="240"/>
                              <w:marBottom w:val="240"/>
                              <w:divBdr>
                                <w:top w:val="none" w:sz="0" w:space="0" w:color="auto"/>
                                <w:left w:val="none" w:sz="0" w:space="0" w:color="auto"/>
                                <w:bottom w:val="none" w:sz="0" w:space="0" w:color="auto"/>
                                <w:right w:val="none" w:sz="0" w:space="0" w:color="auto"/>
                              </w:divBdr>
                              <w:divsChild>
                                <w:div w:id="1194533499">
                                  <w:marLeft w:val="0"/>
                                  <w:marRight w:val="0"/>
                                  <w:marTop w:val="0"/>
                                  <w:marBottom w:val="0"/>
                                  <w:divBdr>
                                    <w:top w:val="none" w:sz="0" w:space="0" w:color="auto"/>
                                    <w:left w:val="none" w:sz="0" w:space="0" w:color="auto"/>
                                    <w:bottom w:val="none" w:sz="0" w:space="0" w:color="auto"/>
                                    <w:right w:val="none" w:sz="0" w:space="0" w:color="auto"/>
                                  </w:divBdr>
                                </w:div>
                              </w:divsChild>
                            </w:div>
                            <w:div w:id="278877933">
                              <w:marLeft w:val="0"/>
                              <w:marRight w:val="0"/>
                              <w:marTop w:val="240"/>
                              <w:marBottom w:val="240"/>
                              <w:divBdr>
                                <w:top w:val="none" w:sz="0" w:space="0" w:color="auto"/>
                                <w:left w:val="none" w:sz="0" w:space="0" w:color="auto"/>
                                <w:bottom w:val="none" w:sz="0" w:space="0" w:color="auto"/>
                                <w:right w:val="none" w:sz="0" w:space="0" w:color="auto"/>
                              </w:divBdr>
                              <w:divsChild>
                                <w:div w:id="741173719">
                                  <w:marLeft w:val="0"/>
                                  <w:marRight w:val="0"/>
                                  <w:marTop w:val="0"/>
                                  <w:marBottom w:val="0"/>
                                  <w:divBdr>
                                    <w:top w:val="none" w:sz="0" w:space="0" w:color="auto"/>
                                    <w:left w:val="none" w:sz="0" w:space="0" w:color="auto"/>
                                    <w:bottom w:val="none" w:sz="0" w:space="0" w:color="auto"/>
                                    <w:right w:val="none" w:sz="0" w:space="0" w:color="auto"/>
                                  </w:divBdr>
                                </w:div>
                              </w:divsChild>
                            </w:div>
                            <w:div w:id="979767534">
                              <w:marLeft w:val="0"/>
                              <w:marRight w:val="0"/>
                              <w:marTop w:val="240"/>
                              <w:marBottom w:val="240"/>
                              <w:divBdr>
                                <w:top w:val="none" w:sz="0" w:space="0" w:color="auto"/>
                                <w:left w:val="none" w:sz="0" w:space="0" w:color="auto"/>
                                <w:bottom w:val="none" w:sz="0" w:space="0" w:color="auto"/>
                                <w:right w:val="none" w:sz="0" w:space="0" w:color="auto"/>
                              </w:divBdr>
                              <w:divsChild>
                                <w:div w:id="1880818826">
                                  <w:marLeft w:val="0"/>
                                  <w:marRight w:val="0"/>
                                  <w:marTop w:val="0"/>
                                  <w:marBottom w:val="0"/>
                                  <w:divBdr>
                                    <w:top w:val="none" w:sz="0" w:space="0" w:color="auto"/>
                                    <w:left w:val="none" w:sz="0" w:space="0" w:color="auto"/>
                                    <w:bottom w:val="none" w:sz="0" w:space="0" w:color="auto"/>
                                    <w:right w:val="none" w:sz="0" w:space="0" w:color="auto"/>
                                  </w:divBdr>
                                </w:div>
                              </w:divsChild>
                            </w:div>
                            <w:div w:id="208035692">
                              <w:marLeft w:val="0"/>
                              <w:marRight w:val="0"/>
                              <w:marTop w:val="240"/>
                              <w:marBottom w:val="240"/>
                              <w:divBdr>
                                <w:top w:val="none" w:sz="0" w:space="0" w:color="auto"/>
                                <w:left w:val="none" w:sz="0" w:space="0" w:color="auto"/>
                                <w:bottom w:val="none" w:sz="0" w:space="0" w:color="auto"/>
                                <w:right w:val="none" w:sz="0" w:space="0" w:color="auto"/>
                              </w:divBdr>
                              <w:divsChild>
                                <w:div w:id="2051877114">
                                  <w:marLeft w:val="0"/>
                                  <w:marRight w:val="0"/>
                                  <w:marTop w:val="0"/>
                                  <w:marBottom w:val="0"/>
                                  <w:divBdr>
                                    <w:top w:val="none" w:sz="0" w:space="0" w:color="auto"/>
                                    <w:left w:val="none" w:sz="0" w:space="0" w:color="auto"/>
                                    <w:bottom w:val="none" w:sz="0" w:space="0" w:color="auto"/>
                                    <w:right w:val="none" w:sz="0" w:space="0" w:color="auto"/>
                                  </w:divBdr>
                                </w:div>
                              </w:divsChild>
                            </w:div>
                            <w:div w:id="363990425">
                              <w:marLeft w:val="0"/>
                              <w:marRight w:val="0"/>
                              <w:marTop w:val="240"/>
                              <w:marBottom w:val="240"/>
                              <w:divBdr>
                                <w:top w:val="none" w:sz="0" w:space="0" w:color="auto"/>
                                <w:left w:val="none" w:sz="0" w:space="0" w:color="auto"/>
                                <w:bottom w:val="none" w:sz="0" w:space="0" w:color="auto"/>
                                <w:right w:val="none" w:sz="0" w:space="0" w:color="auto"/>
                              </w:divBdr>
                              <w:divsChild>
                                <w:div w:id="1722438746">
                                  <w:marLeft w:val="0"/>
                                  <w:marRight w:val="0"/>
                                  <w:marTop w:val="0"/>
                                  <w:marBottom w:val="0"/>
                                  <w:divBdr>
                                    <w:top w:val="none" w:sz="0" w:space="0" w:color="auto"/>
                                    <w:left w:val="none" w:sz="0" w:space="0" w:color="auto"/>
                                    <w:bottom w:val="none" w:sz="0" w:space="0" w:color="auto"/>
                                    <w:right w:val="none" w:sz="0" w:space="0" w:color="auto"/>
                                  </w:divBdr>
                                </w:div>
                              </w:divsChild>
                            </w:div>
                            <w:div w:id="1588034651">
                              <w:marLeft w:val="0"/>
                              <w:marRight w:val="0"/>
                              <w:marTop w:val="240"/>
                              <w:marBottom w:val="240"/>
                              <w:divBdr>
                                <w:top w:val="none" w:sz="0" w:space="0" w:color="auto"/>
                                <w:left w:val="none" w:sz="0" w:space="0" w:color="auto"/>
                                <w:bottom w:val="none" w:sz="0" w:space="0" w:color="auto"/>
                                <w:right w:val="none" w:sz="0" w:space="0" w:color="auto"/>
                              </w:divBdr>
                              <w:divsChild>
                                <w:div w:id="792333786">
                                  <w:marLeft w:val="0"/>
                                  <w:marRight w:val="0"/>
                                  <w:marTop w:val="0"/>
                                  <w:marBottom w:val="0"/>
                                  <w:divBdr>
                                    <w:top w:val="none" w:sz="0" w:space="0" w:color="auto"/>
                                    <w:left w:val="none" w:sz="0" w:space="0" w:color="auto"/>
                                    <w:bottom w:val="none" w:sz="0" w:space="0" w:color="auto"/>
                                    <w:right w:val="none" w:sz="0" w:space="0" w:color="auto"/>
                                  </w:divBdr>
                                </w:div>
                              </w:divsChild>
                            </w:div>
                            <w:div w:id="1768885222">
                              <w:marLeft w:val="0"/>
                              <w:marRight w:val="0"/>
                              <w:marTop w:val="360"/>
                              <w:marBottom w:val="450"/>
                              <w:divBdr>
                                <w:top w:val="none" w:sz="0" w:space="0" w:color="auto"/>
                                <w:left w:val="none" w:sz="0" w:space="0" w:color="auto"/>
                                <w:bottom w:val="none" w:sz="0" w:space="0" w:color="auto"/>
                                <w:right w:val="none" w:sz="0" w:space="0" w:color="auto"/>
                              </w:divBdr>
                              <w:divsChild>
                                <w:div w:id="1387266057">
                                  <w:marLeft w:val="0"/>
                                  <w:marRight w:val="0"/>
                                  <w:marTop w:val="0"/>
                                  <w:marBottom w:val="0"/>
                                  <w:divBdr>
                                    <w:top w:val="none" w:sz="0" w:space="0" w:color="auto"/>
                                    <w:left w:val="none" w:sz="0" w:space="0" w:color="auto"/>
                                    <w:bottom w:val="single" w:sz="6" w:space="15" w:color="B8B9BA"/>
                                    <w:right w:val="none" w:sz="0" w:space="0" w:color="auto"/>
                                  </w:divBdr>
                                  <w:divsChild>
                                    <w:div w:id="1532646355">
                                      <w:marLeft w:val="0"/>
                                      <w:marRight w:val="0"/>
                                      <w:marTop w:val="0"/>
                                      <w:marBottom w:val="0"/>
                                      <w:divBdr>
                                        <w:top w:val="none" w:sz="0" w:space="0" w:color="auto"/>
                                        <w:left w:val="none" w:sz="0" w:space="0" w:color="auto"/>
                                        <w:bottom w:val="none" w:sz="0" w:space="0" w:color="auto"/>
                                        <w:right w:val="none" w:sz="0" w:space="0" w:color="auto"/>
                                      </w:divBdr>
                                    </w:div>
                                    <w:div w:id="1741901826">
                                      <w:marLeft w:val="0"/>
                                      <w:marRight w:val="0"/>
                                      <w:marTop w:val="225"/>
                                      <w:marBottom w:val="0"/>
                                      <w:divBdr>
                                        <w:top w:val="none" w:sz="0" w:space="0" w:color="auto"/>
                                        <w:left w:val="none" w:sz="0" w:space="0" w:color="auto"/>
                                        <w:bottom w:val="none" w:sz="0" w:space="0" w:color="auto"/>
                                        <w:right w:val="none" w:sz="0" w:space="0" w:color="auto"/>
                                      </w:divBdr>
                                      <w:divsChild>
                                        <w:div w:id="1810122339">
                                          <w:marLeft w:val="0"/>
                                          <w:marRight w:val="0"/>
                                          <w:marTop w:val="0"/>
                                          <w:marBottom w:val="0"/>
                                          <w:divBdr>
                                            <w:top w:val="none" w:sz="0" w:space="0" w:color="auto"/>
                                            <w:left w:val="none" w:sz="0" w:space="0" w:color="auto"/>
                                            <w:bottom w:val="none" w:sz="0" w:space="0" w:color="auto"/>
                                            <w:right w:val="none" w:sz="0" w:space="0" w:color="auto"/>
                                          </w:divBdr>
                                        </w:div>
                                      </w:divsChild>
                                    </w:div>
                                    <w:div w:id="212816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708816">
                              <w:marLeft w:val="0"/>
                              <w:marRight w:val="0"/>
                              <w:marTop w:val="240"/>
                              <w:marBottom w:val="240"/>
                              <w:divBdr>
                                <w:top w:val="none" w:sz="0" w:space="0" w:color="auto"/>
                                <w:left w:val="none" w:sz="0" w:space="0" w:color="auto"/>
                                <w:bottom w:val="none" w:sz="0" w:space="0" w:color="auto"/>
                                <w:right w:val="none" w:sz="0" w:space="0" w:color="auto"/>
                              </w:divBdr>
                              <w:divsChild>
                                <w:div w:id="2020424753">
                                  <w:marLeft w:val="0"/>
                                  <w:marRight w:val="0"/>
                                  <w:marTop w:val="0"/>
                                  <w:marBottom w:val="0"/>
                                  <w:divBdr>
                                    <w:top w:val="none" w:sz="0" w:space="0" w:color="auto"/>
                                    <w:left w:val="none" w:sz="0" w:space="0" w:color="auto"/>
                                    <w:bottom w:val="none" w:sz="0" w:space="0" w:color="auto"/>
                                    <w:right w:val="none" w:sz="0" w:space="0" w:color="auto"/>
                                  </w:divBdr>
                                </w:div>
                              </w:divsChild>
                            </w:div>
                            <w:div w:id="483741903">
                              <w:marLeft w:val="0"/>
                              <w:marRight w:val="0"/>
                              <w:marTop w:val="240"/>
                              <w:marBottom w:val="240"/>
                              <w:divBdr>
                                <w:top w:val="none" w:sz="0" w:space="0" w:color="auto"/>
                                <w:left w:val="none" w:sz="0" w:space="0" w:color="auto"/>
                                <w:bottom w:val="none" w:sz="0" w:space="0" w:color="auto"/>
                                <w:right w:val="none" w:sz="0" w:space="0" w:color="auto"/>
                              </w:divBdr>
                              <w:divsChild>
                                <w:div w:id="1215001419">
                                  <w:marLeft w:val="0"/>
                                  <w:marRight w:val="0"/>
                                  <w:marTop w:val="0"/>
                                  <w:marBottom w:val="0"/>
                                  <w:divBdr>
                                    <w:top w:val="none" w:sz="0" w:space="0" w:color="auto"/>
                                    <w:left w:val="none" w:sz="0" w:space="0" w:color="auto"/>
                                    <w:bottom w:val="none" w:sz="0" w:space="0" w:color="auto"/>
                                    <w:right w:val="none" w:sz="0" w:space="0" w:color="auto"/>
                                  </w:divBdr>
                                </w:div>
                              </w:divsChild>
                            </w:div>
                            <w:div w:id="1691950637">
                              <w:marLeft w:val="0"/>
                              <w:marRight w:val="0"/>
                              <w:marTop w:val="240"/>
                              <w:marBottom w:val="240"/>
                              <w:divBdr>
                                <w:top w:val="none" w:sz="0" w:space="0" w:color="auto"/>
                                <w:left w:val="none" w:sz="0" w:space="0" w:color="auto"/>
                                <w:bottom w:val="none" w:sz="0" w:space="0" w:color="auto"/>
                                <w:right w:val="none" w:sz="0" w:space="0" w:color="auto"/>
                              </w:divBdr>
                              <w:divsChild>
                                <w:div w:id="712580601">
                                  <w:marLeft w:val="0"/>
                                  <w:marRight w:val="0"/>
                                  <w:marTop w:val="0"/>
                                  <w:marBottom w:val="0"/>
                                  <w:divBdr>
                                    <w:top w:val="none" w:sz="0" w:space="0" w:color="auto"/>
                                    <w:left w:val="none" w:sz="0" w:space="0" w:color="auto"/>
                                    <w:bottom w:val="none" w:sz="0" w:space="0" w:color="auto"/>
                                    <w:right w:val="none" w:sz="0" w:space="0" w:color="auto"/>
                                  </w:divBdr>
                                </w:div>
                              </w:divsChild>
                            </w:div>
                            <w:div w:id="1677688470">
                              <w:marLeft w:val="0"/>
                              <w:marRight w:val="0"/>
                              <w:marTop w:val="240"/>
                              <w:marBottom w:val="240"/>
                              <w:divBdr>
                                <w:top w:val="none" w:sz="0" w:space="0" w:color="auto"/>
                                <w:left w:val="none" w:sz="0" w:space="0" w:color="auto"/>
                                <w:bottom w:val="none" w:sz="0" w:space="0" w:color="auto"/>
                                <w:right w:val="none" w:sz="0" w:space="0" w:color="auto"/>
                              </w:divBdr>
                              <w:divsChild>
                                <w:div w:id="806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2515">
      <w:bodyDiv w:val="1"/>
      <w:marLeft w:val="0"/>
      <w:marRight w:val="0"/>
      <w:marTop w:val="0"/>
      <w:marBottom w:val="0"/>
      <w:divBdr>
        <w:top w:val="none" w:sz="0" w:space="0" w:color="auto"/>
        <w:left w:val="none" w:sz="0" w:space="0" w:color="auto"/>
        <w:bottom w:val="none" w:sz="0" w:space="0" w:color="auto"/>
        <w:right w:val="none" w:sz="0" w:space="0" w:color="auto"/>
      </w:divBdr>
      <w:divsChild>
        <w:div w:id="383916853">
          <w:marLeft w:val="0"/>
          <w:marRight w:val="0"/>
          <w:marTop w:val="0"/>
          <w:marBottom w:val="0"/>
          <w:divBdr>
            <w:top w:val="none" w:sz="0" w:space="0" w:color="auto"/>
            <w:left w:val="none" w:sz="0" w:space="0" w:color="auto"/>
            <w:bottom w:val="none" w:sz="0" w:space="0" w:color="auto"/>
            <w:right w:val="none" w:sz="0" w:space="0" w:color="auto"/>
          </w:divBdr>
          <w:divsChild>
            <w:div w:id="677077947">
              <w:marLeft w:val="0"/>
              <w:marRight w:val="0"/>
              <w:marTop w:val="0"/>
              <w:marBottom w:val="0"/>
              <w:divBdr>
                <w:top w:val="none" w:sz="0" w:space="0" w:color="auto"/>
                <w:left w:val="none" w:sz="0" w:space="0" w:color="auto"/>
                <w:bottom w:val="none" w:sz="0" w:space="0" w:color="auto"/>
                <w:right w:val="none" w:sz="0" w:space="0" w:color="auto"/>
              </w:divBdr>
              <w:divsChild>
                <w:div w:id="1095128147">
                  <w:marLeft w:val="0"/>
                  <w:marRight w:val="0"/>
                  <w:marTop w:val="758"/>
                  <w:marBottom w:val="0"/>
                  <w:divBdr>
                    <w:top w:val="none" w:sz="0" w:space="0" w:color="auto"/>
                    <w:left w:val="none" w:sz="0" w:space="0" w:color="auto"/>
                    <w:bottom w:val="none" w:sz="0" w:space="0" w:color="auto"/>
                    <w:right w:val="none" w:sz="0" w:space="0" w:color="auto"/>
                  </w:divBdr>
                  <w:divsChild>
                    <w:div w:id="33121255">
                      <w:marLeft w:val="0"/>
                      <w:marRight w:val="0"/>
                      <w:marTop w:val="0"/>
                      <w:marBottom w:val="0"/>
                      <w:divBdr>
                        <w:top w:val="none" w:sz="0" w:space="0" w:color="auto"/>
                        <w:left w:val="none" w:sz="0" w:space="0" w:color="auto"/>
                        <w:bottom w:val="none" w:sz="0" w:space="0" w:color="auto"/>
                        <w:right w:val="none" w:sz="0" w:space="0" w:color="auto"/>
                      </w:divBdr>
                      <w:divsChild>
                        <w:div w:id="1442190">
                          <w:marLeft w:val="0"/>
                          <w:marRight w:val="0"/>
                          <w:marTop w:val="0"/>
                          <w:marBottom w:val="0"/>
                          <w:divBdr>
                            <w:top w:val="none" w:sz="0" w:space="0" w:color="auto"/>
                            <w:left w:val="none" w:sz="0" w:space="0" w:color="auto"/>
                            <w:bottom w:val="none" w:sz="0" w:space="0" w:color="auto"/>
                            <w:right w:val="none" w:sz="0" w:space="0" w:color="auto"/>
                          </w:divBdr>
                          <w:divsChild>
                            <w:div w:id="1344281118">
                              <w:marLeft w:val="0"/>
                              <w:marRight w:val="0"/>
                              <w:marTop w:val="0"/>
                              <w:marBottom w:val="0"/>
                              <w:divBdr>
                                <w:top w:val="none" w:sz="0" w:space="0" w:color="auto"/>
                                <w:left w:val="none" w:sz="0" w:space="0" w:color="auto"/>
                                <w:bottom w:val="none" w:sz="0" w:space="0" w:color="auto"/>
                                <w:right w:val="none" w:sz="0" w:space="0" w:color="auto"/>
                              </w:divBdr>
                            </w:div>
                          </w:divsChild>
                        </w:div>
                        <w:div w:id="676925350">
                          <w:marLeft w:val="0"/>
                          <w:marRight w:val="171"/>
                          <w:marTop w:val="0"/>
                          <w:marBottom w:val="0"/>
                          <w:divBdr>
                            <w:top w:val="none" w:sz="0" w:space="0" w:color="auto"/>
                            <w:left w:val="none" w:sz="0" w:space="0" w:color="auto"/>
                            <w:bottom w:val="none" w:sz="0" w:space="0" w:color="auto"/>
                            <w:right w:val="none" w:sz="0" w:space="0" w:color="auto"/>
                          </w:divBdr>
                        </w:div>
                        <w:div w:id="180218989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6218">
          <w:marLeft w:val="0"/>
          <w:marRight w:val="0"/>
          <w:marTop w:val="0"/>
          <w:marBottom w:val="0"/>
          <w:divBdr>
            <w:top w:val="none" w:sz="0" w:space="0" w:color="auto"/>
            <w:left w:val="none" w:sz="0" w:space="0" w:color="auto"/>
            <w:bottom w:val="none" w:sz="0" w:space="0" w:color="auto"/>
            <w:right w:val="none" w:sz="0" w:space="0" w:color="auto"/>
          </w:divBdr>
          <w:divsChild>
            <w:div w:id="1719040030">
              <w:marLeft w:val="0"/>
              <w:marRight w:val="0"/>
              <w:marTop w:val="0"/>
              <w:marBottom w:val="0"/>
              <w:divBdr>
                <w:top w:val="none" w:sz="0" w:space="0" w:color="auto"/>
                <w:left w:val="none" w:sz="0" w:space="0" w:color="auto"/>
                <w:bottom w:val="none" w:sz="0" w:space="0" w:color="auto"/>
                <w:right w:val="none" w:sz="0" w:space="0" w:color="auto"/>
              </w:divBdr>
              <w:divsChild>
                <w:div w:id="839999954">
                  <w:marLeft w:val="0"/>
                  <w:marRight w:val="0"/>
                  <w:marTop w:val="0"/>
                  <w:marBottom w:val="0"/>
                  <w:divBdr>
                    <w:top w:val="none" w:sz="0" w:space="0" w:color="auto"/>
                    <w:left w:val="none" w:sz="0" w:space="0" w:color="auto"/>
                    <w:bottom w:val="none" w:sz="0" w:space="0" w:color="auto"/>
                    <w:right w:val="none" w:sz="0" w:space="0" w:color="auto"/>
                  </w:divBdr>
                  <w:divsChild>
                    <w:div w:id="334188114">
                      <w:marLeft w:val="0"/>
                      <w:marRight w:val="1895"/>
                      <w:marTop w:val="0"/>
                      <w:marBottom w:val="0"/>
                      <w:divBdr>
                        <w:top w:val="none" w:sz="0" w:space="0" w:color="auto"/>
                        <w:left w:val="none" w:sz="0" w:space="0" w:color="auto"/>
                        <w:bottom w:val="none" w:sz="0" w:space="0" w:color="auto"/>
                        <w:right w:val="none" w:sz="0" w:space="0" w:color="auto"/>
                      </w:divBdr>
                      <w:divsChild>
                        <w:div w:id="1961525010">
                          <w:marLeft w:val="0"/>
                          <w:marRight w:val="0"/>
                          <w:marTop w:val="758"/>
                          <w:marBottom w:val="758"/>
                          <w:divBdr>
                            <w:top w:val="none" w:sz="0" w:space="0" w:color="auto"/>
                            <w:left w:val="none" w:sz="0" w:space="0" w:color="auto"/>
                            <w:bottom w:val="none" w:sz="0" w:space="0" w:color="auto"/>
                            <w:right w:val="none" w:sz="0" w:space="0" w:color="auto"/>
                          </w:divBdr>
                          <w:divsChild>
                            <w:div w:id="1432970724">
                              <w:marLeft w:val="0"/>
                              <w:marRight w:val="0"/>
                              <w:marTop w:val="0"/>
                              <w:marBottom w:val="379"/>
                              <w:divBdr>
                                <w:top w:val="none" w:sz="0" w:space="0" w:color="auto"/>
                                <w:left w:val="none" w:sz="0" w:space="0" w:color="auto"/>
                                <w:bottom w:val="none" w:sz="0" w:space="0" w:color="auto"/>
                                <w:right w:val="none" w:sz="0" w:space="0" w:color="auto"/>
                              </w:divBdr>
                            </w:div>
                            <w:div w:id="1968000006">
                              <w:marLeft w:val="0"/>
                              <w:marRight w:val="0"/>
                              <w:marTop w:val="379"/>
                              <w:marBottom w:val="379"/>
                              <w:divBdr>
                                <w:top w:val="none" w:sz="0" w:space="0" w:color="auto"/>
                                <w:left w:val="none" w:sz="0" w:space="0" w:color="auto"/>
                                <w:bottom w:val="none" w:sz="0" w:space="0" w:color="auto"/>
                                <w:right w:val="none" w:sz="0" w:space="0" w:color="auto"/>
                              </w:divBdr>
                            </w:div>
                            <w:div w:id="381180138">
                              <w:marLeft w:val="0"/>
                              <w:marRight w:val="0"/>
                              <w:marTop w:val="379"/>
                              <w:marBottom w:val="758"/>
                              <w:divBdr>
                                <w:top w:val="single" w:sz="8" w:space="31" w:color="EB5D0B"/>
                                <w:left w:val="none" w:sz="0" w:space="0" w:color="auto"/>
                                <w:bottom w:val="single" w:sz="8" w:space="31" w:color="EB5D0B"/>
                                <w:right w:val="none" w:sz="0" w:space="0" w:color="auto"/>
                              </w:divBdr>
                            </w:div>
                            <w:div w:id="1582980869">
                              <w:marLeft w:val="0"/>
                              <w:marRight w:val="0"/>
                              <w:marTop w:val="455"/>
                              <w:marBottom w:val="568"/>
                              <w:divBdr>
                                <w:top w:val="none" w:sz="0" w:space="0" w:color="auto"/>
                                <w:left w:val="none" w:sz="0" w:space="0" w:color="auto"/>
                                <w:bottom w:val="none" w:sz="0" w:space="0" w:color="auto"/>
                                <w:right w:val="none" w:sz="0" w:space="0" w:color="auto"/>
                              </w:divBdr>
                            </w:div>
                            <w:div w:id="393161273">
                              <w:marLeft w:val="0"/>
                              <w:marRight w:val="0"/>
                              <w:marTop w:val="303"/>
                              <w:marBottom w:val="303"/>
                              <w:divBdr>
                                <w:top w:val="none" w:sz="0" w:space="0" w:color="auto"/>
                                <w:left w:val="none" w:sz="0" w:space="0" w:color="auto"/>
                                <w:bottom w:val="none" w:sz="0" w:space="0" w:color="auto"/>
                                <w:right w:val="none" w:sz="0" w:space="0" w:color="auto"/>
                              </w:divBdr>
                              <w:divsChild>
                                <w:div w:id="1460221526">
                                  <w:marLeft w:val="0"/>
                                  <w:marRight w:val="0"/>
                                  <w:marTop w:val="0"/>
                                  <w:marBottom w:val="0"/>
                                  <w:divBdr>
                                    <w:top w:val="none" w:sz="0" w:space="0" w:color="auto"/>
                                    <w:left w:val="none" w:sz="0" w:space="0" w:color="auto"/>
                                    <w:bottom w:val="none" w:sz="0" w:space="0" w:color="auto"/>
                                    <w:right w:val="none" w:sz="0" w:space="0" w:color="auto"/>
                                  </w:divBdr>
                                </w:div>
                              </w:divsChild>
                            </w:div>
                            <w:div w:id="367144375">
                              <w:marLeft w:val="0"/>
                              <w:marRight w:val="0"/>
                              <w:marTop w:val="303"/>
                              <w:marBottom w:val="303"/>
                              <w:divBdr>
                                <w:top w:val="none" w:sz="0" w:space="0" w:color="auto"/>
                                <w:left w:val="none" w:sz="0" w:space="0" w:color="auto"/>
                                <w:bottom w:val="none" w:sz="0" w:space="0" w:color="auto"/>
                                <w:right w:val="none" w:sz="0" w:space="0" w:color="auto"/>
                              </w:divBdr>
                              <w:divsChild>
                                <w:div w:id="1707291912">
                                  <w:marLeft w:val="0"/>
                                  <w:marRight w:val="0"/>
                                  <w:marTop w:val="0"/>
                                  <w:marBottom w:val="0"/>
                                  <w:divBdr>
                                    <w:top w:val="none" w:sz="0" w:space="0" w:color="auto"/>
                                    <w:left w:val="none" w:sz="0" w:space="0" w:color="auto"/>
                                    <w:bottom w:val="none" w:sz="0" w:space="0" w:color="auto"/>
                                    <w:right w:val="none" w:sz="0" w:space="0" w:color="auto"/>
                                  </w:divBdr>
                                </w:div>
                              </w:divsChild>
                            </w:div>
                            <w:div w:id="506023112">
                              <w:marLeft w:val="0"/>
                              <w:marRight w:val="0"/>
                              <w:marTop w:val="303"/>
                              <w:marBottom w:val="303"/>
                              <w:divBdr>
                                <w:top w:val="none" w:sz="0" w:space="0" w:color="auto"/>
                                <w:left w:val="none" w:sz="0" w:space="0" w:color="auto"/>
                                <w:bottom w:val="none" w:sz="0" w:space="0" w:color="auto"/>
                                <w:right w:val="none" w:sz="0" w:space="0" w:color="auto"/>
                              </w:divBdr>
                              <w:divsChild>
                                <w:div w:id="1647197052">
                                  <w:marLeft w:val="0"/>
                                  <w:marRight w:val="0"/>
                                  <w:marTop w:val="0"/>
                                  <w:marBottom w:val="0"/>
                                  <w:divBdr>
                                    <w:top w:val="none" w:sz="0" w:space="0" w:color="auto"/>
                                    <w:left w:val="none" w:sz="0" w:space="0" w:color="auto"/>
                                    <w:bottom w:val="none" w:sz="0" w:space="0" w:color="auto"/>
                                    <w:right w:val="none" w:sz="0" w:space="0" w:color="auto"/>
                                  </w:divBdr>
                                </w:div>
                              </w:divsChild>
                            </w:div>
                            <w:div w:id="1040007685">
                              <w:marLeft w:val="0"/>
                              <w:marRight w:val="0"/>
                              <w:marTop w:val="303"/>
                              <w:marBottom w:val="303"/>
                              <w:divBdr>
                                <w:top w:val="none" w:sz="0" w:space="0" w:color="auto"/>
                                <w:left w:val="none" w:sz="0" w:space="0" w:color="auto"/>
                                <w:bottom w:val="none" w:sz="0" w:space="0" w:color="auto"/>
                                <w:right w:val="none" w:sz="0" w:space="0" w:color="auto"/>
                              </w:divBdr>
                              <w:divsChild>
                                <w:div w:id="867571371">
                                  <w:marLeft w:val="0"/>
                                  <w:marRight w:val="0"/>
                                  <w:marTop w:val="0"/>
                                  <w:marBottom w:val="0"/>
                                  <w:divBdr>
                                    <w:top w:val="none" w:sz="0" w:space="0" w:color="auto"/>
                                    <w:left w:val="none" w:sz="0" w:space="0" w:color="auto"/>
                                    <w:bottom w:val="none" w:sz="0" w:space="0" w:color="auto"/>
                                    <w:right w:val="none" w:sz="0" w:space="0" w:color="auto"/>
                                  </w:divBdr>
                                </w:div>
                              </w:divsChild>
                            </w:div>
                            <w:div w:id="69811427">
                              <w:marLeft w:val="0"/>
                              <w:marRight w:val="0"/>
                              <w:marTop w:val="303"/>
                              <w:marBottom w:val="303"/>
                              <w:divBdr>
                                <w:top w:val="none" w:sz="0" w:space="0" w:color="auto"/>
                                <w:left w:val="none" w:sz="0" w:space="0" w:color="auto"/>
                                <w:bottom w:val="none" w:sz="0" w:space="0" w:color="auto"/>
                                <w:right w:val="none" w:sz="0" w:space="0" w:color="auto"/>
                              </w:divBdr>
                              <w:divsChild>
                                <w:div w:id="1461194273">
                                  <w:marLeft w:val="0"/>
                                  <w:marRight w:val="0"/>
                                  <w:marTop w:val="0"/>
                                  <w:marBottom w:val="0"/>
                                  <w:divBdr>
                                    <w:top w:val="none" w:sz="0" w:space="0" w:color="auto"/>
                                    <w:left w:val="none" w:sz="0" w:space="0" w:color="auto"/>
                                    <w:bottom w:val="none" w:sz="0" w:space="0" w:color="auto"/>
                                    <w:right w:val="none" w:sz="0" w:space="0" w:color="auto"/>
                                  </w:divBdr>
                                </w:div>
                              </w:divsChild>
                            </w:div>
                            <w:div w:id="1277517410">
                              <w:marLeft w:val="0"/>
                              <w:marRight w:val="0"/>
                              <w:marTop w:val="455"/>
                              <w:marBottom w:val="568"/>
                              <w:divBdr>
                                <w:top w:val="none" w:sz="0" w:space="0" w:color="auto"/>
                                <w:left w:val="none" w:sz="0" w:space="0" w:color="auto"/>
                                <w:bottom w:val="none" w:sz="0" w:space="0" w:color="auto"/>
                                <w:right w:val="none" w:sz="0" w:space="0" w:color="auto"/>
                              </w:divBdr>
                              <w:divsChild>
                                <w:div w:id="578321172">
                                  <w:marLeft w:val="0"/>
                                  <w:marRight w:val="0"/>
                                  <w:marTop w:val="0"/>
                                  <w:marBottom w:val="0"/>
                                  <w:divBdr>
                                    <w:top w:val="none" w:sz="0" w:space="0" w:color="auto"/>
                                    <w:left w:val="none" w:sz="0" w:space="0" w:color="auto"/>
                                    <w:bottom w:val="single" w:sz="8" w:space="19" w:color="B8B9BA"/>
                                    <w:right w:val="none" w:sz="0" w:space="0" w:color="auto"/>
                                  </w:divBdr>
                                  <w:divsChild>
                                    <w:div w:id="1934775654">
                                      <w:marLeft w:val="0"/>
                                      <w:marRight w:val="0"/>
                                      <w:marTop w:val="0"/>
                                      <w:marBottom w:val="0"/>
                                      <w:divBdr>
                                        <w:top w:val="none" w:sz="0" w:space="0" w:color="auto"/>
                                        <w:left w:val="none" w:sz="0" w:space="0" w:color="auto"/>
                                        <w:bottom w:val="none" w:sz="0" w:space="0" w:color="auto"/>
                                        <w:right w:val="none" w:sz="0" w:space="0" w:color="auto"/>
                                      </w:divBdr>
                                    </w:div>
                                    <w:div w:id="1415398750">
                                      <w:marLeft w:val="0"/>
                                      <w:marRight w:val="0"/>
                                      <w:marTop w:val="284"/>
                                      <w:marBottom w:val="0"/>
                                      <w:divBdr>
                                        <w:top w:val="none" w:sz="0" w:space="0" w:color="auto"/>
                                        <w:left w:val="none" w:sz="0" w:space="0" w:color="auto"/>
                                        <w:bottom w:val="none" w:sz="0" w:space="0" w:color="auto"/>
                                        <w:right w:val="none" w:sz="0" w:space="0" w:color="auto"/>
                                      </w:divBdr>
                                      <w:divsChild>
                                        <w:div w:id="1130054459">
                                          <w:marLeft w:val="0"/>
                                          <w:marRight w:val="0"/>
                                          <w:marTop w:val="0"/>
                                          <w:marBottom w:val="0"/>
                                          <w:divBdr>
                                            <w:top w:val="none" w:sz="0" w:space="0" w:color="auto"/>
                                            <w:left w:val="none" w:sz="0" w:space="0" w:color="auto"/>
                                            <w:bottom w:val="none" w:sz="0" w:space="0" w:color="auto"/>
                                            <w:right w:val="none" w:sz="0" w:space="0" w:color="auto"/>
                                          </w:divBdr>
                                        </w:div>
                                      </w:divsChild>
                                    </w:div>
                                    <w:div w:id="144044257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69926260">
                              <w:marLeft w:val="0"/>
                              <w:marRight w:val="0"/>
                              <w:marTop w:val="303"/>
                              <w:marBottom w:val="303"/>
                              <w:divBdr>
                                <w:top w:val="none" w:sz="0" w:space="0" w:color="auto"/>
                                <w:left w:val="none" w:sz="0" w:space="0" w:color="auto"/>
                                <w:bottom w:val="none" w:sz="0" w:space="0" w:color="auto"/>
                                <w:right w:val="none" w:sz="0" w:space="0" w:color="auto"/>
                              </w:divBdr>
                              <w:divsChild>
                                <w:div w:id="2042899580">
                                  <w:marLeft w:val="0"/>
                                  <w:marRight w:val="0"/>
                                  <w:marTop w:val="0"/>
                                  <w:marBottom w:val="0"/>
                                  <w:divBdr>
                                    <w:top w:val="none" w:sz="0" w:space="0" w:color="auto"/>
                                    <w:left w:val="none" w:sz="0" w:space="0" w:color="auto"/>
                                    <w:bottom w:val="none" w:sz="0" w:space="0" w:color="auto"/>
                                    <w:right w:val="none" w:sz="0" w:space="0" w:color="auto"/>
                                  </w:divBdr>
                                </w:div>
                              </w:divsChild>
                            </w:div>
                            <w:div w:id="1420131457">
                              <w:marLeft w:val="0"/>
                              <w:marRight w:val="0"/>
                              <w:marTop w:val="303"/>
                              <w:marBottom w:val="303"/>
                              <w:divBdr>
                                <w:top w:val="none" w:sz="0" w:space="0" w:color="auto"/>
                                <w:left w:val="none" w:sz="0" w:space="0" w:color="auto"/>
                                <w:bottom w:val="none" w:sz="0" w:space="0" w:color="auto"/>
                                <w:right w:val="none" w:sz="0" w:space="0" w:color="auto"/>
                              </w:divBdr>
                              <w:divsChild>
                                <w:div w:id="334460528">
                                  <w:marLeft w:val="0"/>
                                  <w:marRight w:val="0"/>
                                  <w:marTop w:val="0"/>
                                  <w:marBottom w:val="0"/>
                                  <w:divBdr>
                                    <w:top w:val="none" w:sz="0" w:space="0" w:color="auto"/>
                                    <w:left w:val="none" w:sz="0" w:space="0" w:color="auto"/>
                                    <w:bottom w:val="none" w:sz="0" w:space="0" w:color="auto"/>
                                    <w:right w:val="none" w:sz="0" w:space="0" w:color="auto"/>
                                  </w:divBdr>
                                </w:div>
                              </w:divsChild>
                            </w:div>
                            <w:div w:id="2131390526">
                              <w:marLeft w:val="0"/>
                              <w:marRight w:val="0"/>
                              <w:marTop w:val="303"/>
                              <w:marBottom w:val="303"/>
                              <w:divBdr>
                                <w:top w:val="none" w:sz="0" w:space="0" w:color="auto"/>
                                <w:left w:val="none" w:sz="0" w:space="0" w:color="auto"/>
                                <w:bottom w:val="none" w:sz="0" w:space="0" w:color="auto"/>
                                <w:right w:val="none" w:sz="0" w:space="0" w:color="auto"/>
                              </w:divBdr>
                              <w:divsChild>
                                <w:div w:id="541527298">
                                  <w:marLeft w:val="0"/>
                                  <w:marRight w:val="0"/>
                                  <w:marTop w:val="0"/>
                                  <w:marBottom w:val="0"/>
                                  <w:divBdr>
                                    <w:top w:val="none" w:sz="0" w:space="0" w:color="auto"/>
                                    <w:left w:val="none" w:sz="0" w:space="0" w:color="auto"/>
                                    <w:bottom w:val="none" w:sz="0" w:space="0" w:color="auto"/>
                                    <w:right w:val="none" w:sz="0" w:space="0" w:color="auto"/>
                                  </w:divBdr>
                                </w:div>
                              </w:divsChild>
                            </w:div>
                            <w:div w:id="1563563842">
                              <w:marLeft w:val="0"/>
                              <w:marRight w:val="0"/>
                              <w:marTop w:val="303"/>
                              <w:marBottom w:val="303"/>
                              <w:divBdr>
                                <w:top w:val="none" w:sz="0" w:space="0" w:color="auto"/>
                                <w:left w:val="none" w:sz="0" w:space="0" w:color="auto"/>
                                <w:bottom w:val="none" w:sz="0" w:space="0" w:color="auto"/>
                                <w:right w:val="none" w:sz="0" w:space="0" w:color="auto"/>
                              </w:divBdr>
                              <w:divsChild>
                                <w:div w:id="609513822">
                                  <w:marLeft w:val="0"/>
                                  <w:marRight w:val="0"/>
                                  <w:marTop w:val="0"/>
                                  <w:marBottom w:val="0"/>
                                  <w:divBdr>
                                    <w:top w:val="none" w:sz="0" w:space="0" w:color="auto"/>
                                    <w:left w:val="none" w:sz="0" w:space="0" w:color="auto"/>
                                    <w:bottom w:val="none" w:sz="0" w:space="0" w:color="auto"/>
                                    <w:right w:val="none" w:sz="0" w:space="0" w:color="auto"/>
                                  </w:divBdr>
                                </w:div>
                              </w:divsChild>
                            </w:div>
                            <w:div w:id="291056294">
                              <w:marLeft w:val="0"/>
                              <w:marRight w:val="0"/>
                              <w:marTop w:val="303"/>
                              <w:marBottom w:val="303"/>
                              <w:divBdr>
                                <w:top w:val="none" w:sz="0" w:space="0" w:color="auto"/>
                                <w:left w:val="none" w:sz="0" w:space="0" w:color="auto"/>
                                <w:bottom w:val="none" w:sz="0" w:space="0" w:color="auto"/>
                                <w:right w:val="none" w:sz="0" w:space="0" w:color="auto"/>
                              </w:divBdr>
                              <w:divsChild>
                                <w:div w:id="1400055995">
                                  <w:marLeft w:val="0"/>
                                  <w:marRight w:val="0"/>
                                  <w:marTop w:val="0"/>
                                  <w:marBottom w:val="0"/>
                                  <w:divBdr>
                                    <w:top w:val="none" w:sz="0" w:space="0" w:color="auto"/>
                                    <w:left w:val="none" w:sz="0" w:space="0" w:color="auto"/>
                                    <w:bottom w:val="none" w:sz="0" w:space="0" w:color="auto"/>
                                    <w:right w:val="none" w:sz="0" w:space="0" w:color="auto"/>
                                  </w:divBdr>
                                </w:div>
                              </w:divsChild>
                            </w:div>
                            <w:div w:id="905988783">
                              <w:marLeft w:val="0"/>
                              <w:marRight w:val="0"/>
                              <w:marTop w:val="303"/>
                              <w:marBottom w:val="303"/>
                              <w:divBdr>
                                <w:top w:val="none" w:sz="0" w:space="0" w:color="auto"/>
                                <w:left w:val="none" w:sz="0" w:space="0" w:color="auto"/>
                                <w:bottom w:val="none" w:sz="0" w:space="0" w:color="auto"/>
                                <w:right w:val="none" w:sz="0" w:space="0" w:color="auto"/>
                              </w:divBdr>
                              <w:divsChild>
                                <w:div w:id="986668166">
                                  <w:marLeft w:val="0"/>
                                  <w:marRight w:val="0"/>
                                  <w:marTop w:val="0"/>
                                  <w:marBottom w:val="0"/>
                                  <w:divBdr>
                                    <w:top w:val="none" w:sz="0" w:space="0" w:color="auto"/>
                                    <w:left w:val="none" w:sz="0" w:space="0" w:color="auto"/>
                                    <w:bottom w:val="none" w:sz="0" w:space="0" w:color="auto"/>
                                    <w:right w:val="none" w:sz="0" w:space="0" w:color="auto"/>
                                  </w:divBdr>
                                </w:div>
                              </w:divsChild>
                            </w:div>
                            <w:div w:id="1246376509">
                              <w:marLeft w:val="0"/>
                              <w:marRight w:val="0"/>
                              <w:marTop w:val="303"/>
                              <w:marBottom w:val="303"/>
                              <w:divBdr>
                                <w:top w:val="none" w:sz="0" w:space="0" w:color="auto"/>
                                <w:left w:val="none" w:sz="0" w:space="0" w:color="auto"/>
                                <w:bottom w:val="none" w:sz="0" w:space="0" w:color="auto"/>
                                <w:right w:val="none" w:sz="0" w:space="0" w:color="auto"/>
                              </w:divBdr>
                              <w:divsChild>
                                <w:div w:id="836655646">
                                  <w:marLeft w:val="0"/>
                                  <w:marRight w:val="0"/>
                                  <w:marTop w:val="0"/>
                                  <w:marBottom w:val="0"/>
                                  <w:divBdr>
                                    <w:top w:val="none" w:sz="0" w:space="0" w:color="auto"/>
                                    <w:left w:val="none" w:sz="0" w:space="0" w:color="auto"/>
                                    <w:bottom w:val="none" w:sz="0" w:space="0" w:color="auto"/>
                                    <w:right w:val="none" w:sz="0" w:space="0" w:color="auto"/>
                                  </w:divBdr>
                                </w:div>
                              </w:divsChild>
                            </w:div>
                            <w:div w:id="2028941869">
                              <w:marLeft w:val="0"/>
                              <w:marRight w:val="0"/>
                              <w:marTop w:val="303"/>
                              <w:marBottom w:val="303"/>
                              <w:divBdr>
                                <w:top w:val="none" w:sz="0" w:space="0" w:color="auto"/>
                                <w:left w:val="none" w:sz="0" w:space="0" w:color="auto"/>
                                <w:bottom w:val="none" w:sz="0" w:space="0" w:color="auto"/>
                                <w:right w:val="none" w:sz="0" w:space="0" w:color="auto"/>
                              </w:divBdr>
                              <w:divsChild>
                                <w:div w:id="1554342852">
                                  <w:marLeft w:val="0"/>
                                  <w:marRight w:val="0"/>
                                  <w:marTop w:val="0"/>
                                  <w:marBottom w:val="0"/>
                                  <w:divBdr>
                                    <w:top w:val="none" w:sz="0" w:space="0" w:color="auto"/>
                                    <w:left w:val="none" w:sz="0" w:space="0" w:color="auto"/>
                                    <w:bottom w:val="none" w:sz="0" w:space="0" w:color="auto"/>
                                    <w:right w:val="none" w:sz="0" w:space="0" w:color="auto"/>
                                  </w:divBdr>
                                </w:div>
                              </w:divsChild>
                            </w:div>
                            <w:div w:id="619334668">
                              <w:marLeft w:val="0"/>
                              <w:marRight w:val="0"/>
                              <w:marTop w:val="303"/>
                              <w:marBottom w:val="303"/>
                              <w:divBdr>
                                <w:top w:val="none" w:sz="0" w:space="0" w:color="auto"/>
                                <w:left w:val="none" w:sz="0" w:space="0" w:color="auto"/>
                                <w:bottom w:val="none" w:sz="0" w:space="0" w:color="auto"/>
                                <w:right w:val="none" w:sz="0" w:space="0" w:color="auto"/>
                              </w:divBdr>
                              <w:divsChild>
                                <w:div w:id="1945726794">
                                  <w:marLeft w:val="0"/>
                                  <w:marRight w:val="0"/>
                                  <w:marTop w:val="0"/>
                                  <w:marBottom w:val="0"/>
                                  <w:divBdr>
                                    <w:top w:val="none" w:sz="0" w:space="0" w:color="auto"/>
                                    <w:left w:val="none" w:sz="0" w:space="0" w:color="auto"/>
                                    <w:bottom w:val="none" w:sz="0" w:space="0" w:color="auto"/>
                                    <w:right w:val="none" w:sz="0" w:space="0" w:color="auto"/>
                                  </w:divBdr>
                                </w:div>
                              </w:divsChild>
                            </w:div>
                            <w:div w:id="686372817">
                              <w:marLeft w:val="0"/>
                              <w:marRight w:val="0"/>
                              <w:marTop w:val="303"/>
                              <w:marBottom w:val="303"/>
                              <w:divBdr>
                                <w:top w:val="none" w:sz="0" w:space="0" w:color="auto"/>
                                <w:left w:val="none" w:sz="0" w:space="0" w:color="auto"/>
                                <w:bottom w:val="none" w:sz="0" w:space="0" w:color="auto"/>
                                <w:right w:val="none" w:sz="0" w:space="0" w:color="auto"/>
                              </w:divBdr>
                              <w:divsChild>
                                <w:div w:id="2108192210">
                                  <w:marLeft w:val="0"/>
                                  <w:marRight w:val="0"/>
                                  <w:marTop w:val="0"/>
                                  <w:marBottom w:val="0"/>
                                  <w:divBdr>
                                    <w:top w:val="none" w:sz="0" w:space="0" w:color="auto"/>
                                    <w:left w:val="none" w:sz="0" w:space="0" w:color="auto"/>
                                    <w:bottom w:val="none" w:sz="0" w:space="0" w:color="auto"/>
                                    <w:right w:val="none" w:sz="0" w:space="0" w:color="auto"/>
                                  </w:divBdr>
                                </w:div>
                              </w:divsChild>
                            </w:div>
                            <w:div w:id="1023283344">
                              <w:marLeft w:val="0"/>
                              <w:marRight w:val="0"/>
                              <w:marTop w:val="455"/>
                              <w:marBottom w:val="568"/>
                              <w:divBdr>
                                <w:top w:val="none" w:sz="0" w:space="0" w:color="auto"/>
                                <w:left w:val="none" w:sz="0" w:space="0" w:color="auto"/>
                                <w:bottom w:val="none" w:sz="0" w:space="0" w:color="auto"/>
                                <w:right w:val="none" w:sz="0" w:space="0" w:color="auto"/>
                              </w:divBdr>
                              <w:divsChild>
                                <w:div w:id="1353146850">
                                  <w:marLeft w:val="0"/>
                                  <w:marRight w:val="0"/>
                                  <w:marTop w:val="0"/>
                                  <w:marBottom w:val="0"/>
                                  <w:divBdr>
                                    <w:top w:val="none" w:sz="0" w:space="0" w:color="auto"/>
                                    <w:left w:val="none" w:sz="0" w:space="0" w:color="auto"/>
                                    <w:bottom w:val="single" w:sz="8" w:space="19" w:color="B8B9BA"/>
                                    <w:right w:val="none" w:sz="0" w:space="0" w:color="auto"/>
                                  </w:divBdr>
                                  <w:divsChild>
                                    <w:div w:id="1665085375">
                                      <w:marLeft w:val="0"/>
                                      <w:marRight w:val="0"/>
                                      <w:marTop w:val="0"/>
                                      <w:marBottom w:val="0"/>
                                      <w:divBdr>
                                        <w:top w:val="none" w:sz="0" w:space="0" w:color="auto"/>
                                        <w:left w:val="none" w:sz="0" w:space="0" w:color="auto"/>
                                        <w:bottom w:val="none" w:sz="0" w:space="0" w:color="auto"/>
                                        <w:right w:val="none" w:sz="0" w:space="0" w:color="auto"/>
                                      </w:divBdr>
                                    </w:div>
                                    <w:div w:id="826939383">
                                      <w:marLeft w:val="0"/>
                                      <w:marRight w:val="0"/>
                                      <w:marTop w:val="284"/>
                                      <w:marBottom w:val="0"/>
                                      <w:divBdr>
                                        <w:top w:val="none" w:sz="0" w:space="0" w:color="auto"/>
                                        <w:left w:val="none" w:sz="0" w:space="0" w:color="auto"/>
                                        <w:bottom w:val="none" w:sz="0" w:space="0" w:color="auto"/>
                                        <w:right w:val="none" w:sz="0" w:space="0" w:color="auto"/>
                                      </w:divBdr>
                                      <w:divsChild>
                                        <w:div w:id="1397122106">
                                          <w:marLeft w:val="0"/>
                                          <w:marRight w:val="0"/>
                                          <w:marTop w:val="0"/>
                                          <w:marBottom w:val="0"/>
                                          <w:divBdr>
                                            <w:top w:val="none" w:sz="0" w:space="0" w:color="auto"/>
                                            <w:left w:val="none" w:sz="0" w:space="0" w:color="auto"/>
                                            <w:bottom w:val="none" w:sz="0" w:space="0" w:color="auto"/>
                                            <w:right w:val="none" w:sz="0" w:space="0" w:color="auto"/>
                                          </w:divBdr>
                                        </w:div>
                                      </w:divsChild>
                                    </w:div>
                                    <w:div w:id="179359223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73263234">
                              <w:marLeft w:val="0"/>
                              <w:marRight w:val="0"/>
                              <w:marTop w:val="303"/>
                              <w:marBottom w:val="303"/>
                              <w:divBdr>
                                <w:top w:val="none" w:sz="0" w:space="0" w:color="auto"/>
                                <w:left w:val="none" w:sz="0" w:space="0" w:color="auto"/>
                                <w:bottom w:val="none" w:sz="0" w:space="0" w:color="auto"/>
                                <w:right w:val="none" w:sz="0" w:space="0" w:color="auto"/>
                              </w:divBdr>
                              <w:divsChild>
                                <w:div w:id="1660302184">
                                  <w:marLeft w:val="0"/>
                                  <w:marRight w:val="0"/>
                                  <w:marTop w:val="0"/>
                                  <w:marBottom w:val="0"/>
                                  <w:divBdr>
                                    <w:top w:val="none" w:sz="0" w:space="0" w:color="auto"/>
                                    <w:left w:val="none" w:sz="0" w:space="0" w:color="auto"/>
                                    <w:bottom w:val="none" w:sz="0" w:space="0" w:color="auto"/>
                                    <w:right w:val="none" w:sz="0" w:space="0" w:color="auto"/>
                                  </w:divBdr>
                                </w:div>
                              </w:divsChild>
                            </w:div>
                            <w:div w:id="1605649202">
                              <w:marLeft w:val="0"/>
                              <w:marRight w:val="0"/>
                              <w:marTop w:val="303"/>
                              <w:marBottom w:val="303"/>
                              <w:divBdr>
                                <w:top w:val="none" w:sz="0" w:space="0" w:color="auto"/>
                                <w:left w:val="none" w:sz="0" w:space="0" w:color="auto"/>
                                <w:bottom w:val="none" w:sz="0" w:space="0" w:color="auto"/>
                                <w:right w:val="none" w:sz="0" w:space="0" w:color="auto"/>
                              </w:divBdr>
                              <w:divsChild>
                                <w:div w:id="937448490">
                                  <w:marLeft w:val="0"/>
                                  <w:marRight w:val="0"/>
                                  <w:marTop w:val="0"/>
                                  <w:marBottom w:val="0"/>
                                  <w:divBdr>
                                    <w:top w:val="none" w:sz="0" w:space="0" w:color="auto"/>
                                    <w:left w:val="none" w:sz="0" w:space="0" w:color="auto"/>
                                    <w:bottom w:val="none" w:sz="0" w:space="0" w:color="auto"/>
                                    <w:right w:val="none" w:sz="0" w:space="0" w:color="auto"/>
                                  </w:divBdr>
                                </w:div>
                              </w:divsChild>
                            </w:div>
                            <w:div w:id="1736932171">
                              <w:marLeft w:val="0"/>
                              <w:marRight w:val="0"/>
                              <w:marTop w:val="303"/>
                              <w:marBottom w:val="303"/>
                              <w:divBdr>
                                <w:top w:val="none" w:sz="0" w:space="0" w:color="auto"/>
                                <w:left w:val="none" w:sz="0" w:space="0" w:color="auto"/>
                                <w:bottom w:val="none" w:sz="0" w:space="0" w:color="auto"/>
                                <w:right w:val="none" w:sz="0" w:space="0" w:color="auto"/>
                              </w:divBdr>
                              <w:divsChild>
                                <w:div w:id="1703507001">
                                  <w:marLeft w:val="0"/>
                                  <w:marRight w:val="0"/>
                                  <w:marTop w:val="0"/>
                                  <w:marBottom w:val="0"/>
                                  <w:divBdr>
                                    <w:top w:val="none" w:sz="0" w:space="0" w:color="auto"/>
                                    <w:left w:val="none" w:sz="0" w:space="0" w:color="auto"/>
                                    <w:bottom w:val="none" w:sz="0" w:space="0" w:color="auto"/>
                                    <w:right w:val="none" w:sz="0" w:space="0" w:color="auto"/>
                                  </w:divBdr>
                                </w:div>
                              </w:divsChild>
                            </w:div>
                            <w:div w:id="1992176842">
                              <w:marLeft w:val="0"/>
                              <w:marRight w:val="0"/>
                              <w:marTop w:val="303"/>
                              <w:marBottom w:val="303"/>
                              <w:divBdr>
                                <w:top w:val="none" w:sz="0" w:space="0" w:color="auto"/>
                                <w:left w:val="none" w:sz="0" w:space="0" w:color="auto"/>
                                <w:bottom w:val="none" w:sz="0" w:space="0" w:color="auto"/>
                                <w:right w:val="none" w:sz="0" w:space="0" w:color="auto"/>
                              </w:divBdr>
                              <w:divsChild>
                                <w:div w:id="562836136">
                                  <w:marLeft w:val="0"/>
                                  <w:marRight w:val="0"/>
                                  <w:marTop w:val="0"/>
                                  <w:marBottom w:val="0"/>
                                  <w:divBdr>
                                    <w:top w:val="none" w:sz="0" w:space="0" w:color="auto"/>
                                    <w:left w:val="none" w:sz="0" w:space="0" w:color="auto"/>
                                    <w:bottom w:val="none" w:sz="0" w:space="0" w:color="auto"/>
                                    <w:right w:val="none" w:sz="0" w:space="0" w:color="auto"/>
                                  </w:divBdr>
                                </w:div>
                              </w:divsChild>
                            </w:div>
                            <w:div w:id="1142038543">
                              <w:marLeft w:val="0"/>
                              <w:marRight w:val="0"/>
                              <w:marTop w:val="303"/>
                              <w:marBottom w:val="303"/>
                              <w:divBdr>
                                <w:top w:val="none" w:sz="0" w:space="0" w:color="auto"/>
                                <w:left w:val="none" w:sz="0" w:space="0" w:color="auto"/>
                                <w:bottom w:val="none" w:sz="0" w:space="0" w:color="auto"/>
                                <w:right w:val="none" w:sz="0" w:space="0" w:color="auto"/>
                              </w:divBdr>
                              <w:divsChild>
                                <w:div w:id="906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921712">
      <w:bodyDiv w:val="1"/>
      <w:marLeft w:val="0"/>
      <w:marRight w:val="0"/>
      <w:marTop w:val="0"/>
      <w:marBottom w:val="0"/>
      <w:divBdr>
        <w:top w:val="none" w:sz="0" w:space="0" w:color="auto"/>
        <w:left w:val="none" w:sz="0" w:space="0" w:color="auto"/>
        <w:bottom w:val="none" w:sz="0" w:space="0" w:color="auto"/>
        <w:right w:val="none" w:sz="0" w:space="0" w:color="auto"/>
      </w:divBdr>
      <w:divsChild>
        <w:div w:id="427582552">
          <w:marLeft w:val="0"/>
          <w:marRight w:val="0"/>
          <w:marTop w:val="0"/>
          <w:marBottom w:val="0"/>
          <w:divBdr>
            <w:top w:val="none" w:sz="0" w:space="0" w:color="auto"/>
            <w:left w:val="none" w:sz="0" w:space="0" w:color="auto"/>
            <w:bottom w:val="none" w:sz="0" w:space="0" w:color="auto"/>
            <w:right w:val="none" w:sz="0" w:space="0" w:color="auto"/>
          </w:divBdr>
          <w:divsChild>
            <w:div w:id="1803452199">
              <w:marLeft w:val="0"/>
              <w:marRight w:val="0"/>
              <w:marTop w:val="0"/>
              <w:marBottom w:val="0"/>
              <w:divBdr>
                <w:top w:val="none" w:sz="0" w:space="0" w:color="auto"/>
                <w:left w:val="none" w:sz="0" w:space="0" w:color="auto"/>
                <w:bottom w:val="none" w:sz="0" w:space="0" w:color="auto"/>
                <w:right w:val="none" w:sz="0" w:space="0" w:color="auto"/>
              </w:divBdr>
              <w:divsChild>
                <w:div w:id="1552960784">
                  <w:marLeft w:val="0"/>
                  <w:marRight w:val="0"/>
                  <w:marTop w:val="944"/>
                  <w:marBottom w:val="0"/>
                  <w:divBdr>
                    <w:top w:val="none" w:sz="0" w:space="0" w:color="auto"/>
                    <w:left w:val="none" w:sz="0" w:space="0" w:color="auto"/>
                    <w:bottom w:val="none" w:sz="0" w:space="0" w:color="auto"/>
                    <w:right w:val="none" w:sz="0" w:space="0" w:color="auto"/>
                  </w:divBdr>
                  <w:divsChild>
                    <w:div w:id="259684393">
                      <w:marLeft w:val="0"/>
                      <w:marRight w:val="0"/>
                      <w:marTop w:val="0"/>
                      <w:marBottom w:val="0"/>
                      <w:divBdr>
                        <w:top w:val="none" w:sz="0" w:space="0" w:color="auto"/>
                        <w:left w:val="none" w:sz="0" w:space="0" w:color="auto"/>
                        <w:bottom w:val="none" w:sz="0" w:space="0" w:color="auto"/>
                        <w:right w:val="none" w:sz="0" w:space="0" w:color="auto"/>
                      </w:divBdr>
                      <w:divsChild>
                        <w:div w:id="135415260">
                          <w:marLeft w:val="0"/>
                          <w:marRight w:val="0"/>
                          <w:marTop w:val="0"/>
                          <w:marBottom w:val="0"/>
                          <w:divBdr>
                            <w:top w:val="none" w:sz="0" w:space="0" w:color="auto"/>
                            <w:left w:val="none" w:sz="0" w:space="0" w:color="auto"/>
                            <w:bottom w:val="none" w:sz="0" w:space="0" w:color="auto"/>
                            <w:right w:val="none" w:sz="0" w:space="0" w:color="auto"/>
                          </w:divBdr>
                          <w:divsChild>
                            <w:div w:id="1455520837">
                              <w:marLeft w:val="0"/>
                              <w:marRight w:val="0"/>
                              <w:marTop w:val="0"/>
                              <w:marBottom w:val="0"/>
                              <w:divBdr>
                                <w:top w:val="none" w:sz="0" w:space="0" w:color="auto"/>
                                <w:left w:val="none" w:sz="0" w:space="0" w:color="auto"/>
                                <w:bottom w:val="none" w:sz="0" w:space="0" w:color="auto"/>
                                <w:right w:val="none" w:sz="0" w:space="0" w:color="auto"/>
                              </w:divBdr>
                            </w:div>
                          </w:divsChild>
                        </w:div>
                        <w:div w:id="632491927">
                          <w:marLeft w:val="0"/>
                          <w:marRight w:val="212"/>
                          <w:marTop w:val="0"/>
                          <w:marBottom w:val="0"/>
                          <w:divBdr>
                            <w:top w:val="none" w:sz="0" w:space="0" w:color="auto"/>
                            <w:left w:val="none" w:sz="0" w:space="0" w:color="auto"/>
                            <w:bottom w:val="none" w:sz="0" w:space="0" w:color="auto"/>
                            <w:right w:val="none" w:sz="0" w:space="0" w:color="auto"/>
                          </w:divBdr>
                        </w:div>
                        <w:div w:id="5716181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2198">
          <w:marLeft w:val="0"/>
          <w:marRight w:val="0"/>
          <w:marTop w:val="0"/>
          <w:marBottom w:val="0"/>
          <w:divBdr>
            <w:top w:val="none" w:sz="0" w:space="0" w:color="auto"/>
            <w:left w:val="none" w:sz="0" w:space="0" w:color="auto"/>
            <w:bottom w:val="none" w:sz="0" w:space="0" w:color="auto"/>
            <w:right w:val="none" w:sz="0" w:space="0" w:color="auto"/>
          </w:divBdr>
          <w:divsChild>
            <w:div w:id="319386488">
              <w:marLeft w:val="0"/>
              <w:marRight w:val="0"/>
              <w:marTop w:val="0"/>
              <w:marBottom w:val="0"/>
              <w:divBdr>
                <w:top w:val="none" w:sz="0" w:space="0" w:color="auto"/>
                <w:left w:val="none" w:sz="0" w:space="0" w:color="auto"/>
                <w:bottom w:val="none" w:sz="0" w:space="0" w:color="auto"/>
                <w:right w:val="none" w:sz="0" w:space="0" w:color="auto"/>
              </w:divBdr>
              <w:divsChild>
                <w:div w:id="1220941279">
                  <w:marLeft w:val="0"/>
                  <w:marRight w:val="0"/>
                  <w:marTop w:val="0"/>
                  <w:marBottom w:val="0"/>
                  <w:divBdr>
                    <w:top w:val="none" w:sz="0" w:space="0" w:color="auto"/>
                    <w:left w:val="none" w:sz="0" w:space="0" w:color="auto"/>
                    <w:bottom w:val="none" w:sz="0" w:space="0" w:color="auto"/>
                    <w:right w:val="none" w:sz="0" w:space="0" w:color="auto"/>
                  </w:divBdr>
                  <w:divsChild>
                    <w:div w:id="2032411293">
                      <w:marLeft w:val="0"/>
                      <w:marRight w:val="2361"/>
                      <w:marTop w:val="0"/>
                      <w:marBottom w:val="0"/>
                      <w:divBdr>
                        <w:top w:val="none" w:sz="0" w:space="0" w:color="auto"/>
                        <w:left w:val="none" w:sz="0" w:space="0" w:color="auto"/>
                        <w:bottom w:val="none" w:sz="0" w:space="0" w:color="auto"/>
                        <w:right w:val="none" w:sz="0" w:space="0" w:color="auto"/>
                      </w:divBdr>
                      <w:divsChild>
                        <w:div w:id="821893702">
                          <w:marLeft w:val="0"/>
                          <w:marRight w:val="0"/>
                          <w:marTop w:val="944"/>
                          <w:marBottom w:val="944"/>
                          <w:divBdr>
                            <w:top w:val="none" w:sz="0" w:space="0" w:color="auto"/>
                            <w:left w:val="none" w:sz="0" w:space="0" w:color="auto"/>
                            <w:bottom w:val="none" w:sz="0" w:space="0" w:color="auto"/>
                            <w:right w:val="none" w:sz="0" w:space="0" w:color="auto"/>
                          </w:divBdr>
                          <w:divsChild>
                            <w:div w:id="536698448">
                              <w:marLeft w:val="0"/>
                              <w:marRight w:val="0"/>
                              <w:marTop w:val="0"/>
                              <w:marBottom w:val="472"/>
                              <w:divBdr>
                                <w:top w:val="none" w:sz="0" w:space="0" w:color="auto"/>
                                <w:left w:val="none" w:sz="0" w:space="0" w:color="auto"/>
                                <w:bottom w:val="none" w:sz="0" w:space="0" w:color="auto"/>
                                <w:right w:val="none" w:sz="0" w:space="0" w:color="auto"/>
                              </w:divBdr>
                            </w:div>
                            <w:div w:id="1322268695">
                              <w:marLeft w:val="0"/>
                              <w:marRight w:val="0"/>
                              <w:marTop w:val="472"/>
                              <w:marBottom w:val="472"/>
                              <w:divBdr>
                                <w:top w:val="none" w:sz="0" w:space="0" w:color="auto"/>
                                <w:left w:val="none" w:sz="0" w:space="0" w:color="auto"/>
                                <w:bottom w:val="none" w:sz="0" w:space="0" w:color="auto"/>
                                <w:right w:val="none" w:sz="0" w:space="0" w:color="auto"/>
                              </w:divBdr>
                            </w:div>
                            <w:div w:id="1940479618">
                              <w:marLeft w:val="0"/>
                              <w:marRight w:val="0"/>
                              <w:marTop w:val="472"/>
                              <w:marBottom w:val="944"/>
                              <w:divBdr>
                                <w:top w:val="single" w:sz="12" w:space="31" w:color="EB5D0B"/>
                                <w:left w:val="none" w:sz="0" w:space="0" w:color="auto"/>
                                <w:bottom w:val="single" w:sz="12" w:space="31" w:color="EB5D0B"/>
                                <w:right w:val="none" w:sz="0" w:space="0" w:color="auto"/>
                              </w:divBdr>
                            </w:div>
                            <w:div w:id="834300664">
                              <w:marLeft w:val="0"/>
                              <w:marRight w:val="0"/>
                              <w:marTop w:val="378"/>
                              <w:marBottom w:val="378"/>
                              <w:divBdr>
                                <w:top w:val="none" w:sz="0" w:space="0" w:color="auto"/>
                                <w:left w:val="none" w:sz="0" w:space="0" w:color="auto"/>
                                <w:bottom w:val="none" w:sz="0" w:space="0" w:color="auto"/>
                                <w:right w:val="none" w:sz="0" w:space="0" w:color="auto"/>
                              </w:divBdr>
                              <w:divsChild>
                                <w:div w:id="1000691292">
                                  <w:marLeft w:val="0"/>
                                  <w:marRight w:val="0"/>
                                  <w:marTop w:val="0"/>
                                  <w:marBottom w:val="0"/>
                                  <w:divBdr>
                                    <w:top w:val="none" w:sz="0" w:space="0" w:color="auto"/>
                                    <w:left w:val="none" w:sz="0" w:space="0" w:color="auto"/>
                                    <w:bottom w:val="none" w:sz="0" w:space="0" w:color="auto"/>
                                    <w:right w:val="none" w:sz="0" w:space="0" w:color="auto"/>
                                  </w:divBdr>
                                </w:div>
                              </w:divsChild>
                            </w:div>
                            <w:div w:id="2116092330">
                              <w:marLeft w:val="0"/>
                              <w:marRight w:val="0"/>
                              <w:marTop w:val="378"/>
                              <w:marBottom w:val="378"/>
                              <w:divBdr>
                                <w:top w:val="none" w:sz="0" w:space="0" w:color="auto"/>
                                <w:left w:val="none" w:sz="0" w:space="0" w:color="auto"/>
                                <w:bottom w:val="none" w:sz="0" w:space="0" w:color="auto"/>
                                <w:right w:val="none" w:sz="0" w:space="0" w:color="auto"/>
                              </w:divBdr>
                              <w:divsChild>
                                <w:div w:id="1683163920">
                                  <w:marLeft w:val="0"/>
                                  <w:marRight w:val="0"/>
                                  <w:marTop w:val="0"/>
                                  <w:marBottom w:val="0"/>
                                  <w:divBdr>
                                    <w:top w:val="none" w:sz="0" w:space="0" w:color="auto"/>
                                    <w:left w:val="none" w:sz="0" w:space="0" w:color="auto"/>
                                    <w:bottom w:val="none" w:sz="0" w:space="0" w:color="auto"/>
                                    <w:right w:val="none" w:sz="0" w:space="0" w:color="auto"/>
                                  </w:divBdr>
                                </w:div>
                              </w:divsChild>
                            </w:div>
                            <w:div w:id="1257400420">
                              <w:marLeft w:val="0"/>
                              <w:marRight w:val="0"/>
                              <w:marTop w:val="378"/>
                              <w:marBottom w:val="378"/>
                              <w:divBdr>
                                <w:top w:val="none" w:sz="0" w:space="0" w:color="auto"/>
                                <w:left w:val="none" w:sz="0" w:space="0" w:color="auto"/>
                                <w:bottom w:val="none" w:sz="0" w:space="0" w:color="auto"/>
                                <w:right w:val="none" w:sz="0" w:space="0" w:color="auto"/>
                              </w:divBdr>
                              <w:divsChild>
                                <w:div w:id="1576083303">
                                  <w:marLeft w:val="0"/>
                                  <w:marRight w:val="0"/>
                                  <w:marTop w:val="0"/>
                                  <w:marBottom w:val="0"/>
                                  <w:divBdr>
                                    <w:top w:val="none" w:sz="0" w:space="0" w:color="auto"/>
                                    <w:left w:val="none" w:sz="0" w:space="0" w:color="auto"/>
                                    <w:bottom w:val="none" w:sz="0" w:space="0" w:color="auto"/>
                                    <w:right w:val="none" w:sz="0" w:space="0" w:color="auto"/>
                                  </w:divBdr>
                                </w:div>
                              </w:divsChild>
                            </w:div>
                            <w:div w:id="953440361">
                              <w:marLeft w:val="0"/>
                              <w:marRight w:val="0"/>
                              <w:marTop w:val="378"/>
                              <w:marBottom w:val="378"/>
                              <w:divBdr>
                                <w:top w:val="none" w:sz="0" w:space="0" w:color="auto"/>
                                <w:left w:val="none" w:sz="0" w:space="0" w:color="auto"/>
                                <w:bottom w:val="none" w:sz="0" w:space="0" w:color="auto"/>
                                <w:right w:val="none" w:sz="0" w:space="0" w:color="auto"/>
                              </w:divBdr>
                              <w:divsChild>
                                <w:div w:id="2055084175">
                                  <w:marLeft w:val="0"/>
                                  <w:marRight w:val="0"/>
                                  <w:marTop w:val="0"/>
                                  <w:marBottom w:val="0"/>
                                  <w:divBdr>
                                    <w:top w:val="none" w:sz="0" w:space="0" w:color="auto"/>
                                    <w:left w:val="none" w:sz="0" w:space="0" w:color="auto"/>
                                    <w:bottom w:val="none" w:sz="0" w:space="0" w:color="auto"/>
                                    <w:right w:val="none" w:sz="0" w:space="0" w:color="auto"/>
                                  </w:divBdr>
                                </w:div>
                              </w:divsChild>
                            </w:div>
                            <w:div w:id="1080634193">
                              <w:marLeft w:val="0"/>
                              <w:marRight w:val="0"/>
                              <w:marTop w:val="378"/>
                              <w:marBottom w:val="378"/>
                              <w:divBdr>
                                <w:top w:val="none" w:sz="0" w:space="0" w:color="auto"/>
                                <w:left w:val="none" w:sz="0" w:space="0" w:color="auto"/>
                                <w:bottom w:val="none" w:sz="0" w:space="0" w:color="auto"/>
                                <w:right w:val="none" w:sz="0" w:space="0" w:color="auto"/>
                              </w:divBdr>
                              <w:divsChild>
                                <w:div w:id="1450853536">
                                  <w:marLeft w:val="0"/>
                                  <w:marRight w:val="0"/>
                                  <w:marTop w:val="0"/>
                                  <w:marBottom w:val="0"/>
                                  <w:divBdr>
                                    <w:top w:val="none" w:sz="0" w:space="0" w:color="auto"/>
                                    <w:left w:val="none" w:sz="0" w:space="0" w:color="auto"/>
                                    <w:bottom w:val="none" w:sz="0" w:space="0" w:color="auto"/>
                                    <w:right w:val="none" w:sz="0" w:space="0" w:color="auto"/>
                                  </w:divBdr>
                                </w:div>
                              </w:divsChild>
                            </w:div>
                            <w:div w:id="678387206">
                              <w:marLeft w:val="0"/>
                              <w:marRight w:val="0"/>
                              <w:marTop w:val="378"/>
                              <w:marBottom w:val="378"/>
                              <w:divBdr>
                                <w:top w:val="none" w:sz="0" w:space="0" w:color="auto"/>
                                <w:left w:val="none" w:sz="0" w:space="0" w:color="auto"/>
                                <w:bottom w:val="none" w:sz="0" w:space="0" w:color="auto"/>
                                <w:right w:val="none" w:sz="0" w:space="0" w:color="auto"/>
                              </w:divBdr>
                              <w:divsChild>
                                <w:div w:id="1305084752">
                                  <w:marLeft w:val="0"/>
                                  <w:marRight w:val="0"/>
                                  <w:marTop w:val="0"/>
                                  <w:marBottom w:val="0"/>
                                  <w:divBdr>
                                    <w:top w:val="none" w:sz="0" w:space="0" w:color="auto"/>
                                    <w:left w:val="none" w:sz="0" w:space="0" w:color="auto"/>
                                    <w:bottom w:val="none" w:sz="0" w:space="0" w:color="auto"/>
                                    <w:right w:val="none" w:sz="0" w:space="0" w:color="auto"/>
                                  </w:divBdr>
                                </w:div>
                              </w:divsChild>
                            </w:div>
                            <w:div w:id="861016218">
                              <w:marLeft w:val="0"/>
                              <w:marRight w:val="0"/>
                              <w:marTop w:val="378"/>
                              <w:marBottom w:val="378"/>
                              <w:divBdr>
                                <w:top w:val="none" w:sz="0" w:space="0" w:color="auto"/>
                                <w:left w:val="none" w:sz="0" w:space="0" w:color="auto"/>
                                <w:bottom w:val="none" w:sz="0" w:space="0" w:color="auto"/>
                                <w:right w:val="none" w:sz="0" w:space="0" w:color="auto"/>
                              </w:divBdr>
                              <w:divsChild>
                                <w:div w:id="790636391">
                                  <w:marLeft w:val="0"/>
                                  <w:marRight w:val="0"/>
                                  <w:marTop w:val="0"/>
                                  <w:marBottom w:val="0"/>
                                  <w:divBdr>
                                    <w:top w:val="none" w:sz="0" w:space="0" w:color="auto"/>
                                    <w:left w:val="none" w:sz="0" w:space="0" w:color="auto"/>
                                    <w:bottom w:val="none" w:sz="0" w:space="0" w:color="auto"/>
                                    <w:right w:val="none" w:sz="0" w:space="0" w:color="auto"/>
                                  </w:divBdr>
                                </w:div>
                              </w:divsChild>
                            </w:div>
                            <w:div w:id="1298951501">
                              <w:marLeft w:val="0"/>
                              <w:marRight w:val="0"/>
                              <w:marTop w:val="378"/>
                              <w:marBottom w:val="378"/>
                              <w:divBdr>
                                <w:top w:val="none" w:sz="0" w:space="0" w:color="auto"/>
                                <w:left w:val="none" w:sz="0" w:space="0" w:color="auto"/>
                                <w:bottom w:val="none" w:sz="0" w:space="0" w:color="auto"/>
                                <w:right w:val="none" w:sz="0" w:space="0" w:color="auto"/>
                              </w:divBdr>
                              <w:divsChild>
                                <w:div w:id="1893346362">
                                  <w:marLeft w:val="0"/>
                                  <w:marRight w:val="0"/>
                                  <w:marTop w:val="0"/>
                                  <w:marBottom w:val="0"/>
                                  <w:divBdr>
                                    <w:top w:val="none" w:sz="0" w:space="0" w:color="auto"/>
                                    <w:left w:val="none" w:sz="0" w:space="0" w:color="auto"/>
                                    <w:bottom w:val="none" w:sz="0" w:space="0" w:color="auto"/>
                                    <w:right w:val="none" w:sz="0" w:space="0" w:color="auto"/>
                                  </w:divBdr>
                                </w:div>
                              </w:divsChild>
                            </w:div>
                            <w:div w:id="436143416">
                              <w:marLeft w:val="0"/>
                              <w:marRight w:val="0"/>
                              <w:marTop w:val="567"/>
                              <w:marBottom w:val="708"/>
                              <w:divBdr>
                                <w:top w:val="none" w:sz="0" w:space="0" w:color="auto"/>
                                <w:left w:val="none" w:sz="0" w:space="0" w:color="auto"/>
                                <w:bottom w:val="none" w:sz="0" w:space="0" w:color="auto"/>
                                <w:right w:val="none" w:sz="0" w:space="0" w:color="auto"/>
                              </w:divBdr>
                              <w:divsChild>
                                <w:div w:id="356077144">
                                  <w:marLeft w:val="0"/>
                                  <w:marRight w:val="0"/>
                                  <w:marTop w:val="0"/>
                                  <w:marBottom w:val="0"/>
                                  <w:divBdr>
                                    <w:top w:val="none" w:sz="0" w:space="0" w:color="auto"/>
                                    <w:left w:val="none" w:sz="0" w:space="0" w:color="auto"/>
                                    <w:bottom w:val="single" w:sz="12" w:space="24" w:color="B8B9BA"/>
                                    <w:right w:val="none" w:sz="0" w:space="0" w:color="auto"/>
                                  </w:divBdr>
                                  <w:divsChild>
                                    <w:div w:id="1231648228">
                                      <w:marLeft w:val="0"/>
                                      <w:marRight w:val="0"/>
                                      <w:marTop w:val="0"/>
                                      <w:marBottom w:val="0"/>
                                      <w:divBdr>
                                        <w:top w:val="none" w:sz="0" w:space="0" w:color="auto"/>
                                        <w:left w:val="none" w:sz="0" w:space="0" w:color="auto"/>
                                        <w:bottom w:val="none" w:sz="0" w:space="0" w:color="auto"/>
                                        <w:right w:val="none" w:sz="0" w:space="0" w:color="auto"/>
                                      </w:divBdr>
                                    </w:div>
                                    <w:div w:id="1499616987">
                                      <w:marLeft w:val="0"/>
                                      <w:marRight w:val="0"/>
                                      <w:marTop w:val="354"/>
                                      <w:marBottom w:val="0"/>
                                      <w:divBdr>
                                        <w:top w:val="none" w:sz="0" w:space="0" w:color="auto"/>
                                        <w:left w:val="none" w:sz="0" w:space="0" w:color="auto"/>
                                        <w:bottom w:val="none" w:sz="0" w:space="0" w:color="auto"/>
                                        <w:right w:val="none" w:sz="0" w:space="0" w:color="auto"/>
                                      </w:divBdr>
                                      <w:divsChild>
                                        <w:div w:id="1627194681">
                                          <w:marLeft w:val="0"/>
                                          <w:marRight w:val="0"/>
                                          <w:marTop w:val="0"/>
                                          <w:marBottom w:val="0"/>
                                          <w:divBdr>
                                            <w:top w:val="none" w:sz="0" w:space="0" w:color="auto"/>
                                            <w:left w:val="none" w:sz="0" w:space="0" w:color="auto"/>
                                            <w:bottom w:val="none" w:sz="0" w:space="0" w:color="auto"/>
                                            <w:right w:val="none" w:sz="0" w:space="0" w:color="auto"/>
                                          </w:divBdr>
                                        </w:div>
                                      </w:divsChild>
                                    </w:div>
                                    <w:div w:id="546913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1811358">
                              <w:marLeft w:val="0"/>
                              <w:marRight w:val="0"/>
                              <w:marTop w:val="378"/>
                              <w:marBottom w:val="378"/>
                              <w:divBdr>
                                <w:top w:val="none" w:sz="0" w:space="0" w:color="auto"/>
                                <w:left w:val="none" w:sz="0" w:space="0" w:color="auto"/>
                                <w:bottom w:val="none" w:sz="0" w:space="0" w:color="auto"/>
                                <w:right w:val="none" w:sz="0" w:space="0" w:color="auto"/>
                              </w:divBdr>
                              <w:divsChild>
                                <w:div w:id="1319068674">
                                  <w:marLeft w:val="0"/>
                                  <w:marRight w:val="0"/>
                                  <w:marTop w:val="0"/>
                                  <w:marBottom w:val="0"/>
                                  <w:divBdr>
                                    <w:top w:val="none" w:sz="0" w:space="0" w:color="auto"/>
                                    <w:left w:val="none" w:sz="0" w:space="0" w:color="auto"/>
                                    <w:bottom w:val="none" w:sz="0" w:space="0" w:color="auto"/>
                                    <w:right w:val="none" w:sz="0" w:space="0" w:color="auto"/>
                                  </w:divBdr>
                                </w:div>
                              </w:divsChild>
                            </w:div>
                            <w:div w:id="344090580">
                              <w:marLeft w:val="0"/>
                              <w:marRight w:val="0"/>
                              <w:marTop w:val="0"/>
                              <w:marBottom w:val="0"/>
                              <w:divBdr>
                                <w:top w:val="none" w:sz="0" w:space="0" w:color="auto"/>
                                <w:left w:val="none" w:sz="0" w:space="0" w:color="auto"/>
                                <w:bottom w:val="none" w:sz="0" w:space="0" w:color="auto"/>
                                <w:right w:val="none" w:sz="0" w:space="0" w:color="auto"/>
                              </w:divBdr>
                              <w:divsChild>
                                <w:div w:id="627203663">
                                  <w:marLeft w:val="0"/>
                                  <w:marRight w:val="0"/>
                                  <w:marTop w:val="0"/>
                                  <w:marBottom w:val="0"/>
                                  <w:divBdr>
                                    <w:top w:val="none" w:sz="0" w:space="0" w:color="auto"/>
                                    <w:left w:val="none" w:sz="0" w:space="0" w:color="auto"/>
                                    <w:bottom w:val="none" w:sz="0" w:space="0" w:color="auto"/>
                                    <w:right w:val="none" w:sz="0" w:space="0" w:color="auto"/>
                                  </w:divBdr>
                                  <w:divsChild>
                                    <w:div w:id="1377391409">
                                      <w:marLeft w:val="0"/>
                                      <w:marRight w:val="0"/>
                                      <w:marTop w:val="0"/>
                                      <w:marBottom w:val="0"/>
                                      <w:divBdr>
                                        <w:top w:val="none" w:sz="0" w:space="0" w:color="auto"/>
                                        <w:left w:val="none" w:sz="0" w:space="0" w:color="auto"/>
                                        <w:bottom w:val="none" w:sz="0" w:space="0" w:color="auto"/>
                                        <w:right w:val="none" w:sz="0" w:space="0" w:color="auto"/>
                                      </w:divBdr>
                                      <w:divsChild>
                                        <w:div w:id="852845273">
                                          <w:marLeft w:val="0"/>
                                          <w:marRight w:val="0"/>
                                          <w:marTop w:val="0"/>
                                          <w:marBottom w:val="0"/>
                                          <w:divBdr>
                                            <w:top w:val="none" w:sz="0" w:space="0" w:color="auto"/>
                                            <w:left w:val="none" w:sz="0" w:space="0" w:color="auto"/>
                                            <w:bottom w:val="none" w:sz="0" w:space="0" w:color="auto"/>
                                            <w:right w:val="none" w:sz="0" w:space="0" w:color="auto"/>
                                          </w:divBdr>
                                          <w:divsChild>
                                            <w:div w:id="669798223">
                                              <w:marLeft w:val="0"/>
                                              <w:marRight w:val="0"/>
                                              <w:marTop w:val="0"/>
                                              <w:marBottom w:val="0"/>
                                              <w:divBdr>
                                                <w:top w:val="none" w:sz="0" w:space="0" w:color="auto"/>
                                                <w:left w:val="none" w:sz="0" w:space="0" w:color="auto"/>
                                                <w:bottom w:val="none" w:sz="0" w:space="0" w:color="auto"/>
                                                <w:right w:val="none" w:sz="0" w:space="0" w:color="auto"/>
                                              </w:divBdr>
                                              <w:divsChild>
                                                <w:div w:id="1314064332">
                                                  <w:marLeft w:val="0"/>
                                                  <w:marRight w:val="0"/>
                                                  <w:marTop w:val="0"/>
                                                  <w:marBottom w:val="0"/>
                                                  <w:divBdr>
                                                    <w:top w:val="none" w:sz="0" w:space="0" w:color="auto"/>
                                                    <w:left w:val="none" w:sz="0" w:space="0" w:color="auto"/>
                                                    <w:bottom w:val="none" w:sz="0" w:space="0" w:color="auto"/>
                                                    <w:right w:val="none" w:sz="0" w:space="0" w:color="auto"/>
                                                  </w:divBdr>
                                                  <w:divsChild>
                                                    <w:div w:id="1499880907">
                                                      <w:marLeft w:val="0"/>
                                                      <w:marRight w:val="0"/>
                                                      <w:marTop w:val="0"/>
                                                      <w:marBottom w:val="0"/>
                                                      <w:divBdr>
                                                        <w:top w:val="none" w:sz="0" w:space="0" w:color="auto"/>
                                                        <w:left w:val="none" w:sz="0" w:space="0" w:color="auto"/>
                                                        <w:bottom w:val="none" w:sz="0" w:space="0" w:color="auto"/>
                                                        <w:right w:val="none" w:sz="0" w:space="0" w:color="auto"/>
                                                      </w:divBdr>
                                                      <w:divsChild>
                                                        <w:div w:id="826550567">
                                                          <w:marLeft w:val="0"/>
                                                          <w:marRight w:val="0"/>
                                                          <w:marTop w:val="0"/>
                                                          <w:marBottom w:val="0"/>
                                                          <w:divBdr>
                                                            <w:top w:val="none" w:sz="0" w:space="0" w:color="auto"/>
                                                            <w:left w:val="none" w:sz="0" w:space="0" w:color="auto"/>
                                                            <w:bottom w:val="none" w:sz="0" w:space="0" w:color="auto"/>
                                                            <w:right w:val="none" w:sz="0" w:space="0" w:color="auto"/>
                                                          </w:divBdr>
                                                          <w:divsChild>
                                                            <w:div w:id="1938319118">
                                                              <w:marLeft w:val="0"/>
                                                              <w:marRight w:val="0"/>
                                                              <w:marTop w:val="0"/>
                                                              <w:marBottom w:val="0"/>
                                                              <w:divBdr>
                                                                <w:top w:val="none" w:sz="0" w:space="0" w:color="auto"/>
                                                                <w:left w:val="none" w:sz="0" w:space="0" w:color="auto"/>
                                                                <w:bottom w:val="none" w:sz="0" w:space="0" w:color="auto"/>
                                                                <w:right w:val="none" w:sz="0" w:space="0" w:color="auto"/>
                                                              </w:divBdr>
                                                              <w:divsChild>
                                                                <w:div w:id="1907760964">
                                                                  <w:marLeft w:val="0"/>
                                                                  <w:marRight w:val="0"/>
                                                                  <w:marTop w:val="0"/>
                                                                  <w:marBottom w:val="0"/>
                                                                  <w:divBdr>
                                                                    <w:top w:val="none" w:sz="0" w:space="0" w:color="auto"/>
                                                                    <w:left w:val="none" w:sz="0" w:space="0" w:color="auto"/>
                                                                    <w:bottom w:val="none" w:sz="0" w:space="0" w:color="auto"/>
                                                                    <w:right w:val="none" w:sz="0" w:space="0" w:color="auto"/>
                                                                  </w:divBdr>
                                                                  <w:divsChild>
                                                                    <w:div w:id="2078547823">
                                                                      <w:marLeft w:val="0"/>
                                                                      <w:marRight w:val="0"/>
                                                                      <w:marTop w:val="0"/>
                                                                      <w:marBottom w:val="0"/>
                                                                      <w:divBdr>
                                                                        <w:top w:val="none" w:sz="0" w:space="0" w:color="auto"/>
                                                                        <w:left w:val="none" w:sz="0" w:space="0" w:color="auto"/>
                                                                        <w:bottom w:val="none" w:sz="0" w:space="0" w:color="auto"/>
                                                                        <w:right w:val="none" w:sz="0" w:space="0" w:color="auto"/>
                                                                      </w:divBdr>
                                                                      <w:divsChild>
                                                                        <w:div w:id="615479187">
                                                                          <w:marLeft w:val="0"/>
                                                                          <w:marRight w:val="0"/>
                                                                          <w:marTop w:val="0"/>
                                                                          <w:marBottom w:val="0"/>
                                                                          <w:divBdr>
                                                                            <w:top w:val="none" w:sz="0" w:space="0" w:color="auto"/>
                                                                            <w:left w:val="none" w:sz="0" w:space="0" w:color="auto"/>
                                                                            <w:bottom w:val="none" w:sz="0" w:space="0" w:color="auto"/>
                                                                            <w:right w:val="none" w:sz="0" w:space="0" w:color="auto"/>
                                                                          </w:divBdr>
                                                                          <w:divsChild>
                                                                            <w:div w:id="200435690">
                                                                              <w:marLeft w:val="0"/>
                                                                              <w:marRight w:val="0"/>
                                                                              <w:marTop w:val="0"/>
                                                                              <w:marBottom w:val="0"/>
                                                                              <w:divBdr>
                                                                                <w:top w:val="none" w:sz="0" w:space="0" w:color="auto"/>
                                                                                <w:left w:val="none" w:sz="0" w:space="0" w:color="auto"/>
                                                                                <w:bottom w:val="none" w:sz="0" w:space="0" w:color="auto"/>
                                                                                <w:right w:val="none" w:sz="0" w:space="0" w:color="auto"/>
                                                                              </w:divBdr>
                                                                              <w:divsChild>
                                                                                <w:div w:id="2075421400">
                                                                                  <w:marLeft w:val="0"/>
                                                                                  <w:marRight w:val="0"/>
                                                                                  <w:marTop w:val="0"/>
                                                                                  <w:marBottom w:val="0"/>
                                                                                  <w:divBdr>
                                                                                    <w:top w:val="none" w:sz="0" w:space="0" w:color="auto"/>
                                                                                    <w:left w:val="none" w:sz="0" w:space="0" w:color="auto"/>
                                                                                    <w:bottom w:val="none" w:sz="0" w:space="0" w:color="auto"/>
                                                                                    <w:right w:val="none" w:sz="0" w:space="0" w:color="auto"/>
                                                                                  </w:divBdr>
                                                                                  <w:divsChild>
                                                                                    <w:div w:id="260187272">
                                                                                      <w:marLeft w:val="0"/>
                                                                                      <w:marRight w:val="0"/>
                                                                                      <w:marTop w:val="0"/>
                                                                                      <w:marBottom w:val="0"/>
                                                                                      <w:divBdr>
                                                                                        <w:top w:val="none" w:sz="0" w:space="0" w:color="auto"/>
                                                                                        <w:left w:val="none" w:sz="0" w:space="0" w:color="auto"/>
                                                                                        <w:bottom w:val="none" w:sz="0" w:space="0" w:color="auto"/>
                                                                                        <w:right w:val="none" w:sz="0" w:space="0" w:color="auto"/>
                                                                                      </w:divBdr>
                                                                                      <w:divsChild>
                                                                                        <w:div w:id="1280069250">
                                                                                          <w:marLeft w:val="0"/>
                                                                                          <w:marRight w:val="0"/>
                                                                                          <w:marTop w:val="118"/>
                                                                                          <w:marBottom w:val="283"/>
                                                                                          <w:divBdr>
                                                                                            <w:top w:val="none" w:sz="0" w:space="0" w:color="auto"/>
                                                                                            <w:left w:val="none" w:sz="0" w:space="0" w:color="auto"/>
                                                                                            <w:bottom w:val="none" w:sz="0" w:space="0" w:color="auto"/>
                                                                                            <w:right w:val="none" w:sz="0" w:space="0" w:color="auto"/>
                                                                                          </w:divBdr>
                                                                                          <w:divsChild>
                                                                                            <w:div w:id="577322120">
                                                                                              <w:marLeft w:val="0"/>
                                                                                              <w:marRight w:val="0"/>
                                                                                              <w:marTop w:val="0"/>
                                                                                              <w:marBottom w:val="0"/>
                                                                                              <w:divBdr>
                                                                                                <w:top w:val="none" w:sz="0" w:space="0" w:color="auto"/>
                                                                                                <w:left w:val="none" w:sz="0" w:space="0" w:color="auto"/>
                                                                                                <w:bottom w:val="none" w:sz="0" w:space="0" w:color="auto"/>
                                                                                                <w:right w:val="none" w:sz="0" w:space="0" w:color="auto"/>
                                                                                              </w:divBdr>
                                                                                            </w:div>
                                                                                          </w:divsChild>
                                                                                        </w:div>
                                                                                        <w:div w:id="93864443">
                                                                                          <w:marLeft w:val="0"/>
                                                                                          <w:marRight w:val="0"/>
                                                                                          <w:marTop w:val="0"/>
                                                                                          <w:marBottom w:val="283"/>
                                                                                          <w:divBdr>
                                                                                            <w:top w:val="none" w:sz="0" w:space="0" w:color="auto"/>
                                                                                            <w:left w:val="none" w:sz="0" w:space="0" w:color="auto"/>
                                                                                            <w:bottom w:val="none" w:sz="0" w:space="0" w:color="auto"/>
                                                                                            <w:right w:val="none" w:sz="0" w:space="0" w:color="auto"/>
                                                                                          </w:divBdr>
                                                                                          <w:divsChild>
                                                                                            <w:div w:id="1001858290">
                                                                                              <w:marLeft w:val="0"/>
                                                                                              <w:marRight w:val="0"/>
                                                                                              <w:marTop w:val="0"/>
                                                                                              <w:marBottom w:val="283"/>
                                                                                              <w:divBdr>
                                                                                                <w:top w:val="none" w:sz="0" w:space="0" w:color="auto"/>
                                                                                                <w:left w:val="none" w:sz="0" w:space="0" w:color="auto"/>
                                                                                                <w:bottom w:val="none" w:sz="0" w:space="0" w:color="auto"/>
                                                                                                <w:right w:val="none" w:sz="0" w:space="0" w:color="auto"/>
                                                                                              </w:divBdr>
                                                                                              <w:divsChild>
                                                                                                <w:div w:id="1817717858">
                                                                                                  <w:marLeft w:val="0"/>
                                                                                                  <w:marRight w:val="0"/>
                                                                                                  <w:marTop w:val="0"/>
                                                                                                  <w:marBottom w:val="0"/>
                                                                                                  <w:divBdr>
                                                                                                    <w:top w:val="none" w:sz="0" w:space="0" w:color="auto"/>
                                                                                                    <w:left w:val="none" w:sz="0" w:space="0" w:color="auto"/>
                                                                                                    <w:bottom w:val="none" w:sz="0" w:space="0" w:color="auto"/>
                                                                                                    <w:right w:val="none" w:sz="0" w:space="0" w:color="auto"/>
                                                                                                  </w:divBdr>
                                                                                                </w:div>
                                                                                              </w:divsChild>
                                                                                            </w:div>
                                                                                            <w:div w:id="852034463">
                                                                                              <w:marLeft w:val="0"/>
                                                                                              <w:marRight w:val="0"/>
                                                                                              <w:marTop w:val="0"/>
                                                                                              <w:marBottom w:val="0"/>
                                                                                              <w:divBdr>
                                                                                                <w:top w:val="none" w:sz="0" w:space="0" w:color="auto"/>
                                                                                                <w:left w:val="none" w:sz="0" w:space="0" w:color="auto"/>
                                                                                                <w:bottom w:val="none" w:sz="0" w:space="0" w:color="auto"/>
                                                                                                <w:right w:val="none" w:sz="0" w:space="0" w:color="auto"/>
                                                                                              </w:divBdr>
                                                                                              <w:divsChild>
                                                                                                <w:div w:id="957492278">
                                                                                                  <w:marLeft w:val="0"/>
                                                                                                  <w:marRight w:val="0"/>
                                                                                                  <w:marTop w:val="0"/>
                                                                                                  <w:marBottom w:val="0"/>
                                                                                                  <w:divBdr>
                                                                                                    <w:top w:val="none" w:sz="0" w:space="0" w:color="auto"/>
                                                                                                    <w:left w:val="none" w:sz="0" w:space="0" w:color="auto"/>
                                                                                                    <w:bottom w:val="none" w:sz="0" w:space="0" w:color="auto"/>
                                                                                                    <w:right w:val="none" w:sz="0" w:space="0" w:color="auto"/>
                                                                                                  </w:divBdr>
                                                                                                  <w:divsChild>
                                                                                                    <w:div w:id="1968317293">
                                                                                                      <w:marLeft w:val="0"/>
                                                                                                      <w:marRight w:val="0"/>
                                                                                                      <w:marTop w:val="118"/>
                                                                                                      <w:marBottom w:val="0"/>
                                                                                                      <w:divBdr>
                                                                                                        <w:top w:val="none" w:sz="0" w:space="0" w:color="auto"/>
                                                                                                        <w:left w:val="none" w:sz="0" w:space="0" w:color="auto"/>
                                                                                                        <w:bottom w:val="none" w:sz="0" w:space="0" w:color="auto"/>
                                                                                                        <w:right w:val="none" w:sz="0" w:space="0" w:color="auto"/>
                                                                                                      </w:divBdr>
                                                                                                    </w:div>
                                                                                                    <w:div w:id="386490455">
                                                                                                      <w:marLeft w:val="0"/>
                                                                                                      <w:marRight w:val="0"/>
                                                                                                      <w:marTop w:val="118"/>
                                                                                                      <w:marBottom w:val="0"/>
                                                                                                      <w:divBdr>
                                                                                                        <w:top w:val="none" w:sz="0" w:space="0" w:color="auto"/>
                                                                                                        <w:left w:val="none" w:sz="0" w:space="0" w:color="auto"/>
                                                                                                        <w:bottom w:val="none" w:sz="0" w:space="0" w:color="auto"/>
                                                                                                        <w:right w:val="none" w:sz="0" w:space="0" w:color="auto"/>
                                                                                                      </w:divBdr>
                                                                                                    </w:div>
                                                                                                    <w:div w:id="403256361">
                                                                                                      <w:marLeft w:val="0"/>
                                                                                                      <w:marRight w:val="0"/>
                                                                                                      <w:marTop w:val="118"/>
                                                                                                      <w:marBottom w:val="0"/>
                                                                                                      <w:divBdr>
                                                                                                        <w:top w:val="none" w:sz="0" w:space="0" w:color="auto"/>
                                                                                                        <w:left w:val="none" w:sz="0" w:space="0" w:color="auto"/>
                                                                                                        <w:bottom w:val="none" w:sz="0" w:space="0" w:color="auto"/>
                                                                                                        <w:right w:val="none" w:sz="0" w:space="0" w:color="auto"/>
                                                                                                      </w:divBdr>
                                                                                                    </w:div>
                                                                                                    <w:div w:id="82655929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5953303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751149">
                              <w:marLeft w:val="0"/>
                              <w:marRight w:val="0"/>
                              <w:marTop w:val="378"/>
                              <w:marBottom w:val="378"/>
                              <w:divBdr>
                                <w:top w:val="none" w:sz="0" w:space="0" w:color="auto"/>
                                <w:left w:val="none" w:sz="0" w:space="0" w:color="auto"/>
                                <w:bottom w:val="none" w:sz="0" w:space="0" w:color="auto"/>
                                <w:right w:val="none" w:sz="0" w:space="0" w:color="auto"/>
                              </w:divBdr>
                              <w:divsChild>
                                <w:div w:id="1471284953">
                                  <w:marLeft w:val="0"/>
                                  <w:marRight w:val="0"/>
                                  <w:marTop w:val="0"/>
                                  <w:marBottom w:val="0"/>
                                  <w:divBdr>
                                    <w:top w:val="none" w:sz="0" w:space="0" w:color="auto"/>
                                    <w:left w:val="none" w:sz="0" w:space="0" w:color="auto"/>
                                    <w:bottom w:val="none" w:sz="0" w:space="0" w:color="auto"/>
                                    <w:right w:val="none" w:sz="0" w:space="0" w:color="auto"/>
                                  </w:divBdr>
                                </w:div>
                              </w:divsChild>
                            </w:div>
                            <w:div w:id="1707103422">
                              <w:marLeft w:val="0"/>
                              <w:marRight w:val="0"/>
                              <w:marTop w:val="378"/>
                              <w:marBottom w:val="378"/>
                              <w:divBdr>
                                <w:top w:val="none" w:sz="0" w:space="0" w:color="auto"/>
                                <w:left w:val="none" w:sz="0" w:space="0" w:color="auto"/>
                                <w:bottom w:val="none" w:sz="0" w:space="0" w:color="auto"/>
                                <w:right w:val="none" w:sz="0" w:space="0" w:color="auto"/>
                              </w:divBdr>
                              <w:divsChild>
                                <w:div w:id="1284464929">
                                  <w:marLeft w:val="0"/>
                                  <w:marRight w:val="0"/>
                                  <w:marTop w:val="0"/>
                                  <w:marBottom w:val="0"/>
                                  <w:divBdr>
                                    <w:top w:val="none" w:sz="0" w:space="0" w:color="auto"/>
                                    <w:left w:val="none" w:sz="0" w:space="0" w:color="auto"/>
                                    <w:bottom w:val="none" w:sz="0" w:space="0" w:color="auto"/>
                                    <w:right w:val="none" w:sz="0" w:space="0" w:color="auto"/>
                                  </w:divBdr>
                                </w:div>
                              </w:divsChild>
                            </w:div>
                            <w:div w:id="2003586816">
                              <w:marLeft w:val="0"/>
                              <w:marRight w:val="0"/>
                              <w:marTop w:val="378"/>
                              <w:marBottom w:val="378"/>
                              <w:divBdr>
                                <w:top w:val="none" w:sz="0" w:space="0" w:color="auto"/>
                                <w:left w:val="none" w:sz="0" w:space="0" w:color="auto"/>
                                <w:bottom w:val="none" w:sz="0" w:space="0" w:color="auto"/>
                                <w:right w:val="none" w:sz="0" w:space="0" w:color="auto"/>
                              </w:divBdr>
                              <w:divsChild>
                                <w:div w:id="494221956">
                                  <w:marLeft w:val="0"/>
                                  <w:marRight w:val="0"/>
                                  <w:marTop w:val="0"/>
                                  <w:marBottom w:val="0"/>
                                  <w:divBdr>
                                    <w:top w:val="none" w:sz="0" w:space="0" w:color="auto"/>
                                    <w:left w:val="none" w:sz="0" w:space="0" w:color="auto"/>
                                    <w:bottom w:val="none" w:sz="0" w:space="0" w:color="auto"/>
                                    <w:right w:val="none" w:sz="0" w:space="0" w:color="auto"/>
                                  </w:divBdr>
                                </w:div>
                              </w:divsChild>
                            </w:div>
                            <w:div w:id="1209562376">
                              <w:marLeft w:val="0"/>
                              <w:marRight w:val="0"/>
                              <w:marTop w:val="378"/>
                              <w:marBottom w:val="378"/>
                              <w:divBdr>
                                <w:top w:val="none" w:sz="0" w:space="0" w:color="auto"/>
                                <w:left w:val="none" w:sz="0" w:space="0" w:color="auto"/>
                                <w:bottom w:val="none" w:sz="0" w:space="0" w:color="auto"/>
                                <w:right w:val="none" w:sz="0" w:space="0" w:color="auto"/>
                              </w:divBdr>
                              <w:divsChild>
                                <w:div w:id="1409378900">
                                  <w:marLeft w:val="0"/>
                                  <w:marRight w:val="0"/>
                                  <w:marTop w:val="0"/>
                                  <w:marBottom w:val="0"/>
                                  <w:divBdr>
                                    <w:top w:val="none" w:sz="0" w:space="0" w:color="auto"/>
                                    <w:left w:val="none" w:sz="0" w:space="0" w:color="auto"/>
                                    <w:bottom w:val="none" w:sz="0" w:space="0" w:color="auto"/>
                                    <w:right w:val="none" w:sz="0" w:space="0" w:color="auto"/>
                                  </w:divBdr>
                                </w:div>
                              </w:divsChild>
                            </w:div>
                            <w:div w:id="812019747">
                              <w:marLeft w:val="0"/>
                              <w:marRight w:val="0"/>
                              <w:marTop w:val="378"/>
                              <w:marBottom w:val="378"/>
                              <w:divBdr>
                                <w:top w:val="none" w:sz="0" w:space="0" w:color="auto"/>
                                <w:left w:val="none" w:sz="0" w:space="0" w:color="auto"/>
                                <w:bottom w:val="none" w:sz="0" w:space="0" w:color="auto"/>
                                <w:right w:val="none" w:sz="0" w:space="0" w:color="auto"/>
                              </w:divBdr>
                              <w:divsChild>
                                <w:div w:id="1402480310">
                                  <w:marLeft w:val="0"/>
                                  <w:marRight w:val="0"/>
                                  <w:marTop w:val="0"/>
                                  <w:marBottom w:val="0"/>
                                  <w:divBdr>
                                    <w:top w:val="none" w:sz="0" w:space="0" w:color="auto"/>
                                    <w:left w:val="none" w:sz="0" w:space="0" w:color="auto"/>
                                    <w:bottom w:val="none" w:sz="0" w:space="0" w:color="auto"/>
                                    <w:right w:val="none" w:sz="0" w:space="0" w:color="auto"/>
                                  </w:divBdr>
                                </w:div>
                              </w:divsChild>
                            </w:div>
                            <w:div w:id="1016229671">
                              <w:marLeft w:val="0"/>
                              <w:marRight w:val="0"/>
                              <w:marTop w:val="0"/>
                              <w:marBottom w:val="0"/>
                              <w:divBdr>
                                <w:top w:val="none" w:sz="0" w:space="0" w:color="auto"/>
                                <w:left w:val="none" w:sz="0" w:space="0" w:color="auto"/>
                                <w:bottom w:val="none" w:sz="0" w:space="0" w:color="auto"/>
                                <w:right w:val="none" w:sz="0" w:space="0" w:color="auto"/>
                              </w:divBdr>
                              <w:divsChild>
                                <w:div w:id="1172333817">
                                  <w:marLeft w:val="0"/>
                                  <w:marRight w:val="0"/>
                                  <w:marTop w:val="0"/>
                                  <w:marBottom w:val="0"/>
                                  <w:divBdr>
                                    <w:top w:val="none" w:sz="0" w:space="0" w:color="auto"/>
                                    <w:left w:val="none" w:sz="0" w:space="0" w:color="auto"/>
                                    <w:bottom w:val="none" w:sz="0" w:space="0" w:color="auto"/>
                                    <w:right w:val="none" w:sz="0" w:space="0" w:color="auto"/>
                                  </w:divBdr>
                                  <w:divsChild>
                                    <w:div w:id="1198153453">
                                      <w:marLeft w:val="0"/>
                                      <w:marRight w:val="0"/>
                                      <w:marTop w:val="0"/>
                                      <w:marBottom w:val="0"/>
                                      <w:divBdr>
                                        <w:top w:val="none" w:sz="0" w:space="0" w:color="auto"/>
                                        <w:left w:val="none" w:sz="0" w:space="0" w:color="auto"/>
                                        <w:bottom w:val="none" w:sz="0" w:space="0" w:color="auto"/>
                                        <w:right w:val="none" w:sz="0" w:space="0" w:color="auto"/>
                                      </w:divBdr>
                                      <w:divsChild>
                                        <w:div w:id="829098657">
                                          <w:marLeft w:val="0"/>
                                          <w:marRight w:val="0"/>
                                          <w:marTop w:val="0"/>
                                          <w:marBottom w:val="0"/>
                                          <w:divBdr>
                                            <w:top w:val="none" w:sz="0" w:space="0" w:color="auto"/>
                                            <w:left w:val="none" w:sz="0" w:space="0" w:color="auto"/>
                                            <w:bottom w:val="none" w:sz="0" w:space="0" w:color="auto"/>
                                            <w:right w:val="none" w:sz="0" w:space="0" w:color="auto"/>
                                          </w:divBdr>
                                          <w:divsChild>
                                            <w:div w:id="572664279">
                                              <w:marLeft w:val="0"/>
                                              <w:marRight w:val="0"/>
                                              <w:marTop w:val="0"/>
                                              <w:marBottom w:val="0"/>
                                              <w:divBdr>
                                                <w:top w:val="none" w:sz="0" w:space="0" w:color="auto"/>
                                                <w:left w:val="none" w:sz="0" w:space="0" w:color="auto"/>
                                                <w:bottom w:val="none" w:sz="0" w:space="0" w:color="auto"/>
                                                <w:right w:val="none" w:sz="0" w:space="0" w:color="auto"/>
                                              </w:divBdr>
                                              <w:divsChild>
                                                <w:div w:id="263149595">
                                                  <w:marLeft w:val="0"/>
                                                  <w:marRight w:val="0"/>
                                                  <w:marTop w:val="0"/>
                                                  <w:marBottom w:val="0"/>
                                                  <w:divBdr>
                                                    <w:top w:val="none" w:sz="0" w:space="0" w:color="auto"/>
                                                    <w:left w:val="none" w:sz="0" w:space="0" w:color="auto"/>
                                                    <w:bottom w:val="none" w:sz="0" w:space="0" w:color="auto"/>
                                                    <w:right w:val="none" w:sz="0" w:space="0" w:color="auto"/>
                                                  </w:divBdr>
                                                  <w:divsChild>
                                                    <w:div w:id="743573698">
                                                      <w:marLeft w:val="0"/>
                                                      <w:marRight w:val="0"/>
                                                      <w:marTop w:val="0"/>
                                                      <w:marBottom w:val="0"/>
                                                      <w:divBdr>
                                                        <w:top w:val="none" w:sz="0" w:space="0" w:color="auto"/>
                                                        <w:left w:val="none" w:sz="0" w:space="0" w:color="auto"/>
                                                        <w:bottom w:val="none" w:sz="0" w:space="0" w:color="auto"/>
                                                        <w:right w:val="none" w:sz="0" w:space="0" w:color="auto"/>
                                                      </w:divBdr>
                                                      <w:divsChild>
                                                        <w:div w:id="309097871">
                                                          <w:marLeft w:val="0"/>
                                                          <w:marRight w:val="0"/>
                                                          <w:marTop w:val="0"/>
                                                          <w:marBottom w:val="0"/>
                                                          <w:divBdr>
                                                            <w:top w:val="none" w:sz="0" w:space="0" w:color="auto"/>
                                                            <w:left w:val="none" w:sz="0" w:space="0" w:color="auto"/>
                                                            <w:bottom w:val="none" w:sz="0" w:space="0" w:color="auto"/>
                                                            <w:right w:val="none" w:sz="0" w:space="0" w:color="auto"/>
                                                          </w:divBdr>
                                                          <w:divsChild>
                                                            <w:div w:id="518009646">
                                                              <w:marLeft w:val="0"/>
                                                              <w:marRight w:val="0"/>
                                                              <w:marTop w:val="0"/>
                                                              <w:marBottom w:val="0"/>
                                                              <w:divBdr>
                                                                <w:top w:val="none" w:sz="0" w:space="0" w:color="auto"/>
                                                                <w:left w:val="none" w:sz="0" w:space="0" w:color="auto"/>
                                                                <w:bottom w:val="none" w:sz="0" w:space="0" w:color="auto"/>
                                                                <w:right w:val="none" w:sz="0" w:space="0" w:color="auto"/>
                                                              </w:divBdr>
                                                              <w:divsChild>
                                                                <w:div w:id="1033185981">
                                                                  <w:marLeft w:val="0"/>
                                                                  <w:marRight w:val="0"/>
                                                                  <w:marTop w:val="0"/>
                                                                  <w:marBottom w:val="0"/>
                                                                  <w:divBdr>
                                                                    <w:top w:val="none" w:sz="0" w:space="0" w:color="auto"/>
                                                                    <w:left w:val="none" w:sz="0" w:space="0" w:color="auto"/>
                                                                    <w:bottom w:val="none" w:sz="0" w:space="0" w:color="auto"/>
                                                                    <w:right w:val="none" w:sz="0" w:space="0" w:color="auto"/>
                                                                  </w:divBdr>
                                                                  <w:divsChild>
                                                                    <w:div w:id="21827912">
                                                                      <w:marLeft w:val="0"/>
                                                                      <w:marRight w:val="0"/>
                                                                      <w:marTop w:val="0"/>
                                                                      <w:marBottom w:val="0"/>
                                                                      <w:divBdr>
                                                                        <w:top w:val="none" w:sz="0" w:space="0" w:color="auto"/>
                                                                        <w:left w:val="none" w:sz="0" w:space="0" w:color="auto"/>
                                                                        <w:bottom w:val="none" w:sz="0" w:space="0" w:color="auto"/>
                                                                        <w:right w:val="none" w:sz="0" w:space="0" w:color="auto"/>
                                                                      </w:divBdr>
                                                                      <w:divsChild>
                                                                        <w:div w:id="1960641700">
                                                                          <w:marLeft w:val="0"/>
                                                                          <w:marRight w:val="0"/>
                                                                          <w:marTop w:val="283"/>
                                                                          <w:marBottom w:val="283"/>
                                                                          <w:divBdr>
                                                                            <w:top w:val="none" w:sz="0" w:space="0" w:color="auto"/>
                                                                            <w:left w:val="none" w:sz="0" w:space="0" w:color="auto"/>
                                                                            <w:bottom w:val="none" w:sz="0" w:space="0" w:color="auto"/>
                                                                            <w:right w:val="none" w:sz="0" w:space="0" w:color="auto"/>
                                                                          </w:divBdr>
                                                                          <w:divsChild>
                                                                            <w:div w:id="3492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3665">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114513">
                              <w:marLeft w:val="0"/>
                              <w:marRight w:val="0"/>
                              <w:marTop w:val="378"/>
                              <w:marBottom w:val="378"/>
                              <w:divBdr>
                                <w:top w:val="none" w:sz="0" w:space="0" w:color="auto"/>
                                <w:left w:val="none" w:sz="0" w:space="0" w:color="auto"/>
                                <w:bottom w:val="none" w:sz="0" w:space="0" w:color="auto"/>
                                <w:right w:val="none" w:sz="0" w:space="0" w:color="auto"/>
                              </w:divBdr>
                              <w:divsChild>
                                <w:div w:id="1614901697">
                                  <w:marLeft w:val="0"/>
                                  <w:marRight w:val="0"/>
                                  <w:marTop w:val="0"/>
                                  <w:marBottom w:val="0"/>
                                  <w:divBdr>
                                    <w:top w:val="none" w:sz="0" w:space="0" w:color="auto"/>
                                    <w:left w:val="none" w:sz="0" w:space="0" w:color="auto"/>
                                    <w:bottom w:val="none" w:sz="0" w:space="0" w:color="auto"/>
                                    <w:right w:val="none" w:sz="0" w:space="0" w:color="auto"/>
                                  </w:divBdr>
                                </w:div>
                              </w:divsChild>
                            </w:div>
                            <w:div w:id="280769478">
                              <w:marLeft w:val="0"/>
                              <w:marRight w:val="0"/>
                              <w:marTop w:val="378"/>
                              <w:marBottom w:val="378"/>
                              <w:divBdr>
                                <w:top w:val="none" w:sz="0" w:space="0" w:color="auto"/>
                                <w:left w:val="none" w:sz="0" w:space="0" w:color="auto"/>
                                <w:bottom w:val="none" w:sz="0" w:space="0" w:color="auto"/>
                                <w:right w:val="none" w:sz="0" w:space="0" w:color="auto"/>
                              </w:divBdr>
                              <w:divsChild>
                                <w:div w:id="328600087">
                                  <w:marLeft w:val="0"/>
                                  <w:marRight w:val="0"/>
                                  <w:marTop w:val="0"/>
                                  <w:marBottom w:val="0"/>
                                  <w:divBdr>
                                    <w:top w:val="none" w:sz="0" w:space="0" w:color="auto"/>
                                    <w:left w:val="none" w:sz="0" w:space="0" w:color="auto"/>
                                    <w:bottom w:val="none" w:sz="0" w:space="0" w:color="auto"/>
                                    <w:right w:val="none" w:sz="0" w:space="0" w:color="auto"/>
                                  </w:divBdr>
                                </w:div>
                              </w:divsChild>
                            </w:div>
                            <w:div w:id="339818815">
                              <w:marLeft w:val="0"/>
                              <w:marRight w:val="0"/>
                              <w:marTop w:val="378"/>
                              <w:marBottom w:val="378"/>
                              <w:divBdr>
                                <w:top w:val="none" w:sz="0" w:space="0" w:color="auto"/>
                                <w:left w:val="none" w:sz="0" w:space="0" w:color="auto"/>
                                <w:bottom w:val="none" w:sz="0" w:space="0" w:color="auto"/>
                                <w:right w:val="none" w:sz="0" w:space="0" w:color="auto"/>
                              </w:divBdr>
                              <w:divsChild>
                                <w:div w:id="12916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2932">
                      <w:marLeft w:val="0"/>
                      <w:marRight w:val="2361"/>
                      <w:marTop w:val="0"/>
                      <w:marBottom w:val="0"/>
                      <w:divBdr>
                        <w:top w:val="none" w:sz="0" w:space="0" w:color="auto"/>
                        <w:left w:val="none" w:sz="0" w:space="0" w:color="auto"/>
                        <w:bottom w:val="none" w:sz="0" w:space="0" w:color="auto"/>
                        <w:right w:val="none" w:sz="0" w:space="0" w:color="auto"/>
                      </w:divBdr>
                      <w:divsChild>
                        <w:div w:id="1861699571">
                          <w:marLeft w:val="0"/>
                          <w:marRight w:val="0"/>
                          <w:marTop w:val="0"/>
                          <w:marBottom w:val="0"/>
                          <w:divBdr>
                            <w:top w:val="none" w:sz="0" w:space="0" w:color="auto"/>
                            <w:left w:val="none" w:sz="0" w:space="0" w:color="auto"/>
                            <w:bottom w:val="none" w:sz="0" w:space="0" w:color="auto"/>
                            <w:right w:val="none" w:sz="0" w:space="0" w:color="auto"/>
                          </w:divBdr>
                          <w:divsChild>
                            <w:div w:id="936986221">
                              <w:marLeft w:val="0"/>
                              <w:marRight w:val="0"/>
                              <w:marTop w:val="0"/>
                              <w:marBottom w:val="0"/>
                              <w:divBdr>
                                <w:top w:val="single" w:sz="12" w:space="0" w:color="B8B9BA"/>
                                <w:left w:val="none" w:sz="0" w:space="0" w:color="auto"/>
                                <w:bottom w:val="single" w:sz="12" w:space="0" w:color="B8B9BA"/>
                                <w:right w:val="none" w:sz="0" w:space="0" w:color="auto"/>
                              </w:divBdr>
                              <w:divsChild>
                                <w:div w:id="1781756642">
                                  <w:marLeft w:val="0"/>
                                  <w:marRight w:val="0"/>
                                  <w:marTop w:val="0"/>
                                  <w:marBottom w:val="0"/>
                                  <w:divBdr>
                                    <w:top w:val="none" w:sz="0" w:space="0" w:color="auto"/>
                                    <w:left w:val="none" w:sz="0" w:space="0" w:color="auto"/>
                                    <w:bottom w:val="none" w:sz="0" w:space="0" w:color="auto"/>
                                    <w:right w:val="none" w:sz="0" w:space="0" w:color="auto"/>
                                  </w:divBdr>
                                  <w:divsChild>
                                    <w:div w:id="1086458707">
                                      <w:marLeft w:val="0"/>
                                      <w:marRight w:val="0"/>
                                      <w:marTop w:val="0"/>
                                      <w:marBottom w:val="0"/>
                                      <w:divBdr>
                                        <w:top w:val="none" w:sz="0" w:space="0" w:color="auto"/>
                                        <w:left w:val="none" w:sz="0" w:space="0" w:color="auto"/>
                                        <w:bottom w:val="none" w:sz="0" w:space="0" w:color="auto"/>
                                        <w:right w:val="none" w:sz="0" w:space="0" w:color="auto"/>
                                      </w:divBdr>
                                      <w:divsChild>
                                        <w:div w:id="16857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6808">
                                  <w:marLeft w:val="0"/>
                                  <w:marRight w:val="0"/>
                                  <w:marTop w:val="0"/>
                                  <w:marBottom w:val="0"/>
                                  <w:divBdr>
                                    <w:top w:val="none" w:sz="0" w:space="0" w:color="auto"/>
                                    <w:left w:val="none" w:sz="0" w:space="0" w:color="auto"/>
                                    <w:bottom w:val="none" w:sz="0" w:space="0" w:color="auto"/>
                                    <w:right w:val="none" w:sz="0" w:space="0" w:color="auto"/>
                                  </w:divBdr>
                                  <w:divsChild>
                                    <w:div w:id="21294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421423">
      <w:bodyDiv w:val="1"/>
      <w:marLeft w:val="0"/>
      <w:marRight w:val="0"/>
      <w:marTop w:val="0"/>
      <w:marBottom w:val="0"/>
      <w:divBdr>
        <w:top w:val="none" w:sz="0" w:space="0" w:color="auto"/>
        <w:left w:val="none" w:sz="0" w:space="0" w:color="auto"/>
        <w:bottom w:val="none" w:sz="0" w:space="0" w:color="auto"/>
        <w:right w:val="none" w:sz="0" w:space="0" w:color="auto"/>
      </w:divBdr>
      <w:divsChild>
        <w:div w:id="1689133246">
          <w:marLeft w:val="0"/>
          <w:marRight w:val="0"/>
          <w:marTop w:val="0"/>
          <w:marBottom w:val="0"/>
          <w:divBdr>
            <w:top w:val="none" w:sz="0" w:space="0" w:color="auto"/>
            <w:left w:val="none" w:sz="0" w:space="0" w:color="auto"/>
            <w:bottom w:val="none" w:sz="0" w:space="0" w:color="auto"/>
            <w:right w:val="none" w:sz="0" w:space="0" w:color="auto"/>
          </w:divBdr>
          <w:divsChild>
            <w:div w:id="509150928">
              <w:marLeft w:val="0"/>
              <w:marRight w:val="0"/>
              <w:marTop w:val="0"/>
              <w:marBottom w:val="0"/>
              <w:divBdr>
                <w:top w:val="none" w:sz="0" w:space="0" w:color="auto"/>
                <w:left w:val="none" w:sz="0" w:space="0" w:color="auto"/>
                <w:bottom w:val="none" w:sz="0" w:space="0" w:color="auto"/>
                <w:right w:val="none" w:sz="0" w:space="0" w:color="auto"/>
              </w:divBdr>
              <w:divsChild>
                <w:div w:id="1109424511">
                  <w:marLeft w:val="0"/>
                  <w:marRight w:val="0"/>
                  <w:marTop w:val="600"/>
                  <w:marBottom w:val="0"/>
                  <w:divBdr>
                    <w:top w:val="none" w:sz="0" w:space="0" w:color="auto"/>
                    <w:left w:val="none" w:sz="0" w:space="0" w:color="auto"/>
                    <w:bottom w:val="none" w:sz="0" w:space="0" w:color="auto"/>
                    <w:right w:val="none" w:sz="0" w:space="0" w:color="auto"/>
                  </w:divBdr>
                  <w:divsChild>
                    <w:div w:id="1048339054">
                      <w:marLeft w:val="0"/>
                      <w:marRight w:val="0"/>
                      <w:marTop w:val="0"/>
                      <w:marBottom w:val="0"/>
                      <w:divBdr>
                        <w:top w:val="none" w:sz="0" w:space="0" w:color="auto"/>
                        <w:left w:val="none" w:sz="0" w:space="0" w:color="auto"/>
                        <w:bottom w:val="none" w:sz="0" w:space="0" w:color="auto"/>
                        <w:right w:val="none" w:sz="0" w:space="0" w:color="auto"/>
                      </w:divBdr>
                      <w:divsChild>
                        <w:div w:id="627510825">
                          <w:marLeft w:val="0"/>
                          <w:marRight w:val="0"/>
                          <w:marTop w:val="0"/>
                          <w:marBottom w:val="0"/>
                          <w:divBdr>
                            <w:top w:val="none" w:sz="0" w:space="0" w:color="auto"/>
                            <w:left w:val="none" w:sz="0" w:space="0" w:color="auto"/>
                            <w:bottom w:val="none" w:sz="0" w:space="0" w:color="auto"/>
                            <w:right w:val="none" w:sz="0" w:space="0" w:color="auto"/>
                          </w:divBdr>
                          <w:divsChild>
                            <w:div w:id="5992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72163">
          <w:marLeft w:val="0"/>
          <w:marRight w:val="0"/>
          <w:marTop w:val="0"/>
          <w:marBottom w:val="0"/>
          <w:divBdr>
            <w:top w:val="none" w:sz="0" w:space="0" w:color="auto"/>
            <w:left w:val="none" w:sz="0" w:space="0" w:color="auto"/>
            <w:bottom w:val="none" w:sz="0" w:space="0" w:color="auto"/>
            <w:right w:val="none" w:sz="0" w:space="0" w:color="auto"/>
          </w:divBdr>
          <w:divsChild>
            <w:div w:id="404181826">
              <w:marLeft w:val="0"/>
              <w:marRight w:val="0"/>
              <w:marTop w:val="0"/>
              <w:marBottom w:val="0"/>
              <w:divBdr>
                <w:top w:val="none" w:sz="0" w:space="0" w:color="auto"/>
                <w:left w:val="none" w:sz="0" w:space="0" w:color="auto"/>
                <w:bottom w:val="none" w:sz="0" w:space="0" w:color="auto"/>
                <w:right w:val="none" w:sz="0" w:space="0" w:color="auto"/>
              </w:divBdr>
              <w:divsChild>
                <w:div w:id="350883468">
                  <w:marLeft w:val="0"/>
                  <w:marRight w:val="0"/>
                  <w:marTop w:val="0"/>
                  <w:marBottom w:val="0"/>
                  <w:divBdr>
                    <w:top w:val="none" w:sz="0" w:space="0" w:color="auto"/>
                    <w:left w:val="none" w:sz="0" w:space="0" w:color="auto"/>
                    <w:bottom w:val="none" w:sz="0" w:space="0" w:color="auto"/>
                    <w:right w:val="none" w:sz="0" w:space="0" w:color="auto"/>
                  </w:divBdr>
                  <w:divsChild>
                    <w:div w:id="1271282085">
                      <w:marLeft w:val="0"/>
                      <w:marRight w:val="1500"/>
                      <w:marTop w:val="0"/>
                      <w:marBottom w:val="0"/>
                      <w:divBdr>
                        <w:top w:val="none" w:sz="0" w:space="0" w:color="auto"/>
                        <w:left w:val="none" w:sz="0" w:space="0" w:color="auto"/>
                        <w:bottom w:val="none" w:sz="0" w:space="0" w:color="auto"/>
                        <w:right w:val="none" w:sz="0" w:space="0" w:color="auto"/>
                      </w:divBdr>
                      <w:divsChild>
                        <w:div w:id="22096447">
                          <w:marLeft w:val="0"/>
                          <w:marRight w:val="0"/>
                          <w:marTop w:val="600"/>
                          <w:marBottom w:val="600"/>
                          <w:divBdr>
                            <w:top w:val="none" w:sz="0" w:space="0" w:color="auto"/>
                            <w:left w:val="none" w:sz="0" w:space="0" w:color="auto"/>
                            <w:bottom w:val="none" w:sz="0" w:space="0" w:color="auto"/>
                            <w:right w:val="none" w:sz="0" w:space="0" w:color="auto"/>
                          </w:divBdr>
                          <w:divsChild>
                            <w:div w:id="681510801">
                              <w:marLeft w:val="0"/>
                              <w:marRight w:val="0"/>
                              <w:marTop w:val="0"/>
                              <w:marBottom w:val="300"/>
                              <w:divBdr>
                                <w:top w:val="none" w:sz="0" w:space="0" w:color="auto"/>
                                <w:left w:val="none" w:sz="0" w:space="0" w:color="auto"/>
                                <w:bottom w:val="none" w:sz="0" w:space="0" w:color="auto"/>
                                <w:right w:val="none" w:sz="0" w:space="0" w:color="auto"/>
                              </w:divBdr>
                            </w:div>
                            <w:div w:id="1206020117">
                              <w:marLeft w:val="0"/>
                              <w:marRight w:val="0"/>
                              <w:marTop w:val="300"/>
                              <w:marBottom w:val="300"/>
                              <w:divBdr>
                                <w:top w:val="none" w:sz="0" w:space="0" w:color="auto"/>
                                <w:left w:val="none" w:sz="0" w:space="0" w:color="auto"/>
                                <w:bottom w:val="none" w:sz="0" w:space="0" w:color="auto"/>
                                <w:right w:val="none" w:sz="0" w:space="0" w:color="auto"/>
                              </w:divBdr>
                            </w:div>
                            <w:div w:id="114449865">
                              <w:marLeft w:val="0"/>
                              <w:marRight w:val="0"/>
                              <w:marTop w:val="300"/>
                              <w:marBottom w:val="600"/>
                              <w:divBdr>
                                <w:top w:val="single" w:sz="6" w:space="30" w:color="EB5D0B"/>
                                <w:left w:val="none" w:sz="0" w:space="0" w:color="auto"/>
                                <w:bottom w:val="single" w:sz="6" w:space="30" w:color="EB5D0B"/>
                                <w:right w:val="none" w:sz="0" w:space="0" w:color="auto"/>
                              </w:divBdr>
                            </w:div>
                            <w:div w:id="1978677493">
                              <w:marLeft w:val="0"/>
                              <w:marRight w:val="0"/>
                              <w:marTop w:val="720"/>
                              <w:marBottom w:val="900"/>
                              <w:divBdr>
                                <w:top w:val="none" w:sz="0" w:space="0" w:color="auto"/>
                                <w:left w:val="none" w:sz="0" w:space="0" w:color="auto"/>
                                <w:bottom w:val="none" w:sz="0" w:space="0" w:color="auto"/>
                                <w:right w:val="none" w:sz="0" w:space="0" w:color="auto"/>
                              </w:divBdr>
                              <w:divsChild>
                                <w:div w:id="232861545">
                                  <w:marLeft w:val="0"/>
                                  <w:marRight w:val="240"/>
                                  <w:marTop w:val="180"/>
                                  <w:marBottom w:val="0"/>
                                  <w:divBdr>
                                    <w:top w:val="none" w:sz="0" w:space="0" w:color="auto"/>
                                    <w:left w:val="none" w:sz="0" w:space="0" w:color="auto"/>
                                    <w:bottom w:val="none" w:sz="0" w:space="0" w:color="auto"/>
                                    <w:right w:val="none" w:sz="0" w:space="0" w:color="auto"/>
                                  </w:divBdr>
                                </w:div>
                              </w:divsChild>
                            </w:div>
                            <w:div w:id="1134830373">
                              <w:marLeft w:val="0"/>
                              <w:marRight w:val="0"/>
                              <w:marTop w:val="240"/>
                              <w:marBottom w:val="240"/>
                              <w:divBdr>
                                <w:top w:val="none" w:sz="0" w:space="0" w:color="auto"/>
                                <w:left w:val="none" w:sz="0" w:space="0" w:color="auto"/>
                                <w:bottom w:val="none" w:sz="0" w:space="0" w:color="auto"/>
                                <w:right w:val="none" w:sz="0" w:space="0" w:color="auto"/>
                              </w:divBdr>
                              <w:divsChild>
                                <w:div w:id="350954490">
                                  <w:marLeft w:val="0"/>
                                  <w:marRight w:val="0"/>
                                  <w:marTop w:val="0"/>
                                  <w:marBottom w:val="0"/>
                                  <w:divBdr>
                                    <w:top w:val="none" w:sz="0" w:space="0" w:color="auto"/>
                                    <w:left w:val="none" w:sz="0" w:space="0" w:color="auto"/>
                                    <w:bottom w:val="none" w:sz="0" w:space="0" w:color="auto"/>
                                    <w:right w:val="none" w:sz="0" w:space="0" w:color="auto"/>
                                  </w:divBdr>
                                </w:div>
                              </w:divsChild>
                            </w:div>
                            <w:div w:id="272251585">
                              <w:marLeft w:val="0"/>
                              <w:marRight w:val="0"/>
                              <w:marTop w:val="240"/>
                              <w:marBottom w:val="240"/>
                              <w:divBdr>
                                <w:top w:val="none" w:sz="0" w:space="0" w:color="auto"/>
                                <w:left w:val="none" w:sz="0" w:space="0" w:color="auto"/>
                                <w:bottom w:val="none" w:sz="0" w:space="0" w:color="auto"/>
                                <w:right w:val="none" w:sz="0" w:space="0" w:color="auto"/>
                              </w:divBdr>
                              <w:divsChild>
                                <w:div w:id="1338539938">
                                  <w:marLeft w:val="0"/>
                                  <w:marRight w:val="0"/>
                                  <w:marTop w:val="0"/>
                                  <w:marBottom w:val="0"/>
                                  <w:divBdr>
                                    <w:top w:val="none" w:sz="0" w:space="0" w:color="auto"/>
                                    <w:left w:val="none" w:sz="0" w:space="0" w:color="auto"/>
                                    <w:bottom w:val="none" w:sz="0" w:space="0" w:color="auto"/>
                                    <w:right w:val="none" w:sz="0" w:space="0" w:color="auto"/>
                                  </w:divBdr>
                                </w:div>
                              </w:divsChild>
                            </w:div>
                            <w:div w:id="1016735635">
                              <w:marLeft w:val="0"/>
                              <w:marRight w:val="0"/>
                              <w:marTop w:val="240"/>
                              <w:marBottom w:val="240"/>
                              <w:divBdr>
                                <w:top w:val="none" w:sz="0" w:space="0" w:color="auto"/>
                                <w:left w:val="none" w:sz="0" w:space="0" w:color="auto"/>
                                <w:bottom w:val="none" w:sz="0" w:space="0" w:color="auto"/>
                                <w:right w:val="none" w:sz="0" w:space="0" w:color="auto"/>
                              </w:divBdr>
                              <w:divsChild>
                                <w:div w:id="630985961">
                                  <w:marLeft w:val="0"/>
                                  <w:marRight w:val="0"/>
                                  <w:marTop w:val="0"/>
                                  <w:marBottom w:val="0"/>
                                  <w:divBdr>
                                    <w:top w:val="none" w:sz="0" w:space="0" w:color="auto"/>
                                    <w:left w:val="none" w:sz="0" w:space="0" w:color="auto"/>
                                    <w:bottom w:val="none" w:sz="0" w:space="0" w:color="auto"/>
                                    <w:right w:val="none" w:sz="0" w:space="0" w:color="auto"/>
                                  </w:divBdr>
                                </w:div>
                              </w:divsChild>
                            </w:div>
                            <w:div w:id="1649506357">
                              <w:marLeft w:val="0"/>
                              <w:marRight w:val="0"/>
                              <w:marTop w:val="240"/>
                              <w:marBottom w:val="240"/>
                              <w:divBdr>
                                <w:top w:val="none" w:sz="0" w:space="0" w:color="auto"/>
                                <w:left w:val="none" w:sz="0" w:space="0" w:color="auto"/>
                                <w:bottom w:val="none" w:sz="0" w:space="0" w:color="auto"/>
                                <w:right w:val="none" w:sz="0" w:space="0" w:color="auto"/>
                              </w:divBdr>
                              <w:divsChild>
                                <w:div w:id="1150513523">
                                  <w:marLeft w:val="0"/>
                                  <w:marRight w:val="0"/>
                                  <w:marTop w:val="0"/>
                                  <w:marBottom w:val="0"/>
                                  <w:divBdr>
                                    <w:top w:val="none" w:sz="0" w:space="0" w:color="auto"/>
                                    <w:left w:val="none" w:sz="0" w:space="0" w:color="auto"/>
                                    <w:bottom w:val="none" w:sz="0" w:space="0" w:color="auto"/>
                                    <w:right w:val="none" w:sz="0" w:space="0" w:color="auto"/>
                                  </w:divBdr>
                                </w:div>
                              </w:divsChild>
                            </w:div>
                            <w:div w:id="1544711193">
                              <w:marLeft w:val="0"/>
                              <w:marRight w:val="0"/>
                              <w:marTop w:val="240"/>
                              <w:marBottom w:val="240"/>
                              <w:divBdr>
                                <w:top w:val="none" w:sz="0" w:space="0" w:color="auto"/>
                                <w:left w:val="none" w:sz="0" w:space="0" w:color="auto"/>
                                <w:bottom w:val="none" w:sz="0" w:space="0" w:color="auto"/>
                                <w:right w:val="none" w:sz="0" w:space="0" w:color="auto"/>
                              </w:divBdr>
                              <w:divsChild>
                                <w:div w:id="783500809">
                                  <w:marLeft w:val="0"/>
                                  <w:marRight w:val="0"/>
                                  <w:marTop w:val="0"/>
                                  <w:marBottom w:val="0"/>
                                  <w:divBdr>
                                    <w:top w:val="none" w:sz="0" w:space="0" w:color="auto"/>
                                    <w:left w:val="none" w:sz="0" w:space="0" w:color="auto"/>
                                    <w:bottom w:val="none" w:sz="0" w:space="0" w:color="auto"/>
                                    <w:right w:val="none" w:sz="0" w:space="0" w:color="auto"/>
                                  </w:divBdr>
                                </w:div>
                              </w:divsChild>
                            </w:div>
                            <w:div w:id="23674614">
                              <w:marLeft w:val="0"/>
                              <w:marRight w:val="0"/>
                              <w:marTop w:val="240"/>
                              <w:marBottom w:val="240"/>
                              <w:divBdr>
                                <w:top w:val="none" w:sz="0" w:space="0" w:color="auto"/>
                                <w:left w:val="none" w:sz="0" w:space="0" w:color="auto"/>
                                <w:bottom w:val="none" w:sz="0" w:space="0" w:color="auto"/>
                                <w:right w:val="none" w:sz="0" w:space="0" w:color="auto"/>
                              </w:divBdr>
                              <w:divsChild>
                                <w:div w:id="408620747">
                                  <w:marLeft w:val="0"/>
                                  <w:marRight w:val="0"/>
                                  <w:marTop w:val="0"/>
                                  <w:marBottom w:val="0"/>
                                  <w:divBdr>
                                    <w:top w:val="none" w:sz="0" w:space="0" w:color="auto"/>
                                    <w:left w:val="none" w:sz="0" w:space="0" w:color="auto"/>
                                    <w:bottom w:val="none" w:sz="0" w:space="0" w:color="auto"/>
                                    <w:right w:val="none" w:sz="0" w:space="0" w:color="auto"/>
                                  </w:divBdr>
                                </w:div>
                              </w:divsChild>
                            </w:div>
                            <w:div w:id="966086343">
                              <w:marLeft w:val="0"/>
                              <w:marRight w:val="0"/>
                              <w:marTop w:val="240"/>
                              <w:marBottom w:val="240"/>
                              <w:divBdr>
                                <w:top w:val="none" w:sz="0" w:space="0" w:color="auto"/>
                                <w:left w:val="none" w:sz="0" w:space="0" w:color="auto"/>
                                <w:bottom w:val="none" w:sz="0" w:space="0" w:color="auto"/>
                                <w:right w:val="none" w:sz="0" w:space="0" w:color="auto"/>
                              </w:divBdr>
                              <w:divsChild>
                                <w:div w:id="1932154027">
                                  <w:marLeft w:val="0"/>
                                  <w:marRight w:val="0"/>
                                  <w:marTop w:val="0"/>
                                  <w:marBottom w:val="0"/>
                                  <w:divBdr>
                                    <w:top w:val="none" w:sz="0" w:space="0" w:color="auto"/>
                                    <w:left w:val="none" w:sz="0" w:space="0" w:color="auto"/>
                                    <w:bottom w:val="none" w:sz="0" w:space="0" w:color="auto"/>
                                    <w:right w:val="none" w:sz="0" w:space="0" w:color="auto"/>
                                  </w:divBdr>
                                </w:div>
                              </w:divsChild>
                            </w:div>
                            <w:div w:id="1353995480">
                              <w:marLeft w:val="0"/>
                              <w:marRight w:val="0"/>
                              <w:marTop w:val="240"/>
                              <w:marBottom w:val="240"/>
                              <w:divBdr>
                                <w:top w:val="none" w:sz="0" w:space="0" w:color="auto"/>
                                <w:left w:val="none" w:sz="0" w:space="0" w:color="auto"/>
                                <w:bottom w:val="none" w:sz="0" w:space="0" w:color="auto"/>
                                <w:right w:val="none" w:sz="0" w:space="0" w:color="auto"/>
                              </w:divBdr>
                              <w:divsChild>
                                <w:div w:id="1191407596">
                                  <w:marLeft w:val="0"/>
                                  <w:marRight w:val="0"/>
                                  <w:marTop w:val="0"/>
                                  <w:marBottom w:val="0"/>
                                  <w:divBdr>
                                    <w:top w:val="none" w:sz="0" w:space="0" w:color="auto"/>
                                    <w:left w:val="none" w:sz="0" w:space="0" w:color="auto"/>
                                    <w:bottom w:val="none" w:sz="0" w:space="0" w:color="auto"/>
                                    <w:right w:val="none" w:sz="0" w:space="0" w:color="auto"/>
                                  </w:divBdr>
                                </w:div>
                              </w:divsChild>
                            </w:div>
                            <w:div w:id="1424451698">
                              <w:marLeft w:val="0"/>
                              <w:marRight w:val="0"/>
                              <w:marTop w:val="0"/>
                              <w:marBottom w:val="0"/>
                              <w:divBdr>
                                <w:top w:val="none" w:sz="0" w:space="0" w:color="auto"/>
                                <w:left w:val="none" w:sz="0" w:space="0" w:color="auto"/>
                                <w:bottom w:val="none" w:sz="0" w:space="0" w:color="auto"/>
                                <w:right w:val="none" w:sz="0" w:space="0" w:color="auto"/>
                              </w:divBdr>
                              <w:divsChild>
                                <w:div w:id="575356064">
                                  <w:marLeft w:val="0"/>
                                  <w:marRight w:val="0"/>
                                  <w:marTop w:val="0"/>
                                  <w:marBottom w:val="0"/>
                                  <w:divBdr>
                                    <w:top w:val="none" w:sz="0" w:space="0" w:color="auto"/>
                                    <w:left w:val="none" w:sz="0" w:space="0" w:color="auto"/>
                                    <w:bottom w:val="none" w:sz="0" w:space="0" w:color="auto"/>
                                    <w:right w:val="none" w:sz="0" w:space="0" w:color="auto"/>
                                  </w:divBdr>
                                  <w:divsChild>
                                    <w:div w:id="671183100">
                                      <w:marLeft w:val="0"/>
                                      <w:marRight w:val="0"/>
                                      <w:marTop w:val="0"/>
                                      <w:marBottom w:val="0"/>
                                      <w:divBdr>
                                        <w:top w:val="none" w:sz="0" w:space="0" w:color="auto"/>
                                        <w:left w:val="none" w:sz="0" w:space="0" w:color="auto"/>
                                        <w:bottom w:val="none" w:sz="0" w:space="0" w:color="auto"/>
                                        <w:right w:val="none" w:sz="0" w:space="0" w:color="auto"/>
                                      </w:divBdr>
                                      <w:divsChild>
                                        <w:div w:id="1835755315">
                                          <w:marLeft w:val="0"/>
                                          <w:marRight w:val="0"/>
                                          <w:marTop w:val="0"/>
                                          <w:marBottom w:val="0"/>
                                          <w:divBdr>
                                            <w:top w:val="none" w:sz="0" w:space="0" w:color="auto"/>
                                            <w:left w:val="none" w:sz="0" w:space="0" w:color="auto"/>
                                            <w:bottom w:val="none" w:sz="0" w:space="0" w:color="auto"/>
                                            <w:right w:val="none" w:sz="0" w:space="0" w:color="auto"/>
                                          </w:divBdr>
                                          <w:divsChild>
                                            <w:div w:id="383336672">
                                              <w:marLeft w:val="0"/>
                                              <w:marRight w:val="0"/>
                                              <w:marTop w:val="0"/>
                                              <w:marBottom w:val="0"/>
                                              <w:divBdr>
                                                <w:top w:val="none" w:sz="0" w:space="0" w:color="auto"/>
                                                <w:left w:val="none" w:sz="0" w:space="0" w:color="auto"/>
                                                <w:bottom w:val="none" w:sz="0" w:space="0" w:color="auto"/>
                                                <w:right w:val="none" w:sz="0" w:space="0" w:color="auto"/>
                                              </w:divBdr>
                                              <w:divsChild>
                                                <w:div w:id="406224415">
                                                  <w:marLeft w:val="0"/>
                                                  <w:marRight w:val="0"/>
                                                  <w:marTop w:val="0"/>
                                                  <w:marBottom w:val="0"/>
                                                  <w:divBdr>
                                                    <w:top w:val="none" w:sz="0" w:space="0" w:color="auto"/>
                                                    <w:left w:val="none" w:sz="0" w:space="0" w:color="auto"/>
                                                    <w:bottom w:val="none" w:sz="0" w:space="0" w:color="auto"/>
                                                    <w:right w:val="none" w:sz="0" w:space="0" w:color="auto"/>
                                                  </w:divBdr>
                                                  <w:divsChild>
                                                    <w:div w:id="1496066719">
                                                      <w:marLeft w:val="0"/>
                                                      <w:marRight w:val="0"/>
                                                      <w:marTop w:val="0"/>
                                                      <w:marBottom w:val="0"/>
                                                      <w:divBdr>
                                                        <w:top w:val="none" w:sz="0" w:space="0" w:color="auto"/>
                                                        <w:left w:val="none" w:sz="0" w:space="0" w:color="auto"/>
                                                        <w:bottom w:val="none" w:sz="0" w:space="0" w:color="auto"/>
                                                        <w:right w:val="none" w:sz="0" w:space="0" w:color="auto"/>
                                                      </w:divBdr>
                                                      <w:divsChild>
                                                        <w:div w:id="1566447453">
                                                          <w:marLeft w:val="0"/>
                                                          <w:marRight w:val="0"/>
                                                          <w:marTop w:val="0"/>
                                                          <w:marBottom w:val="0"/>
                                                          <w:divBdr>
                                                            <w:top w:val="none" w:sz="0" w:space="0" w:color="auto"/>
                                                            <w:left w:val="none" w:sz="0" w:space="0" w:color="auto"/>
                                                            <w:bottom w:val="none" w:sz="0" w:space="0" w:color="auto"/>
                                                            <w:right w:val="none" w:sz="0" w:space="0" w:color="auto"/>
                                                          </w:divBdr>
                                                          <w:divsChild>
                                                            <w:div w:id="1754275758">
                                                              <w:marLeft w:val="0"/>
                                                              <w:marRight w:val="0"/>
                                                              <w:marTop w:val="0"/>
                                                              <w:marBottom w:val="0"/>
                                                              <w:divBdr>
                                                                <w:top w:val="none" w:sz="0" w:space="0" w:color="auto"/>
                                                                <w:left w:val="none" w:sz="0" w:space="0" w:color="auto"/>
                                                                <w:bottom w:val="none" w:sz="0" w:space="0" w:color="auto"/>
                                                                <w:right w:val="none" w:sz="0" w:space="0" w:color="auto"/>
                                                              </w:divBdr>
                                                              <w:divsChild>
                                                                <w:div w:id="1325932746">
                                                                  <w:marLeft w:val="0"/>
                                                                  <w:marRight w:val="0"/>
                                                                  <w:marTop w:val="0"/>
                                                                  <w:marBottom w:val="0"/>
                                                                  <w:divBdr>
                                                                    <w:top w:val="none" w:sz="0" w:space="0" w:color="auto"/>
                                                                    <w:left w:val="none" w:sz="0" w:space="0" w:color="auto"/>
                                                                    <w:bottom w:val="none" w:sz="0" w:space="0" w:color="auto"/>
                                                                    <w:right w:val="none" w:sz="0" w:space="0" w:color="auto"/>
                                                                  </w:divBdr>
                                                                  <w:divsChild>
                                                                    <w:div w:id="242376569">
                                                                      <w:marLeft w:val="0"/>
                                                                      <w:marRight w:val="0"/>
                                                                      <w:marTop w:val="0"/>
                                                                      <w:marBottom w:val="0"/>
                                                                      <w:divBdr>
                                                                        <w:top w:val="none" w:sz="0" w:space="0" w:color="auto"/>
                                                                        <w:left w:val="none" w:sz="0" w:space="0" w:color="auto"/>
                                                                        <w:bottom w:val="none" w:sz="0" w:space="0" w:color="auto"/>
                                                                        <w:right w:val="none" w:sz="0" w:space="0" w:color="auto"/>
                                                                      </w:divBdr>
                                                                      <w:divsChild>
                                                                        <w:div w:id="1791361595">
                                                                          <w:marLeft w:val="0"/>
                                                                          <w:marRight w:val="0"/>
                                                                          <w:marTop w:val="0"/>
                                                                          <w:marBottom w:val="0"/>
                                                                          <w:divBdr>
                                                                            <w:top w:val="none" w:sz="0" w:space="0" w:color="auto"/>
                                                                            <w:left w:val="none" w:sz="0" w:space="0" w:color="auto"/>
                                                                            <w:bottom w:val="none" w:sz="0" w:space="0" w:color="auto"/>
                                                                            <w:right w:val="none" w:sz="0" w:space="0" w:color="auto"/>
                                                                          </w:divBdr>
                                                                          <w:divsChild>
                                                                            <w:div w:id="1780293630">
                                                                              <w:marLeft w:val="0"/>
                                                                              <w:marRight w:val="0"/>
                                                                              <w:marTop w:val="0"/>
                                                                              <w:marBottom w:val="0"/>
                                                                              <w:divBdr>
                                                                                <w:top w:val="none" w:sz="0" w:space="0" w:color="auto"/>
                                                                                <w:left w:val="none" w:sz="0" w:space="0" w:color="auto"/>
                                                                                <w:bottom w:val="none" w:sz="0" w:space="0" w:color="auto"/>
                                                                                <w:right w:val="none" w:sz="0" w:space="0" w:color="auto"/>
                                                                              </w:divBdr>
                                                                              <w:divsChild>
                                                                                <w:div w:id="1945385414">
                                                                                  <w:marLeft w:val="0"/>
                                                                                  <w:marRight w:val="0"/>
                                                                                  <w:marTop w:val="0"/>
                                                                                  <w:marBottom w:val="0"/>
                                                                                  <w:divBdr>
                                                                                    <w:top w:val="none" w:sz="0" w:space="0" w:color="auto"/>
                                                                                    <w:left w:val="none" w:sz="0" w:space="0" w:color="auto"/>
                                                                                    <w:bottom w:val="none" w:sz="0" w:space="0" w:color="auto"/>
                                                                                    <w:right w:val="none" w:sz="0" w:space="0" w:color="auto"/>
                                                                                  </w:divBdr>
                                                                                  <w:divsChild>
                                                                                    <w:div w:id="1117213508">
                                                                                      <w:marLeft w:val="0"/>
                                                                                      <w:marRight w:val="0"/>
                                                                                      <w:marTop w:val="0"/>
                                                                                      <w:marBottom w:val="0"/>
                                                                                      <w:divBdr>
                                                                                        <w:top w:val="none" w:sz="0" w:space="0" w:color="auto"/>
                                                                                        <w:left w:val="none" w:sz="0" w:space="0" w:color="auto"/>
                                                                                        <w:bottom w:val="none" w:sz="0" w:space="0" w:color="auto"/>
                                                                                        <w:right w:val="none" w:sz="0" w:space="0" w:color="auto"/>
                                                                                      </w:divBdr>
                                                                                      <w:divsChild>
                                                                                        <w:div w:id="407657102">
                                                                                          <w:marLeft w:val="0"/>
                                                                                          <w:marRight w:val="0"/>
                                                                                          <w:marTop w:val="75"/>
                                                                                          <w:marBottom w:val="180"/>
                                                                                          <w:divBdr>
                                                                                            <w:top w:val="none" w:sz="0" w:space="0" w:color="auto"/>
                                                                                            <w:left w:val="none" w:sz="0" w:space="0" w:color="auto"/>
                                                                                            <w:bottom w:val="none" w:sz="0" w:space="0" w:color="auto"/>
                                                                                            <w:right w:val="none" w:sz="0" w:space="0" w:color="auto"/>
                                                                                          </w:divBdr>
                                                                                          <w:divsChild>
                                                                                            <w:div w:id="935869978">
                                                                                              <w:marLeft w:val="0"/>
                                                                                              <w:marRight w:val="0"/>
                                                                                              <w:marTop w:val="0"/>
                                                                                              <w:marBottom w:val="0"/>
                                                                                              <w:divBdr>
                                                                                                <w:top w:val="none" w:sz="0" w:space="0" w:color="auto"/>
                                                                                                <w:left w:val="none" w:sz="0" w:space="0" w:color="auto"/>
                                                                                                <w:bottom w:val="none" w:sz="0" w:space="0" w:color="auto"/>
                                                                                                <w:right w:val="none" w:sz="0" w:space="0" w:color="auto"/>
                                                                                              </w:divBdr>
                                                                                            </w:div>
                                                                                          </w:divsChild>
                                                                                        </w:div>
                                                                                        <w:div w:id="1154877662">
                                                                                          <w:marLeft w:val="0"/>
                                                                                          <w:marRight w:val="0"/>
                                                                                          <w:marTop w:val="0"/>
                                                                                          <w:marBottom w:val="180"/>
                                                                                          <w:divBdr>
                                                                                            <w:top w:val="none" w:sz="0" w:space="0" w:color="auto"/>
                                                                                            <w:left w:val="none" w:sz="0" w:space="0" w:color="auto"/>
                                                                                            <w:bottom w:val="none" w:sz="0" w:space="0" w:color="auto"/>
                                                                                            <w:right w:val="none" w:sz="0" w:space="0" w:color="auto"/>
                                                                                          </w:divBdr>
                                                                                          <w:divsChild>
                                                                                            <w:div w:id="1530994622">
                                                                                              <w:marLeft w:val="0"/>
                                                                                              <w:marRight w:val="0"/>
                                                                                              <w:marTop w:val="0"/>
                                                                                              <w:marBottom w:val="180"/>
                                                                                              <w:divBdr>
                                                                                                <w:top w:val="none" w:sz="0" w:space="0" w:color="auto"/>
                                                                                                <w:left w:val="none" w:sz="0" w:space="0" w:color="auto"/>
                                                                                                <w:bottom w:val="none" w:sz="0" w:space="0" w:color="auto"/>
                                                                                                <w:right w:val="none" w:sz="0" w:space="0" w:color="auto"/>
                                                                                              </w:divBdr>
                                                                                              <w:divsChild>
                                                                                                <w:div w:id="9650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1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288643">
                              <w:marLeft w:val="0"/>
                              <w:marRight w:val="0"/>
                              <w:marTop w:val="240"/>
                              <w:marBottom w:val="240"/>
                              <w:divBdr>
                                <w:top w:val="none" w:sz="0" w:space="0" w:color="auto"/>
                                <w:left w:val="none" w:sz="0" w:space="0" w:color="auto"/>
                                <w:bottom w:val="none" w:sz="0" w:space="0" w:color="auto"/>
                                <w:right w:val="none" w:sz="0" w:space="0" w:color="auto"/>
                              </w:divBdr>
                              <w:divsChild>
                                <w:div w:id="19303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10932">
      <w:bodyDiv w:val="1"/>
      <w:marLeft w:val="0"/>
      <w:marRight w:val="0"/>
      <w:marTop w:val="0"/>
      <w:marBottom w:val="0"/>
      <w:divBdr>
        <w:top w:val="none" w:sz="0" w:space="0" w:color="auto"/>
        <w:left w:val="none" w:sz="0" w:space="0" w:color="auto"/>
        <w:bottom w:val="none" w:sz="0" w:space="0" w:color="auto"/>
        <w:right w:val="none" w:sz="0" w:space="0" w:color="auto"/>
      </w:divBdr>
      <w:divsChild>
        <w:div w:id="2101028493">
          <w:marLeft w:val="0"/>
          <w:marRight w:val="0"/>
          <w:marTop w:val="0"/>
          <w:marBottom w:val="0"/>
          <w:divBdr>
            <w:top w:val="none" w:sz="0" w:space="0" w:color="auto"/>
            <w:left w:val="none" w:sz="0" w:space="0" w:color="auto"/>
            <w:bottom w:val="none" w:sz="0" w:space="0" w:color="auto"/>
            <w:right w:val="none" w:sz="0" w:space="0" w:color="auto"/>
          </w:divBdr>
          <w:divsChild>
            <w:div w:id="423259247">
              <w:marLeft w:val="0"/>
              <w:marRight w:val="0"/>
              <w:marTop w:val="0"/>
              <w:marBottom w:val="0"/>
              <w:divBdr>
                <w:top w:val="none" w:sz="0" w:space="0" w:color="auto"/>
                <w:left w:val="none" w:sz="0" w:space="0" w:color="auto"/>
                <w:bottom w:val="none" w:sz="0" w:space="0" w:color="auto"/>
                <w:right w:val="none" w:sz="0" w:space="0" w:color="auto"/>
              </w:divBdr>
              <w:divsChild>
                <w:div w:id="988291685">
                  <w:marLeft w:val="0"/>
                  <w:marRight w:val="0"/>
                  <w:marTop w:val="600"/>
                  <w:marBottom w:val="0"/>
                  <w:divBdr>
                    <w:top w:val="none" w:sz="0" w:space="0" w:color="auto"/>
                    <w:left w:val="none" w:sz="0" w:space="0" w:color="auto"/>
                    <w:bottom w:val="none" w:sz="0" w:space="0" w:color="auto"/>
                    <w:right w:val="none" w:sz="0" w:space="0" w:color="auto"/>
                  </w:divBdr>
                  <w:divsChild>
                    <w:div w:id="1678919770">
                      <w:marLeft w:val="0"/>
                      <w:marRight w:val="0"/>
                      <w:marTop w:val="0"/>
                      <w:marBottom w:val="0"/>
                      <w:divBdr>
                        <w:top w:val="none" w:sz="0" w:space="0" w:color="auto"/>
                        <w:left w:val="none" w:sz="0" w:space="0" w:color="auto"/>
                        <w:bottom w:val="none" w:sz="0" w:space="0" w:color="auto"/>
                        <w:right w:val="none" w:sz="0" w:space="0" w:color="auto"/>
                      </w:divBdr>
                      <w:divsChild>
                        <w:div w:id="101609129">
                          <w:marLeft w:val="0"/>
                          <w:marRight w:val="0"/>
                          <w:marTop w:val="0"/>
                          <w:marBottom w:val="0"/>
                          <w:divBdr>
                            <w:top w:val="none" w:sz="0" w:space="0" w:color="auto"/>
                            <w:left w:val="none" w:sz="0" w:space="0" w:color="auto"/>
                            <w:bottom w:val="none" w:sz="0" w:space="0" w:color="auto"/>
                            <w:right w:val="none" w:sz="0" w:space="0" w:color="auto"/>
                          </w:divBdr>
                          <w:divsChild>
                            <w:div w:id="1265576900">
                              <w:marLeft w:val="0"/>
                              <w:marRight w:val="0"/>
                              <w:marTop w:val="0"/>
                              <w:marBottom w:val="0"/>
                              <w:divBdr>
                                <w:top w:val="none" w:sz="0" w:space="0" w:color="auto"/>
                                <w:left w:val="none" w:sz="0" w:space="0" w:color="auto"/>
                                <w:bottom w:val="none" w:sz="0" w:space="0" w:color="auto"/>
                                <w:right w:val="none" w:sz="0" w:space="0" w:color="auto"/>
                              </w:divBdr>
                            </w:div>
                          </w:divsChild>
                        </w:div>
                        <w:div w:id="1727874578">
                          <w:marLeft w:val="0"/>
                          <w:marRight w:val="135"/>
                          <w:marTop w:val="0"/>
                          <w:marBottom w:val="0"/>
                          <w:divBdr>
                            <w:top w:val="none" w:sz="0" w:space="0" w:color="auto"/>
                            <w:left w:val="none" w:sz="0" w:space="0" w:color="auto"/>
                            <w:bottom w:val="none" w:sz="0" w:space="0" w:color="auto"/>
                            <w:right w:val="none" w:sz="0" w:space="0" w:color="auto"/>
                          </w:divBdr>
                        </w:div>
                        <w:div w:id="11224614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04806">
          <w:marLeft w:val="0"/>
          <w:marRight w:val="0"/>
          <w:marTop w:val="0"/>
          <w:marBottom w:val="0"/>
          <w:divBdr>
            <w:top w:val="none" w:sz="0" w:space="0" w:color="auto"/>
            <w:left w:val="none" w:sz="0" w:space="0" w:color="auto"/>
            <w:bottom w:val="none" w:sz="0" w:space="0" w:color="auto"/>
            <w:right w:val="none" w:sz="0" w:space="0" w:color="auto"/>
          </w:divBdr>
          <w:divsChild>
            <w:div w:id="1137141115">
              <w:marLeft w:val="0"/>
              <w:marRight w:val="0"/>
              <w:marTop w:val="0"/>
              <w:marBottom w:val="0"/>
              <w:divBdr>
                <w:top w:val="none" w:sz="0" w:space="0" w:color="auto"/>
                <w:left w:val="none" w:sz="0" w:space="0" w:color="auto"/>
                <w:bottom w:val="none" w:sz="0" w:space="0" w:color="auto"/>
                <w:right w:val="none" w:sz="0" w:space="0" w:color="auto"/>
              </w:divBdr>
              <w:divsChild>
                <w:div w:id="1646200918">
                  <w:marLeft w:val="0"/>
                  <w:marRight w:val="0"/>
                  <w:marTop w:val="0"/>
                  <w:marBottom w:val="0"/>
                  <w:divBdr>
                    <w:top w:val="none" w:sz="0" w:space="0" w:color="auto"/>
                    <w:left w:val="none" w:sz="0" w:space="0" w:color="auto"/>
                    <w:bottom w:val="none" w:sz="0" w:space="0" w:color="auto"/>
                    <w:right w:val="none" w:sz="0" w:space="0" w:color="auto"/>
                  </w:divBdr>
                  <w:divsChild>
                    <w:div w:id="432481495">
                      <w:marLeft w:val="0"/>
                      <w:marRight w:val="1500"/>
                      <w:marTop w:val="0"/>
                      <w:marBottom w:val="0"/>
                      <w:divBdr>
                        <w:top w:val="none" w:sz="0" w:space="0" w:color="auto"/>
                        <w:left w:val="none" w:sz="0" w:space="0" w:color="auto"/>
                        <w:bottom w:val="none" w:sz="0" w:space="0" w:color="auto"/>
                        <w:right w:val="none" w:sz="0" w:space="0" w:color="auto"/>
                      </w:divBdr>
                      <w:divsChild>
                        <w:div w:id="1773091064">
                          <w:marLeft w:val="0"/>
                          <w:marRight w:val="0"/>
                          <w:marTop w:val="600"/>
                          <w:marBottom w:val="600"/>
                          <w:divBdr>
                            <w:top w:val="none" w:sz="0" w:space="0" w:color="auto"/>
                            <w:left w:val="none" w:sz="0" w:space="0" w:color="auto"/>
                            <w:bottom w:val="none" w:sz="0" w:space="0" w:color="auto"/>
                            <w:right w:val="none" w:sz="0" w:space="0" w:color="auto"/>
                          </w:divBdr>
                          <w:divsChild>
                            <w:div w:id="1871727058">
                              <w:marLeft w:val="0"/>
                              <w:marRight w:val="0"/>
                              <w:marTop w:val="0"/>
                              <w:marBottom w:val="300"/>
                              <w:divBdr>
                                <w:top w:val="none" w:sz="0" w:space="0" w:color="auto"/>
                                <w:left w:val="none" w:sz="0" w:space="0" w:color="auto"/>
                                <w:bottom w:val="none" w:sz="0" w:space="0" w:color="auto"/>
                                <w:right w:val="none" w:sz="0" w:space="0" w:color="auto"/>
                              </w:divBdr>
                            </w:div>
                            <w:div w:id="249974822">
                              <w:marLeft w:val="0"/>
                              <w:marRight w:val="0"/>
                              <w:marTop w:val="300"/>
                              <w:marBottom w:val="300"/>
                              <w:divBdr>
                                <w:top w:val="none" w:sz="0" w:space="0" w:color="auto"/>
                                <w:left w:val="none" w:sz="0" w:space="0" w:color="auto"/>
                                <w:bottom w:val="none" w:sz="0" w:space="0" w:color="auto"/>
                                <w:right w:val="none" w:sz="0" w:space="0" w:color="auto"/>
                              </w:divBdr>
                            </w:div>
                            <w:div w:id="1599292158">
                              <w:marLeft w:val="0"/>
                              <w:marRight w:val="0"/>
                              <w:marTop w:val="300"/>
                              <w:marBottom w:val="600"/>
                              <w:divBdr>
                                <w:top w:val="single" w:sz="6" w:space="30" w:color="EB5D0B"/>
                                <w:left w:val="none" w:sz="0" w:space="0" w:color="auto"/>
                                <w:bottom w:val="single" w:sz="6" w:space="30" w:color="EB5D0B"/>
                                <w:right w:val="none" w:sz="0" w:space="0" w:color="auto"/>
                              </w:divBdr>
                            </w:div>
                            <w:div w:id="99112859">
                              <w:marLeft w:val="0"/>
                              <w:marRight w:val="0"/>
                              <w:marTop w:val="720"/>
                              <w:marBottom w:val="900"/>
                              <w:divBdr>
                                <w:top w:val="none" w:sz="0" w:space="0" w:color="auto"/>
                                <w:left w:val="none" w:sz="0" w:space="0" w:color="auto"/>
                                <w:bottom w:val="none" w:sz="0" w:space="0" w:color="auto"/>
                                <w:right w:val="none" w:sz="0" w:space="0" w:color="auto"/>
                              </w:divBdr>
                              <w:divsChild>
                                <w:div w:id="406615625">
                                  <w:marLeft w:val="0"/>
                                  <w:marRight w:val="240"/>
                                  <w:marTop w:val="180"/>
                                  <w:marBottom w:val="0"/>
                                  <w:divBdr>
                                    <w:top w:val="none" w:sz="0" w:space="0" w:color="auto"/>
                                    <w:left w:val="none" w:sz="0" w:space="0" w:color="auto"/>
                                    <w:bottom w:val="none" w:sz="0" w:space="0" w:color="auto"/>
                                    <w:right w:val="none" w:sz="0" w:space="0" w:color="auto"/>
                                  </w:divBdr>
                                </w:div>
                              </w:divsChild>
                            </w:div>
                            <w:div w:id="85855391">
                              <w:marLeft w:val="0"/>
                              <w:marRight w:val="0"/>
                              <w:marTop w:val="240"/>
                              <w:marBottom w:val="240"/>
                              <w:divBdr>
                                <w:top w:val="none" w:sz="0" w:space="0" w:color="auto"/>
                                <w:left w:val="none" w:sz="0" w:space="0" w:color="auto"/>
                                <w:bottom w:val="none" w:sz="0" w:space="0" w:color="auto"/>
                                <w:right w:val="none" w:sz="0" w:space="0" w:color="auto"/>
                              </w:divBdr>
                              <w:divsChild>
                                <w:div w:id="2030597485">
                                  <w:marLeft w:val="0"/>
                                  <w:marRight w:val="0"/>
                                  <w:marTop w:val="0"/>
                                  <w:marBottom w:val="0"/>
                                  <w:divBdr>
                                    <w:top w:val="none" w:sz="0" w:space="0" w:color="auto"/>
                                    <w:left w:val="none" w:sz="0" w:space="0" w:color="auto"/>
                                    <w:bottom w:val="none" w:sz="0" w:space="0" w:color="auto"/>
                                    <w:right w:val="none" w:sz="0" w:space="0" w:color="auto"/>
                                  </w:divBdr>
                                </w:div>
                              </w:divsChild>
                            </w:div>
                            <w:div w:id="382363387">
                              <w:marLeft w:val="0"/>
                              <w:marRight w:val="0"/>
                              <w:marTop w:val="240"/>
                              <w:marBottom w:val="240"/>
                              <w:divBdr>
                                <w:top w:val="none" w:sz="0" w:space="0" w:color="auto"/>
                                <w:left w:val="none" w:sz="0" w:space="0" w:color="auto"/>
                                <w:bottom w:val="none" w:sz="0" w:space="0" w:color="auto"/>
                                <w:right w:val="none" w:sz="0" w:space="0" w:color="auto"/>
                              </w:divBdr>
                              <w:divsChild>
                                <w:div w:id="764497739">
                                  <w:marLeft w:val="0"/>
                                  <w:marRight w:val="0"/>
                                  <w:marTop w:val="0"/>
                                  <w:marBottom w:val="0"/>
                                  <w:divBdr>
                                    <w:top w:val="none" w:sz="0" w:space="0" w:color="auto"/>
                                    <w:left w:val="none" w:sz="0" w:space="0" w:color="auto"/>
                                    <w:bottom w:val="none" w:sz="0" w:space="0" w:color="auto"/>
                                    <w:right w:val="none" w:sz="0" w:space="0" w:color="auto"/>
                                  </w:divBdr>
                                </w:div>
                              </w:divsChild>
                            </w:div>
                            <w:div w:id="49888447">
                              <w:marLeft w:val="0"/>
                              <w:marRight w:val="0"/>
                              <w:marTop w:val="240"/>
                              <w:marBottom w:val="240"/>
                              <w:divBdr>
                                <w:top w:val="none" w:sz="0" w:space="0" w:color="auto"/>
                                <w:left w:val="none" w:sz="0" w:space="0" w:color="auto"/>
                                <w:bottom w:val="none" w:sz="0" w:space="0" w:color="auto"/>
                                <w:right w:val="none" w:sz="0" w:space="0" w:color="auto"/>
                              </w:divBdr>
                              <w:divsChild>
                                <w:div w:id="1644892194">
                                  <w:marLeft w:val="0"/>
                                  <w:marRight w:val="0"/>
                                  <w:marTop w:val="0"/>
                                  <w:marBottom w:val="0"/>
                                  <w:divBdr>
                                    <w:top w:val="none" w:sz="0" w:space="0" w:color="auto"/>
                                    <w:left w:val="none" w:sz="0" w:space="0" w:color="auto"/>
                                    <w:bottom w:val="none" w:sz="0" w:space="0" w:color="auto"/>
                                    <w:right w:val="none" w:sz="0" w:space="0" w:color="auto"/>
                                  </w:divBdr>
                                </w:div>
                              </w:divsChild>
                            </w:div>
                            <w:div w:id="382488697">
                              <w:marLeft w:val="0"/>
                              <w:marRight w:val="0"/>
                              <w:marTop w:val="240"/>
                              <w:marBottom w:val="240"/>
                              <w:divBdr>
                                <w:top w:val="none" w:sz="0" w:space="0" w:color="auto"/>
                                <w:left w:val="none" w:sz="0" w:space="0" w:color="auto"/>
                                <w:bottom w:val="none" w:sz="0" w:space="0" w:color="auto"/>
                                <w:right w:val="none" w:sz="0" w:space="0" w:color="auto"/>
                              </w:divBdr>
                              <w:divsChild>
                                <w:div w:id="302269465">
                                  <w:marLeft w:val="0"/>
                                  <w:marRight w:val="0"/>
                                  <w:marTop w:val="0"/>
                                  <w:marBottom w:val="0"/>
                                  <w:divBdr>
                                    <w:top w:val="none" w:sz="0" w:space="0" w:color="auto"/>
                                    <w:left w:val="none" w:sz="0" w:space="0" w:color="auto"/>
                                    <w:bottom w:val="none" w:sz="0" w:space="0" w:color="auto"/>
                                    <w:right w:val="none" w:sz="0" w:space="0" w:color="auto"/>
                                  </w:divBdr>
                                </w:div>
                              </w:divsChild>
                            </w:div>
                            <w:div w:id="1954508892">
                              <w:marLeft w:val="0"/>
                              <w:marRight w:val="0"/>
                              <w:marTop w:val="240"/>
                              <w:marBottom w:val="240"/>
                              <w:divBdr>
                                <w:top w:val="none" w:sz="0" w:space="0" w:color="auto"/>
                                <w:left w:val="none" w:sz="0" w:space="0" w:color="auto"/>
                                <w:bottom w:val="none" w:sz="0" w:space="0" w:color="auto"/>
                                <w:right w:val="none" w:sz="0" w:space="0" w:color="auto"/>
                              </w:divBdr>
                              <w:divsChild>
                                <w:div w:id="1405562930">
                                  <w:marLeft w:val="0"/>
                                  <w:marRight w:val="0"/>
                                  <w:marTop w:val="0"/>
                                  <w:marBottom w:val="0"/>
                                  <w:divBdr>
                                    <w:top w:val="none" w:sz="0" w:space="0" w:color="auto"/>
                                    <w:left w:val="none" w:sz="0" w:space="0" w:color="auto"/>
                                    <w:bottom w:val="none" w:sz="0" w:space="0" w:color="auto"/>
                                    <w:right w:val="none" w:sz="0" w:space="0" w:color="auto"/>
                                  </w:divBdr>
                                </w:div>
                              </w:divsChild>
                            </w:div>
                            <w:div w:id="1942491274">
                              <w:marLeft w:val="0"/>
                              <w:marRight w:val="0"/>
                              <w:marTop w:val="240"/>
                              <w:marBottom w:val="240"/>
                              <w:divBdr>
                                <w:top w:val="none" w:sz="0" w:space="0" w:color="auto"/>
                                <w:left w:val="none" w:sz="0" w:space="0" w:color="auto"/>
                                <w:bottom w:val="none" w:sz="0" w:space="0" w:color="auto"/>
                                <w:right w:val="none" w:sz="0" w:space="0" w:color="auto"/>
                              </w:divBdr>
                              <w:divsChild>
                                <w:div w:id="626393615">
                                  <w:marLeft w:val="0"/>
                                  <w:marRight w:val="0"/>
                                  <w:marTop w:val="0"/>
                                  <w:marBottom w:val="0"/>
                                  <w:divBdr>
                                    <w:top w:val="none" w:sz="0" w:space="0" w:color="auto"/>
                                    <w:left w:val="none" w:sz="0" w:space="0" w:color="auto"/>
                                    <w:bottom w:val="none" w:sz="0" w:space="0" w:color="auto"/>
                                    <w:right w:val="none" w:sz="0" w:space="0" w:color="auto"/>
                                  </w:divBdr>
                                </w:div>
                              </w:divsChild>
                            </w:div>
                            <w:div w:id="617758454">
                              <w:marLeft w:val="0"/>
                              <w:marRight w:val="0"/>
                              <w:marTop w:val="240"/>
                              <w:marBottom w:val="240"/>
                              <w:divBdr>
                                <w:top w:val="none" w:sz="0" w:space="0" w:color="auto"/>
                                <w:left w:val="none" w:sz="0" w:space="0" w:color="auto"/>
                                <w:bottom w:val="none" w:sz="0" w:space="0" w:color="auto"/>
                                <w:right w:val="none" w:sz="0" w:space="0" w:color="auto"/>
                              </w:divBdr>
                              <w:divsChild>
                                <w:div w:id="263347891">
                                  <w:marLeft w:val="0"/>
                                  <w:marRight w:val="0"/>
                                  <w:marTop w:val="0"/>
                                  <w:marBottom w:val="0"/>
                                  <w:divBdr>
                                    <w:top w:val="none" w:sz="0" w:space="0" w:color="auto"/>
                                    <w:left w:val="none" w:sz="0" w:space="0" w:color="auto"/>
                                    <w:bottom w:val="none" w:sz="0" w:space="0" w:color="auto"/>
                                    <w:right w:val="none" w:sz="0" w:space="0" w:color="auto"/>
                                  </w:divBdr>
                                </w:div>
                              </w:divsChild>
                            </w:div>
                            <w:div w:id="2047632249">
                              <w:marLeft w:val="0"/>
                              <w:marRight w:val="0"/>
                              <w:marTop w:val="240"/>
                              <w:marBottom w:val="240"/>
                              <w:divBdr>
                                <w:top w:val="none" w:sz="0" w:space="0" w:color="auto"/>
                                <w:left w:val="none" w:sz="0" w:space="0" w:color="auto"/>
                                <w:bottom w:val="none" w:sz="0" w:space="0" w:color="auto"/>
                                <w:right w:val="none" w:sz="0" w:space="0" w:color="auto"/>
                              </w:divBdr>
                              <w:divsChild>
                                <w:div w:id="1917666876">
                                  <w:marLeft w:val="0"/>
                                  <w:marRight w:val="0"/>
                                  <w:marTop w:val="0"/>
                                  <w:marBottom w:val="0"/>
                                  <w:divBdr>
                                    <w:top w:val="none" w:sz="0" w:space="0" w:color="auto"/>
                                    <w:left w:val="none" w:sz="0" w:space="0" w:color="auto"/>
                                    <w:bottom w:val="none" w:sz="0" w:space="0" w:color="auto"/>
                                    <w:right w:val="none" w:sz="0" w:space="0" w:color="auto"/>
                                  </w:divBdr>
                                </w:div>
                              </w:divsChild>
                            </w:div>
                            <w:div w:id="825173415">
                              <w:marLeft w:val="0"/>
                              <w:marRight w:val="0"/>
                              <w:marTop w:val="240"/>
                              <w:marBottom w:val="240"/>
                              <w:divBdr>
                                <w:top w:val="none" w:sz="0" w:space="0" w:color="auto"/>
                                <w:left w:val="none" w:sz="0" w:space="0" w:color="auto"/>
                                <w:bottom w:val="none" w:sz="0" w:space="0" w:color="auto"/>
                                <w:right w:val="none" w:sz="0" w:space="0" w:color="auto"/>
                              </w:divBdr>
                              <w:divsChild>
                                <w:div w:id="748386761">
                                  <w:marLeft w:val="0"/>
                                  <w:marRight w:val="0"/>
                                  <w:marTop w:val="0"/>
                                  <w:marBottom w:val="0"/>
                                  <w:divBdr>
                                    <w:top w:val="none" w:sz="0" w:space="0" w:color="auto"/>
                                    <w:left w:val="none" w:sz="0" w:space="0" w:color="auto"/>
                                    <w:bottom w:val="none" w:sz="0" w:space="0" w:color="auto"/>
                                    <w:right w:val="none" w:sz="0" w:space="0" w:color="auto"/>
                                  </w:divBdr>
                                </w:div>
                              </w:divsChild>
                            </w:div>
                            <w:div w:id="230042329">
                              <w:marLeft w:val="0"/>
                              <w:marRight w:val="0"/>
                              <w:marTop w:val="240"/>
                              <w:marBottom w:val="240"/>
                              <w:divBdr>
                                <w:top w:val="none" w:sz="0" w:space="0" w:color="auto"/>
                                <w:left w:val="none" w:sz="0" w:space="0" w:color="auto"/>
                                <w:bottom w:val="none" w:sz="0" w:space="0" w:color="auto"/>
                                <w:right w:val="none" w:sz="0" w:space="0" w:color="auto"/>
                              </w:divBdr>
                              <w:divsChild>
                                <w:div w:id="202332550">
                                  <w:marLeft w:val="0"/>
                                  <w:marRight w:val="0"/>
                                  <w:marTop w:val="0"/>
                                  <w:marBottom w:val="0"/>
                                  <w:divBdr>
                                    <w:top w:val="none" w:sz="0" w:space="0" w:color="auto"/>
                                    <w:left w:val="none" w:sz="0" w:space="0" w:color="auto"/>
                                    <w:bottom w:val="none" w:sz="0" w:space="0" w:color="auto"/>
                                    <w:right w:val="none" w:sz="0" w:space="0" w:color="auto"/>
                                  </w:divBdr>
                                </w:div>
                              </w:divsChild>
                            </w:div>
                            <w:div w:id="682829291">
                              <w:marLeft w:val="0"/>
                              <w:marRight w:val="0"/>
                              <w:marTop w:val="240"/>
                              <w:marBottom w:val="240"/>
                              <w:divBdr>
                                <w:top w:val="none" w:sz="0" w:space="0" w:color="auto"/>
                                <w:left w:val="none" w:sz="0" w:space="0" w:color="auto"/>
                                <w:bottom w:val="none" w:sz="0" w:space="0" w:color="auto"/>
                                <w:right w:val="none" w:sz="0" w:space="0" w:color="auto"/>
                              </w:divBdr>
                              <w:divsChild>
                                <w:div w:id="1593391009">
                                  <w:marLeft w:val="0"/>
                                  <w:marRight w:val="0"/>
                                  <w:marTop w:val="0"/>
                                  <w:marBottom w:val="0"/>
                                  <w:divBdr>
                                    <w:top w:val="none" w:sz="0" w:space="0" w:color="auto"/>
                                    <w:left w:val="none" w:sz="0" w:space="0" w:color="auto"/>
                                    <w:bottom w:val="none" w:sz="0" w:space="0" w:color="auto"/>
                                    <w:right w:val="none" w:sz="0" w:space="0" w:color="auto"/>
                                  </w:divBdr>
                                </w:div>
                              </w:divsChild>
                            </w:div>
                            <w:div w:id="2081901938">
                              <w:marLeft w:val="0"/>
                              <w:marRight w:val="0"/>
                              <w:marTop w:val="240"/>
                              <w:marBottom w:val="240"/>
                              <w:divBdr>
                                <w:top w:val="none" w:sz="0" w:space="0" w:color="auto"/>
                                <w:left w:val="none" w:sz="0" w:space="0" w:color="auto"/>
                                <w:bottom w:val="none" w:sz="0" w:space="0" w:color="auto"/>
                                <w:right w:val="none" w:sz="0" w:space="0" w:color="auto"/>
                              </w:divBdr>
                              <w:divsChild>
                                <w:div w:id="1315724745">
                                  <w:marLeft w:val="0"/>
                                  <w:marRight w:val="0"/>
                                  <w:marTop w:val="0"/>
                                  <w:marBottom w:val="0"/>
                                  <w:divBdr>
                                    <w:top w:val="none" w:sz="0" w:space="0" w:color="auto"/>
                                    <w:left w:val="none" w:sz="0" w:space="0" w:color="auto"/>
                                    <w:bottom w:val="none" w:sz="0" w:space="0" w:color="auto"/>
                                    <w:right w:val="none" w:sz="0" w:space="0" w:color="auto"/>
                                  </w:divBdr>
                                </w:div>
                              </w:divsChild>
                            </w:div>
                            <w:div w:id="457530050">
                              <w:marLeft w:val="0"/>
                              <w:marRight w:val="0"/>
                              <w:marTop w:val="240"/>
                              <w:marBottom w:val="240"/>
                              <w:divBdr>
                                <w:top w:val="none" w:sz="0" w:space="0" w:color="auto"/>
                                <w:left w:val="none" w:sz="0" w:space="0" w:color="auto"/>
                                <w:bottom w:val="none" w:sz="0" w:space="0" w:color="auto"/>
                                <w:right w:val="none" w:sz="0" w:space="0" w:color="auto"/>
                              </w:divBdr>
                              <w:divsChild>
                                <w:div w:id="534925972">
                                  <w:marLeft w:val="0"/>
                                  <w:marRight w:val="0"/>
                                  <w:marTop w:val="0"/>
                                  <w:marBottom w:val="0"/>
                                  <w:divBdr>
                                    <w:top w:val="none" w:sz="0" w:space="0" w:color="auto"/>
                                    <w:left w:val="none" w:sz="0" w:space="0" w:color="auto"/>
                                    <w:bottom w:val="none" w:sz="0" w:space="0" w:color="auto"/>
                                    <w:right w:val="none" w:sz="0" w:space="0" w:color="auto"/>
                                  </w:divBdr>
                                </w:div>
                              </w:divsChild>
                            </w:div>
                            <w:div w:id="1453672565">
                              <w:marLeft w:val="0"/>
                              <w:marRight w:val="0"/>
                              <w:marTop w:val="240"/>
                              <w:marBottom w:val="240"/>
                              <w:divBdr>
                                <w:top w:val="none" w:sz="0" w:space="0" w:color="auto"/>
                                <w:left w:val="none" w:sz="0" w:space="0" w:color="auto"/>
                                <w:bottom w:val="none" w:sz="0" w:space="0" w:color="auto"/>
                                <w:right w:val="none" w:sz="0" w:space="0" w:color="auto"/>
                              </w:divBdr>
                              <w:divsChild>
                                <w:div w:id="1541747598">
                                  <w:marLeft w:val="0"/>
                                  <w:marRight w:val="0"/>
                                  <w:marTop w:val="0"/>
                                  <w:marBottom w:val="0"/>
                                  <w:divBdr>
                                    <w:top w:val="none" w:sz="0" w:space="0" w:color="auto"/>
                                    <w:left w:val="none" w:sz="0" w:space="0" w:color="auto"/>
                                    <w:bottom w:val="none" w:sz="0" w:space="0" w:color="auto"/>
                                    <w:right w:val="none" w:sz="0" w:space="0" w:color="auto"/>
                                  </w:divBdr>
                                </w:div>
                              </w:divsChild>
                            </w:div>
                            <w:div w:id="834030076">
                              <w:marLeft w:val="0"/>
                              <w:marRight w:val="0"/>
                              <w:marTop w:val="240"/>
                              <w:marBottom w:val="240"/>
                              <w:divBdr>
                                <w:top w:val="none" w:sz="0" w:space="0" w:color="auto"/>
                                <w:left w:val="none" w:sz="0" w:space="0" w:color="auto"/>
                                <w:bottom w:val="none" w:sz="0" w:space="0" w:color="auto"/>
                                <w:right w:val="none" w:sz="0" w:space="0" w:color="auto"/>
                              </w:divBdr>
                              <w:divsChild>
                                <w:div w:id="12653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65357">
      <w:bodyDiv w:val="1"/>
      <w:marLeft w:val="0"/>
      <w:marRight w:val="0"/>
      <w:marTop w:val="0"/>
      <w:marBottom w:val="0"/>
      <w:divBdr>
        <w:top w:val="none" w:sz="0" w:space="0" w:color="auto"/>
        <w:left w:val="none" w:sz="0" w:space="0" w:color="auto"/>
        <w:bottom w:val="none" w:sz="0" w:space="0" w:color="auto"/>
        <w:right w:val="none" w:sz="0" w:space="0" w:color="auto"/>
      </w:divBdr>
      <w:divsChild>
        <w:div w:id="190846289">
          <w:marLeft w:val="0"/>
          <w:marRight w:val="0"/>
          <w:marTop w:val="0"/>
          <w:marBottom w:val="0"/>
          <w:divBdr>
            <w:top w:val="none" w:sz="0" w:space="0" w:color="auto"/>
            <w:left w:val="none" w:sz="0" w:space="0" w:color="auto"/>
            <w:bottom w:val="none" w:sz="0" w:space="0" w:color="auto"/>
            <w:right w:val="none" w:sz="0" w:space="0" w:color="auto"/>
          </w:divBdr>
          <w:divsChild>
            <w:div w:id="899361882">
              <w:marLeft w:val="0"/>
              <w:marRight w:val="0"/>
              <w:marTop w:val="0"/>
              <w:marBottom w:val="0"/>
              <w:divBdr>
                <w:top w:val="none" w:sz="0" w:space="0" w:color="auto"/>
                <w:left w:val="none" w:sz="0" w:space="0" w:color="auto"/>
                <w:bottom w:val="none" w:sz="0" w:space="0" w:color="auto"/>
                <w:right w:val="none" w:sz="0" w:space="0" w:color="auto"/>
              </w:divBdr>
              <w:divsChild>
                <w:div w:id="439104437">
                  <w:marLeft w:val="0"/>
                  <w:marRight w:val="0"/>
                  <w:marTop w:val="600"/>
                  <w:marBottom w:val="0"/>
                  <w:divBdr>
                    <w:top w:val="none" w:sz="0" w:space="0" w:color="auto"/>
                    <w:left w:val="none" w:sz="0" w:space="0" w:color="auto"/>
                    <w:bottom w:val="none" w:sz="0" w:space="0" w:color="auto"/>
                    <w:right w:val="none" w:sz="0" w:space="0" w:color="auto"/>
                  </w:divBdr>
                  <w:divsChild>
                    <w:div w:id="1308515615">
                      <w:marLeft w:val="0"/>
                      <w:marRight w:val="0"/>
                      <w:marTop w:val="0"/>
                      <w:marBottom w:val="0"/>
                      <w:divBdr>
                        <w:top w:val="none" w:sz="0" w:space="0" w:color="auto"/>
                        <w:left w:val="none" w:sz="0" w:space="0" w:color="auto"/>
                        <w:bottom w:val="none" w:sz="0" w:space="0" w:color="auto"/>
                        <w:right w:val="none" w:sz="0" w:space="0" w:color="auto"/>
                      </w:divBdr>
                      <w:divsChild>
                        <w:div w:id="2015062741">
                          <w:marLeft w:val="0"/>
                          <w:marRight w:val="0"/>
                          <w:marTop w:val="0"/>
                          <w:marBottom w:val="0"/>
                          <w:divBdr>
                            <w:top w:val="none" w:sz="0" w:space="0" w:color="auto"/>
                            <w:left w:val="none" w:sz="0" w:space="0" w:color="auto"/>
                            <w:bottom w:val="none" w:sz="0" w:space="0" w:color="auto"/>
                            <w:right w:val="none" w:sz="0" w:space="0" w:color="auto"/>
                          </w:divBdr>
                          <w:divsChild>
                            <w:div w:id="873805764">
                              <w:marLeft w:val="0"/>
                              <w:marRight w:val="0"/>
                              <w:marTop w:val="0"/>
                              <w:marBottom w:val="0"/>
                              <w:divBdr>
                                <w:top w:val="none" w:sz="0" w:space="0" w:color="auto"/>
                                <w:left w:val="none" w:sz="0" w:space="0" w:color="auto"/>
                                <w:bottom w:val="none" w:sz="0" w:space="0" w:color="auto"/>
                                <w:right w:val="none" w:sz="0" w:space="0" w:color="auto"/>
                              </w:divBdr>
                            </w:div>
                          </w:divsChild>
                        </w:div>
                        <w:div w:id="564799442">
                          <w:marLeft w:val="0"/>
                          <w:marRight w:val="135"/>
                          <w:marTop w:val="0"/>
                          <w:marBottom w:val="0"/>
                          <w:divBdr>
                            <w:top w:val="none" w:sz="0" w:space="0" w:color="auto"/>
                            <w:left w:val="none" w:sz="0" w:space="0" w:color="auto"/>
                            <w:bottom w:val="none" w:sz="0" w:space="0" w:color="auto"/>
                            <w:right w:val="none" w:sz="0" w:space="0" w:color="auto"/>
                          </w:divBdr>
                        </w:div>
                        <w:div w:id="11701019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9513">
          <w:marLeft w:val="0"/>
          <w:marRight w:val="0"/>
          <w:marTop w:val="0"/>
          <w:marBottom w:val="0"/>
          <w:divBdr>
            <w:top w:val="none" w:sz="0" w:space="0" w:color="auto"/>
            <w:left w:val="none" w:sz="0" w:space="0" w:color="auto"/>
            <w:bottom w:val="none" w:sz="0" w:space="0" w:color="auto"/>
            <w:right w:val="none" w:sz="0" w:space="0" w:color="auto"/>
          </w:divBdr>
          <w:divsChild>
            <w:div w:id="1451511935">
              <w:marLeft w:val="0"/>
              <w:marRight w:val="0"/>
              <w:marTop w:val="0"/>
              <w:marBottom w:val="0"/>
              <w:divBdr>
                <w:top w:val="none" w:sz="0" w:space="0" w:color="auto"/>
                <w:left w:val="none" w:sz="0" w:space="0" w:color="auto"/>
                <w:bottom w:val="none" w:sz="0" w:space="0" w:color="auto"/>
                <w:right w:val="none" w:sz="0" w:space="0" w:color="auto"/>
              </w:divBdr>
              <w:divsChild>
                <w:div w:id="939797579">
                  <w:marLeft w:val="0"/>
                  <w:marRight w:val="0"/>
                  <w:marTop w:val="0"/>
                  <w:marBottom w:val="0"/>
                  <w:divBdr>
                    <w:top w:val="none" w:sz="0" w:space="0" w:color="auto"/>
                    <w:left w:val="none" w:sz="0" w:space="0" w:color="auto"/>
                    <w:bottom w:val="none" w:sz="0" w:space="0" w:color="auto"/>
                    <w:right w:val="none" w:sz="0" w:space="0" w:color="auto"/>
                  </w:divBdr>
                  <w:divsChild>
                    <w:div w:id="292373266">
                      <w:marLeft w:val="0"/>
                      <w:marRight w:val="1500"/>
                      <w:marTop w:val="0"/>
                      <w:marBottom w:val="0"/>
                      <w:divBdr>
                        <w:top w:val="none" w:sz="0" w:space="0" w:color="auto"/>
                        <w:left w:val="none" w:sz="0" w:space="0" w:color="auto"/>
                        <w:bottom w:val="none" w:sz="0" w:space="0" w:color="auto"/>
                        <w:right w:val="none" w:sz="0" w:space="0" w:color="auto"/>
                      </w:divBdr>
                      <w:divsChild>
                        <w:div w:id="1979602654">
                          <w:marLeft w:val="0"/>
                          <w:marRight w:val="0"/>
                          <w:marTop w:val="600"/>
                          <w:marBottom w:val="600"/>
                          <w:divBdr>
                            <w:top w:val="none" w:sz="0" w:space="0" w:color="auto"/>
                            <w:left w:val="none" w:sz="0" w:space="0" w:color="auto"/>
                            <w:bottom w:val="none" w:sz="0" w:space="0" w:color="auto"/>
                            <w:right w:val="none" w:sz="0" w:space="0" w:color="auto"/>
                          </w:divBdr>
                          <w:divsChild>
                            <w:div w:id="1568612219">
                              <w:marLeft w:val="0"/>
                              <w:marRight w:val="0"/>
                              <w:marTop w:val="0"/>
                              <w:marBottom w:val="300"/>
                              <w:divBdr>
                                <w:top w:val="none" w:sz="0" w:space="0" w:color="auto"/>
                                <w:left w:val="none" w:sz="0" w:space="0" w:color="auto"/>
                                <w:bottom w:val="none" w:sz="0" w:space="0" w:color="auto"/>
                                <w:right w:val="none" w:sz="0" w:space="0" w:color="auto"/>
                              </w:divBdr>
                            </w:div>
                            <w:div w:id="1132753636">
                              <w:marLeft w:val="0"/>
                              <w:marRight w:val="0"/>
                              <w:marTop w:val="300"/>
                              <w:marBottom w:val="300"/>
                              <w:divBdr>
                                <w:top w:val="none" w:sz="0" w:space="0" w:color="auto"/>
                                <w:left w:val="none" w:sz="0" w:space="0" w:color="auto"/>
                                <w:bottom w:val="none" w:sz="0" w:space="0" w:color="auto"/>
                                <w:right w:val="none" w:sz="0" w:space="0" w:color="auto"/>
                              </w:divBdr>
                            </w:div>
                            <w:div w:id="1142623251">
                              <w:marLeft w:val="0"/>
                              <w:marRight w:val="0"/>
                              <w:marTop w:val="300"/>
                              <w:marBottom w:val="600"/>
                              <w:divBdr>
                                <w:top w:val="single" w:sz="6" w:space="30" w:color="EB5D0B"/>
                                <w:left w:val="none" w:sz="0" w:space="0" w:color="auto"/>
                                <w:bottom w:val="single" w:sz="6" w:space="30" w:color="EB5D0B"/>
                                <w:right w:val="none" w:sz="0" w:space="0" w:color="auto"/>
                              </w:divBdr>
                            </w:div>
                            <w:div w:id="193618752">
                              <w:marLeft w:val="0"/>
                              <w:marRight w:val="0"/>
                              <w:marTop w:val="240"/>
                              <w:marBottom w:val="240"/>
                              <w:divBdr>
                                <w:top w:val="none" w:sz="0" w:space="0" w:color="auto"/>
                                <w:left w:val="none" w:sz="0" w:space="0" w:color="auto"/>
                                <w:bottom w:val="none" w:sz="0" w:space="0" w:color="auto"/>
                                <w:right w:val="none" w:sz="0" w:space="0" w:color="auto"/>
                              </w:divBdr>
                              <w:divsChild>
                                <w:div w:id="1386366434">
                                  <w:marLeft w:val="0"/>
                                  <w:marRight w:val="0"/>
                                  <w:marTop w:val="0"/>
                                  <w:marBottom w:val="0"/>
                                  <w:divBdr>
                                    <w:top w:val="none" w:sz="0" w:space="0" w:color="auto"/>
                                    <w:left w:val="none" w:sz="0" w:space="0" w:color="auto"/>
                                    <w:bottom w:val="none" w:sz="0" w:space="0" w:color="auto"/>
                                    <w:right w:val="none" w:sz="0" w:space="0" w:color="auto"/>
                                  </w:divBdr>
                                </w:div>
                              </w:divsChild>
                            </w:div>
                            <w:div w:id="1588493610">
                              <w:marLeft w:val="0"/>
                              <w:marRight w:val="0"/>
                              <w:marTop w:val="240"/>
                              <w:marBottom w:val="240"/>
                              <w:divBdr>
                                <w:top w:val="none" w:sz="0" w:space="0" w:color="auto"/>
                                <w:left w:val="none" w:sz="0" w:space="0" w:color="auto"/>
                                <w:bottom w:val="none" w:sz="0" w:space="0" w:color="auto"/>
                                <w:right w:val="none" w:sz="0" w:space="0" w:color="auto"/>
                              </w:divBdr>
                              <w:divsChild>
                                <w:div w:id="719786681">
                                  <w:marLeft w:val="0"/>
                                  <w:marRight w:val="0"/>
                                  <w:marTop w:val="0"/>
                                  <w:marBottom w:val="0"/>
                                  <w:divBdr>
                                    <w:top w:val="none" w:sz="0" w:space="0" w:color="auto"/>
                                    <w:left w:val="none" w:sz="0" w:space="0" w:color="auto"/>
                                    <w:bottom w:val="none" w:sz="0" w:space="0" w:color="auto"/>
                                    <w:right w:val="none" w:sz="0" w:space="0" w:color="auto"/>
                                  </w:divBdr>
                                </w:div>
                              </w:divsChild>
                            </w:div>
                            <w:div w:id="1090734052">
                              <w:marLeft w:val="0"/>
                              <w:marRight w:val="0"/>
                              <w:marTop w:val="240"/>
                              <w:marBottom w:val="240"/>
                              <w:divBdr>
                                <w:top w:val="none" w:sz="0" w:space="0" w:color="auto"/>
                                <w:left w:val="none" w:sz="0" w:space="0" w:color="auto"/>
                                <w:bottom w:val="none" w:sz="0" w:space="0" w:color="auto"/>
                                <w:right w:val="none" w:sz="0" w:space="0" w:color="auto"/>
                              </w:divBdr>
                              <w:divsChild>
                                <w:div w:id="1485049071">
                                  <w:marLeft w:val="0"/>
                                  <w:marRight w:val="0"/>
                                  <w:marTop w:val="0"/>
                                  <w:marBottom w:val="0"/>
                                  <w:divBdr>
                                    <w:top w:val="none" w:sz="0" w:space="0" w:color="auto"/>
                                    <w:left w:val="none" w:sz="0" w:space="0" w:color="auto"/>
                                    <w:bottom w:val="none" w:sz="0" w:space="0" w:color="auto"/>
                                    <w:right w:val="none" w:sz="0" w:space="0" w:color="auto"/>
                                  </w:divBdr>
                                </w:div>
                              </w:divsChild>
                            </w:div>
                            <w:div w:id="1060522593">
                              <w:marLeft w:val="0"/>
                              <w:marRight w:val="0"/>
                              <w:marTop w:val="0"/>
                              <w:marBottom w:val="0"/>
                              <w:divBdr>
                                <w:top w:val="none" w:sz="0" w:space="0" w:color="auto"/>
                                <w:left w:val="none" w:sz="0" w:space="0" w:color="auto"/>
                                <w:bottom w:val="none" w:sz="0" w:space="0" w:color="auto"/>
                                <w:right w:val="none" w:sz="0" w:space="0" w:color="auto"/>
                              </w:divBdr>
                              <w:divsChild>
                                <w:div w:id="1883052803">
                                  <w:marLeft w:val="0"/>
                                  <w:marRight w:val="0"/>
                                  <w:marTop w:val="0"/>
                                  <w:marBottom w:val="0"/>
                                  <w:divBdr>
                                    <w:top w:val="none" w:sz="0" w:space="0" w:color="auto"/>
                                    <w:left w:val="none" w:sz="0" w:space="0" w:color="auto"/>
                                    <w:bottom w:val="none" w:sz="0" w:space="0" w:color="auto"/>
                                    <w:right w:val="none" w:sz="0" w:space="0" w:color="auto"/>
                                  </w:divBdr>
                                  <w:divsChild>
                                    <w:div w:id="1632201798">
                                      <w:marLeft w:val="0"/>
                                      <w:marRight w:val="0"/>
                                      <w:marTop w:val="0"/>
                                      <w:marBottom w:val="0"/>
                                      <w:divBdr>
                                        <w:top w:val="none" w:sz="0" w:space="0" w:color="auto"/>
                                        <w:left w:val="none" w:sz="0" w:space="0" w:color="auto"/>
                                        <w:bottom w:val="none" w:sz="0" w:space="0" w:color="auto"/>
                                        <w:right w:val="none" w:sz="0" w:space="0" w:color="auto"/>
                                      </w:divBdr>
                                      <w:divsChild>
                                        <w:div w:id="2145923525">
                                          <w:marLeft w:val="0"/>
                                          <w:marRight w:val="0"/>
                                          <w:marTop w:val="0"/>
                                          <w:marBottom w:val="0"/>
                                          <w:divBdr>
                                            <w:top w:val="none" w:sz="0" w:space="0" w:color="auto"/>
                                            <w:left w:val="none" w:sz="0" w:space="0" w:color="auto"/>
                                            <w:bottom w:val="none" w:sz="0" w:space="0" w:color="auto"/>
                                            <w:right w:val="none" w:sz="0" w:space="0" w:color="auto"/>
                                          </w:divBdr>
                                          <w:divsChild>
                                            <w:div w:id="1086223465">
                                              <w:marLeft w:val="0"/>
                                              <w:marRight w:val="0"/>
                                              <w:marTop w:val="0"/>
                                              <w:marBottom w:val="0"/>
                                              <w:divBdr>
                                                <w:top w:val="none" w:sz="0" w:space="0" w:color="auto"/>
                                                <w:left w:val="none" w:sz="0" w:space="0" w:color="auto"/>
                                                <w:bottom w:val="none" w:sz="0" w:space="0" w:color="auto"/>
                                                <w:right w:val="none" w:sz="0" w:space="0" w:color="auto"/>
                                              </w:divBdr>
                                              <w:divsChild>
                                                <w:div w:id="1224877701">
                                                  <w:marLeft w:val="0"/>
                                                  <w:marRight w:val="0"/>
                                                  <w:marTop w:val="0"/>
                                                  <w:marBottom w:val="0"/>
                                                  <w:divBdr>
                                                    <w:top w:val="none" w:sz="0" w:space="0" w:color="auto"/>
                                                    <w:left w:val="none" w:sz="0" w:space="0" w:color="auto"/>
                                                    <w:bottom w:val="none" w:sz="0" w:space="0" w:color="auto"/>
                                                    <w:right w:val="none" w:sz="0" w:space="0" w:color="auto"/>
                                                  </w:divBdr>
                                                  <w:divsChild>
                                                    <w:div w:id="900798507">
                                                      <w:marLeft w:val="0"/>
                                                      <w:marRight w:val="0"/>
                                                      <w:marTop w:val="0"/>
                                                      <w:marBottom w:val="0"/>
                                                      <w:divBdr>
                                                        <w:top w:val="none" w:sz="0" w:space="0" w:color="auto"/>
                                                        <w:left w:val="none" w:sz="0" w:space="0" w:color="auto"/>
                                                        <w:bottom w:val="none" w:sz="0" w:space="0" w:color="auto"/>
                                                        <w:right w:val="none" w:sz="0" w:space="0" w:color="auto"/>
                                                      </w:divBdr>
                                                      <w:divsChild>
                                                        <w:div w:id="1824926921">
                                                          <w:marLeft w:val="0"/>
                                                          <w:marRight w:val="0"/>
                                                          <w:marTop w:val="0"/>
                                                          <w:marBottom w:val="0"/>
                                                          <w:divBdr>
                                                            <w:top w:val="none" w:sz="0" w:space="0" w:color="auto"/>
                                                            <w:left w:val="none" w:sz="0" w:space="0" w:color="auto"/>
                                                            <w:bottom w:val="none" w:sz="0" w:space="0" w:color="auto"/>
                                                            <w:right w:val="none" w:sz="0" w:space="0" w:color="auto"/>
                                                          </w:divBdr>
                                                          <w:divsChild>
                                                            <w:div w:id="1135954228">
                                                              <w:marLeft w:val="0"/>
                                                              <w:marRight w:val="0"/>
                                                              <w:marTop w:val="0"/>
                                                              <w:marBottom w:val="0"/>
                                                              <w:divBdr>
                                                                <w:top w:val="none" w:sz="0" w:space="0" w:color="auto"/>
                                                                <w:left w:val="none" w:sz="0" w:space="0" w:color="auto"/>
                                                                <w:bottom w:val="none" w:sz="0" w:space="0" w:color="auto"/>
                                                                <w:right w:val="none" w:sz="0" w:space="0" w:color="auto"/>
                                                              </w:divBdr>
                                                              <w:divsChild>
                                                                <w:div w:id="2019841285">
                                                                  <w:marLeft w:val="0"/>
                                                                  <w:marRight w:val="0"/>
                                                                  <w:marTop w:val="0"/>
                                                                  <w:marBottom w:val="0"/>
                                                                  <w:divBdr>
                                                                    <w:top w:val="none" w:sz="0" w:space="0" w:color="auto"/>
                                                                    <w:left w:val="none" w:sz="0" w:space="0" w:color="auto"/>
                                                                    <w:bottom w:val="none" w:sz="0" w:space="0" w:color="auto"/>
                                                                    <w:right w:val="none" w:sz="0" w:space="0" w:color="auto"/>
                                                                  </w:divBdr>
                                                                  <w:divsChild>
                                                                    <w:div w:id="497234757">
                                                                      <w:marLeft w:val="0"/>
                                                                      <w:marRight w:val="0"/>
                                                                      <w:marTop w:val="0"/>
                                                                      <w:marBottom w:val="0"/>
                                                                      <w:divBdr>
                                                                        <w:top w:val="none" w:sz="0" w:space="0" w:color="auto"/>
                                                                        <w:left w:val="none" w:sz="0" w:space="0" w:color="auto"/>
                                                                        <w:bottom w:val="none" w:sz="0" w:space="0" w:color="auto"/>
                                                                        <w:right w:val="none" w:sz="0" w:space="0" w:color="auto"/>
                                                                      </w:divBdr>
                                                                      <w:divsChild>
                                                                        <w:div w:id="292634829">
                                                                          <w:marLeft w:val="0"/>
                                                                          <w:marRight w:val="0"/>
                                                                          <w:marTop w:val="0"/>
                                                                          <w:marBottom w:val="0"/>
                                                                          <w:divBdr>
                                                                            <w:top w:val="none" w:sz="0" w:space="0" w:color="auto"/>
                                                                            <w:left w:val="none" w:sz="0" w:space="0" w:color="auto"/>
                                                                            <w:bottom w:val="none" w:sz="0" w:space="0" w:color="auto"/>
                                                                            <w:right w:val="none" w:sz="0" w:space="0" w:color="auto"/>
                                                                          </w:divBdr>
                                                                          <w:divsChild>
                                                                            <w:div w:id="1507939151">
                                                                              <w:marLeft w:val="0"/>
                                                                              <w:marRight w:val="0"/>
                                                                              <w:marTop w:val="0"/>
                                                                              <w:marBottom w:val="0"/>
                                                                              <w:divBdr>
                                                                                <w:top w:val="none" w:sz="0" w:space="0" w:color="auto"/>
                                                                                <w:left w:val="none" w:sz="0" w:space="0" w:color="auto"/>
                                                                                <w:bottom w:val="none" w:sz="0" w:space="0" w:color="auto"/>
                                                                                <w:right w:val="none" w:sz="0" w:space="0" w:color="auto"/>
                                                                              </w:divBdr>
                                                                              <w:divsChild>
                                                                                <w:div w:id="2066829914">
                                                                                  <w:marLeft w:val="0"/>
                                                                                  <w:marRight w:val="0"/>
                                                                                  <w:marTop w:val="0"/>
                                                                                  <w:marBottom w:val="0"/>
                                                                                  <w:divBdr>
                                                                                    <w:top w:val="none" w:sz="0" w:space="0" w:color="auto"/>
                                                                                    <w:left w:val="none" w:sz="0" w:space="0" w:color="auto"/>
                                                                                    <w:bottom w:val="none" w:sz="0" w:space="0" w:color="auto"/>
                                                                                    <w:right w:val="none" w:sz="0" w:space="0" w:color="auto"/>
                                                                                  </w:divBdr>
                                                                                  <w:divsChild>
                                                                                    <w:div w:id="1256671677">
                                                                                      <w:marLeft w:val="0"/>
                                                                                      <w:marRight w:val="0"/>
                                                                                      <w:marTop w:val="0"/>
                                                                                      <w:marBottom w:val="0"/>
                                                                                      <w:divBdr>
                                                                                        <w:top w:val="none" w:sz="0" w:space="0" w:color="auto"/>
                                                                                        <w:left w:val="none" w:sz="0" w:space="0" w:color="auto"/>
                                                                                        <w:bottom w:val="none" w:sz="0" w:space="0" w:color="auto"/>
                                                                                        <w:right w:val="none" w:sz="0" w:space="0" w:color="auto"/>
                                                                                      </w:divBdr>
                                                                                      <w:divsChild>
                                                                                        <w:div w:id="459036663">
                                                                                          <w:marLeft w:val="0"/>
                                                                                          <w:marRight w:val="0"/>
                                                                                          <w:marTop w:val="0"/>
                                                                                          <w:marBottom w:val="0"/>
                                                                                          <w:divBdr>
                                                                                            <w:top w:val="none" w:sz="0" w:space="0" w:color="auto"/>
                                                                                            <w:left w:val="none" w:sz="0" w:space="0" w:color="auto"/>
                                                                                            <w:bottom w:val="none" w:sz="0" w:space="0" w:color="auto"/>
                                                                                            <w:right w:val="none" w:sz="0" w:space="0" w:color="auto"/>
                                                                                          </w:divBdr>
                                                                                          <w:divsChild>
                                                                                            <w:div w:id="1061096225">
                                                                                              <w:marLeft w:val="0"/>
                                                                                              <w:marRight w:val="0"/>
                                                                                              <w:marTop w:val="75"/>
                                                                                              <w:marBottom w:val="180"/>
                                                                                              <w:divBdr>
                                                                                                <w:top w:val="none" w:sz="0" w:space="0" w:color="auto"/>
                                                                                                <w:left w:val="none" w:sz="0" w:space="0" w:color="auto"/>
                                                                                                <w:bottom w:val="none" w:sz="0" w:space="0" w:color="auto"/>
                                                                                                <w:right w:val="none" w:sz="0" w:space="0" w:color="auto"/>
                                                                                              </w:divBdr>
                                                                                              <w:divsChild>
                                                                                                <w:div w:id="1164005750">
                                                                                                  <w:marLeft w:val="0"/>
                                                                                                  <w:marRight w:val="0"/>
                                                                                                  <w:marTop w:val="0"/>
                                                                                                  <w:marBottom w:val="0"/>
                                                                                                  <w:divBdr>
                                                                                                    <w:top w:val="none" w:sz="0" w:space="0" w:color="auto"/>
                                                                                                    <w:left w:val="none" w:sz="0" w:space="0" w:color="auto"/>
                                                                                                    <w:bottom w:val="none" w:sz="0" w:space="0" w:color="auto"/>
                                                                                                    <w:right w:val="none" w:sz="0" w:space="0" w:color="auto"/>
                                                                                                  </w:divBdr>
                                                                                                </w:div>
                                                                                              </w:divsChild>
                                                                                            </w:div>
                                                                                            <w:div w:id="402992704">
                                                                                              <w:marLeft w:val="0"/>
                                                                                              <w:marRight w:val="0"/>
                                                                                              <w:marTop w:val="0"/>
                                                                                              <w:marBottom w:val="180"/>
                                                                                              <w:divBdr>
                                                                                                <w:top w:val="none" w:sz="0" w:space="0" w:color="auto"/>
                                                                                                <w:left w:val="none" w:sz="0" w:space="0" w:color="auto"/>
                                                                                                <w:bottom w:val="none" w:sz="0" w:space="0" w:color="auto"/>
                                                                                                <w:right w:val="none" w:sz="0" w:space="0" w:color="auto"/>
                                                                                              </w:divBdr>
                                                                                              <w:divsChild>
                                                                                                <w:div w:id="235165266">
                                                                                                  <w:marLeft w:val="0"/>
                                                                                                  <w:marRight w:val="0"/>
                                                                                                  <w:marTop w:val="0"/>
                                                                                                  <w:marBottom w:val="180"/>
                                                                                                  <w:divBdr>
                                                                                                    <w:top w:val="none" w:sz="0" w:space="0" w:color="auto"/>
                                                                                                    <w:left w:val="none" w:sz="0" w:space="0" w:color="auto"/>
                                                                                                    <w:bottom w:val="none" w:sz="0" w:space="0" w:color="auto"/>
                                                                                                    <w:right w:val="none" w:sz="0" w:space="0" w:color="auto"/>
                                                                                                  </w:divBdr>
                                                                                                  <w:divsChild>
                                                                                                    <w:div w:id="4745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3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5992536">
                              <w:marLeft w:val="0"/>
                              <w:marRight w:val="0"/>
                              <w:marTop w:val="240"/>
                              <w:marBottom w:val="240"/>
                              <w:divBdr>
                                <w:top w:val="none" w:sz="0" w:space="0" w:color="auto"/>
                                <w:left w:val="none" w:sz="0" w:space="0" w:color="auto"/>
                                <w:bottom w:val="none" w:sz="0" w:space="0" w:color="auto"/>
                                <w:right w:val="none" w:sz="0" w:space="0" w:color="auto"/>
                              </w:divBdr>
                              <w:divsChild>
                                <w:div w:id="309793191">
                                  <w:marLeft w:val="0"/>
                                  <w:marRight w:val="0"/>
                                  <w:marTop w:val="0"/>
                                  <w:marBottom w:val="0"/>
                                  <w:divBdr>
                                    <w:top w:val="none" w:sz="0" w:space="0" w:color="auto"/>
                                    <w:left w:val="none" w:sz="0" w:space="0" w:color="auto"/>
                                    <w:bottom w:val="none" w:sz="0" w:space="0" w:color="auto"/>
                                    <w:right w:val="none" w:sz="0" w:space="0" w:color="auto"/>
                                  </w:divBdr>
                                </w:div>
                              </w:divsChild>
                            </w:div>
                            <w:div w:id="322585571">
                              <w:marLeft w:val="0"/>
                              <w:marRight w:val="0"/>
                              <w:marTop w:val="240"/>
                              <w:marBottom w:val="240"/>
                              <w:divBdr>
                                <w:top w:val="none" w:sz="0" w:space="0" w:color="auto"/>
                                <w:left w:val="none" w:sz="0" w:space="0" w:color="auto"/>
                                <w:bottom w:val="none" w:sz="0" w:space="0" w:color="auto"/>
                                <w:right w:val="none" w:sz="0" w:space="0" w:color="auto"/>
                              </w:divBdr>
                              <w:divsChild>
                                <w:div w:id="422457181">
                                  <w:marLeft w:val="0"/>
                                  <w:marRight w:val="0"/>
                                  <w:marTop w:val="0"/>
                                  <w:marBottom w:val="0"/>
                                  <w:divBdr>
                                    <w:top w:val="none" w:sz="0" w:space="0" w:color="auto"/>
                                    <w:left w:val="none" w:sz="0" w:space="0" w:color="auto"/>
                                    <w:bottom w:val="none" w:sz="0" w:space="0" w:color="auto"/>
                                    <w:right w:val="none" w:sz="0" w:space="0" w:color="auto"/>
                                  </w:divBdr>
                                </w:div>
                              </w:divsChild>
                            </w:div>
                            <w:div w:id="421486189">
                              <w:marLeft w:val="0"/>
                              <w:marRight w:val="0"/>
                              <w:marTop w:val="240"/>
                              <w:marBottom w:val="240"/>
                              <w:divBdr>
                                <w:top w:val="none" w:sz="0" w:space="0" w:color="auto"/>
                                <w:left w:val="none" w:sz="0" w:space="0" w:color="auto"/>
                                <w:bottom w:val="none" w:sz="0" w:space="0" w:color="auto"/>
                                <w:right w:val="none" w:sz="0" w:space="0" w:color="auto"/>
                              </w:divBdr>
                              <w:divsChild>
                                <w:div w:id="2092462829">
                                  <w:marLeft w:val="0"/>
                                  <w:marRight w:val="0"/>
                                  <w:marTop w:val="0"/>
                                  <w:marBottom w:val="0"/>
                                  <w:divBdr>
                                    <w:top w:val="none" w:sz="0" w:space="0" w:color="auto"/>
                                    <w:left w:val="none" w:sz="0" w:space="0" w:color="auto"/>
                                    <w:bottom w:val="none" w:sz="0" w:space="0" w:color="auto"/>
                                    <w:right w:val="none" w:sz="0" w:space="0" w:color="auto"/>
                                  </w:divBdr>
                                </w:div>
                              </w:divsChild>
                            </w:div>
                            <w:div w:id="1722249259">
                              <w:marLeft w:val="0"/>
                              <w:marRight w:val="0"/>
                              <w:marTop w:val="240"/>
                              <w:marBottom w:val="240"/>
                              <w:divBdr>
                                <w:top w:val="none" w:sz="0" w:space="0" w:color="auto"/>
                                <w:left w:val="none" w:sz="0" w:space="0" w:color="auto"/>
                                <w:bottom w:val="none" w:sz="0" w:space="0" w:color="auto"/>
                                <w:right w:val="none" w:sz="0" w:space="0" w:color="auto"/>
                              </w:divBdr>
                              <w:divsChild>
                                <w:div w:id="771366236">
                                  <w:marLeft w:val="0"/>
                                  <w:marRight w:val="0"/>
                                  <w:marTop w:val="0"/>
                                  <w:marBottom w:val="0"/>
                                  <w:divBdr>
                                    <w:top w:val="none" w:sz="0" w:space="0" w:color="auto"/>
                                    <w:left w:val="none" w:sz="0" w:space="0" w:color="auto"/>
                                    <w:bottom w:val="none" w:sz="0" w:space="0" w:color="auto"/>
                                    <w:right w:val="none" w:sz="0" w:space="0" w:color="auto"/>
                                  </w:divBdr>
                                </w:div>
                              </w:divsChild>
                            </w:div>
                            <w:div w:id="156579661">
                              <w:marLeft w:val="0"/>
                              <w:marRight w:val="0"/>
                              <w:marTop w:val="240"/>
                              <w:marBottom w:val="240"/>
                              <w:divBdr>
                                <w:top w:val="none" w:sz="0" w:space="0" w:color="auto"/>
                                <w:left w:val="none" w:sz="0" w:space="0" w:color="auto"/>
                                <w:bottom w:val="none" w:sz="0" w:space="0" w:color="auto"/>
                                <w:right w:val="none" w:sz="0" w:space="0" w:color="auto"/>
                              </w:divBdr>
                              <w:divsChild>
                                <w:div w:id="1131170805">
                                  <w:marLeft w:val="0"/>
                                  <w:marRight w:val="0"/>
                                  <w:marTop w:val="0"/>
                                  <w:marBottom w:val="0"/>
                                  <w:divBdr>
                                    <w:top w:val="none" w:sz="0" w:space="0" w:color="auto"/>
                                    <w:left w:val="none" w:sz="0" w:space="0" w:color="auto"/>
                                    <w:bottom w:val="none" w:sz="0" w:space="0" w:color="auto"/>
                                    <w:right w:val="none" w:sz="0" w:space="0" w:color="auto"/>
                                  </w:divBdr>
                                </w:div>
                              </w:divsChild>
                            </w:div>
                            <w:div w:id="167915347">
                              <w:marLeft w:val="0"/>
                              <w:marRight w:val="0"/>
                              <w:marTop w:val="0"/>
                              <w:marBottom w:val="0"/>
                              <w:divBdr>
                                <w:top w:val="none" w:sz="0" w:space="0" w:color="auto"/>
                                <w:left w:val="none" w:sz="0" w:space="0" w:color="auto"/>
                                <w:bottom w:val="none" w:sz="0" w:space="0" w:color="auto"/>
                                <w:right w:val="none" w:sz="0" w:space="0" w:color="auto"/>
                              </w:divBdr>
                              <w:divsChild>
                                <w:div w:id="1412193103">
                                  <w:marLeft w:val="0"/>
                                  <w:marRight w:val="0"/>
                                  <w:marTop w:val="0"/>
                                  <w:marBottom w:val="0"/>
                                  <w:divBdr>
                                    <w:top w:val="none" w:sz="0" w:space="0" w:color="auto"/>
                                    <w:left w:val="none" w:sz="0" w:space="0" w:color="auto"/>
                                    <w:bottom w:val="none" w:sz="0" w:space="0" w:color="auto"/>
                                    <w:right w:val="none" w:sz="0" w:space="0" w:color="auto"/>
                                  </w:divBdr>
                                  <w:divsChild>
                                    <w:div w:id="819007912">
                                      <w:marLeft w:val="0"/>
                                      <w:marRight w:val="0"/>
                                      <w:marTop w:val="0"/>
                                      <w:marBottom w:val="0"/>
                                      <w:divBdr>
                                        <w:top w:val="none" w:sz="0" w:space="0" w:color="auto"/>
                                        <w:left w:val="none" w:sz="0" w:space="0" w:color="auto"/>
                                        <w:bottom w:val="none" w:sz="0" w:space="0" w:color="auto"/>
                                        <w:right w:val="none" w:sz="0" w:space="0" w:color="auto"/>
                                      </w:divBdr>
                                      <w:divsChild>
                                        <w:div w:id="723793798">
                                          <w:marLeft w:val="0"/>
                                          <w:marRight w:val="0"/>
                                          <w:marTop w:val="0"/>
                                          <w:marBottom w:val="0"/>
                                          <w:divBdr>
                                            <w:top w:val="none" w:sz="0" w:space="0" w:color="auto"/>
                                            <w:left w:val="none" w:sz="0" w:space="0" w:color="auto"/>
                                            <w:bottom w:val="none" w:sz="0" w:space="0" w:color="auto"/>
                                            <w:right w:val="none" w:sz="0" w:space="0" w:color="auto"/>
                                          </w:divBdr>
                                          <w:divsChild>
                                            <w:div w:id="1497383264">
                                              <w:marLeft w:val="0"/>
                                              <w:marRight w:val="0"/>
                                              <w:marTop w:val="0"/>
                                              <w:marBottom w:val="0"/>
                                              <w:divBdr>
                                                <w:top w:val="none" w:sz="0" w:space="0" w:color="auto"/>
                                                <w:left w:val="none" w:sz="0" w:space="0" w:color="auto"/>
                                                <w:bottom w:val="none" w:sz="0" w:space="0" w:color="auto"/>
                                                <w:right w:val="none" w:sz="0" w:space="0" w:color="auto"/>
                                              </w:divBdr>
                                              <w:divsChild>
                                                <w:div w:id="50076082">
                                                  <w:marLeft w:val="0"/>
                                                  <w:marRight w:val="0"/>
                                                  <w:marTop w:val="0"/>
                                                  <w:marBottom w:val="0"/>
                                                  <w:divBdr>
                                                    <w:top w:val="none" w:sz="0" w:space="0" w:color="auto"/>
                                                    <w:left w:val="none" w:sz="0" w:space="0" w:color="auto"/>
                                                    <w:bottom w:val="none" w:sz="0" w:space="0" w:color="auto"/>
                                                    <w:right w:val="none" w:sz="0" w:space="0" w:color="auto"/>
                                                  </w:divBdr>
                                                  <w:divsChild>
                                                    <w:div w:id="753934999">
                                                      <w:marLeft w:val="0"/>
                                                      <w:marRight w:val="0"/>
                                                      <w:marTop w:val="0"/>
                                                      <w:marBottom w:val="0"/>
                                                      <w:divBdr>
                                                        <w:top w:val="none" w:sz="0" w:space="0" w:color="auto"/>
                                                        <w:left w:val="none" w:sz="0" w:space="0" w:color="auto"/>
                                                        <w:bottom w:val="none" w:sz="0" w:space="0" w:color="auto"/>
                                                        <w:right w:val="none" w:sz="0" w:space="0" w:color="auto"/>
                                                      </w:divBdr>
                                                      <w:divsChild>
                                                        <w:div w:id="855734662">
                                                          <w:marLeft w:val="0"/>
                                                          <w:marRight w:val="0"/>
                                                          <w:marTop w:val="0"/>
                                                          <w:marBottom w:val="0"/>
                                                          <w:divBdr>
                                                            <w:top w:val="none" w:sz="0" w:space="0" w:color="auto"/>
                                                            <w:left w:val="none" w:sz="0" w:space="0" w:color="auto"/>
                                                            <w:bottom w:val="none" w:sz="0" w:space="0" w:color="auto"/>
                                                            <w:right w:val="none" w:sz="0" w:space="0" w:color="auto"/>
                                                          </w:divBdr>
                                                          <w:divsChild>
                                                            <w:div w:id="879240803">
                                                              <w:marLeft w:val="0"/>
                                                              <w:marRight w:val="0"/>
                                                              <w:marTop w:val="0"/>
                                                              <w:marBottom w:val="0"/>
                                                              <w:divBdr>
                                                                <w:top w:val="none" w:sz="0" w:space="0" w:color="auto"/>
                                                                <w:left w:val="none" w:sz="0" w:space="0" w:color="auto"/>
                                                                <w:bottom w:val="none" w:sz="0" w:space="0" w:color="auto"/>
                                                                <w:right w:val="none" w:sz="0" w:space="0" w:color="auto"/>
                                                              </w:divBdr>
                                                              <w:divsChild>
                                                                <w:div w:id="1643995958">
                                                                  <w:marLeft w:val="0"/>
                                                                  <w:marRight w:val="0"/>
                                                                  <w:marTop w:val="0"/>
                                                                  <w:marBottom w:val="0"/>
                                                                  <w:divBdr>
                                                                    <w:top w:val="none" w:sz="0" w:space="0" w:color="auto"/>
                                                                    <w:left w:val="none" w:sz="0" w:space="0" w:color="auto"/>
                                                                    <w:bottom w:val="none" w:sz="0" w:space="0" w:color="auto"/>
                                                                    <w:right w:val="none" w:sz="0" w:space="0" w:color="auto"/>
                                                                  </w:divBdr>
                                                                  <w:divsChild>
                                                                    <w:div w:id="553808129">
                                                                      <w:marLeft w:val="0"/>
                                                                      <w:marRight w:val="0"/>
                                                                      <w:marTop w:val="0"/>
                                                                      <w:marBottom w:val="0"/>
                                                                      <w:divBdr>
                                                                        <w:top w:val="none" w:sz="0" w:space="0" w:color="auto"/>
                                                                        <w:left w:val="none" w:sz="0" w:space="0" w:color="auto"/>
                                                                        <w:bottom w:val="none" w:sz="0" w:space="0" w:color="auto"/>
                                                                        <w:right w:val="none" w:sz="0" w:space="0" w:color="auto"/>
                                                                      </w:divBdr>
                                                                      <w:divsChild>
                                                                        <w:div w:id="1040786358">
                                                                          <w:marLeft w:val="0"/>
                                                                          <w:marRight w:val="0"/>
                                                                          <w:marTop w:val="0"/>
                                                                          <w:marBottom w:val="0"/>
                                                                          <w:divBdr>
                                                                            <w:top w:val="none" w:sz="0" w:space="0" w:color="auto"/>
                                                                            <w:left w:val="none" w:sz="0" w:space="0" w:color="auto"/>
                                                                            <w:bottom w:val="none" w:sz="0" w:space="0" w:color="auto"/>
                                                                            <w:right w:val="none" w:sz="0" w:space="0" w:color="auto"/>
                                                                          </w:divBdr>
                                                                          <w:divsChild>
                                                                            <w:div w:id="64574775">
                                                                              <w:marLeft w:val="0"/>
                                                                              <w:marRight w:val="0"/>
                                                                              <w:marTop w:val="0"/>
                                                                              <w:marBottom w:val="0"/>
                                                                              <w:divBdr>
                                                                                <w:top w:val="none" w:sz="0" w:space="0" w:color="auto"/>
                                                                                <w:left w:val="none" w:sz="0" w:space="0" w:color="auto"/>
                                                                                <w:bottom w:val="none" w:sz="0" w:space="0" w:color="auto"/>
                                                                                <w:right w:val="none" w:sz="0" w:space="0" w:color="auto"/>
                                                                              </w:divBdr>
                                                                              <w:divsChild>
                                                                                <w:div w:id="470707374">
                                                                                  <w:marLeft w:val="0"/>
                                                                                  <w:marRight w:val="0"/>
                                                                                  <w:marTop w:val="0"/>
                                                                                  <w:marBottom w:val="0"/>
                                                                                  <w:divBdr>
                                                                                    <w:top w:val="none" w:sz="0" w:space="0" w:color="auto"/>
                                                                                    <w:left w:val="none" w:sz="0" w:space="0" w:color="auto"/>
                                                                                    <w:bottom w:val="none" w:sz="0" w:space="0" w:color="auto"/>
                                                                                    <w:right w:val="none" w:sz="0" w:space="0" w:color="auto"/>
                                                                                  </w:divBdr>
                                                                                  <w:divsChild>
                                                                                    <w:div w:id="1863086729">
                                                                                      <w:marLeft w:val="0"/>
                                                                                      <w:marRight w:val="0"/>
                                                                                      <w:marTop w:val="0"/>
                                                                                      <w:marBottom w:val="0"/>
                                                                                      <w:divBdr>
                                                                                        <w:top w:val="none" w:sz="0" w:space="0" w:color="auto"/>
                                                                                        <w:left w:val="none" w:sz="0" w:space="0" w:color="auto"/>
                                                                                        <w:bottom w:val="none" w:sz="0" w:space="0" w:color="auto"/>
                                                                                        <w:right w:val="none" w:sz="0" w:space="0" w:color="auto"/>
                                                                                      </w:divBdr>
                                                                                      <w:divsChild>
                                                                                        <w:div w:id="1939823506">
                                                                                          <w:marLeft w:val="0"/>
                                                                                          <w:marRight w:val="0"/>
                                                                                          <w:marTop w:val="75"/>
                                                                                          <w:marBottom w:val="180"/>
                                                                                          <w:divBdr>
                                                                                            <w:top w:val="none" w:sz="0" w:space="0" w:color="auto"/>
                                                                                            <w:left w:val="none" w:sz="0" w:space="0" w:color="auto"/>
                                                                                            <w:bottom w:val="none" w:sz="0" w:space="0" w:color="auto"/>
                                                                                            <w:right w:val="none" w:sz="0" w:space="0" w:color="auto"/>
                                                                                          </w:divBdr>
                                                                                          <w:divsChild>
                                                                                            <w:div w:id="1519394581">
                                                                                              <w:marLeft w:val="0"/>
                                                                                              <w:marRight w:val="0"/>
                                                                                              <w:marTop w:val="0"/>
                                                                                              <w:marBottom w:val="0"/>
                                                                                              <w:divBdr>
                                                                                                <w:top w:val="none" w:sz="0" w:space="0" w:color="auto"/>
                                                                                                <w:left w:val="none" w:sz="0" w:space="0" w:color="auto"/>
                                                                                                <w:bottom w:val="none" w:sz="0" w:space="0" w:color="auto"/>
                                                                                                <w:right w:val="none" w:sz="0" w:space="0" w:color="auto"/>
                                                                                              </w:divBdr>
                                                                                            </w:div>
                                                                                          </w:divsChild>
                                                                                        </w:div>
                                                                                        <w:div w:id="542523902">
                                                                                          <w:marLeft w:val="0"/>
                                                                                          <w:marRight w:val="0"/>
                                                                                          <w:marTop w:val="0"/>
                                                                                          <w:marBottom w:val="180"/>
                                                                                          <w:divBdr>
                                                                                            <w:top w:val="none" w:sz="0" w:space="0" w:color="auto"/>
                                                                                            <w:left w:val="none" w:sz="0" w:space="0" w:color="auto"/>
                                                                                            <w:bottom w:val="none" w:sz="0" w:space="0" w:color="auto"/>
                                                                                            <w:right w:val="none" w:sz="0" w:space="0" w:color="auto"/>
                                                                                          </w:divBdr>
                                                                                          <w:divsChild>
                                                                                            <w:div w:id="789785147">
                                                                                              <w:marLeft w:val="0"/>
                                                                                              <w:marRight w:val="0"/>
                                                                                              <w:marTop w:val="0"/>
                                                                                              <w:marBottom w:val="180"/>
                                                                                              <w:divBdr>
                                                                                                <w:top w:val="none" w:sz="0" w:space="0" w:color="auto"/>
                                                                                                <w:left w:val="none" w:sz="0" w:space="0" w:color="auto"/>
                                                                                                <w:bottom w:val="none" w:sz="0" w:space="0" w:color="auto"/>
                                                                                                <w:right w:val="none" w:sz="0" w:space="0" w:color="auto"/>
                                                                                              </w:divBdr>
                                                                                              <w:divsChild>
                                                                                                <w:div w:id="18059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789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972918">
                              <w:marLeft w:val="0"/>
                              <w:marRight w:val="0"/>
                              <w:marTop w:val="240"/>
                              <w:marBottom w:val="240"/>
                              <w:divBdr>
                                <w:top w:val="none" w:sz="0" w:space="0" w:color="auto"/>
                                <w:left w:val="none" w:sz="0" w:space="0" w:color="auto"/>
                                <w:bottom w:val="none" w:sz="0" w:space="0" w:color="auto"/>
                                <w:right w:val="none" w:sz="0" w:space="0" w:color="auto"/>
                              </w:divBdr>
                              <w:divsChild>
                                <w:div w:id="387460378">
                                  <w:marLeft w:val="0"/>
                                  <w:marRight w:val="0"/>
                                  <w:marTop w:val="0"/>
                                  <w:marBottom w:val="0"/>
                                  <w:divBdr>
                                    <w:top w:val="none" w:sz="0" w:space="0" w:color="auto"/>
                                    <w:left w:val="none" w:sz="0" w:space="0" w:color="auto"/>
                                    <w:bottom w:val="none" w:sz="0" w:space="0" w:color="auto"/>
                                    <w:right w:val="none" w:sz="0" w:space="0" w:color="auto"/>
                                  </w:divBdr>
                                </w:div>
                              </w:divsChild>
                            </w:div>
                            <w:div w:id="1921786908">
                              <w:marLeft w:val="0"/>
                              <w:marRight w:val="0"/>
                              <w:marTop w:val="360"/>
                              <w:marBottom w:val="450"/>
                              <w:divBdr>
                                <w:top w:val="none" w:sz="0" w:space="0" w:color="auto"/>
                                <w:left w:val="none" w:sz="0" w:space="0" w:color="auto"/>
                                <w:bottom w:val="none" w:sz="0" w:space="0" w:color="auto"/>
                                <w:right w:val="none" w:sz="0" w:space="0" w:color="auto"/>
                              </w:divBdr>
                              <w:divsChild>
                                <w:div w:id="2020808615">
                                  <w:marLeft w:val="0"/>
                                  <w:marRight w:val="0"/>
                                  <w:marTop w:val="0"/>
                                  <w:marBottom w:val="0"/>
                                  <w:divBdr>
                                    <w:top w:val="none" w:sz="0" w:space="0" w:color="auto"/>
                                    <w:left w:val="none" w:sz="0" w:space="0" w:color="auto"/>
                                    <w:bottom w:val="single" w:sz="6" w:space="15" w:color="B8B9BA"/>
                                    <w:right w:val="none" w:sz="0" w:space="0" w:color="auto"/>
                                  </w:divBdr>
                                  <w:divsChild>
                                    <w:div w:id="927036325">
                                      <w:marLeft w:val="0"/>
                                      <w:marRight w:val="0"/>
                                      <w:marTop w:val="0"/>
                                      <w:marBottom w:val="0"/>
                                      <w:divBdr>
                                        <w:top w:val="none" w:sz="0" w:space="0" w:color="auto"/>
                                        <w:left w:val="none" w:sz="0" w:space="0" w:color="auto"/>
                                        <w:bottom w:val="none" w:sz="0" w:space="0" w:color="auto"/>
                                        <w:right w:val="none" w:sz="0" w:space="0" w:color="auto"/>
                                      </w:divBdr>
                                    </w:div>
                                    <w:div w:id="933513422">
                                      <w:marLeft w:val="0"/>
                                      <w:marRight w:val="0"/>
                                      <w:marTop w:val="225"/>
                                      <w:marBottom w:val="0"/>
                                      <w:divBdr>
                                        <w:top w:val="none" w:sz="0" w:space="0" w:color="auto"/>
                                        <w:left w:val="none" w:sz="0" w:space="0" w:color="auto"/>
                                        <w:bottom w:val="none" w:sz="0" w:space="0" w:color="auto"/>
                                        <w:right w:val="none" w:sz="0" w:space="0" w:color="auto"/>
                                      </w:divBdr>
                                      <w:divsChild>
                                        <w:div w:id="686174216">
                                          <w:marLeft w:val="0"/>
                                          <w:marRight w:val="0"/>
                                          <w:marTop w:val="0"/>
                                          <w:marBottom w:val="0"/>
                                          <w:divBdr>
                                            <w:top w:val="none" w:sz="0" w:space="0" w:color="auto"/>
                                            <w:left w:val="none" w:sz="0" w:space="0" w:color="auto"/>
                                            <w:bottom w:val="none" w:sz="0" w:space="0" w:color="auto"/>
                                            <w:right w:val="none" w:sz="0" w:space="0" w:color="auto"/>
                                          </w:divBdr>
                                        </w:div>
                                      </w:divsChild>
                                    </w:div>
                                    <w:div w:id="42029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49881">
                              <w:marLeft w:val="0"/>
                              <w:marRight w:val="0"/>
                              <w:marTop w:val="240"/>
                              <w:marBottom w:val="240"/>
                              <w:divBdr>
                                <w:top w:val="none" w:sz="0" w:space="0" w:color="auto"/>
                                <w:left w:val="none" w:sz="0" w:space="0" w:color="auto"/>
                                <w:bottom w:val="none" w:sz="0" w:space="0" w:color="auto"/>
                                <w:right w:val="none" w:sz="0" w:space="0" w:color="auto"/>
                              </w:divBdr>
                              <w:divsChild>
                                <w:div w:id="1776486794">
                                  <w:marLeft w:val="0"/>
                                  <w:marRight w:val="0"/>
                                  <w:marTop w:val="0"/>
                                  <w:marBottom w:val="0"/>
                                  <w:divBdr>
                                    <w:top w:val="none" w:sz="0" w:space="0" w:color="auto"/>
                                    <w:left w:val="none" w:sz="0" w:space="0" w:color="auto"/>
                                    <w:bottom w:val="none" w:sz="0" w:space="0" w:color="auto"/>
                                    <w:right w:val="none" w:sz="0" w:space="0" w:color="auto"/>
                                  </w:divBdr>
                                </w:div>
                              </w:divsChild>
                            </w:div>
                            <w:div w:id="796684503">
                              <w:marLeft w:val="0"/>
                              <w:marRight w:val="0"/>
                              <w:marTop w:val="240"/>
                              <w:marBottom w:val="240"/>
                              <w:divBdr>
                                <w:top w:val="none" w:sz="0" w:space="0" w:color="auto"/>
                                <w:left w:val="none" w:sz="0" w:space="0" w:color="auto"/>
                                <w:bottom w:val="none" w:sz="0" w:space="0" w:color="auto"/>
                                <w:right w:val="none" w:sz="0" w:space="0" w:color="auto"/>
                              </w:divBdr>
                              <w:divsChild>
                                <w:div w:id="697198777">
                                  <w:marLeft w:val="0"/>
                                  <w:marRight w:val="0"/>
                                  <w:marTop w:val="0"/>
                                  <w:marBottom w:val="0"/>
                                  <w:divBdr>
                                    <w:top w:val="none" w:sz="0" w:space="0" w:color="auto"/>
                                    <w:left w:val="none" w:sz="0" w:space="0" w:color="auto"/>
                                    <w:bottom w:val="none" w:sz="0" w:space="0" w:color="auto"/>
                                    <w:right w:val="none" w:sz="0" w:space="0" w:color="auto"/>
                                  </w:divBdr>
                                </w:div>
                              </w:divsChild>
                            </w:div>
                            <w:div w:id="24602253">
                              <w:marLeft w:val="0"/>
                              <w:marRight w:val="0"/>
                              <w:marTop w:val="360"/>
                              <w:marBottom w:val="360"/>
                              <w:divBdr>
                                <w:top w:val="none" w:sz="0" w:space="0" w:color="auto"/>
                                <w:left w:val="none" w:sz="0" w:space="0" w:color="auto"/>
                                <w:bottom w:val="none" w:sz="0" w:space="0" w:color="auto"/>
                                <w:right w:val="none" w:sz="0" w:space="0" w:color="auto"/>
                              </w:divBdr>
                            </w:div>
                            <w:div w:id="382560153">
                              <w:marLeft w:val="0"/>
                              <w:marRight w:val="0"/>
                              <w:marTop w:val="240"/>
                              <w:marBottom w:val="240"/>
                              <w:divBdr>
                                <w:top w:val="none" w:sz="0" w:space="0" w:color="auto"/>
                                <w:left w:val="none" w:sz="0" w:space="0" w:color="auto"/>
                                <w:bottom w:val="none" w:sz="0" w:space="0" w:color="auto"/>
                                <w:right w:val="none" w:sz="0" w:space="0" w:color="auto"/>
                              </w:divBdr>
                              <w:divsChild>
                                <w:div w:id="1459840408">
                                  <w:marLeft w:val="0"/>
                                  <w:marRight w:val="0"/>
                                  <w:marTop w:val="0"/>
                                  <w:marBottom w:val="0"/>
                                  <w:divBdr>
                                    <w:top w:val="none" w:sz="0" w:space="0" w:color="auto"/>
                                    <w:left w:val="none" w:sz="0" w:space="0" w:color="auto"/>
                                    <w:bottom w:val="none" w:sz="0" w:space="0" w:color="auto"/>
                                    <w:right w:val="none" w:sz="0" w:space="0" w:color="auto"/>
                                  </w:divBdr>
                                </w:div>
                              </w:divsChild>
                            </w:div>
                            <w:div w:id="1566911632">
                              <w:marLeft w:val="0"/>
                              <w:marRight w:val="0"/>
                              <w:marTop w:val="0"/>
                              <w:marBottom w:val="0"/>
                              <w:divBdr>
                                <w:top w:val="none" w:sz="0" w:space="0" w:color="auto"/>
                                <w:left w:val="none" w:sz="0" w:space="0" w:color="auto"/>
                                <w:bottom w:val="none" w:sz="0" w:space="0" w:color="auto"/>
                                <w:right w:val="none" w:sz="0" w:space="0" w:color="auto"/>
                              </w:divBdr>
                              <w:divsChild>
                                <w:div w:id="831989225">
                                  <w:marLeft w:val="0"/>
                                  <w:marRight w:val="0"/>
                                  <w:marTop w:val="0"/>
                                  <w:marBottom w:val="0"/>
                                  <w:divBdr>
                                    <w:top w:val="none" w:sz="0" w:space="0" w:color="auto"/>
                                    <w:left w:val="none" w:sz="0" w:space="0" w:color="auto"/>
                                    <w:bottom w:val="none" w:sz="0" w:space="0" w:color="auto"/>
                                    <w:right w:val="none" w:sz="0" w:space="0" w:color="auto"/>
                                  </w:divBdr>
                                  <w:divsChild>
                                    <w:div w:id="458189803">
                                      <w:marLeft w:val="0"/>
                                      <w:marRight w:val="0"/>
                                      <w:marTop w:val="0"/>
                                      <w:marBottom w:val="0"/>
                                      <w:divBdr>
                                        <w:top w:val="none" w:sz="0" w:space="0" w:color="auto"/>
                                        <w:left w:val="none" w:sz="0" w:space="0" w:color="auto"/>
                                        <w:bottom w:val="none" w:sz="0" w:space="0" w:color="auto"/>
                                        <w:right w:val="none" w:sz="0" w:space="0" w:color="auto"/>
                                      </w:divBdr>
                                      <w:divsChild>
                                        <w:div w:id="1611818545">
                                          <w:marLeft w:val="0"/>
                                          <w:marRight w:val="0"/>
                                          <w:marTop w:val="0"/>
                                          <w:marBottom w:val="0"/>
                                          <w:divBdr>
                                            <w:top w:val="none" w:sz="0" w:space="0" w:color="auto"/>
                                            <w:left w:val="none" w:sz="0" w:space="0" w:color="auto"/>
                                            <w:bottom w:val="none" w:sz="0" w:space="0" w:color="auto"/>
                                            <w:right w:val="none" w:sz="0" w:space="0" w:color="auto"/>
                                          </w:divBdr>
                                          <w:divsChild>
                                            <w:div w:id="1707563901">
                                              <w:marLeft w:val="0"/>
                                              <w:marRight w:val="0"/>
                                              <w:marTop w:val="0"/>
                                              <w:marBottom w:val="0"/>
                                              <w:divBdr>
                                                <w:top w:val="none" w:sz="0" w:space="0" w:color="auto"/>
                                                <w:left w:val="none" w:sz="0" w:space="0" w:color="auto"/>
                                                <w:bottom w:val="none" w:sz="0" w:space="0" w:color="auto"/>
                                                <w:right w:val="none" w:sz="0" w:space="0" w:color="auto"/>
                                              </w:divBdr>
                                              <w:divsChild>
                                                <w:div w:id="164325146">
                                                  <w:marLeft w:val="0"/>
                                                  <w:marRight w:val="0"/>
                                                  <w:marTop w:val="0"/>
                                                  <w:marBottom w:val="0"/>
                                                  <w:divBdr>
                                                    <w:top w:val="none" w:sz="0" w:space="0" w:color="auto"/>
                                                    <w:left w:val="none" w:sz="0" w:space="0" w:color="auto"/>
                                                    <w:bottom w:val="none" w:sz="0" w:space="0" w:color="auto"/>
                                                    <w:right w:val="none" w:sz="0" w:space="0" w:color="auto"/>
                                                  </w:divBdr>
                                                  <w:divsChild>
                                                    <w:div w:id="484704286">
                                                      <w:marLeft w:val="0"/>
                                                      <w:marRight w:val="0"/>
                                                      <w:marTop w:val="0"/>
                                                      <w:marBottom w:val="0"/>
                                                      <w:divBdr>
                                                        <w:top w:val="none" w:sz="0" w:space="0" w:color="auto"/>
                                                        <w:left w:val="none" w:sz="0" w:space="0" w:color="auto"/>
                                                        <w:bottom w:val="none" w:sz="0" w:space="0" w:color="auto"/>
                                                        <w:right w:val="none" w:sz="0" w:space="0" w:color="auto"/>
                                                      </w:divBdr>
                                                      <w:divsChild>
                                                        <w:div w:id="1810702382">
                                                          <w:marLeft w:val="0"/>
                                                          <w:marRight w:val="0"/>
                                                          <w:marTop w:val="0"/>
                                                          <w:marBottom w:val="0"/>
                                                          <w:divBdr>
                                                            <w:top w:val="none" w:sz="0" w:space="0" w:color="auto"/>
                                                            <w:left w:val="none" w:sz="0" w:space="0" w:color="auto"/>
                                                            <w:bottom w:val="none" w:sz="0" w:space="0" w:color="auto"/>
                                                            <w:right w:val="none" w:sz="0" w:space="0" w:color="auto"/>
                                                          </w:divBdr>
                                                          <w:divsChild>
                                                            <w:div w:id="210265485">
                                                              <w:marLeft w:val="0"/>
                                                              <w:marRight w:val="0"/>
                                                              <w:marTop w:val="0"/>
                                                              <w:marBottom w:val="0"/>
                                                              <w:divBdr>
                                                                <w:top w:val="none" w:sz="0" w:space="0" w:color="auto"/>
                                                                <w:left w:val="none" w:sz="0" w:space="0" w:color="auto"/>
                                                                <w:bottom w:val="none" w:sz="0" w:space="0" w:color="auto"/>
                                                                <w:right w:val="none" w:sz="0" w:space="0" w:color="auto"/>
                                                              </w:divBdr>
                                                              <w:divsChild>
                                                                <w:div w:id="1098603086">
                                                                  <w:marLeft w:val="0"/>
                                                                  <w:marRight w:val="0"/>
                                                                  <w:marTop w:val="0"/>
                                                                  <w:marBottom w:val="0"/>
                                                                  <w:divBdr>
                                                                    <w:top w:val="none" w:sz="0" w:space="0" w:color="auto"/>
                                                                    <w:left w:val="none" w:sz="0" w:space="0" w:color="auto"/>
                                                                    <w:bottom w:val="none" w:sz="0" w:space="0" w:color="auto"/>
                                                                    <w:right w:val="none" w:sz="0" w:space="0" w:color="auto"/>
                                                                  </w:divBdr>
                                                                  <w:divsChild>
                                                                    <w:div w:id="1673680669">
                                                                      <w:marLeft w:val="0"/>
                                                                      <w:marRight w:val="0"/>
                                                                      <w:marTop w:val="0"/>
                                                                      <w:marBottom w:val="0"/>
                                                                      <w:divBdr>
                                                                        <w:top w:val="none" w:sz="0" w:space="0" w:color="auto"/>
                                                                        <w:left w:val="none" w:sz="0" w:space="0" w:color="auto"/>
                                                                        <w:bottom w:val="none" w:sz="0" w:space="0" w:color="auto"/>
                                                                        <w:right w:val="none" w:sz="0" w:space="0" w:color="auto"/>
                                                                      </w:divBdr>
                                                                      <w:divsChild>
                                                                        <w:div w:id="1576010224">
                                                                          <w:marLeft w:val="0"/>
                                                                          <w:marRight w:val="0"/>
                                                                          <w:marTop w:val="0"/>
                                                                          <w:marBottom w:val="0"/>
                                                                          <w:divBdr>
                                                                            <w:top w:val="none" w:sz="0" w:space="0" w:color="auto"/>
                                                                            <w:left w:val="none" w:sz="0" w:space="0" w:color="auto"/>
                                                                            <w:bottom w:val="none" w:sz="0" w:space="0" w:color="auto"/>
                                                                            <w:right w:val="none" w:sz="0" w:space="0" w:color="auto"/>
                                                                          </w:divBdr>
                                                                          <w:divsChild>
                                                                            <w:div w:id="19849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1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496079">
                              <w:marLeft w:val="0"/>
                              <w:marRight w:val="0"/>
                              <w:marTop w:val="240"/>
                              <w:marBottom w:val="240"/>
                              <w:divBdr>
                                <w:top w:val="none" w:sz="0" w:space="0" w:color="auto"/>
                                <w:left w:val="none" w:sz="0" w:space="0" w:color="auto"/>
                                <w:bottom w:val="none" w:sz="0" w:space="0" w:color="auto"/>
                                <w:right w:val="none" w:sz="0" w:space="0" w:color="auto"/>
                              </w:divBdr>
                              <w:divsChild>
                                <w:div w:id="443040026">
                                  <w:marLeft w:val="0"/>
                                  <w:marRight w:val="0"/>
                                  <w:marTop w:val="0"/>
                                  <w:marBottom w:val="0"/>
                                  <w:divBdr>
                                    <w:top w:val="none" w:sz="0" w:space="0" w:color="auto"/>
                                    <w:left w:val="none" w:sz="0" w:space="0" w:color="auto"/>
                                    <w:bottom w:val="none" w:sz="0" w:space="0" w:color="auto"/>
                                    <w:right w:val="none" w:sz="0" w:space="0" w:color="auto"/>
                                  </w:divBdr>
                                </w:div>
                              </w:divsChild>
                            </w:div>
                            <w:div w:id="804002522">
                              <w:marLeft w:val="0"/>
                              <w:marRight w:val="0"/>
                              <w:marTop w:val="240"/>
                              <w:marBottom w:val="240"/>
                              <w:divBdr>
                                <w:top w:val="none" w:sz="0" w:space="0" w:color="auto"/>
                                <w:left w:val="none" w:sz="0" w:space="0" w:color="auto"/>
                                <w:bottom w:val="none" w:sz="0" w:space="0" w:color="auto"/>
                                <w:right w:val="none" w:sz="0" w:space="0" w:color="auto"/>
                              </w:divBdr>
                              <w:divsChild>
                                <w:div w:id="1155418482">
                                  <w:marLeft w:val="0"/>
                                  <w:marRight w:val="0"/>
                                  <w:marTop w:val="0"/>
                                  <w:marBottom w:val="0"/>
                                  <w:divBdr>
                                    <w:top w:val="none" w:sz="0" w:space="0" w:color="auto"/>
                                    <w:left w:val="none" w:sz="0" w:space="0" w:color="auto"/>
                                    <w:bottom w:val="none" w:sz="0" w:space="0" w:color="auto"/>
                                    <w:right w:val="none" w:sz="0" w:space="0" w:color="auto"/>
                                  </w:divBdr>
                                </w:div>
                              </w:divsChild>
                            </w:div>
                            <w:div w:id="494758451">
                              <w:marLeft w:val="0"/>
                              <w:marRight w:val="0"/>
                              <w:marTop w:val="240"/>
                              <w:marBottom w:val="240"/>
                              <w:divBdr>
                                <w:top w:val="none" w:sz="0" w:space="0" w:color="auto"/>
                                <w:left w:val="none" w:sz="0" w:space="0" w:color="auto"/>
                                <w:bottom w:val="none" w:sz="0" w:space="0" w:color="auto"/>
                                <w:right w:val="none" w:sz="0" w:space="0" w:color="auto"/>
                              </w:divBdr>
                              <w:divsChild>
                                <w:div w:id="459305779">
                                  <w:marLeft w:val="0"/>
                                  <w:marRight w:val="0"/>
                                  <w:marTop w:val="0"/>
                                  <w:marBottom w:val="0"/>
                                  <w:divBdr>
                                    <w:top w:val="none" w:sz="0" w:space="0" w:color="auto"/>
                                    <w:left w:val="none" w:sz="0" w:space="0" w:color="auto"/>
                                    <w:bottom w:val="none" w:sz="0" w:space="0" w:color="auto"/>
                                    <w:right w:val="none" w:sz="0" w:space="0" w:color="auto"/>
                                  </w:divBdr>
                                </w:div>
                              </w:divsChild>
                            </w:div>
                            <w:div w:id="1590651406">
                              <w:marLeft w:val="0"/>
                              <w:marRight w:val="0"/>
                              <w:marTop w:val="240"/>
                              <w:marBottom w:val="240"/>
                              <w:divBdr>
                                <w:top w:val="none" w:sz="0" w:space="0" w:color="auto"/>
                                <w:left w:val="none" w:sz="0" w:space="0" w:color="auto"/>
                                <w:bottom w:val="none" w:sz="0" w:space="0" w:color="auto"/>
                                <w:right w:val="none" w:sz="0" w:space="0" w:color="auto"/>
                              </w:divBdr>
                              <w:divsChild>
                                <w:div w:id="1610352469">
                                  <w:marLeft w:val="0"/>
                                  <w:marRight w:val="0"/>
                                  <w:marTop w:val="0"/>
                                  <w:marBottom w:val="0"/>
                                  <w:divBdr>
                                    <w:top w:val="none" w:sz="0" w:space="0" w:color="auto"/>
                                    <w:left w:val="none" w:sz="0" w:space="0" w:color="auto"/>
                                    <w:bottom w:val="none" w:sz="0" w:space="0" w:color="auto"/>
                                    <w:right w:val="none" w:sz="0" w:space="0" w:color="auto"/>
                                  </w:divBdr>
                                </w:div>
                              </w:divsChild>
                            </w:div>
                            <w:div w:id="1424372633">
                              <w:marLeft w:val="0"/>
                              <w:marRight w:val="0"/>
                              <w:marTop w:val="360"/>
                              <w:marBottom w:val="360"/>
                              <w:divBdr>
                                <w:top w:val="none" w:sz="0" w:space="0" w:color="auto"/>
                                <w:left w:val="none" w:sz="0" w:space="0" w:color="auto"/>
                                <w:bottom w:val="none" w:sz="0" w:space="0" w:color="auto"/>
                                <w:right w:val="none" w:sz="0" w:space="0" w:color="auto"/>
                              </w:divBdr>
                            </w:div>
                            <w:div w:id="1649552594">
                              <w:marLeft w:val="0"/>
                              <w:marRight w:val="0"/>
                              <w:marTop w:val="240"/>
                              <w:marBottom w:val="240"/>
                              <w:divBdr>
                                <w:top w:val="none" w:sz="0" w:space="0" w:color="auto"/>
                                <w:left w:val="none" w:sz="0" w:space="0" w:color="auto"/>
                                <w:bottom w:val="none" w:sz="0" w:space="0" w:color="auto"/>
                                <w:right w:val="none" w:sz="0" w:space="0" w:color="auto"/>
                              </w:divBdr>
                              <w:divsChild>
                                <w:div w:id="82339539">
                                  <w:marLeft w:val="0"/>
                                  <w:marRight w:val="0"/>
                                  <w:marTop w:val="0"/>
                                  <w:marBottom w:val="0"/>
                                  <w:divBdr>
                                    <w:top w:val="none" w:sz="0" w:space="0" w:color="auto"/>
                                    <w:left w:val="none" w:sz="0" w:space="0" w:color="auto"/>
                                    <w:bottom w:val="none" w:sz="0" w:space="0" w:color="auto"/>
                                    <w:right w:val="none" w:sz="0" w:space="0" w:color="auto"/>
                                  </w:divBdr>
                                </w:div>
                              </w:divsChild>
                            </w:div>
                            <w:div w:id="1432780417">
                              <w:marLeft w:val="0"/>
                              <w:marRight w:val="0"/>
                              <w:marTop w:val="240"/>
                              <w:marBottom w:val="240"/>
                              <w:divBdr>
                                <w:top w:val="none" w:sz="0" w:space="0" w:color="auto"/>
                                <w:left w:val="none" w:sz="0" w:space="0" w:color="auto"/>
                                <w:bottom w:val="none" w:sz="0" w:space="0" w:color="auto"/>
                                <w:right w:val="none" w:sz="0" w:space="0" w:color="auto"/>
                              </w:divBdr>
                              <w:divsChild>
                                <w:div w:id="88162731">
                                  <w:marLeft w:val="0"/>
                                  <w:marRight w:val="0"/>
                                  <w:marTop w:val="0"/>
                                  <w:marBottom w:val="0"/>
                                  <w:divBdr>
                                    <w:top w:val="none" w:sz="0" w:space="0" w:color="auto"/>
                                    <w:left w:val="none" w:sz="0" w:space="0" w:color="auto"/>
                                    <w:bottom w:val="none" w:sz="0" w:space="0" w:color="auto"/>
                                    <w:right w:val="none" w:sz="0" w:space="0" w:color="auto"/>
                                  </w:divBdr>
                                </w:div>
                              </w:divsChild>
                            </w:div>
                            <w:div w:id="1152716237">
                              <w:marLeft w:val="0"/>
                              <w:marRight w:val="0"/>
                              <w:marTop w:val="240"/>
                              <w:marBottom w:val="240"/>
                              <w:divBdr>
                                <w:top w:val="none" w:sz="0" w:space="0" w:color="auto"/>
                                <w:left w:val="none" w:sz="0" w:space="0" w:color="auto"/>
                                <w:bottom w:val="none" w:sz="0" w:space="0" w:color="auto"/>
                                <w:right w:val="none" w:sz="0" w:space="0" w:color="auto"/>
                              </w:divBdr>
                              <w:divsChild>
                                <w:div w:id="976648743">
                                  <w:marLeft w:val="0"/>
                                  <w:marRight w:val="0"/>
                                  <w:marTop w:val="0"/>
                                  <w:marBottom w:val="0"/>
                                  <w:divBdr>
                                    <w:top w:val="none" w:sz="0" w:space="0" w:color="auto"/>
                                    <w:left w:val="none" w:sz="0" w:space="0" w:color="auto"/>
                                    <w:bottom w:val="none" w:sz="0" w:space="0" w:color="auto"/>
                                    <w:right w:val="none" w:sz="0" w:space="0" w:color="auto"/>
                                  </w:divBdr>
                                </w:div>
                              </w:divsChild>
                            </w:div>
                            <w:div w:id="466557203">
                              <w:marLeft w:val="0"/>
                              <w:marRight w:val="0"/>
                              <w:marTop w:val="240"/>
                              <w:marBottom w:val="240"/>
                              <w:divBdr>
                                <w:top w:val="none" w:sz="0" w:space="0" w:color="auto"/>
                                <w:left w:val="none" w:sz="0" w:space="0" w:color="auto"/>
                                <w:bottom w:val="none" w:sz="0" w:space="0" w:color="auto"/>
                                <w:right w:val="none" w:sz="0" w:space="0" w:color="auto"/>
                              </w:divBdr>
                              <w:divsChild>
                                <w:div w:id="20031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5223">
      <w:bodyDiv w:val="1"/>
      <w:marLeft w:val="0"/>
      <w:marRight w:val="0"/>
      <w:marTop w:val="0"/>
      <w:marBottom w:val="0"/>
      <w:divBdr>
        <w:top w:val="none" w:sz="0" w:space="0" w:color="auto"/>
        <w:left w:val="none" w:sz="0" w:space="0" w:color="auto"/>
        <w:bottom w:val="none" w:sz="0" w:space="0" w:color="auto"/>
        <w:right w:val="none" w:sz="0" w:space="0" w:color="auto"/>
      </w:divBdr>
      <w:divsChild>
        <w:div w:id="1156453140">
          <w:marLeft w:val="0"/>
          <w:marRight w:val="0"/>
          <w:marTop w:val="0"/>
          <w:marBottom w:val="0"/>
          <w:divBdr>
            <w:top w:val="none" w:sz="0" w:space="0" w:color="auto"/>
            <w:left w:val="none" w:sz="0" w:space="0" w:color="auto"/>
            <w:bottom w:val="none" w:sz="0" w:space="0" w:color="auto"/>
            <w:right w:val="none" w:sz="0" w:space="0" w:color="auto"/>
          </w:divBdr>
          <w:divsChild>
            <w:div w:id="1658412674">
              <w:marLeft w:val="0"/>
              <w:marRight w:val="0"/>
              <w:marTop w:val="0"/>
              <w:marBottom w:val="0"/>
              <w:divBdr>
                <w:top w:val="none" w:sz="0" w:space="0" w:color="auto"/>
                <w:left w:val="none" w:sz="0" w:space="0" w:color="auto"/>
                <w:bottom w:val="none" w:sz="0" w:space="0" w:color="auto"/>
                <w:right w:val="none" w:sz="0" w:space="0" w:color="auto"/>
              </w:divBdr>
              <w:divsChild>
                <w:div w:id="2111506155">
                  <w:marLeft w:val="0"/>
                  <w:marRight w:val="0"/>
                  <w:marTop w:val="758"/>
                  <w:marBottom w:val="0"/>
                  <w:divBdr>
                    <w:top w:val="none" w:sz="0" w:space="0" w:color="auto"/>
                    <w:left w:val="none" w:sz="0" w:space="0" w:color="auto"/>
                    <w:bottom w:val="none" w:sz="0" w:space="0" w:color="auto"/>
                    <w:right w:val="none" w:sz="0" w:space="0" w:color="auto"/>
                  </w:divBdr>
                  <w:divsChild>
                    <w:div w:id="959412709">
                      <w:marLeft w:val="0"/>
                      <w:marRight w:val="0"/>
                      <w:marTop w:val="0"/>
                      <w:marBottom w:val="0"/>
                      <w:divBdr>
                        <w:top w:val="none" w:sz="0" w:space="0" w:color="auto"/>
                        <w:left w:val="none" w:sz="0" w:space="0" w:color="auto"/>
                        <w:bottom w:val="none" w:sz="0" w:space="0" w:color="auto"/>
                        <w:right w:val="none" w:sz="0" w:space="0" w:color="auto"/>
                      </w:divBdr>
                      <w:divsChild>
                        <w:div w:id="1657807784">
                          <w:marLeft w:val="0"/>
                          <w:marRight w:val="0"/>
                          <w:marTop w:val="0"/>
                          <w:marBottom w:val="0"/>
                          <w:divBdr>
                            <w:top w:val="none" w:sz="0" w:space="0" w:color="auto"/>
                            <w:left w:val="none" w:sz="0" w:space="0" w:color="auto"/>
                            <w:bottom w:val="none" w:sz="0" w:space="0" w:color="auto"/>
                            <w:right w:val="none" w:sz="0" w:space="0" w:color="auto"/>
                          </w:divBdr>
                          <w:divsChild>
                            <w:div w:id="1043016272">
                              <w:marLeft w:val="0"/>
                              <w:marRight w:val="0"/>
                              <w:marTop w:val="0"/>
                              <w:marBottom w:val="0"/>
                              <w:divBdr>
                                <w:top w:val="none" w:sz="0" w:space="0" w:color="auto"/>
                                <w:left w:val="none" w:sz="0" w:space="0" w:color="auto"/>
                                <w:bottom w:val="none" w:sz="0" w:space="0" w:color="auto"/>
                                <w:right w:val="none" w:sz="0" w:space="0" w:color="auto"/>
                              </w:divBdr>
                            </w:div>
                          </w:divsChild>
                        </w:div>
                        <w:div w:id="1926104756">
                          <w:marLeft w:val="0"/>
                          <w:marRight w:val="171"/>
                          <w:marTop w:val="0"/>
                          <w:marBottom w:val="0"/>
                          <w:divBdr>
                            <w:top w:val="none" w:sz="0" w:space="0" w:color="auto"/>
                            <w:left w:val="none" w:sz="0" w:space="0" w:color="auto"/>
                            <w:bottom w:val="none" w:sz="0" w:space="0" w:color="auto"/>
                            <w:right w:val="none" w:sz="0" w:space="0" w:color="auto"/>
                          </w:divBdr>
                        </w:div>
                        <w:div w:id="77667544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4782">
          <w:marLeft w:val="0"/>
          <w:marRight w:val="0"/>
          <w:marTop w:val="0"/>
          <w:marBottom w:val="0"/>
          <w:divBdr>
            <w:top w:val="none" w:sz="0" w:space="0" w:color="auto"/>
            <w:left w:val="none" w:sz="0" w:space="0" w:color="auto"/>
            <w:bottom w:val="none" w:sz="0" w:space="0" w:color="auto"/>
            <w:right w:val="none" w:sz="0" w:space="0" w:color="auto"/>
          </w:divBdr>
          <w:divsChild>
            <w:div w:id="2061516115">
              <w:marLeft w:val="0"/>
              <w:marRight w:val="0"/>
              <w:marTop w:val="0"/>
              <w:marBottom w:val="0"/>
              <w:divBdr>
                <w:top w:val="none" w:sz="0" w:space="0" w:color="auto"/>
                <w:left w:val="none" w:sz="0" w:space="0" w:color="auto"/>
                <w:bottom w:val="none" w:sz="0" w:space="0" w:color="auto"/>
                <w:right w:val="none" w:sz="0" w:space="0" w:color="auto"/>
              </w:divBdr>
              <w:divsChild>
                <w:div w:id="1410426593">
                  <w:marLeft w:val="0"/>
                  <w:marRight w:val="0"/>
                  <w:marTop w:val="0"/>
                  <w:marBottom w:val="0"/>
                  <w:divBdr>
                    <w:top w:val="none" w:sz="0" w:space="0" w:color="auto"/>
                    <w:left w:val="none" w:sz="0" w:space="0" w:color="auto"/>
                    <w:bottom w:val="none" w:sz="0" w:space="0" w:color="auto"/>
                    <w:right w:val="none" w:sz="0" w:space="0" w:color="auto"/>
                  </w:divBdr>
                  <w:divsChild>
                    <w:div w:id="1124347215">
                      <w:marLeft w:val="0"/>
                      <w:marRight w:val="1895"/>
                      <w:marTop w:val="0"/>
                      <w:marBottom w:val="0"/>
                      <w:divBdr>
                        <w:top w:val="none" w:sz="0" w:space="0" w:color="auto"/>
                        <w:left w:val="none" w:sz="0" w:space="0" w:color="auto"/>
                        <w:bottom w:val="none" w:sz="0" w:space="0" w:color="auto"/>
                        <w:right w:val="none" w:sz="0" w:space="0" w:color="auto"/>
                      </w:divBdr>
                      <w:divsChild>
                        <w:div w:id="329407212">
                          <w:marLeft w:val="0"/>
                          <w:marRight w:val="0"/>
                          <w:marTop w:val="758"/>
                          <w:marBottom w:val="758"/>
                          <w:divBdr>
                            <w:top w:val="none" w:sz="0" w:space="0" w:color="auto"/>
                            <w:left w:val="none" w:sz="0" w:space="0" w:color="auto"/>
                            <w:bottom w:val="none" w:sz="0" w:space="0" w:color="auto"/>
                            <w:right w:val="none" w:sz="0" w:space="0" w:color="auto"/>
                          </w:divBdr>
                          <w:divsChild>
                            <w:div w:id="2094233495">
                              <w:marLeft w:val="0"/>
                              <w:marRight w:val="0"/>
                              <w:marTop w:val="0"/>
                              <w:marBottom w:val="379"/>
                              <w:divBdr>
                                <w:top w:val="none" w:sz="0" w:space="0" w:color="auto"/>
                                <w:left w:val="none" w:sz="0" w:space="0" w:color="auto"/>
                                <w:bottom w:val="none" w:sz="0" w:space="0" w:color="auto"/>
                                <w:right w:val="none" w:sz="0" w:space="0" w:color="auto"/>
                              </w:divBdr>
                            </w:div>
                            <w:div w:id="177550421">
                              <w:marLeft w:val="0"/>
                              <w:marRight w:val="0"/>
                              <w:marTop w:val="379"/>
                              <w:marBottom w:val="379"/>
                              <w:divBdr>
                                <w:top w:val="none" w:sz="0" w:space="0" w:color="auto"/>
                                <w:left w:val="none" w:sz="0" w:space="0" w:color="auto"/>
                                <w:bottom w:val="none" w:sz="0" w:space="0" w:color="auto"/>
                                <w:right w:val="none" w:sz="0" w:space="0" w:color="auto"/>
                              </w:divBdr>
                            </w:div>
                            <w:div w:id="1129779370">
                              <w:marLeft w:val="0"/>
                              <w:marRight w:val="0"/>
                              <w:marTop w:val="379"/>
                              <w:marBottom w:val="758"/>
                              <w:divBdr>
                                <w:top w:val="single" w:sz="8" w:space="31" w:color="EB5D0B"/>
                                <w:left w:val="none" w:sz="0" w:space="0" w:color="auto"/>
                                <w:bottom w:val="single" w:sz="8" w:space="31" w:color="EB5D0B"/>
                                <w:right w:val="none" w:sz="0" w:space="0" w:color="auto"/>
                              </w:divBdr>
                            </w:div>
                            <w:div w:id="436218005">
                              <w:marLeft w:val="0"/>
                              <w:marRight w:val="0"/>
                              <w:marTop w:val="303"/>
                              <w:marBottom w:val="303"/>
                              <w:divBdr>
                                <w:top w:val="none" w:sz="0" w:space="0" w:color="auto"/>
                                <w:left w:val="none" w:sz="0" w:space="0" w:color="auto"/>
                                <w:bottom w:val="none" w:sz="0" w:space="0" w:color="auto"/>
                                <w:right w:val="none" w:sz="0" w:space="0" w:color="auto"/>
                              </w:divBdr>
                              <w:divsChild>
                                <w:div w:id="1420713918">
                                  <w:marLeft w:val="0"/>
                                  <w:marRight w:val="0"/>
                                  <w:marTop w:val="0"/>
                                  <w:marBottom w:val="0"/>
                                  <w:divBdr>
                                    <w:top w:val="none" w:sz="0" w:space="0" w:color="auto"/>
                                    <w:left w:val="none" w:sz="0" w:space="0" w:color="auto"/>
                                    <w:bottom w:val="none" w:sz="0" w:space="0" w:color="auto"/>
                                    <w:right w:val="none" w:sz="0" w:space="0" w:color="auto"/>
                                  </w:divBdr>
                                </w:div>
                              </w:divsChild>
                            </w:div>
                            <w:div w:id="1594164067">
                              <w:marLeft w:val="0"/>
                              <w:marRight w:val="0"/>
                              <w:marTop w:val="303"/>
                              <w:marBottom w:val="303"/>
                              <w:divBdr>
                                <w:top w:val="none" w:sz="0" w:space="0" w:color="auto"/>
                                <w:left w:val="none" w:sz="0" w:space="0" w:color="auto"/>
                                <w:bottom w:val="none" w:sz="0" w:space="0" w:color="auto"/>
                                <w:right w:val="none" w:sz="0" w:space="0" w:color="auto"/>
                              </w:divBdr>
                              <w:divsChild>
                                <w:div w:id="2146653329">
                                  <w:marLeft w:val="0"/>
                                  <w:marRight w:val="0"/>
                                  <w:marTop w:val="0"/>
                                  <w:marBottom w:val="0"/>
                                  <w:divBdr>
                                    <w:top w:val="none" w:sz="0" w:space="0" w:color="auto"/>
                                    <w:left w:val="none" w:sz="0" w:space="0" w:color="auto"/>
                                    <w:bottom w:val="none" w:sz="0" w:space="0" w:color="auto"/>
                                    <w:right w:val="none" w:sz="0" w:space="0" w:color="auto"/>
                                  </w:divBdr>
                                </w:div>
                              </w:divsChild>
                            </w:div>
                            <w:div w:id="1350524354">
                              <w:marLeft w:val="0"/>
                              <w:marRight w:val="0"/>
                              <w:marTop w:val="303"/>
                              <w:marBottom w:val="303"/>
                              <w:divBdr>
                                <w:top w:val="none" w:sz="0" w:space="0" w:color="auto"/>
                                <w:left w:val="none" w:sz="0" w:space="0" w:color="auto"/>
                                <w:bottom w:val="none" w:sz="0" w:space="0" w:color="auto"/>
                                <w:right w:val="none" w:sz="0" w:space="0" w:color="auto"/>
                              </w:divBdr>
                              <w:divsChild>
                                <w:div w:id="1767846777">
                                  <w:marLeft w:val="0"/>
                                  <w:marRight w:val="0"/>
                                  <w:marTop w:val="0"/>
                                  <w:marBottom w:val="0"/>
                                  <w:divBdr>
                                    <w:top w:val="none" w:sz="0" w:space="0" w:color="auto"/>
                                    <w:left w:val="none" w:sz="0" w:space="0" w:color="auto"/>
                                    <w:bottom w:val="none" w:sz="0" w:space="0" w:color="auto"/>
                                    <w:right w:val="none" w:sz="0" w:space="0" w:color="auto"/>
                                  </w:divBdr>
                                </w:div>
                              </w:divsChild>
                            </w:div>
                            <w:div w:id="989793523">
                              <w:marLeft w:val="0"/>
                              <w:marRight w:val="0"/>
                              <w:marTop w:val="303"/>
                              <w:marBottom w:val="303"/>
                              <w:divBdr>
                                <w:top w:val="none" w:sz="0" w:space="0" w:color="auto"/>
                                <w:left w:val="none" w:sz="0" w:space="0" w:color="auto"/>
                                <w:bottom w:val="none" w:sz="0" w:space="0" w:color="auto"/>
                                <w:right w:val="none" w:sz="0" w:space="0" w:color="auto"/>
                              </w:divBdr>
                              <w:divsChild>
                                <w:div w:id="2111121776">
                                  <w:marLeft w:val="0"/>
                                  <w:marRight w:val="0"/>
                                  <w:marTop w:val="0"/>
                                  <w:marBottom w:val="0"/>
                                  <w:divBdr>
                                    <w:top w:val="none" w:sz="0" w:space="0" w:color="auto"/>
                                    <w:left w:val="none" w:sz="0" w:space="0" w:color="auto"/>
                                    <w:bottom w:val="none" w:sz="0" w:space="0" w:color="auto"/>
                                    <w:right w:val="none" w:sz="0" w:space="0" w:color="auto"/>
                                  </w:divBdr>
                                </w:div>
                              </w:divsChild>
                            </w:div>
                            <w:div w:id="408233595">
                              <w:marLeft w:val="0"/>
                              <w:marRight w:val="0"/>
                              <w:marTop w:val="455"/>
                              <w:marBottom w:val="568"/>
                              <w:divBdr>
                                <w:top w:val="none" w:sz="0" w:space="0" w:color="auto"/>
                                <w:left w:val="none" w:sz="0" w:space="0" w:color="auto"/>
                                <w:bottom w:val="none" w:sz="0" w:space="0" w:color="auto"/>
                                <w:right w:val="none" w:sz="0" w:space="0" w:color="auto"/>
                              </w:divBdr>
                              <w:divsChild>
                                <w:div w:id="525555709">
                                  <w:marLeft w:val="0"/>
                                  <w:marRight w:val="0"/>
                                  <w:marTop w:val="0"/>
                                  <w:marBottom w:val="0"/>
                                  <w:divBdr>
                                    <w:top w:val="none" w:sz="0" w:space="0" w:color="auto"/>
                                    <w:left w:val="none" w:sz="0" w:space="0" w:color="auto"/>
                                    <w:bottom w:val="single" w:sz="8" w:space="19" w:color="B8B9BA"/>
                                    <w:right w:val="none" w:sz="0" w:space="0" w:color="auto"/>
                                  </w:divBdr>
                                  <w:divsChild>
                                    <w:div w:id="1509322548">
                                      <w:marLeft w:val="0"/>
                                      <w:marRight w:val="0"/>
                                      <w:marTop w:val="0"/>
                                      <w:marBottom w:val="0"/>
                                      <w:divBdr>
                                        <w:top w:val="none" w:sz="0" w:space="0" w:color="auto"/>
                                        <w:left w:val="none" w:sz="0" w:space="0" w:color="auto"/>
                                        <w:bottom w:val="none" w:sz="0" w:space="0" w:color="auto"/>
                                        <w:right w:val="none" w:sz="0" w:space="0" w:color="auto"/>
                                      </w:divBdr>
                                    </w:div>
                                    <w:div w:id="1641809231">
                                      <w:marLeft w:val="0"/>
                                      <w:marRight w:val="0"/>
                                      <w:marTop w:val="284"/>
                                      <w:marBottom w:val="0"/>
                                      <w:divBdr>
                                        <w:top w:val="none" w:sz="0" w:space="0" w:color="auto"/>
                                        <w:left w:val="none" w:sz="0" w:space="0" w:color="auto"/>
                                        <w:bottom w:val="none" w:sz="0" w:space="0" w:color="auto"/>
                                        <w:right w:val="none" w:sz="0" w:space="0" w:color="auto"/>
                                      </w:divBdr>
                                      <w:divsChild>
                                        <w:div w:id="1000349777">
                                          <w:marLeft w:val="0"/>
                                          <w:marRight w:val="0"/>
                                          <w:marTop w:val="0"/>
                                          <w:marBottom w:val="0"/>
                                          <w:divBdr>
                                            <w:top w:val="none" w:sz="0" w:space="0" w:color="auto"/>
                                            <w:left w:val="none" w:sz="0" w:space="0" w:color="auto"/>
                                            <w:bottom w:val="none" w:sz="0" w:space="0" w:color="auto"/>
                                            <w:right w:val="none" w:sz="0" w:space="0" w:color="auto"/>
                                          </w:divBdr>
                                        </w:div>
                                      </w:divsChild>
                                    </w:div>
                                    <w:div w:id="55759698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91944019">
                              <w:marLeft w:val="0"/>
                              <w:marRight w:val="0"/>
                              <w:marTop w:val="303"/>
                              <w:marBottom w:val="303"/>
                              <w:divBdr>
                                <w:top w:val="none" w:sz="0" w:space="0" w:color="auto"/>
                                <w:left w:val="none" w:sz="0" w:space="0" w:color="auto"/>
                                <w:bottom w:val="none" w:sz="0" w:space="0" w:color="auto"/>
                                <w:right w:val="none" w:sz="0" w:space="0" w:color="auto"/>
                              </w:divBdr>
                              <w:divsChild>
                                <w:div w:id="1048602033">
                                  <w:marLeft w:val="0"/>
                                  <w:marRight w:val="0"/>
                                  <w:marTop w:val="0"/>
                                  <w:marBottom w:val="0"/>
                                  <w:divBdr>
                                    <w:top w:val="none" w:sz="0" w:space="0" w:color="auto"/>
                                    <w:left w:val="none" w:sz="0" w:space="0" w:color="auto"/>
                                    <w:bottom w:val="none" w:sz="0" w:space="0" w:color="auto"/>
                                    <w:right w:val="none" w:sz="0" w:space="0" w:color="auto"/>
                                  </w:divBdr>
                                </w:div>
                              </w:divsChild>
                            </w:div>
                            <w:div w:id="732241480">
                              <w:marLeft w:val="0"/>
                              <w:marRight w:val="0"/>
                              <w:marTop w:val="303"/>
                              <w:marBottom w:val="303"/>
                              <w:divBdr>
                                <w:top w:val="none" w:sz="0" w:space="0" w:color="auto"/>
                                <w:left w:val="none" w:sz="0" w:space="0" w:color="auto"/>
                                <w:bottom w:val="none" w:sz="0" w:space="0" w:color="auto"/>
                                <w:right w:val="none" w:sz="0" w:space="0" w:color="auto"/>
                              </w:divBdr>
                              <w:divsChild>
                                <w:div w:id="212929221">
                                  <w:marLeft w:val="0"/>
                                  <w:marRight w:val="0"/>
                                  <w:marTop w:val="0"/>
                                  <w:marBottom w:val="0"/>
                                  <w:divBdr>
                                    <w:top w:val="none" w:sz="0" w:space="0" w:color="auto"/>
                                    <w:left w:val="none" w:sz="0" w:space="0" w:color="auto"/>
                                    <w:bottom w:val="none" w:sz="0" w:space="0" w:color="auto"/>
                                    <w:right w:val="none" w:sz="0" w:space="0" w:color="auto"/>
                                  </w:divBdr>
                                </w:div>
                              </w:divsChild>
                            </w:div>
                            <w:div w:id="197670924">
                              <w:marLeft w:val="0"/>
                              <w:marRight w:val="0"/>
                              <w:marTop w:val="303"/>
                              <w:marBottom w:val="303"/>
                              <w:divBdr>
                                <w:top w:val="none" w:sz="0" w:space="0" w:color="auto"/>
                                <w:left w:val="none" w:sz="0" w:space="0" w:color="auto"/>
                                <w:bottom w:val="none" w:sz="0" w:space="0" w:color="auto"/>
                                <w:right w:val="none" w:sz="0" w:space="0" w:color="auto"/>
                              </w:divBdr>
                              <w:divsChild>
                                <w:div w:id="1367095333">
                                  <w:marLeft w:val="0"/>
                                  <w:marRight w:val="0"/>
                                  <w:marTop w:val="0"/>
                                  <w:marBottom w:val="0"/>
                                  <w:divBdr>
                                    <w:top w:val="none" w:sz="0" w:space="0" w:color="auto"/>
                                    <w:left w:val="none" w:sz="0" w:space="0" w:color="auto"/>
                                    <w:bottom w:val="none" w:sz="0" w:space="0" w:color="auto"/>
                                    <w:right w:val="none" w:sz="0" w:space="0" w:color="auto"/>
                                  </w:divBdr>
                                </w:div>
                              </w:divsChild>
                            </w:div>
                            <w:div w:id="1963537784">
                              <w:marLeft w:val="0"/>
                              <w:marRight w:val="0"/>
                              <w:marTop w:val="303"/>
                              <w:marBottom w:val="303"/>
                              <w:divBdr>
                                <w:top w:val="none" w:sz="0" w:space="0" w:color="auto"/>
                                <w:left w:val="none" w:sz="0" w:space="0" w:color="auto"/>
                                <w:bottom w:val="none" w:sz="0" w:space="0" w:color="auto"/>
                                <w:right w:val="none" w:sz="0" w:space="0" w:color="auto"/>
                              </w:divBdr>
                              <w:divsChild>
                                <w:div w:id="723917629">
                                  <w:marLeft w:val="0"/>
                                  <w:marRight w:val="0"/>
                                  <w:marTop w:val="0"/>
                                  <w:marBottom w:val="0"/>
                                  <w:divBdr>
                                    <w:top w:val="none" w:sz="0" w:space="0" w:color="auto"/>
                                    <w:left w:val="none" w:sz="0" w:space="0" w:color="auto"/>
                                    <w:bottom w:val="none" w:sz="0" w:space="0" w:color="auto"/>
                                    <w:right w:val="none" w:sz="0" w:space="0" w:color="auto"/>
                                  </w:divBdr>
                                </w:div>
                              </w:divsChild>
                            </w:div>
                            <w:div w:id="1409766202">
                              <w:marLeft w:val="0"/>
                              <w:marRight w:val="0"/>
                              <w:marTop w:val="303"/>
                              <w:marBottom w:val="303"/>
                              <w:divBdr>
                                <w:top w:val="none" w:sz="0" w:space="0" w:color="auto"/>
                                <w:left w:val="none" w:sz="0" w:space="0" w:color="auto"/>
                                <w:bottom w:val="none" w:sz="0" w:space="0" w:color="auto"/>
                                <w:right w:val="none" w:sz="0" w:space="0" w:color="auto"/>
                              </w:divBdr>
                              <w:divsChild>
                                <w:div w:id="1239749932">
                                  <w:marLeft w:val="0"/>
                                  <w:marRight w:val="0"/>
                                  <w:marTop w:val="0"/>
                                  <w:marBottom w:val="0"/>
                                  <w:divBdr>
                                    <w:top w:val="none" w:sz="0" w:space="0" w:color="auto"/>
                                    <w:left w:val="none" w:sz="0" w:space="0" w:color="auto"/>
                                    <w:bottom w:val="none" w:sz="0" w:space="0" w:color="auto"/>
                                    <w:right w:val="none" w:sz="0" w:space="0" w:color="auto"/>
                                  </w:divBdr>
                                </w:div>
                              </w:divsChild>
                            </w:div>
                            <w:div w:id="1109664916">
                              <w:marLeft w:val="0"/>
                              <w:marRight w:val="0"/>
                              <w:marTop w:val="303"/>
                              <w:marBottom w:val="303"/>
                              <w:divBdr>
                                <w:top w:val="none" w:sz="0" w:space="0" w:color="auto"/>
                                <w:left w:val="none" w:sz="0" w:space="0" w:color="auto"/>
                                <w:bottom w:val="none" w:sz="0" w:space="0" w:color="auto"/>
                                <w:right w:val="none" w:sz="0" w:space="0" w:color="auto"/>
                              </w:divBdr>
                              <w:divsChild>
                                <w:div w:id="126092764">
                                  <w:marLeft w:val="0"/>
                                  <w:marRight w:val="0"/>
                                  <w:marTop w:val="0"/>
                                  <w:marBottom w:val="0"/>
                                  <w:divBdr>
                                    <w:top w:val="none" w:sz="0" w:space="0" w:color="auto"/>
                                    <w:left w:val="none" w:sz="0" w:space="0" w:color="auto"/>
                                    <w:bottom w:val="none" w:sz="0" w:space="0" w:color="auto"/>
                                    <w:right w:val="none" w:sz="0" w:space="0" w:color="auto"/>
                                  </w:divBdr>
                                </w:div>
                              </w:divsChild>
                            </w:div>
                            <w:div w:id="507721568">
                              <w:marLeft w:val="0"/>
                              <w:marRight w:val="0"/>
                              <w:marTop w:val="303"/>
                              <w:marBottom w:val="303"/>
                              <w:divBdr>
                                <w:top w:val="none" w:sz="0" w:space="0" w:color="auto"/>
                                <w:left w:val="none" w:sz="0" w:space="0" w:color="auto"/>
                                <w:bottom w:val="none" w:sz="0" w:space="0" w:color="auto"/>
                                <w:right w:val="none" w:sz="0" w:space="0" w:color="auto"/>
                              </w:divBdr>
                              <w:divsChild>
                                <w:div w:id="1105730382">
                                  <w:marLeft w:val="0"/>
                                  <w:marRight w:val="0"/>
                                  <w:marTop w:val="0"/>
                                  <w:marBottom w:val="0"/>
                                  <w:divBdr>
                                    <w:top w:val="none" w:sz="0" w:space="0" w:color="auto"/>
                                    <w:left w:val="none" w:sz="0" w:space="0" w:color="auto"/>
                                    <w:bottom w:val="none" w:sz="0" w:space="0" w:color="auto"/>
                                    <w:right w:val="none" w:sz="0" w:space="0" w:color="auto"/>
                                  </w:divBdr>
                                </w:div>
                              </w:divsChild>
                            </w:div>
                            <w:div w:id="1717924254">
                              <w:marLeft w:val="0"/>
                              <w:marRight w:val="0"/>
                              <w:marTop w:val="303"/>
                              <w:marBottom w:val="303"/>
                              <w:divBdr>
                                <w:top w:val="none" w:sz="0" w:space="0" w:color="auto"/>
                                <w:left w:val="none" w:sz="0" w:space="0" w:color="auto"/>
                                <w:bottom w:val="none" w:sz="0" w:space="0" w:color="auto"/>
                                <w:right w:val="none" w:sz="0" w:space="0" w:color="auto"/>
                              </w:divBdr>
                              <w:divsChild>
                                <w:div w:id="1833522842">
                                  <w:marLeft w:val="0"/>
                                  <w:marRight w:val="0"/>
                                  <w:marTop w:val="0"/>
                                  <w:marBottom w:val="0"/>
                                  <w:divBdr>
                                    <w:top w:val="none" w:sz="0" w:space="0" w:color="auto"/>
                                    <w:left w:val="none" w:sz="0" w:space="0" w:color="auto"/>
                                    <w:bottom w:val="none" w:sz="0" w:space="0" w:color="auto"/>
                                    <w:right w:val="none" w:sz="0" w:space="0" w:color="auto"/>
                                  </w:divBdr>
                                </w:div>
                              </w:divsChild>
                            </w:div>
                            <w:div w:id="613708528">
                              <w:marLeft w:val="0"/>
                              <w:marRight w:val="0"/>
                              <w:marTop w:val="303"/>
                              <w:marBottom w:val="303"/>
                              <w:divBdr>
                                <w:top w:val="none" w:sz="0" w:space="0" w:color="auto"/>
                                <w:left w:val="none" w:sz="0" w:space="0" w:color="auto"/>
                                <w:bottom w:val="none" w:sz="0" w:space="0" w:color="auto"/>
                                <w:right w:val="none" w:sz="0" w:space="0" w:color="auto"/>
                              </w:divBdr>
                              <w:divsChild>
                                <w:div w:id="1652976695">
                                  <w:marLeft w:val="0"/>
                                  <w:marRight w:val="0"/>
                                  <w:marTop w:val="0"/>
                                  <w:marBottom w:val="0"/>
                                  <w:divBdr>
                                    <w:top w:val="none" w:sz="0" w:space="0" w:color="auto"/>
                                    <w:left w:val="none" w:sz="0" w:space="0" w:color="auto"/>
                                    <w:bottom w:val="none" w:sz="0" w:space="0" w:color="auto"/>
                                    <w:right w:val="none" w:sz="0" w:space="0" w:color="auto"/>
                                  </w:divBdr>
                                </w:div>
                              </w:divsChild>
                            </w:div>
                            <w:div w:id="788208380">
                              <w:marLeft w:val="0"/>
                              <w:marRight w:val="0"/>
                              <w:marTop w:val="303"/>
                              <w:marBottom w:val="303"/>
                              <w:divBdr>
                                <w:top w:val="none" w:sz="0" w:space="0" w:color="auto"/>
                                <w:left w:val="none" w:sz="0" w:space="0" w:color="auto"/>
                                <w:bottom w:val="none" w:sz="0" w:space="0" w:color="auto"/>
                                <w:right w:val="none" w:sz="0" w:space="0" w:color="auto"/>
                              </w:divBdr>
                              <w:divsChild>
                                <w:div w:id="278729734">
                                  <w:marLeft w:val="0"/>
                                  <w:marRight w:val="0"/>
                                  <w:marTop w:val="0"/>
                                  <w:marBottom w:val="0"/>
                                  <w:divBdr>
                                    <w:top w:val="none" w:sz="0" w:space="0" w:color="auto"/>
                                    <w:left w:val="none" w:sz="0" w:space="0" w:color="auto"/>
                                    <w:bottom w:val="none" w:sz="0" w:space="0" w:color="auto"/>
                                    <w:right w:val="none" w:sz="0" w:space="0" w:color="auto"/>
                                  </w:divBdr>
                                </w:div>
                              </w:divsChild>
                            </w:div>
                            <w:div w:id="1880431860">
                              <w:marLeft w:val="0"/>
                              <w:marRight w:val="0"/>
                              <w:marTop w:val="303"/>
                              <w:marBottom w:val="303"/>
                              <w:divBdr>
                                <w:top w:val="none" w:sz="0" w:space="0" w:color="auto"/>
                                <w:left w:val="none" w:sz="0" w:space="0" w:color="auto"/>
                                <w:bottom w:val="none" w:sz="0" w:space="0" w:color="auto"/>
                                <w:right w:val="none" w:sz="0" w:space="0" w:color="auto"/>
                              </w:divBdr>
                              <w:divsChild>
                                <w:div w:id="1026447386">
                                  <w:marLeft w:val="0"/>
                                  <w:marRight w:val="0"/>
                                  <w:marTop w:val="0"/>
                                  <w:marBottom w:val="0"/>
                                  <w:divBdr>
                                    <w:top w:val="none" w:sz="0" w:space="0" w:color="auto"/>
                                    <w:left w:val="none" w:sz="0" w:space="0" w:color="auto"/>
                                    <w:bottom w:val="none" w:sz="0" w:space="0" w:color="auto"/>
                                    <w:right w:val="none" w:sz="0" w:space="0" w:color="auto"/>
                                  </w:divBdr>
                                </w:div>
                              </w:divsChild>
                            </w:div>
                            <w:div w:id="1985624713">
                              <w:marLeft w:val="0"/>
                              <w:marRight w:val="0"/>
                              <w:marTop w:val="303"/>
                              <w:marBottom w:val="303"/>
                              <w:divBdr>
                                <w:top w:val="none" w:sz="0" w:space="0" w:color="auto"/>
                                <w:left w:val="none" w:sz="0" w:space="0" w:color="auto"/>
                                <w:bottom w:val="none" w:sz="0" w:space="0" w:color="auto"/>
                                <w:right w:val="none" w:sz="0" w:space="0" w:color="auto"/>
                              </w:divBdr>
                              <w:divsChild>
                                <w:div w:id="1175074746">
                                  <w:marLeft w:val="0"/>
                                  <w:marRight w:val="0"/>
                                  <w:marTop w:val="0"/>
                                  <w:marBottom w:val="0"/>
                                  <w:divBdr>
                                    <w:top w:val="none" w:sz="0" w:space="0" w:color="auto"/>
                                    <w:left w:val="none" w:sz="0" w:space="0" w:color="auto"/>
                                    <w:bottom w:val="none" w:sz="0" w:space="0" w:color="auto"/>
                                    <w:right w:val="none" w:sz="0" w:space="0" w:color="auto"/>
                                  </w:divBdr>
                                </w:div>
                              </w:divsChild>
                            </w:div>
                            <w:div w:id="1051491172">
                              <w:marLeft w:val="0"/>
                              <w:marRight w:val="0"/>
                              <w:marTop w:val="455"/>
                              <w:marBottom w:val="455"/>
                              <w:divBdr>
                                <w:top w:val="none" w:sz="0" w:space="0" w:color="auto"/>
                                <w:left w:val="none" w:sz="0" w:space="0" w:color="auto"/>
                                <w:bottom w:val="none" w:sz="0" w:space="0" w:color="auto"/>
                                <w:right w:val="none" w:sz="0" w:space="0" w:color="auto"/>
                              </w:divBdr>
                            </w:div>
                            <w:div w:id="2027705010">
                              <w:marLeft w:val="0"/>
                              <w:marRight w:val="0"/>
                              <w:marTop w:val="303"/>
                              <w:marBottom w:val="303"/>
                              <w:divBdr>
                                <w:top w:val="none" w:sz="0" w:space="0" w:color="auto"/>
                                <w:left w:val="none" w:sz="0" w:space="0" w:color="auto"/>
                                <w:bottom w:val="none" w:sz="0" w:space="0" w:color="auto"/>
                                <w:right w:val="none" w:sz="0" w:space="0" w:color="auto"/>
                              </w:divBdr>
                              <w:divsChild>
                                <w:div w:id="1669333379">
                                  <w:marLeft w:val="0"/>
                                  <w:marRight w:val="0"/>
                                  <w:marTop w:val="0"/>
                                  <w:marBottom w:val="0"/>
                                  <w:divBdr>
                                    <w:top w:val="none" w:sz="0" w:space="0" w:color="auto"/>
                                    <w:left w:val="none" w:sz="0" w:space="0" w:color="auto"/>
                                    <w:bottom w:val="none" w:sz="0" w:space="0" w:color="auto"/>
                                    <w:right w:val="none" w:sz="0" w:space="0" w:color="auto"/>
                                  </w:divBdr>
                                </w:div>
                              </w:divsChild>
                            </w:div>
                            <w:div w:id="1851795831">
                              <w:marLeft w:val="0"/>
                              <w:marRight w:val="0"/>
                              <w:marTop w:val="303"/>
                              <w:marBottom w:val="303"/>
                              <w:divBdr>
                                <w:top w:val="none" w:sz="0" w:space="0" w:color="auto"/>
                                <w:left w:val="none" w:sz="0" w:space="0" w:color="auto"/>
                                <w:bottom w:val="none" w:sz="0" w:space="0" w:color="auto"/>
                                <w:right w:val="none" w:sz="0" w:space="0" w:color="auto"/>
                              </w:divBdr>
                              <w:divsChild>
                                <w:div w:id="460268139">
                                  <w:marLeft w:val="0"/>
                                  <w:marRight w:val="0"/>
                                  <w:marTop w:val="0"/>
                                  <w:marBottom w:val="0"/>
                                  <w:divBdr>
                                    <w:top w:val="none" w:sz="0" w:space="0" w:color="auto"/>
                                    <w:left w:val="none" w:sz="0" w:space="0" w:color="auto"/>
                                    <w:bottom w:val="none" w:sz="0" w:space="0" w:color="auto"/>
                                    <w:right w:val="none" w:sz="0" w:space="0" w:color="auto"/>
                                  </w:divBdr>
                                </w:div>
                              </w:divsChild>
                            </w:div>
                            <w:div w:id="1759254353">
                              <w:marLeft w:val="0"/>
                              <w:marRight w:val="0"/>
                              <w:marTop w:val="303"/>
                              <w:marBottom w:val="303"/>
                              <w:divBdr>
                                <w:top w:val="none" w:sz="0" w:space="0" w:color="auto"/>
                                <w:left w:val="none" w:sz="0" w:space="0" w:color="auto"/>
                                <w:bottom w:val="none" w:sz="0" w:space="0" w:color="auto"/>
                                <w:right w:val="none" w:sz="0" w:space="0" w:color="auto"/>
                              </w:divBdr>
                              <w:divsChild>
                                <w:div w:id="1215433538">
                                  <w:marLeft w:val="0"/>
                                  <w:marRight w:val="0"/>
                                  <w:marTop w:val="0"/>
                                  <w:marBottom w:val="0"/>
                                  <w:divBdr>
                                    <w:top w:val="none" w:sz="0" w:space="0" w:color="auto"/>
                                    <w:left w:val="none" w:sz="0" w:space="0" w:color="auto"/>
                                    <w:bottom w:val="none" w:sz="0" w:space="0" w:color="auto"/>
                                    <w:right w:val="none" w:sz="0" w:space="0" w:color="auto"/>
                                  </w:divBdr>
                                </w:div>
                              </w:divsChild>
                            </w:div>
                            <w:div w:id="1458253921">
                              <w:marLeft w:val="0"/>
                              <w:marRight w:val="0"/>
                              <w:marTop w:val="455"/>
                              <w:marBottom w:val="568"/>
                              <w:divBdr>
                                <w:top w:val="none" w:sz="0" w:space="0" w:color="auto"/>
                                <w:left w:val="none" w:sz="0" w:space="0" w:color="auto"/>
                                <w:bottom w:val="none" w:sz="0" w:space="0" w:color="auto"/>
                                <w:right w:val="none" w:sz="0" w:space="0" w:color="auto"/>
                              </w:divBdr>
                              <w:divsChild>
                                <w:div w:id="1635327858">
                                  <w:marLeft w:val="0"/>
                                  <w:marRight w:val="0"/>
                                  <w:marTop w:val="0"/>
                                  <w:marBottom w:val="0"/>
                                  <w:divBdr>
                                    <w:top w:val="none" w:sz="0" w:space="0" w:color="auto"/>
                                    <w:left w:val="none" w:sz="0" w:space="0" w:color="auto"/>
                                    <w:bottom w:val="single" w:sz="8" w:space="19" w:color="B8B9BA"/>
                                    <w:right w:val="none" w:sz="0" w:space="0" w:color="auto"/>
                                  </w:divBdr>
                                  <w:divsChild>
                                    <w:div w:id="2135055168">
                                      <w:marLeft w:val="0"/>
                                      <w:marRight w:val="0"/>
                                      <w:marTop w:val="0"/>
                                      <w:marBottom w:val="0"/>
                                      <w:divBdr>
                                        <w:top w:val="none" w:sz="0" w:space="0" w:color="auto"/>
                                        <w:left w:val="none" w:sz="0" w:space="0" w:color="auto"/>
                                        <w:bottom w:val="none" w:sz="0" w:space="0" w:color="auto"/>
                                        <w:right w:val="none" w:sz="0" w:space="0" w:color="auto"/>
                                      </w:divBdr>
                                    </w:div>
                                    <w:div w:id="273942341">
                                      <w:marLeft w:val="0"/>
                                      <w:marRight w:val="0"/>
                                      <w:marTop w:val="284"/>
                                      <w:marBottom w:val="0"/>
                                      <w:divBdr>
                                        <w:top w:val="none" w:sz="0" w:space="0" w:color="auto"/>
                                        <w:left w:val="none" w:sz="0" w:space="0" w:color="auto"/>
                                        <w:bottom w:val="none" w:sz="0" w:space="0" w:color="auto"/>
                                        <w:right w:val="none" w:sz="0" w:space="0" w:color="auto"/>
                                      </w:divBdr>
                                      <w:divsChild>
                                        <w:div w:id="1043333971">
                                          <w:marLeft w:val="0"/>
                                          <w:marRight w:val="0"/>
                                          <w:marTop w:val="0"/>
                                          <w:marBottom w:val="0"/>
                                          <w:divBdr>
                                            <w:top w:val="none" w:sz="0" w:space="0" w:color="auto"/>
                                            <w:left w:val="none" w:sz="0" w:space="0" w:color="auto"/>
                                            <w:bottom w:val="none" w:sz="0" w:space="0" w:color="auto"/>
                                            <w:right w:val="none" w:sz="0" w:space="0" w:color="auto"/>
                                          </w:divBdr>
                                        </w:div>
                                      </w:divsChild>
                                    </w:div>
                                    <w:div w:id="194518410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821721">
                              <w:marLeft w:val="0"/>
                              <w:marRight w:val="0"/>
                              <w:marTop w:val="303"/>
                              <w:marBottom w:val="303"/>
                              <w:divBdr>
                                <w:top w:val="none" w:sz="0" w:space="0" w:color="auto"/>
                                <w:left w:val="none" w:sz="0" w:space="0" w:color="auto"/>
                                <w:bottom w:val="none" w:sz="0" w:space="0" w:color="auto"/>
                                <w:right w:val="none" w:sz="0" w:space="0" w:color="auto"/>
                              </w:divBdr>
                              <w:divsChild>
                                <w:div w:id="178812346">
                                  <w:marLeft w:val="0"/>
                                  <w:marRight w:val="0"/>
                                  <w:marTop w:val="0"/>
                                  <w:marBottom w:val="0"/>
                                  <w:divBdr>
                                    <w:top w:val="none" w:sz="0" w:space="0" w:color="auto"/>
                                    <w:left w:val="none" w:sz="0" w:space="0" w:color="auto"/>
                                    <w:bottom w:val="none" w:sz="0" w:space="0" w:color="auto"/>
                                    <w:right w:val="none" w:sz="0" w:space="0" w:color="auto"/>
                                  </w:divBdr>
                                </w:div>
                              </w:divsChild>
                            </w:div>
                            <w:div w:id="473642019">
                              <w:marLeft w:val="0"/>
                              <w:marRight w:val="0"/>
                              <w:marTop w:val="303"/>
                              <w:marBottom w:val="303"/>
                              <w:divBdr>
                                <w:top w:val="none" w:sz="0" w:space="0" w:color="auto"/>
                                <w:left w:val="none" w:sz="0" w:space="0" w:color="auto"/>
                                <w:bottom w:val="none" w:sz="0" w:space="0" w:color="auto"/>
                                <w:right w:val="none" w:sz="0" w:space="0" w:color="auto"/>
                              </w:divBdr>
                              <w:divsChild>
                                <w:div w:id="437071192">
                                  <w:marLeft w:val="0"/>
                                  <w:marRight w:val="0"/>
                                  <w:marTop w:val="0"/>
                                  <w:marBottom w:val="0"/>
                                  <w:divBdr>
                                    <w:top w:val="none" w:sz="0" w:space="0" w:color="auto"/>
                                    <w:left w:val="none" w:sz="0" w:space="0" w:color="auto"/>
                                    <w:bottom w:val="none" w:sz="0" w:space="0" w:color="auto"/>
                                    <w:right w:val="none" w:sz="0" w:space="0" w:color="auto"/>
                                  </w:divBdr>
                                </w:div>
                              </w:divsChild>
                            </w:div>
                            <w:div w:id="843132908">
                              <w:marLeft w:val="0"/>
                              <w:marRight w:val="0"/>
                              <w:marTop w:val="303"/>
                              <w:marBottom w:val="303"/>
                              <w:divBdr>
                                <w:top w:val="none" w:sz="0" w:space="0" w:color="auto"/>
                                <w:left w:val="none" w:sz="0" w:space="0" w:color="auto"/>
                                <w:bottom w:val="none" w:sz="0" w:space="0" w:color="auto"/>
                                <w:right w:val="none" w:sz="0" w:space="0" w:color="auto"/>
                              </w:divBdr>
                              <w:divsChild>
                                <w:div w:id="850148047">
                                  <w:marLeft w:val="0"/>
                                  <w:marRight w:val="0"/>
                                  <w:marTop w:val="0"/>
                                  <w:marBottom w:val="0"/>
                                  <w:divBdr>
                                    <w:top w:val="none" w:sz="0" w:space="0" w:color="auto"/>
                                    <w:left w:val="none" w:sz="0" w:space="0" w:color="auto"/>
                                    <w:bottom w:val="none" w:sz="0" w:space="0" w:color="auto"/>
                                    <w:right w:val="none" w:sz="0" w:space="0" w:color="auto"/>
                                  </w:divBdr>
                                </w:div>
                              </w:divsChild>
                            </w:div>
                            <w:div w:id="1707677839">
                              <w:marLeft w:val="0"/>
                              <w:marRight w:val="0"/>
                              <w:marTop w:val="303"/>
                              <w:marBottom w:val="303"/>
                              <w:divBdr>
                                <w:top w:val="none" w:sz="0" w:space="0" w:color="auto"/>
                                <w:left w:val="none" w:sz="0" w:space="0" w:color="auto"/>
                                <w:bottom w:val="none" w:sz="0" w:space="0" w:color="auto"/>
                                <w:right w:val="none" w:sz="0" w:space="0" w:color="auto"/>
                              </w:divBdr>
                              <w:divsChild>
                                <w:div w:id="61300225">
                                  <w:marLeft w:val="0"/>
                                  <w:marRight w:val="0"/>
                                  <w:marTop w:val="0"/>
                                  <w:marBottom w:val="0"/>
                                  <w:divBdr>
                                    <w:top w:val="none" w:sz="0" w:space="0" w:color="auto"/>
                                    <w:left w:val="none" w:sz="0" w:space="0" w:color="auto"/>
                                    <w:bottom w:val="none" w:sz="0" w:space="0" w:color="auto"/>
                                    <w:right w:val="none" w:sz="0" w:space="0" w:color="auto"/>
                                  </w:divBdr>
                                </w:div>
                              </w:divsChild>
                            </w:div>
                            <w:div w:id="2054843854">
                              <w:marLeft w:val="0"/>
                              <w:marRight w:val="0"/>
                              <w:marTop w:val="303"/>
                              <w:marBottom w:val="303"/>
                              <w:divBdr>
                                <w:top w:val="none" w:sz="0" w:space="0" w:color="auto"/>
                                <w:left w:val="none" w:sz="0" w:space="0" w:color="auto"/>
                                <w:bottom w:val="none" w:sz="0" w:space="0" w:color="auto"/>
                                <w:right w:val="none" w:sz="0" w:space="0" w:color="auto"/>
                              </w:divBdr>
                              <w:divsChild>
                                <w:div w:id="805008142">
                                  <w:marLeft w:val="0"/>
                                  <w:marRight w:val="0"/>
                                  <w:marTop w:val="0"/>
                                  <w:marBottom w:val="0"/>
                                  <w:divBdr>
                                    <w:top w:val="none" w:sz="0" w:space="0" w:color="auto"/>
                                    <w:left w:val="none" w:sz="0" w:space="0" w:color="auto"/>
                                    <w:bottom w:val="none" w:sz="0" w:space="0" w:color="auto"/>
                                    <w:right w:val="none" w:sz="0" w:space="0" w:color="auto"/>
                                  </w:divBdr>
                                </w:div>
                              </w:divsChild>
                            </w:div>
                            <w:div w:id="928075175">
                              <w:marLeft w:val="0"/>
                              <w:marRight w:val="0"/>
                              <w:marTop w:val="303"/>
                              <w:marBottom w:val="303"/>
                              <w:divBdr>
                                <w:top w:val="none" w:sz="0" w:space="0" w:color="auto"/>
                                <w:left w:val="none" w:sz="0" w:space="0" w:color="auto"/>
                                <w:bottom w:val="none" w:sz="0" w:space="0" w:color="auto"/>
                                <w:right w:val="none" w:sz="0" w:space="0" w:color="auto"/>
                              </w:divBdr>
                              <w:divsChild>
                                <w:div w:id="649790152">
                                  <w:marLeft w:val="0"/>
                                  <w:marRight w:val="0"/>
                                  <w:marTop w:val="0"/>
                                  <w:marBottom w:val="0"/>
                                  <w:divBdr>
                                    <w:top w:val="none" w:sz="0" w:space="0" w:color="auto"/>
                                    <w:left w:val="none" w:sz="0" w:space="0" w:color="auto"/>
                                    <w:bottom w:val="none" w:sz="0" w:space="0" w:color="auto"/>
                                    <w:right w:val="none" w:sz="0" w:space="0" w:color="auto"/>
                                  </w:divBdr>
                                </w:div>
                              </w:divsChild>
                            </w:div>
                            <w:div w:id="1736121296">
                              <w:marLeft w:val="0"/>
                              <w:marRight w:val="0"/>
                              <w:marTop w:val="303"/>
                              <w:marBottom w:val="303"/>
                              <w:divBdr>
                                <w:top w:val="none" w:sz="0" w:space="0" w:color="auto"/>
                                <w:left w:val="none" w:sz="0" w:space="0" w:color="auto"/>
                                <w:bottom w:val="none" w:sz="0" w:space="0" w:color="auto"/>
                                <w:right w:val="none" w:sz="0" w:space="0" w:color="auto"/>
                              </w:divBdr>
                              <w:divsChild>
                                <w:div w:id="4387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133886">
      <w:bodyDiv w:val="1"/>
      <w:marLeft w:val="0"/>
      <w:marRight w:val="0"/>
      <w:marTop w:val="0"/>
      <w:marBottom w:val="0"/>
      <w:divBdr>
        <w:top w:val="none" w:sz="0" w:space="0" w:color="auto"/>
        <w:left w:val="none" w:sz="0" w:space="0" w:color="auto"/>
        <w:bottom w:val="none" w:sz="0" w:space="0" w:color="auto"/>
        <w:right w:val="none" w:sz="0" w:space="0" w:color="auto"/>
      </w:divBdr>
      <w:divsChild>
        <w:div w:id="456489410">
          <w:marLeft w:val="0"/>
          <w:marRight w:val="0"/>
          <w:marTop w:val="0"/>
          <w:marBottom w:val="0"/>
          <w:divBdr>
            <w:top w:val="none" w:sz="0" w:space="0" w:color="auto"/>
            <w:left w:val="none" w:sz="0" w:space="0" w:color="auto"/>
            <w:bottom w:val="none" w:sz="0" w:space="0" w:color="auto"/>
            <w:right w:val="none" w:sz="0" w:space="0" w:color="auto"/>
          </w:divBdr>
          <w:divsChild>
            <w:div w:id="266086977">
              <w:marLeft w:val="0"/>
              <w:marRight w:val="0"/>
              <w:marTop w:val="0"/>
              <w:marBottom w:val="0"/>
              <w:divBdr>
                <w:top w:val="none" w:sz="0" w:space="0" w:color="auto"/>
                <w:left w:val="none" w:sz="0" w:space="0" w:color="auto"/>
                <w:bottom w:val="none" w:sz="0" w:space="0" w:color="auto"/>
                <w:right w:val="none" w:sz="0" w:space="0" w:color="auto"/>
              </w:divBdr>
              <w:divsChild>
                <w:div w:id="1994488130">
                  <w:marLeft w:val="0"/>
                  <w:marRight w:val="0"/>
                  <w:marTop w:val="600"/>
                  <w:marBottom w:val="0"/>
                  <w:divBdr>
                    <w:top w:val="none" w:sz="0" w:space="0" w:color="auto"/>
                    <w:left w:val="none" w:sz="0" w:space="0" w:color="auto"/>
                    <w:bottom w:val="none" w:sz="0" w:space="0" w:color="auto"/>
                    <w:right w:val="none" w:sz="0" w:space="0" w:color="auto"/>
                  </w:divBdr>
                  <w:divsChild>
                    <w:div w:id="165753933">
                      <w:marLeft w:val="0"/>
                      <w:marRight w:val="0"/>
                      <w:marTop w:val="0"/>
                      <w:marBottom w:val="0"/>
                      <w:divBdr>
                        <w:top w:val="none" w:sz="0" w:space="0" w:color="auto"/>
                        <w:left w:val="none" w:sz="0" w:space="0" w:color="auto"/>
                        <w:bottom w:val="none" w:sz="0" w:space="0" w:color="auto"/>
                        <w:right w:val="none" w:sz="0" w:space="0" w:color="auto"/>
                      </w:divBdr>
                      <w:divsChild>
                        <w:div w:id="1130442803">
                          <w:marLeft w:val="0"/>
                          <w:marRight w:val="0"/>
                          <w:marTop w:val="0"/>
                          <w:marBottom w:val="0"/>
                          <w:divBdr>
                            <w:top w:val="none" w:sz="0" w:space="0" w:color="auto"/>
                            <w:left w:val="none" w:sz="0" w:space="0" w:color="auto"/>
                            <w:bottom w:val="none" w:sz="0" w:space="0" w:color="auto"/>
                            <w:right w:val="none" w:sz="0" w:space="0" w:color="auto"/>
                          </w:divBdr>
                          <w:divsChild>
                            <w:div w:id="635450420">
                              <w:marLeft w:val="0"/>
                              <w:marRight w:val="0"/>
                              <w:marTop w:val="0"/>
                              <w:marBottom w:val="0"/>
                              <w:divBdr>
                                <w:top w:val="none" w:sz="0" w:space="0" w:color="auto"/>
                                <w:left w:val="none" w:sz="0" w:space="0" w:color="auto"/>
                                <w:bottom w:val="none" w:sz="0" w:space="0" w:color="auto"/>
                                <w:right w:val="none" w:sz="0" w:space="0" w:color="auto"/>
                              </w:divBdr>
                            </w:div>
                          </w:divsChild>
                        </w:div>
                        <w:div w:id="978073585">
                          <w:marLeft w:val="0"/>
                          <w:marRight w:val="135"/>
                          <w:marTop w:val="0"/>
                          <w:marBottom w:val="0"/>
                          <w:divBdr>
                            <w:top w:val="none" w:sz="0" w:space="0" w:color="auto"/>
                            <w:left w:val="none" w:sz="0" w:space="0" w:color="auto"/>
                            <w:bottom w:val="none" w:sz="0" w:space="0" w:color="auto"/>
                            <w:right w:val="none" w:sz="0" w:space="0" w:color="auto"/>
                          </w:divBdr>
                        </w:div>
                        <w:div w:id="7624108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6720">
          <w:marLeft w:val="0"/>
          <w:marRight w:val="0"/>
          <w:marTop w:val="0"/>
          <w:marBottom w:val="0"/>
          <w:divBdr>
            <w:top w:val="none" w:sz="0" w:space="0" w:color="auto"/>
            <w:left w:val="none" w:sz="0" w:space="0" w:color="auto"/>
            <w:bottom w:val="none" w:sz="0" w:space="0" w:color="auto"/>
            <w:right w:val="none" w:sz="0" w:space="0" w:color="auto"/>
          </w:divBdr>
          <w:divsChild>
            <w:div w:id="934243688">
              <w:marLeft w:val="0"/>
              <w:marRight w:val="0"/>
              <w:marTop w:val="0"/>
              <w:marBottom w:val="0"/>
              <w:divBdr>
                <w:top w:val="none" w:sz="0" w:space="0" w:color="auto"/>
                <w:left w:val="none" w:sz="0" w:space="0" w:color="auto"/>
                <w:bottom w:val="none" w:sz="0" w:space="0" w:color="auto"/>
                <w:right w:val="none" w:sz="0" w:space="0" w:color="auto"/>
              </w:divBdr>
              <w:divsChild>
                <w:div w:id="901256665">
                  <w:marLeft w:val="0"/>
                  <w:marRight w:val="0"/>
                  <w:marTop w:val="0"/>
                  <w:marBottom w:val="0"/>
                  <w:divBdr>
                    <w:top w:val="none" w:sz="0" w:space="0" w:color="auto"/>
                    <w:left w:val="none" w:sz="0" w:space="0" w:color="auto"/>
                    <w:bottom w:val="none" w:sz="0" w:space="0" w:color="auto"/>
                    <w:right w:val="none" w:sz="0" w:space="0" w:color="auto"/>
                  </w:divBdr>
                  <w:divsChild>
                    <w:div w:id="848834608">
                      <w:marLeft w:val="0"/>
                      <w:marRight w:val="1500"/>
                      <w:marTop w:val="0"/>
                      <w:marBottom w:val="0"/>
                      <w:divBdr>
                        <w:top w:val="none" w:sz="0" w:space="0" w:color="auto"/>
                        <w:left w:val="none" w:sz="0" w:space="0" w:color="auto"/>
                        <w:bottom w:val="none" w:sz="0" w:space="0" w:color="auto"/>
                        <w:right w:val="none" w:sz="0" w:space="0" w:color="auto"/>
                      </w:divBdr>
                      <w:divsChild>
                        <w:div w:id="1986154973">
                          <w:marLeft w:val="0"/>
                          <w:marRight w:val="0"/>
                          <w:marTop w:val="600"/>
                          <w:marBottom w:val="600"/>
                          <w:divBdr>
                            <w:top w:val="none" w:sz="0" w:space="0" w:color="auto"/>
                            <w:left w:val="none" w:sz="0" w:space="0" w:color="auto"/>
                            <w:bottom w:val="none" w:sz="0" w:space="0" w:color="auto"/>
                            <w:right w:val="none" w:sz="0" w:space="0" w:color="auto"/>
                          </w:divBdr>
                          <w:divsChild>
                            <w:div w:id="710804114">
                              <w:marLeft w:val="0"/>
                              <w:marRight w:val="0"/>
                              <w:marTop w:val="0"/>
                              <w:marBottom w:val="300"/>
                              <w:divBdr>
                                <w:top w:val="none" w:sz="0" w:space="0" w:color="auto"/>
                                <w:left w:val="none" w:sz="0" w:space="0" w:color="auto"/>
                                <w:bottom w:val="none" w:sz="0" w:space="0" w:color="auto"/>
                                <w:right w:val="none" w:sz="0" w:space="0" w:color="auto"/>
                              </w:divBdr>
                            </w:div>
                            <w:div w:id="569124074">
                              <w:marLeft w:val="0"/>
                              <w:marRight w:val="0"/>
                              <w:marTop w:val="300"/>
                              <w:marBottom w:val="300"/>
                              <w:divBdr>
                                <w:top w:val="none" w:sz="0" w:space="0" w:color="auto"/>
                                <w:left w:val="none" w:sz="0" w:space="0" w:color="auto"/>
                                <w:bottom w:val="none" w:sz="0" w:space="0" w:color="auto"/>
                                <w:right w:val="none" w:sz="0" w:space="0" w:color="auto"/>
                              </w:divBdr>
                            </w:div>
                            <w:div w:id="1030494019">
                              <w:marLeft w:val="0"/>
                              <w:marRight w:val="0"/>
                              <w:marTop w:val="300"/>
                              <w:marBottom w:val="600"/>
                              <w:divBdr>
                                <w:top w:val="single" w:sz="6" w:space="30" w:color="EB5D0B"/>
                                <w:left w:val="none" w:sz="0" w:space="0" w:color="auto"/>
                                <w:bottom w:val="single" w:sz="6" w:space="30" w:color="EB5D0B"/>
                                <w:right w:val="none" w:sz="0" w:space="0" w:color="auto"/>
                              </w:divBdr>
                            </w:div>
                            <w:div w:id="744297580">
                              <w:marLeft w:val="0"/>
                              <w:marRight w:val="0"/>
                              <w:marTop w:val="720"/>
                              <w:marBottom w:val="900"/>
                              <w:divBdr>
                                <w:top w:val="none" w:sz="0" w:space="0" w:color="auto"/>
                                <w:left w:val="none" w:sz="0" w:space="0" w:color="auto"/>
                                <w:bottom w:val="none" w:sz="0" w:space="0" w:color="auto"/>
                                <w:right w:val="none" w:sz="0" w:space="0" w:color="auto"/>
                              </w:divBdr>
                              <w:divsChild>
                                <w:div w:id="1858689732">
                                  <w:marLeft w:val="0"/>
                                  <w:marRight w:val="240"/>
                                  <w:marTop w:val="180"/>
                                  <w:marBottom w:val="0"/>
                                  <w:divBdr>
                                    <w:top w:val="none" w:sz="0" w:space="0" w:color="auto"/>
                                    <w:left w:val="none" w:sz="0" w:space="0" w:color="auto"/>
                                    <w:bottom w:val="none" w:sz="0" w:space="0" w:color="auto"/>
                                    <w:right w:val="none" w:sz="0" w:space="0" w:color="auto"/>
                                  </w:divBdr>
                                </w:div>
                              </w:divsChild>
                            </w:div>
                            <w:div w:id="408113501">
                              <w:marLeft w:val="0"/>
                              <w:marRight w:val="0"/>
                              <w:marTop w:val="240"/>
                              <w:marBottom w:val="240"/>
                              <w:divBdr>
                                <w:top w:val="none" w:sz="0" w:space="0" w:color="auto"/>
                                <w:left w:val="none" w:sz="0" w:space="0" w:color="auto"/>
                                <w:bottom w:val="none" w:sz="0" w:space="0" w:color="auto"/>
                                <w:right w:val="none" w:sz="0" w:space="0" w:color="auto"/>
                              </w:divBdr>
                              <w:divsChild>
                                <w:div w:id="29694948">
                                  <w:marLeft w:val="0"/>
                                  <w:marRight w:val="0"/>
                                  <w:marTop w:val="0"/>
                                  <w:marBottom w:val="0"/>
                                  <w:divBdr>
                                    <w:top w:val="none" w:sz="0" w:space="0" w:color="auto"/>
                                    <w:left w:val="none" w:sz="0" w:space="0" w:color="auto"/>
                                    <w:bottom w:val="none" w:sz="0" w:space="0" w:color="auto"/>
                                    <w:right w:val="none" w:sz="0" w:space="0" w:color="auto"/>
                                  </w:divBdr>
                                </w:div>
                              </w:divsChild>
                            </w:div>
                            <w:div w:id="2126196560">
                              <w:marLeft w:val="0"/>
                              <w:marRight w:val="0"/>
                              <w:marTop w:val="240"/>
                              <w:marBottom w:val="240"/>
                              <w:divBdr>
                                <w:top w:val="none" w:sz="0" w:space="0" w:color="auto"/>
                                <w:left w:val="none" w:sz="0" w:space="0" w:color="auto"/>
                                <w:bottom w:val="none" w:sz="0" w:space="0" w:color="auto"/>
                                <w:right w:val="none" w:sz="0" w:space="0" w:color="auto"/>
                              </w:divBdr>
                              <w:divsChild>
                                <w:div w:id="16079481">
                                  <w:marLeft w:val="0"/>
                                  <w:marRight w:val="0"/>
                                  <w:marTop w:val="0"/>
                                  <w:marBottom w:val="0"/>
                                  <w:divBdr>
                                    <w:top w:val="none" w:sz="0" w:space="0" w:color="auto"/>
                                    <w:left w:val="none" w:sz="0" w:space="0" w:color="auto"/>
                                    <w:bottom w:val="none" w:sz="0" w:space="0" w:color="auto"/>
                                    <w:right w:val="none" w:sz="0" w:space="0" w:color="auto"/>
                                  </w:divBdr>
                                </w:div>
                              </w:divsChild>
                            </w:div>
                            <w:div w:id="426463517">
                              <w:marLeft w:val="0"/>
                              <w:marRight w:val="0"/>
                              <w:marTop w:val="240"/>
                              <w:marBottom w:val="240"/>
                              <w:divBdr>
                                <w:top w:val="none" w:sz="0" w:space="0" w:color="auto"/>
                                <w:left w:val="none" w:sz="0" w:space="0" w:color="auto"/>
                                <w:bottom w:val="none" w:sz="0" w:space="0" w:color="auto"/>
                                <w:right w:val="none" w:sz="0" w:space="0" w:color="auto"/>
                              </w:divBdr>
                              <w:divsChild>
                                <w:div w:id="335571099">
                                  <w:marLeft w:val="0"/>
                                  <w:marRight w:val="0"/>
                                  <w:marTop w:val="0"/>
                                  <w:marBottom w:val="0"/>
                                  <w:divBdr>
                                    <w:top w:val="none" w:sz="0" w:space="0" w:color="auto"/>
                                    <w:left w:val="none" w:sz="0" w:space="0" w:color="auto"/>
                                    <w:bottom w:val="none" w:sz="0" w:space="0" w:color="auto"/>
                                    <w:right w:val="none" w:sz="0" w:space="0" w:color="auto"/>
                                  </w:divBdr>
                                </w:div>
                              </w:divsChild>
                            </w:div>
                            <w:div w:id="1852452277">
                              <w:marLeft w:val="0"/>
                              <w:marRight w:val="0"/>
                              <w:marTop w:val="240"/>
                              <w:marBottom w:val="240"/>
                              <w:divBdr>
                                <w:top w:val="none" w:sz="0" w:space="0" w:color="auto"/>
                                <w:left w:val="none" w:sz="0" w:space="0" w:color="auto"/>
                                <w:bottom w:val="none" w:sz="0" w:space="0" w:color="auto"/>
                                <w:right w:val="none" w:sz="0" w:space="0" w:color="auto"/>
                              </w:divBdr>
                              <w:divsChild>
                                <w:div w:id="1494104221">
                                  <w:marLeft w:val="0"/>
                                  <w:marRight w:val="0"/>
                                  <w:marTop w:val="0"/>
                                  <w:marBottom w:val="0"/>
                                  <w:divBdr>
                                    <w:top w:val="none" w:sz="0" w:space="0" w:color="auto"/>
                                    <w:left w:val="none" w:sz="0" w:space="0" w:color="auto"/>
                                    <w:bottom w:val="none" w:sz="0" w:space="0" w:color="auto"/>
                                    <w:right w:val="none" w:sz="0" w:space="0" w:color="auto"/>
                                  </w:divBdr>
                                </w:div>
                              </w:divsChild>
                            </w:div>
                            <w:div w:id="2092924669">
                              <w:marLeft w:val="0"/>
                              <w:marRight w:val="0"/>
                              <w:marTop w:val="240"/>
                              <w:marBottom w:val="240"/>
                              <w:divBdr>
                                <w:top w:val="none" w:sz="0" w:space="0" w:color="auto"/>
                                <w:left w:val="none" w:sz="0" w:space="0" w:color="auto"/>
                                <w:bottom w:val="none" w:sz="0" w:space="0" w:color="auto"/>
                                <w:right w:val="none" w:sz="0" w:space="0" w:color="auto"/>
                              </w:divBdr>
                              <w:divsChild>
                                <w:div w:id="23866621">
                                  <w:marLeft w:val="0"/>
                                  <w:marRight w:val="0"/>
                                  <w:marTop w:val="0"/>
                                  <w:marBottom w:val="0"/>
                                  <w:divBdr>
                                    <w:top w:val="none" w:sz="0" w:space="0" w:color="auto"/>
                                    <w:left w:val="none" w:sz="0" w:space="0" w:color="auto"/>
                                    <w:bottom w:val="none" w:sz="0" w:space="0" w:color="auto"/>
                                    <w:right w:val="none" w:sz="0" w:space="0" w:color="auto"/>
                                  </w:divBdr>
                                </w:div>
                              </w:divsChild>
                            </w:div>
                            <w:div w:id="1930507420">
                              <w:marLeft w:val="0"/>
                              <w:marRight w:val="0"/>
                              <w:marTop w:val="240"/>
                              <w:marBottom w:val="240"/>
                              <w:divBdr>
                                <w:top w:val="none" w:sz="0" w:space="0" w:color="auto"/>
                                <w:left w:val="none" w:sz="0" w:space="0" w:color="auto"/>
                                <w:bottom w:val="none" w:sz="0" w:space="0" w:color="auto"/>
                                <w:right w:val="none" w:sz="0" w:space="0" w:color="auto"/>
                              </w:divBdr>
                              <w:divsChild>
                                <w:div w:id="1394347792">
                                  <w:marLeft w:val="0"/>
                                  <w:marRight w:val="0"/>
                                  <w:marTop w:val="0"/>
                                  <w:marBottom w:val="0"/>
                                  <w:divBdr>
                                    <w:top w:val="none" w:sz="0" w:space="0" w:color="auto"/>
                                    <w:left w:val="none" w:sz="0" w:space="0" w:color="auto"/>
                                    <w:bottom w:val="none" w:sz="0" w:space="0" w:color="auto"/>
                                    <w:right w:val="none" w:sz="0" w:space="0" w:color="auto"/>
                                  </w:divBdr>
                                </w:div>
                              </w:divsChild>
                            </w:div>
                            <w:div w:id="420951408">
                              <w:marLeft w:val="0"/>
                              <w:marRight w:val="0"/>
                              <w:marTop w:val="240"/>
                              <w:marBottom w:val="240"/>
                              <w:divBdr>
                                <w:top w:val="none" w:sz="0" w:space="0" w:color="auto"/>
                                <w:left w:val="none" w:sz="0" w:space="0" w:color="auto"/>
                                <w:bottom w:val="none" w:sz="0" w:space="0" w:color="auto"/>
                                <w:right w:val="none" w:sz="0" w:space="0" w:color="auto"/>
                              </w:divBdr>
                              <w:divsChild>
                                <w:div w:id="1396320877">
                                  <w:marLeft w:val="0"/>
                                  <w:marRight w:val="0"/>
                                  <w:marTop w:val="0"/>
                                  <w:marBottom w:val="0"/>
                                  <w:divBdr>
                                    <w:top w:val="none" w:sz="0" w:space="0" w:color="auto"/>
                                    <w:left w:val="none" w:sz="0" w:space="0" w:color="auto"/>
                                    <w:bottom w:val="none" w:sz="0" w:space="0" w:color="auto"/>
                                    <w:right w:val="none" w:sz="0" w:space="0" w:color="auto"/>
                                  </w:divBdr>
                                </w:div>
                              </w:divsChild>
                            </w:div>
                            <w:div w:id="1804036386">
                              <w:marLeft w:val="0"/>
                              <w:marRight w:val="0"/>
                              <w:marTop w:val="240"/>
                              <w:marBottom w:val="240"/>
                              <w:divBdr>
                                <w:top w:val="none" w:sz="0" w:space="0" w:color="auto"/>
                                <w:left w:val="none" w:sz="0" w:space="0" w:color="auto"/>
                                <w:bottom w:val="none" w:sz="0" w:space="0" w:color="auto"/>
                                <w:right w:val="none" w:sz="0" w:space="0" w:color="auto"/>
                              </w:divBdr>
                              <w:divsChild>
                                <w:div w:id="258564879">
                                  <w:marLeft w:val="0"/>
                                  <w:marRight w:val="0"/>
                                  <w:marTop w:val="0"/>
                                  <w:marBottom w:val="0"/>
                                  <w:divBdr>
                                    <w:top w:val="none" w:sz="0" w:space="0" w:color="auto"/>
                                    <w:left w:val="none" w:sz="0" w:space="0" w:color="auto"/>
                                    <w:bottom w:val="none" w:sz="0" w:space="0" w:color="auto"/>
                                    <w:right w:val="none" w:sz="0" w:space="0" w:color="auto"/>
                                  </w:divBdr>
                                </w:div>
                              </w:divsChild>
                            </w:div>
                            <w:div w:id="92095303">
                              <w:marLeft w:val="0"/>
                              <w:marRight w:val="0"/>
                              <w:marTop w:val="240"/>
                              <w:marBottom w:val="240"/>
                              <w:divBdr>
                                <w:top w:val="none" w:sz="0" w:space="0" w:color="auto"/>
                                <w:left w:val="none" w:sz="0" w:space="0" w:color="auto"/>
                                <w:bottom w:val="none" w:sz="0" w:space="0" w:color="auto"/>
                                <w:right w:val="none" w:sz="0" w:space="0" w:color="auto"/>
                              </w:divBdr>
                              <w:divsChild>
                                <w:div w:id="1460420452">
                                  <w:marLeft w:val="0"/>
                                  <w:marRight w:val="0"/>
                                  <w:marTop w:val="0"/>
                                  <w:marBottom w:val="0"/>
                                  <w:divBdr>
                                    <w:top w:val="none" w:sz="0" w:space="0" w:color="auto"/>
                                    <w:left w:val="none" w:sz="0" w:space="0" w:color="auto"/>
                                    <w:bottom w:val="none" w:sz="0" w:space="0" w:color="auto"/>
                                    <w:right w:val="none" w:sz="0" w:space="0" w:color="auto"/>
                                  </w:divBdr>
                                </w:div>
                              </w:divsChild>
                            </w:div>
                            <w:div w:id="1393311539">
                              <w:marLeft w:val="0"/>
                              <w:marRight w:val="0"/>
                              <w:marTop w:val="240"/>
                              <w:marBottom w:val="240"/>
                              <w:divBdr>
                                <w:top w:val="none" w:sz="0" w:space="0" w:color="auto"/>
                                <w:left w:val="none" w:sz="0" w:space="0" w:color="auto"/>
                                <w:bottom w:val="none" w:sz="0" w:space="0" w:color="auto"/>
                                <w:right w:val="none" w:sz="0" w:space="0" w:color="auto"/>
                              </w:divBdr>
                              <w:divsChild>
                                <w:div w:id="289675918">
                                  <w:marLeft w:val="0"/>
                                  <w:marRight w:val="0"/>
                                  <w:marTop w:val="0"/>
                                  <w:marBottom w:val="0"/>
                                  <w:divBdr>
                                    <w:top w:val="none" w:sz="0" w:space="0" w:color="auto"/>
                                    <w:left w:val="none" w:sz="0" w:space="0" w:color="auto"/>
                                    <w:bottom w:val="none" w:sz="0" w:space="0" w:color="auto"/>
                                    <w:right w:val="none" w:sz="0" w:space="0" w:color="auto"/>
                                  </w:divBdr>
                                </w:div>
                              </w:divsChild>
                            </w:div>
                            <w:div w:id="1159344327">
                              <w:marLeft w:val="0"/>
                              <w:marRight w:val="0"/>
                              <w:marTop w:val="360"/>
                              <w:marBottom w:val="450"/>
                              <w:divBdr>
                                <w:top w:val="none" w:sz="0" w:space="0" w:color="auto"/>
                                <w:left w:val="none" w:sz="0" w:space="0" w:color="auto"/>
                                <w:bottom w:val="none" w:sz="0" w:space="0" w:color="auto"/>
                                <w:right w:val="none" w:sz="0" w:space="0" w:color="auto"/>
                              </w:divBdr>
                              <w:divsChild>
                                <w:div w:id="1336035455">
                                  <w:marLeft w:val="0"/>
                                  <w:marRight w:val="0"/>
                                  <w:marTop w:val="0"/>
                                  <w:marBottom w:val="0"/>
                                  <w:divBdr>
                                    <w:top w:val="none" w:sz="0" w:space="0" w:color="auto"/>
                                    <w:left w:val="none" w:sz="0" w:space="0" w:color="auto"/>
                                    <w:bottom w:val="single" w:sz="6" w:space="15" w:color="B8B9BA"/>
                                    <w:right w:val="none" w:sz="0" w:space="0" w:color="auto"/>
                                  </w:divBdr>
                                  <w:divsChild>
                                    <w:div w:id="353505703">
                                      <w:marLeft w:val="0"/>
                                      <w:marRight w:val="0"/>
                                      <w:marTop w:val="0"/>
                                      <w:marBottom w:val="0"/>
                                      <w:divBdr>
                                        <w:top w:val="none" w:sz="0" w:space="0" w:color="auto"/>
                                        <w:left w:val="none" w:sz="0" w:space="0" w:color="auto"/>
                                        <w:bottom w:val="none" w:sz="0" w:space="0" w:color="auto"/>
                                        <w:right w:val="none" w:sz="0" w:space="0" w:color="auto"/>
                                      </w:divBdr>
                                    </w:div>
                                    <w:div w:id="2122453821">
                                      <w:marLeft w:val="0"/>
                                      <w:marRight w:val="0"/>
                                      <w:marTop w:val="225"/>
                                      <w:marBottom w:val="0"/>
                                      <w:divBdr>
                                        <w:top w:val="none" w:sz="0" w:space="0" w:color="auto"/>
                                        <w:left w:val="none" w:sz="0" w:space="0" w:color="auto"/>
                                        <w:bottom w:val="none" w:sz="0" w:space="0" w:color="auto"/>
                                        <w:right w:val="none" w:sz="0" w:space="0" w:color="auto"/>
                                      </w:divBdr>
                                      <w:divsChild>
                                        <w:div w:id="1338117354">
                                          <w:marLeft w:val="0"/>
                                          <w:marRight w:val="0"/>
                                          <w:marTop w:val="0"/>
                                          <w:marBottom w:val="0"/>
                                          <w:divBdr>
                                            <w:top w:val="none" w:sz="0" w:space="0" w:color="auto"/>
                                            <w:left w:val="none" w:sz="0" w:space="0" w:color="auto"/>
                                            <w:bottom w:val="none" w:sz="0" w:space="0" w:color="auto"/>
                                            <w:right w:val="none" w:sz="0" w:space="0" w:color="auto"/>
                                          </w:divBdr>
                                        </w:div>
                                      </w:divsChild>
                                    </w:div>
                                    <w:div w:id="1253973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78642">
                              <w:marLeft w:val="0"/>
                              <w:marRight w:val="0"/>
                              <w:marTop w:val="240"/>
                              <w:marBottom w:val="240"/>
                              <w:divBdr>
                                <w:top w:val="none" w:sz="0" w:space="0" w:color="auto"/>
                                <w:left w:val="none" w:sz="0" w:space="0" w:color="auto"/>
                                <w:bottom w:val="none" w:sz="0" w:space="0" w:color="auto"/>
                                <w:right w:val="none" w:sz="0" w:space="0" w:color="auto"/>
                              </w:divBdr>
                              <w:divsChild>
                                <w:div w:id="1763061777">
                                  <w:marLeft w:val="0"/>
                                  <w:marRight w:val="0"/>
                                  <w:marTop w:val="0"/>
                                  <w:marBottom w:val="0"/>
                                  <w:divBdr>
                                    <w:top w:val="none" w:sz="0" w:space="0" w:color="auto"/>
                                    <w:left w:val="none" w:sz="0" w:space="0" w:color="auto"/>
                                    <w:bottom w:val="none" w:sz="0" w:space="0" w:color="auto"/>
                                    <w:right w:val="none" w:sz="0" w:space="0" w:color="auto"/>
                                  </w:divBdr>
                                </w:div>
                              </w:divsChild>
                            </w:div>
                            <w:div w:id="1355305450">
                              <w:marLeft w:val="0"/>
                              <w:marRight w:val="0"/>
                              <w:marTop w:val="240"/>
                              <w:marBottom w:val="240"/>
                              <w:divBdr>
                                <w:top w:val="none" w:sz="0" w:space="0" w:color="auto"/>
                                <w:left w:val="none" w:sz="0" w:space="0" w:color="auto"/>
                                <w:bottom w:val="none" w:sz="0" w:space="0" w:color="auto"/>
                                <w:right w:val="none" w:sz="0" w:space="0" w:color="auto"/>
                              </w:divBdr>
                              <w:divsChild>
                                <w:div w:id="948202933">
                                  <w:marLeft w:val="0"/>
                                  <w:marRight w:val="0"/>
                                  <w:marTop w:val="0"/>
                                  <w:marBottom w:val="0"/>
                                  <w:divBdr>
                                    <w:top w:val="none" w:sz="0" w:space="0" w:color="auto"/>
                                    <w:left w:val="none" w:sz="0" w:space="0" w:color="auto"/>
                                    <w:bottom w:val="none" w:sz="0" w:space="0" w:color="auto"/>
                                    <w:right w:val="none" w:sz="0" w:space="0" w:color="auto"/>
                                  </w:divBdr>
                                </w:div>
                              </w:divsChild>
                            </w:div>
                            <w:div w:id="176695493">
                              <w:marLeft w:val="0"/>
                              <w:marRight w:val="0"/>
                              <w:marTop w:val="240"/>
                              <w:marBottom w:val="240"/>
                              <w:divBdr>
                                <w:top w:val="none" w:sz="0" w:space="0" w:color="auto"/>
                                <w:left w:val="none" w:sz="0" w:space="0" w:color="auto"/>
                                <w:bottom w:val="none" w:sz="0" w:space="0" w:color="auto"/>
                                <w:right w:val="none" w:sz="0" w:space="0" w:color="auto"/>
                              </w:divBdr>
                              <w:divsChild>
                                <w:div w:id="712997250">
                                  <w:marLeft w:val="0"/>
                                  <w:marRight w:val="0"/>
                                  <w:marTop w:val="0"/>
                                  <w:marBottom w:val="0"/>
                                  <w:divBdr>
                                    <w:top w:val="none" w:sz="0" w:space="0" w:color="auto"/>
                                    <w:left w:val="none" w:sz="0" w:space="0" w:color="auto"/>
                                    <w:bottom w:val="none" w:sz="0" w:space="0" w:color="auto"/>
                                    <w:right w:val="none" w:sz="0" w:space="0" w:color="auto"/>
                                  </w:divBdr>
                                </w:div>
                              </w:divsChild>
                            </w:div>
                            <w:div w:id="1794866307">
                              <w:marLeft w:val="0"/>
                              <w:marRight w:val="0"/>
                              <w:marTop w:val="240"/>
                              <w:marBottom w:val="240"/>
                              <w:divBdr>
                                <w:top w:val="none" w:sz="0" w:space="0" w:color="auto"/>
                                <w:left w:val="none" w:sz="0" w:space="0" w:color="auto"/>
                                <w:bottom w:val="none" w:sz="0" w:space="0" w:color="auto"/>
                                <w:right w:val="none" w:sz="0" w:space="0" w:color="auto"/>
                              </w:divBdr>
                              <w:divsChild>
                                <w:div w:id="481311491">
                                  <w:marLeft w:val="0"/>
                                  <w:marRight w:val="0"/>
                                  <w:marTop w:val="0"/>
                                  <w:marBottom w:val="0"/>
                                  <w:divBdr>
                                    <w:top w:val="none" w:sz="0" w:space="0" w:color="auto"/>
                                    <w:left w:val="none" w:sz="0" w:space="0" w:color="auto"/>
                                    <w:bottom w:val="none" w:sz="0" w:space="0" w:color="auto"/>
                                    <w:right w:val="none" w:sz="0" w:space="0" w:color="auto"/>
                                  </w:divBdr>
                                </w:div>
                              </w:divsChild>
                            </w:div>
                            <w:div w:id="1488519689">
                              <w:marLeft w:val="0"/>
                              <w:marRight w:val="0"/>
                              <w:marTop w:val="240"/>
                              <w:marBottom w:val="240"/>
                              <w:divBdr>
                                <w:top w:val="none" w:sz="0" w:space="0" w:color="auto"/>
                                <w:left w:val="none" w:sz="0" w:space="0" w:color="auto"/>
                                <w:bottom w:val="none" w:sz="0" w:space="0" w:color="auto"/>
                                <w:right w:val="none" w:sz="0" w:space="0" w:color="auto"/>
                              </w:divBdr>
                              <w:divsChild>
                                <w:div w:id="1320497785">
                                  <w:marLeft w:val="0"/>
                                  <w:marRight w:val="0"/>
                                  <w:marTop w:val="0"/>
                                  <w:marBottom w:val="0"/>
                                  <w:divBdr>
                                    <w:top w:val="none" w:sz="0" w:space="0" w:color="auto"/>
                                    <w:left w:val="none" w:sz="0" w:space="0" w:color="auto"/>
                                    <w:bottom w:val="none" w:sz="0" w:space="0" w:color="auto"/>
                                    <w:right w:val="none" w:sz="0" w:space="0" w:color="auto"/>
                                  </w:divBdr>
                                </w:div>
                              </w:divsChild>
                            </w:div>
                            <w:div w:id="1632780555">
                              <w:marLeft w:val="0"/>
                              <w:marRight w:val="0"/>
                              <w:marTop w:val="240"/>
                              <w:marBottom w:val="240"/>
                              <w:divBdr>
                                <w:top w:val="none" w:sz="0" w:space="0" w:color="auto"/>
                                <w:left w:val="none" w:sz="0" w:space="0" w:color="auto"/>
                                <w:bottom w:val="none" w:sz="0" w:space="0" w:color="auto"/>
                                <w:right w:val="none" w:sz="0" w:space="0" w:color="auto"/>
                              </w:divBdr>
                              <w:divsChild>
                                <w:div w:id="315913837">
                                  <w:marLeft w:val="0"/>
                                  <w:marRight w:val="0"/>
                                  <w:marTop w:val="0"/>
                                  <w:marBottom w:val="0"/>
                                  <w:divBdr>
                                    <w:top w:val="none" w:sz="0" w:space="0" w:color="auto"/>
                                    <w:left w:val="none" w:sz="0" w:space="0" w:color="auto"/>
                                    <w:bottom w:val="none" w:sz="0" w:space="0" w:color="auto"/>
                                    <w:right w:val="none" w:sz="0" w:space="0" w:color="auto"/>
                                  </w:divBdr>
                                </w:div>
                              </w:divsChild>
                            </w:div>
                            <w:div w:id="584345390">
                              <w:marLeft w:val="0"/>
                              <w:marRight w:val="0"/>
                              <w:marTop w:val="240"/>
                              <w:marBottom w:val="240"/>
                              <w:divBdr>
                                <w:top w:val="none" w:sz="0" w:space="0" w:color="auto"/>
                                <w:left w:val="none" w:sz="0" w:space="0" w:color="auto"/>
                                <w:bottom w:val="none" w:sz="0" w:space="0" w:color="auto"/>
                                <w:right w:val="none" w:sz="0" w:space="0" w:color="auto"/>
                              </w:divBdr>
                              <w:divsChild>
                                <w:div w:id="1707565574">
                                  <w:marLeft w:val="0"/>
                                  <w:marRight w:val="0"/>
                                  <w:marTop w:val="0"/>
                                  <w:marBottom w:val="0"/>
                                  <w:divBdr>
                                    <w:top w:val="none" w:sz="0" w:space="0" w:color="auto"/>
                                    <w:left w:val="none" w:sz="0" w:space="0" w:color="auto"/>
                                    <w:bottom w:val="none" w:sz="0" w:space="0" w:color="auto"/>
                                    <w:right w:val="none" w:sz="0" w:space="0" w:color="auto"/>
                                  </w:divBdr>
                                </w:div>
                              </w:divsChild>
                            </w:div>
                            <w:div w:id="618344061">
                              <w:marLeft w:val="0"/>
                              <w:marRight w:val="0"/>
                              <w:marTop w:val="240"/>
                              <w:marBottom w:val="240"/>
                              <w:divBdr>
                                <w:top w:val="none" w:sz="0" w:space="0" w:color="auto"/>
                                <w:left w:val="none" w:sz="0" w:space="0" w:color="auto"/>
                                <w:bottom w:val="none" w:sz="0" w:space="0" w:color="auto"/>
                                <w:right w:val="none" w:sz="0" w:space="0" w:color="auto"/>
                              </w:divBdr>
                              <w:divsChild>
                                <w:div w:id="60251026">
                                  <w:marLeft w:val="0"/>
                                  <w:marRight w:val="0"/>
                                  <w:marTop w:val="0"/>
                                  <w:marBottom w:val="0"/>
                                  <w:divBdr>
                                    <w:top w:val="none" w:sz="0" w:space="0" w:color="auto"/>
                                    <w:left w:val="none" w:sz="0" w:space="0" w:color="auto"/>
                                    <w:bottom w:val="none" w:sz="0" w:space="0" w:color="auto"/>
                                    <w:right w:val="none" w:sz="0" w:space="0" w:color="auto"/>
                                  </w:divBdr>
                                </w:div>
                              </w:divsChild>
                            </w:div>
                            <w:div w:id="1225096539">
                              <w:marLeft w:val="0"/>
                              <w:marRight w:val="0"/>
                              <w:marTop w:val="240"/>
                              <w:marBottom w:val="240"/>
                              <w:divBdr>
                                <w:top w:val="none" w:sz="0" w:space="0" w:color="auto"/>
                                <w:left w:val="none" w:sz="0" w:space="0" w:color="auto"/>
                                <w:bottom w:val="none" w:sz="0" w:space="0" w:color="auto"/>
                                <w:right w:val="none" w:sz="0" w:space="0" w:color="auto"/>
                              </w:divBdr>
                              <w:divsChild>
                                <w:div w:id="2040276549">
                                  <w:marLeft w:val="0"/>
                                  <w:marRight w:val="0"/>
                                  <w:marTop w:val="0"/>
                                  <w:marBottom w:val="0"/>
                                  <w:divBdr>
                                    <w:top w:val="none" w:sz="0" w:space="0" w:color="auto"/>
                                    <w:left w:val="none" w:sz="0" w:space="0" w:color="auto"/>
                                    <w:bottom w:val="none" w:sz="0" w:space="0" w:color="auto"/>
                                    <w:right w:val="none" w:sz="0" w:space="0" w:color="auto"/>
                                  </w:divBdr>
                                </w:div>
                              </w:divsChild>
                            </w:div>
                            <w:div w:id="1213887190">
                              <w:marLeft w:val="0"/>
                              <w:marRight w:val="0"/>
                              <w:marTop w:val="240"/>
                              <w:marBottom w:val="240"/>
                              <w:divBdr>
                                <w:top w:val="none" w:sz="0" w:space="0" w:color="auto"/>
                                <w:left w:val="none" w:sz="0" w:space="0" w:color="auto"/>
                                <w:bottom w:val="none" w:sz="0" w:space="0" w:color="auto"/>
                                <w:right w:val="none" w:sz="0" w:space="0" w:color="auto"/>
                              </w:divBdr>
                              <w:divsChild>
                                <w:div w:id="1134106114">
                                  <w:marLeft w:val="0"/>
                                  <w:marRight w:val="0"/>
                                  <w:marTop w:val="0"/>
                                  <w:marBottom w:val="0"/>
                                  <w:divBdr>
                                    <w:top w:val="none" w:sz="0" w:space="0" w:color="auto"/>
                                    <w:left w:val="none" w:sz="0" w:space="0" w:color="auto"/>
                                    <w:bottom w:val="none" w:sz="0" w:space="0" w:color="auto"/>
                                    <w:right w:val="none" w:sz="0" w:space="0" w:color="auto"/>
                                  </w:divBdr>
                                </w:div>
                              </w:divsChild>
                            </w:div>
                            <w:div w:id="1063865850">
                              <w:marLeft w:val="0"/>
                              <w:marRight w:val="0"/>
                              <w:marTop w:val="240"/>
                              <w:marBottom w:val="240"/>
                              <w:divBdr>
                                <w:top w:val="none" w:sz="0" w:space="0" w:color="auto"/>
                                <w:left w:val="none" w:sz="0" w:space="0" w:color="auto"/>
                                <w:bottom w:val="none" w:sz="0" w:space="0" w:color="auto"/>
                                <w:right w:val="none" w:sz="0" w:space="0" w:color="auto"/>
                              </w:divBdr>
                              <w:divsChild>
                                <w:div w:id="454451525">
                                  <w:marLeft w:val="0"/>
                                  <w:marRight w:val="0"/>
                                  <w:marTop w:val="0"/>
                                  <w:marBottom w:val="0"/>
                                  <w:divBdr>
                                    <w:top w:val="none" w:sz="0" w:space="0" w:color="auto"/>
                                    <w:left w:val="none" w:sz="0" w:space="0" w:color="auto"/>
                                    <w:bottom w:val="none" w:sz="0" w:space="0" w:color="auto"/>
                                    <w:right w:val="none" w:sz="0" w:space="0" w:color="auto"/>
                                  </w:divBdr>
                                </w:div>
                              </w:divsChild>
                            </w:div>
                            <w:div w:id="520244298">
                              <w:marLeft w:val="0"/>
                              <w:marRight w:val="0"/>
                              <w:marTop w:val="240"/>
                              <w:marBottom w:val="240"/>
                              <w:divBdr>
                                <w:top w:val="none" w:sz="0" w:space="0" w:color="auto"/>
                                <w:left w:val="none" w:sz="0" w:space="0" w:color="auto"/>
                                <w:bottom w:val="none" w:sz="0" w:space="0" w:color="auto"/>
                                <w:right w:val="none" w:sz="0" w:space="0" w:color="auto"/>
                              </w:divBdr>
                              <w:divsChild>
                                <w:div w:id="3098823">
                                  <w:marLeft w:val="0"/>
                                  <w:marRight w:val="0"/>
                                  <w:marTop w:val="0"/>
                                  <w:marBottom w:val="0"/>
                                  <w:divBdr>
                                    <w:top w:val="none" w:sz="0" w:space="0" w:color="auto"/>
                                    <w:left w:val="none" w:sz="0" w:space="0" w:color="auto"/>
                                    <w:bottom w:val="none" w:sz="0" w:space="0" w:color="auto"/>
                                    <w:right w:val="none" w:sz="0" w:space="0" w:color="auto"/>
                                  </w:divBdr>
                                </w:div>
                              </w:divsChild>
                            </w:div>
                            <w:div w:id="1920407936">
                              <w:marLeft w:val="0"/>
                              <w:marRight w:val="0"/>
                              <w:marTop w:val="360"/>
                              <w:marBottom w:val="450"/>
                              <w:divBdr>
                                <w:top w:val="none" w:sz="0" w:space="0" w:color="auto"/>
                                <w:left w:val="none" w:sz="0" w:space="0" w:color="auto"/>
                                <w:bottom w:val="none" w:sz="0" w:space="0" w:color="auto"/>
                                <w:right w:val="none" w:sz="0" w:space="0" w:color="auto"/>
                              </w:divBdr>
                              <w:divsChild>
                                <w:div w:id="1793596054">
                                  <w:marLeft w:val="0"/>
                                  <w:marRight w:val="0"/>
                                  <w:marTop w:val="0"/>
                                  <w:marBottom w:val="0"/>
                                  <w:divBdr>
                                    <w:top w:val="none" w:sz="0" w:space="0" w:color="auto"/>
                                    <w:left w:val="none" w:sz="0" w:space="0" w:color="auto"/>
                                    <w:bottom w:val="single" w:sz="6" w:space="15" w:color="B8B9BA"/>
                                    <w:right w:val="none" w:sz="0" w:space="0" w:color="auto"/>
                                  </w:divBdr>
                                  <w:divsChild>
                                    <w:div w:id="1097671966">
                                      <w:marLeft w:val="0"/>
                                      <w:marRight w:val="0"/>
                                      <w:marTop w:val="0"/>
                                      <w:marBottom w:val="0"/>
                                      <w:divBdr>
                                        <w:top w:val="none" w:sz="0" w:space="0" w:color="auto"/>
                                        <w:left w:val="none" w:sz="0" w:space="0" w:color="auto"/>
                                        <w:bottom w:val="none" w:sz="0" w:space="0" w:color="auto"/>
                                        <w:right w:val="none" w:sz="0" w:space="0" w:color="auto"/>
                                      </w:divBdr>
                                    </w:div>
                                    <w:div w:id="2019426343">
                                      <w:marLeft w:val="0"/>
                                      <w:marRight w:val="0"/>
                                      <w:marTop w:val="225"/>
                                      <w:marBottom w:val="0"/>
                                      <w:divBdr>
                                        <w:top w:val="none" w:sz="0" w:space="0" w:color="auto"/>
                                        <w:left w:val="none" w:sz="0" w:space="0" w:color="auto"/>
                                        <w:bottom w:val="none" w:sz="0" w:space="0" w:color="auto"/>
                                        <w:right w:val="none" w:sz="0" w:space="0" w:color="auto"/>
                                      </w:divBdr>
                                      <w:divsChild>
                                        <w:div w:id="2053798110">
                                          <w:marLeft w:val="0"/>
                                          <w:marRight w:val="0"/>
                                          <w:marTop w:val="0"/>
                                          <w:marBottom w:val="0"/>
                                          <w:divBdr>
                                            <w:top w:val="none" w:sz="0" w:space="0" w:color="auto"/>
                                            <w:left w:val="none" w:sz="0" w:space="0" w:color="auto"/>
                                            <w:bottom w:val="none" w:sz="0" w:space="0" w:color="auto"/>
                                            <w:right w:val="none" w:sz="0" w:space="0" w:color="auto"/>
                                          </w:divBdr>
                                        </w:div>
                                      </w:divsChild>
                                    </w:div>
                                    <w:div w:id="1769303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2301210">
                              <w:marLeft w:val="0"/>
                              <w:marRight w:val="0"/>
                              <w:marTop w:val="240"/>
                              <w:marBottom w:val="240"/>
                              <w:divBdr>
                                <w:top w:val="none" w:sz="0" w:space="0" w:color="auto"/>
                                <w:left w:val="none" w:sz="0" w:space="0" w:color="auto"/>
                                <w:bottom w:val="none" w:sz="0" w:space="0" w:color="auto"/>
                                <w:right w:val="none" w:sz="0" w:space="0" w:color="auto"/>
                              </w:divBdr>
                              <w:divsChild>
                                <w:div w:id="1418549853">
                                  <w:marLeft w:val="0"/>
                                  <w:marRight w:val="0"/>
                                  <w:marTop w:val="0"/>
                                  <w:marBottom w:val="0"/>
                                  <w:divBdr>
                                    <w:top w:val="none" w:sz="0" w:space="0" w:color="auto"/>
                                    <w:left w:val="none" w:sz="0" w:space="0" w:color="auto"/>
                                    <w:bottom w:val="none" w:sz="0" w:space="0" w:color="auto"/>
                                    <w:right w:val="none" w:sz="0" w:space="0" w:color="auto"/>
                                  </w:divBdr>
                                </w:div>
                              </w:divsChild>
                            </w:div>
                            <w:div w:id="163129452">
                              <w:marLeft w:val="0"/>
                              <w:marRight w:val="0"/>
                              <w:marTop w:val="240"/>
                              <w:marBottom w:val="240"/>
                              <w:divBdr>
                                <w:top w:val="none" w:sz="0" w:space="0" w:color="auto"/>
                                <w:left w:val="none" w:sz="0" w:space="0" w:color="auto"/>
                                <w:bottom w:val="none" w:sz="0" w:space="0" w:color="auto"/>
                                <w:right w:val="none" w:sz="0" w:space="0" w:color="auto"/>
                              </w:divBdr>
                              <w:divsChild>
                                <w:div w:id="390857405">
                                  <w:marLeft w:val="0"/>
                                  <w:marRight w:val="0"/>
                                  <w:marTop w:val="0"/>
                                  <w:marBottom w:val="0"/>
                                  <w:divBdr>
                                    <w:top w:val="none" w:sz="0" w:space="0" w:color="auto"/>
                                    <w:left w:val="none" w:sz="0" w:space="0" w:color="auto"/>
                                    <w:bottom w:val="none" w:sz="0" w:space="0" w:color="auto"/>
                                    <w:right w:val="none" w:sz="0" w:space="0" w:color="auto"/>
                                  </w:divBdr>
                                </w:div>
                              </w:divsChild>
                            </w:div>
                            <w:div w:id="404181445">
                              <w:marLeft w:val="0"/>
                              <w:marRight w:val="0"/>
                              <w:marTop w:val="240"/>
                              <w:marBottom w:val="240"/>
                              <w:divBdr>
                                <w:top w:val="none" w:sz="0" w:space="0" w:color="auto"/>
                                <w:left w:val="none" w:sz="0" w:space="0" w:color="auto"/>
                                <w:bottom w:val="none" w:sz="0" w:space="0" w:color="auto"/>
                                <w:right w:val="none" w:sz="0" w:space="0" w:color="auto"/>
                              </w:divBdr>
                              <w:divsChild>
                                <w:div w:id="1394427095">
                                  <w:marLeft w:val="0"/>
                                  <w:marRight w:val="0"/>
                                  <w:marTop w:val="0"/>
                                  <w:marBottom w:val="0"/>
                                  <w:divBdr>
                                    <w:top w:val="none" w:sz="0" w:space="0" w:color="auto"/>
                                    <w:left w:val="none" w:sz="0" w:space="0" w:color="auto"/>
                                    <w:bottom w:val="none" w:sz="0" w:space="0" w:color="auto"/>
                                    <w:right w:val="none" w:sz="0" w:space="0" w:color="auto"/>
                                  </w:divBdr>
                                </w:div>
                              </w:divsChild>
                            </w:div>
                            <w:div w:id="622812989">
                              <w:marLeft w:val="0"/>
                              <w:marRight w:val="0"/>
                              <w:marTop w:val="240"/>
                              <w:marBottom w:val="240"/>
                              <w:divBdr>
                                <w:top w:val="none" w:sz="0" w:space="0" w:color="auto"/>
                                <w:left w:val="none" w:sz="0" w:space="0" w:color="auto"/>
                                <w:bottom w:val="none" w:sz="0" w:space="0" w:color="auto"/>
                                <w:right w:val="none" w:sz="0" w:space="0" w:color="auto"/>
                              </w:divBdr>
                              <w:divsChild>
                                <w:div w:id="384109963">
                                  <w:marLeft w:val="0"/>
                                  <w:marRight w:val="0"/>
                                  <w:marTop w:val="0"/>
                                  <w:marBottom w:val="0"/>
                                  <w:divBdr>
                                    <w:top w:val="none" w:sz="0" w:space="0" w:color="auto"/>
                                    <w:left w:val="none" w:sz="0" w:space="0" w:color="auto"/>
                                    <w:bottom w:val="none" w:sz="0" w:space="0" w:color="auto"/>
                                    <w:right w:val="none" w:sz="0" w:space="0" w:color="auto"/>
                                  </w:divBdr>
                                </w:div>
                              </w:divsChild>
                            </w:div>
                            <w:div w:id="1919631012">
                              <w:marLeft w:val="0"/>
                              <w:marRight w:val="0"/>
                              <w:marTop w:val="240"/>
                              <w:marBottom w:val="240"/>
                              <w:divBdr>
                                <w:top w:val="none" w:sz="0" w:space="0" w:color="auto"/>
                                <w:left w:val="none" w:sz="0" w:space="0" w:color="auto"/>
                                <w:bottom w:val="none" w:sz="0" w:space="0" w:color="auto"/>
                                <w:right w:val="none" w:sz="0" w:space="0" w:color="auto"/>
                              </w:divBdr>
                              <w:divsChild>
                                <w:div w:id="1187714699">
                                  <w:marLeft w:val="0"/>
                                  <w:marRight w:val="0"/>
                                  <w:marTop w:val="0"/>
                                  <w:marBottom w:val="0"/>
                                  <w:divBdr>
                                    <w:top w:val="none" w:sz="0" w:space="0" w:color="auto"/>
                                    <w:left w:val="none" w:sz="0" w:space="0" w:color="auto"/>
                                    <w:bottom w:val="none" w:sz="0" w:space="0" w:color="auto"/>
                                    <w:right w:val="none" w:sz="0" w:space="0" w:color="auto"/>
                                  </w:divBdr>
                                </w:div>
                              </w:divsChild>
                            </w:div>
                            <w:div w:id="1661150150">
                              <w:marLeft w:val="0"/>
                              <w:marRight w:val="0"/>
                              <w:marTop w:val="240"/>
                              <w:marBottom w:val="240"/>
                              <w:divBdr>
                                <w:top w:val="none" w:sz="0" w:space="0" w:color="auto"/>
                                <w:left w:val="none" w:sz="0" w:space="0" w:color="auto"/>
                                <w:bottom w:val="none" w:sz="0" w:space="0" w:color="auto"/>
                                <w:right w:val="none" w:sz="0" w:space="0" w:color="auto"/>
                              </w:divBdr>
                              <w:divsChild>
                                <w:div w:id="11917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94450">
      <w:bodyDiv w:val="1"/>
      <w:marLeft w:val="0"/>
      <w:marRight w:val="0"/>
      <w:marTop w:val="0"/>
      <w:marBottom w:val="0"/>
      <w:divBdr>
        <w:top w:val="none" w:sz="0" w:space="0" w:color="auto"/>
        <w:left w:val="none" w:sz="0" w:space="0" w:color="auto"/>
        <w:bottom w:val="none" w:sz="0" w:space="0" w:color="auto"/>
        <w:right w:val="none" w:sz="0" w:space="0" w:color="auto"/>
      </w:divBdr>
      <w:divsChild>
        <w:div w:id="527525761">
          <w:marLeft w:val="0"/>
          <w:marRight w:val="0"/>
          <w:marTop w:val="0"/>
          <w:marBottom w:val="0"/>
          <w:divBdr>
            <w:top w:val="none" w:sz="0" w:space="0" w:color="auto"/>
            <w:left w:val="none" w:sz="0" w:space="0" w:color="auto"/>
            <w:bottom w:val="none" w:sz="0" w:space="0" w:color="auto"/>
            <w:right w:val="none" w:sz="0" w:space="0" w:color="auto"/>
          </w:divBdr>
          <w:divsChild>
            <w:div w:id="1079326534">
              <w:marLeft w:val="0"/>
              <w:marRight w:val="0"/>
              <w:marTop w:val="0"/>
              <w:marBottom w:val="0"/>
              <w:divBdr>
                <w:top w:val="none" w:sz="0" w:space="0" w:color="auto"/>
                <w:left w:val="none" w:sz="0" w:space="0" w:color="auto"/>
                <w:bottom w:val="none" w:sz="0" w:space="0" w:color="auto"/>
                <w:right w:val="none" w:sz="0" w:space="0" w:color="auto"/>
              </w:divBdr>
              <w:divsChild>
                <w:div w:id="1011293478">
                  <w:marLeft w:val="0"/>
                  <w:marRight w:val="0"/>
                  <w:marTop w:val="600"/>
                  <w:marBottom w:val="0"/>
                  <w:divBdr>
                    <w:top w:val="none" w:sz="0" w:space="0" w:color="auto"/>
                    <w:left w:val="none" w:sz="0" w:space="0" w:color="auto"/>
                    <w:bottom w:val="none" w:sz="0" w:space="0" w:color="auto"/>
                    <w:right w:val="none" w:sz="0" w:space="0" w:color="auto"/>
                  </w:divBdr>
                  <w:divsChild>
                    <w:div w:id="655457474">
                      <w:marLeft w:val="0"/>
                      <w:marRight w:val="0"/>
                      <w:marTop w:val="0"/>
                      <w:marBottom w:val="0"/>
                      <w:divBdr>
                        <w:top w:val="none" w:sz="0" w:space="0" w:color="auto"/>
                        <w:left w:val="none" w:sz="0" w:space="0" w:color="auto"/>
                        <w:bottom w:val="none" w:sz="0" w:space="0" w:color="auto"/>
                        <w:right w:val="none" w:sz="0" w:space="0" w:color="auto"/>
                      </w:divBdr>
                      <w:divsChild>
                        <w:div w:id="1997881927">
                          <w:marLeft w:val="0"/>
                          <w:marRight w:val="0"/>
                          <w:marTop w:val="0"/>
                          <w:marBottom w:val="0"/>
                          <w:divBdr>
                            <w:top w:val="none" w:sz="0" w:space="0" w:color="auto"/>
                            <w:left w:val="none" w:sz="0" w:space="0" w:color="auto"/>
                            <w:bottom w:val="none" w:sz="0" w:space="0" w:color="auto"/>
                            <w:right w:val="none" w:sz="0" w:space="0" w:color="auto"/>
                          </w:divBdr>
                          <w:divsChild>
                            <w:div w:id="492373729">
                              <w:marLeft w:val="0"/>
                              <w:marRight w:val="0"/>
                              <w:marTop w:val="0"/>
                              <w:marBottom w:val="0"/>
                              <w:divBdr>
                                <w:top w:val="none" w:sz="0" w:space="0" w:color="auto"/>
                                <w:left w:val="none" w:sz="0" w:space="0" w:color="auto"/>
                                <w:bottom w:val="none" w:sz="0" w:space="0" w:color="auto"/>
                                <w:right w:val="none" w:sz="0" w:space="0" w:color="auto"/>
                              </w:divBdr>
                            </w:div>
                          </w:divsChild>
                        </w:div>
                        <w:div w:id="1217471435">
                          <w:marLeft w:val="0"/>
                          <w:marRight w:val="135"/>
                          <w:marTop w:val="0"/>
                          <w:marBottom w:val="0"/>
                          <w:divBdr>
                            <w:top w:val="none" w:sz="0" w:space="0" w:color="auto"/>
                            <w:left w:val="none" w:sz="0" w:space="0" w:color="auto"/>
                            <w:bottom w:val="none" w:sz="0" w:space="0" w:color="auto"/>
                            <w:right w:val="none" w:sz="0" w:space="0" w:color="auto"/>
                          </w:divBdr>
                        </w:div>
                        <w:div w:id="12098813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2436">
          <w:marLeft w:val="0"/>
          <w:marRight w:val="0"/>
          <w:marTop w:val="0"/>
          <w:marBottom w:val="0"/>
          <w:divBdr>
            <w:top w:val="none" w:sz="0" w:space="0" w:color="auto"/>
            <w:left w:val="none" w:sz="0" w:space="0" w:color="auto"/>
            <w:bottom w:val="none" w:sz="0" w:space="0" w:color="auto"/>
            <w:right w:val="none" w:sz="0" w:space="0" w:color="auto"/>
          </w:divBdr>
          <w:divsChild>
            <w:div w:id="1972587802">
              <w:marLeft w:val="0"/>
              <w:marRight w:val="0"/>
              <w:marTop w:val="0"/>
              <w:marBottom w:val="0"/>
              <w:divBdr>
                <w:top w:val="none" w:sz="0" w:space="0" w:color="auto"/>
                <w:left w:val="none" w:sz="0" w:space="0" w:color="auto"/>
                <w:bottom w:val="none" w:sz="0" w:space="0" w:color="auto"/>
                <w:right w:val="none" w:sz="0" w:space="0" w:color="auto"/>
              </w:divBdr>
              <w:divsChild>
                <w:div w:id="155269877">
                  <w:marLeft w:val="0"/>
                  <w:marRight w:val="0"/>
                  <w:marTop w:val="0"/>
                  <w:marBottom w:val="0"/>
                  <w:divBdr>
                    <w:top w:val="none" w:sz="0" w:space="0" w:color="auto"/>
                    <w:left w:val="none" w:sz="0" w:space="0" w:color="auto"/>
                    <w:bottom w:val="none" w:sz="0" w:space="0" w:color="auto"/>
                    <w:right w:val="none" w:sz="0" w:space="0" w:color="auto"/>
                  </w:divBdr>
                  <w:divsChild>
                    <w:div w:id="881095878">
                      <w:marLeft w:val="0"/>
                      <w:marRight w:val="1500"/>
                      <w:marTop w:val="0"/>
                      <w:marBottom w:val="0"/>
                      <w:divBdr>
                        <w:top w:val="none" w:sz="0" w:space="0" w:color="auto"/>
                        <w:left w:val="none" w:sz="0" w:space="0" w:color="auto"/>
                        <w:bottom w:val="none" w:sz="0" w:space="0" w:color="auto"/>
                        <w:right w:val="none" w:sz="0" w:space="0" w:color="auto"/>
                      </w:divBdr>
                      <w:divsChild>
                        <w:div w:id="1762950324">
                          <w:marLeft w:val="0"/>
                          <w:marRight w:val="0"/>
                          <w:marTop w:val="600"/>
                          <w:marBottom w:val="600"/>
                          <w:divBdr>
                            <w:top w:val="none" w:sz="0" w:space="0" w:color="auto"/>
                            <w:left w:val="none" w:sz="0" w:space="0" w:color="auto"/>
                            <w:bottom w:val="none" w:sz="0" w:space="0" w:color="auto"/>
                            <w:right w:val="none" w:sz="0" w:space="0" w:color="auto"/>
                          </w:divBdr>
                          <w:divsChild>
                            <w:div w:id="1558933286">
                              <w:marLeft w:val="0"/>
                              <w:marRight w:val="0"/>
                              <w:marTop w:val="0"/>
                              <w:marBottom w:val="300"/>
                              <w:divBdr>
                                <w:top w:val="none" w:sz="0" w:space="0" w:color="auto"/>
                                <w:left w:val="none" w:sz="0" w:space="0" w:color="auto"/>
                                <w:bottom w:val="none" w:sz="0" w:space="0" w:color="auto"/>
                                <w:right w:val="none" w:sz="0" w:space="0" w:color="auto"/>
                              </w:divBdr>
                            </w:div>
                            <w:div w:id="766148134">
                              <w:marLeft w:val="0"/>
                              <w:marRight w:val="0"/>
                              <w:marTop w:val="300"/>
                              <w:marBottom w:val="300"/>
                              <w:divBdr>
                                <w:top w:val="none" w:sz="0" w:space="0" w:color="auto"/>
                                <w:left w:val="none" w:sz="0" w:space="0" w:color="auto"/>
                                <w:bottom w:val="none" w:sz="0" w:space="0" w:color="auto"/>
                                <w:right w:val="none" w:sz="0" w:space="0" w:color="auto"/>
                              </w:divBdr>
                            </w:div>
                            <w:div w:id="708798882">
                              <w:marLeft w:val="0"/>
                              <w:marRight w:val="0"/>
                              <w:marTop w:val="300"/>
                              <w:marBottom w:val="600"/>
                              <w:divBdr>
                                <w:top w:val="single" w:sz="6" w:space="30" w:color="EB5D0B"/>
                                <w:left w:val="none" w:sz="0" w:space="0" w:color="auto"/>
                                <w:bottom w:val="single" w:sz="6" w:space="30" w:color="EB5D0B"/>
                                <w:right w:val="none" w:sz="0" w:space="0" w:color="auto"/>
                              </w:divBdr>
                            </w:div>
                            <w:div w:id="1522746412">
                              <w:marLeft w:val="0"/>
                              <w:marRight w:val="0"/>
                              <w:marTop w:val="240"/>
                              <w:marBottom w:val="240"/>
                              <w:divBdr>
                                <w:top w:val="none" w:sz="0" w:space="0" w:color="auto"/>
                                <w:left w:val="none" w:sz="0" w:space="0" w:color="auto"/>
                                <w:bottom w:val="none" w:sz="0" w:space="0" w:color="auto"/>
                                <w:right w:val="none" w:sz="0" w:space="0" w:color="auto"/>
                              </w:divBdr>
                              <w:divsChild>
                                <w:div w:id="587153531">
                                  <w:marLeft w:val="0"/>
                                  <w:marRight w:val="0"/>
                                  <w:marTop w:val="0"/>
                                  <w:marBottom w:val="0"/>
                                  <w:divBdr>
                                    <w:top w:val="none" w:sz="0" w:space="0" w:color="auto"/>
                                    <w:left w:val="none" w:sz="0" w:space="0" w:color="auto"/>
                                    <w:bottom w:val="none" w:sz="0" w:space="0" w:color="auto"/>
                                    <w:right w:val="none" w:sz="0" w:space="0" w:color="auto"/>
                                  </w:divBdr>
                                </w:div>
                              </w:divsChild>
                            </w:div>
                            <w:div w:id="998733065">
                              <w:marLeft w:val="0"/>
                              <w:marRight w:val="0"/>
                              <w:marTop w:val="240"/>
                              <w:marBottom w:val="240"/>
                              <w:divBdr>
                                <w:top w:val="none" w:sz="0" w:space="0" w:color="auto"/>
                                <w:left w:val="none" w:sz="0" w:space="0" w:color="auto"/>
                                <w:bottom w:val="none" w:sz="0" w:space="0" w:color="auto"/>
                                <w:right w:val="none" w:sz="0" w:space="0" w:color="auto"/>
                              </w:divBdr>
                              <w:divsChild>
                                <w:div w:id="1775052617">
                                  <w:marLeft w:val="0"/>
                                  <w:marRight w:val="0"/>
                                  <w:marTop w:val="0"/>
                                  <w:marBottom w:val="0"/>
                                  <w:divBdr>
                                    <w:top w:val="none" w:sz="0" w:space="0" w:color="auto"/>
                                    <w:left w:val="none" w:sz="0" w:space="0" w:color="auto"/>
                                    <w:bottom w:val="none" w:sz="0" w:space="0" w:color="auto"/>
                                    <w:right w:val="none" w:sz="0" w:space="0" w:color="auto"/>
                                  </w:divBdr>
                                </w:div>
                              </w:divsChild>
                            </w:div>
                            <w:div w:id="1517382991">
                              <w:marLeft w:val="0"/>
                              <w:marRight w:val="0"/>
                              <w:marTop w:val="240"/>
                              <w:marBottom w:val="240"/>
                              <w:divBdr>
                                <w:top w:val="none" w:sz="0" w:space="0" w:color="auto"/>
                                <w:left w:val="none" w:sz="0" w:space="0" w:color="auto"/>
                                <w:bottom w:val="none" w:sz="0" w:space="0" w:color="auto"/>
                                <w:right w:val="none" w:sz="0" w:space="0" w:color="auto"/>
                              </w:divBdr>
                              <w:divsChild>
                                <w:div w:id="170150362">
                                  <w:marLeft w:val="0"/>
                                  <w:marRight w:val="0"/>
                                  <w:marTop w:val="0"/>
                                  <w:marBottom w:val="0"/>
                                  <w:divBdr>
                                    <w:top w:val="none" w:sz="0" w:space="0" w:color="auto"/>
                                    <w:left w:val="none" w:sz="0" w:space="0" w:color="auto"/>
                                    <w:bottom w:val="none" w:sz="0" w:space="0" w:color="auto"/>
                                    <w:right w:val="none" w:sz="0" w:space="0" w:color="auto"/>
                                  </w:divBdr>
                                </w:div>
                              </w:divsChild>
                            </w:div>
                            <w:div w:id="2013755335">
                              <w:marLeft w:val="0"/>
                              <w:marRight w:val="0"/>
                              <w:marTop w:val="240"/>
                              <w:marBottom w:val="240"/>
                              <w:divBdr>
                                <w:top w:val="none" w:sz="0" w:space="0" w:color="auto"/>
                                <w:left w:val="none" w:sz="0" w:space="0" w:color="auto"/>
                                <w:bottom w:val="none" w:sz="0" w:space="0" w:color="auto"/>
                                <w:right w:val="none" w:sz="0" w:space="0" w:color="auto"/>
                              </w:divBdr>
                              <w:divsChild>
                                <w:div w:id="117451909">
                                  <w:marLeft w:val="0"/>
                                  <w:marRight w:val="0"/>
                                  <w:marTop w:val="0"/>
                                  <w:marBottom w:val="0"/>
                                  <w:divBdr>
                                    <w:top w:val="none" w:sz="0" w:space="0" w:color="auto"/>
                                    <w:left w:val="none" w:sz="0" w:space="0" w:color="auto"/>
                                    <w:bottom w:val="none" w:sz="0" w:space="0" w:color="auto"/>
                                    <w:right w:val="none" w:sz="0" w:space="0" w:color="auto"/>
                                  </w:divBdr>
                                </w:div>
                              </w:divsChild>
                            </w:div>
                            <w:div w:id="1771050811">
                              <w:marLeft w:val="0"/>
                              <w:marRight w:val="0"/>
                              <w:marTop w:val="240"/>
                              <w:marBottom w:val="240"/>
                              <w:divBdr>
                                <w:top w:val="none" w:sz="0" w:space="0" w:color="auto"/>
                                <w:left w:val="none" w:sz="0" w:space="0" w:color="auto"/>
                                <w:bottom w:val="none" w:sz="0" w:space="0" w:color="auto"/>
                                <w:right w:val="none" w:sz="0" w:space="0" w:color="auto"/>
                              </w:divBdr>
                              <w:divsChild>
                                <w:div w:id="988364667">
                                  <w:marLeft w:val="0"/>
                                  <w:marRight w:val="0"/>
                                  <w:marTop w:val="0"/>
                                  <w:marBottom w:val="0"/>
                                  <w:divBdr>
                                    <w:top w:val="none" w:sz="0" w:space="0" w:color="auto"/>
                                    <w:left w:val="none" w:sz="0" w:space="0" w:color="auto"/>
                                    <w:bottom w:val="none" w:sz="0" w:space="0" w:color="auto"/>
                                    <w:right w:val="none" w:sz="0" w:space="0" w:color="auto"/>
                                  </w:divBdr>
                                </w:div>
                              </w:divsChild>
                            </w:div>
                            <w:div w:id="1291978987">
                              <w:marLeft w:val="0"/>
                              <w:marRight w:val="0"/>
                              <w:marTop w:val="360"/>
                              <w:marBottom w:val="360"/>
                              <w:divBdr>
                                <w:top w:val="none" w:sz="0" w:space="0" w:color="auto"/>
                                <w:left w:val="none" w:sz="0" w:space="0" w:color="auto"/>
                                <w:bottom w:val="none" w:sz="0" w:space="0" w:color="auto"/>
                                <w:right w:val="none" w:sz="0" w:space="0" w:color="auto"/>
                              </w:divBdr>
                            </w:div>
                            <w:div w:id="1878278979">
                              <w:marLeft w:val="0"/>
                              <w:marRight w:val="0"/>
                              <w:marTop w:val="240"/>
                              <w:marBottom w:val="240"/>
                              <w:divBdr>
                                <w:top w:val="none" w:sz="0" w:space="0" w:color="auto"/>
                                <w:left w:val="none" w:sz="0" w:space="0" w:color="auto"/>
                                <w:bottom w:val="none" w:sz="0" w:space="0" w:color="auto"/>
                                <w:right w:val="none" w:sz="0" w:space="0" w:color="auto"/>
                              </w:divBdr>
                              <w:divsChild>
                                <w:div w:id="982273893">
                                  <w:marLeft w:val="0"/>
                                  <w:marRight w:val="0"/>
                                  <w:marTop w:val="0"/>
                                  <w:marBottom w:val="0"/>
                                  <w:divBdr>
                                    <w:top w:val="none" w:sz="0" w:space="0" w:color="auto"/>
                                    <w:left w:val="none" w:sz="0" w:space="0" w:color="auto"/>
                                    <w:bottom w:val="none" w:sz="0" w:space="0" w:color="auto"/>
                                    <w:right w:val="none" w:sz="0" w:space="0" w:color="auto"/>
                                  </w:divBdr>
                                </w:div>
                              </w:divsChild>
                            </w:div>
                            <w:div w:id="1404335852">
                              <w:marLeft w:val="0"/>
                              <w:marRight w:val="0"/>
                              <w:marTop w:val="240"/>
                              <w:marBottom w:val="240"/>
                              <w:divBdr>
                                <w:top w:val="none" w:sz="0" w:space="0" w:color="auto"/>
                                <w:left w:val="none" w:sz="0" w:space="0" w:color="auto"/>
                                <w:bottom w:val="none" w:sz="0" w:space="0" w:color="auto"/>
                                <w:right w:val="none" w:sz="0" w:space="0" w:color="auto"/>
                              </w:divBdr>
                              <w:divsChild>
                                <w:div w:id="135026619">
                                  <w:marLeft w:val="0"/>
                                  <w:marRight w:val="0"/>
                                  <w:marTop w:val="0"/>
                                  <w:marBottom w:val="0"/>
                                  <w:divBdr>
                                    <w:top w:val="none" w:sz="0" w:space="0" w:color="auto"/>
                                    <w:left w:val="none" w:sz="0" w:space="0" w:color="auto"/>
                                    <w:bottom w:val="none" w:sz="0" w:space="0" w:color="auto"/>
                                    <w:right w:val="none" w:sz="0" w:space="0" w:color="auto"/>
                                  </w:divBdr>
                                </w:div>
                              </w:divsChild>
                            </w:div>
                            <w:div w:id="336075065">
                              <w:marLeft w:val="0"/>
                              <w:marRight w:val="0"/>
                              <w:marTop w:val="360"/>
                              <w:marBottom w:val="450"/>
                              <w:divBdr>
                                <w:top w:val="none" w:sz="0" w:space="0" w:color="auto"/>
                                <w:left w:val="none" w:sz="0" w:space="0" w:color="auto"/>
                                <w:bottom w:val="none" w:sz="0" w:space="0" w:color="auto"/>
                                <w:right w:val="none" w:sz="0" w:space="0" w:color="auto"/>
                              </w:divBdr>
                              <w:divsChild>
                                <w:div w:id="1624190202">
                                  <w:marLeft w:val="0"/>
                                  <w:marRight w:val="0"/>
                                  <w:marTop w:val="0"/>
                                  <w:marBottom w:val="0"/>
                                  <w:divBdr>
                                    <w:top w:val="none" w:sz="0" w:space="0" w:color="auto"/>
                                    <w:left w:val="none" w:sz="0" w:space="0" w:color="auto"/>
                                    <w:bottom w:val="single" w:sz="6" w:space="15" w:color="B8B9BA"/>
                                    <w:right w:val="none" w:sz="0" w:space="0" w:color="auto"/>
                                  </w:divBdr>
                                  <w:divsChild>
                                    <w:div w:id="1580292367">
                                      <w:marLeft w:val="0"/>
                                      <w:marRight w:val="0"/>
                                      <w:marTop w:val="0"/>
                                      <w:marBottom w:val="0"/>
                                      <w:divBdr>
                                        <w:top w:val="none" w:sz="0" w:space="0" w:color="auto"/>
                                        <w:left w:val="none" w:sz="0" w:space="0" w:color="auto"/>
                                        <w:bottom w:val="none" w:sz="0" w:space="0" w:color="auto"/>
                                        <w:right w:val="none" w:sz="0" w:space="0" w:color="auto"/>
                                      </w:divBdr>
                                    </w:div>
                                    <w:div w:id="1340228640">
                                      <w:marLeft w:val="0"/>
                                      <w:marRight w:val="0"/>
                                      <w:marTop w:val="225"/>
                                      <w:marBottom w:val="0"/>
                                      <w:divBdr>
                                        <w:top w:val="none" w:sz="0" w:space="0" w:color="auto"/>
                                        <w:left w:val="none" w:sz="0" w:space="0" w:color="auto"/>
                                        <w:bottom w:val="none" w:sz="0" w:space="0" w:color="auto"/>
                                        <w:right w:val="none" w:sz="0" w:space="0" w:color="auto"/>
                                      </w:divBdr>
                                      <w:divsChild>
                                        <w:div w:id="1110473158">
                                          <w:marLeft w:val="0"/>
                                          <w:marRight w:val="0"/>
                                          <w:marTop w:val="0"/>
                                          <w:marBottom w:val="0"/>
                                          <w:divBdr>
                                            <w:top w:val="none" w:sz="0" w:space="0" w:color="auto"/>
                                            <w:left w:val="none" w:sz="0" w:space="0" w:color="auto"/>
                                            <w:bottom w:val="none" w:sz="0" w:space="0" w:color="auto"/>
                                            <w:right w:val="none" w:sz="0" w:space="0" w:color="auto"/>
                                          </w:divBdr>
                                        </w:div>
                                      </w:divsChild>
                                    </w:div>
                                    <w:div w:id="263345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63669">
                              <w:marLeft w:val="0"/>
                              <w:marRight w:val="0"/>
                              <w:marTop w:val="240"/>
                              <w:marBottom w:val="240"/>
                              <w:divBdr>
                                <w:top w:val="none" w:sz="0" w:space="0" w:color="auto"/>
                                <w:left w:val="none" w:sz="0" w:space="0" w:color="auto"/>
                                <w:bottom w:val="none" w:sz="0" w:space="0" w:color="auto"/>
                                <w:right w:val="none" w:sz="0" w:space="0" w:color="auto"/>
                              </w:divBdr>
                              <w:divsChild>
                                <w:div w:id="674570646">
                                  <w:marLeft w:val="0"/>
                                  <w:marRight w:val="0"/>
                                  <w:marTop w:val="0"/>
                                  <w:marBottom w:val="0"/>
                                  <w:divBdr>
                                    <w:top w:val="none" w:sz="0" w:space="0" w:color="auto"/>
                                    <w:left w:val="none" w:sz="0" w:space="0" w:color="auto"/>
                                    <w:bottom w:val="none" w:sz="0" w:space="0" w:color="auto"/>
                                    <w:right w:val="none" w:sz="0" w:space="0" w:color="auto"/>
                                  </w:divBdr>
                                </w:div>
                              </w:divsChild>
                            </w:div>
                            <w:div w:id="2093619636">
                              <w:marLeft w:val="0"/>
                              <w:marRight w:val="0"/>
                              <w:marTop w:val="240"/>
                              <w:marBottom w:val="240"/>
                              <w:divBdr>
                                <w:top w:val="none" w:sz="0" w:space="0" w:color="auto"/>
                                <w:left w:val="none" w:sz="0" w:space="0" w:color="auto"/>
                                <w:bottom w:val="none" w:sz="0" w:space="0" w:color="auto"/>
                                <w:right w:val="none" w:sz="0" w:space="0" w:color="auto"/>
                              </w:divBdr>
                              <w:divsChild>
                                <w:div w:id="1755400020">
                                  <w:marLeft w:val="0"/>
                                  <w:marRight w:val="0"/>
                                  <w:marTop w:val="0"/>
                                  <w:marBottom w:val="0"/>
                                  <w:divBdr>
                                    <w:top w:val="none" w:sz="0" w:space="0" w:color="auto"/>
                                    <w:left w:val="none" w:sz="0" w:space="0" w:color="auto"/>
                                    <w:bottom w:val="none" w:sz="0" w:space="0" w:color="auto"/>
                                    <w:right w:val="none" w:sz="0" w:space="0" w:color="auto"/>
                                  </w:divBdr>
                                </w:div>
                              </w:divsChild>
                            </w:div>
                            <w:div w:id="975841468">
                              <w:marLeft w:val="0"/>
                              <w:marRight w:val="0"/>
                              <w:marTop w:val="240"/>
                              <w:marBottom w:val="240"/>
                              <w:divBdr>
                                <w:top w:val="none" w:sz="0" w:space="0" w:color="auto"/>
                                <w:left w:val="none" w:sz="0" w:space="0" w:color="auto"/>
                                <w:bottom w:val="none" w:sz="0" w:space="0" w:color="auto"/>
                                <w:right w:val="none" w:sz="0" w:space="0" w:color="auto"/>
                              </w:divBdr>
                              <w:divsChild>
                                <w:div w:id="257295265">
                                  <w:marLeft w:val="0"/>
                                  <w:marRight w:val="0"/>
                                  <w:marTop w:val="0"/>
                                  <w:marBottom w:val="0"/>
                                  <w:divBdr>
                                    <w:top w:val="none" w:sz="0" w:space="0" w:color="auto"/>
                                    <w:left w:val="none" w:sz="0" w:space="0" w:color="auto"/>
                                    <w:bottom w:val="none" w:sz="0" w:space="0" w:color="auto"/>
                                    <w:right w:val="none" w:sz="0" w:space="0" w:color="auto"/>
                                  </w:divBdr>
                                </w:div>
                              </w:divsChild>
                            </w:div>
                            <w:div w:id="1424453569">
                              <w:marLeft w:val="0"/>
                              <w:marRight w:val="0"/>
                              <w:marTop w:val="360"/>
                              <w:marBottom w:val="360"/>
                              <w:divBdr>
                                <w:top w:val="none" w:sz="0" w:space="0" w:color="auto"/>
                                <w:left w:val="none" w:sz="0" w:space="0" w:color="auto"/>
                                <w:bottom w:val="none" w:sz="0" w:space="0" w:color="auto"/>
                                <w:right w:val="none" w:sz="0" w:space="0" w:color="auto"/>
                              </w:divBdr>
                            </w:div>
                            <w:div w:id="1496804663">
                              <w:marLeft w:val="0"/>
                              <w:marRight w:val="0"/>
                              <w:marTop w:val="240"/>
                              <w:marBottom w:val="240"/>
                              <w:divBdr>
                                <w:top w:val="none" w:sz="0" w:space="0" w:color="auto"/>
                                <w:left w:val="none" w:sz="0" w:space="0" w:color="auto"/>
                                <w:bottom w:val="none" w:sz="0" w:space="0" w:color="auto"/>
                                <w:right w:val="none" w:sz="0" w:space="0" w:color="auto"/>
                              </w:divBdr>
                              <w:divsChild>
                                <w:div w:id="1649479763">
                                  <w:marLeft w:val="0"/>
                                  <w:marRight w:val="0"/>
                                  <w:marTop w:val="0"/>
                                  <w:marBottom w:val="0"/>
                                  <w:divBdr>
                                    <w:top w:val="none" w:sz="0" w:space="0" w:color="auto"/>
                                    <w:left w:val="none" w:sz="0" w:space="0" w:color="auto"/>
                                    <w:bottom w:val="none" w:sz="0" w:space="0" w:color="auto"/>
                                    <w:right w:val="none" w:sz="0" w:space="0" w:color="auto"/>
                                  </w:divBdr>
                                </w:div>
                              </w:divsChild>
                            </w:div>
                            <w:div w:id="490486988">
                              <w:marLeft w:val="0"/>
                              <w:marRight w:val="0"/>
                              <w:marTop w:val="240"/>
                              <w:marBottom w:val="240"/>
                              <w:divBdr>
                                <w:top w:val="none" w:sz="0" w:space="0" w:color="auto"/>
                                <w:left w:val="none" w:sz="0" w:space="0" w:color="auto"/>
                                <w:bottom w:val="none" w:sz="0" w:space="0" w:color="auto"/>
                                <w:right w:val="none" w:sz="0" w:space="0" w:color="auto"/>
                              </w:divBdr>
                              <w:divsChild>
                                <w:div w:id="40323661">
                                  <w:marLeft w:val="0"/>
                                  <w:marRight w:val="0"/>
                                  <w:marTop w:val="0"/>
                                  <w:marBottom w:val="0"/>
                                  <w:divBdr>
                                    <w:top w:val="none" w:sz="0" w:space="0" w:color="auto"/>
                                    <w:left w:val="none" w:sz="0" w:space="0" w:color="auto"/>
                                    <w:bottom w:val="none" w:sz="0" w:space="0" w:color="auto"/>
                                    <w:right w:val="none" w:sz="0" w:space="0" w:color="auto"/>
                                  </w:divBdr>
                                </w:div>
                              </w:divsChild>
                            </w:div>
                            <w:div w:id="1086417020">
                              <w:marLeft w:val="0"/>
                              <w:marRight w:val="0"/>
                              <w:marTop w:val="240"/>
                              <w:marBottom w:val="240"/>
                              <w:divBdr>
                                <w:top w:val="none" w:sz="0" w:space="0" w:color="auto"/>
                                <w:left w:val="none" w:sz="0" w:space="0" w:color="auto"/>
                                <w:bottom w:val="none" w:sz="0" w:space="0" w:color="auto"/>
                                <w:right w:val="none" w:sz="0" w:space="0" w:color="auto"/>
                              </w:divBdr>
                              <w:divsChild>
                                <w:div w:id="2100827399">
                                  <w:marLeft w:val="0"/>
                                  <w:marRight w:val="0"/>
                                  <w:marTop w:val="0"/>
                                  <w:marBottom w:val="0"/>
                                  <w:divBdr>
                                    <w:top w:val="none" w:sz="0" w:space="0" w:color="auto"/>
                                    <w:left w:val="none" w:sz="0" w:space="0" w:color="auto"/>
                                    <w:bottom w:val="none" w:sz="0" w:space="0" w:color="auto"/>
                                    <w:right w:val="none" w:sz="0" w:space="0" w:color="auto"/>
                                  </w:divBdr>
                                </w:div>
                              </w:divsChild>
                            </w:div>
                            <w:div w:id="459812071">
                              <w:marLeft w:val="0"/>
                              <w:marRight w:val="0"/>
                              <w:marTop w:val="240"/>
                              <w:marBottom w:val="240"/>
                              <w:divBdr>
                                <w:top w:val="none" w:sz="0" w:space="0" w:color="auto"/>
                                <w:left w:val="none" w:sz="0" w:space="0" w:color="auto"/>
                                <w:bottom w:val="none" w:sz="0" w:space="0" w:color="auto"/>
                                <w:right w:val="none" w:sz="0" w:space="0" w:color="auto"/>
                              </w:divBdr>
                              <w:divsChild>
                                <w:div w:id="2134783411">
                                  <w:marLeft w:val="0"/>
                                  <w:marRight w:val="0"/>
                                  <w:marTop w:val="0"/>
                                  <w:marBottom w:val="0"/>
                                  <w:divBdr>
                                    <w:top w:val="none" w:sz="0" w:space="0" w:color="auto"/>
                                    <w:left w:val="none" w:sz="0" w:space="0" w:color="auto"/>
                                    <w:bottom w:val="none" w:sz="0" w:space="0" w:color="auto"/>
                                    <w:right w:val="none" w:sz="0" w:space="0" w:color="auto"/>
                                  </w:divBdr>
                                </w:div>
                              </w:divsChild>
                            </w:div>
                            <w:div w:id="1512521902">
                              <w:marLeft w:val="0"/>
                              <w:marRight w:val="0"/>
                              <w:marTop w:val="360"/>
                              <w:marBottom w:val="450"/>
                              <w:divBdr>
                                <w:top w:val="none" w:sz="0" w:space="0" w:color="auto"/>
                                <w:left w:val="none" w:sz="0" w:space="0" w:color="auto"/>
                                <w:bottom w:val="none" w:sz="0" w:space="0" w:color="auto"/>
                                <w:right w:val="none" w:sz="0" w:space="0" w:color="auto"/>
                              </w:divBdr>
                              <w:divsChild>
                                <w:div w:id="1172573377">
                                  <w:marLeft w:val="0"/>
                                  <w:marRight w:val="0"/>
                                  <w:marTop w:val="0"/>
                                  <w:marBottom w:val="0"/>
                                  <w:divBdr>
                                    <w:top w:val="none" w:sz="0" w:space="0" w:color="auto"/>
                                    <w:left w:val="none" w:sz="0" w:space="0" w:color="auto"/>
                                    <w:bottom w:val="single" w:sz="6" w:space="15" w:color="B8B9BA"/>
                                    <w:right w:val="none" w:sz="0" w:space="0" w:color="auto"/>
                                  </w:divBdr>
                                  <w:divsChild>
                                    <w:div w:id="1015766183">
                                      <w:marLeft w:val="0"/>
                                      <w:marRight w:val="0"/>
                                      <w:marTop w:val="0"/>
                                      <w:marBottom w:val="0"/>
                                      <w:divBdr>
                                        <w:top w:val="none" w:sz="0" w:space="0" w:color="auto"/>
                                        <w:left w:val="none" w:sz="0" w:space="0" w:color="auto"/>
                                        <w:bottom w:val="none" w:sz="0" w:space="0" w:color="auto"/>
                                        <w:right w:val="none" w:sz="0" w:space="0" w:color="auto"/>
                                      </w:divBdr>
                                    </w:div>
                                    <w:div w:id="1034378890">
                                      <w:marLeft w:val="0"/>
                                      <w:marRight w:val="0"/>
                                      <w:marTop w:val="225"/>
                                      <w:marBottom w:val="0"/>
                                      <w:divBdr>
                                        <w:top w:val="none" w:sz="0" w:space="0" w:color="auto"/>
                                        <w:left w:val="none" w:sz="0" w:space="0" w:color="auto"/>
                                        <w:bottom w:val="none" w:sz="0" w:space="0" w:color="auto"/>
                                        <w:right w:val="none" w:sz="0" w:space="0" w:color="auto"/>
                                      </w:divBdr>
                                      <w:divsChild>
                                        <w:div w:id="660349842">
                                          <w:marLeft w:val="0"/>
                                          <w:marRight w:val="0"/>
                                          <w:marTop w:val="0"/>
                                          <w:marBottom w:val="0"/>
                                          <w:divBdr>
                                            <w:top w:val="none" w:sz="0" w:space="0" w:color="auto"/>
                                            <w:left w:val="none" w:sz="0" w:space="0" w:color="auto"/>
                                            <w:bottom w:val="none" w:sz="0" w:space="0" w:color="auto"/>
                                            <w:right w:val="none" w:sz="0" w:space="0" w:color="auto"/>
                                          </w:divBdr>
                                        </w:div>
                                      </w:divsChild>
                                    </w:div>
                                    <w:div w:id="210969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843632">
                              <w:marLeft w:val="0"/>
                              <w:marRight w:val="0"/>
                              <w:marTop w:val="240"/>
                              <w:marBottom w:val="240"/>
                              <w:divBdr>
                                <w:top w:val="none" w:sz="0" w:space="0" w:color="auto"/>
                                <w:left w:val="none" w:sz="0" w:space="0" w:color="auto"/>
                                <w:bottom w:val="none" w:sz="0" w:space="0" w:color="auto"/>
                                <w:right w:val="none" w:sz="0" w:space="0" w:color="auto"/>
                              </w:divBdr>
                              <w:divsChild>
                                <w:div w:id="1848904611">
                                  <w:marLeft w:val="0"/>
                                  <w:marRight w:val="0"/>
                                  <w:marTop w:val="0"/>
                                  <w:marBottom w:val="0"/>
                                  <w:divBdr>
                                    <w:top w:val="none" w:sz="0" w:space="0" w:color="auto"/>
                                    <w:left w:val="none" w:sz="0" w:space="0" w:color="auto"/>
                                    <w:bottom w:val="none" w:sz="0" w:space="0" w:color="auto"/>
                                    <w:right w:val="none" w:sz="0" w:space="0" w:color="auto"/>
                                  </w:divBdr>
                                </w:div>
                              </w:divsChild>
                            </w:div>
                            <w:div w:id="641621397">
                              <w:marLeft w:val="0"/>
                              <w:marRight w:val="0"/>
                              <w:marTop w:val="240"/>
                              <w:marBottom w:val="240"/>
                              <w:divBdr>
                                <w:top w:val="none" w:sz="0" w:space="0" w:color="auto"/>
                                <w:left w:val="none" w:sz="0" w:space="0" w:color="auto"/>
                                <w:bottom w:val="none" w:sz="0" w:space="0" w:color="auto"/>
                                <w:right w:val="none" w:sz="0" w:space="0" w:color="auto"/>
                              </w:divBdr>
                              <w:divsChild>
                                <w:div w:id="1932544853">
                                  <w:marLeft w:val="0"/>
                                  <w:marRight w:val="0"/>
                                  <w:marTop w:val="0"/>
                                  <w:marBottom w:val="0"/>
                                  <w:divBdr>
                                    <w:top w:val="none" w:sz="0" w:space="0" w:color="auto"/>
                                    <w:left w:val="none" w:sz="0" w:space="0" w:color="auto"/>
                                    <w:bottom w:val="none" w:sz="0" w:space="0" w:color="auto"/>
                                    <w:right w:val="none" w:sz="0" w:space="0" w:color="auto"/>
                                  </w:divBdr>
                                </w:div>
                              </w:divsChild>
                            </w:div>
                            <w:div w:id="1816216685">
                              <w:marLeft w:val="0"/>
                              <w:marRight w:val="0"/>
                              <w:marTop w:val="240"/>
                              <w:marBottom w:val="240"/>
                              <w:divBdr>
                                <w:top w:val="none" w:sz="0" w:space="0" w:color="auto"/>
                                <w:left w:val="none" w:sz="0" w:space="0" w:color="auto"/>
                                <w:bottom w:val="none" w:sz="0" w:space="0" w:color="auto"/>
                                <w:right w:val="none" w:sz="0" w:space="0" w:color="auto"/>
                              </w:divBdr>
                              <w:divsChild>
                                <w:div w:id="1149246819">
                                  <w:marLeft w:val="0"/>
                                  <w:marRight w:val="0"/>
                                  <w:marTop w:val="0"/>
                                  <w:marBottom w:val="0"/>
                                  <w:divBdr>
                                    <w:top w:val="none" w:sz="0" w:space="0" w:color="auto"/>
                                    <w:left w:val="none" w:sz="0" w:space="0" w:color="auto"/>
                                    <w:bottom w:val="none" w:sz="0" w:space="0" w:color="auto"/>
                                    <w:right w:val="none" w:sz="0" w:space="0" w:color="auto"/>
                                  </w:divBdr>
                                </w:div>
                              </w:divsChild>
                            </w:div>
                            <w:div w:id="708459978">
                              <w:marLeft w:val="0"/>
                              <w:marRight w:val="0"/>
                              <w:marTop w:val="360"/>
                              <w:marBottom w:val="360"/>
                              <w:divBdr>
                                <w:top w:val="none" w:sz="0" w:space="0" w:color="auto"/>
                                <w:left w:val="none" w:sz="0" w:space="0" w:color="auto"/>
                                <w:bottom w:val="none" w:sz="0" w:space="0" w:color="auto"/>
                                <w:right w:val="none" w:sz="0" w:space="0" w:color="auto"/>
                              </w:divBdr>
                            </w:div>
                            <w:div w:id="222757140">
                              <w:marLeft w:val="0"/>
                              <w:marRight w:val="0"/>
                              <w:marTop w:val="240"/>
                              <w:marBottom w:val="240"/>
                              <w:divBdr>
                                <w:top w:val="none" w:sz="0" w:space="0" w:color="auto"/>
                                <w:left w:val="none" w:sz="0" w:space="0" w:color="auto"/>
                                <w:bottom w:val="none" w:sz="0" w:space="0" w:color="auto"/>
                                <w:right w:val="none" w:sz="0" w:space="0" w:color="auto"/>
                              </w:divBdr>
                              <w:divsChild>
                                <w:div w:id="317155579">
                                  <w:marLeft w:val="0"/>
                                  <w:marRight w:val="0"/>
                                  <w:marTop w:val="0"/>
                                  <w:marBottom w:val="0"/>
                                  <w:divBdr>
                                    <w:top w:val="none" w:sz="0" w:space="0" w:color="auto"/>
                                    <w:left w:val="none" w:sz="0" w:space="0" w:color="auto"/>
                                    <w:bottom w:val="none" w:sz="0" w:space="0" w:color="auto"/>
                                    <w:right w:val="none" w:sz="0" w:space="0" w:color="auto"/>
                                  </w:divBdr>
                                </w:div>
                              </w:divsChild>
                            </w:div>
                            <w:div w:id="1819422314">
                              <w:marLeft w:val="0"/>
                              <w:marRight w:val="0"/>
                              <w:marTop w:val="240"/>
                              <w:marBottom w:val="240"/>
                              <w:divBdr>
                                <w:top w:val="none" w:sz="0" w:space="0" w:color="auto"/>
                                <w:left w:val="none" w:sz="0" w:space="0" w:color="auto"/>
                                <w:bottom w:val="none" w:sz="0" w:space="0" w:color="auto"/>
                                <w:right w:val="none" w:sz="0" w:space="0" w:color="auto"/>
                              </w:divBdr>
                              <w:divsChild>
                                <w:div w:id="1421952571">
                                  <w:marLeft w:val="0"/>
                                  <w:marRight w:val="0"/>
                                  <w:marTop w:val="0"/>
                                  <w:marBottom w:val="0"/>
                                  <w:divBdr>
                                    <w:top w:val="none" w:sz="0" w:space="0" w:color="auto"/>
                                    <w:left w:val="none" w:sz="0" w:space="0" w:color="auto"/>
                                    <w:bottom w:val="none" w:sz="0" w:space="0" w:color="auto"/>
                                    <w:right w:val="none" w:sz="0" w:space="0" w:color="auto"/>
                                  </w:divBdr>
                                </w:div>
                              </w:divsChild>
                            </w:div>
                            <w:div w:id="294917701">
                              <w:marLeft w:val="0"/>
                              <w:marRight w:val="0"/>
                              <w:marTop w:val="240"/>
                              <w:marBottom w:val="240"/>
                              <w:divBdr>
                                <w:top w:val="none" w:sz="0" w:space="0" w:color="auto"/>
                                <w:left w:val="none" w:sz="0" w:space="0" w:color="auto"/>
                                <w:bottom w:val="none" w:sz="0" w:space="0" w:color="auto"/>
                                <w:right w:val="none" w:sz="0" w:space="0" w:color="auto"/>
                              </w:divBdr>
                              <w:divsChild>
                                <w:div w:id="879826966">
                                  <w:marLeft w:val="0"/>
                                  <w:marRight w:val="0"/>
                                  <w:marTop w:val="0"/>
                                  <w:marBottom w:val="0"/>
                                  <w:divBdr>
                                    <w:top w:val="none" w:sz="0" w:space="0" w:color="auto"/>
                                    <w:left w:val="none" w:sz="0" w:space="0" w:color="auto"/>
                                    <w:bottom w:val="none" w:sz="0" w:space="0" w:color="auto"/>
                                    <w:right w:val="none" w:sz="0" w:space="0" w:color="auto"/>
                                  </w:divBdr>
                                </w:div>
                              </w:divsChild>
                            </w:div>
                            <w:div w:id="2039044759">
                              <w:marLeft w:val="0"/>
                              <w:marRight w:val="0"/>
                              <w:marTop w:val="360"/>
                              <w:marBottom w:val="450"/>
                              <w:divBdr>
                                <w:top w:val="none" w:sz="0" w:space="0" w:color="auto"/>
                                <w:left w:val="none" w:sz="0" w:space="0" w:color="auto"/>
                                <w:bottom w:val="none" w:sz="0" w:space="0" w:color="auto"/>
                                <w:right w:val="none" w:sz="0" w:space="0" w:color="auto"/>
                              </w:divBdr>
                              <w:divsChild>
                                <w:div w:id="120811661">
                                  <w:marLeft w:val="0"/>
                                  <w:marRight w:val="0"/>
                                  <w:marTop w:val="0"/>
                                  <w:marBottom w:val="0"/>
                                  <w:divBdr>
                                    <w:top w:val="none" w:sz="0" w:space="0" w:color="auto"/>
                                    <w:left w:val="none" w:sz="0" w:space="0" w:color="auto"/>
                                    <w:bottom w:val="single" w:sz="6" w:space="15" w:color="B8B9BA"/>
                                    <w:right w:val="none" w:sz="0" w:space="0" w:color="auto"/>
                                  </w:divBdr>
                                  <w:divsChild>
                                    <w:div w:id="1500390202">
                                      <w:marLeft w:val="0"/>
                                      <w:marRight w:val="0"/>
                                      <w:marTop w:val="0"/>
                                      <w:marBottom w:val="0"/>
                                      <w:divBdr>
                                        <w:top w:val="none" w:sz="0" w:space="0" w:color="auto"/>
                                        <w:left w:val="none" w:sz="0" w:space="0" w:color="auto"/>
                                        <w:bottom w:val="none" w:sz="0" w:space="0" w:color="auto"/>
                                        <w:right w:val="none" w:sz="0" w:space="0" w:color="auto"/>
                                      </w:divBdr>
                                    </w:div>
                                    <w:div w:id="882059531">
                                      <w:marLeft w:val="0"/>
                                      <w:marRight w:val="0"/>
                                      <w:marTop w:val="225"/>
                                      <w:marBottom w:val="0"/>
                                      <w:divBdr>
                                        <w:top w:val="none" w:sz="0" w:space="0" w:color="auto"/>
                                        <w:left w:val="none" w:sz="0" w:space="0" w:color="auto"/>
                                        <w:bottom w:val="none" w:sz="0" w:space="0" w:color="auto"/>
                                        <w:right w:val="none" w:sz="0" w:space="0" w:color="auto"/>
                                      </w:divBdr>
                                      <w:divsChild>
                                        <w:div w:id="187181357">
                                          <w:marLeft w:val="0"/>
                                          <w:marRight w:val="0"/>
                                          <w:marTop w:val="0"/>
                                          <w:marBottom w:val="0"/>
                                          <w:divBdr>
                                            <w:top w:val="none" w:sz="0" w:space="0" w:color="auto"/>
                                            <w:left w:val="none" w:sz="0" w:space="0" w:color="auto"/>
                                            <w:bottom w:val="none" w:sz="0" w:space="0" w:color="auto"/>
                                            <w:right w:val="none" w:sz="0" w:space="0" w:color="auto"/>
                                          </w:divBdr>
                                        </w:div>
                                      </w:divsChild>
                                    </w:div>
                                    <w:div w:id="596403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2646805">
                              <w:marLeft w:val="0"/>
                              <w:marRight w:val="0"/>
                              <w:marTop w:val="240"/>
                              <w:marBottom w:val="240"/>
                              <w:divBdr>
                                <w:top w:val="none" w:sz="0" w:space="0" w:color="auto"/>
                                <w:left w:val="none" w:sz="0" w:space="0" w:color="auto"/>
                                <w:bottom w:val="none" w:sz="0" w:space="0" w:color="auto"/>
                                <w:right w:val="none" w:sz="0" w:space="0" w:color="auto"/>
                              </w:divBdr>
                              <w:divsChild>
                                <w:div w:id="1911428458">
                                  <w:marLeft w:val="0"/>
                                  <w:marRight w:val="0"/>
                                  <w:marTop w:val="0"/>
                                  <w:marBottom w:val="0"/>
                                  <w:divBdr>
                                    <w:top w:val="none" w:sz="0" w:space="0" w:color="auto"/>
                                    <w:left w:val="none" w:sz="0" w:space="0" w:color="auto"/>
                                    <w:bottom w:val="none" w:sz="0" w:space="0" w:color="auto"/>
                                    <w:right w:val="none" w:sz="0" w:space="0" w:color="auto"/>
                                  </w:divBdr>
                                </w:div>
                              </w:divsChild>
                            </w:div>
                            <w:div w:id="1595749725">
                              <w:marLeft w:val="0"/>
                              <w:marRight w:val="0"/>
                              <w:marTop w:val="240"/>
                              <w:marBottom w:val="240"/>
                              <w:divBdr>
                                <w:top w:val="none" w:sz="0" w:space="0" w:color="auto"/>
                                <w:left w:val="none" w:sz="0" w:space="0" w:color="auto"/>
                                <w:bottom w:val="none" w:sz="0" w:space="0" w:color="auto"/>
                                <w:right w:val="none" w:sz="0" w:space="0" w:color="auto"/>
                              </w:divBdr>
                              <w:divsChild>
                                <w:div w:id="2119644443">
                                  <w:marLeft w:val="0"/>
                                  <w:marRight w:val="0"/>
                                  <w:marTop w:val="0"/>
                                  <w:marBottom w:val="0"/>
                                  <w:divBdr>
                                    <w:top w:val="none" w:sz="0" w:space="0" w:color="auto"/>
                                    <w:left w:val="none" w:sz="0" w:space="0" w:color="auto"/>
                                    <w:bottom w:val="none" w:sz="0" w:space="0" w:color="auto"/>
                                    <w:right w:val="none" w:sz="0" w:space="0" w:color="auto"/>
                                  </w:divBdr>
                                </w:div>
                              </w:divsChild>
                            </w:div>
                            <w:div w:id="1138449313">
                              <w:marLeft w:val="0"/>
                              <w:marRight w:val="0"/>
                              <w:marTop w:val="360"/>
                              <w:marBottom w:val="360"/>
                              <w:divBdr>
                                <w:top w:val="none" w:sz="0" w:space="0" w:color="auto"/>
                                <w:left w:val="none" w:sz="0" w:space="0" w:color="auto"/>
                                <w:bottom w:val="none" w:sz="0" w:space="0" w:color="auto"/>
                                <w:right w:val="none" w:sz="0" w:space="0" w:color="auto"/>
                              </w:divBdr>
                            </w:div>
                            <w:div w:id="551120375">
                              <w:marLeft w:val="0"/>
                              <w:marRight w:val="0"/>
                              <w:marTop w:val="240"/>
                              <w:marBottom w:val="240"/>
                              <w:divBdr>
                                <w:top w:val="none" w:sz="0" w:space="0" w:color="auto"/>
                                <w:left w:val="none" w:sz="0" w:space="0" w:color="auto"/>
                                <w:bottom w:val="none" w:sz="0" w:space="0" w:color="auto"/>
                                <w:right w:val="none" w:sz="0" w:space="0" w:color="auto"/>
                              </w:divBdr>
                              <w:divsChild>
                                <w:div w:id="1244491654">
                                  <w:marLeft w:val="0"/>
                                  <w:marRight w:val="0"/>
                                  <w:marTop w:val="0"/>
                                  <w:marBottom w:val="0"/>
                                  <w:divBdr>
                                    <w:top w:val="none" w:sz="0" w:space="0" w:color="auto"/>
                                    <w:left w:val="none" w:sz="0" w:space="0" w:color="auto"/>
                                    <w:bottom w:val="none" w:sz="0" w:space="0" w:color="auto"/>
                                    <w:right w:val="none" w:sz="0" w:space="0" w:color="auto"/>
                                  </w:divBdr>
                                </w:div>
                              </w:divsChild>
                            </w:div>
                            <w:div w:id="1316908507">
                              <w:marLeft w:val="0"/>
                              <w:marRight w:val="0"/>
                              <w:marTop w:val="240"/>
                              <w:marBottom w:val="240"/>
                              <w:divBdr>
                                <w:top w:val="none" w:sz="0" w:space="0" w:color="auto"/>
                                <w:left w:val="none" w:sz="0" w:space="0" w:color="auto"/>
                                <w:bottom w:val="none" w:sz="0" w:space="0" w:color="auto"/>
                                <w:right w:val="none" w:sz="0" w:space="0" w:color="auto"/>
                              </w:divBdr>
                              <w:divsChild>
                                <w:div w:id="849636572">
                                  <w:marLeft w:val="0"/>
                                  <w:marRight w:val="0"/>
                                  <w:marTop w:val="0"/>
                                  <w:marBottom w:val="0"/>
                                  <w:divBdr>
                                    <w:top w:val="none" w:sz="0" w:space="0" w:color="auto"/>
                                    <w:left w:val="none" w:sz="0" w:space="0" w:color="auto"/>
                                    <w:bottom w:val="none" w:sz="0" w:space="0" w:color="auto"/>
                                    <w:right w:val="none" w:sz="0" w:space="0" w:color="auto"/>
                                  </w:divBdr>
                                </w:div>
                              </w:divsChild>
                            </w:div>
                            <w:div w:id="1217426092">
                              <w:marLeft w:val="0"/>
                              <w:marRight w:val="0"/>
                              <w:marTop w:val="240"/>
                              <w:marBottom w:val="240"/>
                              <w:divBdr>
                                <w:top w:val="none" w:sz="0" w:space="0" w:color="auto"/>
                                <w:left w:val="none" w:sz="0" w:space="0" w:color="auto"/>
                                <w:bottom w:val="none" w:sz="0" w:space="0" w:color="auto"/>
                                <w:right w:val="none" w:sz="0" w:space="0" w:color="auto"/>
                              </w:divBdr>
                              <w:divsChild>
                                <w:div w:id="2998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72141">
      <w:bodyDiv w:val="1"/>
      <w:marLeft w:val="0"/>
      <w:marRight w:val="0"/>
      <w:marTop w:val="0"/>
      <w:marBottom w:val="0"/>
      <w:divBdr>
        <w:top w:val="none" w:sz="0" w:space="0" w:color="auto"/>
        <w:left w:val="none" w:sz="0" w:space="0" w:color="auto"/>
        <w:bottom w:val="none" w:sz="0" w:space="0" w:color="auto"/>
        <w:right w:val="none" w:sz="0" w:space="0" w:color="auto"/>
      </w:divBdr>
      <w:divsChild>
        <w:div w:id="1221479342">
          <w:marLeft w:val="0"/>
          <w:marRight w:val="0"/>
          <w:marTop w:val="0"/>
          <w:marBottom w:val="0"/>
          <w:divBdr>
            <w:top w:val="none" w:sz="0" w:space="0" w:color="auto"/>
            <w:left w:val="none" w:sz="0" w:space="0" w:color="auto"/>
            <w:bottom w:val="none" w:sz="0" w:space="0" w:color="auto"/>
            <w:right w:val="none" w:sz="0" w:space="0" w:color="auto"/>
          </w:divBdr>
          <w:divsChild>
            <w:div w:id="689837580">
              <w:marLeft w:val="0"/>
              <w:marRight w:val="0"/>
              <w:marTop w:val="0"/>
              <w:marBottom w:val="0"/>
              <w:divBdr>
                <w:top w:val="none" w:sz="0" w:space="0" w:color="auto"/>
                <w:left w:val="none" w:sz="0" w:space="0" w:color="auto"/>
                <w:bottom w:val="none" w:sz="0" w:space="0" w:color="auto"/>
                <w:right w:val="none" w:sz="0" w:space="0" w:color="auto"/>
              </w:divBdr>
              <w:divsChild>
                <w:div w:id="1056977221">
                  <w:marLeft w:val="0"/>
                  <w:marRight w:val="0"/>
                  <w:marTop w:val="600"/>
                  <w:marBottom w:val="0"/>
                  <w:divBdr>
                    <w:top w:val="none" w:sz="0" w:space="0" w:color="auto"/>
                    <w:left w:val="none" w:sz="0" w:space="0" w:color="auto"/>
                    <w:bottom w:val="none" w:sz="0" w:space="0" w:color="auto"/>
                    <w:right w:val="none" w:sz="0" w:space="0" w:color="auto"/>
                  </w:divBdr>
                  <w:divsChild>
                    <w:div w:id="645016314">
                      <w:marLeft w:val="0"/>
                      <w:marRight w:val="0"/>
                      <w:marTop w:val="0"/>
                      <w:marBottom w:val="0"/>
                      <w:divBdr>
                        <w:top w:val="none" w:sz="0" w:space="0" w:color="auto"/>
                        <w:left w:val="none" w:sz="0" w:space="0" w:color="auto"/>
                        <w:bottom w:val="none" w:sz="0" w:space="0" w:color="auto"/>
                        <w:right w:val="none" w:sz="0" w:space="0" w:color="auto"/>
                      </w:divBdr>
                      <w:divsChild>
                        <w:div w:id="1510677529">
                          <w:marLeft w:val="0"/>
                          <w:marRight w:val="0"/>
                          <w:marTop w:val="0"/>
                          <w:marBottom w:val="0"/>
                          <w:divBdr>
                            <w:top w:val="none" w:sz="0" w:space="0" w:color="auto"/>
                            <w:left w:val="none" w:sz="0" w:space="0" w:color="auto"/>
                            <w:bottom w:val="none" w:sz="0" w:space="0" w:color="auto"/>
                            <w:right w:val="none" w:sz="0" w:space="0" w:color="auto"/>
                          </w:divBdr>
                          <w:divsChild>
                            <w:div w:id="618411154">
                              <w:marLeft w:val="0"/>
                              <w:marRight w:val="0"/>
                              <w:marTop w:val="0"/>
                              <w:marBottom w:val="0"/>
                              <w:divBdr>
                                <w:top w:val="none" w:sz="0" w:space="0" w:color="auto"/>
                                <w:left w:val="none" w:sz="0" w:space="0" w:color="auto"/>
                                <w:bottom w:val="none" w:sz="0" w:space="0" w:color="auto"/>
                                <w:right w:val="none" w:sz="0" w:space="0" w:color="auto"/>
                              </w:divBdr>
                            </w:div>
                          </w:divsChild>
                        </w:div>
                        <w:div w:id="1715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08392">
          <w:marLeft w:val="0"/>
          <w:marRight w:val="0"/>
          <w:marTop w:val="0"/>
          <w:marBottom w:val="0"/>
          <w:divBdr>
            <w:top w:val="none" w:sz="0" w:space="0" w:color="auto"/>
            <w:left w:val="none" w:sz="0" w:space="0" w:color="auto"/>
            <w:bottom w:val="none" w:sz="0" w:space="0" w:color="auto"/>
            <w:right w:val="none" w:sz="0" w:space="0" w:color="auto"/>
          </w:divBdr>
          <w:divsChild>
            <w:div w:id="931666807">
              <w:marLeft w:val="0"/>
              <w:marRight w:val="0"/>
              <w:marTop w:val="0"/>
              <w:marBottom w:val="0"/>
              <w:divBdr>
                <w:top w:val="none" w:sz="0" w:space="0" w:color="auto"/>
                <w:left w:val="none" w:sz="0" w:space="0" w:color="auto"/>
                <w:bottom w:val="none" w:sz="0" w:space="0" w:color="auto"/>
                <w:right w:val="none" w:sz="0" w:space="0" w:color="auto"/>
              </w:divBdr>
              <w:divsChild>
                <w:div w:id="119346996">
                  <w:marLeft w:val="0"/>
                  <w:marRight w:val="0"/>
                  <w:marTop w:val="0"/>
                  <w:marBottom w:val="0"/>
                  <w:divBdr>
                    <w:top w:val="none" w:sz="0" w:space="0" w:color="auto"/>
                    <w:left w:val="none" w:sz="0" w:space="0" w:color="auto"/>
                    <w:bottom w:val="none" w:sz="0" w:space="0" w:color="auto"/>
                    <w:right w:val="none" w:sz="0" w:space="0" w:color="auto"/>
                  </w:divBdr>
                  <w:divsChild>
                    <w:div w:id="697777493">
                      <w:marLeft w:val="0"/>
                      <w:marRight w:val="1500"/>
                      <w:marTop w:val="0"/>
                      <w:marBottom w:val="0"/>
                      <w:divBdr>
                        <w:top w:val="none" w:sz="0" w:space="0" w:color="auto"/>
                        <w:left w:val="none" w:sz="0" w:space="0" w:color="auto"/>
                        <w:bottom w:val="none" w:sz="0" w:space="0" w:color="auto"/>
                        <w:right w:val="none" w:sz="0" w:space="0" w:color="auto"/>
                      </w:divBdr>
                      <w:divsChild>
                        <w:div w:id="1953245278">
                          <w:marLeft w:val="0"/>
                          <w:marRight w:val="0"/>
                          <w:marTop w:val="600"/>
                          <w:marBottom w:val="600"/>
                          <w:divBdr>
                            <w:top w:val="none" w:sz="0" w:space="0" w:color="auto"/>
                            <w:left w:val="none" w:sz="0" w:space="0" w:color="auto"/>
                            <w:bottom w:val="none" w:sz="0" w:space="0" w:color="auto"/>
                            <w:right w:val="none" w:sz="0" w:space="0" w:color="auto"/>
                          </w:divBdr>
                          <w:divsChild>
                            <w:div w:id="1718044755">
                              <w:marLeft w:val="0"/>
                              <w:marRight w:val="0"/>
                              <w:marTop w:val="0"/>
                              <w:marBottom w:val="300"/>
                              <w:divBdr>
                                <w:top w:val="none" w:sz="0" w:space="0" w:color="auto"/>
                                <w:left w:val="none" w:sz="0" w:space="0" w:color="auto"/>
                                <w:bottom w:val="none" w:sz="0" w:space="0" w:color="auto"/>
                                <w:right w:val="none" w:sz="0" w:space="0" w:color="auto"/>
                              </w:divBdr>
                            </w:div>
                            <w:div w:id="654796152">
                              <w:marLeft w:val="0"/>
                              <w:marRight w:val="0"/>
                              <w:marTop w:val="300"/>
                              <w:marBottom w:val="300"/>
                              <w:divBdr>
                                <w:top w:val="none" w:sz="0" w:space="0" w:color="auto"/>
                                <w:left w:val="none" w:sz="0" w:space="0" w:color="auto"/>
                                <w:bottom w:val="none" w:sz="0" w:space="0" w:color="auto"/>
                                <w:right w:val="none" w:sz="0" w:space="0" w:color="auto"/>
                              </w:divBdr>
                            </w:div>
                            <w:div w:id="1083572855">
                              <w:marLeft w:val="0"/>
                              <w:marRight w:val="0"/>
                              <w:marTop w:val="300"/>
                              <w:marBottom w:val="600"/>
                              <w:divBdr>
                                <w:top w:val="single" w:sz="6" w:space="30" w:color="EB5D0B"/>
                                <w:left w:val="none" w:sz="0" w:space="0" w:color="auto"/>
                                <w:bottom w:val="single" w:sz="6" w:space="30" w:color="EB5D0B"/>
                                <w:right w:val="none" w:sz="0" w:space="0" w:color="auto"/>
                              </w:divBdr>
                            </w:div>
                            <w:div w:id="664632818">
                              <w:marLeft w:val="0"/>
                              <w:marRight w:val="0"/>
                              <w:marTop w:val="240"/>
                              <w:marBottom w:val="240"/>
                              <w:divBdr>
                                <w:top w:val="none" w:sz="0" w:space="0" w:color="auto"/>
                                <w:left w:val="none" w:sz="0" w:space="0" w:color="auto"/>
                                <w:bottom w:val="none" w:sz="0" w:space="0" w:color="auto"/>
                                <w:right w:val="none" w:sz="0" w:space="0" w:color="auto"/>
                              </w:divBdr>
                              <w:divsChild>
                                <w:div w:id="284819650">
                                  <w:marLeft w:val="0"/>
                                  <w:marRight w:val="0"/>
                                  <w:marTop w:val="0"/>
                                  <w:marBottom w:val="0"/>
                                  <w:divBdr>
                                    <w:top w:val="none" w:sz="0" w:space="0" w:color="auto"/>
                                    <w:left w:val="none" w:sz="0" w:space="0" w:color="auto"/>
                                    <w:bottom w:val="none" w:sz="0" w:space="0" w:color="auto"/>
                                    <w:right w:val="none" w:sz="0" w:space="0" w:color="auto"/>
                                  </w:divBdr>
                                </w:div>
                              </w:divsChild>
                            </w:div>
                            <w:div w:id="1135096843">
                              <w:marLeft w:val="0"/>
                              <w:marRight w:val="0"/>
                              <w:marTop w:val="240"/>
                              <w:marBottom w:val="240"/>
                              <w:divBdr>
                                <w:top w:val="none" w:sz="0" w:space="0" w:color="auto"/>
                                <w:left w:val="none" w:sz="0" w:space="0" w:color="auto"/>
                                <w:bottom w:val="none" w:sz="0" w:space="0" w:color="auto"/>
                                <w:right w:val="none" w:sz="0" w:space="0" w:color="auto"/>
                              </w:divBdr>
                              <w:divsChild>
                                <w:div w:id="1575124352">
                                  <w:marLeft w:val="0"/>
                                  <w:marRight w:val="0"/>
                                  <w:marTop w:val="0"/>
                                  <w:marBottom w:val="0"/>
                                  <w:divBdr>
                                    <w:top w:val="none" w:sz="0" w:space="0" w:color="auto"/>
                                    <w:left w:val="none" w:sz="0" w:space="0" w:color="auto"/>
                                    <w:bottom w:val="none" w:sz="0" w:space="0" w:color="auto"/>
                                    <w:right w:val="none" w:sz="0" w:space="0" w:color="auto"/>
                                  </w:divBdr>
                                </w:div>
                              </w:divsChild>
                            </w:div>
                            <w:div w:id="1495219280">
                              <w:marLeft w:val="0"/>
                              <w:marRight w:val="0"/>
                              <w:marTop w:val="240"/>
                              <w:marBottom w:val="240"/>
                              <w:divBdr>
                                <w:top w:val="none" w:sz="0" w:space="0" w:color="auto"/>
                                <w:left w:val="none" w:sz="0" w:space="0" w:color="auto"/>
                                <w:bottom w:val="none" w:sz="0" w:space="0" w:color="auto"/>
                                <w:right w:val="none" w:sz="0" w:space="0" w:color="auto"/>
                              </w:divBdr>
                              <w:divsChild>
                                <w:div w:id="564488205">
                                  <w:marLeft w:val="0"/>
                                  <w:marRight w:val="0"/>
                                  <w:marTop w:val="0"/>
                                  <w:marBottom w:val="0"/>
                                  <w:divBdr>
                                    <w:top w:val="none" w:sz="0" w:space="0" w:color="auto"/>
                                    <w:left w:val="none" w:sz="0" w:space="0" w:color="auto"/>
                                    <w:bottom w:val="none" w:sz="0" w:space="0" w:color="auto"/>
                                    <w:right w:val="none" w:sz="0" w:space="0" w:color="auto"/>
                                  </w:divBdr>
                                </w:div>
                              </w:divsChild>
                            </w:div>
                            <w:div w:id="1658802251">
                              <w:marLeft w:val="0"/>
                              <w:marRight w:val="0"/>
                              <w:marTop w:val="240"/>
                              <w:marBottom w:val="240"/>
                              <w:divBdr>
                                <w:top w:val="none" w:sz="0" w:space="0" w:color="auto"/>
                                <w:left w:val="none" w:sz="0" w:space="0" w:color="auto"/>
                                <w:bottom w:val="none" w:sz="0" w:space="0" w:color="auto"/>
                                <w:right w:val="none" w:sz="0" w:space="0" w:color="auto"/>
                              </w:divBdr>
                              <w:divsChild>
                                <w:div w:id="1393384650">
                                  <w:marLeft w:val="0"/>
                                  <w:marRight w:val="0"/>
                                  <w:marTop w:val="0"/>
                                  <w:marBottom w:val="0"/>
                                  <w:divBdr>
                                    <w:top w:val="none" w:sz="0" w:space="0" w:color="auto"/>
                                    <w:left w:val="none" w:sz="0" w:space="0" w:color="auto"/>
                                    <w:bottom w:val="none" w:sz="0" w:space="0" w:color="auto"/>
                                    <w:right w:val="none" w:sz="0" w:space="0" w:color="auto"/>
                                  </w:divBdr>
                                </w:div>
                              </w:divsChild>
                            </w:div>
                            <w:div w:id="262688419">
                              <w:marLeft w:val="0"/>
                              <w:marRight w:val="0"/>
                              <w:marTop w:val="240"/>
                              <w:marBottom w:val="240"/>
                              <w:divBdr>
                                <w:top w:val="none" w:sz="0" w:space="0" w:color="auto"/>
                                <w:left w:val="none" w:sz="0" w:space="0" w:color="auto"/>
                                <w:bottom w:val="none" w:sz="0" w:space="0" w:color="auto"/>
                                <w:right w:val="none" w:sz="0" w:space="0" w:color="auto"/>
                              </w:divBdr>
                              <w:divsChild>
                                <w:div w:id="1557273776">
                                  <w:marLeft w:val="0"/>
                                  <w:marRight w:val="0"/>
                                  <w:marTop w:val="0"/>
                                  <w:marBottom w:val="0"/>
                                  <w:divBdr>
                                    <w:top w:val="none" w:sz="0" w:space="0" w:color="auto"/>
                                    <w:left w:val="none" w:sz="0" w:space="0" w:color="auto"/>
                                    <w:bottom w:val="none" w:sz="0" w:space="0" w:color="auto"/>
                                    <w:right w:val="none" w:sz="0" w:space="0" w:color="auto"/>
                                  </w:divBdr>
                                </w:div>
                              </w:divsChild>
                            </w:div>
                            <w:div w:id="1320765063">
                              <w:marLeft w:val="0"/>
                              <w:marRight w:val="0"/>
                              <w:marTop w:val="240"/>
                              <w:marBottom w:val="240"/>
                              <w:divBdr>
                                <w:top w:val="none" w:sz="0" w:space="0" w:color="auto"/>
                                <w:left w:val="none" w:sz="0" w:space="0" w:color="auto"/>
                                <w:bottom w:val="none" w:sz="0" w:space="0" w:color="auto"/>
                                <w:right w:val="none" w:sz="0" w:space="0" w:color="auto"/>
                              </w:divBdr>
                              <w:divsChild>
                                <w:div w:id="1567376858">
                                  <w:marLeft w:val="0"/>
                                  <w:marRight w:val="0"/>
                                  <w:marTop w:val="0"/>
                                  <w:marBottom w:val="0"/>
                                  <w:divBdr>
                                    <w:top w:val="none" w:sz="0" w:space="0" w:color="auto"/>
                                    <w:left w:val="none" w:sz="0" w:space="0" w:color="auto"/>
                                    <w:bottom w:val="none" w:sz="0" w:space="0" w:color="auto"/>
                                    <w:right w:val="none" w:sz="0" w:space="0" w:color="auto"/>
                                  </w:divBdr>
                                </w:div>
                              </w:divsChild>
                            </w:div>
                            <w:div w:id="1317298066">
                              <w:marLeft w:val="0"/>
                              <w:marRight w:val="0"/>
                              <w:marTop w:val="240"/>
                              <w:marBottom w:val="240"/>
                              <w:divBdr>
                                <w:top w:val="none" w:sz="0" w:space="0" w:color="auto"/>
                                <w:left w:val="none" w:sz="0" w:space="0" w:color="auto"/>
                                <w:bottom w:val="none" w:sz="0" w:space="0" w:color="auto"/>
                                <w:right w:val="none" w:sz="0" w:space="0" w:color="auto"/>
                              </w:divBdr>
                              <w:divsChild>
                                <w:div w:id="1037974798">
                                  <w:marLeft w:val="0"/>
                                  <w:marRight w:val="0"/>
                                  <w:marTop w:val="0"/>
                                  <w:marBottom w:val="0"/>
                                  <w:divBdr>
                                    <w:top w:val="none" w:sz="0" w:space="0" w:color="auto"/>
                                    <w:left w:val="none" w:sz="0" w:space="0" w:color="auto"/>
                                    <w:bottom w:val="none" w:sz="0" w:space="0" w:color="auto"/>
                                    <w:right w:val="none" w:sz="0" w:space="0" w:color="auto"/>
                                  </w:divBdr>
                                </w:div>
                              </w:divsChild>
                            </w:div>
                            <w:div w:id="1383484727">
                              <w:marLeft w:val="0"/>
                              <w:marRight w:val="0"/>
                              <w:marTop w:val="240"/>
                              <w:marBottom w:val="240"/>
                              <w:divBdr>
                                <w:top w:val="none" w:sz="0" w:space="0" w:color="auto"/>
                                <w:left w:val="none" w:sz="0" w:space="0" w:color="auto"/>
                                <w:bottom w:val="none" w:sz="0" w:space="0" w:color="auto"/>
                                <w:right w:val="none" w:sz="0" w:space="0" w:color="auto"/>
                              </w:divBdr>
                              <w:divsChild>
                                <w:div w:id="83306924">
                                  <w:marLeft w:val="0"/>
                                  <w:marRight w:val="0"/>
                                  <w:marTop w:val="0"/>
                                  <w:marBottom w:val="0"/>
                                  <w:divBdr>
                                    <w:top w:val="none" w:sz="0" w:space="0" w:color="auto"/>
                                    <w:left w:val="none" w:sz="0" w:space="0" w:color="auto"/>
                                    <w:bottom w:val="none" w:sz="0" w:space="0" w:color="auto"/>
                                    <w:right w:val="none" w:sz="0" w:space="0" w:color="auto"/>
                                  </w:divBdr>
                                </w:div>
                              </w:divsChild>
                            </w:div>
                            <w:div w:id="324364819">
                              <w:marLeft w:val="0"/>
                              <w:marRight w:val="0"/>
                              <w:marTop w:val="240"/>
                              <w:marBottom w:val="240"/>
                              <w:divBdr>
                                <w:top w:val="none" w:sz="0" w:space="0" w:color="auto"/>
                                <w:left w:val="none" w:sz="0" w:space="0" w:color="auto"/>
                                <w:bottom w:val="none" w:sz="0" w:space="0" w:color="auto"/>
                                <w:right w:val="none" w:sz="0" w:space="0" w:color="auto"/>
                              </w:divBdr>
                              <w:divsChild>
                                <w:div w:id="1341663809">
                                  <w:marLeft w:val="0"/>
                                  <w:marRight w:val="0"/>
                                  <w:marTop w:val="0"/>
                                  <w:marBottom w:val="0"/>
                                  <w:divBdr>
                                    <w:top w:val="none" w:sz="0" w:space="0" w:color="auto"/>
                                    <w:left w:val="none" w:sz="0" w:space="0" w:color="auto"/>
                                    <w:bottom w:val="none" w:sz="0" w:space="0" w:color="auto"/>
                                    <w:right w:val="none" w:sz="0" w:space="0" w:color="auto"/>
                                  </w:divBdr>
                                </w:div>
                              </w:divsChild>
                            </w:div>
                            <w:div w:id="138040257">
                              <w:marLeft w:val="0"/>
                              <w:marRight w:val="0"/>
                              <w:marTop w:val="240"/>
                              <w:marBottom w:val="240"/>
                              <w:divBdr>
                                <w:top w:val="none" w:sz="0" w:space="0" w:color="auto"/>
                                <w:left w:val="none" w:sz="0" w:space="0" w:color="auto"/>
                                <w:bottom w:val="none" w:sz="0" w:space="0" w:color="auto"/>
                                <w:right w:val="none" w:sz="0" w:space="0" w:color="auto"/>
                              </w:divBdr>
                              <w:divsChild>
                                <w:div w:id="2133283546">
                                  <w:marLeft w:val="0"/>
                                  <w:marRight w:val="0"/>
                                  <w:marTop w:val="0"/>
                                  <w:marBottom w:val="0"/>
                                  <w:divBdr>
                                    <w:top w:val="none" w:sz="0" w:space="0" w:color="auto"/>
                                    <w:left w:val="none" w:sz="0" w:space="0" w:color="auto"/>
                                    <w:bottom w:val="none" w:sz="0" w:space="0" w:color="auto"/>
                                    <w:right w:val="none" w:sz="0" w:space="0" w:color="auto"/>
                                  </w:divBdr>
                                </w:div>
                              </w:divsChild>
                            </w:div>
                            <w:div w:id="696589852">
                              <w:marLeft w:val="0"/>
                              <w:marRight w:val="0"/>
                              <w:marTop w:val="240"/>
                              <w:marBottom w:val="240"/>
                              <w:divBdr>
                                <w:top w:val="none" w:sz="0" w:space="0" w:color="auto"/>
                                <w:left w:val="none" w:sz="0" w:space="0" w:color="auto"/>
                                <w:bottom w:val="none" w:sz="0" w:space="0" w:color="auto"/>
                                <w:right w:val="none" w:sz="0" w:space="0" w:color="auto"/>
                              </w:divBdr>
                              <w:divsChild>
                                <w:div w:id="715349720">
                                  <w:marLeft w:val="0"/>
                                  <w:marRight w:val="0"/>
                                  <w:marTop w:val="0"/>
                                  <w:marBottom w:val="0"/>
                                  <w:divBdr>
                                    <w:top w:val="none" w:sz="0" w:space="0" w:color="auto"/>
                                    <w:left w:val="none" w:sz="0" w:space="0" w:color="auto"/>
                                    <w:bottom w:val="none" w:sz="0" w:space="0" w:color="auto"/>
                                    <w:right w:val="none" w:sz="0" w:space="0" w:color="auto"/>
                                  </w:divBdr>
                                </w:div>
                              </w:divsChild>
                            </w:div>
                            <w:div w:id="1896769043">
                              <w:marLeft w:val="0"/>
                              <w:marRight w:val="0"/>
                              <w:marTop w:val="240"/>
                              <w:marBottom w:val="240"/>
                              <w:divBdr>
                                <w:top w:val="none" w:sz="0" w:space="0" w:color="auto"/>
                                <w:left w:val="none" w:sz="0" w:space="0" w:color="auto"/>
                                <w:bottom w:val="none" w:sz="0" w:space="0" w:color="auto"/>
                                <w:right w:val="none" w:sz="0" w:space="0" w:color="auto"/>
                              </w:divBdr>
                              <w:divsChild>
                                <w:div w:id="645009318">
                                  <w:marLeft w:val="0"/>
                                  <w:marRight w:val="0"/>
                                  <w:marTop w:val="0"/>
                                  <w:marBottom w:val="0"/>
                                  <w:divBdr>
                                    <w:top w:val="none" w:sz="0" w:space="0" w:color="auto"/>
                                    <w:left w:val="none" w:sz="0" w:space="0" w:color="auto"/>
                                    <w:bottom w:val="none" w:sz="0" w:space="0" w:color="auto"/>
                                    <w:right w:val="none" w:sz="0" w:space="0" w:color="auto"/>
                                  </w:divBdr>
                                </w:div>
                              </w:divsChild>
                            </w:div>
                            <w:div w:id="37167590">
                              <w:marLeft w:val="0"/>
                              <w:marRight w:val="0"/>
                              <w:marTop w:val="240"/>
                              <w:marBottom w:val="240"/>
                              <w:divBdr>
                                <w:top w:val="none" w:sz="0" w:space="0" w:color="auto"/>
                                <w:left w:val="none" w:sz="0" w:space="0" w:color="auto"/>
                                <w:bottom w:val="none" w:sz="0" w:space="0" w:color="auto"/>
                                <w:right w:val="none" w:sz="0" w:space="0" w:color="auto"/>
                              </w:divBdr>
                              <w:divsChild>
                                <w:div w:id="379132833">
                                  <w:marLeft w:val="0"/>
                                  <w:marRight w:val="0"/>
                                  <w:marTop w:val="0"/>
                                  <w:marBottom w:val="0"/>
                                  <w:divBdr>
                                    <w:top w:val="none" w:sz="0" w:space="0" w:color="auto"/>
                                    <w:left w:val="none" w:sz="0" w:space="0" w:color="auto"/>
                                    <w:bottom w:val="none" w:sz="0" w:space="0" w:color="auto"/>
                                    <w:right w:val="none" w:sz="0" w:space="0" w:color="auto"/>
                                  </w:divBdr>
                                </w:div>
                              </w:divsChild>
                            </w:div>
                            <w:div w:id="67460588">
                              <w:marLeft w:val="0"/>
                              <w:marRight w:val="0"/>
                              <w:marTop w:val="240"/>
                              <w:marBottom w:val="240"/>
                              <w:divBdr>
                                <w:top w:val="none" w:sz="0" w:space="0" w:color="auto"/>
                                <w:left w:val="none" w:sz="0" w:space="0" w:color="auto"/>
                                <w:bottom w:val="none" w:sz="0" w:space="0" w:color="auto"/>
                                <w:right w:val="none" w:sz="0" w:space="0" w:color="auto"/>
                              </w:divBdr>
                              <w:divsChild>
                                <w:div w:id="126701417">
                                  <w:marLeft w:val="0"/>
                                  <w:marRight w:val="0"/>
                                  <w:marTop w:val="0"/>
                                  <w:marBottom w:val="0"/>
                                  <w:divBdr>
                                    <w:top w:val="none" w:sz="0" w:space="0" w:color="auto"/>
                                    <w:left w:val="none" w:sz="0" w:space="0" w:color="auto"/>
                                    <w:bottom w:val="none" w:sz="0" w:space="0" w:color="auto"/>
                                    <w:right w:val="none" w:sz="0" w:space="0" w:color="auto"/>
                                  </w:divBdr>
                                </w:div>
                              </w:divsChild>
                            </w:div>
                            <w:div w:id="888960790">
                              <w:marLeft w:val="0"/>
                              <w:marRight w:val="0"/>
                              <w:marTop w:val="240"/>
                              <w:marBottom w:val="240"/>
                              <w:divBdr>
                                <w:top w:val="none" w:sz="0" w:space="0" w:color="auto"/>
                                <w:left w:val="none" w:sz="0" w:space="0" w:color="auto"/>
                                <w:bottom w:val="none" w:sz="0" w:space="0" w:color="auto"/>
                                <w:right w:val="none" w:sz="0" w:space="0" w:color="auto"/>
                              </w:divBdr>
                              <w:divsChild>
                                <w:div w:id="1173912102">
                                  <w:marLeft w:val="0"/>
                                  <w:marRight w:val="0"/>
                                  <w:marTop w:val="0"/>
                                  <w:marBottom w:val="0"/>
                                  <w:divBdr>
                                    <w:top w:val="none" w:sz="0" w:space="0" w:color="auto"/>
                                    <w:left w:val="none" w:sz="0" w:space="0" w:color="auto"/>
                                    <w:bottom w:val="none" w:sz="0" w:space="0" w:color="auto"/>
                                    <w:right w:val="none" w:sz="0" w:space="0" w:color="auto"/>
                                  </w:divBdr>
                                </w:div>
                              </w:divsChild>
                            </w:div>
                            <w:div w:id="647517785">
                              <w:marLeft w:val="0"/>
                              <w:marRight w:val="0"/>
                              <w:marTop w:val="240"/>
                              <w:marBottom w:val="240"/>
                              <w:divBdr>
                                <w:top w:val="none" w:sz="0" w:space="0" w:color="auto"/>
                                <w:left w:val="none" w:sz="0" w:space="0" w:color="auto"/>
                                <w:bottom w:val="none" w:sz="0" w:space="0" w:color="auto"/>
                                <w:right w:val="none" w:sz="0" w:space="0" w:color="auto"/>
                              </w:divBdr>
                              <w:divsChild>
                                <w:div w:id="804661665">
                                  <w:marLeft w:val="0"/>
                                  <w:marRight w:val="0"/>
                                  <w:marTop w:val="0"/>
                                  <w:marBottom w:val="0"/>
                                  <w:divBdr>
                                    <w:top w:val="none" w:sz="0" w:space="0" w:color="auto"/>
                                    <w:left w:val="none" w:sz="0" w:space="0" w:color="auto"/>
                                    <w:bottom w:val="none" w:sz="0" w:space="0" w:color="auto"/>
                                    <w:right w:val="none" w:sz="0" w:space="0" w:color="auto"/>
                                  </w:divBdr>
                                </w:div>
                              </w:divsChild>
                            </w:div>
                            <w:div w:id="625544773">
                              <w:marLeft w:val="0"/>
                              <w:marRight w:val="0"/>
                              <w:marTop w:val="240"/>
                              <w:marBottom w:val="240"/>
                              <w:divBdr>
                                <w:top w:val="none" w:sz="0" w:space="0" w:color="auto"/>
                                <w:left w:val="none" w:sz="0" w:space="0" w:color="auto"/>
                                <w:bottom w:val="none" w:sz="0" w:space="0" w:color="auto"/>
                                <w:right w:val="none" w:sz="0" w:space="0" w:color="auto"/>
                              </w:divBdr>
                              <w:divsChild>
                                <w:div w:id="6224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496446">
      <w:bodyDiv w:val="1"/>
      <w:marLeft w:val="0"/>
      <w:marRight w:val="0"/>
      <w:marTop w:val="0"/>
      <w:marBottom w:val="0"/>
      <w:divBdr>
        <w:top w:val="none" w:sz="0" w:space="0" w:color="auto"/>
        <w:left w:val="none" w:sz="0" w:space="0" w:color="auto"/>
        <w:bottom w:val="none" w:sz="0" w:space="0" w:color="auto"/>
        <w:right w:val="none" w:sz="0" w:space="0" w:color="auto"/>
      </w:divBdr>
      <w:divsChild>
        <w:div w:id="451831149">
          <w:marLeft w:val="0"/>
          <w:marRight w:val="0"/>
          <w:marTop w:val="0"/>
          <w:marBottom w:val="0"/>
          <w:divBdr>
            <w:top w:val="none" w:sz="0" w:space="0" w:color="auto"/>
            <w:left w:val="none" w:sz="0" w:space="0" w:color="auto"/>
            <w:bottom w:val="none" w:sz="0" w:space="0" w:color="auto"/>
            <w:right w:val="none" w:sz="0" w:space="0" w:color="auto"/>
          </w:divBdr>
          <w:divsChild>
            <w:div w:id="2020964508">
              <w:marLeft w:val="0"/>
              <w:marRight w:val="0"/>
              <w:marTop w:val="0"/>
              <w:marBottom w:val="0"/>
              <w:divBdr>
                <w:top w:val="none" w:sz="0" w:space="0" w:color="auto"/>
                <w:left w:val="none" w:sz="0" w:space="0" w:color="auto"/>
                <w:bottom w:val="none" w:sz="0" w:space="0" w:color="auto"/>
                <w:right w:val="none" w:sz="0" w:space="0" w:color="auto"/>
              </w:divBdr>
              <w:divsChild>
                <w:div w:id="1984430583">
                  <w:marLeft w:val="0"/>
                  <w:marRight w:val="0"/>
                  <w:marTop w:val="600"/>
                  <w:marBottom w:val="0"/>
                  <w:divBdr>
                    <w:top w:val="none" w:sz="0" w:space="0" w:color="auto"/>
                    <w:left w:val="none" w:sz="0" w:space="0" w:color="auto"/>
                    <w:bottom w:val="none" w:sz="0" w:space="0" w:color="auto"/>
                    <w:right w:val="none" w:sz="0" w:space="0" w:color="auto"/>
                  </w:divBdr>
                  <w:divsChild>
                    <w:div w:id="601686399">
                      <w:marLeft w:val="0"/>
                      <w:marRight w:val="0"/>
                      <w:marTop w:val="0"/>
                      <w:marBottom w:val="0"/>
                      <w:divBdr>
                        <w:top w:val="none" w:sz="0" w:space="0" w:color="auto"/>
                        <w:left w:val="none" w:sz="0" w:space="0" w:color="auto"/>
                        <w:bottom w:val="none" w:sz="0" w:space="0" w:color="auto"/>
                        <w:right w:val="none" w:sz="0" w:space="0" w:color="auto"/>
                      </w:divBdr>
                      <w:divsChild>
                        <w:div w:id="1498811130">
                          <w:marLeft w:val="0"/>
                          <w:marRight w:val="0"/>
                          <w:marTop w:val="0"/>
                          <w:marBottom w:val="0"/>
                          <w:divBdr>
                            <w:top w:val="none" w:sz="0" w:space="0" w:color="auto"/>
                            <w:left w:val="none" w:sz="0" w:space="0" w:color="auto"/>
                            <w:bottom w:val="none" w:sz="0" w:space="0" w:color="auto"/>
                            <w:right w:val="none" w:sz="0" w:space="0" w:color="auto"/>
                          </w:divBdr>
                          <w:divsChild>
                            <w:div w:id="929193686">
                              <w:marLeft w:val="0"/>
                              <w:marRight w:val="0"/>
                              <w:marTop w:val="0"/>
                              <w:marBottom w:val="0"/>
                              <w:divBdr>
                                <w:top w:val="none" w:sz="0" w:space="0" w:color="auto"/>
                                <w:left w:val="none" w:sz="0" w:space="0" w:color="auto"/>
                                <w:bottom w:val="none" w:sz="0" w:space="0" w:color="auto"/>
                                <w:right w:val="none" w:sz="0" w:space="0" w:color="auto"/>
                              </w:divBdr>
                            </w:div>
                          </w:divsChild>
                        </w:div>
                        <w:div w:id="7514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5402">
          <w:marLeft w:val="0"/>
          <w:marRight w:val="0"/>
          <w:marTop w:val="0"/>
          <w:marBottom w:val="0"/>
          <w:divBdr>
            <w:top w:val="none" w:sz="0" w:space="0" w:color="auto"/>
            <w:left w:val="none" w:sz="0" w:space="0" w:color="auto"/>
            <w:bottom w:val="none" w:sz="0" w:space="0" w:color="auto"/>
            <w:right w:val="none" w:sz="0" w:space="0" w:color="auto"/>
          </w:divBdr>
          <w:divsChild>
            <w:div w:id="1726104633">
              <w:marLeft w:val="0"/>
              <w:marRight w:val="0"/>
              <w:marTop w:val="0"/>
              <w:marBottom w:val="0"/>
              <w:divBdr>
                <w:top w:val="none" w:sz="0" w:space="0" w:color="auto"/>
                <w:left w:val="none" w:sz="0" w:space="0" w:color="auto"/>
                <w:bottom w:val="none" w:sz="0" w:space="0" w:color="auto"/>
                <w:right w:val="none" w:sz="0" w:space="0" w:color="auto"/>
              </w:divBdr>
              <w:divsChild>
                <w:div w:id="691300368">
                  <w:marLeft w:val="0"/>
                  <w:marRight w:val="0"/>
                  <w:marTop w:val="0"/>
                  <w:marBottom w:val="0"/>
                  <w:divBdr>
                    <w:top w:val="none" w:sz="0" w:space="0" w:color="auto"/>
                    <w:left w:val="none" w:sz="0" w:space="0" w:color="auto"/>
                    <w:bottom w:val="none" w:sz="0" w:space="0" w:color="auto"/>
                    <w:right w:val="none" w:sz="0" w:space="0" w:color="auto"/>
                  </w:divBdr>
                  <w:divsChild>
                    <w:div w:id="2042123277">
                      <w:marLeft w:val="0"/>
                      <w:marRight w:val="1500"/>
                      <w:marTop w:val="0"/>
                      <w:marBottom w:val="0"/>
                      <w:divBdr>
                        <w:top w:val="none" w:sz="0" w:space="0" w:color="auto"/>
                        <w:left w:val="none" w:sz="0" w:space="0" w:color="auto"/>
                        <w:bottom w:val="none" w:sz="0" w:space="0" w:color="auto"/>
                        <w:right w:val="none" w:sz="0" w:space="0" w:color="auto"/>
                      </w:divBdr>
                      <w:divsChild>
                        <w:div w:id="1942758055">
                          <w:marLeft w:val="0"/>
                          <w:marRight w:val="0"/>
                          <w:marTop w:val="600"/>
                          <w:marBottom w:val="600"/>
                          <w:divBdr>
                            <w:top w:val="none" w:sz="0" w:space="0" w:color="auto"/>
                            <w:left w:val="none" w:sz="0" w:space="0" w:color="auto"/>
                            <w:bottom w:val="none" w:sz="0" w:space="0" w:color="auto"/>
                            <w:right w:val="none" w:sz="0" w:space="0" w:color="auto"/>
                          </w:divBdr>
                          <w:divsChild>
                            <w:div w:id="459035146">
                              <w:marLeft w:val="0"/>
                              <w:marRight w:val="0"/>
                              <w:marTop w:val="0"/>
                              <w:marBottom w:val="300"/>
                              <w:divBdr>
                                <w:top w:val="none" w:sz="0" w:space="0" w:color="auto"/>
                                <w:left w:val="none" w:sz="0" w:space="0" w:color="auto"/>
                                <w:bottom w:val="none" w:sz="0" w:space="0" w:color="auto"/>
                                <w:right w:val="none" w:sz="0" w:space="0" w:color="auto"/>
                              </w:divBdr>
                            </w:div>
                            <w:div w:id="1666670378">
                              <w:marLeft w:val="0"/>
                              <w:marRight w:val="0"/>
                              <w:marTop w:val="300"/>
                              <w:marBottom w:val="300"/>
                              <w:divBdr>
                                <w:top w:val="none" w:sz="0" w:space="0" w:color="auto"/>
                                <w:left w:val="none" w:sz="0" w:space="0" w:color="auto"/>
                                <w:bottom w:val="none" w:sz="0" w:space="0" w:color="auto"/>
                                <w:right w:val="none" w:sz="0" w:space="0" w:color="auto"/>
                              </w:divBdr>
                            </w:div>
                            <w:div w:id="1730103908">
                              <w:marLeft w:val="0"/>
                              <w:marRight w:val="0"/>
                              <w:marTop w:val="300"/>
                              <w:marBottom w:val="600"/>
                              <w:divBdr>
                                <w:top w:val="single" w:sz="6" w:space="30" w:color="EB5D0B"/>
                                <w:left w:val="none" w:sz="0" w:space="0" w:color="auto"/>
                                <w:bottom w:val="single" w:sz="6" w:space="30" w:color="EB5D0B"/>
                                <w:right w:val="none" w:sz="0" w:space="0" w:color="auto"/>
                              </w:divBdr>
                            </w:div>
                            <w:div w:id="1761752403">
                              <w:marLeft w:val="0"/>
                              <w:marRight w:val="0"/>
                              <w:marTop w:val="240"/>
                              <w:marBottom w:val="240"/>
                              <w:divBdr>
                                <w:top w:val="none" w:sz="0" w:space="0" w:color="auto"/>
                                <w:left w:val="none" w:sz="0" w:space="0" w:color="auto"/>
                                <w:bottom w:val="none" w:sz="0" w:space="0" w:color="auto"/>
                                <w:right w:val="none" w:sz="0" w:space="0" w:color="auto"/>
                              </w:divBdr>
                              <w:divsChild>
                                <w:div w:id="2130933694">
                                  <w:marLeft w:val="0"/>
                                  <w:marRight w:val="0"/>
                                  <w:marTop w:val="0"/>
                                  <w:marBottom w:val="0"/>
                                  <w:divBdr>
                                    <w:top w:val="none" w:sz="0" w:space="0" w:color="auto"/>
                                    <w:left w:val="none" w:sz="0" w:space="0" w:color="auto"/>
                                    <w:bottom w:val="none" w:sz="0" w:space="0" w:color="auto"/>
                                    <w:right w:val="none" w:sz="0" w:space="0" w:color="auto"/>
                                  </w:divBdr>
                                </w:div>
                              </w:divsChild>
                            </w:div>
                            <w:div w:id="1084914832">
                              <w:marLeft w:val="0"/>
                              <w:marRight w:val="0"/>
                              <w:marTop w:val="240"/>
                              <w:marBottom w:val="240"/>
                              <w:divBdr>
                                <w:top w:val="none" w:sz="0" w:space="0" w:color="auto"/>
                                <w:left w:val="none" w:sz="0" w:space="0" w:color="auto"/>
                                <w:bottom w:val="none" w:sz="0" w:space="0" w:color="auto"/>
                                <w:right w:val="none" w:sz="0" w:space="0" w:color="auto"/>
                              </w:divBdr>
                              <w:divsChild>
                                <w:div w:id="1057120962">
                                  <w:marLeft w:val="0"/>
                                  <w:marRight w:val="0"/>
                                  <w:marTop w:val="0"/>
                                  <w:marBottom w:val="0"/>
                                  <w:divBdr>
                                    <w:top w:val="none" w:sz="0" w:space="0" w:color="auto"/>
                                    <w:left w:val="none" w:sz="0" w:space="0" w:color="auto"/>
                                    <w:bottom w:val="none" w:sz="0" w:space="0" w:color="auto"/>
                                    <w:right w:val="none" w:sz="0" w:space="0" w:color="auto"/>
                                  </w:divBdr>
                                </w:div>
                              </w:divsChild>
                            </w:div>
                            <w:div w:id="1010792771">
                              <w:marLeft w:val="0"/>
                              <w:marRight w:val="0"/>
                              <w:marTop w:val="360"/>
                              <w:marBottom w:val="360"/>
                              <w:divBdr>
                                <w:top w:val="none" w:sz="0" w:space="0" w:color="auto"/>
                                <w:left w:val="none" w:sz="0" w:space="0" w:color="auto"/>
                                <w:bottom w:val="none" w:sz="0" w:space="0" w:color="auto"/>
                                <w:right w:val="none" w:sz="0" w:space="0" w:color="auto"/>
                              </w:divBdr>
                            </w:div>
                            <w:div w:id="607810945">
                              <w:marLeft w:val="0"/>
                              <w:marRight w:val="0"/>
                              <w:marTop w:val="240"/>
                              <w:marBottom w:val="240"/>
                              <w:divBdr>
                                <w:top w:val="none" w:sz="0" w:space="0" w:color="auto"/>
                                <w:left w:val="none" w:sz="0" w:space="0" w:color="auto"/>
                                <w:bottom w:val="none" w:sz="0" w:space="0" w:color="auto"/>
                                <w:right w:val="none" w:sz="0" w:space="0" w:color="auto"/>
                              </w:divBdr>
                              <w:divsChild>
                                <w:div w:id="708918901">
                                  <w:marLeft w:val="0"/>
                                  <w:marRight w:val="0"/>
                                  <w:marTop w:val="0"/>
                                  <w:marBottom w:val="0"/>
                                  <w:divBdr>
                                    <w:top w:val="none" w:sz="0" w:space="0" w:color="auto"/>
                                    <w:left w:val="none" w:sz="0" w:space="0" w:color="auto"/>
                                    <w:bottom w:val="none" w:sz="0" w:space="0" w:color="auto"/>
                                    <w:right w:val="none" w:sz="0" w:space="0" w:color="auto"/>
                                  </w:divBdr>
                                </w:div>
                              </w:divsChild>
                            </w:div>
                            <w:div w:id="505823186">
                              <w:marLeft w:val="0"/>
                              <w:marRight w:val="0"/>
                              <w:marTop w:val="240"/>
                              <w:marBottom w:val="240"/>
                              <w:divBdr>
                                <w:top w:val="none" w:sz="0" w:space="0" w:color="auto"/>
                                <w:left w:val="none" w:sz="0" w:space="0" w:color="auto"/>
                                <w:bottom w:val="none" w:sz="0" w:space="0" w:color="auto"/>
                                <w:right w:val="none" w:sz="0" w:space="0" w:color="auto"/>
                              </w:divBdr>
                              <w:divsChild>
                                <w:div w:id="90201118">
                                  <w:marLeft w:val="0"/>
                                  <w:marRight w:val="0"/>
                                  <w:marTop w:val="0"/>
                                  <w:marBottom w:val="0"/>
                                  <w:divBdr>
                                    <w:top w:val="none" w:sz="0" w:space="0" w:color="auto"/>
                                    <w:left w:val="none" w:sz="0" w:space="0" w:color="auto"/>
                                    <w:bottom w:val="none" w:sz="0" w:space="0" w:color="auto"/>
                                    <w:right w:val="none" w:sz="0" w:space="0" w:color="auto"/>
                                  </w:divBdr>
                                </w:div>
                              </w:divsChild>
                            </w:div>
                            <w:div w:id="1734892773">
                              <w:marLeft w:val="0"/>
                              <w:marRight w:val="0"/>
                              <w:marTop w:val="360"/>
                              <w:marBottom w:val="450"/>
                              <w:divBdr>
                                <w:top w:val="none" w:sz="0" w:space="0" w:color="auto"/>
                                <w:left w:val="none" w:sz="0" w:space="0" w:color="auto"/>
                                <w:bottom w:val="none" w:sz="0" w:space="0" w:color="auto"/>
                                <w:right w:val="none" w:sz="0" w:space="0" w:color="auto"/>
                              </w:divBdr>
                              <w:divsChild>
                                <w:div w:id="68774995">
                                  <w:marLeft w:val="0"/>
                                  <w:marRight w:val="0"/>
                                  <w:marTop w:val="0"/>
                                  <w:marBottom w:val="0"/>
                                  <w:divBdr>
                                    <w:top w:val="none" w:sz="0" w:space="0" w:color="auto"/>
                                    <w:left w:val="none" w:sz="0" w:space="0" w:color="auto"/>
                                    <w:bottom w:val="single" w:sz="6" w:space="15" w:color="B8B9BA"/>
                                    <w:right w:val="none" w:sz="0" w:space="0" w:color="auto"/>
                                  </w:divBdr>
                                  <w:divsChild>
                                    <w:div w:id="1736733311">
                                      <w:marLeft w:val="0"/>
                                      <w:marRight w:val="0"/>
                                      <w:marTop w:val="0"/>
                                      <w:marBottom w:val="0"/>
                                      <w:divBdr>
                                        <w:top w:val="none" w:sz="0" w:space="0" w:color="auto"/>
                                        <w:left w:val="none" w:sz="0" w:space="0" w:color="auto"/>
                                        <w:bottom w:val="none" w:sz="0" w:space="0" w:color="auto"/>
                                        <w:right w:val="none" w:sz="0" w:space="0" w:color="auto"/>
                                      </w:divBdr>
                                    </w:div>
                                    <w:div w:id="108817414">
                                      <w:marLeft w:val="0"/>
                                      <w:marRight w:val="0"/>
                                      <w:marTop w:val="225"/>
                                      <w:marBottom w:val="0"/>
                                      <w:divBdr>
                                        <w:top w:val="none" w:sz="0" w:space="0" w:color="auto"/>
                                        <w:left w:val="none" w:sz="0" w:space="0" w:color="auto"/>
                                        <w:bottom w:val="none" w:sz="0" w:space="0" w:color="auto"/>
                                        <w:right w:val="none" w:sz="0" w:space="0" w:color="auto"/>
                                      </w:divBdr>
                                      <w:divsChild>
                                        <w:div w:id="220137322">
                                          <w:marLeft w:val="0"/>
                                          <w:marRight w:val="0"/>
                                          <w:marTop w:val="0"/>
                                          <w:marBottom w:val="0"/>
                                          <w:divBdr>
                                            <w:top w:val="none" w:sz="0" w:space="0" w:color="auto"/>
                                            <w:left w:val="none" w:sz="0" w:space="0" w:color="auto"/>
                                            <w:bottom w:val="none" w:sz="0" w:space="0" w:color="auto"/>
                                            <w:right w:val="none" w:sz="0" w:space="0" w:color="auto"/>
                                          </w:divBdr>
                                        </w:div>
                                      </w:divsChild>
                                    </w:div>
                                    <w:div w:id="1422877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4336185">
                              <w:marLeft w:val="0"/>
                              <w:marRight w:val="0"/>
                              <w:marTop w:val="240"/>
                              <w:marBottom w:val="240"/>
                              <w:divBdr>
                                <w:top w:val="none" w:sz="0" w:space="0" w:color="auto"/>
                                <w:left w:val="none" w:sz="0" w:space="0" w:color="auto"/>
                                <w:bottom w:val="none" w:sz="0" w:space="0" w:color="auto"/>
                                <w:right w:val="none" w:sz="0" w:space="0" w:color="auto"/>
                              </w:divBdr>
                              <w:divsChild>
                                <w:div w:id="1451627663">
                                  <w:marLeft w:val="0"/>
                                  <w:marRight w:val="0"/>
                                  <w:marTop w:val="0"/>
                                  <w:marBottom w:val="0"/>
                                  <w:divBdr>
                                    <w:top w:val="none" w:sz="0" w:space="0" w:color="auto"/>
                                    <w:left w:val="none" w:sz="0" w:space="0" w:color="auto"/>
                                    <w:bottom w:val="none" w:sz="0" w:space="0" w:color="auto"/>
                                    <w:right w:val="none" w:sz="0" w:space="0" w:color="auto"/>
                                  </w:divBdr>
                                </w:div>
                              </w:divsChild>
                            </w:div>
                            <w:div w:id="1018889424">
                              <w:marLeft w:val="0"/>
                              <w:marRight w:val="0"/>
                              <w:marTop w:val="240"/>
                              <w:marBottom w:val="240"/>
                              <w:divBdr>
                                <w:top w:val="none" w:sz="0" w:space="0" w:color="auto"/>
                                <w:left w:val="none" w:sz="0" w:space="0" w:color="auto"/>
                                <w:bottom w:val="none" w:sz="0" w:space="0" w:color="auto"/>
                                <w:right w:val="none" w:sz="0" w:space="0" w:color="auto"/>
                              </w:divBdr>
                              <w:divsChild>
                                <w:div w:id="1761414900">
                                  <w:marLeft w:val="0"/>
                                  <w:marRight w:val="0"/>
                                  <w:marTop w:val="0"/>
                                  <w:marBottom w:val="0"/>
                                  <w:divBdr>
                                    <w:top w:val="none" w:sz="0" w:space="0" w:color="auto"/>
                                    <w:left w:val="none" w:sz="0" w:space="0" w:color="auto"/>
                                    <w:bottom w:val="none" w:sz="0" w:space="0" w:color="auto"/>
                                    <w:right w:val="none" w:sz="0" w:space="0" w:color="auto"/>
                                  </w:divBdr>
                                </w:div>
                              </w:divsChild>
                            </w:div>
                            <w:div w:id="1897551198">
                              <w:marLeft w:val="0"/>
                              <w:marRight w:val="0"/>
                              <w:marTop w:val="240"/>
                              <w:marBottom w:val="240"/>
                              <w:divBdr>
                                <w:top w:val="none" w:sz="0" w:space="0" w:color="auto"/>
                                <w:left w:val="none" w:sz="0" w:space="0" w:color="auto"/>
                                <w:bottom w:val="none" w:sz="0" w:space="0" w:color="auto"/>
                                <w:right w:val="none" w:sz="0" w:space="0" w:color="auto"/>
                              </w:divBdr>
                              <w:divsChild>
                                <w:div w:id="938216755">
                                  <w:marLeft w:val="0"/>
                                  <w:marRight w:val="0"/>
                                  <w:marTop w:val="0"/>
                                  <w:marBottom w:val="0"/>
                                  <w:divBdr>
                                    <w:top w:val="none" w:sz="0" w:space="0" w:color="auto"/>
                                    <w:left w:val="none" w:sz="0" w:space="0" w:color="auto"/>
                                    <w:bottom w:val="none" w:sz="0" w:space="0" w:color="auto"/>
                                    <w:right w:val="none" w:sz="0" w:space="0" w:color="auto"/>
                                  </w:divBdr>
                                </w:div>
                              </w:divsChild>
                            </w:div>
                            <w:div w:id="1870945626">
                              <w:marLeft w:val="0"/>
                              <w:marRight w:val="0"/>
                              <w:marTop w:val="240"/>
                              <w:marBottom w:val="240"/>
                              <w:divBdr>
                                <w:top w:val="none" w:sz="0" w:space="0" w:color="auto"/>
                                <w:left w:val="none" w:sz="0" w:space="0" w:color="auto"/>
                                <w:bottom w:val="none" w:sz="0" w:space="0" w:color="auto"/>
                                <w:right w:val="none" w:sz="0" w:space="0" w:color="auto"/>
                              </w:divBdr>
                              <w:divsChild>
                                <w:div w:id="182669083">
                                  <w:marLeft w:val="0"/>
                                  <w:marRight w:val="0"/>
                                  <w:marTop w:val="0"/>
                                  <w:marBottom w:val="0"/>
                                  <w:divBdr>
                                    <w:top w:val="none" w:sz="0" w:space="0" w:color="auto"/>
                                    <w:left w:val="none" w:sz="0" w:space="0" w:color="auto"/>
                                    <w:bottom w:val="none" w:sz="0" w:space="0" w:color="auto"/>
                                    <w:right w:val="none" w:sz="0" w:space="0" w:color="auto"/>
                                  </w:divBdr>
                                </w:div>
                              </w:divsChild>
                            </w:div>
                            <w:div w:id="219682472">
                              <w:marLeft w:val="0"/>
                              <w:marRight w:val="0"/>
                              <w:marTop w:val="240"/>
                              <w:marBottom w:val="240"/>
                              <w:divBdr>
                                <w:top w:val="none" w:sz="0" w:space="0" w:color="auto"/>
                                <w:left w:val="none" w:sz="0" w:space="0" w:color="auto"/>
                                <w:bottom w:val="none" w:sz="0" w:space="0" w:color="auto"/>
                                <w:right w:val="none" w:sz="0" w:space="0" w:color="auto"/>
                              </w:divBdr>
                              <w:divsChild>
                                <w:div w:id="1735425573">
                                  <w:marLeft w:val="0"/>
                                  <w:marRight w:val="0"/>
                                  <w:marTop w:val="0"/>
                                  <w:marBottom w:val="0"/>
                                  <w:divBdr>
                                    <w:top w:val="none" w:sz="0" w:space="0" w:color="auto"/>
                                    <w:left w:val="none" w:sz="0" w:space="0" w:color="auto"/>
                                    <w:bottom w:val="none" w:sz="0" w:space="0" w:color="auto"/>
                                    <w:right w:val="none" w:sz="0" w:space="0" w:color="auto"/>
                                  </w:divBdr>
                                </w:div>
                              </w:divsChild>
                            </w:div>
                            <w:div w:id="409230422">
                              <w:marLeft w:val="0"/>
                              <w:marRight w:val="0"/>
                              <w:marTop w:val="240"/>
                              <w:marBottom w:val="240"/>
                              <w:divBdr>
                                <w:top w:val="none" w:sz="0" w:space="0" w:color="auto"/>
                                <w:left w:val="none" w:sz="0" w:space="0" w:color="auto"/>
                                <w:bottom w:val="none" w:sz="0" w:space="0" w:color="auto"/>
                                <w:right w:val="none" w:sz="0" w:space="0" w:color="auto"/>
                              </w:divBdr>
                              <w:divsChild>
                                <w:div w:id="739256920">
                                  <w:marLeft w:val="0"/>
                                  <w:marRight w:val="0"/>
                                  <w:marTop w:val="0"/>
                                  <w:marBottom w:val="0"/>
                                  <w:divBdr>
                                    <w:top w:val="none" w:sz="0" w:space="0" w:color="auto"/>
                                    <w:left w:val="none" w:sz="0" w:space="0" w:color="auto"/>
                                    <w:bottom w:val="none" w:sz="0" w:space="0" w:color="auto"/>
                                    <w:right w:val="none" w:sz="0" w:space="0" w:color="auto"/>
                                  </w:divBdr>
                                </w:div>
                              </w:divsChild>
                            </w:div>
                            <w:div w:id="872184160">
                              <w:marLeft w:val="0"/>
                              <w:marRight w:val="0"/>
                              <w:marTop w:val="240"/>
                              <w:marBottom w:val="240"/>
                              <w:divBdr>
                                <w:top w:val="none" w:sz="0" w:space="0" w:color="auto"/>
                                <w:left w:val="none" w:sz="0" w:space="0" w:color="auto"/>
                                <w:bottom w:val="none" w:sz="0" w:space="0" w:color="auto"/>
                                <w:right w:val="none" w:sz="0" w:space="0" w:color="auto"/>
                              </w:divBdr>
                              <w:divsChild>
                                <w:div w:id="1965042372">
                                  <w:marLeft w:val="0"/>
                                  <w:marRight w:val="0"/>
                                  <w:marTop w:val="0"/>
                                  <w:marBottom w:val="0"/>
                                  <w:divBdr>
                                    <w:top w:val="none" w:sz="0" w:space="0" w:color="auto"/>
                                    <w:left w:val="none" w:sz="0" w:space="0" w:color="auto"/>
                                    <w:bottom w:val="none" w:sz="0" w:space="0" w:color="auto"/>
                                    <w:right w:val="none" w:sz="0" w:space="0" w:color="auto"/>
                                  </w:divBdr>
                                </w:div>
                              </w:divsChild>
                            </w:div>
                            <w:div w:id="1974552391">
                              <w:marLeft w:val="0"/>
                              <w:marRight w:val="0"/>
                              <w:marTop w:val="360"/>
                              <w:marBottom w:val="450"/>
                              <w:divBdr>
                                <w:top w:val="none" w:sz="0" w:space="0" w:color="auto"/>
                                <w:left w:val="none" w:sz="0" w:space="0" w:color="auto"/>
                                <w:bottom w:val="none" w:sz="0" w:space="0" w:color="auto"/>
                                <w:right w:val="none" w:sz="0" w:space="0" w:color="auto"/>
                              </w:divBdr>
                              <w:divsChild>
                                <w:div w:id="69277864">
                                  <w:marLeft w:val="0"/>
                                  <w:marRight w:val="0"/>
                                  <w:marTop w:val="0"/>
                                  <w:marBottom w:val="0"/>
                                  <w:divBdr>
                                    <w:top w:val="none" w:sz="0" w:space="0" w:color="auto"/>
                                    <w:left w:val="none" w:sz="0" w:space="0" w:color="auto"/>
                                    <w:bottom w:val="single" w:sz="6" w:space="15" w:color="B8B9BA"/>
                                    <w:right w:val="none" w:sz="0" w:space="0" w:color="auto"/>
                                  </w:divBdr>
                                  <w:divsChild>
                                    <w:div w:id="202252087">
                                      <w:marLeft w:val="0"/>
                                      <w:marRight w:val="0"/>
                                      <w:marTop w:val="0"/>
                                      <w:marBottom w:val="0"/>
                                      <w:divBdr>
                                        <w:top w:val="none" w:sz="0" w:space="0" w:color="auto"/>
                                        <w:left w:val="none" w:sz="0" w:space="0" w:color="auto"/>
                                        <w:bottom w:val="none" w:sz="0" w:space="0" w:color="auto"/>
                                        <w:right w:val="none" w:sz="0" w:space="0" w:color="auto"/>
                                      </w:divBdr>
                                    </w:div>
                                    <w:div w:id="1648246936">
                                      <w:marLeft w:val="0"/>
                                      <w:marRight w:val="0"/>
                                      <w:marTop w:val="225"/>
                                      <w:marBottom w:val="0"/>
                                      <w:divBdr>
                                        <w:top w:val="none" w:sz="0" w:space="0" w:color="auto"/>
                                        <w:left w:val="none" w:sz="0" w:space="0" w:color="auto"/>
                                        <w:bottom w:val="none" w:sz="0" w:space="0" w:color="auto"/>
                                        <w:right w:val="none" w:sz="0" w:space="0" w:color="auto"/>
                                      </w:divBdr>
                                      <w:divsChild>
                                        <w:div w:id="56441352">
                                          <w:marLeft w:val="0"/>
                                          <w:marRight w:val="0"/>
                                          <w:marTop w:val="0"/>
                                          <w:marBottom w:val="0"/>
                                          <w:divBdr>
                                            <w:top w:val="none" w:sz="0" w:space="0" w:color="auto"/>
                                            <w:left w:val="none" w:sz="0" w:space="0" w:color="auto"/>
                                            <w:bottom w:val="none" w:sz="0" w:space="0" w:color="auto"/>
                                            <w:right w:val="none" w:sz="0" w:space="0" w:color="auto"/>
                                          </w:divBdr>
                                        </w:div>
                                      </w:divsChild>
                                    </w:div>
                                    <w:div w:id="32093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449152">
                              <w:marLeft w:val="0"/>
                              <w:marRight w:val="0"/>
                              <w:marTop w:val="360"/>
                              <w:marBottom w:val="360"/>
                              <w:divBdr>
                                <w:top w:val="none" w:sz="0" w:space="0" w:color="auto"/>
                                <w:left w:val="none" w:sz="0" w:space="0" w:color="auto"/>
                                <w:bottom w:val="none" w:sz="0" w:space="0" w:color="auto"/>
                                <w:right w:val="none" w:sz="0" w:space="0" w:color="auto"/>
                              </w:divBdr>
                            </w:div>
                            <w:div w:id="702824486">
                              <w:marLeft w:val="0"/>
                              <w:marRight w:val="0"/>
                              <w:marTop w:val="240"/>
                              <w:marBottom w:val="240"/>
                              <w:divBdr>
                                <w:top w:val="none" w:sz="0" w:space="0" w:color="auto"/>
                                <w:left w:val="none" w:sz="0" w:space="0" w:color="auto"/>
                                <w:bottom w:val="none" w:sz="0" w:space="0" w:color="auto"/>
                                <w:right w:val="none" w:sz="0" w:space="0" w:color="auto"/>
                              </w:divBdr>
                              <w:divsChild>
                                <w:div w:id="1838963573">
                                  <w:marLeft w:val="0"/>
                                  <w:marRight w:val="0"/>
                                  <w:marTop w:val="0"/>
                                  <w:marBottom w:val="0"/>
                                  <w:divBdr>
                                    <w:top w:val="none" w:sz="0" w:space="0" w:color="auto"/>
                                    <w:left w:val="none" w:sz="0" w:space="0" w:color="auto"/>
                                    <w:bottom w:val="none" w:sz="0" w:space="0" w:color="auto"/>
                                    <w:right w:val="none" w:sz="0" w:space="0" w:color="auto"/>
                                  </w:divBdr>
                                </w:div>
                              </w:divsChild>
                            </w:div>
                            <w:div w:id="1604460099">
                              <w:marLeft w:val="0"/>
                              <w:marRight w:val="0"/>
                              <w:marTop w:val="240"/>
                              <w:marBottom w:val="240"/>
                              <w:divBdr>
                                <w:top w:val="none" w:sz="0" w:space="0" w:color="auto"/>
                                <w:left w:val="none" w:sz="0" w:space="0" w:color="auto"/>
                                <w:bottom w:val="none" w:sz="0" w:space="0" w:color="auto"/>
                                <w:right w:val="none" w:sz="0" w:space="0" w:color="auto"/>
                              </w:divBdr>
                              <w:divsChild>
                                <w:div w:id="160045907">
                                  <w:marLeft w:val="0"/>
                                  <w:marRight w:val="0"/>
                                  <w:marTop w:val="0"/>
                                  <w:marBottom w:val="0"/>
                                  <w:divBdr>
                                    <w:top w:val="none" w:sz="0" w:space="0" w:color="auto"/>
                                    <w:left w:val="none" w:sz="0" w:space="0" w:color="auto"/>
                                    <w:bottom w:val="none" w:sz="0" w:space="0" w:color="auto"/>
                                    <w:right w:val="none" w:sz="0" w:space="0" w:color="auto"/>
                                  </w:divBdr>
                                </w:div>
                              </w:divsChild>
                            </w:div>
                            <w:div w:id="862019631">
                              <w:marLeft w:val="0"/>
                              <w:marRight w:val="0"/>
                              <w:marTop w:val="240"/>
                              <w:marBottom w:val="240"/>
                              <w:divBdr>
                                <w:top w:val="none" w:sz="0" w:space="0" w:color="auto"/>
                                <w:left w:val="none" w:sz="0" w:space="0" w:color="auto"/>
                                <w:bottom w:val="none" w:sz="0" w:space="0" w:color="auto"/>
                                <w:right w:val="none" w:sz="0" w:space="0" w:color="auto"/>
                              </w:divBdr>
                              <w:divsChild>
                                <w:div w:id="1951621004">
                                  <w:marLeft w:val="0"/>
                                  <w:marRight w:val="0"/>
                                  <w:marTop w:val="0"/>
                                  <w:marBottom w:val="0"/>
                                  <w:divBdr>
                                    <w:top w:val="none" w:sz="0" w:space="0" w:color="auto"/>
                                    <w:left w:val="none" w:sz="0" w:space="0" w:color="auto"/>
                                    <w:bottom w:val="none" w:sz="0" w:space="0" w:color="auto"/>
                                    <w:right w:val="none" w:sz="0" w:space="0" w:color="auto"/>
                                  </w:divBdr>
                                </w:div>
                              </w:divsChild>
                            </w:div>
                            <w:div w:id="1521041549">
                              <w:marLeft w:val="0"/>
                              <w:marRight w:val="0"/>
                              <w:marTop w:val="240"/>
                              <w:marBottom w:val="240"/>
                              <w:divBdr>
                                <w:top w:val="none" w:sz="0" w:space="0" w:color="auto"/>
                                <w:left w:val="none" w:sz="0" w:space="0" w:color="auto"/>
                                <w:bottom w:val="none" w:sz="0" w:space="0" w:color="auto"/>
                                <w:right w:val="none" w:sz="0" w:space="0" w:color="auto"/>
                              </w:divBdr>
                              <w:divsChild>
                                <w:div w:id="31198174">
                                  <w:marLeft w:val="0"/>
                                  <w:marRight w:val="0"/>
                                  <w:marTop w:val="0"/>
                                  <w:marBottom w:val="0"/>
                                  <w:divBdr>
                                    <w:top w:val="none" w:sz="0" w:space="0" w:color="auto"/>
                                    <w:left w:val="none" w:sz="0" w:space="0" w:color="auto"/>
                                    <w:bottom w:val="none" w:sz="0" w:space="0" w:color="auto"/>
                                    <w:right w:val="none" w:sz="0" w:space="0" w:color="auto"/>
                                  </w:divBdr>
                                </w:div>
                              </w:divsChild>
                            </w:div>
                            <w:div w:id="2014335474">
                              <w:marLeft w:val="0"/>
                              <w:marRight w:val="0"/>
                              <w:marTop w:val="240"/>
                              <w:marBottom w:val="240"/>
                              <w:divBdr>
                                <w:top w:val="none" w:sz="0" w:space="0" w:color="auto"/>
                                <w:left w:val="none" w:sz="0" w:space="0" w:color="auto"/>
                                <w:bottom w:val="none" w:sz="0" w:space="0" w:color="auto"/>
                                <w:right w:val="none" w:sz="0" w:space="0" w:color="auto"/>
                              </w:divBdr>
                              <w:divsChild>
                                <w:div w:id="218976772">
                                  <w:marLeft w:val="0"/>
                                  <w:marRight w:val="0"/>
                                  <w:marTop w:val="0"/>
                                  <w:marBottom w:val="0"/>
                                  <w:divBdr>
                                    <w:top w:val="none" w:sz="0" w:space="0" w:color="auto"/>
                                    <w:left w:val="none" w:sz="0" w:space="0" w:color="auto"/>
                                    <w:bottom w:val="none" w:sz="0" w:space="0" w:color="auto"/>
                                    <w:right w:val="none" w:sz="0" w:space="0" w:color="auto"/>
                                  </w:divBdr>
                                </w:div>
                              </w:divsChild>
                            </w:div>
                            <w:div w:id="1666198764">
                              <w:marLeft w:val="0"/>
                              <w:marRight w:val="0"/>
                              <w:marTop w:val="240"/>
                              <w:marBottom w:val="240"/>
                              <w:divBdr>
                                <w:top w:val="none" w:sz="0" w:space="0" w:color="auto"/>
                                <w:left w:val="none" w:sz="0" w:space="0" w:color="auto"/>
                                <w:bottom w:val="none" w:sz="0" w:space="0" w:color="auto"/>
                                <w:right w:val="none" w:sz="0" w:space="0" w:color="auto"/>
                              </w:divBdr>
                              <w:divsChild>
                                <w:div w:id="11689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5493">
      <w:bodyDiv w:val="1"/>
      <w:marLeft w:val="0"/>
      <w:marRight w:val="0"/>
      <w:marTop w:val="0"/>
      <w:marBottom w:val="0"/>
      <w:divBdr>
        <w:top w:val="none" w:sz="0" w:space="0" w:color="auto"/>
        <w:left w:val="none" w:sz="0" w:space="0" w:color="auto"/>
        <w:bottom w:val="none" w:sz="0" w:space="0" w:color="auto"/>
        <w:right w:val="none" w:sz="0" w:space="0" w:color="auto"/>
      </w:divBdr>
      <w:divsChild>
        <w:div w:id="301279549">
          <w:marLeft w:val="0"/>
          <w:marRight w:val="0"/>
          <w:marTop w:val="0"/>
          <w:marBottom w:val="0"/>
          <w:divBdr>
            <w:top w:val="none" w:sz="0" w:space="0" w:color="auto"/>
            <w:left w:val="none" w:sz="0" w:space="0" w:color="auto"/>
            <w:bottom w:val="none" w:sz="0" w:space="0" w:color="auto"/>
            <w:right w:val="none" w:sz="0" w:space="0" w:color="auto"/>
          </w:divBdr>
          <w:divsChild>
            <w:div w:id="1128353641">
              <w:marLeft w:val="0"/>
              <w:marRight w:val="0"/>
              <w:marTop w:val="0"/>
              <w:marBottom w:val="0"/>
              <w:divBdr>
                <w:top w:val="none" w:sz="0" w:space="0" w:color="auto"/>
                <w:left w:val="none" w:sz="0" w:space="0" w:color="auto"/>
                <w:bottom w:val="none" w:sz="0" w:space="0" w:color="auto"/>
                <w:right w:val="none" w:sz="0" w:space="0" w:color="auto"/>
              </w:divBdr>
              <w:divsChild>
                <w:div w:id="774909456">
                  <w:marLeft w:val="0"/>
                  <w:marRight w:val="0"/>
                  <w:marTop w:val="600"/>
                  <w:marBottom w:val="0"/>
                  <w:divBdr>
                    <w:top w:val="none" w:sz="0" w:space="0" w:color="auto"/>
                    <w:left w:val="none" w:sz="0" w:space="0" w:color="auto"/>
                    <w:bottom w:val="none" w:sz="0" w:space="0" w:color="auto"/>
                    <w:right w:val="none" w:sz="0" w:space="0" w:color="auto"/>
                  </w:divBdr>
                  <w:divsChild>
                    <w:div w:id="169830892">
                      <w:marLeft w:val="0"/>
                      <w:marRight w:val="0"/>
                      <w:marTop w:val="0"/>
                      <w:marBottom w:val="0"/>
                      <w:divBdr>
                        <w:top w:val="none" w:sz="0" w:space="0" w:color="auto"/>
                        <w:left w:val="none" w:sz="0" w:space="0" w:color="auto"/>
                        <w:bottom w:val="none" w:sz="0" w:space="0" w:color="auto"/>
                        <w:right w:val="none" w:sz="0" w:space="0" w:color="auto"/>
                      </w:divBdr>
                      <w:divsChild>
                        <w:div w:id="1905294507">
                          <w:marLeft w:val="0"/>
                          <w:marRight w:val="0"/>
                          <w:marTop w:val="0"/>
                          <w:marBottom w:val="0"/>
                          <w:divBdr>
                            <w:top w:val="none" w:sz="0" w:space="0" w:color="auto"/>
                            <w:left w:val="none" w:sz="0" w:space="0" w:color="auto"/>
                            <w:bottom w:val="none" w:sz="0" w:space="0" w:color="auto"/>
                            <w:right w:val="none" w:sz="0" w:space="0" w:color="auto"/>
                          </w:divBdr>
                          <w:divsChild>
                            <w:div w:id="1763573779">
                              <w:marLeft w:val="0"/>
                              <w:marRight w:val="0"/>
                              <w:marTop w:val="0"/>
                              <w:marBottom w:val="0"/>
                              <w:divBdr>
                                <w:top w:val="none" w:sz="0" w:space="0" w:color="auto"/>
                                <w:left w:val="none" w:sz="0" w:space="0" w:color="auto"/>
                                <w:bottom w:val="none" w:sz="0" w:space="0" w:color="auto"/>
                                <w:right w:val="none" w:sz="0" w:space="0" w:color="auto"/>
                              </w:divBdr>
                            </w:div>
                          </w:divsChild>
                        </w:div>
                        <w:div w:id="1453938680">
                          <w:marLeft w:val="0"/>
                          <w:marRight w:val="135"/>
                          <w:marTop w:val="0"/>
                          <w:marBottom w:val="0"/>
                          <w:divBdr>
                            <w:top w:val="none" w:sz="0" w:space="0" w:color="auto"/>
                            <w:left w:val="none" w:sz="0" w:space="0" w:color="auto"/>
                            <w:bottom w:val="none" w:sz="0" w:space="0" w:color="auto"/>
                            <w:right w:val="none" w:sz="0" w:space="0" w:color="auto"/>
                          </w:divBdr>
                        </w:div>
                        <w:div w:id="1827629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38748">
          <w:marLeft w:val="0"/>
          <w:marRight w:val="0"/>
          <w:marTop w:val="0"/>
          <w:marBottom w:val="0"/>
          <w:divBdr>
            <w:top w:val="none" w:sz="0" w:space="0" w:color="auto"/>
            <w:left w:val="none" w:sz="0" w:space="0" w:color="auto"/>
            <w:bottom w:val="none" w:sz="0" w:space="0" w:color="auto"/>
            <w:right w:val="none" w:sz="0" w:space="0" w:color="auto"/>
          </w:divBdr>
          <w:divsChild>
            <w:div w:id="896088197">
              <w:marLeft w:val="0"/>
              <w:marRight w:val="0"/>
              <w:marTop w:val="0"/>
              <w:marBottom w:val="0"/>
              <w:divBdr>
                <w:top w:val="none" w:sz="0" w:space="0" w:color="auto"/>
                <w:left w:val="none" w:sz="0" w:space="0" w:color="auto"/>
                <w:bottom w:val="none" w:sz="0" w:space="0" w:color="auto"/>
                <w:right w:val="none" w:sz="0" w:space="0" w:color="auto"/>
              </w:divBdr>
              <w:divsChild>
                <w:div w:id="958494820">
                  <w:marLeft w:val="0"/>
                  <w:marRight w:val="0"/>
                  <w:marTop w:val="0"/>
                  <w:marBottom w:val="0"/>
                  <w:divBdr>
                    <w:top w:val="none" w:sz="0" w:space="0" w:color="auto"/>
                    <w:left w:val="none" w:sz="0" w:space="0" w:color="auto"/>
                    <w:bottom w:val="none" w:sz="0" w:space="0" w:color="auto"/>
                    <w:right w:val="none" w:sz="0" w:space="0" w:color="auto"/>
                  </w:divBdr>
                  <w:divsChild>
                    <w:div w:id="650670206">
                      <w:marLeft w:val="0"/>
                      <w:marRight w:val="1500"/>
                      <w:marTop w:val="0"/>
                      <w:marBottom w:val="0"/>
                      <w:divBdr>
                        <w:top w:val="none" w:sz="0" w:space="0" w:color="auto"/>
                        <w:left w:val="none" w:sz="0" w:space="0" w:color="auto"/>
                        <w:bottom w:val="none" w:sz="0" w:space="0" w:color="auto"/>
                        <w:right w:val="none" w:sz="0" w:space="0" w:color="auto"/>
                      </w:divBdr>
                      <w:divsChild>
                        <w:div w:id="1318876569">
                          <w:marLeft w:val="0"/>
                          <w:marRight w:val="0"/>
                          <w:marTop w:val="600"/>
                          <w:marBottom w:val="600"/>
                          <w:divBdr>
                            <w:top w:val="none" w:sz="0" w:space="0" w:color="auto"/>
                            <w:left w:val="none" w:sz="0" w:space="0" w:color="auto"/>
                            <w:bottom w:val="none" w:sz="0" w:space="0" w:color="auto"/>
                            <w:right w:val="none" w:sz="0" w:space="0" w:color="auto"/>
                          </w:divBdr>
                          <w:divsChild>
                            <w:div w:id="470635744">
                              <w:marLeft w:val="0"/>
                              <w:marRight w:val="0"/>
                              <w:marTop w:val="0"/>
                              <w:marBottom w:val="300"/>
                              <w:divBdr>
                                <w:top w:val="none" w:sz="0" w:space="0" w:color="auto"/>
                                <w:left w:val="none" w:sz="0" w:space="0" w:color="auto"/>
                                <w:bottom w:val="none" w:sz="0" w:space="0" w:color="auto"/>
                                <w:right w:val="none" w:sz="0" w:space="0" w:color="auto"/>
                              </w:divBdr>
                            </w:div>
                            <w:div w:id="1052339706">
                              <w:marLeft w:val="0"/>
                              <w:marRight w:val="0"/>
                              <w:marTop w:val="300"/>
                              <w:marBottom w:val="300"/>
                              <w:divBdr>
                                <w:top w:val="none" w:sz="0" w:space="0" w:color="auto"/>
                                <w:left w:val="none" w:sz="0" w:space="0" w:color="auto"/>
                                <w:bottom w:val="none" w:sz="0" w:space="0" w:color="auto"/>
                                <w:right w:val="none" w:sz="0" w:space="0" w:color="auto"/>
                              </w:divBdr>
                            </w:div>
                            <w:div w:id="1174759477">
                              <w:marLeft w:val="0"/>
                              <w:marRight w:val="0"/>
                              <w:marTop w:val="300"/>
                              <w:marBottom w:val="600"/>
                              <w:divBdr>
                                <w:top w:val="single" w:sz="6" w:space="30" w:color="EB5D0B"/>
                                <w:left w:val="none" w:sz="0" w:space="0" w:color="auto"/>
                                <w:bottom w:val="single" w:sz="6" w:space="30" w:color="EB5D0B"/>
                                <w:right w:val="none" w:sz="0" w:space="0" w:color="auto"/>
                              </w:divBdr>
                            </w:div>
                            <w:div w:id="595014647">
                              <w:marLeft w:val="0"/>
                              <w:marRight w:val="0"/>
                              <w:marTop w:val="240"/>
                              <w:marBottom w:val="240"/>
                              <w:divBdr>
                                <w:top w:val="none" w:sz="0" w:space="0" w:color="auto"/>
                                <w:left w:val="none" w:sz="0" w:space="0" w:color="auto"/>
                                <w:bottom w:val="none" w:sz="0" w:space="0" w:color="auto"/>
                                <w:right w:val="none" w:sz="0" w:space="0" w:color="auto"/>
                              </w:divBdr>
                              <w:divsChild>
                                <w:div w:id="1678460103">
                                  <w:marLeft w:val="0"/>
                                  <w:marRight w:val="0"/>
                                  <w:marTop w:val="0"/>
                                  <w:marBottom w:val="0"/>
                                  <w:divBdr>
                                    <w:top w:val="none" w:sz="0" w:space="0" w:color="auto"/>
                                    <w:left w:val="none" w:sz="0" w:space="0" w:color="auto"/>
                                    <w:bottom w:val="none" w:sz="0" w:space="0" w:color="auto"/>
                                    <w:right w:val="none" w:sz="0" w:space="0" w:color="auto"/>
                                  </w:divBdr>
                                </w:div>
                              </w:divsChild>
                            </w:div>
                            <w:div w:id="693188185">
                              <w:marLeft w:val="0"/>
                              <w:marRight w:val="0"/>
                              <w:marTop w:val="240"/>
                              <w:marBottom w:val="240"/>
                              <w:divBdr>
                                <w:top w:val="none" w:sz="0" w:space="0" w:color="auto"/>
                                <w:left w:val="none" w:sz="0" w:space="0" w:color="auto"/>
                                <w:bottom w:val="none" w:sz="0" w:space="0" w:color="auto"/>
                                <w:right w:val="none" w:sz="0" w:space="0" w:color="auto"/>
                              </w:divBdr>
                              <w:divsChild>
                                <w:div w:id="763720686">
                                  <w:marLeft w:val="0"/>
                                  <w:marRight w:val="0"/>
                                  <w:marTop w:val="0"/>
                                  <w:marBottom w:val="0"/>
                                  <w:divBdr>
                                    <w:top w:val="none" w:sz="0" w:space="0" w:color="auto"/>
                                    <w:left w:val="none" w:sz="0" w:space="0" w:color="auto"/>
                                    <w:bottom w:val="none" w:sz="0" w:space="0" w:color="auto"/>
                                    <w:right w:val="none" w:sz="0" w:space="0" w:color="auto"/>
                                  </w:divBdr>
                                </w:div>
                              </w:divsChild>
                            </w:div>
                            <w:div w:id="1548909575">
                              <w:marLeft w:val="0"/>
                              <w:marRight w:val="0"/>
                              <w:marTop w:val="240"/>
                              <w:marBottom w:val="240"/>
                              <w:divBdr>
                                <w:top w:val="none" w:sz="0" w:space="0" w:color="auto"/>
                                <w:left w:val="none" w:sz="0" w:space="0" w:color="auto"/>
                                <w:bottom w:val="none" w:sz="0" w:space="0" w:color="auto"/>
                                <w:right w:val="none" w:sz="0" w:space="0" w:color="auto"/>
                              </w:divBdr>
                              <w:divsChild>
                                <w:div w:id="354162518">
                                  <w:marLeft w:val="0"/>
                                  <w:marRight w:val="0"/>
                                  <w:marTop w:val="0"/>
                                  <w:marBottom w:val="0"/>
                                  <w:divBdr>
                                    <w:top w:val="none" w:sz="0" w:space="0" w:color="auto"/>
                                    <w:left w:val="none" w:sz="0" w:space="0" w:color="auto"/>
                                    <w:bottom w:val="none" w:sz="0" w:space="0" w:color="auto"/>
                                    <w:right w:val="none" w:sz="0" w:space="0" w:color="auto"/>
                                  </w:divBdr>
                                </w:div>
                              </w:divsChild>
                            </w:div>
                            <w:div w:id="310716237">
                              <w:marLeft w:val="0"/>
                              <w:marRight w:val="0"/>
                              <w:marTop w:val="240"/>
                              <w:marBottom w:val="240"/>
                              <w:divBdr>
                                <w:top w:val="none" w:sz="0" w:space="0" w:color="auto"/>
                                <w:left w:val="none" w:sz="0" w:space="0" w:color="auto"/>
                                <w:bottom w:val="none" w:sz="0" w:space="0" w:color="auto"/>
                                <w:right w:val="none" w:sz="0" w:space="0" w:color="auto"/>
                              </w:divBdr>
                              <w:divsChild>
                                <w:div w:id="1121994220">
                                  <w:marLeft w:val="0"/>
                                  <w:marRight w:val="0"/>
                                  <w:marTop w:val="0"/>
                                  <w:marBottom w:val="0"/>
                                  <w:divBdr>
                                    <w:top w:val="none" w:sz="0" w:space="0" w:color="auto"/>
                                    <w:left w:val="none" w:sz="0" w:space="0" w:color="auto"/>
                                    <w:bottom w:val="none" w:sz="0" w:space="0" w:color="auto"/>
                                    <w:right w:val="none" w:sz="0" w:space="0" w:color="auto"/>
                                  </w:divBdr>
                                </w:div>
                              </w:divsChild>
                            </w:div>
                            <w:div w:id="1429885414">
                              <w:marLeft w:val="0"/>
                              <w:marRight w:val="0"/>
                              <w:marTop w:val="240"/>
                              <w:marBottom w:val="240"/>
                              <w:divBdr>
                                <w:top w:val="none" w:sz="0" w:space="0" w:color="auto"/>
                                <w:left w:val="none" w:sz="0" w:space="0" w:color="auto"/>
                                <w:bottom w:val="none" w:sz="0" w:space="0" w:color="auto"/>
                                <w:right w:val="none" w:sz="0" w:space="0" w:color="auto"/>
                              </w:divBdr>
                              <w:divsChild>
                                <w:div w:id="1352494790">
                                  <w:marLeft w:val="0"/>
                                  <w:marRight w:val="0"/>
                                  <w:marTop w:val="0"/>
                                  <w:marBottom w:val="0"/>
                                  <w:divBdr>
                                    <w:top w:val="none" w:sz="0" w:space="0" w:color="auto"/>
                                    <w:left w:val="none" w:sz="0" w:space="0" w:color="auto"/>
                                    <w:bottom w:val="none" w:sz="0" w:space="0" w:color="auto"/>
                                    <w:right w:val="none" w:sz="0" w:space="0" w:color="auto"/>
                                  </w:divBdr>
                                </w:div>
                              </w:divsChild>
                            </w:div>
                            <w:div w:id="754134972">
                              <w:marLeft w:val="0"/>
                              <w:marRight w:val="0"/>
                              <w:marTop w:val="240"/>
                              <w:marBottom w:val="240"/>
                              <w:divBdr>
                                <w:top w:val="none" w:sz="0" w:space="0" w:color="auto"/>
                                <w:left w:val="none" w:sz="0" w:space="0" w:color="auto"/>
                                <w:bottom w:val="none" w:sz="0" w:space="0" w:color="auto"/>
                                <w:right w:val="none" w:sz="0" w:space="0" w:color="auto"/>
                              </w:divBdr>
                              <w:divsChild>
                                <w:div w:id="2031953977">
                                  <w:marLeft w:val="0"/>
                                  <w:marRight w:val="0"/>
                                  <w:marTop w:val="0"/>
                                  <w:marBottom w:val="0"/>
                                  <w:divBdr>
                                    <w:top w:val="none" w:sz="0" w:space="0" w:color="auto"/>
                                    <w:left w:val="none" w:sz="0" w:space="0" w:color="auto"/>
                                    <w:bottom w:val="none" w:sz="0" w:space="0" w:color="auto"/>
                                    <w:right w:val="none" w:sz="0" w:space="0" w:color="auto"/>
                                  </w:divBdr>
                                </w:div>
                              </w:divsChild>
                            </w:div>
                            <w:div w:id="1529180106">
                              <w:marLeft w:val="0"/>
                              <w:marRight w:val="0"/>
                              <w:marTop w:val="360"/>
                              <w:marBottom w:val="450"/>
                              <w:divBdr>
                                <w:top w:val="none" w:sz="0" w:space="0" w:color="auto"/>
                                <w:left w:val="none" w:sz="0" w:space="0" w:color="auto"/>
                                <w:bottom w:val="none" w:sz="0" w:space="0" w:color="auto"/>
                                <w:right w:val="none" w:sz="0" w:space="0" w:color="auto"/>
                              </w:divBdr>
                              <w:divsChild>
                                <w:div w:id="1635216744">
                                  <w:marLeft w:val="0"/>
                                  <w:marRight w:val="0"/>
                                  <w:marTop w:val="0"/>
                                  <w:marBottom w:val="0"/>
                                  <w:divBdr>
                                    <w:top w:val="none" w:sz="0" w:space="0" w:color="auto"/>
                                    <w:left w:val="none" w:sz="0" w:space="0" w:color="auto"/>
                                    <w:bottom w:val="single" w:sz="6" w:space="15" w:color="B8B9BA"/>
                                    <w:right w:val="none" w:sz="0" w:space="0" w:color="auto"/>
                                  </w:divBdr>
                                  <w:divsChild>
                                    <w:div w:id="1551770863">
                                      <w:marLeft w:val="0"/>
                                      <w:marRight w:val="0"/>
                                      <w:marTop w:val="0"/>
                                      <w:marBottom w:val="0"/>
                                      <w:divBdr>
                                        <w:top w:val="none" w:sz="0" w:space="0" w:color="auto"/>
                                        <w:left w:val="none" w:sz="0" w:space="0" w:color="auto"/>
                                        <w:bottom w:val="none" w:sz="0" w:space="0" w:color="auto"/>
                                        <w:right w:val="none" w:sz="0" w:space="0" w:color="auto"/>
                                      </w:divBdr>
                                    </w:div>
                                    <w:div w:id="960570390">
                                      <w:marLeft w:val="0"/>
                                      <w:marRight w:val="0"/>
                                      <w:marTop w:val="225"/>
                                      <w:marBottom w:val="0"/>
                                      <w:divBdr>
                                        <w:top w:val="none" w:sz="0" w:space="0" w:color="auto"/>
                                        <w:left w:val="none" w:sz="0" w:space="0" w:color="auto"/>
                                        <w:bottom w:val="none" w:sz="0" w:space="0" w:color="auto"/>
                                        <w:right w:val="none" w:sz="0" w:space="0" w:color="auto"/>
                                      </w:divBdr>
                                      <w:divsChild>
                                        <w:div w:id="1718705113">
                                          <w:marLeft w:val="0"/>
                                          <w:marRight w:val="0"/>
                                          <w:marTop w:val="0"/>
                                          <w:marBottom w:val="0"/>
                                          <w:divBdr>
                                            <w:top w:val="none" w:sz="0" w:space="0" w:color="auto"/>
                                            <w:left w:val="none" w:sz="0" w:space="0" w:color="auto"/>
                                            <w:bottom w:val="none" w:sz="0" w:space="0" w:color="auto"/>
                                            <w:right w:val="none" w:sz="0" w:space="0" w:color="auto"/>
                                          </w:divBdr>
                                        </w:div>
                                      </w:divsChild>
                                    </w:div>
                                    <w:div w:id="1798180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580473">
                              <w:marLeft w:val="0"/>
                              <w:marRight w:val="0"/>
                              <w:marTop w:val="240"/>
                              <w:marBottom w:val="240"/>
                              <w:divBdr>
                                <w:top w:val="none" w:sz="0" w:space="0" w:color="auto"/>
                                <w:left w:val="none" w:sz="0" w:space="0" w:color="auto"/>
                                <w:bottom w:val="none" w:sz="0" w:space="0" w:color="auto"/>
                                <w:right w:val="none" w:sz="0" w:space="0" w:color="auto"/>
                              </w:divBdr>
                              <w:divsChild>
                                <w:div w:id="945964196">
                                  <w:marLeft w:val="0"/>
                                  <w:marRight w:val="0"/>
                                  <w:marTop w:val="0"/>
                                  <w:marBottom w:val="0"/>
                                  <w:divBdr>
                                    <w:top w:val="none" w:sz="0" w:space="0" w:color="auto"/>
                                    <w:left w:val="none" w:sz="0" w:space="0" w:color="auto"/>
                                    <w:bottom w:val="none" w:sz="0" w:space="0" w:color="auto"/>
                                    <w:right w:val="none" w:sz="0" w:space="0" w:color="auto"/>
                                  </w:divBdr>
                                </w:div>
                              </w:divsChild>
                            </w:div>
                            <w:div w:id="1868373473">
                              <w:marLeft w:val="0"/>
                              <w:marRight w:val="0"/>
                              <w:marTop w:val="240"/>
                              <w:marBottom w:val="240"/>
                              <w:divBdr>
                                <w:top w:val="none" w:sz="0" w:space="0" w:color="auto"/>
                                <w:left w:val="none" w:sz="0" w:space="0" w:color="auto"/>
                                <w:bottom w:val="none" w:sz="0" w:space="0" w:color="auto"/>
                                <w:right w:val="none" w:sz="0" w:space="0" w:color="auto"/>
                              </w:divBdr>
                              <w:divsChild>
                                <w:div w:id="466582356">
                                  <w:marLeft w:val="0"/>
                                  <w:marRight w:val="0"/>
                                  <w:marTop w:val="0"/>
                                  <w:marBottom w:val="0"/>
                                  <w:divBdr>
                                    <w:top w:val="none" w:sz="0" w:space="0" w:color="auto"/>
                                    <w:left w:val="none" w:sz="0" w:space="0" w:color="auto"/>
                                    <w:bottom w:val="none" w:sz="0" w:space="0" w:color="auto"/>
                                    <w:right w:val="none" w:sz="0" w:space="0" w:color="auto"/>
                                  </w:divBdr>
                                </w:div>
                              </w:divsChild>
                            </w:div>
                            <w:div w:id="1869685881">
                              <w:marLeft w:val="0"/>
                              <w:marRight w:val="0"/>
                              <w:marTop w:val="240"/>
                              <w:marBottom w:val="240"/>
                              <w:divBdr>
                                <w:top w:val="none" w:sz="0" w:space="0" w:color="auto"/>
                                <w:left w:val="none" w:sz="0" w:space="0" w:color="auto"/>
                                <w:bottom w:val="none" w:sz="0" w:space="0" w:color="auto"/>
                                <w:right w:val="none" w:sz="0" w:space="0" w:color="auto"/>
                              </w:divBdr>
                              <w:divsChild>
                                <w:div w:id="14027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95262">
      <w:bodyDiv w:val="1"/>
      <w:marLeft w:val="0"/>
      <w:marRight w:val="0"/>
      <w:marTop w:val="0"/>
      <w:marBottom w:val="0"/>
      <w:divBdr>
        <w:top w:val="none" w:sz="0" w:space="0" w:color="auto"/>
        <w:left w:val="none" w:sz="0" w:space="0" w:color="auto"/>
        <w:bottom w:val="none" w:sz="0" w:space="0" w:color="auto"/>
        <w:right w:val="none" w:sz="0" w:space="0" w:color="auto"/>
      </w:divBdr>
      <w:divsChild>
        <w:div w:id="2073655735">
          <w:marLeft w:val="0"/>
          <w:marRight w:val="0"/>
          <w:marTop w:val="0"/>
          <w:marBottom w:val="0"/>
          <w:divBdr>
            <w:top w:val="none" w:sz="0" w:space="0" w:color="auto"/>
            <w:left w:val="none" w:sz="0" w:space="0" w:color="auto"/>
            <w:bottom w:val="none" w:sz="0" w:space="0" w:color="auto"/>
            <w:right w:val="none" w:sz="0" w:space="0" w:color="auto"/>
          </w:divBdr>
          <w:divsChild>
            <w:div w:id="1065225133">
              <w:marLeft w:val="0"/>
              <w:marRight w:val="0"/>
              <w:marTop w:val="0"/>
              <w:marBottom w:val="0"/>
              <w:divBdr>
                <w:top w:val="none" w:sz="0" w:space="0" w:color="auto"/>
                <w:left w:val="none" w:sz="0" w:space="0" w:color="auto"/>
                <w:bottom w:val="none" w:sz="0" w:space="0" w:color="auto"/>
                <w:right w:val="none" w:sz="0" w:space="0" w:color="auto"/>
              </w:divBdr>
              <w:divsChild>
                <w:div w:id="1626035004">
                  <w:marLeft w:val="0"/>
                  <w:marRight w:val="0"/>
                  <w:marTop w:val="914"/>
                  <w:marBottom w:val="0"/>
                  <w:divBdr>
                    <w:top w:val="none" w:sz="0" w:space="0" w:color="auto"/>
                    <w:left w:val="none" w:sz="0" w:space="0" w:color="auto"/>
                    <w:bottom w:val="none" w:sz="0" w:space="0" w:color="auto"/>
                    <w:right w:val="none" w:sz="0" w:space="0" w:color="auto"/>
                  </w:divBdr>
                  <w:divsChild>
                    <w:div w:id="145515576">
                      <w:marLeft w:val="0"/>
                      <w:marRight w:val="0"/>
                      <w:marTop w:val="0"/>
                      <w:marBottom w:val="0"/>
                      <w:divBdr>
                        <w:top w:val="none" w:sz="0" w:space="0" w:color="auto"/>
                        <w:left w:val="none" w:sz="0" w:space="0" w:color="auto"/>
                        <w:bottom w:val="none" w:sz="0" w:space="0" w:color="auto"/>
                        <w:right w:val="none" w:sz="0" w:space="0" w:color="auto"/>
                      </w:divBdr>
                      <w:divsChild>
                        <w:div w:id="10567063">
                          <w:marLeft w:val="0"/>
                          <w:marRight w:val="0"/>
                          <w:marTop w:val="0"/>
                          <w:marBottom w:val="0"/>
                          <w:divBdr>
                            <w:top w:val="none" w:sz="0" w:space="0" w:color="auto"/>
                            <w:left w:val="none" w:sz="0" w:space="0" w:color="auto"/>
                            <w:bottom w:val="none" w:sz="0" w:space="0" w:color="auto"/>
                            <w:right w:val="none" w:sz="0" w:space="0" w:color="auto"/>
                          </w:divBdr>
                          <w:divsChild>
                            <w:div w:id="278220168">
                              <w:marLeft w:val="0"/>
                              <w:marRight w:val="0"/>
                              <w:marTop w:val="0"/>
                              <w:marBottom w:val="0"/>
                              <w:divBdr>
                                <w:top w:val="none" w:sz="0" w:space="0" w:color="auto"/>
                                <w:left w:val="none" w:sz="0" w:space="0" w:color="auto"/>
                                <w:bottom w:val="none" w:sz="0" w:space="0" w:color="auto"/>
                                <w:right w:val="none" w:sz="0" w:space="0" w:color="auto"/>
                              </w:divBdr>
                            </w:div>
                          </w:divsChild>
                        </w:div>
                        <w:div w:id="1724405421">
                          <w:marLeft w:val="0"/>
                          <w:marRight w:val="206"/>
                          <w:marTop w:val="0"/>
                          <w:marBottom w:val="0"/>
                          <w:divBdr>
                            <w:top w:val="none" w:sz="0" w:space="0" w:color="auto"/>
                            <w:left w:val="none" w:sz="0" w:space="0" w:color="auto"/>
                            <w:bottom w:val="none" w:sz="0" w:space="0" w:color="auto"/>
                            <w:right w:val="none" w:sz="0" w:space="0" w:color="auto"/>
                          </w:divBdr>
                        </w:div>
                        <w:div w:id="144410850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0254">
          <w:marLeft w:val="0"/>
          <w:marRight w:val="0"/>
          <w:marTop w:val="0"/>
          <w:marBottom w:val="0"/>
          <w:divBdr>
            <w:top w:val="none" w:sz="0" w:space="0" w:color="auto"/>
            <w:left w:val="none" w:sz="0" w:space="0" w:color="auto"/>
            <w:bottom w:val="none" w:sz="0" w:space="0" w:color="auto"/>
            <w:right w:val="none" w:sz="0" w:space="0" w:color="auto"/>
          </w:divBdr>
          <w:divsChild>
            <w:div w:id="399255210">
              <w:marLeft w:val="0"/>
              <w:marRight w:val="0"/>
              <w:marTop w:val="0"/>
              <w:marBottom w:val="0"/>
              <w:divBdr>
                <w:top w:val="none" w:sz="0" w:space="0" w:color="auto"/>
                <w:left w:val="none" w:sz="0" w:space="0" w:color="auto"/>
                <w:bottom w:val="none" w:sz="0" w:space="0" w:color="auto"/>
                <w:right w:val="none" w:sz="0" w:space="0" w:color="auto"/>
              </w:divBdr>
              <w:divsChild>
                <w:div w:id="1836409577">
                  <w:marLeft w:val="0"/>
                  <w:marRight w:val="0"/>
                  <w:marTop w:val="0"/>
                  <w:marBottom w:val="0"/>
                  <w:divBdr>
                    <w:top w:val="none" w:sz="0" w:space="0" w:color="auto"/>
                    <w:left w:val="none" w:sz="0" w:space="0" w:color="auto"/>
                    <w:bottom w:val="none" w:sz="0" w:space="0" w:color="auto"/>
                    <w:right w:val="none" w:sz="0" w:space="0" w:color="auto"/>
                  </w:divBdr>
                  <w:divsChild>
                    <w:div w:id="1649556023">
                      <w:marLeft w:val="0"/>
                      <w:marRight w:val="2286"/>
                      <w:marTop w:val="0"/>
                      <w:marBottom w:val="0"/>
                      <w:divBdr>
                        <w:top w:val="none" w:sz="0" w:space="0" w:color="auto"/>
                        <w:left w:val="none" w:sz="0" w:space="0" w:color="auto"/>
                        <w:bottom w:val="none" w:sz="0" w:space="0" w:color="auto"/>
                        <w:right w:val="none" w:sz="0" w:space="0" w:color="auto"/>
                      </w:divBdr>
                      <w:divsChild>
                        <w:div w:id="1793666297">
                          <w:marLeft w:val="0"/>
                          <w:marRight w:val="0"/>
                          <w:marTop w:val="914"/>
                          <w:marBottom w:val="914"/>
                          <w:divBdr>
                            <w:top w:val="none" w:sz="0" w:space="0" w:color="auto"/>
                            <w:left w:val="none" w:sz="0" w:space="0" w:color="auto"/>
                            <w:bottom w:val="none" w:sz="0" w:space="0" w:color="auto"/>
                            <w:right w:val="none" w:sz="0" w:space="0" w:color="auto"/>
                          </w:divBdr>
                          <w:divsChild>
                            <w:div w:id="388505554">
                              <w:marLeft w:val="0"/>
                              <w:marRight w:val="0"/>
                              <w:marTop w:val="0"/>
                              <w:marBottom w:val="457"/>
                              <w:divBdr>
                                <w:top w:val="none" w:sz="0" w:space="0" w:color="auto"/>
                                <w:left w:val="none" w:sz="0" w:space="0" w:color="auto"/>
                                <w:bottom w:val="none" w:sz="0" w:space="0" w:color="auto"/>
                                <w:right w:val="none" w:sz="0" w:space="0" w:color="auto"/>
                              </w:divBdr>
                            </w:div>
                            <w:div w:id="1309358914">
                              <w:marLeft w:val="0"/>
                              <w:marRight w:val="0"/>
                              <w:marTop w:val="457"/>
                              <w:marBottom w:val="457"/>
                              <w:divBdr>
                                <w:top w:val="none" w:sz="0" w:space="0" w:color="auto"/>
                                <w:left w:val="none" w:sz="0" w:space="0" w:color="auto"/>
                                <w:bottom w:val="none" w:sz="0" w:space="0" w:color="auto"/>
                                <w:right w:val="none" w:sz="0" w:space="0" w:color="auto"/>
                              </w:divBdr>
                            </w:div>
                            <w:div w:id="1603145070">
                              <w:marLeft w:val="0"/>
                              <w:marRight w:val="0"/>
                              <w:marTop w:val="457"/>
                              <w:marBottom w:val="914"/>
                              <w:divBdr>
                                <w:top w:val="single" w:sz="8" w:space="31" w:color="EB5D0B"/>
                                <w:left w:val="none" w:sz="0" w:space="0" w:color="auto"/>
                                <w:bottom w:val="single" w:sz="8" w:space="31" w:color="EB5D0B"/>
                                <w:right w:val="none" w:sz="0" w:space="0" w:color="auto"/>
                              </w:divBdr>
                            </w:div>
                            <w:div w:id="941572587">
                              <w:marLeft w:val="0"/>
                              <w:marRight w:val="0"/>
                              <w:marTop w:val="366"/>
                              <w:marBottom w:val="366"/>
                              <w:divBdr>
                                <w:top w:val="none" w:sz="0" w:space="0" w:color="auto"/>
                                <w:left w:val="none" w:sz="0" w:space="0" w:color="auto"/>
                                <w:bottom w:val="none" w:sz="0" w:space="0" w:color="auto"/>
                                <w:right w:val="none" w:sz="0" w:space="0" w:color="auto"/>
                              </w:divBdr>
                              <w:divsChild>
                                <w:div w:id="1348872470">
                                  <w:marLeft w:val="0"/>
                                  <w:marRight w:val="0"/>
                                  <w:marTop w:val="0"/>
                                  <w:marBottom w:val="0"/>
                                  <w:divBdr>
                                    <w:top w:val="none" w:sz="0" w:space="0" w:color="auto"/>
                                    <w:left w:val="none" w:sz="0" w:space="0" w:color="auto"/>
                                    <w:bottom w:val="none" w:sz="0" w:space="0" w:color="auto"/>
                                    <w:right w:val="none" w:sz="0" w:space="0" w:color="auto"/>
                                  </w:divBdr>
                                </w:div>
                              </w:divsChild>
                            </w:div>
                            <w:div w:id="596251250">
                              <w:marLeft w:val="0"/>
                              <w:marRight w:val="0"/>
                              <w:marTop w:val="366"/>
                              <w:marBottom w:val="366"/>
                              <w:divBdr>
                                <w:top w:val="none" w:sz="0" w:space="0" w:color="auto"/>
                                <w:left w:val="none" w:sz="0" w:space="0" w:color="auto"/>
                                <w:bottom w:val="none" w:sz="0" w:space="0" w:color="auto"/>
                                <w:right w:val="none" w:sz="0" w:space="0" w:color="auto"/>
                              </w:divBdr>
                              <w:divsChild>
                                <w:div w:id="1992907133">
                                  <w:marLeft w:val="0"/>
                                  <w:marRight w:val="0"/>
                                  <w:marTop w:val="0"/>
                                  <w:marBottom w:val="0"/>
                                  <w:divBdr>
                                    <w:top w:val="none" w:sz="0" w:space="0" w:color="auto"/>
                                    <w:left w:val="none" w:sz="0" w:space="0" w:color="auto"/>
                                    <w:bottom w:val="none" w:sz="0" w:space="0" w:color="auto"/>
                                    <w:right w:val="none" w:sz="0" w:space="0" w:color="auto"/>
                                  </w:divBdr>
                                </w:div>
                              </w:divsChild>
                            </w:div>
                            <w:div w:id="926228483">
                              <w:marLeft w:val="0"/>
                              <w:marRight w:val="0"/>
                              <w:marTop w:val="366"/>
                              <w:marBottom w:val="366"/>
                              <w:divBdr>
                                <w:top w:val="none" w:sz="0" w:space="0" w:color="auto"/>
                                <w:left w:val="none" w:sz="0" w:space="0" w:color="auto"/>
                                <w:bottom w:val="none" w:sz="0" w:space="0" w:color="auto"/>
                                <w:right w:val="none" w:sz="0" w:space="0" w:color="auto"/>
                              </w:divBdr>
                              <w:divsChild>
                                <w:div w:id="568881662">
                                  <w:marLeft w:val="0"/>
                                  <w:marRight w:val="0"/>
                                  <w:marTop w:val="0"/>
                                  <w:marBottom w:val="0"/>
                                  <w:divBdr>
                                    <w:top w:val="none" w:sz="0" w:space="0" w:color="auto"/>
                                    <w:left w:val="none" w:sz="0" w:space="0" w:color="auto"/>
                                    <w:bottom w:val="none" w:sz="0" w:space="0" w:color="auto"/>
                                    <w:right w:val="none" w:sz="0" w:space="0" w:color="auto"/>
                                  </w:divBdr>
                                </w:div>
                              </w:divsChild>
                            </w:div>
                            <w:div w:id="1447193802">
                              <w:marLeft w:val="0"/>
                              <w:marRight w:val="0"/>
                              <w:marTop w:val="549"/>
                              <w:marBottom w:val="686"/>
                              <w:divBdr>
                                <w:top w:val="none" w:sz="0" w:space="0" w:color="auto"/>
                                <w:left w:val="none" w:sz="0" w:space="0" w:color="auto"/>
                                <w:bottom w:val="none" w:sz="0" w:space="0" w:color="auto"/>
                                <w:right w:val="none" w:sz="0" w:space="0" w:color="auto"/>
                              </w:divBdr>
                              <w:divsChild>
                                <w:div w:id="1143885305">
                                  <w:marLeft w:val="0"/>
                                  <w:marRight w:val="0"/>
                                  <w:marTop w:val="0"/>
                                  <w:marBottom w:val="0"/>
                                  <w:divBdr>
                                    <w:top w:val="none" w:sz="0" w:space="0" w:color="auto"/>
                                    <w:left w:val="none" w:sz="0" w:space="0" w:color="auto"/>
                                    <w:bottom w:val="single" w:sz="8" w:space="23" w:color="B8B9BA"/>
                                    <w:right w:val="none" w:sz="0" w:space="0" w:color="auto"/>
                                  </w:divBdr>
                                  <w:divsChild>
                                    <w:div w:id="700864427">
                                      <w:marLeft w:val="0"/>
                                      <w:marRight w:val="0"/>
                                      <w:marTop w:val="0"/>
                                      <w:marBottom w:val="0"/>
                                      <w:divBdr>
                                        <w:top w:val="none" w:sz="0" w:space="0" w:color="auto"/>
                                        <w:left w:val="none" w:sz="0" w:space="0" w:color="auto"/>
                                        <w:bottom w:val="none" w:sz="0" w:space="0" w:color="auto"/>
                                        <w:right w:val="none" w:sz="0" w:space="0" w:color="auto"/>
                                      </w:divBdr>
                                    </w:div>
                                    <w:div w:id="988899946">
                                      <w:marLeft w:val="0"/>
                                      <w:marRight w:val="0"/>
                                      <w:marTop w:val="343"/>
                                      <w:marBottom w:val="0"/>
                                      <w:divBdr>
                                        <w:top w:val="none" w:sz="0" w:space="0" w:color="auto"/>
                                        <w:left w:val="none" w:sz="0" w:space="0" w:color="auto"/>
                                        <w:bottom w:val="none" w:sz="0" w:space="0" w:color="auto"/>
                                        <w:right w:val="none" w:sz="0" w:space="0" w:color="auto"/>
                                      </w:divBdr>
                                      <w:divsChild>
                                        <w:div w:id="1564825688">
                                          <w:marLeft w:val="0"/>
                                          <w:marRight w:val="0"/>
                                          <w:marTop w:val="0"/>
                                          <w:marBottom w:val="0"/>
                                          <w:divBdr>
                                            <w:top w:val="none" w:sz="0" w:space="0" w:color="auto"/>
                                            <w:left w:val="none" w:sz="0" w:space="0" w:color="auto"/>
                                            <w:bottom w:val="none" w:sz="0" w:space="0" w:color="auto"/>
                                            <w:right w:val="none" w:sz="0" w:space="0" w:color="auto"/>
                                          </w:divBdr>
                                        </w:div>
                                      </w:divsChild>
                                    </w:div>
                                    <w:div w:id="20852247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8467170">
                              <w:marLeft w:val="0"/>
                              <w:marRight w:val="0"/>
                              <w:marTop w:val="366"/>
                              <w:marBottom w:val="366"/>
                              <w:divBdr>
                                <w:top w:val="none" w:sz="0" w:space="0" w:color="auto"/>
                                <w:left w:val="none" w:sz="0" w:space="0" w:color="auto"/>
                                <w:bottom w:val="none" w:sz="0" w:space="0" w:color="auto"/>
                                <w:right w:val="none" w:sz="0" w:space="0" w:color="auto"/>
                              </w:divBdr>
                              <w:divsChild>
                                <w:div w:id="650717871">
                                  <w:marLeft w:val="0"/>
                                  <w:marRight w:val="0"/>
                                  <w:marTop w:val="0"/>
                                  <w:marBottom w:val="0"/>
                                  <w:divBdr>
                                    <w:top w:val="none" w:sz="0" w:space="0" w:color="auto"/>
                                    <w:left w:val="none" w:sz="0" w:space="0" w:color="auto"/>
                                    <w:bottom w:val="none" w:sz="0" w:space="0" w:color="auto"/>
                                    <w:right w:val="none" w:sz="0" w:space="0" w:color="auto"/>
                                  </w:divBdr>
                                </w:div>
                              </w:divsChild>
                            </w:div>
                            <w:div w:id="252474108">
                              <w:marLeft w:val="0"/>
                              <w:marRight w:val="0"/>
                              <w:marTop w:val="366"/>
                              <w:marBottom w:val="366"/>
                              <w:divBdr>
                                <w:top w:val="none" w:sz="0" w:space="0" w:color="auto"/>
                                <w:left w:val="none" w:sz="0" w:space="0" w:color="auto"/>
                                <w:bottom w:val="none" w:sz="0" w:space="0" w:color="auto"/>
                                <w:right w:val="none" w:sz="0" w:space="0" w:color="auto"/>
                              </w:divBdr>
                              <w:divsChild>
                                <w:div w:id="1652249616">
                                  <w:marLeft w:val="0"/>
                                  <w:marRight w:val="0"/>
                                  <w:marTop w:val="0"/>
                                  <w:marBottom w:val="0"/>
                                  <w:divBdr>
                                    <w:top w:val="none" w:sz="0" w:space="0" w:color="auto"/>
                                    <w:left w:val="none" w:sz="0" w:space="0" w:color="auto"/>
                                    <w:bottom w:val="none" w:sz="0" w:space="0" w:color="auto"/>
                                    <w:right w:val="none" w:sz="0" w:space="0" w:color="auto"/>
                                  </w:divBdr>
                                </w:div>
                              </w:divsChild>
                            </w:div>
                            <w:div w:id="1576278399">
                              <w:marLeft w:val="0"/>
                              <w:marRight w:val="0"/>
                              <w:marTop w:val="366"/>
                              <w:marBottom w:val="366"/>
                              <w:divBdr>
                                <w:top w:val="none" w:sz="0" w:space="0" w:color="auto"/>
                                <w:left w:val="none" w:sz="0" w:space="0" w:color="auto"/>
                                <w:bottom w:val="none" w:sz="0" w:space="0" w:color="auto"/>
                                <w:right w:val="none" w:sz="0" w:space="0" w:color="auto"/>
                              </w:divBdr>
                              <w:divsChild>
                                <w:div w:id="1193836312">
                                  <w:marLeft w:val="0"/>
                                  <w:marRight w:val="0"/>
                                  <w:marTop w:val="0"/>
                                  <w:marBottom w:val="0"/>
                                  <w:divBdr>
                                    <w:top w:val="none" w:sz="0" w:space="0" w:color="auto"/>
                                    <w:left w:val="none" w:sz="0" w:space="0" w:color="auto"/>
                                    <w:bottom w:val="none" w:sz="0" w:space="0" w:color="auto"/>
                                    <w:right w:val="none" w:sz="0" w:space="0" w:color="auto"/>
                                  </w:divBdr>
                                </w:div>
                              </w:divsChild>
                            </w:div>
                            <w:div w:id="1323120097">
                              <w:marLeft w:val="0"/>
                              <w:marRight w:val="0"/>
                              <w:marTop w:val="549"/>
                              <w:marBottom w:val="686"/>
                              <w:divBdr>
                                <w:top w:val="none" w:sz="0" w:space="0" w:color="auto"/>
                                <w:left w:val="none" w:sz="0" w:space="0" w:color="auto"/>
                                <w:bottom w:val="none" w:sz="0" w:space="0" w:color="auto"/>
                                <w:right w:val="none" w:sz="0" w:space="0" w:color="auto"/>
                              </w:divBdr>
                              <w:divsChild>
                                <w:div w:id="328561200">
                                  <w:marLeft w:val="0"/>
                                  <w:marRight w:val="0"/>
                                  <w:marTop w:val="0"/>
                                  <w:marBottom w:val="0"/>
                                  <w:divBdr>
                                    <w:top w:val="none" w:sz="0" w:space="0" w:color="auto"/>
                                    <w:left w:val="none" w:sz="0" w:space="0" w:color="auto"/>
                                    <w:bottom w:val="single" w:sz="8" w:space="23" w:color="B8B9BA"/>
                                    <w:right w:val="none" w:sz="0" w:space="0" w:color="auto"/>
                                  </w:divBdr>
                                  <w:divsChild>
                                    <w:div w:id="606233028">
                                      <w:marLeft w:val="0"/>
                                      <w:marRight w:val="0"/>
                                      <w:marTop w:val="0"/>
                                      <w:marBottom w:val="0"/>
                                      <w:divBdr>
                                        <w:top w:val="none" w:sz="0" w:space="0" w:color="auto"/>
                                        <w:left w:val="none" w:sz="0" w:space="0" w:color="auto"/>
                                        <w:bottom w:val="none" w:sz="0" w:space="0" w:color="auto"/>
                                        <w:right w:val="none" w:sz="0" w:space="0" w:color="auto"/>
                                      </w:divBdr>
                                    </w:div>
                                    <w:div w:id="2001300360">
                                      <w:marLeft w:val="0"/>
                                      <w:marRight w:val="0"/>
                                      <w:marTop w:val="343"/>
                                      <w:marBottom w:val="0"/>
                                      <w:divBdr>
                                        <w:top w:val="none" w:sz="0" w:space="0" w:color="auto"/>
                                        <w:left w:val="none" w:sz="0" w:space="0" w:color="auto"/>
                                        <w:bottom w:val="none" w:sz="0" w:space="0" w:color="auto"/>
                                        <w:right w:val="none" w:sz="0" w:space="0" w:color="auto"/>
                                      </w:divBdr>
                                      <w:divsChild>
                                        <w:div w:id="805850891">
                                          <w:marLeft w:val="0"/>
                                          <w:marRight w:val="0"/>
                                          <w:marTop w:val="0"/>
                                          <w:marBottom w:val="0"/>
                                          <w:divBdr>
                                            <w:top w:val="none" w:sz="0" w:space="0" w:color="auto"/>
                                            <w:left w:val="none" w:sz="0" w:space="0" w:color="auto"/>
                                            <w:bottom w:val="none" w:sz="0" w:space="0" w:color="auto"/>
                                            <w:right w:val="none" w:sz="0" w:space="0" w:color="auto"/>
                                          </w:divBdr>
                                        </w:div>
                                      </w:divsChild>
                                    </w:div>
                                    <w:div w:id="200077071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37535564">
                              <w:marLeft w:val="0"/>
                              <w:marRight w:val="0"/>
                              <w:marTop w:val="366"/>
                              <w:marBottom w:val="366"/>
                              <w:divBdr>
                                <w:top w:val="none" w:sz="0" w:space="0" w:color="auto"/>
                                <w:left w:val="none" w:sz="0" w:space="0" w:color="auto"/>
                                <w:bottom w:val="none" w:sz="0" w:space="0" w:color="auto"/>
                                <w:right w:val="none" w:sz="0" w:space="0" w:color="auto"/>
                              </w:divBdr>
                              <w:divsChild>
                                <w:div w:id="118570325">
                                  <w:marLeft w:val="0"/>
                                  <w:marRight w:val="0"/>
                                  <w:marTop w:val="0"/>
                                  <w:marBottom w:val="0"/>
                                  <w:divBdr>
                                    <w:top w:val="none" w:sz="0" w:space="0" w:color="auto"/>
                                    <w:left w:val="none" w:sz="0" w:space="0" w:color="auto"/>
                                    <w:bottom w:val="none" w:sz="0" w:space="0" w:color="auto"/>
                                    <w:right w:val="none" w:sz="0" w:space="0" w:color="auto"/>
                                  </w:divBdr>
                                </w:div>
                              </w:divsChild>
                            </w:div>
                            <w:div w:id="15427796">
                              <w:marLeft w:val="0"/>
                              <w:marRight w:val="0"/>
                              <w:marTop w:val="366"/>
                              <w:marBottom w:val="366"/>
                              <w:divBdr>
                                <w:top w:val="none" w:sz="0" w:space="0" w:color="auto"/>
                                <w:left w:val="none" w:sz="0" w:space="0" w:color="auto"/>
                                <w:bottom w:val="none" w:sz="0" w:space="0" w:color="auto"/>
                                <w:right w:val="none" w:sz="0" w:space="0" w:color="auto"/>
                              </w:divBdr>
                              <w:divsChild>
                                <w:div w:id="910385322">
                                  <w:marLeft w:val="0"/>
                                  <w:marRight w:val="0"/>
                                  <w:marTop w:val="0"/>
                                  <w:marBottom w:val="0"/>
                                  <w:divBdr>
                                    <w:top w:val="none" w:sz="0" w:space="0" w:color="auto"/>
                                    <w:left w:val="none" w:sz="0" w:space="0" w:color="auto"/>
                                    <w:bottom w:val="none" w:sz="0" w:space="0" w:color="auto"/>
                                    <w:right w:val="none" w:sz="0" w:space="0" w:color="auto"/>
                                  </w:divBdr>
                                </w:div>
                              </w:divsChild>
                            </w:div>
                            <w:div w:id="1179848929">
                              <w:marLeft w:val="0"/>
                              <w:marRight w:val="0"/>
                              <w:marTop w:val="366"/>
                              <w:marBottom w:val="366"/>
                              <w:divBdr>
                                <w:top w:val="none" w:sz="0" w:space="0" w:color="auto"/>
                                <w:left w:val="none" w:sz="0" w:space="0" w:color="auto"/>
                                <w:bottom w:val="none" w:sz="0" w:space="0" w:color="auto"/>
                                <w:right w:val="none" w:sz="0" w:space="0" w:color="auto"/>
                              </w:divBdr>
                              <w:divsChild>
                                <w:div w:id="845480738">
                                  <w:marLeft w:val="0"/>
                                  <w:marRight w:val="0"/>
                                  <w:marTop w:val="0"/>
                                  <w:marBottom w:val="0"/>
                                  <w:divBdr>
                                    <w:top w:val="none" w:sz="0" w:space="0" w:color="auto"/>
                                    <w:left w:val="none" w:sz="0" w:space="0" w:color="auto"/>
                                    <w:bottom w:val="none" w:sz="0" w:space="0" w:color="auto"/>
                                    <w:right w:val="none" w:sz="0" w:space="0" w:color="auto"/>
                                  </w:divBdr>
                                </w:div>
                              </w:divsChild>
                            </w:div>
                            <w:div w:id="772045966">
                              <w:marLeft w:val="0"/>
                              <w:marRight w:val="0"/>
                              <w:marTop w:val="549"/>
                              <w:marBottom w:val="686"/>
                              <w:divBdr>
                                <w:top w:val="none" w:sz="0" w:space="0" w:color="auto"/>
                                <w:left w:val="none" w:sz="0" w:space="0" w:color="auto"/>
                                <w:bottom w:val="none" w:sz="0" w:space="0" w:color="auto"/>
                                <w:right w:val="none" w:sz="0" w:space="0" w:color="auto"/>
                              </w:divBdr>
                              <w:divsChild>
                                <w:div w:id="1273245884">
                                  <w:marLeft w:val="0"/>
                                  <w:marRight w:val="0"/>
                                  <w:marTop w:val="0"/>
                                  <w:marBottom w:val="0"/>
                                  <w:divBdr>
                                    <w:top w:val="none" w:sz="0" w:space="0" w:color="auto"/>
                                    <w:left w:val="none" w:sz="0" w:space="0" w:color="auto"/>
                                    <w:bottom w:val="single" w:sz="8" w:space="23" w:color="B8B9BA"/>
                                    <w:right w:val="none" w:sz="0" w:space="0" w:color="auto"/>
                                  </w:divBdr>
                                  <w:divsChild>
                                    <w:div w:id="333842332">
                                      <w:marLeft w:val="0"/>
                                      <w:marRight w:val="0"/>
                                      <w:marTop w:val="0"/>
                                      <w:marBottom w:val="0"/>
                                      <w:divBdr>
                                        <w:top w:val="none" w:sz="0" w:space="0" w:color="auto"/>
                                        <w:left w:val="none" w:sz="0" w:space="0" w:color="auto"/>
                                        <w:bottom w:val="none" w:sz="0" w:space="0" w:color="auto"/>
                                        <w:right w:val="none" w:sz="0" w:space="0" w:color="auto"/>
                                      </w:divBdr>
                                    </w:div>
                                    <w:div w:id="1623457916">
                                      <w:marLeft w:val="0"/>
                                      <w:marRight w:val="0"/>
                                      <w:marTop w:val="343"/>
                                      <w:marBottom w:val="0"/>
                                      <w:divBdr>
                                        <w:top w:val="none" w:sz="0" w:space="0" w:color="auto"/>
                                        <w:left w:val="none" w:sz="0" w:space="0" w:color="auto"/>
                                        <w:bottom w:val="none" w:sz="0" w:space="0" w:color="auto"/>
                                        <w:right w:val="none" w:sz="0" w:space="0" w:color="auto"/>
                                      </w:divBdr>
                                      <w:divsChild>
                                        <w:div w:id="97986405">
                                          <w:marLeft w:val="0"/>
                                          <w:marRight w:val="0"/>
                                          <w:marTop w:val="0"/>
                                          <w:marBottom w:val="0"/>
                                          <w:divBdr>
                                            <w:top w:val="none" w:sz="0" w:space="0" w:color="auto"/>
                                            <w:left w:val="none" w:sz="0" w:space="0" w:color="auto"/>
                                            <w:bottom w:val="none" w:sz="0" w:space="0" w:color="auto"/>
                                            <w:right w:val="none" w:sz="0" w:space="0" w:color="auto"/>
                                          </w:divBdr>
                                        </w:div>
                                      </w:divsChild>
                                    </w:div>
                                    <w:div w:id="4048859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1537860">
                              <w:marLeft w:val="0"/>
                              <w:marRight w:val="0"/>
                              <w:marTop w:val="366"/>
                              <w:marBottom w:val="366"/>
                              <w:divBdr>
                                <w:top w:val="none" w:sz="0" w:space="0" w:color="auto"/>
                                <w:left w:val="none" w:sz="0" w:space="0" w:color="auto"/>
                                <w:bottom w:val="none" w:sz="0" w:space="0" w:color="auto"/>
                                <w:right w:val="none" w:sz="0" w:space="0" w:color="auto"/>
                              </w:divBdr>
                              <w:divsChild>
                                <w:div w:id="241843735">
                                  <w:marLeft w:val="0"/>
                                  <w:marRight w:val="0"/>
                                  <w:marTop w:val="0"/>
                                  <w:marBottom w:val="0"/>
                                  <w:divBdr>
                                    <w:top w:val="none" w:sz="0" w:space="0" w:color="auto"/>
                                    <w:left w:val="none" w:sz="0" w:space="0" w:color="auto"/>
                                    <w:bottom w:val="none" w:sz="0" w:space="0" w:color="auto"/>
                                    <w:right w:val="none" w:sz="0" w:space="0" w:color="auto"/>
                                  </w:divBdr>
                                </w:div>
                              </w:divsChild>
                            </w:div>
                            <w:div w:id="902254000">
                              <w:marLeft w:val="0"/>
                              <w:marRight w:val="0"/>
                              <w:marTop w:val="366"/>
                              <w:marBottom w:val="366"/>
                              <w:divBdr>
                                <w:top w:val="none" w:sz="0" w:space="0" w:color="auto"/>
                                <w:left w:val="none" w:sz="0" w:space="0" w:color="auto"/>
                                <w:bottom w:val="none" w:sz="0" w:space="0" w:color="auto"/>
                                <w:right w:val="none" w:sz="0" w:space="0" w:color="auto"/>
                              </w:divBdr>
                              <w:divsChild>
                                <w:div w:id="1229458014">
                                  <w:marLeft w:val="0"/>
                                  <w:marRight w:val="0"/>
                                  <w:marTop w:val="0"/>
                                  <w:marBottom w:val="0"/>
                                  <w:divBdr>
                                    <w:top w:val="none" w:sz="0" w:space="0" w:color="auto"/>
                                    <w:left w:val="none" w:sz="0" w:space="0" w:color="auto"/>
                                    <w:bottom w:val="none" w:sz="0" w:space="0" w:color="auto"/>
                                    <w:right w:val="none" w:sz="0" w:space="0" w:color="auto"/>
                                  </w:divBdr>
                                </w:div>
                              </w:divsChild>
                            </w:div>
                            <w:div w:id="1984001209">
                              <w:marLeft w:val="0"/>
                              <w:marRight w:val="0"/>
                              <w:marTop w:val="366"/>
                              <w:marBottom w:val="366"/>
                              <w:divBdr>
                                <w:top w:val="none" w:sz="0" w:space="0" w:color="auto"/>
                                <w:left w:val="none" w:sz="0" w:space="0" w:color="auto"/>
                                <w:bottom w:val="none" w:sz="0" w:space="0" w:color="auto"/>
                                <w:right w:val="none" w:sz="0" w:space="0" w:color="auto"/>
                              </w:divBdr>
                              <w:divsChild>
                                <w:div w:id="1961640097">
                                  <w:marLeft w:val="0"/>
                                  <w:marRight w:val="0"/>
                                  <w:marTop w:val="0"/>
                                  <w:marBottom w:val="0"/>
                                  <w:divBdr>
                                    <w:top w:val="none" w:sz="0" w:space="0" w:color="auto"/>
                                    <w:left w:val="none" w:sz="0" w:space="0" w:color="auto"/>
                                    <w:bottom w:val="none" w:sz="0" w:space="0" w:color="auto"/>
                                    <w:right w:val="none" w:sz="0" w:space="0" w:color="auto"/>
                                  </w:divBdr>
                                </w:div>
                              </w:divsChild>
                            </w:div>
                            <w:div w:id="737828526">
                              <w:marLeft w:val="0"/>
                              <w:marRight w:val="0"/>
                              <w:marTop w:val="366"/>
                              <w:marBottom w:val="366"/>
                              <w:divBdr>
                                <w:top w:val="none" w:sz="0" w:space="0" w:color="auto"/>
                                <w:left w:val="none" w:sz="0" w:space="0" w:color="auto"/>
                                <w:bottom w:val="none" w:sz="0" w:space="0" w:color="auto"/>
                                <w:right w:val="none" w:sz="0" w:space="0" w:color="auto"/>
                              </w:divBdr>
                              <w:divsChild>
                                <w:div w:id="2077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790417">
      <w:bodyDiv w:val="1"/>
      <w:marLeft w:val="0"/>
      <w:marRight w:val="0"/>
      <w:marTop w:val="0"/>
      <w:marBottom w:val="0"/>
      <w:divBdr>
        <w:top w:val="none" w:sz="0" w:space="0" w:color="auto"/>
        <w:left w:val="none" w:sz="0" w:space="0" w:color="auto"/>
        <w:bottom w:val="none" w:sz="0" w:space="0" w:color="auto"/>
        <w:right w:val="none" w:sz="0" w:space="0" w:color="auto"/>
      </w:divBdr>
      <w:divsChild>
        <w:div w:id="699091455">
          <w:marLeft w:val="0"/>
          <w:marRight w:val="0"/>
          <w:marTop w:val="0"/>
          <w:marBottom w:val="0"/>
          <w:divBdr>
            <w:top w:val="none" w:sz="0" w:space="0" w:color="auto"/>
            <w:left w:val="none" w:sz="0" w:space="0" w:color="auto"/>
            <w:bottom w:val="none" w:sz="0" w:space="0" w:color="auto"/>
            <w:right w:val="none" w:sz="0" w:space="0" w:color="auto"/>
          </w:divBdr>
          <w:divsChild>
            <w:div w:id="380787679">
              <w:marLeft w:val="0"/>
              <w:marRight w:val="0"/>
              <w:marTop w:val="0"/>
              <w:marBottom w:val="0"/>
              <w:divBdr>
                <w:top w:val="none" w:sz="0" w:space="0" w:color="auto"/>
                <w:left w:val="none" w:sz="0" w:space="0" w:color="auto"/>
                <w:bottom w:val="none" w:sz="0" w:space="0" w:color="auto"/>
                <w:right w:val="none" w:sz="0" w:space="0" w:color="auto"/>
              </w:divBdr>
              <w:divsChild>
                <w:div w:id="1343319268">
                  <w:marLeft w:val="0"/>
                  <w:marRight w:val="0"/>
                  <w:marTop w:val="600"/>
                  <w:marBottom w:val="0"/>
                  <w:divBdr>
                    <w:top w:val="none" w:sz="0" w:space="0" w:color="auto"/>
                    <w:left w:val="none" w:sz="0" w:space="0" w:color="auto"/>
                    <w:bottom w:val="none" w:sz="0" w:space="0" w:color="auto"/>
                    <w:right w:val="none" w:sz="0" w:space="0" w:color="auto"/>
                  </w:divBdr>
                  <w:divsChild>
                    <w:div w:id="1441147085">
                      <w:marLeft w:val="0"/>
                      <w:marRight w:val="0"/>
                      <w:marTop w:val="0"/>
                      <w:marBottom w:val="0"/>
                      <w:divBdr>
                        <w:top w:val="none" w:sz="0" w:space="0" w:color="auto"/>
                        <w:left w:val="none" w:sz="0" w:space="0" w:color="auto"/>
                        <w:bottom w:val="none" w:sz="0" w:space="0" w:color="auto"/>
                        <w:right w:val="none" w:sz="0" w:space="0" w:color="auto"/>
                      </w:divBdr>
                      <w:divsChild>
                        <w:div w:id="2027126329">
                          <w:marLeft w:val="0"/>
                          <w:marRight w:val="0"/>
                          <w:marTop w:val="0"/>
                          <w:marBottom w:val="0"/>
                          <w:divBdr>
                            <w:top w:val="none" w:sz="0" w:space="0" w:color="auto"/>
                            <w:left w:val="none" w:sz="0" w:space="0" w:color="auto"/>
                            <w:bottom w:val="none" w:sz="0" w:space="0" w:color="auto"/>
                            <w:right w:val="none" w:sz="0" w:space="0" w:color="auto"/>
                          </w:divBdr>
                          <w:divsChild>
                            <w:div w:id="742216232">
                              <w:marLeft w:val="0"/>
                              <w:marRight w:val="0"/>
                              <w:marTop w:val="0"/>
                              <w:marBottom w:val="0"/>
                              <w:divBdr>
                                <w:top w:val="none" w:sz="0" w:space="0" w:color="auto"/>
                                <w:left w:val="none" w:sz="0" w:space="0" w:color="auto"/>
                                <w:bottom w:val="none" w:sz="0" w:space="0" w:color="auto"/>
                                <w:right w:val="none" w:sz="0" w:space="0" w:color="auto"/>
                              </w:divBdr>
                            </w:div>
                          </w:divsChild>
                        </w:div>
                        <w:div w:id="19830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96562">
          <w:marLeft w:val="0"/>
          <w:marRight w:val="0"/>
          <w:marTop w:val="0"/>
          <w:marBottom w:val="0"/>
          <w:divBdr>
            <w:top w:val="none" w:sz="0" w:space="0" w:color="auto"/>
            <w:left w:val="none" w:sz="0" w:space="0" w:color="auto"/>
            <w:bottom w:val="none" w:sz="0" w:space="0" w:color="auto"/>
            <w:right w:val="none" w:sz="0" w:space="0" w:color="auto"/>
          </w:divBdr>
          <w:divsChild>
            <w:div w:id="1896500752">
              <w:marLeft w:val="0"/>
              <w:marRight w:val="0"/>
              <w:marTop w:val="0"/>
              <w:marBottom w:val="0"/>
              <w:divBdr>
                <w:top w:val="none" w:sz="0" w:space="0" w:color="auto"/>
                <w:left w:val="none" w:sz="0" w:space="0" w:color="auto"/>
                <w:bottom w:val="none" w:sz="0" w:space="0" w:color="auto"/>
                <w:right w:val="none" w:sz="0" w:space="0" w:color="auto"/>
              </w:divBdr>
              <w:divsChild>
                <w:div w:id="949161324">
                  <w:marLeft w:val="0"/>
                  <w:marRight w:val="0"/>
                  <w:marTop w:val="0"/>
                  <w:marBottom w:val="0"/>
                  <w:divBdr>
                    <w:top w:val="none" w:sz="0" w:space="0" w:color="auto"/>
                    <w:left w:val="none" w:sz="0" w:space="0" w:color="auto"/>
                    <w:bottom w:val="none" w:sz="0" w:space="0" w:color="auto"/>
                    <w:right w:val="none" w:sz="0" w:space="0" w:color="auto"/>
                  </w:divBdr>
                  <w:divsChild>
                    <w:div w:id="212041151">
                      <w:marLeft w:val="0"/>
                      <w:marRight w:val="1500"/>
                      <w:marTop w:val="0"/>
                      <w:marBottom w:val="0"/>
                      <w:divBdr>
                        <w:top w:val="none" w:sz="0" w:space="0" w:color="auto"/>
                        <w:left w:val="none" w:sz="0" w:space="0" w:color="auto"/>
                        <w:bottom w:val="none" w:sz="0" w:space="0" w:color="auto"/>
                        <w:right w:val="none" w:sz="0" w:space="0" w:color="auto"/>
                      </w:divBdr>
                      <w:divsChild>
                        <w:div w:id="209223412">
                          <w:marLeft w:val="0"/>
                          <w:marRight w:val="0"/>
                          <w:marTop w:val="600"/>
                          <w:marBottom w:val="600"/>
                          <w:divBdr>
                            <w:top w:val="none" w:sz="0" w:space="0" w:color="auto"/>
                            <w:left w:val="none" w:sz="0" w:space="0" w:color="auto"/>
                            <w:bottom w:val="none" w:sz="0" w:space="0" w:color="auto"/>
                            <w:right w:val="none" w:sz="0" w:space="0" w:color="auto"/>
                          </w:divBdr>
                          <w:divsChild>
                            <w:div w:id="1441995923">
                              <w:marLeft w:val="0"/>
                              <w:marRight w:val="0"/>
                              <w:marTop w:val="0"/>
                              <w:marBottom w:val="300"/>
                              <w:divBdr>
                                <w:top w:val="none" w:sz="0" w:space="0" w:color="auto"/>
                                <w:left w:val="none" w:sz="0" w:space="0" w:color="auto"/>
                                <w:bottom w:val="none" w:sz="0" w:space="0" w:color="auto"/>
                                <w:right w:val="none" w:sz="0" w:space="0" w:color="auto"/>
                              </w:divBdr>
                            </w:div>
                            <w:div w:id="1322855790">
                              <w:marLeft w:val="0"/>
                              <w:marRight w:val="0"/>
                              <w:marTop w:val="300"/>
                              <w:marBottom w:val="300"/>
                              <w:divBdr>
                                <w:top w:val="none" w:sz="0" w:space="0" w:color="auto"/>
                                <w:left w:val="none" w:sz="0" w:space="0" w:color="auto"/>
                                <w:bottom w:val="none" w:sz="0" w:space="0" w:color="auto"/>
                                <w:right w:val="none" w:sz="0" w:space="0" w:color="auto"/>
                              </w:divBdr>
                            </w:div>
                            <w:div w:id="1984265548">
                              <w:marLeft w:val="0"/>
                              <w:marRight w:val="0"/>
                              <w:marTop w:val="300"/>
                              <w:marBottom w:val="600"/>
                              <w:divBdr>
                                <w:top w:val="single" w:sz="6" w:space="30" w:color="EB5D0B"/>
                                <w:left w:val="none" w:sz="0" w:space="0" w:color="auto"/>
                                <w:bottom w:val="single" w:sz="6" w:space="30" w:color="EB5D0B"/>
                                <w:right w:val="none" w:sz="0" w:space="0" w:color="auto"/>
                              </w:divBdr>
                            </w:div>
                            <w:div w:id="155804850">
                              <w:marLeft w:val="0"/>
                              <w:marRight w:val="0"/>
                              <w:marTop w:val="240"/>
                              <w:marBottom w:val="240"/>
                              <w:divBdr>
                                <w:top w:val="none" w:sz="0" w:space="0" w:color="auto"/>
                                <w:left w:val="none" w:sz="0" w:space="0" w:color="auto"/>
                                <w:bottom w:val="none" w:sz="0" w:space="0" w:color="auto"/>
                                <w:right w:val="none" w:sz="0" w:space="0" w:color="auto"/>
                              </w:divBdr>
                              <w:divsChild>
                                <w:div w:id="16783639">
                                  <w:marLeft w:val="0"/>
                                  <w:marRight w:val="0"/>
                                  <w:marTop w:val="0"/>
                                  <w:marBottom w:val="0"/>
                                  <w:divBdr>
                                    <w:top w:val="none" w:sz="0" w:space="0" w:color="auto"/>
                                    <w:left w:val="none" w:sz="0" w:space="0" w:color="auto"/>
                                    <w:bottom w:val="none" w:sz="0" w:space="0" w:color="auto"/>
                                    <w:right w:val="none" w:sz="0" w:space="0" w:color="auto"/>
                                  </w:divBdr>
                                </w:div>
                              </w:divsChild>
                            </w:div>
                            <w:div w:id="807551371">
                              <w:marLeft w:val="0"/>
                              <w:marRight w:val="0"/>
                              <w:marTop w:val="240"/>
                              <w:marBottom w:val="240"/>
                              <w:divBdr>
                                <w:top w:val="none" w:sz="0" w:space="0" w:color="auto"/>
                                <w:left w:val="none" w:sz="0" w:space="0" w:color="auto"/>
                                <w:bottom w:val="none" w:sz="0" w:space="0" w:color="auto"/>
                                <w:right w:val="none" w:sz="0" w:space="0" w:color="auto"/>
                              </w:divBdr>
                              <w:divsChild>
                                <w:div w:id="788816761">
                                  <w:marLeft w:val="0"/>
                                  <w:marRight w:val="0"/>
                                  <w:marTop w:val="0"/>
                                  <w:marBottom w:val="0"/>
                                  <w:divBdr>
                                    <w:top w:val="none" w:sz="0" w:space="0" w:color="auto"/>
                                    <w:left w:val="none" w:sz="0" w:space="0" w:color="auto"/>
                                    <w:bottom w:val="none" w:sz="0" w:space="0" w:color="auto"/>
                                    <w:right w:val="none" w:sz="0" w:space="0" w:color="auto"/>
                                  </w:divBdr>
                                </w:div>
                              </w:divsChild>
                            </w:div>
                            <w:div w:id="1192108657">
                              <w:marLeft w:val="0"/>
                              <w:marRight w:val="0"/>
                              <w:marTop w:val="240"/>
                              <w:marBottom w:val="240"/>
                              <w:divBdr>
                                <w:top w:val="none" w:sz="0" w:space="0" w:color="auto"/>
                                <w:left w:val="none" w:sz="0" w:space="0" w:color="auto"/>
                                <w:bottom w:val="none" w:sz="0" w:space="0" w:color="auto"/>
                                <w:right w:val="none" w:sz="0" w:space="0" w:color="auto"/>
                              </w:divBdr>
                              <w:divsChild>
                                <w:div w:id="13727237">
                                  <w:marLeft w:val="0"/>
                                  <w:marRight w:val="0"/>
                                  <w:marTop w:val="0"/>
                                  <w:marBottom w:val="0"/>
                                  <w:divBdr>
                                    <w:top w:val="none" w:sz="0" w:space="0" w:color="auto"/>
                                    <w:left w:val="none" w:sz="0" w:space="0" w:color="auto"/>
                                    <w:bottom w:val="none" w:sz="0" w:space="0" w:color="auto"/>
                                    <w:right w:val="none" w:sz="0" w:space="0" w:color="auto"/>
                                  </w:divBdr>
                                </w:div>
                              </w:divsChild>
                            </w:div>
                            <w:div w:id="1682507825">
                              <w:marLeft w:val="0"/>
                              <w:marRight w:val="0"/>
                              <w:marTop w:val="360"/>
                              <w:marBottom w:val="360"/>
                              <w:divBdr>
                                <w:top w:val="none" w:sz="0" w:space="0" w:color="auto"/>
                                <w:left w:val="none" w:sz="0" w:space="0" w:color="auto"/>
                                <w:bottom w:val="none" w:sz="0" w:space="0" w:color="auto"/>
                                <w:right w:val="none" w:sz="0" w:space="0" w:color="auto"/>
                              </w:divBdr>
                            </w:div>
                            <w:div w:id="463013376">
                              <w:marLeft w:val="0"/>
                              <w:marRight w:val="0"/>
                              <w:marTop w:val="240"/>
                              <w:marBottom w:val="240"/>
                              <w:divBdr>
                                <w:top w:val="none" w:sz="0" w:space="0" w:color="auto"/>
                                <w:left w:val="none" w:sz="0" w:space="0" w:color="auto"/>
                                <w:bottom w:val="none" w:sz="0" w:space="0" w:color="auto"/>
                                <w:right w:val="none" w:sz="0" w:space="0" w:color="auto"/>
                              </w:divBdr>
                              <w:divsChild>
                                <w:div w:id="1066340617">
                                  <w:marLeft w:val="0"/>
                                  <w:marRight w:val="0"/>
                                  <w:marTop w:val="0"/>
                                  <w:marBottom w:val="0"/>
                                  <w:divBdr>
                                    <w:top w:val="none" w:sz="0" w:space="0" w:color="auto"/>
                                    <w:left w:val="none" w:sz="0" w:space="0" w:color="auto"/>
                                    <w:bottom w:val="none" w:sz="0" w:space="0" w:color="auto"/>
                                    <w:right w:val="none" w:sz="0" w:space="0" w:color="auto"/>
                                  </w:divBdr>
                                </w:div>
                              </w:divsChild>
                            </w:div>
                            <w:div w:id="938833192">
                              <w:marLeft w:val="0"/>
                              <w:marRight w:val="0"/>
                              <w:marTop w:val="240"/>
                              <w:marBottom w:val="240"/>
                              <w:divBdr>
                                <w:top w:val="none" w:sz="0" w:space="0" w:color="auto"/>
                                <w:left w:val="none" w:sz="0" w:space="0" w:color="auto"/>
                                <w:bottom w:val="none" w:sz="0" w:space="0" w:color="auto"/>
                                <w:right w:val="none" w:sz="0" w:space="0" w:color="auto"/>
                              </w:divBdr>
                              <w:divsChild>
                                <w:div w:id="733236014">
                                  <w:marLeft w:val="0"/>
                                  <w:marRight w:val="0"/>
                                  <w:marTop w:val="0"/>
                                  <w:marBottom w:val="0"/>
                                  <w:divBdr>
                                    <w:top w:val="none" w:sz="0" w:space="0" w:color="auto"/>
                                    <w:left w:val="none" w:sz="0" w:space="0" w:color="auto"/>
                                    <w:bottom w:val="none" w:sz="0" w:space="0" w:color="auto"/>
                                    <w:right w:val="none" w:sz="0" w:space="0" w:color="auto"/>
                                  </w:divBdr>
                                </w:div>
                              </w:divsChild>
                            </w:div>
                            <w:div w:id="1623340347">
                              <w:marLeft w:val="0"/>
                              <w:marRight w:val="0"/>
                              <w:marTop w:val="240"/>
                              <w:marBottom w:val="240"/>
                              <w:divBdr>
                                <w:top w:val="none" w:sz="0" w:space="0" w:color="auto"/>
                                <w:left w:val="none" w:sz="0" w:space="0" w:color="auto"/>
                                <w:bottom w:val="none" w:sz="0" w:space="0" w:color="auto"/>
                                <w:right w:val="none" w:sz="0" w:space="0" w:color="auto"/>
                              </w:divBdr>
                              <w:divsChild>
                                <w:div w:id="521556977">
                                  <w:marLeft w:val="0"/>
                                  <w:marRight w:val="0"/>
                                  <w:marTop w:val="0"/>
                                  <w:marBottom w:val="0"/>
                                  <w:divBdr>
                                    <w:top w:val="none" w:sz="0" w:space="0" w:color="auto"/>
                                    <w:left w:val="none" w:sz="0" w:space="0" w:color="auto"/>
                                    <w:bottom w:val="none" w:sz="0" w:space="0" w:color="auto"/>
                                    <w:right w:val="none" w:sz="0" w:space="0" w:color="auto"/>
                                  </w:divBdr>
                                </w:div>
                              </w:divsChild>
                            </w:div>
                            <w:div w:id="1276253080">
                              <w:marLeft w:val="0"/>
                              <w:marRight w:val="0"/>
                              <w:marTop w:val="240"/>
                              <w:marBottom w:val="240"/>
                              <w:divBdr>
                                <w:top w:val="none" w:sz="0" w:space="0" w:color="auto"/>
                                <w:left w:val="none" w:sz="0" w:space="0" w:color="auto"/>
                                <w:bottom w:val="none" w:sz="0" w:space="0" w:color="auto"/>
                                <w:right w:val="none" w:sz="0" w:space="0" w:color="auto"/>
                              </w:divBdr>
                              <w:divsChild>
                                <w:div w:id="900405472">
                                  <w:marLeft w:val="0"/>
                                  <w:marRight w:val="0"/>
                                  <w:marTop w:val="0"/>
                                  <w:marBottom w:val="0"/>
                                  <w:divBdr>
                                    <w:top w:val="none" w:sz="0" w:space="0" w:color="auto"/>
                                    <w:left w:val="none" w:sz="0" w:space="0" w:color="auto"/>
                                    <w:bottom w:val="none" w:sz="0" w:space="0" w:color="auto"/>
                                    <w:right w:val="none" w:sz="0" w:space="0" w:color="auto"/>
                                  </w:divBdr>
                                </w:div>
                              </w:divsChild>
                            </w:div>
                            <w:div w:id="402606441">
                              <w:marLeft w:val="0"/>
                              <w:marRight w:val="0"/>
                              <w:marTop w:val="360"/>
                              <w:marBottom w:val="450"/>
                              <w:divBdr>
                                <w:top w:val="none" w:sz="0" w:space="0" w:color="auto"/>
                                <w:left w:val="none" w:sz="0" w:space="0" w:color="auto"/>
                                <w:bottom w:val="none" w:sz="0" w:space="0" w:color="auto"/>
                                <w:right w:val="none" w:sz="0" w:space="0" w:color="auto"/>
                              </w:divBdr>
                              <w:divsChild>
                                <w:div w:id="1823110853">
                                  <w:marLeft w:val="0"/>
                                  <w:marRight w:val="0"/>
                                  <w:marTop w:val="0"/>
                                  <w:marBottom w:val="0"/>
                                  <w:divBdr>
                                    <w:top w:val="none" w:sz="0" w:space="0" w:color="auto"/>
                                    <w:left w:val="none" w:sz="0" w:space="0" w:color="auto"/>
                                    <w:bottom w:val="single" w:sz="6" w:space="15" w:color="B8B9BA"/>
                                    <w:right w:val="none" w:sz="0" w:space="0" w:color="auto"/>
                                  </w:divBdr>
                                  <w:divsChild>
                                    <w:div w:id="1183471641">
                                      <w:marLeft w:val="0"/>
                                      <w:marRight w:val="0"/>
                                      <w:marTop w:val="0"/>
                                      <w:marBottom w:val="0"/>
                                      <w:divBdr>
                                        <w:top w:val="none" w:sz="0" w:space="0" w:color="auto"/>
                                        <w:left w:val="none" w:sz="0" w:space="0" w:color="auto"/>
                                        <w:bottom w:val="none" w:sz="0" w:space="0" w:color="auto"/>
                                        <w:right w:val="none" w:sz="0" w:space="0" w:color="auto"/>
                                      </w:divBdr>
                                    </w:div>
                                    <w:div w:id="1203055506">
                                      <w:marLeft w:val="0"/>
                                      <w:marRight w:val="0"/>
                                      <w:marTop w:val="225"/>
                                      <w:marBottom w:val="0"/>
                                      <w:divBdr>
                                        <w:top w:val="none" w:sz="0" w:space="0" w:color="auto"/>
                                        <w:left w:val="none" w:sz="0" w:space="0" w:color="auto"/>
                                        <w:bottom w:val="none" w:sz="0" w:space="0" w:color="auto"/>
                                        <w:right w:val="none" w:sz="0" w:space="0" w:color="auto"/>
                                      </w:divBdr>
                                      <w:divsChild>
                                        <w:div w:id="1363627759">
                                          <w:marLeft w:val="0"/>
                                          <w:marRight w:val="0"/>
                                          <w:marTop w:val="0"/>
                                          <w:marBottom w:val="0"/>
                                          <w:divBdr>
                                            <w:top w:val="none" w:sz="0" w:space="0" w:color="auto"/>
                                            <w:left w:val="none" w:sz="0" w:space="0" w:color="auto"/>
                                            <w:bottom w:val="none" w:sz="0" w:space="0" w:color="auto"/>
                                            <w:right w:val="none" w:sz="0" w:space="0" w:color="auto"/>
                                          </w:divBdr>
                                        </w:div>
                                      </w:divsChild>
                                    </w:div>
                                    <w:div w:id="375784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2753429">
                              <w:marLeft w:val="0"/>
                              <w:marRight w:val="0"/>
                              <w:marTop w:val="240"/>
                              <w:marBottom w:val="240"/>
                              <w:divBdr>
                                <w:top w:val="none" w:sz="0" w:space="0" w:color="auto"/>
                                <w:left w:val="none" w:sz="0" w:space="0" w:color="auto"/>
                                <w:bottom w:val="none" w:sz="0" w:space="0" w:color="auto"/>
                                <w:right w:val="none" w:sz="0" w:space="0" w:color="auto"/>
                              </w:divBdr>
                              <w:divsChild>
                                <w:div w:id="1887401947">
                                  <w:marLeft w:val="0"/>
                                  <w:marRight w:val="0"/>
                                  <w:marTop w:val="0"/>
                                  <w:marBottom w:val="0"/>
                                  <w:divBdr>
                                    <w:top w:val="none" w:sz="0" w:space="0" w:color="auto"/>
                                    <w:left w:val="none" w:sz="0" w:space="0" w:color="auto"/>
                                    <w:bottom w:val="none" w:sz="0" w:space="0" w:color="auto"/>
                                    <w:right w:val="none" w:sz="0" w:space="0" w:color="auto"/>
                                  </w:divBdr>
                                </w:div>
                              </w:divsChild>
                            </w:div>
                            <w:div w:id="2114131942">
                              <w:marLeft w:val="0"/>
                              <w:marRight w:val="0"/>
                              <w:marTop w:val="240"/>
                              <w:marBottom w:val="240"/>
                              <w:divBdr>
                                <w:top w:val="none" w:sz="0" w:space="0" w:color="auto"/>
                                <w:left w:val="none" w:sz="0" w:space="0" w:color="auto"/>
                                <w:bottom w:val="none" w:sz="0" w:space="0" w:color="auto"/>
                                <w:right w:val="none" w:sz="0" w:space="0" w:color="auto"/>
                              </w:divBdr>
                              <w:divsChild>
                                <w:div w:id="375198838">
                                  <w:marLeft w:val="0"/>
                                  <w:marRight w:val="0"/>
                                  <w:marTop w:val="0"/>
                                  <w:marBottom w:val="0"/>
                                  <w:divBdr>
                                    <w:top w:val="none" w:sz="0" w:space="0" w:color="auto"/>
                                    <w:left w:val="none" w:sz="0" w:space="0" w:color="auto"/>
                                    <w:bottom w:val="none" w:sz="0" w:space="0" w:color="auto"/>
                                    <w:right w:val="none" w:sz="0" w:space="0" w:color="auto"/>
                                  </w:divBdr>
                                </w:div>
                              </w:divsChild>
                            </w:div>
                            <w:div w:id="1479956766">
                              <w:marLeft w:val="0"/>
                              <w:marRight w:val="0"/>
                              <w:marTop w:val="360"/>
                              <w:marBottom w:val="360"/>
                              <w:divBdr>
                                <w:top w:val="none" w:sz="0" w:space="0" w:color="auto"/>
                                <w:left w:val="none" w:sz="0" w:space="0" w:color="auto"/>
                                <w:bottom w:val="none" w:sz="0" w:space="0" w:color="auto"/>
                                <w:right w:val="none" w:sz="0" w:space="0" w:color="auto"/>
                              </w:divBdr>
                            </w:div>
                            <w:div w:id="297540437">
                              <w:marLeft w:val="0"/>
                              <w:marRight w:val="0"/>
                              <w:marTop w:val="240"/>
                              <w:marBottom w:val="240"/>
                              <w:divBdr>
                                <w:top w:val="none" w:sz="0" w:space="0" w:color="auto"/>
                                <w:left w:val="none" w:sz="0" w:space="0" w:color="auto"/>
                                <w:bottom w:val="none" w:sz="0" w:space="0" w:color="auto"/>
                                <w:right w:val="none" w:sz="0" w:space="0" w:color="auto"/>
                              </w:divBdr>
                              <w:divsChild>
                                <w:div w:id="1893154877">
                                  <w:marLeft w:val="0"/>
                                  <w:marRight w:val="0"/>
                                  <w:marTop w:val="0"/>
                                  <w:marBottom w:val="0"/>
                                  <w:divBdr>
                                    <w:top w:val="none" w:sz="0" w:space="0" w:color="auto"/>
                                    <w:left w:val="none" w:sz="0" w:space="0" w:color="auto"/>
                                    <w:bottom w:val="none" w:sz="0" w:space="0" w:color="auto"/>
                                    <w:right w:val="none" w:sz="0" w:space="0" w:color="auto"/>
                                  </w:divBdr>
                                </w:div>
                              </w:divsChild>
                            </w:div>
                            <w:div w:id="2016683832">
                              <w:marLeft w:val="0"/>
                              <w:marRight w:val="0"/>
                              <w:marTop w:val="360"/>
                              <w:marBottom w:val="450"/>
                              <w:divBdr>
                                <w:top w:val="none" w:sz="0" w:space="0" w:color="auto"/>
                                <w:left w:val="none" w:sz="0" w:space="0" w:color="auto"/>
                                <w:bottom w:val="none" w:sz="0" w:space="0" w:color="auto"/>
                                <w:right w:val="none" w:sz="0" w:space="0" w:color="auto"/>
                              </w:divBdr>
                              <w:divsChild>
                                <w:div w:id="1337197282">
                                  <w:marLeft w:val="0"/>
                                  <w:marRight w:val="0"/>
                                  <w:marTop w:val="0"/>
                                  <w:marBottom w:val="0"/>
                                  <w:divBdr>
                                    <w:top w:val="single" w:sz="6" w:space="0" w:color="EB5D0B"/>
                                    <w:left w:val="single" w:sz="6" w:space="0" w:color="EB5D0B"/>
                                    <w:bottom w:val="single" w:sz="6" w:space="0" w:color="EB5D0B"/>
                                    <w:right w:val="single" w:sz="6" w:space="0" w:color="EB5D0B"/>
                                  </w:divBdr>
                                </w:div>
                                <w:div w:id="647174655">
                                  <w:marLeft w:val="0"/>
                                  <w:marRight w:val="0"/>
                                  <w:marTop w:val="0"/>
                                  <w:marBottom w:val="0"/>
                                  <w:divBdr>
                                    <w:top w:val="single" w:sz="6" w:space="0" w:color="EB5D0B"/>
                                    <w:left w:val="single" w:sz="6" w:space="0" w:color="EB5D0B"/>
                                    <w:bottom w:val="single" w:sz="6" w:space="0" w:color="EB5D0B"/>
                                    <w:right w:val="single" w:sz="6" w:space="0" w:color="EB5D0B"/>
                                  </w:divBdr>
                                </w:div>
                                <w:div w:id="1689790098">
                                  <w:marLeft w:val="0"/>
                                  <w:marRight w:val="0"/>
                                  <w:marTop w:val="0"/>
                                  <w:marBottom w:val="0"/>
                                  <w:divBdr>
                                    <w:top w:val="single" w:sz="6" w:space="0" w:color="EB5D0B"/>
                                    <w:left w:val="single" w:sz="6" w:space="0" w:color="EB5D0B"/>
                                    <w:bottom w:val="single" w:sz="6" w:space="0" w:color="EB5D0B"/>
                                    <w:right w:val="single" w:sz="6" w:space="0" w:color="EB5D0B"/>
                                  </w:divBdr>
                                </w:div>
                                <w:div w:id="1075318358">
                                  <w:marLeft w:val="0"/>
                                  <w:marRight w:val="0"/>
                                  <w:marTop w:val="0"/>
                                  <w:marBottom w:val="0"/>
                                  <w:divBdr>
                                    <w:top w:val="single" w:sz="6" w:space="0" w:color="EB5D0B"/>
                                    <w:left w:val="single" w:sz="6" w:space="0" w:color="EB5D0B"/>
                                    <w:bottom w:val="single" w:sz="6" w:space="0" w:color="EB5D0B"/>
                                    <w:right w:val="single" w:sz="6" w:space="0" w:color="EB5D0B"/>
                                  </w:divBdr>
                                </w:div>
                                <w:div w:id="253327211">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95371408">
                              <w:marLeft w:val="0"/>
                              <w:marRight w:val="0"/>
                              <w:marTop w:val="240"/>
                              <w:marBottom w:val="240"/>
                              <w:divBdr>
                                <w:top w:val="none" w:sz="0" w:space="0" w:color="auto"/>
                                <w:left w:val="none" w:sz="0" w:space="0" w:color="auto"/>
                                <w:bottom w:val="none" w:sz="0" w:space="0" w:color="auto"/>
                                <w:right w:val="none" w:sz="0" w:space="0" w:color="auto"/>
                              </w:divBdr>
                              <w:divsChild>
                                <w:div w:id="865481685">
                                  <w:marLeft w:val="0"/>
                                  <w:marRight w:val="0"/>
                                  <w:marTop w:val="0"/>
                                  <w:marBottom w:val="0"/>
                                  <w:divBdr>
                                    <w:top w:val="none" w:sz="0" w:space="0" w:color="auto"/>
                                    <w:left w:val="none" w:sz="0" w:space="0" w:color="auto"/>
                                    <w:bottom w:val="none" w:sz="0" w:space="0" w:color="auto"/>
                                    <w:right w:val="none" w:sz="0" w:space="0" w:color="auto"/>
                                  </w:divBdr>
                                </w:div>
                              </w:divsChild>
                            </w:div>
                            <w:div w:id="1165512433">
                              <w:marLeft w:val="0"/>
                              <w:marRight w:val="0"/>
                              <w:marTop w:val="240"/>
                              <w:marBottom w:val="240"/>
                              <w:divBdr>
                                <w:top w:val="none" w:sz="0" w:space="0" w:color="auto"/>
                                <w:left w:val="none" w:sz="0" w:space="0" w:color="auto"/>
                                <w:bottom w:val="none" w:sz="0" w:space="0" w:color="auto"/>
                                <w:right w:val="none" w:sz="0" w:space="0" w:color="auto"/>
                              </w:divBdr>
                              <w:divsChild>
                                <w:div w:id="20611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368854">
      <w:bodyDiv w:val="1"/>
      <w:marLeft w:val="0"/>
      <w:marRight w:val="0"/>
      <w:marTop w:val="0"/>
      <w:marBottom w:val="0"/>
      <w:divBdr>
        <w:top w:val="none" w:sz="0" w:space="0" w:color="auto"/>
        <w:left w:val="none" w:sz="0" w:space="0" w:color="auto"/>
        <w:bottom w:val="none" w:sz="0" w:space="0" w:color="auto"/>
        <w:right w:val="none" w:sz="0" w:space="0" w:color="auto"/>
      </w:divBdr>
      <w:divsChild>
        <w:div w:id="341007985">
          <w:marLeft w:val="0"/>
          <w:marRight w:val="0"/>
          <w:marTop w:val="240"/>
          <w:marBottom w:val="240"/>
          <w:divBdr>
            <w:top w:val="none" w:sz="0" w:space="0" w:color="auto"/>
            <w:left w:val="none" w:sz="0" w:space="0" w:color="auto"/>
            <w:bottom w:val="none" w:sz="0" w:space="0" w:color="auto"/>
            <w:right w:val="none" w:sz="0" w:space="0" w:color="auto"/>
          </w:divBdr>
          <w:divsChild>
            <w:div w:id="2137138940">
              <w:marLeft w:val="0"/>
              <w:marRight w:val="0"/>
              <w:marTop w:val="0"/>
              <w:marBottom w:val="0"/>
              <w:divBdr>
                <w:top w:val="none" w:sz="0" w:space="0" w:color="auto"/>
                <w:left w:val="none" w:sz="0" w:space="0" w:color="auto"/>
                <w:bottom w:val="none" w:sz="0" w:space="0" w:color="auto"/>
                <w:right w:val="none" w:sz="0" w:space="0" w:color="auto"/>
              </w:divBdr>
            </w:div>
          </w:divsChild>
        </w:div>
        <w:div w:id="1816531994">
          <w:marLeft w:val="0"/>
          <w:marRight w:val="0"/>
          <w:marTop w:val="240"/>
          <w:marBottom w:val="240"/>
          <w:divBdr>
            <w:top w:val="none" w:sz="0" w:space="0" w:color="auto"/>
            <w:left w:val="none" w:sz="0" w:space="0" w:color="auto"/>
            <w:bottom w:val="none" w:sz="0" w:space="0" w:color="auto"/>
            <w:right w:val="none" w:sz="0" w:space="0" w:color="auto"/>
          </w:divBdr>
          <w:divsChild>
            <w:div w:id="9757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3409">
      <w:bodyDiv w:val="1"/>
      <w:marLeft w:val="0"/>
      <w:marRight w:val="0"/>
      <w:marTop w:val="0"/>
      <w:marBottom w:val="0"/>
      <w:divBdr>
        <w:top w:val="none" w:sz="0" w:space="0" w:color="auto"/>
        <w:left w:val="none" w:sz="0" w:space="0" w:color="auto"/>
        <w:bottom w:val="none" w:sz="0" w:space="0" w:color="auto"/>
        <w:right w:val="none" w:sz="0" w:space="0" w:color="auto"/>
      </w:divBdr>
      <w:divsChild>
        <w:div w:id="853491613">
          <w:marLeft w:val="0"/>
          <w:marRight w:val="0"/>
          <w:marTop w:val="0"/>
          <w:marBottom w:val="0"/>
          <w:divBdr>
            <w:top w:val="none" w:sz="0" w:space="0" w:color="auto"/>
            <w:left w:val="none" w:sz="0" w:space="0" w:color="auto"/>
            <w:bottom w:val="none" w:sz="0" w:space="0" w:color="auto"/>
            <w:right w:val="none" w:sz="0" w:space="0" w:color="auto"/>
          </w:divBdr>
          <w:divsChild>
            <w:div w:id="1415972272">
              <w:marLeft w:val="0"/>
              <w:marRight w:val="0"/>
              <w:marTop w:val="0"/>
              <w:marBottom w:val="0"/>
              <w:divBdr>
                <w:top w:val="none" w:sz="0" w:space="0" w:color="auto"/>
                <w:left w:val="none" w:sz="0" w:space="0" w:color="auto"/>
                <w:bottom w:val="none" w:sz="0" w:space="0" w:color="auto"/>
                <w:right w:val="none" w:sz="0" w:space="0" w:color="auto"/>
              </w:divBdr>
              <w:divsChild>
                <w:div w:id="2017995497">
                  <w:marLeft w:val="0"/>
                  <w:marRight w:val="0"/>
                  <w:marTop w:val="694"/>
                  <w:marBottom w:val="0"/>
                  <w:divBdr>
                    <w:top w:val="none" w:sz="0" w:space="0" w:color="auto"/>
                    <w:left w:val="none" w:sz="0" w:space="0" w:color="auto"/>
                    <w:bottom w:val="none" w:sz="0" w:space="0" w:color="auto"/>
                    <w:right w:val="none" w:sz="0" w:space="0" w:color="auto"/>
                  </w:divBdr>
                  <w:divsChild>
                    <w:div w:id="1310935165">
                      <w:marLeft w:val="0"/>
                      <w:marRight w:val="0"/>
                      <w:marTop w:val="0"/>
                      <w:marBottom w:val="0"/>
                      <w:divBdr>
                        <w:top w:val="none" w:sz="0" w:space="0" w:color="auto"/>
                        <w:left w:val="none" w:sz="0" w:space="0" w:color="auto"/>
                        <w:bottom w:val="none" w:sz="0" w:space="0" w:color="auto"/>
                        <w:right w:val="none" w:sz="0" w:space="0" w:color="auto"/>
                      </w:divBdr>
                      <w:divsChild>
                        <w:div w:id="493033785">
                          <w:marLeft w:val="0"/>
                          <w:marRight w:val="0"/>
                          <w:marTop w:val="0"/>
                          <w:marBottom w:val="0"/>
                          <w:divBdr>
                            <w:top w:val="none" w:sz="0" w:space="0" w:color="auto"/>
                            <w:left w:val="none" w:sz="0" w:space="0" w:color="auto"/>
                            <w:bottom w:val="none" w:sz="0" w:space="0" w:color="auto"/>
                            <w:right w:val="none" w:sz="0" w:space="0" w:color="auto"/>
                          </w:divBdr>
                          <w:divsChild>
                            <w:div w:id="361250851">
                              <w:marLeft w:val="0"/>
                              <w:marRight w:val="0"/>
                              <w:marTop w:val="0"/>
                              <w:marBottom w:val="0"/>
                              <w:divBdr>
                                <w:top w:val="none" w:sz="0" w:space="0" w:color="auto"/>
                                <w:left w:val="none" w:sz="0" w:space="0" w:color="auto"/>
                                <w:bottom w:val="none" w:sz="0" w:space="0" w:color="auto"/>
                                <w:right w:val="none" w:sz="0" w:space="0" w:color="auto"/>
                              </w:divBdr>
                            </w:div>
                          </w:divsChild>
                        </w:div>
                        <w:div w:id="719477702">
                          <w:marLeft w:val="0"/>
                          <w:marRight w:val="156"/>
                          <w:marTop w:val="0"/>
                          <w:marBottom w:val="0"/>
                          <w:divBdr>
                            <w:top w:val="none" w:sz="0" w:space="0" w:color="auto"/>
                            <w:left w:val="none" w:sz="0" w:space="0" w:color="auto"/>
                            <w:bottom w:val="none" w:sz="0" w:space="0" w:color="auto"/>
                            <w:right w:val="none" w:sz="0" w:space="0" w:color="auto"/>
                          </w:divBdr>
                        </w:div>
                        <w:div w:id="190264230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37751">
          <w:marLeft w:val="0"/>
          <w:marRight w:val="0"/>
          <w:marTop w:val="0"/>
          <w:marBottom w:val="0"/>
          <w:divBdr>
            <w:top w:val="none" w:sz="0" w:space="0" w:color="auto"/>
            <w:left w:val="none" w:sz="0" w:space="0" w:color="auto"/>
            <w:bottom w:val="none" w:sz="0" w:space="0" w:color="auto"/>
            <w:right w:val="none" w:sz="0" w:space="0" w:color="auto"/>
          </w:divBdr>
          <w:divsChild>
            <w:div w:id="1931238572">
              <w:marLeft w:val="0"/>
              <w:marRight w:val="0"/>
              <w:marTop w:val="0"/>
              <w:marBottom w:val="0"/>
              <w:divBdr>
                <w:top w:val="none" w:sz="0" w:space="0" w:color="auto"/>
                <w:left w:val="none" w:sz="0" w:space="0" w:color="auto"/>
                <w:bottom w:val="none" w:sz="0" w:space="0" w:color="auto"/>
                <w:right w:val="none" w:sz="0" w:space="0" w:color="auto"/>
              </w:divBdr>
              <w:divsChild>
                <w:div w:id="1285229942">
                  <w:marLeft w:val="0"/>
                  <w:marRight w:val="0"/>
                  <w:marTop w:val="0"/>
                  <w:marBottom w:val="0"/>
                  <w:divBdr>
                    <w:top w:val="none" w:sz="0" w:space="0" w:color="auto"/>
                    <w:left w:val="none" w:sz="0" w:space="0" w:color="auto"/>
                    <w:bottom w:val="none" w:sz="0" w:space="0" w:color="auto"/>
                    <w:right w:val="none" w:sz="0" w:space="0" w:color="auto"/>
                  </w:divBdr>
                  <w:divsChild>
                    <w:div w:id="174659407">
                      <w:marLeft w:val="0"/>
                      <w:marRight w:val="1735"/>
                      <w:marTop w:val="0"/>
                      <w:marBottom w:val="0"/>
                      <w:divBdr>
                        <w:top w:val="none" w:sz="0" w:space="0" w:color="auto"/>
                        <w:left w:val="none" w:sz="0" w:space="0" w:color="auto"/>
                        <w:bottom w:val="none" w:sz="0" w:space="0" w:color="auto"/>
                        <w:right w:val="none" w:sz="0" w:space="0" w:color="auto"/>
                      </w:divBdr>
                      <w:divsChild>
                        <w:div w:id="1758095147">
                          <w:marLeft w:val="0"/>
                          <w:marRight w:val="0"/>
                          <w:marTop w:val="694"/>
                          <w:marBottom w:val="694"/>
                          <w:divBdr>
                            <w:top w:val="none" w:sz="0" w:space="0" w:color="auto"/>
                            <w:left w:val="none" w:sz="0" w:space="0" w:color="auto"/>
                            <w:bottom w:val="none" w:sz="0" w:space="0" w:color="auto"/>
                            <w:right w:val="none" w:sz="0" w:space="0" w:color="auto"/>
                          </w:divBdr>
                          <w:divsChild>
                            <w:div w:id="2112503844">
                              <w:marLeft w:val="0"/>
                              <w:marRight w:val="0"/>
                              <w:marTop w:val="0"/>
                              <w:marBottom w:val="347"/>
                              <w:divBdr>
                                <w:top w:val="none" w:sz="0" w:space="0" w:color="auto"/>
                                <w:left w:val="none" w:sz="0" w:space="0" w:color="auto"/>
                                <w:bottom w:val="none" w:sz="0" w:space="0" w:color="auto"/>
                                <w:right w:val="none" w:sz="0" w:space="0" w:color="auto"/>
                              </w:divBdr>
                            </w:div>
                            <w:div w:id="1141531692">
                              <w:marLeft w:val="0"/>
                              <w:marRight w:val="0"/>
                              <w:marTop w:val="347"/>
                              <w:marBottom w:val="347"/>
                              <w:divBdr>
                                <w:top w:val="none" w:sz="0" w:space="0" w:color="auto"/>
                                <w:left w:val="none" w:sz="0" w:space="0" w:color="auto"/>
                                <w:bottom w:val="none" w:sz="0" w:space="0" w:color="auto"/>
                                <w:right w:val="none" w:sz="0" w:space="0" w:color="auto"/>
                              </w:divBdr>
                            </w:div>
                            <w:div w:id="69622390">
                              <w:marLeft w:val="0"/>
                              <w:marRight w:val="0"/>
                              <w:marTop w:val="347"/>
                              <w:marBottom w:val="694"/>
                              <w:divBdr>
                                <w:top w:val="single" w:sz="6" w:space="31" w:color="EB5D0B"/>
                                <w:left w:val="none" w:sz="0" w:space="0" w:color="auto"/>
                                <w:bottom w:val="single" w:sz="6" w:space="31" w:color="EB5D0B"/>
                                <w:right w:val="none" w:sz="0" w:space="0" w:color="auto"/>
                              </w:divBdr>
                            </w:div>
                            <w:div w:id="1033383530">
                              <w:marLeft w:val="0"/>
                              <w:marRight w:val="0"/>
                              <w:marTop w:val="278"/>
                              <w:marBottom w:val="278"/>
                              <w:divBdr>
                                <w:top w:val="none" w:sz="0" w:space="0" w:color="auto"/>
                                <w:left w:val="none" w:sz="0" w:space="0" w:color="auto"/>
                                <w:bottom w:val="none" w:sz="0" w:space="0" w:color="auto"/>
                                <w:right w:val="none" w:sz="0" w:space="0" w:color="auto"/>
                              </w:divBdr>
                              <w:divsChild>
                                <w:div w:id="1899631956">
                                  <w:marLeft w:val="0"/>
                                  <w:marRight w:val="0"/>
                                  <w:marTop w:val="0"/>
                                  <w:marBottom w:val="0"/>
                                  <w:divBdr>
                                    <w:top w:val="none" w:sz="0" w:space="0" w:color="auto"/>
                                    <w:left w:val="none" w:sz="0" w:space="0" w:color="auto"/>
                                    <w:bottom w:val="none" w:sz="0" w:space="0" w:color="auto"/>
                                    <w:right w:val="none" w:sz="0" w:space="0" w:color="auto"/>
                                  </w:divBdr>
                                </w:div>
                              </w:divsChild>
                            </w:div>
                            <w:div w:id="1159691815">
                              <w:marLeft w:val="0"/>
                              <w:marRight w:val="0"/>
                              <w:marTop w:val="278"/>
                              <w:marBottom w:val="278"/>
                              <w:divBdr>
                                <w:top w:val="none" w:sz="0" w:space="0" w:color="auto"/>
                                <w:left w:val="none" w:sz="0" w:space="0" w:color="auto"/>
                                <w:bottom w:val="none" w:sz="0" w:space="0" w:color="auto"/>
                                <w:right w:val="none" w:sz="0" w:space="0" w:color="auto"/>
                              </w:divBdr>
                              <w:divsChild>
                                <w:div w:id="800997179">
                                  <w:marLeft w:val="0"/>
                                  <w:marRight w:val="0"/>
                                  <w:marTop w:val="0"/>
                                  <w:marBottom w:val="0"/>
                                  <w:divBdr>
                                    <w:top w:val="none" w:sz="0" w:space="0" w:color="auto"/>
                                    <w:left w:val="none" w:sz="0" w:space="0" w:color="auto"/>
                                    <w:bottom w:val="none" w:sz="0" w:space="0" w:color="auto"/>
                                    <w:right w:val="none" w:sz="0" w:space="0" w:color="auto"/>
                                  </w:divBdr>
                                </w:div>
                              </w:divsChild>
                            </w:div>
                            <w:div w:id="1781989596">
                              <w:marLeft w:val="0"/>
                              <w:marRight w:val="0"/>
                              <w:marTop w:val="278"/>
                              <w:marBottom w:val="278"/>
                              <w:divBdr>
                                <w:top w:val="none" w:sz="0" w:space="0" w:color="auto"/>
                                <w:left w:val="none" w:sz="0" w:space="0" w:color="auto"/>
                                <w:bottom w:val="none" w:sz="0" w:space="0" w:color="auto"/>
                                <w:right w:val="none" w:sz="0" w:space="0" w:color="auto"/>
                              </w:divBdr>
                              <w:divsChild>
                                <w:div w:id="1146504937">
                                  <w:marLeft w:val="0"/>
                                  <w:marRight w:val="0"/>
                                  <w:marTop w:val="0"/>
                                  <w:marBottom w:val="0"/>
                                  <w:divBdr>
                                    <w:top w:val="none" w:sz="0" w:space="0" w:color="auto"/>
                                    <w:left w:val="none" w:sz="0" w:space="0" w:color="auto"/>
                                    <w:bottom w:val="none" w:sz="0" w:space="0" w:color="auto"/>
                                    <w:right w:val="none" w:sz="0" w:space="0" w:color="auto"/>
                                  </w:divBdr>
                                </w:div>
                              </w:divsChild>
                            </w:div>
                            <w:div w:id="912202307">
                              <w:marLeft w:val="0"/>
                              <w:marRight w:val="0"/>
                              <w:marTop w:val="278"/>
                              <w:marBottom w:val="278"/>
                              <w:divBdr>
                                <w:top w:val="none" w:sz="0" w:space="0" w:color="auto"/>
                                <w:left w:val="none" w:sz="0" w:space="0" w:color="auto"/>
                                <w:bottom w:val="none" w:sz="0" w:space="0" w:color="auto"/>
                                <w:right w:val="none" w:sz="0" w:space="0" w:color="auto"/>
                              </w:divBdr>
                              <w:divsChild>
                                <w:div w:id="2000158801">
                                  <w:marLeft w:val="0"/>
                                  <w:marRight w:val="0"/>
                                  <w:marTop w:val="0"/>
                                  <w:marBottom w:val="0"/>
                                  <w:divBdr>
                                    <w:top w:val="none" w:sz="0" w:space="0" w:color="auto"/>
                                    <w:left w:val="none" w:sz="0" w:space="0" w:color="auto"/>
                                    <w:bottom w:val="none" w:sz="0" w:space="0" w:color="auto"/>
                                    <w:right w:val="none" w:sz="0" w:space="0" w:color="auto"/>
                                  </w:divBdr>
                                </w:div>
                              </w:divsChild>
                            </w:div>
                            <w:div w:id="1605915348">
                              <w:marLeft w:val="0"/>
                              <w:marRight w:val="0"/>
                              <w:marTop w:val="278"/>
                              <w:marBottom w:val="278"/>
                              <w:divBdr>
                                <w:top w:val="none" w:sz="0" w:space="0" w:color="auto"/>
                                <w:left w:val="none" w:sz="0" w:space="0" w:color="auto"/>
                                <w:bottom w:val="none" w:sz="0" w:space="0" w:color="auto"/>
                                <w:right w:val="none" w:sz="0" w:space="0" w:color="auto"/>
                              </w:divBdr>
                              <w:divsChild>
                                <w:div w:id="329404928">
                                  <w:marLeft w:val="0"/>
                                  <w:marRight w:val="0"/>
                                  <w:marTop w:val="0"/>
                                  <w:marBottom w:val="0"/>
                                  <w:divBdr>
                                    <w:top w:val="none" w:sz="0" w:space="0" w:color="auto"/>
                                    <w:left w:val="none" w:sz="0" w:space="0" w:color="auto"/>
                                    <w:bottom w:val="none" w:sz="0" w:space="0" w:color="auto"/>
                                    <w:right w:val="none" w:sz="0" w:space="0" w:color="auto"/>
                                  </w:divBdr>
                                </w:div>
                              </w:divsChild>
                            </w:div>
                            <w:div w:id="1130785289">
                              <w:marLeft w:val="0"/>
                              <w:marRight w:val="0"/>
                              <w:marTop w:val="278"/>
                              <w:marBottom w:val="278"/>
                              <w:divBdr>
                                <w:top w:val="none" w:sz="0" w:space="0" w:color="auto"/>
                                <w:left w:val="none" w:sz="0" w:space="0" w:color="auto"/>
                                <w:bottom w:val="none" w:sz="0" w:space="0" w:color="auto"/>
                                <w:right w:val="none" w:sz="0" w:space="0" w:color="auto"/>
                              </w:divBdr>
                              <w:divsChild>
                                <w:div w:id="750657350">
                                  <w:marLeft w:val="0"/>
                                  <w:marRight w:val="0"/>
                                  <w:marTop w:val="0"/>
                                  <w:marBottom w:val="0"/>
                                  <w:divBdr>
                                    <w:top w:val="none" w:sz="0" w:space="0" w:color="auto"/>
                                    <w:left w:val="none" w:sz="0" w:space="0" w:color="auto"/>
                                    <w:bottom w:val="none" w:sz="0" w:space="0" w:color="auto"/>
                                    <w:right w:val="none" w:sz="0" w:space="0" w:color="auto"/>
                                  </w:divBdr>
                                </w:div>
                              </w:divsChild>
                            </w:div>
                            <w:div w:id="1438283143">
                              <w:marLeft w:val="0"/>
                              <w:marRight w:val="0"/>
                              <w:marTop w:val="278"/>
                              <w:marBottom w:val="278"/>
                              <w:divBdr>
                                <w:top w:val="none" w:sz="0" w:space="0" w:color="auto"/>
                                <w:left w:val="none" w:sz="0" w:space="0" w:color="auto"/>
                                <w:bottom w:val="none" w:sz="0" w:space="0" w:color="auto"/>
                                <w:right w:val="none" w:sz="0" w:space="0" w:color="auto"/>
                              </w:divBdr>
                              <w:divsChild>
                                <w:div w:id="328363812">
                                  <w:marLeft w:val="0"/>
                                  <w:marRight w:val="0"/>
                                  <w:marTop w:val="0"/>
                                  <w:marBottom w:val="0"/>
                                  <w:divBdr>
                                    <w:top w:val="none" w:sz="0" w:space="0" w:color="auto"/>
                                    <w:left w:val="none" w:sz="0" w:space="0" w:color="auto"/>
                                    <w:bottom w:val="none" w:sz="0" w:space="0" w:color="auto"/>
                                    <w:right w:val="none" w:sz="0" w:space="0" w:color="auto"/>
                                  </w:divBdr>
                                </w:div>
                              </w:divsChild>
                            </w:div>
                            <w:div w:id="71852911">
                              <w:marLeft w:val="0"/>
                              <w:marRight w:val="0"/>
                              <w:marTop w:val="278"/>
                              <w:marBottom w:val="278"/>
                              <w:divBdr>
                                <w:top w:val="none" w:sz="0" w:space="0" w:color="auto"/>
                                <w:left w:val="none" w:sz="0" w:space="0" w:color="auto"/>
                                <w:bottom w:val="none" w:sz="0" w:space="0" w:color="auto"/>
                                <w:right w:val="none" w:sz="0" w:space="0" w:color="auto"/>
                              </w:divBdr>
                              <w:divsChild>
                                <w:div w:id="1886329427">
                                  <w:marLeft w:val="0"/>
                                  <w:marRight w:val="0"/>
                                  <w:marTop w:val="0"/>
                                  <w:marBottom w:val="0"/>
                                  <w:divBdr>
                                    <w:top w:val="none" w:sz="0" w:space="0" w:color="auto"/>
                                    <w:left w:val="none" w:sz="0" w:space="0" w:color="auto"/>
                                    <w:bottom w:val="none" w:sz="0" w:space="0" w:color="auto"/>
                                    <w:right w:val="none" w:sz="0" w:space="0" w:color="auto"/>
                                  </w:divBdr>
                                </w:div>
                              </w:divsChild>
                            </w:div>
                            <w:div w:id="1941913546">
                              <w:marLeft w:val="0"/>
                              <w:marRight w:val="0"/>
                              <w:marTop w:val="278"/>
                              <w:marBottom w:val="278"/>
                              <w:divBdr>
                                <w:top w:val="none" w:sz="0" w:space="0" w:color="auto"/>
                                <w:left w:val="none" w:sz="0" w:space="0" w:color="auto"/>
                                <w:bottom w:val="none" w:sz="0" w:space="0" w:color="auto"/>
                                <w:right w:val="none" w:sz="0" w:space="0" w:color="auto"/>
                              </w:divBdr>
                              <w:divsChild>
                                <w:div w:id="974719940">
                                  <w:marLeft w:val="0"/>
                                  <w:marRight w:val="0"/>
                                  <w:marTop w:val="0"/>
                                  <w:marBottom w:val="0"/>
                                  <w:divBdr>
                                    <w:top w:val="none" w:sz="0" w:space="0" w:color="auto"/>
                                    <w:left w:val="none" w:sz="0" w:space="0" w:color="auto"/>
                                    <w:bottom w:val="none" w:sz="0" w:space="0" w:color="auto"/>
                                    <w:right w:val="none" w:sz="0" w:space="0" w:color="auto"/>
                                  </w:divBdr>
                                </w:div>
                              </w:divsChild>
                            </w:div>
                            <w:div w:id="1266114629">
                              <w:marLeft w:val="0"/>
                              <w:marRight w:val="0"/>
                              <w:marTop w:val="278"/>
                              <w:marBottom w:val="278"/>
                              <w:divBdr>
                                <w:top w:val="none" w:sz="0" w:space="0" w:color="auto"/>
                                <w:left w:val="none" w:sz="0" w:space="0" w:color="auto"/>
                                <w:bottom w:val="none" w:sz="0" w:space="0" w:color="auto"/>
                                <w:right w:val="none" w:sz="0" w:space="0" w:color="auto"/>
                              </w:divBdr>
                              <w:divsChild>
                                <w:div w:id="14279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8070">
                      <w:marLeft w:val="0"/>
                      <w:marRight w:val="1735"/>
                      <w:marTop w:val="0"/>
                      <w:marBottom w:val="0"/>
                      <w:divBdr>
                        <w:top w:val="none" w:sz="0" w:space="0" w:color="auto"/>
                        <w:left w:val="none" w:sz="0" w:space="0" w:color="auto"/>
                        <w:bottom w:val="none" w:sz="0" w:space="0" w:color="auto"/>
                        <w:right w:val="none" w:sz="0" w:space="0" w:color="auto"/>
                      </w:divBdr>
                      <w:divsChild>
                        <w:div w:id="1874615893">
                          <w:marLeft w:val="0"/>
                          <w:marRight w:val="0"/>
                          <w:marTop w:val="0"/>
                          <w:marBottom w:val="0"/>
                          <w:divBdr>
                            <w:top w:val="none" w:sz="0" w:space="0" w:color="auto"/>
                            <w:left w:val="none" w:sz="0" w:space="0" w:color="auto"/>
                            <w:bottom w:val="none" w:sz="0" w:space="0" w:color="auto"/>
                            <w:right w:val="none" w:sz="0" w:space="0" w:color="auto"/>
                          </w:divBdr>
                          <w:divsChild>
                            <w:div w:id="114907031">
                              <w:marLeft w:val="0"/>
                              <w:marRight w:val="0"/>
                              <w:marTop w:val="0"/>
                              <w:marBottom w:val="0"/>
                              <w:divBdr>
                                <w:top w:val="single" w:sz="6" w:space="0" w:color="B8B9BA"/>
                                <w:left w:val="none" w:sz="0" w:space="0" w:color="auto"/>
                                <w:bottom w:val="single" w:sz="6" w:space="0" w:color="B8B9BA"/>
                                <w:right w:val="none" w:sz="0" w:space="0" w:color="auto"/>
                              </w:divBdr>
                              <w:divsChild>
                                <w:div w:id="1944264216">
                                  <w:marLeft w:val="0"/>
                                  <w:marRight w:val="0"/>
                                  <w:marTop w:val="0"/>
                                  <w:marBottom w:val="0"/>
                                  <w:divBdr>
                                    <w:top w:val="none" w:sz="0" w:space="0" w:color="auto"/>
                                    <w:left w:val="none" w:sz="0" w:space="0" w:color="auto"/>
                                    <w:bottom w:val="none" w:sz="0" w:space="0" w:color="auto"/>
                                    <w:right w:val="none" w:sz="0" w:space="0" w:color="auto"/>
                                  </w:divBdr>
                                  <w:divsChild>
                                    <w:div w:id="1553728949">
                                      <w:marLeft w:val="0"/>
                                      <w:marRight w:val="0"/>
                                      <w:marTop w:val="0"/>
                                      <w:marBottom w:val="0"/>
                                      <w:divBdr>
                                        <w:top w:val="none" w:sz="0" w:space="0" w:color="auto"/>
                                        <w:left w:val="none" w:sz="0" w:space="0" w:color="auto"/>
                                        <w:bottom w:val="none" w:sz="0" w:space="0" w:color="auto"/>
                                        <w:right w:val="none" w:sz="0" w:space="0" w:color="auto"/>
                                      </w:divBdr>
                                      <w:divsChild>
                                        <w:div w:id="1148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235874">
      <w:bodyDiv w:val="1"/>
      <w:marLeft w:val="0"/>
      <w:marRight w:val="0"/>
      <w:marTop w:val="0"/>
      <w:marBottom w:val="0"/>
      <w:divBdr>
        <w:top w:val="none" w:sz="0" w:space="0" w:color="auto"/>
        <w:left w:val="none" w:sz="0" w:space="0" w:color="auto"/>
        <w:bottom w:val="none" w:sz="0" w:space="0" w:color="auto"/>
        <w:right w:val="none" w:sz="0" w:space="0" w:color="auto"/>
      </w:divBdr>
      <w:divsChild>
        <w:div w:id="1596981534">
          <w:marLeft w:val="0"/>
          <w:marRight w:val="0"/>
          <w:marTop w:val="0"/>
          <w:marBottom w:val="0"/>
          <w:divBdr>
            <w:top w:val="none" w:sz="0" w:space="0" w:color="auto"/>
            <w:left w:val="none" w:sz="0" w:space="0" w:color="auto"/>
            <w:bottom w:val="none" w:sz="0" w:space="0" w:color="auto"/>
            <w:right w:val="none" w:sz="0" w:space="0" w:color="auto"/>
          </w:divBdr>
          <w:divsChild>
            <w:div w:id="1773470209">
              <w:marLeft w:val="0"/>
              <w:marRight w:val="0"/>
              <w:marTop w:val="0"/>
              <w:marBottom w:val="0"/>
              <w:divBdr>
                <w:top w:val="none" w:sz="0" w:space="0" w:color="auto"/>
                <w:left w:val="none" w:sz="0" w:space="0" w:color="auto"/>
                <w:bottom w:val="none" w:sz="0" w:space="0" w:color="auto"/>
                <w:right w:val="none" w:sz="0" w:space="0" w:color="auto"/>
              </w:divBdr>
              <w:divsChild>
                <w:div w:id="494809428">
                  <w:marLeft w:val="0"/>
                  <w:marRight w:val="0"/>
                  <w:marTop w:val="600"/>
                  <w:marBottom w:val="0"/>
                  <w:divBdr>
                    <w:top w:val="none" w:sz="0" w:space="0" w:color="auto"/>
                    <w:left w:val="none" w:sz="0" w:space="0" w:color="auto"/>
                    <w:bottom w:val="none" w:sz="0" w:space="0" w:color="auto"/>
                    <w:right w:val="none" w:sz="0" w:space="0" w:color="auto"/>
                  </w:divBdr>
                  <w:divsChild>
                    <w:div w:id="1787919810">
                      <w:marLeft w:val="0"/>
                      <w:marRight w:val="0"/>
                      <w:marTop w:val="0"/>
                      <w:marBottom w:val="0"/>
                      <w:divBdr>
                        <w:top w:val="none" w:sz="0" w:space="0" w:color="auto"/>
                        <w:left w:val="none" w:sz="0" w:space="0" w:color="auto"/>
                        <w:bottom w:val="none" w:sz="0" w:space="0" w:color="auto"/>
                        <w:right w:val="none" w:sz="0" w:space="0" w:color="auto"/>
                      </w:divBdr>
                      <w:divsChild>
                        <w:div w:id="1092118818">
                          <w:marLeft w:val="0"/>
                          <w:marRight w:val="0"/>
                          <w:marTop w:val="0"/>
                          <w:marBottom w:val="0"/>
                          <w:divBdr>
                            <w:top w:val="none" w:sz="0" w:space="0" w:color="auto"/>
                            <w:left w:val="none" w:sz="0" w:space="0" w:color="auto"/>
                            <w:bottom w:val="none" w:sz="0" w:space="0" w:color="auto"/>
                            <w:right w:val="none" w:sz="0" w:space="0" w:color="auto"/>
                          </w:divBdr>
                          <w:divsChild>
                            <w:div w:id="1224946523">
                              <w:marLeft w:val="0"/>
                              <w:marRight w:val="0"/>
                              <w:marTop w:val="0"/>
                              <w:marBottom w:val="0"/>
                              <w:divBdr>
                                <w:top w:val="none" w:sz="0" w:space="0" w:color="auto"/>
                                <w:left w:val="none" w:sz="0" w:space="0" w:color="auto"/>
                                <w:bottom w:val="none" w:sz="0" w:space="0" w:color="auto"/>
                                <w:right w:val="none" w:sz="0" w:space="0" w:color="auto"/>
                              </w:divBdr>
                            </w:div>
                          </w:divsChild>
                        </w:div>
                        <w:div w:id="1540972736">
                          <w:marLeft w:val="0"/>
                          <w:marRight w:val="135"/>
                          <w:marTop w:val="0"/>
                          <w:marBottom w:val="0"/>
                          <w:divBdr>
                            <w:top w:val="none" w:sz="0" w:space="0" w:color="auto"/>
                            <w:left w:val="none" w:sz="0" w:space="0" w:color="auto"/>
                            <w:bottom w:val="none" w:sz="0" w:space="0" w:color="auto"/>
                            <w:right w:val="none" w:sz="0" w:space="0" w:color="auto"/>
                          </w:divBdr>
                        </w:div>
                        <w:div w:id="11137898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2755">
          <w:marLeft w:val="0"/>
          <w:marRight w:val="0"/>
          <w:marTop w:val="0"/>
          <w:marBottom w:val="0"/>
          <w:divBdr>
            <w:top w:val="none" w:sz="0" w:space="0" w:color="auto"/>
            <w:left w:val="none" w:sz="0" w:space="0" w:color="auto"/>
            <w:bottom w:val="none" w:sz="0" w:space="0" w:color="auto"/>
            <w:right w:val="none" w:sz="0" w:space="0" w:color="auto"/>
          </w:divBdr>
          <w:divsChild>
            <w:div w:id="578710903">
              <w:marLeft w:val="0"/>
              <w:marRight w:val="0"/>
              <w:marTop w:val="0"/>
              <w:marBottom w:val="0"/>
              <w:divBdr>
                <w:top w:val="none" w:sz="0" w:space="0" w:color="auto"/>
                <w:left w:val="none" w:sz="0" w:space="0" w:color="auto"/>
                <w:bottom w:val="none" w:sz="0" w:space="0" w:color="auto"/>
                <w:right w:val="none" w:sz="0" w:space="0" w:color="auto"/>
              </w:divBdr>
              <w:divsChild>
                <w:div w:id="1372654914">
                  <w:marLeft w:val="0"/>
                  <w:marRight w:val="0"/>
                  <w:marTop w:val="0"/>
                  <w:marBottom w:val="0"/>
                  <w:divBdr>
                    <w:top w:val="none" w:sz="0" w:space="0" w:color="auto"/>
                    <w:left w:val="none" w:sz="0" w:space="0" w:color="auto"/>
                    <w:bottom w:val="none" w:sz="0" w:space="0" w:color="auto"/>
                    <w:right w:val="none" w:sz="0" w:space="0" w:color="auto"/>
                  </w:divBdr>
                  <w:divsChild>
                    <w:div w:id="1986008521">
                      <w:marLeft w:val="0"/>
                      <w:marRight w:val="1500"/>
                      <w:marTop w:val="0"/>
                      <w:marBottom w:val="0"/>
                      <w:divBdr>
                        <w:top w:val="none" w:sz="0" w:space="0" w:color="auto"/>
                        <w:left w:val="none" w:sz="0" w:space="0" w:color="auto"/>
                        <w:bottom w:val="none" w:sz="0" w:space="0" w:color="auto"/>
                        <w:right w:val="none" w:sz="0" w:space="0" w:color="auto"/>
                      </w:divBdr>
                      <w:divsChild>
                        <w:div w:id="694960069">
                          <w:marLeft w:val="0"/>
                          <w:marRight w:val="0"/>
                          <w:marTop w:val="600"/>
                          <w:marBottom w:val="600"/>
                          <w:divBdr>
                            <w:top w:val="none" w:sz="0" w:space="0" w:color="auto"/>
                            <w:left w:val="none" w:sz="0" w:space="0" w:color="auto"/>
                            <w:bottom w:val="none" w:sz="0" w:space="0" w:color="auto"/>
                            <w:right w:val="none" w:sz="0" w:space="0" w:color="auto"/>
                          </w:divBdr>
                          <w:divsChild>
                            <w:div w:id="1704206025">
                              <w:marLeft w:val="0"/>
                              <w:marRight w:val="0"/>
                              <w:marTop w:val="0"/>
                              <w:marBottom w:val="300"/>
                              <w:divBdr>
                                <w:top w:val="none" w:sz="0" w:space="0" w:color="auto"/>
                                <w:left w:val="none" w:sz="0" w:space="0" w:color="auto"/>
                                <w:bottom w:val="none" w:sz="0" w:space="0" w:color="auto"/>
                                <w:right w:val="none" w:sz="0" w:space="0" w:color="auto"/>
                              </w:divBdr>
                            </w:div>
                            <w:div w:id="506334711">
                              <w:marLeft w:val="0"/>
                              <w:marRight w:val="0"/>
                              <w:marTop w:val="300"/>
                              <w:marBottom w:val="300"/>
                              <w:divBdr>
                                <w:top w:val="none" w:sz="0" w:space="0" w:color="auto"/>
                                <w:left w:val="none" w:sz="0" w:space="0" w:color="auto"/>
                                <w:bottom w:val="none" w:sz="0" w:space="0" w:color="auto"/>
                                <w:right w:val="none" w:sz="0" w:space="0" w:color="auto"/>
                              </w:divBdr>
                            </w:div>
                            <w:div w:id="1029185162">
                              <w:marLeft w:val="0"/>
                              <w:marRight w:val="0"/>
                              <w:marTop w:val="300"/>
                              <w:marBottom w:val="600"/>
                              <w:divBdr>
                                <w:top w:val="single" w:sz="6" w:space="30" w:color="EB5D0B"/>
                                <w:left w:val="none" w:sz="0" w:space="0" w:color="auto"/>
                                <w:bottom w:val="single" w:sz="6" w:space="30" w:color="EB5D0B"/>
                                <w:right w:val="none" w:sz="0" w:space="0" w:color="auto"/>
                              </w:divBdr>
                            </w:div>
                            <w:div w:id="822355869">
                              <w:marLeft w:val="0"/>
                              <w:marRight w:val="0"/>
                              <w:marTop w:val="240"/>
                              <w:marBottom w:val="240"/>
                              <w:divBdr>
                                <w:top w:val="none" w:sz="0" w:space="0" w:color="auto"/>
                                <w:left w:val="none" w:sz="0" w:space="0" w:color="auto"/>
                                <w:bottom w:val="none" w:sz="0" w:space="0" w:color="auto"/>
                                <w:right w:val="none" w:sz="0" w:space="0" w:color="auto"/>
                              </w:divBdr>
                              <w:divsChild>
                                <w:div w:id="863132766">
                                  <w:marLeft w:val="0"/>
                                  <w:marRight w:val="0"/>
                                  <w:marTop w:val="0"/>
                                  <w:marBottom w:val="0"/>
                                  <w:divBdr>
                                    <w:top w:val="none" w:sz="0" w:space="0" w:color="auto"/>
                                    <w:left w:val="none" w:sz="0" w:space="0" w:color="auto"/>
                                    <w:bottom w:val="none" w:sz="0" w:space="0" w:color="auto"/>
                                    <w:right w:val="none" w:sz="0" w:space="0" w:color="auto"/>
                                  </w:divBdr>
                                </w:div>
                              </w:divsChild>
                            </w:div>
                            <w:div w:id="852450865">
                              <w:marLeft w:val="0"/>
                              <w:marRight w:val="0"/>
                              <w:marTop w:val="240"/>
                              <w:marBottom w:val="240"/>
                              <w:divBdr>
                                <w:top w:val="none" w:sz="0" w:space="0" w:color="auto"/>
                                <w:left w:val="none" w:sz="0" w:space="0" w:color="auto"/>
                                <w:bottom w:val="none" w:sz="0" w:space="0" w:color="auto"/>
                                <w:right w:val="none" w:sz="0" w:space="0" w:color="auto"/>
                              </w:divBdr>
                              <w:divsChild>
                                <w:div w:id="1485732046">
                                  <w:marLeft w:val="0"/>
                                  <w:marRight w:val="0"/>
                                  <w:marTop w:val="0"/>
                                  <w:marBottom w:val="0"/>
                                  <w:divBdr>
                                    <w:top w:val="none" w:sz="0" w:space="0" w:color="auto"/>
                                    <w:left w:val="none" w:sz="0" w:space="0" w:color="auto"/>
                                    <w:bottom w:val="none" w:sz="0" w:space="0" w:color="auto"/>
                                    <w:right w:val="none" w:sz="0" w:space="0" w:color="auto"/>
                                  </w:divBdr>
                                </w:div>
                              </w:divsChild>
                            </w:div>
                            <w:div w:id="53507158">
                              <w:marLeft w:val="0"/>
                              <w:marRight w:val="0"/>
                              <w:marTop w:val="240"/>
                              <w:marBottom w:val="240"/>
                              <w:divBdr>
                                <w:top w:val="none" w:sz="0" w:space="0" w:color="auto"/>
                                <w:left w:val="none" w:sz="0" w:space="0" w:color="auto"/>
                                <w:bottom w:val="none" w:sz="0" w:space="0" w:color="auto"/>
                                <w:right w:val="none" w:sz="0" w:space="0" w:color="auto"/>
                              </w:divBdr>
                              <w:divsChild>
                                <w:div w:id="353964343">
                                  <w:marLeft w:val="0"/>
                                  <w:marRight w:val="0"/>
                                  <w:marTop w:val="0"/>
                                  <w:marBottom w:val="0"/>
                                  <w:divBdr>
                                    <w:top w:val="none" w:sz="0" w:space="0" w:color="auto"/>
                                    <w:left w:val="none" w:sz="0" w:space="0" w:color="auto"/>
                                    <w:bottom w:val="none" w:sz="0" w:space="0" w:color="auto"/>
                                    <w:right w:val="none" w:sz="0" w:space="0" w:color="auto"/>
                                  </w:divBdr>
                                </w:div>
                              </w:divsChild>
                            </w:div>
                            <w:div w:id="1444035226">
                              <w:marLeft w:val="0"/>
                              <w:marRight w:val="0"/>
                              <w:marTop w:val="0"/>
                              <w:marBottom w:val="0"/>
                              <w:divBdr>
                                <w:top w:val="none" w:sz="0" w:space="0" w:color="auto"/>
                                <w:left w:val="none" w:sz="0" w:space="0" w:color="auto"/>
                                <w:bottom w:val="none" w:sz="0" w:space="0" w:color="auto"/>
                                <w:right w:val="none" w:sz="0" w:space="0" w:color="auto"/>
                              </w:divBdr>
                              <w:divsChild>
                                <w:div w:id="971322320">
                                  <w:marLeft w:val="0"/>
                                  <w:marRight w:val="0"/>
                                  <w:marTop w:val="0"/>
                                  <w:marBottom w:val="0"/>
                                  <w:divBdr>
                                    <w:top w:val="none" w:sz="0" w:space="0" w:color="auto"/>
                                    <w:left w:val="none" w:sz="0" w:space="0" w:color="auto"/>
                                    <w:bottom w:val="none" w:sz="0" w:space="0" w:color="auto"/>
                                    <w:right w:val="none" w:sz="0" w:space="0" w:color="auto"/>
                                  </w:divBdr>
                                  <w:divsChild>
                                    <w:div w:id="1760061345">
                                      <w:marLeft w:val="0"/>
                                      <w:marRight w:val="0"/>
                                      <w:marTop w:val="0"/>
                                      <w:marBottom w:val="0"/>
                                      <w:divBdr>
                                        <w:top w:val="none" w:sz="0" w:space="0" w:color="auto"/>
                                        <w:left w:val="none" w:sz="0" w:space="0" w:color="auto"/>
                                        <w:bottom w:val="none" w:sz="0" w:space="0" w:color="auto"/>
                                        <w:right w:val="none" w:sz="0" w:space="0" w:color="auto"/>
                                      </w:divBdr>
                                      <w:divsChild>
                                        <w:div w:id="1045060911">
                                          <w:marLeft w:val="0"/>
                                          <w:marRight w:val="0"/>
                                          <w:marTop w:val="0"/>
                                          <w:marBottom w:val="0"/>
                                          <w:divBdr>
                                            <w:top w:val="none" w:sz="0" w:space="0" w:color="auto"/>
                                            <w:left w:val="none" w:sz="0" w:space="0" w:color="auto"/>
                                            <w:bottom w:val="none" w:sz="0" w:space="0" w:color="auto"/>
                                            <w:right w:val="none" w:sz="0" w:space="0" w:color="auto"/>
                                          </w:divBdr>
                                          <w:divsChild>
                                            <w:div w:id="1219047993">
                                              <w:marLeft w:val="0"/>
                                              <w:marRight w:val="0"/>
                                              <w:marTop w:val="0"/>
                                              <w:marBottom w:val="0"/>
                                              <w:divBdr>
                                                <w:top w:val="none" w:sz="0" w:space="0" w:color="auto"/>
                                                <w:left w:val="none" w:sz="0" w:space="0" w:color="auto"/>
                                                <w:bottom w:val="none" w:sz="0" w:space="0" w:color="auto"/>
                                                <w:right w:val="none" w:sz="0" w:space="0" w:color="auto"/>
                                              </w:divBdr>
                                              <w:divsChild>
                                                <w:div w:id="1376277738">
                                                  <w:marLeft w:val="0"/>
                                                  <w:marRight w:val="0"/>
                                                  <w:marTop w:val="0"/>
                                                  <w:marBottom w:val="0"/>
                                                  <w:divBdr>
                                                    <w:top w:val="none" w:sz="0" w:space="0" w:color="auto"/>
                                                    <w:left w:val="none" w:sz="0" w:space="0" w:color="auto"/>
                                                    <w:bottom w:val="none" w:sz="0" w:space="0" w:color="auto"/>
                                                    <w:right w:val="none" w:sz="0" w:space="0" w:color="auto"/>
                                                  </w:divBdr>
                                                  <w:divsChild>
                                                    <w:div w:id="577398953">
                                                      <w:marLeft w:val="0"/>
                                                      <w:marRight w:val="0"/>
                                                      <w:marTop w:val="0"/>
                                                      <w:marBottom w:val="0"/>
                                                      <w:divBdr>
                                                        <w:top w:val="none" w:sz="0" w:space="0" w:color="auto"/>
                                                        <w:left w:val="none" w:sz="0" w:space="0" w:color="auto"/>
                                                        <w:bottom w:val="none" w:sz="0" w:space="0" w:color="auto"/>
                                                        <w:right w:val="none" w:sz="0" w:space="0" w:color="auto"/>
                                                      </w:divBdr>
                                                      <w:divsChild>
                                                        <w:div w:id="2133329624">
                                                          <w:marLeft w:val="0"/>
                                                          <w:marRight w:val="0"/>
                                                          <w:marTop w:val="0"/>
                                                          <w:marBottom w:val="0"/>
                                                          <w:divBdr>
                                                            <w:top w:val="none" w:sz="0" w:space="0" w:color="auto"/>
                                                            <w:left w:val="none" w:sz="0" w:space="0" w:color="auto"/>
                                                            <w:bottom w:val="none" w:sz="0" w:space="0" w:color="auto"/>
                                                            <w:right w:val="none" w:sz="0" w:space="0" w:color="auto"/>
                                                          </w:divBdr>
                                                          <w:divsChild>
                                                            <w:div w:id="2081322743">
                                                              <w:marLeft w:val="0"/>
                                                              <w:marRight w:val="0"/>
                                                              <w:marTop w:val="0"/>
                                                              <w:marBottom w:val="0"/>
                                                              <w:divBdr>
                                                                <w:top w:val="none" w:sz="0" w:space="0" w:color="auto"/>
                                                                <w:left w:val="none" w:sz="0" w:space="0" w:color="auto"/>
                                                                <w:bottom w:val="none" w:sz="0" w:space="0" w:color="auto"/>
                                                                <w:right w:val="none" w:sz="0" w:space="0" w:color="auto"/>
                                                              </w:divBdr>
                                                              <w:divsChild>
                                                                <w:div w:id="1432430690">
                                                                  <w:marLeft w:val="0"/>
                                                                  <w:marRight w:val="0"/>
                                                                  <w:marTop w:val="0"/>
                                                                  <w:marBottom w:val="0"/>
                                                                  <w:divBdr>
                                                                    <w:top w:val="none" w:sz="0" w:space="0" w:color="auto"/>
                                                                    <w:left w:val="none" w:sz="0" w:space="0" w:color="auto"/>
                                                                    <w:bottom w:val="none" w:sz="0" w:space="0" w:color="auto"/>
                                                                    <w:right w:val="none" w:sz="0" w:space="0" w:color="auto"/>
                                                                  </w:divBdr>
                                                                  <w:divsChild>
                                                                    <w:div w:id="973946012">
                                                                      <w:marLeft w:val="0"/>
                                                                      <w:marRight w:val="0"/>
                                                                      <w:marTop w:val="0"/>
                                                                      <w:marBottom w:val="0"/>
                                                                      <w:divBdr>
                                                                        <w:top w:val="none" w:sz="0" w:space="0" w:color="auto"/>
                                                                        <w:left w:val="none" w:sz="0" w:space="0" w:color="auto"/>
                                                                        <w:bottom w:val="none" w:sz="0" w:space="0" w:color="auto"/>
                                                                        <w:right w:val="none" w:sz="0" w:space="0" w:color="auto"/>
                                                                      </w:divBdr>
                                                                      <w:divsChild>
                                                                        <w:div w:id="1829664371">
                                                                          <w:marLeft w:val="0"/>
                                                                          <w:marRight w:val="0"/>
                                                                          <w:marTop w:val="0"/>
                                                                          <w:marBottom w:val="0"/>
                                                                          <w:divBdr>
                                                                            <w:top w:val="none" w:sz="0" w:space="0" w:color="auto"/>
                                                                            <w:left w:val="none" w:sz="0" w:space="0" w:color="auto"/>
                                                                            <w:bottom w:val="none" w:sz="0" w:space="0" w:color="auto"/>
                                                                            <w:right w:val="none" w:sz="0" w:space="0" w:color="auto"/>
                                                                          </w:divBdr>
                                                                          <w:divsChild>
                                                                            <w:div w:id="10608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12">
                                                                      <w:marLeft w:val="0"/>
                                                                      <w:marRight w:val="120"/>
                                                                      <w:marTop w:val="0"/>
                                                                      <w:marBottom w:val="0"/>
                                                                      <w:divBdr>
                                                                        <w:top w:val="none" w:sz="0" w:space="0" w:color="auto"/>
                                                                        <w:left w:val="none" w:sz="0" w:space="0" w:color="auto"/>
                                                                        <w:bottom w:val="none" w:sz="0" w:space="0" w:color="auto"/>
                                                                        <w:right w:val="none" w:sz="0" w:space="0" w:color="auto"/>
                                                                      </w:divBdr>
                                                                    </w:div>
                                                                  </w:divsChild>
                                                                </w:div>
                                                                <w:div w:id="14124642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208816">
                              <w:marLeft w:val="0"/>
                              <w:marRight w:val="0"/>
                              <w:marTop w:val="240"/>
                              <w:marBottom w:val="240"/>
                              <w:divBdr>
                                <w:top w:val="none" w:sz="0" w:space="0" w:color="auto"/>
                                <w:left w:val="none" w:sz="0" w:space="0" w:color="auto"/>
                                <w:bottom w:val="none" w:sz="0" w:space="0" w:color="auto"/>
                                <w:right w:val="none" w:sz="0" w:space="0" w:color="auto"/>
                              </w:divBdr>
                              <w:divsChild>
                                <w:div w:id="1230652268">
                                  <w:marLeft w:val="0"/>
                                  <w:marRight w:val="0"/>
                                  <w:marTop w:val="0"/>
                                  <w:marBottom w:val="0"/>
                                  <w:divBdr>
                                    <w:top w:val="none" w:sz="0" w:space="0" w:color="auto"/>
                                    <w:left w:val="none" w:sz="0" w:space="0" w:color="auto"/>
                                    <w:bottom w:val="none" w:sz="0" w:space="0" w:color="auto"/>
                                    <w:right w:val="none" w:sz="0" w:space="0" w:color="auto"/>
                                  </w:divBdr>
                                </w:div>
                              </w:divsChild>
                            </w:div>
                            <w:div w:id="378163017">
                              <w:marLeft w:val="0"/>
                              <w:marRight w:val="0"/>
                              <w:marTop w:val="240"/>
                              <w:marBottom w:val="240"/>
                              <w:divBdr>
                                <w:top w:val="none" w:sz="0" w:space="0" w:color="auto"/>
                                <w:left w:val="none" w:sz="0" w:space="0" w:color="auto"/>
                                <w:bottom w:val="none" w:sz="0" w:space="0" w:color="auto"/>
                                <w:right w:val="none" w:sz="0" w:space="0" w:color="auto"/>
                              </w:divBdr>
                              <w:divsChild>
                                <w:div w:id="278030611">
                                  <w:marLeft w:val="0"/>
                                  <w:marRight w:val="0"/>
                                  <w:marTop w:val="0"/>
                                  <w:marBottom w:val="0"/>
                                  <w:divBdr>
                                    <w:top w:val="none" w:sz="0" w:space="0" w:color="auto"/>
                                    <w:left w:val="none" w:sz="0" w:space="0" w:color="auto"/>
                                    <w:bottom w:val="none" w:sz="0" w:space="0" w:color="auto"/>
                                    <w:right w:val="none" w:sz="0" w:space="0" w:color="auto"/>
                                  </w:divBdr>
                                </w:div>
                              </w:divsChild>
                            </w:div>
                            <w:div w:id="1864781285">
                              <w:marLeft w:val="0"/>
                              <w:marRight w:val="0"/>
                              <w:marTop w:val="240"/>
                              <w:marBottom w:val="240"/>
                              <w:divBdr>
                                <w:top w:val="none" w:sz="0" w:space="0" w:color="auto"/>
                                <w:left w:val="none" w:sz="0" w:space="0" w:color="auto"/>
                                <w:bottom w:val="none" w:sz="0" w:space="0" w:color="auto"/>
                                <w:right w:val="none" w:sz="0" w:space="0" w:color="auto"/>
                              </w:divBdr>
                              <w:divsChild>
                                <w:div w:id="1315797223">
                                  <w:marLeft w:val="0"/>
                                  <w:marRight w:val="0"/>
                                  <w:marTop w:val="0"/>
                                  <w:marBottom w:val="0"/>
                                  <w:divBdr>
                                    <w:top w:val="none" w:sz="0" w:space="0" w:color="auto"/>
                                    <w:left w:val="none" w:sz="0" w:space="0" w:color="auto"/>
                                    <w:bottom w:val="none" w:sz="0" w:space="0" w:color="auto"/>
                                    <w:right w:val="none" w:sz="0" w:space="0" w:color="auto"/>
                                  </w:divBdr>
                                </w:div>
                              </w:divsChild>
                            </w:div>
                            <w:div w:id="1928537817">
                              <w:marLeft w:val="0"/>
                              <w:marRight w:val="0"/>
                              <w:marTop w:val="240"/>
                              <w:marBottom w:val="240"/>
                              <w:divBdr>
                                <w:top w:val="none" w:sz="0" w:space="0" w:color="auto"/>
                                <w:left w:val="none" w:sz="0" w:space="0" w:color="auto"/>
                                <w:bottom w:val="none" w:sz="0" w:space="0" w:color="auto"/>
                                <w:right w:val="none" w:sz="0" w:space="0" w:color="auto"/>
                              </w:divBdr>
                              <w:divsChild>
                                <w:div w:id="2021545149">
                                  <w:marLeft w:val="0"/>
                                  <w:marRight w:val="0"/>
                                  <w:marTop w:val="0"/>
                                  <w:marBottom w:val="0"/>
                                  <w:divBdr>
                                    <w:top w:val="none" w:sz="0" w:space="0" w:color="auto"/>
                                    <w:left w:val="none" w:sz="0" w:space="0" w:color="auto"/>
                                    <w:bottom w:val="none" w:sz="0" w:space="0" w:color="auto"/>
                                    <w:right w:val="none" w:sz="0" w:space="0" w:color="auto"/>
                                  </w:divBdr>
                                </w:div>
                              </w:divsChild>
                            </w:div>
                            <w:div w:id="1594195274">
                              <w:marLeft w:val="0"/>
                              <w:marRight w:val="0"/>
                              <w:marTop w:val="240"/>
                              <w:marBottom w:val="240"/>
                              <w:divBdr>
                                <w:top w:val="none" w:sz="0" w:space="0" w:color="auto"/>
                                <w:left w:val="none" w:sz="0" w:space="0" w:color="auto"/>
                                <w:bottom w:val="none" w:sz="0" w:space="0" w:color="auto"/>
                                <w:right w:val="none" w:sz="0" w:space="0" w:color="auto"/>
                              </w:divBdr>
                              <w:divsChild>
                                <w:div w:id="15053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39968">
      <w:bodyDiv w:val="1"/>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920800316">
              <w:marLeft w:val="0"/>
              <w:marRight w:val="0"/>
              <w:marTop w:val="0"/>
              <w:marBottom w:val="0"/>
              <w:divBdr>
                <w:top w:val="none" w:sz="0" w:space="0" w:color="auto"/>
                <w:left w:val="none" w:sz="0" w:space="0" w:color="auto"/>
                <w:bottom w:val="none" w:sz="0" w:space="0" w:color="auto"/>
                <w:right w:val="none" w:sz="0" w:space="0" w:color="auto"/>
              </w:divBdr>
              <w:divsChild>
                <w:div w:id="824782679">
                  <w:marLeft w:val="0"/>
                  <w:marRight w:val="0"/>
                  <w:marTop w:val="600"/>
                  <w:marBottom w:val="0"/>
                  <w:divBdr>
                    <w:top w:val="none" w:sz="0" w:space="0" w:color="auto"/>
                    <w:left w:val="none" w:sz="0" w:space="0" w:color="auto"/>
                    <w:bottom w:val="none" w:sz="0" w:space="0" w:color="auto"/>
                    <w:right w:val="none" w:sz="0" w:space="0" w:color="auto"/>
                  </w:divBdr>
                  <w:divsChild>
                    <w:div w:id="1860045936">
                      <w:marLeft w:val="0"/>
                      <w:marRight w:val="0"/>
                      <w:marTop w:val="0"/>
                      <w:marBottom w:val="0"/>
                      <w:divBdr>
                        <w:top w:val="none" w:sz="0" w:space="0" w:color="auto"/>
                        <w:left w:val="none" w:sz="0" w:space="0" w:color="auto"/>
                        <w:bottom w:val="none" w:sz="0" w:space="0" w:color="auto"/>
                        <w:right w:val="none" w:sz="0" w:space="0" w:color="auto"/>
                      </w:divBdr>
                      <w:divsChild>
                        <w:div w:id="2054690570">
                          <w:marLeft w:val="0"/>
                          <w:marRight w:val="0"/>
                          <w:marTop w:val="0"/>
                          <w:marBottom w:val="0"/>
                          <w:divBdr>
                            <w:top w:val="none" w:sz="0" w:space="0" w:color="auto"/>
                            <w:left w:val="none" w:sz="0" w:space="0" w:color="auto"/>
                            <w:bottom w:val="none" w:sz="0" w:space="0" w:color="auto"/>
                            <w:right w:val="none" w:sz="0" w:space="0" w:color="auto"/>
                          </w:divBdr>
                          <w:divsChild>
                            <w:div w:id="1319191049">
                              <w:marLeft w:val="0"/>
                              <w:marRight w:val="0"/>
                              <w:marTop w:val="0"/>
                              <w:marBottom w:val="0"/>
                              <w:divBdr>
                                <w:top w:val="none" w:sz="0" w:space="0" w:color="auto"/>
                                <w:left w:val="none" w:sz="0" w:space="0" w:color="auto"/>
                                <w:bottom w:val="none" w:sz="0" w:space="0" w:color="auto"/>
                                <w:right w:val="none" w:sz="0" w:space="0" w:color="auto"/>
                              </w:divBdr>
                            </w:div>
                          </w:divsChild>
                        </w:div>
                        <w:div w:id="1446734411">
                          <w:marLeft w:val="0"/>
                          <w:marRight w:val="135"/>
                          <w:marTop w:val="0"/>
                          <w:marBottom w:val="0"/>
                          <w:divBdr>
                            <w:top w:val="none" w:sz="0" w:space="0" w:color="auto"/>
                            <w:left w:val="none" w:sz="0" w:space="0" w:color="auto"/>
                            <w:bottom w:val="none" w:sz="0" w:space="0" w:color="auto"/>
                            <w:right w:val="none" w:sz="0" w:space="0" w:color="auto"/>
                          </w:divBdr>
                        </w:div>
                        <w:div w:id="1982297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3612">
          <w:marLeft w:val="0"/>
          <w:marRight w:val="0"/>
          <w:marTop w:val="0"/>
          <w:marBottom w:val="0"/>
          <w:divBdr>
            <w:top w:val="none" w:sz="0" w:space="0" w:color="auto"/>
            <w:left w:val="none" w:sz="0" w:space="0" w:color="auto"/>
            <w:bottom w:val="none" w:sz="0" w:space="0" w:color="auto"/>
            <w:right w:val="none" w:sz="0" w:space="0" w:color="auto"/>
          </w:divBdr>
          <w:divsChild>
            <w:div w:id="5711275">
              <w:marLeft w:val="0"/>
              <w:marRight w:val="0"/>
              <w:marTop w:val="0"/>
              <w:marBottom w:val="0"/>
              <w:divBdr>
                <w:top w:val="none" w:sz="0" w:space="0" w:color="auto"/>
                <w:left w:val="none" w:sz="0" w:space="0" w:color="auto"/>
                <w:bottom w:val="none" w:sz="0" w:space="0" w:color="auto"/>
                <w:right w:val="none" w:sz="0" w:space="0" w:color="auto"/>
              </w:divBdr>
              <w:divsChild>
                <w:div w:id="412163678">
                  <w:marLeft w:val="0"/>
                  <w:marRight w:val="0"/>
                  <w:marTop w:val="0"/>
                  <w:marBottom w:val="0"/>
                  <w:divBdr>
                    <w:top w:val="none" w:sz="0" w:space="0" w:color="auto"/>
                    <w:left w:val="none" w:sz="0" w:space="0" w:color="auto"/>
                    <w:bottom w:val="none" w:sz="0" w:space="0" w:color="auto"/>
                    <w:right w:val="none" w:sz="0" w:space="0" w:color="auto"/>
                  </w:divBdr>
                  <w:divsChild>
                    <w:div w:id="1344747131">
                      <w:marLeft w:val="0"/>
                      <w:marRight w:val="1500"/>
                      <w:marTop w:val="0"/>
                      <w:marBottom w:val="0"/>
                      <w:divBdr>
                        <w:top w:val="none" w:sz="0" w:space="0" w:color="auto"/>
                        <w:left w:val="none" w:sz="0" w:space="0" w:color="auto"/>
                        <w:bottom w:val="none" w:sz="0" w:space="0" w:color="auto"/>
                        <w:right w:val="none" w:sz="0" w:space="0" w:color="auto"/>
                      </w:divBdr>
                      <w:divsChild>
                        <w:div w:id="561913403">
                          <w:marLeft w:val="0"/>
                          <w:marRight w:val="0"/>
                          <w:marTop w:val="600"/>
                          <w:marBottom w:val="600"/>
                          <w:divBdr>
                            <w:top w:val="none" w:sz="0" w:space="0" w:color="auto"/>
                            <w:left w:val="none" w:sz="0" w:space="0" w:color="auto"/>
                            <w:bottom w:val="none" w:sz="0" w:space="0" w:color="auto"/>
                            <w:right w:val="none" w:sz="0" w:space="0" w:color="auto"/>
                          </w:divBdr>
                          <w:divsChild>
                            <w:div w:id="305747559">
                              <w:marLeft w:val="0"/>
                              <w:marRight w:val="0"/>
                              <w:marTop w:val="0"/>
                              <w:marBottom w:val="300"/>
                              <w:divBdr>
                                <w:top w:val="none" w:sz="0" w:space="0" w:color="auto"/>
                                <w:left w:val="none" w:sz="0" w:space="0" w:color="auto"/>
                                <w:bottom w:val="none" w:sz="0" w:space="0" w:color="auto"/>
                                <w:right w:val="none" w:sz="0" w:space="0" w:color="auto"/>
                              </w:divBdr>
                            </w:div>
                            <w:div w:id="1297956152">
                              <w:marLeft w:val="0"/>
                              <w:marRight w:val="0"/>
                              <w:marTop w:val="300"/>
                              <w:marBottom w:val="300"/>
                              <w:divBdr>
                                <w:top w:val="none" w:sz="0" w:space="0" w:color="auto"/>
                                <w:left w:val="none" w:sz="0" w:space="0" w:color="auto"/>
                                <w:bottom w:val="none" w:sz="0" w:space="0" w:color="auto"/>
                                <w:right w:val="none" w:sz="0" w:space="0" w:color="auto"/>
                              </w:divBdr>
                            </w:div>
                            <w:div w:id="586965805">
                              <w:marLeft w:val="0"/>
                              <w:marRight w:val="0"/>
                              <w:marTop w:val="300"/>
                              <w:marBottom w:val="600"/>
                              <w:divBdr>
                                <w:top w:val="single" w:sz="6" w:space="30" w:color="EB5D0B"/>
                                <w:left w:val="none" w:sz="0" w:space="0" w:color="auto"/>
                                <w:bottom w:val="single" w:sz="6" w:space="30" w:color="EB5D0B"/>
                                <w:right w:val="none" w:sz="0" w:space="0" w:color="auto"/>
                              </w:divBdr>
                            </w:div>
                            <w:div w:id="1509369420">
                              <w:marLeft w:val="0"/>
                              <w:marRight w:val="0"/>
                              <w:marTop w:val="720"/>
                              <w:marBottom w:val="900"/>
                              <w:divBdr>
                                <w:top w:val="none" w:sz="0" w:space="0" w:color="auto"/>
                                <w:left w:val="none" w:sz="0" w:space="0" w:color="auto"/>
                                <w:bottom w:val="none" w:sz="0" w:space="0" w:color="auto"/>
                                <w:right w:val="none" w:sz="0" w:space="0" w:color="auto"/>
                              </w:divBdr>
                              <w:divsChild>
                                <w:div w:id="1638876631">
                                  <w:marLeft w:val="0"/>
                                  <w:marRight w:val="240"/>
                                  <w:marTop w:val="180"/>
                                  <w:marBottom w:val="0"/>
                                  <w:divBdr>
                                    <w:top w:val="none" w:sz="0" w:space="0" w:color="auto"/>
                                    <w:left w:val="none" w:sz="0" w:space="0" w:color="auto"/>
                                    <w:bottom w:val="none" w:sz="0" w:space="0" w:color="auto"/>
                                    <w:right w:val="none" w:sz="0" w:space="0" w:color="auto"/>
                                  </w:divBdr>
                                </w:div>
                              </w:divsChild>
                            </w:div>
                            <w:div w:id="991101318">
                              <w:marLeft w:val="0"/>
                              <w:marRight w:val="0"/>
                              <w:marTop w:val="240"/>
                              <w:marBottom w:val="240"/>
                              <w:divBdr>
                                <w:top w:val="none" w:sz="0" w:space="0" w:color="auto"/>
                                <w:left w:val="none" w:sz="0" w:space="0" w:color="auto"/>
                                <w:bottom w:val="none" w:sz="0" w:space="0" w:color="auto"/>
                                <w:right w:val="none" w:sz="0" w:space="0" w:color="auto"/>
                              </w:divBdr>
                              <w:divsChild>
                                <w:div w:id="1422485089">
                                  <w:marLeft w:val="0"/>
                                  <w:marRight w:val="0"/>
                                  <w:marTop w:val="0"/>
                                  <w:marBottom w:val="0"/>
                                  <w:divBdr>
                                    <w:top w:val="none" w:sz="0" w:space="0" w:color="auto"/>
                                    <w:left w:val="none" w:sz="0" w:space="0" w:color="auto"/>
                                    <w:bottom w:val="none" w:sz="0" w:space="0" w:color="auto"/>
                                    <w:right w:val="none" w:sz="0" w:space="0" w:color="auto"/>
                                  </w:divBdr>
                                </w:div>
                              </w:divsChild>
                            </w:div>
                            <w:div w:id="1417555886">
                              <w:marLeft w:val="0"/>
                              <w:marRight w:val="0"/>
                              <w:marTop w:val="240"/>
                              <w:marBottom w:val="240"/>
                              <w:divBdr>
                                <w:top w:val="none" w:sz="0" w:space="0" w:color="auto"/>
                                <w:left w:val="none" w:sz="0" w:space="0" w:color="auto"/>
                                <w:bottom w:val="none" w:sz="0" w:space="0" w:color="auto"/>
                                <w:right w:val="none" w:sz="0" w:space="0" w:color="auto"/>
                              </w:divBdr>
                              <w:divsChild>
                                <w:div w:id="36007155">
                                  <w:marLeft w:val="0"/>
                                  <w:marRight w:val="0"/>
                                  <w:marTop w:val="0"/>
                                  <w:marBottom w:val="0"/>
                                  <w:divBdr>
                                    <w:top w:val="none" w:sz="0" w:space="0" w:color="auto"/>
                                    <w:left w:val="none" w:sz="0" w:space="0" w:color="auto"/>
                                    <w:bottom w:val="none" w:sz="0" w:space="0" w:color="auto"/>
                                    <w:right w:val="none" w:sz="0" w:space="0" w:color="auto"/>
                                  </w:divBdr>
                                </w:div>
                              </w:divsChild>
                            </w:div>
                            <w:div w:id="1400051806">
                              <w:marLeft w:val="0"/>
                              <w:marRight w:val="0"/>
                              <w:marTop w:val="240"/>
                              <w:marBottom w:val="240"/>
                              <w:divBdr>
                                <w:top w:val="none" w:sz="0" w:space="0" w:color="auto"/>
                                <w:left w:val="none" w:sz="0" w:space="0" w:color="auto"/>
                                <w:bottom w:val="none" w:sz="0" w:space="0" w:color="auto"/>
                                <w:right w:val="none" w:sz="0" w:space="0" w:color="auto"/>
                              </w:divBdr>
                              <w:divsChild>
                                <w:div w:id="930507492">
                                  <w:marLeft w:val="0"/>
                                  <w:marRight w:val="0"/>
                                  <w:marTop w:val="0"/>
                                  <w:marBottom w:val="0"/>
                                  <w:divBdr>
                                    <w:top w:val="none" w:sz="0" w:space="0" w:color="auto"/>
                                    <w:left w:val="none" w:sz="0" w:space="0" w:color="auto"/>
                                    <w:bottom w:val="none" w:sz="0" w:space="0" w:color="auto"/>
                                    <w:right w:val="none" w:sz="0" w:space="0" w:color="auto"/>
                                  </w:divBdr>
                                </w:div>
                              </w:divsChild>
                            </w:div>
                            <w:div w:id="684284843">
                              <w:marLeft w:val="0"/>
                              <w:marRight w:val="0"/>
                              <w:marTop w:val="240"/>
                              <w:marBottom w:val="240"/>
                              <w:divBdr>
                                <w:top w:val="none" w:sz="0" w:space="0" w:color="auto"/>
                                <w:left w:val="none" w:sz="0" w:space="0" w:color="auto"/>
                                <w:bottom w:val="none" w:sz="0" w:space="0" w:color="auto"/>
                                <w:right w:val="none" w:sz="0" w:space="0" w:color="auto"/>
                              </w:divBdr>
                              <w:divsChild>
                                <w:div w:id="1537309909">
                                  <w:marLeft w:val="0"/>
                                  <w:marRight w:val="0"/>
                                  <w:marTop w:val="0"/>
                                  <w:marBottom w:val="0"/>
                                  <w:divBdr>
                                    <w:top w:val="none" w:sz="0" w:space="0" w:color="auto"/>
                                    <w:left w:val="none" w:sz="0" w:space="0" w:color="auto"/>
                                    <w:bottom w:val="none" w:sz="0" w:space="0" w:color="auto"/>
                                    <w:right w:val="none" w:sz="0" w:space="0" w:color="auto"/>
                                  </w:divBdr>
                                </w:div>
                              </w:divsChild>
                            </w:div>
                            <w:div w:id="1827546640">
                              <w:marLeft w:val="0"/>
                              <w:marRight w:val="0"/>
                              <w:marTop w:val="240"/>
                              <w:marBottom w:val="240"/>
                              <w:divBdr>
                                <w:top w:val="none" w:sz="0" w:space="0" w:color="auto"/>
                                <w:left w:val="none" w:sz="0" w:space="0" w:color="auto"/>
                                <w:bottom w:val="none" w:sz="0" w:space="0" w:color="auto"/>
                                <w:right w:val="none" w:sz="0" w:space="0" w:color="auto"/>
                              </w:divBdr>
                              <w:divsChild>
                                <w:div w:id="1543594420">
                                  <w:marLeft w:val="0"/>
                                  <w:marRight w:val="0"/>
                                  <w:marTop w:val="0"/>
                                  <w:marBottom w:val="0"/>
                                  <w:divBdr>
                                    <w:top w:val="none" w:sz="0" w:space="0" w:color="auto"/>
                                    <w:left w:val="none" w:sz="0" w:space="0" w:color="auto"/>
                                    <w:bottom w:val="none" w:sz="0" w:space="0" w:color="auto"/>
                                    <w:right w:val="none" w:sz="0" w:space="0" w:color="auto"/>
                                  </w:divBdr>
                                </w:div>
                              </w:divsChild>
                            </w:div>
                            <w:div w:id="2059931237">
                              <w:marLeft w:val="0"/>
                              <w:marRight w:val="0"/>
                              <w:marTop w:val="240"/>
                              <w:marBottom w:val="24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
                              </w:divsChild>
                            </w:div>
                            <w:div w:id="812328018">
                              <w:marLeft w:val="0"/>
                              <w:marRight w:val="0"/>
                              <w:marTop w:val="360"/>
                              <w:marBottom w:val="450"/>
                              <w:divBdr>
                                <w:top w:val="none" w:sz="0" w:space="0" w:color="auto"/>
                                <w:left w:val="none" w:sz="0" w:space="0" w:color="auto"/>
                                <w:bottom w:val="none" w:sz="0" w:space="0" w:color="auto"/>
                                <w:right w:val="none" w:sz="0" w:space="0" w:color="auto"/>
                              </w:divBdr>
                              <w:divsChild>
                                <w:div w:id="16081504">
                                  <w:marLeft w:val="0"/>
                                  <w:marRight w:val="0"/>
                                  <w:marTop w:val="0"/>
                                  <w:marBottom w:val="0"/>
                                  <w:divBdr>
                                    <w:top w:val="none" w:sz="0" w:space="0" w:color="auto"/>
                                    <w:left w:val="none" w:sz="0" w:space="0" w:color="auto"/>
                                    <w:bottom w:val="single" w:sz="6" w:space="15" w:color="B8B9BA"/>
                                    <w:right w:val="none" w:sz="0" w:space="0" w:color="auto"/>
                                  </w:divBdr>
                                  <w:divsChild>
                                    <w:div w:id="1069305259">
                                      <w:marLeft w:val="0"/>
                                      <w:marRight w:val="0"/>
                                      <w:marTop w:val="0"/>
                                      <w:marBottom w:val="0"/>
                                      <w:divBdr>
                                        <w:top w:val="none" w:sz="0" w:space="0" w:color="auto"/>
                                        <w:left w:val="none" w:sz="0" w:space="0" w:color="auto"/>
                                        <w:bottom w:val="none" w:sz="0" w:space="0" w:color="auto"/>
                                        <w:right w:val="none" w:sz="0" w:space="0" w:color="auto"/>
                                      </w:divBdr>
                                    </w:div>
                                    <w:div w:id="1253201448">
                                      <w:marLeft w:val="0"/>
                                      <w:marRight w:val="0"/>
                                      <w:marTop w:val="225"/>
                                      <w:marBottom w:val="0"/>
                                      <w:divBdr>
                                        <w:top w:val="none" w:sz="0" w:space="0" w:color="auto"/>
                                        <w:left w:val="none" w:sz="0" w:space="0" w:color="auto"/>
                                        <w:bottom w:val="none" w:sz="0" w:space="0" w:color="auto"/>
                                        <w:right w:val="none" w:sz="0" w:space="0" w:color="auto"/>
                                      </w:divBdr>
                                      <w:divsChild>
                                        <w:div w:id="921453428">
                                          <w:marLeft w:val="0"/>
                                          <w:marRight w:val="0"/>
                                          <w:marTop w:val="0"/>
                                          <w:marBottom w:val="0"/>
                                          <w:divBdr>
                                            <w:top w:val="none" w:sz="0" w:space="0" w:color="auto"/>
                                            <w:left w:val="none" w:sz="0" w:space="0" w:color="auto"/>
                                            <w:bottom w:val="none" w:sz="0" w:space="0" w:color="auto"/>
                                            <w:right w:val="none" w:sz="0" w:space="0" w:color="auto"/>
                                          </w:divBdr>
                                        </w:div>
                                      </w:divsChild>
                                    </w:div>
                                    <w:div w:id="179621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87732">
                              <w:marLeft w:val="0"/>
                              <w:marRight w:val="0"/>
                              <w:marTop w:val="240"/>
                              <w:marBottom w:val="240"/>
                              <w:divBdr>
                                <w:top w:val="none" w:sz="0" w:space="0" w:color="auto"/>
                                <w:left w:val="none" w:sz="0" w:space="0" w:color="auto"/>
                                <w:bottom w:val="none" w:sz="0" w:space="0" w:color="auto"/>
                                <w:right w:val="none" w:sz="0" w:space="0" w:color="auto"/>
                              </w:divBdr>
                              <w:divsChild>
                                <w:div w:id="2142648066">
                                  <w:marLeft w:val="0"/>
                                  <w:marRight w:val="0"/>
                                  <w:marTop w:val="0"/>
                                  <w:marBottom w:val="0"/>
                                  <w:divBdr>
                                    <w:top w:val="none" w:sz="0" w:space="0" w:color="auto"/>
                                    <w:left w:val="none" w:sz="0" w:space="0" w:color="auto"/>
                                    <w:bottom w:val="none" w:sz="0" w:space="0" w:color="auto"/>
                                    <w:right w:val="none" w:sz="0" w:space="0" w:color="auto"/>
                                  </w:divBdr>
                                </w:div>
                              </w:divsChild>
                            </w:div>
                            <w:div w:id="1091119430">
                              <w:marLeft w:val="0"/>
                              <w:marRight w:val="0"/>
                              <w:marTop w:val="240"/>
                              <w:marBottom w:val="240"/>
                              <w:divBdr>
                                <w:top w:val="none" w:sz="0" w:space="0" w:color="auto"/>
                                <w:left w:val="none" w:sz="0" w:space="0" w:color="auto"/>
                                <w:bottom w:val="none" w:sz="0" w:space="0" w:color="auto"/>
                                <w:right w:val="none" w:sz="0" w:space="0" w:color="auto"/>
                              </w:divBdr>
                              <w:divsChild>
                                <w:div w:id="327683048">
                                  <w:marLeft w:val="0"/>
                                  <w:marRight w:val="0"/>
                                  <w:marTop w:val="0"/>
                                  <w:marBottom w:val="0"/>
                                  <w:divBdr>
                                    <w:top w:val="none" w:sz="0" w:space="0" w:color="auto"/>
                                    <w:left w:val="none" w:sz="0" w:space="0" w:color="auto"/>
                                    <w:bottom w:val="none" w:sz="0" w:space="0" w:color="auto"/>
                                    <w:right w:val="none" w:sz="0" w:space="0" w:color="auto"/>
                                  </w:divBdr>
                                </w:div>
                              </w:divsChild>
                            </w:div>
                            <w:div w:id="1992562057">
                              <w:marLeft w:val="0"/>
                              <w:marRight w:val="0"/>
                              <w:marTop w:val="240"/>
                              <w:marBottom w:val="240"/>
                              <w:divBdr>
                                <w:top w:val="none" w:sz="0" w:space="0" w:color="auto"/>
                                <w:left w:val="none" w:sz="0" w:space="0" w:color="auto"/>
                                <w:bottom w:val="none" w:sz="0" w:space="0" w:color="auto"/>
                                <w:right w:val="none" w:sz="0" w:space="0" w:color="auto"/>
                              </w:divBdr>
                              <w:divsChild>
                                <w:div w:id="2105153174">
                                  <w:marLeft w:val="0"/>
                                  <w:marRight w:val="0"/>
                                  <w:marTop w:val="0"/>
                                  <w:marBottom w:val="0"/>
                                  <w:divBdr>
                                    <w:top w:val="none" w:sz="0" w:space="0" w:color="auto"/>
                                    <w:left w:val="none" w:sz="0" w:space="0" w:color="auto"/>
                                    <w:bottom w:val="none" w:sz="0" w:space="0" w:color="auto"/>
                                    <w:right w:val="none" w:sz="0" w:space="0" w:color="auto"/>
                                  </w:divBdr>
                                </w:div>
                              </w:divsChild>
                            </w:div>
                            <w:div w:id="2032296964">
                              <w:marLeft w:val="0"/>
                              <w:marRight w:val="0"/>
                              <w:marTop w:val="240"/>
                              <w:marBottom w:val="24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50169">
      <w:bodyDiv w:val="1"/>
      <w:marLeft w:val="0"/>
      <w:marRight w:val="0"/>
      <w:marTop w:val="0"/>
      <w:marBottom w:val="0"/>
      <w:divBdr>
        <w:top w:val="none" w:sz="0" w:space="0" w:color="auto"/>
        <w:left w:val="none" w:sz="0" w:space="0" w:color="auto"/>
        <w:bottom w:val="none" w:sz="0" w:space="0" w:color="auto"/>
        <w:right w:val="none" w:sz="0" w:space="0" w:color="auto"/>
      </w:divBdr>
      <w:divsChild>
        <w:div w:id="385616160">
          <w:marLeft w:val="0"/>
          <w:marRight w:val="0"/>
          <w:marTop w:val="0"/>
          <w:marBottom w:val="0"/>
          <w:divBdr>
            <w:top w:val="none" w:sz="0" w:space="0" w:color="auto"/>
            <w:left w:val="none" w:sz="0" w:space="0" w:color="auto"/>
            <w:bottom w:val="none" w:sz="0" w:space="0" w:color="auto"/>
            <w:right w:val="none" w:sz="0" w:space="0" w:color="auto"/>
          </w:divBdr>
          <w:divsChild>
            <w:div w:id="1566916890">
              <w:marLeft w:val="0"/>
              <w:marRight w:val="0"/>
              <w:marTop w:val="0"/>
              <w:marBottom w:val="0"/>
              <w:divBdr>
                <w:top w:val="none" w:sz="0" w:space="0" w:color="auto"/>
                <w:left w:val="none" w:sz="0" w:space="0" w:color="auto"/>
                <w:bottom w:val="none" w:sz="0" w:space="0" w:color="auto"/>
                <w:right w:val="none" w:sz="0" w:space="0" w:color="auto"/>
              </w:divBdr>
              <w:divsChild>
                <w:div w:id="1064178592">
                  <w:marLeft w:val="0"/>
                  <w:marRight w:val="0"/>
                  <w:marTop w:val="600"/>
                  <w:marBottom w:val="0"/>
                  <w:divBdr>
                    <w:top w:val="none" w:sz="0" w:space="0" w:color="auto"/>
                    <w:left w:val="none" w:sz="0" w:space="0" w:color="auto"/>
                    <w:bottom w:val="none" w:sz="0" w:space="0" w:color="auto"/>
                    <w:right w:val="none" w:sz="0" w:space="0" w:color="auto"/>
                  </w:divBdr>
                  <w:divsChild>
                    <w:div w:id="848371315">
                      <w:marLeft w:val="0"/>
                      <w:marRight w:val="0"/>
                      <w:marTop w:val="0"/>
                      <w:marBottom w:val="0"/>
                      <w:divBdr>
                        <w:top w:val="none" w:sz="0" w:space="0" w:color="auto"/>
                        <w:left w:val="none" w:sz="0" w:space="0" w:color="auto"/>
                        <w:bottom w:val="none" w:sz="0" w:space="0" w:color="auto"/>
                        <w:right w:val="none" w:sz="0" w:space="0" w:color="auto"/>
                      </w:divBdr>
                      <w:divsChild>
                        <w:div w:id="2016102738">
                          <w:marLeft w:val="0"/>
                          <w:marRight w:val="0"/>
                          <w:marTop w:val="0"/>
                          <w:marBottom w:val="0"/>
                          <w:divBdr>
                            <w:top w:val="none" w:sz="0" w:space="0" w:color="auto"/>
                            <w:left w:val="none" w:sz="0" w:space="0" w:color="auto"/>
                            <w:bottom w:val="none" w:sz="0" w:space="0" w:color="auto"/>
                            <w:right w:val="none" w:sz="0" w:space="0" w:color="auto"/>
                          </w:divBdr>
                          <w:divsChild>
                            <w:div w:id="1459373461">
                              <w:marLeft w:val="0"/>
                              <w:marRight w:val="0"/>
                              <w:marTop w:val="0"/>
                              <w:marBottom w:val="0"/>
                              <w:divBdr>
                                <w:top w:val="none" w:sz="0" w:space="0" w:color="auto"/>
                                <w:left w:val="none" w:sz="0" w:space="0" w:color="auto"/>
                                <w:bottom w:val="none" w:sz="0" w:space="0" w:color="auto"/>
                                <w:right w:val="none" w:sz="0" w:space="0" w:color="auto"/>
                              </w:divBdr>
                            </w:div>
                          </w:divsChild>
                        </w:div>
                        <w:div w:id="19238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7213">
          <w:marLeft w:val="0"/>
          <w:marRight w:val="0"/>
          <w:marTop w:val="0"/>
          <w:marBottom w:val="0"/>
          <w:divBdr>
            <w:top w:val="none" w:sz="0" w:space="0" w:color="auto"/>
            <w:left w:val="none" w:sz="0" w:space="0" w:color="auto"/>
            <w:bottom w:val="none" w:sz="0" w:space="0" w:color="auto"/>
            <w:right w:val="none" w:sz="0" w:space="0" w:color="auto"/>
          </w:divBdr>
          <w:divsChild>
            <w:div w:id="1697541714">
              <w:marLeft w:val="0"/>
              <w:marRight w:val="0"/>
              <w:marTop w:val="0"/>
              <w:marBottom w:val="0"/>
              <w:divBdr>
                <w:top w:val="none" w:sz="0" w:space="0" w:color="auto"/>
                <w:left w:val="none" w:sz="0" w:space="0" w:color="auto"/>
                <w:bottom w:val="none" w:sz="0" w:space="0" w:color="auto"/>
                <w:right w:val="none" w:sz="0" w:space="0" w:color="auto"/>
              </w:divBdr>
              <w:divsChild>
                <w:div w:id="2013529721">
                  <w:marLeft w:val="0"/>
                  <w:marRight w:val="0"/>
                  <w:marTop w:val="0"/>
                  <w:marBottom w:val="0"/>
                  <w:divBdr>
                    <w:top w:val="none" w:sz="0" w:space="0" w:color="auto"/>
                    <w:left w:val="none" w:sz="0" w:space="0" w:color="auto"/>
                    <w:bottom w:val="none" w:sz="0" w:space="0" w:color="auto"/>
                    <w:right w:val="none" w:sz="0" w:space="0" w:color="auto"/>
                  </w:divBdr>
                  <w:divsChild>
                    <w:div w:id="1740009576">
                      <w:marLeft w:val="0"/>
                      <w:marRight w:val="1500"/>
                      <w:marTop w:val="0"/>
                      <w:marBottom w:val="0"/>
                      <w:divBdr>
                        <w:top w:val="none" w:sz="0" w:space="0" w:color="auto"/>
                        <w:left w:val="none" w:sz="0" w:space="0" w:color="auto"/>
                        <w:bottom w:val="none" w:sz="0" w:space="0" w:color="auto"/>
                        <w:right w:val="none" w:sz="0" w:space="0" w:color="auto"/>
                      </w:divBdr>
                      <w:divsChild>
                        <w:div w:id="1504318768">
                          <w:marLeft w:val="0"/>
                          <w:marRight w:val="0"/>
                          <w:marTop w:val="600"/>
                          <w:marBottom w:val="600"/>
                          <w:divBdr>
                            <w:top w:val="none" w:sz="0" w:space="0" w:color="auto"/>
                            <w:left w:val="none" w:sz="0" w:space="0" w:color="auto"/>
                            <w:bottom w:val="none" w:sz="0" w:space="0" w:color="auto"/>
                            <w:right w:val="none" w:sz="0" w:space="0" w:color="auto"/>
                          </w:divBdr>
                          <w:divsChild>
                            <w:div w:id="471294564">
                              <w:marLeft w:val="0"/>
                              <w:marRight w:val="0"/>
                              <w:marTop w:val="0"/>
                              <w:marBottom w:val="300"/>
                              <w:divBdr>
                                <w:top w:val="none" w:sz="0" w:space="0" w:color="auto"/>
                                <w:left w:val="none" w:sz="0" w:space="0" w:color="auto"/>
                                <w:bottom w:val="none" w:sz="0" w:space="0" w:color="auto"/>
                                <w:right w:val="none" w:sz="0" w:space="0" w:color="auto"/>
                              </w:divBdr>
                            </w:div>
                            <w:div w:id="822158819">
                              <w:marLeft w:val="0"/>
                              <w:marRight w:val="0"/>
                              <w:marTop w:val="300"/>
                              <w:marBottom w:val="300"/>
                              <w:divBdr>
                                <w:top w:val="none" w:sz="0" w:space="0" w:color="auto"/>
                                <w:left w:val="none" w:sz="0" w:space="0" w:color="auto"/>
                                <w:bottom w:val="none" w:sz="0" w:space="0" w:color="auto"/>
                                <w:right w:val="none" w:sz="0" w:space="0" w:color="auto"/>
                              </w:divBdr>
                            </w:div>
                            <w:div w:id="2104261095">
                              <w:marLeft w:val="0"/>
                              <w:marRight w:val="0"/>
                              <w:marTop w:val="300"/>
                              <w:marBottom w:val="600"/>
                              <w:divBdr>
                                <w:top w:val="single" w:sz="6" w:space="30" w:color="EB5D0B"/>
                                <w:left w:val="none" w:sz="0" w:space="0" w:color="auto"/>
                                <w:bottom w:val="single" w:sz="6" w:space="30" w:color="EB5D0B"/>
                                <w:right w:val="none" w:sz="0" w:space="0" w:color="auto"/>
                              </w:divBdr>
                            </w:div>
                            <w:div w:id="1594851031">
                              <w:marLeft w:val="0"/>
                              <w:marRight w:val="0"/>
                              <w:marTop w:val="240"/>
                              <w:marBottom w:val="240"/>
                              <w:divBdr>
                                <w:top w:val="none" w:sz="0" w:space="0" w:color="auto"/>
                                <w:left w:val="none" w:sz="0" w:space="0" w:color="auto"/>
                                <w:bottom w:val="none" w:sz="0" w:space="0" w:color="auto"/>
                                <w:right w:val="none" w:sz="0" w:space="0" w:color="auto"/>
                              </w:divBdr>
                              <w:divsChild>
                                <w:div w:id="836111817">
                                  <w:marLeft w:val="0"/>
                                  <w:marRight w:val="0"/>
                                  <w:marTop w:val="0"/>
                                  <w:marBottom w:val="0"/>
                                  <w:divBdr>
                                    <w:top w:val="none" w:sz="0" w:space="0" w:color="auto"/>
                                    <w:left w:val="none" w:sz="0" w:space="0" w:color="auto"/>
                                    <w:bottom w:val="none" w:sz="0" w:space="0" w:color="auto"/>
                                    <w:right w:val="none" w:sz="0" w:space="0" w:color="auto"/>
                                  </w:divBdr>
                                </w:div>
                              </w:divsChild>
                            </w:div>
                            <w:div w:id="584606635">
                              <w:marLeft w:val="0"/>
                              <w:marRight w:val="0"/>
                              <w:marTop w:val="240"/>
                              <w:marBottom w:val="240"/>
                              <w:divBdr>
                                <w:top w:val="none" w:sz="0" w:space="0" w:color="auto"/>
                                <w:left w:val="none" w:sz="0" w:space="0" w:color="auto"/>
                                <w:bottom w:val="none" w:sz="0" w:space="0" w:color="auto"/>
                                <w:right w:val="none" w:sz="0" w:space="0" w:color="auto"/>
                              </w:divBdr>
                              <w:divsChild>
                                <w:div w:id="429667846">
                                  <w:marLeft w:val="0"/>
                                  <w:marRight w:val="0"/>
                                  <w:marTop w:val="0"/>
                                  <w:marBottom w:val="0"/>
                                  <w:divBdr>
                                    <w:top w:val="none" w:sz="0" w:space="0" w:color="auto"/>
                                    <w:left w:val="none" w:sz="0" w:space="0" w:color="auto"/>
                                    <w:bottom w:val="none" w:sz="0" w:space="0" w:color="auto"/>
                                    <w:right w:val="none" w:sz="0" w:space="0" w:color="auto"/>
                                  </w:divBdr>
                                </w:div>
                              </w:divsChild>
                            </w:div>
                            <w:div w:id="619923068">
                              <w:marLeft w:val="0"/>
                              <w:marRight w:val="0"/>
                              <w:marTop w:val="240"/>
                              <w:marBottom w:val="240"/>
                              <w:divBdr>
                                <w:top w:val="none" w:sz="0" w:space="0" w:color="auto"/>
                                <w:left w:val="none" w:sz="0" w:space="0" w:color="auto"/>
                                <w:bottom w:val="none" w:sz="0" w:space="0" w:color="auto"/>
                                <w:right w:val="none" w:sz="0" w:space="0" w:color="auto"/>
                              </w:divBdr>
                              <w:divsChild>
                                <w:div w:id="1141383281">
                                  <w:marLeft w:val="0"/>
                                  <w:marRight w:val="0"/>
                                  <w:marTop w:val="0"/>
                                  <w:marBottom w:val="0"/>
                                  <w:divBdr>
                                    <w:top w:val="none" w:sz="0" w:space="0" w:color="auto"/>
                                    <w:left w:val="none" w:sz="0" w:space="0" w:color="auto"/>
                                    <w:bottom w:val="none" w:sz="0" w:space="0" w:color="auto"/>
                                    <w:right w:val="none" w:sz="0" w:space="0" w:color="auto"/>
                                  </w:divBdr>
                                </w:div>
                              </w:divsChild>
                            </w:div>
                            <w:div w:id="1020547600">
                              <w:marLeft w:val="0"/>
                              <w:marRight w:val="0"/>
                              <w:marTop w:val="0"/>
                              <w:marBottom w:val="0"/>
                              <w:divBdr>
                                <w:top w:val="none" w:sz="0" w:space="0" w:color="auto"/>
                                <w:left w:val="none" w:sz="0" w:space="0" w:color="auto"/>
                                <w:bottom w:val="none" w:sz="0" w:space="0" w:color="auto"/>
                                <w:right w:val="none" w:sz="0" w:space="0" w:color="auto"/>
                              </w:divBdr>
                              <w:divsChild>
                                <w:div w:id="416906510">
                                  <w:marLeft w:val="0"/>
                                  <w:marRight w:val="0"/>
                                  <w:marTop w:val="0"/>
                                  <w:marBottom w:val="0"/>
                                  <w:divBdr>
                                    <w:top w:val="none" w:sz="0" w:space="0" w:color="auto"/>
                                    <w:left w:val="none" w:sz="0" w:space="0" w:color="auto"/>
                                    <w:bottom w:val="none" w:sz="0" w:space="0" w:color="auto"/>
                                    <w:right w:val="none" w:sz="0" w:space="0" w:color="auto"/>
                                  </w:divBdr>
                                  <w:divsChild>
                                    <w:div w:id="508955179">
                                      <w:marLeft w:val="0"/>
                                      <w:marRight w:val="0"/>
                                      <w:marTop w:val="0"/>
                                      <w:marBottom w:val="0"/>
                                      <w:divBdr>
                                        <w:top w:val="none" w:sz="0" w:space="0" w:color="auto"/>
                                        <w:left w:val="none" w:sz="0" w:space="0" w:color="auto"/>
                                        <w:bottom w:val="none" w:sz="0" w:space="0" w:color="auto"/>
                                        <w:right w:val="none" w:sz="0" w:space="0" w:color="auto"/>
                                      </w:divBdr>
                                      <w:divsChild>
                                        <w:div w:id="1905263630">
                                          <w:marLeft w:val="0"/>
                                          <w:marRight w:val="0"/>
                                          <w:marTop w:val="0"/>
                                          <w:marBottom w:val="0"/>
                                          <w:divBdr>
                                            <w:top w:val="none" w:sz="0" w:space="0" w:color="auto"/>
                                            <w:left w:val="none" w:sz="0" w:space="0" w:color="auto"/>
                                            <w:bottom w:val="none" w:sz="0" w:space="0" w:color="auto"/>
                                            <w:right w:val="none" w:sz="0" w:space="0" w:color="auto"/>
                                          </w:divBdr>
                                          <w:divsChild>
                                            <w:div w:id="1279141974">
                                              <w:marLeft w:val="0"/>
                                              <w:marRight w:val="0"/>
                                              <w:marTop w:val="0"/>
                                              <w:marBottom w:val="0"/>
                                              <w:divBdr>
                                                <w:top w:val="none" w:sz="0" w:space="0" w:color="auto"/>
                                                <w:left w:val="none" w:sz="0" w:space="0" w:color="auto"/>
                                                <w:bottom w:val="none" w:sz="0" w:space="0" w:color="auto"/>
                                                <w:right w:val="none" w:sz="0" w:space="0" w:color="auto"/>
                                              </w:divBdr>
                                              <w:divsChild>
                                                <w:div w:id="1097873527">
                                                  <w:marLeft w:val="0"/>
                                                  <w:marRight w:val="0"/>
                                                  <w:marTop w:val="0"/>
                                                  <w:marBottom w:val="0"/>
                                                  <w:divBdr>
                                                    <w:top w:val="none" w:sz="0" w:space="0" w:color="auto"/>
                                                    <w:left w:val="none" w:sz="0" w:space="0" w:color="auto"/>
                                                    <w:bottom w:val="none" w:sz="0" w:space="0" w:color="auto"/>
                                                    <w:right w:val="none" w:sz="0" w:space="0" w:color="auto"/>
                                                  </w:divBdr>
                                                  <w:divsChild>
                                                    <w:div w:id="152916502">
                                                      <w:marLeft w:val="0"/>
                                                      <w:marRight w:val="0"/>
                                                      <w:marTop w:val="0"/>
                                                      <w:marBottom w:val="0"/>
                                                      <w:divBdr>
                                                        <w:top w:val="none" w:sz="0" w:space="0" w:color="auto"/>
                                                        <w:left w:val="none" w:sz="0" w:space="0" w:color="auto"/>
                                                        <w:bottom w:val="none" w:sz="0" w:space="0" w:color="auto"/>
                                                        <w:right w:val="none" w:sz="0" w:space="0" w:color="auto"/>
                                                      </w:divBdr>
                                                      <w:divsChild>
                                                        <w:div w:id="966466942">
                                                          <w:marLeft w:val="0"/>
                                                          <w:marRight w:val="0"/>
                                                          <w:marTop w:val="0"/>
                                                          <w:marBottom w:val="0"/>
                                                          <w:divBdr>
                                                            <w:top w:val="none" w:sz="0" w:space="0" w:color="auto"/>
                                                            <w:left w:val="none" w:sz="0" w:space="0" w:color="auto"/>
                                                            <w:bottom w:val="none" w:sz="0" w:space="0" w:color="auto"/>
                                                            <w:right w:val="none" w:sz="0" w:space="0" w:color="auto"/>
                                                          </w:divBdr>
                                                          <w:divsChild>
                                                            <w:div w:id="650718579">
                                                              <w:marLeft w:val="0"/>
                                                              <w:marRight w:val="0"/>
                                                              <w:marTop w:val="0"/>
                                                              <w:marBottom w:val="0"/>
                                                              <w:divBdr>
                                                                <w:top w:val="none" w:sz="0" w:space="0" w:color="auto"/>
                                                                <w:left w:val="none" w:sz="0" w:space="0" w:color="auto"/>
                                                                <w:bottom w:val="none" w:sz="0" w:space="0" w:color="auto"/>
                                                                <w:right w:val="none" w:sz="0" w:space="0" w:color="auto"/>
                                                              </w:divBdr>
                                                              <w:divsChild>
                                                                <w:div w:id="825828400">
                                                                  <w:marLeft w:val="0"/>
                                                                  <w:marRight w:val="0"/>
                                                                  <w:marTop w:val="0"/>
                                                                  <w:marBottom w:val="0"/>
                                                                  <w:divBdr>
                                                                    <w:top w:val="none" w:sz="0" w:space="0" w:color="auto"/>
                                                                    <w:left w:val="none" w:sz="0" w:space="0" w:color="auto"/>
                                                                    <w:bottom w:val="none" w:sz="0" w:space="0" w:color="auto"/>
                                                                    <w:right w:val="none" w:sz="0" w:space="0" w:color="auto"/>
                                                                  </w:divBdr>
                                                                  <w:divsChild>
                                                                    <w:div w:id="1460683241">
                                                                      <w:marLeft w:val="0"/>
                                                                      <w:marRight w:val="0"/>
                                                                      <w:marTop w:val="0"/>
                                                                      <w:marBottom w:val="0"/>
                                                                      <w:divBdr>
                                                                        <w:top w:val="none" w:sz="0" w:space="0" w:color="auto"/>
                                                                        <w:left w:val="none" w:sz="0" w:space="0" w:color="auto"/>
                                                                        <w:bottom w:val="none" w:sz="0" w:space="0" w:color="auto"/>
                                                                        <w:right w:val="none" w:sz="0" w:space="0" w:color="auto"/>
                                                                      </w:divBdr>
                                                                      <w:divsChild>
                                                                        <w:div w:id="2074543774">
                                                                          <w:marLeft w:val="0"/>
                                                                          <w:marRight w:val="0"/>
                                                                          <w:marTop w:val="0"/>
                                                                          <w:marBottom w:val="0"/>
                                                                          <w:divBdr>
                                                                            <w:top w:val="none" w:sz="0" w:space="0" w:color="auto"/>
                                                                            <w:left w:val="none" w:sz="0" w:space="0" w:color="auto"/>
                                                                            <w:bottom w:val="none" w:sz="0" w:space="0" w:color="auto"/>
                                                                            <w:right w:val="none" w:sz="0" w:space="0" w:color="auto"/>
                                                                          </w:divBdr>
                                                                          <w:divsChild>
                                                                            <w:div w:id="3724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896">
                                                                      <w:marLeft w:val="0"/>
                                                                      <w:marRight w:val="120"/>
                                                                      <w:marTop w:val="0"/>
                                                                      <w:marBottom w:val="0"/>
                                                                      <w:divBdr>
                                                                        <w:top w:val="none" w:sz="0" w:space="0" w:color="auto"/>
                                                                        <w:left w:val="none" w:sz="0" w:space="0" w:color="auto"/>
                                                                        <w:bottom w:val="none" w:sz="0" w:space="0" w:color="auto"/>
                                                                        <w:right w:val="none" w:sz="0" w:space="0" w:color="auto"/>
                                                                      </w:divBdr>
                                                                    </w:div>
                                                                  </w:divsChild>
                                                                </w:div>
                                                                <w:div w:id="1335188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098">
                              <w:marLeft w:val="0"/>
                              <w:marRight w:val="0"/>
                              <w:marTop w:val="240"/>
                              <w:marBottom w:val="240"/>
                              <w:divBdr>
                                <w:top w:val="none" w:sz="0" w:space="0" w:color="auto"/>
                                <w:left w:val="none" w:sz="0" w:space="0" w:color="auto"/>
                                <w:bottom w:val="none" w:sz="0" w:space="0" w:color="auto"/>
                                <w:right w:val="none" w:sz="0" w:space="0" w:color="auto"/>
                              </w:divBdr>
                              <w:divsChild>
                                <w:div w:id="1515727235">
                                  <w:marLeft w:val="0"/>
                                  <w:marRight w:val="0"/>
                                  <w:marTop w:val="0"/>
                                  <w:marBottom w:val="0"/>
                                  <w:divBdr>
                                    <w:top w:val="none" w:sz="0" w:space="0" w:color="auto"/>
                                    <w:left w:val="none" w:sz="0" w:space="0" w:color="auto"/>
                                    <w:bottom w:val="none" w:sz="0" w:space="0" w:color="auto"/>
                                    <w:right w:val="none" w:sz="0" w:space="0" w:color="auto"/>
                                  </w:divBdr>
                                </w:div>
                              </w:divsChild>
                            </w:div>
                            <w:div w:id="191119168">
                              <w:marLeft w:val="0"/>
                              <w:marRight w:val="0"/>
                              <w:marTop w:val="360"/>
                              <w:marBottom w:val="450"/>
                              <w:divBdr>
                                <w:top w:val="none" w:sz="0" w:space="0" w:color="auto"/>
                                <w:left w:val="none" w:sz="0" w:space="0" w:color="auto"/>
                                <w:bottom w:val="none" w:sz="0" w:space="0" w:color="auto"/>
                                <w:right w:val="none" w:sz="0" w:space="0" w:color="auto"/>
                              </w:divBdr>
                              <w:divsChild>
                                <w:div w:id="324670999">
                                  <w:marLeft w:val="0"/>
                                  <w:marRight w:val="0"/>
                                  <w:marTop w:val="0"/>
                                  <w:marBottom w:val="0"/>
                                  <w:divBdr>
                                    <w:top w:val="none" w:sz="0" w:space="0" w:color="auto"/>
                                    <w:left w:val="none" w:sz="0" w:space="0" w:color="auto"/>
                                    <w:bottom w:val="single" w:sz="6" w:space="15" w:color="B8B9BA"/>
                                    <w:right w:val="none" w:sz="0" w:space="0" w:color="auto"/>
                                  </w:divBdr>
                                  <w:divsChild>
                                    <w:div w:id="273099521">
                                      <w:marLeft w:val="0"/>
                                      <w:marRight w:val="0"/>
                                      <w:marTop w:val="0"/>
                                      <w:marBottom w:val="0"/>
                                      <w:divBdr>
                                        <w:top w:val="none" w:sz="0" w:space="0" w:color="auto"/>
                                        <w:left w:val="none" w:sz="0" w:space="0" w:color="auto"/>
                                        <w:bottom w:val="none" w:sz="0" w:space="0" w:color="auto"/>
                                        <w:right w:val="none" w:sz="0" w:space="0" w:color="auto"/>
                                      </w:divBdr>
                                    </w:div>
                                    <w:div w:id="114444494">
                                      <w:marLeft w:val="0"/>
                                      <w:marRight w:val="0"/>
                                      <w:marTop w:val="225"/>
                                      <w:marBottom w:val="0"/>
                                      <w:divBdr>
                                        <w:top w:val="none" w:sz="0" w:space="0" w:color="auto"/>
                                        <w:left w:val="none" w:sz="0" w:space="0" w:color="auto"/>
                                        <w:bottom w:val="none" w:sz="0" w:space="0" w:color="auto"/>
                                        <w:right w:val="none" w:sz="0" w:space="0" w:color="auto"/>
                                      </w:divBdr>
                                      <w:divsChild>
                                        <w:div w:id="1206600792">
                                          <w:marLeft w:val="0"/>
                                          <w:marRight w:val="0"/>
                                          <w:marTop w:val="0"/>
                                          <w:marBottom w:val="0"/>
                                          <w:divBdr>
                                            <w:top w:val="none" w:sz="0" w:space="0" w:color="auto"/>
                                            <w:left w:val="none" w:sz="0" w:space="0" w:color="auto"/>
                                            <w:bottom w:val="none" w:sz="0" w:space="0" w:color="auto"/>
                                            <w:right w:val="none" w:sz="0" w:space="0" w:color="auto"/>
                                          </w:divBdr>
                                        </w:div>
                                      </w:divsChild>
                                    </w:div>
                                    <w:div w:id="465127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8816503">
                              <w:marLeft w:val="0"/>
                              <w:marRight w:val="0"/>
                              <w:marTop w:val="240"/>
                              <w:marBottom w:val="240"/>
                              <w:divBdr>
                                <w:top w:val="none" w:sz="0" w:space="0" w:color="auto"/>
                                <w:left w:val="none" w:sz="0" w:space="0" w:color="auto"/>
                                <w:bottom w:val="none" w:sz="0" w:space="0" w:color="auto"/>
                                <w:right w:val="none" w:sz="0" w:space="0" w:color="auto"/>
                              </w:divBdr>
                              <w:divsChild>
                                <w:div w:id="552351128">
                                  <w:marLeft w:val="0"/>
                                  <w:marRight w:val="0"/>
                                  <w:marTop w:val="0"/>
                                  <w:marBottom w:val="0"/>
                                  <w:divBdr>
                                    <w:top w:val="none" w:sz="0" w:space="0" w:color="auto"/>
                                    <w:left w:val="none" w:sz="0" w:space="0" w:color="auto"/>
                                    <w:bottom w:val="none" w:sz="0" w:space="0" w:color="auto"/>
                                    <w:right w:val="none" w:sz="0" w:space="0" w:color="auto"/>
                                  </w:divBdr>
                                </w:div>
                              </w:divsChild>
                            </w:div>
                            <w:div w:id="1230730103">
                              <w:marLeft w:val="0"/>
                              <w:marRight w:val="0"/>
                              <w:marTop w:val="240"/>
                              <w:marBottom w:val="240"/>
                              <w:divBdr>
                                <w:top w:val="none" w:sz="0" w:space="0" w:color="auto"/>
                                <w:left w:val="none" w:sz="0" w:space="0" w:color="auto"/>
                                <w:bottom w:val="none" w:sz="0" w:space="0" w:color="auto"/>
                                <w:right w:val="none" w:sz="0" w:space="0" w:color="auto"/>
                              </w:divBdr>
                              <w:divsChild>
                                <w:div w:id="138230383">
                                  <w:marLeft w:val="0"/>
                                  <w:marRight w:val="0"/>
                                  <w:marTop w:val="0"/>
                                  <w:marBottom w:val="0"/>
                                  <w:divBdr>
                                    <w:top w:val="none" w:sz="0" w:space="0" w:color="auto"/>
                                    <w:left w:val="none" w:sz="0" w:space="0" w:color="auto"/>
                                    <w:bottom w:val="none" w:sz="0" w:space="0" w:color="auto"/>
                                    <w:right w:val="none" w:sz="0" w:space="0" w:color="auto"/>
                                  </w:divBdr>
                                </w:div>
                              </w:divsChild>
                            </w:div>
                            <w:div w:id="1965497101">
                              <w:marLeft w:val="0"/>
                              <w:marRight w:val="0"/>
                              <w:marTop w:val="240"/>
                              <w:marBottom w:val="240"/>
                              <w:divBdr>
                                <w:top w:val="none" w:sz="0" w:space="0" w:color="auto"/>
                                <w:left w:val="none" w:sz="0" w:space="0" w:color="auto"/>
                                <w:bottom w:val="none" w:sz="0" w:space="0" w:color="auto"/>
                                <w:right w:val="none" w:sz="0" w:space="0" w:color="auto"/>
                              </w:divBdr>
                              <w:divsChild>
                                <w:div w:id="1455826326">
                                  <w:marLeft w:val="0"/>
                                  <w:marRight w:val="0"/>
                                  <w:marTop w:val="0"/>
                                  <w:marBottom w:val="0"/>
                                  <w:divBdr>
                                    <w:top w:val="none" w:sz="0" w:space="0" w:color="auto"/>
                                    <w:left w:val="none" w:sz="0" w:space="0" w:color="auto"/>
                                    <w:bottom w:val="none" w:sz="0" w:space="0" w:color="auto"/>
                                    <w:right w:val="none" w:sz="0" w:space="0" w:color="auto"/>
                                  </w:divBdr>
                                </w:div>
                              </w:divsChild>
                            </w:div>
                            <w:div w:id="1089083952">
                              <w:marLeft w:val="0"/>
                              <w:marRight w:val="0"/>
                              <w:marTop w:val="0"/>
                              <w:marBottom w:val="0"/>
                              <w:divBdr>
                                <w:top w:val="none" w:sz="0" w:space="0" w:color="auto"/>
                                <w:left w:val="none" w:sz="0" w:space="0" w:color="auto"/>
                                <w:bottom w:val="none" w:sz="0" w:space="0" w:color="auto"/>
                                <w:right w:val="none" w:sz="0" w:space="0" w:color="auto"/>
                              </w:divBdr>
                              <w:divsChild>
                                <w:div w:id="1472869495">
                                  <w:marLeft w:val="0"/>
                                  <w:marRight w:val="0"/>
                                  <w:marTop w:val="0"/>
                                  <w:marBottom w:val="0"/>
                                  <w:divBdr>
                                    <w:top w:val="none" w:sz="0" w:space="0" w:color="auto"/>
                                    <w:left w:val="none" w:sz="0" w:space="0" w:color="auto"/>
                                    <w:bottom w:val="none" w:sz="0" w:space="0" w:color="auto"/>
                                    <w:right w:val="none" w:sz="0" w:space="0" w:color="auto"/>
                                  </w:divBdr>
                                  <w:divsChild>
                                    <w:div w:id="1726951816">
                                      <w:marLeft w:val="0"/>
                                      <w:marRight w:val="0"/>
                                      <w:marTop w:val="0"/>
                                      <w:marBottom w:val="0"/>
                                      <w:divBdr>
                                        <w:top w:val="none" w:sz="0" w:space="0" w:color="auto"/>
                                        <w:left w:val="none" w:sz="0" w:space="0" w:color="auto"/>
                                        <w:bottom w:val="none" w:sz="0" w:space="0" w:color="auto"/>
                                        <w:right w:val="none" w:sz="0" w:space="0" w:color="auto"/>
                                      </w:divBdr>
                                      <w:divsChild>
                                        <w:div w:id="1776637560">
                                          <w:marLeft w:val="0"/>
                                          <w:marRight w:val="0"/>
                                          <w:marTop w:val="0"/>
                                          <w:marBottom w:val="0"/>
                                          <w:divBdr>
                                            <w:top w:val="none" w:sz="0" w:space="0" w:color="auto"/>
                                            <w:left w:val="none" w:sz="0" w:space="0" w:color="auto"/>
                                            <w:bottom w:val="none" w:sz="0" w:space="0" w:color="auto"/>
                                            <w:right w:val="none" w:sz="0" w:space="0" w:color="auto"/>
                                          </w:divBdr>
                                          <w:divsChild>
                                            <w:div w:id="573472720">
                                              <w:marLeft w:val="0"/>
                                              <w:marRight w:val="0"/>
                                              <w:marTop w:val="0"/>
                                              <w:marBottom w:val="0"/>
                                              <w:divBdr>
                                                <w:top w:val="none" w:sz="0" w:space="0" w:color="auto"/>
                                                <w:left w:val="none" w:sz="0" w:space="0" w:color="auto"/>
                                                <w:bottom w:val="none" w:sz="0" w:space="0" w:color="auto"/>
                                                <w:right w:val="none" w:sz="0" w:space="0" w:color="auto"/>
                                              </w:divBdr>
                                              <w:divsChild>
                                                <w:div w:id="1883053346">
                                                  <w:marLeft w:val="0"/>
                                                  <w:marRight w:val="0"/>
                                                  <w:marTop w:val="0"/>
                                                  <w:marBottom w:val="0"/>
                                                  <w:divBdr>
                                                    <w:top w:val="none" w:sz="0" w:space="0" w:color="auto"/>
                                                    <w:left w:val="none" w:sz="0" w:space="0" w:color="auto"/>
                                                    <w:bottom w:val="none" w:sz="0" w:space="0" w:color="auto"/>
                                                    <w:right w:val="none" w:sz="0" w:space="0" w:color="auto"/>
                                                  </w:divBdr>
                                                  <w:divsChild>
                                                    <w:div w:id="869298103">
                                                      <w:marLeft w:val="0"/>
                                                      <w:marRight w:val="0"/>
                                                      <w:marTop w:val="0"/>
                                                      <w:marBottom w:val="0"/>
                                                      <w:divBdr>
                                                        <w:top w:val="none" w:sz="0" w:space="0" w:color="auto"/>
                                                        <w:left w:val="none" w:sz="0" w:space="0" w:color="auto"/>
                                                        <w:bottom w:val="none" w:sz="0" w:space="0" w:color="auto"/>
                                                        <w:right w:val="none" w:sz="0" w:space="0" w:color="auto"/>
                                                      </w:divBdr>
                                                      <w:divsChild>
                                                        <w:div w:id="1235436280">
                                                          <w:marLeft w:val="0"/>
                                                          <w:marRight w:val="0"/>
                                                          <w:marTop w:val="0"/>
                                                          <w:marBottom w:val="0"/>
                                                          <w:divBdr>
                                                            <w:top w:val="none" w:sz="0" w:space="0" w:color="auto"/>
                                                            <w:left w:val="none" w:sz="0" w:space="0" w:color="auto"/>
                                                            <w:bottom w:val="none" w:sz="0" w:space="0" w:color="auto"/>
                                                            <w:right w:val="none" w:sz="0" w:space="0" w:color="auto"/>
                                                          </w:divBdr>
                                                          <w:divsChild>
                                                            <w:div w:id="1344555258">
                                                              <w:marLeft w:val="0"/>
                                                              <w:marRight w:val="0"/>
                                                              <w:marTop w:val="0"/>
                                                              <w:marBottom w:val="0"/>
                                                              <w:divBdr>
                                                                <w:top w:val="none" w:sz="0" w:space="0" w:color="auto"/>
                                                                <w:left w:val="none" w:sz="0" w:space="0" w:color="auto"/>
                                                                <w:bottom w:val="none" w:sz="0" w:space="0" w:color="auto"/>
                                                                <w:right w:val="none" w:sz="0" w:space="0" w:color="auto"/>
                                                              </w:divBdr>
                                                              <w:divsChild>
                                                                <w:div w:id="501284931">
                                                                  <w:marLeft w:val="0"/>
                                                                  <w:marRight w:val="0"/>
                                                                  <w:marTop w:val="0"/>
                                                                  <w:marBottom w:val="0"/>
                                                                  <w:divBdr>
                                                                    <w:top w:val="none" w:sz="0" w:space="0" w:color="auto"/>
                                                                    <w:left w:val="none" w:sz="0" w:space="0" w:color="auto"/>
                                                                    <w:bottom w:val="none" w:sz="0" w:space="0" w:color="auto"/>
                                                                    <w:right w:val="none" w:sz="0" w:space="0" w:color="auto"/>
                                                                  </w:divBdr>
                                                                  <w:divsChild>
                                                                    <w:div w:id="1468816448">
                                                                      <w:marLeft w:val="0"/>
                                                                      <w:marRight w:val="0"/>
                                                                      <w:marTop w:val="0"/>
                                                                      <w:marBottom w:val="0"/>
                                                                      <w:divBdr>
                                                                        <w:top w:val="none" w:sz="0" w:space="0" w:color="auto"/>
                                                                        <w:left w:val="none" w:sz="0" w:space="0" w:color="auto"/>
                                                                        <w:bottom w:val="none" w:sz="0" w:space="0" w:color="auto"/>
                                                                        <w:right w:val="none" w:sz="0" w:space="0" w:color="auto"/>
                                                                      </w:divBdr>
                                                                      <w:divsChild>
                                                                        <w:div w:id="602499919">
                                                                          <w:marLeft w:val="0"/>
                                                                          <w:marRight w:val="0"/>
                                                                          <w:marTop w:val="0"/>
                                                                          <w:marBottom w:val="0"/>
                                                                          <w:divBdr>
                                                                            <w:top w:val="none" w:sz="0" w:space="0" w:color="auto"/>
                                                                            <w:left w:val="none" w:sz="0" w:space="0" w:color="auto"/>
                                                                            <w:bottom w:val="none" w:sz="0" w:space="0" w:color="auto"/>
                                                                            <w:right w:val="none" w:sz="0" w:space="0" w:color="auto"/>
                                                                          </w:divBdr>
                                                                          <w:divsChild>
                                                                            <w:div w:id="1634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526">
                                                                      <w:marLeft w:val="0"/>
                                                                      <w:marRight w:val="120"/>
                                                                      <w:marTop w:val="0"/>
                                                                      <w:marBottom w:val="0"/>
                                                                      <w:divBdr>
                                                                        <w:top w:val="none" w:sz="0" w:space="0" w:color="auto"/>
                                                                        <w:left w:val="none" w:sz="0" w:space="0" w:color="auto"/>
                                                                        <w:bottom w:val="none" w:sz="0" w:space="0" w:color="auto"/>
                                                                        <w:right w:val="none" w:sz="0" w:space="0" w:color="auto"/>
                                                                      </w:divBdr>
                                                                    </w:div>
                                                                  </w:divsChild>
                                                                </w:div>
                                                                <w:div w:id="2616863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407534">
                              <w:marLeft w:val="0"/>
                              <w:marRight w:val="0"/>
                              <w:marTop w:val="240"/>
                              <w:marBottom w:val="240"/>
                              <w:divBdr>
                                <w:top w:val="none" w:sz="0" w:space="0" w:color="auto"/>
                                <w:left w:val="none" w:sz="0" w:space="0" w:color="auto"/>
                                <w:bottom w:val="none" w:sz="0" w:space="0" w:color="auto"/>
                                <w:right w:val="none" w:sz="0" w:space="0" w:color="auto"/>
                              </w:divBdr>
                              <w:divsChild>
                                <w:div w:id="982268808">
                                  <w:marLeft w:val="0"/>
                                  <w:marRight w:val="0"/>
                                  <w:marTop w:val="0"/>
                                  <w:marBottom w:val="0"/>
                                  <w:divBdr>
                                    <w:top w:val="none" w:sz="0" w:space="0" w:color="auto"/>
                                    <w:left w:val="none" w:sz="0" w:space="0" w:color="auto"/>
                                    <w:bottom w:val="none" w:sz="0" w:space="0" w:color="auto"/>
                                    <w:right w:val="none" w:sz="0" w:space="0" w:color="auto"/>
                                  </w:divBdr>
                                </w:div>
                              </w:divsChild>
                            </w:div>
                            <w:div w:id="1604730310">
                              <w:marLeft w:val="0"/>
                              <w:marRight w:val="0"/>
                              <w:marTop w:val="240"/>
                              <w:marBottom w:val="240"/>
                              <w:divBdr>
                                <w:top w:val="none" w:sz="0" w:space="0" w:color="auto"/>
                                <w:left w:val="none" w:sz="0" w:space="0" w:color="auto"/>
                                <w:bottom w:val="none" w:sz="0" w:space="0" w:color="auto"/>
                                <w:right w:val="none" w:sz="0" w:space="0" w:color="auto"/>
                              </w:divBdr>
                              <w:divsChild>
                                <w:div w:id="933591725">
                                  <w:marLeft w:val="0"/>
                                  <w:marRight w:val="0"/>
                                  <w:marTop w:val="0"/>
                                  <w:marBottom w:val="0"/>
                                  <w:divBdr>
                                    <w:top w:val="none" w:sz="0" w:space="0" w:color="auto"/>
                                    <w:left w:val="none" w:sz="0" w:space="0" w:color="auto"/>
                                    <w:bottom w:val="none" w:sz="0" w:space="0" w:color="auto"/>
                                    <w:right w:val="none" w:sz="0" w:space="0" w:color="auto"/>
                                  </w:divBdr>
                                </w:div>
                              </w:divsChild>
                            </w:div>
                            <w:div w:id="1859076520">
                              <w:marLeft w:val="0"/>
                              <w:marRight w:val="0"/>
                              <w:marTop w:val="360"/>
                              <w:marBottom w:val="360"/>
                              <w:divBdr>
                                <w:top w:val="none" w:sz="0" w:space="0" w:color="auto"/>
                                <w:left w:val="none" w:sz="0" w:space="0" w:color="auto"/>
                                <w:bottom w:val="none" w:sz="0" w:space="0" w:color="auto"/>
                                <w:right w:val="none" w:sz="0" w:space="0" w:color="auto"/>
                              </w:divBdr>
                            </w:div>
                            <w:div w:id="2018458047">
                              <w:marLeft w:val="0"/>
                              <w:marRight w:val="0"/>
                              <w:marTop w:val="240"/>
                              <w:marBottom w:val="240"/>
                              <w:divBdr>
                                <w:top w:val="none" w:sz="0" w:space="0" w:color="auto"/>
                                <w:left w:val="none" w:sz="0" w:space="0" w:color="auto"/>
                                <w:bottom w:val="none" w:sz="0" w:space="0" w:color="auto"/>
                                <w:right w:val="none" w:sz="0" w:space="0" w:color="auto"/>
                              </w:divBdr>
                              <w:divsChild>
                                <w:div w:id="1749645403">
                                  <w:marLeft w:val="0"/>
                                  <w:marRight w:val="0"/>
                                  <w:marTop w:val="0"/>
                                  <w:marBottom w:val="0"/>
                                  <w:divBdr>
                                    <w:top w:val="none" w:sz="0" w:space="0" w:color="auto"/>
                                    <w:left w:val="none" w:sz="0" w:space="0" w:color="auto"/>
                                    <w:bottom w:val="none" w:sz="0" w:space="0" w:color="auto"/>
                                    <w:right w:val="none" w:sz="0" w:space="0" w:color="auto"/>
                                  </w:divBdr>
                                </w:div>
                              </w:divsChild>
                            </w:div>
                            <w:div w:id="1164275565">
                              <w:marLeft w:val="0"/>
                              <w:marRight w:val="0"/>
                              <w:marTop w:val="240"/>
                              <w:marBottom w:val="240"/>
                              <w:divBdr>
                                <w:top w:val="none" w:sz="0" w:space="0" w:color="auto"/>
                                <w:left w:val="none" w:sz="0" w:space="0" w:color="auto"/>
                                <w:bottom w:val="none" w:sz="0" w:space="0" w:color="auto"/>
                                <w:right w:val="none" w:sz="0" w:space="0" w:color="auto"/>
                              </w:divBdr>
                              <w:divsChild>
                                <w:div w:id="2104297187">
                                  <w:marLeft w:val="0"/>
                                  <w:marRight w:val="0"/>
                                  <w:marTop w:val="0"/>
                                  <w:marBottom w:val="0"/>
                                  <w:divBdr>
                                    <w:top w:val="none" w:sz="0" w:space="0" w:color="auto"/>
                                    <w:left w:val="none" w:sz="0" w:space="0" w:color="auto"/>
                                    <w:bottom w:val="none" w:sz="0" w:space="0" w:color="auto"/>
                                    <w:right w:val="none" w:sz="0" w:space="0" w:color="auto"/>
                                  </w:divBdr>
                                </w:div>
                              </w:divsChild>
                            </w:div>
                            <w:div w:id="672420164">
                              <w:marLeft w:val="0"/>
                              <w:marRight w:val="0"/>
                              <w:marTop w:val="360"/>
                              <w:marBottom w:val="450"/>
                              <w:divBdr>
                                <w:top w:val="none" w:sz="0" w:space="0" w:color="auto"/>
                                <w:left w:val="none" w:sz="0" w:space="0" w:color="auto"/>
                                <w:bottom w:val="none" w:sz="0" w:space="0" w:color="auto"/>
                                <w:right w:val="none" w:sz="0" w:space="0" w:color="auto"/>
                              </w:divBdr>
                              <w:divsChild>
                                <w:div w:id="1294672729">
                                  <w:marLeft w:val="0"/>
                                  <w:marRight w:val="0"/>
                                  <w:marTop w:val="0"/>
                                  <w:marBottom w:val="0"/>
                                  <w:divBdr>
                                    <w:top w:val="none" w:sz="0" w:space="0" w:color="auto"/>
                                    <w:left w:val="none" w:sz="0" w:space="0" w:color="auto"/>
                                    <w:bottom w:val="single" w:sz="6" w:space="15" w:color="B8B9BA"/>
                                    <w:right w:val="none" w:sz="0" w:space="0" w:color="auto"/>
                                  </w:divBdr>
                                  <w:divsChild>
                                    <w:div w:id="1126317696">
                                      <w:marLeft w:val="0"/>
                                      <w:marRight w:val="0"/>
                                      <w:marTop w:val="0"/>
                                      <w:marBottom w:val="0"/>
                                      <w:divBdr>
                                        <w:top w:val="none" w:sz="0" w:space="0" w:color="auto"/>
                                        <w:left w:val="none" w:sz="0" w:space="0" w:color="auto"/>
                                        <w:bottom w:val="none" w:sz="0" w:space="0" w:color="auto"/>
                                        <w:right w:val="none" w:sz="0" w:space="0" w:color="auto"/>
                                      </w:divBdr>
                                    </w:div>
                                    <w:div w:id="1185167437">
                                      <w:marLeft w:val="0"/>
                                      <w:marRight w:val="0"/>
                                      <w:marTop w:val="225"/>
                                      <w:marBottom w:val="0"/>
                                      <w:divBdr>
                                        <w:top w:val="none" w:sz="0" w:space="0" w:color="auto"/>
                                        <w:left w:val="none" w:sz="0" w:space="0" w:color="auto"/>
                                        <w:bottom w:val="none" w:sz="0" w:space="0" w:color="auto"/>
                                        <w:right w:val="none" w:sz="0" w:space="0" w:color="auto"/>
                                      </w:divBdr>
                                      <w:divsChild>
                                        <w:div w:id="1560242719">
                                          <w:marLeft w:val="0"/>
                                          <w:marRight w:val="0"/>
                                          <w:marTop w:val="0"/>
                                          <w:marBottom w:val="0"/>
                                          <w:divBdr>
                                            <w:top w:val="none" w:sz="0" w:space="0" w:color="auto"/>
                                            <w:left w:val="none" w:sz="0" w:space="0" w:color="auto"/>
                                            <w:bottom w:val="none" w:sz="0" w:space="0" w:color="auto"/>
                                            <w:right w:val="none" w:sz="0" w:space="0" w:color="auto"/>
                                          </w:divBdr>
                                        </w:div>
                                      </w:divsChild>
                                    </w:div>
                                    <w:div w:id="7995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508287">
                              <w:marLeft w:val="0"/>
                              <w:marRight w:val="0"/>
                              <w:marTop w:val="240"/>
                              <w:marBottom w:val="240"/>
                              <w:divBdr>
                                <w:top w:val="none" w:sz="0" w:space="0" w:color="auto"/>
                                <w:left w:val="none" w:sz="0" w:space="0" w:color="auto"/>
                                <w:bottom w:val="none" w:sz="0" w:space="0" w:color="auto"/>
                                <w:right w:val="none" w:sz="0" w:space="0" w:color="auto"/>
                              </w:divBdr>
                              <w:divsChild>
                                <w:div w:id="1356419846">
                                  <w:marLeft w:val="0"/>
                                  <w:marRight w:val="0"/>
                                  <w:marTop w:val="0"/>
                                  <w:marBottom w:val="0"/>
                                  <w:divBdr>
                                    <w:top w:val="none" w:sz="0" w:space="0" w:color="auto"/>
                                    <w:left w:val="none" w:sz="0" w:space="0" w:color="auto"/>
                                    <w:bottom w:val="none" w:sz="0" w:space="0" w:color="auto"/>
                                    <w:right w:val="none" w:sz="0" w:space="0" w:color="auto"/>
                                  </w:divBdr>
                                </w:div>
                              </w:divsChild>
                            </w:div>
                            <w:div w:id="1697343391">
                              <w:marLeft w:val="0"/>
                              <w:marRight w:val="0"/>
                              <w:marTop w:val="0"/>
                              <w:marBottom w:val="0"/>
                              <w:divBdr>
                                <w:top w:val="none" w:sz="0" w:space="0" w:color="auto"/>
                                <w:left w:val="none" w:sz="0" w:space="0" w:color="auto"/>
                                <w:bottom w:val="none" w:sz="0" w:space="0" w:color="auto"/>
                                <w:right w:val="none" w:sz="0" w:space="0" w:color="auto"/>
                              </w:divBdr>
                              <w:divsChild>
                                <w:div w:id="873149940">
                                  <w:marLeft w:val="0"/>
                                  <w:marRight w:val="0"/>
                                  <w:marTop w:val="0"/>
                                  <w:marBottom w:val="0"/>
                                  <w:divBdr>
                                    <w:top w:val="none" w:sz="0" w:space="0" w:color="auto"/>
                                    <w:left w:val="none" w:sz="0" w:space="0" w:color="auto"/>
                                    <w:bottom w:val="none" w:sz="0" w:space="0" w:color="auto"/>
                                    <w:right w:val="none" w:sz="0" w:space="0" w:color="auto"/>
                                  </w:divBdr>
                                  <w:divsChild>
                                    <w:div w:id="729767961">
                                      <w:marLeft w:val="0"/>
                                      <w:marRight w:val="0"/>
                                      <w:marTop w:val="0"/>
                                      <w:marBottom w:val="0"/>
                                      <w:divBdr>
                                        <w:top w:val="none" w:sz="0" w:space="0" w:color="auto"/>
                                        <w:left w:val="none" w:sz="0" w:space="0" w:color="auto"/>
                                        <w:bottom w:val="none" w:sz="0" w:space="0" w:color="auto"/>
                                        <w:right w:val="none" w:sz="0" w:space="0" w:color="auto"/>
                                      </w:divBdr>
                                      <w:divsChild>
                                        <w:div w:id="1337003650">
                                          <w:marLeft w:val="0"/>
                                          <w:marRight w:val="0"/>
                                          <w:marTop w:val="0"/>
                                          <w:marBottom w:val="0"/>
                                          <w:divBdr>
                                            <w:top w:val="none" w:sz="0" w:space="0" w:color="auto"/>
                                            <w:left w:val="none" w:sz="0" w:space="0" w:color="auto"/>
                                            <w:bottom w:val="none" w:sz="0" w:space="0" w:color="auto"/>
                                            <w:right w:val="none" w:sz="0" w:space="0" w:color="auto"/>
                                          </w:divBdr>
                                          <w:divsChild>
                                            <w:div w:id="170880193">
                                              <w:marLeft w:val="0"/>
                                              <w:marRight w:val="0"/>
                                              <w:marTop w:val="0"/>
                                              <w:marBottom w:val="0"/>
                                              <w:divBdr>
                                                <w:top w:val="none" w:sz="0" w:space="0" w:color="auto"/>
                                                <w:left w:val="none" w:sz="0" w:space="0" w:color="auto"/>
                                                <w:bottom w:val="none" w:sz="0" w:space="0" w:color="auto"/>
                                                <w:right w:val="none" w:sz="0" w:space="0" w:color="auto"/>
                                              </w:divBdr>
                                              <w:divsChild>
                                                <w:div w:id="1738549391">
                                                  <w:marLeft w:val="0"/>
                                                  <w:marRight w:val="0"/>
                                                  <w:marTop w:val="0"/>
                                                  <w:marBottom w:val="0"/>
                                                  <w:divBdr>
                                                    <w:top w:val="none" w:sz="0" w:space="0" w:color="auto"/>
                                                    <w:left w:val="none" w:sz="0" w:space="0" w:color="auto"/>
                                                    <w:bottom w:val="none" w:sz="0" w:space="0" w:color="auto"/>
                                                    <w:right w:val="none" w:sz="0" w:space="0" w:color="auto"/>
                                                  </w:divBdr>
                                                  <w:divsChild>
                                                    <w:div w:id="90710705">
                                                      <w:marLeft w:val="0"/>
                                                      <w:marRight w:val="0"/>
                                                      <w:marTop w:val="0"/>
                                                      <w:marBottom w:val="0"/>
                                                      <w:divBdr>
                                                        <w:top w:val="none" w:sz="0" w:space="0" w:color="auto"/>
                                                        <w:left w:val="none" w:sz="0" w:space="0" w:color="auto"/>
                                                        <w:bottom w:val="none" w:sz="0" w:space="0" w:color="auto"/>
                                                        <w:right w:val="none" w:sz="0" w:space="0" w:color="auto"/>
                                                      </w:divBdr>
                                                      <w:divsChild>
                                                        <w:div w:id="478501174">
                                                          <w:marLeft w:val="0"/>
                                                          <w:marRight w:val="0"/>
                                                          <w:marTop w:val="0"/>
                                                          <w:marBottom w:val="0"/>
                                                          <w:divBdr>
                                                            <w:top w:val="none" w:sz="0" w:space="0" w:color="auto"/>
                                                            <w:left w:val="none" w:sz="0" w:space="0" w:color="auto"/>
                                                            <w:bottom w:val="none" w:sz="0" w:space="0" w:color="auto"/>
                                                            <w:right w:val="none" w:sz="0" w:space="0" w:color="auto"/>
                                                          </w:divBdr>
                                                          <w:divsChild>
                                                            <w:div w:id="1988705071">
                                                              <w:marLeft w:val="0"/>
                                                              <w:marRight w:val="0"/>
                                                              <w:marTop w:val="0"/>
                                                              <w:marBottom w:val="0"/>
                                                              <w:divBdr>
                                                                <w:top w:val="none" w:sz="0" w:space="0" w:color="auto"/>
                                                                <w:left w:val="none" w:sz="0" w:space="0" w:color="auto"/>
                                                                <w:bottom w:val="none" w:sz="0" w:space="0" w:color="auto"/>
                                                                <w:right w:val="none" w:sz="0" w:space="0" w:color="auto"/>
                                                              </w:divBdr>
                                                              <w:divsChild>
                                                                <w:div w:id="860322701">
                                                                  <w:marLeft w:val="0"/>
                                                                  <w:marRight w:val="0"/>
                                                                  <w:marTop w:val="0"/>
                                                                  <w:marBottom w:val="0"/>
                                                                  <w:divBdr>
                                                                    <w:top w:val="none" w:sz="0" w:space="0" w:color="auto"/>
                                                                    <w:left w:val="none" w:sz="0" w:space="0" w:color="auto"/>
                                                                    <w:bottom w:val="none" w:sz="0" w:space="0" w:color="auto"/>
                                                                    <w:right w:val="none" w:sz="0" w:space="0" w:color="auto"/>
                                                                  </w:divBdr>
                                                                  <w:divsChild>
                                                                    <w:div w:id="56634801">
                                                                      <w:marLeft w:val="0"/>
                                                                      <w:marRight w:val="0"/>
                                                                      <w:marTop w:val="0"/>
                                                                      <w:marBottom w:val="0"/>
                                                                      <w:divBdr>
                                                                        <w:top w:val="none" w:sz="0" w:space="0" w:color="auto"/>
                                                                        <w:left w:val="none" w:sz="0" w:space="0" w:color="auto"/>
                                                                        <w:bottom w:val="none" w:sz="0" w:space="0" w:color="auto"/>
                                                                        <w:right w:val="none" w:sz="0" w:space="0" w:color="auto"/>
                                                                      </w:divBdr>
                                                                      <w:divsChild>
                                                                        <w:div w:id="1817184704">
                                                                          <w:marLeft w:val="0"/>
                                                                          <w:marRight w:val="0"/>
                                                                          <w:marTop w:val="0"/>
                                                                          <w:marBottom w:val="0"/>
                                                                          <w:divBdr>
                                                                            <w:top w:val="none" w:sz="0" w:space="0" w:color="auto"/>
                                                                            <w:left w:val="none" w:sz="0" w:space="0" w:color="auto"/>
                                                                            <w:bottom w:val="none" w:sz="0" w:space="0" w:color="auto"/>
                                                                            <w:right w:val="none" w:sz="0" w:space="0" w:color="auto"/>
                                                                          </w:divBdr>
                                                                          <w:divsChild>
                                                                            <w:div w:id="369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70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572404">
                              <w:marLeft w:val="0"/>
                              <w:marRight w:val="0"/>
                              <w:marTop w:val="240"/>
                              <w:marBottom w:val="240"/>
                              <w:divBdr>
                                <w:top w:val="none" w:sz="0" w:space="0" w:color="auto"/>
                                <w:left w:val="none" w:sz="0" w:space="0" w:color="auto"/>
                                <w:bottom w:val="none" w:sz="0" w:space="0" w:color="auto"/>
                                <w:right w:val="none" w:sz="0" w:space="0" w:color="auto"/>
                              </w:divBdr>
                              <w:divsChild>
                                <w:div w:id="1421489018">
                                  <w:marLeft w:val="0"/>
                                  <w:marRight w:val="0"/>
                                  <w:marTop w:val="0"/>
                                  <w:marBottom w:val="0"/>
                                  <w:divBdr>
                                    <w:top w:val="none" w:sz="0" w:space="0" w:color="auto"/>
                                    <w:left w:val="none" w:sz="0" w:space="0" w:color="auto"/>
                                    <w:bottom w:val="none" w:sz="0" w:space="0" w:color="auto"/>
                                    <w:right w:val="none" w:sz="0" w:space="0" w:color="auto"/>
                                  </w:divBdr>
                                </w:div>
                              </w:divsChild>
                            </w:div>
                            <w:div w:id="430709524">
                              <w:marLeft w:val="0"/>
                              <w:marRight w:val="0"/>
                              <w:marTop w:val="240"/>
                              <w:marBottom w:val="240"/>
                              <w:divBdr>
                                <w:top w:val="none" w:sz="0" w:space="0" w:color="auto"/>
                                <w:left w:val="none" w:sz="0" w:space="0" w:color="auto"/>
                                <w:bottom w:val="none" w:sz="0" w:space="0" w:color="auto"/>
                                <w:right w:val="none" w:sz="0" w:space="0" w:color="auto"/>
                              </w:divBdr>
                              <w:divsChild>
                                <w:div w:id="1147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5397">
      <w:bodyDiv w:val="1"/>
      <w:marLeft w:val="0"/>
      <w:marRight w:val="0"/>
      <w:marTop w:val="0"/>
      <w:marBottom w:val="0"/>
      <w:divBdr>
        <w:top w:val="none" w:sz="0" w:space="0" w:color="auto"/>
        <w:left w:val="none" w:sz="0" w:space="0" w:color="auto"/>
        <w:bottom w:val="none" w:sz="0" w:space="0" w:color="auto"/>
        <w:right w:val="none" w:sz="0" w:space="0" w:color="auto"/>
      </w:divBdr>
      <w:divsChild>
        <w:div w:id="2070615914">
          <w:marLeft w:val="0"/>
          <w:marRight w:val="0"/>
          <w:marTop w:val="0"/>
          <w:marBottom w:val="0"/>
          <w:divBdr>
            <w:top w:val="none" w:sz="0" w:space="0" w:color="auto"/>
            <w:left w:val="none" w:sz="0" w:space="0" w:color="auto"/>
            <w:bottom w:val="none" w:sz="0" w:space="0" w:color="auto"/>
            <w:right w:val="none" w:sz="0" w:space="0" w:color="auto"/>
          </w:divBdr>
          <w:divsChild>
            <w:div w:id="875191983">
              <w:marLeft w:val="0"/>
              <w:marRight w:val="0"/>
              <w:marTop w:val="0"/>
              <w:marBottom w:val="0"/>
              <w:divBdr>
                <w:top w:val="none" w:sz="0" w:space="0" w:color="auto"/>
                <w:left w:val="none" w:sz="0" w:space="0" w:color="auto"/>
                <w:bottom w:val="none" w:sz="0" w:space="0" w:color="auto"/>
                <w:right w:val="none" w:sz="0" w:space="0" w:color="auto"/>
              </w:divBdr>
              <w:divsChild>
                <w:div w:id="353192606">
                  <w:marLeft w:val="0"/>
                  <w:marRight w:val="0"/>
                  <w:marTop w:val="758"/>
                  <w:marBottom w:val="0"/>
                  <w:divBdr>
                    <w:top w:val="none" w:sz="0" w:space="0" w:color="auto"/>
                    <w:left w:val="none" w:sz="0" w:space="0" w:color="auto"/>
                    <w:bottom w:val="none" w:sz="0" w:space="0" w:color="auto"/>
                    <w:right w:val="none" w:sz="0" w:space="0" w:color="auto"/>
                  </w:divBdr>
                  <w:divsChild>
                    <w:div w:id="764109308">
                      <w:marLeft w:val="0"/>
                      <w:marRight w:val="0"/>
                      <w:marTop w:val="0"/>
                      <w:marBottom w:val="0"/>
                      <w:divBdr>
                        <w:top w:val="none" w:sz="0" w:space="0" w:color="auto"/>
                        <w:left w:val="none" w:sz="0" w:space="0" w:color="auto"/>
                        <w:bottom w:val="none" w:sz="0" w:space="0" w:color="auto"/>
                        <w:right w:val="none" w:sz="0" w:space="0" w:color="auto"/>
                      </w:divBdr>
                      <w:divsChild>
                        <w:div w:id="522523247">
                          <w:marLeft w:val="0"/>
                          <w:marRight w:val="0"/>
                          <w:marTop w:val="0"/>
                          <w:marBottom w:val="0"/>
                          <w:divBdr>
                            <w:top w:val="none" w:sz="0" w:space="0" w:color="auto"/>
                            <w:left w:val="none" w:sz="0" w:space="0" w:color="auto"/>
                            <w:bottom w:val="none" w:sz="0" w:space="0" w:color="auto"/>
                            <w:right w:val="none" w:sz="0" w:space="0" w:color="auto"/>
                          </w:divBdr>
                          <w:divsChild>
                            <w:div w:id="247884745">
                              <w:marLeft w:val="0"/>
                              <w:marRight w:val="0"/>
                              <w:marTop w:val="0"/>
                              <w:marBottom w:val="0"/>
                              <w:divBdr>
                                <w:top w:val="none" w:sz="0" w:space="0" w:color="auto"/>
                                <w:left w:val="none" w:sz="0" w:space="0" w:color="auto"/>
                                <w:bottom w:val="none" w:sz="0" w:space="0" w:color="auto"/>
                                <w:right w:val="none" w:sz="0" w:space="0" w:color="auto"/>
                              </w:divBdr>
                            </w:div>
                          </w:divsChild>
                        </w:div>
                        <w:div w:id="1019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753">
          <w:marLeft w:val="0"/>
          <w:marRight w:val="0"/>
          <w:marTop w:val="0"/>
          <w:marBottom w:val="0"/>
          <w:divBdr>
            <w:top w:val="none" w:sz="0" w:space="0" w:color="auto"/>
            <w:left w:val="none" w:sz="0" w:space="0" w:color="auto"/>
            <w:bottom w:val="none" w:sz="0" w:space="0" w:color="auto"/>
            <w:right w:val="none" w:sz="0" w:space="0" w:color="auto"/>
          </w:divBdr>
          <w:divsChild>
            <w:div w:id="2140680421">
              <w:marLeft w:val="0"/>
              <w:marRight w:val="0"/>
              <w:marTop w:val="0"/>
              <w:marBottom w:val="0"/>
              <w:divBdr>
                <w:top w:val="none" w:sz="0" w:space="0" w:color="auto"/>
                <w:left w:val="none" w:sz="0" w:space="0" w:color="auto"/>
                <w:bottom w:val="none" w:sz="0" w:space="0" w:color="auto"/>
                <w:right w:val="none" w:sz="0" w:space="0" w:color="auto"/>
              </w:divBdr>
              <w:divsChild>
                <w:div w:id="1947927575">
                  <w:marLeft w:val="0"/>
                  <w:marRight w:val="0"/>
                  <w:marTop w:val="0"/>
                  <w:marBottom w:val="0"/>
                  <w:divBdr>
                    <w:top w:val="none" w:sz="0" w:space="0" w:color="auto"/>
                    <w:left w:val="none" w:sz="0" w:space="0" w:color="auto"/>
                    <w:bottom w:val="none" w:sz="0" w:space="0" w:color="auto"/>
                    <w:right w:val="none" w:sz="0" w:space="0" w:color="auto"/>
                  </w:divBdr>
                  <w:divsChild>
                    <w:div w:id="1266115833">
                      <w:marLeft w:val="0"/>
                      <w:marRight w:val="1895"/>
                      <w:marTop w:val="0"/>
                      <w:marBottom w:val="0"/>
                      <w:divBdr>
                        <w:top w:val="none" w:sz="0" w:space="0" w:color="auto"/>
                        <w:left w:val="none" w:sz="0" w:space="0" w:color="auto"/>
                        <w:bottom w:val="none" w:sz="0" w:space="0" w:color="auto"/>
                        <w:right w:val="none" w:sz="0" w:space="0" w:color="auto"/>
                      </w:divBdr>
                      <w:divsChild>
                        <w:div w:id="365642729">
                          <w:marLeft w:val="0"/>
                          <w:marRight w:val="0"/>
                          <w:marTop w:val="758"/>
                          <w:marBottom w:val="758"/>
                          <w:divBdr>
                            <w:top w:val="none" w:sz="0" w:space="0" w:color="auto"/>
                            <w:left w:val="none" w:sz="0" w:space="0" w:color="auto"/>
                            <w:bottom w:val="none" w:sz="0" w:space="0" w:color="auto"/>
                            <w:right w:val="none" w:sz="0" w:space="0" w:color="auto"/>
                          </w:divBdr>
                          <w:divsChild>
                            <w:div w:id="1343703353">
                              <w:marLeft w:val="0"/>
                              <w:marRight w:val="0"/>
                              <w:marTop w:val="0"/>
                              <w:marBottom w:val="379"/>
                              <w:divBdr>
                                <w:top w:val="none" w:sz="0" w:space="0" w:color="auto"/>
                                <w:left w:val="none" w:sz="0" w:space="0" w:color="auto"/>
                                <w:bottom w:val="none" w:sz="0" w:space="0" w:color="auto"/>
                                <w:right w:val="none" w:sz="0" w:space="0" w:color="auto"/>
                              </w:divBdr>
                            </w:div>
                            <w:div w:id="620385829">
                              <w:marLeft w:val="0"/>
                              <w:marRight w:val="0"/>
                              <w:marTop w:val="379"/>
                              <w:marBottom w:val="379"/>
                              <w:divBdr>
                                <w:top w:val="none" w:sz="0" w:space="0" w:color="auto"/>
                                <w:left w:val="none" w:sz="0" w:space="0" w:color="auto"/>
                                <w:bottom w:val="none" w:sz="0" w:space="0" w:color="auto"/>
                                <w:right w:val="none" w:sz="0" w:space="0" w:color="auto"/>
                              </w:divBdr>
                            </w:div>
                            <w:div w:id="1630628551">
                              <w:marLeft w:val="0"/>
                              <w:marRight w:val="0"/>
                              <w:marTop w:val="379"/>
                              <w:marBottom w:val="758"/>
                              <w:divBdr>
                                <w:top w:val="single" w:sz="8" w:space="31" w:color="EB5D0B"/>
                                <w:left w:val="none" w:sz="0" w:space="0" w:color="auto"/>
                                <w:bottom w:val="single" w:sz="8" w:space="31" w:color="EB5D0B"/>
                                <w:right w:val="none" w:sz="0" w:space="0" w:color="auto"/>
                              </w:divBdr>
                            </w:div>
                            <w:div w:id="28922810">
                              <w:marLeft w:val="0"/>
                              <w:marRight w:val="0"/>
                              <w:marTop w:val="303"/>
                              <w:marBottom w:val="303"/>
                              <w:divBdr>
                                <w:top w:val="none" w:sz="0" w:space="0" w:color="auto"/>
                                <w:left w:val="none" w:sz="0" w:space="0" w:color="auto"/>
                                <w:bottom w:val="none" w:sz="0" w:space="0" w:color="auto"/>
                                <w:right w:val="none" w:sz="0" w:space="0" w:color="auto"/>
                              </w:divBdr>
                              <w:divsChild>
                                <w:div w:id="1982416360">
                                  <w:marLeft w:val="0"/>
                                  <w:marRight w:val="0"/>
                                  <w:marTop w:val="0"/>
                                  <w:marBottom w:val="0"/>
                                  <w:divBdr>
                                    <w:top w:val="none" w:sz="0" w:space="0" w:color="auto"/>
                                    <w:left w:val="none" w:sz="0" w:space="0" w:color="auto"/>
                                    <w:bottom w:val="none" w:sz="0" w:space="0" w:color="auto"/>
                                    <w:right w:val="none" w:sz="0" w:space="0" w:color="auto"/>
                                  </w:divBdr>
                                </w:div>
                              </w:divsChild>
                            </w:div>
                            <w:div w:id="550507310">
                              <w:marLeft w:val="0"/>
                              <w:marRight w:val="0"/>
                              <w:marTop w:val="303"/>
                              <w:marBottom w:val="303"/>
                              <w:divBdr>
                                <w:top w:val="none" w:sz="0" w:space="0" w:color="auto"/>
                                <w:left w:val="none" w:sz="0" w:space="0" w:color="auto"/>
                                <w:bottom w:val="none" w:sz="0" w:space="0" w:color="auto"/>
                                <w:right w:val="none" w:sz="0" w:space="0" w:color="auto"/>
                              </w:divBdr>
                              <w:divsChild>
                                <w:div w:id="841356797">
                                  <w:marLeft w:val="0"/>
                                  <w:marRight w:val="0"/>
                                  <w:marTop w:val="0"/>
                                  <w:marBottom w:val="0"/>
                                  <w:divBdr>
                                    <w:top w:val="none" w:sz="0" w:space="0" w:color="auto"/>
                                    <w:left w:val="none" w:sz="0" w:space="0" w:color="auto"/>
                                    <w:bottom w:val="none" w:sz="0" w:space="0" w:color="auto"/>
                                    <w:right w:val="none" w:sz="0" w:space="0" w:color="auto"/>
                                  </w:divBdr>
                                </w:div>
                              </w:divsChild>
                            </w:div>
                            <w:div w:id="936517905">
                              <w:marLeft w:val="0"/>
                              <w:marRight w:val="0"/>
                              <w:marTop w:val="303"/>
                              <w:marBottom w:val="303"/>
                              <w:divBdr>
                                <w:top w:val="none" w:sz="0" w:space="0" w:color="auto"/>
                                <w:left w:val="none" w:sz="0" w:space="0" w:color="auto"/>
                                <w:bottom w:val="none" w:sz="0" w:space="0" w:color="auto"/>
                                <w:right w:val="none" w:sz="0" w:space="0" w:color="auto"/>
                              </w:divBdr>
                              <w:divsChild>
                                <w:div w:id="1463183315">
                                  <w:marLeft w:val="0"/>
                                  <w:marRight w:val="0"/>
                                  <w:marTop w:val="0"/>
                                  <w:marBottom w:val="0"/>
                                  <w:divBdr>
                                    <w:top w:val="none" w:sz="0" w:space="0" w:color="auto"/>
                                    <w:left w:val="none" w:sz="0" w:space="0" w:color="auto"/>
                                    <w:bottom w:val="none" w:sz="0" w:space="0" w:color="auto"/>
                                    <w:right w:val="none" w:sz="0" w:space="0" w:color="auto"/>
                                  </w:divBdr>
                                </w:div>
                              </w:divsChild>
                            </w:div>
                            <w:div w:id="218979288">
                              <w:marLeft w:val="0"/>
                              <w:marRight w:val="0"/>
                              <w:marTop w:val="0"/>
                              <w:marBottom w:val="0"/>
                              <w:divBdr>
                                <w:top w:val="none" w:sz="0" w:space="0" w:color="auto"/>
                                <w:left w:val="none" w:sz="0" w:space="0" w:color="auto"/>
                                <w:bottom w:val="none" w:sz="0" w:space="0" w:color="auto"/>
                                <w:right w:val="none" w:sz="0" w:space="0" w:color="auto"/>
                              </w:divBdr>
                              <w:divsChild>
                                <w:div w:id="91243875">
                                  <w:marLeft w:val="0"/>
                                  <w:marRight w:val="0"/>
                                  <w:marTop w:val="0"/>
                                  <w:marBottom w:val="0"/>
                                  <w:divBdr>
                                    <w:top w:val="none" w:sz="0" w:space="0" w:color="auto"/>
                                    <w:left w:val="none" w:sz="0" w:space="0" w:color="auto"/>
                                    <w:bottom w:val="none" w:sz="0" w:space="0" w:color="auto"/>
                                    <w:right w:val="none" w:sz="0" w:space="0" w:color="auto"/>
                                  </w:divBdr>
                                  <w:divsChild>
                                    <w:div w:id="1892035834">
                                      <w:marLeft w:val="0"/>
                                      <w:marRight w:val="0"/>
                                      <w:marTop w:val="0"/>
                                      <w:marBottom w:val="0"/>
                                      <w:divBdr>
                                        <w:top w:val="none" w:sz="0" w:space="0" w:color="auto"/>
                                        <w:left w:val="none" w:sz="0" w:space="0" w:color="auto"/>
                                        <w:bottom w:val="none" w:sz="0" w:space="0" w:color="auto"/>
                                        <w:right w:val="none" w:sz="0" w:space="0" w:color="auto"/>
                                      </w:divBdr>
                                      <w:divsChild>
                                        <w:div w:id="682320135">
                                          <w:marLeft w:val="0"/>
                                          <w:marRight w:val="0"/>
                                          <w:marTop w:val="0"/>
                                          <w:marBottom w:val="0"/>
                                          <w:divBdr>
                                            <w:top w:val="none" w:sz="0" w:space="0" w:color="auto"/>
                                            <w:left w:val="none" w:sz="0" w:space="0" w:color="auto"/>
                                            <w:bottom w:val="none" w:sz="0" w:space="0" w:color="auto"/>
                                            <w:right w:val="none" w:sz="0" w:space="0" w:color="auto"/>
                                          </w:divBdr>
                                          <w:divsChild>
                                            <w:div w:id="2118134971">
                                              <w:marLeft w:val="0"/>
                                              <w:marRight w:val="0"/>
                                              <w:marTop w:val="0"/>
                                              <w:marBottom w:val="0"/>
                                              <w:divBdr>
                                                <w:top w:val="none" w:sz="0" w:space="0" w:color="auto"/>
                                                <w:left w:val="none" w:sz="0" w:space="0" w:color="auto"/>
                                                <w:bottom w:val="none" w:sz="0" w:space="0" w:color="auto"/>
                                                <w:right w:val="none" w:sz="0" w:space="0" w:color="auto"/>
                                              </w:divBdr>
                                              <w:divsChild>
                                                <w:div w:id="807892830">
                                                  <w:marLeft w:val="0"/>
                                                  <w:marRight w:val="0"/>
                                                  <w:marTop w:val="0"/>
                                                  <w:marBottom w:val="0"/>
                                                  <w:divBdr>
                                                    <w:top w:val="none" w:sz="0" w:space="0" w:color="auto"/>
                                                    <w:left w:val="none" w:sz="0" w:space="0" w:color="auto"/>
                                                    <w:bottom w:val="none" w:sz="0" w:space="0" w:color="auto"/>
                                                    <w:right w:val="none" w:sz="0" w:space="0" w:color="auto"/>
                                                  </w:divBdr>
                                                  <w:divsChild>
                                                    <w:div w:id="205459712">
                                                      <w:marLeft w:val="0"/>
                                                      <w:marRight w:val="0"/>
                                                      <w:marTop w:val="0"/>
                                                      <w:marBottom w:val="0"/>
                                                      <w:divBdr>
                                                        <w:top w:val="none" w:sz="0" w:space="0" w:color="auto"/>
                                                        <w:left w:val="none" w:sz="0" w:space="0" w:color="auto"/>
                                                        <w:bottom w:val="none" w:sz="0" w:space="0" w:color="auto"/>
                                                        <w:right w:val="none" w:sz="0" w:space="0" w:color="auto"/>
                                                      </w:divBdr>
                                                      <w:divsChild>
                                                        <w:div w:id="932282117">
                                                          <w:marLeft w:val="0"/>
                                                          <w:marRight w:val="0"/>
                                                          <w:marTop w:val="0"/>
                                                          <w:marBottom w:val="0"/>
                                                          <w:divBdr>
                                                            <w:top w:val="none" w:sz="0" w:space="0" w:color="auto"/>
                                                            <w:left w:val="none" w:sz="0" w:space="0" w:color="auto"/>
                                                            <w:bottom w:val="none" w:sz="0" w:space="0" w:color="auto"/>
                                                            <w:right w:val="none" w:sz="0" w:space="0" w:color="auto"/>
                                                          </w:divBdr>
                                                          <w:divsChild>
                                                            <w:div w:id="773400870">
                                                              <w:marLeft w:val="0"/>
                                                              <w:marRight w:val="0"/>
                                                              <w:marTop w:val="0"/>
                                                              <w:marBottom w:val="0"/>
                                                              <w:divBdr>
                                                                <w:top w:val="none" w:sz="0" w:space="0" w:color="auto"/>
                                                                <w:left w:val="none" w:sz="0" w:space="0" w:color="auto"/>
                                                                <w:bottom w:val="none" w:sz="0" w:space="0" w:color="auto"/>
                                                                <w:right w:val="none" w:sz="0" w:space="0" w:color="auto"/>
                                                              </w:divBdr>
                                                              <w:divsChild>
                                                                <w:div w:id="1401367476">
                                                                  <w:marLeft w:val="0"/>
                                                                  <w:marRight w:val="0"/>
                                                                  <w:marTop w:val="0"/>
                                                                  <w:marBottom w:val="0"/>
                                                                  <w:divBdr>
                                                                    <w:top w:val="none" w:sz="0" w:space="0" w:color="auto"/>
                                                                    <w:left w:val="none" w:sz="0" w:space="0" w:color="auto"/>
                                                                    <w:bottom w:val="none" w:sz="0" w:space="0" w:color="auto"/>
                                                                    <w:right w:val="none" w:sz="0" w:space="0" w:color="auto"/>
                                                                  </w:divBdr>
                                                                  <w:divsChild>
                                                                    <w:div w:id="99961236">
                                                                      <w:marLeft w:val="0"/>
                                                                      <w:marRight w:val="0"/>
                                                                      <w:marTop w:val="0"/>
                                                                      <w:marBottom w:val="0"/>
                                                                      <w:divBdr>
                                                                        <w:top w:val="none" w:sz="0" w:space="0" w:color="auto"/>
                                                                        <w:left w:val="none" w:sz="0" w:space="0" w:color="auto"/>
                                                                        <w:bottom w:val="none" w:sz="0" w:space="0" w:color="auto"/>
                                                                        <w:right w:val="none" w:sz="0" w:space="0" w:color="auto"/>
                                                                      </w:divBdr>
                                                                      <w:divsChild>
                                                                        <w:div w:id="1235817110">
                                                                          <w:marLeft w:val="0"/>
                                                                          <w:marRight w:val="0"/>
                                                                          <w:marTop w:val="0"/>
                                                                          <w:marBottom w:val="0"/>
                                                                          <w:divBdr>
                                                                            <w:top w:val="none" w:sz="0" w:space="0" w:color="auto"/>
                                                                            <w:left w:val="none" w:sz="0" w:space="0" w:color="auto"/>
                                                                            <w:bottom w:val="none" w:sz="0" w:space="0" w:color="auto"/>
                                                                            <w:right w:val="none" w:sz="0" w:space="0" w:color="auto"/>
                                                                          </w:divBdr>
                                                                          <w:divsChild>
                                                                            <w:div w:id="930622128">
                                                                              <w:marLeft w:val="0"/>
                                                                              <w:marRight w:val="0"/>
                                                                              <w:marTop w:val="0"/>
                                                                              <w:marBottom w:val="0"/>
                                                                              <w:divBdr>
                                                                                <w:top w:val="none" w:sz="0" w:space="0" w:color="auto"/>
                                                                                <w:left w:val="none" w:sz="0" w:space="0" w:color="auto"/>
                                                                                <w:bottom w:val="none" w:sz="0" w:space="0" w:color="auto"/>
                                                                                <w:right w:val="none" w:sz="0" w:space="0" w:color="auto"/>
                                                                              </w:divBdr>
                                                                              <w:divsChild>
                                                                                <w:div w:id="1525441131">
                                                                                  <w:marLeft w:val="0"/>
                                                                                  <w:marRight w:val="0"/>
                                                                                  <w:marTop w:val="0"/>
                                                                                  <w:marBottom w:val="0"/>
                                                                                  <w:divBdr>
                                                                                    <w:top w:val="none" w:sz="0" w:space="0" w:color="auto"/>
                                                                                    <w:left w:val="none" w:sz="0" w:space="0" w:color="auto"/>
                                                                                    <w:bottom w:val="none" w:sz="0" w:space="0" w:color="auto"/>
                                                                                    <w:right w:val="none" w:sz="0" w:space="0" w:color="auto"/>
                                                                                  </w:divBdr>
                                                                                  <w:divsChild>
                                                                                    <w:div w:id="2038769095">
                                                                                      <w:marLeft w:val="0"/>
                                                                                      <w:marRight w:val="0"/>
                                                                                      <w:marTop w:val="0"/>
                                                                                      <w:marBottom w:val="0"/>
                                                                                      <w:divBdr>
                                                                                        <w:top w:val="none" w:sz="0" w:space="0" w:color="auto"/>
                                                                                        <w:left w:val="none" w:sz="0" w:space="0" w:color="auto"/>
                                                                                        <w:bottom w:val="none" w:sz="0" w:space="0" w:color="auto"/>
                                                                                        <w:right w:val="none" w:sz="0" w:space="0" w:color="auto"/>
                                                                                      </w:divBdr>
                                                                                      <w:divsChild>
                                                                                        <w:div w:id="1431852678">
                                                                                          <w:marLeft w:val="0"/>
                                                                                          <w:marRight w:val="0"/>
                                                                                          <w:marTop w:val="0"/>
                                                                                          <w:marBottom w:val="0"/>
                                                                                          <w:divBdr>
                                                                                            <w:top w:val="none" w:sz="0" w:space="0" w:color="auto"/>
                                                                                            <w:left w:val="none" w:sz="0" w:space="0" w:color="auto"/>
                                                                                            <w:bottom w:val="none" w:sz="0" w:space="0" w:color="auto"/>
                                                                                            <w:right w:val="none" w:sz="0" w:space="0" w:color="auto"/>
                                                                                          </w:divBdr>
                                                                                          <w:divsChild>
                                                                                            <w:div w:id="1600717203">
                                                                                              <w:marLeft w:val="0"/>
                                                                                              <w:marRight w:val="0"/>
                                                                                              <w:marTop w:val="95"/>
                                                                                              <w:marBottom w:val="227"/>
                                                                                              <w:divBdr>
                                                                                                <w:top w:val="none" w:sz="0" w:space="0" w:color="auto"/>
                                                                                                <w:left w:val="none" w:sz="0" w:space="0" w:color="auto"/>
                                                                                                <w:bottom w:val="none" w:sz="0" w:space="0" w:color="auto"/>
                                                                                                <w:right w:val="none" w:sz="0" w:space="0" w:color="auto"/>
                                                                                              </w:divBdr>
                                                                                              <w:divsChild>
                                                                                                <w:div w:id="205072623">
                                                                                                  <w:marLeft w:val="0"/>
                                                                                                  <w:marRight w:val="0"/>
                                                                                                  <w:marTop w:val="0"/>
                                                                                                  <w:marBottom w:val="0"/>
                                                                                                  <w:divBdr>
                                                                                                    <w:top w:val="none" w:sz="0" w:space="0" w:color="auto"/>
                                                                                                    <w:left w:val="none" w:sz="0" w:space="0" w:color="auto"/>
                                                                                                    <w:bottom w:val="none" w:sz="0" w:space="0" w:color="auto"/>
                                                                                                    <w:right w:val="none" w:sz="0" w:space="0" w:color="auto"/>
                                                                                                  </w:divBdr>
                                                                                                </w:div>
                                                                                              </w:divsChild>
                                                                                            </w:div>
                                                                                            <w:div w:id="181669100">
                                                                                              <w:marLeft w:val="0"/>
                                                                                              <w:marRight w:val="0"/>
                                                                                              <w:marTop w:val="0"/>
                                                                                              <w:marBottom w:val="227"/>
                                                                                              <w:divBdr>
                                                                                                <w:top w:val="none" w:sz="0" w:space="0" w:color="auto"/>
                                                                                                <w:left w:val="none" w:sz="0" w:space="0" w:color="auto"/>
                                                                                                <w:bottom w:val="none" w:sz="0" w:space="0" w:color="auto"/>
                                                                                                <w:right w:val="none" w:sz="0" w:space="0" w:color="auto"/>
                                                                                              </w:divBdr>
                                                                                              <w:divsChild>
                                                                                                <w:div w:id="148600640">
                                                                                                  <w:marLeft w:val="0"/>
                                                                                                  <w:marRight w:val="0"/>
                                                                                                  <w:marTop w:val="0"/>
                                                                                                  <w:marBottom w:val="0"/>
                                                                                                  <w:divBdr>
                                                                                                    <w:top w:val="none" w:sz="0" w:space="0" w:color="auto"/>
                                                                                                    <w:left w:val="none" w:sz="0" w:space="0" w:color="auto"/>
                                                                                                    <w:bottom w:val="none" w:sz="0" w:space="0" w:color="auto"/>
                                                                                                    <w:right w:val="none" w:sz="0" w:space="0" w:color="auto"/>
                                                                                                  </w:divBdr>
                                                                                                  <w:divsChild>
                                                                                                    <w:div w:id="178796291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1753611">
                                                                                              <w:marLeft w:val="0"/>
                                                                                              <w:marRight w:val="0"/>
                                                                                              <w:marTop w:val="0"/>
                                                                                              <w:marBottom w:val="227"/>
                                                                                              <w:divBdr>
                                                                                                <w:top w:val="none" w:sz="0" w:space="0" w:color="auto"/>
                                                                                                <w:left w:val="none" w:sz="0" w:space="0" w:color="auto"/>
                                                                                                <w:bottom w:val="none" w:sz="0" w:space="0" w:color="auto"/>
                                                                                                <w:right w:val="none" w:sz="0" w:space="0" w:color="auto"/>
                                                                                              </w:divBdr>
                                                                                              <w:divsChild>
                                                                                                <w:div w:id="427312775">
                                                                                                  <w:marLeft w:val="0"/>
                                                                                                  <w:marRight w:val="0"/>
                                                                                                  <w:marTop w:val="0"/>
                                                                                                  <w:marBottom w:val="227"/>
                                                                                                  <w:divBdr>
                                                                                                    <w:top w:val="none" w:sz="0" w:space="0" w:color="auto"/>
                                                                                                    <w:left w:val="none" w:sz="0" w:space="0" w:color="auto"/>
                                                                                                    <w:bottom w:val="none" w:sz="0" w:space="0" w:color="auto"/>
                                                                                                    <w:right w:val="none" w:sz="0" w:space="0" w:color="auto"/>
                                                                                                  </w:divBdr>
                                                                                                  <w:divsChild>
                                                                                                    <w:div w:id="11497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6859">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4290094">
                              <w:marLeft w:val="0"/>
                              <w:marRight w:val="0"/>
                              <w:marTop w:val="303"/>
                              <w:marBottom w:val="303"/>
                              <w:divBdr>
                                <w:top w:val="none" w:sz="0" w:space="0" w:color="auto"/>
                                <w:left w:val="none" w:sz="0" w:space="0" w:color="auto"/>
                                <w:bottom w:val="none" w:sz="0" w:space="0" w:color="auto"/>
                                <w:right w:val="none" w:sz="0" w:space="0" w:color="auto"/>
                              </w:divBdr>
                              <w:divsChild>
                                <w:div w:id="450562688">
                                  <w:marLeft w:val="0"/>
                                  <w:marRight w:val="0"/>
                                  <w:marTop w:val="0"/>
                                  <w:marBottom w:val="0"/>
                                  <w:divBdr>
                                    <w:top w:val="none" w:sz="0" w:space="0" w:color="auto"/>
                                    <w:left w:val="none" w:sz="0" w:space="0" w:color="auto"/>
                                    <w:bottom w:val="none" w:sz="0" w:space="0" w:color="auto"/>
                                    <w:right w:val="none" w:sz="0" w:space="0" w:color="auto"/>
                                  </w:divBdr>
                                </w:div>
                              </w:divsChild>
                            </w:div>
                            <w:div w:id="649793587">
                              <w:marLeft w:val="0"/>
                              <w:marRight w:val="0"/>
                              <w:marTop w:val="303"/>
                              <w:marBottom w:val="303"/>
                              <w:divBdr>
                                <w:top w:val="none" w:sz="0" w:space="0" w:color="auto"/>
                                <w:left w:val="none" w:sz="0" w:space="0" w:color="auto"/>
                                <w:bottom w:val="none" w:sz="0" w:space="0" w:color="auto"/>
                                <w:right w:val="none" w:sz="0" w:space="0" w:color="auto"/>
                              </w:divBdr>
                              <w:divsChild>
                                <w:div w:id="561327955">
                                  <w:marLeft w:val="0"/>
                                  <w:marRight w:val="0"/>
                                  <w:marTop w:val="0"/>
                                  <w:marBottom w:val="0"/>
                                  <w:divBdr>
                                    <w:top w:val="none" w:sz="0" w:space="0" w:color="auto"/>
                                    <w:left w:val="none" w:sz="0" w:space="0" w:color="auto"/>
                                    <w:bottom w:val="none" w:sz="0" w:space="0" w:color="auto"/>
                                    <w:right w:val="none" w:sz="0" w:space="0" w:color="auto"/>
                                  </w:divBdr>
                                </w:div>
                              </w:divsChild>
                            </w:div>
                            <w:div w:id="885264279">
                              <w:marLeft w:val="0"/>
                              <w:marRight w:val="0"/>
                              <w:marTop w:val="303"/>
                              <w:marBottom w:val="303"/>
                              <w:divBdr>
                                <w:top w:val="none" w:sz="0" w:space="0" w:color="auto"/>
                                <w:left w:val="none" w:sz="0" w:space="0" w:color="auto"/>
                                <w:bottom w:val="none" w:sz="0" w:space="0" w:color="auto"/>
                                <w:right w:val="none" w:sz="0" w:space="0" w:color="auto"/>
                              </w:divBdr>
                              <w:divsChild>
                                <w:div w:id="274679497">
                                  <w:marLeft w:val="0"/>
                                  <w:marRight w:val="0"/>
                                  <w:marTop w:val="0"/>
                                  <w:marBottom w:val="0"/>
                                  <w:divBdr>
                                    <w:top w:val="none" w:sz="0" w:space="0" w:color="auto"/>
                                    <w:left w:val="none" w:sz="0" w:space="0" w:color="auto"/>
                                    <w:bottom w:val="none" w:sz="0" w:space="0" w:color="auto"/>
                                    <w:right w:val="none" w:sz="0" w:space="0" w:color="auto"/>
                                  </w:divBdr>
                                </w:div>
                              </w:divsChild>
                            </w:div>
                            <w:div w:id="1612467129">
                              <w:marLeft w:val="0"/>
                              <w:marRight w:val="0"/>
                              <w:marTop w:val="455"/>
                              <w:marBottom w:val="568"/>
                              <w:divBdr>
                                <w:top w:val="none" w:sz="0" w:space="0" w:color="auto"/>
                                <w:left w:val="none" w:sz="0" w:space="0" w:color="auto"/>
                                <w:bottom w:val="none" w:sz="0" w:space="0" w:color="auto"/>
                                <w:right w:val="none" w:sz="0" w:space="0" w:color="auto"/>
                              </w:divBdr>
                              <w:divsChild>
                                <w:div w:id="384530813">
                                  <w:marLeft w:val="0"/>
                                  <w:marRight w:val="0"/>
                                  <w:marTop w:val="0"/>
                                  <w:marBottom w:val="0"/>
                                  <w:divBdr>
                                    <w:top w:val="none" w:sz="0" w:space="0" w:color="auto"/>
                                    <w:left w:val="none" w:sz="0" w:space="0" w:color="auto"/>
                                    <w:bottom w:val="single" w:sz="8" w:space="19" w:color="B8B9BA"/>
                                    <w:right w:val="none" w:sz="0" w:space="0" w:color="auto"/>
                                  </w:divBdr>
                                  <w:divsChild>
                                    <w:div w:id="245383919">
                                      <w:marLeft w:val="0"/>
                                      <w:marRight w:val="0"/>
                                      <w:marTop w:val="0"/>
                                      <w:marBottom w:val="0"/>
                                      <w:divBdr>
                                        <w:top w:val="none" w:sz="0" w:space="0" w:color="auto"/>
                                        <w:left w:val="none" w:sz="0" w:space="0" w:color="auto"/>
                                        <w:bottom w:val="none" w:sz="0" w:space="0" w:color="auto"/>
                                        <w:right w:val="none" w:sz="0" w:space="0" w:color="auto"/>
                                      </w:divBdr>
                                    </w:div>
                                    <w:div w:id="740372309">
                                      <w:marLeft w:val="0"/>
                                      <w:marRight w:val="0"/>
                                      <w:marTop w:val="284"/>
                                      <w:marBottom w:val="0"/>
                                      <w:divBdr>
                                        <w:top w:val="none" w:sz="0" w:space="0" w:color="auto"/>
                                        <w:left w:val="none" w:sz="0" w:space="0" w:color="auto"/>
                                        <w:bottom w:val="none" w:sz="0" w:space="0" w:color="auto"/>
                                        <w:right w:val="none" w:sz="0" w:space="0" w:color="auto"/>
                                      </w:divBdr>
                                      <w:divsChild>
                                        <w:div w:id="1818066474">
                                          <w:marLeft w:val="0"/>
                                          <w:marRight w:val="0"/>
                                          <w:marTop w:val="0"/>
                                          <w:marBottom w:val="0"/>
                                          <w:divBdr>
                                            <w:top w:val="none" w:sz="0" w:space="0" w:color="auto"/>
                                            <w:left w:val="none" w:sz="0" w:space="0" w:color="auto"/>
                                            <w:bottom w:val="none" w:sz="0" w:space="0" w:color="auto"/>
                                            <w:right w:val="none" w:sz="0" w:space="0" w:color="auto"/>
                                          </w:divBdr>
                                        </w:div>
                                      </w:divsChild>
                                    </w:div>
                                    <w:div w:id="165629709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68040425">
                              <w:marLeft w:val="0"/>
                              <w:marRight w:val="0"/>
                              <w:marTop w:val="303"/>
                              <w:marBottom w:val="303"/>
                              <w:divBdr>
                                <w:top w:val="none" w:sz="0" w:space="0" w:color="auto"/>
                                <w:left w:val="none" w:sz="0" w:space="0" w:color="auto"/>
                                <w:bottom w:val="none" w:sz="0" w:space="0" w:color="auto"/>
                                <w:right w:val="none" w:sz="0" w:space="0" w:color="auto"/>
                              </w:divBdr>
                              <w:divsChild>
                                <w:div w:id="165439944">
                                  <w:marLeft w:val="0"/>
                                  <w:marRight w:val="0"/>
                                  <w:marTop w:val="0"/>
                                  <w:marBottom w:val="0"/>
                                  <w:divBdr>
                                    <w:top w:val="none" w:sz="0" w:space="0" w:color="auto"/>
                                    <w:left w:val="none" w:sz="0" w:space="0" w:color="auto"/>
                                    <w:bottom w:val="none" w:sz="0" w:space="0" w:color="auto"/>
                                    <w:right w:val="none" w:sz="0" w:space="0" w:color="auto"/>
                                  </w:divBdr>
                                </w:div>
                              </w:divsChild>
                            </w:div>
                            <w:div w:id="416558777">
                              <w:marLeft w:val="0"/>
                              <w:marRight w:val="0"/>
                              <w:marTop w:val="0"/>
                              <w:marBottom w:val="0"/>
                              <w:divBdr>
                                <w:top w:val="none" w:sz="0" w:space="0" w:color="auto"/>
                                <w:left w:val="none" w:sz="0" w:space="0" w:color="auto"/>
                                <w:bottom w:val="none" w:sz="0" w:space="0" w:color="auto"/>
                                <w:right w:val="none" w:sz="0" w:space="0" w:color="auto"/>
                              </w:divBdr>
                              <w:divsChild>
                                <w:div w:id="1930850199">
                                  <w:marLeft w:val="0"/>
                                  <w:marRight w:val="0"/>
                                  <w:marTop w:val="0"/>
                                  <w:marBottom w:val="0"/>
                                  <w:divBdr>
                                    <w:top w:val="none" w:sz="0" w:space="0" w:color="auto"/>
                                    <w:left w:val="none" w:sz="0" w:space="0" w:color="auto"/>
                                    <w:bottom w:val="none" w:sz="0" w:space="0" w:color="auto"/>
                                    <w:right w:val="none" w:sz="0" w:space="0" w:color="auto"/>
                                  </w:divBdr>
                                  <w:divsChild>
                                    <w:div w:id="1967153085">
                                      <w:marLeft w:val="0"/>
                                      <w:marRight w:val="0"/>
                                      <w:marTop w:val="0"/>
                                      <w:marBottom w:val="0"/>
                                      <w:divBdr>
                                        <w:top w:val="none" w:sz="0" w:space="0" w:color="auto"/>
                                        <w:left w:val="none" w:sz="0" w:space="0" w:color="auto"/>
                                        <w:bottom w:val="none" w:sz="0" w:space="0" w:color="auto"/>
                                        <w:right w:val="none" w:sz="0" w:space="0" w:color="auto"/>
                                      </w:divBdr>
                                      <w:divsChild>
                                        <w:div w:id="2010252805">
                                          <w:marLeft w:val="0"/>
                                          <w:marRight w:val="0"/>
                                          <w:marTop w:val="0"/>
                                          <w:marBottom w:val="0"/>
                                          <w:divBdr>
                                            <w:top w:val="none" w:sz="0" w:space="0" w:color="auto"/>
                                            <w:left w:val="none" w:sz="0" w:space="0" w:color="auto"/>
                                            <w:bottom w:val="none" w:sz="0" w:space="0" w:color="auto"/>
                                            <w:right w:val="none" w:sz="0" w:space="0" w:color="auto"/>
                                          </w:divBdr>
                                          <w:divsChild>
                                            <w:div w:id="355889627">
                                              <w:marLeft w:val="0"/>
                                              <w:marRight w:val="0"/>
                                              <w:marTop w:val="0"/>
                                              <w:marBottom w:val="0"/>
                                              <w:divBdr>
                                                <w:top w:val="none" w:sz="0" w:space="0" w:color="auto"/>
                                                <w:left w:val="none" w:sz="0" w:space="0" w:color="auto"/>
                                                <w:bottom w:val="none" w:sz="0" w:space="0" w:color="auto"/>
                                                <w:right w:val="none" w:sz="0" w:space="0" w:color="auto"/>
                                              </w:divBdr>
                                              <w:divsChild>
                                                <w:div w:id="1033382078">
                                                  <w:marLeft w:val="0"/>
                                                  <w:marRight w:val="0"/>
                                                  <w:marTop w:val="0"/>
                                                  <w:marBottom w:val="0"/>
                                                  <w:divBdr>
                                                    <w:top w:val="none" w:sz="0" w:space="0" w:color="auto"/>
                                                    <w:left w:val="none" w:sz="0" w:space="0" w:color="auto"/>
                                                    <w:bottom w:val="none" w:sz="0" w:space="0" w:color="auto"/>
                                                    <w:right w:val="none" w:sz="0" w:space="0" w:color="auto"/>
                                                  </w:divBdr>
                                                  <w:divsChild>
                                                    <w:div w:id="1195994651">
                                                      <w:marLeft w:val="0"/>
                                                      <w:marRight w:val="0"/>
                                                      <w:marTop w:val="0"/>
                                                      <w:marBottom w:val="0"/>
                                                      <w:divBdr>
                                                        <w:top w:val="none" w:sz="0" w:space="0" w:color="auto"/>
                                                        <w:left w:val="none" w:sz="0" w:space="0" w:color="auto"/>
                                                        <w:bottom w:val="none" w:sz="0" w:space="0" w:color="auto"/>
                                                        <w:right w:val="none" w:sz="0" w:space="0" w:color="auto"/>
                                                      </w:divBdr>
                                                      <w:divsChild>
                                                        <w:div w:id="281378123">
                                                          <w:marLeft w:val="0"/>
                                                          <w:marRight w:val="0"/>
                                                          <w:marTop w:val="0"/>
                                                          <w:marBottom w:val="0"/>
                                                          <w:divBdr>
                                                            <w:top w:val="none" w:sz="0" w:space="0" w:color="auto"/>
                                                            <w:left w:val="none" w:sz="0" w:space="0" w:color="auto"/>
                                                            <w:bottom w:val="none" w:sz="0" w:space="0" w:color="auto"/>
                                                            <w:right w:val="none" w:sz="0" w:space="0" w:color="auto"/>
                                                          </w:divBdr>
                                                          <w:divsChild>
                                                            <w:div w:id="2095199846">
                                                              <w:marLeft w:val="0"/>
                                                              <w:marRight w:val="0"/>
                                                              <w:marTop w:val="0"/>
                                                              <w:marBottom w:val="0"/>
                                                              <w:divBdr>
                                                                <w:top w:val="none" w:sz="0" w:space="0" w:color="auto"/>
                                                                <w:left w:val="none" w:sz="0" w:space="0" w:color="auto"/>
                                                                <w:bottom w:val="none" w:sz="0" w:space="0" w:color="auto"/>
                                                                <w:right w:val="none" w:sz="0" w:space="0" w:color="auto"/>
                                                              </w:divBdr>
                                                              <w:divsChild>
                                                                <w:div w:id="1982033414">
                                                                  <w:marLeft w:val="0"/>
                                                                  <w:marRight w:val="0"/>
                                                                  <w:marTop w:val="0"/>
                                                                  <w:marBottom w:val="0"/>
                                                                  <w:divBdr>
                                                                    <w:top w:val="none" w:sz="0" w:space="0" w:color="auto"/>
                                                                    <w:left w:val="none" w:sz="0" w:space="0" w:color="auto"/>
                                                                    <w:bottom w:val="none" w:sz="0" w:space="0" w:color="auto"/>
                                                                    <w:right w:val="none" w:sz="0" w:space="0" w:color="auto"/>
                                                                  </w:divBdr>
                                                                  <w:divsChild>
                                                                    <w:div w:id="1125465656">
                                                                      <w:marLeft w:val="0"/>
                                                                      <w:marRight w:val="0"/>
                                                                      <w:marTop w:val="0"/>
                                                                      <w:marBottom w:val="0"/>
                                                                      <w:divBdr>
                                                                        <w:top w:val="none" w:sz="0" w:space="0" w:color="auto"/>
                                                                        <w:left w:val="none" w:sz="0" w:space="0" w:color="auto"/>
                                                                        <w:bottom w:val="none" w:sz="0" w:space="0" w:color="auto"/>
                                                                        <w:right w:val="none" w:sz="0" w:space="0" w:color="auto"/>
                                                                      </w:divBdr>
                                                                      <w:divsChild>
                                                                        <w:div w:id="88895327">
                                                                          <w:marLeft w:val="0"/>
                                                                          <w:marRight w:val="0"/>
                                                                          <w:marTop w:val="227"/>
                                                                          <w:marBottom w:val="227"/>
                                                                          <w:divBdr>
                                                                            <w:top w:val="none" w:sz="0" w:space="0" w:color="auto"/>
                                                                            <w:left w:val="none" w:sz="0" w:space="0" w:color="auto"/>
                                                                            <w:bottom w:val="none" w:sz="0" w:space="0" w:color="auto"/>
                                                                            <w:right w:val="none" w:sz="0" w:space="0" w:color="auto"/>
                                                                          </w:divBdr>
                                                                          <w:divsChild>
                                                                            <w:div w:id="19731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3840">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633836">
                              <w:marLeft w:val="0"/>
                              <w:marRight w:val="0"/>
                              <w:marTop w:val="303"/>
                              <w:marBottom w:val="303"/>
                              <w:divBdr>
                                <w:top w:val="none" w:sz="0" w:space="0" w:color="auto"/>
                                <w:left w:val="none" w:sz="0" w:space="0" w:color="auto"/>
                                <w:bottom w:val="none" w:sz="0" w:space="0" w:color="auto"/>
                                <w:right w:val="none" w:sz="0" w:space="0" w:color="auto"/>
                              </w:divBdr>
                              <w:divsChild>
                                <w:div w:id="2143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696">
      <w:bodyDiv w:val="1"/>
      <w:marLeft w:val="0"/>
      <w:marRight w:val="0"/>
      <w:marTop w:val="0"/>
      <w:marBottom w:val="0"/>
      <w:divBdr>
        <w:top w:val="none" w:sz="0" w:space="0" w:color="auto"/>
        <w:left w:val="none" w:sz="0" w:space="0" w:color="auto"/>
        <w:bottom w:val="none" w:sz="0" w:space="0" w:color="auto"/>
        <w:right w:val="none" w:sz="0" w:space="0" w:color="auto"/>
      </w:divBdr>
      <w:divsChild>
        <w:div w:id="635527379">
          <w:marLeft w:val="0"/>
          <w:marRight w:val="0"/>
          <w:marTop w:val="0"/>
          <w:marBottom w:val="0"/>
          <w:divBdr>
            <w:top w:val="none" w:sz="0" w:space="0" w:color="auto"/>
            <w:left w:val="none" w:sz="0" w:space="0" w:color="auto"/>
            <w:bottom w:val="none" w:sz="0" w:space="0" w:color="auto"/>
            <w:right w:val="none" w:sz="0" w:space="0" w:color="auto"/>
          </w:divBdr>
          <w:divsChild>
            <w:div w:id="1187016436">
              <w:marLeft w:val="0"/>
              <w:marRight w:val="0"/>
              <w:marTop w:val="0"/>
              <w:marBottom w:val="0"/>
              <w:divBdr>
                <w:top w:val="none" w:sz="0" w:space="0" w:color="auto"/>
                <w:left w:val="none" w:sz="0" w:space="0" w:color="auto"/>
                <w:bottom w:val="none" w:sz="0" w:space="0" w:color="auto"/>
                <w:right w:val="none" w:sz="0" w:space="0" w:color="auto"/>
              </w:divBdr>
              <w:divsChild>
                <w:div w:id="1949661267">
                  <w:marLeft w:val="0"/>
                  <w:marRight w:val="0"/>
                  <w:marTop w:val="873"/>
                  <w:marBottom w:val="0"/>
                  <w:divBdr>
                    <w:top w:val="none" w:sz="0" w:space="0" w:color="auto"/>
                    <w:left w:val="none" w:sz="0" w:space="0" w:color="auto"/>
                    <w:bottom w:val="none" w:sz="0" w:space="0" w:color="auto"/>
                    <w:right w:val="none" w:sz="0" w:space="0" w:color="auto"/>
                  </w:divBdr>
                  <w:divsChild>
                    <w:div w:id="408620273">
                      <w:marLeft w:val="0"/>
                      <w:marRight w:val="0"/>
                      <w:marTop w:val="0"/>
                      <w:marBottom w:val="0"/>
                      <w:divBdr>
                        <w:top w:val="none" w:sz="0" w:space="0" w:color="auto"/>
                        <w:left w:val="none" w:sz="0" w:space="0" w:color="auto"/>
                        <w:bottom w:val="none" w:sz="0" w:space="0" w:color="auto"/>
                        <w:right w:val="none" w:sz="0" w:space="0" w:color="auto"/>
                      </w:divBdr>
                      <w:divsChild>
                        <w:div w:id="214899048">
                          <w:marLeft w:val="0"/>
                          <w:marRight w:val="0"/>
                          <w:marTop w:val="0"/>
                          <w:marBottom w:val="0"/>
                          <w:divBdr>
                            <w:top w:val="none" w:sz="0" w:space="0" w:color="auto"/>
                            <w:left w:val="none" w:sz="0" w:space="0" w:color="auto"/>
                            <w:bottom w:val="none" w:sz="0" w:space="0" w:color="auto"/>
                            <w:right w:val="none" w:sz="0" w:space="0" w:color="auto"/>
                          </w:divBdr>
                          <w:divsChild>
                            <w:div w:id="1150320109">
                              <w:marLeft w:val="0"/>
                              <w:marRight w:val="0"/>
                              <w:marTop w:val="0"/>
                              <w:marBottom w:val="0"/>
                              <w:divBdr>
                                <w:top w:val="none" w:sz="0" w:space="0" w:color="auto"/>
                                <w:left w:val="none" w:sz="0" w:space="0" w:color="auto"/>
                                <w:bottom w:val="none" w:sz="0" w:space="0" w:color="auto"/>
                                <w:right w:val="none" w:sz="0" w:space="0" w:color="auto"/>
                              </w:divBdr>
                            </w:div>
                          </w:divsChild>
                        </w:div>
                        <w:div w:id="8105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31792">
          <w:marLeft w:val="0"/>
          <w:marRight w:val="0"/>
          <w:marTop w:val="0"/>
          <w:marBottom w:val="0"/>
          <w:divBdr>
            <w:top w:val="none" w:sz="0" w:space="0" w:color="auto"/>
            <w:left w:val="none" w:sz="0" w:space="0" w:color="auto"/>
            <w:bottom w:val="none" w:sz="0" w:space="0" w:color="auto"/>
            <w:right w:val="none" w:sz="0" w:space="0" w:color="auto"/>
          </w:divBdr>
          <w:divsChild>
            <w:div w:id="392242983">
              <w:marLeft w:val="0"/>
              <w:marRight w:val="0"/>
              <w:marTop w:val="0"/>
              <w:marBottom w:val="0"/>
              <w:divBdr>
                <w:top w:val="none" w:sz="0" w:space="0" w:color="auto"/>
                <w:left w:val="none" w:sz="0" w:space="0" w:color="auto"/>
                <w:bottom w:val="none" w:sz="0" w:space="0" w:color="auto"/>
                <w:right w:val="none" w:sz="0" w:space="0" w:color="auto"/>
              </w:divBdr>
              <w:divsChild>
                <w:div w:id="450170758">
                  <w:marLeft w:val="0"/>
                  <w:marRight w:val="0"/>
                  <w:marTop w:val="0"/>
                  <w:marBottom w:val="0"/>
                  <w:divBdr>
                    <w:top w:val="none" w:sz="0" w:space="0" w:color="auto"/>
                    <w:left w:val="none" w:sz="0" w:space="0" w:color="auto"/>
                    <w:bottom w:val="none" w:sz="0" w:space="0" w:color="auto"/>
                    <w:right w:val="none" w:sz="0" w:space="0" w:color="auto"/>
                  </w:divBdr>
                  <w:divsChild>
                    <w:div w:id="1586451955">
                      <w:marLeft w:val="0"/>
                      <w:marRight w:val="2182"/>
                      <w:marTop w:val="0"/>
                      <w:marBottom w:val="0"/>
                      <w:divBdr>
                        <w:top w:val="none" w:sz="0" w:space="0" w:color="auto"/>
                        <w:left w:val="none" w:sz="0" w:space="0" w:color="auto"/>
                        <w:bottom w:val="none" w:sz="0" w:space="0" w:color="auto"/>
                        <w:right w:val="none" w:sz="0" w:space="0" w:color="auto"/>
                      </w:divBdr>
                      <w:divsChild>
                        <w:div w:id="1517845435">
                          <w:marLeft w:val="0"/>
                          <w:marRight w:val="0"/>
                          <w:marTop w:val="873"/>
                          <w:marBottom w:val="873"/>
                          <w:divBdr>
                            <w:top w:val="none" w:sz="0" w:space="0" w:color="auto"/>
                            <w:left w:val="none" w:sz="0" w:space="0" w:color="auto"/>
                            <w:bottom w:val="none" w:sz="0" w:space="0" w:color="auto"/>
                            <w:right w:val="none" w:sz="0" w:space="0" w:color="auto"/>
                          </w:divBdr>
                          <w:divsChild>
                            <w:div w:id="859273383">
                              <w:marLeft w:val="0"/>
                              <w:marRight w:val="0"/>
                              <w:marTop w:val="0"/>
                              <w:marBottom w:val="436"/>
                              <w:divBdr>
                                <w:top w:val="none" w:sz="0" w:space="0" w:color="auto"/>
                                <w:left w:val="none" w:sz="0" w:space="0" w:color="auto"/>
                                <w:bottom w:val="none" w:sz="0" w:space="0" w:color="auto"/>
                                <w:right w:val="none" w:sz="0" w:space="0" w:color="auto"/>
                              </w:divBdr>
                            </w:div>
                            <w:div w:id="1067916686">
                              <w:marLeft w:val="0"/>
                              <w:marRight w:val="0"/>
                              <w:marTop w:val="436"/>
                              <w:marBottom w:val="436"/>
                              <w:divBdr>
                                <w:top w:val="none" w:sz="0" w:space="0" w:color="auto"/>
                                <w:left w:val="none" w:sz="0" w:space="0" w:color="auto"/>
                                <w:bottom w:val="none" w:sz="0" w:space="0" w:color="auto"/>
                                <w:right w:val="none" w:sz="0" w:space="0" w:color="auto"/>
                              </w:divBdr>
                            </w:div>
                            <w:div w:id="1537815858">
                              <w:marLeft w:val="0"/>
                              <w:marRight w:val="0"/>
                              <w:marTop w:val="436"/>
                              <w:marBottom w:val="873"/>
                              <w:divBdr>
                                <w:top w:val="single" w:sz="8" w:space="31" w:color="EB5D0B"/>
                                <w:left w:val="none" w:sz="0" w:space="0" w:color="auto"/>
                                <w:bottom w:val="single" w:sz="8" w:space="31" w:color="EB5D0B"/>
                                <w:right w:val="none" w:sz="0" w:space="0" w:color="auto"/>
                              </w:divBdr>
                            </w:div>
                            <w:div w:id="254557945">
                              <w:marLeft w:val="0"/>
                              <w:marRight w:val="0"/>
                              <w:marTop w:val="349"/>
                              <w:marBottom w:val="349"/>
                              <w:divBdr>
                                <w:top w:val="none" w:sz="0" w:space="0" w:color="auto"/>
                                <w:left w:val="none" w:sz="0" w:space="0" w:color="auto"/>
                                <w:bottom w:val="none" w:sz="0" w:space="0" w:color="auto"/>
                                <w:right w:val="none" w:sz="0" w:space="0" w:color="auto"/>
                              </w:divBdr>
                              <w:divsChild>
                                <w:div w:id="1546017345">
                                  <w:marLeft w:val="0"/>
                                  <w:marRight w:val="0"/>
                                  <w:marTop w:val="0"/>
                                  <w:marBottom w:val="0"/>
                                  <w:divBdr>
                                    <w:top w:val="none" w:sz="0" w:space="0" w:color="auto"/>
                                    <w:left w:val="none" w:sz="0" w:space="0" w:color="auto"/>
                                    <w:bottom w:val="none" w:sz="0" w:space="0" w:color="auto"/>
                                    <w:right w:val="none" w:sz="0" w:space="0" w:color="auto"/>
                                  </w:divBdr>
                                </w:div>
                              </w:divsChild>
                            </w:div>
                            <w:div w:id="55857582">
                              <w:marLeft w:val="0"/>
                              <w:marRight w:val="0"/>
                              <w:marTop w:val="349"/>
                              <w:marBottom w:val="349"/>
                              <w:divBdr>
                                <w:top w:val="none" w:sz="0" w:space="0" w:color="auto"/>
                                <w:left w:val="none" w:sz="0" w:space="0" w:color="auto"/>
                                <w:bottom w:val="none" w:sz="0" w:space="0" w:color="auto"/>
                                <w:right w:val="none" w:sz="0" w:space="0" w:color="auto"/>
                              </w:divBdr>
                              <w:divsChild>
                                <w:div w:id="1786731473">
                                  <w:marLeft w:val="0"/>
                                  <w:marRight w:val="0"/>
                                  <w:marTop w:val="0"/>
                                  <w:marBottom w:val="0"/>
                                  <w:divBdr>
                                    <w:top w:val="none" w:sz="0" w:space="0" w:color="auto"/>
                                    <w:left w:val="none" w:sz="0" w:space="0" w:color="auto"/>
                                    <w:bottom w:val="none" w:sz="0" w:space="0" w:color="auto"/>
                                    <w:right w:val="none" w:sz="0" w:space="0" w:color="auto"/>
                                  </w:divBdr>
                                </w:div>
                              </w:divsChild>
                            </w:div>
                            <w:div w:id="1658340163">
                              <w:marLeft w:val="0"/>
                              <w:marRight w:val="0"/>
                              <w:marTop w:val="349"/>
                              <w:marBottom w:val="349"/>
                              <w:divBdr>
                                <w:top w:val="none" w:sz="0" w:space="0" w:color="auto"/>
                                <w:left w:val="none" w:sz="0" w:space="0" w:color="auto"/>
                                <w:bottom w:val="none" w:sz="0" w:space="0" w:color="auto"/>
                                <w:right w:val="none" w:sz="0" w:space="0" w:color="auto"/>
                              </w:divBdr>
                              <w:divsChild>
                                <w:div w:id="782113543">
                                  <w:marLeft w:val="0"/>
                                  <w:marRight w:val="0"/>
                                  <w:marTop w:val="0"/>
                                  <w:marBottom w:val="0"/>
                                  <w:divBdr>
                                    <w:top w:val="none" w:sz="0" w:space="0" w:color="auto"/>
                                    <w:left w:val="none" w:sz="0" w:space="0" w:color="auto"/>
                                    <w:bottom w:val="none" w:sz="0" w:space="0" w:color="auto"/>
                                    <w:right w:val="none" w:sz="0" w:space="0" w:color="auto"/>
                                  </w:divBdr>
                                </w:div>
                              </w:divsChild>
                            </w:div>
                            <w:div w:id="328800270">
                              <w:marLeft w:val="0"/>
                              <w:marRight w:val="0"/>
                              <w:marTop w:val="349"/>
                              <w:marBottom w:val="349"/>
                              <w:divBdr>
                                <w:top w:val="none" w:sz="0" w:space="0" w:color="auto"/>
                                <w:left w:val="none" w:sz="0" w:space="0" w:color="auto"/>
                                <w:bottom w:val="none" w:sz="0" w:space="0" w:color="auto"/>
                                <w:right w:val="none" w:sz="0" w:space="0" w:color="auto"/>
                              </w:divBdr>
                              <w:divsChild>
                                <w:div w:id="162864511">
                                  <w:marLeft w:val="0"/>
                                  <w:marRight w:val="0"/>
                                  <w:marTop w:val="0"/>
                                  <w:marBottom w:val="0"/>
                                  <w:divBdr>
                                    <w:top w:val="none" w:sz="0" w:space="0" w:color="auto"/>
                                    <w:left w:val="none" w:sz="0" w:space="0" w:color="auto"/>
                                    <w:bottom w:val="none" w:sz="0" w:space="0" w:color="auto"/>
                                    <w:right w:val="none" w:sz="0" w:space="0" w:color="auto"/>
                                  </w:divBdr>
                                </w:div>
                              </w:divsChild>
                            </w:div>
                            <w:div w:id="28840643">
                              <w:marLeft w:val="0"/>
                              <w:marRight w:val="0"/>
                              <w:marTop w:val="349"/>
                              <w:marBottom w:val="349"/>
                              <w:divBdr>
                                <w:top w:val="none" w:sz="0" w:space="0" w:color="auto"/>
                                <w:left w:val="none" w:sz="0" w:space="0" w:color="auto"/>
                                <w:bottom w:val="none" w:sz="0" w:space="0" w:color="auto"/>
                                <w:right w:val="none" w:sz="0" w:space="0" w:color="auto"/>
                              </w:divBdr>
                              <w:divsChild>
                                <w:div w:id="1611351248">
                                  <w:marLeft w:val="0"/>
                                  <w:marRight w:val="0"/>
                                  <w:marTop w:val="0"/>
                                  <w:marBottom w:val="0"/>
                                  <w:divBdr>
                                    <w:top w:val="none" w:sz="0" w:space="0" w:color="auto"/>
                                    <w:left w:val="none" w:sz="0" w:space="0" w:color="auto"/>
                                    <w:bottom w:val="none" w:sz="0" w:space="0" w:color="auto"/>
                                    <w:right w:val="none" w:sz="0" w:space="0" w:color="auto"/>
                                  </w:divBdr>
                                </w:div>
                              </w:divsChild>
                            </w:div>
                            <w:div w:id="1662124545">
                              <w:marLeft w:val="0"/>
                              <w:marRight w:val="0"/>
                              <w:marTop w:val="349"/>
                              <w:marBottom w:val="349"/>
                              <w:divBdr>
                                <w:top w:val="none" w:sz="0" w:space="0" w:color="auto"/>
                                <w:left w:val="none" w:sz="0" w:space="0" w:color="auto"/>
                                <w:bottom w:val="none" w:sz="0" w:space="0" w:color="auto"/>
                                <w:right w:val="none" w:sz="0" w:space="0" w:color="auto"/>
                              </w:divBdr>
                              <w:divsChild>
                                <w:div w:id="1525903243">
                                  <w:marLeft w:val="0"/>
                                  <w:marRight w:val="0"/>
                                  <w:marTop w:val="0"/>
                                  <w:marBottom w:val="0"/>
                                  <w:divBdr>
                                    <w:top w:val="none" w:sz="0" w:space="0" w:color="auto"/>
                                    <w:left w:val="none" w:sz="0" w:space="0" w:color="auto"/>
                                    <w:bottom w:val="none" w:sz="0" w:space="0" w:color="auto"/>
                                    <w:right w:val="none" w:sz="0" w:space="0" w:color="auto"/>
                                  </w:divBdr>
                                </w:div>
                              </w:divsChild>
                            </w:div>
                            <w:div w:id="1124932348">
                              <w:marLeft w:val="0"/>
                              <w:marRight w:val="0"/>
                              <w:marTop w:val="349"/>
                              <w:marBottom w:val="349"/>
                              <w:divBdr>
                                <w:top w:val="none" w:sz="0" w:space="0" w:color="auto"/>
                                <w:left w:val="none" w:sz="0" w:space="0" w:color="auto"/>
                                <w:bottom w:val="none" w:sz="0" w:space="0" w:color="auto"/>
                                <w:right w:val="none" w:sz="0" w:space="0" w:color="auto"/>
                              </w:divBdr>
                              <w:divsChild>
                                <w:div w:id="1483500556">
                                  <w:marLeft w:val="0"/>
                                  <w:marRight w:val="0"/>
                                  <w:marTop w:val="0"/>
                                  <w:marBottom w:val="0"/>
                                  <w:divBdr>
                                    <w:top w:val="none" w:sz="0" w:space="0" w:color="auto"/>
                                    <w:left w:val="none" w:sz="0" w:space="0" w:color="auto"/>
                                    <w:bottom w:val="none" w:sz="0" w:space="0" w:color="auto"/>
                                    <w:right w:val="none" w:sz="0" w:space="0" w:color="auto"/>
                                  </w:divBdr>
                                </w:div>
                              </w:divsChild>
                            </w:div>
                            <w:div w:id="1752267818">
                              <w:marLeft w:val="0"/>
                              <w:marRight w:val="0"/>
                              <w:marTop w:val="524"/>
                              <w:marBottom w:val="655"/>
                              <w:divBdr>
                                <w:top w:val="none" w:sz="0" w:space="0" w:color="auto"/>
                                <w:left w:val="none" w:sz="0" w:space="0" w:color="auto"/>
                                <w:bottom w:val="none" w:sz="0" w:space="0" w:color="auto"/>
                                <w:right w:val="none" w:sz="0" w:space="0" w:color="auto"/>
                              </w:divBdr>
                              <w:divsChild>
                                <w:div w:id="934750644">
                                  <w:marLeft w:val="0"/>
                                  <w:marRight w:val="0"/>
                                  <w:marTop w:val="0"/>
                                  <w:marBottom w:val="0"/>
                                  <w:divBdr>
                                    <w:top w:val="none" w:sz="0" w:space="0" w:color="auto"/>
                                    <w:left w:val="none" w:sz="0" w:space="0" w:color="auto"/>
                                    <w:bottom w:val="none" w:sz="0" w:space="0" w:color="auto"/>
                                    <w:right w:val="none" w:sz="0" w:space="0" w:color="auto"/>
                                  </w:divBdr>
                                  <w:divsChild>
                                    <w:div w:id="1438522742">
                                      <w:marLeft w:val="0"/>
                                      <w:marRight w:val="0"/>
                                      <w:marTop w:val="0"/>
                                      <w:marBottom w:val="0"/>
                                      <w:divBdr>
                                        <w:top w:val="none" w:sz="0" w:space="0" w:color="auto"/>
                                        <w:left w:val="none" w:sz="0" w:space="0" w:color="auto"/>
                                        <w:bottom w:val="none" w:sz="0" w:space="0" w:color="auto"/>
                                        <w:right w:val="none" w:sz="0" w:space="0" w:color="auto"/>
                                      </w:divBdr>
                                      <w:divsChild>
                                        <w:div w:id="1351300121">
                                          <w:marLeft w:val="0"/>
                                          <w:marRight w:val="0"/>
                                          <w:marTop w:val="0"/>
                                          <w:marBottom w:val="0"/>
                                          <w:divBdr>
                                            <w:top w:val="none" w:sz="0" w:space="0" w:color="auto"/>
                                            <w:left w:val="none" w:sz="0" w:space="0" w:color="auto"/>
                                            <w:bottom w:val="none" w:sz="0" w:space="0" w:color="auto"/>
                                            <w:right w:val="none" w:sz="0" w:space="0" w:color="auto"/>
                                          </w:divBdr>
                                          <w:divsChild>
                                            <w:div w:id="1102535418">
                                              <w:marLeft w:val="0"/>
                                              <w:marRight w:val="0"/>
                                              <w:marTop w:val="0"/>
                                              <w:marBottom w:val="0"/>
                                              <w:divBdr>
                                                <w:top w:val="none" w:sz="0" w:space="0" w:color="auto"/>
                                                <w:left w:val="none" w:sz="0" w:space="0" w:color="auto"/>
                                                <w:bottom w:val="none" w:sz="0" w:space="0" w:color="auto"/>
                                                <w:right w:val="none" w:sz="0" w:space="0" w:color="auto"/>
                                              </w:divBdr>
                                            </w:div>
                                          </w:divsChild>
                                        </w:div>
                                        <w:div w:id="1039011192">
                                          <w:marLeft w:val="0"/>
                                          <w:marRight w:val="0"/>
                                          <w:marTop w:val="0"/>
                                          <w:marBottom w:val="0"/>
                                          <w:divBdr>
                                            <w:top w:val="none" w:sz="0" w:space="0" w:color="auto"/>
                                            <w:left w:val="none" w:sz="0" w:space="0" w:color="auto"/>
                                            <w:bottom w:val="none" w:sz="0" w:space="0" w:color="auto"/>
                                            <w:right w:val="none" w:sz="0" w:space="0" w:color="auto"/>
                                          </w:divBdr>
                                        </w:div>
                                        <w:div w:id="1076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3810">
                              <w:marLeft w:val="0"/>
                              <w:marRight w:val="0"/>
                              <w:marTop w:val="349"/>
                              <w:marBottom w:val="349"/>
                              <w:divBdr>
                                <w:top w:val="none" w:sz="0" w:space="0" w:color="auto"/>
                                <w:left w:val="none" w:sz="0" w:space="0" w:color="auto"/>
                                <w:bottom w:val="none" w:sz="0" w:space="0" w:color="auto"/>
                                <w:right w:val="none" w:sz="0" w:space="0" w:color="auto"/>
                              </w:divBdr>
                              <w:divsChild>
                                <w:div w:id="334723342">
                                  <w:marLeft w:val="0"/>
                                  <w:marRight w:val="0"/>
                                  <w:marTop w:val="0"/>
                                  <w:marBottom w:val="0"/>
                                  <w:divBdr>
                                    <w:top w:val="none" w:sz="0" w:space="0" w:color="auto"/>
                                    <w:left w:val="none" w:sz="0" w:space="0" w:color="auto"/>
                                    <w:bottom w:val="none" w:sz="0" w:space="0" w:color="auto"/>
                                    <w:right w:val="none" w:sz="0" w:space="0" w:color="auto"/>
                                  </w:divBdr>
                                </w:div>
                              </w:divsChild>
                            </w:div>
                            <w:div w:id="912276894">
                              <w:marLeft w:val="0"/>
                              <w:marRight w:val="0"/>
                              <w:marTop w:val="0"/>
                              <w:marBottom w:val="0"/>
                              <w:divBdr>
                                <w:top w:val="none" w:sz="0" w:space="0" w:color="auto"/>
                                <w:left w:val="none" w:sz="0" w:space="0" w:color="auto"/>
                                <w:bottom w:val="none" w:sz="0" w:space="0" w:color="auto"/>
                                <w:right w:val="none" w:sz="0" w:space="0" w:color="auto"/>
                              </w:divBdr>
                              <w:divsChild>
                                <w:div w:id="296303985">
                                  <w:marLeft w:val="0"/>
                                  <w:marRight w:val="0"/>
                                  <w:marTop w:val="0"/>
                                  <w:marBottom w:val="0"/>
                                  <w:divBdr>
                                    <w:top w:val="none" w:sz="0" w:space="0" w:color="auto"/>
                                    <w:left w:val="none" w:sz="0" w:space="0" w:color="auto"/>
                                    <w:bottom w:val="none" w:sz="0" w:space="0" w:color="auto"/>
                                    <w:right w:val="none" w:sz="0" w:space="0" w:color="auto"/>
                                  </w:divBdr>
                                  <w:divsChild>
                                    <w:div w:id="1636060262">
                                      <w:marLeft w:val="0"/>
                                      <w:marRight w:val="0"/>
                                      <w:marTop w:val="0"/>
                                      <w:marBottom w:val="0"/>
                                      <w:divBdr>
                                        <w:top w:val="none" w:sz="0" w:space="0" w:color="auto"/>
                                        <w:left w:val="none" w:sz="0" w:space="0" w:color="auto"/>
                                        <w:bottom w:val="none" w:sz="0" w:space="0" w:color="auto"/>
                                        <w:right w:val="none" w:sz="0" w:space="0" w:color="auto"/>
                                      </w:divBdr>
                                      <w:divsChild>
                                        <w:div w:id="1169633863">
                                          <w:marLeft w:val="0"/>
                                          <w:marRight w:val="0"/>
                                          <w:marTop w:val="0"/>
                                          <w:marBottom w:val="0"/>
                                          <w:divBdr>
                                            <w:top w:val="none" w:sz="0" w:space="0" w:color="auto"/>
                                            <w:left w:val="none" w:sz="0" w:space="0" w:color="auto"/>
                                            <w:bottom w:val="none" w:sz="0" w:space="0" w:color="auto"/>
                                            <w:right w:val="none" w:sz="0" w:space="0" w:color="auto"/>
                                          </w:divBdr>
                                          <w:divsChild>
                                            <w:div w:id="1358576642">
                                              <w:marLeft w:val="0"/>
                                              <w:marRight w:val="0"/>
                                              <w:marTop w:val="0"/>
                                              <w:marBottom w:val="0"/>
                                              <w:divBdr>
                                                <w:top w:val="none" w:sz="0" w:space="0" w:color="auto"/>
                                                <w:left w:val="none" w:sz="0" w:space="0" w:color="auto"/>
                                                <w:bottom w:val="none" w:sz="0" w:space="0" w:color="auto"/>
                                                <w:right w:val="none" w:sz="0" w:space="0" w:color="auto"/>
                                              </w:divBdr>
                                              <w:divsChild>
                                                <w:div w:id="1651401677">
                                                  <w:marLeft w:val="0"/>
                                                  <w:marRight w:val="0"/>
                                                  <w:marTop w:val="0"/>
                                                  <w:marBottom w:val="0"/>
                                                  <w:divBdr>
                                                    <w:top w:val="none" w:sz="0" w:space="0" w:color="auto"/>
                                                    <w:left w:val="none" w:sz="0" w:space="0" w:color="auto"/>
                                                    <w:bottom w:val="none" w:sz="0" w:space="0" w:color="auto"/>
                                                    <w:right w:val="none" w:sz="0" w:space="0" w:color="auto"/>
                                                  </w:divBdr>
                                                  <w:divsChild>
                                                    <w:div w:id="138771631">
                                                      <w:marLeft w:val="0"/>
                                                      <w:marRight w:val="0"/>
                                                      <w:marTop w:val="0"/>
                                                      <w:marBottom w:val="0"/>
                                                      <w:divBdr>
                                                        <w:top w:val="none" w:sz="0" w:space="0" w:color="auto"/>
                                                        <w:left w:val="none" w:sz="0" w:space="0" w:color="auto"/>
                                                        <w:bottom w:val="none" w:sz="0" w:space="0" w:color="auto"/>
                                                        <w:right w:val="none" w:sz="0" w:space="0" w:color="auto"/>
                                                      </w:divBdr>
                                                      <w:divsChild>
                                                        <w:div w:id="2102218975">
                                                          <w:marLeft w:val="0"/>
                                                          <w:marRight w:val="0"/>
                                                          <w:marTop w:val="0"/>
                                                          <w:marBottom w:val="0"/>
                                                          <w:divBdr>
                                                            <w:top w:val="none" w:sz="0" w:space="0" w:color="auto"/>
                                                            <w:left w:val="none" w:sz="0" w:space="0" w:color="auto"/>
                                                            <w:bottom w:val="none" w:sz="0" w:space="0" w:color="auto"/>
                                                            <w:right w:val="none" w:sz="0" w:space="0" w:color="auto"/>
                                                          </w:divBdr>
                                                          <w:divsChild>
                                                            <w:div w:id="1389913165">
                                                              <w:marLeft w:val="0"/>
                                                              <w:marRight w:val="0"/>
                                                              <w:marTop w:val="0"/>
                                                              <w:marBottom w:val="0"/>
                                                              <w:divBdr>
                                                                <w:top w:val="none" w:sz="0" w:space="0" w:color="auto"/>
                                                                <w:left w:val="none" w:sz="0" w:space="0" w:color="auto"/>
                                                                <w:bottom w:val="none" w:sz="0" w:space="0" w:color="auto"/>
                                                                <w:right w:val="none" w:sz="0" w:space="0" w:color="auto"/>
                                                              </w:divBdr>
                                                              <w:divsChild>
                                                                <w:div w:id="958223018">
                                                                  <w:marLeft w:val="0"/>
                                                                  <w:marRight w:val="0"/>
                                                                  <w:marTop w:val="0"/>
                                                                  <w:marBottom w:val="0"/>
                                                                  <w:divBdr>
                                                                    <w:top w:val="none" w:sz="0" w:space="0" w:color="auto"/>
                                                                    <w:left w:val="none" w:sz="0" w:space="0" w:color="auto"/>
                                                                    <w:bottom w:val="none" w:sz="0" w:space="0" w:color="auto"/>
                                                                    <w:right w:val="none" w:sz="0" w:space="0" w:color="auto"/>
                                                                  </w:divBdr>
                                                                  <w:divsChild>
                                                                    <w:div w:id="2016227052">
                                                                      <w:marLeft w:val="0"/>
                                                                      <w:marRight w:val="0"/>
                                                                      <w:marTop w:val="0"/>
                                                                      <w:marBottom w:val="0"/>
                                                                      <w:divBdr>
                                                                        <w:top w:val="none" w:sz="0" w:space="0" w:color="auto"/>
                                                                        <w:left w:val="none" w:sz="0" w:space="0" w:color="auto"/>
                                                                        <w:bottom w:val="none" w:sz="0" w:space="0" w:color="auto"/>
                                                                        <w:right w:val="none" w:sz="0" w:space="0" w:color="auto"/>
                                                                      </w:divBdr>
                                                                      <w:divsChild>
                                                                        <w:div w:id="606813865">
                                                                          <w:marLeft w:val="0"/>
                                                                          <w:marRight w:val="0"/>
                                                                          <w:marTop w:val="0"/>
                                                                          <w:marBottom w:val="0"/>
                                                                          <w:divBdr>
                                                                            <w:top w:val="none" w:sz="0" w:space="0" w:color="auto"/>
                                                                            <w:left w:val="none" w:sz="0" w:space="0" w:color="auto"/>
                                                                            <w:bottom w:val="none" w:sz="0" w:space="0" w:color="auto"/>
                                                                            <w:right w:val="none" w:sz="0" w:space="0" w:color="auto"/>
                                                                          </w:divBdr>
                                                                          <w:divsChild>
                                                                            <w:div w:id="839202427">
                                                                              <w:marLeft w:val="0"/>
                                                                              <w:marRight w:val="0"/>
                                                                              <w:marTop w:val="0"/>
                                                                              <w:marBottom w:val="0"/>
                                                                              <w:divBdr>
                                                                                <w:top w:val="none" w:sz="0" w:space="0" w:color="auto"/>
                                                                                <w:left w:val="none" w:sz="0" w:space="0" w:color="auto"/>
                                                                                <w:bottom w:val="none" w:sz="0" w:space="0" w:color="auto"/>
                                                                                <w:right w:val="none" w:sz="0" w:space="0" w:color="auto"/>
                                                                              </w:divBdr>
                                                                              <w:divsChild>
                                                                                <w:div w:id="1824543811">
                                                                                  <w:marLeft w:val="0"/>
                                                                                  <w:marRight w:val="0"/>
                                                                                  <w:marTop w:val="0"/>
                                                                                  <w:marBottom w:val="0"/>
                                                                                  <w:divBdr>
                                                                                    <w:top w:val="none" w:sz="0" w:space="0" w:color="auto"/>
                                                                                    <w:left w:val="none" w:sz="0" w:space="0" w:color="auto"/>
                                                                                    <w:bottom w:val="none" w:sz="0" w:space="0" w:color="auto"/>
                                                                                    <w:right w:val="none" w:sz="0" w:space="0" w:color="auto"/>
                                                                                  </w:divBdr>
                                                                                  <w:divsChild>
                                                                                    <w:div w:id="540676030">
                                                                                      <w:marLeft w:val="0"/>
                                                                                      <w:marRight w:val="0"/>
                                                                                      <w:marTop w:val="0"/>
                                                                                      <w:marBottom w:val="0"/>
                                                                                      <w:divBdr>
                                                                                        <w:top w:val="none" w:sz="0" w:space="0" w:color="auto"/>
                                                                                        <w:left w:val="none" w:sz="0" w:space="0" w:color="auto"/>
                                                                                        <w:bottom w:val="none" w:sz="0" w:space="0" w:color="auto"/>
                                                                                        <w:right w:val="none" w:sz="0" w:space="0" w:color="auto"/>
                                                                                      </w:divBdr>
                                                                                      <w:divsChild>
                                                                                        <w:div w:id="1831555328">
                                                                                          <w:marLeft w:val="0"/>
                                                                                          <w:marRight w:val="0"/>
                                                                                          <w:marTop w:val="109"/>
                                                                                          <w:marBottom w:val="262"/>
                                                                                          <w:divBdr>
                                                                                            <w:top w:val="none" w:sz="0" w:space="0" w:color="auto"/>
                                                                                            <w:left w:val="none" w:sz="0" w:space="0" w:color="auto"/>
                                                                                            <w:bottom w:val="none" w:sz="0" w:space="0" w:color="auto"/>
                                                                                            <w:right w:val="none" w:sz="0" w:space="0" w:color="auto"/>
                                                                                          </w:divBdr>
                                                                                          <w:divsChild>
                                                                                            <w:div w:id="45299085">
                                                                                              <w:marLeft w:val="0"/>
                                                                                              <w:marRight w:val="0"/>
                                                                                              <w:marTop w:val="0"/>
                                                                                              <w:marBottom w:val="0"/>
                                                                                              <w:divBdr>
                                                                                                <w:top w:val="none" w:sz="0" w:space="0" w:color="auto"/>
                                                                                                <w:left w:val="none" w:sz="0" w:space="0" w:color="auto"/>
                                                                                                <w:bottom w:val="none" w:sz="0" w:space="0" w:color="auto"/>
                                                                                                <w:right w:val="none" w:sz="0" w:space="0" w:color="auto"/>
                                                                                              </w:divBdr>
                                                                                            </w:div>
                                                                                          </w:divsChild>
                                                                                        </w:div>
                                                                                        <w:div w:id="968239125">
                                                                                          <w:marLeft w:val="0"/>
                                                                                          <w:marRight w:val="0"/>
                                                                                          <w:marTop w:val="0"/>
                                                                                          <w:marBottom w:val="262"/>
                                                                                          <w:divBdr>
                                                                                            <w:top w:val="none" w:sz="0" w:space="0" w:color="auto"/>
                                                                                            <w:left w:val="none" w:sz="0" w:space="0" w:color="auto"/>
                                                                                            <w:bottom w:val="none" w:sz="0" w:space="0" w:color="auto"/>
                                                                                            <w:right w:val="none" w:sz="0" w:space="0" w:color="auto"/>
                                                                                          </w:divBdr>
                                                                                          <w:divsChild>
                                                                                            <w:div w:id="2053646443">
                                                                                              <w:marLeft w:val="0"/>
                                                                                              <w:marRight w:val="0"/>
                                                                                              <w:marTop w:val="0"/>
                                                                                              <w:marBottom w:val="262"/>
                                                                                              <w:divBdr>
                                                                                                <w:top w:val="none" w:sz="0" w:space="0" w:color="auto"/>
                                                                                                <w:left w:val="none" w:sz="0" w:space="0" w:color="auto"/>
                                                                                                <w:bottom w:val="none" w:sz="0" w:space="0" w:color="auto"/>
                                                                                                <w:right w:val="none" w:sz="0" w:space="0" w:color="auto"/>
                                                                                              </w:divBdr>
                                                                                              <w:divsChild>
                                                                                                <w:div w:id="397048617">
                                                                                                  <w:marLeft w:val="0"/>
                                                                                                  <w:marRight w:val="0"/>
                                                                                                  <w:marTop w:val="0"/>
                                                                                                  <w:marBottom w:val="0"/>
                                                                                                  <w:divBdr>
                                                                                                    <w:top w:val="none" w:sz="0" w:space="0" w:color="auto"/>
                                                                                                    <w:left w:val="none" w:sz="0" w:space="0" w:color="auto"/>
                                                                                                    <w:bottom w:val="none" w:sz="0" w:space="0" w:color="auto"/>
                                                                                                    <w:right w:val="none" w:sz="0" w:space="0" w:color="auto"/>
                                                                                                  </w:divBdr>
                                                                                                </w:div>
                                                                                              </w:divsChild>
                                                                                            </w:div>
                                                                                            <w:div w:id="785736452">
                                                                                              <w:marLeft w:val="0"/>
                                                                                              <w:marRight w:val="0"/>
                                                                                              <w:marTop w:val="0"/>
                                                                                              <w:marBottom w:val="0"/>
                                                                                              <w:divBdr>
                                                                                                <w:top w:val="none" w:sz="0" w:space="0" w:color="auto"/>
                                                                                                <w:left w:val="none" w:sz="0" w:space="0" w:color="auto"/>
                                                                                                <w:bottom w:val="none" w:sz="0" w:space="0" w:color="auto"/>
                                                                                                <w:right w:val="none" w:sz="0" w:space="0" w:color="auto"/>
                                                                                              </w:divBdr>
                                                                                              <w:divsChild>
                                                                                                <w:div w:id="467944164">
                                                                                                  <w:marLeft w:val="0"/>
                                                                                                  <w:marRight w:val="0"/>
                                                                                                  <w:marTop w:val="0"/>
                                                                                                  <w:marBottom w:val="0"/>
                                                                                                  <w:divBdr>
                                                                                                    <w:top w:val="none" w:sz="0" w:space="0" w:color="auto"/>
                                                                                                    <w:left w:val="none" w:sz="0" w:space="0" w:color="auto"/>
                                                                                                    <w:bottom w:val="none" w:sz="0" w:space="0" w:color="auto"/>
                                                                                                    <w:right w:val="none" w:sz="0" w:space="0" w:color="auto"/>
                                                                                                  </w:divBdr>
                                                                                                  <w:divsChild>
                                                                                                    <w:div w:id="480661148">
                                                                                                      <w:marLeft w:val="0"/>
                                                                                                      <w:marRight w:val="0"/>
                                                                                                      <w:marTop w:val="109"/>
                                                                                                      <w:marBottom w:val="0"/>
                                                                                                      <w:divBdr>
                                                                                                        <w:top w:val="none" w:sz="0" w:space="0" w:color="auto"/>
                                                                                                        <w:left w:val="none" w:sz="0" w:space="0" w:color="auto"/>
                                                                                                        <w:bottom w:val="none" w:sz="0" w:space="0" w:color="auto"/>
                                                                                                        <w:right w:val="none" w:sz="0" w:space="0" w:color="auto"/>
                                                                                                      </w:divBdr>
                                                                                                    </w:div>
                                                                                                    <w:div w:id="1524513269">
                                                                                                      <w:marLeft w:val="0"/>
                                                                                                      <w:marRight w:val="0"/>
                                                                                                      <w:marTop w:val="109"/>
                                                                                                      <w:marBottom w:val="0"/>
                                                                                                      <w:divBdr>
                                                                                                        <w:top w:val="none" w:sz="0" w:space="0" w:color="auto"/>
                                                                                                        <w:left w:val="none" w:sz="0" w:space="0" w:color="auto"/>
                                                                                                        <w:bottom w:val="none" w:sz="0" w:space="0" w:color="auto"/>
                                                                                                        <w:right w:val="none" w:sz="0" w:space="0" w:color="auto"/>
                                                                                                      </w:divBdr>
                                                                                                    </w:div>
                                                                                                    <w:div w:id="2102749665">
                                                                                                      <w:marLeft w:val="0"/>
                                                                                                      <w:marRight w:val="0"/>
                                                                                                      <w:marTop w:val="109"/>
                                                                                                      <w:marBottom w:val="0"/>
                                                                                                      <w:divBdr>
                                                                                                        <w:top w:val="none" w:sz="0" w:space="0" w:color="auto"/>
                                                                                                        <w:left w:val="none" w:sz="0" w:space="0" w:color="auto"/>
                                                                                                        <w:bottom w:val="none" w:sz="0" w:space="0" w:color="auto"/>
                                                                                                        <w:right w:val="none" w:sz="0" w:space="0" w:color="auto"/>
                                                                                                      </w:divBdr>
                                                                                                    </w:div>
                                                                                                    <w:div w:id="202436121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8087453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205000">
                              <w:marLeft w:val="0"/>
                              <w:marRight w:val="0"/>
                              <w:marTop w:val="349"/>
                              <w:marBottom w:val="349"/>
                              <w:divBdr>
                                <w:top w:val="none" w:sz="0" w:space="0" w:color="auto"/>
                                <w:left w:val="none" w:sz="0" w:space="0" w:color="auto"/>
                                <w:bottom w:val="none" w:sz="0" w:space="0" w:color="auto"/>
                                <w:right w:val="none" w:sz="0" w:space="0" w:color="auto"/>
                              </w:divBdr>
                              <w:divsChild>
                                <w:div w:id="1959946073">
                                  <w:marLeft w:val="0"/>
                                  <w:marRight w:val="0"/>
                                  <w:marTop w:val="0"/>
                                  <w:marBottom w:val="0"/>
                                  <w:divBdr>
                                    <w:top w:val="none" w:sz="0" w:space="0" w:color="auto"/>
                                    <w:left w:val="none" w:sz="0" w:space="0" w:color="auto"/>
                                    <w:bottom w:val="none" w:sz="0" w:space="0" w:color="auto"/>
                                    <w:right w:val="none" w:sz="0" w:space="0" w:color="auto"/>
                                  </w:divBdr>
                                </w:div>
                              </w:divsChild>
                            </w:div>
                            <w:div w:id="1476945388">
                              <w:marLeft w:val="0"/>
                              <w:marRight w:val="0"/>
                              <w:marTop w:val="349"/>
                              <w:marBottom w:val="349"/>
                              <w:divBdr>
                                <w:top w:val="none" w:sz="0" w:space="0" w:color="auto"/>
                                <w:left w:val="none" w:sz="0" w:space="0" w:color="auto"/>
                                <w:bottom w:val="none" w:sz="0" w:space="0" w:color="auto"/>
                                <w:right w:val="none" w:sz="0" w:space="0" w:color="auto"/>
                              </w:divBdr>
                              <w:divsChild>
                                <w:div w:id="270822403">
                                  <w:marLeft w:val="0"/>
                                  <w:marRight w:val="0"/>
                                  <w:marTop w:val="0"/>
                                  <w:marBottom w:val="0"/>
                                  <w:divBdr>
                                    <w:top w:val="none" w:sz="0" w:space="0" w:color="auto"/>
                                    <w:left w:val="none" w:sz="0" w:space="0" w:color="auto"/>
                                    <w:bottom w:val="none" w:sz="0" w:space="0" w:color="auto"/>
                                    <w:right w:val="none" w:sz="0" w:space="0" w:color="auto"/>
                                  </w:divBdr>
                                </w:div>
                              </w:divsChild>
                            </w:div>
                            <w:div w:id="1080911335">
                              <w:marLeft w:val="0"/>
                              <w:marRight w:val="0"/>
                              <w:marTop w:val="349"/>
                              <w:marBottom w:val="349"/>
                              <w:divBdr>
                                <w:top w:val="none" w:sz="0" w:space="0" w:color="auto"/>
                                <w:left w:val="none" w:sz="0" w:space="0" w:color="auto"/>
                                <w:bottom w:val="none" w:sz="0" w:space="0" w:color="auto"/>
                                <w:right w:val="none" w:sz="0" w:space="0" w:color="auto"/>
                              </w:divBdr>
                              <w:divsChild>
                                <w:div w:id="804588546">
                                  <w:marLeft w:val="0"/>
                                  <w:marRight w:val="0"/>
                                  <w:marTop w:val="0"/>
                                  <w:marBottom w:val="0"/>
                                  <w:divBdr>
                                    <w:top w:val="none" w:sz="0" w:space="0" w:color="auto"/>
                                    <w:left w:val="none" w:sz="0" w:space="0" w:color="auto"/>
                                    <w:bottom w:val="none" w:sz="0" w:space="0" w:color="auto"/>
                                    <w:right w:val="none" w:sz="0" w:space="0" w:color="auto"/>
                                  </w:divBdr>
                                </w:div>
                              </w:divsChild>
                            </w:div>
                            <w:div w:id="370153460">
                              <w:marLeft w:val="0"/>
                              <w:marRight w:val="0"/>
                              <w:marTop w:val="349"/>
                              <w:marBottom w:val="349"/>
                              <w:divBdr>
                                <w:top w:val="none" w:sz="0" w:space="0" w:color="auto"/>
                                <w:left w:val="none" w:sz="0" w:space="0" w:color="auto"/>
                                <w:bottom w:val="none" w:sz="0" w:space="0" w:color="auto"/>
                                <w:right w:val="none" w:sz="0" w:space="0" w:color="auto"/>
                              </w:divBdr>
                              <w:divsChild>
                                <w:div w:id="1775202416">
                                  <w:marLeft w:val="0"/>
                                  <w:marRight w:val="0"/>
                                  <w:marTop w:val="0"/>
                                  <w:marBottom w:val="0"/>
                                  <w:divBdr>
                                    <w:top w:val="none" w:sz="0" w:space="0" w:color="auto"/>
                                    <w:left w:val="none" w:sz="0" w:space="0" w:color="auto"/>
                                    <w:bottom w:val="none" w:sz="0" w:space="0" w:color="auto"/>
                                    <w:right w:val="none" w:sz="0" w:space="0" w:color="auto"/>
                                  </w:divBdr>
                                </w:div>
                              </w:divsChild>
                            </w:div>
                            <w:div w:id="1312832572">
                              <w:marLeft w:val="0"/>
                              <w:marRight w:val="0"/>
                              <w:marTop w:val="349"/>
                              <w:marBottom w:val="349"/>
                              <w:divBdr>
                                <w:top w:val="none" w:sz="0" w:space="0" w:color="auto"/>
                                <w:left w:val="none" w:sz="0" w:space="0" w:color="auto"/>
                                <w:bottom w:val="none" w:sz="0" w:space="0" w:color="auto"/>
                                <w:right w:val="none" w:sz="0" w:space="0" w:color="auto"/>
                              </w:divBdr>
                              <w:divsChild>
                                <w:div w:id="42676846">
                                  <w:marLeft w:val="0"/>
                                  <w:marRight w:val="0"/>
                                  <w:marTop w:val="0"/>
                                  <w:marBottom w:val="0"/>
                                  <w:divBdr>
                                    <w:top w:val="none" w:sz="0" w:space="0" w:color="auto"/>
                                    <w:left w:val="none" w:sz="0" w:space="0" w:color="auto"/>
                                    <w:bottom w:val="none" w:sz="0" w:space="0" w:color="auto"/>
                                    <w:right w:val="none" w:sz="0" w:space="0" w:color="auto"/>
                                  </w:divBdr>
                                </w:div>
                              </w:divsChild>
                            </w:div>
                            <w:div w:id="1754351937">
                              <w:marLeft w:val="0"/>
                              <w:marRight w:val="0"/>
                              <w:marTop w:val="0"/>
                              <w:marBottom w:val="0"/>
                              <w:divBdr>
                                <w:top w:val="none" w:sz="0" w:space="0" w:color="auto"/>
                                <w:left w:val="none" w:sz="0" w:space="0" w:color="auto"/>
                                <w:bottom w:val="none" w:sz="0" w:space="0" w:color="auto"/>
                                <w:right w:val="none" w:sz="0" w:space="0" w:color="auto"/>
                              </w:divBdr>
                              <w:divsChild>
                                <w:div w:id="1208689399">
                                  <w:marLeft w:val="0"/>
                                  <w:marRight w:val="0"/>
                                  <w:marTop w:val="0"/>
                                  <w:marBottom w:val="0"/>
                                  <w:divBdr>
                                    <w:top w:val="none" w:sz="0" w:space="0" w:color="auto"/>
                                    <w:left w:val="none" w:sz="0" w:space="0" w:color="auto"/>
                                    <w:bottom w:val="none" w:sz="0" w:space="0" w:color="auto"/>
                                    <w:right w:val="none" w:sz="0" w:space="0" w:color="auto"/>
                                  </w:divBdr>
                                  <w:divsChild>
                                    <w:div w:id="1203133722">
                                      <w:marLeft w:val="0"/>
                                      <w:marRight w:val="0"/>
                                      <w:marTop w:val="0"/>
                                      <w:marBottom w:val="0"/>
                                      <w:divBdr>
                                        <w:top w:val="none" w:sz="0" w:space="0" w:color="auto"/>
                                        <w:left w:val="none" w:sz="0" w:space="0" w:color="auto"/>
                                        <w:bottom w:val="none" w:sz="0" w:space="0" w:color="auto"/>
                                        <w:right w:val="none" w:sz="0" w:space="0" w:color="auto"/>
                                      </w:divBdr>
                                      <w:divsChild>
                                        <w:div w:id="382605809">
                                          <w:marLeft w:val="0"/>
                                          <w:marRight w:val="0"/>
                                          <w:marTop w:val="0"/>
                                          <w:marBottom w:val="0"/>
                                          <w:divBdr>
                                            <w:top w:val="none" w:sz="0" w:space="0" w:color="auto"/>
                                            <w:left w:val="none" w:sz="0" w:space="0" w:color="auto"/>
                                            <w:bottom w:val="none" w:sz="0" w:space="0" w:color="auto"/>
                                            <w:right w:val="none" w:sz="0" w:space="0" w:color="auto"/>
                                          </w:divBdr>
                                          <w:divsChild>
                                            <w:div w:id="541135714">
                                              <w:marLeft w:val="0"/>
                                              <w:marRight w:val="0"/>
                                              <w:marTop w:val="0"/>
                                              <w:marBottom w:val="0"/>
                                              <w:divBdr>
                                                <w:top w:val="none" w:sz="0" w:space="0" w:color="auto"/>
                                                <w:left w:val="none" w:sz="0" w:space="0" w:color="auto"/>
                                                <w:bottom w:val="none" w:sz="0" w:space="0" w:color="auto"/>
                                                <w:right w:val="none" w:sz="0" w:space="0" w:color="auto"/>
                                              </w:divBdr>
                                              <w:divsChild>
                                                <w:div w:id="1192452644">
                                                  <w:marLeft w:val="0"/>
                                                  <w:marRight w:val="0"/>
                                                  <w:marTop w:val="0"/>
                                                  <w:marBottom w:val="0"/>
                                                  <w:divBdr>
                                                    <w:top w:val="none" w:sz="0" w:space="0" w:color="auto"/>
                                                    <w:left w:val="none" w:sz="0" w:space="0" w:color="auto"/>
                                                    <w:bottom w:val="none" w:sz="0" w:space="0" w:color="auto"/>
                                                    <w:right w:val="none" w:sz="0" w:space="0" w:color="auto"/>
                                                  </w:divBdr>
                                                  <w:divsChild>
                                                    <w:div w:id="1711685978">
                                                      <w:marLeft w:val="0"/>
                                                      <w:marRight w:val="0"/>
                                                      <w:marTop w:val="0"/>
                                                      <w:marBottom w:val="0"/>
                                                      <w:divBdr>
                                                        <w:top w:val="none" w:sz="0" w:space="0" w:color="auto"/>
                                                        <w:left w:val="none" w:sz="0" w:space="0" w:color="auto"/>
                                                        <w:bottom w:val="none" w:sz="0" w:space="0" w:color="auto"/>
                                                        <w:right w:val="none" w:sz="0" w:space="0" w:color="auto"/>
                                                      </w:divBdr>
                                                      <w:divsChild>
                                                        <w:div w:id="1504201025">
                                                          <w:marLeft w:val="0"/>
                                                          <w:marRight w:val="0"/>
                                                          <w:marTop w:val="0"/>
                                                          <w:marBottom w:val="0"/>
                                                          <w:divBdr>
                                                            <w:top w:val="none" w:sz="0" w:space="0" w:color="auto"/>
                                                            <w:left w:val="none" w:sz="0" w:space="0" w:color="auto"/>
                                                            <w:bottom w:val="none" w:sz="0" w:space="0" w:color="auto"/>
                                                            <w:right w:val="none" w:sz="0" w:space="0" w:color="auto"/>
                                                          </w:divBdr>
                                                          <w:divsChild>
                                                            <w:div w:id="1945186767">
                                                              <w:marLeft w:val="0"/>
                                                              <w:marRight w:val="0"/>
                                                              <w:marTop w:val="0"/>
                                                              <w:marBottom w:val="0"/>
                                                              <w:divBdr>
                                                                <w:top w:val="none" w:sz="0" w:space="0" w:color="auto"/>
                                                                <w:left w:val="none" w:sz="0" w:space="0" w:color="auto"/>
                                                                <w:bottom w:val="none" w:sz="0" w:space="0" w:color="auto"/>
                                                                <w:right w:val="none" w:sz="0" w:space="0" w:color="auto"/>
                                                              </w:divBdr>
                                                              <w:divsChild>
                                                                <w:div w:id="1291016043">
                                                                  <w:marLeft w:val="0"/>
                                                                  <w:marRight w:val="0"/>
                                                                  <w:marTop w:val="0"/>
                                                                  <w:marBottom w:val="0"/>
                                                                  <w:divBdr>
                                                                    <w:top w:val="none" w:sz="0" w:space="0" w:color="auto"/>
                                                                    <w:left w:val="none" w:sz="0" w:space="0" w:color="auto"/>
                                                                    <w:bottom w:val="none" w:sz="0" w:space="0" w:color="auto"/>
                                                                    <w:right w:val="none" w:sz="0" w:space="0" w:color="auto"/>
                                                                  </w:divBdr>
                                                                  <w:divsChild>
                                                                    <w:div w:id="547961565">
                                                                      <w:marLeft w:val="0"/>
                                                                      <w:marRight w:val="0"/>
                                                                      <w:marTop w:val="0"/>
                                                                      <w:marBottom w:val="0"/>
                                                                      <w:divBdr>
                                                                        <w:top w:val="none" w:sz="0" w:space="0" w:color="auto"/>
                                                                        <w:left w:val="none" w:sz="0" w:space="0" w:color="auto"/>
                                                                        <w:bottom w:val="none" w:sz="0" w:space="0" w:color="auto"/>
                                                                        <w:right w:val="none" w:sz="0" w:space="0" w:color="auto"/>
                                                                      </w:divBdr>
                                                                      <w:divsChild>
                                                                        <w:div w:id="1643266670">
                                                                          <w:marLeft w:val="0"/>
                                                                          <w:marRight w:val="0"/>
                                                                          <w:marTop w:val="0"/>
                                                                          <w:marBottom w:val="0"/>
                                                                          <w:divBdr>
                                                                            <w:top w:val="none" w:sz="0" w:space="0" w:color="auto"/>
                                                                            <w:left w:val="none" w:sz="0" w:space="0" w:color="auto"/>
                                                                            <w:bottom w:val="none" w:sz="0" w:space="0" w:color="auto"/>
                                                                            <w:right w:val="none" w:sz="0" w:space="0" w:color="auto"/>
                                                                          </w:divBdr>
                                                                          <w:divsChild>
                                                                            <w:div w:id="15908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653">
                                                                      <w:marLeft w:val="0"/>
                                                                      <w:marRight w:val="175"/>
                                                                      <w:marTop w:val="0"/>
                                                                      <w:marBottom w:val="0"/>
                                                                      <w:divBdr>
                                                                        <w:top w:val="none" w:sz="0" w:space="0" w:color="auto"/>
                                                                        <w:left w:val="none" w:sz="0" w:space="0" w:color="auto"/>
                                                                        <w:bottom w:val="none" w:sz="0" w:space="0" w:color="auto"/>
                                                                        <w:right w:val="none" w:sz="0" w:space="0" w:color="auto"/>
                                                                      </w:divBdr>
                                                                    </w:div>
                                                                  </w:divsChild>
                                                                </w:div>
                                                                <w:div w:id="104780169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264144">
                              <w:marLeft w:val="0"/>
                              <w:marRight w:val="0"/>
                              <w:marTop w:val="349"/>
                              <w:marBottom w:val="349"/>
                              <w:divBdr>
                                <w:top w:val="none" w:sz="0" w:space="0" w:color="auto"/>
                                <w:left w:val="none" w:sz="0" w:space="0" w:color="auto"/>
                                <w:bottom w:val="none" w:sz="0" w:space="0" w:color="auto"/>
                                <w:right w:val="none" w:sz="0" w:space="0" w:color="auto"/>
                              </w:divBdr>
                              <w:divsChild>
                                <w:div w:id="1900247291">
                                  <w:marLeft w:val="0"/>
                                  <w:marRight w:val="0"/>
                                  <w:marTop w:val="0"/>
                                  <w:marBottom w:val="0"/>
                                  <w:divBdr>
                                    <w:top w:val="none" w:sz="0" w:space="0" w:color="auto"/>
                                    <w:left w:val="none" w:sz="0" w:space="0" w:color="auto"/>
                                    <w:bottom w:val="none" w:sz="0" w:space="0" w:color="auto"/>
                                    <w:right w:val="none" w:sz="0" w:space="0" w:color="auto"/>
                                  </w:divBdr>
                                </w:div>
                              </w:divsChild>
                            </w:div>
                            <w:div w:id="1194461151">
                              <w:marLeft w:val="0"/>
                              <w:marRight w:val="0"/>
                              <w:marTop w:val="524"/>
                              <w:marBottom w:val="655"/>
                              <w:divBdr>
                                <w:top w:val="none" w:sz="0" w:space="0" w:color="auto"/>
                                <w:left w:val="none" w:sz="0" w:space="0" w:color="auto"/>
                                <w:bottom w:val="none" w:sz="0" w:space="0" w:color="auto"/>
                                <w:right w:val="none" w:sz="0" w:space="0" w:color="auto"/>
                              </w:divBdr>
                              <w:divsChild>
                                <w:div w:id="1948073957">
                                  <w:marLeft w:val="0"/>
                                  <w:marRight w:val="0"/>
                                  <w:marTop w:val="0"/>
                                  <w:marBottom w:val="0"/>
                                  <w:divBdr>
                                    <w:top w:val="none" w:sz="0" w:space="0" w:color="auto"/>
                                    <w:left w:val="none" w:sz="0" w:space="0" w:color="auto"/>
                                    <w:bottom w:val="single" w:sz="8" w:space="22" w:color="B8B9BA"/>
                                    <w:right w:val="none" w:sz="0" w:space="0" w:color="auto"/>
                                  </w:divBdr>
                                  <w:divsChild>
                                    <w:div w:id="455373948">
                                      <w:marLeft w:val="0"/>
                                      <w:marRight w:val="0"/>
                                      <w:marTop w:val="0"/>
                                      <w:marBottom w:val="0"/>
                                      <w:divBdr>
                                        <w:top w:val="none" w:sz="0" w:space="0" w:color="auto"/>
                                        <w:left w:val="none" w:sz="0" w:space="0" w:color="auto"/>
                                        <w:bottom w:val="none" w:sz="0" w:space="0" w:color="auto"/>
                                        <w:right w:val="none" w:sz="0" w:space="0" w:color="auto"/>
                                      </w:divBdr>
                                    </w:div>
                                    <w:div w:id="541870784">
                                      <w:marLeft w:val="0"/>
                                      <w:marRight w:val="0"/>
                                      <w:marTop w:val="327"/>
                                      <w:marBottom w:val="0"/>
                                      <w:divBdr>
                                        <w:top w:val="none" w:sz="0" w:space="0" w:color="auto"/>
                                        <w:left w:val="none" w:sz="0" w:space="0" w:color="auto"/>
                                        <w:bottom w:val="none" w:sz="0" w:space="0" w:color="auto"/>
                                        <w:right w:val="none" w:sz="0" w:space="0" w:color="auto"/>
                                      </w:divBdr>
                                      <w:divsChild>
                                        <w:div w:id="1612739062">
                                          <w:marLeft w:val="0"/>
                                          <w:marRight w:val="0"/>
                                          <w:marTop w:val="0"/>
                                          <w:marBottom w:val="0"/>
                                          <w:divBdr>
                                            <w:top w:val="none" w:sz="0" w:space="0" w:color="auto"/>
                                            <w:left w:val="none" w:sz="0" w:space="0" w:color="auto"/>
                                            <w:bottom w:val="none" w:sz="0" w:space="0" w:color="auto"/>
                                            <w:right w:val="none" w:sz="0" w:space="0" w:color="auto"/>
                                          </w:divBdr>
                                        </w:div>
                                      </w:divsChild>
                                    </w:div>
                                    <w:div w:id="12372047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8851006">
                              <w:marLeft w:val="0"/>
                              <w:marRight w:val="0"/>
                              <w:marTop w:val="349"/>
                              <w:marBottom w:val="349"/>
                              <w:divBdr>
                                <w:top w:val="none" w:sz="0" w:space="0" w:color="auto"/>
                                <w:left w:val="none" w:sz="0" w:space="0" w:color="auto"/>
                                <w:bottom w:val="none" w:sz="0" w:space="0" w:color="auto"/>
                                <w:right w:val="none" w:sz="0" w:space="0" w:color="auto"/>
                              </w:divBdr>
                              <w:divsChild>
                                <w:div w:id="2511159">
                                  <w:marLeft w:val="0"/>
                                  <w:marRight w:val="0"/>
                                  <w:marTop w:val="0"/>
                                  <w:marBottom w:val="0"/>
                                  <w:divBdr>
                                    <w:top w:val="none" w:sz="0" w:space="0" w:color="auto"/>
                                    <w:left w:val="none" w:sz="0" w:space="0" w:color="auto"/>
                                    <w:bottom w:val="none" w:sz="0" w:space="0" w:color="auto"/>
                                    <w:right w:val="none" w:sz="0" w:space="0" w:color="auto"/>
                                  </w:divBdr>
                                </w:div>
                              </w:divsChild>
                            </w:div>
                            <w:div w:id="1004942486">
                              <w:marLeft w:val="0"/>
                              <w:marRight w:val="0"/>
                              <w:marTop w:val="349"/>
                              <w:marBottom w:val="349"/>
                              <w:divBdr>
                                <w:top w:val="none" w:sz="0" w:space="0" w:color="auto"/>
                                <w:left w:val="none" w:sz="0" w:space="0" w:color="auto"/>
                                <w:bottom w:val="none" w:sz="0" w:space="0" w:color="auto"/>
                                <w:right w:val="none" w:sz="0" w:space="0" w:color="auto"/>
                              </w:divBdr>
                              <w:divsChild>
                                <w:div w:id="670448606">
                                  <w:marLeft w:val="0"/>
                                  <w:marRight w:val="0"/>
                                  <w:marTop w:val="0"/>
                                  <w:marBottom w:val="0"/>
                                  <w:divBdr>
                                    <w:top w:val="none" w:sz="0" w:space="0" w:color="auto"/>
                                    <w:left w:val="none" w:sz="0" w:space="0" w:color="auto"/>
                                    <w:bottom w:val="none" w:sz="0" w:space="0" w:color="auto"/>
                                    <w:right w:val="none" w:sz="0" w:space="0" w:color="auto"/>
                                  </w:divBdr>
                                </w:div>
                              </w:divsChild>
                            </w:div>
                            <w:div w:id="137772044">
                              <w:marLeft w:val="0"/>
                              <w:marRight w:val="0"/>
                              <w:marTop w:val="349"/>
                              <w:marBottom w:val="349"/>
                              <w:divBdr>
                                <w:top w:val="none" w:sz="0" w:space="0" w:color="auto"/>
                                <w:left w:val="none" w:sz="0" w:space="0" w:color="auto"/>
                                <w:bottom w:val="none" w:sz="0" w:space="0" w:color="auto"/>
                                <w:right w:val="none" w:sz="0" w:space="0" w:color="auto"/>
                              </w:divBdr>
                              <w:divsChild>
                                <w:div w:id="1739666849">
                                  <w:marLeft w:val="0"/>
                                  <w:marRight w:val="0"/>
                                  <w:marTop w:val="0"/>
                                  <w:marBottom w:val="0"/>
                                  <w:divBdr>
                                    <w:top w:val="none" w:sz="0" w:space="0" w:color="auto"/>
                                    <w:left w:val="none" w:sz="0" w:space="0" w:color="auto"/>
                                    <w:bottom w:val="none" w:sz="0" w:space="0" w:color="auto"/>
                                    <w:right w:val="none" w:sz="0" w:space="0" w:color="auto"/>
                                  </w:divBdr>
                                </w:div>
                              </w:divsChild>
                            </w:div>
                            <w:div w:id="1739981525">
                              <w:marLeft w:val="0"/>
                              <w:marRight w:val="0"/>
                              <w:marTop w:val="349"/>
                              <w:marBottom w:val="349"/>
                              <w:divBdr>
                                <w:top w:val="none" w:sz="0" w:space="0" w:color="auto"/>
                                <w:left w:val="none" w:sz="0" w:space="0" w:color="auto"/>
                                <w:bottom w:val="none" w:sz="0" w:space="0" w:color="auto"/>
                                <w:right w:val="none" w:sz="0" w:space="0" w:color="auto"/>
                              </w:divBdr>
                              <w:divsChild>
                                <w:div w:id="1079474390">
                                  <w:marLeft w:val="0"/>
                                  <w:marRight w:val="0"/>
                                  <w:marTop w:val="0"/>
                                  <w:marBottom w:val="0"/>
                                  <w:divBdr>
                                    <w:top w:val="none" w:sz="0" w:space="0" w:color="auto"/>
                                    <w:left w:val="none" w:sz="0" w:space="0" w:color="auto"/>
                                    <w:bottom w:val="none" w:sz="0" w:space="0" w:color="auto"/>
                                    <w:right w:val="none" w:sz="0" w:space="0" w:color="auto"/>
                                  </w:divBdr>
                                </w:div>
                              </w:divsChild>
                            </w:div>
                            <w:div w:id="1893616120">
                              <w:marLeft w:val="0"/>
                              <w:marRight w:val="0"/>
                              <w:marTop w:val="349"/>
                              <w:marBottom w:val="349"/>
                              <w:divBdr>
                                <w:top w:val="none" w:sz="0" w:space="0" w:color="auto"/>
                                <w:left w:val="none" w:sz="0" w:space="0" w:color="auto"/>
                                <w:bottom w:val="none" w:sz="0" w:space="0" w:color="auto"/>
                                <w:right w:val="none" w:sz="0" w:space="0" w:color="auto"/>
                              </w:divBdr>
                              <w:divsChild>
                                <w:div w:id="7473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01179">
      <w:bodyDiv w:val="1"/>
      <w:marLeft w:val="0"/>
      <w:marRight w:val="0"/>
      <w:marTop w:val="0"/>
      <w:marBottom w:val="0"/>
      <w:divBdr>
        <w:top w:val="none" w:sz="0" w:space="0" w:color="auto"/>
        <w:left w:val="none" w:sz="0" w:space="0" w:color="auto"/>
        <w:bottom w:val="none" w:sz="0" w:space="0" w:color="auto"/>
        <w:right w:val="none" w:sz="0" w:space="0" w:color="auto"/>
      </w:divBdr>
      <w:divsChild>
        <w:div w:id="999426680">
          <w:marLeft w:val="0"/>
          <w:marRight w:val="0"/>
          <w:marTop w:val="0"/>
          <w:marBottom w:val="0"/>
          <w:divBdr>
            <w:top w:val="none" w:sz="0" w:space="0" w:color="auto"/>
            <w:left w:val="none" w:sz="0" w:space="0" w:color="auto"/>
            <w:bottom w:val="none" w:sz="0" w:space="0" w:color="auto"/>
            <w:right w:val="none" w:sz="0" w:space="0" w:color="auto"/>
          </w:divBdr>
          <w:divsChild>
            <w:div w:id="1037896256">
              <w:marLeft w:val="0"/>
              <w:marRight w:val="0"/>
              <w:marTop w:val="0"/>
              <w:marBottom w:val="0"/>
              <w:divBdr>
                <w:top w:val="none" w:sz="0" w:space="0" w:color="auto"/>
                <w:left w:val="none" w:sz="0" w:space="0" w:color="auto"/>
                <w:bottom w:val="none" w:sz="0" w:space="0" w:color="auto"/>
                <w:right w:val="none" w:sz="0" w:space="0" w:color="auto"/>
              </w:divBdr>
              <w:divsChild>
                <w:div w:id="563032606">
                  <w:marLeft w:val="0"/>
                  <w:marRight w:val="0"/>
                  <w:marTop w:val="914"/>
                  <w:marBottom w:val="0"/>
                  <w:divBdr>
                    <w:top w:val="none" w:sz="0" w:space="0" w:color="auto"/>
                    <w:left w:val="none" w:sz="0" w:space="0" w:color="auto"/>
                    <w:bottom w:val="none" w:sz="0" w:space="0" w:color="auto"/>
                    <w:right w:val="none" w:sz="0" w:space="0" w:color="auto"/>
                  </w:divBdr>
                  <w:divsChild>
                    <w:div w:id="865140887">
                      <w:marLeft w:val="0"/>
                      <w:marRight w:val="0"/>
                      <w:marTop w:val="0"/>
                      <w:marBottom w:val="0"/>
                      <w:divBdr>
                        <w:top w:val="none" w:sz="0" w:space="0" w:color="auto"/>
                        <w:left w:val="none" w:sz="0" w:space="0" w:color="auto"/>
                        <w:bottom w:val="none" w:sz="0" w:space="0" w:color="auto"/>
                        <w:right w:val="none" w:sz="0" w:space="0" w:color="auto"/>
                      </w:divBdr>
                      <w:divsChild>
                        <w:div w:id="2007006724">
                          <w:marLeft w:val="0"/>
                          <w:marRight w:val="0"/>
                          <w:marTop w:val="0"/>
                          <w:marBottom w:val="0"/>
                          <w:divBdr>
                            <w:top w:val="none" w:sz="0" w:space="0" w:color="auto"/>
                            <w:left w:val="none" w:sz="0" w:space="0" w:color="auto"/>
                            <w:bottom w:val="none" w:sz="0" w:space="0" w:color="auto"/>
                            <w:right w:val="none" w:sz="0" w:space="0" w:color="auto"/>
                          </w:divBdr>
                          <w:divsChild>
                            <w:div w:id="1526019312">
                              <w:marLeft w:val="0"/>
                              <w:marRight w:val="0"/>
                              <w:marTop w:val="0"/>
                              <w:marBottom w:val="0"/>
                              <w:divBdr>
                                <w:top w:val="none" w:sz="0" w:space="0" w:color="auto"/>
                                <w:left w:val="none" w:sz="0" w:space="0" w:color="auto"/>
                                <w:bottom w:val="none" w:sz="0" w:space="0" w:color="auto"/>
                                <w:right w:val="none" w:sz="0" w:space="0" w:color="auto"/>
                              </w:divBdr>
                            </w:div>
                          </w:divsChild>
                        </w:div>
                        <w:div w:id="34695573">
                          <w:marLeft w:val="0"/>
                          <w:marRight w:val="206"/>
                          <w:marTop w:val="0"/>
                          <w:marBottom w:val="0"/>
                          <w:divBdr>
                            <w:top w:val="none" w:sz="0" w:space="0" w:color="auto"/>
                            <w:left w:val="none" w:sz="0" w:space="0" w:color="auto"/>
                            <w:bottom w:val="none" w:sz="0" w:space="0" w:color="auto"/>
                            <w:right w:val="none" w:sz="0" w:space="0" w:color="auto"/>
                          </w:divBdr>
                        </w:div>
                        <w:div w:id="79560780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7522">
          <w:marLeft w:val="0"/>
          <w:marRight w:val="0"/>
          <w:marTop w:val="0"/>
          <w:marBottom w:val="0"/>
          <w:divBdr>
            <w:top w:val="none" w:sz="0" w:space="0" w:color="auto"/>
            <w:left w:val="none" w:sz="0" w:space="0" w:color="auto"/>
            <w:bottom w:val="none" w:sz="0" w:space="0" w:color="auto"/>
            <w:right w:val="none" w:sz="0" w:space="0" w:color="auto"/>
          </w:divBdr>
          <w:divsChild>
            <w:div w:id="1282374108">
              <w:marLeft w:val="0"/>
              <w:marRight w:val="0"/>
              <w:marTop w:val="0"/>
              <w:marBottom w:val="0"/>
              <w:divBdr>
                <w:top w:val="none" w:sz="0" w:space="0" w:color="auto"/>
                <w:left w:val="none" w:sz="0" w:space="0" w:color="auto"/>
                <w:bottom w:val="none" w:sz="0" w:space="0" w:color="auto"/>
                <w:right w:val="none" w:sz="0" w:space="0" w:color="auto"/>
              </w:divBdr>
              <w:divsChild>
                <w:div w:id="361710936">
                  <w:marLeft w:val="0"/>
                  <w:marRight w:val="0"/>
                  <w:marTop w:val="0"/>
                  <w:marBottom w:val="0"/>
                  <w:divBdr>
                    <w:top w:val="none" w:sz="0" w:space="0" w:color="auto"/>
                    <w:left w:val="none" w:sz="0" w:space="0" w:color="auto"/>
                    <w:bottom w:val="none" w:sz="0" w:space="0" w:color="auto"/>
                    <w:right w:val="none" w:sz="0" w:space="0" w:color="auto"/>
                  </w:divBdr>
                  <w:divsChild>
                    <w:div w:id="1682928348">
                      <w:marLeft w:val="0"/>
                      <w:marRight w:val="2286"/>
                      <w:marTop w:val="0"/>
                      <w:marBottom w:val="0"/>
                      <w:divBdr>
                        <w:top w:val="none" w:sz="0" w:space="0" w:color="auto"/>
                        <w:left w:val="none" w:sz="0" w:space="0" w:color="auto"/>
                        <w:bottom w:val="none" w:sz="0" w:space="0" w:color="auto"/>
                        <w:right w:val="none" w:sz="0" w:space="0" w:color="auto"/>
                      </w:divBdr>
                      <w:divsChild>
                        <w:div w:id="871726715">
                          <w:marLeft w:val="0"/>
                          <w:marRight w:val="0"/>
                          <w:marTop w:val="914"/>
                          <w:marBottom w:val="914"/>
                          <w:divBdr>
                            <w:top w:val="none" w:sz="0" w:space="0" w:color="auto"/>
                            <w:left w:val="none" w:sz="0" w:space="0" w:color="auto"/>
                            <w:bottom w:val="none" w:sz="0" w:space="0" w:color="auto"/>
                            <w:right w:val="none" w:sz="0" w:space="0" w:color="auto"/>
                          </w:divBdr>
                          <w:divsChild>
                            <w:div w:id="694500059">
                              <w:marLeft w:val="0"/>
                              <w:marRight w:val="0"/>
                              <w:marTop w:val="0"/>
                              <w:marBottom w:val="457"/>
                              <w:divBdr>
                                <w:top w:val="none" w:sz="0" w:space="0" w:color="auto"/>
                                <w:left w:val="none" w:sz="0" w:space="0" w:color="auto"/>
                                <w:bottom w:val="none" w:sz="0" w:space="0" w:color="auto"/>
                                <w:right w:val="none" w:sz="0" w:space="0" w:color="auto"/>
                              </w:divBdr>
                            </w:div>
                            <w:div w:id="1923758966">
                              <w:marLeft w:val="0"/>
                              <w:marRight w:val="0"/>
                              <w:marTop w:val="457"/>
                              <w:marBottom w:val="457"/>
                              <w:divBdr>
                                <w:top w:val="none" w:sz="0" w:space="0" w:color="auto"/>
                                <w:left w:val="none" w:sz="0" w:space="0" w:color="auto"/>
                                <w:bottom w:val="none" w:sz="0" w:space="0" w:color="auto"/>
                                <w:right w:val="none" w:sz="0" w:space="0" w:color="auto"/>
                              </w:divBdr>
                            </w:div>
                            <w:div w:id="699279152">
                              <w:marLeft w:val="0"/>
                              <w:marRight w:val="0"/>
                              <w:marTop w:val="457"/>
                              <w:marBottom w:val="914"/>
                              <w:divBdr>
                                <w:top w:val="single" w:sz="8" w:space="31" w:color="EB5D0B"/>
                                <w:left w:val="none" w:sz="0" w:space="0" w:color="auto"/>
                                <w:bottom w:val="single" w:sz="8" w:space="31" w:color="EB5D0B"/>
                                <w:right w:val="none" w:sz="0" w:space="0" w:color="auto"/>
                              </w:divBdr>
                            </w:div>
                            <w:div w:id="1214849397">
                              <w:marLeft w:val="0"/>
                              <w:marRight w:val="0"/>
                              <w:marTop w:val="366"/>
                              <w:marBottom w:val="366"/>
                              <w:divBdr>
                                <w:top w:val="none" w:sz="0" w:space="0" w:color="auto"/>
                                <w:left w:val="none" w:sz="0" w:space="0" w:color="auto"/>
                                <w:bottom w:val="none" w:sz="0" w:space="0" w:color="auto"/>
                                <w:right w:val="none" w:sz="0" w:space="0" w:color="auto"/>
                              </w:divBdr>
                              <w:divsChild>
                                <w:div w:id="2052336678">
                                  <w:marLeft w:val="0"/>
                                  <w:marRight w:val="0"/>
                                  <w:marTop w:val="0"/>
                                  <w:marBottom w:val="0"/>
                                  <w:divBdr>
                                    <w:top w:val="none" w:sz="0" w:space="0" w:color="auto"/>
                                    <w:left w:val="none" w:sz="0" w:space="0" w:color="auto"/>
                                    <w:bottom w:val="none" w:sz="0" w:space="0" w:color="auto"/>
                                    <w:right w:val="none" w:sz="0" w:space="0" w:color="auto"/>
                                  </w:divBdr>
                                </w:div>
                              </w:divsChild>
                            </w:div>
                            <w:div w:id="54401867">
                              <w:marLeft w:val="0"/>
                              <w:marRight w:val="0"/>
                              <w:marTop w:val="366"/>
                              <w:marBottom w:val="366"/>
                              <w:divBdr>
                                <w:top w:val="none" w:sz="0" w:space="0" w:color="auto"/>
                                <w:left w:val="none" w:sz="0" w:space="0" w:color="auto"/>
                                <w:bottom w:val="none" w:sz="0" w:space="0" w:color="auto"/>
                                <w:right w:val="none" w:sz="0" w:space="0" w:color="auto"/>
                              </w:divBdr>
                              <w:divsChild>
                                <w:div w:id="118182651">
                                  <w:marLeft w:val="0"/>
                                  <w:marRight w:val="0"/>
                                  <w:marTop w:val="0"/>
                                  <w:marBottom w:val="0"/>
                                  <w:divBdr>
                                    <w:top w:val="none" w:sz="0" w:space="0" w:color="auto"/>
                                    <w:left w:val="none" w:sz="0" w:space="0" w:color="auto"/>
                                    <w:bottom w:val="none" w:sz="0" w:space="0" w:color="auto"/>
                                    <w:right w:val="none" w:sz="0" w:space="0" w:color="auto"/>
                                  </w:divBdr>
                                </w:div>
                              </w:divsChild>
                            </w:div>
                            <w:div w:id="1903708">
                              <w:marLeft w:val="0"/>
                              <w:marRight w:val="0"/>
                              <w:marTop w:val="366"/>
                              <w:marBottom w:val="366"/>
                              <w:divBdr>
                                <w:top w:val="none" w:sz="0" w:space="0" w:color="auto"/>
                                <w:left w:val="none" w:sz="0" w:space="0" w:color="auto"/>
                                <w:bottom w:val="none" w:sz="0" w:space="0" w:color="auto"/>
                                <w:right w:val="none" w:sz="0" w:space="0" w:color="auto"/>
                              </w:divBdr>
                              <w:divsChild>
                                <w:div w:id="610362392">
                                  <w:marLeft w:val="0"/>
                                  <w:marRight w:val="0"/>
                                  <w:marTop w:val="0"/>
                                  <w:marBottom w:val="0"/>
                                  <w:divBdr>
                                    <w:top w:val="none" w:sz="0" w:space="0" w:color="auto"/>
                                    <w:left w:val="none" w:sz="0" w:space="0" w:color="auto"/>
                                    <w:bottom w:val="none" w:sz="0" w:space="0" w:color="auto"/>
                                    <w:right w:val="none" w:sz="0" w:space="0" w:color="auto"/>
                                  </w:divBdr>
                                </w:div>
                              </w:divsChild>
                            </w:div>
                            <w:div w:id="1247958433">
                              <w:marLeft w:val="0"/>
                              <w:marRight w:val="0"/>
                              <w:marTop w:val="366"/>
                              <w:marBottom w:val="366"/>
                              <w:divBdr>
                                <w:top w:val="none" w:sz="0" w:space="0" w:color="auto"/>
                                <w:left w:val="none" w:sz="0" w:space="0" w:color="auto"/>
                                <w:bottom w:val="none" w:sz="0" w:space="0" w:color="auto"/>
                                <w:right w:val="none" w:sz="0" w:space="0" w:color="auto"/>
                              </w:divBdr>
                              <w:divsChild>
                                <w:div w:id="1129321582">
                                  <w:marLeft w:val="0"/>
                                  <w:marRight w:val="0"/>
                                  <w:marTop w:val="0"/>
                                  <w:marBottom w:val="0"/>
                                  <w:divBdr>
                                    <w:top w:val="none" w:sz="0" w:space="0" w:color="auto"/>
                                    <w:left w:val="none" w:sz="0" w:space="0" w:color="auto"/>
                                    <w:bottom w:val="none" w:sz="0" w:space="0" w:color="auto"/>
                                    <w:right w:val="none" w:sz="0" w:space="0" w:color="auto"/>
                                  </w:divBdr>
                                </w:div>
                              </w:divsChild>
                            </w:div>
                            <w:div w:id="1865055584">
                              <w:marLeft w:val="0"/>
                              <w:marRight w:val="0"/>
                              <w:marTop w:val="366"/>
                              <w:marBottom w:val="366"/>
                              <w:divBdr>
                                <w:top w:val="none" w:sz="0" w:space="0" w:color="auto"/>
                                <w:left w:val="none" w:sz="0" w:space="0" w:color="auto"/>
                                <w:bottom w:val="none" w:sz="0" w:space="0" w:color="auto"/>
                                <w:right w:val="none" w:sz="0" w:space="0" w:color="auto"/>
                              </w:divBdr>
                              <w:divsChild>
                                <w:div w:id="450709505">
                                  <w:marLeft w:val="0"/>
                                  <w:marRight w:val="0"/>
                                  <w:marTop w:val="0"/>
                                  <w:marBottom w:val="0"/>
                                  <w:divBdr>
                                    <w:top w:val="none" w:sz="0" w:space="0" w:color="auto"/>
                                    <w:left w:val="none" w:sz="0" w:space="0" w:color="auto"/>
                                    <w:bottom w:val="none" w:sz="0" w:space="0" w:color="auto"/>
                                    <w:right w:val="none" w:sz="0" w:space="0" w:color="auto"/>
                                  </w:divBdr>
                                </w:div>
                              </w:divsChild>
                            </w:div>
                            <w:div w:id="1433554048">
                              <w:marLeft w:val="0"/>
                              <w:marRight w:val="0"/>
                              <w:marTop w:val="366"/>
                              <w:marBottom w:val="366"/>
                              <w:divBdr>
                                <w:top w:val="none" w:sz="0" w:space="0" w:color="auto"/>
                                <w:left w:val="none" w:sz="0" w:space="0" w:color="auto"/>
                                <w:bottom w:val="none" w:sz="0" w:space="0" w:color="auto"/>
                                <w:right w:val="none" w:sz="0" w:space="0" w:color="auto"/>
                              </w:divBdr>
                              <w:divsChild>
                                <w:div w:id="1733428393">
                                  <w:marLeft w:val="0"/>
                                  <w:marRight w:val="0"/>
                                  <w:marTop w:val="0"/>
                                  <w:marBottom w:val="0"/>
                                  <w:divBdr>
                                    <w:top w:val="none" w:sz="0" w:space="0" w:color="auto"/>
                                    <w:left w:val="none" w:sz="0" w:space="0" w:color="auto"/>
                                    <w:bottom w:val="none" w:sz="0" w:space="0" w:color="auto"/>
                                    <w:right w:val="none" w:sz="0" w:space="0" w:color="auto"/>
                                  </w:divBdr>
                                </w:div>
                              </w:divsChild>
                            </w:div>
                            <w:div w:id="720010495">
                              <w:marLeft w:val="0"/>
                              <w:marRight w:val="0"/>
                              <w:marTop w:val="549"/>
                              <w:marBottom w:val="686"/>
                              <w:divBdr>
                                <w:top w:val="none" w:sz="0" w:space="0" w:color="auto"/>
                                <w:left w:val="none" w:sz="0" w:space="0" w:color="auto"/>
                                <w:bottom w:val="none" w:sz="0" w:space="0" w:color="auto"/>
                                <w:right w:val="none" w:sz="0" w:space="0" w:color="auto"/>
                              </w:divBdr>
                              <w:divsChild>
                                <w:div w:id="1123310346">
                                  <w:marLeft w:val="0"/>
                                  <w:marRight w:val="0"/>
                                  <w:marTop w:val="0"/>
                                  <w:marBottom w:val="0"/>
                                  <w:divBdr>
                                    <w:top w:val="none" w:sz="0" w:space="0" w:color="auto"/>
                                    <w:left w:val="none" w:sz="0" w:space="0" w:color="auto"/>
                                    <w:bottom w:val="single" w:sz="8" w:space="23" w:color="B8B9BA"/>
                                    <w:right w:val="none" w:sz="0" w:space="0" w:color="auto"/>
                                  </w:divBdr>
                                  <w:divsChild>
                                    <w:div w:id="1667787431">
                                      <w:marLeft w:val="0"/>
                                      <w:marRight w:val="0"/>
                                      <w:marTop w:val="0"/>
                                      <w:marBottom w:val="0"/>
                                      <w:divBdr>
                                        <w:top w:val="none" w:sz="0" w:space="0" w:color="auto"/>
                                        <w:left w:val="none" w:sz="0" w:space="0" w:color="auto"/>
                                        <w:bottom w:val="none" w:sz="0" w:space="0" w:color="auto"/>
                                        <w:right w:val="none" w:sz="0" w:space="0" w:color="auto"/>
                                      </w:divBdr>
                                    </w:div>
                                    <w:div w:id="1247301384">
                                      <w:marLeft w:val="0"/>
                                      <w:marRight w:val="0"/>
                                      <w:marTop w:val="343"/>
                                      <w:marBottom w:val="0"/>
                                      <w:divBdr>
                                        <w:top w:val="none" w:sz="0" w:space="0" w:color="auto"/>
                                        <w:left w:val="none" w:sz="0" w:space="0" w:color="auto"/>
                                        <w:bottom w:val="none" w:sz="0" w:space="0" w:color="auto"/>
                                        <w:right w:val="none" w:sz="0" w:space="0" w:color="auto"/>
                                      </w:divBdr>
                                      <w:divsChild>
                                        <w:div w:id="1115948865">
                                          <w:marLeft w:val="0"/>
                                          <w:marRight w:val="0"/>
                                          <w:marTop w:val="0"/>
                                          <w:marBottom w:val="0"/>
                                          <w:divBdr>
                                            <w:top w:val="none" w:sz="0" w:space="0" w:color="auto"/>
                                            <w:left w:val="none" w:sz="0" w:space="0" w:color="auto"/>
                                            <w:bottom w:val="none" w:sz="0" w:space="0" w:color="auto"/>
                                            <w:right w:val="none" w:sz="0" w:space="0" w:color="auto"/>
                                          </w:divBdr>
                                        </w:div>
                                      </w:divsChild>
                                    </w:div>
                                    <w:div w:id="8638834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12487330">
                              <w:marLeft w:val="0"/>
                              <w:marRight w:val="0"/>
                              <w:marTop w:val="366"/>
                              <w:marBottom w:val="366"/>
                              <w:divBdr>
                                <w:top w:val="none" w:sz="0" w:space="0" w:color="auto"/>
                                <w:left w:val="none" w:sz="0" w:space="0" w:color="auto"/>
                                <w:bottom w:val="none" w:sz="0" w:space="0" w:color="auto"/>
                                <w:right w:val="none" w:sz="0" w:space="0" w:color="auto"/>
                              </w:divBdr>
                              <w:divsChild>
                                <w:div w:id="1975409423">
                                  <w:marLeft w:val="0"/>
                                  <w:marRight w:val="0"/>
                                  <w:marTop w:val="0"/>
                                  <w:marBottom w:val="0"/>
                                  <w:divBdr>
                                    <w:top w:val="none" w:sz="0" w:space="0" w:color="auto"/>
                                    <w:left w:val="none" w:sz="0" w:space="0" w:color="auto"/>
                                    <w:bottom w:val="none" w:sz="0" w:space="0" w:color="auto"/>
                                    <w:right w:val="none" w:sz="0" w:space="0" w:color="auto"/>
                                  </w:divBdr>
                                </w:div>
                              </w:divsChild>
                            </w:div>
                            <w:div w:id="741872673">
                              <w:marLeft w:val="0"/>
                              <w:marRight w:val="0"/>
                              <w:marTop w:val="366"/>
                              <w:marBottom w:val="366"/>
                              <w:divBdr>
                                <w:top w:val="none" w:sz="0" w:space="0" w:color="auto"/>
                                <w:left w:val="none" w:sz="0" w:space="0" w:color="auto"/>
                                <w:bottom w:val="none" w:sz="0" w:space="0" w:color="auto"/>
                                <w:right w:val="none" w:sz="0" w:space="0" w:color="auto"/>
                              </w:divBdr>
                              <w:divsChild>
                                <w:div w:id="344787266">
                                  <w:marLeft w:val="0"/>
                                  <w:marRight w:val="0"/>
                                  <w:marTop w:val="0"/>
                                  <w:marBottom w:val="0"/>
                                  <w:divBdr>
                                    <w:top w:val="none" w:sz="0" w:space="0" w:color="auto"/>
                                    <w:left w:val="none" w:sz="0" w:space="0" w:color="auto"/>
                                    <w:bottom w:val="none" w:sz="0" w:space="0" w:color="auto"/>
                                    <w:right w:val="none" w:sz="0" w:space="0" w:color="auto"/>
                                  </w:divBdr>
                                </w:div>
                              </w:divsChild>
                            </w:div>
                            <w:div w:id="639266990">
                              <w:marLeft w:val="0"/>
                              <w:marRight w:val="0"/>
                              <w:marTop w:val="366"/>
                              <w:marBottom w:val="366"/>
                              <w:divBdr>
                                <w:top w:val="none" w:sz="0" w:space="0" w:color="auto"/>
                                <w:left w:val="none" w:sz="0" w:space="0" w:color="auto"/>
                                <w:bottom w:val="none" w:sz="0" w:space="0" w:color="auto"/>
                                <w:right w:val="none" w:sz="0" w:space="0" w:color="auto"/>
                              </w:divBdr>
                              <w:divsChild>
                                <w:div w:id="1241451889">
                                  <w:marLeft w:val="0"/>
                                  <w:marRight w:val="0"/>
                                  <w:marTop w:val="0"/>
                                  <w:marBottom w:val="0"/>
                                  <w:divBdr>
                                    <w:top w:val="none" w:sz="0" w:space="0" w:color="auto"/>
                                    <w:left w:val="none" w:sz="0" w:space="0" w:color="auto"/>
                                    <w:bottom w:val="none" w:sz="0" w:space="0" w:color="auto"/>
                                    <w:right w:val="none" w:sz="0" w:space="0" w:color="auto"/>
                                  </w:divBdr>
                                </w:div>
                              </w:divsChild>
                            </w:div>
                            <w:div w:id="789588109">
                              <w:marLeft w:val="0"/>
                              <w:marRight w:val="0"/>
                              <w:marTop w:val="366"/>
                              <w:marBottom w:val="366"/>
                              <w:divBdr>
                                <w:top w:val="none" w:sz="0" w:space="0" w:color="auto"/>
                                <w:left w:val="none" w:sz="0" w:space="0" w:color="auto"/>
                                <w:bottom w:val="none" w:sz="0" w:space="0" w:color="auto"/>
                                <w:right w:val="none" w:sz="0" w:space="0" w:color="auto"/>
                              </w:divBdr>
                              <w:divsChild>
                                <w:div w:id="2057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534157">
      <w:bodyDiv w:val="1"/>
      <w:marLeft w:val="0"/>
      <w:marRight w:val="0"/>
      <w:marTop w:val="0"/>
      <w:marBottom w:val="0"/>
      <w:divBdr>
        <w:top w:val="none" w:sz="0" w:space="0" w:color="auto"/>
        <w:left w:val="none" w:sz="0" w:space="0" w:color="auto"/>
        <w:bottom w:val="none" w:sz="0" w:space="0" w:color="auto"/>
        <w:right w:val="none" w:sz="0" w:space="0" w:color="auto"/>
      </w:divBdr>
      <w:divsChild>
        <w:div w:id="1894846560">
          <w:marLeft w:val="0"/>
          <w:marRight w:val="0"/>
          <w:marTop w:val="0"/>
          <w:marBottom w:val="0"/>
          <w:divBdr>
            <w:top w:val="none" w:sz="0" w:space="0" w:color="auto"/>
            <w:left w:val="none" w:sz="0" w:space="0" w:color="auto"/>
            <w:bottom w:val="none" w:sz="0" w:space="0" w:color="auto"/>
            <w:right w:val="none" w:sz="0" w:space="0" w:color="auto"/>
          </w:divBdr>
          <w:divsChild>
            <w:div w:id="718742276">
              <w:marLeft w:val="0"/>
              <w:marRight w:val="0"/>
              <w:marTop w:val="0"/>
              <w:marBottom w:val="0"/>
              <w:divBdr>
                <w:top w:val="none" w:sz="0" w:space="0" w:color="auto"/>
                <w:left w:val="none" w:sz="0" w:space="0" w:color="auto"/>
                <w:bottom w:val="none" w:sz="0" w:space="0" w:color="auto"/>
                <w:right w:val="none" w:sz="0" w:space="0" w:color="auto"/>
              </w:divBdr>
              <w:divsChild>
                <w:div w:id="1089427206">
                  <w:marLeft w:val="0"/>
                  <w:marRight w:val="0"/>
                  <w:marTop w:val="758"/>
                  <w:marBottom w:val="0"/>
                  <w:divBdr>
                    <w:top w:val="none" w:sz="0" w:space="0" w:color="auto"/>
                    <w:left w:val="none" w:sz="0" w:space="0" w:color="auto"/>
                    <w:bottom w:val="none" w:sz="0" w:space="0" w:color="auto"/>
                    <w:right w:val="none" w:sz="0" w:space="0" w:color="auto"/>
                  </w:divBdr>
                  <w:divsChild>
                    <w:div w:id="832187714">
                      <w:marLeft w:val="0"/>
                      <w:marRight w:val="0"/>
                      <w:marTop w:val="0"/>
                      <w:marBottom w:val="0"/>
                      <w:divBdr>
                        <w:top w:val="none" w:sz="0" w:space="0" w:color="auto"/>
                        <w:left w:val="none" w:sz="0" w:space="0" w:color="auto"/>
                        <w:bottom w:val="none" w:sz="0" w:space="0" w:color="auto"/>
                        <w:right w:val="none" w:sz="0" w:space="0" w:color="auto"/>
                      </w:divBdr>
                      <w:divsChild>
                        <w:div w:id="999506204">
                          <w:marLeft w:val="0"/>
                          <w:marRight w:val="0"/>
                          <w:marTop w:val="0"/>
                          <w:marBottom w:val="0"/>
                          <w:divBdr>
                            <w:top w:val="none" w:sz="0" w:space="0" w:color="auto"/>
                            <w:left w:val="none" w:sz="0" w:space="0" w:color="auto"/>
                            <w:bottom w:val="none" w:sz="0" w:space="0" w:color="auto"/>
                            <w:right w:val="none" w:sz="0" w:space="0" w:color="auto"/>
                          </w:divBdr>
                          <w:divsChild>
                            <w:div w:id="1097940204">
                              <w:marLeft w:val="0"/>
                              <w:marRight w:val="0"/>
                              <w:marTop w:val="0"/>
                              <w:marBottom w:val="0"/>
                              <w:divBdr>
                                <w:top w:val="none" w:sz="0" w:space="0" w:color="auto"/>
                                <w:left w:val="none" w:sz="0" w:space="0" w:color="auto"/>
                                <w:bottom w:val="none" w:sz="0" w:space="0" w:color="auto"/>
                                <w:right w:val="none" w:sz="0" w:space="0" w:color="auto"/>
                              </w:divBdr>
                            </w:div>
                          </w:divsChild>
                        </w:div>
                        <w:div w:id="1856535859">
                          <w:marLeft w:val="0"/>
                          <w:marRight w:val="171"/>
                          <w:marTop w:val="0"/>
                          <w:marBottom w:val="0"/>
                          <w:divBdr>
                            <w:top w:val="none" w:sz="0" w:space="0" w:color="auto"/>
                            <w:left w:val="none" w:sz="0" w:space="0" w:color="auto"/>
                            <w:bottom w:val="none" w:sz="0" w:space="0" w:color="auto"/>
                            <w:right w:val="none" w:sz="0" w:space="0" w:color="auto"/>
                          </w:divBdr>
                        </w:div>
                        <w:div w:id="853569301">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890">
          <w:marLeft w:val="0"/>
          <w:marRight w:val="0"/>
          <w:marTop w:val="0"/>
          <w:marBottom w:val="0"/>
          <w:divBdr>
            <w:top w:val="none" w:sz="0" w:space="0" w:color="auto"/>
            <w:left w:val="none" w:sz="0" w:space="0" w:color="auto"/>
            <w:bottom w:val="none" w:sz="0" w:space="0" w:color="auto"/>
            <w:right w:val="none" w:sz="0" w:space="0" w:color="auto"/>
          </w:divBdr>
          <w:divsChild>
            <w:div w:id="1232083198">
              <w:marLeft w:val="0"/>
              <w:marRight w:val="0"/>
              <w:marTop w:val="0"/>
              <w:marBottom w:val="0"/>
              <w:divBdr>
                <w:top w:val="none" w:sz="0" w:space="0" w:color="auto"/>
                <w:left w:val="none" w:sz="0" w:space="0" w:color="auto"/>
                <w:bottom w:val="none" w:sz="0" w:space="0" w:color="auto"/>
                <w:right w:val="none" w:sz="0" w:space="0" w:color="auto"/>
              </w:divBdr>
              <w:divsChild>
                <w:div w:id="471755415">
                  <w:marLeft w:val="0"/>
                  <w:marRight w:val="0"/>
                  <w:marTop w:val="0"/>
                  <w:marBottom w:val="0"/>
                  <w:divBdr>
                    <w:top w:val="none" w:sz="0" w:space="0" w:color="auto"/>
                    <w:left w:val="none" w:sz="0" w:space="0" w:color="auto"/>
                    <w:bottom w:val="none" w:sz="0" w:space="0" w:color="auto"/>
                    <w:right w:val="none" w:sz="0" w:space="0" w:color="auto"/>
                  </w:divBdr>
                  <w:divsChild>
                    <w:div w:id="1022974206">
                      <w:marLeft w:val="0"/>
                      <w:marRight w:val="1895"/>
                      <w:marTop w:val="0"/>
                      <w:marBottom w:val="0"/>
                      <w:divBdr>
                        <w:top w:val="none" w:sz="0" w:space="0" w:color="auto"/>
                        <w:left w:val="none" w:sz="0" w:space="0" w:color="auto"/>
                        <w:bottom w:val="none" w:sz="0" w:space="0" w:color="auto"/>
                        <w:right w:val="none" w:sz="0" w:space="0" w:color="auto"/>
                      </w:divBdr>
                      <w:divsChild>
                        <w:div w:id="734090171">
                          <w:marLeft w:val="0"/>
                          <w:marRight w:val="0"/>
                          <w:marTop w:val="758"/>
                          <w:marBottom w:val="758"/>
                          <w:divBdr>
                            <w:top w:val="none" w:sz="0" w:space="0" w:color="auto"/>
                            <w:left w:val="none" w:sz="0" w:space="0" w:color="auto"/>
                            <w:bottom w:val="none" w:sz="0" w:space="0" w:color="auto"/>
                            <w:right w:val="none" w:sz="0" w:space="0" w:color="auto"/>
                          </w:divBdr>
                          <w:divsChild>
                            <w:div w:id="897399079">
                              <w:marLeft w:val="0"/>
                              <w:marRight w:val="0"/>
                              <w:marTop w:val="0"/>
                              <w:marBottom w:val="379"/>
                              <w:divBdr>
                                <w:top w:val="none" w:sz="0" w:space="0" w:color="auto"/>
                                <w:left w:val="none" w:sz="0" w:space="0" w:color="auto"/>
                                <w:bottom w:val="none" w:sz="0" w:space="0" w:color="auto"/>
                                <w:right w:val="none" w:sz="0" w:space="0" w:color="auto"/>
                              </w:divBdr>
                            </w:div>
                            <w:div w:id="464782263">
                              <w:marLeft w:val="0"/>
                              <w:marRight w:val="0"/>
                              <w:marTop w:val="379"/>
                              <w:marBottom w:val="379"/>
                              <w:divBdr>
                                <w:top w:val="none" w:sz="0" w:space="0" w:color="auto"/>
                                <w:left w:val="none" w:sz="0" w:space="0" w:color="auto"/>
                                <w:bottom w:val="none" w:sz="0" w:space="0" w:color="auto"/>
                                <w:right w:val="none" w:sz="0" w:space="0" w:color="auto"/>
                              </w:divBdr>
                            </w:div>
                            <w:div w:id="351229464">
                              <w:marLeft w:val="0"/>
                              <w:marRight w:val="0"/>
                              <w:marTop w:val="379"/>
                              <w:marBottom w:val="758"/>
                              <w:divBdr>
                                <w:top w:val="single" w:sz="8" w:space="31" w:color="EB5D0B"/>
                                <w:left w:val="none" w:sz="0" w:space="0" w:color="auto"/>
                                <w:bottom w:val="single" w:sz="8" w:space="31" w:color="EB5D0B"/>
                                <w:right w:val="none" w:sz="0" w:space="0" w:color="auto"/>
                              </w:divBdr>
                            </w:div>
                            <w:div w:id="1459375860">
                              <w:marLeft w:val="0"/>
                              <w:marRight w:val="0"/>
                              <w:marTop w:val="303"/>
                              <w:marBottom w:val="303"/>
                              <w:divBdr>
                                <w:top w:val="none" w:sz="0" w:space="0" w:color="auto"/>
                                <w:left w:val="none" w:sz="0" w:space="0" w:color="auto"/>
                                <w:bottom w:val="none" w:sz="0" w:space="0" w:color="auto"/>
                                <w:right w:val="none" w:sz="0" w:space="0" w:color="auto"/>
                              </w:divBdr>
                              <w:divsChild>
                                <w:div w:id="1853258085">
                                  <w:marLeft w:val="0"/>
                                  <w:marRight w:val="0"/>
                                  <w:marTop w:val="0"/>
                                  <w:marBottom w:val="0"/>
                                  <w:divBdr>
                                    <w:top w:val="none" w:sz="0" w:space="0" w:color="auto"/>
                                    <w:left w:val="none" w:sz="0" w:space="0" w:color="auto"/>
                                    <w:bottom w:val="none" w:sz="0" w:space="0" w:color="auto"/>
                                    <w:right w:val="none" w:sz="0" w:space="0" w:color="auto"/>
                                  </w:divBdr>
                                </w:div>
                              </w:divsChild>
                            </w:div>
                            <w:div w:id="314528515">
                              <w:marLeft w:val="0"/>
                              <w:marRight w:val="0"/>
                              <w:marTop w:val="303"/>
                              <w:marBottom w:val="303"/>
                              <w:divBdr>
                                <w:top w:val="none" w:sz="0" w:space="0" w:color="auto"/>
                                <w:left w:val="none" w:sz="0" w:space="0" w:color="auto"/>
                                <w:bottom w:val="none" w:sz="0" w:space="0" w:color="auto"/>
                                <w:right w:val="none" w:sz="0" w:space="0" w:color="auto"/>
                              </w:divBdr>
                              <w:divsChild>
                                <w:div w:id="68967427">
                                  <w:marLeft w:val="0"/>
                                  <w:marRight w:val="0"/>
                                  <w:marTop w:val="0"/>
                                  <w:marBottom w:val="0"/>
                                  <w:divBdr>
                                    <w:top w:val="none" w:sz="0" w:space="0" w:color="auto"/>
                                    <w:left w:val="none" w:sz="0" w:space="0" w:color="auto"/>
                                    <w:bottom w:val="none" w:sz="0" w:space="0" w:color="auto"/>
                                    <w:right w:val="none" w:sz="0" w:space="0" w:color="auto"/>
                                  </w:divBdr>
                                </w:div>
                              </w:divsChild>
                            </w:div>
                            <w:div w:id="1561014338">
                              <w:marLeft w:val="0"/>
                              <w:marRight w:val="0"/>
                              <w:marTop w:val="303"/>
                              <w:marBottom w:val="303"/>
                              <w:divBdr>
                                <w:top w:val="none" w:sz="0" w:space="0" w:color="auto"/>
                                <w:left w:val="none" w:sz="0" w:space="0" w:color="auto"/>
                                <w:bottom w:val="none" w:sz="0" w:space="0" w:color="auto"/>
                                <w:right w:val="none" w:sz="0" w:space="0" w:color="auto"/>
                              </w:divBdr>
                              <w:divsChild>
                                <w:div w:id="1076631202">
                                  <w:marLeft w:val="0"/>
                                  <w:marRight w:val="0"/>
                                  <w:marTop w:val="0"/>
                                  <w:marBottom w:val="0"/>
                                  <w:divBdr>
                                    <w:top w:val="none" w:sz="0" w:space="0" w:color="auto"/>
                                    <w:left w:val="none" w:sz="0" w:space="0" w:color="auto"/>
                                    <w:bottom w:val="none" w:sz="0" w:space="0" w:color="auto"/>
                                    <w:right w:val="none" w:sz="0" w:space="0" w:color="auto"/>
                                  </w:divBdr>
                                </w:div>
                              </w:divsChild>
                            </w:div>
                            <w:div w:id="1976831590">
                              <w:marLeft w:val="0"/>
                              <w:marRight w:val="0"/>
                              <w:marTop w:val="455"/>
                              <w:marBottom w:val="568"/>
                              <w:divBdr>
                                <w:top w:val="none" w:sz="0" w:space="0" w:color="auto"/>
                                <w:left w:val="none" w:sz="0" w:space="0" w:color="auto"/>
                                <w:bottom w:val="none" w:sz="0" w:space="0" w:color="auto"/>
                                <w:right w:val="none" w:sz="0" w:space="0" w:color="auto"/>
                              </w:divBdr>
                              <w:divsChild>
                                <w:div w:id="495876391">
                                  <w:marLeft w:val="0"/>
                                  <w:marRight w:val="0"/>
                                  <w:marTop w:val="0"/>
                                  <w:marBottom w:val="0"/>
                                  <w:divBdr>
                                    <w:top w:val="none" w:sz="0" w:space="0" w:color="auto"/>
                                    <w:left w:val="none" w:sz="0" w:space="0" w:color="auto"/>
                                    <w:bottom w:val="single" w:sz="8" w:space="19" w:color="B8B9BA"/>
                                    <w:right w:val="none" w:sz="0" w:space="0" w:color="auto"/>
                                  </w:divBdr>
                                  <w:divsChild>
                                    <w:div w:id="1989629634">
                                      <w:marLeft w:val="0"/>
                                      <w:marRight w:val="0"/>
                                      <w:marTop w:val="0"/>
                                      <w:marBottom w:val="0"/>
                                      <w:divBdr>
                                        <w:top w:val="none" w:sz="0" w:space="0" w:color="auto"/>
                                        <w:left w:val="none" w:sz="0" w:space="0" w:color="auto"/>
                                        <w:bottom w:val="none" w:sz="0" w:space="0" w:color="auto"/>
                                        <w:right w:val="none" w:sz="0" w:space="0" w:color="auto"/>
                                      </w:divBdr>
                                    </w:div>
                                    <w:div w:id="834415191">
                                      <w:marLeft w:val="0"/>
                                      <w:marRight w:val="0"/>
                                      <w:marTop w:val="284"/>
                                      <w:marBottom w:val="0"/>
                                      <w:divBdr>
                                        <w:top w:val="none" w:sz="0" w:space="0" w:color="auto"/>
                                        <w:left w:val="none" w:sz="0" w:space="0" w:color="auto"/>
                                        <w:bottom w:val="none" w:sz="0" w:space="0" w:color="auto"/>
                                        <w:right w:val="none" w:sz="0" w:space="0" w:color="auto"/>
                                      </w:divBdr>
                                      <w:divsChild>
                                        <w:div w:id="1786725879">
                                          <w:marLeft w:val="0"/>
                                          <w:marRight w:val="0"/>
                                          <w:marTop w:val="0"/>
                                          <w:marBottom w:val="0"/>
                                          <w:divBdr>
                                            <w:top w:val="none" w:sz="0" w:space="0" w:color="auto"/>
                                            <w:left w:val="none" w:sz="0" w:space="0" w:color="auto"/>
                                            <w:bottom w:val="none" w:sz="0" w:space="0" w:color="auto"/>
                                            <w:right w:val="none" w:sz="0" w:space="0" w:color="auto"/>
                                          </w:divBdr>
                                        </w:div>
                                      </w:divsChild>
                                    </w:div>
                                    <w:div w:id="148138838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78231468">
                              <w:marLeft w:val="0"/>
                              <w:marRight w:val="0"/>
                              <w:marTop w:val="303"/>
                              <w:marBottom w:val="303"/>
                              <w:divBdr>
                                <w:top w:val="none" w:sz="0" w:space="0" w:color="auto"/>
                                <w:left w:val="none" w:sz="0" w:space="0" w:color="auto"/>
                                <w:bottom w:val="none" w:sz="0" w:space="0" w:color="auto"/>
                                <w:right w:val="none" w:sz="0" w:space="0" w:color="auto"/>
                              </w:divBdr>
                              <w:divsChild>
                                <w:div w:id="1698460942">
                                  <w:marLeft w:val="0"/>
                                  <w:marRight w:val="0"/>
                                  <w:marTop w:val="0"/>
                                  <w:marBottom w:val="0"/>
                                  <w:divBdr>
                                    <w:top w:val="none" w:sz="0" w:space="0" w:color="auto"/>
                                    <w:left w:val="none" w:sz="0" w:space="0" w:color="auto"/>
                                    <w:bottom w:val="none" w:sz="0" w:space="0" w:color="auto"/>
                                    <w:right w:val="none" w:sz="0" w:space="0" w:color="auto"/>
                                  </w:divBdr>
                                </w:div>
                              </w:divsChild>
                            </w:div>
                            <w:div w:id="415590199">
                              <w:marLeft w:val="0"/>
                              <w:marRight w:val="0"/>
                              <w:marTop w:val="303"/>
                              <w:marBottom w:val="303"/>
                              <w:divBdr>
                                <w:top w:val="none" w:sz="0" w:space="0" w:color="auto"/>
                                <w:left w:val="none" w:sz="0" w:space="0" w:color="auto"/>
                                <w:bottom w:val="none" w:sz="0" w:space="0" w:color="auto"/>
                                <w:right w:val="none" w:sz="0" w:space="0" w:color="auto"/>
                              </w:divBdr>
                              <w:divsChild>
                                <w:div w:id="768936624">
                                  <w:marLeft w:val="0"/>
                                  <w:marRight w:val="0"/>
                                  <w:marTop w:val="0"/>
                                  <w:marBottom w:val="0"/>
                                  <w:divBdr>
                                    <w:top w:val="none" w:sz="0" w:space="0" w:color="auto"/>
                                    <w:left w:val="none" w:sz="0" w:space="0" w:color="auto"/>
                                    <w:bottom w:val="none" w:sz="0" w:space="0" w:color="auto"/>
                                    <w:right w:val="none" w:sz="0" w:space="0" w:color="auto"/>
                                  </w:divBdr>
                                </w:div>
                              </w:divsChild>
                            </w:div>
                            <w:div w:id="4141158">
                              <w:marLeft w:val="0"/>
                              <w:marRight w:val="0"/>
                              <w:marTop w:val="303"/>
                              <w:marBottom w:val="303"/>
                              <w:divBdr>
                                <w:top w:val="none" w:sz="0" w:space="0" w:color="auto"/>
                                <w:left w:val="none" w:sz="0" w:space="0" w:color="auto"/>
                                <w:bottom w:val="none" w:sz="0" w:space="0" w:color="auto"/>
                                <w:right w:val="none" w:sz="0" w:space="0" w:color="auto"/>
                              </w:divBdr>
                              <w:divsChild>
                                <w:div w:id="1080904876">
                                  <w:marLeft w:val="0"/>
                                  <w:marRight w:val="0"/>
                                  <w:marTop w:val="0"/>
                                  <w:marBottom w:val="0"/>
                                  <w:divBdr>
                                    <w:top w:val="none" w:sz="0" w:space="0" w:color="auto"/>
                                    <w:left w:val="none" w:sz="0" w:space="0" w:color="auto"/>
                                    <w:bottom w:val="none" w:sz="0" w:space="0" w:color="auto"/>
                                    <w:right w:val="none" w:sz="0" w:space="0" w:color="auto"/>
                                  </w:divBdr>
                                </w:div>
                              </w:divsChild>
                            </w:div>
                            <w:div w:id="836194705">
                              <w:marLeft w:val="0"/>
                              <w:marRight w:val="0"/>
                              <w:marTop w:val="303"/>
                              <w:marBottom w:val="303"/>
                              <w:divBdr>
                                <w:top w:val="none" w:sz="0" w:space="0" w:color="auto"/>
                                <w:left w:val="none" w:sz="0" w:space="0" w:color="auto"/>
                                <w:bottom w:val="none" w:sz="0" w:space="0" w:color="auto"/>
                                <w:right w:val="none" w:sz="0" w:space="0" w:color="auto"/>
                              </w:divBdr>
                              <w:divsChild>
                                <w:div w:id="1093621560">
                                  <w:marLeft w:val="0"/>
                                  <w:marRight w:val="0"/>
                                  <w:marTop w:val="0"/>
                                  <w:marBottom w:val="0"/>
                                  <w:divBdr>
                                    <w:top w:val="none" w:sz="0" w:space="0" w:color="auto"/>
                                    <w:left w:val="none" w:sz="0" w:space="0" w:color="auto"/>
                                    <w:bottom w:val="none" w:sz="0" w:space="0" w:color="auto"/>
                                    <w:right w:val="none" w:sz="0" w:space="0" w:color="auto"/>
                                  </w:divBdr>
                                </w:div>
                              </w:divsChild>
                            </w:div>
                            <w:div w:id="401146065">
                              <w:marLeft w:val="0"/>
                              <w:marRight w:val="0"/>
                              <w:marTop w:val="455"/>
                              <w:marBottom w:val="568"/>
                              <w:divBdr>
                                <w:top w:val="none" w:sz="0" w:space="0" w:color="auto"/>
                                <w:left w:val="none" w:sz="0" w:space="0" w:color="auto"/>
                                <w:bottom w:val="none" w:sz="0" w:space="0" w:color="auto"/>
                                <w:right w:val="none" w:sz="0" w:space="0" w:color="auto"/>
                              </w:divBdr>
                              <w:divsChild>
                                <w:div w:id="1312103450">
                                  <w:marLeft w:val="0"/>
                                  <w:marRight w:val="0"/>
                                  <w:marTop w:val="0"/>
                                  <w:marBottom w:val="0"/>
                                  <w:divBdr>
                                    <w:top w:val="none" w:sz="0" w:space="0" w:color="auto"/>
                                    <w:left w:val="none" w:sz="0" w:space="0" w:color="auto"/>
                                    <w:bottom w:val="single" w:sz="8" w:space="19" w:color="B8B9BA"/>
                                    <w:right w:val="none" w:sz="0" w:space="0" w:color="auto"/>
                                  </w:divBdr>
                                  <w:divsChild>
                                    <w:div w:id="1017151183">
                                      <w:marLeft w:val="0"/>
                                      <w:marRight w:val="0"/>
                                      <w:marTop w:val="0"/>
                                      <w:marBottom w:val="0"/>
                                      <w:divBdr>
                                        <w:top w:val="none" w:sz="0" w:space="0" w:color="auto"/>
                                        <w:left w:val="none" w:sz="0" w:space="0" w:color="auto"/>
                                        <w:bottom w:val="none" w:sz="0" w:space="0" w:color="auto"/>
                                        <w:right w:val="none" w:sz="0" w:space="0" w:color="auto"/>
                                      </w:divBdr>
                                    </w:div>
                                    <w:div w:id="2036149948">
                                      <w:marLeft w:val="0"/>
                                      <w:marRight w:val="0"/>
                                      <w:marTop w:val="284"/>
                                      <w:marBottom w:val="0"/>
                                      <w:divBdr>
                                        <w:top w:val="none" w:sz="0" w:space="0" w:color="auto"/>
                                        <w:left w:val="none" w:sz="0" w:space="0" w:color="auto"/>
                                        <w:bottom w:val="none" w:sz="0" w:space="0" w:color="auto"/>
                                        <w:right w:val="none" w:sz="0" w:space="0" w:color="auto"/>
                                      </w:divBdr>
                                      <w:divsChild>
                                        <w:div w:id="153182495">
                                          <w:marLeft w:val="0"/>
                                          <w:marRight w:val="0"/>
                                          <w:marTop w:val="0"/>
                                          <w:marBottom w:val="0"/>
                                          <w:divBdr>
                                            <w:top w:val="none" w:sz="0" w:space="0" w:color="auto"/>
                                            <w:left w:val="none" w:sz="0" w:space="0" w:color="auto"/>
                                            <w:bottom w:val="none" w:sz="0" w:space="0" w:color="auto"/>
                                            <w:right w:val="none" w:sz="0" w:space="0" w:color="auto"/>
                                          </w:divBdr>
                                        </w:div>
                                      </w:divsChild>
                                    </w:div>
                                    <w:div w:id="185140767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86044868">
                              <w:marLeft w:val="0"/>
                              <w:marRight w:val="0"/>
                              <w:marTop w:val="303"/>
                              <w:marBottom w:val="303"/>
                              <w:divBdr>
                                <w:top w:val="none" w:sz="0" w:space="0" w:color="auto"/>
                                <w:left w:val="none" w:sz="0" w:space="0" w:color="auto"/>
                                <w:bottom w:val="none" w:sz="0" w:space="0" w:color="auto"/>
                                <w:right w:val="none" w:sz="0" w:space="0" w:color="auto"/>
                              </w:divBdr>
                              <w:divsChild>
                                <w:div w:id="1450516613">
                                  <w:marLeft w:val="0"/>
                                  <w:marRight w:val="0"/>
                                  <w:marTop w:val="0"/>
                                  <w:marBottom w:val="0"/>
                                  <w:divBdr>
                                    <w:top w:val="none" w:sz="0" w:space="0" w:color="auto"/>
                                    <w:left w:val="none" w:sz="0" w:space="0" w:color="auto"/>
                                    <w:bottom w:val="none" w:sz="0" w:space="0" w:color="auto"/>
                                    <w:right w:val="none" w:sz="0" w:space="0" w:color="auto"/>
                                  </w:divBdr>
                                </w:div>
                              </w:divsChild>
                            </w:div>
                            <w:div w:id="1669363609">
                              <w:marLeft w:val="0"/>
                              <w:marRight w:val="0"/>
                              <w:marTop w:val="303"/>
                              <w:marBottom w:val="303"/>
                              <w:divBdr>
                                <w:top w:val="none" w:sz="0" w:space="0" w:color="auto"/>
                                <w:left w:val="none" w:sz="0" w:space="0" w:color="auto"/>
                                <w:bottom w:val="none" w:sz="0" w:space="0" w:color="auto"/>
                                <w:right w:val="none" w:sz="0" w:space="0" w:color="auto"/>
                              </w:divBdr>
                              <w:divsChild>
                                <w:div w:id="1238711036">
                                  <w:marLeft w:val="0"/>
                                  <w:marRight w:val="0"/>
                                  <w:marTop w:val="0"/>
                                  <w:marBottom w:val="0"/>
                                  <w:divBdr>
                                    <w:top w:val="none" w:sz="0" w:space="0" w:color="auto"/>
                                    <w:left w:val="none" w:sz="0" w:space="0" w:color="auto"/>
                                    <w:bottom w:val="none" w:sz="0" w:space="0" w:color="auto"/>
                                    <w:right w:val="none" w:sz="0" w:space="0" w:color="auto"/>
                                  </w:divBdr>
                                </w:div>
                              </w:divsChild>
                            </w:div>
                            <w:div w:id="1161699279">
                              <w:marLeft w:val="0"/>
                              <w:marRight w:val="0"/>
                              <w:marTop w:val="303"/>
                              <w:marBottom w:val="303"/>
                              <w:divBdr>
                                <w:top w:val="none" w:sz="0" w:space="0" w:color="auto"/>
                                <w:left w:val="none" w:sz="0" w:space="0" w:color="auto"/>
                                <w:bottom w:val="none" w:sz="0" w:space="0" w:color="auto"/>
                                <w:right w:val="none" w:sz="0" w:space="0" w:color="auto"/>
                              </w:divBdr>
                              <w:divsChild>
                                <w:div w:id="1471556476">
                                  <w:marLeft w:val="0"/>
                                  <w:marRight w:val="0"/>
                                  <w:marTop w:val="0"/>
                                  <w:marBottom w:val="0"/>
                                  <w:divBdr>
                                    <w:top w:val="none" w:sz="0" w:space="0" w:color="auto"/>
                                    <w:left w:val="none" w:sz="0" w:space="0" w:color="auto"/>
                                    <w:bottom w:val="none" w:sz="0" w:space="0" w:color="auto"/>
                                    <w:right w:val="none" w:sz="0" w:space="0" w:color="auto"/>
                                  </w:divBdr>
                                </w:div>
                              </w:divsChild>
                            </w:div>
                            <w:div w:id="1330985050">
                              <w:marLeft w:val="0"/>
                              <w:marRight w:val="0"/>
                              <w:marTop w:val="303"/>
                              <w:marBottom w:val="303"/>
                              <w:divBdr>
                                <w:top w:val="none" w:sz="0" w:space="0" w:color="auto"/>
                                <w:left w:val="none" w:sz="0" w:space="0" w:color="auto"/>
                                <w:bottom w:val="none" w:sz="0" w:space="0" w:color="auto"/>
                                <w:right w:val="none" w:sz="0" w:space="0" w:color="auto"/>
                              </w:divBdr>
                              <w:divsChild>
                                <w:div w:id="1709379413">
                                  <w:marLeft w:val="0"/>
                                  <w:marRight w:val="0"/>
                                  <w:marTop w:val="0"/>
                                  <w:marBottom w:val="0"/>
                                  <w:divBdr>
                                    <w:top w:val="none" w:sz="0" w:space="0" w:color="auto"/>
                                    <w:left w:val="none" w:sz="0" w:space="0" w:color="auto"/>
                                    <w:bottom w:val="none" w:sz="0" w:space="0" w:color="auto"/>
                                    <w:right w:val="none" w:sz="0" w:space="0" w:color="auto"/>
                                  </w:divBdr>
                                </w:div>
                              </w:divsChild>
                            </w:div>
                            <w:div w:id="447703042">
                              <w:marLeft w:val="0"/>
                              <w:marRight w:val="0"/>
                              <w:marTop w:val="303"/>
                              <w:marBottom w:val="303"/>
                              <w:divBdr>
                                <w:top w:val="none" w:sz="0" w:space="0" w:color="auto"/>
                                <w:left w:val="none" w:sz="0" w:space="0" w:color="auto"/>
                                <w:bottom w:val="none" w:sz="0" w:space="0" w:color="auto"/>
                                <w:right w:val="none" w:sz="0" w:space="0" w:color="auto"/>
                              </w:divBdr>
                              <w:divsChild>
                                <w:div w:id="1551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960334">
      <w:bodyDiv w:val="1"/>
      <w:marLeft w:val="0"/>
      <w:marRight w:val="0"/>
      <w:marTop w:val="0"/>
      <w:marBottom w:val="0"/>
      <w:divBdr>
        <w:top w:val="none" w:sz="0" w:space="0" w:color="auto"/>
        <w:left w:val="none" w:sz="0" w:space="0" w:color="auto"/>
        <w:bottom w:val="none" w:sz="0" w:space="0" w:color="auto"/>
        <w:right w:val="none" w:sz="0" w:space="0" w:color="auto"/>
      </w:divBdr>
      <w:divsChild>
        <w:div w:id="1444230921">
          <w:marLeft w:val="0"/>
          <w:marRight w:val="0"/>
          <w:marTop w:val="0"/>
          <w:marBottom w:val="0"/>
          <w:divBdr>
            <w:top w:val="none" w:sz="0" w:space="0" w:color="auto"/>
            <w:left w:val="none" w:sz="0" w:space="0" w:color="auto"/>
            <w:bottom w:val="none" w:sz="0" w:space="0" w:color="auto"/>
            <w:right w:val="none" w:sz="0" w:space="0" w:color="auto"/>
          </w:divBdr>
          <w:divsChild>
            <w:div w:id="1605184504">
              <w:marLeft w:val="0"/>
              <w:marRight w:val="0"/>
              <w:marTop w:val="0"/>
              <w:marBottom w:val="0"/>
              <w:divBdr>
                <w:top w:val="none" w:sz="0" w:space="0" w:color="auto"/>
                <w:left w:val="none" w:sz="0" w:space="0" w:color="auto"/>
                <w:bottom w:val="none" w:sz="0" w:space="0" w:color="auto"/>
                <w:right w:val="none" w:sz="0" w:space="0" w:color="auto"/>
              </w:divBdr>
              <w:divsChild>
                <w:div w:id="1104301681">
                  <w:marLeft w:val="0"/>
                  <w:marRight w:val="0"/>
                  <w:marTop w:val="600"/>
                  <w:marBottom w:val="0"/>
                  <w:divBdr>
                    <w:top w:val="none" w:sz="0" w:space="0" w:color="auto"/>
                    <w:left w:val="none" w:sz="0" w:space="0" w:color="auto"/>
                    <w:bottom w:val="none" w:sz="0" w:space="0" w:color="auto"/>
                    <w:right w:val="none" w:sz="0" w:space="0" w:color="auto"/>
                  </w:divBdr>
                  <w:divsChild>
                    <w:div w:id="738750520">
                      <w:marLeft w:val="0"/>
                      <w:marRight w:val="0"/>
                      <w:marTop w:val="0"/>
                      <w:marBottom w:val="0"/>
                      <w:divBdr>
                        <w:top w:val="none" w:sz="0" w:space="0" w:color="auto"/>
                        <w:left w:val="none" w:sz="0" w:space="0" w:color="auto"/>
                        <w:bottom w:val="none" w:sz="0" w:space="0" w:color="auto"/>
                        <w:right w:val="none" w:sz="0" w:space="0" w:color="auto"/>
                      </w:divBdr>
                      <w:divsChild>
                        <w:div w:id="1946769929">
                          <w:marLeft w:val="0"/>
                          <w:marRight w:val="0"/>
                          <w:marTop w:val="0"/>
                          <w:marBottom w:val="0"/>
                          <w:divBdr>
                            <w:top w:val="none" w:sz="0" w:space="0" w:color="auto"/>
                            <w:left w:val="none" w:sz="0" w:space="0" w:color="auto"/>
                            <w:bottom w:val="none" w:sz="0" w:space="0" w:color="auto"/>
                            <w:right w:val="none" w:sz="0" w:space="0" w:color="auto"/>
                          </w:divBdr>
                          <w:divsChild>
                            <w:div w:id="930045218">
                              <w:marLeft w:val="0"/>
                              <w:marRight w:val="0"/>
                              <w:marTop w:val="0"/>
                              <w:marBottom w:val="0"/>
                              <w:divBdr>
                                <w:top w:val="none" w:sz="0" w:space="0" w:color="auto"/>
                                <w:left w:val="none" w:sz="0" w:space="0" w:color="auto"/>
                                <w:bottom w:val="none" w:sz="0" w:space="0" w:color="auto"/>
                                <w:right w:val="none" w:sz="0" w:space="0" w:color="auto"/>
                              </w:divBdr>
                            </w:div>
                          </w:divsChild>
                        </w:div>
                        <w:div w:id="796219748">
                          <w:marLeft w:val="0"/>
                          <w:marRight w:val="135"/>
                          <w:marTop w:val="0"/>
                          <w:marBottom w:val="0"/>
                          <w:divBdr>
                            <w:top w:val="none" w:sz="0" w:space="0" w:color="auto"/>
                            <w:left w:val="none" w:sz="0" w:space="0" w:color="auto"/>
                            <w:bottom w:val="none" w:sz="0" w:space="0" w:color="auto"/>
                            <w:right w:val="none" w:sz="0" w:space="0" w:color="auto"/>
                          </w:divBdr>
                        </w:div>
                        <w:div w:id="1781291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887">
          <w:marLeft w:val="0"/>
          <w:marRight w:val="0"/>
          <w:marTop w:val="0"/>
          <w:marBottom w:val="0"/>
          <w:divBdr>
            <w:top w:val="none" w:sz="0" w:space="0" w:color="auto"/>
            <w:left w:val="none" w:sz="0" w:space="0" w:color="auto"/>
            <w:bottom w:val="none" w:sz="0" w:space="0" w:color="auto"/>
            <w:right w:val="none" w:sz="0" w:space="0" w:color="auto"/>
          </w:divBdr>
          <w:divsChild>
            <w:div w:id="1307201377">
              <w:marLeft w:val="0"/>
              <w:marRight w:val="0"/>
              <w:marTop w:val="0"/>
              <w:marBottom w:val="0"/>
              <w:divBdr>
                <w:top w:val="none" w:sz="0" w:space="0" w:color="auto"/>
                <w:left w:val="none" w:sz="0" w:space="0" w:color="auto"/>
                <w:bottom w:val="none" w:sz="0" w:space="0" w:color="auto"/>
                <w:right w:val="none" w:sz="0" w:space="0" w:color="auto"/>
              </w:divBdr>
              <w:divsChild>
                <w:div w:id="96798699">
                  <w:marLeft w:val="0"/>
                  <w:marRight w:val="0"/>
                  <w:marTop w:val="0"/>
                  <w:marBottom w:val="0"/>
                  <w:divBdr>
                    <w:top w:val="none" w:sz="0" w:space="0" w:color="auto"/>
                    <w:left w:val="none" w:sz="0" w:space="0" w:color="auto"/>
                    <w:bottom w:val="none" w:sz="0" w:space="0" w:color="auto"/>
                    <w:right w:val="none" w:sz="0" w:space="0" w:color="auto"/>
                  </w:divBdr>
                  <w:divsChild>
                    <w:div w:id="1633097239">
                      <w:marLeft w:val="0"/>
                      <w:marRight w:val="1500"/>
                      <w:marTop w:val="0"/>
                      <w:marBottom w:val="0"/>
                      <w:divBdr>
                        <w:top w:val="none" w:sz="0" w:space="0" w:color="auto"/>
                        <w:left w:val="none" w:sz="0" w:space="0" w:color="auto"/>
                        <w:bottom w:val="none" w:sz="0" w:space="0" w:color="auto"/>
                        <w:right w:val="none" w:sz="0" w:space="0" w:color="auto"/>
                      </w:divBdr>
                      <w:divsChild>
                        <w:div w:id="1120342120">
                          <w:marLeft w:val="0"/>
                          <w:marRight w:val="0"/>
                          <w:marTop w:val="600"/>
                          <w:marBottom w:val="600"/>
                          <w:divBdr>
                            <w:top w:val="none" w:sz="0" w:space="0" w:color="auto"/>
                            <w:left w:val="none" w:sz="0" w:space="0" w:color="auto"/>
                            <w:bottom w:val="none" w:sz="0" w:space="0" w:color="auto"/>
                            <w:right w:val="none" w:sz="0" w:space="0" w:color="auto"/>
                          </w:divBdr>
                          <w:divsChild>
                            <w:div w:id="1729571385">
                              <w:marLeft w:val="0"/>
                              <w:marRight w:val="0"/>
                              <w:marTop w:val="0"/>
                              <w:marBottom w:val="300"/>
                              <w:divBdr>
                                <w:top w:val="none" w:sz="0" w:space="0" w:color="auto"/>
                                <w:left w:val="none" w:sz="0" w:space="0" w:color="auto"/>
                                <w:bottom w:val="none" w:sz="0" w:space="0" w:color="auto"/>
                                <w:right w:val="none" w:sz="0" w:space="0" w:color="auto"/>
                              </w:divBdr>
                            </w:div>
                            <w:div w:id="1688405966">
                              <w:marLeft w:val="0"/>
                              <w:marRight w:val="0"/>
                              <w:marTop w:val="300"/>
                              <w:marBottom w:val="300"/>
                              <w:divBdr>
                                <w:top w:val="none" w:sz="0" w:space="0" w:color="auto"/>
                                <w:left w:val="none" w:sz="0" w:space="0" w:color="auto"/>
                                <w:bottom w:val="none" w:sz="0" w:space="0" w:color="auto"/>
                                <w:right w:val="none" w:sz="0" w:space="0" w:color="auto"/>
                              </w:divBdr>
                            </w:div>
                            <w:div w:id="1810633458">
                              <w:marLeft w:val="0"/>
                              <w:marRight w:val="0"/>
                              <w:marTop w:val="300"/>
                              <w:marBottom w:val="600"/>
                              <w:divBdr>
                                <w:top w:val="single" w:sz="6" w:space="30" w:color="EB5D0B"/>
                                <w:left w:val="none" w:sz="0" w:space="0" w:color="auto"/>
                                <w:bottom w:val="single" w:sz="6" w:space="30" w:color="EB5D0B"/>
                                <w:right w:val="none" w:sz="0" w:space="0" w:color="auto"/>
                              </w:divBdr>
                            </w:div>
                            <w:div w:id="1067191939">
                              <w:marLeft w:val="0"/>
                              <w:marRight w:val="0"/>
                              <w:marTop w:val="720"/>
                              <w:marBottom w:val="900"/>
                              <w:divBdr>
                                <w:top w:val="none" w:sz="0" w:space="0" w:color="auto"/>
                                <w:left w:val="none" w:sz="0" w:space="0" w:color="auto"/>
                                <w:bottom w:val="none" w:sz="0" w:space="0" w:color="auto"/>
                                <w:right w:val="none" w:sz="0" w:space="0" w:color="auto"/>
                              </w:divBdr>
                              <w:divsChild>
                                <w:div w:id="1221868603">
                                  <w:marLeft w:val="0"/>
                                  <w:marRight w:val="240"/>
                                  <w:marTop w:val="180"/>
                                  <w:marBottom w:val="0"/>
                                  <w:divBdr>
                                    <w:top w:val="none" w:sz="0" w:space="0" w:color="auto"/>
                                    <w:left w:val="none" w:sz="0" w:space="0" w:color="auto"/>
                                    <w:bottom w:val="none" w:sz="0" w:space="0" w:color="auto"/>
                                    <w:right w:val="none" w:sz="0" w:space="0" w:color="auto"/>
                                  </w:divBdr>
                                </w:div>
                              </w:divsChild>
                            </w:div>
                            <w:div w:id="570389512">
                              <w:marLeft w:val="0"/>
                              <w:marRight w:val="0"/>
                              <w:marTop w:val="240"/>
                              <w:marBottom w:val="240"/>
                              <w:divBdr>
                                <w:top w:val="none" w:sz="0" w:space="0" w:color="auto"/>
                                <w:left w:val="none" w:sz="0" w:space="0" w:color="auto"/>
                                <w:bottom w:val="none" w:sz="0" w:space="0" w:color="auto"/>
                                <w:right w:val="none" w:sz="0" w:space="0" w:color="auto"/>
                              </w:divBdr>
                              <w:divsChild>
                                <w:div w:id="824125180">
                                  <w:marLeft w:val="0"/>
                                  <w:marRight w:val="0"/>
                                  <w:marTop w:val="0"/>
                                  <w:marBottom w:val="0"/>
                                  <w:divBdr>
                                    <w:top w:val="none" w:sz="0" w:space="0" w:color="auto"/>
                                    <w:left w:val="none" w:sz="0" w:space="0" w:color="auto"/>
                                    <w:bottom w:val="none" w:sz="0" w:space="0" w:color="auto"/>
                                    <w:right w:val="none" w:sz="0" w:space="0" w:color="auto"/>
                                  </w:divBdr>
                                </w:div>
                              </w:divsChild>
                            </w:div>
                            <w:div w:id="2081292528">
                              <w:marLeft w:val="0"/>
                              <w:marRight w:val="0"/>
                              <w:marTop w:val="240"/>
                              <w:marBottom w:val="240"/>
                              <w:divBdr>
                                <w:top w:val="none" w:sz="0" w:space="0" w:color="auto"/>
                                <w:left w:val="none" w:sz="0" w:space="0" w:color="auto"/>
                                <w:bottom w:val="none" w:sz="0" w:space="0" w:color="auto"/>
                                <w:right w:val="none" w:sz="0" w:space="0" w:color="auto"/>
                              </w:divBdr>
                              <w:divsChild>
                                <w:div w:id="108083727">
                                  <w:marLeft w:val="0"/>
                                  <w:marRight w:val="0"/>
                                  <w:marTop w:val="0"/>
                                  <w:marBottom w:val="0"/>
                                  <w:divBdr>
                                    <w:top w:val="none" w:sz="0" w:space="0" w:color="auto"/>
                                    <w:left w:val="none" w:sz="0" w:space="0" w:color="auto"/>
                                    <w:bottom w:val="none" w:sz="0" w:space="0" w:color="auto"/>
                                    <w:right w:val="none" w:sz="0" w:space="0" w:color="auto"/>
                                  </w:divBdr>
                                </w:div>
                              </w:divsChild>
                            </w:div>
                            <w:div w:id="247466332">
                              <w:marLeft w:val="0"/>
                              <w:marRight w:val="0"/>
                              <w:marTop w:val="360"/>
                              <w:marBottom w:val="360"/>
                              <w:divBdr>
                                <w:top w:val="none" w:sz="0" w:space="0" w:color="auto"/>
                                <w:left w:val="none" w:sz="0" w:space="0" w:color="auto"/>
                                <w:bottom w:val="none" w:sz="0" w:space="0" w:color="auto"/>
                                <w:right w:val="none" w:sz="0" w:space="0" w:color="auto"/>
                              </w:divBdr>
                            </w:div>
                            <w:div w:id="320699261">
                              <w:marLeft w:val="0"/>
                              <w:marRight w:val="0"/>
                              <w:marTop w:val="240"/>
                              <w:marBottom w:val="240"/>
                              <w:divBdr>
                                <w:top w:val="none" w:sz="0" w:space="0" w:color="auto"/>
                                <w:left w:val="none" w:sz="0" w:space="0" w:color="auto"/>
                                <w:bottom w:val="none" w:sz="0" w:space="0" w:color="auto"/>
                                <w:right w:val="none" w:sz="0" w:space="0" w:color="auto"/>
                              </w:divBdr>
                              <w:divsChild>
                                <w:div w:id="593904995">
                                  <w:marLeft w:val="0"/>
                                  <w:marRight w:val="0"/>
                                  <w:marTop w:val="0"/>
                                  <w:marBottom w:val="0"/>
                                  <w:divBdr>
                                    <w:top w:val="none" w:sz="0" w:space="0" w:color="auto"/>
                                    <w:left w:val="none" w:sz="0" w:space="0" w:color="auto"/>
                                    <w:bottom w:val="none" w:sz="0" w:space="0" w:color="auto"/>
                                    <w:right w:val="none" w:sz="0" w:space="0" w:color="auto"/>
                                  </w:divBdr>
                                </w:div>
                              </w:divsChild>
                            </w:div>
                            <w:div w:id="2047440484">
                              <w:marLeft w:val="0"/>
                              <w:marRight w:val="0"/>
                              <w:marTop w:val="240"/>
                              <w:marBottom w:val="240"/>
                              <w:divBdr>
                                <w:top w:val="none" w:sz="0" w:space="0" w:color="auto"/>
                                <w:left w:val="none" w:sz="0" w:space="0" w:color="auto"/>
                                <w:bottom w:val="none" w:sz="0" w:space="0" w:color="auto"/>
                                <w:right w:val="none" w:sz="0" w:space="0" w:color="auto"/>
                              </w:divBdr>
                              <w:divsChild>
                                <w:div w:id="422187042">
                                  <w:marLeft w:val="0"/>
                                  <w:marRight w:val="0"/>
                                  <w:marTop w:val="0"/>
                                  <w:marBottom w:val="0"/>
                                  <w:divBdr>
                                    <w:top w:val="none" w:sz="0" w:space="0" w:color="auto"/>
                                    <w:left w:val="none" w:sz="0" w:space="0" w:color="auto"/>
                                    <w:bottom w:val="none" w:sz="0" w:space="0" w:color="auto"/>
                                    <w:right w:val="none" w:sz="0" w:space="0" w:color="auto"/>
                                  </w:divBdr>
                                </w:div>
                              </w:divsChild>
                            </w:div>
                            <w:div w:id="1330206747">
                              <w:marLeft w:val="0"/>
                              <w:marRight w:val="0"/>
                              <w:marTop w:val="240"/>
                              <w:marBottom w:val="240"/>
                              <w:divBdr>
                                <w:top w:val="none" w:sz="0" w:space="0" w:color="auto"/>
                                <w:left w:val="none" w:sz="0" w:space="0" w:color="auto"/>
                                <w:bottom w:val="none" w:sz="0" w:space="0" w:color="auto"/>
                                <w:right w:val="none" w:sz="0" w:space="0" w:color="auto"/>
                              </w:divBdr>
                              <w:divsChild>
                                <w:div w:id="151221492">
                                  <w:marLeft w:val="0"/>
                                  <w:marRight w:val="0"/>
                                  <w:marTop w:val="0"/>
                                  <w:marBottom w:val="0"/>
                                  <w:divBdr>
                                    <w:top w:val="none" w:sz="0" w:space="0" w:color="auto"/>
                                    <w:left w:val="none" w:sz="0" w:space="0" w:color="auto"/>
                                    <w:bottom w:val="none" w:sz="0" w:space="0" w:color="auto"/>
                                    <w:right w:val="none" w:sz="0" w:space="0" w:color="auto"/>
                                  </w:divBdr>
                                </w:div>
                              </w:divsChild>
                            </w:div>
                            <w:div w:id="835606765">
                              <w:marLeft w:val="0"/>
                              <w:marRight w:val="0"/>
                              <w:marTop w:val="240"/>
                              <w:marBottom w:val="240"/>
                              <w:divBdr>
                                <w:top w:val="none" w:sz="0" w:space="0" w:color="auto"/>
                                <w:left w:val="none" w:sz="0" w:space="0" w:color="auto"/>
                                <w:bottom w:val="none" w:sz="0" w:space="0" w:color="auto"/>
                                <w:right w:val="none" w:sz="0" w:space="0" w:color="auto"/>
                              </w:divBdr>
                              <w:divsChild>
                                <w:div w:id="416370017">
                                  <w:marLeft w:val="0"/>
                                  <w:marRight w:val="0"/>
                                  <w:marTop w:val="0"/>
                                  <w:marBottom w:val="0"/>
                                  <w:divBdr>
                                    <w:top w:val="none" w:sz="0" w:space="0" w:color="auto"/>
                                    <w:left w:val="none" w:sz="0" w:space="0" w:color="auto"/>
                                    <w:bottom w:val="none" w:sz="0" w:space="0" w:color="auto"/>
                                    <w:right w:val="none" w:sz="0" w:space="0" w:color="auto"/>
                                  </w:divBdr>
                                </w:div>
                              </w:divsChild>
                            </w:div>
                            <w:div w:id="1702827733">
                              <w:marLeft w:val="0"/>
                              <w:marRight w:val="0"/>
                              <w:marTop w:val="240"/>
                              <w:marBottom w:val="240"/>
                              <w:divBdr>
                                <w:top w:val="none" w:sz="0" w:space="0" w:color="auto"/>
                                <w:left w:val="none" w:sz="0" w:space="0" w:color="auto"/>
                                <w:bottom w:val="none" w:sz="0" w:space="0" w:color="auto"/>
                                <w:right w:val="none" w:sz="0" w:space="0" w:color="auto"/>
                              </w:divBdr>
                              <w:divsChild>
                                <w:div w:id="548497698">
                                  <w:marLeft w:val="0"/>
                                  <w:marRight w:val="0"/>
                                  <w:marTop w:val="0"/>
                                  <w:marBottom w:val="0"/>
                                  <w:divBdr>
                                    <w:top w:val="none" w:sz="0" w:space="0" w:color="auto"/>
                                    <w:left w:val="none" w:sz="0" w:space="0" w:color="auto"/>
                                    <w:bottom w:val="none" w:sz="0" w:space="0" w:color="auto"/>
                                    <w:right w:val="none" w:sz="0" w:space="0" w:color="auto"/>
                                  </w:divBdr>
                                </w:div>
                              </w:divsChild>
                            </w:div>
                            <w:div w:id="1062799811">
                              <w:marLeft w:val="0"/>
                              <w:marRight w:val="0"/>
                              <w:marTop w:val="360"/>
                              <w:marBottom w:val="450"/>
                              <w:divBdr>
                                <w:top w:val="none" w:sz="0" w:space="0" w:color="auto"/>
                                <w:left w:val="none" w:sz="0" w:space="0" w:color="auto"/>
                                <w:bottom w:val="none" w:sz="0" w:space="0" w:color="auto"/>
                                <w:right w:val="none" w:sz="0" w:space="0" w:color="auto"/>
                              </w:divBdr>
                              <w:divsChild>
                                <w:div w:id="1309361879">
                                  <w:marLeft w:val="0"/>
                                  <w:marRight w:val="0"/>
                                  <w:marTop w:val="0"/>
                                  <w:marBottom w:val="0"/>
                                  <w:divBdr>
                                    <w:top w:val="none" w:sz="0" w:space="0" w:color="auto"/>
                                    <w:left w:val="none" w:sz="0" w:space="0" w:color="auto"/>
                                    <w:bottom w:val="single" w:sz="6" w:space="15" w:color="B8B9BA"/>
                                    <w:right w:val="none" w:sz="0" w:space="0" w:color="auto"/>
                                  </w:divBdr>
                                  <w:divsChild>
                                    <w:div w:id="44183195">
                                      <w:marLeft w:val="0"/>
                                      <w:marRight w:val="0"/>
                                      <w:marTop w:val="0"/>
                                      <w:marBottom w:val="0"/>
                                      <w:divBdr>
                                        <w:top w:val="none" w:sz="0" w:space="0" w:color="auto"/>
                                        <w:left w:val="none" w:sz="0" w:space="0" w:color="auto"/>
                                        <w:bottom w:val="none" w:sz="0" w:space="0" w:color="auto"/>
                                        <w:right w:val="none" w:sz="0" w:space="0" w:color="auto"/>
                                      </w:divBdr>
                                    </w:div>
                                    <w:div w:id="766388790">
                                      <w:marLeft w:val="0"/>
                                      <w:marRight w:val="0"/>
                                      <w:marTop w:val="225"/>
                                      <w:marBottom w:val="0"/>
                                      <w:divBdr>
                                        <w:top w:val="none" w:sz="0" w:space="0" w:color="auto"/>
                                        <w:left w:val="none" w:sz="0" w:space="0" w:color="auto"/>
                                        <w:bottom w:val="none" w:sz="0" w:space="0" w:color="auto"/>
                                        <w:right w:val="none" w:sz="0" w:space="0" w:color="auto"/>
                                      </w:divBdr>
                                      <w:divsChild>
                                        <w:div w:id="418525512">
                                          <w:marLeft w:val="0"/>
                                          <w:marRight w:val="0"/>
                                          <w:marTop w:val="0"/>
                                          <w:marBottom w:val="0"/>
                                          <w:divBdr>
                                            <w:top w:val="none" w:sz="0" w:space="0" w:color="auto"/>
                                            <w:left w:val="none" w:sz="0" w:space="0" w:color="auto"/>
                                            <w:bottom w:val="none" w:sz="0" w:space="0" w:color="auto"/>
                                            <w:right w:val="none" w:sz="0" w:space="0" w:color="auto"/>
                                          </w:divBdr>
                                        </w:div>
                                      </w:divsChild>
                                    </w:div>
                                    <w:div w:id="177651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976654">
                              <w:marLeft w:val="0"/>
                              <w:marRight w:val="0"/>
                              <w:marTop w:val="240"/>
                              <w:marBottom w:val="240"/>
                              <w:divBdr>
                                <w:top w:val="none" w:sz="0" w:space="0" w:color="auto"/>
                                <w:left w:val="none" w:sz="0" w:space="0" w:color="auto"/>
                                <w:bottom w:val="none" w:sz="0" w:space="0" w:color="auto"/>
                                <w:right w:val="none" w:sz="0" w:space="0" w:color="auto"/>
                              </w:divBdr>
                              <w:divsChild>
                                <w:div w:id="2064477166">
                                  <w:marLeft w:val="0"/>
                                  <w:marRight w:val="0"/>
                                  <w:marTop w:val="0"/>
                                  <w:marBottom w:val="0"/>
                                  <w:divBdr>
                                    <w:top w:val="none" w:sz="0" w:space="0" w:color="auto"/>
                                    <w:left w:val="none" w:sz="0" w:space="0" w:color="auto"/>
                                    <w:bottom w:val="none" w:sz="0" w:space="0" w:color="auto"/>
                                    <w:right w:val="none" w:sz="0" w:space="0" w:color="auto"/>
                                  </w:divBdr>
                                </w:div>
                              </w:divsChild>
                            </w:div>
                            <w:div w:id="257712023">
                              <w:marLeft w:val="0"/>
                              <w:marRight w:val="0"/>
                              <w:marTop w:val="240"/>
                              <w:marBottom w:val="240"/>
                              <w:divBdr>
                                <w:top w:val="none" w:sz="0" w:space="0" w:color="auto"/>
                                <w:left w:val="none" w:sz="0" w:space="0" w:color="auto"/>
                                <w:bottom w:val="none" w:sz="0" w:space="0" w:color="auto"/>
                                <w:right w:val="none" w:sz="0" w:space="0" w:color="auto"/>
                              </w:divBdr>
                              <w:divsChild>
                                <w:div w:id="2566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71756284">
          <w:marLeft w:val="0"/>
          <w:marRight w:val="0"/>
          <w:marTop w:val="0"/>
          <w:marBottom w:val="0"/>
          <w:divBdr>
            <w:top w:val="none" w:sz="0" w:space="0" w:color="auto"/>
            <w:left w:val="none" w:sz="0" w:space="0" w:color="auto"/>
            <w:bottom w:val="none" w:sz="0" w:space="0" w:color="auto"/>
            <w:right w:val="none" w:sz="0" w:space="0" w:color="auto"/>
          </w:divBdr>
          <w:divsChild>
            <w:div w:id="1161653857">
              <w:marLeft w:val="0"/>
              <w:marRight w:val="0"/>
              <w:marTop w:val="0"/>
              <w:marBottom w:val="0"/>
              <w:divBdr>
                <w:top w:val="none" w:sz="0" w:space="0" w:color="auto"/>
                <w:left w:val="none" w:sz="0" w:space="0" w:color="auto"/>
                <w:bottom w:val="none" w:sz="0" w:space="0" w:color="auto"/>
                <w:right w:val="none" w:sz="0" w:space="0" w:color="auto"/>
              </w:divBdr>
              <w:divsChild>
                <w:div w:id="1942250865">
                  <w:marLeft w:val="0"/>
                  <w:marRight w:val="0"/>
                  <w:marTop w:val="600"/>
                  <w:marBottom w:val="0"/>
                  <w:divBdr>
                    <w:top w:val="none" w:sz="0" w:space="0" w:color="auto"/>
                    <w:left w:val="none" w:sz="0" w:space="0" w:color="auto"/>
                    <w:bottom w:val="none" w:sz="0" w:space="0" w:color="auto"/>
                    <w:right w:val="none" w:sz="0" w:space="0" w:color="auto"/>
                  </w:divBdr>
                  <w:divsChild>
                    <w:div w:id="1208494956">
                      <w:marLeft w:val="0"/>
                      <w:marRight w:val="0"/>
                      <w:marTop w:val="0"/>
                      <w:marBottom w:val="0"/>
                      <w:divBdr>
                        <w:top w:val="none" w:sz="0" w:space="0" w:color="auto"/>
                        <w:left w:val="none" w:sz="0" w:space="0" w:color="auto"/>
                        <w:bottom w:val="none" w:sz="0" w:space="0" w:color="auto"/>
                        <w:right w:val="none" w:sz="0" w:space="0" w:color="auto"/>
                      </w:divBdr>
                      <w:divsChild>
                        <w:div w:id="579753514">
                          <w:marLeft w:val="0"/>
                          <w:marRight w:val="0"/>
                          <w:marTop w:val="0"/>
                          <w:marBottom w:val="0"/>
                          <w:divBdr>
                            <w:top w:val="none" w:sz="0" w:space="0" w:color="auto"/>
                            <w:left w:val="none" w:sz="0" w:space="0" w:color="auto"/>
                            <w:bottom w:val="none" w:sz="0" w:space="0" w:color="auto"/>
                            <w:right w:val="none" w:sz="0" w:space="0" w:color="auto"/>
                          </w:divBdr>
                          <w:divsChild>
                            <w:div w:id="21978116">
                              <w:marLeft w:val="0"/>
                              <w:marRight w:val="0"/>
                              <w:marTop w:val="0"/>
                              <w:marBottom w:val="0"/>
                              <w:divBdr>
                                <w:top w:val="none" w:sz="0" w:space="0" w:color="auto"/>
                                <w:left w:val="none" w:sz="0" w:space="0" w:color="auto"/>
                                <w:bottom w:val="none" w:sz="0" w:space="0" w:color="auto"/>
                                <w:right w:val="none" w:sz="0" w:space="0" w:color="auto"/>
                              </w:divBdr>
                            </w:div>
                          </w:divsChild>
                        </w:div>
                        <w:div w:id="680939280">
                          <w:marLeft w:val="0"/>
                          <w:marRight w:val="135"/>
                          <w:marTop w:val="0"/>
                          <w:marBottom w:val="0"/>
                          <w:divBdr>
                            <w:top w:val="none" w:sz="0" w:space="0" w:color="auto"/>
                            <w:left w:val="none" w:sz="0" w:space="0" w:color="auto"/>
                            <w:bottom w:val="none" w:sz="0" w:space="0" w:color="auto"/>
                            <w:right w:val="none" w:sz="0" w:space="0" w:color="auto"/>
                          </w:divBdr>
                        </w:div>
                        <w:div w:id="1060011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192">
          <w:marLeft w:val="0"/>
          <w:marRight w:val="0"/>
          <w:marTop w:val="0"/>
          <w:marBottom w:val="0"/>
          <w:divBdr>
            <w:top w:val="none" w:sz="0" w:space="0" w:color="auto"/>
            <w:left w:val="none" w:sz="0" w:space="0" w:color="auto"/>
            <w:bottom w:val="none" w:sz="0" w:space="0" w:color="auto"/>
            <w:right w:val="none" w:sz="0" w:space="0" w:color="auto"/>
          </w:divBdr>
          <w:divsChild>
            <w:div w:id="1461218162">
              <w:marLeft w:val="0"/>
              <w:marRight w:val="0"/>
              <w:marTop w:val="0"/>
              <w:marBottom w:val="0"/>
              <w:divBdr>
                <w:top w:val="none" w:sz="0" w:space="0" w:color="auto"/>
                <w:left w:val="none" w:sz="0" w:space="0" w:color="auto"/>
                <w:bottom w:val="none" w:sz="0" w:space="0" w:color="auto"/>
                <w:right w:val="none" w:sz="0" w:space="0" w:color="auto"/>
              </w:divBdr>
              <w:divsChild>
                <w:div w:id="899167458">
                  <w:marLeft w:val="0"/>
                  <w:marRight w:val="0"/>
                  <w:marTop w:val="0"/>
                  <w:marBottom w:val="0"/>
                  <w:divBdr>
                    <w:top w:val="none" w:sz="0" w:space="0" w:color="auto"/>
                    <w:left w:val="none" w:sz="0" w:space="0" w:color="auto"/>
                    <w:bottom w:val="none" w:sz="0" w:space="0" w:color="auto"/>
                    <w:right w:val="none" w:sz="0" w:space="0" w:color="auto"/>
                  </w:divBdr>
                  <w:divsChild>
                    <w:div w:id="2117091901">
                      <w:marLeft w:val="0"/>
                      <w:marRight w:val="1500"/>
                      <w:marTop w:val="0"/>
                      <w:marBottom w:val="0"/>
                      <w:divBdr>
                        <w:top w:val="none" w:sz="0" w:space="0" w:color="auto"/>
                        <w:left w:val="none" w:sz="0" w:space="0" w:color="auto"/>
                        <w:bottom w:val="none" w:sz="0" w:space="0" w:color="auto"/>
                        <w:right w:val="none" w:sz="0" w:space="0" w:color="auto"/>
                      </w:divBdr>
                      <w:divsChild>
                        <w:div w:id="167521703">
                          <w:marLeft w:val="0"/>
                          <w:marRight w:val="0"/>
                          <w:marTop w:val="600"/>
                          <w:marBottom w:val="600"/>
                          <w:divBdr>
                            <w:top w:val="none" w:sz="0" w:space="0" w:color="auto"/>
                            <w:left w:val="none" w:sz="0" w:space="0" w:color="auto"/>
                            <w:bottom w:val="none" w:sz="0" w:space="0" w:color="auto"/>
                            <w:right w:val="none" w:sz="0" w:space="0" w:color="auto"/>
                          </w:divBdr>
                          <w:divsChild>
                            <w:div w:id="210464710">
                              <w:marLeft w:val="0"/>
                              <w:marRight w:val="0"/>
                              <w:marTop w:val="0"/>
                              <w:marBottom w:val="300"/>
                              <w:divBdr>
                                <w:top w:val="none" w:sz="0" w:space="0" w:color="auto"/>
                                <w:left w:val="none" w:sz="0" w:space="0" w:color="auto"/>
                                <w:bottom w:val="none" w:sz="0" w:space="0" w:color="auto"/>
                                <w:right w:val="none" w:sz="0" w:space="0" w:color="auto"/>
                              </w:divBdr>
                            </w:div>
                            <w:div w:id="964654957">
                              <w:marLeft w:val="0"/>
                              <w:marRight w:val="0"/>
                              <w:marTop w:val="300"/>
                              <w:marBottom w:val="300"/>
                              <w:divBdr>
                                <w:top w:val="none" w:sz="0" w:space="0" w:color="auto"/>
                                <w:left w:val="none" w:sz="0" w:space="0" w:color="auto"/>
                                <w:bottom w:val="none" w:sz="0" w:space="0" w:color="auto"/>
                                <w:right w:val="none" w:sz="0" w:space="0" w:color="auto"/>
                              </w:divBdr>
                            </w:div>
                            <w:div w:id="734086593">
                              <w:marLeft w:val="0"/>
                              <w:marRight w:val="0"/>
                              <w:marTop w:val="300"/>
                              <w:marBottom w:val="600"/>
                              <w:divBdr>
                                <w:top w:val="single" w:sz="6" w:space="30" w:color="EB5D0B"/>
                                <w:left w:val="none" w:sz="0" w:space="0" w:color="auto"/>
                                <w:bottom w:val="single" w:sz="6" w:space="30" w:color="EB5D0B"/>
                                <w:right w:val="none" w:sz="0" w:space="0" w:color="auto"/>
                              </w:divBdr>
                            </w:div>
                            <w:div w:id="1380663016">
                              <w:marLeft w:val="0"/>
                              <w:marRight w:val="0"/>
                              <w:marTop w:val="720"/>
                              <w:marBottom w:val="900"/>
                              <w:divBdr>
                                <w:top w:val="none" w:sz="0" w:space="0" w:color="auto"/>
                                <w:left w:val="none" w:sz="0" w:space="0" w:color="auto"/>
                                <w:bottom w:val="none" w:sz="0" w:space="0" w:color="auto"/>
                                <w:right w:val="none" w:sz="0" w:space="0" w:color="auto"/>
                              </w:divBdr>
                              <w:divsChild>
                                <w:div w:id="543949302">
                                  <w:marLeft w:val="0"/>
                                  <w:marRight w:val="240"/>
                                  <w:marTop w:val="180"/>
                                  <w:marBottom w:val="0"/>
                                  <w:divBdr>
                                    <w:top w:val="none" w:sz="0" w:space="0" w:color="auto"/>
                                    <w:left w:val="none" w:sz="0" w:space="0" w:color="auto"/>
                                    <w:bottom w:val="none" w:sz="0" w:space="0" w:color="auto"/>
                                    <w:right w:val="none" w:sz="0" w:space="0" w:color="auto"/>
                                  </w:divBdr>
                                </w:div>
                              </w:divsChild>
                            </w:div>
                            <w:div w:id="728111709">
                              <w:marLeft w:val="0"/>
                              <w:marRight w:val="0"/>
                              <w:marTop w:val="240"/>
                              <w:marBottom w:val="240"/>
                              <w:divBdr>
                                <w:top w:val="none" w:sz="0" w:space="0" w:color="auto"/>
                                <w:left w:val="none" w:sz="0" w:space="0" w:color="auto"/>
                                <w:bottom w:val="none" w:sz="0" w:space="0" w:color="auto"/>
                                <w:right w:val="none" w:sz="0" w:space="0" w:color="auto"/>
                              </w:divBdr>
                              <w:divsChild>
                                <w:div w:id="1698045418">
                                  <w:marLeft w:val="0"/>
                                  <w:marRight w:val="0"/>
                                  <w:marTop w:val="0"/>
                                  <w:marBottom w:val="0"/>
                                  <w:divBdr>
                                    <w:top w:val="none" w:sz="0" w:space="0" w:color="auto"/>
                                    <w:left w:val="none" w:sz="0" w:space="0" w:color="auto"/>
                                    <w:bottom w:val="none" w:sz="0" w:space="0" w:color="auto"/>
                                    <w:right w:val="none" w:sz="0" w:space="0" w:color="auto"/>
                                  </w:divBdr>
                                </w:div>
                              </w:divsChild>
                            </w:div>
                            <w:div w:id="695041290">
                              <w:marLeft w:val="0"/>
                              <w:marRight w:val="0"/>
                              <w:marTop w:val="240"/>
                              <w:marBottom w:val="240"/>
                              <w:divBdr>
                                <w:top w:val="none" w:sz="0" w:space="0" w:color="auto"/>
                                <w:left w:val="none" w:sz="0" w:space="0" w:color="auto"/>
                                <w:bottom w:val="none" w:sz="0" w:space="0" w:color="auto"/>
                                <w:right w:val="none" w:sz="0" w:space="0" w:color="auto"/>
                              </w:divBdr>
                              <w:divsChild>
                                <w:div w:id="2064020249">
                                  <w:marLeft w:val="0"/>
                                  <w:marRight w:val="0"/>
                                  <w:marTop w:val="0"/>
                                  <w:marBottom w:val="0"/>
                                  <w:divBdr>
                                    <w:top w:val="none" w:sz="0" w:space="0" w:color="auto"/>
                                    <w:left w:val="none" w:sz="0" w:space="0" w:color="auto"/>
                                    <w:bottom w:val="none" w:sz="0" w:space="0" w:color="auto"/>
                                    <w:right w:val="none" w:sz="0" w:space="0" w:color="auto"/>
                                  </w:divBdr>
                                </w:div>
                              </w:divsChild>
                            </w:div>
                            <w:div w:id="1741127021">
                              <w:marLeft w:val="0"/>
                              <w:marRight w:val="0"/>
                              <w:marTop w:val="240"/>
                              <w:marBottom w:val="240"/>
                              <w:divBdr>
                                <w:top w:val="none" w:sz="0" w:space="0" w:color="auto"/>
                                <w:left w:val="none" w:sz="0" w:space="0" w:color="auto"/>
                                <w:bottom w:val="none" w:sz="0" w:space="0" w:color="auto"/>
                                <w:right w:val="none" w:sz="0" w:space="0" w:color="auto"/>
                              </w:divBdr>
                              <w:divsChild>
                                <w:div w:id="95832218">
                                  <w:marLeft w:val="0"/>
                                  <w:marRight w:val="0"/>
                                  <w:marTop w:val="0"/>
                                  <w:marBottom w:val="0"/>
                                  <w:divBdr>
                                    <w:top w:val="none" w:sz="0" w:space="0" w:color="auto"/>
                                    <w:left w:val="none" w:sz="0" w:space="0" w:color="auto"/>
                                    <w:bottom w:val="none" w:sz="0" w:space="0" w:color="auto"/>
                                    <w:right w:val="none" w:sz="0" w:space="0" w:color="auto"/>
                                  </w:divBdr>
                                </w:div>
                              </w:divsChild>
                            </w:div>
                            <w:div w:id="1379860955">
                              <w:marLeft w:val="0"/>
                              <w:marRight w:val="0"/>
                              <w:marTop w:val="240"/>
                              <w:marBottom w:val="24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
                              </w:divsChild>
                            </w:div>
                            <w:div w:id="1048146289">
                              <w:marLeft w:val="0"/>
                              <w:marRight w:val="0"/>
                              <w:marTop w:val="240"/>
                              <w:marBottom w:val="240"/>
                              <w:divBdr>
                                <w:top w:val="none" w:sz="0" w:space="0" w:color="auto"/>
                                <w:left w:val="none" w:sz="0" w:space="0" w:color="auto"/>
                                <w:bottom w:val="none" w:sz="0" w:space="0" w:color="auto"/>
                                <w:right w:val="none" w:sz="0" w:space="0" w:color="auto"/>
                              </w:divBdr>
                              <w:divsChild>
                                <w:div w:id="1117143533">
                                  <w:marLeft w:val="0"/>
                                  <w:marRight w:val="0"/>
                                  <w:marTop w:val="0"/>
                                  <w:marBottom w:val="0"/>
                                  <w:divBdr>
                                    <w:top w:val="none" w:sz="0" w:space="0" w:color="auto"/>
                                    <w:left w:val="none" w:sz="0" w:space="0" w:color="auto"/>
                                    <w:bottom w:val="none" w:sz="0" w:space="0" w:color="auto"/>
                                    <w:right w:val="none" w:sz="0" w:space="0" w:color="auto"/>
                                  </w:divBdr>
                                </w:div>
                              </w:divsChild>
                            </w:div>
                            <w:div w:id="1130057494">
                              <w:marLeft w:val="0"/>
                              <w:marRight w:val="0"/>
                              <w:marTop w:val="240"/>
                              <w:marBottom w:val="240"/>
                              <w:divBdr>
                                <w:top w:val="none" w:sz="0" w:space="0" w:color="auto"/>
                                <w:left w:val="none" w:sz="0" w:space="0" w:color="auto"/>
                                <w:bottom w:val="none" w:sz="0" w:space="0" w:color="auto"/>
                                <w:right w:val="none" w:sz="0" w:space="0" w:color="auto"/>
                              </w:divBdr>
                              <w:divsChild>
                                <w:div w:id="584843819">
                                  <w:marLeft w:val="0"/>
                                  <w:marRight w:val="0"/>
                                  <w:marTop w:val="0"/>
                                  <w:marBottom w:val="0"/>
                                  <w:divBdr>
                                    <w:top w:val="none" w:sz="0" w:space="0" w:color="auto"/>
                                    <w:left w:val="none" w:sz="0" w:space="0" w:color="auto"/>
                                    <w:bottom w:val="none" w:sz="0" w:space="0" w:color="auto"/>
                                    <w:right w:val="none" w:sz="0" w:space="0" w:color="auto"/>
                                  </w:divBdr>
                                </w:div>
                              </w:divsChild>
                            </w:div>
                            <w:div w:id="1612978584">
                              <w:marLeft w:val="0"/>
                              <w:marRight w:val="0"/>
                              <w:marTop w:val="240"/>
                              <w:marBottom w:val="240"/>
                              <w:divBdr>
                                <w:top w:val="none" w:sz="0" w:space="0" w:color="auto"/>
                                <w:left w:val="none" w:sz="0" w:space="0" w:color="auto"/>
                                <w:bottom w:val="none" w:sz="0" w:space="0" w:color="auto"/>
                                <w:right w:val="none" w:sz="0" w:space="0" w:color="auto"/>
                              </w:divBdr>
                              <w:divsChild>
                                <w:div w:id="436632600">
                                  <w:marLeft w:val="0"/>
                                  <w:marRight w:val="0"/>
                                  <w:marTop w:val="0"/>
                                  <w:marBottom w:val="0"/>
                                  <w:divBdr>
                                    <w:top w:val="none" w:sz="0" w:space="0" w:color="auto"/>
                                    <w:left w:val="none" w:sz="0" w:space="0" w:color="auto"/>
                                    <w:bottom w:val="none" w:sz="0" w:space="0" w:color="auto"/>
                                    <w:right w:val="none" w:sz="0" w:space="0" w:color="auto"/>
                                  </w:divBdr>
                                </w:div>
                              </w:divsChild>
                            </w:div>
                            <w:div w:id="1417164977">
                              <w:marLeft w:val="0"/>
                              <w:marRight w:val="0"/>
                              <w:marTop w:val="240"/>
                              <w:marBottom w:val="240"/>
                              <w:divBdr>
                                <w:top w:val="none" w:sz="0" w:space="0" w:color="auto"/>
                                <w:left w:val="none" w:sz="0" w:space="0" w:color="auto"/>
                                <w:bottom w:val="none" w:sz="0" w:space="0" w:color="auto"/>
                                <w:right w:val="none" w:sz="0" w:space="0" w:color="auto"/>
                              </w:divBdr>
                              <w:divsChild>
                                <w:div w:id="1649943997">
                                  <w:marLeft w:val="0"/>
                                  <w:marRight w:val="0"/>
                                  <w:marTop w:val="0"/>
                                  <w:marBottom w:val="0"/>
                                  <w:divBdr>
                                    <w:top w:val="none" w:sz="0" w:space="0" w:color="auto"/>
                                    <w:left w:val="none" w:sz="0" w:space="0" w:color="auto"/>
                                    <w:bottom w:val="none" w:sz="0" w:space="0" w:color="auto"/>
                                    <w:right w:val="none" w:sz="0" w:space="0" w:color="auto"/>
                                  </w:divBdr>
                                </w:div>
                              </w:divsChild>
                            </w:div>
                            <w:div w:id="900554861">
                              <w:marLeft w:val="0"/>
                              <w:marRight w:val="0"/>
                              <w:marTop w:val="240"/>
                              <w:marBottom w:val="240"/>
                              <w:divBdr>
                                <w:top w:val="none" w:sz="0" w:space="0" w:color="auto"/>
                                <w:left w:val="none" w:sz="0" w:space="0" w:color="auto"/>
                                <w:bottom w:val="none" w:sz="0" w:space="0" w:color="auto"/>
                                <w:right w:val="none" w:sz="0" w:space="0" w:color="auto"/>
                              </w:divBdr>
                              <w:divsChild>
                                <w:div w:id="1679230557">
                                  <w:marLeft w:val="0"/>
                                  <w:marRight w:val="0"/>
                                  <w:marTop w:val="0"/>
                                  <w:marBottom w:val="0"/>
                                  <w:divBdr>
                                    <w:top w:val="none" w:sz="0" w:space="0" w:color="auto"/>
                                    <w:left w:val="none" w:sz="0" w:space="0" w:color="auto"/>
                                    <w:bottom w:val="none" w:sz="0" w:space="0" w:color="auto"/>
                                    <w:right w:val="none" w:sz="0" w:space="0" w:color="auto"/>
                                  </w:divBdr>
                                </w:div>
                              </w:divsChild>
                            </w:div>
                            <w:div w:id="1149633537">
                              <w:marLeft w:val="0"/>
                              <w:marRight w:val="0"/>
                              <w:marTop w:val="240"/>
                              <w:marBottom w:val="240"/>
                              <w:divBdr>
                                <w:top w:val="none" w:sz="0" w:space="0" w:color="auto"/>
                                <w:left w:val="none" w:sz="0" w:space="0" w:color="auto"/>
                                <w:bottom w:val="none" w:sz="0" w:space="0" w:color="auto"/>
                                <w:right w:val="none" w:sz="0" w:space="0" w:color="auto"/>
                              </w:divBdr>
                              <w:divsChild>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 w:id="1932853453">
                              <w:marLeft w:val="0"/>
                              <w:marRight w:val="0"/>
                              <w:marTop w:val="240"/>
                              <w:marBottom w:val="240"/>
                              <w:divBdr>
                                <w:top w:val="none" w:sz="0" w:space="0" w:color="auto"/>
                                <w:left w:val="none" w:sz="0" w:space="0" w:color="auto"/>
                                <w:bottom w:val="none" w:sz="0" w:space="0" w:color="auto"/>
                                <w:right w:val="none" w:sz="0" w:space="0" w:color="auto"/>
                              </w:divBdr>
                              <w:divsChild>
                                <w:div w:id="913514668">
                                  <w:marLeft w:val="0"/>
                                  <w:marRight w:val="0"/>
                                  <w:marTop w:val="0"/>
                                  <w:marBottom w:val="0"/>
                                  <w:divBdr>
                                    <w:top w:val="none" w:sz="0" w:space="0" w:color="auto"/>
                                    <w:left w:val="none" w:sz="0" w:space="0" w:color="auto"/>
                                    <w:bottom w:val="none" w:sz="0" w:space="0" w:color="auto"/>
                                    <w:right w:val="none" w:sz="0" w:space="0" w:color="auto"/>
                                  </w:divBdr>
                                </w:div>
                              </w:divsChild>
                            </w:div>
                            <w:div w:id="484518489">
                              <w:marLeft w:val="0"/>
                              <w:marRight w:val="0"/>
                              <w:marTop w:val="240"/>
                              <w:marBottom w:val="240"/>
                              <w:divBdr>
                                <w:top w:val="none" w:sz="0" w:space="0" w:color="auto"/>
                                <w:left w:val="none" w:sz="0" w:space="0" w:color="auto"/>
                                <w:bottom w:val="none" w:sz="0" w:space="0" w:color="auto"/>
                                <w:right w:val="none" w:sz="0" w:space="0" w:color="auto"/>
                              </w:divBdr>
                              <w:divsChild>
                                <w:div w:id="1170752494">
                                  <w:marLeft w:val="0"/>
                                  <w:marRight w:val="0"/>
                                  <w:marTop w:val="0"/>
                                  <w:marBottom w:val="0"/>
                                  <w:divBdr>
                                    <w:top w:val="none" w:sz="0" w:space="0" w:color="auto"/>
                                    <w:left w:val="none" w:sz="0" w:space="0" w:color="auto"/>
                                    <w:bottom w:val="none" w:sz="0" w:space="0" w:color="auto"/>
                                    <w:right w:val="none" w:sz="0" w:space="0" w:color="auto"/>
                                  </w:divBdr>
                                </w:div>
                              </w:divsChild>
                            </w:div>
                            <w:div w:id="1739402220">
                              <w:marLeft w:val="0"/>
                              <w:marRight w:val="0"/>
                              <w:marTop w:val="360"/>
                              <w:marBottom w:val="450"/>
                              <w:divBdr>
                                <w:top w:val="none" w:sz="0" w:space="0" w:color="auto"/>
                                <w:left w:val="none" w:sz="0" w:space="0" w:color="auto"/>
                                <w:bottom w:val="none" w:sz="0" w:space="0" w:color="auto"/>
                                <w:right w:val="none" w:sz="0" w:space="0" w:color="auto"/>
                              </w:divBdr>
                              <w:divsChild>
                                <w:div w:id="648022072">
                                  <w:marLeft w:val="0"/>
                                  <w:marRight w:val="0"/>
                                  <w:marTop w:val="0"/>
                                  <w:marBottom w:val="0"/>
                                  <w:divBdr>
                                    <w:top w:val="none" w:sz="0" w:space="0" w:color="auto"/>
                                    <w:left w:val="none" w:sz="0" w:space="0" w:color="auto"/>
                                    <w:bottom w:val="single" w:sz="6" w:space="15" w:color="B8B9BA"/>
                                    <w:right w:val="none" w:sz="0" w:space="0" w:color="auto"/>
                                  </w:divBdr>
                                  <w:divsChild>
                                    <w:div w:id="723409892">
                                      <w:marLeft w:val="0"/>
                                      <w:marRight w:val="0"/>
                                      <w:marTop w:val="0"/>
                                      <w:marBottom w:val="0"/>
                                      <w:divBdr>
                                        <w:top w:val="none" w:sz="0" w:space="0" w:color="auto"/>
                                        <w:left w:val="none" w:sz="0" w:space="0" w:color="auto"/>
                                        <w:bottom w:val="none" w:sz="0" w:space="0" w:color="auto"/>
                                        <w:right w:val="none" w:sz="0" w:space="0" w:color="auto"/>
                                      </w:divBdr>
                                    </w:div>
                                    <w:div w:id="2035644806">
                                      <w:marLeft w:val="0"/>
                                      <w:marRight w:val="0"/>
                                      <w:marTop w:val="225"/>
                                      <w:marBottom w:val="0"/>
                                      <w:divBdr>
                                        <w:top w:val="none" w:sz="0" w:space="0" w:color="auto"/>
                                        <w:left w:val="none" w:sz="0" w:space="0" w:color="auto"/>
                                        <w:bottom w:val="none" w:sz="0" w:space="0" w:color="auto"/>
                                        <w:right w:val="none" w:sz="0" w:space="0" w:color="auto"/>
                                      </w:divBdr>
                                      <w:divsChild>
                                        <w:div w:id="1663313125">
                                          <w:marLeft w:val="0"/>
                                          <w:marRight w:val="0"/>
                                          <w:marTop w:val="0"/>
                                          <w:marBottom w:val="0"/>
                                          <w:divBdr>
                                            <w:top w:val="none" w:sz="0" w:space="0" w:color="auto"/>
                                            <w:left w:val="none" w:sz="0" w:space="0" w:color="auto"/>
                                            <w:bottom w:val="none" w:sz="0" w:space="0" w:color="auto"/>
                                            <w:right w:val="none" w:sz="0" w:space="0" w:color="auto"/>
                                          </w:divBdr>
                                        </w:div>
                                      </w:divsChild>
                                    </w:div>
                                    <w:div w:id="94911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517000">
                              <w:marLeft w:val="0"/>
                              <w:marRight w:val="0"/>
                              <w:marTop w:val="240"/>
                              <w:marBottom w:val="240"/>
                              <w:divBdr>
                                <w:top w:val="none" w:sz="0" w:space="0" w:color="auto"/>
                                <w:left w:val="none" w:sz="0" w:space="0" w:color="auto"/>
                                <w:bottom w:val="none" w:sz="0" w:space="0" w:color="auto"/>
                                <w:right w:val="none" w:sz="0" w:space="0" w:color="auto"/>
                              </w:divBdr>
                              <w:divsChild>
                                <w:div w:id="335116065">
                                  <w:marLeft w:val="0"/>
                                  <w:marRight w:val="0"/>
                                  <w:marTop w:val="0"/>
                                  <w:marBottom w:val="0"/>
                                  <w:divBdr>
                                    <w:top w:val="none" w:sz="0" w:space="0" w:color="auto"/>
                                    <w:left w:val="none" w:sz="0" w:space="0" w:color="auto"/>
                                    <w:bottom w:val="none" w:sz="0" w:space="0" w:color="auto"/>
                                    <w:right w:val="none" w:sz="0" w:space="0" w:color="auto"/>
                                  </w:divBdr>
                                </w:div>
                              </w:divsChild>
                            </w:div>
                            <w:div w:id="1583880396">
                              <w:marLeft w:val="0"/>
                              <w:marRight w:val="0"/>
                              <w:marTop w:val="240"/>
                              <w:marBottom w:val="240"/>
                              <w:divBdr>
                                <w:top w:val="none" w:sz="0" w:space="0" w:color="auto"/>
                                <w:left w:val="none" w:sz="0" w:space="0" w:color="auto"/>
                                <w:bottom w:val="none" w:sz="0" w:space="0" w:color="auto"/>
                                <w:right w:val="none" w:sz="0" w:space="0" w:color="auto"/>
                              </w:divBdr>
                              <w:divsChild>
                                <w:div w:id="603344257">
                                  <w:marLeft w:val="0"/>
                                  <w:marRight w:val="0"/>
                                  <w:marTop w:val="0"/>
                                  <w:marBottom w:val="0"/>
                                  <w:divBdr>
                                    <w:top w:val="none" w:sz="0" w:space="0" w:color="auto"/>
                                    <w:left w:val="none" w:sz="0" w:space="0" w:color="auto"/>
                                    <w:bottom w:val="none" w:sz="0" w:space="0" w:color="auto"/>
                                    <w:right w:val="none" w:sz="0" w:space="0" w:color="auto"/>
                                  </w:divBdr>
                                </w:div>
                              </w:divsChild>
                            </w:div>
                            <w:div w:id="1659185833">
                              <w:marLeft w:val="0"/>
                              <w:marRight w:val="0"/>
                              <w:marTop w:val="240"/>
                              <w:marBottom w:val="240"/>
                              <w:divBdr>
                                <w:top w:val="none" w:sz="0" w:space="0" w:color="auto"/>
                                <w:left w:val="none" w:sz="0" w:space="0" w:color="auto"/>
                                <w:bottom w:val="none" w:sz="0" w:space="0" w:color="auto"/>
                                <w:right w:val="none" w:sz="0" w:space="0" w:color="auto"/>
                              </w:divBdr>
                              <w:divsChild>
                                <w:div w:id="1341615104">
                                  <w:marLeft w:val="0"/>
                                  <w:marRight w:val="0"/>
                                  <w:marTop w:val="0"/>
                                  <w:marBottom w:val="0"/>
                                  <w:divBdr>
                                    <w:top w:val="none" w:sz="0" w:space="0" w:color="auto"/>
                                    <w:left w:val="none" w:sz="0" w:space="0" w:color="auto"/>
                                    <w:bottom w:val="none" w:sz="0" w:space="0" w:color="auto"/>
                                    <w:right w:val="none" w:sz="0" w:space="0" w:color="auto"/>
                                  </w:divBdr>
                                </w:div>
                              </w:divsChild>
                            </w:div>
                            <w:div w:id="1412696306">
                              <w:marLeft w:val="0"/>
                              <w:marRight w:val="0"/>
                              <w:marTop w:val="240"/>
                              <w:marBottom w:val="240"/>
                              <w:divBdr>
                                <w:top w:val="none" w:sz="0" w:space="0" w:color="auto"/>
                                <w:left w:val="none" w:sz="0" w:space="0" w:color="auto"/>
                                <w:bottom w:val="none" w:sz="0" w:space="0" w:color="auto"/>
                                <w:right w:val="none" w:sz="0" w:space="0" w:color="auto"/>
                              </w:divBdr>
                              <w:divsChild>
                                <w:div w:id="897470048">
                                  <w:marLeft w:val="0"/>
                                  <w:marRight w:val="0"/>
                                  <w:marTop w:val="0"/>
                                  <w:marBottom w:val="0"/>
                                  <w:divBdr>
                                    <w:top w:val="none" w:sz="0" w:space="0" w:color="auto"/>
                                    <w:left w:val="none" w:sz="0" w:space="0" w:color="auto"/>
                                    <w:bottom w:val="none" w:sz="0" w:space="0" w:color="auto"/>
                                    <w:right w:val="none" w:sz="0" w:space="0" w:color="auto"/>
                                  </w:divBdr>
                                </w:div>
                              </w:divsChild>
                            </w:div>
                            <w:div w:id="876891441">
                              <w:marLeft w:val="0"/>
                              <w:marRight w:val="0"/>
                              <w:marTop w:val="240"/>
                              <w:marBottom w:val="240"/>
                              <w:divBdr>
                                <w:top w:val="none" w:sz="0" w:space="0" w:color="auto"/>
                                <w:left w:val="none" w:sz="0" w:space="0" w:color="auto"/>
                                <w:bottom w:val="none" w:sz="0" w:space="0" w:color="auto"/>
                                <w:right w:val="none" w:sz="0" w:space="0" w:color="auto"/>
                              </w:divBdr>
                              <w:divsChild>
                                <w:div w:id="899249789">
                                  <w:marLeft w:val="0"/>
                                  <w:marRight w:val="0"/>
                                  <w:marTop w:val="0"/>
                                  <w:marBottom w:val="0"/>
                                  <w:divBdr>
                                    <w:top w:val="none" w:sz="0" w:space="0" w:color="auto"/>
                                    <w:left w:val="none" w:sz="0" w:space="0" w:color="auto"/>
                                    <w:bottom w:val="none" w:sz="0" w:space="0" w:color="auto"/>
                                    <w:right w:val="none" w:sz="0" w:space="0" w:color="auto"/>
                                  </w:divBdr>
                                </w:div>
                              </w:divsChild>
                            </w:div>
                            <w:div w:id="680860876">
                              <w:marLeft w:val="0"/>
                              <w:marRight w:val="0"/>
                              <w:marTop w:val="240"/>
                              <w:marBottom w:val="240"/>
                              <w:divBdr>
                                <w:top w:val="none" w:sz="0" w:space="0" w:color="auto"/>
                                <w:left w:val="none" w:sz="0" w:space="0" w:color="auto"/>
                                <w:bottom w:val="none" w:sz="0" w:space="0" w:color="auto"/>
                                <w:right w:val="none" w:sz="0" w:space="0" w:color="auto"/>
                              </w:divBdr>
                              <w:divsChild>
                                <w:div w:id="1785728769">
                                  <w:marLeft w:val="0"/>
                                  <w:marRight w:val="0"/>
                                  <w:marTop w:val="0"/>
                                  <w:marBottom w:val="0"/>
                                  <w:divBdr>
                                    <w:top w:val="none" w:sz="0" w:space="0" w:color="auto"/>
                                    <w:left w:val="none" w:sz="0" w:space="0" w:color="auto"/>
                                    <w:bottom w:val="none" w:sz="0" w:space="0" w:color="auto"/>
                                    <w:right w:val="none" w:sz="0" w:space="0" w:color="auto"/>
                                  </w:divBdr>
                                </w:div>
                              </w:divsChild>
                            </w:div>
                            <w:div w:id="567957507">
                              <w:marLeft w:val="0"/>
                              <w:marRight w:val="0"/>
                              <w:marTop w:val="240"/>
                              <w:marBottom w:val="240"/>
                              <w:divBdr>
                                <w:top w:val="none" w:sz="0" w:space="0" w:color="auto"/>
                                <w:left w:val="none" w:sz="0" w:space="0" w:color="auto"/>
                                <w:bottom w:val="none" w:sz="0" w:space="0" w:color="auto"/>
                                <w:right w:val="none" w:sz="0" w:space="0" w:color="auto"/>
                              </w:divBdr>
                              <w:divsChild>
                                <w:div w:id="1389769402">
                                  <w:marLeft w:val="0"/>
                                  <w:marRight w:val="0"/>
                                  <w:marTop w:val="0"/>
                                  <w:marBottom w:val="0"/>
                                  <w:divBdr>
                                    <w:top w:val="none" w:sz="0" w:space="0" w:color="auto"/>
                                    <w:left w:val="none" w:sz="0" w:space="0" w:color="auto"/>
                                    <w:bottom w:val="none" w:sz="0" w:space="0" w:color="auto"/>
                                    <w:right w:val="none" w:sz="0" w:space="0" w:color="auto"/>
                                  </w:divBdr>
                                </w:div>
                              </w:divsChild>
                            </w:div>
                            <w:div w:id="1884902858">
                              <w:marLeft w:val="0"/>
                              <w:marRight w:val="0"/>
                              <w:marTop w:val="240"/>
                              <w:marBottom w:val="240"/>
                              <w:divBdr>
                                <w:top w:val="none" w:sz="0" w:space="0" w:color="auto"/>
                                <w:left w:val="none" w:sz="0" w:space="0" w:color="auto"/>
                                <w:bottom w:val="none" w:sz="0" w:space="0" w:color="auto"/>
                                <w:right w:val="none" w:sz="0" w:space="0" w:color="auto"/>
                              </w:divBdr>
                              <w:divsChild>
                                <w:div w:id="2111654990">
                                  <w:marLeft w:val="0"/>
                                  <w:marRight w:val="0"/>
                                  <w:marTop w:val="0"/>
                                  <w:marBottom w:val="0"/>
                                  <w:divBdr>
                                    <w:top w:val="none" w:sz="0" w:space="0" w:color="auto"/>
                                    <w:left w:val="none" w:sz="0" w:space="0" w:color="auto"/>
                                    <w:bottom w:val="none" w:sz="0" w:space="0" w:color="auto"/>
                                    <w:right w:val="none" w:sz="0" w:space="0" w:color="auto"/>
                                  </w:divBdr>
                                </w:div>
                              </w:divsChild>
                            </w:div>
                            <w:div w:id="1611399829">
                              <w:marLeft w:val="0"/>
                              <w:marRight w:val="0"/>
                              <w:marTop w:val="240"/>
                              <w:marBottom w:val="240"/>
                              <w:divBdr>
                                <w:top w:val="none" w:sz="0" w:space="0" w:color="auto"/>
                                <w:left w:val="none" w:sz="0" w:space="0" w:color="auto"/>
                                <w:bottom w:val="none" w:sz="0" w:space="0" w:color="auto"/>
                                <w:right w:val="none" w:sz="0" w:space="0" w:color="auto"/>
                              </w:divBdr>
                              <w:divsChild>
                                <w:div w:id="1465732617">
                                  <w:marLeft w:val="0"/>
                                  <w:marRight w:val="0"/>
                                  <w:marTop w:val="0"/>
                                  <w:marBottom w:val="0"/>
                                  <w:divBdr>
                                    <w:top w:val="none" w:sz="0" w:space="0" w:color="auto"/>
                                    <w:left w:val="none" w:sz="0" w:space="0" w:color="auto"/>
                                    <w:bottom w:val="none" w:sz="0" w:space="0" w:color="auto"/>
                                    <w:right w:val="none" w:sz="0" w:space="0" w:color="auto"/>
                                  </w:divBdr>
                                </w:div>
                              </w:divsChild>
                            </w:div>
                            <w:div w:id="1532303022">
                              <w:marLeft w:val="0"/>
                              <w:marRight w:val="0"/>
                              <w:marTop w:val="240"/>
                              <w:marBottom w:val="240"/>
                              <w:divBdr>
                                <w:top w:val="none" w:sz="0" w:space="0" w:color="auto"/>
                                <w:left w:val="none" w:sz="0" w:space="0" w:color="auto"/>
                                <w:bottom w:val="none" w:sz="0" w:space="0" w:color="auto"/>
                                <w:right w:val="none" w:sz="0" w:space="0" w:color="auto"/>
                              </w:divBdr>
                              <w:divsChild>
                                <w:div w:id="185559904">
                                  <w:marLeft w:val="0"/>
                                  <w:marRight w:val="0"/>
                                  <w:marTop w:val="0"/>
                                  <w:marBottom w:val="0"/>
                                  <w:divBdr>
                                    <w:top w:val="none" w:sz="0" w:space="0" w:color="auto"/>
                                    <w:left w:val="none" w:sz="0" w:space="0" w:color="auto"/>
                                    <w:bottom w:val="none" w:sz="0" w:space="0" w:color="auto"/>
                                    <w:right w:val="none" w:sz="0" w:space="0" w:color="auto"/>
                                  </w:divBdr>
                                </w:div>
                              </w:divsChild>
                            </w:div>
                            <w:div w:id="873230705">
                              <w:marLeft w:val="0"/>
                              <w:marRight w:val="0"/>
                              <w:marTop w:val="240"/>
                              <w:marBottom w:val="240"/>
                              <w:divBdr>
                                <w:top w:val="none" w:sz="0" w:space="0" w:color="auto"/>
                                <w:left w:val="none" w:sz="0" w:space="0" w:color="auto"/>
                                <w:bottom w:val="none" w:sz="0" w:space="0" w:color="auto"/>
                                <w:right w:val="none" w:sz="0" w:space="0" w:color="auto"/>
                              </w:divBdr>
                              <w:divsChild>
                                <w:div w:id="541014235">
                                  <w:marLeft w:val="0"/>
                                  <w:marRight w:val="0"/>
                                  <w:marTop w:val="0"/>
                                  <w:marBottom w:val="0"/>
                                  <w:divBdr>
                                    <w:top w:val="none" w:sz="0" w:space="0" w:color="auto"/>
                                    <w:left w:val="none" w:sz="0" w:space="0" w:color="auto"/>
                                    <w:bottom w:val="none" w:sz="0" w:space="0" w:color="auto"/>
                                    <w:right w:val="none" w:sz="0" w:space="0" w:color="auto"/>
                                  </w:divBdr>
                                </w:div>
                              </w:divsChild>
                            </w:div>
                            <w:div w:id="1133982901">
                              <w:marLeft w:val="0"/>
                              <w:marRight w:val="0"/>
                              <w:marTop w:val="240"/>
                              <w:marBottom w:val="240"/>
                              <w:divBdr>
                                <w:top w:val="none" w:sz="0" w:space="0" w:color="auto"/>
                                <w:left w:val="none" w:sz="0" w:space="0" w:color="auto"/>
                                <w:bottom w:val="none" w:sz="0" w:space="0" w:color="auto"/>
                                <w:right w:val="none" w:sz="0" w:space="0" w:color="auto"/>
                              </w:divBdr>
                              <w:divsChild>
                                <w:div w:id="5464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25">
      <w:bodyDiv w:val="1"/>
      <w:marLeft w:val="0"/>
      <w:marRight w:val="0"/>
      <w:marTop w:val="0"/>
      <w:marBottom w:val="0"/>
      <w:divBdr>
        <w:top w:val="none" w:sz="0" w:space="0" w:color="auto"/>
        <w:left w:val="none" w:sz="0" w:space="0" w:color="auto"/>
        <w:bottom w:val="none" w:sz="0" w:space="0" w:color="auto"/>
        <w:right w:val="none" w:sz="0" w:space="0" w:color="auto"/>
      </w:divBdr>
      <w:divsChild>
        <w:div w:id="2038003047">
          <w:marLeft w:val="0"/>
          <w:marRight w:val="0"/>
          <w:marTop w:val="0"/>
          <w:marBottom w:val="0"/>
          <w:divBdr>
            <w:top w:val="none" w:sz="0" w:space="0" w:color="auto"/>
            <w:left w:val="none" w:sz="0" w:space="0" w:color="auto"/>
            <w:bottom w:val="none" w:sz="0" w:space="0" w:color="auto"/>
            <w:right w:val="none" w:sz="0" w:space="0" w:color="auto"/>
          </w:divBdr>
          <w:divsChild>
            <w:div w:id="221869441">
              <w:marLeft w:val="0"/>
              <w:marRight w:val="0"/>
              <w:marTop w:val="0"/>
              <w:marBottom w:val="0"/>
              <w:divBdr>
                <w:top w:val="none" w:sz="0" w:space="0" w:color="auto"/>
                <w:left w:val="none" w:sz="0" w:space="0" w:color="auto"/>
                <w:bottom w:val="none" w:sz="0" w:space="0" w:color="auto"/>
                <w:right w:val="none" w:sz="0" w:space="0" w:color="auto"/>
              </w:divBdr>
              <w:divsChild>
                <w:div w:id="562330329">
                  <w:marLeft w:val="0"/>
                  <w:marRight w:val="0"/>
                  <w:marTop w:val="600"/>
                  <w:marBottom w:val="0"/>
                  <w:divBdr>
                    <w:top w:val="none" w:sz="0" w:space="0" w:color="auto"/>
                    <w:left w:val="none" w:sz="0" w:space="0" w:color="auto"/>
                    <w:bottom w:val="none" w:sz="0" w:space="0" w:color="auto"/>
                    <w:right w:val="none" w:sz="0" w:space="0" w:color="auto"/>
                  </w:divBdr>
                  <w:divsChild>
                    <w:div w:id="1154376678">
                      <w:marLeft w:val="0"/>
                      <w:marRight w:val="0"/>
                      <w:marTop w:val="0"/>
                      <w:marBottom w:val="0"/>
                      <w:divBdr>
                        <w:top w:val="none" w:sz="0" w:space="0" w:color="auto"/>
                        <w:left w:val="none" w:sz="0" w:space="0" w:color="auto"/>
                        <w:bottom w:val="none" w:sz="0" w:space="0" w:color="auto"/>
                        <w:right w:val="none" w:sz="0" w:space="0" w:color="auto"/>
                      </w:divBdr>
                      <w:divsChild>
                        <w:div w:id="823353464">
                          <w:marLeft w:val="0"/>
                          <w:marRight w:val="0"/>
                          <w:marTop w:val="0"/>
                          <w:marBottom w:val="0"/>
                          <w:divBdr>
                            <w:top w:val="none" w:sz="0" w:space="0" w:color="auto"/>
                            <w:left w:val="none" w:sz="0" w:space="0" w:color="auto"/>
                            <w:bottom w:val="none" w:sz="0" w:space="0" w:color="auto"/>
                            <w:right w:val="none" w:sz="0" w:space="0" w:color="auto"/>
                          </w:divBdr>
                          <w:divsChild>
                            <w:div w:id="609510625">
                              <w:marLeft w:val="0"/>
                              <w:marRight w:val="0"/>
                              <w:marTop w:val="0"/>
                              <w:marBottom w:val="0"/>
                              <w:divBdr>
                                <w:top w:val="none" w:sz="0" w:space="0" w:color="auto"/>
                                <w:left w:val="none" w:sz="0" w:space="0" w:color="auto"/>
                                <w:bottom w:val="none" w:sz="0" w:space="0" w:color="auto"/>
                                <w:right w:val="none" w:sz="0" w:space="0" w:color="auto"/>
                              </w:divBdr>
                            </w:div>
                          </w:divsChild>
                        </w:div>
                        <w:div w:id="180434857">
                          <w:marLeft w:val="0"/>
                          <w:marRight w:val="135"/>
                          <w:marTop w:val="0"/>
                          <w:marBottom w:val="0"/>
                          <w:divBdr>
                            <w:top w:val="none" w:sz="0" w:space="0" w:color="auto"/>
                            <w:left w:val="none" w:sz="0" w:space="0" w:color="auto"/>
                            <w:bottom w:val="none" w:sz="0" w:space="0" w:color="auto"/>
                            <w:right w:val="none" w:sz="0" w:space="0" w:color="auto"/>
                          </w:divBdr>
                        </w:div>
                        <w:div w:id="18731789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5141">
          <w:marLeft w:val="0"/>
          <w:marRight w:val="0"/>
          <w:marTop w:val="0"/>
          <w:marBottom w:val="0"/>
          <w:divBdr>
            <w:top w:val="none" w:sz="0" w:space="0" w:color="auto"/>
            <w:left w:val="none" w:sz="0" w:space="0" w:color="auto"/>
            <w:bottom w:val="none" w:sz="0" w:space="0" w:color="auto"/>
            <w:right w:val="none" w:sz="0" w:space="0" w:color="auto"/>
          </w:divBdr>
          <w:divsChild>
            <w:div w:id="1307784733">
              <w:marLeft w:val="0"/>
              <w:marRight w:val="0"/>
              <w:marTop w:val="0"/>
              <w:marBottom w:val="0"/>
              <w:divBdr>
                <w:top w:val="none" w:sz="0" w:space="0" w:color="auto"/>
                <w:left w:val="none" w:sz="0" w:space="0" w:color="auto"/>
                <w:bottom w:val="none" w:sz="0" w:space="0" w:color="auto"/>
                <w:right w:val="none" w:sz="0" w:space="0" w:color="auto"/>
              </w:divBdr>
              <w:divsChild>
                <w:div w:id="1669212959">
                  <w:marLeft w:val="0"/>
                  <w:marRight w:val="0"/>
                  <w:marTop w:val="0"/>
                  <w:marBottom w:val="0"/>
                  <w:divBdr>
                    <w:top w:val="none" w:sz="0" w:space="0" w:color="auto"/>
                    <w:left w:val="none" w:sz="0" w:space="0" w:color="auto"/>
                    <w:bottom w:val="none" w:sz="0" w:space="0" w:color="auto"/>
                    <w:right w:val="none" w:sz="0" w:space="0" w:color="auto"/>
                  </w:divBdr>
                  <w:divsChild>
                    <w:div w:id="151989457">
                      <w:marLeft w:val="0"/>
                      <w:marRight w:val="1500"/>
                      <w:marTop w:val="0"/>
                      <w:marBottom w:val="0"/>
                      <w:divBdr>
                        <w:top w:val="none" w:sz="0" w:space="0" w:color="auto"/>
                        <w:left w:val="none" w:sz="0" w:space="0" w:color="auto"/>
                        <w:bottom w:val="none" w:sz="0" w:space="0" w:color="auto"/>
                        <w:right w:val="none" w:sz="0" w:space="0" w:color="auto"/>
                      </w:divBdr>
                      <w:divsChild>
                        <w:div w:id="773288651">
                          <w:marLeft w:val="0"/>
                          <w:marRight w:val="0"/>
                          <w:marTop w:val="600"/>
                          <w:marBottom w:val="600"/>
                          <w:divBdr>
                            <w:top w:val="none" w:sz="0" w:space="0" w:color="auto"/>
                            <w:left w:val="none" w:sz="0" w:space="0" w:color="auto"/>
                            <w:bottom w:val="none" w:sz="0" w:space="0" w:color="auto"/>
                            <w:right w:val="none" w:sz="0" w:space="0" w:color="auto"/>
                          </w:divBdr>
                          <w:divsChild>
                            <w:div w:id="546720576">
                              <w:marLeft w:val="0"/>
                              <w:marRight w:val="0"/>
                              <w:marTop w:val="0"/>
                              <w:marBottom w:val="300"/>
                              <w:divBdr>
                                <w:top w:val="none" w:sz="0" w:space="0" w:color="auto"/>
                                <w:left w:val="none" w:sz="0" w:space="0" w:color="auto"/>
                                <w:bottom w:val="none" w:sz="0" w:space="0" w:color="auto"/>
                                <w:right w:val="none" w:sz="0" w:space="0" w:color="auto"/>
                              </w:divBdr>
                            </w:div>
                            <w:div w:id="1840265026">
                              <w:marLeft w:val="0"/>
                              <w:marRight w:val="0"/>
                              <w:marTop w:val="300"/>
                              <w:marBottom w:val="300"/>
                              <w:divBdr>
                                <w:top w:val="none" w:sz="0" w:space="0" w:color="auto"/>
                                <w:left w:val="none" w:sz="0" w:space="0" w:color="auto"/>
                                <w:bottom w:val="none" w:sz="0" w:space="0" w:color="auto"/>
                                <w:right w:val="none" w:sz="0" w:space="0" w:color="auto"/>
                              </w:divBdr>
                            </w:div>
                            <w:div w:id="1852064287">
                              <w:marLeft w:val="0"/>
                              <w:marRight w:val="0"/>
                              <w:marTop w:val="300"/>
                              <w:marBottom w:val="600"/>
                              <w:divBdr>
                                <w:top w:val="single" w:sz="6" w:space="30" w:color="EB5D0B"/>
                                <w:left w:val="none" w:sz="0" w:space="0" w:color="auto"/>
                                <w:bottom w:val="single" w:sz="6" w:space="30" w:color="EB5D0B"/>
                                <w:right w:val="none" w:sz="0" w:space="0" w:color="auto"/>
                              </w:divBdr>
                            </w:div>
                            <w:div w:id="410585065">
                              <w:marLeft w:val="0"/>
                              <w:marRight w:val="0"/>
                              <w:marTop w:val="240"/>
                              <w:marBottom w:val="240"/>
                              <w:divBdr>
                                <w:top w:val="none" w:sz="0" w:space="0" w:color="auto"/>
                                <w:left w:val="none" w:sz="0" w:space="0" w:color="auto"/>
                                <w:bottom w:val="none" w:sz="0" w:space="0" w:color="auto"/>
                                <w:right w:val="none" w:sz="0" w:space="0" w:color="auto"/>
                              </w:divBdr>
                              <w:divsChild>
                                <w:div w:id="804546444">
                                  <w:marLeft w:val="0"/>
                                  <w:marRight w:val="0"/>
                                  <w:marTop w:val="0"/>
                                  <w:marBottom w:val="0"/>
                                  <w:divBdr>
                                    <w:top w:val="none" w:sz="0" w:space="0" w:color="auto"/>
                                    <w:left w:val="none" w:sz="0" w:space="0" w:color="auto"/>
                                    <w:bottom w:val="none" w:sz="0" w:space="0" w:color="auto"/>
                                    <w:right w:val="none" w:sz="0" w:space="0" w:color="auto"/>
                                  </w:divBdr>
                                </w:div>
                              </w:divsChild>
                            </w:div>
                            <w:div w:id="1475105711">
                              <w:marLeft w:val="0"/>
                              <w:marRight w:val="0"/>
                              <w:marTop w:val="240"/>
                              <w:marBottom w:val="240"/>
                              <w:divBdr>
                                <w:top w:val="none" w:sz="0" w:space="0" w:color="auto"/>
                                <w:left w:val="none" w:sz="0" w:space="0" w:color="auto"/>
                                <w:bottom w:val="none" w:sz="0" w:space="0" w:color="auto"/>
                                <w:right w:val="none" w:sz="0" w:space="0" w:color="auto"/>
                              </w:divBdr>
                              <w:divsChild>
                                <w:div w:id="156966653">
                                  <w:marLeft w:val="0"/>
                                  <w:marRight w:val="0"/>
                                  <w:marTop w:val="0"/>
                                  <w:marBottom w:val="0"/>
                                  <w:divBdr>
                                    <w:top w:val="none" w:sz="0" w:space="0" w:color="auto"/>
                                    <w:left w:val="none" w:sz="0" w:space="0" w:color="auto"/>
                                    <w:bottom w:val="none" w:sz="0" w:space="0" w:color="auto"/>
                                    <w:right w:val="none" w:sz="0" w:space="0" w:color="auto"/>
                                  </w:divBdr>
                                </w:div>
                              </w:divsChild>
                            </w:div>
                            <w:div w:id="806044044">
                              <w:marLeft w:val="0"/>
                              <w:marRight w:val="0"/>
                              <w:marTop w:val="240"/>
                              <w:marBottom w:val="240"/>
                              <w:divBdr>
                                <w:top w:val="none" w:sz="0" w:space="0" w:color="auto"/>
                                <w:left w:val="none" w:sz="0" w:space="0" w:color="auto"/>
                                <w:bottom w:val="none" w:sz="0" w:space="0" w:color="auto"/>
                                <w:right w:val="none" w:sz="0" w:space="0" w:color="auto"/>
                              </w:divBdr>
                              <w:divsChild>
                                <w:div w:id="2067097698">
                                  <w:marLeft w:val="0"/>
                                  <w:marRight w:val="0"/>
                                  <w:marTop w:val="0"/>
                                  <w:marBottom w:val="0"/>
                                  <w:divBdr>
                                    <w:top w:val="none" w:sz="0" w:space="0" w:color="auto"/>
                                    <w:left w:val="none" w:sz="0" w:space="0" w:color="auto"/>
                                    <w:bottom w:val="none" w:sz="0" w:space="0" w:color="auto"/>
                                    <w:right w:val="none" w:sz="0" w:space="0" w:color="auto"/>
                                  </w:divBdr>
                                </w:div>
                              </w:divsChild>
                            </w:div>
                            <w:div w:id="1053652500">
                              <w:marLeft w:val="0"/>
                              <w:marRight w:val="0"/>
                              <w:marTop w:val="0"/>
                              <w:marBottom w:val="0"/>
                              <w:divBdr>
                                <w:top w:val="none" w:sz="0" w:space="0" w:color="auto"/>
                                <w:left w:val="none" w:sz="0" w:space="0" w:color="auto"/>
                                <w:bottom w:val="none" w:sz="0" w:space="0" w:color="auto"/>
                                <w:right w:val="none" w:sz="0" w:space="0" w:color="auto"/>
                              </w:divBdr>
                              <w:divsChild>
                                <w:div w:id="472646327">
                                  <w:marLeft w:val="0"/>
                                  <w:marRight w:val="0"/>
                                  <w:marTop w:val="0"/>
                                  <w:marBottom w:val="0"/>
                                  <w:divBdr>
                                    <w:top w:val="none" w:sz="0" w:space="0" w:color="auto"/>
                                    <w:left w:val="none" w:sz="0" w:space="0" w:color="auto"/>
                                    <w:bottom w:val="none" w:sz="0" w:space="0" w:color="auto"/>
                                    <w:right w:val="none" w:sz="0" w:space="0" w:color="auto"/>
                                  </w:divBdr>
                                  <w:divsChild>
                                    <w:div w:id="278150052">
                                      <w:marLeft w:val="0"/>
                                      <w:marRight w:val="0"/>
                                      <w:marTop w:val="0"/>
                                      <w:marBottom w:val="0"/>
                                      <w:divBdr>
                                        <w:top w:val="none" w:sz="0" w:space="0" w:color="auto"/>
                                        <w:left w:val="none" w:sz="0" w:space="0" w:color="auto"/>
                                        <w:bottom w:val="none" w:sz="0" w:space="0" w:color="auto"/>
                                        <w:right w:val="none" w:sz="0" w:space="0" w:color="auto"/>
                                      </w:divBdr>
                                      <w:divsChild>
                                        <w:div w:id="370497125">
                                          <w:marLeft w:val="0"/>
                                          <w:marRight w:val="0"/>
                                          <w:marTop w:val="0"/>
                                          <w:marBottom w:val="0"/>
                                          <w:divBdr>
                                            <w:top w:val="none" w:sz="0" w:space="0" w:color="auto"/>
                                            <w:left w:val="none" w:sz="0" w:space="0" w:color="auto"/>
                                            <w:bottom w:val="none" w:sz="0" w:space="0" w:color="auto"/>
                                            <w:right w:val="none" w:sz="0" w:space="0" w:color="auto"/>
                                          </w:divBdr>
                                          <w:divsChild>
                                            <w:div w:id="1491100830">
                                              <w:marLeft w:val="0"/>
                                              <w:marRight w:val="0"/>
                                              <w:marTop w:val="0"/>
                                              <w:marBottom w:val="0"/>
                                              <w:divBdr>
                                                <w:top w:val="none" w:sz="0" w:space="0" w:color="auto"/>
                                                <w:left w:val="none" w:sz="0" w:space="0" w:color="auto"/>
                                                <w:bottom w:val="none" w:sz="0" w:space="0" w:color="auto"/>
                                                <w:right w:val="none" w:sz="0" w:space="0" w:color="auto"/>
                                              </w:divBdr>
                                              <w:divsChild>
                                                <w:div w:id="644897781">
                                                  <w:marLeft w:val="0"/>
                                                  <w:marRight w:val="0"/>
                                                  <w:marTop w:val="0"/>
                                                  <w:marBottom w:val="0"/>
                                                  <w:divBdr>
                                                    <w:top w:val="none" w:sz="0" w:space="0" w:color="auto"/>
                                                    <w:left w:val="none" w:sz="0" w:space="0" w:color="auto"/>
                                                    <w:bottom w:val="none" w:sz="0" w:space="0" w:color="auto"/>
                                                    <w:right w:val="none" w:sz="0" w:space="0" w:color="auto"/>
                                                  </w:divBdr>
                                                  <w:divsChild>
                                                    <w:div w:id="714545575">
                                                      <w:marLeft w:val="0"/>
                                                      <w:marRight w:val="0"/>
                                                      <w:marTop w:val="0"/>
                                                      <w:marBottom w:val="0"/>
                                                      <w:divBdr>
                                                        <w:top w:val="none" w:sz="0" w:space="0" w:color="auto"/>
                                                        <w:left w:val="none" w:sz="0" w:space="0" w:color="auto"/>
                                                        <w:bottom w:val="none" w:sz="0" w:space="0" w:color="auto"/>
                                                        <w:right w:val="none" w:sz="0" w:space="0" w:color="auto"/>
                                                      </w:divBdr>
                                                      <w:divsChild>
                                                        <w:div w:id="529606149">
                                                          <w:marLeft w:val="0"/>
                                                          <w:marRight w:val="0"/>
                                                          <w:marTop w:val="0"/>
                                                          <w:marBottom w:val="0"/>
                                                          <w:divBdr>
                                                            <w:top w:val="none" w:sz="0" w:space="0" w:color="auto"/>
                                                            <w:left w:val="none" w:sz="0" w:space="0" w:color="auto"/>
                                                            <w:bottom w:val="none" w:sz="0" w:space="0" w:color="auto"/>
                                                            <w:right w:val="none" w:sz="0" w:space="0" w:color="auto"/>
                                                          </w:divBdr>
                                                          <w:divsChild>
                                                            <w:div w:id="1738092284">
                                                              <w:marLeft w:val="0"/>
                                                              <w:marRight w:val="0"/>
                                                              <w:marTop w:val="0"/>
                                                              <w:marBottom w:val="0"/>
                                                              <w:divBdr>
                                                                <w:top w:val="none" w:sz="0" w:space="0" w:color="auto"/>
                                                                <w:left w:val="none" w:sz="0" w:space="0" w:color="auto"/>
                                                                <w:bottom w:val="none" w:sz="0" w:space="0" w:color="auto"/>
                                                                <w:right w:val="none" w:sz="0" w:space="0" w:color="auto"/>
                                                              </w:divBdr>
                                                              <w:divsChild>
                                                                <w:div w:id="1500197384">
                                                                  <w:marLeft w:val="0"/>
                                                                  <w:marRight w:val="0"/>
                                                                  <w:marTop w:val="0"/>
                                                                  <w:marBottom w:val="0"/>
                                                                  <w:divBdr>
                                                                    <w:top w:val="none" w:sz="0" w:space="0" w:color="auto"/>
                                                                    <w:left w:val="none" w:sz="0" w:space="0" w:color="auto"/>
                                                                    <w:bottom w:val="none" w:sz="0" w:space="0" w:color="auto"/>
                                                                    <w:right w:val="none" w:sz="0" w:space="0" w:color="auto"/>
                                                                  </w:divBdr>
                                                                  <w:divsChild>
                                                                    <w:div w:id="218369160">
                                                                      <w:marLeft w:val="0"/>
                                                                      <w:marRight w:val="0"/>
                                                                      <w:marTop w:val="0"/>
                                                                      <w:marBottom w:val="0"/>
                                                                      <w:divBdr>
                                                                        <w:top w:val="none" w:sz="0" w:space="0" w:color="auto"/>
                                                                        <w:left w:val="none" w:sz="0" w:space="0" w:color="auto"/>
                                                                        <w:bottom w:val="none" w:sz="0" w:space="0" w:color="auto"/>
                                                                        <w:right w:val="none" w:sz="0" w:space="0" w:color="auto"/>
                                                                      </w:divBdr>
                                                                      <w:divsChild>
                                                                        <w:div w:id="497581325">
                                                                          <w:marLeft w:val="0"/>
                                                                          <w:marRight w:val="0"/>
                                                                          <w:marTop w:val="0"/>
                                                                          <w:marBottom w:val="0"/>
                                                                          <w:divBdr>
                                                                            <w:top w:val="none" w:sz="0" w:space="0" w:color="auto"/>
                                                                            <w:left w:val="none" w:sz="0" w:space="0" w:color="auto"/>
                                                                            <w:bottom w:val="none" w:sz="0" w:space="0" w:color="auto"/>
                                                                            <w:right w:val="none" w:sz="0" w:space="0" w:color="auto"/>
                                                                          </w:divBdr>
                                                                          <w:divsChild>
                                                                            <w:div w:id="259947599">
                                                                              <w:marLeft w:val="0"/>
                                                                              <w:marRight w:val="0"/>
                                                                              <w:marTop w:val="0"/>
                                                                              <w:marBottom w:val="0"/>
                                                                              <w:divBdr>
                                                                                <w:top w:val="none" w:sz="0" w:space="0" w:color="auto"/>
                                                                                <w:left w:val="none" w:sz="0" w:space="0" w:color="auto"/>
                                                                                <w:bottom w:val="none" w:sz="0" w:space="0" w:color="auto"/>
                                                                                <w:right w:val="none" w:sz="0" w:space="0" w:color="auto"/>
                                                                              </w:divBdr>
                                                                              <w:divsChild>
                                                                                <w:div w:id="327447220">
                                                                                  <w:marLeft w:val="0"/>
                                                                                  <w:marRight w:val="0"/>
                                                                                  <w:marTop w:val="0"/>
                                                                                  <w:marBottom w:val="0"/>
                                                                                  <w:divBdr>
                                                                                    <w:top w:val="none" w:sz="0" w:space="0" w:color="auto"/>
                                                                                    <w:left w:val="none" w:sz="0" w:space="0" w:color="auto"/>
                                                                                    <w:bottom w:val="none" w:sz="0" w:space="0" w:color="auto"/>
                                                                                    <w:right w:val="none" w:sz="0" w:space="0" w:color="auto"/>
                                                                                  </w:divBdr>
                                                                                  <w:divsChild>
                                                                                    <w:div w:id="2134323684">
                                                                                      <w:marLeft w:val="0"/>
                                                                                      <w:marRight w:val="0"/>
                                                                                      <w:marTop w:val="0"/>
                                                                                      <w:marBottom w:val="0"/>
                                                                                      <w:divBdr>
                                                                                        <w:top w:val="none" w:sz="0" w:space="0" w:color="auto"/>
                                                                                        <w:left w:val="none" w:sz="0" w:space="0" w:color="auto"/>
                                                                                        <w:bottom w:val="none" w:sz="0" w:space="0" w:color="auto"/>
                                                                                        <w:right w:val="none" w:sz="0" w:space="0" w:color="auto"/>
                                                                                      </w:divBdr>
                                                                                      <w:divsChild>
                                                                                        <w:div w:id="1140145737">
                                                                                          <w:marLeft w:val="0"/>
                                                                                          <w:marRight w:val="0"/>
                                                                                          <w:marTop w:val="0"/>
                                                                                          <w:marBottom w:val="0"/>
                                                                                          <w:divBdr>
                                                                                            <w:top w:val="none" w:sz="0" w:space="0" w:color="auto"/>
                                                                                            <w:left w:val="none" w:sz="0" w:space="0" w:color="auto"/>
                                                                                            <w:bottom w:val="none" w:sz="0" w:space="0" w:color="auto"/>
                                                                                            <w:right w:val="none" w:sz="0" w:space="0" w:color="auto"/>
                                                                                          </w:divBdr>
                                                                                          <w:divsChild>
                                                                                            <w:div w:id="669720497">
                                                                                              <w:marLeft w:val="0"/>
                                                                                              <w:marRight w:val="0"/>
                                                                                              <w:marTop w:val="75"/>
                                                                                              <w:marBottom w:val="180"/>
                                                                                              <w:divBdr>
                                                                                                <w:top w:val="none" w:sz="0" w:space="0" w:color="auto"/>
                                                                                                <w:left w:val="none" w:sz="0" w:space="0" w:color="auto"/>
                                                                                                <w:bottom w:val="none" w:sz="0" w:space="0" w:color="auto"/>
                                                                                                <w:right w:val="none" w:sz="0" w:space="0" w:color="auto"/>
                                                                                              </w:divBdr>
                                                                                              <w:divsChild>
                                                                                                <w:div w:id="1837260087">
                                                                                                  <w:marLeft w:val="0"/>
                                                                                                  <w:marRight w:val="0"/>
                                                                                                  <w:marTop w:val="0"/>
                                                                                                  <w:marBottom w:val="0"/>
                                                                                                  <w:divBdr>
                                                                                                    <w:top w:val="none" w:sz="0" w:space="0" w:color="auto"/>
                                                                                                    <w:left w:val="none" w:sz="0" w:space="0" w:color="auto"/>
                                                                                                    <w:bottom w:val="none" w:sz="0" w:space="0" w:color="auto"/>
                                                                                                    <w:right w:val="none" w:sz="0" w:space="0" w:color="auto"/>
                                                                                                  </w:divBdr>
                                                                                                </w:div>
                                                                                              </w:divsChild>
                                                                                            </w:div>
                                                                                            <w:div w:id="226570204">
                                                                                              <w:marLeft w:val="0"/>
                                                                                              <w:marRight w:val="0"/>
                                                                                              <w:marTop w:val="0"/>
                                                                                              <w:marBottom w:val="180"/>
                                                                                              <w:divBdr>
                                                                                                <w:top w:val="none" w:sz="0" w:space="0" w:color="auto"/>
                                                                                                <w:left w:val="none" w:sz="0" w:space="0" w:color="auto"/>
                                                                                                <w:bottom w:val="none" w:sz="0" w:space="0" w:color="auto"/>
                                                                                                <w:right w:val="none" w:sz="0" w:space="0" w:color="auto"/>
                                                                                              </w:divBdr>
                                                                                              <w:divsChild>
                                                                                                <w:div w:id="1249272529">
                                                                                                  <w:marLeft w:val="0"/>
                                                                                                  <w:marRight w:val="0"/>
                                                                                                  <w:marTop w:val="0"/>
                                                                                                  <w:marBottom w:val="180"/>
                                                                                                  <w:divBdr>
                                                                                                    <w:top w:val="none" w:sz="0" w:space="0" w:color="auto"/>
                                                                                                    <w:left w:val="none" w:sz="0" w:space="0" w:color="auto"/>
                                                                                                    <w:bottom w:val="none" w:sz="0" w:space="0" w:color="auto"/>
                                                                                                    <w:right w:val="none" w:sz="0" w:space="0" w:color="auto"/>
                                                                                                  </w:divBdr>
                                                                                                  <w:divsChild>
                                                                                                    <w:div w:id="15838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4782182">
                              <w:marLeft w:val="0"/>
                              <w:marRight w:val="0"/>
                              <w:marTop w:val="240"/>
                              <w:marBottom w:val="240"/>
                              <w:divBdr>
                                <w:top w:val="none" w:sz="0" w:space="0" w:color="auto"/>
                                <w:left w:val="none" w:sz="0" w:space="0" w:color="auto"/>
                                <w:bottom w:val="none" w:sz="0" w:space="0" w:color="auto"/>
                                <w:right w:val="none" w:sz="0" w:space="0" w:color="auto"/>
                              </w:divBdr>
                              <w:divsChild>
                                <w:div w:id="304743432">
                                  <w:marLeft w:val="0"/>
                                  <w:marRight w:val="0"/>
                                  <w:marTop w:val="0"/>
                                  <w:marBottom w:val="0"/>
                                  <w:divBdr>
                                    <w:top w:val="none" w:sz="0" w:space="0" w:color="auto"/>
                                    <w:left w:val="none" w:sz="0" w:space="0" w:color="auto"/>
                                    <w:bottom w:val="none" w:sz="0" w:space="0" w:color="auto"/>
                                    <w:right w:val="none" w:sz="0" w:space="0" w:color="auto"/>
                                  </w:divBdr>
                                </w:div>
                              </w:divsChild>
                            </w:div>
                            <w:div w:id="206183740">
                              <w:marLeft w:val="0"/>
                              <w:marRight w:val="0"/>
                              <w:marTop w:val="240"/>
                              <w:marBottom w:val="240"/>
                              <w:divBdr>
                                <w:top w:val="none" w:sz="0" w:space="0" w:color="auto"/>
                                <w:left w:val="none" w:sz="0" w:space="0" w:color="auto"/>
                                <w:bottom w:val="none" w:sz="0" w:space="0" w:color="auto"/>
                                <w:right w:val="none" w:sz="0" w:space="0" w:color="auto"/>
                              </w:divBdr>
                              <w:divsChild>
                                <w:div w:id="799810733">
                                  <w:marLeft w:val="0"/>
                                  <w:marRight w:val="0"/>
                                  <w:marTop w:val="0"/>
                                  <w:marBottom w:val="0"/>
                                  <w:divBdr>
                                    <w:top w:val="none" w:sz="0" w:space="0" w:color="auto"/>
                                    <w:left w:val="none" w:sz="0" w:space="0" w:color="auto"/>
                                    <w:bottom w:val="none" w:sz="0" w:space="0" w:color="auto"/>
                                    <w:right w:val="none" w:sz="0" w:space="0" w:color="auto"/>
                                  </w:divBdr>
                                </w:div>
                              </w:divsChild>
                            </w:div>
                            <w:div w:id="204756022">
                              <w:marLeft w:val="0"/>
                              <w:marRight w:val="0"/>
                              <w:marTop w:val="240"/>
                              <w:marBottom w:val="240"/>
                              <w:divBdr>
                                <w:top w:val="none" w:sz="0" w:space="0" w:color="auto"/>
                                <w:left w:val="none" w:sz="0" w:space="0" w:color="auto"/>
                                <w:bottom w:val="none" w:sz="0" w:space="0" w:color="auto"/>
                                <w:right w:val="none" w:sz="0" w:space="0" w:color="auto"/>
                              </w:divBdr>
                              <w:divsChild>
                                <w:div w:id="488525112">
                                  <w:marLeft w:val="0"/>
                                  <w:marRight w:val="0"/>
                                  <w:marTop w:val="0"/>
                                  <w:marBottom w:val="0"/>
                                  <w:divBdr>
                                    <w:top w:val="none" w:sz="0" w:space="0" w:color="auto"/>
                                    <w:left w:val="none" w:sz="0" w:space="0" w:color="auto"/>
                                    <w:bottom w:val="none" w:sz="0" w:space="0" w:color="auto"/>
                                    <w:right w:val="none" w:sz="0" w:space="0" w:color="auto"/>
                                  </w:divBdr>
                                </w:div>
                              </w:divsChild>
                            </w:div>
                            <w:div w:id="978143739">
                              <w:marLeft w:val="0"/>
                              <w:marRight w:val="0"/>
                              <w:marTop w:val="360"/>
                              <w:marBottom w:val="450"/>
                              <w:divBdr>
                                <w:top w:val="none" w:sz="0" w:space="0" w:color="auto"/>
                                <w:left w:val="none" w:sz="0" w:space="0" w:color="auto"/>
                                <w:bottom w:val="none" w:sz="0" w:space="0" w:color="auto"/>
                                <w:right w:val="none" w:sz="0" w:space="0" w:color="auto"/>
                              </w:divBdr>
                              <w:divsChild>
                                <w:div w:id="935820588">
                                  <w:marLeft w:val="0"/>
                                  <w:marRight w:val="0"/>
                                  <w:marTop w:val="0"/>
                                  <w:marBottom w:val="0"/>
                                  <w:divBdr>
                                    <w:top w:val="none" w:sz="0" w:space="0" w:color="auto"/>
                                    <w:left w:val="none" w:sz="0" w:space="0" w:color="auto"/>
                                    <w:bottom w:val="single" w:sz="6" w:space="15" w:color="B8B9BA"/>
                                    <w:right w:val="none" w:sz="0" w:space="0" w:color="auto"/>
                                  </w:divBdr>
                                  <w:divsChild>
                                    <w:div w:id="1331299619">
                                      <w:marLeft w:val="0"/>
                                      <w:marRight w:val="0"/>
                                      <w:marTop w:val="0"/>
                                      <w:marBottom w:val="0"/>
                                      <w:divBdr>
                                        <w:top w:val="none" w:sz="0" w:space="0" w:color="auto"/>
                                        <w:left w:val="none" w:sz="0" w:space="0" w:color="auto"/>
                                        <w:bottom w:val="none" w:sz="0" w:space="0" w:color="auto"/>
                                        <w:right w:val="none" w:sz="0" w:space="0" w:color="auto"/>
                                      </w:divBdr>
                                    </w:div>
                                    <w:div w:id="1541628856">
                                      <w:marLeft w:val="0"/>
                                      <w:marRight w:val="0"/>
                                      <w:marTop w:val="225"/>
                                      <w:marBottom w:val="0"/>
                                      <w:divBdr>
                                        <w:top w:val="none" w:sz="0" w:space="0" w:color="auto"/>
                                        <w:left w:val="none" w:sz="0" w:space="0" w:color="auto"/>
                                        <w:bottom w:val="none" w:sz="0" w:space="0" w:color="auto"/>
                                        <w:right w:val="none" w:sz="0" w:space="0" w:color="auto"/>
                                      </w:divBdr>
                                      <w:divsChild>
                                        <w:div w:id="425613347">
                                          <w:marLeft w:val="0"/>
                                          <w:marRight w:val="0"/>
                                          <w:marTop w:val="0"/>
                                          <w:marBottom w:val="0"/>
                                          <w:divBdr>
                                            <w:top w:val="none" w:sz="0" w:space="0" w:color="auto"/>
                                            <w:left w:val="none" w:sz="0" w:space="0" w:color="auto"/>
                                            <w:bottom w:val="none" w:sz="0" w:space="0" w:color="auto"/>
                                            <w:right w:val="none" w:sz="0" w:space="0" w:color="auto"/>
                                          </w:divBdr>
                                        </w:div>
                                      </w:divsChild>
                                    </w:div>
                                    <w:div w:id="484051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5565039">
                              <w:marLeft w:val="0"/>
                              <w:marRight w:val="0"/>
                              <w:marTop w:val="240"/>
                              <w:marBottom w:val="240"/>
                              <w:divBdr>
                                <w:top w:val="none" w:sz="0" w:space="0" w:color="auto"/>
                                <w:left w:val="none" w:sz="0" w:space="0" w:color="auto"/>
                                <w:bottom w:val="none" w:sz="0" w:space="0" w:color="auto"/>
                                <w:right w:val="none" w:sz="0" w:space="0" w:color="auto"/>
                              </w:divBdr>
                              <w:divsChild>
                                <w:div w:id="784887901">
                                  <w:marLeft w:val="0"/>
                                  <w:marRight w:val="0"/>
                                  <w:marTop w:val="0"/>
                                  <w:marBottom w:val="0"/>
                                  <w:divBdr>
                                    <w:top w:val="none" w:sz="0" w:space="0" w:color="auto"/>
                                    <w:left w:val="none" w:sz="0" w:space="0" w:color="auto"/>
                                    <w:bottom w:val="none" w:sz="0" w:space="0" w:color="auto"/>
                                    <w:right w:val="none" w:sz="0" w:space="0" w:color="auto"/>
                                  </w:divBdr>
                                </w:div>
                              </w:divsChild>
                            </w:div>
                            <w:div w:id="1620337507">
                              <w:marLeft w:val="0"/>
                              <w:marRight w:val="0"/>
                              <w:marTop w:val="0"/>
                              <w:marBottom w:val="0"/>
                              <w:divBdr>
                                <w:top w:val="none" w:sz="0" w:space="0" w:color="auto"/>
                                <w:left w:val="none" w:sz="0" w:space="0" w:color="auto"/>
                                <w:bottom w:val="none" w:sz="0" w:space="0" w:color="auto"/>
                                <w:right w:val="none" w:sz="0" w:space="0" w:color="auto"/>
                              </w:divBdr>
                              <w:divsChild>
                                <w:div w:id="1274634049">
                                  <w:marLeft w:val="0"/>
                                  <w:marRight w:val="0"/>
                                  <w:marTop w:val="0"/>
                                  <w:marBottom w:val="0"/>
                                  <w:divBdr>
                                    <w:top w:val="none" w:sz="0" w:space="0" w:color="auto"/>
                                    <w:left w:val="none" w:sz="0" w:space="0" w:color="auto"/>
                                    <w:bottom w:val="none" w:sz="0" w:space="0" w:color="auto"/>
                                    <w:right w:val="none" w:sz="0" w:space="0" w:color="auto"/>
                                  </w:divBdr>
                                  <w:divsChild>
                                    <w:div w:id="42952239">
                                      <w:marLeft w:val="0"/>
                                      <w:marRight w:val="0"/>
                                      <w:marTop w:val="0"/>
                                      <w:marBottom w:val="0"/>
                                      <w:divBdr>
                                        <w:top w:val="none" w:sz="0" w:space="0" w:color="auto"/>
                                        <w:left w:val="none" w:sz="0" w:space="0" w:color="auto"/>
                                        <w:bottom w:val="none" w:sz="0" w:space="0" w:color="auto"/>
                                        <w:right w:val="none" w:sz="0" w:space="0" w:color="auto"/>
                                      </w:divBdr>
                                      <w:divsChild>
                                        <w:div w:id="954287079">
                                          <w:marLeft w:val="0"/>
                                          <w:marRight w:val="0"/>
                                          <w:marTop w:val="0"/>
                                          <w:marBottom w:val="0"/>
                                          <w:divBdr>
                                            <w:top w:val="none" w:sz="0" w:space="0" w:color="auto"/>
                                            <w:left w:val="none" w:sz="0" w:space="0" w:color="auto"/>
                                            <w:bottom w:val="none" w:sz="0" w:space="0" w:color="auto"/>
                                            <w:right w:val="none" w:sz="0" w:space="0" w:color="auto"/>
                                          </w:divBdr>
                                          <w:divsChild>
                                            <w:div w:id="1975597021">
                                              <w:marLeft w:val="0"/>
                                              <w:marRight w:val="0"/>
                                              <w:marTop w:val="0"/>
                                              <w:marBottom w:val="0"/>
                                              <w:divBdr>
                                                <w:top w:val="none" w:sz="0" w:space="0" w:color="auto"/>
                                                <w:left w:val="none" w:sz="0" w:space="0" w:color="auto"/>
                                                <w:bottom w:val="none" w:sz="0" w:space="0" w:color="auto"/>
                                                <w:right w:val="none" w:sz="0" w:space="0" w:color="auto"/>
                                              </w:divBdr>
                                              <w:divsChild>
                                                <w:div w:id="64763837">
                                                  <w:marLeft w:val="0"/>
                                                  <w:marRight w:val="0"/>
                                                  <w:marTop w:val="0"/>
                                                  <w:marBottom w:val="0"/>
                                                  <w:divBdr>
                                                    <w:top w:val="none" w:sz="0" w:space="0" w:color="auto"/>
                                                    <w:left w:val="none" w:sz="0" w:space="0" w:color="auto"/>
                                                    <w:bottom w:val="none" w:sz="0" w:space="0" w:color="auto"/>
                                                    <w:right w:val="none" w:sz="0" w:space="0" w:color="auto"/>
                                                  </w:divBdr>
                                                  <w:divsChild>
                                                    <w:div w:id="1832793031">
                                                      <w:marLeft w:val="0"/>
                                                      <w:marRight w:val="0"/>
                                                      <w:marTop w:val="0"/>
                                                      <w:marBottom w:val="0"/>
                                                      <w:divBdr>
                                                        <w:top w:val="none" w:sz="0" w:space="0" w:color="auto"/>
                                                        <w:left w:val="none" w:sz="0" w:space="0" w:color="auto"/>
                                                        <w:bottom w:val="none" w:sz="0" w:space="0" w:color="auto"/>
                                                        <w:right w:val="none" w:sz="0" w:space="0" w:color="auto"/>
                                                      </w:divBdr>
                                                      <w:divsChild>
                                                        <w:div w:id="289288435">
                                                          <w:marLeft w:val="0"/>
                                                          <w:marRight w:val="0"/>
                                                          <w:marTop w:val="0"/>
                                                          <w:marBottom w:val="0"/>
                                                          <w:divBdr>
                                                            <w:top w:val="none" w:sz="0" w:space="0" w:color="auto"/>
                                                            <w:left w:val="none" w:sz="0" w:space="0" w:color="auto"/>
                                                            <w:bottom w:val="none" w:sz="0" w:space="0" w:color="auto"/>
                                                            <w:right w:val="none" w:sz="0" w:space="0" w:color="auto"/>
                                                          </w:divBdr>
                                                          <w:divsChild>
                                                            <w:div w:id="569122955">
                                                              <w:marLeft w:val="0"/>
                                                              <w:marRight w:val="0"/>
                                                              <w:marTop w:val="0"/>
                                                              <w:marBottom w:val="0"/>
                                                              <w:divBdr>
                                                                <w:top w:val="none" w:sz="0" w:space="0" w:color="auto"/>
                                                                <w:left w:val="none" w:sz="0" w:space="0" w:color="auto"/>
                                                                <w:bottom w:val="none" w:sz="0" w:space="0" w:color="auto"/>
                                                                <w:right w:val="none" w:sz="0" w:space="0" w:color="auto"/>
                                                              </w:divBdr>
                                                              <w:divsChild>
                                                                <w:div w:id="371881710">
                                                                  <w:marLeft w:val="0"/>
                                                                  <w:marRight w:val="0"/>
                                                                  <w:marTop w:val="0"/>
                                                                  <w:marBottom w:val="0"/>
                                                                  <w:divBdr>
                                                                    <w:top w:val="none" w:sz="0" w:space="0" w:color="auto"/>
                                                                    <w:left w:val="none" w:sz="0" w:space="0" w:color="auto"/>
                                                                    <w:bottom w:val="none" w:sz="0" w:space="0" w:color="auto"/>
                                                                    <w:right w:val="none" w:sz="0" w:space="0" w:color="auto"/>
                                                                  </w:divBdr>
                                                                  <w:divsChild>
                                                                    <w:div w:id="1314024928">
                                                                      <w:marLeft w:val="0"/>
                                                                      <w:marRight w:val="0"/>
                                                                      <w:marTop w:val="0"/>
                                                                      <w:marBottom w:val="0"/>
                                                                      <w:divBdr>
                                                                        <w:top w:val="none" w:sz="0" w:space="0" w:color="auto"/>
                                                                        <w:left w:val="none" w:sz="0" w:space="0" w:color="auto"/>
                                                                        <w:bottom w:val="none" w:sz="0" w:space="0" w:color="auto"/>
                                                                        <w:right w:val="none" w:sz="0" w:space="0" w:color="auto"/>
                                                                      </w:divBdr>
                                                                      <w:divsChild>
                                                                        <w:div w:id="1970894254">
                                                                          <w:marLeft w:val="0"/>
                                                                          <w:marRight w:val="0"/>
                                                                          <w:marTop w:val="0"/>
                                                                          <w:marBottom w:val="0"/>
                                                                          <w:divBdr>
                                                                            <w:top w:val="none" w:sz="0" w:space="0" w:color="auto"/>
                                                                            <w:left w:val="none" w:sz="0" w:space="0" w:color="auto"/>
                                                                            <w:bottom w:val="none" w:sz="0" w:space="0" w:color="auto"/>
                                                                            <w:right w:val="none" w:sz="0" w:space="0" w:color="auto"/>
                                                                          </w:divBdr>
                                                                          <w:divsChild>
                                                                            <w:div w:id="17271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7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99502">
                              <w:marLeft w:val="0"/>
                              <w:marRight w:val="0"/>
                              <w:marTop w:val="240"/>
                              <w:marBottom w:val="240"/>
                              <w:divBdr>
                                <w:top w:val="none" w:sz="0" w:space="0" w:color="auto"/>
                                <w:left w:val="none" w:sz="0" w:space="0" w:color="auto"/>
                                <w:bottom w:val="none" w:sz="0" w:space="0" w:color="auto"/>
                                <w:right w:val="none" w:sz="0" w:space="0" w:color="auto"/>
                              </w:divBdr>
                              <w:divsChild>
                                <w:div w:id="2099398189">
                                  <w:marLeft w:val="0"/>
                                  <w:marRight w:val="0"/>
                                  <w:marTop w:val="0"/>
                                  <w:marBottom w:val="0"/>
                                  <w:divBdr>
                                    <w:top w:val="none" w:sz="0" w:space="0" w:color="auto"/>
                                    <w:left w:val="none" w:sz="0" w:space="0" w:color="auto"/>
                                    <w:bottom w:val="none" w:sz="0" w:space="0" w:color="auto"/>
                                    <w:right w:val="none" w:sz="0" w:space="0" w:color="auto"/>
                                  </w:divBdr>
                                </w:div>
                              </w:divsChild>
                            </w:div>
                            <w:div w:id="1936744896">
                              <w:marLeft w:val="0"/>
                              <w:marRight w:val="0"/>
                              <w:marTop w:val="240"/>
                              <w:marBottom w:val="240"/>
                              <w:divBdr>
                                <w:top w:val="none" w:sz="0" w:space="0" w:color="auto"/>
                                <w:left w:val="none" w:sz="0" w:space="0" w:color="auto"/>
                                <w:bottom w:val="none" w:sz="0" w:space="0" w:color="auto"/>
                                <w:right w:val="none" w:sz="0" w:space="0" w:color="auto"/>
                              </w:divBdr>
                              <w:divsChild>
                                <w:div w:id="6954553">
                                  <w:marLeft w:val="0"/>
                                  <w:marRight w:val="0"/>
                                  <w:marTop w:val="0"/>
                                  <w:marBottom w:val="0"/>
                                  <w:divBdr>
                                    <w:top w:val="none" w:sz="0" w:space="0" w:color="auto"/>
                                    <w:left w:val="none" w:sz="0" w:space="0" w:color="auto"/>
                                    <w:bottom w:val="none" w:sz="0" w:space="0" w:color="auto"/>
                                    <w:right w:val="none" w:sz="0" w:space="0" w:color="auto"/>
                                  </w:divBdr>
                                </w:div>
                              </w:divsChild>
                            </w:div>
                            <w:div w:id="666127599">
                              <w:marLeft w:val="0"/>
                              <w:marRight w:val="0"/>
                              <w:marTop w:val="240"/>
                              <w:marBottom w:val="240"/>
                              <w:divBdr>
                                <w:top w:val="none" w:sz="0" w:space="0" w:color="auto"/>
                                <w:left w:val="none" w:sz="0" w:space="0" w:color="auto"/>
                                <w:bottom w:val="none" w:sz="0" w:space="0" w:color="auto"/>
                                <w:right w:val="none" w:sz="0" w:space="0" w:color="auto"/>
                              </w:divBdr>
                              <w:divsChild>
                                <w:div w:id="728184763">
                                  <w:marLeft w:val="0"/>
                                  <w:marRight w:val="0"/>
                                  <w:marTop w:val="0"/>
                                  <w:marBottom w:val="0"/>
                                  <w:divBdr>
                                    <w:top w:val="none" w:sz="0" w:space="0" w:color="auto"/>
                                    <w:left w:val="none" w:sz="0" w:space="0" w:color="auto"/>
                                    <w:bottom w:val="none" w:sz="0" w:space="0" w:color="auto"/>
                                    <w:right w:val="none" w:sz="0" w:space="0" w:color="auto"/>
                                  </w:divBdr>
                                </w:div>
                              </w:divsChild>
                            </w:div>
                            <w:div w:id="540241234">
                              <w:marLeft w:val="0"/>
                              <w:marRight w:val="0"/>
                              <w:marTop w:val="240"/>
                              <w:marBottom w:val="240"/>
                              <w:divBdr>
                                <w:top w:val="none" w:sz="0" w:space="0" w:color="auto"/>
                                <w:left w:val="none" w:sz="0" w:space="0" w:color="auto"/>
                                <w:bottom w:val="none" w:sz="0" w:space="0" w:color="auto"/>
                                <w:right w:val="none" w:sz="0" w:space="0" w:color="auto"/>
                              </w:divBdr>
                              <w:divsChild>
                                <w:div w:id="144902115">
                                  <w:marLeft w:val="0"/>
                                  <w:marRight w:val="0"/>
                                  <w:marTop w:val="0"/>
                                  <w:marBottom w:val="0"/>
                                  <w:divBdr>
                                    <w:top w:val="none" w:sz="0" w:space="0" w:color="auto"/>
                                    <w:left w:val="none" w:sz="0" w:space="0" w:color="auto"/>
                                    <w:bottom w:val="none" w:sz="0" w:space="0" w:color="auto"/>
                                    <w:right w:val="none" w:sz="0" w:space="0" w:color="auto"/>
                                  </w:divBdr>
                                </w:div>
                              </w:divsChild>
                            </w:div>
                            <w:div w:id="225846917">
                              <w:marLeft w:val="0"/>
                              <w:marRight w:val="0"/>
                              <w:marTop w:val="360"/>
                              <w:marBottom w:val="450"/>
                              <w:divBdr>
                                <w:top w:val="none" w:sz="0" w:space="0" w:color="auto"/>
                                <w:left w:val="none" w:sz="0" w:space="0" w:color="auto"/>
                                <w:bottom w:val="none" w:sz="0" w:space="0" w:color="auto"/>
                                <w:right w:val="none" w:sz="0" w:space="0" w:color="auto"/>
                              </w:divBdr>
                              <w:divsChild>
                                <w:div w:id="283779205">
                                  <w:marLeft w:val="0"/>
                                  <w:marRight w:val="0"/>
                                  <w:marTop w:val="0"/>
                                  <w:marBottom w:val="0"/>
                                  <w:divBdr>
                                    <w:top w:val="none" w:sz="0" w:space="0" w:color="auto"/>
                                    <w:left w:val="none" w:sz="0" w:space="0" w:color="auto"/>
                                    <w:bottom w:val="single" w:sz="6" w:space="15" w:color="B8B9BA"/>
                                    <w:right w:val="none" w:sz="0" w:space="0" w:color="auto"/>
                                  </w:divBdr>
                                  <w:divsChild>
                                    <w:div w:id="509570166">
                                      <w:marLeft w:val="0"/>
                                      <w:marRight w:val="0"/>
                                      <w:marTop w:val="0"/>
                                      <w:marBottom w:val="0"/>
                                      <w:divBdr>
                                        <w:top w:val="none" w:sz="0" w:space="0" w:color="auto"/>
                                        <w:left w:val="none" w:sz="0" w:space="0" w:color="auto"/>
                                        <w:bottom w:val="none" w:sz="0" w:space="0" w:color="auto"/>
                                        <w:right w:val="none" w:sz="0" w:space="0" w:color="auto"/>
                                      </w:divBdr>
                                    </w:div>
                                    <w:div w:id="1391076351">
                                      <w:marLeft w:val="0"/>
                                      <w:marRight w:val="0"/>
                                      <w:marTop w:val="225"/>
                                      <w:marBottom w:val="0"/>
                                      <w:divBdr>
                                        <w:top w:val="none" w:sz="0" w:space="0" w:color="auto"/>
                                        <w:left w:val="none" w:sz="0" w:space="0" w:color="auto"/>
                                        <w:bottom w:val="none" w:sz="0" w:space="0" w:color="auto"/>
                                        <w:right w:val="none" w:sz="0" w:space="0" w:color="auto"/>
                                      </w:divBdr>
                                      <w:divsChild>
                                        <w:div w:id="526679438">
                                          <w:marLeft w:val="0"/>
                                          <w:marRight w:val="0"/>
                                          <w:marTop w:val="0"/>
                                          <w:marBottom w:val="0"/>
                                          <w:divBdr>
                                            <w:top w:val="none" w:sz="0" w:space="0" w:color="auto"/>
                                            <w:left w:val="none" w:sz="0" w:space="0" w:color="auto"/>
                                            <w:bottom w:val="none" w:sz="0" w:space="0" w:color="auto"/>
                                            <w:right w:val="none" w:sz="0" w:space="0" w:color="auto"/>
                                          </w:divBdr>
                                        </w:div>
                                      </w:divsChild>
                                    </w:div>
                                    <w:div w:id="237403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328285">
                              <w:marLeft w:val="0"/>
                              <w:marRight w:val="0"/>
                              <w:marTop w:val="240"/>
                              <w:marBottom w:val="240"/>
                              <w:divBdr>
                                <w:top w:val="none" w:sz="0" w:space="0" w:color="auto"/>
                                <w:left w:val="none" w:sz="0" w:space="0" w:color="auto"/>
                                <w:bottom w:val="none" w:sz="0" w:space="0" w:color="auto"/>
                                <w:right w:val="none" w:sz="0" w:space="0" w:color="auto"/>
                              </w:divBdr>
                              <w:divsChild>
                                <w:div w:id="1238394991">
                                  <w:marLeft w:val="0"/>
                                  <w:marRight w:val="0"/>
                                  <w:marTop w:val="0"/>
                                  <w:marBottom w:val="0"/>
                                  <w:divBdr>
                                    <w:top w:val="none" w:sz="0" w:space="0" w:color="auto"/>
                                    <w:left w:val="none" w:sz="0" w:space="0" w:color="auto"/>
                                    <w:bottom w:val="none" w:sz="0" w:space="0" w:color="auto"/>
                                    <w:right w:val="none" w:sz="0" w:space="0" w:color="auto"/>
                                  </w:divBdr>
                                </w:div>
                              </w:divsChild>
                            </w:div>
                            <w:div w:id="767773068">
                              <w:marLeft w:val="0"/>
                              <w:marRight w:val="0"/>
                              <w:marTop w:val="0"/>
                              <w:marBottom w:val="0"/>
                              <w:divBdr>
                                <w:top w:val="none" w:sz="0" w:space="0" w:color="auto"/>
                                <w:left w:val="none" w:sz="0" w:space="0" w:color="auto"/>
                                <w:bottom w:val="none" w:sz="0" w:space="0" w:color="auto"/>
                                <w:right w:val="none" w:sz="0" w:space="0" w:color="auto"/>
                              </w:divBdr>
                              <w:divsChild>
                                <w:div w:id="2120371620">
                                  <w:marLeft w:val="0"/>
                                  <w:marRight w:val="0"/>
                                  <w:marTop w:val="0"/>
                                  <w:marBottom w:val="0"/>
                                  <w:divBdr>
                                    <w:top w:val="none" w:sz="0" w:space="0" w:color="auto"/>
                                    <w:left w:val="none" w:sz="0" w:space="0" w:color="auto"/>
                                    <w:bottom w:val="none" w:sz="0" w:space="0" w:color="auto"/>
                                    <w:right w:val="none" w:sz="0" w:space="0" w:color="auto"/>
                                  </w:divBdr>
                                  <w:divsChild>
                                    <w:div w:id="723649876">
                                      <w:marLeft w:val="0"/>
                                      <w:marRight w:val="0"/>
                                      <w:marTop w:val="0"/>
                                      <w:marBottom w:val="0"/>
                                      <w:divBdr>
                                        <w:top w:val="none" w:sz="0" w:space="0" w:color="auto"/>
                                        <w:left w:val="none" w:sz="0" w:space="0" w:color="auto"/>
                                        <w:bottom w:val="none" w:sz="0" w:space="0" w:color="auto"/>
                                        <w:right w:val="none" w:sz="0" w:space="0" w:color="auto"/>
                                      </w:divBdr>
                                      <w:divsChild>
                                        <w:div w:id="332268091">
                                          <w:marLeft w:val="0"/>
                                          <w:marRight w:val="0"/>
                                          <w:marTop w:val="0"/>
                                          <w:marBottom w:val="0"/>
                                          <w:divBdr>
                                            <w:top w:val="none" w:sz="0" w:space="0" w:color="auto"/>
                                            <w:left w:val="none" w:sz="0" w:space="0" w:color="auto"/>
                                            <w:bottom w:val="none" w:sz="0" w:space="0" w:color="auto"/>
                                            <w:right w:val="none" w:sz="0" w:space="0" w:color="auto"/>
                                          </w:divBdr>
                                          <w:divsChild>
                                            <w:div w:id="1716201732">
                                              <w:marLeft w:val="0"/>
                                              <w:marRight w:val="0"/>
                                              <w:marTop w:val="0"/>
                                              <w:marBottom w:val="0"/>
                                              <w:divBdr>
                                                <w:top w:val="none" w:sz="0" w:space="0" w:color="auto"/>
                                                <w:left w:val="none" w:sz="0" w:space="0" w:color="auto"/>
                                                <w:bottom w:val="none" w:sz="0" w:space="0" w:color="auto"/>
                                                <w:right w:val="none" w:sz="0" w:space="0" w:color="auto"/>
                                              </w:divBdr>
                                              <w:divsChild>
                                                <w:div w:id="895319138">
                                                  <w:marLeft w:val="0"/>
                                                  <w:marRight w:val="0"/>
                                                  <w:marTop w:val="0"/>
                                                  <w:marBottom w:val="0"/>
                                                  <w:divBdr>
                                                    <w:top w:val="none" w:sz="0" w:space="0" w:color="auto"/>
                                                    <w:left w:val="none" w:sz="0" w:space="0" w:color="auto"/>
                                                    <w:bottom w:val="none" w:sz="0" w:space="0" w:color="auto"/>
                                                    <w:right w:val="none" w:sz="0" w:space="0" w:color="auto"/>
                                                  </w:divBdr>
                                                  <w:divsChild>
                                                    <w:div w:id="17513581">
                                                      <w:marLeft w:val="0"/>
                                                      <w:marRight w:val="0"/>
                                                      <w:marTop w:val="0"/>
                                                      <w:marBottom w:val="0"/>
                                                      <w:divBdr>
                                                        <w:top w:val="none" w:sz="0" w:space="0" w:color="auto"/>
                                                        <w:left w:val="none" w:sz="0" w:space="0" w:color="auto"/>
                                                        <w:bottom w:val="none" w:sz="0" w:space="0" w:color="auto"/>
                                                        <w:right w:val="none" w:sz="0" w:space="0" w:color="auto"/>
                                                      </w:divBdr>
                                                      <w:divsChild>
                                                        <w:div w:id="47581411">
                                                          <w:marLeft w:val="0"/>
                                                          <w:marRight w:val="0"/>
                                                          <w:marTop w:val="0"/>
                                                          <w:marBottom w:val="0"/>
                                                          <w:divBdr>
                                                            <w:top w:val="none" w:sz="0" w:space="0" w:color="auto"/>
                                                            <w:left w:val="none" w:sz="0" w:space="0" w:color="auto"/>
                                                            <w:bottom w:val="none" w:sz="0" w:space="0" w:color="auto"/>
                                                            <w:right w:val="none" w:sz="0" w:space="0" w:color="auto"/>
                                                          </w:divBdr>
                                                          <w:divsChild>
                                                            <w:div w:id="1862744582">
                                                              <w:marLeft w:val="0"/>
                                                              <w:marRight w:val="0"/>
                                                              <w:marTop w:val="0"/>
                                                              <w:marBottom w:val="0"/>
                                                              <w:divBdr>
                                                                <w:top w:val="none" w:sz="0" w:space="0" w:color="auto"/>
                                                                <w:left w:val="none" w:sz="0" w:space="0" w:color="auto"/>
                                                                <w:bottom w:val="none" w:sz="0" w:space="0" w:color="auto"/>
                                                                <w:right w:val="none" w:sz="0" w:space="0" w:color="auto"/>
                                                              </w:divBdr>
                                                              <w:divsChild>
                                                                <w:div w:id="583497592">
                                                                  <w:marLeft w:val="0"/>
                                                                  <w:marRight w:val="0"/>
                                                                  <w:marTop w:val="0"/>
                                                                  <w:marBottom w:val="0"/>
                                                                  <w:divBdr>
                                                                    <w:top w:val="none" w:sz="0" w:space="0" w:color="auto"/>
                                                                    <w:left w:val="none" w:sz="0" w:space="0" w:color="auto"/>
                                                                    <w:bottom w:val="none" w:sz="0" w:space="0" w:color="auto"/>
                                                                    <w:right w:val="none" w:sz="0" w:space="0" w:color="auto"/>
                                                                  </w:divBdr>
                                                                  <w:divsChild>
                                                                    <w:div w:id="1423721516">
                                                                      <w:marLeft w:val="0"/>
                                                                      <w:marRight w:val="0"/>
                                                                      <w:marTop w:val="0"/>
                                                                      <w:marBottom w:val="0"/>
                                                                      <w:divBdr>
                                                                        <w:top w:val="none" w:sz="0" w:space="0" w:color="auto"/>
                                                                        <w:left w:val="none" w:sz="0" w:space="0" w:color="auto"/>
                                                                        <w:bottom w:val="none" w:sz="0" w:space="0" w:color="auto"/>
                                                                        <w:right w:val="none" w:sz="0" w:space="0" w:color="auto"/>
                                                                      </w:divBdr>
                                                                      <w:divsChild>
                                                                        <w:div w:id="1172263507">
                                                                          <w:marLeft w:val="0"/>
                                                                          <w:marRight w:val="0"/>
                                                                          <w:marTop w:val="0"/>
                                                                          <w:marBottom w:val="0"/>
                                                                          <w:divBdr>
                                                                            <w:top w:val="none" w:sz="0" w:space="0" w:color="auto"/>
                                                                            <w:left w:val="none" w:sz="0" w:space="0" w:color="auto"/>
                                                                            <w:bottom w:val="none" w:sz="0" w:space="0" w:color="auto"/>
                                                                            <w:right w:val="none" w:sz="0" w:space="0" w:color="auto"/>
                                                                          </w:divBdr>
                                                                          <w:divsChild>
                                                                            <w:div w:id="18620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47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91029">
                              <w:marLeft w:val="0"/>
                              <w:marRight w:val="0"/>
                              <w:marTop w:val="240"/>
                              <w:marBottom w:val="240"/>
                              <w:divBdr>
                                <w:top w:val="none" w:sz="0" w:space="0" w:color="auto"/>
                                <w:left w:val="none" w:sz="0" w:space="0" w:color="auto"/>
                                <w:bottom w:val="none" w:sz="0" w:space="0" w:color="auto"/>
                                <w:right w:val="none" w:sz="0" w:space="0" w:color="auto"/>
                              </w:divBdr>
                              <w:divsChild>
                                <w:div w:id="458498028">
                                  <w:marLeft w:val="0"/>
                                  <w:marRight w:val="0"/>
                                  <w:marTop w:val="0"/>
                                  <w:marBottom w:val="0"/>
                                  <w:divBdr>
                                    <w:top w:val="none" w:sz="0" w:space="0" w:color="auto"/>
                                    <w:left w:val="none" w:sz="0" w:space="0" w:color="auto"/>
                                    <w:bottom w:val="none" w:sz="0" w:space="0" w:color="auto"/>
                                    <w:right w:val="none" w:sz="0" w:space="0" w:color="auto"/>
                                  </w:divBdr>
                                </w:div>
                              </w:divsChild>
                            </w:div>
                            <w:div w:id="610941447">
                              <w:marLeft w:val="0"/>
                              <w:marRight w:val="0"/>
                              <w:marTop w:val="240"/>
                              <w:marBottom w:val="240"/>
                              <w:divBdr>
                                <w:top w:val="none" w:sz="0" w:space="0" w:color="auto"/>
                                <w:left w:val="none" w:sz="0" w:space="0" w:color="auto"/>
                                <w:bottom w:val="none" w:sz="0" w:space="0" w:color="auto"/>
                                <w:right w:val="none" w:sz="0" w:space="0" w:color="auto"/>
                              </w:divBdr>
                              <w:divsChild>
                                <w:div w:id="2070836597">
                                  <w:marLeft w:val="0"/>
                                  <w:marRight w:val="0"/>
                                  <w:marTop w:val="0"/>
                                  <w:marBottom w:val="0"/>
                                  <w:divBdr>
                                    <w:top w:val="none" w:sz="0" w:space="0" w:color="auto"/>
                                    <w:left w:val="none" w:sz="0" w:space="0" w:color="auto"/>
                                    <w:bottom w:val="none" w:sz="0" w:space="0" w:color="auto"/>
                                    <w:right w:val="none" w:sz="0" w:space="0" w:color="auto"/>
                                  </w:divBdr>
                                </w:div>
                              </w:divsChild>
                            </w:div>
                            <w:div w:id="1061514548">
                              <w:marLeft w:val="0"/>
                              <w:marRight w:val="0"/>
                              <w:marTop w:val="240"/>
                              <w:marBottom w:val="240"/>
                              <w:divBdr>
                                <w:top w:val="none" w:sz="0" w:space="0" w:color="auto"/>
                                <w:left w:val="none" w:sz="0" w:space="0" w:color="auto"/>
                                <w:bottom w:val="none" w:sz="0" w:space="0" w:color="auto"/>
                                <w:right w:val="none" w:sz="0" w:space="0" w:color="auto"/>
                              </w:divBdr>
                              <w:divsChild>
                                <w:div w:id="1241797232">
                                  <w:marLeft w:val="0"/>
                                  <w:marRight w:val="0"/>
                                  <w:marTop w:val="0"/>
                                  <w:marBottom w:val="0"/>
                                  <w:divBdr>
                                    <w:top w:val="none" w:sz="0" w:space="0" w:color="auto"/>
                                    <w:left w:val="none" w:sz="0" w:space="0" w:color="auto"/>
                                    <w:bottom w:val="none" w:sz="0" w:space="0" w:color="auto"/>
                                    <w:right w:val="none" w:sz="0" w:space="0" w:color="auto"/>
                                  </w:divBdr>
                                </w:div>
                              </w:divsChild>
                            </w:div>
                            <w:div w:id="908734848">
                              <w:marLeft w:val="0"/>
                              <w:marRight w:val="0"/>
                              <w:marTop w:val="360"/>
                              <w:marBottom w:val="450"/>
                              <w:divBdr>
                                <w:top w:val="none" w:sz="0" w:space="0" w:color="auto"/>
                                <w:left w:val="none" w:sz="0" w:space="0" w:color="auto"/>
                                <w:bottom w:val="none" w:sz="0" w:space="0" w:color="auto"/>
                                <w:right w:val="none" w:sz="0" w:space="0" w:color="auto"/>
                              </w:divBdr>
                              <w:divsChild>
                                <w:div w:id="976841804">
                                  <w:marLeft w:val="0"/>
                                  <w:marRight w:val="0"/>
                                  <w:marTop w:val="0"/>
                                  <w:marBottom w:val="0"/>
                                  <w:divBdr>
                                    <w:top w:val="none" w:sz="0" w:space="0" w:color="auto"/>
                                    <w:left w:val="none" w:sz="0" w:space="0" w:color="auto"/>
                                    <w:bottom w:val="single" w:sz="6" w:space="15" w:color="B8B9BA"/>
                                    <w:right w:val="none" w:sz="0" w:space="0" w:color="auto"/>
                                  </w:divBdr>
                                  <w:divsChild>
                                    <w:div w:id="392313301">
                                      <w:marLeft w:val="0"/>
                                      <w:marRight w:val="0"/>
                                      <w:marTop w:val="0"/>
                                      <w:marBottom w:val="0"/>
                                      <w:divBdr>
                                        <w:top w:val="none" w:sz="0" w:space="0" w:color="auto"/>
                                        <w:left w:val="none" w:sz="0" w:space="0" w:color="auto"/>
                                        <w:bottom w:val="none" w:sz="0" w:space="0" w:color="auto"/>
                                        <w:right w:val="none" w:sz="0" w:space="0" w:color="auto"/>
                                      </w:divBdr>
                                    </w:div>
                                    <w:div w:id="1381132684">
                                      <w:marLeft w:val="0"/>
                                      <w:marRight w:val="0"/>
                                      <w:marTop w:val="225"/>
                                      <w:marBottom w:val="0"/>
                                      <w:divBdr>
                                        <w:top w:val="none" w:sz="0" w:space="0" w:color="auto"/>
                                        <w:left w:val="none" w:sz="0" w:space="0" w:color="auto"/>
                                        <w:bottom w:val="none" w:sz="0" w:space="0" w:color="auto"/>
                                        <w:right w:val="none" w:sz="0" w:space="0" w:color="auto"/>
                                      </w:divBdr>
                                      <w:divsChild>
                                        <w:div w:id="1175874983">
                                          <w:marLeft w:val="0"/>
                                          <w:marRight w:val="0"/>
                                          <w:marTop w:val="0"/>
                                          <w:marBottom w:val="0"/>
                                          <w:divBdr>
                                            <w:top w:val="none" w:sz="0" w:space="0" w:color="auto"/>
                                            <w:left w:val="none" w:sz="0" w:space="0" w:color="auto"/>
                                            <w:bottom w:val="none" w:sz="0" w:space="0" w:color="auto"/>
                                            <w:right w:val="none" w:sz="0" w:space="0" w:color="auto"/>
                                          </w:divBdr>
                                        </w:div>
                                      </w:divsChild>
                                    </w:div>
                                    <w:div w:id="912936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617584">
                              <w:marLeft w:val="0"/>
                              <w:marRight w:val="0"/>
                              <w:marTop w:val="240"/>
                              <w:marBottom w:val="240"/>
                              <w:divBdr>
                                <w:top w:val="none" w:sz="0" w:space="0" w:color="auto"/>
                                <w:left w:val="none" w:sz="0" w:space="0" w:color="auto"/>
                                <w:bottom w:val="none" w:sz="0" w:space="0" w:color="auto"/>
                                <w:right w:val="none" w:sz="0" w:space="0" w:color="auto"/>
                              </w:divBdr>
                              <w:divsChild>
                                <w:div w:id="266274661">
                                  <w:marLeft w:val="0"/>
                                  <w:marRight w:val="0"/>
                                  <w:marTop w:val="0"/>
                                  <w:marBottom w:val="0"/>
                                  <w:divBdr>
                                    <w:top w:val="none" w:sz="0" w:space="0" w:color="auto"/>
                                    <w:left w:val="none" w:sz="0" w:space="0" w:color="auto"/>
                                    <w:bottom w:val="none" w:sz="0" w:space="0" w:color="auto"/>
                                    <w:right w:val="none" w:sz="0" w:space="0" w:color="auto"/>
                                  </w:divBdr>
                                </w:div>
                              </w:divsChild>
                            </w:div>
                            <w:div w:id="1080717442">
                              <w:marLeft w:val="0"/>
                              <w:marRight w:val="0"/>
                              <w:marTop w:val="240"/>
                              <w:marBottom w:val="240"/>
                              <w:divBdr>
                                <w:top w:val="none" w:sz="0" w:space="0" w:color="auto"/>
                                <w:left w:val="none" w:sz="0" w:space="0" w:color="auto"/>
                                <w:bottom w:val="none" w:sz="0" w:space="0" w:color="auto"/>
                                <w:right w:val="none" w:sz="0" w:space="0" w:color="auto"/>
                              </w:divBdr>
                              <w:divsChild>
                                <w:div w:id="736901035">
                                  <w:marLeft w:val="0"/>
                                  <w:marRight w:val="0"/>
                                  <w:marTop w:val="0"/>
                                  <w:marBottom w:val="0"/>
                                  <w:divBdr>
                                    <w:top w:val="none" w:sz="0" w:space="0" w:color="auto"/>
                                    <w:left w:val="none" w:sz="0" w:space="0" w:color="auto"/>
                                    <w:bottom w:val="none" w:sz="0" w:space="0" w:color="auto"/>
                                    <w:right w:val="none" w:sz="0" w:space="0" w:color="auto"/>
                                  </w:divBdr>
                                </w:div>
                              </w:divsChild>
                            </w:div>
                            <w:div w:id="660353626">
                              <w:marLeft w:val="0"/>
                              <w:marRight w:val="0"/>
                              <w:marTop w:val="240"/>
                              <w:marBottom w:val="240"/>
                              <w:divBdr>
                                <w:top w:val="none" w:sz="0" w:space="0" w:color="auto"/>
                                <w:left w:val="none" w:sz="0" w:space="0" w:color="auto"/>
                                <w:bottom w:val="none" w:sz="0" w:space="0" w:color="auto"/>
                                <w:right w:val="none" w:sz="0" w:space="0" w:color="auto"/>
                              </w:divBdr>
                              <w:divsChild>
                                <w:div w:id="1266495779">
                                  <w:marLeft w:val="0"/>
                                  <w:marRight w:val="0"/>
                                  <w:marTop w:val="0"/>
                                  <w:marBottom w:val="0"/>
                                  <w:divBdr>
                                    <w:top w:val="none" w:sz="0" w:space="0" w:color="auto"/>
                                    <w:left w:val="none" w:sz="0" w:space="0" w:color="auto"/>
                                    <w:bottom w:val="none" w:sz="0" w:space="0" w:color="auto"/>
                                    <w:right w:val="none" w:sz="0" w:space="0" w:color="auto"/>
                                  </w:divBdr>
                                </w:div>
                              </w:divsChild>
                            </w:div>
                            <w:div w:id="782454826">
                              <w:marLeft w:val="0"/>
                              <w:marRight w:val="0"/>
                              <w:marTop w:val="240"/>
                              <w:marBottom w:val="240"/>
                              <w:divBdr>
                                <w:top w:val="none" w:sz="0" w:space="0" w:color="auto"/>
                                <w:left w:val="none" w:sz="0" w:space="0" w:color="auto"/>
                                <w:bottom w:val="none" w:sz="0" w:space="0" w:color="auto"/>
                                <w:right w:val="none" w:sz="0" w:space="0" w:color="auto"/>
                              </w:divBdr>
                              <w:divsChild>
                                <w:div w:id="1307204322">
                                  <w:marLeft w:val="0"/>
                                  <w:marRight w:val="0"/>
                                  <w:marTop w:val="0"/>
                                  <w:marBottom w:val="0"/>
                                  <w:divBdr>
                                    <w:top w:val="none" w:sz="0" w:space="0" w:color="auto"/>
                                    <w:left w:val="none" w:sz="0" w:space="0" w:color="auto"/>
                                    <w:bottom w:val="none" w:sz="0" w:space="0" w:color="auto"/>
                                    <w:right w:val="none" w:sz="0" w:space="0" w:color="auto"/>
                                  </w:divBdr>
                                </w:div>
                              </w:divsChild>
                            </w:div>
                            <w:div w:id="547188773">
                              <w:marLeft w:val="0"/>
                              <w:marRight w:val="0"/>
                              <w:marTop w:val="240"/>
                              <w:marBottom w:val="240"/>
                              <w:divBdr>
                                <w:top w:val="none" w:sz="0" w:space="0" w:color="auto"/>
                                <w:left w:val="none" w:sz="0" w:space="0" w:color="auto"/>
                                <w:bottom w:val="none" w:sz="0" w:space="0" w:color="auto"/>
                                <w:right w:val="none" w:sz="0" w:space="0" w:color="auto"/>
                              </w:divBdr>
                              <w:divsChild>
                                <w:div w:id="59256963">
                                  <w:marLeft w:val="0"/>
                                  <w:marRight w:val="0"/>
                                  <w:marTop w:val="0"/>
                                  <w:marBottom w:val="0"/>
                                  <w:divBdr>
                                    <w:top w:val="none" w:sz="0" w:space="0" w:color="auto"/>
                                    <w:left w:val="none" w:sz="0" w:space="0" w:color="auto"/>
                                    <w:bottom w:val="none" w:sz="0" w:space="0" w:color="auto"/>
                                    <w:right w:val="none" w:sz="0" w:space="0" w:color="auto"/>
                                  </w:divBdr>
                                </w:div>
                              </w:divsChild>
                            </w:div>
                            <w:div w:id="25717406">
                              <w:marLeft w:val="0"/>
                              <w:marRight w:val="0"/>
                              <w:marTop w:val="240"/>
                              <w:marBottom w:val="240"/>
                              <w:divBdr>
                                <w:top w:val="none" w:sz="0" w:space="0" w:color="auto"/>
                                <w:left w:val="none" w:sz="0" w:space="0" w:color="auto"/>
                                <w:bottom w:val="none" w:sz="0" w:space="0" w:color="auto"/>
                                <w:right w:val="none" w:sz="0" w:space="0" w:color="auto"/>
                              </w:divBdr>
                              <w:divsChild>
                                <w:div w:id="1776170448">
                                  <w:marLeft w:val="0"/>
                                  <w:marRight w:val="0"/>
                                  <w:marTop w:val="0"/>
                                  <w:marBottom w:val="0"/>
                                  <w:divBdr>
                                    <w:top w:val="none" w:sz="0" w:space="0" w:color="auto"/>
                                    <w:left w:val="none" w:sz="0" w:space="0" w:color="auto"/>
                                    <w:bottom w:val="none" w:sz="0" w:space="0" w:color="auto"/>
                                    <w:right w:val="none" w:sz="0" w:space="0" w:color="auto"/>
                                  </w:divBdr>
                                </w:div>
                              </w:divsChild>
                            </w:div>
                            <w:div w:id="883523377">
                              <w:marLeft w:val="0"/>
                              <w:marRight w:val="0"/>
                              <w:marTop w:val="360"/>
                              <w:marBottom w:val="450"/>
                              <w:divBdr>
                                <w:top w:val="none" w:sz="0" w:space="0" w:color="auto"/>
                                <w:left w:val="none" w:sz="0" w:space="0" w:color="auto"/>
                                <w:bottom w:val="none" w:sz="0" w:space="0" w:color="auto"/>
                                <w:right w:val="none" w:sz="0" w:space="0" w:color="auto"/>
                              </w:divBdr>
                              <w:divsChild>
                                <w:div w:id="1734235517">
                                  <w:marLeft w:val="0"/>
                                  <w:marRight w:val="0"/>
                                  <w:marTop w:val="0"/>
                                  <w:marBottom w:val="0"/>
                                  <w:divBdr>
                                    <w:top w:val="none" w:sz="0" w:space="0" w:color="auto"/>
                                    <w:left w:val="none" w:sz="0" w:space="0" w:color="auto"/>
                                    <w:bottom w:val="single" w:sz="6" w:space="15" w:color="B8B9BA"/>
                                    <w:right w:val="none" w:sz="0" w:space="0" w:color="auto"/>
                                  </w:divBdr>
                                  <w:divsChild>
                                    <w:div w:id="1468159690">
                                      <w:marLeft w:val="0"/>
                                      <w:marRight w:val="0"/>
                                      <w:marTop w:val="0"/>
                                      <w:marBottom w:val="0"/>
                                      <w:divBdr>
                                        <w:top w:val="none" w:sz="0" w:space="0" w:color="auto"/>
                                        <w:left w:val="none" w:sz="0" w:space="0" w:color="auto"/>
                                        <w:bottom w:val="none" w:sz="0" w:space="0" w:color="auto"/>
                                        <w:right w:val="none" w:sz="0" w:space="0" w:color="auto"/>
                                      </w:divBdr>
                                    </w:div>
                                    <w:div w:id="734397690">
                                      <w:marLeft w:val="0"/>
                                      <w:marRight w:val="0"/>
                                      <w:marTop w:val="225"/>
                                      <w:marBottom w:val="0"/>
                                      <w:divBdr>
                                        <w:top w:val="none" w:sz="0" w:space="0" w:color="auto"/>
                                        <w:left w:val="none" w:sz="0" w:space="0" w:color="auto"/>
                                        <w:bottom w:val="none" w:sz="0" w:space="0" w:color="auto"/>
                                        <w:right w:val="none" w:sz="0" w:space="0" w:color="auto"/>
                                      </w:divBdr>
                                      <w:divsChild>
                                        <w:div w:id="409279775">
                                          <w:marLeft w:val="0"/>
                                          <w:marRight w:val="0"/>
                                          <w:marTop w:val="0"/>
                                          <w:marBottom w:val="0"/>
                                          <w:divBdr>
                                            <w:top w:val="none" w:sz="0" w:space="0" w:color="auto"/>
                                            <w:left w:val="none" w:sz="0" w:space="0" w:color="auto"/>
                                            <w:bottom w:val="none" w:sz="0" w:space="0" w:color="auto"/>
                                            <w:right w:val="none" w:sz="0" w:space="0" w:color="auto"/>
                                          </w:divBdr>
                                        </w:div>
                                      </w:divsChild>
                                    </w:div>
                                    <w:div w:id="63066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4781042">
                              <w:marLeft w:val="0"/>
                              <w:marRight w:val="0"/>
                              <w:marTop w:val="240"/>
                              <w:marBottom w:val="240"/>
                              <w:divBdr>
                                <w:top w:val="none" w:sz="0" w:space="0" w:color="auto"/>
                                <w:left w:val="none" w:sz="0" w:space="0" w:color="auto"/>
                                <w:bottom w:val="none" w:sz="0" w:space="0" w:color="auto"/>
                                <w:right w:val="none" w:sz="0" w:space="0" w:color="auto"/>
                              </w:divBdr>
                              <w:divsChild>
                                <w:div w:id="455607376">
                                  <w:marLeft w:val="0"/>
                                  <w:marRight w:val="0"/>
                                  <w:marTop w:val="0"/>
                                  <w:marBottom w:val="0"/>
                                  <w:divBdr>
                                    <w:top w:val="none" w:sz="0" w:space="0" w:color="auto"/>
                                    <w:left w:val="none" w:sz="0" w:space="0" w:color="auto"/>
                                    <w:bottom w:val="none" w:sz="0" w:space="0" w:color="auto"/>
                                    <w:right w:val="none" w:sz="0" w:space="0" w:color="auto"/>
                                  </w:divBdr>
                                </w:div>
                              </w:divsChild>
                            </w:div>
                            <w:div w:id="1640573614">
                              <w:marLeft w:val="0"/>
                              <w:marRight w:val="0"/>
                              <w:marTop w:val="240"/>
                              <w:marBottom w:val="240"/>
                              <w:divBdr>
                                <w:top w:val="none" w:sz="0" w:space="0" w:color="auto"/>
                                <w:left w:val="none" w:sz="0" w:space="0" w:color="auto"/>
                                <w:bottom w:val="none" w:sz="0" w:space="0" w:color="auto"/>
                                <w:right w:val="none" w:sz="0" w:space="0" w:color="auto"/>
                              </w:divBdr>
                              <w:divsChild>
                                <w:div w:id="436027429">
                                  <w:marLeft w:val="0"/>
                                  <w:marRight w:val="0"/>
                                  <w:marTop w:val="0"/>
                                  <w:marBottom w:val="0"/>
                                  <w:divBdr>
                                    <w:top w:val="none" w:sz="0" w:space="0" w:color="auto"/>
                                    <w:left w:val="none" w:sz="0" w:space="0" w:color="auto"/>
                                    <w:bottom w:val="none" w:sz="0" w:space="0" w:color="auto"/>
                                    <w:right w:val="none" w:sz="0" w:space="0" w:color="auto"/>
                                  </w:divBdr>
                                </w:div>
                              </w:divsChild>
                            </w:div>
                            <w:div w:id="151609020">
                              <w:marLeft w:val="0"/>
                              <w:marRight w:val="0"/>
                              <w:marTop w:val="240"/>
                              <w:marBottom w:val="240"/>
                              <w:divBdr>
                                <w:top w:val="none" w:sz="0" w:space="0" w:color="auto"/>
                                <w:left w:val="none" w:sz="0" w:space="0" w:color="auto"/>
                                <w:bottom w:val="none" w:sz="0" w:space="0" w:color="auto"/>
                                <w:right w:val="none" w:sz="0" w:space="0" w:color="auto"/>
                              </w:divBdr>
                              <w:divsChild>
                                <w:div w:id="1474978606">
                                  <w:marLeft w:val="0"/>
                                  <w:marRight w:val="0"/>
                                  <w:marTop w:val="0"/>
                                  <w:marBottom w:val="0"/>
                                  <w:divBdr>
                                    <w:top w:val="none" w:sz="0" w:space="0" w:color="auto"/>
                                    <w:left w:val="none" w:sz="0" w:space="0" w:color="auto"/>
                                    <w:bottom w:val="none" w:sz="0" w:space="0" w:color="auto"/>
                                    <w:right w:val="none" w:sz="0" w:space="0" w:color="auto"/>
                                  </w:divBdr>
                                </w:div>
                              </w:divsChild>
                            </w:div>
                            <w:div w:id="1145586653">
                              <w:marLeft w:val="0"/>
                              <w:marRight w:val="0"/>
                              <w:marTop w:val="240"/>
                              <w:marBottom w:val="240"/>
                              <w:divBdr>
                                <w:top w:val="none" w:sz="0" w:space="0" w:color="auto"/>
                                <w:left w:val="none" w:sz="0" w:space="0" w:color="auto"/>
                                <w:bottom w:val="none" w:sz="0" w:space="0" w:color="auto"/>
                                <w:right w:val="none" w:sz="0" w:space="0" w:color="auto"/>
                              </w:divBdr>
                              <w:divsChild>
                                <w:div w:id="2139181010">
                                  <w:marLeft w:val="0"/>
                                  <w:marRight w:val="0"/>
                                  <w:marTop w:val="0"/>
                                  <w:marBottom w:val="0"/>
                                  <w:divBdr>
                                    <w:top w:val="none" w:sz="0" w:space="0" w:color="auto"/>
                                    <w:left w:val="none" w:sz="0" w:space="0" w:color="auto"/>
                                    <w:bottom w:val="none" w:sz="0" w:space="0" w:color="auto"/>
                                    <w:right w:val="none" w:sz="0" w:space="0" w:color="auto"/>
                                  </w:divBdr>
                                </w:div>
                              </w:divsChild>
                            </w:div>
                            <w:div w:id="72554419">
                              <w:marLeft w:val="0"/>
                              <w:marRight w:val="0"/>
                              <w:marTop w:val="240"/>
                              <w:marBottom w:val="240"/>
                              <w:divBdr>
                                <w:top w:val="none" w:sz="0" w:space="0" w:color="auto"/>
                                <w:left w:val="none" w:sz="0" w:space="0" w:color="auto"/>
                                <w:bottom w:val="none" w:sz="0" w:space="0" w:color="auto"/>
                                <w:right w:val="none" w:sz="0" w:space="0" w:color="auto"/>
                              </w:divBdr>
                              <w:divsChild>
                                <w:div w:id="462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771542">
      <w:bodyDiv w:val="1"/>
      <w:marLeft w:val="0"/>
      <w:marRight w:val="0"/>
      <w:marTop w:val="0"/>
      <w:marBottom w:val="0"/>
      <w:divBdr>
        <w:top w:val="none" w:sz="0" w:space="0" w:color="auto"/>
        <w:left w:val="none" w:sz="0" w:space="0" w:color="auto"/>
        <w:bottom w:val="none" w:sz="0" w:space="0" w:color="auto"/>
        <w:right w:val="none" w:sz="0" w:space="0" w:color="auto"/>
      </w:divBdr>
      <w:divsChild>
        <w:div w:id="1616792146">
          <w:marLeft w:val="0"/>
          <w:marRight w:val="0"/>
          <w:marTop w:val="0"/>
          <w:marBottom w:val="0"/>
          <w:divBdr>
            <w:top w:val="none" w:sz="0" w:space="0" w:color="auto"/>
            <w:left w:val="none" w:sz="0" w:space="0" w:color="auto"/>
            <w:bottom w:val="none" w:sz="0" w:space="0" w:color="auto"/>
            <w:right w:val="none" w:sz="0" w:space="0" w:color="auto"/>
          </w:divBdr>
          <w:divsChild>
            <w:div w:id="772671090">
              <w:marLeft w:val="0"/>
              <w:marRight w:val="0"/>
              <w:marTop w:val="0"/>
              <w:marBottom w:val="0"/>
              <w:divBdr>
                <w:top w:val="none" w:sz="0" w:space="0" w:color="auto"/>
                <w:left w:val="none" w:sz="0" w:space="0" w:color="auto"/>
                <w:bottom w:val="none" w:sz="0" w:space="0" w:color="auto"/>
                <w:right w:val="none" w:sz="0" w:space="0" w:color="auto"/>
              </w:divBdr>
              <w:divsChild>
                <w:div w:id="948393297">
                  <w:marLeft w:val="0"/>
                  <w:marRight w:val="0"/>
                  <w:marTop w:val="600"/>
                  <w:marBottom w:val="0"/>
                  <w:divBdr>
                    <w:top w:val="none" w:sz="0" w:space="0" w:color="auto"/>
                    <w:left w:val="none" w:sz="0" w:space="0" w:color="auto"/>
                    <w:bottom w:val="none" w:sz="0" w:space="0" w:color="auto"/>
                    <w:right w:val="none" w:sz="0" w:space="0" w:color="auto"/>
                  </w:divBdr>
                  <w:divsChild>
                    <w:div w:id="2000453335">
                      <w:marLeft w:val="0"/>
                      <w:marRight w:val="0"/>
                      <w:marTop w:val="0"/>
                      <w:marBottom w:val="0"/>
                      <w:divBdr>
                        <w:top w:val="none" w:sz="0" w:space="0" w:color="auto"/>
                        <w:left w:val="none" w:sz="0" w:space="0" w:color="auto"/>
                        <w:bottom w:val="none" w:sz="0" w:space="0" w:color="auto"/>
                        <w:right w:val="none" w:sz="0" w:space="0" w:color="auto"/>
                      </w:divBdr>
                      <w:divsChild>
                        <w:div w:id="773985490">
                          <w:marLeft w:val="0"/>
                          <w:marRight w:val="0"/>
                          <w:marTop w:val="0"/>
                          <w:marBottom w:val="0"/>
                          <w:divBdr>
                            <w:top w:val="none" w:sz="0" w:space="0" w:color="auto"/>
                            <w:left w:val="none" w:sz="0" w:space="0" w:color="auto"/>
                            <w:bottom w:val="none" w:sz="0" w:space="0" w:color="auto"/>
                            <w:right w:val="none" w:sz="0" w:space="0" w:color="auto"/>
                          </w:divBdr>
                          <w:divsChild>
                            <w:div w:id="1486432550">
                              <w:marLeft w:val="0"/>
                              <w:marRight w:val="0"/>
                              <w:marTop w:val="0"/>
                              <w:marBottom w:val="0"/>
                              <w:divBdr>
                                <w:top w:val="none" w:sz="0" w:space="0" w:color="auto"/>
                                <w:left w:val="none" w:sz="0" w:space="0" w:color="auto"/>
                                <w:bottom w:val="none" w:sz="0" w:space="0" w:color="auto"/>
                                <w:right w:val="none" w:sz="0" w:space="0" w:color="auto"/>
                              </w:divBdr>
                            </w:div>
                          </w:divsChild>
                        </w:div>
                        <w:div w:id="1486509742">
                          <w:marLeft w:val="0"/>
                          <w:marRight w:val="135"/>
                          <w:marTop w:val="0"/>
                          <w:marBottom w:val="0"/>
                          <w:divBdr>
                            <w:top w:val="none" w:sz="0" w:space="0" w:color="auto"/>
                            <w:left w:val="none" w:sz="0" w:space="0" w:color="auto"/>
                            <w:bottom w:val="none" w:sz="0" w:space="0" w:color="auto"/>
                            <w:right w:val="none" w:sz="0" w:space="0" w:color="auto"/>
                          </w:divBdr>
                        </w:div>
                        <w:div w:id="19584910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4455">
          <w:marLeft w:val="0"/>
          <w:marRight w:val="0"/>
          <w:marTop w:val="0"/>
          <w:marBottom w:val="0"/>
          <w:divBdr>
            <w:top w:val="none" w:sz="0" w:space="0" w:color="auto"/>
            <w:left w:val="none" w:sz="0" w:space="0" w:color="auto"/>
            <w:bottom w:val="none" w:sz="0" w:space="0" w:color="auto"/>
            <w:right w:val="none" w:sz="0" w:space="0" w:color="auto"/>
          </w:divBdr>
          <w:divsChild>
            <w:div w:id="232740809">
              <w:marLeft w:val="0"/>
              <w:marRight w:val="0"/>
              <w:marTop w:val="0"/>
              <w:marBottom w:val="0"/>
              <w:divBdr>
                <w:top w:val="none" w:sz="0" w:space="0" w:color="auto"/>
                <w:left w:val="none" w:sz="0" w:space="0" w:color="auto"/>
                <w:bottom w:val="none" w:sz="0" w:space="0" w:color="auto"/>
                <w:right w:val="none" w:sz="0" w:space="0" w:color="auto"/>
              </w:divBdr>
              <w:divsChild>
                <w:div w:id="2037270480">
                  <w:marLeft w:val="0"/>
                  <w:marRight w:val="0"/>
                  <w:marTop w:val="0"/>
                  <w:marBottom w:val="0"/>
                  <w:divBdr>
                    <w:top w:val="none" w:sz="0" w:space="0" w:color="auto"/>
                    <w:left w:val="none" w:sz="0" w:space="0" w:color="auto"/>
                    <w:bottom w:val="none" w:sz="0" w:space="0" w:color="auto"/>
                    <w:right w:val="none" w:sz="0" w:space="0" w:color="auto"/>
                  </w:divBdr>
                  <w:divsChild>
                    <w:div w:id="1728916880">
                      <w:marLeft w:val="0"/>
                      <w:marRight w:val="1500"/>
                      <w:marTop w:val="0"/>
                      <w:marBottom w:val="0"/>
                      <w:divBdr>
                        <w:top w:val="none" w:sz="0" w:space="0" w:color="auto"/>
                        <w:left w:val="none" w:sz="0" w:space="0" w:color="auto"/>
                        <w:bottom w:val="none" w:sz="0" w:space="0" w:color="auto"/>
                        <w:right w:val="none" w:sz="0" w:space="0" w:color="auto"/>
                      </w:divBdr>
                      <w:divsChild>
                        <w:div w:id="1793015882">
                          <w:marLeft w:val="0"/>
                          <w:marRight w:val="0"/>
                          <w:marTop w:val="600"/>
                          <w:marBottom w:val="600"/>
                          <w:divBdr>
                            <w:top w:val="none" w:sz="0" w:space="0" w:color="auto"/>
                            <w:left w:val="none" w:sz="0" w:space="0" w:color="auto"/>
                            <w:bottom w:val="none" w:sz="0" w:space="0" w:color="auto"/>
                            <w:right w:val="none" w:sz="0" w:space="0" w:color="auto"/>
                          </w:divBdr>
                          <w:divsChild>
                            <w:div w:id="1419012651">
                              <w:marLeft w:val="0"/>
                              <w:marRight w:val="0"/>
                              <w:marTop w:val="0"/>
                              <w:marBottom w:val="300"/>
                              <w:divBdr>
                                <w:top w:val="none" w:sz="0" w:space="0" w:color="auto"/>
                                <w:left w:val="none" w:sz="0" w:space="0" w:color="auto"/>
                                <w:bottom w:val="none" w:sz="0" w:space="0" w:color="auto"/>
                                <w:right w:val="none" w:sz="0" w:space="0" w:color="auto"/>
                              </w:divBdr>
                            </w:div>
                            <w:div w:id="626938042">
                              <w:marLeft w:val="0"/>
                              <w:marRight w:val="0"/>
                              <w:marTop w:val="300"/>
                              <w:marBottom w:val="300"/>
                              <w:divBdr>
                                <w:top w:val="none" w:sz="0" w:space="0" w:color="auto"/>
                                <w:left w:val="none" w:sz="0" w:space="0" w:color="auto"/>
                                <w:bottom w:val="none" w:sz="0" w:space="0" w:color="auto"/>
                                <w:right w:val="none" w:sz="0" w:space="0" w:color="auto"/>
                              </w:divBdr>
                            </w:div>
                            <w:div w:id="89208487">
                              <w:marLeft w:val="0"/>
                              <w:marRight w:val="0"/>
                              <w:marTop w:val="300"/>
                              <w:marBottom w:val="600"/>
                              <w:divBdr>
                                <w:top w:val="single" w:sz="6" w:space="30" w:color="EB5D0B"/>
                                <w:left w:val="none" w:sz="0" w:space="0" w:color="auto"/>
                                <w:bottom w:val="single" w:sz="6" w:space="30" w:color="EB5D0B"/>
                                <w:right w:val="none" w:sz="0" w:space="0" w:color="auto"/>
                              </w:divBdr>
                            </w:div>
                            <w:div w:id="2132356658">
                              <w:marLeft w:val="0"/>
                              <w:marRight w:val="0"/>
                              <w:marTop w:val="240"/>
                              <w:marBottom w:val="240"/>
                              <w:divBdr>
                                <w:top w:val="none" w:sz="0" w:space="0" w:color="auto"/>
                                <w:left w:val="none" w:sz="0" w:space="0" w:color="auto"/>
                                <w:bottom w:val="none" w:sz="0" w:space="0" w:color="auto"/>
                                <w:right w:val="none" w:sz="0" w:space="0" w:color="auto"/>
                              </w:divBdr>
                              <w:divsChild>
                                <w:div w:id="989793451">
                                  <w:marLeft w:val="0"/>
                                  <w:marRight w:val="0"/>
                                  <w:marTop w:val="0"/>
                                  <w:marBottom w:val="0"/>
                                  <w:divBdr>
                                    <w:top w:val="none" w:sz="0" w:space="0" w:color="auto"/>
                                    <w:left w:val="none" w:sz="0" w:space="0" w:color="auto"/>
                                    <w:bottom w:val="none" w:sz="0" w:space="0" w:color="auto"/>
                                    <w:right w:val="none" w:sz="0" w:space="0" w:color="auto"/>
                                  </w:divBdr>
                                </w:div>
                              </w:divsChild>
                            </w:div>
                            <w:div w:id="217474326">
                              <w:marLeft w:val="0"/>
                              <w:marRight w:val="0"/>
                              <w:marTop w:val="240"/>
                              <w:marBottom w:val="240"/>
                              <w:divBdr>
                                <w:top w:val="none" w:sz="0" w:space="0" w:color="auto"/>
                                <w:left w:val="none" w:sz="0" w:space="0" w:color="auto"/>
                                <w:bottom w:val="none" w:sz="0" w:space="0" w:color="auto"/>
                                <w:right w:val="none" w:sz="0" w:space="0" w:color="auto"/>
                              </w:divBdr>
                              <w:divsChild>
                                <w:div w:id="1547525160">
                                  <w:marLeft w:val="0"/>
                                  <w:marRight w:val="0"/>
                                  <w:marTop w:val="0"/>
                                  <w:marBottom w:val="0"/>
                                  <w:divBdr>
                                    <w:top w:val="none" w:sz="0" w:space="0" w:color="auto"/>
                                    <w:left w:val="none" w:sz="0" w:space="0" w:color="auto"/>
                                    <w:bottom w:val="none" w:sz="0" w:space="0" w:color="auto"/>
                                    <w:right w:val="none" w:sz="0" w:space="0" w:color="auto"/>
                                  </w:divBdr>
                                </w:div>
                              </w:divsChild>
                            </w:div>
                            <w:div w:id="987710362">
                              <w:marLeft w:val="0"/>
                              <w:marRight w:val="0"/>
                              <w:marTop w:val="240"/>
                              <w:marBottom w:val="240"/>
                              <w:divBdr>
                                <w:top w:val="none" w:sz="0" w:space="0" w:color="auto"/>
                                <w:left w:val="none" w:sz="0" w:space="0" w:color="auto"/>
                                <w:bottom w:val="none" w:sz="0" w:space="0" w:color="auto"/>
                                <w:right w:val="none" w:sz="0" w:space="0" w:color="auto"/>
                              </w:divBdr>
                              <w:divsChild>
                                <w:div w:id="697969665">
                                  <w:marLeft w:val="0"/>
                                  <w:marRight w:val="0"/>
                                  <w:marTop w:val="0"/>
                                  <w:marBottom w:val="0"/>
                                  <w:divBdr>
                                    <w:top w:val="none" w:sz="0" w:space="0" w:color="auto"/>
                                    <w:left w:val="none" w:sz="0" w:space="0" w:color="auto"/>
                                    <w:bottom w:val="none" w:sz="0" w:space="0" w:color="auto"/>
                                    <w:right w:val="none" w:sz="0" w:space="0" w:color="auto"/>
                                  </w:divBdr>
                                </w:div>
                              </w:divsChild>
                            </w:div>
                            <w:div w:id="643200433">
                              <w:marLeft w:val="0"/>
                              <w:marRight w:val="0"/>
                              <w:marTop w:val="240"/>
                              <w:marBottom w:val="240"/>
                              <w:divBdr>
                                <w:top w:val="none" w:sz="0" w:space="0" w:color="auto"/>
                                <w:left w:val="none" w:sz="0" w:space="0" w:color="auto"/>
                                <w:bottom w:val="none" w:sz="0" w:space="0" w:color="auto"/>
                                <w:right w:val="none" w:sz="0" w:space="0" w:color="auto"/>
                              </w:divBdr>
                              <w:divsChild>
                                <w:div w:id="2104523255">
                                  <w:marLeft w:val="0"/>
                                  <w:marRight w:val="0"/>
                                  <w:marTop w:val="0"/>
                                  <w:marBottom w:val="0"/>
                                  <w:divBdr>
                                    <w:top w:val="none" w:sz="0" w:space="0" w:color="auto"/>
                                    <w:left w:val="none" w:sz="0" w:space="0" w:color="auto"/>
                                    <w:bottom w:val="none" w:sz="0" w:space="0" w:color="auto"/>
                                    <w:right w:val="none" w:sz="0" w:space="0" w:color="auto"/>
                                  </w:divBdr>
                                </w:div>
                              </w:divsChild>
                            </w:div>
                            <w:div w:id="751926740">
                              <w:marLeft w:val="0"/>
                              <w:marRight w:val="0"/>
                              <w:marTop w:val="360"/>
                              <w:marBottom w:val="360"/>
                              <w:divBdr>
                                <w:top w:val="none" w:sz="0" w:space="0" w:color="auto"/>
                                <w:left w:val="none" w:sz="0" w:space="0" w:color="auto"/>
                                <w:bottom w:val="none" w:sz="0" w:space="0" w:color="auto"/>
                                <w:right w:val="none" w:sz="0" w:space="0" w:color="auto"/>
                              </w:divBdr>
                            </w:div>
                            <w:div w:id="1844474003">
                              <w:marLeft w:val="0"/>
                              <w:marRight w:val="0"/>
                              <w:marTop w:val="240"/>
                              <w:marBottom w:val="240"/>
                              <w:divBdr>
                                <w:top w:val="none" w:sz="0" w:space="0" w:color="auto"/>
                                <w:left w:val="none" w:sz="0" w:space="0" w:color="auto"/>
                                <w:bottom w:val="none" w:sz="0" w:space="0" w:color="auto"/>
                                <w:right w:val="none" w:sz="0" w:space="0" w:color="auto"/>
                              </w:divBdr>
                              <w:divsChild>
                                <w:div w:id="1778452283">
                                  <w:marLeft w:val="0"/>
                                  <w:marRight w:val="0"/>
                                  <w:marTop w:val="0"/>
                                  <w:marBottom w:val="0"/>
                                  <w:divBdr>
                                    <w:top w:val="none" w:sz="0" w:space="0" w:color="auto"/>
                                    <w:left w:val="none" w:sz="0" w:space="0" w:color="auto"/>
                                    <w:bottom w:val="none" w:sz="0" w:space="0" w:color="auto"/>
                                    <w:right w:val="none" w:sz="0" w:space="0" w:color="auto"/>
                                  </w:divBdr>
                                </w:div>
                              </w:divsChild>
                            </w:div>
                            <w:div w:id="2099791012">
                              <w:marLeft w:val="0"/>
                              <w:marRight w:val="0"/>
                              <w:marTop w:val="240"/>
                              <w:marBottom w:val="240"/>
                              <w:divBdr>
                                <w:top w:val="none" w:sz="0" w:space="0" w:color="auto"/>
                                <w:left w:val="none" w:sz="0" w:space="0" w:color="auto"/>
                                <w:bottom w:val="none" w:sz="0" w:space="0" w:color="auto"/>
                                <w:right w:val="none" w:sz="0" w:space="0" w:color="auto"/>
                              </w:divBdr>
                              <w:divsChild>
                                <w:div w:id="1434593660">
                                  <w:marLeft w:val="0"/>
                                  <w:marRight w:val="0"/>
                                  <w:marTop w:val="0"/>
                                  <w:marBottom w:val="0"/>
                                  <w:divBdr>
                                    <w:top w:val="none" w:sz="0" w:space="0" w:color="auto"/>
                                    <w:left w:val="none" w:sz="0" w:space="0" w:color="auto"/>
                                    <w:bottom w:val="none" w:sz="0" w:space="0" w:color="auto"/>
                                    <w:right w:val="none" w:sz="0" w:space="0" w:color="auto"/>
                                  </w:divBdr>
                                </w:div>
                              </w:divsChild>
                            </w:div>
                            <w:div w:id="434836727">
                              <w:marLeft w:val="0"/>
                              <w:marRight w:val="0"/>
                              <w:marTop w:val="240"/>
                              <w:marBottom w:val="240"/>
                              <w:divBdr>
                                <w:top w:val="none" w:sz="0" w:space="0" w:color="auto"/>
                                <w:left w:val="none" w:sz="0" w:space="0" w:color="auto"/>
                                <w:bottom w:val="none" w:sz="0" w:space="0" w:color="auto"/>
                                <w:right w:val="none" w:sz="0" w:space="0" w:color="auto"/>
                              </w:divBdr>
                              <w:divsChild>
                                <w:div w:id="1745488757">
                                  <w:marLeft w:val="0"/>
                                  <w:marRight w:val="0"/>
                                  <w:marTop w:val="0"/>
                                  <w:marBottom w:val="0"/>
                                  <w:divBdr>
                                    <w:top w:val="none" w:sz="0" w:space="0" w:color="auto"/>
                                    <w:left w:val="none" w:sz="0" w:space="0" w:color="auto"/>
                                    <w:bottom w:val="none" w:sz="0" w:space="0" w:color="auto"/>
                                    <w:right w:val="none" w:sz="0" w:space="0" w:color="auto"/>
                                  </w:divBdr>
                                </w:div>
                              </w:divsChild>
                            </w:div>
                            <w:div w:id="559941677">
                              <w:marLeft w:val="0"/>
                              <w:marRight w:val="0"/>
                              <w:marTop w:val="360"/>
                              <w:marBottom w:val="450"/>
                              <w:divBdr>
                                <w:top w:val="none" w:sz="0" w:space="0" w:color="auto"/>
                                <w:left w:val="none" w:sz="0" w:space="0" w:color="auto"/>
                                <w:bottom w:val="none" w:sz="0" w:space="0" w:color="auto"/>
                                <w:right w:val="none" w:sz="0" w:space="0" w:color="auto"/>
                              </w:divBdr>
                              <w:divsChild>
                                <w:div w:id="902640888">
                                  <w:marLeft w:val="0"/>
                                  <w:marRight w:val="0"/>
                                  <w:marTop w:val="0"/>
                                  <w:marBottom w:val="0"/>
                                  <w:divBdr>
                                    <w:top w:val="none" w:sz="0" w:space="0" w:color="auto"/>
                                    <w:left w:val="none" w:sz="0" w:space="0" w:color="auto"/>
                                    <w:bottom w:val="single" w:sz="6" w:space="15" w:color="B8B9BA"/>
                                    <w:right w:val="none" w:sz="0" w:space="0" w:color="auto"/>
                                  </w:divBdr>
                                  <w:divsChild>
                                    <w:div w:id="1650475813">
                                      <w:marLeft w:val="0"/>
                                      <w:marRight w:val="0"/>
                                      <w:marTop w:val="0"/>
                                      <w:marBottom w:val="0"/>
                                      <w:divBdr>
                                        <w:top w:val="none" w:sz="0" w:space="0" w:color="auto"/>
                                        <w:left w:val="none" w:sz="0" w:space="0" w:color="auto"/>
                                        <w:bottom w:val="none" w:sz="0" w:space="0" w:color="auto"/>
                                        <w:right w:val="none" w:sz="0" w:space="0" w:color="auto"/>
                                      </w:divBdr>
                                    </w:div>
                                    <w:div w:id="1344362078">
                                      <w:marLeft w:val="0"/>
                                      <w:marRight w:val="0"/>
                                      <w:marTop w:val="225"/>
                                      <w:marBottom w:val="0"/>
                                      <w:divBdr>
                                        <w:top w:val="none" w:sz="0" w:space="0" w:color="auto"/>
                                        <w:left w:val="none" w:sz="0" w:space="0" w:color="auto"/>
                                        <w:bottom w:val="none" w:sz="0" w:space="0" w:color="auto"/>
                                        <w:right w:val="none" w:sz="0" w:space="0" w:color="auto"/>
                                      </w:divBdr>
                                      <w:divsChild>
                                        <w:div w:id="68579158">
                                          <w:marLeft w:val="0"/>
                                          <w:marRight w:val="0"/>
                                          <w:marTop w:val="0"/>
                                          <w:marBottom w:val="0"/>
                                          <w:divBdr>
                                            <w:top w:val="none" w:sz="0" w:space="0" w:color="auto"/>
                                            <w:left w:val="none" w:sz="0" w:space="0" w:color="auto"/>
                                            <w:bottom w:val="none" w:sz="0" w:space="0" w:color="auto"/>
                                            <w:right w:val="none" w:sz="0" w:space="0" w:color="auto"/>
                                          </w:divBdr>
                                        </w:div>
                                      </w:divsChild>
                                    </w:div>
                                    <w:div w:id="1788694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7882299">
                              <w:marLeft w:val="0"/>
                              <w:marRight w:val="0"/>
                              <w:marTop w:val="360"/>
                              <w:marBottom w:val="360"/>
                              <w:divBdr>
                                <w:top w:val="none" w:sz="0" w:space="0" w:color="auto"/>
                                <w:left w:val="none" w:sz="0" w:space="0" w:color="auto"/>
                                <w:bottom w:val="none" w:sz="0" w:space="0" w:color="auto"/>
                                <w:right w:val="none" w:sz="0" w:space="0" w:color="auto"/>
                              </w:divBdr>
                            </w:div>
                            <w:div w:id="1733232760">
                              <w:marLeft w:val="0"/>
                              <w:marRight w:val="0"/>
                              <w:marTop w:val="240"/>
                              <w:marBottom w:val="240"/>
                              <w:divBdr>
                                <w:top w:val="none" w:sz="0" w:space="0" w:color="auto"/>
                                <w:left w:val="none" w:sz="0" w:space="0" w:color="auto"/>
                                <w:bottom w:val="none" w:sz="0" w:space="0" w:color="auto"/>
                                <w:right w:val="none" w:sz="0" w:space="0" w:color="auto"/>
                              </w:divBdr>
                              <w:divsChild>
                                <w:div w:id="790593407">
                                  <w:marLeft w:val="0"/>
                                  <w:marRight w:val="0"/>
                                  <w:marTop w:val="0"/>
                                  <w:marBottom w:val="0"/>
                                  <w:divBdr>
                                    <w:top w:val="none" w:sz="0" w:space="0" w:color="auto"/>
                                    <w:left w:val="none" w:sz="0" w:space="0" w:color="auto"/>
                                    <w:bottom w:val="none" w:sz="0" w:space="0" w:color="auto"/>
                                    <w:right w:val="none" w:sz="0" w:space="0" w:color="auto"/>
                                  </w:divBdr>
                                </w:div>
                              </w:divsChild>
                            </w:div>
                            <w:div w:id="1346404027">
                              <w:marLeft w:val="0"/>
                              <w:marRight w:val="0"/>
                              <w:marTop w:val="0"/>
                              <w:marBottom w:val="0"/>
                              <w:divBdr>
                                <w:top w:val="none" w:sz="0" w:space="0" w:color="auto"/>
                                <w:left w:val="none" w:sz="0" w:space="0" w:color="auto"/>
                                <w:bottom w:val="none" w:sz="0" w:space="0" w:color="auto"/>
                                <w:right w:val="none" w:sz="0" w:space="0" w:color="auto"/>
                              </w:divBdr>
                              <w:divsChild>
                                <w:div w:id="1849518313">
                                  <w:marLeft w:val="0"/>
                                  <w:marRight w:val="0"/>
                                  <w:marTop w:val="0"/>
                                  <w:marBottom w:val="0"/>
                                  <w:divBdr>
                                    <w:top w:val="none" w:sz="0" w:space="0" w:color="auto"/>
                                    <w:left w:val="none" w:sz="0" w:space="0" w:color="auto"/>
                                    <w:bottom w:val="none" w:sz="0" w:space="0" w:color="auto"/>
                                    <w:right w:val="none" w:sz="0" w:space="0" w:color="auto"/>
                                  </w:divBdr>
                                  <w:divsChild>
                                    <w:div w:id="2083018751">
                                      <w:marLeft w:val="0"/>
                                      <w:marRight w:val="0"/>
                                      <w:marTop w:val="0"/>
                                      <w:marBottom w:val="0"/>
                                      <w:divBdr>
                                        <w:top w:val="none" w:sz="0" w:space="0" w:color="auto"/>
                                        <w:left w:val="none" w:sz="0" w:space="0" w:color="auto"/>
                                        <w:bottom w:val="none" w:sz="0" w:space="0" w:color="auto"/>
                                        <w:right w:val="none" w:sz="0" w:space="0" w:color="auto"/>
                                      </w:divBdr>
                                      <w:divsChild>
                                        <w:div w:id="1916236838">
                                          <w:marLeft w:val="0"/>
                                          <w:marRight w:val="0"/>
                                          <w:marTop w:val="0"/>
                                          <w:marBottom w:val="0"/>
                                          <w:divBdr>
                                            <w:top w:val="none" w:sz="0" w:space="0" w:color="auto"/>
                                            <w:left w:val="none" w:sz="0" w:space="0" w:color="auto"/>
                                            <w:bottom w:val="none" w:sz="0" w:space="0" w:color="auto"/>
                                            <w:right w:val="none" w:sz="0" w:space="0" w:color="auto"/>
                                          </w:divBdr>
                                          <w:divsChild>
                                            <w:div w:id="2118794944">
                                              <w:marLeft w:val="0"/>
                                              <w:marRight w:val="0"/>
                                              <w:marTop w:val="0"/>
                                              <w:marBottom w:val="0"/>
                                              <w:divBdr>
                                                <w:top w:val="none" w:sz="0" w:space="0" w:color="auto"/>
                                                <w:left w:val="none" w:sz="0" w:space="0" w:color="auto"/>
                                                <w:bottom w:val="none" w:sz="0" w:space="0" w:color="auto"/>
                                                <w:right w:val="none" w:sz="0" w:space="0" w:color="auto"/>
                                              </w:divBdr>
                                              <w:divsChild>
                                                <w:div w:id="1082214088">
                                                  <w:marLeft w:val="0"/>
                                                  <w:marRight w:val="0"/>
                                                  <w:marTop w:val="0"/>
                                                  <w:marBottom w:val="0"/>
                                                  <w:divBdr>
                                                    <w:top w:val="none" w:sz="0" w:space="0" w:color="auto"/>
                                                    <w:left w:val="none" w:sz="0" w:space="0" w:color="auto"/>
                                                    <w:bottom w:val="none" w:sz="0" w:space="0" w:color="auto"/>
                                                    <w:right w:val="none" w:sz="0" w:space="0" w:color="auto"/>
                                                  </w:divBdr>
                                                  <w:divsChild>
                                                    <w:div w:id="59637832">
                                                      <w:marLeft w:val="0"/>
                                                      <w:marRight w:val="0"/>
                                                      <w:marTop w:val="0"/>
                                                      <w:marBottom w:val="0"/>
                                                      <w:divBdr>
                                                        <w:top w:val="none" w:sz="0" w:space="0" w:color="auto"/>
                                                        <w:left w:val="none" w:sz="0" w:space="0" w:color="auto"/>
                                                        <w:bottom w:val="none" w:sz="0" w:space="0" w:color="auto"/>
                                                        <w:right w:val="none" w:sz="0" w:space="0" w:color="auto"/>
                                                      </w:divBdr>
                                                      <w:divsChild>
                                                        <w:div w:id="889609483">
                                                          <w:marLeft w:val="0"/>
                                                          <w:marRight w:val="0"/>
                                                          <w:marTop w:val="0"/>
                                                          <w:marBottom w:val="0"/>
                                                          <w:divBdr>
                                                            <w:top w:val="none" w:sz="0" w:space="0" w:color="auto"/>
                                                            <w:left w:val="none" w:sz="0" w:space="0" w:color="auto"/>
                                                            <w:bottom w:val="none" w:sz="0" w:space="0" w:color="auto"/>
                                                            <w:right w:val="none" w:sz="0" w:space="0" w:color="auto"/>
                                                          </w:divBdr>
                                                          <w:divsChild>
                                                            <w:div w:id="1281523622">
                                                              <w:marLeft w:val="0"/>
                                                              <w:marRight w:val="0"/>
                                                              <w:marTop w:val="0"/>
                                                              <w:marBottom w:val="0"/>
                                                              <w:divBdr>
                                                                <w:top w:val="none" w:sz="0" w:space="0" w:color="auto"/>
                                                                <w:left w:val="none" w:sz="0" w:space="0" w:color="auto"/>
                                                                <w:bottom w:val="none" w:sz="0" w:space="0" w:color="auto"/>
                                                                <w:right w:val="none" w:sz="0" w:space="0" w:color="auto"/>
                                                              </w:divBdr>
                                                              <w:divsChild>
                                                                <w:div w:id="1978947908">
                                                                  <w:marLeft w:val="0"/>
                                                                  <w:marRight w:val="0"/>
                                                                  <w:marTop w:val="0"/>
                                                                  <w:marBottom w:val="0"/>
                                                                  <w:divBdr>
                                                                    <w:top w:val="none" w:sz="0" w:space="0" w:color="auto"/>
                                                                    <w:left w:val="none" w:sz="0" w:space="0" w:color="auto"/>
                                                                    <w:bottom w:val="none" w:sz="0" w:space="0" w:color="auto"/>
                                                                    <w:right w:val="none" w:sz="0" w:space="0" w:color="auto"/>
                                                                  </w:divBdr>
                                                                  <w:divsChild>
                                                                    <w:div w:id="642469052">
                                                                      <w:marLeft w:val="0"/>
                                                                      <w:marRight w:val="0"/>
                                                                      <w:marTop w:val="0"/>
                                                                      <w:marBottom w:val="0"/>
                                                                      <w:divBdr>
                                                                        <w:top w:val="none" w:sz="0" w:space="0" w:color="auto"/>
                                                                        <w:left w:val="none" w:sz="0" w:space="0" w:color="auto"/>
                                                                        <w:bottom w:val="none" w:sz="0" w:space="0" w:color="auto"/>
                                                                        <w:right w:val="none" w:sz="0" w:space="0" w:color="auto"/>
                                                                      </w:divBdr>
                                                                      <w:divsChild>
                                                                        <w:div w:id="270630325">
                                                                          <w:marLeft w:val="0"/>
                                                                          <w:marRight w:val="0"/>
                                                                          <w:marTop w:val="0"/>
                                                                          <w:marBottom w:val="0"/>
                                                                          <w:divBdr>
                                                                            <w:top w:val="none" w:sz="0" w:space="0" w:color="auto"/>
                                                                            <w:left w:val="none" w:sz="0" w:space="0" w:color="auto"/>
                                                                            <w:bottom w:val="none" w:sz="0" w:space="0" w:color="auto"/>
                                                                            <w:right w:val="none" w:sz="0" w:space="0" w:color="auto"/>
                                                                          </w:divBdr>
                                                                          <w:divsChild>
                                                                            <w:div w:id="1678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6537">
                                                                      <w:marLeft w:val="0"/>
                                                                      <w:marRight w:val="120"/>
                                                                      <w:marTop w:val="0"/>
                                                                      <w:marBottom w:val="0"/>
                                                                      <w:divBdr>
                                                                        <w:top w:val="none" w:sz="0" w:space="0" w:color="auto"/>
                                                                        <w:left w:val="none" w:sz="0" w:space="0" w:color="auto"/>
                                                                        <w:bottom w:val="none" w:sz="0" w:space="0" w:color="auto"/>
                                                                        <w:right w:val="none" w:sz="0" w:space="0" w:color="auto"/>
                                                                      </w:divBdr>
                                                                    </w:div>
                                                                  </w:divsChild>
                                                                </w:div>
                                                                <w:div w:id="9337863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752898">
                              <w:marLeft w:val="0"/>
                              <w:marRight w:val="0"/>
                              <w:marTop w:val="240"/>
                              <w:marBottom w:val="240"/>
                              <w:divBdr>
                                <w:top w:val="none" w:sz="0" w:space="0" w:color="auto"/>
                                <w:left w:val="none" w:sz="0" w:space="0" w:color="auto"/>
                                <w:bottom w:val="none" w:sz="0" w:space="0" w:color="auto"/>
                                <w:right w:val="none" w:sz="0" w:space="0" w:color="auto"/>
                              </w:divBdr>
                              <w:divsChild>
                                <w:div w:id="2109425175">
                                  <w:marLeft w:val="0"/>
                                  <w:marRight w:val="0"/>
                                  <w:marTop w:val="0"/>
                                  <w:marBottom w:val="0"/>
                                  <w:divBdr>
                                    <w:top w:val="none" w:sz="0" w:space="0" w:color="auto"/>
                                    <w:left w:val="none" w:sz="0" w:space="0" w:color="auto"/>
                                    <w:bottom w:val="none" w:sz="0" w:space="0" w:color="auto"/>
                                    <w:right w:val="none" w:sz="0" w:space="0" w:color="auto"/>
                                  </w:divBdr>
                                </w:div>
                              </w:divsChild>
                            </w:div>
                            <w:div w:id="1126923511">
                              <w:marLeft w:val="0"/>
                              <w:marRight w:val="0"/>
                              <w:marTop w:val="240"/>
                              <w:marBottom w:val="240"/>
                              <w:divBdr>
                                <w:top w:val="none" w:sz="0" w:space="0" w:color="auto"/>
                                <w:left w:val="none" w:sz="0" w:space="0" w:color="auto"/>
                                <w:bottom w:val="none" w:sz="0" w:space="0" w:color="auto"/>
                                <w:right w:val="none" w:sz="0" w:space="0" w:color="auto"/>
                              </w:divBdr>
                              <w:divsChild>
                                <w:div w:id="1165054450">
                                  <w:marLeft w:val="0"/>
                                  <w:marRight w:val="0"/>
                                  <w:marTop w:val="0"/>
                                  <w:marBottom w:val="0"/>
                                  <w:divBdr>
                                    <w:top w:val="none" w:sz="0" w:space="0" w:color="auto"/>
                                    <w:left w:val="none" w:sz="0" w:space="0" w:color="auto"/>
                                    <w:bottom w:val="none" w:sz="0" w:space="0" w:color="auto"/>
                                    <w:right w:val="none" w:sz="0" w:space="0" w:color="auto"/>
                                  </w:divBdr>
                                </w:div>
                              </w:divsChild>
                            </w:div>
                            <w:div w:id="1913391888">
                              <w:marLeft w:val="0"/>
                              <w:marRight w:val="0"/>
                              <w:marTop w:val="240"/>
                              <w:marBottom w:val="240"/>
                              <w:divBdr>
                                <w:top w:val="none" w:sz="0" w:space="0" w:color="auto"/>
                                <w:left w:val="none" w:sz="0" w:space="0" w:color="auto"/>
                                <w:bottom w:val="none" w:sz="0" w:space="0" w:color="auto"/>
                                <w:right w:val="none" w:sz="0" w:space="0" w:color="auto"/>
                              </w:divBdr>
                              <w:divsChild>
                                <w:div w:id="824782527">
                                  <w:marLeft w:val="0"/>
                                  <w:marRight w:val="0"/>
                                  <w:marTop w:val="0"/>
                                  <w:marBottom w:val="0"/>
                                  <w:divBdr>
                                    <w:top w:val="none" w:sz="0" w:space="0" w:color="auto"/>
                                    <w:left w:val="none" w:sz="0" w:space="0" w:color="auto"/>
                                    <w:bottom w:val="none" w:sz="0" w:space="0" w:color="auto"/>
                                    <w:right w:val="none" w:sz="0" w:space="0" w:color="auto"/>
                                  </w:divBdr>
                                </w:div>
                              </w:divsChild>
                            </w:div>
                            <w:div w:id="1845241275">
                              <w:marLeft w:val="0"/>
                              <w:marRight w:val="0"/>
                              <w:marTop w:val="360"/>
                              <w:marBottom w:val="360"/>
                              <w:divBdr>
                                <w:top w:val="none" w:sz="0" w:space="0" w:color="auto"/>
                                <w:left w:val="none" w:sz="0" w:space="0" w:color="auto"/>
                                <w:bottom w:val="none" w:sz="0" w:space="0" w:color="auto"/>
                                <w:right w:val="none" w:sz="0" w:space="0" w:color="auto"/>
                              </w:divBdr>
                            </w:div>
                            <w:div w:id="1553728992">
                              <w:marLeft w:val="0"/>
                              <w:marRight w:val="0"/>
                              <w:marTop w:val="240"/>
                              <w:marBottom w:val="240"/>
                              <w:divBdr>
                                <w:top w:val="none" w:sz="0" w:space="0" w:color="auto"/>
                                <w:left w:val="none" w:sz="0" w:space="0" w:color="auto"/>
                                <w:bottom w:val="none" w:sz="0" w:space="0" w:color="auto"/>
                                <w:right w:val="none" w:sz="0" w:space="0" w:color="auto"/>
                              </w:divBdr>
                              <w:divsChild>
                                <w:div w:id="88039193">
                                  <w:marLeft w:val="0"/>
                                  <w:marRight w:val="0"/>
                                  <w:marTop w:val="0"/>
                                  <w:marBottom w:val="0"/>
                                  <w:divBdr>
                                    <w:top w:val="none" w:sz="0" w:space="0" w:color="auto"/>
                                    <w:left w:val="none" w:sz="0" w:space="0" w:color="auto"/>
                                    <w:bottom w:val="none" w:sz="0" w:space="0" w:color="auto"/>
                                    <w:right w:val="none" w:sz="0" w:space="0" w:color="auto"/>
                                  </w:divBdr>
                                </w:div>
                              </w:divsChild>
                            </w:div>
                            <w:div w:id="2055110606">
                              <w:marLeft w:val="0"/>
                              <w:marRight w:val="0"/>
                              <w:marTop w:val="0"/>
                              <w:marBottom w:val="0"/>
                              <w:divBdr>
                                <w:top w:val="none" w:sz="0" w:space="0" w:color="auto"/>
                                <w:left w:val="none" w:sz="0" w:space="0" w:color="auto"/>
                                <w:bottom w:val="none" w:sz="0" w:space="0" w:color="auto"/>
                                <w:right w:val="none" w:sz="0" w:space="0" w:color="auto"/>
                              </w:divBdr>
                              <w:divsChild>
                                <w:div w:id="1906377174">
                                  <w:marLeft w:val="0"/>
                                  <w:marRight w:val="0"/>
                                  <w:marTop w:val="0"/>
                                  <w:marBottom w:val="0"/>
                                  <w:divBdr>
                                    <w:top w:val="none" w:sz="0" w:space="0" w:color="auto"/>
                                    <w:left w:val="none" w:sz="0" w:space="0" w:color="auto"/>
                                    <w:bottom w:val="none" w:sz="0" w:space="0" w:color="auto"/>
                                    <w:right w:val="none" w:sz="0" w:space="0" w:color="auto"/>
                                  </w:divBdr>
                                  <w:divsChild>
                                    <w:div w:id="298658475">
                                      <w:marLeft w:val="0"/>
                                      <w:marRight w:val="0"/>
                                      <w:marTop w:val="0"/>
                                      <w:marBottom w:val="0"/>
                                      <w:divBdr>
                                        <w:top w:val="none" w:sz="0" w:space="0" w:color="auto"/>
                                        <w:left w:val="none" w:sz="0" w:space="0" w:color="auto"/>
                                        <w:bottom w:val="none" w:sz="0" w:space="0" w:color="auto"/>
                                        <w:right w:val="none" w:sz="0" w:space="0" w:color="auto"/>
                                      </w:divBdr>
                                      <w:divsChild>
                                        <w:div w:id="753551696">
                                          <w:marLeft w:val="0"/>
                                          <w:marRight w:val="0"/>
                                          <w:marTop w:val="0"/>
                                          <w:marBottom w:val="0"/>
                                          <w:divBdr>
                                            <w:top w:val="none" w:sz="0" w:space="0" w:color="auto"/>
                                            <w:left w:val="none" w:sz="0" w:space="0" w:color="auto"/>
                                            <w:bottom w:val="none" w:sz="0" w:space="0" w:color="auto"/>
                                            <w:right w:val="none" w:sz="0" w:space="0" w:color="auto"/>
                                          </w:divBdr>
                                          <w:divsChild>
                                            <w:div w:id="618142259">
                                              <w:marLeft w:val="0"/>
                                              <w:marRight w:val="0"/>
                                              <w:marTop w:val="0"/>
                                              <w:marBottom w:val="0"/>
                                              <w:divBdr>
                                                <w:top w:val="none" w:sz="0" w:space="0" w:color="auto"/>
                                                <w:left w:val="none" w:sz="0" w:space="0" w:color="auto"/>
                                                <w:bottom w:val="none" w:sz="0" w:space="0" w:color="auto"/>
                                                <w:right w:val="none" w:sz="0" w:space="0" w:color="auto"/>
                                              </w:divBdr>
                                              <w:divsChild>
                                                <w:div w:id="1086804972">
                                                  <w:marLeft w:val="0"/>
                                                  <w:marRight w:val="0"/>
                                                  <w:marTop w:val="0"/>
                                                  <w:marBottom w:val="0"/>
                                                  <w:divBdr>
                                                    <w:top w:val="none" w:sz="0" w:space="0" w:color="auto"/>
                                                    <w:left w:val="none" w:sz="0" w:space="0" w:color="auto"/>
                                                    <w:bottom w:val="none" w:sz="0" w:space="0" w:color="auto"/>
                                                    <w:right w:val="none" w:sz="0" w:space="0" w:color="auto"/>
                                                  </w:divBdr>
                                                  <w:divsChild>
                                                    <w:div w:id="287593600">
                                                      <w:marLeft w:val="0"/>
                                                      <w:marRight w:val="0"/>
                                                      <w:marTop w:val="0"/>
                                                      <w:marBottom w:val="0"/>
                                                      <w:divBdr>
                                                        <w:top w:val="none" w:sz="0" w:space="0" w:color="auto"/>
                                                        <w:left w:val="none" w:sz="0" w:space="0" w:color="auto"/>
                                                        <w:bottom w:val="none" w:sz="0" w:space="0" w:color="auto"/>
                                                        <w:right w:val="none" w:sz="0" w:space="0" w:color="auto"/>
                                                      </w:divBdr>
                                                      <w:divsChild>
                                                        <w:div w:id="2061126071">
                                                          <w:marLeft w:val="0"/>
                                                          <w:marRight w:val="0"/>
                                                          <w:marTop w:val="0"/>
                                                          <w:marBottom w:val="0"/>
                                                          <w:divBdr>
                                                            <w:top w:val="none" w:sz="0" w:space="0" w:color="auto"/>
                                                            <w:left w:val="none" w:sz="0" w:space="0" w:color="auto"/>
                                                            <w:bottom w:val="none" w:sz="0" w:space="0" w:color="auto"/>
                                                            <w:right w:val="none" w:sz="0" w:space="0" w:color="auto"/>
                                                          </w:divBdr>
                                                          <w:divsChild>
                                                            <w:div w:id="1831866041">
                                                              <w:marLeft w:val="0"/>
                                                              <w:marRight w:val="0"/>
                                                              <w:marTop w:val="0"/>
                                                              <w:marBottom w:val="0"/>
                                                              <w:divBdr>
                                                                <w:top w:val="none" w:sz="0" w:space="0" w:color="auto"/>
                                                                <w:left w:val="none" w:sz="0" w:space="0" w:color="auto"/>
                                                                <w:bottom w:val="none" w:sz="0" w:space="0" w:color="auto"/>
                                                                <w:right w:val="none" w:sz="0" w:space="0" w:color="auto"/>
                                                              </w:divBdr>
                                                              <w:divsChild>
                                                                <w:div w:id="975257420">
                                                                  <w:marLeft w:val="0"/>
                                                                  <w:marRight w:val="0"/>
                                                                  <w:marTop w:val="0"/>
                                                                  <w:marBottom w:val="0"/>
                                                                  <w:divBdr>
                                                                    <w:top w:val="none" w:sz="0" w:space="0" w:color="auto"/>
                                                                    <w:left w:val="none" w:sz="0" w:space="0" w:color="auto"/>
                                                                    <w:bottom w:val="none" w:sz="0" w:space="0" w:color="auto"/>
                                                                    <w:right w:val="none" w:sz="0" w:space="0" w:color="auto"/>
                                                                  </w:divBdr>
                                                                  <w:divsChild>
                                                                    <w:div w:id="1356540513">
                                                                      <w:marLeft w:val="0"/>
                                                                      <w:marRight w:val="0"/>
                                                                      <w:marTop w:val="0"/>
                                                                      <w:marBottom w:val="0"/>
                                                                      <w:divBdr>
                                                                        <w:top w:val="none" w:sz="0" w:space="0" w:color="auto"/>
                                                                        <w:left w:val="none" w:sz="0" w:space="0" w:color="auto"/>
                                                                        <w:bottom w:val="none" w:sz="0" w:space="0" w:color="auto"/>
                                                                        <w:right w:val="none" w:sz="0" w:space="0" w:color="auto"/>
                                                                      </w:divBdr>
                                                                      <w:divsChild>
                                                                        <w:div w:id="1815216904">
                                                                          <w:marLeft w:val="0"/>
                                                                          <w:marRight w:val="0"/>
                                                                          <w:marTop w:val="180"/>
                                                                          <w:marBottom w:val="180"/>
                                                                          <w:divBdr>
                                                                            <w:top w:val="none" w:sz="0" w:space="0" w:color="auto"/>
                                                                            <w:left w:val="none" w:sz="0" w:space="0" w:color="auto"/>
                                                                            <w:bottom w:val="none" w:sz="0" w:space="0" w:color="auto"/>
                                                                            <w:right w:val="none" w:sz="0" w:space="0" w:color="auto"/>
                                                                          </w:divBdr>
                                                                          <w:divsChild>
                                                                            <w:div w:id="16471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440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546213285">
                                                              <w:marLeft w:val="0"/>
                                                              <w:marRight w:val="0"/>
                                                              <w:marTop w:val="0"/>
                                                              <w:marBottom w:val="0"/>
                                                              <w:divBdr>
                                                                <w:top w:val="none" w:sz="0" w:space="0" w:color="auto"/>
                                                                <w:left w:val="none" w:sz="0" w:space="0" w:color="auto"/>
                                                                <w:bottom w:val="none" w:sz="0" w:space="0" w:color="auto"/>
                                                                <w:right w:val="none" w:sz="0" w:space="0" w:color="auto"/>
                                                              </w:divBdr>
                                                              <w:divsChild>
                                                                <w:div w:id="943997165">
                                                                  <w:marLeft w:val="0"/>
                                                                  <w:marRight w:val="0"/>
                                                                  <w:marTop w:val="0"/>
                                                                  <w:marBottom w:val="0"/>
                                                                  <w:divBdr>
                                                                    <w:top w:val="none" w:sz="0" w:space="0" w:color="auto"/>
                                                                    <w:left w:val="none" w:sz="0" w:space="0" w:color="auto"/>
                                                                    <w:bottom w:val="none" w:sz="0" w:space="0" w:color="auto"/>
                                                                    <w:right w:val="none" w:sz="0" w:space="0" w:color="auto"/>
                                                                  </w:divBdr>
                                                                  <w:divsChild>
                                                                    <w:div w:id="2142184829">
                                                                      <w:marLeft w:val="0"/>
                                                                      <w:marRight w:val="0"/>
                                                                      <w:marTop w:val="0"/>
                                                                      <w:marBottom w:val="0"/>
                                                                      <w:divBdr>
                                                                        <w:top w:val="none" w:sz="0" w:space="0" w:color="auto"/>
                                                                        <w:left w:val="none" w:sz="0" w:space="0" w:color="auto"/>
                                                                        <w:bottom w:val="none" w:sz="0" w:space="0" w:color="auto"/>
                                                                        <w:right w:val="none" w:sz="0" w:space="0" w:color="auto"/>
                                                                      </w:divBdr>
                                                                      <w:divsChild>
                                                                        <w:div w:id="1707559878">
                                                                          <w:marLeft w:val="0"/>
                                                                          <w:marRight w:val="0"/>
                                                                          <w:marTop w:val="0"/>
                                                                          <w:marBottom w:val="0"/>
                                                                          <w:divBdr>
                                                                            <w:top w:val="none" w:sz="0" w:space="0" w:color="auto"/>
                                                                            <w:left w:val="none" w:sz="0" w:space="0" w:color="auto"/>
                                                                            <w:bottom w:val="none" w:sz="0" w:space="0" w:color="auto"/>
                                                                            <w:right w:val="none" w:sz="0" w:space="0" w:color="auto"/>
                                                                          </w:divBdr>
                                                                          <w:divsChild>
                                                                            <w:div w:id="1848594507">
                                                                              <w:marLeft w:val="0"/>
                                                                              <w:marRight w:val="0"/>
                                                                              <w:marTop w:val="0"/>
                                                                              <w:marBottom w:val="0"/>
                                                                              <w:divBdr>
                                                                                <w:top w:val="none" w:sz="0" w:space="0" w:color="auto"/>
                                                                                <w:left w:val="none" w:sz="0" w:space="0" w:color="auto"/>
                                                                                <w:bottom w:val="none" w:sz="0" w:space="0" w:color="auto"/>
                                                                                <w:right w:val="none" w:sz="0" w:space="0" w:color="auto"/>
                                                                              </w:divBdr>
                                                                              <w:divsChild>
                                                                                <w:div w:id="763500698">
                                                                                  <w:marLeft w:val="0"/>
                                                                                  <w:marRight w:val="0"/>
                                                                                  <w:marTop w:val="0"/>
                                                                                  <w:marBottom w:val="0"/>
                                                                                  <w:divBdr>
                                                                                    <w:top w:val="none" w:sz="0" w:space="0" w:color="auto"/>
                                                                                    <w:left w:val="none" w:sz="0" w:space="0" w:color="auto"/>
                                                                                    <w:bottom w:val="none" w:sz="0" w:space="0" w:color="auto"/>
                                                                                    <w:right w:val="none" w:sz="0" w:space="0" w:color="auto"/>
                                                                                  </w:divBdr>
                                                                                  <w:divsChild>
                                                                                    <w:div w:id="1411003957">
                                                                                      <w:marLeft w:val="0"/>
                                                                                      <w:marRight w:val="0"/>
                                                                                      <w:marTop w:val="0"/>
                                                                                      <w:marBottom w:val="0"/>
                                                                                      <w:divBdr>
                                                                                        <w:top w:val="none" w:sz="0" w:space="0" w:color="auto"/>
                                                                                        <w:left w:val="none" w:sz="0" w:space="0" w:color="auto"/>
                                                                                        <w:bottom w:val="none" w:sz="0" w:space="0" w:color="auto"/>
                                                                                        <w:right w:val="none" w:sz="0" w:space="0" w:color="auto"/>
                                                                                      </w:divBdr>
                                                                                      <w:divsChild>
                                                                                        <w:div w:id="1648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568999">
                              <w:marLeft w:val="0"/>
                              <w:marRight w:val="0"/>
                              <w:marTop w:val="240"/>
                              <w:marBottom w:val="240"/>
                              <w:divBdr>
                                <w:top w:val="none" w:sz="0" w:space="0" w:color="auto"/>
                                <w:left w:val="none" w:sz="0" w:space="0" w:color="auto"/>
                                <w:bottom w:val="none" w:sz="0" w:space="0" w:color="auto"/>
                                <w:right w:val="none" w:sz="0" w:space="0" w:color="auto"/>
                              </w:divBdr>
                              <w:divsChild>
                                <w:div w:id="570119576">
                                  <w:marLeft w:val="0"/>
                                  <w:marRight w:val="0"/>
                                  <w:marTop w:val="0"/>
                                  <w:marBottom w:val="0"/>
                                  <w:divBdr>
                                    <w:top w:val="none" w:sz="0" w:space="0" w:color="auto"/>
                                    <w:left w:val="none" w:sz="0" w:space="0" w:color="auto"/>
                                    <w:bottom w:val="none" w:sz="0" w:space="0" w:color="auto"/>
                                    <w:right w:val="none" w:sz="0" w:space="0" w:color="auto"/>
                                  </w:divBdr>
                                </w:div>
                              </w:divsChild>
                            </w:div>
                            <w:div w:id="215512761">
                              <w:marLeft w:val="0"/>
                              <w:marRight w:val="0"/>
                              <w:marTop w:val="360"/>
                              <w:marBottom w:val="450"/>
                              <w:divBdr>
                                <w:top w:val="none" w:sz="0" w:space="0" w:color="auto"/>
                                <w:left w:val="none" w:sz="0" w:space="0" w:color="auto"/>
                                <w:bottom w:val="none" w:sz="0" w:space="0" w:color="auto"/>
                                <w:right w:val="none" w:sz="0" w:space="0" w:color="auto"/>
                              </w:divBdr>
                              <w:divsChild>
                                <w:div w:id="1717584587">
                                  <w:marLeft w:val="0"/>
                                  <w:marRight w:val="0"/>
                                  <w:marTop w:val="0"/>
                                  <w:marBottom w:val="0"/>
                                  <w:divBdr>
                                    <w:top w:val="none" w:sz="0" w:space="0" w:color="auto"/>
                                    <w:left w:val="none" w:sz="0" w:space="0" w:color="auto"/>
                                    <w:bottom w:val="none" w:sz="0" w:space="0" w:color="auto"/>
                                    <w:right w:val="none" w:sz="0" w:space="0" w:color="auto"/>
                                  </w:divBdr>
                                  <w:divsChild>
                                    <w:div w:id="707218593">
                                      <w:marLeft w:val="0"/>
                                      <w:marRight w:val="0"/>
                                      <w:marTop w:val="0"/>
                                      <w:marBottom w:val="0"/>
                                      <w:divBdr>
                                        <w:top w:val="none" w:sz="0" w:space="0" w:color="auto"/>
                                        <w:left w:val="none" w:sz="0" w:space="0" w:color="auto"/>
                                        <w:bottom w:val="none" w:sz="0" w:space="0" w:color="auto"/>
                                        <w:right w:val="none" w:sz="0" w:space="0" w:color="auto"/>
                                      </w:divBdr>
                                      <w:divsChild>
                                        <w:div w:id="236330553">
                                          <w:marLeft w:val="0"/>
                                          <w:marRight w:val="0"/>
                                          <w:marTop w:val="0"/>
                                          <w:marBottom w:val="0"/>
                                          <w:divBdr>
                                            <w:top w:val="none" w:sz="0" w:space="0" w:color="auto"/>
                                            <w:left w:val="none" w:sz="0" w:space="0" w:color="auto"/>
                                            <w:bottom w:val="none" w:sz="0" w:space="0" w:color="auto"/>
                                            <w:right w:val="none" w:sz="0" w:space="0" w:color="auto"/>
                                          </w:divBdr>
                                          <w:divsChild>
                                            <w:div w:id="904069521">
                                              <w:marLeft w:val="0"/>
                                              <w:marRight w:val="0"/>
                                              <w:marTop w:val="0"/>
                                              <w:marBottom w:val="0"/>
                                              <w:divBdr>
                                                <w:top w:val="none" w:sz="0" w:space="0" w:color="auto"/>
                                                <w:left w:val="none" w:sz="0" w:space="0" w:color="auto"/>
                                                <w:bottom w:val="none" w:sz="0" w:space="0" w:color="auto"/>
                                                <w:right w:val="none" w:sz="0" w:space="0" w:color="auto"/>
                                              </w:divBdr>
                                            </w:div>
                                          </w:divsChild>
                                        </w:div>
                                        <w:div w:id="88621937">
                                          <w:marLeft w:val="0"/>
                                          <w:marRight w:val="0"/>
                                          <w:marTop w:val="0"/>
                                          <w:marBottom w:val="0"/>
                                          <w:divBdr>
                                            <w:top w:val="none" w:sz="0" w:space="0" w:color="auto"/>
                                            <w:left w:val="none" w:sz="0" w:space="0" w:color="auto"/>
                                            <w:bottom w:val="none" w:sz="0" w:space="0" w:color="auto"/>
                                            <w:right w:val="none" w:sz="0" w:space="0" w:color="auto"/>
                                          </w:divBdr>
                                        </w:div>
                                        <w:div w:id="14071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8535">
                              <w:marLeft w:val="0"/>
                              <w:marRight w:val="0"/>
                              <w:marTop w:val="240"/>
                              <w:marBottom w:val="240"/>
                              <w:divBdr>
                                <w:top w:val="none" w:sz="0" w:space="0" w:color="auto"/>
                                <w:left w:val="none" w:sz="0" w:space="0" w:color="auto"/>
                                <w:bottom w:val="none" w:sz="0" w:space="0" w:color="auto"/>
                                <w:right w:val="none" w:sz="0" w:space="0" w:color="auto"/>
                              </w:divBdr>
                              <w:divsChild>
                                <w:div w:id="1100219898">
                                  <w:marLeft w:val="0"/>
                                  <w:marRight w:val="0"/>
                                  <w:marTop w:val="0"/>
                                  <w:marBottom w:val="0"/>
                                  <w:divBdr>
                                    <w:top w:val="none" w:sz="0" w:space="0" w:color="auto"/>
                                    <w:left w:val="none" w:sz="0" w:space="0" w:color="auto"/>
                                    <w:bottom w:val="none" w:sz="0" w:space="0" w:color="auto"/>
                                    <w:right w:val="none" w:sz="0" w:space="0" w:color="auto"/>
                                  </w:divBdr>
                                </w:div>
                              </w:divsChild>
                            </w:div>
                            <w:div w:id="1822112624">
                              <w:marLeft w:val="0"/>
                              <w:marRight w:val="0"/>
                              <w:marTop w:val="240"/>
                              <w:marBottom w:val="240"/>
                              <w:divBdr>
                                <w:top w:val="none" w:sz="0" w:space="0" w:color="auto"/>
                                <w:left w:val="none" w:sz="0" w:space="0" w:color="auto"/>
                                <w:bottom w:val="none" w:sz="0" w:space="0" w:color="auto"/>
                                <w:right w:val="none" w:sz="0" w:space="0" w:color="auto"/>
                              </w:divBdr>
                              <w:divsChild>
                                <w:div w:id="1093939967">
                                  <w:marLeft w:val="0"/>
                                  <w:marRight w:val="0"/>
                                  <w:marTop w:val="0"/>
                                  <w:marBottom w:val="0"/>
                                  <w:divBdr>
                                    <w:top w:val="none" w:sz="0" w:space="0" w:color="auto"/>
                                    <w:left w:val="none" w:sz="0" w:space="0" w:color="auto"/>
                                    <w:bottom w:val="none" w:sz="0" w:space="0" w:color="auto"/>
                                    <w:right w:val="none" w:sz="0" w:space="0" w:color="auto"/>
                                  </w:divBdr>
                                </w:div>
                              </w:divsChild>
                            </w:div>
                            <w:div w:id="171842771">
                              <w:marLeft w:val="0"/>
                              <w:marRight w:val="0"/>
                              <w:marTop w:val="240"/>
                              <w:marBottom w:val="240"/>
                              <w:divBdr>
                                <w:top w:val="none" w:sz="0" w:space="0" w:color="auto"/>
                                <w:left w:val="none" w:sz="0" w:space="0" w:color="auto"/>
                                <w:bottom w:val="none" w:sz="0" w:space="0" w:color="auto"/>
                                <w:right w:val="none" w:sz="0" w:space="0" w:color="auto"/>
                              </w:divBdr>
                              <w:divsChild>
                                <w:div w:id="165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5400">
      <w:bodyDiv w:val="1"/>
      <w:marLeft w:val="0"/>
      <w:marRight w:val="0"/>
      <w:marTop w:val="0"/>
      <w:marBottom w:val="0"/>
      <w:divBdr>
        <w:top w:val="none" w:sz="0" w:space="0" w:color="auto"/>
        <w:left w:val="none" w:sz="0" w:space="0" w:color="auto"/>
        <w:bottom w:val="none" w:sz="0" w:space="0" w:color="auto"/>
        <w:right w:val="none" w:sz="0" w:space="0" w:color="auto"/>
      </w:divBdr>
      <w:divsChild>
        <w:div w:id="734090948">
          <w:marLeft w:val="0"/>
          <w:marRight w:val="0"/>
          <w:marTop w:val="0"/>
          <w:marBottom w:val="0"/>
          <w:divBdr>
            <w:top w:val="none" w:sz="0" w:space="0" w:color="auto"/>
            <w:left w:val="none" w:sz="0" w:space="0" w:color="auto"/>
            <w:bottom w:val="none" w:sz="0" w:space="0" w:color="auto"/>
            <w:right w:val="none" w:sz="0" w:space="0" w:color="auto"/>
          </w:divBdr>
          <w:divsChild>
            <w:div w:id="402915906">
              <w:marLeft w:val="0"/>
              <w:marRight w:val="0"/>
              <w:marTop w:val="0"/>
              <w:marBottom w:val="0"/>
              <w:divBdr>
                <w:top w:val="none" w:sz="0" w:space="0" w:color="auto"/>
                <w:left w:val="none" w:sz="0" w:space="0" w:color="auto"/>
                <w:bottom w:val="none" w:sz="0" w:space="0" w:color="auto"/>
                <w:right w:val="none" w:sz="0" w:space="0" w:color="auto"/>
              </w:divBdr>
              <w:divsChild>
                <w:div w:id="1845513195">
                  <w:marLeft w:val="0"/>
                  <w:marRight w:val="0"/>
                  <w:marTop w:val="600"/>
                  <w:marBottom w:val="0"/>
                  <w:divBdr>
                    <w:top w:val="none" w:sz="0" w:space="0" w:color="auto"/>
                    <w:left w:val="none" w:sz="0" w:space="0" w:color="auto"/>
                    <w:bottom w:val="none" w:sz="0" w:space="0" w:color="auto"/>
                    <w:right w:val="none" w:sz="0" w:space="0" w:color="auto"/>
                  </w:divBdr>
                  <w:divsChild>
                    <w:div w:id="762842296">
                      <w:marLeft w:val="0"/>
                      <w:marRight w:val="0"/>
                      <w:marTop w:val="0"/>
                      <w:marBottom w:val="0"/>
                      <w:divBdr>
                        <w:top w:val="none" w:sz="0" w:space="0" w:color="auto"/>
                        <w:left w:val="none" w:sz="0" w:space="0" w:color="auto"/>
                        <w:bottom w:val="none" w:sz="0" w:space="0" w:color="auto"/>
                        <w:right w:val="none" w:sz="0" w:space="0" w:color="auto"/>
                      </w:divBdr>
                      <w:divsChild>
                        <w:div w:id="1188789794">
                          <w:marLeft w:val="0"/>
                          <w:marRight w:val="0"/>
                          <w:marTop w:val="0"/>
                          <w:marBottom w:val="0"/>
                          <w:divBdr>
                            <w:top w:val="none" w:sz="0" w:space="0" w:color="auto"/>
                            <w:left w:val="none" w:sz="0" w:space="0" w:color="auto"/>
                            <w:bottom w:val="none" w:sz="0" w:space="0" w:color="auto"/>
                            <w:right w:val="none" w:sz="0" w:space="0" w:color="auto"/>
                          </w:divBdr>
                          <w:divsChild>
                            <w:div w:id="81219408">
                              <w:marLeft w:val="0"/>
                              <w:marRight w:val="0"/>
                              <w:marTop w:val="0"/>
                              <w:marBottom w:val="0"/>
                              <w:divBdr>
                                <w:top w:val="none" w:sz="0" w:space="0" w:color="auto"/>
                                <w:left w:val="none" w:sz="0" w:space="0" w:color="auto"/>
                                <w:bottom w:val="none" w:sz="0" w:space="0" w:color="auto"/>
                                <w:right w:val="none" w:sz="0" w:space="0" w:color="auto"/>
                              </w:divBdr>
                            </w:div>
                          </w:divsChild>
                        </w:div>
                        <w:div w:id="516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4032">
          <w:marLeft w:val="0"/>
          <w:marRight w:val="0"/>
          <w:marTop w:val="0"/>
          <w:marBottom w:val="0"/>
          <w:divBdr>
            <w:top w:val="none" w:sz="0" w:space="0" w:color="auto"/>
            <w:left w:val="none" w:sz="0" w:space="0" w:color="auto"/>
            <w:bottom w:val="none" w:sz="0" w:space="0" w:color="auto"/>
            <w:right w:val="none" w:sz="0" w:space="0" w:color="auto"/>
          </w:divBdr>
          <w:divsChild>
            <w:div w:id="886842600">
              <w:marLeft w:val="0"/>
              <w:marRight w:val="0"/>
              <w:marTop w:val="0"/>
              <w:marBottom w:val="0"/>
              <w:divBdr>
                <w:top w:val="none" w:sz="0" w:space="0" w:color="auto"/>
                <w:left w:val="none" w:sz="0" w:space="0" w:color="auto"/>
                <w:bottom w:val="none" w:sz="0" w:space="0" w:color="auto"/>
                <w:right w:val="none" w:sz="0" w:space="0" w:color="auto"/>
              </w:divBdr>
              <w:divsChild>
                <w:div w:id="1904172257">
                  <w:marLeft w:val="0"/>
                  <w:marRight w:val="0"/>
                  <w:marTop w:val="0"/>
                  <w:marBottom w:val="0"/>
                  <w:divBdr>
                    <w:top w:val="none" w:sz="0" w:space="0" w:color="auto"/>
                    <w:left w:val="none" w:sz="0" w:space="0" w:color="auto"/>
                    <w:bottom w:val="none" w:sz="0" w:space="0" w:color="auto"/>
                    <w:right w:val="none" w:sz="0" w:space="0" w:color="auto"/>
                  </w:divBdr>
                  <w:divsChild>
                    <w:div w:id="1074283144">
                      <w:marLeft w:val="0"/>
                      <w:marRight w:val="1500"/>
                      <w:marTop w:val="0"/>
                      <w:marBottom w:val="0"/>
                      <w:divBdr>
                        <w:top w:val="none" w:sz="0" w:space="0" w:color="auto"/>
                        <w:left w:val="none" w:sz="0" w:space="0" w:color="auto"/>
                        <w:bottom w:val="none" w:sz="0" w:space="0" w:color="auto"/>
                        <w:right w:val="none" w:sz="0" w:space="0" w:color="auto"/>
                      </w:divBdr>
                      <w:divsChild>
                        <w:div w:id="1323701174">
                          <w:marLeft w:val="0"/>
                          <w:marRight w:val="0"/>
                          <w:marTop w:val="600"/>
                          <w:marBottom w:val="600"/>
                          <w:divBdr>
                            <w:top w:val="none" w:sz="0" w:space="0" w:color="auto"/>
                            <w:left w:val="none" w:sz="0" w:space="0" w:color="auto"/>
                            <w:bottom w:val="none" w:sz="0" w:space="0" w:color="auto"/>
                            <w:right w:val="none" w:sz="0" w:space="0" w:color="auto"/>
                          </w:divBdr>
                          <w:divsChild>
                            <w:div w:id="1335255852">
                              <w:marLeft w:val="0"/>
                              <w:marRight w:val="0"/>
                              <w:marTop w:val="0"/>
                              <w:marBottom w:val="300"/>
                              <w:divBdr>
                                <w:top w:val="none" w:sz="0" w:space="0" w:color="auto"/>
                                <w:left w:val="none" w:sz="0" w:space="0" w:color="auto"/>
                                <w:bottom w:val="none" w:sz="0" w:space="0" w:color="auto"/>
                                <w:right w:val="none" w:sz="0" w:space="0" w:color="auto"/>
                              </w:divBdr>
                            </w:div>
                            <w:div w:id="1136219479">
                              <w:marLeft w:val="0"/>
                              <w:marRight w:val="0"/>
                              <w:marTop w:val="300"/>
                              <w:marBottom w:val="300"/>
                              <w:divBdr>
                                <w:top w:val="none" w:sz="0" w:space="0" w:color="auto"/>
                                <w:left w:val="none" w:sz="0" w:space="0" w:color="auto"/>
                                <w:bottom w:val="none" w:sz="0" w:space="0" w:color="auto"/>
                                <w:right w:val="none" w:sz="0" w:space="0" w:color="auto"/>
                              </w:divBdr>
                            </w:div>
                            <w:div w:id="62333070">
                              <w:marLeft w:val="0"/>
                              <w:marRight w:val="0"/>
                              <w:marTop w:val="300"/>
                              <w:marBottom w:val="600"/>
                              <w:divBdr>
                                <w:top w:val="single" w:sz="6" w:space="30" w:color="EB5D0B"/>
                                <w:left w:val="none" w:sz="0" w:space="0" w:color="auto"/>
                                <w:bottom w:val="single" w:sz="6" w:space="30" w:color="EB5D0B"/>
                                <w:right w:val="none" w:sz="0" w:space="0" w:color="auto"/>
                              </w:divBdr>
                            </w:div>
                            <w:div w:id="1925526463">
                              <w:marLeft w:val="0"/>
                              <w:marRight w:val="0"/>
                              <w:marTop w:val="240"/>
                              <w:marBottom w:val="240"/>
                              <w:divBdr>
                                <w:top w:val="none" w:sz="0" w:space="0" w:color="auto"/>
                                <w:left w:val="none" w:sz="0" w:space="0" w:color="auto"/>
                                <w:bottom w:val="none" w:sz="0" w:space="0" w:color="auto"/>
                                <w:right w:val="none" w:sz="0" w:space="0" w:color="auto"/>
                              </w:divBdr>
                              <w:divsChild>
                                <w:div w:id="1848329364">
                                  <w:marLeft w:val="0"/>
                                  <w:marRight w:val="0"/>
                                  <w:marTop w:val="0"/>
                                  <w:marBottom w:val="0"/>
                                  <w:divBdr>
                                    <w:top w:val="none" w:sz="0" w:space="0" w:color="auto"/>
                                    <w:left w:val="none" w:sz="0" w:space="0" w:color="auto"/>
                                    <w:bottom w:val="none" w:sz="0" w:space="0" w:color="auto"/>
                                    <w:right w:val="none" w:sz="0" w:space="0" w:color="auto"/>
                                  </w:divBdr>
                                </w:div>
                              </w:divsChild>
                            </w:div>
                            <w:div w:id="663239620">
                              <w:marLeft w:val="0"/>
                              <w:marRight w:val="0"/>
                              <w:marTop w:val="240"/>
                              <w:marBottom w:val="240"/>
                              <w:divBdr>
                                <w:top w:val="none" w:sz="0" w:space="0" w:color="auto"/>
                                <w:left w:val="none" w:sz="0" w:space="0" w:color="auto"/>
                                <w:bottom w:val="none" w:sz="0" w:space="0" w:color="auto"/>
                                <w:right w:val="none" w:sz="0" w:space="0" w:color="auto"/>
                              </w:divBdr>
                              <w:divsChild>
                                <w:div w:id="790512219">
                                  <w:marLeft w:val="0"/>
                                  <w:marRight w:val="0"/>
                                  <w:marTop w:val="0"/>
                                  <w:marBottom w:val="0"/>
                                  <w:divBdr>
                                    <w:top w:val="none" w:sz="0" w:space="0" w:color="auto"/>
                                    <w:left w:val="none" w:sz="0" w:space="0" w:color="auto"/>
                                    <w:bottom w:val="none" w:sz="0" w:space="0" w:color="auto"/>
                                    <w:right w:val="none" w:sz="0" w:space="0" w:color="auto"/>
                                  </w:divBdr>
                                </w:div>
                              </w:divsChild>
                            </w:div>
                            <w:div w:id="1457336438">
                              <w:marLeft w:val="0"/>
                              <w:marRight w:val="0"/>
                              <w:marTop w:val="240"/>
                              <w:marBottom w:val="240"/>
                              <w:divBdr>
                                <w:top w:val="none" w:sz="0" w:space="0" w:color="auto"/>
                                <w:left w:val="none" w:sz="0" w:space="0" w:color="auto"/>
                                <w:bottom w:val="none" w:sz="0" w:space="0" w:color="auto"/>
                                <w:right w:val="none" w:sz="0" w:space="0" w:color="auto"/>
                              </w:divBdr>
                              <w:divsChild>
                                <w:div w:id="1491214861">
                                  <w:marLeft w:val="0"/>
                                  <w:marRight w:val="0"/>
                                  <w:marTop w:val="0"/>
                                  <w:marBottom w:val="0"/>
                                  <w:divBdr>
                                    <w:top w:val="none" w:sz="0" w:space="0" w:color="auto"/>
                                    <w:left w:val="none" w:sz="0" w:space="0" w:color="auto"/>
                                    <w:bottom w:val="none" w:sz="0" w:space="0" w:color="auto"/>
                                    <w:right w:val="none" w:sz="0" w:space="0" w:color="auto"/>
                                  </w:divBdr>
                                </w:div>
                              </w:divsChild>
                            </w:div>
                            <w:div w:id="1301233549">
                              <w:marLeft w:val="0"/>
                              <w:marRight w:val="0"/>
                              <w:marTop w:val="240"/>
                              <w:marBottom w:val="240"/>
                              <w:divBdr>
                                <w:top w:val="none" w:sz="0" w:space="0" w:color="auto"/>
                                <w:left w:val="none" w:sz="0" w:space="0" w:color="auto"/>
                                <w:bottom w:val="none" w:sz="0" w:space="0" w:color="auto"/>
                                <w:right w:val="none" w:sz="0" w:space="0" w:color="auto"/>
                              </w:divBdr>
                              <w:divsChild>
                                <w:div w:id="1053045418">
                                  <w:marLeft w:val="0"/>
                                  <w:marRight w:val="0"/>
                                  <w:marTop w:val="0"/>
                                  <w:marBottom w:val="0"/>
                                  <w:divBdr>
                                    <w:top w:val="none" w:sz="0" w:space="0" w:color="auto"/>
                                    <w:left w:val="none" w:sz="0" w:space="0" w:color="auto"/>
                                    <w:bottom w:val="none" w:sz="0" w:space="0" w:color="auto"/>
                                    <w:right w:val="none" w:sz="0" w:space="0" w:color="auto"/>
                                  </w:divBdr>
                                </w:div>
                              </w:divsChild>
                            </w:div>
                            <w:div w:id="345710910">
                              <w:marLeft w:val="0"/>
                              <w:marRight w:val="0"/>
                              <w:marTop w:val="240"/>
                              <w:marBottom w:val="240"/>
                              <w:divBdr>
                                <w:top w:val="none" w:sz="0" w:space="0" w:color="auto"/>
                                <w:left w:val="none" w:sz="0" w:space="0" w:color="auto"/>
                                <w:bottom w:val="none" w:sz="0" w:space="0" w:color="auto"/>
                                <w:right w:val="none" w:sz="0" w:space="0" w:color="auto"/>
                              </w:divBdr>
                              <w:divsChild>
                                <w:div w:id="676081624">
                                  <w:marLeft w:val="0"/>
                                  <w:marRight w:val="0"/>
                                  <w:marTop w:val="0"/>
                                  <w:marBottom w:val="0"/>
                                  <w:divBdr>
                                    <w:top w:val="none" w:sz="0" w:space="0" w:color="auto"/>
                                    <w:left w:val="none" w:sz="0" w:space="0" w:color="auto"/>
                                    <w:bottom w:val="none" w:sz="0" w:space="0" w:color="auto"/>
                                    <w:right w:val="none" w:sz="0" w:space="0" w:color="auto"/>
                                  </w:divBdr>
                                </w:div>
                              </w:divsChild>
                            </w:div>
                            <w:div w:id="1144740375">
                              <w:marLeft w:val="0"/>
                              <w:marRight w:val="0"/>
                              <w:marTop w:val="240"/>
                              <w:marBottom w:val="240"/>
                              <w:divBdr>
                                <w:top w:val="none" w:sz="0" w:space="0" w:color="auto"/>
                                <w:left w:val="none" w:sz="0" w:space="0" w:color="auto"/>
                                <w:bottom w:val="none" w:sz="0" w:space="0" w:color="auto"/>
                                <w:right w:val="none" w:sz="0" w:space="0" w:color="auto"/>
                              </w:divBdr>
                              <w:divsChild>
                                <w:div w:id="1459372305">
                                  <w:marLeft w:val="0"/>
                                  <w:marRight w:val="0"/>
                                  <w:marTop w:val="0"/>
                                  <w:marBottom w:val="0"/>
                                  <w:divBdr>
                                    <w:top w:val="none" w:sz="0" w:space="0" w:color="auto"/>
                                    <w:left w:val="none" w:sz="0" w:space="0" w:color="auto"/>
                                    <w:bottom w:val="none" w:sz="0" w:space="0" w:color="auto"/>
                                    <w:right w:val="none" w:sz="0" w:space="0" w:color="auto"/>
                                  </w:divBdr>
                                </w:div>
                              </w:divsChild>
                            </w:div>
                            <w:div w:id="248858166">
                              <w:marLeft w:val="0"/>
                              <w:marRight w:val="0"/>
                              <w:marTop w:val="240"/>
                              <w:marBottom w:val="240"/>
                              <w:divBdr>
                                <w:top w:val="none" w:sz="0" w:space="0" w:color="auto"/>
                                <w:left w:val="none" w:sz="0" w:space="0" w:color="auto"/>
                                <w:bottom w:val="none" w:sz="0" w:space="0" w:color="auto"/>
                                <w:right w:val="none" w:sz="0" w:space="0" w:color="auto"/>
                              </w:divBdr>
                              <w:divsChild>
                                <w:div w:id="1266501657">
                                  <w:marLeft w:val="0"/>
                                  <w:marRight w:val="0"/>
                                  <w:marTop w:val="0"/>
                                  <w:marBottom w:val="0"/>
                                  <w:divBdr>
                                    <w:top w:val="none" w:sz="0" w:space="0" w:color="auto"/>
                                    <w:left w:val="none" w:sz="0" w:space="0" w:color="auto"/>
                                    <w:bottom w:val="none" w:sz="0" w:space="0" w:color="auto"/>
                                    <w:right w:val="none" w:sz="0" w:space="0" w:color="auto"/>
                                  </w:divBdr>
                                </w:div>
                              </w:divsChild>
                            </w:div>
                            <w:div w:id="1869752087">
                              <w:marLeft w:val="0"/>
                              <w:marRight w:val="0"/>
                              <w:marTop w:val="240"/>
                              <w:marBottom w:val="240"/>
                              <w:divBdr>
                                <w:top w:val="none" w:sz="0" w:space="0" w:color="auto"/>
                                <w:left w:val="none" w:sz="0" w:space="0" w:color="auto"/>
                                <w:bottom w:val="none" w:sz="0" w:space="0" w:color="auto"/>
                                <w:right w:val="none" w:sz="0" w:space="0" w:color="auto"/>
                              </w:divBdr>
                              <w:divsChild>
                                <w:div w:id="401563451">
                                  <w:marLeft w:val="0"/>
                                  <w:marRight w:val="0"/>
                                  <w:marTop w:val="0"/>
                                  <w:marBottom w:val="0"/>
                                  <w:divBdr>
                                    <w:top w:val="none" w:sz="0" w:space="0" w:color="auto"/>
                                    <w:left w:val="none" w:sz="0" w:space="0" w:color="auto"/>
                                    <w:bottom w:val="none" w:sz="0" w:space="0" w:color="auto"/>
                                    <w:right w:val="none" w:sz="0" w:space="0" w:color="auto"/>
                                  </w:divBdr>
                                </w:div>
                              </w:divsChild>
                            </w:div>
                            <w:div w:id="713391626">
                              <w:marLeft w:val="0"/>
                              <w:marRight w:val="0"/>
                              <w:marTop w:val="240"/>
                              <w:marBottom w:val="240"/>
                              <w:divBdr>
                                <w:top w:val="none" w:sz="0" w:space="0" w:color="auto"/>
                                <w:left w:val="none" w:sz="0" w:space="0" w:color="auto"/>
                                <w:bottom w:val="none" w:sz="0" w:space="0" w:color="auto"/>
                                <w:right w:val="none" w:sz="0" w:space="0" w:color="auto"/>
                              </w:divBdr>
                              <w:divsChild>
                                <w:div w:id="1042092715">
                                  <w:marLeft w:val="0"/>
                                  <w:marRight w:val="0"/>
                                  <w:marTop w:val="0"/>
                                  <w:marBottom w:val="0"/>
                                  <w:divBdr>
                                    <w:top w:val="none" w:sz="0" w:space="0" w:color="auto"/>
                                    <w:left w:val="none" w:sz="0" w:space="0" w:color="auto"/>
                                    <w:bottom w:val="none" w:sz="0" w:space="0" w:color="auto"/>
                                    <w:right w:val="none" w:sz="0" w:space="0" w:color="auto"/>
                                  </w:divBdr>
                                </w:div>
                              </w:divsChild>
                            </w:div>
                            <w:div w:id="581262860">
                              <w:marLeft w:val="0"/>
                              <w:marRight w:val="0"/>
                              <w:marTop w:val="240"/>
                              <w:marBottom w:val="240"/>
                              <w:divBdr>
                                <w:top w:val="none" w:sz="0" w:space="0" w:color="auto"/>
                                <w:left w:val="none" w:sz="0" w:space="0" w:color="auto"/>
                                <w:bottom w:val="none" w:sz="0" w:space="0" w:color="auto"/>
                                <w:right w:val="none" w:sz="0" w:space="0" w:color="auto"/>
                              </w:divBdr>
                              <w:divsChild>
                                <w:div w:id="1653673499">
                                  <w:marLeft w:val="0"/>
                                  <w:marRight w:val="0"/>
                                  <w:marTop w:val="0"/>
                                  <w:marBottom w:val="0"/>
                                  <w:divBdr>
                                    <w:top w:val="none" w:sz="0" w:space="0" w:color="auto"/>
                                    <w:left w:val="none" w:sz="0" w:space="0" w:color="auto"/>
                                    <w:bottom w:val="none" w:sz="0" w:space="0" w:color="auto"/>
                                    <w:right w:val="none" w:sz="0" w:space="0" w:color="auto"/>
                                  </w:divBdr>
                                </w:div>
                              </w:divsChild>
                            </w:div>
                            <w:div w:id="141122928">
                              <w:marLeft w:val="0"/>
                              <w:marRight w:val="0"/>
                              <w:marTop w:val="240"/>
                              <w:marBottom w:val="240"/>
                              <w:divBdr>
                                <w:top w:val="none" w:sz="0" w:space="0" w:color="auto"/>
                                <w:left w:val="none" w:sz="0" w:space="0" w:color="auto"/>
                                <w:bottom w:val="none" w:sz="0" w:space="0" w:color="auto"/>
                                <w:right w:val="none" w:sz="0" w:space="0" w:color="auto"/>
                              </w:divBdr>
                              <w:divsChild>
                                <w:div w:id="80420286">
                                  <w:marLeft w:val="0"/>
                                  <w:marRight w:val="0"/>
                                  <w:marTop w:val="0"/>
                                  <w:marBottom w:val="0"/>
                                  <w:divBdr>
                                    <w:top w:val="none" w:sz="0" w:space="0" w:color="auto"/>
                                    <w:left w:val="none" w:sz="0" w:space="0" w:color="auto"/>
                                    <w:bottom w:val="none" w:sz="0" w:space="0" w:color="auto"/>
                                    <w:right w:val="none" w:sz="0" w:space="0" w:color="auto"/>
                                  </w:divBdr>
                                </w:div>
                              </w:divsChild>
                            </w:div>
                            <w:div w:id="347292815">
                              <w:marLeft w:val="0"/>
                              <w:marRight w:val="0"/>
                              <w:marTop w:val="240"/>
                              <w:marBottom w:val="240"/>
                              <w:divBdr>
                                <w:top w:val="none" w:sz="0" w:space="0" w:color="auto"/>
                                <w:left w:val="none" w:sz="0" w:space="0" w:color="auto"/>
                                <w:bottom w:val="none" w:sz="0" w:space="0" w:color="auto"/>
                                <w:right w:val="none" w:sz="0" w:space="0" w:color="auto"/>
                              </w:divBdr>
                              <w:divsChild>
                                <w:div w:id="100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937797">
      <w:bodyDiv w:val="1"/>
      <w:marLeft w:val="0"/>
      <w:marRight w:val="0"/>
      <w:marTop w:val="0"/>
      <w:marBottom w:val="0"/>
      <w:divBdr>
        <w:top w:val="none" w:sz="0" w:space="0" w:color="auto"/>
        <w:left w:val="none" w:sz="0" w:space="0" w:color="auto"/>
        <w:bottom w:val="none" w:sz="0" w:space="0" w:color="auto"/>
        <w:right w:val="none" w:sz="0" w:space="0" w:color="auto"/>
      </w:divBdr>
      <w:divsChild>
        <w:div w:id="398946020">
          <w:marLeft w:val="0"/>
          <w:marRight w:val="0"/>
          <w:marTop w:val="0"/>
          <w:marBottom w:val="0"/>
          <w:divBdr>
            <w:top w:val="none" w:sz="0" w:space="0" w:color="auto"/>
            <w:left w:val="none" w:sz="0" w:space="0" w:color="auto"/>
            <w:bottom w:val="none" w:sz="0" w:space="0" w:color="auto"/>
            <w:right w:val="none" w:sz="0" w:space="0" w:color="auto"/>
          </w:divBdr>
          <w:divsChild>
            <w:div w:id="1546134558">
              <w:marLeft w:val="0"/>
              <w:marRight w:val="0"/>
              <w:marTop w:val="0"/>
              <w:marBottom w:val="0"/>
              <w:divBdr>
                <w:top w:val="none" w:sz="0" w:space="0" w:color="auto"/>
                <w:left w:val="none" w:sz="0" w:space="0" w:color="auto"/>
                <w:bottom w:val="none" w:sz="0" w:space="0" w:color="auto"/>
                <w:right w:val="none" w:sz="0" w:space="0" w:color="auto"/>
              </w:divBdr>
              <w:divsChild>
                <w:div w:id="21907110">
                  <w:marLeft w:val="0"/>
                  <w:marRight w:val="0"/>
                  <w:marTop w:val="600"/>
                  <w:marBottom w:val="0"/>
                  <w:divBdr>
                    <w:top w:val="none" w:sz="0" w:space="0" w:color="auto"/>
                    <w:left w:val="none" w:sz="0" w:space="0" w:color="auto"/>
                    <w:bottom w:val="none" w:sz="0" w:space="0" w:color="auto"/>
                    <w:right w:val="none" w:sz="0" w:space="0" w:color="auto"/>
                  </w:divBdr>
                  <w:divsChild>
                    <w:div w:id="231696755">
                      <w:marLeft w:val="0"/>
                      <w:marRight w:val="0"/>
                      <w:marTop w:val="0"/>
                      <w:marBottom w:val="0"/>
                      <w:divBdr>
                        <w:top w:val="none" w:sz="0" w:space="0" w:color="auto"/>
                        <w:left w:val="none" w:sz="0" w:space="0" w:color="auto"/>
                        <w:bottom w:val="none" w:sz="0" w:space="0" w:color="auto"/>
                        <w:right w:val="none" w:sz="0" w:space="0" w:color="auto"/>
                      </w:divBdr>
                      <w:divsChild>
                        <w:div w:id="1985810668">
                          <w:marLeft w:val="0"/>
                          <w:marRight w:val="0"/>
                          <w:marTop w:val="0"/>
                          <w:marBottom w:val="0"/>
                          <w:divBdr>
                            <w:top w:val="none" w:sz="0" w:space="0" w:color="auto"/>
                            <w:left w:val="none" w:sz="0" w:space="0" w:color="auto"/>
                            <w:bottom w:val="none" w:sz="0" w:space="0" w:color="auto"/>
                            <w:right w:val="none" w:sz="0" w:space="0" w:color="auto"/>
                          </w:divBdr>
                          <w:divsChild>
                            <w:div w:id="352849113">
                              <w:marLeft w:val="0"/>
                              <w:marRight w:val="0"/>
                              <w:marTop w:val="0"/>
                              <w:marBottom w:val="0"/>
                              <w:divBdr>
                                <w:top w:val="none" w:sz="0" w:space="0" w:color="auto"/>
                                <w:left w:val="none" w:sz="0" w:space="0" w:color="auto"/>
                                <w:bottom w:val="none" w:sz="0" w:space="0" w:color="auto"/>
                                <w:right w:val="none" w:sz="0" w:space="0" w:color="auto"/>
                              </w:divBdr>
                            </w:div>
                          </w:divsChild>
                        </w:div>
                        <w:div w:id="10703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765538">
          <w:marLeft w:val="0"/>
          <w:marRight w:val="0"/>
          <w:marTop w:val="0"/>
          <w:marBottom w:val="0"/>
          <w:divBdr>
            <w:top w:val="none" w:sz="0" w:space="0" w:color="auto"/>
            <w:left w:val="none" w:sz="0" w:space="0" w:color="auto"/>
            <w:bottom w:val="none" w:sz="0" w:space="0" w:color="auto"/>
            <w:right w:val="none" w:sz="0" w:space="0" w:color="auto"/>
          </w:divBdr>
          <w:divsChild>
            <w:div w:id="1096898092">
              <w:marLeft w:val="0"/>
              <w:marRight w:val="0"/>
              <w:marTop w:val="0"/>
              <w:marBottom w:val="0"/>
              <w:divBdr>
                <w:top w:val="none" w:sz="0" w:space="0" w:color="auto"/>
                <w:left w:val="none" w:sz="0" w:space="0" w:color="auto"/>
                <w:bottom w:val="none" w:sz="0" w:space="0" w:color="auto"/>
                <w:right w:val="none" w:sz="0" w:space="0" w:color="auto"/>
              </w:divBdr>
              <w:divsChild>
                <w:div w:id="1362975412">
                  <w:marLeft w:val="0"/>
                  <w:marRight w:val="0"/>
                  <w:marTop w:val="0"/>
                  <w:marBottom w:val="0"/>
                  <w:divBdr>
                    <w:top w:val="none" w:sz="0" w:space="0" w:color="auto"/>
                    <w:left w:val="none" w:sz="0" w:space="0" w:color="auto"/>
                    <w:bottom w:val="none" w:sz="0" w:space="0" w:color="auto"/>
                    <w:right w:val="none" w:sz="0" w:space="0" w:color="auto"/>
                  </w:divBdr>
                  <w:divsChild>
                    <w:div w:id="932128599">
                      <w:marLeft w:val="0"/>
                      <w:marRight w:val="1500"/>
                      <w:marTop w:val="0"/>
                      <w:marBottom w:val="0"/>
                      <w:divBdr>
                        <w:top w:val="none" w:sz="0" w:space="0" w:color="auto"/>
                        <w:left w:val="none" w:sz="0" w:space="0" w:color="auto"/>
                        <w:bottom w:val="none" w:sz="0" w:space="0" w:color="auto"/>
                        <w:right w:val="none" w:sz="0" w:space="0" w:color="auto"/>
                      </w:divBdr>
                      <w:divsChild>
                        <w:div w:id="876747019">
                          <w:marLeft w:val="0"/>
                          <w:marRight w:val="0"/>
                          <w:marTop w:val="600"/>
                          <w:marBottom w:val="600"/>
                          <w:divBdr>
                            <w:top w:val="none" w:sz="0" w:space="0" w:color="auto"/>
                            <w:left w:val="none" w:sz="0" w:space="0" w:color="auto"/>
                            <w:bottom w:val="none" w:sz="0" w:space="0" w:color="auto"/>
                            <w:right w:val="none" w:sz="0" w:space="0" w:color="auto"/>
                          </w:divBdr>
                          <w:divsChild>
                            <w:div w:id="1489132756">
                              <w:marLeft w:val="0"/>
                              <w:marRight w:val="0"/>
                              <w:marTop w:val="0"/>
                              <w:marBottom w:val="300"/>
                              <w:divBdr>
                                <w:top w:val="none" w:sz="0" w:space="0" w:color="auto"/>
                                <w:left w:val="none" w:sz="0" w:space="0" w:color="auto"/>
                                <w:bottom w:val="none" w:sz="0" w:space="0" w:color="auto"/>
                                <w:right w:val="none" w:sz="0" w:space="0" w:color="auto"/>
                              </w:divBdr>
                            </w:div>
                            <w:div w:id="1737167510">
                              <w:marLeft w:val="0"/>
                              <w:marRight w:val="0"/>
                              <w:marTop w:val="300"/>
                              <w:marBottom w:val="300"/>
                              <w:divBdr>
                                <w:top w:val="none" w:sz="0" w:space="0" w:color="auto"/>
                                <w:left w:val="none" w:sz="0" w:space="0" w:color="auto"/>
                                <w:bottom w:val="none" w:sz="0" w:space="0" w:color="auto"/>
                                <w:right w:val="none" w:sz="0" w:space="0" w:color="auto"/>
                              </w:divBdr>
                            </w:div>
                            <w:div w:id="571357475">
                              <w:marLeft w:val="0"/>
                              <w:marRight w:val="0"/>
                              <w:marTop w:val="300"/>
                              <w:marBottom w:val="600"/>
                              <w:divBdr>
                                <w:top w:val="single" w:sz="6" w:space="30" w:color="EB5D0B"/>
                                <w:left w:val="none" w:sz="0" w:space="0" w:color="auto"/>
                                <w:bottom w:val="single" w:sz="6" w:space="30" w:color="EB5D0B"/>
                                <w:right w:val="none" w:sz="0" w:space="0" w:color="auto"/>
                              </w:divBdr>
                            </w:div>
                            <w:div w:id="1251742992">
                              <w:marLeft w:val="0"/>
                              <w:marRight w:val="0"/>
                              <w:marTop w:val="240"/>
                              <w:marBottom w:val="240"/>
                              <w:divBdr>
                                <w:top w:val="none" w:sz="0" w:space="0" w:color="auto"/>
                                <w:left w:val="none" w:sz="0" w:space="0" w:color="auto"/>
                                <w:bottom w:val="none" w:sz="0" w:space="0" w:color="auto"/>
                                <w:right w:val="none" w:sz="0" w:space="0" w:color="auto"/>
                              </w:divBdr>
                              <w:divsChild>
                                <w:div w:id="401029179">
                                  <w:marLeft w:val="0"/>
                                  <w:marRight w:val="0"/>
                                  <w:marTop w:val="0"/>
                                  <w:marBottom w:val="0"/>
                                  <w:divBdr>
                                    <w:top w:val="none" w:sz="0" w:space="0" w:color="auto"/>
                                    <w:left w:val="none" w:sz="0" w:space="0" w:color="auto"/>
                                    <w:bottom w:val="none" w:sz="0" w:space="0" w:color="auto"/>
                                    <w:right w:val="none" w:sz="0" w:space="0" w:color="auto"/>
                                  </w:divBdr>
                                </w:div>
                              </w:divsChild>
                            </w:div>
                            <w:div w:id="608127634">
                              <w:marLeft w:val="0"/>
                              <w:marRight w:val="0"/>
                              <w:marTop w:val="240"/>
                              <w:marBottom w:val="240"/>
                              <w:divBdr>
                                <w:top w:val="none" w:sz="0" w:space="0" w:color="auto"/>
                                <w:left w:val="none" w:sz="0" w:space="0" w:color="auto"/>
                                <w:bottom w:val="none" w:sz="0" w:space="0" w:color="auto"/>
                                <w:right w:val="none" w:sz="0" w:space="0" w:color="auto"/>
                              </w:divBdr>
                              <w:divsChild>
                                <w:div w:id="417678462">
                                  <w:marLeft w:val="0"/>
                                  <w:marRight w:val="0"/>
                                  <w:marTop w:val="0"/>
                                  <w:marBottom w:val="0"/>
                                  <w:divBdr>
                                    <w:top w:val="none" w:sz="0" w:space="0" w:color="auto"/>
                                    <w:left w:val="none" w:sz="0" w:space="0" w:color="auto"/>
                                    <w:bottom w:val="none" w:sz="0" w:space="0" w:color="auto"/>
                                    <w:right w:val="none" w:sz="0" w:space="0" w:color="auto"/>
                                  </w:divBdr>
                                </w:div>
                              </w:divsChild>
                            </w:div>
                            <w:div w:id="1376006349">
                              <w:marLeft w:val="0"/>
                              <w:marRight w:val="0"/>
                              <w:marTop w:val="240"/>
                              <w:marBottom w:val="240"/>
                              <w:divBdr>
                                <w:top w:val="none" w:sz="0" w:space="0" w:color="auto"/>
                                <w:left w:val="none" w:sz="0" w:space="0" w:color="auto"/>
                                <w:bottom w:val="none" w:sz="0" w:space="0" w:color="auto"/>
                                <w:right w:val="none" w:sz="0" w:space="0" w:color="auto"/>
                              </w:divBdr>
                              <w:divsChild>
                                <w:div w:id="1433548646">
                                  <w:marLeft w:val="0"/>
                                  <w:marRight w:val="0"/>
                                  <w:marTop w:val="0"/>
                                  <w:marBottom w:val="0"/>
                                  <w:divBdr>
                                    <w:top w:val="none" w:sz="0" w:space="0" w:color="auto"/>
                                    <w:left w:val="none" w:sz="0" w:space="0" w:color="auto"/>
                                    <w:bottom w:val="none" w:sz="0" w:space="0" w:color="auto"/>
                                    <w:right w:val="none" w:sz="0" w:space="0" w:color="auto"/>
                                  </w:divBdr>
                                </w:div>
                              </w:divsChild>
                            </w:div>
                            <w:div w:id="1118910128">
                              <w:marLeft w:val="0"/>
                              <w:marRight w:val="0"/>
                              <w:marTop w:val="240"/>
                              <w:marBottom w:val="240"/>
                              <w:divBdr>
                                <w:top w:val="none" w:sz="0" w:space="0" w:color="auto"/>
                                <w:left w:val="none" w:sz="0" w:space="0" w:color="auto"/>
                                <w:bottom w:val="none" w:sz="0" w:space="0" w:color="auto"/>
                                <w:right w:val="none" w:sz="0" w:space="0" w:color="auto"/>
                              </w:divBdr>
                              <w:divsChild>
                                <w:div w:id="1155561686">
                                  <w:marLeft w:val="0"/>
                                  <w:marRight w:val="0"/>
                                  <w:marTop w:val="0"/>
                                  <w:marBottom w:val="0"/>
                                  <w:divBdr>
                                    <w:top w:val="none" w:sz="0" w:space="0" w:color="auto"/>
                                    <w:left w:val="none" w:sz="0" w:space="0" w:color="auto"/>
                                    <w:bottom w:val="none" w:sz="0" w:space="0" w:color="auto"/>
                                    <w:right w:val="none" w:sz="0" w:space="0" w:color="auto"/>
                                  </w:divBdr>
                                </w:div>
                              </w:divsChild>
                            </w:div>
                            <w:div w:id="86653793">
                              <w:marLeft w:val="0"/>
                              <w:marRight w:val="0"/>
                              <w:marTop w:val="240"/>
                              <w:marBottom w:val="240"/>
                              <w:divBdr>
                                <w:top w:val="none" w:sz="0" w:space="0" w:color="auto"/>
                                <w:left w:val="none" w:sz="0" w:space="0" w:color="auto"/>
                                <w:bottom w:val="none" w:sz="0" w:space="0" w:color="auto"/>
                                <w:right w:val="none" w:sz="0" w:space="0" w:color="auto"/>
                              </w:divBdr>
                              <w:divsChild>
                                <w:div w:id="640234623">
                                  <w:marLeft w:val="0"/>
                                  <w:marRight w:val="0"/>
                                  <w:marTop w:val="0"/>
                                  <w:marBottom w:val="0"/>
                                  <w:divBdr>
                                    <w:top w:val="none" w:sz="0" w:space="0" w:color="auto"/>
                                    <w:left w:val="none" w:sz="0" w:space="0" w:color="auto"/>
                                    <w:bottom w:val="none" w:sz="0" w:space="0" w:color="auto"/>
                                    <w:right w:val="none" w:sz="0" w:space="0" w:color="auto"/>
                                  </w:divBdr>
                                </w:div>
                              </w:divsChild>
                            </w:div>
                            <w:div w:id="1927111423">
                              <w:marLeft w:val="0"/>
                              <w:marRight w:val="0"/>
                              <w:marTop w:val="240"/>
                              <w:marBottom w:val="240"/>
                              <w:divBdr>
                                <w:top w:val="none" w:sz="0" w:space="0" w:color="auto"/>
                                <w:left w:val="none" w:sz="0" w:space="0" w:color="auto"/>
                                <w:bottom w:val="none" w:sz="0" w:space="0" w:color="auto"/>
                                <w:right w:val="none" w:sz="0" w:space="0" w:color="auto"/>
                              </w:divBdr>
                              <w:divsChild>
                                <w:div w:id="561908863">
                                  <w:marLeft w:val="0"/>
                                  <w:marRight w:val="0"/>
                                  <w:marTop w:val="0"/>
                                  <w:marBottom w:val="0"/>
                                  <w:divBdr>
                                    <w:top w:val="none" w:sz="0" w:space="0" w:color="auto"/>
                                    <w:left w:val="none" w:sz="0" w:space="0" w:color="auto"/>
                                    <w:bottom w:val="none" w:sz="0" w:space="0" w:color="auto"/>
                                    <w:right w:val="none" w:sz="0" w:space="0" w:color="auto"/>
                                  </w:divBdr>
                                </w:div>
                              </w:divsChild>
                            </w:div>
                            <w:div w:id="657424308">
                              <w:marLeft w:val="0"/>
                              <w:marRight w:val="0"/>
                              <w:marTop w:val="240"/>
                              <w:marBottom w:val="240"/>
                              <w:divBdr>
                                <w:top w:val="none" w:sz="0" w:space="0" w:color="auto"/>
                                <w:left w:val="none" w:sz="0" w:space="0" w:color="auto"/>
                                <w:bottom w:val="none" w:sz="0" w:space="0" w:color="auto"/>
                                <w:right w:val="none" w:sz="0" w:space="0" w:color="auto"/>
                              </w:divBdr>
                              <w:divsChild>
                                <w:div w:id="70393612">
                                  <w:marLeft w:val="0"/>
                                  <w:marRight w:val="0"/>
                                  <w:marTop w:val="0"/>
                                  <w:marBottom w:val="0"/>
                                  <w:divBdr>
                                    <w:top w:val="none" w:sz="0" w:space="0" w:color="auto"/>
                                    <w:left w:val="none" w:sz="0" w:space="0" w:color="auto"/>
                                    <w:bottom w:val="none" w:sz="0" w:space="0" w:color="auto"/>
                                    <w:right w:val="none" w:sz="0" w:space="0" w:color="auto"/>
                                  </w:divBdr>
                                </w:div>
                              </w:divsChild>
                            </w:div>
                            <w:div w:id="1917548061">
                              <w:marLeft w:val="0"/>
                              <w:marRight w:val="0"/>
                              <w:marTop w:val="240"/>
                              <w:marBottom w:val="240"/>
                              <w:divBdr>
                                <w:top w:val="none" w:sz="0" w:space="0" w:color="auto"/>
                                <w:left w:val="none" w:sz="0" w:space="0" w:color="auto"/>
                                <w:bottom w:val="none" w:sz="0" w:space="0" w:color="auto"/>
                                <w:right w:val="none" w:sz="0" w:space="0" w:color="auto"/>
                              </w:divBdr>
                              <w:divsChild>
                                <w:div w:id="1534616312">
                                  <w:marLeft w:val="0"/>
                                  <w:marRight w:val="0"/>
                                  <w:marTop w:val="0"/>
                                  <w:marBottom w:val="0"/>
                                  <w:divBdr>
                                    <w:top w:val="none" w:sz="0" w:space="0" w:color="auto"/>
                                    <w:left w:val="none" w:sz="0" w:space="0" w:color="auto"/>
                                    <w:bottom w:val="none" w:sz="0" w:space="0" w:color="auto"/>
                                    <w:right w:val="none" w:sz="0" w:space="0" w:color="auto"/>
                                  </w:divBdr>
                                </w:div>
                              </w:divsChild>
                            </w:div>
                            <w:div w:id="2071267676">
                              <w:marLeft w:val="0"/>
                              <w:marRight w:val="0"/>
                              <w:marTop w:val="240"/>
                              <w:marBottom w:val="240"/>
                              <w:divBdr>
                                <w:top w:val="none" w:sz="0" w:space="0" w:color="auto"/>
                                <w:left w:val="none" w:sz="0" w:space="0" w:color="auto"/>
                                <w:bottom w:val="none" w:sz="0" w:space="0" w:color="auto"/>
                                <w:right w:val="none" w:sz="0" w:space="0" w:color="auto"/>
                              </w:divBdr>
                              <w:divsChild>
                                <w:div w:id="1418669973">
                                  <w:marLeft w:val="0"/>
                                  <w:marRight w:val="0"/>
                                  <w:marTop w:val="0"/>
                                  <w:marBottom w:val="0"/>
                                  <w:divBdr>
                                    <w:top w:val="none" w:sz="0" w:space="0" w:color="auto"/>
                                    <w:left w:val="none" w:sz="0" w:space="0" w:color="auto"/>
                                    <w:bottom w:val="none" w:sz="0" w:space="0" w:color="auto"/>
                                    <w:right w:val="none" w:sz="0" w:space="0" w:color="auto"/>
                                  </w:divBdr>
                                </w:div>
                              </w:divsChild>
                            </w:div>
                            <w:div w:id="2142914104">
                              <w:marLeft w:val="0"/>
                              <w:marRight w:val="0"/>
                              <w:marTop w:val="240"/>
                              <w:marBottom w:val="240"/>
                              <w:divBdr>
                                <w:top w:val="none" w:sz="0" w:space="0" w:color="auto"/>
                                <w:left w:val="none" w:sz="0" w:space="0" w:color="auto"/>
                                <w:bottom w:val="none" w:sz="0" w:space="0" w:color="auto"/>
                                <w:right w:val="none" w:sz="0" w:space="0" w:color="auto"/>
                              </w:divBdr>
                              <w:divsChild>
                                <w:div w:id="670135691">
                                  <w:marLeft w:val="0"/>
                                  <w:marRight w:val="0"/>
                                  <w:marTop w:val="0"/>
                                  <w:marBottom w:val="0"/>
                                  <w:divBdr>
                                    <w:top w:val="none" w:sz="0" w:space="0" w:color="auto"/>
                                    <w:left w:val="none" w:sz="0" w:space="0" w:color="auto"/>
                                    <w:bottom w:val="none" w:sz="0" w:space="0" w:color="auto"/>
                                    <w:right w:val="none" w:sz="0" w:space="0" w:color="auto"/>
                                  </w:divBdr>
                                </w:div>
                              </w:divsChild>
                            </w:div>
                            <w:div w:id="644434075">
                              <w:marLeft w:val="0"/>
                              <w:marRight w:val="0"/>
                              <w:marTop w:val="240"/>
                              <w:marBottom w:val="240"/>
                              <w:divBdr>
                                <w:top w:val="none" w:sz="0" w:space="0" w:color="auto"/>
                                <w:left w:val="none" w:sz="0" w:space="0" w:color="auto"/>
                                <w:bottom w:val="none" w:sz="0" w:space="0" w:color="auto"/>
                                <w:right w:val="none" w:sz="0" w:space="0" w:color="auto"/>
                              </w:divBdr>
                              <w:divsChild>
                                <w:div w:id="2040466394">
                                  <w:marLeft w:val="0"/>
                                  <w:marRight w:val="0"/>
                                  <w:marTop w:val="0"/>
                                  <w:marBottom w:val="0"/>
                                  <w:divBdr>
                                    <w:top w:val="none" w:sz="0" w:space="0" w:color="auto"/>
                                    <w:left w:val="none" w:sz="0" w:space="0" w:color="auto"/>
                                    <w:bottom w:val="none" w:sz="0" w:space="0" w:color="auto"/>
                                    <w:right w:val="none" w:sz="0" w:space="0" w:color="auto"/>
                                  </w:divBdr>
                                </w:div>
                              </w:divsChild>
                            </w:div>
                            <w:div w:id="560024747">
                              <w:marLeft w:val="0"/>
                              <w:marRight w:val="0"/>
                              <w:marTop w:val="240"/>
                              <w:marBottom w:val="240"/>
                              <w:divBdr>
                                <w:top w:val="none" w:sz="0" w:space="0" w:color="auto"/>
                                <w:left w:val="none" w:sz="0" w:space="0" w:color="auto"/>
                                <w:bottom w:val="none" w:sz="0" w:space="0" w:color="auto"/>
                                <w:right w:val="none" w:sz="0" w:space="0" w:color="auto"/>
                              </w:divBdr>
                              <w:divsChild>
                                <w:div w:id="294680191">
                                  <w:marLeft w:val="0"/>
                                  <w:marRight w:val="0"/>
                                  <w:marTop w:val="0"/>
                                  <w:marBottom w:val="0"/>
                                  <w:divBdr>
                                    <w:top w:val="none" w:sz="0" w:space="0" w:color="auto"/>
                                    <w:left w:val="none" w:sz="0" w:space="0" w:color="auto"/>
                                    <w:bottom w:val="none" w:sz="0" w:space="0" w:color="auto"/>
                                    <w:right w:val="none" w:sz="0" w:space="0" w:color="auto"/>
                                  </w:divBdr>
                                </w:div>
                              </w:divsChild>
                            </w:div>
                            <w:div w:id="301472601">
                              <w:marLeft w:val="0"/>
                              <w:marRight w:val="0"/>
                              <w:marTop w:val="240"/>
                              <w:marBottom w:val="240"/>
                              <w:divBdr>
                                <w:top w:val="none" w:sz="0" w:space="0" w:color="auto"/>
                                <w:left w:val="none" w:sz="0" w:space="0" w:color="auto"/>
                                <w:bottom w:val="none" w:sz="0" w:space="0" w:color="auto"/>
                                <w:right w:val="none" w:sz="0" w:space="0" w:color="auto"/>
                              </w:divBdr>
                              <w:divsChild>
                                <w:div w:id="1291327133">
                                  <w:marLeft w:val="0"/>
                                  <w:marRight w:val="0"/>
                                  <w:marTop w:val="0"/>
                                  <w:marBottom w:val="0"/>
                                  <w:divBdr>
                                    <w:top w:val="none" w:sz="0" w:space="0" w:color="auto"/>
                                    <w:left w:val="none" w:sz="0" w:space="0" w:color="auto"/>
                                    <w:bottom w:val="none" w:sz="0" w:space="0" w:color="auto"/>
                                    <w:right w:val="none" w:sz="0" w:space="0" w:color="auto"/>
                                  </w:divBdr>
                                </w:div>
                              </w:divsChild>
                            </w:div>
                            <w:div w:id="1661227968">
                              <w:marLeft w:val="0"/>
                              <w:marRight w:val="0"/>
                              <w:marTop w:val="240"/>
                              <w:marBottom w:val="240"/>
                              <w:divBdr>
                                <w:top w:val="none" w:sz="0" w:space="0" w:color="auto"/>
                                <w:left w:val="none" w:sz="0" w:space="0" w:color="auto"/>
                                <w:bottom w:val="none" w:sz="0" w:space="0" w:color="auto"/>
                                <w:right w:val="none" w:sz="0" w:space="0" w:color="auto"/>
                              </w:divBdr>
                              <w:divsChild>
                                <w:div w:id="681934549">
                                  <w:marLeft w:val="0"/>
                                  <w:marRight w:val="0"/>
                                  <w:marTop w:val="0"/>
                                  <w:marBottom w:val="0"/>
                                  <w:divBdr>
                                    <w:top w:val="none" w:sz="0" w:space="0" w:color="auto"/>
                                    <w:left w:val="none" w:sz="0" w:space="0" w:color="auto"/>
                                    <w:bottom w:val="none" w:sz="0" w:space="0" w:color="auto"/>
                                    <w:right w:val="none" w:sz="0" w:space="0" w:color="auto"/>
                                  </w:divBdr>
                                </w:div>
                              </w:divsChild>
                            </w:div>
                            <w:div w:id="1277758408">
                              <w:marLeft w:val="0"/>
                              <w:marRight w:val="0"/>
                              <w:marTop w:val="240"/>
                              <w:marBottom w:val="240"/>
                              <w:divBdr>
                                <w:top w:val="none" w:sz="0" w:space="0" w:color="auto"/>
                                <w:left w:val="none" w:sz="0" w:space="0" w:color="auto"/>
                                <w:bottom w:val="none" w:sz="0" w:space="0" w:color="auto"/>
                                <w:right w:val="none" w:sz="0" w:space="0" w:color="auto"/>
                              </w:divBdr>
                              <w:divsChild>
                                <w:div w:id="434786095">
                                  <w:marLeft w:val="0"/>
                                  <w:marRight w:val="0"/>
                                  <w:marTop w:val="0"/>
                                  <w:marBottom w:val="0"/>
                                  <w:divBdr>
                                    <w:top w:val="none" w:sz="0" w:space="0" w:color="auto"/>
                                    <w:left w:val="none" w:sz="0" w:space="0" w:color="auto"/>
                                    <w:bottom w:val="none" w:sz="0" w:space="0" w:color="auto"/>
                                    <w:right w:val="none" w:sz="0" w:space="0" w:color="auto"/>
                                  </w:divBdr>
                                </w:div>
                              </w:divsChild>
                            </w:div>
                            <w:div w:id="2102942470">
                              <w:marLeft w:val="0"/>
                              <w:marRight w:val="0"/>
                              <w:marTop w:val="240"/>
                              <w:marBottom w:val="240"/>
                              <w:divBdr>
                                <w:top w:val="none" w:sz="0" w:space="0" w:color="auto"/>
                                <w:left w:val="none" w:sz="0" w:space="0" w:color="auto"/>
                                <w:bottom w:val="none" w:sz="0" w:space="0" w:color="auto"/>
                                <w:right w:val="none" w:sz="0" w:space="0" w:color="auto"/>
                              </w:divBdr>
                              <w:divsChild>
                                <w:div w:id="258636054">
                                  <w:marLeft w:val="0"/>
                                  <w:marRight w:val="0"/>
                                  <w:marTop w:val="0"/>
                                  <w:marBottom w:val="0"/>
                                  <w:divBdr>
                                    <w:top w:val="none" w:sz="0" w:space="0" w:color="auto"/>
                                    <w:left w:val="none" w:sz="0" w:space="0" w:color="auto"/>
                                    <w:bottom w:val="none" w:sz="0" w:space="0" w:color="auto"/>
                                    <w:right w:val="none" w:sz="0" w:space="0" w:color="auto"/>
                                  </w:divBdr>
                                </w:div>
                              </w:divsChild>
                            </w:div>
                            <w:div w:id="1397581174">
                              <w:marLeft w:val="0"/>
                              <w:marRight w:val="0"/>
                              <w:marTop w:val="240"/>
                              <w:marBottom w:val="240"/>
                              <w:divBdr>
                                <w:top w:val="none" w:sz="0" w:space="0" w:color="auto"/>
                                <w:left w:val="none" w:sz="0" w:space="0" w:color="auto"/>
                                <w:bottom w:val="none" w:sz="0" w:space="0" w:color="auto"/>
                                <w:right w:val="none" w:sz="0" w:space="0" w:color="auto"/>
                              </w:divBdr>
                              <w:divsChild>
                                <w:div w:id="351421210">
                                  <w:marLeft w:val="0"/>
                                  <w:marRight w:val="0"/>
                                  <w:marTop w:val="0"/>
                                  <w:marBottom w:val="0"/>
                                  <w:divBdr>
                                    <w:top w:val="none" w:sz="0" w:space="0" w:color="auto"/>
                                    <w:left w:val="none" w:sz="0" w:space="0" w:color="auto"/>
                                    <w:bottom w:val="none" w:sz="0" w:space="0" w:color="auto"/>
                                    <w:right w:val="none" w:sz="0" w:space="0" w:color="auto"/>
                                  </w:divBdr>
                                </w:div>
                              </w:divsChild>
                            </w:div>
                            <w:div w:id="1451972901">
                              <w:marLeft w:val="0"/>
                              <w:marRight w:val="0"/>
                              <w:marTop w:val="240"/>
                              <w:marBottom w:val="240"/>
                              <w:divBdr>
                                <w:top w:val="none" w:sz="0" w:space="0" w:color="auto"/>
                                <w:left w:val="none" w:sz="0" w:space="0" w:color="auto"/>
                                <w:bottom w:val="none" w:sz="0" w:space="0" w:color="auto"/>
                                <w:right w:val="none" w:sz="0" w:space="0" w:color="auto"/>
                              </w:divBdr>
                              <w:divsChild>
                                <w:div w:id="2021853927">
                                  <w:marLeft w:val="0"/>
                                  <w:marRight w:val="0"/>
                                  <w:marTop w:val="0"/>
                                  <w:marBottom w:val="0"/>
                                  <w:divBdr>
                                    <w:top w:val="none" w:sz="0" w:space="0" w:color="auto"/>
                                    <w:left w:val="none" w:sz="0" w:space="0" w:color="auto"/>
                                    <w:bottom w:val="none" w:sz="0" w:space="0" w:color="auto"/>
                                    <w:right w:val="none" w:sz="0" w:space="0" w:color="auto"/>
                                  </w:divBdr>
                                </w:div>
                              </w:divsChild>
                            </w:div>
                            <w:div w:id="2113083300">
                              <w:marLeft w:val="0"/>
                              <w:marRight w:val="0"/>
                              <w:marTop w:val="240"/>
                              <w:marBottom w:val="240"/>
                              <w:divBdr>
                                <w:top w:val="none" w:sz="0" w:space="0" w:color="auto"/>
                                <w:left w:val="none" w:sz="0" w:space="0" w:color="auto"/>
                                <w:bottom w:val="none" w:sz="0" w:space="0" w:color="auto"/>
                                <w:right w:val="none" w:sz="0" w:space="0" w:color="auto"/>
                              </w:divBdr>
                              <w:divsChild>
                                <w:div w:id="55737813">
                                  <w:marLeft w:val="0"/>
                                  <w:marRight w:val="0"/>
                                  <w:marTop w:val="0"/>
                                  <w:marBottom w:val="0"/>
                                  <w:divBdr>
                                    <w:top w:val="none" w:sz="0" w:space="0" w:color="auto"/>
                                    <w:left w:val="none" w:sz="0" w:space="0" w:color="auto"/>
                                    <w:bottom w:val="none" w:sz="0" w:space="0" w:color="auto"/>
                                    <w:right w:val="none" w:sz="0" w:space="0" w:color="auto"/>
                                  </w:divBdr>
                                </w:div>
                              </w:divsChild>
                            </w:div>
                            <w:div w:id="940987385">
                              <w:marLeft w:val="0"/>
                              <w:marRight w:val="0"/>
                              <w:marTop w:val="240"/>
                              <w:marBottom w:val="240"/>
                              <w:divBdr>
                                <w:top w:val="none" w:sz="0" w:space="0" w:color="auto"/>
                                <w:left w:val="none" w:sz="0" w:space="0" w:color="auto"/>
                                <w:bottom w:val="none" w:sz="0" w:space="0" w:color="auto"/>
                                <w:right w:val="none" w:sz="0" w:space="0" w:color="auto"/>
                              </w:divBdr>
                              <w:divsChild>
                                <w:div w:id="45376377">
                                  <w:marLeft w:val="0"/>
                                  <w:marRight w:val="0"/>
                                  <w:marTop w:val="0"/>
                                  <w:marBottom w:val="0"/>
                                  <w:divBdr>
                                    <w:top w:val="none" w:sz="0" w:space="0" w:color="auto"/>
                                    <w:left w:val="none" w:sz="0" w:space="0" w:color="auto"/>
                                    <w:bottom w:val="none" w:sz="0" w:space="0" w:color="auto"/>
                                    <w:right w:val="none" w:sz="0" w:space="0" w:color="auto"/>
                                  </w:divBdr>
                                </w:div>
                              </w:divsChild>
                            </w:div>
                            <w:div w:id="403912082">
                              <w:marLeft w:val="0"/>
                              <w:marRight w:val="0"/>
                              <w:marTop w:val="240"/>
                              <w:marBottom w:val="240"/>
                              <w:divBdr>
                                <w:top w:val="none" w:sz="0" w:space="0" w:color="auto"/>
                                <w:left w:val="none" w:sz="0" w:space="0" w:color="auto"/>
                                <w:bottom w:val="none" w:sz="0" w:space="0" w:color="auto"/>
                                <w:right w:val="none" w:sz="0" w:space="0" w:color="auto"/>
                              </w:divBdr>
                              <w:divsChild>
                                <w:div w:id="195967047">
                                  <w:marLeft w:val="0"/>
                                  <w:marRight w:val="0"/>
                                  <w:marTop w:val="0"/>
                                  <w:marBottom w:val="0"/>
                                  <w:divBdr>
                                    <w:top w:val="none" w:sz="0" w:space="0" w:color="auto"/>
                                    <w:left w:val="none" w:sz="0" w:space="0" w:color="auto"/>
                                    <w:bottom w:val="none" w:sz="0" w:space="0" w:color="auto"/>
                                    <w:right w:val="none" w:sz="0" w:space="0" w:color="auto"/>
                                  </w:divBdr>
                                </w:div>
                              </w:divsChild>
                            </w:div>
                            <w:div w:id="1035353264">
                              <w:marLeft w:val="0"/>
                              <w:marRight w:val="0"/>
                              <w:marTop w:val="240"/>
                              <w:marBottom w:val="240"/>
                              <w:divBdr>
                                <w:top w:val="none" w:sz="0" w:space="0" w:color="auto"/>
                                <w:left w:val="none" w:sz="0" w:space="0" w:color="auto"/>
                                <w:bottom w:val="none" w:sz="0" w:space="0" w:color="auto"/>
                                <w:right w:val="none" w:sz="0" w:space="0" w:color="auto"/>
                              </w:divBdr>
                              <w:divsChild>
                                <w:div w:id="10999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0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8863">
          <w:marLeft w:val="0"/>
          <w:marRight w:val="0"/>
          <w:marTop w:val="0"/>
          <w:marBottom w:val="0"/>
          <w:divBdr>
            <w:top w:val="none" w:sz="0" w:space="0" w:color="auto"/>
            <w:left w:val="none" w:sz="0" w:space="0" w:color="auto"/>
            <w:bottom w:val="none" w:sz="0" w:space="0" w:color="auto"/>
            <w:right w:val="none" w:sz="0" w:space="0" w:color="auto"/>
          </w:divBdr>
          <w:divsChild>
            <w:div w:id="2073381983">
              <w:marLeft w:val="0"/>
              <w:marRight w:val="0"/>
              <w:marTop w:val="0"/>
              <w:marBottom w:val="0"/>
              <w:divBdr>
                <w:top w:val="none" w:sz="0" w:space="0" w:color="auto"/>
                <w:left w:val="none" w:sz="0" w:space="0" w:color="auto"/>
                <w:bottom w:val="none" w:sz="0" w:space="0" w:color="auto"/>
                <w:right w:val="none" w:sz="0" w:space="0" w:color="auto"/>
              </w:divBdr>
              <w:divsChild>
                <w:div w:id="1378313703">
                  <w:marLeft w:val="0"/>
                  <w:marRight w:val="0"/>
                  <w:marTop w:val="914"/>
                  <w:marBottom w:val="0"/>
                  <w:divBdr>
                    <w:top w:val="none" w:sz="0" w:space="0" w:color="auto"/>
                    <w:left w:val="none" w:sz="0" w:space="0" w:color="auto"/>
                    <w:bottom w:val="none" w:sz="0" w:space="0" w:color="auto"/>
                    <w:right w:val="none" w:sz="0" w:space="0" w:color="auto"/>
                  </w:divBdr>
                  <w:divsChild>
                    <w:div w:id="1383601189">
                      <w:marLeft w:val="0"/>
                      <w:marRight w:val="0"/>
                      <w:marTop w:val="0"/>
                      <w:marBottom w:val="0"/>
                      <w:divBdr>
                        <w:top w:val="none" w:sz="0" w:space="0" w:color="auto"/>
                        <w:left w:val="none" w:sz="0" w:space="0" w:color="auto"/>
                        <w:bottom w:val="none" w:sz="0" w:space="0" w:color="auto"/>
                        <w:right w:val="none" w:sz="0" w:space="0" w:color="auto"/>
                      </w:divBdr>
                      <w:divsChild>
                        <w:div w:id="1167211091">
                          <w:marLeft w:val="0"/>
                          <w:marRight w:val="0"/>
                          <w:marTop w:val="0"/>
                          <w:marBottom w:val="0"/>
                          <w:divBdr>
                            <w:top w:val="none" w:sz="0" w:space="0" w:color="auto"/>
                            <w:left w:val="none" w:sz="0" w:space="0" w:color="auto"/>
                            <w:bottom w:val="none" w:sz="0" w:space="0" w:color="auto"/>
                            <w:right w:val="none" w:sz="0" w:space="0" w:color="auto"/>
                          </w:divBdr>
                          <w:divsChild>
                            <w:div w:id="1179589112">
                              <w:marLeft w:val="0"/>
                              <w:marRight w:val="0"/>
                              <w:marTop w:val="0"/>
                              <w:marBottom w:val="0"/>
                              <w:divBdr>
                                <w:top w:val="none" w:sz="0" w:space="0" w:color="auto"/>
                                <w:left w:val="none" w:sz="0" w:space="0" w:color="auto"/>
                                <w:bottom w:val="none" w:sz="0" w:space="0" w:color="auto"/>
                                <w:right w:val="none" w:sz="0" w:space="0" w:color="auto"/>
                              </w:divBdr>
                            </w:div>
                          </w:divsChild>
                        </w:div>
                        <w:div w:id="744181364">
                          <w:marLeft w:val="0"/>
                          <w:marRight w:val="206"/>
                          <w:marTop w:val="0"/>
                          <w:marBottom w:val="0"/>
                          <w:divBdr>
                            <w:top w:val="none" w:sz="0" w:space="0" w:color="auto"/>
                            <w:left w:val="none" w:sz="0" w:space="0" w:color="auto"/>
                            <w:bottom w:val="none" w:sz="0" w:space="0" w:color="auto"/>
                            <w:right w:val="none" w:sz="0" w:space="0" w:color="auto"/>
                          </w:divBdr>
                        </w:div>
                        <w:div w:id="159628537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72">
          <w:marLeft w:val="0"/>
          <w:marRight w:val="0"/>
          <w:marTop w:val="0"/>
          <w:marBottom w:val="0"/>
          <w:divBdr>
            <w:top w:val="none" w:sz="0" w:space="0" w:color="auto"/>
            <w:left w:val="none" w:sz="0" w:space="0" w:color="auto"/>
            <w:bottom w:val="none" w:sz="0" w:space="0" w:color="auto"/>
            <w:right w:val="none" w:sz="0" w:space="0" w:color="auto"/>
          </w:divBdr>
          <w:divsChild>
            <w:div w:id="646587711">
              <w:marLeft w:val="0"/>
              <w:marRight w:val="0"/>
              <w:marTop w:val="0"/>
              <w:marBottom w:val="0"/>
              <w:divBdr>
                <w:top w:val="none" w:sz="0" w:space="0" w:color="auto"/>
                <w:left w:val="none" w:sz="0" w:space="0" w:color="auto"/>
                <w:bottom w:val="none" w:sz="0" w:space="0" w:color="auto"/>
                <w:right w:val="none" w:sz="0" w:space="0" w:color="auto"/>
              </w:divBdr>
              <w:divsChild>
                <w:div w:id="86386945">
                  <w:marLeft w:val="0"/>
                  <w:marRight w:val="0"/>
                  <w:marTop w:val="0"/>
                  <w:marBottom w:val="0"/>
                  <w:divBdr>
                    <w:top w:val="none" w:sz="0" w:space="0" w:color="auto"/>
                    <w:left w:val="none" w:sz="0" w:space="0" w:color="auto"/>
                    <w:bottom w:val="none" w:sz="0" w:space="0" w:color="auto"/>
                    <w:right w:val="none" w:sz="0" w:space="0" w:color="auto"/>
                  </w:divBdr>
                  <w:divsChild>
                    <w:div w:id="31075818">
                      <w:marLeft w:val="0"/>
                      <w:marRight w:val="2286"/>
                      <w:marTop w:val="0"/>
                      <w:marBottom w:val="0"/>
                      <w:divBdr>
                        <w:top w:val="none" w:sz="0" w:space="0" w:color="auto"/>
                        <w:left w:val="none" w:sz="0" w:space="0" w:color="auto"/>
                        <w:bottom w:val="none" w:sz="0" w:space="0" w:color="auto"/>
                        <w:right w:val="none" w:sz="0" w:space="0" w:color="auto"/>
                      </w:divBdr>
                      <w:divsChild>
                        <w:div w:id="1251230885">
                          <w:marLeft w:val="0"/>
                          <w:marRight w:val="0"/>
                          <w:marTop w:val="914"/>
                          <w:marBottom w:val="914"/>
                          <w:divBdr>
                            <w:top w:val="none" w:sz="0" w:space="0" w:color="auto"/>
                            <w:left w:val="none" w:sz="0" w:space="0" w:color="auto"/>
                            <w:bottom w:val="none" w:sz="0" w:space="0" w:color="auto"/>
                            <w:right w:val="none" w:sz="0" w:space="0" w:color="auto"/>
                          </w:divBdr>
                          <w:divsChild>
                            <w:div w:id="1486624416">
                              <w:marLeft w:val="0"/>
                              <w:marRight w:val="0"/>
                              <w:marTop w:val="0"/>
                              <w:marBottom w:val="457"/>
                              <w:divBdr>
                                <w:top w:val="none" w:sz="0" w:space="0" w:color="auto"/>
                                <w:left w:val="none" w:sz="0" w:space="0" w:color="auto"/>
                                <w:bottom w:val="none" w:sz="0" w:space="0" w:color="auto"/>
                                <w:right w:val="none" w:sz="0" w:space="0" w:color="auto"/>
                              </w:divBdr>
                            </w:div>
                            <w:div w:id="139620759">
                              <w:marLeft w:val="0"/>
                              <w:marRight w:val="0"/>
                              <w:marTop w:val="457"/>
                              <w:marBottom w:val="457"/>
                              <w:divBdr>
                                <w:top w:val="none" w:sz="0" w:space="0" w:color="auto"/>
                                <w:left w:val="none" w:sz="0" w:space="0" w:color="auto"/>
                                <w:bottom w:val="none" w:sz="0" w:space="0" w:color="auto"/>
                                <w:right w:val="none" w:sz="0" w:space="0" w:color="auto"/>
                              </w:divBdr>
                            </w:div>
                            <w:div w:id="1384256940">
                              <w:marLeft w:val="0"/>
                              <w:marRight w:val="0"/>
                              <w:marTop w:val="457"/>
                              <w:marBottom w:val="914"/>
                              <w:divBdr>
                                <w:top w:val="single" w:sz="8" w:space="31" w:color="EB5D0B"/>
                                <w:left w:val="none" w:sz="0" w:space="0" w:color="auto"/>
                                <w:bottom w:val="single" w:sz="8" w:space="31" w:color="EB5D0B"/>
                                <w:right w:val="none" w:sz="0" w:space="0" w:color="auto"/>
                              </w:divBdr>
                            </w:div>
                            <w:div w:id="30884307">
                              <w:marLeft w:val="0"/>
                              <w:marRight w:val="0"/>
                              <w:marTop w:val="366"/>
                              <w:marBottom w:val="366"/>
                              <w:divBdr>
                                <w:top w:val="none" w:sz="0" w:space="0" w:color="auto"/>
                                <w:left w:val="none" w:sz="0" w:space="0" w:color="auto"/>
                                <w:bottom w:val="none" w:sz="0" w:space="0" w:color="auto"/>
                                <w:right w:val="none" w:sz="0" w:space="0" w:color="auto"/>
                              </w:divBdr>
                              <w:divsChild>
                                <w:div w:id="1684433781">
                                  <w:marLeft w:val="0"/>
                                  <w:marRight w:val="0"/>
                                  <w:marTop w:val="0"/>
                                  <w:marBottom w:val="0"/>
                                  <w:divBdr>
                                    <w:top w:val="none" w:sz="0" w:space="0" w:color="auto"/>
                                    <w:left w:val="none" w:sz="0" w:space="0" w:color="auto"/>
                                    <w:bottom w:val="none" w:sz="0" w:space="0" w:color="auto"/>
                                    <w:right w:val="none" w:sz="0" w:space="0" w:color="auto"/>
                                  </w:divBdr>
                                </w:div>
                              </w:divsChild>
                            </w:div>
                            <w:div w:id="148903866">
                              <w:marLeft w:val="0"/>
                              <w:marRight w:val="0"/>
                              <w:marTop w:val="366"/>
                              <w:marBottom w:val="366"/>
                              <w:divBdr>
                                <w:top w:val="none" w:sz="0" w:space="0" w:color="auto"/>
                                <w:left w:val="none" w:sz="0" w:space="0" w:color="auto"/>
                                <w:bottom w:val="none" w:sz="0" w:space="0" w:color="auto"/>
                                <w:right w:val="none" w:sz="0" w:space="0" w:color="auto"/>
                              </w:divBdr>
                              <w:divsChild>
                                <w:div w:id="1486822038">
                                  <w:marLeft w:val="0"/>
                                  <w:marRight w:val="0"/>
                                  <w:marTop w:val="0"/>
                                  <w:marBottom w:val="0"/>
                                  <w:divBdr>
                                    <w:top w:val="none" w:sz="0" w:space="0" w:color="auto"/>
                                    <w:left w:val="none" w:sz="0" w:space="0" w:color="auto"/>
                                    <w:bottom w:val="none" w:sz="0" w:space="0" w:color="auto"/>
                                    <w:right w:val="none" w:sz="0" w:space="0" w:color="auto"/>
                                  </w:divBdr>
                                </w:div>
                              </w:divsChild>
                            </w:div>
                            <w:div w:id="890071602">
                              <w:marLeft w:val="0"/>
                              <w:marRight w:val="0"/>
                              <w:marTop w:val="366"/>
                              <w:marBottom w:val="366"/>
                              <w:divBdr>
                                <w:top w:val="none" w:sz="0" w:space="0" w:color="auto"/>
                                <w:left w:val="none" w:sz="0" w:space="0" w:color="auto"/>
                                <w:bottom w:val="none" w:sz="0" w:space="0" w:color="auto"/>
                                <w:right w:val="none" w:sz="0" w:space="0" w:color="auto"/>
                              </w:divBdr>
                              <w:divsChild>
                                <w:div w:id="1372071153">
                                  <w:marLeft w:val="0"/>
                                  <w:marRight w:val="0"/>
                                  <w:marTop w:val="0"/>
                                  <w:marBottom w:val="0"/>
                                  <w:divBdr>
                                    <w:top w:val="none" w:sz="0" w:space="0" w:color="auto"/>
                                    <w:left w:val="none" w:sz="0" w:space="0" w:color="auto"/>
                                    <w:bottom w:val="none" w:sz="0" w:space="0" w:color="auto"/>
                                    <w:right w:val="none" w:sz="0" w:space="0" w:color="auto"/>
                                  </w:divBdr>
                                </w:div>
                              </w:divsChild>
                            </w:div>
                            <w:div w:id="2001733765">
                              <w:marLeft w:val="0"/>
                              <w:marRight w:val="0"/>
                              <w:marTop w:val="366"/>
                              <w:marBottom w:val="366"/>
                              <w:divBdr>
                                <w:top w:val="none" w:sz="0" w:space="0" w:color="auto"/>
                                <w:left w:val="none" w:sz="0" w:space="0" w:color="auto"/>
                                <w:bottom w:val="none" w:sz="0" w:space="0" w:color="auto"/>
                                <w:right w:val="none" w:sz="0" w:space="0" w:color="auto"/>
                              </w:divBdr>
                              <w:divsChild>
                                <w:div w:id="395395236">
                                  <w:marLeft w:val="0"/>
                                  <w:marRight w:val="0"/>
                                  <w:marTop w:val="0"/>
                                  <w:marBottom w:val="0"/>
                                  <w:divBdr>
                                    <w:top w:val="none" w:sz="0" w:space="0" w:color="auto"/>
                                    <w:left w:val="none" w:sz="0" w:space="0" w:color="auto"/>
                                    <w:bottom w:val="none" w:sz="0" w:space="0" w:color="auto"/>
                                    <w:right w:val="none" w:sz="0" w:space="0" w:color="auto"/>
                                  </w:divBdr>
                                </w:div>
                              </w:divsChild>
                            </w:div>
                            <w:div w:id="454300904">
                              <w:marLeft w:val="0"/>
                              <w:marRight w:val="0"/>
                              <w:marTop w:val="366"/>
                              <w:marBottom w:val="366"/>
                              <w:divBdr>
                                <w:top w:val="none" w:sz="0" w:space="0" w:color="auto"/>
                                <w:left w:val="none" w:sz="0" w:space="0" w:color="auto"/>
                                <w:bottom w:val="none" w:sz="0" w:space="0" w:color="auto"/>
                                <w:right w:val="none" w:sz="0" w:space="0" w:color="auto"/>
                              </w:divBdr>
                              <w:divsChild>
                                <w:div w:id="1465931339">
                                  <w:marLeft w:val="0"/>
                                  <w:marRight w:val="0"/>
                                  <w:marTop w:val="0"/>
                                  <w:marBottom w:val="0"/>
                                  <w:divBdr>
                                    <w:top w:val="none" w:sz="0" w:space="0" w:color="auto"/>
                                    <w:left w:val="none" w:sz="0" w:space="0" w:color="auto"/>
                                    <w:bottom w:val="none" w:sz="0" w:space="0" w:color="auto"/>
                                    <w:right w:val="none" w:sz="0" w:space="0" w:color="auto"/>
                                  </w:divBdr>
                                </w:div>
                              </w:divsChild>
                            </w:div>
                            <w:div w:id="73354606">
                              <w:marLeft w:val="0"/>
                              <w:marRight w:val="0"/>
                              <w:marTop w:val="366"/>
                              <w:marBottom w:val="366"/>
                              <w:divBdr>
                                <w:top w:val="none" w:sz="0" w:space="0" w:color="auto"/>
                                <w:left w:val="none" w:sz="0" w:space="0" w:color="auto"/>
                                <w:bottom w:val="none" w:sz="0" w:space="0" w:color="auto"/>
                                <w:right w:val="none" w:sz="0" w:space="0" w:color="auto"/>
                              </w:divBdr>
                              <w:divsChild>
                                <w:div w:id="131676167">
                                  <w:marLeft w:val="0"/>
                                  <w:marRight w:val="0"/>
                                  <w:marTop w:val="0"/>
                                  <w:marBottom w:val="0"/>
                                  <w:divBdr>
                                    <w:top w:val="none" w:sz="0" w:space="0" w:color="auto"/>
                                    <w:left w:val="none" w:sz="0" w:space="0" w:color="auto"/>
                                    <w:bottom w:val="none" w:sz="0" w:space="0" w:color="auto"/>
                                    <w:right w:val="none" w:sz="0" w:space="0" w:color="auto"/>
                                  </w:divBdr>
                                </w:div>
                              </w:divsChild>
                            </w:div>
                            <w:div w:id="1605647380">
                              <w:marLeft w:val="0"/>
                              <w:marRight w:val="0"/>
                              <w:marTop w:val="549"/>
                              <w:marBottom w:val="686"/>
                              <w:divBdr>
                                <w:top w:val="none" w:sz="0" w:space="0" w:color="auto"/>
                                <w:left w:val="none" w:sz="0" w:space="0" w:color="auto"/>
                                <w:bottom w:val="none" w:sz="0" w:space="0" w:color="auto"/>
                                <w:right w:val="none" w:sz="0" w:space="0" w:color="auto"/>
                              </w:divBdr>
                              <w:divsChild>
                                <w:div w:id="1792090687">
                                  <w:marLeft w:val="0"/>
                                  <w:marRight w:val="0"/>
                                  <w:marTop w:val="0"/>
                                  <w:marBottom w:val="0"/>
                                  <w:divBdr>
                                    <w:top w:val="none" w:sz="0" w:space="0" w:color="auto"/>
                                    <w:left w:val="none" w:sz="0" w:space="0" w:color="auto"/>
                                    <w:bottom w:val="single" w:sz="8" w:space="23" w:color="B8B9BA"/>
                                    <w:right w:val="none" w:sz="0" w:space="0" w:color="auto"/>
                                  </w:divBdr>
                                  <w:divsChild>
                                    <w:div w:id="517424249">
                                      <w:marLeft w:val="0"/>
                                      <w:marRight w:val="0"/>
                                      <w:marTop w:val="0"/>
                                      <w:marBottom w:val="0"/>
                                      <w:divBdr>
                                        <w:top w:val="none" w:sz="0" w:space="0" w:color="auto"/>
                                        <w:left w:val="none" w:sz="0" w:space="0" w:color="auto"/>
                                        <w:bottom w:val="none" w:sz="0" w:space="0" w:color="auto"/>
                                        <w:right w:val="none" w:sz="0" w:space="0" w:color="auto"/>
                                      </w:divBdr>
                                    </w:div>
                                    <w:div w:id="824783615">
                                      <w:marLeft w:val="0"/>
                                      <w:marRight w:val="0"/>
                                      <w:marTop w:val="343"/>
                                      <w:marBottom w:val="0"/>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537483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71445991">
                              <w:marLeft w:val="0"/>
                              <w:marRight w:val="0"/>
                              <w:marTop w:val="366"/>
                              <w:marBottom w:val="366"/>
                              <w:divBdr>
                                <w:top w:val="none" w:sz="0" w:space="0" w:color="auto"/>
                                <w:left w:val="none" w:sz="0" w:space="0" w:color="auto"/>
                                <w:bottom w:val="none" w:sz="0" w:space="0" w:color="auto"/>
                                <w:right w:val="none" w:sz="0" w:space="0" w:color="auto"/>
                              </w:divBdr>
                              <w:divsChild>
                                <w:div w:id="1654142859">
                                  <w:marLeft w:val="0"/>
                                  <w:marRight w:val="0"/>
                                  <w:marTop w:val="0"/>
                                  <w:marBottom w:val="0"/>
                                  <w:divBdr>
                                    <w:top w:val="none" w:sz="0" w:space="0" w:color="auto"/>
                                    <w:left w:val="none" w:sz="0" w:space="0" w:color="auto"/>
                                    <w:bottom w:val="none" w:sz="0" w:space="0" w:color="auto"/>
                                    <w:right w:val="none" w:sz="0" w:space="0" w:color="auto"/>
                                  </w:divBdr>
                                </w:div>
                              </w:divsChild>
                            </w:div>
                            <w:div w:id="1429616886">
                              <w:marLeft w:val="0"/>
                              <w:marRight w:val="0"/>
                              <w:marTop w:val="366"/>
                              <w:marBottom w:val="366"/>
                              <w:divBdr>
                                <w:top w:val="none" w:sz="0" w:space="0" w:color="auto"/>
                                <w:left w:val="none" w:sz="0" w:space="0" w:color="auto"/>
                                <w:bottom w:val="none" w:sz="0" w:space="0" w:color="auto"/>
                                <w:right w:val="none" w:sz="0" w:space="0" w:color="auto"/>
                              </w:divBdr>
                              <w:divsChild>
                                <w:div w:id="1379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771711">
      <w:bodyDiv w:val="1"/>
      <w:marLeft w:val="0"/>
      <w:marRight w:val="0"/>
      <w:marTop w:val="0"/>
      <w:marBottom w:val="0"/>
      <w:divBdr>
        <w:top w:val="none" w:sz="0" w:space="0" w:color="auto"/>
        <w:left w:val="none" w:sz="0" w:space="0" w:color="auto"/>
        <w:bottom w:val="none" w:sz="0" w:space="0" w:color="auto"/>
        <w:right w:val="none" w:sz="0" w:space="0" w:color="auto"/>
      </w:divBdr>
      <w:divsChild>
        <w:div w:id="1172377604">
          <w:marLeft w:val="0"/>
          <w:marRight w:val="0"/>
          <w:marTop w:val="0"/>
          <w:marBottom w:val="0"/>
          <w:divBdr>
            <w:top w:val="none" w:sz="0" w:space="0" w:color="auto"/>
            <w:left w:val="none" w:sz="0" w:space="0" w:color="auto"/>
            <w:bottom w:val="none" w:sz="0" w:space="0" w:color="auto"/>
            <w:right w:val="none" w:sz="0" w:space="0" w:color="auto"/>
          </w:divBdr>
          <w:divsChild>
            <w:div w:id="881208508">
              <w:marLeft w:val="0"/>
              <w:marRight w:val="0"/>
              <w:marTop w:val="0"/>
              <w:marBottom w:val="0"/>
              <w:divBdr>
                <w:top w:val="none" w:sz="0" w:space="0" w:color="auto"/>
                <w:left w:val="none" w:sz="0" w:space="0" w:color="auto"/>
                <w:bottom w:val="none" w:sz="0" w:space="0" w:color="auto"/>
                <w:right w:val="none" w:sz="0" w:space="0" w:color="auto"/>
              </w:divBdr>
              <w:divsChild>
                <w:div w:id="1218280244">
                  <w:marLeft w:val="0"/>
                  <w:marRight w:val="0"/>
                  <w:marTop w:val="873"/>
                  <w:marBottom w:val="0"/>
                  <w:divBdr>
                    <w:top w:val="none" w:sz="0" w:space="0" w:color="auto"/>
                    <w:left w:val="none" w:sz="0" w:space="0" w:color="auto"/>
                    <w:bottom w:val="none" w:sz="0" w:space="0" w:color="auto"/>
                    <w:right w:val="none" w:sz="0" w:space="0" w:color="auto"/>
                  </w:divBdr>
                  <w:divsChild>
                    <w:div w:id="1792020032">
                      <w:marLeft w:val="0"/>
                      <w:marRight w:val="0"/>
                      <w:marTop w:val="0"/>
                      <w:marBottom w:val="0"/>
                      <w:divBdr>
                        <w:top w:val="none" w:sz="0" w:space="0" w:color="auto"/>
                        <w:left w:val="none" w:sz="0" w:space="0" w:color="auto"/>
                        <w:bottom w:val="none" w:sz="0" w:space="0" w:color="auto"/>
                        <w:right w:val="none" w:sz="0" w:space="0" w:color="auto"/>
                      </w:divBdr>
                      <w:divsChild>
                        <w:div w:id="1361394346">
                          <w:marLeft w:val="0"/>
                          <w:marRight w:val="0"/>
                          <w:marTop w:val="0"/>
                          <w:marBottom w:val="0"/>
                          <w:divBdr>
                            <w:top w:val="none" w:sz="0" w:space="0" w:color="auto"/>
                            <w:left w:val="none" w:sz="0" w:space="0" w:color="auto"/>
                            <w:bottom w:val="none" w:sz="0" w:space="0" w:color="auto"/>
                            <w:right w:val="none" w:sz="0" w:space="0" w:color="auto"/>
                          </w:divBdr>
                          <w:divsChild>
                            <w:div w:id="596669517">
                              <w:marLeft w:val="0"/>
                              <w:marRight w:val="0"/>
                              <w:marTop w:val="0"/>
                              <w:marBottom w:val="0"/>
                              <w:divBdr>
                                <w:top w:val="none" w:sz="0" w:space="0" w:color="auto"/>
                                <w:left w:val="none" w:sz="0" w:space="0" w:color="auto"/>
                                <w:bottom w:val="none" w:sz="0" w:space="0" w:color="auto"/>
                                <w:right w:val="none" w:sz="0" w:space="0" w:color="auto"/>
                              </w:divBdr>
                            </w:div>
                          </w:divsChild>
                        </w:div>
                        <w:div w:id="494416615">
                          <w:marLeft w:val="0"/>
                          <w:marRight w:val="196"/>
                          <w:marTop w:val="0"/>
                          <w:marBottom w:val="0"/>
                          <w:divBdr>
                            <w:top w:val="none" w:sz="0" w:space="0" w:color="auto"/>
                            <w:left w:val="none" w:sz="0" w:space="0" w:color="auto"/>
                            <w:bottom w:val="none" w:sz="0" w:space="0" w:color="auto"/>
                            <w:right w:val="none" w:sz="0" w:space="0" w:color="auto"/>
                          </w:divBdr>
                        </w:div>
                        <w:div w:id="164511446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535">
          <w:marLeft w:val="0"/>
          <w:marRight w:val="0"/>
          <w:marTop w:val="0"/>
          <w:marBottom w:val="0"/>
          <w:divBdr>
            <w:top w:val="none" w:sz="0" w:space="0" w:color="auto"/>
            <w:left w:val="none" w:sz="0" w:space="0" w:color="auto"/>
            <w:bottom w:val="none" w:sz="0" w:space="0" w:color="auto"/>
            <w:right w:val="none" w:sz="0" w:space="0" w:color="auto"/>
          </w:divBdr>
          <w:divsChild>
            <w:div w:id="419982231">
              <w:marLeft w:val="0"/>
              <w:marRight w:val="0"/>
              <w:marTop w:val="0"/>
              <w:marBottom w:val="0"/>
              <w:divBdr>
                <w:top w:val="none" w:sz="0" w:space="0" w:color="auto"/>
                <w:left w:val="none" w:sz="0" w:space="0" w:color="auto"/>
                <w:bottom w:val="none" w:sz="0" w:space="0" w:color="auto"/>
                <w:right w:val="none" w:sz="0" w:space="0" w:color="auto"/>
              </w:divBdr>
              <w:divsChild>
                <w:div w:id="346718044">
                  <w:marLeft w:val="0"/>
                  <w:marRight w:val="0"/>
                  <w:marTop w:val="0"/>
                  <w:marBottom w:val="0"/>
                  <w:divBdr>
                    <w:top w:val="none" w:sz="0" w:space="0" w:color="auto"/>
                    <w:left w:val="none" w:sz="0" w:space="0" w:color="auto"/>
                    <w:bottom w:val="none" w:sz="0" w:space="0" w:color="auto"/>
                    <w:right w:val="none" w:sz="0" w:space="0" w:color="auto"/>
                  </w:divBdr>
                  <w:divsChild>
                    <w:div w:id="266232542">
                      <w:marLeft w:val="0"/>
                      <w:marRight w:val="2182"/>
                      <w:marTop w:val="0"/>
                      <w:marBottom w:val="0"/>
                      <w:divBdr>
                        <w:top w:val="none" w:sz="0" w:space="0" w:color="auto"/>
                        <w:left w:val="none" w:sz="0" w:space="0" w:color="auto"/>
                        <w:bottom w:val="none" w:sz="0" w:space="0" w:color="auto"/>
                        <w:right w:val="none" w:sz="0" w:space="0" w:color="auto"/>
                      </w:divBdr>
                      <w:divsChild>
                        <w:div w:id="1745100899">
                          <w:marLeft w:val="0"/>
                          <w:marRight w:val="0"/>
                          <w:marTop w:val="873"/>
                          <w:marBottom w:val="873"/>
                          <w:divBdr>
                            <w:top w:val="none" w:sz="0" w:space="0" w:color="auto"/>
                            <w:left w:val="none" w:sz="0" w:space="0" w:color="auto"/>
                            <w:bottom w:val="none" w:sz="0" w:space="0" w:color="auto"/>
                            <w:right w:val="none" w:sz="0" w:space="0" w:color="auto"/>
                          </w:divBdr>
                          <w:divsChild>
                            <w:div w:id="1935431723">
                              <w:marLeft w:val="0"/>
                              <w:marRight w:val="0"/>
                              <w:marTop w:val="0"/>
                              <w:marBottom w:val="436"/>
                              <w:divBdr>
                                <w:top w:val="none" w:sz="0" w:space="0" w:color="auto"/>
                                <w:left w:val="none" w:sz="0" w:space="0" w:color="auto"/>
                                <w:bottom w:val="none" w:sz="0" w:space="0" w:color="auto"/>
                                <w:right w:val="none" w:sz="0" w:space="0" w:color="auto"/>
                              </w:divBdr>
                            </w:div>
                            <w:div w:id="155850310">
                              <w:marLeft w:val="0"/>
                              <w:marRight w:val="0"/>
                              <w:marTop w:val="436"/>
                              <w:marBottom w:val="436"/>
                              <w:divBdr>
                                <w:top w:val="none" w:sz="0" w:space="0" w:color="auto"/>
                                <w:left w:val="none" w:sz="0" w:space="0" w:color="auto"/>
                                <w:bottom w:val="none" w:sz="0" w:space="0" w:color="auto"/>
                                <w:right w:val="none" w:sz="0" w:space="0" w:color="auto"/>
                              </w:divBdr>
                            </w:div>
                            <w:div w:id="265428581">
                              <w:marLeft w:val="0"/>
                              <w:marRight w:val="0"/>
                              <w:marTop w:val="436"/>
                              <w:marBottom w:val="873"/>
                              <w:divBdr>
                                <w:top w:val="single" w:sz="8" w:space="31" w:color="EB5D0B"/>
                                <w:left w:val="none" w:sz="0" w:space="0" w:color="auto"/>
                                <w:bottom w:val="single" w:sz="8" w:space="31" w:color="EB5D0B"/>
                                <w:right w:val="none" w:sz="0" w:space="0" w:color="auto"/>
                              </w:divBdr>
                            </w:div>
                            <w:div w:id="441850083">
                              <w:marLeft w:val="0"/>
                              <w:marRight w:val="0"/>
                              <w:marTop w:val="349"/>
                              <w:marBottom w:val="349"/>
                              <w:divBdr>
                                <w:top w:val="none" w:sz="0" w:space="0" w:color="auto"/>
                                <w:left w:val="none" w:sz="0" w:space="0" w:color="auto"/>
                                <w:bottom w:val="none" w:sz="0" w:space="0" w:color="auto"/>
                                <w:right w:val="none" w:sz="0" w:space="0" w:color="auto"/>
                              </w:divBdr>
                              <w:divsChild>
                                <w:div w:id="504856425">
                                  <w:marLeft w:val="0"/>
                                  <w:marRight w:val="0"/>
                                  <w:marTop w:val="0"/>
                                  <w:marBottom w:val="0"/>
                                  <w:divBdr>
                                    <w:top w:val="none" w:sz="0" w:space="0" w:color="auto"/>
                                    <w:left w:val="none" w:sz="0" w:space="0" w:color="auto"/>
                                    <w:bottom w:val="none" w:sz="0" w:space="0" w:color="auto"/>
                                    <w:right w:val="none" w:sz="0" w:space="0" w:color="auto"/>
                                  </w:divBdr>
                                </w:div>
                              </w:divsChild>
                            </w:div>
                            <w:div w:id="1020471497">
                              <w:marLeft w:val="0"/>
                              <w:marRight w:val="0"/>
                              <w:marTop w:val="349"/>
                              <w:marBottom w:val="349"/>
                              <w:divBdr>
                                <w:top w:val="none" w:sz="0" w:space="0" w:color="auto"/>
                                <w:left w:val="none" w:sz="0" w:space="0" w:color="auto"/>
                                <w:bottom w:val="none" w:sz="0" w:space="0" w:color="auto"/>
                                <w:right w:val="none" w:sz="0" w:space="0" w:color="auto"/>
                              </w:divBdr>
                              <w:divsChild>
                                <w:div w:id="1016076638">
                                  <w:marLeft w:val="0"/>
                                  <w:marRight w:val="0"/>
                                  <w:marTop w:val="0"/>
                                  <w:marBottom w:val="0"/>
                                  <w:divBdr>
                                    <w:top w:val="none" w:sz="0" w:space="0" w:color="auto"/>
                                    <w:left w:val="none" w:sz="0" w:space="0" w:color="auto"/>
                                    <w:bottom w:val="none" w:sz="0" w:space="0" w:color="auto"/>
                                    <w:right w:val="none" w:sz="0" w:space="0" w:color="auto"/>
                                  </w:divBdr>
                                </w:div>
                              </w:divsChild>
                            </w:div>
                            <w:div w:id="495609272">
                              <w:marLeft w:val="0"/>
                              <w:marRight w:val="0"/>
                              <w:marTop w:val="349"/>
                              <w:marBottom w:val="349"/>
                              <w:divBdr>
                                <w:top w:val="none" w:sz="0" w:space="0" w:color="auto"/>
                                <w:left w:val="none" w:sz="0" w:space="0" w:color="auto"/>
                                <w:bottom w:val="none" w:sz="0" w:space="0" w:color="auto"/>
                                <w:right w:val="none" w:sz="0" w:space="0" w:color="auto"/>
                              </w:divBdr>
                              <w:divsChild>
                                <w:div w:id="1300378398">
                                  <w:marLeft w:val="0"/>
                                  <w:marRight w:val="0"/>
                                  <w:marTop w:val="0"/>
                                  <w:marBottom w:val="0"/>
                                  <w:divBdr>
                                    <w:top w:val="none" w:sz="0" w:space="0" w:color="auto"/>
                                    <w:left w:val="none" w:sz="0" w:space="0" w:color="auto"/>
                                    <w:bottom w:val="none" w:sz="0" w:space="0" w:color="auto"/>
                                    <w:right w:val="none" w:sz="0" w:space="0" w:color="auto"/>
                                  </w:divBdr>
                                </w:div>
                              </w:divsChild>
                            </w:div>
                            <w:div w:id="758260293">
                              <w:marLeft w:val="0"/>
                              <w:marRight w:val="0"/>
                              <w:marTop w:val="349"/>
                              <w:marBottom w:val="349"/>
                              <w:divBdr>
                                <w:top w:val="none" w:sz="0" w:space="0" w:color="auto"/>
                                <w:left w:val="none" w:sz="0" w:space="0" w:color="auto"/>
                                <w:bottom w:val="none" w:sz="0" w:space="0" w:color="auto"/>
                                <w:right w:val="none" w:sz="0" w:space="0" w:color="auto"/>
                              </w:divBdr>
                              <w:divsChild>
                                <w:div w:id="1529491927">
                                  <w:marLeft w:val="0"/>
                                  <w:marRight w:val="0"/>
                                  <w:marTop w:val="0"/>
                                  <w:marBottom w:val="0"/>
                                  <w:divBdr>
                                    <w:top w:val="none" w:sz="0" w:space="0" w:color="auto"/>
                                    <w:left w:val="none" w:sz="0" w:space="0" w:color="auto"/>
                                    <w:bottom w:val="none" w:sz="0" w:space="0" w:color="auto"/>
                                    <w:right w:val="none" w:sz="0" w:space="0" w:color="auto"/>
                                  </w:divBdr>
                                </w:div>
                              </w:divsChild>
                            </w:div>
                            <w:div w:id="2145460879">
                              <w:marLeft w:val="0"/>
                              <w:marRight w:val="0"/>
                              <w:marTop w:val="349"/>
                              <w:marBottom w:val="349"/>
                              <w:divBdr>
                                <w:top w:val="none" w:sz="0" w:space="0" w:color="auto"/>
                                <w:left w:val="none" w:sz="0" w:space="0" w:color="auto"/>
                                <w:bottom w:val="none" w:sz="0" w:space="0" w:color="auto"/>
                                <w:right w:val="none" w:sz="0" w:space="0" w:color="auto"/>
                              </w:divBdr>
                              <w:divsChild>
                                <w:div w:id="1247038736">
                                  <w:marLeft w:val="0"/>
                                  <w:marRight w:val="0"/>
                                  <w:marTop w:val="0"/>
                                  <w:marBottom w:val="0"/>
                                  <w:divBdr>
                                    <w:top w:val="none" w:sz="0" w:space="0" w:color="auto"/>
                                    <w:left w:val="none" w:sz="0" w:space="0" w:color="auto"/>
                                    <w:bottom w:val="none" w:sz="0" w:space="0" w:color="auto"/>
                                    <w:right w:val="none" w:sz="0" w:space="0" w:color="auto"/>
                                  </w:divBdr>
                                </w:div>
                              </w:divsChild>
                            </w:div>
                            <w:div w:id="1468431978">
                              <w:marLeft w:val="0"/>
                              <w:marRight w:val="0"/>
                              <w:marTop w:val="524"/>
                              <w:marBottom w:val="655"/>
                              <w:divBdr>
                                <w:top w:val="none" w:sz="0" w:space="0" w:color="auto"/>
                                <w:left w:val="none" w:sz="0" w:space="0" w:color="auto"/>
                                <w:bottom w:val="none" w:sz="0" w:space="0" w:color="auto"/>
                                <w:right w:val="none" w:sz="0" w:space="0" w:color="auto"/>
                              </w:divBdr>
                              <w:divsChild>
                                <w:div w:id="286551247">
                                  <w:marLeft w:val="0"/>
                                  <w:marRight w:val="0"/>
                                  <w:marTop w:val="0"/>
                                  <w:marBottom w:val="0"/>
                                  <w:divBdr>
                                    <w:top w:val="none" w:sz="0" w:space="0" w:color="auto"/>
                                    <w:left w:val="none" w:sz="0" w:space="0" w:color="auto"/>
                                    <w:bottom w:val="single" w:sz="8" w:space="22" w:color="B8B9BA"/>
                                    <w:right w:val="none" w:sz="0" w:space="0" w:color="auto"/>
                                  </w:divBdr>
                                  <w:divsChild>
                                    <w:div w:id="1622808409">
                                      <w:marLeft w:val="0"/>
                                      <w:marRight w:val="0"/>
                                      <w:marTop w:val="0"/>
                                      <w:marBottom w:val="0"/>
                                      <w:divBdr>
                                        <w:top w:val="none" w:sz="0" w:space="0" w:color="auto"/>
                                        <w:left w:val="none" w:sz="0" w:space="0" w:color="auto"/>
                                        <w:bottom w:val="none" w:sz="0" w:space="0" w:color="auto"/>
                                        <w:right w:val="none" w:sz="0" w:space="0" w:color="auto"/>
                                      </w:divBdr>
                                    </w:div>
                                    <w:div w:id="755828597">
                                      <w:marLeft w:val="0"/>
                                      <w:marRight w:val="0"/>
                                      <w:marTop w:val="327"/>
                                      <w:marBottom w:val="0"/>
                                      <w:divBdr>
                                        <w:top w:val="none" w:sz="0" w:space="0" w:color="auto"/>
                                        <w:left w:val="none" w:sz="0" w:space="0" w:color="auto"/>
                                        <w:bottom w:val="none" w:sz="0" w:space="0" w:color="auto"/>
                                        <w:right w:val="none" w:sz="0" w:space="0" w:color="auto"/>
                                      </w:divBdr>
                                      <w:divsChild>
                                        <w:div w:id="901793174">
                                          <w:marLeft w:val="0"/>
                                          <w:marRight w:val="0"/>
                                          <w:marTop w:val="0"/>
                                          <w:marBottom w:val="0"/>
                                          <w:divBdr>
                                            <w:top w:val="none" w:sz="0" w:space="0" w:color="auto"/>
                                            <w:left w:val="none" w:sz="0" w:space="0" w:color="auto"/>
                                            <w:bottom w:val="none" w:sz="0" w:space="0" w:color="auto"/>
                                            <w:right w:val="none" w:sz="0" w:space="0" w:color="auto"/>
                                          </w:divBdr>
                                        </w:div>
                                      </w:divsChild>
                                    </w:div>
                                    <w:div w:id="22388014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88250577">
                              <w:marLeft w:val="0"/>
                              <w:marRight w:val="0"/>
                              <w:marTop w:val="349"/>
                              <w:marBottom w:val="349"/>
                              <w:divBdr>
                                <w:top w:val="none" w:sz="0" w:space="0" w:color="auto"/>
                                <w:left w:val="none" w:sz="0" w:space="0" w:color="auto"/>
                                <w:bottom w:val="none" w:sz="0" w:space="0" w:color="auto"/>
                                <w:right w:val="none" w:sz="0" w:space="0" w:color="auto"/>
                              </w:divBdr>
                              <w:divsChild>
                                <w:div w:id="1450127337">
                                  <w:marLeft w:val="0"/>
                                  <w:marRight w:val="0"/>
                                  <w:marTop w:val="0"/>
                                  <w:marBottom w:val="0"/>
                                  <w:divBdr>
                                    <w:top w:val="none" w:sz="0" w:space="0" w:color="auto"/>
                                    <w:left w:val="none" w:sz="0" w:space="0" w:color="auto"/>
                                    <w:bottom w:val="none" w:sz="0" w:space="0" w:color="auto"/>
                                    <w:right w:val="none" w:sz="0" w:space="0" w:color="auto"/>
                                  </w:divBdr>
                                </w:div>
                              </w:divsChild>
                            </w:div>
                            <w:div w:id="969550507">
                              <w:marLeft w:val="0"/>
                              <w:marRight w:val="0"/>
                              <w:marTop w:val="349"/>
                              <w:marBottom w:val="349"/>
                              <w:divBdr>
                                <w:top w:val="none" w:sz="0" w:space="0" w:color="auto"/>
                                <w:left w:val="none" w:sz="0" w:space="0" w:color="auto"/>
                                <w:bottom w:val="none" w:sz="0" w:space="0" w:color="auto"/>
                                <w:right w:val="none" w:sz="0" w:space="0" w:color="auto"/>
                              </w:divBdr>
                              <w:divsChild>
                                <w:div w:id="62455863">
                                  <w:marLeft w:val="0"/>
                                  <w:marRight w:val="0"/>
                                  <w:marTop w:val="0"/>
                                  <w:marBottom w:val="0"/>
                                  <w:divBdr>
                                    <w:top w:val="none" w:sz="0" w:space="0" w:color="auto"/>
                                    <w:left w:val="none" w:sz="0" w:space="0" w:color="auto"/>
                                    <w:bottom w:val="none" w:sz="0" w:space="0" w:color="auto"/>
                                    <w:right w:val="none" w:sz="0" w:space="0" w:color="auto"/>
                                  </w:divBdr>
                                </w:div>
                              </w:divsChild>
                            </w:div>
                            <w:div w:id="642850946">
                              <w:marLeft w:val="0"/>
                              <w:marRight w:val="0"/>
                              <w:marTop w:val="349"/>
                              <w:marBottom w:val="349"/>
                              <w:divBdr>
                                <w:top w:val="none" w:sz="0" w:space="0" w:color="auto"/>
                                <w:left w:val="none" w:sz="0" w:space="0" w:color="auto"/>
                                <w:bottom w:val="none" w:sz="0" w:space="0" w:color="auto"/>
                                <w:right w:val="none" w:sz="0" w:space="0" w:color="auto"/>
                              </w:divBdr>
                              <w:divsChild>
                                <w:div w:id="141124052">
                                  <w:marLeft w:val="0"/>
                                  <w:marRight w:val="0"/>
                                  <w:marTop w:val="0"/>
                                  <w:marBottom w:val="0"/>
                                  <w:divBdr>
                                    <w:top w:val="none" w:sz="0" w:space="0" w:color="auto"/>
                                    <w:left w:val="none" w:sz="0" w:space="0" w:color="auto"/>
                                    <w:bottom w:val="none" w:sz="0" w:space="0" w:color="auto"/>
                                    <w:right w:val="none" w:sz="0" w:space="0" w:color="auto"/>
                                  </w:divBdr>
                                </w:div>
                              </w:divsChild>
                            </w:div>
                            <w:div w:id="941492045">
                              <w:marLeft w:val="0"/>
                              <w:marRight w:val="0"/>
                              <w:marTop w:val="349"/>
                              <w:marBottom w:val="349"/>
                              <w:divBdr>
                                <w:top w:val="none" w:sz="0" w:space="0" w:color="auto"/>
                                <w:left w:val="none" w:sz="0" w:space="0" w:color="auto"/>
                                <w:bottom w:val="none" w:sz="0" w:space="0" w:color="auto"/>
                                <w:right w:val="none" w:sz="0" w:space="0" w:color="auto"/>
                              </w:divBdr>
                              <w:divsChild>
                                <w:div w:id="1026253245">
                                  <w:marLeft w:val="0"/>
                                  <w:marRight w:val="0"/>
                                  <w:marTop w:val="0"/>
                                  <w:marBottom w:val="0"/>
                                  <w:divBdr>
                                    <w:top w:val="none" w:sz="0" w:space="0" w:color="auto"/>
                                    <w:left w:val="none" w:sz="0" w:space="0" w:color="auto"/>
                                    <w:bottom w:val="none" w:sz="0" w:space="0" w:color="auto"/>
                                    <w:right w:val="none" w:sz="0" w:space="0" w:color="auto"/>
                                  </w:divBdr>
                                </w:div>
                              </w:divsChild>
                            </w:div>
                            <w:div w:id="304745516">
                              <w:marLeft w:val="0"/>
                              <w:marRight w:val="0"/>
                              <w:marTop w:val="349"/>
                              <w:marBottom w:val="349"/>
                              <w:divBdr>
                                <w:top w:val="none" w:sz="0" w:space="0" w:color="auto"/>
                                <w:left w:val="none" w:sz="0" w:space="0" w:color="auto"/>
                                <w:bottom w:val="none" w:sz="0" w:space="0" w:color="auto"/>
                                <w:right w:val="none" w:sz="0" w:space="0" w:color="auto"/>
                              </w:divBdr>
                              <w:divsChild>
                                <w:div w:id="265969758">
                                  <w:marLeft w:val="0"/>
                                  <w:marRight w:val="0"/>
                                  <w:marTop w:val="0"/>
                                  <w:marBottom w:val="0"/>
                                  <w:divBdr>
                                    <w:top w:val="none" w:sz="0" w:space="0" w:color="auto"/>
                                    <w:left w:val="none" w:sz="0" w:space="0" w:color="auto"/>
                                    <w:bottom w:val="none" w:sz="0" w:space="0" w:color="auto"/>
                                    <w:right w:val="none" w:sz="0" w:space="0" w:color="auto"/>
                                  </w:divBdr>
                                </w:div>
                              </w:divsChild>
                            </w:div>
                            <w:div w:id="1792629319">
                              <w:marLeft w:val="0"/>
                              <w:marRight w:val="0"/>
                              <w:marTop w:val="349"/>
                              <w:marBottom w:val="349"/>
                              <w:divBdr>
                                <w:top w:val="none" w:sz="0" w:space="0" w:color="auto"/>
                                <w:left w:val="none" w:sz="0" w:space="0" w:color="auto"/>
                                <w:bottom w:val="none" w:sz="0" w:space="0" w:color="auto"/>
                                <w:right w:val="none" w:sz="0" w:space="0" w:color="auto"/>
                              </w:divBdr>
                              <w:divsChild>
                                <w:div w:id="35664065">
                                  <w:marLeft w:val="0"/>
                                  <w:marRight w:val="0"/>
                                  <w:marTop w:val="0"/>
                                  <w:marBottom w:val="0"/>
                                  <w:divBdr>
                                    <w:top w:val="none" w:sz="0" w:space="0" w:color="auto"/>
                                    <w:left w:val="none" w:sz="0" w:space="0" w:color="auto"/>
                                    <w:bottom w:val="none" w:sz="0" w:space="0" w:color="auto"/>
                                    <w:right w:val="none" w:sz="0" w:space="0" w:color="auto"/>
                                  </w:divBdr>
                                </w:div>
                              </w:divsChild>
                            </w:div>
                            <w:div w:id="1629163728">
                              <w:marLeft w:val="0"/>
                              <w:marRight w:val="0"/>
                              <w:marTop w:val="349"/>
                              <w:marBottom w:val="349"/>
                              <w:divBdr>
                                <w:top w:val="none" w:sz="0" w:space="0" w:color="auto"/>
                                <w:left w:val="none" w:sz="0" w:space="0" w:color="auto"/>
                                <w:bottom w:val="none" w:sz="0" w:space="0" w:color="auto"/>
                                <w:right w:val="none" w:sz="0" w:space="0" w:color="auto"/>
                              </w:divBdr>
                              <w:divsChild>
                                <w:div w:id="2120759142">
                                  <w:marLeft w:val="0"/>
                                  <w:marRight w:val="0"/>
                                  <w:marTop w:val="0"/>
                                  <w:marBottom w:val="0"/>
                                  <w:divBdr>
                                    <w:top w:val="none" w:sz="0" w:space="0" w:color="auto"/>
                                    <w:left w:val="none" w:sz="0" w:space="0" w:color="auto"/>
                                    <w:bottom w:val="none" w:sz="0" w:space="0" w:color="auto"/>
                                    <w:right w:val="none" w:sz="0" w:space="0" w:color="auto"/>
                                  </w:divBdr>
                                </w:div>
                              </w:divsChild>
                            </w:div>
                            <w:div w:id="558171976">
                              <w:marLeft w:val="0"/>
                              <w:marRight w:val="0"/>
                              <w:marTop w:val="349"/>
                              <w:marBottom w:val="349"/>
                              <w:divBdr>
                                <w:top w:val="none" w:sz="0" w:space="0" w:color="auto"/>
                                <w:left w:val="none" w:sz="0" w:space="0" w:color="auto"/>
                                <w:bottom w:val="none" w:sz="0" w:space="0" w:color="auto"/>
                                <w:right w:val="none" w:sz="0" w:space="0" w:color="auto"/>
                              </w:divBdr>
                              <w:divsChild>
                                <w:div w:id="2128347480">
                                  <w:marLeft w:val="0"/>
                                  <w:marRight w:val="0"/>
                                  <w:marTop w:val="0"/>
                                  <w:marBottom w:val="0"/>
                                  <w:divBdr>
                                    <w:top w:val="none" w:sz="0" w:space="0" w:color="auto"/>
                                    <w:left w:val="none" w:sz="0" w:space="0" w:color="auto"/>
                                    <w:bottom w:val="none" w:sz="0" w:space="0" w:color="auto"/>
                                    <w:right w:val="none" w:sz="0" w:space="0" w:color="auto"/>
                                  </w:divBdr>
                                </w:div>
                              </w:divsChild>
                            </w:div>
                            <w:div w:id="864251304">
                              <w:marLeft w:val="0"/>
                              <w:marRight w:val="0"/>
                              <w:marTop w:val="349"/>
                              <w:marBottom w:val="349"/>
                              <w:divBdr>
                                <w:top w:val="none" w:sz="0" w:space="0" w:color="auto"/>
                                <w:left w:val="none" w:sz="0" w:space="0" w:color="auto"/>
                                <w:bottom w:val="none" w:sz="0" w:space="0" w:color="auto"/>
                                <w:right w:val="none" w:sz="0" w:space="0" w:color="auto"/>
                              </w:divBdr>
                              <w:divsChild>
                                <w:div w:id="1911842461">
                                  <w:marLeft w:val="0"/>
                                  <w:marRight w:val="0"/>
                                  <w:marTop w:val="0"/>
                                  <w:marBottom w:val="0"/>
                                  <w:divBdr>
                                    <w:top w:val="none" w:sz="0" w:space="0" w:color="auto"/>
                                    <w:left w:val="none" w:sz="0" w:space="0" w:color="auto"/>
                                    <w:bottom w:val="none" w:sz="0" w:space="0" w:color="auto"/>
                                    <w:right w:val="none" w:sz="0" w:space="0" w:color="auto"/>
                                  </w:divBdr>
                                </w:div>
                              </w:divsChild>
                            </w:div>
                            <w:div w:id="21245411">
                              <w:marLeft w:val="0"/>
                              <w:marRight w:val="0"/>
                              <w:marTop w:val="349"/>
                              <w:marBottom w:val="349"/>
                              <w:divBdr>
                                <w:top w:val="none" w:sz="0" w:space="0" w:color="auto"/>
                                <w:left w:val="none" w:sz="0" w:space="0" w:color="auto"/>
                                <w:bottom w:val="none" w:sz="0" w:space="0" w:color="auto"/>
                                <w:right w:val="none" w:sz="0" w:space="0" w:color="auto"/>
                              </w:divBdr>
                              <w:divsChild>
                                <w:div w:id="2127195450">
                                  <w:marLeft w:val="0"/>
                                  <w:marRight w:val="0"/>
                                  <w:marTop w:val="0"/>
                                  <w:marBottom w:val="0"/>
                                  <w:divBdr>
                                    <w:top w:val="none" w:sz="0" w:space="0" w:color="auto"/>
                                    <w:left w:val="none" w:sz="0" w:space="0" w:color="auto"/>
                                    <w:bottom w:val="none" w:sz="0" w:space="0" w:color="auto"/>
                                    <w:right w:val="none" w:sz="0" w:space="0" w:color="auto"/>
                                  </w:divBdr>
                                </w:div>
                              </w:divsChild>
                            </w:div>
                            <w:div w:id="1175220248">
                              <w:marLeft w:val="0"/>
                              <w:marRight w:val="0"/>
                              <w:marTop w:val="349"/>
                              <w:marBottom w:val="349"/>
                              <w:divBdr>
                                <w:top w:val="none" w:sz="0" w:space="0" w:color="auto"/>
                                <w:left w:val="none" w:sz="0" w:space="0" w:color="auto"/>
                                <w:bottom w:val="none" w:sz="0" w:space="0" w:color="auto"/>
                                <w:right w:val="none" w:sz="0" w:space="0" w:color="auto"/>
                              </w:divBdr>
                              <w:divsChild>
                                <w:div w:id="2077165837">
                                  <w:marLeft w:val="0"/>
                                  <w:marRight w:val="0"/>
                                  <w:marTop w:val="0"/>
                                  <w:marBottom w:val="0"/>
                                  <w:divBdr>
                                    <w:top w:val="none" w:sz="0" w:space="0" w:color="auto"/>
                                    <w:left w:val="none" w:sz="0" w:space="0" w:color="auto"/>
                                    <w:bottom w:val="none" w:sz="0" w:space="0" w:color="auto"/>
                                    <w:right w:val="none" w:sz="0" w:space="0" w:color="auto"/>
                                  </w:divBdr>
                                </w:div>
                              </w:divsChild>
                            </w:div>
                            <w:div w:id="2100714428">
                              <w:marLeft w:val="0"/>
                              <w:marRight w:val="0"/>
                              <w:marTop w:val="349"/>
                              <w:marBottom w:val="349"/>
                              <w:divBdr>
                                <w:top w:val="none" w:sz="0" w:space="0" w:color="auto"/>
                                <w:left w:val="none" w:sz="0" w:space="0" w:color="auto"/>
                                <w:bottom w:val="none" w:sz="0" w:space="0" w:color="auto"/>
                                <w:right w:val="none" w:sz="0" w:space="0" w:color="auto"/>
                              </w:divBdr>
                              <w:divsChild>
                                <w:div w:id="1966688865">
                                  <w:marLeft w:val="0"/>
                                  <w:marRight w:val="0"/>
                                  <w:marTop w:val="0"/>
                                  <w:marBottom w:val="0"/>
                                  <w:divBdr>
                                    <w:top w:val="none" w:sz="0" w:space="0" w:color="auto"/>
                                    <w:left w:val="none" w:sz="0" w:space="0" w:color="auto"/>
                                    <w:bottom w:val="none" w:sz="0" w:space="0" w:color="auto"/>
                                    <w:right w:val="none" w:sz="0" w:space="0" w:color="auto"/>
                                  </w:divBdr>
                                </w:div>
                              </w:divsChild>
                            </w:div>
                            <w:div w:id="910583569">
                              <w:marLeft w:val="0"/>
                              <w:marRight w:val="0"/>
                              <w:marTop w:val="524"/>
                              <w:marBottom w:val="655"/>
                              <w:divBdr>
                                <w:top w:val="none" w:sz="0" w:space="0" w:color="auto"/>
                                <w:left w:val="none" w:sz="0" w:space="0" w:color="auto"/>
                                <w:bottom w:val="none" w:sz="0" w:space="0" w:color="auto"/>
                                <w:right w:val="none" w:sz="0" w:space="0" w:color="auto"/>
                              </w:divBdr>
                              <w:divsChild>
                                <w:div w:id="1969622922">
                                  <w:marLeft w:val="0"/>
                                  <w:marRight w:val="0"/>
                                  <w:marTop w:val="0"/>
                                  <w:marBottom w:val="0"/>
                                  <w:divBdr>
                                    <w:top w:val="none" w:sz="0" w:space="0" w:color="auto"/>
                                    <w:left w:val="none" w:sz="0" w:space="0" w:color="auto"/>
                                    <w:bottom w:val="single" w:sz="8" w:space="22" w:color="B8B9BA"/>
                                    <w:right w:val="none" w:sz="0" w:space="0" w:color="auto"/>
                                  </w:divBdr>
                                  <w:divsChild>
                                    <w:div w:id="1734111977">
                                      <w:marLeft w:val="0"/>
                                      <w:marRight w:val="0"/>
                                      <w:marTop w:val="0"/>
                                      <w:marBottom w:val="0"/>
                                      <w:divBdr>
                                        <w:top w:val="none" w:sz="0" w:space="0" w:color="auto"/>
                                        <w:left w:val="none" w:sz="0" w:space="0" w:color="auto"/>
                                        <w:bottom w:val="none" w:sz="0" w:space="0" w:color="auto"/>
                                        <w:right w:val="none" w:sz="0" w:space="0" w:color="auto"/>
                                      </w:divBdr>
                                    </w:div>
                                    <w:div w:id="1951549073">
                                      <w:marLeft w:val="0"/>
                                      <w:marRight w:val="0"/>
                                      <w:marTop w:val="327"/>
                                      <w:marBottom w:val="0"/>
                                      <w:divBdr>
                                        <w:top w:val="none" w:sz="0" w:space="0" w:color="auto"/>
                                        <w:left w:val="none" w:sz="0" w:space="0" w:color="auto"/>
                                        <w:bottom w:val="none" w:sz="0" w:space="0" w:color="auto"/>
                                        <w:right w:val="none" w:sz="0" w:space="0" w:color="auto"/>
                                      </w:divBdr>
                                      <w:divsChild>
                                        <w:div w:id="2072654024">
                                          <w:marLeft w:val="0"/>
                                          <w:marRight w:val="0"/>
                                          <w:marTop w:val="0"/>
                                          <w:marBottom w:val="0"/>
                                          <w:divBdr>
                                            <w:top w:val="none" w:sz="0" w:space="0" w:color="auto"/>
                                            <w:left w:val="none" w:sz="0" w:space="0" w:color="auto"/>
                                            <w:bottom w:val="none" w:sz="0" w:space="0" w:color="auto"/>
                                            <w:right w:val="none" w:sz="0" w:space="0" w:color="auto"/>
                                          </w:divBdr>
                                        </w:div>
                                      </w:divsChild>
                                    </w:div>
                                    <w:div w:id="131722584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791774">
                              <w:marLeft w:val="0"/>
                              <w:marRight w:val="0"/>
                              <w:marTop w:val="349"/>
                              <w:marBottom w:val="349"/>
                              <w:divBdr>
                                <w:top w:val="none" w:sz="0" w:space="0" w:color="auto"/>
                                <w:left w:val="none" w:sz="0" w:space="0" w:color="auto"/>
                                <w:bottom w:val="none" w:sz="0" w:space="0" w:color="auto"/>
                                <w:right w:val="none" w:sz="0" w:space="0" w:color="auto"/>
                              </w:divBdr>
                              <w:divsChild>
                                <w:div w:id="214317110">
                                  <w:marLeft w:val="0"/>
                                  <w:marRight w:val="0"/>
                                  <w:marTop w:val="0"/>
                                  <w:marBottom w:val="0"/>
                                  <w:divBdr>
                                    <w:top w:val="none" w:sz="0" w:space="0" w:color="auto"/>
                                    <w:left w:val="none" w:sz="0" w:space="0" w:color="auto"/>
                                    <w:bottom w:val="none" w:sz="0" w:space="0" w:color="auto"/>
                                    <w:right w:val="none" w:sz="0" w:space="0" w:color="auto"/>
                                  </w:divBdr>
                                </w:div>
                              </w:divsChild>
                            </w:div>
                            <w:div w:id="1713457703">
                              <w:marLeft w:val="0"/>
                              <w:marRight w:val="0"/>
                              <w:marTop w:val="349"/>
                              <w:marBottom w:val="349"/>
                              <w:divBdr>
                                <w:top w:val="none" w:sz="0" w:space="0" w:color="auto"/>
                                <w:left w:val="none" w:sz="0" w:space="0" w:color="auto"/>
                                <w:bottom w:val="none" w:sz="0" w:space="0" w:color="auto"/>
                                <w:right w:val="none" w:sz="0" w:space="0" w:color="auto"/>
                              </w:divBdr>
                              <w:divsChild>
                                <w:div w:id="614142022">
                                  <w:marLeft w:val="0"/>
                                  <w:marRight w:val="0"/>
                                  <w:marTop w:val="0"/>
                                  <w:marBottom w:val="0"/>
                                  <w:divBdr>
                                    <w:top w:val="none" w:sz="0" w:space="0" w:color="auto"/>
                                    <w:left w:val="none" w:sz="0" w:space="0" w:color="auto"/>
                                    <w:bottom w:val="none" w:sz="0" w:space="0" w:color="auto"/>
                                    <w:right w:val="none" w:sz="0" w:space="0" w:color="auto"/>
                                  </w:divBdr>
                                </w:div>
                              </w:divsChild>
                            </w:div>
                            <w:div w:id="99494500">
                              <w:marLeft w:val="0"/>
                              <w:marRight w:val="0"/>
                              <w:marTop w:val="349"/>
                              <w:marBottom w:val="349"/>
                              <w:divBdr>
                                <w:top w:val="none" w:sz="0" w:space="0" w:color="auto"/>
                                <w:left w:val="none" w:sz="0" w:space="0" w:color="auto"/>
                                <w:bottom w:val="none" w:sz="0" w:space="0" w:color="auto"/>
                                <w:right w:val="none" w:sz="0" w:space="0" w:color="auto"/>
                              </w:divBdr>
                              <w:divsChild>
                                <w:div w:id="1778714114">
                                  <w:marLeft w:val="0"/>
                                  <w:marRight w:val="0"/>
                                  <w:marTop w:val="0"/>
                                  <w:marBottom w:val="0"/>
                                  <w:divBdr>
                                    <w:top w:val="none" w:sz="0" w:space="0" w:color="auto"/>
                                    <w:left w:val="none" w:sz="0" w:space="0" w:color="auto"/>
                                    <w:bottom w:val="none" w:sz="0" w:space="0" w:color="auto"/>
                                    <w:right w:val="none" w:sz="0" w:space="0" w:color="auto"/>
                                  </w:divBdr>
                                </w:div>
                              </w:divsChild>
                            </w:div>
                            <w:div w:id="1999989803">
                              <w:marLeft w:val="0"/>
                              <w:marRight w:val="0"/>
                              <w:marTop w:val="349"/>
                              <w:marBottom w:val="349"/>
                              <w:divBdr>
                                <w:top w:val="none" w:sz="0" w:space="0" w:color="auto"/>
                                <w:left w:val="none" w:sz="0" w:space="0" w:color="auto"/>
                                <w:bottom w:val="none" w:sz="0" w:space="0" w:color="auto"/>
                                <w:right w:val="none" w:sz="0" w:space="0" w:color="auto"/>
                              </w:divBdr>
                              <w:divsChild>
                                <w:div w:id="1230188947">
                                  <w:marLeft w:val="0"/>
                                  <w:marRight w:val="0"/>
                                  <w:marTop w:val="0"/>
                                  <w:marBottom w:val="0"/>
                                  <w:divBdr>
                                    <w:top w:val="none" w:sz="0" w:space="0" w:color="auto"/>
                                    <w:left w:val="none" w:sz="0" w:space="0" w:color="auto"/>
                                    <w:bottom w:val="none" w:sz="0" w:space="0" w:color="auto"/>
                                    <w:right w:val="none" w:sz="0" w:space="0" w:color="auto"/>
                                  </w:divBdr>
                                </w:div>
                              </w:divsChild>
                            </w:div>
                            <w:div w:id="591862300">
                              <w:marLeft w:val="0"/>
                              <w:marRight w:val="0"/>
                              <w:marTop w:val="349"/>
                              <w:marBottom w:val="349"/>
                              <w:divBdr>
                                <w:top w:val="none" w:sz="0" w:space="0" w:color="auto"/>
                                <w:left w:val="none" w:sz="0" w:space="0" w:color="auto"/>
                                <w:bottom w:val="none" w:sz="0" w:space="0" w:color="auto"/>
                                <w:right w:val="none" w:sz="0" w:space="0" w:color="auto"/>
                              </w:divBdr>
                              <w:divsChild>
                                <w:div w:id="1125006331">
                                  <w:marLeft w:val="0"/>
                                  <w:marRight w:val="0"/>
                                  <w:marTop w:val="0"/>
                                  <w:marBottom w:val="0"/>
                                  <w:divBdr>
                                    <w:top w:val="none" w:sz="0" w:space="0" w:color="auto"/>
                                    <w:left w:val="none" w:sz="0" w:space="0" w:color="auto"/>
                                    <w:bottom w:val="none" w:sz="0" w:space="0" w:color="auto"/>
                                    <w:right w:val="none" w:sz="0" w:space="0" w:color="auto"/>
                                  </w:divBdr>
                                </w:div>
                              </w:divsChild>
                            </w:div>
                            <w:div w:id="495613055">
                              <w:marLeft w:val="0"/>
                              <w:marRight w:val="0"/>
                              <w:marTop w:val="349"/>
                              <w:marBottom w:val="349"/>
                              <w:divBdr>
                                <w:top w:val="none" w:sz="0" w:space="0" w:color="auto"/>
                                <w:left w:val="none" w:sz="0" w:space="0" w:color="auto"/>
                                <w:bottom w:val="none" w:sz="0" w:space="0" w:color="auto"/>
                                <w:right w:val="none" w:sz="0" w:space="0" w:color="auto"/>
                              </w:divBdr>
                              <w:divsChild>
                                <w:div w:id="1086075808">
                                  <w:marLeft w:val="0"/>
                                  <w:marRight w:val="0"/>
                                  <w:marTop w:val="0"/>
                                  <w:marBottom w:val="0"/>
                                  <w:divBdr>
                                    <w:top w:val="none" w:sz="0" w:space="0" w:color="auto"/>
                                    <w:left w:val="none" w:sz="0" w:space="0" w:color="auto"/>
                                    <w:bottom w:val="none" w:sz="0" w:space="0" w:color="auto"/>
                                    <w:right w:val="none" w:sz="0" w:space="0" w:color="auto"/>
                                  </w:divBdr>
                                </w:div>
                              </w:divsChild>
                            </w:div>
                            <w:div w:id="1905600992">
                              <w:marLeft w:val="0"/>
                              <w:marRight w:val="0"/>
                              <w:marTop w:val="349"/>
                              <w:marBottom w:val="349"/>
                              <w:divBdr>
                                <w:top w:val="none" w:sz="0" w:space="0" w:color="auto"/>
                                <w:left w:val="none" w:sz="0" w:space="0" w:color="auto"/>
                                <w:bottom w:val="none" w:sz="0" w:space="0" w:color="auto"/>
                                <w:right w:val="none" w:sz="0" w:space="0" w:color="auto"/>
                              </w:divBdr>
                              <w:divsChild>
                                <w:div w:id="1723094115">
                                  <w:marLeft w:val="0"/>
                                  <w:marRight w:val="0"/>
                                  <w:marTop w:val="0"/>
                                  <w:marBottom w:val="0"/>
                                  <w:divBdr>
                                    <w:top w:val="none" w:sz="0" w:space="0" w:color="auto"/>
                                    <w:left w:val="none" w:sz="0" w:space="0" w:color="auto"/>
                                    <w:bottom w:val="none" w:sz="0" w:space="0" w:color="auto"/>
                                    <w:right w:val="none" w:sz="0" w:space="0" w:color="auto"/>
                                  </w:divBdr>
                                </w:div>
                              </w:divsChild>
                            </w:div>
                            <w:div w:id="543443749">
                              <w:marLeft w:val="0"/>
                              <w:marRight w:val="0"/>
                              <w:marTop w:val="349"/>
                              <w:marBottom w:val="349"/>
                              <w:divBdr>
                                <w:top w:val="none" w:sz="0" w:space="0" w:color="auto"/>
                                <w:left w:val="none" w:sz="0" w:space="0" w:color="auto"/>
                                <w:bottom w:val="none" w:sz="0" w:space="0" w:color="auto"/>
                                <w:right w:val="none" w:sz="0" w:space="0" w:color="auto"/>
                              </w:divBdr>
                              <w:divsChild>
                                <w:div w:id="2009794491">
                                  <w:marLeft w:val="0"/>
                                  <w:marRight w:val="0"/>
                                  <w:marTop w:val="0"/>
                                  <w:marBottom w:val="0"/>
                                  <w:divBdr>
                                    <w:top w:val="none" w:sz="0" w:space="0" w:color="auto"/>
                                    <w:left w:val="none" w:sz="0" w:space="0" w:color="auto"/>
                                    <w:bottom w:val="none" w:sz="0" w:space="0" w:color="auto"/>
                                    <w:right w:val="none" w:sz="0" w:space="0" w:color="auto"/>
                                  </w:divBdr>
                                </w:div>
                              </w:divsChild>
                            </w:div>
                            <w:div w:id="1667932">
                              <w:marLeft w:val="0"/>
                              <w:marRight w:val="0"/>
                              <w:marTop w:val="349"/>
                              <w:marBottom w:val="349"/>
                              <w:divBdr>
                                <w:top w:val="none" w:sz="0" w:space="0" w:color="auto"/>
                                <w:left w:val="none" w:sz="0" w:space="0" w:color="auto"/>
                                <w:bottom w:val="none" w:sz="0" w:space="0" w:color="auto"/>
                                <w:right w:val="none" w:sz="0" w:space="0" w:color="auto"/>
                              </w:divBdr>
                              <w:divsChild>
                                <w:div w:id="2010063684">
                                  <w:marLeft w:val="0"/>
                                  <w:marRight w:val="0"/>
                                  <w:marTop w:val="0"/>
                                  <w:marBottom w:val="0"/>
                                  <w:divBdr>
                                    <w:top w:val="none" w:sz="0" w:space="0" w:color="auto"/>
                                    <w:left w:val="none" w:sz="0" w:space="0" w:color="auto"/>
                                    <w:bottom w:val="none" w:sz="0" w:space="0" w:color="auto"/>
                                    <w:right w:val="none" w:sz="0" w:space="0" w:color="auto"/>
                                  </w:divBdr>
                                </w:div>
                              </w:divsChild>
                            </w:div>
                            <w:div w:id="695499088">
                              <w:marLeft w:val="0"/>
                              <w:marRight w:val="0"/>
                              <w:marTop w:val="349"/>
                              <w:marBottom w:val="349"/>
                              <w:divBdr>
                                <w:top w:val="none" w:sz="0" w:space="0" w:color="auto"/>
                                <w:left w:val="none" w:sz="0" w:space="0" w:color="auto"/>
                                <w:bottom w:val="none" w:sz="0" w:space="0" w:color="auto"/>
                                <w:right w:val="none" w:sz="0" w:space="0" w:color="auto"/>
                              </w:divBdr>
                              <w:divsChild>
                                <w:div w:id="1150635658">
                                  <w:marLeft w:val="0"/>
                                  <w:marRight w:val="0"/>
                                  <w:marTop w:val="0"/>
                                  <w:marBottom w:val="0"/>
                                  <w:divBdr>
                                    <w:top w:val="none" w:sz="0" w:space="0" w:color="auto"/>
                                    <w:left w:val="none" w:sz="0" w:space="0" w:color="auto"/>
                                    <w:bottom w:val="none" w:sz="0" w:space="0" w:color="auto"/>
                                    <w:right w:val="none" w:sz="0" w:space="0" w:color="auto"/>
                                  </w:divBdr>
                                </w:div>
                              </w:divsChild>
                            </w:div>
                            <w:div w:id="687678764">
                              <w:marLeft w:val="0"/>
                              <w:marRight w:val="0"/>
                              <w:marTop w:val="349"/>
                              <w:marBottom w:val="349"/>
                              <w:divBdr>
                                <w:top w:val="none" w:sz="0" w:space="0" w:color="auto"/>
                                <w:left w:val="none" w:sz="0" w:space="0" w:color="auto"/>
                                <w:bottom w:val="none" w:sz="0" w:space="0" w:color="auto"/>
                                <w:right w:val="none" w:sz="0" w:space="0" w:color="auto"/>
                              </w:divBdr>
                              <w:divsChild>
                                <w:div w:id="577717974">
                                  <w:marLeft w:val="0"/>
                                  <w:marRight w:val="0"/>
                                  <w:marTop w:val="0"/>
                                  <w:marBottom w:val="0"/>
                                  <w:divBdr>
                                    <w:top w:val="none" w:sz="0" w:space="0" w:color="auto"/>
                                    <w:left w:val="none" w:sz="0" w:space="0" w:color="auto"/>
                                    <w:bottom w:val="none" w:sz="0" w:space="0" w:color="auto"/>
                                    <w:right w:val="none" w:sz="0" w:space="0" w:color="auto"/>
                                  </w:divBdr>
                                </w:div>
                              </w:divsChild>
                            </w:div>
                            <w:div w:id="1680623845">
                              <w:marLeft w:val="0"/>
                              <w:marRight w:val="0"/>
                              <w:marTop w:val="349"/>
                              <w:marBottom w:val="349"/>
                              <w:divBdr>
                                <w:top w:val="none" w:sz="0" w:space="0" w:color="auto"/>
                                <w:left w:val="none" w:sz="0" w:space="0" w:color="auto"/>
                                <w:bottom w:val="none" w:sz="0" w:space="0" w:color="auto"/>
                                <w:right w:val="none" w:sz="0" w:space="0" w:color="auto"/>
                              </w:divBdr>
                              <w:divsChild>
                                <w:div w:id="206643859">
                                  <w:marLeft w:val="0"/>
                                  <w:marRight w:val="0"/>
                                  <w:marTop w:val="0"/>
                                  <w:marBottom w:val="0"/>
                                  <w:divBdr>
                                    <w:top w:val="none" w:sz="0" w:space="0" w:color="auto"/>
                                    <w:left w:val="none" w:sz="0" w:space="0" w:color="auto"/>
                                    <w:bottom w:val="none" w:sz="0" w:space="0" w:color="auto"/>
                                    <w:right w:val="none" w:sz="0" w:space="0" w:color="auto"/>
                                  </w:divBdr>
                                </w:div>
                              </w:divsChild>
                            </w:div>
                            <w:div w:id="139349275">
                              <w:marLeft w:val="0"/>
                              <w:marRight w:val="0"/>
                              <w:marTop w:val="349"/>
                              <w:marBottom w:val="349"/>
                              <w:divBdr>
                                <w:top w:val="none" w:sz="0" w:space="0" w:color="auto"/>
                                <w:left w:val="none" w:sz="0" w:space="0" w:color="auto"/>
                                <w:bottom w:val="none" w:sz="0" w:space="0" w:color="auto"/>
                                <w:right w:val="none" w:sz="0" w:space="0" w:color="auto"/>
                              </w:divBdr>
                              <w:divsChild>
                                <w:div w:id="379287751">
                                  <w:marLeft w:val="0"/>
                                  <w:marRight w:val="0"/>
                                  <w:marTop w:val="0"/>
                                  <w:marBottom w:val="0"/>
                                  <w:divBdr>
                                    <w:top w:val="none" w:sz="0" w:space="0" w:color="auto"/>
                                    <w:left w:val="none" w:sz="0" w:space="0" w:color="auto"/>
                                    <w:bottom w:val="none" w:sz="0" w:space="0" w:color="auto"/>
                                    <w:right w:val="none" w:sz="0" w:space="0" w:color="auto"/>
                                  </w:divBdr>
                                </w:div>
                              </w:divsChild>
                            </w:div>
                            <w:div w:id="392698768">
                              <w:marLeft w:val="0"/>
                              <w:marRight w:val="0"/>
                              <w:marTop w:val="524"/>
                              <w:marBottom w:val="655"/>
                              <w:divBdr>
                                <w:top w:val="none" w:sz="0" w:space="0" w:color="auto"/>
                                <w:left w:val="none" w:sz="0" w:space="0" w:color="auto"/>
                                <w:bottom w:val="none" w:sz="0" w:space="0" w:color="auto"/>
                                <w:right w:val="none" w:sz="0" w:space="0" w:color="auto"/>
                              </w:divBdr>
                              <w:divsChild>
                                <w:div w:id="1704817379">
                                  <w:marLeft w:val="0"/>
                                  <w:marRight w:val="0"/>
                                  <w:marTop w:val="0"/>
                                  <w:marBottom w:val="0"/>
                                  <w:divBdr>
                                    <w:top w:val="none" w:sz="0" w:space="0" w:color="auto"/>
                                    <w:left w:val="none" w:sz="0" w:space="0" w:color="auto"/>
                                    <w:bottom w:val="single" w:sz="8" w:space="22" w:color="B8B9BA"/>
                                    <w:right w:val="none" w:sz="0" w:space="0" w:color="auto"/>
                                  </w:divBdr>
                                  <w:divsChild>
                                    <w:div w:id="712659638">
                                      <w:marLeft w:val="0"/>
                                      <w:marRight w:val="0"/>
                                      <w:marTop w:val="0"/>
                                      <w:marBottom w:val="0"/>
                                      <w:divBdr>
                                        <w:top w:val="none" w:sz="0" w:space="0" w:color="auto"/>
                                        <w:left w:val="none" w:sz="0" w:space="0" w:color="auto"/>
                                        <w:bottom w:val="none" w:sz="0" w:space="0" w:color="auto"/>
                                        <w:right w:val="none" w:sz="0" w:space="0" w:color="auto"/>
                                      </w:divBdr>
                                    </w:div>
                                    <w:div w:id="604119545">
                                      <w:marLeft w:val="0"/>
                                      <w:marRight w:val="0"/>
                                      <w:marTop w:val="327"/>
                                      <w:marBottom w:val="0"/>
                                      <w:divBdr>
                                        <w:top w:val="none" w:sz="0" w:space="0" w:color="auto"/>
                                        <w:left w:val="none" w:sz="0" w:space="0" w:color="auto"/>
                                        <w:bottom w:val="none" w:sz="0" w:space="0" w:color="auto"/>
                                        <w:right w:val="none" w:sz="0" w:space="0" w:color="auto"/>
                                      </w:divBdr>
                                      <w:divsChild>
                                        <w:div w:id="687369508">
                                          <w:marLeft w:val="0"/>
                                          <w:marRight w:val="0"/>
                                          <w:marTop w:val="0"/>
                                          <w:marBottom w:val="0"/>
                                          <w:divBdr>
                                            <w:top w:val="none" w:sz="0" w:space="0" w:color="auto"/>
                                            <w:left w:val="none" w:sz="0" w:space="0" w:color="auto"/>
                                            <w:bottom w:val="none" w:sz="0" w:space="0" w:color="auto"/>
                                            <w:right w:val="none" w:sz="0" w:space="0" w:color="auto"/>
                                          </w:divBdr>
                                        </w:div>
                                      </w:divsChild>
                                    </w:div>
                                    <w:div w:id="183248405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649335531">
                              <w:marLeft w:val="0"/>
                              <w:marRight w:val="0"/>
                              <w:marTop w:val="349"/>
                              <w:marBottom w:val="349"/>
                              <w:divBdr>
                                <w:top w:val="none" w:sz="0" w:space="0" w:color="auto"/>
                                <w:left w:val="none" w:sz="0" w:space="0" w:color="auto"/>
                                <w:bottom w:val="none" w:sz="0" w:space="0" w:color="auto"/>
                                <w:right w:val="none" w:sz="0" w:space="0" w:color="auto"/>
                              </w:divBdr>
                              <w:divsChild>
                                <w:div w:id="1888832328">
                                  <w:marLeft w:val="0"/>
                                  <w:marRight w:val="0"/>
                                  <w:marTop w:val="0"/>
                                  <w:marBottom w:val="0"/>
                                  <w:divBdr>
                                    <w:top w:val="none" w:sz="0" w:space="0" w:color="auto"/>
                                    <w:left w:val="none" w:sz="0" w:space="0" w:color="auto"/>
                                    <w:bottom w:val="none" w:sz="0" w:space="0" w:color="auto"/>
                                    <w:right w:val="none" w:sz="0" w:space="0" w:color="auto"/>
                                  </w:divBdr>
                                </w:div>
                              </w:divsChild>
                            </w:div>
                            <w:div w:id="1161238012">
                              <w:marLeft w:val="0"/>
                              <w:marRight w:val="0"/>
                              <w:marTop w:val="349"/>
                              <w:marBottom w:val="349"/>
                              <w:divBdr>
                                <w:top w:val="none" w:sz="0" w:space="0" w:color="auto"/>
                                <w:left w:val="none" w:sz="0" w:space="0" w:color="auto"/>
                                <w:bottom w:val="none" w:sz="0" w:space="0" w:color="auto"/>
                                <w:right w:val="none" w:sz="0" w:space="0" w:color="auto"/>
                              </w:divBdr>
                              <w:divsChild>
                                <w:div w:id="1081365992">
                                  <w:marLeft w:val="0"/>
                                  <w:marRight w:val="0"/>
                                  <w:marTop w:val="0"/>
                                  <w:marBottom w:val="0"/>
                                  <w:divBdr>
                                    <w:top w:val="none" w:sz="0" w:space="0" w:color="auto"/>
                                    <w:left w:val="none" w:sz="0" w:space="0" w:color="auto"/>
                                    <w:bottom w:val="none" w:sz="0" w:space="0" w:color="auto"/>
                                    <w:right w:val="none" w:sz="0" w:space="0" w:color="auto"/>
                                  </w:divBdr>
                                </w:div>
                              </w:divsChild>
                            </w:div>
                            <w:div w:id="1287617852">
                              <w:marLeft w:val="0"/>
                              <w:marRight w:val="0"/>
                              <w:marTop w:val="349"/>
                              <w:marBottom w:val="349"/>
                              <w:divBdr>
                                <w:top w:val="none" w:sz="0" w:space="0" w:color="auto"/>
                                <w:left w:val="none" w:sz="0" w:space="0" w:color="auto"/>
                                <w:bottom w:val="none" w:sz="0" w:space="0" w:color="auto"/>
                                <w:right w:val="none" w:sz="0" w:space="0" w:color="auto"/>
                              </w:divBdr>
                              <w:divsChild>
                                <w:div w:id="1748921460">
                                  <w:marLeft w:val="0"/>
                                  <w:marRight w:val="0"/>
                                  <w:marTop w:val="0"/>
                                  <w:marBottom w:val="0"/>
                                  <w:divBdr>
                                    <w:top w:val="none" w:sz="0" w:space="0" w:color="auto"/>
                                    <w:left w:val="none" w:sz="0" w:space="0" w:color="auto"/>
                                    <w:bottom w:val="none" w:sz="0" w:space="0" w:color="auto"/>
                                    <w:right w:val="none" w:sz="0" w:space="0" w:color="auto"/>
                                  </w:divBdr>
                                </w:div>
                              </w:divsChild>
                            </w:div>
                            <w:div w:id="1753769602">
                              <w:marLeft w:val="0"/>
                              <w:marRight w:val="0"/>
                              <w:marTop w:val="349"/>
                              <w:marBottom w:val="349"/>
                              <w:divBdr>
                                <w:top w:val="none" w:sz="0" w:space="0" w:color="auto"/>
                                <w:left w:val="none" w:sz="0" w:space="0" w:color="auto"/>
                                <w:bottom w:val="none" w:sz="0" w:space="0" w:color="auto"/>
                                <w:right w:val="none" w:sz="0" w:space="0" w:color="auto"/>
                              </w:divBdr>
                              <w:divsChild>
                                <w:div w:id="214437334">
                                  <w:marLeft w:val="0"/>
                                  <w:marRight w:val="0"/>
                                  <w:marTop w:val="0"/>
                                  <w:marBottom w:val="0"/>
                                  <w:divBdr>
                                    <w:top w:val="none" w:sz="0" w:space="0" w:color="auto"/>
                                    <w:left w:val="none" w:sz="0" w:space="0" w:color="auto"/>
                                    <w:bottom w:val="none" w:sz="0" w:space="0" w:color="auto"/>
                                    <w:right w:val="none" w:sz="0" w:space="0" w:color="auto"/>
                                  </w:divBdr>
                                </w:div>
                              </w:divsChild>
                            </w:div>
                            <w:div w:id="188106194">
                              <w:marLeft w:val="0"/>
                              <w:marRight w:val="0"/>
                              <w:marTop w:val="349"/>
                              <w:marBottom w:val="349"/>
                              <w:divBdr>
                                <w:top w:val="none" w:sz="0" w:space="0" w:color="auto"/>
                                <w:left w:val="none" w:sz="0" w:space="0" w:color="auto"/>
                                <w:bottom w:val="none" w:sz="0" w:space="0" w:color="auto"/>
                                <w:right w:val="none" w:sz="0" w:space="0" w:color="auto"/>
                              </w:divBdr>
                              <w:divsChild>
                                <w:div w:id="1112558604">
                                  <w:marLeft w:val="0"/>
                                  <w:marRight w:val="0"/>
                                  <w:marTop w:val="0"/>
                                  <w:marBottom w:val="0"/>
                                  <w:divBdr>
                                    <w:top w:val="none" w:sz="0" w:space="0" w:color="auto"/>
                                    <w:left w:val="none" w:sz="0" w:space="0" w:color="auto"/>
                                    <w:bottom w:val="none" w:sz="0" w:space="0" w:color="auto"/>
                                    <w:right w:val="none" w:sz="0" w:space="0" w:color="auto"/>
                                  </w:divBdr>
                                </w:div>
                              </w:divsChild>
                            </w:div>
                            <w:div w:id="653535759">
                              <w:marLeft w:val="0"/>
                              <w:marRight w:val="0"/>
                              <w:marTop w:val="349"/>
                              <w:marBottom w:val="349"/>
                              <w:divBdr>
                                <w:top w:val="none" w:sz="0" w:space="0" w:color="auto"/>
                                <w:left w:val="none" w:sz="0" w:space="0" w:color="auto"/>
                                <w:bottom w:val="none" w:sz="0" w:space="0" w:color="auto"/>
                                <w:right w:val="none" w:sz="0" w:space="0" w:color="auto"/>
                              </w:divBdr>
                              <w:divsChild>
                                <w:div w:id="621612781">
                                  <w:marLeft w:val="0"/>
                                  <w:marRight w:val="0"/>
                                  <w:marTop w:val="0"/>
                                  <w:marBottom w:val="0"/>
                                  <w:divBdr>
                                    <w:top w:val="none" w:sz="0" w:space="0" w:color="auto"/>
                                    <w:left w:val="none" w:sz="0" w:space="0" w:color="auto"/>
                                    <w:bottom w:val="none" w:sz="0" w:space="0" w:color="auto"/>
                                    <w:right w:val="none" w:sz="0" w:space="0" w:color="auto"/>
                                  </w:divBdr>
                                </w:div>
                              </w:divsChild>
                            </w:div>
                            <w:div w:id="1306395297">
                              <w:marLeft w:val="0"/>
                              <w:marRight w:val="0"/>
                              <w:marTop w:val="349"/>
                              <w:marBottom w:val="349"/>
                              <w:divBdr>
                                <w:top w:val="none" w:sz="0" w:space="0" w:color="auto"/>
                                <w:left w:val="none" w:sz="0" w:space="0" w:color="auto"/>
                                <w:bottom w:val="none" w:sz="0" w:space="0" w:color="auto"/>
                                <w:right w:val="none" w:sz="0" w:space="0" w:color="auto"/>
                              </w:divBdr>
                              <w:divsChild>
                                <w:div w:id="46221990">
                                  <w:marLeft w:val="0"/>
                                  <w:marRight w:val="0"/>
                                  <w:marTop w:val="0"/>
                                  <w:marBottom w:val="0"/>
                                  <w:divBdr>
                                    <w:top w:val="none" w:sz="0" w:space="0" w:color="auto"/>
                                    <w:left w:val="none" w:sz="0" w:space="0" w:color="auto"/>
                                    <w:bottom w:val="none" w:sz="0" w:space="0" w:color="auto"/>
                                    <w:right w:val="none" w:sz="0" w:space="0" w:color="auto"/>
                                  </w:divBdr>
                                </w:div>
                              </w:divsChild>
                            </w:div>
                            <w:div w:id="987248541">
                              <w:marLeft w:val="0"/>
                              <w:marRight w:val="0"/>
                              <w:marTop w:val="349"/>
                              <w:marBottom w:val="349"/>
                              <w:divBdr>
                                <w:top w:val="none" w:sz="0" w:space="0" w:color="auto"/>
                                <w:left w:val="none" w:sz="0" w:space="0" w:color="auto"/>
                                <w:bottom w:val="none" w:sz="0" w:space="0" w:color="auto"/>
                                <w:right w:val="none" w:sz="0" w:space="0" w:color="auto"/>
                              </w:divBdr>
                              <w:divsChild>
                                <w:div w:id="1658342624">
                                  <w:marLeft w:val="0"/>
                                  <w:marRight w:val="0"/>
                                  <w:marTop w:val="0"/>
                                  <w:marBottom w:val="0"/>
                                  <w:divBdr>
                                    <w:top w:val="none" w:sz="0" w:space="0" w:color="auto"/>
                                    <w:left w:val="none" w:sz="0" w:space="0" w:color="auto"/>
                                    <w:bottom w:val="none" w:sz="0" w:space="0" w:color="auto"/>
                                    <w:right w:val="none" w:sz="0" w:space="0" w:color="auto"/>
                                  </w:divBdr>
                                </w:div>
                              </w:divsChild>
                            </w:div>
                            <w:div w:id="1100756852">
                              <w:marLeft w:val="0"/>
                              <w:marRight w:val="0"/>
                              <w:marTop w:val="349"/>
                              <w:marBottom w:val="349"/>
                              <w:divBdr>
                                <w:top w:val="none" w:sz="0" w:space="0" w:color="auto"/>
                                <w:left w:val="none" w:sz="0" w:space="0" w:color="auto"/>
                                <w:bottom w:val="none" w:sz="0" w:space="0" w:color="auto"/>
                                <w:right w:val="none" w:sz="0" w:space="0" w:color="auto"/>
                              </w:divBdr>
                              <w:divsChild>
                                <w:div w:id="6744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367">
      <w:bodyDiv w:val="1"/>
      <w:marLeft w:val="0"/>
      <w:marRight w:val="0"/>
      <w:marTop w:val="0"/>
      <w:marBottom w:val="0"/>
      <w:divBdr>
        <w:top w:val="none" w:sz="0" w:space="0" w:color="auto"/>
        <w:left w:val="none" w:sz="0" w:space="0" w:color="auto"/>
        <w:bottom w:val="none" w:sz="0" w:space="0" w:color="auto"/>
        <w:right w:val="none" w:sz="0" w:space="0" w:color="auto"/>
      </w:divBdr>
      <w:divsChild>
        <w:div w:id="24138688">
          <w:marLeft w:val="0"/>
          <w:marRight w:val="0"/>
          <w:marTop w:val="0"/>
          <w:marBottom w:val="0"/>
          <w:divBdr>
            <w:top w:val="none" w:sz="0" w:space="0" w:color="auto"/>
            <w:left w:val="none" w:sz="0" w:space="0" w:color="auto"/>
            <w:bottom w:val="none" w:sz="0" w:space="0" w:color="auto"/>
            <w:right w:val="none" w:sz="0" w:space="0" w:color="auto"/>
          </w:divBdr>
          <w:divsChild>
            <w:div w:id="970405408">
              <w:marLeft w:val="0"/>
              <w:marRight w:val="0"/>
              <w:marTop w:val="0"/>
              <w:marBottom w:val="0"/>
              <w:divBdr>
                <w:top w:val="none" w:sz="0" w:space="0" w:color="auto"/>
                <w:left w:val="none" w:sz="0" w:space="0" w:color="auto"/>
                <w:bottom w:val="none" w:sz="0" w:space="0" w:color="auto"/>
                <w:right w:val="none" w:sz="0" w:space="0" w:color="auto"/>
              </w:divBdr>
              <w:divsChild>
                <w:div w:id="436098756">
                  <w:marLeft w:val="0"/>
                  <w:marRight w:val="0"/>
                  <w:marTop w:val="600"/>
                  <w:marBottom w:val="0"/>
                  <w:divBdr>
                    <w:top w:val="none" w:sz="0" w:space="0" w:color="auto"/>
                    <w:left w:val="none" w:sz="0" w:space="0" w:color="auto"/>
                    <w:bottom w:val="none" w:sz="0" w:space="0" w:color="auto"/>
                    <w:right w:val="none" w:sz="0" w:space="0" w:color="auto"/>
                  </w:divBdr>
                  <w:divsChild>
                    <w:div w:id="1665666580">
                      <w:marLeft w:val="0"/>
                      <w:marRight w:val="0"/>
                      <w:marTop w:val="0"/>
                      <w:marBottom w:val="0"/>
                      <w:divBdr>
                        <w:top w:val="none" w:sz="0" w:space="0" w:color="auto"/>
                        <w:left w:val="none" w:sz="0" w:space="0" w:color="auto"/>
                        <w:bottom w:val="none" w:sz="0" w:space="0" w:color="auto"/>
                        <w:right w:val="none" w:sz="0" w:space="0" w:color="auto"/>
                      </w:divBdr>
                      <w:divsChild>
                        <w:div w:id="495416593">
                          <w:marLeft w:val="0"/>
                          <w:marRight w:val="0"/>
                          <w:marTop w:val="0"/>
                          <w:marBottom w:val="0"/>
                          <w:divBdr>
                            <w:top w:val="none" w:sz="0" w:space="0" w:color="auto"/>
                            <w:left w:val="none" w:sz="0" w:space="0" w:color="auto"/>
                            <w:bottom w:val="none" w:sz="0" w:space="0" w:color="auto"/>
                            <w:right w:val="none" w:sz="0" w:space="0" w:color="auto"/>
                          </w:divBdr>
                          <w:divsChild>
                            <w:div w:id="324474615">
                              <w:marLeft w:val="0"/>
                              <w:marRight w:val="0"/>
                              <w:marTop w:val="0"/>
                              <w:marBottom w:val="0"/>
                              <w:divBdr>
                                <w:top w:val="none" w:sz="0" w:space="0" w:color="auto"/>
                                <w:left w:val="none" w:sz="0" w:space="0" w:color="auto"/>
                                <w:bottom w:val="none" w:sz="0" w:space="0" w:color="auto"/>
                                <w:right w:val="none" w:sz="0" w:space="0" w:color="auto"/>
                              </w:divBdr>
                            </w:div>
                          </w:divsChild>
                        </w:div>
                        <w:div w:id="8899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903">
          <w:marLeft w:val="0"/>
          <w:marRight w:val="0"/>
          <w:marTop w:val="0"/>
          <w:marBottom w:val="0"/>
          <w:divBdr>
            <w:top w:val="none" w:sz="0" w:space="0" w:color="auto"/>
            <w:left w:val="none" w:sz="0" w:space="0" w:color="auto"/>
            <w:bottom w:val="none" w:sz="0" w:space="0" w:color="auto"/>
            <w:right w:val="none" w:sz="0" w:space="0" w:color="auto"/>
          </w:divBdr>
          <w:divsChild>
            <w:div w:id="487357546">
              <w:marLeft w:val="0"/>
              <w:marRight w:val="0"/>
              <w:marTop w:val="0"/>
              <w:marBottom w:val="0"/>
              <w:divBdr>
                <w:top w:val="none" w:sz="0" w:space="0" w:color="auto"/>
                <w:left w:val="none" w:sz="0" w:space="0" w:color="auto"/>
                <w:bottom w:val="none" w:sz="0" w:space="0" w:color="auto"/>
                <w:right w:val="none" w:sz="0" w:space="0" w:color="auto"/>
              </w:divBdr>
              <w:divsChild>
                <w:div w:id="1763068974">
                  <w:marLeft w:val="0"/>
                  <w:marRight w:val="0"/>
                  <w:marTop w:val="0"/>
                  <w:marBottom w:val="0"/>
                  <w:divBdr>
                    <w:top w:val="none" w:sz="0" w:space="0" w:color="auto"/>
                    <w:left w:val="none" w:sz="0" w:space="0" w:color="auto"/>
                    <w:bottom w:val="none" w:sz="0" w:space="0" w:color="auto"/>
                    <w:right w:val="none" w:sz="0" w:space="0" w:color="auto"/>
                  </w:divBdr>
                  <w:divsChild>
                    <w:div w:id="268657604">
                      <w:marLeft w:val="0"/>
                      <w:marRight w:val="1500"/>
                      <w:marTop w:val="0"/>
                      <w:marBottom w:val="0"/>
                      <w:divBdr>
                        <w:top w:val="none" w:sz="0" w:space="0" w:color="auto"/>
                        <w:left w:val="none" w:sz="0" w:space="0" w:color="auto"/>
                        <w:bottom w:val="none" w:sz="0" w:space="0" w:color="auto"/>
                        <w:right w:val="none" w:sz="0" w:space="0" w:color="auto"/>
                      </w:divBdr>
                      <w:divsChild>
                        <w:div w:id="304359050">
                          <w:marLeft w:val="0"/>
                          <w:marRight w:val="0"/>
                          <w:marTop w:val="600"/>
                          <w:marBottom w:val="600"/>
                          <w:divBdr>
                            <w:top w:val="none" w:sz="0" w:space="0" w:color="auto"/>
                            <w:left w:val="none" w:sz="0" w:space="0" w:color="auto"/>
                            <w:bottom w:val="none" w:sz="0" w:space="0" w:color="auto"/>
                            <w:right w:val="none" w:sz="0" w:space="0" w:color="auto"/>
                          </w:divBdr>
                          <w:divsChild>
                            <w:div w:id="441456628">
                              <w:marLeft w:val="0"/>
                              <w:marRight w:val="0"/>
                              <w:marTop w:val="0"/>
                              <w:marBottom w:val="300"/>
                              <w:divBdr>
                                <w:top w:val="none" w:sz="0" w:space="0" w:color="auto"/>
                                <w:left w:val="none" w:sz="0" w:space="0" w:color="auto"/>
                                <w:bottom w:val="none" w:sz="0" w:space="0" w:color="auto"/>
                                <w:right w:val="none" w:sz="0" w:space="0" w:color="auto"/>
                              </w:divBdr>
                            </w:div>
                            <w:div w:id="220485057">
                              <w:marLeft w:val="0"/>
                              <w:marRight w:val="0"/>
                              <w:marTop w:val="300"/>
                              <w:marBottom w:val="300"/>
                              <w:divBdr>
                                <w:top w:val="none" w:sz="0" w:space="0" w:color="auto"/>
                                <w:left w:val="none" w:sz="0" w:space="0" w:color="auto"/>
                                <w:bottom w:val="none" w:sz="0" w:space="0" w:color="auto"/>
                                <w:right w:val="none" w:sz="0" w:space="0" w:color="auto"/>
                              </w:divBdr>
                            </w:div>
                            <w:div w:id="2041466289">
                              <w:marLeft w:val="0"/>
                              <w:marRight w:val="0"/>
                              <w:marTop w:val="300"/>
                              <w:marBottom w:val="600"/>
                              <w:divBdr>
                                <w:top w:val="single" w:sz="6" w:space="30" w:color="EB5D0B"/>
                                <w:left w:val="none" w:sz="0" w:space="0" w:color="auto"/>
                                <w:bottom w:val="single" w:sz="6" w:space="30" w:color="EB5D0B"/>
                                <w:right w:val="none" w:sz="0" w:space="0" w:color="auto"/>
                              </w:divBdr>
                            </w:div>
                            <w:div w:id="577711086">
                              <w:marLeft w:val="0"/>
                              <w:marRight w:val="0"/>
                              <w:marTop w:val="240"/>
                              <w:marBottom w:val="240"/>
                              <w:divBdr>
                                <w:top w:val="none" w:sz="0" w:space="0" w:color="auto"/>
                                <w:left w:val="none" w:sz="0" w:space="0" w:color="auto"/>
                                <w:bottom w:val="none" w:sz="0" w:space="0" w:color="auto"/>
                                <w:right w:val="none" w:sz="0" w:space="0" w:color="auto"/>
                              </w:divBdr>
                              <w:divsChild>
                                <w:div w:id="339771382">
                                  <w:marLeft w:val="0"/>
                                  <w:marRight w:val="0"/>
                                  <w:marTop w:val="0"/>
                                  <w:marBottom w:val="0"/>
                                  <w:divBdr>
                                    <w:top w:val="none" w:sz="0" w:space="0" w:color="auto"/>
                                    <w:left w:val="none" w:sz="0" w:space="0" w:color="auto"/>
                                    <w:bottom w:val="none" w:sz="0" w:space="0" w:color="auto"/>
                                    <w:right w:val="none" w:sz="0" w:space="0" w:color="auto"/>
                                  </w:divBdr>
                                </w:div>
                              </w:divsChild>
                            </w:div>
                            <w:div w:id="789788172">
                              <w:marLeft w:val="0"/>
                              <w:marRight w:val="0"/>
                              <w:marTop w:val="240"/>
                              <w:marBottom w:val="240"/>
                              <w:divBdr>
                                <w:top w:val="none" w:sz="0" w:space="0" w:color="auto"/>
                                <w:left w:val="none" w:sz="0" w:space="0" w:color="auto"/>
                                <w:bottom w:val="none" w:sz="0" w:space="0" w:color="auto"/>
                                <w:right w:val="none" w:sz="0" w:space="0" w:color="auto"/>
                              </w:divBdr>
                              <w:divsChild>
                                <w:div w:id="1397169535">
                                  <w:marLeft w:val="0"/>
                                  <w:marRight w:val="0"/>
                                  <w:marTop w:val="0"/>
                                  <w:marBottom w:val="0"/>
                                  <w:divBdr>
                                    <w:top w:val="none" w:sz="0" w:space="0" w:color="auto"/>
                                    <w:left w:val="none" w:sz="0" w:space="0" w:color="auto"/>
                                    <w:bottom w:val="none" w:sz="0" w:space="0" w:color="auto"/>
                                    <w:right w:val="none" w:sz="0" w:space="0" w:color="auto"/>
                                  </w:divBdr>
                                </w:div>
                              </w:divsChild>
                            </w:div>
                            <w:div w:id="1126433586">
                              <w:marLeft w:val="0"/>
                              <w:marRight w:val="0"/>
                              <w:marTop w:val="240"/>
                              <w:marBottom w:val="240"/>
                              <w:divBdr>
                                <w:top w:val="none" w:sz="0" w:space="0" w:color="auto"/>
                                <w:left w:val="none" w:sz="0" w:space="0" w:color="auto"/>
                                <w:bottom w:val="none" w:sz="0" w:space="0" w:color="auto"/>
                                <w:right w:val="none" w:sz="0" w:space="0" w:color="auto"/>
                              </w:divBdr>
                              <w:divsChild>
                                <w:div w:id="1986276500">
                                  <w:marLeft w:val="0"/>
                                  <w:marRight w:val="0"/>
                                  <w:marTop w:val="0"/>
                                  <w:marBottom w:val="0"/>
                                  <w:divBdr>
                                    <w:top w:val="none" w:sz="0" w:space="0" w:color="auto"/>
                                    <w:left w:val="none" w:sz="0" w:space="0" w:color="auto"/>
                                    <w:bottom w:val="none" w:sz="0" w:space="0" w:color="auto"/>
                                    <w:right w:val="none" w:sz="0" w:space="0" w:color="auto"/>
                                  </w:divBdr>
                                </w:div>
                              </w:divsChild>
                            </w:div>
                            <w:div w:id="1504391547">
                              <w:marLeft w:val="0"/>
                              <w:marRight w:val="0"/>
                              <w:marTop w:val="240"/>
                              <w:marBottom w:val="240"/>
                              <w:divBdr>
                                <w:top w:val="none" w:sz="0" w:space="0" w:color="auto"/>
                                <w:left w:val="none" w:sz="0" w:space="0" w:color="auto"/>
                                <w:bottom w:val="none" w:sz="0" w:space="0" w:color="auto"/>
                                <w:right w:val="none" w:sz="0" w:space="0" w:color="auto"/>
                              </w:divBdr>
                              <w:divsChild>
                                <w:div w:id="218327156">
                                  <w:marLeft w:val="0"/>
                                  <w:marRight w:val="0"/>
                                  <w:marTop w:val="0"/>
                                  <w:marBottom w:val="0"/>
                                  <w:divBdr>
                                    <w:top w:val="none" w:sz="0" w:space="0" w:color="auto"/>
                                    <w:left w:val="none" w:sz="0" w:space="0" w:color="auto"/>
                                    <w:bottom w:val="none" w:sz="0" w:space="0" w:color="auto"/>
                                    <w:right w:val="none" w:sz="0" w:space="0" w:color="auto"/>
                                  </w:divBdr>
                                </w:div>
                              </w:divsChild>
                            </w:div>
                            <w:div w:id="813137796">
                              <w:marLeft w:val="0"/>
                              <w:marRight w:val="0"/>
                              <w:marTop w:val="240"/>
                              <w:marBottom w:val="240"/>
                              <w:divBdr>
                                <w:top w:val="none" w:sz="0" w:space="0" w:color="auto"/>
                                <w:left w:val="none" w:sz="0" w:space="0" w:color="auto"/>
                                <w:bottom w:val="none" w:sz="0" w:space="0" w:color="auto"/>
                                <w:right w:val="none" w:sz="0" w:space="0" w:color="auto"/>
                              </w:divBdr>
                              <w:divsChild>
                                <w:div w:id="1591740788">
                                  <w:marLeft w:val="0"/>
                                  <w:marRight w:val="0"/>
                                  <w:marTop w:val="0"/>
                                  <w:marBottom w:val="0"/>
                                  <w:divBdr>
                                    <w:top w:val="none" w:sz="0" w:space="0" w:color="auto"/>
                                    <w:left w:val="none" w:sz="0" w:space="0" w:color="auto"/>
                                    <w:bottom w:val="none" w:sz="0" w:space="0" w:color="auto"/>
                                    <w:right w:val="none" w:sz="0" w:space="0" w:color="auto"/>
                                  </w:divBdr>
                                </w:div>
                              </w:divsChild>
                            </w:div>
                            <w:div w:id="2035760791">
                              <w:marLeft w:val="0"/>
                              <w:marRight w:val="0"/>
                              <w:marTop w:val="240"/>
                              <w:marBottom w:val="240"/>
                              <w:divBdr>
                                <w:top w:val="none" w:sz="0" w:space="0" w:color="auto"/>
                                <w:left w:val="none" w:sz="0" w:space="0" w:color="auto"/>
                                <w:bottom w:val="none" w:sz="0" w:space="0" w:color="auto"/>
                                <w:right w:val="none" w:sz="0" w:space="0" w:color="auto"/>
                              </w:divBdr>
                              <w:divsChild>
                                <w:div w:id="679435067">
                                  <w:marLeft w:val="0"/>
                                  <w:marRight w:val="0"/>
                                  <w:marTop w:val="0"/>
                                  <w:marBottom w:val="0"/>
                                  <w:divBdr>
                                    <w:top w:val="none" w:sz="0" w:space="0" w:color="auto"/>
                                    <w:left w:val="none" w:sz="0" w:space="0" w:color="auto"/>
                                    <w:bottom w:val="none" w:sz="0" w:space="0" w:color="auto"/>
                                    <w:right w:val="none" w:sz="0" w:space="0" w:color="auto"/>
                                  </w:divBdr>
                                </w:div>
                              </w:divsChild>
                            </w:div>
                            <w:div w:id="150752828">
                              <w:marLeft w:val="0"/>
                              <w:marRight w:val="0"/>
                              <w:marTop w:val="240"/>
                              <w:marBottom w:val="240"/>
                              <w:divBdr>
                                <w:top w:val="none" w:sz="0" w:space="0" w:color="auto"/>
                                <w:left w:val="none" w:sz="0" w:space="0" w:color="auto"/>
                                <w:bottom w:val="none" w:sz="0" w:space="0" w:color="auto"/>
                                <w:right w:val="none" w:sz="0" w:space="0" w:color="auto"/>
                              </w:divBdr>
                              <w:divsChild>
                                <w:div w:id="1283606863">
                                  <w:marLeft w:val="0"/>
                                  <w:marRight w:val="0"/>
                                  <w:marTop w:val="0"/>
                                  <w:marBottom w:val="0"/>
                                  <w:divBdr>
                                    <w:top w:val="none" w:sz="0" w:space="0" w:color="auto"/>
                                    <w:left w:val="none" w:sz="0" w:space="0" w:color="auto"/>
                                    <w:bottom w:val="none" w:sz="0" w:space="0" w:color="auto"/>
                                    <w:right w:val="none" w:sz="0" w:space="0" w:color="auto"/>
                                  </w:divBdr>
                                </w:div>
                              </w:divsChild>
                            </w:div>
                            <w:div w:id="1150749134">
                              <w:marLeft w:val="0"/>
                              <w:marRight w:val="0"/>
                              <w:marTop w:val="240"/>
                              <w:marBottom w:val="240"/>
                              <w:divBdr>
                                <w:top w:val="none" w:sz="0" w:space="0" w:color="auto"/>
                                <w:left w:val="none" w:sz="0" w:space="0" w:color="auto"/>
                                <w:bottom w:val="none" w:sz="0" w:space="0" w:color="auto"/>
                                <w:right w:val="none" w:sz="0" w:space="0" w:color="auto"/>
                              </w:divBdr>
                              <w:divsChild>
                                <w:div w:id="2067604060">
                                  <w:marLeft w:val="0"/>
                                  <w:marRight w:val="0"/>
                                  <w:marTop w:val="0"/>
                                  <w:marBottom w:val="0"/>
                                  <w:divBdr>
                                    <w:top w:val="none" w:sz="0" w:space="0" w:color="auto"/>
                                    <w:left w:val="none" w:sz="0" w:space="0" w:color="auto"/>
                                    <w:bottom w:val="none" w:sz="0" w:space="0" w:color="auto"/>
                                    <w:right w:val="none" w:sz="0" w:space="0" w:color="auto"/>
                                  </w:divBdr>
                                </w:div>
                              </w:divsChild>
                            </w:div>
                            <w:div w:id="211618793">
                              <w:marLeft w:val="0"/>
                              <w:marRight w:val="0"/>
                              <w:marTop w:val="240"/>
                              <w:marBottom w:val="240"/>
                              <w:divBdr>
                                <w:top w:val="none" w:sz="0" w:space="0" w:color="auto"/>
                                <w:left w:val="none" w:sz="0" w:space="0" w:color="auto"/>
                                <w:bottom w:val="none" w:sz="0" w:space="0" w:color="auto"/>
                                <w:right w:val="none" w:sz="0" w:space="0" w:color="auto"/>
                              </w:divBdr>
                              <w:divsChild>
                                <w:div w:id="1080104702">
                                  <w:marLeft w:val="0"/>
                                  <w:marRight w:val="0"/>
                                  <w:marTop w:val="0"/>
                                  <w:marBottom w:val="0"/>
                                  <w:divBdr>
                                    <w:top w:val="none" w:sz="0" w:space="0" w:color="auto"/>
                                    <w:left w:val="none" w:sz="0" w:space="0" w:color="auto"/>
                                    <w:bottom w:val="none" w:sz="0" w:space="0" w:color="auto"/>
                                    <w:right w:val="none" w:sz="0" w:space="0" w:color="auto"/>
                                  </w:divBdr>
                                </w:div>
                              </w:divsChild>
                            </w:div>
                            <w:div w:id="1239052495">
                              <w:marLeft w:val="0"/>
                              <w:marRight w:val="0"/>
                              <w:marTop w:val="240"/>
                              <w:marBottom w:val="240"/>
                              <w:divBdr>
                                <w:top w:val="none" w:sz="0" w:space="0" w:color="auto"/>
                                <w:left w:val="none" w:sz="0" w:space="0" w:color="auto"/>
                                <w:bottom w:val="none" w:sz="0" w:space="0" w:color="auto"/>
                                <w:right w:val="none" w:sz="0" w:space="0" w:color="auto"/>
                              </w:divBdr>
                              <w:divsChild>
                                <w:div w:id="115106127">
                                  <w:marLeft w:val="0"/>
                                  <w:marRight w:val="0"/>
                                  <w:marTop w:val="0"/>
                                  <w:marBottom w:val="0"/>
                                  <w:divBdr>
                                    <w:top w:val="none" w:sz="0" w:space="0" w:color="auto"/>
                                    <w:left w:val="none" w:sz="0" w:space="0" w:color="auto"/>
                                    <w:bottom w:val="none" w:sz="0" w:space="0" w:color="auto"/>
                                    <w:right w:val="none" w:sz="0" w:space="0" w:color="auto"/>
                                  </w:divBdr>
                                </w:div>
                              </w:divsChild>
                            </w:div>
                            <w:div w:id="819425312">
                              <w:marLeft w:val="0"/>
                              <w:marRight w:val="0"/>
                              <w:marTop w:val="360"/>
                              <w:marBottom w:val="450"/>
                              <w:divBdr>
                                <w:top w:val="none" w:sz="0" w:space="0" w:color="auto"/>
                                <w:left w:val="none" w:sz="0" w:space="0" w:color="auto"/>
                                <w:bottom w:val="none" w:sz="0" w:space="0" w:color="auto"/>
                                <w:right w:val="none" w:sz="0" w:space="0" w:color="auto"/>
                              </w:divBdr>
                              <w:divsChild>
                                <w:div w:id="1327511841">
                                  <w:marLeft w:val="0"/>
                                  <w:marRight w:val="0"/>
                                  <w:marTop w:val="0"/>
                                  <w:marBottom w:val="0"/>
                                  <w:divBdr>
                                    <w:top w:val="none" w:sz="0" w:space="0" w:color="auto"/>
                                    <w:left w:val="none" w:sz="0" w:space="0" w:color="auto"/>
                                    <w:bottom w:val="single" w:sz="6" w:space="15" w:color="B8B9BA"/>
                                    <w:right w:val="none" w:sz="0" w:space="0" w:color="auto"/>
                                  </w:divBdr>
                                  <w:divsChild>
                                    <w:div w:id="1647054993">
                                      <w:marLeft w:val="0"/>
                                      <w:marRight w:val="0"/>
                                      <w:marTop w:val="0"/>
                                      <w:marBottom w:val="0"/>
                                      <w:divBdr>
                                        <w:top w:val="none" w:sz="0" w:space="0" w:color="auto"/>
                                        <w:left w:val="none" w:sz="0" w:space="0" w:color="auto"/>
                                        <w:bottom w:val="none" w:sz="0" w:space="0" w:color="auto"/>
                                        <w:right w:val="none" w:sz="0" w:space="0" w:color="auto"/>
                                      </w:divBdr>
                                    </w:div>
                                    <w:div w:id="74477433">
                                      <w:marLeft w:val="0"/>
                                      <w:marRight w:val="0"/>
                                      <w:marTop w:val="225"/>
                                      <w:marBottom w:val="0"/>
                                      <w:divBdr>
                                        <w:top w:val="none" w:sz="0" w:space="0" w:color="auto"/>
                                        <w:left w:val="none" w:sz="0" w:space="0" w:color="auto"/>
                                        <w:bottom w:val="none" w:sz="0" w:space="0" w:color="auto"/>
                                        <w:right w:val="none" w:sz="0" w:space="0" w:color="auto"/>
                                      </w:divBdr>
                                      <w:divsChild>
                                        <w:div w:id="606155122">
                                          <w:marLeft w:val="0"/>
                                          <w:marRight w:val="0"/>
                                          <w:marTop w:val="0"/>
                                          <w:marBottom w:val="0"/>
                                          <w:divBdr>
                                            <w:top w:val="none" w:sz="0" w:space="0" w:color="auto"/>
                                            <w:left w:val="none" w:sz="0" w:space="0" w:color="auto"/>
                                            <w:bottom w:val="none" w:sz="0" w:space="0" w:color="auto"/>
                                            <w:right w:val="none" w:sz="0" w:space="0" w:color="auto"/>
                                          </w:divBdr>
                                        </w:div>
                                      </w:divsChild>
                                    </w:div>
                                    <w:div w:id="76306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9358">
                              <w:marLeft w:val="0"/>
                              <w:marRight w:val="0"/>
                              <w:marTop w:val="360"/>
                              <w:marBottom w:val="360"/>
                              <w:divBdr>
                                <w:top w:val="none" w:sz="0" w:space="0" w:color="auto"/>
                                <w:left w:val="none" w:sz="0" w:space="0" w:color="auto"/>
                                <w:bottom w:val="none" w:sz="0" w:space="0" w:color="auto"/>
                                <w:right w:val="none" w:sz="0" w:space="0" w:color="auto"/>
                              </w:divBdr>
                            </w:div>
                            <w:div w:id="111827675">
                              <w:marLeft w:val="0"/>
                              <w:marRight w:val="0"/>
                              <w:marTop w:val="240"/>
                              <w:marBottom w:val="240"/>
                              <w:divBdr>
                                <w:top w:val="none" w:sz="0" w:space="0" w:color="auto"/>
                                <w:left w:val="none" w:sz="0" w:space="0" w:color="auto"/>
                                <w:bottom w:val="none" w:sz="0" w:space="0" w:color="auto"/>
                                <w:right w:val="none" w:sz="0" w:space="0" w:color="auto"/>
                              </w:divBdr>
                              <w:divsChild>
                                <w:div w:id="675812767">
                                  <w:marLeft w:val="0"/>
                                  <w:marRight w:val="0"/>
                                  <w:marTop w:val="0"/>
                                  <w:marBottom w:val="0"/>
                                  <w:divBdr>
                                    <w:top w:val="none" w:sz="0" w:space="0" w:color="auto"/>
                                    <w:left w:val="none" w:sz="0" w:space="0" w:color="auto"/>
                                    <w:bottom w:val="none" w:sz="0" w:space="0" w:color="auto"/>
                                    <w:right w:val="none" w:sz="0" w:space="0" w:color="auto"/>
                                  </w:divBdr>
                                </w:div>
                              </w:divsChild>
                            </w:div>
                            <w:div w:id="926115142">
                              <w:marLeft w:val="0"/>
                              <w:marRight w:val="0"/>
                              <w:marTop w:val="240"/>
                              <w:marBottom w:val="24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 w:id="300306552">
                              <w:marLeft w:val="0"/>
                              <w:marRight w:val="0"/>
                              <w:marTop w:val="240"/>
                              <w:marBottom w:val="240"/>
                              <w:divBdr>
                                <w:top w:val="none" w:sz="0" w:space="0" w:color="auto"/>
                                <w:left w:val="none" w:sz="0" w:space="0" w:color="auto"/>
                                <w:bottom w:val="none" w:sz="0" w:space="0" w:color="auto"/>
                                <w:right w:val="none" w:sz="0" w:space="0" w:color="auto"/>
                              </w:divBdr>
                              <w:divsChild>
                                <w:div w:id="1582525571">
                                  <w:marLeft w:val="0"/>
                                  <w:marRight w:val="0"/>
                                  <w:marTop w:val="0"/>
                                  <w:marBottom w:val="0"/>
                                  <w:divBdr>
                                    <w:top w:val="none" w:sz="0" w:space="0" w:color="auto"/>
                                    <w:left w:val="none" w:sz="0" w:space="0" w:color="auto"/>
                                    <w:bottom w:val="none" w:sz="0" w:space="0" w:color="auto"/>
                                    <w:right w:val="none" w:sz="0" w:space="0" w:color="auto"/>
                                  </w:divBdr>
                                </w:div>
                              </w:divsChild>
                            </w:div>
                            <w:div w:id="105197065">
                              <w:marLeft w:val="0"/>
                              <w:marRight w:val="0"/>
                              <w:marTop w:val="240"/>
                              <w:marBottom w:val="240"/>
                              <w:divBdr>
                                <w:top w:val="none" w:sz="0" w:space="0" w:color="auto"/>
                                <w:left w:val="none" w:sz="0" w:space="0" w:color="auto"/>
                                <w:bottom w:val="none" w:sz="0" w:space="0" w:color="auto"/>
                                <w:right w:val="none" w:sz="0" w:space="0" w:color="auto"/>
                              </w:divBdr>
                              <w:divsChild>
                                <w:div w:id="611941061">
                                  <w:marLeft w:val="0"/>
                                  <w:marRight w:val="0"/>
                                  <w:marTop w:val="0"/>
                                  <w:marBottom w:val="0"/>
                                  <w:divBdr>
                                    <w:top w:val="none" w:sz="0" w:space="0" w:color="auto"/>
                                    <w:left w:val="none" w:sz="0" w:space="0" w:color="auto"/>
                                    <w:bottom w:val="none" w:sz="0" w:space="0" w:color="auto"/>
                                    <w:right w:val="none" w:sz="0" w:space="0" w:color="auto"/>
                                  </w:divBdr>
                                </w:div>
                              </w:divsChild>
                            </w:div>
                            <w:div w:id="1292050518">
                              <w:marLeft w:val="0"/>
                              <w:marRight w:val="0"/>
                              <w:marTop w:val="240"/>
                              <w:marBottom w:val="240"/>
                              <w:divBdr>
                                <w:top w:val="none" w:sz="0" w:space="0" w:color="auto"/>
                                <w:left w:val="none" w:sz="0" w:space="0" w:color="auto"/>
                                <w:bottom w:val="none" w:sz="0" w:space="0" w:color="auto"/>
                                <w:right w:val="none" w:sz="0" w:space="0" w:color="auto"/>
                              </w:divBdr>
                              <w:divsChild>
                                <w:div w:id="310527286">
                                  <w:marLeft w:val="0"/>
                                  <w:marRight w:val="0"/>
                                  <w:marTop w:val="0"/>
                                  <w:marBottom w:val="0"/>
                                  <w:divBdr>
                                    <w:top w:val="none" w:sz="0" w:space="0" w:color="auto"/>
                                    <w:left w:val="none" w:sz="0" w:space="0" w:color="auto"/>
                                    <w:bottom w:val="none" w:sz="0" w:space="0" w:color="auto"/>
                                    <w:right w:val="none" w:sz="0" w:space="0" w:color="auto"/>
                                  </w:divBdr>
                                </w:div>
                              </w:divsChild>
                            </w:div>
                            <w:div w:id="756176489">
                              <w:marLeft w:val="0"/>
                              <w:marRight w:val="0"/>
                              <w:marTop w:val="240"/>
                              <w:marBottom w:val="240"/>
                              <w:divBdr>
                                <w:top w:val="none" w:sz="0" w:space="0" w:color="auto"/>
                                <w:left w:val="none" w:sz="0" w:space="0" w:color="auto"/>
                                <w:bottom w:val="none" w:sz="0" w:space="0" w:color="auto"/>
                                <w:right w:val="none" w:sz="0" w:space="0" w:color="auto"/>
                              </w:divBdr>
                              <w:divsChild>
                                <w:div w:id="407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844709">
      <w:bodyDiv w:val="1"/>
      <w:marLeft w:val="0"/>
      <w:marRight w:val="0"/>
      <w:marTop w:val="0"/>
      <w:marBottom w:val="0"/>
      <w:divBdr>
        <w:top w:val="none" w:sz="0" w:space="0" w:color="auto"/>
        <w:left w:val="none" w:sz="0" w:space="0" w:color="auto"/>
        <w:bottom w:val="none" w:sz="0" w:space="0" w:color="auto"/>
        <w:right w:val="none" w:sz="0" w:space="0" w:color="auto"/>
      </w:divBdr>
      <w:divsChild>
        <w:div w:id="1930848232">
          <w:marLeft w:val="0"/>
          <w:marRight w:val="0"/>
          <w:marTop w:val="0"/>
          <w:marBottom w:val="0"/>
          <w:divBdr>
            <w:top w:val="none" w:sz="0" w:space="0" w:color="auto"/>
            <w:left w:val="none" w:sz="0" w:space="0" w:color="auto"/>
            <w:bottom w:val="none" w:sz="0" w:space="0" w:color="auto"/>
            <w:right w:val="none" w:sz="0" w:space="0" w:color="auto"/>
          </w:divBdr>
          <w:divsChild>
            <w:div w:id="1195776438">
              <w:marLeft w:val="0"/>
              <w:marRight w:val="0"/>
              <w:marTop w:val="0"/>
              <w:marBottom w:val="0"/>
              <w:divBdr>
                <w:top w:val="none" w:sz="0" w:space="0" w:color="auto"/>
                <w:left w:val="none" w:sz="0" w:space="0" w:color="auto"/>
                <w:bottom w:val="none" w:sz="0" w:space="0" w:color="auto"/>
                <w:right w:val="none" w:sz="0" w:space="0" w:color="auto"/>
              </w:divBdr>
              <w:divsChild>
                <w:div w:id="1418210229">
                  <w:marLeft w:val="0"/>
                  <w:marRight w:val="0"/>
                  <w:marTop w:val="758"/>
                  <w:marBottom w:val="0"/>
                  <w:divBdr>
                    <w:top w:val="none" w:sz="0" w:space="0" w:color="auto"/>
                    <w:left w:val="none" w:sz="0" w:space="0" w:color="auto"/>
                    <w:bottom w:val="none" w:sz="0" w:space="0" w:color="auto"/>
                    <w:right w:val="none" w:sz="0" w:space="0" w:color="auto"/>
                  </w:divBdr>
                  <w:divsChild>
                    <w:div w:id="133304016">
                      <w:marLeft w:val="0"/>
                      <w:marRight w:val="0"/>
                      <w:marTop w:val="0"/>
                      <w:marBottom w:val="0"/>
                      <w:divBdr>
                        <w:top w:val="none" w:sz="0" w:space="0" w:color="auto"/>
                        <w:left w:val="none" w:sz="0" w:space="0" w:color="auto"/>
                        <w:bottom w:val="none" w:sz="0" w:space="0" w:color="auto"/>
                        <w:right w:val="none" w:sz="0" w:space="0" w:color="auto"/>
                      </w:divBdr>
                      <w:divsChild>
                        <w:div w:id="614599457">
                          <w:marLeft w:val="0"/>
                          <w:marRight w:val="0"/>
                          <w:marTop w:val="0"/>
                          <w:marBottom w:val="0"/>
                          <w:divBdr>
                            <w:top w:val="none" w:sz="0" w:space="0" w:color="auto"/>
                            <w:left w:val="none" w:sz="0" w:space="0" w:color="auto"/>
                            <w:bottom w:val="none" w:sz="0" w:space="0" w:color="auto"/>
                            <w:right w:val="none" w:sz="0" w:space="0" w:color="auto"/>
                          </w:divBdr>
                          <w:divsChild>
                            <w:div w:id="212035749">
                              <w:marLeft w:val="0"/>
                              <w:marRight w:val="0"/>
                              <w:marTop w:val="0"/>
                              <w:marBottom w:val="0"/>
                              <w:divBdr>
                                <w:top w:val="none" w:sz="0" w:space="0" w:color="auto"/>
                                <w:left w:val="none" w:sz="0" w:space="0" w:color="auto"/>
                                <w:bottom w:val="none" w:sz="0" w:space="0" w:color="auto"/>
                                <w:right w:val="none" w:sz="0" w:space="0" w:color="auto"/>
                              </w:divBdr>
                            </w:div>
                          </w:divsChild>
                        </w:div>
                        <w:div w:id="1125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07012">
          <w:marLeft w:val="0"/>
          <w:marRight w:val="0"/>
          <w:marTop w:val="0"/>
          <w:marBottom w:val="0"/>
          <w:divBdr>
            <w:top w:val="none" w:sz="0" w:space="0" w:color="auto"/>
            <w:left w:val="none" w:sz="0" w:space="0" w:color="auto"/>
            <w:bottom w:val="none" w:sz="0" w:space="0" w:color="auto"/>
            <w:right w:val="none" w:sz="0" w:space="0" w:color="auto"/>
          </w:divBdr>
          <w:divsChild>
            <w:div w:id="1330788163">
              <w:marLeft w:val="0"/>
              <w:marRight w:val="0"/>
              <w:marTop w:val="0"/>
              <w:marBottom w:val="0"/>
              <w:divBdr>
                <w:top w:val="none" w:sz="0" w:space="0" w:color="auto"/>
                <w:left w:val="none" w:sz="0" w:space="0" w:color="auto"/>
                <w:bottom w:val="none" w:sz="0" w:space="0" w:color="auto"/>
                <w:right w:val="none" w:sz="0" w:space="0" w:color="auto"/>
              </w:divBdr>
              <w:divsChild>
                <w:div w:id="1280839987">
                  <w:marLeft w:val="0"/>
                  <w:marRight w:val="0"/>
                  <w:marTop w:val="0"/>
                  <w:marBottom w:val="0"/>
                  <w:divBdr>
                    <w:top w:val="none" w:sz="0" w:space="0" w:color="auto"/>
                    <w:left w:val="none" w:sz="0" w:space="0" w:color="auto"/>
                    <w:bottom w:val="none" w:sz="0" w:space="0" w:color="auto"/>
                    <w:right w:val="none" w:sz="0" w:space="0" w:color="auto"/>
                  </w:divBdr>
                  <w:divsChild>
                    <w:div w:id="17706863">
                      <w:marLeft w:val="0"/>
                      <w:marRight w:val="1895"/>
                      <w:marTop w:val="0"/>
                      <w:marBottom w:val="0"/>
                      <w:divBdr>
                        <w:top w:val="none" w:sz="0" w:space="0" w:color="auto"/>
                        <w:left w:val="none" w:sz="0" w:space="0" w:color="auto"/>
                        <w:bottom w:val="none" w:sz="0" w:space="0" w:color="auto"/>
                        <w:right w:val="none" w:sz="0" w:space="0" w:color="auto"/>
                      </w:divBdr>
                      <w:divsChild>
                        <w:div w:id="1820805565">
                          <w:marLeft w:val="0"/>
                          <w:marRight w:val="0"/>
                          <w:marTop w:val="758"/>
                          <w:marBottom w:val="758"/>
                          <w:divBdr>
                            <w:top w:val="none" w:sz="0" w:space="0" w:color="auto"/>
                            <w:left w:val="none" w:sz="0" w:space="0" w:color="auto"/>
                            <w:bottom w:val="none" w:sz="0" w:space="0" w:color="auto"/>
                            <w:right w:val="none" w:sz="0" w:space="0" w:color="auto"/>
                          </w:divBdr>
                          <w:divsChild>
                            <w:div w:id="1372421688">
                              <w:marLeft w:val="0"/>
                              <w:marRight w:val="0"/>
                              <w:marTop w:val="0"/>
                              <w:marBottom w:val="379"/>
                              <w:divBdr>
                                <w:top w:val="none" w:sz="0" w:space="0" w:color="auto"/>
                                <w:left w:val="none" w:sz="0" w:space="0" w:color="auto"/>
                                <w:bottom w:val="none" w:sz="0" w:space="0" w:color="auto"/>
                                <w:right w:val="none" w:sz="0" w:space="0" w:color="auto"/>
                              </w:divBdr>
                            </w:div>
                            <w:div w:id="1636569173">
                              <w:marLeft w:val="0"/>
                              <w:marRight w:val="0"/>
                              <w:marTop w:val="379"/>
                              <w:marBottom w:val="379"/>
                              <w:divBdr>
                                <w:top w:val="none" w:sz="0" w:space="0" w:color="auto"/>
                                <w:left w:val="none" w:sz="0" w:space="0" w:color="auto"/>
                                <w:bottom w:val="none" w:sz="0" w:space="0" w:color="auto"/>
                                <w:right w:val="none" w:sz="0" w:space="0" w:color="auto"/>
                              </w:divBdr>
                            </w:div>
                            <w:div w:id="252590002">
                              <w:marLeft w:val="0"/>
                              <w:marRight w:val="0"/>
                              <w:marTop w:val="379"/>
                              <w:marBottom w:val="758"/>
                              <w:divBdr>
                                <w:top w:val="single" w:sz="8" w:space="31" w:color="EB5D0B"/>
                                <w:left w:val="none" w:sz="0" w:space="0" w:color="auto"/>
                                <w:bottom w:val="single" w:sz="8" w:space="31" w:color="EB5D0B"/>
                                <w:right w:val="none" w:sz="0" w:space="0" w:color="auto"/>
                              </w:divBdr>
                            </w:div>
                            <w:div w:id="1050108695">
                              <w:marLeft w:val="0"/>
                              <w:marRight w:val="0"/>
                              <w:marTop w:val="303"/>
                              <w:marBottom w:val="303"/>
                              <w:divBdr>
                                <w:top w:val="none" w:sz="0" w:space="0" w:color="auto"/>
                                <w:left w:val="none" w:sz="0" w:space="0" w:color="auto"/>
                                <w:bottom w:val="none" w:sz="0" w:space="0" w:color="auto"/>
                                <w:right w:val="none" w:sz="0" w:space="0" w:color="auto"/>
                              </w:divBdr>
                              <w:divsChild>
                                <w:div w:id="1042679206">
                                  <w:marLeft w:val="0"/>
                                  <w:marRight w:val="0"/>
                                  <w:marTop w:val="0"/>
                                  <w:marBottom w:val="0"/>
                                  <w:divBdr>
                                    <w:top w:val="none" w:sz="0" w:space="0" w:color="auto"/>
                                    <w:left w:val="none" w:sz="0" w:space="0" w:color="auto"/>
                                    <w:bottom w:val="none" w:sz="0" w:space="0" w:color="auto"/>
                                    <w:right w:val="none" w:sz="0" w:space="0" w:color="auto"/>
                                  </w:divBdr>
                                </w:div>
                              </w:divsChild>
                            </w:div>
                            <w:div w:id="1543638396">
                              <w:marLeft w:val="0"/>
                              <w:marRight w:val="0"/>
                              <w:marTop w:val="303"/>
                              <w:marBottom w:val="303"/>
                              <w:divBdr>
                                <w:top w:val="none" w:sz="0" w:space="0" w:color="auto"/>
                                <w:left w:val="none" w:sz="0" w:space="0" w:color="auto"/>
                                <w:bottom w:val="none" w:sz="0" w:space="0" w:color="auto"/>
                                <w:right w:val="none" w:sz="0" w:space="0" w:color="auto"/>
                              </w:divBdr>
                              <w:divsChild>
                                <w:div w:id="11080431">
                                  <w:marLeft w:val="0"/>
                                  <w:marRight w:val="0"/>
                                  <w:marTop w:val="0"/>
                                  <w:marBottom w:val="0"/>
                                  <w:divBdr>
                                    <w:top w:val="none" w:sz="0" w:space="0" w:color="auto"/>
                                    <w:left w:val="none" w:sz="0" w:space="0" w:color="auto"/>
                                    <w:bottom w:val="none" w:sz="0" w:space="0" w:color="auto"/>
                                    <w:right w:val="none" w:sz="0" w:space="0" w:color="auto"/>
                                  </w:divBdr>
                                </w:div>
                              </w:divsChild>
                            </w:div>
                            <w:div w:id="1236817519">
                              <w:marLeft w:val="0"/>
                              <w:marRight w:val="0"/>
                              <w:marTop w:val="303"/>
                              <w:marBottom w:val="303"/>
                              <w:divBdr>
                                <w:top w:val="none" w:sz="0" w:space="0" w:color="auto"/>
                                <w:left w:val="none" w:sz="0" w:space="0" w:color="auto"/>
                                <w:bottom w:val="none" w:sz="0" w:space="0" w:color="auto"/>
                                <w:right w:val="none" w:sz="0" w:space="0" w:color="auto"/>
                              </w:divBdr>
                              <w:divsChild>
                                <w:div w:id="1426993134">
                                  <w:marLeft w:val="0"/>
                                  <w:marRight w:val="0"/>
                                  <w:marTop w:val="0"/>
                                  <w:marBottom w:val="0"/>
                                  <w:divBdr>
                                    <w:top w:val="none" w:sz="0" w:space="0" w:color="auto"/>
                                    <w:left w:val="none" w:sz="0" w:space="0" w:color="auto"/>
                                    <w:bottom w:val="none" w:sz="0" w:space="0" w:color="auto"/>
                                    <w:right w:val="none" w:sz="0" w:space="0" w:color="auto"/>
                                  </w:divBdr>
                                </w:div>
                              </w:divsChild>
                            </w:div>
                            <w:div w:id="119612924">
                              <w:marLeft w:val="0"/>
                              <w:marRight w:val="0"/>
                              <w:marTop w:val="0"/>
                              <w:marBottom w:val="0"/>
                              <w:divBdr>
                                <w:top w:val="none" w:sz="0" w:space="0" w:color="auto"/>
                                <w:left w:val="none" w:sz="0" w:space="0" w:color="auto"/>
                                <w:bottom w:val="none" w:sz="0" w:space="0" w:color="auto"/>
                                <w:right w:val="none" w:sz="0" w:space="0" w:color="auto"/>
                              </w:divBdr>
                              <w:divsChild>
                                <w:div w:id="1132593606">
                                  <w:marLeft w:val="0"/>
                                  <w:marRight w:val="0"/>
                                  <w:marTop w:val="0"/>
                                  <w:marBottom w:val="0"/>
                                  <w:divBdr>
                                    <w:top w:val="none" w:sz="0" w:space="0" w:color="auto"/>
                                    <w:left w:val="none" w:sz="0" w:space="0" w:color="auto"/>
                                    <w:bottom w:val="none" w:sz="0" w:space="0" w:color="auto"/>
                                    <w:right w:val="none" w:sz="0" w:space="0" w:color="auto"/>
                                  </w:divBdr>
                                  <w:divsChild>
                                    <w:div w:id="1183713149">
                                      <w:marLeft w:val="0"/>
                                      <w:marRight w:val="0"/>
                                      <w:marTop w:val="0"/>
                                      <w:marBottom w:val="0"/>
                                      <w:divBdr>
                                        <w:top w:val="none" w:sz="0" w:space="0" w:color="auto"/>
                                        <w:left w:val="none" w:sz="0" w:space="0" w:color="auto"/>
                                        <w:bottom w:val="none" w:sz="0" w:space="0" w:color="auto"/>
                                        <w:right w:val="none" w:sz="0" w:space="0" w:color="auto"/>
                                      </w:divBdr>
                                      <w:divsChild>
                                        <w:div w:id="783617490">
                                          <w:marLeft w:val="0"/>
                                          <w:marRight w:val="0"/>
                                          <w:marTop w:val="0"/>
                                          <w:marBottom w:val="0"/>
                                          <w:divBdr>
                                            <w:top w:val="none" w:sz="0" w:space="0" w:color="auto"/>
                                            <w:left w:val="none" w:sz="0" w:space="0" w:color="auto"/>
                                            <w:bottom w:val="none" w:sz="0" w:space="0" w:color="auto"/>
                                            <w:right w:val="none" w:sz="0" w:space="0" w:color="auto"/>
                                          </w:divBdr>
                                          <w:divsChild>
                                            <w:div w:id="347953873">
                                              <w:marLeft w:val="0"/>
                                              <w:marRight w:val="0"/>
                                              <w:marTop w:val="0"/>
                                              <w:marBottom w:val="0"/>
                                              <w:divBdr>
                                                <w:top w:val="none" w:sz="0" w:space="0" w:color="auto"/>
                                                <w:left w:val="none" w:sz="0" w:space="0" w:color="auto"/>
                                                <w:bottom w:val="none" w:sz="0" w:space="0" w:color="auto"/>
                                                <w:right w:val="none" w:sz="0" w:space="0" w:color="auto"/>
                                              </w:divBdr>
                                              <w:divsChild>
                                                <w:div w:id="789127234">
                                                  <w:marLeft w:val="0"/>
                                                  <w:marRight w:val="0"/>
                                                  <w:marTop w:val="0"/>
                                                  <w:marBottom w:val="0"/>
                                                  <w:divBdr>
                                                    <w:top w:val="none" w:sz="0" w:space="0" w:color="auto"/>
                                                    <w:left w:val="none" w:sz="0" w:space="0" w:color="auto"/>
                                                    <w:bottom w:val="none" w:sz="0" w:space="0" w:color="auto"/>
                                                    <w:right w:val="none" w:sz="0" w:space="0" w:color="auto"/>
                                                  </w:divBdr>
                                                  <w:divsChild>
                                                    <w:div w:id="1443694060">
                                                      <w:marLeft w:val="0"/>
                                                      <w:marRight w:val="0"/>
                                                      <w:marTop w:val="0"/>
                                                      <w:marBottom w:val="0"/>
                                                      <w:divBdr>
                                                        <w:top w:val="none" w:sz="0" w:space="0" w:color="auto"/>
                                                        <w:left w:val="none" w:sz="0" w:space="0" w:color="auto"/>
                                                        <w:bottom w:val="none" w:sz="0" w:space="0" w:color="auto"/>
                                                        <w:right w:val="none" w:sz="0" w:space="0" w:color="auto"/>
                                                      </w:divBdr>
                                                      <w:divsChild>
                                                        <w:div w:id="526600589">
                                                          <w:marLeft w:val="0"/>
                                                          <w:marRight w:val="0"/>
                                                          <w:marTop w:val="0"/>
                                                          <w:marBottom w:val="0"/>
                                                          <w:divBdr>
                                                            <w:top w:val="none" w:sz="0" w:space="0" w:color="auto"/>
                                                            <w:left w:val="none" w:sz="0" w:space="0" w:color="auto"/>
                                                            <w:bottom w:val="none" w:sz="0" w:space="0" w:color="auto"/>
                                                            <w:right w:val="none" w:sz="0" w:space="0" w:color="auto"/>
                                                          </w:divBdr>
                                                          <w:divsChild>
                                                            <w:div w:id="1084498086">
                                                              <w:marLeft w:val="0"/>
                                                              <w:marRight w:val="0"/>
                                                              <w:marTop w:val="0"/>
                                                              <w:marBottom w:val="0"/>
                                                              <w:divBdr>
                                                                <w:top w:val="none" w:sz="0" w:space="0" w:color="auto"/>
                                                                <w:left w:val="none" w:sz="0" w:space="0" w:color="auto"/>
                                                                <w:bottom w:val="none" w:sz="0" w:space="0" w:color="auto"/>
                                                                <w:right w:val="none" w:sz="0" w:space="0" w:color="auto"/>
                                                              </w:divBdr>
                                                              <w:divsChild>
                                                                <w:div w:id="512570196">
                                                                  <w:marLeft w:val="0"/>
                                                                  <w:marRight w:val="0"/>
                                                                  <w:marTop w:val="0"/>
                                                                  <w:marBottom w:val="0"/>
                                                                  <w:divBdr>
                                                                    <w:top w:val="none" w:sz="0" w:space="0" w:color="auto"/>
                                                                    <w:left w:val="none" w:sz="0" w:space="0" w:color="auto"/>
                                                                    <w:bottom w:val="none" w:sz="0" w:space="0" w:color="auto"/>
                                                                    <w:right w:val="none" w:sz="0" w:space="0" w:color="auto"/>
                                                                  </w:divBdr>
                                                                  <w:divsChild>
                                                                    <w:div w:id="258686624">
                                                                      <w:marLeft w:val="0"/>
                                                                      <w:marRight w:val="0"/>
                                                                      <w:marTop w:val="0"/>
                                                                      <w:marBottom w:val="0"/>
                                                                      <w:divBdr>
                                                                        <w:top w:val="none" w:sz="0" w:space="0" w:color="auto"/>
                                                                        <w:left w:val="none" w:sz="0" w:space="0" w:color="auto"/>
                                                                        <w:bottom w:val="none" w:sz="0" w:space="0" w:color="auto"/>
                                                                        <w:right w:val="none" w:sz="0" w:space="0" w:color="auto"/>
                                                                      </w:divBdr>
                                                                      <w:divsChild>
                                                                        <w:div w:id="305164299">
                                                                          <w:marLeft w:val="0"/>
                                                                          <w:marRight w:val="0"/>
                                                                          <w:marTop w:val="0"/>
                                                                          <w:marBottom w:val="0"/>
                                                                          <w:divBdr>
                                                                            <w:top w:val="none" w:sz="0" w:space="0" w:color="auto"/>
                                                                            <w:left w:val="none" w:sz="0" w:space="0" w:color="auto"/>
                                                                            <w:bottom w:val="none" w:sz="0" w:space="0" w:color="auto"/>
                                                                            <w:right w:val="none" w:sz="0" w:space="0" w:color="auto"/>
                                                                          </w:divBdr>
                                                                          <w:divsChild>
                                                                            <w:div w:id="210000663">
                                                                              <w:marLeft w:val="0"/>
                                                                              <w:marRight w:val="0"/>
                                                                              <w:marTop w:val="0"/>
                                                                              <w:marBottom w:val="0"/>
                                                                              <w:divBdr>
                                                                                <w:top w:val="none" w:sz="0" w:space="0" w:color="auto"/>
                                                                                <w:left w:val="none" w:sz="0" w:space="0" w:color="auto"/>
                                                                                <w:bottom w:val="none" w:sz="0" w:space="0" w:color="auto"/>
                                                                                <w:right w:val="none" w:sz="0" w:space="0" w:color="auto"/>
                                                                              </w:divBdr>
                                                                              <w:divsChild>
                                                                                <w:div w:id="1295870780">
                                                                                  <w:marLeft w:val="0"/>
                                                                                  <w:marRight w:val="0"/>
                                                                                  <w:marTop w:val="0"/>
                                                                                  <w:marBottom w:val="0"/>
                                                                                  <w:divBdr>
                                                                                    <w:top w:val="none" w:sz="0" w:space="0" w:color="auto"/>
                                                                                    <w:left w:val="none" w:sz="0" w:space="0" w:color="auto"/>
                                                                                    <w:bottom w:val="none" w:sz="0" w:space="0" w:color="auto"/>
                                                                                    <w:right w:val="none" w:sz="0" w:space="0" w:color="auto"/>
                                                                                  </w:divBdr>
                                                                                  <w:divsChild>
                                                                                    <w:div w:id="1394306404">
                                                                                      <w:marLeft w:val="0"/>
                                                                                      <w:marRight w:val="0"/>
                                                                                      <w:marTop w:val="0"/>
                                                                                      <w:marBottom w:val="0"/>
                                                                                      <w:divBdr>
                                                                                        <w:top w:val="none" w:sz="0" w:space="0" w:color="auto"/>
                                                                                        <w:left w:val="none" w:sz="0" w:space="0" w:color="auto"/>
                                                                                        <w:bottom w:val="none" w:sz="0" w:space="0" w:color="auto"/>
                                                                                        <w:right w:val="none" w:sz="0" w:space="0" w:color="auto"/>
                                                                                      </w:divBdr>
                                                                                      <w:divsChild>
                                                                                        <w:div w:id="1540630339">
                                                                                          <w:marLeft w:val="0"/>
                                                                                          <w:marRight w:val="0"/>
                                                                                          <w:marTop w:val="0"/>
                                                                                          <w:marBottom w:val="0"/>
                                                                                          <w:divBdr>
                                                                                            <w:top w:val="none" w:sz="0" w:space="0" w:color="auto"/>
                                                                                            <w:left w:val="none" w:sz="0" w:space="0" w:color="auto"/>
                                                                                            <w:bottom w:val="none" w:sz="0" w:space="0" w:color="auto"/>
                                                                                            <w:right w:val="none" w:sz="0" w:space="0" w:color="auto"/>
                                                                                          </w:divBdr>
                                                                                          <w:divsChild>
                                                                                            <w:div w:id="325549951">
                                                                                              <w:marLeft w:val="0"/>
                                                                                              <w:marRight w:val="0"/>
                                                                                              <w:marTop w:val="0"/>
                                                                                              <w:marBottom w:val="0"/>
                                                                                              <w:divBdr>
                                                                                                <w:top w:val="none" w:sz="0" w:space="0" w:color="auto"/>
                                                                                                <w:left w:val="none" w:sz="0" w:space="0" w:color="auto"/>
                                                                                                <w:bottom w:val="none" w:sz="0" w:space="0" w:color="auto"/>
                                                                                                <w:right w:val="none" w:sz="0" w:space="0" w:color="auto"/>
                                                                                              </w:divBdr>
                                                                                              <w:divsChild>
                                                                                                <w:div w:id="1609385639">
                                                                                                  <w:marLeft w:val="0"/>
                                                                                                  <w:marRight w:val="0"/>
                                                                                                  <w:marTop w:val="95"/>
                                                                                                  <w:marBottom w:val="227"/>
                                                                                                  <w:divBdr>
                                                                                                    <w:top w:val="none" w:sz="0" w:space="0" w:color="auto"/>
                                                                                                    <w:left w:val="none" w:sz="0" w:space="0" w:color="auto"/>
                                                                                                    <w:bottom w:val="none" w:sz="0" w:space="0" w:color="auto"/>
                                                                                                    <w:right w:val="none" w:sz="0" w:space="0" w:color="auto"/>
                                                                                                  </w:divBdr>
                                                                                                  <w:divsChild>
                                                                                                    <w:div w:id="72506590">
                                                                                                      <w:marLeft w:val="0"/>
                                                                                                      <w:marRight w:val="0"/>
                                                                                                      <w:marTop w:val="0"/>
                                                                                                      <w:marBottom w:val="0"/>
                                                                                                      <w:divBdr>
                                                                                                        <w:top w:val="none" w:sz="0" w:space="0" w:color="auto"/>
                                                                                                        <w:left w:val="none" w:sz="0" w:space="0" w:color="auto"/>
                                                                                                        <w:bottom w:val="none" w:sz="0" w:space="0" w:color="auto"/>
                                                                                                        <w:right w:val="none" w:sz="0" w:space="0" w:color="auto"/>
                                                                                                      </w:divBdr>
                                                                                                    </w:div>
                                                                                                  </w:divsChild>
                                                                                                </w:div>
                                                                                                <w:div w:id="1118257061">
                                                                                                  <w:marLeft w:val="0"/>
                                                                                                  <w:marRight w:val="0"/>
                                                                                                  <w:marTop w:val="0"/>
                                                                                                  <w:marBottom w:val="227"/>
                                                                                                  <w:divBdr>
                                                                                                    <w:top w:val="none" w:sz="0" w:space="0" w:color="auto"/>
                                                                                                    <w:left w:val="none" w:sz="0" w:space="0" w:color="auto"/>
                                                                                                    <w:bottom w:val="none" w:sz="0" w:space="0" w:color="auto"/>
                                                                                                    <w:right w:val="none" w:sz="0" w:space="0" w:color="auto"/>
                                                                                                  </w:divBdr>
                                                                                                  <w:divsChild>
                                                                                                    <w:div w:id="1891842170">
                                                                                                      <w:marLeft w:val="0"/>
                                                                                                      <w:marRight w:val="0"/>
                                                                                                      <w:marTop w:val="0"/>
                                                                                                      <w:marBottom w:val="0"/>
                                                                                                      <w:divBdr>
                                                                                                        <w:top w:val="none" w:sz="0" w:space="0" w:color="auto"/>
                                                                                                        <w:left w:val="none" w:sz="0" w:space="0" w:color="auto"/>
                                                                                                        <w:bottom w:val="none" w:sz="0" w:space="0" w:color="auto"/>
                                                                                                        <w:right w:val="none" w:sz="0" w:space="0" w:color="auto"/>
                                                                                                      </w:divBdr>
                                                                                                      <w:divsChild>
                                                                                                        <w:div w:id="3549623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22674967">
                                                                                                  <w:marLeft w:val="0"/>
                                                                                                  <w:marRight w:val="0"/>
                                                                                                  <w:marTop w:val="0"/>
                                                                                                  <w:marBottom w:val="227"/>
                                                                                                  <w:divBdr>
                                                                                                    <w:top w:val="none" w:sz="0" w:space="0" w:color="auto"/>
                                                                                                    <w:left w:val="none" w:sz="0" w:space="0" w:color="auto"/>
                                                                                                    <w:bottom w:val="none" w:sz="0" w:space="0" w:color="auto"/>
                                                                                                    <w:right w:val="none" w:sz="0" w:space="0" w:color="auto"/>
                                                                                                  </w:divBdr>
                                                                                                  <w:divsChild>
                                                                                                    <w:div w:id="1194994929">
                                                                                                      <w:marLeft w:val="0"/>
                                                                                                      <w:marRight w:val="0"/>
                                                                                                      <w:marTop w:val="0"/>
                                                                                                      <w:marBottom w:val="227"/>
                                                                                                      <w:divBdr>
                                                                                                        <w:top w:val="none" w:sz="0" w:space="0" w:color="auto"/>
                                                                                                        <w:left w:val="none" w:sz="0" w:space="0" w:color="auto"/>
                                                                                                        <w:bottom w:val="none" w:sz="0" w:space="0" w:color="auto"/>
                                                                                                        <w:right w:val="none" w:sz="0" w:space="0" w:color="auto"/>
                                                                                                      </w:divBdr>
                                                                                                      <w:divsChild>
                                                                                                        <w:div w:id="1094596116">
                                                                                                          <w:marLeft w:val="0"/>
                                                                                                          <w:marRight w:val="0"/>
                                                                                                          <w:marTop w:val="0"/>
                                                                                                          <w:marBottom w:val="0"/>
                                                                                                          <w:divBdr>
                                                                                                            <w:top w:val="none" w:sz="0" w:space="0" w:color="auto"/>
                                                                                                            <w:left w:val="none" w:sz="0" w:space="0" w:color="auto"/>
                                                                                                            <w:bottom w:val="none" w:sz="0" w:space="0" w:color="auto"/>
                                                                                                            <w:right w:val="none" w:sz="0" w:space="0" w:color="auto"/>
                                                                                                          </w:divBdr>
                                                                                                        </w:div>
                                                                                                      </w:divsChild>
                                                                                                    </w:div>
                                                                                                    <w:div w:id="966617927">
                                                                                                      <w:marLeft w:val="0"/>
                                                                                                      <w:marRight w:val="0"/>
                                                                                                      <w:marTop w:val="0"/>
                                                                                                      <w:marBottom w:val="0"/>
                                                                                                      <w:divBdr>
                                                                                                        <w:top w:val="none" w:sz="0" w:space="0" w:color="auto"/>
                                                                                                        <w:left w:val="none" w:sz="0" w:space="0" w:color="auto"/>
                                                                                                        <w:bottom w:val="none" w:sz="0" w:space="0" w:color="auto"/>
                                                                                                        <w:right w:val="none" w:sz="0" w:space="0" w:color="auto"/>
                                                                                                      </w:divBdr>
                                                                                                      <w:divsChild>
                                                                                                        <w:div w:id="1425688269">
                                                                                                          <w:marLeft w:val="0"/>
                                                                                                          <w:marRight w:val="0"/>
                                                                                                          <w:marTop w:val="0"/>
                                                                                                          <w:marBottom w:val="0"/>
                                                                                                          <w:divBdr>
                                                                                                            <w:top w:val="none" w:sz="0" w:space="0" w:color="auto"/>
                                                                                                            <w:left w:val="none" w:sz="0" w:space="0" w:color="auto"/>
                                                                                                            <w:bottom w:val="none" w:sz="0" w:space="0" w:color="auto"/>
                                                                                                            <w:right w:val="none" w:sz="0" w:space="0" w:color="auto"/>
                                                                                                          </w:divBdr>
                                                                                                          <w:divsChild>
                                                                                                            <w:div w:id="565262436">
                                                                                                              <w:marLeft w:val="0"/>
                                                                                                              <w:marRight w:val="0"/>
                                                                                                              <w:marTop w:val="95"/>
                                                                                                              <w:marBottom w:val="0"/>
                                                                                                              <w:divBdr>
                                                                                                                <w:top w:val="none" w:sz="0" w:space="0" w:color="auto"/>
                                                                                                                <w:left w:val="none" w:sz="0" w:space="0" w:color="auto"/>
                                                                                                                <w:bottom w:val="none" w:sz="0" w:space="0" w:color="auto"/>
                                                                                                                <w:right w:val="none" w:sz="0" w:space="0" w:color="auto"/>
                                                                                                              </w:divBdr>
                                                                                                            </w:div>
                                                                                                            <w:div w:id="1697846642">
                                                                                                              <w:marLeft w:val="0"/>
                                                                                                              <w:marRight w:val="0"/>
                                                                                                              <w:marTop w:val="95"/>
                                                                                                              <w:marBottom w:val="0"/>
                                                                                                              <w:divBdr>
                                                                                                                <w:top w:val="none" w:sz="0" w:space="0" w:color="auto"/>
                                                                                                                <w:left w:val="none" w:sz="0" w:space="0" w:color="auto"/>
                                                                                                                <w:bottom w:val="none" w:sz="0" w:space="0" w:color="auto"/>
                                                                                                                <w:right w:val="none" w:sz="0" w:space="0" w:color="auto"/>
                                                                                                              </w:divBdr>
                                                                                                            </w:div>
                                                                                                            <w:div w:id="979306885">
                                                                                                              <w:marLeft w:val="0"/>
                                                                                                              <w:marRight w:val="0"/>
                                                                                                              <w:marTop w:val="95"/>
                                                                                                              <w:marBottom w:val="0"/>
                                                                                                              <w:divBdr>
                                                                                                                <w:top w:val="none" w:sz="0" w:space="0" w:color="auto"/>
                                                                                                                <w:left w:val="none" w:sz="0" w:space="0" w:color="auto"/>
                                                                                                                <w:bottom w:val="none" w:sz="0" w:space="0" w:color="auto"/>
                                                                                                                <w:right w:val="none" w:sz="0" w:space="0" w:color="auto"/>
                                                                                                              </w:divBdr>
                                                                                                            </w:div>
                                                                                                            <w:div w:id="999041536">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382848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8204">
                              <w:marLeft w:val="0"/>
                              <w:marRight w:val="0"/>
                              <w:marTop w:val="303"/>
                              <w:marBottom w:val="303"/>
                              <w:divBdr>
                                <w:top w:val="none" w:sz="0" w:space="0" w:color="auto"/>
                                <w:left w:val="none" w:sz="0" w:space="0" w:color="auto"/>
                                <w:bottom w:val="none" w:sz="0" w:space="0" w:color="auto"/>
                                <w:right w:val="none" w:sz="0" w:space="0" w:color="auto"/>
                              </w:divBdr>
                              <w:divsChild>
                                <w:div w:id="1053430467">
                                  <w:marLeft w:val="0"/>
                                  <w:marRight w:val="0"/>
                                  <w:marTop w:val="0"/>
                                  <w:marBottom w:val="0"/>
                                  <w:divBdr>
                                    <w:top w:val="none" w:sz="0" w:space="0" w:color="auto"/>
                                    <w:left w:val="none" w:sz="0" w:space="0" w:color="auto"/>
                                    <w:bottom w:val="none" w:sz="0" w:space="0" w:color="auto"/>
                                    <w:right w:val="none" w:sz="0" w:space="0" w:color="auto"/>
                                  </w:divBdr>
                                </w:div>
                              </w:divsChild>
                            </w:div>
                            <w:div w:id="552618225">
                              <w:marLeft w:val="0"/>
                              <w:marRight w:val="0"/>
                              <w:marTop w:val="303"/>
                              <w:marBottom w:val="303"/>
                              <w:divBdr>
                                <w:top w:val="none" w:sz="0" w:space="0" w:color="auto"/>
                                <w:left w:val="none" w:sz="0" w:space="0" w:color="auto"/>
                                <w:bottom w:val="none" w:sz="0" w:space="0" w:color="auto"/>
                                <w:right w:val="none" w:sz="0" w:space="0" w:color="auto"/>
                              </w:divBdr>
                              <w:divsChild>
                                <w:div w:id="473563297">
                                  <w:marLeft w:val="0"/>
                                  <w:marRight w:val="0"/>
                                  <w:marTop w:val="0"/>
                                  <w:marBottom w:val="0"/>
                                  <w:divBdr>
                                    <w:top w:val="none" w:sz="0" w:space="0" w:color="auto"/>
                                    <w:left w:val="none" w:sz="0" w:space="0" w:color="auto"/>
                                    <w:bottom w:val="none" w:sz="0" w:space="0" w:color="auto"/>
                                    <w:right w:val="none" w:sz="0" w:space="0" w:color="auto"/>
                                  </w:divBdr>
                                </w:div>
                              </w:divsChild>
                            </w:div>
                            <w:div w:id="1779107279">
                              <w:marLeft w:val="0"/>
                              <w:marRight w:val="0"/>
                              <w:marTop w:val="455"/>
                              <w:marBottom w:val="568"/>
                              <w:divBdr>
                                <w:top w:val="none" w:sz="0" w:space="0" w:color="auto"/>
                                <w:left w:val="none" w:sz="0" w:space="0" w:color="auto"/>
                                <w:bottom w:val="none" w:sz="0" w:space="0" w:color="auto"/>
                                <w:right w:val="none" w:sz="0" w:space="0" w:color="auto"/>
                              </w:divBdr>
                              <w:divsChild>
                                <w:div w:id="302665059">
                                  <w:marLeft w:val="0"/>
                                  <w:marRight w:val="0"/>
                                  <w:marTop w:val="0"/>
                                  <w:marBottom w:val="0"/>
                                  <w:divBdr>
                                    <w:top w:val="none" w:sz="0" w:space="0" w:color="auto"/>
                                    <w:left w:val="none" w:sz="0" w:space="0" w:color="auto"/>
                                    <w:bottom w:val="single" w:sz="8" w:space="19" w:color="B8B9BA"/>
                                    <w:right w:val="none" w:sz="0" w:space="0" w:color="auto"/>
                                  </w:divBdr>
                                  <w:divsChild>
                                    <w:div w:id="1778020468">
                                      <w:marLeft w:val="0"/>
                                      <w:marRight w:val="0"/>
                                      <w:marTop w:val="0"/>
                                      <w:marBottom w:val="0"/>
                                      <w:divBdr>
                                        <w:top w:val="none" w:sz="0" w:space="0" w:color="auto"/>
                                        <w:left w:val="none" w:sz="0" w:space="0" w:color="auto"/>
                                        <w:bottom w:val="none" w:sz="0" w:space="0" w:color="auto"/>
                                        <w:right w:val="none" w:sz="0" w:space="0" w:color="auto"/>
                                      </w:divBdr>
                                    </w:div>
                                    <w:div w:id="365715780">
                                      <w:marLeft w:val="0"/>
                                      <w:marRight w:val="0"/>
                                      <w:marTop w:val="284"/>
                                      <w:marBottom w:val="0"/>
                                      <w:divBdr>
                                        <w:top w:val="none" w:sz="0" w:space="0" w:color="auto"/>
                                        <w:left w:val="none" w:sz="0" w:space="0" w:color="auto"/>
                                        <w:bottom w:val="none" w:sz="0" w:space="0" w:color="auto"/>
                                        <w:right w:val="none" w:sz="0" w:space="0" w:color="auto"/>
                                      </w:divBdr>
                                      <w:divsChild>
                                        <w:div w:id="964584245">
                                          <w:marLeft w:val="0"/>
                                          <w:marRight w:val="0"/>
                                          <w:marTop w:val="0"/>
                                          <w:marBottom w:val="0"/>
                                          <w:divBdr>
                                            <w:top w:val="none" w:sz="0" w:space="0" w:color="auto"/>
                                            <w:left w:val="none" w:sz="0" w:space="0" w:color="auto"/>
                                            <w:bottom w:val="none" w:sz="0" w:space="0" w:color="auto"/>
                                            <w:right w:val="none" w:sz="0" w:space="0" w:color="auto"/>
                                          </w:divBdr>
                                        </w:div>
                                      </w:divsChild>
                                    </w:div>
                                    <w:div w:id="31831362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80620028">
                              <w:marLeft w:val="0"/>
                              <w:marRight w:val="0"/>
                              <w:marTop w:val="303"/>
                              <w:marBottom w:val="303"/>
                              <w:divBdr>
                                <w:top w:val="none" w:sz="0" w:space="0" w:color="auto"/>
                                <w:left w:val="none" w:sz="0" w:space="0" w:color="auto"/>
                                <w:bottom w:val="none" w:sz="0" w:space="0" w:color="auto"/>
                                <w:right w:val="none" w:sz="0" w:space="0" w:color="auto"/>
                              </w:divBdr>
                              <w:divsChild>
                                <w:div w:id="1354453300">
                                  <w:marLeft w:val="0"/>
                                  <w:marRight w:val="0"/>
                                  <w:marTop w:val="0"/>
                                  <w:marBottom w:val="0"/>
                                  <w:divBdr>
                                    <w:top w:val="none" w:sz="0" w:space="0" w:color="auto"/>
                                    <w:left w:val="none" w:sz="0" w:space="0" w:color="auto"/>
                                    <w:bottom w:val="none" w:sz="0" w:space="0" w:color="auto"/>
                                    <w:right w:val="none" w:sz="0" w:space="0" w:color="auto"/>
                                  </w:divBdr>
                                </w:div>
                              </w:divsChild>
                            </w:div>
                            <w:div w:id="1947499783">
                              <w:marLeft w:val="0"/>
                              <w:marRight w:val="0"/>
                              <w:marTop w:val="303"/>
                              <w:marBottom w:val="303"/>
                              <w:divBdr>
                                <w:top w:val="none" w:sz="0" w:space="0" w:color="auto"/>
                                <w:left w:val="none" w:sz="0" w:space="0" w:color="auto"/>
                                <w:bottom w:val="none" w:sz="0" w:space="0" w:color="auto"/>
                                <w:right w:val="none" w:sz="0" w:space="0" w:color="auto"/>
                              </w:divBdr>
                              <w:divsChild>
                                <w:div w:id="380443563">
                                  <w:marLeft w:val="0"/>
                                  <w:marRight w:val="0"/>
                                  <w:marTop w:val="0"/>
                                  <w:marBottom w:val="0"/>
                                  <w:divBdr>
                                    <w:top w:val="none" w:sz="0" w:space="0" w:color="auto"/>
                                    <w:left w:val="none" w:sz="0" w:space="0" w:color="auto"/>
                                    <w:bottom w:val="none" w:sz="0" w:space="0" w:color="auto"/>
                                    <w:right w:val="none" w:sz="0" w:space="0" w:color="auto"/>
                                  </w:divBdr>
                                </w:div>
                              </w:divsChild>
                            </w:div>
                            <w:div w:id="1457258598">
                              <w:marLeft w:val="0"/>
                              <w:marRight w:val="0"/>
                              <w:marTop w:val="0"/>
                              <w:marBottom w:val="0"/>
                              <w:divBdr>
                                <w:top w:val="none" w:sz="0" w:space="0" w:color="auto"/>
                                <w:left w:val="none" w:sz="0" w:space="0" w:color="auto"/>
                                <w:bottom w:val="none" w:sz="0" w:space="0" w:color="auto"/>
                                <w:right w:val="none" w:sz="0" w:space="0" w:color="auto"/>
                              </w:divBdr>
                              <w:divsChild>
                                <w:div w:id="1859809283">
                                  <w:marLeft w:val="0"/>
                                  <w:marRight w:val="0"/>
                                  <w:marTop w:val="0"/>
                                  <w:marBottom w:val="0"/>
                                  <w:divBdr>
                                    <w:top w:val="none" w:sz="0" w:space="0" w:color="auto"/>
                                    <w:left w:val="none" w:sz="0" w:space="0" w:color="auto"/>
                                    <w:bottom w:val="none" w:sz="0" w:space="0" w:color="auto"/>
                                    <w:right w:val="none" w:sz="0" w:space="0" w:color="auto"/>
                                  </w:divBdr>
                                  <w:divsChild>
                                    <w:div w:id="535965282">
                                      <w:marLeft w:val="0"/>
                                      <w:marRight w:val="0"/>
                                      <w:marTop w:val="0"/>
                                      <w:marBottom w:val="0"/>
                                      <w:divBdr>
                                        <w:top w:val="none" w:sz="0" w:space="0" w:color="auto"/>
                                        <w:left w:val="none" w:sz="0" w:space="0" w:color="auto"/>
                                        <w:bottom w:val="none" w:sz="0" w:space="0" w:color="auto"/>
                                        <w:right w:val="none" w:sz="0" w:space="0" w:color="auto"/>
                                      </w:divBdr>
                                      <w:divsChild>
                                        <w:div w:id="912740575">
                                          <w:marLeft w:val="0"/>
                                          <w:marRight w:val="0"/>
                                          <w:marTop w:val="0"/>
                                          <w:marBottom w:val="0"/>
                                          <w:divBdr>
                                            <w:top w:val="none" w:sz="0" w:space="0" w:color="auto"/>
                                            <w:left w:val="none" w:sz="0" w:space="0" w:color="auto"/>
                                            <w:bottom w:val="none" w:sz="0" w:space="0" w:color="auto"/>
                                            <w:right w:val="none" w:sz="0" w:space="0" w:color="auto"/>
                                          </w:divBdr>
                                          <w:divsChild>
                                            <w:div w:id="1525289603">
                                              <w:marLeft w:val="0"/>
                                              <w:marRight w:val="0"/>
                                              <w:marTop w:val="0"/>
                                              <w:marBottom w:val="0"/>
                                              <w:divBdr>
                                                <w:top w:val="none" w:sz="0" w:space="0" w:color="auto"/>
                                                <w:left w:val="none" w:sz="0" w:space="0" w:color="auto"/>
                                                <w:bottom w:val="none" w:sz="0" w:space="0" w:color="auto"/>
                                                <w:right w:val="none" w:sz="0" w:space="0" w:color="auto"/>
                                              </w:divBdr>
                                              <w:divsChild>
                                                <w:div w:id="1230579247">
                                                  <w:marLeft w:val="0"/>
                                                  <w:marRight w:val="0"/>
                                                  <w:marTop w:val="0"/>
                                                  <w:marBottom w:val="0"/>
                                                  <w:divBdr>
                                                    <w:top w:val="none" w:sz="0" w:space="0" w:color="auto"/>
                                                    <w:left w:val="none" w:sz="0" w:space="0" w:color="auto"/>
                                                    <w:bottom w:val="none" w:sz="0" w:space="0" w:color="auto"/>
                                                    <w:right w:val="none" w:sz="0" w:space="0" w:color="auto"/>
                                                  </w:divBdr>
                                                  <w:divsChild>
                                                    <w:div w:id="2109884833">
                                                      <w:marLeft w:val="0"/>
                                                      <w:marRight w:val="0"/>
                                                      <w:marTop w:val="0"/>
                                                      <w:marBottom w:val="0"/>
                                                      <w:divBdr>
                                                        <w:top w:val="none" w:sz="0" w:space="0" w:color="auto"/>
                                                        <w:left w:val="none" w:sz="0" w:space="0" w:color="auto"/>
                                                        <w:bottom w:val="none" w:sz="0" w:space="0" w:color="auto"/>
                                                        <w:right w:val="none" w:sz="0" w:space="0" w:color="auto"/>
                                                      </w:divBdr>
                                                      <w:divsChild>
                                                        <w:div w:id="1954970756">
                                                          <w:marLeft w:val="0"/>
                                                          <w:marRight w:val="0"/>
                                                          <w:marTop w:val="0"/>
                                                          <w:marBottom w:val="0"/>
                                                          <w:divBdr>
                                                            <w:top w:val="none" w:sz="0" w:space="0" w:color="auto"/>
                                                            <w:left w:val="none" w:sz="0" w:space="0" w:color="auto"/>
                                                            <w:bottom w:val="none" w:sz="0" w:space="0" w:color="auto"/>
                                                            <w:right w:val="none" w:sz="0" w:space="0" w:color="auto"/>
                                                          </w:divBdr>
                                                          <w:divsChild>
                                                            <w:div w:id="4943719">
                                                              <w:marLeft w:val="0"/>
                                                              <w:marRight w:val="0"/>
                                                              <w:marTop w:val="0"/>
                                                              <w:marBottom w:val="0"/>
                                                              <w:divBdr>
                                                                <w:top w:val="none" w:sz="0" w:space="0" w:color="auto"/>
                                                                <w:left w:val="none" w:sz="0" w:space="0" w:color="auto"/>
                                                                <w:bottom w:val="none" w:sz="0" w:space="0" w:color="auto"/>
                                                                <w:right w:val="none" w:sz="0" w:space="0" w:color="auto"/>
                                                              </w:divBdr>
                                                              <w:divsChild>
                                                                <w:div w:id="1035077529">
                                                                  <w:marLeft w:val="0"/>
                                                                  <w:marRight w:val="0"/>
                                                                  <w:marTop w:val="0"/>
                                                                  <w:marBottom w:val="0"/>
                                                                  <w:divBdr>
                                                                    <w:top w:val="none" w:sz="0" w:space="0" w:color="auto"/>
                                                                    <w:left w:val="none" w:sz="0" w:space="0" w:color="auto"/>
                                                                    <w:bottom w:val="none" w:sz="0" w:space="0" w:color="auto"/>
                                                                    <w:right w:val="none" w:sz="0" w:space="0" w:color="auto"/>
                                                                  </w:divBdr>
                                                                  <w:divsChild>
                                                                    <w:div w:id="917404619">
                                                                      <w:marLeft w:val="0"/>
                                                                      <w:marRight w:val="0"/>
                                                                      <w:marTop w:val="0"/>
                                                                      <w:marBottom w:val="0"/>
                                                                      <w:divBdr>
                                                                        <w:top w:val="none" w:sz="0" w:space="0" w:color="auto"/>
                                                                        <w:left w:val="none" w:sz="0" w:space="0" w:color="auto"/>
                                                                        <w:bottom w:val="none" w:sz="0" w:space="0" w:color="auto"/>
                                                                        <w:right w:val="none" w:sz="0" w:space="0" w:color="auto"/>
                                                                      </w:divBdr>
                                                                      <w:divsChild>
                                                                        <w:div w:id="1352800829">
                                                                          <w:marLeft w:val="0"/>
                                                                          <w:marRight w:val="0"/>
                                                                          <w:marTop w:val="0"/>
                                                                          <w:marBottom w:val="0"/>
                                                                          <w:divBdr>
                                                                            <w:top w:val="none" w:sz="0" w:space="0" w:color="auto"/>
                                                                            <w:left w:val="none" w:sz="0" w:space="0" w:color="auto"/>
                                                                            <w:bottom w:val="none" w:sz="0" w:space="0" w:color="auto"/>
                                                                            <w:right w:val="none" w:sz="0" w:space="0" w:color="auto"/>
                                                                          </w:divBdr>
                                                                          <w:divsChild>
                                                                            <w:div w:id="1228148445">
                                                                              <w:marLeft w:val="0"/>
                                                                              <w:marRight w:val="0"/>
                                                                              <w:marTop w:val="0"/>
                                                                              <w:marBottom w:val="0"/>
                                                                              <w:divBdr>
                                                                                <w:top w:val="none" w:sz="0" w:space="0" w:color="auto"/>
                                                                                <w:left w:val="none" w:sz="0" w:space="0" w:color="auto"/>
                                                                                <w:bottom w:val="none" w:sz="0" w:space="0" w:color="auto"/>
                                                                                <w:right w:val="none" w:sz="0" w:space="0" w:color="auto"/>
                                                                              </w:divBdr>
                                                                              <w:divsChild>
                                                                                <w:div w:id="717629374">
                                                                                  <w:marLeft w:val="0"/>
                                                                                  <w:marRight w:val="303"/>
                                                                                  <w:marTop w:val="0"/>
                                                                                  <w:marBottom w:val="0"/>
                                                                                  <w:divBdr>
                                                                                    <w:top w:val="none" w:sz="0" w:space="0" w:color="auto"/>
                                                                                    <w:left w:val="none" w:sz="0" w:space="0" w:color="auto"/>
                                                                                    <w:bottom w:val="none" w:sz="0" w:space="0" w:color="auto"/>
                                                                                    <w:right w:val="none" w:sz="0" w:space="0" w:color="auto"/>
                                                                                  </w:divBdr>
                                                                                  <w:divsChild>
                                                                                    <w:div w:id="58678363">
                                                                                      <w:marLeft w:val="0"/>
                                                                                      <w:marRight w:val="0"/>
                                                                                      <w:marTop w:val="0"/>
                                                                                      <w:marBottom w:val="0"/>
                                                                                      <w:divBdr>
                                                                                        <w:top w:val="none" w:sz="0" w:space="0" w:color="auto"/>
                                                                                        <w:left w:val="none" w:sz="0" w:space="0" w:color="auto"/>
                                                                                        <w:bottom w:val="none" w:sz="0" w:space="0" w:color="auto"/>
                                                                                        <w:right w:val="none" w:sz="0" w:space="0" w:color="auto"/>
                                                                                      </w:divBdr>
                                                                                      <w:divsChild>
                                                                                        <w:div w:id="694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306">
                                                                                  <w:marLeft w:val="0"/>
                                                                                  <w:marRight w:val="0"/>
                                                                                  <w:marTop w:val="0"/>
                                                                                  <w:marBottom w:val="0"/>
                                                                                  <w:divBdr>
                                                                                    <w:top w:val="none" w:sz="0" w:space="0" w:color="auto"/>
                                                                                    <w:left w:val="none" w:sz="0" w:space="0" w:color="auto"/>
                                                                                    <w:bottom w:val="none" w:sz="0" w:space="0" w:color="auto"/>
                                                                                    <w:right w:val="none" w:sz="0" w:space="0" w:color="auto"/>
                                                                                  </w:divBdr>
                                                                                  <w:divsChild>
                                                                                    <w:div w:id="872110716">
                                                                                      <w:marLeft w:val="0"/>
                                                                                      <w:marRight w:val="0"/>
                                                                                      <w:marTop w:val="0"/>
                                                                                      <w:marBottom w:val="0"/>
                                                                                      <w:divBdr>
                                                                                        <w:top w:val="none" w:sz="0" w:space="0" w:color="auto"/>
                                                                                        <w:left w:val="none" w:sz="0" w:space="0" w:color="auto"/>
                                                                                        <w:bottom w:val="none" w:sz="0" w:space="0" w:color="auto"/>
                                                                                        <w:right w:val="none" w:sz="0" w:space="0" w:color="auto"/>
                                                                                      </w:divBdr>
                                                                                      <w:divsChild>
                                                                                        <w:div w:id="568347731">
                                                                                          <w:marLeft w:val="0"/>
                                                                                          <w:marRight w:val="0"/>
                                                                                          <w:marTop w:val="95"/>
                                                                                          <w:marBottom w:val="227"/>
                                                                                          <w:divBdr>
                                                                                            <w:top w:val="none" w:sz="0" w:space="0" w:color="auto"/>
                                                                                            <w:left w:val="none" w:sz="0" w:space="0" w:color="auto"/>
                                                                                            <w:bottom w:val="none" w:sz="0" w:space="0" w:color="auto"/>
                                                                                            <w:right w:val="none" w:sz="0" w:space="0" w:color="auto"/>
                                                                                          </w:divBdr>
                                                                                          <w:divsChild>
                                                                                            <w:div w:id="1016151802">
                                                                                              <w:marLeft w:val="0"/>
                                                                                              <w:marRight w:val="0"/>
                                                                                              <w:marTop w:val="0"/>
                                                                                              <w:marBottom w:val="0"/>
                                                                                              <w:divBdr>
                                                                                                <w:top w:val="none" w:sz="0" w:space="0" w:color="auto"/>
                                                                                                <w:left w:val="none" w:sz="0" w:space="0" w:color="auto"/>
                                                                                                <w:bottom w:val="none" w:sz="0" w:space="0" w:color="auto"/>
                                                                                                <w:right w:val="none" w:sz="0" w:space="0" w:color="auto"/>
                                                                                              </w:divBdr>
                                                                                            </w:div>
                                                                                          </w:divsChild>
                                                                                        </w:div>
                                                                                        <w:div w:id="1117797726">
                                                                                          <w:marLeft w:val="0"/>
                                                                                          <w:marRight w:val="0"/>
                                                                                          <w:marTop w:val="0"/>
                                                                                          <w:marBottom w:val="227"/>
                                                                                          <w:divBdr>
                                                                                            <w:top w:val="none" w:sz="0" w:space="0" w:color="auto"/>
                                                                                            <w:left w:val="none" w:sz="0" w:space="0" w:color="auto"/>
                                                                                            <w:bottom w:val="none" w:sz="0" w:space="0" w:color="auto"/>
                                                                                            <w:right w:val="none" w:sz="0" w:space="0" w:color="auto"/>
                                                                                          </w:divBdr>
                                                                                          <w:divsChild>
                                                                                            <w:div w:id="911081981">
                                                                                              <w:marLeft w:val="0"/>
                                                                                              <w:marRight w:val="0"/>
                                                                                              <w:marTop w:val="0"/>
                                                                                              <w:marBottom w:val="0"/>
                                                                                              <w:divBdr>
                                                                                                <w:top w:val="none" w:sz="0" w:space="0" w:color="auto"/>
                                                                                                <w:left w:val="none" w:sz="0" w:space="0" w:color="auto"/>
                                                                                                <w:bottom w:val="none" w:sz="0" w:space="0" w:color="auto"/>
                                                                                                <w:right w:val="none" w:sz="0" w:space="0" w:color="auto"/>
                                                                                              </w:divBdr>
                                                                                            </w:div>
                                                                                          </w:divsChild>
                                                                                        </w:div>
                                                                                        <w:div w:id="1413619796">
                                                                                          <w:marLeft w:val="0"/>
                                                                                          <w:marRight w:val="0"/>
                                                                                          <w:marTop w:val="0"/>
                                                                                          <w:marBottom w:val="227"/>
                                                                                          <w:divBdr>
                                                                                            <w:top w:val="none" w:sz="0" w:space="0" w:color="auto"/>
                                                                                            <w:left w:val="none" w:sz="0" w:space="0" w:color="auto"/>
                                                                                            <w:bottom w:val="none" w:sz="0" w:space="0" w:color="auto"/>
                                                                                            <w:right w:val="none" w:sz="0" w:space="0" w:color="auto"/>
                                                                                          </w:divBdr>
                                                                                          <w:divsChild>
                                                                                            <w:div w:id="840314095">
                                                                                              <w:marLeft w:val="0"/>
                                                                                              <w:marRight w:val="0"/>
                                                                                              <w:marTop w:val="0"/>
                                                                                              <w:marBottom w:val="227"/>
                                                                                              <w:divBdr>
                                                                                                <w:top w:val="none" w:sz="0" w:space="0" w:color="auto"/>
                                                                                                <w:left w:val="none" w:sz="0" w:space="0" w:color="auto"/>
                                                                                                <w:bottom w:val="none" w:sz="0" w:space="0" w:color="auto"/>
                                                                                                <w:right w:val="none" w:sz="0" w:space="0" w:color="auto"/>
                                                                                              </w:divBdr>
                                                                                              <w:divsChild>
                                                                                                <w:div w:id="1252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05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5321">
                              <w:marLeft w:val="0"/>
                              <w:marRight w:val="0"/>
                              <w:marTop w:val="303"/>
                              <w:marBottom w:val="303"/>
                              <w:divBdr>
                                <w:top w:val="none" w:sz="0" w:space="0" w:color="auto"/>
                                <w:left w:val="none" w:sz="0" w:space="0" w:color="auto"/>
                                <w:bottom w:val="none" w:sz="0" w:space="0" w:color="auto"/>
                                <w:right w:val="none" w:sz="0" w:space="0" w:color="auto"/>
                              </w:divBdr>
                              <w:divsChild>
                                <w:div w:id="1602881043">
                                  <w:marLeft w:val="0"/>
                                  <w:marRight w:val="0"/>
                                  <w:marTop w:val="0"/>
                                  <w:marBottom w:val="0"/>
                                  <w:divBdr>
                                    <w:top w:val="none" w:sz="0" w:space="0" w:color="auto"/>
                                    <w:left w:val="none" w:sz="0" w:space="0" w:color="auto"/>
                                    <w:bottom w:val="none" w:sz="0" w:space="0" w:color="auto"/>
                                    <w:right w:val="none" w:sz="0" w:space="0" w:color="auto"/>
                                  </w:divBdr>
                                </w:div>
                              </w:divsChild>
                            </w:div>
                            <w:div w:id="849560085">
                              <w:marLeft w:val="0"/>
                              <w:marRight w:val="0"/>
                              <w:marTop w:val="303"/>
                              <w:marBottom w:val="303"/>
                              <w:divBdr>
                                <w:top w:val="none" w:sz="0" w:space="0" w:color="auto"/>
                                <w:left w:val="none" w:sz="0" w:space="0" w:color="auto"/>
                                <w:bottom w:val="none" w:sz="0" w:space="0" w:color="auto"/>
                                <w:right w:val="none" w:sz="0" w:space="0" w:color="auto"/>
                              </w:divBdr>
                              <w:divsChild>
                                <w:div w:id="288367156">
                                  <w:marLeft w:val="0"/>
                                  <w:marRight w:val="0"/>
                                  <w:marTop w:val="0"/>
                                  <w:marBottom w:val="0"/>
                                  <w:divBdr>
                                    <w:top w:val="none" w:sz="0" w:space="0" w:color="auto"/>
                                    <w:left w:val="none" w:sz="0" w:space="0" w:color="auto"/>
                                    <w:bottom w:val="none" w:sz="0" w:space="0" w:color="auto"/>
                                    <w:right w:val="none" w:sz="0" w:space="0" w:color="auto"/>
                                  </w:divBdr>
                                </w:div>
                              </w:divsChild>
                            </w:div>
                            <w:div w:id="1097677544">
                              <w:marLeft w:val="0"/>
                              <w:marRight w:val="0"/>
                              <w:marTop w:val="455"/>
                              <w:marBottom w:val="568"/>
                              <w:divBdr>
                                <w:top w:val="none" w:sz="0" w:space="0" w:color="auto"/>
                                <w:left w:val="none" w:sz="0" w:space="0" w:color="auto"/>
                                <w:bottom w:val="none" w:sz="0" w:space="0" w:color="auto"/>
                                <w:right w:val="none" w:sz="0" w:space="0" w:color="auto"/>
                              </w:divBdr>
                              <w:divsChild>
                                <w:div w:id="349138923">
                                  <w:marLeft w:val="0"/>
                                  <w:marRight w:val="0"/>
                                  <w:marTop w:val="0"/>
                                  <w:marBottom w:val="0"/>
                                  <w:divBdr>
                                    <w:top w:val="none" w:sz="0" w:space="0" w:color="auto"/>
                                    <w:left w:val="none" w:sz="0" w:space="0" w:color="auto"/>
                                    <w:bottom w:val="single" w:sz="8" w:space="19" w:color="B8B9BA"/>
                                    <w:right w:val="none" w:sz="0" w:space="0" w:color="auto"/>
                                  </w:divBdr>
                                  <w:divsChild>
                                    <w:div w:id="673190123">
                                      <w:marLeft w:val="0"/>
                                      <w:marRight w:val="0"/>
                                      <w:marTop w:val="0"/>
                                      <w:marBottom w:val="0"/>
                                      <w:divBdr>
                                        <w:top w:val="none" w:sz="0" w:space="0" w:color="auto"/>
                                        <w:left w:val="none" w:sz="0" w:space="0" w:color="auto"/>
                                        <w:bottom w:val="none" w:sz="0" w:space="0" w:color="auto"/>
                                        <w:right w:val="none" w:sz="0" w:space="0" w:color="auto"/>
                                      </w:divBdr>
                                    </w:div>
                                    <w:div w:id="712386983">
                                      <w:marLeft w:val="0"/>
                                      <w:marRight w:val="0"/>
                                      <w:marTop w:val="284"/>
                                      <w:marBottom w:val="0"/>
                                      <w:divBdr>
                                        <w:top w:val="none" w:sz="0" w:space="0" w:color="auto"/>
                                        <w:left w:val="none" w:sz="0" w:space="0" w:color="auto"/>
                                        <w:bottom w:val="none" w:sz="0" w:space="0" w:color="auto"/>
                                        <w:right w:val="none" w:sz="0" w:space="0" w:color="auto"/>
                                      </w:divBdr>
                                      <w:divsChild>
                                        <w:div w:id="46613156">
                                          <w:marLeft w:val="0"/>
                                          <w:marRight w:val="0"/>
                                          <w:marTop w:val="0"/>
                                          <w:marBottom w:val="0"/>
                                          <w:divBdr>
                                            <w:top w:val="none" w:sz="0" w:space="0" w:color="auto"/>
                                            <w:left w:val="none" w:sz="0" w:space="0" w:color="auto"/>
                                            <w:bottom w:val="none" w:sz="0" w:space="0" w:color="auto"/>
                                            <w:right w:val="none" w:sz="0" w:space="0" w:color="auto"/>
                                          </w:divBdr>
                                        </w:div>
                                      </w:divsChild>
                                    </w:div>
                                    <w:div w:id="11155496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32949561">
                              <w:marLeft w:val="0"/>
                              <w:marRight w:val="0"/>
                              <w:marTop w:val="303"/>
                              <w:marBottom w:val="303"/>
                              <w:divBdr>
                                <w:top w:val="none" w:sz="0" w:space="0" w:color="auto"/>
                                <w:left w:val="none" w:sz="0" w:space="0" w:color="auto"/>
                                <w:bottom w:val="none" w:sz="0" w:space="0" w:color="auto"/>
                                <w:right w:val="none" w:sz="0" w:space="0" w:color="auto"/>
                              </w:divBdr>
                              <w:divsChild>
                                <w:div w:id="21979751">
                                  <w:marLeft w:val="0"/>
                                  <w:marRight w:val="0"/>
                                  <w:marTop w:val="0"/>
                                  <w:marBottom w:val="0"/>
                                  <w:divBdr>
                                    <w:top w:val="none" w:sz="0" w:space="0" w:color="auto"/>
                                    <w:left w:val="none" w:sz="0" w:space="0" w:color="auto"/>
                                    <w:bottom w:val="none" w:sz="0" w:space="0" w:color="auto"/>
                                    <w:right w:val="none" w:sz="0" w:space="0" w:color="auto"/>
                                  </w:divBdr>
                                </w:div>
                              </w:divsChild>
                            </w:div>
                            <w:div w:id="574242694">
                              <w:marLeft w:val="0"/>
                              <w:marRight w:val="0"/>
                              <w:marTop w:val="303"/>
                              <w:marBottom w:val="303"/>
                              <w:divBdr>
                                <w:top w:val="none" w:sz="0" w:space="0" w:color="auto"/>
                                <w:left w:val="none" w:sz="0" w:space="0" w:color="auto"/>
                                <w:bottom w:val="none" w:sz="0" w:space="0" w:color="auto"/>
                                <w:right w:val="none" w:sz="0" w:space="0" w:color="auto"/>
                              </w:divBdr>
                              <w:divsChild>
                                <w:div w:id="513961158">
                                  <w:marLeft w:val="0"/>
                                  <w:marRight w:val="0"/>
                                  <w:marTop w:val="0"/>
                                  <w:marBottom w:val="0"/>
                                  <w:divBdr>
                                    <w:top w:val="none" w:sz="0" w:space="0" w:color="auto"/>
                                    <w:left w:val="none" w:sz="0" w:space="0" w:color="auto"/>
                                    <w:bottom w:val="none" w:sz="0" w:space="0" w:color="auto"/>
                                    <w:right w:val="none" w:sz="0" w:space="0" w:color="auto"/>
                                  </w:divBdr>
                                </w:div>
                              </w:divsChild>
                            </w:div>
                            <w:div w:id="1541941241">
                              <w:marLeft w:val="0"/>
                              <w:marRight w:val="0"/>
                              <w:marTop w:val="0"/>
                              <w:marBottom w:val="0"/>
                              <w:divBdr>
                                <w:top w:val="none" w:sz="0" w:space="0" w:color="auto"/>
                                <w:left w:val="none" w:sz="0" w:space="0" w:color="auto"/>
                                <w:bottom w:val="none" w:sz="0" w:space="0" w:color="auto"/>
                                <w:right w:val="none" w:sz="0" w:space="0" w:color="auto"/>
                              </w:divBdr>
                              <w:divsChild>
                                <w:div w:id="1002589395">
                                  <w:marLeft w:val="0"/>
                                  <w:marRight w:val="0"/>
                                  <w:marTop w:val="0"/>
                                  <w:marBottom w:val="0"/>
                                  <w:divBdr>
                                    <w:top w:val="none" w:sz="0" w:space="0" w:color="auto"/>
                                    <w:left w:val="none" w:sz="0" w:space="0" w:color="auto"/>
                                    <w:bottom w:val="none" w:sz="0" w:space="0" w:color="auto"/>
                                    <w:right w:val="none" w:sz="0" w:space="0" w:color="auto"/>
                                  </w:divBdr>
                                  <w:divsChild>
                                    <w:div w:id="801193016">
                                      <w:marLeft w:val="0"/>
                                      <w:marRight w:val="0"/>
                                      <w:marTop w:val="0"/>
                                      <w:marBottom w:val="0"/>
                                      <w:divBdr>
                                        <w:top w:val="none" w:sz="0" w:space="0" w:color="auto"/>
                                        <w:left w:val="none" w:sz="0" w:space="0" w:color="auto"/>
                                        <w:bottom w:val="none" w:sz="0" w:space="0" w:color="auto"/>
                                        <w:right w:val="none" w:sz="0" w:space="0" w:color="auto"/>
                                      </w:divBdr>
                                      <w:divsChild>
                                        <w:div w:id="2000421052">
                                          <w:marLeft w:val="0"/>
                                          <w:marRight w:val="0"/>
                                          <w:marTop w:val="0"/>
                                          <w:marBottom w:val="0"/>
                                          <w:divBdr>
                                            <w:top w:val="none" w:sz="0" w:space="0" w:color="auto"/>
                                            <w:left w:val="none" w:sz="0" w:space="0" w:color="auto"/>
                                            <w:bottom w:val="none" w:sz="0" w:space="0" w:color="auto"/>
                                            <w:right w:val="none" w:sz="0" w:space="0" w:color="auto"/>
                                          </w:divBdr>
                                          <w:divsChild>
                                            <w:div w:id="285359245">
                                              <w:marLeft w:val="0"/>
                                              <w:marRight w:val="0"/>
                                              <w:marTop w:val="0"/>
                                              <w:marBottom w:val="0"/>
                                              <w:divBdr>
                                                <w:top w:val="none" w:sz="0" w:space="0" w:color="auto"/>
                                                <w:left w:val="none" w:sz="0" w:space="0" w:color="auto"/>
                                                <w:bottom w:val="none" w:sz="0" w:space="0" w:color="auto"/>
                                                <w:right w:val="none" w:sz="0" w:space="0" w:color="auto"/>
                                              </w:divBdr>
                                              <w:divsChild>
                                                <w:div w:id="1193542977">
                                                  <w:marLeft w:val="0"/>
                                                  <w:marRight w:val="0"/>
                                                  <w:marTop w:val="0"/>
                                                  <w:marBottom w:val="0"/>
                                                  <w:divBdr>
                                                    <w:top w:val="none" w:sz="0" w:space="0" w:color="auto"/>
                                                    <w:left w:val="none" w:sz="0" w:space="0" w:color="auto"/>
                                                    <w:bottom w:val="none" w:sz="0" w:space="0" w:color="auto"/>
                                                    <w:right w:val="none" w:sz="0" w:space="0" w:color="auto"/>
                                                  </w:divBdr>
                                                  <w:divsChild>
                                                    <w:div w:id="335426722">
                                                      <w:marLeft w:val="0"/>
                                                      <w:marRight w:val="0"/>
                                                      <w:marTop w:val="0"/>
                                                      <w:marBottom w:val="0"/>
                                                      <w:divBdr>
                                                        <w:top w:val="none" w:sz="0" w:space="0" w:color="auto"/>
                                                        <w:left w:val="none" w:sz="0" w:space="0" w:color="auto"/>
                                                        <w:bottom w:val="none" w:sz="0" w:space="0" w:color="auto"/>
                                                        <w:right w:val="none" w:sz="0" w:space="0" w:color="auto"/>
                                                      </w:divBdr>
                                                      <w:divsChild>
                                                        <w:div w:id="1281034274">
                                                          <w:marLeft w:val="0"/>
                                                          <w:marRight w:val="0"/>
                                                          <w:marTop w:val="0"/>
                                                          <w:marBottom w:val="0"/>
                                                          <w:divBdr>
                                                            <w:top w:val="none" w:sz="0" w:space="0" w:color="auto"/>
                                                            <w:left w:val="none" w:sz="0" w:space="0" w:color="auto"/>
                                                            <w:bottom w:val="none" w:sz="0" w:space="0" w:color="auto"/>
                                                            <w:right w:val="none" w:sz="0" w:space="0" w:color="auto"/>
                                                          </w:divBdr>
                                                          <w:divsChild>
                                                            <w:div w:id="2008560065">
                                                              <w:marLeft w:val="0"/>
                                                              <w:marRight w:val="0"/>
                                                              <w:marTop w:val="0"/>
                                                              <w:marBottom w:val="0"/>
                                                              <w:divBdr>
                                                                <w:top w:val="none" w:sz="0" w:space="0" w:color="auto"/>
                                                                <w:left w:val="none" w:sz="0" w:space="0" w:color="auto"/>
                                                                <w:bottom w:val="none" w:sz="0" w:space="0" w:color="auto"/>
                                                                <w:right w:val="none" w:sz="0" w:space="0" w:color="auto"/>
                                                              </w:divBdr>
                                                              <w:divsChild>
                                                                <w:div w:id="1218542320">
                                                                  <w:marLeft w:val="0"/>
                                                                  <w:marRight w:val="0"/>
                                                                  <w:marTop w:val="0"/>
                                                                  <w:marBottom w:val="0"/>
                                                                  <w:divBdr>
                                                                    <w:top w:val="none" w:sz="0" w:space="0" w:color="auto"/>
                                                                    <w:left w:val="none" w:sz="0" w:space="0" w:color="auto"/>
                                                                    <w:bottom w:val="none" w:sz="0" w:space="0" w:color="auto"/>
                                                                    <w:right w:val="none" w:sz="0" w:space="0" w:color="auto"/>
                                                                  </w:divBdr>
                                                                  <w:divsChild>
                                                                    <w:div w:id="579489302">
                                                                      <w:marLeft w:val="0"/>
                                                                      <w:marRight w:val="0"/>
                                                                      <w:marTop w:val="0"/>
                                                                      <w:marBottom w:val="0"/>
                                                                      <w:divBdr>
                                                                        <w:top w:val="none" w:sz="0" w:space="0" w:color="auto"/>
                                                                        <w:left w:val="none" w:sz="0" w:space="0" w:color="auto"/>
                                                                        <w:bottom w:val="none" w:sz="0" w:space="0" w:color="auto"/>
                                                                        <w:right w:val="none" w:sz="0" w:space="0" w:color="auto"/>
                                                                      </w:divBdr>
                                                                      <w:divsChild>
                                                                        <w:div w:id="1325008951">
                                                                          <w:marLeft w:val="0"/>
                                                                          <w:marRight w:val="0"/>
                                                                          <w:marTop w:val="0"/>
                                                                          <w:marBottom w:val="0"/>
                                                                          <w:divBdr>
                                                                            <w:top w:val="none" w:sz="0" w:space="0" w:color="auto"/>
                                                                            <w:left w:val="none" w:sz="0" w:space="0" w:color="auto"/>
                                                                            <w:bottom w:val="none" w:sz="0" w:space="0" w:color="auto"/>
                                                                            <w:right w:val="none" w:sz="0" w:space="0" w:color="auto"/>
                                                                          </w:divBdr>
                                                                          <w:divsChild>
                                                                            <w:div w:id="560989643">
                                                                              <w:marLeft w:val="0"/>
                                                                              <w:marRight w:val="0"/>
                                                                              <w:marTop w:val="0"/>
                                                                              <w:marBottom w:val="0"/>
                                                                              <w:divBdr>
                                                                                <w:top w:val="none" w:sz="0" w:space="0" w:color="auto"/>
                                                                                <w:left w:val="none" w:sz="0" w:space="0" w:color="auto"/>
                                                                                <w:bottom w:val="none" w:sz="0" w:space="0" w:color="auto"/>
                                                                                <w:right w:val="none" w:sz="0" w:space="0" w:color="auto"/>
                                                                              </w:divBdr>
                                                                              <w:divsChild>
                                                                                <w:div w:id="39521666">
                                                                                  <w:marLeft w:val="0"/>
                                                                                  <w:marRight w:val="303"/>
                                                                                  <w:marTop w:val="0"/>
                                                                                  <w:marBottom w:val="0"/>
                                                                                  <w:divBdr>
                                                                                    <w:top w:val="none" w:sz="0" w:space="0" w:color="auto"/>
                                                                                    <w:left w:val="none" w:sz="0" w:space="0" w:color="auto"/>
                                                                                    <w:bottom w:val="none" w:sz="0" w:space="0" w:color="auto"/>
                                                                                    <w:right w:val="none" w:sz="0" w:space="0" w:color="auto"/>
                                                                                  </w:divBdr>
                                                                                  <w:divsChild>
                                                                                    <w:div w:id="101458366">
                                                                                      <w:marLeft w:val="0"/>
                                                                                      <w:marRight w:val="0"/>
                                                                                      <w:marTop w:val="0"/>
                                                                                      <w:marBottom w:val="0"/>
                                                                                      <w:divBdr>
                                                                                        <w:top w:val="none" w:sz="0" w:space="0" w:color="auto"/>
                                                                                        <w:left w:val="none" w:sz="0" w:space="0" w:color="auto"/>
                                                                                        <w:bottom w:val="none" w:sz="0" w:space="0" w:color="auto"/>
                                                                                        <w:right w:val="none" w:sz="0" w:space="0" w:color="auto"/>
                                                                                      </w:divBdr>
                                                                                      <w:divsChild>
                                                                                        <w:div w:id="6255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3071">
                                                                                  <w:marLeft w:val="0"/>
                                                                                  <w:marRight w:val="0"/>
                                                                                  <w:marTop w:val="0"/>
                                                                                  <w:marBottom w:val="0"/>
                                                                                  <w:divBdr>
                                                                                    <w:top w:val="none" w:sz="0" w:space="0" w:color="auto"/>
                                                                                    <w:left w:val="none" w:sz="0" w:space="0" w:color="auto"/>
                                                                                    <w:bottom w:val="none" w:sz="0" w:space="0" w:color="auto"/>
                                                                                    <w:right w:val="none" w:sz="0" w:space="0" w:color="auto"/>
                                                                                  </w:divBdr>
                                                                                  <w:divsChild>
                                                                                    <w:div w:id="484467791">
                                                                                      <w:marLeft w:val="0"/>
                                                                                      <w:marRight w:val="0"/>
                                                                                      <w:marTop w:val="0"/>
                                                                                      <w:marBottom w:val="0"/>
                                                                                      <w:divBdr>
                                                                                        <w:top w:val="none" w:sz="0" w:space="0" w:color="auto"/>
                                                                                        <w:left w:val="none" w:sz="0" w:space="0" w:color="auto"/>
                                                                                        <w:bottom w:val="none" w:sz="0" w:space="0" w:color="auto"/>
                                                                                        <w:right w:val="none" w:sz="0" w:space="0" w:color="auto"/>
                                                                                      </w:divBdr>
                                                                                      <w:divsChild>
                                                                                        <w:div w:id="723531349">
                                                                                          <w:marLeft w:val="0"/>
                                                                                          <w:marRight w:val="0"/>
                                                                                          <w:marTop w:val="95"/>
                                                                                          <w:marBottom w:val="227"/>
                                                                                          <w:divBdr>
                                                                                            <w:top w:val="none" w:sz="0" w:space="0" w:color="auto"/>
                                                                                            <w:left w:val="none" w:sz="0" w:space="0" w:color="auto"/>
                                                                                            <w:bottom w:val="none" w:sz="0" w:space="0" w:color="auto"/>
                                                                                            <w:right w:val="none" w:sz="0" w:space="0" w:color="auto"/>
                                                                                          </w:divBdr>
                                                                                          <w:divsChild>
                                                                                            <w:div w:id="1378553718">
                                                                                              <w:marLeft w:val="0"/>
                                                                                              <w:marRight w:val="0"/>
                                                                                              <w:marTop w:val="0"/>
                                                                                              <w:marBottom w:val="0"/>
                                                                                              <w:divBdr>
                                                                                                <w:top w:val="none" w:sz="0" w:space="0" w:color="auto"/>
                                                                                                <w:left w:val="none" w:sz="0" w:space="0" w:color="auto"/>
                                                                                                <w:bottom w:val="none" w:sz="0" w:space="0" w:color="auto"/>
                                                                                                <w:right w:val="none" w:sz="0" w:space="0" w:color="auto"/>
                                                                                              </w:divBdr>
                                                                                            </w:div>
                                                                                          </w:divsChild>
                                                                                        </w:div>
                                                                                        <w:div w:id="560949768">
                                                                                          <w:marLeft w:val="0"/>
                                                                                          <w:marRight w:val="0"/>
                                                                                          <w:marTop w:val="0"/>
                                                                                          <w:marBottom w:val="227"/>
                                                                                          <w:divBdr>
                                                                                            <w:top w:val="none" w:sz="0" w:space="0" w:color="auto"/>
                                                                                            <w:left w:val="none" w:sz="0" w:space="0" w:color="auto"/>
                                                                                            <w:bottom w:val="none" w:sz="0" w:space="0" w:color="auto"/>
                                                                                            <w:right w:val="none" w:sz="0" w:space="0" w:color="auto"/>
                                                                                          </w:divBdr>
                                                                                          <w:divsChild>
                                                                                            <w:div w:id="1368024832">
                                                                                              <w:marLeft w:val="0"/>
                                                                                              <w:marRight w:val="0"/>
                                                                                              <w:marTop w:val="0"/>
                                                                                              <w:marBottom w:val="0"/>
                                                                                              <w:divBdr>
                                                                                                <w:top w:val="none" w:sz="0" w:space="0" w:color="auto"/>
                                                                                                <w:left w:val="none" w:sz="0" w:space="0" w:color="auto"/>
                                                                                                <w:bottom w:val="none" w:sz="0" w:space="0" w:color="auto"/>
                                                                                                <w:right w:val="none" w:sz="0" w:space="0" w:color="auto"/>
                                                                                              </w:divBdr>
                                                                                              <w:divsChild>
                                                                                                <w:div w:id="18706770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05945360">
                                                                                          <w:marLeft w:val="0"/>
                                                                                          <w:marRight w:val="0"/>
                                                                                          <w:marTop w:val="0"/>
                                                                                          <w:marBottom w:val="227"/>
                                                                                          <w:divBdr>
                                                                                            <w:top w:val="none" w:sz="0" w:space="0" w:color="auto"/>
                                                                                            <w:left w:val="none" w:sz="0" w:space="0" w:color="auto"/>
                                                                                            <w:bottom w:val="none" w:sz="0" w:space="0" w:color="auto"/>
                                                                                            <w:right w:val="none" w:sz="0" w:space="0" w:color="auto"/>
                                                                                          </w:divBdr>
                                                                                          <w:divsChild>
                                                                                            <w:div w:id="1763070295">
                                                                                              <w:marLeft w:val="0"/>
                                                                                              <w:marRight w:val="0"/>
                                                                                              <w:marTop w:val="0"/>
                                                                                              <w:marBottom w:val="227"/>
                                                                                              <w:divBdr>
                                                                                                <w:top w:val="none" w:sz="0" w:space="0" w:color="auto"/>
                                                                                                <w:left w:val="none" w:sz="0" w:space="0" w:color="auto"/>
                                                                                                <w:bottom w:val="none" w:sz="0" w:space="0" w:color="auto"/>
                                                                                                <w:right w:val="none" w:sz="0" w:space="0" w:color="auto"/>
                                                                                              </w:divBdr>
                                                                                              <w:divsChild>
                                                                                                <w:div w:id="13360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826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605399">
                              <w:marLeft w:val="0"/>
                              <w:marRight w:val="0"/>
                              <w:marTop w:val="303"/>
                              <w:marBottom w:val="303"/>
                              <w:divBdr>
                                <w:top w:val="none" w:sz="0" w:space="0" w:color="auto"/>
                                <w:left w:val="none" w:sz="0" w:space="0" w:color="auto"/>
                                <w:bottom w:val="none" w:sz="0" w:space="0" w:color="auto"/>
                                <w:right w:val="none" w:sz="0" w:space="0" w:color="auto"/>
                              </w:divBdr>
                              <w:divsChild>
                                <w:div w:id="145321078">
                                  <w:marLeft w:val="0"/>
                                  <w:marRight w:val="0"/>
                                  <w:marTop w:val="0"/>
                                  <w:marBottom w:val="0"/>
                                  <w:divBdr>
                                    <w:top w:val="none" w:sz="0" w:space="0" w:color="auto"/>
                                    <w:left w:val="none" w:sz="0" w:space="0" w:color="auto"/>
                                    <w:bottom w:val="none" w:sz="0" w:space="0" w:color="auto"/>
                                    <w:right w:val="none" w:sz="0" w:space="0" w:color="auto"/>
                                  </w:divBdr>
                                </w:div>
                              </w:divsChild>
                            </w:div>
                            <w:div w:id="2132435534">
                              <w:marLeft w:val="0"/>
                              <w:marRight w:val="0"/>
                              <w:marTop w:val="303"/>
                              <w:marBottom w:val="303"/>
                              <w:divBdr>
                                <w:top w:val="none" w:sz="0" w:space="0" w:color="auto"/>
                                <w:left w:val="none" w:sz="0" w:space="0" w:color="auto"/>
                                <w:bottom w:val="none" w:sz="0" w:space="0" w:color="auto"/>
                                <w:right w:val="none" w:sz="0" w:space="0" w:color="auto"/>
                              </w:divBdr>
                              <w:divsChild>
                                <w:div w:id="628050959">
                                  <w:marLeft w:val="0"/>
                                  <w:marRight w:val="0"/>
                                  <w:marTop w:val="0"/>
                                  <w:marBottom w:val="0"/>
                                  <w:divBdr>
                                    <w:top w:val="none" w:sz="0" w:space="0" w:color="auto"/>
                                    <w:left w:val="none" w:sz="0" w:space="0" w:color="auto"/>
                                    <w:bottom w:val="none" w:sz="0" w:space="0" w:color="auto"/>
                                    <w:right w:val="none" w:sz="0" w:space="0" w:color="auto"/>
                                  </w:divBdr>
                                </w:div>
                              </w:divsChild>
                            </w:div>
                            <w:div w:id="1582830610">
                              <w:marLeft w:val="0"/>
                              <w:marRight w:val="0"/>
                              <w:marTop w:val="455"/>
                              <w:marBottom w:val="568"/>
                              <w:divBdr>
                                <w:top w:val="none" w:sz="0" w:space="0" w:color="auto"/>
                                <w:left w:val="none" w:sz="0" w:space="0" w:color="auto"/>
                                <w:bottom w:val="none" w:sz="0" w:space="0" w:color="auto"/>
                                <w:right w:val="none" w:sz="0" w:space="0" w:color="auto"/>
                              </w:divBdr>
                              <w:divsChild>
                                <w:div w:id="1650591250">
                                  <w:marLeft w:val="0"/>
                                  <w:marRight w:val="0"/>
                                  <w:marTop w:val="0"/>
                                  <w:marBottom w:val="0"/>
                                  <w:divBdr>
                                    <w:top w:val="none" w:sz="0" w:space="0" w:color="auto"/>
                                    <w:left w:val="none" w:sz="0" w:space="0" w:color="auto"/>
                                    <w:bottom w:val="single" w:sz="8" w:space="19" w:color="B8B9BA"/>
                                    <w:right w:val="none" w:sz="0" w:space="0" w:color="auto"/>
                                  </w:divBdr>
                                  <w:divsChild>
                                    <w:div w:id="1714038312">
                                      <w:marLeft w:val="0"/>
                                      <w:marRight w:val="0"/>
                                      <w:marTop w:val="0"/>
                                      <w:marBottom w:val="0"/>
                                      <w:divBdr>
                                        <w:top w:val="none" w:sz="0" w:space="0" w:color="auto"/>
                                        <w:left w:val="none" w:sz="0" w:space="0" w:color="auto"/>
                                        <w:bottom w:val="none" w:sz="0" w:space="0" w:color="auto"/>
                                        <w:right w:val="none" w:sz="0" w:space="0" w:color="auto"/>
                                      </w:divBdr>
                                    </w:div>
                                    <w:div w:id="2099788512">
                                      <w:marLeft w:val="0"/>
                                      <w:marRight w:val="0"/>
                                      <w:marTop w:val="284"/>
                                      <w:marBottom w:val="0"/>
                                      <w:divBdr>
                                        <w:top w:val="none" w:sz="0" w:space="0" w:color="auto"/>
                                        <w:left w:val="none" w:sz="0" w:space="0" w:color="auto"/>
                                        <w:bottom w:val="none" w:sz="0" w:space="0" w:color="auto"/>
                                        <w:right w:val="none" w:sz="0" w:space="0" w:color="auto"/>
                                      </w:divBdr>
                                      <w:divsChild>
                                        <w:div w:id="1349796111">
                                          <w:marLeft w:val="0"/>
                                          <w:marRight w:val="0"/>
                                          <w:marTop w:val="0"/>
                                          <w:marBottom w:val="0"/>
                                          <w:divBdr>
                                            <w:top w:val="none" w:sz="0" w:space="0" w:color="auto"/>
                                            <w:left w:val="none" w:sz="0" w:space="0" w:color="auto"/>
                                            <w:bottom w:val="none" w:sz="0" w:space="0" w:color="auto"/>
                                            <w:right w:val="none" w:sz="0" w:space="0" w:color="auto"/>
                                          </w:divBdr>
                                        </w:div>
                                      </w:divsChild>
                                    </w:div>
                                    <w:div w:id="94365744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19982245">
                              <w:marLeft w:val="0"/>
                              <w:marRight w:val="0"/>
                              <w:marTop w:val="303"/>
                              <w:marBottom w:val="303"/>
                              <w:divBdr>
                                <w:top w:val="none" w:sz="0" w:space="0" w:color="auto"/>
                                <w:left w:val="none" w:sz="0" w:space="0" w:color="auto"/>
                                <w:bottom w:val="none" w:sz="0" w:space="0" w:color="auto"/>
                                <w:right w:val="none" w:sz="0" w:space="0" w:color="auto"/>
                              </w:divBdr>
                              <w:divsChild>
                                <w:div w:id="13773760">
                                  <w:marLeft w:val="0"/>
                                  <w:marRight w:val="0"/>
                                  <w:marTop w:val="0"/>
                                  <w:marBottom w:val="0"/>
                                  <w:divBdr>
                                    <w:top w:val="none" w:sz="0" w:space="0" w:color="auto"/>
                                    <w:left w:val="none" w:sz="0" w:space="0" w:color="auto"/>
                                    <w:bottom w:val="none" w:sz="0" w:space="0" w:color="auto"/>
                                    <w:right w:val="none" w:sz="0" w:space="0" w:color="auto"/>
                                  </w:divBdr>
                                </w:div>
                              </w:divsChild>
                            </w:div>
                            <w:div w:id="549612827">
                              <w:marLeft w:val="0"/>
                              <w:marRight w:val="0"/>
                              <w:marTop w:val="303"/>
                              <w:marBottom w:val="303"/>
                              <w:divBdr>
                                <w:top w:val="none" w:sz="0" w:space="0" w:color="auto"/>
                                <w:left w:val="none" w:sz="0" w:space="0" w:color="auto"/>
                                <w:bottom w:val="none" w:sz="0" w:space="0" w:color="auto"/>
                                <w:right w:val="none" w:sz="0" w:space="0" w:color="auto"/>
                              </w:divBdr>
                              <w:divsChild>
                                <w:div w:id="957026773">
                                  <w:marLeft w:val="0"/>
                                  <w:marRight w:val="0"/>
                                  <w:marTop w:val="0"/>
                                  <w:marBottom w:val="0"/>
                                  <w:divBdr>
                                    <w:top w:val="none" w:sz="0" w:space="0" w:color="auto"/>
                                    <w:left w:val="none" w:sz="0" w:space="0" w:color="auto"/>
                                    <w:bottom w:val="none" w:sz="0" w:space="0" w:color="auto"/>
                                    <w:right w:val="none" w:sz="0" w:space="0" w:color="auto"/>
                                  </w:divBdr>
                                </w:div>
                              </w:divsChild>
                            </w:div>
                            <w:div w:id="37509969">
                              <w:marLeft w:val="0"/>
                              <w:marRight w:val="0"/>
                              <w:marTop w:val="303"/>
                              <w:marBottom w:val="303"/>
                              <w:divBdr>
                                <w:top w:val="none" w:sz="0" w:space="0" w:color="auto"/>
                                <w:left w:val="none" w:sz="0" w:space="0" w:color="auto"/>
                                <w:bottom w:val="none" w:sz="0" w:space="0" w:color="auto"/>
                                <w:right w:val="none" w:sz="0" w:space="0" w:color="auto"/>
                              </w:divBdr>
                              <w:divsChild>
                                <w:div w:id="1039011894">
                                  <w:marLeft w:val="0"/>
                                  <w:marRight w:val="0"/>
                                  <w:marTop w:val="0"/>
                                  <w:marBottom w:val="0"/>
                                  <w:divBdr>
                                    <w:top w:val="none" w:sz="0" w:space="0" w:color="auto"/>
                                    <w:left w:val="none" w:sz="0" w:space="0" w:color="auto"/>
                                    <w:bottom w:val="none" w:sz="0" w:space="0" w:color="auto"/>
                                    <w:right w:val="none" w:sz="0" w:space="0" w:color="auto"/>
                                  </w:divBdr>
                                </w:div>
                              </w:divsChild>
                            </w:div>
                            <w:div w:id="1413697584">
                              <w:marLeft w:val="0"/>
                              <w:marRight w:val="0"/>
                              <w:marTop w:val="303"/>
                              <w:marBottom w:val="303"/>
                              <w:divBdr>
                                <w:top w:val="none" w:sz="0" w:space="0" w:color="auto"/>
                                <w:left w:val="none" w:sz="0" w:space="0" w:color="auto"/>
                                <w:bottom w:val="none" w:sz="0" w:space="0" w:color="auto"/>
                                <w:right w:val="none" w:sz="0" w:space="0" w:color="auto"/>
                              </w:divBdr>
                              <w:divsChild>
                                <w:div w:id="1423600082">
                                  <w:marLeft w:val="0"/>
                                  <w:marRight w:val="0"/>
                                  <w:marTop w:val="0"/>
                                  <w:marBottom w:val="0"/>
                                  <w:divBdr>
                                    <w:top w:val="none" w:sz="0" w:space="0" w:color="auto"/>
                                    <w:left w:val="none" w:sz="0" w:space="0" w:color="auto"/>
                                    <w:bottom w:val="none" w:sz="0" w:space="0" w:color="auto"/>
                                    <w:right w:val="none" w:sz="0" w:space="0" w:color="auto"/>
                                  </w:divBdr>
                                </w:div>
                              </w:divsChild>
                            </w:div>
                            <w:div w:id="1546023738">
                              <w:marLeft w:val="0"/>
                              <w:marRight w:val="0"/>
                              <w:marTop w:val="455"/>
                              <w:marBottom w:val="568"/>
                              <w:divBdr>
                                <w:top w:val="none" w:sz="0" w:space="0" w:color="auto"/>
                                <w:left w:val="none" w:sz="0" w:space="0" w:color="auto"/>
                                <w:bottom w:val="none" w:sz="0" w:space="0" w:color="auto"/>
                                <w:right w:val="none" w:sz="0" w:space="0" w:color="auto"/>
                              </w:divBdr>
                              <w:divsChild>
                                <w:div w:id="1227452142">
                                  <w:marLeft w:val="0"/>
                                  <w:marRight w:val="0"/>
                                  <w:marTop w:val="0"/>
                                  <w:marBottom w:val="0"/>
                                  <w:divBdr>
                                    <w:top w:val="none" w:sz="0" w:space="0" w:color="auto"/>
                                    <w:left w:val="none" w:sz="0" w:space="0" w:color="auto"/>
                                    <w:bottom w:val="single" w:sz="8" w:space="19" w:color="B8B9BA"/>
                                    <w:right w:val="none" w:sz="0" w:space="0" w:color="auto"/>
                                  </w:divBdr>
                                  <w:divsChild>
                                    <w:div w:id="1843078917">
                                      <w:marLeft w:val="0"/>
                                      <w:marRight w:val="0"/>
                                      <w:marTop w:val="0"/>
                                      <w:marBottom w:val="0"/>
                                      <w:divBdr>
                                        <w:top w:val="none" w:sz="0" w:space="0" w:color="auto"/>
                                        <w:left w:val="none" w:sz="0" w:space="0" w:color="auto"/>
                                        <w:bottom w:val="none" w:sz="0" w:space="0" w:color="auto"/>
                                        <w:right w:val="none" w:sz="0" w:space="0" w:color="auto"/>
                                      </w:divBdr>
                                    </w:div>
                                    <w:div w:id="1259873107">
                                      <w:marLeft w:val="0"/>
                                      <w:marRight w:val="0"/>
                                      <w:marTop w:val="284"/>
                                      <w:marBottom w:val="0"/>
                                      <w:divBdr>
                                        <w:top w:val="none" w:sz="0" w:space="0" w:color="auto"/>
                                        <w:left w:val="none" w:sz="0" w:space="0" w:color="auto"/>
                                        <w:bottom w:val="none" w:sz="0" w:space="0" w:color="auto"/>
                                        <w:right w:val="none" w:sz="0" w:space="0" w:color="auto"/>
                                      </w:divBdr>
                                      <w:divsChild>
                                        <w:div w:id="152838585">
                                          <w:marLeft w:val="0"/>
                                          <w:marRight w:val="0"/>
                                          <w:marTop w:val="0"/>
                                          <w:marBottom w:val="0"/>
                                          <w:divBdr>
                                            <w:top w:val="none" w:sz="0" w:space="0" w:color="auto"/>
                                            <w:left w:val="none" w:sz="0" w:space="0" w:color="auto"/>
                                            <w:bottom w:val="none" w:sz="0" w:space="0" w:color="auto"/>
                                            <w:right w:val="none" w:sz="0" w:space="0" w:color="auto"/>
                                          </w:divBdr>
                                        </w:div>
                                      </w:divsChild>
                                    </w:div>
                                    <w:div w:id="65957714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85497413">
                              <w:marLeft w:val="0"/>
                              <w:marRight w:val="0"/>
                              <w:marTop w:val="303"/>
                              <w:marBottom w:val="303"/>
                              <w:divBdr>
                                <w:top w:val="none" w:sz="0" w:space="0" w:color="auto"/>
                                <w:left w:val="none" w:sz="0" w:space="0" w:color="auto"/>
                                <w:bottom w:val="none" w:sz="0" w:space="0" w:color="auto"/>
                                <w:right w:val="none" w:sz="0" w:space="0" w:color="auto"/>
                              </w:divBdr>
                              <w:divsChild>
                                <w:div w:id="833105815">
                                  <w:marLeft w:val="0"/>
                                  <w:marRight w:val="0"/>
                                  <w:marTop w:val="0"/>
                                  <w:marBottom w:val="0"/>
                                  <w:divBdr>
                                    <w:top w:val="none" w:sz="0" w:space="0" w:color="auto"/>
                                    <w:left w:val="none" w:sz="0" w:space="0" w:color="auto"/>
                                    <w:bottom w:val="none" w:sz="0" w:space="0" w:color="auto"/>
                                    <w:right w:val="none" w:sz="0" w:space="0" w:color="auto"/>
                                  </w:divBdr>
                                </w:div>
                              </w:divsChild>
                            </w:div>
                            <w:div w:id="1245534460">
                              <w:marLeft w:val="0"/>
                              <w:marRight w:val="0"/>
                              <w:marTop w:val="303"/>
                              <w:marBottom w:val="303"/>
                              <w:divBdr>
                                <w:top w:val="none" w:sz="0" w:space="0" w:color="auto"/>
                                <w:left w:val="none" w:sz="0" w:space="0" w:color="auto"/>
                                <w:bottom w:val="none" w:sz="0" w:space="0" w:color="auto"/>
                                <w:right w:val="none" w:sz="0" w:space="0" w:color="auto"/>
                              </w:divBdr>
                              <w:divsChild>
                                <w:div w:id="884298039">
                                  <w:marLeft w:val="0"/>
                                  <w:marRight w:val="0"/>
                                  <w:marTop w:val="0"/>
                                  <w:marBottom w:val="0"/>
                                  <w:divBdr>
                                    <w:top w:val="none" w:sz="0" w:space="0" w:color="auto"/>
                                    <w:left w:val="none" w:sz="0" w:space="0" w:color="auto"/>
                                    <w:bottom w:val="none" w:sz="0" w:space="0" w:color="auto"/>
                                    <w:right w:val="none" w:sz="0" w:space="0" w:color="auto"/>
                                  </w:divBdr>
                                </w:div>
                              </w:divsChild>
                            </w:div>
                            <w:div w:id="1510750182">
                              <w:marLeft w:val="0"/>
                              <w:marRight w:val="0"/>
                              <w:marTop w:val="303"/>
                              <w:marBottom w:val="303"/>
                              <w:divBdr>
                                <w:top w:val="none" w:sz="0" w:space="0" w:color="auto"/>
                                <w:left w:val="none" w:sz="0" w:space="0" w:color="auto"/>
                                <w:bottom w:val="none" w:sz="0" w:space="0" w:color="auto"/>
                                <w:right w:val="none" w:sz="0" w:space="0" w:color="auto"/>
                              </w:divBdr>
                              <w:divsChild>
                                <w:div w:id="1344474112">
                                  <w:marLeft w:val="0"/>
                                  <w:marRight w:val="0"/>
                                  <w:marTop w:val="0"/>
                                  <w:marBottom w:val="0"/>
                                  <w:divBdr>
                                    <w:top w:val="none" w:sz="0" w:space="0" w:color="auto"/>
                                    <w:left w:val="none" w:sz="0" w:space="0" w:color="auto"/>
                                    <w:bottom w:val="none" w:sz="0" w:space="0" w:color="auto"/>
                                    <w:right w:val="none" w:sz="0" w:space="0" w:color="auto"/>
                                  </w:divBdr>
                                </w:div>
                              </w:divsChild>
                            </w:div>
                            <w:div w:id="1608347540">
                              <w:marLeft w:val="0"/>
                              <w:marRight w:val="0"/>
                              <w:marTop w:val="303"/>
                              <w:marBottom w:val="303"/>
                              <w:divBdr>
                                <w:top w:val="none" w:sz="0" w:space="0" w:color="auto"/>
                                <w:left w:val="none" w:sz="0" w:space="0" w:color="auto"/>
                                <w:bottom w:val="none" w:sz="0" w:space="0" w:color="auto"/>
                                <w:right w:val="none" w:sz="0" w:space="0" w:color="auto"/>
                              </w:divBdr>
                              <w:divsChild>
                                <w:div w:id="151917311">
                                  <w:marLeft w:val="0"/>
                                  <w:marRight w:val="0"/>
                                  <w:marTop w:val="0"/>
                                  <w:marBottom w:val="0"/>
                                  <w:divBdr>
                                    <w:top w:val="none" w:sz="0" w:space="0" w:color="auto"/>
                                    <w:left w:val="none" w:sz="0" w:space="0" w:color="auto"/>
                                    <w:bottom w:val="none" w:sz="0" w:space="0" w:color="auto"/>
                                    <w:right w:val="none" w:sz="0" w:space="0" w:color="auto"/>
                                  </w:divBdr>
                                </w:div>
                              </w:divsChild>
                            </w:div>
                            <w:div w:id="592977068">
                              <w:marLeft w:val="0"/>
                              <w:marRight w:val="0"/>
                              <w:marTop w:val="455"/>
                              <w:marBottom w:val="568"/>
                              <w:divBdr>
                                <w:top w:val="none" w:sz="0" w:space="0" w:color="auto"/>
                                <w:left w:val="none" w:sz="0" w:space="0" w:color="auto"/>
                                <w:bottom w:val="none" w:sz="0" w:space="0" w:color="auto"/>
                                <w:right w:val="none" w:sz="0" w:space="0" w:color="auto"/>
                              </w:divBdr>
                              <w:divsChild>
                                <w:div w:id="2038390892">
                                  <w:marLeft w:val="0"/>
                                  <w:marRight w:val="0"/>
                                  <w:marTop w:val="0"/>
                                  <w:marBottom w:val="0"/>
                                  <w:divBdr>
                                    <w:top w:val="none" w:sz="0" w:space="0" w:color="auto"/>
                                    <w:left w:val="none" w:sz="0" w:space="0" w:color="auto"/>
                                    <w:bottom w:val="single" w:sz="8" w:space="19" w:color="B8B9BA"/>
                                    <w:right w:val="none" w:sz="0" w:space="0" w:color="auto"/>
                                  </w:divBdr>
                                  <w:divsChild>
                                    <w:div w:id="1009411125">
                                      <w:marLeft w:val="0"/>
                                      <w:marRight w:val="0"/>
                                      <w:marTop w:val="0"/>
                                      <w:marBottom w:val="0"/>
                                      <w:divBdr>
                                        <w:top w:val="none" w:sz="0" w:space="0" w:color="auto"/>
                                        <w:left w:val="none" w:sz="0" w:space="0" w:color="auto"/>
                                        <w:bottom w:val="none" w:sz="0" w:space="0" w:color="auto"/>
                                        <w:right w:val="none" w:sz="0" w:space="0" w:color="auto"/>
                                      </w:divBdr>
                                    </w:div>
                                    <w:div w:id="373507955">
                                      <w:marLeft w:val="0"/>
                                      <w:marRight w:val="0"/>
                                      <w:marTop w:val="284"/>
                                      <w:marBottom w:val="0"/>
                                      <w:divBdr>
                                        <w:top w:val="none" w:sz="0" w:space="0" w:color="auto"/>
                                        <w:left w:val="none" w:sz="0" w:space="0" w:color="auto"/>
                                        <w:bottom w:val="none" w:sz="0" w:space="0" w:color="auto"/>
                                        <w:right w:val="none" w:sz="0" w:space="0" w:color="auto"/>
                                      </w:divBdr>
                                      <w:divsChild>
                                        <w:div w:id="2114788621">
                                          <w:marLeft w:val="0"/>
                                          <w:marRight w:val="0"/>
                                          <w:marTop w:val="0"/>
                                          <w:marBottom w:val="0"/>
                                          <w:divBdr>
                                            <w:top w:val="none" w:sz="0" w:space="0" w:color="auto"/>
                                            <w:left w:val="none" w:sz="0" w:space="0" w:color="auto"/>
                                            <w:bottom w:val="none" w:sz="0" w:space="0" w:color="auto"/>
                                            <w:right w:val="none" w:sz="0" w:space="0" w:color="auto"/>
                                          </w:divBdr>
                                        </w:div>
                                      </w:divsChild>
                                    </w:div>
                                    <w:div w:id="46840015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00665881">
                              <w:marLeft w:val="0"/>
                              <w:marRight w:val="0"/>
                              <w:marTop w:val="303"/>
                              <w:marBottom w:val="303"/>
                              <w:divBdr>
                                <w:top w:val="none" w:sz="0" w:space="0" w:color="auto"/>
                                <w:left w:val="none" w:sz="0" w:space="0" w:color="auto"/>
                                <w:bottom w:val="none" w:sz="0" w:space="0" w:color="auto"/>
                                <w:right w:val="none" w:sz="0" w:space="0" w:color="auto"/>
                              </w:divBdr>
                              <w:divsChild>
                                <w:div w:id="2057508988">
                                  <w:marLeft w:val="0"/>
                                  <w:marRight w:val="0"/>
                                  <w:marTop w:val="0"/>
                                  <w:marBottom w:val="0"/>
                                  <w:divBdr>
                                    <w:top w:val="none" w:sz="0" w:space="0" w:color="auto"/>
                                    <w:left w:val="none" w:sz="0" w:space="0" w:color="auto"/>
                                    <w:bottom w:val="none" w:sz="0" w:space="0" w:color="auto"/>
                                    <w:right w:val="none" w:sz="0" w:space="0" w:color="auto"/>
                                  </w:divBdr>
                                </w:div>
                              </w:divsChild>
                            </w:div>
                            <w:div w:id="1055084423">
                              <w:marLeft w:val="0"/>
                              <w:marRight w:val="0"/>
                              <w:marTop w:val="303"/>
                              <w:marBottom w:val="303"/>
                              <w:divBdr>
                                <w:top w:val="none" w:sz="0" w:space="0" w:color="auto"/>
                                <w:left w:val="none" w:sz="0" w:space="0" w:color="auto"/>
                                <w:bottom w:val="none" w:sz="0" w:space="0" w:color="auto"/>
                                <w:right w:val="none" w:sz="0" w:space="0" w:color="auto"/>
                              </w:divBdr>
                              <w:divsChild>
                                <w:div w:id="1321494600">
                                  <w:marLeft w:val="0"/>
                                  <w:marRight w:val="0"/>
                                  <w:marTop w:val="0"/>
                                  <w:marBottom w:val="0"/>
                                  <w:divBdr>
                                    <w:top w:val="none" w:sz="0" w:space="0" w:color="auto"/>
                                    <w:left w:val="none" w:sz="0" w:space="0" w:color="auto"/>
                                    <w:bottom w:val="none" w:sz="0" w:space="0" w:color="auto"/>
                                    <w:right w:val="none" w:sz="0" w:space="0" w:color="auto"/>
                                  </w:divBdr>
                                </w:div>
                              </w:divsChild>
                            </w:div>
                            <w:div w:id="2127503058">
                              <w:marLeft w:val="0"/>
                              <w:marRight w:val="0"/>
                              <w:marTop w:val="303"/>
                              <w:marBottom w:val="303"/>
                              <w:divBdr>
                                <w:top w:val="none" w:sz="0" w:space="0" w:color="auto"/>
                                <w:left w:val="none" w:sz="0" w:space="0" w:color="auto"/>
                                <w:bottom w:val="none" w:sz="0" w:space="0" w:color="auto"/>
                                <w:right w:val="none" w:sz="0" w:space="0" w:color="auto"/>
                              </w:divBdr>
                              <w:divsChild>
                                <w:div w:id="675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8748">
      <w:bodyDiv w:val="1"/>
      <w:marLeft w:val="0"/>
      <w:marRight w:val="0"/>
      <w:marTop w:val="0"/>
      <w:marBottom w:val="0"/>
      <w:divBdr>
        <w:top w:val="none" w:sz="0" w:space="0" w:color="auto"/>
        <w:left w:val="none" w:sz="0" w:space="0" w:color="auto"/>
        <w:bottom w:val="none" w:sz="0" w:space="0" w:color="auto"/>
        <w:right w:val="none" w:sz="0" w:space="0" w:color="auto"/>
      </w:divBdr>
      <w:divsChild>
        <w:div w:id="872032931">
          <w:marLeft w:val="0"/>
          <w:marRight w:val="0"/>
          <w:marTop w:val="0"/>
          <w:marBottom w:val="0"/>
          <w:divBdr>
            <w:top w:val="none" w:sz="0" w:space="0" w:color="auto"/>
            <w:left w:val="none" w:sz="0" w:space="0" w:color="auto"/>
            <w:bottom w:val="none" w:sz="0" w:space="0" w:color="auto"/>
            <w:right w:val="none" w:sz="0" w:space="0" w:color="auto"/>
          </w:divBdr>
          <w:divsChild>
            <w:div w:id="1507476029">
              <w:marLeft w:val="0"/>
              <w:marRight w:val="0"/>
              <w:marTop w:val="0"/>
              <w:marBottom w:val="0"/>
              <w:divBdr>
                <w:top w:val="none" w:sz="0" w:space="0" w:color="auto"/>
                <w:left w:val="none" w:sz="0" w:space="0" w:color="auto"/>
                <w:bottom w:val="none" w:sz="0" w:space="0" w:color="auto"/>
                <w:right w:val="none" w:sz="0" w:space="0" w:color="auto"/>
              </w:divBdr>
              <w:divsChild>
                <w:div w:id="2059696102">
                  <w:marLeft w:val="0"/>
                  <w:marRight w:val="0"/>
                  <w:marTop w:val="694"/>
                  <w:marBottom w:val="0"/>
                  <w:divBdr>
                    <w:top w:val="none" w:sz="0" w:space="0" w:color="auto"/>
                    <w:left w:val="none" w:sz="0" w:space="0" w:color="auto"/>
                    <w:bottom w:val="none" w:sz="0" w:space="0" w:color="auto"/>
                    <w:right w:val="none" w:sz="0" w:space="0" w:color="auto"/>
                  </w:divBdr>
                  <w:divsChild>
                    <w:div w:id="1244755919">
                      <w:marLeft w:val="0"/>
                      <w:marRight w:val="0"/>
                      <w:marTop w:val="0"/>
                      <w:marBottom w:val="0"/>
                      <w:divBdr>
                        <w:top w:val="none" w:sz="0" w:space="0" w:color="auto"/>
                        <w:left w:val="none" w:sz="0" w:space="0" w:color="auto"/>
                        <w:bottom w:val="none" w:sz="0" w:space="0" w:color="auto"/>
                        <w:right w:val="none" w:sz="0" w:space="0" w:color="auto"/>
                      </w:divBdr>
                      <w:divsChild>
                        <w:div w:id="1703163269">
                          <w:marLeft w:val="0"/>
                          <w:marRight w:val="0"/>
                          <w:marTop w:val="0"/>
                          <w:marBottom w:val="0"/>
                          <w:divBdr>
                            <w:top w:val="none" w:sz="0" w:space="0" w:color="auto"/>
                            <w:left w:val="none" w:sz="0" w:space="0" w:color="auto"/>
                            <w:bottom w:val="none" w:sz="0" w:space="0" w:color="auto"/>
                            <w:right w:val="none" w:sz="0" w:space="0" w:color="auto"/>
                          </w:divBdr>
                          <w:divsChild>
                            <w:div w:id="1565068488">
                              <w:marLeft w:val="0"/>
                              <w:marRight w:val="0"/>
                              <w:marTop w:val="0"/>
                              <w:marBottom w:val="0"/>
                              <w:divBdr>
                                <w:top w:val="none" w:sz="0" w:space="0" w:color="auto"/>
                                <w:left w:val="none" w:sz="0" w:space="0" w:color="auto"/>
                                <w:bottom w:val="none" w:sz="0" w:space="0" w:color="auto"/>
                                <w:right w:val="none" w:sz="0" w:space="0" w:color="auto"/>
                              </w:divBdr>
                            </w:div>
                          </w:divsChild>
                        </w:div>
                        <w:div w:id="1393575632">
                          <w:marLeft w:val="0"/>
                          <w:marRight w:val="156"/>
                          <w:marTop w:val="0"/>
                          <w:marBottom w:val="0"/>
                          <w:divBdr>
                            <w:top w:val="none" w:sz="0" w:space="0" w:color="auto"/>
                            <w:left w:val="none" w:sz="0" w:space="0" w:color="auto"/>
                            <w:bottom w:val="none" w:sz="0" w:space="0" w:color="auto"/>
                            <w:right w:val="none" w:sz="0" w:space="0" w:color="auto"/>
                          </w:divBdr>
                        </w:div>
                        <w:div w:id="821432903">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6197">
          <w:marLeft w:val="0"/>
          <w:marRight w:val="0"/>
          <w:marTop w:val="0"/>
          <w:marBottom w:val="0"/>
          <w:divBdr>
            <w:top w:val="none" w:sz="0" w:space="0" w:color="auto"/>
            <w:left w:val="none" w:sz="0" w:space="0" w:color="auto"/>
            <w:bottom w:val="none" w:sz="0" w:space="0" w:color="auto"/>
            <w:right w:val="none" w:sz="0" w:space="0" w:color="auto"/>
          </w:divBdr>
          <w:divsChild>
            <w:div w:id="70123587">
              <w:marLeft w:val="0"/>
              <w:marRight w:val="0"/>
              <w:marTop w:val="0"/>
              <w:marBottom w:val="0"/>
              <w:divBdr>
                <w:top w:val="none" w:sz="0" w:space="0" w:color="auto"/>
                <w:left w:val="none" w:sz="0" w:space="0" w:color="auto"/>
                <w:bottom w:val="none" w:sz="0" w:space="0" w:color="auto"/>
                <w:right w:val="none" w:sz="0" w:space="0" w:color="auto"/>
              </w:divBdr>
              <w:divsChild>
                <w:div w:id="1971084074">
                  <w:marLeft w:val="0"/>
                  <w:marRight w:val="0"/>
                  <w:marTop w:val="0"/>
                  <w:marBottom w:val="0"/>
                  <w:divBdr>
                    <w:top w:val="none" w:sz="0" w:space="0" w:color="auto"/>
                    <w:left w:val="none" w:sz="0" w:space="0" w:color="auto"/>
                    <w:bottom w:val="none" w:sz="0" w:space="0" w:color="auto"/>
                    <w:right w:val="none" w:sz="0" w:space="0" w:color="auto"/>
                  </w:divBdr>
                  <w:divsChild>
                    <w:div w:id="1584991384">
                      <w:marLeft w:val="0"/>
                      <w:marRight w:val="1735"/>
                      <w:marTop w:val="0"/>
                      <w:marBottom w:val="0"/>
                      <w:divBdr>
                        <w:top w:val="none" w:sz="0" w:space="0" w:color="auto"/>
                        <w:left w:val="none" w:sz="0" w:space="0" w:color="auto"/>
                        <w:bottom w:val="none" w:sz="0" w:space="0" w:color="auto"/>
                        <w:right w:val="none" w:sz="0" w:space="0" w:color="auto"/>
                      </w:divBdr>
                      <w:divsChild>
                        <w:div w:id="1109932882">
                          <w:marLeft w:val="0"/>
                          <w:marRight w:val="0"/>
                          <w:marTop w:val="694"/>
                          <w:marBottom w:val="694"/>
                          <w:divBdr>
                            <w:top w:val="none" w:sz="0" w:space="0" w:color="auto"/>
                            <w:left w:val="none" w:sz="0" w:space="0" w:color="auto"/>
                            <w:bottom w:val="none" w:sz="0" w:space="0" w:color="auto"/>
                            <w:right w:val="none" w:sz="0" w:space="0" w:color="auto"/>
                          </w:divBdr>
                          <w:divsChild>
                            <w:div w:id="1099377131">
                              <w:marLeft w:val="0"/>
                              <w:marRight w:val="0"/>
                              <w:marTop w:val="0"/>
                              <w:marBottom w:val="347"/>
                              <w:divBdr>
                                <w:top w:val="none" w:sz="0" w:space="0" w:color="auto"/>
                                <w:left w:val="none" w:sz="0" w:space="0" w:color="auto"/>
                                <w:bottom w:val="none" w:sz="0" w:space="0" w:color="auto"/>
                                <w:right w:val="none" w:sz="0" w:space="0" w:color="auto"/>
                              </w:divBdr>
                            </w:div>
                            <w:div w:id="976646276">
                              <w:marLeft w:val="0"/>
                              <w:marRight w:val="0"/>
                              <w:marTop w:val="347"/>
                              <w:marBottom w:val="347"/>
                              <w:divBdr>
                                <w:top w:val="none" w:sz="0" w:space="0" w:color="auto"/>
                                <w:left w:val="none" w:sz="0" w:space="0" w:color="auto"/>
                                <w:bottom w:val="none" w:sz="0" w:space="0" w:color="auto"/>
                                <w:right w:val="none" w:sz="0" w:space="0" w:color="auto"/>
                              </w:divBdr>
                            </w:div>
                            <w:div w:id="257368190">
                              <w:marLeft w:val="0"/>
                              <w:marRight w:val="0"/>
                              <w:marTop w:val="347"/>
                              <w:marBottom w:val="694"/>
                              <w:divBdr>
                                <w:top w:val="single" w:sz="6" w:space="31" w:color="EB5D0B"/>
                                <w:left w:val="none" w:sz="0" w:space="0" w:color="auto"/>
                                <w:bottom w:val="single" w:sz="6" w:space="31" w:color="EB5D0B"/>
                                <w:right w:val="none" w:sz="0" w:space="0" w:color="auto"/>
                              </w:divBdr>
                            </w:div>
                            <w:div w:id="1018117433">
                              <w:marLeft w:val="0"/>
                              <w:marRight w:val="0"/>
                              <w:marTop w:val="278"/>
                              <w:marBottom w:val="278"/>
                              <w:divBdr>
                                <w:top w:val="none" w:sz="0" w:space="0" w:color="auto"/>
                                <w:left w:val="none" w:sz="0" w:space="0" w:color="auto"/>
                                <w:bottom w:val="none" w:sz="0" w:space="0" w:color="auto"/>
                                <w:right w:val="none" w:sz="0" w:space="0" w:color="auto"/>
                              </w:divBdr>
                              <w:divsChild>
                                <w:div w:id="20941991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278"/>
                              <w:marBottom w:val="278"/>
                              <w:divBdr>
                                <w:top w:val="none" w:sz="0" w:space="0" w:color="auto"/>
                                <w:left w:val="none" w:sz="0" w:space="0" w:color="auto"/>
                                <w:bottom w:val="none" w:sz="0" w:space="0" w:color="auto"/>
                                <w:right w:val="none" w:sz="0" w:space="0" w:color="auto"/>
                              </w:divBdr>
                              <w:divsChild>
                                <w:div w:id="1197619568">
                                  <w:marLeft w:val="0"/>
                                  <w:marRight w:val="0"/>
                                  <w:marTop w:val="0"/>
                                  <w:marBottom w:val="0"/>
                                  <w:divBdr>
                                    <w:top w:val="none" w:sz="0" w:space="0" w:color="auto"/>
                                    <w:left w:val="none" w:sz="0" w:space="0" w:color="auto"/>
                                    <w:bottom w:val="none" w:sz="0" w:space="0" w:color="auto"/>
                                    <w:right w:val="none" w:sz="0" w:space="0" w:color="auto"/>
                                  </w:divBdr>
                                </w:div>
                              </w:divsChild>
                            </w:div>
                            <w:div w:id="222639786">
                              <w:marLeft w:val="0"/>
                              <w:marRight w:val="0"/>
                              <w:marTop w:val="278"/>
                              <w:marBottom w:val="278"/>
                              <w:divBdr>
                                <w:top w:val="none" w:sz="0" w:space="0" w:color="auto"/>
                                <w:left w:val="none" w:sz="0" w:space="0" w:color="auto"/>
                                <w:bottom w:val="none" w:sz="0" w:space="0" w:color="auto"/>
                                <w:right w:val="none" w:sz="0" w:space="0" w:color="auto"/>
                              </w:divBdr>
                              <w:divsChild>
                                <w:div w:id="728306553">
                                  <w:marLeft w:val="0"/>
                                  <w:marRight w:val="0"/>
                                  <w:marTop w:val="0"/>
                                  <w:marBottom w:val="0"/>
                                  <w:divBdr>
                                    <w:top w:val="none" w:sz="0" w:space="0" w:color="auto"/>
                                    <w:left w:val="none" w:sz="0" w:space="0" w:color="auto"/>
                                    <w:bottom w:val="none" w:sz="0" w:space="0" w:color="auto"/>
                                    <w:right w:val="none" w:sz="0" w:space="0" w:color="auto"/>
                                  </w:divBdr>
                                </w:div>
                              </w:divsChild>
                            </w:div>
                            <w:div w:id="442071880">
                              <w:marLeft w:val="0"/>
                              <w:marRight w:val="0"/>
                              <w:marTop w:val="278"/>
                              <w:marBottom w:val="278"/>
                              <w:divBdr>
                                <w:top w:val="none" w:sz="0" w:space="0" w:color="auto"/>
                                <w:left w:val="none" w:sz="0" w:space="0" w:color="auto"/>
                                <w:bottom w:val="none" w:sz="0" w:space="0" w:color="auto"/>
                                <w:right w:val="none" w:sz="0" w:space="0" w:color="auto"/>
                              </w:divBdr>
                              <w:divsChild>
                                <w:div w:id="683244023">
                                  <w:marLeft w:val="0"/>
                                  <w:marRight w:val="0"/>
                                  <w:marTop w:val="0"/>
                                  <w:marBottom w:val="0"/>
                                  <w:divBdr>
                                    <w:top w:val="none" w:sz="0" w:space="0" w:color="auto"/>
                                    <w:left w:val="none" w:sz="0" w:space="0" w:color="auto"/>
                                    <w:bottom w:val="none" w:sz="0" w:space="0" w:color="auto"/>
                                    <w:right w:val="none" w:sz="0" w:space="0" w:color="auto"/>
                                  </w:divBdr>
                                </w:div>
                              </w:divsChild>
                            </w:div>
                            <w:div w:id="2134399886">
                              <w:marLeft w:val="0"/>
                              <w:marRight w:val="0"/>
                              <w:marTop w:val="278"/>
                              <w:marBottom w:val="278"/>
                              <w:divBdr>
                                <w:top w:val="none" w:sz="0" w:space="0" w:color="auto"/>
                                <w:left w:val="none" w:sz="0" w:space="0" w:color="auto"/>
                                <w:bottom w:val="none" w:sz="0" w:space="0" w:color="auto"/>
                                <w:right w:val="none" w:sz="0" w:space="0" w:color="auto"/>
                              </w:divBdr>
                              <w:divsChild>
                                <w:div w:id="509638584">
                                  <w:marLeft w:val="0"/>
                                  <w:marRight w:val="0"/>
                                  <w:marTop w:val="0"/>
                                  <w:marBottom w:val="0"/>
                                  <w:divBdr>
                                    <w:top w:val="none" w:sz="0" w:space="0" w:color="auto"/>
                                    <w:left w:val="none" w:sz="0" w:space="0" w:color="auto"/>
                                    <w:bottom w:val="none" w:sz="0" w:space="0" w:color="auto"/>
                                    <w:right w:val="none" w:sz="0" w:space="0" w:color="auto"/>
                                  </w:divBdr>
                                </w:div>
                              </w:divsChild>
                            </w:div>
                            <w:div w:id="1864241994">
                              <w:marLeft w:val="0"/>
                              <w:marRight w:val="0"/>
                              <w:marTop w:val="278"/>
                              <w:marBottom w:val="278"/>
                              <w:divBdr>
                                <w:top w:val="none" w:sz="0" w:space="0" w:color="auto"/>
                                <w:left w:val="none" w:sz="0" w:space="0" w:color="auto"/>
                                <w:bottom w:val="none" w:sz="0" w:space="0" w:color="auto"/>
                                <w:right w:val="none" w:sz="0" w:space="0" w:color="auto"/>
                              </w:divBdr>
                              <w:divsChild>
                                <w:div w:id="1973123740">
                                  <w:marLeft w:val="0"/>
                                  <w:marRight w:val="0"/>
                                  <w:marTop w:val="0"/>
                                  <w:marBottom w:val="0"/>
                                  <w:divBdr>
                                    <w:top w:val="none" w:sz="0" w:space="0" w:color="auto"/>
                                    <w:left w:val="none" w:sz="0" w:space="0" w:color="auto"/>
                                    <w:bottom w:val="none" w:sz="0" w:space="0" w:color="auto"/>
                                    <w:right w:val="none" w:sz="0" w:space="0" w:color="auto"/>
                                  </w:divBdr>
                                </w:div>
                              </w:divsChild>
                            </w:div>
                            <w:div w:id="852305254">
                              <w:marLeft w:val="0"/>
                              <w:marRight w:val="0"/>
                              <w:marTop w:val="278"/>
                              <w:marBottom w:val="278"/>
                              <w:divBdr>
                                <w:top w:val="none" w:sz="0" w:space="0" w:color="auto"/>
                                <w:left w:val="none" w:sz="0" w:space="0" w:color="auto"/>
                                <w:bottom w:val="none" w:sz="0" w:space="0" w:color="auto"/>
                                <w:right w:val="none" w:sz="0" w:space="0" w:color="auto"/>
                              </w:divBdr>
                              <w:divsChild>
                                <w:div w:id="2784433">
                                  <w:marLeft w:val="0"/>
                                  <w:marRight w:val="0"/>
                                  <w:marTop w:val="0"/>
                                  <w:marBottom w:val="0"/>
                                  <w:divBdr>
                                    <w:top w:val="none" w:sz="0" w:space="0" w:color="auto"/>
                                    <w:left w:val="none" w:sz="0" w:space="0" w:color="auto"/>
                                    <w:bottom w:val="none" w:sz="0" w:space="0" w:color="auto"/>
                                    <w:right w:val="none" w:sz="0" w:space="0" w:color="auto"/>
                                  </w:divBdr>
                                </w:div>
                              </w:divsChild>
                            </w:div>
                            <w:div w:id="1521822621">
                              <w:marLeft w:val="0"/>
                              <w:marRight w:val="0"/>
                              <w:marTop w:val="278"/>
                              <w:marBottom w:val="278"/>
                              <w:divBdr>
                                <w:top w:val="none" w:sz="0" w:space="0" w:color="auto"/>
                                <w:left w:val="none" w:sz="0" w:space="0" w:color="auto"/>
                                <w:bottom w:val="none" w:sz="0" w:space="0" w:color="auto"/>
                                <w:right w:val="none" w:sz="0" w:space="0" w:color="auto"/>
                              </w:divBdr>
                              <w:divsChild>
                                <w:div w:id="1338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798309">
      <w:bodyDiv w:val="1"/>
      <w:marLeft w:val="0"/>
      <w:marRight w:val="0"/>
      <w:marTop w:val="0"/>
      <w:marBottom w:val="0"/>
      <w:divBdr>
        <w:top w:val="none" w:sz="0" w:space="0" w:color="auto"/>
        <w:left w:val="none" w:sz="0" w:space="0" w:color="auto"/>
        <w:bottom w:val="none" w:sz="0" w:space="0" w:color="auto"/>
        <w:right w:val="none" w:sz="0" w:space="0" w:color="auto"/>
      </w:divBdr>
      <w:divsChild>
        <w:div w:id="574627960">
          <w:marLeft w:val="0"/>
          <w:marRight w:val="0"/>
          <w:marTop w:val="0"/>
          <w:marBottom w:val="0"/>
          <w:divBdr>
            <w:top w:val="none" w:sz="0" w:space="0" w:color="auto"/>
            <w:left w:val="none" w:sz="0" w:space="0" w:color="auto"/>
            <w:bottom w:val="none" w:sz="0" w:space="0" w:color="auto"/>
            <w:right w:val="none" w:sz="0" w:space="0" w:color="auto"/>
          </w:divBdr>
          <w:divsChild>
            <w:div w:id="1566649374">
              <w:marLeft w:val="0"/>
              <w:marRight w:val="0"/>
              <w:marTop w:val="0"/>
              <w:marBottom w:val="0"/>
              <w:divBdr>
                <w:top w:val="none" w:sz="0" w:space="0" w:color="auto"/>
                <w:left w:val="none" w:sz="0" w:space="0" w:color="auto"/>
                <w:bottom w:val="none" w:sz="0" w:space="0" w:color="auto"/>
                <w:right w:val="none" w:sz="0" w:space="0" w:color="auto"/>
              </w:divBdr>
              <w:divsChild>
                <w:div w:id="1663778522">
                  <w:marLeft w:val="0"/>
                  <w:marRight w:val="0"/>
                  <w:marTop w:val="600"/>
                  <w:marBottom w:val="0"/>
                  <w:divBdr>
                    <w:top w:val="none" w:sz="0" w:space="0" w:color="auto"/>
                    <w:left w:val="none" w:sz="0" w:space="0" w:color="auto"/>
                    <w:bottom w:val="none" w:sz="0" w:space="0" w:color="auto"/>
                    <w:right w:val="none" w:sz="0" w:space="0" w:color="auto"/>
                  </w:divBdr>
                  <w:divsChild>
                    <w:div w:id="1526678719">
                      <w:marLeft w:val="0"/>
                      <w:marRight w:val="0"/>
                      <w:marTop w:val="0"/>
                      <w:marBottom w:val="0"/>
                      <w:divBdr>
                        <w:top w:val="none" w:sz="0" w:space="0" w:color="auto"/>
                        <w:left w:val="none" w:sz="0" w:space="0" w:color="auto"/>
                        <w:bottom w:val="none" w:sz="0" w:space="0" w:color="auto"/>
                        <w:right w:val="none" w:sz="0" w:space="0" w:color="auto"/>
                      </w:divBdr>
                      <w:divsChild>
                        <w:div w:id="730733152">
                          <w:marLeft w:val="0"/>
                          <w:marRight w:val="0"/>
                          <w:marTop w:val="0"/>
                          <w:marBottom w:val="0"/>
                          <w:divBdr>
                            <w:top w:val="none" w:sz="0" w:space="0" w:color="auto"/>
                            <w:left w:val="none" w:sz="0" w:space="0" w:color="auto"/>
                            <w:bottom w:val="none" w:sz="0" w:space="0" w:color="auto"/>
                            <w:right w:val="none" w:sz="0" w:space="0" w:color="auto"/>
                          </w:divBdr>
                          <w:divsChild>
                            <w:div w:id="579411297">
                              <w:marLeft w:val="0"/>
                              <w:marRight w:val="0"/>
                              <w:marTop w:val="0"/>
                              <w:marBottom w:val="0"/>
                              <w:divBdr>
                                <w:top w:val="none" w:sz="0" w:space="0" w:color="auto"/>
                                <w:left w:val="none" w:sz="0" w:space="0" w:color="auto"/>
                                <w:bottom w:val="none" w:sz="0" w:space="0" w:color="auto"/>
                                <w:right w:val="none" w:sz="0" w:space="0" w:color="auto"/>
                              </w:divBdr>
                            </w:div>
                          </w:divsChild>
                        </w:div>
                        <w:div w:id="1936789127">
                          <w:marLeft w:val="0"/>
                          <w:marRight w:val="135"/>
                          <w:marTop w:val="0"/>
                          <w:marBottom w:val="0"/>
                          <w:divBdr>
                            <w:top w:val="none" w:sz="0" w:space="0" w:color="auto"/>
                            <w:left w:val="none" w:sz="0" w:space="0" w:color="auto"/>
                            <w:bottom w:val="none" w:sz="0" w:space="0" w:color="auto"/>
                            <w:right w:val="none" w:sz="0" w:space="0" w:color="auto"/>
                          </w:divBdr>
                        </w:div>
                        <w:div w:id="14617996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39629">
          <w:marLeft w:val="0"/>
          <w:marRight w:val="0"/>
          <w:marTop w:val="0"/>
          <w:marBottom w:val="0"/>
          <w:divBdr>
            <w:top w:val="none" w:sz="0" w:space="0" w:color="auto"/>
            <w:left w:val="none" w:sz="0" w:space="0" w:color="auto"/>
            <w:bottom w:val="none" w:sz="0" w:space="0" w:color="auto"/>
            <w:right w:val="none" w:sz="0" w:space="0" w:color="auto"/>
          </w:divBdr>
          <w:divsChild>
            <w:div w:id="1518960170">
              <w:marLeft w:val="0"/>
              <w:marRight w:val="0"/>
              <w:marTop w:val="0"/>
              <w:marBottom w:val="0"/>
              <w:divBdr>
                <w:top w:val="none" w:sz="0" w:space="0" w:color="auto"/>
                <w:left w:val="none" w:sz="0" w:space="0" w:color="auto"/>
                <w:bottom w:val="none" w:sz="0" w:space="0" w:color="auto"/>
                <w:right w:val="none" w:sz="0" w:space="0" w:color="auto"/>
              </w:divBdr>
              <w:divsChild>
                <w:div w:id="123354315">
                  <w:marLeft w:val="0"/>
                  <w:marRight w:val="0"/>
                  <w:marTop w:val="0"/>
                  <w:marBottom w:val="0"/>
                  <w:divBdr>
                    <w:top w:val="none" w:sz="0" w:space="0" w:color="auto"/>
                    <w:left w:val="none" w:sz="0" w:space="0" w:color="auto"/>
                    <w:bottom w:val="none" w:sz="0" w:space="0" w:color="auto"/>
                    <w:right w:val="none" w:sz="0" w:space="0" w:color="auto"/>
                  </w:divBdr>
                  <w:divsChild>
                    <w:div w:id="636758176">
                      <w:marLeft w:val="0"/>
                      <w:marRight w:val="1500"/>
                      <w:marTop w:val="0"/>
                      <w:marBottom w:val="0"/>
                      <w:divBdr>
                        <w:top w:val="none" w:sz="0" w:space="0" w:color="auto"/>
                        <w:left w:val="none" w:sz="0" w:space="0" w:color="auto"/>
                        <w:bottom w:val="none" w:sz="0" w:space="0" w:color="auto"/>
                        <w:right w:val="none" w:sz="0" w:space="0" w:color="auto"/>
                      </w:divBdr>
                      <w:divsChild>
                        <w:div w:id="851794938">
                          <w:marLeft w:val="0"/>
                          <w:marRight w:val="0"/>
                          <w:marTop w:val="600"/>
                          <w:marBottom w:val="600"/>
                          <w:divBdr>
                            <w:top w:val="none" w:sz="0" w:space="0" w:color="auto"/>
                            <w:left w:val="none" w:sz="0" w:space="0" w:color="auto"/>
                            <w:bottom w:val="none" w:sz="0" w:space="0" w:color="auto"/>
                            <w:right w:val="none" w:sz="0" w:space="0" w:color="auto"/>
                          </w:divBdr>
                          <w:divsChild>
                            <w:div w:id="946473249">
                              <w:marLeft w:val="0"/>
                              <w:marRight w:val="0"/>
                              <w:marTop w:val="0"/>
                              <w:marBottom w:val="300"/>
                              <w:divBdr>
                                <w:top w:val="none" w:sz="0" w:space="0" w:color="auto"/>
                                <w:left w:val="none" w:sz="0" w:space="0" w:color="auto"/>
                                <w:bottom w:val="none" w:sz="0" w:space="0" w:color="auto"/>
                                <w:right w:val="none" w:sz="0" w:space="0" w:color="auto"/>
                              </w:divBdr>
                            </w:div>
                            <w:div w:id="1161896489">
                              <w:marLeft w:val="0"/>
                              <w:marRight w:val="0"/>
                              <w:marTop w:val="300"/>
                              <w:marBottom w:val="300"/>
                              <w:divBdr>
                                <w:top w:val="none" w:sz="0" w:space="0" w:color="auto"/>
                                <w:left w:val="none" w:sz="0" w:space="0" w:color="auto"/>
                                <w:bottom w:val="none" w:sz="0" w:space="0" w:color="auto"/>
                                <w:right w:val="none" w:sz="0" w:space="0" w:color="auto"/>
                              </w:divBdr>
                            </w:div>
                            <w:div w:id="598563556">
                              <w:marLeft w:val="0"/>
                              <w:marRight w:val="0"/>
                              <w:marTop w:val="300"/>
                              <w:marBottom w:val="600"/>
                              <w:divBdr>
                                <w:top w:val="single" w:sz="6" w:space="30" w:color="EB5D0B"/>
                                <w:left w:val="none" w:sz="0" w:space="0" w:color="auto"/>
                                <w:bottom w:val="single" w:sz="6" w:space="30" w:color="EB5D0B"/>
                                <w:right w:val="none" w:sz="0" w:space="0" w:color="auto"/>
                              </w:divBdr>
                            </w:div>
                            <w:div w:id="1519005700">
                              <w:marLeft w:val="0"/>
                              <w:marRight w:val="0"/>
                              <w:marTop w:val="720"/>
                              <w:marBottom w:val="900"/>
                              <w:divBdr>
                                <w:top w:val="none" w:sz="0" w:space="0" w:color="auto"/>
                                <w:left w:val="none" w:sz="0" w:space="0" w:color="auto"/>
                                <w:bottom w:val="none" w:sz="0" w:space="0" w:color="auto"/>
                                <w:right w:val="none" w:sz="0" w:space="0" w:color="auto"/>
                              </w:divBdr>
                              <w:divsChild>
                                <w:div w:id="281496607">
                                  <w:marLeft w:val="0"/>
                                  <w:marRight w:val="240"/>
                                  <w:marTop w:val="180"/>
                                  <w:marBottom w:val="0"/>
                                  <w:divBdr>
                                    <w:top w:val="none" w:sz="0" w:space="0" w:color="auto"/>
                                    <w:left w:val="none" w:sz="0" w:space="0" w:color="auto"/>
                                    <w:bottom w:val="none" w:sz="0" w:space="0" w:color="auto"/>
                                    <w:right w:val="none" w:sz="0" w:space="0" w:color="auto"/>
                                  </w:divBdr>
                                </w:div>
                              </w:divsChild>
                            </w:div>
                            <w:div w:id="1324896985">
                              <w:marLeft w:val="0"/>
                              <w:marRight w:val="0"/>
                              <w:marTop w:val="240"/>
                              <w:marBottom w:val="24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
                              </w:divsChild>
                            </w:div>
                            <w:div w:id="376009120">
                              <w:marLeft w:val="0"/>
                              <w:marRight w:val="0"/>
                              <w:marTop w:val="240"/>
                              <w:marBottom w:val="240"/>
                              <w:divBdr>
                                <w:top w:val="none" w:sz="0" w:space="0" w:color="auto"/>
                                <w:left w:val="none" w:sz="0" w:space="0" w:color="auto"/>
                                <w:bottom w:val="none" w:sz="0" w:space="0" w:color="auto"/>
                                <w:right w:val="none" w:sz="0" w:space="0" w:color="auto"/>
                              </w:divBdr>
                              <w:divsChild>
                                <w:div w:id="1601327304">
                                  <w:marLeft w:val="0"/>
                                  <w:marRight w:val="0"/>
                                  <w:marTop w:val="0"/>
                                  <w:marBottom w:val="0"/>
                                  <w:divBdr>
                                    <w:top w:val="none" w:sz="0" w:space="0" w:color="auto"/>
                                    <w:left w:val="none" w:sz="0" w:space="0" w:color="auto"/>
                                    <w:bottom w:val="none" w:sz="0" w:space="0" w:color="auto"/>
                                    <w:right w:val="none" w:sz="0" w:space="0" w:color="auto"/>
                                  </w:divBdr>
                                </w:div>
                              </w:divsChild>
                            </w:div>
                            <w:div w:id="1460948956">
                              <w:marLeft w:val="0"/>
                              <w:marRight w:val="0"/>
                              <w:marTop w:val="240"/>
                              <w:marBottom w:val="240"/>
                              <w:divBdr>
                                <w:top w:val="none" w:sz="0" w:space="0" w:color="auto"/>
                                <w:left w:val="none" w:sz="0" w:space="0" w:color="auto"/>
                                <w:bottom w:val="none" w:sz="0" w:space="0" w:color="auto"/>
                                <w:right w:val="none" w:sz="0" w:space="0" w:color="auto"/>
                              </w:divBdr>
                              <w:divsChild>
                                <w:div w:id="1134372535">
                                  <w:marLeft w:val="0"/>
                                  <w:marRight w:val="0"/>
                                  <w:marTop w:val="0"/>
                                  <w:marBottom w:val="0"/>
                                  <w:divBdr>
                                    <w:top w:val="none" w:sz="0" w:space="0" w:color="auto"/>
                                    <w:left w:val="none" w:sz="0" w:space="0" w:color="auto"/>
                                    <w:bottom w:val="none" w:sz="0" w:space="0" w:color="auto"/>
                                    <w:right w:val="none" w:sz="0" w:space="0" w:color="auto"/>
                                  </w:divBdr>
                                </w:div>
                              </w:divsChild>
                            </w:div>
                            <w:div w:id="693113786">
                              <w:marLeft w:val="0"/>
                              <w:marRight w:val="0"/>
                              <w:marTop w:val="240"/>
                              <w:marBottom w:val="240"/>
                              <w:divBdr>
                                <w:top w:val="none" w:sz="0" w:space="0" w:color="auto"/>
                                <w:left w:val="none" w:sz="0" w:space="0" w:color="auto"/>
                                <w:bottom w:val="none" w:sz="0" w:space="0" w:color="auto"/>
                                <w:right w:val="none" w:sz="0" w:space="0" w:color="auto"/>
                              </w:divBdr>
                              <w:divsChild>
                                <w:div w:id="1205823893">
                                  <w:marLeft w:val="0"/>
                                  <w:marRight w:val="0"/>
                                  <w:marTop w:val="0"/>
                                  <w:marBottom w:val="0"/>
                                  <w:divBdr>
                                    <w:top w:val="none" w:sz="0" w:space="0" w:color="auto"/>
                                    <w:left w:val="none" w:sz="0" w:space="0" w:color="auto"/>
                                    <w:bottom w:val="none" w:sz="0" w:space="0" w:color="auto"/>
                                    <w:right w:val="none" w:sz="0" w:space="0" w:color="auto"/>
                                  </w:divBdr>
                                </w:div>
                              </w:divsChild>
                            </w:div>
                            <w:div w:id="817577812">
                              <w:marLeft w:val="0"/>
                              <w:marRight w:val="0"/>
                              <w:marTop w:val="240"/>
                              <w:marBottom w:val="240"/>
                              <w:divBdr>
                                <w:top w:val="none" w:sz="0" w:space="0" w:color="auto"/>
                                <w:left w:val="none" w:sz="0" w:space="0" w:color="auto"/>
                                <w:bottom w:val="none" w:sz="0" w:space="0" w:color="auto"/>
                                <w:right w:val="none" w:sz="0" w:space="0" w:color="auto"/>
                              </w:divBdr>
                              <w:divsChild>
                                <w:div w:id="1371225984">
                                  <w:marLeft w:val="0"/>
                                  <w:marRight w:val="0"/>
                                  <w:marTop w:val="0"/>
                                  <w:marBottom w:val="0"/>
                                  <w:divBdr>
                                    <w:top w:val="none" w:sz="0" w:space="0" w:color="auto"/>
                                    <w:left w:val="none" w:sz="0" w:space="0" w:color="auto"/>
                                    <w:bottom w:val="none" w:sz="0" w:space="0" w:color="auto"/>
                                    <w:right w:val="none" w:sz="0" w:space="0" w:color="auto"/>
                                  </w:divBdr>
                                </w:div>
                              </w:divsChild>
                            </w:div>
                            <w:div w:id="365300745">
                              <w:marLeft w:val="0"/>
                              <w:marRight w:val="0"/>
                              <w:marTop w:val="240"/>
                              <w:marBottom w:val="240"/>
                              <w:divBdr>
                                <w:top w:val="none" w:sz="0" w:space="0" w:color="auto"/>
                                <w:left w:val="none" w:sz="0" w:space="0" w:color="auto"/>
                                <w:bottom w:val="none" w:sz="0" w:space="0" w:color="auto"/>
                                <w:right w:val="none" w:sz="0" w:space="0" w:color="auto"/>
                              </w:divBdr>
                              <w:divsChild>
                                <w:div w:id="240649437">
                                  <w:marLeft w:val="0"/>
                                  <w:marRight w:val="0"/>
                                  <w:marTop w:val="0"/>
                                  <w:marBottom w:val="0"/>
                                  <w:divBdr>
                                    <w:top w:val="none" w:sz="0" w:space="0" w:color="auto"/>
                                    <w:left w:val="none" w:sz="0" w:space="0" w:color="auto"/>
                                    <w:bottom w:val="none" w:sz="0" w:space="0" w:color="auto"/>
                                    <w:right w:val="none" w:sz="0" w:space="0" w:color="auto"/>
                                  </w:divBdr>
                                </w:div>
                              </w:divsChild>
                            </w:div>
                            <w:div w:id="436491084">
                              <w:marLeft w:val="0"/>
                              <w:marRight w:val="0"/>
                              <w:marTop w:val="240"/>
                              <w:marBottom w:val="24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
                              </w:divsChild>
                            </w:div>
                            <w:div w:id="1816683219">
                              <w:marLeft w:val="0"/>
                              <w:marRight w:val="0"/>
                              <w:marTop w:val="240"/>
                              <w:marBottom w:val="240"/>
                              <w:divBdr>
                                <w:top w:val="none" w:sz="0" w:space="0" w:color="auto"/>
                                <w:left w:val="none" w:sz="0" w:space="0" w:color="auto"/>
                                <w:bottom w:val="none" w:sz="0" w:space="0" w:color="auto"/>
                                <w:right w:val="none" w:sz="0" w:space="0" w:color="auto"/>
                              </w:divBdr>
                              <w:divsChild>
                                <w:div w:id="909926950">
                                  <w:marLeft w:val="0"/>
                                  <w:marRight w:val="0"/>
                                  <w:marTop w:val="0"/>
                                  <w:marBottom w:val="0"/>
                                  <w:divBdr>
                                    <w:top w:val="none" w:sz="0" w:space="0" w:color="auto"/>
                                    <w:left w:val="none" w:sz="0" w:space="0" w:color="auto"/>
                                    <w:bottom w:val="none" w:sz="0" w:space="0" w:color="auto"/>
                                    <w:right w:val="none" w:sz="0" w:space="0" w:color="auto"/>
                                  </w:divBdr>
                                </w:div>
                              </w:divsChild>
                            </w:div>
                            <w:div w:id="1016006436">
                              <w:marLeft w:val="0"/>
                              <w:marRight w:val="0"/>
                              <w:marTop w:val="240"/>
                              <w:marBottom w:val="24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
                              </w:divsChild>
                            </w:div>
                            <w:div w:id="232937543">
                              <w:marLeft w:val="0"/>
                              <w:marRight w:val="0"/>
                              <w:marTop w:val="240"/>
                              <w:marBottom w:val="240"/>
                              <w:divBdr>
                                <w:top w:val="none" w:sz="0" w:space="0" w:color="auto"/>
                                <w:left w:val="none" w:sz="0" w:space="0" w:color="auto"/>
                                <w:bottom w:val="none" w:sz="0" w:space="0" w:color="auto"/>
                                <w:right w:val="none" w:sz="0" w:space="0" w:color="auto"/>
                              </w:divBdr>
                              <w:divsChild>
                                <w:div w:id="2021347277">
                                  <w:marLeft w:val="0"/>
                                  <w:marRight w:val="0"/>
                                  <w:marTop w:val="0"/>
                                  <w:marBottom w:val="0"/>
                                  <w:divBdr>
                                    <w:top w:val="none" w:sz="0" w:space="0" w:color="auto"/>
                                    <w:left w:val="none" w:sz="0" w:space="0" w:color="auto"/>
                                    <w:bottom w:val="none" w:sz="0" w:space="0" w:color="auto"/>
                                    <w:right w:val="none" w:sz="0" w:space="0" w:color="auto"/>
                                  </w:divBdr>
                                </w:div>
                              </w:divsChild>
                            </w:div>
                            <w:div w:id="574902817">
                              <w:marLeft w:val="0"/>
                              <w:marRight w:val="0"/>
                              <w:marTop w:val="240"/>
                              <w:marBottom w:val="240"/>
                              <w:divBdr>
                                <w:top w:val="none" w:sz="0" w:space="0" w:color="auto"/>
                                <w:left w:val="none" w:sz="0" w:space="0" w:color="auto"/>
                                <w:bottom w:val="none" w:sz="0" w:space="0" w:color="auto"/>
                                <w:right w:val="none" w:sz="0" w:space="0" w:color="auto"/>
                              </w:divBdr>
                              <w:divsChild>
                                <w:div w:id="1320616437">
                                  <w:marLeft w:val="0"/>
                                  <w:marRight w:val="0"/>
                                  <w:marTop w:val="0"/>
                                  <w:marBottom w:val="0"/>
                                  <w:divBdr>
                                    <w:top w:val="none" w:sz="0" w:space="0" w:color="auto"/>
                                    <w:left w:val="none" w:sz="0" w:space="0" w:color="auto"/>
                                    <w:bottom w:val="none" w:sz="0" w:space="0" w:color="auto"/>
                                    <w:right w:val="none" w:sz="0" w:space="0" w:color="auto"/>
                                  </w:divBdr>
                                </w:div>
                              </w:divsChild>
                            </w:div>
                            <w:div w:id="2118135355">
                              <w:marLeft w:val="0"/>
                              <w:marRight w:val="0"/>
                              <w:marTop w:val="360"/>
                              <w:marBottom w:val="450"/>
                              <w:divBdr>
                                <w:top w:val="none" w:sz="0" w:space="0" w:color="auto"/>
                                <w:left w:val="none" w:sz="0" w:space="0" w:color="auto"/>
                                <w:bottom w:val="none" w:sz="0" w:space="0" w:color="auto"/>
                                <w:right w:val="none" w:sz="0" w:space="0" w:color="auto"/>
                              </w:divBdr>
                              <w:divsChild>
                                <w:div w:id="1746681904">
                                  <w:marLeft w:val="0"/>
                                  <w:marRight w:val="0"/>
                                  <w:marTop w:val="0"/>
                                  <w:marBottom w:val="0"/>
                                  <w:divBdr>
                                    <w:top w:val="none" w:sz="0" w:space="0" w:color="auto"/>
                                    <w:left w:val="none" w:sz="0" w:space="0" w:color="auto"/>
                                    <w:bottom w:val="single" w:sz="6" w:space="15" w:color="B8B9BA"/>
                                    <w:right w:val="none" w:sz="0" w:space="0" w:color="auto"/>
                                  </w:divBdr>
                                  <w:divsChild>
                                    <w:div w:id="1798136618">
                                      <w:marLeft w:val="0"/>
                                      <w:marRight w:val="0"/>
                                      <w:marTop w:val="0"/>
                                      <w:marBottom w:val="0"/>
                                      <w:divBdr>
                                        <w:top w:val="none" w:sz="0" w:space="0" w:color="auto"/>
                                        <w:left w:val="none" w:sz="0" w:space="0" w:color="auto"/>
                                        <w:bottom w:val="none" w:sz="0" w:space="0" w:color="auto"/>
                                        <w:right w:val="none" w:sz="0" w:space="0" w:color="auto"/>
                                      </w:divBdr>
                                    </w:div>
                                    <w:div w:id="1957175296">
                                      <w:marLeft w:val="0"/>
                                      <w:marRight w:val="0"/>
                                      <w:marTop w:val="225"/>
                                      <w:marBottom w:val="0"/>
                                      <w:divBdr>
                                        <w:top w:val="none" w:sz="0" w:space="0" w:color="auto"/>
                                        <w:left w:val="none" w:sz="0" w:space="0" w:color="auto"/>
                                        <w:bottom w:val="none" w:sz="0" w:space="0" w:color="auto"/>
                                        <w:right w:val="none" w:sz="0" w:space="0" w:color="auto"/>
                                      </w:divBdr>
                                      <w:divsChild>
                                        <w:div w:id="1924483427">
                                          <w:marLeft w:val="0"/>
                                          <w:marRight w:val="0"/>
                                          <w:marTop w:val="0"/>
                                          <w:marBottom w:val="0"/>
                                          <w:divBdr>
                                            <w:top w:val="none" w:sz="0" w:space="0" w:color="auto"/>
                                            <w:left w:val="none" w:sz="0" w:space="0" w:color="auto"/>
                                            <w:bottom w:val="none" w:sz="0" w:space="0" w:color="auto"/>
                                            <w:right w:val="none" w:sz="0" w:space="0" w:color="auto"/>
                                          </w:divBdr>
                                        </w:div>
                                      </w:divsChild>
                                    </w:div>
                                    <w:div w:id="619648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302605">
                              <w:marLeft w:val="0"/>
                              <w:marRight w:val="0"/>
                              <w:marTop w:val="240"/>
                              <w:marBottom w:val="240"/>
                              <w:divBdr>
                                <w:top w:val="none" w:sz="0" w:space="0" w:color="auto"/>
                                <w:left w:val="none" w:sz="0" w:space="0" w:color="auto"/>
                                <w:bottom w:val="none" w:sz="0" w:space="0" w:color="auto"/>
                                <w:right w:val="none" w:sz="0" w:space="0" w:color="auto"/>
                              </w:divBdr>
                              <w:divsChild>
                                <w:div w:id="640232135">
                                  <w:marLeft w:val="0"/>
                                  <w:marRight w:val="0"/>
                                  <w:marTop w:val="0"/>
                                  <w:marBottom w:val="0"/>
                                  <w:divBdr>
                                    <w:top w:val="none" w:sz="0" w:space="0" w:color="auto"/>
                                    <w:left w:val="none" w:sz="0" w:space="0" w:color="auto"/>
                                    <w:bottom w:val="none" w:sz="0" w:space="0" w:color="auto"/>
                                    <w:right w:val="none" w:sz="0" w:space="0" w:color="auto"/>
                                  </w:divBdr>
                                </w:div>
                              </w:divsChild>
                            </w:div>
                            <w:div w:id="403064167">
                              <w:marLeft w:val="0"/>
                              <w:marRight w:val="0"/>
                              <w:marTop w:val="240"/>
                              <w:marBottom w:val="240"/>
                              <w:divBdr>
                                <w:top w:val="none" w:sz="0" w:space="0" w:color="auto"/>
                                <w:left w:val="none" w:sz="0" w:space="0" w:color="auto"/>
                                <w:bottom w:val="none" w:sz="0" w:space="0" w:color="auto"/>
                                <w:right w:val="none" w:sz="0" w:space="0" w:color="auto"/>
                              </w:divBdr>
                              <w:divsChild>
                                <w:div w:id="1090350705">
                                  <w:marLeft w:val="0"/>
                                  <w:marRight w:val="0"/>
                                  <w:marTop w:val="0"/>
                                  <w:marBottom w:val="0"/>
                                  <w:divBdr>
                                    <w:top w:val="none" w:sz="0" w:space="0" w:color="auto"/>
                                    <w:left w:val="none" w:sz="0" w:space="0" w:color="auto"/>
                                    <w:bottom w:val="none" w:sz="0" w:space="0" w:color="auto"/>
                                    <w:right w:val="none" w:sz="0" w:space="0" w:color="auto"/>
                                  </w:divBdr>
                                </w:div>
                              </w:divsChild>
                            </w:div>
                            <w:div w:id="1614290935">
                              <w:marLeft w:val="0"/>
                              <w:marRight w:val="0"/>
                              <w:marTop w:val="240"/>
                              <w:marBottom w:val="240"/>
                              <w:divBdr>
                                <w:top w:val="none" w:sz="0" w:space="0" w:color="auto"/>
                                <w:left w:val="none" w:sz="0" w:space="0" w:color="auto"/>
                                <w:bottom w:val="none" w:sz="0" w:space="0" w:color="auto"/>
                                <w:right w:val="none" w:sz="0" w:space="0" w:color="auto"/>
                              </w:divBdr>
                              <w:divsChild>
                                <w:div w:id="666903337">
                                  <w:marLeft w:val="0"/>
                                  <w:marRight w:val="0"/>
                                  <w:marTop w:val="0"/>
                                  <w:marBottom w:val="0"/>
                                  <w:divBdr>
                                    <w:top w:val="none" w:sz="0" w:space="0" w:color="auto"/>
                                    <w:left w:val="none" w:sz="0" w:space="0" w:color="auto"/>
                                    <w:bottom w:val="none" w:sz="0" w:space="0" w:color="auto"/>
                                    <w:right w:val="none" w:sz="0" w:space="0" w:color="auto"/>
                                  </w:divBdr>
                                </w:div>
                              </w:divsChild>
                            </w:div>
                            <w:div w:id="117260329">
                              <w:marLeft w:val="0"/>
                              <w:marRight w:val="0"/>
                              <w:marTop w:val="240"/>
                              <w:marBottom w:val="240"/>
                              <w:divBdr>
                                <w:top w:val="none" w:sz="0" w:space="0" w:color="auto"/>
                                <w:left w:val="none" w:sz="0" w:space="0" w:color="auto"/>
                                <w:bottom w:val="none" w:sz="0" w:space="0" w:color="auto"/>
                                <w:right w:val="none" w:sz="0" w:space="0" w:color="auto"/>
                              </w:divBdr>
                              <w:divsChild>
                                <w:div w:id="1430420425">
                                  <w:marLeft w:val="0"/>
                                  <w:marRight w:val="0"/>
                                  <w:marTop w:val="0"/>
                                  <w:marBottom w:val="0"/>
                                  <w:divBdr>
                                    <w:top w:val="none" w:sz="0" w:space="0" w:color="auto"/>
                                    <w:left w:val="none" w:sz="0" w:space="0" w:color="auto"/>
                                    <w:bottom w:val="none" w:sz="0" w:space="0" w:color="auto"/>
                                    <w:right w:val="none" w:sz="0" w:space="0" w:color="auto"/>
                                  </w:divBdr>
                                </w:div>
                              </w:divsChild>
                            </w:div>
                            <w:div w:id="20130044">
                              <w:marLeft w:val="0"/>
                              <w:marRight w:val="0"/>
                              <w:marTop w:val="240"/>
                              <w:marBottom w:val="240"/>
                              <w:divBdr>
                                <w:top w:val="none" w:sz="0" w:space="0" w:color="auto"/>
                                <w:left w:val="none" w:sz="0" w:space="0" w:color="auto"/>
                                <w:bottom w:val="none" w:sz="0" w:space="0" w:color="auto"/>
                                <w:right w:val="none" w:sz="0" w:space="0" w:color="auto"/>
                              </w:divBdr>
                              <w:divsChild>
                                <w:div w:id="157695534">
                                  <w:marLeft w:val="0"/>
                                  <w:marRight w:val="0"/>
                                  <w:marTop w:val="0"/>
                                  <w:marBottom w:val="0"/>
                                  <w:divBdr>
                                    <w:top w:val="none" w:sz="0" w:space="0" w:color="auto"/>
                                    <w:left w:val="none" w:sz="0" w:space="0" w:color="auto"/>
                                    <w:bottom w:val="none" w:sz="0" w:space="0" w:color="auto"/>
                                    <w:right w:val="none" w:sz="0" w:space="0" w:color="auto"/>
                                  </w:divBdr>
                                </w:div>
                              </w:divsChild>
                            </w:div>
                            <w:div w:id="99419000">
                              <w:marLeft w:val="0"/>
                              <w:marRight w:val="0"/>
                              <w:marTop w:val="240"/>
                              <w:marBottom w:val="240"/>
                              <w:divBdr>
                                <w:top w:val="none" w:sz="0" w:space="0" w:color="auto"/>
                                <w:left w:val="none" w:sz="0" w:space="0" w:color="auto"/>
                                <w:bottom w:val="none" w:sz="0" w:space="0" w:color="auto"/>
                                <w:right w:val="none" w:sz="0" w:space="0" w:color="auto"/>
                              </w:divBdr>
                              <w:divsChild>
                                <w:div w:id="1651903419">
                                  <w:marLeft w:val="0"/>
                                  <w:marRight w:val="0"/>
                                  <w:marTop w:val="0"/>
                                  <w:marBottom w:val="0"/>
                                  <w:divBdr>
                                    <w:top w:val="none" w:sz="0" w:space="0" w:color="auto"/>
                                    <w:left w:val="none" w:sz="0" w:space="0" w:color="auto"/>
                                    <w:bottom w:val="none" w:sz="0" w:space="0" w:color="auto"/>
                                    <w:right w:val="none" w:sz="0" w:space="0" w:color="auto"/>
                                  </w:divBdr>
                                </w:div>
                              </w:divsChild>
                            </w:div>
                            <w:div w:id="1506285309">
                              <w:marLeft w:val="0"/>
                              <w:marRight w:val="0"/>
                              <w:marTop w:val="240"/>
                              <w:marBottom w:val="240"/>
                              <w:divBdr>
                                <w:top w:val="none" w:sz="0" w:space="0" w:color="auto"/>
                                <w:left w:val="none" w:sz="0" w:space="0" w:color="auto"/>
                                <w:bottom w:val="none" w:sz="0" w:space="0" w:color="auto"/>
                                <w:right w:val="none" w:sz="0" w:space="0" w:color="auto"/>
                              </w:divBdr>
                              <w:divsChild>
                                <w:div w:id="594241135">
                                  <w:marLeft w:val="0"/>
                                  <w:marRight w:val="0"/>
                                  <w:marTop w:val="0"/>
                                  <w:marBottom w:val="0"/>
                                  <w:divBdr>
                                    <w:top w:val="none" w:sz="0" w:space="0" w:color="auto"/>
                                    <w:left w:val="none" w:sz="0" w:space="0" w:color="auto"/>
                                    <w:bottom w:val="none" w:sz="0" w:space="0" w:color="auto"/>
                                    <w:right w:val="none" w:sz="0" w:space="0" w:color="auto"/>
                                  </w:divBdr>
                                </w:div>
                              </w:divsChild>
                            </w:div>
                            <w:div w:id="1414861482">
                              <w:marLeft w:val="0"/>
                              <w:marRight w:val="0"/>
                              <w:marTop w:val="240"/>
                              <w:marBottom w:val="240"/>
                              <w:divBdr>
                                <w:top w:val="none" w:sz="0" w:space="0" w:color="auto"/>
                                <w:left w:val="none" w:sz="0" w:space="0" w:color="auto"/>
                                <w:bottom w:val="none" w:sz="0" w:space="0" w:color="auto"/>
                                <w:right w:val="none" w:sz="0" w:space="0" w:color="auto"/>
                              </w:divBdr>
                              <w:divsChild>
                                <w:div w:id="1833449364">
                                  <w:marLeft w:val="0"/>
                                  <w:marRight w:val="0"/>
                                  <w:marTop w:val="0"/>
                                  <w:marBottom w:val="0"/>
                                  <w:divBdr>
                                    <w:top w:val="none" w:sz="0" w:space="0" w:color="auto"/>
                                    <w:left w:val="none" w:sz="0" w:space="0" w:color="auto"/>
                                    <w:bottom w:val="none" w:sz="0" w:space="0" w:color="auto"/>
                                    <w:right w:val="none" w:sz="0" w:space="0" w:color="auto"/>
                                  </w:divBdr>
                                </w:div>
                              </w:divsChild>
                            </w:div>
                            <w:div w:id="1950121585">
                              <w:marLeft w:val="0"/>
                              <w:marRight w:val="0"/>
                              <w:marTop w:val="240"/>
                              <w:marBottom w:val="240"/>
                              <w:divBdr>
                                <w:top w:val="none" w:sz="0" w:space="0" w:color="auto"/>
                                <w:left w:val="none" w:sz="0" w:space="0" w:color="auto"/>
                                <w:bottom w:val="none" w:sz="0" w:space="0" w:color="auto"/>
                                <w:right w:val="none" w:sz="0" w:space="0" w:color="auto"/>
                              </w:divBdr>
                              <w:divsChild>
                                <w:div w:id="125703886">
                                  <w:marLeft w:val="0"/>
                                  <w:marRight w:val="0"/>
                                  <w:marTop w:val="0"/>
                                  <w:marBottom w:val="0"/>
                                  <w:divBdr>
                                    <w:top w:val="none" w:sz="0" w:space="0" w:color="auto"/>
                                    <w:left w:val="none" w:sz="0" w:space="0" w:color="auto"/>
                                    <w:bottom w:val="none" w:sz="0" w:space="0" w:color="auto"/>
                                    <w:right w:val="none" w:sz="0" w:space="0" w:color="auto"/>
                                  </w:divBdr>
                                </w:div>
                              </w:divsChild>
                            </w:div>
                            <w:div w:id="1293906546">
                              <w:marLeft w:val="0"/>
                              <w:marRight w:val="0"/>
                              <w:marTop w:val="240"/>
                              <w:marBottom w:val="240"/>
                              <w:divBdr>
                                <w:top w:val="none" w:sz="0" w:space="0" w:color="auto"/>
                                <w:left w:val="none" w:sz="0" w:space="0" w:color="auto"/>
                                <w:bottom w:val="none" w:sz="0" w:space="0" w:color="auto"/>
                                <w:right w:val="none" w:sz="0" w:space="0" w:color="auto"/>
                              </w:divBdr>
                              <w:divsChild>
                                <w:div w:id="1805464668">
                                  <w:marLeft w:val="0"/>
                                  <w:marRight w:val="0"/>
                                  <w:marTop w:val="0"/>
                                  <w:marBottom w:val="0"/>
                                  <w:divBdr>
                                    <w:top w:val="none" w:sz="0" w:space="0" w:color="auto"/>
                                    <w:left w:val="none" w:sz="0" w:space="0" w:color="auto"/>
                                    <w:bottom w:val="none" w:sz="0" w:space="0" w:color="auto"/>
                                    <w:right w:val="none" w:sz="0" w:space="0" w:color="auto"/>
                                  </w:divBdr>
                                </w:div>
                              </w:divsChild>
                            </w:div>
                            <w:div w:id="529951341">
                              <w:marLeft w:val="0"/>
                              <w:marRight w:val="0"/>
                              <w:marTop w:val="240"/>
                              <w:marBottom w:val="240"/>
                              <w:divBdr>
                                <w:top w:val="none" w:sz="0" w:space="0" w:color="auto"/>
                                <w:left w:val="none" w:sz="0" w:space="0" w:color="auto"/>
                                <w:bottom w:val="none" w:sz="0" w:space="0" w:color="auto"/>
                                <w:right w:val="none" w:sz="0" w:space="0" w:color="auto"/>
                              </w:divBdr>
                              <w:divsChild>
                                <w:div w:id="513496081">
                                  <w:marLeft w:val="0"/>
                                  <w:marRight w:val="0"/>
                                  <w:marTop w:val="0"/>
                                  <w:marBottom w:val="0"/>
                                  <w:divBdr>
                                    <w:top w:val="none" w:sz="0" w:space="0" w:color="auto"/>
                                    <w:left w:val="none" w:sz="0" w:space="0" w:color="auto"/>
                                    <w:bottom w:val="none" w:sz="0" w:space="0" w:color="auto"/>
                                    <w:right w:val="none" w:sz="0" w:space="0" w:color="auto"/>
                                  </w:divBdr>
                                </w:div>
                              </w:divsChild>
                            </w:div>
                            <w:div w:id="1896698692">
                              <w:marLeft w:val="0"/>
                              <w:marRight w:val="0"/>
                              <w:marTop w:val="240"/>
                              <w:marBottom w:val="240"/>
                              <w:divBdr>
                                <w:top w:val="none" w:sz="0" w:space="0" w:color="auto"/>
                                <w:left w:val="none" w:sz="0" w:space="0" w:color="auto"/>
                                <w:bottom w:val="none" w:sz="0" w:space="0" w:color="auto"/>
                                <w:right w:val="none" w:sz="0" w:space="0" w:color="auto"/>
                              </w:divBdr>
                              <w:divsChild>
                                <w:div w:id="2019504805">
                                  <w:marLeft w:val="0"/>
                                  <w:marRight w:val="0"/>
                                  <w:marTop w:val="0"/>
                                  <w:marBottom w:val="0"/>
                                  <w:divBdr>
                                    <w:top w:val="none" w:sz="0" w:space="0" w:color="auto"/>
                                    <w:left w:val="none" w:sz="0" w:space="0" w:color="auto"/>
                                    <w:bottom w:val="none" w:sz="0" w:space="0" w:color="auto"/>
                                    <w:right w:val="none" w:sz="0" w:space="0" w:color="auto"/>
                                  </w:divBdr>
                                </w:div>
                              </w:divsChild>
                            </w:div>
                            <w:div w:id="1095172129">
                              <w:marLeft w:val="0"/>
                              <w:marRight w:val="0"/>
                              <w:marTop w:val="240"/>
                              <w:marBottom w:val="240"/>
                              <w:divBdr>
                                <w:top w:val="none" w:sz="0" w:space="0" w:color="auto"/>
                                <w:left w:val="none" w:sz="0" w:space="0" w:color="auto"/>
                                <w:bottom w:val="none" w:sz="0" w:space="0" w:color="auto"/>
                                <w:right w:val="none" w:sz="0" w:space="0" w:color="auto"/>
                              </w:divBdr>
                              <w:divsChild>
                                <w:div w:id="34235948">
                                  <w:marLeft w:val="0"/>
                                  <w:marRight w:val="0"/>
                                  <w:marTop w:val="0"/>
                                  <w:marBottom w:val="0"/>
                                  <w:divBdr>
                                    <w:top w:val="none" w:sz="0" w:space="0" w:color="auto"/>
                                    <w:left w:val="none" w:sz="0" w:space="0" w:color="auto"/>
                                    <w:bottom w:val="none" w:sz="0" w:space="0" w:color="auto"/>
                                    <w:right w:val="none" w:sz="0" w:space="0" w:color="auto"/>
                                  </w:divBdr>
                                </w:div>
                              </w:divsChild>
                            </w:div>
                            <w:div w:id="113450483">
                              <w:marLeft w:val="0"/>
                              <w:marRight w:val="0"/>
                              <w:marTop w:val="240"/>
                              <w:marBottom w:val="240"/>
                              <w:divBdr>
                                <w:top w:val="none" w:sz="0" w:space="0" w:color="auto"/>
                                <w:left w:val="none" w:sz="0" w:space="0" w:color="auto"/>
                                <w:bottom w:val="none" w:sz="0" w:space="0" w:color="auto"/>
                                <w:right w:val="none" w:sz="0" w:space="0" w:color="auto"/>
                              </w:divBdr>
                              <w:divsChild>
                                <w:div w:id="95559512">
                                  <w:marLeft w:val="0"/>
                                  <w:marRight w:val="0"/>
                                  <w:marTop w:val="0"/>
                                  <w:marBottom w:val="0"/>
                                  <w:divBdr>
                                    <w:top w:val="none" w:sz="0" w:space="0" w:color="auto"/>
                                    <w:left w:val="none" w:sz="0" w:space="0" w:color="auto"/>
                                    <w:bottom w:val="none" w:sz="0" w:space="0" w:color="auto"/>
                                    <w:right w:val="none" w:sz="0" w:space="0" w:color="auto"/>
                                  </w:divBdr>
                                </w:div>
                              </w:divsChild>
                            </w:div>
                            <w:div w:id="1450973023">
                              <w:marLeft w:val="0"/>
                              <w:marRight w:val="0"/>
                              <w:marTop w:val="240"/>
                              <w:marBottom w:val="240"/>
                              <w:divBdr>
                                <w:top w:val="none" w:sz="0" w:space="0" w:color="auto"/>
                                <w:left w:val="none" w:sz="0" w:space="0" w:color="auto"/>
                                <w:bottom w:val="none" w:sz="0" w:space="0" w:color="auto"/>
                                <w:right w:val="none" w:sz="0" w:space="0" w:color="auto"/>
                              </w:divBdr>
                              <w:divsChild>
                                <w:div w:id="295530202">
                                  <w:marLeft w:val="0"/>
                                  <w:marRight w:val="0"/>
                                  <w:marTop w:val="0"/>
                                  <w:marBottom w:val="0"/>
                                  <w:divBdr>
                                    <w:top w:val="none" w:sz="0" w:space="0" w:color="auto"/>
                                    <w:left w:val="none" w:sz="0" w:space="0" w:color="auto"/>
                                    <w:bottom w:val="none" w:sz="0" w:space="0" w:color="auto"/>
                                    <w:right w:val="none" w:sz="0" w:space="0" w:color="auto"/>
                                  </w:divBdr>
                                </w:div>
                              </w:divsChild>
                            </w:div>
                            <w:div w:id="132721932">
                              <w:marLeft w:val="0"/>
                              <w:marRight w:val="0"/>
                              <w:marTop w:val="240"/>
                              <w:marBottom w:val="240"/>
                              <w:divBdr>
                                <w:top w:val="none" w:sz="0" w:space="0" w:color="auto"/>
                                <w:left w:val="none" w:sz="0" w:space="0" w:color="auto"/>
                                <w:bottom w:val="none" w:sz="0" w:space="0" w:color="auto"/>
                                <w:right w:val="none" w:sz="0" w:space="0" w:color="auto"/>
                              </w:divBdr>
                              <w:divsChild>
                                <w:div w:id="5641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1114">
      <w:bodyDiv w:val="1"/>
      <w:marLeft w:val="0"/>
      <w:marRight w:val="0"/>
      <w:marTop w:val="0"/>
      <w:marBottom w:val="0"/>
      <w:divBdr>
        <w:top w:val="none" w:sz="0" w:space="0" w:color="auto"/>
        <w:left w:val="none" w:sz="0" w:space="0" w:color="auto"/>
        <w:bottom w:val="none" w:sz="0" w:space="0" w:color="auto"/>
        <w:right w:val="none" w:sz="0" w:space="0" w:color="auto"/>
      </w:divBdr>
      <w:divsChild>
        <w:div w:id="228149089">
          <w:marLeft w:val="0"/>
          <w:marRight w:val="0"/>
          <w:marTop w:val="0"/>
          <w:marBottom w:val="0"/>
          <w:divBdr>
            <w:top w:val="none" w:sz="0" w:space="0" w:color="auto"/>
            <w:left w:val="none" w:sz="0" w:space="0" w:color="auto"/>
            <w:bottom w:val="none" w:sz="0" w:space="0" w:color="auto"/>
            <w:right w:val="none" w:sz="0" w:space="0" w:color="auto"/>
          </w:divBdr>
          <w:divsChild>
            <w:div w:id="378669470">
              <w:marLeft w:val="0"/>
              <w:marRight w:val="0"/>
              <w:marTop w:val="0"/>
              <w:marBottom w:val="0"/>
              <w:divBdr>
                <w:top w:val="none" w:sz="0" w:space="0" w:color="auto"/>
                <w:left w:val="none" w:sz="0" w:space="0" w:color="auto"/>
                <w:bottom w:val="none" w:sz="0" w:space="0" w:color="auto"/>
                <w:right w:val="none" w:sz="0" w:space="0" w:color="auto"/>
              </w:divBdr>
              <w:divsChild>
                <w:div w:id="294726463">
                  <w:marLeft w:val="0"/>
                  <w:marRight w:val="0"/>
                  <w:marTop w:val="600"/>
                  <w:marBottom w:val="0"/>
                  <w:divBdr>
                    <w:top w:val="none" w:sz="0" w:space="0" w:color="auto"/>
                    <w:left w:val="none" w:sz="0" w:space="0" w:color="auto"/>
                    <w:bottom w:val="none" w:sz="0" w:space="0" w:color="auto"/>
                    <w:right w:val="none" w:sz="0" w:space="0" w:color="auto"/>
                  </w:divBdr>
                  <w:divsChild>
                    <w:div w:id="1699088091">
                      <w:marLeft w:val="0"/>
                      <w:marRight w:val="0"/>
                      <w:marTop w:val="0"/>
                      <w:marBottom w:val="0"/>
                      <w:divBdr>
                        <w:top w:val="none" w:sz="0" w:space="0" w:color="auto"/>
                        <w:left w:val="none" w:sz="0" w:space="0" w:color="auto"/>
                        <w:bottom w:val="none" w:sz="0" w:space="0" w:color="auto"/>
                        <w:right w:val="none" w:sz="0" w:space="0" w:color="auto"/>
                      </w:divBdr>
                      <w:divsChild>
                        <w:div w:id="660739604">
                          <w:marLeft w:val="0"/>
                          <w:marRight w:val="0"/>
                          <w:marTop w:val="0"/>
                          <w:marBottom w:val="0"/>
                          <w:divBdr>
                            <w:top w:val="none" w:sz="0" w:space="0" w:color="auto"/>
                            <w:left w:val="none" w:sz="0" w:space="0" w:color="auto"/>
                            <w:bottom w:val="none" w:sz="0" w:space="0" w:color="auto"/>
                            <w:right w:val="none" w:sz="0" w:space="0" w:color="auto"/>
                          </w:divBdr>
                          <w:divsChild>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 w:id="503251165">
                          <w:marLeft w:val="0"/>
                          <w:marRight w:val="135"/>
                          <w:marTop w:val="0"/>
                          <w:marBottom w:val="0"/>
                          <w:divBdr>
                            <w:top w:val="none" w:sz="0" w:space="0" w:color="auto"/>
                            <w:left w:val="none" w:sz="0" w:space="0" w:color="auto"/>
                            <w:bottom w:val="none" w:sz="0" w:space="0" w:color="auto"/>
                            <w:right w:val="none" w:sz="0" w:space="0" w:color="auto"/>
                          </w:divBdr>
                        </w:div>
                        <w:div w:id="671108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2128545289">
              <w:marLeft w:val="0"/>
              <w:marRight w:val="0"/>
              <w:marTop w:val="0"/>
              <w:marBottom w:val="0"/>
              <w:divBdr>
                <w:top w:val="none" w:sz="0" w:space="0" w:color="auto"/>
                <w:left w:val="none" w:sz="0" w:space="0" w:color="auto"/>
                <w:bottom w:val="none" w:sz="0" w:space="0" w:color="auto"/>
                <w:right w:val="none" w:sz="0" w:space="0" w:color="auto"/>
              </w:divBdr>
              <w:divsChild>
                <w:div w:id="662899499">
                  <w:marLeft w:val="0"/>
                  <w:marRight w:val="0"/>
                  <w:marTop w:val="0"/>
                  <w:marBottom w:val="0"/>
                  <w:divBdr>
                    <w:top w:val="none" w:sz="0" w:space="0" w:color="auto"/>
                    <w:left w:val="none" w:sz="0" w:space="0" w:color="auto"/>
                    <w:bottom w:val="none" w:sz="0" w:space="0" w:color="auto"/>
                    <w:right w:val="none" w:sz="0" w:space="0" w:color="auto"/>
                  </w:divBdr>
                  <w:divsChild>
                    <w:div w:id="1529173950">
                      <w:marLeft w:val="0"/>
                      <w:marRight w:val="1500"/>
                      <w:marTop w:val="0"/>
                      <w:marBottom w:val="0"/>
                      <w:divBdr>
                        <w:top w:val="none" w:sz="0" w:space="0" w:color="auto"/>
                        <w:left w:val="none" w:sz="0" w:space="0" w:color="auto"/>
                        <w:bottom w:val="none" w:sz="0" w:space="0" w:color="auto"/>
                        <w:right w:val="none" w:sz="0" w:space="0" w:color="auto"/>
                      </w:divBdr>
                      <w:divsChild>
                        <w:div w:id="1062673345">
                          <w:marLeft w:val="0"/>
                          <w:marRight w:val="0"/>
                          <w:marTop w:val="600"/>
                          <w:marBottom w:val="600"/>
                          <w:divBdr>
                            <w:top w:val="none" w:sz="0" w:space="0" w:color="auto"/>
                            <w:left w:val="none" w:sz="0" w:space="0" w:color="auto"/>
                            <w:bottom w:val="none" w:sz="0" w:space="0" w:color="auto"/>
                            <w:right w:val="none" w:sz="0" w:space="0" w:color="auto"/>
                          </w:divBdr>
                          <w:divsChild>
                            <w:div w:id="2038578851">
                              <w:marLeft w:val="0"/>
                              <w:marRight w:val="0"/>
                              <w:marTop w:val="0"/>
                              <w:marBottom w:val="300"/>
                              <w:divBdr>
                                <w:top w:val="none" w:sz="0" w:space="0" w:color="auto"/>
                                <w:left w:val="none" w:sz="0" w:space="0" w:color="auto"/>
                                <w:bottom w:val="none" w:sz="0" w:space="0" w:color="auto"/>
                                <w:right w:val="none" w:sz="0" w:space="0" w:color="auto"/>
                              </w:divBdr>
                            </w:div>
                            <w:div w:id="463543738">
                              <w:marLeft w:val="0"/>
                              <w:marRight w:val="0"/>
                              <w:marTop w:val="300"/>
                              <w:marBottom w:val="300"/>
                              <w:divBdr>
                                <w:top w:val="none" w:sz="0" w:space="0" w:color="auto"/>
                                <w:left w:val="none" w:sz="0" w:space="0" w:color="auto"/>
                                <w:bottom w:val="none" w:sz="0" w:space="0" w:color="auto"/>
                                <w:right w:val="none" w:sz="0" w:space="0" w:color="auto"/>
                              </w:divBdr>
                            </w:div>
                            <w:div w:id="137697398">
                              <w:marLeft w:val="0"/>
                              <w:marRight w:val="0"/>
                              <w:marTop w:val="300"/>
                              <w:marBottom w:val="600"/>
                              <w:divBdr>
                                <w:top w:val="single" w:sz="6" w:space="30" w:color="EB5D0B"/>
                                <w:left w:val="none" w:sz="0" w:space="0" w:color="auto"/>
                                <w:bottom w:val="single" w:sz="6" w:space="30" w:color="EB5D0B"/>
                                <w:right w:val="none" w:sz="0" w:space="0" w:color="auto"/>
                              </w:divBdr>
                            </w:div>
                            <w:div w:id="1880047455">
                              <w:marLeft w:val="0"/>
                              <w:marRight w:val="0"/>
                              <w:marTop w:val="240"/>
                              <w:marBottom w:val="240"/>
                              <w:divBdr>
                                <w:top w:val="none" w:sz="0" w:space="0" w:color="auto"/>
                                <w:left w:val="none" w:sz="0" w:space="0" w:color="auto"/>
                                <w:bottom w:val="none" w:sz="0" w:space="0" w:color="auto"/>
                                <w:right w:val="none" w:sz="0" w:space="0" w:color="auto"/>
                              </w:divBdr>
                              <w:divsChild>
                                <w:div w:id="1804883223">
                                  <w:marLeft w:val="0"/>
                                  <w:marRight w:val="0"/>
                                  <w:marTop w:val="0"/>
                                  <w:marBottom w:val="0"/>
                                  <w:divBdr>
                                    <w:top w:val="none" w:sz="0" w:space="0" w:color="auto"/>
                                    <w:left w:val="none" w:sz="0" w:space="0" w:color="auto"/>
                                    <w:bottom w:val="none" w:sz="0" w:space="0" w:color="auto"/>
                                    <w:right w:val="none" w:sz="0" w:space="0" w:color="auto"/>
                                  </w:divBdr>
                                </w:div>
                              </w:divsChild>
                            </w:div>
                            <w:div w:id="574096299">
                              <w:marLeft w:val="0"/>
                              <w:marRight w:val="0"/>
                              <w:marTop w:val="240"/>
                              <w:marBottom w:val="240"/>
                              <w:divBdr>
                                <w:top w:val="none" w:sz="0" w:space="0" w:color="auto"/>
                                <w:left w:val="none" w:sz="0" w:space="0" w:color="auto"/>
                                <w:bottom w:val="none" w:sz="0" w:space="0" w:color="auto"/>
                                <w:right w:val="none" w:sz="0" w:space="0" w:color="auto"/>
                              </w:divBdr>
                              <w:divsChild>
                                <w:div w:id="1071386379">
                                  <w:marLeft w:val="0"/>
                                  <w:marRight w:val="0"/>
                                  <w:marTop w:val="0"/>
                                  <w:marBottom w:val="0"/>
                                  <w:divBdr>
                                    <w:top w:val="none" w:sz="0" w:space="0" w:color="auto"/>
                                    <w:left w:val="none" w:sz="0" w:space="0" w:color="auto"/>
                                    <w:bottom w:val="none" w:sz="0" w:space="0" w:color="auto"/>
                                    <w:right w:val="none" w:sz="0" w:space="0" w:color="auto"/>
                                  </w:divBdr>
                                </w:div>
                              </w:divsChild>
                            </w:div>
                            <w:div w:id="2043633232">
                              <w:marLeft w:val="0"/>
                              <w:marRight w:val="0"/>
                              <w:marTop w:val="240"/>
                              <w:marBottom w:val="240"/>
                              <w:divBdr>
                                <w:top w:val="none" w:sz="0" w:space="0" w:color="auto"/>
                                <w:left w:val="none" w:sz="0" w:space="0" w:color="auto"/>
                                <w:bottom w:val="none" w:sz="0" w:space="0" w:color="auto"/>
                                <w:right w:val="none" w:sz="0" w:space="0" w:color="auto"/>
                              </w:divBdr>
                              <w:divsChild>
                                <w:div w:id="994797011">
                                  <w:marLeft w:val="0"/>
                                  <w:marRight w:val="0"/>
                                  <w:marTop w:val="0"/>
                                  <w:marBottom w:val="0"/>
                                  <w:divBdr>
                                    <w:top w:val="none" w:sz="0" w:space="0" w:color="auto"/>
                                    <w:left w:val="none" w:sz="0" w:space="0" w:color="auto"/>
                                    <w:bottom w:val="none" w:sz="0" w:space="0" w:color="auto"/>
                                    <w:right w:val="none" w:sz="0" w:space="0" w:color="auto"/>
                                  </w:divBdr>
                                </w:div>
                              </w:divsChild>
                            </w:div>
                            <w:div w:id="341204100">
                              <w:marLeft w:val="0"/>
                              <w:marRight w:val="0"/>
                              <w:marTop w:val="0"/>
                              <w:marBottom w:val="0"/>
                              <w:divBdr>
                                <w:top w:val="none" w:sz="0" w:space="0" w:color="auto"/>
                                <w:left w:val="none" w:sz="0" w:space="0" w:color="auto"/>
                                <w:bottom w:val="none" w:sz="0" w:space="0" w:color="auto"/>
                                <w:right w:val="none" w:sz="0" w:space="0" w:color="auto"/>
                              </w:divBdr>
                              <w:divsChild>
                                <w:div w:id="312223737">
                                  <w:marLeft w:val="0"/>
                                  <w:marRight w:val="0"/>
                                  <w:marTop w:val="0"/>
                                  <w:marBottom w:val="0"/>
                                  <w:divBdr>
                                    <w:top w:val="none" w:sz="0" w:space="0" w:color="auto"/>
                                    <w:left w:val="none" w:sz="0" w:space="0" w:color="auto"/>
                                    <w:bottom w:val="none" w:sz="0" w:space="0" w:color="auto"/>
                                    <w:right w:val="none" w:sz="0" w:space="0" w:color="auto"/>
                                  </w:divBdr>
                                  <w:divsChild>
                                    <w:div w:id="1698585160">
                                      <w:marLeft w:val="0"/>
                                      <w:marRight w:val="0"/>
                                      <w:marTop w:val="0"/>
                                      <w:marBottom w:val="0"/>
                                      <w:divBdr>
                                        <w:top w:val="none" w:sz="0" w:space="0" w:color="auto"/>
                                        <w:left w:val="none" w:sz="0" w:space="0" w:color="auto"/>
                                        <w:bottom w:val="none" w:sz="0" w:space="0" w:color="auto"/>
                                        <w:right w:val="none" w:sz="0" w:space="0" w:color="auto"/>
                                      </w:divBdr>
                                      <w:divsChild>
                                        <w:div w:id="1386372922">
                                          <w:marLeft w:val="0"/>
                                          <w:marRight w:val="0"/>
                                          <w:marTop w:val="0"/>
                                          <w:marBottom w:val="0"/>
                                          <w:divBdr>
                                            <w:top w:val="none" w:sz="0" w:space="0" w:color="auto"/>
                                            <w:left w:val="none" w:sz="0" w:space="0" w:color="auto"/>
                                            <w:bottom w:val="none" w:sz="0" w:space="0" w:color="auto"/>
                                            <w:right w:val="none" w:sz="0" w:space="0" w:color="auto"/>
                                          </w:divBdr>
                                          <w:divsChild>
                                            <w:div w:id="259338779">
                                              <w:marLeft w:val="0"/>
                                              <w:marRight w:val="0"/>
                                              <w:marTop w:val="0"/>
                                              <w:marBottom w:val="0"/>
                                              <w:divBdr>
                                                <w:top w:val="none" w:sz="0" w:space="0" w:color="auto"/>
                                                <w:left w:val="none" w:sz="0" w:space="0" w:color="auto"/>
                                                <w:bottom w:val="none" w:sz="0" w:space="0" w:color="auto"/>
                                                <w:right w:val="none" w:sz="0" w:space="0" w:color="auto"/>
                                              </w:divBdr>
                                              <w:divsChild>
                                                <w:div w:id="1441216102">
                                                  <w:marLeft w:val="0"/>
                                                  <w:marRight w:val="0"/>
                                                  <w:marTop w:val="0"/>
                                                  <w:marBottom w:val="0"/>
                                                  <w:divBdr>
                                                    <w:top w:val="none" w:sz="0" w:space="0" w:color="auto"/>
                                                    <w:left w:val="none" w:sz="0" w:space="0" w:color="auto"/>
                                                    <w:bottom w:val="none" w:sz="0" w:space="0" w:color="auto"/>
                                                    <w:right w:val="none" w:sz="0" w:space="0" w:color="auto"/>
                                                  </w:divBdr>
                                                  <w:divsChild>
                                                    <w:div w:id="44119610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660618960">
                                                              <w:marLeft w:val="0"/>
                                                              <w:marRight w:val="0"/>
                                                              <w:marTop w:val="0"/>
                                                              <w:marBottom w:val="0"/>
                                                              <w:divBdr>
                                                                <w:top w:val="none" w:sz="0" w:space="0" w:color="auto"/>
                                                                <w:left w:val="none" w:sz="0" w:space="0" w:color="auto"/>
                                                                <w:bottom w:val="none" w:sz="0" w:space="0" w:color="auto"/>
                                                                <w:right w:val="none" w:sz="0" w:space="0" w:color="auto"/>
                                                              </w:divBdr>
                                                              <w:divsChild>
                                                                <w:div w:id="406342974">
                                                                  <w:marLeft w:val="0"/>
                                                                  <w:marRight w:val="0"/>
                                                                  <w:marTop w:val="0"/>
                                                                  <w:marBottom w:val="0"/>
                                                                  <w:divBdr>
                                                                    <w:top w:val="none" w:sz="0" w:space="0" w:color="auto"/>
                                                                    <w:left w:val="none" w:sz="0" w:space="0" w:color="auto"/>
                                                                    <w:bottom w:val="none" w:sz="0" w:space="0" w:color="auto"/>
                                                                    <w:right w:val="none" w:sz="0" w:space="0" w:color="auto"/>
                                                                  </w:divBdr>
                                                                  <w:divsChild>
                                                                    <w:div w:id="90397866">
                                                                      <w:marLeft w:val="0"/>
                                                                      <w:marRight w:val="0"/>
                                                                      <w:marTop w:val="0"/>
                                                                      <w:marBottom w:val="0"/>
                                                                      <w:divBdr>
                                                                        <w:top w:val="none" w:sz="0" w:space="0" w:color="auto"/>
                                                                        <w:left w:val="none" w:sz="0" w:space="0" w:color="auto"/>
                                                                        <w:bottom w:val="none" w:sz="0" w:space="0" w:color="auto"/>
                                                                        <w:right w:val="none" w:sz="0" w:space="0" w:color="auto"/>
                                                                      </w:divBdr>
                                                                      <w:divsChild>
                                                                        <w:div w:id="1697802868">
                                                                          <w:marLeft w:val="0"/>
                                                                          <w:marRight w:val="0"/>
                                                                          <w:marTop w:val="0"/>
                                                                          <w:marBottom w:val="0"/>
                                                                          <w:divBdr>
                                                                            <w:top w:val="none" w:sz="0" w:space="0" w:color="auto"/>
                                                                            <w:left w:val="none" w:sz="0" w:space="0" w:color="auto"/>
                                                                            <w:bottom w:val="none" w:sz="0" w:space="0" w:color="auto"/>
                                                                            <w:right w:val="none" w:sz="0" w:space="0" w:color="auto"/>
                                                                          </w:divBdr>
                                                                          <w:divsChild>
                                                                            <w:div w:id="523784293">
                                                                              <w:marLeft w:val="0"/>
                                                                              <w:marRight w:val="0"/>
                                                                              <w:marTop w:val="0"/>
                                                                              <w:marBottom w:val="0"/>
                                                                              <w:divBdr>
                                                                                <w:top w:val="none" w:sz="0" w:space="0" w:color="auto"/>
                                                                                <w:left w:val="none" w:sz="0" w:space="0" w:color="auto"/>
                                                                                <w:bottom w:val="none" w:sz="0" w:space="0" w:color="auto"/>
                                                                                <w:right w:val="none" w:sz="0" w:space="0" w:color="auto"/>
                                                                              </w:divBdr>
                                                                              <w:divsChild>
                                                                                <w:div w:id="1705713850">
                                                                                  <w:marLeft w:val="0"/>
                                                                                  <w:marRight w:val="0"/>
                                                                                  <w:marTop w:val="0"/>
                                                                                  <w:marBottom w:val="0"/>
                                                                                  <w:divBdr>
                                                                                    <w:top w:val="none" w:sz="0" w:space="0" w:color="auto"/>
                                                                                    <w:left w:val="none" w:sz="0" w:space="0" w:color="auto"/>
                                                                                    <w:bottom w:val="none" w:sz="0" w:space="0" w:color="auto"/>
                                                                                    <w:right w:val="none" w:sz="0" w:space="0" w:color="auto"/>
                                                                                  </w:divBdr>
                                                                                  <w:divsChild>
                                                                                    <w:div w:id="1139305996">
                                                                                      <w:marLeft w:val="0"/>
                                                                                      <w:marRight w:val="0"/>
                                                                                      <w:marTop w:val="0"/>
                                                                                      <w:marBottom w:val="0"/>
                                                                                      <w:divBdr>
                                                                                        <w:top w:val="none" w:sz="0" w:space="0" w:color="auto"/>
                                                                                        <w:left w:val="none" w:sz="0" w:space="0" w:color="auto"/>
                                                                                        <w:bottom w:val="none" w:sz="0" w:space="0" w:color="auto"/>
                                                                                        <w:right w:val="none" w:sz="0" w:space="0" w:color="auto"/>
                                                                                      </w:divBdr>
                                                                                      <w:divsChild>
                                                                                        <w:div w:id="1321694565">
                                                                                          <w:marLeft w:val="0"/>
                                                                                          <w:marRight w:val="0"/>
                                                                                          <w:marTop w:val="0"/>
                                                                                          <w:marBottom w:val="0"/>
                                                                                          <w:divBdr>
                                                                                            <w:top w:val="none" w:sz="0" w:space="0" w:color="auto"/>
                                                                                            <w:left w:val="none" w:sz="0" w:space="0" w:color="auto"/>
                                                                                            <w:bottom w:val="none" w:sz="0" w:space="0" w:color="auto"/>
                                                                                            <w:right w:val="none" w:sz="0" w:space="0" w:color="auto"/>
                                                                                          </w:divBdr>
                                                                                          <w:divsChild>
                                                                                            <w:div w:id="764231273">
                                                                                              <w:marLeft w:val="0"/>
                                                                                              <w:marRight w:val="0"/>
                                                                                              <w:marTop w:val="0"/>
                                                                                              <w:marBottom w:val="0"/>
                                                                                              <w:divBdr>
                                                                                                <w:top w:val="none" w:sz="0" w:space="0" w:color="auto"/>
                                                                                                <w:left w:val="none" w:sz="0" w:space="0" w:color="auto"/>
                                                                                                <w:bottom w:val="none" w:sz="0" w:space="0" w:color="auto"/>
                                                                                                <w:right w:val="none" w:sz="0" w:space="0" w:color="auto"/>
                                                                                              </w:divBdr>
                                                                                              <w:divsChild>
                                                                                                <w:div w:id="577520394">
                                                                                                  <w:marLeft w:val="0"/>
                                                                                                  <w:marRight w:val="0"/>
                                                                                                  <w:marTop w:val="75"/>
                                                                                                  <w:marBottom w:val="180"/>
                                                                                                  <w:divBdr>
                                                                                                    <w:top w:val="none" w:sz="0" w:space="0" w:color="auto"/>
                                                                                                    <w:left w:val="none" w:sz="0" w:space="0" w:color="auto"/>
                                                                                                    <w:bottom w:val="none" w:sz="0" w:space="0" w:color="auto"/>
                                                                                                    <w:right w:val="none" w:sz="0" w:space="0" w:color="auto"/>
                                                                                                  </w:divBdr>
                                                                                                  <w:divsChild>
                                                                                                    <w:div w:id="766735606">
                                                                                                      <w:marLeft w:val="0"/>
                                                                                                      <w:marRight w:val="0"/>
                                                                                                      <w:marTop w:val="0"/>
                                                                                                      <w:marBottom w:val="0"/>
                                                                                                      <w:divBdr>
                                                                                                        <w:top w:val="none" w:sz="0" w:space="0" w:color="auto"/>
                                                                                                        <w:left w:val="none" w:sz="0" w:space="0" w:color="auto"/>
                                                                                                        <w:bottom w:val="none" w:sz="0" w:space="0" w:color="auto"/>
                                                                                                        <w:right w:val="none" w:sz="0" w:space="0" w:color="auto"/>
                                                                                                      </w:divBdr>
                                                                                                    </w:div>
                                                                                                  </w:divsChild>
                                                                                                </w:div>
                                                                                                <w:div w:id="1813256866">
                                                                                                  <w:marLeft w:val="0"/>
                                                                                                  <w:marRight w:val="0"/>
                                                                                                  <w:marTop w:val="0"/>
                                                                                                  <w:marBottom w:val="180"/>
                                                                                                  <w:divBdr>
                                                                                                    <w:top w:val="none" w:sz="0" w:space="0" w:color="auto"/>
                                                                                                    <w:left w:val="none" w:sz="0" w:space="0" w:color="auto"/>
                                                                                                    <w:bottom w:val="none" w:sz="0" w:space="0" w:color="auto"/>
                                                                                                    <w:right w:val="none" w:sz="0" w:space="0" w:color="auto"/>
                                                                                                  </w:divBdr>
                                                                                                  <w:divsChild>
                                                                                                    <w:div w:id="1409962850">
                                                                                                      <w:marLeft w:val="0"/>
                                                                                                      <w:marRight w:val="0"/>
                                                                                                      <w:marTop w:val="0"/>
                                                                                                      <w:marBottom w:val="180"/>
                                                                                                      <w:divBdr>
                                                                                                        <w:top w:val="none" w:sz="0" w:space="0" w:color="auto"/>
                                                                                                        <w:left w:val="none" w:sz="0" w:space="0" w:color="auto"/>
                                                                                                        <w:bottom w:val="none" w:sz="0" w:space="0" w:color="auto"/>
                                                                                                        <w:right w:val="none" w:sz="0" w:space="0" w:color="auto"/>
                                                                                                      </w:divBdr>
                                                                                                      <w:divsChild>
                                                                                                        <w:div w:id="1864200696">
                                                                                                          <w:marLeft w:val="0"/>
                                                                                                          <w:marRight w:val="0"/>
                                                                                                          <w:marTop w:val="0"/>
                                                                                                          <w:marBottom w:val="0"/>
                                                                                                          <w:divBdr>
                                                                                                            <w:top w:val="none" w:sz="0" w:space="0" w:color="auto"/>
                                                                                                            <w:left w:val="none" w:sz="0" w:space="0" w:color="auto"/>
                                                                                                            <w:bottom w:val="none" w:sz="0" w:space="0" w:color="auto"/>
                                                                                                            <w:right w:val="none" w:sz="0" w:space="0" w:color="auto"/>
                                                                                                          </w:divBdr>
                                                                                                        </w:div>
                                                                                                      </w:divsChild>
                                                                                                    </w:div>
                                                                                                    <w:div w:id="2120029745">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870298393">
                                                                                                              <w:marLeft w:val="0"/>
                                                                                                              <w:marRight w:val="0"/>
                                                                                                              <w:marTop w:val="75"/>
                                                                                                              <w:marBottom w:val="0"/>
                                                                                                              <w:divBdr>
                                                                                                                <w:top w:val="none" w:sz="0" w:space="0" w:color="auto"/>
                                                                                                                <w:left w:val="none" w:sz="0" w:space="0" w:color="auto"/>
                                                                                                                <w:bottom w:val="none" w:sz="0" w:space="0" w:color="auto"/>
                                                                                                                <w:right w:val="none" w:sz="0" w:space="0" w:color="auto"/>
                                                                                                              </w:divBdr>
                                                                                                            </w:div>
                                                                                                            <w:div w:id="1494225486">
                                                                                                              <w:marLeft w:val="0"/>
                                                                                                              <w:marRight w:val="0"/>
                                                                                                              <w:marTop w:val="75"/>
                                                                                                              <w:marBottom w:val="0"/>
                                                                                                              <w:divBdr>
                                                                                                                <w:top w:val="none" w:sz="0" w:space="0" w:color="auto"/>
                                                                                                                <w:left w:val="none" w:sz="0" w:space="0" w:color="auto"/>
                                                                                                                <w:bottom w:val="none" w:sz="0" w:space="0" w:color="auto"/>
                                                                                                                <w:right w:val="none" w:sz="0" w:space="0" w:color="auto"/>
                                                                                                              </w:divBdr>
                                                                                                            </w:div>
                                                                                                            <w:div w:id="518351893">
                                                                                                              <w:marLeft w:val="0"/>
                                                                                                              <w:marRight w:val="0"/>
                                                                                                              <w:marTop w:val="75"/>
                                                                                                              <w:marBottom w:val="0"/>
                                                                                                              <w:divBdr>
                                                                                                                <w:top w:val="none" w:sz="0" w:space="0" w:color="auto"/>
                                                                                                                <w:left w:val="none" w:sz="0" w:space="0" w:color="auto"/>
                                                                                                                <w:bottom w:val="none" w:sz="0" w:space="0" w:color="auto"/>
                                                                                                                <w:right w:val="none" w:sz="0" w:space="0" w:color="auto"/>
                                                                                                              </w:divBdr>
                                                                                                            </w:div>
                                                                                                            <w:div w:id="207644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6572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422">
                              <w:marLeft w:val="0"/>
                              <w:marRight w:val="0"/>
                              <w:marTop w:val="240"/>
                              <w:marBottom w:val="240"/>
                              <w:divBdr>
                                <w:top w:val="none" w:sz="0" w:space="0" w:color="auto"/>
                                <w:left w:val="none" w:sz="0" w:space="0" w:color="auto"/>
                                <w:bottom w:val="none" w:sz="0" w:space="0" w:color="auto"/>
                                <w:right w:val="none" w:sz="0" w:space="0" w:color="auto"/>
                              </w:divBdr>
                              <w:divsChild>
                                <w:div w:id="1461530824">
                                  <w:marLeft w:val="0"/>
                                  <w:marRight w:val="0"/>
                                  <w:marTop w:val="0"/>
                                  <w:marBottom w:val="0"/>
                                  <w:divBdr>
                                    <w:top w:val="none" w:sz="0" w:space="0" w:color="auto"/>
                                    <w:left w:val="none" w:sz="0" w:space="0" w:color="auto"/>
                                    <w:bottom w:val="none" w:sz="0" w:space="0" w:color="auto"/>
                                    <w:right w:val="none" w:sz="0" w:space="0" w:color="auto"/>
                                  </w:divBdr>
                                </w:div>
                              </w:divsChild>
                            </w:div>
                            <w:div w:id="209077069">
                              <w:marLeft w:val="0"/>
                              <w:marRight w:val="0"/>
                              <w:marTop w:val="240"/>
                              <w:marBottom w:val="240"/>
                              <w:divBdr>
                                <w:top w:val="none" w:sz="0" w:space="0" w:color="auto"/>
                                <w:left w:val="none" w:sz="0" w:space="0" w:color="auto"/>
                                <w:bottom w:val="none" w:sz="0" w:space="0" w:color="auto"/>
                                <w:right w:val="none" w:sz="0" w:space="0" w:color="auto"/>
                              </w:divBdr>
                              <w:divsChild>
                                <w:div w:id="1634284474">
                                  <w:marLeft w:val="0"/>
                                  <w:marRight w:val="0"/>
                                  <w:marTop w:val="0"/>
                                  <w:marBottom w:val="0"/>
                                  <w:divBdr>
                                    <w:top w:val="none" w:sz="0" w:space="0" w:color="auto"/>
                                    <w:left w:val="none" w:sz="0" w:space="0" w:color="auto"/>
                                    <w:bottom w:val="none" w:sz="0" w:space="0" w:color="auto"/>
                                    <w:right w:val="none" w:sz="0" w:space="0" w:color="auto"/>
                                  </w:divBdr>
                                </w:div>
                              </w:divsChild>
                            </w:div>
                            <w:div w:id="1858032358">
                              <w:marLeft w:val="0"/>
                              <w:marRight w:val="0"/>
                              <w:marTop w:val="360"/>
                              <w:marBottom w:val="360"/>
                              <w:divBdr>
                                <w:top w:val="none" w:sz="0" w:space="0" w:color="auto"/>
                                <w:left w:val="none" w:sz="0" w:space="0" w:color="auto"/>
                                <w:bottom w:val="none" w:sz="0" w:space="0" w:color="auto"/>
                                <w:right w:val="none" w:sz="0" w:space="0" w:color="auto"/>
                              </w:divBdr>
                            </w:div>
                            <w:div w:id="1050230541">
                              <w:marLeft w:val="0"/>
                              <w:marRight w:val="0"/>
                              <w:marTop w:val="240"/>
                              <w:marBottom w:val="240"/>
                              <w:divBdr>
                                <w:top w:val="none" w:sz="0" w:space="0" w:color="auto"/>
                                <w:left w:val="none" w:sz="0" w:space="0" w:color="auto"/>
                                <w:bottom w:val="none" w:sz="0" w:space="0" w:color="auto"/>
                                <w:right w:val="none" w:sz="0" w:space="0" w:color="auto"/>
                              </w:divBdr>
                              <w:divsChild>
                                <w:div w:id="1856383180">
                                  <w:marLeft w:val="0"/>
                                  <w:marRight w:val="0"/>
                                  <w:marTop w:val="0"/>
                                  <w:marBottom w:val="0"/>
                                  <w:divBdr>
                                    <w:top w:val="none" w:sz="0" w:space="0" w:color="auto"/>
                                    <w:left w:val="none" w:sz="0" w:space="0" w:color="auto"/>
                                    <w:bottom w:val="none" w:sz="0" w:space="0" w:color="auto"/>
                                    <w:right w:val="none" w:sz="0" w:space="0" w:color="auto"/>
                                  </w:divBdr>
                                </w:div>
                              </w:divsChild>
                            </w:div>
                            <w:div w:id="722826580">
                              <w:marLeft w:val="0"/>
                              <w:marRight w:val="0"/>
                              <w:marTop w:val="240"/>
                              <w:marBottom w:val="240"/>
                              <w:divBdr>
                                <w:top w:val="none" w:sz="0" w:space="0" w:color="auto"/>
                                <w:left w:val="none" w:sz="0" w:space="0" w:color="auto"/>
                                <w:bottom w:val="none" w:sz="0" w:space="0" w:color="auto"/>
                                <w:right w:val="none" w:sz="0" w:space="0" w:color="auto"/>
                              </w:divBdr>
                              <w:divsChild>
                                <w:div w:id="21133852">
                                  <w:marLeft w:val="0"/>
                                  <w:marRight w:val="0"/>
                                  <w:marTop w:val="0"/>
                                  <w:marBottom w:val="0"/>
                                  <w:divBdr>
                                    <w:top w:val="none" w:sz="0" w:space="0" w:color="auto"/>
                                    <w:left w:val="none" w:sz="0" w:space="0" w:color="auto"/>
                                    <w:bottom w:val="none" w:sz="0" w:space="0" w:color="auto"/>
                                    <w:right w:val="none" w:sz="0" w:space="0" w:color="auto"/>
                                  </w:divBdr>
                                </w:div>
                              </w:divsChild>
                            </w:div>
                            <w:div w:id="349138335">
                              <w:marLeft w:val="0"/>
                              <w:marRight w:val="0"/>
                              <w:marTop w:val="0"/>
                              <w:marBottom w:val="0"/>
                              <w:divBdr>
                                <w:top w:val="none" w:sz="0" w:space="0" w:color="auto"/>
                                <w:left w:val="none" w:sz="0" w:space="0" w:color="auto"/>
                                <w:bottom w:val="none" w:sz="0" w:space="0" w:color="auto"/>
                                <w:right w:val="none" w:sz="0" w:space="0" w:color="auto"/>
                              </w:divBdr>
                              <w:divsChild>
                                <w:div w:id="558900944">
                                  <w:marLeft w:val="0"/>
                                  <w:marRight w:val="0"/>
                                  <w:marTop w:val="0"/>
                                  <w:marBottom w:val="0"/>
                                  <w:divBdr>
                                    <w:top w:val="none" w:sz="0" w:space="0" w:color="auto"/>
                                    <w:left w:val="none" w:sz="0" w:space="0" w:color="auto"/>
                                    <w:bottom w:val="none" w:sz="0" w:space="0" w:color="auto"/>
                                    <w:right w:val="none" w:sz="0" w:space="0" w:color="auto"/>
                                  </w:divBdr>
                                  <w:divsChild>
                                    <w:div w:id="2126071056">
                                      <w:marLeft w:val="0"/>
                                      <w:marRight w:val="0"/>
                                      <w:marTop w:val="0"/>
                                      <w:marBottom w:val="0"/>
                                      <w:divBdr>
                                        <w:top w:val="none" w:sz="0" w:space="0" w:color="auto"/>
                                        <w:left w:val="none" w:sz="0" w:space="0" w:color="auto"/>
                                        <w:bottom w:val="none" w:sz="0" w:space="0" w:color="auto"/>
                                        <w:right w:val="none" w:sz="0" w:space="0" w:color="auto"/>
                                      </w:divBdr>
                                      <w:divsChild>
                                        <w:div w:id="373312767">
                                          <w:marLeft w:val="0"/>
                                          <w:marRight w:val="0"/>
                                          <w:marTop w:val="0"/>
                                          <w:marBottom w:val="0"/>
                                          <w:divBdr>
                                            <w:top w:val="none" w:sz="0" w:space="0" w:color="auto"/>
                                            <w:left w:val="none" w:sz="0" w:space="0" w:color="auto"/>
                                            <w:bottom w:val="none" w:sz="0" w:space="0" w:color="auto"/>
                                            <w:right w:val="none" w:sz="0" w:space="0" w:color="auto"/>
                                          </w:divBdr>
                                          <w:divsChild>
                                            <w:div w:id="1882783808">
                                              <w:marLeft w:val="0"/>
                                              <w:marRight w:val="0"/>
                                              <w:marTop w:val="0"/>
                                              <w:marBottom w:val="0"/>
                                              <w:divBdr>
                                                <w:top w:val="none" w:sz="0" w:space="0" w:color="auto"/>
                                                <w:left w:val="none" w:sz="0" w:space="0" w:color="auto"/>
                                                <w:bottom w:val="none" w:sz="0" w:space="0" w:color="auto"/>
                                                <w:right w:val="none" w:sz="0" w:space="0" w:color="auto"/>
                                              </w:divBdr>
                                              <w:divsChild>
                                                <w:div w:id="1519351142">
                                                  <w:marLeft w:val="0"/>
                                                  <w:marRight w:val="0"/>
                                                  <w:marTop w:val="0"/>
                                                  <w:marBottom w:val="0"/>
                                                  <w:divBdr>
                                                    <w:top w:val="none" w:sz="0" w:space="0" w:color="auto"/>
                                                    <w:left w:val="none" w:sz="0" w:space="0" w:color="auto"/>
                                                    <w:bottom w:val="none" w:sz="0" w:space="0" w:color="auto"/>
                                                    <w:right w:val="none" w:sz="0" w:space="0" w:color="auto"/>
                                                  </w:divBdr>
                                                  <w:divsChild>
                                                    <w:div w:id="691225994">
                                                      <w:marLeft w:val="0"/>
                                                      <w:marRight w:val="0"/>
                                                      <w:marTop w:val="0"/>
                                                      <w:marBottom w:val="0"/>
                                                      <w:divBdr>
                                                        <w:top w:val="none" w:sz="0" w:space="0" w:color="auto"/>
                                                        <w:left w:val="none" w:sz="0" w:space="0" w:color="auto"/>
                                                        <w:bottom w:val="none" w:sz="0" w:space="0" w:color="auto"/>
                                                        <w:right w:val="none" w:sz="0" w:space="0" w:color="auto"/>
                                                      </w:divBdr>
                                                      <w:divsChild>
                                                        <w:div w:id="609161812">
                                                          <w:marLeft w:val="0"/>
                                                          <w:marRight w:val="0"/>
                                                          <w:marTop w:val="0"/>
                                                          <w:marBottom w:val="0"/>
                                                          <w:divBdr>
                                                            <w:top w:val="none" w:sz="0" w:space="0" w:color="auto"/>
                                                            <w:left w:val="none" w:sz="0" w:space="0" w:color="auto"/>
                                                            <w:bottom w:val="none" w:sz="0" w:space="0" w:color="auto"/>
                                                            <w:right w:val="none" w:sz="0" w:space="0" w:color="auto"/>
                                                          </w:divBdr>
                                                          <w:divsChild>
                                                            <w:div w:id="148446811">
                                                              <w:marLeft w:val="0"/>
                                                              <w:marRight w:val="0"/>
                                                              <w:marTop w:val="0"/>
                                                              <w:marBottom w:val="0"/>
                                                              <w:divBdr>
                                                                <w:top w:val="none" w:sz="0" w:space="0" w:color="auto"/>
                                                                <w:left w:val="none" w:sz="0" w:space="0" w:color="auto"/>
                                                                <w:bottom w:val="none" w:sz="0" w:space="0" w:color="auto"/>
                                                                <w:right w:val="none" w:sz="0" w:space="0" w:color="auto"/>
                                                              </w:divBdr>
                                                              <w:divsChild>
                                                                <w:div w:id="1437604195">
                                                                  <w:marLeft w:val="0"/>
                                                                  <w:marRight w:val="0"/>
                                                                  <w:marTop w:val="0"/>
                                                                  <w:marBottom w:val="0"/>
                                                                  <w:divBdr>
                                                                    <w:top w:val="none" w:sz="0" w:space="0" w:color="auto"/>
                                                                    <w:left w:val="none" w:sz="0" w:space="0" w:color="auto"/>
                                                                    <w:bottom w:val="none" w:sz="0" w:space="0" w:color="auto"/>
                                                                    <w:right w:val="none" w:sz="0" w:space="0" w:color="auto"/>
                                                                  </w:divBdr>
                                                                  <w:divsChild>
                                                                    <w:div w:id="100221310">
                                                                      <w:marLeft w:val="0"/>
                                                                      <w:marRight w:val="0"/>
                                                                      <w:marTop w:val="0"/>
                                                                      <w:marBottom w:val="0"/>
                                                                      <w:divBdr>
                                                                        <w:top w:val="none" w:sz="0" w:space="0" w:color="auto"/>
                                                                        <w:left w:val="none" w:sz="0" w:space="0" w:color="auto"/>
                                                                        <w:bottom w:val="none" w:sz="0" w:space="0" w:color="auto"/>
                                                                        <w:right w:val="none" w:sz="0" w:space="0" w:color="auto"/>
                                                                      </w:divBdr>
                                                                      <w:divsChild>
                                                                        <w:div w:id="1028336326">
                                                                          <w:marLeft w:val="0"/>
                                                                          <w:marRight w:val="0"/>
                                                                          <w:marTop w:val="180"/>
                                                                          <w:marBottom w:val="180"/>
                                                                          <w:divBdr>
                                                                            <w:top w:val="none" w:sz="0" w:space="0" w:color="auto"/>
                                                                            <w:left w:val="none" w:sz="0" w:space="0" w:color="auto"/>
                                                                            <w:bottom w:val="none" w:sz="0" w:space="0" w:color="auto"/>
                                                                            <w:right w:val="none" w:sz="0" w:space="0" w:color="auto"/>
                                                                          </w:divBdr>
                                                                          <w:divsChild>
                                                                            <w:div w:id="888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0846">
                              <w:marLeft w:val="0"/>
                              <w:marRight w:val="0"/>
                              <w:marTop w:val="240"/>
                              <w:marBottom w:val="240"/>
                              <w:divBdr>
                                <w:top w:val="none" w:sz="0" w:space="0" w:color="auto"/>
                                <w:left w:val="none" w:sz="0" w:space="0" w:color="auto"/>
                                <w:bottom w:val="none" w:sz="0" w:space="0" w:color="auto"/>
                                <w:right w:val="none" w:sz="0" w:space="0" w:color="auto"/>
                              </w:divBdr>
                              <w:divsChild>
                                <w:div w:id="222105216">
                                  <w:marLeft w:val="0"/>
                                  <w:marRight w:val="0"/>
                                  <w:marTop w:val="0"/>
                                  <w:marBottom w:val="0"/>
                                  <w:divBdr>
                                    <w:top w:val="none" w:sz="0" w:space="0" w:color="auto"/>
                                    <w:left w:val="none" w:sz="0" w:space="0" w:color="auto"/>
                                    <w:bottom w:val="none" w:sz="0" w:space="0" w:color="auto"/>
                                    <w:right w:val="none" w:sz="0" w:space="0" w:color="auto"/>
                                  </w:divBdr>
                                </w:div>
                              </w:divsChild>
                            </w:div>
                            <w:div w:id="677467209">
                              <w:marLeft w:val="0"/>
                              <w:marRight w:val="0"/>
                              <w:marTop w:val="240"/>
                              <w:marBottom w:val="240"/>
                              <w:divBdr>
                                <w:top w:val="none" w:sz="0" w:space="0" w:color="auto"/>
                                <w:left w:val="none" w:sz="0" w:space="0" w:color="auto"/>
                                <w:bottom w:val="none" w:sz="0" w:space="0" w:color="auto"/>
                                <w:right w:val="none" w:sz="0" w:space="0" w:color="auto"/>
                              </w:divBdr>
                              <w:divsChild>
                                <w:div w:id="1644895175">
                                  <w:marLeft w:val="0"/>
                                  <w:marRight w:val="0"/>
                                  <w:marTop w:val="0"/>
                                  <w:marBottom w:val="0"/>
                                  <w:divBdr>
                                    <w:top w:val="none" w:sz="0" w:space="0" w:color="auto"/>
                                    <w:left w:val="none" w:sz="0" w:space="0" w:color="auto"/>
                                    <w:bottom w:val="none" w:sz="0" w:space="0" w:color="auto"/>
                                    <w:right w:val="none" w:sz="0" w:space="0" w:color="auto"/>
                                  </w:divBdr>
                                </w:div>
                              </w:divsChild>
                            </w:div>
                            <w:div w:id="44910528">
                              <w:marLeft w:val="0"/>
                              <w:marRight w:val="0"/>
                              <w:marTop w:val="240"/>
                              <w:marBottom w:val="240"/>
                              <w:divBdr>
                                <w:top w:val="none" w:sz="0" w:space="0" w:color="auto"/>
                                <w:left w:val="none" w:sz="0" w:space="0" w:color="auto"/>
                                <w:bottom w:val="none" w:sz="0" w:space="0" w:color="auto"/>
                                <w:right w:val="none" w:sz="0" w:space="0" w:color="auto"/>
                              </w:divBdr>
                              <w:divsChild>
                                <w:div w:id="261499627">
                                  <w:marLeft w:val="0"/>
                                  <w:marRight w:val="0"/>
                                  <w:marTop w:val="0"/>
                                  <w:marBottom w:val="0"/>
                                  <w:divBdr>
                                    <w:top w:val="none" w:sz="0" w:space="0" w:color="auto"/>
                                    <w:left w:val="none" w:sz="0" w:space="0" w:color="auto"/>
                                    <w:bottom w:val="none" w:sz="0" w:space="0" w:color="auto"/>
                                    <w:right w:val="none" w:sz="0" w:space="0" w:color="auto"/>
                                  </w:divBdr>
                                </w:div>
                              </w:divsChild>
                            </w:div>
                            <w:div w:id="523327477">
                              <w:marLeft w:val="0"/>
                              <w:marRight w:val="0"/>
                              <w:marTop w:val="360"/>
                              <w:marBottom w:val="360"/>
                              <w:divBdr>
                                <w:top w:val="none" w:sz="0" w:space="0" w:color="auto"/>
                                <w:left w:val="none" w:sz="0" w:space="0" w:color="auto"/>
                                <w:bottom w:val="none" w:sz="0" w:space="0" w:color="auto"/>
                                <w:right w:val="none" w:sz="0" w:space="0" w:color="auto"/>
                              </w:divBdr>
                            </w:div>
                            <w:div w:id="1758551947">
                              <w:marLeft w:val="0"/>
                              <w:marRight w:val="0"/>
                              <w:marTop w:val="240"/>
                              <w:marBottom w:val="240"/>
                              <w:divBdr>
                                <w:top w:val="none" w:sz="0" w:space="0" w:color="auto"/>
                                <w:left w:val="none" w:sz="0" w:space="0" w:color="auto"/>
                                <w:bottom w:val="none" w:sz="0" w:space="0" w:color="auto"/>
                                <w:right w:val="none" w:sz="0" w:space="0" w:color="auto"/>
                              </w:divBdr>
                              <w:divsChild>
                                <w:div w:id="40059528">
                                  <w:marLeft w:val="0"/>
                                  <w:marRight w:val="0"/>
                                  <w:marTop w:val="0"/>
                                  <w:marBottom w:val="0"/>
                                  <w:divBdr>
                                    <w:top w:val="none" w:sz="0" w:space="0" w:color="auto"/>
                                    <w:left w:val="none" w:sz="0" w:space="0" w:color="auto"/>
                                    <w:bottom w:val="none" w:sz="0" w:space="0" w:color="auto"/>
                                    <w:right w:val="none" w:sz="0" w:space="0" w:color="auto"/>
                                  </w:divBdr>
                                </w:div>
                              </w:divsChild>
                            </w:div>
                            <w:div w:id="1737435721">
                              <w:marLeft w:val="0"/>
                              <w:marRight w:val="0"/>
                              <w:marTop w:val="0"/>
                              <w:marBottom w:val="0"/>
                              <w:divBdr>
                                <w:top w:val="none" w:sz="0" w:space="0" w:color="auto"/>
                                <w:left w:val="none" w:sz="0" w:space="0" w:color="auto"/>
                                <w:bottom w:val="none" w:sz="0" w:space="0" w:color="auto"/>
                                <w:right w:val="none" w:sz="0" w:space="0" w:color="auto"/>
                              </w:divBdr>
                              <w:divsChild>
                                <w:div w:id="1031078324">
                                  <w:marLeft w:val="0"/>
                                  <w:marRight w:val="0"/>
                                  <w:marTop w:val="0"/>
                                  <w:marBottom w:val="0"/>
                                  <w:divBdr>
                                    <w:top w:val="none" w:sz="0" w:space="0" w:color="auto"/>
                                    <w:left w:val="none" w:sz="0" w:space="0" w:color="auto"/>
                                    <w:bottom w:val="none" w:sz="0" w:space="0" w:color="auto"/>
                                    <w:right w:val="none" w:sz="0" w:space="0" w:color="auto"/>
                                  </w:divBdr>
                                  <w:divsChild>
                                    <w:div w:id="1188173710">
                                      <w:marLeft w:val="0"/>
                                      <w:marRight w:val="0"/>
                                      <w:marTop w:val="0"/>
                                      <w:marBottom w:val="0"/>
                                      <w:divBdr>
                                        <w:top w:val="none" w:sz="0" w:space="0" w:color="auto"/>
                                        <w:left w:val="none" w:sz="0" w:space="0" w:color="auto"/>
                                        <w:bottom w:val="none" w:sz="0" w:space="0" w:color="auto"/>
                                        <w:right w:val="none" w:sz="0" w:space="0" w:color="auto"/>
                                      </w:divBdr>
                                      <w:divsChild>
                                        <w:div w:id="1096318383">
                                          <w:marLeft w:val="0"/>
                                          <w:marRight w:val="0"/>
                                          <w:marTop w:val="0"/>
                                          <w:marBottom w:val="0"/>
                                          <w:divBdr>
                                            <w:top w:val="none" w:sz="0" w:space="0" w:color="auto"/>
                                            <w:left w:val="none" w:sz="0" w:space="0" w:color="auto"/>
                                            <w:bottom w:val="none" w:sz="0" w:space="0" w:color="auto"/>
                                            <w:right w:val="none" w:sz="0" w:space="0" w:color="auto"/>
                                          </w:divBdr>
                                          <w:divsChild>
                                            <w:div w:id="1027754968">
                                              <w:marLeft w:val="0"/>
                                              <w:marRight w:val="0"/>
                                              <w:marTop w:val="0"/>
                                              <w:marBottom w:val="0"/>
                                              <w:divBdr>
                                                <w:top w:val="none" w:sz="0" w:space="0" w:color="auto"/>
                                                <w:left w:val="none" w:sz="0" w:space="0" w:color="auto"/>
                                                <w:bottom w:val="none" w:sz="0" w:space="0" w:color="auto"/>
                                                <w:right w:val="none" w:sz="0" w:space="0" w:color="auto"/>
                                              </w:divBdr>
                                              <w:divsChild>
                                                <w:div w:id="1651980684">
                                                  <w:marLeft w:val="0"/>
                                                  <w:marRight w:val="0"/>
                                                  <w:marTop w:val="0"/>
                                                  <w:marBottom w:val="0"/>
                                                  <w:divBdr>
                                                    <w:top w:val="none" w:sz="0" w:space="0" w:color="auto"/>
                                                    <w:left w:val="none" w:sz="0" w:space="0" w:color="auto"/>
                                                    <w:bottom w:val="none" w:sz="0" w:space="0" w:color="auto"/>
                                                    <w:right w:val="none" w:sz="0" w:space="0" w:color="auto"/>
                                                  </w:divBdr>
                                                  <w:divsChild>
                                                    <w:div w:id="954795301">
                                                      <w:marLeft w:val="0"/>
                                                      <w:marRight w:val="0"/>
                                                      <w:marTop w:val="0"/>
                                                      <w:marBottom w:val="0"/>
                                                      <w:divBdr>
                                                        <w:top w:val="none" w:sz="0" w:space="0" w:color="auto"/>
                                                        <w:left w:val="none" w:sz="0" w:space="0" w:color="auto"/>
                                                        <w:bottom w:val="none" w:sz="0" w:space="0" w:color="auto"/>
                                                        <w:right w:val="none" w:sz="0" w:space="0" w:color="auto"/>
                                                      </w:divBdr>
                                                      <w:divsChild>
                                                        <w:div w:id="272397271">
                                                          <w:marLeft w:val="0"/>
                                                          <w:marRight w:val="0"/>
                                                          <w:marTop w:val="0"/>
                                                          <w:marBottom w:val="0"/>
                                                          <w:divBdr>
                                                            <w:top w:val="none" w:sz="0" w:space="0" w:color="auto"/>
                                                            <w:left w:val="none" w:sz="0" w:space="0" w:color="auto"/>
                                                            <w:bottom w:val="none" w:sz="0" w:space="0" w:color="auto"/>
                                                            <w:right w:val="none" w:sz="0" w:space="0" w:color="auto"/>
                                                          </w:divBdr>
                                                          <w:divsChild>
                                                            <w:div w:id="1375153199">
                                                              <w:marLeft w:val="0"/>
                                                              <w:marRight w:val="0"/>
                                                              <w:marTop w:val="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290552704">
                                                                      <w:marLeft w:val="0"/>
                                                                      <w:marRight w:val="0"/>
                                                                      <w:marTop w:val="0"/>
                                                                      <w:marBottom w:val="0"/>
                                                                      <w:divBdr>
                                                                        <w:top w:val="none" w:sz="0" w:space="0" w:color="auto"/>
                                                                        <w:left w:val="none" w:sz="0" w:space="0" w:color="auto"/>
                                                                        <w:bottom w:val="none" w:sz="0" w:space="0" w:color="auto"/>
                                                                        <w:right w:val="none" w:sz="0" w:space="0" w:color="auto"/>
                                                                      </w:divBdr>
                                                                      <w:divsChild>
                                                                        <w:div w:id="271282578">
                                                                          <w:marLeft w:val="0"/>
                                                                          <w:marRight w:val="0"/>
                                                                          <w:marTop w:val="180"/>
                                                                          <w:marBottom w:val="180"/>
                                                                          <w:divBdr>
                                                                            <w:top w:val="none" w:sz="0" w:space="0" w:color="auto"/>
                                                                            <w:left w:val="none" w:sz="0" w:space="0" w:color="auto"/>
                                                                            <w:bottom w:val="none" w:sz="0" w:space="0" w:color="auto"/>
                                                                            <w:right w:val="none" w:sz="0" w:space="0" w:color="auto"/>
                                                                          </w:divBdr>
                                                                          <w:divsChild>
                                                                            <w:div w:id="7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24399">
                              <w:marLeft w:val="0"/>
                              <w:marRight w:val="0"/>
                              <w:marTop w:val="240"/>
                              <w:marBottom w:val="240"/>
                              <w:divBdr>
                                <w:top w:val="none" w:sz="0" w:space="0" w:color="auto"/>
                                <w:left w:val="none" w:sz="0" w:space="0" w:color="auto"/>
                                <w:bottom w:val="none" w:sz="0" w:space="0" w:color="auto"/>
                                <w:right w:val="none" w:sz="0" w:space="0" w:color="auto"/>
                              </w:divBdr>
                              <w:divsChild>
                                <w:div w:id="1181505935">
                                  <w:marLeft w:val="0"/>
                                  <w:marRight w:val="0"/>
                                  <w:marTop w:val="0"/>
                                  <w:marBottom w:val="0"/>
                                  <w:divBdr>
                                    <w:top w:val="none" w:sz="0" w:space="0" w:color="auto"/>
                                    <w:left w:val="none" w:sz="0" w:space="0" w:color="auto"/>
                                    <w:bottom w:val="none" w:sz="0" w:space="0" w:color="auto"/>
                                    <w:right w:val="none" w:sz="0" w:space="0" w:color="auto"/>
                                  </w:divBdr>
                                </w:div>
                              </w:divsChild>
                            </w:div>
                            <w:div w:id="485046898">
                              <w:marLeft w:val="0"/>
                              <w:marRight w:val="0"/>
                              <w:marTop w:val="240"/>
                              <w:marBottom w:val="240"/>
                              <w:divBdr>
                                <w:top w:val="none" w:sz="0" w:space="0" w:color="auto"/>
                                <w:left w:val="none" w:sz="0" w:space="0" w:color="auto"/>
                                <w:bottom w:val="none" w:sz="0" w:space="0" w:color="auto"/>
                                <w:right w:val="none" w:sz="0" w:space="0" w:color="auto"/>
                              </w:divBdr>
                              <w:divsChild>
                                <w:div w:id="1603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212765">
      <w:bodyDiv w:val="1"/>
      <w:marLeft w:val="0"/>
      <w:marRight w:val="0"/>
      <w:marTop w:val="0"/>
      <w:marBottom w:val="0"/>
      <w:divBdr>
        <w:top w:val="none" w:sz="0" w:space="0" w:color="auto"/>
        <w:left w:val="none" w:sz="0" w:space="0" w:color="auto"/>
        <w:bottom w:val="none" w:sz="0" w:space="0" w:color="auto"/>
        <w:right w:val="none" w:sz="0" w:space="0" w:color="auto"/>
      </w:divBdr>
      <w:divsChild>
        <w:div w:id="1327779516">
          <w:marLeft w:val="0"/>
          <w:marRight w:val="0"/>
          <w:marTop w:val="0"/>
          <w:marBottom w:val="0"/>
          <w:divBdr>
            <w:top w:val="none" w:sz="0" w:space="0" w:color="auto"/>
            <w:left w:val="none" w:sz="0" w:space="0" w:color="auto"/>
            <w:bottom w:val="none" w:sz="0" w:space="0" w:color="auto"/>
            <w:right w:val="none" w:sz="0" w:space="0" w:color="auto"/>
          </w:divBdr>
          <w:divsChild>
            <w:div w:id="1624579159">
              <w:marLeft w:val="0"/>
              <w:marRight w:val="0"/>
              <w:marTop w:val="0"/>
              <w:marBottom w:val="0"/>
              <w:divBdr>
                <w:top w:val="none" w:sz="0" w:space="0" w:color="auto"/>
                <w:left w:val="none" w:sz="0" w:space="0" w:color="auto"/>
                <w:bottom w:val="none" w:sz="0" w:space="0" w:color="auto"/>
                <w:right w:val="none" w:sz="0" w:space="0" w:color="auto"/>
              </w:divBdr>
              <w:divsChild>
                <w:div w:id="1029184980">
                  <w:marLeft w:val="0"/>
                  <w:marRight w:val="0"/>
                  <w:marTop w:val="600"/>
                  <w:marBottom w:val="0"/>
                  <w:divBdr>
                    <w:top w:val="none" w:sz="0" w:space="0" w:color="auto"/>
                    <w:left w:val="none" w:sz="0" w:space="0" w:color="auto"/>
                    <w:bottom w:val="none" w:sz="0" w:space="0" w:color="auto"/>
                    <w:right w:val="none" w:sz="0" w:space="0" w:color="auto"/>
                  </w:divBdr>
                  <w:divsChild>
                    <w:div w:id="820543462">
                      <w:marLeft w:val="0"/>
                      <w:marRight w:val="0"/>
                      <w:marTop w:val="0"/>
                      <w:marBottom w:val="0"/>
                      <w:divBdr>
                        <w:top w:val="none" w:sz="0" w:space="0" w:color="auto"/>
                        <w:left w:val="none" w:sz="0" w:space="0" w:color="auto"/>
                        <w:bottom w:val="none" w:sz="0" w:space="0" w:color="auto"/>
                        <w:right w:val="none" w:sz="0" w:space="0" w:color="auto"/>
                      </w:divBdr>
                      <w:divsChild>
                        <w:div w:id="493031363">
                          <w:marLeft w:val="0"/>
                          <w:marRight w:val="0"/>
                          <w:marTop w:val="0"/>
                          <w:marBottom w:val="0"/>
                          <w:divBdr>
                            <w:top w:val="none" w:sz="0" w:space="0" w:color="auto"/>
                            <w:left w:val="none" w:sz="0" w:space="0" w:color="auto"/>
                            <w:bottom w:val="none" w:sz="0" w:space="0" w:color="auto"/>
                            <w:right w:val="none" w:sz="0" w:space="0" w:color="auto"/>
                          </w:divBdr>
                          <w:divsChild>
                            <w:div w:id="491219192">
                              <w:marLeft w:val="0"/>
                              <w:marRight w:val="0"/>
                              <w:marTop w:val="0"/>
                              <w:marBottom w:val="0"/>
                              <w:divBdr>
                                <w:top w:val="none" w:sz="0" w:space="0" w:color="auto"/>
                                <w:left w:val="none" w:sz="0" w:space="0" w:color="auto"/>
                                <w:bottom w:val="none" w:sz="0" w:space="0" w:color="auto"/>
                                <w:right w:val="none" w:sz="0" w:space="0" w:color="auto"/>
                              </w:divBdr>
                            </w:div>
                          </w:divsChild>
                        </w:div>
                        <w:div w:id="671883194">
                          <w:marLeft w:val="0"/>
                          <w:marRight w:val="135"/>
                          <w:marTop w:val="0"/>
                          <w:marBottom w:val="0"/>
                          <w:divBdr>
                            <w:top w:val="none" w:sz="0" w:space="0" w:color="auto"/>
                            <w:left w:val="none" w:sz="0" w:space="0" w:color="auto"/>
                            <w:bottom w:val="none" w:sz="0" w:space="0" w:color="auto"/>
                            <w:right w:val="none" w:sz="0" w:space="0" w:color="auto"/>
                          </w:divBdr>
                        </w:div>
                        <w:div w:id="968240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3961">
          <w:marLeft w:val="0"/>
          <w:marRight w:val="0"/>
          <w:marTop w:val="0"/>
          <w:marBottom w:val="0"/>
          <w:divBdr>
            <w:top w:val="none" w:sz="0" w:space="0" w:color="auto"/>
            <w:left w:val="none" w:sz="0" w:space="0" w:color="auto"/>
            <w:bottom w:val="none" w:sz="0" w:space="0" w:color="auto"/>
            <w:right w:val="none" w:sz="0" w:space="0" w:color="auto"/>
          </w:divBdr>
          <w:divsChild>
            <w:div w:id="1498110275">
              <w:marLeft w:val="0"/>
              <w:marRight w:val="0"/>
              <w:marTop w:val="0"/>
              <w:marBottom w:val="0"/>
              <w:divBdr>
                <w:top w:val="none" w:sz="0" w:space="0" w:color="auto"/>
                <w:left w:val="none" w:sz="0" w:space="0" w:color="auto"/>
                <w:bottom w:val="none" w:sz="0" w:space="0" w:color="auto"/>
                <w:right w:val="none" w:sz="0" w:space="0" w:color="auto"/>
              </w:divBdr>
              <w:divsChild>
                <w:div w:id="658582193">
                  <w:marLeft w:val="0"/>
                  <w:marRight w:val="0"/>
                  <w:marTop w:val="0"/>
                  <w:marBottom w:val="0"/>
                  <w:divBdr>
                    <w:top w:val="none" w:sz="0" w:space="0" w:color="auto"/>
                    <w:left w:val="none" w:sz="0" w:space="0" w:color="auto"/>
                    <w:bottom w:val="none" w:sz="0" w:space="0" w:color="auto"/>
                    <w:right w:val="none" w:sz="0" w:space="0" w:color="auto"/>
                  </w:divBdr>
                  <w:divsChild>
                    <w:div w:id="1321423115">
                      <w:marLeft w:val="0"/>
                      <w:marRight w:val="1500"/>
                      <w:marTop w:val="0"/>
                      <w:marBottom w:val="0"/>
                      <w:divBdr>
                        <w:top w:val="none" w:sz="0" w:space="0" w:color="auto"/>
                        <w:left w:val="none" w:sz="0" w:space="0" w:color="auto"/>
                        <w:bottom w:val="none" w:sz="0" w:space="0" w:color="auto"/>
                        <w:right w:val="none" w:sz="0" w:space="0" w:color="auto"/>
                      </w:divBdr>
                      <w:divsChild>
                        <w:div w:id="1756783645">
                          <w:marLeft w:val="0"/>
                          <w:marRight w:val="0"/>
                          <w:marTop w:val="600"/>
                          <w:marBottom w:val="600"/>
                          <w:divBdr>
                            <w:top w:val="none" w:sz="0" w:space="0" w:color="auto"/>
                            <w:left w:val="none" w:sz="0" w:space="0" w:color="auto"/>
                            <w:bottom w:val="none" w:sz="0" w:space="0" w:color="auto"/>
                            <w:right w:val="none" w:sz="0" w:space="0" w:color="auto"/>
                          </w:divBdr>
                          <w:divsChild>
                            <w:div w:id="609511838">
                              <w:marLeft w:val="0"/>
                              <w:marRight w:val="0"/>
                              <w:marTop w:val="0"/>
                              <w:marBottom w:val="300"/>
                              <w:divBdr>
                                <w:top w:val="none" w:sz="0" w:space="0" w:color="auto"/>
                                <w:left w:val="none" w:sz="0" w:space="0" w:color="auto"/>
                                <w:bottom w:val="none" w:sz="0" w:space="0" w:color="auto"/>
                                <w:right w:val="none" w:sz="0" w:space="0" w:color="auto"/>
                              </w:divBdr>
                            </w:div>
                            <w:div w:id="18434818">
                              <w:marLeft w:val="0"/>
                              <w:marRight w:val="0"/>
                              <w:marTop w:val="300"/>
                              <w:marBottom w:val="300"/>
                              <w:divBdr>
                                <w:top w:val="none" w:sz="0" w:space="0" w:color="auto"/>
                                <w:left w:val="none" w:sz="0" w:space="0" w:color="auto"/>
                                <w:bottom w:val="none" w:sz="0" w:space="0" w:color="auto"/>
                                <w:right w:val="none" w:sz="0" w:space="0" w:color="auto"/>
                              </w:divBdr>
                            </w:div>
                            <w:div w:id="384984335">
                              <w:marLeft w:val="0"/>
                              <w:marRight w:val="0"/>
                              <w:marTop w:val="300"/>
                              <w:marBottom w:val="600"/>
                              <w:divBdr>
                                <w:top w:val="single" w:sz="6" w:space="30" w:color="EB5D0B"/>
                                <w:left w:val="none" w:sz="0" w:space="0" w:color="auto"/>
                                <w:bottom w:val="single" w:sz="6" w:space="30" w:color="EB5D0B"/>
                                <w:right w:val="none" w:sz="0" w:space="0" w:color="auto"/>
                              </w:divBdr>
                            </w:div>
                            <w:div w:id="2112313155">
                              <w:marLeft w:val="0"/>
                              <w:marRight w:val="0"/>
                              <w:marTop w:val="240"/>
                              <w:marBottom w:val="240"/>
                              <w:divBdr>
                                <w:top w:val="none" w:sz="0" w:space="0" w:color="auto"/>
                                <w:left w:val="none" w:sz="0" w:space="0" w:color="auto"/>
                                <w:bottom w:val="none" w:sz="0" w:space="0" w:color="auto"/>
                                <w:right w:val="none" w:sz="0" w:space="0" w:color="auto"/>
                              </w:divBdr>
                              <w:divsChild>
                                <w:div w:id="275020485">
                                  <w:marLeft w:val="0"/>
                                  <w:marRight w:val="0"/>
                                  <w:marTop w:val="0"/>
                                  <w:marBottom w:val="0"/>
                                  <w:divBdr>
                                    <w:top w:val="none" w:sz="0" w:space="0" w:color="auto"/>
                                    <w:left w:val="none" w:sz="0" w:space="0" w:color="auto"/>
                                    <w:bottom w:val="none" w:sz="0" w:space="0" w:color="auto"/>
                                    <w:right w:val="none" w:sz="0" w:space="0" w:color="auto"/>
                                  </w:divBdr>
                                </w:div>
                              </w:divsChild>
                            </w:div>
                            <w:div w:id="2250624">
                              <w:marLeft w:val="0"/>
                              <w:marRight w:val="0"/>
                              <w:marTop w:val="240"/>
                              <w:marBottom w:val="240"/>
                              <w:divBdr>
                                <w:top w:val="none" w:sz="0" w:space="0" w:color="auto"/>
                                <w:left w:val="none" w:sz="0" w:space="0" w:color="auto"/>
                                <w:bottom w:val="none" w:sz="0" w:space="0" w:color="auto"/>
                                <w:right w:val="none" w:sz="0" w:space="0" w:color="auto"/>
                              </w:divBdr>
                              <w:divsChild>
                                <w:div w:id="1122043447">
                                  <w:marLeft w:val="0"/>
                                  <w:marRight w:val="0"/>
                                  <w:marTop w:val="0"/>
                                  <w:marBottom w:val="0"/>
                                  <w:divBdr>
                                    <w:top w:val="none" w:sz="0" w:space="0" w:color="auto"/>
                                    <w:left w:val="none" w:sz="0" w:space="0" w:color="auto"/>
                                    <w:bottom w:val="none" w:sz="0" w:space="0" w:color="auto"/>
                                    <w:right w:val="none" w:sz="0" w:space="0" w:color="auto"/>
                                  </w:divBdr>
                                </w:div>
                              </w:divsChild>
                            </w:div>
                            <w:div w:id="1438327942">
                              <w:marLeft w:val="0"/>
                              <w:marRight w:val="0"/>
                              <w:marTop w:val="240"/>
                              <w:marBottom w:val="240"/>
                              <w:divBdr>
                                <w:top w:val="none" w:sz="0" w:space="0" w:color="auto"/>
                                <w:left w:val="none" w:sz="0" w:space="0" w:color="auto"/>
                                <w:bottom w:val="none" w:sz="0" w:space="0" w:color="auto"/>
                                <w:right w:val="none" w:sz="0" w:space="0" w:color="auto"/>
                              </w:divBdr>
                              <w:divsChild>
                                <w:div w:id="1749034589">
                                  <w:marLeft w:val="0"/>
                                  <w:marRight w:val="0"/>
                                  <w:marTop w:val="0"/>
                                  <w:marBottom w:val="0"/>
                                  <w:divBdr>
                                    <w:top w:val="none" w:sz="0" w:space="0" w:color="auto"/>
                                    <w:left w:val="none" w:sz="0" w:space="0" w:color="auto"/>
                                    <w:bottom w:val="none" w:sz="0" w:space="0" w:color="auto"/>
                                    <w:right w:val="none" w:sz="0" w:space="0" w:color="auto"/>
                                  </w:divBdr>
                                </w:div>
                              </w:divsChild>
                            </w:div>
                            <w:div w:id="1058043588">
                              <w:marLeft w:val="0"/>
                              <w:marRight w:val="0"/>
                              <w:marTop w:val="240"/>
                              <w:marBottom w:val="240"/>
                              <w:divBdr>
                                <w:top w:val="none" w:sz="0" w:space="0" w:color="auto"/>
                                <w:left w:val="none" w:sz="0" w:space="0" w:color="auto"/>
                                <w:bottom w:val="none" w:sz="0" w:space="0" w:color="auto"/>
                                <w:right w:val="none" w:sz="0" w:space="0" w:color="auto"/>
                              </w:divBdr>
                              <w:divsChild>
                                <w:div w:id="959456864">
                                  <w:marLeft w:val="0"/>
                                  <w:marRight w:val="0"/>
                                  <w:marTop w:val="0"/>
                                  <w:marBottom w:val="0"/>
                                  <w:divBdr>
                                    <w:top w:val="none" w:sz="0" w:space="0" w:color="auto"/>
                                    <w:left w:val="none" w:sz="0" w:space="0" w:color="auto"/>
                                    <w:bottom w:val="none" w:sz="0" w:space="0" w:color="auto"/>
                                    <w:right w:val="none" w:sz="0" w:space="0" w:color="auto"/>
                                  </w:divBdr>
                                </w:div>
                              </w:divsChild>
                            </w:div>
                            <w:div w:id="2089577566">
                              <w:marLeft w:val="0"/>
                              <w:marRight w:val="0"/>
                              <w:marTop w:val="240"/>
                              <w:marBottom w:val="240"/>
                              <w:divBdr>
                                <w:top w:val="none" w:sz="0" w:space="0" w:color="auto"/>
                                <w:left w:val="none" w:sz="0" w:space="0" w:color="auto"/>
                                <w:bottom w:val="none" w:sz="0" w:space="0" w:color="auto"/>
                                <w:right w:val="none" w:sz="0" w:space="0" w:color="auto"/>
                              </w:divBdr>
                              <w:divsChild>
                                <w:div w:id="1779834011">
                                  <w:marLeft w:val="0"/>
                                  <w:marRight w:val="0"/>
                                  <w:marTop w:val="0"/>
                                  <w:marBottom w:val="0"/>
                                  <w:divBdr>
                                    <w:top w:val="none" w:sz="0" w:space="0" w:color="auto"/>
                                    <w:left w:val="none" w:sz="0" w:space="0" w:color="auto"/>
                                    <w:bottom w:val="none" w:sz="0" w:space="0" w:color="auto"/>
                                    <w:right w:val="none" w:sz="0" w:space="0" w:color="auto"/>
                                  </w:divBdr>
                                </w:div>
                              </w:divsChild>
                            </w:div>
                            <w:div w:id="984704943">
                              <w:marLeft w:val="0"/>
                              <w:marRight w:val="0"/>
                              <w:marTop w:val="360"/>
                              <w:marBottom w:val="450"/>
                              <w:divBdr>
                                <w:top w:val="none" w:sz="0" w:space="0" w:color="auto"/>
                                <w:left w:val="none" w:sz="0" w:space="0" w:color="auto"/>
                                <w:bottom w:val="none" w:sz="0" w:space="0" w:color="auto"/>
                                <w:right w:val="none" w:sz="0" w:space="0" w:color="auto"/>
                              </w:divBdr>
                              <w:divsChild>
                                <w:div w:id="2131584576">
                                  <w:marLeft w:val="0"/>
                                  <w:marRight w:val="0"/>
                                  <w:marTop w:val="0"/>
                                  <w:marBottom w:val="0"/>
                                  <w:divBdr>
                                    <w:top w:val="none" w:sz="0" w:space="0" w:color="auto"/>
                                    <w:left w:val="none" w:sz="0" w:space="0" w:color="auto"/>
                                    <w:bottom w:val="single" w:sz="6" w:space="15" w:color="B8B9BA"/>
                                    <w:right w:val="none" w:sz="0" w:space="0" w:color="auto"/>
                                  </w:divBdr>
                                  <w:divsChild>
                                    <w:div w:id="47652389">
                                      <w:marLeft w:val="0"/>
                                      <w:marRight w:val="0"/>
                                      <w:marTop w:val="0"/>
                                      <w:marBottom w:val="0"/>
                                      <w:divBdr>
                                        <w:top w:val="none" w:sz="0" w:space="0" w:color="auto"/>
                                        <w:left w:val="none" w:sz="0" w:space="0" w:color="auto"/>
                                        <w:bottom w:val="none" w:sz="0" w:space="0" w:color="auto"/>
                                        <w:right w:val="none" w:sz="0" w:space="0" w:color="auto"/>
                                      </w:divBdr>
                                    </w:div>
                                    <w:div w:id="1965648012">
                                      <w:marLeft w:val="0"/>
                                      <w:marRight w:val="0"/>
                                      <w:marTop w:val="225"/>
                                      <w:marBottom w:val="0"/>
                                      <w:divBdr>
                                        <w:top w:val="none" w:sz="0" w:space="0" w:color="auto"/>
                                        <w:left w:val="none" w:sz="0" w:space="0" w:color="auto"/>
                                        <w:bottom w:val="none" w:sz="0" w:space="0" w:color="auto"/>
                                        <w:right w:val="none" w:sz="0" w:space="0" w:color="auto"/>
                                      </w:divBdr>
                                      <w:divsChild>
                                        <w:div w:id="1928924030">
                                          <w:marLeft w:val="0"/>
                                          <w:marRight w:val="0"/>
                                          <w:marTop w:val="0"/>
                                          <w:marBottom w:val="0"/>
                                          <w:divBdr>
                                            <w:top w:val="none" w:sz="0" w:space="0" w:color="auto"/>
                                            <w:left w:val="none" w:sz="0" w:space="0" w:color="auto"/>
                                            <w:bottom w:val="none" w:sz="0" w:space="0" w:color="auto"/>
                                            <w:right w:val="none" w:sz="0" w:space="0" w:color="auto"/>
                                          </w:divBdr>
                                        </w:div>
                                      </w:divsChild>
                                    </w:div>
                                    <w:div w:id="1497762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278984">
                              <w:marLeft w:val="0"/>
                              <w:marRight w:val="0"/>
                              <w:marTop w:val="240"/>
                              <w:marBottom w:val="240"/>
                              <w:divBdr>
                                <w:top w:val="none" w:sz="0" w:space="0" w:color="auto"/>
                                <w:left w:val="none" w:sz="0" w:space="0" w:color="auto"/>
                                <w:bottom w:val="none" w:sz="0" w:space="0" w:color="auto"/>
                                <w:right w:val="none" w:sz="0" w:space="0" w:color="auto"/>
                              </w:divBdr>
                              <w:divsChild>
                                <w:div w:id="1252545433">
                                  <w:marLeft w:val="0"/>
                                  <w:marRight w:val="0"/>
                                  <w:marTop w:val="0"/>
                                  <w:marBottom w:val="0"/>
                                  <w:divBdr>
                                    <w:top w:val="none" w:sz="0" w:space="0" w:color="auto"/>
                                    <w:left w:val="none" w:sz="0" w:space="0" w:color="auto"/>
                                    <w:bottom w:val="none" w:sz="0" w:space="0" w:color="auto"/>
                                    <w:right w:val="none" w:sz="0" w:space="0" w:color="auto"/>
                                  </w:divBdr>
                                </w:div>
                              </w:divsChild>
                            </w:div>
                            <w:div w:id="273902437">
                              <w:marLeft w:val="0"/>
                              <w:marRight w:val="0"/>
                              <w:marTop w:val="240"/>
                              <w:marBottom w:val="240"/>
                              <w:divBdr>
                                <w:top w:val="none" w:sz="0" w:space="0" w:color="auto"/>
                                <w:left w:val="none" w:sz="0" w:space="0" w:color="auto"/>
                                <w:bottom w:val="none" w:sz="0" w:space="0" w:color="auto"/>
                                <w:right w:val="none" w:sz="0" w:space="0" w:color="auto"/>
                              </w:divBdr>
                              <w:divsChild>
                                <w:div w:id="250553874">
                                  <w:marLeft w:val="0"/>
                                  <w:marRight w:val="0"/>
                                  <w:marTop w:val="0"/>
                                  <w:marBottom w:val="0"/>
                                  <w:divBdr>
                                    <w:top w:val="none" w:sz="0" w:space="0" w:color="auto"/>
                                    <w:left w:val="none" w:sz="0" w:space="0" w:color="auto"/>
                                    <w:bottom w:val="none" w:sz="0" w:space="0" w:color="auto"/>
                                    <w:right w:val="none" w:sz="0" w:space="0" w:color="auto"/>
                                  </w:divBdr>
                                </w:div>
                              </w:divsChild>
                            </w:div>
                            <w:div w:id="88046405">
                              <w:marLeft w:val="0"/>
                              <w:marRight w:val="0"/>
                              <w:marTop w:val="240"/>
                              <w:marBottom w:val="240"/>
                              <w:divBdr>
                                <w:top w:val="none" w:sz="0" w:space="0" w:color="auto"/>
                                <w:left w:val="none" w:sz="0" w:space="0" w:color="auto"/>
                                <w:bottom w:val="none" w:sz="0" w:space="0" w:color="auto"/>
                                <w:right w:val="none" w:sz="0" w:space="0" w:color="auto"/>
                              </w:divBdr>
                              <w:divsChild>
                                <w:div w:id="581842704">
                                  <w:marLeft w:val="0"/>
                                  <w:marRight w:val="0"/>
                                  <w:marTop w:val="0"/>
                                  <w:marBottom w:val="0"/>
                                  <w:divBdr>
                                    <w:top w:val="none" w:sz="0" w:space="0" w:color="auto"/>
                                    <w:left w:val="none" w:sz="0" w:space="0" w:color="auto"/>
                                    <w:bottom w:val="none" w:sz="0" w:space="0" w:color="auto"/>
                                    <w:right w:val="none" w:sz="0" w:space="0" w:color="auto"/>
                                  </w:divBdr>
                                </w:div>
                              </w:divsChild>
                            </w:div>
                            <w:div w:id="632518680">
                              <w:marLeft w:val="0"/>
                              <w:marRight w:val="0"/>
                              <w:marTop w:val="240"/>
                              <w:marBottom w:val="240"/>
                              <w:divBdr>
                                <w:top w:val="none" w:sz="0" w:space="0" w:color="auto"/>
                                <w:left w:val="none" w:sz="0" w:space="0" w:color="auto"/>
                                <w:bottom w:val="none" w:sz="0" w:space="0" w:color="auto"/>
                                <w:right w:val="none" w:sz="0" w:space="0" w:color="auto"/>
                              </w:divBdr>
                              <w:divsChild>
                                <w:div w:id="10590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8833">
      <w:bodyDiv w:val="1"/>
      <w:marLeft w:val="0"/>
      <w:marRight w:val="0"/>
      <w:marTop w:val="0"/>
      <w:marBottom w:val="0"/>
      <w:divBdr>
        <w:top w:val="none" w:sz="0" w:space="0" w:color="auto"/>
        <w:left w:val="none" w:sz="0" w:space="0" w:color="auto"/>
        <w:bottom w:val="none" w:sz="0" w:space="0" w:color="auto"/>
        <w:right w:val="none" w:sz="0" w:space="0" w:color="auto"/>
      </w:divBdr>
      <w:divsChild>
        <w:div w:id="743340456">
          <w:marLeft w:val="0"/>
          <w:marRight w:val="0"/>
          <w:marTop w:val="0"/>
          <w:marBottom w:val="0"/>
          <w:divBdr>
            <w:top w:val="none" w:sz="0" w:space="0" w:color="auto"/>
            <w:left w:val="none" w:sz="0" w:space="0" w:color="auto"/>
            <w:bottom w:val="none" w:sz="0" w:space="0" w:color="auto"/>
            <w:right w:val="none" w:sz="0" w:space="0" w:color="auto"/>
          </w:divBdr>
          <w:divsChild>
            <w:div w:id="1685282000">
              <w:marLeft w:val="0"/>
              <w:marRight w:val="0"/>
              <w:marTop w:val="0"/>
              <w:marBottom w:val="0"/>
              <w:divBdr>
                <w:top w:val="none" w:sz="0" w:space="0" w:color="auto"/>
                <w:left w:val="none" w:sz="0" w:space="0" w:color="auto"/>
                <w:bottom w:val="none" w:sz="0" w:space="0" w:color="auto"/>
                <w:right w:val="none" w:sz="0" w:space="0" w:color="auto"/>
              </w:divBdr>
              <w:divsChild>
                <w:div w:id="866452700">
                  <w:marLeft w:val="0"/>
                  <w:marRight w:val="0"/>
                  <w:marTop w:val="914"/>
                  <w:marBottom w:val="0"/>
                  <w:divBdr>
                    <w:top w:val="none" w:sz="0" w:space="0" w:color="auto"/>
                    <w:left w:val="none" w:sz="0" w:space="0" w:color="auto"/>
                    <w:bottom w:val="none" w:sz="0" w:space="0" w:color="auto"/>
                    <w:right w:val="none" w:sz="0" w:space="0" w:color="auto"/>
                  </w:divBdr>
                  <w:divsChild>
                    <w:div w:id="123893323">
                      <w:marLeft w:val="0"/>
                      <w:marRight w:val="0"/>
                      <w:marTop w:val="0"/>
                      <w:marBottom w:val="0"/>
                      <w:divBdr>
                        <w:top w:val="none" w:sz="0" w:space="0" w:color="auto"/>
                        <w:left w:val="none" w:sz="0" w:space="0" w:color="auto"/>
                        <w:bottom w:val="none" w:sz="0" w:space="0" w:color="auto"/>
                        <w:right w:val="none" w:sz="0" w:space="0" w:color="auto"/>
                      </w:divBdr>
                      <w:divsChild>
                        <w:div w:id="1192232414">
                          <w:marLeft w:val="0"/>
                          <w:marRight w:val="0"/>
                          <w:marTop w:val="0"/>
                          <w:marBottom w:val="0"/>
                          <w:divBdr>
                            <w:top w:val="none" w:sz="0" w:space="0" w:color="auto"/>
                            <w:left w:val="none" w:sz="0" w:space="0" w:color="auto"/>
                            <w:bottom w:val="none" w:sz="0" w:space="0" w:color="auto"/>
                            <w:right w:val="none" w:sz="0" w:space="0" w:color="auto"/>
                          </w:divBdr>
                          <w:divsChild>
                            <w:div w:id="1978753743">
                              <w:marLeft w:val="0"/>
                              <w:marRight w:val="0"/>
                              <w:marTop w:val="0"/>
                              <w:marBottom w:val="0"/>
                              <w:divBdr>
                                <w:top w:val="none" w:sz="0" w:space="0" w:color="auto"/>
                                <w:left w:val="none" w:sz="0" w:space="0" w:color="auto"/>
                                <w:bottom w:val="none" w:sz="0" w:space="0" w:color="auto"/>
                                <w:right w:val="none" w:sz="0" w:space="0" w:color="auto"/>
                              </w:divBdr>
                            </w:div>
                          </w:divsChild>
                        </w:div>
                        <w:div w:id="327024767">
                          <w:marLeft w:val="0"/>
                          <w:marRight w:val="206"/>
                          <w:marTop w:val="0"/>
                          <w:marBottom w:val="0"/>
                          <w:divBdr>
                            <w:top w:val="none" w:sz="0" w:space="0" w:color="auto"/>
                            <w:left w:val="none" w:sz="0" w:space="0" w:color="auto"/>
                            <w:bottom w:val="none" w:sz="0" w:space="0" w:color="auto"/>
                            <w:right w:val="none" w:sz="0" w:space="0" w:color="auto"/>
                          </w:divBdr>
                        </w:div>
                        <w:div w:id="48728853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59768">
          <w:marLeft w:val="0"/>
          <w:marRight w:val="0"/>
          <w:marTop w:val="0"/>
          <w:marBottom w:val="0"/>
          <w:divBdr>
            <w:top w:val="none" w:sz="0" w:space="0" w:color="auto"/>
            <w:left w:val="none" w:sz="0" w:space="0" w:color="auto"/>
            <w:bottom w:val="none" w:sz="0" w:space="0" w:color="auto"/>
            <w:right w:val="none" w:sz="0" w:space="0" w:color="auto"/>
          </w:divBdr>
          <w:divsChild>
            <w:div w:id="805395811">
              <w:marLeft w:val="0"/>
              <w:marRight w:val="0"/>
              <w:marTop w:val="0"/>
              <w:marBottom w:val="0"/>
              <w:divBdr>
                <w:top w:val="none" w:sz="0" w:space="0" w:color="auto"/>
                <w:left w:val="none" w:sz="0" w:space="0" w:color="auto"/>
                <w:bottom w:val="none" w:sz="0" w:space="0" w:color="auto"/>
                <w:right w:val="none" w:sz="0" w:space="0" w:color="auto"/>
              </w:divBdr>
              <w:divsChild>
                <w:div w:id="871263174">
                  <w:marLeft w:val="0"/>
                  <w:marRight w:val="0"/>
                  <w:marTop w:val="0"/>
                  <w:marBottom w:val="0"/>
                  <w:divBdr>
                    <w:top w:val="none" w:sz="0" w:space="0" w:color="auto"/>
                    <w:left w:val="none" w:sz="0" w:space="0" w:color="auto"/>
                    <w:bottom w:val="none" w:sz="0" w:space="0" w:color="auto"/>
                    <w:right w:val="none" w:sz="0" w:space="0" w:color="auto"/>
                  </w:divBdr>
                  <w:divsChild>
                    <w:div w:id="321280401">
                      <w:marLeft w:val="0"/>
                      <w:marRight w:val="2286"/>
                      <w:marTop w:val="0"/>
                      <w:marBottom w:val="0"/>
                      <w:divBdr>
                        <w:top w:val="none" w:sz="0" w:space="0" w:color="auto"/>
                        <w:left w:val="none" w:sz="0" w:space="0" w:color="auto"/>
                        <w:bottom w:val="none" w:sz="0" w:space="0" w:color="auto"/>
                        <w:right w:val="none" w:sz="0" w:space="0" w:color="auto"/>
                      </w:divBdr>
                      <w:divsChild>
                        <w:div w:id="1925796940">
                          <w:marLeft w:val="0"/>
                          <w:marRight w:val="0"/>
                          <w:marTop w:val="914"/>
                          <w:marBottom w:val="914"/>
                          <w:divBdr>
                            <w:top w:val="none" w:sz="0" w:space="0" w:color="auto"/>
                            <w:left w:val="none" w:sz="0" w:space="0" w:color="auto"/>
                            <w:bottom w:val="none" w:sz="0" w:space="0" w:color="auto"/>
                            <w:right w:val="none" w:sz="0" w:space="0" w:color="auto"/>
                          </w:divBdr>
                          <w:divsChild>
                            <w:div w:id="1480733371">
                              <w:marLeft w:val="0"/>
                              <w:marRight w:val="0"/>
                              <w:marTop w:val="0"/>
                              <w:marBottom w:val="457"/>
                              <w:divBdr>
                                <w:top w:val="none" w:sz="0" w:space="0" w:color="auto"/>
                                <w:left w:val="none" w:sz="0" w:space="0" w:color="auto"/>
                                <w:bottom w:val="none" w:sz="0" w:space="0" w:color="auto"/>
                                <w:right w:val="none" w:sz="0" w:space="0" w:color="auto"/>
                              </w:divBdr>
                            </w:div>
                            <w:div w:id="1131173046">
                              <w:marLeft w:val="0"/>
                              <w:marRight w:val="0"/>
                              <w:marTop w:val="457"/>
                              <w:marBottom w:val="457"/>
                              <w:divBdr>
                                <w:top w:val="none" w:sz="0" w:space="0" w:color="auto"/>
                                <w:left w:val="none" w:sz="0" w:space="0" w:color="auto"/>
                                <w:bottom w:val="none" w:sz="0" w:space="0" w:color="auto"/>
                                <w:right w:val="none" w:sz="0" w:space="0" w:color="auto"/>
                              </w:divBdr>
                            </w:div>
                            <w:div w:id="1665816497">
                              <w:marLeft w:val="0"/>
                              <w:marRight w:val="0"/>
                              <w:marTop w:val="457"/>
                              <w:marBottom w:val="914"/>
                              <w:divBdr>
                                <w:top w:val="single" w:sz="8" w:space="31" w:color="EB5D0B"/>
                                <w:left w:val="none" w:sz="0" w:space="0" w:color="auto"/>
                                <w:bottom w:val="single" w:sz="8" w:space="31" w:color="EB5D0B"/>
                                <w:right w:val="none" w:sz="0" w:space="0" w:color="auto"/>
                              </w:divBdr>
                            </w:div>
                            <w:div w:id="783689791">
                              <w:marLeft w:val="0"/>
                              <w:marRight w:val="0"/>
                              <w:marTop w:val="366"/>
                              <w:marBottom w:val="366"/>
                              <w:divBdr>
                                <w:top w:val="none" w:sz="0" w:space="0" w:color="auto"/>
                                <w:left w:val="none" w:sz="0" w:space="0" w:color="auto"/>
                                <w:bottom w:val="none" w:sz="0" w:space="0" w:color="auto"/>
                                <w:right w:val="none" w:sz="0" w:space="0" w:color="auto"/>
                              </w:divBdr>
                              <w:divsChild>
                                <w:div w:id="1390810018">
                                  <w:marLeft w:val="0"/>
                                  <w:marRight w:val="0"/>
                                  <w:marTop w:val="0"/>
                                  <w:marBottom w:val="0"/>
                                  <w:divBdr>
                                    <w:top w:val="none" w:sz="0" w:space="0" w:color="auto"/>
                                    <w:left w:val="none" w:sz="0" w:space="0" w:color="auto"/>
                                    <w:bottom w:val="none" w:sz="0" w:space="0" w:color="auto"/>
                                    <w:right w:val="none" w:sz="0" w:space="0" w:color="auto"/>
                                  </w:divBdr>
                                </w:div>
                              </w:divsChild>
                            </w:div>
                            <w:div w:id="1891375608">
                              <w:marLeft w:val="0"/>
                              <w:marRight w:val="0"/>
                              <w:marTop w:val="366"/>
                              <w:marBottom w:val="366"/>
                              <w:divBdr>
                                <w:top w:val="none" w:sz="0" w:space="0" w:color="auto"/>
                                <w:left w:val="none" w:sz="0" w:space="0" w:color="auto"/>
                                <w:bottom w:val="none" w:sz="0" w:space="0" w:color="auto"/>
                                <w:right w:val="none" w:sz="0" w:space="0" w:color="auto"/>
                              </w:divBdr>
                              <w:divsChild>
                                <w:div w:id="346105615">
                                  <w:marLeft w:val="0"/>
                                  <w:marRight w:val="0"/>
                                  <w:marTop w:val="0"/>
                                  <w:marBottom w:val="0"/>
                                  <w:divBdr>
                                    <w:top w:val="none" w:sz="0" w:space="0" w:color="auto"/>
                                    <w:left w:val="none" w:sz="0" w:space="0" w:color="auto"/>
                                    <w:bottom w:val="none" w:sz="0" w:space="0" w:color="auto"/>
                                    <w:right w:val="none" w:sz="0" w:space="0" w:color="auto"/>
                                  </w:divBdr>
                                </w:div>
                              </w:divsChild>
                            </w:div>
                            <w:div w:id="873541598">
                              <w:marLeft w:val="0"/>
                              <w:marRight w:val="0"/>
                              <w:marTop w:val="366"/>
                              <w:marBottom w:val="366"/>
                              <w:divBdr>
                                <w:top w:val="none" w:sz="0" w:space="0" w:color="auto"/>
                                <w:left w:val="none" w:sz="0" w:space="0" w:color="auto"/>
                                <w:bottom w:val="none" w:sz="0" w:space="0" w:color="auto"/>
                                <w:right w:val="none" w:sz="0" w:space="0" w:color="auto"/>
                              </w:divBdr>
                              <w:divsChild>
                                <w:div w:id="1075592865">
                                  <w:marLeft w:val="0"/>
                                  <w:marRight w:val="0"/>
                                  <w:marTop w:val="0"/>
                                  <w:marBottom w:val="0"/>
                                  <w:divBdr>
                                    <w:top w:val="none" w:sz="0" w:space="0" w:color="auto"/>
                                    <w:left w:val="none" w:sz="0" w:space="0" w:color="auto"/>
                                    <w:bottom w:val="none" w:sz="0" w:space="0" w:color="auto"/>
                                    <w:right w:val="none" w:sz="0" w:space="0" w:color="auto"/>
                                  </w:divBdr>
                                </w:div>
                              </w:divsChild>
                            </w:div>
                            <w:div w:id="1383870377">
                              <w:marLeft w:val="0"/>
                              <w:marRight w:val="0"/>
                              <w:marTop w:val="0"/>
                              <w:marBottom w:val="0"/>
                              <w:divBdr>
                                <w:top w:val="none" w:sz="0" w:space="0" w:color="auto"/>
                                <w:left w:val="none" w:sz="0" w:space="0" w:color="auto"/>
                                <w:bottom w:val="none" w:sz="0" w:space="0" w:color="auto"/>
                                <w:right w:val="none" w:sz="0" w:space="0" w:color="auto"/>
                              </w:divBdr>
                              <w:divsChild>
                                <w:div w:id="322200131">
                                  <w:marLeft w:val="0"/>
                                  <w:marRight w:val="0"/>
                                  <w:marTop w:val="0"/>
                                  <w:marBottom w:val="0"/>
                                  <w:divBdr>
                                    <w:top w:val="none" w:sz="0" w:space="0" w:color="auto"/>
                                    <w:left w:val="none" w:sz="0" w:space="0" w:color="auto"/>
                                    <w:bottom w:val="none" w:sz="0" w:space="0" w:color="auto"/>
                                    <w:right w:val="none" w:sz="0" w:space="0" w:color="auto"/>
                                  </w:divBdr>
                                  <w:divsChild>
                                    <w:div w:id="1909804241">
                                      <w:marLeft w:val="0"/>
                                      <w:marRight w:val="0"/>
                                      <w:marTop w:val="0"/>
                                      <w:marBottom w:val="0"/>
                                      <w:divBdr>
                                        <w:top w:val="none" w:sz="0" w:space="0" w:color="auto"/>
                                        <w:left w:val="none" w:sz="0" w:space="0" w:color="auto"/>
                                        <w:bottom w:val="none" w:sz="0" w:space="0" w:color="auto"/>
                                        <w:right w:val="none" w:sz="0" w:space="0" w:color="auto"/>
                                      </w:divBdr>
                                      <w:divsChild>
                                        <w:div w:id="26107917">
                                          <w:marLeft w:val="0"/>
                                          <w:marRight w:val="0"/>
                                          <w:marTop w:val="0"/>
                                          <w:marBottom w:val="0"/>
                                          <w:divBdr>
                                            <w:top w:val="none" w:sz="0" w:space="0" w:color="auto"/>
                                            <w:left w:val="none" w:sz="0" w:space="0" w:color="auto"/>
                                            <w:bottom w:val="none" w:sz="0" w:space="0" w:color="auto"/>
                                            <w:right w:val="none" w:sz="0" w:space="0" w:color="auto"/>
                                          </w:divBdr>
                                          <w:divsChild>
                                            <w:div w:id="294143254">
                                              <w:marLeft w:val="0"/>
                                              <w:marRight w:val="0"/>
                                              <w:marTop w:val="0"/>
                                              <w:marBottom w:val="0"/>
                                              <w:divBdr>
                                                <w:top w:val="none" w:sz="0" w:space="0" w:color="auto"/>
                                                <w:left w:val="none" w:sz="0" w:space="0" w:color="auto"/>
                                                <w:bottom w:val="none" w:sz="0" w:space="0" w:color="auto"/>
                                                <w:right w:val="none" w:sz="0" w:space="0" w:color="auto"/>
                                              </w:divBdr>
                                              <w:divsChild>
                                                <w:div w:id="1704213625">
                                                  <w:marLeft w:val="0"/>
                                                  <w:marRight w:val="0"/>
                                                  <w:marTop w:val="0"/>
                                                  <w:marBottom w:val="0"/>
                                                  <w:divBdr>
                                                    <w:top w:val="none" w:sz="0" w:space="0" w:color="auto"/>
                                                    <w:left w:val="none" w:sz="0" w:space="0" w:color="auto"/>
                                                    <w:bottom w:val="none" w:sz="0" w:space="0" w:color="auto"/>
                                                    <w:right w:val="none" w:sz="0" w:space="0" w:color="auto"/>
                                                  </w:divBdr>
                                                  <w:divsChild>
                                                    <w:div w:id="1926448916">
                                                      <w:marLeft w:val="0"/>
                                                      <w:marRight w:val="0"/>
                                                      <w:marTop w:val="0"/>
                                                      <w:marBottom w:val="0"/>
                                                      <w:divBdr>
                                                        <w:top w:val="none" w:sz="0" w:space="0" w:color="auto"/>
                                                        <w:left w:val="none" w:sz="0" w:space="0" w:color="auto"/>
                                                        <w:bottom w:val="none" w:sz="0" w:space="0" w:color="auto"/>
                                                        <w:right w:val="none" w:sz="0" w:space="0" w:color="auto"/>
                                                      </w:divBdr>
                                                      <w:divsChild>
                                                        <w:div w:id="796727204">
                                                          <w:marLeft w:val="0"/>
                                                          <w:marRight w:val="0"/>
                                                          <w:marTop w:val="0"/>
                                                          <w:marBottom w:val="0"/>
                                                          <w:divBdr>
                                                            <w:top w:val="none" w:sz="0" w:space="0" w:color="auto"/>
                                                            <w:left w:val="none" w:sz="0" w:space="0" w:color="auto"/>
                                                            <w:bottom w:val="none" w:sz="0" w:space="0" w:color="auto"/>
                                                            <w:right w:val="none" w:sz="0" w:space="0" w:color="auto"/>
                                                          </w:divBdr>
                                                          <w:divsChild>
                                                            <w:div w:id="1911649416">
                                                              <w:marLeft w:val="0"/>
                                                              <w:marRight w:val="0"/>
                                                              <w:marTop w:val="0"/>
                                                              <w:marBottom w:val="0"/>
                                                              <w:divBdr>
                                                                <w:top w:val="none" w:sz="0" w:space="0" w:color="auto"/>
                                                                <w:left w:val="none" w:sz="0" w:space="0" w:color="auto"/>
                                                                <w:bottom w:val="none" w:sz="0" w:space="0" w:color="auto"/>
                                                                <w:right w:val="none" w:sz="0" w:space="0" w:color="auto"/>
                                                              </w:divBdr>
                                                              <w:divsChild>
                                                                <w:div w:id="874464227">
                                                                  <w:marLeft w:val="0"/>
                                                                  <w:marRight w:val="0"/>
                                                                  <w:marTop w:val="0"/>
                                                                  <w:marBottom w:val="0"/>
                                                                  <w:divBdr>
                                                                    <w:top w:val="none" w:sz="0" w:space="0" w:color="auto"/>
                                                                    <w:left w:val="none" w:sz="0" w:space="0" w:color="auto"/>
                                                                    <w:bottom w:val="none" w:sz="0" w:space="0" w:color="auto"/>
                                                                    <w:right w:val="none" w:sz="0" w:space="0" w:color="auto"/>
                                                                  </w:divBdr>
                                                                  <w:divsChild>
                                                                    <w:div w:id="802308228">
                                                                      <w:marLeft w:val="0"/>
                                                                      <w:marRight w:val="0"/>
                                                                      <w:marTop w:val="0"/>
                                                                      <w:marBottom w:val="0"/>
                                                                      <w:divBdr>
                                                                        <w:top w:val="none" w:sz="0" w:space="0" w:color="auto"/>
                                                                        <w:left w:val="none" w:sz="0" w:space="0" w:color="auto"/>
                                                                        <w:bottom w:val="none" w:sz="0" w:space="0" w:color="auto"/>
                                                                        <w:right w:val="none" w:sz="0" w:space="0" w:color="auto"/>
                                                                      </w:divBdr>
                                                                      <w:divsChild>
                                                                        <w:div w:id="1485052177">
                                                                          <w:marLeft w:val="0"/>
                                                                          <w:marRight w:val="0"/>
                                                                          <w:marTop w:val="0"/>
                                                                          <w:marBottom w:val="0"/>
                                                                          <w:divBdr>
                                                                            <w:top w:val="none" w:sz="0" w:space="0" w:color="auto"/>
                                                                            <w:left w:val="none" w:sz="0" w:space="0" w:color="auto"/>
                                                                            <w:bottom w:val="none" w:sz="0" w:space="0" w:color="auto"/>
                                                                            <w:right w:val="none" w:sz="0" w:space="0" w:color="auto"/>
                                                                          </w:divBdr>
                                                                          <w:divsChild>
                                                                            <w:div w:id="1978879170">
                                                                              <w:marLeft w:val="0"/>
                                                                              <w:marRight w:val="0"/>
                                                                              <w:marTop w:val="0"/>
                                                                              <w:marBottom w:val="0"/>
                                                                              <w:divBdr>
                                                                                <w:top w:val="none" w:sz="0" w:space="0" w:color="auto"/>
                                                                                <w:left w:val="none" w:sz="0" w:space="0" w:color="auto"/>
                                                                                <w:bottom w:val="none" w:sz="0" w:space="0" w:color="auto"/>
                                                                                <w:right w:val="none" w:sz="0" w:space="0" w:color="auto"/>
                                                                              </w:divBdr>
                                                                              <w:divsChild>
                                                                                <w:div w:id="796606051">
                                                                                  <w:marLeft w:val="0"/>
                                                                                  <w:marRight w:val="0"/>
                                                                                  <w:marTop w:val="0"/>
                                                                                  <w:marBottom w:val="0"/>
                                                                                  <w:divBdr>
                                                                                    <w:top w:val="none" w:sz="0" w:space="0" w:color="auto"/>
                                                                                    <w:left w:val="none" w:sz="0" w:space="0" w:color="auto"/>
                                                                                    <w:bottom w:val="none" w:sz="0" w:space="0" w:color="auto"/>
                                                                                    <w:right w:val="none" w:sz="0" w:space="0" w:color="auto"/>
                                                                                  </w:divBdr>
                                                                                  <w:divsChild>
                                                                                    <w:div w:id="460272144">
                                                                                      <w:marLeft w:val="0"/>
                                                                                      <w:marRight w:val="0"/>
                                                                                      <w:marTop w:val="0"/>
                                                                                      <w:marBottom w:val="0"/>
                                                                                      <w:divBdr>
                                                                                        <w:top w:val="none" w:sz="0" w:space="0" w:color="auto"/>
                                                                                        <w:left w:val="none" w:sz="0" w:space="0" w:color="auto"/>
                                                                                        <w:bottom w:val="none" w:sz="0" w:space="0" w:color="auto"/>
                                                                                        <w:right w:val="none" w:sz="0" w:space="0" w:color="auto"/>
                                                                                      </w:divBdr>
                                                                                      <w:divsChild>
                                                                                        <w:div w:id="1775133120">
                                                                                          <w:marLeft w:val="0"/>
                                                                                          <w:marRight w:val="0"/>
                                                                                          <w:marTop w:val="0"/>
                                                                                          <w:marBottom w:val="0"/>
                                                                                          <w:divBdr>
                                                                                            <w:top w:val="none" w:sz="0" w:space="0" w:color="auto"/>
                                                                                            <w:left w:val="none" w:sz="0" w:space="0" w:color="auto"/>
                                                                                            <w:bottom w:val="none" w:sz="0" w:space="0" w:color="auto"/>
                                                                                            <w:right w:val="none" w:sz="0" w:space="0" w:color="auto"/>
                                                                                          </w:divBdr>
                                                                                          <w:divsChild>
                                                                                            <w:div w:id="1981223546">
                                                                                              <w:marLeft w:val="0"/>
                                                                                              <w:marRight w:val="0"/>
                                                                                              <w:marTop w:val="0"/>
                                                                                              <w:marBottom w:val="0"/>
                                                                                              <w:divBdr>
                                                                                                <w:top w:val="none" w:sz="0" w:space="0" w:color="auto"/>
                                                                                                <w:left w:val="none" w:sz="0" w:space="0" w:color="auto"/>
                                                                                                <w:bottom w:val="none" w:sz="0" w:space="0" w:color="auto"/>
                                                                                                <w:right w:val="none" w:sz="0" w:space="0" w:color="auto"/>
                                                                                              </w:divBdr>
                                                                                              <w:divsChild>
                                                                                                <w:div w:id="186411077">
                                                                                                  <w:marLeft w:val="0"/>
                                                                                                  <w:marRight w:val="0"/>
                                                                                                  <w:marTop w:val="114"/>
                                                                                                  <w:marBottom w:val="274"/>
                                                                                                  <w:divBdr>
                                                                                                    <w:top w:val="none" w:sz="0" w:space="0" w:color="auto"/>
                                                                                                    <w:left w:val="none" w:sz="0" w:space="0" w:color="auto"/>
                                                                                                    <w:bottom w:val="none" w:sz="0" w:space="0" w:color="auto"/>
                                                                                                    <w:right w:val="none" w:sz="0" w:space="0" w:color="auto"/>
                                                                                                  </w:divBdr>
                                                                                                  <w:divsChild>
                                                                                                    <w:div w:id="2035109373">
                                                                                                      <w:marLeft w:val="0"/>
                                                                                                      <w:marRight w:val="0"/>
                                                                                                      <w:marTop w:val="0"/>
                                                                                                      <w:marBottom w:val="0"/>
                                                                                                      <w:divBdr>
                                                                                                        <w:top w:val="none" w:sz="0" w:space="0" w:color="auto"/>
                                                                                                        <w:left w:val="none" w:sz="0" w:space="0" w:color="auto"/>
                                                                                                        <w:bottom w:val="none" w:sz="0" w:space="0" w:color="auto"/>
                                                                                                        <w:right w:val="none" w:sz="0" w:space="0" w:color="auto"/>
                                                                                                      </w:divBdr>
                                                                                                    </w:div>
                                                                                                  </w:divsChild>
                                                                                                </w:div>
                                                                                                <w:div w:id="1115052191">
                                                                                                  <w:marLeft w:val="0"/>
                                                                                                  <w:marRight w:val="0"/>
                                                                                                  <w:marTop w:val="0"/>
                                                                                                  <w:marBottom w:val="274"/>
                                                                                                  <w:divBdr>
                                                                                                    <w:top w:val="none" w:sz="0" w:space="0" w:color="auto"/>
                                                                                                    <w:left w:val="none" w:sz="0" w:space="0" w:color="auto"/>
                                                                                                    <w:bottom w:val="none" w:sz="0" w:space="0" w:color="auto"/>
                                                                                                    <w:right w:val="none" w:sz="0" w:space="0" w:color="auto"/>
                                                                                                  </w:divBdr>
                                                                                                  <w:divsChild>
                                                                                                    <w:div w:id="1072043391">
                                                                                                      <w:marLeft w:val="0"/>
                                                                                                      <w:marRight w:val="0"/>
                                                                                                      <w:marTop w:val="0"/>
                                                                                                      <w:marBottom w:val="0"/>
                                                                                                      <w:divBdr>
                                                                                                        <w:top w:val="none" w:sz="0" w:space="0" w:color="auto"/>
                                                                                                        <w:left w:val="none" w:sz="0" w:space="0" w:color="auto"/>
                                                                                                        <w:bottom w:val="none" w:sz="0" w:space="0" w:color="auto"/>
                                                                                                        <w:right w:val="none" w:sz="0" w:space="0" w:color="auto"/>
                                                                                                      </w:divBdr>
                                                                                                    </w:div>
                                                                                                  </w:divsChild>
                                                                                                </w:div>
                                                                                                <w:div w:id="900485999">
                                                                                                  <w:marLeft w:val="0"/>
                                                                                                  <w:marRight w:val="0"/>
                                                                                                  <w:marTop w:val="0"/>
                                                                                                  <w:marBottom w:val="274"/>
                                                                                                  <w:divBdr>
                                                                                                    <w:top w:val="none" w:sz="0" w:space="0" w:color="auto"/>
                                                                                                    <w:left w:val="none" w:sz="0" w:space="0" w:color="auto"/>
                                                                                                    <w:bottom w:val="none" w:sz="0" w:space="0" w:color="auto"/>
                                                                                                    <w:right w:val="none" w:sz="0" w:space="0" w:color="auto"/>
                                                                                                  </w:divBdr>
                                                                                                  <w:divsChild>
                                                                                                    <w:div w:id="846024644">
                                                                                                      <w:marLeft w:val="0"/>
                                                                                                      <w:marRight w:val="0"/>
                                                                                                      <w:marTop w:val="0"/>
                                                                                                      <w:marBottom w:val="274"/>
                                                                                                      <w:divBdr>
                                                                                                        <w:top w:val="none" w:sz="0" w:space="0" w:color="auto"/>
                                                                                                        <w:left w:val="none" w:sz="0" w:space="0" w:color="auto"/>
                                                                                                        <w:bottom w:val="none" w:sz="0" w:space="0" w:color="auto"/>
                                                                                                        <w:right w:val="none" w:sz="0" w:space="0" w:color="auto"/>
                                                                                                      </w:divBdr>
                                                                                                      <w:divsChild>
                                                                                                        <w:div w:id="2092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5063">
                              <w:marLeft w:val="0"/>
                              <w:marRight w:val="0"/>
                              <w:marTop w:val="366"/>
                              <w:marBottom w:val="366"/>
                              <w:divBdr>
                                <w:top w:val="none" w:sz="0" w:space="0" w:color="auto"/>
                                <w:left w:val="none" w:sz="0" w:space="0" w:color="auto"/>
                                <w:bottom w:val="none" w:sz="0" w:space="0" w:color="auto"/>
                                <w:right w:val="none" w:sz="0" w:space="0" w:color="auto"/>
                              </w:divBdr>
                              <w:divsChild>
                                <w:div w:id="2035223897">
                                  <w:marLeft w:val="0"/>
                                  <w:marRight w:val="0"/>
                                  <w:marTop w:val="0"/>
                                  <w:marBottom w:val="0"/>
                                  <w:divBdr>
                                    <w:top w:val="none" w:sz="0" w:space="0" w:color="auto"/>
                                    <w:left w:val="none" w:sz="0" w:space="0" w:color="auto"/>
                                    <w:bottom w:val="none" w:sz="0" w:space="0" w:color="auto"/>
                                    <w:right w:val="none" w:sz="0" w:space="0" w:color="auto"/>
                                  </w:divBdr>
                                </w:div>
                              </w:divsChild>
                            </w:div>
                            <w:div w:id="1327591140">
                              <w:marLeft w:val="0"/>
                              <w:marRight w:val="0"/>
                              <w:marTop w:val="549"/>
                              <w:marBottom w:val="686"/>
                              <w:divBdr>
                                <w:top w:val="none" w:sz="0" w:space="0" w:color="auto"/>
                                <w:left w:val="none" w:sz="0" w:space="0" w:color="auto"/>
                                <w:bottom w:val="none" w:sz="0" w:space="0" w:color="auto"/>
                                <w:right w:val="none" w:sz="0" w:space="0" w:color="auto"/>
                              </w:divBdr>
                              <w:divsChild>
                                <w:div w:id="730545986">
                                  <w:marLeft w:val="0"/>
                                  <w:marRight w:val="0"/>
                                  <w:marTop w:val="0"/>
                                  <w:marBottom w:val="0"/>
                                  <w:divBdr>
                                    <w:top w:val="none" w:sz="0" w:space="0" w:color="auto"/>
                                    <w:left w:val="none" w:sz="0" w:space="0" w:color="auto"/>
                                    <w:bottom w:val="single" w:sz="8" w:space="23" w:color="B8B9BA"/>
                                    <w:right w:val="none" w:sz="0" w:space="0" w:color="auto"/>
                                  </w:divBdr>
                                  <w:divsChild>
                                    <w:div w:id="690568421">
                                      <w:marLeft w:val="0"/>
                                      <w:marRight w:val="0"/>
                                      <w:marTop w:val="0"/>
                                      <w:marBottom w:val="0"/>
                                      <w:divBdr>
                                        <w:top w:val="none" w:sz="0" w:space="0" w:color="auto"/>
                                        <w:left w:val="none" w:sz="0" w:space="0" w:color="auto"/>
                                        <w:bottom w:val="none" w:sz="0" w:space="0" w:color="auto"/>
                                        <w:right w:val="none" w:sz="0" w:space="0" w:color="auto"/>
                                      </w:divBdr>
                                    </w:div>
                                    <w:div w:id="648558795">
                                      <w:marLeft w:val="0"/>
                                      <w:marRight w:val="0"/>
                                      <w:marTop w:val="343"/>
                                      <w:marBottom w:val="0"/>
                                      <w:divBdr>
                                        <w:top w:val="none" w:sz="0" w:space="0" w:color="auto"/>
                                        <w:left w:val="none" w:sz="0" w:space="0" w:color="auto"/>
                                        <w:bottom w:val="none" w:sz="0" w:space="0" w:color="auto"/>
                                        <w:right w:val="none" w:sz="0" w:space="0" w:color="auto"/>
                                      </w:divBdr>
                                      <w:divsChild>
                                        <w:div w:id="1036007015">
                                          <w:marLeft w:val="0"/>
                                          <w:marRight w:val="0"/>
                                          <w:marTop w:val="0"/>
                                          <w:marBottom w:val="0"/>
                                          <w:divBdr>
                                            <w:top w:val="none" w:sz="0" w:space="0" w:color="auto"/>
                                            <w:left w:val="none" w:sz="0" w:space="0" w:color="auto"/>
                                            <w:bottom w:val="none" w:sz="0" w:space="0" w:color="auto"/>
                                            <w:right w:val="none" w:sz="0" w:space="0" w:color="auto"/>
                                          </w:divBdr>
                                        </w:div>
                                      </w:divsChild>
                                    </w:div>
                                    <w:div w:id="1373503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16688861">
                              <w:marLeft w:val="0"/>
                              <w:marRight w:val="0"/>
                              <w:marTop w:val="366"/>
                              <w:marBottom w:val="366"/>
                              <w:divBdr>
                                <w:top w:val="none" w:sz="0" w:space="0" w:color="auto"/>
                                <w:left w:val="none" w:sz="0" w:space="0" w:color="auto"/>
                                <w:bottom w:val="none" w:sz="0" w:space="0" w:color="auto"/>
                                <w:right w:val="none" w:sz="0" w:space="0" w:color="auto"/>
                              </w:divBdr>
                              <w:divsChild>
                                <w:div w:id="1122305600">
                                  <w:marLeft w:val="0"/>
                                  <w:marRight w:val="0"/>
                                  <w:marTop w:val="0"/>
                                  <w:marBottom w:val="0"/>
                                  <w:divBdr>
                                    <w:top w:val="none" w:sz="0" w:space="0" w:color="auto"/>
                                    <w:left w:val="none" w:sz="0" w:space="0" w:color="auto"/>
                                    <w:bottom w:val="none" w:sz="0" w:space="0" w:color="auto"/>
                                    <w:right w:val="none" w:sz="0" w:space="0" w:color="auto"/>
                                  </w:divBdr>
                                </w:div>
                              </w:divsChild>
                            </w:div>
                            <w:div w:id="1754813111">
                              <w:marLeft w:val="0"/>
                              <w:marRight w:val="0"/>
                              <w:marTop w:val="366"/>
                              <w:marBottom w:val="366"/>
                              <w:divBdr>
                                <w:top w:val="none" w:sz="0" w:space="0" w:color="auto"/>
                                <w:left w:val="none" w:sz="0" w:space="0" w:color="auto"/>
                                <w:bottom w:val="none" w:sz="0" w:space="0" w:color="auto"/>
                                <w:right w:val="none" w:sz="0" w:space="0" w:color="auto"/>
                              </w:divBdr>
                              <w:divsChild>
                                <w:div w:id="306471612">
                                  <w:marLeft w:val="0"/>
                                  <w:marRight w:val="0"/>
                                  <w:marTop w:val="0"/>
                                  <w:marBottom w:val="0"/>
                                  <w:divBdr>
                                    <w:top w:val="none" w:sz="0" w:space="0" w:color="auto"/>
                                    <w:left w:val="none" w:sz="0" w:space="0" w:color="auto"/>
                                    <w:bottom w:val="none" w:sz="0" w:space="0" w:color="auto"/>
                                    <w:right w:val="none" w:sz="0" w:space="0" w:color="auto"/>
                                  </w:divBdr>
                                </w:div>
                              </w:divsChild>
                            </w:div>
                            <w:div w:id="565803781">
                              <w:marLeft w:val="0"/>
                              <w:marRight w:val="0"/>
                              <w:marTop w:val="366"/>
                              <w:marBottom w:val="366"/>
                              <w:divBdr>
                                <w:top w:val="none" w:sz="0" w:space="0" w:color="auto"/>
                                <w:left w:val="none" w:sz="0" w:space="0" w:color="auto"/>
                                <w:bottom w:val="none" w:sz="0" w:space="0" w:color="auto"/>
                                <w:right w:val="none" w:sz="0" w:space="0" w:color="auto"/>
                              </w:divBdr>
                              <w:divsChild>
                                <w:div w:id="1333677199">
                                  <w:marLeft w:val="0"/>
                                  <w:marRight w:val="0"/>
                                  <w:marTop w:val="0"/>
                                  <w:marBottom w:val="0"/>
                                  <w:divBdr>
                                    <w:top w:val="none" w:sz="0" w:space="0" w:color="auto"/>
                                    <w:left w:val="none" w:sz="0" w:space="0" w:color="auto"/>
                                    <w:bottom w:val="none" w:sz="0" w:space="0" w:color="auto"/>
                                    <w:right w:val="none" w:sz="0" w:space="0" w:color="auto"/>
                                  </w:divBdr>
                                </w:div>
                              </w:divsChild>
                            </w:div>
                            <w:div w:id="1486316203">
                              <w:marLeft w:val="0"/>
                              <w:marRight w:val="0"/>
                              <w:marTop w:val="0"/>
                              <w:marBottom w:val="0"/>
                              <w:divBdr>
                                <w:top w:val="none" w:sz="0" w:space="0" w:color="auto"/>
                                <w:left w:val="none" w:sz="0" w:space="0" w:color="auto"/>
                                <w:bottom w:val="none" w:sz="0" w:space="0" w:color="auto"/>
                                <w:right w:val="none" w:sz="0" w:space="0" w:color="auto"/>
                              </w:divBdr>
                              <w:divsChild>
                                <w:div w:id="595867757">
                                  <w:marLeft w:val="0"/>
                                  <w:marRight w:val="0"/>
                                  <w:marTop w:val="0"/>
                                  <w:marBottom w:val="0"/>
                                  <w:divBdr>
                                    <w:top w:val="none" w:sz="0" w:space="0" w:color="auto"/>
                                    <w:left w:val="none" w:sz="0" w:space="0" w:color="auto"/>
                                    <w:bottom w:val="none" w:sz="0" w:space="0" w:color="auto"/>
                                    <w:right w:val="none" w:sz="0" w:space="0" w:color="auto"/>
                                  </w:divBdr>
                                  <w:divsChild>
                                    <w:div w:id="482938909">
                                      <w:marLeft w:val="0"/>
                                      <w:marRight w:val="0"/>
                                      <w:marTop w:val="0"/>
                                      <w:marBottom w:val="0"/>
                                      <w:divBdr>
                                        <w:top w:val="none" w:sz="0" w:space="0" w:color="auto"/>
                                        <w:left w:val="none" w:sz="0" w:space="0" w:color="auto"/>
                                        <w:bottom w:val="none" w:sz="0" w:space="0" w:color="auto"/>
                                        <w:right w:val="none" w:sz="0" w:space="0" w:color="auto"/>
                                      </w:divBdr>
                                      <w:divsChild>
                                        <w:div w:id="1933469547">
                                          <w:marLeft w:val="0"/>
                                          <w:marRight w:val="0"/>
                                          <w:marTop w:val="0"/>
                                          <w:marBottom w:val="0"/>
                                          <w:divBdr>
                                            <w:top w:val="none" w:sz="0" w:space="0" w:color="auto"/>
                                            <w:left w:val="none" w:sz="0" w:space="0" w:color="auto"/>
                                            <w:bottom w:val="none" w:sz="0" w:space="0" w:color="auto"/>
                                            <w:right w:val="none" w:sz="0" w:space="0" w:color="auto"/>
                                          </w:divBdr>
                                          <w:divsChild>
                                            <w:div w:id="1459714129">
                                              <w:marLeft w:val="0"/>
                                              <w:marRight w:val="0"/>
                                              <w:marTop w:val="0"/>
                                              <w:marBottom w:val="0"/>
                                              <w:divBdr>
                                                <w:top w:val="none" w:sz="0" w:space="0" w:color="auto"/>
                                                <w:left w:val="none" w:sz="0" w:space="0" w:color="auto"/>
                                                <w:bottom w:val="none" w:sz="0" w:space="0" w:color="auto"/>
                                                <w:right w:val="none" w:sz="0" w:space="0" w:color="auto"/>
                                              </w:divBdr>
                                              <w:divsChild>
                                                <w:div w:id="915895923">
                                                  <w:marLeft w:val="0"/>
                                                  <w:marRight w:val="0"/>
                                                  <w:marTop w:val="0"/>
                                                  <w:marBottom w:val="0"/>
                                                  <w:divBdr>
                                                    <w:top w:val="none" w:sz="0" w:space="0" w:color="auto"/>
                                                    <w:left w:val="none" w:sz="0" w:space="0" w:color="auto"/>
                                                    <w:bottom w:val="none" w:sz="0" w:space="0" w:color="auto"/>
                                                    <w:right w:val="none" w:sz="0" w:space="0" w:color="auto"/>
                                                  </w:divBdr>
                                                  <w:divsChild>
                                                    <w:div w:id="557057873">
                                                      <w:marLeft w:val="0"/>
                                                      <w:marRight w:val="0"/>
                                                      <w:marTop w:val="0"/>
                                                      <w:marBottom w:val="0"/>
                                                      <w:divBdr>
                                                        <w:top w:val="none" w:sz="0" w:space="0" w:color="auto"/>
                                                        <w:left w:val="none" w:sz="0" w:space="0" w:color="auto"/>
                                                        <w:bottom w:val="none" w:sz="0" w:space="0" w:color="auto"/>
                                                        <w:right w:val="none" w:sz="0" w:space="0" w:color="auto"/>
                                                      </w:divBdr>
                                                      <w:divsChild>
                                                        <w:div w:id="326053929">
                                                          <w:marLeft w:val="0"/>
                                                          <w:marRight w:val="0"/>
                                                          <w:marTop w:val="0"/>
                                                          <w:marBottom w:val="0"/>
                                                          <w:divBdr>
                                                            <w:top w:val="none" w:sz="0" w:space="0" w:color="auto"/>
                                                            <w:left w:val="none" w:sz="0" w:space="0" w:color="auto"/>
                                                            <w:bottom w:val="none" w:sz="0" w:space="0" w:color="auto"/>
                                                            <w:right w:val="none" w:sz="0" w:space="0" w:color="auto"/>
                                                          </w:divBdr>
                                                          <w:divsChild>
                                                            <w:div w:id="318116485">
                                                              <w:marLeft w:val="0"/>
                                                              <w:marRight w:val="0"/>
                                                              <w:marTop w:val="0"/>
                                                              <w:marBottom w:val="0"/>
                                                              <w:divBdr>
                                                                <w:top w:val="none" w:sz="0" w:space="0" w:color="auto"/>
                                                                <w:left w:val="none" w:sz="0" w:space="0" w:color="auto"/>
                                                                <w:bottom w:val="none" w:sz="0" w:space="0" w:color="auto"/>
                                                                <w:right w:val="none" w:sz="0" w:space="0" w:color="auto"/>
                                                              </w:divBdr>
                                                              <w:divsChild>
                                                                <w:div w:id="930315500">
                                                                  <w:marLeft w:val="0"/>
                                                                  <w:marRight w:val="0"/>
                                                                  <w:marTop w:val="0"/>
                                                                  <w:marBottom w:val="0"/>
                                                                  <w:divBdr>
                                                                    <w:top w:val="none" w:sz="0" w:space="0" w:color="auto"/>
                                                                    <w:left w:val="none" w:sz="0" w:space="0" w:color="auto"/>
                                                                    <w:bottom w:val="none" w:sz="0" w:space="0" w:color="auto"/>
                                                                    <w:right w:val="none" w:sz="0" w:space="0" w:color="auto"/>
                                                                  </w:divBdr>
                                                                  <w:divsChild>
                                                                    <w:div w:id="1175195073">
                                                                      <w:marLeft w:val="0"/>
                                                                      <w:marRight w:val="0"/>
                                                                      <w:marTop w:val="0"/>
                                                                      <w:marBottom w:val="0"/>
                                                                      <w:divBdr>
                                                                        <w:top w:val="none" w:sz="0" w:space="0" w:color="auto"/>
                                                                        <w:left w:val="none" w:sz="0" w:space="0" w:color="auto"/>
                                                                        <w:bottom w:val="none" w:sz="0" w:space="0" w:color="auto"/>
                                                                        <w:right w:val="none" w:sz="0" w:space="0" w:color="auto"/>
                                                                      </w:divBdr>
                                                                      <w:divsChild>
                                                                        <w:div w:id="1689598214">
                                                                          <w:marLeft w:val="0"/>
                                                                          <w:marRight w:val="0"/>
                                                                          <w:marTop w:val="0"/>
                                                                          <w:marBottom w:val="0"/>
                                                                          <w:divBdr>
                                                                            <w:top w:val="none" w:sz="0" w:space="0" w:color="auto"/>
                                                                            <w:left w:val="none" w:sz="0" w:space="0" w:color="auto"/>
                                                                            <w:bottom w:val="none" w:sz="0" w:space="0" w:color="auto"/>
                                                                            <w:right w:val="none" w:sz="0" w:space="0" w:color="auto"/>
                                                                          </w:divBdr>
                                                                          <w:divsChild>
                                                                            <w:div w:id="1279019980">
                                                                              <w:marLeft w:val="0"/>
                                                                              <w:marRight w:val="0"/>
                                                                              <w:marTop w:val="0"/>
                                                                              <w:marBottom w:val="0"/>
                                                                              <w:divBdr>
                                                                                <w:top w:val="none" w:sz="0" w:space="0" w:color="auto"/>
                                                                                <w:left w:val="none" w:sz="0" w:space="0" w:color="auto"/>
                                                                                <w:bottom w:val="none" w:sz="0" w:space="0" w:color="auto"/>
                                                                                <w:right w:val="none" w:sz="0" w:space="0" w:color="auto"/>
                                                                              </w:divBdr>
                                                                              <w:divsChild>
                                                                                <w:div w:id="478154775">
                                                                                  <w:marLeft w:val="0"/>
                                                                                  <w:marRight w:val="0"/>
                                                                                  <w:marTop w:val="0"/>
                                                                                  <w:marBottom w:val="0"/>
                                                                                  <w:divBdr>
                                                                                    <w:top w:val="none" w:sz="0" w:space="0" w:color="auto"/>
                                                                                    <w:left w:val="none" w:sz="0" w:space="0" w:color="auto"/>
                                                                                    <w:bottom w:val="none" w:sz="0" w:space="0" w:color="auto"/>
                                                                                    <w:right w:val="none" w:sz="0" w:space="0" w:color="auto"/>
                                                                                  </w:divBdr>
                                                                                  <w:divsChild>
                                                                                    <w:div w:id="1452162066">
                                                                                      <w:marLeft w:val="0"/>
                                                                                      <w:marRight w:val="0"/>
                                                                                      <w:marTop w:val="0"/>
                                                                                      <w:marBottom w:val="0"/>
                                                                                      <w:divBdr>
                                                                                        <w:top w:val="none" w:sz="0" w:space="0" w:color="auto"/>
                                                                                        <w:left w:val="none" w:sz="0" w:space="0" w:color="auto"/>
                                                                                        <w:bottom w:val="none" w:sz="0" w:space="0" w:color="auto"/>
                                                                                        <w:right w:val="none" w:sz="0" w:space="0" w:color="auto"/>
                                                                                      </w:divBdr>
                                                                                      <w:divsChild>
                                                                                        <w:div w:id="722871416">
                                                                                          <w:marLeft w:val="0"/>
                                                                                          <w:marRight w:val="0"/>
                                                                                          <w:marTop w:val="114"/>
                                                                                          <w:marBottom w:val="274"/>
                                                                                          <w:divBdr>
                                                                                            <w:top w:val="none" w:sz="0" w:space="0" w:color="auto"/>
                                                                                            <w:left w:val="none" w:sz="0" w:space="0" w:color="auto"/>
                                                                                            <w:bottom w:val="none" w:sz="0" w:space="0" w:color="auto"/>
                                                                                            <w:right w:val="none" w:sz="0" w:space="0" w:color="auto"/>
                                                                                          </w:divBdr>
                                                                                          <w:divsChild>
                                                                                            <w:div w:id="306446510">
                                                                                              <w:marLeft w:val="0"/>
                                                                                              <w:marRight w:val="0"/>
                                                                                              <w:marTop w:val="0"/>
                                                                                              <w:marBottom w:val="0"/>
                                                                                              <w:divBdr>
                                                                                                <w:top w:val="none" w:sz="0" w:space="0" w:color="auto"/>
                                                                                                <w:left w:val="none" w:sz="0" w:space="0" w:color="auto"/>
                                                                                                <w:bottom w:val="none" w:sz="0" w:space="0" w:color="auto"/>
                                                                                                <w:right w:val="none" w:sz="0" w:space="0" w:color="auto"/>
                                                                                              </w:divBdr>
                                                                                            </w:div>
                                                                                          </w:divsChild>
                                                                                        </w:div>
                                                                                        <w:div w:id="26612445">
                                                                                          <w:marLeft w:val="0"/>
                                                                                          <w:marRight w:val="0"/>
                                                                                          <w:marTop w:val="0"/>
                                                                                          <w:marBottom w:val="274"/>
                                                                                          <w:divBdr>
                                                                                            <w:top w:val="none" w:sz="0" w:space="0" w:color="auto"/>
                                                                                            <w:left w:val="none" w:sz="0" w:space="0" w:color="auto"/>
                                                                                            <w:bottom w:val="none" w:sz="0" w:space="0" w:color="auto"/>
                                                                                            <w:right w:val="none" w:sz="0" w:space="0" w:color="auto"/>
                                                                                          </w:divBdr>
                                                                                          <w:divsChild>
                                                                                            <w:div w:id="743916145">
                                                                                              <w:marLeft w:val="0"/>
                                                                                              <w:marRight w:val="0"/>
                                                                                              <w:marTop w:val="0"/>
                                                                                              <w:marBottom w:val="0"/>
                                                                                              <w:divBdr>
                                                                                                <w:top w:val="none" w:sz="0" w:space="0" w:color="auto"/>
                                                                                                <w:left w:val="none" w:sz="0" w:space="0" w:color="auto"/>
                                                                                                <w:bottom w:val="none" w:sz="0" w:space="0" w:color="auto"/>
                                                                                                <w:right w:val="none" w:sz="0" w:space="0" w:color="auto"/>
                                                                                              </w:divBdr>
                                                                                              <w:divsChild>
                                                                                                <w:div w:id="7818747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93676723">
                                                                                          <w:marLeft w:val="0"/>
                                                                                          <w:marRight w:val="0"/>
                                                                                          <w:marTop w:val="0"/>
                                                                                          <w:marBottom w:val="274"/>
                                                                                          <w:divBdr>
                                                                                            <w:top w:val="none" w:sz="0" w:space="0" w:color="auto"/>
                                                                                            <w:left w:val="none" w:sz="0" w:space="0" w:color="auto"/>
                                                                                            <w:bottom w:val="none" w:sz="0" w:space="0" w:color="auto"/>
                                                                                            <w:right w:val="none" w:sz="0" w:space="0" w:color="auto"/>
                                                                                          </w:divBdr>
                                                                                          <w:divsChild>
                                                                                            <w:div w:id="170881085">
                                                                                              <w:marLeft w:val="0"/>
                                                                                              <w:marRight w:val="0"/>
                                                                                              <w:marTop w:val="0"/>
                                                                                              <w:marBottom w:val="274"/>
                                                                                              <w:divBdr>
                                                                                                <w:top w:val="none" w:sz="0" w:space="0" w:color="auto"/>
                                                                                                <w:left w:val="none" w:sz="0" w:space="0" w:color="auto"/>
                                                                                                <w:bottom w:val="none" w:sz="0" w:space="0" w:color="auto"/>
                                                                                                <w:right w:val="none" w:sz="0" w:space="0" w:color="auto"/>
                                                                                              </w:divBdr>
                                                                                              <w:divsChild>
                                                                                                <w:div w:id="856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662215">
                              <w:marLeft w:val="0"/>
                              <w:marRight w:val="0"/>
                              <w:marTop w:val="366"/>
                              <w:marBottom w:val="366"/>
                              <w:divBdr>
                                <w:top w:val="none" w:sz="0" w:space="0" w:color="auto"/>
                                <w:left w:val="none" w:sz="0" w:space="0" w:color="auto"/>
                                <w:bottom w:val="none" w:sz="0" w:space="0" w:color="auto"/>
                                <w:right w:val="none" w:sz="0" w:space="0" w:color="auto"/>
                              </w:divBdr>
                              <w:divsChild>
                                <w:div w:id="1571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168994">
      <w:bodyDiv w:val="1"/>
      <w:marLeft w:val="0"/>
      <w:marRight w:val="0"/>
      <w:marTop w:val="0"/>
      <w:marBottom w:val="0"/>
      <w:divBdr>
        <w:top w:val="none" w:sz="0" w:space="0" w:color="auto"/>
        <w:left w:val="none" w:sz="0" w:space="0" w:color="auto"/>
        <w:bottom w:val="none" w:sz="0" w:space="0" w:color="auto"/>
        <w:right w:val="none" w:sz="0" w:space="0" w:color="auto"/>
      </w:divBdr>
      <w:divsChild>
        <w:div w:id="2105608921">
          <w:marLeft w:val="0"/>
          <w:marRight w:val="0"/>
          <w:marTop w:val="0"/>
          <w:marBottom w:val="0"/>
          <w:divBdr>
            <w:top w:val="none" w:sz="0" w:space="0" w:color="auto"/>
            <w:left w:val="none" w:sz="0" w:space="0" w:color="auto"/>
            <w:bottom w:val="none" w:sz="0" w:space="0" w:color="auto"/>
            <w:right w:val="none" w:sz="0" w:space="0" w:color="auto"/>
          </w:divBdr>
          <w:divsChild>
            <w:div w:id="1810052683">
              <w:marLeft w:val="0"/>
              <w:marRight w:val="0"/>
              <w:marTop w:val="0"/>
              <w:marBottom w:val="0"/>
              <w:divBdr>
                <w:top w:val="none" w:sz="0" w:space="0" w:color="auto"/>
                <w:left w:val="none" w:sz="0" w:space="0" w:color="auto"/>
                <w:bottom w:val="none" w:sz="0" w:space="0" w:color="auto"/>
                <w:right w:val="none" w:sz="0" w:space="0" w:color="auto"/>
              </w:divBdr>
              <w:divsChild>
                <w:div w:id="507140168">
                  <w:marLeft w:val="0"/>
                  <w:marRight w:val="0"/>
                  <w:marTop w:val="600"/>
                  <w:marBottom w:val="0"/>
                  <w:divBdr>
                    <w:top w:val="none" w:sz="0" w:space="0" w:color="auto"/>
                    <w:left w:val="none" w:sz="0" w:space="0" w:color="auto"/>
                    <w:bottom w:val="none" w:sz="0" w:space="0" w:color="auto"/>
                    <w:right w:val="none" w:sz="0" w:space="0" w:color="auto"/>
                  </w:divBdr>
                  <w:divsChild>
                    <w:div w:id="1368339634">
                      <w:marLeft w:val="0"/>
                      <w:marRight w:val="0"/>
                      <w:marTop w:val="0"/>
                      <w:marBottom w:val="0"/>
                      <w:divBdr>
                        <w:top w:val="none" w:sz="0" w:space="0" w:color="auto"/>
                        <w:left w:val="none" w:sz="0" w:space="0" w:color="auto"/>
                        <w:bottom w:val="none" w:sz="0" w:space="0" w:color="auto"/>
                        <w:right w:val="none" w:sz="0" w:space="0" w:color="auto"/>
                      </w:divBdr>
                      <w:divsChild>
                        <w:div w:id="1221476661">
                          <w:marLeft w:val="0"/>
                          <w:marRight w:val="0"/>
                          <w:marTop w:val="0"/>
                          <w:marBottom w:val="0"/>
                          <w:divBdr>
                            <w:top w:val="none" w:sz="0" w:space="0" w:color="auto"/>
                            <w:left w:val="none" w:sz="0" w:space="0" w:color="auto"/>
                            <w:bottom w:val="none" w:sz="0" w:space="0" w:color="auto"/>
                            <w:right w:val="none" w:sz="0" w:space="0" w:color="auto"/>
                          </w:divBdr>
                          <w:divsChild>
                            <w:div w:id="1436366040">
                              <w:marLeft w:val="0"/>
                              <w:marRight w:val="0"/>
                              <w:marTop w:val="0"/>
                              <w:marBottom w:val="0"/>
                              <w:divBdr>
                                <w:top w:val="none" w:sz="0" w:space="0" w:color="auto"/>
                                <w:left w:val="none" w:sz="0" w:space="0" w:color="auto"/>
                                <w:bottom w:val="none" w:sz="0" w:space="0" w:color="auto"/>
                                <w:right w:val="none" w:sz="0" w:space="0" w:color="auto"/>
                              </w:divBdr>
                            </w:div>
                          </w:divsChild>
                        </w:div>
                        <w:div w:id="552619374">
                          <w:marLeft w:val="0"/>
                          <w:marRight w:val="135"/>
                          <w:marTop w:val="0"/>
                          <w:marBottom w:val="0"/>
                          <w:divBdr>
                            <w:top w:val="none" w:sz="0" w:space="0" w:color="auto"/>
                            <w:left w:val="none" w:sz="0" w:space="0" w:color="auto"/>
                            <w:bottom w:val="none" w:sz="0" w:space="0" w:color="auto"/>
                            <w:right w:val="none" w:sz="0" w:space="0" w:color="auto"/>
                          </w:divBdr>
                        </w:div>
                        <w:div w:id="1698360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797">
          <w:marLeft w:val="0"/>
          <w:marRight w:val="0"/>
          <w:marTop w:val="0"/>
          <w:marBottom w:val="0"/>
          <w:divBdr>
            <w:top w:val="none" w:sz="0" w:space="0" w:color="auto"/>
            <w:left w:val="none" w:sz="0" w:space="0" w:color="auto"/>
            <w:bottom w:val="none" w:sz="0" w:space="0" w:color="auto"/>
            <w:right w:val="none" w:sz="0" w:space="0" w:color="auto"/>
          </w:divBdr>
          <w:divsChild>
            <w:div w:id="1763138883">
              <w:marLeft w:val="0"/>
              <w:marRight w:val="0"/>
              <w:marTop w:val="0"/>
              <w:marBottom w:val="0"/>
              <w:divBdr>
                <w:top w:val="none" w:sz="0" w:space="0" w:color="auto"/>
                <w:left w:val="none" w:sz="0" w:space="0" w:color="auto"/>
                <w:bottom w:val="none" w:sz="0" w:space="0" w:color="auto"/>
                <w:right w:val="none" w:sz="0" w:space="0" w:color="auto"/>
              </w:divBdr>
              <w:divsChild>
                <w:div w:id="474491132">
                  <w:marLeft w:val="0"/>
                  <w:marRight w:val="0"/>
                  <w:marTop w:val="0"/>
                  <w:marBottom w:val="0"/>
                  <w:divBdr>
                    <w:top w:val="none" w:sz="0" w:space="0" w:color="auto"/>
                    <w:left w:val="none" w:sz="0" w:space="0" w:color="auto"/>
                    <w:bottom w:val="none" w:sz="0" w:space="0" w:color="auto"/>
                    <w:right w:val="none" w:sz="0" w:space="0" w:color="auto"/>
                  </w:divBdr>
                  <w:divsChild>
                    <w:div w:id="434979532">
                      <w:marLeft w:val="0"/>
                      <w:marRight w:val="1500"/>
                      <w:marTop w:val="0"/>
                      <w:marBottom w:val="0"/>
                      <w:divBdr>
                        <w:top w:val="none" w:sz="0" w:space="0" w:color="auto"/>
                        <w:left w:val="none" w:sz="0" w:space="0" w:color="auto"/>
                        <w:bottom w:val="none" w:sz="0" w:space="0" w:color="auto"/>
                        <w:right w:val="none" w:sz="0" w:space="0" w:color="auto"/>
                      </w:divBdr>
                      <w:divsChild>
                        <w:div w:id="1035695470">
                          <w:marLeft w:val="0"/>
                          <w:marRight w:val="0"/>
                          <w:marTop w:val="600"/>
                          <w:marBottom w:val="600"/>
                          <w:divBdr>
                            <w:top w:val="none" w:sz="0" w:space="0" w:color="auto"/>
                            <w:left w:val="none" w:sz="0" w:space="0" w:color="auto"/>
                            <w:bottom w:val="none" w:sz="0" w:space="0" w:color="auto"/>
                            <w:right w:val="none" w:sz="0" w:space="0" w:color="auto"/>
                          </w:divBdr>
                          <w:divsChild>
                            <w:div w:id="1044137312">
                              <w:marLeft w:val="0"/>
                              <w:marRight w:val="0"/>
                              <w:marTop w:val="0"/>
                              <w:marBottom w:val="300"/>
                              <w:divBdr>
                                <w:top w:val="none" w:sz="0" w:space="0" w:color="auto"/>
                                <w:left w:val="none" w:sz="0" w:space="0" w:color="auto"/>
                                <w:bottom w:val="none" w:sz="0" w:space="0" w:color="auto"/>
                                <w:right w:val="none" w:sz="0" w:space="0" w:color="auto"/>
                              </w:divBdr>
                            </w:div>
                            <w:div w:id="545870906">
                              <w:marLeft w:val="0"/>
                              <w:marRight w:val="0"/>
                              <w:marTop w:val="300"/>
                              <w:marBottom w:val="300"/>
                              <w:divBdr>
                                <w:top w:val="none" w:sz="0" w:space="0" w:color="auto"/>
                                <w:left w:val="none" w:sz="0" w:space="0" w:color="auto"/>
                                <w:bottom w:val="none" w:sz="0" w:space="0" w:color="auto"/>
                                <w:right w:val="none" w:sz="0" w:space="0" w:color="auto"/>
                              </w:divBdr>
                            </w:div>
                            <w:div w:id="1532644119">
                              <w:marLeft w:val="0"/>
                              <w:marRight w:val="0"/>
                              <w:marTop w:val="300"/>
                              <w:marBottom w:val="600"/>
                              <w:divBdr>
                                <w:top w:val="single" w:sz="6" w:space="30" w:color="EB5D0B"/>
                                <w:left w:val="none" w:sz="0" w:space="0" w:color="auto"/>
                                <w:bottom w:val="single" w:sz="6" w:space="30" w:color="EB5D0B"/>
                                <w:right w:val="none" w:sz="0" w:space="0" w:color="auto"/>
                              </w:divBdr>
                            </w:div>
                            <w:div w:id="1056582636">
                              <w:marLeft w:val="0"/>
                              <w:marRight w:val="0"/>
                              <w:marTop w:val="240"/>
                              <w:marBottom w:val="240"/>
                              <w:divBdr>
                                <w:top w:val="none" w:sz="0" w:space="0" w:color="auto"/>
                                <w:left w:val="none" w:sz="0" w:space="0" w:color="auto"/>
                                <w:bottom w:val="none" w:sz="0" w:space="0" w:color="auto"/>
                                <w:right w:val="none" w:sz="0" w:space="0" w:color="auto"/>
                              </w:divBdr>
                              <w:divsChild>
                                <w:div w:id="1115292841">
                                  <w:marLeft w:val="0"/>
                                  <w:marRight w:val="0"/>
                                  <w:marTop w:val="0"/>
                                  <w:marBottom w:val="0"/>
                                  <w:divBdr>
                                    <w:top w:val="none" w:sz="0" w:space="0" w:color="auto"/>
                                    <w:left w:val="none" w:sz="0" w:space="0" w:color="auto"/>
                                    <w:bottom w:val="none" w:sz="0" w:space="0" w:color="auto"/>
                                    <w:right w:val="none" w:sz="0" w:space="0" w:color="auto"/>
                                  </w:divBdr>
                                </w:div>
                              </w:divsChild>
                            </w:div>
                            <w:div w:id="1917015498">
                              <w:marLeft w:val="0"/>
                              <w:marRight w:val="0"/>
                              <w:marTop w:val="240"/>
                              <w:marBottom w:val="240"/>
                              <w:divBdr>
                                <w:top w:val="none" w:sz="0" w:space="0" w:color="auto"/>
                                <w:left w:val="none" w:sz="0" w:space="0" w:color="auto"/>
                                <w:bottom w:val="none" w:sz="0" w:space="0" w:color="auto"/>
                                <w:right w:val="none" w:sz="0" w:space="0" w:color="auto"/>
                              </w:divBdr>
                              <w:divsChild>
                                <w:div w:id="558786083">
                                  <w:marLeft w:val="0"/>
                                  <w:marRight w:val="0"/>
                                  <w:marTop w:val="0"/>
                                  <w:marBottom w:val="0"/>
                                  <w:divBdr>
                                    <w:top w:val="none" w:sz="0" w:space="0" w:color="auto"/>
                                    <w:left w:val="none" w:sz="0" w:space="0" w:color="auto"/>
                                    <w:bottom w:val="none" w:sz="0" w:space="0" w:color="auto"/>
                                    <w:right w:val="none" w:sz="0" w:space="0" w:color="auto"/>
                                  </w:divBdr>
                                </w:div>
                              </w:divsChild>
                            </w:div>
                            <w:div w:id="73169229">
                              <w:marLeft w:val="0"/>
                              <w:marRight w:val="0"/>
                              <w:marTop w:val="240"/>
                              <w:marBottom w:val="240"/>
                              <w:divBdr>
                                <w:top w:val="none" w:sz="0" w:space="0" w:color="auto"/>
                                <w:left w:val="none" w:sz="0" w:space="0" w:color="auto"/>
                                <w:bottom w:val="none" w:sz="0" w:space="0" w:color="auto"/>
                                <w:right w:val="none" w:sz="0" w:space="0" w:color="auto"/>
                              </w:divBdr>
                              <w:divsChild>
                                <w:div w:id="902254571">
                                  <w:marLeft w:val="0"/>
                                  <w:marRight w:val="0"/>
                                  <w:marTop w:val="0"/>
                                  <w:marBottom w:val="0"/>
                                  <w:divBdr>
                                    <w:top w:val="none" w:sz="0" w:space="0" w:color="auto"/>
                                    <w:left w:val="none" w:sz="0" w:space="0" w:color="auto"/>
                                    <w:bottom w:val="none" w:sz="0" w:space="0" w:color="auto"/>
                                    <w:right w:val="none" w:sz="0" w:space="0" w:color="auto"/>
                                  </w:divBdr>
                                </w:div>
                              </w:divsChild>
                            </w:div>
                            <w:div w:id="225845309">
                              <w:marLeft w:val="0"/>
                              <w:marRight w:val="0"/>
                              <w:marTop w:val="240"/>
                              <w:marBottom w:val="240"/>
                              <w:divBdr>
                                <w:top w:val="none" w:sz="0" w:space="0" w:color="auto"/>
                                <w:left w:val="none" w:sz="0" w:space="0" w:color="auto"/>
                                <w:bottom w:val="none" w:sz="0" w:space="0" w:color="auto"/>
                                <w:right w:val="none" w:sz="0" w:space="0" w:color="auto"/>
                              </w:divBdr>
                              <w:divsChild>
                                <w:div w:id="987824478">
                                  <w:marLeft w:val="0"/>
                                  <w:marRight w:val="0"/>
                                  <w:marTop w:val="0"/>
                                  <w:marBottom w:val="0"/>
                                  <w:divBdr>
                                    <w:top w:val="none" w:sz="0" w:space="0" w:color="auto"/>
                                    <w:left w:val="none" w:sz="0" w:space="0" w:color="auto"/>
                                    <w:bottom w:val="none" w:sz="0" w:space="0" w:color="auto"/>
                                    <w:right w:val="none" w:sz="0" w:space="0" w:color="auto"/>
                                  </w:divBdr>
                                </w:div>
                              </w:divsChild>
                            </w:div>
                            <w:div w:id="564492555">
                              <w:marLeft w:val="0"/>
                              <w:marRight w:val="0"/>
                              <w:marTop w:val="240"/>
                              <w:marBottom w:val="240"/>
                              <w:divBdr>
                                <w:top w:val="none" w:sz="0" w:space="0" w:color="auto"/>
                                <w:left w:val="none" w:sz="0" w:space="0" w:color="auto"/>
                                <w:bottom w:val="none" w:sz="0" w:space="0" w:color="auto"/>
                                <w:right w:val="none" w:sz="0" w:space="0" w:color="auto"/>
                              </w:divBdr>
                              <w:divsChild>
                                <w:div w:id="1360397039">
                                  <w:marLeft w:val="0"/>
                                  <w:marRight w:val="0"/>
                                  <w:marTop w:val="0"/>
                                  <w:marBottom w:val="0"/>
                                  <w:divBdr>
                                    <w:top w:val="none" w:sz="0" w:space="0" w:color="auto"/>
                                    <w:left w:val="none" w:sz="0" w:space="0" w:color="auto"/>
                                    <w:bottom w:val="none" w:sz="0" w:space="0" w:color="auto"/>
                                    <w:right w:val="none" w:sz="0" w:space="0" w:color="auto"/>
                                  </w:divBdr>
                                </w:div>
                              </w:divsChild>
                            </w:div>
                            <w:div w:id="1434396906">
                              <w:marLeft w:val="0"/>
                              <w:marRight w:val="0"/>
                              <w:marTop w:val="240"/>
                              <w:marBottom w:val="240"/>
                              <w:divBdr>
                                <w:top w:val="none" w:sz="0" w:space="0" w:color="auto"/>
                                <w:left w:val="none" w:sz="0" w:space="0" w:color="auto"/>
                                <w:bottom w:val="none" w:sz="0" w:space="0" w:color="auto"/>
                                <w:right w:val="none" w:sz="0" w:space="0" w:color="auto"/>
                              </w:divBdr>
                              <w:divsChild>
                                <w:div w:id="896357964">
                                  <w:marLeft w:val="0"/>
                                  <w:marRight w:val="0"/>
                                  <w:marTop w:val="0"/>
                                  <w:marBottom w:val="0"/>
                                  <w:divBdr>
                                    <w:top w:val="none" w:sz="0" w:space="0" w:color="auto"/>
                                    <w:left w:val="none" w:sz="0" w:space="0" w:color="auto"/>
                                    <w:bottom w:val="none" w:sz="0" w:space="0" w:color="auto"/>
                                    <w:right w:val="none" w:sz="0" w:space="0" w:color="auto"/>
                                  </w:divBdr>
                                </w:div>
                              </w:divsChild>
                            </w:div>
                            <w:div w:id="2139951091">
                              <w:marLeft w:val="0"/>
                              <w:marRight w:val="0"/>
                              <w:marTop w:val="240"/>
                              <w:marBottom w:val="240"/>
                              <w:divBdr>
                                <w:top w:val="none" w:sz="0" w:space="0" w:color="auto"/>
                                <w:left w:val="none" w:sz="0" w:space="0" w:color="auto"/>
                                <w:bottom w:val="none" w:sz="0" w:space="0" w:color="auto"/>
                                <w:right w:val="none" w:sz="0" w:space="0" w:color="auto"/>
                              </w:divBdr>
                              <w:divsChild>
                                <w:div w:id="524104150">
                                  <w:marLeft w:val="0"/>
                                  <w:marRight w:val="0"/>
                                  <w:marTop w:val="0"/>
                                  <w:marBottom w:val="0"/>
                                  <w:divBdr>
                                    <w:top w:val="none" w:sz="0" w:space="0" w:color="auto"/>
                                    <w:left w:val="none" w:sz="0" w:space="0" w:color="auto"/>
                                    <w:bottom w:val="none" w:sz="0" w:space="0" w:color="auto"/>
                                    <w:right w:val="none" w:sz="0" w:space="0" w:color="auto"/>
                                  </w:divBdr>
                                </w:div>
                              </w:divsChild>
                            </w:div>
                            <w:div w:id="1873300393">
                              <w:marLeft w:val="0"/>
                              <w:marRight w:val="0"/>
                              <w:marTop w:val="240"/>
                              <w:marBottom w:val="240"/>
                              <w:divBdr>
                                <w:top w:val="none" w:sz="0" w:space="0" w:color="auto"/>
                                <w:left w:val="none" w:sz="0" w:space="0" w:color="auto"/>
                                <w:bottom w:val="none" w:sz="0" w:space="0" w:color="auto"/>
                                <w:right w:val="none" w:sz="0" w:space="0" w:color="auto"/>
                              </w:divBdr>
                              <w:divsChild>
                                <w:div w:id="1491560101">
                                  <w:marLeft w:val="0"/>
                                  <w:marRight w:val="0"/>
                                  <w:marTop w:val="0"/>
                                  <w:marBottom w:val="0"/>
                                  <w:divBdr>
                                    <w:top w:val="none" w:sz="0" w:space="0" w:color="auto"/>
                                    <w:left w:val="none" w:sz="0" w:space="0" w:color="auto"/>
                                    <w:bottom w:val="none" w:sz="0" w:space="0" w:color="auto"/>
                                    <w:right w:val="none" w:sz="0" w:space="0" w:color="auto"/>
                                  </w:divBdr>
                                </w:div>
                              </w:divsChild>
                            </w:div>
                            <w:div w:id="201283965">
                              <w:marLeft w:val="0"/>
                              <w:marRight w:val="0"/>
                              <w:marTop w:val="240"/>
                              <w:marBottom w:val="240"/>
                              <w:divBdr>
                                <w:top w:val="none" w:sz="0" w:space="0" w:color="auto"/>
                                <w:left w:val="none" w:sz="0" w:space="0" w:color="auto"/>
                                <w:bottom w:val="none" w:sz="0" w:space="0" w:color="auto"/>
                                <w:right w:val="none" w:sz="0" w:space="0" w:color="auto"/>
                              </w:divBdr>
                              <w:divsChild>
                                <w:div w:id="762726819">
                                  <w:marLeft w:val="0"/>
                                  <w:marRight w:val="0"/>
                                  <w:marTop w:val="0"/>
                                  <w:marBottom w:val="0"/>
                                  <w:divBdr>
                                    <w:top w:val="none" w:sz="0" w:space="0" w:color="auto"/>
                                    <w:left w:val="none" w:sz="0" w:space="0" w:color="auto"/>
                                    <w:bottom w:val="none" w:sz="0" w:space="0" w:color="auto"/>
                                    <w:right w:val="none" w:sz="0" w:space="0" w:color="auto"/>
                                  </w:divBdr>
                                </w:div>
                              </w:divsChild>
                            </w:div>
                            <w:div w:id="2049839145">
                              <w:marLeft w:val="0"/>
                              <w:marRight w:val="0"/>
                              <w:marTop w:val="240"/>
                              <w:marBottom w:val="240"/>
                              <w:divBdr>
                                <w:top w:val="none" w:sz="0" w:space="0" w:color="auto"/>
                                <w:left w:val="none" w:sz="0" w:space="0" w:color="auto"/>
                                <w:bottom w:val="none" w:sz="0" w:space="0" w:color="auto"/>
                                <w:right w:val="none" w:sz="0" w:space="0" w:color="auto"/>
                              </w:divBdr>
                              <w:divsChild>
                                <w:div w:id="674722540">
                                  <w:marLeft w:val="0"/>
                                  <w:marRight w:val="0"/>
                                  <w:marTop w:val="0"/>
                                  <w:marBottom w:val="0"/>
                                  <w:divBdr>
                                    <w:top w:val="none" w:sz="0" w:space="0" w:color="auto"/>
                                    <w:left w:val="none" w:sz="0" w:space="0" w:color="auto"/>
                                    <w:bottom w:val="none" w:sz="0" w:space="0" w:color="auto"/>
                                    <w:right w:val="none" w:sz="0" w:space="0" w:color="auto"/>
                                  </w:divBdr>
                                </w:div>
                              </w:divsChild>
                            </w:div>
                            <w:div w:id="1129203572">
                              <w:marLeft w:val="0"/>
                              <w:marRight w:val="0"/>
                              <w:marTop w:val="240"/>
                              <w:marBottom w:val="240"/>
                              <w:divBdr>
                                <w:top w:val="none" w:sz="0" w:space="0" w:color="auto"/>
                                <w:left w:val="none" w:sz="0" w:space="0" w:color="auto"/>
                                <w:bottom w:val="none" w:sz="0" w:space="0" w:color="auto"/>
                                <w:right w:val="none" w:sz="0" w:space="0" w:color="auto"/>
                              </w:divBdr>
                              <w:divsChild>
                                <w:div w:id="312485529">
                                  <w:marLeft w:val="0"/>
                                  <w:marRight w:val="0"/>
                                  <w:marTop w:val="0"/>
                                  <w:marBottom w:val="0"/>
                                  <w:divBdr>
                                    <w:top w:val="none" w:sz="0" w:space="0" w:color="auto"/>
                                    <w:left w:val="none" w:sz="0" w:space="0" w:color="auto"/>
                                    <w:bottom w:val="none" w:sz="0" w:space="0" w:color="auto"/>
                                    <w:right w:val="none" w:sz="0" w:space="0" w:color="auto"/>
                                  </w:divBdr>
                                </w:div>
                              </w:divsChild>
                            </w:div>
                            <w:div w:id="1098871496">
                              <w:marLeft w:val="0"/>
                              <w:marRight w:val="0"/>
                              <w:marTop w:val="240"/>
                              <w:marBottom w:val="240"/>
                              <w:divBdr>
                                <w:top w:val="none" w:sz="0" w:space="0" w:color="auto"/>
                                <w:left w:val="none" w:sz="0" w:space="0" w:color="auto"/>
                                <w:bottom w:val="none" w:sz="0" w:space="0" w:color="auto"/>
                                <w:right w:val="none" w:sz="0" w:space="0" w:color="auto"/>
                              </w:divBdr>
                              <w:divsChild>
                                <w:div w:id="1320574097">
                                  <w:marLeft w:val="0"/>
                                  <w:marRight w:val="0"/>
                                  <w:marTop w:val="0"/>
                                  <w:marBottom w:val="0"/>
                                  <w:divBdr>
                                    <w:top w:val="none" w:sz="0" w:space="0" w:color="auto"/>
                                    <w:left w:val="none" w:sz="0" w:space="0" w:color="auto"/>
                                    <w:bottom w:val="none" w:sz="0" w:space="0" w:color="auto"/>
                                    <w:right w:val="none" w:sz="0" w:space="0" w:color="auto"/>
                                  </w:divBdr>
                                </w:div>
                              </w:divsChild>
                            </w:div>
                            <w:div w:id="2074112168">
                              <w:marLeft w:val="0"/>
                              <w:marRight w:val="0"/>
                              <w:marTop w:val="240"/>
                              <w:marBottom w:val="240"/>
                              <w:divBdr>
                                <w:top w:val="none" w:sz="0" w:space="0" w:color="auto"/>
                                <w:left w:val="none" w:sz="0" w:space="0" w:color="auto"/>
                                <w:bottom w:val="none" w:sz="0" w:space="0" w:color="auto"/>
                                <w:right w:val="none" w:sz="0" w:space="0" w:color="auto"/>
                              </w:divBdr>
                              <w:divsChild>
                                <w:div w:id="392892854">
                                  <w:marLeft w:val="0"/>
                                  <w:marRight w:val="0"/>
                                  <w:marTop w:val="0"/>
                                  <w:marBottom w:val="0"/>
                                  <w:divBdr>
                                    <w:top w:val="none" w:sz="0" w:space="0" w:color="auto"/>
                                    <w:left w:val="none" w:sz="0" w:space="0" w:color="auto"/>
                                    <w:bottom w:val="none" w:sz="0" w:space="0" w:color="auto"/>
                                    <w:right w:val="none" w:sz="0" w:space="0" w:color="auto"/>
                                  </w:divBdr>
                                </w:div>
                              </w:divsChild>
                            </w:div>
                            <w:div w:id="230386868">
                              <w:marLeft w:val="0"/>
                              <w:marRight w:val="0"/>
                              <w:marTop w:val="240"/>
                              <w:marBottom w:val="240"/>
                              <w:divBdr>
                                <w:top w:val="none" w:sz="0" w:space="0" w:color="auto"/>
                                <w:left w:val="none" w:sz="0" w:space="0" w:color="auto"/>
                                <w:bottom w:val="none" w:sz="0" w:space="0" w:color="auto"/>
                                <w:right w:val="none" w:sz="0" w:space="0" w:color="auto"/>
                              </w:divBdr>
                              <w:divsChild>
                                <w:div w:id="51468665">
                                  <w:marLeft w:val="0"/>
                                  <w:marRight w:val="0"/>
                                  <w:marTop w:val="0"/>
                                  <w:marBottom w:val="0"/>
                                  <w:divBdr>
                                    <w:top w:val="none" w:sz="0" w:space="0" w:color="auto"/>
                                    <w:left w:val="none" w:sz="0" w:space="0" w:color="auto"/>
                                    <w:bottom w:val="none" w:sz="0" w:space="0" w:color="auto"/>
                                    <w:right w:val="none" w:sz="0" w:space="0" w:color="auto"/>
                                  </w:divBdr>
                                </w:div>
                              </w:divsChild>
                            </w:div>
                            <w:div w:id="342171121">
                              <w:marLeft w:val="0"/>
                              <w:marRight w:val="0"/>
                              <w:marTop w:val="240"/>
                              <w:marBottom w:val="240"/>
                              <w:divBdr>
                                <w:top w:val="none" w:sz="0" w:space="0" w:color="auto"/>
                                <w:left w:val="none" w:sz="0" w:space="0" w:color="auto"/>
                                <w:bottom w:val="none" w:sz="0" w:space="0" w:color="auto"/>
                                <w:right w:val="none" w:sz="0" w:space="0" w:color="auto"/>
                              </w:divBdr>
                              <w:divsChild>
                                <w:div w:id="1317615193">
                                  <w:marLeft w:val="0"/>
                                  <w:marRight w:val="0"/>
                                  <w:marTop w:val="0"/>
                                  <w:marBottom w:val="0"/>
                                  <w:divBdr>
                                    <w:top w:val="none" w:sz="0" w:space="0" w:color="auto"/>
                                    <w:left w:val="none" w:sz="0" w:space="0" w:color="auto"/>
                                    <w:bottom w:val="none" w:sz="0" w:space="0" w:color="auto"/>
                                    <w:right w:val="none" w:sz="0" w:space="0" w:color="auto"/>
                                  </w:divBdr>
                                </w:div>
                              </w:divsChild>
                            </w:div>
                            <w:div w:id="2078555640">
                              <w:marLeft w:val="0"/>
                              <w:marRight w:val="0"/>
                              <w:marTop w:val="240"/>
                              <w:marBottom w:val="240"/>
                              <w:divBdr>
                                <w:top w:val="none" w:sz="0" w:space="0" w:color="auto"/>
                                <w:left w:val="none" w:sz="0" w:space="0" w:color="auto"/>
                                <w:bottom w:val="none" w:sz="0" w:space="0" w:color="auto"/>
                                <w:right w:val="none" w:sz="0" w:space="0" w:color="auto"/>
                              </w:divBdr>
                              <w:divsChild>
                                <w:div w:id="1111628421">
                                  <w:marLeft w:val="0"/>
                                  <w:marRight w:val="0"/>
                                  <w:marTop w:val="0"/>
                                  <w:marBottom w:val="0"/>
                                  <w:divBdr>
                                    <w:top w:val="none" w:sz="0" w:space="0" w:color="auto"/>
                                    <w:left w:val="none" w:sz="0" w:space="0" w:color="auto"/>
                                    <w:bottom w:val="none" w:sz="0" w:space="0" w:color="auto"/>
                                    <w:right w:val="none" w:sz="0" w:space="0" w:color="auto"/>
                                  </w:divBdr>
                                </w:div>
                              </w:divsChild>
                            </w:div>
                            <w:div w:id="1874269977">
                              <w:marLeft w:val="0"/>
                              <w:marRight w:val="0"/>
                              <w:marTop w:val="240"/>
                              <w:marBottom w:val="240"/>
                              <w:divBdr>
                                <w:top w:val="none" w:sz="0" w:space="0" w:color="auto"/>
                                <w:left w:val="none" w:sz="0" w:space="0" w:color="auto"/>
                                <w:bottom w:val="none" w:sz="0" w:space="0" w:color="auto"/>
                                <w:right w:val="none" w:sz="0" w:space="0" w:color="auto"/>
                              </w:divBdr>
                              <w:divsChild>
                                <w:div w:id="1633049486">
                                  <w:marLeft w:val="0"/>
                                  <w:marRight w:val="0"/>
                                  <w:marTop w:val="0"/>
                                  <w:marBottom w:val="0"/>
                                  <w:divBdr>
                                    <w:top w:val="none" w:sz="0" w:space="0" w:color="auto"/>
                                    <w:left w:val="none" w:sz="0" w:space="0" w:color="auto"/>
                                    <w:bottom w:val="none" w:sz="0" w:space="0" w:color="auto"/>
                                    <w:right w:val="none" w:sz="0" w:space="0" w:color="auto"/>
                                  </w:divBdr>
                                </w:div>
                              </w:divsChild>
                            </w:div>
                            <w:div w:id="1126389868">
                              <w:marLeft w:val="0"/>
                              <w:marRight w:val="0"/>
                              <w:marTop w:val="240"/>
                              <w:marBottom w:val="240"/>
                              <w:divBdr>
                                <w:top w:val="none" w:sz="0" w:space="0" w:color="auto"/>
                                <w:left w:val="none" w:sz="0" w:space="0" w:color="auto"/>
                                <w:bottom w:val="none" w:sz="0" w:space="0" w:color="auto"/>
                                <w:right w:val="none" w:sz="0" w:space="0" w:color="auto"/>
                              </w:divBdr>
                              <w:divsChild>
                                <w:div w:id="941374006">
                                  <w:marLeft w:val="0"/>
                                  <w:marRight w:val="0"/>
                                  <w:marTop w:val="0"/>
                                  <w:marBottom w:val="0"/>
                                  <w:divBdr>
                                    <w:top w:val="none" w:sz="0" w:space="0" w:color="auto"/>
                                    <w:left w:val="none" w:sz="0" w:space="0" w:color="auto"/>
                                    <w:bottom w:val="none" w:sz="0" w:space="0" w:color="auto"/>
                                    <w:right w:val="none" w:sz="0" w:space="0" w:color="auto"/>
                                  </w:divBdr>
                                </w:div>
                              </w:divsChild>
                            </w:div>
                            <w:div w:id="1586067303">
                              <w:marLeft w:val="0"/>
                              <w:marRight w:val="0"/>
                              <w:marTop w:val="240"/>
                              <w:marBottom w:val="240"/>
                              <w:divBdr>
                                <w:top w:val="none" w:sz="0" w:space="0" w:color="auto"/>
                                <w:left w:val="none" w:sz="0" w:space="0" w:color="auto"/>
                                <w:bottom w:val="none" w:sz="0" w:space="0" w:color="auto"/>
                                <w:right w:val="none" w:sz="0" w:space="0" w:color="auto"/>
                              </w:divBdr>
                              <w:divsChild>
                                <w:div w:id="1542473912">
                                  <w:marLeft w:val="0"/>
                                  <w:marRight w:val="0"/>
                                  <w:marTop w:val="0"/>
                                  <w:marBottom w:val="0"/>
                                  <w:divBdr>
                                    <w:top w:val="none" w:sz="0" w:space="0" w:color="auto"/>
                                    <w:left w:val="none" w:sz="0" w:space="0" w:color="auto"/>
                                    <w:bottom w:val="none" w:sz="0" w:space="0" w:color="auto"/>
                                    <w:right w:val="none" w:sz="0" w:space="0" w:color="auto"/>
                                  </w:divBdr>
                                </w:div>
                              </w:divsChild>
                            </w:div>
                            <w:div w:id="449740599">
                              <w:marLeft w:val="0"/>
                              <w:marRight w:val="0"/>
                              <w:marTop w:val="240"/>
                              <w:marBottom w:val="240"/>
                              <w:divBdr>
                                <w:top w:val="none" w:sz="0" w:space="0" w:color="auto"/>
                                <w:left w:val="none" w:sz="0" w:space="0" w:color="auto"/>
                                <w:bottom w:val="none" w:sz="0" w:space="0" w:color="auto"/>
                                <w:right w:val="none" w:sz="0" w:space="0" w:color="auto"/>
                              </w:divBdr>
                              <w:divsChild>
                                <w:div w:id="1400666164">
                                  <w:marLeft w:val="0"/>
                                  <w:marRight w:val="0"/>
                                  <w:marTop w:val="0"/>
                                  <w:marBottom w:val="0"/>
                                  <w:divBdr>
                                    <w:top w:val="none" w:sz="0" w:space="0" w:color="auto"/>
                                    <w:left w:val="none" w:sz="0" w:space="0" w:color="auto"/>
                                    <w:bottom w:val="none" w:sz="0" w:space="0" w:color="auto"/>
                                    <w:right w:val="none" w:sz="0" w:space="0" w:color="auto"/>
                                  </w:divBdr>
                                </w:div>
                              </w:divsChild>
                            </w:div>
                            <w:div w:id="1015810277">
                              <w:marLeft w:val="0"/>
                              <w:marRight w:val="0"/>
                              <w:marTop w:val="240"/>
                              <w:marBottom w:val="240"/>
                              <w:divBdr>
                                <w:top w:val="none" w:sz="0" w:space="0" w:color="auto"/>
                                <w:left w:val="none" w:sz="0" w:space="0" w:color="auto"/>
                                <w:bottom w:val="none" w:sz="0" w:space="0" w:color="auto"/>
                                <w:right w:val="none" w:sz="0" w:space="0" w:color="auto"/>
                              </w:divBdr>
                              <w:divsChild>
                                <w:div w:id="570122885">
                                  <w:marLeft w:val="0"/>
                                  <w:marRight w:val="0"/>
                                  <w:marTop w:val="0"/>
                                  <w:marBottom w:val="0"/>
                                  <w:divBdr>
                                    <w:top w:val="none" w:sz="0" w:space="0" w:color="auto"/>
                                    <w:left w:val="none" w:sz="0" w:space="0" w:color="auto"/>
                                    <w:bottom w:val="none" w:sz="0" w:space="0" w:color="auto"/>
                                    <w:right w:val="none" w:sz="0" w:space="0" w:color="auto"/>
                                  </w:divBdr>
                                </w:div>
                              </w:divsChild>
                            </w:div>
                            <w:div w:id="2009674543">
                              <w:marLeft w:val="0"/>
                              <w:marRight w:val="0"/>
                              <w:marTop w:val="360"/>
                              <w:marBottom w:val="450"/>
                              <w:divBdr>
                                <w:top w:val="none" w:sz="0" w:space="0" w:color="auto"/>
                                <w:left w:val="none" w:sz="0" w:space="0" w:color="auto"/>
                                <w:bottom w:val="none" w:sz="0" w:space="0" w:color="auto"/>
                                <w:right w:val="none" w:sz="0" w:space="0" w:color="auto"/>
                              </w:divBdr>
                              <w:divsChild>
                                <w:div w:id="810446679">
                                  <w:marLeft w:val="0"/>
                                  <w:marRight w:val="0"/>
                                  <w:marTop w:val="0"/>
                                  <w:marBottom w:val="0"/>
                                  <w:divBdr>
                                    <w:top w:val="none" w:sz="0" w:space="0" w:color="auto"/>
                                    <w:left w:val="none" w:sz="0" w:space="0" w:color="auto"/>
                                    <w:bottom w:val="single" w:sz="6" w:space="15" w:color="B8B9BA"/>
                                    <w:right w:val="none" w:sz="0" w:space="0" w:color="auto"/>
                                  </w:divBdr>
                                  <w:divsChild>
                                    <w:div w:id="1231891449">
                                      <w:marLeft w:val="0"/>
                                      <w:marRight w:val="0"/>
                                      <w:marTop w:val="0"/>
                                      <w:marBottom w:val="0"/>
                                      <w:divBdr>
                                        <w:top w:val="none" w:sz="0" w:space="0" w:color="auto"/>
                                        <w:left w:val="none" w:sz="0" w:space="0" w:color="auto"/>
                                        <w:bottom w:val="none" w:sz="0" w:space="0" w:color="auto"/>
                                        <w:right w:val="none" w:sz="0" w:space="0" w:color="auto"/>
                                      </w:divBdr>
                                    </w:div>
                                    <w:div w:id="2106609400">
                                      <w:marLeft w:val="0"/>
                                      <w:marRight w:val="0"/>
                                      <w:marTop w:val="225"/>
                                      <w:marBottom w:val="0"/>
                                      <w:divBdr>
                                        <w:top w:val="none" w:sz="0" w:space="0" w:color="auto"/>
                                        <w:left w:val="none" w:sz="0" w:space="0" w:color="auto"/>
                                        <w:bottom w:val="none" w:sz="0" w:space="0" w:color="auto"/>
                                        <w:right w:val="none" w:sz="0" w:space="0" w:color="auto"/>
                                      </w:divBdr>
                                      <w:divsChild>
                                        <w:div w:id="63534942">
                                          <w:marLeft w:val="0"/>
                                          <w:marRight w:val="0"/>
                                          <w:marTop w:val="0"/>
                                          <w:marBottom w:val="0"/>
                                          <w:divBdr>
                                            <w:top w:val="none" w:sz="0" w:space="0" w:color="auto"/>
                                            <w:left w:val="none" w:sz="0" w:space="0" w:color="auto"/>
                                            <w:bottom w:val="none" w:sz="0" w:space="0" w:color="auto"/>
                                            <w:right w:val="none" w:sz="0" w:space="0" w:color="auto"/>
                                          </w:divBdr>
                                        </w:div>
                                      </w:divsChild>
                                    </w:div>
                                    <w:div w:id="443772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053485">
                              <w:marLeft w:val="0"/>
                              <w:marRight w:val="0"/>
                              <w:marTop w:val="240"/>
                              <w:marBottom w:val="240"/>
                              <w:divBdr>
                                <w:top w:val="none" w:sz="0" w:space="0" w:color="auto"/>
                                <w:left w:val="none" w:sz="0" w:space="0" w:color="auto"/>
                                <w:bottom w:val="none" w:sz="0" w:space="0" w:color="auto"/>
                                <w:right w:val="none" w:sz="0" w:space="0" w:color="auto"/>
                              </w:divBdr>
                              <w:divsChild>
                                <w:div w:id="908611768">
                                  <w:marLeft w:val="0"/>
                                  <w:marRight w:val="0"/>
                                  <w:marTop w:val="0"/>
                                  <w:marBottom w:val="0"/>
                                  <w:divBdr>
                                    <w:top w:val="none" w:sz="0" w:space="0" w:color="auto"/>
                                    <w:left w:val="none" w:sz="0" w:space="0" w:color="auto"/>
                                    <w:bottom w:val="none" w:sz="0" w:space="0" w:color="auto"/>
                                    <w:right w:val="none" w:sz="0" w:space="0" w:color="auto"/>
                                  </w:divBdr>
                                </w:div>
                              </w:divsChild>
                            </w:div>
                            <w:div w:id="1754087904">
                              <w:marLeft w:val="0"/>
                              <w:marRight w:val="0"/>
                              <w:marTop w:val="240"/>
                              <w:marBottom w:val="240"/>
                              <w:divBdr>
                                <w:top w:val="none" w:sz="0" w:space="0" w:color="auto"/>
                                <w:left w:val="none" w:sz="0" w:space="0" w:color="auto"/>
                                <w:bottom w:val="none" w:sz="0" w:space="0" w:color="auto"/>
                                <w:right w:val="none" w:sz="0" w:space="0" w:color="auto"/>
                              </w:divBdr>
                              <w:divsChild>
                                <w:div w:id="1194883727">
                                  <w:marLeft w:val="0"/>
                                  <w:marRight w:val="0"/>
                                  <w:marTop w:val="0"/>
                                  <w:marBottom w:val="0"/>
                                  <w:divBdr>
                                    <w:top w:val="none" w:sz="0" w:space="0" w:color="auto"/>
                                    <w:left w:val="none" w:sz="0" w:space="0" w:color="auto"/>
                                    <w:bottom w:val="none" w:sz="0" w:space="0" w:color="auto"/>
                                    <w:right w:val="none" w:sz="0" w:space="0" w:color="auto"/>
                                  </w:divBdr>
                                </w:div>
                              </w:divsChild>
                            </w:div>
                            <w:div w:id="779497600">
                              <w:marLeft w:val="0"/>
                              <w:marRight w:val="0"/>
                              <w:marTop w:val="240"/>
                              <w:marBottom w:val="240"/>
                              <w:divBdr>
                                <w:top w:val="none" w:sz="0" w:space="0" w:color="auto"/>
                                <w:left w:val="none" w:sz="0" w:space="0" w:color="auto"/>
                                <w:bottom w:val="none" w:sz="0" w:space="0" w:color="auto"/>
                                <w:right w:val="none" w:sz="0" w:space="0" w:color="auto"/>
                              </w:divBdr>
                              <w:divsChild>
                                <w:div w:id="983391650">
                                  <w:marLeft w:val="0"/>
                                  <w:marRight w:val="0"/>
                                  <w:marTop w:val="0"/>
                                  <w:marBottom w:val="0"/>
                                  <w:divBdr>
                                    <w:top w:val="none" w:sz="0" w:space="0" w:color="auto"/>
                                    <w:left w:val="none" w:sz="0" w:space="0" w:color="auto"/>
                                    <w:bottom w:val="none" w:sz="0" w:space="0" w:color="auto"/>
                                    <w:right w:val="none" w:sz="0" w:space="0" w:color="auto"/>
                                  </w:divBdr>
                                </w:div>
                              </w:divsChild>
                            </w:div>
                            <w:div w:id="850215798">
                              <w:marLeft w:val="0"/>
                              <w:marRight w:val="0"/>
                              <w:marTop w:val="240"/>
                              <w:marBottom w:val="240"/>
                              <w:divBdr>
                                <w:top w:val="none" w:sz="0" w:space="0" w:color="auto"/>
                                <w:left w:val="none" w:sz="0" w:space="0" w:color="auto"/>
                                <w:bottom w:val="none" w:sz="0" w:space="0" w:color="auto"/>
                                <w:right w:val="none" w:sz="0" w:space="0" w:color="auto"/>
                              </w:divBdr>
                              <w:divsChild>
                                <w:div w:id="1075131660">
                                  <w:marLeft w:val="0"/>
                                  <w:marRight w:val="0"/>
                                  <w:marTop w:val="0"/>
                                  <w:marBottom w:val="0"/>
                                  <w:divBdr>
                                    <w:top w:val="none" w:sz="0" w:space="0" w:color="auto"/>
                                    <w:left w:val="none" w:sz="0" w:space="0" w:color="auto"/>
                                    <w:bottom w:val="none" w:sz="0" w:space="0" w:color="auto"/>
                                    <w:right w:val="none" w:sz="0" w:space="0" w:color="auto"/>
                                  </w:divBdr>
                                </w:div>
                              </w:divsChild>
                            </w:div>
                            <w:div w:id="1031564591">
                              <w:marLeft w:val="0"/>
                              <w:marRight w:val="0"/>
                              <w:marTop w:val="240"/>
                              <w:marBottom w:val="240"/>
                              <w:divBdr>
                                <w:top w:val="none" w:sz="0" w:space="0" w:color="auto"/>
                                <w:left w:val="none" w:sz="0" w:space="0" w:color="auto"/>
                                <w:bottom w:val="none" w:sz="0" w:space="0" w:color="auto"/>
                                <w:right w:val="none" w:sz="0" w:space="0" w:color="auto"/>
                              </w:divBdr>
                              <w:divsChild>
                                <w:div w:id="251092687">
                                  <w:marLeft w:val="0"/>
                                  <w:marRight w:val="0"/>
                                  <w:marTop w:val="0"/>
                                  <w:marBottom w:val="0"/>
                                  <w:divBdr>
                                    <w:top w:val="none" w:sz="0" w:space="0" w:color="auto"/>
                                    <w:left w:val="none" w:sz="0" w:space="0" w:color="auto"/>
                                    <w:bottom w:val="none" w:sz="0" w:space="0" w:color="auto"/>
                                    <w:right w:val="none" w:sz="0" w:space="0" w:color="auto"/>
                                  </w:divBdr>
                                </w:div>
                              </w:divsChild>
                            </w:div>
                            <w:div w:id="1443840874">
                              <w:marLeft w:val="0"/>
                              <w:marRight w:val="0"/>
                              <w:marTop w:val="240"/>
                              <w:marBottom w:val="240"/>
                              <w:divBdr>
                                <w:top w:val="none" w:sz="0" w:space="0" w:color="auto"/>
                                <w:left w:val="none" w:sz="0" w:space="0" w:color="auto"/>
                                <w:bottom w:val="none" w:sz="0" w:space="0" w:color="auto"/>
                                <w:right w:val="none" w:sz="0" w:space="0" w:color="auto"/>
                              </w:divBdr>
                              <w:divsChild>
                                <w:div w:id="1038238410">
                                  <w:marLeft w:val="0"/>
                                  <w:marRight w:val="0"/>
                                  <w:marTop w:val="0"/>
                                  <w:marBottom w:val="0"/>
                                  <w:divBdr>
                                    <w:top w:val="none" w:sz="0" w:space="0" w:color="auto"/>
                                    <w:left w:val="none" w:sz="0" w:space="0" w:color="auto"/>
                                    <w:bottom w:val="none" w:sz="0" w:space="0" w:color="auto"/>
                                    <w:right w:val="none" w:sz="0" w:space="0" w:color="auto"/>
                                  </w:divBdr>
                                </w:div>
                              </w:divsChild>
                            </w:div>
                            <w:div w:id="1555892937">
                              <w:marLeft w:val="0"/>
                              <w:marRight w:val="0"/>
                              <w:marTop w:val="240"/>
                              <w:marBottom w:val="240"/>
                              <w:divBdr>
                                <w:top w:val="none" w:sz="0" w:space="0" w:color="auto"/>
                                <w:left w:val="none" w:sz="0" w:space="0" w:color="auto"/>
                                <w:bottom w:val="none" w:sz="0" w:space="0" w:color="auto"/>
                                <w:right w:val="none" w:sz="0" w:space="0" w:color="auto"/>
                              </w:divBdr>
                              <w:divsChild>
                                <w:div w:id="1690133076">
                                  <w:marLeft w:val="0"/>
                                  <w:marRight w:val="0"/>
                                  <w:marTop w:val="0"/>
                                  <w:marBottom w:val="0"/>
                                  <w:divBdr>
                                    <w:top w:val="none" w:sz="0" w:space="0" w:color="auto"/>
                                    <w:left w:val="none" w:sz="0" w:space="0" w:color="auto"/>
                                    <w:bottom w:val="none" w:sz="0" w:space="0" w:color="auto"/>
                                    <w:right w:val="none" w:sz="0" w:space="0" w:color="auto"/>
                                  </w:divBdr>
                                </w:div>
                              </w:divsChild>
                            </w:div>
                            <w:div w:id="247344794">
                              <w:marLeft w:val="0"/>
                              <w:marRight w:val="0"/>
                              <w:marTop w:val="240"/>
                              <w:marBottom w:val="240"/>
                              <w:divBdr>
                                <w:top w:val="none" w:sz="0" w:space="0" w:color="auto"/>
                                <w:left w:val="none" w:sz="0" w:space="0" w:color="auto"/>
                                <w:bottom w:val="none" w:sz="0" w:space="0" w:color="auto"/>
                                <w:right w:val="none" w:sz="0" w:space="0" w:color="auto"/>
                              </w:divBdr>
                              <w:divsChild>
                                <w:div w:id="1579749311">
                                  <w:marLeft w:val="0"/>
                                  <w:marRight w:val="0"/>
                                  <w:marTop w:val="0"/>
                                  <w:marBottom w:val="0"/>
                                  <w:divBdr>
                                    <w:top w:val="none" w:sz="0" w:space="0" w:color="auto"/>
                                    <w:left w:val="none" w:sz="0" w:space="0" w:color="auto"/>
                                    <w:bottom w:val="none" w:sz="0" w:space="0" w:color="auto"/>
                                    <w:right w:val="none" w:sz="0" w:space="0" w:color="auto"/>
                                  </w:divBdr>
                                </w:div>
                              </w:divsChild>
                            </w:div>
                            <w:div w:id="1340889012">
                              <w:marLeft w:val="0"/>
                              <w:marRight w:val="0"/>
                              <w:marTop w:val="240"/>
                              <w:marBottom w:val="240"/>
                              <w:divBdr>
                                <w:top w:val="none" w:sz="0" w:space="0" w:color="auto"/>
                                <w:left w:val="none" w:sz="0" w:space="0" w:color="auto"/>
                                <w:bottom w:val="none" w:sz="0" w:space="0" w:color="auto"/>
                                <w:right w:val="none" w:sz="0" w:space="0" w:color="auto"/>
                              </w:divBdr>
                              <w:divsChild>
                                <w:div w:id="1633513969">
                                  <w:marLeft w:val="0"/>
                                  <w:marRight w:val="0"/>
                                  <w:marTop w:val="0"/>
                                  <w:marBottom w:val="0"/>
                                  <w:divBdr>
                                    <w:top w:val="none" w:sz="0" w:space="0" w:color="auto"/>
                                    <w:left w:val="none" w:sz="0" w:space="0" w:color="auto"/>
                                    <w:bottom w:val="none" w:sz="0" w:space="0" w:color="auto"/>
                                    <w:right w:val="none" w:sz="0" w:space="0" w:color="auto"/>
                                  </w:divBdr>
                                </w:div>
                              </w:divsChild>
                            </w:div>
                            <w:div w:id="259877280">
                              <w:marLeft w:val="0"/>
                              <w:marRight w:val="0"/>
                              <w:marTop w:val="240"/>
                              <w:marBottom w:val="240"/>
                              <w:divBdr>
                                <w:top w:val="none" w:sz="0" w:space="0" w:color="auto"/>
                                <w:left w:val="none" w:sz="0" w:space="0" w:color="auto"/>
                                <w:bottom w:val="none" w:sz="0" w:space="0" w:color="auto"/>
                                <w:right w:val="none" w:sz="0" w:space="0" w:color="auto"/>
                              </w:divBdr>
                              <w:divsChild>
                                <w:div w:id="1235357674">
                                  <w:marLeft w:val="0"/>
                                  <w:marRight w:val="0"/>
                                  <w:marTop w:val="0"/>
                                  <w:marBottom w:val="0"/>
                                  <w:divBdr>
                                    <w:top w:val="none" w:sz="0" w:space="0" w:color="auto"/>
                                    <w:left w:val="none" w:sz="0" w:space="0" w:color="auto"/>
                                    <w:bottom w:val="none" w:sz="0" w:space="0" w:color="auto"/>
                                    <w:right w:val="none" w:sz="0" w:space="0" w:color="auto"/>
                                  </w:divBdr>
                                </w:div>
                              </w:divsChild>
                            </w:div>
                            <w:div w:id="560211214">
                              <w:marLeft w:val="0"/>
                              <w:marRight w:val="0"/>
                              <w:marTop w:val="240"/>
                              <w:marBottom w:val="240"/>
                              <w:divBdr>
                                <w:top w:val="none" w:sz="0" w:space="0" w:color="auto"/>
                                <w:left w:val="none" w:sz="0" w:space="0" w:color="auto"/>
                                <w:bottom w:val="none" w:sz="0" w:space="0" w:color="auto"/>
                                <w:right w:val="none" w:sz="0" w:space="0" w:color="auto"/>
                              </w:divBdr>
                              <w:divsChild>
                                <w:div w:id="1206479260">
                                  <w:marLeft w:val="0"/>
                                  <w:marRight w:val="0"/>
                                  <w:marTop w:val="0"/>
                                  <w:marBottom w:val="0"/>
                                  <w:divBdr>
                                    <w:top w:val="none" w:sz="0" w:space="0" w:color="auto"/>
                                    <w:left w:val="none" w:sz="0" w:space="0" w:color="auto"/>
                                    <w:bottom w:val="none" w:sz="0" w:space="0" w:color="auto"/>
                                    <w:right w:val="none" w:sz="0" w:space="0" w:color="auto"/>
                                  </w:divBdr>
                                </w:div>
                              </w:divsChild>
                            </w:div>
                            <w:div w:id="493377357">
                              <w:marLeft w:val="0"/>
                              <w:marRight w:val="0"/>
                              <w:marTop w:val="240"/>
                              <w:marBottom w:val="240"/>
                              <w:divBdr>
                                <w:top w:val="none" w:sz="0" w:space="0" w:color="auto"/>
                                <w:left w:val="none" w:sz="0" w:space="0" w:color="auto"/>
                                <w:bottom w:val="none" w:sz="0" w:space="0" w:color="auto"/>
                                <w:right w:val="none" w:sz="0" w:space="0" w:color="auto"/>
                              </w:divBdr>
                              <w:divsChild>
                                <w:div w:id="360714889">
                                  <w:marLeft w:val="0"/>
                                  <w:marRight w:val="0"/>
                                  <w:marTop w:val="0"/>
                                  <w:marBottom w:val="0"/>
                                  <w:divBdr>
                                    <w:top w:val="none" w:sz="0" w:space="0" w:color="auto"/>
                                    <w:left w:val="none" w:sz="0" w:space="0" w:color="auto"/>
                                    <w:bottom w:val="none" w:sz="0" w:space="0" w:color="auto"/>
                                    <w:right w:val="none" w:sz="0" w:space="0" w:color="auto"/>
                                  </w:divBdr>
                                </w:div>
                              </w:divsChild>
                            </w:div>
                            <w:div w:id="334116428">
                              <w:marLeft w:val="0"/>
                              <w:marRight w:val="0"/>
                              <w:marTop w:val="240"/>
                              <w:marBottom w:val="240"/>
                              <w:divBdr>
                                <w:top w:val="none" w:sz="0" w:space="0" w:color="auto"/>
                                <w:left w:val="none" w:sz="0" w:space="0" w:color="auto"/>
                                <w:bottom w:val="none" w:sz="0" w:space="0" w:color="auto"/>
                                <w:right w:val="none" w:sz="0" w:space="0" w:color="auto"/>
                              </w:divBdr>
                              <w:divsChild>
                                <w:div w:id="1356929600">
                                  <w:marLeft w:val="0"/>
                                  <w:marRight w:val="0"/>
                                  <w:marTop w:val="0"/>
                                  <w:marBottom w:val="0"/>
                                  <w:divBdr>
                                    <w:top w:val="none" w:sz="0" w:space="0" w:color="auto"/>
                                    <w:left w:val="none" w:sz="0" w:space="0" w:color="auto"/>
                                    <w:bottom w:val="none" w:sz="0" w:space="0" w:color="auto"/>
                                    <w:right w:val="none" w:sz="0" w:space="0" w:color="auto"/>
                                  </w:divBdr>
                                </w:div>
                              </w:divsChild>
                            </w:div>
                            <w:div w:id="1858542499">
                              <w:marLeft w:val="0"/>
                              <w:marRight w:val="0"/>
                              <w:marTop w:val="240"/>
                              <w:marBottom w:val="240"/>
                              <w:divBdr>
                                <w:top w:val="none" w:sz="0" w:space="0" w:color="auto"/>
                                <w:left w:val="none" w:sz="0" w:space="0" w:color="auto"/>
                                <w:bottom w:val="none" w:sz="0" w:space="0" w:color="auto"/>
                                <w:right w:val="none" w:sz="0" w:space="0" w:color="auto"/>
                              </w:divBdr>
                              <w:divsChild>
                                <w:div w:id="128743959">
                                  <w:marLeft w:val="0"/>
                                  <w:marRight w:val="0"/>
                                  <w:marTop w:val="0"/>
                                  <w:marBottom w:val="0"/>
                                  <w:divBdr>
                                    <w:top w:val="none" w:sz="0" w:space="0" w:color="auto"/>
                                    <w:left w:val="none" w:sz="0" w:space="0" w:color="auto"/>
                                    <w:bottom w:val="none" w:sz="0" w:space="0" w:color="auto"/>
                                    <w:right w:val="none" w:sz="0" w:space="0" w:color="auto"/>
                                  </w:divBdr>
                                </w:div>
                              </w:divsChild>
                            </w:div>
                            <w:div w:id="1247574841">
                              <w:marLeft w:val="0"/>
                              <w:marRight w:val="0"/>
                              <w:marTop w:val="360"/>
                              <w:marBottom w:val="360"/>
                              <w:divBdr>
                                <w:top w:val="none" w:sz="0" w:space="0" w:color="auto"/>
                                <w:left w:val="none" w:sz="0" w:space="0" w:color="auto"/>
                                <w:bottom w:val="none" w:sz="0" w:space="0" w:color="auto"/>
                                <w:right w:val="none" w:sz="0" w:space="0" w:color="auto"/>
                              </w:divBdr>
                            </w:div>
                            <w:div w:id="955916146">
                              <w:marLeft w:val="0"/>
                              <w:marRight w:val="0"/>
                              <w:marTop w:val="240"/>
                              <w:marBottom w:val="240"/>
                              <w:divBdr>
                                <w:top w:val="none" w:sz="0" w:space="0" w:color="auto"/>
                                <w:left w:val="none" w:sz="0" w:space="0" w:color="auto"/>
                                <w:bottom w:val="none" w:sz="0" w:space="0" w:color="auto"/>
                                <w:right w:val="none" w:sz="0" w:space="0" w:color="auto"/>
                              </w:divBdr>
                              <w:divsChild>
                                <w:div w:id="2019194016">
                                  <w:marLeft w:val="0"/>
                                  <w:marRight w:val="0"/>
                                  <w:marTop w:val="0"/>
                                  <w:marBottom w:val="0"/>
                                  <w:divBdr>
                                    <w:top w:val="none" w:sz="0" w:space="0" w:color="auto"/>
                                    <w:left w:val="none" w:sz="0" w:space="0" w:color="auto"/>
                                    <w:bottom w:val="none" w:sz="0" w:space="0" w:color="auto"/>
                                    <w:right w:val="none" w:sz="0" w:space="0" w:color="auto"/>
                                  </w:divBdr>
                                </w:div>
                              </w:divsChild>
                            </w:div>
                            <w:div w:id="1480463038">
                              <w:marLeft w:val="0"/>
                              <w:marRight w:val="0"/>
                              <w:marTop w:val="240"/>
                              <w:marBottom w:val="240"/>
                              <w:divBdr>
                                <w:top w:val="none" w:sz="0" w:space="0" w:color="auto"/>
                                <w:left w:val="none" w:sz="0" w:space="0" w:color="auto"/>
                                <w:bottom w:val="none" w:sz="0" w:space="0" w:color="auto"/>
                                <w:right w:val="none" w:sz="0" w:space="0" w:color="auto"/>
                              </w:divBdr>
                              <w:divsChild>
                                <w:div w:id="1923299881">
                                  <w:marLeft w:val="0"/>
                                  <w:marRight w:val="0"/>
                                  <w:marTop w:val="0"/>
                                  <w:marBottom w:val="0"/>
                                  <w:divBdr>
                                    <w:top w:val="none" w:sz="0" w:space="0" w:color="auto"/>
                                    <w:left w:val="none" w:sz="0" w:space="0" w:color="auto"/>
                                    <w:bottom w:val="none" w:sz="0" w:space="0" w:color="auto"/>
                                    <w:right w:val="none" w:sz="0" w:space="0" w:color="auto"/>
                                  </w:divBdr>
                                </w:div>
                              </w:divsChild>
                            </w:div>
                            <w:div w:id="1054618956">
                              <w:marLeft w:val="0"/>
                              <w:marRight w:val="0"/>
                              <w:marTop w:val="240"/>
                              <w:marBottom w:val="240"/>
                              <w:divBdr>
                                <w:top w:val="none" w:sz="0" w:space="0" w:color="auto"/>
                                <w:left w:val="none" w:sz="0" w:space="0" w:color="auto"/>
                                <w:bottom w:val="none" w:sz="0" w:space="0" w:color="auto"/>
                                <w:right w:val="none" w:sz="0" w:space="0" w:color="auto"/>
                              </w:divBdr>
                              <w:divsChild>
                                <w:div w:id="1289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939477">
      <w:bodyDiv w:val="1"/>
      <w:marLeft w:val="0"/>
      <w:marRight w:val="0"/>
      <w:marTop w:val="0"/>
      <w:marBottom w:val="0"/>
      <w:divBdr>
        <w:top w:val="none" w:sz="0" w:space="0" w:color="auto"/>
        <w:left w:val="none" w:sz="0" w:space="0" w:color="auto"/>
        <w:bottom w:val="none" w:sz="0" w:space="0" w:color="auto"/>
        <w:right w:val="none" w:sz="0" w:space="0" w:color="auto"/>
      </w:divBdr>
      <w:divsChild>
        <w:div w:id="1657687783">
          <w:marLeft w:val="0"/>
          <w:marRight w:val="0"/>
          <w:marTop w:val="0"/>
          <w:marBottom w:val="0"/>
          <w:divBdr>
            <w:top w:val="none" w:sz="0" w:space="0" w:color="auto"/>
            <w:left w:val="none" w:sz="0" w:space="0" w:color="auto"/>
            <w:bottom w:val="none" w:sz="0" w:space="0" w:color="auto"/>
            <w:right w:val="none" w:sz="0" w:space="0" w:color="auto"/>
          </w:divBdr>
          <w:divsChild>
            <w:div w:id="81074444">
              <w:marLeft w:val="0"/>
              <w:marRight w:val="0"/>
              <w:marTop w:val="0"/>
              <w:marBottom w:val="0"/>
              <w:divBdr>
                <w:top w:val="none" w:sz="0" w:space="0" w:color="auto"/>
                <w:left w:val="none" w:sz="0" w:space="0" w:color="auto"/>
                <w:bottom w:val="none" w:sz="0" w:space="0" w:color="auto"/>
                <w:right w:val="none" w:sz="0" w:space="0" w:color="auto"/>
              </w:divBdr>
              <w:divsChild>
                <w:div w:id="1979147001">
                  <w:marLeft w:val="0"/>
                  <w:marRight w:val="0"/>
                  <w:marTop w:val="694"/>
                  <w:marBottom w:val="0"/>
                  <w:divBdr>
                    <w:top w:val="none" w:sz="0" w:space="0" w:color="auto"/>
                    <w:left w:val="none" w:sz="0" w:space="0" w:color="auto"/>
                    <w:bottom w:val="none" w:sz="0" w:space="0" w:color="auto"/>
                    <w:right w:val="none" w:sz="0" w:space="0" w:color="auto"/>
                  </w:divBdr>
                  <w:divsChild>
                    <w:div w:id="161773933">
                      <w:marLeft w:val="0"/>
                      <w:marRight w:val="0"/>
                      <w:marTop w:val="0"/>
                      <w:marBottom w:val="0"/>
                      <w:divBdr>
                        <w:top w:val="none" w:sz="0" w:space="0" w:color="auto"/>
                        <w:left w:val="none" w:sz="0" w:space="0" w:color="auto"/>
                        <w:bottom w:val="none" w:sz="0" w:space="0" w:color="auto"/>
                        <w:right w:val="none" w:sz="0" w:space="0" w:color="auto"/>
                      </w:divBdr>
                      <w:divsChild>
                        <w:div w:id="1170681232">
                          <w:marLeft w:val="0"/>
                          <w:marRight w:val="0"/>
                          <w:marTop w:val="0"/>
                          <w:marBottom w:val="0"/>
                          <w:divBdr>
                            <w:top w:val="none" w:sz="0" w:space="0" w:color="auto"/>
                            <w:left w:val="none" w:sz="0" w:space="0" w:color="auto"/>
                            <w:bottom w:val="none" w:sz="0" w:space="0" w:color="auto"/>
                            <w:right w:val="none" w:sz="0" w:space="0" w:color="auto"/>
                          </w:divBdr>
                          <w:divsChild>
                            <w:div w:id="1071273668">
                              <w:marLeft w:val="0"/>
                              <w:marRight w:val="0"/>
                              <w:marTop w:val="0"/>
                              <w:marBottom w:val="0"/>
                              <w:divBdr>
                                <w:top w:val="none" w:sz="0" w:space="0" w:color="auto"/>
                                <w:left w:val="none" w:sz="0" w:space="0" w:color="auto"/>
                                <w:bottom w:val="none" w:sz="0" w:space="0" w:color="auto"/>
                                <w:right w:val="none" w:sz="0" w:space="0" w:color="auto"/>
                              </w:divBdr>
                            </w:div>
                          </w:divsChild>
                        </w:div>
                        <w:div w:id="119499630">
                          <w:marLeft w:val="0"/>
                          <w:marRight w:val="156"/>
                          <w:marTop w:val="0"/>
                          <w:marBottom w:val="0"/>
                          <w:divBdr>
                            <w:top w:val="none" w:sz="0" w:space="0" w:color="auto"/>
                            <w:left w:val="none" w:sz="0" w:space="0" w:color="auto"/>
                            <w:bottom w:val="none" w:sz="0" w:space="0" w:color="auto"/>
                            <w:right w:val="none" w:sz="0" w:space="0" w:color="auto"/>
                          </w:divBdr>
                        </w:div>
                        <w:div w:id="25672138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2474">
          <w:marLeft w:val="0"/>
          <w:marRight w:val="0"/>
          <w:marTop w:val="0"/>
          <w:marBottom w:val="0"/>
          <w:divBdr>
            <w:top w:val="none" w:sz="0" w:space="0" w:color="auto"/>
            <w:left w:val="none" w:sz="0" w:space="0" w:color="auto"/>
            <w:bottom w:val="none" w:sz="0" w:space="0" w:color="auto"/>
            <w:right w:val="none" w:sz="0" w:space="0" w:color="auto"/>
          </w:divBdr>
          <w:divsChild>
            <w:div w:id="1883906022">
              <w:marLeft w:val="0"/>
              <w:marRight w:val="0"/>
              <w:marTop w:val="0"/>
              <w:marBottom w:val="0"/>
              <w:divBdr>
                <w:top w:val="none" w:sz="0" w:space="0" w:color="auto"/>
                <w:left w:val="none" w:sz="0" w:space="0" w:color="auto"/>
                <w:bottom w:val="none" w:sz="0" w:space="0" w:color="auto"/>
                <w:right w:val="none" w:sz="0" w:space="0" w:color="auto"/>
              </w:divBdr>
              <w:divsChild>
                <w:div w:id="155918938">
                  <w:marLeft w:val="0"/>
                  <w:marRight w:val="0"/>
                  <w:marTop w:val="0"/>
                  <w:marBottom w:val="0"/>
                  <w:divBdr>
                    <w:top w:val="none" w:sz="0" w:space="0" w:color="auto"/>
                    <w:left w:val="none" w:sz="0" w:space="0" w:color="auto"/>
                    <w:bottom w:val="none" w:sz="0" w:space="0" w:color="auto"/>
                    <w:right w:val="none" w:sz="0" w:space="0" w:color="auto"/>
                  </w:divBdr>
                  <w:divsChild>
                    <w:div w:id="1080373448">
                      <w:marLeft w:val="0"/>
                      <w:marRight w:val="1735"/>
                      <w:marTop w:val="0"/>
                      <w:marBottom w:val="0"/>
                      <w:divBdr>
                        <w:top w:val="none" w:sz="0" w:space="0" w:color="auto"/>
                        <w:left w:val="none" w:sz="0" w:space="0" w:color="auto"/>
                        <w:bottom w:val="none" w:sz="0" w:space="0" w:color="auto"/>
                        <w:right w:val="none" w:sz="0" w:space="0" w:color="auto"/>
                      </w:divBdr>
                      <w:divsChild>
                        <w:div w:id="2113623701">
                          <w:marLeft w:val="0"/>
                          <w:marRight w:val="0"/>
                          <w:marTop w:val="694"/>
                          <w:marBottom w:val="694"/>
                          <w:divBdr>
                            <w:top w:val="none" w:sz="0" w:space="0" w:color="auto"/>
                            <w:left w:val="none" w:sz="0" w:space="0" w:color="auto"/>
                            <w:bottom w:val="none" w:sz="0" w:space="0" w:color="auto"/>
                            <w:right w:val="none" w:sz="0" w:space="0" w:color="auto"/>
                          </w:divBdr>
                          <w:divsChild>
                            <w:div w:id="319969701">
                              <w:marLeft w:val="0"/>
                              <w:marRight w:val="0"/>
                              <w:marTop w:val="0"/>
                              <w:marBottom w:val="347"/>
                              <w:divBdr>
                                <w:top w:val="none" w:sz="0" w:space="0" w:color="auto"/>
                                <w:left w:val="none" w:sz="0" w:space="0" w:color="auto"/>
                                <w:bottom w:val="none" w:sz="0" w:space="0" w:color="auto"/>
                                <w:right w:val="none" w:sz="0" w:space="0" w:color="auto"/>
                              </w:divBdr>
                            </w:div>
                            <w:div w:id="1123158973">
                              <w:marLeft w:val="0"/>
                              <w:marRight w:val="0"/>
                              <w:marTop w:val="347"/>
                              <w:marBottom w:val="347"/>
                              <w:divBdr>
                                <w:top w:val="none" w:sz="0" w:space="0" w:color="auto"/>
                                <w:left w:val="none" w:sz="0" w:space="0" w:color="auto"/>
                                <w:bottom w:val="none" w:sz="0" w:space="0" w:color="auto"/>
                                <w:right w:val="none" w:sz="0" w:space="0" w:color="auto"/>
                              </w:divBdr>
                            </w:div>
                            <w:div w:id="1450859251">
                              <w:marLeft w:val="0"/>
                              <w:marRight w:val="0"/>
                              <w:marTop w:val="347"/>
                              <w:marBottom w:val="694"/>
                              <w:divBdr>
                                <w:top w:val="single" w:sz="6" w:space="31" w:color="EB5D0B"/>
                                <w:left w:val="none" w:sz="0" w:space="0" w:color="auto"/>
                                <w:bottom w:val="single" w:sz="6" w:space="31" w:color="EB5D0B"/>
                                <w:right w:val="none" w:sz="0" w:space="0" w:color="auto"/>
                              </w:divBdr>
                            </w:div>
                            <w:div w:id="382411111">
                              <w:marLeft w:val="0"/>
                              <w:marRight w:val="0"/>
                              <w:marTop w:val="833"/>
                              <w:marBottom w:val="1041"/>
                              <w:divBdr>
                                <w:top w:val="none" w:sz="0" w:space="0" w:color="auto"/>
                                <w:left w:val="none" w:sz="0" w:space="0" w:color="auto"/>
                                <w:bottom w:val="none" w:sz="0" w:space="0" w:color="auto"/>
                                <w:right w:val="none" w:sz="0" w:space="0" w:color="auto"/>
                              </w:divBdr>
                              <w:divsChild>
                                <w:div w:id="855998220">
                                  <w:marLeft w:val="0"/>
                                  <w:marRight w:val="278"/>
                                  <w:marTop w:val="208"/>
                                  <w:marBottom w:val="0"/>
                                  <w:divBdr>
                                    <w:top w:val="none" w:sz="0" w:space="0" w:color="auto"/>
                                    <w:left w:val="none" w:sz="0" w:space="0" w:color="auto"/>
                                    <w:bottom w:val="none" w:sz="0" w:space="0" w:color="auto"/>
                                    <w:right w:val="none" w:sz="0" w:space="0" w:color="auto"/>
                                  </w:divBdr>
                                </w:div>
                              </w:divsChild>
                            </w:div>
                            <w:div w:id="2107925188">
                              <w:marLeft w:val="0"/>
                              <w:marRight w:val="0"/>
                              <w:marTop w:val="278"/>
                              <w:marBottom w:val="278"/>
                              <w:divBdr>
                                <w:top w:val="none" w:sz="0" w:space="0" w:color="auto"/>
                                <w:left w:val="none" w:sz="0" w:space="0" w:color="auto"/>
                                <w:bottom w:val="none" w:sz="0" w:space="0" w:color="auto"/>
                                <w:right w:val="none" w:sz="0" w:space="0" w:color="auto"/>
                              </w:divBdr>
                              <w:divsChild>
                                <w:div w:id="74479070">
                                  <w:marLeft w:val="0"/>
                                  <w:marRight w:val="0"/>
                                  <w:marTop w:val="0"/>
                                  <w:marBottom w:val="0"/>
                                  <w:divBdr>
                                    <w:top w:val="none" w:sz="0" w:space="0" w:color="auto"/>
                                    <w:left w:val="none" w:sz="0" w:space="0" w:color="auto"/>
                                    <w:bottom w:val="none" w:sz="0" w:space="0" w:color="auto"/>
                                    <w:right w:val="none" w:sz="0" w:space="0" w:color="auto"/>
                                  </w:divBdr>
                                </w:div>
                              </w:divsChild>
                            </w:div>
                            <w:div w:id="1027217687">
                              <w:marLeft w:val="0"/>
                              <w:marRight w:val="0"/>
                              <w:marTop w:val="278"/>
                              <w:marBottom w:val="278"/>
                              <w:divBdr>
                                <w:top w:val="none" w:sz="0" w:space="0" w:color="auto"/>
                                <w:left w:val="none" w:sz="0" w:space="0" w:color="auto"/>
                                <w:bottom w:val="none" w:sz="0" w:space="0" w:color="auto"/>
                                <w:right w:val="none" w:sz="0" w:space="0" w:color="auto"/>
                              </w:divBdr>
                              <w:divsChild>
                                <w:div w:id="473719042">
                                  <w:marLeft w:val="0"/>
                                  <w:marRight w:val="0"/>
                                  <w:marTop w:val="0"/>
                                  <w:marBottom w:val="0"/>
                                  <w:divBdr>
                                    <w:top w:val="none" w:sz="0" w:space="0" w:color="auto"/>
                                    <w:left w:val="none" w:sz="0" w:space="0" w:color="auto"/>
                                    <w:bottom w:val="none" w:sz="0" w:space="0" w:color="auto"/>
                                    <w:right w:val="none" w:sz="0" w:space="0" w:color="auto"/>
                                  </w:divBdr>
                                </w:div>
                              </w:divsChild>
                            </w:div>
                            <w:div w:id="467934860">
                              <w:marLeft w:val="0"/>
                              <w:marRight w:val="0"/>
                              <w:marTop w:val="278"/>
                              <w:marBottom w:val="278"/>
                              <w:divBdr>
                                <w:top w:val="none" w:sz="0" w:space="0" w:color="auto"/>
                                <w:left w:val="none" w:sz="0" w:space="0" w:color="auto"/>
                                <w:bottom w:val="none" w:sz="0" w:space="0" w:color="auto"/>
                                <w:right w:val="none" w:sz="0" w:space="0" w:color="auto"/>
                              </w:divBdr>
                              <w:divsChild>
                                <w:div w:id="88089426">
                                  <w:marLeft w:val="0"/>
                                  <w:marRight w:val="0"/>
                                  <w:marTop w:val="0"/>
                                  <w:marBottom w:val="0"/>
                                  <w:divBdr>
                                    <w:top w:val="none" w:sz="0" w:space="0" w:color="auto"/>
                                    <w:left w:val="none" w:sz="0" w:space="0" w:color="auto"/>
                                    <w:bottom w:val="none" w:sz="0" w:space="0" w:color="auto"/>
                                    <w:right w:val="none" w:sz="0" w:space="0" w:color="auto"/>
                                  </w:divBdr>
                                </w:div>
                              </w:divsChild>
                            </w:div>
                            <w:div w:id="360207354">
                              <w:marLeft w:val="0"/>
                              <w:marRight w:val="0"/>
                              <w:marTop w:val="278"/>
                              <w:marBottom w:val="278"/>
                              <w:divBdr>
                                <w:top w:val="none" w:sz="0" w:space="0" w:color="auto"/>
                                <w:left w:val="none" w:sz="0" w:space="0" w:color="auto"/>
                                <w:bottom w:val="none" w:sz="0" w:space="0" w:color="auto"/>
                                <w:right w:val="none" w:sz="0" w:space="0" w:color="auto"/>
                              </w:divBdr>
                              <w:divsChild>
                                <w:div w:id="1750612613">
                                  <w:marLeft w:val="0"/>
                                  <w:marRight w:val="0"/>
                                  <w:marTop w:val="0"/>
                                  <w:marBottom w:val="0"/>
                                  <w:divBdr>
                                    <w:top w:val="none" w:sz="0" w:space="0" w:color="auto"/>
                                    <w:left w:val="none" w:sz="0" w:space="0" w:color="auto"/>
                                    <w:bottom w:val="none" w:sz="0" w:space="0" w:color="auto"/>
                                    <w:right w:val="none" w:sz="0" w:space="0" w:color="auto"/>
                                  </w:divBdr>
                                </w:div>
                              </w:divsChild>
                            </w:div>
                            <w:div w:id="310595957">
                              <w:marLeft w:val="0"/>
                              <w:marRight w:val="0"/>
                              <w:marTop w:val="416"/>
                              <w:marBottom w:val="520"/>
                              <w:divBdr>
                                <w:top w:val="none" w:sz="0" w:space="0" w:color="auto"/>
                                <w:left w:val="none" w:sz="0" w:space="0" w:color="auto"/>
                                <w:bottom w:val="none" w:sz="0" w:space="0" w:color="auto"/>
                                <w:right w:val="none" w:sz="0" w:space="0" w:color="auto"/>
                              </w:divBdr>
                              <w:divsChild>
                                <w:div w:id="1633561293">
                                  <w:marLeft w:val="0"/>
                                  <w:marRight w:val="0"/>
                                  <w:marTop w:val="0"/>
                                  <w:marBottom w:val="0"/>
                                  <w:divBdr>
                                    <w:top w:val="none" w:sz="0" w:space="0" w:color="auto"/>
                                    <w:left w:val="none" w:sz="0" w:space="0" w:color="auto"/>
                                    <w:bottom w:val="single" w:sz="6" w:space="17" w:color="B8B9BA"/>
                                    <w:right w:val="none" w:sz="0" w:space="0" w:color="auto"/>
                                  </w:divBdr>
                                  <w:divsChild>
                                    <w:div w:id="851844063">
                                      <w:marLeft w:val="0"/>
                                      <w:marRight w:val="0"/>
                                      <w:marTop w:val="0"/>
                                      <w:marBottom w:val="0"/>
                                      <w:divBdr>
                                        <w:top w:val="none" w:sz="0" w:space="0" w:color="auto"/>
                                        <w:left w:val="none" w:sz="0" w:space="0" w:color="auto"/>
                                        <w:bottom w:val="none" w:sz="0" w:space="0" w:color="auto"/>
                                        <w:right w:val="none" w:sz="0" w:space="0" w:color="auto"/>
                                      </w:divBdr>
                                    </w:div>
                                    <w:div w:id="1456295756">
                                      <w:marLeft w:val="0"/>
                                      <w:marRight w:val="0"/>
                                      <w:marTop w:val="260"/>
                                      <w:marBottom w:val="0"/>
                                      <w:divBdr>
                                        <w:top w:val="none" w:sz="0" w:space="0" w:color="auto"/>
                                        <w:left w:val="none" w:sz="0" w:space="0" w:color="auto"/>
                                        <w:bottom w:val="none" w:sz="0" w:space="0" w:color="auto"/>
                                        <w:right w:val="none" w:sz="0" w:space="0" w:color="auto"/>
                                      </w:divBdr>
                                      <w:divsChild>
                                        <w:div w:id="1402556724">
                                          <w:marLeft w:val="0"/>
                                          <w:marRight w:val="0"/>
                                          <w:marTop w:val="0"/>
                                          <w:marBottom w:val="0"/>
                                          <w:divBdr>
                                            <w:top w:val="none" w:sz="0" w:space="0" w:color="auto"/>
                                            <w:left w:val="none" w:sz="0" w:space="0" w:color="auto"/>
                                            <w:bottom w:val="none" w:sz="0" w:space="0" w:color="auto"/>
                                            <w:right w:val="none" w:sz="0" w:space="0" w:color="auto"/>
                                          </w:divBdr>
                                        </w:div>
                                      </w:divsChild>
                                    </w:div>
                                    <w:div w:id="865483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14354390">
                              <w:marLeft w:val="0"/>
                              <w:marRight w:val="0"/>
                              <w:marTop w:val="278"/>
                              <w:marBottom w:val="278"/>
                              <w:divBdr>
                                <w:top w:val="none" w:sz="0" w:space="0" w:color="auto"/>
                                <w:left w:val="none" w:sz="0" w:space="0" w:color="auto"/>
                                <w:bottom w:val="none" w:sz="0" w:space="0" w:color="auto"/>
                                <w:right w:val="none" w:sz="0" w:space="0" w:color="auto"/>
                              </w:divBdr>
                              <w:divsChild>
                                <w:div w:id="675808700">
                                  <w:marLeft w:val="0"/>
                                  <w:marRight w:val="0"/>
                                  <w:marTop w:val="0"/>
                                  <w:marBottom w:val="0"/>
                                  <w:divBdr>
                                    <w:top w:val="none" w:sz="0" w:space="0" w:color="auto"/>
                                    <w:left w:val="none" w:sz="0" w:space="0" w:color="auto"/>
                                    <w:bottom w:val="none" w:sz="0" w:space="0" w:color="auto"/>
                                    <w:right w:val="none" w:sz="0" w:space="0" w:color="auto"/>
                                  </w:divBdr>
                                </w:div>
                              </w:divsChild>
                            </w:div>
                            <w:div w:id="878929288">
                              <w:marLeft w:val="0"/>
                              <w:marRight w:val="0"/>
                              <w:marTop w:val="278"/>
                              <w:marBottom w:val="278"/>
                              <w:divBdr>
                                <w:top w:val="none" w:sz="0" w:space="0" w:color="auto"/>
                                <w:left w:val="none" w:sz="0" w:space="0" w:color="auto"/>
                                <w:bottom w:val="none" w:sz="0" w:space="0" w:color="auto"/>
                                <w:right w:val="none" w:sz="0" w:space="0" w:color="auto"/>
                              </w:divBdr>
                              <w:divsChild>
                                <w:div w:id="1553538215">
                                  <w:marLeft w:val="0"/>
                                  <w:marRight w:val="0"/>
                                  <w:marTop w:val="0"/>
                                  <w:marBottom w:val="0"/>
                                  <w:divBdr>
                                    <w:top w:val="none" w:sz="0" w:space="0" w:color="auto"/>
                                    <w:left w:val="none" w:sz="0" w:space="0" w:color="auto"/>
                                    <w:bottom w:val="none" w:sz="0" w:space="0" w:color="auto"/>
                                    <w:right w:val="none" w:sz="0" w:space="0" w:color="auto"/>
                                  </w:divBdr>
                                </w:div>
                              </w:divsChild>
                            </w:div>
                            <w:div w:id="1066689842">
                              <w:marLeft w:val="0"/>
                              <w:marRight w:val="0"/>
                              <w:marTop w:val="278"/>
                              <w:marBottom w:val="278"/>
                              <w:divBdr>
                                <w:top w:val="none" w:sz="0" w:space="0" w:color="auto"/>
                                <w:left w:val="none" w:sz="0" w:space="0" w:color="auto"/>
                                <w:bottom w:val="none" w:sz="0" w:space="0" w:color="auto"/>
                                <w:right w:val="none" w:sz="0" w:space="0" w:color="auto"/>
                              </w:divBdr>
                              <w:divsChild>
                                <w:div w:id="810488011">
                                  <w:marLeft w:val="0"/>
                                  <w:marRight w:val="0"/>
                                  <w:marTop w:val="0"/>
                                  <w:marBottom w:val="0"/>
                                  <w:divBdr>
                                    <w:top w:val="none" w:sz="0" w:space="0" w:color="auto"/>
                                    <w:left w:val="none" w:sz="0" w:space="0" w:color="auto"/>
                                    <w:bottom w:val="none" w:sz="0" w:space="0" w:color="auto"/>
                                    <w:right w:val="none" w:sz="0" w:space="0" w:color="auto"/>
                                  </w:divBdr>
                                </w:div>
                              </w:divsChild>
                            </w:div>
                            <w:div w:id="1000700333">
                              <w:marLeft w:val="0"/>
                              <w:marRight w:val="0"/>
                              <w:marTop w:val="278"/>
                              <w:marBottom w:val="278"/>
                              <w:divBdr>
                                <w:top w:val="none" w:sz="0" w:space="0" w:color="auto"/>
                                <w:left w:val="none" w:sz="0" w:space="0" w:color="auto"/>
                                <w:bottom w:val="none" w:sz="0" w:space="0" w:color="auto"/>
                                <w:right w:val="none" w:sz="0" w:space="0" w:color="auto"/>
                              </w:divBdr>
                              <w:divsChild>
                                <w:div w:id="1227378461">
                                  <w:marLeft w:val="0"/>
                                  <w:marRight w:val="0"/>
                                  <w:marTop w:val="0"/>
                                  <w:marBottom w:val="0"/>
                                  <w:divBdr>
                                    <w:top w:val="none" w:sz="0" w:space="0" w:color="auto"/>
                                    <w:left w:val="none" w:sz="0" w:space="0" w:color="auto"/>
                                    <w:bottom w:val="none" w:sz="0" w:space="0" w:color="auto"/>
                                    <w:right w:val="none" w:sz="0" w:space="0" w:color="auto"/>
                                  </w:divBdr>
                                </w:div>
                              </w:divsChild>
                            </w:div>
                            <w:div w:id="1894191122">
                              <w:marLeft w:val="0"/>
                              <w:marRight w:val="0"/>
                              <w:marTop w:val="278"/>
                              <w:marBottom w:val="278"/>
                              <w:divBdr>
                                <w:top w:val="none" w:sz="0" w:space="0" w:color="auto"/>
                                <w:left w:val="none" w:sz="0" w:space="0" w:color="auto"/>
                                <w:bottom w:val="none" w:sz="0" w:space="0" w:color="auto"/>
                                <w:right w:val="none" w:sz="0" w:space="0" w:color="auto"/>
                              </w:divBdr>
                              <w:divsChild>
                                <w:div w:id="258027850">
                                  <w:marLeft w:val="0"/>
                                  <w:marRight w:val="0"/>
                                  <w:marTop w:val="0"/>
                                  <w:marBottom w:val="0"/>
                                  <w:divBdr>
                                    <w:top w:val="none" w:sz="0" w:space="0" w:color="auto"/>
                                    <w:left w:val="none" w:sz="0" w:space="0" w:color="auto"/>
                                    <w:bottom w:val="none" w:sz="0" w:space="0" w:color="auto"/>
                                    <w:right w:val="none" w:sz="0" w:space="0" w:color="auto"/>
                                  </w:divBdr>
                                </w:div>
                              </w:divsChild>
                            </w:div>
                            <w:div w:id="1595478154">
                              <w:marLeft w:val="0"/>
                              <w:marRight w:val="0"/>
                              <w:marTop w:val="278"/>
                              <w:marBottom w:val="278"/>
                              <w:divBdr>
                                <w:top w:val="none" w:sz="0" w:space="0" w:color="auto"/>
                                <w:left w:val="none" w:sz="0" w:space="0" w:color="auto"/>
                                <w:bottom w:val="none" w:sz="0" w:space="0" w:color="auto"/>
                                <w:right w:val="none" w:sz="0" w:space="0" w:color="auto"/>
                              </w:divBdr>
                              <w:divsChild>
                                <w:div w:id="16274927">
                                  <w:marLeft w:val="0"/>
                                  <w:marRight w:val="0"/>
                                  <w:marTop w:val="0"/>
                                  <w:marBottom w:val="0"/>
                                  <w:divBdr>
                                    <w:top w:val="none" w:sz="0" w:space="0" w:color="auto"/>
                                    <w:left w:val="none" w:sz="0" w:space="0" w:color="auto"/>
                                    <w:bottom w:val="none" w:sz="0" w:space="0" w:color="auto"/>
                                    <w:right w:val="none" w:sz="0" w:space="0" w:color="auto"/>
                                  </w:divBdr>
                                </w:div>
                              </w:divsChild>
                            </w:div>
                            <w:div w:id="1987203634">
                              <w:marLeft w:val="0"/>
                              <w:marRight w:val="0"/>
                              <w:marTop w:val="278"/>
                              <w:marBottom w:val="278"/>
                              <w:divBdr>
                                <w:top w:val="none" w:sz="0" w:space="0" w:color="auto"/>
                                <w:left w:val="none" w:sz="0" w:space="0" w:color="auto"/>
                                <w:bottom w:val="none" w:sz="0" w:space="0" w:color="auto"/>
                                <w:right w:val="none" w:sz="0" w:space="0" w:color="auto"/>
                              </w:divBdr>
                              <w:divsChild>
                                <w:div w:id="150102923">
                                  <w:marLeft w:val="0"/>
                                  <w:marRight w:val="0"/>
                                  <w:marTop w:val="0"/>
                                  <w:marBottom w:val="0"/>
                                  <w:divBdr>
                                    <w:top w:val="none" w:sz="0" w:space="0" w:color="auto"/>
                                    <w:left w:val="none" w:sz="0" w:space="0" w:color="auto"/>
                                    <w:bottom w:val="none" w:sz="0" w:space="0" w:color="auto"/>
                                    <w:right w:val="none" w:sz="0" w:space="0" w:color="auto"/>
                                  </w:divBdr>
                                </w:div>
                              </w:divsChild>
                            </w:div>
                            <w:div w:id="6057631">
                              <w:marLeft w:val="0"/>
                              <w:marRight w:val="0"/>
                              <w:marTop w:val="278"/>
                              <w:marBottom w:val="278"/>
                              <w:divBdr>
                                <w:top w:val="none" w:sz="0" w:space="0" w:color="auto"/>
                                <w:left w:val="none" w:sz="0" w:space="0" w:color="auto"/>
                                <w:bottom w:val="none" w:sz="0" w:space="0" w:color="auto"/>
                                <w:right w:val="none" w:sz="0" w:space="0" w:color="auto"/>
                              </w:divBdr>
                              <w:divsChild>
                                <w:div w:id="2076123669">
                                  <w:marLeft w:val="0"/>
                                  <w:marRight w:val="0"/>
                                  <w:marTop w:val="0"/>
                                  <w:marBottom w:val="0"/>
                                  <w:divBdr>
                                    <w:top w:val="none" w:sz="0" w:space="0" w:color="auto"/>
                                    <w:left w:val="none" w:sz="0" w:space="0" w:color="auto"/>
                                    <w:bottom w:val="none" w:sz="0" w:space="0" w:color="auto"/>
                                    <w:right w:val="none" w:sz="0" w:space="0" w:color="auto"/>
                                  </w:divBdr>
                                </w:div>
                              </w:divsChild>
                            </w:div>
                            <w:div w:id="263342510">
                              <w:marLeft w:val="0"/>
                              <w:marRight w:val="0"/>
                              <w:marTop w:val="278"/>
                              <w:marBottom w:val="278"/>
                              <w:divBdr>
                                <w:top w:val="none" w:sz="0" w:space="0" w:color="auto"/>
                                <w:left w:val="none" w:sz="0" w:space="0" w:color="auto"/>
                                <w:bottom w:val="none" w:sz="0" w:space="0" w:color="auto"/>
                                <w:right w:val="none" w:sz="0" w:space="0" w:color="auto"/>
                              </w:divBdr>
                              <w:divsChild>
                                <w:div w:id="1635137273">
                                  <w:marLeft w:val="0"/>
                                  <w:marRight w:val="0"/>
                                  <w:marTop w:val="0"/>
                                  <w:marBottom w:val="0"/>
                                  <w:divBdr>
                                    <w:top w:val="none" w:sz="0" w:space="0" w:color="auto"/>
                                    <w:left w:val="none" w:sz="0" w:space="0" w:color="auto"/>
                                    <w:bottom w:val="none" w:sz="0" w:space="0" w:color="auto"/>
                                    <w:right w:val="none" w:sz="0" w:space="0" w:color="auto"/>
                                  </w:divBdr>
                                </w:div>
                              </w:divsChild>
                            </w:div>
                            <w:div w:id="117258359">
                              <w:marLeft w:val="0"/>
                              <w:marRight w:val="0"/>
                              <w:marTop w:val="278"/>
                              <w:marBottom w:val="278"/>
                              <w:divBdr>
                                <w:top w:val="none" w:sz="0" w:space="0" w:color="auto"/>
                                <w:left w:val="none" w:sz="0" w:space="0" w:color="auto"/>
                                <w:bottom w:val="none" w:sz="0" w:space="0" w:color="auto"/>
                                <w:right w:val="none" w:sz="0" w:space="0" w:color="auto"/>
                              </w:divBdr>
                              <w:divsChild>
                                <w:div w:id="755783576">
                                  <w:marLeft w:val="0"/>
                                  <w:marRight w:val="0"/>
                                  <w:marTop w:val="0"/>
                                  <w:marBottom w:val="0"/>
                                  <w:divBdr>
                                    <w:top w:val="none" w:sz="0" w:space="0" w:color="auto"/>
                                    <w:left w:val="none" w:sz="0" w:space="0" w:color="auto"/>
                                    <w:bottom w:val="none" w:sz="0" w:space="0" w:color="auto"/>
                                    <w:right w:val="none" w:sz="0" w:space="0" w:color="auto"/>
                                  </w:divBdr>
                                </w:div>
                              </w:divsChild>
                            </w:div>
                            <w:div w:id="1569420250">
                              <w:marLeft w:val="0"/>
                              <w:marRight w:val="0"/>
                              <w:marTop w:val="416"/>
                              <w:marBottom w:val="520"/>
                              <w:divBdr>
                                <w:top w:val="none" w:sz="0" w:space="0" w:color="auto"/>
                                <w:left w:val="none" w:sz="0" w:space="0" w:color="auto"/>
                                <w:bottom w:val="none" w:sz="0" w:space="0" w:color="auto"/>
                                <w:right w:val="none" w:sz="0" w:space="0" w:color="auto"/>
                              </w:divBdr>
                              <w:divsChild>
                                <w:div w:id="550652882">
                                  <w:marLeft w:val="0"/>
                                  <w:marRight w:val="0"/>
                                  <w:marTop w:val="0"/>
                                  <w:marBottom w:val="0"/>
                                  <w:divBdr>
                                    <w:top w:val="none" w:sz="0" w:space="0" w:color="auto"/>
                                    <w:left w:val="none" w:sz="0" w:space="0" w:color="auto"/>
                                    <w:bottom w:val="single" w:sz="6" w:space="17" w:color="B8B9BA"/>
                                    <w:right w:val="none" w:sz="0" w:space="0" w:color="auto"/>
                                  </w:divBdr>
                                  <w:divsChild>
                                    <w:div w:id="867645731">
                                      <w:marLeft w:val="0"/>
                                      <w:marRight w:val="0"/>
                                      <w:marTop w:val="0"/>
                                      <w:marBottom w:val="0"/>
                                      <w:divBdr>
                                        <w:top w:val="none" w:sz="0" w:space="0" w:color="auto"/>
                                        <w:left w:val="none" w:sz="0" w:space="0" w:color="auto"/>
                                        <w:bottom w:val="none" w:sz="0" w:space="0" w:color="auto"/>
                                        <w:right w:val="none" w:sz="0" w:space="0" w:color="auto"/>
                                      </w:divBdr>
                                    </w:div>
                                    <w:div w:id="986206252">
                                      <w:marLeft w:val="0"/>
                                      <w:marRight w:val="0"/>
                                      <w:marTop w:val="260"/>
                                      <w:marBottom w:val="0"/>
                                      <w:divBdr>
                                        <w:top w:val="none" w:sz="0" w:space="0" w:color="auto"/>
                                        <w:left w:val="none" w:sz="0" w:space="0" w:color="auto"/>
                                        <w:bottom w:val="none" w:sz="0" w:space="0" w:color="auto"/>
                                        <w:right w:val="none" w:sz="0" w:space="0" w:color="auto"/>
                                      </w:divBdr>
                                      <w:divsChild>
                                        <w:div w:id="367612235">
                                          <w:marLeft w:val="0"/>
                                          <w:marRight w:val="0"/>
                                          <w:marTop w:val="0"/>
                                          <w:marBottom w:val="0"/>
                                          <w:divBdr>
                                            <w:top w:val="none" w:sz="0" w:space="0" w:color="auto"/>
                                            <w:left w:val="none" w:sz="0" w:space="0" w:color="auto"/>
                                            <w:bottom w:val="none" w:sz="0" w:space="0" w:color="auto"/>
                                            <w:right w:val="none" w:sz="0" w:space="0" w:color="auto"/>
                                          </w:divBdr>
                                        </w:div>
                                      </w:divsChild>
                                    </w:div>
                                    <w:div w:id="93593883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33222851">
                              <w:marLeft w:val="0"/>
                              <w:marRight w:val="0"/>
                              <w:marTop w:val="278"/>
                              <w:marBottom w:val="278"/>
                              <w:divBdr>
                                <w:top w:val="none" w:sz="0" w:space="0" w:color="auto"/>
                                <w:left w:val="none" w:sz="0" w:space="0" w:color="auto"/>
                                <w:bottom w:val="none" w:sz="0" w:space="0" w:color="auto"/>
                                <w:right w:val="none" w:sz="0" w:space="0" w:color="auto"/>
                              </w:divBdr>
                              <w:divsChild>
                                <w:div w:id="650251016">
                                  <w:marLeft w:val="0"/>
                                  <w:marRight w:val="0"/>
                                  <w:marTop w:val="0"/>
                                  <w:marBottom w:val="0"/>
                                  <w:divBdr>
                                    <w:top w:val="none" w:sz="0" w:space="0" w:color="auto"/>
                                    <w:left w:val="none" w:sz="0" w:space="0" w:color="auto"/>
                                    <w:bottom w:val="none" w:sz="0" w:space="0" w:color="auto"/>
                                    <w:right w:val="none" w:sz="0" w:space="0" w:color="auto"/>
                                  </w:divBdr>
                                </w:div>
                              </w:divsChild>
                            </w:div>
                            <w:div w:id="1068767769">
                              <w:marLeft w:val="0"/>
                              <w:marRight w:val="0"/>
                              <w:marTop w:val="278"/>
                              <w:marBottom w:val="278"/>
                              <w:divBdr>
                                <w:top w:val="none" w:sz="0" w:space="0" w:color="auto"/>
                                <w:left w:val="none" w:sz="0" w:space="0" w:color="auto"/>
                                <w:bottom w:val="none" w:sz="0" w:space="0" w:color="auto"/>
                                <w:right w:val="none" w:sz="0" w:space="0" w:color="auto"/>
                              </w:divBdr>
                              <w:divsChild>
                                <w:div w:id="496118215">
                                  <w:marLeft w:val="0"/>
                                  <w:marRight w:val="0"/>
                                  <w:marTop w:val="0"/>
                                  <w:marBottom w:val="0"/>
                                  <w:divBdr>
                                    <w:top w:val="none" w:sz="0" w:space="0" w:color="auto"/>
                                    <w:left w:val="none" w:sz="0" w:space="0" w:color="auto"/>
                                    <w:bottom w:val="none" w:sz="0" w:space="0" w:color="auto"/>
                                    <w:right w:val="none" w:sz="0" w:space="0" w:color="auto"/>
                                  </w:divBdr>
                                </w:div>
                              </w:divsChild>
                            </w:div>
                            <w:div w:id="811364230">
                              <w:marLeft w:val="0"/>
                              <w:marRight w:val="0"/>
                              <w:marTop w:val="278"/>
                              <w:marBottom w:val="278"/>
                              <w:divBdr>
                                <w:top w:val="none" w:sz="0" w:space="0" w:color="auto"/>
                                <w:left w:val="none" w:sz="0" w:space="0" w:color="auto"/>
                                <w:bottom w:val="none" w:sz="0" w:space="0" w:color="auto"/>
                                <w:right w:val="none" w:sz="0" w:space="0" w:color="auto"/>
                              </w:divBdr>
                              <w:divsChild>
                                <w:div w:id="1359816037">
                                  <w:marLeft w:val="0"/>
                                  <w:marRight w:val="0"/>
                                  <w:marTop w:val="0"/>
                                  <w:marBottom w:val="0"/>
                                  <w:divBdr>
                                    <w:top w:val="none" w:sz="0" w:space="0" w:color="auto"/>
                                    <w:left w:val="none" w:sz="0" w:space="0" w:color="auto"/>
                                    <w:bottom w:val="none" w:sz="0" w:space="0" w:color="auto"/>
                                    <w:right w:val="none" w:sz="0" w:space="0" w:color="auto"/>
                                  </w:divBdr>
                                </w:div>
                              </w:divsChild>
                            </w:div>
                            <w:div w:id="866523901">
                              <w:marLeft w:val="0"/>
                              <w:marRight w:val="0"/>
                              <w:marTop w:val="278"/>
                              <w:marBottom w:val="278"/>
                              <w:divBdr>
                                <w:top w:val="none" w:sz="0" w:space="0" w:color="auto"/>
                                <w:left w:val="none" w:sz="0" w:space="0" w:color="auto"/>
                                <w:bottom w:val="none" w:sz="0" w:space="0" w:color="auto"/>
                                <w:right w:val="none" w:sz="0" w:space="0" w:color="auto"/>
                              </w:divBdr>
                              <w:divsChild>
                                <w:div w:id="19282389">
                                  <w:marLeft w:val="0"/>
                                  <w:marRight w:val="0"/>
                                  <w:marTop w:val="0"/>
                                  <w:marBottom w:val="0"/>
                                  <w:divBdr>
                                    <w:top w:val="none" w:sz="0" w:space="0" w:color="auto"/>
                                    <w:left w:val="none" w:sz="0" w:space="0" w:color="auto"/>
                                    <w:bottom w:val="none" w:sz="0" w:space="0" w:color="auto"/>
                                    <w:right w:val="none" w:sz="0" w:space="0" w:color="auto"/>
                                  </w:divBdr>
                                </w:div>
                              </w:divsChild>
                            </w:div>
                            <w:div w:id="1366980047">
                              <w:marLeft w:val="0"/>
                              <w:marRight w:val="0"/>
                              <w:marTop w:val="278"/>
                              <w:marBottom w:val="278"/>
                              <w:divBdr>
                                <w:top w:val="none" w:sz="0" w:space="0" w:color="auto"/>
                                <w:left w:val="none" w:sz="0" w:space="0" w:color="auto"/>
                                <w:bottom w:val="none" w:sz="0" w:space="0" w:color="auto"/>
                                <w:right w:val="none" w:sz="0" w:space="0" w:color="auto"/>
                              </w:divBdr>
                              <w:divsChild>
                                <w:div w:id="1582060415">
                                  <w:marLeft w:val="0"/>
                                  <w:marRight w:val="0"/>
                                  <w:marTop w:val="0"/>
                                  <w:marBottom w:val="0"/>
                                  <w:divBdr>
                                    <w:top w:val="none" w:sz="0" w:space="0" w:color="auto"/>
                                    <w:left w:val="none" w:sz="0" w:space="0" w:color="auto"/>
                                    <w:bottom w:val="none" w:sz="0" w:space="0" w:color="auto"/>
                                    <w:right w:val="none" w:sz="0" w:space="0" w:color="auto"/>
                                  </w:divBdr>
                                </w:div>
                              </w:divsChild>
                            </w:div>
                            <w:div w:id="1623420449">
                              <w:marLeft w:val="0"/>
                              <w:marRight w:val="0"/>
                              <w:marTop w:val="278"/>
                              <w:marBottom w:val="278"/>
                              <w:divBdr>
                                <w:top w:val="none" w:sz="0" w:space="0" w:color="auto"/>
                                <w:left w:val="none" w:sz="0" w:space="0" w:color="auto"/>
                                <w:bottom w:val="none" w:sz="0" w:space="0" w:color="auto"/>
                                <w:right w:val="none" w:sz="0" w:space="0" w:color="auto"/>
                              </w:divBdr>
                              <w:divsChild>
                                <w:div w:id="1021971793">
                                  <w:marLeft w:val="0"/>
                                  <w:marRight w:val="0"/>
                                  <w:marTop w:val="0"/>
                                  <w:marBottom w:val="0"/>
                                  <w:divBdr>
                                    <w:top w:val="none" w:sz="0" w:space="0" w:color="auto"/>
                                    <w:left w:val="none" w:sz="0" w:space="0" w:color="auto"/>
                                    <w:bottom w:val="none" w:sz="0" w:space="0" w:color="auto"/>
                                    <w:right w:val="none" w:sz="0" w:space="0" w:color="auto"/>
                                  </w:divBdr>
                                </w:div>
                              </w:divsChild>
                            </w:div>
                            <w:div w:id="2006861765">
                              <w:marLeft w:val="0"/>
                              <w:marRight w:val="0"/>
                              <w:marTop w:val="278"/>
                              <w:marBottom w:val="278"/>
                              <w:divBdr>
                                <w:top w:val="none" w:sz="0" w:space="0" w:color="auto"/>
                                <w:left w:val="none" w:sz="0" w:space="0" w:color="auto"/>
                                <w:bottom w:val="none" w:sz="0" w:space="0" w:color="auto"/>
                                <w:right w:val="none" w:sz="0" w:space="0" w:color="auto"/>
                              </w:divBdr>
                              <w:divsChild>
                                <w:div w:id="70584277">
                                  <w:marLeft w:val="0"/>
                                  <w:marRight w:val="0"/>
                                  <w:marTop w:val="0"/>
                                  <w:marBottom w:val="0"/>
                                  <w:divBdr>
                                    <w:top w:val="none" w:sz="0" w:space="0" w:color="auto"/>
                                    <w:left w:val="none" w:sz="0" w:space="0" w:color="auto"/>
                                    <w:bottom w:val="none" w:sz="0" w:space="0" w:color="auto"/>
                                    <w:right w:val="none" w:sz="0" w:space="0" w:color="auto"/>
                                  </w:divBdr>
                                </w:div>
                              </w:divsChild>
                            </w:div>
                            <w:div w:id="1511216610">
                              <w:marLeft w:val="0"/>
                              <w:marRight w:val="0"/>
                              <w:marTop w:val="278"/>
                              <w:marBottom w:val="278"/>
                              <w:divBdr>
                                <w:top w:val="none" w:sz="0" w:space="0" w:color="auto"/>
                                <w:left w:val="none" w:sz="0" w:space="0" w:color="auto"/>
                                <w:bottom w:val="none" w:sz="0" w:space="0" w:color="auto"/>
                                <w:right w:val="none" w:sz="0" w:space="0" w:color="auto"/>
                              </w:divBdr>
                              <w:divsChild>
                                <w:div w:id="6255910">
                                  <w:marLeft w:val="0"/>
                                  <w:marRight w:val="0"/>
                                  <w:marTop w:val="0"/>
                                  <w:marBottom w:val="0"/>
                                  <w:divBdr>
                                    <w:top w:val="none" w:sz="0" w:space="0" w:color="auto"/>
                                    <w:left w:val="none" w:sz="0" w:space="0" w:color="auto"/>
                                    <w:bottom w:val="none" w:sz="0" w:space="0" w:color="auto"/>
                                    <w:right w:val="none" w:sz="0" w:space="0" w:color="auto"/>
                                  </w:divBdr>
                                </w:div>
                              </w:divsChild>
                            </w:div>
                            <w:div w:id="285821525">
                              <w:marLeft w:val="0"/>
                              <w:marRight w:val="0"/>
                              <w:marTop w:val="278"/>
                              <w:marBottom w:val="278"/>
                              <w:divBdr>
                                <w:top w:val="none" w:sz="0" w:space="0" w:color="auto"/>
                                <w:left w:val="none" w:sz="0" w:space="0" w:color="auto"/>
                                <w:bottom w:val="none" w:sz="0" w:space="0" w:color="auto"/>
                                <w:right w:val="none" w:sz="0" w:space="0" w:color="auto"/>
                              </w:divBdr>
                              <w:divsChild>
                                <w:div w:id="1898316967">
                                  <w:marLeft w:val="0"/>
                                  <w:marRight w:val="0"/>
                                  <w:marTop w:val="0"/>
                                  <w:marBottom w:val="0"/>
                                  <w:divBdr>
                                    <w:top w:val="none" w:sz="0" w:space="0" w:color="auto"/>
                                    <w:left w:val="none" w:sz="0" w:space="0" w:color="auto"/>
                                    <w:bottom w:val="none" w:sz="0" w:space="0" w:color="auto"/>
                                    <w:right w:val="none" w:sz="0" w:space="0" w:color="auto"/>
                                  </w:divBdr>
                                </w:div>
                              </w:divsChild>
                            </w:div>
                            <w:div w:id="1143427901">
                              <w:marLeft w:val="0"/>
                              <w:marRight w:val="0"/>
                              <w:marTop w:val="278"/>
                              <w:marBottom w:val="278"/>
                              <w:divBdr>
                                <w:top w:val="none" w:sz="0" w:space="0" w:color="auto"/>
                                <w:left w:val="none" w:sz="0" w:space="0" w:color="auto"/>
                                <w:bottom w:val="none" w:sz="0" w:space="0" w:color="auto"/>
                                <w:right w:val="none" w:sz="0" w:space="0" w:color="auto"/>
                              </w:divBdr>
                              <w:divsChild>
                                <w:div w:id="962924784">
                                  <w:marLeft w:val="0"/>
                                  <w:marRight w:val="0"/>
                                  <w:marTop w:val="0"/>
                                  <w:marBottom w:val="0"/>
                                  <w:divBdr>
                                    <w:top w:val="none" w:sz="0" w:space="0" w:color="auto"/>
                                    <w:left w:val="none" w:sz="0" w:space="0" w:color="auto"/>
                                    <w:bottom w:val="none" w:sz="0" w:space="0" w:color="auto"/>
                                    <w:right w:val="none" w:sz="0" w:space="0" w:color="auto"/>
                                  </w:divBdr>
                                </w:div>
                              </w:divsChild>
                            </w:div>
                            <w:div w:id="4523456">
                              <w:marLeft w:val="0"/>
                              <w:marRight w:val="0"/>
                              <w:marTop w:val="278"/>
                              <w:marBottom w:val="278"/>
                              <w:divBdr>
                                <w:top w:val="none" w:sz="0" w:space="0" w:color="auto"/>
                                <w:left w:val="none" w:sz="0" w:space="0" w:color="auto"/>
                                <w:bottom w:val="none" w:sz="0" w:space="0" w:color="auto"/>
                                <w:right w:val="none" w:sz="0" w:space="0" w:color="auto"/>
                              </w:divBdr>
                              <w:divsChild>
                                <w:div w:id="2035420938">
                                  <w:marLeft w:val="0"/>
                                  <w:marRight w:val="0"/>
                                  <w:marTop w:val="0"/>
                                  <w:marBottom w:val="0"/>
                                  <w:divBdr>
                                    <w:top w:val="none" w:sz="0" w:space="0" w:color="auto"/>
                                    <w:left w:val="none" w:sz="0" w:space="0" w:color="auto"/>
                                    <w:bottom w:val="none" w:sz="0" w:space="0" w:color="auto"/>
                                    <w:right w:val="none" w:sz="0" w:space="0" w:color="auto"/>
                                  </w:divBdr>
                                </w:div>
                              </w:divsChild>
                            </w:div>
                            <w:div w:id="1302887756">
                              <w:marLeft w:val="0"/>
                              <w:marRight w:val="0"/>
                              <w:marTop w:val="278"/>
                              <w:marBottom w:val="278"/>
                              <w:divBdr>
                                <w:top w:val="none" w:sz="0" w:space="0" w:color="auto"/>
                                <w:left w:val="none" w:sz="0" w:space="0" w:color="auto"/>
                                <w:bottom w:val="none" w:sz="0" w:space="0" w:color="auto"/>
                                <w:right w:val="none" w:sz="0" w:space="0" w:color="auto"/>
                              </w:divBdr>
                              <w:divsChild>
                                <w:div w:id="383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39719">
      <w:bodyDiv w:val="1"/>
      <w:marLeft w:val="0"/>
      <w:marRight w:val="0"/>
      <w:marTop w:val="0"/>
      <w:marBottom w:val="0"/>
      <w:divBdr>
        <w:top w:val="none" w:sz="0" w:space="0" w:color="auto"/>
        <w:left w:val="none" w:sz="0" w:space="0" w:color="auto"/>
        <w:bottom w:val="none" w:sz="0" w:space="0" w:color="auto"/>
        <w:right w:val="none" w:sz="0" w:space="0" w:color="auto"/>
      </w:divBdr>
      <w:divsChild>
        <w:div w:id="1601379011">
          <w:marLeft w:val="0"/>
          <w:marRight w:val="0"/>
          <w:marTop w:val="0"/>
          <w:marBottom w:val="0"/>
          <w:divBdr>
            <w:top w:val="none" w:sz="0" w:space="0" w:color="auto"/>
            <w:left w:val="none" w:sz="0" w:space="0" w:color="auto"/>
            <w:bottom w:val="none" w:sz="0" w:space="0" w:color="auto"/>
            <w:right w:val="none" w:sz="0" w:space="0" w:color="auto"/>
          </w:divBdr>
          <w:divsChild>
            <w:div w:id="2067147428">
              <w:marLeft w:val="0"/>
              <w:marRight w:val="0"/>
              <w:marTop w:val="0"/>
              <w:marBottom w:val="0"/>
              <w:divBdr>
                <w:top w:val="none" w:sz="0" w:space="0" w:color="auto"/>
                <w:left w:val="none" w:sz="0" w:space="0" w:color="auto"/>
                <w:bottom w:val="none" w:sz="0" w:space="0" w:color="auto"/>
                <w:right w:val="none" w:sz="0" w:space="0" w:color="auto"/>
              </w:divBdr>
              <w:divsChild>
                <w:div w:id="1919897792">
                  <w:marLeft w:val="0"/>
                  <w:marRight w:val="0"/>
                  <w:marTop w:val="873"/>
                  <w:marBottom w:val="0"/>
                  <w:divBdr>
                    <w:top w:val="none" w:sz="0" w:space="0" w:color="auto"/>
                    <w:left w:val="none" w:sz="0" w:space="0" w:color="auto"/>
                    <w:bottom w:val="none" w:sz="0" w:space="0" w:color="auto"/>
                    <w:right w:val="none" w:sz="0" w:space="0" w:color="auto"/>
                  </w:divBdr>
                  <w:divsChild>
                    <w:div w:id="874192597">
                      <w:marLeft w:val="0"/>
                      <w:marRight w:val="0"/>
                      <w:marTop w:val="0"/>
                      <w:marBottom w:val="0"/>
                      <w:divBdr>
                        <w:top w:val="none" w:sz="0" w:space="0" w:color="auto"/>
                        <w:left w:val="none" w:sz="0" w:space="0" w:color="auto"/>
                        <w:bottom w:val="none" w:sz="0" w:space="0" w:color="auto"/>
                        <w:right w:val="none" w:sz="0" w:space="0" w:color="auto"/>
                      </w:divBdr>
                      <w:divsChild>
                        <w:div w:id="349986494">
                          <w:marLeft w:val="0"/>
                          <w:marRight w:val="0"/>
                          <w:marTop w:val="0"/>
                          <w:marBottom w:val="0"/>
                          <w:divBdr>
                            <w:top w:val="none" w:sz="0" w:space="0" w:color="auto"/>
                            <w:left w:val="none" w:sz="0" w:space="0" w:color="auto"/>
                            <w:bottom w:val="none" w:sz="0" w:space="0" w:color="auto"/>
                            <w:right w:val="none" w:sz="0" w:space="0" w:color="auto"/>
                          </w:divBdr>
                          <w:divsChild>
                            <w:div w:id="1453019582">
                              <w:marLeft w:val="0"/>
                              <w:marRight w:val="0"/>
                              <w:marTop w:val="0"/>
                              <w:marBottom w:val="0"/>
                              <w:divBdr>
                                <w:top w:val="none" w:sz="0" w:space="0" w:color="auto"/>
                                <w:left w:val="none" w:sz="0" w:space="0" w:color="auto"/>
                                <w:bottom w:val="none" w:sz="0" w:space="0" w:color="auto"/>
                                <w:right w:val="none" w:sz="0" w:space="0" w:color="auto"/>
                              </w:divBdr>
                            </w:div>
                          </w:divsChild>
                        </w:div>
                        <w:div w:id="8758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62695">
          <w:marLeft w:val="0"/>
          <w:marRight w:val="0"/>
          <w:marTop w:val="0"/>
          <w:marBottom w:val="0"/>
          <w:divBdr>
            <w:top w:val="none" w:sz="0" w:space="0" w:color="auto"/>
            <w:left w:val="none" w:sz="0" w:space="0" w:color="auto"/>
            <w:bottom w:val="none" w:sz="0" w:space="0" w:color="auto"/>
            <w:right w:val="none" w:sz="0" w:space="0" w:color="auto"/>
          </w:divBdr>
          <w:divsChild>
            <w:div w:id="2556762">
              <w:marLeft w:val="0"/>
              <w:marRight w:val="0"/>
              <w:marTop w:val="0"/>
              <w:marBottom w:val="0"/>
              <w:divBdr>
                <w:top w:val="none" w:sz="0" w:space="0" w:color="auto"/>
                <w:left w:val="none" w:sz="0" w:space="0" w:color="auto"/>
                <w:bottom w:val="none" w:sz="0" w:space="0" w:color="auto"/>
                <w:right w:val="none" w:sz="0" w:space="0" w:color="auto"/>
              </w:divBdr>
              <w:divsChild>
                <w:div w:id="2108041622">
                  <w:marLeft w:val="0"/>
                  <w:marRight w:val="0"/>
                  <w:marTop w:val="0"/>
                  <w:marBottom w:val="0"/>
                  <w:divBdr>
                    <w:top w:val="none" w:sz="0" w:space="0" w:color="auto"/>
                    <w:left w:val="none" w:sz="0" w:space="0" w:color="auto"/>
                    <w:bottom w:val="none" w:sz="0" w:space="0" w:color="auto"/>
                    <w:right w:val="none" w:sz="0" w:space="0" w:color="auto"/>
                  </w:divBdr>
                  <w:divsChild>
                    <w:div w:id="1579633502">
                      <w:marLeft w:val="0"/>
                      <w:marRight w:val="2182"/>
                      <w:marTop w:val="0"/>
                      <w:marBottom w:val="0"/>
                      <w:divBdr>
                        <w:top w:val="none" w:sz="0" w:space="0" w:color="auto"/>
                        <w:left w:val="none" w:sz="0" w:space="0" w:color="auto"/>
                        <w:bottom w:val="none" w:sz="0" w:space="0" w:color="auto"/>
                        <w:right w:val="none" w:sz="0" w:space="0" w:color="auto"/>
                      </w:divBdr>
                      <w:divsChild>
                        <w:div w:id="685716212">
                          <w:marLeft w:val="0"/>
                          <w:marRight w:val="0"/>
                          <w:marTop w:val="873"/>
                          <w:marBottom w:val="873"/>
                          <w:divBdr>
                            <w:top w:val="none" w:sz="0" w:space="0" w:color="auto"/>
                            <w:left w:val="none" w:sz="0" w:space="0" w:color="auto"/>
                            <w:bottom w:val="none" w:sz="0" w:space="0" w:color="auto"/>
                            <w:right w:val="none" w:sz="0" w:space="0" w:color="auto"/>
                          </w:divBdr>
                          <w:divsChild>
                            <w:div w:id="1249002706">
                              <w:marLeft w:val="0"/>
                              <w:marRight w:val="0"/>
                              <w:marTop w:val="0"/>
                              <w:marBottom w:val="436"/>
                              <w:divBdr>
                                <w:top w:val="none" w:sz="0" w:space="0" w:color="auto"/>
                                <w:left w:val="none" w:sz="0" w:space="0" w:color="auto"/>
                                <w:bottom w:val="none" w:sz="0" w:space="0" w:color="auto"/>
                                <w:right w:val="none" w:sz="0" w:space="0" w:color="auto"/>
                              </w:divBdr>
                            </w:div>
                            <w:div w:id="1252667801">
                              <w:marLeft w:val="0"/>
                              <w:marRight w:val="0"/>
                              <w:marTop w:val="436"/>
                              <w:marBottom w:val="436"/>
                              <w:divBdr>
                                <w:top w:val="none" w:sz="0" w:space="0" w:color="auto"/>
                                <w:left w:val="none" w:sz="0" w:space="0" w:color="auto"/>
                                <w:bottom w:val="none" w:sz="0" w:space="0" w:color="auto"/>
                                <w:right w:val="none" w:sz="0" w:space="0" w:color="auto"/>
                              </w:divBdr>
                            </w:div>
                            <w:div w:id="1530558501">
                              <w:marLeft w:val="0"/>
                              <w:marRight w:val="0"/>
                              <w:marTop w:val="436"/>
                              <w:marBottom w:val="873"/>
                              <w:divBdr>
                                <w:top w:val="single" w:sz="8" w:space="31" w:color="EB5D0B"/>
                                <w:left w:val="none" w:sz="0" w:space="0" w:color="auto"/>
                                <w:bottom w:val="single" w:sz="8" w:space="31" w:color="EB5D0B"/>
                                <w:right w:val="none" w:sz="0" w:space="0" w:color="auto"/>
                              </w:divBdr>
                            </w:div>
                            <w:div w:id="1245332619">
                              <w:marLeft w:val="0"/>
                              <w:marRight w:val="0"/>
                              <w:marTop w:val="349"/>
                              <w:marBottom w:val="349"/>
                              <w:divBdr>
                                <w:top w:val="none" w:sz="0" w:space="0" w:color="auto"/>
                                <w:left w:val="none" w:sz="0" w:space="0" w:color="auto"/>
                                <w:bottom w:val="none" w:sz="0" w:space="0" w:color="auto"/>
                                <w:right w:val="none" w:sz="0" w:space="0" w:color="auto"/>
                              </w:divBdr>
                              <w:divsChild>
                                <w:div w:id="1326279392">
                                  <w:marLeft w:val="0"/>
                                  <w:marRight w:val="0"/>
                                  <w:marTop w:val="0"/>
                                  <w:marBottom w:val="0"/>
                                  <w:divBdr>
                                    <w:top w:val="none" w:sz="0" w:space="0" w:color="auto"/>
                                    <w:left w:val="none" w:sz="0" w:space="0" w:color="auto"/>
                                    <w:bottom w:val="none" w:sz="0" w:space="0" w:color="auto"/>
                                    <w:right w:val="none" w:sz="0" w:space="0" w:color="auto"/>
                                  </w:divBdr>
                                </w:div>
                              </w:divsChild>
                            </w:div>
                            <w:div w:id="1051686476">
                              <w:marLeft w:val="0"/>
                              <w:marRight w:val="0"/>
                              <w:marTop w:val="349"/>
                              <w:marBottom w:val="349"/>
                              <w:divBdr>
                                <w:top w:val="none" w:sz="0" w:space="0" w:color="auto"/>
                                <w:left w:val="none" w:sz="0" w:space="0" w:color="auto"/>
                                <w:bottom w:val="none" w:sz="0" w:space="0" w:color="auto"/>
                                <w:right w:val="none" w:sz="0" w:space="0" w:color="auto"/>
                              </w:divBdr>
                              <w:divsChild>
                                <w:div w:id="802894653">
                                  <w:marLeft w:val="0"/>
                                  <w:marRight w:val="0"/>
                                  <w:marTop w:val="0"/>
                                  <w:marBottom w:val="0"/>
                                  <w:divBdr>
                                    <w:top w:val="none" w:sz="0" w:space="0" w:color="auto"/>
                                    <w:left w:val="none" w:sz="0" w:space="0" w:color="auto"/>
                                    <w:bottom w:val="none" w:sz="0" w:space="0" w:color="auto"/>
                                    <w:right w:val="none" w:sz="0" w:space="0" w:color="auto"/>
                                  </w:divBdr>
                                </w:div>
                              </w:divsChild>
                            </w:div>
                            <w:div w:id="631249656">
                              <w:marLeft w:val="0"/>
                              <w:marRight w:val="0"/>
                              <w:marTop w:val="349"/>
                              <w:marBottom w:val="349"/>
                              <w:divBdr>
                                <w:top w:val="none" w:sz="0" w:space="0" w:color="auto"/>
                                <w:left w:val="none" w:sz="0" w:space="0" w:color="auto"/>
                                <w:bottom w:val="none" w:sz="0" w:space="0" w:color="auto"/>
                                <w:right w:val="none" w:sz="0" w:space="0" w:color="auto"/>
                              </w:divBdr>
                              <w:divsChild>
                                <w:div w:id="1706325398">
                                  <w:marLeft w:val="0"/>
                                  <w:marRight w:val="0"/>
                                  <w:marTop w:val="0"/>
                                  <w:marBottom w:val="0"/>
                                  <w:divBdr>
                                    <w:top w:val="none" w:sz="0" w:space="0" w:color="auto"/>
                                    <w:left w:val="none" w:sz="0" w:space="0" w:color="auto"/>
                                    <w:bottom w:val="none" w:sz="0" w:space="0" w:color="auto"/>
                                    <w:right w:val="none" w:sz="0" w:space="0" w:color="auto"/>
                                  </w:divBdr>
                                </w:div>
                              </w:divsChild>
                            </w:div>
                            <w:div w:id="574626977">
                              <w:marLeft w:val="0"/>
                              <w:marRight w:val="0"/>
                              <w:marTop w:val="349"/>
                              <w:marBottom w:val="349"/>
                              <w:divBdr>
                                <w:top w:val="none" w:sz="0" w:space="0" w:color="auto"/>
                                <w:left w:val="none" w:sz="0" w:space="0" w:color="auto"/>
                                <w:bottom w:val="none" w:sz="0" w:space="0" w:color="auto"/>
                                <w:right w:val="none" w:sz="0" w:space="0" w:color="auto"/>
                              </w:divBdr>
                              <w:divsChild>
                                <w:div w:id="754666275">
                                  <w:marLeft w:val="0"/>
                                  <w:marRight w:val="0"/>
                                  <w:marTop w:val="0"/>
                                  <w:marBottom w:val="0"/>
                                  <w:divBdr>
                                    <w:top w:val="none" w:sz="0" w:space="0" w:color="auto"/>
                                    <w:left w:val="none" w:sz="0" w:space="0" w:color="auto"/>
                                    <w:bottom w:val="none" w:sz="0" w:space="0" w:color="auto"/>
                                    <w:right w:val="none" w:sz="0" w:space="0" w:color="auto"/>
                                  </w:divBdr>
                                </w:div>
                              </w:divsChild>
                            </w:div>
                            <w:div w:id="9380339">
                              <w:marLeft w:val="0"/>
                              <w:marRight w:val="0"/>
                              <w:marTop w:val="524"/>
                              <w:marBottom w:val="655"/>
                              <w:divBdr>
                                <w:top w:val="none" w:sz="0" w:space="0" w:color="auto"/>
                                <w:left w:val="none" w:sz="0" w:space="0" w:color="auto"/>
                                <w:bottom w:val="none" w:sz="0" w:space="0" w:color="auto"/>
                                <w:right w:val="none" w:sz="0" w:space="0" w:color="auto"/>
                              </w:divBdr>
                              <w:divsChild>
                                <w:div w:id="119039577">
                                  <w:marLeft w:val="0"/>
                                  <w:marRight w:val="0"/>
                                  <w:marTop w:val="0"/>
                                  <w:marBottom w:val="0"/>
                                  <w:divBdr>
                                    <w:top w:val="none" w:sz="0" w:space="0" w:color="auto"/>
                                    <w:left w:val="none" w:sz="0" w:space="0" w:color="auto"/>
                                    <w:bottom w:val="single" w:sz="8" w:space="22" w:color="B8B9BA"/>
                                    <w:right w:val="none" w:sz="0" w:space="0" w:color="auto"/>
                                  </w:divBdr>
                                  <w:divsChild>
                                    <w:div w:id="1438868716">
                                      <w:marLeft w:val="0"/>
                                      <w:marRight w:val="0"/>
                                      <w:marTop w:val="0"/>
                                      <w:marBottom w:val="0"/>
                                      <w:divBdr>
                                        <w:top w:val="none" w:sz="0" w:space="0" w:color="auto"/>
                                        <w:left w:val="none" w:sz="0" w:space="0" w:color="auto"/>
                                        <w:bottom w:val="none" w:sz="0" w:space="0" w:color="auto"/>
                                        <w:right w:val="none" w:sz="0" w:space="0" w:color="auto"/>
                                      </w:divBdr>
                                    </w:div>
                                    <w:div w:id="2146727227">
                                      <w:marLeft w:val="0"/>
                                      <w:marRight w:val="0"/>
                                      <w:marTop w:val="327"/>
                                      <w:marBottom w:val="0"/>
                                      <w:divBdr>
                                        <w:top w:val="none" w:sz="0" w:space="0" w:color="auto"/>
                                        <w:left w:val="none" w:sz="0" w:space="0" w:color="auto"/>
                                        <w:bottom w:val="none" w:sz="0" w:space="0" w:color="auto"/>
                                        <w:right w:val="none" w:sz="0" w:space="0" w:color="auto"/>
                                      </w:divBdr>
                                      <w:divsChild>
                                        <w:div w:id="1662462865">
                                          <w:marLeft w:val="0"/>
                                          <w:marRight w:val="0"/>
                                          <w:marTop w:val="0"/>
                                          <w:marBottom w:val="0"/>
                                          <w:divBdr>
                                            <w:top w:val="none" w:sz="0" w:space="0" w:color="auto"/>
                                            <w:left w:val="none" w:sz="0" w:space="0" w:color="auto"/>
                                            <w:bottom w:val="none" w:sz="0" w:space="0" w:color="auto"/>
                                            <w:right w:val="none" w:sz="0" w:space="0" w:color="auto"/>
                                          </w:divBdr>
                                        </w:div>
                                      </w:divsChild>
                                    </w:div>
                                    <w:div w:id="19332025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5567752">
                              <w:marLeft w:val="0"/>
                              <w:marRight w:val="0"/>
                              <w:marTop w:val="349"/>
                              <w:marBottom w:val="349"/>
                              <w:divBdr>
                                <w:top w:val="none" w:sz="0" w:space="0" w:color="auto"/>
                                <w:left w:val="none" w:sz="0" w:space="0" w:color="auto"/>
                                <w:bottom w:val="none" w:sz="0" w:space="0" w:color="auto"/>
                                <w:right w:val="none" w:sz="0" w:space="0" w:color="auto"/>
                              </w:divBdr>
                              <w:divsChild>
                                <w:div w:id="17047424">
                                  <w:marLeft w:val="0"/>
                                  <w:marRight w:val="0"/>
                                  <w:marTop w:val="0"/>
                                  <w:marBottom w:val="0"/>
                                  <w:divBdr>
                                    <w:top w:val="none" w:sz="0" w:space="0" w:color="auto"/>
                                    <w:left w:val="none" w:sz="0" w:space="0" w:color="auto"/>
                                    <w:bottom w:val="none" w:sz="0" w:space="0" w:color="auto"/>
                                    <w:right w:val="none" w:sz="0" w:space="0" w:color="auto"/>
                                  </w:divBdr>
                                </w:div>
                              </w:divsChild>
                            </w:div>
                            <w:div w:id="1705133896">
                              <w:marLeft w:val="0"/>
                              <w:marRight w:val="0"/>
                              <w:marTop w:val="349"/>
                              <w:marBottom w:val="349"/>
                              <w:divBdr>
                                <w:top w:val="none" w:sz="0" w:space="0" w:color="auto"/>
                                <w:left w:val="none" w:sz="0" w:space="0" w:color="auto"/>
                                <w:bottom w:val="none" w:sz="0" w:space="0" w:color="auto"/>
                                <w:right w:val="none" w:sz="0" w:space="0" w:color="auto"/>
                              </w:divBdr>
                              <w:divsChild>
                                <w:div w:id="507403453">
                                  <w:marLeft w:val="0"/>
                                  <w:marRight w:val="0"/>
                                  <w:marTop w:val="0"/>
                                  <w:marBottom w:val="0"/>
                                  <w:divBdr>
                                    <w:top w:val="none" w:sz="0" w:space="0" w:color="auto"/>
                                    <w:left w:val="none" w:sz="0" w:space="0" w:color="auto"/>
                                    <w:bottom w:val="none" w:sz="0" w:space="0" w:color="auto"/>
                                    <w:right w:val="none" w:sz="0" w:space="0" w:color="auto"/>
                                  </w:divBdr>
                                </w:div>
                              </w:divsChild>
                            </w:div>
                            <w:div w:id="1202789302">
                              <w:marLeft w:val="0"/>
                              <w:marRight w:val="0"/>
                              <w:marTop w:val="349"/>
                              <w:marBottom w:val="349"/>
                              <w:divBdr>
                                <w:top w:val="none" w:sz="0" w:space="0" w:color="auto"/>
                                <w:left w:val="none" w:sz="0" w:space="0" w:color="auto"/>
                                <w:bottom w:val="none" w:sz="0" w:space="0" w:color="auto"/>
                                <w:right w:val="none" w:sz="0" w:space="0" w:color="auto"/>
                              </w:divBdr>
                              <w:divsChild>
                                <w:div w:id="941298297">
                                  <w:marLeft w:val="0"/>
                                  <w:marRight w:val="0"/>
                                  <w:marTop w:val="0"/>
                                  <w:marBottom w:val="0"/>
                                  <w:divBdr>
                                    <w:top w:val="none" w:sz="0" w:space="0" w:color="auto"/>
                                    <w:left w:val="none" w:sz="0" w:space="0" w:color="auto"/>
                                    <w:bottom w:val="none" w:sz="0" w:space="0" w:color="auto"/>
                                    <w:right w:val="none" w:sz="0" w:space="0" w:color="auto"/>
                                  </w:divBdr>
                                </w:div>
                              </w:divsChild>
                            </w:div>
                            <w:div w:id="1464152986">
                              <w:marLeft w:val="0"/>
                              <w:marRight w:val="0"/>
                              <w:marTop w:val="349"/>
                              <w:marBottom w:val="349"/>
                              <w:divBdr>
                                <w:top w:val="none" w:sz="0" w:space="0" w:color="auto"/>
                                <w:left w:val="none" w:sz="0" w:space="0" w:color="auto"/>
                                <w:bottom w:val="none" w:sz="0" w:space="0" w:color="auto"/>
                                <w:right w:val="none" w:sz="0" w:space="0" w:color="auto"/>
                              </w:divBdr>
                              <w:divsChild>
                                <w:div w:id="443228028">
                                  <w:marLeft w:val="0"/>
                                  <w:marRight w:val="0"/>
                                  <w:marTop w:val="0"/>
                                  <w:marBottom w:val="0"/>
                                  <w:divBdr>
                                    <w:top w:val="none" w:sz="0" w:space="0" w:color="auto"/>
                                    <w:left w:val="none" w:sz="0" w:space="0" w:color="auto"/>
                                    <w:bottom w:val="none" w:sz="0" w:space="0" w:color="auto"/>
                                    <w:right w:val="none" w:sz="0" w:space="0" w:color="auto"/>
                                  </w:divBdr>
                                </w:div>
                              </w:divsChild>
                            </w:div>
                            <w:div w:id="1723288816">
                              <w:marLeft w:val="0"/>
                              <w:marRight w:val="0"/>
                              <w:marTop w:val="349"/>
                              <w:marBottom w:val="349"/>
                              <w:divBdr>
                                <w:top w:val="none" w:sz="0" w:space="0" w:color="auto"/>
                                <w:left w:val="none" w:sz="0" w:space="0" w:color="auto"/>
                                <w:bottom w:val="none" w:sz="0" w:space="0" w:color="auto"/>
                                <w:right w:val="none" w:sz="0" w:space="0" w:color="auto"/>
                              </w:divBdr>
                              <w:divsChild>
                                <w:div w:id="11453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466169">
      <w:bodyDiv w:val="1"/>
      <w:marLeft w:val="0"/>
      <w:marRight w:val="0"/>
      <w:marTop w:val="0"/>
      <w:marBottom w:val="0"/>
      <w:divBdr>
        <w:top w:val="none" w:sz="0" w:space="0" w:color="auto"/>
        <w:left w:val="none" w:sz="0" w:space="0" w:color="auto"/>
        <w:bottom w:val="none" w:sz="0" w:space="0" w:color="auto"/>
        <w:right w:val="none" w:sz="0" w:space="0" w:color="auto"/>
      </w:divBdr>
      <w:divsChild>
        <w:div w:id="1004824588">
          <w:marLeft w:val="0"/>
          <w:marRight w:val="0"/>
          <w:marTop w:val="0"/>
          <w:marBottom w:val="0"/>
          <w:divBdr>
            <w:top w:val="none" w:sz="0" w:space="0" w:color="auto"/>
            <w:left w:val="none" w:sz="0" w:space="0" w:color="auto"/>
            <w:bottom w:val="none" w:sz="0" w:space="0" w:color="auto"/>
            <w:right w:val="none" w:sz="0" w:space="0" w:color="auto"/>
          </w:divBdr>
          <w:divsChild>
            <w:div w:id="103885355">
              <w:marLeft w:val="0"/>
              <w:marRight w:val="0"/>
              <w:marTop w:val="0"/>
              <w:marBottom w:val="0"/>
              <w:divBdr>
                <w:top w:val="none" w:sz="0" w:space="0" w:color="auto"/>
                <w:left w:val="none" w:sz="0" w:space="0" w:color="auto"/>
                <w:bottom w:val="none" w:sz="0" w:space="0" w:color="auto"/>
                <w:right w:val="none" w:sz="0" w:space="0" w:color="auto"/>
              </w:divBdr>
              <w:divsChild>
                <w:div w:id="34426532">
                  <w:marLeft w:val="0"/>
                  <w:marRight w:val="0"/>
                  <w:marTop w:val="758"/>
                  <w:marBottom w:val="0"/>
                  <w:divBdr>
                    <w:top w:val="none" w:sz="0" w:space="0" w:color="auto"/>
                    <w:left w:val="none" w:sz="0" w:space="0" w:color="auto"/>
                    <w:bottom w:val="none" w:sz="0" w:space="0" w:color="auto"/>
                    <w:right w:val="none" w:sz="0" w:space="0" w:color="auto"/>
                  </w:divBdr>
                  <w:divsChild>
                    <w:div w:id="1406957399">
                      <w:marLeft w:val="0"/>
                      <w:marRight w:val="0"/>
                      <w:marTop w:val="0"/>
                      <w:marBottom w:val="0"/>
                      <w:divBdr>
                        <w:top w:val="none" w:sz="0" w:space="0" w:color="auto"/>
                        <w:left w:val="none" w:sz="0" w:space="0" w:color="auto"/>
                        <w:bottom w:val="none" w:sz="0" w:space="0" w:color="auto"/>
                        <w:right w:val="none" w:sz="0" w:space="0" w:color="auto"/>
                      </w:divBdr>
                      <w:divsChild>
                        <w:div w:id="1745642838">
                          <w:marLeft w:val="0"/>
                          <w:marRight w:val="0"/>
                          <w:marTop w:val="0"/>
                          <w:marBottom w:val="0"/>
                          <w:divBdr>
                            <w:top w:val="none" w:sz="0" w:space="0" w:color="auto"/>
                            <w:left w:val="none" w:sz="0" w:space="0" w:color="auto"/>
                            <w:bottom w:val="none" w:sz="0" w:space="0" w:color="auto"/>
                            <w:right w:val="none" w:sz="0" w:space="0" w:color="auto"/>
                          </w:divBdr>
                          <w:divsChild>
                            <w:div w:id="1018506766">
                              <w:marLeft w:val="0"/>
                              <w:marRight w:val="0"/>
                              <w:marTop w:val="0"/>
                              <w:marBottom w:val="0"/>
                              <w:divBdr>
                                <w:top w:val="none" w:sz="0" w:space="0" w:color="auto"/>
                                <w:left w:val="none" w:sz="0" w:space="0" w:color="auto"/>
                                <w:bottom w:val="none" w:sz="0" w:space="0" w:color="auto"/>
                                <w:right w:val="none" w:sz="0" w:space="0" w:color="auto"/>
                              </w:divBdr>
                            </w:div>
                          </w:divsChild>
                        </w:div>
                        <w:div w:id="1256210080">
                          <w:marLeft w:val="0"/>
                          <w:marRight w:val="171"/>
                          <w:marTop w:val="0"/>
                          <w:marBottom w:val="0"/>
                          <w:divBdr>
                            <w:top w:val="none" w:sz="0" w:space="0" w:color="auto"/>
                            <w:left w:val="none" w:sz="0" w:space="0" w:color="auto"/>
                            <w:bottom w:val="none" w:sz="0" w:space="0" w:color="auto"/>
                            <w:right w:val="none" w:sz="0" w:space="0" w:color="auto"/>
                          </w:divBdr>
                        </w:div>
                        <w:div w:id="49869163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3030">
          <w:marLeft w:val="0"/>
          <w:marRight w:val="0"/>
          <w:marTop w:val="0"/>
          <w:marBottom w:val="0"/>
          <w:divBdr>
            <w:top w:val="none" w:sz="0" w:space="0" w:color="auto"/>
            <w:left w:val="none" w:sz="0" w:space="0" w:color="auto"/>
            <w:bottom w:val="none" w:sz="0" w:space="0" w:color="auto"/>
            <w:right w:val="none" w:sz="0" w:space="0" w:color="auto"/>
          </w:divBdr>
          <w:divsChild>
            <w:div w:id="1367410155">
              <w:marLeft w:val="0"/>
              <w:marRight w:val="0"/>
              <w:marTop w:val="0"/>
              <w:marBottom w:val="0"/>
              <w:divBdr>
                <w:top w:val="none" w:sz="0" w:space="0" w:color="auto"/>
                <w:left w:val="none" w:sz="0" w:space="0" w:color="auto"/>
                <w:bottom w:val="none" w:sz="0" w:space="0" w:color="auto"/>
                <w:right w:val="none" w:sz="0" w:space="0" w:color="auto"/>
              </w:divBdr>
              <w:divsChild>
                <w:div w:id="532424582">
                  <w:marLeft w:val="0"/>
                  <w:marRight w:val="0"/>
                  <w:marTop w:val="0"/>
                  <w:marBottom w:val="0"/>
                  <w:divBdr>
                    <w:top w:val="none" w:sz="0" w:space="0" w:color="auto"/>
                    <w:left w:val="none" w:sz="0" w:space="0" w:color="auto"/>
                    <w:bottom w:val="none" w:sz="0" w:space="0" w:color="auto"/>
                    <w:right w:val="none" w:sz="0" w:space="0" w:color="auto"/>
                  </w:divBdr>
                  <w:divsChild>
                    <w:div w:id="402341646">
                      <w:marLeft w:val="0"/>
                      <w:marRight w:val="1895"/>
                      <w:marTop w:val="0"/>
                      <w:marBottom w:val="0"/>
                      <w:divBdr>
                        <w:top w:val="none" w:sz="0" w:space="0" w:color="auto"/>
                        <w:left w:val="none" w:sz="0" w:space="0" w:color="auto"/>
                        <w:bottom w:val="none" w:sz="0" w:space="0" w:color="auto"/>
                        <w:right w:val="none" w:sz="0" w:space="0" w:color="auto"/>
                      </w:divBdr>
                      <w:divsChild>
                        <w:div w:id="1139303715">
                          <w:marLeft w:val="0"/>
                          <w:marRight w:val="0"/>
                          <w:marTop w:val="758"/>
                          <w:marBottom w:val="758"/>
                          <w:divBdr>
                            <w:top w:val="none" w:sz="0" w:space="0" w:color="auto"/>
                            <w:left w:val="none" w:sz="0" w:space="0" w:color="auto"/>
                            <w:bottom w:val="none" w:sz="0" w:space="0" w:color="auto"/>
                            <w:right w:val="none" w:sz="0" w:space="0" w:color="auto"/>
                          </w:divBdr>
                          <w:divsChild>
                            <w:div w:id="1050348284">
                              <w:marLeft w:val="0"/>
                              <w:marRight w:val="0"/>
                              <w:marTop w:val="0"/>
                              <w:marBottom w:val="379"/>
                              <w:divBdr>
                                <w:top w:val="none" w:sz="0" w:space="0" w:color="auto"/>
                                <w:left w:val="none" w:sz="0" w:space="0" w:color="auto"/>
                                <w:bottom w:val="none" w:sz="0" w:space="0" w:color="auto"/>
                                <w:right w:val="none" w:sz="0" w:space="0" w:color="auto"/>
                              </w:divBdr>
                            </w:div>
                            <w:div w:id="1898979407">
                              <w:marLeft w:val="0"/>
                              <w:marRight w:val="0"/>
                              <w:marTop w:val="379"/>
                              <w:marBottom w:val="379"/>
                              <w:divBdr>
                                <w:top w:val="none" w:sz="0" w:space="0" w:color="auto"/>
                                <w:left w:val="none" w:sz="0" w:space="0" w:color="auto"/>
                                <w:bottom w:val="none" w:sz="0" w:space="0" w:color="auto"/>
                                <w:right w:val="none" w:sz="0" w:space="0" w:color="auto"/>
                              </w:divBdr>
                            </w:div>
                            <w:div w:id="891427814">
                              <w:marLeft w:val="0"/>
                              <w:marRight w:val="0"/>
                              <w:marTop w:val="303"/>
                              <w:marBottom w:val="303"/>
                              <w:divBdr>
                                <w:top w:val="none" w:sz="0" w:space="0" w:color="auto"/>
                                <w:left w:val="none" w:sz="0" w:space="0" w:color="auto"/>
                                <w:bottom w:val="none" w:sz="0" w:space="0" w:color="auto"/>
                                <w:right w:val="none" w:sz="0" w:space="0" w:color="auto"/>
                              </w:divBdr>
                              <w:divsChild>
                                <w:div w:id="2109352541">
                                  <w:marLeft w:val="0"/>
                                  <w:marRight w:val="0"/>
                                  <w:marTop w:val="0"/>
                                  <w:marBottom w:val="0"/>
                                  <w:divBdr>
                                    <w:top w:val="none" w:sz="0" w:space="0" w:color="auto"/>
                                    <w:left w:val="none" w:sz="0" w:space="0" w:color="auto"/>
                                    <w:bottom w:val="none" w:sz="0" w:space="0" w:color="auto"/>
                                    <w:right w:val="none" w:sz="0" w:space="0" w:color="auto"/>
                                  </w:divBdr>
                                </w:div>
                              </w:divsChild>
                            </w:div>
                            <w:div w:id="577909465">
                              <w:marLeft w:val="0"/>
                              <w:marRight w:val="0"/>
                              <w:marTop w:val="303"/>
                              <w:marBottom w:val="303"/>
                              <w:divBdr>
                                <w:top w:val="none" w:sz="0" w:space="0" w:color="auto"/>
                                <w:left w:val="none" w:sz="0" w:space="0" w:color="auto"/>
                                <w:bottom w:val="none" w:sz="0" w:space="0" w:color="auto"/>
                                <w:right w:val="none" w:sz="0" w:space="0" w:color="auto"/>
                              </w:divBdr>
                              <w:divsChild>
                                <w:div w:id="1750422912">
                                  <w:marLeft w:val="0"/>
                                  <w:marRight w:val="0"/>
                                  <w:marTop w:val="0"/>
                                  <w:marBottom w:val="0"/>
                                  <w:divBdr>
                                    <w:top w:val="none" w:sz="0" w:space="0" w:color="auto"/>
                                    <w:left w:val="none" w:sz="0" w:space="0" w:color="auto"/>
                                    <w:bottom w:val="none" w:sz="0" w:space="0" w:color="auto"/>
                                    <w:right w:val="none" w:sz="0" w:space="0" w:color="auto"/>
                                  </w:divBdr>
                                </w:div>
                              </w:divsChild>
                            </w:div>
                            <w:div w:id="159391285">
                              <w:marLeft w:val="0"/>
                              <w:marRight w:val="0"/>
                              <w:marTop w:val="303"/>
                              <w:marBottom w:val="303"/>
                              <w:divBdr>
                                <w:top w:val="none" w:sz="0" w:space="0" w:color="auto"/>
                                <w:left w:val="none" w:sz="0" w:space="0" w:color="auto"/>
                                <w:bottom w:val="none" w:sz="0" w:space="0" w:color="auto"/>
                                <w:right w:val="none" w:sz="0" w:space="0" w:color="auto"/>
                              </w:divBdr>
                              <w:divsChild>
                                <w:div w:id="1069841917">
                                  <w:marLeft w:val="0"/>
                                  <w:marRight w:val="0"/>
                                  <w:marTop w:val="0"/>
                                  <w:marBottom w:val="0"/>
                                  <w:divBdr>
                                    <w:top w:val="none" w:sz="0" w:space="0" w:color="auto"/>
                                    <w:left w:val="none" w:sz="0" w:space="0" w:color="auto"/>
                                    <w:bottom w:val="none" w:sz="0" w:space="0" w:color="auto"/>
                                    <w:right w:val="none" w:sz="0" w:space="0" w:color="auto"/>
                                  </w:divBdr>
                                </w:div>
                              </w:divsChild>
                            </w:div>
                            <w:div w:id="773596110">
                              <w:marLeft w:val="0"/>
                              <w:marRight w:val="0"/>
                              <w:marTop w:val="303"/>
                              <w:marBottom w:val="303"/>
                              <w:divBdr>
                                <w:top w:val="none" w:sz="0" w:space="0" w:color="auto"/>
                                <w:left w:val="none" w:sz="0" w:space="0" w:color="auto"/>
                                <w:bottom w:val="none" w:sz="0" w:space="0" w:color="auto"/>
                                <w:right w:val="none" w:sz="0" w:space="0" w:color="auto"/>
                              </w:divBdr>
                              <w:divsChild>
                                <w:div w:id="1687168894">
                                  <w:marLeft w:val="0"/>
                                  <w:marRight w:val="0"/>
                                  <w:marTop w:val="0"/>
                                  <w:marBottom w:val="0"/>
                                  <w:divBdr>
                                    <w:top w:val="none" w:sz="0" w:space="0" w:color="auto"/>
                                    <w:left w:val="none" w:sz="0" w:space="0" w:color="auto"/>
                                    <w:bottom w:val="none" w:sz="0" w:space="0" w:color="auto"/>
                                    <w:right w:val="none" w:sz="0" w:space="0" w:color="auto"/>
                                  </w:divBdr>
                                </w:div>
                              </w:divsChild>
                            </w:div>
                            <w:div w:id="150487025">
                              <w:marLeft w:val="0"/>
                              <w:marRight w:val="0"/>
                              <w:marTop w:val="303"/>
                              <w:marBottom w:val="303"/>
                              <w:divBdr>
                                <w:top w:val="none" w:sz="0" w:space="0" w:color="auto"/>
                                <w:left w:val="none" w:sz="0" w:space="0" w:color="auto"/>
                                <w:bottom w:val="none" w:sz="0" w:space="0" w:color="auto"/>
                                <w:right w:val="none" w:sz="0" w:space="0" w:color="auto"/>
                              </w:divBdr>
                              <w:divsChild>
                                <w:div w:id="752900352">
                                  <w:marLeft w:val="0"/>
                                  <w:marRight w:val="0"/>
                                  <w:marTop w:val="0"/>
                                  <w:marBottom w:val="0"/>
                                  <w:divBdr>
                                    <w:top w:val="none" w:sz="0" w:space="0" w:color="auto"/>
                                    <w:left w:val="none" w:sz="0" w:space="0" w:color="auto"/>
                                    <w:bottom w:val="none" w:sz="0" w:space="0" w:color="auto"/>
                                    <w:right w:val="none" w:sz="0" w:space="0" w:color="auto"/>
                                  </w:divBdr>
                                </w:div>
                              </w:divsChild>
                            </w:div>
                            <w:div w:id="196889173">
                              <w:marLeft w:val="0"/>
                              <w:marRight w:val="0"/>
                              <w:marTop w:val="303"/>
                              <w:marBottom w:val="303"/>
                              <w:divBdr>
                                <w:top w:val="none" w:sz="0" w:space="0" w:color="auto"/>
                                <w:left w:val="none" w:sz="0" w:space="0" w:color="auto"/>
                                <w:bottom w:val="none" w:sz="0" w:space="0" w:color="auto"/>
                                <w:right w:val="none" w:sz="0" w:space="0" w:color="auto"/>
                              </w:divBdr>
                              <w:divsChild>
                                <w:div w:id="474684165">
                                  <w:marLeft w:val="0"/>
                                  <w:marRight w:val="0"/>
                                  <w:marTop w:val="0"/>
                                  <w:marBottom w:val="0"/>
                                  <w:divBdr>
                                    <w:top w:val="none" w:sz="0" w:space="0" w:color="auto"/>
                                    <w:left w:val="none" w:sz="0" w:space="0" w:color="auto"/>
                                    <w:bottom w:val="none" w:sz="0" w:space="0" w:color="auto"/>
                                    <w:right w:val="none" w:sz="0" w:space="0" w:color="auto"/>
                                  </w:divBdr>
                                </w:div>
                              </w:divsChild>
                            </w:div>
                            <w:div w:id="1679892458">
                              <w:marLeft w:val="0"/>
                              <w:marRight w:val="0"/>
                              <w:marTop w:val="303"/>
                              <w:marBottom w:val="303"/>
                              <w:divBdr>
                                <w:top w:val="none" w:sz="0" w:space="0" w:color="auto"/>
                                <w:left w:val="none" w:sz="0" w:space="0" w:color="auto"/>
                                <w:bottom w:val="none" w:sz="0" w:space="0" w:color="auto"/>
                                <w:right w:val="none" w:sz="0" w:space="0" w:color="auto"/>
                              </w:divBdr>
                              <w:divsChild>
                                <w:div w:id="737941865">
                                  <w:marLeft w:val="0"/>
                                  <w:marRight w:val="0"/>
                                  <w:marTop w:val="0"/>
                                  <w:marBottom w:val="0"/>
                                  <w:divBdr>
                                    <w:top w:val="none" w:sz="0" w:space="0" w:color="auto"/>
                                    <w:left w:val="none" w:sz="0" w:space="0" w:color="auto"/>
                                    <w:bottom w:val="none" w:sz="0" w:space="0" w:color="auto"/>
                                    <w:right w:val="none" w:sz="0" w:space="0" w:color="auto"/>
                                  </w:divBdr>
                                </w:div>
                              </w:divsChild>
                            </w:div>
                            <w:div w:id="2125465593">
                              <w:marLeft w:val="0"/>
                              <w:marRight w:val="0"/>
                              <w:marTop w:val="303"/>
                              <w:marBottom w:val="303"/>
                              <w:divBdr>
                                <w:top w:val="none" w:sz="0" w:space="0" w:color="auto"/>
                                <w:left w:val="none" w:sz="0" w:space="0" w:color="auto"/>
                                <w:bottom w:val="none" w:sz="0" w:space="0" w:color="auto"/>
                                <w:right w:val="none" w:sz="0" w:space="0" w:color="auto"/>
                              </w:divBdr>
                              <w:divsChild>
                                <w:div w:id="1438066470">
                                  <w:marLeft w:val="0"/>
                                  <w:marRight w:val="0"/>
                                  <w:marTop w:val="0"/>
                                  <w:marBottom w:val="0"/>
                                  <w:divBdr>
                                    <w:top w:val="none" w:sz="0" w:space="0" w:color="auto"/>
                                    <w:left w:val="none" w:sz="0" w:space="0" w:color="auto"/>
                                    <w:bottom w:val="none" w:sz="0" w:space="0" w:color="auto"/>
                                    <w:right w:val="none" w:sz="0" w:space="0" w:color="auto"/>
                                  </w:divBdr>
                                </w:div>
                              </w:divsChild>
                            </w:div>
                            <w:div w:id="921333590">
                              <w:marLeft w:val="0"/>
                              <w:marRight w:val="0"/>
                              <w:marTop w:val="303"/>
                              <w:marBottom w:val="303"/>
                              <w:divBdr>
                                <w:top w:val="none" w:sz="0" w:space="0" w:color="auto"/>
                                <w:left w:val="none" w:sz="0" w:space="0" w:color="auto"/>
                                <w:bottom w:val="none" w:sz="0" w:space="0" w:color="auto"/>
                                <w:right w:val="none" w:sz="0" w:space="0" w:color="auto"/>
                              </w:divBdr>
                              <w:divsChild>
                                <w:div w:id="1684672634">
                                  <w:marLeft w:val="0"/>
                                  <w:marRight w:val="0"/>
                                  <w:marTop w:val="0"/>
                                  <w:marBottom w:val="0"/>
                                  <w:divBdr>
                                    <w:top w:val="none" w:sz="0" w:space="0" w:color="auto"/>
                                    <w:left w:val="none" w:sz="0" w:space="0" w:color="auto"/>
                                    <w:bottom w:val="none" w:sz="0" w:space="0" w:color="auto"/>
                                    <w:right w:val="none" w:sz="0" w:space="0" w:color="auto"/>
                                  </w:divBdr>
                                </w:div>
                              </w:divsChild>
                            </w:div>
                            <w:div w:id="2077195158">
                              <w:marLeft w:val="0"/>
                              <w:marRight w:val="0"/>
                              <w:marTop w:val="303"/>
                              <w:marBottom w:val="303"/>
                              <w:divBdr>
                                <w:top w:val="none" w:sz="0" w:space="0" w:color="auto"/>
                                <w:left w:val="none" w:sz="0" w:space="0" w:color="auto"/>
                                <w:bottom w:val="none" w:sz="0" w:space="0" w:color="auto"/>
                                <w:right w:val="none" w:sz="0" w:space="0" w:color="auto"/>
                              </w:divBdr>
                              <w:divsChild>
                                <w:div w:id="1819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3447">
      <w:bodyDiv w:val="1"/>
      <w:marLeft w:val="0"/>
      <w:marRight w:val="0"/>
      <w:marTop w:val="0"/>
      <w:marBottom w:val="0"/>
      <w:divBdr>
        <w:top w:val="none" w:sz="0" w:space="0" w:color="auto"/>
        <w:left w:val="none" w:sz="0" w:space="0" w:color="auto"/>
        <w:bottom w:val="none" w:sz="0" w:space="0" w:color="auto"/>
        <w:right w:val="none" w:sz="0" w:space="0" w:color="auto"/>
      </w:divBdr>
      <w:divsChild>
        <w:div w:id="621768324">
          <w:marLeft w:val="0"/>
          <w:marRight w:val="0"/>
          <w:marTop w:val="0"/>
          <w:marBottom w:val="0"/>
          <w:divBdr>
            <w:top w:val="none" w:sz="0" w:space="0" w:color="auto"/>
            <w:left w:val="none" w:sz="0" w:space="0" w:color="auto"/>
            <w:bottom w:val="none" w:sz="0" w:space="0" w:color="auto"/>
            <w:right w:val="none" w:sz="0" w:space="0" w:color="auto"/>
          </w:divBdr>
          <w:divsChild>
            <w:div w:id="622465373">
              <w:marLeft w:val="0"/>
              <w:marRight w:val="0"/>
              <w:marTop w:val="0"/>
              <w:marBottom w:val="0"/>
              <w:divBdr>
                <w:top w:val="none" w:sz="0" w:space="0" w:color="auto"/>
                <w:left w:val="none" w:sz="0" w:space="0" w:color="auto"/>
                <w:bottom w:val="none" w:sz="0" w:space="0" w:color="auto"/>
                <w:right w:val="none" w:sz="0" w:space="0" w:color="auto"/>
              </w:divBdr>
              <w:divsChild>
                <w:div w:id="778258885">
                  <w:marLeft w:val="0"/>
                  <w:marRight w:val="0"/>
                  <w:marTop w:val="600"/>
                  <w:marBottom w:val="0"/>
                  <w:divBdr>
                    <w:top w:val="none" w:sz="0" w:space="0" w:color="auto"/>
                    <w:left w:val="none" w:sz="0" w:space="0" w:color="auto"/>
                    <w:bottom w:val="none" w:sz="0" w:space="0" w:color="auto"/>
                    <w:right w:val="none" w:sz="0" w:space="0" w:color="auto"/>
                  </w:divBdr>
                  <w:divsChild>
                    <w:div w:id="1792748985">
                      <w:marLeft w:val="0"/>
                      <w:marRight w:val="0"/>
                      <w:marTop w:val="0"/>
                      <w:marBottom w:val="0"/>
                      <w:divBdr>
                        <w:top w:val="none" w:sz="0" w:space="0" w:color="auto"/>
                        <w:left w:val="none" w:sz="0" w:space="0" w:color="auto"/>
                        <w:bottom w:val="none" w:sz="0" w:space="0" w:color="auto"/>
                        <w:right w:val="none" w:sz="0" w:space="0" w:color="auto"/>
                      </w:divBdr>
                      <w:divsChild>
                        <w:div w:id="290748229">
                          <w:marLeft w:val="0"/>
                          <w:marRight w:val="0"/>
                          <w:marTop w:val="0"/>
                          <w:marBottom w:val="0"/>
                          <w:divBdr>
                            <w:top w:val="none" w:sz="0" w:space="0" w:color="auto"/>
                            <w:left w:val="none" w:sz="0" w:space="0" w:color="auto"/>
                            <w:bottom w:val="none" w:sz="0" w:space="0" w:color="auto"/>
                            <w:right w:val="none" w:sz="0" w:space="0" w:color="auto"/>
                          </w:divBdr>
                          <w:divsChild>
                            <w:div w:id="1023093323">
                              <w:marLeft w:val="0"/>
                              <w:marRight w:val="0"/>
                              <w:marTop w:val="0"/>
                              <w:marBottom w:val="0"/>
                              <w:divBdr>
                                <w:top w:val="none" w:sz="0" w:space="0" w:color="auto"/>
                                <w:left w:val="none" w:sz="0" w:space="0" w:color="auto"/>
                                <w:bottom w:val="none" w:sz="0" w:space="0" w:color="auto"/>
                                <w:right w:val="none" w:sz="0" w:space="0" w:color="auto"/>
                              </w:divBdr>
                            </w:div>
                          </w:divsChild>
                        </w:div>
                        <w:div w:id="76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58723">
          <w:marLeft w:val="0"/>
          <w:marRight w:val="0"/>
          <w:marTop w:val="0"/>
          <w:marBottom w:val="0"/>
          <w:divBdr>
            <w:top w:val="none" w:sz="0" w:space="0" w:color="auto"/>
            <w:left w:val="none" w:sz="0" w:space="0" w:color="auto"/>
            <w:bottom w:val="none" w:sz="0" w:space="0" w:color="auto"/>
            <w:right w:val="none" w:sz="0" w:space="0" w:color="auto"/>
          </w:divBdr>
          <w:divsChild>
            <w:div w:id="967707890">
              <w:marLeft w:val="0"/>
              <w:marRight w:val="0"/>
              <w:marTop w:val="0"/>
              <w:marBottom w:val="0"/>
              <w:divBdr>
                <w:top w:val="none" w:sz="0" w:space="0" w:color="auto"/>
                <w:left w:val="none" w:sz="0" w:space="0" w:color="auto"/>
                <w:bottom w:val="none" w:sz="0" w:space="0" w:color="auto"/>
                <w:right w:val="none" w:sz="0" w:space="0" w:color="auto"/>
              </w:divBdr>
              <w:divsChild>
                <w:div w:id="1076627751">
                  <w:marLeft w:val="0"/>
                  <w:marRight w:val="0"/>
                  <w:marTop w:val="0"/>
                  <w:marBottom w:val="0"/>
                  <w:divBdr>
                    <w:top w:val="none" w:sz="0" w:space="0" w:color="auto"/>
                    <w:left w:val="none" w:sz="0" w:space="0" w:color="auto"/>
                    <w:bottom w:val="none" w:sz="0" w:space="0" w:color="auto"/>
                    <w:right w:val="none" w:sz="0" w:space="0" w:color="auto"/>
                  </w:divBdr>
                  <w:divsChild>
                    <w:div w:id="364143097">
                      <w:marLeft w:val="0"/>
                      <w:marRight w:val="1500"/>
                      <w:marTop w:val="0"/>
                      <w:marBottom w:val="0"/>
                      <w:divBdr>
                        <w:top w:val="none" w:sz="0" w:space="0" w:color="auto"/>
                        <w:left w:val="none" w:sz="0" w:space="0" w:color="auto"/>
                        <w:bottom w:val="none" w:sz="0" w:space="0" w:color="auto"/>
                        <w:right w:val="none" w:sz="0" w:space="0" w:color="auto"/>
                      </w:divBdr>
                      <w:divsChild>
                        <w:div w:id="1648970651">
                          <w:marLeft w:val="0"/>
                          <w:marRight w:val="0"/>
                          <w:marTop w:val="600"/>
                          <w:marBottom w:val="600"/>
                          <w:divBdr>
                            <w:top w:val="none" w:sz="0" w:space="0" w:color="auto"/>
                            <w:left w:val="none" w:sz="0" w:space="0" w:color="auto"/>
                            <w:bottom w:val="none" w:sz="0" w:space="0" w:color="auto"/>
                            <w:right w:val="none" w:sz="0" w:space="0" w:color="auto"/>
                          </w:divBdr>
                          <w:divsChild>
                            <w:div w:id="1587766385">
                              <w:marLeft w:val="0"/>
                              <w:marRight w:val="0"/>
                              <w:marTop w:val="0"/>
                              <w:marBottom w:val="300"/>
                              <w:divBdr>
                                <w:top w:val="none" w:sz="0" w:space="0" w:color="auto"/>
                                <w:left w:val="none" w:sz="0" w:space="0" w:color="auto"/>
                                <w:bottom w:val="none" w:sz="0" w:space="0" w:color="auto"/>
                                <w:right w:val="none" w:sz="0" w:space="0" w:color="auto"/>
                              </w:divBdr>
                            </w:div>
                            <w:div w:id="1765615768">
                              <w:marLeft w:val="0"/>
                              <w:marRight w:val="0"/>
                              <w:marTop w:val="300"/>
                              <w:marBottom w:val="300"/>
                              <w:divBdr>
                                <w:top w:val="none" w:sz="0" w:space="0" w:color="auto"/>
                                <w:left w:val="none" w:sz="0" w:space="0" w:color="auto"/>
                                <w:bottom w:val="none" w:sz="0" w:space="0" w:color="auto"/>
                                <w:right w:val="none" w:sz="0" w:space="0" w:color="auto"/>
                              </w:divBdr>
                            </w:div>
                            <w:div w:id="1685470856">
                              <w:marLeft w:val="0"/>
                              <w:marRight w:val="0"/>
                              <w:marTop w:val="300"/>
                              <w:marBottom w:val="600"/>
                              <w:divBdr>
                                <w:top w:val="single" w:sz="6" w:space="30" w:color="EB5D0B"/>
                                <w:left w:val="none" w:sz="0" w:space="0" w:color="auto"/>
                                <w:bottom w:val="single" w:sz="6" w:space="30" w:color="EB5D0B"/>
                                <w:right w:val="none" w:sz="0" w:space="0" w:color="auto"/>
                              </w:divBdr>
                            </w:div>
                            <w:div w:id="747507586">
                              <w:marLeft w:val="0"/>
                              <w:marRight w:val="0"/>
                              <w:marTop w:val="240"/>
                              <w:marBottom w:val="240"/>
                              <w:divBdr>
                                <w:top w:val="none" w:sz="0" w:space="0" w:color="auto"/>
                                <w:left w:val="none" w:sz="0" w:space="0" w:color="auto"/>
                                <w:bottom w:val="none" w:sz="0" w:space="0" w:color="auto"/>
                                <w:right w:val="none" w:sz="0" w:space="0" w:color="auto"/>
                              </w:divBdr>
                              <w:divsChild>
                                <w:div w:id="1915578920">
                                  <w:marLeft w:val="0"/>
                                  <w:marRight w:val="0"/>
                                  <w:marTop w:val="0"/>
                                  <w:marBottom w:val="0"/>
                                  <w:divBdr>
                                    <w:top w:val="none" w:sz="0" w:space="0" w:color="auto"/>
                                    <w:left w:val="none" w:sz="0" w:space="0" w:color="auto"/>
                                    <w:bottom w:val="none" w:sz="0" w:space="0" w:color="auto"/>
                                    <w:right w:val="none" w:sz="0" w:space="0" w:color="auto"/>
                                  </w:divBdr>
                                </w:div>
                              </w:divsChild>
                            </w:div>
                            <w:div w:id="2008170165">
                              <w:marLeft w:val="0"/>
                              <w:marRight w:val="0"/>
                              <w:marTop w:val="240"/>
                              <w:marBottom w:val="240"/>
                              <w:divBdr>
                                <w:top w:val="none" w:sz="0" w:space="0" w:color="auto"/>
                                <w:left w:val="none" w:sz="0" w:space="0" w:color="auto"/>
                                <w:bottom w:val="none" w:sz="0" w:space="0" w:color="auto"/>
                                <w:right w:val="none" w:sz="0" w:space="0" w:color="auto"/>
                              </w:divBdr>
                              <w:divsChild>
                                <w:div w:id="1797597347">
                                  <w:marLeft w:val="0"/>
                                  <w:marRight w:val="0"/>
                                  <w:marTop w:val="0"/>
                                  <w:marBottom w:val="0"/>
                                  <w:divBdr>
                                    <w:top w:val="none" w:sz="0" w:space="0" w:color="auto"/>
                                    <w:left w:val="none" w:sz="0" w:space="0" w:color="auto"/>
                                    <w:bottom w:val="none" w:sz="0" w:space="0" w:color="auto"/>
                                    <w:right w:val="none" w:sz="0" w:space="0" w:color="auto"/>
                                  </w:divBdr>
                                </w:div>
                              </w:divsChild>
                            </w:div>
                            <w:div w:id="246816788">
                              <w:marLeft w:val="0"/>
                              <w:marRight w:val="0"/>
                              <w:marTop w:val="240"/>
                              <w:marBottom w:val="240"/>
                              <w:divBdr>
                                <w:top w:val="none" w:sz="0" w:space="0" w:color="auto"/>
                                <w:left w:val="none" w:sz="0" w:space="0" w:color="auto"/>
                                <w:bottom w:val="none" w:sz="0" w:space="0" w:color="auto"/>
                                <w:right w:val="none" w:sz="0" w:space="0" w:color="auto"/>
                              </w:divBdr>
                              <w:divsChild>
                                <w:div w:id="1038508860">
                                  <w:marLeft w:val="0"/>
                                  <w:marRight w:val="0"/>
                                  <w:marTop w:val="0"/>
                                  <w:marBottom w:val="0"/>
                                  <w:divBdr>
                                    <w:top w:val="none" w:sz="0" w:space="0" w:color="auto"/>
                                    <w:left w:val="none" w:sz="0" w:space="0" w:color="auto"/>
                                    <w:bottom w:val="none" w:sz="0" w:space="0" w:color="auto"/>
                                    <w:right w:val="none" w:sz="0" w:space="0" w:color="auto"/>
                                  </w:divBdr>
                                </w:div>
                              </w:divsChild>
                            </w:div>
                            <w:div w:id="1173952830">
                              <w:marLeft w:val="0"/>
                              <w:marRight w:val="0"/>
                              <w:marTop w:val="240"/>
                              <w:marBottom w:val="240"/>
                              <w:divBdr>
                                <w:top w:val="none" w:sz="0" w:space="0" w:color="auto"/>
                                <w:left w:val="none" w:sz="0" w:space="0" w:color="auto"/>
                                <w:bottom w:val="none" w:sz="0" w:space="0" w:color="auto"/>
                                <w:right w:val="none" w:sz="0" w:space="0" w:color="auto"/>
                              </w:divBdr>
                              <w:divsChild>
                                <w:div w:id="841240767">
                                  <w:marLeft w:val="0"/>
                                  <w:marRight w:val="0"/>
                                  <w:marTop w:val="0"/>
                                  <w:marBottom w:val="0"/>
                                  <w:divBdr>
                                    <w:top w:val="none" w:sz="0" w:space="0" w:color="auto"/>
                                    <w:left w:val="none" w:sz="0" w:space="0" w:color="auto"/>
                                    <w:bottom w:val="none" w:sz="0" w:space="0" w:color="auto"/>
                                    <w:right w:val="none" w:sz="0" w:space="0" w:color="auto"/>
                                  </w:divBdr>
                                </w:div>
                              </w:divsChild>
                            </w:div>
                            <w:div w:id="1628076276">
                              <w:marLeft w:val="0"/>
                              <w:marRight w:val="0"/>
                              <w:marTop w:val="240"/>
                              <w:marBottom w:val="240"/>
                              <w:divBdr>
                                <w:top w:val="none" w:sz="0" w:space="0" w:color="auto"/>
                                <w:left w:val="none" w:sz="0" w:space="0" w:color="auto"/>
                                <w:bottom w:val="none" w:sz="0" w:space="0" w:color="auto"/>
                                <w:right w:val="none" w:sz="0" w:space="0" w:color="auto"/>
                              </w:divBdr>
                              <w:divsChild>
                                <w:div w:id="1659187623">
                                  <w:marLeft w:val="0"/>
                                  <w:marRight w:val="0"/>
                                  <w:marTop w:val="0"/>
                                  <w:marBottom w:val="0"/>
                                  <w:divBdr>
                                    <w:top w:val="none" w:sz="0" w:space="0" w:color="auto"/>
                                    <w:left w:val="none" w:sz="0" w:space="0" w:color="auto"/>
                                    <w:bottom w:val="none" w:sz="0" w:space="0" w:color="auto"/>
                                    <w:right w:val="none" w:sz="0" w:space="0" w:color="auto"/>
                                  </w:divBdr>
                                </w:div>
                              </w:divsChild>
                            </w:div>
                            <w:div w:id="823938135">
                              <w:marLeft w:val="0"/>
                              <w:marRight w:val="0"/>
                              <w:marTop w:val="240"/>
                              <w:marBottom w:val="240"/>
                              <w:divBdr>
                                <w:top w:val="none" w:sz="0" w:space="0" w:color="auto"/>
                                <w:left w:val="none" w:sz="0" w:space="0" w:color="auto"/>
                                <w:bottom w:val="none" w:sz="0" w:space="0" w:color="auto"/>
                                <w:right w:val="none" w:sz="0" w:space="0" w:color="auto"/>
                              </w:divBdr>
                              <w:divsChild>
                                <w:div w:id="1329749690">
                                  <w:marLeft w:val="0"/>
                                  <w:marRight w:val="0"/>
                                  <w:marTop w:val="0"/>
                                  <w:marBottom w:val="0"/>
                                  <w:divBdr>
                                    <w:top w:val="none" w:sz="0" w:space="0" w:color="auto"/>
                                    <w:left w:val="none" w:sz="0" w:space="0" w:color="auto"/>
                                    <w:bottom w:val="none" w:sz="0" w:space="0" w:color="auto"/>
                                    <w:right w:val="none" w:sz="0" w:space="0" w:color="auto"/>
                                  </w:divBdr>
                                </w:div>
                              </w:divsChild>
                            </w:div>
                            <w:div w:id="1008288648">
                              <w:marLeft w:val="0"/>
                              <w:marRight w:val="0"/>
                              <w:marTop w:val="240"/>
                              <w:marBottom w:val="240"/>
                              <w:divBdr>
                                <w:top w:val="none" w:sz="0" w:space="0" w:color="auto"/>
                                <w:left w:val="none" w:sz="0" w:space="0" w:color="auto"/>
                                <w:bottom w:val="none" w:sz="0" w:space="0" w:color="auto"/>
                                <w:right w:val="none" w:sz="0" w:space="0" w:color="auto"/>
                              </w:divBdr>
                              <w:divsChild>
                                <w:div w:id="1443065338">
                                  <w:marLeft w:val="0"/>
                                  <w:marRight w:val="0"/>
                                  <w:marTop w:val="0"/>
                                  <w:marBottom w:val="0"/>
                                  <w:divBdr>
                                    <w:top w:val="none" w:sz="0" w:space="0" w:color="auto"/>
                                    <w:left w:val="none" w:sz="0" w:space="0" w:color="auto"/>
                                    <w:bottom w:val="none" w:sz="0" w:space="0" w:color="auto"/>
                                    <w:right w:val="none" w:sz="0" w:space="0" w:color="auto"/>
                                  </w:divBdr>
                                </w:div>
                              </w:divsChild>
                            </w:div>
                            <w:div w:id="1567761949">
                              <w:marLeft w:val="0"/>
                              <w:marRight w:val="0"/>
                              <w:marTop w:val="240"/>
                              <w:marBottom w:val="240"/>
                              <w:divBdr>
                                <w:top w:val="none" w:sz="0" w:space="0" w:color="auto"/>
                                <w:left w:val="none" w:sz="0" w:space="0" w:color="auto"/>
                                <w:bottom w:val="none" w:sz="0" w:space="0" w:color="auto"/>
                                <w:right w:val="none" w:sz="0" w:space="0" w:color="auto"/>
                              </w:divBdr>
                              <w:divsChild>
                                <w:div w:id="1256284469">
                                  <w:marLeft w:val="0"/>
                                  <w:marRight w:val="0"/>
                                  <w:marTop w:val="0"/>
                                  <w:marBottom w:val="0"/>
                                  <w:divBdr>
                                    <w:top w:val="none" w:sz="0" w:space="0" w:color="auto"/>
                                    <w:left w:val="none" w:sz="0" w:space="0" w:color="auto"/>
                                    <w:bottom w:val="none" w:sz="0" w:space="0" w:color="auto"/>
                                    <w:right w:val="none" w:sz="0" w:space="0" w:color="auto"/>
                                  </w:divBdr>
                                </w:div>
                              </w:divsChild>
                            </w:div>
                            <w:div w:id="2007854410">
                              <w:marLeft w:val="0"/>
                              <w:marRight w:val="0"/>
                              <w:marTop w:val="240"/>
                              <w:marBottom w:val="240"/>
                              <w:divBdr>
                                <w:top w:val="none" w:sz="0" w:space="0" w:color="auto"/>
                                <w:left w:val="none" w:sz="0" w:space="0" w:color="auto"/>
                                <w:bottom w:val="none" w:sz="0" w:space="0" w:color="auto"/>
                                <w:right w:val="none" w:sz="0" w:space="0" w:color="auto"/>
                              </w:divBdr>
                              <w:divsChild>
                                <w:div w:id="937644311">
                                  <w:marLeft w:val="0"/>
                                  <w:marRight w:val="0"/>
                                  <w:marTop w:val="0"/>
                                  <w:marBottom w:val="0"/>
                                  <w:divBdr>
                                    <w:top w:val="none" w:sz="0" w:space="0" w:color="auto"/>
                                    <w:left w:val="none" w:sz="0" w:space="0" w:color="auto"/>
                                    <w:bottom w:val="none" w:sz="0" w:space="0" w:color="auto"/>
                                    <w:right w:val="none" w:sz="0" w:space="0" w:color="auto"/>
                                  </w:divBdr>
                                </w:div>
                              </w:divsChild>
                            </w:div>
                            <w:div w:id="1942033169">
                              <w:marLeft w:val="0"/>
                              <w:marRight w:val="0"/>
                              <w:marTop w:val="360"/>
                              <w:marBottom w:val="450"/>
                              <w:divBdr>
                                <w:top w:val="none" w:sz="0" w:space="0" w:color="auto"/>
                                <w:left w:val="none" w:sz="0" w:space="0" w:color="auto"/>
                                <w:bottom w:val="none" w:sz="0" w:space="0" w:color="auto"/>
                                <w:right w:val="none" w:sz="0" w:space="0" w:color="auto"/>
                              </w:divBdr>
                              <w:divsChild>
                                <w:div w:id="813372197">
                                  <w:marLeft w:val="0"/>
                                  <w:marRight w:val="0"/>
                                  <w:marTop w:val="0"/>
                                  <w:marBottom w:val="0"/>
                                  <w:divBdr>
                                    <w:top w:val="none" w:sz="0" w:space="0" w:color="auto"/>
                                    <w:left w:val="none" w:sz="0" w:space="0" w:color="auto"/>
                                    <w:bottom w:val="single" w:sz="6" w:space="15" w:color="B8B9BA"/>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
                                    <w:div w:id="623803597">
                                      <w:marLeft w:val="0"/>
                                      <w:marRight w:val="0"/>
                                      <w:marTop w:val="225"/>
                                      <w:marBottom w:val="0"/>
                                      <w:divBdr>
                                        <w:top w:val="none" w:sz="0" w:space="0" w:color="auto"/>
                                        <w:left w:val="none" w:sz="0" w:space="0" w:color="auto"/>
                                        <w:bottom w:val="none" w:sz="0" w:space="0" w:color="auto"/>
                                        <w:right w:val="none" w:sz="0" w:space="0" w:color="auto"/>
                                      </w:divBdr>
                                      <w:divsChild>
                                        <w:div w:id="1121419184">
                                          <w:marLeft w:val="0"/>
                                          <w:marRight w:val="0"/>
                                          <w:marTop w:val="0"/>
                                          <w:marBottom w:val="0"/>
                                          <w:divBdr>
                                            <w:top w:val="none" w:sz="0" w:space="0" w:color="auto"/>
                                            <w:left w:val="none" w:sz="0" w:space="0" w:color="auto"/>
                                            <w:bottom w:val="none" w:sz="0" w:space="0" w:color="auto"/>
                                            <w:right w:val="none" w:sz="0" w:space="0" w:color="auto"/>
                                          </w:divBdr>
                                        </w:div>
                                      </w:divsChild>
                                    </w:div>
                                    <w:div w:id="201406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15497">
                              <w:marLeft w:val="0"/>
                              <w:marRight w:val="0"/>
                              <w:marTop w:val="360"/>
                              <w:marBottom w:val="360"/>
                              <w:divBdr>
                                <w:top w:val="none" w:sz="0" w:space="0" w:color="auto"/>
                                <w:left w:val="none" w:sz="0" w:space="0" w:color="auto"/>
                                <w:bottom w:val="none" w:sz="0" w:space="0" w:color="auto"/>
                                <w:right w:val="none" w:sz="0" w:space="0" w:color="auto"/>
                              </w:divBdr>
                            </w:div>
                            <w:div w:id="888343952">
                              <w:marLeft w:val="0"/>
                              <w:marRight w:val="0"/>
                              <w:marTop w:val="240"/>
                              <w:marBottom w:val="240"/>
                              <w:divBdr>
                                <w:top w:val="none" w:sz="0" w:space="0" w:color="auto"/>
                                <w:left w:val="none" w:sz="0" w:space="0" w:color="auto"/>
                                <w:bottom w:val="none" w:sz="0" w:space="0" w:color="auto"/>
                                <w:right w:val="none" w:sz="0" w:space="0" w:color="auto"/>
                              </w:divBdr>
                              <w:divsChild>
                                <w:div w:id="1086145796">
                                  <w:marLeft w:val="0"/>
                                  <w:marRight w:val="0"/>
                                  <w:marTop w:val="0"/>
                                  <w:marBottom w:val="0"/>
                                  <w:divBdr>
                                    <w:top w:val="none" w:sz="0" w:space="0" w:color="auto"/>
                                    <w:left w:val="none" w:sz="0" w:space="0" w:color="auto"/>
                                    <w:bottom w:val="none" w:sz="0" w:space="0" w:color="auto"/>
                                    <w:right w:val="none" w:sz="0" w:space="0" w:color="auto"/>
                                  </w:divBdr>
                                </w:div>
                              </w:divsChild>
                            </w:div>
                            <w:div w:id="1746495051">
                              <w:marLeft w:val="0"/>
                              <w:marRight w:val="0"/>
                              <w:marTop w:val="240"/>
                              <w:marBottom w:val="240"/>
                              <w:divBdr>
                                <w:top w:val="none" w:sz="0" w:space="0" w:color="auto"/>
                                <w:left w:val="none" w:sz="0" w:space="0" w:color="auto"/>
                                <w:bottom w:val="none" w:sz="0" w:space="0" w:color="auto"/>
                                <w:right w:val="none" w:sz="0" w:space="0" w:color="auto"/>
                              </w:divBdr>
                              <w:divsChild>
                                <w:div w:id="1590504640">
                                  <w:marLeft w:val="0"/>
                                  <w:marRight w:val="0"/>
                                  <w:marTop w:val="0"/>
                                  <w:marBottom w:val="0"/>
                                  <w:divBdr>
                                    <w:top w:val="none" w:sz="0" w:space="0" w:color="auto"/>
                                    <w:left w:val="none" w:sz="0" w:space="0" w:color="auto"/>
                                    <w:bottom w:val="none" w:sz="0" w:space="0" w:color="auto"/>
                                    <w:right w:val="none" w:sz="0" w:space="0" w:color="auto"/>
                                  </w:divBdr>
                                </w:div>
                              </w:divsChild>
                            </w:div>
                            <w:div w:id="1404526187">
                              <w:marLeft w:val="0"/>
                              <w:marRight w:val="0"/>
                              <w:marTop w:val="240"/>
                              <w:marBottom w:val="240"/>
                              <w:divBdr>
                                <w:top w:val="none" w:sz="0" w:space="0" w:color="auto"/>
                                <w:left w:val="none" w:sz="0" w:space="0" w:color="auto"/>
                                <w:bottom w:val="none" w:sz="0" w:space="0" w:color="auto"/>
                                <w:right w:val="none" w:sz="0" w:space="0" w:color="auto"/>
                              </w:divBdr>
                              <w:divsChild>
                                <w:div w:id="2017296138">
                                  <w:marLeft w:val="0"/>
                                  <w:marRight w:val="0"/>
                                  <w:marTop w:val="0"/>
                                  <w:marBottom w:val="0"/>
                                  <w:divBdr>
                                    <w:top w:val="none" w:sz="0" w:space="0" w:color="auto"/>
                                    <w:left w:val="none" w:sz="0" w:space="0" w:color="auto"/>
                                    <w:bottom w:val="none" w:sz="0" w:space="0" w:color="auto"/>
                                    <w:right w:val="none" w:sz="0" w:space="0" w:color="auto"/>
                                  </w:divBdr>
                                </w:div>
                              </w:divsChild>
                            </w:div>
                            <w:div w:id="2017920813">
                              <w:marLeft w:val="0"/>
                              <w:marRight w:val="0"/>
                              <w:marTop w:val="240"/>
                              <w:marBottom w:val="240"/>
                              <w:divBdr>
                                <w:top w:val="none" w:sz="0" w:space="0" w:color="auto"/>
                                <w:left w:val="none" w:sz="0" w:space="0" w:color="auto"/>
                                <w:bottom w:val="none" w:sz="0" w:space="0" w:color="auto"/>
                                <w:right w:val="none" w:sz="0" w:space="0" w:color="auto"/>
                              </w:divBdr>
                              <w:divsChild>
                                <w:div w:id="1140465336">
                                  <w:marLeft w:val="0"/>
                                  <w:marRight w:val="0"/>
                                  <w:marTop w:val="0"/>
                                  <w:marBottom w:val="0"/>
                                  <w:divBdr>
                                    <w:top w:val="none" w:sz="0" w:space="0" w:color="auto"/>
                                    <w:left w:val="none" w:sz="0" w:space="0" w:color="auto"/>
                                    <w:bottom w:val="none" w:sz="0" w:space="0" w:color="auto"/>
                                    <w:right w:val="none" w:sz="0" w:space="0" w:color="auto"/>
                                  </w:divBdr>
                                </w:div>
                              </w:divsChild>
                            </w:div>
                            <w:div w:id="1356424678">
                              <w:marLeft w:val="0"/>
                              <w:marRight w:val="0"/>
                              <w:marTop w:val="240"/>
                              <w:marBottom w:val="240"/>
                              <w:divBdr>
                                <w:top w:val="none" w:sz="0" w:space="0" w:color="auto"/>
                                <w:left w:val="none" w:sz="0" w:space="0" w:color="auto"/>
                                <w:bottom w:val="none" w:sz="0" w:space="0" w:color="auto"/>
                                <w:right w:val="none" w:sz="0" w:space="0" w:color="auto"/>
                              </w:divBdr>
                              <w:divsChild>
                                <w:div w:id="1105349849">
                                  <w:marLeft w:val="0"/>
                                  <w:marRight w:val="0"/>
                                  <w:marTop w:val="0"/>
                                  <w:marBottom w:val="0"/>
                                  <w:divBdr>
                                    <w:top w:val="none" w:sz="0" w:space="0" w:color="auto"/>
                                    <w:left w:val="none" w:sz="0" w:space="0" w:color="auto"/>
                                    <w:bottom w:val="none" w:sz="0" w:space="0" w:color="auto"/>
                                    <w:right w:val="none" w:sz="0" w:space="0" w:color="auto"/>
                                  </w:divBdr>
                                </w:div>
                              </w:divsChild>
                            </w:div>
                            <w:div w:id="1144354281">
                              <w:marLeft w:val="0"/>
                              <w:marRight w:val="0"/>
                              <w:marTop w:val="360"/>
                              <w:marBottom w:val="360"/>
                              <w:divBdr>
                                <w:top w:val="none" w:sz="0" w:space="0" w:color="auto"/>
                                <w:left w:val="none" w:sz="0" w:space="0" w:color="auto"/>
                                <w:bottom w:val="none" w:sz="0" w:space="0" w:color="auto"/>
                                <w:right w:val="none" w:sz="0" w:space="0" w:color="auto"/>
                              </w:divBdr>
                            </w:div>
                            <w:div w:id="1446773064">
                              <w:marLeft w:val="0"/>
                              <w:marRight w:val="0"/>
                              <w:marTop w:val="240"/>
                              <w:marBottom w:val="240"/>
                              <w:divBdr>
                                <w:top w:val="none" w:sz="0" w:space="0" w:color="auto"/>
                                <w:left w:val="none" w:sz="0" w:space="0" w:color="auto"/>
                                <w:bottom w:val="none" w:sz="0" w:space="0" w:color="auto"/>
                                <w:right w:val="none" w:sz="0" w:space="0" w:color="auto"/>
                              </w:divBdr>
                              <w:divsChild>
                                <w:div w:id="368339000">
                                  <w:marLeft w:val="0"/>
                                  <w:marRight w:val="0"/>
                                  <w:marTop w:val="0"/>
                                  <w:marBottom w:val="0"/>
                                  <w:divBdr>
                                    <w:top w:val="none" w:sz="0" w:space="0" w:color="auto"/>
                                    <w:left w:val="none" w:sz="0" w:space="0" w:color="auto"/>
                                    <w:bottom w:val="none" w:sz="0" w:space="0" w:color="auto"/>
                                    <w:right w:val="none" w:sz="0" w:space="0" w:color="auto"/>
                                  </w:divBdr>
                                </w:div>
                              </w:divsChild>
                            </w:div>
                            <w:div w:id="2031446987">
                              <w:marLeft w:val="0"/>
                              <w:marRight w:val="0"/>
                              <w:marTop w:val="240"/>
                              <w:marBottom w:val="240"/>
                              <w:divBdr>
                                <w:top w:val="none" w:sz="0" w:space="0" w:color="auto"/>
                                <w:left w:val="none" w:sz="0" w:space="0" w:color="auto"/>
                                <w:bottom w:val="none" w:sz="0" w:space="0" w:color="auto"/>
                                <w:right w:val="none" w:sz="0" w:space="0" w:color="auto"/>
                              </w:divBdr>
                              <w:divsChild>
                                <w:div w:id="803503439">
                                  <w:marLeft w:val="0"/>
                                  <w:marRight w:val="0"/>
                                  <w:marTop w:val="0"/>
                                  <w:marBottom w:val="0"/>
                                  <w:divBdr>
                                    <w:top w:val="none" w:sz="0" w:space="0" w:color="auto"/>
                                    <w:left w:val="none" w:sz="0" w:space="0" w:color="auto"/>
                                    <w:bottom w:val="none" w:sz="0" w:space="0" w:color="auto"/>
                                    <w:right w:val="none" w:sz="0" w:space="0" w:color="auto"/>
                                  </w:divBdr>
                                </w:div>
                              </w:divsChild>
                            </w:div>
                            <w:div w:id="1172839935">
                              <w:marLeft w:val="0"/>
                              <w:marRight w:val="0"/>
                              <w:marTop w:val="240"/>
                              <w:marBottom w:val="240"/>
                              <w:divBdr>
                                <w:top w:val="none" w:sz="0" w:space="0" w:color="auto"/>
                                <w:left w:val="none" w:sz="0" w:space="0" w:color="auto"/>
                                <w:bottom w:val="none" w:sz="0" w:space="0" w:color="auto"/>
                                <w:right w:val="none" w:sz="0" w:space="0" w:color="auto"/>
                              </w:divBdr>
                              <w:divsChild>
                                <w:div w:id="2037463363">
                                  <w:marLeft w:val="0"/>
                                  <w:marRight w:val="0"/>
                                  <w:marTop w:val="0"/>
                                  <w:marBottom w:val="0"/>
                                  <w:divBdr>
                                    <w:top w:val="none" w:sz="0" w:space="0" w:color="auto"/>
                                    <w:left w:val="none" w:sz="0" w:space="0" w:color="auto"/>
                                    <w:bottom w:val="none" w:sz="0" w:space="0" w:color="auto"/>
                                    <w:right w:val="none" w:sz="0" w:space="0" w:color="auto"/>
                                  </w:divBdr>
                                </w:div>
                              </w:divsChild>
                            </w:div>
                            <w:div w:id="802843983">
                              <w:marLeft w:val="0"/>
                              <w:marRight w:val="0"/>
                              <w:marTop w:val="360"/>
                              <w:marBottom w:val="450"/>
                              <w:divBdr>
                                <w:top w:val="none" w:sz="0" w:space="0" w:color="auto"/>
                                <w:left w:val="none" w:sz="0" w:space="0" w:color="auto"/>
                                <w:bottom w:val="none" w:sz="0" w:space="0" w:color="auto"/>
                                <w:right w:val="none" w:sz="0" w:space="0" w:color="auto"/>
                              </w:divBdr>
                              <w:divsChild>
                                <w:div w:id="1125349018">
                                  <w:marLeft w:val="0"/>
                                  <w:marRight w:val="0"/>
                                  <w:marTop w:val="0"/>
                                  <w:marBottom w:val="0"/>
                                  <w:divBdr>
                                    <w:top w:val="none" w:sz="0" w:space="0" w:color="auto"/>
                                    <w:left w:val="none" w:sz="0" w:space="0" w:color="auto"/>
                                    <w:bottom w:val="single" w:sz="6" w:space="15" w:color="B8B9BA"/>
                                    <w:right w:val="none" w:sz="0" w:space="0" w:color="auto"/>
                                  </w:divBdr>
                                  <w:divsChild>
                                    <w:div w:id="1635870774">
                                      <w:marLeft w:val="0"/>
                                      <w:marRight w:val="0"/>
                                      <w:marTop w:val="0"/>
                                      <w:marBottom w:val="0"/>
                                      <w:divBdr>
                                        <w:top w:val="none" w:sz="0" w:space="0" w:color="auto"/>
                                        <w:left w:val="none" w:sz="0" w:space="0" w:color="auto"/>
                                        <w:bottom w:val="none" w:sz="0" w:space="0" w:color="auto"/>
                                        <w:right w:val="none" w:sz="0" w:space="0" w:color="auto"/>
                                      </w:divBdr>
                                    </w:div>
                                    <w:div w:id="1632898150">
                                      <w:marLeft w:val="0"/>
                                      <w:marRight w:val="0"/>
                                      <w:marTop w:val="225"/>
                                      <w:marBottom w:val="0"/>
                                      <w:divBdr>
                                        <w:top w:val="none" w:sz="0" w:space="0" w:color="auto"/>
                                        <w:left w:val="none" w:sz="0" w:space="0" w:color="auto"/>
                                        <w:bottom w:val="none" w:sz="0" w:space="0" w:color="auto"/>
                                        <w:right w:val="none" w:sz="0" w:space="0" w:color="auto"/>
                                      </w:divBdr>
                                      <w:divsChild>
                                        <w:div w:id="125005180">
                                          <w:marLeft w:val="0"/>
                                          <w:marRight w:val="0"/>
                                          <w:marTop w:val="0"/>
                                          <w:marBottom w:val="0"/>
                                          <w:divBdr>
                                            <w:top w:val="none" w:sz="0" w:space="0" w:color="auto"/>
                                            <w:left w:val="none" w:sz="0" w:space="0" w:color="auto"/>
                                            <w:bottom w:val="none" w:sz="0" w:space="0" w:color="auto"/>
                                            <w:right w:val="none" w:sz="0" w:space="0" w:color="auto"/>
                                          </w:divBdr>
                                        </w:div>
                                      </w:divsChild>
                                    </w:div>
                                    <w:div w:id="864443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3568144">
                              <w:marLeft w:val="0"/>
                              <w:marRight w:val="0"/>
                              <w:marTop w:val="240"/>
                              <w:marBottom w:val="240"/>
                              <w:divBdr>
                                <w:top w:val="none" w:sz="0" w:space="0" w:color="auto"/>
                                <w:left w:val="none" w:sz="0" w:space="0" w:color="auto"/>
                                <w:bottom w:val="none" w:sz="0" w:space="0" w:color="auto"/>
                                <w:right w:val="none" w:sz="0" w:space="0" w:color="auto"/>
                              </w:divBdr>
                              <w:divsChild>
                                <w:div w:id="199050699">
                                  <w:marLeft w:val="0"/>
                                  <w:marRight w:val="0"/>
                                  <w:marTop w:val="0"/>
                                  <w:marBottom w:val="0"/>
                                  <w:divBdr>
                                    <w:top w:val="none" w:sz="0" w:space="0" w:color="auto"/>
                                    <w:left w:val="none" w:sz="0" w:space="0" w:color="auto"/>
                                    <w:bottom w:val="none" w:sz="0" w:space="0" w:color="auto"/>
                                    <w:right w:val="none" w:sz="0" w:space="0" w:color="auto"/>
                                  </w:divBdr>
                                </w:div>
                              </w:divsChild>
                            </w:div>
                            <w:div w:id="2051028475">
                              <w:marLeft w:val="0"/>
                              <w:marRight w:val="0"/>
                              <w:marTop w:val="240"/>
                              <w:marBottom w:val="240"/>
                              <w:divBdr>
                                <w:top w:val="none" w:sz="0" w:space="0" w:color="auto"/>
                                <w:left w:val="none" w:sz="0" w:space="0" w:color="auto"/>
                                <w:bottom w:val="none" w:sz="0" w:space="0" w:color="auto"/>
                                <w:right w:val="none" w:sz="0" w:space="0" w:color="auto"/>
                              </w:divBdr>
                              <w:divsChild>
                                <w:div w:id="1031876775">
                                  <w:marLeft w:val="0"/>
                                  <w:marRight w:val="0"/>
                                  <w:marTop w:val="0"/>
                                  <w:marBottom w:val="0"/>
                                  <w:divBdr>
                                    <w:top w:val="none" w:sz="0" w:space="0" w:color="auto"/>
                                    <w:left w:val="none" w:sz="0" w:space="0" w:color="auto"/>
                                    <w:bottom w:val="none" w:sz="0" w:space="0" w:color="auto"/>
                                    <w:right w:val="none" w:sz="0" w:space="0" w:color="auto"/>
                                  </w:divBdr>
                                </w:div>
                              </w:divsChild>
                            </w:div>
                            <w:div w:id="1799451918">
                              <w:marLeft w:val="0"/>
                              <w:marRight w:val="0"/>
                              <w:marTop w:val="240"/>
                              <w:marBottom w:val="240"/>
                              <w:divBdr>
                                <w:top w:val="none" w:sz="0" w:space="0" w:color="auto"/>
                                <w:left w:val="none" w:sz="0" w:space="0" w:color="auto"/>
                                <w:bottom w:val="none" w:sz="0" w:space="0" w:color="auto"/>
                                <w:right w:val="none" w:sz="0" w:space="0" w:color="auto"/>
                              </w:divBdr>
                              <w:divsChild>
                                <w:div w:id="68382300">
                                  <w:marLeft w:val="0"/>
                                  <w:marRight w:val="0"/>
                                  <w:marTop w:val="0"/>
                                  <w:marBottom w:val="0"/>
                                  <w:divBdr>
                                    <w:top w:val="none" w:sz="0" w:space="0" w:color="auto"/>
                                    <w:left w:val="none" w:sz="0" w:space="0" w:color="auto"/>
                                    <w:bottom w:val="none" w:sz="0" w:space="0" w:color="auto"/>
                                    <w:right w:val="none" w:sz="0" w:space="0" w:color="auto"/>
                                  </w:divBdr>
                                </w:div>
                              </w:divsChild>
                            </w:div>
                            <w:div w:id="1197309475">
                              <w:marLeft w:val="0"/>
                              <w:marRight w:val="0"/>
                              <w:marTop w:val="360"/>
                              <w:marBottom w:val="360"/>
                              <w:divBdr>
                                <w:top w:val="none" w:sz="0" w:space="0" w:color="auto"/>
                                <w:left w:val="none" w:sz="0" w:space="0" w:color="auto"/>
                                <w:bottom w:val="none" w:sz="0" w:space="0" w:color="auto"/>
                                <w:right w:val="none" w:sz="0" w:space="0" w:color="auto"/>
                              </w:divBdr>
                            </w:div>
                            <w:div w:id="1918247721">
                              <w:marLeft w:val="0"/>
                              <w:marRight w:val="0"/>
                              <w:marTop w:val="240"/>
                              <w:marBottom w:val="240"/>
                              <w:divBdr>
                                <w:top w:val="none" w:sz="0" w:space="0" w:color="auto"/>
                                <w:left w:val="none" w:sz="0" w:space="0" w:color="auto"/>
                                <w:bottom w:val="none" w:sz="0" w:space="0" w:color="auto"/>
                                <w:right w:val="none" w:sz="0" w:space="0" w:color="auto"/>
                              </w:divBdr>
                              <w:divsChild>
                                <w:div w:id="1051464405">
                                  <w:marLeft w:val="0"/>
                                  <w:marRight w:val="0"/>
                                  <w:marTop w:val="0"/>
                                  <w:marBottom w:val="0"/>
                                  <w:divBdr>
                                    <w:top w:val="none" w:sz="0" w:space="0" w:color="auto"/>
                                    <w:left w:val="none" w:sz="0" w:space="0" w:color="auto"/>
                                    <w:bottom w:val="none" w:sz="0" w:space="0" w:color="auto"/>
                                    <w:right w:val="none" w:sz="0" w:space="0" w:color="auto"/>
                                  </w:divBdr>
                                </w:div>
                              </w:divsChild>
                            </w:div>
                            <w:div w:id="722482937">
                              <w:marLeft w:val="0"/>
                              <w:marRight w:val="0"/>
                              <w:marTop w:val="240"/>
                              <w:marBottom w:val="240"/>
                              <w:divBdr>
                                <w:top w:val="none" w:sz="0" w:space="0" w:color="auto"/>
                                <w:left w:val="none" w:sz="0" w:space="0" w:color="auto"/>
                                <w:bottom w:val="none" w:sz="0" w:space="0" w:color="auto"/>
                                <w:right w:val="none" w:sz="0" w:space="0" w:color="auto"/>
                              </w:divBdr>
                              <w:divsChild>
                                <w:div w:id="2096709167">
                                  <w:marLeft w:val="0"/>
                                  <w:marRight w:val="0"/>
                                  <w:marTop w:val="0"/>
                                  <w:marBottom w:val="0"/>
                                  <w:divBdr>
                                    <w:top w:val="none" w:sz="0" w:space="0" w:color="auto"/>
                                    <w:left w:val="none" w:sz="0" w:space="0" w:color="auto"/>
                                    <w:bottom w:val="none" w:sz="0" w:space="0" w:color="auto"/>
                                    <w:right w:val="none" w:sz="0" w:space="0" w:color="auto"/>
                                  </w:divBdr>
                                </w:div>
                              </w:divsChild>
                            </w:div>
                            <w:div w:id="642731180">
                              <w:marLeft w:val="0"/>
                              <w:marRight w:val="0"/>
                              <w:marTop w:val="240"/>
                              <w:marBottom w:val="240"/>
                              <w:divBdr>
                                <w:top w:val="none" w:sz="0" w:space="0" w:color="auto"/>
                                <w:left w:val="none" w:sz="0" w:space="0" w:color="auto"/>
                                <w:bottom w:val="none" w:sz="0" w:space="0" w:color="auto"/>
                                <w:right w:val="none" w:sz="0" w:space="0" w:color="auto"/>
                              </w:divBdr>
                              <w:divsChild>
                                <w:div w:id="2013412027">
                                  <w:marLeft w:val="0"/>
                                  <w:marRight w:val="0"/>
                                  <w:marTop w:val="0"/>
                                  <w:marBottom w:val="0"/>
                                  <w:divBdr>
                                    <w:top w:val="none" w:sz="0" w:space="0" w:color="auto"/>
                                    <w:left w:val="none" w:sz="0" w:space="0" w:color="auto"/>
                                    <w:bottom w:val="none" w:sz="0" w:space="0" w:color="auto"/>
                                    <w:right w:val="none" w:sz="0" w:space="0" w:color="auto"/>
                                  </w:divBdr>
                                </w:div>
                              </w:divsChild>
                            </w:div>
                            <w:div w:id="116997133">
                              <w:marLeft w:val="0"/>
                              <w:marRight w:val="0"/>
                              <w:marTop w:val="240"/>
                              <w:marBottom w:val="240"/>
                              <w:divBdr>
                                <w:top w:val="none" w:sz="0" w:space="0" w:color="auto"/>
                                <w:left w:val="none" w:sz="0" w:space="0" w:color="auto"/>
                                <w:bottom w:val="none" w:sz="0" w:space="0" w:color="auto"/>
                                <w:right w:val="none" w:sz="0" w:space="0" w:color="auto"/>
                              </w:divBdr>
                              <w:divsChild>
                                <w:div w:id="2032879698">
                                  <w:marLeft w:val="0"/>
                                  <w:marRight w:val="0"/>
                                  <w:marTop w:val="0"/>
                                  <w:marBottom w:val="0"/>
                                  <w:divBdr>
                                    <w:top w:val="none" w:sz="0" w:space="0" w:color="auto"/>
                                    <w:left w:val="none" w:sz="0" w:space="0" w:color="auto"/>
                                    <w:bottom w:val="none" w:sz="0" w:space="0" w:color="auto"/>
                                    <w:right w:val="none" w:sz="0" w:space="0" w:color="auto"/>
                                  </w:divBdr>
                                </w:div>
                              </w:divsChild>
                            </w:div>
                            <w:div w:id="717630853">
                              <w:marLeft w:val="0"/>
                              <w:marRight w:val="0"/>
                              <w:marTop w:val="240"/>
                              <w:marBottom w:val="240"/>
                              <w:divBdr>
                                <w:top w:val="none" w:sz="0" w:space="0" w:color="auto"/>
                                <w:left w:val="none" w:sz="0" w:space="0" w:color="auto"/>
                                <w:bottom w:val="none" w:sz="0" w:space="0" w:color="auto"/>
                                <w:right w:val="none" w:sz="0" w:space="0" w:color="auto"/>
                              </w:divBdr>
                              <w:divsChild>
                                <w:div w:id="1508515333">
                                  <w:marLeft w:val="0"/>
                                  <w:marRight w:val="0"/>
                                  <w:marTop w:val="0"/>
                                  <w:marBottom w:val="0"/>
                                  <w:divBdr>
                                    <w:top w:val="none" w:sz="0" w:space="0" w:color="auto"/>
                                    <w:left w:val="none" w:sz="0" w:space="0" w:color="auto"/>
                                    <w:bottom w:val="none" w:sz="0" w:space="0" w:color="auto"/>
                                    <w:right w:val="none" w:sz="0" w:space="0" w:color="auto"/>
                                  </w:divBdr>
                                </w:div>
                              </w:divsChild>
                            </w:div>
                            <w:div w:id="2147355247">
                              <w:marLeft w:val="0"/>
                              <w:marRight w:val="0"/>
                              <w:marTop w:val="240"/>
                              <w:marBottom w:val="240"/>
                              <w:divBdr>
                                <w:top w:val="none" w:sz="0" w:space="0" w:color="auto"/>
                                <w:left w:val="none" w:sz="0" w:space="0" w:color="auto"/>
                                <w:bottom w:val="none" w:sz="0" w:space="0" w:color="auto"/>
                                <w:right w:val="none" w:sz="0" w:space="0" w:color="auto"/>
                              </w:divBdr>
                              <w:divsChild>
                                <w:div w:id="177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8925">
      <w:bodyDiv w:val="1"/>
      <w:marLeft w:val="0"/>
      <w:marRight w:val="0"/>
      <w:marTop w:val="0"/>
      <w:marBottom w:val="0"/>
      <w:divBdr>
        <w:top w:val="none" w:sz="0" w:space="0" w:color="auto"/>
        <w:left w:val="none" w:sz="0" w:space="0" w:color="auto"/>
        <w:bottom w:val="none" w:sz="0" w:space="0" w:color="auto"/>
        <w:right w:val="none" w:sz="0" w:space="0" w:color="auto"/>
      </w:divBdr>
      <w:divsChild>
        <w:div w:id="1381906675">
          <w:marLeft w:val="0"/>
          <w:marRight w:val="0"/>
          <w:marTop w:val="0"/>
          <w:marBottom w:val="0"/>
          <w:divBdr>
            <w:top w:val="none" w:sz="0" w:space="0" w:color="auto"/>
            <w:left w:val="none" w:sz="0" w:space="0" w:color="auto"/>
            <w:bottom w:val="none" w:sz="0" w:space="0" w:color="auto"/>
            <w:right w:val="none" w:sz="0" w:space="0" w:color="auto"/>
          </w:divBdr>
          <w:divsChild>
            <w:div w:id="561596860">
              <w:marLeft w:val="0"/>
              <w:marRight w:val="0"/>
              <w:marTop w:val="0"/>
              <w:marBottom w:val="0"/>
              <w:divBdr>
                <w:top w:val="none" w:sz="0" w:space="0" w:color="auto"/>
                <w:left w:val="none" w:sz="0" w:space="0" w:color="auto"/>
                <w:bottom w:val="none" w:sz="0" w:space="0" w:color="auto"/>
                <w:right w:val="none" w:sz="0" w:space="0" w:color="auto"/>
              </w:divBdr>
              <w:divsChild>
                <w:div w:id="1490367576">
                  <w:marLeft w:val="0"/>
                  <w:marRight w:val="0"/>
                  <w:marTop w:val="600"/>
                  <w:marBottom w:val="0"/>
                  <w:divBdr>
                    <w:top w:val="none" w:sz="0" w:space="0" w:color="auto"/>
                    <w:left w:val="none" w:sz="0" w:space="0" w:color="auto"/>
                    <w:bottom w:val="none" w:sz="0" w:space="0" w:color="auto"/>
                    <w:right w:val="none" w:sz="0" w:space="0" w:color="auto"/>
                  </w:divBdr>
                  <w:divsChild>
                    <w:div w:id="1564676356">
                      <w:marLeft w:val="0"/>
                      <w:marRight w:val="0"/>
                      <w:marTop w:val="0"/>
                      <w:marBottom w:val="0"/>
                      <w:divBdr>
                        <w:top w:val="none" w:sz="0" w:space="0" w:color="auto"/>
                        <w:left w:val="none" w:sz="0" w:space="0" w:color="auto"/>
                        <w:bottom w:val="none" w:sz="0" w:space="0" w:color="auto"/>
                        <w:right w:val="none" w:sz="0" w:space="0" w:color="auto"/>
                      </w:divBdr>
                      <w:divsChild>
                        <w:div w:id="51395502">
                          <w:marLeft w:val="0"/>
                          <w:marRight w:val="0"/>
                          <w:marTop w:val="0"/>
                          <w:marBottom w:val="0"/>
                          <w:divBdr>
                            <w:top w:val="none" w:sz="0" w:space="0" w:color="auto"/>
                            <w:left w:val="none" w:sz="0" w:space="0" w:color="auto"/>
                            <w:bottom w:val="none" w:sz="0" w:space="0" w:color="auto"/>
                            <w:right w:val="none" w:sz="0" w:space="0" w:color="auto"/>
                          </w:divBdr>
                          <w:divsChild>
                            <w:div w:id="1585340796">
                              <w:marLeft w:val="0"/>
                              <w:marRight w:val="0"/>
                              <w:marTop w:val="0"/>
                              <w:marBottom w:val="0"/>
                              <w:divBdr>
                                <w:top w:val="none" w:sz="0" w:space="0" w:color="auto"/>
                                <w:left w:val="none" w:sz="0" w:space="0" w:color="auto"/>
                                <w:bottom w:val="none" w:sz="0" w:space="0" w:color="auto"/>
                                <w:right w:val="none" w:sz="0" w:space="0" w:color="auto"/>
                              </w:divBdr>
                            </w:div>
                          </w:divsChild>
                        </w:div>
                        <w:div w:id="719211489">
                          <w:marLeft w:val="0"/>
                          <w:marRight w:val="135"/>
                          <w:marTop w:val="0"/>
                          <w:marBottom w:val="0"/>
                          <w:divBdr>
                            <w:top w:val="none" w:sz="0" w:space="0" w:color="auto"/>
                            <w:left w:val="none" w:sz="0" w:space="0" w:color="auto"/>
                            <w:bottom w:val="none" w:sz="0" w:space="0" w:color="auto"/>
                            <w:right w:val="none" w:sz="0" w:space="0" w:color="auto"/>
                          </w:divBdr>
                        </w:div>
                        <w:div w:id="644891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4270">
          <w:marLeft w:val="0"/>
          <w:marRight w:val="0"/>
          <w:marTop w:val="0"/>
          <w:marBottom w:val="0"/>
          <w:divBdr>
            <w:top w:val="none" w:sz="0" w:space="0" w:color="auto"/>
            <w:left w:val="none" w:sz="0" w:space="0" w:color="auto"/>
            <w:bottom w:val="none" w:sz="0" w:space="0" w:color="auto"/>
            <w:right w:val="none" w:sz="0" w:space="0" w:color="auto"/>
          </w:divBdr>
          <w:divsChild>
            <w:div w:id="1306810772">
              <w:marLeft w:val="0"/>
              <w:marRight w:val="0"/>
              <w:marTop w:val="0"/>
              <w:marBottom w:val="0"/>
              <w:divBdr>
                <w:top w:val="none" w:sz="0" w:space="0" w:color="auto"/>
                <w:left w:val="none" w:sz="0" w:space="0" w:color="auto"/>
                <w:bottom w:val="none" w:sz="0" w:space="0" w:color="auto"/>
                <w:right w:val="none" w:sz="0" w:space="0" w:color="auto"/>
              </w:divBdr>
              <w:divsChild>
                <w:div w:id="1868835021">
                  <w:marLeft w:val="0"/>
                  <w:marRight w:val="0"/>
                  <w:marTop w:val="0"/>
                  <w:marBottom w:val="0"/>
                  <w:divBdr>
                    <w:top w:val="none" w:sz="0" w:space="0" w:color="auto"/>
                    <w:left w:val="none" w:sz="0" w:space="0" w:color="auto"/>
                    <w:bottom w:val="none" w:sz="0" w:space="0" w:color="auto"/>
                    <w:right w:val="none" w:sz="0" w:space="0" w:color="auto"/>
                  </w:divBdr>
                  <w:divsChild>
                    <w:div w:id="101918282">
                      <w:marLeft w:val="0"/>
                      <w:marRight w:val="1500"/>
                      <w:marTop w:val="0"/>
                      <w:marBottom w:val="0"/>
                      <w:divBdr>
                        <w:top w:val="none" w:sz="0" w:space="0" w:color="auto"/>
                        <w:left w:val="none" w:sz="0" w:space="0" w:color="auto"/>
                        <w:bottom w:val="none" w:sz="0" w:space="0" w:color="auto"/>
                        <w:right w:val="none" w:sz="0" w:space="0" w:color="auto"/>
                      </w:divBdr>
                      <w:divsChild>
                        <w:div w:id="1258556410">
                          <w:marLeft w:val="0"/>
                          <w:marRight w:val="0"/>
                          <w:marTop w:val="600"/>
                          <w:marBottom w:val="600"/>
                          <w:divBdr>
                            <w:top w:val="none" w:sz="0" w:space="0" w:color="auto"/>
                            <w:left w:val="none" w:sz="0" w:space="0" w:color="auto"/>
                            <w:bottom w:val="none" w:sz="0" w:space="0" w:color="auto"/>
                            <w:right w:val="none" w:sz="0" w:space="0" w:color="auto"/>
                          </w:divBdr>
                          <w:divsChild>
                            <w:div w:id="1775440918">
                              <w:marLeft w:val="0"/>
                              <w:marRight w:val="0"/>
                              <w:marTop w:val="0"/>
                              <w:marBottom w:val="300"/>
                              <w:divBdr>
                                <w:top w:val="none" w:sz="0" w:space="0" w:color="auto"/>
                                <w:left w:val="none" w:sz="0" w:space="0" w:color="auto"/>
                                <w:bottom w:val="none" w:sz="0" w:space="0" w:color="auto"/>
                                <w:right w:val="none" w:sz="0" w:space="0" w:color="auto"/>
                              </w:divBdr>
                            </w:div>
                            <w:div w:id="562571268">
                              <w:marLeft w:val="0"/>
                              <w:marRight w:val="0"/>
                              <w:marTop w:val="300"/>
                              <w:marBottom w:val="300"/>
                              <w:divBdr>
                                <w:top w:val="none" w:sz="0" w:space="0" w:color="auto"/>
                                <w:left w:val="none" w:sz="0" w:space="0" w:color="auto"/>
                                <w:bottom w:val="none" w:sz="0" w:space="0" w:color="auto"/>
                                <w:right w:val="none" w:sz="0" w:space="0" w:color="auto"/>
                              </w:divBdr>
                            </w:div>
                            <w:div w:id="1058013195">
                              <w:marLeft w:val="0"/>
                              <w:marRight w:val="0"/>
                              <w:marTop w:val="300"/>
                              <w:marBottom w:val="600"/>
                              <w:divBdr>
                                <w:top w:val="single" w:sz="6" w:space="30" w:color="EB5D0B"/>
                                <w:left w:val="none" w:sz="0" w:space="0" w:color="auto"/>
                                <w:bottom w:val="single" w:sz="6" w:space="30" w:color="EB5D0B"/>
                                <w:right w:val="none" w:sz="0" w:space="0" w:color="auto"/>
                              </w:divBdr>
                            </w:div>
                            <w:div w:id="1161310453">
                              <w:marLeft w:val="0"/>
                              <w:marRight w:val="0"/>
                              <w:marTop w:val="240"/>
                              <w:marBottom w:val="240"/>
                              <w:divBdr>
                                <w:top w:val="none" w:sz="0" w:space="0" w:color="auto"/>
                                <w:left w:val="none" w:sz="0" w:space="0" w:color="auto"/>
                                <w:bottom w:val="none" w:sz="0" w:space="0" w:color="auto"/>
                                <w:right w:val="none" w:sz="0" w:space="0" w:color="auto"/>
                              </w:divBdr>
                              <w:divsChild>
                                <w:div w:id="652487244">
                                  <w:marLeft w:val="0"/>
                                  <w:marRight w:val="0"/>
                                  <w:marTop w:val="0"/>
                                  <w:marBottom w:val="0"/>
                                  <w:divBdr>
                                    <w:top w:val="none" w:sz="0" w:space="0" w:color="auto"/>
                                    <w:left w:val="none" w:sz="0" w:space="0" w:color="auto"/>
                                    <w:bottom w:val="none" w:sz="0" w:space="0" w:color="auto"/>
                                    <w:right w:val="none" w:sz="0" w:space="0" w:color="auto"/>
                                  </w:divBdr>
                                </w:div>
                              </w:divsChild>
                            </w:div>
                            <w:div w:id="1209296981">
                              <w:marLeft w:val="0"/>
                              <w:marRight w:val="0"/>
                              <w:marTop w:val="240"/>
                              <w:marBottom w:val="240"/>
                              <w:divBdr>
                                <w:top w:val="none" w:sz="0" w:space="0" w:color="auto"/>
                                <w:left w:val="none" w:sz="0" w:space="0" w:color="auto"/>
                                <w:bottom w:val="none" w:sz="0" w:space="0" w:color="auto"/>
                                <w:right w:val="none" w:sz="0" w:space="0" w:color="auto"/>
                              </w:divBdr>
                              <w:divsChild>
                                <w:div w:id="1211963792">
                                  <w:marLeft w:val="0"/>
                                  <w:marRight w:val="0"/>
                                  <w:marTop w:val="0"/>
                                  <w:marBottom w:val="0"/>
                                  <w:divBdr>
                                    <w:top w:val="none" w:sz="0" w:space="0" w:color="auto"/>
                                    <w:left w:val="none" w:sz="0" w:space="0" w:color="auto"/>
                                    <w:bottom w:val="none" w:sz="0" w:space="0" w:color="auto"/>
                                    <w:right w:val="none" w:sz="0" w:space="0" w:color="auto"/>
                                  </w:divBdr>
                                </w:div>
                              </w:divsChild>
                            </w:div>
                            <w:div w:id="283729253">
                              <w:marLeft w:val="0"/>
                              <w:marRight w:val="0"/>
                              <w:marTop w:val="240"/>
                              <w:marBottom w:val="240"/>
                              <w:divBdr>
                                <w:top w:val="none" w:sz="0" w:space="0" w:color="auto"/>
                                <w:left w:val="none" w:sz="0" w:space="0" w:color="auto"/>
                                <w:bottom w:val="none" w:sz="0" w:space="0" w:color="auto"/>
                                <w:right w:val="none" w:sz="0" w:space="0" w:color="auto"/>
                              </w:divBdr>
                              <w:divsChild>
                                <w:div w:id="684290103">
                                  <w:marLeft w:val="0"/>
                                  <w:marRight w:val="0"/>
                                  <w:marTop w:val="0"/>
                                  <w:marBottom w:val="0"/>
                                  <w:divBdr>
                                    <w:top w:val="none" w:sz="0" w:space="0" w:color="auto"/>
                                    <w:left w:val="none" w:sz="0" w:space="0" w:color="auto"/>
                                    <w:bottom w:val="none" w:sz="0" w:space="0" w:color="auto"/>
                                    <w:right w:val="none" w:sz="0" w:space="0" w:color="auto"/>
                                  </w:divBdr>
                                </w:div>
                              </w:divsChild>
                            </w:div>
                            <w:div w:id="1062798766">
                              <w:marLeft w:val="0"/>
                              <w:marRight w:val="0"/>
                              <w:marTop w:val="240"/>
                              <w:marBottom w:val="240"/>
                              <w:divBdr>
                                <w:top w:val="none" w:sz="0" w:space="0" w:color="auto"/>
                                <w:left w:val="none" w:sz="0" w:space="0" w:color="auto"/>
                                <w:bottom w:val="none" w:sz="0" w:space="0" w:color="auto"/>
                                <w:right w:val="none" w:sz="0" w:space="0" w:color="auto"/>
                              </w:divBdr>
                              <w:divsChild>
                                <w:div w:id="231693670">
                                  <w:marLeft w:val="0"/>
                                  <w:marRight w:val="0"/>
                                  <w:marTop w:val="0"/>
                                  <w:marBottom w:val="0"/>
                                  <w:divBdr>
                                    <w:top w:val="none" w:sz="0" w:space="0" w:color="auto"/>
                                    <w:left w:val="none" w:sz="0" w:space="0" w:color="auto"/>
                                    <w:bottom w:val="none" w:sz="0" w:space="0" w:color="auto"/>
                                    <w:right w:val="none" w:sz="0" w:space="0" w:color="auto"/>
                                  </w:divBdr>
                                </w:div>
                              </w:divsChild>
                            </w:div>
                            <w:div w:id="1005017994">
                              <w:marLeft w:val="0"/>
                              <w:marRight w:val="0"/>
                              <w:marTop w:val="240"/>
                              <w:marBottom w:val="240"/>
                              <w:divBdr>
                                <w:top w:val="none" w:sz="0" w:space="0" w:color="auto"/>
                                <w:left w:val="none" w:sz="0" w:space="0" w:color="auto"/>
                                <w:bottom w:val="none" w:sz="0" w:space="0" w:color="auto"/>
                                <w:right w:val="none" w:sz="0" w:space="0" w:color="auto"/>
                              </w:divBdr>
                              <w:divsChild>
                                <w:div w:id="1569922558">
                                  <w:marLeft w:val="0"/>
                                  <w:marRight w:val="0"/>
                                  <w:marTop w:val="0"/>
                                  <w:marBottom w:val="0"/>
                                  <w:divBdr>
                                    <w:top w:val="none" w:sz="0" w:space="0" w:color="auto"/>
                                    <w:left w:val="none" w:sz="0" w:space="0" w:color="auto"/>
                                    <w:bottom w:val="none" w:sz="0" w:space="0" w:color="auto"/>
                                    <w:right w:val="none" w:sz="0" w:space="0" w:color="auto"/>
                                  </w:divBdr>
                                </w:div>
                              </w:divsChild>
                            </w:div>
                            <w:div w:id="1572038517">
                              <w:marLeft w:val="0"/>
                              <w:marRight w:val="0"/>
                              <w:marTop w:val="240"/>
                              <w:marBottom w:val="240"/>
                              <w:divBdr>
                                <w:top w:val="none" w:sz="0" w:space="0" w:color="auto"/>
                                <w:left w:val="none" w:sz="0" w:space="0" w:color="auto"/>
                                <w:bottom w:val="none" w:sz="0" w:space="0" w:color="auto"/>
                                <w:right w:val="none" w:sz="0" w:space="0" w:color="auto"/>
                              </w:divBdr>
                              <w:divsChild>
                                <w:div w:id="1792699399">
                                  <w:marLeft w:val="0"/>
                                  <w:marRight w:val="0"/>
                                  <w:marTop w:val="0"/>
                                  <w:marBottom w:val="0"/>
                                  <w:divBdr>
                                    <w:top w:val="none" w:sz="0" w:space="0" w:color="auto"/>
                                    <w:left w:val="none" w:sz="0" w:space="0" w:color="auto"/>
                                    <w:bottom w:val="none" w:sz="0" w:space="0" w:color="auto"/>
                                    <w:right w:val="none" w:sz="0" w:space="0" w:color="auto"/>
                                  </w:divBdr>
                                </w:div>
                              </w:divsChild>
                            </w:div>
                            <w:div w:id="1419213698">
                              <w:marLeft w:val="0"/>
                              <w:marRight w:val="0"/>
                              <w:marTop w:val="240"/>
                              <w:marBottom w:val="240"/>
                              <w:divBdr>
                                <w:top w:val="none" w:sz="0" w:space="0" w:color="auto"/>
                                <w:left w:val="none" w:sz="0" w:space="0" w:color="auto"/>
                                <w:bottom w:val="none" w:sz="0" w:space="0" w:color="auto"/>
                                <w:right w:val="none" w:sz="0" w:space="0" w:color="auto"/>
                              </w:divBdr>
                              <w:divsChild>
                                <w:div w:id="220678141">
                                  <w:marLeft w:val="0"/>
                                  <w:marRight w:val="0"/>
                                  <w:marTop w:val="0"/>
                                  <w:marBottom w:val="0"/>
                                  <w:divBdr>
                                    <w:top w:val="none" w:sz="0" w:space="0" w:color="auto"/>
                                    <w:left w:val="none" w:sz="0" w:space="0" w:color="auto"/>
                                    <w:bottom w:val="none" w:sz="0" w:space="0" w:color="auto"/>
                                    <w:right w:val="none" w:sz="0" w:space="0" w:color="auto"/>
                                  </w:divBdr>
                                </w:div>
                              </w:divsChild>
                            </w:div>
                            <w:div w:id="1792674652">
                              <w:marLeft w:val="0"/>
                              <w:marRight w:val="0"/>
                              <w:marTop w:val="240"/>
                              <w:marBottom w:val="240"/>
                              <w:divBdr>
                                <w:top w:val="none" w:sz="0" w:space="0" w:color="auto"/>
                                <w:left w:val="none" w:sz="0" w:space="0" w:color="auto"/>
                                <w:bottom w:val="none" w:sz="0" w:space="0" w:color="auto"/>
                                <w:right w:val="none" w:sz="0" w:space="0" w:color="auto"/>
                              </w:divBdr>
                              <w:divsChild>
                                <w:div w:id="14852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74690">
      <w:bodyDiv w:val="1"/>
      <w:marLeft w:val="0"/>
      <w:marRight w:val="0"/>
      <w:marTop w:val="0"/>
      <w:marBottom w:val="0"/>
      <w:divBdr>
        <w:top w:val="none" w:sz="0" w:space="0" w:color="auto"/>
        <w:left w:val="none" w:sz="0" w:space="0" w:color="auto"/>
        <w:bottom w:val="none" w:sz="0" w:space="0" w:color="auto"/>
        <w:right w:val="none" w:sz="0" w:space="0" w:color="auto"/>
      </w:divBdr>
      <w:divsChild>
        <w:div w:id="276446977">
          <w:marLeft w:val="0"/>
          <w:marRight w:val="0"/>
          <w:marTop w:val="0"/>
          <w:marBottom w:val="0"/>
          <w:divBdr>
            <w:top w:val="none" w:sz="0" w:space="0" w:color="auto"/>
            <w:left w:val="none" w:sz="0" w:space="0" w:color="auto"/>
            <w:bottom w:val="none" w:sz="0" w:space="0" w:color="auto"/>
            <w:right w:val="none" w:sz="0" w:space="0" w:color="auto"/>
          </w:divBdr>
          <w:divsChild>
            <w:div w:id="334306793">
              <w:marLeft w:val="0"/>
              <w:marRight w:val="0"/>
              <w:marTop w:val="0"/>
              <w:marBottom w:val="0"/>
              <w:divBdr>
                <w:top w:val="none" w:sz="0" w:space="0" w:color="auto"/>
                <w:left w:val="none" w:sz="0" w:space="0" w:color="auto"/>
                <w:bottom w:val="none" w:sz="0" w:space="0" w:color="auto"/>
                <w:right w:val="none" w:sz="0" w:space="0" w:color="auto"/>
              </w:divBdr>
              <w:divsChild>
                <w:div w:id="933250377">
                  <w:marLeft w:val="0"/>
                  <w:marRight w:val="0"/>
                  <w:marTop w:val="600"/>
                  <w:marBottom w:val="0"/>
                  <w:divBdr>
                    <w:top w:val="none" w:sz="0" w:space="0" w:color="auto"/>
                    <w:left w:val="none" w:sz="0" w:space="0" w:color="auto"/>
                    <w:bottom w:val="none" w:sz="0" w:space="0" w:color="auto"/>
                    <w:right w:val="none" w:sz="0" w:space="0" w:color="auto"/>
                  </w:divBdr>
                  <w:divsChild>
                    <w:div w:id="764034617">
                      <w:marLeft w:val="0"/>
                      <w:marRight w:val="0"/>
                      <w:marTop w:val="0"/>
                      <w:marBottom w:val="0"/>
                      <w:divBdr>
                        <w:top w:val="none" w:sz="0" w:space="0" w:color="auto"/>
                        <w:left w:val="none" w:sz="0" w:space="0" w:color="auto"/>
                        <w:bottom w:val="none" w:sz="0" w:space="0" w:color="auto"/>
                        <w:right w:val="none" w:sz="0" w:space="0" w:color="auto"/>
                      </w:divBdr>
                      <w:divsChild>
                        <w:div w:id="1317538299">
                          <w:marLeft w:val="0"/>
                          <w:marRight w:val="0"/>
                          <w:marTop w:val="0"/>
                          <w:marBottom w:val="0"/>
                          <w:divBdr>
                            <w:top w:val="none" w:sz="0" w:space="0" w:color="auto"/>
                            <w:left w:val="none" w:sz="0" w:space="0" w:color="auto"/>
                            <w:bottom w:val="none" w:sz="0" w:space="0" w:color="auto"/>
                            <w:right w:val="none" w:sz="0" w:space="0" w:color="auto"/>
                          </w:divBdr>
                          <w:divsChild>
                            <w:div w:id="1166360619">
                              <w:marLeft w:val="0"/>
                              <w:marRight w:val="0"/>
                              <w:marTop w:val="0"/>
                              <w:marBottom w:val="0"/>
                              <w:divBdr>
                                <w:top w:val="none" w:sz="0" w:space="0" w:color="auto"/>
                                <w:left w:val="none" w:sz="0" w:space="0" w:color="auto"/>
                                <w:bottom w:val="none" w:sz="0" w:space="0" w:color="auto"/>
                                <w:right w:val="none" w:sz="0" w:space="0" w:color="auto"/>
                              </w:divBdr>
                            </w:div>
                          </w:divsChild>
                        </w:div>
                        <w:div w:id="2127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3710">
          <w:marLeft w:val="0"/>
          <w:marRight w:val="0"/>
          <w:marTop w:val="0"/>
          <w:marBottom w:val="0"/>
          <w:divBdr>
            <w:top w:val="none" w:sz="0" w:space="0" w:color="auto"/>
            <w:left w:val="none" w:sz="0" w:space="0" w:color="auto"/>
            <w:bottom w:val="none" w:sz="0" w:space="0" w:color="auto"/>
            <w:right w:val="none" w:sz="0" w:space="0" w:color="auto"/>
          </w:divBdr>
          <w:divsChild>
            <w:div w:id="1595357934">
              <w:marLeft w:val="0"/>
              <w:marRight w:val="0"/>
              <w:marTop w:val="0"/>
              <w:marBottom w:val="0"/>
              <w:divBdr>
                <w:top w:val="none" w:sz="0" w:space="0" w:color="auto"/>
                <w:left w:val="none" w:sz="0" w:space="0" w:color="auto"/>
                <w:bottom w:val="none" w:sz="0" w:space="0" w:color="auto"/>
                <w:right w:val="none" w:sz="0" w:space="0" w:color="auto"/>
              </w:divBdr>
              <w:divsChild>
                <w:div w:id="758141083">
                  <w:marLeft w:val="0"/>
                  <w:marRight w:val="0"/>
                  <w:marTop w:val="0"/>
                  <w:marBottom w:val="0"/>
                  <w:divBdr>
                    <w:top w:val="none" w:sz="0" w:space="0" w:color="auto"/>
                    <w:left w:val="none" w:sz="0" w:space="0" w:color="auto"/>
                    <w:bottom w:val="none" w:sz="0" w:space="0" w:color="auto"/>
                    <w:right w:val="none" w:sz="0" w:space="0" w:color="auto"/>
                  </w:divBdr>
                  <w:divsChild>
                    <w:div w:id="1957329586">
                      <w:marLeft w:val="0"/>
                      <w:marRight w:val="1500"/>
                      <w:marTop w:val="0"/>
                      <w:marBottom w:val="0"/>
                      <w:divBdr>
                        <w:top w:val="none" w:sz="0" w:space="0" w:color="auto"/>
                        <w:left w:val="none" w:sz="0" w:space="0" w:color="auto"/>
                        <w:bottom w:val="none" w:sz="0" w:space="0" w:color="auto"/>
                        <w:right w:val="none" w:sz="0" w:space="0" w:color="auto"/>
                      </w:divBdr>
                      <w:divsChild>
                        <w:div w:id="210073061">
                          <w:marLeft w:val="0"/>
                          <w:marRight w:val="0"/>
                          <w:marTop w:val="600"/>
                          <w:marBottom w:val="600"/>
                          <w:divBdr>
                            <w:top w:val="none" w:sz="0" w:space="0" w:color="auto"/>
                            <w:left w:val="none" w:sz="0" w:space="0" w:color="auto"/>
                            <w:bottom w:val="none" w:sz="0" w:space="0" w:color="auto"/>
                            <w:right w:val="none" w:sz="0" w:space="0" w:color="auto"/>
                          </w:divBdr>
                          <w:divsChild>
                            <w:div w:id="392510615">
                              <w:marLeft w:val="0"/>
                              <w:marRight w:val="0"/>
                              <w:marTop w:val="0"/>
                              <w:marBottom w:val="300"/>
                              <w:divBdr>
                                <w:top w:val="none" w:sz="0" w:space="0" w:color="auto"/>
                                <w:left w:val="none" w:sz="0" w:space="0" w:color="auto"/>
                                <w:bottom w:val="none" w:sz="0" w:space="0" w:color="auto"/>
                                <w:right w:val="none" w:sz="0" w:space="0" w:color="auto"/>
                              </w:divBdr>
                            </w:div>
                            <w:div w:id="208225409">
                              <w:marLeft w:val="0"/>
                              <w:marRight w:val="0"/>
                              <w:marTop w:val="300"/>
                              <w:marBottom w:val="300"/>
                              <w:divBdr>
                                <w:top w:val="none" w:sz="0" w:space="0" w:color="auto"/>
                                <w:left w:val="none" w:sz="0" w:space="0" w:color="auto"/>
                                <w:bottom w:val="none" w:sz="0" w:space="0" w:color="auto"/>
                                <w:right w:val="none" w:sz="0" w:space="0" w:color="auto"/>
                              </w:divBdr>
                            </w:div>
                            <w:div w:id="529496324">
                              <w:marLeft w:val="0"/>
                              <w:marRight w:val="0"/>
                              <w:marTop w:val="300"/>
                              <w:marBottom w:val="600"/>
                              <w:divBdr>
                                <w:top w:val="single" w:sz="6" w:space="30" w:color="EB5D0B"/>
                                <w:left w:val="none" w:sz="0" w:space="0" w:color="auto"/>
                                <w:bottom w:val="single" w:sz="6" w:space="30" w:color="EB5D0B"/>
                                <w:right w:val="none" w:sz="0" w:space="0" w:color="auto"/>
                              </w:divBdr>
                            </w:div>
                            <w:div w:id="2108646618">
                              <w:marLeft w:val="0"/>
                              <w:marRight w:val="0"/>
                              <w:marTop w:val="240"/>
                              <w:marBottom w:val="240"/>
                              <w:divBdr>
                                <w:top w:val="none" w:sz="0" w:space="0" w:color="auto"/>
                                <w:left w:val="none" w:sz="0" w:space="0" w:color="auto"/>
                                <w:bottom w:val="none" w:sz="0" w:space="0" w:color="auto"/>
                                <w:right w:val="none" w:sz="0" w:space="0" w:color="auto"/>
                              </w:divBdr>
                              <w:divsChild>
                                <w:div w:id="662464486">
                                  <w:marLeft w:val="0"/>
                                  <w:marRight w:val="0"/>
                                  <w:marTop w:val="0"/>
                                  <w:marBottom w:val="0"/>
                                  <w:divBdr>
                                    <w:top w:val="none" w:sz="0" w:space="0" w:color="auto"/>
                                    <w:left w:val="none" w:sz="0" w:space="0" w:color="auto"/>
                                    <w:bottom w:val="none" w:sz="0" w:space="0" w:color="auto"/>
                                    <w:right w:val="none" w:sz="0" w:space="0" w:color="auto"/>
                                  </w:divBdr>
                                </w:div>
                              </w:divsChild>
                            </w:div>
                            <w:div w:id="388112115">
                              <w:marLeft w:val="0"/>
                              <w:marRight w:val="0"/>
                              <w:marTop w:val="240"/>
                              <w:marBottom w:val="240"/>
                              <w:divBdr>
                                <w:top w:val="none" w:sz="0" w:space="0" w:color="auto"/>
                                <w:left w:val="none" w:sz="0" w:space="0" w:color="auto"/>
                                <w:bottom w:val="none" w:sz="0" w:space="0" w:color="auto"/>
                                <w:right w:val="none" w:sz="0" w:space="0" w:color="auto"/>
                              </w:divBdr>
                              <w:divsChild>
                                <w:div w:id="731925653">
                                  <w:marLeft w:val="0"/>
                                  <w:marRight w:val="0"/>
                                  <w:marTop w:val="0"/>
                                  <w:marBottom w:val="0"/>
                                  <w:divBdr>
                                    <w:top w:val="none" w:sz="0" w:space="0" w:color="auto"/>
                                    <w:left w:val="none" w:sz="0" w:space="0" w:color="auto"/>
                                    <w:bottom w:val="none" w:sz="0" w:space="0" w:color="auto"/>
                                    <w:right w:val="none" w:sz="0" w:space="0" w:color="auto"/>
                                  </w:divBdr>
                                </w:div>
                              </w:divsChild>
                            </w:div>
                            <w:div w:id="1159004837">
                              <w:marLeft w:val="0"/>
                              <w:marRight w:val="0"/>
                              <w:marTop w:val="240"/>
                              <w:marBottom w:val="240"/>
                              <w:divBdr>
                                <w:top w:val="none" w:sz="0" w:space="0" w:color="auto"/>
                                <w:left w:val="none" w:sz="0" w:space="0" w:color="auto"/>
                                <w:bottom w:val="none" w:sz="0" w:space="0" w:color="auto"/>
                                <w:right w:val="none" w:sz="0" w:space="0" w:color="auto"/>
                              </w:divBdr>
                              <w:divsChild>
                                <w:div w:id="1686521346">
                                  <w:marLeft w:val="0"/>
                                  <w:marRight w:val="0"/>
                                  <w:marTop w:val="0"/>
                                  <w:marBottom w:val="0"/>
                                  <w:divBdr>
                                    <w:top w:val="none" w:sz="0" w:space="0" w:color="auto"/>
                                    <w:left w:val="none" w:sz="0" w:space="0" w:color="auto"/>
                                    <w:bottom w:val="none" w:sz="0" w:space="0" w:color="auto"/>
                                    <w:right w:val="none" w:sz="0" w:space="0" w:color="auto"/>
                                  </w:divBdr>
                                </w:div>
                              </w:divsChild>
                            </w:div>
                            <w:div w:id="1320501880">
                              <w:marLeft w:val="0"/>
                              <w:marRight w:val="0"/>
                              <w:marTop w:val="0"/>
                              <w:marBottom w:val="0"/>
                              <w:divBdr>
                                <w:top w:val="none" w:sz="0" w:space="0" w:color="auto"/>
                                <w:left w:val="none" w:sz="0" w:space="0" w:color="auto"/>
                                <w:bottom w:val="none" w:sz="0" w:space="0" w:color="auto"/>
                                <w:right w:val="none" w:sz="0" w:space="0" w:color="auto"/>
                              </w:divBdr>
                              <w:divsChild>
                                <w:div w:id="1796555693">
                                  <w:marLeft w:val="0"/>
                                  <w:marRight w:val="0"/>
                                  <w:marTop w:val="0"/>
                                  <w:marBottom w:val="0"/>
                                  <w:divBdr>
                                    <w:top w:val="none" w:sz="0" w:space="0" w:color="auto"/>
                                    <w:left w:val="none" w:sz="0" w:space="0" w:color="auto"/>
                                    <w:bottom w:val="none" w:sz="0" w:space="0" w:color="auto"/>
                                    <w:right w:val="none" w:sz="0" w:space="0" w:color="auto"/>
                                  </w:divBdr>
                                  <w:divsChild>
                                    <w:div w:id="709495565">
                                      <w:marLeft w:val="0"/>
                                      <w:marRight w:val="0"/>
                                      <w:marTop w:val="0"/>
                                      <w:marBottom w:val="0"/>
                                      <w:divBdr>
                                        <w:top w:val="none" w:sz="0" w:space="0" w:color="auto"/>
                                        <w:left w:val="none" w:sz="0" w:space="0" w:color="auto"/>
                                        <w:bottom w:val="none" w:sz="0" w:space="0" w:color="auto"/>
                                        <w:right w:val="none" w:sz="0" w:space="0" w:color="auto"/>
                                      </w:divBdr>
                                      <w:divsChild>
                                        <w:div w:id="1950773183">
                                          <w:marLeft w:val="0"/>
                                          <w:marRight w:val="0"/>
                                          <w:marTop w:val="0"/>
                                          <w:marBottom w:val="0"/>
                                          <w:divBdr>
                                            <w:top w:val="none" w:sz="0" w:space="0" w:color="auto"/>
                                            <w:left w:val="none" w:sz="0" w:space="0" w:color="auto"/>
                                            <w:bottom w:val="none" w:sz="0" w:space="0" w:color="auto"/>
                                            <w:right w:val="none" w:sz="0" w:space="0" w:color="auto"/>
                                          </w:divBdr>
                                          <w:divsChild>
                                            <w:div w:id="1163280368">
                                              <w:marLeft w:val="0"/>
                                              <w:marRight w:val="0"/>
                                              <w:marTop w:val="0"/>
                                              <w:marBottom w:val="0"/>
                                              <w:divBdr>
                                                <w:top w:val="none" w:sz="0" w:space="0" w:color="auto"/>
                                                <w:left w:val="none" w:sz="0" w:space="0" w:color="auto"/>
                                                <w:bottom w:val="none" w:sz="0" w:space="0" w:color="auto"/>
                                                <w:right w:val="none" w:sz="0" w:space="0" w:color="auto"/>
                                              </w:divBdr>
                                              <w:divsChild>
                                                <w:div w:id="1628781220">
                                                  <w:marLeft w:val="0"/>
                                                  <w:marRight w:val="0"/>
                                                  <w:marTop w:val="0"/>
                                                  <w:marBottom w:val="0"/>
                                                  <w:divBdr>
                                                    <w:top w:val="none" w:sz="0" w:space="0" w:color="auto"/>
                                                    <w:left w:val="none" w:sz="0" w:space="0" w:color="auto"/>
                                                    <w:bottom w:val="none" w:sz="0" w:space="0" w:color="auto"/>
                                                    <w:right w:val="none" w:sz="0" w:space="0" w:color="auto"/>
                                                  </w:divBdr>
                                                  <w:divsChild>
                                                    <w:div w:id="655453191">
                                                      <w:marLeft w:val="0"/>
                                                      <w:marRight w:val="0"/>
                                                      <w:marTop w:val="0"/>
                                                      <w:marBottom w:val="0"/>
                                                      <w:divBdr>
                                                        <w:top w:val="none" w:sz="0" w:space="0" w:color="auto"/>
                                                        <w:left w:val="none" w:sz="0" w:space="0" w:color="auto"/>
                                                        <w:bottom w:val="none" w:sz="0" w:space="0" w:color="auto"/>
                                                        <w:right w:val="none" w:sz="0" w:space="0" w:color="auto"/>
                                                      </w:divBdr>
                                                      <w:divsChild>
                                                        <w:div w:id="10495693">
                                                          <w:marLeft w:val="0"/>
                                                          <w:marRight w:val="0"/>
                                                          <w:marTop w:val="0"/>
                                                          <w:marBottom w:val="0"/>
                                                          <w:divBdr>
                                                            <w:top w:val="none" w:sz="0" w:space="0" w:color="auto"/>
                                                            <w:left w:val="none" w:sz="0" w:space="0" w:color="auto"/>
                                                            <w:bottom w:val="none" w:sz="0" w:space="0" w:color="auto"/>
                                                            <w:right w:val="none" w:sz="0" w:space="0" w:color="auto"/>
                                                          </w:divBdr>
                                                          <w:divsChild>
                                                            <w:div w:id="1674988139">
                                                              <w:marLeft w:val="0"/>
                                                              <w:marRight w:val="0"/>
                                                              <w:marTop w:val="0"/>
                                                              <w:marBottom w:val="0"/>
                                                              <w:divBdr>
                                                                <w:top w:val="none" w:sz="0" w:space="0" w:color="auto"/>
                                                                <w:left w:val="none" w:sz="0" w:space="0" w:color="auto"/>
                                                                <w:bottom w:val="none" w:sz="0" w:space="0" w:color="auto"/>
                                                                <w:right w:val="none" w:sz="0" w:space="0" w:color="auto"/>
                                                              </w:divBdr>
                                                              <w:divsChild>
                                                                <w:div w:id="272908742">
                                                                  <w:marLeft w:val="0"/>
                                                                  <w:marRight w:val="0"/>
                                                                  <w:marTop w:val="0"/>
                                                                  <w:marBottom w:val="0"/>
                                                                  <w:divBdr>
                                                                    <w:top w:val="none" w:sz="0" w:space="0" w:color="auto"/>
                                                                    <w:left w:val="none" w:sz="0" w:space="0" w:color="auto"/>
                                                                    <w:bottom w:val="none" w:sz="0" w:space="0" w:color="auto"/>
                                                                    <w:right w:val="none" w:sz="0" w:space="0" w:color="auto"/>
                                                                  </w:divBdr>
                                                                  <w:divsChild>
                                                                    <w:div w:id="1205293292">
                                                                      <w:marLeft w:val="0"/>
                                                                      <w:marRight w:val="0"/>
                                                                      <w:marTop w:val="0"/>
                                                                      <w:marBottom w:val="0"/>
                                                                      <w:divBdr>
                                                                        <w:top w:val="none" w:sz="0" w:space="0" w:color="auto"/>
                                                                        <w:left w:val="none" w:sz="0" w:space="0" w:color="auto"/>
                                                                        <w:bottom w:val="none" w:sz="0" w:space="0" w:color="auto"/>
                                                                        <w:right w:val="none" w:sz="0" w:space="0" w:color="auto"/>
                                                                      </w:divBdr>
                                                                      <w:divsChild>
                                                                        <w:div w:id="769353876">
                                                                          <w:marLeft w:val="0"/>
                                                                          <w:marRight w:val="0"/>
                                                                          <w:marTop w:val="0"/>
                                                                          <w:marBottom w:val="0"/>
                                                                          <w:divBdr>
                                                                            <w:top w:val="none" w:sz="0" w:space="0" w:color="auto"/>
                                                                            <w:left w:val="none" w:sz="0" w:space="0" w:color="auto"/>
                                                                            <w:bottom w:val="none" w:sz="0" w:space="0" w:color="auto"/>
                                                                            <w:right w:val="none" w:sz="0" w:space="0" w:color="auto"/>
                                                                          </w:divBdr>
                                                                          <w:divsChild>
                                                                            <w:div w:id="365329141">
                                                                              <w:marLeft w:val="0"/>
                                                                              <w:marRight w:val="0"/>
                                                                              <w:marTop w:val="180"/>
                                                                              <w:marBottom w:val="18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9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329233">
                              <w:marLeft w:val="0"/>
                              <w:marRight w:val="0"/>
                              <w:marTop w:val="240"/>
                              <w:marBottom w:val="240"/>
                              <w:divBdr>
                                <w:top w:val="none" w:sz="0" w:space="0" w:color="auto"/>
                                <w:left w:val="none" w:sz="0" w:space="0" w:color="auto"/>
                                <w:bottom w:val="none" w:sz="0" w:space="0" w:color="auto"/>
                                <w:right w:val="none" w:sz="0" w:space="0" w:color="auto"/>
                              </w:divBdr>
                              <w:divsChild>
                                <w:div w:id="362285915">
                                  <w:marLeft w:val="0"/>
                                  <w:marRight w:val="0"/>
                                  <w:marTop w:val="0"/>
                                  <w:marBottom w:val="0"/>
                                  <w:divBdr>
                                    <w:top w:val="none" w:sz="0" w:space="0" w:color="auto"/>
                                    <w:left w:val="none" w:sz="0" w:space="0" w:color="auto"/>
                                    <w:bottom w:val="none" w:sz="0" w:space="0" w:color="auto"/>
                                    <w:right w:val="none" w:sz="0" w:space="0" w:color="auto"/>
                                  </w:divBdr>
                                </w:div>
                              </w:divsChild>
                            </w:div>
                            <w:div w:id="1034190603">
                              <w:marLeft w:val="0"/>
                              <w:marRight w:val="0"/>
                              <w:marTop w:val="240"/>
                              <w:marBottom w:val="240"/>
                              <w:divBdr>
                                <w:top w:val="none" w:sz="0" w:space="0" w:color="auto"/>
                                <w:left w:val="none" w:sz="0" w:space="0" w:color="auto"/>
                                <w:bottom w:val="none" w:sz="0" w:space="0" w:color="auto"/>
                                <w:right w:val="none" w:sz="0" w:space="0" w:color="auto"/>
                              </w:divBdr>
                              <w:divsChild>
                                <w:div w:id="863009989">
                                  <w:marLeft w:val="0"/>
                                  <w:marRight w:val="0"/>
                                  <w:marTop w:val="0"/>
                                  <w:marBottom w:val="0"/>
                                  <w:divBdr>
                                    <w:top w:val="none" w:sz="0" w:space="0" w:color="auto"/>
                                    <w:left w:val="none" w:sz="0" w:space="0" w:color="auto"/>
                                    <w:bottom w:val="none" w:sz="0" w:space="0" w:color="auto"/>
                                    <w:right w:val="none" w:sz="0" w:space="0" w:color="auto"/>
                                  </w:divBdr>
                                </w:div>
                              </w:divsChild>
                            </w:div>
                            <w:div w:id="1969509233">
                              <w:marLeft w:val="0"/>
                              <w:marRight w:val="0"/>
                              <w:marTop w:val="360"/>
                              <w:marBottom w:val="360"/>
                              <w:divBdr>
                                <w:top w:val="none" w:sz="0" w:space="0" w:color="auto"/>
                                <w:left w:val="none" w:sz="0" w:space="0" w:color="auto"/>
                                <w:bottom w:val="none" w:sz="0" w:space="0" w:color="auto"/>
                                <w:right w:val="none" w:sz="0" w:space="0" w:color="auto"/>
                              </w:divBdr>
                            </w:div>
                            <w:div w:id="1450857249">
                              <w:marLeft w:val="0"/>
                              <w:marRight w:val="0"/>
                              <w:marTop w:val="240"/>
                              <w:marBottom w:val="240"/>
                              <w:divBdr>
                                <w:top w:val="none" w:sz="0" w:space="0" w:color="auto"/>
                                <w:left w:val="none" w:sz="0" w:space="0" w:color="auto"/>
                                <w:bottom w:val="none" w:sz="0" w:space="0" w:color="auto"/>
                                <w:right w:val="none" w:sz="0" w:space="0" w:color="auto"/>
                              </w:divBdr>
                              <w:divsChild>
                                <w:div w:id="928002357">
                                  <w:marLeft w:val="0"/>
                                  <w:marRight w:val="0"/>
                                  <w:marTop w:val="0"/>
                                  <w:marBottom w:val="0"/>
                                  <w:divBdr>
                                    <w:top w:val="none" w:sz="0" w:space="0" w:color="auto"/>
                                    <w:left w:val="none" w:sz="0" w:space="0" w:color="auto"/>
                                    <w:bottom w:val="none" w:sz="0" w:space="0" w:color="auto"/>
                                    <w:right w:val="none" w:sz="0" w:space="0" w:color="auto"/>
                                  </w:divBdr>
                                </w:div>
                              </w:divsChild>
                            </w:div>
                            <w:div w:id="1231624026">
                              <w:marLeft w:val="0"/>
                              <w:marRight w:val="0"/>
                              <w:marTop w:val="240"/>
                              <w:marBottom w:val="240"/>
                              <w:divBdr>
                                <w:top w:val="none" w:sz="0" w:space="0" w:color="auto"/>
                                <w:left w:val="none" w:sz="0" w:space="0" w:color="auto"/>
                                <w:bottom w:val="none" w:sz="0" w:space="0" w:color="auto"/>
                                <w:right w:val="none" w:sz="0" w:space="0" w:color="auto"/>
                              </w:divBdr>
                              <w:divsChild>
                                <w:div w:id="708841255">
                                  <w:marLeft w:val="0"/>
                                  <w:marRight w:val="0"/>
                                  <w:marTop w:val="0"/>
                                  <w:marBottom w:val="0"/>
                                  <w:divBdr>
                                    <w:top w:val="none" w:sz="0" w:space="0" w:color="auto"/>
                                    <w:left w:val="none" w:sz="0" w:space="0" w:color="auto"/>
                                    <w:bottom w:val="none" w:sz="0" w:space="0" w:color="auto"/>
                                    <w:right w:val="none" w:sz="0" w:space="0" w:color="auto"/>
                                  </w:divBdr>
                                </w:div>
                              </w:divsChild>
                            </w:div>
                            <w:div w:id="522285488">
                              <w:marLeft w:val="0"/>
                              <w:marRight w:val="0"/>
                              <w:marTop w:val="240"/>
                              <w:marBottom w:val="240"/>
                              <w:divBdr>
                                <w:top w:val="none" w:sz="0" w:space="0" w:color="auto"/>
                                <w:left w:val="none" w:sz="0" w:space="0" w:color="auto"/>
                                <w:bottom w:val="none" w:sz="0" w:space="0" w:color="auto"/>
                                <w:right w:val="none" w:sz="0" w:space="0" w:color="auto"/>
                              </w:divBdr>
                              <w:divsChild>
                                <w:div w:id="1549799706">
                                  <w:marLeft w:val="0"/>
                                  <w:marRight w:val="0"/>
                                  <w:marTop w:val="0"/>
                                  <w:marBottom w:val="0"/>
                                  <w:divBdr>
                                    <w:top w:val="none" w:sz="0" w:space="0" w:color="auto"/>
                                    <w:left w:val="none" w:sz="0" w:space="0" w:color="auto"/>
                                    <w:bottom w:val="none" w:sz="0" w:space="0" w:color="auto"/>
                                    <w:right w:val="none" w:sz="0" w:space="0" w:color="auto"/>
                                  </w:divBdr>
                                </w:div>
                              </w:divsChild>
                            </w:div>
                            <w:div w:id="496308486">
                              <w:marLeft w:val="0"/>
                              <w:marRight w:val="0"/>
                              <w:marTop w:val="240"/>
                              <w:marBottom w:val="240"/>
                              <w:divBdr>
                                <w:top w:val="none" w:sz="0" w:space="0" w:color="auto"/>
                                <w:left w:val="none" w:sz="0" w:space="0" w:color="auto"/>
                                <w:bottom w:val="none" w:sz="0" w:space="0" w:color="auto"/>
                                <w:right w:val="none" w:sz="0" w:space="0" w:color="auto"/>
                              </w:divBdr>
                              <w:divsChild>
                                <w:div w:id="172494179">
                                  <w:marLeft w:val="0"/>
                                  <w:marRight w:val="0"/>
                                  <w:marTop w:val="0"/>
                                  <w:marBottom w:val="0"/>
                                  <w:divBdr>
                                    <w:top w:val="none" w:sz="0" w:space="0" w:color="auto"/>
                                    <w:left w:val="none" w:sz="0" w:space="0" w:color="auto"/>
                                    <w:bottom w:val="none" w:sz="0" w:space="0" w:color="auto"/>
                                    <w:right w:val="none" w:sz="0" w:space="0" w:color="auto"/>
                                  </w:divBdr>
                                </w:div>
                              </w:divsChild>
                            </w:div>
                            <w:div w:id="1965847906">
                              <w:marLeft w:val="0"/>
                              <w:marRight w:val="0"/>
                              <w:marTop w:val="360"/>
                              <w:marBottom w:val="450"/>
                              <w:divBdr>
                                <w:top w:val="none" w:sz="0" w:space="0" w:color="auto"/>
                                <w:left w:val="none" w:sz="0" w:space="0" w:color="auto"/>
                                <w:bottom w:val="none" w:sz="0" w:space="0" w:color="auto"/>
                                <w:right w:val="none" w:sz="0" w:space="0" w:color="auto"/>
                              </w:divBdr>
                              <w:divsChild>
                                <w:div w:id="1044716485">
                                  <w:marLeft w:val="0"/>
                                  <w:marRight w:val="0"/>
                                  <w:marTop w:val="0"/>
                                  <w:marBottom w:val="0"/>
                                  <w:divBdr>
                                    <w:top w:val="none" w:sz="0" w:space="0" w:color="auto"/>
                                    <w:left w:val="none" w:sz="0" w:space="0" w:color="auto"/>
                                    <w:bottom w:val="single" w:sz="6" w:space="15" w:color="B8B9BA"/>
                                    <w:right w:val="none" w:sz="0" w:space="0" w:color="auto"/>
                                  </w:divBdr>
                                  <w:divsChild>
                                    <w:div w:id="751899399">
                                      <w:marLeft w:val="0"/>
                                      <w:marRight w:val="0"/>
                                      <w:marTop w:val="0"/>
                                      <w:marBottom w:val="0"/>
                                      <w:divBdr>
                                        <w:top w:val="none" w:sz="0" w:space="0" w:color="auto"/>
                                        <w:left w:val="none" w:sz="0" w:space="0" w:color="auto"/>
                                        <w:bottom w:val="none" w:sz="0" w:space="0" w:color="auto"/>
                                        <w:right w:val="none" w:sz="0" w:space="0" w:color="auto"/>
                                      </w:divBdr>
                                    </w:div>
                                    <w:div w:id="1526869629">
                                      <w:marLeft w:val="0"/>
                                      <w:marRight w:val="0"/>
                                      <w:marTop w:val="225"/>
                                      <w:marBottom w:val="0"/>
                                      <w:divBdr>
                                        <w:top w:val="none" w:sz="0" w:space="0" w:color="auto"/>
                                        <w:left w:val="none" w:sz="0" w:space="0" w:color="auto"/>
                                        <w:bottom w:val="none" w:sz="0" w:space="0" w:color="auto"/>
                                        <w:right w:val="none" w:sz="0" w:space="0" w:color="auto"/>
                                      </w:divBdr>
                                      <w:divsChild>
                                        <w:div w:id="184489871">
                                          <w:marLeft w:val="0"/>
                                          <w:marRight w:val="0"/>
                                          <w:marTop w:val="0"/>
                                          <w:marBottom w:val="0"/>
                                          <w:divBdr>
                                            <w:top w:val="none" w:sz="0" w:space="0" w:color="auto"/>
                                            <w:left w:val="none" w:sz="0" w:space="0" w:color="auto"/>
                                            <w:bottom w:val="none" w:sz="0" w:space="0" w:color="auto"/>
                                            <w:right w:val="none" w:sz="0" w:space="0" w:color="auto"/>
                                          </w:divBdr>
                                        </w:div>
                                      </w:divsChild>
                                    </w:div>
                                    <w:div w:id="352272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21873">
                              <w:marLeft w:val="0"/>
                              <w:marRight w:val="0"/>
                              <w:marTop w:val="360"/>
                              <w:marBottom w:val="360"/>
                              <w:divBdr>
                                <w:top w:val="none" w:sz="0" w:space="0" w:color="auto"/>
                                <w:left w:val="none" w:sz="0" w:space="0" w:color="auto"/>
                                <w:bottom w:val="none" w:sz="0" w:space="0" w:color="auto"/>
                                <w:right w:val="none" w:sz="0" w:space="0" w:color="auto"/>
                              </w:divBdr>
                            </w:div>
                            <w:div w:id="1407536587">
                              <w:marLeft w:val="0"/>
                              <w:marRight w:val="0"/>
                              <w:marTop w:val="240"/>
                              <w:marBottom w:val="240"/>
                              <w:divBdr>
                                <w:top w:val="none" w:sz="0" w:space="0" w:color="auto"/>
                                <w:left w:val="none" w:sz="0" w:space="0" w:color="auto"/>
                                <w:bottom w:val="none" w:sz="0" w:space="0" w:color="auto"/>
                                <w:right w:val="none" w:sz="0" w:space="0" w:color="auto"/>
                              </w:divBdr>
                              <w:divsChild>
                                <w:div w:id="2008435326">
                                  <w:marLeft w:val="0"/>
                                  <w:marRight w:val="0"/>
                                  <w:marTop w:val="0"/>
                                  <w:marBottom w:val="0"/>
                                  <w:divBdr>
                                    <w:top w:val="none" w:sz="0" w:space="0" w:color="auto"/>
                                    <w:left w:val="none" w:sz="0" w:space="0" w:color="auto"/>
                                    <w:bottom w:val="none" w:sz="0" w:space="0" w:color="auto"/>
                                    <w:right w:val="none" w:sz="0" w:space="0" w:color="auto"/>
                                  </w:divBdr>
                                </w:div>
                              </w:divsChild>
                            </w:div>
                            <w:div w:id="1865824862">
                              <w:marLeft w:val="0"/>
                              <w:marRight w:val="0"/>
                              <w:marTop w:val="240"/>
                              <w:marBottom w:val="240"/>
                              <w:divBdr>
                                <w:top w:val="none" w:sz="0" w:space="0" w:color="auto"/>
                                <w:left w:val="none" w:sz="0" w:space="0" w:color="auto"/>
                                <w:bottom w:val="none" w:sz="0" w:space="0" w:color="auto"/>
                                <w:right w:val="none" w:sz="0" w:space="0" w:color="auto"/>
                              </w:divBdr>
                              <w:divsChild>
                                <w:div w:id="2024042864">
                                  <w:marLeft w:val="0"/>
                                  <w:marRight w:val="0"/>
                                  <w:marTop w:val="0"/>
                                  <w:marBottom w:val="0"/>
                                  <w:divBdr>
                                    <w:top w:val="none" w:sz="0" w:space="0" w:color="auto"/>
                                    <w:left w:val="none" w:sz="0" w:space="0" w:color="auto"/>
                                    <w:bottom w:val="none" w:sz="0" w:space="0" w:color="auto"/>
                                    <w:right w:val="none" w:sz="0" w:space="0" w:color="auto"/>
                                  </w:divBdr>
                                </w:div>
                              </w:divsChild>
                            </w:div>
                            <w:div w:id="286931639">
                              <w:marLeft w:val="0"/>
                              <w:marRight w:val="0"/>
                              <w:marTop w:val="240"/>
                              <w:marBottom w:val="240"/>
                              <w:divBdr>
                                <w:top w:val="none" w:sz="0" w:space="0" w:color="auto"/>
                                <w:left w:val="none" w:sz="0" w:space="0" w:color="auto"/>
                                <w:bottom w:val="none" w:sz="0" w:space="0" w:color="auto"/>
                                <w:right w:val="none" w:sz="0" w:space="0" w:color="auto"/>
                              </w:divBdr>
                              <w:divsChild>
                                <w:div w:id="1195777550">
                                  <w:marLeft w:val="0"/>
                                  <w:marRight w:val="0"/>
                                  <w:marTop w:val="0"/>
                                  <w:marBottom w:val="0"/>
                                  <w:divBdr>
                                    <w:top w:val="none" w:sz="0" w:space="0" w:color="auto"/>
                                    <w:left w:val="none" w:sz="0" w:space="0" w:color="auto"/>
                                    <w:bottom w:val="none" w:sz="0" w:space="0" w:color="auto"/>
                                    <w:right w:val="none" w:sz="0" w:space="0" w:color="auto"/>
                                  </w:divBdr>
                                </w:div>
                              </w:divsChild>
                            </w:div>
                            <w:div w:id="1971743174">
                              <w:marLeft w:val="0"/>
                              <w:marRight w:val="0"/>
                              <w:marTop w:val="240"/>
                              <w:marBottom w:val="240"/>
                              <w:divBdr>
                                <w:top w:val="none" w:sz="0" w:space="0" w:color="auto"/>
                                <w:left w:val="none" w:sz="0" w:space="0" w:color="auto"/>
                                <w:bottom w:val="none" w:sz="0" w:space="0" w:color="auto"/>
                                <w:right w:val="none" w:sz="0" w:space="0" w:color="auto"/>
                              </w:divBdr>
                              <w:divsChild>
                                <w:div w:id="425342332">
                                  <w:marLeft w:val="0"/>
                                  <w:marRight w:val="0"/>
                                  <w:marTop w:val="0"/>
                                  <w:marBottom w:val="0"/>
                                  <w:divBdr>
                                    <w:top w:val="none" w:sz="0" w:space="0" w:color="auto"/>
                                    <w:left w:val="none" w:sz="0" w:space="0" w:color="auto"/>
                                    <w:bottom w:val="none" w:sz="0" w:space="0" w:color="auto"/>
                                    <w:right w:val="none" w:sz="0" w:space="0" w:color="auto"/>
                                  </w:divBdr>
                                </w:div>
                              </w:divsChild>
                            </w:div>
                            <w:div w:id="619652135">
                              <w:marLeft w:val="0"/>
                              <w:marRight w:val="0"/>
                              <w:marTop w:val="240"/>
                              <w:marBottom w:val="240"/>
                              <w:divBdr>
                                <w:top w:val="none" w:sz="0" w:space="0" w:color="auto"/>
                                <w:left w:val="none" w:sz="0" w:space="0" w:color="auto"/>
                                <w:bottom w:val="none" w:sz="0" w:space="0" w:color="auto"/>
                                <w:right w:val="none" w:sz="0" w:space="0" w:color="auto"/>
                              </w:divBdr>
                              <w:divsChild>
                                <w:div w:id="1427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88596">
      <w:bodyDiv w:val="1"/>
      <w:marLeft w:val="0"/>
      <w:marRight w:val="0"/>
      <w:marTop w:val="0"/>
      <w:marBottom w:val="0"/>
      <w:divBdr>
        <w:top w:val="none" w:sz="0" w:space="0" w:color="auto"/>
        <w:left w:val="none" w:sz="0" w:space="0" w:color="auto"/>
        <w:bottom w:val="none" w:sz="0" w:space="0" w:color="auto"/>
        <w:right w:val="none" w:sz="0" w:space="0" w:color="auto"/>
      </w:divBdr>
      <w:divsChild>
        <w:div w:id="2077052335">
          <w:marLeft w:val="0"/>
          <w:marRight w:val="0"/>
          <w:marTop w:val="0"/>
          <w:marBottom w:val="0"/>
          <w:divBdr>
            <w:top w:val="none" w:sz="0" w:space="0" w:color="auto"/>
            <w:left w:val="none" w:sz="0" w:space="0" w:color="auto"/>
            <w:bottom w:val="none" w:sz="0" w:space="0" w:color="auto"/>
            <w:right w:val="none" w:sz="0" w:space="0" w:color="auto"/>
          </w:divBdr>
          <w:divsChild>
            <w:div w:id="1212183306">
              <w:marLeft w:val="0"/>
              <w:marRight w:val="0"/>
              <w:marTop w:val="0"/>
              <w:marBottom w:val="0"/>
              <w:divBdr>
                <w:top w:val="none" w:sz="0" w:space="0" w:color="auto"/>
                <w:left w:val="none" w:sz="0" w:space="0" w:color="auto"/>
                <w:bottom w:val="none" w:sz="0" w:space="0" w:color="auto"/>
                <w:right w:val="none" w:sz="0" w:space="0" w:color="auto"/>
              </w:divBdr>
              <w:divsChild>
                <w:div w:id="293289606">
                  <w:marLeft w:val="0"/>
                  <w:marRight w:val="0"/>
                  <w:marTop w:val="600"/>
                  <w:marBottom w:val="0"/>
                  <w:divBdr>
                    <w:top w:val="none" w:sz="0" w:space="0" w:color="auto"/>
                    <w:left w:val="none" w:sz="0" w:space="0" w:color="auto"/>
                    <w:bottom w:val="none" w:sz="0" w:space="0" w:color="auto"/>
                    <w:right w:val="none" w:sz="0" w:space="0" w:color="auto"/>
                  </w:divBdr>
                  <w:divsChild>
                    <w:div w:id="966275202">
                      <w:marLeft w:val="0"/>
                      <w:marRight w:val="0"/>
                      <w:marTop w:val="0"/>
                      <w:marBottom w:val="0"/>
                      <w:divBdr>
                        <w:top w:val="none" w:sz="0" w:space="0" w:color="auto"/>
                        <w:left w:val="none" w:sz="0" w:space="0" w:color="auto"/>
                        <w:bottom w:val="none" w:sz="0" w:space="0" w:color="auto"/>
                        <w:right w:val="none" w:sz="0" w:space="0" w:color="auto"/>
                      </w:divBdr>
                      <w:divsChild>
                        <w:div w:id="603222132">
                          <w:marLeft w:val="0"/>
                          <w:marRight w:val="0"/>
                          <w:marTop w:val="0"/>
                          <w:marBottom w:val="0"/>
                          <w:divBdr>
                            <w:top w:val="none" w:sz="0" w:space="0" w:color="auto"/>
                            <w:left w:val="none" w:sz="0" w:space="0" w:color="auto"/>
                            <w:bottom w:val="none" w:sz="0" w:space="0" w:color="auto"/>
                            <w:right w:val="none" w:sz="0" w:space="0" w:color="auto"/>
                          </w:divBdr>
                          <w:divsChild>
                            <w:div w:id="2022048365">
                              <w:marLeft w:val="0"/>
                              <w:marRight w:val="0"/>
                              <w:marTop w:val="0"/>
                              <w:marBottom w:val="0"/>
                              <w:divBdr>
                                <w:top w:val="none" w:sz="0" w:space="0" w:color="auto"/>
                                <w:left w:val="none" w:sz="0" w:space="0" w:color="auto"/>
                                <w:bottom w:val="none" w:sz="0" w:space="0" w:color="auto"/>
                                <w:right w:val="none" w:sz="0" w:space="0" w:color="auto"/>
                              </w:divBdr>
                            </w:div>
                          </w:divsChild>
                        </w:div>
                        <w:div w:id="8222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6668">
          <w:marLeft w:val="0"/>
          <w:marRight w:val="0"/>
          <w:marTop w:val="0"/>
          <w:marBottom w:val="0"/>
          <w:divBdr>
            <w:top w:val="none" w:sz="0" w:space="0" w:color="auto"/>
            <w:left w:val="none" w:sz="0" w:space="0" w:color="auto"/>
            <w:bottom w:val="none" w:sz="0" w:space="0" w:color="auto"/>
            <w:right w:val="none" w:sz="0" w:space="0" w:color="auto"/>
          </w:divBdr>
          <w:divsChild>
            <w:div w:id="1148788706">
              <w:marLeft w:val="0"/>
              <w:marRight w:val="0"/>
              <w:marTop w:val="0"/>
              <w:marBottom w:val="0"/>
              <w:divBdr>
                <w:top w:val="none" w:sz="0" w:space="0" w:color="auto"/>
                <w:left w:val="none" w:sz="0" w:space="0" w:color="auto"/>
                <w:bottom w:val="none" w:sz="0" w:space="0" w:color="auto"/>
                <w:right w:val="none" w:sz="0" w:space="0" w:color="auto"/>
              </w:divBdr>
              <w:divsChild>
                <w:div w:id="388504099">
                  <w:marLeft w:val="0"/>
                  <w:marRight w:val="0"/>
                  <w:marTop w:val="0"/>
                  <w:marBottom w:val="0"/>
                  <w:divBdr>
                    <w:top w:val="none" w:sz="0" w:space="0" w:color="auto"/>
                    <w:left w:val="none" w:sz="0" w:space="0" w:color="auto"/>
                    <w:bottom w:val="none" w:sz="0" w:space="0" w:color="auto"/>
                    <w:right w:val="none" w:sz="0" w:space="0" w:color="auto"/>
                  </w:divBdr>
                  <w:divsChild>
                    <w:div w:id="102506118">
                      <w:marLeft w:val="0"/>
                      <w:marRight w:val="1500"/>
                      <w:marTop w:val="0"/>
                      <w:marBottom w:val="0"/>
                      <w:divBdr>
                        <w:top w:val="none" w:sz="0" w:space="0" w:color="auto"/>
                        <w:left w:val="none" w:sz="0" w:space="0" w:color="auto"/>
                        <w:bottom w:val="none" w:sz="0" w:space="0" w:color="auto"/>
                        <w:right w:val="none" w:sz="0" w:space="0" w:color="auto"/>
                      </w:divBdr>
                      <w:divsChild>
                        <w:div w:id="85201711">
                          <w:marLeft w:val="0"/>
                          <w:marRight w:val="0"/>
                          <w:marTop w:val="600"/>
                          <w:marBottom w:val="600"/>
                          <w:divBdr>
                            <w:top w:val="none" w:sz="0" w:space="0" w:color="auto"/>
                            <w:left w:val="none" w:sz="0" w:space="0" w:color="auto"/>
                            <w:bottom w:val="none" w:sz="0" w:space="0" w:color="auto"/>
                            <w:right w:val="none" w:sz="0" w:space="0" w:color="auto"/>
                          </w:divBdr>
                          <w:divsChild>
                            <w:div w:id="1367683657">
                              <w:marLeft w:val="0"/>
                              <w:marRight w:val="0"/>
                              <w:marTop w:val="0"/>
                              <w:marBottom w:val="300"/>
                              <w:divBdr>
                                <w:top w:val="none" w:sz="0" w:space="0" w:color="auto"/>
                                <w:left w:val="none" w:sz="0" w:space="0" w:color="auto"/>
                                <w:bottom w:val="none" w:sz="0" w:space="0" w:color="auto"/>
                                <w:right w:val="none" w:sz="0" w:space="0" w:color="auto"/>
                              </w:divBdr>
                            </w:div>
                            <w:div w:id="641227831">
                              <w:marLeft w:val="0"/>
                              <w:marRight w:val="0"/>
                              <w:marTop w:val="300"/>
                              <w:marBottom w:val="300"/>
                              <w:divBdr>
                                <w:top w:val="none" w:sz="0" w:space="0" w:color="auto"/>
                                <w:left w:val="none" w:sz="0" w:space="0" w:color="auto"/>
                                <w:bottom w:val="none" w:sz="0" w:space="0" w:color="auto"/>
                                <w:right w:val="none" w:sz="0" w:space="0" w:color="auto"/>
                              </w:divBdr>
                            </w:div>
                            <w:div w:id="1388264409">
                              <w:marLeft w:val="0"/>
                              <w:marRight w:val="0"/>
                              <w:marTop w:val="300"/>
                              <w:marBottom w:val="600"/>
                              <w:divBdr>
                                <w:top w:val="single" w:sz="6" w:space="30" w:color="EB5D0B"/>
                                <w:left w:val="none" w:sz="0" w:space="0" w:color="auto"/>
                                <w:bottom w:val="single" w:sz="6" w:space="30" w:color="EB5D0B"/>
                                <w:right w:val="none" w:sz="0" w:space="0" w:color="auto"/>
                              </w:divBdr>
                            </w:div>
                            <w:div w:id="313872451">
                              <w:marLeft w:val="0"/>
                              <w:marRight w:val="0"/>
                              <w:marTop w:val="720"/>
                              <w:marBottom w:val="900"/>
                              <w:divBdr>
                                <w:top w:val="none" w:sz="0" w:space="0" w:color="auto"/>
                                <w:left w:val="none" w:sz="0" w:space="0" w:color="auto"/>
                                <w:bottom w:val="none" w:sz="0" w:space="0" w:color="auto"/>
                                <w:right w:val="none" w:sz="0" w:space="0" w:color="auto"/>
                              </w:divBdr>
                              <w:divsChild>
                                <w:div w:id="346446731">
                                  <w:marLeft w:val="0"/>
                                  <w:marRight w:val="240"/>
                                  <w:marTop w:val="180"/>
                                  <w:marBottom w:val="0"/>
                                  <w:divBdr>
                                    <w:top w:val="none" w:sz="0" w:space="0" w:color="auto"/>
                                    <w:left w:val="none" w:sz="0" w:space="0" w:color="auto"/>
                                    <w:bottom w:val="none" w:sz="0" w:space="0" w:color="auto"/>
                                    <w:right w:val="none" w:sz="0" w:space="0" w:color="auto"/>
                                  </w:divBdr>
                                </w:div>
                              </w:divsChild>
                            </w:div>
                            <w:div w:id="655885015">
                              <w:marLeft w:val="0"/>
                              <w:marRight w:val="0"/>
                              <w:marTop w:val="240"/>
                              <w:marBottom w:val="240"/>
                              <w:divBdr>
                                <w:top w:val="none" w:sz="0" w:space="0" w:color="auto"/>
                                <w:left w:val="none" w:sz="0" w:space="0" w:color="auto"/>
                                <w:bottom w:val="none" w:sz="0" w:space="0" w:color="auto"/>
                                <w:right w:val="none" w:sz="0" w:space="0" w:color="auto"/>
                              </w:divBdr>
                              <w:divsChild>
                                <w:div w:id="725568395">
                                  <w:marLeft w:val="0"/>
                                  <w:marRight w:val="0"/>
                                  <w:marTop w:val="0"/>
                                  <w:marBottom w:val="0"/>
                                  <w:divBdr>
                                    <w:top w:val="none" w:sz="0" w:space="0" w:color="auto"/>
                                    <w:left w:val="none" w:sz="0" w:space="0" w:color="auto"/>
                                    <w:bottom w:val="none" w:sz="0" w:space="0" w:color="auto"/>
                                    <w:right w:val="none" w:sz="0" w:space="0" w:color="auto"/>
                                  </w:divBdr>
                                </w:div>
                              </w:divsChild>
                            </w:div>
                            <w:div w:id="251277090">
                              <w:marLeft w:val="0"/>
                              <w:marRight w:val="0"/>
                              <w:marTop w:val="240"/>
                              <w:marBottom w:val="240"/>
                              <w:divBdr>
                                <w:top w:val="none" w:sz="0" w:space="0" w:color="auto"/>
                                <w:left w:val="none" w:sz="0" w:space="0" w:color="auto"/>
                                <w:bottom w:val="none" w:sz="0" w:space="0" w:color="auto"/>
                                <w:right w:val="none" w:sz="0" w:space="0" w:color="auto"/>
                              </w:divBdr>
                              <w:divsChild>
                                <w:div w:id="1846288980">
                                  <w:marLeft w:val="0"/>
                                  <w:marRight w:val="0"/>
                                  <w:marTop w:val="0"/>
                                  <w:marBottom w:val="0"/>
                                  <w:divBdr>
                                    <w:top w:val="none" w:sz="0" w:space="0" w:color="auto"/>
                                    <w:left w:val="none" w:sz="0" w:space="0" w:color="auto"/>
                                    <w:bottom w:val="none" w:sz="0" w:space="0" w:color="auto"/>
                                    <w:right w:val="none" w:sz="0" w:space="0" w:color="auto"/>
                                  </w:divBdr>
                                </w:div>
                              </w:divsChild>
                            </w:div>
                            <w:div w:id="777407680">
                              <w:marLeft w:val="0"/>
                              <w:marRight w:val="0"/>
                              <w:marTop w:val="240"/>
                              <w:marBottom w:val="240"/>
                              <w:divBdr>
                                <w:top w:val="none" w:sz="0" w:space="0" w:color="auto"/>
                                <w:left w:val="none" w:sz="0" w:space="0" w:color="auto"/>
                                <w:bottom w:val="none" w:sz="0" w:space="0" w:color="auto"/>
                                <w:right w:val="none" w:sz="0" w:space="0" w:color="auto"/>
                              </w:divBdr>
                              <w:divsChild>
                                <w:div w:id="854416358">
                                  <w:marLeft w:val="0"/>
                                  <w:marRight w:val="0"/>
                                  <w:marTop w:val="0"/>
                                  <w:marBottom w:val="0"/>
                                  <w:divBdr>
                                    <w:top w:val="none" w:sz="0" w:space="0" w:color="auto"/>
                                    <w:left w:val="none" w:sz="0" w:space="0" w:color="auto"/>
                                    <w:bottom w:val="none" w:sz="0" w:space="0" w:color="auto"/>
                                    <w:right w:val="none" w:sz="0" w:space="0" w:color="auto"/>
                                  </w:divBdr>
                                </w:div>
                              </w:divsChild>
                            </w:div>
                            <w:div w:id="264000548">
                              <w:marLeft w:val="0"/>
                              <w:marRight w:val="0"/>
                              <w:marTop w:val="240"/>
                              <w:marBottom w:val="240"/>
                              <w:divBdr>
                                <w:top w:val="none" w:sz="0" w:space="0" w:color="auto"/>
                                <w:left w:val="none" w:sz="0" w:space="0" w:color="auto"/>
                                <w:bottom w:val="none" w:sz="0" w:space="0" w:color="auto"/>
                                <w:right w:val="none" w:sz="0" w:space="0" w:color="auto"/>
                              </w:divBdr>
                              <w:divsChild>
                                <w:div w:id="2089764496">
                                  <w:marLeft w:val="0"/>
                                  <w:marRight w:val="0"/>
                                  <w:marTop w:val="0"/>
                                  <w:marBottom w:val="0"/>
                                  <w:divBdr>
                                    <w:top w:val="none" w:sz="0" w:space="0" w:color="auto"/>
                                    <w:left w:val="none" w:sz="0" w:space="0" w:color="auto"/>
                                    <w:bottom w:val="none" w:sz="0" w:space="0" w:color="auto"/>
                                    <w:right w:val="none" w:sz="0" w:space="0" w:color="auto"/>
                                  </w:divBdr>
                                </w:div>
                              </w:divsChild>
                            </w:div>
                            <w:div w:id="1817455904">
                              <w:marLeft w:val="0"/>
                              <w:marRight w:val="0"/>
                              <w:marTop w:val="240"/>
                              <w:marBottom w:val="240"/>
                              <w:divBdr>
                                <w:top w:val="none" w:sz="0" w:space="0" w:color="auto"/>
                                <w:left w:val="none" w:sz="0" w:space="0" w:color="auto"/>
                                <w:bottom w:val="none" w:sz="0" w:space="0" w:color="auto"/>
                                <w:right w:val="none" w:sz="0" w:space="0" w:color="auto"/>
                              </w:divBdr>
                              <w:divsChild>
                                <w:div w:id="358896582">
                                  <w:marLeft w:val="0"/>
                                  <w:marRight w:val="0"/>
                                  <w:marTop w:val="0"/>
                                  <w:marBottom w:val="0"/>
                                  <w:divBdr>
                                    <w:top w:val="none" w:sz="0" w:space="0" w:color="auto"/>
                                    <w:left w:val="none" w:sz="0" w:space="0" w:color="auto"/>
                                    <w:bottom w:val="none" w:sz="0" w:space="0" w:color="auto"/>
                                    <w:right w:val="none" w:sz="0" w:space="0" w:color="auto"/>
                                  </w:divBdr>
                                </w:div>
                              </w:divsChild>
                            </w:div>
                            <w:div w:id="1913928415">
                              <w:marLeft w:val="0"/>
                              <w:marRight w:val="0"/>
                              <w:marTop w:val="240"/>
                              <w:marBottom w:val="240"/>
                              <w:divBdr>
                                <w:top w:val="none" w:sz="0" w:space="0" w:color="auto"/>
                                <w:left w:val="none" w:sz="0" w:space="0" w:color="auto"/>
                                <w:bottom w:val="none" w:sz="0" w:space="0" w:color="auto"/>
                                <w:right w:val="none" w:sz="0" w:space="0" w:color="auto"/>
                              </w:divBdr>
                              <w:divsChild>
                                <w:div w:id="1293057746">
                                  <w:marLeft w:val="0"/>
                                  <w:marRight w:val="0"/>
                                  <w:marTop w:val="0"/>
                                  <w:marBottom w:val="0"/>
                                  <w:divBdr>
                                    <w:top w:val="none" w:sz="0" w:space="0" w:color="auto"/>
                                    <w:left w:val="none" w:sz="0" w:space="0" w:color="auto"/>
                                    <w:bottom w:val="none" w:sz="0" w:space="0" w:color="auto"/>
                                    <w:right w:val="none" w:sz="0" w:space="0" w:color="auto"/>
                                  </w:divBdr>
                                </w:div>
                              </w:divsChild>
                            </w:div>
                            <w:div w:id="1876117903">
                              <w:marLeft w:val="0"/>
                              <w:marRight w:val="0"/>
                              <w:marTop w:val="240"/>
                              <w:marBottom w:val="240"/>
                              <w:divBdr>
                                <w:top w:val="none" w:sz="0" w:space="0" w:color="auto"/>
                                <w:left w:val="none" w:sz="0" w:space="0" w:color="auto"/>
                                <w:bottom w:val="none" w:sz="0" w:space="0" w:color="auto"/>
                                <w:right w:val="none" w:sz="0" w:space="0" w:color="auto"/>
                              </w:divBdr>
                              <w:divsChild>
                                <w:div w:id="519776715">
                                  <w:marLeft w:val="0"/>
                                  <w:marRight w:val="0"/>
                                  <w:marTop w:val="0"/>
                                  <w:marBottom w:val="0"/>
                                  <w:divBdr>
                                    <w:top w:val="none" w:sz="0" w:space="0" w:color="auto"/>
                                    <w:left w:val="none" w:sz="0" w:space="0" w:color="auto"/>
                                    <w:bottom w:val="none" w:sz="0" w:space="0" w:color="auto"/>
                                    <w:right w:val="none" w:sz="0" w:space="0" w:color="auto"/>
                                  </w:divBdr>
                                </w:div>
                              </w:divsChild>
                            </w:div>
                            <w:div w:id="1648239980">
                              <w:marLeft w:val="0"/>
                              <w:marRight w:val="0"/>
                              <w:marTop w:val="240"/>
                              <w:marBottom w:val="240"/>
                              <w:divBdr>
                                <w:top w:val="none" w:sz="0" w:space="0" w:color="auto"/>
                                <w:left w:val="none" w:sz="0" w:space="0" w:color="auto"/>
                                <w:bottom w:val="none" w:sz="0" w:space="0" w:color="auto"/>
                                <w:right w:val="none" w:sz="0" w:space="0" w:color="auto"/>
                              </w:divBdr>
                              <w:divsChild>
                                <w:div w:id="153647228">
                                  <w:marLeft w:val="0"/>
                                  <w:marRight w:val="0"/>
                                  <w:marTop w:val="0"/>
                                  <w:marBottom w:val="0"/>
                                  <w:divBdr>
                                    <w:top w:val="none" w:sz="0" w:space="0" w:color="auto"/>
                                    <w:left w:val="none" w:sz="0" w:space="0" w:color="auto"/>
                                    <w:bottom w:val="none" w:sz="0" w:space="0" w:color="auto"/>
                                    <w:right w:val="none" w:sz="0" w:space="0" w:color="auto"/>
                                  </w:divBdr>
                                </w:div>
                              </w:divsChild>
                            </w:div>
                            <w:div w:id="773091770">
                              <w:marLeft w:val="0"/>
                              <w:marRight w:val="0"/>
                              <w:marTop w:val="240"/>
                              <w:marBottom w:val="240"/>
                              <w:divBdr>
                                <w:top w:val="none" w:sz="0" w:space="0" w:color="auto"/>
                                <w:left w:val="none" w:sz="0" w:space="0" w:color="auto"/>
                                <w:bottom w:val="none" w:sz="0" w:space="0" w:color="auto"/>
                                <w:right w:val="none" w:sz="0" w:space="0" w:color="auto"/>
                              </w:divBdr>
                              <w:divsChild>
                                <w:div w:id="720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4476">
      <w:bodyDiv w:val="1"/>
      <w:marLeft w:val="0"/>
      <w:marRight w:val="0"/>
      <w:marTop w:val="0"/>
      <w:marBottom w:val="0"/>
      <w:divBdr>
        <w:top w:val="none" w:sz="0" w:space="0" w:color="auto"/>
        <w:left w:val="none" w:sz="0" w:space="0" w:color="auto"/>
        <w:bottom w:val="none" w:sz="0" w:space="0" w:color="auto"/>
        <w:right w:val="none" w:sz="0" w:space="0" w:color="auto"/>
      </w:divBdr>
      <w:divsChild>
        <w:div w:id="1369453199">
          <w:marLeft w:val="0"/>
          <w:marRight w:val="0"/>
          <w:marTop w:val="0"/>
          <w:marBottom w:val="0"/>
          <w:divBdr>
            <w:top w:val="none" w:sz="0" w:space="0" w:color="auto"/>
            <w:left w:val="none" w:sz="0" w:space="0" w:color="auto"/>
            <w:bottom w:val="none" w:sz="0" w:space="0" w:color="auto"/>
            <w:right w:val="none" w:sz="0" w:space="0" w:color="auto"/>
          </w:divBdr>
          <w:divsChild>
            <w:div w:id="2074422537">
              <w:marLeft w:val="0"/>
              <w:marRight w:val="0"/>
              <w:marTop w:val="0"/>
              <w:marBottom w:val="0"/>
              <w:divBdr>
                <w:top w:val="none" w:sz="0" w:space="0" w:color="auto"/>
                <w:left w:val="none" w:sz="0" w:space="0" w:color="auto"/>
                <w:bottom w:val="none" w:sz="0" w:space="0" w:color="auto"/>
                <w:right w:val="none" w:sz="0" w:space="0" w:color="auto"/>
              </w:divBdr>
              <w:divsChild>
                <w:div w:id="1423333529">
                  <w:marLeft w:val="0"/>
                  <w:marRight w:val="0"/>
                  <w:marTop w:val="914"/>
                  <w:marBottom w:val="0"/>
                  <w:divBdr>
                    <w:top w:val="none" w:sz="0" w:space="0" w:color="auto"/>
                    <w:left w:val="none" w:sz="0" w:space="0" w:color="auto"/>
                    <w:bottom w:val="none" w:sz="0" w:space="0" w:color="auto"/>
                    <w:right w:val="none" w:sz="0" w:space="0" w:color="auto"/>
                  </w:divBdr>
                  <w:divsChild>
                    <w:div w:id="2093695737">
                      <w:marLeft w:val="0"/>
                      <w:marRight w:val="0"/>
                      <w:marTop w:val="0"/>
                      <w:marBottom w:val="0"/>
                      <w:divBdr>
                        <w:top w:val="none" w:sz="0" w:space="0" w:color="auto"/>
                        <w:left w:val="none" w:sz="0" w:space="0" w:color="auto"/>
                        <w:bottom w:val="none" w:sz="0" w:space="0" w:color="auto"/>
                        <w:right w:val="none" w:sz="0" w:space="0" w:color="auto"/>
                      </w:divBdr>
                      <w:divsChild>
                        <w:div w:id="1423338492">
                          <w:marLeft w:val="0"/>
                          <w:marRight w:val="0"/>
                          <w:marTop w:val="0"/>
                          <w:marBottom w:val="0"/>
                          <w:divBdr>
                            <w:top w:val="none" w:sz="0" w:space="0" w:color="auto"/>
                            <w:left w:val="none" w:sz="0" w:space="0" w:color="auto"/>
                            <w:bottom w:val="none" w:sz="0" w:space="0" w:color="auto"/>
                            <w:right w:val="none" w:sz="0" w:space="0" w:color="auto"/>
                          </w:divBdr>
                          <w:divsChild>
                            <w:div w:id="156193093">
                              <w:marLeft w:val="0"/>
                              <w:marRight w:val="0"/>
                              <w:marTop w:val="0"/>
                              <w:marBottom w:val="0"/>
                              <w:divBdr>
                                <w:top w:val="none" w:sz="0" w:space="0" w:color="auto"/>
                                <w:left w:val="none" w:sz="0" w:space="0" w:color="auto"/>
                                <w:bottom w:val="none" w:sz="0" w:space="0" w:color="auto"/>
                                <w:right w:val="none" w:sz="0" w:space="0" w:color="auto"/>
                              </w:divBdr>
                            </w:div>
                          </w:divsChild>
                        </w:div>
                        <w:div w:id="1448087403">
                          <w:marLeft w:val="0"/>
                          <w:marRight w:val="206"/>
                          <w:marTop w:val="0"/>
                          <w:marBottom w:val="0"/>
                          <w:divBdr>
                            <w:top w:val="none" w:sz="0" w:space="0" w:color="auto"/>
                            <w:left w:val="none" w:sz="0" w:space="0" w:color="auto"/>
                            <w:bottom w:val="none" w:sz="0" w:space="0" w:color="auto"/>
                            <w:right w:val="none" w:sz="0" w:space="0" w:color="auto"/>
                          </w:divBdr>
                        </w:div>
                        <w:div w:id="20737664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4612">
          <w:marLeft w:val="0"/>
          <w:marRight w:val="0"/>
          <w:marTop w:val="0"/>
          <w:marBottom w:val="0"/>
          <w:divBdr>
            <w:top w:val="none" w:sz="0" w:space="0" w:color="auto"/>
            <w:left w:val="none" w:sz="0" w:space="0" w:color="auto"/>
            <w:bottom w:val="none" w:sz="0" w:space="0" w:color="auto"/>
            <w:right w:val="none" w:sz="0" w:space="0" w:color="auto"/>
          </w:divBdr>
          <w:divsChild>
            <w:div w:id="2117552105">
              <w:marLeft w:val="0"/>
              <w:marRight w:val="0"/>
              <w:marTop w:val="0"/>
              <w:marBottom w:val="0"/>
              <w:divBdr>
                <w:top w:val="none" w:sz="0" w:space="0" w:color="auto"/>
                <w:left w:val="none" w:sz="0" w:space="0" w:color="auto"/>
                <w:bottom w:val="none" w:sz="0" w:space="0" w:color="auto"/>
                <w:right w:val="none" w:sz="0" w:space="0" w:color="auto"/>
              </w:divBdr>
              <w:divsChild>
                <w:div w:id="1747150255">
                  <w:marLeft w:val="0"/>
                  <w:marRight w:val="0"/>
                  <w:marTop w:val="0"/>
                  <w:marBottom w:val="0"/>
                  <w:divBdr>
                    <w:top w:val="none" w:sz="0" w:space="0" w:color="auto"/>
                    <w:left w:val="none" w:sz="0" w:space="0" w:color="auto"/>
                    <w:bottom w:val="none" w:sz="0" w:space="0" w:color="auto"/>
                    <w:right w:val="none" w:sz="0" w:space="0" w:color="auto"/>
                  </w:divBdr>
                  <w:divsChild>
                    <w:div w:id="630357434">
                      <w:marLeft w:val="0"/>
                      <w:marRight w:val="2286"/>
                      <w:marTop w:val="0"/>
                      <w:marBottom w:val="0"/>
                      <w:divBdr>
                        <w:top w:val="none" w:sz="0" w:space="0" w:color="auto"/>
                        <w:left w:val="none" w:sz="0" w:space="0" w:color="auto"/>
                        <w:bottom w:val="none" w:sz="0" w:space="0" w:color="auto"/>
                        <w:right w:val="none" w:sz="0" w:space="0" w:color="auto"/>
                      </w:divBdr>
                      <w:divsChild>
                        <w:div w:id="894316341">
                          <w:marLeft w:val="0"/>
                          <w:marRight w:val="0"/>
                          <w:marTop w:val="914"/>
                          <w:marBottom w:val="914"/>
                          <w:divBdr>
                            <w:top w:val="none" w:sz="0" w:space="0" w:color="auto"/>
                            <w:left w:val="none" w:sz="0" w:space="0" w:color="auto"/>
                            <w:bottom w:val="none" w:sz="0" w:space="0" w:color="auto"/>
                            <w:right w:val="none" w:sz="0" w:space="0" w:color="auto"/>
                          </w:divBdr>
                          <w:divsChild>
                            <w:div w:id="1106080103">
                              <w:marLeft w:val="0"/>
                              <w:marRight w:val="0"/>
                              <w:marTop w:val="0"/>
                              <w:marBottom w:val="457"/>
                              <w:divBdr>
                                <w:top w:val="none" w:sz="0" w:space="0" w:color="auto"/>
                                <w:left w:val="none" w:sz="0" w:space="0" w:color="auto"/>
                                <w:bottom w:val="none" w:sz="0" w:space="0" w:color="auto"/>
                                <w:right w:val="none" w:sz="0" w:space="0" w:color="auto"/>
                              </w:divBdr>
                            </w:div>
                            <w:div w:id="354383949">
                              <w:marLeft w:val="0"/>
                              <w:marRight w:val="0"/>
                              <w:marTop w:val="457"/>
                              <w:marBottom w:val="457"/>
                              <w:divBdr>
                                <w:top w:val="none" w:sz="0" w:space="0" w:color="auto"/>
                                <w:left w:val="none" w:sz="0" w:space="0" w:color="auto"/>
                                <w:bottom w:val="none" w:sz="0" w:space="0" w:color="auto"/>
                                <w:right w:val="none" w:sz="0" w:space="0" w:color="auto"/>
                              </w:divBdr>
                            </w:div>
                            <w:div w:id="1282497846">
                              <w:marLeft w:val="0"/>
                              <w:marRight w:val="0"/>
                              <w:marTop w:val="457"/>
                              <w:marBottom w:val="914"/>
                              <w:divBdr>
                                <w:top w:val="single" w:sz="8" w:space="31" w:color="EB5D0B"/>
                                <w:left w:val="none" w:sz="0" w:space="0" w:color="auto"/>
                                <w:bottom w:val="single" w:sz="8" w:space="31" w:color="EB5D0B"/>
                                <w:right w:val="none" w:sz="0" w:space="0" w:color="auto"/>
                              </w:divBdr>
                            </w:div>
                            <w:div w:id="1640919375">
                              <w:marLeft w:val="0"/>
                              <w:marRight w:val="0"/>
                              <w:marTop w:val="366"/>
                              <w:marBottom w:val="366"/>
                              <w:divBdr>
                                <w:top w:val="none" w:sz="0" w:space="0" w:color="auto"/>
                                <w:left w:val="none" w:sz="0" w:space="0" w:color="auto"/>
                                <w:bottom w:val="none" w:sz="0" w:space="0" w:color="auto"/>
                                <w:right w:val="none" w:sz="0" w:space="0" w:color="auto"/>
                              </w:divBdr>
                              <w:divsChild>
                                <w:div w:id="91780173">
                                  <w:marLeft w:val="0"/>
                                  <w:marRight w:val="0"/>
                                  <w:marTop w:val="0"/>
                                  <w:marBottom w:val="0"/>
                                  <w:divBdr>
                                    <w:top w:val="none" w:sz="0" w:space="0" w:color="auto"/>
                                    <w:left w:val="none" w:sz="0" w:space="0" w:color="auto"/>
                                    <w:bottom w:val="none" w:sz="0" w:space="0" w:color="auto"/>
                                    <w:right w:val="none" w:sz="0" w:space="0" w:color="auto"/>
                                  </w:divBdr>
                                </w:div>
                              </w:divsChild>
                            </w:div>
                            <w:div w:id="338242420">
                              <w:marLeft w:val="0"/>
                              <w:marRight w:val="0"/>
                              <w:marTop w:val="366"/>
                              <w:marBottom w:val="366"/>
                              <w:divBdr>
                                <w:top w:val="none" w:sz="0" w:space="0" w:color="auto"/>
                                <w:left w:val="none" w:sz="0" w:space="0" w:color="auto"/>
                                <w:bottom w:val="none" w:sz="0" w:space="0" w:color="auto"/>
                                <w:right w:val="none" w:sz="0" w:space="0" w:color="auto"/>
                              </w:divBdr>
                              <w:divsChild>
                                <w:div w:id="72433899">
                                  <w:marLeft w:val="0"/>
                                  <w:marRight w:val="0"/>
                                  <w:marTop w:val="0"/>
                                  <w:marBottom w:val="0"/>
                                  <w:divBdr>
                                    <w:top w:val="none" w:sz="0" w:space="0" w:color="auto"/>
                                    <w:left w:val="none" w:sz="0" w:space="0" w:color="auto"/>
                                    <w:bottom w:val="none" w:sz="0" w:space="0" w:color="auto"/>
                                    <w:right w:val="none" w:sz="0" w:space="0" w:color="auto"/>
                                  </w:divBdr>
                                </w:div>
                              </w:divsChild>
                            </w:div>
                            <w:div w:id="543828662">
                              <w:marLeft w:val="0"/>
                              <w:marRight w:val="0"/>
                              <w:marTop w:val="366"/>
                              <w:marBottom w:val="366"/>
                              <w:divBdr>
                                <w:top w:val="none" w:sz="0" w:space="0" w:color="auto"/>
                                <w:left w:val="none" w:sz="0" w:space="0" w:color="auto"/>
                                <w:bottom w:val="none" w:sz="0" w:space="0" w:color="auto"/>
                                <w:right w:val="none" w:sz="0" w:space="0" w:color="auto"/>
                              </w:divBdr>
                              <w:divsChild>
                                <w:div w:id="403794932">
                                  <w:marLeft w:val="0"/>
                                  <w:marRight w:val="0"/>
                                  <w:marTop w:val="0"/>
                                  <w:marBottom w:val="0"/>
                                  <w:divBdr>
                                    <w:top w:val="none" w:sz="0" w:space="0" w:color="auto"/>
                                    <w:left w:val="none" w:sz="0" w:space="0" w:color="auto"/>
                                    <w:bottom w:val="none" w:sz="0" w:space="0" w:color="auto"/>
                                    <w:right w:val="none" w:sz="0" w:space="0" w:color="auto"/>
                                  </w:divBdr>
                                </w:div>
                              </w:divsChild>
                            </w:div>
                            <w:div w:id="350956162">
                              <w:marLeft w:val="0"/>
                              <w:marRight w:val="0"/>
                              <w:marTop w:val="366"/>
                              <w:marBottom w:val="366"/>
                              <w:divBdr>
                                <w:top w:val="none" w:sz="0" w:space="0" w:color="auto"/>
                                <w:left w:val="none" w:sz="0" w:space="0" w:color="auto"/>
                                <w:bottom w:val="none" w:sz="0" w:space="0" w:color="auto"/>
                                <w:right w:val="none" w:sz="0" w:space="0" w:color="auto"/>
                              </w:divBdr>
                              <w:divsChild>
                                <w:div w:id="195391633">
                                  <w:marLeft w:val="0"/>
                                  <w:marRight w:val="0"/>
                                  <w:marTop w:val="0"/>
                                  <w:marBottom w:val="0"/>
                                  <w:divBdr>
                                    <w:top w:val="none" w:sz="0" w:space="0" w:color="auto"/>
                                    <w:left w:val="none" w:sz="0" w:space="0" w:color="auto"/>
                                    <w:bottom w:val="none" w:sz="0" w:space="0" w:color="auto"/>
                                    <w:right w:val="none" w:sz="0" w:space="0" w:color="auto"/>
                                  </w:divBdr>
                                </w:div>
                              </w:divsChild>
                            </w:div>
                            <w:div w:id="1766995178">
                              <w:marLeft w:val="0"/>
                              <w:marRight w:val="0"/>
                              <w:marTop w:val="549"/>
                              <w:marBottom w:val="686"/>
                              <w:divBdr>
                                <w:top w:val="none" w:sz="0" w:space="0" w:color="auto"/>
                                <w:left w:val="none" w:sz="0" w:space="0" w:color="auto"/>
                                <w:bottom w:val="none" w:sz="0" w:space="0" w:color="auto"/>
                                <w:right w:val="none" w:sz="0" w:space="0" w:color="auto"/>
                              </w:divBdr>
                              <w:divsChild>
                                <w:div w:id="890270981">
                                  <w:marLeft w:val="0"/>
                                  <w:marRight w:val="0"/>
                                  <w:marTop w:val="0"/>
                                  <w:marBottom w:val="0"/>
                                  <w:divBdr>
                                    <w:top w:val="none" w:sz="0" w:space="0" w:color="auto"/>
                                    <w:left w:val="none" w:sz="0" w:space="0" w:color="auto"/>
                                    <w:bottom w:val="single" w:sz="8" w:space="23" w:color="B8B9BA"/>
                                    <w:right w:val="none" w:sz="0" w:space="0" w:color="auto"/>
                                  </w:divBdr>
                                  <w:divsChild>
                                    <w:div w:id="1602255704">
                                      <w:marLeft w:val="0"/>
                                      <w:marRight w:val="0"/>
                                      <w:marTop w:val="0"/>
                                      <w:marBottom w:val="0"/>
                                      <w:divBdr>
                                        <w:top w:val="none" w:sz="0" w:space="0" w:color="auto"/>
                                        <w:left w:val="none" w:sz="0" w:space="0" w:color="auto"/>
                                        <w:bottom w:val="none" w:sz="0" w:space="0" w:color="auto"/>
                                        <w:right w:val="none" w:sz="0" w:space="0" w:color="auto"/>
                                      </w:divBdr>
                                    </w:div>
                                    <w:div w:id="1539658381">
                                      <w:marLeft w:val="0"/>
                                      <w:marRight w:val="0"/>
                                      <w:marTop w:val="343"/>
                                      <w:marBottom w:val="0"/>
                                      <w:divBdr>
                                        <w:top w:val="none" w:sz="0" w:space="0" w:color="auto"/>
                                        <w:left w:val="none" w:sz="0" w:space="0" w:color="auto"/>
                                        <w:bottom w:val="none" w:sz="0" w:space="0" w:color="auto"/>
                                        <w:right w:val="none" w:sz="0" w:space="0" w:color="auto"/>
                                      </w:divBdr>
                                      <w:divsChild>
                                        <w:div w:id="393428712">
                                          <w:marLeft w:val="0"/>
                                          <w:marRight w:val="0"/>
                                          <w:marTop w:val="0"/>
                                          <w:marBottom w:val="0"/>
                                          <w:divBdr>
                                            <w:top w:val="none" w:sz="0" w:space="0" w:color="auto"/>
                                            <w:left w:val="none" w:sz="0" w:space="0" w:color="auto"/>
                                            <w:bottom w:val="none" w:sz="0" w:space="0" w:color="auto"/>
                                            <w:right w:val="none" w:sz="0" w:space="0" w:color="auto"/>
                                          </w:divBdr>
                                        </w:div>
                                      </w:divsChild>
                                    </w:div>
                                    <w:div w:id="3644061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56576653">
                              <w:marLeft w:val="0"/>
                              <w:marRight w:val="0"/>
                              <w:marTop w:val="366"/>
                              <w:marBottom w:val="366"/>
                              <w:divBdr>
                                <w:top w:val="none" w:sz="0" w:space="0" w:color="auto"/>
                                <w:left w:val="none" w:sz="0" w:space="0" w:color="auto"/>
                                <w:bottom w:val="none" w:sz="0" w:space="0" w:color="auto"/>
                                <w:right w:val="none" w:sz="0" w:space="0" w:color="auto"/>
                              </w:divBdr>
                              <w:divsChild>
                                <w:div w:id="90519225">
                                  <w:marLeft w:val="0"/>
                                  <w:marRight w:val="0"/>
                                  <w:marTop w:val="0"/>
                                  <w:marBottom w:val="0"/>
                                  <w:divBdr>
                                    <w:top w:val="none" w:sz="0" w:space="0" w:color="auto"/>
                                    <w:left w:val="none" w:sz="0" w:space="0" w:color="auto"/>
                                    <w:bottom w:val="none" w:sz="0" w:space="0" w:color="auto"/>
                                    <w:right w:val="none" w:sz="0" w:space="0" w:color="auto"/>
                                  </w:divBdr>
                                </w:div>
                              </w:divsChild>
                            </w:div>
                            <w:div w:id="1866170050">
                              <w:marLeft w:val="0"/>
                              <w:marRight w:val="0"/>
                              <w:marTop w:val="366"/>
                              <w:marBottom w:val="366"/>
                              <w:divBdr>
                                <w:top w:val="none" w:sz="0" w:space="0" w:color="auto"/>
                                <w:left w:val="none" w:sz="0" w:space="0" w:color="auto"/>
                                <w:bottom w:val="none" w:sz="0" w:space="0" w:color="auto"/>
                                <w:right w:val="none" w:sz="0" w:space="0" w:color="auto"/>
                              </w:divBdr>
                              <w:divsChild>
                                <w:div w:id="1495410687">
                                  <w:marLeft w:val="0"/>
                                  <w:marRight w:val="0"/>
                                  <w:marTop w:val="0"/>
                                  <w:marBottom w:val="0"/>
                                  <w:divBdr>
                                    <w:top w:val="none" w:sz="0" w:space="0" w:color="auto"/>
                                    <w:left w:val="none" w:sz="0" w:space="0" w:color="auto"/>
                                    <w:bottom w:val="none" w:sz="0" w:space="0" w:color="auto"/>
                                    <w:right w:val="none" w:sz="0" w:space="0" w:color="auto"/>
                                  </w:divBdr>
                                </w:div>
                              </w:divsChild>
                            </w:div>
                            <w:div w:id="202912232">
                              <w:marLeft w:val="0"/>
                              <w:marRight w:val="0"/>
                              <w:marTop w:val="366"/>
                              <w:marBottom w:val="366"/>
                              <w:divBdr>
                                <w:top w:val="none" w:sz="0" w:space="0" w:color="auto"/>
                                <w:left w:val="none" w:sz="0" w:space="0" w:color="auto"/>
                                <w:bottom w:val="none" w:sz="0" w:space="0" w:color="auto"/>
                                <w:right w:val="none" w:sz="0" w:space="0" w:color="auto"/>
                              </w:divBdr>
                              <w:divsChild>
                                <w:div w:id="9528180">
                                  <w:marLeft w:val="0"/>
                                  <w:marRight w:val="0"/>
                                  <w:marTop w:val="0"/>
                                  <w:marBottom w:val="0"/>
                                  <w:divBdr>
                                    <w:top w:val="none" w:sz="0" w:space="0" w:color="auto"/>
                                    <w:left w:val="none" w:sz="0" w:space="0" w:color="auto"/>
                                    <w:bottom w:val="none" w:sz="0" w:space="0" w:color="auto"/>
                                    <w:right w:val="none" w:sz="0" w:space="0" w:color="auto"/>
                                  </w:divBdr>
                                </w:div>
                              </w:divsChild>
                            </w:div>
                            <w:div w:id="859396646">
                              <w:marLeft w:val="0"/>
                              <w:marRight w:val="0"/>
                              <w:marTop w:val="366"/>
                              <w:marBottom w:val="366"/>
                              <w:divBdr>
                                <w:top w:val="none" w:sz="0" w:space="0" w:color="auto"/>
                                <w:left w:val="none" w:sz="0" w:space="0" w:color="auto"/>
                                <w:bottom w:val="none" w:sz="0" w:space="0" w:color="auto"/>
                                <w:right w:val="none" w:sz="0" w:space="0" w:color="auto"/>
                              </w:divBdr>
                              <w:divsChild>
                                <w:div w:id="667514643">
                                  <w:marLeft w:val="0"/>
                                  <w:marRight w:val="0"/>
                                  <w:marTop w:val="0"/>
                                  <w:marBottom w:val="0"/>
                                  <w:divBdr>
                                    <w:top w:val="none" w:sz="0" w:space="0" w:color="auto"/>
                                    <w:left w:val="none" w:sz="0" w:space="0" w:color="auto"/>
                                    <w:bottom w:val="none" w:sz="0" w:space="0" w:color="auto"/>
                                    <w:right w:val="none" w:sz="0" w:space="0" w:color="auto"/>
                                  </w:divBdr>
                                </w:div>
                              </w:divsChild>
                            </w:div>
                            <w:div w:id="1824470094">
                              <w:marLeft w:val="0"/>
                              <w:marRight w:val="0"/>
                              <w:marTop w:val="366"/>
                              <w:marBottom w:val="366"/>
                              <w:divBdr>
                                <w:top w:val="none" w:sz="0" w:space="0" w:color="auto"/>
                                <w:left w:val="none" w:sz="0" w:space="0" w:color="auto"/>
                                <w:bottom w:val="none" w:sz="0" w:space="0" w:color="auto"/>
                                <w:right w:val="none" w:sz="0" w:space="0" w:color="auto"/>
                              </w:divBdr>
                              <w:divsChild>
                                <w:div w:id="18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03903">
      <w:bodyDiv w:val="1"/>
      <w:marLeft w:val="0"/>
      <w:marRight w:val="0"/>
      <w:marTop w:val="0"/>
      <w:marBottom w:val="0"/>
      <w:divBdr>
        <w:top w:val="none" w:sz="0" w:space="0" w:color="auto"/>
        <w:left w:val="none" w:sz="0" w:space="0" w:color="auto"/>
        <w:bottom w:val="none" w:sz="0" w:space="0" w:color="auto"/>
        <w:right w:val="none" w:sz="0" w:space="0" w:color="auto"/>
      </w:divBdr>
      <w:divsChild>
        <w:div w:id="36785340">
          <w:marLeft w:val="0"/>
          <w:marRight w:val="0"/>
          <w:marTop w:val="0"/>
          <w:marBottom w:val="0"/>
          <w:divBdr>
            <w:top w:val="none" w:sz="0" w:space="0" w:color="auto"/>
            <w:left w:val="none" w:sz="0" w:space="0" w:color="auto"/>
            <w:bottom w:val="none" w:sz="0" w:space="0" w:color="auto"/>
            <w:right w:val="none" w:sz="0" w:space="0" w:color="auto"/>
          </w:divBdr>
          <w:divsChild>
            <w:div w:id="1760254122">
              <w:marLeft w:val="0"/>
              <w:marRight w:val="0"/>
              <w:marTop w:val="0"/>
              <w:marBottom w:val="0"/>
              <w:divBdr>
                <w:top w:val="none" w:sz="0" w:space="0" w:color="auto"/>
                <w:left w:val="none" w:sz="0" w:space="0" w:color="auto"/>
                <w:bottom w:val="none" w:sz="0" w:space="0" w:color="auto"/>
                <w:right w:val="none" w:sz="0" w:space="0" w:color="auto"/>
              </w:divBdr>
              <w:divsChild>
                <w:div w:id="1919710926">
                  <w:marLeft w:val="0"/>
                  <w:marRight w:val="0"/>
                  <w:marTop w:val="600"/>
                  <w:marBottom w:val="0"/>
                  <w:divBdr>
                    <w:top w:val="none" w:sz="0" w:space="0" w:color="auto"/>
                    <w:left w:val="none" w:sz="0" w:space="0" w:color="auto"/>
                    <w:bottom w:val="none" w:sz="0" w:space="0" w:color="auto"/>
                    <w:right w:val="none" w:sz="0" w:space="0" w:color="auto"/>
                  </w:divBdr>
                  <w:divsChild>
                    <w:div w:id="545532343">
                      <w:marLeft w:val="0"/>
                      <w:marRight w:val="0"/>
                      <w:marTop w:val="0"/>
                      <w:marBottom w:val="0"/>
                      <w:divBdr>
                        <w:top w:val="none" w:sz="0" w:space="0" w:color="auto"/>
                        <w:left w:val="none" w:sz="0" w:space="0" w:color="auto"/>
                        <w:bottom w:val="none" w:sz="0" w:space="0" w:color="auto"/>
                        <w:right w:val="none" w:sz="0" w:space="0" w:color="auto"/>
                      </w:divBdr>
                      <w:divsChild>
                        <w:div w:id="10255546">
                          <w:marLeft w:val="0"/>
                          <w:marRight w:val="0"/>
                          <w:marTop w:val="0"/>
                          <w:marBottom w:val="0"/>
                          <w:divBdr>
                            <w:top w:val="none" w:sz="0" w:space="0" w:color="auto"/>
                            <w:left w:val="none" w:sz="0" w:space="0" w:color="auto"/>
                            <w:bottom w:val="none" w:sz="0" w:space="0" w:color="auto"/>
                            <w:right w:val="none" w:sz="0" w:space="0" w:color="auto"/>
                          </w:divBdr>
                          <w:divsChild>
                            <w:div w:id="1460220615">
                              <w:marLeft w:val="0"/>
                              <w:marRight w:val="0"/>
                              <w:marTop w:val="0"/>
                              <w:marBottom w:val="0"/>
                              <w:divBdr>
                                <w:top w:val="none" w:sz="0" w:space="0" w:color="auto"/>
                                <w:left w:val="none" w:sz="0" w:space="0" w:color="auto"/>
                                <w:bottom w:val="none" w:sz="0" w:space="0" w:color="auto"/>
                                <w:right w:val="none" w:sz="0" w:space="0" w:color="auto"/>
                              </w:divBdr>
                            </w:div>
                          </w:divsChild>
                        </w:div>
                        <w:div w:id="584341333">
                          <w:marLeft w:val="0"/>
                          <w:marRight w:val="135"/>
                          <w:marTop w:val="0"/>
                          <w:marBottom w:val="0"/>
                          <w:divBdr>
                            <w:top w:val="none" w:sz="0" w:space="0" w:color="auto"/>
                            <w:left w:val="none" w:sz="0" w:space="0" w:color="auto"/>
                            <w:bottom w:val="none" w:sz="0" w:space="0" w:color="auto"/>
                            <w:right w:val="none" w:sz="0" w:space="0" w:color="auto"/>
                          </w:divBdr>
                        </w:div>
                        <w:div w:id="1372359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5572">
          <w:marLeft w:val="0"/>
          <w:marRight w:val="0"/>
          <w:marTop w:val="0"/>
          <w:marBottom w:val="0"/>
          <w:divBdr>
            <w:top w:val="none" w:sz="0" w:space="0" w:color="auto"/>
            <w:left w:val="none" w:sz="0" w:space="0" w:color="auto"/>
            <w:bottom w:val="none" w:sz="0" w:space="0" w:color="auto"/>
            <w:right w:val="none" w:sz="0" w:space="0" w:color="auto"/>
          </w:divBdr>
          <w:divsChild>
            <w:div w:id="1467315953">
              <w:marLeft w:val="0"/>
              <w:marRight w:val="0"/>
              <w:marTop w:val="0"/>
              <w:marBottom w:val="0"/>
              <w:divBdr>
                <w:top w:val="none" w:sz="0" w:space="0" w:color="auto"/>
                <w:left w:val="none" w:sz="0" w:space="0" w:color="auto"/>
                <w:bottom w:val="none" w:sz="0" w:space="0" w:color="auto"/>
                <w:right w:val="none" w:sz="0" w:space="0" w:color="auto"/>
              </w:divBdr>
              <w:divsChild>
                <w:div w:id="1894848689">
                  <w:marLeft w:val="0"/>
                  <w:marRight w:val="0"/>
                  <w:marTop w:val="0"/>
                  <w:marBottom w:val="0"/>
                  <w:divBdr>
                    <w:top w:val="none" w:sz="0" w:space="0" w:color="auto"/>
                    <w:left w:val="none" w:sz="0" w:space="0" w:color="auto"/>
                    <w:bottom w:val="none" w:sz="0" w:space="0" w:color="auto"/>
                    <w:right w:val="none" w:sz="0" w:space="0" w:color="auto"/>
                  </w:divBdr>
                  <w:divsChild>
                    <w:div w:id="109662937">
                      <w:marLeft w:val="0"/>
                      <w:marRight w:val="1500"/>
                      <w:marTop w:val="0"/>
                      <w:marBottom w:val="0"/>
                      <w:divBdr>
                        <w:top w:val="none" w:sz="0" w:space="0" w:color="auto"/>
                        <w:left w:val="none" w:sz="0" w:space="0" w:color="auto"/>
                        <w:bottom w:val="none" w:sz="0" w:space="0" w:color="auto"/>
                        <w:right w:val="none" w:sz="0" w:space="0" w:color="auto"/>
                      </w:divBdr>
                      <w:divsChild>
                        <w:div w:id="988436399">
                          <w:marLeft w:val="0"/>
                          <w:marRight w:val="0"/>
                          <w:marTop w:val="600"/>
                          <w:marBottom w:val="600"/>
                          <w:divBdr>
                            <w:top w:val="none" w:sz="0" w:space="0" w:color="auto"/>
                            <w:left w:val="none" w:sz="0" w:space="0" w:color="auto"/>
                            <w:bottom w:val="none" w:sz="0" w:space="0" w:color="auto"/>
                            <w:right w:val="none" w:sz="0" w:space="0" w:color="auto"/>
                          </w:divBdr>
                          <w:divsChild>
                            <w:div w:id="1543664927">
                              <w:marLeft w:val="0"/>
                              <w:marRight w:val="0"/>
                              <w:marTop w:val="0"/>
                              <w:marBottom w:val="300"/>
                              <w:divBdr>
                                <w:top w:val="none" w:sz="0" w:space="0" w:color="auto"/>
                                <w:left w:val="none" w:sz="0" w:space="0" w:color="auto"/>
                                <w:bottom w:val="none" w:sz="0" w:space="0" w:color="auto"/>
                                <w:right w:val="none" w:sz="0" w:space="0" w:color="auto"/>
                              </w:divBdr>
                            </w:div>
                            <w:div w:id="1399942543">
                              <w:marLeft w:val="0"/>
                              <w:marRight w:val="0"/>
                              <w:marTop w:val="300"/>
                              <w:marBottom w:val="300"/>
                              <w:divBdr>
                                <w:top w:val="none" w:sz="0" w:space="0" w:color="auto"/>
                                <w:left w:val="none" w:sz="0" w:space="0" w:color="auto"/>
                                <w:bottom w:val="none" w:sz="0" w:space="0" w:color="auto"/>
                                <w:right w:val="none" w:sz="0" w:space="0" w:color="auto"/>
                              </w:divBdr>
                            </w:div>
                            <w:div w:id="923610288">
                              <w:marLeft w:val="0"/>
                              <w:marRight w:val="0"/>
                              <w:marTop w:val="300"/>
                              <w:marBottom w:val="600"/>
                              <w:divBdr>
                                <w:top w:val="single" w:sz="6" w:space="30" w:color="EB5D0B"/>
                                <w:left w:val="none" w:sz="0" w:space="0" w:color="auto"/>
                                <w:bottom w:val="single" w:sz="6" w:space="30" w:color="EB5D0B"/>
                                <w:right w:val="none" w:sz="0" w:space="0" w:color="auto"/>
                              </w:divBdr>
                            </w:div>
                            <w:div w:id="2002850977">
                              <w:marLeft w:val="0"/>
                              <w:marRight w:val="0"/>
                              <w:marTop w:val="240"/>
                              <w:marBottom w:val="240"/>
                              <w:divBdr>
                                <w:top w:val="none" w:sz="0" w:space="0" w:color="auto"/>
                                <w:left w:val="none" w:sz="0" w:space="0" w:color="auto"/>
                                <w:bottom w:val="none" w:sz="0" w:space="0" w:color="auto"/>
                                <w:right w:val="none" w:sz="0" w:space="0" w:color="auto"/>
                              </w:divBdr>
                              <w:divsChild>
                                <w:div w:id="1825004060">
                                  <w:marLeft w:val="0"/>
                                  <w:marRight w:val="0"/>
                                  <w:marTop w:val="0"/>
                                  <w:marBottom w:val="0"/>
                                  <w:divBdr>
                                    <w:top w:val="none" w:sz="0" w:space="0" w:color="auto"/>
                                    <w:left w:val="none" w:sz="0" w:space="0" w:color="auto"/>
                                    <w:bottom w:val="none" w:sz="0" w:space="0" w:color="auto"/>
                                    <w:right w:val="none" w:sz="0" w:space="0" w:color="auto"/>
                                  </w:divBdr>
                                </w:div>
                              </w:divsChild>
                            </w:div>
                            <w:div w:id="758865725">
                              <w:marLeft w:val="0"/>
                              <w:marRight w:val="0"/>
                              <w:marTop w:val="240"/>
                              <w:marBottom w:val="240"/>
                              <w:divBdr>
                                <w:top w:val="none" w:sz="0" w:space="0" w:color="auto"/>
                                <w:left w:val="none" w:sz="0" w:space="0" w:color="auto"/>
                                <w:bottom w:val="none" w:sz="0" w:space="0" w:color="auto"/>
                                <w:right w:val="none" w:sz="0" w:space="0" w:color="auto"/>
                              </w:divBdr>
                              <w:divsChild>
                                <w:div w:id="1664549312">
                                  <w:marLeft w:val="0"/>
                                  <w:marRight w:val="0"/>
                                  <w:marTop w:val="0"/>
                                  <w:marBottom w:val="0"/>
                                  <w:divBdr>
                                    <w:top w:val="none" w:sz="0" w:space="0" w:color="auto"/>
                                    <w:left w:val="none" w:sz="0" w:space="0" w:color="auto"/>
                                    <w:bottom w:val="none" w:sz="0" w:space="0" w:color="auto"/>
                                    <w:right w:val="none" w:sz="0" w:space="0" w:color="auto"/>
                                  </w:divBdr>
                                </w:div>
                              </w:divsChild>
                            </w:div>
                            <w:div w:id="404454340">
                              <w:marLeft w:val="0"/>
                              <w:marRight w:val="0"/>
                              <w:marTop w:val="240"/>
                              <w:marBottom w:val="240"/>
                              <w:divBdr>
                                <w:top w:val="none" w:sz="0" w:space="0" w:color="auto"/>
                                <w:left w:val="none" w:sz="0" w:space="0" w:color="auto"/>
                                <w:bottom w:val="none" w:sz="0" w:space="0" w:color="auto"/>
                                <w:right w:val="none" w:sz="0" w:space="0" w:color="auto"/>
                              </w:divBdr>
                              <w:divsChild>
                                <w:div w:id="1204908097">
                                  <w:marLeft w:val="0"/>
                                  <w:marRight w:val="0"/>
                                  <w:marTop w:val="0"/>
                                  <w:marBottom w:val="0"/>
                                  <w:divBdr>
                                    <w:top w:val="none" w:sz="0" w:space="0" w:color="auto"/>
                                    <w:left w:val="none" w:sz="0" w:space="0" w:color="auto"/>
                                    <w:bottom w:val="none" w:sz="0" w:space="0" w:color="auto"/>
                                    <w:right w:val="none" w:sz="0" w:space="0" w:color="auto"/>
                                  </w:divBdr>
                                </w:div>
                              </w:divsChild>
                            </w:div>
                            <w:div w:id="1905410046">
                              <w:marLeft w:val="0"/>
                              <w:marRight w:val="0"/>
                              <w:marTop w:val="240"/>
                              <w:marBottom w:val="240"/>
                              <w:divBdr>
                                <w:top w:val="none" w:sz="0" w:space="0" w:color="auto"/>
                                <w:left w:val="none" w:sz="0" w:space="0" w:color="auto"/>
                                <w:bottom w:val="none" w:sz="0" w:space="0" w:color="auto"/>
                                <w:right w:val="none" w:sz="0" w:space="0" w:color="auto"/>
                              </w:divBdr>
                              <w:divsChild>
                                <w:div w:id="903101240">
                                  <w:marLeft w:val="0"/>
                                  <w:marRight w:val="0"/>
                                  <w:marTop w:val="0"/>
                                  <w:marBottom w:val="0"/>
                                  <w:divBdr>
                                    <w:top w:val="none" w:sz="0" w:space="0" w:color="auto"/>
                                    <w:left w:val="none" w:sz="0" w:space="0" w:color="auto"/>
                                    <w:bottom w:val="none" w:sz="0" w:space="0" w:color="auto"/>
                                    <w:right w:val="none" w:sz="0" w:space="0" w:color="auto"/>
                                  </w:divBdr>
                                </w:div>
                              </w:divsChild>
                            </w:div>
                            <w:div w:id="1062630870">
                              <w:marLeft w:val="0"/>
                              <w:marRight w:val="0"/>
                              <w:marTop w:val="240"/>
                              <w:marBottom w:val="240"/>
                              <w:divBdr>
                                <w:top w:val="none" w:sz="0" w:space="0" w:color="auto"/>
                                <w:left w:val="none" w:sz="0" w:space="0" w:color="auto"/>
                                <w:bottom w:val="none" w:sz="0" w:space="0" w:color="auto"/>
                                <w:right w:val="none" w:sz="0" w:space="0" w:color="auto"/>
                              </w:divBdr>
                              <w:divsChild>
                                <w:div w:id="261886675">
                                  <w:marLeft w:val="0"/>
                                  <w:marRight w:val="0"/>
                                  <w:marTop w:val="0"/>
                                  <w:marBottom w:val="0"/>
                                  <w:divBdr>
                                    <w:top w:val="none" w:sz="0" w:space="0" w:color="auto"/>
                                    <w:left w:val="none" w:sz="0" w:space="0" w:color="auto"/>
                                    <w:bottom w:val="none" w:sz="0" w:space="0" w:color="auto"/>
                                    <w:right w:val="none" w:sz="0" w:space="0" w:color="auto"/>
                                  </w:divBdr>
                                </w:div>
                              </w:divsChild>
                            </w:div>
                            <w:div w:id="1755131832">
                              <w:marLeft w:val="0"/>
                              <w:marRight w:val="0"/>
                              <w:marTop w:val="240"/>
                              <w:marBottom w:val="240"/>
                              <w:divBdr>
                                <w:top w:val="none" w:sz="0" w:space="0" w:color="auto"/>
                                <w:left w:val="none" w:sz="0" w:space="0" w:color="auto"/>
                                <w:bottom w:val="none" w:sz="0" w:space="0" w:color="auto"/>
                                <w:right w:val="none" w:sz="0" w:space="0" w:color="auto"/>
                              </w:divBdr>
                              <w:divsChild>
                                <w:div w:id="1316107974">
                                  <w:marLeft w:val="0"/>
                                  <w:marRight w:val="0"/>
                                  <w:marTop w:val="0"/>
                                  <w:marBottom w:val="0"/>
                                  <w:divBdr>
                                    <w:top w:val="none" w:sz="0" w:space="0" w:color="auto"/>
                                    <w:left w:val="none" w:sz="0" w:space="0" w:color="auto"/>
                                    <w:bottom w:val="none" w:sz="0" w:space="0" w:color="auto"/>
                                    <w:right w:val="none" w:sz="0" w:space="0" w:color="auto"/>
                                  </w:divBdr>
                                </w:div>
                              </w:divsChild>
                            </w:div>
                            <w:div w:id="41758802">
                              <w:marLeft w:val="0"/>
                              <w:marRight w:val="0"/>
                              <w:marTop w:val="360"/>
                              <w:marBottom w:val="450"/>
                              <w:divBdr>
                                <w:top w:val="none" w:sz="0" w:space="0" w:color="auto"/>
                                <w:left w:val="none" w:sz="0" w:space="0" w:color="auto"/>
                                <w:bottom w:val="none" w:sz="0" w:space="0" w:color="auto"/>
                                <w:right w:val="none" w:sz="0" w:space="0" w:color="auto"/>
                              </w:divBdr>
                              <w:divsChild>
                                <w:div w:id="1899897531">
                                  <w:marLeft w:val="0"/>
                                  <w:marRight w:val="0"/>
                                  <w:marTop w:val="0"/>
                                  <w:marBottom w:val="0"/>
                                  <w:divBdr>
                                    <w:top w:val="none" w:sz="0" w:space="0" w:color="auto"/>
                                    <w:left w:val="none" w:sz="0" w:space="0" w:color="auto"/>
                                    <w:bottom w:val="single" w:sz="6" w:space="15" w:color="B8B9BA"/>
                                    <w:right w:val="none" w:sz="0" w:space="0" w:color="auto"/>
                                  </w:divBdr>
                                  <w:divsChild>
                                    <w:div w:id="882405237">
                                      <w:marLeft w:val="0"/>
                                      <w:marRight w:val="0"/>
                                      <w:marTop w:val="0"/>
                                      <w:marBottom w:val="0"/>
                                      <w:divBdr>
                                        <w:top w:val="none" w:sz="0" w:space="0" w:color="auto"/>
                                        <w:left w:val="none" w:sz="0" w:space="0" w:color="auto"/>
                                        <w:bottom w:val="none" w:sz="0" w:space="0" w:color="auto"/>
                                        <w:right w:val="none" w:sz="0" w:space="0" w:color="auto"/>
                                      </w:divBdr>
                                    </w:div>
                                    <w:div w:id="582494763">
                                      <w:marLeft w:val="0"/>
                                      <w:marRight w:val="0"/>
                                      <w:marTop w:val="225"/>
                                      <w:marBottom w:val="0"/>
                                      <w:divBdr>
                                        <w:top w:val="none" w:sz="0" w:space="0" w:color="auto"/>
                                        <w:left w:val="none" w:sz="0" w:space="0" w:color="auto"/>
                                        <w:bottom w:val="none" w:sz="0" w:space="0" w:color="auto"/>
                                        <w:right w:val="none" w:sz="0" w:space="0" w:color="auto"/>
                                      </w:divBdr>
                                      <w:divsChild>
                                        <w:div w:id="2017271758">
                                          <w:marLeft w:val="0"/>
                                          <w:marRight w:val="0"/>
                                          <w:marTop w:val="0"/>
                                          <w:marBottom w:val="0"/>
                                          <w:divBdr>
                                            <w:top w:val="none" w:sz="0" w:space="0" w:color="auto"/>
                                            <w:left w:val="none" w:sz="0" w:space="0" w:color="auto"/>
                                            <w:bottom w:val="none" w:sz="0" w:space="0" w:color="auto"/>
                                            <w:right w:val="none" w:sz="0" w:space="0" w:color="auto"/>
                                          </w:divBdr>
                                        </w:div>
                                      </w:divsChild>
                                    </w:div>
                                    <w:div w:id="1328553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0665416">
                              <w:marLeft w:val="0"/>
                              <w:marRight w:val="0"/>
                              <w:marTop w:val="360"/>
                              <w:marBottom w:val="360"/>
                              <w:divBdr>
                                <w:top w:val="none" w:sz="0" w:space="0" w:color="auto"/>
                                <w:left w:val="none" w:sz="0" w:space="0" w:color="auto"/>
                                <w:bottom w:val="none" w:sz="0" w:space="0" w:color="auto"/>
                                <w:right w:val="none" w:sz="0" w:space="0" w:color="auto"/>
                              </w:divBdr>
                            </w:div>
                            <w:div w:id="1488667838">
                              <w:marLeft w:val="0"/>
                              <w:marRight w:val="0"/>
                              <w:marTop w:val="240"/>
                              <w:marBottom w:val="240"/>
                              <w:divBdr>
                                <w:top w:val="none" w:sz="0" w:space="0" w:color="auto"/>
                                <w:left w:val="none" w:sz="0" w:space="0" w:color="auto"/>
                                <w:bottom w:val="none" w:sz="0" w:space="0" w:color="auto"/>
                                <w:right w:val="none" w:sz="0" w:space="0" w:color="auto"/>
                              </w:divBdr>
                              <w:divsChild>
                                <w:div w:id="1436904461">
                                  <w:marLeft w:val="0"/>
                                  <w:marRight w:val="0"/>
                                  <w:marTop w:val="0"/>
                                  <w:marBottom w:val="0"/>
                                  <w:divBdr>
                                    <w:top w:val="none" w:sz="0" w:space="0" w:color="auto"/>
                                    <w:left w:val="none" w:sz="0" w:space="0" w:color="auto"/>
                                    <w:bottom w:val="none" w:sz="0" w:space="0" w:color="auto"/>
                                    <w:right w:val="none" w:sz="0" w:space="0" w:color="auto"/>
                                  </w:divBdr>
                                </w:div>
                              </w:divsChild>
                            </w:div>
                            <w:div w:id="1501509810">
                              <w:marLeft w:val="0"/>
                              <w:marRight w:val="0"/>
                              <w:marTop w:val="240"/>
                              <w:marBottom w:val="240"/>
                              <w:divBdr>
                                <w:top w:val="none" w:sz="0" w:space="0" w:color="auto"/>
                                <w:left w:val="none" w:sz="0" w:space="0" w:color="auto"/>
                                <w:bottom w:val="none" w:sz="0" w:space="0" w:color="auto"/>
                                <w:right w:val="none" w:sz="0" w:space="0" w:color="auto"/>
                              </w:divBdr>
                              <w:divsChild>
                                <w:div w:id="1005278953">
                                  <w:marLeft w:val="0"/>
                                  <w:marRight w:val="0"/>
                                  <w:marTop w:val="0"/>
                                  <w:marBottom w:val="0"/>
                                  <w:divBdr>
                                    <w:top w:val="none" w:sz="0" w:space="0" w:color="auto"/>
                                    <w:left w:val="none" w:sz="0" w:space="0" w:color="auto"/>
                                    <w:bottom w:val="none" w:sz="0" w:space="0" w:color="auto"/>
                                    <w:right w:val="none" w:sz="0" w:space="0" w:color="auto"/>
                                  </w:divBdr>
                                </w:div>
                              </w:divsChild>
                            </w:div>
                            <w:div w:id="687485464">
                              <w:marLeft w:val="0"/>
                              <w:marRight w:val="0"/>
                              <w:marTop w:val="240"/>
                              <w:marBottom w:val="240"/>
                              <w:divBdr>
                                <w:top w:val="none" w:sz="0" w:space="0" w:color="auto"/>
                                <w:left w:val="none" w:sz="0" w:space="0" w:color="auto"/>
                                <w:bottom w:val="none" w:sz="0" w:space="0" w:color="auto"/>
                                <w:right w:val="none" w:sz="0" w:space="0" w:color="auto"/>
                              </w:divBdr>
                              <w:divsChild>
                                <w:div w:id="728841274">
                                  <w:marLeft w:val="0"/>
                                  <w:marRight w:val="0"/>
                                  <w:marTop w:val="0"/>
                                  <w:marBottom w:val="0"/>
                                  <w:divBdr>
                                    <w:top w:val="none" w:sz="0" w:space="0" w:color="auto"/>
                                    <w:left w:val="none" w:sz="0" w:space="0" w:color="auto"/>
                                    <w:bottom w:val="none" w:sz="0" w:space="0" w:color="auto"/>
                                    <w:right w:val="none" w:sz="0" w:space="0" w:color="auto"/>
                                  </w:divBdr>
                                </w:div>
                              </w:divsChild>
                            </w:div>
                            <w:div w:id="2066685426">
                              <w:marLeft w:val="0"/>
                              <w:marRight w:val="0"/>
                              <w:marTop w:val="240"/>
                              <w:marBottom w:val="240"/>
                              <w:divBdr>
                                <w:top w:val="none" w:sz="0" w:space="0" w:color="auto"/>
                                <w:left w:val="none" w:sz="0" w:space="0" w:color="auto"/>
                                <w:bottom w:val="none" w:sz="0" w:space="0" w:color="auto"/>
                                <w:right w:val="none" w:sz="0" w:space="0" w:color="auto"/>
                              </w:divBdr>
                              <w:divsChild>
                                <w:div w:id="1398284153">
                                  <w:marLeft w:val="0"/>
                                  <w:marRight w:val="0"/>
                                  <w:marTop w:val="0"/>
                                  <w:marBottom w:val="0"/>
                                  <w:divBdr>
                                    <w:top w:val="none" w:sz="0" w:space="0" w:color="auto"/>
                                    <w:left w:val="none" w:sz="0" w:space="0" w:color="auto"/>
                                    <w:bottom w:val="none" w:sz="0" w:space="0" w:color="auto"/>
                                    <w:right w:val="none" w:sz="0" w:space="0" w:color="auto"/>
                                  </w:divBdr>
                                </w:div>
                              </w:divsChild>
                            </w:div>
                            <w:div w:id="1993485344">
                              <w:marLeft w:val="0"/>
                              <w:marRight w:val="0"/>
                              <w:marTop w:val="240"/>
                              <w:marBottom w:val="240"/>
                              <w:divBdr>
                                <w:top w:val="none" w:sz="0" w:space="0" w:color="auto"/>
                                <w:left w:val="none" w:sz="0" w:space="0" w:color="auto"/>
                                <w:bottom w:val="none" w:sz="0" w:space="0" w:color="auto"/>
                                <w:right w:val="none" w:sz="0" w:space="0" w:color="auto"/>
                              </w:divBdr>
                              <w:divsChild>
                                <w:div w:id="1303926873">
                                  <w:marLeft w:val="0"/>
                                  <w:marRight w:val="0"/>
                                  <w:marTop w:val="0"/>
                                  <w:marBottom w:val="0"/>
                                  <w:divBdr>
                                    <w:top w:val="none" w:sz="0" w:space="0" w:color="auto"/>
                                    <w:left w:val="none" w:sz="0" w:space="0" w:color="auto"/>
                                    <w:bottom w:val="none" w:sz="0" w:space="0" w:color="auto"/>
                                    <w:right w:val="none" w:sz="0" w:space="0" w:color="auto"/>
                                  </w:divBdr>
                                </w:div>
                              </w:divsChild>
                            </w:div>
                            <w:div w:id="1983730590">
                              <w:marLeft w:val="0"/>
                              <w:marRight w:val="0"/>
                              <w:marTop w:val="240"/>
                              <w:marBottom w:val="240"/>
                              <w:divBdr>
                                <w:top w:val="none" w:sz="0" w:space="0" w:color="auto"/>
                                <w:left w:val="none" w:sz="0" w:space="0" w:color="auto"/>
                                <w:bottom w:val="none" w:sz="0" w:space="0" w:color="auto"/>
                                <w:right w:val="none" w:sz="0" w:space="0" w:color="auto"/>
                              </w:divBdr>
                              <w:divsChild>
                                <w:div w:id="1844777094">
                                  <w:marLeft w:val="0"/>
                                  <w:marRight w:val="0"/>
                                  <w:marTop w:val="0"/>
                                  <w:marBottom w:val="0"/>
                                  <w:divBdr>
                                    <w:top w:val="none" w:sz="0" w:space="0" w:color="auto"/>
                                    <w:left w:val="none" w:sz="0" w:space="0" w:color="auto"/>
                                    <w:bottom w:val="none" w:sz="0" w:space="0" w:color="auto"/>
                                    <w:right w:val="none" w:sz="0" w:space="0" w:color="auto"/>
                                  </w:divBdr>
                                </w:div>
                              </w:divsChild>
                            </w:div>
                            <w:div w:id="1378435772">
                              <w:marLeft w:val="0"/>
                              <w:marRight w:val="0"/>
                              <w:marTop w:val="360"/>
                              <w:marBottom w:val="450"/>
                              <w:divBdr>
                                <w:top w:val="none" w:sz="0" w:space="0" w:color="auto"/>
                                <w:left w:val="none" w:sz="0" w:space="0" w:color="auto"/>
                                <w:bottom w:val="none" w:sz="0" w:space="0" w:color="auto"/>
                                <w:right w:val="none" w:sz="0" w:space="0" w:color="auto"/>
                              </w:divBdr>
                              <w:divsChild>
                                <w:div w:id="1836458298">
                                  <w:marLeft w:val="0"/>
                                  <w:marRight w:val="0"/>
                                  <w:marTop w:val="0"/>
                                  <w:marBottom w:val="0"/>
                                  <w:divBdr>
                                    <w:top w:val="none" w:sz="0" w:space="0" w:color="auto"/>
                                    <w:left w:val="none" w:sz="0" w:space="0" w:color="auto"/>
                                    <w:bottom w:val="single" w:sz="6" w:space="15" w:color="B8B9BA"/>
                                    <w:right w:val="none" w:sz="0" w:space="0" w:color="auto"/>
                                  </w:divBdr>
                                  <w:divsChild>
                                    <w:div w:id="2084519499">
                                      <w:marLeft w:val="0"/>
                                      <w:marRight w:val="0"/>
                                      <w:marTop w:val="0"/>
                                      <w:marBottom w:val="0"/>
                                      <w:divBdr>
                                        <w:top w:val="none" w:sz="0" w:space="0" w:color="auto"/>
                                        <w:left w:val="none" w:sz="0" w:space="0" w:color="auto"/>
                                        <w:bottom w:val="none" w:sz="0" w:space="0" w:color="auto"/>
                                        <w:right w:val="none" w:sz="0" w:space="0" w:color="auto"/>
                                      </w:divBdr>
                                    </w:div>
                                    <w:div w:id="1200708500">
                                      <w:marLeft w:val="0"/>
                                      <w:marRight w:val="0"/>
                                      <w:marTop w:val="225"/>
                                      <w:marBottom w:val="0"/>
                                      <w:divBdr>
                                        <w:top w:val="none" w:sz="0" w:space="0" w:color="auto"/>
                                        <w:left w:val="none" w:sz="0" w:space="0" w:color="auto"/>
                                        <w:bottom w:val="none" w:sz="0" w:space="0" w:color="auto"/>
                                        <w:right w:val="none" w:sz="0" w:space="0" w:color="auto"/>
                                      </w:divBdr>
                                      <w:divsChild>
                                        <w:div w:id="1599096582">
                                          <w:marLeft w:val="0"/>
                                          <w:marRight w:val="0"/>
                                          <w:marTop w:val="0"/>
                                          <w:marBottom w:val="0"/>
                                          <w:divBdr>
                                            <w:top w:val="none" w:sz="0" w:space="0" w:color="auto"/>
                                            <w:left w:val="none" w:sz="0" w:space="0" w:color="auto"/>
                                            <w:bottom w:val="none" w:sz="0" w:space="0" w:color="auto"/>
                                            <w:right w:val="none" w:sz="0" w:space="0" w:color="auto"/>
                                          </w:divBdr>
                                        </w:div>
                                      </w:divsChild>
                                    </w:div>
                                    <w:div w:id="1829439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1970343">
                              <w:marLeft w:val="0"/>
                              <w:marRight w:val="0"/>
                              <w:marTop w:val="360"/>
                              <w:marBottom w:val="360"/>
                              <w:divBdr>
                                <w:top w:val="none" w:sz="0" w:space="0" w:color="auto"/>
                                <w:left w:val="none" w:sz="0" w:space="0" w:color="auto"/>
                                <w:bottom w:val="none" w:sz="0" w:space="0" w:color="auto"/>
                                <w:right w:val="none" w:sz="0" w:space="0" w:color="auto"/>
                              </w:divBdr>
                            </w:div>
                            <w:div w:id="1590966293">
                              <w:marLeft w:val="0"/>
                              <w:marRight w:val="0"/>
                              <w:marTop w:val="240"/>
                              <w:marBottom w:val="240"/>
                              <w:divBdr>
                                <w:top w:val="none" w:sz="0" w:space="0" w:color="auto"/>
                                <w:left w:val="none" w:sz="0" w:space="0" w:color="auto"/>
                                <w:bottom w:val="none" w:sz="0" w:space="0" w:color="auto"/>
                                <w:right w:val="none" w:sz="0" w:space="0" w:color="auto"/>
                              </w:divBdr>
                              <w:divsChild>
                                <w:div w:id="597711157">
                                  <w:marLeft w:val="0"/>
                                  <w:marRight w:val="0"/>
                                  <w:marTop w:val="0"/>
                                  <w:marBottom w:val="0"/>
                                  <w:divBdr>
                                    <w:top w:val="none" w:sz="0" w:space="0" w:color="auto"/>
                                    <w:left w:val="none" w:sz="0" w:space="0" w:color="auto"/>
                                    <w:bottom w:val="none" w:sz="0" w:space="0" w:color="auto"/>
                                    <w:right w:val="none" w:sz="0" w:space="0" w:color="auto"/>
                                  </w:divBdr>
                                </w:div>
                              </w:divsChild>
                            </w:div>
                            <w:div w:id="2015330201">
                              <w:marLeft w:val="0"/>
                              <w:marRight w:val="0"/>
                              <w:marTop w:val="240"/>
                              <w:marBottom w:val="240"/>
                              <w:divBdr>
                                <w:top w:val="none" w:sz="0" w:space="0" w:color="auto"/>
                                <w:left w:val="none" w:sz="0" w:space="0" w:color="auto"/>
                                <w:bottom w:val="none" w:sz="0" w:space="0" w:color="auto"/>
                                <w:right w:val="none" w:sz="0" w:space="0" w:color="auto"/>
                              </w:divBdr>
                              <w:divsChild>
                                <w:div w:id="265159833">
                                  <w:marLeft w:val="0"/>
                                  <w:marRight w:val="0"/>
                                  <w:marTop w:val="0"/>
                                  <w:marBottom w:val="0"/>
                                  <w:divBdr>
                                    <w:top w:val="none" w:sz="0" w:space="0" w:color="auto"/>
                                    <w:left w:val="none" w:sz="0" w:space="0" w:color="auto"/>
                                    <w:bottom w:val="none" w:sz="0" w:space="0" w:color="auto"/>
                                    <w:right w:val="none" w:sz="0" w:space="0" w:color="auto"/>
                                  </w:divBdr>
                                </w:div>
                              </w:divsChild>
                            </w:div>
                            <w:div w:id="899678442">
                              <w:marLeft w:val="0"/>
                              <w:marRight w:val="0"/>
                              <w:marTop w:val="240"/>
                              <w:marBottom w:val="240"/>
                              <w:divBdr>
                                <w:top w:val="none" w:sz="0" w:space="0" w:color="auto"/>
                                <w:left w:val="none" w:sz="0" w:space="0" w:color="auto"/>
                                <w:bottom w:val="none" w:sz="0" w:space="0" w:color="auto"/>
                                <w:right w:val="none" w:sz="0" w:space="0" w:color="auto"/>
                              </w:divBdr>
                              <w:divsChild>
                                <w:div w:id="1372268058">
                                  <w:marLeft w:val="0"/>
                                  <w:marRight w:val="0"/>
                                  <w:marTop w:val="0"/>
                                  <w:marBottom w:val="0"/>
                                  <w:divBdr>
                                    <w:top w:val="none" w:sz="0" w:space="0" w:color="auto"/>
                                    <w:left w:val="none" w:sz="0" w:space="0" w:color="auto"/>
                                    <w:bottom w:val="none" w:sz="0" w:space="0" w:color="auto"/>
                                    <w:right w:val="none" w:sz="0" w:space="0" w:color="auto"/>
                                  </w:divBdr>
                                </w:div>
                              </w:divsChild>
                            </w:div>
                            <w:div w:id="1700474148">
                              <w:marLeft w:val="0"/>
                              <w:marRight w:val="0"/>
                              <w:marTop w:val="240"/>
                              <w:marBottom w:val="240"/>
                              <w:divBdr>
                                <w:top w:val="none" w:sz="0" w:space="0" w:color="auto"/>
                                <w:left w:val="none" w:sz="0" w:space="0" w:color="auto"/>
                                <w:bottom w:val="none" w:sz="0" w:space="0" w:color="auto"/>
                                <w:right w:val="none" w:sz="0" w:space="0" w:color="auto"/>
                              </w:divBdr>
                              <w:divsChild>
                                <w:div w:id="402725876">
                                  <w:marLeft w:val="0"/>
                                  <w:marRight w:val="0"/>
                                  <w:marTop w:val="0"/>
                                  <w:marBottom w:val="0"/>
                                  <w:divBdr>
                                    <w:top w:val="none" w:sz="0" w:space="0" w:color="auto"/>
                                    <w:left w:val="none" w:sz="0" w:space="0" w:color="auto"/>
                                    <w:bottom w:val="none" w:sz="0" w:space="0" w:color="auto"/>
                                    <w:right w:val="none" w:sz="0" w:space="0" w:color="auto"/>
                                  </w:divBdr>
                                </w:div>
                              </w:divsChild>
                            </w:div>
                            <w:div w:id="731924587">
                              <w:marLeft w:val="0"/>
                              <w:marRight w:val="0"/>
                              <w:marTop w:val="240"/>
                              <w:marBottom w:val="240"/>
                              <w:divBdr>
                                <w:top w:val="none" w:sz="0" w:space="0" w:color="auto"/>
                                <w:left w:val="none" w:sz="0" w:space="0" w:color="auto"/>
                                <w:bottom w:val="none" w:sz="0" w:space="0" w:color="auto"/>
                                <w:right w:val="none" w:sz="0" w:space="0" w:color="auto"/>
                              </w:divBdr>
                              <w:divsChild>
                                <w:div w:id="1106579982">
                                  <w:marLeft w:val="0"/>
                                  <w:marRight w:val="0"/>
                                  <w:marTop w:val="0"/>
                                  <w:marBottom w:val="0"/>
                                  <w:divBdr>
                                    <w:top w:val="none" w:sz="0" w:space="0" w:color="auto"/>
                                    <w:left w:val="none" w:sz="0" w:space="0" w:color="auto"/>
                                    <w:bottom w:val="none" w:sz="0" w:space="0" w:color="auto"/>
                                    <w:right w:val="none" w:sz="0" w:space="0" w:color="auto"/>
                                  </w:divBdr>
                                </w:div>
                              </w:divsChild>
                            </w:div>
                            <w:div w:id="1566800816">
                              <w:marLeft w:val="0"/>
                              <w:marRight w:val="0"/>
                              <w:marTop w:val="240"/>
                              <w:marBottom w:val="240"/>
                              <w:divBdr>
                                <w:top w:val="none" w:sz="0" w:space="0" w:color="auto"/>
                                <w:left w:val="none" w:sz="0" w:space="0" w:color="auto"/>
                                <w:bottom w:val="none" w:sz="0" w:space="0" w:color="auto"/>
                                <w:right w:val="none" w:sz="0" w:space="0" w:color="auto"/>
                              </w:divBdr>
                              <w:divsChild>
                                <w:div w:id="11572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3749">
      <w:bodyDiv w:val="1"/>
      <w:marLeft w:val="0"/>
      <w:marRight w:val="0"/>
      <w:marTop w:val="0"/>
      <w:marBottom w:val="0"/>
      <w:divBdr>
        <w:top w:val="none" w:sz="0" w:space="0" w:color="auto"/>
        <w:left w:val="none" w:sz="0" w:space="0" w:color="auto"/>
        <w:bottom w:val="none" w:sz="0" w:space="0" w:color="auto"/>
        <w:right w:val="none" w:sz="0" w:space="0" w:color="auto"/>
      </w:divBdr>
      <w:divsChild>
        <w:div w:id="1037658100">
          <w:marLeft w:val="0"/>
          <w:marRight w:val="0"/>
          <w:marTop w:val="0"/>
          <w:marBottom w:val="0"/>
          <w:divBdr>
            <w:top w:val="none" w:sz="0" w:space="0" w:color="auto"/>
            <w:left w:val="none" w:sz="0" w:space="0" w:color="auto"/>
            <w:bottom w:val="none" w:sz="0" w:space="0" w:color="auto"/>
            <w:right w:val="none" w:sz="0" w:space="0" w:color="auto"/>
          </w:divBdr>
          <w:divsChild>
            <w:div w:id="870343779">
              <w:marLeft w:val="0"/>
              <w:marRight w:val="0"/>
              <w:marTop w:val="0"/>
              <w:marBottom w:val="0"/>
              <w:divBdr>
                <w:top w:val="none" w:sz="0" w:space="0" w:color="auto"/>
                <w:left w:val="none" w:sz="0" w:space="0" w:color="auto"/>
                <w:bottom w:val="none" w:sz="0" w:space="0" w:color="auto"/>
                <w:right w:val="none" w:sz="0" w:space="0" w:color="auto"/>
              </w:divBdr>
              <w:divsChild>
                <w:div w:id="1696270328">
                  <w:marLeft w:val="0"/>
                  <w:marRight w:val="0"/>
                  <w:marTop w:val="873"/>
                  <w:marBottom w:val="0"/>
                  <w:divBdr>
                    <w:top w:val="none" w:sz="0" w:space="0" w:color="auto"/>
                    <w:left w:val="none" w:sz="0" w:space="0" w:color="auto"/>
                    <w:bottom w:val="none" w:sz="0" w:space="0" w:color="auto"/>
                    <w:right w:val="none" w:sz="0" w:space="0" w:color="auto"/>
                  </w:divBdr>
                  <w:divsChild>
                    <w:div w:id="1068922314">
                      <w:marLeft w:val="0"/>
                      <w:marRight w:val="0"/>
                      <w:marTop w:val="0"/>
                      <w:marBottom w:val="0"/>
                      <w:divBdr>
                        <w:top w:val="none" w:sz="0" w:space="0" w:color="auto"/>
                        <w:left w:val="none" w:sz="0" w:space="0" w:color="auto"/>
                        <w:bottom w:val="none" w:sz="0" w:space="0" w:color="auto"/>
                        <w:right w:val="none" w:sz="0" w:space="0" w:color="auto"/>
                      </w:divBdr>
                      <w:divsChild>
                        <w:div w:id="1985507653">
                          <w:marLeft w:val="0"/>
                          <w:marRight w:val="0"/>
                          <w:marTop w:val="0"/>
                          <w:marBottom w:val="0"/>
                          <w:divBdr>
                            <w:top w:val="none" w:sz="0" w:space="0" w:color="auto"/>
                            <w:left w:val="none" w:sz="0" w:space="0" w:color="auto"/>
                            <w:bottom w:val="none" w:sz="0" w:space="0" w:color="auto"/>
                            <w:right w:val="none" w:sz="0" w:space="0" w:color="auto"/>
                          </w:divBdr>
                          <w:divsChild>
                            <w:div w:id="1262688651">
                              <w:marLeft w:val="0"/>
                              <w:marRight w:val="0"/>
                              <w:marTop w:val="0"/>
                              <w:marBottom w:val="0"/>
                              <w:divBdr>
                                <w:top w:val="none" w:sz="0" w:space="0" w:color="auto"/>
                                <w:left w:val="none" w:sz="0" w:space="0" w:color="auto"/>
                                <w:bottom w:val="none" w:sz="0" w:space="0" w:color="auto"/>
                                <w:right w:val="none" w:sz="0" w:space="0" w:color="auto"/>
                              </w:divBdr>
                            </w:div>
                          </w:divsChild>
                        </w:div>
                        <w:div w:id="21044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21536">
          <w:marLeft w:val="0"/>
          <w:marRight w:val="0"/>
          <w:marTop w:val="0"/>
          <w:marBottom w:val="0"/>
          <w:divBdr>
            <w:top w:val="none" w:sz="0" w:space="0" w:color="auto"/>
            <w:left w:val="none" w:sz="0" w:space="0" w:color="auto"/>
            <w:bottom w:val="none" w:sz="0" w:space="0" w:color="auto"/>
            <w:right w:val="none" w:sz="0" w:space="0" w:color="auto"/>
          </w:divBdr>
          <w:divsChild>
            <w:div w:id="2038042381">
              <w:marLeft w:val="0"/>
              <w:marRight w:val="0"/>
              <w:marTop w:val="0"/>
              <w:marBottom w:val="0"/>
              <w:divBdr>
                <w:top w:val="none" w:sz="0" w:space="0" w:color="auto"/>
                <w:left w:val="none" w:sz="0" w:space="0" w:color="auto"/>
                <w:bottom w:val="none" w:sz="0" w:space="0" w:color="auto"/>
                <w:right w:val="none" w:sz="0" w:space="0" w:color="auto"/>
              </w:divBdr>
              <w:divsChild>
                <w:div w:id="574583445">
                  <w:marLeft w:val="0"/>
                  <w:marRight w:val="0"/>
                  <w:marTop w:val="0"/>
                  <w:marBottom w:val="0"/>
                  <w:divBdr>
                    <w:top w:val="none" w:sz="0" w:space="0" w:color="auto"/>
                    <w:left w:val="none" w:sz="0" w:space="0" w:color="auto"/>
                    <w:bottom w:val="none" w:sz="0" w:space="0" w:color="auto"/>
                    <w:right w:val="none" w:sz="0" w:space="0" w:color="auto"/>
                  </w:divBdr>
                  <w:divsChild>
                    <w:div w:id="19670506">
                      <w:marLeft w:val="0"/>
                      <w:marRight w:val="2182"/>
                      <w:marTop w:val="0"/>
                      <w:marBottom w:val="0"/>
                      <w:divBdr>
                        <w:top w:val="none" w:sz="0" w:space="0" w:color="auto"/>
                        <w:left w:val="none" w:sz="0" w:space="0" w:color="auto"/>
                        <w:bottom w:val="none" w:sz="0" w:space="0" w:color="auto"/>
                        <w:right w:val="none" w:sz="0" w:space="0" w:color="auto"/>
                      </w:divBdr>
                      <w:divsChild>
                        <w:div w:id="549149062">
                          <w:marLeft w:val="0"/>
                          <w:marRight w:val="0"/>
                          <w:marTop w:val="873"/>
                          <w:marBottom w:val="873"/>
                          <w:divBdr>
                            <w:top w:val="none" w:sz="0" w:space="0" w:color="auto"/>
                            <w:left w:val="none" w:sz="0" w:space="0" w:color="auto"/>
                            <w:bottom w:val="none" w:sz="0" w:space="0" w:color="auto"/>
                            <w:right w:val="none" w:sz="0" w:space="0" w:color="auto"/>
                          </w:divBdr>
                          <w:divsChild>
                            <w:div w:id="729108591">
                              <w:marLeft w:val="0"/>
                              <w:marRight w:val="0"/>
                              <w:marTop w:val="0"/>
                              <w:marBottom w:val="436"/>
                              <w:divBdr>
                                <w:top w:val="none" w:sz="0" w:space="0" w:color="auto"/>
                                <w:left w:val="none" w:sz="0" w:space="0" w:color="auto"/>
                                <w:bottom w:val="none" w:sz="0" w:space="0" w:color="auto"/>
                                <w:right w:val="none" w:sz="0" w:space="0" w:color="auto"/>
                              </w:divBdr>
                            </w:div>
                            <w:div w:id="1602030779">
                              <w:marLeft w:val="0"/>
                              <w:marRight w:val="0"/>
                              <w:marTop w:val="436"/>
                              <w:marBottom w:val="436"/>
                              <w:divBdr>
                                <w:top w:val="none" w:sz="0" w:space="0" w:color="auto"/>
                                <w:left w:val="none" w:sz="0" w:space="0" w:color="auto"/>
                                <w:bottom w:val="none" w:sz="0" w:space="0" w:color="auto"/>
                                <w:right w:val="none" w:sz="0" w:space="0" w:color="auto"/>
                              </w:divBdr>
                            </w:div>
                            <w:div w:id="1769233859">
                              <w:marLeft w:val="0"/>
                              <w:marRight w:val="0"/>
                              <w:marTop w:val="436"/>
                              <w:marBottom w:val="873"/>
                              <w:divBdr>
                                <w:top w:val="single" w:sz="8" w:space="31" w:color="EB5D0B"/>
                                <w:left w:val="none" w:sz="0" w:space="0" w:color="auto"/>
                                <w:bottom w:val="single" w:sz="8" w:space="31" w:color="EB5D0B"/>
                                <w:right w:val="none" w:sz="0" w:space="0" w:color="auto"/>
                              </w:divBdr>
                            </w:div>
                            <w:div w:id="685136803">
                              <w:marLeft w:val="0"/>
                              <w:marRight w:val="0"/>
                              <w:marTop w:val="349"/>
                              <w:marBottom w:val="349"/>
                              <w:divBdr>
                                <w:top w:val="none" w:sz="0" w:space="0" w:color="auto"/>
                                <w:left w:val="none" w:sz="0" w:space="0" w:color="auto"/>
                                <w:bottom w:val="none" w:sz="0" w:space="0" w:color="auto"/>
                                <w:right w:val="none" w:sz="0" w:space="0" w:color="auto"/>
                              </w:divBdr>
                              <w:divsChild>
                                <w:div w:id="667639702">
                                  <w:marLeft w:val="0"/>
                                  <w:marRight w:val="0"/>
                                  <w:marTop w:val="0"/>
                                  <w:marBottom w:val="0"/>
                                  <w:divBdr>
                                    <w:top w:val="none" w:sz="0" w:space="0" w:color="auto"/>
                                    <w:left w:val="none" w:sz="0" w:space="0" w:color="auto"/>
                                    <w:bottom w:val="none" w:sz="0" w:space="0" w:color="auto"/>
                                    <w:right w:val="none" w:sz="0" w:space="0" w:color="auto"/>
                                  </w:divBdr>
                                </w:div>
                              </w:divsChild>
                            </w:div>
                            <w:div w:id="47458427">
                              <w:marLeft w:val="0"/>
                              <w:marRight w:val="0"/>
                              <w:marTop w:val="349"/>
                              <w:marBottom w:val="349"/>
                              <w:divBdr>
                                <w:top w:val="none" w:sz="0" w:space="0" w:color="auto"/>
                                <w:left w:val="none" w:sz="0" w:space="0" w:color="auto"/>
                                <w:bottom w:val="none" w:sz="0" w:space="0" w:color="auto"/>
                                <w:right w:val="none" w:sz="0" w:space="0" w:color="auto"/>
                              </w:divBdr>
                              <w:divsChild>
                                <w:div w:id="785276948">
                                  <w:marLeft w:val="0"/>
                                  <w:marRight w:val="0"/>
                                  <w:marTop w:val="0"/>
                                  <w:marBottom w:val="0"/>
                                  <w:divBdr>
                                    <w:top w:val="none" w:sz="0" w:space="0" w:color="auto"/>
                                    <w:left w:val="none" w:sz="0" w:space="0" w:color="auto"/>
                                    <w:bottom w:val="none" w:sz="0" w:space="0" w:color="auto"/>
                                    <w:right w:val="none" w:sz="0" w:space="0" w:color="auto"/>
                                  </w:divBdr>
                                </w:div>
                              </w:divsChild>
                            </w:div>
                            <w:div w:id="1650018505">
                              <w:marLeft w:val="0"/>
                              <w:marRight w:val="0"/>
                              <w:marTop w:val="349"/>
                              <w:marBottom w:val="349"/>
                              <w:divBdr>
                                <w:top w:val="none" w:sz="0" w:space="0" w:color="auto"/>
                                <w:left w:val="none" w:sz="0" w:space="0" w:color="auto"/>
                                <w:bottom w:val="none" w:sz="0" w:space="0" w:color="auto"/>
                                <w:right w:val="none" w:sz="0" w:space="0" w:color="auto"/>
                              </w:divBdr>
                              <w:divsChild>
                                <w:div w:id="2056001337">
                                  <w:marLeft w:val="0"/>
                                  <w:marRight w:val="0"/>
                                  <w:marTop w:val="0"/>
                                  <w:marBottom w:val="0"/>
                                  <w:divBdr>
                                    <w:top w:val="none" w:sz="0" w:space="0" w:color="auto"/>
                                    <w:left w:val="none" w:sz="0" w:space="0" w:color="auto"/>
                                    <w:bottom w:val="none" w:sz="0" w:space="0" w:color="auto"/>
                                    <w:right w:val="none" w:sz="0" w:space="0" w:color="auto"/>
                                  </w:divBdr>
                                </w:div>
                              </w:divsChild>
                            </w:div>
                            <w:div w:id="776368025">
                              <w:marLeft w:val="0"/>
                              <w:marRight w:val="0"/>
                              <w:marTop w:val="349"/>
                              <w:marBottom w:val="349"/>
                              <w:divBdr>
                                <w:top w:val="none" w:sz="0" w:space="0" w:color="auto"/>
                                <w:left w:val="none" w:sz="0" w:space="0" w:color="auto"/>
                                <w:bottom w:val="none" w:sz="0" w:space="0" w:color="auto"/>
                                <w:right w:val="none" w:sz="0" w:space="0" w:color="auto"/>
                              </w:divBdr>
                              <w:divsChild>
                                <w:div w:id="1467620565">
                                  <w:marLeft w:val="0"/>
                                  <w:marRight w:val="0"/>
                                  <w:marTop w:val="0"/>
                                  <w:marBottom w:val="0"/>
                                  <w:divBdr>
                                    <w:top w:val="none" w:sz="0" w:space="0" w:color="auto"/>
                                    <w:left w:val="none" w:sz="0" w:space="0" w:color="auto"/>
                                    <w:bottom w:val="none" w:sz="0" w:space="0" w:color="auto"/>
                                    <w:right w:val="none" w:sz="0" w:space="0" w:color="auto"/>
                                  </w:divBdr>
                                </w:div>
                              </w:divsChild>
                            </w:div>
                            <w:div w:id="276065225">
                              <w:marLeft w:val="0"/>
                              <w:marRight w:val="0"/>
                              <w:marTop w:val="349"/>
                              <w:marBottom w:val="349"/>
                              <w:divBdr>
                                <w:top w:val="none" w:sz="0" w:space="0" w:color="auto"/>
                                <w:left w:val="none" w:sz="0" w:space="0" w:color="auto"/>
                                <w:bottom w:val="none" w:sz="0" w:space="0" w:color="auto"/>
                                <w:right w:val="none" w:sz="0" w:space="0" w:color="auto"/>
                              </w:divBdr>
                              <w:divsChild>
                                <w:div w:id="1589970001">
                                  <w:marLeft w:val="0"/>
                                  <w:marRight w:val="0"/>
                                  <w:marTop w:val="0"/>
                                  <w:marBottom w:val="0"/>
                                  <w:divBdr>
                                    <w:top w:val="none" w:sz="0" w:space="0" w:color="auto"/>
                                    <w:left w:val="none" w:sz="0" w:space="0" w:color="auto"/>
                                    <w:bottom w:val="none" w:sz="0" w:space="0" w:color="auto"/>
                                    <w:right w:val="none" w:sz="0" w:space="0" w:color="auto"/>
                                  </w:divBdr>
                                </w:div>
                              </w:divsChild>
                            </w:div>
                            <w:div w:id="668480766">
                              <w:marLeft w:val="0"/>
                              <w:marRight w:val="0"/>
                              <w:marTop w:val="349"/>
                              <w:marBottom w:val="349"/>
                              <w:divBdr>
                                <w:top w:val="none" w:sz="0" w:space="0" w:color="auto"/>
                                <w:left w:val="none" w:sz="0" w:space="0" w:color="auto"/>
                                <w:bottom w:val="none" w:sz="0" w:space="0" w:color="auto"/>
                                <w:right w:val="none" w:sz="0" w:space="0" w:color="auto"/>
                              </w:divBdr>
                              <w:divsChild>
                                <w:div w:id="440270956">
                                  <w:marLeft w:val="0"/>
                                  <w:marRight w:val="0"/>
                                  <w:marTop w:val="0"/>
                                  <w:marBottom w:val="0"/>
                                  <w:divBdr>
                                    <w:top w:val="none" w:sz="0" w:space="0" w:color="auto"/>
                                    <w:left w:val="none" w:sz="0" w:space="0" w:color="auto"/>
                                    <w:bottom w:val="none" w:sz="0" w:space="0" w:color="auto"/>
                                    <w:right w:val="none" w:sz="0" w:space="0" w:color="auto"/>
                                  </w:divBdr>
                                </w:div>
                              </w:divsChild>
                            </w:div>
                            <w:div w:id="122038893">
                              <w:marLeft w:val="0"/>
                              <w:marRight w:val="0"/>
                              <w:marTop w:val="349"/>
                              <w:marBottom w:val="349"/>
                              <w:divBdr>
                                <w:top w:val="none" w:sz="0" w:space="0" w:color="auto"/>
                                <w:left w:val="none" w:sz="0" w:space="0" w:color="auto"/>
                                <w:bottom w:val="none" w:sz="0" w:space="0" w:color="auto"/>
                                <w:right w:val="none" w:sz="0" w:space="0" w:color="auto"/>
                              </w:divBdr>
                              <w:divsChild>
                                <w:div w:id="2145464937">
                                  <w:marLeft w:val="0"/>
                                  <w:marRight w:val="0"/>
                                  <w:marTop w:val="0"/>
                                  <w:marBottom w:val="0"/>
                                  <w:divBdr>
                                    <w:top w:val="none" w:sz="0" w:space="0" w:color="auto"/>
                                    <w:left w:val="none" w:sz="0" w:space="0" w:color="auto"/>
                                    <w:bottom w:val="none" w:sz="0" w:space="0" w:color="auto"/>
                                    <w:right w:val="none" w:sz="0" w:space="0" w:color="auto"/>
                                  </w:divBdr>
                                </w:div>
                              </w:divsChild>
                            </w:div>
                            <w:div w:id="571624191">
                              <w:marLeft w:val="0"/>
                              <w:marRight w:val="0"/>
                              <w:marTop w:val="349"/>
                              <w:marBottom w:val="349"/>
                              <w:divBdr>
                                <w:top w:val="none" w:sz="0" w:space="0" w:color="auto"/>
                                <w:left w:val="none" w:sz="0" w:space="0" w:color="auto"/>
                                <w:bottom w:val="none" w:sz="0" w:space="0" w:color="auto"/>
                                <w:right w:val="none" w:sz="0" w:space="0" w:color="auto"/>
                              </w:divBdr>
                              <w:divsChild>
                                <w:div w:id="786432658">
                                  <w:marLeft w:val="0"/>
                                  <w:marRight w:val="0"/>
                                  <w:marTop w:val="0"/>
                                  <w:marBottom w:val="0"/>
                                  <w:divBdr>
                                    <w:top w:val="none" w:sz="0" w:space="0" w:color="auto"/>
                                    <w:left w:val="none" w:sz="0" w:space="0" w:color="auto"/>
                                    <w:bottom w:val="none" w:sz="0" w:space="0" w:color="auto"/>
                                    <w:right w:val="none" w:sz="0" w:space="0" w:color="auto"/>
                                  </w:divBdr>
                                </w:div>
                              </w:divsChild>
                            </w:div>
                            <w:div w:id="1944266705">
                              <w:marLeft w:val="0"/>
                              <w:marRight w:val="0"/>
                              <w:marTop w:val="349"/>
                              <w:marBottom w:val="349"/>
                              <w:divBdr>
                                <w:top w:val="none" w:sz="0" w:space="0" w:color="auto"/>
                                <w:left w:val="none" w:sz="0" w:space="0" w:color="auto"/>
                                <w:bottom w:val="none" w:sz="0" w:space="0" w:color="auto"/>
                                <w:right w:val="none" w:sz="0" w:space="0" w:color="auto"/>
                              </w:divBdr>
                              <w:divsChild>
                                <w:div w:id="1186285442">
                                  <w:marLeft w:val="0"/>
                                  <w:marRight w:val="0"/>
                                  <w:marTop w:val="0"/>
                                  <w:marBottom w:val="0"/>
                                  <w:divBdr>
                                    <w:top w:val="none" w:sz="0" w:space="0" w:color="auto"/>
                                    <w:left w:val="none" w:sz="0" w:space="0" w:color="auto"/>
                                    <w:bottom w:val="none" w:sz="0" w:space="0" w:color="auto"/>
                                    <w:right w:val="none" w:sz="0" w:space="0" w:color="auto"/>
                                  </w:divBdr>
                                </w:div>
                              </w:divsChild>
                            </w:div>
                            <w:div w:id="1182082884">
                              <w:marLeft w:val="0"/>
                              <w:marRight w:val="0"/>
                              <w:marTop w:val="349"/>
                              <w:marBottom w:val="349"/>
                              <w:divBdr>
                                <w:top w:val="none" w:sz="0" w:space="0" w:color="auto"/>
                                <w:left w:val="none" w:sz="0" w:space="0" w:color="auto"/>
                                <w:bottom w:val="none" w:sz="0" w:space="0" w:color="auto"/>
                                <w:right w:val="none" w:sz="0" w:space="0" w:color="auto"/>
                              </w:divBdr>
                              <w:divsChild>
                                <w:div w:id="343241564">
                                  <w:marLeft w:val="0"/>
                                  <w:marRight w:val="0"/>
                                  <w:marTop w:val="0"/>
                                  <w:marBottom w:val="0"/>
                                  <w:divBdr>
                                    <w:top w:val="none" w:sz="0" w:space="0" w:color="auto"/>
                                    <w:left w:val="none" w:sz="0" w:space="0" w:color="auto"/>
                                    <w:bottom w:val="none" w:sz="0" w:space="0" w:color="auto"/>
                                    <w:right w:val="none" w:sz="0" w:space="0" w:color="auto"/>
                                  </w:divBdr>
                                </w:div>
                              </w:divsChild>
                            </w:div>
                            <w:div w:id="3754331">
                              <w:marLeft w:val="0"/>
                              <w:marRight w:val="0"/>
                              <w:marTop w:val="349"/>
                              <w:marBottom w:val="349"/>
                              <w:divBdr>
                                <w:top w:val="none" w:sz="0" w:space="0" w:color="auto"/>
                                <w:left w:val="none" w:sz="0" w:space="0" w:color="auto"/>
                                <w:bottom w:val="none" w:sz="0" w:space="0" w:color="auto"/>
                                <w:right w:val="none" w:sz="0" w:space="0" w:color="auto"/>
                              </w:divBdr>
                              <w:divsChild>
                                <w:div w:id="1806124290">
                                  <w:marLeft w:val="0"/>
                                  <w:marRight w:val="0"/>
                                  <w:marTop w:val="0"/>
                                  <w:marBottom w:val="0"/>
                                  <w:divBdr>
                                    <w:top w:val="none" w:sz="0" w:space="0" w:color="auto"/>
                                    <w:left w:val="none" w:sz="0" w:space="0" w:color="auto"/>
                                    <w:bottom w:val="none" w:sz="0" w:space="0" w:color="auto"/>
                                    <w:right w:val="none" w:sz="0" w:space="0" w:color="auto"/>
                                  </w:divBdr>
                                </w:div>
                              </w:divsChild>
                            </w:div>
                            <w:div w:id="1715689608">
                              <w:marLeft w:val="0"/>
                              <w:marRight w:val="0"/>
                              <w:marTop w:val="349"/>
                              <w:marBottom w:val="349"/>
                              <w:divBdr>
                                <w:top w:val="none" w:sz="0" w:space="0" w:color="auto"/>
                                <w:left w:val="none" w:sz="0" w:space="0" w:color="auto"/>
                                <w:bottom w:val="none" w:sz="0" w:space="0" w:color="auto"/>
                                <w:right w:val="none" w:sz="0" w:space="0" w:color="auto"/>
                              </w:divBdr>
                              <w:divsChild>
                                <w:div w:id="1295940799">
                                  <w:marLeft w:val="0"/>
                                  <w:marRight w:val="0"/>
                                  <w:marTop w:val="0"/>
                                  <w:marBottom w:val="0"/>
                                  <w:divBdr>
                                    <w:top w:val="none" w:sz="0" w:space="0" w:color="auto"/>
                                    <w:left w:val="none" w:sz="0" w:space="0" w:color="auto"/>
                                    <w:bottom w:val="none" w:sz="0" w:space="0" w:color="auto"/>
                                    <w:right w:val="none" w:sz="0" w:space="0" w:color="auto"/>
                                  </w:divBdr>
                                </w:div>
                              </w:divsChild>
                            </w:div>
                            <w:div w:id="293214066">
                              <w:marLeft w:val="0"/>
                              <w:marRight w:val="0"/>
                              <w:marTop w:val="349"/>
                              <w:marBottom w:val="349"/>
                              <w:divBdr>
                                <w:top w:val="none" w:sz="0" w:space="0" w:color="auto"/>
                                <w:left w:val="none" w:sz="0" w:space="0" w:color="auto"/>
                                <w:bottom w:val="none" w:sz="0" w:space="0" w:color="auto"/>
                                <w:right w:val="none" w:sz="0" w:space="0" w:color="auto"/>
                              </w:divBdr>
                              <w:divsChild>
                                <w:div w:id="1798256054">
                                  <w:marLeft w:val="0"/>
                                  <w:marRight w:val="0"/>
                                  <w:marTop w:val="0"/>
                                  <w:marBottom w:val="0"/>
                                  <w:divBdr>
                                    <w:top w:val="none" w:sz="0" w:space="0" w:color="auto"/>
                                    <w:left w:val="none" w:sz="0" w:space="0" w:color="auto"/>
                                    <w:bottom w:val="none" w:sz="0" w:space="0" w:color="auto"/>
                                    <w:right w:val="none" w:sz="0" w:space="0" w:color="auto"/>
                                  </w:divBdr>
                                </w:div>
                              </w:divsChild>
                            </w:div>
                            <w:div w:id="237130406">
                              <w:marLeft w:val="0"/>
                              <w:marRight w:val="0"/>
                              <w:marTop w:val="349"/>
                              <w:marBottom w:val="349"/>
                              <w:divBdr>
                                <w:top w:val="none" w:sz="0" w:space="0" w:color="auto"/>
                                <w:left w:val="none" w:sz="0" w:space="0" w:color="auto"/>
                                <w:bottom w:val="none" w:sz="0" w:space="0" w:color="auto"/>
                                <w:right w:val="none" w:sz="0" w:space="0" w:color="auto"/>
                              </w:divBdr>
                              <w:divsChild>
                                <w:div w:id="13844725">
                                  <w:marLeft w:val="0"/>
                                  <w:marRight w:val="0"/>
                                  <w:marTop w:val="0"/>
                                  <w:marBottom w:val="0"/>
                                  <w:divBdr>
                                    <w:top w:val="none" w:sz="0" w:space="0" w:color="auto"/>
                                    <w:left w:val="none" w:sz="0" w:space="0" w:color="auto"/>
                                    <w:bottom w:val="none" w:sz="0" w:space="0" w:color="auto"/>
                                    <w:right w:val="none" w:sz="0" w:space="0" w:color="auto"/>
                                  </w:divBdr>
                                </w:div>
                              </w:divsChild>
                            </w:div>
                            <w:div w:id="589117668">
                              <w:marLeft w:val="0"/>
                              <w:marRight w:val="0"/>
                              <w:marTop w:val="349"/>
                              <w:marBottom w:val="349"/>
                              <w:divBdr>
                                <w:top w:val="none" w:sz="0" w:space="0" w:color="auto"/>
                                <w:left w:val="none" w:sz="0" w:space="0" w:color="auto"/>
                                <w:bottom w:val="none" w:sz="0" w:space="0" w:color="auto"/>
                                <w:right w:val="none" w:sz="0" w:space="0" w:color="auto"/>
                              </w:divBdr>
                              <w:divsChild>
                                <w:div w:id="10934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4195">
      <w:bodyDiv w:val="1"/>
      <w:marLeft w:val="0"/>
      <w:marRight w:val="0"/>
      <w:marTop w:val="0"/>
      <w:marBottom w:val="0"/>
      <w:divBdr>
        <w:top w:val="none" w:sz="0" w:space="0" w:color="auto"/>
        <w:left w:val="none" w:sz="0" w:space="0" w:color="auto"/>
        <w:bottom w:val="none" w:sz="0" w:space="0" w:color="auto"/>
        <w:right w:val="none" w:sz="0" w:space="0" w:color="auto"/>
      </w:divBdr>
      <w:divsChild>
        <w:div w:id="1300575790">
          <w:marLeft w:val="0"/>
          <w:marRight w:val="0"/>
          <w:marTop w:val="0"/>
          <w:marBottom w:val="0"/>
          <w:divBdr>
            <w:top w:val="none" w:sz="0" w:space="0" w:color="auto"/>
            <w:left w:val="none" w:sz="0" w:space="0" w:color="auto"/>
            <w:bottom w:val="none" w:sz="0" w:space="0" w:color="auto"/>
            <w:right w:val="none" w:sz="0" w:space="0" w:color="auto"/>
          </w:divBdr>
          <w:divsChild>
            <w:div w:id="2042970942">
              <w:marLeft w:val="0"/>
              <w:marRight w:val="0"/>
              <w:marTop w:val="0"/>
              <w:marBottom w:val="0"/>
              <w:divBdr>
                <w:top w:val="none" w:sz="0" w:space="0" w:color="auto"/>
                <w:left w:val="none" w:sz="0" w:space="0" w:color="auto"/>
                <w:bottom w:val="none" w:sz="0" w:space="0" w:color="auto"/>
                <w:right w:val="none" w:sz="0" w:space="0" w:color="auto"/>
              </w:divBdr>
              <w:divsChild>
                <w:div w:id="1416825610">
                  <w:marLeft w:val="0"/>
                  <w:marRight w:val="0"/>
                  <w:marTop w:val="758"/>
                  <w:marBottom w:val="0"/>
                  <w:divBdr>
                    <w:top w:val="none" w:sz="0" w:space="0" w:color="auto"/>
                    <w:left w:val="none" w:sz="0" w:space="0" w:color="auto"/>
                    <w:bottom w:val="none" w:sz="0" w:space="0" w:color="auto"/>
                    <w:right w:val="none" w:sz="0" w:space="0" w:color="auto"/>
                  </w:divBdr>
                  <w:divsChild>
                    <w:div w:id="1877235073">
                      <w:marLeft w:val="0"/>
                      <w:marRight w:val="0"/>
                      <w:marTop w:val="0"/>
                      <w:marBottom w:val="0"/>
                      <w:divBdr>
                        <w:top w:val="none" w:sz="0" w:space="0" w:color="auto"/>
                        <w:left w:val="none" w:sz="0" w:space="0" w:color="auto"/>
                        <w:bottom w:val="none" w:sz="0" w:space="0" w:color="auto"/>
                        <w:right w:val="none" w:sz="0" w:space="0" w:color="auto"/>
                      </w:divBdr>
                      <w:divsChild>
                        <w:div w:id="375278028">
                          <w:marLeft w:val="0"/>
                          <w:marRight w:val="0"/>
                          <w:marTop w:val="0"/>
                          <w:marBottom w:val="0"/>
                          <w:divBdr>
                            <w:top w:val="none" w:sz="0" w:space="0" w:color="auto"/>
                            <w:left w:val="none" w:sz="0" w:space="0" w:color="auto"/>
                            <w:bottom w:val="none" w:sz="0" w:space="0" w:color="auto"/>
                            <w:right w:val="none" w:sz="0" w:space="0" w:color="auto"/>
                          </w:divBdr>
                          <w:divsChild>
                            <w:div w:id="1350059617">
                              <w:marLeft w:val="0"/>
                              <w:marRight w:val="0"/>
                              <w:marTop w:val="0"/>
                              <w:marBottom w:val="0"/>
                              <w:divBdr>
                                <w:top w:val="none" w:sz="0" w:space="0" w:color="auto"/>
                                <w:left w:val="none" w:sz="0" w:space="0" w:color="auto"/>
                                <w:bottom w:val="none" w:sz="0" w:space="0" w:color="auto"/>
                                <w:right w:val="none" w:sz="0" w:space="0" w:color="auto"/>
                              </w:divBdr>
                            </w:div>
                          </w:divsChild>
                        </w:div>
                        <w:div w:id="1068110537">
                          <w:marLeft w:val="0"/>
                          <w:marRight w:val="171"/>
                          <w:marTop w:val="0"/>
                          <w:marBottom w:val="0"/>
                          <w:divBdr>
                            <w:top w:val="none" w:sz="0" w:space="0" w:color="auto"/>
                            <w:left w:val="none" w:sz="0" w:space="0" w:color="auto"/>
                            <w:bottom w:val="none" w:sz="0" w:space="0" w:color="auto"/>
                            <w:right w:val="none" w:sz="0" w:space="0" w:color="auto"/>
                          </w:divBdr>
                        </w:div>
                        <w:div w:id="6647472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816">
          <w:marLeft w:val="0"/>
          <w:marRight w:val="0"/>
          <w:marTop w:val="0"/>
          <w:marBottom w:val="0"/>
          <w:divBdr>
            <w:top w:val="none" w:sz="0" w:space="0" w:color="auto"/>
            <w:left w:val="none" w:sz="0" w:space="0" w:color="auto"/>
            <w:bottom w:val="none" w:sz="0" w:space="0" w:color="auto"/>
            <w:right w:val="none" w:sz="0" w:space="0" w:color="auto"/>
          </w:divBdr>
          <w:divsChild>
            <w:div w:id="602303395">
              <w:marLeft w:val="0"/>
              <w:marRight w:val="0"/>
              <w:marTop w:val="0"/>
              <w:marBottom w:val="0"/>
              <w:divBdr>
                <w:top w:val="none" w:sz="0" w:space="0" w:color="auto"/>
                <w:left w:val="none" w:sz="0" w:space="0" w:color="auto"/>
                <w:bottom w:val="none" w:sz="0" w:space="0" w:color="auto"/>
                <w:right w:val="none" w:sz="0" w:space="0" w:color="auto"/>
              </w:divBdr>
              <w:divsChild>
                <w:div w:id="324087252">
                  <w:marLeft w:val="0"/>
                  <w:marRight w:val="0"/>
                  <w:marTop w:val="0"/>
                  <w:marBottom w:val="0"/>
                  <w:divBdr>
                    <w:top w:val="none" w:sz="0" w:space="0" w:color="auto"/>
                    <w:left w:val="none" w:sz="0" w:space="0" w:color="auto"/>
                    <w:bottom w:val="none" w:sz="0" w:space="0" w:color="auto"/>
                    <w:right w:val="none" w:sz="0" w:space="0" w:color="auto"/>
                  </w:divBdr>
                  <w:divsChild>
                    <w:div w:id="489709909">
                      <w:marLeft w:val="0"/>
                      <w:marRight w:val="1895"/>
                      <w:marTop w:val="0"/>
                      <w:marBottom w:val="0"/>
                      <w:divBdr>
                        <w:top w:val="none" w:sz="0" w:space="0" w:color="auto"/>
                        <w:left w:val="none" w:sz="0" w:space="0" w:color="auto"/>
                        <w:bottom w:val="none" w:sz="0" w:space="0" w:color="auto"/>
                        <w:right w:val="none" w:sz="0" w:space="0" w:color="auto"/>
                      </w:divBdr>
                      <w:divsChild>
                        <w:div w:id="1391883223">
                          <w:marLeft w:val="0"/>
                          <w:marRight w:val="0"/>
                          <w:marTop w:val="758"/>
                          <w:marBottom w:val="758"/>
                          <w:divBdr>
                            <w:top w:val="none" w:sz="0" w:space="0" w:color="auto"/>
                            <w:left w:val="none" w:sz="0" w:space="0" w:color="auto"/>
                            <w:bottom w:val="none" w:sz="0" w:space="0" w:color="auto"/>
                            <w:right w:val="none" w:sz="0" w:space="0" w:color="auto"/>
                          </w:divBdr>
                          <w:divsChild>
                            <w:div w:id="444006494">
                              <w:marLeft w:val="0"/>
                              <w:marRight w:val="0"/>
                              <w:marTop w:val="0"/>
                              <w:marBottom w:val="379"/>
                              <w:divBdr>
                                <w:top w:val="none" w:sz="0" w:space="0" w:color="auto"/>
                                <w:left w:val="none" w:sz="0" w:space="0" w:color="auto"/>
                                <w:bottom w:val="none" w:sz="0" w:space="0" w:color="auto"/>
                                <w:right w:val="none" w:sz="0" w:space="0" w:color="auto"/>
                              </w:divBdr>
                            </w:div>
                            <w:div w:id="664090891">
                              <w:marLeft w:val="0"/>
                              <w:marRight w:val="0"/>
                              <w:marTop w:val="379"/>
                              <w:marBottom w:val="379"/>
                              <w:divBdr>
                                <w:top w:val="none" w:sz="0" w:space="0" w:color="auto"/>
                                <w:left w:val="none" w:sz="0" w:space="0" w:color="auto"/>
                                <w:bottom w:val="none" w:sz="0" w:space="0" w:color="auto"/>
                                <w:right w:val="none" w:sz="0" w:space="0" w:color="auto"/>
                              </w:divBdr>
                            </w:div>
                            <w:div w:id="2060741431">
                              <w:marLeft w:val="0"/>
                              <w:marRight w:val="0"/>
                              <w:marTop w:val="379"/>
                              <w:marBottom w:val="758"/>
                              <w:divBdr>
                                <w:top w:val="single" w:sz="8" w:space="31" w:color="EB5D0B"/>
                                <w:left w:val="none" w:sz="0" w:space="0" w:color="auto"/>
                                <w:bottom w:val="single" w:sz="8" w:space="31" w:color="EB5D0B"/>
                                <w:right w:val="none" w:sz="0" w:space="0" w:color="auto"/>
                              </w:divBdr>
                            </w:div>
                            <w:div w:id="924386049">
                              <w:marLeft w:val="0"/>
                              <w:marRight w:val="0"/>
                              <w:marTop w:val="303"/>
                              <w:marBottom w:val="303"/>
                              <w:divBdr>
                                <w:top w:val="none" w:sz="0" w:space="0" w:color="auto"/>
                                <w:left w:val="none" w:sz="0" w:space="0" w:color="auto"/>
                                <w:bottom w:val="none" w:sz="0" w:space="0" w:color="auto"/>
                                <w:right w:val="none" w:sz="0" w:space="0" w:color="auto"/>
                              </w:divBdr>
                              <w:divsChild>
                                <w:div w:id="1373382370">
                                  <w:marLeft w:val="0"/>
                                  <w:marRight w:val="0"/>
                                  <w:marTop w:val="0"/>
                                  <w:marBottom w:val="0"/>
                                  <w:divBdr>
                                    <w:top w:val="none" w:sz="0" w:space="0" w:color="auto"/>
                                    <w:left w:val="none" w:sz="0" w:space="0" w:color="auto"/>
                                    <w:bottom w:val="none" w:sz="0" w:space="0" w:color="auto"/>
                                    <w:right w:val="none" w:sz="0" w:space="0" w:color="auto"/>
                                  </w:divBdr>
                                </w:div>
                              </w:divsChild>
                            </w:div>
                            <w:div w:id="1560022095">
                              <w:marLeft w:val="0"/>
                              <w:marRight w:val="0"/>
                              <w:marTop w:val="303"/>
                              <w:marBottom w:val="303"/>
                              <w:divBdr>
                                <w:top w:val="none" w:sz="0" w:space="0" w:color="auto"/>
                                <w:left w:val="none" w:sz="0" w:space="0" w:color="auto"/>
                                <w:bottom w:val="none" w:sz="0" w:space="0" w:color="auto"/>
                                <w:right w:val="none" w:sz="0" w:space="0" w:color="auto"/>
                              </w:divBdr>
                              <w:divsChild>
                                <w:div w:id="1171068882">
                                  <w:marLeft w:val="0"/>
                                  <w:marRight w:val="0"/>
                                  <w:marTop w:val="0"/>
                                  <w:marBottom w:val="0"/>
                                  <w:divBdr>
                                    <w:top w:val="none" w:sz="0" w:space="0" w:color="auto"/>
                                    <w:left w:val="none" w:sz="0" w:space="0" w:color="auto"/>
                                    <w:bottom w:val="none" w:sz="0" w:space="0" w:color="auto"/>
                                    <w:right w:val="none" w:sz="0" w:space="0" w:color="auto"/>
                                  </w:divBdr>
                                </w:div>
                              </w:divsChild>
                            </w:div>
                            <w:div w:id="679116574">
                              <w:marLeft w:val="0"/>
                              <w:marRight w:val="0"/>
                              <w:marTop w:val="303"/>
                              <w:marBottom w:val="303"/>
                              <w:divBdr>
                                <w:top w:val="none" w:sz="0" w:space="0" w:color="auto"/>
                                <w:left w:val="none" w:sz="0" w:space="0" w:color="auto"/>
                                <w:bottom w:val="none" w:sz="0" w:space="0" w:color="auto"/>
                                <w:right w:val="none" w:sz="0" w:space="0" w:color="auto"/>
                              </w:divBdr>
                              <w:divsChild>
                                <w:div w:id="985009190">
                                  <w:marLeft w:val="0"/>
                                  <w:marRight w:val="0"/>
                                  <w:marTop w:val="0"/>
                                  <w:marBottom w:val="0"/>
                                  <w:divBdr>
                                    <w:top w:val="none" w:sz="0" w:space="0" w:color="auto"/>
                                    <w:left w:val="none" w:sz="0" w:space="0" w:color="auto"/>
                                    <w:bottom w:val="none" w:sz="0" w:space="0" w:color="auto"/>
                                    <w:right w:val="none" w:sz="0" w:space="0" w:color="auto"/>
                                  </w:divBdr>
                                </w:div>
                              </w:divsChild>
                            </w:div>
                            <w:div w:id="1201747664">
                              <w:marLeft w:val="0"/>
                              <w:marRight w:val="0"/>
                              <w:marTop w:val="303"/>
                              <w:marBottom w:val="303"/>
                              <w:divBdr>
                                <w:top w:val="none" w:sz="0" w:space="0" w:color="auto"/>
                                <w:left w:val="none" w:sz="0" w:space="0" w:color="auto"/>
                                <w:bottom w:val="none" w:sz="0" w:space="0" w:color="auto"/>
                                <w:right w:val="none" w:sz="0" w:space="0" w:color="auto"/>
                              </w:divBdr>
                              <w:divsChild>
                                <w:div w:id="1599100419">
                                  <w:marLeft w:val="0"/>
                                  <w:marRight w:val="0"/>
                                  <w:marTop w:val="0"/>
                                  <w:marBottom w:val="0"/>
                                  <w:divBdr>
                                    <w:top w:val="none" w:sz="0" w:space="0" w:color="auto"/>
                                    <w:left w:val="none" w:sz="0" w:space="0" w:color="auto"/>
                                    <w:bottom w:val="none" w:sz="0" w:space="0" w:color="auto"/>
                                    <w:right w:val="none" w:sz="0" w:space="0" w:color="auto"/>
                                  </w:divBdr>
                                </w:div>
                              </w:divsChild>
                            </w:div>
                            <w:div w:id="890921538">
                              <w:marLeft w:val="0"/>
                              <w:marRight w:val="0"/>
                              <w:marTop w:val="303"/>
                              <w:marBottom w:val="303"/>
                              <w:divBdr>
                                <w:top w:val="none" w:sz="0" w:space="0" w:color="auto"/>
                                <w:left w:val="none" w:sz="0" w:space="0" w:color="auto"/>
                                <w:bottom w:val="none" w:sz="0" w:space="0" w:color="auto"/>
                                <w:right w:val="none" w:sz="0" w:space="0" w:color="auto"/>
                              </w:divBdr>
                              <w:divsChild>
                                <w:div w:id="1424495131">
                                  <w:marLeft w:val="0"/>
                                  <w:marRight w:val="0"/>
                                  <w:marTop w:val="0"/>
                                  <w:marBottom w:val="0"/>
                                  <w:divBdr>
                                    <w:top w:val="none" w:sz="0" w:space="0" w:color="auto"/>
                                    <w:left w:val="none" w:sz="0" w:space="0" w:color="auto"/>
                                    <w:bottom w:val="none" w:sz="0" w:space="0" w:color="auto"/>
                                    <w:right w:val="none" w:sz="0" w:space="0" w:color="auto"/>
                                  </w:divBdr>
                                </w:div>
                              </w:divsChild>
                            </w:div>
                            <w:div w:id="1961916062">
                              <w:marLeft w:val="0"/>
                              <w:marRight w:val="0"/>
                              <w:marTop w:val="303"/>
                              <w:marBottom w:val="303"/>
                              <w:divBdr>
                                <w:top w:val="none" w:sz="0" w:space="0" w:color="auto"/>
                                <w:left w:val="none" w:sz="0" w:space="0" w:color="auto"/>
                                <w:bottom w:val="none" w:sz="0" w:space="0" w:color="auto"/>
                                <w:right w:val="none" w:sz="0" w:space="0" w:color="auto"/>
                              </w:divBdr>
                              <w:divsChild>
                                <w:div w:id="312410515">
                                  <w:marLeft w:val="0"/>
                                  <w:marRight w:val="0"/>
                                  <w:marTop w:val="0"/>
                                  <w:marBottom w:val="0"/>
                                  <w:divBdr>
                                    <w:top w:val="none" w:sz="0" w:space="0" w:color="auto"/>
                                    <w:left w:val="none" w:sz="0" w:space="0" w:color="auto"/>
                                    <w:bottom w:val="none" w:sz="0" w:space="0" w:color="auto"/>
                                    <w:right w:val="none" w:sz="0" w:space="0" w:color="auto"/>
                                  </w:divBdr>
                                </w:div>
                              </w:divsChild>
                            </w:div>
                            <w:div w:id="108204338">
                              <w:marLeft w:val="0"/>
                              <w:marRight w:val="0"/>
                              <w:marTop w:val="455"/>
                              <w:marBottom w:val="568"/>
                              <w:divBdr>
                                <w:top w:val="none" w:sz="0" w:space="0" w:color="auto"/>
                                <w:left w:val="none" w:sz="0" w:space="0" w:color="auto"/>
                                <w:bottom w:val="none" w:sz="0" w:space="0" w:color="auto"/>
                                <w:right w:val="none" w:sz="0" w:space="0" w:color="auto"/>
                              </w:divBdr>
                              <w:divsChild>
                                <w:div w:id="209732199">
                                  <w:marLeft w:val="0"/>
                                  <w:marRight w:val="0"/>
                                  <w:marTop w:val="0"/>
                                  <w:marBottom w:val="0"/>
                                  <w:divBdr>
                                    <w:top w:val="none" w:sz="0" w:space="0" w:color="auto"/>
                                    <w:left w:val="none" w:sz="0" w:space="0" w:color="auto"/>
                                    <w:bottom w:val="single" w:sz="8" w:space="19" w:color="B8B9BA"/>
                                    <w:right w:val="none" w:sz="0" w:space="0" w:color="auto"/>
                                  </w:divBdr>
                                  <w:divsChild>
                                    <w:div w:id="1108891007">
                                      <w:marLeft w:val="0"/>
                                      <w:marRight w:val="0"/>
                                      <w:marTop w:val="0"/>
                                      <w:marBottom w:val="0"/>
                                      <w:divBdr>
                                        <w:top w:val="none" w:sz="0" w:space="0" w:color="auto"/>
                                        <w:left w:val="none" w:sz="0" w:space="0" w:color="auto"/>
                                        <w:bottom w:val="none" w:sz="0" w:space="0" w:color="auto"/>
                                        <w:right w:val="none" w:sz="0" w:space="0" w:color="auto"/>
                                      </w:divBdr>
                                    </w:div>
                                    <w:div w:id="274482485">
                                      <w:marLeft w:val="0"/>
                                      <w:marRight w:val="0"/>
                                      <w:marTop w:val="284"/>
                                      <w:marBottom w:val="0"/>
                                      <w:divBdr>
                                        <w:top w:val="none" w:sz="0" w:space="0" w:color="auto"/>
                                        <w:left w:val="none" w:sz="0" w:space="0" w:color="auto"/>
                                        <w:bottom w:val="none" w:sz="0" w:space="0" w:color="auto"/>
                                        <w:right w:val="none" w:sz="0" w:space="0" w:color="auto"/>
                                      </w:divBdr>
                                      <w:divsChild>
                                        <w:div w:id="42564627">
                                          <w:marLeft w:val="0"/>
                                          <w:marRight w:val="0"/>
                                          <w:marTop w:val="0"/>
                                          <w:marBottom w:val="0"/>
                                          <w:divBdr>
                                            <w:top w:val="none" w:sz="0" w:space="0" w:color="auto"/>
                                            <w:left w:val="none" w:sz="0" w:space="0" w:color="auto"/>
                                            <w:bottom w:val="none" w:sz="0" w:space="0" w:color="auto"/>
                                            <w:right w:val="none" w:sz="0" w:space="0" w:color="auto"/>
                                          </w:divBdr>
                                        </w:div>
                                      </w:divsChild>
                                    </w:div>
                                    <w:div w:id="26307553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51244852">
                              <w:marLeft w:val="0"/>
                              <w:marRight w:val="0"/>
                              <w:marTop w:val="303"/>
                              <w:marBottom w:val="303"/>
                              <w:divBdr>
                                <w:top w:val="none" w:sz="0" w:space="0" w:color="auto"/>
                                <w:left w:val="none" w:sz="0" w:space="0" w:color="auto"/>
                                <w:bottom w:val="none" w:sz="0" w:space="0" w:color="auto"/>
                                <w:right w:val="none" w:sz="0" w:space="0" w:color="auto"/>
                              </w:divBdr>
                              <w:divsChild>
                                <w:div w:id="921791399">
                                  <w:marLeft w:val="0"/>
                                  <w:marRight w:val="0"/>
                                  <w:marTop w:val="0"/>
                                  <w:marBottom w:val="0"/>
                                  <w:divBdr>
                                    <w:top w:val="none" w:sz="0" w:space="0" w:color="auto"/>
                                    <w:left w:val="none" w:sz="0" w:space="0" w:color="auto"/>
                                    <w:bottom w:val="none" w:sz="0" w:space="0" w:color="auto"/>
                                    <w:right w:val="none" w:sz="0" w:space="0" w:color="auto"/>
                                  </w:divBdr>
                                </w:div>
                              </w:divsChild>
                            </w:div>
                            <w:div w:id="641153463">
                              <w:marLeft w:val="0"/>
                              <w:marRight w:val="0"/>
                              <w:marTop w:val="303"/>
                              <w:marBottom w:val="303"/>
                              <w:divBdr>
                                <w:top w:val="none" w:sz="0" w:space="0" w:color="auto"/>
                                <w:left w:val="none" w:sz="0" w:space="0" w:color="auto"/>
                                <w:bottom w:val="none" w:sz="0" w:space="0" w:color="auto"/>
                                <w:right w:val="none" w:sz="0" w:space="0" w:color="auto"/>
                              </w:divBdr>
                              <w:divsChild>
                                <w:div w:id="690111063">
                                  <w:marLeft w:val="0"/>
                                  <w:marRight w:val="0"/>
                                  <w:marTop w:val="0"/>
                                  <w:marBottom w:val="0"/>
                                  <w:divBdr>
                                    <w:top w:val="none" w:sz="0" w:space="0" w:color="auto"/>
                                    <w:left w:val="none" w:sz="0" w:space="0" w:color="auto"/>
                                    <w:bottom w:val="none" w:sz="0" w:space="0" w:color="auto"/>
                                    <w:right w:val="none" w:sz="0" w:space="0" w:color="auto"/>
                                  </w:divBdr>
                                </w:div>
                              </w:divsChild>
                            </w:div>
                            <w:div w:id="987048493">
                              <w:marLeft w:val="0"/>
                              <w:marRight w:val="0"/>
                              <w:marTop w:val="303"/>
                              <w:marBottom w:val="303"/>
                              <w:divBdr>
                                <w:top w:val="none" w:sz="0" w:space="0" w:color="auto"/>
                                <w:left w:val="none" w:sz="0" w:space="0" w:color="auto"/>
                                <w:bottom w:val="none" w:sz="0" w:space="0" w:color="auto"/>
                                <w:right w:val="none" w:sz="0" w:space="0" w:color="auto"/>
                              </w:divBdr>
                              <w:divsChild>
                                <w:div w:id="1077483043">
                                  <w:marLeft w:val="0"/>
                                  <w:marRight w:val="0"/>
                                  <w:marTop w:val="0"/>
                                  <w:marBottom w:val="0"/>
                                  <w:divBdr>
                                    <w:top w:val="none" w:sz="0" w:space="0" w:color="auto"/>
                                    <w:left w:val="none" w:sz="0" w:space="0" w:color="auto"/>
                                    <w:bottom w:val="none" w:sz="0" w:space="0" w:color="auto"/>
                                    <w:right w:val="none" w:sz="0" w:space="0" w:color="auto"/>
                                  </w:divBdr>
                                </w:div>
                              </w:divsChild>
                            </w:div>
                            <w:div w:id="1680043496">
                              <w:marLeft w:val="0"/>
                              <w:marRight w:val="0"/>
                              <w:marTop w:val="303"/>
                              <w:marBottom w:val="303"/>
                              <w:divBdr>
                                <w:top w:val="none" w:sz="0" w:space="0" w:color="auto"/>
                                <w:left w:val="none" w:sz="0" w:space="0" w:color="auto"/>
                                <w:bottom w:val="none" w:sz="0" w:space="0" w:color="auto"/>
                                <w:right w:val="none" w:sz="0" w:space="0" w:color="auto"/>
                              </w:divBdr>
                              <w:divsChild>
                                <w:div w:id="386800898">
                                  <w:marLeft w:val="0"/>
                                  <w:marRight w:val="0"/>
                                  <w:marTop w:val="0"/>
                                  <w:marBottom w:val="0"/>
                                  <w:divBdr>
                                    <w:top w:val="none" w:sz="0" w:space="0" w:color="auto"/>
                                    <w:left w:val="none" w:sz="0" w:space="0" w:color="auto"/>
                                    <w:bottom w:val="none" w:sz="0" w:space="0" w:color="auto"/>
                                    <w:right w:val="none" w:sz="0" w:space="0" w:color="auto"/>
                                  </w:divBdr>
                                </w:div>
                              </w:divsChild>
                            </w:div>
                            <w:div w:id="1780373061">
                              <w:marLeft w:val="0"/>
                              <w:marRight w:val="0"/>
                              <w:marTop w:val="303"/>
                              <w:marBottom w:val="303"/>
                              <w:divBdr>
                                <w:top w:val="none" w:sz="0" w:space="0" w:color="auto"/>
                                <w:left w:val="none" w:sz="0" w:space="0" w:color="auto"/>
                                <w:bottom w:val="none" w:sz="0" w:space="0" w:color="auto"/>
                                <w:right w:val="none" w:sz="0" w:space="0" w:color="auto"/>
                              </w:divBdr>
                              <w:divsChild>
                                <w:div w:id="2130051188">
                                  <w:marLeft w:val="0"/>
                                  <w:marRight w:val="0"/>
                                  <w:marTop w:val="0"/>
                                  <w:marBottom w:val="0"/>
                                  <w:divBdr>
                                    <w:top w:val="none" w:sz="0" w:space="0" w:color="auto"/>
                                    <w:left w:val="none" w:sz="0" w:space="0" w:color="auto"/>
                                    <w:bottom w:val="none" w:sz="0" w:space="0" w:color="auto"/>
                                    <w:right w:val="none" w:sz="0" w:space="0" w:color="auto"/>
                                  </w:divBdr>
                                </w:div>
                              </w:divsChild>
                            </w:div>
                            <w:div w:id="870071623">
                              <w:marLeft w:val="0"/>
                              <w:marRight w:val="0"/>
                              <w:marTop w:val="303"/>
                              <w:marBottom w:val="303"/>
                              <w:divBdr>
                                <w:top w:val="none" w:sz="0" w:space="0" w:color="auto"/>
                                <w:left w:val="none" w:sz="0" w:space="0" w:color="auto"/>
                                <w:bottom w:val="none" w:sz="0" w:space="0" w:color="auto"/>
                                <w:right w:val="none" w:sz="0" w:space="0" w:color="auto"/>
                              </w:divBdr>
                              <w:divsChild>
                                <w:div w:id="1144541404">
                                  <w:marLeft w:val="0"/>
                                  <w:marRight w:val="0"/>
                                  <w:marTop w:val="0"/>
                                  <w:marBottom w:val="0"/>
                                  <w:divBdr>
                                    <w:top w:val="none" w:sz="0" w:space="0" w:color="auto"/>
                                    <w:left w:val="none" w:sz="0" w:space="0" w:color="auto"/>
                                    <w:bottom w:val="none" w:sz="0" w:space="0" w:color="auto"/>
                                    <w:right w:val="none" w:sz="0" w:space="0" w:color="auto"/>
                                  </w:divBdr>
                                </w:div>
                              </w:divsChild>
                            </w:div>
                            <w:div w:id="1312518767">
                              <w:marLeft w:val="0"/>
                              <w:marRight w:val="0"/>
                              <w:marTop w:val="303"/>
                              <w:marBottom w:val="303"/>
                              <w:divBdr>
                                <w:top w:val="none" w:sz="0" w:space="0" w:color="auto"/>
                                <w:left w:val="none" w:sz="0" w:space="0" w:color="auto"/>
                                <w:bottom w:val="none" w:sz="0" w:space="0" w:color="auto"/>
                                <w:right w:val="none" w:sz="0" w:space="0" w:color="auto"/>
                              </w:divBdr>
                              <w:divsChild>
                                <w:div w:id="2013560803">
                                  <w:marLeft w:val="0"/>
                                  <w:marRight w:val="0"/>
                                  <w:marTop w:val="0"/>
                                  <w:marBottom w:val="0"/>
                                  <w:divBdr>
                                    <w:top w:val="none" w:sz="0" w:space="0" w:color="auto"/>
                                    <w:left w:val="none" w:sz="0" w:space="0" w:color="auto"/>
                                    <w:bottom w:val="none" w:sz="0" w:space="0" w:color="auto"/>
                                    <w:right w:val="none" w:sz="0" w:space="0" w:color="auto"/>
                                  </w:divBdr>
                                </w:div>
                              </w:divsChild>
                            </w:div>
                            <w:div w:id="2053115786">
                              <w:marLeft w:val="0"/>
                              <w:marRight w:val="0"/>
                              <w:marTop w:val="303"/>
                              <w:marBottom w:val="303"/>
                              <w:divBdr>
                                <w:top w:val="none" w:sz="0" w:space="0" w:color="auto"/>
                                <w:left w:val="none" w:sz="0" w:space="0" w:color="auto"/>
                                <w:bottom w:val="none" w:sz="0" w:space="0" w:color="auto"/>
                                <w:right w:val="none" w:sz="0" w:space="0" w:color="auto"/>
                              </w:divBdr>
                              <w:divsChild>
                                <w:div w:id="1121262053">
                                  <w:marLeft w:val="0"/>
                                  <w:marRight w:val="0"/>
                                  <w:marTop w:val="0"/>
                                  <w:marBottom w:val="0"/>
                                  <w:divBdr>
                                    <w:top w:val="none" w:sz="0" w:space="0" w:color="auto"/>
                                    <w:left w:val="none" w:sz="0" w:space="0" w:color="auto"/>
                                    <w:bottom w:val="none" w:sz="0" w:space="0" w:color="auto"/>
                                    <w:right w:val="none" w:sz="0" w:space="0" w:color="auto"/>
                                  </w:divBdr>
                                </w:div>
                              </w:divsChild>
                            </w:div>
                            <w:div w:id="997879515">
                              <w:marLeft w:val="0"/>
                              <w:marRight w:val="0"/>
                              <w:marTop w:val="455"/>
                              <w:marBottom w:val="568"/>
                              <w:divBdr>
                                <w:top w:val="none" w:sz="0" w:space="0" w:color="auto"/>
                                <w:left w:val="none" w:sz="0" w:space="0" w:color="auto"/>
                                <w:bottom w:val="none" w:sz="0" w:space="0" w:color="auto"/>
                                <w:right w:val="none" w:sz="0" w:space="0" w:color="auto"/>
                              </w:divBdr>
                              <w:divsChild>
                                <w:div w:id="2013607634">
                                  <w:marLeft w:val="0"/>
                                  <w:marRight w:val="0"/>
                                  <w:marTop w:val="0"/>
                                  <w:marBottom w:val="0"/>
                                  <w:divBdr>
                                    <w:top w:val="none" w:sz="0" w:space="0" w:color="auto"/>
                                    <w:left w:val="none" w:sz="0" w:space="0" w:color="auto"/>
                                    <w:bottom w:val="single" w:sz="8" w:space="19" w:color="B8B9BA"/>
                                    <w:right w:val="none" w:sz="0" w:space="0" w:color="auto"/>
                                  </w:divBdr>
                                  <w:divsChild>
                                    <w:div w:id="479227060">
                                      <w:marLeft w:val="0"/>
                                      <w:marRight w:val="0"/>
                                      <w:marTop w:val="0"/>
                                      <w:marBottom w:val="0"/>
                                      <w:divBdr>
                                        <w:top w:val="none" w:sz="0" w:space="0" w:color="auto"/>
                                        <w:left w:val="none" w:sz="0" w:space="0" w:color="auto"/>
                                        <w:bottom w:val="none" w:sz="0" w:space="0" w:color="auto"/>
                                        <w:right w:val="none" w:sz="0" w:space="0" w:color="auto"/>
                                      </w:divBdr>
                                    </w:div>
                                    <w:div w:id="1358770568">
                                      <w:marLeft w:val="0"/>
                                      <w:marRight w:val="0"/>
                                      <w:marTop w:val="284"/>
                                      <w:marBottom w:val="0"/>
                                      <w:divBdr>
                                        <w:top w:val="none" w:sz="0" w:space="0" w:color="auto"/>
                                        <w:left w:val="none" w:sz="0" w:space="0" w:color="auto"/>
                                        <w:bottom w:val="none" w:sz="0" w:space="0" w:color="auto"/>
                                        <w:right w:val="none" w:sz="0" w:space="0" w:color="auto"/>
                                      </w:divBdr>
                                      <w:divsChild>
                                        <w:div w:id="1680814099">
                                          <w:marLeft w:val="0"/>
                                          <w:marRight w:val="0"/>
                                          <w:marTop w:val="0"/>
                                          <w:marBottom w:val="0"/>
                                          <w:divBdr>
                                            <w:top w:val="none" w:sz="0" w:space="0" w:color="auto"/>
                                            <w:left w:val="none" w:sz="0" w:space="0" w:color="auto"/>
                                            <w:bottom w:val="none" w:sz="0" w:space="0" w:color="auto"/>
                                            <w:right w:val="none" w:sz="0" w:space="0" w:color="auto"/>
                                          </w:divBdr>
                                        </w:div>
                                      </w:divsChild>
                                    </w:div>
                                    <w:div w:id="10134153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25132117">
                              <w:marLeft w:val="0"/>
                              <w:marRight w:val="0"/>
                              <w:marTop w:val="303"/>
                              <w:marBottom w:val="303"/>
                              <w:divBdr>
                                <w:top w:val="none" w:sz="0" w:space="0" w:color="auto"/>
                                <w:left w:val="none" w:sz="0" w:space="0" w:color="auto"/>
                                <w:bottom w:val="none" w:sz="0" w:space="0" w:color="auto"/>
                                <w:right w:val="none" w:sz="0" w:space="0" w:color="auto"/>
                              </w:divBdr>
                              <w:divsChild>
                                <w:div w:id="1572959862">
                                  <w:marLeft w:val="0"/>
                                  <w:marRight w:val="0"/>
                                  <w:marTop w:val="0"/>
                                  <w:marBottom w:val="0"/>
                                  <w:divBdr>
                                    <w:top w:val="none" w:sz="0" w:space="0" w:color="auto"/>
                                    <w:left w:val="none" w:sz="0" w:space="0" w:color="auto"/>
                                    <w:bottom w:val="none" w:sz="0" w:space="0" w:color="auto"/>
                                    <w:right w:val="none" w:sz="0" w:space="0" w:color="auto"/>
                                  </w:divBdr>
                                </w:div>
                              </w:divsChild>
                            </w:div>
                            <w:div w:id="856771826">
                              <w:marLeft w:val="0"/>
                              <w:marRight w:val="0"/>
                              <w:marTop w:val="303"/>
                              <w:marBottom w:val="303"/>
                              <w:divBdr>
                                <w:top w:val="none" w:sz="0" w:space="0" w:color="auto"/>
                                <w:left w:val="none" w:sz="0" w:space="0" w:color="auto"/>
                                <w:bottom w:val="none" w:sz="0" w:space="0" w:color="auto"/>
                                <w:right w:val="none" w:sz="0" w:space="0" w:color="auto"/>
                              </w:divBdr>
                              <w:divsChild>
                                <w:div w:id="927344050">
                                  <w:marLeft w:val="0"/>
                                  <w:marRight w:val="0"/>
                                  <w:marTop w:val="0"/>
                                  <w:marBottom w:val="0"/>
                                  <w:divBdr>
                                    <w:top w:val="none" w:sz="0" w:space="0" w:color="auto"/>
                                    <w:left w:val="none" w:sz="0" w:space="0" w:color="auto"/>
                                    <w:bottom w:val="none" w:sz="0" w:space="0" w:color="auto"/>
                                    <w:right w:val="none" w:sz="0" w:space="0" w:color="auto"/>
                                  </w:divBdr>
                                </w:div>
                              </w:divsChild>
                            </w:div>
                            <w:div w:id="644511761">
                              <w:marLeft w:val="0"/>
                              <w:marRight w:val="0"/>
                              <w:marTop w:val="303"/>
                              <w:marBottom w:val="303"/>
                              <w:divBdr>
                                <w:top w:val="none" w:sz="0" w:space="0" w:color="auto"/>
                                <w:left w:val="none" w:sz="0" w:space="0" w:color="auto"/>
                                <w:bottom w:val="none" w:sz="0" w:space="0" w:color="auto"/>
                                <w:right w:val="none" w:sz="0" w:space="0" w:color="auto"/>
                              </w:divBdr>
                              <w:divsChild>
                                <w:div w:id="1995376124">
                                  <w:marLeft w:val="0"/>
                                  <w:marRight w:val="0"/>
                                  <w:marTop w:val="0"/>
                                  <w:marBottom w:val="0"/>
                                  <w:divBdr>
                                    <w:top w:val="none" w:sz="0" w:space="0" w:color="auto"/>
                                    <w:left w:val="none" w:sz="0" w:space="0" w:color="auto"/>
                                    <w:bottom w:val="none" w:sz="0" w:space="0" w:color="auto"/>
                                    <w:right w:val="none" w:sz="0" w:space="0" w:color="auto"/>
                                  </w:divBdr>
                                </w:div>
                              </w:divsChild>
                            </w:div>
                            <w:div w:id="283115904">
                              <w:marLeft w:val="0"/>
                              <w:marRight w:val="0"/>
                              <w:marTop w:val="303"/>
                              <w:marBottom w:val="303"/>
                              <w:divBdr>
                                <w:top w:val="none" w:sz="0" w:space="0" w:color="auto"/>
                                <w:left w:val="none" w:sz="0" w:space="0" w:color="auto"/>
                                <w:bottom w:val="none" w:sz="0" w:space="0" w:color="auto"/>
                                <w:right w:val="none" w:sz="0" w:space="0" w:color="auto"/>
                              </w:divBdr>
                              <w:divsChild>
                                <w:div w:id="1495340321">
                                  <w:marLeft w:val="0"/>
                                  <w:marRight w:val="0"/>
                                  <w:marTop w:val="0"/>
                                  <w:marBottom w:val="0"/>
                                  <w:divBdr>
                                    <w:top w:val="none" w:sz="0" w:space="0" w:color="auto"/>
                                    <w:left w:val="none" w:sz="0" w:space="0" w:color="auto"/>
                                    <w:bottom w:val="none" w:sz="0" w:space="0" w:color="auto"/>
                                    <w:right w:val="none" w:sz="0" w:space="0" w:color="auto"/>
                                  </w:divBdr>
                                </w:div>
                              </w:divsChild>
                            </w:div>
                            <w:div w:id="111364357">
                              <w:marLeft w:val="0"/>
                              <w:marRight w:val="0"/>
                              <w:marTop w:val="303"/>
                              <w:marBottom w:val="303"/>
                              <w:divBdr>
                                <w:top w:val="none" w:sz="0" w:space="0" w:color="auto"/>
                                <w:left w:val="none" w:sz="0" w:space="0" w:color="auto"/>
                                <w:bottom w:val="none" w:sz="0" w:space="0" w:color="auto"/>
                                <w:right w:val="none" w:sz="0" w:space="0" w:color="auto"/>
                              </w:divBdr>
                              <w:divsChild>
                                <w:div w:id="511997276">
                                  <w:marLeft w:val="0"/>
                                  <w:marRight w:val="0"/>
                                  <w:marTop w:val="0"/>
                                  <w:marBottom w:val="0"/>
                                  <w:divBdr>
                                    <w:top w:val="none" w:sz="0" w:space="0" w:color="auto"/>
                                    <w:left w:val="none" w:sz="0" w:space="0" w:color="auto"/>
                                    <w:bottom w:val="none" w:sz="0" w:space="0" w:color="auto"/>
                                    <w:right w:val="none" w:sz="0" w:space="0" w:color="auto"/>
                                  </w:divBdr>
                                </w:div>
                              </w:divsChild>
                            </w:div>
                            <w:div w:id="1078139969">
                              <w:marLeft w:val="0"/>
                              <w:marRight w:val="0"/>
                              <w:marTop w:val="303"/>
                              <w:marBottom w:val="303"/>
                              <w:divBdr>
                                <w:top w:val="none" w:sz="0" w:space="0" w:color="auto"/>
                                <w:left w:val="none" w:sz="0" w:space="0" w:color="auto"/>
                                <w:bottom w:val="none" w:sz="0" w:space="0" w:color="auto"/>
                                <w:right w:val="none" w:sz="0" w:space="0" w:color="auto"/>
                              </w:divBdr>
                              <w:divsChild>
                                <w:div w:id="1612515150">
                                  <w:marLeft w:val="0"/>
                                  <w:marRight w:val="0"/>
                                  <w:marTop w:val="0"/>
                                  <w:marBottom w:val="0"/>
                                  <w:divBdr>
                                    <w:top w:val="none" w:sz="0" w:space="0" w:color="auto"/>
                                    <w:left w:val="none" w:sz="0" w:space="0" w:color="auto"/>
                                    <w:bottom w:val="none" w:sz="0" w:space="0" w:color="auto"/>
                                    <w:right w:val="none" w:sz="0" w:space="0" w:color="auto"/>
                                  </w:divBdr>
                                </w:div>
                              </w:divsChild>
                            </w:div>
                            <w:div w:id="782069965">
                              <w:marLeft w:val="0"/>
                              <w:marRight w:val="0"/>
                              <w:marTop w:val="455"/>
                              <w:marBottom w:val="568"/>
                              <w:divBdr>
                                <w:top w:val="none" w:sz="0" w:space="0" w:color="auto"/>
                                <w:left w:val="none" w:sz="0" w:space="0" w:color="auto"/>
                                <w:bottom w:val="none" w:sz="0" w:space="0" w:color="auto"/>
                                <w:right w:val="none" w:sz="0" w:space="0" w:color="auto"/>
                              </w:divBdr>
                              <w:divsChild>
                                <w:div w:id="981810805">
                                  <w:marLeft w:val="0"/>
                                  <w:marRight w:val="0"/>
                                  <w:marTop w:val="0"/>
                                  <w:marBottom w:val="0"/>
                                  <w:divBdr>
                                    <w:top w:val="none" w:sz="0" w:space="0" w:color="auto"/>
                                    <w:left w:val="none" w:sz="0" w:space="0" w:color="auto"/>
                                    <w:bottom w:val="single" w:sz="8" w:space="19" w:color="B8B9BA"/>
                                    <w:right w:val="none" w:sz="0" w:space="0" w:color="auto"/>
                                  </w:divBdr>
                                  <w:divsChild>
                                    <w:div w:id="2101481961">
                                      <w:marLeft w:val="0"/>
                                      <w:marRight w:val="0"/>
                                      <w:marTop w:val="0"/>
                                      <w:marBottom w:val="0"/>
                                      <w:divBdr>
                                        <w:top w:val="none" w:sz="0" w:space="0" w:color="auto"/>
                                        <w:left w:val="none" w:sz="0" w:space="0" w:color="auto"/>
                                        <w:bottom w:val="none" w:sz="0" w:space="0" w:color="auto"/>
                                        <w:right w:val="none" w:sz="0" w:space="0" w:color="auto"/>
                                      </w:divBdr>
                                    </w:div>
                                    <w:div w:id="1347248399">
                                      <w:marLeft w:val="0"/>
                                      <w:marRight w:val="0"/>
                                      <w:marTop w:val="284"/>
                                      <w:marBottom w:val="0"/>
                                      <w:divBdr>
                                        <w:top w:val="none" w:sz="0" w:space="0" w:color="auto"/>
                                        <w:left w:val="none" w:sz="0" w:space="0" w:color="auto"/>
                                        <w:bottom w:val="none" w:sz="0" w:space="0" w:color="auto"/>
                                        <w:right w:val="none" w:sz="0" w:space="0" w:color="auto"/>
                                      </w:divBdr>
                                      <w:divsChild>
                                        <w:div w:id="587079704">
                                          <w:marLeft w:val="0"/>
                                          <w:marRight w:val="0"/>
                                          <w:marTop w:val="0"/>
                                          <w:marBottom w:val="0"/>
                                          <w:divBdr>
                                            <w:top w:val="none" w:sz="0" w:space="0" w:color="auto"/>
                                            <w:left w:val="none" w:sz="0" w:space="0" w:color="auto"/>
                                            <w:bottom w:val="none" w:sz="0" w:space="0" w:color="auto"/>
                                            <w:right w:val="none" w:sz="0" w:space="0" w:color="auto"/>
                                          </w:divBdr>
                                        </w:div>
                                      </w:divsChild>
                                    </w:div>
                                    <w:div w:id="4364114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1285386">
                              <w:marLeft w:val="0"/>
                              <w:marRight w:val="0"/>
                              <w:marTop w:val="303"/>
                              <w:marBottom w:val="303"/>
                              <w:divBdr>
                                <w:top w:val="none" w:sz="0" w:space="0" w:color="auto"/>
                                <w:left w:val="none" w:sz="0" w:space="0" w:color="auto"/>
                                <w:bottom w:val="none" w:sz="0" w:space="0" w:color="auto"/>
                                <w:right w:val="none" w:sz="0" w:space="0" w:color="auto"/>
                              </w:divBdr>
                              <w:divsChild>
                                <w:div w:id="275984825">
                                  <w:marLeft w:val="0"/>
                                  <w:marRight w:val="0"/>
                                  <w:marTop w:val="0"/>
                                  <w:marBottom w:val="0"/>
                                  <w:divBdr>
                                    <w:top w:val="none" w:sz="0" w:space="0" w:color="auto"/>
                                    <w:left w:val="none" w:sz="0" w:space="0" w:color="auto"/>
                                    <w:bottom w:val="none" w:sz="0" w:space="0" w:color="auto"/>
                                    <w:right w:val="none" w:sz="0" w:space="0" w:color="auto"/>
                                  </w:divBdr>
                                </w:div>
                              </w:divsChild>
                            </w:div>
                            <w:div w:id="617757961">
                              <w:marLeft w:val="0"/>
                              <w:marRight w:val="0"/>
                              <w:marTop w:val="303"/>
                              <w:marBottom w:val="303"/>
                              <w:divBdr>
                                <w:top w:val="none" w:sz="0" w:space="0" w:color="auto"/>
                                <w:left w:val="none" w:sz="0" w:space="0" w:color="auto"/>
                                <w:bottom w:val="none" w:sz="0" w:space="0" w:color="auto"/>
                                <w:right w:val="none" w:sz="0" w:space="0" w:color="auto"/>
                              </w:divBdr>
                              <w:divsChild>
                                <w:div w:id="1611625027">
                                  <w:marLeft w:val="0"/>
                                  <w:marRight w:val="0"/>
                                  <w:marTop w:val="0"/>
                                  <w:marBottom w:val="0"/>
                                  <w:divBdr>
                                    <w:top w:val="none" w:sz="0" w:space="0" w:color="auto"/>
                                    <w:left w:val="none" w:sz="0" w:space="0" w:color="auto"/>
                                    <w:bottom w:val="none" w:sz="0" w:space="0" w:color="auto"/>
                                    <w:right w:val="none" w:sz="0" w:space="0" w:color="auto"/>
                                  </w:divBdr>
                                </w:div>
                              </w:divsChild>
                            </w:div>
                            <w:div w:id="49770749">
                              <w:marLeft w:val="0"/>
                              <w:marRight w:val="0"/>
                              <w:marTop w:val="303"/>
                              <w:marBottom w:val="303"/>
                              <w:divBdr>
                                <w:top w:val="none" w:sz="0" w:space="0" w:color="auto"/>
                                <w:left w:val="none" w:sz="0" w:space="0" w:color="auto"/>
                                <w:bottom w:val="none" w:sz="0" w:space="0" w:color="auto"/>
                                <w:right w:val="none" w:sz="0" w:space="0" w:color="auto"/>
                              </w:divBdr>
                              <w:divsChild>
                                <w:div w:id="461073559">
                                  <w:marLeft w:val="0"/>
                                  <w:marRight w:val="0"/>
                                  <w:marTop w:val="0"/>
                                  <w:marBottom w:val="0"/>
                                  <w:divBdr>
                                    <w:top w:val="none" w:sz="0" w:space="0" w:color="auto"/>
                                    <w:left w:val="none" w:sz="0" w:space="0" w:color="auto"/>
                                    <w:bottom w:val="none" w:sz="0" w:space="0" w:color="auto"/>
                                    <w:right w:val="none" w:sz="0" w:space="0" w:color="auto"/>
                                  </w:divBdr>
                                </w:div>
                              </w:divsChild>
                            </w:div>
                            <w:div w:id="1360277331">
                              <w:marLeft w:val="0"/>
                              <w:marRight w:val="0"/>
                              <w:marTop w:val="303"/>
                              <w:marBottom w:val="303"/>
                              <w:divBdr>
                                <w:top w:val="none" w:sz="0" w:space="0" w:color="auto"/>
                                <w:left w:val="none" w:sz="0" w:space="0" w:color="auto"/>
                                <w:bottom w:val="none" w:sz="0" w:space="0" w:color="auto"/>
                                <w:right w:val="none" w:sz="0" w:space="0" w:color="auto"/>
                              </w:divBdr>
                              <w:divsChild>
                                <w:div w:id="1278487333">
                                  <w:marLeft w:val="0"/>
                                  <w:marRight w:val="0"/>
                                  <w:marTop w:val="0"/>
                                  <w:marBottom w:val="0"/>
                                  <w:divBdr>
                                    <w:top w:val="none" w:sz="0" w:space="0" w:color="auto"/>
                                    <w:left w:val="none" w:sz="0" w:space="0" w:color="auto"/>
                                    <w:bottom w:val="none" w:sz="0" w:space="0" w:color="auto"/>
                                    <w:right w:val="none" w:sz="0" w:space="0" w:color="auto"/>
                                  </w:divBdr>
                                </w:div>
                              </w:divsChild>
                            </w:div>
                            <w:div w:id="1115170588">
                              <w:marLeft w:val="0"/>
                              <w:marRight w:val="0"/>
                              <w:marTop w:val="303"/>
                              <w:marBottom w:val="303"/>
                              <w:divBdr>
                                <w:top w:val="none" w:sz="0" w:space="0" w:color="auto"/>
                                <w:left w:val="none" w:sz="0" w:space="0" w:color="auto"/>
                                <w:bottom w:val="none" w:sz="0" w:space="0" w:color="auto"/>
                                <w:right w:val="none" w:sz="0" w:space="0" w:color="auto"/>
                              </w:divBdr>
                              <w:divsChild>
                                <w:div w:id="433209827">
                                  <w:marLeft w:val="0"/>
                                  <w:marRight w:val="0"/>
                                  <w:marTop w:val="0"/>
                                  <w:marBottom w:val="0"/>
                                  <w:divBdr>
                                    <w:top w:val="none" w:sz="0" w:space="0" w:color="auto"/>
                                    <w:left w:val="none" w:sz="0" w:space="0" w:color="auto"/>
                                    <w:bottom w:val="none" w:sz="0" w:space="0" w:color="auto"/>
                                    <w:right w:val="none" w:sz="0" w:space="0" w:color="auto"/>
                                  </w:divBdr>
                                </w:div>
                              </w:divsChild>
                            </w:div>
                            <w:div w:id="287593673">
                              <w:marLeft w:val="0"/>
                              <w:marRight w:val="0"/>
                              <w:marTop w:val="303"/>
                              <w:marBottom w:val="303"/>
                              <w:divBdr>
                                <w:top w:val="none" w:sz="0" w:space="0" w:color="auto"/>
                                <w:left w:val="none" w:sz="0" w:space="0" w:color="auto"/>
                                <w:bottom w:val="none" w:sz="0" w:space="0" w:color="auto"/>
                                <w:right w:val="none" w:sz="0" w:space="0" w:color="auto"/>
                              </w:divBdr>
                              <w:divsChild>
                                <w:div w:id="20557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1235">
      <w:bodyDiv w:val="1"/>
      <w:marLeft w:val="0"/>
      <w:marRight w:val="0"/>
      <w:marTop w:val="0"/>
      <w:marBottom w:val="0"/>
      <w:divBdr>
        <w:top w:val="none" w:sz="0" w:space="0" w:color="auto"/>
        <w:left w:val="none" w:sz="0" w:space="0" w:color="auto"/>
        <w:bottom w:val="none" w:sz="0" w:space="0" w:color="auto"/>
        <w:right w:val="none" w:sz="0" w:space="0" w:color="auto"/>
      </w:divBdr>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740647">
      <w:bodyDiv w:val="1"/>
      <w:marLeft w:val="0"/>
      <w:marRight w:val="0"/>
      <w:marTop w:val="0"/>
      <w:marBottom w:val="0"/>
      <w:divBdr>
        <w:top w:val="none" w:sz="0" w:space="0" w:color="auto"/>
        <w:left w:val="none" w:sz="0" w:space="0" w:color="auto"/>
        <w:bottom w:val="none" w:sz="0" w:space="0" w:color="auto"/>
        <w:right w:val="none" w:sz="0" w:space="0" w:color="auto"/>
      </w:divBdr>
      <w:divsChild>
        <w:div w:id="989023593">
          <w:marLeft w:val="0"/>
          <w:marRight w:val="0"/>
          <w:marTop w:val="0"/>
          <w:marBottom w:val="0"/>
          <w:divBdr>
            <w:top w:val="none" w:sz="0" w:space="0" w:color="auto"/>
            <w:left w:val="none" w:sz="0" w:space="0" w:color="auto"/>
            <w:bottom w:val="none" w:sz="0" w:space="0" w:color="auto"/>
            <w:right w:val="none" w:sz="0" w:space="0" w:color="auto"/>
          </w:divBdr>
          <w:divsChild>
            <w:div w:id="92476829">
              <w:marLeft w:val="0"/>
              <w:marRight w:val="0"/>
              <w:marTop w:val="0"/>
              <w:marBottom w:val="0"/>
              <w:divBdr>
                <w:top w:val="none" w:sz="0" w:space="0" w:color="auto"/>
                <w:left w:val="none" w:sz="0" w:space="0" w:color="auto"/>
                <w:bottom w:val="none" w:sz="0" w:space="0" w:color="auto"/>
                <w:right w:val="none" w:sz="0" w:space="0" w:color="auto"/>
              </w:divBdr>
              <w:divsChild>
                <w:div w:id="10033511">
                  <w:marLeft w:val="0"/>
                  <w:marRight w:val="0"/>
                  <w:marTop w:val="914"/>
                  <w:marBottom w:val="0"/>
                  <w:divBdr>
                    <w:top w:val="none" w:sz="0" w:space="0" w:color="auto"/>
                    <w:left w:val="none" w:sz="0" w:space="0" w:color="auto"/>
                    <w:bottom w:val="none" w:sz="0" w:space="0" w:color="auto"/>
                    <w:right w:val="none" w:sz="0" w:space="0" w:color="auto"/>
                  </w:divBdr>
                  <w:divsChild>
                    <w:div w:id="1975333047">
                      <w:marLeft w:val="0"/>
                      <w:marRight w:val="0"/>
                      <w:marTop w:val="0"/>
                      <w:marBottom w:val="0"/>
                      <w:divBdr>
                        <w:top w:val="none" w:sz="0" w:space="0" w:color="auto"/>
                        <w:left w:val="none" w:sz="0" w:space="0" w:color="auto"/>
                        <w:bottom w:val="none" w:sz="0" w:space="0" w:color="auto"/>
                        <w:right w:val="none" w:sz="0" w:space="0" w:color="auto"/>
                      </w:divBdr>
                      <w:divsChild>
                        <w:div w:id="2093963777">
                          <w:marLeft w:val="0"/>
                          <w:marRight w:val="0"/>
                          <w:marTop w:val="0"/>
                          <w:marBottom w:val="0"/>
                          <w:divBdr>
                            <w:top w:val="none" w:sz="0" w:space="0" w:color="auto"/>
                            <w:left w:val="none" w:sz="0" w:space="0" w:color="auto"/>
                            <w:bottom w:val="none" w:sz="0" w:space="0" w:color="auto"/>
                            <w:right w:val="none" w:sz="0" w:space="0" w:color="auto"/>
                          </w:divBdr>
                          <w:divsChild>
                            <w:div w:id="1098909886">
                              <w:marLeft w:val="0"/>
                              <w:marRight w:val="0"/>
                              <w:marTop w:val="0"/>
                              <w:marBottom w:val="0"/>
                              <w:divBdr>
                                <w:top w:val="none" w:sz="0" w:space="0" w:color="auto"/>
                                <w:left w:val="none" w:sz="0" w:space="0" w:color="auto"/>
                                <w:bottom w:val="none" w:sz="0" w:space="0" w:color="auto"/>
                                <w:right w:val="none" w:sz="0" w:space="0" w:color="auto"/>
                              </w:divBdr>
                            </w:div>
                          </w:divsChild>
                        </w:div>
                        <w:div w:id="1899123085">
                          <w:marLeft w:val="0"/>
                          <w:marRight w:val="206"/>
                          <w:marTop w:val="0"/>
                          <w:marBottom w:val="0"/>
                          <w:divBdr>
                            <w:top w:val="none" w:sz="0" w:space="0" w:color="auto"/>
                            <w:left w:val="none" w:sz="0" w:space="0" w:color="auto"/>
                            <w:bottom w:val="none" w:sz="0" w:space="0" w:color="auto"/>
                            <w:right w:val="none" w:sz="0" w:space="0" w:color="auto"/>
                          </w:divBdr>
                        </w:div>
                        <w:div w:id="10325321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7024">
          <w:marLeft w:val="0"/>
          <w:marRight w:val="0"/>
          <w:marTop w:val="0"/>
          <w:marBottom w:val="0"/>
          <w:divBdr>
            <w:top w:val="none" w:sz="0" w:space="0" w:color="auto"/>
            <w:left w:val="none" w:sz="0" w:space="0" w:color="auto"/>
            <w:bottom w:val="none" w:sz="0" w:space="0" w:color="auto"/>
            <w:right w:val="none" w:sz="0" w:space="0" w:color="auto"/>
          </w:divBdr>
          <w:divsChild>
            <w:div w:id="1525316562">
              <w:marLeft w:val="0"/>
              <w:marRight w:val="0"/>
              <w:marTop w:val="0"/>
              <w:marBottom w:val="0"/>
              <w:divBdr>
                <w:top w:val="none" w:sz="0" w:space="0" w:color="auto"/>
                <w:left w:val="none" w:sz="0" w:space="0" w:color="auto"/>
                <w:bottom w:val="none" w:sz="0" w:space="0" w:color="auto"/>
                <w:right w:val="none" w:sz="0" w:space="0" w:color="auto"/>
              </w:divBdr>
              <w:divsChild>
                <w:div w:id="225146103">
                  <w:marLeft w:val="0"/>
                  <w:marRight w:val="0"/>
                  <w:marTop w:val="0"/>
                  <w:marBottom w:val="0"/>
                  <w:divBdr>
                    <w:top w:val="none" w:sz="0" w:space="0" w:color="auto"/>
                    <w:left w:val="none" w:sz="0" w:space="0" w:color="auto"/>
                    <w:bottom w:val="none" w:sz="0" w:space="0" w:color="auto"/>
                    <w:right w:val="none" w:sz="0" w:space="0" w:color="auto"/>
                  </w:divBdr>
                  <w:divsChild>
                    <w:div w:id="810441488">
                      <w:marLeft w:val="0"/>
                      <w:marRight w:val="2286"/>
                      <w:marTop w:val="0"/>
                      <w:marBottom w:val="0"/>
                      <w:divBdr>
                        <w:top w:val="none" w:sz="0" w:space="0" w:color="auto"/>
                        <w:left w:val="none" w:sz="0" w:space="0" w:color="auto"/>
                        <w:bottom w:val="none" w:sz="0" w:space="0" w:color="auto"/>
                        <w:right w:val="none" w:sz="0" w:space="0" w:color="auto"/>
                      </w:divBdr>
                      <w:divsChild>
                        <w:div w:id="675838986">
                          <w:marLeft w:val="0"/>
                          <w:marRight w:val="0"/>
                          <w:marTop w:val="914"/>
                          <w:marBottom w:val="914"/>
                          <w:divBdr>
                            <w:top w:val="none" w:sz="0" w:space="0" w:color="auto"/>
                            <w:left w:val="none" w:sz="0" w:space="0" w:color="auto"/>
                            <w:bottom w:val="none" w:sz="0" w:space="0" w:color="auto"/>
                            <w:right w:val="none" w:sz="0" w:space="0" w:color="auto"/>
                          </w:divBdr>
                          <w:divsChild>
                            <w:div w:id="1661032206">
                              <w:marLeft w:val="0"/>
                              <w:marRight w:val="0"/>
                              <w:marTop w:val="0"/>
                              <w:marBottom w:val="457"/>
                              <w:divBdr>
                                <w:top w:val="none" w:sz="0" w:space="0" w:color="auto"/>
                                <w:left w:val="none" w:sz="0" w:space="0" w:color="auto"/>
                                <w:bottom w:val="none" w:sz="0" w:space="0" w:color="auto"/>
                                <w:right w:val="none" w:sz="0" w:space="0" w:color="auto"/>
                              </w:divBdr>
                            </w:div>
                            <w:div w:id="1612008584">
                              <w:marLeft w:val="0"/>
                              <w:marRight w:val="0"/>
                              <w:marTop w:val="457"/>
                              <w:marBottom w:val="457"/>
                              <w:divBdr>
                                <w:top w:val="none" w:sz="0" w:space="0" w:color="auto"/>
                                <w:left w:val="none" w:sz="0" w:space="0" w:color="auto"/>
                                <w:bottom w:val="none" w:sz="0" w:space="0" w:color="auto"/>
                                <w:right w:val="none" w:sz="0" w:space="0" w:color="auto"/>
                              </w:divBdr>
                            </w:div>
                            <w:div w:id="344210132">
                              <w:marLeft w:val="0"/>
                              <w:marRight w:val="0"/>
                              <w:marTop w:val="457"/>
                              <w:marBottom w:val="914"/>
                              <w:divBdr>
                                <w:top w:val="single" w:sz="8" w:space="31" w:color="EB5D0B"/>
                                <w:left w:val="none" w:sz="0" w:space="0" w:color="auto"/>
                                <w:bottom w:val="single" w:sz="8" w:space="31" w:color="EB5D0B"/>
                                <w:right w:val="none" w:sz="0" w:space="0" w:color="auto"/>
                              </w:divBdr>
                            </w:div>
                            <w:div w:id="1785494645">
                              <w:marLeft w:val="0"/>
                              <w:marRight w:val="0"/>
                              <w:marTop w:val="366"/>
                              <w:marBottom w:val="366"/>
                              <w:divBdr>
                                <w:top w:val="none" w:sz="0" w:space="0" w:color="auto"/>
                                <w:left w:val="none" w:sz="0" w:space="0" w:color="auto"/>
                                <w:bottom w:val="none" w:sz="0" w:space="0" w:color="auto"/>
                                <w:right w:val="none" w:sz="0" w:space="0" w:color="auto"/>
                              </w:divBdr>
                              <w:divsChild>
                                <w:div w:id="1672488228">
                                  <w:marLeft w:val="0"/>
                                  <w:marRight w:val="0"/>
                                  <w:marTop w:val="0"/>
                                  <w:marBottom w:val="0"/>
                                  <w:divBdr>
                                    <w:top w:val="none" w:sz="0" w:space="0" w:color="auto"/>
                                    <w:left w:val="none" w:sz="0" w:space="0" w:color="auto"/>
                                    <w:bottom w:val="none" w:sz="0" w:space="0" w:color="auto"/>
                                    <w:right w:val="none" w:sz="0" w:space="0" w:color="auto"/>
                                  </w:divBdr>
                                </w:div>
                              </w:divsChild>
                            </w:div>
                            <w:div w:id="2052411841">
                              <w:marLeft w:val="0"/>
                              <w:marRight w:val="0"/>
                              <w:marTop w:val="366"/>
                              <w:marBottom w:val="366"/>
                              <w:divBdr>
                                <w:top w:val="none" w:sz="0" w:space="0" w:color="auto"/>
                                <w:left w:val="none" w:sz="0" w:space="0" w:color="auto"/>
                                <w:bottom w:val="none" w:sz="0" w:space="0" w:color="auto"/>
                                <w:right w:val="none" w:sz="0" w:space="0" w:color="auto"/>
                              </w:divBdr>
                              <w:divsChild>
                                <w:div w:id="1347710520">
                                  <w:marLeft w:val="0"/>
                                  <w:marRight w:val="0"/>
                                  <w:marTop w:val="0"/>
                                  <w:marBottom w:val="0"/>
                                  <w:divBdr>
                                    <w:top w:val="none" w:sz="0" w:space="0" w:color="auto"/>
                                    <w:left w:val="none" w:sz="0" w:space="0" w:color="auto"/>
                                    <w:bottom w:val="none" w:sz="0" w:space="0" w:color="auto"/>
                                    <w:right w:val="none" w:sz="0" w:space="0" w:color="auto"/>
                                  </w:divBdr>
                                </w:div>
                              </w:divsChild>
                            </w:div>
                            <w:div w:id="2001274348">
                              <w:marLeft w:val="0"/>
                              <w:marRight w:val="0"/>
                              <w:marTop w:val="366"/>
                              <w:marBottom w:val="366"/>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 w:id="1601791947">
                              <w:marLeft w:val="0"/>
                              <w:marRight w:val="0"/>
                              <w:marTop w:val="366"/>
                              <w:marBottom w:val="366"/>
                              <w:divBdr>
                                <w:top w:val="none" w:sz="0" w:space="0" w:color="auto"/>
                                <w:left w:val="none" w:sz="0" w:space="0" w:color="auto"/>
                                <w:bottom w:val="none" w:sz="0" w:space="0" w:color="auto"/>
                                <w:right w:val="none" w:sz="0" w:space="0" w:color="auto"/>
                              </w:divBdr>
                              <w:divsChild>
                                <w:div w:id="699354226">
                                  <w:marLeft w:val="0"/>
                                  <w:marRight w:val="0"/>
                                  <w:marTop w:val="0"/>
                                  <w:marBottom w:val="0"/>
                                  <w:divBdr>
                                    <w:top w:val="none" w:sz="0" w:space="0" w:color="auto"/>
                                    <w:left w:val="none" w:sz="0" w:space="0" w:color="auto"/>
                                    <w:bottom w:val="none" w:sz="0" w:space="0" w:color="auto"/>
                                    <w:right w:val="none" w:sz="0" w:space="0" w:color="auto"/>
                                  </w:divBdr>
                                </w:div>
                              </w:divsChild>
                            </w:div>
                            <w:div w:id="1849951308">
                              <w:marLeft w:val="0"/>
                              <w:marRight w:val="0"/>
                              <w:marTop w:val="366"/>
                              <w:marBottom w:val="366"/>
                              <w:divBdr>
                                <w:top w:val="none" w:sz="0" w:space="0" w:color="auto"/>
                                <w:left w:val="none" w:sz="0" w:space="0" w:color="auto"/>
                                <w:bottom w:val="none" w:sz="0" w:space="0" w:color="auto"/>
                                <w:right w:val="none" w:sz="0" w:space="0" w:color="auto"/>
                              </w:divBdr>
                              <w:divsChild>
                                <w:div w:id="6060634">
                                  <w:marLeft w:val="0"/>
                                  <w:marRight w:val="0"/>
                                  <w:marTop w:val="0"/>
                                  <w:marBottom w:val="0"/>
                                  <w:divBdr>
                                    <w:top w:val="none" w:sz="0" w:space="0" w:color="auto"/>
                                    <w:left w:val="none" w:sz="0" w:space="0" w:color="auto"/>
                                    <w:bottom w:val="none" w:sz="0" w:space="0" w:color="auto"/>
                                    <w:right w:val="none" w:sz="0" w:space="0" w:color="auto"/>
                                  </w:divBdr>
                                </w:div>
                              </w:divsChild>
                            </w:div>
                            <w:div w:id="1392731423">
                              <w:marLeft w:val="0"/>
                              <w:marRight w:val="0"/>
                              <w:marTop w:val="366"/>
                              <w:marBottom w:val="366"/>
                              <w:divBdr>
                                <w:top w:val="none" w:sz="0" w:space="0" w:color="auto"/>
                                <w:left w:val="none" w:sz="0" w:space="0" w:color="auto"/>
                                <w:bottom w:val="none" w:sz="0" w:space="0" w:color="auto"/>
                                <w:right w:val="none" w:sz="0" w:space="0" w:color="auto"/>
                              </w:divBdr>
                              <w:divsChild>
                                <w:div w:id="1569000267">
                                  <w:marLeft w:val="0"/>
                                  <w:marRight w:val="0"/>
                                  <w:marTop w:val="0"/>
                                  <w:marBottom w:val="0"/>
                                  <w:divBdr>
                                    <w:top w:val="none" w:sz="0" w:space="0" w:color="auto"/>
                                    <w:left w:val="none" w:sz="0" w:space="0" w:color="auto"/>
                                    <w:bottom w:val="none" w:sz="0" w:space="0" w:color="auto"/>
                                    <w:right w:val="none" w:sz="0" w:space="0" w:color="auto"/>
                                  </w:divBdr>
                                </w:div>
                              </w:divsChild>
                            </w:div>
                            <w:div w:id="1617717714">
                              <w:marLeft w:val="0"/>
                              <w:marRight w:val="0"/>
                              <w:marTop w:val="549"/>
                              <w:marBottom w:val="686"/>
                              <w:divBdr>
                                <w:top w:val="none" w:sz="0" w:space="0" w:color="auto"/>
                                <w:left w:val="none" w:sz="0" w:space="0" w:color="auto"/>
                                <w:bottom w:val="none" w:sz="0" w:space="0" w:color="auto"/>
                                <w:right w:val="none" w:sz="0" w:space="0" w:color="auto"/>
                              </w:divBdr>
                              <w:divsChild>
                                <w:div w:id="2050180060">
                                  <w:marLeft w:val="0"/>
                                  <w:marRight w:val="0"/>
                                  <w:marTop w:val="0"/>
                                  <w:marBottom w:val="0"/>
                                  <w:divBdr>
                                    <w:top w:val="none" w:sz="0" w:space="0" w:color="auto"/>
                                    <w:left w:val="none" w:sz="0" w:space="0" w:color="auto"/>
                                    <w:bottom w:val="single" w:sz="8" w:space="23" w:color="B8B9BA"/>
                                    <w:right w:val="none" w:sz="0" w:space="0" w:color="auto"/>
                                  </w:divBdr>
                                  <w:divsChild>
                                    <w:div w:id="2139761994">
                                      <w:marLeft w:val="0"/>
                                      <w:marRight w:val="0"/>
                                      <w:marTop w:val="0"/>
                                      <w:marBottom w:val="0"/>
                                      <w:divBdr>
                                        <w:top w:val="none" w:sz="0" w:space="0" w:color="auto"/>
                                        <w:left w:val="none" w:sz="0" w:space="0" w:color="auto"/>
                                        <w:bottom w:val="none" w:sz="0" w:space="0" w:color="auto"/>
                                        <w:right w:val="none" w:sz="0" w:space="0" w:color="auto"/>
                                      </w:divBdr>
                                    </w:div>
                                    <w:div w:id="149756736">
                                      <w:marLeft w:val="0"/>
                                      <w:marRight w:val="0"/>
                                      <w:marTop w:val="343"/>
                                      <w:marBottom w:val="0"/>
                                      <w:divBdr>
                                        <w:top w:val="none" w:sz="0" w:space="0" w:color="auto"/>
                                        <w:left w:val="none" w:sz="0" w:space="0" w:color="auto"/>
                                        <w:bottom w:val="none" w:sz="0" w:space="0" w:color="auto"/>
                                        <w:right w:val="none" w:sz="0" w:space="0" w:color="auto"/>
                                      </w:divBdr>
                                      <w:divsChild>
                                        <w:div w:id="92555720">
                                          <w:marLeft w:val="0"/>
                                          <w:marRight w:val="0"/>
                                          <w:marTop w:val="0"/>
                                          <w:marBottom w:val="0"/>
                                          <w:divBdr>
                                            <w:top w:val="none" w:sz="0" w:space="0" w:color="auto"/>
                                            <w:left w:val="none" w:sz="0" w:space="0" w:color="auto"/>
                                            <w:bottom w:val="none" w:sz="0" w:space="0" w:color="auto"/>
                                            <w:right w:val="none" w:sz="0" w:space="0" w:color="auto"/>
                                          </w:divBdr>
                                        </w:div>
                                      </w:divsChild>
                                    </w:div>
                                    <w:div w:id="18343675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1203384">
                              <w:marLeft w:val="0"/>
                              <w:marRight w:val="0"/>
                              <w:marTop w:val="366"/>
                              <w:marBottom w:val="366"/>
                              <w:divBdr>
                                <w:top w:val="none" w:sz="0" w:space="0" w:color="auto"/>
                                <w:left w:val="none" w:sz="0" w:space="0" w:color="auto"/>
                                <w:bottom w:val="none" w:sz="0" w:space="0" w:color="auto"/>
                                <w:right w:val="none" w:sz="0" w:space="0" w:color="auto"/>
                              </w:divBdr>
                              <w:divsChild>
                                <w:div w:id="1146583698">
                                  <w:marLeft w:val="0"/>
                                  <w:marRight w:val="0"/>
                                  <w:marTop w:val="0"/>
                                  <w:marBottom w:val="0"/>
                                  <w:divBdr>
                                    <w:top w:val="none" w:sz="0" w:space="0" w:color="auto"/>
                                    <w:left w:val="none" w:sz="0" w:space="0" w:color="auto"/>
                                    <w:bottom w:val="none" w:sz="0" w:space="0" w:color="auto"/>
                                    <w:right w:val="none" w:sz="0" w:space="0" w:color="auto"/>
                                  </w:divBdr>
                                </w:div>
                              </w:divsChild>
                            </w:div>
                            <w:div w:id="967003963">
                              <w:marLeft w:val="0"/>
                              <w:marRight w:val="0"/>
                              <w:marTop w:val="549"/>
                              <w:marBottom w:val="549"/>
                              <w:divBdr>
                                <w:top w:val="none" w:sz="0" w:space="0" w:color="auto"/>
                                <w:left w:val="none" w:sz="0" w:space="0" w:color="auto"/>
                                <w:bottom w:val="none" w:sz="0" w:space="0" w:color="auto"/>
                                <w:right w:val="none" w:sz="0" w:space="0" w:color="auto"/>
                              </w:divBdr>
                            </w:div>
                            <w:div w:id="1545363230">
                              <w:marLeft w:val="0"/>
                              <w:marRight w:val="0"/>
                              <w:marTop w:val="366"/>
                              <w:marBottom w:val="366"/>
                              <w:divBdr>
                                <w:top w:val="none" w:sz="0" w:space="0" w:color="auto"/>
                                <w:left w:val="none" w:sz="0" w:space="0" w:color="auto"/>
                                <w:bottom w:val="none" w:sz="0" w:space="0" w:color="auto"/>
                                <w:right w:val="none" w:sz="0" w:space="0" w:color="auto"/>
                              </w:divBdr>
                              <w:divsChild>
                                <w:div w:id="799105994">
                                  <w:marLeft w:val="0"/>
                                  <w:marRight w:val="0"/>
                                  <w:marTop w:val="0"/>
                                  <w:marBottom w:val="0"/>
                                  <w:divBdr>
                                    <w:top w:val="none" w:sz="0" w:space="0" w:color="auto"/>
                                    <w:left w:val="none" w:sz="0" w:space="0" w:color="auto"/>
                                    <w:bottom w:val="none" w:sz="0" w:space="0" w:color="auto"/>
                                    <w:right w:val="none" w:sz="0" w:space="0" w:color="auto"/>
                                  </w:divBdr>
                                </w:div>
                              </w:divsChild>
                            </w:div>
                            <w:div w:id="809515794">
                              <w:marLeft w:val="0"/>
                              <w:marRight w:val="0"/>
                              <w:marTop w:val="366"/>
                              <w:marBottom w:val="366"/>
                              <w:divBdr>
                                <w:top w:val="none" w:sz="0" w:space="0" w:color="auto"/>
                                <w:left w:val="none" w:sz="0" w:space="0" w:color="auto"/>
                                <w:bottom w:val="none" w:sz="0" w:space="0" w:color="auto"/>
                                <w:right w:val="none" w:sz="0" w:space="0" w:color="auto"/>
                              </w:divBdr>
                              <w:divsChild>
                                <w:div w:id="818109071">
                                  <w:marLeft w:val="0"/>
                                  <w:marRight w:val="0"/>
                                  <w:marTop w:val="0"/>
                                  <w:marBottom w:val="0"/>
                                  <w:divBdr>
                                    <w:top w:val="none" w:sz="0" w:space="0" w:color="auto"/>
                                    <w:left w:val="none" w:sz="0" w:space="0" w:color="auto"/>
                                    <w:bottom w:val="none" w:sz="0" w:space="0" w:color="auto"/>
                                    <w:right w:val="none" w:sz="0" w:space="0" w:color="auto"/>
                                  </w:divBdr>
                                </w:div>
                              </w:divsChild>
                            </w:div>
                            <w:div w:id="577519242">
                              <w:marLeft w:val="0"/>
                              <w:marRight w:val="0"/>
                              <w:marTop w:val="366"/>
                              <w:marBottom w:val="366"/>
                              <w:divBdr>
                                <w:top w:val="none" w:sz="0" w:space="0" w:color="auto"/>
                                <w:left w:val="none" w:sz="0" w:space="0" w:color="auto"/>
                                <w:bottom w:val="none" w:sz="0" w:space="0" w:color="auto"/>
                                <w:right w:val="none" w:sz="0" w:space="0" w:color="auto"/>
                              </w:divBdr>
                              <w:divsChild>
                                <w:div w:id="735013052">
                                  <w:marLeft w:val="0"/>
                                  <w:marRight w:val="0"/>
                                  <w:marTop w:val="0"/>
                                  <w:marBottom w:val="0"/>
                                  <w:divBdr>
                                    <w:top w:val="none" w:sz="0" w:space="0" w:color="auto"/>
                                    <w:left w:val="none" w:sz="0" w:space="0" w:color="auto"/>
                                    <w:bottom w:val="none" w:sz="0" w:space="0" w:color="auto"/>
                                    <w:right w:val="none" w:sz="0" w:space="0" w:color="auto"/>
                                  </w:divBdr>
                                </w:div>
                              </w:divsChild>
                            </w:div>
                            <w:div w:id="466702212">
                              <w:marLeft w:val="0"/>
                              <w:marRight w:val="0"/>
                              <w:marTop w:val="366"/>
                              <w:marBottom w:val="366"/>
                              <w:divBdr>
                                <w:top w:val="none" w:sz="0" w:space="0" w:color="auto"/>
                                <w:left w:val="none" w:sz="0" w:space="0" w:color="auto"/>
                                <w:bottom w:val="none" w:sz="0" w:space="0" w:color="auto"/>
                                <w:right w:val="none" w:sz="0" w:space="0" w:color="auto"/>
                              </w:divBdr>
                              <w:divsChild>
                                <w:div w:id="1342315196">
                                  <w:marLeft w:val="0"/>
                                  <w:marRight w:val="0"/>
                                  <w:marTop w:val="0"/>
                                  <w:marBottom w:val="0"/>
                                  <w:divBdr>
                                    <w:top w:val="none" w:sz="0" w:space="0" w:color="auto"/>
                                    <w:left w:val="none" w:sz="0" w:space="0" w:color="auto"/>
                                    <w:bottom w:val="none" w:sz="0" w:space="0" w:color="auto"/>
                                    <w:right w:val="none" w:sz="0" w:space="0" w:color="auto"/>
                                  </w:divBdr>
                                </w:div>
                              </w:divsChild>
                            </w:div>
                            <w:div w:id="2146509791">
                              <w:marLeft w:val="0"/>
                              <w:marRight w:val="0"/>
                              <w:marTop w:val="366"/>
                              <w:marBottom w:val="366"/>
                              <w:divBdr>
                                <w:top w:val="none" w:sz="0" w:space="0" w:color="auto"/>
                                <w:left w:val="none" w:sz="0" w:space="0" w:color="auto"/>
                                <w:bottom w:val="none" w:sz="0" w:space="0" w:color="auto"/>
                                <w:right w:val="none" w:sz="0" w:space="0" w:color="auto"/>
                              </w:divBdr>
                              <w:divsChild>
                                <w:div w:id="615869554">
                                  <w:marLeft w:val="0"/>
                                  <w:marRight w:val="0"/>
                                  <w:marTop w:val="0"/>
                                  <w:marBottom w:val="0"/>
                                  <w:divBdr>
                                    <w:top w:val="none" w:sz="0" w:space="0" w:color="auto"/>
                                    <w:left w:val="none" w:sz="0" w:space="0" w:color="auto"/>
                                    <w:bottom w:val="none" w:sz="0" w:space="0" w:color="auto"/>
                                    <w:right w:val="none" w:sz="0" w:space="0" w:color="auto"/>
                                  </w:divBdr>
                                </w:div>
                              </w:divsChild>
                            </w:div>
                            <w:div w:id="1394499388">
                              <w:marLeft w:val="0"/>
                              <w:marRight w:val="0"/>
                              <w:marTop w:val="366"/>
                              <w:marBottom w:val="366"/>
                              <w:divBdr>
                                <w:top w:val="none" w:sz="0" w:space="0" w:color="auto"/>
                                <w:left w:val="none" w:sz="0" w:space="0" w:color="auto"/>
                                <w:bottom w:val="none" w:sz="0" w:space="0" w:color="auto"/>
                                <w:right w:val="none" w:sz="0" w:space="0" w:color="auto"/>
                              </w:divBdr>
                              <w:divsChild>
                                <w:div w:id="1136606831">
                                  <w:marLeft w:val="0"/>
                                  <w:marRight w:val="0"/>
                                  <w:marTop w:val="0"/>
                                  <w:marBottom w:val="0"/>
                                  <w:divBdr>
                                    <w:top w:val="none" w:sz="0" w:space="0" w:color="auto"/>
                                    <w:left w:val="none" w:sz="0" w:space="0" w:color="auto"/>
                                    <w:bottom w:val="none" w:sz="0" w:space="0" w:color="auto"/>
                                    <w:right w:val="none" w:sz="0" w:space="0" w:color="auto"/>
                                  </w:divBdr>
                                </w:div>
                              </w:divsChild>
                            </w:div>
                            <w:div w:id="1438015433">
                              <w:marLeft w:val="0"/>
                              <w:marRight w:val="0"/>
                              <w:marTop w:val="366"/>
                              <w:marBottom w:val="366"/>
                              <w:divBdr>
                                <w:top w:val="none" w:sz="0" w:space="0" w:color="auto"/>
                                <w:left w:val="none" w:sz="0" w:space="0" w:color="auto"/>
                                <w:bottom w:val="none" w:sz="0" w:space="0" w:color="auto"/>
                                <w:right w:val="none" w:sz="0" w:space="0" w:color="auto"/>
                              </w:divBdr>
                              <w:divsChild>
                                <w:div w:id="621113260">
                                  <w:marLeft w:val="0"/>
                                  <w:marRight w:val="0"/>
                                  <w:marTop w:val="0"/>
                                  <w:marBottom w:val="0"/>
                                  <w:divBdr>
                                    <w:top w:val="none" w:sz="0" w:space="0" w:color="auto"/>
                                    <w:left w:val="none" w:sz="0" w:space="0" w:color="auto"/>
                                    <w:bottom w:val="none" w:sz="0" w:space="0" w:color="auto"/>
                                    <w:right w:val="none" w:sz="0" w:space="0" w:color="auto"/>
                                  </w:divBdr>
                                </w:div>
                              </w:divsChild>
                            </w:div>
                            <w:div w:id="1858502221">
                              <w:marLeft w:val="0"/>
                              <w:marRight w:val="0"/>
                              <w:marTop w:val="366"/>
                              <w:marBottom w:val="366"/>
                              <w:divBdr>
                                <w:top w:val="none" w:sz="0" w:space="0" w:color="auto"/>
                                <w:left w:val="none" w:sz="0" w:space="0" w:color="auto"/>
                                <w:bottom w:val="none" w:sz="0" w:space="0" w:color="auto"/>
                                <w:right w:val="none" w:sz="0" w:space="0" w:color="auto"/>
                              </w:divBdr>
                              <w:divsChild>
                                <w:div w:id="1444417069">
                                  <w:marLeft w:val="0"/>
                                  <w:marRight w:val="0"/>
                                  <w:marTop w:val="0"/>
                                  <w:marBottom w:val="0"/>
                                  <w:divBdr>
                                    <w:top w:val="none" w:sz="0" w:space="0" w:color="auto"/>
                                    <w:left w:val="none" w:sz="0" w:space="0" w:color="auto"/>
                                    <w:bottom w:val="none" w:sz="0" w:space="0" w:color="auto"/>
                                    <w:right w:val="none" w:sz="0" w:space="0" w:color="auto"/>
                                  </w:divBdr>
                                </w:div>
                              </w:divsChild>
                            </w:div>
                            <w:div w:id="264702758">
                              <w:marLeft w:val="0"/>
                              <w:marRight w:val="0"/>
                              <w:marTop w:val="549"/>
                              <w:marBottom w:val="549"/>
                              <w:divBdr>
                                <w:top w:val="none" w:sz="0" w:space="0" w:color="auto"/>
                                <w:left w:val="none" w:sz="0" w:space="0" w:color="auto"/>
                                <w:bottom w:val="none" w:sz="0" w:space="0" w:color="auto"/>
                                <w:right w:val="none" w:sz="0" w:space="0" w:color="auto"/>
                              </w:divBdr>
                            </w:div>
                            <w:div w:id="267080814">
                              <w:marLeft w:val="0"/>
                              <w:marRight w:val="0"/>
                              <w:marTop w:val="366"/>
                              <w:marBottom w:val="366"/>
                              <w:divBdr>
                                <w:top w:val="none" w:sz="0" w:space="0" w:color="auto"/>
                                <w:left w:val="none" w:sz="0" w:space="0" w:color="auto"/>
                                <w:bottom w:val="none" w:sz="0" w:space="0" w:color="auto"/>
                                <w:right w:val="none" w:sz="0" w:space="0" w:color="auto"/>
                              </w:divBdr>
                              <w:divsChild>
                                <w:div w:id="981351519">
                                  <w:marLeft w:val="0"/>
                                  <w:marRight w:val="0"/>
                                  <w:marTop w:val="0"/>
                                  <w:marBottom w:val="0"/>
                                  <w:divBdr>
                                    <w:top w:val="none" w:sz="0" w:space="0" w:color="auto"/>
                                    <w:left w:val="none" w:sz="0" w:space="0" w:color="auto"/>
                                    <w:bottom w:val="none" w:sz="0" w:space="0" w:color="auto"/>
                                    <w:right w:val="none" w:sz="0" w:space="0" w:color="auto"/>
                                  </w:divBdr>
                                </w:div>
                              </w:divsChild>
                            </w:div>
                            <w:div w:id="247735927">
                              <w:marLeft w:val="0"/>
                              <w:marRight w:val="0"/>
                              <w:marTop w:val="366"/>
                              <w:marBottom w:val="366"/>
                              <w:divBdr>
                                <w:top w:val="none" w:sz="0" w:space="0" w:color="auto"/>
                                <w:left w:val="none" w:sz="0" w:space="0" w:color="auto"/>
                                <w:bottom w:val="none" w:sz="0" w:space="0" w:color="auto"/>
                                <w:right w:val="none" w:sz="0" w:space="0" w:color="auto"/>
                              </w:divBdr>
                              <w:divsChild>
                                <w:div w:id="834806630">
                                  <w:marLeft w:val="0"/>
                                  <w:marRight w:val="0"/>
                                  <w:marTop w:val="0"/>
                                  <w:marBottom w:val="0"/>
                                  <w:divBdr>
                                    <w:top w:val="none" w:sz="0" w:space="0" w:color="auto"/>
                                    <w:left w:val="none" w:sz="0" w:space="0" w:color="auto"/>
                                    <w:bottom w:val="none" w:sz="0" w:space="0" w:color="auto"/>
                                    <w:right w:val="none" w:sz="0" w:space="0" w:color="auto"/>
                                  </w:divBdr>
                                </w:div>
                              </w:divsChild>
                            </w:div>
                            <w:div w:id="586769195">
                              <w:marLeft w:val="0"/>
                              <w:marRight w:val="0"/>
                              <w:marTop w:val="366"/>
                              <w:marBottom w:val="366"/>
                              <w:divBdr>
                                <w:top w:val="none" w:sz="0" w:space="0" w:color="auto"/>
                                <w:left w:val="none" w:sz="0" w:space="0" w:color="auto"/>
                                <w:bottom w:val="none" w:sz="0" w:space="0" w:color="auto"/>
                                <w:right w:val="none" w:sz="0" w:space="0" w:color="auto"/>
                              </w:divBdr>
                              <w:divsChild>
                                <w:div w:id="1146430010">
                                  <w:marLeft w:val="0"/>
                                  <w:marRight w:val="0"/>
                                  <w:marTop w:val="0"/>
                                  <w:marBottom w:val="0"/>
                                  <w:divBdr>
                                    <w:top w:val="none" w:sz="0" w:space="0" w:color="auto"/>
                                    <w:left w:val="none" w:sz="0" w:space="0" w:color="auto"/>
                                    <w:bottom w:val="none" w:sz="0" w:space="0" w:color="auto"/>
                                    <w:right w:val="none" w:sz="0" w:space="0" w:color="auto"/>
                                  </w:divBdr>
                                </w:div>
                              </w:divsChild>
                            </w:div>
                            <w:div w:id="1662584100">
                              <w:marLeft w:val="0"/>
                              <w:marRight w:val="0"/>
                              <w:marTop w:val="366"/>
                              <w:marBottom w:val="366"/>
                              <w:divBdr>
                                <w:top w:val="none" w:sz="0" w:space="0" w:color="auto"/>
                                <w:left w:val="none" w:sz="0" w:space="0" w:color="auto"/>
                                <w:bottom w:val="none" w:sz="0" w:space="0" w:color="auto"/>
                                <w:right w:val="none" w:sz="0" w:space="0" w:color="auto"/>
                              </w:divBdr>
                              <w:divsChild>
                                <w:div w:id="97413370">
                                  <w:marLeft w:val="0"/>
                                  <w:marRight w:val="0"/>
                                  <w:marTop w:val="0"/>
                                  <w:marBottom w:val="0"/>
                                  <w:divBdr>
                                    <w:top w:val="none" w:sz="0" w:space="0" w:color="auto"/>
                                    <w:left w:val="none" w:sz="0" w:space="0" w:color="auto"/>
                                    <w:bottom w:val="none" w:sz="0" w:space="0" w:color="auto"/>
                                    <w:right w:val="none" w:sz="0" w:space="0" w:color="auto"/>
                                  </w:divBdr>
                                </w:div>
                              </w:divsChild>
                            </w:div>
                            <w:div w:id="868839108">
                              <w:marLeft w:val="0"/>
                              <w:marRight w:val="0"/>
                              <w:marTop w:val="366"/>
                              <w:marBottom w:val="366"/>
                              <w:divBdr>
                                <w:top w:val="none" w:sz="0" w:space="0" w:color="auto"/>
                                <w:left w:val="none" w:sz="0" w:space="0" w:color="auto"/>
                                <w:bottom w:val="none" w:sz="0" w:space="0" w:color="auto"/>
                                <w:right w:val="none" w:sz="0" w:space="0" w:color="auto"/>
                              </w:divBdr>
                              <w:divsChild>
                                <w:div w:id="1101797305">
                                  <w:marLeft w:val="0"/>
                                  <w:marRight w:val="0"/>
                                  <w:marTop w:val="0"/>
                                  <w:marBottom w:val="0"/>
                                  <w:divBdr>
                                    <w:top w:val="none" w:sz="0" w:space="0" w:color="auto"/>
                                    <w:left w:val="none" w:sz="0" w:space="0" w:color="auto"/>
                                    <w:bottom w:val="none" w:sz="0" w:space="0" w:color="auto"/>
                                    <w:right w:val="none" w:sz="0" w:space="0" w:color="auto"/>
                                  </w:divBdr>
                                </w:div>
                              </w:divsChild>
                            </w:div>
                            <w:div w:id="975338738">
                              <w:marLeft w:val="0"/>
                              <w:marRight w:val="0"/>
                              <w:marTop w:val="366"/>
                              <w:marBottom w:val="366"/>
                              <w:divBdr>
                                <w:top w:val="none" w:sz="0" w:space="0" w:color="auto"/>
                                <w:left w:val="none" w:sz="0" w:space="0" w:color="auto"/>
                                <w:bottom w:val="none" w:sz="0" w:space="0" w:color="auto"/>
                                <w:right w:val="none" w:sz="0" w:space="0" w:color="auto"/>
                              </w:divBdr>
                              <w:divsChild>
                                <w:div w:id="220674660">
                                  <w:marLeft w:val="0"/>
                                  <w:marRight w:val="0"/>
                                  <w:marTop w:val="0"/>
                                  <w:marBottom w:val="0"/>
                                  <w:divBdr>
                                    <w:top w:val="none" w:sz="0" w:space="0" w:color="auto"/>
                                    <w:left w:val="none" w:sz="0" w:space="0" w:color="auto"/>
                                    <w:bottom w:val="none" w:sz="0" w:space="0" w:color="auto"/>
                                    <w:right w:val="none" w:sz="0" w:space="0" w:color="auto"/>
                                  </w:divBdr>
                                </w:div>
                              </w:divsChild>
                            </w:div>
                            <w:div w:id="1494253018">
                              <w:marLeft w:val="0"/>
                              <w:marRight w:val="0"/>
                              <w:marTop w:val="366"/>
                              <w:marBottom w:val="366"/>
                              <w:divBdr>
                                <w:top w:val="none" w:sz="0" w:space="0" w:color="auto"/>
                                <w:left w:val="none" w:sz="0" w:space="0" w:color="auto"/>
                                <w:bottom w:val="none" w:sz="0" w:space="0" w:color="auto"/>
                                <w:right w:val="none" w:sz="0" w:space="0" w:color="auto"/>
                              </w:divBdr>
                              <w:divsChild>
                                <w:div w:id="2080900799">
                                  <w:marLeft w:val="0"/>
                                  <w:marRight w:val="0"/>
                                  <w:marTop w:val="0"/>
                                  <w:marBottom w:val="0"/>
                                  <w:divBdr>
                                    <w:top w:val="none" w:sz="0" w:space="0" w:color="auto"/>
                                    <w:left w:val="none" w:sz="0" w:space="0" w:color="auto"/>
                                    <w:bottom w:val="none" w:sz="0" w:space="0" w:color="auto"/>
                                    <w:right w:val="none" w:sz="0" w:space="0" w:color="auto"/>
                                  </w:divBdr>
                                </w:div>
                              </w:divsChild>
                            </w:div>
                            <w:div w:id="849828872">
                              <w:marLeft w:val="0"/>
                              <w:marRight w:val="0"/>
                              <w:marTop w:val="366"/>
                              <w:marBottom w:val="366"/>
                              <w:divBdr>
                                <w:top w:val="none" w:sz="0" w:space="0" w:color="auto"/>
                                <w:left w:val="none" w:sz="0" w:space="0" w:color="auto"/>
                                <w:bottom w:val="none" w:sz="0" w:space="0" w:color="auto"/>
                                <w:right w:val="none" w:sz="0" w:space="0" w:color="auto"/>
                              </w:divBdr>
                              <w:divsChild>
                                <w:div w:id="1327591807">
                                  <w:marLeft w:val="0"/>
                                  <w:marRight w:val="0"/>
                                  <w:marTop w:val="0"/>
                                  <w:marBottom w:val="0"/>
                                  <w:divBdr>
                                    <w:top w:val="none" w:sz="0" w:space="0" w:color="auto"/>
                                    <w:left w:val="none" w:sz="0" w:space="0" w:color="auto"/>
                                    <w:bottom w:val="none" w:sz="0" w:space="0" w:color="auto"/>
                                    <w:right w:val="none" w:sz="0" w:space="0" w:color="auto"/>
                                  </w:divBdr>
                                </w:div>
                              </w:divsChild>
                            </w:div>
                            <w:div w:id="680013291">
                              <w:marLeft w:val="0"/>
                              <w:marRight w:val="0"/>
                              <w:marTop w:val="549"/>
                              <w:marBottom w:val="686"/>
                              <w:divBdr>
                                <w:top w:val="none" w:sz="0" w:space="0" w:color="auto"/>
                                <w:left w:val="none" w:sz="0" w:space="0" w:color="auto"/>
                                <w:bottom w:val="none" w:sz="0" w:space="0" w:color="auto"/>
                                <w:right w:val="none" w:sz="0" w:space="0" w:color="auto"/>
                              </w:divBdr>
                              <w:divsChild>
                                <w:div w:id="1115633058">
                                  <w:marLeft w:val="0"/>
                                  <w:marRight w:val="0"/>
                                  <w:marTop w:val="0"/>
                                  <w:marBottom w:val="0"/>
                                  <w:divBdr>
                                    <w:top w:val="none" w:sz="0" w:space="0" w:color="auto"/>
                                    <w:left w:val="none" w:sz="0" w:space="0" w:color="auto"/>
                                    <w:bottom w:val="single" w:sz="8" w:space="23" w:color="B8B9BA"/>
                                    <w:right w:val="none" w:sz="0" w:space="0" w:color="auto"/>
                                  </w:divBdr>
                                  <w:divsChild>
                                    <w:div w:id="1069424927">
                                      <w:marLeft w:val="0"/>
                                      <w:marRight w:val="0"/>
                                      <w:marTop w:val="0"/>
                                      <w:marBottom w:val="0"/>
                                      <w:divBdr>
                                        <w:top w:val="none" w:sz="0" w:space="0" w:color="auto"/>
                                        <w:left w:val="none" w:sz="0" w:space="0" w:color="auto"/>
                                        <w:bottom w:val="none" w:sz="0" w:space="0" w:color="auto"/>
                                        <w:right w:val="none" w:sz="0" w:space="0" w:color="auto"/>
                                      </w:divBdr>
                                    </w:div>
                                    <w:div w:id="1024744707">
                                      <w:marLeft w:val="0"/>
                                      <w:marRight w:val="0"/>
                                      <w:marTop w:val="343"/>
                                      <w:marBottom w:val="0"/>
                                      <w:divBdr>
                                        <w:top w:val="none" w:sz="0" w:space="0" w:color="auto"/>
                                        <w:left w:val="none" w:sz="0" w:space="0" w:color="auto"/>
                                        <w:bottom w:val="none" w:sz="0" w:space="0" w:color="auto"/>
                                        <w:right w:val="none" w:sz="0" w:space="0" w:color="auto"/>
                                      </w:divBdr>
                                      <w:divsChild>
                                        <w:div w:id="801536744">
                                          <w:marLeft w:val="0"/>
                                          <w:marRight w:val="0"/>
                                          <w:marTop w:val="0"/>
                                          <w:marBottom w:val="0"/>
                                          <w:divBdr>
                                            <w:top w:val="none" w:sz="0" w:space="0" w:color="auto"/>
                                            <w:left w:val="none" w:sz="0" w:space="0" w:color="auto"/>
                                            <w:bottom w:val="none" w:sz="0" w:space="0" w:color="auto"/>
                                            <w:right w:val="none" w:sz="0" w:space="0" w:color="auto"/>
                                          </w:divBdr>
                                        </w:div>
                                      </w:divsChild>
                                    </w:div>
                                    <w:div w:id="14712477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10908850">
                              <w:marLeft w:val="0"/>
                              <w:marRight w:val="0"/>
                              <w:marTop w:val="366"/>
                              <w:marBottom w:val="366"/>
                              <w:divBdr>
                                <w:top w:val="none" w:sz="0" w:space="0" w:color="auto"/>
                                <w:left w:val="none" w:sz="0" w:space="0" w:color="auto"/>
                                <w:bottom w:val="none" w:sz="0" w:space="0" w:color="auto"/>
                                <w:right w:val="none" w:sz="0" w:space="0" w:color="auto"/>
                              </w:divBdr>
                              <w:divsChild>
                                <w:div w:id="865681602">
                                  <w:marLeft w:val="0"/>
                                  <w:marRight w:val="0"/>
                                  <w:marTop w:val="0"/>
                                  <w:marBottom w:val="0"/>
                                  <w:divBdr>
                                    <w:top w:val="none" w:sz="0" w:space="0" w:color="auto"/>
                                    <w:left w:val="none" w:sz="0" w:space="0" w:color="auto"/>
                                    <w:bottom w:val="none" w:sz="0" w:space="0" w:color="auto"/>
                                    <w:right w:val="none" w:sz="0" w:space="0" w:color="auto"/>
                                  </w:divBdr>
                                </w:div>
                              </w:divsChild>
                            </w:div>
                            <w:div w:id="1856728835">
                              <w:marLeft w:val="0"/>
                              <w:marRight w:val="0"/>
                              <w:marTop w:val="366"/>
                              <w:marBottom w:val="366"/>
                              <w:divBdr>
                                <w:top w:val="none" w:sz="0" w:space="0" w:color="auto"/>
                                <w:left w:val="none" w:sz="0" w:space="0" w:color="auto"/>
                                <w:bottom w:val="none" w:sz="0" w:space="0" w:color="auto"/>
                                <w:right w:val="none" w:sz="0" w:space="0" w:color="auto"/>
                              </w:divBdr>
                              <w:divsChild>
                                <w:div w:id="696396649">
                                  <w:marLeft w:val="0"/>
                                  <w:marRight w:val="0"/>
                                  <w:marTop w:val="0"/>
                                  <w:marBottom w:val="0"/>
                                  <w:divBdr>
                                    <w:top w:val="none" w:sz="0" w:space="0" w:color="auto"/>
                                    <w:left w:val="none" w:sz="0" w:space="0" w:color="auto"/>
                                    <w:bottom w:val="none" w:sz="0" w:space="0" w:color="auto"/>
                                    <w:right w:val="none" w:sz="0" w:space="0" w:color="auto"/>
                                  </w:divBdr>
                                </w:div>
                              </w:divsChild>
                            </w:div>
                            <w:div w:id="1556432678">
                              <w:marLeft w:val="0"/>
                              <w:marRight w:val="0"/>
                              <w:marTop w:val="366"/>
                              <w:marBottom w:val="366"/>
                              <w:divBdr>
                                <w:top w:val="none" w:sz="0" w:space="0" w:color="auto"/>
                                <w:left w:val="none" w:sz="0" w:space="0" w:color="auto"/>
                                <w:bottom w:val="none" w:sz="0" w:space="0" w:color="auto"/>
                                <w:right w:val="none" w:sz="0" w:space="0" w:color="auto"/>
                              </w:divBdr>
                              <w:divsChild>
                                <w:div w:id="1837988261">
                                  <w:marLeft w:val="0"/>
                                  <w:marRight w:val="0"/>
                                  <w:marTop w:val="0"/>
                                  <w:marBottom w:val="0"/>
                                  <w:divBdr>
                                    <w:top w:val="none" w:sz="0" w:space="0" w:color="auto"/>
                                    <w:left w:val="none" w:sz="0" w:space="0" w:color="auto"/>
                                    <w:bottom w:val="none" w:sz="0" w:space="0" w:color="auto"/>
                                    <w:right w:val="none" w:sz="0" w:space="0" w:color="auto"/>
                                  </w:divBdr>
                                </w:div>
                              </w:divsChild>
                            </w:div>
                            <w:div w:id="957564204">
                              <w:marLeft w:val="0"/>
                              <w:marRight w:val="0"/>
                              <w:marTop w:val="366"/>
                              <w:marBottom w:val="366"/>
                              <w:divBdr>
                                <w:top w:val="none" w:sz="0" w:space="0" w:color="auto"/>
                                <w:left w:val="none" w:sz="0" w:space="0" w:color="auto"/>
                                <w:bottom w:val="none" w:sz="0" w:space="0" w:color="auto"/>
                                <w:right w:val="none" w:sz="0" w:space="0" w:color="auto"/>
                              </w:divBdr>
                              <w:divsChild>
                                <w:div w:id="477649237">
                                  <w:marLeft w:val="0"/>
                                  <w:marRight w:val="0"/>
                                  <w:marTop w:val="0"/>
                                  <w:marBottom w:val="0"/>
                                  <w:divBdr>
                                    <w:top w:val="none" w:sz="0" w:space="0" w:color="auto"/>
                                    <w:left w:val="none" w:sz="0" w:space="0" w:color="auto"/>
                                    <w:bottom w:val="none" w:sz="0" w:space="0" w:color="auto"/>
                                    <w:right w:val="none" w:sz="0" w:space="0" w:color="auto"/>
                                  </w:divBdr>
                                </w:div>
                              </w:divsChild>
                            </w:div>
                            <w:div w:id="1205020005">
                              <w:marLeft w:val="0"/>
                              <w:marRight w:val="0"/>
                              <w:marTop w:val="549"/>
                              <w:marBottom w:val="549"/>
                              <w:divBdr>
                                <w:top w:val="none" w:sz="0" w:space="0" w:color="auto"/>
                                <w:left w:val="none" w:sz="0" w:space="0" w:color="auto"/>
                                <w:bottom w:val="none" w:sz="0" w:space="0" w:color="auto"/>
                                <w:right w:val="none" w:sz="0" w:space="0" w:color="auto"/>
                              </w:divBdr>
                            </w:div>
                            <w:div w:id="2109306145">
                              <w:marLeft w:val="0"/>
                              <w:marRight w:val="0"/>
                              <w:marTop w:val="366"/>
                              <w:marBottom w:val="366"/>
                              <w:divBdr>
                                <w:top w:val="none" w:sz="0" w:space="0" w:color="auto"/>
                                <w:left w:val="none" w:sz="0" w:space="0" w:color="auto"/>
                                <w:bottom w:val="none" w:sz="0" w:space="0" w:color="auto"/>
                                <w:right w:val="none" w:sz="0" w:space="0" w:color="auto"/>
                              </w:divBdr>
                              <w:divsChild>
                                <w:div w:id="495649629">
                                  <w:marLeft w:val="0"/>
                                  <w:marRight w:val="0"/>
                                  <w:marTop w:val="0"/>
                                  <w:marBottom w:val="0"/>
                                  <w:divBdr>
                                    <w:top w:val="none" w:sz="0" w:space="0" w:color="auto"/>
                                    <w:left w:val="none" w:sz="0" w:space="0" w:color="auto"/>
                                    <w:bottom w:val="none" w:sz="0" w:space="0" w:color="auto"/>
                                    <w:right w:val="none" w:sz="0" w:space="0" w:color="auto"/>
                                  </w:divBdr>
                                </w:div>
                              </w:divsChild>
                            </w:div>
                            <w:div w:id="1173639917">
                              <w:marLeft w:val="0"/>
                              <w:marRight w:val="0"/>
                              <w:marTop w:val="366"/>
                              <w:marBottom w:val="366"/>
                              <w:divBdr>
                                <w:top w:val="none" w:sz="0" w:space="0" w:color="auto"/>
                                <w:left w:val="none" w:sz="0" w:space="0" w:color="auto"/>
                                <w:bottom w:val="none" w:sz="0" w:space="0" w:color="auto"/>
                                <w:right w:val="none" w:sz="0" w:space="0" w:color="auto"/>
                              </w:divBdr>
                              <w:divsChild>
                                <w:div w:id="268245279">
                                  <w:marLeft w:val="0"/>
                                  <w:marRight w:val="0"/>
                                  <w:marTop w:val="0"/>
                                  <w:marBottom w:val="0"/>
                                  <w:divBdr>
                                    <w:top w:val="none" w:sz="0" w:space="0" w:color="auto"/>
                                    <w:left w:val="none" w:sz="0" w:space="0" w:color="auto"/>
                                    <w:bottom w:val="none" w:sz="0" w:space="0" w:color="auto"/>
                                    <w:right w:val="none" w:sz="0" w:space="0" w:color="auto"/>
                                  </w:divBdr>
                                </w:div>
                              </w:divsChild>
                            </w:div>
                            <w:div w:id="475757721">
                              <w:marLeft w:val="0"/>
                              <w:marRight w:val="0"/>
                              <w:marTop w:val="366"/>
                              <w:marBottom w:val="366"/>
                              <w:divBdr>
                                <w:top w:val="none" w:sz="0" w:space="0" w:color="auto"/>
                                <w:left w:val="none" w:sz="0" w:space="0" w:color="auto"/>
                                <w:bottom w:val="none" w:sz="0" w:space="0" w:color="auto"/>
                                <w:right w:val="none" w:sz="0" w:space="0" w:color="auto"/>
                              </w:divBdr>
                              <w:divsChild>
                                <w:div w:id="1829127013">
                                  <w:marLeft w:val="0"/>
                                  <w:marRight w:val="0"/>
                                  <w:marTop w:val="0"/>
                                  <w:marBottom w:val="0"/>
                                  <w:divBdr>
                                    <w:top w:val="none" w:sz="0" w:space="0" w:color="auto"/>
                                    <w:left w:val="none" w:sz="0" w:space="0" w:color="auto"/>
                                    <w:bottom w:val="none" w:sz="0" w:space="0" w:color="auto"/>
                                    <w:right w:val="none" w:sz="0" w:space="0" w:color="auto"/>
                                  </w:divBdr>
                                </w:div>
                              </w:divsChild>
                            </w:div>
                            <w:div w:id="5252844">
                              <w:marLeft w:val="0"/>
                              <w:marRight w:val="0"/>
                              <w:marTop w:val="366"/>
                              <w:marBottom w:val="366"/>
                              <w:divBdr>
                                <w:top w:val="none" w:sz="0" w:space="0" w:color="auto"/>
                                <w:left w:val="none" w:sz="0" w:space="0" w:color="auto"/>
                                <w:bottom w:val="none" w:sz="0" w:space="0" w:color="auto"/>
                                <w:right w:val="none" w:sz="0" w:space="0" w:color="auto"/>
                              </w:divBdr>
                              <w:divsChild>
                                <w:div w:id="388765481">
                                  <w:marLeft w:val="0"/>
                                  <w:marRight w:val="0"/>
                                  <w:marTop w:val="0"/>
                                  <w:marBottom w:val="0"/>
                                  <w:divBdr>
                                    <w:top w:val="none" w:sz="0" w:space="0" w:color="auto"/>
                                    <w:left w:val="none" w:sz="0" w:space="0" w:color="auto"/>
                                    <w:bottom w:val="none" w:sz="0" w:space="0" w:color="auto"/>
                                    <w:right w:val="none" w:sz="0" w:space="0" w:color="auto"/>
                                  </w:divBdr>
                                </w:div>
                              </w:divsChild>
                            </w:div>
                            <w:div w:id="1907648758">
                              <w:marLeft w:val="0"/>
                              <w:marRight w:val="0"/>
                              <w:marTop w:val="366"/>
                              <w:marBottom w:val="366"/>
                              <w:divBdr>
                                <w:top w:val="none" w:sz="0" w:space="0" w:color="auto"/>
                                <w:left w:val="none" w:sz="0" w:space="0" w:color="auto"/>
                                <w:bottom w:val="none" w:sz="0" w:space="0" w:color="auto"/>
                                <w:right w:val="none" w:sz="0" w:space="0" w:color="auto"/>
                              </w:divBdr>
                              <w:divsChild>
                                <w:div w:id="1128159811">
                                  <w:marLeft w:val="0"/>
                                  <w:marRight w:val="0"/>
                                  <w:marTop w:val="0"/>
                                  <w:marBottom w:val="0"/>
                                  <w:divBdr>
                                    <w:top w:val="none" w:sz="0" w:space="0" w:color="auto"/>
                                    <w:left w:val="none" w:sz="0" w:space="0" w:color="auto"/>
                                    <w:bottom w:val="none" w:sz="0" w:space="0" w:color="auto"/>
                                    <w:right w:val="none" w:sz="0" w:space="0" w:color="auto"/>
                                  </w:divBdr>
                                </w:div>
                              </w:divsChild>
                            </w:div>
                            <w:div w:id="1150361303">
                              <w:marLeft w:val="0"/>
                              <w:marRight w:val="0"/>
                              <w:marTop w:val="366"/>
                              <w:marBottom w:val="366"/>
                              <w:divBdr>
                                <w:top w:val="none" w:sz="0" w:space="0" w:color="auto"/>
                                <w:left w:val="none" w:sz="0" w:space="0" w:color="auto"/>
                                <w:bottom w:val="none" w:sz="0" w:space="0" w:color="auto"/>
                                <w:right w:val="none" w:sz="0" w:space="0" w:color="auto"/>
                              </w:divBdr>
                              <w:divsChild>
                                <w:div w:id="1541279860">
                                  <w:marLeft w:val="0"/>
                                  <w:marRight w:val="0"/>
                                  <w:marTop w:val="0"/>
                                  <w:marBottom w:val="0"/>
                                  <w:divBdr>
                                    <w:top w:val="none" w:sz="0" w:space="0" w:color="auto"/>
                                    <w:left w:val="none" w:sz="0" w:space="0" w:color="auto"/>
                                    <w:bottom w:val="none" w:sz="0" w:space="0" w:color="auto"/>
                                    <w:right w:val="none" w:sz="0" w:space="0" w:color="auto"/>
                                  </w:divBdr>
                                </w:div>
                              </w:divsChild>
                            </w:div>
                            <w:div w:id="1961952632">
                              <w:marLeft w:val="0"/>
                              <w:marRight w:val="0"/>
                              <w:marTop w:val="366"/>
                              <w:marBottom w:val="366"/>
                              <w:divBdr>
                                <w:top w:val="none" w:sz="0" w:space="0" w:color="auto"/>
                                <w:left w:val="none" w:sz="0" w:space="0" w:color="auto"/>
                                <w:bottom w:val="none" w:sz="0" w:space="0" w:color="auto"/>
                                <w:right w:val="none" w:sz="0" w:space="0" w:color="auto"/>
                              </w:divBdr>
                              <w:divsChild>
                                <w:div w:id="740521261">
                                  <w:marLeft w:val="0"/>
                                  <w:marRight w:val="0"/>
                                  <w:marTop w:val="0"/>
                                  <w:marBottom w:val="0"/>
                                  <w:divBdr>
                                    <w:top w:val="none" w:sz="0" w:space="0" w:color="auto"/>
                                    <w:left w:val="none" w:sz="0" w:space="0" w:color="auto"/>
                                    <w:bottom w:val="none" w:sz="0" w:space="0" w:color="auto"/>
                                    <w:right w:val="none" w:sz="0" w:space="0" w:color="auto"/>
                                  </w:divBdr>
                                </w:div>
                              </w:divsChild>
                            </w:div>
                            <w:div w:id="379090489">
                              <w:marLeft w:val="0"/>
                              <w:marRight w:val="0"/>
                              <w:marTop w:val="366"/>
                              <w:marBottom w:val="366"/>
                              <w:divBdr>
                                <w:top w:val="none" w:sz="0" w:space="0" w:color="auto"/>
                                <w:left w:val="none" w:sz="0" w:space="0" w:color="auto"/>
                                <w:bottom w:val="none" w:sz="0" w:space="0" w:color="auto"/>
                                <w:right w:val="none" w:sz="0" w:space="0" w:color="auto"/>
                              </w:divBdr>
                              <w:divsChild>
                                <w:div w:id="1183083882">
                                  <w:marLeft w:val="0"/>
                                  <w:marRight w:val="0"/>
                                  <w:marTop w:val="0"/>
                                  <w:marBottom w:val="0"/>
                                  <w:divBdr>
                                    <w:top w:val="none" w:sz="0" w:space="0" w:color="auto"/>
                                    <w:left w:val="none" w:sz="0" w:space="0" w:color="auto"/>
                                    <w:bottom w:val="none" w:sz="0" w:space="0" w:color="auto"/>
                                    <w:right w:val="none" w:sz="0" w:space="0" w:color="auto"/>
                                  </w:divBdr>
                                </w:div>
                              </w:divsChild>
                            </w:div>
                            <w:div w:id="1311447285">
                              <w:marLeft w:val="0"/>
                              <w:marRight w:val="0"/>
                              <w:marTop w:val="366"/>
                              <w:marBottom w:val="366"/>
                              <w:divBdr>
                                <w:top w:val="none" w:sz="0" w:space="0" w:color="auto"/>
                                <w:left w:val="none" w:sz="0" w:space="0" w:color="auto"/>
                                <w:bottom w:val="none" w:sz="0" w:space="0" w:color="auto"/>
                                <w:right w:val="none" w:sz="0" w:space="0" w:color="auto"/>
                              </w:divBdr>
                              <w:divsChild>
                                <w:div w:id="282810032">
                                  <w:marLeft w:val="0"/>
                                  <w:marRight w:val="0"/>
                                  <w:marTop w:val="0"/>
                                  <w:marBottom w:val="0"/>
                                  <w:divBdr>
                                    <w:top w:val="none" w:sz="0" w:space="0" w:color="auto"/>
                                    <w:left w:val="none" w:sz="0" w:space="0" w:color="auto"/>
                                    <w:bottom w:val="none" w:sz="0" w:space="0" w:color="auto"/>
                                    <w:right w:val="none" w:sz="0" w:space="0" w:color="auto"/>
                                  </w:divBdr>
                                </w:div>
                              </w:divsChild>
                            </w:div>
                            <w:div w:id="440145724">
                              <w:marLeft w:val="0"/>
                              <w:marRight w:val="0"/>
                              <w:marTop w:val="366"/>
                              <w:marBottom w:val="366"/>
                              <w:divBdr>
                                <w:top w:val="none" w:sz="0" w:space="0" w:color="auto"/>
                                <w:left w:val="none" w:sz="0" w:space="0" w:color="auto"/>
                                <w:bottom w:val="none" w:sz="0" w:space="0" w:color="auto"/>
                                <w:right w:val="none" w:sz="0" w:space="0" w:color="auto"/>
                              </w:divBdr>
                              <w:divsChild>
                                <w:div w:id="135805500">
                                  <w:marLeft w:val="0"/>
                                  <w:marRight w:val="0"/>
                                  <w:marTop w:val="0"/>
                                  <w:marBottom w:val="0"/>
                                  <w:divBdr>
                                    <w:top w:val="none" w:sz="0" w:space="0" w:color="auto"/>
                                    <w:left w:val="none" w:sz="0" w:space="0" w:color="auto"/>
                                    <w:bottom w:val="none" w:sz="0" w:space="0" w:color="auto"/>
                                    <w:right w:val="none" w:sz="0" w:space="0" w:color="auto"/>
                                  </w:divBdr>
                                </w:div>
                              </w:divsChild>
                            </w:div>
                            <w:div w:id="560752760">
                              <w:marLeft w:val="0"/>
                              <w:marRight w:val="0"/>
                              <w:marTop w:val="366"/>
                              <w:marBottom w:val="366"/>
                              <w:divBdr>
                                <w:top w:val="none" w:sz="0" w:space="0" w:color="auto"/>
                                <w:left w:val="none" w:sz="0" w:space="0" w:color="auto"/>
                                <w:bottom w:val="none" w:sz="0" w:space="0" w:color="auto"/>
                                <w:right w:val="none" w:sz="0" w:space="0" w:color="auto"/>
                              </w:divBdr>
                              <w:divsChild>
                                <w:div w:id="1517963787">
                                  <w:marLeft w:val="0"/>
                                  <w:marRight w:val="0"/>
                                  <w:marTop w:val="0"/>
                                  <w:marBottom w:val="0"/>
                                  <w:divBdr>
                                    <w:top w:val="none" w:sz="0" w:space="0" w:color="auto"/>
                                    <w:left w:val="none" w:sz="0" w:space="0" w:color="auto"/>
                                    <w:bottom w:val="none" w:sz="0" w:space="0" w:color="auto"/>
                                    <w:right w:val="none" w:sz="0" w:space="0" w:color="auto"/>
                                  </w:divBdr>
                                </w:div>
                              </w:divsChild>
                            </w:div>
                            <w:div w:id="1878852078">
                              <w:marLeft w:val="0"/>
                              <w:marRight w:val="0"/>
                              <w:marTop w:val="366"/>
                              <w:marBottom w:val="366"/>
                              <w:divBdr>
                                <w:top w:val="none" w:sz="0" w:space="0" w:color="auto"/>
                                <w:left w:val="none" w:sz="0" w:space="0" w:color="auto"/>
                                <w:bottom w:val="none" w:sz="0" w:space="0" w:color="auto"/>
                                <w:right w:val="none" w:sz="0" w:space="0" w:color="auto"/>
                              </w:divBdr>
                              <w:divsChild>
                                <w:div w:id="1754469403">
                                  <w:marLeft w:val="0"/>
                                  <w:marRight w:val="0"/>
                                  <w:marTop w:val="0"/>
                                  <w:marBottom w:val="0"/>
                                  <w:divBdr>
                                    <w:top w:val="none" w:sz="0" w:space="0" w:color="auto"/>
                                    <w:left w:val="none" w:sz="0" w:space="0" w:color="auto"/>
                                    <w:bottom w:val="none" w:sz="0" w:space="0" w:color="auto"/>
                                    <w:right w:val="none" w:sz="0" w:space="0" w:color="auto"/>
                                  </w:divBdr>
                                </w:div>
                              </w:divsChild>
                            </w:div>
                            <w:div w:id="1193494037">
                              <w:marLeft w:val="0"/>
                              <w:marRight w:val="0"/>
                              <w:marTop w:val="366"/>
                              <w:marBottom w:val="366"/>
                              <w:divBdr>
                                <w:top w:val="none" w:sz="0" w:space="0" w:color="auto"/>
                                <w:left w:val="none" w:sz="0" w:space="0" w:color="auto"/>
                                <w:bottom w:val="none" w:sz="0" w:space="0" w:color="auto"/>
                                <w:right w:val="none" w:sz="0" w:space="0" w:color="auto"/>
                              </w:divBdr>
                              <w:divsChild>
                                <w:div w:id="11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95194">
      <w:bodyDiv w:val="1"/>
      <w:marLeft w:val="0"/>
      <w:marRight w:val="0"/>
      <w:marTop w:val="0"/>
      <w:marBottom w:val="0"/>
      <w:divBdr>
        <w:top w:val="none" w:sz="0" w:space="0" w:color="auto"/>
        <w:left w:val="none" w:sz="0" w:space="0" w:color="auto"/>
        <w:bottom w:val="none" w:sz="0" w:space="0" w:color="auto"/>
        <w:right w:val="none" w:sz="0" w:space="0" w:color="auto"/>
      </w:divBdr>
      <w:divsChild>
        <w:div w:id="1118913743">
          <w:marLeft w:val="0"/>
          <w:marRight w:val="0"/>
          <w:marTop w:val="0"/>
          <w:marBottom w:val="0"/>
          <w:divBdr>
            <w:top w:val="none" w:sz="0" w:space="0" w:color="auto"/>
            <w:left w:val="none" w:sz="0" w:space="0" w:color="auto"/>
            <w:bottom w:val="none" w:sz="0" w:space="0" w:color="auto"/>
            <w:right w:val="none" w:sz="0" w:space="0" w:color="auto"/>
          </w:divBdr>
          <w:divsChild>
            <w:div w:id="1665084287">
              <w:marLeft w:val="0"/>
              <w:marRight w:val="0"/>
              <w:marTop w:val="0"/>
              <w:marBottom w:val="0"/>
              <w:divBdr>
                <w:top w:val="none" w:sz="0" w:space="0" w:color="auto"/>
                <w:left w:val="none" w:sz="0" w:space="0" w:color="auto"/>
                <w:bottom w:val="none" w:sz="0" w:space="0" w:color="auto"/>
                <w:right w:val="none" w:sz="0" w:space="0" w:color="auto"/>
              </w:divBdr>
              <w:divsChild>
                <w:div w:id="1225489182">
                  <w:marLeft w:val="0"/>
                  <w:marRight w:val="0"/>
                  <w:marTop w:val="600"/>
                  <w:marBottom w:val="0"/>
                  <w:divBdr>
                    <w:top w:val="none" w:sz="0" w:space="0" w:color="auto"/>
                    <w:left w:val="none" w:sz="0" w:space="0" w:color="auto"/>
                    <w:bottom w:val="none" w:sz="0" w:space="0" w:color="auto"/>
                    <w:right w:val="none" w:sz="0" w:space="0" w:color="auto"/>
                  </w:divBdr>
                  <w:divsChild>
                    <w:div w:id="1612937380">
                      <w:marLeft w:val="0"/>
                      <w:marRight w:val="0"/>
                      <w:marTop w:val="0"/>
                      <w:marBottom w:val="0"/>
                      <w:divBdr>
                        <w:top w:val="none" w:sz="0" w:space="0" w:color="auto"/>
                        <w:left w:val="none" w:sz="0" w:space="0" w:color="auto"/>
                        <w:bottom w:val="none" w:sz="0" w:space="0" w:color="auto"/>
                        <w:right w:val="none" w:sz="0" w:space="0" w:color="auto"/>
                      </w:divBdr>
                      <w:divsChild>
                        <w:div w:id="1793746542">
                          <w:marLeft w:val="0"/>
                          <w:marRight w:val="0"/>
                          <w:marTop w:val="0"/>
                          <w:marBottom w:val="0"/>
                          <w:divBdr>
                            <w:top w:val="none" w:sz="0" w:space="0" w:color="auto"/>
                            <w:left w:val="none" w:sz="0" w:space="0" w:color="auto"/>
                            <w:bottom w:val="none" w:sz="0" w:space="0" w:color="auto"/>
                            <w:right w:val="none" w:sz="0" w:space="0" w:color="auto"/>
                          </w:divBdr>
                          <w:divsChild>
                            <w:div w:id="1235898903">
                              <w:marLeft w:val="0"/>
                              <w:marRight w:val="0"/>
                              <w:marTop w:val="0"/>
                              <w:marBottom w:val="0"/>
                              <w:divBdr>
                                <w:top w:val="none" w:sz="0" w:space="0" w:color="auto"/>
                                <w:left w:val="none" w:sz="0" w:space="0" w:color="auto"/>
                                <w:bottom w:val="none" w:sz="0" w:space="0" w:color="auto"/>
                                <w:right w:val="none" w:sz="0" w:space="0" w:color="auto"/>
                              </w:divBdr>
                            </w:div>
                          </w:divsChild>
                        </w:div>
                        <w:div w:id="914433390">
                          <w:marLeft w:val="0"/>
                          <w:marRight w:val="135"/>
                          <w:marTop w:val="0"/>
                          <w:marBottom w:val="0"/>
                          <w:divBdr>
                            <w:top w:val="none" w:sz="0" w:space="0" w:color="auto"/>
                            <w:left w:val="none" w:sz="0" w:space="0" w:color="auto"/>
                            <w:bottom w:val="none" w:sz="0" w:space="0" w:color="auto"/>
                            <w:right w:val="none" w:sz="0" w:space="0" w:color="auto"/>
                          </w:divBdr>
                        </w:div>
                        <w:div w:id="165243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933">
          <w:marLeft w:val="0"/>
          <w:marRight w:val="0"/>
          <w:marTop w:val="0"/>
          <w:marBottom w:val="0"/>
          <w:divBdr>
            <w:top w:val="none" w:sz="0" w:space="0" w:color="auto"/>
            <w:left w:val="none" w:sz="0" w:space="0" w:color="auto"/>
            <w:bottom w:val="none" w:sz="0" w:space="0" w:color="auto"/>
            <w:right w:val="none" w:sz="0" w:space="0" w:color="auto"/>
          </w:divBdr>
          <w:divsChild>
            <w:div w:id="856040474">
              <w:marLeft w:val="0"/>
              <w:marRight w:val="0"/>
              <w:marTop w:val="0"/>
              <w:marBottom w:val="0"/>
              <w:divBdr>
                <w:top w:val="none" w:sz="0" w:space="0" w:color="auto"/>
                <w:left w:val="none" w:sz="0" w:space="0" w:color="auto"/>
                <w:bottom w:val="none" w:sz="0" w:space="0" w:color="auto"/>
                <w:right w:val="none" w:sz="0" w:space="0" w:color="auto"/>
              </w:divBdr>
              <w:divsChild>
                <w:div w:id="1358391358">
                  <w:marLeft w:val="0"/>
                  <w:marRight w:val="0"/>
                  <w:marTop w:val="0"/>
                  <w:marBottom w:val="0"/>
                  <w:divBdr>
                    <w:top w:val="none" w:sz="0" w:space="0" w:color="auto"/>
                    <w:left w:val="none" w:sz="0" w:space="0" w:color="auto"/>
                    <w:bottom w:val="none" w:sz="0" w:space="0" w:color="auto"/>
                    <w:right w:val="none" w:sz="0" w:space="0" w:color="auto"/>
                  </w:divBdr>
                  <w:divsChild>
                    <w:div w:id="1255279929">
                      <w:marLeft w:val="0"/>
                      <w:marRight w:val="1500"/>
                      <w:marTop w:val="0"/>
                      <w:marBottom w:val="0"/>
                      <w:divBdr>
                        <w:top w:val="none" w:sz="0" w:space="0" w:color="auto"/>
                        <w:left w:val="none" w:sz="0" w:space="0" w:color="auto"/>
                        <w:bottom w:val="none" w:sz="0" w:space="0" w:color="auto"/>
                        <w:right w:val="none" w:sz="0" w:space="0" w:color="auto"/>
                      </w:divBdr>
                      <w:divsChild>
                        <w:div w:id="242111626">
                          <w:marLeft w:val="0"/>
                          <w:marRight w:val="0"/>
                          <w:marTop w:val="600"/>
                          <w:marBottom w:val="600"/>
                          <w:divBdr>
                            <w:top w:val="none" w:sz="0" w:space="0" w:color="auto"/>
                            <w:left w:val="none" w:sz="0" w:space="0" w:color="auto"/>
                            <w:bottom w:val="none" w:sz="0" w:space="0" w:color="auto"/>
                            <w:right w:val="none" w:sz="0" w:space="0" w:color="auto"/>
                          </w:divBdr>
                          <w:divsChild>
                            <w:div w:id="1554541946">
                              <w:marLeft w:val="0"/>
                              <w:marRight w:val="0"/>
                              <w:marTop w:val="0"/>
                              <w:marBottom w:val="300"/>
                              <w:divBdr>
                                <w:top w:val="none" w:sz="0" w:space="0" w:color="auto"/>
                                <w:left w:val="none" w:sz="0" w:space="0" w:color="auto"/>
                                <w:bottom w:val="none" w:sz="0" w:space="0" w:color="auto"/>
                                <w:right w:val="none" w:sz="0" w:space="0" w:color="auto"/>
                              </w:divBdr>
                            </w:div>
                            <w:div w:id="301887229">
                              <w:marLeft w:val="0"/>
                              <w:marRight w:val="0"/>
                              <w:marTop w:val="300"/>
                              <w:marBottom w:val="300"/>
                              <w:divBdr>
                                <w:top w:val="none" w:sz="0" w:space="0" w:color="auto"/>
                                <w:left w:val="none" w:sz="0" w:space="0" w:color="auto"/>
                                <w:bottom w:val="none" w:sz="0" w:space="0" w:color="auto"/>
                                <w:right w:val="none" w:sz="0" w:space="0" w:color="auto"/>
                              </w:divBdr>
                            </w:div>
                            <w:div w:id="452597003">
                              <w:marLeft w:val="0"/>
                              <w:marRight w:val="0"/>
                              <w:marTop w:val="300"/>
                              <w:marBottom w:val="600"/>
                              <w:divBdr>
                                <w:top w:val="single" w:sz="6" w:space="30" w:color="EB5D0B"/>
                                <w:left w:val="none" w:sz="0" w:space="0" w:color="auto"/>
                                <w:bottom w:val="single" w:sz="6" w:space="30" w:color="EB5D0B"/>
                                <w:right w:val="none" w:sz="0" w:space="0" w:color="auto"/>
                              </w:divBdr>
                            </w:div>
                            <w:div w:id="1952281193">
                              <w:marLeft w:val="0"/>
                              <w:marRight w:val="0"/>
                              <w:marTop w:val="720"/>
                              <w:marBottom w:val="900"/>
                              <w:divBdr>
                                <w:top w:val="none" w:sz="0" w:space="0" w:color="auto"/>
                                <w:left w:val="none" w:sz="0" w:space="0" w:color="auto"/>
                                <w:bottom w:val="none" w:sz="0" w:space="0" w:color="auto"/>
                                <w:right w:val="none" w:sz="0" w:space="0" w:color="auto"/>
                              </w:divBdr>
                              <w:divsChild>
                                <w:div w:id="1457144626">
                                  <w:marLeft w:val="0"/>
                                  <w:marRight w:val="240"/>
                                  <w:marTop w:val="180"/>
                                  <w:marBottom w:val="0"/>
                                  <w:divBdr>
                                    <w:top w:val="none" w:sz="0" w:space="0" w:color="auto"/>
                                    <w:left w:val="none" w:sz="0" w:space="0" w:color="auto"/>
                                    <w:bottom w:val="none" w:sz="0" w:space="0" w:color="auto"/>
                                    <w:right w:val="none" w:sz="0" w:space="0" w:color="auto"/>
                                  </w:divBdr>
                                </w:div>
                              </w:divsChild>
                            </w:div>
                            <w:div w:id="1794979576">
                              <w:marLeft w:val="0"/>
                              <w:marRight w:val="0"/>
                              <w:marTop w:val="240"/>
                              <w:marBottom w:val="24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55344008">
                              <w:marLeft w:val="0"/>
                              <w:marRight w:val="0"/>
                              <w:marTop w:val="240"/>
                              <w:marBottom w:val="240"/>
                              <w:divBdr>
                                <w:top w:val="none" w:sz="0" w:space="0" w:color="auto"/>
                                <w:left w:val="none" w:sz="0" w:space="0" w:color="auto"/>
                                <w:bottom w:val="none" w:sz="0" w:space="0" w:color="auto"/>
                                <w:right w:val="none" w:sz="0" w:space="0" w:color="auto"/>
                              </w:divBdr>
                              <w:divsChild>
                                <w:div w:id="1789617446">
                                  <w:marLeft w:val="0"/>
                                  <w:marRight w:val="0"/>
                                  <w:marTop w:val="0"/>
                                  <w:marBottom w:val="0"/>
                                  <w:divBdr>
                                    <w:top w:val="none" w:sz="0" w:space="0" w:color="auto"/>
                                    <w:left w:val="none" w:sz="0" w:space="0" w:color="auto"/>
                                    <w:bottom w:val="none" w:sz="0" w:space="0" w:color="auto"/>
                                    <w:right w:val="none" w:sz="0" w:space="0" w:color="auto"/>
                                  </w:divBdr>
                                </w:div>
                              </w:divsChild>
                            </w:div>
                            <w:div w:id="1032151174">
                              <w:marLeft w:val="0"/>
                              <w:marRight w:val="0"/>
                              <w:marTop w:val="240"/>
                              <w:marBottom w:val="240"/>
                              <w:divBdr>
                                <w:top w:val="none" w:sz="0" w:space="0" w:color="auto"/>
                                <w:left w:val="none" w:sz="0" w:space="0" w:color="auto"/>
                                <w:bottom w:val="none" w:sz="0" w:space="0" w:color="auto"/>
                                <w:right w:val="none" w:sz="0" w:space="0" w:color="auto"/>
                              </w:divBdr>
                              <w:divsChild>
                                <w:div w:id="1643147347">
                                  <w:marLeft w:val="0"/>
                                  <w:marRight w:val="0"/>
                                  <w:marTop w:val="0"/>
                                  <w:marBottom w:val="0"/>
                                  <w:divBdr>
                                    <w:top w:val="none" w:sz="0" w:space="0" w:color="auto"/>
                                    <w:left w:val="none" w:sz="0" w:space="0" w:color="auto"/>
                                    <w:bottom w:val="none" w:sz="0" w:space="0" w:color="auto"/>
                                    <w:right w:val="none" w:sz="0" w:space="0" w:color="auto"/>
                                  </w:divBdr>
                                </w:div>
                              </w:divsChild>
                            </w:div>
                            <w:div w:id="306858986">
                              <w:marLeft w:val="0"/>
                              <w:marRight w:val="0"/>
                              <w:marTop w:val="240"/>
                              <w:marBottom w:val="240"/>
                              <w:divBdr>
                                <w:top w:val="none" w:sz="0" w:space="0" w:color="auto"/>
                                <w:left w:val="none" w:sz="0" w:space="0" w:color="auto"/>
                                <w:bottom w:val="none" w:sz="0" w:space="0" w:color="auto"/>
                                <w:right w:val="none" w:sz="0" w:space="0" w:color="auto"/>
                              </w:divBdr>
                              <w:divsChild>
                                <w:div w:id="277610843">
                                  <w:marLeft w:val="0"/>
                                  <w:marRight w:val="0"/>
                                  <w:marTop w:val="0"/>
                                  <w:marBottom w:val="0"/>
                                  <w:divBdr>
                                    <w:top w:val="none" w:sz="0" w:space="0" w:color="auto"/>
                                    <w:left w:val="none" w:sz="0" w:space="0" w:color="auto"/>
                                    <w:bottom w:val="none" w:sz="0" w:space="0" w:color="auto"/>
                                    <w:right w:val="none" w:sz="0" w:space="0" w:color="auto"/>
                                  </w:divBdr>
                                </w:div>
                              </w:divsChild>
                            </w:div>
                            <w:div w:id="1388183837">
                              <w:marLeft w:val="0"/>
                              <w:marRight w:val="0"/>
                              <w:marTop w:val="240"/>
                              <w:marBottom w:val="240"/>
                              <w:divBdr>
                                <w:top w:val="none" w:sz="0" w:space="0" w:color="auto"/>
                                <w:left w:val="none" w:sz="0" w:space="0" w:color="auto"/>
                                <w:bottom w:val="none" w:sz="0" w:space="0" w:color="auto"/>
                                <w:right w:val="none" w:sz="0" w:space="0" w:color="auto"/>
                              </w:divBdr>
                              <w:divsChild>
                                <w:div w:id="1838766859">
                                  <w:marLeft w:val="0"/>
                                  <w:marRight w:val="0"/>
                                  <w:marTop w:val="0"/>
                                  <w:marBottom w:val="0"/>
                                  <w:divBdr>
                                    <w:top w:val="none" w:sz="0" w:space="0" w:color="auto"/>
                                    <w:left w:val="none" w:sz="0" w:space="0" w:color="auto"/>
                                    <w:bottom w:val="none" w:sz="0" w:space="0" w:color="auto"/>
                                    <w:right w:val="none" w:sz="0" w:space="0" w:color="auto"/>
                                  </w:divBdr>
                                </w:div>
                              </w:divsChild>
                            </w:div>
                            <w:div w:id="565143557">
                              <w:marLeft w:val="0"/>
                              <w:marRight w:val="0"/>
                              <w:marTop w:val="240"/>
                              <w:marBottom w:val="240"/>
                              <w:divBdr>
                                <w:top w:val="none" w:sz="0" w:space="0" w:color="auto"/>
                                <w:left w:val="none" w:sz="0" w:space="0" w:color="auto"/>
                                <w:bottom w:val="none" w:sz="0" w:space="0" w:color="auto"/>
                                <w:right w:val="none" w:sz="0" w:space="0" w:color="auto"/>
                              </w:divBdr>
                              <w:divsChild>
                                <w:div w:id="1094326555">
                                  <w:marLeft w:val="0"/>
                                  <w:marRight w:val="0"/>
                                  <w:marTop w:val="0"/>
                                  <w:marBottom w:val="0"/>
                                  <w:divBdr>
                                    <w:top w:val="none" w:sz="0" w:space="0" w:color="auto"/>
                                    <w:left w:val="none" w:sz="0" w:space="0" w:color="auto"/>
                                    <w:bottom w:val="none" w:sz="0" w:space="0" w:color="auto"/>
                                    <w:right w:val="none" w:sz="0" w:space="0" w:color="auto"/>
                                  </w:divBdr>
                                </w:div>
                              </w:divsChild>
                            </w:div>
                            <w:div w:id="2042127136">
                              <w:marLeft w:val="0"/>
                              <w:marRight w:val="0"/>
                              <w:marTop w:val="240"/>
                              <w:marBottom w:val="240"/>
                              <w:divBdr>
                                <w:top w:val="none" w:sz="0" w:space="0" w:color="auto"/>
                                <w:left w:val="none" w:sz="0" w:space="0" w:color="auto"/>
                                <w:bottom w:val="none" w:sz="0" w:space="0" w:color="auto"/>
                                <w:right w:val="none" w:sz="0" w:space="0" w:color="auto"/>
                              </w:divBdr>
                              <w:divsChild>
                                <w:div w:id="826243317">
                                  <w:marLeft w:val="0"/>
                                  <w:marRight w:val="0"/>
                                  <w:marTop w:val="0"/>
                                  <w:marBottom w:val="0"/>
                                  <w:divBdr>
                                    <w:top w:val="none" w:sz="0" w:space="0" w:color="auto"/>
                                    <w:left w:val="none" w:sz="0" w:space="0" w:color="auto"/>
                                    <w:bottom w:val="none" w:sz="0" w:space="0" w:color="auto"/>
                                    <w:right w:val="none" w:sz="0" w:space="0" w:color="auto"/>
                                  </w:divBdr>
                                </w:div>
                              </w:divsChild>
                            </w:div>
                            <w:div w:id="1665821169">
                              <w:marLeft w:val="0"/>
                              <w:marRight w:val="0"/>
                              <w:marTop w:val="240"/>
                              <w:marBottom w:val="240"/>
                              <w:divBdr>
                                <w:top w:val="none" w:sz="0" w:space="0" w:color="auto"/>
                                <w:left w:val="none" w:sz="0" w:space="0" w:color="auto"/>
                                <w:bottom w:val="none" w:sz="0" w:space="0" w:color="auto"/>
                                <w:right w:val="none" w:sz="0" w:space="0" w:color="auto"/>
                              </w:divBdr>
                              <w:divsChild>
                                <w:div w:id="1479490957">
                                  <w:marLeft w:val="0"/>
                                  <w:marRight w:val="0"/>
                                  <w:marTop w:val="0"/>
                                  <w:marBottom w:val="0"/>
                                  <w:divBdr>
                                    <w:top w:val="none" w:sz="0" w:space="0" w:color="auto"/>
                                    <w:left w:val="none" w:sz="0" w:space="0" w:color="auto"/>
                                    <w:bottom w:val="none" w:sz="0" w:space="0" w:color="auto"/>
                                    <w:right w:val="none" w:sz="0" w:space="0" w:color="auto"/>
                                  </w:divBdr>
                                </w:div>
                              </w:divsChild>
                            </w:div>
                            <w:div w:id="1049720095">
                              <w:marLeft w:val="0"/>
                              <w:marRight w:val="0"/>
                              <w:marTop w:val="240"/>
                              <w:marBottom w:val="240"/>
                              <w:divBdr>
                                <w:top w:val="none" w:sz="0" w:space="0" w:color="auto"/>
                                <w:left w:val="none" w:sz="0" w:space="0" w:color="auto"/>
                                <w:bottom w:val="none" w:sz="0" w:space="0" w:color="auto"/>
                                <w:right w:val="none" w:sz="0" w:space="0" w:color="auto"/>
                              </w:divBdr>
                              <w:divsChild>
                                <w:div w:id="1727146125">
                                  <w:marLeft w:val="0"/>
                                  <w:marRight w:val="0"/>
                                  <w:marTop w:val="0"/>
                                  <w:marBottom w:val="0"/>
                                  <w:divBdr>
                                    <w:top w:val="none" w:sz="0" w:space="0" w:color="auto"/>
                                    <w:left w:val="none" w:sz="0" w:space="0" w:color="auto"/>
                                    <w:bottom w:val="none" w:sz="0" w:space="0" w:color="auto"/>
                                    <w:right w:val="none" w:sz="0" w:space="0" w:color="auto"/>
                                  </w:divBdr>
                                </w:div>
                              </w:divsChild>
                            </w:div>
                            <w:div w:id="1817333896">
                              <w:marLeft w:val="0"/>
                              <w:marRight w:val="0"/>
                              <w:marTop w:val="240"/>
                              <w:marBottom w:val="240"/>
                              <w:divBdr>
                                <w:top w:val="none" w:sz="0" w:space="0" w:color="auto"/>
                                <w:left w:val="none" w:sz="0" w:space="0" w:color="auto"/>
                                <w:bottom w:val="none" w:sz="0" w:space="0" w:color="auto"/>
                                <w:right w:val="none" w:sz="0" w:space="0" w:color="auto"/>
                              </w:divBdr>
                              <w:divsChild>
                                <w:div w:id="1352801335">
                                  <w:marLeft w:val="0"/>
                                  <w:marRight w:val="0"/>
                                  <w:marTop w:val="0"/>
                                  <w:marBottom w:val="0"/>
                                  <w:divBdr>
                                    <w:top w:val="none" w:sz="0" w:space="0" w:color="auto"/>
                                    <w:left w:val="none" w:sz="0" w:space="0" w:color="auto"/>
                                    <w:bottom w:val="none" w:sz="0" w:space="0" w:color="auto"/>
                                    <w:right w:val="none" w:sz="0" w:space="0" w:color="auto"/>
                                  </w:divBdr>
                                </w:div>
                              </w:divsChild>
                            </w:div>
                            <w:div w:id="119879617">
                              <w:marLeft w:val="0"/>
                              <w:marRight w:val="0"/>
                              <w:marTop w:val="360"/>
                              <w:marBottom w:val="450"/>
                              <w:divBdr>
                                <w:top w:val="none" w:sz="0" w:space="0" w:color="auto"/>
                                <w:left w:val="none" w:sz="0" w:space="0" w:color="auto"/>
                                <w:bottom w:val="none" w:sz="0" w:space="0" w:color="auto"/>
                                <w:right w:val="none" w:sz="0" w:space="0" w:color="auto"/>
                              </w:divBdr>
                              <w:divsChild>
                                <w:div w:id="901596115">
                                  <w:marLeft w:val="0"/>
                                  <w:marRight w:val="0"/>
                                  <w:marTop w:val="0"/>
                                  <w:marBottom w:val="0"/>
                                  <w:divBdr>
                                    <w:top w:val="none" w:sz="0" w:space="0" w:color="auto"/>
                                    <w:left w:val="none" w:sz="0" w:space="0" w:color="auto"/>
                                    <w:bottom w:val="single" w:sz="6" w:space="15" w:color="B8B9BA"/>
                                    <w:right w:val="none" w:sz="0" w:space="0" w:color="auto"/>
                                  </w:divBdr>
                                  <w:divsChild>
                                    <w:div w:id="362484756">
                                      <w:marLeft w:val="0"/>
                                      <w:marRight w:val="0"/>
                                      <w:marTop w:val="0"/>
                                      <w:marBottom w:val="0"/>
                                      <w:divBdr>
                                        <w:top w:val="none" w:sz="0" w:space="0" w:color="auto"/>
                                        <w:left w:val="none" w:sz="0" w:space="0" w:color="auto"/>
                                        <w:bottom w:val="none" w:sz="0" w:space="0" w:color="auto"/>
                                        <w:right w:val="none" w:sz="0" w:space="0" w:color="auto"/>
                                      </w:divBdr>
                                    </w:div>
                                    <w:div w:id="957025004">
                                      <w:marLeft w:val="0"/>
                                      <w:marRight w:val="0"/>
                                      <w:marTop w:val="225"/>
                                      <w:marBottom w:val="0"/>
                                      <w:divBdr>
                                        <w:top w:val="none" w:sz="0" w:space="0" w:color="auto"/>
                                        <w:left w:val="none" w:sz="0" w:space="0" w:color="auto"/>
                                        <w:bottom w:val="none" w:sz="0" w:space="0" w:color="auto"/>
                                        <w:right w:val="none" w:sz="0" w:space="0" w:color="auto"/>
                                      </w:divBdr>
                                      <w:divsChild>
                                        <w:div w:id="1418091581">
                                          <w:marLeft w:val="0"/>
                                          <w:marRight w:val="0"/>
                                          <w:marTop w:val="0"/>
                                          <w:marBottom w:val="0"/>
                                          <w:divBdr>
                                            <w:top w:val="none" w:sz="0" w:space="0" w:color="auto"/>
                                            <w:left w:val="none" w:sz="0" w:space="0" w:color="auto"/>
                                            <w:bottom w:val="none" w:sz="0" w:space="0" w:color="auto"/>
                                            <w:right w:val="none" w:sz="0" w:space="0" w:color="auto"/>
                                          </w:divBdr>
                                        </w:div>
                                      </w:divsChild>
                                    </w:div>
                                    <w:div w:id="2065443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739956">
                              <w:marLeft w:val="0"/>
                              <w:marRight w:val="0"/>
                              <w:marTop w:val="240"/>
                              <w:marBottom w:val="240"/>
                              <w:divBdr>
                                <w:top w:val="none" w:sz="0" w:space="0" w:color="auto"/>
                                <w:left w:val="none" w:sz="0" w:space="0" w:color="auto"/>
                                <w:bottom w:val="none" w:sz="0" w:space="0" w:color="auto"/>
                                <w:right w:val="none" w:sz="0" w:space="0" w:color="auto"/>
                              </w:divBdr>
                              <w:divsChild>
                                <w:div w:id="95294647">
                                  <w:marLeft w:val="0"/>
                                  <w:marRight w:val="0"/>
                                  <w:marTop w:val="0"/>
                                  <w:marBottom w:val="0"/>
                                  <w:divBdr>
                                    <w:top w:val="none" w:sz="0" w:space="0" w:color="auto"/>
                                    <w:left w:val="none" w:sz="0" w:space="0" w:color="auto"/>
                                    <w:bottom w:val="none" w:sz="0" w:space="0" w:color="auto"/>
                                    <w:right w:val="none" w:sz="0" w:space="0" w:color="auto"/>
                                  </w:divBdr>
                                </w:div>
                              </w:divsChild>
                            </w:div>
                            <w:div w:id="357702745">
                              <w:marLeft w:val="0"/>
                              <w:marRight w:val="0"/>
                              <w:marTop w:val="240"/>
                              <w:marBottom w:val="240"/>
                              <w:divBdr>
                                <w:top w:val="none" w:sz="0" w:space="0" w:color="auto"/>
                                <w:left w:val="none" w:sz="0" w:space="0" w:color="auto"/>
                                <w:bottom w:val="none" w:sz="0" w:space="0" w:color="auto"/>
                                <w:right w:val="none" w:sz="0" w:space="0" w:color="auto"/>
                              </w:divBdr>
                              <w:divsChild>
                                <w:div w:id="1082990221">
                                  <w:marLeft w:val="0"/>
                                  <w:marRight w:val="0"/>
                                  <w:marTop w:val="0"/>
                                  <w:marBottom w:val="0"/>
                                  <w:divBdr>
                                    <w:top w:val="none" w:sz="0" w:space="0" w:color="auto"/>
                                    <w:left w:val="none" w:sz="0" w:space="0" w:color="auto"/>
                                    <w:bottom w:val="none" w:sz="0" w:space="0" w:color="auto"/>
                                    <w:right w:val="none" w:sz="0" w:space="0" w:color="auto"/>
                                  </w:divBdr>
                                </w:div>
                              </w:divsChild>
                            </w:div>
                            <w:div w:id="2044937337">
                              <w:marLeft w:val="0"/>
                              <w:marRight w:val="0"/>
                              <w:marTop w:val="240"/>
                              <w:marBottom w:val="240"/>
                              <w:divBdr>
                                <w:top w:val="none" w:sz="0" w:space="0" w:color="auto"/>
                                <w:left w:val="none" w:sz="0" w:space="0" w:color="auto"/>
                                <w:bottom w:val="none" w:sz="0" w:space="0" w:color="auto"/>
                                <w:right w:val="none" w:sz="0" w:space="0" w:color="auto"/>
                              </w:divBdr>
                              <w:divsChild>
                                <w:div w:id="252056534">
                                  <w:marLeft w:val="0"/>
                                  <w:marRight w:val="0"/>
                                  <w:marTop w:val="0"/>
                                  <w:marBottom w:val="0"/>
                                  <w:divBdr>
                                    <w:top w:val="none" w:sz="0" w:space="0" w:color="auto"/>
                                    <w:left w:val="none" w:sz="0" w:space="0" w:color="auto"/>
                                    <w:bottom w:val="none" w:sz="0" w:space="0" w:color="auto"/>
                                    <w:right w:val="none" w:sz="0" w:space="0" w:color="auto"/>
                                  </w:divBdr>
                                </w:div>
                              </w:divsChild>
                            </w:div>
                            <w:div w:id="689138323">
                              <w:marLeft w:val="0"/>
                              <w:marRight w:val="0"/>
                              <w:marTop w:val="240"/>
                              <w:marBottom w:val="240"/>
                              <w:divBdr>
                                <w:top w:val="none" w:sz="0" w:space="0" w:color="auto"/>
                                <w:left w:val="none" w:sz="0" w:space="0" w:color="auto"/>
                                <w:bottom w:val="none" w:sz="0" w:space="0" w:color="auto"/>
                                <w:right w:val="none" w:sz="0" w:space="0" w:color="auto"/>
                              </w:divBdr>
                              <w:divsChild>
                                <w:div w:id="2141217973">
                                  <w:marLeft w:val="0"/>
                                  <w:marRight w:val="0"/>
                                  <w:marTop w:val="0"/>
                                  <w:marBottom w:val="0"/>
                                  <w:divBdr>
                                    <w:top w:val="none" w:sz="0" w:space="0" w:color="auto"/>
                                    <w:left w:val="none" w:sz="0" w:space="0" w:color="auto"/>
                                    <w:bottom w:val="none" w:sz="0" w:space="0" w:color="auto"/>
                                    <w:right w:val="none" w:sz="0" w:space="0" w:color="auto"/>
                                  </w:divBdr>
                                </w:div>
                              </w:divsChild>
                            </w:div>
                            <w:div w:id="1529636461">
                              <w:marLeft w:val="0"/>
                              <w:marRight w:val="0"/>
                              <w:marTop w:val="240"/>
                              <w:marBottom w:val="240"/>
                              <w:divBdr>
                                <w:top w:val="none" w:sz="0" w:space="0" w:color="auto"/>
                                <w:left w:val="none" w:sz="0" w:space="0" w:color="auto"/>
                                <w:bottom w:val="none" w:sz="0" w:space="0" w:color="auto"/>
                                <w:right w:val="none" w:sz="0" w:space="0" w:color="auto"/>
                              </w:divBdr>
                              <w:divsChild>
                                <w:div w:id="612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06403">
      <w:bodyDiv w:val="1"/>
      <w:marLeft w:val="0"/>
      <w:marRight w:val="0"/>
      <w:marTop w:val="0"/>
      <w:marBottom w:val="0"/>
      <w:divBdr>
        <w:top w:val="none" w:sz="0" w:space="0" w:color="auto"/>
        <w:left w:val="none" w:sz="0" w:space="0" w:color="auto"/>
        <w:bottom w:val="none" w:sz="0" w:space="0" w:color="auto"/>
        <w:right w:val="none" w:sz="0" w:space="0" w:color="auto"/>
      </w:divBdr>
      <w:divsChild>
        <w:div w:id="199704431">
          <w:marLeft w:val="0"/>
          <w:marRight w:val="0"/>
          <w:marTop w:val="0"/>
          <w:marBottom w:val="0"/>
          <w:divBdr>
            <w:top w:val="none" w:sz="0" w:space="0" w:color="auto"/>
            <w:left w:val="none" w:sz="0" w:space="0" w:color="auto"/>
            <w:bottom w:val="none" w:sz="0" w:space="0" w:color="auto"/>
            <w:right w:val="none" w:sz="0" w:space="0" w:color="auto"/>
          </w:divBdr>
          <w:divsChild>
            <w:div w:id="8414362">
              <w:marLeft w:val="0"/>
              <w:marRight w:val="0"/>
              <w:marTop w:val="0"/>
              <w:marBottom w:val="0"/>
              <w:divBdr>
                <w:top w:val="none" w:sz="0" w:space="0" w:color="auto"/>
                <w:left w:val="none" w:sz="0" w:space="0" w:color="auto"/>
                <w:bottom w:val="none" w:sz="0" w:space="0" w:color="auto"/>
                <w:right w:val="none" w:sz="0" w:space="0" w:color="auto"/>
              </w:divBdr>
              <w:divsChild>
                <w:div w:id="1564948190">
                  <w:marLeft w:val="0"/>
                  <w:marRight w:val="0"/>
                  <w:marTop w:val="600"/>
                  <w:marBottom w:val="0"/>
                  <w:divBdr>
                    <w:top w:val="none" w:sz="0" w:space="0" w:color="auto"/>
                    <w:left w:val="none" w:sz="0" w:space="0" w:color="auto"/>
                    <w:bottom w:val="none" w:sz="0" w:space="0" w:color="auto"/>
                    <w:right w:val="none" w:sz="0" w:space="0" w:color="auto"/>
                  </w:divBdr>
                  <w:divsChild>
                    <w:div w:id="1467042233">
                      <w:marLeft w:val="0"/>
                      <w:marRight w:val="0"/>
                      <w:marTop w:val="0"/>
                      <w:marBottom w:val="0"/>
                      <w:divBdr>
                        <w:top w:val="none" w:sz="0" w:space="0" w:color="auto"/>
                        <w:left w:val="none" w:sz="0" w:space="0" w:color="auto"/>
                        <w:bottom w:val="none" w:sz="0" w:space="0" w:color="auto"/>
                        <w:right w:val="none" w:sz="0" w:space="0" w:color="auto"/>
                      </w:divBdr>
                      <w:divsChild>
                        <w:div w:id="965233742">
                          <w:marLeft w:val="0"/>
                          <w:marRight w:val="0"/>
                          <w:marTop w:val="0"/>
                          <w:marBottom w:val="0"/>
                          <w:divBdr>
                            <w:top w:val="none" w:sz="0" w:space="0" w:color="auto"/>
                            <w:left w:val="none" w:sz="0" w:space="0" w:color="auto"/>
                            <w:bottom w:val="none" w:sz="0" w:space="0" w:color="auto"/>
                            <w:right w:val="none" w:sz="0" w:space="0" w:color="auto"/>
                          </w:divBdr>
                          <w:divsChild>
                            <w:div w:id="787238108">
                              <w:marLeft w:val="0"/>
                              <w:marRight w:val="0"/>
                              <w:marTop w:val="0"/>
                              <w:marBottom w:val="0"/>
                              <w:divBdr>
                                <w:top w:val="none" w:sz="0" w:space="0" w:color="auto"/>
                                <w:left w:val="none" w:sz="0" w:space="0" w:color="auto"/>
                                <w:bottom w:val="none" w:sz="0" w:space="0" w:color="auto"/>
                                <w:right w:val="none" w:sz="0" w:space="0" w:color="auto"/>
                              </w:divBdr>
                            </w:div>
                          </w:divsChild>
                        </w:div>
                        <w:div w:id="1518692473">
                          <w:marLeft w:val="0"/>
                          <w:marRight w:val="135"/>
                          <w:marTop w:val="0"/>
                          <w:marBottom w:val="0"/>
                          <w:divBdr>
                            <w:top w:val="none" w:sz="0" w:space="0" w:color="auto"/>
                            <w:left w:val="none" w:sz="0" w:space="0" w:color="auto"/>
                            <w:bottom w:val="none" w:sz="0" w:space="0" w:color="auto"/>
                            <w:right w:val="none" w:sz="0" w:space="0" w:color="auto"/>
                          </w:divBdr>
                        </w:div>
                        <w:div w:id="333144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5169">
          <w:marLeft w:val="0"/>
          <w:marRight w:val="0"/>
          <w:marTop w:val="0"/>
          <w:marBottom w:val="0"/>
          <w:divBdr>
            <w:top w:val="none" w:sz="0" w:space="0" w:color="auto"/>
            <w:left w:val="none" w:sz="0" w:space="0" w:color="auto"/>
            <w:bottom w:val="none" w:sz="0" w:space="0" w:color="auto"/>
            <w:right w:val="none" w:sz="0" w:space="0" w:color="auto"/>
          </w:divBdr>
          <w:divsChild>
            <w:div w:id="1833063572">
              <w:marLeft w:val="0"/>
              <w:marRight w:val="0"/>
              <w:marTop w:val="0"/>
              <w:marBottom w:val="0"/>
              <w:divBdr>
                <w:top w:val="none" w:sz="0" w:space="0" w:color="auto"/>
                <w:left w:val="none" w:sz="0" w:space="0" w:color="auto"/>
                <w:bottom w:val="none" w:sz="0" w:space="0" w:color="auto"/>
                <w:right w:val="none" w:sz="0" w:space="0" w:color="auto"/>
              </w:divBdr>
              <w:divsChild>
                <w:div w:id="1733847877">
                  <w:marLeft w:val="0"/>
                  <w:marRight w:val="0"/>
                  <w:marTop w:val="0"/>
                  <w:marBottom w:val="0"/>
                  <w:divBdr>
                    <w:top w:val="none" w:sz="0" w:space="0" w:color="auto"/>
                    <w:left w:val="none" w:sz="0" w:space="0" w:color="auto"/>
                    <w:bottom w:val="none" w:sz="0" w:space="0" w:color="auto"/>
                    <w:right w:val="none" w:sz="0" w:space="0" w:color="auto"/>
                  </w:divBdr>
                  <w:divsChild>
                    <w:div w:id="1553536798">
                      <w:marLeft w:val="0"/>
                      <w:marRight w:val="1500"/>
                      <w:marTop w:val="0"/>
                      <w:marBottom w:val="0"/>
                      <w:divBdr>
                        <w:top w:val="none" w:sz="0" w:space="0" w:color="auto"/>
                        <w:left w:val="none" w:sz="0" w:space="0" w:color="auto"/>
                        <w:bottom w:val="none" w:sz="0" w:space="0" w:color="auto"/>
                        <w:right w:val="none" w:sz="0" w:space="0" w:color="auto"/>
                      </w:divBdr>
                      <w:divsChild>
                        <w:div w:id="1681734312">
                          <w:marLeft w:val="0"/>
                          <w:marRight w:val="0"/>
                          <w:marTop w:val="600"/>
                          <w:marBottom w:val="600"/>
                          <w:divBdr>
                            <w:top w:val="none" w:sz="0" w:space="0" w:color="auto"/>
                            <w:left w:val="none" w:sz="0" w:space="0" w:color="auto"/>
                            <w:bottom w:val="none" w:sz="0" w:space="0" w:color="auto"/>
                            <w:right w:val="none" w:sz="0" w:space="0" w:color="auto"/>
                          </w:divBdr>
                          <w:divsChild>
                            <w:div w:id="657347383">
                              <w:marLeft w:val="0"/>
                              <w:marRight w:val="0"/>
                              <w:marTop w:val="0"/>
                              <w:marBottom w:val="300"/>
                              <w:divBdr>
                                <w:top w:val="none" w:sz="0" w:space="0" w:color="auto"/>
                                <w:left w:val="none" w:sz="0" w:space="0" w:color="auto"/>
                                <w:bottom w:val="none" w:sz="0" w:space="0" w:color="auto"/>
                                <w:right w:val="none" w:sz="0" w:space="0" w:color="auto"/>
                              </w:divBdr>
                            </w:div>
                            <w:div w:id="231546420">
                              <w:marLeft w:val="0"/>
                              <w:marRight w:val="0"/>
                              <w:marTop w:val="300"/>
                              <w:marBottom w:val="300"/>
                              <w:divBdr>
                                <w:top w:val="none" w:sz="0" w:space="0" w:color="auto"/>
                                <w:left w:val="none" w:sz="0" w:space="0" w:color="auto"/>
                                <w:bottom w:val="none" w:sz="0" w:space="0" w:color="auto"/>
                                <w:right w:val="none" w:sz="0" w:space="0" w:color="auto"/>
                              </w:divBdr>
                            </w:div>
                            <w:div w:id="1070691224">
                              <w:marLeft w:val="0"/>
                              <w:marRight w:val="0"/>
                              <w:marTop w:val="300"/>
                              <w:marBottom w:val="600"/>
                              <w:divBdr>
                                <w:top w:val="single" w:sz="6" w:space="30" w:color="EB5D0B"/>
                                <w:left w:val="none" w:sz="0" w:space="0" w:color="auto"/>
                                <w:bottom w:val="single" w:sz="6" w:space="30" w:color="EB5D0B"/>
                                <w:right w:val="none" w:sz="0" w:space="0" w:color="auto"/>
                              </w:divBdr>
                            </w:div>
                            <w:div w:id="1795562481">
                              <w:marLeft w:val="0"/>
                              <w:marRight w:val="0"/>
                              <w:marTop w:val="240"/>
                              <w:marBottom w:val="240"/>
                              <w:divBdr>
                                <w:top w:val="none" w:sz="0" w:space="0" w:color="auto"/>
                                <w:left w:val="none" w:sz="0" w:space="0" w:color="auto"/>
                                <w:bottom w:val="none" w:sz="0" w:space="0" w:color="auto"/>
                                <w:right w:val="none" w:sz="0" w:space="0" w:color="auto"/>
                              </w:divBdr>
                              <w:divsChild>
                                <w:div w:id="853152762">
                                  <w:marLeft w:val="0"/>
                                  <w:marRight w:val="0"/>
                                  <w:marTop w:val="0"/>
                                  <w:marBottom w:val="0"/>
                                  <w:divBdr>
                                    <w:top w:val="none" w:sz="0" w:space="0" w:color="auto"/>
                                    <w:left w:val="none" w:sz="0" w:space="0" w:color="auto"/>
                                    <w:bottom w:val="none" w:sz="0" w:space="0" w:color="auto"/>
                                    <w:right w:val="none" w:sz="0" w:space="0" w:color="auto"/>
                                  </w:divBdr>
                                </w:div>
                              </w:divsChild>
                            </w:div>
                            <w:div w:id="935862826">
                              <w:marLeft w:val="0"/>
                              <w:marRight w:val="0"/>
                              <w:marTop w:val="240"/>
                              <w:marBottom w:val="240"/>
                              <w:divBdr>
                                <w:top w:val="none" w:sz="0" w:space="0" w:color="auto"/>
                                <w:left w:val="none" w:sz="0" w:space="0" w:color="auto"/>
                                <w:bottom w:val="none" w:sz="0" w:space="0" w:color="auto"/>
                                <w:right w:val="none" w:sz="0" w:space="0" w:color="auto"/>
                              </w:divBdr>
                              <w:divsChild>
                                <w:div w:id="259336099">
                                  <w:marLeft w:val="0"/>
                                  <w:marRight w:val="0"/>
                                  <w:marTop w:val="0"/>
                                  <w:marBottom w:val="0"/>
                                  <w:divBdr>
                                    <w:top w:val="none" w:sz="0" w:space="0" w:color="auto"/>
                                    <w:left w:val="none" w:sz="0" w:space="0" w:color="auto"/>
                                    <w:bottom w:val="none" w:sz="0" w:space="0" w:color="auto"/>
                                    <w:right w:val="none" w:sz="0" w:space="0" w:color="auto"/>
                                  </w:divBdr>
                                </w:div>
                              </w:divsChild>
                            </w:div>
                            <w:div w:id="1736928976">
                              <w:marLeft w:val="0"/>
                              <w:marRight w:val="0"/>
                              <w:marTop w:val="240"/>
                              <w:marBottom w:val="240"/>
                              <w:divBdr>
                                <w:top w:val="none" w:sz="0" w:space="0" w:color="auto"/>
                                <w:left w:val="none" w:sz="0" w:space="0" w:color="auto"/>
                                <w:bottom w:val="none" w:sz="0" w:space="0" w:color="auto"/>
                                <w:right w:val="none" w:sz="0" w:space="0" w:color="auto"/>
                              </w:divBdr>
                              <w:divsChild>
                                <w:div w:id="748696899">
                                  <w:marLeft w:val="0"/>
                                  <w:marRight w:val="0"/>
                                  <w:marTop w:val="0"/>
                                  <w:marBottom w:val="0"/>
                                  <w:divBdr>
                                    <w:top w:val="none" w:sz="0" w:space="0" w:color="auto"/>
                                    <w:left w:val="none" w:sz="0" w:space="0" w:color="auto"/>
                                    <w:bottom w:val="none" w:sz="0" w:space="0" w:color="auto"/>
                                    <w:right w:val="none" w:sz="0" w:space="0" w:color="auto"/>
                                  </w:divBdr>
                                </w:div>
                              </w:divsChild>
                            </w:div>
                            <w:div w:id="784234761">
                              <w:marLeft w:val="0"/>
                              <w:marRight w:val="0"/>
                              <w:marTop w:val="240"/>
                              <w:marBottom w:val="240"/>
                              <w:divBdr>
                                <w:top w:val="none" w:sz="0" w:space="0" w:color="auto"/>
                                <w:left w:val="none" w:sz="0" w:space="0" w:color="auto"/>
                                <w:bottom w:val="none" w:sz="0" w:space="0" w:color="auto"/>
                                <w:right w:val="none" w:sz="0" w:space="0" w:color="auto"/>
                              </w:divBdr>
                              <w:divsChild>
                                <w:div w:id="1526095149">
                                  <w:marLeft w:val="0"/>
                                  <w:marRight w:val="0"/>
                                  <w:marTop w:val="0"/>
                                  <w:marBottom w:val="0"/>
                                  <w:divBdr>
                                    <w:top w:val="none" w:sz="0" w:space="0" w:color="auto"/>
                                    <w:left w:val="none" w:sz="0" w:space="0" w:color="auto"/>
                                    <w:bottom w:val="none" w:sz="0" w:space="0" w:color="auto"/>
                                    <w:right w:val="none" w:sz="0" w:space="0" w:color="auto"/>
                                  </w:divBdr>
                                </w:div>
                              </w:divsChild>
                            </w:div>
                            <w:div w:id="304357153">
                              <w:marLeft w:val="0"/>
                              <w:marRight w:val="0"/>
                              <w:marTop w:val="240"/>
                              <w:marBottom w:val="240"/>
                              <w:divBdr>
                                <w:top w:val="none" w:sz="0" w:space="0" w:color="auto"/>
                                <w:left w:val="none" w:sz="0" w:space="0" w:color="auto"/>
                                <w:bottom w:val="none" w:sz="0" w:space="0" w:color="auto"/>
                                <w:right w:val="none" w:sz="0" w:space="0" w:color="auto"/>
                              </w:divBdr>
                              <w:divsChild>
                                <w:div w:id="89132310">
                                  <w:marLeft w:val="0"/>
                                  <w:marRight w:val="0"/>
                                  <w:marTop w:val="0"/>
                                  <w:marBottom w:val="0"/>
                                  <w:divBdr>
                                    <w:top w:val="none" w:sz="0" w:space="0" w:color="auto"/>
                                    <w:left w:val="none" w:sz="0" w:space="0" w:color="auto"/>
                                    <w:bottom w:val="none" w:sz="0" w:space="0" w:color="auto"/>
                                    <w:right w:val="none" w:sz="0" w:space="0" w:color="auto"/>
                                  </w:divBdr>
                                </w:div>
                              </w:divsChild>
                            </w:div>
                            <w:div w:id="1413817595">
                              <w:marLeft w:val="0"/>
                              <w:marRight w:val="0"/>
                              <w:marTop w:val="360"/>
                              <w:marBottom w:val="360"/>
                              <w:divBdr>
                                <w:top w:val="none" w:sz="0" w:space="0" w:color="auto"/>
                                <w:left w:val="none" w:sz="0" w:space="0" w:color="auto"/>
                                <w:bottom w:val="none" w:sz="0" w:space="0" w:color="auto"/>
                                <w:right w:val="none" w:sz="0" w:space="0" w:color="auto"/>
                              </w:divBdr>
                            </w:div>
                            <w:div w:id="212927355">
                              <w:marLeft w:val="0"/>
                              <w:marRight w:val="0"/>
                              <w:marTop w:val="240"/>
                              <w:marBottom w:val="240"/>
                              <w:divBdr>
                                <w:top w:val="none" w:sz="0" w:space="0" w:color="auto"/>
                                <w:left w:val="none" w:sz="0" w:space="0" w:color="auto"/>
                                <w:bottom w:val="none" w:sz="0" w:space="0" w:color="auto"/>
                                <w:right w:val="none" w:sz="0" w:space="0" w:color="auto"/>
                              </w:divBdr>
                              <w:divsChild>
                                <w:div w:id="1038626399">
                                  <w:marLeft w:val="0"/>
                                  <w:marRight w:val="0"/>
                                  <w:marTop w:val="0"/>
                                  <w:marBottom w:val="0"/>
                                  <w:divBdr>
                                    <w:top w:val="none" w:sz="0" w:space="0" w:color="auto"/>
                                    <w:left w:val="none" w:sz="0" w:space="0" w:color="auto"/>
                                    <w:bottom w:val="none" w:sz="0" w:space="0" w:color="auto"/>
                                    <w:right w:val="none" w:sz="0" w:space="0" w:color="auto"/>
                                  </w:divBdr>
                                </w:div>
                              </w:divsChild>
                            </w:div>
                            <w:div w:id="974145515">
                              <w:marLeft w:val="0"/>
                              <w:marRight w:val="0"/>
                              <w:marTop w:val="240"/>
                              <w:marBottom w:val="240"/>
                              <w:divBdr>
                                <w:top w:val="none" w:sz="0" w:space="0" w:color="auto"/>
                                <w:left w:val="none" w:sz="0" w:space="0" w:color="auto"/>
                                <w:bottom w:val="none" w:sz="0" w:space="0" w:color="auto"/>
                                <w:right w:val="none" w:sz="0" w:space="0" w:color="auto"/>
                              </w:divBdr>
                              <w:divsChild>
                                <w:div w:id="2123331534">
                                  <w:marLeft w:val="0"/>
                                  <w:marRight w:val="0"/>
                                  <w:marTop w:val="0"/>
                                  <w:marBottom w:val="0"/>
                                  <w:divBdr>
                                    <w:top w:val="none" w:sz="0" w:space="0" w:color="auto"/>
                                    <w:left w:val="none" w:sz="0" w:space="0" w:color="auto"/>
                                    <w:bottom w:val="none" w:sz="0" w:space="0" w:color="auto"/>
                                    <w:right w:val="none" w:sz="0" w:space="0" w:color="auto"/>
                                  </w:divBdr>
                                </w:div>
                              </w:divsChild>
                            </w:div>
                            <w:div w:id="985353857">
                              <w:marLeft w:val="0"/>
                              <w:marRight w:val="0"/>
                              <w:marTop w:val="240"/>
                              <w:marBottom w:val="240"/>
                              <w:divBdr>
                                <w:top w:val="none" w:sz="0" w:space="0" w:color="auto"/>
                                <w:left w:val="none" w:sz="0" w:space="0" w:color="auto"/>
                                <w:bottom w:val="none" w:sz="0" w:space="0" w:color="auto"/>
                                <w:right w:val="none" w:sz="0" w:space="0" w:color="auto"/>
                              </w:divBdr>
                              <w:divsChild>
                                <w:div w:id="836191638">
                                  <w:marLeft w:val="0"/>
                                  <w:marRight w:val="0"/>
                                  <w:marTop w:val="0"/>
                                  <w:marBottom w:val="0"/>
                                  <w:divBdr>
                                    <w:top w:val="none" w:sz="0" w:space="0" w:color="auto"/>
                                    <w:left w:val="none" w:sz="0" w:space="0" w:color="auto"/>
                                    <w:bottom w:val="none" w:sz="0" w:space="0" w:color="auto"/>
                                    <w:right w:val="none" w:sz="0" w:space="0" w:color="auto"/>
                                  </w:divBdr>
                                </w:div>
                              </w:divsChild>
                            </w:div>
                            <w:div w:id="779301628">
                              <w:marLeft w:val="0"/>
                              <w:marRight w:val="0"/>
                              <w:marTop w:val="240"/>
                              <w:marBottom w:val="240"/>
                              <w:divBdr>
                                <w:top w:val="none" w:sz="0" w:space="0" w:color="auto"/>
                                <w:left w:val="none" w:sz="0" w:space="0" w:color="auto"/>
                                <w:bottom w:val="none" w:sz="0" w:space="0" w:color="auto"/>
                                <w:right w:val="none" w:sz="0" w:space="0" w:color="auto"/>
                              </w:divBdr>
                              <w:divsChild>
                                <w:div w:id="1530681455">
                                  <w:marLeft w:val="0"/>
                                  <w:marRight w:val="0"/>
                                  <w:marTop w:val="0"/>
                                  <w:marBottom w:val="0"/>
                                  <w:divBdr>
                                    <w:top w:val="none" w:sz="0" w:space="0" w:color="auto"/>
                                    <w:left w:val="none" w:sz="0" w:space="0" w:color="auto"/>
                                    <w:bottom w:val="none" w:sz="0" w:space="0" w:color="auto"/>
                                    <w:right w:val="none" w:sz="0" w:space="0" w:color="auto"/>
                                  </w:divBdr>
                                </w:div>
                              </w:divsChild>
                            </w:div>
                            <w:div w:id="2105609294">
                              <w:marLeft w:val="0"/>
                              <w:marRight w:val="0"/>
                              <w:marTop w:val="360"/>
                              <w:marBottom w:val="360"/>
                              <w:divBdr>
                                <w:top w:val="none" w:sz="0" w:space="0" w:color="auto"/>
                                <w:left w:val="none" w:sz="0" w:space="0" w:color="auto"/>
                                <w:bottom w:val="none" w:sz="0" w:space="0" w:color="auto"/>
                                <w:right w:val="none" w:sz="0" w:space="0" w:color="auto"/>
                              </w:divBdr>
                            </w:div>
                            <w:div w:id="974680584">
                              <w:marLeft w:val="0"/>
                              <w:marRight w:val="0"/>
                              <w:marTop w:val="240"/>
                              <w:marBottom w:val="240"/>
                              <w:divBdr>
                                <w:top w:val="none" w:sz="0" w:space="0" w:color="auto"/>
                                <w:left w:val="none" w:sz="0" w:space="0" w:color="auto"/>
                                <w:bottom w:val="none" w:sz="0" w:space="0" w:color="auto"/>
                                <w:right w:val="none" w:sz="0" w:space="0" w:color="auto"/>
                              </w:divBdr>
                              <w:divsChild>
                                <w:div w:id="340592345">
                                  <w:marLeft w:val="0"/>
                                  <w:marRight w:val="0"/>
                                  <w:marTop w:val="0"/>
                                  <w:marBottom w:val="0"/>
                                  <w:divBdr>
                                    <w:top w:val="none" w:sz="0" w:space="0" w:color="auto"/>
                                    <w:left w:val="none" w:sz="0" w:space="0" w:color="auto"/>
                                    <w:bottom w:val="none" w:sz="0" w:space="0" w:color="auto"/>
                                    <w:right w:val="none" w:sz="0" w:space="0" w:color="auto"/>
                                  </w:divBdr>
                                </w:div>
                              </w:divsChild>
                            </w:div>
                            <w:div w:id="330301648">
                              <w:marLeft w:val="0"/>
                              <w:marRight w:val="0"/>
                              <w:marTop w:val="360"/>
                              <w:marBottom w:val="450"/>
                              <w:divBdr>
                                <w:top w:val="none" w:sz="0" w:space="0" w:color="auto"/>
                                <w:left w:val="none" w:sz="0" w:space="0" w:color="auto"/>
                                <w:bottom w:val="none" w:sz="0" w:space="0" w:color="auto"/>
                                <w:right w:val="none" w:sz="0" w:space="0" w:color="auto"/>
                              </w:divBdr>
                              <w:divsChild>
                                <w:div w:id="1047223053">
                                  <w:marLeft w:val="0"/>
                                  <w:marRight w:val="0"/>
                                  <w:marTop w:val="0"/>
                                  <w:marBottom w:val="0"/>
                                  <w:divBdr>
                                    <w:top w:val="none" w:sz="0" w:space="0" w:color="auto"/>
                                    <w:left w:val="none" w:sz="0" w:space="0" w:color="auto"/>
                                    <w:bottom w:val="single" w:sz="6" w:space="15" w:color="B8B9BA"/>
                                    <w:right w:val="none" w:sz="0" w:space="0" w:color="auto"/>
                                  </w:divBdr>
                                  <w:divsChild>
                                    <w:div w:id="1108506799">
                                      <w:marLeft w:val="0"/>
                                      <w:marRight w:val="0"/>
                                      <w:marTop w:val="0"/>
                                      <w:marBottom w:val="0"/>
                                      <w:divBdr>
                                        <w:top w:val="none" w:sz="0" w:space="0" w:color="auto"/>
                                        <w:left w:val="none" w:sz="0" w:space="0" w:color="auto"/>
                                        <w:bottom w:val="none" w:sz="0" w:space="0" w:color="auto"/>
                                        <w:right w:val="none" w:sz="0" w:space="0" w:color="auto"/>
                                      </w:divBdr>
                                    </w:div>
                                    <w:div w:id="2064712711">
                                      <w:marLeft w:val="0"/>
                                      <w:marRight w:val="0"/>
                                      <w:marTop w:val="225"/>
                                      <w:marBottom w:val="0"/>
                                      <w:divBdr>
                                        <w:top w:val="none" w:sz="0" w:space="0" w:color="auto"/>
                                        <w:left w:val="none" w:sz="0" w:space="0" w:color="auto"/>
                                        <w:bottom w:val="none" w:sz="0" w:space="0" w:color="auto"/>
                                        <w:right w:val="none" w:sz="0" w:space="0" w:color="auto"/>
                                      </w:divBdr>
                                      <w:divsChild>
                                        <w:div w:id="2017002012">
                                          <w:marLeft w:val="0"/>
                                          <w:marRight w:val="0"/>
                                          <w:marTop w:val="0"/>
                                          <w:marBottom w:val="0"/>
                                          <w:divBdr>
                                            <w:top w:val="none" w:sz="0" w:space="0" w:color="auto"/>
                                            <w:left w:val="none" w:sz="0" w:space="0" w:color="auto"/>
                                            <w:bottom w:val="none" w:sz="0" w:space="0" w:color="auto"/>
                                            <w:right w:val="none" w:sz="0" w:space="0" w:color="auto"/>
                                          </w:divBdr>
                                        </w:div>
                                      </w:divsChild>
                                    </w:div>
                                    <w:div w:id="366218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1211239">
                              <w:marLeft w:val="0"/>
                              <w:marRight w:val="0"/>
                              <w:marTop w:val="240"/>
                              <w:marBottom w:val="240"/>
                              <w:divBdr>
                                <w:top w:val="none" w:sz="0" w:space="0" w:color="auto"/>
                                <w:left w:val="none" w:sz="0" w:space="0" w:color="auto"/>
                                <w:bottom w:val="none" w:sz="0" w:space="0" w:color="auto"/>
                                <w:right w:val="none" w:sz="0" w:space="0" w:color="auto"/>
                              </w:divBdr>
                              <w:divsChild>
                                <w:div w:id="953750972">
                                  <w:marLeft w:val="0"/>
                                  <w:marRight w:val="0"/>
                                  <w:marTop w:val="0"/>
                                  <w:marBottom w:val="0"/>
                                  <w:divBdr>
                                    <w:top w:val="none" w:sz="0" w:space="0" w:color="auto"/>
                                    <w:left w:val="none" w:sz="0" w:space="0" w:color="auto"/>
                                    <w:bottom w:val="none" w:sz="0" w:space="0" w:color="auto"/>
                                    <w:right w:val="none" w:sz="0" w:space="0" w:color="auto"/>
                                  </w:divBdr>
                                </w:div>
                              </w:divsChild>
                            </w:div>
                            <w:div w:id="248849935">
                              <w:marLeft w:val="0"/>
                              <w:marRight w:val="0"/>
                              <w:marTop w:val="240"/>
                              <w:marBottom w:val="240"/>
                              <w:divBdr>
                                <w:top w:val="none" w:sz="0" w:space="0" w:color="auto"/>
                                <w:left w:val="none" w:sz="0" w:space="0" w:color="auto"/>
                                <w:bottom w:val="none" w:sz="0" w:space="0" w:color="auto"/>
                                <w:right w:val="none" w:sz="0" w:space="0" w:color="auto"/>
                              </w:divBdr>
                              <w:divsChild>
                                <w:div w:id="1902128782">
                                  <w:marLeft w:val="0"/>
                                  <w:marRight w:val="0"/>
                                  <w:marTop w:val="0"/>
                                  <w:marBottom w:val="0"/>
                                  <w:divBdr>
                                    <w:top w:val="none" w:sz="0" w:space="0" w:color="auto"/>
                                    <w:left w:val="none" w:sz="0" w:space="0" w:color="auto"/>
                                    <w:bottom w:val="none" w:sz="0" w:space="0" w:color="auto"/>
                                    <w:right w:val="none" w:sz="0" w:space="0" w:color="auto"/>
                                  </w:divBdr>
                                </w:div>
                              </w:divsChild>
                            </w:div>
                            <w:div w:id="633029436">
                              <w:marLeft w:val="0"/>
                              <w:marRight w:val="0"/>
                              <w:marTop w:val="360"/>
                              <w:marBottom w:val="360"/>
                              <w:divBdr>
                                <w:top w:val="none" w:sz="0" w:space="0" w:color="auto"/>
                                <w:left w:val="none" w:sz="0" w:space="0" w:color="auto"/>
                                <w:bottom w:val="none" w:sz="0" w:space="0" w:color="auto"/>
                                <w:right w:val="none" w:sz="0" w:space="0" w:color="auto"/>
                              </w:divBdr>
                            </w:div>
                            <w:div w:id="1375807112">
                              <w:marLeft w:val="0"/>
                              <w:marRight w:val="0"/>
                              <w:marTop w:val="240"/>
                              <w:marBottom w:val="240"/>
                              <w:divBdr>
                                <w:top w:val="none" w:sz="0" w:space="0" w:color="auto"/>
                                <w:left w:val="none" w:sz="0" w:space="0" w:color="auto"/>
                                <w:bottom w:val="none" w:sz="0" w:space="0" w:color="auto"/>
                                <w:right w:val="none" w:sz="0" w:space="0" w:color="auto"/>
                              </w:divBdr>
                              <w:divsChild>
                                <w:div w:id="2119522042">
                                  <w:marLeft w:val="0"/>
                                  <w:marRight w:val="0"/>
                                  <w:marTop w:val="0"/>
                                  <w:marBottom w:val="0"/>
                                  <w:divBdr>
                                    <w:top w:val="none" w:sz="0" w:space="0" w:color="auto"/>
                                    <w:left w:val="none" w:sz="0" w:space="0" w:color="auto"/>
                                    <w:bottom w:val="none" w:sz="0" w:space="0" w:color="auto"/>
                                    <w:right w:val="none" w:sz="0" w:space="0" w:color="auto"/>
                                  </w:divBdr>
                                </w:div>
                              </w:divsChild>
                            </w:div>
                            <w:div w:id="533734677">
                              <w:marLeft w:val="0"/>
                              <w:marRight w:val="0"/>
                              <w:marTop w:val="240"/>
                              <w:marBottom w:val="240"/>
                              <w:divBdr>
                                <w:top w:val="none" w:sz="0" w:space="0" w:color="auto"/>
                                <w:left w:val="none" w:sz="0" w:space="0" w:color="auto"/>
                                <w:bottom w:val="none" w:sz="0" w:space="0" w:color="auto"/>
                                <w:right w:val="none" w:sz="0" w:space="0" w:color="auto"/>
                              </w:divBdr>
                              <w:divsChild>
                                <w:div w:id="927035427">
                                  <w:marLeft w:val="0"/>
                                  <w:marRight w:val="0"/>
                                  <w:marTop w:val="0"/>
                                  <w:marBottom w:val="0"/>
                                  <w:divBdr>
                                    <w:top w:val="none" w:sz="0" w:space="0" w:color="auto"/>
                                    <w:left w:val="none" w:sz="0" w:space="0" w:color="auto"/>
                                    <w:bottom w:val="none" w:sz="0" w:space="0" w:color="auto"/>
                                    <w:right w:val="none" w:sz="0" w:space="0" w:color="auto"/>
                                  </w:divBdr>
                                </w:div>
                              </w:divsChild>
                            </w:div>
                            <w:div w:id="1281105766">
                              <w:marLeft w:val="0"/>
                              <w:marRight w:val="0"/>
                              <w:marTop w:val="240"/>
                              <w:marBottom w:val="240"/>
                              <w:divBdr>
                                <w:top w:val="none" w:sz="0" w:space="0" w:color="auto"/>
                                <w:left w:val="none" w:sz="0" w:space="0" w:color="auto"/>
                                <w:bottom w:val="none" w:sz="0" w:space="0" w:color="auto"/>
                                <w:right w:val="none" w:sz="0" w:space="0" w:color="auto"/>
                              </w:divBdr>
                              <w:divsChild>
                                <w:div w:id="743188224">
                                  <w:marLeft w:val="0"/>
                                  <w:marRight w:val="0"/>
                                  <w:marTop w:val="0"/>
                                  <w:marBottom w:val="0"/>
                                  <w:divBdr>
                                    <w:top w:val="none" w:sz="0" w:space="0" w:color="auto"/>
                                    <w:left w:val="none" w:sz="0" w:space="0" w:color="auto"/>
                                    <w:bottom w:val="none" w:sz="0" w:space="0" w:color="auto"/>
                                    <w:right w:val="none" w:sz="0" w:space="0" w:color="auto"/>
                                  </w:divBdr>
                                </w:div>
                              </w:divsChild>
                            </w:div>
                            <w:div w:id="2134054250">
                              <w:marLeft w:val="0"/>
                              <w:marRight w:val="0"/>
                              <w:marTop w:val="240"/>
                              <w:marBottom w:val="240"/>
                              <w:divBdr>
                                <w:top w:val="none" w:sz="0" w:space="0" w:color="auto"/>
                                <w:left w:val="none" w:sz="0" w:space="0" w:color="auto"/>
                                <w:bottom w:val="none" w:sz="0" w:space="0" w:color="auto"/>
                                <w:right w:val="none" w:sz="0" w:space="0" w:color="auto"/>
                              </w:divBdr>
                              <w:divsChild>
                                <w:div w:id="407728906">
                                  <w:marLeft w:val="0"/>
                                  <w:marRight w:val="0"/>
                                  <w:marTop w:val="0"/>
                                  <w:marBottom w:val="0"/>
                                  <w:divBdr>
                                    <w:top w:val="none" w:sz="0" w:space="0" w:color="auto"/>
                                    <w:left w:val="none" w:sz="0" w:space="0" w:color="auto"/>
                                    <w:bottom w:val="none" w:sz="0" w:space="0" w:color="auto"/>
                                    <w:right w:val="none" w:sz="0" w:space="0" w:color="auto"/>
                                  </w:divBdr>
                                </w:div>
                              </w:divsChild>
                            </w:div>
                            <w:div w:id="1171800563">
                              <w:marLeft w:val="0"/>
                              <w:marRight w:val="0"/>
                              <w:marTop w:val="240"/>
                              <w:marBottom w:val="240"/>
                              <w:divBdr>
                                <w:top w:val="none" w:sz="0" w:space="0" w:color="auto"/>
                                <w:left w:val="none" w:sz="0" w:space="0" w:color="auto"/>
                                <w:bottom w:val="none" w:sz="0" w:space="0" w:color="auto"/>
                                <w:right w:val="none" w:sz="0" w:space="0" w:color="auto"/>
                              </w:divBdr>
                              <w:divsChild>
                                <w:div w:id="564222460">
                                  <w:marLeft w:val="0"/>
                                  <w:marRight w:val="0"/>
                                  <w:marTop w:val="0"/>
                                  <w:marBottom w:val="0"/>
                                  <w:divBdr>
                                    <w:top w:val="none" w:sz="0" w:space="0" w:color="auto"/>
                                    <w:left w:val="none" w:sz="0" w:space="0" w:color="auto"/>
                                    <w:bottom w:val="none" w:sz="0" w:space="0" w:color="auto"/>
                                    <w:right w:val="none" w:sz="0" w:space="0" w:color="auto"/>
                                  </w:divBdr>
                                </w:div>
                              </w:divsChild>
                            </w:div>
                            <w:div w:id="1454058814">
                              <w:marLeft w:val="0"/>
                              <w:marRight w:val="0"/>
                              <w:marTop w:val="240"/>
                              <w:marBottom w:val="240"/>
                              <w:divBdr>
                                <w:top w:val="none" w:sz="0" w:space="0" w:color="auto"/>
                                <w:left w:val="none" w:sz="0" w:space="0" w:color="auto"/>
                                <w:bottom w:val="none" w:sz="0" w:space="0" w:color="auto"/>
                                <w:right w:val="none" w:sz="0" w:space="0" w:color="auto"/>
                              </w:divBdr>
                              <w:divsChild>
                                <w:div w:id="411778258">
                                  <w:marLeft w:val="0"/>
                                  <w:marRight w:val="0"/>
                                  <w:marTop w:val="0"/>
                                  <w:marBottom w:val="0"/>
                                  <w:divBdr>
                                    <w:top w:val="none" w:sz="0" w:space="0" w:color="auto"/>
                                    <w:left w:val="none" w:sz="0" w:space="0" w:color="auto"/>
                                    <w:bottom w:val="none" w:sz="0" w:space="0" w:color="auto"/>
                                    <w:right w:val="none" w:sz="0" w:space="0" w:color="auto"/>
                                  </w:divBdr>
                                </w:div>
                              </w:divsChild>
                            </w:div>
                            <w:div w:id="1762295438">
                              <w:marLeft w:val="0"/>
                              <w:marRight w:val="0"/>
                              <w:marTop w:val="240"/>
                              <w:marBottom w:val="240"/>
                              <w:divBdr>
                                <w:top w:val="none" w:sz="0" w:space="0" w:color="auto"/>
                                <w:left w:val="none" w:sz="0" w:space="0" w:color="auto"/>
                                <w:bottom w:val="none" w:sz="0" w:space="0" w:color="auto"/>
                                <w:right w:val="none" w:sz="0" w:space="0" w:color="auto"/>
                              </w:divBdr>
                              <w:divsChild>
                                <w:div w:id="1197691399">
                                  <w:marLeft w:val="0"/>
                                  <w:marRight w:val="0"/>
                                  <w:marTop w:val="0"/>
                                  <w:marBottom w:val="0"/>
                                  <w:divBdr>
                                    <w:top w:val="none" w:sz="0" w:space="0" w:color="auto"/>
                                    <w:left w:val="none" w:sz="0" w:space="0" w:color="auto"/>
                                    <w:bottom w:val="none" w:sz="0" w:space="0" w:color="auto"/>
                                    <w:right w:val="none" w:sz="0" w:space="0" w:color="auto"/>
                                  </w:divBdr>
                                </w:div>
                              </w:divsChild>
                            </w:div>
                            <w:div w:id="966663930">
                              <w:marLeft w:val="0"/>
                              <w:marRight w:val="0"/>
                              <w:marTop w:val="240"/>
                              <w:marBottom w:val="240"/>
                              <w:divBdr>
                                <w:top w:val="none" w:sz="0" w:space="0" w:color="auto"/>
                                <w:left w:val="none" w:sz="0" w:space="0" w:color="auto"/>
                                <w:bottom w:val="none" w:sz="0" w:space="0" w:color="auto"/>
                                <w:right w:val="none" w:sz="0" w:space="0" w:color="auto"/>
                              </w:divBdr>
                              <w:divsChild>
                                <w:div w:id="980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7846">
      <w:bodyDiv w:val="1"/>
      <w:marLeft w:val="0"/>
      <w:marRight w:val="0"/>
      <w:marTop w:val="0"/>
      <w:marBottom w:val="0"/>
      <w:divBdr>
        <w:top w:val="none" w:sz="0" w:space="0" w:color="auto"/>
        <w:left w:val="none" w:sz="0" w:space="0" w:color="auto"/>
        <w:bottom w:val="none" w:sz="0" w:space="0" w:color="auto"/>
        <w:right w:val="none" w:sz="0" w:space="0" w:color="auto"/>
      </w:divBdr>
      <w:divsChild>
        <w:div w:id="329530065">
          <w:marLeft w:val="0"/>
          <w:marRight w:val="0"/>
          <w:marTop w:val="0"/>
          <w:marBottom w:val="0"/>
          <w:divBdr>
            <w:top w:val="none" w:sz="0" w:space="0" w:color="auto"/>
            <w:left w:val="none" w:sz="0" w:space="0" w:color="auto"/>
            <w:bottom w:val="none" w:sz="0" w:space="0" w:color="auto"/>
            <w:right w:val="none" w:sz="0" w:space="0" w:color="auto"/>
          </w:divBdr>
          <w:divsChild>
            <w:div w:id="668093366">
              <w:marLeft w:val="0"/>
              <w:marRight w:val="0"/>
              <w:marTop w:val="0"/>
              <w:marBottom w:val="0"/>
              <w:divBdr>
                <w:top w:val="none" w:sz="0" w:space="0" w:color="auto"/>
                <w:left w:val="none" w:sz="0" w:space="0" w:color="auto"/>
                <w:bottom w:val="none" w:sz="0" w:space="0" w:color="auto"/>
                <w:right w:val="none" w:sz="0" w:space="0" w:color="auto"/>
              </w:divBdr>
              <w:divsChild>
                <w:div w:id="1931698764">
                  <w:marLeft w:val="0"/>
                  <w:marRight w:val="0"/>
                  <w:marTop w:val="873"/>
                  <w:marBottom w:val="0"/>
                  <w:divBdr>
                    <w:top w:val="none" w:sz="0" w:space="0" w:color="auto"/>
                    <w:left w:val="none" w:sz="0" w:space="0" w:color="auto"/>
                    <w:bottom w:val="none" w:sz="0" w:space="0" w:color="auto"/>
                    <w:right w:val="none" w:sz="0" w:space="0" w:color="auto"/>
                  </w:divBdr>
                  <w:divsChild>
                    <w:div w:id="814416535">
                      <w:marLeft w:val="0"/>
                      <w:marRight w:val="0"/>
                      <w:marTop w:val="0"/>
                      <w:marBottom w:val="0"/>
                      <w:divBdr>
                        <w:top w:val="none" w:sz="0" w:space="0" w:color="auto"/>
                        <w:left w:val="none" w:sz="0" w:space="0" w:color="auto"/>
                        <w:bottom w:val="none" w:sz="0" w:space="0" w:color="auto"/>
                        <w:right w:val="none" w:sz="0" w:space="0" w:color="auto"/>
                      </w:divBdr>
                      <w:divsChild>
                        <w:div w:id="841504607">
                          <w:marLeft w:val="0"/>
                          <w:marRight w:val="0"/>
                          <w:marTop w:val="0"/>
                          <w:marBottom w:val="0"/>
                          <w:divBdr>
                            <w:top w:val="none" w:sz="0" w:space="0" w:color="auto"/>
                            <w:left w:val="none" w:sz="0" w:space="0" w:color="auto"/>
                            <w:bottom w:val="none" w:sz="0" w:space="0" w:color="auto"/>
                            <w:right w:val="none" w:sz="0" w:space="0" w:color="auto"/>
                          </w:divBdr>
                          <w:divsChild>
                            <w:div w:id="958800152">
                              <w:marLeft w:val="0"/>
                              <w:marRight w:val="0"/>
                              <w:marTop w:val="0"/>
                              <w:marBottom w:val="0"/>
                              <w:divBdr>
                                <w:top w:val="none" w:sz="0" w:space="0" w:color="auto"/>
                                <w:left w:val="none" w:sz="0" w:space="0" w:color="auto"/>
                                <w:bottom w:val="none" w:sz="0" w:space="0" w:color="auto"/>
                                <w:right w:val="none" w:sz="0" w:space="0" w:color="auto"/>
                              </w:divBdr>
                            </w:div>
                          </w:divsChild>
                        </w:div>
                        <w:div w:id="12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11201">
          <w:marLeft w:val="0"/>
          <w:marRight w:val="0"/>
          <w:marTop w:val="0"/>
          <w:marBottom w:val="0"/>
          <w:divBdr>
            <w:top w:val="none" w:sz="0" w:space="0" w:color="auto"/>
            <w:left w:val="none" w:sz="0" w:space="0" w:color="auto"/>
            <w:bottom w:val="none" w:sz="0" w:space="0" w:color="auto"/>
            <w:right w:val="none" w:sz="0" w:space="0" w:color="auto"/>
          </w:divBdr>
          <w:divsChild>
            <w:div w:id="587620964">
              <w:marLeft w:val="0"/>
              <w:marRight w:val="0"/>
              <w:marTop w:val="0"/>
              <w:marBottom w:val="0"/>
              <w:divBdr>
                <w:top w:val="none" w:sz="0" w:space="0" w:color="auto"/>
                <w:left w:val="none" w:sz="0" w:space="0" w:color="auto"/>
                <w:bottom w:val="none" w:sz="0" w:space="0" w:color="auto"/>
                <w:right w:val="none" w:sz="0" w:space="0" w:color="auto"/>
              </w:divBdr>
              <w:divsChild>
                <w:div w:id="1999185593">
                  <w:marLeft w:val="0"/>
                  <w:marRight w:val="0"/>
                  <w:marTop w:val="0"/>
                  <w:marBottom w:val="0"/>
                  <w:divBdr>
                    <w:top w:val="none" w:sz="0" w:space="0" w:color="auto"/>
                    <w:left w:val="none" w:sz="0" w:space="0" w:color="auto"/>
                    <w:bottom w:val="none" w:sz="0" w:space="0" w:color="auto"/>
                    <w:right w:val="none" w:sz="0" w:space="0" w:color="auto"/>
                  </w:divBdr>
                  <w:divsChild>
                    <w:div w:id="51081050">
                      <w:marLeft w:val="0"/>
                      <w:marRight w:val="2182"/>
                      <w:marTop w:val="0"/>
                      <w:marBottom w:val="0"/>
                      <w:divBdr>
                        <w:top w:val="none" w:sz="0" w:space="0" w:color="auto"/>
                        <w:left w:val="none" w:sz="0" w:space="0" w:color="auto"/>
                        <w:bottom w:val="none" w:sz="0" w:space="0" w:color="auto"/>
                        <w:right w:val="none" w:sz="0" w:space="0" w:color="auto"/>
                      </w:divBdr>
                      <w:divsChild>
                        <w:div w:id="310184544">
                          <w:marLeft w:val="0"/>
                          <w:marRight w:val="0"/>
                          <w:marTop w:val="873"/>
                          <w:marBottom w:val="873"/>
                          <w:divBdr>
                            <w:top w:val="none" w:sz="0" w:space="0" w:color="auto"/>
                            <w:left w:val="none" w:sz="0" w:space="0" w:color="auto"/>
                            <w:bottom w:val="none" w:sz="0" w:space="0" w:color="auto"/>
                            <w:right w:val="none" w:sz="0" w:space="0" w:color="auto"/>
                          </w:divBdr>
                          <w:divsChild>
                            <w:div w:id="115875045">
                              <w:marLeft w:val="0"/>
                              <w:marRight w:val="0"/>
                              <w:marTop w:val="0"/>
                              <w:marBottom w:val="436"/>
                              <w:divBdr>
                                <w:top w:val="none" w:sz="0" w:space="0" w:color="auto"/>
                                <w:left w:val="none" w:sz="0" w:space="0" w:color="auto"/>
                                <w:bottom w:val="none" w:sz="0" w:space="0" w:color="auto"/>
                                <w:right w:val="none" w:sz="0" w:space="0" w:color="auto"/>
                              </w:divBdr>
                            </w:div>
                            <w:div w:id="337316321">
                              <w:marLeft w:val="0"/>
                              <w:marRight w:val="0"/>
                              <w:marTop w:val="436"/>
                              <w:marBottom w:val="436"/>
                              <w:divBdr>
                                <w:top w:val="none" w:sz="0" w:space="0" w:color="auto"/>
                                <w:left w:val="none" w:sz="0" w:space="0" w:color="auto"/>
                                <w:bottom w:val="none" w:sz="0" w:space="0" w:color="auto"/>
                                <w:right w:val="none" w:sz="0" w:space="0" w:color="auto"/>
                              </w:divBdr>
                            </w:div>
                            <w:div w:id="107163150">
                              <w:marLeft w:val="0"/>
                              <w:marRight w:val="0"/>
                              <w:marTop w:val="436"/>
                              <w:marBottom w:val="873"/>
                              <w:divBdr>
                                <w:top w:val="single" w:sz="8" w:space="31" w:color="EB5D0B"/>
                                <w:left w:val="none" w:sz="0" w:space="0" w:color="auto"/>
                                <w:bottom w:val="single" w:sz="8" w:space="31" w:color="EB5D0B"/>
                                <w:right w:val="none" w:sz="0" w:space="0" w:color="auto"/>
                              </w:divBdr>
                            </w:div>
                            <w:div w:id="1640762992">
                              <w:marLeft w:val="0"/>
                              <w:marRight w:val="0"/>
                              <w:marTop w:val="349"/>
                              <w:marBottom w:val="349"/>
                              <w:divBdr>
                                <w:top w:val="none" w:sz="0" w:space="0" w:color="auto"/>
                                <w:left w:val="none" w:sz="0" w:space="0" w:color="auto"/>
                                <w:bottom w:val="none" w:sz="0" w:space="0" w:color="auto"/>
                                <w:right w:val="none" w:sz="0" w:space="0" w:color="auto"/>
                              </w:divBdr>
                              <w:divsChild>
                                <w:div w:id="1455905874">
                                  <w:marLeft w:val="0"/>
                                  <w:marRight w:val="0"/>
                                  <w:marTop w:val="0"/>
                                  <w:marBottom w:val="0"/>
                                  <w:divBdr>
                                    <w:top w:val="none" w:sz="0" w:space="0" w:color="auto"/>
                                    <w:left w:val="none" w:sz="0" w:space="0" w:color="auto"/>
                                    <w:bottom w:val="none" w:sz="0" w:space="0" w:color="auto"/>
                                    <w:right w:val="none" w:sz="0" w:space="0" w:color="auto"/>
                                  </w:divBdr>
                                </w:div>
                              </w:divsChild>
                            </w:div>
                            <w:div w:id="494686616">
                              <w:marLeft w:val="0"/>
                              <w:marRight w:val="0"/>
                              <w:marTop w:val="349"/>
                              <w:marBottom w:val="349"/>
                              <w:divBdr>
                                <w:top w:val="none" w:sz="0" w:space="0" w:color="auto"/>
                                <w:left w:val="none" w:sz="0" w:space="0" w:color="auto"/>
                                <w:bottom w:val="none" w:sz="0" w:space="0" w:color="auto"/>
                                <w:right w:val="none" w:sz="0" w:space="0" w:color="auto"/>
                              </w:divBdr>
                              <w:divsChild>
                                <w:div w:id="1517960867">
                                  <w:marLeft w:val="0"/>
                                  <w:marRight w:val="0"/>
                                  <w:marTop w:val="0"/>
                                  <w:marBottom w:val="0"/>
                                  <w:divBdr>
                                    <w:top w:val="none" w:sz="0" w:space="0" w:color="auto"/>
                                    <w:left w:val="none" w:sz="0" w:space="0" w:color="auto"/>
                                    <w:bottom w:val="none" w:sz="0" w:space="0" w:color="auto"/>
                                    <w:right w:val="none" w:sz="0" w:space="0" w:color="auto"/>
                                  </w:divBdr>
                                </w:div>
                              </w:divsChild>
                            </w:div>
                            <w:div w:id="2099205401">
                              <w:marLeft w:val="0"/>
                              <w:marRight w:val="0"/>
                              <w:marTop w:val="349"/>
                              <w:marBottom w:val="349"/>
                              <w:divBdr>
                                <w:top w:val="none" w:sz="0" w:space="0" w:color="auto"/>
                                <w:left w:val="none" w:sz="0" w:space="0" w:color="auto"/>
                                <w:bottom w:val="none" w:sz="0" w:space="0" w:color="auto"/>
                                <w:right w:val="none" w:sz="0" w:space="0" w:color="auto"/>
                              </w:divBdr>
                              <w:divsChild>
                                <w:div w:id="1511990151">
                                  <w:marLeft w:val="0"/>
                                  <w:marRight w:val="0"/>
                                  <w:marTop w:val="0"/>
                                  <w:marBottom w:val="0"/>
                                  <w:divBdr>
                                    <w:top w:val="none" w:sz="0" w:space="0" w:color="auto"/>
                                    <w:left w:val="none" w:sz="0" w:space="0" w:color="auto"/>
                                    <w:bottom w:val="none" w:sz="0" w:space="0" w:color="auto"/>
                                    <w:right w:val="none" w:sz="0" w:space="0" w:color="auto"/>
                                  </w:divBdr>
                                </w:div>
                              </w:divsChild>
                            </w:div>
                            <w:div w:id="1372194667">
                              <w:marLeft w:val="0"/>
                              <w:marRight w:val="0"/>
                              <w:marTop w:val="349"/>
                              <w:marBottom w:val="349"/>
                              <w:divBdr>
                                <w:top w:val="none" w:sz="0" w:space="0" w:color="auto"/>
                                <w:left w:val="none" w:sz="0" w:space="0" w:color="auto"/>
                                <w:bottom w:val="none" w:sz="0" w:space="0" w:color="auto"/>
                                <w:right w:val="none" w:sz="0" w:space="0" w:color="auto"/>
                              </w:divBdr>
                              <w:divsChild>
                                <w:div w:id="98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628023">
      <w:bodyDiv w:val="1"/>
      <w:marLeft w:val="0"/>
      <w:marRight w:val="0"/>
      <w:marTop w:val="0"/>
      <w:marBottom w:val="0"/>
      <w:divBdr>
        <w:top w:val="none" w:sz="0" w:space="0" w:color="auto"/>
        <w:left w:val="none" w:sz="0" w:space="0" w:color="auto"/>
        <w:bottom w:val="none" w:sz="0" w:space="0" w:color="auto"/>
        <w:right w:val="none" w:sz="0" w:space="0" w:color="auto"/>
      </w:divBdr>
      <w:divsChild>
        <w:div w:id="1600717132">
          <w:marLeft w:val="0"/>
          <w:marRight w:val="0"/>
          <w:marTop w:val="0"/>
          <w:marBottom w:val="0"/>
          <w:divBdr>
            <w:top w:val="none" w:sz="0" w:space="0" w:color="auto"/>
            <w:left w:val="none" w:sz="0" w:space="0" w:color="auto"/>
            <w:bottom w:val="none" w:sz="0" w:space="0" w:color="auto"/>
            <w:right w:val="none" w:sz="0" w:space="0" w:color="auto"/>
          </w:divBdr>
          <w:divsChild>
            <w:div w:id="316419758">
              <w:marLeft w:val="0"/>
              <w:marRight w:val="0"/>
              <w:marTop w:val="0"/>
              <w:marBottom w:val="0"/>
              <w:divBdr>
                <w:top w:val="none" w:sz="0" w:space="0" w:color="auto"/>
                <w:left w:val="none" w:sz="0" w:space="0" w:color="auto"/>
                <w:bottom w:val="none" w:sz="0" w:space="0" w:color="auto"/>
                <w:right w:val="none" w:sz="0" w:space="0" w:color="auto"/>
              </w:divBdr>
              <w:divsChild>
                <w:div w:id="262615541">
                  <w:marLeft w:val="0"/>
                  <w:marRight w:val="0"/>
                  <w:marTop w:val="600"/>
                  <w:marBottom w:val="0"/>
                  <w:divBdr>
                    <w:top w:val="none" w:sz="0" w:space="0" w:color="auto"/>
                    <w:left w:val="none" w:sz="0" w:space="0" w:color="auto"/>
                    <w:bottom w:val="none" w:sz="0" w:space="0" w:color="auto"/>
                    <w:right w:val="none" w:sz="0" w:space="0" w:color="auto"/>
                  </w:divBdr>
                  <w:divsChild>
                    <w:div w:id="1566453150">
                      <w:marLeft w:val="0"/>
                      <w:marRight w:val="0"/>
                      <w:marTop w:val="0"/>
                      <w:marBottom w:val="0"/>
                      <w:divBdr>
                        <w:top w:val="none" w:sz="0" w:space="0" w:color="auto"/>
                        <w:left w:val="none" w:sz="0" w:space="0" w:color="auto"/>
                        <w:bottom w:val="none" w:sz="0" w:space="0" w:color="auto"/>
                        <w:right w:val="none" w:sz="0" w:space="0" w:color="auto"/>
                      </w:divBdr>
                      <w:divsChild>
                        <w:div w:id="203830398">
                          <w:marLeft w:val="0"/>
                          <w:marRight w:val="0"/>
                          <w:marTop w:val="0"/>
                          <w:marBottom w:val="0"/>
                          <w:divBdr>
                            <w:top w:val="none" w:sz="0" w:space="0" w:color="auto"/>
                            <w:left w:val="none" w:sz="0" w:space="0" w:color="auto"/>
                            <w:bottom w:val="none" w:sz="0" w:space="0" w:color="auto"/>
                            <w:right w:val="none" w:sz="0" w:space="0" w:color="auto"/>
                          </w:divBdr>
                          <w:divsChild>
                            <w:div w:id="587427231">
                              <w:marLeft w:val="0"/>
                              <w:marRight w:val="0"/>
                              <w:marTop w:val="0"/>
                              <w:marBottom w:val="0"/>
                              <w:divBdr>
                                <w:top w:val="none" w:sz="0" w:space="0" w:color="auto"/>
                                <w:left w:val="none" w:sz="0" w:space="0" w:color="auto"/>
                                <w:bottom w:val="none" w:sz="0" w:space="0" w:color="auto"/>
                                <w:right w:val="none" w:sz="0" w:space="0" w:color="auto"/>
                              </w:divBdr>
                            </w:div>
                          </w:divsChild>
                        </w:div>
                        <w:div w:id="1453747301">
                          <w:marLeft w:val="0"/>
                          <w:marRight w:val="135"/>
                          <w:marTop w:val="0"/>
                          <w:marBottom w:val="0"/>
                          <w:divBdr>
                            <w:top w:val="none" w:sz="0" w:space="0" w:color="auto"/>
                            <w:left w:val="none" w:sz="0" w:space="0" w:color="auto"/>
                            <w:bottom w:val="none" w:sz="0" w:space="0" w:color="auto"/>
                            <w:right w:val="none" w:sz="0" w:space="0" w:color="auto"/>
                          </w:divBdr>
                        </w:div>
                        <w:div w:id="2144999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5058">
          <w:marLeft w:val="0"/>
          <w:marRight w:val="0"/>
          <w:marTop w:val="0"/>
          <w:marBottom w:val="0"/>
          <w:divBdr>
            <w:top w:val="none" w:sz="0" w:space="0" w:color="auto"/>
            <w:left w:val="none" w:sz="0" w:space="0" w:color="auto"/>
            <w:bottom w:val="none" w:sz="0" w:space="0" w:color="auto"/>
            <w:right w:val="none" w:sz="0" w:space="0" w:color="auto"/>
          </w:divBdr>
          <w:divsChild>
            <w:div w:id="1957176076">
              <w:marLeft w:val="0"/>
              <w:marRight w:val="0"/>
              <w:marTop w:val="0"/>
              <w:marBottom w:val="0"/>
              <w:divBdr>
                <w:top w:val="none" w:sz="0" w:space="0" w:color="auto"/>
                <w:left w:val="none" w:sz="0" w:space="0" w:color="auto"/>
                <w:bottom w:val="none" w:sz="0" w:space="0" w:color="auto"/>
                <w:right w:val="none" w:sz="0" w:space="0" w:color="auto"/>
              </w:divBdr>
              <w:divsChild>
                <w:div w:id="1750999903">
                  <w:marLeft w:val="0"/>
                  <w:marRight w:val="0"/>
                  <w:marTop w:val="0"/>
                  <w:marBottom w:val="0"/>
                  <w:divBdr>
                    <w:top w:val="none" w:sz="0" w:space="0" w:color="auto"/>
                    <w:left w:val="none" w:sz="0" w:space="0" w:color="auto"/>
                    <w:bottom w:val="none" w:sz="0" w:space="0" w:color="auto"/>
                    <w:right w:val="none" w:sz="0" w:space="0" w:color="auto"/>
                  </w:divBdr>
                  <w:divsChild>
                    <w:div w:id="526256049">
                      <w:marLeft w:val="0"/>
                      <w:marRight w:val="1500"/>
                      <w:marTop w:val="0"/>
                      <w:marBottom w:val="0"/>
                      <w:divBdr>
                        <w:top w:val="none" w:sz="0" w:space="0" w:color="auto"/>
                        <w:left w:val="none" w:sz="0" w:space="0" w:color="auto"/>
                        <w:bottom w:val="none" w:sz="0" w:space="0" w:color="auto"/>
                        <w:right w:val="none" w:sz="0" w:space="0" w:color="auto"/>
                      </w:divBdr>
                      <w:divsChild>
                        <w:div w:id="1135174684">
                          <w:marLeft w:val="0"/>
                          <w:marRight w:val="0"/>
                          <w:marTop w:val="600"/>
                          <w:marBottom w:val="600"/>
                          <w:divBdr>
                            <w:top w:val="none" w:sz="0" w:space="0" w:color="auto"/>
                            <w:left w:val="none" w:sz="0" w:space="0" w:color="auto"/>
                            <w:bottom w:val="none" w:sz="0" w:space="0" w:color="auto"/>
                            <w:right w:val="none" w:sz="0" w:space="0" w:color="auto"/>
                          </w:divBdr>
                          <w:divsChild>
                            <w:div w:id="1402488854">
                              <w:marLeft w:val="0"/>
                              <w:marRight w:val="0"/>
                              <w:marTop w:val="0"/>
                              <w:marBottom w:val="300"/>
                              <w:divBdr>
                                <w:top w:val="none" w:sz="0" w:space="0" w:color="auto"/>
                                <w:left w:val="none" w:sz="0" w:space="0" w:color="auto"/>
                                <w:bottom w:val="none" w:sz="0" w:space="0" w:color="auto"/>
                                <w:right w:val="none" w:sz="0" w:space="0" w:color="auto"/>
                              </w:divBdr>
                            </w:div>
                            <w:div w:id="231161267">
                              <w:marLeft w:val="0"/>
                              <w:marRight w:val="0"/>
                              <w:marTop w:val="300"/>
                              <w:marBottom w:val="300"/>
                              <w:divBdr>
                                <w:top w:val="none" w:sz="0" w:space="0" w:color="auto"/>
                                <w:left w:val="none" w:sz="0" w:space="0" w:color="auto"/>
                                <w:bottom w:val="none" w:sz="0" w:space="0" w:color="auto"/>
                                <w:right w:val="none" w:sz="0" w:space="0" w:color="auto"/>
                              </w:divBdr>
                            </w:div>
                            <w:div w:id="650718144">
                              <w:marLeft w:val="0"/>
                              <w:marRight w:val="0"/>
                              <w:marTop w:val="300"/>
                              <w:marBottom w:val="600"/>
                              <w:divBdr>
                                <w:top w:val="single" w:sz="6" w:space="30" w:color="EB5D0B"/>
                                <w:left w:val="none" w:sz="0" w:space="0" w:color="auto"/>
                                <w:bottom w:val="single" w:sz="6" w:space="30" w:color="EB5D0B"/>
                                <w:right w:val="none" w:sz="0" w:space="0" w:color="auto"/>
                              </w:divBdr>
                            </w:div>
                            <w:div w:id="1611737657">
                              <w:marLeft w:val="0"/>
                              <w:marRight w:val="0"/>
                              <w:marTop w:val="240"/>
                              <w:marBottom w:val="240"/>
                              <w:divBdr>
                                <w:top w:val="none" w:sz="0" w:space="0" w:color="auto"/>
                                <w:left w:val="none" w:sz="0" w:space="0" w:color="auto"/>
                                <w:bottom w:val="none" w:sz="0" w:space="0" w:color="auto"/>
                                <w:right w:val="none" w:sz="0" w:space="0" w:color="auto"/>
                              </w:divBdr>
                              <w:divsChild>
                                <w:div w:id="96680970">
                                  <w:marLeft w:val="0"/>
                                  <w:marRight w:val="0"/>
                                  <w:marTop w:val="0"/>
                                  <w:marBottom w:val="0"/>
                                  <w:divBdr>
                                    <w:top w:val="none" w:sz="0" w:space="0" w:color="auto"/>
                                    <w:left w:val="none" w:sz="0" w:space="0" w:color="auto"/>
                                    <w:bottom w:val="none" w:sz="0" w:space="0" w:color="auto"/>
                                    <w:right w:val="none" w:sz="0" w:space="0" w:color="auto"/>
                                  </w:divBdr>
                                </w:div>
                              </w:divsChild>
                            </w:div>
                            <w:div w:id="1335843569">
                              <w:marLeft w:val="0"/>
                              <w:marRight w:val="0"/>
                              <w:marTop w:val="240"/>
                              <w:marBottom w:val="240"/>
                              <w:divBdr>
                                <w:top w:val="none" w:sz="0" w:space="0" w:color="auto"/>
                                <w:left w:val="none" w:sz="0" w:space="0" w:color="auto"/>
                                <w:bottom w:val="none" w:sz="0" w:space="0" w:color="auto"/>
                                <w:right w:val="none" w:sz="0" w:space="0" w:color="auto"/>
                              </w:divBdr>
                              <w:divsChild>
                                <w:div w:id="1579511097">
                                  <w:marLeft w:val="0"/>
                                  <w:marRight w:val="0"/>
                                  <w:marTop w:val="0"/>
                                  <w:marBottom w:val="0"/>
                                  <w:divBdr>
                                    <w:top w:val="none" w:sz="0" w:space="0" w:color="auto"/>
                                    <w:left w:val="none" w:sz="0" w:space="0" w:color="auto"/>
                                    <w:bottom w:val="none" w:sz="0" w:space="0" w:color="auto"/>
                                    <w:right w:val="none" w:sz="0" w:space="0" w:color="auto"/>
                                  </w:divBdr>
                                </w:div>
                              </w:divsChild>
                            </w:div>
                            <w:div w:id="1775858475">
                              <w:marLeft w:val="0"/>
                              <w:marRight w:val="0"/>
                              <w:marTop w:val="240"/>
                              <w:marBottom w:val="240"/>
                              <w:divBdr>
                                <w:top w:val="none" w:sz="0" w:space="0" w:color="auto"/>
                                <w:left w:val="none" w:sz="0" w:space="0" w:color="auto"/>
                                <w:bottom w:val="none" w:sz="0" w:space="0" w:color="auto"/>
                                <w:right w:val="none" w:sz="0" w:space="0" w:color="auto"/>
                              </w:divBdr>
                              <w:divsChild>
                                <w:div w:id="1978729291">
                                  <w:marLeft w:val="0"/>
                                  <w:marRight w:val="0"/>
                                  <w:marTop w:val="0"/>
                                  <w:marBottom w:val="0"/>
                                  <w:divBdr>
                                    <w:top w:val="none" w:sz="0" w:space="0" w:color="auto"/>
                                    <w:left w:val="none" w:sz="0" w:space="0" w:color="auto"/>
                                    <w:bottom w:val="none" w:sz="0" w:space="0" w:color="auto"/>
                                    <w:right w:val="none" w:sz="0" w:space="0" w:color="auto"/>
                                  </w:divBdr>
                                </w:div>
                              </w:divsChild>
                            </w:div>
                            <w:div w:id="1498616613">
                              <w:marLeft w:val="0"/>
                              <w:marRight w:val="0"/>
                              <w:marTop w:val="240"/>
                              <w:marBottom w:val="240"/>
                              <w:divBdr>
                                <w:top w:val="none" w:sz="0" w:space="0" w:color="auto"/>
                                <w:left w:val="none" w:sz="0" w:space="0" w:color="auto"/>
                                <w:bottom w:val="none" w:sz="0" w:space="0" w:color="auto"/>
                                <w:right w:val="none" w:sz="0" w:space="0" w:color="auto"/>
                              </w:divBdr>
                              <w:divsChild>
                                <w:div w:id="1432041812">
                                  <w:marLeft w:val="0"/>
                                  <w:marRight w:val="0"/>
                                  <w:marTop w:val="0"/>
                                  <w:marBottom w:val="0"/>
                                  <w:divBdr>
                                    <w:top w:val="none" w:sz="0" w:space="0" w:color="auto"/>
                                    <w:left w:val="none" w:sz="0" w:space="0" w:color="auto"/>
                                    <w:bottom w:val="none" w:sz="0" w:space="0" w:color="auto"/>
                                    <w:right w:val="none" w:sz="0" w:space="0" w:color="auto"/>
                                  </w:divBdr>
                                </w:div>
                              </w:divsChild>
                            </w:div>
                            <w:div w:id="1318339345">
                              <w:marLeft w:val="0"/>
                              <w:marRight w:val="0"/>
                              <w:marTop w:val="240"/>
                              <w:marBottom w:val="240"/>
                              <w:divBdr>
                                <w:top w:val="none" w:sz="0" w:space="0" w:color="auto"/>
                                <w:left w:val="none" w:sz="0" w:space="0" w:color="auto"/>
                                <w:bottom w:val="none" w:sz="0" w:space="0" w:color="auto"/>
                                <w:right w:val="none" w:sz="0" w:space="0" w:color="auto"/>
                              </w:divBdr>
                              <w:divsChild>
                                <w:div w:id="271475804">
                                  <w:marLeft w:val="0"/>
                                  <w:marRight w:val="0"/>
                                  <w:marTop w:val="0"/>
                                  <w:marBottom w:val="0"/>
                                  <w:divBdr>
                                    <w:top w:val="none" w:sz="0" w:space="0" w:color="auto"/>
                                    <w:left w:val="none" w:sz="0" w:space="0" w:color="auto"/>
                                    <w:bottom w:val="none" w:sz="0" w:space="0" w:color="auto"/>
                                    <w:right w:val="none" w:sz="0" w:space="0" w:color="auto"/>
                                  </w:divBdr>
                                </w:div>
                              </w:divsChild>
                            </w:div>
                            <w:div w:id="1781607057">
                              <w:marLeft w:val="0"/>
                              <w:marRight w:val="0"/>
                              <w:marTop w:val="240"/>
                              <w:marBottom w:val="240"/>
                              <w:divBdr>
                                <w:top w:val="none" w:sz="0" w:space="0" w:color="auto"/>
                                <w:left w:val="none" w:sz="0" w:space="0" w:color="auto"/>
                                <w:bottom w:val="none" w:sz="0" w:space="0" w:color="auto"/>
                                <w:right w:val="none" w:sz="0" w:space="0" w:color="auto"/>
                              </w:divBdr>
                              <w:divsChild>
                                <w:div w:id="1924292003">
                                  <w:marLeft w:val="0"/>
                                  <w:marRight w:val="0"/>
                                  <w:marTop w:val="0"/>
                                  <w:marBottom w:val="0"/>
                                  <w:divBdr>
                                    <w:top w:val="none" w:sz="0" w:space="0" w:color="auto"/>
                                    <w:left w:val="none" w:sz="0" w:space="0" w:color="auto"/>
                                    <w:bottom w:val="none" w:sz="0" w:space="0" w:color="auto"/>
                                    <w:right w:val="none" w:sz="0" w:space="0" w:color="auto"/>
                                  </w:divBdr>
                                </w:div>
                              </w:divsChild>
                            </w:div>
                            <w:div w:id="1940021179">
                              <w:marLeft w:val="0"/>
                              <w:marRight w:val="0"/>
                              <w:marTop w:val="360"/>
                              <w:marBottom w:val="450"/>
                              <w:divBdr>
                                <w:top w:val="none" w:sz="0" w:space="0" w:color="auto"/>
                                <w:left w:val="none" w:sz="0" w:space="0" w:color="auto"/>
                                <w:bottom w:val="none" w:sz="0" w:space="0" w:color="auto"/>
                                <w:right w:val="none" w:sz="0" w:space="0" w:color="auto"/>
                              </w:divBdr>
                              <w:divsChild>
                                <w:div w:id="48188301">
                                  <w:marLeft w:val="0"/>
                                  <w:marRight w:val="0"/>
                                  <w:marTop w:val="0"/>
                                  <w:marBottom w:val="0"/>
                                  <w:divBdr>
                                    <w:top w:val="none" w:sz="0" w:space="0" w:color="auto"/>
                                    <w:left w:val="none" w:sz="0" w:space="0" w:color="auto"/>
                                    <w:bottom w:val="single" w:sz="6" w:space="15" w:color="B8B9BA"/>
                                    <w:right w:val="none" w:sz="0" w:space="0" w:color="auto"/>
                                  </w:divBdr>
                                  <w:divsChild>
                                    <w:div w:id="475337239">
                                      <w:marLeft w:val="0"/>
                                      <w:marRight w:val="0"/>
                                      <w:marTop w:val="0"/>
                                      <w:marBottom w:val="0"/>
                                      <w:divBdr>
                                        <w:top w:val="none" w:sz="0" w:space="0" w:color="auto"/>
                                        <w:left w:val="none" w:sz="0" w:space="0" w:color="auto"/>
                                        <w:bottom w:val="none" w:sz="0" w:space="0" w:color="auto"/>
                                        <w:right w:val="none" w:sz="0" w:space="0" w:color="auto"/>
                                      </w:divBdr>
                                    </w:div>
                                    <w:div w:id="1296984519">
                                      <w:marLeft w:val="0"/>
                                      <w:marRight w:val="0"/>
                                      <w:marTop w:val="225"/>
                                      <w:marBottom w:val="0"/>
                                      <w:divBdr>
                                        <w:top w:val="none" w:sz="0" w:space="0" w:color="auto"/>
                                        <w:left w:val="none" w:sz="0" w:space="0" w:color="auto"/>
                                        <w:bottom w:val="none" w:sz="0" w:space="0" w:color="auto"/>
                                        <w:right w:val="none" w:sz="0" w:space="0" w:color="auto"/>
                                      </w:divBdr>
                                      <w:divsChild>
                                        <w:div w:id="2075077136">
                                          <w:marLeft w:val="0"/>
                                          <w:marRight w:val="0"/>
                                          <w:marTop w:val="0"/>
                                          <w:marBottom w:val="0"/>
                                          <w:divBdr>
                                            <w:top w:val="none" w:sz="0" w:space="0" w:color="auto"/>
                                            <w:left w:val="none" w:sz="0" w:space="0" w:color="auto"/>
                                            <w:bottom w:val="none" w:sz="0" w:space="0" w:color="auto"/>
                                            <w:right w:val="none" w:sz="0" w:space="0" w:color="auto"/>
                                          </w:divBdr>
                                        </w:div>
                                      </w:divsChild>
                                    </w:div>
                                    <w:div w:id="20807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205072">
                              <w:marLeft w:val="0"/>
                              <w:marRight w:val="0"/>
                              <w:marTop w:val="240"/>
                              <w:marBottom w:val="240"/>
                              <w:divBdr>
                                <w:top w:val="none" w:sz="0" w:space="0" w:color="auto"/>
                                <w:left w:val="none" w:sz="0" w:space="0" w:color="auto"/>
                                <w:bottom w:val="none" w:sz="0" w:space="0" w:color="auto"/>
                                <w:right w:val="none" w:sz="0" w:space="0" w:color="auto"/>
                              </w:divBdr>
                              <w:divsChild>
                                <w:div w:id="624847162">
                                  <w:marLeft w:val="0"/>
                                  <w:marRight w:val="0"/>
                                  <w:marTop w:val="0"/>
                                  <w:marBottom w:val="0"/>
                                  <w:divBdr>
                                    <w:top w:val="none" w:sz="0" w:space="0" w:color="auto"/>
                                    <w:left w:val="none" w:sz="0" w:space="0" w:color="auto"/>
                                    <w:bottom w:val="none" w:sz="0" w:space="0" w:color="auto"/>
                                    <w:right w:val="none" w:sz="0" w:space="0" w:color="auto"/>
                                  </w:divBdr>
                                </w:div>
                              </w:divsChild>
                            </w:div>
                            <w:div w:id="999697848">
                              <w:marLeft w:val="0"/>
                              <w:marRight w:val="0"/>
                              <w:marTop w:val="240"/>
                              <w:marBottom w:val="240"/>
                              <w:divBdr>
                                <w:top w:val="none" w:sz="0" w:space="0" w:color="auto"/>
                                <w:left w:val="none" w:sz="0" w:space="0" w:color="auto"/>
                                <w:bottom w:val="none" w:sz="0" w:space="0" w:color="auto"/>
                                <w:right w:val="none" w:sz="0" w:space="0" w:color="auto"/>
                              </w:divBdr>
                              <w:divsChild>
                                <w:div w:id="100151815">
                                  <w:marLeft w:val="0"/>
                                  <w:marRight w:val="0"/>
                                  <w:marTop w:val="0"/>
                                  <w:marBottom w:val="0"/>
                                  <w:divBdr>
                                    <w:top w:val="none" w:sz="0" w:space="0" w:color="auto"/>
                                    <w:left w:val="none" w:sz="0" w:space="0" w:color="auto"/>
                                    <w:bottom w:val="none" w:sz="0" w:space="0" w:color="auto"/>
                                    <w:right w:val="none" w:sz="0" w:space="0" w:color="auto"/>
                                  </w:divBdr>
                                </w:div>
                              </w:divsChild>
                            </w:div>
                            <w:div w:id="1450663147">
                              <w:marLeft w:val="0"/>
                              <w:marRight w:val="0"/>
                              <w:marTop w:val="240"/>
                              <w:marBottom w:val="240"/>
                              <w:divBdr>
                                <w:top w:val="none" w:sz="0" w:space="0" w:color="auto"/>
                                <w:left w:val="none" w:sz="0" w:space="0" w:color="auto"/>
                                <w:bottom w:val="none" w:sz="0" w:space="0" w:color="auto"/>
                                <w:right w:val="none" w:sz="0" w:space="0" w:color="auto"/>
                              </w:divBdr>
                              <w:divsChild>
                                <w:div w:id="2113744408">
                                  <w:marLeft w:val="0"/>
                                  <w:marRight w:val="0"/>
                                  <w:marTop w:val="0"/>
                                  <w:marBottom w:val="0"/>
                                  <w:divBdr>
                                    <w:top w:val="none" w:sz="0" w:space="0" w:color="auto"/>
                                    <w:left w:val="none" w:sz="0" w:space="0" w:color="auto"/>
                                    <w:bottom w:val="none" w:sz="0" w:space="0" w:color="auto"/>
                                    <w:right w:val="none" w:sz="0" w:space="0" w:color="auto"/>
                                  </w:divBdr>
                                </w:div>
                              </w:divsChild>
                            </w:div>
                            <w:div w:id="1295871852">
                              <w:marLeft w:val="0"/>
                              <w:marRight w:val="0"/>
                              <w:marTop w:val="240"/>
                              <w:marBottom w:val="240"/>
                              <w:divBdr>
                                <w:top w:val="none" w:sz="0" w:space="0" w:color="auto"/>
                                <w:left w:val="none" w:sz="0" w:space="0" w:color="auto"/>
                                <w:bottom w:val="none" w:sz="0" w:space="0" w:color="auto"/>
                                <w:right w:val="none" w:sz="0" w:space="0" w:color="auto"/>
                              </w:divBdr>
                              <w:divsChild>
                                <w:div w:id="1294018882">
                                  <w:marLeft w:val="0"/>
                                  <w:marRight w:val="0"/>
                                  <w:marTop w:val="0"/>
                                  <w:marBottom w:val="0"/>
                                  <w:divBdr>
                                    <w:top w:val="none" w:sz="0" w:space="0" w:color="auto"/>
                                    <w:left w:val="none" w:sz="0" w:space="0" w:color="auto"/>
                                    <w:bottom w:val="none" w:sz="0" w:space="0" w:color="auto"/>
                                    <w:right w:val="none" w:sz="0" w:space="0" w:color="auto"/>
                                  </w:divBdr>
                                </w:div>
                              </w:divsChild>
                            </w:div>
                            <w:div w:id="283272534">
                              <w:marLeft w:val="0"/>
                              <w:marRight w:val="0"/>
                              <w:marTop w:val="240"/>
                              <w:marBottom w:val="240"/>
                              <w:divBdr>
                                <w:top w:val="none" w:sz="0" w:space="0" w:color="auto"/>
                                <w:left w:val="none" w:sz="0" w:space="0" w:color="auto"/>
                                <w:bottom w:val="none" w:sz="0" w:space="0" w:color="auto"/>
                                <w:right w:val="none" w:sz="0" w:space="0" w:color="auto"/>
                              </w:divBdr>
                              <w:divsChild>
                                <w:div w:id="546374660">
                                  <w:marLeft w:val="0"/>
                                  <w:marRight w:val="0"/>
                                  <w:marTop w:val="0"/>
                                  <w:marBottom w:val="0"/>
                                  <w:divBdr>
                                    <w:top w:val="none" w:sz="0" w:space="0" w:color="auto"/>
                                    <w:left w:val="none" w:sz="0" w:space="0" w:color="auto"/>
                                    <w:bottom w:val="none" w:sz="0" w:space="0" w:color="auto"/>
                                    <w:right w:val="none" w:sz="0" w:space="0" w:color="auto"/>
                                  </w:divBdr>
                                </w:div>
                              </w:divsChild>
                            </w:div>
                            <w:div w:id="1638297150">
                              <w:marLeft w:val="0"/>
                              <w:marRight w:val="0"/>
                              <w:marTop w:val="240"/>
                              <w:marBottom w:val="240"/>
                              <w:divBdr>
                                <w:top w:val="none" w:sz="0" w:space="0" w:color="auto"/>
                                <w:left w:val="none" w:sz="0" w:space="0" w:color="auto"/>
                                <w:bottom w:val="none" w:sz="0" w:space="0" w:color="auto"/>
                                <w:right w:val="none" w:sz="0" w:space="0" w:color="auto"/>
                              </w:divBdr>
                              <w:divsChild>
                                <w:div w:id="673453734">
                                  <w:marLeft w:val="0"/>
                                  <w:marRight w:val="0"/>
                                  <w:marTop w:val="0"/>
                                  <w:marBottom w:val="0"/>
                                  <w:divBdr>
                                    <w:top w:val="none" w:sz="0" w:space="0" w:color="auto"/>
                                    <w:left w:val="none" w:sz="0" w:space="0" w:color="auto"/>
                                    <w:bottom w:val="none" w:sz="0" w:space="0" w:color="auto"/>
                                    <w:right w:val="none" w:sz="0" w:space="0" w:color="auto"/>
                                  </w:divBdr>
                                </w:div>
                              </w:divsChild>
                            </w:div>
                            <w:div w:id="917054895">
                              <w:marLeft w:val="0"/>
                              <w:marRight w:val="0"/>
                              <w:marTop w:val="240"/>
                              <w:marBottom w:val="240"/>
                              <w:divBdr>
                                <w:top w:val="none" w:sz="0" w:space="0" w:color="auto"/>
                                <w:left w:val="none" w:sz="0" w:space="0" w:color="auto"/>
                                <w:bottom w:val="none" w:sz="0" w:space="0" w:color="auto"/>
                                <w:right w:val="none" w:sz="0" w:space="0" w:color="auto"/>
                              </w:divBdr>
                              <w:divsChild>
                                <w:div w:id="1619335848">
                                  <w:marLeft w:val="0"/>
                                  <w:marRight w:val="0"/>
                                  <w:marTop w:val="0"/>
                                  <w:marBottom w:val="0"/>
                                  <w:divBdr>
                                    <w:top w:val="none" w:sz="0" w:space="0" w:color="auto"/>
                                    <w:left w:val="none" w:sz="0" w:space="0" w:color="auto"/>
                                    <w:bottom w:val="none" w:sz="0" w:space="0" w:color="auto"/>
                                    <w:right w:val="none" w:sz="0" w:space="0" w:color="auto"/>
                                  </w:divBdr>
                                </w:div>
                              </w:divsChild>
                            </w:div>
                            <w:div w:id="590428985">
                              <w:marLeft w:val="0"/>
                              <w:marRight w:val="0"/>
                              <w:marTop w:val="240"/>
                              <w:marBottom w:val="240"/>
                              <w:divBdr>
                                <w:top w:val="none" w:sz="0" w:space="0" w:color="auto"/>
                                <w:left w:val="none" w:sz="0" w:space="0" w:color="auto"/>
                                <w:bottom w:val="none" w:sz="0" w:space="0" w:color="auto"/>
                                <w:right w:val="none" w:sz="0" w:space="0" w:color="auto"/>
                              </w:divBdr>
                              <w:divsChild>
                                <w:div w:id="894123373">
                                  <w:marLeft w:val="0"/>
                                  <w:marRight w:val="0"/>
                                  <w:marTop w:val="0"/>
                                  <w:marBottom w:val="0"/>
                                  <w:divBdr>
                                    <w:top w:val="none" w:sz="0" w:space="0" w:color="auto"/>
                                    <w:left w:val="none" w:sz="0" w:space="0" w:color="auto"/>
                                    <w:bottom w:val="none" w:sz="0" w:space="0" w:color="auto"/>
                                    <w:right w:val="none" w:sz="0" w:space="0" w:color="auto"/>
                                  </w:divBdr>
                                </w:div>
                              </w:divsChild>
                            </w:div>
                            <w:div w:id="1595015626">
                              <w:marLeft w:val="0"/>
                              <w:marRight w:val="0"/>
                              <w:marTop w:val="240"/>
                              <w:marBottom w:val="240"/>
                              <w:divBdr>
                                <w:top w:val="none" w:sz="0" w:space="0" w:color="auto"/>
                                <w:left w:val="none" w:sz="0" w:space="0" w:color="auto"/>
                                <w:bottom w:val="none" w:sz="0" w:space="0" w:color="auto"/>
                                <w:right w:val="none" w:sz="0" w:space="0" w:color="auto"/>
                              </w:divBdr>
                              <w:divsChild>
                                <w:div w:id="251620435">
                                  <w:marLeft w:val="0"/>
                                  <w:marRight w:val="0"/>
                                  <w:marTop w:val="0"/>
                                  <w:marBottom w:val="0"/>
                                  <w:divBdr>
                                    <w:top w:val="none" w:sz="0" w:space="0" w:color="auto"/>
                                    <w:left w:val="none" w:sz="0" w:space="0" w:color="auto"/>
                                    <w:bottom w:val="none" w:sz="0" w:space="0" w:color="auto"/>
                                    <w:right w:val="none" w:sz="0" w:space="0" w:color="auto"/>
                                  </w:divBdr>
                                </w:div>
                              </w:divsChild>
                            </w:div>
                            <w:div w:id="1081875429">
                              <w:marLeft w:val="0"/>
                              <w:marRight w:val="0"/>
                              <w:marTop w:val="360"/>
                              <w:marBottom w:val="450"/>
                              <w:divBdr>
                                <w:top w:val="none" w:sz="0" w:space="0" w:color="auto"/>
                                <w:left w:val="none" w:sz="0" w:space="0" w:color="auto"/>
                                <w:bottom w:val="none" w:sz="0" w:space="0" w:color="auto"/>
                                <w:right w:val="none" w:sz="0" w:space="0" w:color="auto"/>
                              </w:divBdr>
                              <w:divsChild>
                                <w:div w:id="420957288">
                                  <w:marLeft w:val="0"/>
                                  <w:marRight w:val="0"/>
                                  <w:marTop w:val="0"/>
                                  <w:marBottom w:val="0"/>
                                  <w:divBdr>
                                    <w:top w:val="none" w:sz="0" w:space="0" w:color="auto"/>
                                    <w:left w:val="none" w:sz="0" w:space="0" w:color="auto"/>
                                    <w:bottom w:val="single" w:sz="6" w:space="15" w:color="B8B9BA"/>
                                    <w:right w:val="none" w:sz="0" w:space="0" w:color="auto"/>
                                  </w:divBdr>
                                  <w:divsChild>
                                    <w:div w:id="833422365">
                                      <w:marLeft w:val="0"/>
                                      <w:marRight w:val="0"/>
                                      <w:marTop w:val="0"/>
                                      <w:marBottom w:val="0"/>
                                      <w:divBdr>
                                        <w:top w:val="none" w:sz="0" w:space="0" w:color="auto"/>
                                        <w:left w:val="none" w:sz="0" w:space="0" w:color="auto"/>
                                        <w:bottom w:val="none" w:sz="0" w:space="0" w:color="auto"/>
                                        <w:right w:val="none" w:sz="0" w:space="0" w:color="auto"/>
                                      </w:divBdr>
                                    </w:div>
                                    <w:div w:id="650330761">
                                      <w:marLeft w:val="0"/>
                                      <w:marRight w:val="0"/>
                                      <w:marTop w:val="225"/>
                                      <w:marBottom w:val="0"/>
                                      <w:divBdr>
                                        <w:top w:val="none" w:sz="0" w:space="0" w:color="auto"/>
                                        <w:left w:val="none" w:sz="0" w:space="0" w:color="auto"/>
                                        <w:bottom w:val="none" w:sz="0" w:space="0" w:color="auto"/>
                                        <w:right w:val="none" w:sz="0" w:space="0" w:color="auto"/>
                                      </w:divBdr>
                                      <w:divsChild>
                                        <w:div w:id="1325670203">
                                          <w:marLeft w:val="0"/>
                                          <w:marRight w:val="0"/>
                                          <w:marTop w:val="0"/>
                                          <w:marBottom w:val="0"/>
                                          <w:divBdr>
                                            <w:top w:val="none" w:sz="0" w:space="0" w:color="auto"/>
                                            <w:left w:val="none" w:sz="0" w:space="0" w:color="auto"/>
                                            <w:bottom w:val="none" w:sz="0" w:space="0" w:color="auto"/>
                                            <w:right w:val="none" w:sz="0" w:space="0" w:color="auto"/>
                                          </w:divBdr>
                                        </w:div>
                                      </w:divsChild>
                                    </w:div>
                                    <w:div w:id="593244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3571104">
                              <w:marLeft w:val="0"/>
                              <w:marRight w:val="0"/>
                              <w:marTop w:val="240"/>
                              <w:marBottom w:val="240"/>
                              <w:divBdr>
                                <w:top w:val="none" w:sz="0" w:space="0" w:color="auto"/>
                                <w:left w:val="none" w:sz="0" w:space="0" w:color="auto"/>
                                <w:bottom w:val="none" w:sz="0" w:space="0" w:color="auto"/>
                                <w:right w:val="none" w:sz="0" w:space="0" w:color="auto"/>
                              </w:divBdr>
                              <w:divsChild>
                                <w:div w:id="680863206">
                                  <w:marLeft w:val="0"/>
                                  <w:marRight w:val="0"/>
                                  <w:marTop w:val="0"/>
                                  <w:marBottom w:val="0"/>
                                  <w:divBdr>
                                    <w:top w:val="none" w:sz="0" w:space="0" w:color="auto"/>
                                    <w:left w:val="none" w:sz="0" w:space="0" w:color="auto"/>
                                    <w:bottom w:val="none" w:sz="0" w:space="0" w:color="auto"/>
                                    <w:right w:val="none" w:sz="0" w:space="0" w:color="auto"/>
                                  </w:divBdr>
                                </w:div>
                              </w:divsChild>
                            </w:div>
                            <w:div w:id="989288302">
                              <w:marLeft w:val="0"/>
                              <w:marRight w:val="0"/>
                              <w:marTop w:val="240"/>
                              <w:marBottom w:val="240"/>
                              <w:divBdr>
                                <w:top w:val="none" w:sz="0" w:space="0" w:color="auto"/>
                                <w:left w:val="none" w:sz="0" w:space="0" w:color="auto"/>
                                <w:bottom w:val="none" w:sz="0" w:space="0" w:color="auto"/>
                                <w:right w:val="none" w:sz="0" w:space="0" w:color="auto"/>
                              </w:divBdr>
                              <w:divsChild>
                                <w:div w:id="1575317894">
                                  <w:marLeft w:val="0"/>
                                  <w:marRight w:val="0"/>
                                  <w:marTop w:val="0"/>
                                  <w:marBottom w:val="0"/>
                                  <w:divBdr>
                                    <w:top w:val="none" w:sz="0" w:space="0" w:color="auto"/>
                                    <w:left w:val="none" w:sz="0" w:space="0" w:color="auto"/>
                                    <w:bottom w:val="none" w:sz="0" w:space="0" w:color="auto"/>
                                    <w:right w:val="none" w:sz="0" w:space="0" w:color="auto"/>
                                  </w:divBdr>
                                </w:div>
                              </w:divsChild>
                            </w:div>
                            <w:div w:id="1311666564">
                              <w:marLeft w:val="0"/>
                              <w:marRight w:val="0"/>
                              <w:marTop w:val="240"/>
                              <w:marBottom w:val="240"/>
                              <w:divBdr>
                                <w:top w:val="none" w:sz="0" w:space="0" w:color="auto"/>
                                <w:left w:val="none" w:sz="0" w:space="0" w:color="auto"/>
                                <w:bottom w:val="none" w:sz="0" w:space="0" w:color="auto"/>
                                <w:right w:val="none" w:sz="0" w:space="0" w:color="auto"/>
                              </w:divBdr>
                              <w:divsChild>
                                <w:div w:id="854615403">
                                  <w:marLeft w:val="0"/>
                                  <w:marRight w:val="0"/>
                                  <w:marTop w:val="0"/>
                                  <w:marBottom w:val="0"/>
                                  <w:divBdr>
                                    <w:top w:val="none" w:sz="0" w:space="0" w:color="auto"/>
                                    <w:left w:val="none" w:sz="0" w:space="0" w:color="auto"/>
                                    <w:bottom w:val="none" w:sz="0" w:space="0" w:color="auto"/>
                                    <w:right w:val="none" w:sz="0" w:space="0" w:color="auto"/>
                                  </w:divBdr>
                                </w:div>
                              </w:divsChild>
                            </w:div>
                            <w:div w:id="1644771107">
                              <w:marLeft w:val="0"/>
                              <w:marRight w:val="0"/>
                              <w:marTop w:val="240"/>
                              <w:marBottom w:val="240"/>
                              <w:divBdr>
                                <w:top w:val="none" w:sz="0" w:space="0" w:color="auto"/>
                                <w:left w:val="none" w:sz="0" w:space="0" w:color="auto"/>
                                <w:bottom w:val="none" w:sz="0" w:space="0" w:color="auto"/>
                                <w:right w:val="none" w:sz="0" w:space="0" w:color="auto"/>
                              </w:divBdr>
                              <w:divsChild>
                                <w:div w:id="2076665012">
                                  <w:marLeft w:val="0"/>
                                  <w:marRight w:val="0"/>
                                  <w:marTop w:val="0"/>
                                  <w:marBottom w:val="0"/>
                                  <w:divBdr>
                                    <w:top w:val="none" w:sz="0" w:space="0" w:color="auto"/>
                                    <w:left w:val="none" w:sz="0" w:space="0" w:color="auto"/>
                                    <w:bottom w:val="none" w:sz="0" w:space="0" w:color="auto"/>
                                    <w:right w:val="none" w:sz="0" w:space="0" w:color="auto"/>
                                  </w:divBdr>
                                </w:div>
                              </w:divsChild>
                            </w:div>
                            <w:div w:id="694426968">
                              <w:marLeft w:val="0"/>
                              <w:marRight w:val="0"/>
                              <w:marTop w:val="240"/>
                              <w:marBottom w:val="240"/>
                              <w:divBdr>
                                <w:top w:val="none" w:sz="0" w:space="0" w:color="auto"/>
                                <w:left w:val="none" w:sz="0" w:space="0" w:color="auto"/>
                                <w:bottom w:val="none" w:sz="0" w:space="0" w:color="auto"/>
                                <w:right w:val="none" w:sz="0" w:space="0" w:color="auto"/>
                              </w:divBdr>
                              <w:divsChild>
                                <w:div w:id="16851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761641">
      <w:bodyDiv w:val="1"/>
      <w:marLeft w:val="0"/>
      <w:marRight w:val="0"/>
      <w:marTop w:val="0"/>
      <w:marBottom w:val="0"/>
      <w:divBdr>
        <w:top w:val="none" w:sz="0" w:space="0" w:color="auto"/>
        <w:left w:val="none" w:sz="0" w:space="0" w:color="auto"/>
        <w:bottom w:val="none" w:sz="0" w:space="0" w:color="auto"/>
        <w:right w:val="none" w:sz="0" w:space="0" w:color="auto"/>
      </w:divBdr>
      <w:divsChild>
        <w:div w:id="769738243">
          <w:marLeft w:val="0"/>
          <w:marRight w:val="0"/>
          <w:marTop w:val="0"/>
          <w:marBottom w:val="0"/>
          <w:divBdr>
            <w:top w:val="none" w:sz="0" w:space="0" w:color="auto"/>
            <w:left w:val="none" w:sz="0" w:space="0" w:color="auto"/>
            <w:bottom w:val="none" w:sz="0" w:space="0" w:color="auto"/>
            <w:right w:val="none" w:sz="0" w:space="0" w:color="auto"/>
          </w:divBdr>
          <w:divsChild>
            <w:div w:id="221719736">
              <w:marLeft w:val="0"/>
              <w:marRight w:val="0"/>
              <w:marTop w:val="0"/>
              <w:marBottom w:val="0"/>
              <w:divBdr>
                <w:top w:val="none" w:sz="0" w:space="0" w:color="auto"/>
                <w:left w:val="none" w:sz="0" w:space="0" w:color="auto"/>
                <w:bottom w:val="none" w:sz="0" w:space="0" w:color="auto"/>
                <w:right w:val="none" w:sz="0" w:space="0" w:color="auto"/>
              </w:divBdr>
              <w:divsChild>
                <w:div w:id="772164203">
                  <w:marLeft w:val="0"/>
                  <w:marRight w:val="0"/>
                  <w:marTop w:val="694"/>
                  <w:marBottom w:val="0"/>
                  <w:divBdr>
                    <w:top w:val="none" w:sz="0" w:space="0" w:color="auto"/>
                    <w:left w:val="none" w:sz="0" w:space="0" w:color="auto"/>
                    <w:bottom w:val="none" w:sz="0" w:space="0" w:color="auto"/>
                    <w:right w:val="none" w:sz="0" w:space="0" w:color="auto"/>
                  </w:divBdr>
                  <w:divsChild>
                    <w:div w:id="1022895304">
                      <w:marLeft w:val="0"/>
                      <w:marRight w:val="0"/>
                      <w:marTop w:val="0"/>
                      <w:marBottom w:val="0"/>
                      <w:divBdr>
                        <w:top w:val="none" w:sz="0" w:space="0" w:color="auto"/>
                        <w:left w:val="none" w:sz="0" w:space="0" w:color="auto"/>
                        <w:bottom w:val="none" w:sz="0" w:space="0" w:color="auto"/>
                        <w:right w:val="none" w:sz="0" w:space="0" w:color="auto"/>
                      </w:divBdr>
                      <w:divsChild>
                        <w:div w:id="209001103">
                          <w:marLeft w:val="0"/>
                          <w:marRight w:val="0"/>
                          <w:marTop w:val="0"/>
                          <w:marBottom w:val="0"/>
                          <w:divBdr>
                            <w:top w:val="none" w:sz="0" w:space="0" w:color="auto"/>
                            <w:left w:val="none" w:sz="0" w:space="0" w:color="auto"/>
                            <w:bottom w:val="none" w:sz="0" w:space="0" w:color="auto"/>
                            <w:right w:val="none" w:sz="0" w:space="0" w:color="auto"/>
                          </w:divBdr>
                          <w:divsChild>
                            <w:div w:id="1193491270">
                              <w:marLeft w:val="0"/>
                              <w:marRight w:val="0"/>
                              <w:marTop w:val="0"/>
                              <w:marBottom w:val="0"/>
                              <w:divBdr>
                                <w:top w:val="none" w:sz="0" w:space="0" w:color="auto"/>
                                <w:left w:val="none" w:sz="0" w:space="0" w:color="auto"/>
                                <w:bottom w:val="none" w:sz="0" w:space="0" w:color="auto"/>
                                <w:right w:val="none" w:sz="0" w:space="0" w:color="auto"/>
                              </w:divBdr>
                            </w:div>
                          </w:divsChild>
                        </w:div>
                        <w:div w:id="1809282271">
                          <w:marLeft w:val="0"/>
                          <w:marRight w:val="156"/>
                          <w:marTop w:val="0"/>
                          <w:marBottom w:val="0"/>
                          <w:divBdr>
                            <w:top w:val="none" w:sz="0" w:space="0" w:color="auto"/>
                            <w:left w:val="none" w:sz="0" w:space="0" w:color="auto"/>
                            <w:bottom w:val="none" w:sz="0" w:space="0" w:color="auto"/>
                            <w:right w:val="none" w:sz="0" w:space="0" w:color="auto"/>
                          </w:divBdr>
                        </w:div>
                        <w:div w:id="75336177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66517">
          <w:marLeft w:val="0"/>
          <w:marRight w:val="0"/>
          <w:marTop w:val="0"/>
          <w:marBottom w:val="0"/>
          <w:divBdr>
            <w:top w:val="none" w:sz="0" w:space="0" w:color="auto"/>
            <w:left w:val="none" w:sz="0" w:space="0" w:color="auto"/>
            <w:bottom w:val="none" w:sz="0" w:space="0" w:color="auto"/>
            <w:right w:val="none" w:sz="0" w:space="0" w:color="auto"/>
          </w:divBdr>
          <w:divsChild>
            <w:div w:id="450249932">
              <w:marLeft w:val="0"/>
              <w:marRight w:val="0"/>
              <w:marTop w:val="0"/>
              <w:marBottom w:val="0"/>
              <w:divBdr>
                <w:top w:val="none" w:sz="0" w:space="0" w:color="auto"/>
                <w:left w:val="none" w:sz="0" w:space="0" w:color="auto"/>
                <w:bottom w:val="none" w:sz="0" w:space="0" w:color="auto"/>
                <w:right w:val="none" w:sz="0" w:space="0" w:color="auto"/>
              </w:divBdr>
              <w:divsChild>
                <w:div w:id="334693163">
                  <w:marLeft w:val="0"/>
                  <w:marRight w:val="0"/>
                  <w:marTop w:val="0"/>
                  <w:marBottom w:val="0"/>
                  <w:divBdr>
                    <w:top w:val="none" w:sz="0" w:space="0" w:color="auto"/>
                    <w:left w:val="none" w:sz="0" w:space="0" w:color="auto"/>
                    <w:bottom w:val="none" w:sz="0" w:space="0" w:color="auto"/>
                    <w:right w:val="none" w:sz="0" w:space="0" w:color="auto"/>
                  </w:divBdr>
                  <w:divsChild>
                    <w:div w:id="339237895">
                      <w:marLeft w:val="0"/>
                      <w:marRight w:val="1735"/>
                      <w:marTop w:val="0"/>
                      <w:marBottom w:val="0"/>
                      <w:divBdr>
                        <w:top w:val="none" w:sz="0" w:space="0" w:color="auto"/>
                        <w:left w:val="none" w:sz="0" w:space="0" w:color="auto"/>
                        <w:bottom w:val="none" w:sz="0" w:space="0" w:color="auto"/>
                        <w:right w:val="none" w:sz="0" w:space="0" w:color="auto"/>
                      </w:divBdr>
                      <w:divsChild>
                        <w:div w:id="9648276">
                          <w:marLeft w:val="0"/>
                          <w:marRight w:val="0"/>
                          <w:marTop w:val="694"/>
                          <w:marBottom w:val="694"/>
                          <w:divBdr>
                            <w:top w:val="none" w:sz="0" w:space="0" w:color="auto"/>
                            <w:left w:val="none" w:sz="0" w:space="0" w:color="auto"/>
                            <w:bottom w:val="none" w:sz="0" w:space="0" w:color="auto"/>
                            <w:right w:val="none" w:sz="0" w:space="0" w:color="auto"/>
                          </w:divBdr>
                          <w:divsChild>
                            <w:div w:id="1949387563">
                              <w:marLeft w:val="0"/>
                              <w:marRight w:val="0"/>
                              <w:marTop w:val="0"/>
                              <w:marBottom w:val="347"/>
                              <w:divBdr>
                                <w:top w:val="none" w:sz="0" w:space="0" w:color="auto"/>
                                <w:left w:val="none" w:sz="0" w:space="0" w:color="auto"/>
                                <w:bottom w:val="none" w:sz="0" w:space="0" w:color="auto"/>
                                <w:right w:val="none" w:sz="0" w:space="0" w:color="auto"/>
                              </w:divBdr>
                            </w:div>
                            <w:div w:id="1452632884">
                              <w:marLeft w:val="0"/>
                              <w:marRight w:val="0"/>
                              <w:marTop w:val="347"/>
                              <w:marBottom w:val="347"/>
                              <w:divBdr>
                                <w:top w:val="none" w:sz="0" w:space="0" w:color="auto"/>
                                <w:left w:val="none" w:sz="0" w:space="0" w:color="auto"/>
                                <w:bottom w:val="none" w:sz="0" w:space="0" w:color="auto"/>
                                <w:right w:val="none" w:sz="0" w:space="0" w:color="auto"/>
                              </w:divBdr>
                            </w:div>
                            <w:div w:id="1393045121">
                              <w:marLeft w:val="0"/>
                              <w:marRight w:val="0"/>
                              <w:marTop w:val="347"/>
                              <w:marBottom w:val="694"/>
                              <w:divBdr>
                                <w:top w:val="single" w:sz="6" w:space="31" w:color="EB5D0B"/>
                                <w:left w:val="none" w:sz="0" w:space="0" w:color="auto"/>
                                <w:bottom w:val="single" w:sz="6" w:space="31" w:color="EB5D0B"/>
                                <w:right w:val="none" w:sz="0" w:space="0" w:color="auto"/>
                              </w:divBdr>
                            </w:div>
                            <w:div w:id="62535029">
                              <w:marLeft w:val="0"/>
                              <w:marRight w:val="0"/>
                              <w:marTop w:val="278"/>
                              <w:marBottom w:val="278"/>
                              <w:divBdr>
                                <w:top w:val="none" w:sz="0" w:space="0" w:color="auto"/>
                                <w:left w:val="none" w:sz="0" w:space="0" w:color="auto"/>
                                <w:bottom w:val="none" w:sz="0" w:space="0" w:color="auto"/>
                                <w:right w:val="none" w:sz="0" w:space="0" w:color="auto"/>
                              </w:divBdr>
                              <w:divsChild>
                                <w:div w:id="867066016">
                                  <w:marLeft w:val="0"/>
                                  <w:marRight w:val="0"/>
                                  <w:marTop w:val="0"/>
                                  <w:marBottom w:val="0"/>
                                  <w:divBdr>
                                    <w:top w:val="none" w:sz="0" w:space="0" w:color="auto"/>
                                    <w:left w:val="none" w:sz="0" w:space="0" w:color="auto"/>
                                    <w:bottom w:val="none" w:sz="0" w:space="0" w:color="auto"/>
                                    <w:right w:val="none" w:sz="0" w:space="0" w:color="auto"/>
                                  </w:divBdr>
                                </w:div>
                              </w:divsChild>
                            </w:div>
                            <w:div w:id="1871871763">
                              <w:marLeft w:val="0"/>
                              <w:marRight w:val="0"/>
                              <w:marTop w:val="278"/>
                              <w:marBottom w:val="278"/>
                              <w:divBdr>
                                <w:top w:val="none" w:sz="0" w:space="0" w:color="auto"/>
                                <w:left w:val="none" w:sz="0" w:space="0" w:color="auto"/>
                                <w:bottom w:val="none" w:sz="0" w:space="0" w:color="auto"/>
                                <w:right w:val="none" w:sz="0" w:space="0" w:color="auto"/>
                              </w:divBdr>
                              <w:divsChild>
                                <w:div w:id="1392923446">
                                  <w:marLeft w:val="0"/>
                                  <w:marRight w:val="0"/>
                                  <w:marTop w:val="0"/>
                                  <w:marBottom w:val="0"/>
                                  <w:divBdr>
                                    <w:top w:val="none" w:sz="0" w:space="0" w:color="auto"/>
                                    <w:left w:val="none" w:sz="0" w:space="0" w:color="auto"/>
                                    <w:bottom w:val="none" w:sz="0" w:space="0" w:color="auto"/>
                                    <w:right w:val="none" w:sz="0" w:space="0" w:color="auto"/>
                                  </w:divBdr>
                                </w:div>
                              </w:divsChild>
                            </w:div>
                            <w:div w:id="497231839">
                              <w:marLeft w:val="0"/>
                              <w:marRight w:val="0"/>
                              <w:marTop w:val="278"/>
                              <w:marBottom w:val="278"/>
                              <w:divBdr>
                                <w:top w:val="none" w:sz="0" w:space="0" w:color="auto"/>
                                <w:left w:val="none" w:sz="0" w:space="0" w:color="auto"/>
                                <w:bottom w:val="none" w:sz="0" w:space="0" w:color="auto"/>
                                <w:right w:val="none" w:sz="0" w:space="0" w:color="auto"/>
                              </w:divBdr>
                              <w:divsChild>
                                <w:div w:id="496577540">
                                  <w:marLeft w:val="0"/>
                                  <w:marRight w:val="0"/>
                                  <w:marTop w:val="0"/>
                                  <w:marBottom w:val="0"/>
                                  <w:divBdr>
                                    <w:top w:val="none" w:sz="0" w:space="0" w:color="auto"/>
                                    <w:left w:val="none" w:sz="0" w:space="0" w:color="auto"/>
                                    <w:bottom w:val="none" w:sz="0" w:space="0" w:color="auto"/>
                                    <w:right w:val="none" w:sz="0" w:space="0" w:color="auto"/>
                                  </w:divBdr>
                                </w:div>
                              </w:divsChild>
                            </w:div>
                            <w:div w:id="330380030">
                              <w:marLeft w:val="0"/>
                              <w:marRight w:val="0"/>
                              <w:marTop w:val="0"/>
                              <w:marBottom w:val="0"/>
                              <w:divBdr>
                                <w:top w:val="none" w:sz="0" w:space="0" w:color="auto"/>
                                <w:left w:val="none" w:sz="0" w:space="0" w:color="auto"/>
                                <w:bottom w:val="none" w:sz="0" w:space="0" w:color="auto"/>
                                <w:right w:val="none" w:sz="0" w:space="0" w:color="auto"/>
                              </w:divBdr>
                              <w:divsChild>
                                <w:div w:id="322127357">
                                  <w:marLeft w:val="0"/>
                                  <w:marRight w:val="0"/>
                                  <w:marTop w:val="0"/>
                                  <w:marBottom w:val="0"/>
                                  <w:divBdr>
                                    <w:top w:val="none" w:sz="0" w:space="0" w:color="auto"/>
                                    <w:left w:val="none" w:sz="0" w:space="0" w:color="auto"/>
                                    <w:bottom w:val="none" w:sz="0" w:space="0" w:color="auto"/>
                                    <w:right w:val="none" w:sz="0" w:space="0" w:color="auto"/>
                                  </w:divBdr>
                                  <w:divsChild>
                                    <w:div w:id="1162156738">
                                      <w:marLeft w:val="0"/>
                                      <w:marRight w:val="0"/>
                                      <w:marTop w:val="0"/>
                                      <w:marBottom w:val="0"/>
                                      <w:divBdr>
                                        <w:top w:val="none" w:sz="0" w:space="0" w:color="auto"/>
                                        <w:left w:val="none" w:sz="0" w:space="0" w:color="auto"/>
                                        <w:bottom w:val="none" w:sz="0" w:space="0" w:color="auto"/>
                                        <w:right w:val="none" w:sz="0" w:space="0" w:color="auto"/>
                                      </w:divBdr>
                                      <w:divsChild>
                                        <w:div w:id="1924142950">
                                          <w:marLeft w:val="0"/>
                                          <w:marRight w:val="0"/>
                                          <w:marTop w:val="0"/>
                                          <w:marBottom w:val="0"/>
                                          <w:divBdr>
                                            <w:top w:val="none" w:sz="0" w:space="0" w:color="auto"/>
                                            <w:left w:val="none" w:sz="0" w:space="0" w:color="auto"/>
                                            <w:bottom w:val="none" w:sz="0" w:space="0" w:color="auto"/>
                                            <w:right w:val="none" w:sz="0" w:space="0" w:color="auto"/>
                                          </w:divBdr>
                                          <w:divsChild>
                                            <w:div w:id="267127038">
                                              <w:marLeft w:val="0"/>
                                              <w:marRight w:val="0"/>
                                              <w:marTop w:val="0"/>
                                              <w:marBottom w:val="0"/>
                                              <w:divBdr>
                                                <w:top w:val="none" w:sz="0" w:space="0" w:color="auto"/>
                                                <w:left w:val="none" w:sz="0" w:space="0" w:color="auto"/>
                                                <w:bottom w:val="none" w:sz="0" w:space="0" w:color="auto"/>
                                                <w:right w:val="none" w:sz="0" w:space="0" w:color="auto"/>
                                              </w:divBdr>
                                              <w:divsChild>
                                                <w:div w:id="2105373254">
                                                  <w:marLeft w:val="0"/>
                                                  <w:marRight w:val="0"/>
                                                  <w:marTop w:val="0"/>
                                                  <w:marBottom w:val="0"/>
                                                  <w:divBdr>
                                                    <w:top w:val="none" w:sz="0" w:space="0" w:color="auto"/>
                                                    <w:left w:val="none" w:sz="0" w:space="0" w:color="auto"/>
                                                    <w:bottom w:val="none" w:sz="0" w:space="0" w:color="auto"/>
                                                    <w:right w:val="none" w:sz="0" w:space="0" w:color="auto"/>
                                                  </w:divBdr>
                                                  <w:divsChild>
                                                    <w:div w:id="77480621">
                                                      <w:marLeft w:val="0"/>
                                                      <w:marRight w:val="0"/>
                                                      <w:marTop w:val="0"/>
                                                      <w:marBottom w:val="0"/>
                                                      <w:divBdr>
                                                        <w:top w:val="none" w:sz="0" w:space="0" w:color="auto"/>
                                                        <w:left w:val="none" w:sz="0" w:space="0" w:color="auto"/>
                                                        <w:bottom w:val="none" w:sz="0" w:space="0" w:color="auto"/>
                                                        <w:right w:val="none" w:sz="0" w:space="0" w:color="auto"/>
                                                      </w:divBdr>
                                                      <w:divsChild>
                                                        <w:div w:id="1607151429">
                                                          <w:marLeft w:val="0"/>
                                                          <w:marRight w:val="0"/>
                                                          <w:marTop w:val="0"/>
                                                          <w:marBottom w:val="0"/>
                                                          <w:divBdr>
                                                            <w:top w:val="none" w:sz="0" w:space="0" w:color="auto"/>
                                                            <w:left w:val="none" w:sz="0" w:space="0" w:color="auto"/>
                                                            <w:bottom w:val="none" w:sz="0" w:space="0" w:color="auto"/>
                                                            <w:right w:val="none" w:sz="0" w:space="0" w:color="auto"/>
                                                          </w:divBdr>
                                                          <w:divsChild>
                                                            <w:div w:id="1848014502">
                                                              <w:marLeft w:val="0"/>
                                                              <w:marRight w:val="0"/>
                                                              <w:marTop w:val="0"/>
                                                              <w:marBottom w:val="0"/>
                                                              <w:divBdr>
                                                                <w:top w:val="none" w:sz="0" w:space="0" w:color="auto"/>
                                                                <w:left w:val="none" w:sz="0" w:space="0" w:color="auto"/>
                                                                <w:bottom w:val="none" w:sz="0" w:space="0" w:color="auto"/>
                                                                <w:right w:val="none" w:sz="0" w:space="0" w:color="auto"/>
                                                              </w:divBdr>
                                                              <w:divsChild>
                                                                <w:div w:id="1876234654">
                                                                  <w:marLeft w:val="0"/>
                                                                  <w:marRight w:val="0"/>
                                                                  <w:marTop w:val="0"/>
                                                                  <w:marBottom w:val="0"/>
                                                                  <w:divBdr>
                                                                    <w:top w:val="none" w:sz="0" w:space="0" w:color="auto"/>
                                                                    <w:left w:val="none" w:sz="0" w:space="0" w:color="auto"/>
                                                                    <w:bottom w:val="none" w:sz="0" w:space="0" w:color="auto"/>
                                                                    <w:right w:val="none" w:sz="0" w:space="0" w:color="auto"/>
                                                                  </w:divBdr>
                                                                  <w:divsChild>
                                                                    <w:div w:id="405801988">
                                                                      <w:marLeft w:val="0"/>
                                                                      <w:marRight w:val="0"/>
                                                                      <w:marTop w:val="0"/>
                                                                      <w:marBottom w:val="0"/>
                                                                      <w:divBdr>
                                                                        <w:top w:val="none" w:sz="0" w:space="0" w:color="auto"/>
                                                                        <w:left w:val="none" w:sz="0" w:space="0" w:color="auto"/>
                                                                        <w:bottom w:val="none" w:sz="0" w:space="0" w:color="auto"/>
                                                                        <w:right w:val="none" w:sz="0" w:space="0" w:color="auto"/>
                                                                      </w:divBdr>
                                                                      <w:divsChild>
                                                                        <w:div w:id="831722898">
                                                                          <w:marLeft w:val="0"/>
                                                                          <w:marRight w:val="0"/>
                                                                          <w:marTop w:val="0"/>
                                                                          <w:marBottom w:val="0"/>
                                                                          <w:divBdr>
                                                                            <w:top w:val="none" w:sz="0" w:space="0" w:color="auto"/>
                                                                            <w:left w:val="none" w:sz="0" w:space="0" w:color="auto"/>
                                                                            <w:bottom w:val="none" w:sz="0" w:space="0" w:color="auto"/>
                                                                            <w:right w:val="none" w:sz="0" w:space="0" w:color="auto"/>
                                                                          </w:divBdr>
                                                                          <w:divsChild>
                                                                            <w:div w:id="1564485075">
                                                                              <w:marLeft w:val="0"/>
                                                                              <w:marRight w:val="0"/>
                                                                              <w:marTop w:val="0"/>
                                                                              <w:marBottom w:val="0"/>
                                                                              <w:divBdr>
                                                                                <w:top w:val="none" w:sz="0" w:space="0" w:color="auto"/>
                                                                                <w:left w:val="none" w:sz="0" w:space="0" w:color="auto"/>
                                                                                <w:bottom w:val="none" w:sz="0" w:space="0" w:color="auto"/>
                                                                                <w:right w:val="none" w:sz="0" w:space="0" w:color="auto"/>
                                                                              </w:divBdr>
                                                                              <w:divsChild>
                                                                                <w:div w:id="1449465810">
                                                                                  <w:marLeft w:val="0"/>
                                                                                  <w:marRight w:val="0"/>
                                                                                  <w:marTop w:val="0"/>
                                                                                  <w:marBottom w:val="0"/>
                                                                                  <w:divBdr>
                                                                                    <w:top w:val="none" w:sz="0" w:space="0" w:color="auto"/>
                                                                                    <w:left w:val="none" w:sz="0" w:space="0" w:color="auto"/>
                                                                                    <w:bottom w:val="none" w:sz="0" w:space="0" w:color="auto"/>
                                                                                    <w:right w:val="none" w:sz="0" w:space="0" w:color="auto"/>
                                                                                  </w:divBdr>
                                                                                  <w:divsChild>
                                                                                    <w:div w:id="237830186">
                                                                                      <w:marLeft w:val="0"/>
                                                                                      <w:marRight w:val="0"/>
                                                                                      <w:marTop w:val="0"/>
                                                                                      <w:marBottom w:val="0"/>
                                                                                      <w:divBdr>
                                                                                        <w:top w:val="none" w:sz="0" w:space="0" w:color="auto"/>
                                                                                        <w:left w:val="none" w:sz="0" w:space="0" w:color="auto"/>
                                                                                        <w:bottom w:val="none" w:sz="0" w:space="0" w:color="auto"/>
                                                                                        <w:right w:val="none" w:sz="0" w:space="0" w:color="auto"/>
                                                                                      </w:divBdr>
                                                                                      <w:divsChild>
                                                                                        <w:div w:id="200476716">
                                                                                          <w:marLeft w:val="0"/>
                                                                                          <w:marRight w:val="0"/>
                                                                                          <w:marTop w:val="0"/>
                                                                                          <w:marBottom w:val="0"/>
                                                                                          <w:divBdr>
                                                                                            <w:top w:val="none" w:sz="0" w:space="0" w:color="auto"/>
                                                                                            <w:left w:val="none" w:sz="0" w:space="0" w:color="auto"/>
                                                                                            <w:bottom w:val="none" w:sz="0" w:space="0" w:color="auto"/>
                                                                                            <w:right w:val="none" w:sz="0" w:space="0" w:color="auto"/>
                                                                                          </w:divBdr>
                                                                                          <w:divsChild>
                                                                                            <w:div w:id="2106995964">
                                                                                              <w:marLeft w:val="0"/>
                                                                                              <w:marRight w:val="0"/>
                                                                                              <w:marTop w:val="87"/>
                                                                                              <w:marBottom w:val="208"/>
                                                                                              <w:divBdr>
                                                                                                <w:top w:val="none" w:sz="0" w:space="0" w:color="auto"/>
                                                                                                <w:left w:val="none" w:sz="0" w:space="0" w:color="auto"/>
                                                                                                <w:bottom w:val="none" w:sz="0" w:space="0" w:color="auto"/>
                                                                                                <w:right w:val="none" w:sz="0" w:space="0" w:color="auto"/>
                                                                                              </w:divBdr>
                                                                                              <w:divsChild>
                                                                                                <w:div w:id="1002125359">
                                                                                                  <w:marLeft w:val="0"/>
                                                                                                  <w:marRight w:val="0"/>
                                                                                                  <w:marTop w:val="0"/>
                                                                                                  <w:marBottom w:val="0"/>
                                                                                                  <w:divBdr>
                                                                                                    <w:top w:val="none" w:sz="0" w:space="0" w:color="auto"/>
                                                                                                    <w:left w:val="none" w:sz="0" w:space="0" w:color="auto"/>
                                                                                                    <w:bottom w:val="none" w:sz="0" w:space="0" w:color="auto"/>
                                                                                                    <w:right w:val="none" w:sz="0" w:space="0" w:color="auto"/>
                                                                                                  </w:divBdr>
                                                                                                </w:div>
                                                                                              </w:divsChild>
                                                                                            </w:div>
                                                                                            <w:div w:id="2108503499">
                                                                                              <w:marLeft w:val="0"/>
                                                                                              <w:marRight w:val="0"/>
                                                                                              <w:marTop w:val="0"/>
                                                                                              <w:marBottom w:val="208"/>
                                                                                              <w:divBdr>
                                                                                                <w:top w:val="none" w:sz="0" w:space="0" w:color="auto"/>
                                                                                                <w:left w:val="none" w:sz="0" w:space="0" w:color="auto"/>
                                                                                                <w:bottom w:val="none" w:sz="0" w:space="0" w:color="auto"/>
                                                                                                <w:right w:val="none" w:sz="0" w:space="0" w:color="auto"/>
                                                                                              </w:divBdr>
                                                                                              <w:divsChild>
                                                                                                <w:div w:id="648703617">
                                                                                                  <w:marLeft w:val="0"/>
                                                                                                  <w:marRight w:val="0"/>
                                                                                                  <w:marTop w:val="0"/>
                                                                                                  <w:marBottom w:val="208"/>
                                                                                                  <w:divBdr>
                                                                                                    <w:top w:val="none" w:sz="0" w:space="0" w:color="auto"/>
                                                                                                    <w:left w:val="none" w:sz="0" w:space="0" w:color="auto"/>
                                                                                                    <w:bottom w:val="none" w:sz="0" w:space="0" w:color="auto"/>
                                                                                                    <w:right w:val="none" w:sz="0" w:space="0" w:color="auto"/>
                                                                                                  </w:divBdr>
                                                                                                  <w:divsChild>
                                                                                                    <w:div w:id="1101727365">
                                                                                                      <w:marLeft w:val="0"/>
                                                                                                      <w:marRight w:val="0"/>
                                                                                                      <w:marTop w:val="0"/>
                                                                                                      <w:marBottom w:val="0"/>
                                                                                                      <w:divBdr>
                                                                                                        <w:top w:val="none" w:sz="0" w:space="0" w:color="auto"/>
                                                                                                        <w:left w:val="none" w:sz="0" w:space="0" w:color="auto"/>
                                                                                                        <w:bottom w:val="none" w:sz="0" w:space="0" w:color="auto"/>
                                                                                                        <w:right w:val="none" w:sz="0" w:space="0" w:color="auto"/>
                                                                                                      </w:divBdr>
                                                                                                    </w:div>
                                                                                                  </w:divsChild>
                                                                                                </w:div>
                                                                                                <w:div w:id="1691639498">
                                                                                                  <w:marLeft w:val="0"/>
                                                                                                  <w:marRight w:val="0"/>
                                                                                                  <w:marTop w:val="0"/>
                                                                                                  <w:marBottom w:val="0"/>
                                                                                                  <w:divBdr>
                                                                                                    <w:top w:val="none" w:sz="0" w:space="0" w:color="auto"/>
                                                                                                    <w:left w:val="none" w:sz="0" w:space="0" w:color="auto"/>
                                                                                                    <w:bottom w:val="none" w:sz="0" w:space="0" w:color="auto"/>
                                                                                                    <w:right w:val="none" w:sz="0" w:space="0" w:color="auto"/>
                                                                                                  </w:divBdr>
                                                                                                  <w:divsChild>
                                                                                                    <w:div w:id="1164474986">
                                                                                                      <w:marLeft w:val="0"/>
                                                                                                      <w:marRight w:val="0"/>
                                                                                                      <w:marTop w:val="0"/>
                                                                                                      <w:marBottom w:val="0"/>
                                                                                                      <w:divBdr>
                                                                                                        <w:top w:val="none" w:sz="0" w:space="0" w:color="auto"/>
                                                                                                        <w:left w:val="none" w:sz="0" w:space="0" w:color="auto"/>
                                                                                                        <w:bottom w:val="none" w:sz="0" w:space="0" w:color="auto"/>
                                                                                                        <w:right w:val="none" w:sz="0" w:space="0" w:color="auto"/>
                                                                                                      </w:divBdr>
                                                                                                      <w:divsChild>
                                                                                                        <w:div w:id="1994605634">
                                                                                                          <w:marLeft w:val="0"/>
                                                                                                          <w:marRight w:val="0"/>
                                                                                                          <w:marTop w:val="87"/>
                                                                                                          <w:marBottom w:val="0"/>
                                                                                                          <w:divBdr>
                                                                                                            <w:top w:val="none" w:sz="0" w:space="0" w:color="auto"/>
                                                                                                            <w:left w:val="none" w:sz="0" w:space="0" w:color="auto"/>
                                                                                                            <w:bottom w:val="none" w:sz="0" w:space="0" w:color="auto"/>
                                                                                                            <w:right w:val="none" w:sz="0" w:space="0" w:color="auto"/>
                                                                                                          </w:divBdr>
                                                                                                        </w:div>
                                                                                                        <w:div w:id="682822471">
                                                                                                          <w:marLeft w:val="0"/>
                                                                                                          <w:marRight w:val="0"/>
                                                                                                          <w:marTop w:val="87"/>
                                                                                                          <w:marBottom w:val="0"/>
                                                                                                          <w:divBdr>
                                                                                                            <w:top w:val="none" w:sz="0" w:space="0" w:color="auto"/>
                                                                                                            <w:left w:val="none" w:sz="0" w:space="0" w:color="auto"/>
                                                                                                            <w:bottom w:val="none" w:sz="0" w:space="0" w:color="auto"/>
                                                                                                            <w:right w:val="none" w:sz="0" w:space="0" w:color="auto"/>
                                                                                                          </w:divBdr>
                                                                                                        </w:div>
                                                                                                        <w:div w:id="999386994">
                                                                                                          <w:marLeft w:val="0"/>
                                                                                                          <w:marRight w:val="0"/>
                                                                                                          <w:marTop w:val="87"/>
                                                                                                          <w:marBottom w:val="0"/>
                                                                                                          <w:divBdr>
                                                                                                            <w:top w:val="none" w:sz="0" w:space="0" w:color="auto"/>
                                                                                                            <w:left w:val="none" w:sz="0" w:space="0" w:color="auto"/>
                                                                                                            <w:bottom w:val="none" w:sz="0" w:space="0" w:color="auto"/>
                                                                                                            <w:right w:val="none" w:sz="0" w:space="0" w:color="auto"/>
                                                                                                          </w:divBdr>
                                                                                                        </w:div>
                                                                                                        <w:div w:id="34525167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088504950">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50494">
                              <w:marLeft w:val="0"/>
                              <w:marRight w:val="0"/>
                              <w:marTop w:val="278"/>
                              <w:marBottom w:val="278"/>
                              <w:divBdr>
                                <w:top w:val="none" w:sz="0" w:space="0" w:color="auto"/>
                                <w:left w:val="none" w:sz="0" w:space="0" w:color="auto"/>
                                <w:bottom w:val="none" w:sz="0" w:space="0" w:color="auto"/>
                                <w:right w:val="none" w:sz="0" w:space="0" w:color="auto"/>
                              </w:divBdr>
                              <w:divsChild>
                                <w:div w:id="1269119170">
                                  <w:marLeft w:val="0"/>
                                  <w:marRight w:val="0"/>
                                  <w:marTop w:val="0"/>
                                  <w:marBottom w:val="0"/>
                                  <w:divBdr>
                                    <w:top w:val="none" w:sz="0" w:space="0" w:color="auto"/>
                                    <w:left w:val="none" w:sz="0" w:space="0" w:color="auto"/>
                                    <w:bottom w:val="none" w:sz="0" w:space="0" w:color="auto"/>
                                    <w:right w:val="none" w:sz="0" w:space="0" w:color="auto"/>
                                  </w:divBdr>
                                </w:div>
                              </w:divsChild>
                            </w:div>
                            <w:div w:id="220747657">
                              <w:marLeft w:val="0"/>
                              <w:marRight w:val="0"/>
                              <w:marTop w:val="278"/>
                              <w:marBottom w:val="278"/>
                              <w:divBdr>
                                <w:top w:val="none" w:sz="0" w:space="0" w:color="auto"/>
                                <w:left w:val="none" w:sz="0" w:space="0" w:color="auto"/>
                                <w:bottom w:val="none" w:sz="0" w:space="0" w:color="auto"/>
                                <w:right w:val="none" w:sz="0" w:space="0" w:color="auto"/>
                              </w:divBdr>
                              <w:divsChild>
                                <w:div w:id="868369560">
                                  <w:marLeft w:val="0"/>
                                  <w:marRight w:val="0"/>
                                  <w:marTop w:val="0"/>
                                  <w:marBottom w:val="0"/>
                                  <w:divBdr>
                                    <w:top w:val="none" w:sz="0" w:space="0" w:color="auto"/>
                                    <w:left w:val="none" w:sz="0" w:space="0" w:color="auto"/>
                                    <w:bottom w:val="none" w:sz="0" w:space="0" w:color="auto"/>
                                    <w:right w:val="none" w:sz="0" w:space="0" w:color="auto"/>
                                  </w:divBdr>
                                </w:div>
                              </w:divsChild>
                            </w:div>
                            <w:div w:id="818882422">
                              <w:marLeft w:val="0"/>
                              <w:marRight w:val="0"/>
                              <w:marTop w:val="278"/>
                              <w:marBottom w:val="278"/>
                              <w:divBdr>
                                <w:top w:val="none" w:sz="0" w:space="0" w:color="auto"/>
                                <w:left w:val="none" w:sz="0" w:space="0" w:color="auto"/>
                                <w:bottom w:val="none" w:sz="0" w:space="0" w:color="auto"/>
                                <w:right w:val="none" w:sz="0" w:space="0" w:color="auto"/>
                              </w:divBdr>
                              <w:divsChild>
                                <w:div w:id="1286234383">
                                  <w:marLeft w:val="0"/>
                                  <w:marRight w:val="0"/>
                                  <w:marTop w:val="0"/>
                                  <w:marBottom w:val="0"/>
                                  <w:divBdr>
                                    <w:top w:val="none" w:sz="0" w:space="0" w:color="auto"/>
                                    <w:left w:val="none" w:sz="0" w:space="0" w:color="auto"/>
                                    <w:bottom w:val="none" w:sz="0" w:space="0" w:color="auto"/>
                                    <w:right w:val="none" w:sz="0" w:space="0" w:color="auto"/>
                                  </w:divBdr>
                                </w:div>
                              </w:divsChild>
                            </w:div>
                            <w:div w:id="1337347416">
                              <w:marLeft w:val="0"/>
                              <w:marRight w:val="0"/>
                              <w:marTop w:val="416"/>
                              <w:marBottom w:val="520"/>
                              <w:divBdr>
                                <w:top w:val="none" w:sz="0" w:space="0" w:color="auto"/>
                                <w:left w:val="none" w:sz="0" w:space="0" w:color="auto"/>
                                <w:bottom w:val="none" w:sz="0" w:space="0" w:color="auto"/>
                                <w:right w:val="none" w:sz="0" w:space="0" w:color="auto"/>
                              </w:divBdr>
                              <w:divsChild>
                                <w:div w:id="406153535">
                                  <w:marLeft w:val="0"/>
                                  <w:marRight w:val="0"/>
                                  <w:marTop w:val="0"/>
                                  <w:marBottom w:val="0"/>
                                  <w:divBdr>
                                    <w:top w:val="none" w:sz="0" w:space="0" w:color="auto"/>
                                    <w:left w:val="none" w:sz="0" w:space="0" w:color="auto"/>
                                    <w:bottom w:val="single" w:sz="6" w:space="17" w:color="B8B9BA"/>
                                    <w:right w:val="none" w:sz="0" w:space="0" w:color="auto"/>
                                  </w:divBdr>
                                  <w:divsChild>
                                    <w:div w:id="1700885721">
                                      <w:marLeft w:val="0"/>
                                      <w:marRight w:val="0"/>
                                      <w:marTop w:val="0"/>
                                      <w:marBottom w:val="0"/>
                                      <w:divBdr>
                                        <w:top w:val="none" w:sz="0" w:space="0" w:color="auto"/>
                                        <w:left w:val="none" w:sz="0" w:space="0" w:color="auto"/>
                                        <w:bottom w:val="none" w:sz="0" w:space="0" w:color="auto"/>
                                        <w:right w:val="none" w:sz="0" w:space="0" w:color="auto"/>
                                      </w:divBdr>
                                    </w:div>
                                    <w:div w:id="185100499">
                                      <w:marLeft w:val="0"/>
                                      <w:marRight w:val="0"/>
                                      <w:marTop w:val="260"/>
                                      <w:marBottom w:val="0"/>
                                      <w:divBdr>
                                        <w:top w:val="none" w:sz="0" w:space="0" w:color="auto"/>
                                        <w:left w:val="none" w:sz="0" w:space="0" w:color="auto"/>
                                        <w:bottom w:val="none" w:sz="0" w:space="0" w:color="auto"/>
                                        <w:right w:val="none" w:sz="0" w:space="0" w:color="auto"/>
                                      </w:divBdr>
                                      <w:divsChild>
                                        <w:div w:id="1590847422">
                                          <w:marLeft w:val="0"/>
                                          <w:marRight w:val="0"/>
                                          <w:marTop w:val="0"/>
                                          <w:marBottom w:val="0"/>
                                          <w:divBdr>
                                            <w:top w:val="none" w:sz="0" w:space="0" w:color="auto"/>
                                            <w:left w:val="none" w:sz="0" w:space="0" w:color="auto"/>
                                            <w:bottom w:val="none" w:sz="0" w:space="0" w:color="auto"/>
                                            <w:right w:val="none" w:sz="0" w:space="0" w:color="auto"/>
                                          </w:divBdr>
                                        </w:div>
                                      </w:divsChild>
                                    </w:div>
                                    <w:div w:id="32613672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1000114">
                              <w:marLeft w:val="0"/>
                              <w:marRight w:val="0"/>
                              <w:marTop w:val="278"/>
                              <w:marBottom w:val="278"/>
                              <w:divBdr>
                                <w:top w:val="none" w:sz="0" w:space="0" w:color="auto"/>
                                <w:left w:val="none" w:sz="0" w:space="0" w:color="auto"/>
                                <w:bottom w:val="none" w:sz="0" w:space="0" w:color="auto"/>
                                <w:right w:val="none" w:sz="0" w:space="0" w:color="auto"/>
                              </w:divBdr>
                              <w:divsChild>
                                <w:div w:id="1317689490">
                                  <w:marLeft w:val="0"/>
                                  <w:marRight w:val="0"/>
                                  <w:marTop w:val="0"/>
                                  <w:marBottom w:val="0"/>
                                  <w:divBdr>
                                    <w:top w:val="none" w:sz="0" w:space="0" w:color="auto"/>
                                    <w:left w:val="none" w:sz="0" w:space="0" w:color="auto"/>
                                    <w:bottom w:val="none" w:sz="0" w:space="0" w:color="auto"/>
                                    <w:right w:val="none" w:sz="0" w:space="0" w:color="auto"/>
                                  </w:divBdr>
                                </w:div>
                              </w:divsChild>
                            </w:div>
                            <w:div w:id="1423449950">
                              <w:marLeft w:val="0"/>
                              <w:marRight w:val="0"/>
                              <w:marTop w:val="0"/>
                              <w:marBottom w:val="0"/>
                              <w:divBdr>
                                <w:top w:val="none" w:sz="0" w:space="0" w:color="auto"/>
                                <w:left w:val="none" w:sz="0" w:space="0" w:color="auto"/>
                                <w:bottom w:val="none" w:sz="0" w:space="0" w:color="auto"/>
                                <w:right w:val="none" w:sz="0" w:space="0" w:color="auto"/>
                              </w:divBdr>
                              <w:divsChild>
                                <w:div w:id="1060245764">
                                  <w:marLeft w:val="0"/>
                                  <w:marRight w:val="0"/>
                                  <w:marTop w:val="0"/>
                                  <w:marBottom w:val="0"/>
                                  <w:divBdr>
                                    <w:top w:val="none" w:sz="0" w:space="0" w:color="auto"/>
                                    <w:left w:val="none" w:sz="0" w:space="0" w:color="auto"/>
                                    <w:bottom w:val="none" w:sz="0" w:space="0" w:color="auto"/>
                                    <w:right w:val="none" w:sz="0" w:space="0" w:color="auto"/>
                                  </w:divBdr>
                                  <w:divsChild>
                                    <w:div w:id="1949389501">
                                      <w:marLeft w:val="0"/>
                                      <w:marRight w:val="0"/>
                                      <w:marTop w:val="0"/>
                                      <w:marBottom w:val="0"/>
                                      <w:divBdr>
                                        <w:top w:val="none" w:sz="0" w:space="0" w:color="auto"/>
                                        <w:left w:val="none" w:sz="0" w:space="0" w:color="auto"/>
                                        <w:bottom w:val="none" w:sz="0" w:space="0" w:color="auto"/>
                                        <w:right w:val="none" w:sz="0" w:space="0" w:color="auto"/>
                                      </w:divBdr>
                                      <w:divsChild>
                                        <w:div w:id="1544515198">
                                          <w:marLeft w:val="0"/>
                                          <w:marRight w:val="0"/>
                                          <w:marTop w:val="0"/>
                                          <w:marBottom w:val="0"/>
                                          <w:divBdr>
                                            <w:top w:val="none" w:sz="0" w:space="0" w:color="auto"/>
                                            <w:left w:val="none" w:sz="0" w:space="0" w:color="auto"/>
                                            <w:bottom w:val="none" w:sz="0" w:space="0" w:color="auto"/>
                                            <w:right w:val="none" w:sz="0" w:space="0" w:color="auto"/>
                                          </w:divBdr>
                                          <w:divsChild>
                                            <w:div w:id="898370383">
                                              <w:marLeft w:val="0"/>
                                              <w:marRight w:val="0"/>
                                              <w:marTop w:val="0"/>
                                              <w:marBottom w:val="0"/>
                                              <w:divBdr>
                                                <w:top w:val="none" w:sz="0" w:space="0" w:color="auto"/>
                                                <w:left w:val="none" w:sz="0" w:space="0" w:color="auto"/>
                                                <w:bottom w:val="none" w:sz="0" w:space="0" w:color="auto"/>
                                                <w:right w:val="none" w:sz="0" w:space="0" w:color="auto"/>
                                              </w:divBdr>
                                              <w:divsChild>
                                                <w:div w:id="610168210">
                                                  <w:marLeft w:val="0"/>
                                                  <w:marRight w:val="0"/>
                                                  <w:marTop w:val="0"/>
                                                  <w:marBottom w:val="0"/>
                                                  <w:divBdr>
                                                    <w:top w:val="none" w:sz="0" w:space="0" w:color="auto"/>
                                                    <w:left w:val="none" w:sz="0" w:space="0" w:color="auto"/>
                                                    <w:bottom w:val="none" w:sz="0" w:space="0" w:color="auto"/>
                                                    <w:right w:val="none" w:sz="0" w:space="0" w:color="auto"/>
                                                  </w:divBdr>
                                                  <w:divsChild>
                                                    <w:div w:id="562255956">
                                                      <w:marLeft w:val="0"/>
                                                      <w:marRight w:val="0"/>
                                                      <w:marTop w:val="0"/>
                                                      <w:marBottom w:val="0"/>
                                                      <w:divBdr>
                                                        <w:top w:val="none" w:sz="0" w:space="0" w:color="auto"/>
                                                        <w:left w:val="none" w:sz="0" w:space="0" w:color="auto"/>
                                                        <w:bottom w:val="none" w:sz="0" w:space="0" w:color="auto"/>
                                                        <w:right w:val="none" w:sz="0" w:space="0" w:color="auto"/>
                                                      </w:divBdr>
                                                      <w:divsChild>
                                                        <w:div w:id="495389881">
                                                          <w:marLeft w:val="0"/>
                                                          <w:marRight w:val="0"/>
                                                          <w:marTop w:val="0"/>
                                                          <w:marBottom w:val="0"/>
                                                          <w:divBdr>
                                                            <w:top w:val="none" w:sz="0" w:space="0" w:color="auto"/>
                                                            <w:left w:val="none" w:sz="0" w:space="0" w:color="auto"/>
                                                            <w:bottom w:val="none" w:sz="0" w:space="0" w:color="auto"/>
                                                            <w:right w:val="none" w:sz="0" w:space="0" w:color="auto"/>
                                                          </w:divBdr>
                                                          <w:divsChild>
                                                            <w:div w:id="707024132">
                                                              <w:marLeft w:val="0"/>
                                                              <w:marRight w:val="0"/>
                                                              <w:marTop w:val="0"/>
                                                              <w:marBottom w:val="0"/>
                                                              <w:divBdr>
                                                                <w:top w:val="none" w:sz="0" w:space="0" w:color="auto"/>
                                                                <w:left w:val="none" w:sz="0" w:space="0" w:color="auto"/>
                                                                <w:bottom w:val="none" w:sz="0" w:space="0" w:color="auto"/>
                                                                <w:right w:val="none" w:sz="0" w:space="0" w:color="auto"/>
                                                              </w:divBdr>
                                                              <w:divsChild>
                                                                <w:div w:id="257831524">
                                                                  <w:marLeft w:val="0"/>
                                                                  <w:marRight w:val="0"/>
                                                                  <w:marTop w:val="0"/>
                                                                  <w:marBottom w:val="0"/>
                                                                  <w:divBdr>
                                                                    <w:top w:val="none" w:sz="0" w:space="0" w:color="auto"/>
                                                                    <w:left w:val="none" w:sz="0" w:space="0" w:color="auto"/>
                                                                    <w:bottom w:val="none" w:sz="0" w:space="0" w:color="auto"/>
                                                                    <w:right w:val="none" w:sz="0" w:space="0" w:color="auto"/>
                                                                  </w:divBdr>
                                                                  <w:divsChild>
                                                                    <w:div w:id="1923105430">
                                                                      <w:marLeft w:val="0"/>
                                                                      <w:marRight w:val="0"/>
                                                                      <w:marTop w:val="0"/>
                                                                      <w:marBottom w:val="0"/>
                                                                      <w:divBdr>
                                                                        <w:top w:val="none" w:sz="0" w:space="0" w:color="auto"/>
                                                                        <w:left w:val="none" w:sz="0" w:space="0" w:color="auto"/>
                                                                        <w:bottom w:val="none" w:sz="0" w:space="0" w:color="auto"/>
                                                                        <w:right w:val="none" w:sz="0" w:space="0" w:color="auto"/>
                                                                      </w:divBdr>
                                                                      <w:divsChild>
                                                                        <w:div w:id="773942349">
                                                                          <w:marLeft w:val="0"/>
                                                                          <w:marRight w:val="0"/>
                                                                          <w:marTop w:val="0"/>
                                                                          <w:marBottom w:val="0"/>
                                                                          <w:divBdr>
                                                                            <w:top w:val="none" w:sz="0" w:space="0" w:color="auto"/>
                                                                            <w:left w:val="none" w:sz="0" w:space="0" w:color="auto"/>
                                                                            <w:bottom w:val="none" w:sz="0" w:space="0" w:color="auto"/>
                                                                            <w:right w:val="none" w:sz="0" w:space="0" w:color="auto"/>
                                                                          </w:divBdr>
                                                                          <w:divsChild>
                                                                            <w:div w:id="566570839">
                                                                              <w:marLeft w:val="0"/>
                                                                              <w:marRight w:val="0"/>
                                                                              <w:marTop w:val="0"/>
                                                                              <w:marBottom w:val="0"/>
                                                                              <w:divBdr>
                                                                                <w:top w:val="none" w:sz="0" w:space="0" w:color="auto"/>
                                                                                <w:left w:val="none" w:sz="0" w:space="0" w:color="auto"/>
                                                                                <w:bottom w:val="none" w:sz="0" w:space="0" w:color="auto"/>
                                                                                <w:right w:val="none" w:sz="0" w:space="0" w:color="auto"/>
                                                                              </w:divBdr>
                                                                              <w:divsChild>
                                                                                <w:div w:id="946347194">
                                                                                  <w:marLeft w:val="0"/>
                                                                                  <w:marRight w:val="0"/>
                                                                                  <w:marTop w:val="0"/>
                                                                                  <w:marBottom w:val="0"/>
                                                                                  <w:divBdr>
                                                                                    <w:top w:val="none" w:sz="0" w:space="0" w:color="auto"/>
                                                                                    <w:left w:val="none" w:sz="0" w:space="0" w:color="auto"/>
                                                                                    <w:bottom w:val="none" w:sz="0" w:space="0" w:color="auto"/>
                                                                                    <w:right w:val="none" w:sz="0" w:space="0" w:color="auto"/>
                                                                                  </w:divBdr>
                                                                                  <w:divsChild>
                                                                                    <w:div w:id="2111463732">
                                                                                      <w:marLeft w:val="0"/>
                                                                                      <w:marRight w:val="0"/>
                                                                                      <w:marTop w:val="0"/>
                                                                                      <w:marBottom w:val="0"/>
                                                                                      <w:divBdr>
                                                                                        <w:top w:val="none" w:sz="0" w:space="0" w:color="auto"/>
                                                                                        <w:left w:val="none" w:sz="0" w:space="0" w:color="auto"/>
                                                                                        <w:bottom w:val="none" w:sz="0" w:space="0" w:color="auto"/>
                                                                                        <w:right w:val="none" w:sz="0" w:space="0" w:color="auto"/>
                                                                                      </w:divBdr>
                                                                                      <w:divsChild>
                                                                                        <w:div w:id="1291322239">
                                                                                          <w:marLeft w:val="0"/>
                                                                                          <w:marRight w:val="0"/>
                                                                                          <w:marTop w:val="87"/>
                                                                                          <w:marBottom w:val="208"/>
                                                                                          <w:divBdr>
                                                                                            <w:top w:val="none" w:sz="0" w:space="0" w:color="auto"/>
                                                                                            <w:left w:val="none" w:sz="0" w:space="0" w:color="auto"/>
                                                                                            <w:bottom w:val="none" w:sz="0" w:space="0" w:color="auto"/>
                                                                                            <w:right w:val="none" w:sz="0" w:space="0" w:color="auto"/>
                                                                                          </w:divBdr>
                                                                                          <w:divsChild>
                                                                                            <w:div w:id="1703898322">
                                                                                              <w:marLeft w:val="0"/>
                                                                                              <w:marRight w:val="0"/>
                                                                                              <w:marTop w:val="0"/>
                                                                                              <w:marBottom w:val="0"/>
                                                                                              <w:divBdr>
                                                                                                <w:top w:val="none" w:sz="0" w:space="0" w:color="auto"/>
                                                                                                <w:left w:val="none" w:sz="0" w:space="0" w:color="auto"/>
                                                                                                <w:bottom w:val="none" w:sz="0" w:space="0" w:color="auto"/>
                                                                                                <w:right w:val="none" w:sz="0" w:space="0" w:color="auto"/>
                                                                                              </w:divBdr>
                                                                                            </w:div>
                                                                                          </w:divsChild>
                                                                                        </w:div>
                                                                                        <w:div w:id="724371642">
                                                                                          <w:marLeft w:val="0"/>
                                                                                          <w:marRight w:val="0"/>
                                                                                          <w:marTop w:val="0"/>
                                                                                          <w:marBottom w:val="208"/>
                                                                                          <w:divBdr>
                                                                                            <w:top w:val="none" w:sz="0" w:space="0" w:color="auto"/>
                                                                                            <w:left w:val="none" w:sz="0" w:space="0" w:color="auto"/>
                                                                                            <w:bottom w:val="none" w:sz="0" w:space="0" w:color="auto"/>
                                                                                            <w:right w:val="none" w:sz="0" w:space="0" w:color="auto"/>
                                                                                          </w:divBdr>
                                                                                          <w:divsChild>
                                                                                            <w:div w:id="1198926991">
                                                                                              <w:marLeft w:val="0"/>
                                                                                              <w:marRight w:val="0"/>
                                                                                              <w:marTop w:val="0"/>
                                                                                              <w:marBottom w:val="208"/>
                                                                                              <w:divBdr>
                                                                                                <w:top w:val="none" w:sz="0" w:space="0" w:color="auto"/>
                                                                                                <w:left w:val="none" w:sz="0" w:space="0" w:color="auto"/>
                                                                                                <w:bottom w:val="none" w:sz="0" w:space="0" w:color="auto"/>
                                                                                                <w:right w:val="none" w:sz="0" w:space="0" w:color="auto"/>
                                                                                              </w:divBdr>
                                                                                              <w:divsChild>
                                                                                                <w:div w:id="491526968">
                                                                                                  <w:marLeft w:val="0"/>
                                                                                                  <w:marRight w:val="0"/>
                                                                                                  <w:marTop w:val="0"/>
                                                                                                  <w:marBottom w:val="0"/>
                                                                                                  <w:divBdr>
                                                                                                    <w:top w:val="none" w:sz="0" w:space="0" w:color="auto"/>
                                                                                                    <w:left w:val="none" w:sz="0" w:space="0" w:color="auto"/>
                                                                                                    <w:bottom w:val="none" w:sz="0" w:space="0" w:color="auto"/>
                                                                                                    <w:right w:val="none" w:sz="0" w:space="0" w:color="auto"/>
                                                                                                  </w:divBdr>
                                                                                                </w:div>
                                                                                              </w:divsChild>
                                                                                            </w:div>
                                                                                            <w:div w:id="2033803182">
                                                                                              <w:marLeft w:val="0"/>
                                                                                              <w:marRight w:val="0"/>
                                                                                              <w:marTop w:val="0"/>
                                                                                              <w:marBottom w:val="0"/>
                                                                                              <w:divBdr>
                                                                                                <w:top w:val="none" w:sz="0" w:space="0" w:color="auto"/>
                                                                                                <w:left w:val="none" w:sz="0" w:space="0" w:color="auto"/>
                                                                                                <w:bottom w:val="none" w:sz="0" w:space="0" w:color="auto"/>
                                                                                                <w:right w:val="none" w:sz="0" w:space="0" w:color="auto"/>
                                                                                              </w:divBdr>
                                                                                              <w:divsChild>
                                                                                                <w:div w:id="711224778">
                                                                                                  <w:marLeft w:val="0"/>
                                                                                                  <w:marRight w:val="0"/>
                                                                                                  <w:marTop w:val="0"/>
                                                                                                  <w:marBottom w:val="0"/>
                                                                                                  <w:divBdr>
                                                                                                    <w:top w:val="none" w:sz="0" w:space="0" w:color="auto"/>
                                                                                                    <w:left w:val="none" w:sz="0" w:space="0" w:color="auto"/>
                                                                                                    <w:bottom w:val="none" w:sz="0" w:space="0" w:color="auto"/>
                                                                                                    <w:right w:val="none" w:sz="0" w:space="0" w:color="auto"/>
                                                                                                  </w:divBdr>
                                                                                                  <w:divsChild>
                                                                                                    <w:div w:id="1952006413">
                                                                                                      <w:marLeft w:val="0"/>
                                                                                                      <w:marRight w:val="0"/>
                                                                                                      <w:marTop w:val="87"/>
                                                                                                      <w:marBottom w:val="0"/>
                                                                                                      <w:divBdr>
                                                                                                        <w:top w:val="none" w:sz="0" w:space="0" w:color="auto"/>
                                                                                                        <w:left w:val="none" w:sz="0" w:space="0" w:color="auto"/>
                                                                                                        <w:bottom w:val="none" w:sz="0" w:space="0" w:color="auto"/>
                                                                                                        <w:right w:val="none" w:sz="0" w:space="0" w:color="auto"/>
                                                                                                      </w:divBdr>
                                                                                                    </w:div>
                                                                                                    <w:div w:id="518930042">
                                                                                                      <w:marLeft w:val="0"/>
                                                                                                      <w:marRight w:val="0"/>
                                                                                                      <w:marTop w:val="87"/>
                                                                                                      <w:marBottom w:val="0"/>
                                                                                                      <w:divBdr>
                                                                                                        <w:top w:val="none" w:sz="0" w:space="0" w:color="auto"/>
                                                                                                        <w:left w:val="none" w:sz="0" w:space="0" w:color="auto"/>
                                                                                                        <w:bottom w:val="none" w:sz="0" w:space="0" w:color="auto"/>
                                                                                                        <w:right w:val="none" w:sz="0" w:space="0" w:color="auto"/>
                                                                                                      </w:divBdr>
                                                                                                    </w:div>
                                                                                                    <w:div w:id="1592422110">
                                                                                                      <w:marLeft w:val="0"/>
                                                                                                      <w:marRight w:val="0"/>
                                                                                                      <w:marTop w:val="87"/>
                                                                                                      <w:marBottom w:val="0"/>
                                                                                                      <w:divBdr>
                                                                                                        <w:top w:val="none" w:sz="0" w:space="0" w:color="auto"/>
                                                                                                        <w:left w:val="none" w:sz="0" w:space="0" w:color="auto"/>
                                                                                                        <w:bottom w:val="none" w:sz="0" w:space="0" w:color="auto"/>
                                                                                                        <w:right w:val="none" w:sz="0" w:space="0" w:color="auto"/>
                                                                                                      </w:divBdr>
                                                                                                    </w:div>
                                                                                                    <w:div w:id="1634823483">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31926358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630731">
                              <w:marLeft w:val="0"/>
                              <w:marRight w:val="0"/>
                              <w:marTop w:val="278"/>
                              <w:marBottom w:val="278"/>
                              <w:divBdr>
                                <w:top w:val="none" w:sz="0" w:space="0" w:color="auto"/>
                                <w:left w:val="none" w:sz="0" w:space="0" w:color="auto"/>
                                <w:bottom w:val="none" w:sz="0" w:space="0" w:color="auto"/>
                                <w:right w:val="none" w:sz="0" w:space="0" w:color="auto"/>
                              </w:divBdr>
                              <w:divsChild>
                                <w:div w:id="1814834276">
                                  <w:marLeft w:val="0"/>
                                  <w:marRight w:val="0"/>
                                  <w:marTop w:val="0"/>
                                  <w:marBottom w:val="0"/>
                                  <w:divBdr>
                                    <w:top w:val="none" w:sz="0" w:space="0" w:color="auto"/>
                                    <w:left w:val="none" w:sz="0" w:space="0" w:color="auto"/>
                                    <w:bottom w:val="none" w:sz="0" w:space="0" w:color="auto"/>
                                    <w:right w:val="none" w:sz="0" w:space="0" w:color="auto"/>
                                  </w:divBdr>
                                </w:div>
                              </w:divsChild>
                            </w:div>
                            <w:div w:id="624509221">
                              <w:marLeft w:val="0"/>
                              <w:marRight w:val="0"/>
                              <w:marTop w:val="278"/>
                              <w:marBottom w:val="278"/>
                              <w:divBdr>
                                <w:top w:val="none" w:sz="0" w:space="0" w:color="auto"/>
                                <w:left w:val="none" w:sz="0" w:space="0" w:color="auto"/>
                                <w:bottom w:val="none" w:sz="0" w:space="0" w:color="auto"/>
                                <w:right w:val="none" w:sz="0" w:space="0" w:color="auto"/>
                              </w:divBdr>
                              <w:divsChild>
                                <w:div w:id="1782842743">
                                  <w:marLeft w:val="0"/>
                                  <w:marRight w:val="0"/>
                                  <w:marTop w:val="0"/>
                                  <w:marBottom w:val="0"/>
                                  <w:divBdr>
                                    <w:top w:val="none" w:sz="0" w:space="0" w:color="auto"/>
                                    <w:left w:val="none" w:sz="0" w:space="0" w:color="auto"/>
                                    <w:bottom w:val="none" w:sz="0" w:space="0" w:color="auto"/>
                                    <w:right w:val="none" w:sz="0" w:space="0" w:color="auto"/>
                                  </w:divBdr>
                                </w:div>
                              </w:divsChild>
                            </w:div>
                            <w:div w:id="1690907298">
                              <w:marLeft w:val="0"/>
                              <w:marRight w:val="0"/>
                              <w:marTop w:val="278"/>
                              <w:marBottom w:val="278"/>
                              <w:divBdr>
                                <w:top w:val="none" w:sz="0" w:space="0" w:color="auto"/>
                                <w:left w:val="none" w:sz="0" w:space="0" w:color="auto"/>
                                <w:bottom w:val="none" w:sz="0" w:space="0" w:color="auto"/>
                                <w:right w:val="none" w:sz="0" w:space="0" w:color="auto"/>
                              </w:divBdr>
                              <w:divsChild>
                                <w:div w:id="1151750729">
                                  <w:marLeft w:val="0"/>
                                  <w:marRight w:val="0"/>
                                  <w:marTop w:val="0"/>
                                  <w:marBottom w:val="0"/>
                                  <w:divBdr>
                                    <w:top w:val="none" w:sz="0" w:space="0" w:color="auto"/>
                                    <w:left w:val="none" w:sz="0" w:space="0" w:color="auto"/>
                                    <w:bottom w:val="none" w:sz="0" w:space="0" w:color="auto"/>
                                    <w:right w:val="none" w:sz="0" w:space="0" w:color="auto"/>
                                  </w:divBdr>
                                </w:div>
                              </w:divsChild>
                            </w:div>
                            <w:div w:id="1918519495">
                              <w:marLeft w:val="0"/>
                              <w:marRight w:val="0"/>
                              <w:marTop w:val="278"/>
                              <w:marBottom w:val="278"/>
                              <w:divBdr>
                                <w:top w:val="none" w:sz="0" w:space="0" w:color="auto"/>
                                <w:left w:val="none" w:sz="0" w:space="0" w:color="auto"/>
                                <w:bottom w:val="none" w:sz="0" w:space="0" w:color="auto"/>
                                <w:right w:val="none" w:sz="0" w:space="0" w:color="auto"/>
                              </w:divBdr>
                              <w:divsChild>
                                <w:div w:id="338775015">
                                  <w:marLeft w:val="0"/>
                                  <w:marRight w:val="0"/>
                                  <w:marTop w:val="0"/>
                                  <w:marBottom w:val="0"/>
                                  <w:divBdr>
                                    <w:top w:val="none" w:sz="0" w:space="0" w:color="auto"/>
                                    <w:left w:val="none" w:sz="0" w:space="0" w:color="auto"/>
                                    <w:bottom w:val="none" w:sz="0" w:space="0" w:color="auto"/>
                                    <w:right w:val="none" w:sz="0" w:space="0" w:color="auto"/>
                                  </w:divBdr>
                                </w:div>
                              </w:divsChild>
                            </w:div>
                            <w:div w:id="1955013192">
                              <w:marLeft w:val="0"/>
                              <w:marRight w:val="0"/>
                              <w:marTop w:val="278"/>
                              <w:marBottom w:val="278"/>
                              <w:divBdr>
                                <w:top w:val="none" w:sz="0" w:space="0" w:color="auto"/>
                                <w:left w:val="none" w:sz="0" w:space="0" w:color="auto"/>
                                <w:bottom w:val="none" w:sz="0" w:space="0" w:color="auto"/>
                                <w:right w:val="none" w:sz="0" w:space="0" w:color="auto"/>
                              </w:divBdr>
                              <w:divsChild>
                                <w:div w:id="292711778">
                                  <w:marLeft w:val="0"/>
                                  <w:marRight w:val="0"/>
                                  <w:marTop w:val="0"/>
                                  <w:marBottom w:val="0"/>
                                  <w:divBdr>
                                    <w:top w:val="none" w:sz="0" w:space="0" w:color="auto"/>
                                    <w:left w:val="none" w:sz="0" w:space="0" w:color="auto"/>
                                    <w:bottom w:val="none" w:sz="0" w:space="0" w:color="auto"/>
                                    <w:right w:val="none" w:sz="0" w:space="0" w:color="auto"/>
                                  </w:divBdr>
                                </w:div>
                              </w:divsChild>
                            </w:div>
                            <w:div w:id="307369766">
                              <w:marLeft w:val="0"/>
                              <w:marRight w:val="0"/>
                              <w:marTop w:val="0"/>
                              <w:marBottom w:val="0"/>
                              <w:divBdr>
                                <w:top w:val="none" w:sz="0" w:space="0" w:color="auto"/>
                                <w:left w:val="none" w:sz="0" w:space="0" w:color="auto"/>
                                <w:bottom w:val="none" w:sz="0" w:space="0" w:color="auto"/>
                                <w:right w:val="none" w:sz="0" w:space="0" w:color="auto"/>
                              </w:divBdr>
                              <w:divsChild>
                                <w:div w:id="850072398">
                                  <w:marLeft w:val="0"/>
                                  <w:marRight w:val="0"/>
                                  <w:marTop w:val="0"/>
                                  <w:marBottom w:val="0"/>
                                  <w:divBdr>
                                    <w:top w:val="none" w:sz="0" w:space="0" w:color="auto"/>
                                    <w:left w:val="none" w:sz="0" w:space="0" w:color="auto"/>
                                    <w:bottom w:val="none" w:sz="0" w:space="0" w:color="auto"/>
                                    <w:right w:val="none" w:sz="0" w:space="0" w:color="auto"/>
                                  </w:divBdr>
                                  <w:divsChild>
                                    <w:div w:id="1789621397">
                                      <w:marLeft w:val="0"/>
                                      <w:marRight w:val="0"/>
                                      <w:marTop w:val="0"/>
                                      <w:marBottom w:val="0"/>
                                      <w:divBdr>
                                        <w:top w:val="none" w:sz="0" w:space="0" w:color="auto"/>
                                        <w:left w:val="none" w:sz="0" w:space="0" w:color="auto"/>
                                        <w:bottom w:val="none" w:sz="0" w:space="0" w:color="auto"/>
                                        <w:right w:val="none" w:sz="0" w:space="0" w:color="auto"/>
                                      </w:divBdr>
                                      <w:divsChild>
                                        <w:div w:id="1202597227">
                                          <w:marLeft w:val="0"/>
                                          <w:marRight w:val="0"/>
                                          <w:marTop w:val="0"/>
                                          <w:marBottom w:val="0"/>
                                          <w:divBdr>
                                            <w:top w:val="none" w:sz="0" w:space="0" w:color="auto"/>
                                            <w:left w:val="none" w:sz="0" w:space="0" w:color="auto"/>
                                            <w:bottom w:val="none" w:sz="0" w:space="0" w:color="auto"/>
                                            <w:right w:val="none" w:sz="0" w:space="0" w:color="auto"/>
                                          </w:divBdr>
                                          <w:divsChild>
                                            <w:div w:id="330957909">
                                              <w:marLeft w:val="0"/>
                                              <w:marRight w:val="0"/>
                                              <w:marTop w:val="0"/>
                                              <w:marBottom w:val="0"/>
                                              <w:divBdr>
                                                <w:top w:val="none" w:sz="0" w:space="0" w:color="auto"/>
                                                <w:left w:val="none" w:sz="0" w:space="0" w:color="auto"/>
                                                <w:bottom w:val="none" w:sz="0" w:space="0" w:color="auto"/>
                                                <w:right w:val="none" w:sz="0" w:space="0" w:color="auto"/>
                                              </w:divBdr>
                                              <w:divsChild>
                                                <w:div w:id="131944517">
                                                  <w:marLeft w:val="0"/>
                                                  <w:marRight w:val="0"/>
                                                  <w:marTop w:val="0"/>
                                                  <w:marBottom w:val="0"/>
                                                  <w:divBdr>
                                                    <w:top w:val="none" w:sz="0" w:space="0" w:color="auto"/>
                                                    <w:left w:val="none" w:sz="0" w:space="0" w:color="auto"/>
                                                    <w:bottom w:val="none" w:sz="0" w:space="0" w:color="auto"/>
                                                    <w:right w:val="none" w:sz="0" w:space="0" w:color="auto"/>
                                                  </w:divBdr>
                                                  <w:divsChild>
                                                    <w:div w:id="1128233262">
                                                      <w:marLeft w:val="0"/>
                                                      <w:marRight w:val="0"/>
                                                      <w:marTop w:val="0"/>
                                                      <w:marBottom w:val="0"/>
                                                      <w:divBdr>
                                                        <w:top w:val="none" w:sz="0" w:space="0" w:color="auto"/>
                                                        <w:left w:val="none" w:sz="0" w:space="0" w:color="auto"/>
                                                        <w:bottom w:val="none" w:sz="0" w:space="0" w:color="auto"/>
                                                        <w:right w:val="none" w:sz="0" w:space="0" w:color="auto"/>
                                                      </w:divBdr>
                                                      <w:divsChild>
                                                        <w:div w:id="1909069190">
                                                          <w:marLeft w:val="0"/>
                                                          <w:marRight w:val="0"/>
                                                          <w:marTop w:val="0"/>
                                                          <w:marBottom w:val="0"/>
                                                          <w:divBdr>
                                                            <w:top w:val="none" w:sz="0" w:space="0" w:color="auto"/>
                                                            <w:left w:val="none" w:sz="0" w:space="0" w:color="auto"/>
                                                            <w:bottom w:val="none" w:sz="0" w:space="0" w:color="auto"/>
                                                            <w:right w:val="none" w:sz="0" w:space="0" w:color="auto"/>
                                                          </w:divBdr>
                                                          <w:divsChild>
                                                            <w:div w:id="1013386057">
                                                              <w:marLeft w:val="0"/>
                                                              <w:marRight w:val="0"/>
                                                              <w:marTop w:val="0"/>
                                                              <w:marBottom w:val="0"/>
                                                              <w:divBdr>
                                                                <w:top w:val="none" w:sz="0" w:space="0" w:color="auto"/>
                                                                <w:left w:val="none" w:sz="0" w:space="0" w:color="auto"/>
                                                                <w:bottom w:val="none" w:sz="0" w:space="0" w:color="auto"/>
                                                                <w:right w:val="none" w:sz="0" w:space="0" w:color="auto"/>
                                                              </w:divBdr>
                                                              <w:divsChild>
                                                                <w:div w:id="1156267254">
                                                                  <w:marLeft w:val="0"/>
                                                                  <w:marRight w:val="0"/>
                                                                  <w:marTop w:val="0"/>
                                                                  <w:marBottom w:val="0"/>
                                                                  <w:divBdr>
                                                                    <w:top w:val="none" w:sz="0" w:space="0" w:color="auto"/>
                                                                    <w:left w:val="none" w:sz="0" w:space="0" w:color="auto"/>
                                                                    <w:bottom w:val="none" w:sz="0" w:space="0" w:color="auto"/>
                                                                    <w:right w:val="none" w:sz="0" w:space="0" w:color="auto"/>
                                                                  </w:divBdr>
                                                                  <w:divsChild>
                                                                    <w:div w:id="427503594">
                                                                      <w:marLeft w:val="0"/>
                                                                      <w:marRight w:val="0"/>
                                                                      <w:marTop w:val="0"/>
                                                                      <w:marBottom w:val="0"/>
                                                                      <w:divBdr>
                                                                        <w:top w:val="none" w:sz="0" w:space="0" w:color="auto"/>
                                                                        <w:left w:val="none" w:sz="0" w:space="0" w:color="auto"/>
                                                                        <w:bottom w:val="none" w:sz="0" w:space="0" w:color="auto"/>
                                                                        <w:right w:val="none" w:sz="0" w:space="0" w:color="auto"/>
                                                                      </w:divBdr>
                                                                      <w:divsChild>
                                                                        <w:div w:id="698702875">
                                                                          <w:marLeft w:val="0"/>
                                                                          <w:marRight w:val="0"/>
                                                                          <w:marTop w:val="0"/>
                                                                          <w:marBottom w:val="0"/>
                                                                          <w:divBdr>
                                                                            <w:top w:val="none" w:sz="0" w:space="0" w:color="auto"/>
                                                                            <w:left w:val="none" w:sz="0" w:space="0" w:color="auto"/>
                                                                            <w:bottom w:val="none" w:sz="0" w:space="0" w:color="auto"/>
                                                                            <w:right w:val="none" w:sz="0" w:space="0" w:color="auto"/>
                                                                          </w:divBdr>
                                                                          <w:divsChild>
                                                                            <w:div w:id="1319647721">
                                                                              <w:marLeft w:val="0"/>
                                                                              <w:marRight w:val="0"/>
                                                                              <w:marTop w:val="0"/>
                                                                              <w:marBottom w:val="0"/>
                                                                              <w:divBdr>
                                                                                <w:top w:val="none" w:sz="0" w:space="0" w:color="auto"/>
                                                                                <w:left w:val="none" w:sz="0" w:space="0" w:color="auto"/>
                                                                                <w:bottom w:val="none" w:sz="0" w:space="0" w:color="auto"/>
                                                                                <w:right w:val="none" w:sz="0" w:space="0" w:color="auto"/>
                                                                              </w:divBdr>
                                                                              <w:divsChild>
                                                                                <w:div w:id="978532047">
                                                                                  <w:marLeft w:val="0"/>
                                                                                  <w:marRight w:val="0"/>
                                                                                  <w:marTop w:val="0"/>
                                                                                  <w:marBottom w:val="0"/>
                                                                                  <w:divBdr>
                                                                                    <w:top w:val="none" w:sz="0" w:space="0" w:color="auto"/>
                                                                                    <w:left w:val="none" w:sz="0" w:space="0" w:color="auto"/>
                                                                                    <w:bottom w:val="none" w:sz="0" w:space="0" w:color="auto"/>
                                                                                    <w:right w:val="none" w:sz="0" w:space="0" w:color="auto"/>
                                                                                  </w:divBdr>
                                                                                  <w:divsChild>
                                                                                    <w:div w:id="1034619025">
                                                                                      <w:marLeft w:val="0"/>
                                                                                      <w:marRight w:val="0"/>
                                                                                      <w:marTop w:val="0"/>
                                                                                      <w:marBottom w:val="0"/>
                                                                                      <w:divBdr>
                                                                                        <w:top w:val="none" w:sz="0" w:space="0" w:color="auto"/>
                                                                                        <w:left w:val="none" w:sz="0" w:space="0" w:color="auto"/>
                                                                                        <w:bottom w:val="none" w:sz="0" w:space="0" w:color="auto"/>
                                                                                        <w:right w:val="none" w:sz="0" w:space="0" w:color="auto"/>
                                                                                      </w:divBdr>
                                                                                      <w:divsChild>
                                                                                        <w:div w:id="1866095809">
                                                                                          <w:marLeft w:val="0"/>
                                                                                          <w:marRight w:val="0"/>
                                                                                          <w:marTop w:val="87"/>
                                                                                          <w:marBottom w:val="208"/>
                                                                                          <w:divBdr>
                                                                                            <w:top w:val="none" w:sz="0" w:space="0" w:color="auto"/>
                                                                                            <w:left w:val="none" w:sz="0" w:space="0" w:color="auto"/>
                                                                                            <w:bottom w:val="none" w:sz="0" w:space="0" w:color="auto"/>
                                                                                            <w:right w:val="none" w:sz="0" w:space="0" w:color="auto"/>
                                                                                          </w:divBdr>
                                                                                          <w:divsChild>
                                                                                            <w:div w:id="1224683196">
                                                                                              <w:marLeft w:val="0"/>
                                                                                              <w:marRight w:val="0"/>
                                                                                              <w:marTop w:val="0"/>
                                                                                              <w:marBottom w:val="0"/>
                                                                                              <w:divBdr>
                                                                                                <w:top w:val="none" w:sz="0" w:space="0" w:color="auto"/>
                                                                                                <w:left w:val="none" w:sz="0" w:space="0" w:color="auto"/>
                                                                                                <w:bottom w:val="none" w:sz="0" w:space="0" w:color="auto"/>
                                                                                                <w:right w:val="none" w:sz="0" w:space="0" w:color="auto"/>
                                                                                              </w:divBdr>
                                                                                            </w:div>
                                                                                          </w:divsChild>
                                                                                        </w:div>
                                                                                        <w:div w:id="2023241481">
                                                                                          <w:marLeft w:val="0"/>
                                                                                          <w:marRight w:val="0"/>
                                                                                          <w:marTop w:val="0"/>
                                                                                          <w:marBottom w:val="208"/>
                                                                                          <w:divBdr>
                                                                                            <w:top w:val="none" w:sz="0" w:space="0" w:color="auto"/>
                                                                                            <w:left w:val="none" w:sz="0" w:space="0" w:color="auto"/>
                                                                                            <w:bottom w:val="none" w:sz="0" w:space="0" w:color="auto"/>
                                                                                            <w:right w:val="none" w:sz="0" w:space="0" w:color="auto"/>
                                                                                          </w:divBdr>
                                                                                          <w:divsChild>
                                                                                            <w:div w:id="2128887670">
                                                                                              <w:marLeft w:val="0"/>
                                                                                              <w:marRight w:val="0"/>
                                                                                              <w:marTop w:val="0"/>
                                                                                              <w:marBottom w:val="208"/>
                                                                                              <w:divBdr>
                                                                                                <w:top w:val="none" w:sz="0" w:space="0" w:color="auto"/>
                                                                                                <w:left w:val="none" w:sz="0" w:space="0" w:color="auto"/>
                                                                                                <w:bottom w:val="none" w:sz="0" w:space="0" w:color="auto"/>
                                                                                                <w:right w:val="none" w:sz="0" w:space="0" w:color="auto"/>
                                                                                              </w:divBdr>
                                                                                              <w:divsChild>
                                                                                                <w:div w:id="1811748378">
                                                                                                  <w:marLeft w:val="0"/>
                                                                                                  <w:marRight w:val="0"/>
                                                                                                  <w:marTop w:val="0"/>
                                                                                                  <w:marBottom w:val="0"/>
                                                                                                  <w:divBdr>
                                                                                                    <w:top w:val="none" w:sz="0" w:space="0" w:color="auto"/>
                                                                                                    <w:left w:val="none" w:sz="0" w:space="0" w:color="auto"/>
                                                                                                    <w:bottom w:val="none" w:sz="0" w:space="0" w:color="auto"/>
                                                                                                    <w:right w:val="none" w:sz="0" w:space="0" w:color="auto"/>
                                                                                                  </w:divBdr>
                                                                                                </w:div>
                                                                                              </w:divsChild>
                                                                                            </w:div>
                                                                                            <w:div w:id="70280899">
                                                                                              <w:marLeft w:val="0"/>
                                                                                              <w:marRight w:val="0"/>
                                                                                              <w:marTop w:val="0"/>
                                                                                              <w:marBottom w:val="0"/>
                                                                                              <w:divBdr>
                                                                                                <w:top w:val="none" w:sz="0" w:space="0" w:color="auto"/>
                                                                                                <w:left w:val="none" w:sz="0" w:space="0" w:color="auto"/>
                                                                                                <w:bottom w:val="none" w:sz="0" w:space="0" w:color="auto"/>
                                                                                                <w:right w:val="none" w:sz="0" w:space="0" w:color="auto"/>
                                                                                              </w:divBdr>
                                                                                              <w:divsChild>
                                                                                                <w:div w:id="1127940343">
                                                                                                  <w:marLeft w:val="0"/>
                                                                                                  <w:marRight w:val="0"/>
                                                                                                  <w:marTop w:val="0"/>
                                                                                                  <w:marBottom w:val="0"/>
                                                                                                  <w:divBdr>
                                                                                                    <w:top w:val="none" w:sz="0" w:space="0" w:color="auto"/>
                                                                                                    <w:left w:val="none" w:sz="0" w:space="0" w:color="auto"/>
                                                                                                    <w:bottom w:val="none" w:sz="0" w:space="0" w:color="auto"/>
                                                                                                    <w:right w:val="none" w:sz="0" w:space="0" w:color="auto"/>
                                                                                                  </w:divBdr>
                                                                                                  <w:divsChild>
                                                                                                    <w:div w:id="1053849934">
                                                                                                      <w:marLeft w:val="0"/>
                                                                                                      <w:marRight w:val="0"/>
                                                                                                      <w:marTop w:val="87"/>
                                                                                                      <w:marBottom w:val="0"/>
                                                                                                      <w:divBdr>
                                                                                                        <w:top w:val="none" w:sz="0" w:space="0" w:color="auto"/>
                                                                                                        <w:left w:val="none" w:sz="0" w:space="0" w:color="auto"/>
                                                                                                        <w:bottom w:val="none" w:sz="0" w:space="0" w:color="auto"/>
                                                                                                        <w:right w:val="none" w:sz="0" w:space="0" w:color="auto"/>
                                                                                                      </w:divBdr>
                                                                                                    </w:div>
                                                                                                    <w:div w:id="1606310105">
                                                                                                      <w:marLeft w:val="0"/>
                                                                                                      <w:marRight w:val="0"/>
                                                                                                      <w:marTop w:val="87"/>
                                                                                                      <w:marBottom w:val="0"/>
                                                                                                      <w:divBdr>
                                                                                                        <w:top w:val="none" w:sz="0" w:space="0" w:color="auto"/>
                                                                                                        <w:left w:val="none" w:sz="0" w:space="0" w:color="auto"/>
                                                                                                        <w:bottom w:val="none" w:sz="0" w:space="0" w:color="auto"/>
                                                                                                        <w:right w:val="none" w:sz="0" w:space="0" w:color="auto"/>
                                                                                                      </w:divBdr>
                                                                                                    </w:div>
                                                                                                    <w:div w:id="297420668">
                                                                                                      <w:marLeft w:val="0"/>
                                                                                                      <w:marRight w:val="0"/>
                                                                                                      <w:marTop w:val="87"/>
                                                                                                      <w:marBottom w:val="0"/>
                                                                                                      <w:divBdr>
                                                                                                        <w:top w:val="none" w:sz="0" w:space="0" w:color="auto"/>
                                                                                                        <w:left w:val="none" w:sz="0" w:space="0" w:color="auto"/>
                                                                                                        <w:bottom w:val="none" w:sz="0" w:space="0" w:color="auto"/>
                                                                                                        <w:right w:val="none" w:sz="0" w:space="0" w:color="auto"/>
                                                                                                      </w:divBdr>
                                                                                                    </w:div>
                                                                                                    <w:div w:id="6121811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2634433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115759">
                              <w:marLeft w:val="0"/>
                              <w:marRight w:val="0"/>
                              <w:marTop w:val="278"/>
                              <w:marBottom w:val="278"/>
                              <w:divBdr>
                                <w:top w:val="none" w:sz="0" w:space="0" w:color="auto"/>
                                <w:left w:val="none" w:sz="0" w:space="0" w:color="auto"/>
                                <w:bottom w:val="none" w:sz="0" w:space="0" w:color="auto"/>
                                <w:right w:val="none" w:sz="0" w:space="0" w:color="auto"/>
                              </w:divBdr>
                              <w:divsChild>
                                <w:div w:id="745803931">
                                  <w:marLeft w:val="0"/>
                                  <w:marRight w:val="0"/>
                                  <w:marTop w:val="0"/>
                                  <w:marBottom w:val="0"/>
                                  <w:divBdr>
                                    <w:top w:val="none" w:sz="0" w:space="0" w:color="auto"/>
                                    <w:left w:val="none" w:sz="0" w:space="0" w:color="auto"/>
                                    <w:bottom w:val="none" w:sz="0" w:space="0" w:color="auto"/>
                                    <w:right w:val="none" w:sz="0" w:space="0" w:color="auto"/>
                                  </w:divBdr>
                                </w:div>
                              </w:divsChild>
                            </w:div>
                            <w:div w:id="151067770">
                              <w:marLeft w:val="0"/>
                              <w:marRight w:val="0"/>
                              <w:marTop w:val="278"/>
                              <w:marBottom w:val="278"/>
                              <w:divBdr>
                                <w:top w:val="none" w:sz="0" w:space="0" w:color="auto"/>
                                <w:left w:val="none" w:sz="0" w:space="0" w:color="auto"/>
                                <w:bottom w:val="none" w:sz="0" w:space="0" w:color="auto"/>
                                <w:right w:val="none" w:sz="0" w:space="0" w:color="auto"/>
                              </w:divBdr>
                              <w:divsChild>
                                <w:div w:id="702557174">
                                  <w:marLeft w:val="0"/>
                                  <w:marRight w:val="0"/>
                                  <w:marTop w:val="0"/>
                                  <w:marBottom w:val="0"/>
                                  <w:divBdr>
                                    <w:top w:val="none" w:sz="0" w:space="0" w:color="auto"/>
                                    <w:left w:val="none" w:sz="0" w:space="0" w:color="auto"/>
                                    <w:bottom w:val="none" w:sz="0" w:space="0" w:color="auto"/>
                                    <w:right w:val="none" w:sz="0" w:space="0" w:color="auto"/>
                                  </w:divBdr>
                                </w:div>
                              </w:divsChild>
                            </w:div>
                            <w:div w:id="1237202073">
                              <w:marLeft w:val="0"/>
                              <w:marRight w:val="0"/>
                              <w:marTop w:val="278"/>
                              <w:marBottom w:val="278"/>
                              <w:divBdr>
                                <w:top w:val="none" w:sz="0" w:space="0" w:color="auto"/>
                                <w:left w:val="none" w:sz="0" w:space="0" w:color="auto"/>
                                <w:bottom w:val="none" w:sz="0" w:space="0" w:color="auto"/>
                                <w:right w:val="none" w:sz="0" w:space="0" w:color="auto"/>
                              </w:divBdr>
                              <w:divsChild>
                                <w:div w:id="365953179">
                                  <w:marLeft w:val="0"/>
                                  <w:marRight w:val="0"/>
                                  <w:marTop w:val="0"/>
                                  <w:marBottom w:val="0"/>
                                  <w:divBdr>
                                    <w:top w:val="none" w:sz="0" w:space="0" w:color="auto"/>
                                    <w:left w:val="none" w:sz="0" w:space="0" w:color="auto"/>
                                    <w:bottom w:val="none" w:sz="0" w:space="0" w:color="auto"/>
                                    <w:right w:val="none" w:sz="0" w:space="0" w:color="auto"/>
                                  </w:divBdr>
                                </w:div>
                              </w:divsChild>
                            </w:div>
                            <w:div w:id="1809123578">
                              <w:marLeft w:val="0"/>
                              <w:marRight w:val="0"/>
                              <w:marTop w:val="278"/>
                              <w:marBottom w:val="278"/>
                              <w:divBdr>
                                <w:top w:val="none" w:sz="0" w:space="0" w:color="auto"/>
                                <w:left w:val="none" w:sz="0" w:space="0" w:color="auto"/>
                                <w:bottom w:val="none" w:sz="0" w:space="0" w:color="auto"/>
                                <w:right w:val="none" w:sz="0" w:space="0" w:color="auto"/>
                              </w:divBdr>
                              <w:divsChild>
                                <w:div w:id="1571307474">
                                  <w:marLeft w:val="0"/>
                                  <w:marRight w:val="0"/>
                                  <w:marTop w:val="0"/>
                                  <w:marBottom w:val="0"/>
                                  <w:divBdr>
                                    <w:top w:val="none" w:sz="0" w:space="0" w:color="auto"/>
                                    <w:left w:val="none" w:sz="0" w:space="0" w:color="auto"/>
                                    <w:bottom w:val="none" w:sz="0" w:space="0" w:color="auto"/>
                                    <w:right w:val="none" w:sz="0" w:space="0" w:color="auto"/>
                                  </w:divBdr>
                                </w:div>
                              </w:divsChild>
                            </w:div>
                            <w:div w:id="1818691849">
                              <w:marLeft w:val="0"/>
                              <w:marRight w:val="0"/>
                              <w:marTop w:val="278"/>
                              <w:marBottom w:val="278"/>
                              <w:divBdr>
                                <w:top w:val="none" w:sz="0" w:space="0" w:color="auto"/>
                                <w:left w:val="none" w:sz="0" w:space="0" w:color="auto"/>
                                <w:bottom w:val="none" w:sz="0" w:space="0" w:color="auto"/>
                                <w:right w:val="none" w:sz="0" w:space="0" w:color="auto"/>
                              </w:divBdr>
                              <w:divsChild>
                                <w:div w:id="1684893850">
                                  <w:marLeft w:val="0"/>
                                  <w:marRight w:val="0"/>
                                  <w:marTop w:val="0"/>
                                  <w:marBottom w:val="0"/>
                                  <w:divBdr>
                                    <w:top w:val="none" w:sz="0" w:space="0" w:color="auto"/>
                                    <w:left w:val="none" w:sz="0" w:space="0" w:color="auto"/>
                                    <w:bottom w:val="none" w:sz="0" w:space="0" w:color="auto"/>
                                    <w:right w:val="none" w:sz="0" w:space="0" w:color="auto"/>
                                  </w:divBdr>
                                </w:div>
                              </w:divsChild>
                            </w:div>
                            <w:div w:id="1450277452">
                              <w:marLeft w:val="0"/>
                              <w:marRight w:val="0"/>
                              <w:marTop w:val="278"/>
                              <w:marBottom w:val="278"/>
                              <w:divBdr>
                                <w:top w:val="none" w:sz="0" w:space="0" w:color="auto"/>
                                <w:left w:val="none" w:sz="0" w:space="0" w:color="auto"/>
                                <w:bottom w:val="none" w:sz="0" w:space="0" w:color="auto"/>
                                <w:right w:val="none" w:sz="0" w:space="0" w:color="auto"/>
                              </w:divBdr>
                              <w:divsChild>
                                <w:div w:id="802307462">
                                  <w:marLeft w:val="0"/>
                                  <w:marRight w:val="0"/>
                                  <w:marTop w:val="0"/>
                                  <w:marBottom w:val="0"/>
                                  <w:divBdr>
                                    <w:top w:val="none" w:sz="0" w:space="0" w:color="auto"/>
                                    <w:left w:val="none" w:sz="0" w:space="0" w:color="auto"/>
                                    <w:bottom w:val="none" w:sz="0" w:space="0" w:color="auto"/>
                                    <w:right w:val="none" w:sz="0" w:space="0" w:color="auto"/>
                                  </w:divBdr>
                                </w:div>
                              </w:divsChild>
                            </w:div>
                            <w:div w:id="1748770345">
                              <w:marLeft w:val="0"/>
                              <w:marRight w:val="0"/>
                              <w:marTop w:val="278"/>
                              <w:marBottom w:val="278"/>
                              <w:divBdr>
                                <w:top w:val="none" w:sz="0" w:space="0" w:color="auto"/>
                                <w:left w:val="none" w:sz="0" w:space="0" w:color="auto"/>
                                <w:bottom w:val="none" w:sz="0" w:space="0" w:color="auto"/>
                                <w:right w:val="none" w:sz="0" w:space="0" w:color="auto"/>
                              </w:divBdr>
                              <w:divsChild>
                                <w:div w:id="1538393294">
                                  <w:marLeft w:val="0"/>
                                  <w:marRight w:val="0"/>
                                  <w:marTop w:val="0"/>
                                  <w:marBottom w:val="0"/>
                                  <w:divBdr>
                                    <w:top w:val="none" w:sz="0" w:space="0" w:color="auto"/>
                                    <w:left w:val="none" w:sz="0" w:space="0" w:color="auto"/>
                                    <w:bottom w:val="none" w:sz="0" w:space="0" w:color="auto"/>
                                    <w:right w:val="none" w:sz="0" w:space="0" w:color="auto"/>
                                  </w:divBdr>
                                </w:div>
                              </w:divsChild>
                            </w:div>
                            <w:div w:id="1485851998">
                              <w:marLeft w:val="0"/>
                              <w:marRight w:val="0"/>
                              <w:marTop w:val="278"/>
                              <w:marBottom w:val="278"/>
                              <w:divBdr>
                                <w:top w:val="none" w:sz="0" w:space="0" w:color="auto"/>
                                <w:left w:val="none" w:sz="0" w:space="0" w:color="auto"/>
                                <w:bottom w:val="none" w:sz="0" w:space="0" w:color="auto"/>
                                <w:right w:val="none" w:sz="0" w:space="0" w:color="auto"/>
                              </w:divBdr>
                              <w:divsChild>
                                <w:div w:id="472253839">
                                  <w:marLeft w:val="0"/>
                                  <w:marRight w:val="0"/>
                                  <w:marTop w:val="0"/>
                                  <w:marBottom w:val="0"/>
                                  <w:divBdr>
                                    <w:top w:val="none" w:sz="0" w:space="0" w:color="auto"/>
                                    <w:left w:val="none" w:sz="0" w:space="0" w:color="auto"/>
                                    <w:bottom w:val="none" w:sz="0" w:space="0" w:color="auto"/>
                                    <w:right w:val="none" w:sz="0" w:space="0" w:color="auto"/>
                                  </w:divBdr>
                                </w:div>
                              </w:divsChild>
                            </w:div>
                            <w:div w:id="1571886215">
                              <w:marLeft w:val="0"/>
                              <w:marRight w:val="0"/>
                              <w:marTop w:val="416"/>
                              <w:marBottom w:val="520"/>
                              <w:divBdr>
                                <w:top w:val="none" w:sz="0" w:space="0" w:color="auto"/>
                                <w:left w:val="none" w:sz="0" w:space="0" w:color="auto"/>
                                <w:bottom w:val="none" w:sz="0" w:space="0" w:color="auto"/>
                                <w:right w:val="none" w:sz="0" w:space="0" w:color="auto"/>
                              </w:divBdr>
                              <w:divsChild>
                                <w:div w:id="847908560">
                                  <w:marLeft w:val="0"/>
                                  <w:marRight w:val="0"/>
                                  <w:marTop w:val="0"/>
                                  <w:marBottom w:val="0"/>
                                  <w:divBdr>
                                    <w:top w:val="none" w:sz="0" w:space="0" w:color="auto"/>
                                    <w:left w:val="none" w:sz="0" w:space="0" w:color="auto"/>
                                    <w:bottom w:val="single" w:sz="6" w:space="17" w:color="B8B9BA"/>
                                    <w:right w:val="none" w:sz="0" w:space="0" w:color="auto"/>
                                  </w:divBdr>
                                  <w:divsChild>
                                    <w:div w:id="672144401">
                                      <w:marLeft w:val="0"/>
                                      <w:marRight w:val="0"/>
                                      <w:marTop w:val="0"/>
                                      <w:marBottom w:val="0"/>
                                      <w:divBdr>
                                        <w:top w:val="none" w:sz="0" w:space="0" w:color="auto"/>
                                        <w:left w:val="none" w:sz="0" w:space="0" w:color="auto"/>
                                        <w:bottom w:val="none" w:sz="0" w:space="0" w:color="auto"/>
                                        <w:right w:val="none" w:sz="0" w:space="0" w:color="auto"/>
                                      </w:divBdr>
                                    </w:div>
                                    <w:div w:id="1013141531">
                                      <w:marLeft w:val="0"/>
                                      <w:marRight w:val="0"/>
                                      <w:marTop w:val="260"/>
                                      <w:marBottom w:val="0"/>
                                      <w:divBdr>
                                        <w:top w:val="none" w:sz="0" w:space="0" w:color="auto"/>
                                        <w:left w:val="none" w:sz="0" w:space="0" w:color="auto"/>
                                        <w:bottom w:val="none" w:sz="0" w:space="0" w:color="auto"/>
                                        <w:right w:val="none" w:sz="0" w:space="0" w:color="auto"/>
                                      </w:divBdr>
                                      <w:divsChild>
                                        <w:div w:id="1070232362">
                                          <w:marLeft w:val="0"/>
                                          <w:marRight w:val="0"/>
                                          <w:marTop w:val="0"/>
                                          <w:marBottom w:val="0"/>
                                          <w:divBdr>
                                            <w:top w:val="none" w:sz="0" w:space="0" w:color="auto"/>
                                            <w:left w:val="none" w:sz="0" w:space="0" w:color="auto"/>
                                            <w:bottom w:val="none" w:sz="0" w:space="0" w:color="auto"/>
                                            <w:right w:val="none" w:sz="0" w:space="0" w:color="auto"/>
                                          </w:divBdr>
                                        </w:div>
                                      </w:divsChild>
                                    </w:div>
                                    <w:div w:id="126637807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12854">
                              <w:marLeft w:val="0"/>
                              <w:marRight w:val="0"/>
                              <w:marTop w:val="278"/>
                              <w:marBottom w:val="278"/>
                              <w:divBdr>
                                <w:top w:val="none" w:sz="0" w:space="0" w:color="auto"/>
                                <w:left w:val="none" w:sz="0" w:space="0" w:color="auto"/>
                                <w:bottom w:val="none" w:sz="0" w:space="0" w:color="auto"/>
                                <w:right w:val="none" w:sz="0" w:space="0" w:color="auto"/>
                              </w:divBdr>
                              <w:divsChild>
                                <w:div w:id="93938131">
                                  <w:marLeft w:val="0"/>
                                  <w:marRight w:val="0"/>
                                  <w:marTop w:val="0"/>
                                  <w:marBottom w:val="0"/>
                                  <w:divBdr>
                                    <w:top w:val="none" w:sz="0" w:space="0" w:color="auto"/>
                                    <w:left w:val="none" w:sz="0" w:space="0" w:color="auto"/>
                                    <w:bottom w:val="none" w:sz="0" w:space="0" w:color="auto"/>
                                    <w:right w:val="none" w:sz="0" w:space="0" w:color="auto"/>
                                  </w:divBdr>
                                </w:div>
                              </w:divsChild>
                            </w:div>
                            <w:div w:id="1804927283">
                              <w:marLeft w:val="0"/>
                              <w:marRight w:val="0"/>
                              <w:marTop w:val="278"/>
                              <w:marBottom w:val="278"/>
                              <w:divBdr>
                                <w:top w:val="none" w:sz="0" w:space="0" w:color="auto"/>
                                <w:left w:val="none" w:sz="0" w:space="0" w:color="auto"/>
                                <w:bottom w:val="none" w:sz="0" w:space="0" w:color="auto"/>
                                <w:right w:val="none" w:sz="0" w:space="0" w:color="auto"/>
                              </w:divBdr>
                              <w:divsChild>
                                <w:div w:id="719326128">
                                  <w:marLeft w:val="0"/>
                                  <w:marRight w:val="0"/>
                                  <w:marTop w:val="0"/>
                                  <w:marBottom w:val="0"/>
                                  <w:divBdr>
                                    <w:top w:val="none" w:sz="0" w:space="0" w:color="auto"/>
                                    <w:left w:val="none" w:sz="0" w:space="0" w:color="auto"/>
                                    <w:bottom w:val="none" w:sz="0" w:space="0" w:color="auto"/>
                                    <w:right w:val="none" w:sz="0" w:space="0" w:color="auto"/>
                                  </w:divBdr>
                                </w:div>
                              </w:divsChild>
                            </w:div>
                            <w:div w:id="547684988">
                              <w:marLeft w:val="0"/>
                              <w:marRight w:val="0"/>
                              <w:marTop w:val="278"/>
                              <w:marBottom w:val="278"/>
                              <w:divBdr>
                                <w:top w:val="none" w:sz="0" w:space="0" w:color="auto"/>
                                <w:left w:val="none" w:sz="0" w:space="0" w:color="auto"/>
                                <w:bottom w:val="none" w:sz="0" w:space="0" w:color="auto"/>
                                <w:right w:val="none" w:sz="0" w:space="0" w:color="auto"/>
                              </w:divBdr>
                              <w:divsChild>
                                <w:div w:id="423575340">
                                  <w:marLeft w:val="0"/>
                                  <w:marRight w:val="0"/>
                                  <w:marTop w:val="0"/>
                                  <w:marBottom w:val="0"/>
                                  <w:divBdr>
                                    <w:top w:val="none" w:sz="0" w:space="0" w:color="auto"/>
                                    <w:left w:val="none" w:sz="0" w:space="0" w:color="auto"/>
                                    <w:bottom w:val="none" w:sz="0" w:space="0" w:color="auto"/>
                                    <w:right w:val="none" w:sz="0" w:space="0" w:color="auto"/>
                                  </w:divBdr>
                                </w:div>
                              </w:divsChild>
                            </w:div>
                            <w:div w:id="523205076">
                              <w:marLeft w:val="0"/>
                              <w:marRight w:val="0"/>
                              <w:marTop w:val="278"/>
                              <w:marBottom w:val="278"/>
                              <w:divBdr>
                                <w:top w:val="none" w:sz="0" w:space="0" w:color="auto"/>
                                <w:left w:val="none" w:sz="0" w:space="0" w:color="auto"/>
                                <w:bottom w:val="none" w:sz="0" w:space="0" w:color="auto"/>
                                <w:right w:val="none" w:sz="0" w:space="0" w:color="auto"/>
                              </w:divBdr>
                              <w:divsChild>
                                <w:div w:id="1789741105">
                                  <w:marLeft w:val="0"/>
                                  <w:marRight w:val="0"/>
                                  <w:marTop w:val="0"/>
                                  <w:marBottom w:val="0"/>
                                  <w:divBdr>
                                    <w:top w:val="none" w:sz="0" w:space="0" w:color="auto"/>
                                    <w:left w:val="none" w:sz="0" w:space="0" w:color="auto"/>
                                    <w:bottom w:val="none" w:sz="0" w:space="0" w:color="auto"/>
                                    <w:right w:val="none" w:sz="0" w:space="0" w:color="auto"/>
                                  </w:divBdr>
                                </w:div>
                              </w:divsChild>
                            </w:div>
                            <w:div w:id="1222181324">
                              <w:marLeft w:val="0"/>
                              <w:marRight w:val="0"/>
                              <w:marTop w:val="278"/>
                              <w:marBottom w:val="278"/>
                              <w:divBdr>
                                <w:top w:val="none" w:sz="0" w:space="0" w:color="auto"/>
                                <w:left w:val="none" w:sz="0" w:space="0" w:color="auto"/>
                                <w:bottom w:val="none" w:sz="0" w:space="0" w:color="auto"/>
                                <w:right w:val="none" w:sz="0" w:space="0" w:color="auto"/>
                              </w:divBdr>
                              <w:divsChild>
                                <w:div w:id="1979021939">
                                  <w:marLeft w:val="0"/>
                                  <w:marRight w:val="0"/>
                                  <w:marTop w:val="0"/>
                                  <w:marBottom w:val="0"/>
                                  <w:divBdr>
                                    <w:top w:val="none" w:sz="0" w:space="0" w:color="auto"/>
                                    <w:left w:val="none" w:sz="0" w:space="0" w:color="auto"/>
                                    <w:bottom w:val="none" w:sz="0" w:space="0" w:color="auto"/>
                                    <w:right w:val="none" w:sz="0" w:space="0" w:color="auto"/>
                                  </w:divBdr>
                                </w:div>
                              </w:divsChild>
                            </w:div>
                            <w:div w:id="496456688">
                              <w:marLeft w:val="0"/>
                              <w:marRight w:val="0"/>
                              <w:marTop w:val="278"/>
                              <w:marBottom w:val="278"/>
                              <w:divBdr>
                                <w:top w:val="none" w:sz="0" w:space="0" w:color="auto"/>
                                <w:left w:val="none" w:sz="0" w:space="0" w:color="auto"/>
                                <w:bottom w:val="none" w:sz="0" w:space="0" w:color="auto"/>
                                <w:right w:val="none" w:sz="0" w:space="0" w:color="auto"/>
                              </w:divBdr>
                              <w:divsChild>
                                <w:div w:id="2011524444">
                                  <w:marLeft w:val="0"/>
                                  <w:marRight w:val="0"/>
                                  <w:marTop w:val="0"/>
                                  <w:marBottom w:val="0"/>
                                  <w:divBdr>
                                    <w:top w:val="none" w:sz="0" w:space="0" w:color="auto"/>
                                    <w:left w:val="none" w:sz="0" w:space="0" w:color="auto"/>
                                    <w:bottom w:val="none" w:sz="0" w:space="0" w:color="auto"/>
                                    <w:right w:val="none" w:sz="0" w:space="0" w:color="auto"/>
                                  </w:divBdr>
                                </w:div>
                              </w:divsChild>
                            </w:div>
                            <w:div w:id="1156647796">
                              <w:marLeft w:val="0"/>
                              <w:marRight w:val="0"/>
                              <w:marTop w:val="278"/>
                              <w:marBottom w:val="278"/>
                              <w:divBdr>
                                <w:top w:val="none" w:sz="0" w:space="0" w:color="auto"/>
                                <w:left w:val="none" w:sz="0" w:space="0" w:color="auto"/>
                                <w:bottom w:val="none" w:sz="0" w:space="0" w:color="auto"/>
                                <w:right w:val="none" w:sz="0" w:space="0" w:color="auto"/>
                              </w:divBdr>
                              <w:divsChild>
                                <w:div w:id="833762369">
                                  <w:marLeft w:val="0"/>
                                  <w:marRight w:val="0"/>
                                  <w:marTop w:val="0"/>
                                  <w:marBottom w:val="0"/>
                                  <w:divBdr>
                                    <w:top w:val="none" w:sz="0" w:space="0" w:color="auto"/>
                                    <w:left w:val="none" w:sz="0" w:space="0" w:color="auto"/>
                                    <w:bottom w:val="none" w:sz="0" w:space="0" w:color="auto"/>
                                    <w:right w:val="none" w:sz="0" w:space="0" w:color="auto"/>
                                  </w:divBdr>
                                </w:div>
                              </w:divsChild>
                            </w:div>
                            <w:div w:id="204758062">
                              <w:marLeft w:val="0"/>
                              <w:marRight w:val="0"/>
                              <w:marTop w:val="278"/>
                              <w:marBottom w:val="278"/>
                              <w:divBdr>
                                <w:top w:val="none" w:sz="0" w:space="0" w:color="auto"/>
                                <w:left w:val="none" w:sz="0" w:space="0" w:color="auto"/>
                                <w:bottom w:val="none" w:sz="0" w:space="0" w:color="auto"/>
                                <w:right w:val="none" w:sz="0" w:space="0" w:color="auto"/>
                              </w:divBdr>
                              <w:divsChild>
                                <w:div w:id="1900627536">
                                  <w:marLeft w:val="0"/>
                                  <w:marRight w:val="0"/>
                                  <w:marTop w:val="0"/>
                                  <w:marBottom w:val="0"/>
                                  <w:divBdr>
                                    <w:top w:val="none" w:sz="0" w:space="0" w:color="auto"/>
                                    <w:left w:val="none" w:sz="0" w:space="0" w:color="auto"/>
                                    <w:bottom w:val="none" w:sz="0" w:space="0" w:color="auto"/>
                                    <w:right w:val="none" w:sz="0" w:space="0" w:color="auto"/>
                                  </w:divBdr>
                                </w:div>
                              </w:divsChild>
                            </w:div>
                            <w:div w:id="306321735">
                              <w:marLeft w:val="0"/>
                              <w:marRight w:val="0"/>
                              <w:marTop w:val="278"/>
                              <w:marBottom w:val="278"/>
                              <w:divBdr>
                                <w:top w:val="none" w:sz="0" w:space="0" w:color="auto"/>
                                <w:left w:val="none" w:sz="0" w:space="0" w:color="auto"/>
                                <w:bottom w:val="none" w:sz="0" w:space="0" w:color="auto"/>
                                <w:right w:val="none" w:sz="0" w:space="0" w:color="auto"/>
                              </w:divBdr>
                              <w:divsChild>
                                <w:div w:id="1715036878">
                                  <w:marLeft w:val="0"/>
                                  <w:marRight w:val="0"/>
                                  <w:marTop w:val="0"/>
                                  <w:marBottom w:val="0"/>
                                  <w:divBdr>
                                    <w:top w:val="none" w:sz="0" w:space="0" w:color="auto"/>
                                    <w:left w:val="none" w:sz="0" w:space="0" w:color="auto"/>
                                    <w:bottom w:val="none" w:sz="0" w:space="0" w:color="auto"/>
                                    <w:right w:val="none" w:sz="0" w:space="0" w:color="auto"/>
                                  </w:divBdr>
                                </w:div>
                              </w:divsChild>
                            </w:div>
                            <w:div w:id="204801443">
                              <w:marLeft w:val="0"/>
                              <w:marRight w:val="0"/>
                              <w:marTop w:val="278"/>
                              <w:marBottom w:val="278"/>
                              <w:divBdr>
                                <w:top w:val="none" w:sz="0" w:space="0" w:color="auto"/>
                                <w:left w:val="none" w:sz="0" w:space="0" w:color="auto"/>
                                <w:bottom w:val="none" w:sz="0" w:space="0" w:color="auto"/>
                                <w:right w:val="none" w:sz="0" w:space="0" w:color="auto"/>
                              </w:divBdr>
                              <w:divsChild>
                                <w:div w:id="1002392875">
                                  <w:marLeft w:val="0"/>
                                  <w:marRight w:val="0"/>
                                  <w:marTop w:val="0"/>
                                  <w:marBottom w:val="0"/>
                                  <w:divBdr>
                                    <w:top w:val="none" w:sz="0" w:space="0" w:color="auto"/>
                                    <w:left w:val="none" w:sz="0" w:space="0" w:color="auto"/>
                                    <w:bottom w:val="none" w:sz="0" w:space="0" w:color="auto"/>
                                    <w:right w:val="none" w:sz="0" w:space="0" w:color="auto"/>
                                  </w:divBdr>
                                </w:div>
                              </w:divsChild>
                            </w:div>
                            <w:div w:id="81994949">
                              <w:marLeft w:val="0"/>
                              <w:marRight w:val="0"/>
                              <w:marTop w:val="278"/>
                              <w:marBottom w:val="278"/>
                              <w:divBdr>
                                <w:top w:val="none" w:sz="0" w:space="0" w:color="auto"/>
                                <w:left w:val="none" w:sz="0" w:space="0" w:color="auto"/>
                                <w:bottom w:val="none" w:sz="0" w:space="0" w:color="auto"/>
                                <w:right w:val="none" w:sz="0" w:space="0" w:color="auto"/>
                              </w:divBdr>
                              <w:divsChild>
                                <w:div w:id="1467354617">
                                  <w:marLeft w:val="0"/>
                                  <w:marRight w:val="0"/>
                                  <w:marTop w:val="0"/>
                                  <w:marBottom w:val="0"/>
                                  <w:divBdr>
                                    <w:top w:val="none" w:sz="0" w:space="0" w:color="auto"/>
                                    <w:left w:val="none" w:sz="0" w:space="0" w:color="auto"/>
                                    <w:bottom w:val="none" w:sz="0" w:space="0" w:color="auto"/>
                                    <w:right w:val="none" w:sz="0" w:space="0" w:color="auto"/>
                                  </w:divBdr>
                                </w:div>
                              </w:divsChild>
                            </w:div>
                            <w:div w:id="750127335">
                              <w:marLeft w:val="0"/>
                              <w:marRight w:val="0"/>
                              <w:marTop w:val="278"/>
                              <w:marBottom w:val="278"/>
                              <w:divBdr>
                                <w:top w:val="none" w:sz="0" w:space="0" w:color="auto"/>
                                <w:left w:val="none" w:sz="0" w:space="0" w:color="auto"/>
                                <w:bottom w:val="none" w:sz="0" w:space="0" w:color="auto"/>
                                <w:right w:val="none" w:sz="0" w:space="0" w:color="auto"/>
                              </w:divBdr>
                              <w:divsChild>
                                <w:div w:id="5730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2002">
          <w:marLeft w:val="0"/>
          <w:marRight w:val="0"/>
          <w:marTop w:val="0"/>
          <w:marBottom w:val="0"/>
          <w:divBdr>
            <w:top w:val="none" w:sz="0" w:space="0" w:color="auto"/>
            <w:left w:val="none" w:sz="0" w:space="0" w:color="auto"/>
            <w:bottom w:val="none" w:sz="0" w:space="0" w:color="auto"/>
            <w:right w:val="none" w:sz="0" w:space="0" w:color="auto"/>
          </w:divBdr>
          <w:divsChild>
            <w:div w:id="1342780625">
              <w:marLeft w:val="0"/>
              <w:marRight w:val="0"/>
              <w:marTop w:val="0"/>
              <w:marBottom w:val="0"/>
              <w:divBdr>
                <w:top w:val="none" w:sz="0" w:space="0" w:color="auto"/>
                <w:left w:val="none" w:sz="0" w:space="0" w:color="auto"/>
                <w:bottom w:val="none" w:sz="0" w:space="0" w:color="auto"/>
                <w:right w:val="none" w:sz="0" w:space="0" w:color="auto"/>
              </w:divBdr>
              <w:divsChild>
                <w:div w:id="2044354802">
                  <w:marLeft w:val="0"/>
                  <w:marRight w:val="0"/>
                  <w:marTop w:val="600"/>
                  <w:marBottom w:val="0"/>
                  <w:divBdr>
                    <w:top w:val="none" w:sz="0" w:space="0" w:color="auto"/>
                    <w:left w:val="none" w:sz="0" w:space="0" w:color="auto"/>
                    <w:bottom w:val="none" w:sz="0" w:space="0" w:color="auto"/>
                    <w:right w:val="none" w:sz="0" w:space="0" w:color="auto"/>
                  </w:divBdr>
                  <w:divsChild>
                    <w:div w:id="1470324512">
                      <w:marLeft w:val="0"/>
                      <w:marRight w:val="0"/>
                      <w:marTop w:val="0"/>
                      <w:marBottom w:val="0"/>
                      <w:divBdr>
                        <w:top w:val="none" w:sz="0" w:space="0" w:color="auto"/>
                        <w:left w:val="none" w:sz="0" w:space="0" w:color="auto"/>
                        <w:bottom w:val="none" w:sz="0" w:space="0" w:color="auto"/>
                        <w:right w:val="none" w:sz="0" w:space="0" w:color="auto"/>
                      </w:divBdr>
                      <w:divsChild>
                        <w:div w:id="1737822504">
                          <w:marLeft w:val="0"/>
                          <w:marRight w:val="0"/>
                          <w:marTop w:val="0"/>
                          <w:marBottom w:val="0"/>
                          <w:divBdr>
                            <w:top w:val="none" w:sz="0" w:space="0" w:color="auto"/>
                            <w:left w:val="none" w:sz="0" w:space="0" w:color="auto"/>
                            <w:bottom w:val="none" w:sz="0" w:space="0" w:color="auto"/>
                            <w:right w:val="none" w:sz="0" w:space="0" w:color="auto"/>
                          </w:divBdr>
                          <w:divsChild>
                            <w:div w:id="399911865">
                              <w:marLeft w:val="0"/>
                              <w:marRight w:val="0"/>
                              <w:marTop w:val="0"/>
                              <w:marBottom w:val="0"/>
                              <w:divBdr>
                                <w:top w:val="none" w:sz="0" w:space="0" w:color="auto"/>
                                <w:left w:val="none" w:sz="0" w:space="0" w:color="auto"/>
                                <w:bottom w:val="none" w:sz="0" w:space="0" w:color="auto"/>
                                <w:right w:val="none" w:sz="0" w:space="0" w:color="auto"/>
                              </w:divBdr>
                            </w:div>
                          </w:divsChild>
                        </w:div>
                        <w:div w:id="103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347">
          <w:marLeft w:val="0"/>
          <w:marRight w:val="0"/>
          <w:marTop w:val="0"/>
          <w:marBottom w:val="0"/>
          <w:divBdr>
            <w:top w:val="none" w:sz="0" w:space="0" w:color="auto"/>
            <w:left w:val="none" w:sz="0" w:space="0" w:color="auto"/>
            <w:bottom w:val="none" w:sz="0" w:space="0" w:color="auto"/>
            <w:right w:val="none" w:sz="0" w:space="0" w:color="auto"/>
          </w:divBdr>
          <w:divsChild>
            <w:div w:id="1171994171">
              <w:marLeft w:val="0"/>
              <w:marRight w:val="0"/>
              <w:marTop w:val="0"/>
              <w:marBottom w:val="0"/>
              <w:divBdr>
                <w:top w:val="none" w:sz="0" w:space="0" w:color="auto"/>
                <w:left w:val="none" w:sz="0" w:space="0" w:color="auto"/>
                <w:bottom w:val="none" w:sz="0" w:space="0" w:color="auto"/>
                <w:right w:val="none" w:sz="0" w:space="0" w:color="auto"/>
              </w:divBdr>
              <w:divsChild>
                <w:div w:id="1020935674">
                  <w:marLeft w:val="0"/>
                  <w:marRight w:val="0"/>
                  <w:marTop w:val="0"/>
                  <w:marBottom w:val="0"/>
                  <w:divBdr>
                    <w:top w:val="none" w:sz="0" w:space="0" w:color="auto"/>
                    <w:left w:val="none" w:sz="0" w:space="0" w:color="auto"/>
                    <w:bottom w:val="none" w:sz="0" w:space="0" w:color="auto"/>
                    <w:right w:val="none" w:sz="0" w:space="0" w:color="auto"/>
                  </w:divBdr>
                  <w:divsChild>
                    <w:div w:id="2117601065">
                      <w:marLeft w:val="0"/>
                      <w:marRight w:val="1500"/>
                      <w:marTop w:val="0"/>
                      <w:marBottom w:val="0"/>
                      <w:divBdr>
                        <w:top w:val="none" w:sz="0" w:space="0" w:color="auto"/>
                        <w:left w:val="none" w:sz="0" w:space="0" w:color="auto"/>
                        <w:bottom w:val="none" w:sz="0" w:space="0" w:color="auto"/>
                        <w:right w:val="none" w:sz="0" w:space="0" w:color="auto"/>
                      </w:divBdr>
                      <w:divsChild>
                        <w:div w:id="1656449518">
                          <w:marLeft w:val="0"/>
                          <w:marRight w:val="0"/>
                          <w:marTop w:val="600"/>
                          <w:marBottom w:val="600"/>
                          <w:divBdr>
                            <w:top w:val="none" w:sz="0" w:space="0" w:color="auto"/>
                            <w:left w:val="none" w:sz="0" w:space="0" w:color="auto"/>
                            <w:bottom w:val="none" w:sz="0" w:space="0" w:color="auto"/>
                            <w:right w:val="none" w:sz="0" w:space="0" w:color="auto"/>
                          </w:divBdr>
                          <w:divsChild>
                            <w:div w:id="2030789368">
                              <w:marLeft w:val="0"/>
                              <w:marRight w:val="0"/>
                              <w:marTop w:val="0"/>
                              <w:marBottom w:val="300"/>
                              <w:divBdr>
                                <w:top w:val="none" w:sz="0" w:space="0" w:color="auto"/>
                                <w:left w:val="none" w:sz="0" w:space="0" w:color="auto"/>
                                <w:bottom w:val="none" w:sz="0" w:space="0" w:color="auto"/>
                                <w:right w:val="none" w:sz="0" w:space="0" w:color="auto"/>
                              </w:divBdr>
                            </w:div>
                            <w:div w:id="1622880209">
                              <w:marLeft w:val="0"/>
                              <w:marRight w:val="0"/>
                              <w:marTop w:val="300"/>
                              <w:marBottom w:val="300"/>
                              <w:divBdr>
                                <w:top w:val="none" w:sz="0" w:space="0" w:color="auto"/>
                                <w:left w:val="none" w:sz="0" w:space="0" w:color="auto"/>
                                <w:bottom w:val="none" w:sz="0" w:space="0" w:color="auto"/>
                                <w:right w:val="none" w:sz="0" w:space="0" w:color="auto"/>
                              </w:divBdr>
                            </w:div>
                            <w:div w:id="161625129">
                              <w:marLeft w:val="0"/>
                              <w:marRight w:val="0"/>
                              <w:marTop w:val="300"/>
                              <w:marBottom w:val="600"/>
                              <w:divBdr>
                                <w:top w:val="single" w:sz="6" w:space="30" w:color="EB5D0B"/>
                                <w:left w:val="none" w:sz="0" w:space="0" w:color="auto"/>
                                <w:bottom w:val="single" w:sz="6" w:space="30" w:color="EB5D0B"/>
                                <w:right w:val="none" w:sz="0" w:space="0" w:color="auto"/>
                              </w:divBdr>
                            </w:div>
                            <w:div w:id="485363224">
                              <w:marLeft w:val="0"/>
                              <w:marRight w:val="0"/>
                              <w:marTop w:val="240"/>
                              <w:marBottom w:val="240"/>
                              <w:divBdr>
                                <w:top w:val="none" w:sz="0" w:space="0" w:color="auto"/>
                                <w:left w:val="none" w:sz="0" w:space="0" w:color="auto"/>
                                <w:bottom w:val="none" w:sz="0" w:space="0" w:color="auto"/>
                                <w:right w:val="none" w:sz="0" w:space="0" w:color="auto"/>
                              </w:divBdr>
                              <w:divsChild>
                                <w:div w:id="349458378">
                                  <w:marLeft w:val="0"/>
                                  <w:marRight w:val="0"/>
                                  <w:marTop w:val="0"/>
                                  <w:marBottom w:val="0"/>
                                  <w:divBdr>
                                    <w:top w:val="none" w:sz="0" w:space="0" w:color="auto"/>
                                    <w:left w:val="none" w:sz="0" w:space="0" w:color="auto"/>
                                    <w:bottom w:val="none" w:sz="0" w:space="0" w:color="auto"/>
                                    <w:right w:val="none" w:sz="0" w:space="0" w:color="auto"/>
                                  </w:divBdr>
                                </w:div>
                              </w:divsChild>
                            </w:div>
                            <w:div w:id="2031561250">
                              <w:marLeft w:val="0"/>
                              <w:marRight w:val="0"/>
                              <w:marTop w:val="240"/>
                              <w:marBottom w:val="240"/>
                              <w:divBdr>
                                <w:top w:val="none" w:sz="0" w:space="0" w:color="auto"/>
                                <w:left w:val="none" w:sz="0" w:space="0" w:color="auto"/>
                                <w:bottom w:val="none" w:sz="0" w:space="0" w:color="auto"/>
                                <w:right w:val="none" w:sz="0" w:space="0" w:color="auto"/>
                              </w:divBdr>
                              <w:divsChild>
                                <w:div w:id="711425536">
                                  <w:marLeft w:val="0"/>
                                  <w:marRight w:val="0"/>
                                  <w:marTop w:val="0"/>
                                  <w:marBottom w:val="0"/>
                                  <w:divBdr>
                                    <w:top w:val="none" w:sz="0" w:space="0" w:color="auto"/>
                                    <w:left w:val="none" w:sz="0" w:space="0" w:color="auto"/>
                                    <w:bottom w:val="none" w:sz="0" w:space="0" w:color="auto"/>
                                    <w:right w:val="none" w:sz="0" w:space="0" w:color="auto"/>
                                  </w:divBdr>
                                </w:div>
                              </w:divsChild>
                            </w:div>
                            <w:div w:id="499735599">
                              <w:marLeft w:val="0"/>
                              <w:marRight w:val="0"/>
                              <w:marTop w:val="240"/>
                              <w:marBottom w:val="240"/>
                              <w:divBdr>
                                <w:top w:val="none" w:sz="0" w:space="0" w:color="auto"/>
                                <w:left w:val="none" w:sz="0" w:space="0" w:color="auto"/>
                                <w:bottom w:val="none" w:sz="0" w:space="0" w:color="auto"/>
                                <w:right w:val="none" w:sz="0" w:space="0" w:color="auto"/>
                              </w:divBdr>
                              <w:divsChild>
                                <w:div w:id="15695354">
                                  <w:marLeft w:val="0"/>
                                  <w:marRight w:val="0"/>
                                  <w:marTop w:val="0"/>
                                  <w:marBottom w:val="0"/>
                                  <w:divBdr>
                                    <w:top w:val="none" w:sz="0" w:space="0" w:color="auto"/>
                                    <w:left w:val="none" w:sz="0" w:space="0" w:color="auto"/>
                                    <w:bottom w:val="none" w:sz="0" w:space="0" w:color="auto"/>
                                    <w:right w:val="none" w:sz="0" w:space="0" w:color="auto"/>
                                  </w:divBdr>
                                </w:div>
                              </w:divsChild>
                            </w:div>
                            <w:div w:id="121312223">
                              <w:marLeft w:val="0"/>
                              <w:marRight w:val="0"/>
                              <w:marTop w:val="240"/>
                              <w:marBottom w:val="240"/>
                              <w:divBdr>
                                <w:top w:val="none" w:sz="0" w:space="0" w:color="auto"/>
                                <w:left w:val="none" w:sz="0" w:space="0" w:color="auto"/>
                                <w:bottom w:val="none" w:sz="0" w:space="0" w:color="auto"/>
                                <w:right w:val="none" w:sz="0" w:space="0" w:color="auto"/>
                              </w:divBdr>
                              <w:divsChild>
                                <w:div w:id="678771766">
                                  <w:marLeft w:val="0"/>
                                  <w:marRight w:val="0"/>
                                  <w:marTop w:val="0"/>
                                  <w:marBottom w:val="0"/>
                                  <w:divBdr>
                                    <w:top w:val="none" w:sz="0" w:space="0" w:color="auto"/>
                                    <w:left w:val="none" w:sz="0" w:space="0" w:color="auto"/>
                                    <w:bottom w:val="none" w:sz="0" w:space="0" w:color="auto"/>
                                    <w:right w:val="none" w:sz="0" w:space="0" w:color="auto"/>
                                  </w:divBdr>
                                </w:div>
                              </w:divsChild>
                            </w:div>
                            <w:div w:id="107824032">
                              <w:marLeft w:val="0"/>
                              <w:marRight w:val="0"/>
                              <w:marTop w:val="240"/>
                              <w:marBottom w:val="240"/>
                              <w:divBdr>
                                <w:top w:val="none" w:sz="0" w:space="0" w:color="auto"/>
                                <w:left w:val="none" w:sz="0" w:space="0" w:color="auto"/>
                                <w:bottom w:val="none" w:sz="0" w:space="0" w:color="auto"/>
                                <w:right w:val="none" w:sz="0" w:space="0" w:color="auto"/>
                              </w:divBdr>
                              <w:divsChild>
                                <w:div w:id="1732532988">
                                  <w:marLeft w:val="0"/>
                                  <w:marRight w:val="0"/>
                                  <w:marTop w:val="0"/>
                                  <w:marBottom w:val="0"/>
                                  <w:divBdr>
                                    <w:top w:val="none" w:sz="0" w:space="0" w:color="auto"/>
                                    <w:left w:val="none" w:sz="0" w:space="0" w:color="auto"/>
                                    <w:bottom w:val="none" w:sz="0" w:space="0" w:color="auto"/>
                                    <w:right w:val="none" w:sz="0" w:space="0" w:color="auto"/>
                                  </w:divBdr>
                                </w:div>
                              </w:divsChild>
                            </w:div>
                            <w:div w:id="262230102">
                              <w:marLeft w:val="0"/>
                              <w:marRight w:val="0"/>
                              <w:marTop w:val="240"/>
                              <w:marBottom w:val="240"/>
                              <w:divBdr>
                                <w:top w:val="none" w:sz="0" w:space="0" w:color="auto"/>
                                <w:left w:val="none" w:sz="0" w:space="0" w:color="auto"/>
                                <w:bottom w:val="none" w:sz="0" w:space="0" w:color="auto"/>
                                <w:right w:val="none" w:sz="0" w:space="0" w:color="auto"/>
                              </w:divBdr>
                              <w:divsChild>
                                <w:div w:id="1535580289">
                                  <w:marLeft w:val="0"/>
                                  <w:marRight w:val="0"/>
                                  <w:marTop w:val="0"/>
                                  <w:marBottom w:val="0"/>
                                  <w:divBdr>
                                    <w:top w:val="none" w:sz="0" w:space="0" w:color="auto"/>
                                    <w:left w:val="none" w:sz="0" w:space="0" w:color="auto"/>
                                    <w:bottom w:val="none" w:sz="0" w:space="0" w:color="auto"/>
                                    <w:right w:val="none" w:sz="0" w:space="0" w:color="auto"/>
                                  </w:divBdr>
                                </w:div>
                              </w:divsChild>
                            </w:div>
                            <w:div w:id="419915762">
                              <w:marLeft w:val="0"/>
                              <w:marRight w:val="0"/>
                              <w:marTop w:val="240"/>
                              <w:marBottom w:val="240"/>
                              <w:divBdr>
                                <w:top w:val="none" w:sz="0" w:space="0" w:color="auto"/>
                                <w:left w:val="none" w:sz="0" w:space="0" w:color="auto"/>
                                <w:bottom w:val="none" w:sz="0" w:space="0" w:color="auto"/>
                                <w:right w:val="none" w:sz="0" w:space="0" w:color="auto"/>
                              </w:divBdr>
                              <w:divsChild>
                                <w:div w:id="387921000">
                                  <w:marLeft w:val="0"/>
                                  <w:marRight w:val="0"/>
                                  <w:marTop w:val="0"/>
                                  <w:marBottom w:val="0"/>
                                  <w:divBdr>
                                    <w:top w:val="none" w:sz="0" w:space="0" w:color="auto"/>
                                    <w:left w:val="none" w:sz="0" w:space="0" w:color="auto"/>
                                    <w:bottom w:val="none" w:sz="0" w:space="0" w:color="auto"/>
                                    <w:right w:val="none" w:sz="0" w:space="0" w:color="auto"/>
                                  </w:divBdr>
                                </w:div>
                              </w:divsChild>
                            </w:div>
                            <w:div w:id="1637757742">
                              <w:marLeft w:val="0"/>
                              <w:marRight w:val="0"/>
                              <w:marTop w:val="360"/>
                              <w:marBottom w:val="450"/>
                              <w:divBdr>
                                <w:top w:val="none" w:sz="0" w:space="0" w:color="auto"/>
                                <w:left w:val="none" w:sz="0" w:space="0" w:color="auto"/>
                                <w:bottom w:val="none" w:sz="0" w:space="0" w:color="auto"/>
                                <w:right w:val="none" w:sz="0" w:space="0" w:color="auto"/>
                              </w:divBdr>
                              <w:divsChild>
                                <w:div w:id="982852089">
                                  <w:marLeft w:val="0"/>
                                  <w:marRight w:val="0"/>
                                  <w:marTop w:val="0"/>
                                  <w:marBottom w:val="0"/>
                                  <w:divBdr>
                                    <w:top w:val="none" w:sz="0" w:space="0" w:color="auto"/>
                                    <w:left w:val="none" w:sz="0" w:space="0" w:color="auto"/>
                                    <w:bottom w:val="single" w:sz="6" w:space="15" w:color="B8B9BA"/>
                                    <w:right w:val="none" w:sz="0" w:space="0" w:color="auto"/>
                                  </w:divBdr>
                                  <w:divsChild>
                                    <w:div w:id="1284993226">
                                      <w:marLeft w:val="0"/>
                                      <w:marRight w:val="0"/>
                                      <w:marTop w:val="0"/>
                                      <w:marBottom w:val="0"/>
                                      <w:divBdr>
                                        <w:top w:val="none" w:sz="0" w:space="0" w:color="auto"/>
                                        <w:left w:val="none" w:sz="0" w:space="0" w:color="auto"/>
                                        <w:bottom w:val="none" w:sz="0" w:space="0" w:color="auto"/>
                                        <w:right w:val="none" w:sz="0" w:space="0" w:color="auto"/>
                                      </w:divBdr>
                                    </w:div>
                                    <w:div w:id="2124185090">
                                      <w:marLeft w:val="0"/>
                                      <w:marRight w:val="0"/>
                                      <w:marTop w:val="225"/>
                                      <w:marBottom w:val="0"/>
                                      <w:divBdr>
                                        <w:top w:val="none" w:sz="0" w:space="0" w:color="auto"/>
                                        <w:left w:val="none" w:sz="0" w:space="0" w:color="auto"/>
                                        <w:bottom w:val="none" w:sz="0" w:space="0" w:color="auto"/>
                                        <w:right w:val="none" w:sz="0" w:space="0" w:color="auto"/>
                                      </w:divBdr>
                                      <w:divsChild>
                                        <w:div w:id="597106543">
                                          <w:marLeft w:val="0"/>
                                          <w:marRight w:val="0"/>
                                          <w:marTop w:val="0"/>
                                          <w:marBottom w:val="0"/>
                                          <w:divBdr>
                                            <w:top w:val="none" w:sz="0" w:space="0" w:color="auto"/>
                                            <w:left w:val="none" w:sz="0" w:space="0" w:color="auto"/>
                                            <w:bottom w:val="none" w:sz="0" w:space="0" w:color="auto"/>
                                            <w:right w:val="none" w:sz="0" w:space="0" w:color="auto"/>
                                          </w:divBdr>
                                        </w:div>
                                      </w:divsChild>
                                    </w:div>
                                    <w:div w:id="8808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399972">
                              <w:marLeft w:val="0"/>
                              <w:marRight w:val="0"/>
                              <w:marTop w:val="240"/>
                              <w:marBottom w:val="24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451705072">
                              <w:marLeft w:val="0"/>
                              <w:marRight w:val="0"/>
                              <w:marTop w:val="240"/>
                              <w:marBottom w:val="240"/>
                              <w:divBdr>
                                <w:top w:val="none" w:sz="0" w:space="0" w:color="auto"/>
                                <w:left w:val="none" w:sz="0" w:space="0" w:color="auto"/>
                                <w:bottom w:val="none" w:sz="0" w:space="0" w:color="auto"/>
                                <w:right w:val="none" w:sz="0" w:space="0" w:color="auto"/>
                              </w:divBdr>
                              <w:divsChild>
                                <w:div w:id="520239372">
                                  <w:marLeft w:val="0"/>
                                  <w:marRight w:val="0"/>
                                  <w:marTop w:val="0"/>
                                  <w:marBottom w:val="0"/>
                                  <w:divBdr>
                                    <w:top w:val="none" w:sz="0" w:space="0" w:color="auto"/>
                                    <w:left w:val="none" w:sz="0" w:space="0" w:color="auto"/>
                                    <w:bottom w:val="none" w:sz="0" w:space="0" w:color="auto"/>
                                    <w:right w:val="none" w:sz="0" w:space="0" w:color="auto"/>
                                  </w:divBdr>
                                </w:div>
                              </w:divsChild>
                            </w:div>
                            <w:div w:id="907569185">
                              <w:marLeft w:val="0"/>
                              <w:marRight w:val="0"/>
                              <w:marTop w:val="240"/>
                              <w:marBottom w:val="240"/>
                              <w:divBdr>
                                <w:top w:val="none" w:sz="0" w:space="0" w:color="auto"/>
                                <w:left w:val="none" w:sz="0" w:space="0" w:color="auto"/>
                                <w:bottom w:val="none" w:sz="0" w:space="0" w:color="auto"/>
                                <w:right w:val="none" w:sz="0" w:space="0" w:color="auto"/>
                              </w:divBdr>
                              <w:divsChild>
                                <w:div w:id="679893657">
                                  <w:marLeft w:val="0"/>
                                  <w:marRight w:val="0"/>
                                  <w:marTop w:val="0"/>
                                  <w:marBottom w:val="0"/>
                                  <w:divBdr>
                                    <w:top w:val="none" w:sz="0" w:space="0" w:color="auto"/>
                                    <w:left w:val="none" w:sz="0" w:space="0" w:color="auto"/>
                                    <w:bottom w:val="none" w:sz="0" w:space="0" w:color="auto"/>
                                    <w:right w:val="none" w:sz="0" w:space="0" w:color="auto"/>
                                  </w:divBdr>
                                </w:div>
                              </w:divsChild>
                            </w:div>
                            <w:div w:id="533350786">
                              <w:marLeft w:val="0"/>
                              <w:marRight w:val="0"/>
                              <w:marTop w:val="240"/>
                              <w:marBottom w:val="24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sChild>
                            </w:div>
                            <w:div w:id="368801410">
                              <w:marLeft w:val="0"/>
                              <w:marRight w:val="0"/>
                              <w:marTop w:val="240"/>
                              <w:marBottom w:val="240"/>
                              <w:divBdr>
                                <w:top w:val="none" w:sz="0" w:space="0" w:color="auto"/>
                                <w:left w:val="none" w:sz="0" w:space="0" w:color="auto"/>
                                <w:bottom w:val="none" w:sz="0" w:space="0" w:color="auto"/>
                                <w:right w:val="none" w:sz="0" w:space="0" w:color="auto"/>
                              </w:divBdr>
                              <w:divsChild>
                                <w:div w:id="524901927">
                                  <w:marLeft w:val="0"/>
                                  <w:marRight w:val="0"/>
                                  <w:marTop w:val="0"/>
                                  <w:marBottom w:val="0"/>
                                  <w:divBdr>
                                    <w:top w:val="none" w:sz="0" w:space="0" w:color="auto"/>
                                    <w:left w:val="none" w:sz="0" w:space="0" w:color="auto"/>
                                    <w:bottom w:val="none" w:sz="0" w:space="0" w:color="auto"/>
                                    <w:right w:val="none" w:sz="0" w:space="0" w:color="auto"/>
                                  </w:divBdr>
                                </w:div>
                              </w:divsChild>
                            </w:div>
                            <w:div w:id="1747452791">
                              <w:marLeft w:val="0"/>
                              <w:marRight w:val="0"/>
                              <w:marTop w:val="240"/>
                              <w:marBottom w:val="240"/>
                              <w:divBdr>
                                <w:top w:val="none" w:sz="0" w:space="0" w:color="auto"/>
                                <w:left w:val="none" w:sz="0" w:space="0" w:color="auto"/>
                                <w:bottom w:val="none" w:sz="0" w:space="0" w:color="auto"/>
                                <w:right w:val="none" w:sz="0" w:space="0" w:color="auto"/>
                              </w:divBdr>
                              <w:divsChild>
                                <w:div w:id="29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05804">
      <w:bodyDiv w:val="1"/>
      <w:marLeft w:val="0"/>
      <w:marRight w:val="0"/>
      <w:marTop w:val="0"/>
      <w:marBottom w:val="0"/>
      <w:divBdr>
        <w:top w:val="none" w:sz="0" w:space="0" w:color="auto"/>
        <w:left w:val="none" w:sz="0" w:space="0" w:color="auto"/>
        <w:bottom w:val="none" w:sz="0" w:space="0" w:color="auto"/>
        <w:right w:val="none" w:sz="0" w:space="0" w:color="auto"/>
      </w:divBdr>
      <w:divsChild>
        <w:div w:id="97675856">
          <w:marLeft w:val="0"/>
          <w:marRight w:val="0"/>
          <w:marTop w:val="0"/>
          <w:marBottom w:val="0"/>
          <w:divBdr>
            <w:top w:val="none" w:sz="0" w:space="0" w:color="auto"/>
            <w:left w:val="none" w:sz="0" w:space="0" w:color="auto"/>
            <w:bottom w:val="none" w:sz="0" w:space="0" w:color="auto"/>
            <w:right w:val="none" w:sz="0" w:space="0" w:color="auto"/>
          </w:divBdr>
          <w:divsChild>
            <w:div w:id="742335397">
              <w:marLeft w:val="0"/>
              <w:marRight w:val="0"/>
              <w:marTop w:val="0"/>
              <w:marBottom w:val="0"/>
              <w:divBdr>
                <w:top w:val="none" w:sz="0" w:space="0" w:color="auto"/>
                <w:left w:val="none" w:sz="0" w:space="0" w:color="auto"/>
                <w:bottom w:val="none" w:sz="0" w:space="0" w:color="auto"/>
                <w:right w:val="none" w:sz="0" w:space="0" w:color="auto"/>
              </w:divBdr>
              <w:divsChild>
                <w:div w:id="261383103">
                  <w:marLeft w:val="0"/>
                  <w:marRight w:val="0"/>
                  <w:marTop w:val="758"/>
                  <w:marBottom w:val="0"/>
                  <w:divBdr>
                    <w:top w:val="none" w:sz="0" w:space="0" w:color="auto"/>
                    <w:left w:val="none" w:sz="0" w:space="0" w:color="auto"/>
                    <w:bottom w:val="none" w:sz="0" w:space="0" w:color="auto"/>
                    <w:right w:val="none" w:sz="0" w:space="0" w:color="auto"/>
                  </w:divBdr>
                  <w:divsChild>
                    <w:div w:id="233904343">
                      <w:marLeft w:val="0"/>
                      <w:marRight w:val="0"/>
                      <w:marTop w:val="0"/>
                      <w:marBottom w:val="0"/>
                      <w:divBdr>
                        <w:top w:val="none" w:sz="0" w:space="0" w:color="auto"/>
                        <w:left w:val="none" w:sz="0" w:space="0" w:color="auto"/>
                        <w:bottom w:val="none" w:sz="0" w:space="0" w:color="auto"/>
                        <w:right w:val="none" w:sz="0" w:space="0" w:color="auto"/>
                      </w:divBdr>
                      <w:divsChild>
                        <w:div w:id="1412463326">
                          <w:marLeft w:val="0"/>
                          <w:marRight w:val="0"/>
                          <w:marTop w:val="0"/>
                          <w:marBottom w:val="0"/>
                          <w:divBdr>
                            <w:top w:val="none" w:sz="0" w:space="0" w:color="auto"/>
                            <w:left w:val="none" w:sz="0" w:space="0" w:color="auto"/>
                            <w:bottom w:val="none" w:sz="0" w:space="0" w:color="auto"/>
                            <w:right w:val="none" w:sz="0" w:space="0" w:color="auto"/>
                          </w:divBdr>
                          <w:divsChild>
                            <w:div w:id="196164801">
                              <w:marLeft w:val="0"/>
                              <w:marRight w:val="0"/>
                              <w:marTop w:val="0"/>
                              <w:marBottom w:val="0"/>
                              <w:divBdr>
                                <w:top w:val="none" w:sz="0" w:space="0" w:color="auto"/>
                                <w:left w:val="none" w:sz="0" w:space="0" w:color="auto"/>
                                <w:bottom w:val="none" w:sz="0" w:space="0" w:color="auto"/>
                                <w:right w:val="none" w:sz="0" w:space="0" w:color="auto"/>
                              </w:divBdr>
                            </w:div>
                          </w:divsChild>
                        </w:div>
                        <w:div w:id="10721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5524">
          <w:marLeft w:val="0"/>
          <w:marRight w:val="0"/>
          <w:marTop w:val="0"/>
          <w:marBottom w:val="0"/>
          <w:divBdr>
            <w:top w:val="none" w:sz="0" w:space="0" w:color="auto"/>
            <w:left w:val="none" w:sz="0" w:space="0" w:color="auto"/>
            <w:bottom w:val="none" w:sz="0" w:space="0" w:color="auto"/>
            <w:right w:val="none" w:sz="0" w:space="0" w:color="auto"/>
          </w:divBdr>
          <w:divsChild>
            <w:div w:id="1061322260">
              <w:marLeft w:val="0"/>
              <w:marRight w:val="0"/>
              <w:marTop w:val="0"/>
              <w:marBottom w:val="0"/>
              <w:divBdr>
                <w:top w:val="none" w:sz="0" w:space="0" w:color="auto"/>
                <w:left w:val="none" w:sz="0" w:space="0" w:color="auto"/>
                <w:bottom w:val="none" w:sz="0" w:space="0" w:color="auto"/>
                <w:right w:val="none" w:sz="0" w:space="0" w:color="auto"/>
              </w:divBdr>
              <w:divsChild>
                <w:div w:id="1033313580">
                  <w:marLeft w:val="0"/>
                  <w:marRight w:val="0"/>
                  <w:marTop w:val="0"/>
                  <w:marBottom w:val="0"/>
                  <w:divBdr>
                    <w:top w:val="none" w:sz="0" w:space="0" w:color="auto"/>
                    <w:left w:val="none" w:sz="0" w:space="0" w:color="auto"/>
                    <w:bottom w:val="none" w:sz="0" w:space="0" w:color="auto"/>
                    <w:right w:val="none" w:sz="0" w:space="0" w:color="auto"/>
                  </w:divBdr>
                  <w:divsChild>
                    <w:div w:id="1644504115">
                      <w:marLeft w:val="0"/>
                      <w:marRight w:val="1895"/>
                      <w:marTop w:val="0"/>
                      <w:marBottom w:val="0"/>
                      <w:divBdr>
                        <w:top w:val="none" w:sz="0" w:space="0" w:color="auto"/>
                        <w:left w:val="none" w:sz="0" w:space="0" w:color="auto"/>
                        <w:bottom w:val="none" w:sz="0" w:space="0" w:color="auto"/>
                        <w:right w:val="none" w:sz="0" w:space="0" w:color="auto"/>
                      </w:divBdr>
                      <w:divsChild>
                        <w:div w:id="624972852">
                          <w:marLeft w:val="0"/>
                          <w:marRight w:val="0"/>
                          <w:marTop w:val="758"/>
                          <w:marBottom w:val="758"/>
                          <w:divBdr>
                            <w:top w:val="none" w:sz="0" w:space="0" w:color="auto"/>
                            <w:left w:val="none" w:sz="0" w:space="0" w:color="auto"/>
                            <w:bottom w:val="none" w:sz="0" w:space="0" w:color="auto"/>
                            <w:right w:val="none" w:sz="0" w:space="0" w:color="auto"/>
                          </w:divBdr>
                          <w:divsChild>
                            <w:div w:id="947616915">
                              <w:marLeft w:val="0"/>
                              <w:marRight w:val="0"/>
                              <w:marTop w:val="0"/>
                              <w:marBottom w:val="379"/>
                              <w:divBdr>
                                <w:top w:val="none" w:sz="0" w:space="0" w:color="auto"/>
                                <w:left w:val="none" w:sz="0" w:space="0" w:color="auto"/>
                                <w:bottom w:val="none" w:sz="0" w:space="0" w:color="auto"/>
                                <w:right w:val="none" w:sz="0" w:space="0" w:color="auto"/>
                              </w:divBdr>
                            </w:div>
                            <w:div w:id="1192886972">
                              <w:marLeft w:val="0"/>
                              <w:marRight w:val="0"/>
                              <w:marTop w:val="379"/>
                              <w:marBottom w:val="379"/>
                              <w:divBdr>
                                <w:top w:val="none" w:sz="0" w:space="0" w:color="auto"/>
                                <w:left w:val="none" w:sz="0" w:space="0" w:color="auto"/>
                                <w:bottom w:val="none" w:sz="0" w:space="0" w:color="auto"/>
                                <w:right w:val="none" w:sz="0" w:space="0" w:color="auto"/>
                              </w:divBdr>
                            </w:div>
                            <w:div w:id="4748046">
                              <w:marLeft w:val="0"/>
                              <w:marRight w:val="0"/>
                              <w:marTop w:val="379"/>
                              <w:marBottom w:val="758"/>
                              <w:divBdr>
                                <w:top w:val="single" w:sz="8" w:space="31" w:color="EB5D0B"/>
                                <w:left w:val="none" w:sz="0" w:space="0" w:color="auto"/>
                                <w:bottom w:val="single" w:sz="8" w:space="31" w:color="EB5D0B"/>
                                <w:right w:val="none" w:sz="0" w:space="0" w:color="auto"/>
                              </w:divBdr>
                            </w:div>
                            <w:div w:id="277836516">
                              <w:marLeft w:val="0"/>
                              <w:marRight w:val="0"/>
                              <w:marTop w:val="303"/>
                              <w:marBottom w:val="303"/>
                              <w:divBdr>
                                <w:top w:val="none" w:sz="0" w:space="0" w:color="auto"/>
                                <w:left w:val="none" w:sz="0" w:space="0" w:color="auto"/>
                                <w:bottom w:val="none" w:sz="0" w:space="0" w:color="auto"/>
                                <w:right w:val="none" w:sz="0" w:space="0" w:color="auto"/>
                              </w:divBdr>
                              <w:divsChild>
                                <w:div w:id="440683789">
                                  <w:marLeft w:val="0"/>
                                  <w:marRight w:val="0"/>
                                  <w:marTop w:val="0"/>
                                  <w:marBottom w:val="0"/>
                                  <w:divBdr>
                                    <w:top w:val="none" w:sz="0" w:space="0" w:color="auto"/>
                                    <w:left w:val="none" w:sz="0" w:space="0" w:color="auto"/>
                                    <w:bottom w:val="none" w:sz="0" w:space="0" w:color="auto"/>
                                    <w:right w:val="none" w:sz="0" w:space="0" w:color="auto"/>
                                  </w:divBdr>
                                </w:div>
                              </w:divsChild>
                            </w:div>
                            <w:div w:id="475144315">
                              <w:marLeft w:val="0"/>
                              <w:marRight w:val="0"/>
                              <w:marTop w:val="303"/>
                              <w:marBottom w:val="303"/>
                              <w:divBdr>
                                <w:top w:val="none" w:sz="0" w:space="0" w:color="auto"/>
                                <w:left w:val="none" w:sz="0" w:space="0" w:color="auto"/>
                                <w:bottom w:val="none" w:sz="0" w:space="0" w:color="auto"/>
                                <w:right w:val="none" w:sz="0" w:space="0" w:color="auto"/>
                              </w:divBdr>
                              <w:divsChild>
                                <w:div w:id="774135342">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303"/>
                              <w:marBottom w:val="303"/>
                              <w:divBdr>
                                <w:top w:val="none" w:sz="0" w:space="0" w:color="auto"/>
                                <w:left w:val="none" w:sz="0" w:space="0" w:color="auto"/>
                                <w:bottom w:val="none" w:sz="0" w:space="0" w:color="auto"/>
                                <w:right w:val="none" w:sz="0" w:space="0" w:color="auto"/>
                              </w:divBdr>
                              <w:divsChild>
                                <w:div w:id="227113074">
                                  <w:marLeft w:val="0"/>
                                  <w:marRight w:val="0"/>
                                  <w:marTop w:val="0"/>
                                  <w:marBottom w:val="0"/>
                                  <w:divBdr>
                                    <w:top w:val="none" w:sz="0" w:space="0" w:color="auto"/>
                                    <w:left w:val="none" w:sz="0" w:space="0" w:color="auto"/>
                                    <w:bottom w:val="none" w:sz="0" w:space="0" w:color="auto"/>
                                    <w:right w:val="none" w:sz="0" w:space="0" w:color="auto"/>
                                  </w:divBdr>
                                </w:div>
                              </w:divsChild>
                            </w:div>
                            <w:div w:id="1945570105">
                              <w:marLeft w:val="0"/>
                              <w:marRight w:val="0"/>
                              <w:marTop w:val="303"/>
                              <w:marBottom w:val="303"/>
                              <w:divBdr>
                                <w:top w:val="none" w:sz="0" w:space="0" w:color="auto"/>
                                <w:left w:val="none" w:sz="0" w:space="0" w:color="auto"/>
                                <w:bottom w:val="none" w:sz="0" w:space="0" w:color="auto"/>
                                <w:right w:val="none" w:sz="0" w:space="0" w:color="auto"/>
                              </w:divBdr>
                              <w:divsChild>
                                <w:div w:id="2112316583">
                                  <w:marLeft w:val="0"/>
                                  <w:marRight w:val="0"/>
                                  <w:marTop w:val="0"/>
                                  <w:marBottom w:val="0"/>
                                  <w:divBdr>
                                    <w:top w:val="none" w:sz="0" w:space="0" w:color="auto"/>
                                    <w:left w:val="none" w:sz="0" w:space="0" w:color="auto"/>
                                    <w:bottom w:val="none" w:sz="0" w:space="0" w:color="auto"/>
                                    <w:right w:val="none" w:sz="0" w:space="0" w:color="auto"/>
                                  </w:divBdr>
                                </w:div>
                              </w:divsChild>
                            </w:div>
                            <w:div w:id="937255151">
                              <w:marLeft w:val="0"/>
                              <w:marRight w:val="0"/>
                              <w:marTop w:val="455"/>
                              <w:marBottom w:val="568"/>
                              <w:divBdr>
                                <w:top w:val="none" w:sz="0" w:space="0" w:color="auto"/>
                                <w:left w:val="none" w:sz="0" w:space="0" w:color="auto"/>
                                <w:bottom w:val="none" w:sz="0" w:space="0" w:color="auto"/>
                                <w:right w:val="none" w:sz="0" w:space="0" w:color="auto"/>
                              </w:divBdr>
                              <w:divsChild>
                                <w:div w:id="860434447">
                                  <w:marLeft w:val="0"/>
                                  <w:marRight w:val="0"/>
                                  <w:marTop w:val="0"/>
                                  <w:marBottom w:val="0"/>
                                  <w:divBdr>
                                    <w:top w:val="none" w:sz="0" w:space="0" w:color="auto"/>
                                    <w:left w:val="none" w:sz="0" w:space="0" w:color="auto"/>
                                    <w:bottom w:val="single" w:sz="8" w:space="19" w:color="B8B9BA"/>
                                    <w:right w:val="none" w:sz="0" w:space="0" w:color="auto"/>
                                  </w:divBdr>
                                  <w:divsChild>
                                    <w:div w:id="69887335">
                                      <w:marLeft w:val="0"/>
                                      <w:marRight w:val="0"/>
                                      <w:marTop w:val="0"/>
                                      <w:marBottom w:val="0"/>
                                      <w:divBdr>
                                        <w:top w:val="none" w:sz="0" w:space="0" w:color="auto"/>
                                        <w:left w:val="none" w:sz="0" w:space="0" w:color="auto"/>
                                        <w:bottom w:val="none" w:sz="0" w:space="0" w:color="auto"/>
                                        <w:right w:val="none" w:sz="0" w:space="0" w:color="auto"/>
                                      </w:divBdr>
                                    </w:div>
                                    <w:div w:id="1948999781">
                                      <w:marLeft w:val="0"/>
                                      <w:marRight w:val="0"/>
                                      <w:marTop w:val="284"/>
                                      <w:marBottom w:val="0"/>
                                      <w:divBdr>
                                        <w:top w:val="none" w:sz="0" w:space="0" w:color="auto"/>
                                        <w:left w:val="none" w:sz="0" w:space="0" w:color="auto"/>
                                        <w:bottom w:val="none" w:sz="0" w:space="0" w:color="auto"/>
                                        <w:right w:val="none" w:sz="0" w:space="0" w:color="auto"/>
                                      </w:divBdr>
                                      <w:divsChild>
                                        <w:div w:id="881015915">
                                          <w:marLeft w:val="0"/>
                                          <w:marRight w:val="0"/>
                                          <w:marTop w:val="0"/>
                                          <w:marBottom w:val="0"/>
                                          <w:divBdr>
                                            <w:top w:val="none" w:sz="0" w:space="0" w:color="auto"/>
                                            <w:left w:val="none" w:sz="0" w:space="0" w:color="auto"/>
                                            <w:bottom w:val="none" w:sz="0" w:space="0" w:color="auto"/>
                                            <w:right w:val="none" w:sz="0" w:space="0" w:color="auto"/>
                                          </w:divBdr>
                                        </w:div>
                                      </w:divsChild>
                                    </w:div>
                                    <w:div w:id="37600757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39225350">
                              <w:marLeft w:val="0"/>
                              <w:marRight w:val="0"/>
                              <w:marTop w:val="303"/>
                              <w:marBottom w:val="303"/>
                              <w:divBdr>
                                <w:top w:val="none" w:sz="0" w:space="0" w:color="auto"/>
                                <w:left w:val="none" w:sz="0" w:space="0" w:color="auto"/>
                                <w:bottom w:val="none" w:sz="0" w:space="0" w:color="auto"/>
                                <w:right w:val="none" w:sz="0" w:space="0" w:color="auto"/>
                              </w:divBdr>
                              <w:divsChild>
                                <w:div w:id="1404840601">
                                  <w:marLeft w:val="0"/>
                                  <w:marRight w:val="0"/>
                                  <w:marTop w:val="0"/>
                                  <w:marBottom w:val="0"/>
                                  <w:divBdr>
                                    <w:top w:val="none" w:sz="0" w:space="0" w:color="auto"/>
                                    <w:left w:val="none" w:sz="0" w:space="0" w:color="auto"/>
                                    <w:bottom w:val="none" w:sz="0" w:space="0" w:color="auto"/>
                                    <w:right w:val="none" w:sz="0" w:space="0" w:color="auto"/>
                                  </w:divBdr>
                                </w:div>
                              </w:divsChild>
                            </w:div>
                            <w:div w:id="1844125227">
                              <w:marLeft w:val="0"/>
                              <w:marRight w:val="0"/>
                              <w:marTop w:val="303"/>
                              <w:marBottom w:val="303"/>
                              <w:divBdr>
                                <w:top w:val="none" w:sz="0" w:space="0" w:color="auto"/>
                                <w:left w:val="none" w:sz="0" w:space="0" w:color="auto"/>
                                <w:bottom w:val="none" w:sz="0" w:space="0" w:color="auto"/>
                                <w:right w:val="none" w:sz="0" w:space="0" w:color="auto"/>
                              </w:divBdr>
                              <w:divsChild>
                                <w:div w:id="331566729">
                                  <w:marLeft w:val="0"/>
                                  <w:marRight w:val="0"/>
                                  <w:marTop w:val="0"/>
                                  <w:marBottom w:val="0"/>
                                  <w:divBdr>
                                    <w:top w:val="none" w:sz="0" w:space="0" w:color="auto"/>
                                    <w:left w:val="none" w:sz="0" w:space="0" w:color="auto"/>
                                    <w:bottom w:val="none" w:sz="0" w:space="0" w:color="auto"/>
                                    <w:right w:val="none" w:sz="0" w:space="0" w:color="auto"/>
                                  </w:divBdr>
                                </w:div>
                              </w:divsChild>
                            </w:div>
                            <w:div w:id="1796945552">
                              <w:marLeft w:val="0"/>
                              <w:marRight w:val="0"/>
                              <w:marTop w:val="303"/>
                              <w:marBottom w:val="303"/>
                              <w:divBdr>
                                <w:top w:val="none" w:sz="0" w:space="0" w:color="auto"/>
                                <w:left w:val="none" w:sz="0" w:space="0" w:color="auto"/>
                                <w:bottom w:val="none" w:sz="0" w:space="0" w:color="auto"/>
                                <w:right w:val="none" w:sz="0" w:space="0" w:color="auto"/>
                              </w:divBdr>
                              <w:divsChild>
                                <w:div w:id="1574851733">
                                  <w:marLeft w:val="0"/>
                                  <w:marRight w:val="0"/>
                                  <w:marTop w:val="0"/>
                                  <w:marBottom w:val="0"/>
                                  <w:divBdr>
                                    <w:top w:val="none" w:sz="0" w:space="0" w:color="auto"/>
                                    <w:left w:val="none" w:sz="0" w:space="0" w:color="auto"/>
                                    <w:bottom w:val="none" w:sz="0" w:space="0" w:color="auto"/>
                                    <w:right w:val="none" w:sz="0" w:space="0" w:color="auto"/>
                                  </w:divBdr>
                                </w:div>
                              </w:divsChild>
                            </w:div>
                            <w:div w:id="550533494">
                              <w:marLeft w:val="0"/>
                              <w:marRight w:val="0"/>
                              <w:marTop w:val="0"/>
                              <w:marBottom w:val="0"/>
                              <w:divBdr>
                                <w:top w:val="none" w:sz="0" w:space="0" w:color="auto"/>
                                <w:left w:val="none" w:sz="0" w:space="0" w:color="auto"/>
                                <w:bottom w:val="none" w:sz="0" w:space="0" w:color="auto"/>
                                <w:right w:val="none" w:sz="0" w:space="0" w:color="auto"/>
                              </w:divBdr>
                              <w:divsChild>
                                <w:div w:id="1326938802">
                                  <w:marLeft w:val="0"/>
                                  <w:marRight w:val="0"/>
                                  <w:marTop w:val="0"/>
                                  <w:marBottom w:val="0"/>
                                  <w:divBdr>
                                    <w:top w:val="none" w:sz="0" w:space="0" w:color="auto"/>
                                    <w:left w:val="none" w:sz="0" w:space="0" w:color="auto"/>
                                    <w:bottom w:val="none" w:sz="0" w:space="0" w:color="auto"/>
                                    <w:right w:val="none" w:sz="0" w:space="0" w:color="auto"/>
                                  </w:divBdr>
                                  <w:divsChild>
                                    <w:div w:id="2146269141">
                                      <w:marLeft w:val="0"/>
                                      <w:marRight w:val="0"/>
                                      <w:marTop w:val="0"/>
                                      <w:marBottom w:val="0"/>
                                      <w:divBdr>
                                        <w:top w:val="none" w:sz="0" w:space="0" w:color="auto"/>
                                        <w:left w:val="none" w:sz="0" w:space="0" w:color="auto"/>
                                        <w:bottom w:val="none" w:sz="0" w:space="0" w:color="auto"/>
                                        <w:right w:val="none" w:sz="0" w:space="0" w:color="auto"/>
                                      </w:divBdr>
                                      <w:divsChild>
                                        <w:div w:id="274555581">
                                          <w:marLeft w:val="0"/>
                                          <w:marRight w:val="0"/>
                                          <w:marTop w:val="0"/>
                                          <w:marBottom w:val="0"/>
                                          <w:divBdr>
                                            <w:top w:val="none" w:sz="0" w:space="0" w:color="auto"/>
                                            <w:left w:val="none" w:sz="0" w:space="0" w:color="auto"/>
                                            <w:bottom w:val="none" w:sz="0" w:space="0" w:color="auto"/>
                                            <w:right w:val="none" w:sz="0" w:space="0" w:color="auto"/>
                                          </w:divBdr>
                                          <w:divsChild>
                                            <w:div w:id="2142186189">
                                              <w:marLeft w:val="0"/>
                                              <w:marRight w:val="0"/>
                                              <w:marTop w:val="0"/>
                                              <w:marBottom w:val="0"/>
                                              <w:divBdr>
                                                <w:top w:val="none" w:sz="0" w:space="0" w:color="auto"/>
                                                <w:left w:val="none" w:sz="0" w:space="0" w:color="auto"/>
                                                <w:bottom w:val="none" w:sz="0" w:space="0" w:color="auto"/>
                                                <w:right w:val="none" w:sz="0" w:space="0" w:color="auto"/>
                                              </w:divBdr>
                                              <w:divsChild>
                                                <w:div w:id="1968002274">
                                                  <w:marLeft w:val="0"/>
                                                  <w:marRight w:val="0"/>
                                                  <w:marTop w:val="0"/>
                                                  <w:marBottom w:val="0"/>
                                                  <w:divBdr>
                                                    <w:top w:val="none" w:sz="0" w:space="0" w:color="auto"/>
                                                    <w:left w:val="none" w:sz="0" w:space="0" w:color="auto"/>
                                                    <w:bottom w:val="none" w:sz="0" w:space="0" w:color="auto"/>
                                                    <w:right w:val="none" w:sz="0" w:space="0" w:color="auto"/>
                                                  </w:divBdr>
                                                  <w:divsChild>
                                                    <w:div w:id="507058444">
                                                      <w:marLeft w:val="0"/>
                                                      <w:marRight w:val="0"/>
                                                      <w:marTop w:val="0"/>
                                                      <w:marBottom w:val="0"/>
                                                      <w:divBdr>
                                                        <w:top w:val="none" w:sz="0" w:space="0" w:color="auto"/>
                                                        <w:left w:val="none" w:sz="0" w:space="0" w:color="auto"/>
                                                        <w:bottom w:val="none" w:sz="0" w:space="0" w:color="auto"/>
                                                        <w:right w:val="none" w:sz="0" w:space="0" w:color="auto"/>
                                                      </w:divBdr>
                                                      <w:divsChild>
                                                        <w:div w:id="1949965358">
                                                          <w:marLeft w:val="0"/>
                                                          <w:marRight w:val="0"/>
                                                          <w:marTop w:val="0"/>
                                                          <w:marBottom w:val="0"/>
                                                          <w:divBdr>
                                                            <w:top w:val="none" w:sz="0" w:space="0" w:color="auto"/>
                                                            <w:left w:val="none" w:sz="0" w:space="0" w:color="auto"/>
                                                            <w:bottom w:val="none" w:sz="0" w:space="0" w:color="auto"/>
                                                            <w:right w:val="none" w:sz="0" w:space="0" w:color="auto"/>
                                                          </w:divBdr>
                                                          <w:divsChild>
                                                            <w:div w:id="1642465587">
                                                              <w:marLeft w:val="0"/>
                                                              <w:marRight w:val="0"/>
                                                              <w:marTop w:val="0"/>
                                                              <w:marBottom w:val="0"/>
                                                              <w:divBdr>
                                                                <w:top w:val="none" w:sz="0" w:space="0" w:color="auto"/>
                                                                <w:left w:val="none" w:sz="0" w:space="0" w:color="auto"/>
                                                                <w:bottom w:val="none" w:sz="0" w:space="0" w:color="auto"/>
                                                                <w:right w:val="none" w:sz="0" w:space="0" w:color="auto"/>
                                                              </w:divBdr>
                                                              <w:divsChild>
                                                                <w:div w:id="176429928">
                                                                  <w:marLeft w:val="0"/>
                                                                  <w:marRight w:val="0"/>
                                                                  <w:marTop w:val="0"/>
                                                                  <w:marBottom w:val="0"/>
                                                                  <w:divBdr>
                                                                    <w:top w:val="none" w:sz="0" w:space="0" w:color="auto"/>
                                                                    <w:left w:val="none" w:sz="0" w:space="0" w:color="auto"/>
                                                                    <w:bottom w:val="none" w:sz="0" w:space="0" w:color="auto"/>
                                                                    <w:right w:val="none" w:sz="0" w:space="0" w:color="auto"/>
                                                                  </w:divBdr>
                                                                  <w:divsChild>
                                                                    <w:div w:id="950623215">
                                                                      <w:marLeft w:val="0"/>
                                                                      <w:marRight w:val="0"/>
                                                                      <w:marTop w:val="0"/>
                                                                      <w:marBottom w:val="0"/>
                                                                      <w:divBdr>
                                                                        <w:top w:val="none" w:sz="0" w:space="0" w:color="auto"/>
                                                                        <w:left w:val="none" w:sz="0" w:space="0" w:color="auto"/>
                                                                        <w:bottom w:val="none" w:sz="0" w:space="0" w:color="auto"/>
                                                                        <w:right w:val="none" w:sz="0" w:space="0" w:color="auto"/>
                                                                      </w:divBdr>
                                                                      <w:divsChild>
                                                                        <w:div w:id="688604066">
                                                                          <w:marLeft w:val="0"/>
                                                                          <w:marRight w:val="0"/>
                                                                          <w:marTop w:val="0"/>
                                                                          <w:marBottom w:val="0"/>
                                                                          <w:divBdr>
                                                                            <w:top w:val="none" w:sz="0" w:space="0" w:color="auto"/>
                                                                            <w:left w:val="none" w:sz="0" w:space="0" w:color="auto"/>
                                                                            <w:bottom w:val="none" w:sz="0" w:space="0" w:color="auto"/>
                                                                            <w:right w:val="none" w:sz="0" w:space="0" w:color="auto"/>
                                                                          </w:divBdr>
                                                                          <w:divsChild>
                                                                            <w:div w:id="611203207">
                                                                              <w:marLeft w:val="0"/>
                                                                              <w:marRight w:val="0"/>
                                                                              <w:marTop w:val="0"/>
                                                                              <w:marBottom w:val="0"/>
                                                                              <w:divBdr>
                                                                                <w:top w:val="none" w:sz="0" w:space="0" w:color="auto"/>
                                                                                <w:left w:val="none" w:sz="0" w:space="0" w:color="auto"/>
                                                                                <w:bottom w:val="none" w:sz="0" w:space="0" w:color="auto"/>
                                                                                <w:right w:val="none" w:sz="0" w:space="0" w:color="auto"/>
                                                                              </w:divBdr>
                                                                              <w:divsChild>
                                                                                <w:div w:id="41562149">
                                                                                  <w:marLeft w:val="0"/>
                                                                                  <w:marRight w:val="0"/>
                                                                                  <w:marTop w:val="0"/>
                                                                                  <w:marBottom w:val="0"/>
                                                                                  <w:divBdr>
                                                                                    <w:top w:val="none" w:sz="0" w:space="0" w:color="auto"/>
                                                                                    <w:left w:val="none" w:sz="0" w:space="0" w:color="auto"/>
                                                                                    <w:bottom w:val="none" w:sz="0" w:space="0" w:color="auto"/>
                                                                                    <w:right w:val="none" w:sz="0" w:space="0" w:color="auto"/>
                                                                                  </w:divBdr>
                                                                                  <w:divsChild>
                                                                                    <w:div w:id="1104376833">
                                                                                      <w:marLeft w:val="0"/>
                                                                                      <w:marRight w:val="0"/>
                                                                                      <w:marTop w:val="0"/>
                                                                                      <w:marBottom w:val="0"/>
                                                                                      <w:divBdr>
                                                                                        <w:top w:val="none" w:sz="0" w:space="0" w:color="auto"/>
                                                                                        <w:left w:val="none" w:sz="0" w:space="0" w:color="auto"/>
                                                                                        <w:bottom w:val="none" w:sz="0" w:space="0" w:color="auto"/>
                                                                                        <w:right w:val="none" w:sz="0" w:space="0" w:color="auto"/>
                                                                                      </w:divBdr>
                                                                                      <w:divsChild>
                                                                                        <w:div w:id="2121414055">
                                                                                          <w:marLeft w:val="0"/>
                                                                                          <w:marRight w:val="0"/>
                                                                                          <w:marTop w:val="95"/>
                                                                                          <w:marBottom w:val="227"/>
                                                                                          <w:divBdr>
                                                                                            <w:top w:val="none" w:sz="0" w:space="0" w:color="auto"/>
                                                                                            <w:left w:val="none" w:sz="0" w:space="0" w:color="auto"/>
                                                                                            <w:bottom w:val="none" w:sz="0" w:space="0" w:color="auto"/>
                                                                                            <w:right w:val="none" w:sz="0" w:space="0" w:color="auto"/>
                                                                                          </w:divBdr>
                                                                                          <w:divsChild>
                                                                                            <w:div w:id="1493524470">
                                                                                              <w:marLeft w:val="0"/>
                                                                                              <w:marRight w:val="0"/>
                                                                                              <w:marTop w:val="0"/>
                                                                                              <w:marBottom w:val="0"/>
                                                                                              <w:divBdr>
                                                                                                <w:top w:val="none" w:sz="0" w:space="0" w:color="auto"/>
                                                                                                <w:left w:val="none" w:sz="0" w:space="0" w:color="auto"/>
                                                                                                <w:bottom w:val="none" w:sz="0" w:space="0" w:color="auto"/>
                                                                                                <w:right w:val="none" w:sz="0" w:space="0" w:color="auto"/>
                                                                                              </w:divBdr>
                                                                                            </w:div>
                                                                                          </w:divsChild>
                                                                                        </w:div>
                                                                                        <w:div w:id="1953973510">
                                                                                          <w:marLeft w:val="0"/>
                                                                                          <w:marRight w:val="0"/>
                                                                                          <w:marTop w:val="0"/>
                                                                                          <w:marBottom w:val="227"/>
                                                                                          <w:divBdr>
                                                                                            <w:top w:val="none" w:sz="0" w:space="0" w:color="auto"/>
                                                                                            <w:left w:val="none" w:sz="0" w:space="0" w:color="auto"/>
                                                                                            <w:bottom w:val="none" w:sz="0" w:space="0" w:color="auto"/>
                                                                                            <w:right w:val="none" w:sz="0" w:space="0" w:color="auto"/>
                                                                                          </w:divBdr>
                                                                                          <w:divsChild>
                                                                                            <w:div w:id="1805193680">
                                                                                              <w:marLeft w:val="0"/>
                                                                                              <w:marRight w:val="0"/>
                                                                                              <w:marTop w:val="0"/>
                                                                                              <w:marBottom w:val="227"/>
                                                                                              <w:divBdr>
                                                                                                <w:top w:val="none" w:sz="0" w:space="0" w:color="auto"/>
                                                                                                <w:left w:val="none" w:sz="0" w:space="0" w:color="auto"/>
                                                                                                <w:bottom w:val="none" w:sz="0" w:space="0" w:color="auto"/>
                                                                                                <w:right w:val="none" w:sz="0" w:space="0" w:color="auto"/>
                                                                                              </w:divBdr>
                                                                                              <w:divsChild>
                                                                                                <w:div w:id="1574855286">
                                                                                                  <w:marLeft w:val="0"/>
                                                                                                  <w:marRight w:val="0"/>
                                                                                                  <w:marTop w:val="0"/>
                                                                                                  <w:marBottom w:val="0"/>
                                                                                                  <w:divBdr>
                                                                                                    <w:top w:val="none" w:sz="0" w:space="0" w:color="auto"/>
                                                                                                    <w:left w:val="none" w:sz="0" w:space="0" w:color="auto"/>
                                                                                                    <w:bottom w:val="none" w:sz="0" w:space="0" w:color="auto"/>
                                                                                                    <w:right w:val="none" w:sz="0" w:space="0" w:color="auto"/>
                                                                                                  </w:divBdr>
                                                                                                </w:div>
                                                                                              </w:divsChild>
                                                                                            </w:div>
                                                                                            <w:div w:id="855769244">
                                                                                              <w:marLeft w:val="0"/>
                                                                                              <w:marRight w:val="0"/>
                                                                                              <w:marTop w:val="0"/>
                                                                                              <w:marBottom w:val="0"/>
                                                                                              <w:divBdr>
                                                                                                <w:top w:val="none" w:sz="0" w:space="0" w:color="auto"/>
                                                                                                <w:left w:val="none" w:sz="0" w:space="0" w:color="auto"/>
                                                                                                <w:bottom w:val="none" w:sz="0" w:space="0" w:color="auto"/>
                                                                                                <w:right w:val="none" w:sz="0" w:space="0" w:color="auto"/>
                                                                                              </w:divBdr>
                                                                                              <w:divsChild>
                                                                                                <w:div w:id="1119645758">
                                                                                                  <w:marLeft w:val="0"/>
                                                                                                  <w:marRight w:val="0"/>
                                                                                                  <w:marTop w:val="0"/>
                                                                                                  <w:marBottom w:val="0"/>
                                                                                                  <w:divBdr>
                                                                                                    <w:top w:val="none" w:sz="0" w:space="0" w:color="auto"/>
                                                                                                    <w:left w:val="none" w:sz="0" w:space="0" w:color="auto"/>
                                                                                                    <w:bottom w:val="none" w:sz="0" w:space="0" w:color="auto"/>
                                                                                                    <w:right w:val="none" w:sz="0" w:space="0" w:color="auto"/>
                                                                                                  </w:divBdr>
                                                                                                  <w:divsChild>
                                                                                                    <w:div w:id="1719747123">
                                                                                                      <w:marLeft w:val="0"/>
                                                                                                      <w:marRight w:val="0"/>
                                                                                                      <w:marTop w:val="95"/>
                                                                                                      <w:marBottom w:val="0"/>
                                                                                                      <w:divBdr>
                                                                                                        <w:top w:val="none" w:sz="0" w:space="0" w:color="auto"/>
                                                                                                        <w:left w:val="none" w:sz="0" w:space="0" w:color="auto"/>
                                                                                                        <w:bottom w:val="none" w:sz="0" w:space="0" w:color="auto"/>
                                                                                                        <w:right w:val="none" w:sz="0" w:space="0" w:color="auto"/>
                                                                                                      </w:divBdr>
                                                                                                    </w:div>
                                                                                                    <w:div w:id="953712001">
                                                                                                      <w:marLeft w:val="0"/>
                                                                                                      <w:marRight w:val="0"/>
                                                                                                      <w:marTop w:val="95"/>
                                                                                                      <w:marBottom w:val="0"/>
                                                                                                      <w:divBdr>
                                                                                                        <w:top w:val="none" w:sz="0" w:space="0" w:color="auto"/>
                                                                                                        <w:left w:val="none" w:sz="0" w:space="0" w:color="auto"/>
                                                                                                        <w:bottom w:val="none" w:sz="0" w:space="0" w:color="auto"/>
                                                                                                        <w:right w:val="none" w:sz="0" w:space="0" w:color="auto"/>
                                                                                                      </w:divBdr>
                                                                                                    </w:div>
                                                                                                    <w:div w:id="2052225798">
                                                                                                      <w:marLeft w:val="0"/>
                                                                                                      <w:marRight w:val="0"/>
                                                                                                      <w:marTop w:val="95"/>
                                                                                                      <w:marBottom w:val="0"/>
                                                                                                      <w:divBdr>
                                                                                                        <w:top w:val="none" w:sz="0" w:space="0" w:color="auto"/>
                                                                                                        <w:left w:val="none" w:sz="0" w:space="0" w:color="auto"/>
                                                                                                        <w:bottom w:val="none" w:sz="0" w:space="0" w:color="auto"/>
                                                                                                        <w:right w:val="none" w:sz="0" w:space="0" w:color="auto"/>
                                                                                                      </w:divBdr>
                                                                                                    </w:div>
                                                                                                    <w:div w:id="1023821954">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59167122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677531">
                              <w:marLeft w:val="0"/>
                              <w:marRight w:val="0"/>
                              <w:marTop w:val="303"/>
                              <w:marBottom w:val="303"/>
                              <w:divBdr>
                                <w:top w:val="none" w:sz="0" w:space="0" w:color="auto"/>
                                <w:left w:val="none" w:sz="0" w:space="0" w:color="auto"/>
                                <w:bottom w:val="none" w:sz="0" w:space="0" w:color="auto"/>
                                <w:right w:val="none" w:sz="0" w:space="0" w:color="auto"/>
                              </w:divBdr>
                              <w:divsChild>
                                <w:div w:id="1542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357">
      <w:bodyDiv w:val="1"/>
      <w:marLeft w:val="0"/>
      <w:marRight w:val="0"/>
      <w:marTop w:val="0"/>
      <w:marBottom w:val="0"/>
      <w:divBdr>
        <w:top w:val="none" w:sz="0" w:space="0" w:color="auto"/>
        <w:left w:val="none" w:sz="0" w:space="0" w:color="auto"/>
        <w:bottom w:val="none" w:sz="0" w:space="0" w:color="auto"/>
        <w:right w:val="none" w:sz="0" w:space="0" w:color="auto"/>
      </w:divBdr>
      <w:divsChild>
        <w:div w:id="1426918309">
          <w:marLeft w:val="0"/>
          <w:marRight w:val="0"/>
          <w:marTop w:val="0"/>
          <w:marBottom w:val="0"/>
          <w:divBdr>
            <w:top w:val="none" w:sz="0" w:space="0" w:color="auto"/>
            <w:left w:val="none" w:sz="0" w:space="0" w:color="auto"/>
            <w:bottom w:val="none" w:sz="0" w:space="0" w:color="auto"/>
            <w:right w:val="none" w:sz="0" w:space="0" w:color="auto"/>
          </w:divBdr>
          <w:divsChild>
            <w:div w:id="666977590">
              <w:marLeft w:val="0"/>
              <w:marRight w:val="0"/>
              <w:marTop w:val="0"/>
              <w:marBottom w:val="0"/>
              <w:divBdr>
                <w:top w:val="none" w:sz="0" w:space="0" w:color="auto"/>
                <w:left w:val="none" w:sz="0" w:space="0" w:color="auto"/>
                <w:bottom w:val="none" w:sz="0" w:space="0" w:color="auto"/>
                <w:right w:val="none" w:sz="0" w:space="0" w:color="auto"/>
              </w:divBdr>
              <w:divsChild>
                <w:div w:id="1758672627">
                  <w:marLeft w:val="0"/>
                  <w:marRight w:val="0"/>
                  <w:marTop w:val="758"/>
                  <w:marBottom w:val="0"/>
                  <w:divBdr>
                    <w:top w:val="none" w:sz="0" w:space="0" w:color="auto"/>
                    <w:left w:val="none" w:sz="0" w:space="0" w:color="auto"/>
                    <w:bottom w:val="none" w:sz="0" w:space="0" w:color="auto"/>
                    <w:right w:val="none" w:sz="0" w:space="0" w:color="auto"/>
                  </w:divBdr>
                  <w:divsChild>
                    <w:div w:id="1867332608">
                      <w:marLeft w:val="0"/>
                      <w:marRight w:val="0"/>
                      <w:marTop w:val="0"/>
                      <w:marBottom w:val="0"/>
                      <w:divBdr>
                        <w:top w:val="none" w:sz="0" w:space="0" w:color="auto"/>
                        <w:left w:val="none" w:sz="0" w:space="0" w:color="auto"/>
                        <w:bottom w:val="none" w:sz="0" w:space="0" w:color="auto"/>
                        <w:right w:val="none" w:sz="0" w:space="0" w:color="auto"/>
                      </w:divBdr>
                      <w:divsChild>
                        <w:div w:id="660281584">
                          <w:marLeft w:val="0"/>
                          <w:marRight w:val="0"/>
                          <w:marTop w:val="0"/>
                          <w:marBottom w:val="0"/>
                          <w:divBdr>
                            <w:top w:val="none" w:sz="0" w:space="0" w:color="auto"/>
                            <w:left w:val="none" w:sz="0" w:space="0" w:color="auto"/>
                            <w:bottom w:val="none" w:sz="0" w:space="0" w:color="auto"/>
                            <w:right w:val="none" w:sz="0" w:space="0" w:color="auto"/>
                          </w:divBdr>
                          <w:divsChild>
                            <w:div w:id="511263373">
                              <w:marLeft w:val="0"/>
                              <w:marRight w:val="0"/>
                              <w:marTop w:val="0"/>
                              <w:marBottom w:val="0"/>
                              <w:divBdr>
                                <w:top w:val="none" w:sz="0" w:space="0" w:color="auto"/>
                                <w:left w:val="none" w:sz="0" w:space="0" w:color="auto"/>
                                <w:bottom w:val="none" w:sz="0" w:space="0" w:color="auto"/>
                                <w:right w:val="none" w:sz="0" w:space="0" w:color="auto"/>
                              </w:divBdr>
                            </w:div>
                          </w:divsChild>
                        </w:div>
                        <w:div w:id="947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097">
          <w:marLeft w:val="0"/>
          <w:marRight w:val="0"/>
          <w:marTop w:val="0"/>
          <w:marBottom w:val="0"/>
          <w:divBdr>
            <w:top w:val="none" w:sz="0" w:space="0" w:color="auto"/>
            <w:left w:val="none" w:sz="0" w:space="0" w:color="auto"/>
            <w:bottom w:val="none" w:sz="0" w:space="0" w:color="auto"/>
            <w:right w:val="none" w:sz="0" w:space="0" w:color="auto"/>
          </w:divBdr>
          <w:divsChild>
            <w:div w:id="2120224622">
              <w:marLeft w:val="0"/>
              <w:marRight w:val="0"/>
              <w:marTop w:val="0"/>
              <w:marBottom w:val="0"/>
              <w:divBdr>
                <w:top w:val="none" w:sz="0" w:space="0" w:color="auto"/>
                <w:left w:val="none" w:sz="0" w:space="0" w:color="auto"/>
                <w:bottom w:val="none" w:sz="0" w:space="0" w:color="auto"/>
                <w:right w:val="none" w:sz="0" w:space="0" w:color="auto"/>
              </w:divBdr>
              <w:divsChild>
                <w:div w:id="533539833">
                  <w:marLeft w:val="0"/>
                  <w:marRight w:val="0"/>
                  <w:marTop w:val="0"/>
                  <w:marBottom w:val="0"/>
                  <w:divBdr>
                    <w:top w:val="none" w:sz="0" w:space="0" w:color="auto"/>
                    <w:left w:val="none" w:sz="0" w:space="0" w:color="auto"/>
                    <w:bottom w:val="none" w:sz="0" w:space="0" w:color="auto"/>
                    <w:right w:val="none" w:sz="0" w:space="0" w:color="auto"/>
                  </w:divBdr>
                  <w:divsChild>
                    <w:div w:id="150756716">
                      <w:marLeft w:val="0"/>
                      <w:marRight w:val="1895"/>
                      <w:marTop w:val="0"/>
                      <w:marBottom w:val="0"/>
                      <w:divBdr>
                        <w:top w:val="none" w:sz="0" w:space="0" w:color="auto"/>
                        <w:left w:val="none" w:sz="0" w:space="0" w:color="auto"/>
                        <w:bottom w:val="none" w:sz="0" w:space="0" w:color="auto"/>
                        <w:right w:val="none" w:sz="0" w:space="0" w:color="auto"/>
                      </w:divBdr>
                      <w:divsChild>
                        <w:div w:id="2073917692">
                          <w:marLeft w:val="0"/>
                          <w:marRight w:val="0"/>
                          <w:marTop w:val="758"/>
                          <w:marBottom w:val="758"/>
                          <w:divBdr>
                            <w:top w:val="none" w:sz="0" w:space="0" w:color="auto"/>
                            <w:left w:val="none" w:sz="0" w:space="0" w:color="auto"/>
                            <w:bottom w:val="none" w:sz="0" w:space="0" w:color="auto"/>
                            <w:right w:val="none" w:sz="0" w:space="0" w:color="auto"/>
                          </w:divBdr>
                          <w:divsChild>
                            <w:div w:id="1174106369">
                              <w:marLeft w:val="0"/>
                              <w:marRight w:val="0"/>
                              <w:marTop w:val="0"/>
                              <w:marBottom w:val="379"/>
                              <w:divBdr>
                                <w:top w:val="none" w:sz="0" w:space="0" w:color="auto"/>
                                <w:left w:val="none" w:sz="0" w:space="0" w:color="auto"/>
                                <w:bottom w:val="none" w:sz="0" w:space="0" w:color="auto"/>
                                <w:right w:val="none" w:sz="0" w:space="0" w:color="auto"/>
                              </w:divBdr>
                            </w:div>
                            <w:div w:id="1778061959">
                              <w:marLeft w:val="0"/>
                              <w:marRight w:val="0"/>
                              <w:marTop w:val="379"/>
                              <w:marBottom w:val="379"/>
                              <w:divBdr>
                                <w:top w:val="none" w:sz="0" w:space="0" w:color="auto"/>
                                <w:left w:val="none" w:sz="0" w:space="0" w:color="auto"/>
                                <w:bottom w:val="none" w:sz="0" w:space="0" w:color="auto"/>
                                <w:right w:val="none" w:sz="0" w:space="0" w:color="auto"/>
                              </w:divBdr>
                            </w:div>
                            <w:div w:id="1204516433">
                              <w:marLeft w:val="0"/>
                              <w:marRight w:val="0"/>
                              <w:marTop w:val="379"/>
                              <w:marBottom w:val="758"/>
                              <w:divBdr>
                                <w:top w:val="single" w:sz="8" w:space="31" w:color="EB5D0B"/>
                                <w:left w:val="none" w:sz="0" w:space="0" w:color="auto"/>
                                <w:bottom w:val="single" w:sz="8" w:space="31" w:color="EB5D0B"/>
                                <w:right w:val="none" w:sz="0" w:space="0" w:color="auto"/>
                              </w:divBdr>
                            </w:div>
                            <w:div w:id="1719091252">
                              <w:marLeft w:val="0"/>
                              <w:marRight w:val="0"/>
                              <w:marTop w:val="303"/>
                              <w:marBottom w:val="303"/>
                              <w:divBdr>
                                <w:top w:val="none" w:sz="0" w:space="0" w:color="auto"/>
                                <w:left w:val="none" w:sz="0" w:space="0" w:color="auto"/>
                                <w:bottom w:val="none" w:sz="0" w:space="0" w:color="auto"/>
                                <w:right w:val="none" w:sz="0" w:space="0" w:color="auto"/>
                              </w:divBdr>
                              <w:divsChild>
                                <w:div w:id="485247904">
                                  <w:marLeft w:val="0"/>
                                  <w:marRight w:val="0"/>
                                  <w:marTop w:val="0"/>
                                  <w:marBottom w:val="0"/>
                                  <w:divBdr>
                                    <w:top w:val="none" w:sz="0" w:space="0" w:color="auto"/>
                                    <w:left w:val="none" w:sz="0" w:space="0" w:color="auto"/>
                                    <w:bottom w:val="none" w:sz="0" w:space="0" w:color="auto"/>
                                    <w:right w:val="none" w:sz="0" w:space="0" w:color="auto"/>
                                  </w:divBdr>
                                </w:div>
                              </w:divsChild>
                            </w:div>
                            <w:div w:id="1093863475">
                              <w:marLeft w:val="0"/>
                              <w:marRight w:val="0"/>
                              <w:marTop w:val="303"/>
                              <w:marBottom w:val="303"/>
                              <w:divBdr>
                                <w:top w:val="none" w:sz="0" w:space="0" w:color="auto"/>
                                <w:left w:val="none" w:sz="0" w:space="0" w:color="auto"/>
                                <w:bottom w:val="none" w:sz="0" w:space="0" w:color="auto"/>
                                <w:right w:val="none" w:sz="0" w:space="0" w:color="auto"/>
                              </w:divBdr>
                              <w:divsChild>
                                <w:div w:id="418986133">
                                  <w:marLeft w:val="0"/>
                                  <w:marRight w:val="0"/>
                                  <w:marTop w:val="0"/>
                                  <w:marBottom w:val="0"/>
                                  <w:divBdr>
                                    <w:top w:val="none" w:sz="0" w:space="0" w:color="auto"/>
                                    <w:left w:val="none" w:sz="0" w:space="0" w:color="auto"/>
                                    <w:bottom w:val="none" w:sz="0" w:space="0" w:color="auto"/>
                                    <w:right w:val="none" w:sz="0" w:space="0" w:color="auto"/>
                                  </w:divBdr>
                                </w:div>
                              </w:divsChild>
                            </w:div>
                            <w:div w:id="1463383062">
                              <w:marLeft w:val="0"/>
                              <w:marRight w:val="0"/>
                              <w:marTop w:val="303"/>
                              <w:marBottom w:val="303"/>
                              <w:divBdr>
                                <w:top w:val="none" w:sz="0" w:space="0" w:color="auto"/>
                                <w:left w:val="none" w:sz="0" w:space="0" w:color="auto"/>
                                <w:bottom w:val="none" w:sz="0" w:space="0" w:color="auto"/>
                                <w:right w:val="none" w:sz="0" w:space="0" w:color="auto"/>
                              </w:divBdr>
                              <w:divsChild>
                                <w:div w:id="518662055">
                                  <w:marLeft w:val="0"/>
                                  <w:marRight w:val="0"/>
                                  <w:marTop w:val="0"/>
                                  <w:marBottom w:val="0"/>
                                  <w:divBdr>
                                    <w:top w:val="none" w:sz="0" w:space="0" w:color="auto"/>
                                    <w:left w:val="none" w:sz="0" w:space="0" w:color="auto"/>
                                    <w:bottom w:val="none" w:sz="0" w:space="0" w:color="auto"/>
                                    <w:right w:val="none" w:sz="0" w:space="0" w:color="auto"/>
                                  </w:divBdr>
                                </w:div>
                              </w:divsChild>
                            </w:div>
                            <w:div w:id="860050385">
                              <w:marLeft w:val="0"/>
                              <w:marRight w:val="0"/>
                              <w:marTop w:val="303"/>
                              <w:marBottom w:val="303"/>
                              <w:divBdr>
                                <w:top w:val="none" w:sz="0" w:space="0" w:color="auto"/>
                                <w:left w:val="none" w:sz="0" w:space="0" w:color="auto"/>
                                <w:bottom w:val="none" w:sz="0" w:space="0" w:color="auto"/>
                                <w:right w:val="none" w:sz="0" w:space="0" w:color="auto"/>
                              </w:divBdr>
                              <w:divsChild>
                                <w:div w:id="331419750">
                                  <w:marLeft w:val="0"/>
                                  <w:marRight w:val="0"/>
                                  <w:marTop w:val="0"/>
                                  <w:marBottom w:val="0"/>
                                  <w:divBdr>
                                    <w:top w:val="none" w:sz="0" w:space="0" w:color="auto"/>
                                    <w:left w:val="none" w:sz="0" w:space="0" w:color="auto"/>
                                    <w:bottom w:val="none" w:sz="0" w:space="0" w:color="auto"/>
                                    <w:right w:val="none" w:sz="0" w:space="0" w:color="auto"/>
                                  </w:divBdr>
                                </w:div>
                              </w:divsChild>
                            </w:div>
                            <w:div w:id="606276822">
                              <w:marLeft w:val="0"/>
                              <w:marRight w:val="0"/>
                              <w:marTop w:val="303"/>
                              <w:marBottom w:val="303"/>
                              <w:divBdr>
                                <w:top w:val="none" w:sz="0" w:space="0" w:color="auto"/>
                                <w:left w:val="none" w:sz="0" w:space="0" w:color="auto"/>
                                <w:bottom w:val="none" w:sz="0" w:space="0" w:color="auto"/>
                                <w:right w:val="none" w:sz="0" w:space="0" w:color="auto"/>
                              </w:divBdr>
                              <w:divsChild>
                                <w:div w:id="514728963">
                                  <w:marLeft w:val="0"/>
                                  <w:marRight w:val="0"/>
                                  <w:marTop w:val="0"/>
                                  <w:marBottom w:val="0"/>
                                  <w:divBdr>
                                    <w:top w:val="none" w:sz="0" w:space="0" w:color="auto"/>
                                    <w:left w:val="none" w:sz="0" w:space="0" w:color="auto"/>
                                    <w:bottom w:val="none" w:sz="0" w:space="0" w:color="auto"/>
                                    <w:right w:val="none" w:sz="0" w:space="0" w:color="auto"/>
                                  </w:divBdr>
                                </w:div>
                              </w:divsChild>
                            </w:div>
                            <w:div w:id="392848515">
                              <w:marLeft w:val="0"/>
                              <w:marRight w:val="0"/>
                              <w:marTop w:val="455"/>
                              <w:marBottom w:val="568"/>
                              <w:divBdr>
                                <w:top w:val="none" w:sz="0" w:space="0" w:color="auto"/>
                                <w:left w:val="none" w:sz="0" w:space="0" w:color="auto"/>
                                <w:bottom w:val="none" w:sz="0" w:space="0" w:color="auto"/>
                                <w:right w:val="none" w:sz="0" w:space="0" w:color="auto"/>
                              </w:divBdr>
                              <w:divsChild>
                                <w:div w:id="1263495062">
                                  <w:marLeft w:val="0"/>
                                  <w:marRight w:val="0"/>
                                  <w:marTop w:val="0"/>
                                  <w:marBottom w:val="0"/>
                                  <w:divBdr>
                                    <w:top w:val="none" w:sz="0" w:space="0" w:color="auto"/>
                                    <w:left w:val="none" w:sz="0" w:space="0" w:color="auto"/>
                                    <w:bottom w:val="single" w:sz="8" w:space="19" w:color="B8B9BA"/>
                                    <w:right w:val="none" w:sz="0" w:space="0" w:color="auto"/>
                                  </w:divBdr>
                                  <w:divsChild>
                                    <w:div w:id="1880778359">
                                      <w:marLeft w:val="0"/>
                                      <w:marRight w:val="0"/>
                                      <w:marTop w:val="0"/>
                                      <w:marBottom w:val="0"/>
                                      <w:divBdr>
                                        <w:top w:val="none" w:sz="0" w:space="0" w:color="auto"/>
                                        <w:left w:val="none" w:sz="0" w:space="0" w:color="auto"/>
                                        <w:bottom w:val="none" w:sz="0" w:space="0" w:color="auto"/>
                                        <w:right w:val="none" w:sz="0" w:space="0" w:color="auto"/>
                                      </w:divBdr>
                                    </w:div>
                                    <w:div w:id="603153155">
                                      <w:marLeft w:val="0"/>
                                      <w:marRight w:val="0"/>
                                      <w:marTop w:val="284"/>
                                      <w:marBottom w:val="0"/>
                                      <w:divBdr>
                                        <w:top w:val="none" w:sz="0" w:space="0" w:color="auto"/>
                                        <w:left w:val="none" w:sz="0" w:space="0" w:color="auto"/>
                                        <w:bottom w:val="none" w:sz="0" w:space="0" w:color="auto"/>
                                        <w:right w:val="none" w:sz="0" w:space="0" w:color="auto"/>
                                      </w:divBdr>
                                      <w:divsChild>
                                        <w:div w:id="20203506">
                                          <w:marLeft w:val="0"/>
                                          <w:marRight w:val="0"/>
                                          <w:marTop w:val="0"/>
                                          <w:marBottom w:val="0"/>
                                          <w:divBdr>
                                            <w:top w:val="none" w:sz="0" w:space="0" w:color="auto"/>
                                            <w:left w:val="none" w:sz="0" w:space="0" w:color="auto"/>
                                            <w:bottom w:val="none" w:sz="0" w:space="0" w:color="auto"/>
                                            <w:right w:val="none" w:sz="0" w:space="0" w:color="auto"/>
                                          </w:divBdr>
                                        </w:div>
                                      </w:divsChild>
                                    </w:div>
                                    <w:div w:id="21497171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41591223">
                              <w:marLeft w:val="0"/>
                              <w:marRight w:val="0"/>
                              <w:marTop w:val="303"/>
                              <w:marBottom w:val="303"/>
                              <w:divBdr>
                                <w:top w:val="none" w:sz="0" w:space="0" w:color="auto"/>
                                <w:left w:val="none" w:sz="0" w:space="0" w:color="auto"/>
                                <w:bottom w:val="none" w:sz="0" w:space="0" w:color="auto"/>
                                <w:right w:val="none" w:sz="0" w:space="0" w:color="auto"/>
                              </w:divBdr>
                              <w:divsChild>
                                <w:div w:id="438451701">
                                  <w:marLeft w:val="0"/>
                                  <w:marRight w:val="0"/>
                                  <w:marTop w:val="0"/>
                                  <w:marBottom w:val="0"/>
                                  <w:divBdr>
                                    <w:top w:val="none" w:sz="0" w:space="0" w:color="auto"/>
                                    <w:left w:val="none" w:sz="0" w:space="0" w:color="auto"/>
                                    <w:bottom w:val="none" w:sz="0" w:space="0" w:color="auto"/>
                                    <w:right w:val="none" w:sz="0" w:space="0" w:color="auto"/>
                                  </w:divBdr>
                                </w:div>
                              </w:divsChild>
                            </w:div>
                            <w:div w:id="1113675568">
                              <w:marLeft w:val="0"/>
                              <w:marRight w:val="0"/>
                              <w:marTop w:val="303"/>
                              <w:marBottom w:val="303"/>
                              <w:divBdr>
                                <w:top w:val="none" w:sz="0" w:space="0" w:color="auto"/>
                                <w:left w:val="none" w:sz="0" w:space="0" w:color="auto"/>
                                <w:bottom w:val="none" w:sz="0" w:space="0" w:color="auto"/>
                                <w:right w:val="none" w:sz="0" w:space="0" w:color="auto"/>
                              </w:divBdr>
                              <w:divsChild>
                                <w:div w:id="1184130113">
                                  <w:marLeft w:val="0"/>
                                  <w:marRight w:val="0"/>
                                  <w:marTop w:val="0"/>
                                  <w:marBottom w:val="0"/>
                                  <w:divBdr>
                                    <w:top w:val="none" w:sz="0" w:space="0" w:color="auto"/>
                                    <w:left w:val="none" w:sz="0" w:space="0" w:color="auto"/>
                                    <w:bottom w:val="none" w:sz="0" w:space="0" w:color="auto"/>
                                    <w:right w:val="none" w:sz="0" w:space="0" w:color="auto"/>
                                  </w:divBdr>
                                </w:div>
                              </w:divsChild>
                            </w:div>
                            <w:div w:id="1851019152">
                              <w:marLeft w:val="0"/>
                              <w:marRight w:val="0"/>
                              <w:marTop w:val="303"/>
                              <w:marBottom w:val="303"/>
                              <w:divBdr>
                                <w:top w:val="none" w:sz="0" w:space="0" w:color="auto"/>
                                <w:left w:val="none" w:sz="0" w:space="0" w:color="auto"/>
                                <w:bottom w:val="none" w:sz="0" w:space="0" w:color="auto"/>
                                <w:right w:val="none" w:sz="0" w:space="0" w:color="auto"/>
                              </w:divBdr>
                              <w:divsChild>
                                <w:div w:id="1732996957">
                                  <w:marLeft w:val="0"/>
                                  <w:marRight w:val="0"/>
                                  <w:marTop w:val="0"/>
                                  <w:marBottom w:val="0"/>
                                  <w:divBdr>
                                    <w:top w:val="none" w:sz="0" w:space="0" w:color="auto"/>
                                    <w:left w:val="none" w:sz="0" w:space="0" w:color="auto"/>
                                    <w:bottom w:val="none" w:sz="0" w:space="0" w:color="auto"/>
                                    <w:right w:val="none" w:sz="0" w:space="0" w:color="auto"/>
                                  </w:divBdr>
                                </w:div>
                              </w:divsChild>
                            </w:div>
                            <w:div w:id="1723212291">
                              <w:marLeft w:val="0"/>
                              <w:marRight w:val="0"/>
                              <w:marTop w:val="303"/>
                              <w:marBottom w:val="303"/>
                              <w:divBdr>
                                <w:top w:val="none" w:sz="0" w:space="0" w:color="auto"/>
                                <w:left w:val="none" w:sz="0" w:space="0" w:color="auto"/>
                                <w:bottom w:val="none" w:sz="0" w:space="0" w:color="auto"/>
                                <w:right w:val="none" w:sz="0" w:space="0" w:color="auto"/>
                              </w:divBdr>
                              <w:divsChild>
                                <w:div w:id="1593273614">
                                  <w:marLeft w:val="0"/>
                                  <w:marRight w:val="0"/>
                                  <w:marTop w:val="0"/>
                                  <w:marBottom w:val="0"/>
                                  <w:divBdr>
                                    <w:top w:val="none" w:sz="0" w:space="0" w:color="auto"/>
                                    <w:left w:val="none" w:sz="0" w:space="0" w:color="auto"/>
                                    <w:bottom w:val="none" w:sz="0" w:space="0" w:color="auto"/>
                                    <w:right w:val="none" w:sz="0" w:space="0" w:color="auto"/>
                                  </w:divBdr>
                                </w:div>
                              </w:divsChild>
                            </w:div>
                            <w:div w:id="1619482400">
                              <w:marLeft w:val="0"/>
                              <w:marRight w:val="0"/>
                              <w:marTop w:val="303"/>
                              <w:marBottom w:val="303"/>
                              <w:divBdr>
                                <w:top w:val="none" w:sz="0" w:space="0" w:color="auto"/>
                                <w:left w:val="none" w:sz="0" w:space="0" w:color="auto"/>
                                <w:bottom w:val="none" w:sz="0" w:space="0" w:color="auto"/>
                                <w:right w:val="none" w:sz="0" w:space="0" w:color="auto"/>
                              </w:divBdr>
                              <w:divsChild>
                                <w:div w:id="1897930733">
                                  <w:marLeft w:val="0"/>
                                  <w:marRight w:val="0"/>
                                  <w:marTop w:val="0"/>
                                  <w:marBottom w:val="0"/>
                                  <w:divBdr>
                                    <w:top w:val="none" w:sz="0" w:space="0" w:color="auto"/>
                                    <w:left w:val="none" w:sz="0" w:space="0" w:color="auto"/>
                                    <w:bottom w:val="none" w:sz="0" w:space="0" w:color="auto"/>
                                    <w:right w:val="none" w:sz="0" w:space="0" w:color="auto"/>
                                  </w:divBdr>
                                </w:div>
                              </w:divsChild>
                            </w:div>
                            <w:div w:id="105278554">
                              <w:marLeft w:val="0"/>
                              <w:marRight w:val="0"/>
                              <w:marTop w:val="303"/>
                              <w:marBottom w:val="303"/>
                              <w:divBdr>
                                <w:top w:val="none" w:sz="0" w:space="0" w:color="auto"/>
                                <w:left w:val="none" w:sz="0" w:space="0" w:color="auto"/>
                                <w:bottom w:val="none" w:sz="0" w:space="0" w:color="auto"/>
                                <w:right w:val="none" w:sz="0" w:space="0" w:color="auto"/>
                              </w:divBdr>
                              <w:divsChild>
                                <w:div w:id="134182667">
                                  <w:marLeft w:val="0"/>
                                  <w:marRight w:val="0"/>
                                  <w:marTop w:val="0"/>
                                  <w:marBottom w:val="0"/>
                                  <w:divBdr>
                                    <w:top w:val="none" w:sz="0" w:space="0" w:color="auto"/>
                                    <w:left w:val="none" w:sz="0" w:space="0" w:color="auto"/>
                                    <w:bottom w:val="none" w:sz="0" w:space="0" w:color="auto"/>
                                    <w:right w:val="none" w:sz="0" w:space="0" w:color="auto"/>
                                  </w:divBdr>
                                </w:div>
                              </w:divsChild>
                            </w:div>
                            <w:div w:id="1449472112">
                              <w:marLeft w:val="0"/>
                              <w:marRight w:val="0"/>
                              <w:marTop w:val="303"/>
                              <w:marBottom w:val="303"/>
                              <w:divBdr>
                                <w:top w:val="none" w:sz="0" w:space="0" w:color="auto"/>
                                <w:left w:val="none" w:sz="0" w:space="0" w:color="auto"/>
                                <w:bottom w:val="none" w:sz="0" w:space="0" w:color="auto"/>
                                <w:right w:val="none" w:sz="0" w:space="0" w:color="auto"/>
                              </w:divBdr>
                              <w:divsChild>
                                <w:div w:id="1729063599">
                                  <w:marLeft w:val="0"/>
                                  <w:marRight w:val="0"/>
                                  <w:marTop w:val="0"/>
                                  <w:marBottom w:val="0"/>
                                  <w:divBdr>
                                    <w:top w:val="none" w:sz="0" w:space="0" w:color="auto"/>
                                    <w:left w:val="none" w:sz="0" w:space="0" w:color="auto"/>
                                    <w:bottom w:val="none" w:sz="0" w:space="0" w:color="auto"/>
                                    <w:right w:val="none" w:sz="0" w:space="0" w:color="auto"/>
                                  </w:divBdr>
                                </w:div>
                              </w:divsChild>
                            </w:div>
                            <w:div w:id="2041589786">
                              <w:marLeft w:val="0"/>
                              <w:marRight w:val="0"/>
                              <w:marTop w:val="0"/>
                              <w:marBottom w:val="0"/>
                              <w:divBdr>
                                <w:top w:val="none" w:sz="0" w:space="0" w:color="auto"/>
                                <w:left w:val="none" w:sz="0" w:space="0" w:color="auto"/>
                                <w:bottom w:val="none" w:sz="0" w:space="0" w:color="auto"/>
                                <w:right w:val="none" w:sz="0" w:space="0" w:color="auto"/>
                              </w:divBdr>
                              <w:divsChild>
                                <w:div w:id="1909414044">
                                  <w:marLeft w:val="0"/>
                                  <w:marRight w:val="0"/>
                                  <w:marTop w:val="0"/>
                                  <w:marBottom w:val="0"/>
                                  <w:divBdr>
                                    <w:top w:val="none" w:sz="0" w:space="0" w:color="auto"/>
                                    <w:left w:val="none" w:sz="0" w:space="0" w:color="auto"/>
                                    <w:bottom w:val="none" w:sz="0" w:space="0" w:color="auto"/>
                                    <w:right w:val="none" w:sz="0" w:space="0" w:color="auto"/>
                                  </w:divBdr>
                                  <w:divsChild>
                                    <w:div w:id="1253856538">
                                      <w:marLeft w:val="0"/>
                                      <w:marRight w:val="0"/>
                                      <w:marTop w:val="0"/>
                                      <w:marBottom w:val="0"/>
                                      <w:divBdr>
                                        <w:top w:val="none" w:sz="0" w:space="0" w:color="auto"/>
                                        <w:left w:val="none" w:sz="0" w:space="0" w:color="auto"/>
                                        <w:bottom w:val="none" w:sz="0" w:space="0" w:color="auto"/>
                                        <w:right w:val="none" w:sz="0" w:space="0" w:color="auto"/>
                                      </w:divBdr>
                                      <w:divsChild>
                                        <w:div w:id="897933484">
                                          <w:marLeft w:val="0"/>
                                          <w:marRight w:val="0"/>
                                          <w:marTop w:val="0"/>
                                          <w:marBottom w:val="0"/>
                                          <w:divBdr>
                                            <w:top w:val="none" w:sz="0" w:space="0" w:color="auto"/>
                                            <w:left w:val="none" w:sz="0" w:space="0" w:color="auto"/>
                                            <w:bottom w:val="none" w:sz="0" w:space="0" w:color="auto"/>
                                            <w:right w:val="none" w:sz="0" w:space="0" w:color="auto"/>
                                          </w:divBdr>
                                          <w:divsChild>
                                            <w:div w:id="1883247639">
                                              <w:marLeft w:val="0"/>
                                              <w:marRight w:val="0"/>
                                              <w:marTop w:val="0"/>
                                              <w:marBottom w:val="0"/>
                                              <w:divBdr>
                                                <w:top w:val="none" w:sz="0" w:space="0" w:color="auto"/>
                                                <w:left w:val="none" w:sz="0" w:space="0" w:color="auto"/>
                                                <w:bottom w:val="none" w:sz="0" w:space="0" w:color="auto"/>
                                                <w:right w:val="none" w:sz="0" w:space="0" w:color="auto"/>
                                              </w:divBdr>
                                              <w:divsChild>
                                                <w:div w:id="1479953059">
                                                  <w:marLeft w:val="0"/>
                                                  <w:marRight w:val="0"/>
                                                  <w:marTop w:val="0"/>
                                                  <w:marBottom w:val="0"/>
                                                  <w:divBdr>
                                                    <w:top w:val="none" w:sz="0" w:space="0" w:color="auto"/>
                                                    <w:left w:val="none" w:sz="0" w:space="0" w:color="auto"/>
                                                    <w:bottom w:val="none" w:sz="0" w:space="0" w:color="auto"/>
                                                    <w:right w:val="none" w:sz="0" w:space="0" w:color="auto"/>
                                                  </w:divBdr>
                                                  <w:divsChild>
                                                    <w:div w:id="1833596475">
                                                      <w:marLeft w:val="0"/>
                                                      <w:marRight w:val="0"/>
                                                      <w:marTop w:val="0"/>
                                                      <w:marBottom w:val="0"/>
                                                      <w:divBdr>
                                                        <w:top w:val="none" w:sz="0" w:space="0" w:color="auto"/>
                                                        <w:left w:val="none" w:sz="0" w:space="0" w:color="auto"/>
                                                        <w:bottom w:val="none" w:sz="0" w:space="0" w:color="auto"/>
                                                        <w:right w:val="none" w:sz="0" w:space="0" w:color="auto"/>
                                                      </w:divBdr>
                                                      <w:divsChild>
                                                        <w:div w:id="110126967">
                                                          <w:marLeft w:val="0"/>
                                                          <w:marRight w:val="0"/>
                                                          <w:marTop w:val="0"/>
                                                          <w:marBottom w:val="0"/>
                                                          <w:divBdr>
                                                            <w:top w:val="none" w:sz="0" w:space="0" w:color="auto"/>
                                                            <w:left w:val="none" w:sz="0" w:space="0" w:color="auto"/>
                                                            <w:bottom w:val="none" w:sz="0" w:space="0" w:color="auto"/>
                                                            <w:right w:val="none" w:sz="0" w:space="0" w:color="auto"/>
                                                          </w:divBdr>
                                                          <w:divsChild>
                                                            <w:div w:id="1689789820">
                                                              <w:marLeft w:val="0"/>
                                                              <w:marRight w:val="0"/>
                                                              <w:marTop w:val="0"/>
                                                              <w:marBottom w:val="0"/>
                                                              <w:divBdr>
                                                                <w:top w:val="none" w:sz="0" w:space="0" w:color="auto"/>
                                                                <w:left w:val="none" w:sz="0" w:space="0" w:color="auto"/>
                                                                <w:bottom w:val="none" w:sz="0" w:space="0" w:color="auto"/>
                                                                <w:right w:val="none" w:sz="0" w:space="0" w:color="auto"/>
                                                              </w:divBdr>
                                                              <w:divsChild>
                                                                <w:div w:id="60057089">
                                                                  <w:marLeft w:val="0"/>
                                                                  <w:marRight w:val="0"/>
                                                                  <w:marTop w:val="0"/>
                                                                  <w:marBottom w:val="0"/>
                                                                  <w:divBdr>
                                                                    <w:top w:val="none" w:sz="0" w:space="0" w:color="auto"/>
                                                                    <w:left w:val="none" w:sz="0" w:space="0" w:color="auto"/>
                                                                    <w:bottom w:val="none" w:sz="0" w:space="0" w:color="auto"/>
                                                                    <w:right w:val="none" w:sz="0" w:space="0" w:color="auto"/>
                                                                  </w:divBdr>
                                                                  <w:divsChild>
                                                                    <w:div w:id="1382242345">
                                                                      <w:marLeft w:val="0"/>
                                                                      <w:marRight w:val="0"/>
                                                                      <w:marTop w:val="0"/>
                                                                      <w:marBottom w:val="0"/>
                                                                      <w:divBdr>
                                                                        <w:top w:val="none" w:sz="0" w:space="0" w:color="auto"/>
                                                                        <w:left w:val="none" w:sz="0" w:space="0" w:color="auto"/>
                                                                        <w:bottom w:val="none" w:sz="0" w:space="0" w:color="auto"/>
                                                                        <w:right w:val="none" w:sz="0" w:space="0" w:color="auto"/>
                                                                      </w:divBdr>
                                                                      <w:divsChild>
                                                                        <w:div w:id="1826629123">
                                                                          <w:marLeft w:val="0"/>
                                                                          <w:marRight w:val="0"/>
                                                                          <w:marTop w:val="227"/>
                                                                          <w:marBottom w:val="227"/>
                                                                          <w:divBdr>
                                                                            <w:top w:val="none" w:sz="0" w:space="0" w:color="auto"/>
                                                                            <w:left w:val="none" w:sz="0" w:space="0" w:color="auto"/>
                                                                            <w:bottom w:val="none" w:sz="0" w:space="0" w:color="auto"/>
                                                                            <w:right w:val="none" w:sz="0" w:space="0" w:color="auto"/>
                                                                          </w:divBdr>
                                                                          <w:divsChild>
                                                                            <w:div w:id="15340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029">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7104">
                              <w:marLeft w:val="0"/>
                              <w:marRight w:val="0"/>
                              <w:marTop w:val="303"/>
                              <w:marBottom w:val="303"/>
                              <w:divBdr>
                                <w:top w:val="none" w:sz="0" w:space="0" w:color="auto"/>
                                <w:left w:val="none" w:sz="0" w:space="0" w:color="auto"/>
                                <w:bottom w:val="none" w:sz="0" w:space="0" w:color="auto"/>
                                <w:right w:val="none" w:sz="0" w:space="0" w:color="auto"/>
                              </w:divBdr>
                              <w:divsChild>
                                <w:div w:id="1973244652">
                                  <w:marLeft w:val="0"/>
                                  <w:marRight w:val="0"/>
                                  <w:marTop w:val="0"/>
                                  <w:marBottom w:val="0"/>
                                  <w:divBdr>
                                    <w:top w:val="none" w:sz="0" w:space="0" w:color="auto"/>
                                    <w:left w:val="none" w:sz="0" w:space="0" w:color="auto"/>
                                    <w:bottom w:val="none" w:sz="0" w:space="0" w:color="auto"/>
                                    <w:right w:val="none" w:sz="0" w:space="0" w:color="auto"/>
                                  </w:divBdr>
                                </w:div>
                              </w:divsChild>
                            </w:div>
                            <w:div w:id="1552613729">
                              <w:marLeft w:val="0"/>
                              <w:marRight w:val="0"/>
                              <w:marTop w:val="303"/>
                              <w:marBottom w:val="303"/>
                              <w:divBdr>
                                <w:top w:val="none" w:sz="0" w:space="0" w:color="auto"/>
                                <w:left w:val="none" w:sz="0" w:space="0" w:color="auto"/>
                                <w:bottom w:val="none" w:sz="0" w:space="0" w:color="auto"/>
                                <w:right w:val="none" w:sz="0" w:space="0" w:color="auto"/>
                              </w:divBdr>
                              <w:divsChild>
                                <w:div w:id="186993742">
                                  <w:marLeft w:val="0"/>
                                  <w:marRight w:val="0"/>
                                  <w:marTop w:val="0"/>
                                  <w:marBottom w:val="0"/>
                                  <w:divBdr>
                                    <w:top w:val="none" w:sz="0" w:space="0" w:color="auto"/>
                                    <w:left w:val="none" w:sz="0" w:space="0" w:color="auto"/>
                                    <w:bottom w:val="none" w:sz="0" w:space="0" w:color="auto"/>
                                    <w:right w:val="none" w:sz="0" w:space="0" w:color="auto"/>
                                  </w:divBdr>
                                </w:div>
                              </w:divsChild>
                            </w:div>
                            <w:div w:id="2039699795">
                              <w:marLeft w:val="0"/>
                              <w:marRight w:val="0"/>
                              <w:marTop w:val="455"/>
                              <w:marBottom w:val="568"/>
                              <w:divBdr>
                                <w:top w:val="none" w:sz="0" w:space="0" w:color="auto"/>
                                <w:left w:val="none" w:sz="0" w:space="0" w:color="auto"/>
                                <w:bottom w:val="none" w:sz="0" w:space="0" w:color="auto"/>
                                <w:right w:val="none" w:sz="0" w:space="0" w:color="auto"/>
                              </w:divBdr>
                              <w:divsChild>
                                <w:div w:id="1378437275">
                                  <w:marLeft w:val="0"/>
                                  <w:marRight w:val="0"/>
                                  <w:marTop w:val="0"/>
                                  <w:marBottom w:val="0"/>
                                  <w:divBdr>
                                    <w:top w:val="none" w:sz="0" w:space="0" w:color="auto"/>
                                    <w:left w:val="none" w:sz="0" w:space="0" w:color="auto"/>
                                    <w:bottom w:val="single" w:sz="8" w:space="19" w:color="B8B9BA"/>
                                    <w:right w:val="none" w:sz="0" w:space="0" w:color="auto"/>
                                  </w:divBdr>
                                  <w:divsChild>
                                    <w:div w:id="2023437531">
                                      <w:marLeft w:val="0"/>
                                      <w:marRight w:val="0"/>
                                      <w:marTop w:val="0"/>
                                      <w:marBottom w:val="0"/>
                                      <w:divBdr>
                                        <w:top w:val="none" w:sz="0" w:space="0" w:color="auto"/>
                                        <w:left w:val="none" w:sz="0" w:space="0" w:color="auto"/>
                                        <w:bottom w:val="none" w:sz="0" w:space="0" w:color="auto"/>
                                        <w:right w:val="none" w:sz="0" w:space="0" w:color="auto"/>
                                      </w:divBdr>
                                    </w:div>
                                    <w:div w:id="583684363">
                                      <w:marLeft w:val="0"/>
                                      <w:marRight w:val="0"/>
                                      <w:marTop w:val="284"/>
                                      <w:marBottom w:val="0"/>
                                      <w:divBdr>
                                        <w:top w:val="none" w:sz="0" w:space="0" w:color="auto"/>
                                        <w:left w:val="none" w:sz="0" w:space="0" w:color="auto"/>
                                        <w:bottom w:val="none" w:sz="0" w:space="0" w:color="auto"/>
                                        <w:right w:val="none" w:sz="0" w:space="0" w:color="auto"/>
                                      </w:divBdr>
                                      <w:divsChild>
                                        <w:div w:id="1052316084">
                                          <w:marLeft w:val="0"/>
                                          <w:marRight w:val="0"/>
                                          <w:marTop w:val="0"/>
                                          <w:marBottom w:val="0"/>
                                          <w:divBdr>
                                            <w:top w:val="none" w:sz="0" w:space="0" w:color="auto"/>
                                            <w:left w:val="none" w:sz="0" w:space="0" w:color="auto"/>
                                            <w:bottom w:val="none" w:sz="0" w:space="0" w:color="auto"/>
                                            <w:right w:val="none" w:sz="0" w:space="0" w:color="auto"/>
                                          </w:divBdr>
                                        </w:div>
                                      </w:divsChild>
                                    </w:div>
                                    <w:div w:id="7602207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56379412">
                              <w:marLeft w:val="0"/>
                              <w:marRight w:val="0"/>
                              <w:marTop w:val="303"/>
                              <w:marBottom w:val="303"/>
                              <w:divBdr>
                                <w:top w:val="none" w:sz="0" w:space="0" w:color="auto"/>
                                <w:left w:val="none" w:sz="0" w:space="0" w:color="auto"/>
                                <w:bottom w:val="none" w:sz="0" w:space="0" w:color="auto"/>
                                <w:right w:val="none" w:sz="0" w:space="0" w:color="auto"/>
                              </w:divBdr>
                              <w:divsChild>
                                <w:div w:id="1542395528">
                                  <w:marLeft w:val="0"/>
                                  <w:marRight w:val="0"/>
                                  <w:marTop w:val="0"/>
                                  <w:marBottom w:val="0"/>
                                  <w:divBdr>
                                    <w:top w:val="none" w:sz="0" w:space="0" w:color="auto"/>
                                    <w:left w:val="none" w:sz="0" w:space="0" w:color="auto"/>
                                    <w:bottom w:val="none" w:sz="0" w:space="0" w:color="auto"/>
                                    <w:right w:val="none" w:sz="0" w:space="0" w:color="auto"/>
                                  </w:divBdr>
                                </w:div>
                              </w:divsChild>
                            </w:div>
                            <w:div w:id="412628032">
                              <w:marLeft w:val="0"/>
                              <w:marRight w:val="0"/>
                              <w:marTop w:val="303"/>
                              <w:marBottom w:val="303"/>
                              <w:divBdr>
                                <w:top w:val="none" w:sz="0" w:space="0" w:color="auto"/>
                                <w:left w:val="none" w:sz="0" w:space="0" w:color="auto"/>
                                <w:bottom w:val="none" w:sz="0" w:space="0" w:color="auto"/>
                                <w:right w:val="none" w:sz="0" w:space="0" w:color="auto"/>
                              </w:divBdr>
                              <w:divsChild>
                                <w:div w:id="467822730">
                                  <w:marLeft w:val="0"/>
                                  <w:marRight w:val="0"/>
                                  <w:marTop w:val="0"/>
                                  <w:marBottom w:val="0"/>
                                  <w:divBdr>
                                    <w:top w:val="none" w:sz="0" w:space="0" w:color="auto"/>
                                    <w:left w:val="none" w:sz="0" w:space="0" w:color="auto"/>
                                    <w:bottom w:val="none" w:sz="0" w:space="0" w:color="auto"/>
                                    <w:right w:val="none" w:sz="0" w:space="0" w:color="auto"/>
                                  </w:divBdr>
                                </w:div>
                              </w:divsChild>
                            </w:div>
                            <w:div w:id="1399134904">
                              <w:marLeft w:val="0"/>
                              <w:marRight w:val="0"/>
                              <w:marTop w:val="303"/>
                              <w:marBottom w:val="303"/>
                              <w:divBdr>
                                <w:top w:val="none" w:sz="0" w:space="0" w:color="auto"/>
                                <w:left w:val="none" w:sz="0" w:space="0" w:color="auto"/>
                                <w:bottom w:val="none" w:sz="0" w:space="0" w:color="auto"/>
                                <w:right w:val="none" w:sz="0" w:space="0" w:color="auto"/>
                              </w:divBdr>
                              <w:divsChild>
                                <w:div w:id="361826066">
                                  <w:marLeft w:val="0"/>
                                  <w:marRight w:val="0"/>
                                  <w:marTop w:val="0"/>
                                  <w:marBottom w:val="0"/>
                                  <w:divBdr>
                                    <w:top w:val="none" w:sz="0" w:space="0" w:color="auto"/>
                                    <w:left w:val="none" w:sz="0" w:space="0" w:color="auto"/>
                                    <w:bottom w:val="none" w:sz="0" w:space="0" w:color="auto"/>
                                    <w:right w:val="none" w:sz="0" w:space="0" w:color="auto"/>
                                  </w:divBdr>
                                </w:div>
                              </w:divsChild>
                            </w:div>
                            <w:div w:id="2108115319">
                              <w:marLeft w:val="0"/>
                              <w:marRight w:val="0"/>
                              <w:marTop w:val="303"/>
                              <w:marBottom w:val="303"/>
                              <w:divBdr>
                                <w:top w:val="none" w:sz="0" w:space="0" w:color="auto"/>
                                <w:left w:val="none" w:sz="0" w:space="0" w:color="auto"/>
                                <w:bottom w:val="none" w:sz="0" w:space="0" w:color="auto"/>
                                <w:right w:val="none" w:sz="0" w:space="0" w:color="auto"/>
                              </w:divBdr>
                              <w:divsChild>
                                <w:div w:id="5403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50997">
      <w:bodyDiv w:val="1"/>
      <w:marLeft w:val="0"/>
      <w:marRight w:val="0"/>
      <w:marTop w:val="0"/>
      <w:marBottom w:val="0"/>
      <w:divBdr>
        <w:top w:val="none" w:sz="0" w:space="0" w:color="auto"/>
        <w:left w:val="none" w:sz="0" w:space="0" w:color="auto"/>
        <w:bottom w:val="none" w:sz="0" w:space="0" w:color="auto"/>
        <w:right w:val="none" w:sz="0" w:space="0" w:color="auto"/>
      </w:divBdr>
      <w:divsChild>
        <w:div w:id="155341968">
          <w:marLeft w:val="0"/>
          <w:marRight w:val="0"/>
          <w:marTop w:val="0"/>
          <w:marBottom w:val="0"/>
          <w:divBdr>
            <w:top w:val="none" w:sz="0" w:space="0" w:color="auto"/>
            <w:left w:val="none" w:sz="0" w:space="0" w:color="auto"/>
            <w:bottom w:val="none" w:sz="0" w:space="0" w:color="auto"/>
            <w:right w:val="none" w:sz="0" w:space="0" w:color="auto"/>
          </w:divBdr>
          <w:divsChild>
            <w:div w:id="1695501304">
              <w:marLeft w:val="0"/>
              <w:marRight w:val="0"/>
              <w:marTop w:val="0"/>
              <w:marBottom w:val="0"/>
              <w:divBdr>
                <w:top w:val="none" w:sz="0" w:space="0" w:color="auto"/>
                <w:left w:val="none" w:sz="0" w:space="0" w:color="auto"/>
                <w:bottom w:val="none" w:sz="0" w:space="0" w:color="auto"/>
                <w:right w:val="none" w:sz="0" w:space="0" w:color="auto"/>
              </w:divBdr>
              <w:divsChild>
                <w:div w:id="1603031225">
                  <w:marLeft w:val="0"/>
                  <w:marRight w:val="0"/>
                  <w:marTop w:val="600"/>
                  <w:marBottom w:val="0"/>
                  <w:divBdr>
                    <w:top w:val="none" w:sz="0" w:space="0" w:color="auto"/>
                    <w:left w:val="none" w:sz="0" w:space="0" w:color="auto"/>
                    <w:bottom w:val="none" w:sz="0" w:space="0" w:color="auto"/>
                    <w:right w:val="none" w:sz="0" w:space="0" w:color="auto"/>
                  </w:divBdr>
                  <w:divsChild>
                    <w:div w:id="889800531">
                      <w:marLeft w:val="0"/>
                      <w:marRight w:val="0"/>
                      <w:marTop w:val="0"/>
                      <w:marBottom w:val="0"/>
                      <w:divBdr>
                        <w:top w:val="none" w:sz="0" w:space="0" w:color="auto"/>
                        <w:left w:val="none" w:sz="0" w:space="0" w:color="auto"/>
                        <w:bottom w:val="none" w:sz="0" w:space="0" w:color="auto"/>
                        <w:right w:val="none" w:sz="0" w:space="0" w:color="auto"/>
                      </w:divBdr>
                      <w:divsChild>
                        <w:div w:id="719524721">
                          <w:marLeft w:val="0"/>
                          <w:marRight w:val="0"/>
                          <w:marTop w:val="0"/>
                          <w:marBottom w:val="0"/>
                          <w:divBdr>
                            <w:top w:val="none" w:sz="0" w:space="0" w:color="auto"/>
                            <w:left w:val="none" w:sz="0" w:space="0" w:color="auto"/>
                            <w:bottom w:val="none" w:sz="0" w:space="0" w:color="auto"/>
                            <w:right w:val="none" w:sz="0" w:space="0" w:color="auto"/>
                          </w:divBdr>
                          <w:divsChild>
                            <w:div w:id="1914655681">
                              <w:marLeft w:val="0"/>
                              <w:marRight w:val="0"/>
                              <w:marTop w:val="0"/>
                              <w:marBottom w:val="0"/>
                              <w:divBdr>
                                <w:top w:val="none" w:sz="0" w:space="0" w:color="auto"/>
                                <w:left w:val="none" w:sz="0" w:space="0" w:color="auto"/>
                                <w:bottom w:val="none" w:sz="0" w:space="0" w:color="auto"/>
                                <w:right w:val="none" w:sz="0" w:space="0" w:color="auto"/>
                              </w:divBdr>
                            </w:div>
                          </w:divsChild>
                        </w:div>
                        <w:div w:id="1882479671">
                          <w:marLeft w:val="0"/>
                          <w:marRight w:val="135"/>
                          <w:marTop w:val="0"/>
                          <w:marBottom w:val="0"/>
                          <w:divBdr>
                            <w:top w:val="none" w:sz="0" w:space="0" w:color="auto"/>
                            <w:left w:val="none" w:sz="0" w:space="0" w:color="auto"/>
                            <w:bottom w:val="none" w:sz="0" w:space="0" w:color="auto"/>
                            <w:right w:val="none" w:sz="0" w:space="0" w:color="auto"/>
                          </w:divBdr>
                        </w:div>
                        <w:div w:id="15957499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6444">
          <w:marLeft w:val="0"/>
          <w:marRight w:val="0"/>
          <w:marTop w:val="0"/>
          <w:marBottom w:val="0"/>
          <w:divBdr>
            <w:top w:val="none" w:sz="0" w:space="0" w:color="auto"/>
            <w:left w:val="none" w:sz="0" w:space="0" w:color="auto"/>
            <w:bottom w:val="none" w:sz="0" w:space="0" w:color="auto"/>
            <w:right w:val="none" w:sz="0" w:space="0" w:color="auto"/>
          </w:divBdr>
          <w:divsChild>
            <w:div w:id="1193542791">
              <w:marLeft w:val="0"/>
              <w:marRight w:val="0"/>
              <w:marTop w:val="0"/>
              <w:marBottom w:val="0"/>
              <w:divBdr>
                <w:top w:val="none" w:sz="0" w:space="0" w:color="auto"/>
                <w:left w:val="none" w:sz="0" w:space="0" w:color="auto"/>
                <w:bottom w:val="none" w:sz="0" w:space="0" w:color="auto"/>
                <w:right w:val="none" w:sz="0" w:space="0" w:color="auto"/>
              </w:divBdr>
              <w:divsChild>
                <w:div w:id="444812312">
                  <w:marLeft w:val="0"/>
                  <w:marRight w:val="0"/>
                  <w:marTop w:val="0"/>
                  <w:marBottom w:val="0"/>
                  <w:divBdr>
                    <w:top w:val="none" w:sz="0" w:space="0" w:color="auto"/>
                    <w:left w:val="none" w:sz="0" w:space="0" w:color="auto"/>
                    <w:bottom w:val="none" w:sz="0" w:space="0" w:color="auto"/>
                    <w:right w:val="none" w:sz="0" w:space="0" w:color="auto"/>
                  </w:divBdr>
                  <w:divsChild>
                    <w:div w:id="1713187210">
                      <w:marLeft w:val="0"/>
                      <w:marRight w:val="1500"/>
                      <w:marTop w:val="0"/>
                      <w:marBottom w:val="0"/>
                      <w:divBdr>
                        <w:top w:val="none" w:sz="0" w:space="0" w:color="auto"/>
                        <w:left w:val="none" w:sz="0" w:space="0" w:color="auto"/>
                        <w:bottom w:val="none" w:sz="0" w:space="0" w:color="auto"/>
                        <w:right w:val="none" w:sz="0" w:space="0" w:color="auto"/>
                      </w:divBdr>
                      <w:divsChild>
                        <w:div w:id="1594316845">
                          <w:marLeft w:val="0"/>
                          <w:marRight w:val="0"/>
                          <w:marTop w:val="600"/>
                          <w:marBottom w:val="600"/>
                          <w:divBdr>
                            <w:top w:val="none" w:sz="0" w:space="0" w:color="auto"/>
                            <w:left w:val="none" w:sz="0" w:space="0" w:color="auto"/>
                            <w:bottom w:val="none" w:sz="0" w:space="0" w:color="auto"/>
                            <w:right w:val="none" w:sz="0" w:space="0" w:color="auto"/>
                          </w:divBdr>
                          <w:divsChild>
                            <w:div w:id="1209878609">
                              <w:marLeft w:val="0"/>
                              <w:marRight w:val="0"/>
                              <w:marTop w:val="0"/>
                              <w:marBottom w:val="300"/>
                              <w:divBdr>
                                <w:top w:val="none" w:sz="0" w:space="0" w:color="auto"/>
                                <w:left w:val="none" w:sz="0" w:space="0" w:color="auto"/>
                                <w:bottom w:val="none" w:sz="0" w:space="0" w:color="auto"/>
                                <w:right w:val="none" w:sz="0" w:space="0" w:color="auto"/>
                              </w:divBdr>
                            </w:div>
                            <w:div w:id="1631277094">
                              <w:marLeft w:val="0"/>
                              <w:marRight w:val="0"/>
                              <w:marTop w:val="300"/>
                              <w:marBottom w:val="300"/>
                              <w:divBdr>
                                <w:top w:val="none" w:sz="0" w:space="0" w:color="auto"/>
                                <w:left w:val="none" w:sz="0" w:space="0" w:color="auto"/>
                                <w:bottom w:val="none" w:sz="0" w:space="0" w:color="auto"/>
                                <w:right w:val="none" w:sz="0" w:space="0" w:color="auto"/>
                              </w:divBdr>
                            </w:div>
                            <w:div w:id="1335768912">
                              <w:marLeft w:val="0"/>
                              <w:marRight w:val="0"/>
                              <w:marTop w:val="300"/>
                              <w:marBottom w:val="600"/>
                              <w:divBdr>
                                <w:top w:val="single" w:sz="6" w:space="30" w:color="EB5D0B"/>
                                <w:left w:val="none" w:sz="0" w:space="0" w:color="auto"/>
                                <w:bottom w:val="single" w:sz="6" w:space="30" w:color="EB5D0B"/>
                                <w:right w:val="none" w:sz="0" w:space="0" w:color="auto"/>
                              </w:divBdr>
                            </w:div>
                            <w:div w:id="783615922">
                              <w:marLeft w:val="0"/>
                              <w:marRight w:val="0"/>
                              <w:marTop w:val="240"/>
                              <w:marBottom w:val="240"/>
                              <w:divBdr>
                                <w:top w:val="none" w:sz="0" w:space="0" w:color="auto"/>
                                <w:left w:val="none" w:sz="0" w:space="0" w:color="auto"/>
                                <w:bottom w:val="none" w:sz="0" w:space="0" w:color="auto"/>
                                <w:right w:val="none" w:sz="0" w:space="0" w:color="auto"/>
                              </w:divBdr>
                              <w:divsChild>
                                <w:div w:id="42484762">
                                  <w:marLeft w:val="0"/>
                                  <w:marRight w:val="0"/>
                                  <w:marTop w:val="0"/>
                                  <w:marBottom w:val="0"/>
                                  <w:divBdr>
                                    <w:top w:val="none" w:sz="0" w:space="0" w:color="auto"/>
                                    <w:left w:val="none" w:sz="0" w:space="0" w:color="auto"/>
                                    <w:bottom w:val="none" w:sz="0" w:space="0" w:color="auto"/>
                                    <w:right w:val="none" w:sz="0" w:space="0" w:color="auto"/>
                                  </w:divBdr>
                                </w:div>
                              </w:divsChild>
                            </w:div>
                            <w:div w:id="1935091735">
                              <w:marLeft w:val="0"/>
                              <w:marRight w:val="0"/>
                              <w:marTop w:val="240"/>
                              <w:marBottom w:val="240"/>
                              <w:divBdr>
                                <w:top w:val="none" w:sz="0" w:space="0" w:color="auto"/>
                                <w:left w:val="none" w:sz="0" w:space="0" w:color="auto"/>
                                <w:bottom w:val="none" w:sz="0" w:space="0" w:color="auto"/>
                                <w:right w:val="none" w:sz="0" w:space="0" w:color="auto"/>
                              </w:divBdr>
                              <w:divsChild>
                                <w:div w:id="968055040">
                                  <w:marLeft w:val="0"/>
                                  <w:marRight w:val="0"/>
                                  <w:marTop w:val="0"/>
                                  <w:marBottom w:val="0"/>
                                  <w:divBdr>
                                    <w:top w:val="none" w:sz="0" w:space="0" w:color="auto"/>
                                    <w:left w:val="none" w:sz="0" w:space="0" w:color="auto"/>
                                    <w:bottom w:val="none" w:sz="0" w:space="0" w:color="auto"/>
                                    <w:right w:val="none" w:sz="0" w:space="0" w:color="auto"/>
                                  </w:divBdr>
                                </w:div>
                              </w:divsChild>
                            </w:div>
                            <w:div w:id="1450667530">
                              <w:marLeft w:val="0"/>
                              <w:marRight w:val="0"/>
                              <w:marTop w:val="240"/>
                              <w:marBottom w:val="240"/>
                              <w:divBdr>
                                <w:top w:val="none" w:sz="0" w:space="0" w:color="auto"/>
                                <w:left w:val="none" w:sz="0" w:space="0" w:color="auto"/>
                                <w:bottom w:val="none" w:sz="0" w:space="0" w:color="auto"/>
                                <w:right w:val="none" w:sz="0" w:space="0" w:color="auto"/>
                              </w:divBdr>
                              <w:divsChild>
                                <w:div w:id="346828799">
                                  <w:marLeft w:val="0"/>
                                  <w:marRight w:val="0"/>
                                  <w:marTop w:val="0"/>
                                  <w:marBottom w:val="0"/>
                                  <w:divBdr>
                                    <w:top w:val="none" w:sz="0" w:space="0" w:color="auto"/>
                                    <w:left w:val="none" w:sz="0" w:space="0" w:color="auto"/>
                                    <w:bottom w:val="none" w:sz="0" w:space="0" w:color="auto"/>
                                    <w:right w:val="none" w:sz="0" w:space="0" w:color="auto"/>
                                  </w:divBdr>
                                </w:div>
                              </w:divsChild>
                            </w:div>
                            <w:div w:id="1758746078">
                              <w:marLeft w:val="0"/>
                              <w:marRight w:val="0"/>
                              <w:marTop w:val="240"/>
                              <w:marBottom w:val="240"/>
                              <w:divBdr>
                                <w:top w:val="none" w:sz="0" w:space="0" w:color="auto"/>
                                <w:left w:val="none" w:sz="0" w:space="0" w:color="auto"/>
                                <w:bottom w:val="none" w:sz="0" w:space="0" w:color="auto"/>
                                <w:right w:val="none" w:sz="0" w:space="0" w:color="auto"/>
                              </w:divBdr>
                              <w:divsChild>
                                <w:div w:id="822547637">
                                  <w:marLeft w:val="0"/>
                                  <w:marRight w:val="0"/>
                                  <w:marTop w:val="0"/>
                                  <w:marBottom w:val="0"/>
                                  <w:divBdr>
                                    <w:top w:val="none" w:sz="0" w:space="0" w:color="auto"/>
                                    <w:left w:val="none" w:sz="0" w:space="0" w:color="auto"/>
                                    <w:bottom w:val="none" w:sz="0" w:space="0" w:color="auto"/>
                                    <w:right w:val="none" w:sz="0" w:space="0" w:color="auto"/>
                                  </w:divBdr>
                                </w:div>
                              </w:divsChild>
                            </w:div>
                            <w:div w:id="1465545436">
                              <w:marLeft w:val="0"/>
                              <w:marRight w:val="0"/>
                              <w:marTop w:val="240"/>
                              <w:marBottom w:val="240"/>
                              <w:divBdr>
                                <w:top w:val="none" w:sz="0" w:space="0" w:color="auto"/>
                                <w:left w:val="none" w:sz="0" w:space="0" w:color="auto"/>
                                <w:bottom w:val="none" w:sz="0" w:space="0" w:color="auto"/>
                                <w:right w:val="none" w:sz="0" w:space="0" w:color="auto"/>
                              </w:divBdr>
                              <w:divsChild>
                                <w:div w:id="1488859622">
                                  <w:marLeft w:val="0"/>
                                  <w:marRight w:val="0"/>
                                  <w:marTop w:val="0"/>
                                  <w:marBottom w:val="0"/>
                                  <w:divBdr>
                                    <w:top w:val="none" w:sz="0" w:space="0" w:color="auto"/>
                                    <w:left w:val="none" w:sz="0" w:space="0" w:color="auto"/>
                                    <w:bottom w:val="none" w:sz="0" w:space="0" w:color="auto"/>
                                    <w:right w:val="none" w:sz="0" w:space="0" w:color="auto"/>
                                  </w:divBdr>
                                </w:div>
                              </w:divsChild>
                            </w:div>
                            <w:div w:id="722948745">
                              <w:marLeft w:val="0"/>
                              <w:marRight w:val="0"/>
                              <w:marTop w:val="240"/>
                              <w:marBottom w:val="240"/>
                              <w:divBdr>
                                <w:top w:val="none" w:sz="0" w:space="0" w:color="auto"/>
                                <w:left w:val="none" w:sz="0" w:space="0" w:color="auto"/>
                                <w:bottom w:val="none" w:sz="0" w:space="0" w:color="auto"/>
                                <w:right w:val="none" w:sz="0" w:space="0" w:color="auto"/>
                              </w:divBdr>
                              <w:divsChild>
                                <w:div w:id="516427771">
                                  <w:marLeft w:val="0"/>
                                  <w:marRight w:val="0"/>
                                  <w:marTop w:val="0"/>
                                  <w:marBottom w:val="0"/>
                                  <w:divBdr>
                                    <w:top w:val="none" w:sz="0" w:space="0" w:color="auto"/>
                                    <w:left w:val="none" w:sz="0" w:space="0" w:color="auto"/>
                                    <w:bottom w:val="none" w:sz="0" w:space="0" w:color="auto"/>
                                    <w:right w:val="none" w:sz="0" w:space="0" w:color="auto"/>
                                  </w:divBdr>
                                </w:div>
                              </w:divsChild>
                            </w:div>
                            <w:div w:id="1871019792">
                              <w:marLeft w:val="0"/>
                              <w:marRight w:val="0"/>
                              <w:marTop w:val="360"/>
                              <w:marBottom w:val="450"/>
                              <w:divBdr>
                                <w:top w:val="none" w:sz="0" w:space="0" w:color="auto"/>
                                <w:left w:val="none" w:sz="0" w:space="0" w:color="auto"/>
                                <w:bottom w:val="none" w:sz="0" w:space="0" w:color="auto"/>
                                <w:right w:val="none" w:sz="0" w:space="0" w:color="auto"/>
                              </w:divBdr>
                              <w:divsChild>
                                <w:div w:id="1949893598">
                                  <w:marLeft w:val="0"/>
                                  <w:marRight w:val="0"/>
                                  <w:marTop w:val="0"/>
                                  <w:marBottom w:val="0"/>
                                  <w:divBdr>
                                    <w:top w:val="none" w:sz="0" w:space="0" w:color="auto"/>
                                    <w:left w:val="none" w:sz="0" w:space="0" w:color="auto"/>
                                    <w:bottom w:val="single" w:sz="6" w:space="15" w:color="B8B9BA"/>
                                    <w:right w:val="none" w:sz="0" w:space="0" w:color="auto"/>
                                  </w:divBdr>
                                  <w:divsChild>
                                    <w:div w:id="2072920564">
                                      <w:marLeft w:val="0"/>
                                      <w:marRight w:val="0"/>
                                      <w:marTop w:val="0"/>
                                      <w:marBottom w:val="0"/>
                                      <w:divBdr>
                                        <w:top w:val="none" w:sz="0" w:space="0" w:color="auto"/>
                                        <w:left w:val="none" w:sz="0" w:space="0" w:color="auto"/>
                                        <w:bottom w:val="none" w:sz="0" w:space="0" w:color="auto"/>
                                        <w:right w:val="none" w:sz="0" w:space="0" w:color="auto"/>
                                      </w:divBdr>
                                    </w:div>
                                    <w:div w:id="1802116955">
                                      <w:marLeft w:val="0"/>
                                      <w:marRight w:val="0"/>
                                      <w:marTop w:val="225"/>
                                      <w:marBottom w:val="0"/>
                                      <w:divBdr>
                                        <w:top w:val="none" w:sz="0" w:space="0" w:color="auto"/>
                                        <w:left w:val="none" w:sz="0" w:space="0" w:color="auto"/>
                                        <w:bottom w:val="none" w:sz="0" w:space="0" w:color="auto"/>
                                        <w:right w:val="none" w:sz="0" w:space="0" w:color="auto"/>
                                      </w:divBdr>
                                      <w:divsChild>
                                        <w:div w:id="1450978723">
                                          <w:marLeft w:val="0"/>
                                          <w:marRight w:val="0"/>
                                          <w:marTop w:val="0"/>
                                          <w:marBottom w:val="0"/>
                                          <w:divBdr>
                                            <w:top w:val="none" w:sz="0" w:space="0" w:color="auto"/>
                                            <w:left w:val="none" w:sz="0" w:space="0" w:color="auto"/>
                                            <w:bottom w:val="none" w:sz="0" w:space="0" w:color="auto"/>
                                            <w:right w:val="none" w:sz="0" w:space="0" w:color="auto"/>
                                          </w:divBdr>
                                        </w:div>
                                      </w:divsChild>
                                    </w:div>
                                    <w:div w:id="161353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0640">
                              <w:marLeft w:val="0"/>
                              <w:marRight w:val="0"/>
                              <w:marTop w:val="240"/>
                              <w:marBottom w:val="240"/>
                              <w:divBdr>
                                <w:top w:val="none" w:sz="0" w:space="0" w:color="auto"/>
                                <w:left w:val="none" w:sz="0" w:space="0" w:color="auto"/>
                                <w:bottom w:val="none" w:sz="0" w:space="0" w:color="auto"/>
                                <w:right w:val="none" w:sz="0" w:space="0" w:color="auto"/>
                              </w:divBdr>
                              <w:divsChild>
                                <w:div w:id="879172774">
                                  <w:marLeft w:val="0"/>
                                  <w:marRight w:val="0"/>
                                  <w:marTop w:val="0"/>
                                  <w:marBottom w:val="0"/>
                                  <w:divBdr>
                                    <w:top w:val="none" w:sz="0" w:space="0" w:color="auto"/>
                                    <w:left w:val="none" w:sz="0" w:space="0" w:color="auto"/>
                                    <w:bottom w:val="none" w:sz="0" w:space="0" w:color="auto"/>
                                    <w:right w:val="none" w:sz="0" w:space="0" w:color="auto"/>
                                  </w:divBdr>
                                </w:div>
                              </w:divsChild>
                            </w:div>
                            <w:div w:id="320281352">
                              <w:marLeft w:val="0"/>
                              <w:marRight w:val="0"/>
                              <w:marTop w:val="240"/>
                              <w:marBottom w:val="240"/>
                              <w:divBdr>
                                <w:top w:val="none" w:sz="0" w:space="0" w:color="auto"/>
                                <w:left w:val="none" w:sz="0" w:space="0" w:color="auto"/>
                                <w:bottom w:val="none" w:sz="0" w:space="0" w:color="auto"/>
                                <w:right w:val="none" w:sz="0" w:space="0" w:color="auto"/>
                              </w:divBdr>
                              <w:divsChild>
                                <w:div w:id="1114791089">
                                  <w:marLeft w:val="0"/>
                                  <w:marRight w:val="0"/>
                                  <w:marTop w:val="0"/>
                                  <w:marBottom w:val="0"/>
                                  <w:divBdr>
                                    <w:top w:val="none" w:sz="0" w:space="0" w:color="auto"/>
                                    <w:left w:val="none" w:sz="0" w:space="0" w:color="auto"/>
                                    <w:bottom w:val="none" w:sz="0" w:space="0" w:color="auto"/>
                                    <w:right w:val="none" w:sz="0" w:space="0" w:color="auto"/>
                                  </w:divBdr>
                                </w:div>
                              </w:divsChild>
                            </w:div>
                            <w:div w:id="114100809">
                              <w:marLeft w:val="0"/>
                              <w:marRight w:val="0"/>
                              <w:marTop w:val="240"/>
                              <w:marBottom w:val="240"/>
                              <w:divBdr>
                                <w:top w:val="none" w:sz="0" w:space="0" w:color="auto"/>
                                <w:left w:val="none" w:sz="0" w:space="0" w:color="auto"/>
                                <w:bottom w:val="none" w:sz="0" w:space="0" w:color="auto"/>
                                <w:right w:val="none" w:sz="0" w:space="0" w:color="auto"/>
                              </w:divBdr>
                              <w:divsChild>
                                <w:div w:id="172385077">
                                  <w:marLeft w:val="0"/>
                                  <w:marRight w:val="0"/>
                                  <w:marTop w:val="0"/>
                                  <w:marBottom w:val="0"/>
                                  <w:divBdr>
                                    <w:top w:val="none" w:sz="0" w:space="0" w:color="auto"/>
                                    <w:left w:val="none" w:sz="0" w:space="0" w:color="auto"/>
                                    <w:bottom w:val="none" w:sz="0" w:space="0" w:color="auto"/>
                                    <w:right w:val="none" w:sz="0" w:space="0" w:color="auto"/>
                                  </w:divBdr>
                                </w:div>
                              </w:divsChild>
                            </w:div>
                            <w:div w:id="435636619">
                              <w:marLeft w:val="0"/>
                              <w:marRight w:val="0"/>
                              <w:marTop w:val="240"/>
                              <w:marBottom w:val="240"/>
                              <w:divBdr>
                                <w:top w:val="none" w:sz="0" w:space="0" w:color="auto"/>
                                <w:left w:val="none" w:sz="0" w:space="0" w:color="auto"/>
                                <w:bottom w:val="none" w:sz="0" w:space="0" w:color="auto"/>
                                <w:right w:val="none" w:sz="0" w:space="0" w:color="auto"/>
                              </w:divBdr>
                              <w:divsChild>
                                <w:div w:id="814641698">
                                  <w:marLeft w:val="0"/>
                                  <w:marRight w:val="0"/>
                                  <w:marTop w:val="0"/>
                                  <w:marBottom w:val="0"/>
                                  <w:divBdr>
                                    <w:top w:val="none" w:sz="0" w:space="0" w:color="auto"/>
                                    <w:left w:val="none" w:sz="0" w:space="0" w:color="auto"/>
                                    <w:bottom w:val="none" w:sz="0" w:space="0" w:color="auto"/>
                                    <w:right w:val="none" w:sz="0" w:space="0" w:color="auto"/>
                                  </w:divBdr>
                                </w:div>
                              </w:divsChild>
                            </w:div>
                            <w:div w:id="1624073360">
                              <w:marLeft w:val="0"/>
                              <w:marRight w:val="0"/>
                              <w:marTop w:val="240"/>
                              <w:marBottom w:val="240"/>
                              <w:divBdr>
                                <w:top w:val="none" w:sz="0" w:space="0" w:color="auto"/>
                                <w:left w:val="none" w:sz="0" w:space="0" w:color="auto"/>
                                <w:bottom w:val="none" w:sz="0" w:space="0" w:color="auto"/>
                                <w:right w:val="none" w:sz="0" w:space="0" w:color="auto"/>
                              </w:divBdr>
                              <w:divsChild>
                                <w:div w:id="1720519770">
                                  <w:marLeft w:val="0"/>
                                  <w:marRight w:val="0"/>
                                  <w:marTop w:val="0"/>
                                  <w:marBottom w:val="0"/>
                                  <w:divBdr>
                                    <w:top w:val="none" w:sz="0" w:space="0" w:color="auto"/>
                                    <w:left w:val="none" w:sz="0" w:space="0" w:color="auto"/>
                                    <w:bottom w:val="none" w:sz="0" w:space="0" w:color="auto"/>
                                    <w:right w:val="none" w:sz="0" w:space="0" w:color="auto"/>
                                  </w:divBdr>
                                </w:div>
                              </w:divsChild>
                            </w:div>
                            <w:div w:id="203635181">
                              <w:marLeft w:val="0"/>
                              <w:marRight w:val="0"/>
                              <w:marTop w:val="240"/>
                              <w:marBottom w:val="240"/>
                              <w:divBdr>
                                <w:top w:val="none" w:sz="0" w:space="0" w:color="auto"/>
                                <w:left w:val="none" w:sz="0" w:space="0" w:color="auto"/>
                                <w:bottom w:val="none" w:sz="0" w:space="0" w:color="auto"/>
                                <w:right w:val="none" w:sz="0" w:space="0" w:color="auto"/>
                              </w:divBdr>
                              <w:divsChild>
                                <w:div w:id="21130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529011">
      <w:bodyDiv w:val="1"/>
      <w:marLeft w:val="0"/>
      <w:marRight w:val="0"/>
      <w:marTop w:val="0"/>
      <w:marBottom w:val="0"/>
      <w:divBdr>
        <w:top w:val="none" w:sz="0" w:space="0" w:color="auto"/>
        <w:left w:val="none" w:sz="0" w:space="0" w:color="auto"/>
        <w:bottom w:val="none" w:sz="0" w:space="0" w:color="auto"/>
        <w:right w:val="none" w:sz="0" w:space="0" w:color="auto"/>
      </w:divBdr>
      <w:divsChild>
        <w:div w:id="536431138">
          <w:marLeft w:val="0"/>
          <w:marRight w:val="0"/>
          <w:marTop w:val="0"/>
          <w:marBottom w:val="0"/>
          <w:divBdr>
            <w:top w:val="none" w:sz="0" w:space="0" w:color="auto"/>
            <w:left w:val="none" w:sz="0" w:space="0" w:color="auto"/>
            <w:bottom w:val="none" w:sz="0" w:space="0" w:color="auto"/>
            <w:right w:val="none" w:sz="0" w:space="0" w:color="auto"/>
          </w:divBdr>
          <w:divsChild>
            <w:div w:id="1946421790">
              <w:marLeft w:val="0"/>
              <w:marRight w:val="0"/>
              <w:marTop w:val="0"/>
              <w:marBottom w:val="0"/>
              <w:divBdr>
                <w:top w:val="none" w:sz="0" w:space="0" w:color="auto"/>
                <w:left w:val="none" w:sz="0" w:space="0" w:color="auto"/>
                <w:bottom w:val="none" w:sz="0" w:space="0" w:color="auto"/>
                <w:right w:val="none" w:sz="0" w:space="0" w:color="auto"/>
              </w:divBdr>
              <w:divsChild>
                <w:div w:id="939917859">
                  <w:marLeft w:val="0"/>
                  <w:marRight w:val="0"/>
                  <w:marTop w:val="600"/>
                  <w:marBottom w:val="0"/>
                  <w:divBdr>
                    <w:top w:val="none" w:sz="0" w:space="0" w:color="auto"/>
                    <w:left w:val="none" w:sz="0" w:space="0" w:color="auto"/>
                    <w:bottom w:val="none" w:sz="0" w:space="0" w:color="auto"/>
                    <w:right w:val="none" w:sz="0" w:space="0" w:color="auto"/>
                  </w:divBdr>
                  <w:divsChild>
                    <w:div w:id="61493528">
                      <w:marLeft w:val="0"/>
                      <w:marRight w:val="0"/>
                      <w:marTop w:val="0"/>
                      <w:marBottom w:val="0"/>
                      <w:divBdr>
                        <w:top w:val="none" w:sz="0" w:space="0" w:color="auto"/>
                        <w:left w:val="none" w:sz="0" w:space="0" w:color="auto"/>
                        <w:bottom w:val="none" w:sz="0" w:space="0" w:color="auto"/>
                        <w:right w:val="none" w:sz="0" w:space="0" w:color="auto"/>
                      </w:divBdr>
                      <w:divsChild>
                        <w:div w:id="223683547">
                          <w:marLeft w:val="0"/>
                          <w:marRight w:val="0"/>
                          <w:marTop w:val="0"/>
                          <w:marBottom w:val="0"/>
                          <w:divBdr>
                            <w:top w:val="none" w:sz="0" w:space="0" w:color="auto"/>
                            <w:left w:val="none" w:sz="0" w:space="0" w:color="auto"/>
                            <w:bottom w:val="none" w:sz="0" w:space="0" w:color="auto"/>
                            <w:right w:val="none" w:sz="0" w:space="0" w:color="auto"/>
                          </w:divBdr>
                          <w:divsChild>
                            <w:div w:id="1262760230">
                              <w:marLeft w:val="0"/>
                              <w:marRight w:val="0"/>
                              <w:marTop w:val="0"/>
                              <w:marBottom w:val="0"/>
                              <w:divBdr>
                                <w:top w:val="none" w:sz="0" w:space="0" w:color="auto"/>
                                <w:left w:val="none" w:sz="0" w:space="0" w:color="auto"/>
                                <w:bottom w:val="none" w:sz="0" w:space="0" w:color="auto"/>
                                <w:right w:val="none" w:sz="0" w:space="0" w:color="auto"/>
                              </w:divBdr>
                            </w:div>
                          </w:divsChild>
                        </w:div>
                        <w:div w:id="309333230">
                          <w:marLeft w:val="0"/>
                          <w:marRight w:val="135"/>
                          <w:marTop w:val="0"/>
                          <w:marBottom w:val="0"/>
                          <w:divBdr>
                            <w:top w:val="none" w:sz="0" w:space="0" w:color="auto"/>
                            <w:left w:val="none" w:sz="0" w:space="0" w:color="auto"/>
                            <w:bottom w:val="none" w:sz="0" w:space="0" w:color="auto"/>
                            <w:right w:val="none" w:sz="0" w:space="0" w:color="auto"/>
                          </w:divBdr>
                        </w:div>
                        <w:div w:id="359476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05817">
          <w:marLeft w:val="0"/>
          <w:marRight w:val="0"/>
          <w:marTop w:val="0"/>
          <w:marBottom w:val="0"/>
          <w:divBdr>
            <w:top w:val="none" w:sz="0" w:space="0" w:color="auto"/>
            <w:left w:val="none" w:sz="0" w:space="0" w:color="auto"/>
            <w:bottom w:val="none" w:sz="0" w:space="0" w:color="auto"/>
            <w:right w:val="none" w:sz="0" w:space="0" w:color="auto"/>
          </w:divBdr>
          <w:divsChild>
            <w:div w:id="977422324">
              <w:marLeft w:val="0"/>
              <w:marRight w:val="0"/>
              <w:marTop w:val="0"/>
              <w:marBottom w:val="0"/>
              <w:divBdr>
                <w:top w:val="none" w:sz="0" w:space="0" w:color="auto"/>
                <w:left w:val="none" w:sz="0" w:space="0" w:color="auto"/>
                <w:bottom w:val="none" w:sz="0" w:space="0" w:color="auto"/>
                <w:right w:val="none" w:sz="0" w:space="0" w:color="auto"/>
              </w:divBdr>
              <w:divsChild>
                <w:div w:id="440221048">
                  <w:marLeft w:val="0"/>
                  <w:marRight w:val="0"/>
                  <w:marTop w:val="0"/>
                  <w:marBottom w:val="0"/>
                  <w:divBdr>
                    <w:top w:val="none" w:sz="0" w:space="0" w:color="auto"/>
                    <w:left w:val="none" w:sz="0" w:space="0" w:color="auto"/>
                    <w:bottom w:val="none" w:sz="0" w:space="0" w:color="auto"/>
                    <w:right w:val="none" w:sz="0" w:space="0" w:color="auto"/>
                  </w:divBdr>
                  <w:divsChild>
                    <w:div w:id="597830660">
                      <w:marLeft w:val="0"/>
                      <w:marRight w:val="1500"/>
                      <w:marTop w:val="0"/>
                      <w:marBottom w:val="0"/>
                      <w:divBdr>
                        <w:top w:val="none" w:sz="0" w:space="0" w:color="auto"/>
                        <w:left w:val="none" w:sz="0" w:space="0" w:color="auto"/>
                        <w:bottom w:val="none" w:sz="0" w:space="0" w:color="auto"/>
                        <w:right w:val="none" w:sz="0" w:space="0" w:color="auto"/>
                      </w:divBdr>
                      <w:divsChild>
                        <w:div w:id="1332637017">
                          <w:marLeft w:val="0"/>
                          <w:marRight w:val="0"/>
                          <w:marTop w:val="600"/>
                          <w:marBottom w:val="600"/>
                          <w:divBdr>
                            <w:top w:val="none" w:sz="0" w:space="0" w:color="auto"/>
                            <w:left w:val="none" w:sz="0" w:space="0" w:color="auto"/>
                            <w:bottom w:val="none" w:sz="0" w:space="0" w:color="auto"/>
                            <w:right w:val="none" w:sz="0" w:space="0" w:color="auto"/>
                          </w:divBdr>
                          <w:divsChild>
                            <w:div w:id="486750699">
                              <w:marLeft w:val="0"/>
                              <w:marRight w:val="0"/>
                              <w:marTop w:val="0"/>
                              <w:marBottom w:val="300"/>
                              <w:divBdr>
                                <w:top w:val="none" w:sz="0" w:space="0" w:color="auto"/>
                                <w:left w:val="none" w:sz="0" w:space="0" w:color="auto"/>
                                <w:bottom w:val="none" w:sz="0" w:space="0" w:color="auto"/>
                                <w:right w:val="none" w:sz="0" w:space="0" w:color="auto"/>
                              </w:divBdr>
                            </w:div>
                            <w:div w:id="1855077">
                              <w:marLeft w:val="0"/>
                              <w:marRight w:val="0"/>
                              <w:marTop w:val="300"/>
                              <w:marBottom w:val="300"/>
                              <w:divBdr>
                                <w:top w:val="none" w:sz="0" w:space="0" w:color="auto"/>
                                <w:left w:val="none" w:sz="0" w:space="0" w:color="auto"/>
                                <w:bottom w:val="none" w:sz="0" w:space="0" w:color="auto"/>
                                <w:right w:val="none" w:sz="0" w:space="0" w:color="auto"/>
                              </w:divBdr>
                            </w:div>
                            <w:div w:id="571502532">
                              <w:marLeft w:val="0"/>
                              <w:marRight w:val="0"/>
                              <w:marTop w:val="300"/>
                              <w:marBottom w:val="600"/>
                              <w:divBdr>
                                <w:top w:val="single" w:sz="6" w:space="30" w:color="EB5D0B"/>
                                <w:left w:val="none" w:sz="0" w:space="0" w:color="auto"/>
                                <w:bottom w:val="single" w:sz="6" w:space="30" w:color="EB5D0B"/>
                                <w:right w:val="none" w:sz="0" w:space="0" w:color="auto"/>
                              </w:divBdr>
                            </w:div>
                            <w:div w:id="155347075">
                              <w:marLeft w:val="0"/>
                              <w:marRight w:val="0"/>
                              <w:marTop w:val="240"/>
                              <w:marBottom w:val="240"/>
                              <w:divBdr>
                                <w:top w:val="none" w:sz="0" w:space="0" w:color="auto"/>
                                <w:left w:val="none" w:sz="0" w:space="0" w:color="auto"/>
                                <w:bottom w:val="none" w:sz="0" w:space="0" w:color="auto"/>
                                <w:right w:val="none" w:sz="0" w:space="0" w:color="auto"/>
                              </w:divBdr>
                              <w:divsChild>
                                <w:div w:id="1765690093">
                                  <w:marLeft w:val="0"/>
                                  <w:marRight w:val="0"/>
                                  <w:marTop w:val="0"/>
                                  <w:marBottom w:val="0"/>
                                  <w:divBdr>
                                    <w:top w:val="none" w:sz="0" w:space="0" w:color="auto"/>
                                    <w:left w:val="none" w:sz="0" w:space="0" w:color="auto"/>
                                    <w:bottom w:val="none" w:sz="0" w:space="0" w:color="auto"/>
                                    <w:right w:val="none" w:sz="0" w:space="0" w:color="auto"/>
                                  </w:divBdr>
                                </w:div>
                              </w:divsChild>
                            </w:div>
                            <w:div w:id="2093579637">
                              <w:marLeft w:val="0"/>
                              <w:marRight w:val="0"/>
                              <w:marTop w:val="240"/>
                              <w:marBottom w:val="240"/>
                              <w:divBdr>
                                <w:top w:val="none" w:sz="0" w:space="0" w:color="auto"/>
                                <w:left w:val="none" w:sz="0" w:space="0" w:color="auto"/>
                                <w:bottom w:val="none" w:sz="0" w:space="0" w:color="auto"/>
                                <w:right w:val="none" w:sz="0" w:space="0" w:color="auto"/>
                              </w:divBdr>
                              <w:divsChild>
                                <w:div w:id="193739646">
                                  <w:marLeft w:val="0"/>
                                  <w:marRight w:val="0"/>
                                  <w:marTop w:val="0"/>
                                  <w:marBottom w:val="0"/>
                                  <w:divBdr>
                                    <w:top w:val="none" w:sz="0" w:space="0" w:color="auto"/>
                                    <w:left w:val="none" w:sz="0" w:space="0" w:color="auto"/>
                                    <w:bottom w:val="none" w:sz="0" w:space="0" w:color="auto"/>
                                    <w:right w:val="none" w:sz="0" w:space="0" w:color="auto"/>
                                  </w:divBdr>
                                </w:div>
                              </w:divsChild>
                            </w:div>
                            <w:div w:id="28574539">
                              <w:marLeft w:val="0"/>
                              <w:marRight w:val="0"/>
                              <w:marTop w:val="240"/>
                              <w:marBottom w:val="240"/>
                              <w:divBdr>
                                <w:top w:val="none" w:sz="0" w:space="0" w:color="auto"/>
                                <w:left w:val="none" w:sz="0" w:space="0" w:color="auto"/>
                                <w:bottom w:val="none" w:sz="0" w:space="0" w:color="auto"/>
                                <w:right w:val="none" w:sz="0" w:space="0" w:color="auto"/>
                              </w:divBdr>
                              <w:divsChild>
                                <w:div w:id="676731018">
                                  <w:marLeft w:val="0"/>
                                  <w:marRight w:val="0"/>
                                  <w:marTop w:val="0"/>
                                  <w:marBottom w:val="0"/>
                                  <w:divBdr>
                                    <w:top w:val="none" w:sz="0" w:space="0" w:color="auto"/>
                                    <w:left w:val="none" w:sz="0" w:space="0" w:color="auto"/>
                                    <w:bottom w:val="none" w:sz="0" w:space="0" w:color="auto"/>
                                    <w:right w:val="none" w:sz="0" w:space="0" w:color="auto"/>
                                  </w:divBdr>
                                </w:div>
                              </w:divsChild>
                            </w:div>
                            <w:div w:id="102770675">
                              <w:marLeft w:val="0"/>
                              <w:marRight w:val="0"/>
                              <w:marTop w:val="240"/>
                              <w:marBottom w:val="240"/>
                              <w:divBdr>
                                <w:top w:val="none" w:sz="0" w:space="0" w:color="auto"/>
                                <w:left w:val="none" w:sz="0" w:space="0" w:color="auto"/>
                                <w:bottom w:val="none" w:sz="0" w:space="0" w:color="auto"/>
                                <w:right w:val="none" w:sz="0" w:space="0" w:color="auto"/>
                              </w:divBdr>
                              <w:divsChild>
                                <w:div w:id="1788238764">
                                  <w:marLeft w:val="0"/>
                                  <w:marRight w:val="0"/>
                                  <w:marTop w:val="0"/>
                                  <w:marBottom w:val="0"/>
                                  <w:divBdr>
                                    <w:top w:val="none" w:sz="0" w:space="0" w:color="auto"/>
                                    <w:left w:val="none" w:sz="0" w:space="0" w:color="auto"/>
                                    <w:bottom w:val="none" w:sz="0" w:space="0" w:color="auto"/>
                                    <w:right w:val="none" w:sz="0" w:space="0" w:color="auto"/>
                                  </w:divBdr>
                                </w:div>
                              </w:divsChild>
                            </w:div>
                            <w:div w:id="131482941">
                              <w:marLeft w:val="0"/>
                              <w:marRight w:val="0"/>
                              <w:marTop w:val="240"/>
                              <w:marBottom w:val="240"/>
                              <w:divBdr>
                                <w:top w:val="none" w:sz="0" w:space="0" w:color="auto"/>
                                <w:left w:val="none" w:sz="0" w:space="0" w:color="auto"/>
                                <w:bottom w:val="none" w:sz="0" w:space="0" w:color="auto"/>
                                <w:right w:val="none" w:sz="0" w:space="0" w:color="auto"/>
                              </w:divBdr>
                              <w:divsChild>
                                <w:div w:id="919946842">
                                  <w:marLeft w:val="0"/>
                                  <w:marRight w:val="0"/>
                                  <w:marTop w:val="0"/>
                                  <w:marBottom w:val="0"/>
                                  <w:divBdr>
                                    <w:top w:val="none" w:sz="0" w:space="0" w:color="auto"/>
                                    <w:left w:val="none" w:sz="0" w:space="0" w:color="auto"/>
                                    <w:bottom w:val="none" w:sz="0" w:space="0" w:color="auto"/>
                                    <w:right w:val="none" w:sz="0" w:space="0" w:color="auto"/>
                                  </w:divBdr>
                                </w:div>
                              </w:divsChild>
                            </w:div>
                            <w:div w:id="573471352">
                              <w:marLeft w:val="0"/>
                              <w:marRight w:val="0"/>
                              <w:marTop w:val="240"/>
                              <w:marBottom w:val="240"/>
                              <w:divBdr>
                                <w:top w:val="none" w:sz="0" w:space="0" w:color="auto"/>
                                <w:left w:val="none" w:sz="0" w:space="0" w:color="auto"/>
                                <w:bottom w:val="none" w:sz="0" w:space="0" w:color="auto"/>
                                <w:right w:val="none" w:sz="0" w:space="0" w:color="auto"/>
                              </w:divBdr>
                              <w:divsChild>
                                <w:div w:id="1410342728">
                                  <w:marLeft w:val="0"/>
                                  <w:marRight w:val="0"/>
                                  <w:marTop w:val="0"/>
                                  <w:marBottom w:val="0"/>
                                  <w:divBdr>
                                    <w:top w:val="none" w:sz="0" w:space="0" w:color="auto"/>
                                    <w:left w:val="none" w:sz="0" w:space="0" w:color="auto"/>
                                    <w:bottom w:val="none" w:sz="0" w:space="0" w:color="auto"/>
                                    <w:right w:val="none" w:sz="0" w:space="0" w:color="auto"/>
                                  </w:divBdr>
                                </w:div>
                              </w:divsChild>
                            </w:div>
                            <w:div w:id="723911728">
                              <w:marLeft w:val="0"/>
                              <w:marRight w:val="0"/>
                              <w:marTop w:val="240"/>
                              <w:marBottom w:val="240"/>
                              <w:divBdr>
                                <w:top w:val="none" w:sz="0" w:space="0" w:color="auto"/>
                                <w:left w:val="none" w:sz="0" w:space="0" w:color="auto"/>
                                <w:bottom w:val="none" w:sz="0" w:space="0" w:color="auto"/>
                                <w:right w:val="none" w:sz="0" w:space="0" w:color="auto"/>
                              </w:divBdr>
                              <w:divsChild>
                                <w:div w:id="1982155849">
                                  <w:marLeft w:val="0"/>
                                  <w:marRight w:val="0"/>
                                  <w:marTop w:val="0"/>
                                  <w:marBottom w:val="0"/>
                                  <w:divBdr>
                                    <w:top w:val="none" w:sz="0" w:space="0" w:color="auto"/>
                                    <w:left w:val="none" w:sz="0" w:space="0" w:color="auto"/>
                                    <w:bottom w:val="none" w:sz="0" w:space="0" w:color="auto"/>
                                    <w:right w:val="none" w:sz="0" w:space="0" w:color="auto"/>
                                  </w:divBdr>
                                </w:div>
                              </w:divsChild>
                            </w:div>
                            <w:div w:id="691151587">
                              <w:marLeft w:val="0"/>
                              <w:marRight w:val="0"/>
                              <w:marTop w:val="240"/>
                              <w:marBottom w:val="240"/>
                              <w:divBdr>
                                <w:top w:val="none" w:sz="0" w:space="0" w:color="auto"/>
                                <w:left w:val="none" w:sz="0" w:space="0" w:color="auto"/>
                                <w:bottom w:val="none" w:sz="0" w:space="0" w:color="auto"/>
                                <w:right w:val="none" w:sz="0" w:space="0" w:color="auto"/>
                              </w:divBdr>
                              <w:divsChild>
                                <w:div w:id="603422186">
                                  <w:marLeft w:val="0"/>
                                  <w:marRight w:val="0"/>
                                  <w:marTop w:val="0"/>
                                  <w:marBottom w:val="0"/>
                                  <w:divBdr>
                                    <w:top w:val="none" w:sz="0" w:space="0" w:color="auto"/>
                                    <w:left w:val="none" w:sz="0" w:space="0" w:color="auto"/>
                                    <w:bottom w:val="none" w:sz="0" w:space="0" w:color="auto"/>
                                    <w:right w:val="none" w:sz="0" w:space="0" w:color="auto"/>
                                  </w:divBdr>
                                </w:div>
                              </w:divsChild>
                            </w:div>
                            <w:div w:id="530262282">
                              <w:marLeft w:val="0"/>
                              <w:marRight w:val="0"/>
                              <w:marTop w:val="240"/>
                              <w:marBottom w:val="240"/>
                              <w:divBdr>
                                <w:top w:val="none" w:sz="0" w:space="0" w:color="auto"/>
                                <w:left w:val="none" w:sz="0" w:space="0" w:color="auto"/>
                                <w:bottom w:val="none" w:sz="0" w:space="0" w:color="auto"/>
                                <w:right w:val="none" w:sz="0" w:space="0" w:color="auto"/>
                              </w:divBdr>
                              <w:divsChild>
                                <w:div w:id="1850365665">
                                  <w:marLeft w:val="0"/>
                                  <w:marRight w:val="0"/>
                                  <w:marTop w:val="0"/>
                                  <w:marBottom w:val="0"/>
                                  <w:divBdr>
                                    <w:top w:val="none" w:sz="0" w:space="0" w:color="auto"/>
                                    <w:left w:val="none" w:sz="0" w:space="0" w:color="auto"/>
                                    <w:bottom w:val="none" w:sz="0" w:space="0" w:color="auto"/>
                                    <w:right w:val="none" w:sz="0" w:space="0" w:color="auto"/>
                                  </w:divBdr>
                                </w:div>
                              </w:divsChild>
                            </w:div>
                            <w:div w:id="1627615160">
                              <w:marLeft w:val="0"/>
                              <w:marRight w:val="0"/>
                              <w:marTop w:val="240"/>
                              <w:marBottom w:val="240"/>
                              <w:divBdr>
                                <w:top w:val="none" w:sz="0" w:space="0" w:color="auto"/>
                                <w:left w:val="none" w:sz="0" w:space="0" w:color="auto"/>
                                <w:bottom w:val="none" w:sz="0" w:space="0" w:color="auto"/>
                                <w:right w:val="none" w:sz="0" w:space="0" w:color="auto"/>
                              </w:divBdr>
                              <w:divsChild>
                                <w:div w:id="99036856">
                                  <w:marLeft w:val="0"/>
                                  <w:marRight w:val="0"/>
                                  <w:marTop w:val="0"/>
                                  <w:marBottom w:val="0"/>
                                  <w:divBdr>
                                    <w:top w:val="none" w:sz="0" w:space="0" w:color="auto"/>
                                    <w:left w:val="none" w:sz="0" w:space="0" w:color="auto"/>
                                    <w:bottom w:val="none" w:sz="0" w:space="0" w:color="auto"/>
                                    <w:right w:val="none" w:sz="0" w:space="0" w:color="auto"/>
                                  </w:divBdr>
                                </w:div>
                              </w:divsChild>
                            </w:div>
                            <w:div w:id="1441222543">
                              <w:marLeft w:val="0"/>
                              <w:marRight w:val="0"/>
                              <w:marTop w:val="240"/>
                              <w:marBottom w:val="240"/>
                              <w:divBdr>
                                <w:top w:val="none" w:sz="0" w:space="0" w:color="auto"/>
                                <w:left w:val="none" w:sz="0" w:space="0" w:color="auto"/>
                                <w:bottom w:val="none" w:sz="0" w:space="0" w:color="auto"/>
                                <w:right w:val="none" w:sz="0" w:space="0" w:color="auto"/>
                              </w:divBdr>
                              <w:divsChild>
                                <w:div w:id="177037688">
                                  <w:marLeft w:val="0"/>
                                  <w:marRight w:val="0"/>
                                  <w:marTop w:val="0"/>
                                  <w:marBottom w:val="0"/>
                                  <w:divBdr>
                                    <w:top w:val="none" w:sz="0" w:space="0" w:color="auto"/>
                                    <w:left w:val="none" w:sz="0" w:space="0" w:color="auto"/>
                                    <w:bottom w:val="none" w:sz="0" w:space="0" w:color="auto"/>
                                    <w:right w:val="none" w:sz="0" w:space="0" w:color="auto"/>
                                  </w:divBdr>
                                </w:div>
                              </w:divsChild>
                            </w:div>
                            <w:div w:id="1282683970">
                              <w:marLeft w:val="0"/>
                              <w:marRight w:val="0"/>
                              <w:marTop w:val="360"/>
                              <w:marBottom w:val="450"/>
                              <w:divBdr>
                                <w:top w:val="none" w:sz="0" w:space="0" w:color="auto"/>
                                <w:left w:val="none" w:sz="0" w:space="0" w:color="auto"/>
                                <w:bottom w:val="none" w:sz="0" w:space="0" w:color="auto"/>
                                <w:right w:val="none" w:sz="0" w:space="0" w:color="auto"/>
                              </w:divBdr>
                              <w:divsChild>
                                <w:div w:id="1867983937">
                                  <w:marLeft w:val="0"/>
                                  <w:marRight w:val="0"/>
                                  <w:marTop w:val="0"/>
                                  <w:marBottom w:val="0"/>
                                  <w:divBdr>
                                    <w:top w:val="none" w:sz="0" w:space="0" w:color="auto"/>
                                    <w:left w:val="none" w:sz="0" w:space="0" w:color="auto"/>
                                    <w:bottom w:val="single" w:sz="6" w:space="15" w:color="B8B9BA"/>
                                    <w:right w:val="none" w:sz="0" w:space="0" w:color="auto"/>
                                  </w:divBdr>
                                  <w:divsChild>
                                    <w:div w:id="975379549">
                                      <w:marLeft w:val="0"/>
                                      <w:marRight w:val="0"/>
                                      <w:marTop w:val="0"/>
                                      <w:marBottom w:val="0"/>
                                      <w:divBdr>
                                        <w:top w:val="none" w:sz="0" w:space="0" w:color="auto"/>
                                        <w:left w:val="none" w:sz="0" w:space="0" w:color="auto"/>
                                        <w:bottom w:val="none" w:sz="0" w:space="0" w:color="auto"/>
                                        <w:right w:val="none" w:sz="0" w:space="0" w:color="auto"/>
                                      </w:divBdr>
                                    </w:div>
                                    <w:div w:id="1523399667">
                                      <w:marLeft w:val="0"/>
                                      <w:marRight w:val="0"/>
                                      <w:marTop w:val="225"/>
                                      <w:marBottom w:val="0"/>
                                      <w:divBdr>
                                        <w:top w:val="none" w:sz="0" w:space="0" w:color="auto"/>
                                        <w:left w:val="none" w:sz="0" w:space="0" w:color="auto"/>
                                        <w:bottom w:val="none" w:sz="0" w:space="0" w:color="auto"/>
                                        <w:right w:val="none" w:sz="0" w:space="0" w:color="auto"/>
                                      </w:divBdr>
                                      <w:divsChild>
                                        <w:div w:id="824203903">
                                          <w:marLeft w:val="0"/>
                                          <w:marRight w:val="0"/>
                                          <w:marTop w:val="0"/>
                                          <w:marBottom w:val="0"/>
                                          <w:divBdr>
                                            <w:top w:val="none" w:sz="0" w:space="0" w:color="auto"/>
                                            <w:left w:val="none" w:sz="0" w:space="0" w:color="auto"/>
                                            <w:bottom w:val="none" w:sz="0" w:space="0" w:color="auto"/>
                                            <w:right w:val="none" w:sz="0" w:space="0" w:color="auto"/>
                                          </w:divBdr>
                                        </w:div>
                                      </w:divsChild>
                                    </w:div>
                                    <w:div w:id="1651708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3018894">
                              <w:marLeft w:val="0"/>
                              <w:marRight w:val="0"/>
                              <w:marTop w:val="240"/>
                              <w:marBottom w:val="240"/>
                              <w:divBdr>
                                <w:top w:val="none" w:sz="0" w:space="0" w:color="auto"/>
                                <w:left w:val="none" w:sz="0" w:space="0" w:color="auto"/>
                                <w:bottom w:val="none" w:sz="0" w:space="0" w:color="auto"/>
                                <w:right w:val="none" w:sz="0" w:space="0" w:color="auto"/>
                              </w:divBdr>
                              <w:divsChild>
                                <w:div w:id="1781874175">
                                  <w:marLeft w:val="0"/>
                                  <w:marRight w:val="0"/>
                                  <w:marTop w:val="0"/>
                                  <w:marBottom w:val="0"/>
                                  <w:divBdr>
                                    <w:top w:val="none" w:sz="0" w:space="0" w:color="auto"/>
                                    <w:left w:val="none" w:sz="0" w:space="0" w:color="auto"/>
                                    <w:bottom w:val="none" w:sz="0" w:space="0" w:color="auto"/>
                                    <w:right w:val="none" w:sz="0" w:space="0" w:color="auto"/>
                                  </w:divBdr>
                                </w:div>
                              </w:divsChild>
                            </w:div>
                            <w:div w:id="1033263603">
                              <w:marLeft w:val="0"/>
                              <w:marRight w:val="0"/>
                              <w:marTop w:val="240"/>
                              <w:marBottom w:val="240"/>
                              <w:divBdr>
                                <w:top w:val="none" w:sz="0" w:space="0" w:color="auto"/>
                                <w:left w:val="none" w:sz="0" w:space="0" w:color="auto"/>
                                <w:bottom w:val="none" w:sz="0" w:space="0" w:color="auto"/>
                                <w:right w:val="none" w:sz="0" w:space="0" w:color="auto"/>
                              </w:divBdr>
                              <w:divsChild>
                                <w:div w:id="1575356778">
                                  <w:marLeft w:val="0"/>
                                  <w:marRight w:val="0"/>
                                  <w:marTop w:val="0"/>
                                  <w:marBottom w:val="0"/>
                                  <w:divBdr>
                                    <w:top w:val="none" w:sz="0" w:space="0" w:color="auto"/>
                                    <w:left w:val="none" w:sz="0" w:space="0" w:color="auto"/>
                                    <w:bottom w:val="none" w:sz="0" w:space="0" w:color="auto"/>
                                    <w:right w:val="none" w:sz="0" w:space="0" w:color="auto"/>
                                  </w:divBdr>
                                </w:div>
                              </w:divsChild>
                            </w:div>
                            <w:div w:id="1456870367">
                              <w:marLeft w:val="0"/>
                              <w:marRight w:val="0"/>
                              <w:marTop w:val="240"/>
                              <w:marBottom w:val="240"/>
                              <w:divBdr>
                                <w:top w:val="none" w:sz="0" w:space="0" w:color="auto"/>
                                <w:left w:val="none" w:sz="0" w:space="0" w:color="auto"/>
                                <w:bottom w:val="none" w:sz="0" w:space="0" w:color="auto"/>
                                <w:right w:val="none" w:sz="0" w:space="0" w:color="auto"/>
                              </w:divBdr>
                              <w:divsChild>
                                <w:div w:id="1722552350">
                                  <w:marLeft w:val="0"/>
                                  <w:marRight w:val="0"/>
                                  <w:marTop w:val="0"/>
                                  <w:marBottom w:val="0"/>
                                  <w:divBdr>
                                    <w:top w:val="none" w:sz="0" w:space="0" w:color="auto"/>
                                    <w:left w:val="none" w:sz="0" w:space="0" w:color="auto"/>
                                    <w:bottom w:val="none" w:sz="0" w:space="0" w:color="auto"/>
                                    <w:right w:val="none" w:sz="0" w:space="0" w:color="auto"/>
                                  </w:divBdr>
                                </w:div>
                              </w:divsChild>
                            </w:div>
                            <w:div w:id="1091897039">
                              <w:marLeft w:val="0"/>
                              <w:marRight w:val="0"/>
                              <w:marTop w:val="240"/>
                              <w:marBottom w:val="240"/>
                              <w:divBdr>
                                <w:top w:val="none" w:sz="0" w:space="0" w:color="auto"/>
                                <w:left w:val="none" w:sz="0" w:space="0" w:color="auto"/>
                                <w:bottom w:val="none" w:sz="0" w:space="0" w:color="auto"/>
                                <w:right w:val="none" w:sz="0" w:space="0" w:color="auto"/>
                              </w:divBdr>
                              <w:divsChild>
                                <w:div w:id="1385564726">
                                  <w:marLeft w:val="0"/>
                                  <w:marRight w:val="0"/>
                                  <w:marTop w:val="0"/>
                                  <w:marBottom w:val="0"/>
                                  <w:divBdr>
                                    <w:top w:val="none" w:sz="0" w:space="0" w:color="auto"/>
                                    <w:left w:val="none" w:sz="0" w:space="0" w:color="auto"/>
                                    <w:bottom w:val="none" w:sz="0" w:space="0" w:color="auto"/>
                                    <w:right w:val="none" w:sz="0" w:space="0" w:color="auto"/>
                                  </w:divBdr>
                                </w:div>
                              </w:divsChild>
                            </w:div>
                            <w:div w:id="691994995">
                              <w:marLeft w:val="0"/>
                              <w:marRight w:val="0"/>
                              <w:marTop w:val="240"/>
                              <w:marBottom w:val="240"/>
                              <w:divBdr>
                                <w:top w:val="none" w:sz="0" w:space="0" w:color="auto"/>
                                <w:left w:val="none" w:sz="0" w:space="0" w:color="auto"/>
                                <w:bottom w:val="none" w:sz="0" w:space="0" w:color="auto"/>
                                <w:right w:val="none" w:sz="0" w:space="0" w:color="auto"/>
                              </w:divBdr>
                              <w:divsChild>
                                <w:div w:id="1089497233">
                                  <w:marLeft w:val="0"/>
                                  <w:marRight w:val="0"/>
                                  <w:marTop w:val="0"/>
                                  <w:marBottom w:val="0"/>
                                  <w:divBdr>
                                    <w:top w:val="none" w:sz="0" w:space="0" w:color="auto"/>
                                    <w:left w:val="none" w:sz="0" w:space="0" w:color="auto"/>
                                    <w:bottom w:val="none" w:sz="0" w:space="0" w:color="auto"/>
                                    <w:right w:val="none" w:sz="0" w:space="0" w:color="auto"/>
                                  </w:divBdr>
                                </w:div>
                              </w:divsChild>
                            </w:div>
                            <w:div w:id="1716734712">
                              <w:marLeft w:val="0"/>
                              <w:marRight w:val="0"/>
                              <w:marTop w:val="240"/>
                              <w:marBottom w:val="240"/>
                              <w:divBdr>
                                <w:top w:val="none" w:sz="0" w:space="0" w:color="auto"/>
                                <w:left w:val="none" w:sz="0" w:space="0" w:color="auto"/>
                                <w:bottom w:val="none" w:sz="0" w:space="0" w:color="auto"/>
                                <w:right w:val="none" w:sz="0" w:space="0" w:color="auto"/>
                              </w:divBdr>
                              <w:divsChild>
                                <w:div w:id="328866807">
                                  <w:marLeft w:val="0"/>
                                  <w:marRight w:val="0"/>
                                  <w:marTop w:val="0"/>
                                  <w:marBottom w:val="0"/>
                                  <w:divBdr>
                                    <w:top w:val="none" w:sz="0" w:space="0" w:color="auto"/>
                                    <w:left w:val="none" w:sz="0" w:space="0" w:color="auto"/>
                                    <w:bottom w:val="none" w:sz="0" w:space="0" w:color="auto"/>
                                    <w:right w:val="none" w:sz="0" w:space="0" w:color="auto"/>
                                  </w:divBdr>
                                </w:div>
                              </w:divsChild>
                            </w:div>
                            <w:div w:id="1977711800">
                              <w:marLeft w:val="0"/>
                              <w:marRight w:val="0"/>
                              <w:marTop w:val="360"/>
                              <w:marBottom w:val="450"/>
                              <w:divBdr>
                                <w:top w:val="none" w:sz="0" w:space="0" w:color="auto"/>
                                <w:left w:val="none" w:sz="0" w:space="0" w:color="auto"/>
                                <w:bottom w:val="none" w:sz="0" w:space="0" w:color="auto"/>
                                <w:right w:val="none" w:sz="0" w:space="0" w:color="auto"/>
                              </w:divBdr>
                              <w:divsChild>
                                <w:div w:id="1727296096">
                                  <w:marLeft w:val="0"/>
                                  <w:marRight w:val="0"/>
                                  <w:marTop w:val="0"/>
                                  <w:marBottom w:val="0"/>
                                  <w:divBdr>
                                    <w:top w:val="none" w:sz="0" w:space="0" w:color="auto"/>
                                    <w:left w:val="none" w:sz="0" w:space="0" w:color="auto"/>
                                    <w:bottom w:val="single" w:sz="6" w:space="15" w:color="B8B9BA"/>
                                    <w:right w:val="none" w:sz="0" w:space="0" w:color="auto"/>
                                  </w:divBdr>
                                  <w:divsChild>
                                    <w:div w:id="889270841">
                                      <w:marLeft w:val="0"/>
                                      <w:marRight w:val="0"/>
                                      <w:marTop w:val="0"/>
                                      <w:marBottom w:val="0"/>
                                      <w:divBdr>
                                        <w:top w:val="none" w:sz="0" w:space="0" w:color="auto"/>
                                        <w:left w:val="none" w:sz="0" w:space="0" w:color="auto"/>
                                        <w:bottom w:val="none" w:sz="0" w:space="0" w:color="auto"/>
                                        <w:right w:val="none" w:sz="0" w:space="0" w:color="auto"/>
                                      </w:divBdr>
                                    </w:div>
                                    <w:div w:id="1681271760">
                                      <w:marLeft w:val="0"/>
                                      <w:marRight w:val="0"/>
                                      <w:marTop w:val="225"/>
                                      <w:marBottom w:val="0"/>
                                      <w:divBdr>
                                        <w:top w:val="none" w:sz="0" w:space="0" w:color="auto"/>
                                        <w:left w:val="none" w:sz="0" w:space="0" w:color="auto"/>
                                        <w:bottom w:val="none" w:sz="0" w:space="0" w:color="auto"/>
                                        <w:right w:val="none" w:sz="0" w:space="0" w:color="auto"/>
                                      </w:divBdr>
                                      <w:divsChild>
                                        <w:div w:id="1019892521">
                                          <w:marLeft w:val="0"/>
                                          <w:marRight w:val="0"/>
                                          <w:marTop w:val="0"/>
                                          <w:marBottom w:val="0"/>
                                          <w:divBdr>
                                            <w:top w:val="none" w:sz="0" w:space="0" w:color="auto"/>
                                            <w:left w:val="none" w:sz="0" w:space="0" w:color="auto"/>
                                            <w:bottom w:val="none" w:sz="0" w:space="0" w:color="auto"/>
                                            <w:right w:val="none" w:sz="0" w:space="0" w:color="auto"/>
                                          </w:divBdr>
                                        </w:div>
                                      </w:divsChild>
                                    </w:div>
                                    <w:div w:id="1391616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6825502">
                              <w:marLeft w:val="0"/>
                              <w:marRight w:val="0"/>
                              <w:marTop w:val="240"/>
                              <w:marBottom w:val="240"/>
                              <w:divBdr>
                                <w:top w:val="none" w:sz="0" w:space="0" w:color="auto"/>
                                <w:left w:val="none" w:sz="0" w:space="0" w:color="auto"/>
                                <w:bottom w:val="none" w:sz="0" w:space="0" w:color="auto"/>
                                <w:right w:val="none" w:sz="0" w:space="0" w:color="auto"/>
                              </w:divBdr>
                              <w:divsChild>
                                <w:div w:id="1062483634">
                                  <w:marLeft w:val="0"/>
                                  <w:marRight w:val="0"/>
                                  <w:marTop w:val="0"/>
                                  <w:marBottom w:val="0"/>
                                  <w:divBdr>
                                    <w:top w:val="none" w:sz="0" w:space="0" w:color="auto"/>
                                    <w:left w:val="none" w:sz="0" w:space="0" w:color="auto"/>
                                    <w:bottom w:val="none" w:sz="0" w:space="0" w:color="auto"/>
                                    <w:right w:val="none" w:sz="0" w:space="0" w:color="auto"/>
                                  </w:divBdr>
                                </w:div>
                              </w:divsChild>
                            </w:div>
                            <w:div w:id="2048213326">
                              <w:marLeft w:val="0"/>
                              <w:marRight w:val="0"/>
                              <w:marTop w:val="240"/>
                              <w:marBottom w:val="240"/>
                              <w:divBdr>
                                <w:top w:val="none" w:sz="0" w:space="0" w:color="auto"/>
                                <w:left w:val="none" w:sz="0" w:space="0" w:color="auto"/>
                                <w:bottom w:val="none" w:sz="0" w:space="0" w:color="auto"/>
                                <w:right w:val="none" w:sz="0" w:space="0" w:color="auto"/>
                              </w:divBdr>
                              <w:divsChild>
                                <w:div w:id="1948005416">
                                  <w:marLeft w:val="0"/>
                                  <w:marRight w:val="0"/>
                                  <w:marTop w:val="0"/>
                                  <w:marBottom w:val="0"/>
                                  <w:divBdr>
                                    <w:top w:val="none" w:sz="0" w:space="0" w:color="auto"/>
                                    <w:left w:val="none" w:sz="0" w:space="0" w:color="auto"/>
                                    <w:bottom w:val="none" w:sz="0" w:space="0" w:color="auto"/>
                                    <w:right w:val="none" w:sz="0" w:space="0" w:color="auto"/>
                                  </w:divBdr>
                                </w:div>
                              </w:divsChild>
                            </w:div>
                            <w:div w:id="839975045">
                              <w:marLeft w:val="0"/>
                              <w:marRight w:val="0"/>
                              <w:marTop w:val="240"/>
                              <w:marBottom w:val="240"/>
                              <w:divBdr>
                                <w:top w:val="none" w:sz="0" w:space="0" w:color="auto"/>
                                <w:left w:val="none" w:sz="0" w:space="0" w:color="auto"/>
                                <w:bottom w:val="none" w:sz="0" w:space="0" w:color="auto"/>
                                <w:right w:val="none" w:sz="0" w:space="0" w:color="auto"/>
                              </w:divBdr>
                              <w:divsChild>
                                <w:div w:id="2077508644">
                                  <w:marLeft w:val="0"/>
                                  <w:marRight w:val="0"/>
                                  <w:marTop w:val="0"/>
                                  <w:marBottom w:val="0"/>
                                  <w:divBdr>
                                    <w:top w:val="none" w:sz="0" w:space="0" w:color="auto"/>
                                    <w:left w:val="none" w:sz="0" w:space="0" w:color="auto"/>
                                    <w:bottom w:val="none" w:sz="0" w:space="0" w:color="auto"/>
                                    <w:right w:val="none" w:sz="0" w:space="0" w:color="auto"/>
                                  </w:divBdr>
                                </w:div>
                              </w:divsChild>
                            </w:div>
                            <w:div w:id="101385665">
                              <w:marLeft w:val="0"/>
                              <w:marRight w:val="0"/>
                              <w:marTop w:val="360"/>
                              <w:marBottom w:val="450"/>
                              <w:divBdr>
                                <w:top w:val="none" w:sz="0" w:space="0" w:color="auto"/>
                                <w:left w:val="none" w:sz="0" w:space="0" w:color="auto"/>
                                <w:bottom w:val="none" w:sz="0" w:space="0" w:color="auto"/>
                                <w:right w:val="none" w:sz="0" w:space="0" w:color="auto"/>
                              </w:divBdr>
                              <w:divsChild>
                                <w:div w:id="894195401">
                                  <w:marLeft w:val="0"/>
                                  <w:marRight w:val="0"/>
                                  <w:marTop w:val="0"/>
                                  <w:marBottom w:val="0"/>
                                  <w:divBdr>
                                    <w:top w:val="none" w:sz="0" w:space="0" w:color="auto"/>
                                    <w:left w:val="none" w:sz="0" w:space="0" w:color="auto"/>
                                    <w:bottom w:val="single" w:sz="6" w:space="15" w:color="B8B9BA"/>
                                    <w:right w:val="none" w:sz="0" w:space="0" w:color="auto"/>
                                  </w:divBdr>
                                  <w:divsChild>
                                    <w:div w:id="1860968638">
                                      <w:marLeft w:val="0"/>
                                      <w:marRight w:val="0"/>
                                      <w:marTop w:val="0"/>
                                      <w:marBottom w:val="0"/>
                                      <w:divBdr>
                                        <w:top w:val="none" w:sz="0" w:space="0" w:color="auto"/>
                                        <w:left w:val="none" w:sz="0" w:space="0" w:color="auto"/>
                                        <w:bottom w:val="none" w:sz="0" w:space="0" w:color="auto"/>
                                        <w:right w:val="none" w:sz="0" w:space="0" w:color="auto"/>
                                      </w:divBdr>
                                    </w:div>
                                    <w:div w:id="363756116">
                                      <w:marLeft w:val="0"/>
                                      <w:marRight w:val="0"/>
                                      <w:marTop w:val="225"/>
                                      <w:marBottom w:val="0"/>
                                      <w:divBdr>
                                        <w:top w:val="none" w:sz="0" w:space="0" w:color="auto"/>
                                        <w:left w:val="none" w:sz="0" w:space="0" w:color="auto"/>
                                        <w:bottom w:val="none" w:sz="0" w:space="0" w:color="auto"/>
                                        <w:right w:val="none" w:sz="0" w:space="0" w:color="auto"/>
                                      </w:divBdr>
                                      <w:divsChild>
                                        <w:div w:id="618530166">
                                          <w:marLeft w:val="0"/>
                                          <w:marRight w:val="0"/>
                                          <w:marTop w:val="0"/>
                                          <w:marBottom w:val="0"/>
                                          <w:divBdr>
                                            <w:top w:val="none" w:sz="0" w:space="0" w:color="auto"/>
                                            <w:left w:val="none" w:sz="0" w:space="0" w:color="auto"/>
                                            <w:bottom w:val="none" w:sz="0" w:space="0" w:color="auto"/>
                                            <w:right w:val="none" w:sz="0" w:space="0" w:color="auto"/>
                                          </w:divBdr>
                                        </w:div>
                                      </w:divsChild>
                                    </w:div>
                                    <w:div w:id="532840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4449068">
                              <w:marLeft w:val="0"/>
                              <w:marRight w:val="0"/>
                              <w:marTop w:val="240"/>
                              <w:marBottom w:val="240"/>
                              <w:divBdr>
                                <w:top w:val="none" w:sz="0" w:space="0" w:color="auto"/>
                                <w:left w:val="none" w:sz="0" w:space="0" w:color="auto"/>
                                <w:bottom w:val="none" w:sz="0" w:space="0" w:color="auto"/>
                                <w:right w:val="none" w:sz="0" w:space="0" w:color="auto"/>
                              </w:divBdr>
                              <w:divsChild>
                                <w:div w:id="1370374007">
                                  <w:marLeft w:val="0"/>
                                  <w:marRight w:val="0"/>
                                  <w:marTop w:val="0"/>
                                  <w:marBottom w:val="0"/>
                                  <w:divBdr>
                                    <w:top w:val="none" w:sz="0" w:space="0" w:color="auto"/>
                                    <w:left w:val="none" w:sz="0" w:space="0" w:color="auto"/>
                                    <w:bottom w:val="none" w:sz="0" w:space="0" w:color="auto"/>
                                    <w:right w:val="none" w:sz="0" w:space="0" w:color="auto"/>
                                  </w:divBdr>
                                </w:div>
                              </w:divsChild>
                            </w:div>
                            <w:div w:id="1537156864">
                              <w:marLeft w:val="0"/>
                              <w:marRight w:val="0"/>
                              <w:marTop w:val="240"/>
                              <w:marBottom w:val="240"/>
                              <w:divBdr>
                                <w:top w:val="none" w:sz="0" w:space="0" w:color="auto"/>
                                <w:left w:val="none" w:sz="0" w:space="0" w:color="auto"/>
                                <w:bottom w:val="none" w:sz="0" w:space="0" w:color="auto"/>
                                <w:right w:val="none" w:sz="0" w:space="0" w:color="auto"/>
                              </w:divBdr>
                              <w:divsChild>
                                <w:div w:id="18478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49976">
      <w:bodyDiv w:val="1"/>
      <w:marLeft w:val="0"/>
      <w:marRight w:val="0"/>
      <w:marTop w:val="0"/>
      <w:marBottom w:val="0"/>
      <w:divBdr>
        <w:top w:val="none" w:sz="0" w:space="0" w:color="auto"/>
        <w:left w:val="none" w:sz="0" w:space="0" w:color="auto"/>
        <w:bottom w:val="none" w:sz="0" w:space="0" w:color="auto"/>
        <w:right w:val="none" w:sz="0" w:space="0" w:color="auto"/>
      </w:divBdr>
      <w:divsChild>
        <w:div w:id="1578444723">
          <w:marLeft w:val="0"/>
          <w:marRight w:val="0"/>
          <w:marTop w:val="0"/>
          <w:marBottom w:val="0"/>
          <w:divBdr>
            <w:top w:val="none" w:sz="0" w:space="0" w:color="auto"/>
            <w:left w:val="none" w:sz="0" w:space="0" w:color="auto"/>
            <w:bottom w:val="none" w:sz="0" w:space="0" w:color="auto"/>
            <w:right w:val="none" w:sz="0" w:space="0" w:color="auto"/>
          </w:divBdr>
          <w:divsChild>
            <w:div w:id="2099670283">
              <w:marLeft w:val="0"/>
              <w:marRight w:val="0"/>
              <w:marTop w:val="0"/>
              <w:marBottom w:val="0"/>
              <w:divBdr>
                <w:top w:val="none" w:sz="0" w:space="0" w:color="auto"/>
                <w:left w:val="none" w:sz="0" w:space="0" w:color="auto"/>
                <w:bottom w:val="none" w:sz="0" w:space="0" w:color="auto"/>
                <w:right w:val="none" w:sz="0" w:space="0" w:color="auto"/>
              </w:divBdr>
              <w:divsChild>
                <w:div w:id="1851991249">
                  <w:marLeft w:val="0"/>
                  <w:marRight w:val="0"/>
                  <w:marTop w:val="694"/>
                  <w:marBottom w:val="0"/>
                  <w:divBdr>
                    <w:top w:val="none" w:sz="0" w:space="0" w:color="auto"/>
                    <w:left w:val="none" w:sz="0" w:space="0" w:color="auto"/>
                    <w:bottom w:val="none" w:sz="0" w:space="0" w:color="auto"/>
                    <w:right w:val="none" w:sz="0" w:space="0" w:color="auto"/>
                  </w:divBdr>
                  <w:divsChild>
                    <w:div w:id="1858543641">
                      <w:marLeft w:val="0"/>
                      <w:marRight w:val="0"/>
                      <w:marTop w:val="0"/>
                      <w:marBottom w:val="0"/>
                      <w:divBdr>
                        <w:top w:val="none" w:sz="0" w:space="0" w:color="auto"/>
                        <w:left w:val="none" w:sz="0" w:space="0" w:color="auto"/>
                        <w:bottom w:val="none" w:sz="0" w:space="0" w:color="auto"/>
                        <w:right w:val="none" w:sz="0" w:space="0" w:color="auto"/>
                      </w:divBdr>
                      <w:divsChild>
                        <w:div w:id="1022240678">
                          <w:marLeft w:val="0"/>
                          <w:marRight w:val="0"/>
                          <w:marTop w:val="0"/>
                          <w:marBottom w:val="0"/>
                          <w:divBdr>
                            <w:top w:val="none" w:sz="0" w:space="0" w:color="auto"/>
                            <w:left w:val="none" w:sz="0" w:space="0" w:color="auto"/>
                            <w:bottom w:val="none" w:sz="0" w:space="0" w:color="auto"/>
                            <w:right w:val="none" w:sz="0" w:space="0" w:color="auto"/>
                          </w:divBdr>
                          <w:divsChild>
                            <w:div w:id="1134904323">
                              <w:marLeft w:val="0"/>
                              <w:marRight w:val="0"/>
                              <w:marTop w:val="0"/>
                              <w:marBottom w:val="0"/>
                              <w:divBdr>
                                <w:top w:val="none" w:sz="0" w:space="0" w:color="auto"/>
                                <w:left w:val="none" w:sz="0" w:space="0" w:color="auto"/>
                                <w:bottom w:val="none" w:sz="0" w:space="0" w:color="auto"/>
                                <w:right w:val="none" w:sz="0" w:space="0" w:color="auto"/>
                              </w:divBdr>
                            </w:div>
                          </w:divsChild>
                        </w:div>
                        <w:div w:id="704406669">
                          <w:marLeft w:val="0"/>
                          <w:marRight w:val="156"/>
                          <w:marTop w:val="0"/>
                          <w:marBottom w:val="0"/>
                          <w:divBdr>
                            <w:top w:val="none" w:sz="0" w:space="0" w:color="auto"/>
                            <w:left w:val="none" w:sz="0" w:space="0" w:color="auto"/>
                            <w:bottom w:val="none" w:sz="0" w:space="0" w:color="auto"/>
                            <w:right w:val="none" w:sz="0" w:space="0" w:color="auto"/>
                          </w:divBdr>
                        </w:div>
                        <w:div w:id="55011664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20067">
          <w:marLeft w:val="0"/>
          <w:marRight w:val="0"/>
          <w:marTop w:val="0"/>
          <w:marBottom w:val="0"/>
          <w:divBdr>
            <w:top w:val="none" w:sz="0" w:space="0" w:color="auto"/>
            <w:left w:val="none" w:sz="0" w:space="0" w:color="auto"/>
            <w:bottom w:val="none" w:sz="0" w:space="0" w:color="auto"/>
            <w:right w:val="none" w:sz="0" w:space="0" w:color="auto"/>
          </w:divBdr>
          <w:divsChild>
            <w:div w:id="581720148">
              <w:marLeft w:val="0"/>
              <w:marRight w:val="0"/>
              <w:marTop w:val="0"/>
              <w:marBottom w:val="0"/>
              <w:divBdr>
                <w:top w:val="none" w:sz="0" w:space="0" w:color="auto"/>
                <w:left w:val="none" w:sz="0" w:space="0" w:color="auto"/>
                <w:bottom w:val="none" w:sz="0" w:space="0" w:color="auto"/>
                <w:right w:val="none" w:sz="0" w:space="0" w:color="auto"/>
              </w:divBdr>
              <w:divsChild>
                <w:div w:id="1521971822">
                  <w:marLeft w:val="0"/>
                  <w:marRight w:val="0"/>
                  <w:marTop w:val="0"/>
                  <w:marBottom w:val="0"/>
                  <w:divBdr>
                    <w:top w:val="none" w:sz="0" w:space="0" w:color="auto"/>
                    <w:left w:val="none" w:sz="0" w:space="0" w:color="auto"/>
                    <w:bottom w:val="none" w:sz="0" w:space="0" w:color="auto"/>
                    <w:right w:val="none" w:sz="0" w:space="0" w:color="auto"/>
                  </w:divBdr>
                  <w:divsChild>
                    <w:div w:id="1269895045">
                      <w:marLeft w:val="0"/>
                      <w:marRight w:val="1735"/>
                      <w:marTop w:val="0"/>
                      <w:marBottom w:val="0"/>
                      <w:divBdr>
                        <w:top w:val="none" w:sz="0" w:space="0" w:color="auto"/>
                        <w:left w:val="none" w:sz="0" w:space="0" w:color="auto"/>
                        <w:bottom w:val="none" w:sz="0" w:space="0" w:color="auto"/>
                        <w:right w:val="none" w:sz="0" w:space="0" w:color="auto"/>
                      </w:divBdr>
                      <w:divsChild>
                        <w:div w:id="1489512986">
                          <w:marLeft w:val="0"/>
                          <w:marRight w:val="0"/>
                          <w:marTop w:val="694"/>
                          <w:marBottom w:val="694"/>
                          <w:divBdr>
                            <w:top w:val="none" w:sz="0" w:space="0" w:color="auto"/>
                            <w:left w:val="none" w:sz="0" w:space="0" w:color="auto"/>
                            <w:bottom w:val="none" w:sz="0" w:space="0" w:color="auto"/>
                            <w:right w:val="none" w:sz="0" w:space="0" w:color="auto"/>
                          </w:divBdr>
                          <w:divsChild>
                            <w:div w:id="250043774">
                              <w:marLeft w:val="0"/>
                              <w:marRight w:val="0"/>
                              <w:marTop w:val="0"/>
                              <w:marBottom w:val="347"/>
                              <w:divBdr>
                                <w:top w:val="none" w:sz="0" w:space="0" w:color="auto"/>
                                <w:left w:val="none" w:sz="0" w:space="0" w:color="auto"/>
                                <w:bottom w:val="none" w:sz="0" w:space="0" w:color="auto"/>
                                <w:right w:val="none" w:sz="0" w:space="0" w:color="auto"/>
                              </w:divBdr>
                            </w:div>
                            <w:div w:id="1365906535">
                              <w:marLeft w:val="0"/>
                              <w:marRight w:val="0"/>
                              <w:marTop w:val="347"/>
                              <w:marBottom w:val="347"/>
                              <w:divBdr>
                                <w:top w:val="none" w:sz="0" w:space="0" w:color="auto"/>
                                <w:left w:val="none" w:sz="0" w:space="0" w:color="auto"/>
                                <w:bottom w:val="none" w:sz="0" w:space="0" w:color="auto"/>
                                <w:right w:val="none" w:sz="0" w:space="0" w:color="auto"/>
                              </w:divBdr>
                            </w:div>
                            <w:div w:id="1044335294">
                              <w:marLeft w:val="0"/>
                              <w:marRight w:val="0"/>
                              <w:marTop w:val="347"/>
                              <w:marBottom w:val="694"/>
                              <w:divBdr>
                                <w:top w:val="single" w:sz="6" w:space="31" w:color="EB5D0B"/>
                                <w:left w:val="none" w:sz="0" w:space="0" w:color="auto"/>
                                <w:bottom w:val="single" w:sz="6" w:space="31" w:color="EB5D0B"/>
                                <w:right w:val="none" w:sz="0" w:space="0" w:color="auto"/>
                              </w:divBdr>
                            </w:div>
                            <w:div w:id="1225028070">
                              <w:marLeft w:val="0"/>
                              <w:marRight w:val="0"/>
                              <w:marTop w:val="278"/>
                              <w:marBottom w:val="278"/>
                              <w:divBdr>
                                <w:top w:val="none" w:sz="0" w:space="0" w:color="auto"/>
                                <w:left w:val="none" w:sz="0" w:space="0" w:color="auto"/>
                                <w:bottom w:val="none" w:sz="0" w:space="0" w:color="auto"/>
                                <w:right w:val="none" w:sz="0" w:space="0" w:color="auto"/>
                              </w:divBdr>
                              <w:divsChild>
                                <w:div w:id="1814058973">
                                  <w:marLeft w:val="0"/>
                                  <w:marRight w:val="0"/>
                                  <w:marTop w:val="0"/>
                                  <w:marBottom w:val="0"/>
                                  <w:divBdr>
                                    <w:top w:val="none" w:sz="0" w:space="0" w:color="auto"/>
                                    <w:left w:val="none" w:sz="0" w:space="0" w:color="auto"/>
                                    <w:bottom w:val="none" w:sz="0" w:space="0" w:color="auto"/>
                                    <w:right w:val="none" w:sz="0" w:space="0" w:color="auto"/>
                                  </w:divBdr>
                                </w:div>
                              </w:divsChild>
                            </w:div>
                            <w:div w:id="1866554179">
                              <w:marLeft w:val="0"/>
                              <w:marRight w:val="0"/>
                              <w:marTop w:val="278"/>
                              <w:marBottom w:val="278"/>
                              <w:divBdr>
                                <w:top w:val="none" w:sz="0" w:space="0" w:color="auto"/>
                                <w:left w:val="none" w:sz="0" w:space="0" w:color="auto"/>
                                <w:bottom w:val="none" w:sz="0" w:space="0" w:color="auto"/>
                                <w:right w:val="none" w:sz="0" w:space="0" w:color="auto"/>
                              </w:divBdr>
                              <w:divsChild>
                                <w:div w:id="536702803">
                                  <w:marLeft w:val="0"/>
                                  <w:marRight w:val="0"/>
                                  <w:marTop w:val="0"/>
                                  <w:marBottom w:val="0"/>
                                  <w:divBdr>
                                    <w:top w:val="none" w:sz="0" w:space="0" w:color="auto"/>
                                    <w:left w:val="none" w:sz="0" w:space="0" w:color="auto"/>
                                    <w:bottom w:val="none" w:sz="0" w:space="0" w:color="auto"/>
                                    <w:right w:val="none" w:sz="0" w:space="0" w:color="auto"/>
                                  </w:divBdr>
                                </w:div>
                              </w:divsChild>
                            </w:div>
                            <w:div w:id="299384278">
                              <w:marLeft w:val="0"/>
                              <w:marRight w:val="0"/>
                              <w:marTop w:val="278"/>
                              <w:marBottom w:val="278"/>
                              <w:divBdr>
                                <w:top w:val="none" w:sz="0" w:space="0" w:color="auto"/>
                                <w:left w:val="none" w:sz="0" w:space="0" w:color="auto"/>
                                <w:bottom w:val="none" w:sz="0" w:space="0" w:color="auto"/>
                                <w:right w:val="none" w:sz="0" w:space="0" w:color="auto"/>
                              </w:divBdr>
                              <w:divsChild>
                                <w:div w:id="1121455809">
                                  <w:marLeft w:val="0"/>
                                  <w:marRight w:val="0"/>
                                  <w:marTop w:val="0"/>
                                  <w:marBottom w:val="0"/>
                                  <w:divBdr>
                                    <w:top w:val="none" w:sz="0" w:space="0" w:color="auto"/>
                                    <w:left w:val="none" w:sz="0" w:space="0" w:color="auto"/>
                                    <w:bottom w:val="none" w:sz="0" w:space="0" w:color="auto"/>
                                    <w:right w:val="none" w:sz="0" w:space="0" w:color="auto"/>
                                  </w:divBdr>
                                </w:div>
                              </w:divsChild>
                            </w:div>
                            <w:div w:id="1768185971">
                              <w:marLeft w:val="0"/>
                              <w:marRight w:val="0"/>
                              <w:marTop w:val="278"/>
                              <w:marBottom w:val="278"/>
                              <w:divBdr>
                                <w:top w:val="none" w:sz="0" w:space="0" w:color="auto"/>
                                <w:left w:val="none" w:sz="0" w:space="0" w:color="auto"/>
                                <w:bottom w:val="none" w:sz="0" w:space="0" w:color="auto"/>
                                <w:right w:val="none" w:sz="0" w:space="0" w:color="auto"/>
                              </w:divBdr>
                              <w:divsChild>
                                <w:div w:id="1277298501">
                                  <w:marLeft w:val="0"/>
                                  <w:marRight w:val="0"/>
                                  <w:marTop w:val="0"/>
                                  <w:marBottom w:val="0"/>
                                  <w:divBdr>
                                    <w:top w:val="none" w:sz="0" w:space="0" w:color="auto"/>
                                    <w:left w:val="none" w:sz="0" w:space="0" w:color="auto"/>
                                    <w:bottom w:val="none" w:sz="0" w:space="0" w:color="auto"/>
                                    <w:right w:val="none" w:sz="0" w:space="0" w:color="auto"/>
                                  </w:divBdr>
                                </w:div>
                              </w:divsChild>
                            </w:div>
                            <w:div w:id="1375158255">
                              <w:marLeft w:val="0"/>
                              <w:marRight w:val="0"/>
                              <w:marTop w:val="416"/>
                              <w:marBottom w:val="520"/>
                              <w:divBdr>
                                <w:top w:val="none" w:sz="0" w:space="0" w:color="auto"/>
                                <w:left w:val="none" w:sz="0" w:space="0" w:color="auto"/>
                                <w:bottom w:val="none" w:sz="0" w:space="0" w:color="auto"/>
                                <w:right w:val="none" w:sz="0" w:space="0" w:color="auto"/>
                              </w:divBdr>
                              <w:divsChild>
                                <w:div w:id="1907565155">
                                  <w:marLeft w:val="0"/>
                                  <w:marRight w:val="0"/>
                                  <w:marTop w:val="0"/>
                                  <w:marBottom w:val="0"/>
                                  <w:divBdr>
                                    <w:top w:val="none" w:sz="0" w:space="0" w:color="auto"/>
                                    <w:left w:val="none" w:sz="0" w:space="0" w:color="auto"/>
                                    <w:bottom w:val="single" w:sz="6" w:space="17" w:color="B8B9BA"/>
                                    <w:right w:val="none" w:sz="0" w:space="0" w:color="auto"/>
                                  </w:divBdr>
                                  <w:divsChild>
                                    <w:div w:id="930358045">
                                      <w:marLeft w:val="0"/>
                                      <w:marRight w:val="0"/>
                                      <w:marTop w:val="0"/>
                                      <w:marBottom w:val="0"/>
                                      <w:divBdr>
                                        <w:top w:val="none" w:sz="0" w:space="0" w:color="auto"/>
                                        <w:left w:val="none" w:sz="0" w:space="0" w:color="auto"/>
                                        <w:bottom w:val="none" w:sz="0" w:space="0" w:color="auto"/>
                                        <w:right w:val="none" w:sz="0" w:space="0" w:color="auto"/>
                                      </w:divBdr>
                                    </w:div>
                                    <w:div w:id="2021620579">
                                      <w:marLeft w:val="0"/>
                                      <w:marRight w:val="0"/>
                                      <w:marTop w:val="260"/>
                                      <w:marBottom w:val="0"/>
                                      <w:divBdr>
                                        <w:top w:val="none" w:sz="0" w:space="0" w:color="auto"/>
                                        <w:left w:val="none" w:sz="0" w:space="0" w:color="auto"/>
                                        <w:bottom w:val="none" w:sz="0" w:space="0" w:color="auto"/>
                                        <w:right w:val="none" w:sz="0" w:space="0" w:color="auto"/>
                                      </w:divBdr>
                                      <w:divsChild>
                                        <w:div w:id="728958866">
                                          <w:marLeft w:val="0"/>
                                          <w:marRight w:val="0"/>
                                          <w:marTop w:val="0"/>
                                          <w:marBottom w:val="0"/>
                                          <w:divBdr>
                                            <w:top w:val="none" w:sz="0" w:space="0" w:color="auto"/>
                                            <w:left w:val="none" w:sz="0" w:space="0" w:color="auto"/>
                                            <w:bottom w:val="none" w:sz="0" w:space="0" w:color="auto"/>
                                            <w:right w:val="none" w:sz="0" w:space="0" w:color="auto"/>
                                          </w:divBdr>
                                        </w:div>
                                      </w:divsChild>
                                    </w:div>
                                    <w:div w:id="56479804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04501731">
                              <w:marLeft w:val="0"/>
                              <w:marRight w:val="0"/>
                              <w:marTop w:val="416"/>
                              <w:marBottom w:val="416"/>
                              <w:divBdr>
                                <w:top w:val="none" w:sz="0" w:space="0" w:color="auto"/>
                                <w:left w:val="none" w:sz="0" w:space="0" w:color="auto"/>
                                <w:bottom w:val="none" w:sz="0" w:space="0" w:color="auto"/>
                                <w:right w:val="none" w:sz="0" w:space="0" w:color="auto"/>
                              </w:divBdr>
                            </w:div>
                            <w:div w:id="403917788">
                              <w:marLeft w:val="0"/>
                              <w:marRight w:val="0"/>
                              <w:marTop w:val="278"/>
                              <w:marBottom w:val="278"/>
                              <w:divBdr>
                                <w:top w:val="none" w:sz="0" w:space="0" w:color="auto"/>
                                <w:left w:val="none" w:sz="0" w:space="0" w:color="auto"/>
                                <w:bottom w:val="none" w:sz="0" w:space="0" w:color="auto"/>
                                <w:right w:val="none" w:sz="0" w:space="0" w:color="auto"/>
                              </w:divBdr>
                              <w:divsChild>
                                <w:div w:id="445660875">
                                  <w:marLeft w:val="0"/>
                                  <w:marRight w:val="0"/>
                                  <w:marTop w:val="0"/>
                                  <w:marBottom w:val="0"/>
                                  <w:divBdr>
                                    <w:top w:val="none" w:sz="0" w:space="0" w:color="auto"/>
                                    <w:left w:val="none" w:sz="0" w:space="0" w:color="auto"/>
                                    <w:bottom w:val="none" w:sz="0" w:space="0" w:color="auto"/>
                                    <w:right w:val="none" w:sz="0" w:space="0" w:color="auto"/>
                                  </w:divBdr>
                                </w:div>
                              </w:divsChild>
                            </w:div>
                            <w:div w:id="841359281">
                              <w:marLeft w:val="0"/>
                              <w:marRight w:val="0"/>
                              <w:marTop w:val="278"/>
                              <w:marBottom w:val="278"/>
                              <w:divBdr>
                                <w:top w:val="none" w:sz="0" w:space="0" w:color="auto"/>
                                <w:left w:val="none" w:sz="0" w:space="0" w:color="auto"/>
                                <w:bottom w:val="none" w:sz="0" w:space="0" w:color="auto"/>
                                <w:right w:val="none" w:sz="0" w:space="0" w:color="auto"/>
                              </w:divBdr>
                              <w:divsChild>
                                <w:div w:id="1200781322">
                                  <w:marLeft w:val="0"/>
                                  <w:marRight w:val="0"/>
                                  <w:marTop w:val="0"/>
                                  <w:marBottom w:val="0"/>
                                  <w:divBdr>
                                    <w:top w:val="none" w:sz="0" w:space="0" w:color="auto"/>
                                    <w:left w:val="none" w:sz="0" w:space="0" w:color="auto"/>
                                    <w:bottom w:val="none" w:sz="0" w:space="0" w:color="auto"/>
                                    <w:right w:val="none" w:sz="0" w:space="0" w:color="auto"/>
                                  </w:divBdr>
                                </w:div>
                              </w:divsChild>
                            </w:div>
                            <w:div w:id="1154299658">
                              <w:marLeft w:val="0"/>
                              <w:marRight w:val="0"/>
                              <w:marTop w:val="278"/>
                              <w:marBottom w:val="278"/>
                              <w:divBdr>
                                <w:top w:val="none" w:sz="0" w:space="0" w:color="auto"/>
                                <w:left w:val="none" w:sz="0" w:space="0" w:color="auto"/>
                                <w:bottom w:val="none" w:sz="0" w:space="0" w:color="auto"/>
                                <w:right w:val="none" w:sz="0" w:space="0" w:color="auto"/>
                              </w:divBdr>
                              <w:divsChild>
                                <w:div w:id="1836260322">
                                  <w:marLeft w:val="0"/>
                                  <w:marRight w:val="0"/>
                                  <w:marTop w:val="0"/>
                                  <w:marBottom w:val="0"/>
                                  <w:divBdr>
                                    <w:top w:val="none" w:sz="0" w:space="0" w:color="auto"/>
                                    <w:left w:val="none" w:sz="0" w:space="0" w:color="auto"/>
                                    <w:bottom w:val="none" w:sz="0" w:space="0" w:color="auto"/>
                                    <w:right w:val="none" w:sz="0" w:space="0" w:color="auto"/>
                                  </w:divBdr>
                                </w:div>
                              </w:divsChild>
                            </w:div>
                            <w:div w:id="224534709">
                              <w:marLeft w:val="0"/>
                              <w:marRight w:val="0"/>
                              <w:marTop w:val="278"/>
                              <w:marBottom w:val="278"/>
                              <w:divBdr>
                                <w:top w:val="none" w:sz="0" w:space="0" w:color="auto"/>
                                <w:left w:val="none" w:sz="0" w:space="0" w:color="auto"/>
                                <w:bottom w:val="none" w:sz="0" w:space="0" w:color="auto"/>
                                <w:right w:val="none" w:sz="0" w:space="0" w:color="auto"/>
                              </w:divBdr>
                              <w:divsChild>
                                <w:div w:id="446853372">
                                  <w:marLeft w:val="0"/>
                                  <w:marRight w:val="0"/>
                                  <w:marTop w:val="0"/>
                                  <w:marBottom w:val="0"/>
                                  <w:divBdr>
                                    <w:top w:val="none" w:sz="0" w:space="0" w:color="auto"/>
                                    <w:left w:val="none" w:sz="0" w:space="0" w:color="auto"/>
                                    <w:bottom w:val="none" w:sz="0" w:space="0" w:color="auto"/>
                                    <w:right w:val="none" w:sz="0" w:space="0" w:color="auto"/>
                                  </w:divBdr>
                                </w:div>
                              </w:divsChild>
                            </w:div>
                            <w:div w:id="1887326719">
                              <w:marLeft w:val="0"/>
                              <w:marRight w:val="0"/>
                              <w:marTop w:val="278"/>
                              <w:marBottom w:val="278"/>
                              <w:divBdr>
                                <w:top w:val="none" w:sz="0" w:space="0" w:color="auto"/>
                                <w:left w:val="none" w:sz="0" w:space="0" w:color="auto"/>
                                <w:bottom w:val="none" w:sz="0" w:space="0" w:color="auto"/>
                                <w:right w:val="none" w:sz="0" w:space="0" w:color="auto"/>
                              </w:divBdr>
                              <w:divsChild>
                                <w:div w:id="1099057227">
                                  <w:marLeft w:val="0"/>
                                  <w:marRight w:val="0"/>
                                  <w:marTop w:val="0"/>
                                  <w:marBottom w:val="0"/>
                                  <w:divBdr>
                                    <w:top w:val="none" w:sz="0" w:space="0" w:color="auto"/>
                                    <w:left w:val="none" w:sz="0" w:space="0" w:color="auto"/>
                                    <w:bottom w:val="none" w:sz="0" w:space="0" w:color="auto"/>
                                    <w:right w:val="none" w:sz="0" w:space="0" w:color="auto"/>
                                  </w:divBdr>
                                </w:div>
                              </w:divsChild>
                            </w:div>
                            <w:div w:id="1434590363">
                              <w:marLeft w:val="0"/>
                              <w:marRight w:val="0"/>
                              <w:marTop w:val="278"/>
                              <w:marBottom w:val="278"/>
                              <w:divBdr>
                                <w:top w:val="none" w:sz="0" w:space="0" w:color="auto"/>
                                <w:left w:val="none" w:sz="0" w:space="0" w:color="auto"/>
                                <w:bottom w:val="none" w:sz="0" w:space="0" w:color="auto"/>
                                <w:right w:val="none" w:sz="0" w:space="0" w:color="auto"/>
                              </w:divBdr>
                              <w:divsChild>
                                <w:div w:id="1336423860">
                                  <w:marLeft w:val="0"/>
                                  <w:marRight w:val="0"/>
                                  <w:marTop w:val="0"/>
                                  <w:marBottom w:val="0"/>
                                  <w:divBdr>
                                    <w:top w:val="none" w:sz="0" w:space="0" w:color="auto"/>
                                    <w:left w:val="none" w:sz="0" w:space="0" w:color="auto"/>
                                    <w:bottom w:val="none" w:sz="0" w:space="0" w:color="auto"/>
                                    <w:right w:val="none" w:sz="0" w:space="0" w:color="auto"/>
                                  </w:divBdr>
                                </w:div>
                              </w:divsChild>
                            </w:div>
                            <w:div w:id="81688796">
                              <w:marLeft w:val="0"/>
                              <w:marRight w:val="0"/>
                              <w:marTop w:val="416"/>
                              <w:marBottom w:val="416"/>
                              <w:divBdr>
                                <w:top w:val="none" w:sz="0" w:space="0" w:color="auto"/>
                                <w:left w:val="none" w:sz="0" w:space="0" w:color="auto"/>
                                <w:bottom w:val="none" w:sz="0" w:space="0" w:color="auto"/>
                                <w:right w:val="none" w:sz="0" w:space="0" w:color="auto"/>
                              </w:divBdr>
                            </w:div>
                            <w:div w:id="71777141">
                              <w:marLeft w:val="0"/>
                              <w:marRight w:val="0"/>
                              <w:marTop w:val="278"/>
                              <w:marBottom w:val="278"/>
                              <w:divBdr>
                                <w:top w:val="none" w:sz="0" w:space="0" w:color="auto"/>
                                <w:left w:val="none" w:sz="0" w:space="0" w:color="auto"/>
                                <w:bottom w:val="none" w:sz="0" w:space="0" w:color="auto"/>
                                <w:right w:val="none" w:sz="0" w:space="0" w:color="auto"/>
                              </w:divBdr>
                              <w:divsChild>
                                <w:div w:id="880048847">
                                  <w:marLeft w:val="0"/>
                                  <w:marRight w:val="0"/>
                                  <w:marTop w:val="0"/>
                                  <w:marBottom w:val="0"/>
                                  <w:divBdr>
                                    <w:top w:val="none" w:sz="0" w:space="0" w:color="auto"/>
                                    <w:left w:val="none" w:sz="0" w:space="0" w:color="auto"/>
                                    <w:bottom w:val="none" w:sz="0" w:space="0" w:color="auto"/>
                                    <w:right w:val="none" w:sz="0" w:space="0" w:color="auto"/>
                                  </w:divBdr>
                                </w:div>
                              </w:divsChild>
                            </w:div>
                            <w:div w:id="587621410">
                              <w:marLeft w:val="0"/>
                              <w:marRight w:val="0"/>
                              <w:marTop w:val="416"/>
                              <w:marBottom w:val="520"/>
                              <w:divBdr>
                                <w:top w:val="none" w:sz="0" w:space="0" w:color="auto"/>
                                <w:left w:val="none" w:sz="0" w:space="0" w:color="auto"/>
                                <w:bottom w:val="none" w:sz="0" w:space="0" w:color="auto"/>
                                <w:right w:val="none" w:sz="0" w:space="0" w:color="auto"/>
                              </w:divBdr>
                              <w:divsChild>
                                <w:div w:id="1131525">
                                  <w:marLeft w:val="0"/>
                                  <w:marRight w:val="0"/>
                                  <w:marTop w:val="0"/>
                                  <w:marBottom w:val="0"/>
                                  <w:divBdr>
                                    <w:top w:val="none" w:sz="0" w:space="0" w:color="auto"/>
                                    <w:left w:val="none" w:sz="0" w:space="0" w:color="auto"/>
                                    <w:bottom w:val="single" w:sz="6" w:space="17" w:color="B8B9BA"/>
                                    <w:right w:val="none" w:sz="0" w:space="0" w:color="auto"/>
                                  </w:divBdr>
                                  <w:divsChild>
                                    <w:div w:id="235676574">
                                      <w:marLeft w:val="0"/>
                                      <w:marRight w:val="0"/>
                                      <w:marTop w:val="0"/>
                                      <w:marBottom w:val="0"/>
                                      <w:divBdr>
                                        <w:top w:val="none" w:sz="0" w:space="0" w:color="auto"/>
                                        <w:left w:val="none" w:sz="0" w:space="0" w:color="auto"/>
                                        <w:bottom w:val="none" w:sz="0" w:space="0" w:color="auto"/>
                                        <w:right w:val="none" w:sz="0" w:space="0" w:color="auto"/>
                                      </w:divBdr>
                                    </w:div>
                                    <w:div w:id="384571655">
                                      <w:marLeft w:val="0"/>
                                      <w:marRight w:val="0"/>
                                      <w:marTop w:val="260"/>
                                      <w:marBottom w:val="0"/>
                                      <w:divBdr>
                                        <w:top w:val="none" w:sz="0" w:space="0" w:color="auto"/>
                                        <w:left w:val="none" w:sz="0" w:space="0" w:color="auto"/>
                                        <w:bottom w:val="none" w:sz="0" w:space="0" w:color="auto"/>
                                        <w:right w:val="none" w:sz="0" w:space="0" w:color="auto"/>
                                      </w:divBdr>
                                      <w:divsChild>
                                        <w:div w:id="1698969955">
                                          <w:marLeft w:val="0"/>
                                          <w:marRight w:val="0"/>
                                          <w:marTop w:val="0"/>
                                          <w:marBottom w:val="0"/>
                                          <w:divBdr>
                                            <w:top w:val="none" w:sz="0" w:space="0" w:color="auto"/>
                                            <w:left w:val="none" w:sz="0" w:space="0" w:color="auto"/>
                                            <w:bottom w:val="none" w:sz="0" w:space="0" w:color="auto"/>
                                            <w:right w:val="none" w:sz="0" w:space="0" w:color="auto"/>
                                          </w:divBdr>
                                        </w:div>
                                      </w:divsChild>
                                    </w:div>
                                    <w:div w:id="658268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24566678">
                              <w:marLeft w:val="0"/>
                              <w:marRight w:val="0"/>
                              <w:marTop w:val="278"/>
                              <w:marBottom w:val="278"/>
                              <w:divBdr>
                                <w:top w:val="none" w:sz="0" w:space="0" w:color="auto"/>
                                <w:left w:val="none" w:sz="0" w:space="0" w:color="auto"/>
                                <w:bottom w:val="none" w:sz="0" w:space="0" w:color="auto"/>
                                <w:right w:val="none" w:sz="0" w:space="0" w:color="auto"/>
                              </w:divBdr>
                              <w:divsChild>
                                <w:div w:id="79186203">
                                  <w:marLeft w:val="0"/>
                                  <w:marRight w:val="0"/>
                                  <w:marTop w:val="0"/>
                                  <w:marBottom w:val="0"/>
                                  <w:divBdr>
                                    <w:top w:val="none" w:sz="0" w:space="0" w:color="auto"/>
                                    <w:left w:val="none" w:sz="0" w:space="0" w:color="auto"/>
                                    <w:bottom w:val="none" w:sz="0" w:space="0" w:color="auto"/>
                                    <w:right w:val="none" w:sz="0" w:space="0" w:color="auto"/>
                                  </w:divBdr>
                                </w:div>
                              </w:divsChild>
                            </w:div>
                            <w:div w:id="947083194">
                              <w:marLeft w:val="0"/>
                              <w:marRight w:val="0"/>
                              <w:marTop w:val="278"/>
                              <w:marBottom w:val="278"/>
                              <w:divBdr>
                                <w:top w:val="none" w:sz="0" w:space="0" w:color="auto"/>
                                <w:left w:val="none" w:sz="0" w:space="0" w:color="auto"/>
                                <w:bottom w:val="none" w:sz="0" w:space="0" w:color="auto"/>
                                <w:right w:val="none" w:sz="0" w:space="0" w:color="auto"/>
                              </w:divBdr>
                              <w:divsChild>
                                <w:div w:id="1057702538">
                                  <w:marLeft w:val="0"/>
                                  <w:marRight w:val="0"/>
                                  <w:marTop w:val="0"/>
                                  <w:marBottom w:val="0"/>
                                  <w:divBdr>
                                    <w:top w:val="none" w:sz="0" w:space="0" w:color="auto"/>
                                    <w:left w:val="none" w:sz="0" w:space="0" w:color="auto"/>
                                    <w:bottom w:val="none" w:sz="0" w:space="0" w:color="auto"/>
                                    <w:right w:val="none" w:sz="0" w:space="0" w:color="auto"/>
                                  </w:divBdr>
                                </w:div>
                              </w:divsChild>
                            </w:div>
                            <w:div w:id="1154293522">
                              <w:marLeft w:val="0"/>
                              <w:marRight w:val="0"/>
                              <w:marTop w:val="278"/>
                              <w:marBottom w:val="278"/>
                              <w:divBdr>
                                <w:top w:val="none" w:sz="0" w:space="0" w:color="auto"/>
                                <w:left w:val="none" w:sz="0" w:space="0" w:color="auto"/>
                                <w:bottom w:val="none" w:sz="0" w:space="0" w:color="auto"/>
                                <w:right w:val="none" w:sz="0" w:space="0" w:color="auto"/>
                              </w:divBdr>
                              <w:divsChild>
                                <w:div w:id="400055511">
                                  <w:marLeft w:val="0"/>
                                  <w:marRight w:val="0"/>
                                  <w:marTop w:val="0"/>
                                  <w:marBottom w:val="0"/>
                                  <w:divBdr>
                                    <w:top w:val="none" w:sz="0" w:space="0" w:color="auto"/>
                                    <w:left w:val="none" w:sz="0" w:space="0" w:color="auto"/>
                                    <w:bottom w:val="none" w:sz="0" w:space="0" w:color="auto"/>
                                    <w:right w:val="none" w:sz="0" w:space="0" w:color="auto"/>
                                  </w:divBdr>
                                </w:div>
                              </w:divsChild>
                            </w:div>
                            <w:div w:id="972634812">
                              <w:marLeft w:val="0"/>
                              <w:marRight w:val="0"/>
                              <w:marTop w:val="278"/>
                              <w:marBottom w:val="278"/>
                              <w:divBdr>
                                <w:top w:val="none" w:sz="0" w:space="0" w:color="auto"/>
                                <w:left w:val="none" w:sz="0" w:space="0" w:color="auto"/>
                                <w:bottom w:val="none" w:sz="0" w:space="0" w:color="auto"/>
                                <w:right w:val="none" w:sz="0" w:space="0" w:color="auto"/>
                              </w:divBdr>
                              <w:divsChild>
                                <w:div w:id="432937313">
                                  <w:marLeft w:val="0"/>
                                  <w:marRight w:val="0"/>
                                  <w:marTop w:val="0"/>
                                  <w:marBottom w:val="0"/>
                                  <w:divBdr>
                                    <w:top w:val="none" w:sz="0" w:space="0" w:color="auto"/>
                                    <w:left w:val="none" w:sz="0" w:space="0" w:color="auto"/>
                                    <w:bottom w:val="none" w:sz="0" w:space="0" w:color="auto"/>
                                    <w:right w:val="none" w:sz="0" w:space="0" w:color="auto"/>
                                  </w:divBdr>
                                </w:div>
                              </w:divsChild>
                            </w:div>
                            <w:div w:id="1637687419">
                              <w:marLeft w:val="0"/>
                              <w:marRight w:val="0"/>
                              <w:marTop w:val="278"/>
                              <w:marBottom w:val="278"/>
                              <w:divBdr>
                                <w:top w:val="none" w:sz="0" w:space="0" w:color="auto"/>
                                <w:left w:val="none" w:sz="0" w:space="0" w:color="auto"/>
                                <w:bottom w:val="none" w:sz="0" w:space="0" w:color="auto"/>
                                <w:right w:val="none" w:sz="0" w:space="0" w:color="auto"/>
                              </w:divBdr>
                              <w:divsChild>
                                <w:div w:id="1263295453">
                                  <w:marLeft w:val="0"/>
                                  <w:marRight w:val="0"/>
                                  <w:marTop w:val="0"/>
                                  <w:marBottom w:val="0"/>
                                  <w:divBdr>
                                    <w:top w:val="none" w:sz="0" w:space="0" w:color="auto"/>
                                    <w:left w:val="none" w:sz="0" w:space="0" w:color="auto"/>
                                    <w:bottom w:val="none" w:sz="0" w:space="0" w:color="auto"/>
                                    <w:right w:val="none" w:sz="0" w:space="0" w:color="auto"/>
                                  </w:divBdr>
                                </w:div>
                              </w:divsChild>
                            </w:div>
                            <w:div w:id="1796095035">
                              <w:marLeft w:val="0"/>
                              <w:marRight w:val="0"/>
                              <w:marTop w:val="278"/>
                              <w:marBottom w:val="278"/>
                              <w:divBdr>
                                <w:top w:val="none" w:sz="0" w:space="0" w:color="auto"/>
                                <w:left w:val="none" w:sz="0" w:space="0" w:color="auto"/>
                                <w:bottom w:val="none" w:sz="0" w:space="0" w:color="auto"/>
                                <w:right w:val="none" w:sz="0" w:space="0" w:color="auto"/>
                              </w:divBdr>
                              <w:divsChild>
                                <w:div w:id="381639949">
                                  <w:marLeft w:val="0"/>
                                  <w:marRight w:val="0"/>
                                  <w:marTop w:val="0"/>
                                  <w:marBottom w:val="0"/>
                                  <w:divBdr>
                                    <w:top w:val="none" w:sz="0" w:space="0" w:color="auto"/>
                                    <w:left w:val="none" w:sz="0" w:space="0" w:color="auto"/>
                                    <w:bottom w:val="none" w:sz="0" w:space="0" w:color="auto"/>
                                    <w:right w:val="none" w:sz="0" w:space="0" w:color="auto"/>
                                  </w:divBdr>
                                </w:div>
                              </w:divsChild>
                            </w:div>
                            <w:div w:id="728726359">
                              <w:marLeft w:val="0"/>
                              <w:marRight w:val="0"/>
                              <w:marTop w:val="278"/>
                              <w:marBottom w:val="278"/>
                              <w:divBdr>
                                <w:top w:val="none" w:sz="0" w:space="0" w:color="auto"/>
                                <w:left w:val="none" w:sz="0" w:space="0" w:color="auto"/>
                                <w:bottom w:val="none" w:sz="0" w:space="0" w:color="auto"/>
                                <w:right w:val="none" w:sz="0" w:space="0" w:color="auto"/>
                              </w:divBdr>
                              <w:divsChild>
                                <w:div w:id="8207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318470">
      <w:bodyDiv w:val="1"/>
      <w:marLeft w:val="0"/>
      <w:marRight w:val="0"/>
      <w:marTop w:val="0"/>
      <w:marBottom w:val="0"/>
      <w:divBdr>
        <w:top w:val="none" w:sz="0" w:space="0" w:color="auto"/>
        <w:left w:val="none" w:sz="0" w:space="0" w:color="auto"/>
        <w:bottom w:val="none" w:sz="0" w:space="0" w:color="auto"/>
        <w:right w:val="none" w:sz="0" w:space="0" w:color="auto"/>
      </w:divBdr>
      <w:divsChild>
        <w:div w:id="638876472">
          <w:marLeft w:val="0"/>
          <w:marRight w:val="0"/>
          <w:marTop w:val="0"/>
          <w:marBottom w:val="0"/>
          <w:divBdr>
            <w:top w:val="none" w:sz="0" w:space="0" w:color="auto"/>
            <w:left w:val="none" w:sz="0" w:space="0" w:color="auto"/>
            <w:bottom w:val="none" w:sz="0" w:space="0" w:color="auto"/>
            <w:right w:val="none" w:sz="0" w:space="0" w:color="auto"/>
          </w:divBdr>
          <w:divsChild>
            <w:div w:id="1503739632">
              <w:marLeft w:val="0"/>
              <w:marRight w:val="0"/>
              <w:marTop w:val="0"/>
              <w:marBottom w:val="0"/>
              <w:divBdr>
                <w:top w:val="none" w:sz="0" w:space="0" w:color="auto"/>
                <w:left w:val="none" w:sz="0" w:space="0" w:color="auto"/>
                <w:bottom w:val="none" w:sz="0" w:space="0" w:color="auto"/>
                <w:right w:val="none" w:sz="0" w:space="0" w:color="auto"/>
              </w:divBdr>
              <w:divsChild>
                <w:div w:id="1445268436">
                  <w:marLeft w:val="0"/>
                  <w:marRight w:val="0"/>
                  <w:marTop w:val="600"/>
                  <w:marBottom w:val="0"/>
                  <w:divBdr>
                    <w:top w:val="none" w:sz="0" w:space="0" w:color="auto"/>
                    <w:left w:val="none" w:sz="0" w:space="0" w:color="auto"/>
                    <w:bottom w:val="none" w:sz="0" w:space="0" w:color="auto"/>
                    <w:right w:val="none" w:sz="0" w:space="0" w:color="auto"/>
                  </w:divBdr>
                  <w:divsChild>
                    <w:div w:id="318848503">
                      <w:marLeft w:val="0"/>
                      <w:marRight w:val="0"/>
                      <w:marTop w:val="0"/>
                      <w:marBottom w:val="0"/>
                      <w:divBdr>
                        <w:top w:val="none" w:sz="0" w:space="0" w:color="auto"/>
                        <w:left w:val="none" w:sz="0" w:space="0" w:color="auto"/>
                        <w:bottom w:val="none" w:sz="0" w:space="0" w:color="auto"/>
                        <w:right w:val="none" w:sz="0" w:space="0" w:color="auto"/>
                      </w:divBdr>
                      <w:divsChild>
                        <w:div w:id="1336952907">
                          <w:marLeft w:val="0"/>
                          <w:marRight w:val="0"/>
                          <w:marTop w:val="0"/>
                          <w:marBottom w:val="0"/>
                          <w:divBdr>
                            <w:top w:val="none" w:sz="0" w:space="0" w:color="auto"/>
                            <w:left w:val="none" w:sz="0" w:space="0" w:color="auto"/>
                            <w:bottom w:val="none" w:sz="0" w:space="0" w:color="auto"/>
                            <w:right w:val="none" w:sz="0" w:space="0" w:color="auto"/>
                          </w:divBdr>
                          <w:divsChild>
                            <w:div w:id="9379874">
                              <w:marLeft w:val="0"/>
                              <w:marRight w:val="0"/>
                              <w:marTop w:val="0"/>
                              <w:marBottom w:val="0"/>
                              <w:divBdr>
                                <w:top w:val="none" w:sz="0" w:space="0" w:color="auto"/>
                                <w:left w:val="none" w:sz="0" w:space="0" w:color="auto"/>
                                <w:bottom w:val="none" w:sz="0" w:space="0" w:color="auto"/>
                                <w:right w:val="none" w:sz="0" w:space="0" w:color="auto"/>
                              </w:divBdr>
                            </w:div>
                          </w:divsChild>
                        </w:div>
                        <w:div w:id="2004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6648">
          <w:marLeft w:val="0"/>
          <w:marRight w:val="0"/>
          <w:marTop w:val="0"/>
          <w:marBottom w:val="0"/>
          <w:divBdr>
            <w:top w:val="none" w:sz="0" w:space="0" w:color="auto"/>
            <w:left w:val="none" w:sz="0" w:space="0" w:color="auto"/>
            <w:bottom w:val="none" w:sz="0" w:space="0" w:color="auto"/>
            <w:right w:val="none" w:sz="0" w:space="0" w:color="auto"/>
          </w:divBdr>
          <w:divsChild>
            <w:div w:id="608975667">
              <w:marLeft w:val="0"/>
              <w:marRight w:val="0"/>
              <w:marTop w:val="0"/>
              <w:marBottom w:val="0"/>
              <w:divBdr>
                <w:top w:val="none" w:sz="0" w:space="0" w:color="auto"/>
                <w:left w:val="none" w:sz="0" w:space="0" w:color="auto"/>
                <w:bottom w:val="none" w:sz="0" w:space="0" w:color="auto"/>
                <w:right w:val="none" w:sz="0" w:space="0" w:color="auto"/>
              </w:divBdr>
              <w:divsChild>
                <w:div w:id="301156301">
                  <w:marLeft w:val="0"/>
                  <w:marRight w:val="0"/>
                  <w:marTop w:val="0"/>
                  <w:marBottom w:val="0"/>
                  <w:divBdr>
                    <w:top w:val="none" w:sz="0" w:space="0" w:color="auto"/>
                    <w:left w:val="none" w:sz="0" w:space="0" w:color="auto"/>
                    <w:bottom w:val="none" w:sz="0" w:space="0" w:color="auto"/>
                    <w:right w:val="none" w:sz="0" w:space="0" w:color="auto"/>
                  </w:divBdr>
                  <w:divsChild>
                    <w:div w:id="872771886">
                      <w:marLeft w:val="0"/>
                      <w:marRight w:val="1500"/>
                      <w:marTop w:val="0"/>
                      <w:marBottom w:val="0"/>
                      <w:divBdr>
                        <w:top w:val="none" w:sz="0" w:space="0" w:color="auto"/>
                        <w:left w:val="none" w:sz="0" w:space="0" w:color="auto"/>
                        <w:bottom w:val="none" w:sz="0" w:space="0" w:color="auto"/>
                        <w:right w:val="none" w:sz="0" w:space="0" w:color="auto"/>
                      </w:divBdr>
                      <w:divsChild>
                        <w:div w:id="458260050">
                          <w:marLeft w:val="0"/>
                          <w:marRight w:val="0"/>
                          <w:marTop w:val="600"/>
                          <w:marBottom w:val="600"/>
                          <w:divBdr>
                            <w:top w:val="none" w:sz="0" w:space="0" w:color="auto"/>
                            <w:left w:val="none" w:sz="0" w:space="0" w:color="auto"/>
                            <w:bottom w:val="none" w:sz="0" w:space="0" w:color="auto"/>
                            <w:right w:val="none" w:sz="0" w:space="0" w:color="auto"/>
                          </w:divBdr>
                          <w:divsChild>
                            <w:div w:id="1139345895">
                              <w:marLeft w:val="0"/>
                              <w:marRight w:val="0"/>
                              <w:marTop w:val="0"/>
                              <w:marBottom w:val="300"/>
                              <w:divBdr>
                                <w:top w:val="none" w:sz="0" w:space="0" w:color="auto"/>
                                <w:left w:val="none" w:sz="0" w:space="0" w:color="auto"/>
                                <w:bottom w:val="none" w:sz="0" w:space="0" w:color="auto"/>
                                <w:right w:val="none" w:sz="0" w:space="0" w:color="auto"/>
                              </w:divBdr>
                            </w:div>
                            <w:div w:id="1821849895">
                              <w:marLeft w:val="0"/>
                              <w:marRight w:val="0"/>
                              <w:marTop w:val="300"/>
                              <w:marBottom w:val="300"/>
                              <w:divBdr>
                                <w:top w:val="none" w:sz="0" w:space="0" w:color="auto"/>
                                <w:left w:val="none" w:sz="0" w:space="0" w:color="auto"/>
                                <w:bottom w:val="none" w:sz="0" w:space="0" w:color="auto"/>
                                <w:right w:val="none" w:sz="0" w:space="0" w:color="auto"/>
                              </w:divBdr>
                            </w:div>
                            <w:div w:id="356581391">
                              <w:marLeft w:val="0"/>
                              <w:marRight w:val="0"/>
                              <w:marTop w:val="300"/>
                              <w:marBottom w:val="600"/>
                              <w:divBdr>
                                <w:top w:val="single" w:sz="6" w:space="30" w:color="EB5D0B"/>
                                <w:left w:val="none" w:sz="0" w:space="0" w:color="auto"/>
                                <w:bottom w:val="single" w:sz="6" w:space="30" w:color="EB5D0B"/>
                                <w:right w:val="none" w:sz="0" w:space="0" w:color="auto"/>
                              </w:divBdr>
                            </w:div>
                            <w:div w:id="1823231715">
                              <w:marLeft w:val="0"/>
                              <w:marRight w:val="0"/>
                              <w:marTop w:val="240"/>
                              <w:marBottom w:val="240"/>
                              <w:divBdr>
                                <w:top w:val="none" w:sz="0" w:space="0" w:color="auto"/>
                                <w:left w:val="none" w:sz="0" w:space="0" w:color="auto"/>
                                <w:bottom w:val="none" w:sz="0" w:space="0" w:color="auto"/>
                                <w:right w:val="none" w:sz="0" w:space="0" w:color="auto"/>
                              </w:divBdr>
                              <w:divsChild>
                                <w:div w:id="1217397042">
                                  <w:marLeft w:val="0"/>
                                  <w:marRight w:val="0"/>
                                  <w:marTop w:val="0"/>
                                  <w:marBottom w:val="0"/>
                                  <w:divBdr>
                                    <w:top w:val="none" w:sz="0" w:space="0" w:color="auto"/>
                                    <w:left w:val="none" w:sz="0" w:space="0" w:color="auto"/>
                                    <w:bottom w:val="none" w:sz="0" w:space="0" w:color="auto"/>
                                    <w:right w:val="none" w:sz="0" w:space="0" w:color="auto"/>
                                  </w:divBdr>
                                </w:div>
                              </w:divsChild>
                            </w:div>
                            <w:div w:id="1336568578">
                              <w:marLeft w:val="0"/>
                              <w:marRight w:val="0"/>
                              <w:marTop w:val="240"/>
                              <w:marBottom w:val="240"/>
                              <w:divBdr>
                                <w:top w:val="none" w:sz="0" w:space="0" w:color="auto"/>
                                <w:left w:val="none" w:sz="0" w:space="0" w:color="auto"/>
                                <w:bottom w:val="none" w:sz="0" w:space="0" w:color="auto"/>
                                <w:right w:val="none" w:sz="0" w:space="0" w:color="auto"/>
                              </w:divBdr>
                              <w:divsChild>
                                <w:div w:id="2131782635">
                                  <w:marLeft w:val="0"/>
                                  <w:marRight w:val="0"/>
                                  <w:marTop w:val="0"/>
                                  <w:marBottom w:val="0"/>
                                  <w:divBdr>
                                    <w:top w:val="none" w:sz="0" w:space="0" w:color="auto"/>
                                    <w:left w:val="none" w:sz="0" w:space="0" w:color="auto"/>
                                    <w:bottom w:val="none" w:sz="0" w:space="0" w:color="auto"/>
                                    <w:right w:val="none" w:sz="0" w:space="0" w:color="auto"/>
                                  </w:divBdr>
                                </w:div>
                              </w:divsChild>
                            </w:div>
                            <w:div w:id="1382049378">
                              <w:marLeft w:val="0"/>
                              <w:marRight w:val="0"/>
                              <w:marTop w:val="240"/>
                              <w:marBottom w:val="240"/>
                              <w:divBdr>
                                <w:top w:val="none" w:sz="0" w:space="0" w:color="auto"/>
                                <w:left w:val="none" w:sz="0" w:space="0" w:color="auto"/>
                                <w:bottom w:val="none" w:sz="0" w:space="0" w:color="auto"/>
                                <w:right w:val="none" w:sz="0" w:space="0" w:color="auto"/>
                              </w:divBdr>
                              <w:divsChild>
                                <w:div w:id="1106193126">
                                  <w:marLeft w:val="0"/>
                                  <w:marRight w:val="0"/>
                                  <w:marTop w:val="0"/>
                                  <w:marBottom w:val="0"/>
                                  <w:divBdr>
                                    <w:top w:val="none" w:sz="0" w:space="0" w:color="auto"/>
                                    <w:left w:val="none" w:sz="0" w:space="0" w:color="auto"/>
                                    <w:bottom w:val="none" w:sz="0" w:space="0" w:color="auto"/>
                                    <w:right w:val="none" w:sz="0" w:space="0" w:color="auto"/>
                                  </w:divBdr>
                                </w:div>
                              </w:divsChild>
                            </w:div>
                            <w:div w:id="1745763473">
                              <w:marLeft w:val="0"/>
                              <w:marRight w:val="0"/>
                              <w:marTop w:val="360"/>
                              <w:marBottom w:val="450"/>
                              <w:divBdr>
                                <w:top w:val="none" w:sz="0" w:space="0" w:color="auto"/>
                                <w:left w:val="none" w:sz="0" w:space="0" w:color="auto"/>
                                <w:bottom w:val="none" w:sz="0" w:space="0" w:color="auto"/>
                                <w:right w:val="none" w:sz="0" w:space="0" w:color="auto"/>
                              </w:divBdr>
                              <w:divsChild>
                                <w:div w:id="933629445">
                                  <w:marLeft w:val="0"/>
                                  <w:marRight w:val="0"/>
                                  <w:marTop w:val="0"/>
                                  <w:marBottom w:val="0"/>
                                  <w:divBdr>
                                    <w:top w:val="none" w:sz="0" w:space="0" w:color="auto"/>
                                    <w:left w:val="none" w:sz="0" w:space="0" w:color="auto"/>
                                    <w:bottom w:val="single" w:sz="6" w:space="15" w:color="B8B9BA"/>
                                    <w:right w:val="none" w:sz="0" w:space="0" w:color="auto"/>
                                  </w:divBdr>
                                  <w:divsChild>
                                    <w:div w:id="1429932643">
                                      <w:marLeft w:val="0"/>
                                      <w:marRight w:val="0"/>
                                      <w:marTop w:val="0"/>
                                      <w:marBottom w:val="0"/>
                                      <w:divBdr>
                                        <w:top w:val="none" w:sz="0" w:space="0" w:color="auto"/>
                                        <w:left w:val="none" w:sz="0" w:space="0" w:color="auto"/>
                                        <w:bottom w:val="none" w:sz="0" w:space="0" w:color="auto"/>
                                        <w:right w:val="none" w:sz="0" w:space="0" w:color="auto"/>
                                      </w:divBdr>
                                    </w:div>
                                    <w:div w:id="1045524417">
                                      <w:marLeft w:val="0"/>
                                      <w:marRight w:val="0"/>
                                      <w:marTop w:val="225"/>
                                      <w:marBottom w:val="0"/>
                                      <w:divBdr>
                                        <w:top w:val="none" w:sz="0" w:space="0" w:color="auto"/>
                                        <w:left w:val="none" w:sz="0" w:space="0" w:color="auto"/>
                                        <w:bottom w:val="none" w:sz="0" w:space="0" w:color="auto"/>
                                        <w:right w:val="none" w:sz="0" w:space="0" w:color="auto"/>
                                      </w:divBdr>
                                      <w:divsChild>
                                        <w:div w:id="312373211">
                                          <w:marLeft w:val="0"/>
                                          <w:marRight w:val="0"/>
                                          <w:marTop w:val="0"/>
                                          <w:marBottom w:val="0"/>
                                          <w:divBdr>
                                            <w:top w:val="none" w:sz="0" w:space="0" w:color="auto"/>
                                            <w:left w:val="none" w:sz="0" w:space="0" w:color="auto"/>
                                            <w:bottom w:val="none" w:sz="0" w:space="0" w:color="auto"/>
                                            <w:right w:val="none" w:sz="0" w:space="0" w:color="auto"/>
                                          </w:divBdr>
                                        </w:div>
                                      </w:divsChild>
                                    </w:div>
                                    <w:div w:id="173481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2336706">
                              <w:marLeft w:val="0"/>
                              <w:marRight w:val="0"/>
                              <w:marTop w:val="240"/>
                              <w:marBottom w:val="240"/>
                              <w:divBdr>
                                <w:top w:val="none" w:sz="0" w:space="0" w:color="auto"/>
                                <w:left w:val="none" w:sz="0" w:space="0" w:color="auto"/>
                                <w:bottom w:val="none" w:sz="0" w:space="0" w:color="auto"/>
                                <w:right w:val="none" w:sz="0" w:space="0" w:color="auto"/>
                              </w:divBdr>
                              <w:divsChild>
                                <w:div w:id="523711824">
                                  <w:marLeft w:val="0"/>
                                  <w:marRight w:val="0"/>
                                  <w:marTop w:val="0"/>
                                  <w:marBottom w:val="0"/>
                                  <w:divBdr>
                                    <w:top w:val="none" w:sz="0" w:space="0" w:color="auto"/>
                                    <w:left w:val="none" w:sz="0" w:space="0" w:color="auto"/>
                                    <w:bottom w:val="none" w:sz="0" w:space="0" w:color="auto"/>
                                    <w:right w:val="none" w:sz="0" w:space="0" w:color="auto"/>
                                  </w:divBdr>
                                </w:div>
                              </w:divsChild>
                            </w:div>
                            <w:div w:id="1110859796">
                              <w:marLeft w:val="0"/>
                              <w:marRight w:val="0"/>
                              <w:marTop w:val="0"/>
                              <w:marBottom w:val="0"/>
                              <w:divBdr>
                                <w:top w:val="none" w:sz="0" w:space="0" w:color="auto"/>
                                <w:left w:val="none" w:sz="0" w:space="0" w:color="auto"/>
                                <w:bottom w:val="none" w:sz="0" w:space="0" w:color="auto"/>
                                <w:right w:val="none" w:sz="0" w:space="0" w:color="auto"/>
                              </w:divBdr>
                              <w:divsChild>
                                <w:div w:id="615137433">
                                  <w:marLeft w:val="0"/>
                                  <w:marRight w:val="0"/>
                                  <w:marTop w:val="0"/>
                                  <w:marBottom w:val="0"/>
                                  <w:divBdr>
                                    <w:top w:val="none" w:sz="0" w:space="0" w:color="auto"/>
                                    <w:left w:val="none" w:sz="0" w:space="0" w:color="auto"/>
                                    <w:bottom w:val="none" w:sz="0" w:space="0" w:color="auto"/>
                                    <w:right w:val="none" w:sz="0" w:space="0" w:color="auto"/>
                                  </w:divBdr>
                                  <w:divsChild>
                                    <w:div w:id="20018532">
                                      <w:marLeft w:val="0"/>
                                      <w:marRight w:val="0"/>
                                      <w:marTop w:val="0"/>
                                      <w:marBottom w:val="0"/>
                                      <w:divBdr>
                                        <w:top w:val="none" w:sz="0" w:space="0" w:color="auto"/>
                                        <w:left w:val="none" w:sz="0" w:space="0" w:color="auto"/>
                                        <w:bottom w:val="none" w:sz="0" w:space="0" w:color="auto"/>
                                        <w:right w:val="none" w:sz="0" w:space="0" w:color="auto"/>
                                      </w:divBdr>
                                      <w:divsChild>
                                        <w:div w:id="197665731">
                                          <w:marLeft w:val="0"/>
                                          <w:marRight w:val="0"/>
                                          <w:marTop w:val="0"/>
                                          <w:marBottom w:val="0"/>
                                          <w:divBdr>
                                            <w:top w:val="none" w:sz="0" w:space="0" w:color="auto"/>
                                            <w:left w:val="none" w:sz="0" w:space="0" w:color="auto"/>
                                            <w:bottom w:val="none" w:sz="0" w:space="0" w:color="auto"/>
                                            <w:right w:val="none" w:sz="0" w:space="0" w:color="auto"/>
                                          </w:divBdr>
                                          <w:divsChild>
                                            <w:div w:id="2120369854">
                                              <w:marLeft w:val="0"/>
                                              <w:marRight w:val="0"/>
                                              <w:marTop w:val="0"/>
                                              <w:marBottom w:val="0"/>
                                              <w:divBdr>
                                                <w:top w:val="none" w:sz="0" w:space="0" w:color="auto"/>
                                                <w:left w:val="none" w:sz="0" w:space="0" w:color="auto"/>
                                                <w:bottom w:val="none" w:sz="0" w:space="0" w:color="auto"/>
                                                <w:right w:val="none" w:sz="0" w:space="0" w:color="auto"/>
                                              </w:divBdr>
                                              <w:divsChild>
                                                <w:div w:id="1957179398">
                                                  <w:marLeft w:val="0"/>
                                                  <w:marRight w:val="0"/>
                                                  <w:marTop w:val="0"/>
                                                  <w:marBottom w:val="0"/>
                                                  <w:divBdr>
                                                    <w:top w:val="none" w:sz="0" w:space="0" w:color="auto"/>
                                                    <w:left w:val="none" w:sz="0" w:space="0" w:color="auto"/>
                                                    <w:bottom w:val="none" w:sz="0" w:space="0" w:color="auto"/>
                                                    <w:right w:val="none" w:sz="0" w:space="0" w:color="auto"/>
                                                  </w:divBdr>
                                                  <w:divsChild>
                                                    <w:div w:id="1921140921">
                                                      <w:marLeft w:val="0"/>
                                                      <w:marRight w:val="0"/>
                                                      <w:marTop w:val="0"/>
                                                      <w:marBottom w:val="0"/>
                                                      <w:divBdr>
                                                        <w:top w:val="none" w:sz="0" w:space="0" w:color="auto"/>
                                                        <w:left w:val="none" w:sz="0" w:space="0" w:color="auto"/>
                                                        <w:bottom w:val="none" w:sz="0" w:space="0" w:color="auto"/>
                                                        <w:right w:val="none" w:sz="0" w:space="0" w:color="auto"/>
                                                      </w:divBdr>
                                                      <w:divsChild>
                                                        <w:div w:id="1310018028">
                                                          <w:marLeft w:val="0"/>
                                                          <w:marRight w:val="0"/>
                                                          <w:marTop w:val="0"/>
                                                          <w:marBottom w:val="0"/>
                                                          <w:divBdr>
                                                            <w:top w:val="none" w:sz="0" w:space="0" w:color="auto"/>
                                                            <w:left w:val="none" w:sz="0" w:space="0" w:color="auto"/>
                                                            <w:bottom w:val="none" w:sz="0" w:space="0" w:color="auto"/>
                                                            <w:right w:val="none" w:sz="0" w:space="0" w:color="auto"/>
                                                          </w:divBdr>
                                                          <w:divsChild>
                                                            <w:div w:id="582763290">
                                                              <w:marLeft w:val="0"/>
                                                              <w:marRight w:val="0"/>
                                                              <w:marTop w:val="0"/>
                                                              <w:marBottom w:val="0"/>
                                                              <w:divBdr>
                                                                <w:top w:val="none" w:sz="0" w:space="0" w:color="auto"/>
                                                                <w:left w:val="none" w:sz="0" w:space="0" w:color="auto"/>
                                                                <w:bottom w:val="none" w:sz="0" w:space="0" w:color="auto"/>
                                                                <w:right w:val="none" w:sz="0" w:space="0" w:color="auto"/>
                                                              </w:divBdr>
                                                              <w:divsChild>
                                                                <w:div w:id="1835680757">
                                                                  <w:marLeft w:val="0"/>
                                                                  <w:marRight w:val="0"/>
                                                                  <w:marTop w:val="0"/>
                                                                  <w:marBottom w:val="0"/>
                                                                  <w:divBdr>
                                                                    <w:top w:val="none" w:sz="0" w:space="0" w:color="auto"/>
                                                                    <w:left w:val="none" w:sz="0" w:space="0" w:color="auto"/>
                                                                    <w:bottom w:val="none" w:sz="0" w:space="0" w:color="auto"/>
                                                                    <w:right w:val="none" w:sz="0" w:space="0" w:color="auto"/>
                                                                  </w:divBdr>
                                                                  <w:divsChild>
                                                                    <w:div w:id="1721246445">
                                                                      <w:marLeft w:val="0"/>
                                                                      <w:marRight w:val="0"/>
                                                                      <w:marTop w:val="0"/>
                                                                      <w:marBottom w:val="0"/>
                                                                      <w:divBdr>
                                                                        <w:top w:val="none" w:sz="0" w:space="0" w:color="auto"/>
                                                                        <w:left w:val="none" w:sz="0" w:space="0" w:color="auto"/>
                                                                        <w:bottom w:val="none" w:sz="0" w:space="0" w:color="auto"/>
                                                                        <w:right w:val="none" w:sz="0" w:space="0" w:color="auto"/>
                                                                      </w:divBdr>
                                                                      <w:divsChild>
                                                                        <w:div w:id="1972860890">
                                                                          <w:marLeft w:val="0"/>
                                                                          <w:marRight w:val="0"/>
                                                                          <w:marTop w:val="0"/>
                                                                          <w:marBottom w:val="0"/>
                                                                          <w:divBdr>
                                                                            <w:top w:val="none" w:sz="0" w:space="0" w:color="auto"/>
                                                                            <w:left w:val="none" w:sz="0" w:space="0" w:color="auto"/>
                                                                            <w:bottom w:val="none" w:sz="0" w:space="0" w:color="auto"/>
                                                                            <w:right w:val="none" w:sz="0" w:space="0" w:color="auto"/>
                                                                          </w:divBdr>
                                                                          <w:divsChild>
                                                                            <w:div w:id="89815352">
                                                                              <w:marLeft w:val="0"/>
                                                                              <w:marRight w:val="0"/>
                                                                              <w:marTop w:val="180"/>
                                                                              <w:marBottom w:val="180"/>
                                                                              <w:divBdr>
                                                                                <w:top w:val="none" w:sz="0" w:space="0" w:color="auto"/>
                                                                                <w:left w:val="none" w:sz="0" w:space="0" w:color="auto"/>
                                                                                <w:bottom w:val="none" w:sz="0" w:space="0" w:color="auto"/>
                                                                                <w:right w:val="none" w:sz="0" w:space="0" w:color="auto"/>
                                                                              </w:divBdr>
                                                                              <w:divsChild>
                                                                                <w:div w:id="1426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3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266597">
                              <w:marLeft w:val="0"/>
                              <w:marRight w:val="0"/>
                              <w:marTop w:val="240"/>
                              <w:marBottom w:val="240"/>
                              <w:divBdr>
                                <w:top w:val="none" w:sz="0" w:space="0" w:color="auto"/>
                                <w:left w:val="none" w:sz="0" w:space="0" w:color="auto"/>
                                <w:bottom w:val="none" w:sz="0" w:space="0" w:color="auto"/>
                                <w:right w:val="none" w:sz="0" w:space="0" w:color="auto"/>
                              </w:divBdr>
                              <w:divsChild>
                                <w:div w:id="40524546">
                                  <w:marLeft w:val="0"/>
                                  <w:marRight w:val="0"/>
                                  <w:marTop w:val="0"/>
                                  <w:marBottom w:val="0"/>
                                  <w:divBdr>
                                    <w:top w:val="none" w:sz="0" w:space="0" w:color="auto"/>
                                    <w:left w:val="none" w:sz="0" w:space="0" w:color="auto"/>
                                    <w:bottom w:val="none" w:sz="0" w:space="0" w:color="auto"/>
                                    <w:right w:val="none" w:sz="0" w:space="0" w:color="auto"/>
                                  </w:divBdr>
                                </w:div>
                              </w:divsChild>
                            </w:div>
                            <w:div w:id="1985043086">
                              <w:marLeft w:val="0"/>
                              <w:marRight w:val="0"/>
                              <w:marTop w:val="240"/>
                              <w:marBottom w:val="240"/>
                              <w:divBdr>
                                <w:top w:val="none" w:sz="0" w:space="0" w:color="auto"/>
                                <w:left w:val="none" w:sz="0" w:space="0" w:color="auto"/>
                                <w:bottom w:val="none" w:sz="0" w:space="0" w:color="auto"/>
                                <w:right w:val="none" w:sz="0" w:space="0" w:color="auto"/>
                              </w:divBdr>
                              <w:divsChild>
                                <w:div w:id="1939483017">
                                  <w:marLeft w:val="0"/>
                                  <w:marRight w:val="0"/>
                                  <w:marTop w:val="0"/>
                                  <w:marBottom w:val="0"/>
                                  <w:divBdr>
                                    <w:top w:val="none" w:sz="0" w:space="0" w:color="auto"/>
                                    <w:left w:val="none" w:sz="0" w:space="0" w:color="auto"/>
                                    <w:bottom w:val="none" w:sz="0" w:space="0" w:color="auto"/>
                                    <w:right w:val="none" w:sz="0" w:space="0" w:color="auto"/>
                                  </w:divBdr>
                                </w:div>
                              </w:divsChild>
                            </w:div>
                            <w:div w:id="1702365563">
                              <w:marLeft w:val="0"/>
                              <w:marRight w:val="0"/>
                              <w:marTop w:val="240"/>
                              <w:marBottom w:val="240"/>
                              <w:divBdr>
                                <w:top w:val="none" w:sz="0" w:space="0" w:color="auto"/>
                                <w:left w:val="none" w:sz="0" w:space="0" w:color="auto"/>
                                <w:bottom w:val="none" w:sz="0" w:space="0" w:color="auto"/>
                                <w:right w:val="none" w:sz="0" w:space="0" w:color="auto"/>
                              </w:divBdr>
                              <w:divsChild>
                                <w:div w:id="671176402">
                                  <w:marLeft w:val="0"/>
                                  <w:marRight w:val="0"/>
                                  <w:marTop w:val="0"/>
                                  <w:marBottom w:val="0"/>
                                  <w:divBdr>
                                    <w:top w:val="none" w:sz="0" w:space="0" w:color="auto"/>
                                    <w:left w:val="none" w:sz="0" w:space="0" w:color="auto"/>
                                    <w:bottom w:val="none" w:sz="0" w:space="0" w:color="auto"/>
                                    <w:right w:val="none" w:sz="0" w:space="0" w:color="auto"/>
                                  </w:divBdr>
                                </w:div>
                              </w:divsChild>
                            </w:div>
                            <w:div w:id="104464462">
                              <w:marLeft w:val="0"/>
                              <w:marRight w:val="0"/>
                              <w:marTop w:val="360"/>
                              <w:marBottom w:val="450"/>
                              <w:divBdr>
                                <w:top w:val="none" w:sz="0" w:space="0" w:color="auto"/>
                                <w:left w:val="none" w:sz="0" w:space="0" w:color="auto"/>
                                <w:bottom w:val="none" w:sz="0" w:space="0" w:color="auto"/>
                                <w:right w:val="none" w:sz="0" w:space="0" w:color="auto"/>
                              </w:divBdr>
                              <w:divsChild>
                                <w:div w:id="1467964252">
                                  <w:marLeft w:val="0"/>
                                  <w:marRight w:val="0"/>
                                  <w:marTop w:val="0"/>
                                  <w:marBottom w:val="0"/>
                                  <w:divBdr>
                                    <w:top w:val="none" w:sz="0" w:space="0" w:color="auto"/>
                                    <w:left w:val="none" w:sz="0" w:space="0" w:color="auto"/>
                                    <w:bottom w:val="single" w:sz="6" w:space="15" w:color="B8B9BA"/>
                                    <w:right w:val="none" w:sz="0" w:space="0" w:color="auto"/>
                                  </w:divBdr>
                                  <w:divsChild>
                                    <w:div w:id="900678468">
                                      <w:marLeft w:val="0"/>
                                      <w:marRight w:val="0"/>
                                      <w:marTop w:val="0"/>
                                      <w:marBottom w:val="0"/>
                                      <w:divBdr>
                                        <w:top w:val="none" w:sz="0" w:space="0" w:color="auto"/>
                                        <w:left w:val="none" w:sz="0" w:space="0" w:color="auto"/>
                                        <w:bottom w:val="none" w:sz="0" w:space="0" w:color="auto"/>
                                        <w:right w:val="none" w:sz="0" w:space="0" w:color="auto"/>
                                      </w:divBdr>
                                    </w:div>
                                    <w:div w:id="384258781">
                                      <w:marLeft w:val="0"/>
                                      <w:marRight w:val="0"/>
                                      <w:marTop w:val="225"/>
                                      <w:marBottom w:val="0"/>
                                      <w:divBdr>
                                        <w:top w:val="none" w:sz="0" w:space="0" w:color="auto"/>
                                        <w:left w:val="none" w:sz="0" w:space="0" w:color="auto"/>
                                        <w:bottom w:val="none" w:sz="0" w:space="0" w:color="auto"/>
                                        <w:right w:val="none" w:sz="0" w:space="0" w:color="auto"/>
                                      </w:divBdr>
                                      <w:divsChild>
                                        <w:div w:id="497767667">
                                          <w:marLeft w:val="0"/>
                                          <w:marRight w:val="0"/>
                                          <w:marTop w:val="0"/>
                                          <w:marBottom w:val="0"/>
                                          <w:divBdr>
                                            <w:top w:val="none" w:sz="0" w:space="0" w:color="auto"/>
                                            <w:left w:val="none" w:sz="0" w:space="0" w:color="auto"/>
                                            <w:bottom w:val="none" w:sz="0" w:space="0" w:color="auto"/>
                                            <w:right w:val="none" w:sz="0" w:space="0" w:color="auto"/>
                                          </w:divBdr>
                                        </w:div>
                                      </w:divsChild>
                                    </w:div>
                                    <w:div w:id="393241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053670">
                              <w:marLeft w:val="0"/>
                              <w:marRight w:val="0"/>
                              <w:marTop w:val="240"/>
                              <w:marBottom w:val="240"/>
                              <w:divBdr>
                                <w:top w:val="none" w:sz="0" w:space="0" w:color="auto"/>
                                <w:left w:val="none" w:sz="0" w:space="0" w:color="auto"/>
                                <w:bottom w:val="none" w:sz="0" w:space="0" w:color="auto"/>
                                <w:right w:val="none" w:sz="0" w:space="0" w:color="auto"/>
                              </w:divBdr>
                              <w:divsChild>
                                <w:div w:id="673458099">
                                  <w:marLeft w:val="0"/>
                                  <w:marRight w:val="0"/>
                                  <w:marTop w:val="0"/>
                                  <w:marBottom w:val="0"/>
                                  <w:divBdr>
                                    <w:top w:val="none" w:sz="0" w:space="0" w:color="auto"/>
                                    <w:left w:val="none" w:sz="0" w:space="0" w:color="auto"/>
                                    <w:bottom w:val="none" w:sz="0" w:space="0" w:color="auto"/>
                                    <w:right w:val="none" w:sz="0" w:space="0" w:color="auto"/>
                                  </w:divBdr>
                                </w:div>
                              </w:divsChild>
                            </w:div>
                            <w:div w:id="245726960">
                              <w:marLeft w:val="0"/>
                              <w:marRight w:val="0"/>
                              <w:marTop w:val="240"/>
                              <w:marBottom w:val="240"/>
                              <w:divBdr>
                                <w:top w:val="none" w:sz="0" w:space="0" w:color="auto"/>
                                <w:left w:val="none" w:sz="0" w:space="0" w:color="auto"/>
                                <w:bottom w:val="none" w:sz="0" w:space="0" w:color="auto"/>
                                <w:right w:val="none" w:sz="0" w:space="0" w:color="auto"/>
                              </w:divBdr>
                              <w:divsChild>
                                <w:div w:id="732974312">
                                  <w:marLeft w:val="0"/>
                                  <w:marRight w:val="0"/>
                                  <w:marTop w:val="0"/>
                                  <w:marBottom w:val="0"/>
                                  <w:divBdr>
                                    <w:top w:val="none" w:sz="0" w:space="0" w:color="auto"/>
                                    <w:left w:val="none" w:sz="0" w:space="0" w:color="auto"/>
                                    <w:bottom w:val="none" w:sz="0" w:space="0" w:color="auto"/>
                                    <w:right w:val="none" w:sz="0" w:space="0" w:color="auto"/>
                                  </w:divBdr>
                                </w:div>
                              </w:divsChild>
                            </w:div>
                            <w:div w:id="1216164334">
                              <w:marLeft w:val="0"/>
                              <w:marRight w:val="0"/>
                              <w:marTop w:val="240"/>
                              <w:marBottom w:val="240"/>
                              <w:divBdr>
                                <w:top w:val="none" w:sz="0" w:space="0" w:color="auto"/>
                                <w:left w:val="none" w:sz="0" w:space="0" w:color="auto"/>
                                <w:bottom w:val="none" w:sz="0" w:space="0" w:color="auto"/>
                                <w:right w:val="none" w:sz="0" w:space="0" w:color="auto"/>
                              </w:divBdr>
                              <w:divsChild>
                                <w:div w:id="1895194569">
                                  <w:marLeft w:val="0"/>
                                  <w:marRight w:val="0"/>
                                  <w:marTop w:val="0"/>
                                  <w:marBottom w:val="0"/>
                                  <w:divBdr>
                                    <w:top w:val="none" w:sz="0" w:space="0" w:color="auto"/>
                                    <w:left w:val="none" w:sz="0" w:space="0" w:color="auto"/>
                                    <w:bottom w:val="none" w:sz="0" w:space="0" w:color="auto"/>
                                    <w:right w:val="none" w:sz="0" w:space="0" w:color="auto"/>
                                  </w:divBdr>
                                </w:div>
                              </w:divsChild>
                            </w:div>
                            <w:div w:id="28998896">
                              <w:marLeft w:val="0"/>
                              <w:marRight w:val="0"/>
                              <w:marTop w:val="240"/>
                              <w:marBottom w:val="240"/>
                              <w:divBdr>
                                <w:top w:val="none" w:sz="0" w:space="0" w:color="auto"/>
                                <w:left w:val="none" w:sz="0" w:space="0" w:color="auto"/>
                                <w:bottom w:val="none" w:sz="0" w:space="0" w:color="auto"/>
                                <w:right w:val="none" w:sz="0" w:space="0" w:color="auto"/>
                              </w:divBdr>
                              <w:divsChild>
                                <w:div w:id="447555136">
                                  <w:marLeft w:val="0"/>
                                  <w:marRight w:val="0"/>
                                  <w:marTop w:val="0"/>
                                  <w:marBottom w:val="0"/>
                                  <w:divBdr>
                                    <w:top w:val="none" w:sz="0" w:space="0" w:color="auto"/>
                                    <w:left w:val="none" w:sz="0" w:space="0" w:color="auto"/>
                                    <w:bottom w:val="none" w:sz="0" w:space="0" w:color="auto"/>
                                    <w:right w:val="none" w:sz="0" w:space="0" w:color="auto"/>
                                  </w:divBdr>
                                </w:div>
                              </w:divsChild>
                            </w:div>
                            <w:div w:id="1657682275">
                              <w:marLeft w:val="0"/>
                              <w:marRight w:val="0"/>
                              <w:marTop w:val="240"/>
                              <w:marBottom w:val="240"/>
                              <w:divBdr>
                                <w:top w:val="none" w:sz="0" w:space="0" w:color="auto"/>
                                <w:left w:val="none" w:sz="0" w:space="0" w:color="auto"/>
                                <w:bottom w:val="none" w:sz="0" w:space="0" w:color="auto"/>
                                <w:right w:val="none" w:sz="0" w:space="0" w:color="auto"/>
                              </w:divBdr>
                              <w:divsChild>
                                <w:div w:id="794132345">
                                  <w:marLeft w:val="0"/>
                                  <w:marRight w:val="0"/>
                                  <w:marTop w:val="0"/>
                                  <w:marBottom w:val="0"/>
                                  <w:divBdr>
                                    <w:top w:val="none" w:sz="0" w:space="0" w:color="auto"/>
                                    <w:left w:val="none" w:sz="0" w:space="0" w:color="auto"/>
                                    <w:bottom w:val="none" w:sz="0" w:space="0" w:color="auto"/>
                                    <w:right w:val="none" w:sz="0" w:space="0" w:color="auto"/>
                                  </w:divBdr>
                                </w:div>
                              </w:divsChild>
                            </w:div>
                            <w:div w:id="1503817337">
                              <w:marLeft w:val="0"/>
                              <w:marRight w:val="0"/>
                              <w:marTop w:val="240"/>
                              <w:marBottom w:val="240"/>
                              <w:divBdr>
                                <w:top w:val="none" w:sz="0" w:space="0" w:color="auto"/>
                                <w:left w:val="none" w:sz="0" w:space="0" w:color="auto"/>
                                <w:bottom w:val="none" w:sz="0" w:space="0" w:color="auto"/>
                                <w:right w:val="none" w:sz="0" w:space="0" w:color="auto"/>
                              </w:divBdr>
                              <w:divsChild>
                                <w:div w:id="791361652">
                                  <w:marLeft w:val="0"/>
                                  <w:marRight w:val="0"/>
                                  <w:marTop w:val="0"/>
                                  <w:marBottom w:val="0"/>
                                  <w:divBdr>
                                    <w:top w:val="none" w:sz="0" w:space="0" w:color="auto"/>
                                    <w:left w:val="none" w:sz="0" w:space="0" w:color="auto"/>
                                    <w:bottom w:val="none" w:sz="0" w:space="0" w:color="auto"/>
                                    <w:right w:val="none" w:sz="0" w:space="0" w:color="auto"/>
                                  </w:divBdr>
                                </w:div>
                              </w:divsChild>
                            </w:div>
                            <w:div w:id="1986470296">
                              <w:marLeft w:val="0"/>
                              <w:marRight w:val="0"/>
                              <w:marTop w:val="240"/>
                              <w:marBottom w:val="240"/>
                              <w:divBdr>
                                <w:top w:val="none" w:sz="0" w:space="0" w:color="auto"/>
                                <w:left w:val="none" w:sz="0" w:space="0" w:color="auto"/>
                                <w:bottom w:val="none" w:sz="0" w:space="0" w:color="auto"/>
                                <w:right w:val="none" w:sz="0" w:space="0" w:color="auto"/>
                              </w:divBdr>
                              <w:divsChild>
                                <w:div w:id="875701630">
                                  <w:marLeft w:val="0"/>
                                  <w:marRight w:val="0"/>
                                  <w:marTop w:val="0"/>
                                  <w:marBottom w:val="0"/>
                                  <w:divBdr>
                                    <w:top w:val="none" w:sz="0" w:space="0" w:color="auto"/>
                                    <w:left w:val="none" w:sz="0" w:space="0" w:color="auto"/>
                                    <w:bottom w:val="none" w:sz="0" w:space="0" w:color="auto"/>
                                    <w:right w:val="none" w:sz="0" w:space="0" w:color="auto"/>
                                  </w:divBdr>
                                </w:div>
                              </w:divsChild>
                            </w:div>
                            <w:div w:id="369189602">
                              <w:marLeft w:val="0"/>
                              <w:marRight w:val="0"/>
                              <w:marTop w:val="360"/>
                              <w:marBottom w:val="450"/>
                              <w:divBdr>
                                <w:top w:val="none" w:sz="0" w:space="0" w:color="auto"/>
                                <w:left w:val="none" w:sz="0" w:space="0" w:color="auto"/>
                                <w:bottom w:val="none" w:sz="0" w:space="0" w:color="auto"/>
                                <w:right w:val="none" w:sz="0" w:space="0" w:color="auto"/>
                              </w:divBdr>
                              <w:divsChild>
                                <w:div w:id="735785768">
                                  <w:marLeft w:val="0"/>
                                  <w:marRight w:val="0"/>
                                  <w:marTop w:val="0"/>
                                  <w:marBottom w:val="0"/>
                                  <w:divBdr>
                                    <w:top w:val="none" w:sz="0" w:space="0" w:color="auto"/>
                                    <w:left w:val="none" w:sz="0" w:space="0" w:color="auto"/>
                                    <w:bottom w:val="single" w:sz="6" w:space="15" w:color="B8B9BA"/>
                                    <w:right w:val="none" w:sz="0" w:space="0" w:color="auto"/>
                                  </w:divBdr>
                                  <w:divsChild>
                                    <w:div w:id="1200632553">
                                      <w:marLeft w:val="0"/>
                                      <w:marRight w:val="0"/>
                                      <w:marTop w:val="0"/>
                                      <w:marBottom w:val="0"/>
                                      <w:divBdr>
                                        <w:top w:val="none" w:sz="0" w:space="0" w:color="auto"/>
                                        <w:left w:val="none" w:sz="0" w:space="0" w:color="auto"/>
                                        <w:bottom w:val="none" w:sz="0" w:space="0" w:color="auto"/>
                                        <w:right w:val="none" w:sz="0" w:space="0" w:color="auto"/>
                                      </w:divBdr>
                                    </w:div>
                                    <w:div w:id="865337712">
                                      <w:marLeft w:val="0"/>
                                      <w:marRight w:val="0"/>
                                      <w:marTop w:val="225"/>
                                      <w:marBottom w:val="0"/>
                                      <w:divBdr>
                                        <w:top w:val="none" w:sz="0" w:space="0" w:color="auto"/>
                                        <w:left w:val="none" w:sz="0" w:space="0" w:color="auto"/>
                                        <w:bottom w:val="none" w:sz="0" w:space="0" w:color="auto"/>
                                        <w:right w:val="none" w:sz="0" w:space="0" w:color="auto"/>
                                      </w:divBdr>
                                      <w:divsChild>
                                        <w:div w:id="1047492064">
                                          <w:marLeft w:val="0"/>
                                          <w:marRight w:val="0"/>
                                          <w:marTop w:val="0"/>
                                          <w:marBottom w:val="0"/>
                                          <w:divBdr>
                                            <w:top w:val="none" w:sz="0" w:space="0" w:color="auto"/>
                                            <w:left w:val="none" w:sz="0" w:space="0" w:color="auto"/>
                                            <w:bottom w:val="none" w:sz="0" w:space="0" w:color="auto"/>
                                            <w:right w:val="none" w:sz="0" w:space="0" w:color="auto"/>
                                          </w:divBdr>
                                        </w:div>
                                      </w:divsChild>
                                    </w:div>
                                    <w:div w:id="88533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72688">
                              <w:marLeft w:val="0"/>
                              <w:marRight w:val="0"/>
                              <w:marTop w:val="240"/>
                              <w:marBottom w:val="240"/>
                              <w:divBdr>
                                <w:top w:val="none" w:sz="0" w:space="0" w:color="auto"/>
                                <w:left w:val="none" w:sz="0" w:space="0" w:color="auto"/>
                                <w:bottom w:val="none" w:sz="0" w:space="0" w:color="auto"/>
                                <w:right w:val="none" w:sz="0" w:space="0" w:color="auto"/>
                              </w:divBdr>
                              <w:divsChild>
                                <w:div w:id="449974420">
                                  <w:marLeft w:val="0"/>
                                  <w:marRight w:val="0"/>
                                  <w:marTop w:val="0"/>
                                  <w:marBottom w:val="0"/>
                                  <w:divBdr>
                                    <w:top w:val="none" w:sz="0" w:space="0" w:color="auto"/>
                                    <w:left w:val="none" w:sz="0" w:space="0" w:color="auto"/>
                                    <w:bottom w:val="none" w:sz="0" w:space="0" w:color="auto"/>
                                    <w:right w:val="none" w:sz="0" w:space="0" w:color="auto"/>
                                  </w:divBdr>
                                </w:div>
                              </w:divsChild>
                            </w:div>
                            <w:div w:id="1539195190">
                              <w:marLeft w:val="0"/>
                              <w:marRight w:val="0"/>
                              <w:marTop w:val="240"/>
                              <w:marBottom w:val="240"/>
                              <w:divBdr>
                                <w:top w:val="none" w:sz="0" w:space="0" w:color="auto"/>
                                <w:left w:val="none" w:sz="0" w:space="0" w:color="auto"/>
                                <w:bottom w:val="none" w:sz="0" w:space="0" w:color="auto"/>
                                <w:right w:val="none" w:sz="0" w:space="0" w:color="auto"/>
                              </w:divBdr>
                              <w:divsChild>
                                <w:div w:id="1862282646">
                                  <w:marLeft w:val="0"/>
                                  <w:marRight w:val="0"/>
                                  <w:marTop w:val="0"/>
                                  <w:marBottom w:val="0"/>
                                  <w:divBdr>
                                    <w:top w:val="none" w:sz="0" w:space="0" w:color="auto"/>
                                    <w:left w:val="none" w:sz="0" w:space="0" w:color="auto"/>
                                    <w:bottom w:val="none" w:sz="0" w:space="0" w:color="auto"/>
                                    <w:right w:val="none" w:sz="0" w:space="0" w:color="auto"/>
                                  </w:divBdr>
                                </w:div>
                              </w:divsChild>
                            </w:div>
                            <w:div w:id="1635021215">
                              <w:marLeft w:val="0"/>
                              <w:marRight w:val="0"/>
                              <w:marTop w:val="240"/>
                              <w:marBottom w:val="240"/>
                              <w:divBdr>
                                <w:top w:val="none" w:sz="0" w:space="0" w:color="auto"/>
                                <w:left w:val="none" w:sz="0" w:space="0" w:color="auto"/>
                                <w:bottom w:val="none" w:sz="0" w:space="0" w:color="auto"/>
                                <w:right w:val="none" w:sz="0" w:space="0" w:color="auto"/>
                              </w:divBdr>
                              <w:divsChild>
                                <w:div w:id="1640573844">
                                  <w:marLeft w:val="0"/>
                                  <w:marRight w:val="0"/>
                                  <w:marTop w:val="0"/>
                                  <w:marBottom w:val="0"/>
                                  <w:divBdr>
                                    <w:top w:val="none" w:sz="0" w:space="0" w:color="auto"/>
                                    <w:left w:val="none" w:sz="0" w:space="0" w:color="auto"/>
                                    <w:bottom w:val="none" w:sz="0" w:space="0" w:color="auto"/>
                                    <w:right w:val="none" w:sz="0" w:space="0" w:color="auto"/>
                                  </w:divBdr>
                                </w:div>
                              </w:divsChild>
                            </w:div>
                            <w:div w:id="1105613054">
                              <w:marLeft w:val="0"/>
                              <w:marRight w:val="0"/>
                              <w:marTop w:val="360"/>
                              <w:marBottom w:val="450"/>
                              <w:divBdr>
                                <w:top w:val="none" w:sz="0" w:space="0" w:color="auto"/>
                                <w:left w:val="none" w:sz="0" w:space="0" w:color="auto"/>
                                <w:bottom w:val="none" w:sz="0" w:space="0" w:color="auto"/>
                                <w:right w:val="none" w:sz="0" w:space="0" w:color="auto"/>
                              </w:divBdr>
                              <w:divsChild>
                                <w:div w:id="2030831395">
                                  <w:marLeft w:val="0"/>
                                  <w:marRight w:val="0"/>
                                  <w:marTop w:val="0"/>
                                  <w:marBottom w:val="0"/>
                                  <w:divBdr>
                                    <w:top w:val="none" w:sz="0" w:space="0" w:color="auto"/>
                                    <w:left w:val="none" w:sz="0" w:space="0" w:color="auto"/>
                                    <w:bottom w:val="single" w:sz="6" w:space="15" w:color="B8B9BA"/>
                                    <w:right w:val="none" w:sz="0" w:space="0" w:color="auto"/>
                                  </w:divBdr>
                                  <w:divsChild>
                                    <w:div w:id="100535274">
                                      <w:marLeft w:val="0"/>
                                      <w:marRight w:val="0"/>
                                      <w:marTop w:val="0"/>
                                      <w:marBottom w:val="0"/>
                                      <w:divBdr>
                                        <w:top w:val="none" w:sz="0" w:space="0" w:color="auto"/>
                                        <w:left w:val="none" w:sz="0" w:space="0" w:color="auto"/>
                                        <w:bottom w:val="none" w:sz="0" w:space="0" w:color="auto"/>
                                        <w:right w:val="none" w:sz="0" w:space="0" w:color="auto"/>
                                      </w:divBdr>
                                    </w:div>
                                    <w:div w:id="321394323">
                                      <w:marLeft w:val="0"/>
                                      <w:marRight w:val="0"/>
                                      <w:marTop w:val="225"/>
                                      <w:marBottom w:val="0"/>
                                      <w:divBdr>
                                        <w:top w:val="none" w:sz="0" w:space="0" w:color="auto"/>
                                        <w:left w:val="none" w:sz="0" w:space="0" w:color="auto"/>
                                        <w:bottom w:val="none" w:sz="0" w:space="0" w:color="auto"/>
                                        <w:right w:val="none" w:sz="0" w:space="0" w:color="auto"/>
                                      </w:divBdr>
                                      <w:divsChild>
                                        <w:div w:id="219169800">
                                          <w:marLeft w:val="0"/>
                                          <w:marRight w:val="0"/>
                                          <w:marTop w:val="0"/>
                                          <w:marBottom w:val="0"/>
                                          <w:divBdr>
                                            <w:top w:val="none" w:sz="0" w:space="0" w:color="auto"/>
                                            <w:left w:val="none" w:sz="0" w:space="0" w:color="auto"/>
                                            <w:bottom w:val="none" w:sz="0" w:space="0" w:color="auto"/>
                                            <w:right w:val="none" w:sz="0" w:space="0" w:color="auto"/>
                                          </w:divBdr>
                                        </w:div>
                                      </w:divsChild>
                                    </w:div>
                                    <w:div w:id="2387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783795">
                              <w:marLeft w:val="0"/>
                              <w:marRight w:val="0"/>
                              <w:marTop w:val="240"/>
                              <w:marBottom w:val="240"/>
                              <w:divBdr>
                                <w:top w:val="none" w:sz="0" w:space="0" w:color="auto"/>
                                <w:left w:val="none" w:sz="0" w:space="0" w:color="auto"/>
                                <w:bottom w:val="none" w:sz="0" w:space="0" w:color="auto"/>
                                <w:right w:val="none" w:sz="0" w:space="0" w:color="auto"/>
                              </w:divBdr>
                              <w:divsChild>
                                <w:div w:id="895509082">
                                  <w:marLeft w:val="0"/>
                                  <w:marRight w:val="0"/>
                                  <w:marTop w:val="0"/>
                                  <w:marBottom w:val="0"/>
                                  <w:divBdr>
                                    <w:top w:val="none" w:sz="0" w:space="0" w:color="auto"/>
                                    <w:left w:val="none" w:sz="0" w:space="0" w:color="auto"/>
                                    <w:bottom w:val="none" w:sz="0" w:space="0" w:color="auto"/>
                                    <w:right w:val="none" w:sz="0" w:space="0" w:color="auto"/>
                                  </w:divBdr>
                                </w:div>
                              </w:divsChild>
                            </w:div>
                            <w:div w:id="1354381414">
                              <w:marLeft w:val="0"/>
                              <w:marRight w:val="0"/>
                              <w:marTop w:val="240"/>
                              <w:marBottom w:val="240"/>
                              <w:divBdr>
                                <w:top w:val="none" w:sz="0" w:space="0" w:color="auto"/>
                                <w:left w:val="none" w:sz="0" w:space="0" w:color="auto"/>
                                <w:bottom w:val="none" w:sz="0" w:space="0" w:color="auto"/>
                                <w:right w:val="none" w:sz="0" w:space="0" w:color="auto"/>
                              </w:divBdr>
                              <w:divsChild>
                                <w:div w:id="1488666914">
                                  <w:marLeft w:val="0"/>
                                  <w:marRight w:val="0"/>
                                  <w:marTop w:val="0"/>
                                  <w:marBottom w:val="0"/>
                                  <w:divBdr>
                                    <w:top w:val="none" w:sz="0" w:space="0" w:color="auto"/>
                                    <w:left w:val="none" w:sz="0" w:space="0" w:color="auto"/>
                                    <w:bottom w:val="none" w:sz="0" w:space="0" w:color="auto"/>
                                    <w:right w:val="none" w:sz="0" w:space="0" w:color="auto"/>
                                  </w:divBdr>
                                </w:div>
                              </w:divsChild>
                            </w:div>
                            <w:div w:id="97337656">
                              <w:marLeft w:val="0"/>
                              <w:marRight w:val="0"/>
                              <w:marTop w:val="240"/>
                              <w:marBottom w:val="240"/>
                              <w:divBdr>
                                <w:top w:val="none" w:sz="0" w:space="0" w:color="auto"/>
                                <w:left w:val="none" w:sz="0" w:space="0" w:color="auto"/>
                                <w:bottom w:val="none" w:sz="0" w:space="0" w:color="auto"/>
                                <w:right w:val="none" w:sz="0" w:space="0" w:color="auto"/>
                              </w:divBdr>
                              <w:divsChild>
                                <w:div w:id="876895212">
                                  <w:marLeft w:val="0"/>
                                  <w:marRight w:val="0"/>
                                  <w:marTop w:val="0"/>
                                  <w:marBottom w:val="0"/>
                                  <w:divBdr>
                                    <w:top w:val="none" w:sz="0" w:space="0" w:color="auto"/>
                                    <w:left w:val="none" w:sz="0" w:space="0" w:color="auto"/>
                                    <w:bottom w:val="none" w:sz="0" w:space="0" w:color="auto"/>
                                    <w:right w:val="none" w:sz="0" w:space="0" w:color="auto"/>
                                  </w:divBdr>
                                </w:div>
                              </w:divsChild>
                            </w:div>
                            <w:div w:id="1688404110">
                              <w:marLeft w:val="0"/>
                              <w:marRight w:val="0"/>
                              <w:marTop w:val="240"/>
                              <w:marBottom w:val="240"/>
                              <w:divBdr>
                                <w:top w:val="none" w:sz="0" w:space="0" w:color="auto"/>
                                <w:left w:val="none" w:sz="0" w:space="0" w:color="auto"/>
                                <w:bottom w:val="none" w:sz="0" w:space="0" w:color="auto"/>
                                <w:right w:val="none" w:sz="0" w:space="0" w:color="auto"/>
                              </w:divBdr>
                              <w:divsChild>
                                <w:div w:id="558367503">
                                  <w:marLeft w:val="0"/>
                                  <w:marRight w:val="0"/>
                                  <w:marTop w:val="0"/>
                                  <w:marBottom w:val="0"/>
                                  <w:divBdr>
                                    <w:top w:val="none" w:sz="0" w:space="0" w:color="auto"/>
                                    <w:left w:val="none" w:sz="0" w:space="0" w:color="auto"/>
                                    <w:bottom w:val="none" w:sz="0" w:space="0" w:color="auto"/>
                                    <w:right w:val="none" w:sz="0" w:space="0" w:color="auto"/>
                                  </w:divBdr>
                                </w:div>
                              </w:divsChild>
                            </w:div>
                            <w:div w:id="563444679">
                              <w:marLeft w:val="0"/>
                              <w:marRight w:val="0"/>
                              <w:marTop w:val="240"/>
                              <w:marBottom w:val="240"/>
                              <w:divBdr>
                                <w:top w:val="none" w:sz="0" w:space="0" w:color="auto"/>
                                <w:left w:val="none" w:sz="0" w:space="0" w:color="auto"/>
                                <w:bottom w:val="none" w:sz="0" w:space="0" w:color="auto"/>
                                <w:right w:val="none" w:sz="0" w:space="0" w:color="auto"/>
                              </w:divBdr>
                              <w:divsChild>
                                <w:div w:id="1128932706">
                                  <w:marLeft w:val="0"/>
                                  <w:marRight w:val="0"/>
                                  <w:marTop w:val="0"/>
                                  <w:marBottom w:val="0"/>
                                  <w:divBdr>
                                    <w:top w:val="none" w:sz="0" w:space="0" w:color="auto"/>
                                    <w:left w:val="none" w:sz="0" w:space="0" w:color="auto"/>
                                    <w:bottom w:val="none" w:sz="0" w:space="0" w:color="auto"/>
                                    <w:right w:val="none" w:sz="0" w:space="0" w:color="auto"/>
                                  </w:divBdr>
                                </w:div>
                              </w:divsChild>
                            </w:div>
                            <w:div w:id="1324965952">
                              <w:marLeft w:val="0"/>
                              <w:marRight w:val="0"/>
                              <w:marTop w:val="360"/>
                              <w:marBottom w:val="450"/>
                              <w:divBdr>
                                <w:top w:val="none" w:sz="0" w:space="0" w:color="auto"/>
                                <w:left w:val="none" w:sz="0" w:space="0" w:color="auto"/>
                                <w:bottom w:val="none" w:sz="0" w:space="0" w:color="auto"/>
                                <w:right w:val="none" w:sz="0" w:space="0" w:color="auto"/>
                              </w:divBdr>
                              <w:divsChild>
                                <w:div w:id="1360812734">
                                  <w:marLeft w:val="0"/>
                                  <w:marRight w:val="0"/>
                                  <w:marTop w:val="0"/>
                                  <w:marBottom w:val="0"/>
                                  <w:divBdr>
                                    <w:top w:val="none" w:sz="0" w:space="0" w:color="auto"/>
                                    <w:left w:val="none" w:sz="0" w:space="0" w:color="auto"/>
                                    <w:bottom w:val="single" w:sz="6" w:space="15" w:color="B8B9BA"/>
                                    <w:right w:val="none" w:sz="0" w:space="0" w:color="auto"/>
                                  </w:divBdr>
                                  <w:divsChild>
                                    <w:div w:id="928462743">
                                      <w:marLeft w:val="0"/>
                                      <w:marRight w:val="0"/>
                                      <w:marTop w:val="0"/>
                                      <w:marBottom w:val="0"/>
                                      <w:divBdr>
                                        <w:top w:val="none" w:sz="0" w:space="0" w:color="auto"/>
                                        <w:left w:val="none" w:sz="0" w:space="0" w:color="auto"/>
                                        <w:bottom w:val="none" w:sz="0" w:space="0" w:color="auto"/>
                                        <w:right w:val="none" w:sz="0" w:space="0" w:color="auto"/>
                                      </w:divBdr>
                                    </w:div>
                                    <w:div w:id="1671256406">
                                      <w:marLeft w:val="0"/>
                                      <w:marRight w:val="0"/>
                                      <w:marTop w:val="225"/>
                                      <w:marBottom w:val="0"/>
                                      <w:divBdr>
                                        <w:top w:val="none" w:sz="0" w:space="0" w:color="auto"/>
                                        <w:left w:val="none" w:sz="0" w:space="0" w:color="auto"/>
                                        <w:bottom w:val="none" w:sz="0" w:space="0" w:color="auto"/>
                                        <w:right w:val="none" w:sz="0" w:space="0" w:color="auto"/>
                                      </w:divBdr>
                                      <w:divsChild>
                                        <w:div w:id="1199590374">
                                          <w:marLeft w:val="0"/>
                                          <w:marRight w:val="0"/>
                                          <w:marTop w:val="0"/>
                                          <w:marBottom w:val="0"/>
                                          <w:divBdr>
                                            <w:top w:val="none" w:sz="0" w:space="0" w:color="auto"/>
                                            <w:left w:val="none" w:sz="0" w:space="0" w:color="auto"/>
                                            <w:bottom w:val="none" w:sz="0" w:space="0" w:color="auto"/>
                                            <w:right w:val="none" w:sz="0" w:space="0" w:color="auto"/>
                                          </w:divBdr>
                                        </w:div>
                                      </w:divsChild>
                                    </w:div>
                                    <w:div w:id="1403092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454507">
                              <w:marLeft w:val="0"/>
                              <w:marRight w:val="0"/>
                              <w:marTop w:val="240"/>
                              <w:marBottom w:val="240"/>
                              <w:divBdr>
                                <w:top w:val="none" w:sz="0" w:space="0" w:color="auto"/>
                                <w:left w:val="none" w:sz="0" w:space="0" w:color="auto"/>
                                <w:bottom w:val="none" w:sz="0" w:space="0" w:color="auto"/>
                                <w:right w:val="none" w:sz="0" w:space="0" w:color="auto"/>
                              </w:divBdr>
                              <w:divsChild>
                                <w:div w:id="652871571">
                                  <w:marLeft w:val="0"/>
                                  <w:marRight w:val="0"/>
                                  <w:marTop w:val="0"/>
                                  <w:marBottom w:val="0"/>
                                  <w:divBdr>
                                    <w:top w:val="none" w:sz="0" w:space="0" w:color="auto"/>
                                    <w:left w:val="none" w:sz="0" w:space="0" w:color="auto"/>
                                    <w:bottom w:val="none" w:sz="0" w:space="0" w:color="auto"/>
                                    <w:right w:val="none" w:sz="0" w:space="0" w:color="auto"/>
                                  </w:divBdr>
                                </w:div>
                              </w:divsChild>
                            </w:div>
                            <w:div w:id="1723754070">
                              <w:marLeft w:val="0"/>
                              <w:marRight w:val="0"/>
                              <w:marTop w:val="240"/>
                              <w:marBottom w:val="240"/>
                              <w:divBdr>
                                <w:top w:val="none" w:sz="0" w:space="0" w:color="auto"/>
                                <w:left w:val="none" w:sz="0" w:space="0" w:color="auto"/>
                                <w:bottom w:val="none" w:sz="0" w:space="0" w:color="auto"/>
                                <w:right w:val="none" w:sz="0" w:space="0" w:color="auto"/>
                              </w:divBdr>
                              <w:divsChild>
                                <w:div w:id="1037198686">
                                  <w:marLeft w:val="0"/>
                                  <w:marRight w:val="0"/>
                                  <w:marTop w:val="0"/>
                                  <w:marBottom w:val="0"/>
                                  <w:divBdr>
                                    <w:top w:val="none" w:sz="0" w:space="0" w:color="auto"/>
                                    <w:left w:val="none" w:sz="0" w:space="0" w:color="auto"/>
                                    <w:bottom w:val="none" w:sz="0" w:space="0" w:color="auto"/>
                                    <w:right w:val="none" w:sz="0" w:space="0" w:color="auto"/>
                                  </w:divBdr>
                                </w:div>
                              </w:divsChild>
                            </w:div>
                            <w:div w:id="686323704">
                              <w:marLeft w:val="0"/>
                              <w:marRight w:val="0"/>
                              <w:marTop w:val="240"/>
                              <w:marBottom w:val="240"/>
                              <w:divBdr>
                                <w:top w:val="none" w:sz="0" w:space="0" w:color="auto"/>
                                <w:left w:val="none" w:sz="0" w:space="0" w:color="auto"/>
                                <w:bottom w:val="none" w:sz="0" w:space="0" w:color="auto"/>
                                <w:right w:val="none" w:sz="0" w:space="0" w:color="auto"/>
                              </w:divBdr>
                              <w:divsChild>
                                <w:div w:id="421295640">
                                  <w:marLeft w:val="0"/>
                                  <w:marRight w:val="0"/>
                                  <w:marTop w:val="0"/>
                                  <w:marBottom w:val="0"/>
                                  <w:divBdr>
                                    <w:top w:val="none" w:sz="0" w:space="0" w:color="auto"/>
                                    <w:left w:val="none" w:sz="0" w:space="0" w:color="auto"/>
                                    <w:bottom w:val="none" w:sz="0" w:space="0" w:color="auto"/>
                                    <w:right w:val="none" w:sz="0" w:space="0" w:color="auto"/>
                                  </w:divBdr>
                                </w:div>
                              </w:divsChild>
                            </w:div>
                            <w:div w:id="432481937">
                              <w:marLeft w:val="0"/>
                              <w:marRight w:val="0"/>
                              <w:marTop w:val="240"/>
                              <w:marBottom w:val="240"/>
                              <w:divBdr>
                                <w:top w:val="none" w:sz="0" w:space="0" w:color="auto"/>
                                <w:left w:val="none" w:sz="0" w:space="0" w:color="auto"/>
                                <w:bottom w:val="none" w:sz="0" w:space="0" w:color="auto"/>
                                <w:right w:val="none" w:sz="0" w:space="0" w:color="auto"/>
                              </w:divBdr>
                              <w:divsChild>
                                <w:div w:id="272516081">
                                  <w:marLeft w:val="0"/>
                                  <w:marRight w:val="0"/>
                                  <w:marTop w:val="0"/>
                                  <w:marBottom w:val="0"/>
                                  <w:divBdr>
                                    <w:top w:val="none" w:sz="0" w:space="0" w:color="auto"/>
                                    <w:left w:val="none" w:sz="0" w:space="0" w:color="auto"/>
                                    <w:bottom w:val="none" w:sz="0" w:space="0" w:color="auto"/>
                                    <w:right w:val="none" w:sz="0" w:space="0" w:color="auto"/>
                                  </w:divBdr>
                                </w:div>
                              </w:divsChild>
                            </w:div>
                            <w:div w:id="464857909">
                              <w:marLeft w:val="0"/>
                              <w:marRight w:val="0"/>
                              <w:marTop w:val="240"/>
                              <w:marBottom w:val="240"/>
                              <w:divBdr>
                                <w:top w:val="none" w:sz="0" w:space="0" w:color="auto"/>
                                <w:left w:val="none" w:sz="0" w:space="0" w:color="auto"/>
                                <w:bottom w:val="none" w:sz="0" w:space="0" w:color="auto"/>
                                <w:right w:val="none" w:sz="0" w:space="0" w:color="auto"/>
                              </w:divBdr>
                              <w:divsChild>
                                <w:div w:id="207106305">
                                  <w:marLeft w:val="0"/>
                                  <w:marRight w:val="0"/>
                                  <w:marTop w:val="0"/>
                                  <w:marBottom w:val="0"/>
                                  <w:divBdr>
                                    <w:top w:val="none" w:sz="0" w:space="0" w:color="auto"/>
                                    <w:left w:val="none" w:sz="0" w:space="0" w:color="auto"/>
                                    <w:bottom w:val="none" w:sz="0" w:space="0" w:color="auto"/>
                                    <w:right w:val="none" w:sz="0" w:space="0" w:color="auto"/>
                                  </w:divBdr>
                                </w:div>
                              </w:divsChild>
                            </w:div>
                            <w:div w:id="604463453">
                              <w:marLeft w:val="0"/>
                              <w:marRight w:val="0"/>
                              <w:marTop w:val="360"/>
                              <w:marBottom w:val="450"/>
                              <w:divBdr>
                                <w:top w:val="none" w:sz="0" w:space="0" w:color="auto"/>
                                <w:left w:val="none" w:sz="0" w:space="0" w:color="auto"/>
                                <w:bottom w:val="none" w:sz="0" w:space="0" w:color="auto"/>
                                <w:right w:val="none" w:sz="0" w:space="0" w:color="auto"/>
                              </w:divBdr>
                              <w:divsChild>
                                <w:div w:id="161940528">
                                  <w:marLeft w:val="0"/>
                                  <w:marRight w:val="0"/>
                                  <w:marTop w:val="0"/>
                                  <w:marBottom w:val="0"/>
                                  <w:divBdr>
                                    <w:top w:val="none" w:sz="0" w:space="0" w:color="auto"/>
                                    <w:left w:val="none" w:sz="0" w:space="0" w:color="auto"/>
                                    <w:bottom w:val="single" w:sz="6" w:space="15" w:color="B8B9BA"/>
                                    <w:right w:val="none" w:sz="0" w:space="0" w:color="auto"/>
                                  </w:divBdr>
                                  <w:divsChild>
                                    <w:div w:id="516115153">
                                      <w:marLeft w:val="0"/>
                                      <w:marRight w:val="0"/>
                                      <w:marTop w:val="0"/>
                                      <w:marBottom w:val="0"/>
                                      <w:divBdr>
                                        <w:top w:val="none" w:sz="0" w:space="0" w:color="auto"/>
                                        <w:left w:val="none" w:sz="0" w:space="0" w:color="auto"/>
                                        <w:bottom w:val="none" w:sz="0" w:space="0" w:color="auto"/>
                                        <w:right w:val="none" w:sz="0" w:space="0" w:color="auto"/>
                                      </w:divBdr>
                                    </w:div>
                                    <w:div w:id="779497794">
                                      <w:marLeft w:val="0"/>
                                      <w:marRight w:val="0"/>
                                      <w:marTop w:val="225"/>
                                      <w:marBottom w:val="0"/>
                                      <w:divBdr>
                                        <w:top w:val="none" w:sz="0" w:space="0" w:color="auto"/>
                                        <w:left w:val="none" w:sz="0" w:space="0" w:color="auto"/>
                                        <w:bottom w:val="none" w:sz="0" w:space="0" w:color="auto"/>
                                        <w:right w:val="none" w:sz="0" w:space="0" w:color="auto"/>
                                      </w:divBdr>
                                      <w:divsChild>
                                        <w:div w:id="1258904497">
                                          <w:marLeft w:val="0"/>
                                          <w:marRight w:val="0"/>
                                          <w:marTop w:val="0"/>
                                          <w:marBottom w:val="0"/>
                                          <w:divBdr>
                                            <w:top w:val="none" w:sz="0" w:space="0" w:color="auto"/>
                                            <w:left w:val="none" w:sz="0" w:space="0" w:color="auto"/>
                                            <w:bottom w:val="none" w:sz="0" w:space="0" w:color="auto"/>
                                            <w:right w:val="none" w:sz="0" w:space="0" w:color="auto"/>
                                          </w:divBdr>
                                        </w:div>
                                      </w:divsChild>
                                    </w:div>
                                    <w:div w:id="1371876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461981">
                              <w:marLeft w:val="0"/>
                              <w:marRight w:val="0"/>
                              <w:marTop w:val="240"/>
                              <w:marBottom w:val="240"/>
                              <w:divBdr>
                                <w:top w:val="none" w:sz="0" w:space="0" w:color="auto"/>
                                <w:left w:val="none" w:sz="0" w:space="0" w:color="auto"/>
                                <w:bottom w:val="none" w:sz="0" w:space="0" w:color="auto"/>
                                <w:right w:val="none" w:sz="0" w:space="0" w:color="auto"/>
                              </w:divBdr>
                              <w:divsChild>
                                <w:div w:id="1295528155">
                                  <w:marLeft w:val="0"/>
                                  <w:marRight w:val="0"/>
                                  <w:marTop w:val="0"/>
                                  <w:marBottom w:val="0"/>
                                  <w:divBdr>
                                    <w:top w:val="none" w:sz="0" w:space="0" w:color="auto"/>
                                    <w:left w:val="none" w:sz="0" w:space="0" w:color="auto"/>
                                    <w:bottom w:val="none" w:sz="0" w:space="0" w:color="auto"/>
                                    <w:right w:val="none" w:sz="0" w:space="0" w:color="auto"/>
                                  </w:divBdr>
                                </w:div>
                              </w:divsChild>
                            </w:div>
                            <w:div w:id="670062539">
                              <w:marLeft w:val="0"/>
                              <w:marRight w:val="0"/>
                              <w:marTop w:val="240"/>
                              <w:marBottom w:val="240"/>
                              <w:divBdr>
                                <w:top w:val="none" w:sz="0" w:space="0" w:color="auto"/>
                                <w:left w:val="none" w:sz="0" w:space="0" w:color="auto"/>
                                <w:bottom w:val="none" w:sz="0" w:space="0" w:color="auto"/>
                                <w:right w:val="none" w:sz="0" w:space="0" w:color="auto"/>
                              </w:divBdr>
                              <w:divsChild>
                                <w:div w:id="1195656655">
                                  <w:marLeft w:val="0"/>
                                  <w:marRight w:val="0"/>
                                  <w:marTop w:val="0"/>
                                  <w:marBottom w:val="0"/>
                                  <w:divBdr>
                                    <w:top w:val="none" w:sz="0" w:space="0" w:color="auto"/>
                                    <w:left w:val="none" w:sz="0" w:space="0" w:color="auto"/>
                                    <w:bottom w:val="none" w:sz="0" w:space="0" w:color="auto"/>
                                    <w:right w:val="none" w:sz="0" w:space="0" w:color="auto"/>
                                  </w:divBdr>
                                </w:div>
                              </w:divsChild>
                            </w:div>
                            <w:div w:id="1988901365">
                              <w:marLeft w:val="0"/>
                              <w:marRight w:val="0"/>
                              <w:marTop w:val="240"/>
                              <w:marBottom w:val="240"/>
                              <w:divBdr>
                                <w:top w:val="none" w:sz="0" w:space="0" w:color="auto"/>
                                <w:left w:val="none" w:sz="0" w:space="0" w:color="auto"/>
                                <w:bottom w:val="none" w:sz="0" w:space="0" w:color="auto"/>
                                <w:right w:val="none" w:sz="0" w:space="0" w:color="auto"/>
                              </w:divBdr>
                              <w:divsChild>
                                <w:div w:id="448621999">
                                  <w:marLeft w:val="0"/>
                                  <w:marRight w:val="0"/>
                                  <w:marTop w:val="0"/>
                                  <w:marBottom w:val="0"/>
                                  <w:divBdr>
                                    <w:top w:val="none" w:sz="0" w:space="0" w:color="auto"/>
                                    <w:left w:val="none" w:sz="0" w:space="0" w:color="auto"/>
                                    <w:bottom w:val="none" w:sz="0" w:space="0" w:color="auto"/>
                                    <w:right w:val="none" w:sz="0" w:space="0" w:color="auto"/>
                                  </w:divBdr>
                                </w:div>
                              </w:divsChild>
                            </w:div>
                            <w:div w:id="112947522">
                              <w:marLeft w:val="0"/>
                              <w:marRight w:val="0"/>
                              <w:marTop w:val="240"/>
                              <w:marBottom w:val="240"/>
                              <w:divBdr>
                                <w:top w:val="none" w:sz="0" w:space="0" w:color="auto"/>
                                <w:left w:val="none" w:sz="0" w:space="0" w:color="auto"/>
                                <w:bottom w:val="none" w:sz="0" w:space="0" w:color="auto"/>
                                <w:right w:val="none" w:sz="0" w:space="0" w:color="auto"/>
                              </w:divBdr>
                              <w:divsChild>
                                <w:div w:id="384566339">
                                  <w:marLeft w:val="0"/>
                                  <w:marRight w:val="0"/>
                                  <w:marTop w:val="0"/>
                                  <w:marBottom w:val="0"/>
                                  <w:divBdr>
                                    <w:top w:val="none" w:sz="0" w:space="0" w:color="auto"/>
                                    <w:left w:val="none" w:sz="0" w:space="0" w:color="auto"/>
                                    <w:bottom w:val="none" w:sz="0" w:space="0" w:color="auto"/>
                                    <w:right w:val="none" w:sz="0" w:space="0" w:color="auto"/>
                                  </w:divBdr>
                                </w:div>
                              </w:divsChild>
                            </w:div>
                            <w:div w:id="1422530145">
                              <w:marLeft w:val="0"/>
                              <w:marRight w:val="0"/>
                              <w:marTop w:val="240"/>
                              <w:marBottom w:val="240"/>
                              <w:divBdr>
                                <w:top w:val="none" w:sz="0" w:space="0" w:color="auto"/>
                                <w:left w:val="none" w:sz="0" w:space="0" w:color="auto"/>
                                <w:bottom w:val="none" w:sz="0" w:space="0" w:color="auto"/>
                                <w:right w:val="none" w:sz="0" w:space="0" w:color="auto"/>
                              </w:divBdr>
                              <w:divsChild>
                                <w:div w:id="459498258">
                                  <w:marLeft w:val="0"/>
                                  <w:marRight w:val="0"/>
                                  <w:marTop w:val="0"/>
                                  <w:marBottom w:val="0"/>
                                  <w:divBdr>
                                    <w:top w:val="none" w:sz="0" w:space="0" w:color="auto"/>
                                    <w:left w:val="none" w:sz="0" w:space="0" w:color="auto"/>
                                    <w:bottom w:val="none" w:sz="0" w:space="0" w:color="auto"/>
                                    <w:right w:val="none" w:sz="0" w:space="0" w:color="auto"/>
                                  </w:divBdr>
                                </w:div>
                              </w:divsChild>
                            </w:div>
                            <w:div w:id="1327974262">
                              <w:marLeft w:val="0"/>
                              <w:marRight w:val="0"/>
                              <w:marTop w:val="240"/>
                              <w:marBottom w:val="240"/>
                              <w:divBdr>
                                <w:top w:val="none" w:sz="0" w:space="0" w:color="auto"/>
                                <w:left w:val="none" w:sz="0" w:space="0" w:color="auto"/>
                                <w:bottom w:val="none" w:sz="0" w:space="0" w:color="auto"/>
                                <w:right w:val="none" w:sz="0" w:space="0" w:color="auto"/>
                              </w:divBdr>
                              <w:divsChild>
                                <w:div w:id="438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885">
      <w:bodyDiv w:val="1"/>
      <w:marLeft w:val="0"/>
      <w:marRight w:val="0"/>
      <w:marTop w:val="0"/>
      <w:marBottom w:val="0"/>
      <w:divBdr>
        <w:top w:val="none" w:sz="0" w:space="0" w:color="auto"/>
        <w:left w:val="none" w:sz="0" w:space="0" w:color="auto"/>
        <w:bottom w:val="none" w:sz="0" w:space="0" w:color="auto"/>
        <w:right w:val="none" w:sz="0" w:space="0" w:color="auto"/>
      </w:divBdr>
      <w:divsChild>
        <w:div w:id="1721049477">
          <w:marLeft w:val="0"/>
          <w:marRight w:val="0"/>
          <w:marTop w:val="0"/>
          <w:marBottom w:val="0"/>
          <w:divBdr>
            <w:top w:val="none" w:sz="0" w:space="0" w:color="auto"/>
            <w:left w:val="none" w:sz="0" w:space="0" w:color="auto"/>
            <w:bottom w:val="none" w:sz="0" w:space="0" w:color="auto"/>
            <w:right w:val="none" w:sz="0" w:space="0" w:color="auto"/>
          </w:divBdr>
          <w:divsChild>
            <w:div w:id="961225610">
              <w:marLeft w:val="0"/>
              <w:marRight w:val="0"/>
              <w:marTop w:val="0"/>
              <w:marBottom w:val="0"/>
              <w:divBdr>
                <w:top w:val="none" w:sz="0" w:space="0" w:color="auto"/>
                <w:left w:val="none" w:sz="0" w:space="0" w:color="auto"/>
                <w:bottom w:val="none" w:sz="0" w:space="0" w:color="auto"/>
                <w:right w:val="none" w:sz="0" w:space="0" w:color="auto"/>
              </w:divBdr>
              <w:divsChild>
                <w:div w:id="10449039">
                  <w:marLeft w:val="0"/>
                  <w:marRight w:val="0"/>
                  <w:marTop w:val="694"/>
                  <w:marBottom w:val="0"/>
                  <w:divBdr>
                    <w:top w:val="none" w:sz="0" w:space="0" w:color="auto"/>
                    <w:left w:val="none" w:sz="0" w:space="0" w:color="auto"/>
                    <w:bottom w:val="none" w:sz="0" w:space="0" w:color="auto"/>
                    <w:right w:val="none" w:sz="0" w:space="0" w:color="auto"/>
                  </w:divBdr>
                  <w:divsChild>
                    <w:div w:id="250890739">
                      <w:marLeft w:val="0"/>
                      <w:marRight w:val="0"/>
                      <w:marTop w:val="0"/>
                      <w:marBottom w:val="0"/>
                      <w:divBdr>
                        <w:top w:val="none" w:sz="0" w:space="0" w:color="auto"/>
                        <w:left w:val="none" w:sz="0" w:space="0" w:color="auto"/>
                        <w:bottom w:val="none" w:sz="0" w:space="0" w:color="auto"/>
                        <w:right w:val="none" w:sz="0" w:space="0" w:color="auto"/>
                      </w:divBdr>
                      <w:divsChild>
                        <w:div w:id="834802788">
                          <w:marLeft w:val="0"/>
                          <w:marRight w:val="0"/>
                          <w:marTop w:val="0"/>
                          <w:marBottom w:val="0"/>
                          <w:divBdr>
                            <w:top w:val="none" w:sz="0" w:space="0" w:color="auto"/>
                            <w:left w:val="none" w:sz="0" w:space="0" w:color="auto"/>
                            <w:bottom w:val="none" w:sz="0" w:space="0" w:color="auto"/>
                            <w:right w:val="none" w:sz="0" w:space="0" w:color="auto"/>
                          </w:divBdr>
                          <w:divsChild>
                            <w:div w:id="287056536">
                              <w:marLeft w:val="0"/>
                              <w:marRight w:val="0"/>
                              <w:marTop w:val="0"/>
                              <w:marBottom w:val="0"/>
                              <w:divBdr>
                                <w:top w:val="none" w:sz="0" w:space="0" w:color="auto"/>
                                <w:left w:val="none" w:sz="0" w:space="0" w:color="auto"/>
                                <w:bottom w:val="none" w:sz="0" w:space="0" w:color="auto"/>
                                <w:right w:val="none" w:sz="0" w:space="0" w:color="auto"/>
                              </w:divBdr>
                            </w:div>
                          </w:divsChild>
                        </w:div>
                        <w:div w:id="1196891562">
                          <w:marLeft w:val="0"/>
                          <w:marRight w:val="156"/>
                          <w:marTop w:val="0"/>
                          <w:marBottom w:val="0"/>
                          <w:divBdr>
                            <w:top w:val="none" w:sz="0" w:space="0" w:color="auto"/>
                            <w:left w:val="none" w:sz="0" w:space="0" w:color="auto"/>
                            <w:bottom w:val="none" w:sz="0" w:space="0" w:color="auto"/>
                            <w:right w:val="none" w:sz="0" w:space="0" w:color="auto"/>
                          </w:divBdr>
                        </w:div>
                        <w:div w:id="51546585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19080">
          <w:marLeft w:val="0"/>
          <w:marRight w:val="0"/>
          <w:marTop w:val="0"/>
          <w:marBottom w:val="0"/>
          <w:divBdr>
            <w:top w:val="none" w:sz="0" w:space="0" w:color="auto"/>
            <w:left w:val="none" w:sz="0" w:space="0" w:color="auto"/>
            <w:bottom w:val="none" w:sz="0" w:space="0" w:color="auto"/>
            <w:right w:val="none" w:sz="0" w:space="0" w:color="auto"/>
          </w:divBdr>
          <w:divsChild>
            <w:div w:id="1063413202">
              <w:marLeft w:val="0"/>
              <w:marRight w:val="0"/>
              <w:marTop w:val="0"/>
              <w:marBottom w:val="0"/>
              <w:divBdr>
                <w:top w:val="none" w:sz="0" w:space="0" w:color="auto"/>
                <w:left w:val="none" w:sz="0" w:space="0" w:color="auto"/>
                <w:bottom w:val="none" w:sz="0" w:space="0" w:color="auto"/>
                <w:right w:val="none" w:sz="0" w:space="0" w:color="auto"/>
              </w:divBdr>
              <w:divsChild>
                <w:div w:id="845284841">
                  <w:marLeft w:val="0"/>
                  <w:marRight w:val="0"/>
                  <w:marTop w:val="0"/>
                  <w:marBottom w:val="0"/>
                  <w:divBdr>
                    <w:top w:val="none" w:sz="0" w:space="0" w:color="auto"/>
                    <w:left w:val="none" w:sz="0" w:space="0" w:color="auto"/>
                    <w:bottom w:val="none" w:sz="0" w:space="0" w:color="auto"/>
                    <w:right w:val="none" w:sz="0" w:space="0" w:color="auto"/>
                  </w:divBdr>
                  <w:divsChild>
                    <w:div w:id="1296646030">
                      <w:marLeft w:val="0"/>
                      <w:marRight w:val="1735"/>
                      <w:marTop w:val="0"/>
                      <w:marBottom w:val="0"/>
                      <w:divBdr>
                        <w:top w:val="none" w:sz="0" w:space="0" w:color="auto"/>
                        <w:left w:val="none" w:sz="0" w:space="0" w:color="auto"/>
                        <w:bottom w:val="none" w:sz="0" w:space="0" w:color="auto"/>
                        <w:right w:val="none" w:sz="0" w:space="0" w:color="auto"/>
                      </w:divBdr>
                      <w:divsChild>
                        <w:div w:id="384568820">
                          <w:marLeft w:val="0"/>
                          <w:marRight w:val="0"/>
                          <w:marTop w:val="694"/>
                          <w:marBottom w:val="694"/>
                          <w:divBdr>
                            <w:top w:val="none" w:sz="0" w:space="0" w:color="auto"/>
                            <w:left w:val="none" w:sz="0" w:space="0" w:color="auto"/>
                            <w:bottom w:val="none" w:sz="0" w:space="0" w:color="auto"/>
                            <w:right w:val="none" w:sz="0" w:space="0" w:color="auto"/>
                          </w:divBdr>
                          <w:divsChild>
                            <w:div w:id="2110200822">
                              <w:marLeft w:val="0"/>
                              <w:marRight w:val="0"/>
                              <w:marTop w:val="0"/>
                              <w:marBottom w:val="347"/>
                              <w:divBdr>
                                <w:top w:val="none" w:sz="0" w:space="0" w:color="auto"/>
                                <w:left w:val="none" w:sz="0" w:space="0" w:color="auto"/>
                                <w:bottom w:val="none" w:sz="0" w:space="0" w:color="auto"/>
                                <w:right w:val="none" w:sz="0" w:space="0" w:color="auto"/>
                              </w:divBdr>
                            </w:div>
                            <w:div w:id="760219673">
                              <w:marLeft w:val="0"/>
                              <w:marRight w:val="0"/>
                              <w:marTop w:val="347"/>
                              <w:marBottom w:val="347"/>
                              <w:divBdr>
                                <w:top w:val="none" w:sz="0" w:space="0" w:color="auto"/>
                                <w:left w:val="none" w:sz="0" w:space="0" w:color="auto"/>
                                <w:bottom w:val="none" w:sz="0" w:space="0" w:color="auto"/>
                                <w:right w:val="none" w:sz="0" w:space="0" w:color="auto"/>
                              </w:divBdr>
                            </w:div>
                            <w:div w:id="726950920">
                              <w:marLeft w:val="0"/>
                              <w:marRight w:val="0"/>
                              <w:marTop w:val="347"/>
                              <w:marBottom w:val="694"/>
                              <w:divBdr>
                                <w:top w:val="single" w:sz="6" w:space="31" w:color="EB5D0B"/>
                                <w:left w:val="none" w:sz="0" w:space="0" w:color="auto"/>
                                <w:bottom w:val="single" w:sz="6" w:space="31" w:color="EB5D0B"/>
                                <w:right w:val="none" w:sz="0" w:space="0" w:color="auto"/>
                              </w:divBdr>
                            </w:div>
                            <w:div w:id="2068451119">
                              <w:marLeft w:val="0"/>
                              <w:marRight w:val="0"/>
                              <w:marTop w:val="278"/>
                              <w:marBottom w:val="278"/>
                              <w:divBdr>
                                <w:top w:val="none" w:sz="0" w:space="0" w:color="auto"/>
                                <w:left w:val="none" w:sz="0" w:space="0" w:color="auto"/>
                                <w:bottom w:val="none" w:sz="0" w:space="0" w:color="auto"/>
                                <w:right w:val="none" w:sz="0" w:space="0" w:color="auto"/>
                              </w:divBdr>
                              <w:divsChild>
                                <w:div w:id="471752083">
                                  <w:marLeft w:val="0"/>
                                  <w:marRight w:val="0"/>
                                  <w:marTop w:val="0"/>
                                  <w:marBottom w:val="0"/>
                                  <w:divBdr>
                                    <w:top w:val="none" w:sz="0" w:space="0" w:color="auto"/>
                                    <w:left w:val="none" w:sz="0" w:space="0" w:color="auto"/>
                                    <w:bottom w:val="none" w:sz="0" w:space="0" w:color="auto"/>
                                    <w:right w:val="none" w:sz="0" w:space="0" w:color="auto"/>
                                  </w:divBdr>
                                </w:div>
                              </w:divsChild>
                            </w:div>
                            <w:div w:id="2108503328">
                              <w:marLeft w:val="0"/>
                              <w:marRight w:val="0"/>
                              <w:marTop w:val="278"/>
                              <w:marBottom w:val="278"/>
                              <w:divBdr>
                                <w:top w:val="none" w:sz="0" w:space="0" w:color="auto"/>
                                <w:left w:val="none" w:sz="0" w:space="0" w:color="auto"/>
                                <w:bottom w:val="none" w:sz="0" w:space="0" w:color="auto"/>
                                <w:right w:val="none" w:sz="0" w:space="0" w:color="auto"/>
                              </w:divBdr>
                              <w:divsChild>
                                <w:div w:id="162205560">
                                  <w:marLeft w:val="0"/>
                                  <w:marRight w:val="0"/>
                                  <w:marTop w:val="0"/>
                                  <w:marBottom w:val="0"/>
                                  <w:divBdr>
                                    <w:top w:val="none" w:sz="0" w:space="0" w:color="auto"/>
                                    <w:left w:val="none" w:sz="0" w:space="0" w:color="auto"/>
                                    <w:bottom w:val="none" w:sz="0" w:space="0" w:color="auto"/>
                                    <w:right w:val="none" w:sz="0" w:space="0" w:color="auto"/>
                                  </w:divBdr>
                                </w:div>
                              </w:divsChild>
                            </w:div>
                            <w:div w:id="1604338923">
                              <w:marLeft w:val="0"/>
                              <w:marRight w:val="0"/>
                              <w:marTop w:val="278"/>
                              <w:marBottom w:val="278"/>
                              <w:divBdr>
                                <w:top w:val="none" w:sz="0" w:space="0" w:color="auto"/>
                                <w:left w:val="none" w:sz="0" w:space="0" w:color="auto"/>
                                <w:bottom w:val="none" w:sz="0" w:space="0" w:color="auto"/>
                                <w:right w:val="none" w:sz="0" w:space="0" w:color="auto"/>
                              </w:divBdr>
                              <w:divsChild>
                                <w:div w:id="500202891">
                                  <w:marLeft w:val="0"/>
                                  <w:marRight w:val="0"/>
                                  <w:marTop w:val="0"/>
                                  <w:marBottom w:val="0"/>
                                  <w:divBdr>
                                    <w:top w:val="none" w:sz="0" w:space="0" w:color="auto"/>
                                    <w:left w:val="none" w:sz="0" w:space="0" w:color="auto"/>
                                    <w:bottom w:val="none" w:sz="0" w:space="0" w:color="auto"/>
                                    <w:right w:val="none" w:sz="0" w:space="0" w:color="auto"/>
                                  </w:divBdr>
                                </w:div>
                              </w:divsChild>
                            </w:div>
                            <w:div w:id="155079379">
                              <w:marLeft w:val="0"/>
                              <w:marRight w:val="0"/>
                              <w:marTop w:val="278"/>
                              <w:marBottom w:val="278"/>
                              <w:divBdr>
                                <w:top w:val="none" w:sz="0" w:space="0" w:color="auto"/>
                                <w:left w:val="none" w:sz="0" w:space="0" w:color="auto"/>
                                <w:bottom w:val="none" w:sz="0" w:space="0" w:color="auto"/>
                                <w:right w:val="none" w:sz="0" w:space="0" w:color="auto"/>
                              </w:divBdr>
                              <w:divsChild>
                                <w:div w:id="330833182">
                                  <w:marLeft w:val="0"/>
                                  <w:marRight w:val="0"/>
                                  <w:marTop w:val="0"/>
                                  <w:marBottom w:val="0"/>
                                  <w:divBdr>
                                    <w:top w:val="none" w:sz="0" w:space="0" w:color="auto"/>
                                    <w:left w:val="none" w:sz="0" w:space="0" w:color="auto"/>
                                    <w:bottom w:val="none" w:sz="0" w:space="0" w:color="auto"/>
                                    <w:right w:val="none" w:sz="0" w:space="0" w:color="auto"/>
                                  </w:divBdr>
                                </w:div>
                              </w:divsChild>
                            </w:div>
                            <w:div w:id="2010210642">
                              <w:marLeft w:val="0"/>
                              <w:marRight w:val="0"/>
                              <w:marTop w:val="278"/>
                              <w:marBottom w:val="278"/>
                              <w:divBdr>
                                <w:top w:val="none" w:sz="0" w:space="0" w:color="auto"/>
                                <w:left w:val="none" w:sz="0" w:space="0" w:color="auto"/>
                                <w:bottom w:val="none" w:sz="0" w:space="0" w:color="auto"/>
                                <w:right w:val="none" w:sz="0" w:space="0" w:color="auto"/>
                              </w:divBdr>
                              <w:divsChild>
                                <w:div w:id="2017882753">
                                  <w:marLeft w:val="0"/>
                                  <w:marRight w:val="0"/>
                                  <w:marTop w:val="0"/>
                                  <w:marBottom w:val="0"/>
                                  <w:divBdr>
                                    <w:top w:val="none" w:sz="0" w:space="0" w:color="auto"/>
                                    <w:left w:val="none" w:sz="0" w:space="0" w:color="auto"/>
                                    <w:bottom w:val="none" w:sz="0" w:space="0" w:color="auto"/>
                                    <w:right w:val="none" w:sz="0" w:space="0" w:color="auto"/>
                                  </w:divBdr>
                                </w:div>
                              </w:divsChild>
                            </w:div>
                            <w:div w:id="1713771749">
                              <w:marLeft w:val="0"/>
                              <w:marRight w:val="0"/>
                              <w:marTop w:val="278"/>
                              <w:marBottom w:val="278"/>
                              <w:divBdr>
                                <w:top w:val="none" w:sz="0" w:space="0" w:color="auto"/>
                                <w:left w:val="none" w:sz="0" w:space="0" w:color="auto"/>
                                <w:bottom w:val="none" w:sz="0" w:space="0" w:color="auto"/>
                                <w:right w:val="none" w:sz="0" w:space="0" w:color="auto"/>
                              </w:divBdr>
                              <w:divsChild>
                                <w:div w:id="592861476">
                                  <w:marLeft w:val="0"/>
                                  <w:marRight w:val="0"/>
                                  <w:marTop w:val="0"/>
                                  <w:marBottom w:val="0"/>
                                  <w:divBdr>
                                    <w:top w:val="none" w:sz="0" w:space="0" w:color="auto"/>
                                    <w:left w:val="none" w:sz="0" w:space="0" w:color="auto"/>
                                    <w:bottom w:val="none" w:sz="0" w:space="0" w:color="auto"/>
                                    <w:right w:val="none" w:sz="0" w:space="0" w:color="auto"/>
                                  </w:divBdr>
                                </w:div>
                              </w:divsChild>
                            </w:div>
                            <w:div w:id="2003391756">
                              <w:marLeft w:val="0"/>
                              <w:marRight w:val="0"/>
                              <w:marTop w:val="278"/>
                              <w:marBottom w:val="278"/>
                              <w:divBdr>
                                <w:top w:val="none" w:sz="0" w:space="0" w:color="auto"/>
                                <w:left w:val="none" w:sz="0" w:space="0" w:color="auto"/>
                                <w:bottom w:val="none" w:sz="0" w:space="0" w:color="auto"/>
                                <w:right w:val="none" w:sz="0" w:space="0" w:color="auto"/>
                              </w:divBdr>
                              <w:divsChild>
                                <w:div w:id="867328427">
                                  <w:marLeft w:val="0"/>
                                  <w:marRight w:val="0"/>
                                  <w:marTop w:val="0"/>
                                  <w:marBottom w:val="0"/>
                                  <w:divBdr>
                                    <w:top w:val="none" w:sz="0" w:space="0" w:color="auto"/>
                                    <w:left w:val="none" w:sz="0" w:space="0" w:color="auto"/>
                                    <w:bottom w:val="none" w:sz="0" w:space="0" w:color="auto"/>
                                    <w:right w:val="none" w:sz="0" w:space="0" w:color="auto"/>
                                  </w:divBdr>
                                </w:div>
                              </w:divsChild>
                            </w:div>
                            <w:div w:id="2083719371">
                              <w:marLeft w:val="0"/>
                              <w:marRight w:val="0"/>
                              <w:marTop w:val="278"/>
                              <w:marBottom w:val="278"/>
                              <w:divBdr>
                                <w:top w:val="none" w:sz="0" w:space="0" w:color="auto"/>
                                <w:left w:val="none" w:sz="0" w:space="0" w:color="auto"/>
                                <w:bottom w:val="none" w:sz="0" w:space="0" w:color="auto"/>
                                <w:right w:val="none" w:sz="0" w:space="0" w:color="auto"/>
                              </w:divBdr>
                              <w:divsChild>
                                <w:div w:id="1166021016">
                                  <w:marLeft w:val="0"/>
                                  <w:marRight w:val="0"/>
                                  <w:marTop w:val="0"/>
                                  <w:marBottom w:val="0"/>
                                  <w:divBdr>
                                    <w:top w:val="none" w:sz="0" w:space="0" w:color="auto"/>
                                    <w:left w:val="none" w:sz="0" w:space="0" w:color="auto"/>
                                    <w:bottom w:val="none" w:sz="0" w:space="0" w:color="auto"/>
                                    <w:right w:val="none" w:sz="0" w:space="0" w:color="auto"/>
                                  </w:divBdr>
                                </w:div>
                              </w:divsChild>
                            </w:div>
                            <w:div w:id="980303052">
                              <w:marLeft w:val="0"/>
                              <w:marRight w:val="0"/>
                              <w:marTop w:val="278"/>
                              <w:marBottom w:val="278"/>
                              <w:divBdr>
                                <w:top w:val="none" w:sz="0" w:space="0" w:color="auto"/>
                                <w:left w:val="none" w:sz="0" w:space="0" w:color="auto"/>
                                <w:bottom w:val="none" w:sz="0" w:space="0" w:color="auto"/>
                                <w:right w:val="none" w:sz="0" w:space="0" w:color="auto"/>
                              </w:divBdr>
                              <w:divsChild>
                                <w:div w:id="1484201664">
                                  <w:marLeft w:val="0"/>
                                  <w:marRight w:val="0"/>
                                  <w:marTop w:val="0"/>
                                  <w:marBottom w:val="0"/>
                                  <w:divBdr>
                                    <w:top w:val="none" w:sz="0" w:space="0" w:color="auto"/>
                                    <w:left w:val="none" w:sz="0" w:space="0" w:color="auto"/>
                                    <w:bottom w:val="none" w:sz="0" w:space="0" w:color="auto"/>
                                    <w:right w:val="none" w:sz="0" w:space="0" w:color="auto"/>
                                  </w:divBdr>
                                </w:div>
                              </w:divsChild>
                            </w:div>
                            <w:div w:id="581069388">
                              <w:marLeft w:val="0"/>
                              <w:marRight w:val="0"/>
                              <w:marTop w:val="278"/>
                              <w:marBottom w:val="278"/>
                              <w:divBdr>
                                <w:top w:val="none" w:sz="0" w:space="0" w:color="auto"/>
                                <w:left w:val="none" w:sz="0" w:space="0" w:color="auto"/>
                                <w:bottom w:val="none" w:sz="0" w:space="0" w:color="auto"/>
                                <w:right w:val="none" w:sz="0" w:space="0" w:color="auto"/>
                              </w:divBdr>
                              <w:divsChild>
                                <w:div w:id="1839538529">
                                  <w:marLeft w:val="0"/>
                                  <w:marRight w:val="0"/>
                                  <w:marTop w:val="0"/>
                                  <w:marBottom w:val="0"/>
                                  <w:divBdr>
                                    <w:top w:val="none" w:sz="0" w:space="0" w:color="auto"/>
                                    <w:left w:val="none" w:sz="0" w:space="0" w:color="auto"/>
                                    <w:bottom w:val="none" w:sz="0" w:space="0" w:color="auto"/>
                                    <w:right w:val="none" w:sz="0" w:space="0" w:color="auto"/>
                                  </w:divBdr>
                                </w:div>
                              </w:divsChild>
                            </w:div>
                            <w:div w:id="1642999792">
                              <w:marLeft w:val="0"/>
                              <w:marRight w:val="0"/>
                              <w:marTop w:val="416"/>
                              <w:marBottom w:val="520"/>
                              <w:divBdr>
                                <w:top w:val="none" w:sz="0" w:space="0" w:color="auto"/>
                                <w:left w:val="none" w:sz="0" w:space="0" w:color="auto"/>
                                <w:bottom w:val="none" w:sz="0" w:space="0" w:color="auto"/>
                                <w:right w:val="none" w:sz="0" w:space="0" w:color="auto"/>
                              </w:divBdr>
                              <w:divsChild>
                                <w:div w:id="1970359557">
                                  <w:marLeft w:val="0"/>
                                  <w:marRight w:val="0"/>
                                  <w:marTop w:val="0"/>
                                  <w:marBottom w:val="0"/>
                                  <w:divBdr>
                                    <w:top w:val="none" w:sz="0" w:space="0" w:color="auto"/>
                                    <w:left w:val="none" w:sz="0" w:space="0" w:color="auto"/>
                                    <w:bottom w:val="single" w:sz="6" w:space="17" w:color="B8B9BA"/>
                                    <w:right w:val="none" w:sz="0" w:space="0" w:color="auto"/>
                                  </w:divBdr>
                                  <w:divsChild>
                                    <w:div w:id="515071305">
                                      <w:marLeft w:val="0"/>
                                      <w:marRight w:val="0"/>
                                      <w:marTop w:val="0"/>
                                      <w:marBottom w:val="0"/>
                                      <w:divBdr>
                                        <w:top w:val="none" w:sz="0" w:space="0" w:color="auto"/>
                                        <w:left w:val="none" w:sz="0" w:space="0" w:color="auto"/>
                                        <w:bottom w:val="none" w:sz="0" w:space="0" w:color="auto"/>
                                        <w:right w:val="none" w:sz="0" w:space="0" w:color="auto"/>
                                      </w:divBdr>
                                    </w:div>
                                    <w:div w:id="421922036">
                                      <w:marLeft w:val="0"/>
                                      <w:marRight w:val="0"/>
                                      <w:marTop w:val="260"/>
                                      <w:marBottom w:val="0"/>
                                      <w:divBdr>
                                        <w:top w:val="none" w:sz="0" w:space="0" w:color="auto"/>
                                        <w:left w:val="none" w:sz="0" w:space="0" w:color="auto"/>
                                        <w:bottom w:val="none" w:sz="0" w:space="0" w:color="auto"/>
                                        <w:right w:val="none" w:sz="0" w:space="0" w:color="auto"/>
                                      </w:divBdr>
                                      <w:divsChild>
                                        <w:div w:id="1447575447">
                                          <w:marLeft w:val="0"/>
                                          <w:marRight w:val="0"/>
                                          <w:marTop w:val="0"/>
                                          <w:marBottom w:val="0"/>
                                          <w:divBdr>
                                            <w:top w:val="none" w:sz="0" w:space="0" w:color="auto"/>
                                            <w:left w:val="none" w:sz="0" w:space="0" w:color="auto"/>
                                            <w:bottom w:val="none" w:sz="0" w:space="0" w:color="auto"/>
                                            <w:right w:val="none" w:sz="0" w:space="0" w:color="auto"/>
                                          </w:divBdr>
                                        </w:div>
                                      </w:divsChild>
                                    </w:div>
                                    <w:div w:id="14616846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14564448">
                              <w:marLeft w:val="0"/>
                              <w:marRight w:val="0"/>
                              <w:marTop w:val="278"/>
                              <w:marBottom w:val="278"/>
                              <w:divBdr>
                                <w:top w:val="none" w:sz="0" w:space="0" w:color="auto"/>
                                <w:left w:val="none" w:sz="0" w:space="0" w:color="auto"/>
                                <w:bottom w:val="none" w:sz="0" w:space="0" w:color="auto"/>
                                <w:right w:val="none" w:sz="0" w:space="0" w:color="auto"/>
                              </w:divBdr>
                              <w:divsChild>
                                <w:div w:id="293952948">
                                  <w:marLeft w:val="0"/>
                                  <w:marRight w:val="0"/>
                                  <w:marTop w:val="0"/>
                                  <w:marBottom w:val="0"/>
                                  <w:divBdr>
                                    <w:top w:val="none" w:sz="0" w:space="0" w:color="auto"/>
                                    <w:left w:val="none" w:sz="0" w:space="0" w:color="auto"/>
                                    <w:bottom w:val="none" w:sz="0" w:space="0" w:color="auto"/>
                                    <w:right w:val="none" w:sz="0" w:space="0" w:color="auto"/>
                                  </w:divBdr>
                                </w:div>
                              </w:divsChild>
                            </w:div>
                            <w:div w:id="821892461">
                              <w:marLeft w:val="0"/>
                              <w:marRight w:val="0"/>
                              <w:marTop w:val="278"/>
                              <w:marBottom w:val="278"/>
                              <w:divBdr>
                                <w:top w:val="none" w:sz="0" w:space="0" w:color="auto"/>
                                <w:left w:val="none" w:sz="0" w:space="0" w:color="auto"/>
                                <w:bottom w:val="none" w:sz="0" w:space="0" w:color="auto"/>
                                <w:right w:val="none" w:sz="0" w:space="0" w:color="auto"/>
                              </w:divBdr>
                              <w:divsChild>
                                <w:div w:id="1504390659">
                                  <w:marLeft w:val="0"/>
                                  <w:marRight w:val="0"/>
                                  <w:marTop w:val="0"/>
                                  <w:marBottom w:val="0"/>
                                  <w:divBdr>
                                    <w:top w:val="none" w:sz="0" w:space="0" w:color="auto"/>
                                    <w:left w:val="none" w:sz="0" w:space="0" w:color="auto"/>
                                    <w:bottom w:val="none" w:sz="0" w:space="0" w:color="auto"/>
                                    <w:right w:val="none" w:sz="0" w:space="0" w:color="auto"/>
                                  </w:divBdr>
                                </w:div>
                              </w:divsChild>
                            </w:div>
                            <w:div w:id="539629540">
                              <w:marLeft w:val="0"/>
                              <w:marRight w:val="0"/>
                              <w:marTop w:val="278"/>
                              <w:marBottom w:val="278"/>
                              <w:divBdr>
                                <w:top w:val="none" w:sz="0" w:space="0" w:color="auto"/>
                                <w:left w:val="none" w:sz="0" w:space="0" w:color="auto"/>
                                <w:bottom w:val="none" w:sz="0" w:space="0" w:color="auto"/>
                                <w:right w:val="none" w:sz="0" w:space="0" w:color="auto"/>
                              </w:divBdr>
                              <w:divsChild>
                                <w:div w:id="27265199">
                                  <w:marLeft w:val="0"/>
                                  <w:marRight w:val="0"/>
                                  <w:marTop w:val="0"/>
                                  <w:marBottom w:val="0"/>
                                  <w:divBdr>
                                    <w:top w:val="none" w:sz="0" w:space="0" w:color="auto"/>
                                    <w:left w:val="none" w:sz="0" w:space="0" w:color="auto"/>
                                    <w:bottom w:val="none" w:sz="0" w:space="0" w:color="auto"/>
                                    <w:right w:val="none" w:sz="0" w:space="0" w:color="auto"/>
                                  </w:divBdr>
                                </w:div>
                              </w:divsChild>
                            </w:div>
                            <w:div w:id="2009625787">
                              <w:marLeft w:val="0"/>
                              <w:marRight w:val="0"/>
                              <w:marTop w:val="278"/>
                              <w:marBottom w:val="278"/>
                              <w:divBdr>
                                <w:top w:val="none" w:sz="0" w:space="0" w:color="auto"/>
                                <w:left w:val="none" w:sz="0" w:space="0" w:color="auto"/>
                                <w:bottom w:val="none" w:sz="0" w:space="0" w:color="auto"/>
                                <w:right w:val="none" w:sz="0" w:space="0" w:color="auto"/>
                              </w:divBdr>
                              <w:divsChild>
                                <w:div w:id="450980551">
                                  <w:marLeft w:val="0"/>
                                  <w:marRight w:val="0"/>
                                  <w:marTop w:val="0"/>
                                  <w:marBottom w:val="0"/>
                                  <w:divBdr>
                                    <w:top w:val="none" w:sz="0" w:space="0" w:color="auto"/>
                                    <w:left w:val="none" w:sz="0" w:space="0" w:color="auto"/>
                                    <w:bottom w:val="none" w:sz="0" w:space="0" w:color="auto"/>
                                    <w:right w:val="none" w:sz="0" w:space="0" w:color="auto"/>
                                  </w:divBdr>
                                </w:div>
                              </w:divsChild>
                            </w:div>
                            <w:div w:id="391345082">
                              <w:marLeft w:val="0"/>
                              <w:marRight w:val="0"/>
                              <w:marTop w:val="278"/>
                              <w:marBottom w:val="278"/>
                              <w:divBdr>
                                <w:top w:val="none" w:sz="0" w:space="0" w:color="auto"/>
                                <w:left w:val="none" w:sz="0" w:space="0" w:color="auto"/>
                                <w:bottom w:val="none" w:sz="0" w:space="0" w:color="auto"/>
                                <w:right w:val="none" w:sz="0" w:space="0" w:color="auto"/>
                              </w:divBdr>
                              <w:divsChild>
                                <w:div w:id="1279530413">
                                  <w:marLeft w:val="0"/>
                                  <w:marRight w:val="0"/>
                                  <w:marTop w:val="0"/>
                                  <w:marBottom w:val="0"/>
                                  <w:divBdr>
                                    <w:top w:val="none" w:sz="0" w:space="0" w:color="auto"/>
                                    <w:left w:val="none" w:sz="0" w:space="0" w:color="auto"/>
                                    <w:bottom w:val="none" w:sz="0" w:space="0" w:color="auto"/>
                                    <w:right w:val="none" w:sz="0" w:space="0" w:color="auto"/>
                                  </w:divBdr>
                                </w:div>
                              </w:divsChild>
                            </w:div>
                            <w:div w:id="1352024421">
                              <w:marLeft w:val="0"/>
                              <w:marRight w:val="0"/>
                              <w:marTop w:val="278"/>
                              <w:marBottom w:val="278"/>
                              <w:divBdr>
                                <w:top w:val="none" w:sz="0" w:space="0" w:color="auto"/>
                                <w:left w:val="none" w:sz="0" w:space="0" w:color="auto"/>
                                <w:bottom w:val="none" w:sz="0" w:space="0" w:color="auto"/>
                                <w:right w:val="none" w:sz="0" w:space="0" w:color="auto"/>
                              </w:divBdr>
                              <w:divsChild>
                                <w:div w:id="1507793263">
                                  <w:marLeft w:val="0"/>
                                  <w:marRight w:val="0"/>
                                  <w:marTop w:val="0"/>
                                  <w:marBottom w:val="0"/>
                                  <w:divBdr>
                                    <w:top w:val="none" w:sz="0" w:space="0" w:color="auto"/>
                                    <w:left w:val="none" w:sz="0" w:space="0" w:color="auto"/>
                                    <w:bottom w:val="none" w:sz="0" w:space="0" w:color="auto"/>
                                    <w:right w:val="none" w:sz="0" w:space="0" w:color="auto"/>
                                  </w:divBdr>
                                </w:div>
                              </w:divsChild>
                            </w:div>
                            <w:div w:id="804273120">
                              <w:marLeft w:val="0"/>
                              <w:marRight w:val="0"/>
                              <w:marTop w:val="278"/>
                              <w:marBottom w:val="278"/>
                              <w:divBdr>
                                <w:top w:val="none" w:sz="0" w:space="0" w:color="auto"/>
                                <w:left w:val="none" w:sz="0" w:space="0" w:color="auto"/>
                                <w:bottom w:val="none" w:sz="0" w:space="0" w:color="auto"/>
                                <w:right w:val="none" w:sz="0" w:space="0" w:color="auto"/>
                              </w:divBdr>
                              <w:divsChild>
                                <w:div w:id="1838108382">
                                  <w:marLeft w:val="0"/>
                                  <w:marRight w:val="0"/>
                                  <w:marTop w:val="0"/>
                                  <w:marBottom w:val="0"/>
                                  <w:divBdr>
                                    <w:top w:val="none" w:sz="0" w:space="0" w:color="auto"/>
                                    <w:left w:val="none" w:sz="0" w:space="0" w:color="auto"/>
                                    <w:bottom w:val="none" w:sz="0" w:space="0" w:color="auto"/>
                                    <w:right w:val="none" w:sz="0" w:space="0" w:color="auto"/>
                                  </w:divBdr>
                                </w:div>
                              </w:divsChild>
                            </w:div>
                            <w:div w:id="244153089">
                              <w:marLeft w:val="0"/>
                              <w:marRight w:val="0"/>
                              <w:marTop w:val="278"/>
                              <w:marBottom w:val="278"/>
                              <w:divBdr>
                                <w:top w:val="none" w:sz="0" w:space="0" w:color="auto"/>
                                <w:left w:val="none" w:sz="0" w:space="0" w:color="auto"/>
                                <w:bottom w:val="none" w:sz="0" w:space="0" w:color="auto"/>
                                <w:right w:val="none" w:sz="0" w:space="0" w:color="auto"/>
                              </w:divBdr>
                              <w:divsChild>
                                <w:div w:id="741610841">
                                  <w:marLeft w:val="0"/>
                                  <w:marRight w:val="0"/>
                                  <w:marTop w:val="0"/>
                                  <w:marBottom w:val="0"/>
                                  <w:divBdr>
                                    <w:top w:val="none" w:sz="0" w:space="0" w:color="auto"/>
                                    <w:left w:val="none" w:sz="0" w:space="0" w:color="auto"/>
                                    <w:bottom w:val="none" w:sz="0" w:space="0" w:color="auto"/>
                                    <w:right w:val="none" w:sz="0" w:space="0" w:color="auto"/>
                                  </w:divBdr>
                                </w:div>
                              </w:divsChild>
                            </w:div>
                            <w:div w:id="1959558432">
                              <w:marLeft w:val="0"/>
                              <w:marRight w:val="0"/>
                              <w:marTop w:val="278"/>
                              <w:marBottom w:val="278"/>
                              <w:divBdr>
                                <w:top w:val="none" w:sz="0" w:space="0" w:color="auto"/>
                                <w:left w:val="none" w:sz="0" w:space="0" w:color="auto"/>
                                <w:bottom w:val="none" w:sz="0" w:space="0" w:color="auto"/>
                                <w:right w:val="none" w:sz="0" w:space="0" w:color="auto"/>
                              </w:divBdr>
                              <w:divsChild>
                                <w:div w:id="48505971">
                                  <w:marLeft w:val="0"/>
                                  <w:marRight w:val="0"/>
                                  <w:marTop w:val="0"/>
                                  <w:marBottom w:val="0"/>
                                  <w:divBdr>
                                    <w:top w:val="none" w:sz="0" w:space="0" w:color="auto"/>
                                    <w:left w:val="none" w:sz="0" w:space="0" w:color="auto"/>
                                    <w:bottom w:val="none" w:sz="0" w:space="0" w:color="auto"/>
                                    <w:right w:val="none" w:sz="0" w:space="0" w:color="auto"/>
                                  </w:divBdr>
                                </w:div>
                              </w:divsChild>
                            </w:div>
                            <w:div w:id="546600282">
                              <w:marLeft w:val="0"/>
                              <w:marRight w:val="0"/>
                              <w:marTop w:val="278"/>
                              <w:marBottom w:val="278"/>
                              <w:divBdr>
                                <w:top w:val="none" w:sz="0" w:space="0" w:color="auto"/>
                                <w:left w:val="none" w:sz="0" w:space="0" w:color="auto"/>
                                <w:bottom w:val="none" w:sz="0" w:space="0" w:color="auto"/>
                                <w:right w:val="none" w:sz="0" w:space="0" w:color="auto"/>
                              </w:divBdr>
                              <w:divsChild>
                                <w:div w:id="1568147344">
                                  <w:marLeft w:val="0"/>
                                  <w:marRight w:val="0"/>
                                  <w:marTop w:val="0"/>
                                  <w:marBottom w:val="0"/>
                                  <w:divBdr>
                                    <w:top w:val="none" w:sz="0" w:space="0" w:color="auto"/>
                                    <w:left w:val="none" w:sz="0" w:space="0" w:color="auto"/>
                                    <w:bottom w:val="none" w:sz="0" w:space="0" w:color="auto"/>
                                    <w:right w:val="none" w:sz="0" w:space="0" w:color="auto"/>
                                  </w:divBdr>
                                </w:div>
                              </w:divsChild>
                            </w:div>
                            <w:div w:id="414280905">
                              <w:marLeft w:val="0"/>
                              <w:marRight w:val="0"/>
                              <w:marTop w:val="278"/>
                              <w:marBottom w:val="278"/>
                              <w:divBdr>
                                <w:top w:val="none" w:sz="0" w:space="0" w:color="auto"/>
                                <w:left w:val="none" w:sz="0" w:space="0" w:color="auto"/>
                                <w:bottom w:val="none" w:sz="0" w:space="0" w:color="auto"/>
                                <w:right w:val="none" w:sz="0" w:space="0" w:color="auto"/>
                              </w:divBdr>
                              <w:divsChild>
                                <w:div w:id="716969519">
                                  <w:marLeft w:val="0"/>
                                  <w:marRight w:val="0"/>
                                  <w:marTop w:val="0"/>
                                  <w:marBottom w:val="0"/>
                                  <w:divBdr>
                                    <w:top w:val="none" w:sz="0" w:space="0" w:color="auto"/>
                                    <w:left w:val="none" w:sz="0" w:space="0" w:color="auto"/>
                                    <w:bottom w:val="none" w:sz="0" w:space="0" w:color="auto"/>
                                    <w:right w:val="none" w:sz="0" w:space="0" w:color="auto"/>
                                  </w:divBdr>
                                </w:div>
                              </w:divsChild>
                            </w:div>
                            <w:div w:id="1000111421">
                              <w:marLeft w:val="0"/>
                              <w:marRight w:val="0"/>
                              <w:marTop w:val="278"/>
                              <w:marBottom w:val="278"/>
                              <w:divBdr>
                                <w:top w:val="none" w:sz="0" w:space="0" w:color="auto"/>
                                <w:left w:val="none" w:sz="0" w:space="0" w:color="auto"/>
                                <w:bottom w:val="none" w:sz="0" w:space="0" w:color="auto"/>
                                <w:right w:val="none" w:sz="0" w:space="0" w:color="auto"/>
                              </w:divBdr>
                              <w:divsChild>
                                <w:div w:id="59795968">
                                  <w:marLeft w:val="0"/>
                                  <w:marRight w:val="0"/>
                                  <w:marTop w:val="0"/>
                                  <w:marBottom w:val="0"/>
                                  <w:divBdr>
                                    <w:top w:val="none" w:sz="0" w:space="0" w:color="auto"/>
                                    <w:left w:val="none" w:sz="0" w:space="0" w:color="auto"/>
                                    <w:bottom w:val="none" w:sz="0" w:space="0" w:color="auto"/>
                                    <w:right w:val="none" w:sz="0" w:space="0" w:color="auto"/>
                                  </w:divBdr>
                                </w:div>
                              </w:divsChild>
                            </w:div>
                            <w:div w:id="1676836295">
                              <w:marLeft w:val="0"/>
                              <w:marRight w:val="0"/>
                              <w:marTop w:val="278"/>
                              <w:marBottom w:val="278"/>
                              <w:divBdr>
                                <w:top w:val="none" w:sz="0" w:space="0" w:color="auto"/>
                                <w:left w:val="none" w:sz="0" w:space="0" w:color="auto"/>
                                <w:bottom w:val="none" w:sz="0" w:space="0" w:color="auto"/>
                                <w:right w:val="none" w:sz="0" w:space="0" w:color="auto"/>
                              </w:divBdr>
                              <w:divsChild>
                                <w:div w:id="959993381">
                                  <w:marLeft w:val="0"/>
                                  <w:marRight w:val="0"/>
                                  <w:marTop w:val="0"/>
                                  <w:marBottom w:val="0"/>
                                  <w:divBdr>
                                    <w:top w:val="none" w:sz="0" w:space="0" w:color="auto"/>
                                    <w:left w:val="none" w:sz="0" w:space="0" w:color="auto"/>
                                    <w:bottom w:val="none" w:sz="0" w:space="0" w:color="auto"/>
                                    <w:right w:val="none" w:sz="0" w:space="0" w:color="auto"/>
                                  </w:divBdr>
                                </w:div>
                              </w:divsChild>
                            </w:div>
                            <w:div w:id="1969505853">
                              <w:marLeft w:val="0"/>
                              <w:marRight w:val="0"/>
                              <w:marTop w:val="278"/>
                              <w:marBottom w:val="278"/>
                              <w:divBdr>
                                <w:top w:val="none" w:sz="0" w:space="0" w:color="auto"/>
                                <w:left w:val="none" w:sz="0" w:space="0" w:color="auto"/>
                                <w:bottom w:val="none" w:sz="0" w:space="0" w:color="auto"/>
                                <w:right w:val="none" w:sz="0" w:space="0" w:color="auto"/>
                              </w:divBdr>
                              <w:divsChild>
                                <w:div w:id="1503929603">
                                  <w:marLeft w:val="0"/>
                                  <w:marRight w:val="0"/>
                                  <w:marTop w:val="0"/>
                                  <w:marBottom w:val="0"/>
                                  <w:divBdr>
                                    <w:top w:val="none" w:sz="0" w:space="0" w:color="auto"/>
                                    <w:left w:val="none" w:sz="0" w:space="0" w:color="auto"/>
                                    <w:bottom w:val="none" w:sz="0" w:space="0" w:color="auto"/>
                                    <w:right w:val="none" w:sz="0" w:space="0" w:color="auto"/>
                                  </w:divBdr>
                                </w:div>
                              </w:divsChild>
                            </w:div>
                            <w:div w:id="77168549">
                              <w:marLeft w:val="0"/>
                              <w:marRight w:val="0"/>
                              <w:marTop w:val="278"/>
                              <w:marBottom w:val="278"/>
                              <w:divBdr>
                                <w:top w:val="none" w:sz="0" w:space="0" w:color="auto"/>
                                <w:left w:val="none" w:sz="0" w:space="0" w:color="auto"/>
                                <w:bottom w:val="none" w:sz="0" w:space="0" w:color="auto"/>
                                <w:right w:val="none" w:sz="0" w:space="0" w:color="auto"/>
                              </w:divBdr>
                              <w:divsChild>
                                <w:div w:id="6033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6272">
      <w:bodyDiv w:val="1"/>
      <w:marLeft w:val="0"/>
      <w:marRight w:val="0"/>
      <w:marTop w:val="0"/>
      <w:marBottom w:val="0"/>
      <w:divBdr>
        <w:top w:val="none" w:sz="0" w:space="0" w:color="auto"/>
        <w:left w:val="none" w:sz="0" w:space="0" w:color="auto"/>
        <w:bottom w:val="none" w:sz="0" w:space="0" w:color="auto"/>
        <w:right w:val="none" w:sz="0" w:space="0" w:color="auto"/>
      </w:divBdr>
      <w:divsChild>
        <w:div w:id="1050228452">
          <w:marLeft w:val="0"/>
          <w:marRight w:val="0"/>
          <w:marTop w:val="0"/>
          <w:marBottom w:val="0"/>
          <w:divBdr>
            <w:top w:val="none" w:sz="0" w:space="0" w:color="auto"/>
            <w:left w:val="none" w:sz="0" w:space="0" w:color="auto"/>
            <w:bottom w:val="none" w:sz="0" w:space="0" w:color="auto"/>
            <w:right w:val="none" w:sz="0" w:space="0" w:color="auto"/>
          </w:divBdr>
          <w:divsChild>
            <w:div w:id="1629579903">
              <w:marLeft w:val="0"/>
              <w:marRight w:val="0"/>
              <w:marTop w:val="0"/>
              <w:marBottom w:val="0"/>
              <w:divBdr>
                <w:top w:val="none" w:sz="0" w:space="0" w:color="auto"/>
                <w:left w:val="none" w:sz="0" w:space="0" w:color="auto"/>
                <w:bottom w:val="none" w:sz="0" w:space="0" w:color="auto"/>
                <w:right w:val="none" w:sz="0" w:space="0" w:color="auto"/>
              </w:divBdr>
              <w:divsChild>
                <w:div w:id="1482693770">
                  <w:marLeft w:val="0"/>
                  <w:marRight w:val="0"/>
                  <w:marTop w:val="914"/>
                  <w:marBottom w:val="0"/>
                  <w:divBdr>
                    <w:top w:val="none" w:sz="0" w:space="0" w:color="auto"/>
                    <w:left w:val="none" w:sz="0" w:space="0" w:color="auto"/>
                    <w:bottom w:val="none" w:sz="0" w:space="0" w:color="auto"/>
                    <w:right w:val="none" w:sz="0" w:space="0" w:color="auto"/>
                  </w:divBdr>
                  <w:divsChild>
                    <w:div w:id="746848585">
                      <w:marLeft w:val="0"/>
                      <w:marRight w:val="0"/>
                      <w:marTop w:val="0"/>
                      <w:marBottom w:val="0"/>
                      <w:divBdr>
                        <w:top w:val="none" w:sz="0" w:space="0" w:color="auto"/>
                        <w:left w:val="none" w:sz="0" w:space="0" w:color="auto"/>
                        <w:bottom w:val="none" w:sz="0" w:space="0" w:color="auto"/>
                        <w:right w:val="none" w:sz="0" w:space="0" w:color="auto"/>
                      </w:divBdr>
                      <w:divsChild>
                        <w:div w:id="94787857">
                          <w:marLeft w:val="0"/>
                          <w:marRight w:val="0"/>
                          <w:marTop w:val="0"/>
                          <w:marBottom w:val="0"/>
                          <w:divBdr>
                            <w:top w:val="none" w:sz="0" w:space="0" w:color="auto"/>
                            <w:left w:val="none" w:sz="0" w:space="0" w:color="auto"/>
                            <w:bottom w:val="none" w:sz="0" w:space="0" w:color="auto"/>
                            <w:right w:val="none" w:sz="0" w:space="0" w:color="auto"/>
                          </w:divBdr>
                          <w:divsChild>
                            <w:div w:id="544029814">
                              <w:marLeft w:val="0"/>
                              <w:marRight w:val="0"/>
                              <w:marTop w:val="0"/>
                              <w:marBottom w:val="0"/>
                              <w:divBdr>
                                <w:top w:val="none" w:sz="0" w:space="0" w:color="auto"/>
                                <w:left w:val="none" w:sz="0" w:space="0" w:color="auto"/>
                                <w:bottom w:val="none" w:sz="0" w:space="0" w:color="auto"/>
                                <w:right w:val="none" w:sz="0" w:space="0" w:color="auto"/>
                              </w:divBdr>
                            </w:div>
                          </w:divsChild>
                        </w:div>
                        <w:div w:id="567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782">
          <w:marLeft w:val="0"/>
          <w:marRight w:val="0"/>
          <w:marTop w:val="0"/>
          <w:marBottom w:val="0"/>
          <w:divBdr>
            <w:top w:val="none" w:sz="0" w:space="0" w:color="auto"/>
            <w:left w:val="none" w:sz="0" w:space="0" w:color="auto"/>
            <w:bottom w:val="none" w:sz="0" w:space="0" w:color="auto"/>
            <w:right w:val="none" w:sz="0" w:space="0" w:color="auto"/>
          </w:divBdr>
          <w:divsChild>
            <w:div w:id="700589141">
              <w:marLeft w:val="0"/>
              <w:marRight w:val="0"/>
              <w:marTop w:val="0"/>
              <w:marBottom w:val="0"/>
              <w:divBdr>
                <w:top w:val="none" w:sz="0" w:space="0" w:color="auto"/>
                <w:left w:val="none" w:sz="0" w:space="0" w:color="auto"/>
                <w:bottom w:val="none" w:sz="0" w:space="0" w:color="auto"/>
                <w:right w:val="none" w:sz="0" w:space="0" w:color="auto"/>
              </w:divBdr>
              <w:divsChild>
                <w:div w:id="689449127">
                  <w:marLeft w:val="0"/>
                  <w:marRight w:val="0"/>
                  <w:marTop w:val="0"/>
                  <w:marBottom w:val="0"/>
                  <w:divBdr>
                    <w:top w:val="none" w:sz="0" w:space="0" w:color="auto"/>
                    <w:left w:val="none" w:sz="0" w:space="0" w:color="auto"/>
                    <w:bottom w:val="none" w:sz="0" w:space="0" w:color="auto"/>
                    <w:right w:val="none" w:sz="0" w:space="0" w:color="auto"/>
                  </w:divBdr>
                  <w:divsChild>
                    <w:div w:id="423496245">
                      <w:marLeft w:val="0"/>
                      <w:marRight w:val="2286"/>
                      <w:marTop w:val="0"/>
                      <w:marBottom w:val="0"/>
                      <w:divBdr>
                        <w:top w:val="none" w:sz="0" w:space="0" w:color="auto"/>
                        <w:left w:val="none" w:sz="0" w:space="0" w:color="auto"/>
                        <w:bottom w:val="none" w:sz="0" w:space="0" w:color="auto"/>
                        <w:right w:val="none" w:sz="0" w:space="0" w:color="auto"/>
                      </w:divBdr>
                      <w:divsChild>
                        <w:div w:id="599686043">
                          <w:marLeft w:val="0"/>
                          <w:marRight w:val="0"/>
                          <w:marTop w:val="914"/>
                          <w:marBottom w:val="914"/>
                          <w:divBdr>
                            <w:top w:val="none" w:sz="0" w:space="0" w:color="auto"/>
                            <w:left w:val="none" w:sz="0" w:space="0" w:color="auto"/>
                            <w:bottom w:val="none" w:sz="0" w:space="0" w:color="auto"/>
                            <w:right w:val="none" w:sz="0" w:space="0" w:color="auto"/>
                          </w:divBdr>
                          <w:divsChild>
                            <w:div w:id="1805662340">
                              <w:marLeft w:val="0"/>
                              <w:marRight w:val="0"/>
                              <w:marTop w:val="0"/>
                              <w:marBottom w:val="457"/>
                              <w:divBdr>
                                <w:top w:val="none" w:sz="0" w:space="0" w:color="auto"/>
                                <w:left w:val="none" w:sz="0" w:space="0" w:color="auto"/>
                                <w:bottom w:val="none" w:sz="0" w:space="0" w:color="auto"/>
                                <w:right w:val="none" w:sz="0" w:space="0" w:color="auto"/>
                              </w:divBdr>
                            </w:div>
                            <w:div w:id="757874368">
                              <w:marLeft w:val="0"/>
                              <w:marRight w:val="0"/>
                              <w:marTop w:val="457"/>
                              <w:marBottom w:val="457"/>
                              <w:divBdr>
                                <w:top w:val="none" w:sz="0" w:space="0" w:color="auto"/>
                                <w:left w:val="none" w:sz="0" w:space="0" w:color="auto"/>
                                <w:bottom w:val="none" w:sz="0" w:space="0" w:color="auto"/>
                                <w:right w:val="none" w:sz="0" w:space="0" w:color="auto"/>
                              </w:divBdr>
                            </w:div>
                            <w:div w:id="1454784597">
                              <w:marLeft w:val="0"/>
                              <w:marRight w:val="0"/>
                              <w:marTop w:val="457"/>
                              <w:marBottom w:val="914"/>
                              <w:divBdr>
                                <w:top w:val="single" w:sz="8" w:space="31" w:color="EB5D0B"/>
                                <w:left w:val="none" w:sz="0" w:space="0" w:color="auto"/>
                                <w:bottom w:val="single" w:sz="8" w:space="31" w:color="EB5D0B"/>
                                <w:right w:val="none" w:sz="0" w:space="0" w:color="auto"/>
                              </w:divBdr>
                            </w:div>
                            <w:div w:id="152991335">
                              <w:marLeft w:val="0"/>
                              <w:marRight w:val="0"/>
                              <w:marTop w:val="1097"/>
                              <w:marBottom w:val="1371"/>
                              <w:divBdr>
                                <w:top w:val="none" w:sz="0" w:space="0" w:color="auto"/>
                                <w:left w:val="none" w:sz="0" w:space="0" w:color="auto"/>
                                <w:bottom w:val="none" w:sz="0" w:space="0" w:color="auto"/>
                                <w:right w:val="none" w:sz="0" w:space="0" w:color="auto"/>
                              </w:divBdr>
                              <w:divsChild>
                                <w:div w:id="237710176">
                                  <w:marLeft w:val="0"/>
                                  <w:marRight w:val="366"/>
                                  <w:marTop w:val="274"/>
                                  <w:marBottom w:val="0"/>
                                  <w:divBdr>
                                    <w:top w:val="none" w:sz="0" w:space="0" w:color="auto"/>
                                    <w:left w:val="none" w:sz="0" w:space="0" w:color="auto"/>
                                    <w:bottom w:val="none" w:sz="0" w:space="0" w:color="auto"/>
                                    <w:right w:val="none" w:sz="0" w:space="0" w:color="auto"/>
                                  </w:divBdr>
                                </w:div>
                              </w:divsChild>
                            </w:div>
                            <w:div w:id="603617061">
                              <w:marLeft w:val="0"/>
                              <w:marRight w:val="0"/>
                              <w:marTop w:val="366"/>
                              <w:marBottom w:val="366"/>
                              <w:divBdr>
                                <w:top w:val="none" w:sz="0" w:space="0" w:color="auto"/>
                                <w:left w:val="none" w:sz="0" w:space="0" w:color="auto"/>
                                <w:bottom w:val="none" w:sz="0" w:space="0" w:color="auto"/>
                                <w:right w:val="none" w:sz="0" w:space="0" w:color="auto"/>
                              </w:divBdr>
                              <w:divsChild>
                                <w:div w:id="139274010">
                                  <w:marLeft w:val="0"/>
                                  <w:marRight w:val="0"/>
                                  <w:marTop w:val="0"/>
                                  <w:marBottom w:val="0"/>
                                  <w:divBdr>
                                    <w:top w:val="none" w:sz="0" w:space="0" w:color="auto"/>
                                    <w:left w:val="none" w:sz="0" w:space="0" w:color="auto"/>
                                    <w:bottom w:val="none" w:sz="0" w:space="0" w:color="auto"/>
                                    <w:right w:val="none" w:sz="0" w:space="0" w:color="auto"/>
                                  </w:divBdr>
                                </w:div>
                              </w:divsChild>
                            </w:div>
                            <w:div w:id="123350634">
                              <w:marLeft w:val="0"/>
                              <w:marRight w:val="0"/>
                              <w:marTop w:val="366"/>
                              <w:marBottom w:val="366"/>
                              <w:divBdr>
                                <w:top w:val="none" w:sz="0" w:space="0" w:color="auto"/>
                                <w:left w:val="none" w:sz="0" w:space="0" w:color="auto"/>
                                <w:bottom w:val="none" w:sz="0" w:space="0" w:color="auto"/>
                                <w:right w:val="none" w:sz="0" w:space="0" w:color="auto"/>
                              </w:divBdr>
                              <w:divsChild>
                                <w:div w:id="2084133087">
                                  <w:marLeft w:val="0"/>
                                  <w:marRight w:val="0"/>
                                  <w:marTop w:val="0"/>
                                  <w:marBottom w:val="0"/>
                                  <w:divBdr>
                                    <w:top w:val="none" w:sz="0" w:space="0" w:color="auto"/>
                                    <w:left w:val="none" w:sz="0" w:space="0" w:color="auto"/>
                                    <w:bottom w:val="none" w:sz="0" w:space="0" w:color="auto"/>
                                    <w:right w:val="none" w:sz="0" w:space="0" w:color="auto"/>
                                  </w:divBdr>
                                </w:div>
                              </w:divsChild>
                            </w:div>
                            <w:div w:id="1430349228">
                              <w:marLeft w:val="0"/>
                              <w:marRight w:val="0"/>
                              <w:marTop w:val="366"/>
                              <w:marBottom w:val="366"/>
                              <w:divBdr>
                                <w:top w:val="none" w:sz="0" w:space="0" w:color="auto"/>
                                <w:left w:val="none" w:sz="0" w:space="0" w:color="auto"/>
                                <w:bottom w:val="none" w:sz="0" w:space="0" w:color="auto"/>
                                <w:right w:val="none" w:sz="0" w:space="0" w:color="auto"/>
                              </w:divBdr>
                              <w:divsChild>
                                <w:div w:id="653267067">
                                  <w:marLeft w:val="0"/>
                                  <w:marRight w:val="0"/>
                                  <w:marTop w:val="0"/>
                                  <w:marBottom w:val="0"/>
                                  <w:divBdr>
                                    <w:top w:val="none" w:sz="0" w:space="0" w:color="auto"/>
                                    <w:left w:val="none" w:sz="0" w:space="0" w:color="auto"/>
                                    <w:bottom w:val="none" w:sz="0" w:space="0" w:color="auto"/>
                                    <w:right w:val="none" w:sz="0" w:space="0" w:color="auto"/>
                                  </w:divBdr>
                                </w:div>
                              </w:divsChild>
                            </w:div>
                            <w:div w:id="1382362772">
                              <w:marLeft w:val="0"/>
                              <w:marRight w:val="0"/>
                              <w:marTop w:val="366"/>
                              <w:marBottom w:val="366"/>
                              <w:divBdr>
                                <w:top w:val="none" w:sz="0" w:space="0" w:color="auto"/>
                                <w:left w:val="none" w:sz="0" w:space="0" w:color="auto"/>
                                <w:bottom w:val="none" w:sz="0" w:space="0" w:color="auto"/>
                                <w:right w:val="none" w:sz="0" w:space="0" w:color="auto"/>
                              </w:divBdr>
                              <w:divsChild>
                                <w:div w:id="214127547">
                                  <w:marLeft w:val="0"/>
                                  <w:marRight w:val="0"/>
                                  <w:marTop w:val="0"/>
                                  <w:marBottom w:val="0"/>
                                  <w:divBdr>
                                    <w:top w:val="none" w:sz="0" w:space="0" w:color="auto"/>
                                    <w:left w:val="none" w:sz="0" w:space="0" w:color="auto"/>
                                    <w:bottom w:val="none" w:sz="0" w:space="0" w:color="auto"/>
                                    <w:right w:val="none" w:sz="0" w:space="0" w:color="auto"/>
                                  </w:divBdr>
                                </w:div>
                              </w:divsChild>
                            </w:div>
                            <w:div w:id="1313290850">
                              <w:marLeft w:val="0"/>
                              <w:marRight w:val="0"/>
                              <w:marTop w:val="366"/>
                              <w:marBottom w:val="366"/>
                              <w:divBdr>
                                <w:top w:val="none" w:sz="0" w:space="0" w:color="auto"/>
                                <w:left w:val="none" w:sz="0" w:space="0" w:color="auto"/>
                                <w:bottom w:val="none" w:sz="0" w:space="0" w:color="auto"/>
                                <w:right w:val="none" w:sz="0" w:space="0" w:color="auto"/>
                              </w:divBdr>
                              <w:divsChild>
                                <w:div w:id="36854896">
                                  <w:marLeft w:val="0"/>
                                  <w:marRight w:val="0"/>
                                  <w:marTop w:val="0"/>
                                  <w:marBottom w:val="0"/>
                                  <w:divBdr>
                                    <w:top w:val="none" w:sz="0" w:space="0" w:color="auto"/>
                                    <w:left w:val="none" w:sz="0" w:space="0" w:color="auto"/>
                                    <w:bottom w:val="none" w:sz="0" w:space="0" w:color="auto"/>
                                    <w:right w:val="none" w:sz="0" w:space="0" w:color="auto"/>
                                  </w:divBdr>
                                </w:div>
                              </w:divsChild>
                            </w:div>
                            <w:div w:id="331369986">
                              <w:marLeft w:val="0"/>
                              <w:marRight w:val="0"/>
                              <w:marTop w:val="549"/>
                              <w:marBottom w:val="686"/>
                              <w:divBdr>
                                <w:top w:val="none" w:sz="0" w:space="0" w:color="auto"/>
                                <w:left w:val="none" w:sz="0" w:space="0" w:color="auto"/>
                                <w:bottom w:val="none" w:sz="0" w:space="0" w:color="auto"/>
                                <w:right w:val="none" w:sz="0" w:space="0" w:color="auto"/>
                              </w:divBdr>
                              <w:divsChild>
                                <w:div w:id="2063556929">
                                  <w:marLeft w:val="0"/>
                                  <w:marRight w:val="0"/>
                                  <w:marTop w:val="0"/>
                                  <w:marBottom w:val="0"/>
                                  <w:divBdr>
                                    <w:top w:val="none" w:sz="0" w:space="0" w:color="auto"/>
                                    <w:left w:val="none" w:sz="0" w:space="0" w:color="auto"/>
                                    <w:bottom w:val="single" w:sz="8" w:space="23" w:color="B8B9BA"/>
                                    <w:right w:val="none" w:sz="0" w:space="0" w:color="auto"/>
                                  </w:divBdr>
                                  <w:divsChild>
                                    <w:div w:id="1577594099">
                                      <w:marLeft w:val="0"/>
                                      <w:marRight w:val="0"/>
                                      <w:marTop w:val="0"/>
                                      <w:marBottom w:val="0"/>
                                      <w:divBdr>
                                        <w:top w:val="none" w:sz="0" w:space="0" w:color="auto"/>
                                        <w:left w:val="none" w:sz="0" w:space="0" w:color="auto"/>
                                        <w:bottom w:val="none" w:sz="0" w:space="0" w:color="auto"/>
                                        <w:right w:val="none" w:sz="0" w:space="0" w:color="auto"/>
                                      </w:divBdr>
                                    </w:div>
                                    <w:div w:id="1316691129">
                                      <w:marLeft w:val="0"/>
                                      <w:marRight w:val="0"/>
                                      <w:marTop w:val="343"/>
                                      <w:marBottom w:val="0"/>
                                      <w:divBdr>
                                        <w:top w:val="none" w:sz="0" w:space="0" w:color="auto"/>
                                        <w:left w:val="none" w:sz="0" w:space="0" w:color="auto"/>
                                        <w:bottom w:val="none" w:sz="0" w:space="0" w:color="auto"/>
                                        <w:right w:val="none" w:sz="0" w:space="0" w:color="auto"/>
                                      </w:divBdr>
                                      <w:divsChild>
                                        <w:div w:id="117144767">
                                          <w:marLeft w:val="0"/>
                                          <w:marRight w:val="0"/>
                                          <w:marTop w:val="0"/>
                                          <w:marBottom w:val="0"/>
                                          <w:divBdr>
                                            <w:top w:val="none" w:sz="0" w:space="0" w:color="auto"/>
                                            <w:left w:val="none" w:sz="0" w:space="0" w:color="auto"/>
                                            <w:bottom w:val="none" w:sz="0" w:space="0" w:color="auto"/>
                                            <w:right w:val="none" w:sz="0" w:space="0" w:color="auto"/>
                                          </w:divBdr>
                                        </w:div>
                                      </w:divsChild>
                                    </w:div>
                                    <w:div w:id="2099984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86647816">
                              <w:marLeft w:val="0"/>
                              <w:marRight w:val="0"/>
                              <w:marTop w:val="366"/>
                              <w:marBottom w:val="366"/>
                              <w:divBdr>
                                <w:top w:val="none" w:sz="0" w:space="0" w:color="auto"/>
                                <w:left w:val="none" w:sz="0" w:space="0" w:color="auto"/>
                                <w:bottom w:val="none" w:sz="0" w:space="0" w:color="auto"/>
                                <w:right w:val="none" w:sz="0" w:space="0" w:color="auto"/>
                              </w:divBdr>
                              <w:divsChild>
                                <w:div w:id="1082331172">
                                  <w:marLeft w:val="0"/>
                                  <w:marRight w:val="0"/>
                                  <w:marTop w:val="0"/>
                                  <w:marBottom w:val="0"/>
                                  <w:divBdr>
                                    <w:top w:val="none" w:sz="0" w:space="0" w:color="auto"/>
                                    <w:left w:val="none" w:sz="0" w:space="0" w:color="auto"/>
                                    <w:bottom w:val="none" w:sz="0" w:space="0" w:color="auto"/>
                                    <w:right w:val="none" w:sz="0" w:space="0" w:color="auto"/>
                                  </w:divBdr>
                                </w:div>
                              </w:divsChild>
                            </w:div>
                            <w:div w:id="195241730">
                              <w:marLeft w:val="0"/>
                              <w:marRight w:val="0"/>
                              <w:marTop w:val="366"/>
                              <w:marBottom w:val="366"/>
                              <w:divBdr>
                                <w:top w:val="none" w:sz="0" w:space="0" w:color="auto"/>
                                <w:left w:val="none" w:sz="0" w:space="0" w:color="auto"/>
                                <w:bottom w:val="none" w:sz="0" w:space="0" w:color="auto"/>
                                <w:right w:val="none" w:sz="0" w:space="0" w:color="auto"/>
                              </w:divBdr>
                              <w:divsChild>
                                <w:div w:id="1020618616">
                                  <w:marLeft w:val="0"/>
                                  <w:marRight w:val="0"/>
                                  <w:marTop w:val="0"/>
                                  <w:marBottom w:val="0"/>
                                  <w:divBdr>
                                    <w:top w:val="none" w:sz="0" w:space="0" w:color="auto"/>
                                    <w:left w:val="none" w:sz="0" w:space="0" w:color="auto"/>
                                    <w:bottom w:val="none" w:sz="0" w:space="0" w:color="auto"/>
                                    <w:right w:val="none" w:sz="0" w:space="0" w:color="auto"/>
                                  </w:divBdr>
                                </w:div>
                              </w:divsChild>
                            </w:div>
                            <w:div w:id="483085049">
                              <w:marLeft w:val="0"/>
                              <w:marRight w:val="0"/>
                              <w:marTop w:val="366"/>
                              <w:marBottom w:val="366"/>
                              <w:divBdr>
                                <w:top w:val="none" w:sz="0" w:space="0" w:color="auto"/>
                                <w:left w:val="none" w:sz="0" w:space="0" w:color="auto"/>
                                <w:bottom w:val="none" w:sz="0" w:space="0" w:color="auto"/>
                                <w:right w:val="none" w:sz="0" w:space="0" w:color="auto"/>
                              </w:divBdr>
                              <w:divsChild>
                                <w:div w:id="372119187">
                                  <w:marLeft w:val="0"/>
                                  <w:marRight w:val="0"/>
                                  <w:marTop w:val="0"/>
                                  <w:marBottom w:val="0"/>
                                  <w:divBdr>
                                    <w:top w:val="none" w:sz="0" w:space="0" w:color="auto"/>
                                    <w:left w:val="none" w:sz="0" w:space="0" w:color="auto"/>
                                    <w:bottom w:val="none" w:sz="0" w:space="0" w:color="auto"/>
                                    <w:right w:val="none" w:sz="0" w:space="0" w:color="auto"/>
                                  </w:divBdr>
                                </w:div>
                              </w:divsChild>
                            </w:div>
                            <w:div w:id="1403605836">
                              <w:marLeft w:val="0"/>
                              <w:marRight w:val="0"/>
                              <w:marTop w:val="366"/>
                              <w:marBottom w:val="366"/>
                              <w:divBdr>
                                <w:top w:val="none" w:sz="0" w:space="0" w:color="auto"/>
                                <w:left w:val="none" w:sz="0" w:space="0" w:color="auto"/>
                                <w:bottom w:val="none" w:sz="0" w:space="0" w:color="auto"/>
                                <w:right w:val="none" w:sz="0" w:space="0" w:color="auto"/>
                              </w:divBdr>
                              <w:divsChild>
                                <w:div w:id="1482307737">
                                  <w:marLeft w:val="0"/>
                                  <w:marRight w:val="0"/>
                                  <w:marTop w:val="0"/>
                                  <w:marBottom w:val="0"/>
                                  <w:divBdr>
                                    <w:top w:val="none" w:sz="0" w:space="0" w:color="auto"/>
                                    <w:left w:val="none" w:sz="0" w:space="0" w:color="auto"/>
                                    <w:bottom w:val="none" w:sz="0" w:space="0" w:color="auto"/>
                                    <w:right w:val="none" w:sz="0" w:space="0" w:color="auto"/>
                                  </w:divBdr>
                                </w:div>
                              </w:divsChild>
                            </w:div>
                            <w:div w:id="1367295846">
                              <w:marLeft w:val="0"/>
                              <w:marRight w:val="0"/>
                              <w:marTop w:val="366"/>
                              <w:marBottom w:val="366"/>
                              <w:divBdr>
                                <w:top w:val="none" w:sz="0" w:space="0" w:color="auto"/>
                                <w:left w:val="none" w:sz="0" w:space="0" w:color="auto"/>
                                <w:bottom w:val="none" w:sz="0" w:space="0" w:color="auto"/>
                                <w:right w:val="none" w:sz="0" w:space="0" w:color="auto"/>
                              </w:divBdr>
                              <w:divsChild>
                                <w:div w:id="542063295">
                                  <w:marLeft w:val="0"/>
                                  <w:marRight w:val="0"/>
                                  <w:marTop w:val="0"/>
                                  <w:marBottom w:val="0"/>
                                  <w:divBdr>
                                    <w:top w:val="none" w:sz="0" w:space="0" w:color="auto"/>
                                    <w:left w:val="none" w:sz="0" w:space="0" w:color="auto"/>
                                    <w:bottom w:val="none" w:sz="0" w:space="0" w:color="auto"/>
                                    <w:right w:val="none" w:sz="0" w:space="0" w:color="auto"/>
                                  </w:divBdr>
                                </w:div>
                              </w:divsChild>
                            </w:div>
                            <w:div w:id="1259826795">
                              <w:marLeft w:val="0"/>
                              <w:marRight w:val="0"/>
                              <w:marTop w:val="366"/>
                              <w:marBottom w:val="366"/>
                              <w:divBdr>
                                <w:top w:val="none" w:sz="0" w:space="0" w:color="auto"/>
                                <w:left w:val="none" w:sz="0" w:space="0" w:color="auto"/>
                                <w:bottom w:val="none" w:sz="0" w:space="0" w:color="auto"/>
                                <w:right w:val="none" w:sz="0" w:space="0" w:color="auto"/>
                              </w:divBdr>
                              <w:divsChild>
                                <w:div w:id="1089498565">
                                  <w:marLeft w:val="0"/>
                                  <w:marRight w:val="0"/>
                                  <w:marTop w:val="0"/>
                                  <w:marBottom w:val="0"/>
                                  <w:divBdr>
                                    <w:top w:val="none" w:sz="0" w:space="0" w:color="auto"/>
                                    <w:left w:val="none" w:sz="0" w:space="0" w:color="auto"/>
                                    <w:bottom w:val="none" w:sz="0" w:space="0" w:color="auto"/>
                                    <w:right w:val="none" w:sz="0" w:space="0" w:color="auto"/>
                                  </w:divBdr>
                                </w:div>
                              </w:divsChild>
                            </w:div>
                            <w:div w:id="2037346524">
                              <w:marLeft w:val="0"/>
                              <w:marRight w:val="0"/>
                              <w:marTop w:val="366"/>
                              <w:marBottom w:val="366"/>
                              <w:divBdr>
                                <w:top w:val="none" w:sz="0" w:space="0" w:color="auto"/>
                                <w:left w:val="none" w:sz="0" w:space="0" w:color="auto"/>
                                <w:bottom w:val="none" w:sz="0" w:space="0" w:color="auto"/>
                                <w:right w:val="none" w:sz="0" w:space="0" w:color="auto"/>
                              </w:divBdr>
                              <w:divsChild>
                                <w:div w:id="889147074">
                                  <w:marLeft w:val="0"/>
                                  <w:marRight w:val="0"/>
                                  <w:marTop w:val="0"/>
                                  <w:marBottom w:val="0"/>
                                  <w:divBdr>
                                    <w:top w:val="none" w:sz="0" w:space="0" w:color="auto"/>
                                    <w:left w:val="none" w:sz="0" w:space="0" w:color="auto"/>
                                    <w:bottom w:val="none" w:sz="0" w:space="0" w:color="auto"/>
                                    <w:right w:val="none" w:sz="0" w:space="0" w:color="auto"/>
                                  </w:divBdr>
                                </w:div>
                              </w:divsChild>
                            </w:div>
                            <w:div w:id="1380082209">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53003">
      <w:bodyDiv w:val="1"/>
      <w:marLeft w:val="0"/>
      <w:marRight w:val="0"/>
      <w:marTop w:val="0"/>
      <w:marBottom w:val="0"/>
      <w:divBdr>
        <w:top w:val="none" w:sz="0" w:space="0" w:color="auto"/>
        <w:left w:val="none" w:sz="0" w:space="0" w:color="auto"/>
        <w:bottom w:val="none" w:sz="0" w:space="0" w:color="auto"/>
        <w:right w:val="none" w:sz="0" w:space="0" w:color="auto"/>
      </w:divBdr>
      <w:divsChild>
        <w:div w:id="1716158164">
          <w:marLeft w:val="0"/>
          <w:marRight w:val="0"/>
          <w:marTop w:val="0"/>
          <w:marBottom w:val="0"/>
          <w:divBdr>
            <w:top w:val="none" w:sz="0" w:space="0" w:color="auto"/>
            <w:left w:val="none" w:sz="0" w:space="0" w:color="auto"/>
            <w:bottom w:val="none" w:sz="0" w:space="0" w:color="auto"/>
            <w:right w:val="none" w:sz="0" w:space="0" w:color="auto"/>
          </w:divBdr>
          <w:divsChild>
            <w:div w:id="719859528">
              <w:marLeft w:val="0"/>
              <w:marRight w:val="0"/>
              <w:marTop w:val="0"/>
              <w:marBottom w:val="0"/>
              <w:divBdr>
                <w:top w:val="none" w:sz="0" w:space="0" w:color="auto"/>
                <w:left w:val="none" w:sz="0" w:space="0" w:color="auto"/>
                <w:bottom w:val="none" w:sz="0" w:space="0" w:color="auto"/>
                <w:right w:val="none" w:sz="0" w:space="0" w:color="auto"/>
              </w:divBdr>
              <w:divsChild>
                <w:div w:id="987515857">
                  <w:marLeft w:val="0"/>
                  <w:marRight w:val="0"/>
                  <w:marTop w:val="758"/>
                  <w:marBottom w:val="0"/>
                  <w:divBdr>
                    <w:top w:val="none" w:sz="0" w:space="0" w:color="auto"/>
                    <w:left w:val="none" w:sz="0" w:space="0" w:color="auto"/>
                    <w:bottom w:val="none" w:sz="0" w:space="0" w:color="auto"/>
                    <w:right w:val="none" w:sz="0" w:space="0" w:color="auto"/>
                  </w:divBdr>
                  <w:divsChild>
                    <w:div w:id="795832289">
                      <w:marLeft w:val="0"/>
                      <w:marRight w:val="0"/>
                      <w:marTop w:val="0"/>
                      <w:marBottom w:val="0"/>
                      <w:divBdr>
                        <w:top w:val="none" w:sz="0" w:space="0" w:color="auto"/>
                        <w:left w:val="none" w:sz="0" w:space="0" w:color="auto"/>
                        <w:bottom w:val="none" w:sz="0" w:space="0" w:color="auto"/>
                        <w:right w:val="none" w:sz="0" w:space="0" w:color="auto"/>
                      </w:divBdr>
                      <w:divsChild>
                        <w:div w:id="285164491">
                          <w:marLeft w:val="0"/>
                          <w:marRight w:val="0"/>
                          <w:marTop w:val="0"/>
                          <w:marBottom w:val="0"/>
                          <w:divBdr>
                            <w:top w:val="none" w:sz="0" w:space="0" w:color="auto"/>
                            <w:left w:val="none" w:sz="0" w:space="0" w:color="auto"/>
                            <w:bottom w:val="none" w:sz="0" w:space="0" w:color="auto"/>
                            <w:right w:val="none" w:sz="0" w:space="0" w:color="auto"/>
                          </w:divBdr>
                          <w:divsChild>
                            <w:div w:id="1384981740">
                              <w:marLeft w:val="0"/>
                              <w:marRight w:val="0"/>
                              <w:marTop w:val="0"/>
                              <w:marBottom w:val="0"/>
                              <w:divBdr>
                                <w:top w:val="none" w:sz="0" w:space="0" w:color="auto"/>
                                <w:left w:val="none" w:sz="0" w:space="0" w:color="auto"/>
                                <w:bottom w:val="none" w:sz="0" w:space="0" w:color="auto"/>
                                <w:right w:val="none" w:sz="0" w:space="0" w:color="auto"/>
                              </w:divBdr>
                            </w:div>
                          </w:divsChild>
                        </w:div>
                        <w:div w:id="1705860618">
                          <w:marLeft w:val="0"/>
                          <w:marRight w:val="171"/>
                          <w:marTop w:val="0"/>
                          <w:marBottom w:val="0"/>
                          <w:divBdr>
                            <w:top w:val="none" w:sz="0" w:space="0" w:color="auto"/>
                            <w:left w:val="none" w:sz="0" w:space="0" w:color="auto"/>
                            <w:bottom w:val="none" w:sz="0" w:space="0" w:color="auto"/>
                            <w:right w:val="none" w:sz="0" w:space="0" w:color="auto"/>
                          </w:divBdr>
                        </w:div>
                        <w:div w:id="1155563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442">
          <w:marLeft w:val="0"/>
          <w:marRight w:val="0"/>
          <w:marTop w:val="0"/>
          <w:marBottom w:val="0"/>
          <w:divBdr>
            <w:top w:val="none" w:sz="0" w:space="0" w:color="auto"/>
            <w:left w:val="none" w:sz="0" w:space="0" w:color="auto"/>
            <w:bottom w:val="none" w:sz="0" w:space="0" w:color="auto"/>
            <w:right w:val="none" w:sz="0" w:space="0" w:color="auto"/>
          </w:divBdr>
          <w:divsChild>
            <w:div w:id="1349016340">
              <w:marLeft w:val="0"/>
              <w:marRight w:val="0"/>
              <w:marTop w:val="0"/>
              <w:marBottom w:val="0"/>
              <w:divBdr>
                <w:top w:val="none" w:sz="0" w:space="0" w:color="auto"/>
                <w:left w:val="none" w:sz="0" w:space="0" w:color="auto"/>
                <w:bottom w:val="none" w:sz="0" w:space="0" w:color="auto"/>
                <w:right w:val="none" w:sz="0" w:space="0" w:color="auto"/>
              </w:divBdr>
              <w:divsChild>
                <w:div w:id="395278813">
                  <w:marLeft w:val="0"/>
                  <w:marRight w:val="0"/>
                  <w:marTop w:val="0"/>
                  <w:marBottom w:val="0"/>
                  <w:divBdr>
                    <w:top w:val="none" w:sz="0" w:space="0" w:color="auto"/>
                    <w:left w:val="none" w:sz="0" w:space="0" w:color="auto"/>
                    <w:bottom w:val="none" w:sz="0" w:space="0" w:color="auto"/>
                    <w:right w:val="none" w:sz="0" w:space="0" w:color="auto"/>
                  </w:divBdr>
                  <w:divsChild>
                    <w:div w:id="257057206">
                      <w:marLeft w:val="0"/>
                      <w:marRight w:val="1895"/>
                      <w:marTop w:val="0"/>
                      <w:marBottom w:val="0"/>
                      <w:divBdr>
                        <w:top w:val="none" w:sz="0" w:space="0" w:color="auto"/>
                        <w:left w:val="none" w:sz="0" w:space="0" w:color="auto"/>
                        <w:bottom w:val="none" w:sz="0" w:space="0" w:color="auto"/>
                        <w:right w:val="none" w:sz="0" w:space="0" w:color="auto"/>
                      </w:divBdr>
                      <w:divsChild>
                        <w:div w:id="907879590">
                          <w:marLeft w:val="0"/>
                          <w:marRight w:val="0"/>
                          <w:marTop w:val="758"/>
                          <w:marBottom w:val="758"/>
                          <w:divBdr>
                            <w:top w:val="none" w:sz="0" w:space="0" w:color="auto"/>
                            <w:left w:val="none" w:sz="0" w:space="0" w:color="auto"/>
                            <w:bottom w:val="none" w:sz="0" w:space="0" w:color="auto"/>
                            <w:right w:val="none" w:sz="0" w:space="0" w:color="auto"/>
                          </w:divBdr>
                          <w:divsChild>
                            <w:div w:id="830802441">
                              <w:marLeft w:val="0"/>
                              <w:marRight w:val="0"/>
                              <w:marTop w:val="0"/>
                              <w:marBottom w:val="379"/>
                              <w:divBdr>
                                <w:top w:val="none" w:sz="0" w:space="0" w:color="auto"/>
                                <w:left w:val="none" w:sz="0" w:space="0" w:color="auto"/>
                                <w:bottom w:val="none" w:sz="0" w:space="0" w:color="auto"/>
                                <w:right w:val="none" w:sz="0" w:space="0" w:color="auto"/>
                              </w:divBdr>
                            </w:div>
                            <w:div w:id="242952291">
                              <w:marLeft w:val="0"/>
                              <w:marRight w:val="0"/>
                              <w:marTop w:val="379"/>
                              <w:marBottom w:val="379"/>
                              <w:divBdr>
                                <w:top w:val="none" w:sz="0" w:space="0" w:color="auto"/>
                                <w:left w:val="none" w:sz="0" w:space="0" w:color="auto"/>
                                <w:bottom w:val="none" w:sz="0" w:space="0" w:color="auto"/>
                                <w:right w:val="none" w:sz="0" w:space="0" w:color="auto"/>
                              </w:divBdr>
                            </w:div>
                            <w:div w:id="1979530344">
                              <w:marLeft w:val="0"/>
                              <w:marRight w:val="0"/>
                              <w:marTop w:val="379"/>
                              <w:marBottom w:val="758"/>
                              <w:divBdr>
                                <w:top w:val="single" w:sz="8" w:space="31" w:color="EB5D0B"/>
                                <w:left w:val="none" w:sz="0" w:space="0" w:color="auto"/>
                                <w:bottom w:val="single" w:sz="8" w:space="31" w:color="EB5D0B"/>
                                <w:right w:val="none" w:sz="0" w:space="0" w:color="auto"/>
                              </w:divBdr>
                            </w:div>
                            <w:div w:id="417822895">
                              <w:marLeft w:val="0"/>
                              <w:marRight w:val="0"/>
                              <w:marTop w:val="303"/>
                              <w:marBottom w:val="303"/>
                              <w:divBdr>
                                <w:top w:val="none" w:sz="0" w:space="0" w:color="auto"/>
                                <w:left w:val="none" w:sz="0" w:space="0" w:color="auto"/>
                                <w:bottom w:val="none" w:sz="0" w:space="0" w:color="auto"/>
                                <w:right w:val="none" w:sz="0" w:space="0" w:color="auto"/>
                              </w:divBdr>
                              <w:divsChild>
                                <w:div w:id="65692800">
                                  <w:marLeft w:val="0"/>
                                  <w:marRight w:val="0"/>
                                  <w:marTop w:val="0"/>
                                  <w:marBottom w:val="0"/>
                                  <w:divBdr>
                                    <w:top w:val="none" w:sz="0" w:space="0" w:color="auto"/>
                                    <w:left w:val="none" w:sz="0" w:space="0" w:color="auto"/>
                                    <w:bottom w:val="none" w:sz="0" w:space="0" w:color="auto"/>
                                    <w:right w:val="none" w:sz="0" w:space="0" w:color="auto"/>
                                  </w:divBdr>
                                </w:div>
                              </w:divsChild>
                            </w:div>
                            <w:div w:id="1012729923">
                              <w:marLeft w:val="0"/>
                              <w:marRight w:val="0"/>
                              <w:marTop w:val="303"/>
                              <w:marBottom w:val="303"/>
                              <w:divBdr>
                                <w:top w:val="none" w:sz="0" w:space="0" w:color="auto"/>
                                <w:left w:val="none" w:sz="0" w:space="0" w:color="auto"/>
                                <w:bottom w:val="none" w:sz="0" w:space="0" w:color="auto"/>
                                <w:right w:val="none" w:sz="0" w:space="0" w:color="auto"/>
                              </w:divBdr>
                              <w:divsChild>
                                <w:div w:id="1790317177">
                                  <w:marLeft w:val="0"/>
                                  <w:marRight w:val="0"/>
                                  <w:marTop w:val="0"/>
                                  <w:marBottom w:val="0"/>
                                  <w:divBdr>
                                    <w:top w:val="none" w:sz="0" w:space="0" w:color="auto"/>
                                    <w:left w:val="none" w:sz="0" w:space="0" w:color="auto"/>
                                    <w:bottom w:val="none" w:sz="0" w:space="0" w:color="auto"/>
                                    <w:right w:val="none" w:sz="0" w:space="0" w:color="auto"/>
                                  </w:divBdr>
                                </w:div>
                              </w:divsChild>
                            </w:div>
                            <w:div w:id="267129562">
                              <w:marLeft w:val="0"/>
                              <w:marRight w:val="0"/>
                              <w:marTop w:val="303"/>
                              <w:marBottom w:val="303"/>
                              <w:divBdr>
                                <w:top w:val="none" w:sz="0" w:space="0" w:color="auto"/>
                                <w:left w:val="none" w:sz="0" w:space="0" w:color="auto"/>
                                <w:bottom w:val="none" w:sz="0" w:space="0" w:color="auto"/>
                                <w:right w:val="none" w:sz="0" w:space="0" w:color="auto"/>
                              </w:divBdr>
                              <w:divsChild>
                                <w:div w:id="1954706027">
                                  <w:marLeft w:val="0"/>
                                  <w:marRight w:val="0"/>
                                  <w:marTop w:val="0"/>
                                  <w:marBottom w:val="0"/>
                                  <w:divBdr>
                                    <w:top w:val="none" w:sz="0" w:space="0" w:color="auto"/>
                                    <w:left w:val="none" w:sz="0" w:space="0" w:color="auto"/>
                                    <w:bottom w:val="none" w:sz="0" w:space="0" w:color="auto"/>
                                    <w:right w:val="none" w:sz="0" w:space="0" w:color="auto"/>
                                  </w:divBdr>
                                </w:div>
                              </w:divsChild>
                            </w:div>
                            <w:div w:id="1660497941">
                              <w:marLeft w:val="0"/>
                              <w:marRight w:val="0"/>
                              <w:marTop w:val="303"/>
                              <w:marBottom w:val="303"/>
                              <w:divBdr>
                                <w:top w:val="none" w:sz="0" w:space="0" w:color="auto"/>
                                <w:left w:val="none" w:sz="0" w:space="0" w:color="auto"/>
                                <w:bottom w:val="none" w:sz="0" w:space="0" w:color="auto"/>
                                <w:right w:val="none" w:sz="0" w:space="0" w:color="auto"/>
                              </w:divBdr>
                              <w:divsChild>
                                <w:div w:id="1440178559">
                                  <w:marLeft w:val="0"/>
                                  <w:marRight w:val="0"/>
                                  <w:marTop w:val="0"/>
                                  <w:marBottom w:val="0"/>
                                  <w:divBdr>
                                    <w:top w:val="none" w:sz="0" w:space="0" w:color="auto"/>
                                    <w:left w:val="none" w:sz="0" w:space="0" w:color="auto"/>
                                    <w:bottom w:val="none" w:sz="0" w:space="0" w:color="auto"/>
                                    <w:right w:val="none" w:sz="0" w:space="0" w:color="auto"/>
                                  </w:divBdr>
                                </w:div>
                              </w:divsChild>
                            </w:div>
                            <w:div w:id="776606216">
                              <w:marLeft w:val="0"/>
                              <w:marRight w:val="0"/>
                              <w:marTop w:val="455"/>
                              <w:marBottom w:val="455"/>
                              <w:divBdr>
                                <w:top w:val="none" w:sz="0" w:space="0" w:color="auto"/>
                                <w:left w:val="none" w:sz="0" w:space="0" w:color="auto"/>
                                <w:bottom w:val="none" w:sz="0" w:space="0" w:color="auto"/>
                                <w:right w:val="none" w:sz="0" w:space="0" w:color="auto"/>
                              </w:divBdr>
                            </w:div>
                            <w:div w:id="1269893927">
                              <w:marLeft w:val="0"/>
                              <w:marRight w:val="0"/>
                              <w:marTop w:val="303"/>
                              <w:marBottom w:val="303"/>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
                              </w:divsChild>
                            </w:div>
                            <w:div w:id="1591549885">
                              <w:marLeft w:val="0"/>
                              <w:marRight w:val="0"/>
                              <w:marTop w:val="303"/>
                              <w:marBottom w:val="303"/>
                              <w:divBdr>
                                <w:top w:val="none" w:sz="0" w:space="0" w:color="auto"/>
                                <w:left w:val="none" w:sz="0" w:space="0" w:color="auto"/>
                                <w:bottom w:val="none" w:sz="0" w:space="0" w:color="auto"/>
                                <w:right w:val="none" w:sz="0" w:space="0" w:color="auto"/>
                              </w:divBdr>
                              <w:divsChild>
                                <w:div w:id="1504513107">
                                  <w:marLeft w:val="0"/>
                                  <w:marRight w:val="0"/>
                                  <w:marTop w:val="0"/>
                                  <w:marBottom w:val="0"/>
                                  <w:divBdr>
                                    <w:top w:val="none" w:sz="0" w:space="0" w:color="auto"/>
                                    <w:left w:val="none" w:sz="0" w:space="0" w:color="auto"/>
                                    <w:bottom w:val="none" w:sz="0" w:space="0" w:color="auto"/>
                                    <w:right w:val="none" w:sz="0" w:space="0" w:color="auto"/>
                                  </w:divBdr>
                                </w:div>
                              </w:divsChild>
                            </w:div>
                            <w:div w:id="41759662">
                              <w:marLeft w:val="0"/>
                              <w:marRight w:val="0"/>
                              <w:marTop w:val="455"/>
                              <w:marBottom w:val="568"/>
                              <w:divBdr>
                                <w:top w:val="none" w:sz="0" w:space="0" w:color="auto"/>
                                <w:left w:val="none" w:sz="0" w:space="0" w:color="auto"/>
                                <w:bottom w:val="none" w:sz="0" w:space="0" w:color="auto"/>
                                <w:right w:val="none" w:sz="0" w:space="0" w:color="auto"/>
                              </w:divBdr>
                              <w:divsChild>
                                <w:div w:id="1630551368">
                                  <w:marLeft w:val="0"/>
                                  <w:marRight w:val="0"/>
                                  <w:marTop w:val="0"/>
                                  <w:marBottom w:val="0"/>
                                  <w:divBdr>
                                    <w:top w:val="none" w:sz="0" w:space="0" w:color="auto"/>
                                    <w:left w:val="none" w:sz="0" w:space="0" w:color="auto"/>
                                    <w:bottom w:val="single" w:sz="8" w:space="19" w:color="B8B9BA"/>
                                    <w:right w:val="none" w:sz="0" w:space="0" w:color="auto"/>
                                  </w:divBdr>
                                  <w:divsChild>
                                    <w:div w:id="392704723">
                                      <w:marLeft w:val="0"/>
                                      <w:marRight w:val="0"/>
                                      <w:marTop w:val="0"/>
                                      <w:marBottom w:val="0"/>
                                      <w:divBdr>
                                        <w:top w:val="none" w:sz="0" w:space="0" w:color="auto"/>
                                        <w:left w:val="none" w:sz="0" w:space="0" w:color="auto"/>
                                        <w:bottom w:val="none" w:sz="0" w:space="0" w:color="auto"/>
                                        <w:right w:val="none" w:sz="0" w:space="0" w:color="auto"/>
                                      </w:divBdr>
                                    </w:div>
                                    <w:div w:id="1390375812">
                                      <w:marLeft w:val="0"/>
                                      <w:marRight w:val="0"/>
                                      <w:marTop w:val="284"/>
                                      <w:marBottom w:val="0"/>
                                      <w:divBdr>
                                        <w:top w:val="none" w:sz="0" w:space="0" w:color="auto"/>
                                        <w:left w:val="none" w:sz="0" w:space="0" w:color="auto"/>
                                        <w:bottom w:val="none" w:sz="0" w:space="0" w:color="auto"/>
                                        <w:right w:val="none" w:sz="0" w:space="0" w:color="auto"/>
                                      </w:divBdr>
                                      <w:divsChild>
                                        <w:div w:id="1821464544">
                                          <w:marLeft w:val="0"/>
                                          <w:marRight w:val="0"/>
                                          <w:marTop w:val="0"/>
                                          <w:marBottom w:val="0"/>
                                          <w:divBdr>
                                            <w:top w:val="none" w:sz="0" w:space="0" w:color="auto"/>
                                            <w:left w:val="none" w:sz="0" w:space="0" w:color="auto"/>
                                            <w:bottom w:val="none" w:sz="0" w:space="0" w:color="auto"/>
                                            <w:right w:val="none" w:sz="0" w:space="0" w:color="auto"/>
                                          </w:divBdr>
                                        </w:div>
                                      </w:divsChild>
                                    </w:div>
                                    <w:div w:id="109177658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44080416">
                              <w:marLeft w:val="0"/>
                              <w:marRight w:val="0"/>
                              <w:marTop w:val="455"/>
                              <w:marBottom w:val="455"/>
                              <w:divBdr>
                                <w:top w:val="none" w:sz="0" w:space="0" w:color="auto"/>
                                <w:left w:val="none" w:sz="0" w:space="0" w:color="auto"/>
                                <w:bottom w:val="none" w:sz="0" w:space="0" w:color="auto"/>
                                <w:right w:val="none" w:sz="0" w:space="0" w:color="auto"/>
                              </w:divBdr>
                            </w:div>
                            <w:div w:id="1898390473">
                              <w:marLeft w:val="0"/>
                              <w:marRight w:val="0"/>
                              <w:marTop w:val="303"/>
                              <w:marBottom w:val="303"/>
                              <w:divBdr>
                                <w:top w:val="none" w:sz="0" w:space="0" w:color="auto"/>
                                <w:left w:val="none" w:sz="0" w:space="0" w:color="auto"/>
                                <w:bottom w:val="none" w:sz="0" w:space="0" w:color="auto"/>
                                <w:right w:val="none" w:sz="0" w:space="0" w:color="auto"/>
                              </w:divBdr>
                              <w:divsChild>
                                <w:div w:id="2121216266">
                                  <w:marLeft w:val="0"/>
                                  <w:marRight w:val="0"/>
                                  <w:marTop w:val="0"/>
                                  <w:marBottom w:val="0"/>
                                  <w:divBdr>
                                    <w:top w:val="none" w:sz="0" w:space="0" w:color="auto"/>
                                    <w:left w:val="none" w:sz="0" w:space="0" w:color="auto"/>
                                    <w:bottom w:val="none" w:sz="0" w:space="0" w:color="auto"/>
                                    <w:right w:val="none" w:sz="0" w:space="0" w:color="auto"/>
                                  </w:divBdr>
                                </w:div>
                              </w:divsChild>
                            </w:div>
                            <w:div w:id="1050109695">
                              <w:marLeft w:val="0"/>
                              <w:marRight w:val="0"/>
                              <w:marTop w:val="303"/>
                              <w:marBottom w:val="303"/>
                              <w:divBdr>
                                <w:top w:val="none" w:sz="0" w:space="0" w:color="auto"/>
                                <w:left w:val="none" w:sz="0" w:space="0" w:color="auto"/>
                                <w:bottom w:val="none" w:sz="0" w:space="0" w:color="auto"/>
                                <w:right w:val="none" w:sz="0" w:space="0" w:color="auto"/>
                              </w:divBdr>
                              <w:divsChild>
                                <w:div w:id="1703938397">
                                  <w:marLeft w:val="0"/>
                                  <w:marRight w:val="0"/>
                                  <w:marTop w:val="0"/>
                                  <w:marBottom w:val="0"/>
                                  <w:divBdr>
                                    <w:top w:val="none" w:sz="0" w:space="0" w:color="auto"/>
                                    <w:left w:val="none" w:sz="0" w:space="0" w:color="auto"/>
                                    <w:bottom w:val="none" w:sz="0" w:space="0" w:color="auto"/>
                                    <w:right w:val="none" w:sz="0" w:space="0" w:color="auto"/>
                                  </w:divBdr>
                                </w:div>
                              </w:divsChild>
                            </w:div>
                            <w:div w:id="1581796709">
                              <w:marLeft w:val="0"/>
                              <w:marRight w:val="0"/>
                              <w:marTop w:val="455"/>
                              <w:marBottom w:val="455"/>
                              <w:divBdr>
                                <w:top w:val="none" w:sz="0" w:space="0" w:color="auto"/>
                                <w:left w:val="none" w:sz="0" w:space="0" w:color="auto"/>
                                <w:bottom w:val="none" w:sz="0" w:space="0" w:color="auto"/>
                                <w:right w:val="none" w:sz="0" w:space="0" w:color="auto"/>
                              </w:divBdr>
                            </w:div>
                            <w:div w:id="1684824100">
                              <w:marLeft w:val="0"/>
                              <w:marRight w:val="0"/>
                              <w:marTop w:val="303"/>
                              <w:marBottom w:val="303"/>
                              <w:divBdr>
                                <w:top w:val="none" w:sz="0" w:space="0" w:color="auto"/>
                                <w:left w:val="none" w:sz="0" w:space="0" w:color="auto"/>
                                <w:bottom w:val="none" w:sz="0" w:space="0" w:color="auto"/>
                                <w:right w:val="none" w:sz="0" w:space="0" w:color="auto"/>
                              </w:divBdr>
                              <w:divsChild>
                                <w:div w:id="1235890602">
                                  <w:marLeft w:val="0"/>
                                  <w:marRight w:val="0"/>
                                  <w:marTop w:val="0"/>
                                  <w:marBottom w:val="0"/>
                                  <w:divBdr>
                                    <w:top w:val="none" w:sz="0" w:space="0" w:color="auto"/>
                                    <w:left w:val="none" w:sz="0" w:space="0" w:color="auto"/>
                                    <w:bottom w:val="none" w:sz="0" w:space="0" w:color="auto"/>
                                    <w:right w:val="none" w:sz="0" w:space="0" w:color="auto"/>
                                  </w:divBdr>
                                </w:div>
                              </w:divsChild>
                            </w:div>
                            <w:div w:id="1956478874">
                              <w:marLeft w:val="0"/>
                              <w:marRight w:val="0"/>
                              <w:marTop w:val="303"/>
                              <w:marBottom w:val="303"/>
                              <w:divBdr>
                                <w:top w:val="none" w:sz="0" w:space="0" w:color="auto"/>
                                <w:left w:val="none" w:sz="0" w:space="0" w:color="auto"/>
                                <w:bottom w:val="none" w:sz="0" w:space="0" w:color="auto"/>
                                <w:right w:val="none" w:sz="0" w:space="0" w:color="auto"/>
                              </w:divBdr>
                              <w:divsChild>
                                <w:div w:id="1586449383">
                                  <w:marLeft w:val="0"/>
                                  <w:marRight w:val="0"/>
                                  <w:marTop w:val="0"/>
                                  <w:marBottom w:val="0"/>
                                  <w:divBdr>
                                    <w:top w:val="none" w:sz="0" w:space="0" w:color="auto"/>
                                    <w:left w:val="none" w:sz="0" w:space="0" w:color="auto"/>
                                    <w:bottom w:val="none" w:sz="0" w:space="0" w:color="auto"/>
                                    <w:right w:val="none" w:sz="0" w:space="0" w:color="auto"/>
                                  </w:divBdr>
                                </w:div>
                              </w:divsChild>
                            </w:div>
                            <w:div w:id="596014344">
                              <w:marLeft w:val="0"/>
                              <w:marRight w:val="0"/>
                              <w:marTop w:val="303"/>
                              <w:marBottom w:val="303"/>
                              <w:divBdr>
                                <w:top w:val="none" w:sz="0" w:space="0" w:color="auto"/>
                                <w:left w:val="none" w:sz="0" w:space="0" w:color="auto"/>
                                <w:bottom w:val="none" w:sz="0" w:space="0" w:color="auto"/>
                                <w:right w:val="none" w:sz="0" w:space="0" w:color="auto"/>
                              </w:divBdr>
                              <w:divsChild>
                                <w:div w:id="1475484952">
                                  <w:marLeft w:val="0"/>
                                  <w:marRight w:val="0"/>
                                  <w:marTop w:val="0"/>
                                  <w:marBottom w:val="0"/>
                                  <w:divBdr>
                                    <w:top w:val="none" w:sz="0" w:space="0" w:color="auto"/>
                                    <w:left w:val="none" w:sz="0" w:space="0" w:color="auto"/>
                                    <w:bottom w:val="none" w:sz="0" w:space="0" w:color="auto"/>
                                    <w:right w:val="none" w:sz="0" w:space="0" w:color="auto"/>
                                  </w:divBdr>
                                </w:div>
                              </w:divsChild>
                            </w:div>
                            <w:div w:id="831486676">
                              <w:marLeft w:val="0"/>
                              <w:marRight w:val="0"/>
                              <w:marTop w:val="303"/>
                              <w:marBottom w:val="303"/>
                              <w:divBdr>
                                <w:top w:val="none" w:sz="0" w:space="0" w:color="auto"/>
                                <w:left w:val="none" w:sz="0" w:space="0" w:color="auto"/>
                                <w:bottom w:val="none" w:sz="0" w:space="0" w:color="auto"/>
                                <w:right w:val="none" w:sz="0" w:space="0" w:color="auto"/>
                              </w:divBdr>
                              <w:divsChild>
                                <w:div w:id="14547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276138">
      <w:bodyDiv w:val="1"/>
      <w:marLeft w:val="0"/>
      <w:marRight w:val="0"/>
      <w:marTop w:val="0"/>
      <w:marBottom w:val="0"/>
      <w:divBdr>
        <w:top w:val="none" w:sz="0" w:space="0" w:color="auto"/>
        <w:left w:val="none" w:sz="0" w:space="0" w:color="auto"/>
        <w:bottom w:val="none" w:sz="0" w:space="0" w:color="auto"/>
        <w:right w:val="none" w:sz="0" w:space="0" w:color="auto"/>
      </w:divBdr>
      <w:divsChild>
        <w:div w:id="660695146">
          <w:marLeft w:val="0"/>
          <w:marRight w:val="0"/>
          <w:marTop w:val="0"/>
          <w:marBottom w:val="0"/>
          <w:divBdr>
            <w:top w:val="none" w:sz="0" w:space="0" w:color="auto"/>
            <w:left w:val="none" w:sz="0" w:space="0" w:color="auto"/>
            <w:bottom w:val="none" w:sz="0" w:space="0" w:color="auto"/>
            <w:right w:val="none" w:sz="0" w:space="0" w:color="auto"/>
          </w:divBdr>
          <w:divsChild>
            <w:div w:id="1541936340">
              <w:marLeft w:val="0"/>
              <w:marRight w:val="0"/>
              <w:marTop w:val="0"/>
              <w:marBottom w:val="0"/>
              <w:divBdr>
                <w:top w:val="none" w:sz="0" w:space="0" w:color="auto"/>
                <w:left w:val="none" w:sz="0" w:space="0" w:color="auto"/>
                <w:bottom w:val="none" w:sz="0" w:space="0" w:color="auto"/>
                <w:right w:val="none" w:sz="0" w:space="0" w:color="auto"/>
              </w:divBdr>
              <w:divsChild>
                <w:div w:id="367535069">
                  <w:marLeft w:val="0"/>
                  <w:marRight w:val="0"/>
                  <w:marTop w:val="758"/>
                  <w:marBottom w:val="0"/>
                  <w:divBdr>
                    <w:top w:val="none" w:sz="0" w:space="0" w:color="auto"/>
                    <w:left w:val="none" w:sz="0" w:space="0" w:color="auto"/>
                    <w:bottom w:val="none" w:sz="0" w:space="0" w:color="auto"/>
                    <w:right w:val="none" w:sz="0" w:space="0" w:color="auto"/>
                  </w:divBdr>
                  <w:divsChild>
                    <w:div w:id="1698505424">
                      <w:marLeft w:val="0"/>
                      <w:marRight w:val="0"/>
                      <w:marTop w:val="0"/>
                      <w:marBottom w:val="0"/>
                      <w:divBdr>
                        <w:top w:val="none" w:sz="0" w:space="0" w:color="auto"/>
                        <w:left w:val="none" w:sz="0" w:space="0" w:color="auto"/>
                        <w:bottom w:val="none" w:sz="0" w:space="0" w:color="auto"/>
                        <w:right w:val="none" w:sz="0" w:space="0" w:color="auto"/>
                      </w:divBdr>
                      <w:divsChild>
                        <w:div w:id="996884767">
                          <w:marLeft w:val="0"/>
                          <w:marRight w:val="0"/>
                          <w:marTop w:val="0"/>
                          <w:marBottom w:val="0"/>
                          <w:divBdr>
                            <w:top w:val="none" w:sz="0" w:space="0" w:color="auto"/>
                            <w:left w:val="none" w:sz="0" w:space="0" w:color="auto"/>
                            <w:bottom w:val="none" w:sz="0" w:space="0" w:color="auto"/>
                            <w:right w:val="none" w:sz="0" w:space="0" w:color="auto"/>
                          </w:divBdr>
                          <w:divsChild>
                            <w:div w:id="2121607803">
                              <w:marLeft w:val="0"/>
                              <w:marRight w:val="0"/>
                              <w:marTop w:val="0"/>
                              <w:marBottom w:val="0"/>
                              <w:divBdr>
                                <w:top w:val="none" w:sz="0" w:space="0" w:color="auto"/>
                                <w:left w:val="none" w:sz="0" w:space="0" w:color="auto"/>
                                <w:bottom w:val="none" w:sz="0" w:space="0" w:color="auto"/>
                                <w:right w:val="none" w:sz="0" w:space="0" w:color="auto"/>
                              </w:divBdr>
                            </w:div>
                          </w:divsChild>
                        </w:div>
                        <w:div w:id="1254512635">
                          <w:marLeft w:val="0"/>
                          <w:marRight w:val="171"/>
                          <w:marTop w:val="0"/>
                          <w:marBottom w:val="0"/>
                          <w:divBdr>
                            <w:top w:val="none" w:sz="0" w:space="0" w:color="auto"/>
                            <w:left w:val="none" w:sz="0" w:space="0" w:color="auto"/>
                            <w:bottom w:val="none" w:sz="0" w:space="0" w:color="auto"/>
                            <w:right w:val="none" w:sz="0" w:space="0" w:color="auto"/>
                          </w:divBdr>
                        </w:div>
                        <w:div w:id="160367963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0130">
          <w:marLeft w:val="0"/>
          <w:marRight w:val="0"/>
          <w:marTop w:val="0"/>
          <w:marBottom w:val="0"/>
          <w:divBdr>
            <w:top w:val="none" w:sz="0" w:space="0" w:color="auto"/>
            <w:left w:val="none" w:sz="0" w:space="0" w:color="auto"/>
            <w:bottom w:val="none" w:sz="0" w:space="0" w:color="auto"/>
            <w:right w:val="none" w:sz="0" w:space="0" w:color="auto"/>
          </w:divBdr>
          <w:divsChild>
            <w:div w:id="789401411">
              <w:marLeft w:val="0"/>
              <w:marRight w:val="0"/>
              <w:marTop w:val="0"/>
              <w:marBottom w:val="0"/>
              <w:divBdr>
                <w:top w:val="none" w:sz="0" w:space="0" w:color="auto"/>
                <w:left w:val="none" w:sz="0" w:space="0" w:color="auto"/>
                <w:bottom w:val="none" w:sz="0" w:space="0" w:color="auto"/>
                <w:right w:val="none" w:sz="0" w:space="0" w:color="auto"/>
              </w:divBdr>
              <w:divsChild>
                <w:div w:id="308829298">
                  <w:marLeft w:val="0"/>
                  <w:marRight w:val="0"/>
                  <w:marTop w:val="0"/>
                  <w:marBottom w:val="0"/>
                  <w:divBdr>
                    <w:top w:val="none" w:sz="0" w:space="0" w:color="auto"/>
                    <w:left w:val="none" w:sz="0" w:space="0" w:color="auto"/>
                    <w:bottom w:val="none" w:sz="0" w:space="0" w:color="auto"/>
                    <w:right w:val="none" w:sz="0" w:space="0" w:color="auto"/>
                  </w:divBdr>
                  <w:divsChild>
                    <w:div w:id="463231253">
                      <w:marLeft w:val="0"/>
                      <w:marRight w:val="1895"/>
                      <w:marTop w:val="0"/>
                      <w:marBottom w:val="0"/>
                      <w:divBdr>
                        <w:top w:val="none" w:sz="0" w:space="0" w:color="auto"/>
                        <w:left w:val="none" w:sz="0" w:space="0" w:color="auto"/>
                        <w:bottom w:val="none" w:sz="0" w:space="0" w:color="auto"/>
                        <w:right w:val="none" w:sz="0" w:space="0" w:color="auto"/>
                      </w:divBdr>
                      <w:divsChild>
                        <w:div w:id="1175069829">
                          <w:marLeft w:val="0"/>
                          <w:marRight w:val="0"/>
                          <w:marTop w:val="758"/>
                          <w:marBottom w:val="758"/>
                          <w:divBdr>
                            <w:top w:val="none" w:sz="0" w:space="0" w:color="auto"/>
                            <w:left w:val="none" w:sz="0" w:space="0" w:color="auto"/>
                            <w:bottom w:val="none" w:sz="0" w:space="0" w:color="auto"/>
                            <w:right w:val="none" w:sz="0" w:space="0" w:color="auto"/>
                          </w:divBdr>
                          <w:divsChild>
                            <w:div w:id="1063021201">
                              <w:marLeft w:val="0"/>
                              <w:marRight w:val="0"/>
                              <w:marTop w:val="0"/>
                              <w:marBottom w:val="379"/>
                              <w:divBdr>
                                <w:top w:val="none" w:sz="0" w:space="0" w:color="auto"/>
                                <w:left w:val="none" w:sz="0" w:space="0" w:color="auto"/>
                                <w:bottom w:val="none" w:sz="0" w:space="0" w:color="auto"/>
                                <w:right w:val="none" w:sz="0" w:space="0" w:color="auto"/>
                              </w:divBdr>
                            </w:div>
                            <w:div w:id="1432235788">
                              <w:marLeft w:val="0"/>
                              <w:marRight w:val="0"/>
                              <w:marTop w:val="379"/>
                              <w:marBottom w:val="379"/>
                              <w:divBdr>
                                <w:top w:val="none" w:sz="0" w:space="0" w:color="auto"/>
                                <w:left w:val="none" w:sz="0" w:space="0" w:color="auto"/>
                                <w:bottom w:val="none" w:sz="0" w:space="0" w:color="auto"/>
                                <w:right w:val="none" w:sz="0" w:space="0" w:color="auto"/>
                              </w:divBdr>
                            </w:div>
                            <w:div w:id="109669458">
                              <w:marLeft w:val="0"/>
                              <w:marRight w:val="0"/>
                              <w:marTop w:val="379"/>
                              <w:marBottom w:val="758"/>
                              <w:divBdr>
                                <w:top w:val="single" w:sz="8" w:space="31" w:color="EB5D0B"/>
                                <w:left w:val="none" w:sz="0" w:space="0" w:color="auto"/>
                                <w:bottom w:val="single" w:sz="8" w:space="31" w:color="EB5D0B"/>
                                <w:right w:val="none" w:sz="0" w:space="0" w:color="auto"/>
                              </w:divBdr>
                            </w:div>
                            <w:div w:id="1690183422">
                              <w:marLeft w:val="0"/>
                              <w:marRight w:val="0"/>
                              <w:marTop w:val="303"/>
                              <w:marBottom w:val="303"/>
                              <w:divBdr>
                                <w:top w:val="none" w:sz="0" w:space="0" w:color="auto"/>
                                <w:left w:val="none" w:sz="0" w:space="0" w:color="auto"/>
                                <w:bottom w:val="none" w:sz="0" w:space="0" w:color="auto"/>
                                <w:right w:val="none" w:sz="0" w:space="0" w:color="auto"/>
                              </w:divBdr>
                              <w:divsChild>
                                <w:div w:id="638539851">
                                  <w:marLeft w:val="0"/>
                                  <w:marRight w:val="0"/>
                                  <w:marTop w:val="0"/>
                                  <w:marBottom w:val="0"/>
                                  <w:divBdr>
                                    <w:top w:val="none" w:sz="0" w:space="0" w:color="auto"/>
                                    <w:left w:val="none" w:sz="0" w:space="0" w:color="auto"/>
                                    <w:bottom w:val="none" w:sz="0" w:space="0" w:color="auto"/>
                                    <w:right w:val="none" w:sz="0" w:space="0" w:color="auto"/>
                                  </w:divBdr>
                                </w:div>
                              </w:divsChild>
                            </w:div>
                            <w:div w:id="74128906">
                              <w:marLeft w:val="0"/>
                              <w:marRight w:val="0"/>
                              <w:marTop w:val="303"/>
                              <w:marBottom w:val="303"/>
                              <w:divBdr>
                                <w:top w:val="none" w:sz="0" w:space="0" w:color="auto"/>
                                <w:left w:val="none" w:sz="0" w:space="0" w:color="auto"/>
                                <w:bottom w:val="none" w:sz="0" w:space="0" w:color="auto"/>
                                <w:right w:val="none" w:sz="0" w:space="0" w:color="auto"/>
                              </w:divBdr>
                              <w:divsChild>
                                <w:div w:id="2066098406">
                                  <w:marLeft w:val="0"/>
                                  <w:marRight w:val="0"/>
                                  <w:marTop w:val="0"/>
                                  <w:marBottom w:val="0"/>
                                  <w:divBdr>
                                    <w:top w:val="none" w:sz="0" w:space="0" w:color="auto"/>
                                    <w:left w:val="none" w:sz="0" w:space="0" w:color="auto"/>
                                    <w:bottom w:val="none" w:sz="0" w:space="0" w:color="auto"/>
                                    <w:right w:val="none" w:sz="0" w:space="0" w:color="auto"/>
                                  </w:divBdr>
                                </w:div>
                              </w:divsChild>
                            </w:div>
                            <w:div w:id="292298006">
                              <w:marLeft w:val="0"/>
                              <w:marRight w:val="0"/>
                              <w:marTop w:val="303"/>
                              <w:marBottom w:val="303"/>
                              <w:divBdr>
                                <w:top w:val="none" w:sz="0" w:space="0" w:color="auto"/>
                                <w:left w:val="none" w:sz="0" w:space="0" w:color="auto"/>
                                <w:bottom w:val="none" w:sz="0" w:space="0" w:color="auto"/>
                                <w:right w:val="none" w:sz="0" w:space="0" w:color="auto"/>
                              </w:divBdr>
                              <w:divsChild>
                                <w:div w:id="1831367702">
                                  <w:marLeft w:val="0"/>
                                  <w:marRight w:val="0"/>
                                  <w:marTop w:val="0"/>
                                  <w:marBottom w:val="0"/>
                                  <w:divBdr>
                                    <w:top w:val="none" w:sz="0" w:space="0" w:color="auto"/>
                                    <w:left w:val="none" w:sz="0" w:space="0" w:color="auto"/>
                                    <w:bottom w:val="none" w:sz="0" w:space="0" w:color="auto"/>
                                    <w:right w:val="none" w:sz="0" w:space="0" w:color="auto"/>
                                  </w:divBdr>
                                </w:div>
                              </w:divsChild>
                            </w:div>
                            <w:div w:id="828057076">
                              <w:marLeft w:val="0"/>
                              <w:marRight w:val="0"/>
                              <w:marTop w:val="303"/>
                              <w:marBottom w:val="303"/>
                              <w:divBdr>
                                <w:top w:val="none" w:sz="0" w:space="0" w:color="auto"/>
                                <w:left w:val="none" w:sz="0" w:space="0" w:color="auto"/>
                                <w:bottom w:val="none" w:sz="0" w:space="0" w:color="auto"/>
                                <w:right w:val="none" w:sz="0" w:space="0" w:color="auto"/>
                              </w:divBdr>
                              <w:divsChild>
                                <w:div w:id="1469274750">
                                  <w:marLeft w:val="0"/>
                                  <w:marRight w:val="0"/>
                                  <w:marTop w:val="0"/>
                                  <w:marBottom w:val="0"/>
                                  <w:divBdr>
                                    <w:top w:val="none" w:sz="0" w:space="0" w:color="auto"/>
                                    <w:left w:val="none" w:sz="0" w:space="0" w:color="auto"/>
                                    <w:bottom w:val="none" w:sz="0" w:space="0" w:color="auto"/>
                                    <w:right w:val="none" w:sz="0" w:space="0" w:color="auto"/>
                                  </w:divBdr>
                                </w:div>
                              </w:divsChild>
                            </w:div>
                            <w:div w:id="1229808600">
                              <w:marLeft w:val="0"/>
                              <w:marRight w:val="0"/>
                              <w:marTop w:val="303"/>
                              <w:marBottom w:val="303"/>
                              <w:divBdr>
                                <w:top w:val="none" w:sz="0" w:space="0" w:color="auto"/>
                                <w:left w:val="none" w:sz="0" w:space="0" w:color="auto"/>
                                <w:bottom w:val="none" w:sz="0" w:space="0" w:color="auto"/>
                                <w:right w:val="none" w:sz="0" w:space="0" w:color="auto"/>
                              </w:divBdr>
                              <w:divsChild>
                                <w:div w:id="375279640">
                                  <w:marLeft w:val="0"/>
                                  <w:marRight w:val="0"/>
                                  <w:marTop w:val="0"/>
                                  <w:marBottom w:val="0"/>
                                  <w:divBdr>
                                    <w:top w:val="none" w:sz="0" w:space="0" w:color="auto"/>
                                    <w:left w:val="none" w:sz="0" w:space="0" w:color="auto"/>
                                    <w:bottom w:val="none" w:sz="0" w:space="0" w:color="auto"/>
                                    <w:right w:val="none" w:sz="0" w:space="0" w:color="auto"/>
                                  </w:divBdr>
                                </w:div>
                              </w:divsChild>
                            </w:div>
                            <w:div w:id="1299336320">
                              <w:marLeft w:val="0"/>
                              <w:marRight w:val="0"/>
                              <w:marTop w:val="303"/>
                              <w:marBottom w:val="303"/>
                              <w:divBdr>
                                <w:top w:val="none" w:sz="0" w:space="0" w:color="auto"/>
                                <w:left w:val="none" w:sz="0" w:space="0" w:color="auto"/>
                                <w:bottom w:val="none" w:sz="0" w:space="0" w:color="auto"/>
                                <w:right w:val="none" w:sz="0" w:space="0" w:color="auto"/>
                              </w:divBdr>
                              <w:divsChild>
                                <w:div w:id="2130390865">
                                  <w:marLeft w:val="0"/>
                                  <w:marRight w:val="0"/>
                                  <w:marTop w:val="0"/>
                                  <w:marBottom w:val="0"/>
                                  <w:divBdr>
                                    <w:top w:val="none" w:sz="0" w:space="0" w:color="auto"/>
                                    <w:left w:val="none" w:sz="0" w:space="0" w:color="auto"/>
                                    <w:bottom w:val="none" w:sz="0" w:space="0" w:color="auto"/>
                                    <w:right w:val="none" w:sz="0" w:space="0" w:color="auto"/>
                                  </w:divBdr>
                                </w:div>
                              </w:divsChild>
                            </w:div>
                            <w:div w:id="1876384029">
                              <w:marLeft w:val="0"/>
                              <w:marRight w:val="0"/>
                              <w:marTop w:val="303"/>
                              <w:marBottom w:val="303"/>
                              <w:divBdr>
                                <w:top w:val="none" w:sz="0" w:space="0" w:color="auto"/>
                                <w:left w:val="none" w:sz="0" w:space="0" w:color="auto"/>
                                <w:bottom w:val="none" w:sz="0" w:space="0" w:color="auto"/>
                                <w:right w:val="none" w:sz="0" w:space="0" w:color="auto"/>
                              </w:divBdr>
                              <w:divsChild>
                                <w:div w:id="1712536566">
                                  <w:marLeft w:val="0"/>
                                  <w:marRight w:val="0"/>
                                  <w:marTop w:val="0"/>
                                  <w:marBottom w:val="0"/>
                                  <w:divBdr>
                                    <w:top w:val="none" w:sz="0" w:space="0" w:color="auto"/>
                                    <w:left w:val="none" w:sz="0" w:space="0" w:color="auto"/>
                                    <w:bottom w:val="none" w:sz="0" w:space="0" w:color="auto"/>
                                    <w:right w:val="none" w:sz="0" w:space="0" w:color="auto"/>
                                  </w:divBdr>
                                </w:div>
                              </w:divsChild>
                            </w:div>
                            <w:div w:id="358092322">
                              <w:marLeft w:val="0"/>
                              <w:marRight w:val="0"/>
                              <w:marTop w:val="455"/>
                              <w:marBottom w:val="568"/>
                              <w:divBdr>
                                <w:top w:val="none" w:sz="0" w:space="0" w:color="auto"/>
                                <w:left w:val="none" w:sz="0" w:space="0" w:color="auto"/>
                                <w:bottom w:val="none" w:sz="0" w:space="0" w:color="auto"/>
                                <w:right w:val="none" w:sz="0" w:space="0" w:color="auto"/>
                              </w:divBdr>
                              <w:divsChild>
                                <w:div w:id="717819969">
                                  <w:marLeft w:val="0"/>
                                  <w:marRight w:val="0"/>
                                  <w:marTop w:val="0"/>
                                  <w:marBottom w:val="0"/>
                                  <w:divBdr>
                                    <w:top w:val="none" w:sz="0" w:space="0" w:color="auto"/>
                                    <w:left w:val="none" w:sz="0" w:space="0" w:color="auto"/>
                                    <w:bottom w:val="single" w:sz="8" w:space="19" w:color="B8B9BA"/>
                                    <w:right w:val="none" w:sz="0" w:space="0" w:color="auto"/>
                                  </w:divBdr>
                                  <w:divsChild>
                                    <w:div w:id="1426461911">
                                      <w:marLeft w:val="0"/>
                                      <w:marRight w:val="0"/>
                                      <w:marTop w:val="0"/>
                                      <w:marBottom w:val="0"/>
                                      <w:divBdr>
                                        <w:top w:val="none" w:sz="0" w:space="0" w:color="auto"/>
                                        <w:left w:val="none" w:sz="0" w:space="0" w:color="auto"/>
                                        <w:bottom w:val="none" w:sz="0" w:space="0" w:color="auto"/>
                                        <w:right w:val="none" w:sz="0" w:space="0" w:color="auto"/>
                                      </w:divBdr>
                                    </w:div>
                                    <w:div w:id="196553122">
                                      <w:marLeft w:val="0"/>
                                      <w:marRight w:val="0"/>
                                      <w:marTop w:val="284"/>
                                      <w:marBottom w:val="0"/>
                                      <w:divBdr>
                                        <w:top w:val="none" w:sz="0" w:space="0" w:color="auto"/>
                                        <w:left w:val="none" w:sz="0" w:space="0" w:color="auto"/>
                                        <w:bottom w:val="none" w:sz="0" w:space="0" w:color="auto"/>
                                        <w:right w:val="none" w:sz="0" w:space="0" w:color="auto"/>
                                      </w:divBdr>
                                      <w:divsChild>
                                        <w:div w:id="238444905">
                                          <w:marLeft w:val="0"/>
                                          <w:marRight w:val="0"/>
                                          <w:marTop w:val="0"/>
                                          <w:marBottom w:val="0"/>
                                          <w:divBdr>
                                            <w:top w:val="none" w:sz="0" w:space="0" w:color="auto"/>
                                            <w:left w:val="none" w:sz="0" w:space="0" w:color="auto"/>
                                            <w:bottom w:val="none" w:sz="0" w:space="0" w:color="auto"/>
                                            <w:right w:val="none" w:sz="0" w:space="0" w:color="auto"/>
                                          </w:divBdr>
                                        </w:div>
                                      </w:divsChild>
                                    </w:div>
                                    <w:div w:id="97683340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74674747">
                              <w:marLeft w:val="0"/>
                              <w:marRight w:val="0"/>
                              <w:marTop w:val="455"/>
                              <w:marBottom w:val="455"/>
                              <w:divBdr>
                                <w:top w:val="none" w:sz="0" w:space="0" w:color="auto"/>
                                <w:left w:val="none" w:sz="0" w:space="0" w:color="auto"/>
                                <w:bottom w:val="none" w:sz="0" w:space="0" w:color="auto"/>
                                <w:right w:val="none" w:sz="0" w:space="0" w:color="auto"/>
                              </w:divBdr>
                            </w:div>
                            <w:div w:id="1555965098">
                              <w:marLeft w:val="0"/>
                              <w:marRight w:val="0"/>
                              <w:marTop w:val="303"/>
                              <w:marBottom w:val="303"/>
                              <w:divBdr>
                                <w:top w:val="none" w:sz="0" w:space="0" w:color="auto"/>
                                <w:left w:val="none" w:sz="0" w:space="0" w:color="auto"/>
                                <w:bottom w:val="none" w:sz="0" w:space="0" w:color="auto"/>
                                <w:right w:val="none" w:sz="0" w:space="0" w:color="auto"/>
                              </w:divBdr>
                              <w:divsChild>
                                <w:div w:id="232740002">
                                  <w:marLeft w:val="0"/>
                                  <w:marRight w:val="0"/>
                                  <w:marTop w:val="0"/>
                                  <w:marBottom w:val="0"/>
                                  <w:divBdr>
                                    <w:top w:val="none" w:sz="0" w:space="0" w:color="auto"/>
                                    <w:left w:val="none" w:sz="0" w:space="0" w:color="auto"/>
                                    <w:bottom w:val="none" w:sz="0" w:space="0" w:color="auto"/>
                                    <w:right w:val="none" w:sz="0" w:space="0" w:color="auto"/>
                                  </w:divBdr>
                                </w:div>
                              </w:divsChild>
                            </w:div>
                            <w:div w:id="1222054993">
                              <w:marLeft w:val="0"/>
                              <w:marRight w:val="0"/>
                              <w:marTop w:val="303"/>
                              <w:marBottom w:val="303"/>
                              <w:divBdr>
                                <w:top w:val="none" w:sz="0" w:space="0" w:color="auto"/>
                                <w:left w:val="none" w:sz="0" w:space="0" w:color="auto"/>
                                <w:bottom w:val="none" w:sz="0" w:space="0" w:color="auto"/>
                                <w:right w:val="none" w:sz="0" w:space="0" w:color="auto"/>
                              </w:divBdr>
                              <w:divsChild>
                                <w:div w:id="315037496">
                                  <w:marLeft w:val="0"/>
                                  <w:marRight w:val="0"/>
                                  <w:marTop w:val="0"/>
                                  <w:marBottom w:val="0"/>
                                  <w:divBdr>
                                    <w:top w:val="none" w:sz="0" w:space="0" w:color="auto"/>
                                    <w:left w:val="none" w:sz="0" w:space="0" w:color="auto"/>
                                    <w:bottom w:val="none" w:sz="0" w:space="0" w:color="auto"/>
                                    <w:right w:val="none" w:sz="0" w:space="0" w:color="auto"/>
                                  </w:divBdr>
                                </w:div>
                              </w:divsChild>
                            </w:div>
                            <w:div w:id="1948924213">
                              <w:marLeft w:val="0"/>
                              <w:marRight w:val="0"/>
                              <w:marTop w:val="303"/>
                              <w:marBottom w:val="303"/>
                              <w:divBdr>
                                <w:top w:val="none" w:sz="0" w:space="0" w:color="auto"/>
                                <w:left w:val="none" w:sz="0" w:space="0" w:color="auto"/>
                                <w:bottom w:val="none" w:sz="0" w:space="0" w:color="auto"/>
                                <w:right w:val="none" w:sz="0" w:space="0" w:color="auto"/>
                              </w:divBdr>
                              <w:divsChild>
                                <w:div w:id="19340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545038">
      <w:bodyDiv w:val="1"/>
      <w:marLeft w:val="0"/>
      <w:marRight w:val="0"/>
      <w:marTop w:val="0"/>
      <w:marBottom w:val="0"/>
      <w:divBdr>
        <w:top w:val="none" w:sz="0" w:space="0" w:color="auto"/>
        <w:left w:val="none" w:sz="0" w:space="0" w:color="auto"/>
        <w:bottom w:val="none" w:sz="0" w:space="0" w:color="auto"/>
        <w:right w:val="none" w:sz="0" w:space="0" w:color="auto"/>
      </w:divBdr>
      <w:divsChild>
        <w:div w:id="1433667023">
          <w:marLeft w:val="0"/>
          <w:marRight w:val="0"/>
          <w:marTop w:val="0"/>
          <w:marBottom w:val="0"/>
          <w:divBdr>
            <w:top w:val="none" w:sz="0" w:space="0" w:color="auto"/>
            <w:left w:val="none" w:sz="0" w:space="0" w:color="auto"/>
            <w:bottom w:val="none" w:sz="0" w:space="0" w:color="auto"/>
            <w:right w:val="none" w:sz="0" w:space="0" w:color="auto"/>
          </w:divBdr>
          <w:divsChild>
            <w:div w:id="673268406">
              <w:marLeft w:val="0"/>
              <w:marRight w:val="0"/>
              <w:marTop w:val="0"/>
              <w:marBottom w:val="0"/>
              <w:divBdr>
                <w:top w:val="none" w:sz="0" w:space="0" w:color="auto"/>
                <w:left w:val="none" w:sz="0" w:space="0" w:color="auto"/>
                <w:bottom w:val="none" w:sz="0" w:space="0" w:color="auto"/>
                <w:right w:val="none" w:sz="0" w:space="0" w:color="auto"/>
              </w:divBdr>
              <w:divsChild>
                <w:div w:id="201093149">
                  <w:marLeft w:val="0"/>
                  <w:marRight w:val="0"/>
                  <w:marTop w:val="600"/>
                  <w:marBottom w:val="0"/>
                  <w:divBdr>
                    <w:top w:val="none" w:sz="0" w:space="0" w:color="auto"/>
                    <w:left w:val="none" w:sz="0" w:space="0" w:color="auto"/>
                    <w:bottom w:val="none" w:sz="0" w:space="0" w:color="auto"/>
                    <w:right w:val="none" w:sz="0" w:space="0" w:color="auto"/>
                  </w:divBdr>
                  <w:divsChild>
                    <w:div w:id="31855291">
                      <w:marLeft w:val="0"/>
                      <w:marRight w:val="0"/>
                      <w:marTop w:val="0"/>
                      <w:marBottom w:val="0"/>
                      <w:divBdr>
                        <w:top w:val="none" w:sz="0" w:space="0" w:color="auto"/>
                        <w:left w:val="none" w:sz="0" w:space="0" w:color="auto"/>
                        <w:bottom w:val="none" w:sz="0" w:space="0" w:color="auto"/>
                        <w:right w:val="none" w:sz="0" w:space="0" w:color="auto"/>
                      </w:divBdr>
                      <w:divsChild>
                        <w:div w:id="1113204554">
                          <w:marLeft w:val="0"/>
                          <w:marRight w:val="0"/>
                          <w:marTop w:val="0"/>
                          <w:marBottom w:val="0"/>
                          <w:divBdr>
                            <w:top w:val="none" w:sz="0" w:space="0" w:color="auto"/>
                            <w:left w:val="none" w:sz="0" w:space="0" w:color="auto"/>
                            <w:bottom w:val="none" w:sz="0" w:space="0" w:color="auto"/>
                            <w:right w:val="none" w:sz="0" w:space="0" w:color="auto"/>
                          </w:divBdr>
                          <w:divsChild>
                            <w:div w:id="129906797">
                              <w:marLeft w:val="0"/>
                              <w:marRight w:val="0"/>
                              <w:marTop w:val="0"/>
                              <w:marBottom w:val="0"/>
                              <w:divBdr>
                                <w:top w:val="none" w:sz="0" w:space="0" w:color="auto"/>
                                <w:left w:val="none" w:sz="0" w:space="0" w:color="auto"/>
                                <w:bottom w:val="none" w:sz="0" w:space="0" w:color="auto"/>
                                <w:right w:val="none" w:sz="0" w:space="0" w:color="auto"/>
                              </w:divBdr>
                            </w:div>
                          </w:divsChild>
                        </w:div>
                        <w:div w:id="12039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88874">
          <w:marLeft w:val="0"/>
          <w:marRight w:val="0"/>
          <w:marTop w:val="0"/>
          <w:marBottom w:val="0"/>
          <w:divBdr>
            <w:top w:val="none" w:sz="0" w:space="0" w:color="auto"/>
            <w:left w:val="none" w:sz="0" w:space="0" w:color="auto"/>
            <w:bottom w:val="none" w:sz="0" w:space="0" w:color="auto"/>
            <w:right w:val="none" w:sz="0" w:space="0" w:color="auto"/>
          </w:divBdr>
          <w:divsChild>
            <w:div w:id="158470366">
              <w:marLeft w:val="0"/>
              <w:marRight w:val="0"/>
              <w:marTop w:val="0"/>
              <w:marBottom w:val="0"/>
              <w:divBdr>
                <w:top w:val="none" w:sz="0" w:space="0" w:color="auto"/>
                <w:left w:val="none" w:sz="0" w:space="0" w:color="auto"/>
                <w:bottom w:val="none" w:sz="0" w:space="0" w:color="auto"/>
                <w:right w:val="none" w:sz="0" w:space="0" w:color="auto"/>
              </w:divBdr>
              <w:divsChild>
                <w:div w:id="111948333">
                  <w:marLeft w:val="0"/>
                  <w:marRight w:val="0"/>
                  <w:marTop w:val="0"/>
                  <w:marBottom w:val="0"/>
                  <w:divBdr>
                    <w:top w:val="none" w:sz="0" w:space="0" w:color="auto"/>
                    <w:left w:val="none" w:sz="0" w:space="0" w:color="auto"/>
                    <w:bottom w:val="none" w:sz="0" w:space="0" w:color="auto"/>
                    <w:right w:val="none" w:sz="0" w:space="0" w:color="auto"/>
                  </w:divBdr>
                  <w:divsChild>
                    <w:div w:id="1564951697">
                      <w:marLeft w:val="0"/>
                      <w:marRight w:val="1500"/>
                      <w:marTop w:val="0"/>
                      <w:marBottom w:val="0"/>
                      <w:divBdr>
                        <w:top w:val="none" w:sz="0" w:space="0" w:color="auto"/>
                        <w:left w:val="none" w:sz="0" w:space="0" w:color="auto"/>
                        <w:bottom w:val="none" w:sz="0" w:space="0" w:color="auto"/>
                        <w:right w:val="none" w:sz="0" w:space="0" w:color="auto"/>
                      </w:divBdr>
                      <w:divsChild>
                        <w:div w:id="454639976">
                          <w:marLeft w:val="0"/>
                          <w:marRight w:val="0"/>
                          <w:marTop w:val="600"/>
                          <w:marBottom w:val="600"/>
                          <w:divBdr>
                            <w:top w:val="none" w:sz="0" w:space="0" w:color="auto"/>
                            <w:left w:val="none" w:sz="0" w:space="0" w:color="auto"/>
                            <w:bottom w:val="none" w:sz="0" w:space="0" w:color="auto"/>
                            <w:right w:val="none" w:sz="0" w:space="0" w:color="auto"/>
                          </w:divBdr>
                          <w:divsChild>
                            <w:div w:id="1312177707">
                              <w:marLeft w:val="0"/>
                              <w:marRight w:val="0"/>
                              <w:marTop w:val="0"/>
                              <w:marBottom w:val="300"/>
                              <w:divBdr>
                                <w:top w:val="none" w:sz="0" w:space="0" w:color="auto"/>
                                <w:left w:val="none" w:sz="0" w:space="0" w:color="auto"/>
                                <w:bottom w:val="none" w:sz="0" w:space="0" w:color="auto"/>
                                <w:right w:val="none" w:sz="0" w:space="0" w:color="auto"/>
                              </w:divBdr>
                            </w:div>
                            <w:div w:id="479811706">
                              <w:marLeft w:val="0"/>
                              <w:marRight w:val="0"/>
                              <w:marTop w:val="300"/>
                              <w:marBottom w:val="300"/>
                              <w:divBdr>
                                <w:top w:val="none" w:sz="0" w:space="0" w:color="auto"/>
                                <w:left w:val="none" w:sz="0" w:space="0" w:color="auto"/>
                                <w:bottom w:val="none" w:sz="0" w:space="0" w:color="auto"/>
                                <w:right w:val="none" w:sz="0" w:space="0" w:color="auto"/>
                              </w:divBdr>
                            </w:div>
                            <w:div w:id="1450004312">
                              <w:marLeft w:val="0"/>
                              <w:marRight w:val="0"/>
                              <w:marTop w:val="300"/>
                              <w:marBottom w:val="600"/>
                              <w:divBdr>
                                <w:top w:val="single" w:sz="6" w:space="30" w:color="EB5D0B"/>
                                <w:left w:val="none" w:sz="0" w:space="0" w:color="auto"/>
                                <w:bottom w:val="single" w:sz="6" w:space="30" w:color="EB5D0B"/>
                                <w:right w:val="none" w:sz="0" w:space="0" w:color="auto"/>
                              </w:divBdr>
                            </w:div>
                            <w:div w:id="883634697">
                              <w:marLeft w:val="0"/>
                              <w:marRight w:val="0"/>
                              <w:marTop w:val="240"/>
                              <w:marBottom w:val="240"/>
                              <w:divBdr>
                                <w:top w:val="none" w:sz="0" w:space="0" w:color="auto"/>
                                <w:left w:val="none" w:sz="0" w:space="0" w:color="auto"/>
                                <w:bottom w:val="none" w:sz="0" w:space="0" w:color="auto"/>
                                <w:right w:val="none" w:sz="0" w:space="0" w:color="auto"/>
                              </w:divBdr>
                              <w:divsChild>
                                <w:div w:id="1874148074">
                                  <w:marLeft w:val="0"/>
                                  <w:marRight w:val="0"/>
                                  <w:marTop w:val="0"/>
                                  <w:marBottom w:val="0"/>
                                  <w:divBdr>
                                    <w:top w:val="none" w:sz="0" w:space="0" w:color="auto"/>
                                    <w:left w:val="none" w:sz="0" w:space="0" w:color="auto"/>
                                    <w:bottom w:val="none" w:sz="0" w:space="0" w:color="auto"/>
                                    <w:right w:val="none" w:sz="0" w:space="0" w:color="auto"/>
                                  </w:divBdr>
                                </w:div>
                              </w:divsChild>
                            </w:div>
                            <w:div w:id="1008558124">
                              <w:marLeft w:val="0"/>
                              <w:marRight w:val="0"/>
                              <w:marTop w:val="240"/>
                              <w:marBottom w:val="240"/>
                              <w:divBdr>
                                <w:top w:val="none" w:sz="0" w:space="0" w:color="auto"/>
                                <w:left w:val="none" w:sz="0" w:space="0" w:color="auto"/>
                                <w:bottom w:val="none" w:sz="0" w:space="0" w:color="auto"/>
                                <w:right w:val="none" w:sz="0" w:space="0" w:color="auto"/>
                              </w:divBdr>
                              <w:divsChild>
                                <w:div w:id="384449752">
                                  <w:marLeft w:val="0"/>
                                  <w:marRight w:val="0"/>
                                  <w:marTop w:val="0"/>
                                  <w:marBottom w:val="0"/>
                                  <w:divBdr>
                                    <w:top w:val="none" w:sz="0" w:space="0" w:color="auto"/>
                                    <w:left w:val="none" w:sz="0" w:space="0" w:color="auto"/>
                                    <w:bottom w:val="none" w:sz="0" w:space="0" w:color="auto"/>
                                    <w:right w:val="none" w:sz="0" w:space="0" w:color="auto"/>
                                  </w:divBdr>
                                </w:div>
                              </w:divsChild>
                            </w:div>
                            <w:div w:id="453911951">
                              <w:marLeft w:val="0"/>
                              <w:marRight w:val="0"/>
                              <w:marTop w:val="240"/>
                              <w:marBottom w:val="240"/>
                              <w:divBdr>
                                <w:top w:val="none" w:sz="0" w:space="0" w:color="auto"/>
                                <w:left w:val="none" w:sz="0" w:space="0" w:color="auto"/>
                                <w:bottom w:val="none" w:sz="0" w:space="0" w:color="auto"/>
                                <w:right w:val="none" w:sz="0" w:space="0" w:color="auto"/>
                              </w:divBdr>
                              <w:divsChild>
                                <w:div w:id="701251739">
                                  <w:marLeft w:val="0"/>
                                  <w:marRight w:val="0"/>
                                  <w:marTop w:val="0"/>
                                  <w:marBottom w:val="0"/>
                                  <w:divBdr>
                                    <w:top w:val="none" w:sz="0" w:space="0" w:color="auto"/>
                                    <w:left w:val="none" w:sz="0" w:space="0" w:color="auto"/>
                                    <w:bottom w:val="none" w:sz="0" w:space="0" w:color="auto"/>
                                    <w:right w:val="none" w:sz="0" w:space="0" w:color="auto"/>
                                  </w:divBdr>
                                </w:div>
                              </w:divsChild>
                            </w:div>
                            <w:div w:id="412240357">
                              <w:marLeft w:val="0"/>
                              <w:marRight w:val="0"/>
                              <w:marTop w:val="240"/>
                              <w:marBottom w:val="240"/>
                              <w:divBdr>
                                <w:top w:val="none" w:sz="0" w:space="0" w:color="auto"/>
                                <w:left w:val="none" w:sz="0" w:space="0" w:color="auto"/>
                                <w:bottom w:val="none" w:sz="0" w:space="0" w:color="auto"/>
                                <w:right w:val="none" w:sz="0" w:space="0" w:color="auto"/>
                              </w:divBdr>
                              <w:divsChild>
                                <w:div w:id="1604655440">
                                  <w:marLeft w:val="0"/>
                                  <w:marRight w:val="0"/>
                                  <w:marTop w:val="0"/>
                                  <w:marBottom w:val="0"/>
                                  <w:divBdr>
                                    <w:top w:val="none" w:sz="0" w:space="0" w:color="auto"/>
                                    <w:left w:val="none" w:sz="0" w:space="0" w:color="auto"/>
                                    <w:bottom w:val="none" w:sz="0" w:space="0" w:color="auto"/>
                                    <w:right w:val="none" w:sz="0" w:space="0" w:color="auto"/>
                                  </w:divBdr>
                                </w:div>
                              </w:divsChild>
                            </w:div>
                            <w:div w:id="223684118">
                              <w:marLeft w:val="0"/>
                              <w:marRight w:val="0"/>
                              <w:marTop w:val="240"/>
                              <w:marBottom w:val="240"/>
                              <w:divBdr>
                                <w:top w:val="none" w:sz="0" w:space="0" w:color="auto"/>
                                <w:left w:val="none" w:sz="0" w:space="0" w:color="auto"/>
                                <w:bottom w:val="none" w:sz="0" w:space="0" w:color="auto"/>
                                <w:right w:val="none" w:sz="0" w:space="0" w:color="auto"/>
                              </w:divBdr>
                              <w:divsChild>
                                <w:div w:id="1829858585">
                                  <w:marLeft w:val="0"/>
                                  <w:marRight w:val="0"/>
                                  <w:marTop w:val="0"/>
                                  <w:marBottom w:val="0"/>
                                  <w:divBdr>
                                    <w:top w:val="none" w:sz="0" w:space="0" w:color="auto"/>
                                    <w:left w:val="none" w:sz="0" w:space="0" w:color="auto"/>
                                    <w:bottom w:val="none" w:sz="0" w:space="0" w:color="auto"/>
                                    <w:right w:val="none" w:sz="0" w:space="0" w:color="auto"/>
                                  </w:divBdr>
                                </w:div>
                              </w:divsChild>
                            </w:div>
                            <w:div w:id="1778058844">
                              <w:marLeft w:val="0"/>
                              <w:marRight w:val="0"/>
                              <w:marTop w:val="240"/>
                              <w:marBottom w:val="240"/>
                              <w:divBdr>
                                <w:top w:val="none" w:sz="0" w:space="0" w:color="auto"/>
                                <w:left w:val="none" w:sz="0" w:space="0" w:color="auto"/>
                                <w:bottom w:val="none" w:sz="0" w:space="0" w:color="auto"/>
                                <w:right w:val="none" w:sz="0" w:space="0" w:color="auto"/>
                              </w:divBdr>
                              <w:divsChild>
                                <w:div w:id="832451387">
                                  <w:marLeft w:val="0"/>
                                  <w:marRight w:val="0"/>
                                  <w:marTop w:val="0"/>
                                  <w:marBottom w:val="0"/>
                                  <w:divBdr>
                                    <w:top w:val="none" w:sz="0" w:space="0" w:color="auto"/>
                                    <w:left w:val="none" w:sz="0" w:space="0" w:color="auto"/>
                                    <w:bottom w:val="none" w:sz="0" w:space="0" w:color="auto"/>
                                    <w:right w:val="none" w:sz="0" w:space="0" w:color="auto"/>
                                  </w:divBdr>
                                </w:div>
                              </w:divsChild>
                            </w:div>
                            <w:div w:id="887380283">
                              <w:marLeft w:val="0"/>
                              <w:marRight w:val="0"/>
                              <w:marTop w:val="360"/>
                              <w:marBottom w:val="450"/>
                              <w:divBdr>
                                <w:top w:val="none" w:sz="0" w:space="0" w:color="auto"/>
                                <w:left w:val="none" w:sz="0" w:space="0" w:color="auto"/>
                                <w:bottom w:val="none" w:sz="0" w:space="0" w:color="auto"/>
                                <w:right w:val="none" w:sz="0" w:space="0" w:color="auto"/>
                              </w:divBdr>
                              <w:divsChild>
                                <w:div w:id="9307024">
                                  <w:marLeft w:val="0"/>
                                  <w:marRight w:val="0"/>
                                  <w:marTop w:val="0"/>
                                  <w:marBottom w:val="0"/>
                                  <w:divBdr>
                                    <w:top w:val="none" w:sz="0" w:space="0" w:color="auto"/>
                                    <w:left w:val="none" w:sz="0" w:space="0" w:color="auto"/>
                                    <w:bottom w:val="single" w:sz="6" w:space="15" w:color="B8B9BA"/>
                                    <w:right w:val="none" w:sz="0" w:space="0" w:color="auto"/>
                                  </w:divBdr>
                                  <w:divsChild>
                                    <w:div w:id="60909003">
                                      <w:marLeft w:val="0"/>
                                      <w:marRight w:val="0"/>
                                      <w:marTop w:val="0"/>
                                      <w:marBottom w:val="0"/>
                                      <w:divBdr>
                                        <w:top w:val="none" w:sz="0" w:space="0" w:color="auto"/>
                                        <w:left w:val="none" w:sz="0" w:space="0" w:color="auto"/>
                                        <w:bottom w:val="none" w:sz="0" w:space="0" w:color="auto"/>
                                        <w:right w:val="none" w:sz="0" w:space="0" w:color="auto"/>
                                      </w:divBdr>
                                    </w:div>
                                    <w:div w:id="516502998">
                                      <w:marLeft w:val="0"/>
                                      <w:marRight w:val="0"/>
                                      <w:marTop w:val="225"/>
                                      <w:marBottom w:val="0"/>
                                      <w:divBdr>
                                        <w:top w:val="none" w:sz="0" w:space="0" w:color="auto"/>
                                        <w:left w:val="none" w:sz="0" w:space="0" w:color="auto"/>
                                        <w:bottom w:val="none" w:sz="0" w:space="0" w:color="auto"/>
                                        <w:right w:val="none" w:sz="0" w:space="0" w:color="auto"/>
                                      </w:divBdr>
                                      <w:divsChild>
                                        <w:div w:id="1356810259">
                                          <w:marLeft w:val="0"/>
                                          <w:marRight w:val="0"/>
                                          <w:marTop w:val="0"/>
                                          <w:marBottom w:val="0"/>
                                          <w:divBdr>
                                            <w:top w:val="none" w:sz="0" w:space="0" w:color="auto"/>
                                            <w:left w:val="none" w:sz="0" w:space="0" w:color="auto"/>
                                            <w:bottom w:val="none" w:sz="0" w:space="0" w:color="auto"/>
                                            <w:right w:val="none" w:sz="0" w:space="0" w:color="auto"/>
                                          </w:divBdr>
                                        </w:div>
                                      </w:divsChild>
                                    </w:div>
                                    <w:div w:id="1785344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3990565">
                              <w:marLeft w:val="0"/>
                              <w:marRight w:val="0"/>
                              <w:marTop w:val="240"/>
                              <w:marBottom w:val="240"/>
                              <w:divBdr>
                                <w:top w:val="none" w:sz="0" w:space="0" w:color="auto"/>
                                <w:left w:val="none" w:sz="0" w:space="0" w:color="auto"/>
                                <w:bottom w:val="none" w:sz="0" w:space="0" w:color="auto"/>
                                <w:right w:val="none" w:sz="0" w:space="0" w:color="auto"/>
                              </w:divBdr>
                              <w:divsChild>
                                <w:div w:id="1057389483">
                                  <w:marLeft w:val="0"/>
                                  <w:marRight w:val="0"/>
                                  <w:marTop w:val="0"/>
                                  <w:marBottom w:val="0"/>
                                  <w:divBdr>
                                    <w:top w:val="none" w:sz="0" w:space="0" w:color="auto"/>
                                    <w:left w:val="none" w:sz="0" w:space="0" w:color="auto"/>
                                    <w:bottom w:val="none" w:sz="0" w:space="0" w:color="auto"/>
                                    <w:right w:val="none" w:sz="0" w:space="0" w:color="auto"/>
                                  </w:divBdr>
                                </w:div>
                              </w:divsChild>
                            </w:div>
                            <w:div w:id="2048482263">
                              <w:marLeft w:val="0"/>
                              <w:marRight w:val="0"/>
                              <w:marTop w:val="360"/>
                              <w:marBottom w:val="360"/>
                              <w:divBdr>
                                <w:top w:val="none" w:sz="0" w:space="0" w:color="auto"/>
                                <w:left w:val="none" w:sz="0" w:space="0" w:color="auto"/>
                                <w:bottom w:val="none" w:sz="0" w:space="0" w:color="auto"/>
                                <w:right w:val="none" w:sz="0" w:space="0" w:color="auto"/>
                              </w:divBdr>
                            </w:div>
                            <w:div w:id="468597097">
                              <w:marLeft w:val="0"/>
                              <w:marRight w:val="0"/>
                              <w:marTop w:val="240"/>
                              <w:marBottom w:val="240"/>
                              <w:divBdr>
                                <w:top w:val="none" w:sz="0" w:space="0" w:color="auto"/>
                                <w:left w:val="none" w:sz="0" w:space="0" w:color="auto"/>
                                <w:bottom w:val="none" w:sz="0" w:space="0" w:color="auto"/>
                                <w:right w:val="none" w:sz="0" w:space="0" w:color="auto"/>
                              </w:divBdr>
                              <w:divsChild>
                                <w:div w:id="2062943630">
                                  <w:marLeft w:val="0"/>
                                  <w:marRight w:val="0"/>
                                  <w:marTop w:val="0"/>
                                  <w:marBottom w:val="0"/>
                                  <w:divBdr>
                                    <w:top w:val="none" w:sz="0" w:space="0" w:color="auto"/>
                                    <w:left w:val="none" w:sz="0" w:space="0" w:color="auto"/>
                                    <w:bottom w:val="none" w:sz="0" w:space="0" w:color="auto"/>
                                    <w:right w:val="none" w:sz="0" w:space="0" w:color="auto"/>
                                  </w:divBdr>
                                </w:div>
                              </w:divsChild>
                            </w:div>
                            <w:div w:id="382876008">
                              <w:marLeft w:val="0"/>
                              <w:marRight w:val="0"/>
                              <w:marTop w:val="240"/>
                              <w:marBottom w:val="240"/>
                              <w:divBdr>
                                <w:top w:val="none" w:sz="0" w:space="0" w:color="auto"/>
                                <w:left w:val="none" w:sz="0" w:space="0" w:color="auto"/>
                                <w:bottom w:val="none" w:sz="0" w:space="0" w:color="auto"/>
                                <w:right w:val="none" w:sz="0" w:space="0" w:color="auto"/>
                              </w:divBdr>
                              <w:divsChild>
                                <w:div w:id="216399882">
                                  <w:marLeft w:val="0"/>
                                  <w:marRight w:val="0"/>
                                  <w:marTop w:val="0"/>
                                  <w:marBottom w:val="0"/>
                                  <w:divBdr>
                                    <w:top w:val="none" w:sz="0" w:space="0" w:color="auto"/>
                                    <w:left w:val="none" w:sz="0" w:space="0" w:color="auto"/>
                                    <w:bottom w:val="none" w:sz="0" w:space="0" w:color="auto"/>
                                    <w:right w:val="none" w:sz="0" w:space="0" w:color="auto"/>
                                  </w:divBdr>
                                </w:div>
                              </w:divsChild>
                            </w:div>
                            <w:div w:id="2118216113">
                              <w:marLeft w:val="0"/>
                              <w:marRight w:val="0"/>
                              <w:marTop w:val="240"/>
                              <w:marBottom w:val="240"/>
                              <w:divBdr>
                                <w:top w:val="none" w:sz="0" w:space="0" w:color="auto"/>
                                <w:left w:val="none" w:sz="0" w:space="0" w:color="auto"/>
                                <w:bottom w:val="none" w:sz="0" w:space="0" w:color="auto"/>
                                <w:right w:val="none" w:sz="0" w:space="0" w:color="auto"/>
                              </w:divBdr>
                              <w:divsChild>
                                <w:div w:id="1914049147">
                                  <w:marLeft w:val="0"/>
                                  <w:marRight w:val="0"/>
                                  <w:marTop w:val="0"/>
                                  <w:marBottom w:val="0"/>
                                  <w:divBdr>
                                    <w:top w:val="none" w:sz="0" w:space="0" w:color="auto"/>
                                    <w:left w:val="none" w:sz="0" w:space="0" w:color="auto"/>
                                    <w:bottom w:val="none" w:sz="0" w:space="0" w:color="auto"/>
                                    <w:right w:val="none" w:sz="0" w:space="0" w:color="auto"/>
                                  </w:divBdr>
                                </w:div>
                              </w:divsChild>
                            </w:div>
                            <w:div w:id="931623728">
                              <w:marLeft w:val="0"/>
                              <w:marRight w:val="0"/>
                              <w:marTop w:val="240"/>
                              <w:marBottom w:val="240"/>
                              <w:divBdr>
                                <w:top w:val="none" w:sz="0" w:space="0" w:color="auto"/>
                                <w:left w:val="none" w:sz="0" w:space="0" w:color="auto"/>
                                <w:bottom w:val="none" w:sz="0" w:space="0" w:color="auto"/>
                                <w:right w:val="none" w:sz="0" w:space="0" w:color="auto"/>
                              </w:divBdr>
                              <w:divsChild>
                                <w:div w:id="1331835635">
                                  <w:marLeft w:val="0"/>
                                  <w:marRight w:val="0"/>
                                  <w:marTop w:val="0"/>
                                  <w:marBottom w:val="0"/>
                                  <w:divBdr>
                                    <w:top w:val="none" w:sz="0" w:space="0" w:color="auto"/>
                                    <w:left w:val="none" w:sz="0" w:space="0" w:color="auto"/>
                                    <w:bottom w:val="none" w:sz="0" w:space="0" w:color="auto"/>
                                    <w:right w:val="none" w:sz="0" w:space="0" w:color="auto"/>
                                  </w:divBdr>
                                </w:div>
                              </w:divsChild>
                            </w:div>
                            <w:div w:id="1317340539">
                              <w:marLeft w:val="0"/>
                              <w:marRight w:val="0"/>
                              <w:marTop w:val="240"/>
                              <w:marBottom w:val="240"/>
                              <w:divBdr>
                                <w:top w:val="none" w:sz="0" w:space="0" w:color="auto"/>
                                <w:left w:val="none" w:sz="0" w:space="0" w:color="auto"/>
                                <w:bottom w:val="none" w:sz="0" w:space="0" w:color="auto"/>
                                <w:right w:val="none" w:sz="0" w:space="0" w:color="auto"/>
                              </w:divBdr>
                              <w:divsChild>
                                <w:div w:id="626013977">
                                  <w:marLeft w:val="0"/>
                                  <w:marRight w:val="0"/>
                                  <w:marTop w:val="0"/>
                                  <w:marBottom w:val="0"/>
                                  <w:divBdr>
                                    <w:top w:val="none" w:sz="0" w:space="0" w:color="auto"/>
                                    <w:left w:val="none" w:sz="0" w:space="0" w:color="auto"/>
                                    <w:bottom w:val="none" w:sz="0" w:space="0" w:color="auto"/>
                                    <w:right w:val="none" w:sz="0" w:space="0" w:color="auto"/>
                                  </w:divBdr>
                                </w:div>
                              </w:divsChild>
                            </w:div>
                            <w:div w:id="1701200642">
                              <w:marLeft w:val="0"/>
                              <w:marRight w:val="0"/>
                              <w:marTop w:val="240"/>
                              <w:marBottom w:val="240"/>
                              <w:divBdr>
                                <w:top w:val="none" w:sz="0" w:space="0" w:color="auto"/>
                                <w:left w:val="none" w:sz="0" w:space="0" w:color="auto"/>
                                <w:bottom w:val="none" w:sz="0" w:space="0" w:color="auto"/>
                                <w:right w:val="none" w:sz="0" w:space="0" w:color="auto"/>
                              </w:divBdr>
                              <w:divsChild>
                                <w:div w:id="964428966">
                                  <w:marLeft w:val="0"/>
                                  <w:marRight w:val="0"/>
                                  <w:marTop w:val="0"/>
                                  <w:marBottom w:val="0"/>
                                  <w:divBdr>
                                    <w:top w:val="none" w:sz="0" w:space="0" w:color="auto"/>
                                    <w:left w:val="none" w:sz="0" w:space="0" w:color="auto"/>
                                    <w:bottom w:val="none" w:sz="0" w:space="0" w:color="auto"/>
                                    <w:right w:val="none" w:sz="0" w:space="0" w:color="auto"/>
                                  </w:divBdr>
                                </w:div>
                              </w:divsChild>
                            </w:div>
                            <w:div w:id="1475488874">
                              <w:marLeft w:val="0"/>
                              <w:marRight w:val="0"/>
                              <w:marTop w:val="360"/>
                              <w:marBottom w:val="450"/>
                              <w:divBdr>
                                <w:top w:val="none" w:sz="0" w:space="0" w:color="auto"/>
                                <w:left w:val="none" w:sz="0" w:space="0" w:color="auto"/>
                                <w:bottom w:val="none" w:sz="0" w:space="0" w:color="auto"/>
                                <w:right w:val="none" w:sz="0" w:space="0" w:color="auto"/>
                              </w:divBdr>
                              <w:divsChild>
                                <w:div w:id="759177150">
                                  <w:marLeft w:val="0"/>
                                  <w:marRight w:val="0"/>
                                  <w:marTop w:val="0"/>
                                  <w:marBottom w:val="0"/>
                                  <w:divBdr>
                                    <w:top w:val="none" w:sz="0" w:space="0" w:color="auto"/>
                                    <w:left w:val="none" w:sz="0" w:space="0" w:color="auto"/>
                                    <w:bottom w:val="single" w:sz="6" w:space="15" w:color="B8B9BA"/>
                                    <w:right w:val="none" w:sz="0" w:space="0" w:color="auto"/>
                                  </w:divBdr>
                                  <w:divsChild>
                                    <w:div w:id="882519019">
                                      <w:marLeft w:val="0"/>
                                      <w:marRight w:val="0"/>
                                      <w:marTop w:val="0"/>
                                      <w:marBottom w:val="0"/>
                                      <w:divBdr>
                                        <w:top w:val="none" w:sz="0" w:space="0" w:color="auto"/>
                                        <w:left w:val="none" w:sz="0" w:space="0" w:color="auto"/>
                                        <w:bottom w:val="none" w:sz="0" w:space="0" w:color="auto"/>
                                        <w:right w:val="none" w:sz="0" w:space="0" w:color="auto"/>
                                      </w:divBdr>
                                    </w:div>
                                    <w:div w:id="70125406">
                                      <w:marLeft w:val="0"/>
                                      <w:marRight w:val="0"/>
                                      <w:marTop w:val="225"/>
                                      <w:marBottom w:val="0"/>
                                      <w:divBdr>
                                        <w:top w:val="none" w:sz="0" w:space="0" w:color="auto"/>
                                        <w:left w:val="none" w:sz="0" w:space="0" w:color="auto"/>
                                        <w:bottom w:val="none" w:sz="0" w:space="0" w:color="auto"/>
                                        <w:right w:val="none" w:sz="0" w:space="0" w:color="auto"/>
                                      </w:divBdr>
                                      <w:divsChild>
                                        <w:div w:id="1957172976">
                                          <w:marLeft w:val="0"/>
                                          <w:marRight w:val="0"/>
                                          <w:marTop w:val="0"/>
                                          <w:marBottom w:val="0"/>
                                          <w:divBdr>
                                            <w:top w:val="none" w:sz="0" w:space="0" w:color="auto"/>
                                            <w:left w:val="none" w:sz="0" w:space="0" w:color="auto"/>
                                            <w:bottom w:val="none" w:sz="0" w:space="0" w:color="auto"/>
                                            <w:right w:val="none" w:sz="0" w:space="0" w:color="auto"/>
                                          </w:divBdr>
                                        </w:div>
                                      </w:divsChild>
                                    </w:div>
                                    <w:div w:id="7707818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8993068">
                              <w:marLeft w:val="0"/>
                              <w:marRight w:val="0"/>
                              <w:marTop w:val="240"/>
                              <w:marBottom w:val="240"/>
                              <w:divBdr>
                                <w:top w:val="none" w:sz="0" w:space="0" w:color="auto"/>
                                <w:left w:val="none" w:sz="0" w:space="0" w:color="auto"/>
                                <w:bottom w:val="none" w:sz="0" w:space="0" w:color="auto"/>
                                <w:right w:val="none" w:sz="0" w:space="0" w:color="auto"/>
                              </w:divBdr>
                              <w:divsChild>
                                <w:div w:id="1682968858">
                                  <w:marLeft w:val="0"/>
                                  <w:marRight w:val="0"/>
                                  <w:marTop w:val="0"/>
                                  <w:marBottom w:val="0"/>
                                  <w:divBdr>
                                    <w:top w:val="none" w:sz="0" w:space="0" w:color="auto"/>
                                    <w:left w:val="none" w:sz="0" w:space="0" w:color="auto"/>
                                    <w:bottom w:val="none" w:sz="0" w:space="0" w:color="auto"/>
                                    <w:right w:val="none" w:sz="0" w:space="0" w:color="auto"/>
                                  </w:divBdr>
                                </w:div>
                              </w:divsChild>
                            </w:div>
                            <w:div w:id="883638102">
                              <w:marLeft w:val="0"/>
                              <w:marRight w:val="0"/>
                              <w:marTop w:val="240"/>
                              <w:marBottom w:val="240"/>
                              <w:divBdr>
                                <w:top w:val="none" w:sz="0" w:space="0" w:color="auto"/>
                                <w:left w:val="none" w:sz="0" w:space="0" w:color="auto"/>
                                <w:bottom w:val="none" w:sz="0" w:space="0" w:color="auto"/>
                                <w:right w:val="none" w:sz="0" w:space="0" w:color="auto"/>
                              </w:divBdr>
                              <w:divsChild>
                                <w:div w:id="961806731">
                                  <w:marLeft w:val="0"/>
                                  <w:marRight w:val="0"/>
                                  <w:marTop w:val="0"/>
                                  <w:marBottom w:val="0"/>
                                  <w:divBdr>
                                    <w:top w:val="none" w:sz="0" w:space="0" w:color="auto"/>
                                    <w:left w:val="none" w:sz="0" w:space="0" w:color="auto"/>
                                    <w:bottom w:val="none" w:sz="0" w:space="0" w:color="auto"/>
                                    <w:right w:val="none" w:sz="0" w:space="0" w:color="auto"/>
                                  </w:divBdr>
                                </w:div>
                              </w:divsChild>
                            </w:div>
                            <w:div w:id="266083163">
                              <w:marLeft w:val="0"/>
                              <w:marRight w:val="0"/>
                              <w:marTop w:val="240"/>
                              <w:marBottom w:val="240"/>
                              <w:divBdr>
                                <w:top w:val="none" w:sz="0" w:space="0" w:color="auto"/>
                                <w:left w:val="none" w:sz="0" w:space="0" w:color="auto"/>
                                <w:bottom w:val="none" w:sz="0" w:space="0" w:color="auto"/>
                                <w:right w:val="none" w:sz="0" w:space="0" w:color="auto"/>
                              </w:divBdr>
                              <w:divsChild>
                                <w:div w:id="1744984915">
                                  <w:marLeft w:val="0"/>
                                  <w:marRight w:val="0"/>
                                  <w:marTop w:val="0"/>
                                  <w:marBottom w:val="0"/>
                                  <w:divBdr>
                                    <w:top w:val="none" w:sz="0" w:space="0" w:color="auto"/>
                                    <w:left w:val="none" w:sz="0" w:space="0" w:color="auto"/>
                                    <w:bottom w:val="none" w:sz="0" w:space="0" w:color="auto"/>
                                    <w:right w:val="none" w:sz="0" w:space="0" w:color="auto"/>
                                  </w:divBdr>
                                </w:div>
                              </w:divsChild>
                            </w:div>
                            <w:div w:id="2134135655">
                              <w:marLeft w:val="0"/>
                              <w:marRight w:val="0"/>
                              <w:marTop w:val="240"/>
                              <w:marBottom w:val="240"/>
                              <w:divBdr>
                                <w:top w:val="none" w:sz="0" w:space="0" w:color="auto"/>
                                <w:left w:val="none" w:sz="0" w:space="0" w:color="auto"/>
                                <w:bottom w:val="none" w:sz="0" w:space="0" w:color="auto"/>
                                <w:right w:val="none" w:sz="0" w:space="0" w:color="auto"/>
                              </w:divBdr>
                              <w:divsChild>
                                <w:div w:id="275529799">
                                  <w:marLeft w:val="0"/>
                                  <w:marRight w:val="0"/>
                                  <w:marTop w:val="0"/>
                                  <w:marBottom w:val="0"/>
                                  <w:divBdr>
                                    <w:top w:val="none" w:sz="0" w:space="0" w:color="auto"/>
                                    <w:left w:val="none" w:sz="0" w:space="0" w:color="auto"/>
                                    <w:bottom w:val="none" w:sz="0" w:space="0" w:color="auto"/>
                                    <w:right w:val="none" w:sz="0" w:space="0" w:color="auto"/>
                                  </w:divBdr>
                                </w:div>
                              </w:divsChild>
                            </w:div>
                            <w:div w:id="269318653">
                              <w:marLeft w:val="0"/>
                              <w:marRight w:val="0"/>
                              <w:marTop w:val="240"/>
                              <w:marBottom w:val="240"/>
                              <w:divBdr>
                                <w:top w:val="none" w:sz="0" w:space="0" w:color="auto"/>
                                <w:left w:val="none" w:sz="0" w:space="0" w:color="auto"/>
                                <w:bottom w:val="none" w:sz="0" w:space="0" w:color="auto"/>
                                <w:right w:val="none" w:sz="0" w:space="0" w:color="auto"/>
                              </w:divBdr>
                              <w:divsChild>
                                <w:div w:id="8114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35537">
      <w:bodyDiv w:val="1"/>
      <w:marLeft w:val="0"/>
      <w:marRight w:val="0"/>
      <w:marTop w:val="0"/>
      <w:marBottom w:val="0"/>
      <w:divBdr>
        <w:top w:val="none" w:sz="0" w:space="0" w:color="auto"/>
        <w:left w:val="none" w:sz="0" w:space="0" w:color="auto"/>
        <w:bottom w:val="none" w:sz="0" w:space="0" w:color="auto"/>
        <w:right w:val="none" w:sz="0" w:space="0" w:color="auto"/>
      </w:divBdr>
      <w:divsChild>
        <w:div w:id="1032146847">
          <w:marLeft w:val="0"/>
          <w:marRight w:val="0"/>
          <w:marTop w:val="0"/>
          <w:marBottom w:val="0"/>
          <w:divBdr>
            <w:top w:val="none" w:sz="0" w:space="0" w:color="auto"/>
            <w:left w:val="none" w:sz="0" w:space="0" w:color="auto"/>
            <w:bottom w:val="none" w:sz="0" w:space="0" w:color="auto"/>
            <w:right w:val="none" w:sz="0" w:space="0" w:color="auto"/>
          </w:divBdr>
          <w:divsChild>
            <w:div w:id="661006390">
              <w:marLeft w:val="0"/>
              <w:marRight w:val="0"/>
              <w:marTop w:val="0"/>
              <w:marBottom w:val="0"/>
              <w:divBdr>
                <w:top w:val="none" w:sz="0" w:space="0" w:color="auto"/>
                <w:left w:val="none" w:sz="0" w:space="0" w:color="auto"/>
                <w:bottom w:val="none" w:sz="0" w:space="0" w:color="auto"/>
                <w:right w:val="none" w:sz="0" w:space="0" w:color="auto"/>
              </w:divBdr>
              <w:divsChild>
                <w:div w:id="1216618729">
                  <w:marLeft w:val="0"/>
                  <w:marRight w:val="0"/>
                  <w:marTop w:val="600"/>
                  <w:marBottom w:val="0"/>
                  <w:divBdr>
                    <w:top w:val="none" w:sz="0" w:space="0" w:color="auto"/>
                    <w:left w:val="none" w:sz="0" w:space="0" w:color="auto"/>
                    <w:bottom w:val="none" w:sz="0" w:space="0" w:color="auto"/>
                    <w:right w:val="none" w:sz="0" w:space="0" w:color="auto"/>
                  </w:divBdr>
                  <w:divsChild>
                    <w:div w:id="1697191469">
                      <w:marLeft w:val="0"/>
                      <w:marRight w:val="0"/>
                      <w:marTop w:val="0"/>
                      <w:marBottom w:val="0"/>
                      <w:divBdr>
                        <w:top w:val="none" w:sz="0" w:space="0" w:color="auto"/>
                        <w:left w:val="none" w:sz="0" w:space="0" w:color="auto"/>
                        <w:bottom w:val="none" w:sz="0" w:space="0" w:color="auto"/>
                        <w:right w:val="none" w:sz="0" w:space="0" w:color="auto"/>
                      </w:divBdr>
                      <w:divsChild>
                        <w:div w:id="988024310">
                          <w:marLeft w:val="0"/>
                          <w:marRight w:val="0"/>
                          <w:marTop w:val="0"/>
                          <w:marBottom w:val="0"/>
                          <w:divBdr>
                            <w:top w:val="none" w:sz="0" w:space="0" w:color="auto"/>
                            <w:left w:val="none" w:sz="0" w:space="0" w:color="auto"/>
                            <w:bottom w:val="none" w:sz="0" w:space="0" w:color="auto"/>
                            <w:right w:val="none" w:sz="0" w:space="0" w:color="auto"/>
                          </w:divBdr>
                          <w:divsChild>
                            <w:div w:id="1396515227">
                              <w:marLeft w:val="0"/>
                              <w:marRight w:val="0"/>
                              <w:marTop w:val="0"/>
                              <w:marBottom w:val="0"/>
                              <w:divBdr>
                                <w:top w:val="none" w:sz="0" w:space="0" w:color="auto"/>
                                <w:left w:val="none" w:sz="0" w:space="0" w:color="auto"/>
                                <w:bottom w:val="none" w:sz="0" w:space="0" w:color="auto"/>
                                <w:right w:val="none" w:sz="0" w:space="0" w:color="auto"/>
                              </w:divBdr>
                            </w:div>
                          </w:divsChild>
                        </w:div>
                        <w:div w:id="8834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55428">
          <w:marLeft w:val="0"/>
          <w:marRight w:val="0"/>
          <w:marTop w:val="0"/>
          <w:marBottom w:val="0"/>
          <w:divBdr>
            <w:top w:val="none" w:sz="0" w:space="0" w:color="auto"/>
            <w:left w:val="none" w:sz="0" w:space="0" w:color="auto"/>
            <w:bottom w:val="none" w:sz="0" w:space="0" w:color="auto"/>
            <w:right w:val="none" w:sz="0" w:space="0" w:color="auto"/>
          </w:divBdr>
          <w:divsChild>
            <w:div w:id="1804881710">
              <w:marLeft w:val="0"/>
              <w:marRight w:val="0"/>
              <w:marTop w:val="0"/>
              <w:marBottom w:val="0"/>
              <w:divBdr>
                <w:top w:val="none" w:sz="0" w:space="0" w:color="auto"/>
                <w:left w:val="none" w:sz="0" w:space="0" w:color="auto"/>
                <w:bottom w:val="none" w:sz="0" w:space="0" w:color="auto"/>
                <w:right w:val="none" w:sz="0" w:space="0" w:color="auto"/>
              </w:divBdr>
              <w:divsChild>
                <w:div w:id="1242446918">
                  <w:marLeft w:val="0"/>
                  <w:marRight w:val="0"/>
                  <w:marTop w:val="0"/>
                  <w:marBottom w:val="0"/>
                  <w:divBdr>
                    <w:top w:val="none" w:sz="0" w:space="0" w:color="auto"/>
                    <w:left w:val="none" w:sz="0" w:space="0" w:color="auto"/>
                    <w:bottom w:val="none" w:sz="0" w:space="0" w:color="auto"/>
                    <w:right w:val="none" w:sz="0" w:space="0" w:color="auto"/>
                  </w:divBdr>
                  <w:divsChild>
                    <w:div w:id="642390126">
                      <w:marLeft w:val="0"/>
                      <w:marRight w:val="1500"/>
                      <w:marTop w:val="0"/>
                      <w:marBottom w:val="0"/>
                      <w:divBdr>
                        <w:top w:val="none" w:sz="0" w:space="0" w:color="auto"/>
                        <w:left w:val="none" w:sz="0" w:space="0" w:color="auto"/>
                        <w:bottom w:val="none" w:sz="0" w:space="0" w:color="auto"/>
                        <w:right w:val="none" w:sz="0" w:space="0" w:color="auto"/>
                      </w:divBdr>
                      <w:divsChild>
                        <w:div w:id="1213078301">
                          <w:marLeft w:val="0"/>
                          <w:marRight w:val="0"/>
                          <w:marTop w:val="600"/>
                          <w:marBottom w:val="600"/>
                          <w:divBdr>
                            <w:top w:val="none" w:sz="0" w:space="0" w:color="auto"/>
                            <w:left w:val="none" w:sz="0" w:space="0" w:color="auto"/>
                            <w:bottom w:val="none" w:sz="0" w:space="0" w:color="auto"/>
                            <w:right w:val="none" w:sz="0" w:space="0" w:color="auto"/>
                          </w:divBdr>
                          <w:divsChild>
                            <w:div w:id="692809487">
                              <w:marLeft w:val="0"/>
                              <w:marRight w:val="0"/>
                              <w:marTop w:val="0"/>
                              <w:marBottom w:val="300"/>
                              <w:divBdr>
                                <w:top w:val="none" w:sz="0" w:space="0" w:color="auto"/>
                                <w:left w:val="none" w:sz="0" w:space="0" w:color="auto"/>
                                <w:bottom w:val="none" w:sz="0" w:space="0" w:color="auto"/>
                                <w:right w:val="none" w:sz="0" w:space="0" w:color="auto"/>
                              </w:divBdr>
                            </w:div>
                            <w:div w:id="1225406814">
                              <w:marLeft w:val="0"/>
                              <w:marRight w:val="0"/>
                              <w:marTop w:val="300"/>
                              <w:marBottom w:val="300"/>
                              <w:divBdr>
                                <w:top w:val="none" w:sz="0" w:space="0" w:color="auto"/>
                                <w:left w:val="none" w:sz="0" w:space="0" w:color="auto"/>
                                <w:bottom w:val="none" w:sz="0" w:space="0" w:color="auto"/>
                                <w:right w:val="none" w:sz="0" w:space="0" w:color="auto"/>
                              </w:divBdr>
                            </w:div>
                            <w:div w:id="1434863645">
                              <w:marLeft w:val="0"/>
                              <w:marRight w:val="0"/>
                              <w:marTop w:val="300"/>
                              <w:marBottom w:val="600"/>
                              <w:divBdr>
                                <w:top w:val="single" w:sz="6" w:space="30" w:color="EB5D0B"/>
                                <w:left w:val="none" w:sz="0" w:space="0" w:color="auto"/>
                                <w:bottom w:val="single" w:sz="6" w:space="30" w:color="EB5D0B"/>
                                <w:right w:val="none" w:sz="0" w:space="0" w:color="auto"/>
                              </w:divBdr>
                            </w:div>
                            <w:div w:id="274169836">
                              <w:marLeft w:val="0"/>
                              <w:marRight w:val="0"/>
                              <w:marTop w:val="240"/>
                              <w:marBottom w:val="240"/>
                              <w:divBdr>
                                <w:top w:val="none" w:sz="0" w:space="0" w:color="auto"/>
                                <w:left w:val="none" w:sz="0" w:space="0" w:color="auto"/>
                                <w:bottom w:val="none" w:sz="0" w:space="0" w:color="auto"/>
                                <w:right w:val="none" w:sz="0" w:space="0" w:color="auto"/>
                              </w:divBdr>
                              <w:divsChild>
                                <w:div w:id="797529254">
                                  <w:marLeft w:val="0"/>
                                  <w:marRight w:val="0"/>
                                  <w:marTop w:val="0"/>
                                  <w:marBottom w:val="0"/>
                                  <w:divBdr>
                                    <w:top w:val="none" w:sz="0" w:space="0" w:color="auto"/>
                                    <w:left w:val="none" w:sz="0" w:space="0" w:color="auto"/>
                                    <w:bottom w:val="none" w:sz="0" w:space="0" w:color="auto"/>
                                    <w:right w:val="none" w:sz="0" w:space="0" w:color="auto"/>
                                  </w:divBdr>
                                </w:div>
                              </w:divsChild>
                            </w:div>
                            <w:div w:id="1143353767">
                              <w:marLeft w:val="0"/>
                              <w:marRight w:val="0"/>
                              <w:marTop w:val="240"/>
                              <w:marBottom w:val="240"/>
                              <w:divBdr>
                                <w:top w:val="none" w:sz="0" w:space="0" w:color="auto"/>
                                <w:left w:val="none" w:sz="0" w:space="0" w:color="auto"/>
                                <w:bottom w:val="none" w:sz="0" w:space="0" w:color="auto"/>
                                <w:right w:val="none" w:sz="0" w:space="0" w:color="auto"/>
                              </w:divBdr>
                              <w:divsChild>
                                <w:div w:id="532689838">
                                  <w:marLeft w:val="0"/>
                                  <w:marRight w:val="0"/>
                                  <w:marTop w:val="0"/>
                                  <w:marBottom w:val="0"/>
                                  <w:divBdr>
                                    <w:top w:val="none" w:sz="0" w:space="0" w:color="auto"/>
                                    <w:left w:val="none" w:sz="0" w:space="0" w:color="auto"/>
                                    <w:bottom w:val="none" w:sz="0" w:space="0" w:color="auto"/>
                                    <w:right w:val="none" w:sz="0" w:space="0" w:color="auto"/>
                                  </w:divBdr>
                                </w:div>
                              </w:divsChild>
                            </w:div>
                            <w:div w:id="883717243">
                              <w:marLeft w:val="0"/>
                              <w:marRight w:val="0"/>
                              <w:marTop w:val="240"/>
                              <w:marBottom w:val="240"/>
                              <w:divBdr>
                                <w:top w:val="none" w:sz="0" w:space="0" w:color="auto"/>
                                <w:left w:val="none" w:sz="0" w:space="0" w:color="auto"/>
                                <w:bottom w:val="none" w:sz="0" w:space="0" w:color="auto"/>
                                <w:right w:val="none" w:sz="0" w:space="0" w:color="auto"/>
                              </w:divBdr>
                              <w:divsChild>
                                <w:div w:id="1712264044">
                                  <w:marLeft w:val="0"/>
                                  <w:marRight w:val="0"/>
                                  <w:marTop w:val="0"/>
                                  <w:marBottom w:val="0"/>
                                  <w:divBdr>
                                    <w:top w:val="none" w:sz="0" w:space="0" w:color="auto"/>
                                    <w:left w:val="none" w:sz="0" w:space="0" w:color="auto"/>
                                    <w:bottom w:val="none" w:sz="0" w:space="0" w:color="auto"/>
                                    <w:right w:val="none" w:sz="0" w:space="0" w:color="auto"/>
                                  </w:divBdr>
                                </w:div>
                              </w:divsChild>
                            </w:div>
                            <w:div w:id="1085110088">
                              <w:marLeft w:val="0"/>
                              <w:marRight w:val="0"/>
                              <w:marTop w:val="240"/>
                              <w:marBottom w:val="240"/>
                              <w:divBdr>
                                <w:top w:val="none" w:sz="0" w:space="0" w:color="auto"/>
                                <w:left w:val="none" w:sz="0" w:space="0" w:color="auto"/>
                                <w:bottom w:val="none" w:sz="0" w:space="0" w:color="auto"/>
                                <w:right w:val="none" w:sz="0" w:space="0" w:color="auto"/>
                              </w:divBdr>
                              <w:divsChild>
                                <w:div w:id="1209878591">
                                  <w:marLeft w:val="0"/>
                                  <w:marRight w:val="0"/>
                                  <w:marTop w:val="0"/>
                                  <w:marBottom w:val="0"/>
                                  <w:divBdr>
                                    <w:top w:val="none" w:sz="0" w:space="0" w:color="auto"/>
                                    <w:left w:val="none" w:sz="0" w:space="0" w:color="auto"/>
                                    <w:bottom w:val="none" w:sz="0" w:space="0" w:color="auto"/>
                                    <w:right w:val="none" w:sz="0" w:space="0" w:color="auto"/>
                                  </w:divBdr>
                                </w:div>
                              </w:divsChild>
                            </w:div>
                            <w:div w:id="70003207">
                              <w:marLeft w:val="0"/>
                              <w:marRight w:val="0"/>
                              <w:marTop w:val="240"/>
                              <w:marBottom w:val="240"/>
                              <w:divBdr>
                                <w:top w:val="none" w:sz="0" w:space="0" w:color="auto"/>
                                <w:left w:val="none" w:sz="0" w:space="0" w:color="auto"/>
                                <w:bottom w:val="none" w:sz="0" w:space="0" w:color="auto"/>
                                <w:right w:val="none" w:sz="0" w:space="0" w:color="auto"/>
                              </w:divBdr>
                              <w:divsChild>
                                <w:div w:id="627466457">
                                  <w:marLeft w:val="0"/>
                                  <w:marRight w:val="0"/>
                                  <w:marTop w:val="0"/>
                                  <w:marBottom w:val="0"/>
                                  <w:divBdr>
                                    <w:top w:val="none" w:sz="0" w:space="0" w:color="auto"/>
                                    <w:left w:val="none" w:sz="0" w:space="0" w:color="auto"/>
                                    <w:bottom w:val="none" w:sz="0" w:space="0" w:color="auto"/>
                                    <w:right w:val="none" w:sz="0" w:space="0" w:color="auto"/>
                                  </w:divBdr>
                                </w:div>
                              </w:divsChild>
                            </w:div>
                            <w:div w:id="1214004635">
                              <w:marLeft w:val="0"/>
                              <w:marRight w:val="0"/>
                              <w:marTop w:val="240"/>
                              <w:marBottom w:val="240"/>
                              <w:divBdr>
                                <w:top w:val="none" w:sz="0" w:space="0" w:color="auto"/>
                                <w:left w:val="none" w:sz="0" w:space="0" w:color="auto"/>
                                <w:bottom w:val="none" w:sz="0" w:space="0" w:color="auto"/>
                                <w:right w:val="none" w:sz="0" w:space="0" w:color="auto"/>
                              </w:divBdr>
                              <w:divsChild>
                                <w:div w:id="1746028591">
                                  <w:marLeft w:val="0"/>
                                  <w:marRight w:val="0"/>
                                  <w:marTop w:val="0"/>
                                  <w:marBottom w:val="0"/>
                                  <w:divBdr>
                                    <w:top w:val="none" w:sz="0" w:space="0" w:color="auto"/>
                                    <w:left w:val="none" w:sz="0" w:space="0" w:color="auto"/>
                                    <w:bottom w:val="none" w:sz="0" w:space="0" w:color="auto"/>
                                    <w:right w:val="none" w:sz="0" w:space="0" w:color="auto"/>
                                  </w:divBdr>
                                </w:div>
                              </w:divsChild>
                            </w:div>
                            <w:div w:id="2087728560">
                              <w:marLeft w:val="0"/>
                              <w:marRight w:val="0"/>
                              <w:marTop w:val="240"/>
                              <w:marBottom w:val="240"/>
                              <w:divBdr>
                                <w:top w:val="none" w:sz="0" w:space="0" w:color="auto"/>
                                <w:left w:val="none" w:sz="0" w:space="0" w:color="auto"/>
                                <w:bottom w:val="none" w:sz="0" w:space="0" w:color="auto"/>
                                <w:right w:val="none" w:sz="0" w:space="0" w:color="auto"/>
                              </w:divBdr>
                              <w:divsChild>
                                <w:div w:id="345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903861">
      <w:bodyDiv w:val="1"/>
      <w:marLeft w:val="0"/>
      <w:marRight w:val="0"/>
      <w:marTop w:val="0"/>
      <w:marBottom w:val="0"/>
      <w:divBdr>
        <w:top w:val="none" w:sz="0" w:space="0" w:color="auto"/>
        <w:left w:val="none" w:sz="0" w:space="0" w:color="auto"/>
        <w:bottom w:val="none" w:sz="0" w:space="0" w:color="auto"/>
        <w:right w:val="none" w:sz="0" w:space="0" w:color="auto"/>
      </w:divBdr>
      <w:divsChild>
        <w:div w:id="13531725">
          <w:marLeft w:val="0"/>
          <w:marRight w:val="0"/>
          <w:marTop w:val="0"/>
          <w:marBottom w:val="0"/>
          <w:divBdr>
            <w:top w:val="none" w:sz="0" w:space="0" w:color="auto"/>
            <w:left w:val="none" w:sz="0" w:space="0" w:color="auto"/>
            <w:bottom w:val="none" w:sz="0" w:space="0" w:color="auto"/>
            <w:right w:val="none" w:sz="0" w:space="0" w:color="auto"/>
          </w:divBdr>
          <w:divsChild>
            <w:div w:id="683434665">
              <w:marLeft w:val="0"/>
              <w:marRight w:val="0"/>
              <w:marTop w:val="0"/>
              <w:marBottom w:val="0"/>
              <w:divBdr>
                <w:top w:val="none" w:sz="0" w:space="0" w:color="auto"/>
                <w:left w:val="none" w:sz="0" w:space="0" w:color="auto"/>
                <w:bottom w:val="none" w:sz="0" w:space="0" w:color="auto"/>
                <w:right w:val="none" w:sz="0" w:space="0" w:color="auto"/>
              </w:divBdr>
              <w:divsChild>
                <w:div w:id="740299788">
                  <w:marLeft w:val="0"/>
                  <w:marRight w:val="0"/>
                  <w:marTop w:val="600"/>
                  <w:marBottom w:val="0"/>
                  <w:divBdr>
                    <w:top w:val="none" w:sz="0" w:space="0" w:color="auto"/>
                    <w:left w:val="none" w:sz="0" w:space="0" w:color="auto"/>
                    <w:bottom w:val="none" w:sz="0" w:space="0" w:color="auto"/>
                    <w:right w:val="none" w:sz="0" w:space="0" w:color="auto"/>
                  </w:divBdr>
                  <w:divsChild>
                    <w:div w:id="1911114124">
                      <w:marLeft w:val="0"/>
                      <w:marRight w:val="0"/>
                      <w:marTop w:val="0"/>
                      <w:marBottom w:val="0"/>
                      <w:divBdr>
                        <w:top w:val="none" w:sz="0" w:space="0" w:color="auto"/>
                        <w:left w:val="none" w:sz="0" w:space="0" w:color="auto"/>
                        <w:bottom w:val="none" w:sz="0" w:space="0" w:color="auto"/>
                        <w:right w:val="none" w:sz="0" w:space="0" w:color="auto"/>
                      </w:divBdr>
                      <w:divsChild>
                        <w:div w:id="508451232">
                          <w:marLeft w:val="0"/>
                          <w:marRight w:val="0"/>
                          <w:marTop w:val="0"/>
                          <w:marBottom w:val="0"/>
                          <w:divBdr>
                            <w:top w:val="none" w:sz="0" w:space="0" w:color="auto"/>
                            <w:left w:val="none" w:sz="0" w:space="0" w:color="auto"/>
                            <w:bottom w:val="none" w:sz="0" w:space="0" w:color="auto"/>
                            <w:right w:val="none" w:sz="0" w:space="0" w:color="auto"/>
                          </w:divBdr>
                          <w:divsChild>
                            <w:div w:id="17629415">
                              <w:marLeft w:val="0"/>
                              <w:marRight w:val="0"/>
                              <w:marTop w:val="0"/>
                              <w:marBottom w:val="0"/>
                              <w:divBdr>
                                <w:top w:val="none" w:sz="0" w:space="0" w:color="auto"/>
                                <w:left w:val="none" w:sz="0" w:space="0" w:color="auto"/>
                                <w:bottom w:val="none" w:sz="0" w:space="0" w:color="auto"/>
                                <w:right w:val="none" w:sz="0" w:space="0" w:color="auto"/>
                              </w:divBdr>
                            </w:div>
                          </w:divsChild>
                        </w:div>
                        <w:div w:id="1856259946">
                          <w:marLeft w:val="0"/>
                          <w:marRight w:val="135"/>
                          <w:marTop w:val="0"/>
                          <w:marBottom w:val="0"/>
                          <w:divBdr>
                            <w:top w:val="none" w:sz="0" w:space="0" w:color="auto"/>
                            <w:left w:val="none" w:sz="0" w:space="0" w:color="auto"/>
                            <w:bottom w:val="none" w:sz="0" w:space="0" w:color="auto"/>
                            <w:right w:val="none" w:sz="0" w:space="0" w:color="auto"/>
                          </w:divBdr>
                        </w:div>
                        <w:div w:id="1248077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356046">
          <w:marLeft w:val="0"/>
          <w:marRight w:val="0"/>
          <w:marTop w:val="0"/>
          <w:marBottom w:val="0"/>
          <w:divBdr>
            <w:top w:val="none" w:sz="0" w:space="0" w:color="auto"/>
            <w:left w:val="none" w:sz="0" w:space="0" w:color="auto"/>
            <w:bottom w:val="none" w:sz="0" w:space="0" w:color="auto"/>
            <w:right w:val="none" w:sz="0" w:space="0" w:color="auto"/>
          </w:divBdr>
          <w:divsChild>
            <w:div w:id="2029209412">
              <w:marLeft w:val="0"/>
              <w:marRight w:val="0"/>
              <w:marTop w:val="0"/>
              <w:marBottom w:val="0"/>
              <w:divBdr>
                <w:top w:val="none" w:sz="0" w:space="0" w:color="auto"/>
                <w:left w:val="none" w:sz="0" w:space="0" w:color="auto"/>
                <w:bottom w:val="none" w:sz="0" w:space="0" w:color="auto"/>
                <w:right w:val="none" w:sz="0" w:space="0" w:color="auto"/>
              </w:divBdr>
              <w:divsChild>
                <w:div w:id="86192978">
                  <w:marLeft w:val="0"/>
                  <w:marRight w:val="0"/>
                  <w:marTop w:val="0"/>
                  <w:marBottom w:val="0"/>
                  <w:divBdr>
                    <w:top w:val="none" w:sz="0" w:space="0" w:color="auto"/>
                    <w:left w:val="none" w:sz="0" w:space="0" w:color="auto"/>
                    <w:bottom w:val="none" w:sz="0" w:space="0" w:color="auto"/>
                    <w:right w:val="none" w:sz="0" w:space="0" w:color="auto"/>
                  </w:divBdr>
                  <w:divsChild>
                    <w:div w:id="928973948">
                      <w:marLeft w:val="0"/>
                      <w:marRight w:val="1500"/>
                      <w:marTop w:val="0"/>
                      <w:marBottom w:val="0"/>
                      <w:divBdr>
                        <w:top w:val="none" w:sz="0" w:space="0" w:color="auto"/>
                        <w:left w:val="none" w:sz="0" w:space="0" w:color="auto"/>
                        <w:bottom w:val="none" w:sz="0" w:space="0" w:color="auto"/>
                        <w:right w:val="none" w:sz="0" w:space="0" w:color="auto"/>
                      </w:divBdr>
                      <w:divsChild>
                        <w:div w:id="286011507">
                          <w:marLeft w:val="0"/>
                          <w:marRight w:val="0"/>
                          <w:marTop w:val="600"/>
                          <w:marBottom w:val="600"/>
                          <w:divBdr>
                            <w:top w:val="none" w:sz="0" w:space="0" w:color="auto"/>
                            <w:left w:val="none" w:sz="0" w:space="0" w:color="auto"/>
                            <w:bottom w:val="none" w:sz="0" w:space="0" w:color="auto"/>
                            <w:right w:val="none" w:sz="0" w:space="0" w:color="auto"/>
                          </w:divBdr>
                          <w:divsChild>
                            <w:div w:id="2087607820">
                              <w:marLeft w:val="0"/>
                              <w:marRight w:val="0"/>
                              <w:marTop w:val="0"/>
                              <w:marBottom w:val="300"/>
                              <w:divBdr>
                                <w:top w:val="none" w:sz="0" w:space="0" w:color="auto"/>
                                <w:left w:val="none" w:sz="0" w:space="0" w:color="auto"/>
                                <w:bottom w:val="none" w:sz="0" w:space="0" w:color="auto"/>
                                <w:right w:val="none" w:sz="0" w:space="0" w:color="auto"/>
                              </w:divBdr>
                            </w:div>
                            <w:div w:id="530454524">
                              <w:marLeft w:val="0"/>
                              <w:marRight w:val="0"/>
                              <w:marTop w:val="300"/>
                              <w:marBottom w:val="300"/>
                              <w:divBdr>
                                <w:top w:val="none" w:sz="0" w:space="0" w:color="auto"/>
                                <w:left w:val="none" w:sz="0" w:space="0" w:color="auto"/>
                                <w:bottom w:val="none" w:sz="0" w:space="0" w:color="auto"/>
                                <w:right w:val="none" w:sz="0" w:space="0" w:color="auto"/>
                              </w:divBdr>
                            </w:div>
                            <w:div w:id="1085152333">
                              <w:marLeft w:val="0"/>
                              <w:marRight w:val="0"/>
                              <w:marTop w:val="300"/>
                              <w:marBottom w:val="600"/>
                              <w:divBdr>
                                <w:top w:val="single" w:sz="6" w:space="30" w:color="EB5D0B"/>
                                <w:left w:val="none" w:sz="0" w:space="0" w:color="auto"/>
                                <w:bottom w:val="single" w:sz="6" w:space="30" w:color="EB5D0B"/>
                                <w:right w:val="none" w:sz="0" w:space="0" w:color="auto"/>
                              </w:divBdr>
                            </w:div>
                            <w:div w:id="1335959765">
                              <w:marLeft w:val="0"/>
                              <w:marRight w:val="0"/>
                              <w:marTop w:val="720"/>
                              <w:marBottom w:val="900"/>
                              <w:divBdr>
                                <w:top w:val="none" w:sz="0" w:space="0" w:color="auto"/>
                                <w:left w:val="none" w:sz="0" w:space="0" w:color="auto"/>
                                <w:bottom w:val="none" w:sz="0" w:space="0" w:color="auto"/>
                                <w:right w:val="none" w:sz="0" w:space="0" w:color="auto"/>
                              </w:divBdr>
                              <w:divsChild>
                                <w:div w:id="1399209210">
                                  <w:marLeft w:val="0"/>
                                  <w:marRight w:val="240"/>
                                  <w:marTop w:val="180"/>
                                  <w:marBottom w:val="0"/>
                                  <w:divBdr>
                                    <w:top w:val="none" w:sz="0" w:space="0" w:color="auto"/>
                                    <w:left w:val="none" w:sz="0" w:space="0" w:color="auto"/>
                                    <w:bottom w:val="none" w:sz="0" w:space="0" w:color="auto"/>
                                    <w:right w:val="none" w:sz="0" w:space="0" w:color="auto"/>
                                  </w:divBdr>
                                </w:div>
                                <w:div w:id="1873417246">
                                  <w:marLeft w:val="0"/>
                                  <w:marRight w:val="240"/>
                                  <w:marTop w:val="180"/>
                                  <w:marBottom w:val="0"/>
                                  <w:divBdr>
                                    <w:top w:val="none" w:sz="0" w:space="0" w:color="auto"/>
                                    <w:left w:val="none" w:sz="0" w:space="0" w:color="auto"/>
                                    <w:bottom w:val="none" w:sz="0" w:space="0" w:color="auto"/>
                                    <w:right w:val="none" w:sz="0" w:space="0" w:color="auto"/>
                                  </w:divBdr>
                                </w:div>
                                <w:div w:id="1550847172">
                                  <w:marLeft w:val="0"/>
                                  <w:marRight w:val="240"/>
                                  <w:marTop w:val="180"/>
                                  <w:marBottom w:val="0"/>
                                  <w:divBdr>
                                    <w:top w:val="none" w:sz="0" w:space="0" w:color="auto"/>
                                    <w:left w:val="none" w:sz="0" w:space="0" w:color="auto"/>
                                    <w:bottom w:val="none" w:sz="0" w:space="0" w:color="auto"/>
                                    <w:right w:val="none" w:sz="0" w:space="0" w:color="auto"/>
                                  </w:divBdr>
                                </w:div>
                              </w:divsChild>
                            </w:div>
                            <w:div w:id="2088115116">
                              <w:marLeft w:val="0"/>
                              <w:marRight w:val="0"/>
                              <w:marTop w:val="240"/>
                              <w:marBottom w:val="240"/>
                              <w:divBdr>
                                <w:top w:val="none" w:sz="0" w:space="0" w:color="auto"/>
                                <w:left w:val="none" w:sz="0" w:space="0" w:color="auto"/>
                                <w:bottom w:val="none" w:sz="0" w:space="0" w:color="auto"/>
                                <w:right w:val="none" w:sz="0" w:space="0" w:color="auto"/>
                              </w:divBdr>
                              <w:divsChild>
                                <w:div w:id="251014958">
                                  <w:marLeft w:val="0"/>
                                  <w:marRight w:val="0"/>
                                  <w:marTop w:val="0"/>
                                  <w:marBottom w:val="0"/>
                                  <w:divBdr>
                                    <w:top w:val="none" w:sz="0" w:space="0" w:color="auto"/>
                                    <w:left w:val="none" w:sz="0" w:space="0" w:color="auto"/>
                                    <w:bottom w:val="none" w:sz="0" w:space="0" w:color="auto"/>
                                    <w:right w:val="none" w:sz="0" w:space="0" w:color="auto"/>
                                  </w:divBdr>
                                </w:div>
                              </w:divsChild>
                            </w:div>
                            <w:div w:id="458770203">
                              <w:marLeft w:val="0"/>
                              <w:marRight w:val="0"/>
                              <w:marTop w:val="240"/>
                              <w:marBottom w:val="240"/>
                              <w:divBdr>
                                <w:top w:val="none" w:sz="0" w:space="0" w:color="auto"/>
                                <w:left w:val="none" w:sz="0" w:space="0" w:color="auto"/>
                                <w:bottom w:val="none" w:sz="0" w:space="0" w:color="auto"/>
                                <w:right w:val="none" w:sz="0" w:space="0" w:color="auto"/>
                              </w:divBdr>
                              <w:divsChild>
                                <w:div w:id="448664645">
                                  <w:marLeft w:val="0"/>
                                  <w:marRight w:val="0"/>
                                  <w:marTop w:val="0"/>
                                  <w:marBottom w:val="0"/>
                                  <w:divBdr>
                                    <w:top w:val="none" w:sz="0" w:space="0" w:color="auto"/>
                                    <w:left w:val="none" w:sz="0" w:space="0" w:color="auto"/>
                                    <w:bottom w:val="none" w:sz="0" w:space="0" w:color="auto"/>
                                    <w:right w:val="none" w:sz="0" w:space="0" w:color="auto"/>
                                  </w:divBdr>
                                </w:div>
                              </w:divsChild>
                            </w:div>
                            <w:div w:id="84036778">
                              <w:marLeft w:val="0"/>
                              <w:marRight w:val="0"/>
                              <w:marTop w:val="240"/>
                              <w:marBottom w:val="240"/>
                              <w:divBdr>
                                <w:top w:val="none" w:sz="0" w:space="0" w:color="auto"/>
                                <w:left w:val="none" w:sz="0" w:space="0" w:color="auto"/>
                                <w:bottom w:val="none" w:sz="0" w:space="0" w:color="auto"/>
                                <w:right w:val="none" w:sz="0" w:space="0" w:color="auto"/>
                              </w:divBdr>
                              <w:divsChild>
                                <w:div w:id="2107336074">
                                  <w:marLeft w:val="0"/>
                                  <w:marRight w:val="0"/>
                                  <w:marTop w:val="0"/>
                                  <w:marBottom w:val="0"/>
                                  <w:divBdr>
                                    <w:top w:val="none" w:sz="0" w:space="0" w:color="auto"/>
                                    <w:left w:val="none" w:sz="0" w:space="0" w:color="auto"/>
                                    <w:bottom w:val="none" w:sz="0" w:space="0" w:color="auto"/>
                                    <w:right w:val="none" w:sz="0" w:space="0" w:color="auto"/>
                                  </w:divBdr>
                                </w:div>
                              </w:divsChild>
                            </w:div>
                            <w:div w:id="243687723">
                              <w:marLeft w:val="0"/>
                              <w:marRight w:val="0"/>
                              <w:marTop w:val="240"/>
                              <w:marBottom w:val="240"/>
                              <w:divBdr>
                                <w:top w:val="none" w:sz="0" w:space="0" w:color="auto"/>
                                <w:left w:val="none" w:sz="0" w:space="0" w:color="auto"/>
                                <w:bottom w:val="none" w:sz="0" w:space="0" w:color="auto"/>
                                <w:right w:val="none" w:sz="0" w:space="0" w:color="auto"/>
                              </w:divBdr>
                              <w:divsChild>
                                <w:div w:id="809252788">
                                  <w:marLeft w:val="0"/>
                                  <w:marRight w:val="0"/>
                                  <w:marTop w:val="0"/>
                                  <w:marBottom w:val="0"/>
                                  <w:divBdr>
                                    <w:top w:val="none" w:sz="0" w:space="0" w:color="auto"/>
                                    <w:left w:val="none" w:sz="0" w:space="0" w:color="auto"/>
                                    <w:bottom w:val="none" w:sz="0" w:space="0" w:color="auto"/>
                                    <w:right w:val="none" w:sz="0" w:space="0" w:color="auto"/>
                                  </w:divBdr>
                                </w:div>
                              </w:divsChild>
                            </w:div>
                            <w:div w:id="1696732669">
                              <w:marLeft w:val="0"/>
                              <w:marRight w:val="0"/>
                              <w:marTop w:val="240"/>
                              <w:marBottom w:val="240"/>
                              <w:divBdr>
                                <w:top w:val="none" w:sz="0" w:space="0" w:color="auto"/>
                                <w:left w:val="none" w:sz="0" w:space="0" w:color="auto"/>
                                <w:bottom w:val="none" w:sz="0" w:space="0" w:color="auto"/>
                                <w:right w:val="none" w:sz="0" w:space="0" w:color="auto"/>
                              </w:divBdr>
                              <w:divsChild>
                                <w:div w:id="1549535806">
                                  <w:marLeft w:val="0"/>
                                  <w:marRight w:val="0"/>
                                  <w:marTop w:val="0"/>
                                  <w:marBottom w:val="0"/>
                                  <w:divBdr>
                                    <w:top w:val="none" w:sz="0" w:space="0" w:color="auto"/>
                                    <w:left w:val="none" w:sz="0" w:space="0" w:color="auto"/>
                                    <w:bottom w:val="none" w:sz="0" w:space="0" w:color="auto"/>
                                    <w:right w:val="none" w:sz="0" w:space="0" w:color="auto"/>
                                  </w:divBdr>
                                </w:div>
                              </w:divsChild>
                            </w:div>
                            <w:div w:id="715157012">
                              <w:marLeft w:val="0"/>
                              <w:marRight w:val="0"/>
                              <w:marTop w:val="360"/>
                              <w:marBottom w:val="450"/>
                              <w:divBdr>
                                <w:top w:val="none" w:sz="0" w:space="0" w:color="auto"/>
                                <w:left w:val="none" w:sz="0" w:space="0" w:color="auto"/>
                                <w:bottom w:val="none" w:sz="0" w:space="0" w:color="auto"/>
                                <w:right w:val="none" w:sz="0" w:space="0" w:color="auto"/>
                              </w:divBdr>
                              <w:divsChild>
                                <w:div w:id="1773014959">
                                  <w:marLeft w:val="0"/>
                                  <w:marRight w:val="0"/>
                                  <w:marTop w:val="0"/>
                                  <w:marBottom w:val="0"/>
                                  <w:divBdr>
                                    <w:top w:val="none" w:sz="0" w:space="0" w:color="auto"/>
                                    <w:left w:val="none" w:sz="0" w:space="0" w:color="auto"/>
                                    <w:bottom w:val="single" w:sz="6" w:space="15" w:color="B8B9BA"/>
                                    <w:right w:val="none" w:sz="0" w:space="0" w:color="auto"/>
                                  </w:divBdr>
                                  <w:divsChild>
                                    <w:div w:id="303968570">
                                      <w:marLeft w:val="0"/>
                                      <w:marRight w:val="0"/>
                                      <w:marTop w:val="0"/>
                                      <w:marBottom w:val="0"/>
                                      <w:divBdr>
                                        <w:top w:val="none" w:sz="0" w:space="0" w:color="auto"/>
                                        <w:left w:val="none" w:sz="0" w:space="0" w:color="auto"/>
                                        <w:bottom w:val="none" w:sz="0" w:space="0" w:color="auto"/>
                                        <w:right w:val="none" w:sz="0" w:space="0" w:color="auto"/>
                                      </w:divBdr>
                                    </w:div>
                                    <w:div w:id="38362355">
                                      <w:marLeft w:val="0"/>
                                      <w:marRight w:val="0"/>
                                      <w:marTop w:val="225"/>
                                      <w:marBottom w:val="0"/>
                                      <w:divBdr>
                                        <w:top w:val="none" w:sz="0" w:space="0" w:color="auto"/>
                                        <w:left w:val="none" w:sz="0" w:space="0" w:color="auto"/>
                                        <w:bottom w:val="none" w:sz="0" w:space="0" w:color="auto"/>
                                        <w:right w:val="none" w:sz="0" w:space="0" w:color="auto"/>
                                      </w:divBdr>
                                      <w:divsChild>
                                        <w:div w:id="306710442">
                                          <w:marLeft w:val="0"/>
                                          <w:marRight w:val="0"/>
                                          <w:marTop w:val="0"/>
                                          <w:marBottom w:val="0"/>
                                          <w:divBdr>
                                            <w:top w:val="none" w:sz="0" w:space="0" w:color="auto"/>
                                            <w:left w:val="none" w:sz="0" w:space="0" w:color="auto"/>
                                            <w:bottom w:val="none" w:sz="0" w:space="0" w:color="auto"/>
                                            <w:right w:val="none" w:sz="0" w:space="0" w:color="auto"/>
                                          </w:divBdr>
                                        </w:div>
                                      </w:divsChild>
                                    </w:div>
                                    <w:div w:id="1826360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961949">
                              <w:marLeft w:val="0"/>
                              <w:marRight w:val="0"/>
                              <w:marTop w:val="240"/>
                              <w:marBottom w:val="240"/>
                              <w:divBdr>
                                <w:top w:val="none" w:sz="0" w:space="0" w:color="auto"/>
                                <w:left w:val="none" w:sz="0" w:space="0" w:color="auto"/>
                                <w:bottom w:val="none" w:sz="0" w:space="0" w:color="auto"/>
                                <w:right w:val="none" w:sz="0" w:space="0" w:color="auto"/>
                              </w:divBdr>
                              <w:divsChild>
                                <w:div w:id="191188469">
                                  <w:marLeft w:val="0"/>
                                  <w:marRight w:val="0"/>
                                  <w:marTop w:val="0"/>
                                  <w:marBottom w:val="0"/>
                                  <w:divBdr>
                                    <w:top w:val="none" w:sz="0" w:space="0" w:color="auto"/>
                                    <w:left w:val="none" w:sz="0" w:space="0" w:color="auto"/>
                                    <w:bottom w:val="none" w:sz="0" w:space="0" w:color="auto"/>
                                    <w:right w:val="none" w:sz="0" w:space="0" w:color="auto"/>
                                  </w:divBdr>
                                </w:div>
                              </w:divsChild>
                            </w:div>
                            <w:div w:id="1435445325">
                              <w:marLeft w:val="0"/>
                              <w:marRight w:val="0"/>
                              <w:marTop w:val="240"/>
                              <w:marBottom w:val="240"/>
                              <w:divBdr>
                                <w:top w:val="none" w:sz="0" w:space="0" w:color="auto"/>
                                <w:left w:val="none" w:sz="0" w:space="0" w:color="auto"/>
                                <w:bottom w:val="none" w:sz="0" w:space="0" w:color="auto"/>
                                <w:right w:val="none" w:sz="0" w:space="0" w:color="auto"/>
                              </w:divBdr>
                              <w:divsChild>
                                <w:div w:id="1660883644">
                                  <w:marLeft w:val="0"/>
                                  <w:marRight w:val="0"/>
                                  <w:marTop w:val="0"/>
                                  <w:marBottom w:val="0"/>
                                  <w:divBdr>
                                    <w:top w:val="none" w:sz="0" w:space="0" w:color="auto"/>
                                    <w:left w:val="none" w:sz="0" w:space="0" w:color="auto"/>
                                    <w:bottom w:val="none" w:sz="0" w:space="0" w:color="auto"/>
                                    <w:right w:val="none" w:sz="0" w:space="0" w:color="auto"/>
                                  </w:divBdr>
                                </w:div>
                              </w:divsChild>
                            </w:div>
                            <w:div w:id="839932652">
                              <w:marLeft w:val="0"/>
                              <w:marRight w:val="0"/>
                              <w:marTop w:val="240"/>
                              <w:marBottom w:val="240"/>
                              <w:divBdr>
                                <w:top w:val="none" w:sz="0" w:space="0" w:color="auto"/>
                                <w:left w:val="none" w:sz="0" w:space="0" w:color="auto"/>
                                <w:bottom w:val="none" w:sz="0" w:space="0" w:color="auto"/>
                                <w:right w:val="none" w:sz="0" w:space="0" w:color="auto"/>
                              </w:divBdr>
                              <w:divsChild>
                                <w:div w:id="795217505">
                                  <w:marLeft w:val="0"/>
                                  <w:marRight w:val="0"/>
                                  <w:marTop w:val="0"/>
                                  <w:marBottom w:val="0"/>
                                  <w:divBdr>
                                    <w:top w:val="none" w:sz="0" w:space="0" w:color="auto"/>
                                    <w:left w:val="none" w:sz="0" w:space="0" w:color="auto"/>
                                    <w:bottom w:val="none" w:sz="0" w:space="0" w:color="auto"/>
                                    <w:right w:val="none" w:sz="0" w:space="0" w:color="auto"/>
                                  </w:divBdr>
                                </w:div>
                              </w:divsChild>
                            </w:div>
                            <w:div w:id="1352339654">
                              <w:marLeft w:val="0"/>
                              <w:marRight w:val="0"/>
                              <w:marTop w:val="240"/>
                              <w:marBottom w:val="240"/>
                              <w:divBdr>
                                <w:top w:val="none" w:sz="0" w:space="0" w:color="auto"/>
                                <w:left w:val="none" w:sz="0" w:space="0" w:color="auto"/>
                                <w:bottom w:val="none" w:sz="0" w:space="0" w:color="auto"/>
                                <w:right w:val="none" w:sz="0" w:space="0" w:color="auto"/>
                              </w:divBdr>
                              <w:divsChild>
                                <w:div w:id="570965619">
                                  <w:marLeft w:val="0"/>
                                  <w:marRight w:val="0"/>
                                  <w:marTop w:val="0"/>
                                  <w:marBottom w:val="0"/>
                                  <w:divBdr>
                                    <w:top w:val="none" w:sz="0" w:space="0" w:color="auto"/>
                                    <w:left w:val="none" w:sz="0" w:space="0" w:color="auto"/>
                                    <w:bottom w:val="none" w:sz="0" w:space="0" w:color="auto"/>
                                    <w:right w:val="none" w:sz="0" w:space="0" w:color="auto"/>
                                  </w:divBdr>
                                </w:div>
                              </w:divsChild>
                            </w:div>
                            <w:div w:id="1984694609">
                              <w:marLeft w:val="0"/>
                              <w:marRight w:val="0"/>
                              <w:marTop w:val="240"/>
                              <w:marBottom w:val="240"/>
                              <w:divBdr>
                                <w:top w:val="none" w:sz="0" w:space="0" w:color="auto"/>
                                <w:left w:val="none" w:sz="0" w:space="0" w:color="auto"/>
                                <w:bottom w:val="none" w:sz="0" w:space="0" w:color="auto"/>
                                <w:right w:val="none" w:sz="0" w:space="0" w:color="auto"/>
                              </w:divBdr>
                              <w:divsChild>
                                <w:div w:id="2001421870">
                                  <w:marLeft w:val="0"/>
                                  <w:marRight w:val="0"/>
                                  <w:marTop w:val="0"/>
                                  <w:marBottom w:val="0"/>
                                  <w:divBdr>
                                    <w:top w:val="none" w:sz="0" w:space="0" w:color="auto"/>
                                    <w:left w:val="none" w:sz="0" w:space="0" w:color="auto"/>
                                    <w:bottom w:val="none" w:sz="0" w:space="0" w:color="auto"/>
                                    <w:right w:val="none" w:sz="0" w:space="0" w:color="auto"/>
                                  </w:divBdr>
                                </w:div>
                              </w:divsChild>
                            </w:div>
                            <w:div w:id="2127649675">
                              <w:marLeft w:val="0"/>
                              <w:marRight w:val="0"/>
                              <w:marTop w:val="240"/>
                              <w:marBottom w:val="240"/>
                              <w:divBdr>
                                <w:top w:val="none" w:sz="0" w:space="0" w:color="auto"/>
                                <w:left w:val="none" w:sz="0" w:space="0" w:color="auto"/>
                                <w:bottom w:val="none" w:sz="0" w:space="0" w:color="auto"/>
                                <w:right w:val="none" w:sz="0" w:space="0" w:color="auto"/>
                              </w:divBdr>
                              <w:divsChild>
                                <w:div w:id="1918711104">
                                  <w:marLeft w:val="0"/>
                                  <w:marRight w:val="0"/>
                                  <w:marTop w:val="0"/>
                                  <w:marBottom w:val="0"/>
                                  <w:divBdr>
                                    <w:top w:val="none" w:sz="0" w:space="0" w:color="auto"/>
                                    <w:left w:val="none" w:sz="0" w:space="0" w:color="auto"/>
                                    <w:bottom w:val="none" w:sz="0" w:space="0" w:color="auto"/>
                                    <w:right w:val="none" w:sz="0" w:space="0" w:color="auto"/>
                                  </w:divBdr>
                                </w:div>
                              </w:divsChild>
                            </w:div>
                            <w:div w:id="1215508486">
                              <w:marLeft w:val="0"/>
                              <w:marRight w:val="0"/>
                              <w:marTop w:val="240"/>
                              <w:marBottom w:val="240"/>
                              <w:divBdr>
                                <w:top w:val="none" w:sz="0" w:space="0" w:color="auto"/>
                                <w:left w:val="none" w:sz="0" w:space="0" w:color="auto"/>
                                <w:bottom w:val="none" w:sz="0" w:space="0" w:color="auto"/>
                                <w:right w:val="none" w:sz="0" w:space="0" w:color="auto"/>
                              </w:divBdr>
                              <w:divsChild>
                                <w:div w:id="10106388">
                                  <w:marLeft w:val="0"/>
                                  <w:marRight w:val="0"/>
                                  <w:marTop w:val="0"/>
                                  <w:marBottom w:val="0"/>
                                  <w:divBdr>
                                    <w:top w:val="none" w:sz="0" w:space="0" w:color="auto"/>
                                    <w:left w:val="none" w:sz="0" w:space="0" w:color="auto"/>
                                    <w:bottom w:val="none" w:sz="0" w:space="0" w:color="auto"/>
                                    <w:right w:val="none" w:sz="0" w:space="0" w:color="auto"/>
                                  </w:divBdr>
                                </w:div>
                              </w:divsChild>
                            </w:div>
                            <w:div w:id="1080904760">
                              <w:marLeft w:val="0"/>
                              <w:marRight w:val="0"/>
                              <w:marTop w:val="360"/>
                              <w:marBottom w:val="450"/>
                              <w:divBdr>
                                <w:top w:val="none" w:sz="0" w:space="0" w:color="auto"/>
                                <w:left w:val="none" w:sz="0" w:space="0" w:color="auto"/>
                                <w:bottom w:val="none" w:sz="0" w:space="0" w:color="auto"/>
                                <w:right w:val="none" w:sz="0" w:space="0" w:color="auto"/>
                              </w:divBdr>
                              <w:divsChild>
                                <w:div w:id="1032457829">
                                  <w:marLeft w:val="0"/>
                                  <w:marRight w:val="0"/>
                                  <w:marTop w:val="0"/>
                                  <w:marBottom w:val="0"/>
                                  <w:divBdr>
                                    <w:top w:val="none" w:sz="0" w:space="0" w:color="auto"/>
                                    <w:left w:val="none" w:sz="0" w:space="0" w:color="auto"/>
                                    <w:bottom w:val="single" w:sz="6" w:space="15" w:color="B8B9BA"/>
                                    <w:right w:val="none" w:sz="0" w:space="0" w:color="auto"/>
                                  </w:divBdr>
                                  <w:divsChild>
                                    <w:div w:id="1792624358">
                                      <w:marLeft w:val="0"/>
                                      <w:marRight w:val="0"/>
                                      <w:marTop w:val="0"/>
                                      <w:marBottom w:val="0"/>
                                      <w:divBdr>
                                        <w:top w:val="none" w:sz="0" w:space="0" w:color="auto"/>
                                        <w:left w:val="none" w:sz="0" w:space="0" w:color="auto"/>
                                        <w:bottom w:val="none" w:sz="0" w:space="0" w:color="auto"/>
                                        <w:right w:val="none" w:sz="0" w:space="0" w:color="auto"/>
                                      </w:divBdr>
                                    </w:div>
                                    <w:div w:id="192305441">
                                      <w:marLeft w:val="0"/>
                                      <w:marRight w:val="0"/>
                                      <w:marTop w:val="225"/>
                                      <w:marBottom w:val="0"/>
                                      <w:divBdr>
                                        <w:top w:val="none" w:sz="0" w:space="0" w:color="auto"/>
                                        <w:left w:val="none" w:sz="0" w:space="0" w:color="auto"/>
                                        <w:bottom w:val="none" w:sz="0" w:space="0" w:color="auto"/>
                                        <w:right w:val="none" w:sz="0" w:space="0" w:color="auto"/>
                                      </w:divBdr>
                                      <w:divsChild>
                                        <w:div w:id="73749680">
                                          <w:marLeft w:val="0"/>
                                          <w:marRight w:val="0"/>
                                          <w:marTop w:val="0"/>
                                          <w:marBottom w:val="0"/>
                                          <w:divBdr>
                                            <w:top w:val="none" w:sz="0" w:space="0" w:color="auto"/>
                                            <w:left w:val="none" w:sz="0" w:space="0" w:color="auto"/>
                                            <w:bottom w:val="none" w:sz="0" w:space="0" w:color="auto"/>
                                            <w:right w:val="none" w:sz="0" w:space="0" w:color="auto"/>
                                          </w:divBdr>
                                        </w:div>
                                      </w:divsChild>
                                    </w:div>
                                    <w:div w:id="1664358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3561654">
                              <w:marLeft w:val="0"/>
                              <w:marRight w:val="0"/>
                              <w:marTop w:val="240"/>
                              <w:marBottom w:val="240"/>
                              <w:divBdr>
                                <w:top w:val="none" w:sz="0" w:space="0" w:color="auto"/>
                                <w:left w:val="none" w:sz="0" w:space="0" w:color="auto"/>
                                <w:bottom w:val="none" w:sz="0" w:space="0" w:color="auto"/>
                                <w:right w:val="none" w:sz="0" w:space="0" w:color="auto"/>
                              </w:divBdr>
                              <w:divsChild>
                                <w:div w:id="407655791">
                                  <w:marLeft w:val="0"/>
                                  <w:marRight w:val="0"/>
                                  <w:marTop w:val="0"/>
                                  <w:marBottom w:val="0"/>
                                  <w:divBdr>
                                    <w:top w:val="none" w:sz="0" w:space="0" w:color="auto"/>
                                    <w:left w:val="none" w:sz="0" w:space="0" w:color="auto"/>
                                    <w:bottom w:val="none" w:sz="0" w:space="0" w:color="auto"/>
                                    <w:right w:val="none" w:sz="0" w:space="0" w:color="auto"/>
                                  </w:divBdr>
                                </w:div>
                              </w:divsChild>
                            </w:div>
                            <w:div w:id="1052997433">
                              <w:marLeft w:val="0"/>
                              <w:marRight w:val="0"/>
                              <w:marTop w:val="240"/>
                              <w:marBottom w:val="240"/>
                              <w:divBdr>
                                <w:top w:val="none" w:sz="0" w:space="0" w:color="auto"/>
                                <w:left w:val="none" w:sz="0" w:space="0" w:color="auto"/>
                                <w:bottom w:val="none" w:sz="0" w:space="0" w:color="auto"/>
                                <w:right w:val="none" w:sz="0" w:space="0" w:color="auto"/>
                              </w:divBdr>
                              <w:divsChild>
                                <w:div w:id="1567182038">
                                  <w:marLeft w:val="0"/>
                                  <w:marRight w:val="0"/>
                                  <w:marTop w:val="0"/>
                                  <w:marBottom w:val="0"/>
                                  <w:divBdr>
                                    <w:top w:val="none" w:sz="0" w:space="0" w:color="auto"/>
                                    <w:left w:val="none" w:sz="0" w:space="0" w:color="auto"/>
                                    <w:bottom w:val="none" w:sz="0" w:space="0" w:color="auto"/>
                                    <w:right w:val="none" w:sz="0" w:space="0" w:color="auto"/>
                                  </w:divBdr>
                                </w:div>
                              </w:divsChild>
                            </w:div>
                            <w:div w:id="244187509">
                              <w:marLeft w:val="0"/>
                              <w:marRight w:val="0"/>
                              <w:marTop w:val="240"/>
                              <w:marBottom w:val="240"/>
                              <w:divBdr>
                                <w:top w:val="none" w:sz="0" w:space="0" w:color="auto"/>
                                <w:left w:val="none" w:sz="0" w:space="0" w:color="auto"/>
                                <w:bottom w:val="none" w:sz="0" w:space="0" w:color="auto"/>
                                <w:right w:val="none" w:sz="0" w:space="0" w:color="auto"/>
                              </w:divBdr>
                              <w:divsChild>
                                <w:div w:id="1719277320">
                                  <w:marLeft w:val="0"/>
                                  <w:marRight w:val="0"/>
                                  <w:marTop w:val="0"/>
                                  <w:marBottom w:val="0"/>
                                  <w:divBdr>
                                    <w:top w:val="none" w:sz="0" w:space="0" w:color="auto"/>
                                    <w:left w:val="none" w:sz="0" w:space="0" w:color="auto"/>
                                    <w:bottom w:val="none" w:sz="0" w:space="0" w:color="auto"/>
                                    <w:right w:val="none" w:sz="0" w:space="0" w:color="auto"/>
                                  </w:divBdr>
                                </w:div>
                              </w:divsChild>
                            </w:div>
                            <w:div w:id="57755696">
                              <w:marLeft w:val="0"/>
                              <w:marRight w:val="0"/>
                              <w:marTop w:val="240"/>
                              <w:marBottom w:val="240"/>
                              <w:divBdr>
                                <w:top w:val="none" w:sz="0" w:space="0" w:color="auto"/>
                                <w:left w:val="none" w:sz="0" w:space="0" w:color="auto"/>
                                <w:bottom w:val="none" w:sz="0" w:space="0" w:color="auto"/>
                                <w:right w:val="none" w:sz="0" w:space="0" w:color="auto"/>
                              </w:divBdr>
                              <w:divsChild>
                                <w:div w:id="1895044581">
                                  <w:marLeft w:val="0"/>
                                  <w:marRight w:val="0"/>
                                  <w:marTop w:val="0"/>
                                  <w:marBottom w:val="0"/>
                                  <w:divBdr>
                                    <w:top w:val="none" w:sz="0" w:space="0" w:color="auto"/>
                                    <w:left w:val="none" w:sz="0" w:space="0" w:color="auto"/>
                                    <w:bottom w:val="none" w:sz="0" w:space="0" w:color="auto"/>
                                    <w:right w:val="none" w:sz="0" w:space="0" w:color="auto"/>
                                  </w:divBdr>
                                </w:div>
                              </w:divsChild>
                            </w:div>
                            <w:div w:id="1891191604">
                              <w:marLeft w:val="0"/>
                              <w:marRight w:val="0"/>
                              <w:marTop w:val="240"/>
                              <w:marBottom w:val="240"/>
                              <w:divBdr>
                                <w:top w:val="none" w:sz="0" w:space="0" w:color="auto"/>
                                <w:left w:val="none" w:sz="0" w:space="0" w:color="auto"/>
                                <w:bottom w:val="none" w:sz="0" w:space="0" w:color="auto"/>
                                <w:right w:val="none" w:sz="0" w:space="0" w:color="auto"/>
                              </w:divBdr>
                              <w:divsChild>
                                <w:div w:id="1874883271">
                                  <w:marLeft w:val="0"/>
                                  <w:marRight w:val="0"/>
                                  <w:marTop w:val="0"/>
                                  <w:marBottom w:val="0"/>
                                  <w:divBdr>
                                    <w:top w:val="none" w:sz="0" w:space="0" w:color="auto"/>
                                    <w:left w:val="none" w:sz="0" w:space="0" w:color="auto"/>
                                    <w:bottom w:val="none" w:sz="0" w:space="0" w:color="auto"/>
                                    <w:right w:val="none" w:sz="0" w:space="0" w:color="auto"/>
                                  </w:divBdr>
                                </w:div>
                              </w:divsChild>
                            </w:div>
                            <w:div w:id="965702919">
                              <w:marLeft w:val="0"/>
                              <w:marRight w:val="0"/>
                              <w:marTop w:val="240"/>
                              <w:marBottom w:val="240"/>
                              <w:divBdr>
                                <w:top w:val="none" w:sz="0" w:space="0" w:color="auto"/>
                                <w:left w:val="none" w:sz="0" w:space="0" w:color="auto"/>
                                <w:bottom w:val="none" w:sz="0" w:space="0" w:color="auto"/>
                                <w:right w:val="none" w:sz="0" w:space="0" w:color="auto"/>
                              </w:divBdr>
                              <w:divsChild>
                                <w:div w:id="381514842">
                                  <w:marLeft w:val="0"/>
                                  <w:marRight w:val="0"/>
                                  <w:marTop w:val="0"/>
                                  <w:marBottom w:val="0"/>
                                  <w:divBdr>
                                    <w:top w:val="none" w:sz="0" w:space="0" w:color="auto"/>
                                    <w:left w:val="none" w:sz="0" w:space="0" w:color="auto"/>
                                    <w:bottom w:val="none" w:sz="0" w:space="0" w:color="auto"/>
                                    <w:right w:val="none" w:sz="0" w:space="0" w:color="auto"/>
                                  </w:divBdr>
                                </w:div>
                              </w:divsChild>
                            </w:div>
                            <w:div w:id="65079725">
                              <w:marLeft w:val="0"/>
                              <w:marRight w:val="0"/>
                              <w:marTop w:val="240"/>
                              <w:marBottom w:val="240"/>
                              <w:divBdr>
                                <w:top w:val="none" w:sz="0" w:space="0" w:color="auto"/>
                                <w:left w:val="none" w:sz="0" w:space="0" w:color="auto"/>
                                <w:bottom w:val="none" w:sz="0" w:space="0" w:color="auto"/>
                                <w:right w:val="none" w:sz="0" w:space="0" w:color="auto"/>
                              </w:divBdr>
                              <w:divsChild>
                                <w:div w:id="967277837">
                                  <w:marLeft w:val="0"/>
                                  <w:marRight w:val="0"/>
                                  <w:marTop w:val="0"/>
                                  <w:marBottom w:val="0"/>
                                  <w:divBdr>
                                    <w:top w:val="none" w:sz="0" w:space="0" w:color="auto"/>
                                    <w:left w:val="none" w:sz="0" w:space="0" w:color="auto"/>
                                    <w:bottom w:val="none" w:sz="0" w:space="0" w:color="auto"/>
                                    <w:right w:val="none" w:sz="0" w:space="0" w:color="auto"/>
                                  </w:divBdr>
                                </w:div>
                              </w:divsChild>
                            </w:div>
                            <w:div w:id="2091923229">
                              <w:marLeft w:val="0"/>
                              <w:marRight w:val="0"/>
                              <w:marTop w:val="360"/>
                              <w:marBottom w:val="450"/>
                              <w:divBdr>
                                <w:top w:val="none" w:sz="0" w:space="0" w:color="auto"/>
                                <w:left w:val="none" w:sz="0" w:space="0" w:color="auto"/>
                                <w:bottom w:val="none" w:sz="0" w:space="0" w:color="auto"/>
                                <w:right w:val="none" w:sz="0" w:space="0" w:color="auto"/>
                              </w:divBdr>
                              <w:divsChild>
                                <w:div w:id="1279993642">
                                  <w:marLeft w:val="0"/>
                                  <w:marRight w:val="0"/>
                                  <w:marTop w:val="0"/>
                                  <w:marBottom w:val="0"/>
                                  <w:divBdr>
                                    <w:top w:val="none" w:sz="0" w:space="0" w:color="auto"/>
                                    <w:left w:val="none" w:sz="0" w:space="0" w:color="auto"/>
                                    <w:bottom w:val="single" w:sz="6" w:space="15" w:color="B8B9BA"/>
                                    <w:right w:val="none" w:sz="0" w:space="0" w:color="auto"/>
                                  </w:divBdr>
                                  <w:divsChild>
                                    <w:div w:id="704251293">
                                      <w:marLeft w:val="0"/>
                                      <w:marRight w:val="0"/>
                                      <w:marTop w:val="0"/>
                                      <w:marBottom w:val="0"/>
                                      <w:divBdr>
                                        <w:top w:val="none" w:sz="0" w:space="0" w:color="auto"/>
                                        <w:left w:val="none" w:sz="0" w:space="0" w:color="auto"/>
                                        <w:bottom w:val="none" w:sz="0" w:space="0" w:color="auto"/>
                                        <w:right w:val="none" w:sz="0" w:space="0" w:color="auto"/>
                                      </w:divBdr>
                                    </w:div>
                                    <w:div w:id="1815104712">
                                      <w:marLeft w:val="0"/>
                                      <w:marRight w:val="0"/>
                                      <w:marTop w:val="225"/>
                                      <w:marBottom w:val="0"/>
                                      <w:divBdr>
                                        <w:top w:val="none" w:sz="0" w:space="0" w:color="auto"/>
                                        <w:left w:val="none" w:sz="0" w:space="0" w:color="auto"/>
                                        <w:bottom w:val="none" w:sz="0" w:space="0" w:color="auto"/>
                                        <w:right w:val="none" w:sz="0" w:space="0" w:color="auto"/>
                                      </w:divBdr>
                                      <w:divsChild>
                                        <w:div w:id="1591499318">
                                          <w:marLeft w:val="0"/>
                                          <w:marRight w:val="0"/>
                                          <w:marTop w:val="0"/>
                                          <w:marBottom w:val="0"/>
                                          <w:divBdr>
                                            <w:top w:val="none" w:sz="0" w:space="0" w:color="auto"/>
                                            <w:left w:val="none" w:sz="0" w:space="0" w:color="auto"/>
                                            <w:bottom w:val="none" w:sz="0" w:space="0" w:color="auto"/>
                                            <w:right w:val="none" w:sz="0" w:space="0" w:color="auto"/>
                                          </w:divBdr>
                                        </w:div>
                                      </w:divsChild>
                                    </w:div>
                                    <w:div w:id="558632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245412">
                              <w:marLeft w:val="0"/>
                              <w:marRight w:val="0"/>
                              <w:marTop w:val="240"/>
                              <w:marBottom w:val="240"/>
                              <w:divBdr>
                                <w:top w:val="none" w:sz="0" w:space="0" w:color="auto"/>
                                <w:left w:val="none" w:sz="0" w:space="0" w:color="auto"/>
                                <w:bottom w:val="none" w:sz="0" w:space="0" w:color="auto"/>
                                <w:right w:val="none" w:sz="0" w:space="0" w:color="auto"/>
                              </w:divBdr>
                              <w:divsChild>
                                <w:div w:id="1679576866">
                                  <w:marLeft w:val="0"/>
                                  <w:marRight w:val="0"/>
                                  <w:marTop w:val="0"/>
                                  <w:marBottom w:val="0"/>
                                  <w:divBdr>
                                    <w:top w:val="none" w:sz="0" w:space="0" w:color="auto"/>
                                    <w:left w:val="none" w:sz="0" w:space="0" w:color="auto"/>
                                    <w:bottom w:val="none" w:sz="0" w:space="0" w:color="auto"/>
                                    <w:right w:val="none" w:sz="0" w:space="0" w:color="auto"/>
                                  </w:divBdr>
                                </w:div>
                              </w:divsChild>
                            </w:div>
                            <w:div w:id="588082889">
                              <w:marLeft w:val="0"/>
                              <w:marRight w:val="0"/>
                              <w:marTop w:val="240"/>
                              <w:marBottom w:val="240"/>
                              <w:divBdr>
                                <w:top w:val="none" w:sz="0" w:space="0" w:color="auto"/>
                                <w:left w:val="none" w:sz="0" w:space="0" w:color="auto"/>
                                <w:bottom w:val="none" w:sz="0" w:space="0" w:color="auto"/>
                                <w:right w:val="none" w:sz="0" w:space="0" w:color="auto"/>
                              </w:divBdr>
                              <w:divsChild>
                                <w:div w:id="757411804">
                                  <w:marLeft w:val="0"/>
                                  <w:marRight w:val="0"/>
                                  <w:marTop w:val="0"/>
                                  <w:marBottom w:val="0"/>
                                  <w:divBdr>
                                    <w:top w:val="none" w:sz="0" w:space="0" w:color="auto"/>
                                    <w:left w:val="none" w:sz="0" w:space="0" w:color="auto"/>
                                    <w:bottom w:val="none" w:sz="0" w:space="0" w:color="auto"/>
                                    <w:right w:val="none" w:sz="0" w:space="0" w:color="auto"/>
                                  </w:divBdr>
                                </w:div>
                              </w:divsChild>
                            </w:div>
                            <w:div w:id="1045106052">
                              <w:marLeft w:val="0"/>
                              <w:marRight w:val="0"/>
                              <w:marTop w:val="240"/>
                              <w:marBottom w:val="240"/>
                              <w:divBdr>
                                <w:top w:val="none" w:sz="0" w:space="0" w:color="auto"/>
                                <w:left w:val="none" w:sz="0" w:space="0" w:color="auto"/>
                                <w:bottom w:val="none" w:sz="0" w:space="0" w:color="auto"/>
                                <w:right w:val="none" w:sz="0" w:space="0" w:color="auto"/>
                              </w:divBdr>
                              <w:divsChild>
                                <w:div w:id="1139301708">
                                  <w:marLeft w:val="0"/>
                                  <w:marRight w:val="0"/>
                                  <w:marTop w:val="0"/>
                                  <w:marBottom w:val="0"/>
                                  <w:divBdr>
                                    <w:top w:val="none" w:sz="0" w:space="0" w:color="auto"/>
                                    <w:left w:val="none" w:sz="0" w:space="0" w:color="auto"/>
                                    <w:bottom w:val="none" w:sz="0" w:space="0" w:color="auto"/>
                                    <w:right w:val="none" w:sz="0" w:space="0" w:color="auto"/>
                                  </w:divBdr>
                                </w:div>
                              </w:divsChild>
                            </w:div>
                            <w:div w:id="824316231">
                              <w:marLeft w:val="0"/>
                              <w:marRight w:val="0"/>
                              <w:marTop w:val="240"/>
                              <w:marBottom w:val="240"/>
                              <w:divBdr>
                                <w:top w:val="none" w:sz="0" w:space="0" w:color="auto"/>
                                <w:left w:val="none" w:sz="0" w:space="0" w:color="auto"/>
                                <w:bottom w:val="none" w:sz="0" w:space="0" w:color="auto"/>
                                <w:right w:val="none" w:sz="0" w:space="0" w:color="auto"/>
                              </w:divBdr>
                              <w:divsChild>
                                <w:div w:id="502161299">
                                  <w:marLeft w:val="0"/>
                                  <w:marRight w:val="0"/>
                                  <w:marTop w:val="0"/>
                                  <w:marBottom w:val="0"/>
                                  <w:divBdr>
                                    <w:top w:val="none" w:sz="0" w:space="0" w:color="auto"/>
                                    <w:left w:val="none" w:sz="0" w:space="0" w:color="auto"/>
                                    <w:bottom w:val="none" w:sz="0" w:space="0" w:color="auto"/>
                                    <w:right w:val="none" w:sz="0" w:space="0" w:color="auto"/>
                                  </w:divBdr>
                                </w:div>
                              </w:divsChild>
                            </w:div>
                            <w:div w:id="1346400706">
                              <w:marLeft w:val="0"/>
                              <w:marRight w:val="0"/>
                              <w:marTop w:val="240"/>
                              <w:marBottom w:val="240"/>
                              <w:divBdr>
                                <w:top w:val="none" w:sz="0" w:space="0" w:color="auto"/>
                                <w:left w:val="none" w:sz="0" w:space="0" w:color="auto"/>
                                <w:bottom w:val="none" w:sz="0" w:space="0" w:color="auto"/>
                                <w:right w:val="none" w:sz="0" w:space="0" w:color="auto"/>
                              </w:divBdr>
                              <w:divsChild>
                                <w:div w:id="1328360733">
                                  <w:marLeft w:val="0"/>
                                  <w:marRight w:val="0"/>
                                  <w:marTop w:val="0"/>
                                  <w:marBottom w:val="0"/>
                                  <w:divBdr>
                                    <w:top w:val="none" w:sz="0" w:space="0" w:color="auto"/>
                                    <w:left w:val="none" w:sz="0" w:space="0" w:color="auto"/>
                                    <w:bottom w:val="none" w:sz="0" w:space="0" w:color="auto"/>
                                    <w:right w:val="none" w:sz="0" w:space="0" w:color="auto"/>
                                  </w:divBdr>
                                </w:div>
                              </w:divsChild>
                            </w:div>
                            <w:div w:id="2061393859">
                              <w:marLeft w:val="0"/>
                              <w:marRight w:val="0"/>
                              <w:marTop w:val="240"/>
                              <w:marBottom w:val="240"/>
                              <w:divBdr>
                                <w:top w:val="none" w:sz="0" w:space="0" w:color="auto"/>
                                <w:left w:val="none" w:sz="0" w:space="0" w:color="auto"/>
                                <w:bottom w:val="none" w:sz="0" w:space="0" w:color="auto"/>
                                <w:right w:val="none" w:sz="0" w:space="0" w:color="auto"/>
                              </w:divBdr>
                              <w:divsChild>
                                <w:div w:id="1058553517">
                                  <w:marLeft w:val="0"/>
                                  <w:marRight w:val="0"/>
                                  <w:marTop w:val="0"/>
                                  <w:marBottom w:val="0"/>
                                  <w:divBdr>
                                    <w:top w:val="none" w:sz="0" w:space="0" w:color="auto"/>
                                    <w:left w:val="none" w:sz="0" w:space="0" w:color="auto"/>
                                    <w:bottom w:val="none" w:sz="0" w:space="0" w:color="auto"/>
                                    <w:right w:val="none" w:sz="0" w:space="0" w:color="auto"/>
                                  </w:divBdr>
                                </w:div>
                              </w:divsChild>
                            </w:div>
                            <w:div w:id="27145260">
                              <w:marLeft w:val="0"/>
                              <w:marRight w:val="0"/>
                              <w:marTop w:val="240"/>
                              <w:marBottom w:val="240"/>
                              <w:divBdr>
                                <w:top w:val="none" w:sz="0" w:space="0" w:color="auto"/>
                                <w:left w:val="none" w:sz="0" w:space="0" w:color="auto"/>
                                <w:bottom w:val="none" w:sz="0" w:space="0" w:color="auto"/>
                                <w:right w:val="none" w:sz="0" w:space="0" w:color="auto"/>
                              </w:divBdr>
                              <w:divsChild>
                                <w:div w:id="19175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487115">
      <w:bodyDiv w:val="1"/>
      <w:marLeft w:val="0"/>
      <w:marRight w:val="0"/>
      <w:marTop w:val="0"/>
      <w:marBottom w:val="0"/>
      <w:divBdr>
        <w:top w:val="none" w:sz="0" w:space="0" w:color="auto"/>
        <w:left w:val="none" w:sz="0" w:space="0" w:color="auto"/>
        <w:bottom w:val="none" w:sz="0" w:space="0" w:color="auto"/>
        <w:right w:val="none" w:sz="0" w:space="0" w:color="auto"/>
      </w:divBdr>
      <w:divsChild>
        <w:div w:id="2027171308">
          <w:marLeft w:val="0"/>
          <w:marRight w:val="0"/>
          <w:marTop w:val="0"/>
          <w:marBottom w:val="0"/>
          <w:divBdr>
            <w:top w:val="none" w:sz="0" w:space="0" w:color="auto"/>
            <w:left w:val="none" w:sz="0" w:space="0" w:color="auto"/>
            <w:bottom w:val="none" w:sz="0" w:space="0" w:color="auto"/>
            <w:right w:val="none" w:sz="0" w:space="0" w:color="auto"/>
          </w:divBdr>
          <w:divsChild>
            <w:div w:id="1078097374">
              <w:marLeft w:val="0"/>
              <w:marRight w:val="0"/>
              <w:marTop w:val="0"/>
              <w:marBottom w:val="0"/>
              <w:divBdr>
                <w:top w:val="none" w:sz="0" w:space="0" w:color="auto"/>
                <w:left w:val="none" w:sz="0" w:space="0" w:color="auto"/>
                <w:bottom w:val="none" w:sz="0" w:space="0" w:color="auto"/>
                <w:right w:val="none" w:sz="0" w:space="0" w:color="auto"/>
              </w:divBdr>
              <w:divsChild>
                <w:div w:id="201598460">
                  <w:marLeft w:val="0"/>
                  <w:marRight w:val="0"/>
                  <w:marTop w:val="694"/>
                  <w:marBottom w:val="0"/>
                  <w:divBdr>
                    <w:top w:val="none" w:sz="0" w:space="0" w:color="auto"/>
                    <w:left w:val="none" w:sz="0" w:space="0" w:color="auto"/>
                    <w:bottom w:val="none" w:sz="0" w:space="0" w:color="auto"/>
                    <w:right w:val="none" w:sz="0" w:space="0" w:color="auto"/>
                  </w:divBdr>
                  <w:divsChild>
                    <w:div w:id="2110197054">
                      <w:marLeft w:val="0"/>
                      <w:marRight w:val="0"/>
                      <w:marTop w:val="0"/>
                      <w:marBottom w:val="0"/>
                      <w:divBdr>
                        <w:top w:val="none" w:sz="0" w:space="0" w:color="auto"/>
                        <w:left w:val="none" w:sz="0" w:space="0" w:color="auto"/>
                        <w:bottom w:val="none" w:sz="0" w:space="0" w:color="auto"/>
                        <w:right w:val="none" w:sz="0" w:space="0" w:color="auto"/>
                      </w:divBdr>
                      <w:divsChild>
                        <w:div w:id="1233539360">
                          <w:marLeft w:val="0"/>
                          <w:marRight w:val="0"/>
                          <w:marTop w:val="0"/>
                          <w:marBottom w:val="0"/>
                          <w:divBdr>
                            <w:top w:val="none" w:sz="0" w:space="0" w:color="auto"/>
                            <w:left w:val="none" w:sz="0" w:space="0" w:color="auto"/>
                            <w:bottom w:val="none" w:sz="0" w:space="0" w:color="auto"/>
                            <w:right w:val="none" w:sz="0" w:space="0" w:color="auto"/>
                          </w:divBdr>
                          <w:divsChild>
                            <w:div w:id="1948001127">
                              <w:marLeft w:val="0"/>
                              <w:marRight w:val="0"/>
                              <w:marTop w:val="0"/>
                              <w:marBottom w:val="0"/>
                              <w:divBdr>
                                <w:top w:val="none" w:sz="0" w:space="0" w:color="auto"/>
                                <w:left w:val="none" w:sz="0" w:space="0" w:color="auto"/>
                                <w:bottom w:val="none" w:sz="0" w:space="0" w:color="auto"/>
                                <w:right w:val="none" w:sz="0" w:space="0" w:color="auto"/>
                              </w:divBdr>
                            </w:div>
                          </w:divsChild>
                        </w:div>
                        <w:div w:id="1296369794">
                          <w:marLeft w:val="0"/>
                          <w:marRight w:val="156"/>
                          <w:marTop w:val="0"/>
                          <w:marBottom w:val="0"/>
                          <w:divBdr>
                            <w:top w:val="none" w:sz="0" w:space="0" w:color="auto"/>
                            <w:left w:val="none" w:sz="0" w:space="0" w:color="auto"/>
                            <w:bottom w:val="none" w:sz="0" w:space="0" w:color="auto"/>
                            <w:right w:val="none" w:sz="0" w:space="0" w:color="auto"/>
                          </w:divBdr>
                        </w:div>
                        <w:div w:id="15862636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3705">
          <w:marLeft w:val="0"/>
          <w:marRight w:val="0"/>
          <w:marTop w:val="0"/>
          <w:marBottom w:val="0"/>
          <w:divBdr>
            <w:top w:val="none" w:sz="0" w:space="0" w:color="auto"/>
            <w:left w:val="none" w:sz="0" w:space="0" w:color="auto"/>
            <w:bottom w:val="none" w:sz="0" w:space="0" w:color="auto"/>
            <w:right w:val="none" w:sz="0" w:space="0" w:color="auto"/>
          </w:divBdr>
          <w:divsChild>
            <w:div w:id="1906986260">
              <w:marLeft w:val="0"/>
              <w:marRight w:val="0"/>
              <w:marTop w:val="0"/>
              <w:marBottom w:val="0"/>
              <w:divBdr>
                <w:top w:val="none" w:sz="0" w:space="0" w:color="auto"/>
                <w:left w:val="none" w:sz="0" w:space="0" w:color="auto"/>
                <w:bottom w:val="none" w:sz="0" w:space="0" w:color="auto"/>
                <w:right w:val="none" w:sz="0" w:space="0" w:color="auto"/>
              </w:divBdr>
              <w:divsChild>
                <w:div w:id="880361996">
                  <w:marLeft w:val="0"/>
                  <w:marRight w:val="0"/>
                  <w:marTop w:val="0"/>
                  <w:marBottom w:val="0"/>
                  <w:divBdr>
                    <w:top w:val="none" w:sz="0" w:space="0" w:color="auto"/>
                    <w:left w:val="none" w:sz="0" w:space="0" w:color="auto"/>
                    <w:bottom w:val="none" w:sz="0" w:space="0" w:color="auto"/>
                    <w:right w:val="none" w:sz="0" w:space="0" w:color="auto"/>
                  </w:divBdr>
                  <w:divsChild>
                    <w:div w:id="587662077">
                      <w:marLeft w:val="0"/>
                      <w:marRight w:val="1735"/>
                      <w:marTop w:val="0"/>
                      <w:marBottom w:val="0"/>
                      <w:divBdr>
                        <w:top w:val="none" w:sz="0" w:space="0" w:color="auto"/>
                        <w:left w:val="none" w:sz="0" w:space="0" w:color="auto"/>
                        <w:bottom w:val="none" w:sz="0" w:space="0" w:color="auto"/>
                        <w:right w:val="none" w:sz="0" w:space="0" w:color="auto"/>
                      </w:divBdr>
                      <w:divsChild>
                        <w:div w:id="842814564">
                          <w:marLeft w:val="0"/>
                          <w:marRight w:val="0"/>
                          <w:marTop w:val="694"/>
                          <w:marBottom w:val="694"/>
                          <w:divBdr>
                            <w:top w:val="none" w:sz="0" w:space="0" w:color="auto"/>
                            <w:left w:val="none" w:sz="0" w:space="0" w:color="auto"/>
                            <w:bottom w:val="none" w:sz="0" w:space="0" w:color="auto"/>
                            <w:right w:val="none" w:sz="0" w:space="0" w:color="auto"/>
                          </w:divBdr>
                          <w:divsChild>
                            <w:div w:id="1350911086">
                              <w:marLeft w:val="0"/>
                              <w:marRight w:val="0"/>
                              <w:marTop w:val="0"/>
                              <w:marBottom w:val="347"/>
                              <w:divBdr>
                                <w:top w:val="none" w:sz="0" w:space="0" w:color="auto"/>
                                <w:left w:val="none" w:sz="0" w:space="0" w:color="auto"/>
                                <w:bottom w:val="none" w:sz="0" w:space="0" w:color="auto"/>
                                <w:right w:val="none" w:sz="0" w:space="0" w:color="auto"/>
                              </w:divBdr>
                            </w:div>
                            <w:div w:id="1353647520">
                              <w:marLeft w:val="0"/>
                              <w:marRight w:val="0"/>
                              <w:marTop w:val="347"/>
                              <w:marBottom w:val="347"/>
                              <w:divBdr>
                                <w:top w:val="none" w:sz="0" w:space="0" w:color="auto"/>
                                <w:left w:val="none" w:sz="0" w:space="0" w:color="auto"/>
                                <w:bottom w:val="none" w:sz="0" w:space="0" w:color="auto"/>
                                <w:right w:val="none" w:sz="0" w:space="0" w:color="auto"/>
                              </w:divBdr>
                            </w:div>
                            <w:div w:id="1703240444">
                              <w:marLeft w:val="0"/>
                              <w:marRight w:val="0"/>
                              <w:marTop w:val="347"/>
                              <w:marBottom w:val="694"/>
                              <w:divBdr>
                                <w:top w:val="single" w:sz="6" w:space="31" w:color="EB5D0B"/>
                                <w:left w:val="none" w:sz="0" w:space="0" w:color="auto"/>
                                <w:bottom w:val="single" w:sz="6" w:space="31" w:color="EB5D0B"/>
                                <w:right w:val="none" w:sz="0" w:space="0" w:color="auto"/>
                              </w:divBdr>
                            </w:div>
                            <w:div w:id="746465234">
                              <w:marLeft w:val="0"/>
                              <w:marRight w:val="0"/>
                              <w:marTop w:val="833"/>
                              <w:marBottom w:val="1041"/>
                              <w:divBdr>
                                <w:top w:val="none" w:sz="0" w:space="0" w:color="auto"/>
                                <w:left w:val="none" w:sz="0" w:space="0" w:color="auto"/>
                                <w:bottom w:val="none" w:sz="0" w:space="0" w:color="auto"/>
                                <w:right w:val="none" w:sz="0" w:space="0" w:color="auto"/>
                              </w:divBdr>
                              <w:divsChild>
                                <w:div w:id="199318085">
                                  <w:marLeft w:val="0"/>
                                  <w:marRight w:val="278"/>
                                  <w:marTop w:val="208"/>
                                  <w:marBottom w:val="0"/>
                                  <w:divBdr>
                                    <w:top w:val="none" w:sz="0" w:space="0" w:color="auto"/>
                                    <w:left w:val="none" w:sz="0" w:space="0" w:color="auto"/>
                                    <w:bottom w:val="none" w:sz="0" w:space="0" w:color="auto"/>
                                    <w:right w:val="none" w:sz="0" w:space="0" w:color="auto"/>
                                  </w:divBdr>
                                </w:div>
                              </w:divsChild>
                            </w:div>
                            <w:div w:id="1953710264">
                              <w:marLeft w:val="0"/>
                              <w:marRight w:val="0"/>
                              <w:marTop w:val="278"/>
                              <w:marBottom w:val="278"/>
                              <w:divBdr>
                                <w:top w:val="none" w:sz="0" w:space="0" w:color="auto"/>
                                <w:left w:val="none" w:sz="0" w:space="0" w:color="auto"/>
                                <w:bottom w:val="none" w:sz="0" w:space="0" w:color="auto"/>
                                <w:right w:val="none" w:sz="0" w:space="0" w:color="auto"/>
                              </w:divBdr>
                              <w:divsChild>
                                <w:div w:id="1183931738">
                                  <w:marLeft w:val="0"/>
                                  <w:marRight w:val="0"/>
                                  <w:marTop w:val="0"/>
                                  <w:marBottom w:val="0"/>
                                  <w:divBdr>
                                    <w:top w:val="none" w:sz="0" w:space="0" w:color="auto"/>
                                    <w:left w:val="none" w:sz="0" w:space="0" w:color="auto"/>
                                    <w:bottom w:val="none" w:sz="0" w:space="0" w:color="auto"/>
                                    <w:right w:val="none" w:sz="0" w:space="0" w:color="auto"/>
                                  </w:divBdr>
                                </w:div>
                              </w:divsChild>
                            </w:div>
                            <w:div w:id="283930253">
                              <w:marLeft w:val="0"/>
                              <w:marRight w:val="0"/>
                              <w:marTop w:val="278"/>
                              <w:marBottom w:val="278"/>
                              <w:divBdr>
                                <w:top w:val="none" w:sz="0" w:space="0" w:color="auto"/>
                                <w:left w:val="none" w:sz="0" w:space="0" w:color="auto"/>
                                <w:bottom w:val="none" w:sz="0" w:space="0" w:color="auto"/>
                                <w:right w:val="none" w:sz="0" w:space="0" w:color="auto"/>
                              </w:divBdr>
                              <w:divsChild>
                                <w:div w:id="2035492156">
                                  <w:marLeft w:val="0"/>
                                  <w:marRight w:val="0"/>
                                  <w:marTop w:val="0"/>
                                  <w:marBottom w:val="0"/>
                                  <w:divBdr>
                                    <w:top w:val="none" w:sz="0" w:space="0" w:color="auto"/>
                                    <w:left w:val="none" w:sz="0" w:space="0" w:color="auto"/>
                                    <w:bottom w:val="none" w:sz="0" w:space="0" w:color="auto"/>
                                    <w:right w:val="none" w:sz="0" w:space="0" w:color="auto"/>
                                  </w:divBdr>
                                </w:div>
                              </w:divsChild>
                            </w:div>
                            <w:div w:id="869100990">
                              <w:marLeft w:val="0"/>
                              <w:marRight w:val="0"/>
                              <w:marTop w:val="278"/>
                              <w:marBottom w:val="278"/>
                              <w:divBdr>
                                <w:top w:val="none" w:sz="0" w:space="0" w:color="auto"/>
                                <w:left w:val="none" w:sz="0" w:space="0" w:color="auto"/>
                                <w:bottom w:val="none" w:sz="0" w:space="0" w:color="auto"/>
                                <w:right w:val="none" w:sz="0" w:space="0" w:color="auto"/>
                              </w:divBdr>
                              <w:divsChild>
                                <w:div w:id="931088287">
                                  <w:marLeft w:val="0"/>
                                  <w:marRight w:val="0"/>
                                  <w:marTop w:val="0"/>
                                  <w:marBottom w:val="0"/>
                                  <w:divBdr>
                                    <w:top w:val="none" w:sz="0" w:space="0" w:color="auto"/>
                                    <w:left w:val="none" w:sz="0" w:space="0" w:color="auto"/>
                                    <w:bottom w:val="none" w:sz="0" w:space="0" w:color="auto"/>
                                    <w:right w:val="none" w:sz="0" w:space="0" w:color="auto"/>
                                  </w:divBdr>
                                </w:div>
                              </w:divsChild>
                            </w:div>
                            <w:div w:id="625626673">
                              <w:marLeft w:val="0"/>
                              <w:marRight w:val="0"/>
                              <w:marTop w:val="278"/>
                              <w:marBottom w:val="278"/>
                              <w:divBdr>
                                <w:top w:val="none" w:sz="0" w:space="0" w:color="auto"/>
                                <w:left w:val="none" w:sz="0" w:space="0" w:color="auto"/>
                                <w:bottom w:val="none" w:sz="0" w:space="0" w:color="auto"/>
                                <w:right w:val="none" w:sz="0" w:space="0" w:color="auto"/>
                              </w:divBdr>
                              <w:divsChild>
                                <w:div w:id="711152413">
                                  <w:marLeft w:val="0"/>
                                  <w:marRight w:val="0"/>
                                  <w:marTop w:val="0"/>
                                  <w:marBottom w:val="0"/>
                                  <w:divBdr>
                                    <w:top w:val="none" w:sz="0" w:space="0" w:color="auto"/>
                                    <w:left w:val="none" w:sz="0" w:space="0" w:color="auto"/>
                                    <w:bottom w:val="none" w:sz="0" w:space="0" w:color="auto"/>
                                    <w:right w:val="none" w:sz="0" w:space="0" w:color="auto"/>
                                  </w:divBdr>
                                </w:div>
                              </w:divsChild>
                            </w:div>
                            <w:div w:id="147093391">
                              <w:marLeft w:val="0"/>
                              <w:marRight w:val="0"/>
                              <w:marTop w:val="278"/>
                              <w:marBottom w:val="278"/>
                              <w:divBdr>
                                <w:top w:val="none" w:sz="0" w:space="0" w:color="auto"/>
                                <w:left w:val="none" w:sz="0" w:space="0" w:color="auto"/>
                                <w:bottom w:val="none" w:sz="0" w:space="0" w:color="auto"/>
                                <w:right w:val="none" w:sz="0" w:space="0" w:color="auto"/>
                              </w:divBdr>
                              <w:divsChild>
                                <w:div w:id="1585454649">
                                  <w:marLeft w:val="0"/>
                                  <w:marRight w:val="0"/>
                                  <w:marTop w:val="0"/>
                                  <w:marBottom w:val="0"/>
                                  <w:divBdr>
                                    <w:top w:val="none" w:sz="0" w:space="0" w:color="auto"/>
                                    <w:left w:val="none" w:sz="0" w:space="0" w:color="auto"/>
                                    <w:bottom w:val="none" w:sz="0" w:space="0" w:color="auto"/>
                                    <w:right w:val="none" w:sz="0" w:space="0" w:color="auto"/>
                                  </w:divBdr>
                                </w:div>
                              </w:divsChild>
                            </w:div>
                            <w:div w:id="651716461">
                              <w:marLeft w:val="0"/>
                              <w:marRight w:val="0"/>
                              <w:marTop w:val="278"/>
                              <w:marBottom w:val="278"/>
                              <w:divBdr>
                                <w:top w:val="none" w:sz="0" w:space="0" w:color="auto"/>
                                <w:left w:val="none" w:sz="0" w:space="0" w:color="auto"/>
                                <w:bottom w:val="none" w:sz="0" w:space="0" w:color="auto"/>
                                <w:right w:val="none" w:sz="0" w:space="0" w:color="auto"/>
                              </w:divBdr>
                              <w:divsChild>
                                <w:div w:id="1392923328">
                                  <w:marLeft w:val="0"/>
                                  <w:marRight w:val="0"/>
                                  <w:marTop w:val="0"/>
                                  <w:marBottom w:val="0"/>
                                  <w:divBdr>
                                    <w:top w:val="none" w:sz="0" w:space="0" w:color="auto"/>
                                    <w:left w:val="none" w:sz="0" w:space="0" w:color="auto"/>
                                    <w:bottom w:val="none" w:sz="0" w:space="0" w:color="auto"/>
                                    <w:right w:val="none" w:sz="0" w:space="0" w:color="auto"/>
                                  </w:divBdr>
                                </w:div>
                              </w:divsChild>
                            </w:div>
                            <w:div w:id="16584448">
                              <w:marLeft w:val="0"/>
                              <w:marRight w:val="0"/>
                              <w:marTop w:val="416"/>
                              <w:marBottom w:val="520"/>
                              <w:divBdr>
                                <w:top w:val="none" w:sz="0" w:space="0" w:color="auto"/>
                                <w:left w:val="none" w:sz="0" w:space="0" w:color="auto"/>
                                <w:bottom w:val="none" w:sz="0" w:space="0" w:color="auto"/>
                                <w:right w:val="none" w:sz="0" w:space="0" w:color="auto"/>
                              </w:divBdr>
                              <w:divsChild>
                                <w:div w:id="1329480125">
                                  <w:marLeft w:val="0"/>
                                  <w:marRight w:val="0"/>
                                  <w:marTop w:val="0"/>
                                  <w:marBottom w:val="0"/>
                                  <w:divBdr>
                                    <w:top w:val="none" w:sz="0" w:space="0" w:color="auto"/>
                                    <w:left w:val="none" w:sz="0" w:space="0" w:color="auto"/>
                                    <w:bottom w:val="single" w:sz="6" w:space="17" w:color="B8B9BA"/>
                                    <w:right w:val="none" w:sz="0" w:space="0" w:color="auto"/>
                                  </w:divBdr>
                                  <w:divsChild>
                                    <w:div w:id="2010910156">
                                      <w:marLeft w:val="0"/>
                                      <w:marRight w:val="0"/>
                                      <w:marTop w:val="0"/>
                                      <w:marBottom w:val="0"/>
                                      <w:divBdr>
                                        <w:top w:val="none" w:sz="0" w:space="0" w:color="auto"/>
                                        <w:left w:val="none" w:sz="0" w:space="0" w:color="auto"/>
                                        <w:bottom w:val="none" w:sz="0" w:space="0" w:color="auto"/>
                                        <w:right w:val="none" w:sz="0" w:space="0" w:color="auto"/>
                                      </w:divBdr>
                                    </w:div>
                                    <w:div w:id="1924144594">
                                      <w:marLeft w:val="0"/>
                                      <w:marRight w:val="0"/>
                                      <w:marTop w:val="260"/>
                                      <w:marBottom w:val="0"/>
                                      <w:divBdr>
                                        <w:top w:val="none" w:sz="0" w:space="0" w:color="auto"/>
                                        <w:left w:val="none" w:sz="0" w:space="0" w:color="auto"/>
                                        <w:bottom w:val="none" w:sz="0" w:space="0" w:color="auto"/>
                                        <w:right w:val="none" w:sz="0" w:space="0" w:color="auto"/>
                                      </w:divBdr>
                                      <w:divsChild>
                                        <w:div w:id="1378091715">
                                          <w:marLeft w:val="0"/>
                                          <w:marRight w:val="0"/>
                                          <w:marTop w:val="0"/>
                                          <w:marBottom w:val="0"/>
                                          <w:divBdr>
                                            <w:top w:val="none" w:sz="0" w:space="0" w:color="auto"/>
                                            <w:left w:val="none" w:sz="0" w:space="0" w:color="auto"/>
                                            <w:bottom w:val="none" w:sz="0" w:space="0" w:color="auto"/>
                                            <w:right w:val="none" w:sz="0" w:space="0" w:color="auto"/>
                                          </w:divBdr>
                                        </w:div>
                                      </w:divsChild>
                                    </w:div>
                                    <w:div w:id="5638354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80027629">
                              <w:marLeft w:val="0"/>
                              <w:marRight w:val="0"/>
                              <w:marTop w:val="278"/>
                              <w:marBottom w:val="278"/>
                              <w:divBdr>
                                <w:top w:val="none" w:sz="0" w:space="0" w:color="auto"/>
                                <w:left w:val="none" w:sz="0" w:space="0" w:color="auto"/>
                                <w:bottom w:val="none" w:sz="0" w:space="0" w:color="auto"/>
                                <w:right w:val="none" w:sz="0" w:space="0" w:color="auto"/>
                              </w:divBdr>
                              <w:divsChild>
                                <w:div w:id="2086217633">
                                  <w:marLeft w:val="0"/>
                                  <w:marRight w:val="0"/>
                                  <w:marTop w:val="0"/>
                                  <w:marBottom w:val="0"/>
                                  <w:divBdr>
                                    <w:top w:val="none" w:sz="0" w:space="0" w:color="auto"/>
                                    <w:left w:val="none" w:sz="0" w:space="0" w:color="auto"/>
                                    <w:bottom w:val="none" w:sz="0" w:space="0" w:color="auto"/>
                                    <w:right w:val="none" w:sz="0" w:space="0" w:color="auto"/>
                                  </w:divBdr>
                                </w:div>
                              </w:divsChild>
                            </w:div>
                            <w:div w:id="760953646">
                              <w:marLeft w:val="0"/>
                              <w:marRight w:val="0"/>
                              <w:marTop w:val="278"/>
                              <w:marBottom w:val="278"/>
                              <w:divBdr>
                                <w:top w:val="none" w:sz="0" w:space="0" w:color="auto"/>
                                <w:left w:val="none" w:sz="0" w:space="0" w:color="auto"/>
                                <w:bottom w:val="none" w:sz="0" w:space="0" w:color="auto"/>
                                <w:right w:val="none" w:sz="0" w:space="0" w:color="auto"/>
                              </w:divBdr>
                              <w:divsChild>
                                <w:div w:id="1932856325">
                                  <w:marLeft w:val="0"/>
                                  <w:marRight w:val="0"/>
                                  <w:marTop w:val="0"/>
                                  <w:marBottom w:val="0"/>
                                  <w:divBdr>
                                    <w:top w:val="none" w:sz="0" w:space="0" w:color="auto"/>
                                    <w:left w:val="none" w:sz="0" w:space="0" w:color="auto"/>
                                    <w:bottom w:val="none" w:sz="0" w:space="0" w:color="auto"/>
                                    <w:right w:val="none" w:sz="0" w:space="0" w:color="auto"/>
                                  </w:divBdr>
                                </w:div>
                              </w:divsChild>
                            </w:div>
                            <w:div w:id="72706955">
                              <w:marLeft w:val="0"/>
                              <w:marRight w:val="0"/>
                              <w:marTop w:val="278"/>
                              <w:marBottom w:val="278"/>
                              <w:divBdr>
                                <w:top w:val="none" w:sz="0" w:space="0" w:color="auto"/>
                                <w:left w:val="none" w:sz="0" w:space="0" w:color="auto"/>
                                <w:bottom w:val="none" w:sz="0" w:space="0" w:color="auto"/>
                                <w:right w:val="none" w:sz="0" w:space="0" w:color="auto"/>
                              </w:divBdr>
                              <w:divsChild>
                                <w:div w:id="2043939517">
                                  <w:marLeft w:val="0"/>
                                  <w:marRight w:val="0"/>
                                  <w:marTop w:val="0"/>
                                  <w:marBottom w:val="0"/>
                                  <w:divBdr>
                                    <w:top w:val="none" w:sz="0" w:space="0" w:color="auto"/>
                                    <w:left w:val="none" w:sz="0" w:space="0" w:color="auto"/>
                                    <w:bottom w:val="none" w:sz="0" w:space="0" w:color="auto"/>
                                    <w:right w:val="none" w:sz="0" w:space="0" w:color="auto"/>
                                  </w:divBdr>
                                </w:div>
                              </w:divsChild>
                            </w:div>
                            <w:div w:id="1995794864">
                              <w:marLeft w:val="0"/>
                              <w:marRight w:val="0"/>
                              <w:marTop w:val="278"/>
                              <w:marBottom w:val="278"/>
                              <w:divBdr>
                                <w:top w:val="none" w:sz="0" w:space="0" w:color="auto"/>
                                <w:left w:val="none" w:sz="0" w:space="0" w:color="auto"/>
                                <w:bottom w:val="none" w:sz="0" w:space="0" w:color="auto"/>
                                <w:right w:val="none" w:sz="0" w:space="0" w:color="auto"/>
                              </w:divBdr>
                              <w:divsChild>
                                <w:div w:id="13273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02120">
      <w:bodyDiv w:val="1"/>
      <w:marLeft w:val="0"/>
      <w:marRight w:val="0"/>
      <w:marTop w:val="0"/>
      <w:marBottom w:val="0"/>
      <w:divBdr>
        <w:top w:val="none" w:sz="0" w:space="0" w:color="auto"/>
        <w:left w:val="none" w:sz="0" w:space="0" w:color="auto"/>
        <w:bottom w:val="none" w:sz="0" w:space="0" w:color="auto"/>
        <w:right w:val="none" w:sz="0" w:space="0" w:color="auto"/>
      </w:divBdr>
      <w:divsChild>
        <w:div w:id="2028408872">
          <w:marLeft w:val="0"/>
          <w:marRight w:val="0"/>
          <w:marTop w:val="0"/>
          <w:marBottom w:val="0"/>
          <w:divBdr>
            <w:top w:val="none" w:sz="0" w:space="0" w:color="auto"/>
            <w:left w:val="none" w:sz="0" w:space="0" w:color="auto"/>
            <w:bottom w:val="none" w:sz="0" w:space="0" w:color="auto"/>
            <w:right w:val="none" w:sz="0" w:space="0" w:color="auto"/>
          </w:divBdr>
          <w:divsChild>
            <w:div w:id="1035425861">
              <w:marLeft w:val="0"/>
              <w:marRight w:val="0"/>
              <w:marTop w:val="0"/>
              <w:marBottom w:val="0"/>
              <w:divBdr>
                <w:top w:val="none" w:sz="0" w:space="0" w:color="auto"/>
                <w:left w:val="none" w:sz="0" w:space="0" w:color="auto"/>
                <w:bottom w:val="none" w:sz="0" w:space="0" w:color="auto"/>
                <w:right w:val="none" w:sz="0" w:space="0" w:color="auto"/>
              </w:divBdr>
              <w:divsChild>
                <w:div w:id="1429156118">
                  <w:marLeft w:val="0"/>
                  <w:marRight w:val="0"/>
                  <w:marTop w:val="944"/>
                  <w:marBottom w:val="0"/>
                  <w:divBdr>
                    <w:top w:val="none" w:sz="0" w:space="0" w:color="auto"/>
                    <w:left w:val="none" w:sz="0" w:space="0" w:color="auto"/>
                    <w:bottom w:val="none" w:sz="0" w:space="0" w:color="auto"/>
                    <w:right w:val="none" w:sz="0" w:space="0" w:color="auto"/>
                  </w:divBdr>
                  <w:divsChild>
                    <w:div w:id="115951703">
                      <w:marLeft w:val="0"/>
                      <w:marRight w:val="0"/>
                      <w:marTop w:val="0"/>
                      <w:marBottom w:val="0"/>
                      <w:divBdr>
                        <w:top w:val="none" w:sz="0" w:space="0" w:color="auto"/>
                        <w:left w:val="none" w:sz="0" w:space="0" w:color="auto"/>
                        <w:bottom w:val="none" w:sz="0" w:space="0" w:color="auto"/>
                        <w:right w:val="none" w:sz="0" w:space="0" w:color="auto"/>
                      </w:divBdr>
                      <w:divsChild>
                        <w:div w:id="1265335990">
                          <w:marLeft w:val="0"/>
                          <w:marRight w:val="0"/>
                          <w:marTop w:val="0"/>
                          <w:marBottom w:val="0"/>
                          <w:divBdr>
                            <w:top w:val="none" w:sz="0" w:space="0" w:color="auto"/>
                            <w:left w:val="none" w:sz="0" w:space="0" w:color="auto"/>
                            <w:bottom w:val="none" w:sz="0" w:space="0" w:color="auto"/>
                            <w:right w:val="none" w:sz="0" w:space="0" w:color="auto"/>
                          </w:divBdr>
                          <w:divsChild>
                            <w:div w:id="518856434">
                              <w:marLeft w:val="0"/>
                              <w:marRight w:val="0"/>
                              <w:marTop w:val="0"/>
                              <w:marBottom w:val="0"/>
                              <w:divBdr>
                                <w:top w:val="none" w:sz="0" w:space="0" w:color="auto"/>
                                <w:left w:val="none" w:sz="0" w:space="0" w:color="auto"/>
                                <w:bottom w:val="none" w:sz="0" w:space="0" w:color="auto"/>
                                <w:right w:val="none" w:sz="0" w:space="0" w:color="auto"/>
                              </w:divBdr>
                            </w:div>
                          </w:divsChild>
                        </w:div>
                        <w:div w:id="668943182">
                          <w:marLeft w:val="0"/>
                          <w:marRight w:val="212"/>
                          <w:marTop w:val="0"/>
                          <w:marBottom w:val="0"/>
                          <w:divBdr>
                            <w:top w:val="none" w:sz="0" w:space="0" w:color="auto"/>
                            <w:left w:val="none" w:sz="0" w:space="0" w:color="auto"/>
                            <w:bottom w:val="none" w:sz="0" w:space="0" w:color="auto"/>
                            <w:right w:val="none" w:sz="0" w:space="0" w:color="auto"/>
                          </w:divBdr>
                        </w:div>
                        <w:div w:id="48890777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6917">
          <w:marLeft w:val="0"/>
          <w:marRight w:val="0"/>
          <w:marTop w:val="0"/>
          <w:marBottom w:val="0"/>
          <w:divBdr>
            <w:top w:val="none" w:sz="0" w:space="0" w:color="auto"/>
            <w:left w:val="none" w:sz="0" w:space="0" w:color="auto"/>
            <w:bottom w:val="none" w:sz="0" w:space="0" w:color="auto"/>
            <w:right w:val="none" w:sz="0" w:space="0" w:color="auto"/>
          </w:divBdr>
          <w:divsChild>
            <w:div w:id="1020160223">
              <w:marLeft w:val="0"/>
              <w:marRight w:val="0"/>
              <w:marTop w:val="0"/>
              <w:marBottom w:val="0"/>
              <w:divBdr>
                <w:top w:val="none" w:sz="0" w:space="0" w:color="auto"/>
                <w:left w:val="none" w:sz="0" w:space="0" w:color="auto"/>
                <w:bottom w:val="none" w:sz="0" w:space="0" w:color="auto"/>
                <w:right w:val="none" w:sz="0" w:space="0" w:color="auto"/>
              </w:divBdr>
              <w:divsChild>
                <w:div w:id="1102728502">
                  <w:marLeft w:val="0"/>
                  <w:marRight w:val="0"/>
                  <w:marTop w:val="0"/>
                  <w:marBottom w:val="0"/>
                  <w:divBdr>
                    <w:top w:val="none" w:sz="0" w:space="0" w:color="auto"/>
                    <w:left w:val="none" w:sz="0" w:space="0" w:color="auto"/>
                    <w:bottom w:val="none" w:sz="0" w:space="0" w:color="auto"/>
                    <w:right w:val="none" w:sz="0" w:space="0" w:color="auto"/>
                  </w:divBdr>
                  <w:divsChild>
                    <w:div w:id="517963633">
                      <w:marLeft w:val="0"/>
                      <w:marRight w:val="2361"/>
                      <w:marTop w:val="0"/>
                      <w:marBottom w:val="0"/>
                      <w:divBdr>
                        <w:top w:val="none" w:sz="0" w:space="0" w:color="auto"/>
                        <w:left w:val="none" w:sz="0" w:space="0" w:color="auto"/>
                        <w:bottom w:val="none" w:sz="0" w:space="0" w:color="auto"/>
                        <w:right w:val="none" w:sz="0" w:space="0" w:color="auto"/>
                      </w:divBdr>
                      <w:divsChild>
                        <w:div w:id="346180300">
                          <w:marLeft w:val="0"/>
                          <w:marRight w:val="0"/>
                          <w:marTop w:val="944"/>
                          <w:marBottom w:val="944"/>
                          <w:divBdr>
                            <w:top w:val="none" w:sz="0" w:space="0" w:color="auto"/>
                            <w:left w:val="none" w:sz="0" w:space="0" w:color="auto"/>
                            <w:bottom w:val="none" w:sz="0" w:space="0" w:color="auto"/>
                            <w:right w:val="none" w:sz="0" w:space="0" w:color="auto"/>
                          </w:divBdr>
                          <w:divsChild>
                            <w:div w:id="1612203817">
                              <w:marLeft w:val="0"/>
                              <w:marRight w:val="0"/>
                              <w:marTop w:val="0"/>
                              <w:marBottom w:val="472"/>
                              <w:divBdr>
                                <w:top w:val="none" w:sz="0" w:space="0" w:color="auto"/>
                                <w:left w:val="none" w:sz="0" w:space="0" w:color="auto"/>
                                <w:bottom w:val="none" w:sz="0" w:space="0" w:color="auto"/>
                                <w:right w:val="none" w:sz="0" w:space="0" w:color="auto"/>
                              </w:divBdr>
                            </w:div>
                            <w:div w:id="340209138">
                              <w:marLeft w:val="0"/>
                              <w:marRight w:val="0"/>
                              <w:marTop w:val="472"/>
                              <w:marBottom w:val="472"/>
                              <w:divBdr>
                                <w:top w:val="none" w:sz="0" w:space="0" w:color="auto"/>
                                <w:left w:val="none" w:sz="0" w:space="0" w:color="auto"/>
                                <w:bottom w:val="none" w:sz="0" w:space="0" w:color="auto"/>
                                <w:right w:val="none" w:sz="0" w:space="0" w:color="auto"/>
                              </w:divBdr>
                            </w:div>
                            <w:div w:id="630595768">
                              <w:marLeft w:val="0"/>
                              <w:marRight w:val="0"/>
                              <w:marTop w:val="472"/>
                              <w:marBottom w:val="944"/>
                              <w:divBdr>
                                <w:top w:val="single" w:sz="12" w:space="31" w:color="EB5D0B"/>
                                <w:left w:val="none" w:sz="0" w:space="0" w:color="auto"/>
                                <w:bottom w:val="single" w:sz="12" w:space="31" w:color="EB5D0B"/>
                                <w:right w:val="none" w:sz="0" w:space="0" w:color="auto"/>
                              </w:divBdr>
                            </w:div>
                            <w:div w:id="34894580">
                              <w:marLeft w:val="0"/>
                              <w:marRight w:val="0"/>
                              <w:marTop w:val="378"/>
                              <w:marBottom w:val="378"/>
                              <w:divBdr>
                                <w:top w:val="none" w:sz="0" w:space="0" w:color="auto"/>
                                <w:left w:val="none" w:sz="0" w:space="0" w:color="auto"/>
                                <w:bottom w:val="none" w:sz="0" w:space="0" w:color="auto"/>
                                <w:right w:val="none" w:sz="0" w:space="0" w:color="auto"/>
                              </w:divBdr>
                              <w:divsChild>
                                <w:div w:id="1463303636">
                                  <w:marLeft w:val="0"/>
                                  <w:marRight w:val="0"/>
                                  <w:marTop w:val="0"/>
                                  <w:marBottom w:val="0"/>
                                  <w:divBdr>
                                    <w:top w:val="none" w:sz="0" w:space="0" w:color="auto"/>
                                    <w:left w:val="none" w:sz="0" w:space="0" w:color="auto"/>
                                    <w:bottom w:val="none" w:sz="0" w:space="0" w:color="auto"/>
                                    <w:right w:val="none" w:sz="0" w:space="0" w:color="auto"/>
                                  </w:divBdr>
                                </w:div>
                              </w:divsChild>
                            </w:div>
                            <w:div w:id="1778871323">
                              <w:marLeft w:val="0"/>
                              <w:marRight w:val="0"/>
                              <w:marTop w:val="378"/>
                              <w:marBottom w:val="378"/>
                              <w:divBdr>
                                <w:top w:val="none" w:sz="0" w:space="0" w:color="auto"/>
                                <w:left w:val="none" w:sz="0" w:space="0" w:color="auto"/>
                                <w:bottom w:val="none" w:sz="0" w:space="0" w:color="auto"/>
                                <w:right w:val="none" w:sz="0" w:space="0" w:color="auto"/>
                              </w:divBdr>
                              <w:divsChild>
                                <w:div w:id="711463543">
                                  <w:marLeft w:val="0"/>
                                  <w:marRight w:val="0"/>
                                  <w:marTop w:val="0"/>
                                  <w:marBottom w:val="0"/>
                                  <w:divBdr>
                                    <w:top w:val="none" w:sz="0" w:space="0" w:color="auto"/>
                                    <w:left w:val="none" w:sz="0" w:space="0" w:color="auto"/>
                                    <w:bottom w:val="none" w:sz="0" w:space="0" w:color="auto"/>
                                    <w:right w:val="none" w:sz="0" w:space="0" w:color="auto"/>
                                  </w:divBdr>
                                </w:div>
                              </w:divsChild>
                            </w:div>
                            <w:div w:id="1884902552">
                              <w:marLeft w:val="0"/>
                              <w:marRight w:val="0"/>
                              <w:marTop w:val="378"/>
                              <w:marBottom w:val="378"/>
                              <w:divBdr>
                                <w:top w:val="none" w:sz="0" w:space="0" w:color="auto"/>
                                <w:left w:val="none" w:sz="0" w:space="0" w:color="auto"/>
                                <w:bottom w:val="none" w:sz="0" w:space="0" w:color="auto"/>
                                <w:right w:val="none" w:sz="0" w:space="0" w:color="auto"/>
                              </w:divBdr>
                              <w:divsChild>
                                <w:div w:id="2052338905">
                                  <w:marLeft w:val="0"/>
                                  <w:marRight w:val="0"/>
                                  <w:marTop w:val="0"/>
                                  <w:marBottom w:val="0"/>
                                  <w:divBdr>
                                    <w:top w:val="none" w:sz="0" w:space="0" w:color="auto"/>
                                    <w:left w:val="none" w:sz="0" w:space="0" w:color="auto"/>
                                    <w:bottom w:val="none" w:sz="0" w:space="0" w:color="auto"/>
                                    <w:right w:val="none" w:sz="0" w:space="0" w:color="auto"/>
                                  </w:divBdr>
                                </w:div>
                              </w:divsChild>
                            </w:div>
                            <w:div w:id="1960601354">
                              <w:marLeft w:val="0"/>
                              <w:marRight w:val="0"/>
                              <w:marTop w:val="378"/>
                              <w:marBottom w:val="378"/>
                              <w:divBdr>
                                <w:top w:val="none" w:sz="0" w:space="0" w:color="auto"/>
                                <w:left w:val="none" w:sz="0" w:space="0" w:color="auto"/>
                                <w:bottom w:val="none" w:sz="0" w:space="0" w:color="auto"/>
                                <w:right w:val="none" w:sz="0" w:space="0" w:color="auto"/>
                              </w:divBdr>
                              <w:divsChild>
                                <w:div w:id="2044860087">
                                  <w:marLeft w:val="0"/>
                                  <w:marRight w:val="0"/>
                                  <w:marTop w:val="0"/>
                                  <w:marBottom w:val="0"/>
                                  <w:divBdr>
                                    <w:top w:val="none" w:sz="0" w:space="0" w:color="auto"/>
                                    <w:left w:val="none" w:sz="0" w:space="0" w:color="auto"/>
                                    <w:bottom w:val="none" w:sz="0" w:space="0" w:color="auto"/>
                                    <w:right w:val="none" w:sz="0" w:space="0" w:color="auto"/>
                                  </w:divBdr>
                                </w:div>
                              </w:divsChild>
                            </w:div>
                            <w:div w:id="1266576566">
                              <w:marLeft w:val="0"/>
                              <w:marRight w:val="0"/>
                              <w:marTop w:val="378"/>
                              <w:marBottom w:val="378"/>
                              <w:divBdr>
                                <w:top w:val="none" w:sz="0" w:space="0" w:color="auto"/>
                                <w:left w:val="none" w:sz="0" w:space="0" w:color="auto"/>
                                <w:bottom w:val="none" w:sz="0" w:space="0" w:color="auto"/>
                                <w:right w:val="none" w:sz="0" w:space="0" w:color="auto"/>
                              </w:divBdr>
                              <w:divsChild>
                                <w:div w:id="416053395">
                                  <w:marLeft w:val="0"/>
                                  <w:marRight w:val="0"/>
                                  <w:marTop w:val="0"/>
                                  <w:marBottom w:val="0"/>
                                  <w:divBdr>
                                    <w:top w:val="none" w:sz="0" w:space="0" w:color="auto"/>
                                    <w:left w:val="none" w:sz="0" w:space="0" w:color="auto"/>
                                    <w:bottom w:val="none" w:sz="0" w:space="0" w:color="auto"/>
                                    <w:right w:val="none" w:sz="0" w:space="0" w:color="auto"/>
                                  </w:divBdr>
                                </w:div>
                              </w:divsChild>
                            </w:div>
                            <w:div w:id="1299144679">
                              <w:marLeft w:val="0"/>
                              <w:marRight w:val="0"/>
                              <w:marTop w:val="378"/>
                              <w:marBottom w:val="378"/>
                              <w:divBdr>
                                <w:top w:val="none" w:sz="0" w:space="0" w:color="auto"/>
                                <w:left w:val="none" w:sz="0" w:space="0" w:color="auto"/>
                                <w:bottom w:val="none" w:sz="0" w:space="0" w:color="auto"/>
                                <w:right w:val="none" w:sz="0" w:space="0" w:color="auto"/>
                              </w:divBdr>
                              <w:divsChild>
                                <w:div w:id="728840201">
                                  <w:marLeft w:val="0"/>
                                  <w:marRight w:val="0"/>
                                  <w:marTop w:val="0"/>
                                  <w:marBottom w:val="0"/>
                                  <w:divBdr>
                                    <w:top w:val="none" w:sz="0" w:space="0" w:color="auto"/>
                                    <w:left w:val="none" w:sz="0" w:space="0" w:color="auto"/>
                                    <w:bottom w:val="none" w:sz="0" w:space="0" w:color="auto"/>
                                    <w:right w:val="none" w:sz="0" w:space="0" w:color="auto"/>
                                  </w:divBdr>
                                </w:div>
                              </w:divsChild>
                            </w:div>
                            <w:div w:id="1999766982">
                              <w:marLeft w:val="0"/>
                              <w:marRight w:val="0"/>
                              <w:marTop w:val="567"/>
                              <w:marBottom w:val="708"/>
                              <w:divBdr>
                                <w:top w:val="none" w:sz="0" w:space="0" w:color="auto"/>
                                <w:left w:val="none" w:sz="0" w:space="0" w:color="auto"/>
                                <w:bottom w:val="none" w:sz="0" w:space="0" w:color="auto"/>
                                <w:right w:val="none" w:sz="0" w:space="0" w:color="auto"/>
                              </w:divBdr>
                              <w:divsChild>
                                <w:div w:id="26687285">
                                  <w:marLeft w:val="0"/>
                                  <w:marRight w:val="0"/>
                                  <w:marTop w:val="0"/>
                                  <w:marBottom w:val="0"/>
                                  <w:divBdr>
                                    <w:top w:val="none" w:sz="0" w:space="0" w:color="auto"/>
                                    <w:left w:val="none" w:sz="0" w:space="0" w:color="auto"/>
                                    <w:bottom w:val="single" w:sz="12" w:space="24" w:color="B8B9BA"/>
                                    <w:right w:val="none" w:sz="0" w:space="0" w:color="auto"/>
                                  </w:divBdr>
                                  <w:divsChild>
                                    <w:div w:id="1302618524">
                                      <w:marLeft w:val="0"/>
                                      <w:marRight w:val="0"/>
                                      <w:marTop w:val="0"/>
                                      <w:marBottom w:val="0"/>
                                      <w:divBdr>
                                        <w:top w:val="none" w:sz="0" w:space="0" w:color="auto"/>
                                        <w:left w:val="none" w:sz="0" w:space="0" w:color="auto"/>
                                        <w:bottom w:val="none" w:sz="0" w:space="0" w:color="auto"/>
                                        <w:right w:val="none" w:sz="0" w:space="0" w:color="auto"/>
                                      </w:divBdr>
                                    </w:div>
                                    <w:div w:id="1733964769">
                                      <w:marLeft w:val="0"/>
                                      <w:marRight w:val="0"/>
                                      <w:marTop w:val="354"/>
                                      <w:marBottom w:val="0"/>
                                      <w:divBdr>
                                        <w:top w:val="none" w:sz="0" w:space="0" w:color="auto"/>
                                        <w:left w:val="none" w:sz="0" w:space="0" w:color="auto"/>
                                        <w:bottom w:val="none" w:sz="0" w:space="0" w:color="auto"/>
                                        <w:right w:val="none" w:sz="0" w:space="0" w:color="auto"/>
                                      </w:divBdr>
                                      <w:divsChild>
                                        <w:div w:id="936449588">
                                          <w:marLeft w:val="0"/>
                                          <w:marRight w:val="0"/>
                                          <w:marTop w:val="0"/>
                                          <w:marBottom w:val="0"/>
                                          <w:divBdr>
                                            <w:top w:val="none" w:sz="0" w:space="0" w:color="auto"/>
                                            <w:left w:val="none" w:sz="0" w:space="0" w:color="auto"/>
                                            <w:bottom w:val="none" w:sz="0" w:space="0" w:color="auto"/>
                                            <w:right w:val="none" w:sz="0" w:space="0" w:color="auto"/>
                                          </w:divBdr>
                                        </w:div>
                                      </w:divsChild>
                                    </w:div>
                                    <w:div w:id="11739546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9776593">
                              <w:marLeft w:val="0"/>
                              <w:marRight w:val="0"/>
                              <w:marTop w:val="378"/>
                              <w:marBottom w:val="378"/>
                              <w:divBdr>
                                <w:top w:val="none" w:sz="0" w:space="0" w:color="auto"/>
                                <w:left w:val="none" w:sz="0" w:space="0" w:color="auto"/>
                                <w:bottom w:val="none" w:sz="0" w:space="0" w:color="auto"/>
                                <w:right w:val="none" w:sz="0" w:space="0" w:color="auto"/>
                              </w:divBdr>
                              <w:divsChild>
                                <w:div w:id="117651405">
                                  <w:marLeft w:val="0"/>
                                  <w:marRight w:val="0"/>
                                  <w:marTop w:val="0"/>
                                  <w:marBottom w:val="0"/>
                                  <w:divBdr>
                                    <w:top w:val="none" w:sz="0" w:space="0" w:color="auto"/>
                                    <w:left w:val="none" w:sz="0" w:space="0" w:color="auto"/>
                                    <w:bottom w:val="none" w:sz="0" w:space="0" w:color="auto"/>
                                    <w:right w:val="none" w:sz="0" w:space="0" w:color="auto"/>
                                  </w:divBdr>
                                </w:div>
                              </w:divsChild>
                            </w:div>
                            <w:div w:id="1918318860">
                              <w:marLeft w:val="0"/>
                              <w:marRight w:val="0"/>
                              <w:marTop w:val="378"/>
                              <w:marBottom w:val="378"/>
                              <w:divBdr>
                                <w:top w:val="none" w:sz="0" w:space="0" w:color="auto"/>
                                <w:left w:val="none" w:sz="0" w:space="0" w:color="auto"/>
                                <w:bottom w:val="none" w:sz="0" w:space="0" w:color="auto"/>
                                <w:right w:val="none" w:sz="0" w:space="0" w:color="auto"/>
                              </w:divBdr>
                              <w:divsChild>
                                <w:div w:id="132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136423">
      <w:bodyDiv w:val="1"/>
      <w:marLeft w:val="0"/>
      <w:marRight w:val="0"/>
      <w:marTop w:val="0"/>
      <w:marBottom w:val="0"/>
      <w:divBdr>
        <w:top w:val="none" w:sz="0" w:space="0" w:color="auto"/>
        <w:left w:val="none" w:sz="0" w:space="0" w:color="auto"/>
        <w:bottom w:val="none" w:sz="0" w:space="0" w:color="auto"/>
        <w:right w:val="none" w:sz="0" w:space="0" w:color="auto"/>
      </w:divBdr>
      <w:divsChild>
        <w:div w:id="674846533">
          <w:marLeft w:val="0"/>
          <w:marRight w:val="0"/>
          <w:marTop w:val="0"/>
          <w:marBottom w:val="0"/>
          <w:divBdr>
            <w:top w:val="none" w:sz="0" w:space="0" w:color="auto"/>
            <w:left w:val="none" w:sz="0" w:space="0" w:color="auto"/>
            <w:bottom w:val="none" w:sz="0" w:space="0" w:color="auto"/>
            <w:right w:val="none" w:sz="0" w:space="0" w:color="auto"/>
          </w:divBdr>
          <w:divsChild>
            <w:div w:id="1501891015">
              <w:marLeft w:val="0"/>
              <w:marRight w:val="0"/>
              <w:marTop w:val="0"/>
              <w:marBottom w:val="0"/>
              <w:divBdr>
                <w:top w:val="none" w:sz="0" w:space="0" w:color="auto"/>
                <w:left w:val="none" w:sz="0" w:space="0" w:color="auto"/>
                <w:bottom w:val="none" w:sz="0" w:space="0" w:color="auto"/>
                <w:right w:val="none" w:sz="0" w:space="0" w:color="auto"/>
              </w:divBdr>
              <w:divsChild>
                <w:div w:id="182405965">
                  <w:marLeft w:val="0"/>
                  <w:marRight w:val="0"/>
                  <w:marTop w:val="758"/>
                  <w:marBottom w:val="0"/>
                  <w:divBdr>
                    <w:top w:val="none" w:sz="0" w:space="0" w:color="auto"/>
                    <w:left w:val="none" w:sz="0" w:space="0" w:color="auto"/>
                    <w:bottom w:val="none" w:sz="0" w:space="0" w:color="auto"/>
                    <w:right w:val="none" w:sz="0" w:space="0" w:color="auto"/>
                  </w:divBdr>
                  <w:divsChild>
                    <w:div w:id="1642348222">
                      <w:marLeft w:val="0"/>
                      <w:marRight w:val="0"/>
                      <w:marTop w:val="0"/>
                      <w:marBottom w:val="0"/>
                      <w:divBdr>
                        <w:top w:val="none" w:sz="0" w:space="0" w:color="auto"/>
                        <w:left w:val="none" w:sz="0" w:space="0" w:color="auto"/>
                        <w:bottom w:val="none" w:sz="0" w:space="0" w:color="auto"/>
                        <w:right w:val="none" w:sz="0" w:space="0" w:color="auto"/>
                      </w:divBdr>
                      <w:divsChild>
                        <w:div w:id="1554151313">
                          <w:marLeft w:val="0"/>
                          <w:marRight w:val="0"/>
                          <w:marTop w:val="0"/>
                          <w:marBottom w:val="0"/>
                          <w:divBdr>
                            <w:top w:val="none" w:sz="0" w:space="0" w:color="auto"/>
                            <w:left w:val="none" w:sz="0" w:space="0" w:color="auto"/>
                            <w:bottom w:val="none" w:sz="0" w:space="0" w:color="auto"/>
                            <w:right w:val="none" w:sz="0" w:space="0" w:color="auto"/>
                          </w:divBdr>
                          <w:divsChild>
                            <w:div w:id="1306007239">
                              <w:marLeft w:val="0"/>
                              <w:marRight w:val="0"/>
                              <w:marTop w:val="0"/>
                              <w:marBottom w:val="0"/>
                              <w:divBdr>
                                <w:top w:val="none" w:sz="0" w:space="0" w:color="auto"/>
                                <w:left w:val="none" w:sz="0" w:space="0" w:color="auto"/>
                                <w:bottom w:val="none" w:sz="0" w:space="0" w:color="auto"/>
                                <w:right w:val="none" w:sz="0" w:space="0" w:color="auto"/>
                              </w:divBdr>
                            </w:div>
                          </w:divsChild>
                        </w:div>
                        <w:div w:id="255984585">
                          <w:marLeft w:val="0"/>
                          <w:marRight w:val="171"/>
                          <w:marTop w:val="0"/>
                          <w:marBottom w:val="0"/>
                          <w:divBdr>
                            <w:top w:val="none" w:sz="0" w:space="0" w:color="auto"/>
                            <w:left w:val="none" w:sz="0" w:space="0" w:color="auto"/>
                            <w:bottom w:val="none" w:sz="0" w:space="0" w:color="auto"/>
                            <w:right w:val="none" w:sz="0" w:space="0" w:color="auto"/>
                          </w:divBdr>
                        </w:div>
                        <w:div w:id="114334932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1684">
          <w:marLeft w:val="0"/>
          <w:marRight w:val="0"/>
          <w:marTop w:val="0"/>
          <w:marBottom w:val="0"/>
          <w:divBdr>
            <w:top w:val="none" w:sz="0" w:space="0" w:color="auto"/>
            <w:left w:val="none" w:sz="0" w:space="0" w:color="auto"/>
            <w:bottom w:val="none" w:sz="0" w:space="0" w:color="auto"/>
            <w:right w:val="none" w:sz="0" w:space="0" w:color="auto"/>
          </w:divBdr>
          <w:divsChild>
            <w:div w:id="321742335">
              <w:marLeft w:val="0"/>
              <w:marRight w:val="0"/>
              <w:marTop w:val="0"/>
              <w:marBottom w:val="0"/>
              <w:divBdr>
                <w:top w:val="none" w:sz="0" w:space="0" w:color="auto"/>
                <w:left w:val="none" w:sz="0" w:space="0" w:color="auto"/>
                <w:bottom w:val="none" w:sz="0" w:space="0" w:color="auto"/>
                <w:right w:val="none" w:sz="0" w:space="0" w:color="auto"/>
              </w:divBdr>
              <w:divsChild>
                <w:div w:id="1428429820">
                  <w:marLeft w:val="0"/>
                  <w:marRight w:val="0"/>
                  <w:marTop w:val="0"/>
                  <w:marBottom w:val="0"/>
                  <w:divBdr>
                    <w:top w:val="none" w:sz="0" w:space="0" w:color="auto"/>
                    <w:left w:val="none" w:sz="0" w:space="0" w:color="auto"/>
                    <w:bottom w:val="none" w:sz="0" w:space="0" w:color="auto"/>
                    <w:right w:val="none" w:sz="0" w:space="0" w:color="auto"/>
                  </w:divBdr>
                  <w:divsChild>
                    <w:div w:id="70390584">
                      <w:marLeft w:val="0"/>
                      <w:marRight w:val="1895"/>
                      <w:marTop w:val="0"/>
                      <w:marBottom w:val="0"/>
                      <w:divBdr>
                        <w:top w:val="none" w:sz="0" w:space="0" w:color="auto"/>
                        <w:left w:val="none" w:sz="0" w:space="0" w:color="auto"/>
                        <w:bottom w:val="none" w:sz="0" w:space="0" w:color="auto"/>
                        <w:right w:val="none" w:sz="0" w:space="0" w:color="auto"/>
                      </w:divBdr>
                      <w:divsChild>
                        <w:div w:id="1536383166">
                          <w:marLeft w:val="0"/>
                          <w:marRight w:val="0"/>
                          <w:marTop w:val="758"/>
                          <w:marBottom w:val="758"/>
                          <w:divBdr>
                            <w:top w:val="none" w:sz="0" w:space="0" w:color="auto"/>
                            <w:left w:val="none" w:sz="0" w:space="0" w:color="auto"/>
                            <w:bottom w:val="none" w:sz="0" w:space="0" w:color="auto"/>
                            <w:right w:val="none" w:sz="0" w:space="0" w:color="auto"/>
                          </w:divBdr>
                          <w:divsChild>
                            <w:div w:id="492987909">
                              <w:marLeft w:val="0"/>
                              <w:marRight w:val="0"/>
                              <w:marTop w:val="0"/>
                              <w:marBottom w:val="379"/>
                              <w:divBdr>
                                <w:top w:val="none" w:sz="0" w:space="0" w:color="auto"/>
                                <w:left w:val="none" w:sz="0" w:space="0" w:color="auto"/>
                                <w:bottom w:val="none" w:sz="0" w:space="0" w:color="auto"/>
                                <w:right w:val="none" w:sz="0" w:space="0" w:color="auto"/>
                              </w:divBdr>
                            </w:div>
                            <w:div w:id="1834639843">
                              <w:marLeft w:val="0"/>
                              <w:marRight w:val="0"/>
                              <w:marTop w:val="379"/>
                              <w:marBottom w:val="379"/>
                              <w:divBdr>
                                <w:top w:val="none" w:sz="0" w:space="0" w:color="auto"/>
                                <w:left w:val="none" w:sz="0" w:space="0" w:color="auto"/>
                                <w:bottom w:val="none" w:sz="0" w:space="0" w:color="auto"/>
                                <w:right w:val="none" w:sz="0" w:space="0" w:color="auto"/>
                              </w:divBdr>
                            </w:div>
                            <w:div w:id="1606385285">
                              <w:marLeft w:val="0"/>
                              <w:marRight w:val="0"/>
                              <w:marTop w:val="379"/>
                              <w:marBottom w:val="758"/>
                              <w:divBdr>
                                <w:top w:val="single" w:sz="8" w:space="31" w:color="EB5D0B"/>
                                <w:left w:val="none" w:sz="0" w:space="0" w:color="auto"/>
                                <w:bottom w:val="single" w:sz="8" w:space="31" w:color="EB5D0B"/>
                                <w:right w:val="none" w:sz="0" w:space="0" w:color="auto"/>
                              </w:divBdr>
                            </w:div>
                            <w:div w:id="560823480">
                              <w:marLeft w:val="0"/>
                              <w:marRight w:val="0"/>
                              <w:marTop w:val="303"/>
                              <w:marBottom w:val="303"/>
                              <w:divBdr>
                                <w:top w:val="none" w:sz="0" w:space="0" w:color="auto"/>
                                <w:left w:val="none" w:sz="0" w:space="0" w:color="auto"/>
                                <w:bottom w:val="none" w:sz="0" w:space="0" w:color="auto"/>
                                <w:right w:val="none" w:sz="0" w:space="0" w:color="auto"/>
                              </w:divBdr>
                              <w:divsChild>
                                <w:div w:id="1355111284">
                                  <w:marLeft w:val="0"/>
                                  <w:marRight w:val="0"/>
                                  <w:marTop w:val="0"/>
                                  <w:marBottom w:val="0"/>
                                  <w:divBdr>
                                    <w:top w:val="none" w:sz="0" w:space="0" w:color="auto"/>
                                    <w:left w:val="none" w:sz="0" w:space="0" w:color="auto"/>
                                    <w:bottom w:val="none" w:sz="0" w:space="0" w:color="auto"/>
                                    <w:right w:val="none" w:sz="0" w:space="0" w:color="auto"/>
                                  </w:divBdr>
                                </w:div>
                              </w:divsChild>
                            </w:div>
                            <w:div w:id="2112167516">
                              <w:marLeft w:val="0"/>
                              <w:marRight w:val="0"/>
                              <w:marTop w:val="303"/>
                              <w:marBottom w:val="303"/>
                              <w:divBdr>
                                <w:top w:val="none" w:sz="0" w:space="0" w:color="auto"/>
                                <w:left w:val="none" w:sz="0" w:space="0" w:color="auto"/>
                                <w:bottom w:val="none" w:sz="0" w:space="0" w:color="auto"/>
                                <w:right w:val="none" w:sz="0" w:space="0" w:color="auto"/>
                              </w:divBdr>
                              <w:divsChild>
                                <w:div w:id="1002977267">
                                  <w:marLeft w:val="0"/>
                                  <w:marRight w:val="0"/>
                                  <w:marTop w:val="0"/>
                                  <w:marBottom w:val="0"/>
                                  <w:divBdr>
                                    <w:top w:val="none" w:sz="0" w:space="0" w:color="auto"/>
                                    <w:left w:val="none" w:sz="0" w:space="0" w:color="auto"/>
                                    <w:bottom w:val="none" w:sz="0" w:space="0" w:color="auto"/>
                                    <w:right w:val="none" w:sz="0" w:space="0" w:color="auto"/>
                                  </w:divBdr>
                                </w:div>
                              </w:divsChild>
                            </w:div>
                            <w:div w:id="2106539516">
                              <w:marLeft w:val="0"/>
                              <w:marRight w:val="0"/>
                              <w:marTop w:val="303"/>
                              <w:marBottom w:val="303"/>
                              <w:divBdr>
                                <w:top w:val="none" w:sz="0" w:space="0" w:color="auto"/>
                                <w:left w:val="none" w:sz="0" w:space="0" w:color="auto"/>
                                <w:bottom w:val="none" w:sz="0" w:space="0" w:color="auto"/>
                                <w:right w:val="none" w:sz="0" w:space="0" w:color="auto"/>
                              </w:divBdr>
                              <w:divsChild>
                                <w:div w:id="1084227677">
                                  <w:marLeft w:val="0"/>
                                  <w:marRight w:val="0"/>
                                  <w:marTop w:val="0"/>
                                  <w:marBottom w:val="0"/>
                                  <w:divBdr>
                                    <w:top w:val="none" w:sz="0" w:space="0" w:color="auto"/>
                                    <w:left w:val="none" w:sz="0" w:space="0" w:color="auto"/>
                                    <w:bottom w:val="none" w:sz="0" w:space="0" w:color="auto"/>
                                    <w:right w:val="none" w:sz="0" w:space="0" w:color="auto"/>
                                  </w:divBdr>
                                </w:div>
                              </w:divsChild>
                            </w:div>
                            <w:div w:id="939416321">
                              <w:marLeft w:val="0"/>
                              <w:marRight w:val="0"/>
                              <w:marTop w:val="455"/>
                              <w:marBottom w:val="568"/>
                              <w:divBdr>
                                <w:top w:val="none" w:sz="0" w:space="0" w:color="auto"/>
                                <w:left w:val="none" w:sz="0" w:space="0" w:color="auto"/>
                                <w:bottom w:val="none" w:sz="0" w:space="0" w:color="auto"/>
                                <w:right w:val="none" w:sz="0" w:space="0" w:color="auto"/>
                              </w:divBdr>
                              <w:divsChild>
                                <w:div w:id="1489397475">
                                  <w:marLeft w:val="0"/>
                                  <w:marRight w:val="0"/>
                                  <w:marTop w:val="0"/>
                                  <w:marBottom w:val="0"/>
                                  <w:divBdr>
                                    <w:top w:val="none" w:sz="0" w:space="0" w:color="auto"/>
                                    <w:left w:val="none" w:sz="0" w:space="0" w:color="auto"/>
                                    <w:bottom w:val="single" w:sz="8" w:space="19" w:color="B8B9BA"/>
                                    <w:right w:val="none" w:sz="0" w:space="0" w:color="auto"/>
                                  </w:divBdr>
                                  <w:divsChild>
                                    <w:div w:id="354163043">
                                      <w:marLeft w:val="0"/>
                                      <w:marRight w:val="0"/>
                                      <w:marTop w:val="0"/>
                                      <w:marBottom w:val="0"/>
                                      <w:divBdr>
                                        <w:top w:val="none" w:sz="0" w:space="0" w:color="auto"/>
                                        <w:left w:val="none" w:sz="0" w:space="0" w:color="auto"/>
                                        <w:bottom w:val="none" w:sz="0" w:space="0" w:color="auto"/>
                                        <w:right w:val="none" w:sz="0" w:space="0" w:color="auto"/>
                                      </w:divBdr>
                                    </w:div>
                                    <w:div w:id="23556027">
                                      <w:marLeft w:val="0"/>
                                      <w:marRight w:val="0"/>
                                      <w:marTop w:val="284"/>
                                      <w:marBottom w:val="0"/>
                                      <w:divBdr>
                                        <w:top w:val="none" w:sz="0" w:space="0" w:color="auto"/>
                                        <w:left w:val="none" w:sz="0" w:space="0" w:color="auto"/>
                                        <w:bottom w:val="none" w:sz="0" w:space="0" w:color="auto"/>
                                        <w:right w:val="none" w:sz="0" w:space="0" w:color="auto"/>
                                      </w:divBdr>
                                      <w:divsChild>
                                        <w:div w:id="2057241607">
                                          <w:marLeft w:val="0"/>
                                          <w:marRight w:val="0"/>
                                          <w:marTop w:val="0"/>
                                          <w:marBottom w:val="0"/>
                                          <w:divBdr>
                                            <w:top w:val="none" w:sz="0" w:space="0" w:color="auto"/>
                                            <w:left w:val="none" w:sz="0" w:space="0" w:color="auto"/>
                                            <w:bottom w:val="none" w:sz="0" w:space="0" w:color="auto"/>
                                            <w:right w:val="none" w:sz="0" w:space="0" w:color="auto"/>
                                          </w:divBdr>
                                        </w:div>
                                      </w:divsChild>
                                    </w:div>
                                    <w:div w:id="14578060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90396714">
                              <w:marLeft w:val="0"/>
                              <w:marRight w:val="0"/>
                              <w:marTop w:val="303"/>
                              <w:marBottom w:val="303"/>
                              <w:divBdr>
                                <w:top w:val="none" w:sz="0" w:space="0" w:color="auto"/>
                                <w:left w:val="none" w:sz="0" w:space="0" w:color="auto"/>
                                <w:bottom w:val="none" w:sz="0" w:space="0" w:color="auto"/>
                                <w:right w:val="none" w:sz="0" w:space="0" w:color="auto"/>
                              </w:divBdr>
                              <w:divsChild>
                                <w:div w:id="1187136211">
                                  <w:marLeft w:val="0"/>
                                  <w:marRight w:val="0"/>
                                  <w:marTop w:val="0"/>
                                  <w:marBottom w:val="0"/>
                                  <w:divBdr>
                                    <w:top w:val="none" w:sz="0" w:space="0" w:color="auto"/>
                                    <w:left w:val="none" w:sz="0" w:space="0" w:color="auto"/>
                                    <w:bottom w:val="none" w:sz="0" w:space="0" w:color="auto"/>
                                    <w:right w:val="none" w:sz="0" w:space="0" w:color="auto"/>
                                  </w:divBdr>
                                </w:div>
                              </w:divsChild>
                            </w:div>
                            <w:div w:id="156190071">
                              <w:marLeft w:val="0"/>
                              <w:marRight w:val="0"/>
                              <w:marTop w:val="303"/>
                              <w:marBottom w:val="303"/>
                              <w:divBdr>
                                <w:top w:val="none" w:sz="0" w:space="0" w:color="auto"/>
                                <w:left w:val="none" w:sz="0" w:space="0" w:color="auto"/>
                                <w:bottom w:val="none" w:sz="0" w:space="0" w:color="auto"/>
                                <w:right w:val="none" w:sz="0" w:space="0" w:color="auto"/>
                              </w:divBdr>
                              <w:divsChild>
                                <w:div w:id="230972329">
                                  <w:marLeft w:val="0"/>
                                  <w:marRight w:val="0"/>
                                  <w:marTop w:val="0"/>
                                  <w:marBottom w:val="0"/>
                                  <w:divBdr>
                                    <w:top w:val="none" w:sz="0" w:space="0" w:color="auto"/>
                                    <w:left w:val="none" w:sz="0" w:space="0" w:color="auto"/>
                                    <w:bottom w:val="none" w:sz="0" w:space="0" w:color="auto"/>
                                    <w:right w:val="none" w:sz="0" w:space="0" w:color="auto"/>
                                  </w:divBdr>
                                </w:div>
                              </w:divsChild>
                            </w:div>
                            <w:div w:id="305353793">
                              <w:marLeft w:val="0"/>
                              <w:marRight w:val="0"/>
                              <w:marTop w:val="303"/>
                              <w:marBottom w:val="303"/>
                              <w:divBdr>
                                <w:top w:val="none" w:sz="0" w:space="0" w:color="auto"/>
                                <w:left w:val="none" w:sz="0" w:space="0" w:color="auto"/>
                                <w:bottom w:val="none" w:sz="0" w:space="0" w:color="auto"/>
                                <w:right w:val="none" w:sz="0" w:space="0" w:color="auto"/>
                              </w:divBdr>
                              <w:divsChild>
                                <w:div w:id="1993942156">
                                  <w:marLeft w:val="0"/>
                                  <w:marRight w:val="0"/>
                                  <w:marTop w:val="0"/>
                                  <w:marBottom w:val="0"/>
                                  <w:divBdr>
                                    <w:top w:val="none" w:sz="0" w:space="0" w:color="auto"/>
                                    <w:left w:val="none" w:sz="0" w:space="0" w:color="auto"/>
                                    <w:bottom w:val="none" w:sz="0" w:space="0" w:color="auto"/>
                                    <w:right w:val="none" w:sz="0" w:space="0" w:color="auto"/>
                                  </w:divBdr>
                                </w:div>
                              </w:divsChild>
                            </w:div>
                            <w:div w:id="1645307527">
                              <w:marLeft w:val="0"/>
                              <w:marRight w:val="0"/>
                              <w:marTop w:val="303"/>
                              <w:marBottom w:val="303"/>
                              <w:divBdr>
                                <w:top w:val="none" w:sz="0" w:space="0" w:color="auto"/>
                                <w:left w:val="none" w:sz="0" w:space="0" w:color="auto"/>
                                <w:bottom w:val="none" w:sz="0" w:space="0" w:color="auto"/>
                                <w:right w:val="none" w:sz="0" w:space="0" w:color="auto"/>
                              </w:divBdr>
                              <w:divsChild>
                                <w:div w:id="1505780926">
                                  <w:marLeft w:val="0"/>
                                  <w:marRight w:val="0"/>
                                  <w:marTop w:val="0"/>
                                  <w:marBottom w:val="0"/>
                                  <w:divBdr>
                                    <w:top w:val="none" w:sz="0" w:space="0" w:color="auto"/>
                                    <w:left w:val="none" w:sz="0" w:space="0" w:color="auto"/>
                                    <w:bottom w:val="none" w:sz="0" w:space="0" w:color="auto"/>
                                    <w:right w:val="none" w:sz="0" w:space="0" w:color="auto"/>
                                  </w:divBdr>
                                </w:div>
                              </w:divsChild>
                            </w:div>
                            <w:div w:id="123546048">
                              <w:marLeft w:val="0"/>
                              <w:marRight w:val="0"/>
                              <w:marTop w:val="303"/>
                              <w:marBottom w:val="303"/>
                              <w:divBdr>
                                <w:top w:val="none" w:sz="0" w:space="0" w:color="auto"/>
                                <w:left w:val="none" w:sz="0" w:space="0" w:color="auto"/>
                                <w:bottom w:val="none" w:sz="0" w:space="0" w:color="auto"/>
                                <w:right w:val="none" w:sz="0" w:space="0" w:color="auto"/>
                              </w:divBdr>
                              <w:divsChild>
                                <w:div w:id="1689212407">
                                  <w:marLeft w:val="0"/>
                                  <w:marRight w:val="0"/>
                                  <w:marTop w:val="0"/>
                                  <w:marBottom w:val="0"/>
                                  <w:divBdr>
                                    <w:top w:val="none" w:sz="0" w:space="0" w:color="auto"/>
                                    <w:left w:val="none" w:sz="0" w:space="0" w:color="auto"/>
                                    <w:bottom w:val="none" w:sz="0" w:space="0" w:color="auto"/>
                                    <w:right w:val="none" w:sz="0" w:space="0" w:color="auto"/>
                                  </w:divBdr>
                                </w:div>
                              </w:divsChild>
                            </w:div>
                            <w:div w:id="5178686">
                              <w:marLeft w:val="0"/>
                              <w:marRight w:val="0"/>
                              <w:marTop w:val="303"/>
                              <w:marBottom w:val="303"/>
                              <w:divBdr>
                                <w:top w:val="none" w:sz="0" w:space="0" w:color="auto"/>
                                <w:left w:val="none" w:sz="0" w:space="0" w:color="auto"/>
                                <w:bottom w:val="none" w:sz="0" w:space="0" w:color="auto"/>
                                <w:right w:val="none" w:sz="0" w:space="0" w:color="auto"/>
                              </w:divBdr>
                              <w:divsChild>
                                <w:div w:id="887914054">
                                  <w:marLeft w:val="0"/>
                                  <w:marRight w:val="0"/>
                                  <w:marTop w:val="0"/>
                                  <w:marBottom w:val="0"/>
                                  <w:divBdr>
                                    <w:top w:val="none" w:sz="0" w:space="0" w:color="auto"/>
                                    <w:left w:val="none" w:sz="0" w:space="0" w:color="auto"/>
                                    <w:bottom w:val="none" w:sz="0" w:space="0" w:color="auto"/>
                                    <w:right w:val="none" w:sz="0" w:space="0" w:color="auto"/>
                                  </w:divBdr>
                                </w:div>
                              </w:divsChild>
                            </w:div>
                            <w:div w:id="1297564403">
                              <w:marLeft w:val="0"/>
                              <w:marRight w:val="0"/>
                              <w:marTop w:val="303"/>
                              <w:marBottom w:val="303"/>
                              <w:divBdr>
                                <w:top w:val="none" w:sz="0" w:space="0" w:color="auto"/>
                                <w:left w:val="none" w:sz="0" w:space="0" w:color="auto"/>
                                <w:bottom w:val="none" w:sz="0" w:space="0" w:color="auto"/>
                                <w:right w:val="none" w:sz="0" w:space="0" w:color="auto"/>
                              </w:divBdr>
                              <w:divsChild>
                                <w:div w:id="347216856">
                                  <w:marLeft w:val="0"/>
                                  <w:marRight w:val="0"/>
                                  <w:marTop w:val="0"/>
                                  <w:marBottom w:val="0"/>
                                  <w:divBdr>
                                    <w:top w:val="none" w:sz="0" w:space="0" w:color="auto"/>
                                    <w:left w:val="none" w:sz="0" w:space="0" w:color="auto"/>
                                    <w:bottom w:val="none" w:sz="0" w:space="0" w:color="auto"/>
                                    <w:right w:val="none" w:sz="0" w:space="0" w:color="auto"/>
                                  </w:divBdr>
                                </w:div>
                              </w:divsChild>
                            </w:div>
                            <w:div w:id="1470325389">
                              <w:marLeft w:val="0"/>
                              <w:marRight w:val="0"/>
                              <w:marTop w:val="303"/>
                              <w:marBottom w:val="303"/>
                              <w:divBdr>
                                <w:top w:val="none" w:sz="0" w:space="0" w:color="auto"/>
                                <w:left w:val="none" w:sz="0" w:space="0" w:color="auto"/>
                                <w:bottom w:val="none" w:sz="0" w:space="0" w:color="auto"/>
                                <w:right w:val="none" w:sz="0" w:space="0" w:color="auto"/>
                              </w:divBdr>
                              <w:divsChild>
                                <w:div w:id="654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82743">
      <w:bodyDiv w:val="1"/>
      <w:marLeft w:val="0"/>
      <w:marRight w:val="0"/>
      <w:marTop w:val="0"/>
      <w:marBottom w:val="0"/>
      <w:divBdr>
        <w:top w:val="none" w:sz="0" w:space="0" w:color="auto"/>
        <w:left w:val="none" w:sz="0" w:space="0" w:color="auto"/>
        <w:bottom w:val="none" w:sz="0" w:space="0" w:color="auto"/>
        <w:right w:val="none" w:sz="0" w:space="0" w:color="auto"/>
      </w:divBdr>
      <w:divsChild>
        <w:div w:id="75903521">
          <w:marLeft w:val="0"/>
          <w:marRight w:val="0"/>
          <w:marTop w:val="0"/>
          <w:marBottom w:val="0"/>
          <w:divBdr>
            <w:top w:val="none" w:sz="0" w:space="0" w:color="auto"/>
            <w:left w:val="none" w:sz="0" w:space="0" w:color="auto"/>
            <w:bottom w:val="none" w:sz="0" w:space="0" w:color="auto"/>
            <w:right w:val="none" w:sz="0" w:space="0" w:color="auto"/>
          </w:divBdr>
          <w:divsChild>
            <w:div w:id="1306352313">
              <w:marLeft w:val="0"/>
              <w:marRight w:val="0"/>
              <w:marTop w:val="0"/>
              <w:marBottom w:val="0"/>
              <w:divBdr>
                <w:top w:val="none" w:sz="0" w:space="0" w:color="auto"/>
                <w:left w:val="none" w:sz="0" w:space="0" w:color="auto"/>
                <w:bottom w:val="none" w:sz="0" w:space="0" w:color="auto"/>
                <w:right w:val="none" w:sz="0" w:space="0" w:color="auto"/>
              </w:divBdr>
              <w:divsChild>
                <w:div w:id="15429044">
                  <w:marLeft w:val="0"/>
                  <w:marRight w:val="0"/>
                  <w:marTop w:val="600"/>
                  <w:marBottom w:val="0"/>
                  <w:divBdr>
                    <w:top w:val="none" w:sz="0" w:space="0" w:color="auto"/>
                    <w:left w:val="none" w:sz="0" w:space="0" w:color="auto"/>
                    <w:bottom w:val="none" w:sz="0" w:space="0" w:color="auto"/>
                    <w:right w:val="none" w:sz="0" w:space="0" w:color="auto"/>
                  </w:divBdr>
                  <w:divsChild>
                    <w:div w:id="135029430">
                      <w:marLeft w:val="0"/>
                      <w:marRight w:val="0"/>
                      <w:marTop w:val="0"/>
                      <w:marBottom w:val="0"/>
                      <w:divBdr>
                        <w:top w:val="none" w:sz="0" w:space="0" w:color="auto"/>
                        <w:left w:val="none" w:sz="0" w:space="0" w:color="auto"/>
                        <w:bottom w:val="none" w:sz="0" w:space="0" w:color="auto"/>
                        <w:right w:val="none" w:sz="0" w:space="0" w:color="auto"/>
                      </w:divBdr>
                      <w:divsChild>
                        <w:div w:id="1023555730">
                          <w:marLeft w:val="0"/>
                          <w:marRight w:val="0"/>
                          <w:marTop w:val="0"/>
                          <w:marBottom w:val="0"/>
                          <w:divBdr>
                            <w:top w:val="none" w:sz="0" w:space="0" w:color="auto"/>
                            <w:left w:val="none" w:sz="0" w:space="0" w:color="auto"/>
                            <w:bottom w:val="none" w:sz="0" w:space="0" w:color="auto"/>
                            <w:right w:val="none" w:sz="0" w:space="0" w:color="auto"/>
                          </w:divBdr>
                          <w:divsChild>
                            <w:div w:id="1028726344">
                              <w:marLeft w:val="0"/>
                              <w:marRight w:val="0"/>
                              <w:marTop w:val="0"/>
                              <w:marBottom w:val="0"/>
                              <w:divBdr>
                                <w:top w:val="none" w:sz="0" w:space="0" w:color="auto"/>
                                <w:left w:val="none" w:sz="0" w:space="0" w:color="auto"/>
                                <w:bottom w:val="none" w:sz="0" w:space="0" w:color="auto"/>
                                <w:right w:val="none" w:sz="0" w:space="0" w:color="auto"/>
                              </w:divBdr>
                            </w:div>
                          </w:divsChild>
                        </w:div>
                        <w:div w:id="1372460771">
                          <w:marLeft w:val="0"/>
                          <w:marRight w:val="135"/>
                          <w:marTop w:val="0"/>
                          <w:marBottom w:val="0"/>
                          <w:divBdr>
                            <w:top w:val="none" w:sz="0" w:space="0" w:color="auto"/>
                            <w:left w:val="none" w:sz="0" w:space="0" w:color="auto"/>
                            <w:bottom w:val="none" w:sz="0" w:space="0" w:color="auto"/>
                            <w:right w:val="none" w:sz="0" w:space="0" w:color="auto"/>
                          </w:divBdr>
                        </w:div>
                        <w:div w:id="518081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3342">
          <w:marLeft w:val="0"/>
          <w:marRight w:val="0"/>
          <w:marTop w:val="0"/>
          <w:marBottom w:val="0"/>
          <w:divBdr>
            <w:top w:val="none" w:sz="0" w:space="0" w:color="auto"/>
            <w:left w:val="none" w:sz="0" w:space="0" w:color="auto"/>
            <w:bottom w:val="none" w:sz="0" w:space="0" w:color="auto"/>
            <w:right w:val="none" w:sz="0" w:space="0" w:color="auto"/>
          </w:divBdr>
          <w:divsChild>
            <w:div w:id="2105104907">
              <w:marLeft w:val="0"/>
              <w:marRight w:val="0"/>
              <w:marTop w:val="0"/>
              <w:marBottom w:val="0"/>
              <w:divBdr>
                <w:top w:val="none" w:sz="0" w:space="0" w:color="auto"/>
                <w:left w:val="none" w:sz="0" w:space="0" w:color="auto"/>
                <w:bottom w:val="none" w:sz="0" w:space="0" w:color="auto"/>
                <w:right w:val="none" w:sz="0" w:space="0" w:color="auto"/>
              </w:divBdr>
              <w:divsChild>
                <w:div w:id="1489056301">
                  <w:marLeft w:val="0"/>
                  <w:marRight w:val="0"/>
                  <w:marTop w:val="0"/>
                  <w:marBottom w:val="0"/>
                  <w:divBdr>
                    <w:top w:val="none" w:sz="0" w:space="0" w:color="auto"/>
                    <w:left w:val="none" w:sz="0" w:space="0" w:color="auto"/>
                    <w:bottom w:val="none" w:sz="0" w:space="0" w:color="auto"/>
                    <w:right w:val="none" w:sz="0" w:space="0" w:color="auto"/>
                  </w:divBdr>
                  <w:divsChild>
                    <w:div w:id="1503933819">
                      <w:marLeft w:val="0"/>
                      <w:marRight w:val="1500"/>
                      <w:marTop w:val="0"/>
                      <w:marBottom w:val="0"/>
                      <w:divBdr>
                        <w:top w:val="none" w:sz="0" w:space="0" w:color="auto"/>
                        <w:left w:val="none" w:sz="0" w:space="0" w:color="auto"/>
                        <w:bottom w:val="none" w:sz="0" w:space="0" w:color="auto"/>
                        <w:right w:val="none" w:sz="0" w:space="0" w:color="auto"/>
                      </w:divBdr>
                      <w:divsChild>
                        <w:div w:id="1579250902">
                          <w:marLeft w:val="0"/>
                          <w:marRight w:val="0"/>
                          <w:marTop w:val="600"/>
                          <w:marBottom w:val="600"/>
                          <w:divBdr>
                            <w:top w:val="none" w:sz="0" w:space="0" w:color="auto"/>
                            <w:left w:val="none" w:sz="0" w:space="0" w:color="auto"/>
                            <w:bottom w:val="none" w:sz="0" w:space="0" w:color="auto"/>
                            <w:right w:val="none" w:sz="0" w:space="0" w:color="auto"/>
                          </w:divBdr>
                          <w:divsChild>
                            <w:div w:id="718745042">
                              <w:marLeft w:val="0"/>
                              <w:marRight w:val="0"/>
                              <w:marTop w:val="0"/>
                              <w:marBottom w:val="300"/>
                              <w:divBdr>
                                <w:top w:val="none" w:sz="0" w:space="0" w:color="auto"/>
                                <w:left w:val="none" w:sz="0" w:space="0" w:color="auto"/>
                                <w:bottom w:val="none" w:sz="0" w:space="0" w:color="auto"/>
                                <w:right w:val="none" w:sz="0" w:space="0" w:color="auto"/>
                              </w:divBdr>
                            </w:div>
                            <w:div w:id="1760710767">
                              <w:marLeft w:val="0"/>
                              <w:marRight w:val="0"/>
                              <w:marTop w:val="300"/>
                              <w:marBottom w:val="300"/>
                              <w:divBdr>
                                <w:top w:val="none" w:sz="0" w:space="0" w:color="auto"/>
                                <w:left w:val="none" w:sz="0" w:space="0" w:color="auto"/>
                                <w:bottom w:val="none" w:sz="0" w:space="0" w:color="auto"/>
                                <w:right w:val="none" w:sz="0" w:space="0" w:color="auto"/>
                              </w:divBdr>
                            </w:div>
                            <w:div w:id="1627588377">
                              <w:marLeft w:val="0"/>
                              <w:marRight w:val="0"/>
                              <w:marTop w:val="300"/>
                              <w:marBottom w:val="600"/>
                              <w:divBdr>
                                <w:top w:val="single" w:sz="6" w:space="30" w:color="EB5D0B"/>
                                <w:left w:val="none" w:sz="0" w:space="0" w:color="auto"/>
                                <w:bottom w:val="single" w:sz="6" w:space="30" w:color="EB5D0B"/>
                                <w:right w:val="none" w:sz="0" w:space="0" w:color="auto"/>
                              </w:divBdr>
                            </w:div>
                            <w:div w:id="1161117879">
                              <w:marLeft w:val="0"/>
                              <w:marRight w:val="0"/>
                              <w:marTop w:val="240"/>
                              <w:marBottom w:val="240"/>
                              <w:divBdr>
                                <w:top w:val="none" w:sz="0" w:space="0" w:color="auto"/>
                                <w:left w:val="none" w:sz="0" w:space="0" w:color="auto"/>
                                <w:bottom w:val="none" w:sz="0" w:space="0" w:color="auto"/>
                                <w:right w:val="none" w:sz="0" w:space="0" w:color="auto"/>
                              </w:divBdr>
                              <w:divsChild>
                                <w:div w:id="1672174947">
                                  <w:marLeft w:val="0"/>
                                  <w:marRight w:val="0"/>
                                  <w:marTop w:val="0"/>
                                  <w:marBottom w:val="0"/>
                                  <w:divBdr>
                                    <w:top w:val="none" w:sz="0" w:space="0" w:color="auto"/>
                                    <w:left w:val="none" w:sz="0" w:space="0" w:color="auto"/>
                                    <w:bottom w:val="none" w:sz="0" w:space="0" w:color="auto"/>
                                    <w:right w:val="none" w:sz="0" w:space="0" w:color="auto"/>
                                  </w:divBdr>
                                </w:div>
                              </w:divsChild>
                            </w:div>
                            <w:div w:id="297953248">
                              <w:marLeft w:val="0"/>
                              <w:marRight w:val="0"/>
                              <w:marTop w:val="240"/>
                              <w:marBottom w:val="240"/>
                              <w:divBdr>
                                <w:top w:val="none" w:sz="0" w:space="0" w:color="auto"/>
                                <w:left w:val="none" w:sz="0" w:space="0" w:color="auto"/>
                                <w:bottom w:val="none" w:sz="0" w:space="0" w:color="auto"/>
                                <w:right w:val="none" w:sz="0" w:space="0" w:color="auto"/>
                              </w:divBdr>
                              <w:divsChild>
                                <w:div w:id="1308246411">
                                  <w:marLeft w:val="0"/>
                                  <w:marRight w:val="0"/>
                                  <w:marTop w:val="0"/>
                                  <w:marBottom w:val="0"/>
                                  <w:divBdr>
                                    <w:top w:val="none" w:sz="0" w:space="0" w:color="auto"/>
                                    <w:left w:val="none" w:sz="0" w:space="0" w:color="auto"/>
                                    <w:bottom w:val="none" w:sz="0" w:space="0" w:color="auto"/>
                                    <w:right w:val="none" w:sz="0" w:space="0" w:color="auto"/>
                                  </w:divBdr>
                                </w:div>
                              </w:divsChild>
                            </w:div>
                            <w:div w:id="1593125324">
                              <w:marLeft w:val="0"/>
                              <w:marRight w:val="0"/>
                              <w:marTop w:val="240"/>
                              <w:marBottom w:val="240"/>
                              <w:divBdr>
                                <w:top w:val="none" w:sz="0" w:space="0" w:color="auto"/>
                                <w:left w:val="none" w:sz="0" w:space="0" w:color="auto"/>
                                <w:bottom w:val="none" w:sz="0" w:space="0" w:color="auto"/>
                                <w:right w:val="none" w:sz="0" w:space="0" w:color="auto"/>
                              </w:divBdr>
                              <w:divsChild>
                                <w:div w:id="495725767">
                                  <w:marLeft w:val="0"/>
                                  <w:marRight w:val="0"/>
                                  <w:marTop w:val="0"/>
                                  <w:marBottom w:val="0"/>
                                  <w:divBdr>
                                    <w:top w:val="none" w:sz="0" w:space="0" w:color="auto"/>
                                    <w:left w:val="none" w:sz="0" w:space="0" w:color="auto"/>
                                    <w:bottom w:val="none" w:sz="0" w:space="0" w:color="auto"/>
                                    <w:right w:val="none" w:sz="0" w:space="0" w:color="auto"/>
                                  </w:divBdr>
                                </w:div>
                              </w:divsChild>
                            </w:div>
                            <w:div w:id="1740901355">
                              <w:marLeft w:val="0"/>
                              <w:marRight w:val="0"/>
                              <w:marTop w:val="240"/>
                              <w:marBottom w:val="240"/>
                              <w:divBdr>
                                <w:top w:val="none" w:sz="0" w:space="0" w:color="auto"/>
                                <w:left w:val="none" w:sz="0" w:space="0" w:color="auto"/>
                                <w:bottom w:val="none" w:sz="0" w:space="0" w:color="auto"/>
                                <w:right w:val="none" w:sz="0" w:space="0" w:color="auto"/>
                              </w:divBdr>
                              <w:divsChild>
                                <w:div w:id="254166664">
                                  <w:marLeft w:val="0"/>
                                  <w:marRight w:val="0"/>
                                  <w:marTop w:val="0"/>
                                  <w:marBottom w:val="0"/>
                                  <w:divBdr>
                                    <w:top w:val="none" w:sz="0" w:space="0" w:color="auto"/>
                                    <w:left w:val="none" w:sz="0" w:space="0" w:color="auto"/>
                                    <w:bottom w:val="none" w:sz="0" w:space="0" w:color="auto"/>
                                    <w:right w:val="none" w:sz="0" w:space="0" w:color="auto"/>
                                  </w:divBdr>
                                </w:div>
                              </w:divsChild>
                            </w:div>
                            <w:div w:id="261845357">
                              <w:marLeft w:val="0"/>
                              <w:marRight w:val="0"/>
                              <w:marTop w:val="240"/>
                              <w:marBottom w:val="240"/>
                              <w:divBdr>
                                <w:top w:val="none" w:sz="0" w:space="0" w:color="auto"/>
                                <w:left w:val="none" w:sz="0" w:space="0" w:color="auto"/>
                                <w:bottom w:val="none" w:sz="0" w:space="0" w:color="auto"/>
                                <w:right w:val="none" w:sz="0" w:space="0" w:color="auto"/>
                              </w:divBdr>
                              <w:divsChild>
                                <w:div w:id="1178810456">
                                  <w:marLeft w:val="0"/>
                                  <w:marRight w:val="0"/>
                                  <w:marTop w:val="0"/>
                                  <w:marBottom w:val="0"/>
                                  <w:divBdr>
                                    <w:top w:val="none" w:sz="0" w:space="0" w:color="auto"/>
                                    <w:left w:val="none" w:sz="0" w:space="0" w:color="auto"/>
                                    <w:bottom w:val="none" w:sz="0" w:space="0" w:color="auto"/>
                                    <w:right w:val="none" w:sz="0" w:space="0" w:color="auto"/>
                                  </w:divBdr>
                                </w:div>
                              </w:divsChild>
                            </w:div>
                            <w:div w:id="736170599">
                              <w:marLeft w:val="0"/>
                              <w:marRight w:val="0"/>
                              <w:marTop w:val="360"/>
                              <w:marBottom w:val="450"/>
                              <w:divBdr>
                                <w:top w:val="none" w:sz="0" w:space="0" w:color="auto"/>
                                <w:left w:val="none" w:sz="0" w:space="0" w:color="auto"/>
                                <w:bottom w:val="none" w:sz="0" w:space="0" w:color="auto"/>
                                <w:right w:val="none" w:sz="0" w:space="0" w:color="auto"/>
                              </w:divBdr>
                              <w:divsChild>
                                <w:div w:id="2100636886">
                                  <w:marLeft w:val="0"/>
                                  <w:marRight w:val="0"/>
                                  <w:marTop w:val="0"/>
                                  <w:marBottom w:val="0"/>
                                  <w:divBdr>
                                    <w:top w:val="none" w:sz="0" w:space="0" w:color="auto"/>
                                    <w:left w:val="none" w:sz="0" w:space="0" w:color="auto"/>
                                    <w:bottom w:val="single" w:sz="6" w:space="15" w:color="B8B9BA"/>
                                    <w:right w:val="none" w:sz="0" w:space="0" w:color="auto"/>
                                  </w:divBdr>
                                  <w:divsChild>
                                    <w:div w:id="16542471">
                                      <w:marLeft w:val="0"/>
                                      <w:marRight w:val="0"/>
                                      <w:marTop w:val="0"/>
                                      <w:marBottom w:val="0"/>
                                      <w:divBdr>
                                        <w:top w:val="none" w:sz="0" w:space="0" w:color="auto"/>
                                        <w:left w:val="none" w:sz="0" w:space="0" w:color="auto"/>
                                        <w:bottom w:val="none" w:sz="0" w:space="0" w:color="auto"/>
                                        <w:right w:val="none" w:sz="0" w:space="0" w:color="auto"/>
                                      </w:divBdr>
                                    </w:div>
                                    <w:div w:id="1812210037">
                                      <w:marLeft w:val="0"/>
                                      <w:marRight w:val="0"/>
                                      <w:marTop w:val="225"/>
                                      <w:marBottom w:val="0"/>
                                      <w:divBdr>
                                        <w:top w:val="none" w:sz="0" w:space="0" w:color="auto"/>
                                        <w:left w:val="none" w:sz="0" w:space="0" w:color="auto"/>
                                        <w:bottom w:val="none" w:sz="0" w:space="0" w:color="auto"/>
                                        <w:right w:val="none" w:sz="0" w:space="0" w:color="auto"/>
                                      </w:divBdr>
                                      <w:divsChild>
                                        <w:div w:id="64691034">
                                          <w:marLeft w:val="0"/>
                                          <w:marRight w:val="0"/>
                                          <w:marTop w:val="0"/>
                                          <w:marBottom w:val="0"/>
                                          <w:divBdr>
                                            <w:top w:val="none" w:sz="0" w:space="0" w:color="auto"/>
                                            <w:left w:val="none" w:sz="0" w:space="0" w:color="auto"/>
                                            <w:bottom w:val="none" w:sz="0" w:space="0" w:color="auto"/>
                                            <w:right w:val="none" w:sz="0" w:space="0" w:color="auto"/>
                                          </w:divBdr>
                                        </w:div>
                                      </w:divsChild>
                                    </w:div>
                                    <w:div w:id="654139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623758">
                              <w:marLeft w:val="0"/>
                              <w:marRight w:val="0"/>
                              <w:marTop w:val="240"/>
                              <w:marBottom w:val="240"/>
                              <w:divBdr>
                                <w:top w:val="none" w:sz="0" w:space="0" w:color="auto"/>
                                <w:left w:val="none" w:sz="0" w:space="0" w:color="auto"/>
                                <w:bottom w:val="none" w:sz="0" w:space="0" w:color="auto"/>
                                <w:right w:val="none" w:sz="0" w:space="0" w:color="auto"/>
                              </w:divBdr>
                              <w:divsChild>
                                <w:div w:id="91975905">
                                  <w:marLeft w:val="0"/>
                                  <w:marRight w:val="0"/>
                                  <w:marTop w:val="0"/>
                                  <w:marBottom w:val="0"/>
                                  <w:divBdr>
                                    <w:top w:val="none" w:sz="0" w:space="0" w:color="auto"/>
                                    <w:left w:val="none" w:sz="0" w:space="0" w:color="auto"/>
                                    <w:bottom w:val="none" w:sz="0" w:space="0" w:color="auto"/>
                                    <w:right w:val="none" w:sz="0" w:space="0" w:color="auto"/>
                                  </w:divBdr>
                                </w:div>
                              </w:divsChild>
                            </w:div>
                            <w:div w:id="1646662741">
                              <w:marLeft w:val="0"/>
                              <w:marRight w:val="0"/>
                              <w:marTop w:val="240"/>
                              <w:marBottom w:val="240"/>
                              <w:divBdr>
                                <w:top w:val="none" w:sz="0" w:space="0" w:color="auto"/>
                                <w:left w:val="none" w:sz="0" w:space="0" w:color="auto"/>
                                <w:bottom w:val="none" w:sz="0" w:space="0" w:color="auto"/>
                                <w:right w:val="none" w:sz="0" w:space="0" w:color="auto"/>
                              </w:divBdr>
                              <w:divsChild>
                                <w:div w:id="1816411830">
                                  <w:marLeft w:val="0"/>
                                  <w:marRight w:val="0"/>
                                  <w:marTop w:val="0"/>
                                  <w:marBottom w:val="0"/>
                                  <w:divBdr>
                                    <w:top w:val="none" w:sz="0" w:space="0" w:color="auto"/>
                                    <w:left w:val="none" w:sz="0" w:space="0" w:color="auto"/>
                                    <w:bottom w:val="none" w:sz="0" w:space="0" w:color="auto"/>
                                    <w:right w:val="none" w:sz="0" w:space="0" w:color="auto"/>
                                  </w:divBdr>
                                </w:div>
                              </w:divsChild>
                            </w:div>
                            <w:div w:id="503325088">
                              <w:marLeft w:val="0"/>
                              <w:marRight w:val="0"/>
                              <w:marTop w:val="240"/>
                              <w:marBottom w:val="240"/>
                              <w:divBdr>
                                <w:top w:val="none" w:sz="0" w:space="0" w:color="auto"/>
                                <w:left w:val="none" w:sz="0" w:space="0" w:color="auto"/>
                                <w:bottom w:val="none" w:sz="0" w:space="0" w:color="auto"/>
                                <w:right w:val="none" w:sz="0" w:space="0" w:color="auto"/>
                              </w:divBdr>
                              <w:divsChild>
                                <w:div w:id="449785613">
                                  <w:marLeft w:val="0"/>
                                  <w:marRight w:val="0"/>
                                  <w:marTop w:val="0"/>
                                  <w:marBottom w:val="0"/>
                                  <w:divBdr>
                                    <w:top w:val="none" w:sz="0" w:space="0" w:color="auto"/>
                                    <w:left w:val="none" w:sz="0" w:space="0" w:color="auto"/>
                                    <w:bottom w:val="none" w:sz="0" w:space="0" w:color="auto"/>
                                    <w:right w:val="none" w:sz="0" w:space="0" w:color="auto"/>
                                  </w:divBdr>
                                </w:div>
                              </w:divsChild>
                            </w:div>
                            <w:div w:id="1095438635">
                              <w:marLeft w:val="0"/>
                              <w:marRight w:val="0"/>
                              <w:marTop w:val="240"/>
                              <w:marBottom w:val="240"/>
                              <w:divBdr>
                                <w:top w:val="none" w:sz="0" w:space="0" w:color="auto"/>
                                <w:left w:val="none" w:sz="0" w:space="0" w:color="auto"/>
                                <w:bottom w:val="none" w:sz="0" w:space="0" w:color="auto"/>
                                <w:right w:val="none" w:sz="0" w:space="0" w:color="auto"/>
                              </w:divBdr>
                              <w:divsChild>
                                <w:div w:id="50084112">
                                  <w:marLeft w:val="0"/>
                                  <w:marRight w:val="0"/>
                                  <w:marTop w:val="0"/>
                                  <w:marBottom w:val="0"/>
                                  <w:divBdr>
                                    <w:top w:val="none" w:sz="0" w:space="0" w:color="auto"/>
                                    <w:left w:val="none" w:sz="0" w:space="0" w:color="auto"/>
                                    <w:bottom w:val="none" w:sz="0" w:space="0" w:color="auto"/>
                                    <w:right w:val="none" w:sz="0" w:space="0" w:color="auto"/>
                                  </w:divBdr>
                                </w:div>
                              </w:divsChild>
                            </w:div>
                            <w:div w:id="943730315">
                              <w:marLeft w:val="0"/>
                              <w:marRight w:val="0"/>
                              <w:marTop w:val="240"/>
                              <w:marBottom w:val="240"/>
                              <w:divBdr>
                                <w:top w:val="none" w:sz="0" w:space="0" w:color="auto"/>
                                <w:left w:val="none" w:sz="0" w:space="0" w:color="auto"/>
                                <w:bottom w:val="none" w:sz="0" w:space="0" w:color="auto"/>
                                <w:right w:val="none" w:sz="0" w:space="0" w:color="auto"/>
                              </w:divBdr>
                              <w:divsChild>
                                <w:div w:id="765809041">
                                  <w:marLeft w:val="0"/>
                                  <w:marRight w:val="0"/>
                                  <w:marTop w:val="0"/>
                                  <w:marBottom w:val="0"/>
                                  <w:divBdr>
                                    <w:top w:val="none" w:sz="0" w:space="0" w:color="auto"/>
                                    <w:left w:val="none" w:sz="0" w:space="0" w:color="auto"/>
                                    <w:bottom w:val="none" w:sz="0" w:space="0" w:color="auto"/>
                                    <w:right w:val="none" w:sz="0" w:space="0" w:color="auto"/>
                                  </w:divBdr>
                                </w:div>
                              </w:divsChild>
                            </w:div>
                            <w:div w:id="936450394">
                              <w:marLeft w:val="0"/>
                              <w:marRight w:val="0"/>
                              <w:marTop w:val="360"/>
                              <w:marBottom w:val="450"/>
                              <w:divBdr>
                                <w:top w:val="none" w:sz="0" w:space="0" w:color="auto"/>
                                <w:left w:val="none" w:sz="0" w:space="0" w:color="auto"/>
                                <w:bottom w:val="none" w:sz="0" w:space="0" w:color="auto"/>
                                <w:right w:val="none" w:sz="0" w:space="0" w:color="auto"/>
                              </w:divBdr>
                              <w:divsChild>
                                <w:div w:id="358628301">
                                  <w:marLeft w:val="0"/>
                                  <w:marRight w:val="0"/>
                                  <w:marTop w:val="0"/>
                                  <w:marBottom w:val="0"/>
                                  <w:divBdr>
                                    <w:top w:val="none" w:sz="0" w:space="0" w:color="auto"/>
                                    <w:left w:val="none" w:sz="0" w:space="0" w:color="auto"/>
                                    <w:bottom w:val="single" w:sz="6" w:space="15" w:color="B8B9BA"/>
                                    <w:right w:val="none" w:sz="0" w:space="0" w:color="auto"/>
                                  </w:divBdr>
                                  <w:divsChild>
                                    <w:div w:id="775828974">
                                      <w:marLeft w:val="0"/>
                                      <w:marRight w:val="0"/>
                                      <w:marTop w:val="0"/>
                                      <w:marBottom w:val="0"/>
                                      <w:divBdr>
                                        <w:top w:val="none" w:sz="0" w:space="0" w:color="auto"/>
                                        <w:left w:val="none" w:sz="0" w:space="0" w:color="auto"/>
                                        <w:bottom w:val="none" w:sz="0" w:space="0" w:color="auto"/>
                                        <w:right w:val="none" w:sz="0" w:space="0" w:color="auto"/>
                                      </w:divBdr>
                                    </w:div>
                                    <w:div w:id="633830916">
                                      <w:marLeft w:val="0"/>
                                      <w:marRight w:val="0"/>
                                      <w:marTop w:val="225"/>
                                      <w:marBottom w:val="0"/>
                                      <w:divBdr>
                                        <w:top w:val="none" w:sz="0" w:space="0" w:color="auto"/>
                                        <w:left w:val="none" w:sz="0" w:space="0" w:color="auto"/>
                                        <w:bottom w:val="none" w:sz="0" w:space="0" w:color="auto"/>
                                        <w:right w:val="none" w:sz="0" w:space="0" w:color="auto"/>
                                      </w:divBdr>
                                      <w:divsChild>
                                        <w:div w:id="261424449">
                                          <w:marLeft w:val="0"/>
                                          <w:marRight w:val="0"/>
                                          <w:marTop w:val="0"/>
                                          <w:marBottom w:val="0"/>
                                          <w:divBdr>
                                            <w:top w:val="none" w:sz="0" w:space="0" w:color="auto"/>
                                            <w:left w:val="none" w:sz="0" w:space="0" w:color="auto"/>
                                            <w:bottom w:val="none" w:sz="0" w:space="0" w:color="auto"/>
                                            <w:right w:val="none" w:sz="0" w:space="0" w:color="auto"/>
                                          </w:divBdr>
                                        </w:div>
                                      </w:divsChild>
                                    </w:div>
                                    <w:div w:id="505100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215079">
                              <w:marLeft w:val="0"/>
                              <w:marRight w:val="0"/>
                              <w:marTop w:val="240"/>
                              <w:marBottom w:val="240"/>
                              <w:divBdr>
                                <w:top w:val="none" w:sz="0" w:space="0" w:color="auto"/>
                                <w:left w:val="none" w:sz="0" w:space="0" w:color="auto"/>
                                <w:bottom w:val="none" w:sz="0" w:space="0" w:color="auto"/>
                                <w:right w:val="none" w:sz="0" w:space="0" w:color="auto"/>
                              </w:divBdr>
                              <w:divsChild>
                                <w:div w:id="570239216">
                                  <w:marLeft w:val="0"/>
                                  <w:marRight w:val="0"/>
                                  <w:marTop w:val="0"/>
                                  <w:marBottom w:val="0"/>
                                  <w:divBdr>
                                    <w:top w:val="none" w:sz="0" w:space="0" w:color="auto"/>
                                    <w:left w:val="none" w:sz="0" w:space="0" w:color="auto"/>
                                    <w:bottom w:val="none" w:sz="0" w:space="0" w:color="auto"/>
                                    <w:right w:val="none" w:sz="0" w:space="0" w:color="auto"/>
                                  </w:divBdr>
                                </w:div>
                              </w:divsChild>
                            </w:div>
                            <w:div w:id="254822065">
                              <w:marLeft w:val="0"/>
                              <w:marRight w:val="0"/>
                              <w:marTop w:val="0"/>
                              <w:marBottom w:val="0"/>
                              <w:divBdr>
                                <w:top w:val="none" w:sz="0" w:space="0" w:color="auto"/>
                                <w:left w:val="none" w:sz="0" w:space="0" w:color="auto"/>
                                <w:bottom w:val="none" w:sz="0" w:space="0" w:color="auto"/>
                                <w:right w:val="none" w:sz="0" w:space="0" w:color="auto"/>
                              </w:divBdr>
                              <w:divsChild>
                                <w:div w:id="1179780954">
                                  <w:marLeft w:val="0"/>
                                  <w:marRight w:val="0"/>
                                  <w:marTop w:val="0"/>
                                  <w:marBottom w:val="0"/>
                                  <w:divBdr>
                                    <w:top w:val="none" w:sz="0" w:space="0" w:color="auto"/>
                                    <w:left w:val="none" w:sz="0" w:space="0" w:color="auto"/>
                                    <w:bottom w:val="none" w:sz="0" w:space="0" w:color="auto"/>
                                    <w:right w:val="none" w:sz="0" w:space="0" w:color="auto"/>
                                  </w:divBdr>
                                  <w:divsChild>
                                    <w:div w:id="737677178">
                                      <w:marLeft w:val="0"/>
                                      <w:marRight w:val="0"/>
                                      <w:marTop w:val="0"/>
                                      <w:marBottom w:val="0"/>
                                      <w:divBdr>
                                        <w:top w:val="none" w:sz="0" w:space="0" w:color="auto"/>
                                        <w:left w:val="none" w:sz="0" w:space="0" w:color="auto"/>
                                        <w:bottom w:val="none" w:sz="0" w:space="0" w:color="auto"/>
                                        <w:right w:val="none" w:sz="0" w:space="0" w:color="auto"/>
                                      </w:divBdr>
                                      <w:divsChild>
                                        <w:div w:id="1294169304">
                                          <w:marLeft w:val="0"/>
                                          <w:marRight w:val="0"/>
                                          <w:marTop w:val="0"/>
                                          <w:marBottom w:val="0"/>
                                          <w:divBdr>
                                            <w:top w:val="none" w:sz="0" w:space="0" w:color="auto"/>
                                            <w:left w:val="none" w:sz="0" w:space="0" w:color="auto"/>
                                            <w:bottom w:val="none" w:sz="0" w:space="0" w:color="auto"/>
                                            <w:right w:val="none" w:sz="0" w:space="0" w:color="auto"/>
                                          </w:divBdr>
                                          <w:divsChild>
                                            <w:div w:id="917245952">
                                              <w:marLeft w:val="0"/>
                                              <w:marRight w:val="0"/>
                                              <w:marTop w:val="0"/>
                                              <w:marBottom w:val="0"/>
                                              <w:divBdr>
                                                <w:top w:val="none" w:sz="0" w:space="0" w:color="auto"/>
                                                <w:left w:val="none" w:sz="0" w:space="0" w:color="auto"/>
                                                <w:bottom w:val="none" w:sz="0" w:space="0" w:color="auto"/>
                                                <w:right w:val="none" w:sz="0" w:space="0" w:color="auto"/>
                                              </w:divBdr>
                                              <w:divsChild>
                                                <w:div w:id="1174148265">
                                                  <w:marLeft w:val="0"/>
                                                  <w:marRight w:val="0"/>
                                                  <w:marTop w:val="0"/>
                                                  <w:marBottom w:val="0"/>
                                                  <w:divBdr>
                                                    <w:top w:val="none" w:sz="0" w:space="0" w:color="auto"/>
                                                    <w:left w:val="none" w:sz="0" w:space="0" w:color="auto"/>
                                                    <w:bottom w:val="none" w:sz="0" w:space="0" w:color="auto"/>
                                                    <w:right w:val="none" w:sz="0" w:space="0" w:color="auto"/>
                                                  </w:divBdr>
                                                  <w:divsChild>
                                                    <w:div w:id="1186794722">
                                                      <w:marLeft w:val="0"/>
                                                      <w:marRight w:val="0"/>
                                                      <w:marTop w:val="0"/>
                                                      <w:marBottom w:val="0"/>
                                                      <w:divBdr>
                                                        <w:top w:val="none" w:sz="0" w:space="0" w:color="auto"/>
                                                        <w:left w:val="none" w:sz="0" w:space="0" w:color="auto"/>
                                                        <w:bottom w:val="none" w:sz="0" w:space="0" w:color="auto"/>
                                                        <w:right w:val="none" w:sz="0" w:space="0" w:color="auto"/>
                                                      </w:divBdr>
                                                      <w:divsChild>
                                                        <w:div w:id="1211461108">
                                                          <w:marLeft w:val="0"/>
                                                          <w:marRight w:val="0"/>
                                                          <w:marTop w:val="0"/>
                                                          <w:marBottom w:val="0"/>
                                                          <w:divBdr>
                                                            <w:top w:val="none" w:sz="0" w:space="0" w:color="auto"/>
                                                            <w:left w:val="none" w:sz="0" w:space="0" w:color="auto"/>
                                                            <w:bottom w:val="none" w:sz="0" w:space="0" w:color="auto"/>
                                                            <w:right w:val="none" w:sz="0" w:space="0" w:color="auto"/>
                                                          </w:divBdr>
                                                          <w:divsChild>
                                                            <w:div w:id="237059536">
                                                              <w:marLeft w:val="0"/>
                                                              <w:marRight w:val="0"/>
                                                              <w:marTop w:val="0"/>
                                                              <w:marBottom w:val="0"/>
                                                              <w:divBdr>
                                                                <w:top w:val="none" w:sz="0" w:space="0" w:color="auto"/>
                                                                <w:left w:val="none" w:sz="0" w:space="0" w:color="auto"/>
                                                                <w:bottom w:val="none" w:sz="0" w:space="0" w:color="auto"/>
                                                                <w:right w:val="none" w:sz="0" w:space="0" w:color="auto"/>
                                                              </w:divBdr>
                                                              <w:divsChild>
                                                                <w:div w:id="1046488110">
                                                                  <w:marLeft w:val="0"/>
                                                                  <w:marRight w:val="0"/>
                                                                  <w:marTop w:val="0"/>
                                                                  <w:marBottom w:val="0"/>
                                                                  <w:divBdr>
                                                                    <w:top w:val="none" w:sz="0" w:space="0" w:color="auto"/>
                                                                    <w:left w:val="none" w:sz="0" w:space="0" w:color="auto"/>
                                                                    <w:bottom w:val="none" w:sz="0" w:space="0" w:color="auto"/>
                                                                    <w:right w:val="none" w:sz="0" w:space="0" w:color="auto"/>
                                                                  </w:divBdr>
                                                                  <w:divsChild>
                                                                    <w:div w:id="1559054346">
                                                                      <w:marLeft w:val="0"/>
                                                                      <w:marRight w:val="0"/>
                                                                      <w:marTop w:val="0"/>
                                                                      <w:marBottom w:val="0"/>
                                                                      <w:divBdr>
                                                                        <w:top w:val="none" w:sz="0" w:space="0" w:color="auto"/>
                                                                        <w:left w:val="none" w:sz="0" w:space="0" w:color="auto"/>
                                                                        <w:bottom w:val="none" w:sz="0" w:space="0" w:color="auto"/>
                                                                        <w:right w:val="none" w:sz="0" w:space="0" w:color="auto"/>
                                                                      </w:divBdr>
                                                                      <w:divsChild>
                                                                        <w:div w:id="466094567">
                                                                          <w:marLeft w:val="0"/>
                                                                          <w:marRight w:val="0"/>
                                                                          <w:marTop w:val="180"/>
                                                                          <w:marBottom w:val="180"/>
                                                                          <w:divBdr>
                                                                            <w:top w:val="none" w:sz="0" w:space="0" w:color="auto"/>
                                                                            <w:left w:val="none" w:sz="0" w:space="0" w:color="auto"/>
                                                                            <w:bottom w:val="none" w:sz="0" w:space="0" w:color="auto"/>
                                                                            <w:right w:val="none" w:sz="0" w:space="0" w:color="auto"/>
                                                                          </w:divBdr>
                                                                          <w:divsChild>
                                                                            <w:div w:id="7727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6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07991800">
                                                              <w:marLeft w:val="0"/>
                                                              <w:marRight w:val="0"/>
                                                              <w:marTop w:val="0"/>
                                                              <w:marBottom w:val="0"/>
                                                              <w:divBdr>
                                                                <w:top w:val="none" w:sz="0" w:space="0" w:color="auto"/>
                                                                <w:left w:val="none" w:sz="0" w:space="0" w:color="auto"/>
                                                                <w:bottom w:val="none" w:sz="0" w:space="0" w:color="auto"/>
                                                                <w:right w:val="none" w:sz="0" w:space="0" w:color="auto"/>
                                                              </w:divBdr>
                                                              <w:divsChild>
                                                                <w:div w:id="1351764375">
                                                                  <w:marLeft w:val="0"/>
                                                                  <w:marRight w:val="0"/>
                                                                  <w:marTop w:val="0"/>
                                                                  <w:marBottom w:val="0"/>
                                                                  <w:divBdr>
                                                                    <w:top w:val="none" w:sz="0" w:space="0" w:color="auto"/>
                                                                    <w:left w:val="none" w:sz="0" w:space="0" w:color="auto"/>
                                                                    <w:bottom w:val="none" w:sz="0" w:space="0" w:color="auto"/>
                                                                    <w:right w:val="none" w:sz="0" w:space="0" w:color="auto"/>
                                                                  </w:divBdr>
                                                                  <w:divsChild>
                                                                    <w:div w:id="7215745">
                                                                      <w:marLeft w:val="0"/>
                                                                      <w:marRight w:val="0"/>
                                                                      <w:marTop w:val="0"/>
                                                                      <w:marBottom w:val="0"/>
                                                                      <w:divBdr>
                                                                        <w:top w:val="none" w:sz="0" w:space="0" w:color="auto"/>
                                                                        <w:left w:val="none" w:sz="0" w:space="0" w:color="auto"/>
                                                                        <w:bottom w:val="none" w:sz="0" w:space="0" w:color="auto"/>
                                                                        <w:right w:val="none" w:sz="0" w:space="0" w:color="auto"/>
                                                                      </w:divBdr>
                                                                      <w:divsChild>
                                                                        <w:div w:id="107815748">
                                                                          <w:marLeft w:val="0"/>
                                                                          <w:marRight w:val="0"/>
                                                                          <w:marTop w:val="0"/>
                                                                          <w:marBottom w:val="0"/>
                                                                          <w:divBdr>
                                                                            <w:top w:val="none" w:sz="0" w:space="0" w:color="auto"/>
                                                                            <w:left w:val="none" w:sz="0" w:space="0" w:color="auto"/>
                                                                            <w:bottom w:val="none" w:sz="0" w:space="0" w:color="auto"/>
                                                                            <w:right w:val="none" w:sz="0" w:space="0" w:color="auto"/>
                                                                          </w:divBdr>
                                                                          <w:divsChild>
                                                                            <w:div w:id="1069353094">
                                                                              <w:marLeft w:val="0"/>
                                                                              <w:marRight w:val="0"/>
                                                                              <w:marTop w:val="0"/>
                                                                              <w:marBottom w:val="0"/>
                                                                              <w:divBdr>
                                                                                <w:top w:val="none" w:sz="0" w:space="0" w:color="auto"/>
                                                                                <w:left w:val="none" w:sz="0" w:space="0" w:color="auto"/>
                                                                                <w:bottom w:val="none" w:sz="0" w:space="0" w:color="auto"/>
                                                                                <w:right w:val="none" w:sz="0" w:space="0" w:color="auto"/>
                                                                              </w:divBdr>
                                                                              <w:divsChild>
                                                                                <w:div w:id="344748235">
                                                                                  <w:marLeft w:val="0"/>
                                                                                  <w:marRight w:val="0"/>
                                                                                  <w:marTop w:val="0"/>
                                                                                  <w:marBottom w:val="0"/>
                                                                                  <w:divBdr>
                                                                                    <w:top w:val="none" w:sz="0" w:space="0" w:color="auto"/>
                                                                                    <w:left w:val="none" w:sz="0" w:space="0" w:color="auto"/>
                                                                                    <w:bottom w:val="none" w:sz="0" w:space="0" w:color="auto"/>
                                                                                    <w:right w:val="none" w:sz="0" w:space="0" w:color="auto"/>
                                                                                  </w:divBdr>
                                                                                  <w:divsChild>
                                                                                    <w:div w:id="927813151">
                                                                                      <w:marLeft w:val="0"/>
                                                                                      <w:marRight w:val="0"/>
                                                                                      <w:marTop w:val="0"/>
                                                                                      <w:marBottom w:val="0"/>
                                                                                      <w:divBdr>
                                                                                        <w:top w:val="none" w:sz="0" w:space="0" w:color="auto"/>
                                                                                        <w:left w:val="none" w:sz="0" w:space="0" w:color="auto"/>
                                                                                        <w:bottom w:val="none" w:sz="0" w:space="0" w:color="auto"/>
                                                                                        <w:right w:val="none" w:sz="0" w:space="0" w:color="auto"/>
                                                                                      </w:divBdr>
                                                                                      <w:divsChild>
                                                                                        <w:div w:id="2490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3243045">
                              <w:marLeft w:val="0"/>
                              <w:marRight w:val="0"/>
                              <w:marTop w:val="240"/>
                              <w:marBottom w:val="240"/>
                              <w:divBdr>
                                <w:top w:val="none" w:sz="0" w:space="0" w:color="auto"/>
                                <w:left w:val="none" w:sz="0" w:space="0" w:color="auto"/>
                                <w:bottom w:val="none" w:sz="0" w:space="0" w:color="auto"/>
                                <w:right w:val="none" w:sz="0" w:space="0" w:color="auto"/>
                              </w:divBdr>
                              <w:divsChild>
                                <w:div w:id="400638140">
                                  <w:marLeft w:val="0"/>
                                  <w:marRight w:val="0"/>
                                  <w:marTop w:val="0"/>
                                  <w:marBottom w:val="0"/>
                                  <w:divBdr>
                                    <w:top w:val="none" w:sz="0" w:space="0" w:color="auto"/>
                                    <w:left w:val="none" w:sz="0" w:space="0" w:color="auto"/>
                                    <w:bottom w:val="none" w:sz="0" w:space="0" w:color="auto"/>
                                    <w:right w:val="none" w:sz="0" w:space="0" w:color="auto"/>
                                  </w:divBdr>
                                </w:div>
                              </w:divsChild>
                            </w:div>
                            <w:div w:id="1435901324">
                              <w:marLeft w:val="0"/>
                              <w:marRight w:val="0"/>
                              <w:marTop w:val="240"/>
                              <w:marBottom w:val="240"/>
                              <w:divBdr>
                                <w:top w:val="none" w:sz="0" w:space="0" w:color="auto"/>
                                <w:left w:val="none" w:sz="0" w:space="0" w:color="auto"/>
                                <w:bottom w:val="none" w:sz="0" w:space="0" w:color="auto"/>
                                <w:right w:val="none" w:sz="0" w:space="0" w:color="auto"/>
                              </w:divBdr>
                              <w:divsChild>
                                <w:div w:id="1983726609">
                                  <w:marLeft w:val="0"/>
                                  <w:marRight w:val="0"/>
                                  <w:marTop w:val="0"/>
                                  <w:marBottom w:val="0"/>
                                  <w:divBdr>
                                    <w:top w:val="none" w:sz="0" w:space="0" w:color="auto"/>
                                    <w:left w:val="none" w:sz="0" w:space="0" w:color="auto"/>
                                    <w:bottom w:val="none" w:sz="0" w:space="0" w:color="auto"/>
                                    <w:right w:val="none" w:sz="0" w:space="0" w:color="auto"/>
                                  </w:divBdr>
                                </w:div>
                              </w:divsChild>
                            </w:div>
                            <w:div w:id="253708194">
                              <w:marLeft w:val="0"/>
                              <w:marRight w:val="0"/>
                              <w:marTop w:val="240"/>
                              <w:marBottom w:val="240"/>
                              <w:divBdr>
                                <w:top w:val="none" w:sz="0" w:space="0" w:color="auto"/>
                                <w:left w:val="none" w:sz="0" w:space="0" w:color="auto"/>
                                <w:bottom w:val="none" w:sz="0" w:space="0" w:color="auto"/>
                                <w:right w:val="none" w:sz="0" w:space="0" w:color="auto"/>
                              </w:divBdr>
                              <w:divsChild>
                                <w:div w:id="322507891">
                                  <w:marLeft w:val="0"/>
                                  <w:marRight w:val="0"/>
                                  <w:marTop w:val="0"/>
                                  <w:marBottom w:val="0"/>
                                  <w:divBdr>
                                    <w:top w:val="none" w:sz="0" w:space="0" w:color="auto"/>
                                    <w:left w:val="none" w:sz="0" w:space="0" w:color="auto"/>
                                    <w:bottom w:val="none" w:sz="0" w:space="0" w:color="auto"/>
                                    <w:right w:val="none" w:sz="0" w:space="0" w:color="auto"/>
                                  </w:divBdr>
                                </w:div>
                              </w:divsChild>
                            </w:div>
                            <w:div w:id="1868593500">
                              <w:marLeft w:val="0"/>
                              <w:marRight w:val="0"/>
                              <w:marTop w:val="360"/>
                              <w:marBottom w:val="450"/>
                              <w:divBdr>
                                <w:top w:val="none" w:sz="0" w:space="0" w:color="auto"/>
                                <w:left w:val="none" w:sz="0" w:space="0" w:color="auto"/>
                                <w:bottom w:val="none" w:sz="0" w:space="0" w:color="auto"/>
                                <w:right w:val="none" w:sz="0" w:space="0" w:color="auto"/>
                              </w:divBdr>
                              <w:divsChild>
                                <w:div w:id="1173497611">
                                  <w:marLeft w:val="0"/>
                                  <w:marRight w:val="0"/>
                                  <w:marTop w:val="0"/>
                                  <w:marBottom w:val="0"/>
                                  <w:divBdr>
                                    <w:top w:val="none" w:sz="0" w:space="0" w:color="auto"/>
                                    <w:left w:val="none" w:sz="0" w:space="0" w:color="auto"/>
                                    <w:bottom w:val="single" w:sz="6" w:space="15" w:color="B8B9BA"/>
                                    <w:right w:val="none" w:sz="0" w:space="0" w:color="auto"/>
                                  </w:divBdr>
                                  <w:divsChild>
                                    <w:div w:id="1079325738">
                                      <w:marLeft w:val="0"/>
                                      <w:marRight w:val="0"/>
                                      <w:marTop w:val="0"/>
                                      <w:marBottom w:val="0"/>
                                      <w:divBdr>
                                        <w:top w:val="none" w:sz="0" w:space="0" w:color="auto"/>
                                        <w:left w:val="none" w:sz="0" w:space="0" w:color="auto"/>
                                        <w:bottom w:val="none" w:sz="0" w:space="0" w:color="auto"/>
                                        <w:right w:val="none" w:sz="0" w:space="0" w:color="auto"/>
                                      </w:divBdr>
                                    </w:div>
                                    <w:div w:id="1953437260">
                                      <w:marLeft w:val="0"/>
                                      <w:marRight w:val="0"/>
                                      <w:marTop w:val="225"/>
                                      <w:marBottom w:val="0"/>
                                      <w:divBdr>
                                        <w:top w:val="none" w:sz="0" w:space="0" w:color="auto"/>
                                        <w:left w:val="none" w:sz="0" w:space="0" w:color="auto"/>
                                        <w:bottom w:val="none" w:sz="0" w:space="0" w:color="auto"/>
                                        <w:right w:val="none" w:sz="0" w:space="0" w:color="auto"/>
                                      </w:divBdr>
                                      <w:divsChild>
                                        <w:div w:id="1241410090">
                                          <w:marLeft w:val="0"/>
                                          <w:marRight w:val="0"/>
                                          <w:marTop w:val="0"/>
                                          <w:marBottom w:val="0"/>
                                          <w:divBdr>
                                            <w:top w:val="none" w:sz="0" w:space="0" w:color="auto"/>
                                            <w:left w:val="none" w:sz="0" w:space="0" w:color="auto"/>
                                            <w:bottom w:val="none" w:sz="0" w:space="0" w:color="auto"/>
                                            <w:right w:val="none" w:sz="0" w:space="0" w:color="auto"/>
                                          </w:divBdr>
                                        </w:div>
                                      </w:divsChild>
                                    </w:div>
                                    <w:div w:id="2086492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764689">
                              <w:marLeft w:val="0"/>
                              <w:marRight w:val="0"/>
                              <w:marTop w:val="240"/>
                              <w:marBottom w:val="240"/>
                              <w:divBdr>
                                <w:top w:val="none" w:sz="0" w:space="0" w:color="auto"/>
                                <w:left w:val="none" w:sz="0" w:space="0" w:color="auto"/>
                                <w:bottom w:val="none" w:sz="0" w:space="0" w:color="auto"/>
                                <w:right w:val="none" w:sz="0" w:space="0" w:color="auto"/>
                              </w:divBdr>
                              <w:divsChild>
                                <w:div w:id="1820069093">
                                  <w:marLeft w:val="0"/>
                                  <w:marRight w:val="0"/>
                                  <w:marTop w:val="0"/>
                                  <w:marBottom w:val="0"/>
                                  <w:divBdr>
                                    <w:top w:val="none" w:sz="0" w:space="0" w:color="auto"/>
                                    <w:left w:val="none" w:sz="0" w:space="0" w:color="auto"/>
                                    <w:bottom w:val="none" w:sz="0" w:space="0" w:color="auto"/>
                                    <w:right w:val="none" w:sz="0" w:space="0" w:color="auto"/>
                                  </w:divBdr>
                                </w:div>
                              </w:divsChild>
                            </w:div>
                            <w:div w:id="1611469805">
                              <w:marLeft w:val="0"/>
                              <w:marRight w:val="0"/>
                              <w:marTop w:val="240"/>
                              <w:marBottom w:val="240"/>
                              <w:divBdr>
                                <w:top w:val="none" w:sz="0" w:space="0" w:color="auto"/>
                                <w:left w:val="none" w:sz="0" w:space="0" w:color="auto"/>
                                <w:bottom w:val="none" w:sz="0" w:space="0" w:color="auto"/>
                                <w:right w:val="none" w:sz="0" w:space="0" w:color="auto"/>
                              </w:divBdr>
                              <w:divsChild>
                                <w:div w:id="602422569">
                                  <w:marLeft w:val="0"/>
                                  <w:marRight w:val="0"/>
                                  <w:marTop w:val="0"/>
                                  <w:marBottom w:val="0"/>
                                  <w:divBdr>
                                    <w:top w:val="none" w:sz="0" w:space="0" w:color="auto"/>
                                    <w:left w:val="none" w:sz="0" w:space="0" w:color="auto"/>
                                    <w:bottom w:val="none" w:sz="0" w:space="0" w:color="auto"/>
                                    <w:right w:val="none" w:sz="0" w:space="0" w:color="auto"/>
                                  </w:divBdr>
                                </w:div>
                              </w:divsChild>
                            </w:div>
                            <w:div w:id="843470540">
                              <w:marLeft w:val="0"/>
                              <w:marRight w:val="0"/>
                              <w:marTop w:val="240"/>
                              <w:marBottom w:val="240"/>
                              <w:divBdr>
                                <w:top w:val="none" w:sz="0" w:space="0" w:color="auto"/>
                                <w:left w:val="none" w:sz="0" w:space="0" w:color="auto"/>
                                <w:bottom w:val="none" w:sz="0" w:space="0" w:color="auto"/>
                                <w:right w:val="none" w:sz="0" w:space="0" w:color="auto"/>
                              </w:divBdr>
                              <w:divsChild>
                                <w:div w:id="1920871645">
                                  <w:marLeft w:val="0"/>
                                  <w:marRight w:val="0"/>
                                  <w:marTop w:val="0"/>
                                  <w:marBottom w:val="0"/>
                                  <w:divBdr>
                                    <w:top w:val="none" w:sz="0" w:space="0" w:color="auto"/>
                                    <w:left w:val="none" w:sz="0" w:space="0" w:color="auto"/>
                                    <w:bottom w:val="none" w:sz="0" w:space="0" w:color="auto"/>
                                    <w:right w:val="none" w:sz="0" w:space="0" w:color="auto"/>
                                  </w:divBdr>
                                </w:div>
                              </w:divsChild>
                            </w:div>
                            <w:div w:id="208151552">
                              <w:marLeft w:val="0"/>
                              <w:marRight w:val="0"/>
                              <w:marTop w:val="240"/>
                              <w:marBottom w:val="240"/>
                              <w:divBdr>
                                <w:top w:val="none" w:sz="0" w:space="0" w:color="auto"/>
                                <w:left w:val="none" w:sz="0" w:space="0" w:color="auto"/>
                                <w:bottom w:val="none" w:sz="0" w:space="0" w:color="auto"/>
                                <w:right w:val="none" w:sz="0" w:space="0" w:color="auto"/>
                              </w:divBdr>
                              <w:divsChild>
                                <w:div w:id="1720013473">
                                  <w:marLeft w:val="0"/>
                                  <w:marRight w:val="0"/>
                                  <w:marTop w:val="0"/>
                                  <w:marBottom w:val="0"/>
                                  <w:divBdr>
                                    <w:top w:val="none" w:sz="0" w:space="0" w:color="auto"/>
                                    <w:left w:val="none" w:sz="0" w:space="0" w:color="auto"/>
                                    <w:bottom w:val="none" w:sz="0" w:space="0" w:color="auto"/>
                                    <w:right w:val="none" w:sz="0" w:space="0" w:color="auto"/>
                                  </w:divBdr>
                                </w:div>
                              </w:divsChild>
                            </w:div>
                            <w:div w:id="1431391975">
                              <w:marLeft w:val="0"/>
                              <w:marRight w:val="0"/>
                              <w:marTop w:val="360"/>
                              <w:marBottom w:val="450"/>
                              <w:divBdr>
                                <w:top w:val="none" w:sz="0" w:space="0" w:color="auto"/>
                                <w:left w:val="none" w:sz="0" w:space="0" w:color="auto"/>
                                <w:bottom w:val="none" w:sz="0" w:space="0" w:color="auto"/>
                                <w:right w:val="none" w:sz="0" w:space="0" w:color="auto"/>
                              </w:divBdr>
                              <w:divsChild>
                                <w:div w:id="1916469901">
                                  <w:marLeft w:val="0"/>
                                  <w:marRight w:val="0"/>
                                  <w:marTop w:val="0"/>
                                  <w:marBottom w:val="0"/>
                                  <w:divBdr>
                                    <w:top w:val="none" w:sz="0" w:space="0" w:color="auto"/>
                                    <w:left w:val="none" w:sz="0" w:space="0" w:color="auto"/>
                                    <w:bottom w:val="single" w:sz="6" w:space="15" w:color="B8B9BA"/>
                                    <w:right w:val="none" w:sz="0" w:space="0" w:color="auto"/>
                                  </w:divBdr>
                                  <w:divsChild>
                                    <w:div w:id="641816273">
                                      <w:marLeft w:val="0"/>
                                      <w:marRight w:val="0"/>
                                      <w:marTop w:val="0"/>
                                      <w:marBottom w:val="0"/>
                                      <w:divBdr>
                                        <w:top w:val="none" w:sz="0" w:space="0" w:color="auto"/>
                                        <w:left w:val="none" w:sz="0" w:space="0" w:color="auto"/>
                                        <w:bottom w:val="none" w:sz="0" w:space="0" w:color="auto"/>
                                        <w:right w:val="none" w:sz="0" w:space="0" w:color="auto"/>
                                      </w:divBdr>
                                    </w:div>
                                    <w:div w:id="1747996019">
                                      <w:marLeft w:val="0"/>
                                      <w:marRight w:val="0"/>
                                      <w:marTop w:val="225"/>
                                      <w:marBottom w:val="0"/>
                                      <w:divBdr>
                                        <w:top w:val="none" w:sz="0" w:space="0" w:color="auto"/>
                                        <w:left w:val="none" w:sz="0" w:space="0" w:color="auto"/>
                                        <w:bottom w:val="none" w:sz="0" w:space="0" w:color="auto"/>
                                        <w:right w:val="none" w:sz="0" w:space="0" w:color="auto"/>
                                      </w:divBdr>
                                      <w:divsChild>
                                        <w:div w:id="1131481371">
                                          <w:marLeft w:val="0"/>
                                          <w:marRight w:val="0"/>
                                          <w:marTop w:val="0"/>
                                          <w:marBottom w:val="0"/>
                                          <w:divBdr>
                                            <w:top w:val="none" w:sz="0" w:space="0" w:color="auto"/>
                                            <w:left w:val="none" w:sz="0" w:space="0" w:color="auto"/>
                                            <w:bottom w:val="none" w:sz="0" w:space="0" w:color="auto"/>
                                            <w:right w:val="none" w:sz="0" w:space="0" w:color="auto"/>
                                          </w:divBdr>
                                        </w:div>
                                      </w:divsChild>
                                    </w:div>
                                    <w:div w:id="1490944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176192">
                              <w:marLeft w:val="0"/>
                              <w:marRight w:val="0"/>
                              <w:marTop w:val="240"/>
                              <w:marBottom w:val="240"/>
                              <w:divBdr>
                                <w:top w:val="none" w:sz="0" w:space="0" w:color="auto"/>
                                <w:left w:val="none" w:sz="0" w:space="0" w:color="auto"/>
                                <w:bottom w:val="none" w:sz="0" w:space="0" w:color="auto"/>
                                <w:right w:val="none" w:sz="0" w:space="0" w:color="auto"/>
                              </w:divBdr>
                              <w:divsChild>
                                <w:div w:id="380836093">
                                  <w:marLeft w:val="0"/>
                                  <w:marRight w:val="0"/>
                                  <w:marTop w:val="0"/>
                                  <w:marBottom w:val="0"/>
                                  <w:divBdr>
                                    <w:top w:val="none" w:sz="0" w:space="0" w:color="auto"/>
                                    <w:left w:val="none" w:sz="0" w:space="0" w:color="auto"/>
                                    <w:bottom w:val="none" w:sz="0" w:space="0" w:color="auto"/>
                                    <w:right w:val="none" w:sz="0" w:space="0" w:color="auto"/>
                                  </w:divBdr>
                                </w:div>
                              </w:divsChild>
                            </w:div>
                            <w:div w:id="595944874">
                              <w:marLeft w:val="0"/>
                              <w:marRight w:val="0"/>
                              <w:marTop w:val="240"/>
                              <w:marBottom w:val="240"/>
                              <w:divBdr>
                                <w:top w:val="none" w:sz="0" w:space="0" w:color="auto"/>
                                <w:left w:val="none" w:sz="0" w:space="0" w:color="auto"/>
                                <w:bottom w:val="none" w:sz="0" w:space="0" w:color="auto"/>
                                <w:right w:val="none" w:sz="0" w:space="0" w:color="auto"/>
                              </w:divBdr>
                              <w:divsChild>
                                <w:div w:id="1712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950643">
      <w:bodyDiv w:val="1"/>
      <w:marLeft w:val="0"/>
      <w:marRight w:val="0"/>
      <w:marTop w:val="0"/>
      <w:marBottom w:val="0"/>
      <w:divBdr>
        <w:top w:val="none" w:sz="0" w:space="0" w:color="auto"/>
        <w:left w:val="none" w:sz="0" w:space="0" w:color="auto"/>
        <w:bottom w:val="none" w:sz="0" w:space="0" w:color="auto"/>
        <w:right w:val="none" w:sz="0" w:space="0" w:color="auto"/>
      </w:divBdr>
      <w:divsChild>
        <w:div w:id="974066702">
          <w:marLeft w:val="0"/>
          <w:marRight w:val="0"/>
          <w:marTop w:val="0"/>
          <w:marBottom w:val="0"/>
          <w:divBdr>
            <w:top w:val="none" w:sz="0" w:space="0" w:color="auto"/>
            <w:left w:val="none" w:sz="0" w:space="0" w:color="auto"/>
            <w:bottom w:val="none" w:sz="0" w:space="0" w:color="auto"/>
            <w:right w:val="none" w:sz="0" w:space="0" w:color="auto"/>
          </w:divBdr>
          <w:divsChild>
            <w:div w:id="2102021534">
              <w:marLeft w:val="0"/>
              <w:marRight w:val="0"/>
              <w:marTop w:val="0"/>
              <w:marBottom w:val="0"/>
              <w:divBdr>
                <w:top w:val="none" w:sz="0" w:space="0" w:color="auto"/>
                <w:left w:val="none" w:sz="0" w:space="0" w:color="auto"/>
                <w:bottom w:val="none" w:sz="0" w:space="0" w:color="auto"/>
                <w:right w:val="none" w:sz="0" w:space="0" w:color="auto"/>
              </w:divBdr>
              <w:divsChild>
                <w:div w:id="1241600553">
                  <w:marLeft w:val="0"/>
                  <w:marRight w:val="0"/>
                  <w:marTop w:val="694"/>
                  <w:marBottom w:val="0"/>
                  <w:divBdr>
                    <w:top w:val="none" w:sz="0" w:space="0" w:color="auto"/>
                    <w:left w:val="none" w:sz="0" w:space="0" w:color="auto"/>
                    <w:bottom w:val="none" w:sz="0" w:space="0" w:color="auto"/>
                    <w:right w:val="none" w:sz="0" w:space="0" w:color="auto"/>
                  </w:divBdr>
                  <w:divsChild>
                    <w:div w:id="1456214259">
                      <w:marLeft w:val="0"/>
                      <w:marRight w:val="0"/>
                      <w:marTop w:val="0"/>
                      <w:marBottom w:val="0"/>
                      <w:divBdr>
                        <w:top w:val="none" w:sz="0" w:space="0" w:color="auto"/>
                        <w:left w:val="none" w:sz="0" w:space="0" w:color="auto"/>
                        <w:bottom w:val="none" w:sz="0" w:space="0" w:color="auto"/>
                        <w:right w:val="none" w:sz="0" w:space="0" w:color="auto"/>
                      </w:divBdr>
                      <w:divsChild>
                        <w:div w:id="1940525480">
                          <w:marLeft w:val="0"/>
                          <w:marRight w:val="0"/>
                          <w:marTop w:val="0"/>
                          <w:marBottom w:val="0"/>
                          <w:divBdr>
                            <w:top w:val="none" w:sz="0" w:space="0" w:color="auto"/>
                            <w:left w:val="none" w:sz="0" w:space="0" w:color="auto"/>
                            <w:bottom w:val="none" w:sz="0" w:space="0" w:color="auto"/>
                            <w:right w:val="none" w:sz="0" w:space="0" w:color="auto"/>
                          </w:divBdr>
                          <w:divsChild>
                            <w:div w:id="853961698">
                              <w:marLeft w:val="0"/>
                              <w:marRight w:val="0"/>
                              <w:marTop w:val="0"/>
                              <w:marBottom w:val="0"/>
                              <w:divBdr>
                                <w:top w:val="none" w:sz="0" w:space="0" w:color="auto"/>
                                <w:left w:val="none" w:sz="0" w:space="0" w:color="auto"/>
                                <w:bottom w:val="none" w:sz="0" w:space="0" w:color="auto"/>
                                <w:right w:val="none" w:sz="0" w:space="0" w:color="auto"/>
                              </w:divBdr>
                            </w:div>
                          </w:divsChild>
                        </w:div>
                        <w:div w:id="15654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2468">
          <w:marLeft w:val="0"/>
          <w:marRight w:val="0"/>
          <w:marTop w:val="0"/>
          <w:marBottom w:val="0"/>
          <w:divBdr>
            <w:top w:val="none" w:sz="0" w:space="0" w:color="auto"/>
            <w:left w:val="none" w:sz="0" w:space="0" w:color="auto"/>
            <w:bottom w:val="none" w:sz="0" w:space="0" w:color="auto"/>
            <w:right w:val="none" w:sz="0" w:space="0" w:color="auto"/>
          </w:divBdr>
          <w:divsChild>
            <w:div w:id="1089426841">
              <w:marLeft w:val="0"/>
              <w:marRight w:val="0"/>
              <w:marTop w:val="0"/>
              <w:marBottom w:val="0"/>
              <w:divBdr>
                <w:top w:val="none" w:sz="0" w:space="0" w:color="auto"/>
                <w:left w:val="none" w:sz="0" w:space="0" w:color="auto"/>
                <w:bottom w:val="none" w:sz="0" w:space="0" w:color="auto"/>
                <w:right w:val="none" w:sz="0" w:space="0" w:color="auto"/>
              </w:divBdr>
              <w:divsChild>
                <w:div w:id="1044596095">
                  <w:marLeft w:val="0"/>
                  <w:marRight w:val="0"/>
                  <w:marTop w:val="0"/>
                  <w:marBottom w:val="0"/>
                  <w:divBdr>
                    <w:top w:val="none" w:sz="0" w:space="0" w:color="auto"/>
                    <w:left w:val="none" w:sz="0" w:space="0" w:color="auto"/>
                    <w:bottom w:val="none" w:sz="0" w:space="0" w:color="auto"/>
                    <w:right w:val="none" w:sz="0" w:space="0" w:color="auto"/>
                  </w:divBdr>
                  <w:divsChild>
                    <w:div w:id="701177072">
                      <w:marLeft w:val="0"/>
                      <w:marRight w:val="1735"/>
                      <w:marTop w:val="0"/>
                      <w:marBottom w:val="0"/>
                      <w:divBdr>
                        <w:top w:val="none" w:sz="0" w:space="0" w:color="auto"/>
                        <w:left w:val="none" w:sz="0" w:space="0" w:color="auto"/>
                        <w:bottom w:val="none" w:sz="0" w:space="0" w:color="auto"/>
                        <w:right w:val="none" w:sz="0" w:space="0" w:color="auto"/>
                      </w:divBdr>
                      <w:divsChild>
                        <w:div w:id="462619215">
                          <w:marLeft w:val="0"/>
                          <w:marRight w:val="0"/>
                          <w:marTop w:val="694"/>
                          <w:marBottom w:val="694"/>
                          <w:divBdr>
                            <w:top w:val="none" w:sz="0" w:space="0" w:color="auto"/>
                            <w:left w:val="none" w:sz="0" w:space="0" w:color="auto"/>
                            <w:bottom w:val="none" w:sz="0" w:space="0" w:color="auto"/>
                            <w:right w:val="none" w:sz="0" w:space="0" w:color="auto"/>
                          </w:divBdr>
                          <w:divsChild>
                            <w:div w:id="1639988511">
                              <w:marLeft w:val="0"/>
                              <w:marRight w:val="0"/>
                              <w:marTop w:val="0"/>
                              <w:marBottom w:val="347"/>
                              <w:divBdr>
                                <w:top w:val="none" w:sz="0" w:space="0" w:color="auto"/>
                                <w:left w:val="none" w:sz="0" w:space="0" w:color="auto"/>
                                <w:bottom w:val="none" w:sz="0" w:space="0" w:color="auto"/>
                                <w:right w:val="none" w:sz="0" w:space="0" w:color="auto"/>
                              </w:divBdr>
                            </w:div>
                            <w:div w:id="1530533928">
                              <w:marLeft w:val="0"/>
                              <w:marRight w:val="0"/>
                              <w:marTop w:val="347"/>
                              <w:marBottom w:val="347"/>
                              <w:divBdr>
                                <w:top w:val="none" w:sz="0" w:space="0" w:color="auto"/>
                                <w:left w:val="none" w:sz="0" w:space="0" w:color="auto"/>
                                <w:bottom w:val="none" w:sz="0" w:space="0" w:color="auto"/>
                                <w:right w:val="none" w:sz="0" w:space="0" w:color="auto"/>
                              </w:divBdr>
                            </w:div>
                            <w:div w:id="922034264">
                              <w:marLeft w:val="0"/>
                              <w:marRight w:val="0"/>
                              <w:marTop w:val="347"/>
                              <w:marBottom w:val="694"/>
                              <w:divBdr>
                                <w:top w:val="single" w:sz="6" w:space="31" w:color="EB5D0B"/>
                                <w:left w:val="none" w:sz="0" w:space="0" w:color="auto"/>
                                <w:bottom w:val="single" w:sz="6" w:space="31" w:color="EB5D0B"/>
                                <w:right w:val="none" w:sz="0" w:space="0" w:color="auto"/>
                              </w:divBdr>
                            </w:div>
                            <w:div w:id="1078019523">
                              <w:marLeft w:val="0"/>
                              <w:marRight w:val="0"/>
                              <w:marTop w:val="278"/>
                              <w:marBottom w:val="278"/>
                              <w:divBdr>
                                <w:top w:val="none" w:sz="0" w:space="0" w:color="auto"/>
                                <w:left w:val="none" w:sz="0" w:space="0" w:color="auto"/>
                                <w:bottom w:val="none" w:sz="0" w:space="0" w:color="auto"/>
                                <w:right w:val="none" w:sz="0" w:space="0" w:color="auto"/>
                              </w:divBdr>
                              <w:divsChild>
                                <w:div w:id="1843279434">
                                  <w:marLeft w:val="0"/>
                                  <w:marRight w:val="0"/>
                                  <w:marTop w:val="0"/>
                                  <w:marBottom w:val="0"/>
                                  <w:divBdr>
                                    <w:top w:val="none" w:sz="0" w:space="0" w:color="auto"/>
                                    <w:left w:val="none" w:sz="0" w:space="0" w:color="auto"/>
                                    <w:bottom w:val="none" w:sz="0" w:space="0" w:color="auto"/>
                                    <w:right w:val="none" w:sz="0" w:space="0" w:color="auto"/>
                                  </w:divBdr>
                                </w:div>
                              </w:divsChild>
                            </w:div>
                            <w:div w:id="218833515">
                              <w:marLeft w:val="0"/>
                              <w:marRight w:val="0"/>
                              <w:marTop w:val="278"/>
                              <w:marBottom w:val="278"/>
                              <w:divBdr>
                                <w:top w:val="none" w:sz="0" w:space="0" w:color="auto"/>
                                <w:left w:val="none" w:sz="0" w:space="0" w:color="auto"/>
                                <w:bottom w:val="none" w:sz="0" w:space="0" w:color="auto"/>
                                <w:right w:val="none" w:sz="0" w:space="0" w:color="auto"/>
                              </w:divBdr>
                              <w:divsChild>
                                <w:div w:id="1840004294">
                                  <w:marLeft w:val="0"/>
                                  <w:marRight w:val="0"/>
                                  <w:marTop w:val="0"/>
                                  <w:marBottom w:val="0"/>
                                  <w:divBdr>
                                    <w:top w:val="none" w:sz="0" w:space="0" w:color="auto"/>
                                    <w:left w:val="none" w:sz="0" w:space="0" w:color="auto"/>
                                    <w:bottom w:val="none" w:sz="0" w:space="0" w:color="auto"/>
                                    <w:right w:val="none" w:sz="0" w:space="0" w:color="auto"/>
                                  </w:divBdr>
                                </w:div>
                              </w:divsChild>
                            </w:div>
                            <w:div w:id="1229194720">
                              <w:marLeft w:val="0"/>
                              <w:marRight w:val="0"/>
                              <w:marTop w:val="278"/>
                              <w:marBottom w:val="278"/>
                              <w:divBdr>
                                <w:top w:val="none" w:sz="0" w:space="0" w:color="auto"/>
                                <w:left w:val="none" w:sz="0" w:space="0" w:color="auto"/>
                                <w:bottom w:val="none" w:sz="0" w:space="0" w:color="auto"/>
                                <w:right w:val="none" w:sz="0" w:space="0" w:color="auto"/>
                              </w:divBdr>
                              <w:divsChild>
                                <w:div w:id="1668169384">
                                  <w:marLeft w:val="0"/>
                                  <w:marRight w:val="0"/>
                                  <w:marTop w:val="0"/>
                                  <w:marBottom w:val="0"/>
                                  <w:divBdr>
                                    <w:top w:val="none" w:sz="0" w:space="0" w:color="auto"/>
                                    <w:left w:val="none" w:sz="0" w:space="0" w:color="auto"/>
                                    <w:bottom w:val="none" w:sz="0" w:space="0" w:color="auto"/>
                                    <w:right w:val="none" w:sz="0" w:space="0" w:color="auto"/>
                                  </w:divBdr>
                                </w:div>
                              </w:divsChild>
                            </w:div>
                            <w:div w:id="1814055236">
                              <w:marLeft w:val="0"/>
                              <w:marRight w:val="0"/>
                              <w:marTop w:val="278"/>
                              <w:marBottom w:val="278"/>
                              <w:divBdr>
                                <w:top w:val="none" w:sz="0" w:space="0" w:color="auto"/>
                                <w:left w:val="none" w:sz="0" w:space="0" w:color="auto"/>
                                <w:bottom w:val="none" w:sz="0" w:space="0" w:color="auto"/>
                                <w:right w:val="none" w:sz="0" w:space="0" w:color="auto"/>
                              </w:divBdr>
                              <w:divsChild>
                                <w:div w:id="2023892417">
                                  <w:marLeft w:val="0"/>
                                  <w:marRight w:val="0"/>
                                  <w:marTop w:val="0"/>
                                  <w:marBottom w:val="0"/>
                                  <w:divBdr>
                                    <w:top w:val="none" w:sz="0" w:space="0" w:color="auto"/>
                                    <w:left w:val="none" w:sz="0" w:space="0" w:color="auto"/>
                                    <w:bottom w:val="none" w:sz="0" w:space="0" w:color="auto"/>
                                    <w:right w:val="none" w:sz="0" w:space="0" w:color="auto"/>
                                  </w:divBdr>
                                </w:div>
                              </w:divsChild>
                            </w:div>
                            <w:div w:id="1421567022">
                              <w:marLeft w:val="0"/>
                              <w:marRight w:val="0"/>
                              <w:marTop w:val="278"/>
                              <w:marBottom w:val="278"/>
                              <w:divBdr>
                                <w:top w:val="none" w:sz="0" w:space="0" w:color="auto"/>
                                <w:left w:val="none" w:sz="0" w:space="0" w:color="auto"/>
                                <w:bottom w:val="none" w:sz="0" w:space="0" w:color="auto"/>
                                <w:right w:val="none" w:sz="0" w:space="0" w:color="auto"/>
                              </w:divBdr>
                              <w:divsChild>
                                <w:div w:id="1608466612">
                                  <w:marLeft w:val="0"/>
                                  <w:marRight w:val="0"/>
                                  <w:marTop w:val="0"/>
                                  <w:marBottom w:val="0"/>
                                  <w:divBdr>
                                    <w:top w:val="none" w:sz="0" w:space="0" w:color="auto"/>
                                    <w:left w:val="none" w:sz="0" w:space="0" w:color="auto"/>
                                    <w:bottom w:val="none" w:sz="0" w:space="0" w:color="auto"/>
                                    <w:right w:val="none" w:sz="0" w:space="0" w:color="auto"/>
                                  </w:divBdr>
                                </w:div>
                              </w:divsChild>
                            </w:div>
                            <w:div w:id="1531139863">
                              <w:marLeft w:val="0"/>
                              <w:marRight w:val="0"/>
                              <w:marTop w:val="278"/>
                              <w:marBottom w:val="278"/>
                              <w:divBdr>
                                <w:top w:val="none" w:sz="0" w:space="0" w:color="auto"/>
                                <w:left w:val="none" w:sz="0" w:space="0" w:color="auto"/>
                                <w:bottom w:val="none" w:sz="0" w:space="0" w:color="auto"/>
                                <w:right w:val="none" w:sz="0" w:space="0" w:color="auto"/>
                              </w:divBdr>
                              <w:divsChild>
                                <w:div w:id="1595741755">
                                  <w:marLeft w:val="0"/>
                                  <w:marRight w:val="0"/>
                                  <w:marTop w:val="0"/>
                                  <w:marBottom w:val="0"/>
                                  <w:divBdr>
                                    <w:top w:val="none" w:sz="0" w:space="0" w:color="auto"/>
                                    <w:left w:val="none" w:sz="0" w:space="0" w:color="auto"/>
                                    <w:bottom w:val="none" w:sz="0" w:space="0" w:color="auto"/>
                                    <w:right w:val="none" w:sz="0" w:space="0" w:color="auto"/>
                                  </w:divBdr>
                                </w:div>
                              </w:divsChild>
                            </w:div>
                            <w:div w:id="911549618">
                              <w:marLeft w:val="0"/>
                              <w:marRight w:val="0"/>
                              <w:marTop w:val="416"/>
                              <w:marBottom w:val="520"/>
                              <w:divBdr>
                                <w:top w:val="none" w:sz="0" w:space="0" w:color="auto"/>
                                <w:left w:val="none" w:sz="0" w:space="0" w:color="auto"/>
                                <w:bottom w:val="none" w:sz="0" w:space="0" w:color="auto"/>
                                <w:right w:val="none" w:sz="0" w:space="0" w:color="auto"/>
                              </w:divBdr>
                              <w:divsChild>
                                <w:div w:id="230694752">
                                  <w:marLeft w:val="0"/>
                                  <w:marRight w:val="0"/>
                                  <w:marTop w:val="0"/>
                                  <w:marBottom w:val="0"/>
                                  <w:divBdr>
                                    <w:top w:val="none" w:sz="0" w:space="0" w:color="auto"/>
                                    <w:left w:val="none" w:sz="0" w:space="0" w:color="auto"/>
                                    <w:bottom w:val="single" w:sz="6" w:space="17" w:color="B8B9BA"/>
                                    <w:right w:val="none" w:sz="0" w:space="0" w:color="auto"/>
                                  </w:divBdr>
                                  <w:divsChild>
                                    <w:div w:id="764303364">
                                      <w:marLeft w:val="0"/>
                                      <w:marRight w:val="0"/>
                                      <w:marTop w:val="0"/>
                                      <w:marBottom w:val="0"/>
                                      <w:divBdr>
                                        <w:top w:val="none" w:sz="0" w:space="0" w:color="auto"/>
                                        <w:left w:val="none" w:sz="0" w:space="0" w:color="auto"/>
                                        <w:bottom w:val="none" w:sz="0" w:space="0" w:color="auto"/>
                                        <w:right w:val="none" w:sz="0" w:space="0" w:color="auto"/>
                                      </w:divBdr>
                                    </w:div>
                                    <w:div w:id="1727141517">
                                      <w:marLeft w:val="0"/>
                                      <w:marRight w:val="0"/>
                                      <w:marTop w:val="260"/>
                                      <w:marBottom w:val="0"/>
                                      <w:divBdr>
                                        <w:top w:val="none" w:sz="0" w:space="0" w:color="auto"/>
                                        <w:left w:val="none" w:sz="0" w:space="0" w:color="auto"/>
                                        <w:bottom w:val="none" w:sz="0" w:space="0" w:color="auto"/>
                                        <w:right w:val="none" w:sz="0" w:space="0" w:color="auto"/>
                                      </w:divBdr>
                                      <w:divsChild>
                                        <w:div w:id="730075740">
                                          <w:marLeft w:val="0"/>
                                          <w:marRight w:val="0"/>
                                          <w:marTop w:val="0"/>
                                          <w:marBottom w:val="0"/>
                                          <w:divBdr>
                                            <w:top w:val="none" w:sz="0" w:space="0" w:color="auto"/>
                                            <w:left w:val="none" w:sz="0" w:space="0" w:color="auto"/>
                                            <w:bottom w:val="none" w:sz="0" w:space="0" w:color="auto"/>
                                            <w:right w:val="none" w:sz="0" w:space="0" w:color="auto"/>
                                          </w:divBdr>
                                        </w:div>
                                      </w:divsChild>
                                    </w:div>
                                    <w:div w:id="8070136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1218834">
                              <w:marLeft w:val="0"/>
                              <w:marRight w:val="0"/>
                              <w:marTop w:val="278"/>
                              <w:marBottom w:val="278"/>
                              <w:divBdr>
                                <w:top w:val="none" w:sz="0" w:space="0" w:color="auto"/>
                                <w:left w:val="none" w:sz="0" w:space="0" w:color="auto"/>
                                <w:bottom w:val="none" w:sz="0" w:space="0" w:color="auto"/>
                                <w:right w:val="none" w:sz="0" w:space="0" w:color="auto"/>
                              </w:divBdr>
                              <w:divsChild>
                                <w:div w:id="1318655671">
                                  <w:marLeft w:val="0"/>
                                  <w:marRight w:val="0"/>
                                  <w:marTop w:val="0"/>
                                  <w:marBottom w:val="0"/>
                                  <w:divBdr>
                                    <w:top w:val="none" w:sz="0" w:space="0" w:color="auto"/>
                                    <w:left w:val="none" w:sz="0" w:space="0" w:color="auto"/>
                                    <w:bottom w:val="none" w:sz="0" w:space="0" w:color="auto"/>
                                    <w:right w:val="none" w:sz="0" w:space="0" w:color="auto"/>
                                  </w:divBdr>
                                </w:div>
                              </w:divsChild>
                            </w:div>
                            <w:div w:id="898905445">
                              <w:marLeft w:val="0"/>
                              <w:marRight w:val="0"/>
                              <w:marTop w:val="278"/>
                              <w:marBottom w:val="278"/>
                              <w:divBdr>
                                <w:top w:val="none" w:sz="0" w:space="0" w:color="auto"/>
                                <w:left w:val="none" w:sz="0" w:space="0" w:color="auto"/>
                                <w:bottom w:val="none" w:sz="0" w:space="0" w:color="auto"/>
                                <w:right w:val="none" w:sz="0" w:space="0" w:color="auto"/>
                              </w:divBdr>
                              <w:divsChild>
                                <w:div w:id="1569068899">
                                  <w:marLeft w:val="0"/>
                                  <w:marRight w:val="0"/>
                                  <w:marTop w:val="0"/>
                                  <w:marBottom w:val="0"/>
                                  <w:divBdr>
                                    <w:top w:val="none" w:sz="0" w:space="0" w:color="auto"/>
                                    <w:left w:val="none" w:sz="0" w:space="0" w:color="auto"/>
                                    <w:bottom w:val="none" w:sz="0" w:space="0" w:color="auto"/>
                                    <w:right w:val="none" w:sz="0" w:space="0" w:color="auto"/>
                                  </w:divBdr>
                                </w:div>
                              </w:divsChild>
                            </w:div>
                            <w:div w:id="2093353352">
                              <w:marLeft w:val="0"/>
                              <w:marRight w:val="0"/>
                              <w:marTop w:val="278"/>
                              <w:marBottom w:val="278"/>
                              <w:divBdr>
                                <w:top w:val="none" w:sz="0" w:space="0" w:color="auto"/>
                                <w:left w:val="none" w:sz="0" w:space="0" w:color="auto"/>
                                <w:bottom w:val="none" w:sz="0" w:space="0" w:color="auto"/>
                                <w:right w:val="none" w:sz="0" w:space="0" w:color="auto"/>
                              </w:divBdr>
                              <w:divsChild>
                                <w:div w:id="2138791095">
                                  <w:marLeft w:val="0"/>
                                  <w:marRight w:val="0"/>
                                  <w:marTop w:val="0"/>
                                  <w:marBottom w:val="0"/>
                                  <w:divBdr>
                                    <w:top w:val="none" w:sz="0" w:space="0" w:color="auto"/>
                                    <w:left w:val="none" w:sz="0" w:space="0" w:color="auto"/>
                                    <w:bottom w:val="none" w:sz="0" w:space="0" w:color="auto"/>
                                    <w:right w:val="none" w:sz="0" w:space="0" w:color="auto"/>
                                  </w:divBdr>
                                </w:div>
                              </w:divsChild>
                            </w:div>
                            <w:div w:id="957835391">
                              <w:marLeft w:val="0"/>
                              <w:marRight w:val="0"/>
                              <w:marTop w:val="278"/>
                              <w:marBottom w:val="278"/>
                              <w:divBdr>
                                <w:top w:val="none" w:sz="0" w:space="0" w:color="auto"/>
                                <w:left w:val="none" w:sz="0" w:space="0" w:color="auto"/>
                                <w:bottom w:val="none" w:sz="0" w:space="0" w:color="auto"/>
                                <w:right w:val="none" w:sz="0" w:space="0" w:color="auto"/>
                              </w:divBdr>
                              <w:divsChild>
                                <w:div w:id="1068309641">
                                  <w:marLeft w:val="0"/>
                                  <w:marRight w:val="0"/>
                                  <w:marTop w:val="0"/>
                                  <w:marBottom w:val="0"/>
                                  <w:divBdr>
                                    <w:top w:val="none" w:sz="0" w:space="0" w:color="auto"/>
                                    <w:left w:val="none" w:sz="0" w:space="0" w:color="auto"/>
                                    <w:bottom w:val="none" w:sz="0" w:space="0" w:color="auto"/>
                                    <w:right w:val="none" w:sz="0" w:space="0" w:color="auto"/>
                                  </w:divBdr>
                                </w:div>
                              </w:divsChild>
                            </w:div>
                            <w:div w:id="353925628">
                              <w:marLeft w:val="0"/>
                              <w:marRight w:val="0"/>
                              <w:marTop w:val="278"/>
                              <w:marBottom w:val="278"/>
                              <w:divBdr>
                                <w:top w:val="none" w:sz="0" w:space="0" w:color="auto"/>
                                <w:left w:val="none" w:sz="0" w:space="0" w:color="auto"/>
                                <w:bottom w:val="none" w:sz="0" w:space="0" w:color="auto"/>
                                <w:right w:val="none" w:sz="0" w:space="0" w:color="auto"/>
                              </w:divBdr>
                              <w:divsChild>
                                <w:div w:id="2030638786">
                                  <w:marLeft w:val="0"/>
                                  <w:marRight w:val="0"/>
                                  <w:marTop w:val="0"/>
                                  <w:marBottom w:val="0"/>
                                  <w:divBdr>
                                    <w:top w:val="none" w:sz="0" w:space="0" w:color="auto"/>
                                    <w:left w:val="none" w:sz="0" w:space="0" w:color="auto"/>
                                    <w:bottom w:val="none" w:sz="0" w:space="0" w:color="auto"/>
                                    <w:right w:val="none" w:sz="0" w:space="0" w:color="auto"/>
                                  </w:divBdr>
                                </w:div>
                              </w:divsChild>
                            </w:div>
                            <w:div w:id="1985616517">
                              <w:marLeft w:val="0"/>
                              <w:marRight w:val="0"/>
                              <w:marTop w:val="278"/>
                              <w:marBottom w:val="278"/>
                              <w:divBdr>
                                <w:top w:val="none" w:sz="0" w:space="0" w:color="auto"/>
                                <w:left w:val="none" w:sz="0" w:space="0" w:color="auto"/>
                                <w:bottom w:val="none" w:sz="0" w:space="0" w:color="auto"/>
                                <w:right w:val="none" w:sz="0" w:space="0" w:color="auto"/>
                              </w:divBdr>
                              <w:divsChild>
                                <w:div w:id="1614629339">
                                  <w:marLeft w:val="0"/>
                                  <w:marRight w:val="0"/>
                                  <w:marTop w:val="0"/>
                                  <w:marBottom w:val="0"/>
                                  <w:divBdr>
                                    <w:top w:val="none" w:sz="0" w:space="0" w:color="auto"/>
                                    <w:left w:val="none" w:sz="0" w:space="0" w:color="auto"/>
                                    <w:bottom w:val="none" w:sz="0" w:space="0" w:color="auto"/>
                                    <w:right w:val="none" w:sz="0" w:space="0" w:color="auto"/>
                                  </w:divBdr>
                                </w:div>
                              </w:divsChild>
                            </w:div>
                            <w:div w:id="1502506860">
                              <w:marLeft w:val="0"/>
                              <w:marRight w:val="0"/>
                              <w:marTop w:val="278"/>
                              <w:marBottom w:val="278"/>
                              <w:divBdr>
                                <w:top w:val="none" w:sz="0" w:space="0" w:color="auto"/>
                                <w:left w:val="none" w:sz="0" w:space="0" w:color="auto"/>
                                <w:bottom w:val="none" w:sz="0" w:space="0" w:color="auto"/>
                                <w:right w:val="none" w:sz="0" w:space="0" w:color="auto"/>
                              </w:divBdr>
                              <w:divsChild>
                                <w:div w:id="1731920848">
                                  <w:marLeft w:val="0"/>
                                  <w:marRight w:val="0"/>
                                  <w:marTop w:val="0"/>
                                  <w:marBottom w:val="0"/>
                                  <w:divBdr>
                                    <w:top w:val="none" w:sz="0" w:space="0" w:color="auto"/>
                                    <w:left w:val="none" w:sz="0" w:space="0" w:color="auto"/>
                                    <w:bottom w:val="none" w:sz="0" w:space="0" w:color="auto"/>
                                    <w:right w:val="none" w:sz="0" w:space="0" w:color="auto"/>
                                  </w:divBdr>
                                </w:div>
                              </w:divsChild>
                            </w:div>
                            <w:div w:id="208152715">
                              <w:marLeft w:val="0"/>
                              <w:marRight w:val="0"/>
                              <w:marTop w:val="278"/>
                              <w:marBottom w:val="278"/>
                              <w:divBdr>
                                <w:top w:val="none" w:sz="0" w:space="0" w:color="auto"/>
                                <w:left w:val="none" w:sz="0" w:space="0" w:color="auto"/>
                                <w:bottom w:val="none" w:sz="0" w:space="0" w:color="auto"/>
                                <w:right w:val="none" w:sz="0" w:space="0" w:color="auto"/>
                              </w:divBdr>
                              <w:divsChild>
                                <w:div w:id="917373492">
                                  <w:marLeft w:val="0"/>
                                  <w:marRight w:val="0"/>
                                  <w:marTop w:val="0"/>
                                  <w:marBottom w:val="0"/>
                                  <w:divBdr>
                                    <w:top w:val="none" w:sz="0" w:space="0" w:color="auto"/>
                                    <w:left w:val="none" w:sz="0" w:space="0" w:color="auto"/>
                                    <w:bottom w:val="none" w:sz="0" w:space="0" w:color="auto"/>
                                    <w:right w:val="none" w:sz="0" w:space="0" w:color="auto"/>
                                  </w:divBdr>
                                </w:div>
                              </w:divsChild>
                            </w:div>
                            <w:div w:id="233323862">
                              <w:marLeft w:val="0"/>
                              <w:marRight w:val="0"/>
                              <w:marTop w:val="416"/>
                              <w:marBottom w:val="520"/>
                              <w:divBdr>
                                <w:top w:val="none" w:sz="0" w:space="0" w:color="auto"/>
                                <w:left w:val="none" w:sz="0" w:space="0" w:color="auto"/>
                                <w:bottom w:val="none" w:sz="0" w:space="0" w:color="auto"/>
                                <w:right w:val="none" w:sz="0" w:space="0" w:color="auto"/>
                              </w:divBdr>
                              <w:divsChild>
                                <w:div w:id="2113938642">
                                  <w:marLeft w:val="0"/>
                                  <w:marRight w:val="0"/>
                                  <w:marTop w:val="0"/>
                                  <w:marBottom w:val="0"/>
                                  <w:divBdr>
                                    <w:top w:val="none" w:sz="0" w:space="0" w:color="auto"/>
                                    <w:left w:val="none" w:sz="0" w:space="0" w:color="auto"/>
                                    <w:bottom w:val="single" w:sz="6" w:space="17" w:color="B8B9BA"/>
                                    <w:right w:val="none" w:sz="0" w:space="0" w:color="auto"/>
                                  </w:divBdr>
                                  <w:divsChild>
                                    <w:div w:id="2130274178">
                                      <w:marLeft w:val="0"/>
                                      <w:marRight w:val="0"/>
                                      <w:marTop w:val="0"/>
                                      <w:marBottom w:val="0"/>
                                      <w:divBdr>
                                        <w:top w:val="none" w:sz="0" w:space="0" w:color="auto"/>
                                        <w:left w:val="none" w:sz="0" w:space="0" w:color="auto"/>
                                        <w:bottom w:val="none" w:sz="0" w:space="0" w:color="auto"/>
                                        <w:right w:val="none" w:sz="0" w:space="0" w:color="auto"/>
                                      </w:divBdr>
                                    </w:div>
                                    <w:div w:id="1538158486">
                                      <w:marLeft w:val="0"/>
                                      <w:marRight w:val="0"/>
                                      <w:marTop w:val="260"/>
                                      <w:marBottom w:val="0"/>
                                      <w:divBdr>
                                        <w:top w:val="none" w:sz="0" w:space="0" w:color="auto"/>
                                        <w:left w:val="none" w:sz="0" w:space="0" w:color="auto"/>
                                        <w:bottom w:val="none" w:sz="0" w:space="0" w:color="auto"/>
                                        <w:right w:val="none" w:sz="0" w:space="0" w:color="auto"/>
                                      </w:divBdr>
                                      <w:divsChild>
                                        <w:div w:id="154608678">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538322360">
                              <w:marLeft w:val="0"/>
                              <w:marRight w:val="0"/>
                              <w:marTop w:val="278"/>
                              <w:marBottom w:val="278"/>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57366548">
                              <w:marLeft w:val="0"/>
                              <w:marRight w:val="0"/>
                              <w:marTop w:val="278"/>
                              <w:marBottom w:val="278"/>
                              <w:divBdr>
                                <w:top w:val="none" w:sz="0" w:space="0" w:color="auto"/>
                                <w:left w:val="none" w:sz="0" w:space="0" w:color="auto"/>
                                <w:bottom w:val="none" w:sz="0" w:space="0" w:color="auto"/>
                                <w:right w:val="none" w:sz="0" w:space="0" w:color="auto"/>
                              </w:divBdr>
                              <w:divsChild>
                                <w:div w:id="136844676">
                                  <w:marLeft w:val="0"/>
                                  <w:marRight w:val="0"/>
                                  <w:marTop w:val="0"/>
                                  <w:marBottom w:val="0"/>
                                  <w:divBdr>
                                    <w:top w:val="none" w:sz="0" w:space="0" w:color="auto"/>
                                    <w:left w:val="none" w:sz="0" w:space="0" w:color="auto"/>
                                    <w:bottom w:val="none" w:sz="0" w:space="0" w:color="auto"/>
                                    <w:right w:val="none" w:sz="0" w:space="0" w:color="auto"/>
                                  </w:divBdr>
                                </w:div>
                              </w:divsChild>
                            </w:div>
                            <w:div w:id="873612168">
                              <w:marLeft w:val="0"/>
                              <w:marRight w:val="0"/>
                              <w:marTop w:val="278"/>
                              <w:marBottom w:val="278"/>
                              <w:divBdr>
                                <w:top w:val="none" w:sz="0" w:space="0" w:color="auto"/>
                                <w:left w:val="none" w:sz="0" w:space="0" w:color="auto"/>
                                <w:bottom w:val="none" w:sz="0" w:space="0" w:color="auto"/>
                                <w:right w:val="none" w:sz="0" w:space="0" w:color="auto"/>
                              </w:divBdr>
                              <w:divsChild>
                                <w:div w:id="436221397">
                                  <w:marLeft w:val="0"/>
                                  <w:marRight w:val="0"/>
                                  <w:marTop w:val="0"/>
                                  <w:marBottom w:val="0"/>
                                  <w:divBdr>
                                    <w:top w:val="none" w:sz="0" w:space="0" w:color="auto"/>
                                    <w:left w:val="none" w:sz="0" w:space="0" w:color="auto"/>
                                    <w:bottom w:val="none" w:sz="0" w:space="0" w:color="auto"/>
                                    <w:right w:val="none" w:sz="0" w:space="0" w:color="auto"/>
                                  </w:divBdr>
                                </w:div>
                              </w:divsChild>
                            </w:div>
                            <w:div w:id="555745529">
                              <w:marLeft w:val="0"/>
                              <w:marRight w:val="0"/>
                              <w:marTop w:val="278"/>
                              <w:marBottom w:val="278"/>
                              <w:divBdr>
                                <w:top w:val="none" w:sz="0" w:space="0" w:color="auto"/>
                                <w:left w:val="none" w:sz="0" w:space="0" w:color="auto"/>
                                <w:bottom w:val="none" w:sz="0" w:space="0" w:color="auto"/>
                                <w:right w:val="none" w:sz="0" w:space="0" w:color="auto"/>
                              </w:divBdr>
                              <w:divsChild>
                                <w:div w:id="1617911028">
                                  <w:marLeft w:val="0"/>
                                  <w:marRight w:val="0"/>
                                  <w:marTop w:val="0"/>
                                  <w:marBottom w:val="0"/>
                                  <w:divBdr>
                                    <w:top w:val="none" w:sz="0" w:space="0" w:color="auto"/>
                                    <w:left w:val="none" w:sz="0" w:space="0" w:color="auto"/>
                                    <w:bottom w:val="none" w:sz="0" w:space="0" w:color="auto"/>
                                    <w:right w:val="none" w:sz="0" w:space="0" w:color="auto"/>
                                  </w:divBdr>
                                </w:div>
                              </w:divsChild>
                            </w:div>
                            <w:div w:id="1128862138">
                              <w:marLeft w:val="0"/>
                              <w:marRight w:val="0"/>
                              <w:marTop w:val="278"/>
                              <w:marBottom w:val="278"/>
                              <w:divBdr>
                                <w:top w:val="none" w:sz="0" w:space="0" w:color="auto"/>
                                <w:left w:val="none" w:sz="0" w:space="0" w:color="auto"/>
                                <w:bottom w:val="none" w:sz="0" w:space="0" w:color="auto"/>
                                <w:right w:val="none" w:sz="0" w:space="0" w:color="auto"/>
                              </w:divBdr>
                              <w:divsChild>
                                <w:div w:id="11704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178222">
      <w:bodyDiv w:val="1"/>
      <w:marLeft w:val="0"/>
      <w:marRight w:val="0"/>
      <w:marTop w:val="0"/>
      <w:marBottom w:val="0"/>
      <w:divBdr>
        <w:top w:val="none" w:sz="0" w:space="0" w:color="auto"/>
        <w:left w:val="none" w:sz="0" w:space="0" w:color="auto"/>
        <w:bottom w:val="none" w:sz="0" w:space="0" w:color="auto"/>
        <w:right w:val="none" w:sz="0" w:space="0" w:color="auto"/>
      </w:divBdr>
      <w:divsChild>
        <w:div w:id="1586114532">
          <w:marLeft w:val="0"/>
          <w:marRight w:val="0"/>
          <w:marTop w:val="0"/>
          <w:marBottom w:val="0"/>
          <w:divBdr>
            <w:top w:val="none" w:sz="0" w:space="0" w:color="auto"/>
            <w:left w:val="none" w:sz="0" w:space="0" w:color="auto"/>
            <w:bottom w:val="none" w:sz="0" w:space="0" w:color="auto"/>
            <w:right w:val="none" w:sz="0" w:space="0" w:color="auto"/>
          </w:divBdr>
          <w:divsChild>
            <w:div w:id="1559055474">
              <w:marLeft w:val="0"/>
              <w:marRight w:val="0"/>
              <w:marTop w:val="0"/>
              <w:marBottom w:val="0"/>
              <w:divBdr>
                <w:top w:val="none" w:sz="0" w:space="0" w:color="auto"/>
                <w:left w:val="none" w:sz="0" w:space="0" w:color="auto"/>
                <w:bottom w:val="none" w:sz="0" w:space="0" w:color="auto"/>
                <w:right w:val="none" w:sz="0" w:space="0" w:color="auto"/>
              </w:divBdr>
              <w:divsChild>
                <w:div w:id="1742101626">
                  <w:marLeft w:val="0"/>
                  <w:marRight w:val="0"/>
                  <w:marTop w:val="600"/>
                  <w:marBottom w:val="0"/>
                  <w:divBdr>
                    <w:top w:val="none" w:sz="0" w:space="0" w:color="auto"/>
                    <w:left w:val="none" w:sz="0" w:space="0" w:color="auto"/>
                    <w:bottom w:val="none" w:sz="0" w:space="0" w:color="auto"/>
                    <w:right w:val="none" w:sz="0" w:space="0" w:color="auto"/>
                  </w:divBdr>
                  <w:divsChild>
                    <w:div w:id="1221861948">
                      <w:marLeft w:val="0"/>
                      <w:marRight w:val="0"/>
                      <w:marTop w:val="0"/>
                      <w:marBottom w:val="0"/>
                      <w:divBdr>
                        <w:top w:val="none" w:sz="0" w:space="0" w:color="auto"/>
                        <w:left w:val="none" w:sz="0" w:space="0" w:color="auto"/>
                        <w:bottom w:val="none" w:sz="0" w:space="0" w:color="auto"/>
                        <w:right w:val="none" w:sz="0" w:space="0" w:color="auto"/>
                      </w:divBdr>
                      <w:divsChild>
                        <w:div w:id="1991400257">
                          <w:marLeft w:val="0"/>
                          <w:marRight w:val="0"/>
                          <w:marTop w:val="0"/>
                          <w:marBottom w:val="0"/>
                          <w:divBdr>
                            <w:top w:val="none" w:sz="0" w:space="0" w:color="auto"/>
                            <w:left w:val="none" w:sz="0" w:space="0" w:color="auto"/>
                            <w:bottom w:val="none" w:sz="0" w:space="0" w:color="auto"/>
                            <w:right w:val="none" w:sz="0" w:space="0" w:color="auto"/>
                          </w:divBdr>
                          <w:divsChild>
                            <w:div w:id="160589047">
                              <w:marLeft w:val="0"/>
                              <w:marRight w:val="0"/>
                              <w:marTop w:val="0"/>
                              <w:marBottom w:val="0"/>
                              <w:divBdr>
                                <w:top w:val="none" w:sz="0" w:space="0" w:color="auto"/>
                                <w:left w:val="none" w:sz="0" w:space="0" w:color="auto"/>
                                <w:bottom w:val="none" w:sz="0" w:space="0" w:color="auto"/>
                                <w:right w:val="none" w:sz="0" w:space="0" w:color="auto"/>
                              </w:divBdr>
                            </w:div>
                          </w:divsChild>
                        </w:div>
                        <w:div w:id="16630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59946">
          <w:marLeft w:val="0"/>
          <w:marRight w:val="0"/>
          <w:marTop w:val="0"/>
          <w:marBottom w:val="0"/>
          <w:divBdr>
            <w:top w:val="none" w:sz="0" w:space="0" w:color="auto"/>
            <w:left w:val="none" w:sz="0" w:space="0" w:color="auto"/>
            <w:bottom w:val="none" w:sz="0" w:space="0" w:color="auto"/>
            <w:right w:val="none" w:sz="0" w:space="0" w:color="auto"/>
          </w:divBdr>
          <w:divsChild>
            <w:div w:id="766121594">
              <w:marLeft w:val="0"/>
              <w:marRight w:val="0"/>
              <w:marTop w:val="0"/>
              <w:marBottom w:val="0"/>
              <w:divBdr>
                <w:top w:val="none" w:sz="0" w:space="0" w:color="auto"/>
                <w:left w:val="none" w:sz="0" w:space="0" w:color="auto"/>
                <w:bottom w:val="none" w:sz="0" w:space="0" w:color="auto"/>
                <w:right w:val="none" w:sz="0" w:space="0" w:color="auto"/>
              </w:divBdr>
              <w:divsChild>
                <w:div w:id="1902986383">
                  <w:marLeft w:val="0"/>
                  <w:marRight w:val="0"/>
                  <w:marTop w:val="0"/>
                  <w:marBottom w:val="0"/>
                  <w:divBdr>
                    <w:top w:val="none" w:sz="0" w:space="0" w:color="auto"/>
                    <w:left w:val="none" w:sz="0" w:space="0" w:color="auto"/>
                    <w:bottom w:val="none" w:sz="0" w:space="0" w:color="auto"/>
                    <w:right w:val="none" w:sz="0" w:space="0" w:color="auto"/>
                  </w:divBdr>
                  <w:divsChild>
                    <w:div w:id="670596815">
                      <w:marLeft w:val="0"/>
                      <w:marRight w:val="1500"/>
                      <w:marTop w:val="0"/>
                      <w:marBottom w:val="0"/>
                      <w:divBdr>
                        <w:top w:val="none" w:sz="0" w:space="0" w:color="auto"/>
                        <w:left w:val="none" w:sz="0" w:space="0" w:color="auto"/>
                        <w:bottom w:val="none" w:sz="0" w:space="0" w:color="auto"/>
                        <w:right w:val="none" w:sz="0" w:space="0" w:color="auto"/>
                      </w:divBdr>
                      <w:divsChild>
                        <w:div w:id="2106070525">
                          <w:marLeft w:val="0"/>
                          <w:marRight w:val="0"/>
                          <w:marTop w:val="600"/>
                          <w:marBottom w:val="600"/>
                          <w:divBdr>
                            <w:top w:val="none" w:sz="0" w:space="0" w:color="auto"/>
                            <w:left w:val="none" w:sz="0" w:space="0" w:color="auto"/>
                            <w:bottom w:val="none" w:sz="0" w:space="0" w:color="auto"/>
                            <w:right w:val="none" w:sz="0" w:space="0" w:color="auto"/>
                          </w:divBdr>
                          <w:divsChild>
                            <w:div w:id="1665667634">
                              <w:marLeft w:val="0"/>
                              <w:marRight w:val="0"/>
                              <w:marTop w:val="0"/>
                              <w:marBottom w:val="300"/>
                              <w:divBdr>
                                <w:top w:val="none" w:sz="0" w:space="0" w:color="auto"/>
                                <w:left w:val="none" w:sz="0" w:space="0" w:color="auto"/>
                                <w:bottom w:val="none" w:sz="0" w:space="0" w:color="auto"/>
                                <w:right w:val="none" w:sz="0" w:space="0" w:color="auto"/>
                              </w:divBdr>
                            </w:div>
                            <w:div w:id="177893922">
                              <w:marLeft w:val="0"/>
                              <w:marRight w:val="0"/>
                              <w:marTop w:val="300"/>
                              <w:marBottom w:val="300"/>
                              <w:divBdr>
                                <w:top w:val="none" w:sz="0" w:space="0" w:color="auto"/>
                                <w:left w:val="none" w:sz="0" w:space="0" w:color="auto"/>
                                <w:bottom w:val="none" w:sz="0" w:space="0" w:color="auto"/>
                                <w:right w:val="none" w:sz="0" w:space="0" w:color="auto"/>
                              </w:divBdr>
                            </w:div>
                            <w:div w:id="1052122050">
                              <w:marLeft w:val="0"/>
                              <w:marRight w:val="0"/>
                              <w:marTop w:val="300"/>
                              <w:marBottom w:val="600"/>
                              <w:divBdr>
                                <w:top w:val="single" w:sz="6" w:space="30" w:color="EB5D0B"/>
                                <w:left w:val="none" w:sz="0" w:space="0" w:color="auto"/>
                                <w:bottom w:val="single" w:sz="6" w:space="30" w:color="EB5D0B"/>
                                <w:right w:val="none" w:sz="0" w:space="0" w:color="auto"/>
                              </w:divBdr>
                            </w:div>
                            <w:div w:id="129834962">
                              <w:marLeft w:val="0"/>
                              <w:marRight w:val="0"/>
                              <w:marTop w:val="240"/>
                              <w:marBottom w:val="240"/>
                              <w:divBdr>
                                <w:top w:val="none" w:sz="0" w:space="0" w:color="auto"/>
                                <w:left w:val="none" w:sz="0" w:space="0" w:color="auto"/>
                                <w:bottom w:val="none" w:sz="0" w:space="0" w:color="auto"/>
                                <w:right w:val="none" w:sz="0" w:space="0" w:color="auto"/>
                              </w:divBdr>
                              <w:divsChild>
                                <w:div w:id="1886484165">
                                  <w:marLeft w:val="0"/>
                                  <w:marRight w:val="0"/>
                                  <w:marTop w:val="0"/>
                                  <w:marBottom w:val="0"/>
                                  <w:divBdr>
                                    <w:top w:val="none" w:sz="0" w:space="0" w:color="auto"/>
                                    <w:left w:val="none" w:sz="0" w:space="0" w:color="auto"/>
                                    <w:bottom w:val="none" w:sz="0" w:space="0" w:color="auto"/>
                                    <w:right w:val="none" w:sz="0" w:space="0" w:color="auto"/>
                                  </w:divBdr>
                                </w:div>
                              </w:divsChild>
                            </w:div>
                            <w:div w:id="1509366273">
                              <w:marLeft w:val="0"/>
                              <w:marRight w:val="0"/>
                              <w:marTop w:val="240"/>
                              <w:marBottom w:val="240"/>
                              <w:divBdr>
                                <w:top w:val="none" w:sz="0" w:space="0" w:color="auto"/>
                                <w:left w:val="none" w:sz="0" w:space="0" w:color="auto"/>
                                <w:bottom w:val="none" w:sz="0" w:space="0" w:color="auto"/>
                                <w:right w:val="none" w:sz="0" w:space="0" w:color="auto"/>
                              </w:divBdr>
                              <w:divsChild>
                                <w:div w:id="1065301298">
                                  <w:marLeft w:val="0"/>
                                  <w:marRight w:val="0"/>
                                  <w:marTop w:val="0"/>
                                  <w:marBottom w:val="0"/>
                                  <w:divBdr>
                                    <w:top w:val="none" w:sz="0" w:space="0" w:color="auto"/>
                                    <w:left w:val="none" w:sz="0" w:space="0" w:color="auto"/>
                                    <w:bottom w:val="none" w:sz="0" w:space="0" w:color="auto"/>
                                    <w:right w:val="none" w:sz="0" w:space="0" w:color="auto"/>
                                  </w:divBdr>
                                </w:div>
                              </w:divsChild>
                            </w:div>
                            <w:div w:id="1833374197">
                              <w:marLeft w:val="0"/>
                              <w:marRight w:val="0"/>
                              <w:marTop w:val="240"/>
                              <w:marBottom w:val="240"/>
                              <w:divBdr>
                                <w:top w:val="none" w:sz="0" w:space="0" w:color="auto"/>
                                <w:left w:val="none" w:sz="0" w:space="0" w:color="auto"/>
                                <w:bottom w:val="none" w:sz="0" w:space="0" w:color="auto"/>
                                <w:right w:val="none" w:sz="0" w:space="0" w:color="auto"/>
                              </w:divBdr>
                              <w:divsChild>
                                <w:div w:id="850947129">
                                  <w:marLeft w:val="0"/>
                                  <w:marRight w:val="0"/>
                                  <w:marTop w:val="0"/>
                                  <w:marBottom w:val="0"/>
                                  <w:divBdr>
                                    <w:top w:val="none" w:sz="0" w:space="0" w:color="auto"/>
                                    <w:left w:val="none" w:sz="0" w:space="0" w:color="auto"/>
                                    <w:bottom w:val="none" w:sz="0" w:space="0" w:color="auto"/>
                                    <w:right w:val="none" w:sz="0" w:space="0" w:color="auto"/>
                                  </w:divBdr>
                                </w:div>
                              </w:divsChild>
                            </w:div>
                            <w:div w:id="193463604">
                              <w:marLeft w:val="0"/>
                              <w:marRight w:val="0"/>
                              <w:marTop w:val="240"/>
                              <w:marBottom w:val="240"/>
                              <w:divBdr>
                                <w:top w:val="none" w:sz="0" w:space="0" w:color="auto"/>
                                <w:left w:val="none" w:sz="0" w:space="0" w:color="auto"/>
                                <w:bottom w:val="none" w:sz="0" w:space="0" w:color="auto"/>
                                <w:right w:val="none" w:sz="0" w:space="0" w:color="auto"/>
                              </w:divBdr>
                              <w:divsChild>
                                <w:div w:id="1593395235">
                                  <w:marLeft w:val="0"/>
                                  <w:marRight w:val="0"/>
                                  <w:marTop w:val="0"/>
                                  <w:marBottom w:val="0"/>
                                  <w:divBdr>
                                    <w:top w:val="none" w:sz="0" w:space="0" w:color="auto"/>
                                    <w:left w:val="none" w:sz="0" w:space="0" w:color="auto"/>
                                    <w:bottom w:val="none" w:sz="0" w:space="0" w:color="auto"/>
                                    <w:right w:val="none" w:sz="0" w:space="0" w:color="auto"/>
                                  </w:divBdr>
                                </w:div>
                              </w:divsChild>
                            </w:div>
                            <w:div w:id="758257474">
                              <w:marLeft w:val="0"/>
                              <w:marRight w:val="0"/>
                              <w:marTop w:val="240"/>
                              <w:marBottom w:val="240"/>
                              <w:divBdr>
                                <w:top w:val="none" w:sz="0" w:space="0" w:color="auto"/>
                                <w:left w:val="none" w:sz="0" w:space="0" w:color="auto"/>
                                <w:bottom w:val="none" w:sz="0" w:space="0" w:color="auto"/>
                                <w:right w:val="none" w:sz="0" w:space="0" w:color="auto"/>
                              </w:divBdr>
                              <w:divsChild>
                                <w:div w:id="558831886">
                                  <w:marLeft w:val="0"/>
                                  <w:marRight w:val="0"/>
                                  <w:marTop w:val="0"/>
                                  <w:marBottom w:val="0"/>
                                  <w:divBdr>
                                    <w:top w:val="none" w:sz="0" w:space="0" w:color="auto"/>
                                    <w:left w:val="none" w:sz="0" w:space="0" w:color="auto"/>
                                    <w:bottom w:val="none" w:sz="0" w:space="0" w:color="auto"/>
                                    <w:right w:val="none" w:sz="0" w:space="0" w:color="auto"/>
                                  </w:divBdr>
                                </w:div>
                              </w:divsChild>
                            </w:div>
                            <w:div w:id="1922641389">
                              <w:marLeft w:val="0"/>
                              <w:marRight w:val="0"/>
                              <w:marTop w:val="240"/>
                              <w:marBottom w:val="240"/>
                              <w:divBdr>
                                <w:top w:val="none" w:sz="0" w:space="0" w:color="auto"/>
                                <w:left w:val="none" w:sz="0" w:space="0" w:color="auto"/>
                                <w:bottom w:val="none" w:sz="0" w:space="0" w:color="auto"/>
                                <w:right w:val="none" w:sz="0" w:space="0" w:color="auto"/>
                              </w:divBdr>
                              <w:divsChild>
                                <w:div w:id="1343582259">
                                  <w:marLeft w:val="0"/>
                                  <w:marRight w:val="0"/>
                                  <w:marTop w:val="0"/>
                                  <w:marBottom w:val="0"/>
                                  <w:divBdr>
                                    <w:top w:val="none" w:sz="0" w:space="0" w:color="auto"/>
                                    <w:left w:val="none" w:sz="0" w:space="0" w:color="auto"/>
                                    <w:bottom w:val="none" w:sz="0" w:space="0" w:color="auto"/>
                                    <w:right w:val="none" w:sz="0" w:space="0" w:color="auto"/>
                                  </w:divBdr>
                                </w:div>
                              </w:divsChild>
                            </w:div>
                            <w:div w:id="1250700693">
                              <w:marLeft w:val="0"/>
                              <w:marRight w:val="0"/>
                              <w:marTop w:val="240"/>
                              <w:marBottom w:val="240"/>
                              <w:divBdr>
                                <w:top w:val="none" w:sz="0" w:space="0" w:color="auto"/>
                                <w:left w:val="none" w:sz="0" w:space="0" w:color="auto"/>
                                <w:bottom w:val="none" w:sz="0" w:space="0" w:color="auto"/>
                                <w:right w:val="none" w:sz="0" w:space="0" w:color="auto"/>
                              </w:divBdr>
                              <w:divsChild>
                                <w:div w:id="2016419123">
                                  <w:marLeft w:val="0"/>
                                  <w:marRight w:val="0"/>
                                  <w:marTop w:val="0"/>
                                  <w:marBottom w:val="0"/>
                                  <w:divBdr>
                                    <w:top w:val="none" w:sz="0" w:space="0" w:color="auto"/>
                                    <w:left w:val="none" w:sz="0" w:space="0" w:color="auto"/>
                                    <w:bottom w:val="none" w:sz="0" w:space="0" w:color="auto"/>
                                    <w:right w:val="none" w:sz="0" w:space="0" w:color="auto"/>
                                  </w:divBdr>
                                </w:div>
                              </w:divsChild>
                            </w:div>
                            <w:div w:id="1464350793">
                              <w:marLeft w:val="0"/>
                              <w:marRight w:val="0"/>
                              <w:marTop w:val="240"/>
                              <w:marBottom w:val="240"/>
                              <w:divBdr>
                                <w:top w:val="none" w:sz="0" w:space="0" w:color="auto"/>
                                <w:left w:val="none" w:sz="0" w:space="0" w:color="auto"/>
                                <w:bottom w:val="none" w:sz="0" w:space="0" w:color="auto"/>
                                <w:right w:val="none" w:sz="0" w:space="0" w:color="auto"/>
                              </w:divBdr>
                              <w:divsChild>
                                <w:div w:id="1401714789">
                                  <w:marLeft w:val="0"/>
                                  <w:marRight w:val="0"/>
                                  <w:marTop w:val="0"/>
                                  <w:marBottom w:val="0"/>
                                  <w:divBdr>
                                    <w:top w:val="none" w:sz="0" w:space="0" w:color="auto"/>
                                    <w:left w:val="none" w:sz="0" w:space="0" w:color="auto"/>
                                    <w:bottom w:val="none" w:sz="0" w:space="0" w:color="auto"/>
                                    <w:right w:val="none" w:sz="0" w:space="0" w:color="auto"/>
                                  </w:divBdr>
                                </w:div>
                              </w:divsChild>
                            </w:div>
                            <w:div w:id="1073892716">
                              <w:marLeft w:val="0"/>
                              <w:marRight w:val="0"/>
                              <w:marTop w:val="240"/>
                              <w:marBottom w:val="240"/>
                              <w:divBdr>
                                <w:top w:val="none" w:sz="0" w:space="0" w:color="auto"/>
                                <w:left w:val="none" w:sz="0" w:space="0" w:color="auto"/>
                                <w:bottom w:val="none" w:sz="0" w:space="0" w:color="auto"/>
                                <w:right w:val="none" w:sz="0" w:space="0" w:color="auto"/>
                              </w:divBdr>
                              <w:divsChild>
                                <w:div w:id="1379623681">
                                  <w:marLeft w:val="0"/>
                                  <w:marRight w:val="0"/>
                                  <w:marTop w:val="0"/>
                                  <w:marBottom w:val="0"/>
                                  <w:divBdr>
                                    <w:top w:val="none" w:sz="0" w:space="0" w:color="auto"/>
                                    <w:left w:val="none" w:sz="0" w:space="0" w:color="auto"/>
                                    <w:bottom w:val="none" w:sz="0" w:space="0" w:color="auto"/>
                                    <w:right w:val="none" w:sz="0" w:space="0" w:color="auto"/>
                                  </w:divBdr>
                                </w:div>
                              </w:divsChild>
                            </w:div>
                            <w:div w:id="814762089">
                              <w:marLeft w:val="0"/>
                              <w:marRight w:val="0"/>
                              <w:marTop w:val="240"/>
                              <w:marBottom w:val="240"/>
                              <w:divBdr>
                                <w:top w:val="none" w:sz="0" w:space="0" w:color="auto"/>
                                <w:left w:val="none" w:sz="0" w:space="0" w:color="auto"/>
                                <w:bottom w:val="none" w:sz="0" w:space="0" w:color="auto"/>
                                <w:right w:val="none" w:sz="0" w:space="0" w:color="auto"/>
                              </w:divBdr>
                              <w:divsChild>
                                <w:div w:id="1102646951">
                                  <w:marLeft w:val="0"/>
                                  <w:marRight w:val="0"/>
                                  <w:marTop w:val="0"/>
                                  <w:marBottom w:val="0"/>
                                  <w:divBdr>
                                    <w:top w:val="none" w:sz="0" w:space="0" w:color="auto"/>
                                    <w:left w:val="none" w:sz="0" w:space="0" w:color="auto"/>
                                    <w:bottom w:val="none" w:sz="0" w:space="0" w:color="auto"/>
                                    <w:right w:val="none" w:sz="0" w:space="0" w:color="auto"/>
                                  </w:divBdr>
                                </w:div>
                              </w:divsChild>
                            </w:div>
                            <w:div w:id="1380671116">
                              <w:marLeft w:val="0"/>
                              <w:marRight w:val="0"/>
                              <w:marTop w:val="240"/>
                              <w:marBottom w:val="240"/>
                              <w:divBdr>
                                <w:top w:val="none" w:sz="0" w:space="0" w:color="auto"/>
                                <w:left w:val="none" w:sz="0" w:space="0" w:color="auto"/>
                                <w:bottom w:val="none" w:sz="0" w:space="0" w:color="auto"/>
                                <w:right w:val="none" w:sz="0" w:space="0" w:color="auto"/>
                              </w:divBdr>
                              <w:divsChild>
                                <w:div w:id="1918053421">
                                  <w:marLeft w:val="0"/>
                                  <w:marRight w:val="0"/>
                                  <w:marTop w:val="0"/>
                                  <w:marBottom w:val="0"/>
                                  <w:divBdr>
                                    <w:top w:val="none" w:sz="0" w:space="0" w:color="auto"/>
                                    <w:left w:val="none" w:sz="0" w:space="0" w:color="auto"/>
                                    <w:bottom w:val="none" w:sz="0" w:space="0" w:color="auto"/>
                                    <w:right w:val="none" w:sz="0" w:space="0" w:color="auto"/>
                                  </w:divBdr>
                                </w:div>
                              </w:divsChild>
                            </w:div>
                            <w:div w:id="728115927">
                              <w:marLeft w:val="0"/>
                              <w:marRight w:val="0"/>
                              <w:marTop w:val="240"/>
                              <w:marBottom w:val="240"/>
                              <w:divBdr>
                                <w:top w:val="none" w:sz="0" w:space="0" w:color="auto"/>
                                <w:left w:val="none" w:sz="0" w:space="0" w:color="auto"/>
                                <w:bottom w:val="none" w:sz="0" w:space="0" w:color="auto"/>
                                <w:right w:val="none" w:sz="0" w:space="0" w:color="auto"/>
                              </w:divBdr>
                              <w:divsChild>
                                <w:div w:id="1209996757">
                                  <w:marLeft w:val="0"/>
                                  <w:marRight w:val="0"/>
                                  <w:marTop w:val="0"/>
                                  <w:marBottom w:val="0"/>
                                  <w:divBdr>
                                    <w:top w:val="none" w:sz="0" w:space="0" w:color="auto"/>
                                    <w:left w:val="none" w:sz="0" w:space="0" w:color="auto"/>
                                    <w:bottom w:val="none" w:sz="0" w:space="0" w:color="auto"/>
                                    <w:right w:val="none" w:sz="0" w:space="0" w:color="auto"/>
                                  </w:divBdr>
                                </w:div>
                              </w:divsChild>
                            </w:div>
                            <w:div w:id="1109005460">
                              <w:marLeft w:val="0"/>
                              <w:marRight w:val="0"/>
                              <w:marTop w:val="240"/>
                              <w:marBottom w:val="240"/>
                              <w:divBdr>
                                <w:top w:val="none" w:sz="0" w:space="0" w:color="auto"/>
                                <w:left w:val="none" w:sz="0" w:space="0" w:color="auto"/>
                                <w:bottom w:val="none" w:sz="0" w:space="0" w:color="auto"/>
                                <w:right w:val="none" w:sz="0" w:space="0" w:color="auto"/>
                              </w:divBdr>
                              <w:divsChild>
                                <w:div w:id="331757220">
                                  <w:marLeft w:val="0"/>
                                  <w:marRight w:val="0"/>
                                  <w:marTop w:val="0"/>
                                  <w:marBottom w:val="0"/>
                                  <w:divBdr>
                                    <w:top w:val="none" w:sz="0" w:space="0" w:color="auto"/>
                                    <w:left w:val="none" w:sz="0" w:space="0" w:color="auto"/>
                                    <w:bottom w:val="none" w:sz="0" w:space="0" w:color="auto"/>
                                    <w:right w:val="none" w:sz="0" w:space="0" w:color="auto"/>
                                  </w:divBdr>
                                </w:div>
                              </w:divsChild>
                            </w:div>
                            <w:div w:id="630985799">
                              <w:marLeft w:val="0"/>
                              <w:marRight w:val="0"/>
                              <w:marTop w:val="240"/>
                              <w:marBottom w:val="240"/>
                              <w:divBdr>
                                <w:top w:val="none" w:sz="0" w:space="0" w:color="auto"/>
                                <w:left w:val="none" w:sz="0" w:space="0" w:color="auto"/>
                                <w:bottom w:val="none" w:sz="0" w:space="0" w:color="auto"/>
                                <w:right w:val="none" w:sz="0" w:space="0" w:color="auto"/>
                              </w:divBdr>
                              <w:divsChild>
                                <w:div w:id="1877769806">
                                  <w:marLeft w:val="0"/>
                                  <w:marRight w:val="0"/>
                                  <w:marTop w:val="0"/>
                                  <w:marBottom w:val="0"/>
                                  <w:divBdr>
                                    <w:top w:val="none" w:sz="0" w:space="0" w:color="auto"/>
                                    <w:left w:val="none" w:sz="0" w:space="0" w:color="auto"/>
                                    <w:bottom w:val="none" w:sz="0" w:space="0" w:color="auto"/>
                                    <w:right w:val="none" w:sz="0" w:space="0" w:color="auto"/>
                                  </w:divBdr>
                                </w:div>
                              </w:divsChild>
                            </w:div>
                            <w:div w:id="986321602">
                              <w:marLeft w:val="0"/>
                              <w:marRight w:val="0"/>
                              <w:marTop w:val="240"/>
                              <w:marBottom w:val="240"/>
                              <w:divBdr>
                                <w:top w:val="none" w:sz="0" w:space="0" w:color="auto"/>
                                <w:left w:val="none" w:sz="0" w:space="0" w:color="auto"/>
                                <w:bottom w:val="none" w:sz="0" w:space="0" w:color="auto"/>
                                <w:right w:val="none" w:sz="0" w:space="0" w:color="auto"/>
                              </w:divBdr>
                              <w:divsChild>
                                <w:div w:id="2102333883">
                                  <w:marLeft w:val="0"/>
                                  <w:marRight w:val="0"/>
                                  <w:marTop w:val="0"/>
                                  <w:marBottom w:val="0"/>
                                  <w:divBdr>
                                    <w:top w:val="none" w:sz="0" w:space="0" w:color="auto"/>
                                    <w:left w:val="none" w:sz="0" w:space="0" w:color="auto"/>
                                    <w:bottom w:val="none" w:sz="0" w:space="0" w:color="auto"/>
                                    <w:right w:val="none" w:sz="0" w:space="0" w:color="auto"/>
                                  </w:divBdr>
                                </w:div>
                              </w:divsChild>
                            </w:div>
                            <w:div w:id="722867001">
                              <w:marLeft w:val="0"/>
                              <w:marRight w:val="0"/>
                              <w:marTop w:val="240"/>
                              <w:marBottom w:val="240"/>
                              <w:divBdr>
                                <w:top w:val="none" w:sz="0" w:space="0" w:color="auto"/>
                                <w:left w:val="none" w:sz="0" w:space="0" w:color="auto"/>
                                <w:bottom w:val="none" w:sz="0" w:space="0" w:color="auto"/>
                                <w:right w:val="none" w:sz="0" w:space="0" w:color="auto"/>
                              </w:divBdr>
                              <w:divsChild>
                                <w:div w:id="899097056">
                                  <w:marLeft w:val="0"/>
                                  <w:marRight w:val="0"/>
                                  <w:marTop w:val="0"/>
                                  <w:marBottom w:val="0"/>
                                  <w:divBdr>
                                    <w:top w:val="none" w:sz="0" w:space="0" w:color="auto"/>
                                    <w:left w:val="none" w:sz="0" w:space="0" w:color="auto"/>
                                    <w:bottom w:val="none" w:sz="0" w:space="0" w:color="auto"/>
                                    <w:right w:val="none" w:sz="0" w:space="0" w:color="auto"/>
                                  </w:divBdr>
                                </w:div>
                              </w:divsChild>
                            </w:div>
                            <w:div w:id="1037968566">
                              <w:marLeft w:val="0"/>
                              <w:marRight w:val="0"/>
                              <w:marTop w:val="360"/>
                              <w:marBottom w:val="450"/>
                              <w:divBdr>
                                <w:top w:val="none" w:sz="0" w:space="0" w:color="auto"/>
                                <w:left w:val="none" w:sz="0" w:space="0" w:color="auto"/>
                                <w:bottom w:val="none" w:sz="0" w:space="0" w:color="auto"/>
                                <w:right w:val="none" w:sz="0" w:space="0" w:color="auto"/>
                              </w:divBdr>
                              <w:divsChild>
                                <w:div w:id="1087531627">
                                  <w:marLeft w:val="0"/>
                                  <w:marRight w:val="0"/>
                                  <w:marTop w:val="0"/>
                                  <w:marBottom w:val="0"/>
                                  <w:divBdr>
                                    <w:top w:val="none" w:sz="0" w:space="0" w:color="auto"/>
                                    <w:left w:val="none" w:sz="0" w:space="0" w:color="auto"/>
                                    <w:bottom w:val="single" w:sz="6" w:space="15" w:color="B8B9BA"/>
                                    <w:right w:val="none" w:sz="0" w:space="0" w:color="auto"/>
                                  </w:divBdr>
                                  <w:divsChild>
                                    <w:div w:id="1860705087">
                                      <w:marLeft w:val="0"/>
                                      <w:marRight w:val="0"/>
                                      <w:marTop w:val="0"/>
                                      <w:marBottom w:val="0"/>
                                      <w:divBdr>
                                        <w:top w:val="none" w:sz="0" w:space="0" w:color="auto"/>
                                        <w:left w:val="none" w:sz="0" w:space="0" w:color="auto"/>
                                        <w:bottom w:val="none" w:sz="0" w:space="0" w:color="auto"/>
                                        <w:right w:val="none" w:sz="0" w:space="0" w:color="auto"/>
                                      </w:divBdr>
                                    </w:div>
                                    <w:div w:id="2137406970">
                                      <w:marLeft w:val="0"/>
                                      <w:marRight w:val="0"/>
                                      <w:marTop w:val="225"/>
                                      <w:marBottom w:val="0"/>
                                      <w:divBdr>
                                        <w:top w:val="none" w:sz="0" w:space="0" w:color="auto"/>
                                        <w:left w:val="none" w:sz="0" w:space="0" w:color="auto"/>
                                        <w:bottom w:val="none" w:sz="0" w:space="0" w:color="auto"/>
                                        <w:right w:val="none" w:sz="0" w:space="0" w:color="auto"/>
                                      </w:divBdr>
                                      <w:divsChild>
                                        <w:div w:id="1540817443">
                                          <w:marLeft w:val="0"/>
                                          <w:marRight w:val="0"/>
                                          <w:marTop w:val="0"/>
                                          <w:marBottom w:val="0"/>
                                          <w:divBdr>
                                            <w:top w:val="none" w:sz="0" w:space="0" w:color="auto"/>
                                            <w:left w:val="none" w:sz="0" w:space="0" w:color="auto"/>
                                            <w:bottom w:val="none" w:sz="0" w:space="0" w:color="auto"/>
                                            <w:right w:val="none" w:sz="0" w:space="0" w:color="auto"/>
                                          </w:divBdr>
                                        </w:div>
                                      </w:divsChild>
                                    </w:div>
                                    <w:div w:id="1138105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931234">
                              <w:marLeft w:val="0"/>
                              <w:marRight w:val="0"/>
                              <w:marTop w:val="240"/>
                              <w:marBottom w:val="240"/>
                              <w:divBdr>
                                <w:top w:val="none" w:sz="0" w:space="0" w:color="auto"/>
                                <w:left w:val="none" w:sz="0" w:space="0" w:color="auto"/>
                                <w:bottom w:val="none" w:sz="0" w:space="0" w:color="auto"/>
                                <w:right w:val="none" w:sz="0" w:space="0" w:color="auto"/>
                              </w:divBdr>
                              <w:divsChild>
                                <w:div w:id="1644775252">
                                  <w:marLeft w:val="0"/>
                                  <w:marRight w:val="0"/>
                                  <w:marTop w:val="0"/>
                                  <w:marBottom w:val="0"/>
                                  <w:divBdr>
                                    <w:top w:val="none" w:sz="0" w:space="0" w:color="auto"/>
                                    <w:left w:val="none" w:sz="0" w:space="0" w:color="auto"/>
                                    <w:bottom w:val="none" w:sz="0" w:space="0" w:color="auto"/>
                                    <w:right w:val="none" w:sz="0" w:space="0" w:color="auto"/>
                                  </w:divBdr>
                                </w:div>
                              </w:divsChild>
                            </w:div>
                            <w:div w:id="1404718340">
                              <w:marLeft w:val="0"/>
                              <w:marRight w:val="0"/>
                              <w:marTop w:val="240"/>
                              <w:marBottom w:val="240"/>
                              <w:divBdr>
                                <w:top w:val="none" w:sz="0" w:space="0" w:color="auto"/>
                                <w:left w:val="none" w:sz="0" w:space="0" w:color="auto"/>
                                <w:bottom w:val="none" w:sz="0" w:space="0" w:color="auto"/>
                                <w:right w:val="none" w:sz="0" w:space="0" w:color="auto"/>
                              </w:divBdr>
                              <w:divsChild>
                                <w:div w:id="1616058505">
                                  <w:marLeft w:val="0"/>
                                  <w:marRight w:val="0"/>
                                  <w:marTop w:val="0"/>
                                  <w:marBottom w:val="0"/>
                                  <w:divBdr>
                                    <w:top w:val="none" w:sz="0" w:space="0" w:color="auto"/>
                                    <w:left w:val="none" w:sz="0" w:space="0" w:color="auto"/>
                                    <w:bottom w:val="none" w:sz="0" w:space="0" w:color="auto"/>
                                    <w:right w:val="none" w:sz="0" w:space="0" w:color="auto"/>
                                  </w:divBdr>
                                </w:div>
                              </w:divsChild>
                            </w:div>
                            <w:div w:id="1069231587">
                              <w:marLeft w:val="0"/>
                              <w:marRight w:val="0"/>
                              <w:marTop w:val="240"/>
                              <w:marBottom w:val="240"/>
                              <w:divBdr>
                                <w:top w:val="none" w:sz="0" w:space="0" w:color="auto"/>
                                <w:left w:val="none" w:sz="0" w:space="0" w:color="auto"/>
                                <w:bottom w:val="none" w:sz="0" w:space="0" w:color="auto"/>
                                <w:right w:val="none" w:sz="0" w:space="0" w:color="auto"/>
                              </w:divBdr>
                              <w:divsChild>
                                <w:div w:id="1128932059">
                                  <w:marLeft w:val="0"/>
                                  <w:marRight w:val="0"/>
                                  <w:marTop w:val="0"/>
                                  <w:marBottom w:val="0"/>
                                  <w:divBdr>
                                    <w:top w:val="none" w:sz="0" w:space="0" w:color="auto"/>
                                    <w:left w:val="none" w:sz="0" w:space="0" w:color="auto"/>
                                    <w:bottom w:val="none" w:sz="0" w:space="0" w:color="auto"/>
                                    <w:right w:val="none" w:sz="0" w:space="0" w:color="auto"/>
                                  </w:divBdr>
                                </w:div>
                              </w:divsChild>
                            </w:div>
                            <w:div w:id="2034070066">
                              <w:marLeft w:val="0"/>
                              <w:marRight w:val="0"/>
                              <w:marTop w:val="240"/>
                              <w:marBottom w:val="240"/>
                              <w:divBdr>
                                <w:top w:val="none" w:sz="0" w:space="0" w:color="auto"/>
                                <w:left w:val="none" w:sz="0" w:space="0" w:color="auto"/>
                                <w:bottom w:val="none" w:sz="0" w:space="0" w:color="auto"/>
                                <w:right w:val="none" w:sz="0" w:space="0" w:color="auto"/>
                              </w:divBdr>
                              <w:divsChild>
                                <w:div w:id="6636235">
                                  <w:marLeft w:val="0"/>
                                  <w:marRight w:val="0"/>
                                  <w:marTop w:val="0"/>
                                  <w:marBottom w:val="0"/>
                                  <w:divBdr>
                                    <w:top w:val="none" w:sz="0" w:space="0" w:color="auto"/>
                                    <w:left w:val="none" w:sz="0" w:space="0" w:color="auto"/>
                                    <w:bottom w:val="none" w:sz="0" w:space="0" w:color="auto"/>
                                    <w:right w:val="none" w:sz="0" w:space="0" w:color="auto"/>
                                  </w:divBdr>
                                </w:div>
                              </w:divsChild>
                            </w:div>
                            <w:div w:id="385107747">
                              <w:marLeft w:val="0"/>
                              <w:marRight w:val="0"/>
                              <w:marTop w:val="240"/>
                              <w:marBottom w:val="240"/>
                              <w:divBdr>
                                <w:top w:val="none" w:sz="0" w:space="0" w:color="auto"/>
                                <w:left w:val="none" w:sz="0" w:space="0" w:color="auto"/>
                                <w:bottom w:val="none" w:sz="0" w:space="0" w:color="auto"/>
                                <w:right w:val="none" w:sz="0" w:space="0" w:color="auto"/>
                              </w:divBdr>
                              <w:divsChild>
                                <w:div w:id="170605416">
                                  <w:marLeft w:val="0"/>
                                  <w:marRight w:val="0"/>
                                  <w:marTop w:val="0"/>
                                  <w:marBottom w:val="0"/>
                                  <w:divBdr>
                                    <w:top w:val="none" w:sz="0" w:space="0" w:color="auto"/>
                                    <w:left w:val="none" w:sz="0" w:space="0" w:color="auto"/>
                                    <w:bottom w:val="none" w:sz="0" w:space="0" w:color="auto"/>
                                    <w:right w:val="none" w:sz="0" w:space="0" w:color="auto"/>
                                  </w:divBdr>
                                </w:div>
                              </w:divsChild>
                            </w:div>
                            <w:div w:id="467013726">
                              <w:marLeft w:val="0"/>
                              <w:marRight w:val="0"/>
                              <w:marTop w:val="240"/>
                              <w:marBottom w:val="240"/>
                              <w:divBdr>
                                <w:top w:val="none" w:sz="0" w:space="0" w:color="auto"/>
                                <w:left w:val="none" w:sz="0" w:space="0" w:color="auto"/>
                                <w:bottom w:val="none" w:sz="0" w:space="0" w:color="auto"/>
                                <w:right w:val="none" w:sz="0" w:space="0" w:color="auto"/>
                              </w:divBdr>
                              <w:divsChild>
                                <w:div w:id="359672599">
                                  <w:marLeft w:val="0"/>
                                  <w:marRight w:val="0"/>
                                  <w:marTop w:val="0"/>
                                  <w:marBottom w:val="0"/>
                                  <w:divBdr>
                                    <w:top w:val="none" w:sz="0" w:space="0" w:color="auto"/>
                                    <w:left w:val="none" w:sz="0" w:space="0" w:color="auto"/>
                                    <w:bottom w:val="none" w:sz="0" w:space="0" w:color="auto"/>
                                    <w:right w:val="none" w:sz="0" w:space="0" w:color="auto"/>
                                  </w:divBdr>
                                </w:div>
                              </w:divsChild>
                            </w:div>
                            <w:div w:id="1729258984">
                              <w:marLeft w:val="0"/>
                              <w:marRight w:val="0"/>
                              <w:marTop w:val="240"/>
                              <w:marBottom w:val="240"/>
                              <w:divBdr>
                                <w:top w:val="none" w:sz="0" w:space="0" w:color="auto"/>
                                <w:left w:val="none" w:sz="0" w:space="0" w:color="auto"/>
                                <w:bottom w:val="none" w:sz="0" w:space="0" w:color="auto"/>
                                <w:right w:val="none" w:sz="0" w:space="0" w:color="auto"/>
                              </w:divBdr>
                              <w:divsChild>
                                <w:div w:id="10034841">
                                  <w:marLeft w:val="0"/>
                                  <w:marRight w:val="0"/>
                                  <w:marTop w:val="0"/>
                                  <w:marBottom w:val="0"/>
                                  <w:divBdr>
                                    <w:top w:val="none" w:sz="0" w:space="0" w:color="auto"/>
                                    <w:left w:val="none" w:sz="0" w:space="0" w:color="auto"/>
                                    <w:bottom w:val="none" w:sz="0" w:space="0" w:color="auto"/>
                                    <w:right w:val="none" w:sz="0" w:space="0" w:color="auto"/>
                                  </w:divBdr>
                                </w:div>
                              </w:divsChild>
                            </w:div>
                            <w:div w:id="319315480">
                              <w:marLeft w:val="0"/>
                              <w:marRight w:val="0"/>
                              <w:marTop w:val="240"/>
                              <w:marBottom w:val="240"/>
                              <w:divBdr>
                                <w:top w:val="none" w:sz="0" w:space="0" w:color="auto"/>
                                <w:left w:val="none" w:sz="0" w:space="0" w:color="auto"/>
                                <w:bottom w:val="none" w:sz="0" w:space="0" w:color="auto"/>
                                <w:right w:val="none" w:sz="0" w:space="0" w:color="auto"/>
                              </w:divBdr>
                              <w:divsChild>
                                <w:div w:id="448354047">
                                  <w:marLeft w:val="0"/>
                                  <w:marRight w:val="0"/>
                                  <w:marTop w:val="0"/>
                                  <w:marBottom w:val="0"/>
                                  <w:divBdr>
                                    <w:top w:val="none" w:sz="0" w:space="0" w:color="auto"/>
                                    <w:left w:val="none" w:sz="0" w:space="0" w:color="auto"/>
                                    <w:bottom w:val="none" w:sz="0" w:space="0" w:color="auto"/>
                                    <w:right w:val="none" w:sz="0" w:space="0" w:color="auto"/>
                                  </w:divBdr>
                                </w:div>
                              </w:divsChild>
                            </w:div>
                            <w:div w:id="1242524997">
                              <w:marLeft w:val="0"/>
                              <w:marRight w:val="0"/>
                              <w:marTop w:val="240"/>
                              <w:marBottom w:val="240"/>
                              <w:divBdr>
                                <w:top w:val="none" w:sz="0" w:space="0" w:color="auto"/>
                                <w:left w:val="none" w:sz="0" w:space="0" w:color="auto"/>
                                <w:bottom w:val="none" w:sz="0" w:space="0" w:color="auto"/>
                                <w:right w:val="none" w:sz="0" w:space="0" w:color="auto"/>
                              </w:divBdr>
                              <w:divsChild>
                                <w:div w:id="1786003122">
                                  <w:marLeft w:val="0"/>
                                  <w:marRight w:val="0"/>
                                  <w:marTop w:val="0"/>
                                  <w:marBottom w:val="0"/>
                                  <w:divBdr>
                                    <w:top w:val="none" w:sz="0" w:space="0" w:color="auto"/>
                                    <w:left w:val="none" w:sz="0" w:space="0" w:color="auto"/>
                                    <w:bottom w:val="none" w:sz="0" w:space="0" w:color="auto"/>
                                    <w:right w:val="none" w:sz="0" w:space="0" w:color="auto"/>
                                  </w:divBdr>
                                </w:div>
                              </w:divsChild>
                            </w:div>
                            <w:div w:id="1764304406">
                              <w:marLeft w:val="0"/>
                              <w:marRight w:val="0"/>
                              <w:marTop w:val="240"/>
                              <w:marBottom w:val="240"/>
                              <w:divBdr>
                                <w:top w:val="none" w:sz="0" w:space="0" w:color="auto"/>
                                <w:left w:val="none" w:sz="0" w:space="0" w:color="auto"/>
                                <w:bottom w:val="none" w:sz="0" w:space="0" w:color="auto"/>
                                <w:right w:val="none" w:sz="0" w:space="0" w:color="auto"/>
                              </w:divBdr>
                              <w:divsChild>
                                <w:div w:id="556740440">
                                  <w:marLeft w:val="0"/>
                                  <w:marRight w:val="0"/>
                                  <w:marTop w:val="0"/>
                                  <w:marBottom w:val="0"/>
                                  <w:divBdr>
                                    <w:top w:val="none" w:sz="0" w:space="0" w:color="auto"/>
                                    <w:left w:val="none" w:sz="0" w:space="0" w:color="auto"/>
                                    <w:bottom w:val="none" w:sz="0" w:space="0" w:color="auto"/>
                                    <w:right w:val="none" w:sz="0" w:space="0" w:color="auto"/>
                                  </w:divBdr>
                                </w:div>
                              </w:divsChild>
                            </w:div>
                            <w:div w:id="1800342585">
                              <w:marLeft w:val="0"/>
                              <w:marRight w:val="0"/>
                              <w:marTop w:val="240"/>
                              <w:marBottom w:val="240"/>
                              <w:divBdr>
                                <w:top w:val="none" w:sz="0" w:space="0" w:color="auto"/>
                                <w:left w:val="none" w:sz="0" w:space="0" w:color="auto"/>
                                <w:bottom w:val="none" w:sz="0" w:space="0" w:color="auto"/>
                                <w:right w:val="none" w:sz="0" w:space="0" w:color="auto"/>
                              </w:divBdr>
                              <w:divsChild>
                                <w:div w:id="1062675091">
                                  <w:marLeft w:val="0"/>
                                  <w:marRight w:val="0"/>
                                  <w:marTop w:val="0"/>
                                  <w:marBottom w:val="0"/>
                                  <w:divBdr>
                                    <w:top w:val="none" w:sz="0" w:space="0" w:color="auto"/>
                                    <w:left w:val="none" w:sz="0" w:space="0" w:color="auto"/>
                                    <w:bottom w:val="none" w:sz="0" w:space="0" w:color="auto"/>
                                    <w:right w:val="none" w:sz="0" w:space="0" w:color="auto"/>
                                  </w:divBdr>
                                </w:div>
                              </w:divsChild>
                            </w:div>
                            <w:div w:id="1426607116">
                              <w:marLeft w:val="0"/>
                              <w:marRight w:val="0"/>
                              <w:marTop w:val="240"/>
                              <w:marBottom w:val="240"/>
                              <w:divBdr>
                                <w:top w:val="none" w:sz="0" w:space="0" w:color="auto"/>
                                <w:left w:val="none" w:sz="0" w:space="0" w:color="auto"/>
                                <w:bottom w:val="none" w:sz="0" w:space="0" w:color="auto"/>
                                <w:right w:val="none" w:sz="0" w:space="0" w:color="auto"/>
                              </w:divBdr>
                              <w:divsChild>
                                <w:div w:id="9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523843">
      <w:bodyDiv w:val="1"/>
      <w:marLeft w:val="0"/>
      <w:marRight w:val="0"/>
      <w:marTop w:val="0"/>
      <w:marBottom w:val="0"/>
      <w:divBdr>
        <w:top w:val="none" w:sz="0" w:space="0" w:color="auto"/>
        <w:left w:val="none" w:sz="0" w:space="0" w:color="auto"/>
        <w:bottom w:val="none" w:sz="0" w:space="0" w:color="auto"/>
        <w:right w:val="none" w:sz="0" w:space="0" w:color="auto"/>
      </w:divBdr>
      <w:divsChild>
        <w:div w:id="111747426">
          <w:marLeft w:val="0"/>
          <w:marRight w:val="0"/>
          <w:marTop w:val="0"/>
          <w:marBottom w:val="0"/>
          <w:divBdr>
            <w:top w:val="none" w:sz="0" w:space="0" w:color="auto"/>
            <w:left w:val="none" w:sz="0" w:space="0" w:color="auto"/>
            <w:bottom w:val="none" w:sz="0" w:space="0" w:color="auto"/>
            <w:right w:val="none" w:sz="0" w:space="0" w:color="auto"/>
          </w:divBdr>
          <w:divsChild>
            <w:div w:id="668896">
              <w:marLeft w:val="0"/>
              <w:marRight w:val="0"/>
              <w:marTop w:val="0"/>
              <w:marBottom w:val="0"/>
              <w:divBdr>
                <w:top w:val="none" w:sz="0" w:space="0" w:color="auto"/>
                <w:left w:val="none" w:sz="0" w:space="0" w:color="auto"/>
                <w:bottom w:val="none" w:sz="0" w:space="0" w:color="auto"/>
                <w:right w:val="none" w:sz="0" w:space="0" w:color="auto"/>
              </w:divBdr>
              <w:divsChild>
                <w:div w:id="50813461">
                  <w:marLeft w:val="0"/>
                  <w:marRight w:val="0"/>
                  <w:marTop w:val="600"/>
                  <w:marBottom w:val="0"/>
                  <w:divBdr>
                    <w:top w:val="none" w:sz="0" w:space="0" w:color="auto"/>
                    <w:left w:val="none" w:sz="0" w:space="0" w:color="auto"/>
                    <w:bottom w:val="none" w:sz="0" w:space="0" w:color="auto"/>
                    <w:right w:val="none" w:sz="0" w:space="0" w:color="auto"/>
                  </w:divBdr>
                  <w:divsChild>
                    <w:div w:id="1692221985">
                      <w:marLeft w:val="0"/>
                      <w:marRight w:val="0"/>
                      <w:marTop w:val="0"/>
                      <w:marBottom w:val="0"/>
                      <w:divBdr>
                        <w:top w:val="none" w:sz="0" w:space="0" w:color="auto"/>
                        <w:left w:val="none" w:sz="0" w:space="0" w:color="auto"/>
                        <w:bottom w:val="none" w:sz="0" w:space="0" w:color="auto"/>
                        <w:right w:val="none" w:sz="0" w:space="0" w:color="auto"/>
                      </w:divBdr>
                      <w:divsChild>
                        <w:div w:id="15277268">
                          <w:marLeft w:val="0"/>
                          <w:marRight w:val="0"/>
                          <w:marTop w:val="0"/>
                          <w:marBottom w:val="0"/>
                          <w:divBdr>
                            <w:top w:val="none" w:sz="0" w:space="0" w:color="auto"/>
                            <w:left w:val="none" w:sz="0" w:space="0" w:color="auto"/>
                            <w:bottom w:val="none" w:sz="0" w:space="0" w:color="auto"/>
                            <w:right w:val="none" w:sz="0" w:space="0" w:color="auto"/>
                          </w:divBdr>
                          <w:divsChild>
                            <w:div w:id="1780559595">
                              <w:marLeft w:val="0"/>
                              <w:marRight w:val="0"/>
                              <w:marTop w:val="0"/>
                              <w:marBottom w:val="0"/>
                              <w:divBdr>
                                <w:top w:val="none" w:sz="0" w:space="0" w:color="auto"/>
                                <w:left w:val="none" w:sz="0" w:space="0" w:color="auto"/>
                                <w:bottom w:val="none" w:sz="0" w:space="0" w:color="auto"/>
                                <w:right w:val="none" w:sz="0" w:space="0" w:color="auto"/>
                              </w:divBdr>
                            </w:div>
                          </w:divsChild>
                        </w:div>
                        <w:div w:id="64769031">
                          <w:marLeft w:val="0"/>
                          <w:marRight w:val="135"/>
                          <w:marTop w:val="0"/>
                          <w:marBottom w:val="0"/>
                          <w:divBdr>
                            <w:top w:val="none" w:sz="0" w:space="0" w:color="auto"/>
                            <w:left w:val="none" w:sz="0" w:space="0" w:color="auto"/>
                            <w:bottom w:val="none" w:sz="0" w:space="0" w:color="auto"/>
                            <w:right w:val="none" w:sz="0" w:space="0" w:color="auto"/>
                          </w:divBdr>
                        </w:div>
                        <w:div w:id="13378814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4348">
          <w:marLeft w:val="0"/>
          <w:marRight w:val="0"/>
          <w:marTop w:val="0"/>
          <w:marBottom w:val="0"/>
          <w:divBdr>
            <w:top w:val="none" w:sz="0" w:space="0" w:color="auto"/>
            <w:left w:val="none" w:sz="0" w:space="0" w:color="auto"/>
            <w:bottom w:val="none" w:sz="0" w:space="0" w:color="auto"/>
            <w:right w:val="none" w:sz="0" w:space="0" w:color="auto"/>
          </w:divBdr>
          <w:divsChild>
            <w:div w:id="867138209">
              <w:marLeft w:val="0"/>
              <w:marRight w:val="0"/>
              <w:marTop w:val="0"/>
              <w:marBottom w:val="0"/>
              <w:divBdr>
                <w:top w:val="none" w:sz="0" w:space="0" w:color="auto"/>
                <w:left w:val="none" w:sz="0" w:space="0" w:color="auto"/>
                <w:bottom w:val="none" w:sz="0" w:space="0" w:color="auto"/>
                <w:right w:val="none" w:sz="0" w:space="0" w:color="auto"/>
              </w:divBdr>
              <w:divsChild>
                <w:div w:id="476266235">
                  <w:marLeft w:val="0"/>
                  <w:marRight w:val="0"/>
                  <w:marTop w:val="0"/>
                  <w:marBottom w:val="0"/>
                  <w:divBdr>
                    <w:top w:val="none" w:sz="0" w:space="0" w:color="auto"/>
                    <w:left w:val="none" w:sz="0" w:space="0" w:color="auto"/>
                    <w:bottom w:val="none" w:sz="0" w:space="0" w:color="auto"/>
                    <w:right w:val="none" w:sz="0" w:space="0" w:color="auto"/>
                  </w:divBdr>
                  <w:divsChild>
                    <w:div w:id="1811708807">
                      <w:marLeft w:val="0"/>
                      <w:marRight w:val="1500"/>
                      <w:marTop w:val="0"/>
                      <w:marBottom w:val="0"/>
                      <w:divBdr>
                        <w:top w:val="none" w:sz="0" w:space="0" w:color="auto"/>
                        <w:left w:val="none" w:sz="0" w:space="0" w:color="auto"/>
                        <w:bottom w:val="none" w:sz="0" w:space="0" w:color="auto"/>
                        <w:right w:val="none" w:sz="0" w:space="0" w:color="auto"/>
                      </w:divBdr>
                      <w:divsChild>
                        <w:div w:id="1348406522">
                          <w:marLeft w:val="0"/>
                          <w:marRight w:val="0"/>
                          <w:marTop w:val="600"/>
                          <w:marBottom w:val="600"/>
                          <w:divBdr>
                            <w:top w:val="none" w:sz="0" w:space="0" w:color="auto"/>
                            <w:left w:val="none" w:sz="0" w:space="0" w:color="auto"/>
                            <w:bottom w:val="none" w:sz="0" w:space="0" w:color="auto"/>
                            <w:right w:val="none" w:sz="0" w:space="0" w:color="auto"/>
                          </w:divBdr>
                          <w:divsChild>
                            <w:div w:id="836769915">
                              <w:marLeft w:val="0"/>
                              <w:marRight w:val="0"/>
                              <w:marTop w:val="0"/>
                              <w:marBottom w:val="300"/>
                              <w:divBdr>
                                <w:top w:val="none" w:sz="0" w:space="0" w:color="auto"/>
                                <w:left w:val="none" w:sz="0" w:space="0" w:color="auto"/>
                                <w:bottom w:val="none" w:sz="0" w:space="0" w:color="auto"/>
                                <w:right w:val="none" w:sz="0" w:space="0" w:color="auto"/>
                              </w:divBdr>
                            </w:div>
                            <w:div w:id="870847554">
                              <w:marLeft w:val="0"/>
                              <w:marRight w:val="0"/>
                              <w:marTop w:val="300"/>
                              <w:marBottom w:val="300"/>
                              <w:divBdr>
                                <w:top w:val="none" w:sz="0" w:space="0" w:color="auto"/>
                                <w:left w:val="none" w:sz="0" w:space="0" w:color="auto"/>
                                <w:bottom w:val="none" w:sz="0" w:space="0" w:color="auto"/>
                                <w:right w:val="none" w:sz="0" w:space="0" w:color="auto"/>
                              </w:divBdr>
                            </w:div>
                            <w:div w:id="686980940">
                              <w:marLeft w:val="0"/>
                              <w:marRight w:val="0"/>
                              <w:marTop w:val="300"/>
                              <w:marBottom w:val="600"/>
                              <w:divBdr>
                                <w:top w:val="single" w:sz="6" w:space="30" w:color="EB5D0B"/>
                                <w:left w:val="none" w:sz="0" w:space="0" w:color="auto"/>
                                <w:bottom w:val="single" w:sz="6" w:space="30" w:color="EB5D0B"/>
                                <w:right w:val="none" w:sz="0" w:space="0" w:color="auto"/>
                              </w:divBdr>
                            </w:div>
                            <w:div w:id="767580187">
                              <w:marLeft w:val="0"/>
                              <w:marRight w:val="0"/>
                              <w:marTop w:val="240"/>
                              <w:marBottom w:val="240"/>
                              <w:divBdr>
                                <w:top w:val="none" w:sz="0" w:space="0" w:color="auto"/>
                                <w:left w:val="none" w:sz="0" w:space="0" w:color="auto"/>
                                <w:bottom w:val="none" w:sz="0" w:space="0" w:color="auto"/>
                                <w:right w:val="none" w:sz="0" w:space="0" w:color="auto"/>
                              </w:divBdr>
                              <w:divsChild>
                                <w:div w:id="879318240">
                                  <w:marLeft w:val="0"/>
                                  <w:marRight w:val="0"/>
                                  <w:marTop w:val="0"/>
                                  <w:marBottom w:val="0"/>
                                  <w:divBdr>
                                    <w:top w:val="none" w:sz="0" w:space="0" w:color="auto"/>
                                    <w:left w:val="none" w:sz="0" w:space="0" w:color="auto"/>
                                    <w:bottom w:val="none" w:sz="0" w:space="0" w:color="auto"/>
                                    <w:right w:val="none" w:sz="0" w:space="0" w:color="auto"/>
                                  </w:divBdr>
                                </w:div>
                              </w:divsChild>
                            </w:div>
                            <w:div w:id="164319698">
                              <w:marLeft w:val="0"/>
                              <w:marRight w:val="0"/>
                              <w:marTop w:val="240"/>
                              <w:marBottom w:val="240"/>
                              <w:divBdr>
                                <w:top w:val="none" w:sz="0" w:space="0" w:color="auto"/>
                                <w:left w:val="none" w:sz="0" w:space="0" w:color="auto"/>
                                <w:bottom w:val="none" w:sz="0" w:space="0" w:color="auto"/>
                                <w:right w:val="none" w:sz="0" w:space="0" w:color="auto"/>
                              </w:divBdr>
                              <w:divsChild>
                                <w:div w:id="473452600">
                                  <w:marLeft w:val="0"/>
                                  <w:marRight w:val="0"/>
                                  <w:marTop w:val="0"/>
                                  <w:marBottom w:val="0"/>
                                  <w:divBdr>
                                    <w:top w:val="none" w:sz="0" w:space="0" w:color="auto"/>
                                    <w:left w:val="none" w:sz="0" w:space="0" w:color="auto"/>
                                    <w:bottom w:val="none" w:sz="0" w:space="0" w:color="auto"/>
                                    <w:right w:val="none" w:sz="0" w:space="0" w:color="auto"/>
                                  </w:divBdr>
                                </w:div>
                              </w:divsChild>
                            </w:div>
                            <w:div w:id="100272674">
                              <w:marLeft w:val="0"/>
                              <w:marRight w:val="0"/>
                              <w:marTop w:val="240"/>
                              <w:marBottom w:val="240"/>
                              <w:divBdr>
                                <w:top w:val="none" w:sz="0" w:space="0" w:color="auto"/>
                                <w:left w:val="none" w:sz="0" w:space="0" w:color="auto"/>
                                <w:bottom w:val="none" w:sz="0" w:space="0" w:color="auto"/>
                                <w:right w:val="none" w:sz="0" w:space="0" w:color="auto"/>
                              </w:divBdr>
                              <w:divsChild>
                                <w:div w:id="194971038">
                                  <w:marLeft w:val="0"/>
                                  <w:marRight w:val="0"/>
                                  <w:marTop w:val="0"/>
                                  <w:marBottom w:val="0"/>
                                  <w:divBdr>
                                    <w:top w:val="none" w:sz="0" w:space="0" w:color="auto"/>
                                    <w:left w:val="none" w:sz="0" w:space="0" w:color="auto"/>
                                    <w:bottom w:val="none" w:sz="0" w:space="0" w:color="auto"/>
                                    <w:right w:val="none" w:sz="0" w:space="0" w:color="auto"/>
                                  </w:divBdr>
                                </w:div>
                              </w:divsChild>
                            </w:div>
                            <w:div w:id="987518954">
                              <w:marLeft w:val="0"/>
                              <w:marRight w:val="0"/>
                              <w:marTop w:val="360"/>
                              <w:marBottom w:val="360"/>
                              <w:divBdr>
                                <w:top w:val="none" w:sz="0" w:space="0" w:color="auto"/>
                                <w:left w:val="none" w:sz="0" w:space="0" w:color="auto"/>
                                <w:bottom w:val="none" w:sz="0" w:space="0" w:color="auto"/>
                                <w:right w:val="none" w:sz="0" w:space="0" w:color="auto"/>
                              </w:divBdr>
                            </w:div>
                            <w:div w:id="769860139">
                              <w:marLeft w:val="0"/>
                              <w:marRight w:val="0"/>
                              <w:marTop w:val="240"/>
                              <w:marBottom w:val="240"/>
                              <w:divBdr>
                                <w:top w:val="none" w:sz="0" w:space="0" w:color="auto"/>
                                <w:left w:val="none" w:sz="0" w:space="0" w:color="auto"/>
                                <w:bottom w:val="none" w:sz="0" w:space="0" w:color="auto"/>
                                <w:right w:val="none" w:sz="0" w:space="0" w:color="auto"/>
                              </w:divBdr>
                              <w:divsChild>
                                <w:div w:id="1568030472">
                                  <w:marLeft w:val="0"/>
                                  <w:marRight w:val="0"/>
                                  <w:marTop w:val="0"/>
                                  <w:marBottom w:val="0"/>
                                  <w:divBdr>
                                    <w:top w:val="none" w:sz="0" w:space="0" w:color="auto"/>
                                    <w:left w:val="none" w:sz="0" w:space="0" w:color="auto"/>
                                    <w:bottom w:val="none" w:sz="0" w:space="0" w:color="auto"/>
                                    <w:right w:val="none" w:sz="0" w:space="0" w:color="auto"/>
                                  </w:divBdr>
                                </w:div>
                              </w:divsChild>
                            </w:div>
                            <w:div w:id="917441887">
                              <w:marLeft w:val="0"/>
                              <w:marRight w:val="0"/>
                              <w:marTop w:val="360"/>
                              <w:marBottom w:val="450"/>
                              <w:divBdr>
                                <w:top w:val="none" w:sz="0" w:space="0" w:color="auto"/>
                                <w:left w:val="none" w:sz="0" w:space="0" w:color="auto"/>
                                <w:bottom w:val="none" w:sz="0" w:space="0" w:color="auto"/>
                                <w:right w:val="none" w:sz="0" w:space="0" w:color="auto"/>
                              </w:divBdr>
                              <w:divsChild>
                                <w:div w:id="687214317">
                                  <w:marLeft w:val="0"/>
                                  <w:marRight w:val="0"/>
                                  <w:marTop w:val="0"/>
                                  <w:marBottom w:val="0"/>
                                  <w:divBdr>
                                    <w:top w:val="none" w:sz="0" w:space="0" w:color="auto"/>
                                    <w:left w:val="none" w:sz="0" w:space="0" w:color="auto"/>
                                    <w:bottom w:val="single" w:sz="6" w:space="15" w:color="B8B9BA"/>
                                    <w:right w:val="none" w:sz="0" w:space="0" w:color="auto"/>
                                  </w:divBdr>
                                  <w:divsChild>
                                    <w:div w:id="1720084278">
                                      <w:marLeft w:val="0"/>
                                      <w:marRight w:val="0"/>
                                      <w:marTop w:val="0"/>
                                      <w:marBottom w:val="0"/>
                                      <w:divBdr>
                                        <w:top w:val="none" w:sz="0" w:space="0" w:color="auto"/>
                                        <w:left w:val="none" w:sz="0" w:space="0" w:color="auto"/>
                                        <w:bottom w:val="none" w:sz="0" w:space="0" w:color="auto"/>
                                        <w:right w:val="none" w:sz="0" w:space="0" w:color="auto"/>
                                      </w:divBdr>
                                    </w:div>
                                    <w:div w:id="837691086">
                                      <w:marLeft w:val="0"/>
                                      <w:marRight w:val="0"/>
                                      <w:marTop w:val="225"/>
                                      <w:marBottom w:val="0"/>
                                      <w:divBdr>
                                        <w:top w:val="none" w:sz="0" w:space="0" w:color="auto"/>
                                        <w:left w:val="none" w:sz="0" w:space="0" w:color="auto"/>
                                        <w:bottom w:val="none" w:sz="0" w:space="0" w:color="auto"/>
                                        <w:right w:val="none" w:sz="0" w:space="0" w:color="auto"/>
                                      </w:divBdr>
                                      <w:divsChild>
                                        <w:div w:id="954285996">
                                          <w:marLeft w:val="0"/>
                                          <w:marRight w:val="0"/>
                                          <w:marTop w:val="0"/>
                                          <w:marBottom w:val="0"/>
                                          <w:divBdr>
                                            <w:top w:val="none" w:sz="0" w:space="0" w:color="auto"/>
                                            <w:left w:val="none" w:sz="0" w:space="0" w:color="auto"/>
                                            <w:bottom w:val="none" w:sz="0" w:space="0" w:color="auto"/>
                                            <w:right w:val="none" w:sz="0" w:space="0" w:color="auto"/>
                                          </w:divBdr>
                                        </w:div>
                                      </w:divsChild>
                                    </w:div>
                                    <w:div w:id="8782037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423104">
                              <w:marLeft w:val="0"/>
                              <w:marRight w:val="0"/>
                              <w:marTop w:val="240"/>
                              <w:marBottom w:val="240"/>
                              <w:divBdr>
                                <w:top w:val="none" w:sz="0" w:space="0" w:color="auto"/>
                                <w:left w:val="none" w:sz="0" w:space="0" w:color="auto"/>
                                <w:bottom w:val="none" w:sz="0" w:space="0" w:color="auto"/>
                                <w:right w:val="none" w:sz="0" w:space="0" w:color="auto"/>
                              </w:divBdr>
                              <w:divsChild>
                                <w:div w:id="1922327942">
                                  <w:marLeft w:val="0"/>
                                  <w:marRight w:val="0"/>
                                  <w:marTop w:val="0"/>
                                  <w:marBottom w:val="0"/>
                                  <w:divBdr>
                                    <w:top w:val="none" w:sz="0" w:space="0" w:color="auto"/>
                                    <w:left w:val="none" w:sz="0" w:space="0" w:color="auto"/>
                                    <w:bottom w:val="none" w:sz="0" w:space="0" w:color="auto"/>
                                    <w:right w:val="none" w:sz="0" w:space="0" w:color="auto"/>
                                  </w:divBdr>
                                </w:div>
                              </w:divsChild>
                            </w:div>
                            <w:div w:id="286278203">
                              <w:marLeft w:val="0"/>
                              <w:marRight w:val="0"/>
                              <w:marTop w:val="360"/>
                              <w:marBottom w:val="360"/>
                              <w:divBdr>
                                <w:top w:val="none" w:sz="0" w:space="0" w:color="auto"/>
                                <w:left w:val="none" w:sz="0" w:space="0" w:color="auto"/>
                                <w:bottom w:val="none" w:sz="0" w:space="0" w:color="auto"/>
                                <w:right w:val="none" w:sz="0" w:space="0" w:color="auto"/>
                              </w:divBdr>
                            </w:div>
                            <w:div w:id="1861043194">
                              <w:marLeft w:val="0"/>
                              <w:marRight w:val="0"/>
                              <w:marTop w:val="240"/>
                              <w:marBottom w:val="240"/>
                              <w:divBdr>
                                <w:top w:val="none" w:sz="0" w:space="0" w:color="auto"/>
                                <w:left w:val="none" w:sz="0" w:space="0" w:color="auto"/>
                                <w:bottom w:val="none" w:sz="0" w:space="0" w:color="auto"/>
                                <w:right w:val="none" w:sz="0" w:space="0" w:color="auto"/>
                              </w:divBdr>
                              <w:divsChild>
                                <w:div w:id="1756974795">
                                  <w:marLeft w:val="0"/>
                                  <w:marRight w:val="0"/>
                                  <w:marTop w:val="0"/>
                                  <w:marBottom w:val="0"/>
                                  <w:divBdr>
                                    <w:top w:val="none" w:sz="0" w:space="0" w:color="auto"/>
                                    <w:left w:val="none" w:sz="0" w:space="0" w:color="auto"/>
                                    <w:bottom w:val="none" w:sz="0" w:space="0" w:color="auto"/>
                                    <w:right w:val="none" w:sz="0" w:space="0" w:color="auto"/>
                                  </w:divBdr>
                                </w:div>
                              </w:divsChild>
                            </w:div>
                            <w:div w:id="1324622793">
                              <w:marLeft w:val="0"/>
                              <w:marRight w:val="0"/>
                              <w:marTop w:val="240"/>
                              <w:marBottom w:val="240"/>
                              <w:divBdr>
                                <w:top w:val="none" w:sz="0" w:space="0" w:color="auto"/>
                                <w:left w:val="none" w:sz="0" w:space="0" w:color="auto"/>
                                <w:bottom w:val="none" w:sz="0" w:space="0" w:color="auto"/>
                                <w:right w:val="none" w:sz="0" w:space="0" w:color="auto"/>
                              </w:divBdr>
                              <w:divsChild>
                                <w:div w:id="1702626289">
                                  <w:marLeft w:val="0"/>
                                  <w:marRight w:val="0"/>
                                  <w:marTop w:val="0"/>
                                  <w:marBottom w:val="0"/>
                                  <w:divBdr>
                                    <w:top w:val="none" w:sz="0" w:space="0" w:color="auto"/>
                                    <w:left w:val="none" w:sz="0" w:space="0" w:color="auto"/>
                                    <w:bottom w:val="none" w:sz="0" w:space="0" w:color="auto"/>
                                    <w:right w:val="none" w:sz="0" w:space="0" w:color="auto"/>
                                  </w:divBdr>
                                </w:div>
                              </w:divsChild>
                            </w:div>
                            <w:div w:id="2038853419">
                              <w:marLeft w:val="0"/>
                              <w:marRight w:val="0"/>
                              <w:marTop w:val="240"/>
                              <w:marBottom w:val="240"/>
                              <w:divBdr>
                                <w:top w:val="none" w:sz="0" w:space="0" w:color="auto"/>
                                <w:left w:val="none" w:sz="0" w:space="0" w:color="auto"/>
                                <w:bottom w:val="none" w:sz="0" w:space="0" w:color="auto"/>
                                <w:right w:val="none" w:sz="0" w:space="0" w:color="auto"/>
                              </w:divBdr>
                              <w:divsChild>
                                <w:div w:id="1796676893">
                                  <w:marLeft w:val="0"/>
                                  <w:marRight w:val="0"/>
                                  <w:marTop w:val="0"/>
                                  <w:marBottom w:val="0"/>
                                  <w:divBdr>
                                    <w:top w:val="none" w:sz="0" w:space="0" w:color="auto"/>
                                    <w:left w:val="none" w:sz="0" w:space="0" w:color="auto"/>
                                    <w:bottom w:val="none" w:sz="0" w:space="0" w:color="auto"/>
                                    <w:right w:val="none" w:sz="0" w:space="0" w:color="auto"/>
                                  </w:divBdr>
                                </w:div>
                              </w:divsChild>
                            </w:div>
                            <w:div w:id="546256003">
                              <w:marLeft w:val="0"/>
                              <w:marRight w:val="0"/>
                              <w:marTop w:val="240"/>
                              <w:marBottom w:val="240"/>
                              <w:divBdr>
                                <w:top w:val="none" w:sz="0" w:space="0" w:color="auto"/>
                                <w:left w:val="none" w:sz="0" w:space="0" w:color="auto"/>
                                <w:bottom w:val="none" w:sz="0" w:space="0" w:color="auto"/>
                                <w:right w:val="none" w:sz="0" w:space="0" w:color="auto"/>
                              </w:divBdr>
                              <w:divsChild>
                                <w:div w:id="1569148861">
                                  <w:marLeft w:val="0"/>
                                  <w:marRight w:val="0"/>
                                  <w:marTop w:val="0"/>
                                  <w:marBottom w:val="0"/>
                                  <w:divBdr>
                                    <w:top w:val="none" w:sz="0" w:space="0" w:color="auto"/>
                                    <w:left w:val="none" w:sz="0" w:space="0" w:color="auto"/>
                                    <w:bottom w:val="none" w:sz="0" w:space="0" w:color="auto"/>
                                    <w:right w:val="none" w:sz="0" w:space="0" w:color="auto"/>
                                  </w:divBdr>
                                </w:div>
                              </w:divsChild>
                            </w:div>
                            <w:div w:id="106433269">
                              <w:marLeft w:val="0"/>
                              <w:marRight w:val="0"/>
                              <w:marTop w:val="240"/>
                              <w:marBottom w:val="240"/>
                              <w:divBdr>
                                <w:top w:val="none" w:sz="0" w:space="0" w:color="auto"/>
                                <w:left w:val="none" w:sz="0" w:space="0" w:color="auto"/>
                                <w:bottom w:val="none" w:sz="0" w:space="0" w:color="auto"/>
                                <w:right w:val="none" w:sz="0" w:space="0" w:color="auto"/>
                              </w:divBdr>
                              <w:divsChild>
                                <w:div w:id="247613859">
                                  <w:marLeft w:val="0"/>
                                  <w:marRight w:val="0"/>
                                  <w:marTop w:val="0"/>
                                  <w:marBottom w:val="0"/>
                                  <w:divBdr>
                                    <w:top w:val="none" w:sz="0" w:space="0" w:color="auto"/>
                                    <w:left w:val="none" w:sz="0" w:space="0" w:color="auto"/>
                                    <w:bottom w:val="none" w:sz="0" w:space="0" w:color="auto"/>
                                    <w:right w:val="none" w:sz="0" w:space="0" w:color="auto"/>
                                  </w:divBdr>
                                </w:div>
                              </w:divsChild>
                            </w:div>
                            <w:div w:id="1879127420">
                              <w:marLeft w:val="0"/>
                              <w:marRight w:val="0"/>
                              <w:marTop w:val="360"/>
                              <w:marBottom w:val="360"/>
                              <w:divBdr>
                                <w:top w:val="none" w:sz="0" w:space="0" w:color="auto"/>
                                <w:left w:val="none" w:sz="0" w:space="0" w:color="auto"/>
                                <w:bottom w:val="none" w:sz="0" w:space="0" w:color="auto"/>
                                <w:right w:val="none" w:sz="0" w:space="0" w:color="auto"/>
                              </w:divBdr>
                            </w:div>
                            <w:div w:id="39474864">
                              <w:marLeft w:val="0"/>
                              <w:marRight w:val="0"/>
                              <w:marTop w:val="240"/>
                              <w:marBottom w:val="240"/>
                              <w:divBdr>
                                <w:top w:val="none" w:sz="0" w:space="0" w:color="auto"/>
                                <w:left w:val="none" w:sz="0" w:space="0" w:color="auto"/>
                                <w:bottom w:val="none" w:sz="0" w:space="0" w:color="auto"/>
                                <w:right w:val="none" w:sz="0" w:space="0" w:color="auto"/>
                              </w:divBdr>
                              <w:divsChild>
                                <w:div w:id="1757436531">
                                  <w:marLeft w:val="0"/>
                                  <w:marRight w:val="0"/>
                                  <w:marTop w:val="0"/>
                                  <w:marBottom w:val="0"/>
                                  <w:divBdr>
                                    <w:top w:val="none" w:sz="0" w:space="0" w:color="auto"/>
                                    <w:left w:val="none" w:sz="0" w:space="0" w:color="auto"/>
                                    <w:bottom w:val="none" w:sz="0" w:space="0" w:color="auto"/>
                                    <w:right w:val="none" w:sz="0" w:space="0" w:color="auto"/>
                                  </w:divBdr>
                                </w:div>
                              </w:divsChild>
                            </w:div>
                            <w:div w:id="1750034655">
                              <w:marLeft w:val="0"/>
                              <w:marRight w:val="0"/>
                              <w:marTop w:val="240"/>
                              <w:marBottom w:val="240"/>
                              <w:divBdr>
                                <w:top w:val="none" w:sz="0" w:space="0" w:color="auto"/>
                                <w:left w:val="none" w:sz="0" w:space="0" w:color="auto"/>
                                <w:bottom w:val="none" w:sz="0" w:space="0" w:color="auto"/>
                                <w:right w:val="none" w:sz="0" w:space="0" w:color="auto"/>
                              </w:divBdr>
                              <w:divsChild>
                                <w:div w:id="853614206">
                                  <w:marLeft w:val="0"/>
                                  <w:marRight w:val="0"/>
                                  <w:marTop w:val="0"/>
                                  <w:marBottom w:val="0"/>
                                  <w:divBdr>
                                    <w:top w:val="none" w:sz="0" w:space="0" w:color="auto"/>
                                    <w:left w:val="none" w:sz="0" w:space="0" w:color="auto"/>
                                    <w:bottom w:val="none" w:sz="0" w:space="0" w:color="auto"/>
                                    <w:right w:val="none" w:sz="0" w:space="0" w:color="auto"/>
                                  </w:divBdr>
                                </w:div>
                              </w:divsChild>
                            </w:div>
                            <w:div w:id="335765087">
                              <w:marLeft w:val="0"/>
                              <w:marRight w:val="0"/>
                              <w:marTop w:val="240"/>
                              <w:marBottom w:val="240"/>
                              <w:divBdr>
                                <w:top w:val="none" w:sz="0" w:space="0" w:color="auto"/>
                                <w:left w:val="none" w:sz="0" w:space="0" w:color="auto"/>
                                <w:bottom w:val="none" w:sz="0" w:space="0" w:color="auto"/>
                                <w:right w:val="none" w:sz="0" w:space="0" w:color="auto"/>
                              </w:divBdr>
                              <w:divsChild>
                                <w:div w:id="1676689600">
                                  <w:marLeft w:val="0"/>
                                  <w:marRight w:val="0"/>
                                  <w:marTop w:val="0"/>
                                  <w:marBottom w:val="0"/>
                                  <w:divBdr>
                                    <w:top w:val="none" w:sz="0" w:space="0" w:color="auto"/>
                                    <w:left w:val="none" w:sz="0" w:space="0" w:color="auto"/>
                                    <w:bottom w:val="none" w:sz="0" w:space="0" w:color="auto"/>
                                    <w:right w:val="none" w:sz="0" w:space="0" w:color="auto"/>
                                  </w:divBdr>
                                </w:div>
                              </w:divsChild>
                            </w:div>
                            <w:div w:id="1231697676">
                              <w:marLeft w:val="0"/>
                              <w:marRight w:val="0"/>
                              <w:marTop w:val="240"/>
                              <w:marBottom w:val="240"/>
                              <w:divBdr>
                                <w:top w:val="none" w:sz="0" w:space="0" w:color="auto"/>
                                <w:left w:val="none" w:sz="0" w:space="0" w:color="auto"/>
                                <w:bottom w:val="none" w:sz="0" w:space="0" w:color="auto"/>
                                <w:right w:val="none" w:sz="0" w:space="0" w:color="auto"/>
                              </w:divBdr>
                              <w:divsChild>
                                <w:div w:id="20075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710">
      <w:bodyDiv w:val="1"/>
      <w:marLeft w:val="0"/>
      <w:marRight w:val="0"/>
      <w:marTop w:val="0"/>
      <w:marBottom w:val="0"/>
      <w:divBdr>
        <w:top w:val="none" w:sz="0" w:space="0" w:color="auto"/>
        <w:left w:val="none" w:sz="0" w:space="0" w:color="auto"/>
        <w:bottom w:val="none" w:sz="0" w:space="0" w:color="auto"/>
        <w:right w:val="none" w:sz="0" w:space="0" w:color="auto"/>
      </w:divBdr>
      <w:divsChild>
        <w:div w:id="8070351">
          <w:marLeft w:val="0"/>
          <w:marRight w:val="0"/>
          <w:marTop w:val="0"/>
          <w:marBottom w:val="0"/>
          <w:divBdr>
            <w:top w:val="none" w:sz="0" w:space="0" w:color="auto"/>
            <w:left w:val="none" w:sz="0" w:space="0" w:color="auto"/>
            <w:bottom w:val="none" w:sz="0" w:space="0" w:color="auto"/>
            <w:right w:val="none" w:sz="0" w:space="0" w:color="auto"/>
          </w:divBdr>
          <w:divsChild>
            <w:div w:id="1024021616">
              <w:marLeft w:val="0"/>
              <w:marRight w:val="0"/>
              <w:marTop w:val="0"/>
              <w:marBottom w:val="0"/>
              <w:divBdr>
                <w:top w:val="none" w:sz="0" w:space="0" w:color="auto"/>
                <w:left w:val="none" w:sz="0" w:space="0" w:color="auto"/>
                <w:bottom w:val="none" w:sz="0" w:space="0" w:color="auto"/>
                <w:right w:val="none" w:sz="0" w:space="0" w:color="auto"/>
              </w:divBdr>
              <w:divsChild>
                <w:div w:id="1277524598">
                  <w:marLeft w:val="0"/>
                  <w:marRight w:val="0"/>
                  <w:marTop w:val="600"/>
                  <w:marBottom w:val="0"/>
                  <w:divBdr>
                    <w:top w:val="none" w:sz="0" w:space="0" w:color="auto"/>
                    <w:left w:val="none" w:sz="0" w:space="0" w:color="auto"/>
                    <w:bottom w:val="none" w:sz="0" w:space="0" w:color="auto"/>
                    <w:right w:val="none" w:sz="0" w:space="0" w:color="auto"/>
                  </w:divBdr>
                  <w:divsChild>
                    <w:div w:id="504437320">
                      <w:marLeft w:val="0"/>
                      <w:marRight w:val="0"/>
                      <w:marTop w:val="0"/>
                      <w:marBottom w:val="0"/>
                      <w:divBdr>
                        <w:top w:val="none" w:sz="0" w:space="0" w:color="auto"/>
                        <w:left w:val="none" w:sz="0" w:space="0" w:color="auto"/>
                        <w:bottom w:val="none" w:sz="0" w:space="0" w:color="auto"/>
                        <w:right w:val="none" w:sz="0" w:space="0" w:color="auto"/>
                      </w:divBdr>
                      <w:divsChild>
                        <w:div w:id="1660617740">
                          <w:marLeft w:val="0"/>
                          <w:marRight w:val="0"/>
                          <w:marTop w:val="0"/>
                          <w:marBottom w:val="0"/>
                          <w:divBdr>
                            <w:top w:val="none" w:sz="0" w:space="0" w:color="auto"/>
                            <w:left w:val="none" w:sz="0" w:space="0" w:color="auto"/>
                            <w:bottom w:val="none" w:sz="0" w:space="0" w:color="auto"/>
                            <w:right w:val="none" w:sz="0" w:space="0" w:color="auto"/>
                          </w:divBdr>
                          <w:divsChild>
                            <w:div w:id="1195921333">
                              <w:marLeft w:val="0"/>
                              <w:marRight w:val="0"/>
                              <w:marTop w:val="0"/>
                              <w:marBottom w:val="0"/>
                              <w:divBdr>
                                <w:top w:val="none" w:sz="0" w:space="0" w:color="auto"/>
                                <w:left w:val="none" w:sz="0" w:space="0" w:color="auto"/>
                                <w:bottom w:val="none" w:sz="0" w:space="0" w:color="auto"/>
                                <w:right w:val="none" w:sz="0" w:space="0" w:color="auto"/>
                              </w:divBdr>
                            </w:div>
                          </w:divsChild>
                        </w:div>
                        <w:div w:id="1440104816">
                          <w:marLeft w:val="0"/>
                          <w:marRight w:val="135"/>
                          <w:marTop w:val="0"/>
                          <w:marBottom w:val="0"/>
                          <w:divBdr>
                            <w:top w:val="none" w:sz="0" w:space="0" w:color="auto"/>
                            <w:left w:val="none" w:sz="0" w:space="0" w:color="auto"/>
                            <w:bottom w:val="none" w:sz="0" w:space="0" w:color="auto"/>
                            <w:right w:val="none" w:sz="0" w:space="0" w:color="auto"/>
                          </w:divBdr>
                        </w:div>
                        <w:div w:id="2021201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216">
          <w:marLeft w:val="0"/>
          <w:marRight w:val="0"/>
          <w:marTop w:val="0"/>
          <w:marBottom w:val="0"/>
          <w:divBdr>
            <w:top w:val="none" w:sz="0" w:space="0" w:color="auto"/>
            <w:left w:val="none" w:sz="0" w:space="0" w:color="auto"/>
            <w:bottom w:val="none" w:sz="0" w:space="0" w:color="auto"/>
            <w:right w:val="none" w:sz="0" w:space="0" w:color="auto"/>
          </w:divBdr>
          <w:divsChild>
            <w:div w:id="546182030">
              <w:marLeft w:val="0"/>
              <w:marRight w:val="0"/>
              <w:marTop w:val="0"/>
              <w:marBottom w:val="0"/>
              <w:divBdr>
                <w:top w:val="none" w:sz="0" w:space="0" w:color="auto"/>
                <w:left w:val="none" w:sz="0" w:space="0" w:color="auto"/>
                <w:bottom w:val="none" w:sz="0" w:space="0" w:color="auto"/>
                <w:right w:val="none" w:sz="0" w:space="0" w:color="auto"/>
              </w:divBdr>
              <w:divsChild>
                <w:div w:id="1019040071">
                  <w:marLeft w:val="0"/>
                  <w:marRight w:val="0"/>
                  <w:marTop w:val="0"/>
                  <w:marBottom w:val="0"/>
                  <w:divBdr>
                    <w:top w:val="none" w:sz="0" w:space="0" w:color="auto"/>
                    <w:left w:val="none" w:sz="0" w:space="0" w:color="auto"/>
                    <w:bottom w:val="none" w:sz="0" w:space="0" w:color="auto"/>
                    <w:right w:val="none" w:sz="0" w:space="0" w:color="auto"/>
                  </w:divBdr>
                  <w:divsChild>
                    <w:div w:id="224461856">
                      <w:marLeft w:val="0"/>
                      <w:marRight w:val="1500"/>
                      <w:marTop w:val="0"/>
                      <w:marBottom w:val="0"/>
                      <w:divBdr>
                        <w:top w:val="none" w:sz="0" w:space="0" w:color="auto"/>
                        <w:left w:val="none" w:sz="0" w:space="0" w:color="auto"/>
                        <w:bottom w:val="none" w:sz="0" w:space="0" w:color="auto"/>
                        <w:right w:val="none" w:sz="0" w:space="0" w:color="auto"/>
                      </w:divBdr>
                      <w:divsChild>
                        <w:div w:id="336807888">
                          <w:marLeft w:val="0"/>
                          <w:marRight w:val="0"/>
                          <w:marTop w:val="600"/>
                          <w:marBottom w:val="600"/>
                          <w:divBdr>
                            <w:top w:val="none" w:sz="0" w:space="0" w:color="auto"/>
                            <w:left w:val="none" w:sz="0" w:space="0" w:color="auto"/>
                            <w:bottom w:val="none" w:sz="0" w:space="0" w:color="auto"/>
                            <w:right w:val="none" w:sz="0" w:space="0" w:color="auto"/>
                          </w:divBdr>
                          <w:divsChild>
                            <w:div w:id="596914012">
                              <w:marLeft w:val="0"/>
                              <w:marRight w:val="0"/>
                              <w:marTop w:val="0"/>
                              <w:marBottom w:val="300"/>
                              <w:divBdr>
                                <w:top w:val="none" w:sz="0" w:space="0" w:color="auto"/>
                                <w:left w:val="none" w:sz="0" w:space="0" w:color="auto"/>
                                <w:bottom w:val="none" w:sz="0" w:space="0" w:color="auto"/>
                                <w:right w:val="none" w:sz="0" w:space="0" w:color="auto"/>
                              </w:divBdr>
                            </w:div>
                            <w:div w:id="1645160028">
                              <w:marLeft w:val="0"/>
                              <w:marRight w:val="0"/>
                              <w:marTop w:val="300"/>
                              <w:marBottom w:val="300"/>
                              <w:divBdr>
                                <w:top w:val="none" w:sz="0" w:space="0" w:color="auto"/>
                                <w:left w:val="none" w:sz="0" w:space="0" w:color="auto"/>
                                <w:bottom w:val="none" w:sz="0" w:space="0" w:color="auto"/>
                                <w:right w:val="none" w:sz="0" w:space="0" w:color="auto"/>
                              </w:divBdr>
                            </w:div>
                            <w:div w:id="501511458">
                              <w:marLeft w:val="0"/>
                              <w:marRight w:val="0"/>
                              <w:marTop w:val="300"/>
                              <w:marBottom w:val="600"/>
                              <w:divBdr>
                                <w:top w:val="single" w:sz="6" w:space="30" w:color="EB5D0B"/>
                                <w:left w:val="none" w:sz="0" w:space="0" w:color="auto"/>
                                <w:bottom w:val="single" w:sz="6" w:space="30" w:color="EB5D0B"/>
                                <w:right w:val="none" w:sz="0" w:space="0" w:color="auto"/>
                              </w:divBdr>
                            </w:div>
                            <w:div w:id="1105156632">
                              <w:marLeft w:val="0"/>
                              <w:marRight w:val="0"/>
                              <w:marTop w:val="720"/>
                              <w:marBottom w:val="900"/>
                              <w:divBdr>
                                <w:top w:val="none" w:sz="0" w:space="0" w:color="auto"/>
                                <w:left w:val="none" w:sz="0" w:space="0" w:color="auto"/>
                                <w:bottom w:val="none" w:sz="0" w:space="0" w:color="auto"/>
                                <w:right w:val="none" w:sz="0" w:space="0" w:color="auto"/>
                              </w:divBdr>
                              <w:divsChild>
                                <w:div w:id="902372549">
                                  <w:marLeft w:val="0"/>
                                  <w:marRight w:val="240"/>
                                  <w:marTop w:val="180"/>
                                  <w:marBottom w:val="0"/>
                                  <w:divBdr>
                                    <w:top w:val="none" w:sz="0" w:space="0" w:color="auto"/>
                                    <w:left w:val="none" w:sz="0" w:space="0" w:color="auto"/>
                                    <w:bottom w:val="none" w:sz="0" w:space="0" w:color="auto"/>
                                    <w:right w:val="none" w:sz="0" w:space="0" w:color="auto"/>
                                  </w:divBdr>
                                </w:div>
                              </w:divsChild>
                            </w:div>
                            <w:div w:id="1451171665">
                              <w:marLeft w:val="0"/>
                              <w:marRight w:val="0"/>
                              <w:marTop w:val="240"/>
                              <w:marBottom w:val="240"/>
                              <w:divBdr>
                                <w:top w:val="none" w:sz="0" w:space="0" w:color="auto"/>
                                <w:left w:val="none" w:sz="0" w:space="0" w:color="auto"/>
                                <w:bottom w:val="none" w:sz="0" w:space="0" w:color="auto"/>
                                <w:right w:val="none" w:sz="0" w:space="0" w:color="auto"/>
                              </w:divBdr>
                              <w:divsChild>
                                <w:div w:id="2013097677">
                                  <w:marLeft w:val="0"/>
                                  <w:marRight w:val="0"/>
                                  <w:marTop w:val="0"/>
                                  <w:marBottom w:val="0"/>
                                  <w:divBdr>
                                    <w:top w:val="none" w:sz="0" w:space="0" w:color="auto"/>
                                    <w:left w:val="none" w:sz="0" w:space="0" w:color="auto"/>
                                    <w:bottom w:val="none" w:sz="0" w:space="0" w:color="auto"/>
                                    <w:right w:val="none" w:sz="0" w:space="0" w:color="auto"/>
                                  </w:divBdr>
                                </w:div>
                              </w:divsChild>
                            </w:div>
                            <w:div w:id="873080932">
                              <w:marLeft w:val="0"/>
                              <w:marRight w:val="0"/>
                              <w:marTop w:val="240"/>
                              <w:marBottom w:val="240"/>
                              <w:divBdr>
                                <w:top w:val="none" w:sz="0" w:space="0" w:color="auto"/>
                                <w:left w:val="none" w:sz="0" w:space="0" w:color="auto"/>
                                <w:bottom w:val="none" w:sz="0" w:space="0" w:color="auto"/>
                                <w:right w:val="none" w:sz="0" w:space="0" w:color="auto"/>
                              </w:divBdr>
                              <w:divsChild>
                                <w:div w:id="1713723012">
                                  <w:marLeft w:val="0"/>
                                  <w:marRight w:val="0"/>
                                  <w:marTop w:val="0"/>
                                  <w:marBottom w:val="0"/>
                                  <w:divBdr>
                                    <w:top w:val="none" w:sz="0" w:space="0" w:color="auto"/>
                                    <w:left w:val="none" w:sz="0" w:space="0" w:color="auto"/>
                                    <w:bottom w:val="none" w:sz="0" w:space="0" w:color="auto"/>
                                    <w:right w:val="none" w:sz="0" w:space="0" w:color="auto"/>
                                  </w:divBdr>
                                </w:div>
                              </w:divsChild>
                            </w:div>
                            <w:div w:id="544681423">
                              <w:marLeft w:val="0"/>
                              <w:marRight w:val="0"/>
                              <w:marTop w:val="240"/>
                              <w:marBottom w:val="240"/>
                              <w:divBdr>
                                <w:top w:val="none" w:sz="0" w:space="0" w:color="auto"/>
                                <w:left w:val="none" w:sz="0" w:space="0" w:color="auto"/>
                                <w:bottom w:val="none" w:sz="0" w:space="0" w:color="auto"/>
                                <w:right w:val="none" w:sz="0" w:space="0" w:color="auto"/>
                              </w:divBdr>
                              <w:divsChild>
                                <w:div w:id="99304026">
                                  <w:marLeft w:val="0"/>
                                  <w:marRight w:val="0"/>
                                  <w:marTop w:val="0"/>
                                  <w:marBottom w:val="0"/>
                                  <w:divBdr>
                                    <w:top w:val="none" w:sz="0" w:space="0" w:color="auto"/>
                                    <w:left w:val="none" w:sz="0" w:space="0" w:color="auto"/>
                                    <w:bottom w:val="none" w:sz="0" w:space="0" w:color="auto"/>
                                    <w:right w:val="none" w:sz="0" w:space="0" w:color="auto"/>
                                  </w:divBdr>
                                </w:div>
                              </w:divsChild>
                            </w:div>
                            <w:div w:id="1337460679">
                              <w:marLeft w:val="0"/>
                              <w:marRight w:val="0"/>
                              <w:marTop w:val="240"/>
                              <w:marBottom w:val="240"/>
                              <w:divBdr>
                                <w:top w:val="none" w:sz="0" w:space="0" w:color="auto"/>
                                <w:left w:val="none" w:sz="0" w:space="0" w:color="auto"/>
                                <w:bottom w:val="none" w:sz="0" w:space="0" w:color="auto"/>
                                <w:right w:val="none" w:sz="0" w:space="0" w:color="auto"/>
                              </w:divBdr>
                              <w:divsChild>
                                <w:div w:id="1782607211">
                                  <w:marLeft w:val="0"/>
                                  <w:marRight w:val="0"/>
                                  <w:marTop w:val="0"/>
                                  <w:marBottom w:val="0"/>
                                  <w:divBdr>
                                    <w:top w:val="none" w:sz="0" w:space="0" w:color="auto"/>
                                    <w:left w:val="none" w:sz="0" w:space="0" w:color="auto"/>
                                    <w:bottom w:val="none" w:sz="0" w:space="0" w:color="auto"/>
                                    <w:right w:val="none" w:sz="0" w:space="0" w:color="auto"/>
                                  </w:divBdr>
                                </w:div>
                              </w:divsChild>
                            </w:div>
                            <w:div w:id="1268269513">
                              <w:marLeft w:val="0"/>
                              <w:marRight w:val="0"/>
                              <w:marTop w:val="240"/>
                              <w:marBottom w:val="240"/>
                              <w:divBdr>
                                <w:top w:val="none" w:sz="0" w:space="0" w:color="auto"/>
                                <w:left w:val="none" w:sz="0" w:space="0" w:color="auto"/>
                                <w:bottom w:val="none" w:sz="0" w:space="0" w:color="auto"/>
                                <w:right w:val="none" w:sz="0" w:space="0" w:color="auto"/>
                              </w:divBdr>
                              <w:divsChild>
                                <w:div w:id="1857495925">
                                  <w:marLeft w:val="0"/>
                                  <w:marRight w:val="0"/>
                                  <w:marTop w:val="0"/>
                                  <w:marBottom w:val="0"/>
                                  <w:divBdr>
                                    <w:top w:val="none" w:sz="0" w:space="0" w:color="auto"/>
                                    <w:left w:val="none" w:sz="0" w:space="0" w:color="auto"/>
                                    <w:bottom w:val="none" w:sz="0" w:space="0" w:color="auto"/>
                                    <w:right w:val="none" w:sz="0" w:space="0" w:color="auto"/>
                                  </w:divBdr>
                                </w:div>
                              </w:divsChild>
                            </w:div>
                            <w:div w:id="618224985">
                              <w:marLeft w:val="0"/>
                              <w:marRight w:val="0"/>
                              <w:marTop w:val="240"/>
                              <w:marBottom w:val="240"/>
                              <w:divBdr>
                                <w:top w:val="none" w:sz="0" w:space="0" w:color="auto"/>
                                <w:left w:val="none" w:sz="0" w:space="0" w:color="auto"/>
                                <w:bottom w:val="none" w:sz="0" w:space="0" w:color="auto"/>
                                <w:right w:val="none" w:sz="0" w:space="0" w:color="auto"/>
                              </w:divBdr>
                              <w:divsChild>
                                <w:div w:id="1758088962">
                                  <w:marLeft w:val="0"/>
                                  <w:marRight w:val="0"/>
                                  <w:marTop w:val="0"/>
                                  <w:marBottom w:val="0"/>
                                  <w:divBdr>
                                    <w:top w:val="none" w:sz="0" w:space="0" w:color="auto"/>
                                    <w:left w:val="none" w:sz="0" w:space="0" w:color="auto"/>
                                    <w:bottom w:val="none" w:sz="0" w:space="0" w:color="auto"/>
                                    <w:right w:val="none" w:sz="0" w:space="0" w:color="auto"/>
                                  </w:divBdr>
                                </w:div>
                              </w:divsChild>
                            </w:div>
                            <w:div w:id="830292597">
                              <w:marLeft w:val="0"/>
                              <w:marRight w:val="0"/>
                              <w:marTop w:val="360"/>
                              <w:marBottom w:val="450"/>
                              <w:divBdr>
                                <w:top w:val="none" w:sz="0" w:space="0" w:color="auto"/>
                                <w:left w:val="none" w:sz="0" w:space="0" w:color="auto"/>
                                <w:bottom w:val="none" w:sz="0" w:space="0" w:color="auto"/>
                                <w:right w:val="none" w:sz="0" w:space="0" w:color="auto"/>
                              </w:divBdr>
                              <w:divsChild>
                                <w:div w:id="1376928784">
                                  <w:marLeft w:val="0"/>
                                  <w:marRight w:val="0"/>
                                  <w:marTop w:val="0"/>
                                  <w:marBottom w:val="0"/>
                                  <w:divBdr>
                                    <w:top w:val="none" w:sz="0" w:space="0" w:color="auto"/>
                                    <w:left w:val="none" w:sz="0" w:space="0" w:color="auto"/>
                                    <w:bottom w:val="single" w:sz="6" w:space="15" w:color="B8B9BA"/>
                                    <w:right w:val="none" w:sz="0" w:space="0" w:color="auto"/>
                                  </w:divBdr>
                                  <w:divsChild>
                                    <w:div w:id="1224876564">
                                      <w:marLeft w:val="0"/>
                                      <w:marRight w:val="0"/>
                                      <w:marTop w:val="0"/>
                                      <w:marBottom w:val="0"/>
                                      <w:divBdr>
                                        <w:top w:val="none" w:sz="0" w:space="0" w:color="auto"/>
                                        <w:left w:val="none" w:sz="0" w:space="0" w:color="auto"/>
                                        <w:bottom w:val="none" w:sz="0" w:space="0" w:color="auto"/>
                                        <w:right w:val="none" w:sz="0" w:space="0" w:color="auto"/>
                                      </w:divBdr>
                                    </w:div>
                                    <w:div w:id="1336421771">
                                      <w:marLeft w:val="0"/>
                                      <w:marRight w:val="0"/>
                                      <w:marTop w:val="225"/>
                                      <w:marBottom w:val="0"/>
                                      <w:divBdr>
                                        <w:top w:val="none" w:sz="0" w:space="0" w:color="auto"/>
                                        <w:left w:val="none" w:sz="0" w:space="0" w:color="auto"/>
                                        <w:bottom w:val="none" w:sz="0" w:space="0" w:color="auto"/>
                                        <w:right w:val="none" w:sz="0" w:space="0" w:color="auto"/>
                                      </w:divBdr>
                                      <w:divsChild>
                                        <w:div w:id="2008248620">
                                          <w:marLeft w:val="0"/>
                                          <w:marRight w:val="0"/>
                                          <w:marTop w:val="0"/>
                                          <w:marBottom w:val="0"/>
                                          <w:divBdr>
                                            <w:top w:val="none" w:sz="0" w:space="0" w:color="auto"/>
                                            <w:left w:val="none" w:sz="0" w:space="0" w:color="auto"/>
                                            <w:bottom w:val="none" w:sz="0" w:space="0" w:color="auto"/>
                                            <w:right w:val="none" w:sz="0" w:space="0" w:color="auto"/>
                                          </w:divBdr>
                                        </w:div>
                                      </w:divsChild>
                                    </w:div>
                                    <w:div w:id="951743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827698">
                              <w:marLeft w:val="0"/>
                              <w:marRight w:val="0"/>
                              <w:marTop w:val="240"/>
                              <w:marBottom w:val="240"/>
                              <w:divBdr>
                                <w:top w:val="none" w:sz="0" w:space="0" w:color="auto"/>
                                <w:left w:val="none" w:sz="0" w:space="0" w:color="auto"/>
                                <w:bottom w:val="none" w:sz="0" w:space="0" w:color="auto"/>
                                <w:right w:val="none" w:sz="0" w:space="0" w:color="auto"/>
                              </w:divBdr>
                              <w:divsChild>
                                <w:div w:id="240529923">
                                  <w:marLeft w:val="0"/>
                                  <w:marRight w:val="0"/>
                                  <w:marTop w:val="0"/>
                                  <w:marBottom w:val="0"/>
                                  <w:divBdr>
                                    <w:top w:val="none" w:sz="0" w:space="0" w:color="auto"/>
                                    <w:left w:val="none" w:sz="0" w:space="0" w:color="auto"/>
                                    <w:bottom w:val="none" w:sz="0" w:space="0" w:color="auto"/>
                                    <w:right w:val="none" w:sz="0" w:space="0" w:color="auto"/>
                                  </w:divBdr>
                                </w:div>
                              </w:divsChild>
                            </w:div>
                            <w:div w:id="1858692910">
                              <w:marLeft w:val="0"/>
                              <w:marRight w:val="0"/>
                              <w:marTop w:val="240"/>
                              <w:marBottom w:val="240"/>
                              <w:divBdr>
                                <w:top w:val="none" w:sz="0" w:space="0" w:color="auto"/>
                                <w:left w:val="none" w:sz="0" w:space="0" w:color="auto"/>
                                <w:bottom w:val="none" w:sz="0" w:space="0" w:color="auto"/>
                                <w:right w:val="none" w:sz="0" w:space="0" w:color="auto"/>
                              </w:divBdr>
                              <w:divsChild>
                                <w:div w:id="1767726236">
                                  <w:marLeft w:val="0"/>
                                  <w:marRight w:val="0"/>
                                  <w:marTop w:val="0"/>
                                  <w:marBottom w:val="0"/>
                                  <w:divBdr>
                                    <w:top w:val="none" w:sz="0" w:space="0" w:color="auto"/>
                                    <w:left w:val="none" w:sz="0" w:space="0" w:color="auto"/>
                                    <w:bottom w:val="none" w:sz="0" w:space="0" w:color="auto"/>
                                    <w:right w:val="none" w:sz="0" w:space="0" w:color="auto"/>
                                  </w:divBdr>
                                </w:div>
                              </w:divsChild>
                            </w:div>
                            <w:div w:id="45419995">
                              <w:marLeft w:val="0"/>
                              <w:marRight w:val="0"/>
                              <w:marTop w:val="240"/>
                              <w:marBottom w:val="240"/>
                              <w:divBdr>
                                <w:top w:val="none" w:sz="0" w:space="0" w:color="auto"/>
                                <w:left w:val="none" w:sz="0" w:space="0" w:color="auto"/>
                                <w:bottom w:val="none" w:sz="0" w:space="0" w:color="auto"/>
                                <w:right w:val="none" w:sz="0" w:space="0" w:color="auto"/>
                              </w:divBdr>
                              <w:divsChild>
                                <w:div w:id="67729166">
                                  <w:marLeft w:val="0"/>
                                  <w:marRight w:val="0"/>
                                  <w:marTop w:val="0"/>
                                  <w:marBottom w:val="0"/>
                                  <w:divBdr>
                                    <w:top w:val="none" w:sz="0" w:space="0" w:color="auto"/>
                                    <w:left w:val="none" w:sz="0" w:space="0" w:color="auto"/>
                                    <w:bottom w:val="none" w:sz="0" w:space="0" w:color="auto"/>
                                    <w:right w:val="none" w:sz="0" w:space="0" w:color="auto"/>
                                  </w:divBdr>
                                </w:div>
                              </w:divsChild>
                            </w:div>
                            <w:div w:id="2041513998">
                              <w:marLeft w:val="0"/>
                              <w:marRight w:val="0"/>
                              <w:marTop w:val="240"/>
                              <w:marBottom w:val="240"/>
                              <w:divBdr>
                                <w:top w:val="none" w:sz="0" w:space="0" w:color="auto"/>
                                <w:left w:val="none" w:sz="0" w:space="0" w:color="auto"/>
                                <w:bottom w:val="none" w:sz="0" w:space="0" w:color="auto"/>
                                <w:right w:val="none" w:sz="0" w:space="0" w:color="auto"/>
                              </w:divBdr>
                              <w:divsChild>
                                <w:div w:id="469857922">
                                  <w:marLeft w:val="0"/>
                                  <w:marRight w:val="0"/>
                                  <w:marTop w:val="0"/>
                                  <w:marBottom w:val="0"/>
                                  <w:divBdr>
                                    <w:top w:val="none" w:sz="0" w:space="0" w:color="auto"/>
                                    <w:left w:val="none" w:sz="0" w:space="0" w:color="auto"/>
                                    <w:bottom w:val="none" w:sz="0" w:space="0" w:color="auto"/>
                                    <w:right w:val="none" w:sz="0" w:space="0" w:color="auto"/>
                                  </w:divBdr>
                                </w:div>
                              </w:divsChild>
                            </w:div>
                            <w:div w:id="2140485979">
                              <w:marLeft w:val="0"/>
                              <w:marRight w:val="0"/>
                              <w:marTop w:val="240"/>
                              <w:marBottom w:val="240"/>
                              <w:divBdr>
                                <w:top w:val="none" w:sz="0" w:space="0" w:color="auto"/>
                                <w:left w:val="none" w:sz="0" w:space="0" w:color="auto"/>
                                <w:bottom w:val="none" w:sz="0" w:space="0" w:color="auto"/>
                                <w:right w:val="none" w:sz="0" w:space="0" w:color="auto"/>
                              </w:divBdr>
                              <w:divsChild>
                                <w:div w:id="167600108">
                                  <w:marLeft w:val="0"/>
                                  <w:marRight w:val="0"/>
                                  <w:marTop w:val="0"/>
                                  <w:marBottom w:val="0"/>
                                  <w:divBdr>
                                    <w:top w:val="none" w:sz="0" w:space="0" w:color="auto"/>
                                    <w:left w:val="none" w:sz="0" w:space="0" w:color="auto"/>
                                    <w:bottom w:val="none" w:sz="0" w:space="0" w:color="auto"/>
                                    <w:right w:val="none" w:sz="0" w:space="0" w:color="auto"/>
                                  </w:divBdr>
                                </w:div>
                              </w:divsChild>
                            </w:div>
                            <w:div w:id="599030339">
                              <w:marLeft w:val="0"/>
                              <w:marRight w:val="0"/>
                              <w:marTop w:val="240"/>
                              <w:marBottom w:val="240"/>
                              <w:divBdr>
                                <w:top w:val="none" w:sz="0" w:space="0" w:color="auto"/>
                                <w:left w:val="none" w:sz="0" w:space="0" w:color="auto"/>
                                <w:bottom w:val="none" w:sz="0" w:space="0" w:color="auto"/>
                                <w:right w:val="none" w:sz="0" w:space="0" w:color="auto"/>
                              </w:divBdr>
                              <w:divsChild>
                                <w:div w:id="62264402">
                                  <w:marLeft w:val="0"/>
                                  <w:marRight w:val="0"/>
                                  <w:marTop w:val="0"/>
                                  <w:marBottom w:val="0"/>
                                  <w:divBdr>
                                    <w:top w:val="none" w:sz="0" w:space="0" w:color="auto"/>
                                    <w:left w:val="none" w:sz="0" w:space="0" w:color="auto"/>
                                    <w:bottom w:val="none" w:sz="0" w:space="0" w:color="auto"/>
                                    <w:right w:val="none" w:sz="0" w:space="0" w:color="auto"/>
                                  </w:divBdr>
                                </w:div>
                              </w:divsChild>
                            </w:div>
                            <w:div w:id="817765473">
                              <w:marLeft w:val="0"/>
                              <w:marRight w:val="0"/>
                              <w:marTop w:val="240"/>
                              <w:marBottom w:val="240"/>
                              <w:divBdr>
                                <w:top w:val="none" w:sz="0" w:space="0" w:color="auto"/>
                                <w:left w:val="none" w:sz="0" w:space="0" w:color="auto"/>
                                <w:bottom w:val="none" w:sz="0" w:space="0" w:color="auto"/>
                                <w:right w:val="none" w:sz="0" w:space="0" w:color="auto"/>
                              </w:divBdr>
                              <w:divsChild>
                                <w:div w:id="460612262">
                                  <w:marLeft w:val="0"/>
                                  <w:marRight w:val="0"/>
                                  <w:marTop w:val="0"/>
                                  <w:marBottom w:val="0"/>
                                  <w:divBdr>
                                    <w:top w:val="none" w:sz="0" w:space="0" w:color="auto"/>
                                    <w:left w:val="none" w:sz="0" w:space="0" w:color="auto"/>
                                    <w:bottom w:val="none" w:sz="0" w:space="0" w:color="auto"/>
                                    <w:right w:val="none" w:sz="0" w:space="0" w:color="auto"/>
                                  </w:divBdr>
                                </w:div>
                              </w:divsChild>
                            </w:div>
                            <w:div w:id="1741251232">
                              <w:marLeft w:val="0"/>
                              <w:marRight w:val="0"/>
                              <w:marTop w:val="240"/>
                              <w:marBottom w:val="240"/>
                              <w:divBdr>
                                <w:top w:val="none" w:sz="0" w:space="0" w:color="auto"/>
                                <w:left w:val="none" w:sz="0" w:space="0" w:color="auto"/>
                                <w:bottom w:val="none" w:sz="0" w:space="0" w:color="auto"/>
                                <w:right w:val="none" w:sz="0" w:space="0" w:color="auto"/>
                              </w:divBdr>
                              <w:divsChild>
                                <w:div w:id="1470049269">
                                  <w:marLeft w:val="0"/>
                                  <w:marRight w:val="0"/>
                                  <w:marTop w:val="0"/>
                                  <w:marBottom w:val="0"/>
                                  <w:divBdr>
                                    <w:top w:val="none" w:sz="0" w:space="0" w:color="auto"/>
                                    <w:left w:val="none" w:sz="0" w:space="0" w:color="auto"/>
                                    <w:bottom w:val="none" w:sz="0" w:space="0" w:color="auto"/>
                                    <w:right w:val="none" w:sz="0" w:space="0" w:color="auto"/>
                                  </w:divBdr>
                                </w:div>
                              </w:divsChild>
                            </w:div>
                            <w:div w:id="989558176">
                              <w:marLeft w:val="0"/>
                              <w:marRight w:val="0"/>
                              <w:marTop w:val="240"/>
                              <w:marBottom w:val="240"/>
                              <w:divBdr>
                                <w:top w:val="none" w:sz="0" w:space="0" w:color="auto"/>
                                <w:left w:val="none" w:sz="0" w:space="0" w:color="auto"/>
                                <w:bottom w:val="none" w:sz="0" w:space="0" w:color="auto"/>
                                <w:right w:val="none" w:sz="0" w:space="0" w:color="auto"/>
                              </w:divBdr>
                              <w:divsChild>
                                <w:div w:id="1277523284">
                                  <w:marLeft w:val="0"/>
                                  <w:marRight w:val="0"/>
                                  <w:marTop w:val="0"/>
                                  <w:marBottom w:val="0"/>
                                  <w:divBdr>
                                    <w:top w:val="none" w:sz="0" w:space="0" w:color="auto"/>
                                    <w:left w:val="none" w:sz="0" w:space="0" w:color="auto"/>
                                    <w:bottom w:val="none" w:sz="0" w:space="0" w:color="auto"/>
                                    <w:right w:val="none" w:sz="0" w:space="0" w:color="auto"/>
                                  </w:divBdr>
                                </w:div>
                              </w:divsChild>
                            </w:div>
                            <w:div w:id="1515075241">
                              <w:marLeft w:val="0"/>
                              <w:marRight w:val="0"/>
                              <w:marTop w:val="240"/>
                              <w:marBottom w:val="240"/>
                              <w:divBdr>
                                <w:top w:val="none" w:sz="0" w:space="0" w:color="auto"/>
                                <w:left w:val="none" w:sz="0" w:space="0" w:color="auto"/>
                                <w:bottom w:val="none" w:sz="0" w:space="0" w:color="auto"/>
                                <w:right w:val="none" w:sz="0" w:space="0" w:color="auto"/>
                              </w:divBdr>
                              <w:divsChild>
                                <w:div w:id="688874061">
                                  <w:marLeft w:val="0"/>
                                  <w:marRight w:val="0"/>
                                  <w:marTop w:val="0"/>
                                  <w:marBottom w:val="0"/>
                                  <w:divBdr>
                                    <w:top w:val="none" w:sz="0" w:space="0" w:color="auto"/>
                                    <w:left w:val="none" w:sz="0" w:space="0" w:color="auto"/>
                                    <w:bottom w:val="none" w:sz="0" w:space="0" w:color="auto"/>
                                    <w:right w:val="none" w:sz="0" w:space="0" w:color="auto"/>
                                  </w:divBdr>
                                </w:div>
                              </w:divsChild>
                            </w:div>
                            <w:div w:id="1804999749">
                              <w:marLeft w:val="0"/>
                              <w:marRight w:val="0"/>
                              <w:marTop w:val="360"/>
                              <w:marBottom w:val="450"/>
                              <w:divBdr>
                                <w:top w:val="none" w:sz="0" w:space="0" w:color="auto"/>
                                <w:left w:val="none" w:sz="0" w:space="0" w:color="auto"/>
                                <w:bottom w:val="none" w:sz="0" w:space="0" w:color="auto"/>
                                <w:right w:val="none" w:sz="0" w:space="0" w:color="auto"/>
                              </w:divBdr>
                              <w:divsChild>
                                <w:div w:id="135073592">
                                  <w:marLeft w:val="0"/>
                                  <w:marRight w:val="0"/>
                                  <w:marTop w:val="0"/>
                                  <w:marBottom w:val="0"/>
                                  <w:divBdr>
                                    <w:top w:val="none" w:sz="0" w:space="0" w:color="auto"/>
                                    <w:left w:val="none" w:sz="0" w:space="0" w:color="auto"/>
                                    <w:bottom w:val="single" w:sz="6" w:space="15" w:color="B8B9BA"/>
                                    <w:right w:val="none" w:sz="0" w:space="0" w:color="auto"/>
                                  </w:divBdr>
                                  <w:divsChild>
                                    <w:div w:id="408188031">
                                      <w:marLeft w:val="0"/>
                                      <w:marRight w:val="0"/>
                                      <w:marTop w:val="0"/>
                                      <w:marBottom w:val="0"/>
                                      <w:divBdr>
                                        <w:top w:val="none" w:sz="0" w:space="0" w:color="auto"/>
                                        <w:left w:val="none" w:sz="0" w:space="0" w:color="auto"/>
                                        <w:bottom w:val="none" w:sz="0" w:space="0" w:color="auto"/>
                                        <w:right w:val="none" w:sz="0" w:space="0" w:color="auto"/>
                                      </w:divBdr>
                                    </w:div>
                                    <w:div w:id="1719665952">
                                      <w:marLeft w:val="0"/>
                                      <w:marRight w:val="0"/>
                                      <w:marTop w:val="225"/>
                                      <w:marBottom w:val="0"/>
                                      <w:divBdr>
                                        <w:top w:val="none" w:sz="0" w:space="0" w:color="auto"/>
                                        <w:left w:val="none" w:sz="0" w:space="0" w:color="auto"/>
                                        <w:bottom w:val="none" w:sz="0" w:space="0" w:color="auto"/>
                                        <w:right w:val="none" w:sz="0" w:space="0" w:color="auto"/>
                                      </w:divBdr>
                                      <w:divsChild>
                                        <w:div w:id="1206136194">
                                          <w:marLeft w:val="0"/>
                                          <w:marRight w:val="0"/>
                                          <w:marTop w:val="0"/>
                                          <w:marBottom w:val="0"/>
                                          <w:divBdr>
                                            <w:top w:val="none" w:sz="0" w:space="0" w:color="auto"/>
                                            <w:left w:val="none" w:sz="0" w:space="0" w:color="auto"/>
                                            <w:bottom w:val="none" w:sz="0" w:space="0" w:color="auto"/>
                                            <w:right w:val="none" w:sz="0" w:space="0" w:color="auto"/>
                                          </w:divBdr>
                                        </w:div>
                                      </w:divsChild>
                                    </w:div>
                                    <w:div w:id="611596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993056">
                              <w:marLeft w:val="0"/>
                              <w:marRight w:val="0"/>
                              <w:marTop w:val="240"/>
                              <w:marBottom w:val="240"/>
                              <w:divBdr>
                                <w:top w:val="none" w:sz="0" w:space="0" w:color="auto"/>
                                <w:left w:val="none" w:sz="0" w:space="0" w:color="auto"/>
                                <w:bottom w:val="none" w:sz="0" w:space="0" w:color="auto"/>
                                <w:right w:val="none" w:sz="0" w:space="0" w:color="auto"/>
                              </w:divBdr>
                              <w:divsChild>
                                <w:div w:id="576287661">
                                  <w:marLeft w:val="0"/>
                                  <w:marRight w:val="0"/>
                                  <w:marTop w:val="0"/>
                                  <w:marBottom w:val="0"/>
                                  <w:divBdr>
                                    <w:top w:val="none" w:sz="0" w:space="0" w:color="auto"/>
                                    <w:left w:val="none" w:sz="0" w:space="0" w:color="auto"/>
                                    <w:bottom w:val="none" w:sz="0" w:space="0" w:color="auto"/>
                                    <w:right w:val="none" w:sz="0" w:space="0" w:color="auto"/>
                                  </w:divBdr>
                                </w:div>
                              </w:divsChild>
                            </w:div>
                            <w:div w:id="526715713">
                              <w:marLeft w:val="0"/>
                              <w:marRight w:val="0"/>
                              <w:marTop w:val="240"/>
                              <w:marBottom w:val="240"/>
                              <w:divBdr>
                                <w:top w:val="none" w:sz="0" w:space="0" w:color="auto"/>
                                <w:left w:val="none" w:sz="0" w:space="0" w:color="auto"/>
                                <w:bottom w:val="none" w:sz="0" w:space="0" w:color="auto"/>
                                <w:right w:val="none" w:sz="0" w:space="0" w:color="auto"/>
                              </w:divBdr>
                              <w:divsChild>
                                <w:div w:id="830175381">
                                  <w:marLeft w:val="0"/>
                                  <w:marRight w:val="0"/>
                                  <w:marTop w:val="0"/>
                                  <w:marBottom w:val="0"/>
                                  <w:divBdr>
                                    <w:top w:val="none" w:sz="0" w:space="0" w:color="auto"/>
                                    <w:left w:val="none" w:sz="0" w:space="0" w:color="auto"/>
                                    <w:bottom w:val="none" w:sz="0" w:space="0" w:color="auto"/>
                                    <w:right w:val="none" w:sz="0" w:space="0" w:color="auto"/>
                                  </w:divBdr>
                                </w:div>
                              </w:divsChild>
                            </w:div>
                            <w:div w:id="51660853">
                              <w:marLeft w:val="0"/>
                              <w:marRight w:val="0"/>
                              <w:marTop w:val="240"/>
                              <w:marBottom w:val="240"/>
                              <w:divBdr>
                                <w:top w:val="none" w:sz="0" w:space="0" w:color="auto"/>
                                <w:left w:val="none" w:sz="0" w:space="0" w:color="auto"/>
                                <w:bottom w:val="none" w:sz="0" w:space="0" w:color="auto"/>
                                <w:right w:val="none" w:sz="0" w:space="0" w:color="auto"/>
                              </w:divBdr>
                              <w:divsChild>
                                <w:div w:id="1355230728">
                                  <w:marLeft w:val="0"/>
                                  <w:marRight w:val="0"/>
                                  <w:marTop w:val="0"/>
                                  <w:marBottom w:val="0"/>
                                  <w:divBdr>
                                    <w:top w:val="none" w:sz="0" w:space="0" w:color="auto"/>
                                    <w:left w:val="none" w:sz="0" w:space="0" w:color="auto"/>
                                    <w:bottom w:val="none" w:sz="0" w:space="0" w:color="auto"/>
                                    <w:right w:val="none" w:sz="0" w:space="0" w:color="auto"/>
                                  </w:divBdr>
                                </w:div>
                              </w:divsChild>
                            </w:div>
                            <w:div w:id="1173035199">
                              <w:marLeft w:val="0"/>
                              <w:marRight w:val="0"/>
                              <w:marTop w:val="240"/>
                              <w:marBottom w:val="240"/>
                              <w:divBdr>
                                <w:top w:val="none" w:sz="0" w:space="0" w:color="auto"/>
                                <w:left w:val="none" w:sz="0" w:space="0" w:color="auto"/>
                                <w:bottom w:val="none" w:sz="0" w:space="0" w:color="auto"/>
                                <w:right w:val="none" w:sz="0" w:space="0" w:color="auto"/>
                              </w:divBdr>
                              <w:divsChild>
                                <w:div w:id="1075012590">
                                  <w:marLeft w:val="0"/>
                                  <w:marRight w:val="0"/>
                                  <w:marTop w:val="0"/>
                                  <w:marBottom w:val="0"/>
                                  <w:divBdr>
                                    <w:top w:val="none" w:sz="0" w:space="0" w:color="auto"/>
                                    <w:left w:val="none" w:sz="0" w:space="0" w:color="auto"/>
                                    <w:bottom w:val="none" w:sz="0" w:space="0" w:color="auto"/>
                                    <w:right w:val="none" w:sz="0" w:space="0" w:color="auto"/>
                                  </w:divBdr>
                                </w:div>
                              </w:divsChild>
                            </w:div>
                            <w:div w:id="2133550032">
                              <w:marLeft w:val="0"/>
                              <w:marRight w:val="0"/>
                              <w:marTop w:val="240"/>
                              <w:marBottom w:val="240"/>
                              <w:divBdr>
                                <w:top w:val="none" w:sz="0" w:space="0" w:color="auto"/>
                                <w:left w:val="none" w:sz="0" w:space="0" w:color="auto"/>
                                <w:bottom w:val="none" w:sz="0" w:space="0" w:color="auto"/>
                                <w:right w:val="none" w:sz="0" w:space="0" w:color="auto"/>
                              </w:divBdr>
                              <w:divsChild>
                                <w:div w:id="1930849588">
                                  <w:marLeft w:val="0"/>
                                  <w:marRight w:val="0"/>
                                  <w:marTop w:val="0"/>
                                  <w:marBottom w:val="0"/>
                                  <w:divBdr>
                                    <w:top w:val="none" w:sz="0" w:space="0" w:color="auto"/>
                                    <w:left w:val="none" w:sz="0" w:space="0" w:color="auto"/>
                                    <w:bottom w:val="none" w:sz="0" w:space="0" w:color="auto"/>
                                    <w:right w:val="none" w:sz="0" w:space="0" w:color="auto"/>
                                  </w:divBdr>
                                </w:div>
                              </w:divsChild>
                            </w:div>
                            <w:div w:id="523522984">
                              <w:marLeft w:val="0"/>
                              <w:marRight w:val="0"/>
                              <w:marTop w:val="240"/>
                              <w:marBottom w:val="240"/>
                              <w:divBdr>
                                <w:top w:val="none" w:sz="0" w:space="0" w:color="auto"/>
                                <w:left w:val="none" w:sz="0" w:space="0" w:color="auto"/>
                                <w:bottom w:val="none" w:sz="0" w:space="0" w:color="auto"/>
                                <w:right w:val="none" w:sz="0" w:space="0" w:color="auto"/>
                              </w:divBdr>
                              <w:divsChild>
                                <w:div w:id="1458136529">
                                  <w:marLeft w:val="0"/>
                                  <w:marRight w:val="0"/>
                                  <w:marTop w:val="0"/>
                                  <w:marBottom w:val="0"/>
                                  <w:divBdr>
                                    <w:top w:val="none" w:sz="0" w:space="0" w:color="auto"/>
                                    <w:left w:val="none" w:sz="0" w:space="0" w:color="auto"/>
                                    <w:bottom w:val="none" w:sz="0" w:space="0" w:color="auto"/>
                                    <w:right w:val="none" w:sz="0" w:space="0" w:color="auto"/>
                                  </w:divBdr>
                                </w:div>
                              </w:divsChild>
                            </w:div>
                            <w:div w:id="432942039">
                              <w:marLeft w:val="0"/>
                              <w:marRight w:val="0"/>
                              <w:marTop w:val="240"/>
                              <w:marBottom w:val="240"/>
                              <w:divBdr>
                                <w:top w:val="none" w:sz="0" w:space="0" w:color="auto"/>
                                <w:left w:val="none" w:sz="0" w:space="0" w:color="auto"/>
                                <w:bottom w:val="none" w:sz="0" w:space="0" w:color="auto"/>
                                <w:right w:val="none" w:sz="0" w:space="0" w:color="auto"/>
                              </w:divBdr>
                              <w:divsChild>
                                <w:div w:id="1849758315">
                                  <w:marLeft w:val="0"/>
                                  <w:marRight w:val="0"/>
                                  <w:marTop w:val="0"/>
                                  <w:marBottom w:val="0"/>
                                  <w:divBdr>
                                    <w:top w:val="none" w:sz="0" w:space="0" w:color="auto"/>
                                    <w:left w:val="none" w:sz="0" w:space="0" w:color="auto"/>
                                    <w:bottom w:val="none" w:sz="0" w:space="0" w:color="auto"/>
                                    <w:right w:val="none" w:sz="0" w:space="0" w:color="auto"/>
                                  </w:divBdr>
                                </w:div>
                              </w:divsChild>
                            </w:div>
                            <w:div w:id="1325478416">
                              <w:marLeft w:val="0"/>
                              <w:marRight w:val="0"/>
                              <w:marTop w:val="240"/>
                              <w:marBottom w:val="240"/>
                              <w:divBdr>
                                <w:top w:val="none" w:sz="0" w:space="0" w:color="auto"/>
                                <w:left w:val="none" w:sz="0" w:space="0" w:color="auto"/>
                                <w:bottom w:val="none" w:sz="0" w:space="0" w:color="auto"/>
                                <w:right w:val="none" w:sz="0" w:space="0" w:color="auto"/>
                              </w:divBdr>
                              <w:divsChild>
                                <w:div w:id="1713188789">
                                  <w:marLeft w:val="0"/>
                                  <w:marRight w:val="0"/>
                                  <w:marTop w:val="0"/>
                                  <w:marBottom w:val="0"/>
                                  <w:divBdr>
                                    <w:top w:val="none" w:sz="0" w:space="0" w:color="auto"/>
                                    <w:left w:val="none" w:sz="0" w:space="0" w:color="auto"/>
                                    <w:bottom w:val="none" w:sz="0" w:space="0" w:color="auto"/>
                                    <w:right w:val="none" w:sz="0" w:space="0" w:color="auto"/>
                                  </w:divBdr>
                                </w:div>
                              </w:divsChild>
                            </w:div>
                            <w:div w:id="1595163423">
                              <w:marLeft w:val="0"/>
                              <w:marRight w:val="0"/>
                              <w:marTop w:val="240"/>
                              <w:marBottom w:val="240"/>
                              <w:divBdr>
                                <w:top w:val="none" w:sz="0" w:space="0" w:color="auto"/>
                                <w:left w:val="none" w:sz="0" w:space="0" w:color="auto"/>
                                <w:bottom w:val="none" w:sz="0" w:space="0" w:color="auto"/>
                                <w:right w:val="none" w:sz="0" w:space="0" w:color="auto"/>
                              </w:divBdr>
                              <w:divsChild>
                                <w:div w:id="692534482">
                                  <w:marLeft w:val="0"/>
                                  <w:marRight w:val="0"/>
                                  <w:marTop w:val="0"/>
                                  <w:marBottom w:val="0"/>
                                  <w:divBdr>
                                    <w:top w:val="none" w:sz="0" w:space="0" w:color="auto"/>
                                    <w:left w:val="none" w:sz="0" w:space="0" w:color="auto"/>
                                    <w:bottom w:val="none" w:sz="0" w:space="0" w:color="auto"/>
                                    <w:right w:val="none" w:sz="0" w:space="0" w:color="auto"/>
                                  </w:divBdr>
                                </w:div>
                              </w:divsChild>
                            </w:div>
                            <w:div w:id="590941018">
                              <w:marLeft w:val="0"/>
                              <w:marRight w:val="0"/>
                              <w:marTop w:val="240"/>
                              <w:marBottom w:val="240"/>
                              <w:divBdr>
                                <w:top w:val="none" w:sz="0" w:space="0" w:color="auto"/>
                                <w:left w:val="none" w:sz="0" w:space="0" w:color="auto"/>
                                <w:bottom w:val="none" w:sz="0" w:space="0" w:color="auto"/>
                                <w:right w:val="none" w:sz="0" w:space="0" w:color="auto"/>
                              </w:divBdr>
                              <w:divsChild>
                                <w:div w:id="425688654">
                                  <w:marLeft w:val="0"/>
                                  <w:marRight w:val="0"/>
                                  <w:marTop w:val="0"/>
                                  <w:marBottom w:val="0"/>
                                  <w:divBdr>
                                    <w:top w:val="none" w:sz="0" w:space="0" w:color="auto"/>
                                    <w:left w:val="none" w:sz="0" w:space="0" w:color="auto"/>
                                    <w:bottom w:val="none" w:sz="0" w:space="0" w:color="auto"/>
                                    <w:right w:val="none" w:sz="0" w:space="0" w:color="auto"/>
                                  </w:divBdr>
                                </w:div>
                              </w:divsChild>
                            </w:div>
                            <w:div w:id="1444810393">
                              <w:marLeft w:val="0"/>
                              <w:marRight w:val="0"/>
                              <w:marTop w:val="240"/>
                              <w:marBottom w:val="240"/>
                              <w:divBdr>
                                <w:top w:val="none" w:sz="0" w:space="0" w:color="auto"/>
                                <w:left w:val="none" w:sz="0" w:space="0" w:color="auto"/>
                                <w:bottom w:val="none" w:sz="0" w:space="0" w:color="auto"/>
                                <w:right w:val="none" w:sz="0" w:space="0" w:color="auto"/>
                              </w:divBdr>
                              <w:divsChild>
                                <w:div w:id="138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1546">
      <w:bodyDiv w:val="1"/>
      <w:marLeft w:val="0"/>
      <w:marRight w:val="0"/>
      <w:marTop w:val="0"/>
      <w:marBottom w:val="0"/>
      <w:divBdr>
        <w:top w:val="none" w:sz="0" w:space="0" w:color="auto"/>
        <w:left w:val="none" w:sz="0" w:space="0" w:color="auto"/>
        <w:bottom w:val="none" w:sz="0" w:space="0" w:color="auto"/>
        <w:right w:val="none" w:sz="0" w:space="0" w:color="auto"/>
      </w:divBdr>
      <w:divsChild>
        <w:div w:id="1793747081">
          <w:marLeft w:val="0"/>
          <w:marRight w:val="0"/>
          <w:marTop w:val="0"/>
          <w:marBottom w:val="0"/>
          <w:divBdr>
            <w:top w:val="none" w:sz="0" w:space="0" w:color="auto"/>
            <w:left w:val="none" w:sz="0" w:space="0" w:color="auto"/>
            <w:bottom w:val="none" w:sz="0" w:space="0" w:color="auto"/>
            <w:right w:val="none" w:sz="0" w:space="0" w:color="auto"/>
          </w:divBdr>
          <w:divsChild>
            <w:div w:id="890923849">
              <w:marLeft w:val="0"/>
              <w:marRight w:val="0"/>
              <w:marTop w:val="0"/>
              <w:marBottom w:val="0"/>
              <w:divBdr>
                <w:top w:val="none" w:sz="0" w:space="0" w:color="auto"/>
                <w:left w:val="none" w:sz="0" w:space="0" w:color="auto"/>
                <w:bottom w:val="none" w:sz="0" w:space="0" w:color="auto"/>
                <w:right w:val="none" w:sz="0" w:space="0" w:color="auto"/>
              </w:divBdr>
              <w:divsChild>
                <w:div w:id="166210341">
                  <w:marLeft w:val="0"/>
                  <w:marRight w:val="0"/>
                  <w:marTop w:val="600"/>
                  <w:marBottom w:val="0"/>
                  <w:divBdr>
                    <w:top w:val="none" w:sz="0" w:space="0" w:color="auto"/>
                    <w:left w:val="none" w:sz="0" w:space="0" w:color="auto"/>
                    <w:bottom w:val="none" w:sz="0" w:space="0" w:color="auto"/>
                    <w:right w:val="none" w:sz="0" w:space="0" w:color="auto"/>
                  </w:divBdr>
                  <w:divsChild>
                    <w:div w:id="1619986906">
                      <w:marLeft w:val="0"/>
                      <w:marRight w:val="0"/>
                      <w:marTop w:val="0"/>
                      <w:marBottom w:val="0"/>
                      <w:divBdr>
                        <w:top w:val="none" w:sz="0" w:space="0" w:color="auto"/>
                        <w:left w:val="none" w:sz="0" w:space="0" w:color="auto"/>
                        <w:bottom w:val="none" w:sz="0" w:space="0" w:color="auto"/>
                        <w:right w:val="none" w:sz="0" w:space="0" w:color="auto"/>
                      </w:divBdr>
                      <w:divsChild>
                        <w:div w:id="1753350341">
                          <w:marLeft w:val="0"/>
                          <w:marRight w:val="0"/>
                          <w:marTop w:val="0"/>
                          <w:marBottom w:val="0"/>
                          <w:divBdr>
                            <w:top w:val="none" w:sz="0" w:space="0" w:color="auto"/>
                            <w:left w:val="none" w:sz="0" w:space="0" w:color="auto"/>
                            <w:bottom w:val="none" w:sz="0" w:space="0" w:color="auto"/>
                            <w:right w:val="none" w:sz="0" w:space="0" w:color="auto"/>
                          </w:divBdr>
                          <w:divsChild>
                            <w:div w:id="565453656">
                              <w:marLeft w:val="0"/>
                              <w:marRight w:val="0"/>
                              <w:marTop w:val="0"/>
                              <w:marBottom w:val="0"/>
                              <w:divBdr>
                                <w:top w:val="none" w:sz="0" w:space="0" w:color="auto"/>
                                <w:left w:val="none" w:sz="0" w:space="0" w:color="auto"/>
                                <w:bottom w:val="none" w:sz="0" w:space="0" w:color="auto"/>
                                <w:right w:val="none" w:sz="0" w:space="0" w:color="auto"/>
                              </w:divBdr>
                            </w:div>
                          </w:divsChild>
                        </w:div>
                        <w:div w:id="2074548263">
                          <w:marLeft w:val="0"/>
                          <w:marRight w:val="135"/>
                          <w:marTop w:val="0"/>
                          <w:marBottom w:val="0"/>
                          <w:divBdr>
                            <w:top w:val="none" w:sz="0" w:space="0" w:color="auto"/>
                            <w:left w:val="none" w:sz="0" w:space="0" w:color="auto"/>
                            <w:bottom w:val="none" w:sz="0" w:space="0" w:color="auto"/>
                            <w:right w:val="none" w:sz="0" w:space="0" w:color="auto"/>
                          </w:divBdr>
                        </w:div>
                        <w:div w:id="5594832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6625">
          <w:marLeft w:val="0"/>
          <w:marRight w:val="0"/>
          <w:marTop w:val="0"/>
          <w:marBottom w:val="0"/>
          <w:divBdr>
            <w:top w:val="none" w:sz="0" w:space="0" w:color="auto"/>
            <w:left w:val="none" w:sz="0" w:space="0" w:color="auto"/>
            <w:bottom w:val="none" w:sz="0" w:space="0" w:color="auto"/>
            <w:right w:val="none" w:sz="0" w:space="0" w:color="auto"/>
          </w:divBdr>
          <w:divsChild>
            <w:div w:id="1787305885">
              <w:marLeft w:val="0"/>
              <w:marRight w:val="0"/>
              <w:marTop w:val="0"/>
              <w:marBottom w:val="0"/>
              <w:divBdr>
                <w:top w:val="none" w:sz="0" w:space="0" w:color="auto"/>
                <w:left w:val="none" w:sz="0" w:space="0" w:color="auto"/>
                <w:bottom w:val="none" w:sz="0" w:space="0" w:color="auto"/>
                <w:right w:val="none" w:sz="0" w:space="0" w:color="auto"/>
              </w:divBdr>
              <w:divsChild>
                <w:div w:id="1113212125">
                  <w:marLeft w:val="0"/>
                  <w:marRight w:val="0"/>
                  <w:marTop w:val="0"/>
                  <w:marBottom w:val="0"/>
                  <w:divBdr>
                    <w:top w:val="none" w:sz="0" w:space="0" w:color="auto"/>
                    <w:left w:val="none" w:sz="0" w:space="0" w:color="auto"/>
                    <w:bottom w:val="none" w:sz="0" w:space="0" w:color="auto"/>
                    <w:right w:val="none" w:sz="0" w:space="0" w:color="auto"/>
                  </w:divBdr>
                  <w:divsChild>
                    <w:div w:id="931861768">
                      <w:marLeft w:val="0"/>
                      <w:marRight w:val="1500"/>
                      <w:marTop w:val="0"/>
                      <w:marBottom w:val="0"/>
                      <w:divBdr>
                        <w:top w:val="none" w:sz="0" w:space="0" w:color="auto"/>
                        <w:left w:val="none" w:sz="0" w:space="0" w:color="auto"/>
                        <w:bottom w:val="none" w:sz="0" w:space="0" w:color="auto"/>
                        <w:right w:val="none" w:sz="0" w:space="0" w:color="auto"/>
                      </w:divBdr>
                      <w:divsChild>
                        <w:div w:id="189998704">
                          <w:marLeft w:val="0"/>
                          <w:marRight w:val="0"/>
                          <w:marTop w:val="600"/>
                          <w:marBottom w:val="600"/>
                          <w:divBdr>
                            <w:top w:val="none" w:sz="0" w:space="0" w:color="auto"/>
                            <w:left w:val="none" w:sz="0" w:space="0" w:color="auto"/>
                            <w:bottom w:val="none" w:sz="0" w:space="0" w:color="auto"/>
                            <w:right w:val="none" w:sz="0" w:space="0" w:color="auto"/>
                          </w:divBdr>
                          <w:divsChild>
                            <w:div w:id="1692142751">
                              <w:marLeft w:val="0"/>
                              <w:marRight w:val="0"/>
                              <w:marTop w:val="0"/>
                              <w:marBottom w:val="300"/>
                              <w:divBdr>
                                <w:top w:val="none" w:sz="0" w:space="0" w:color="auto"/>
                                <w:left w:val="none" w:sz="0" w:space="0" w:color="auto"/>
                                <w:bottom w:val="none" w:sz="0" w:space="0" w:color="auto"/>
                                <w:right w:val="none" w:sz="0" w:space="0" w:color="auto"/>
                              </w:divBdr>
                            </w:div>
                            <w:div w:id="957756593">
                              <w:marLeft w:val="0"/>
                              <w:marRight w:val="0"/>
                              <w:marTop w:val="300"/>
                              <w:marBottom w:val="300"/>
                              <w:divBdr>
                                <w:top w:val="none" w:sz="0" w:space="0" w:color="auto"/>
                                <w:left w:val="none" w:sz="0" w:space="0" w:color="auto"/>
                                <w:bottom w:val="none" w:sz="0" w:space="0" w:color="auto"/>
                                <w:right w:val="none" w:sz="0" w:space="0" w:color="auto"/>
                              </w:divBdr>
                            </w:div>
                            <w:div w:id="1960914522">
                              <w:marLeft w:val="0"/>
                              <w:marRight w:val="0"/>
                              <w:marTop w:val="300"/>
                              <w:marBottom w:val="600"/>
                              <w:divBdr>
                                <w:top w:val="single" w:sz="6" w:space="30" w:color="EB5D0B"/>
                                <w:left w:val="none" w:sz="0" w:space="0" w:color="auto"/>
                                <w:bottom w:val="single" w:sz="6" w:space="30" w:color="EB5D0B"/>
                                <w:right w:val="none" w:sz="0" w:space="0" w:color="auto"/>
                              </w:divBdr>
                            </w:div>
                            <w:div w:id="460616294">
                              <w:marLeft w:val="0"/>
                              <w:marRight w:val="0"/>
                              <w:marTop w:val="720"/>
                              <w:marBottom w:val="900"/>
                              <w:divBdr>
                                <w:top w:val="none" w:sz="0" w:space="0" w:color="auto"/>
                                <w:left w:val="none" w:sz="0" w:space="0" w:color="auto"/>
                                <w:bottom w:val="none" w:sz="0" w:space="0" w:color="auto"/>
                                <w:right w:val="none" w:sz="0" w:space="0" w:color="auto"/>
                              </w:divBdr>
                              <w:divsChild>
                                <w:div w:id="1230535502">
                                  <w:marLeft w:val="0"/>
                                  <w:marRight w:val="240"/>
                                  <w:marTop w:val="180"/>
                                  <w:marBottom w:val="0"/>
                                  <w:divBdr>
                                    <w:top w:val="none" w:sz="0" w:space="0" w:color="auto"/>
                                    <w:left w:val="none" w:sz="0" w:space="0" w:color="auto"/>
                                    <w:bottom w:val="none" w:sz="0" w:space="0" w:color="auto"/>
                                    <w:right w:val="none" w:sz="0" w:space="0" w:color="auto"/>
                                  </w:divBdr>
                                </w:div>
                              </w:divsChild>
                            </w:div>
                            <w:div w:id="191040646">
                              <w:marLeft w:val="0"/>
                              <w:marRight w:val="0"/>
                              <w:marTop w:val="240"/>
                              <w:marBottom w:val="240"/>
                              <w:divBdr>
                                <w:top w:val="none" w:sz="0" w:space="0" w:color="auto"/>
                                <w:left w:val="none" w:sz="0" w:space="0" w:color="auto"/>
                                <w:bottom w:val="none" w:sz="0" w:space="0" w:color="auto"/>
                                <w:right w:val="none" w:sz="0" w:space="0" w:color="auto"/>
                              </w:divBdr>
                              <w:divsChild>
                                <w:div w:id="1370758620">
                                  <w:marLeft w:val="0"/>
                                  <w:marRight w:val="0"/>
                                  <w:marTop w:val="0"/>
                                  <w:marBottom w:val="0"/>
                                  <w:divBdr>
                                    <w:top w:val="none" w:sz="0" w:space="0" w:color="auto"/>
                                    <w:left w:val="none" w:sz="0" w:space="0" w:color="auto"/>
                                    <w:bottom w:val="none" w:sz="0" w:space="0" w:color="auto"/>
                                    <w:right w:val="none" w:sz="0" w:space="0" w:color="auto"/>
                                  </w:divBdr>
                                </w:div>
                              </w:divsChild>
                            </w:div>
                            <w:div w:id="1155297837">
                              <w:marLeft w:val="0"/>
                              <w:marRight w:val="0"/>
                              <w:marTop w:val="240"/>
                              <w:marBottom w:val="240"/>
                              <w:divBdr>
                                <w:top w:val="none" w:sz="0" w:space="0" w:color="auto"/>
                                <w:left w:val="none" w:sz="0" w:space="0" w:color="auto"/>
                                <w:bottom w:val="none" w:sz="0" w:space="0" w:color="auto"/>
                                <w:right w:val="none" w:sz="0" w:space="0" w:color="auto"/>
                              </w:divBdr>
                              <w:divsChild>
                                <w:div w:id="2042633490">
                                  <w:marLeft w:val="0"/>
                                  <w:marRight w:val="0"/>
                                  <w:marTop w:val="0"/>
                                  <w:marBottom w:val="0"/>
                                  <w:divBdr>
                                    <w:top w:val="none" w:sz="0" w:space="0" w:color="auto"/>
                                    <w:left w:val="none" w:sz="0" w:space="0" w:color="auto"/>
                                    <w:bottom w:val="none" w:sz="0" w:space="0" w:color="auto"/>
                                    <w:right w:val="none" w:sz="0" w:space="0" w:color="auto"/>
                                  </w:divBdr>
                                </w:div>
                              </w:divsChild>
                            </w:div>
                            <w:div w:id="1267078188">
                              <w:marLeft w:val="0"/>
                              <w:marRight w:val="0"/>
                              <w:marTop w:val="240"/>
                              <w:marBottom w:val="240"/>
                              <w:divBdr>
                                <w:top w:val="none" w:sz="0" w:space="0" w:color="auto"/>
                                <w:left w:val="none" w:sz="0" w:space="0" w:color="auto"/>
                                <w:bottom w:val="none" w:sz="0" w:space="0" w:color="auto"/>
                                <w:right w:val="none" w:sz="0" w:space="0" w:color="auto"/>
                              </w:divBdr>
                              <w:divsChild>
                                <w:div w:id="1106192228">
                                  <w:marLeft w:val="0"/>
                                  <w:marRight w:val="0"/>
                                  <w:marTop w:val="0"/>
                                  <w:marBottom w:val="0"/>
                                  <w:divBdr>
                                    <w:top w:val="none" w:sz="0" w:space="0" w:color="auto"/>
                                    <w:left w:val="none" w:sz="0" w:space="0" w:color="auto"/>
                                    <w:bottom w:val="none" w:sz="0" w:space="0" w:color="auto"/>
                                    <w:right w:val="none" w:sz="0" w:space="0" w:color="auto"/>
                                  </w:divBdr>
                                </w:div>
                              </w:divsChild>
                            </w:div>
                            <w:div w:id="169835591">
                              <w:marLeft w:val="0"/>
                              <w:marRight w:val="0"/>
                              <w:marTop w:val="240"/>
                              <w:marBottom w:val="240"/>
                              <w:divBdr>
                                <w:top w:val="none" w:sz="0" w:space="0" w:color="auto"/>
                                <w:left w:val="none" w:sz="0" w:space="0" w:color="auto"/>
                                <w:bottom w:val="none" w:sz="0" w:space="0" w:color="auto"/>
                                <w:right w:val="none" w:sz="0" w:space="0" w:color="auto"/>
                              </w:divBdr>
                              <w:divsChild>
                                <w:div w:id="1513300311">
                                  <w:marLeft w:val="0"/>
                                  <w:marRight w:val="0"/>
                                  <w:marTop w:val="0"/>
                                  <w:marBottom w:val="0"/>
                                  <w:divBdr>
                                    <w:top w:val="none" w:sz="0" w:space="0" w:color="auto"/>
                                    <w:left w:val="none" w:sz="0" w:space="0" w:color="auto"/>
                                    <w:bottom w:val="none" w:sz="0" w:space="0" w:color="auto"/>
                                    <w:right w:val="none" w:sz="0" w:space="0" w:color="auto"/>
                                  </w:divBdr>
                                </w:div>
                              </w:divsChild>
                            </w:div>
                            <w:div w:id="148984450">
                              <w:marLeft w:val="0"/>
                              <w:marRight w:val="0"/>
                              <w:marTop w:val="240"/>
                              <w:marBottom w:val="240"/>
                              <w:divBdr>
                                <w:top w:val="none" w:sz="0" w:space="0" w:color="auto"/>
                                <w:left w:val="none" w:sz="0" w:space="0" w:color="auto"/>
                                <w:bottom w:val="none" w:sz="0" w:space="0" w:color="auto"/>
                                <w:right w:val="none" w:sz="0" w:space="0" w:color="auto"/>
                              </w:divBdr>
                              <w:divsChild>
                                <w:div w:id="1861435463">
                                  <w:marLeft w:val="0"/>
                                  <w:marRight w:val="0"/>
                                  <w:marTop w:val="0"/>
                                  <w:marBottom w:val="0"/>
                                  <w:divBdr>
                                    <w:top w:val="none" w:sz="0" w:space="0" w:color="auto"/>
                                    <w:left w:val="none" w:sz="0" w:space="0" w:color="auto"/>
                                    <w:bottom w:val="none" w:sz="0" w:space="0" w:color="auto"/>
                                    <w:right w:val="none" w:sz="0" w:space="0" w:color="auto"/>
                                  </w:divBdr>
                                </w:div>
                              </w:divsChild>
                            </w:div>
                            <w:div w:id="997148963">
                              <w:marLeft w:val="0"/>
                              <w:marRight w:val="0"/>
                              <w:marTop w:val="360"/>
                              <w:marBottom w:val="450"/>
                              <w:divBdr>
                                <w:top w:val="none" w:sz="0" w:space="0" w:color="auto"/>
                                <w:left w:val="none" w:sz="0" w:space="0" w:color="auto"/>
                                <w:bottom w:val="none" w:sz="0" w:space="0" w:color="auto"/>
                                <w:right w:val="none" w:sz="0" w:space="0" w:color="auto"/>
                              </w:divBdr>
                              <w:divsChild>
                                <w:div w:id="1868173855">
                                  <w:marLeft w:val="0"/>
                                  <w:marRight w:val="0"/>
                                  <w:marTop w:val="0"/>
                                  <w:marBottom w:val="0"/>
                                  <w:divBdr>
                                    <w:top w:val="none" w:sz="0" w:space="0" w:color="auto"/>
                                    <w:left w:val="none" w:sz="0" w:space="0" w:color="auto"/>
                                    <w:bottom w:val="single" w:sz="6" w:space="15" w:color="B8B9BA"/>
                                    <w:right w:val="none" w:sz="0" w:space="0" w:color="auto"/>
                                  </w:divBdr>
                                  <w:divsChild>
                                    <w:div w:id="1591892704">
                                      <w:marLeft w:val="0"/>
                                      <w:marRight w:val="0"/>
                                      <w:marTop w:val="0"/>
                                      <w:marBottom w:val="0"/>
                                      <w:divBdr>
                                        <w:top w:val="none" w:sz="0" w:space="0" w:color="auto"/>
                                        <w:left w:val="none" w:sz="0" w:space="0" w:color="auto"/>
                                        <w:bottom w:val="none" w:sz="0" w:space="0" w:color="auto"/>
                                        <w:right w:val="none" w:sz="0" w:space="0" w:color="auto"/>
                                      </w:divBdr>
                                    </w:div>
                                    <w:div w:id="448739409">
                                      <w:marLeft w:val="0"/>
                                      <w:marRight w:val="0"/>
                                      <w:marTop w:val="225"/>
                                      <w:marBottom w:val="0"/>
                                      <w:divBdr>
                                        <w:top w:val="none" w:sz="0" w:space="0" w:color="auto"/>
                                        <w:left w:val="none" w:sz="0" w:space="0" w:color="auto"/>
                                        <w:bottom w:val="none" w:sz="0" w:space="0" w:color="auto"/>
                                        <w:right w:val="none" w:sz="0" w:space="0" w:color="auto"/>
                                      </w:divBdr>
                                      <w:divsChild>
                                        <w:div w:id="1813401196">
                                          <w:marLeft w:val="0"/>
                                          <w:marRight w:val="0"/>
                                          <w:marTop w:val="0"/>
                                          <w:marBottom w:val="0"/>
                                          <w:divBdr>
                                            <w:top w:val="none" w:sz="0" w:space="0" w:color="auto"/>
                                            <w:left w:val="none" w:sz="0" w:space="0" w:color="auto"/>
                                            <w:bottom w:val="none" w:sz="0" w:space="0" w:color="auto"/>
                                            <w:right w:val="none" w:sz="0" w:space="0" w:color="auto"/>
                                          </w:divBdr>
                                        </w:div>
                                      </w:divsChild>
                                    </w:div>
                                    <w:div w:id="402683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4434399">
                              <w:marLeft w:val="0"/>
                              <w:marRight w:val="0"/>
                              <w:marTop w:val="240"/>
                              <w:marBottom w:val="240"/>
                              <w:divBdr>
                                <w:top w:val="none" w:sz="0" w:space="0" w:color="auto"/>
                                <w:left w:val="none" w:sz="0" w:space="0" w:color="auto"/>
                                <w:bottom w:val="none" w:sz="0" w:space="0" w:color="auto"/>
                                <w:right w:val="none" w:sz="0" w:space="0" w:color="auto"/>
                              </w:divBdr>
                              <w:divsChild>
                                <w:div w:id="1354963002">
                                  <w:marLeft w:val="0"/>
                                  <w:marRight w:val="0"/>
                                  <w:marTop w:val="0"/>
                                  <w:marBottom w:val="0"/>
                                  <w:divBdr>
                                    <w:top w:val="none" w:sz="0" w:space="0" w:color="auto"/>
                                    <w:left w:val="none" w:sz="0" w:space="0" w:color="auto"/>
                                    <w:bottom w:val="none" w:sz="0" w:space="0" w:color="auto"/>
                                    <w:right w:val="none" w:sz="0" w:space="0" w:color="auto"/>
                                  </w:divBdr>
                                </w:div>
                              </w:divsChild>
                            </w:div>
                            <w:div w:id="404180232">
                              <w:marLeft w:val="0"/>
                              <w:marRight w:val="0"/>
                              <w:marTop w:val="240"/>
                              <w:marBottom w:val="240"/>
                              <w:divBdr>
                                <w:top w:val="none" w:sz="0" w:space="0" w:color="auto"/>
                                <w:left w:val="none" w:sz="0" w:space="0" w:color="auto"/>
                                <w:bottom w:val="none" w:sz="0" w:space="0" w:color="auto"/>
                                <w:right w:val="none" w:sz="0" w:space="0" w:color="auto"/>
                              </w:divBdr>
                              <w:divsChild>
                                <w:div w:id="563106268">
                                  <w:marLeft w:val="0"/>
                                  <w:marRight w:val="0"/>
                                  <w:marTop w:val="0"/>
                                  <w:marBottom w:val="0"/>
                                  <w:divBdr>
                                    <w:top w:val="none" w:sz="0" w:space="0" w:color="auto"/>
                                    <w:left w:val="none" w:sz="0" w:space="0" w:color="auto"/>
                                    <w:bottom w:val="none" w:sz="0" w:space="0" w:color="auto"/>
                                    <w:right w:val="none" w:sz="0" w:space="0" w:color="auto"/>
                                  </w:divBdr>
                                </w:div>
                              </w:divsChild>
                            </w:div>
                            <w:div w:id="346829948">
                              <w:marLeft w:val="0"/>
                              <w:marRight w:val="0"/>
                              <w:marTop w:val="240"/>
                              <w:marBottom w:val="240"/>
                              <w:divBdr>
                                <w:top w:val="none" w:sz="0" w:space="0" w:color="auto"/>
                                <w:left w:val="none" w:sz="0" w:space="0" w:color="auto"/>
                                <w:bottom w:val="none" w:sz="0" w:space="0" w:color="auto"/>
                                <w:right w:val="none" w:sz="0" w:space="0" w:color="auto"/>
                              </w:divBdr>
                              <w:divsChild>
                                <w:div w:id="1254558394">
                                  <w:marLeft w:val="0"/>
                                  <w:marRight w:val="0"/>
                                  <w:marTop w:val="0"/>
                                  <w:marBottom w:val="0"/>
                                  <w:divBdr>
                                    <w:top w:val="none" w:sz="0" w:space="0" w:color="auto"/>
                                    <w:left w:val="none" w:sz="0" w:space="0" w:color="auto"/>
                                    <w:bottom w:val="none" w:sz="0" w:space="0" w:color="auto"/>
                                    <w:right w:val="none" w:sz="0" w:space="0" w:color="auto"/>
                                  </w:divBdr>
                                </w:div>
                              </w:divsChild>
                            </w:div>
                            <w:div w:id="993877934">
                              <w:marLeft w:val="0"/>
                              <w:marRight w:val="0"/>
                              <w:marTop w:val="240"/>
                              <w:marBottom w:val="240"/>
                              <w:divBdr>
                                <w:top w:val="none" w:sz="0" w:space="0" w:color="auto"/>
                                <w:left w:val="none" w:sz="0" w:space="0" w:color="auto"/>
                                <w:bottom w:val="none" w:sz="0" w:space="0" w:color="auto"/>
                                <w:right w:val="none" w:sz="0" w:space="0" w:color="auto"/>
                              </w:divBdr>
                              <w:divsChild>
                                <w:div w:id="315114886">
                                  <w:marLeft w:val="0"/>
                                  <w:marRight w:val="0"/>
                                  <w:marTop w:val="0"/>
                                  <w:marBottom w:val="0"/>
                                  <w:divBdr>
                                    <w:top w:val="none" w:sz="0" w:space="0" w:color="auto"/>
                                    <w:left w:val="none" w:sz="0" w:space="0" w:color="auto"/>
                                    <w:bottom w:val="none" w:sz="0" w:space="0" w:color="auto"/>
                                    <w:right w:val="none" w:sz="0" w:space="0" w:color="auto"/>
                                  </w:divBdr>
                                </w:div>
                              </w:divsChild>
                            </w:div>
                            <w:div w:id="50929265">
                              <w:marLeft w:val="0"/>
                              <w:marRight w:val="0"/>
                              <w:marTop w:val="240"/>
                              <w:marBottom w:val="240"/>
                              <w:divBdr>
                                <w:top w:val="none" w:sz="0" w:space="0" w:color="auto"/>
                                <w:left w:val="none" w:sz="0" w:space="0" w:color="auto"/>
                                <w:bottom w:val="none" w:sz="0" w:space="0" w:color="auto"/>
                                <w:right w:val="none" w:sz="0" w:space="0" w:color="auto"/>
                              </w:divBdr>
                              <w:divsChild>
                                <w:div w:id="994803010">
                                  <w:marLeft w:val="0"/>
                                  <w:marRight w:val="0"/>
                                  <w:marTop w:val="0"/>
                                  <w:marBottom w:val="0"/>
                                  <w:divBdr>
                                    <w:top w:val="none" w:sz="0" w:space="0" w:color="auto"/>
                                    <w:left w:val="none" w:sz="0" w:space="0" w:color="auto"/>
                                    <w:bottom w:val="none" w:sz="0" w:space="0" w:color="auto"/>
                                    <w:right w:val="none" w:sz="0" w:space="0" w:color="auto"/>
                                  </w:divBdr>
                                </w:div>
                              </w:divsChild>
                            </w:div>
                            <w:div w:id="1705062016">
                              <w:marLeft w:val="0"/>
                              <w:marRight w:val="0"/>
                              <w:marTop w:val="240"/>
                              <w:marBottom w:val="240"/>
                              <w:divBdr>
                                <w:top w:val="none" w:sz="0" w:space="0" w:color="auto"/>
                                <w:left w:val="none" w:sz="0" w:space="0" w:color="auto"/>
                                <w:bottom w:val="none" w:sz="0" w:space="0" w:color="auto"/>
                                <w:right w:val="none" w:sz="0" w:space="0" w:color="auto"/>
                              </w:divBdr>
                              <w:divsChild>
                                <w:div w:id="1781953336">
                                  <w:marLeft w:val="0"/>
                                  <w:marRight w:val="0"/>
                                  <w:marTop w:val="0"/>
                                  <w:marBottom w:val="0"/>
                                  <w:divBdr>
                                    <w:top w:val="none" w:sz="0" w:space="0" w:color="auto"/>
                                    <w:left w:val="none" w:sz="0" w:space="0" w:color="auto"/>
                                    <w:bottom w:val="none" w:sz="0" w:space="0" w:color="auto"/>
                                    <w:right w:val="none" w:sz="0" w:space="0" w:color="auto"/>
                                  </w:divBdr>
                                </w:div>
                              </w:divsChild>
                            </w:div>
                            <w:div w:id="1459951432">
                              <w:marLeft w:val="0"/>
                              <w:marRight w:val="0"/>
                              <w:marTop w:val="240"/>
                              <w:marBottom w:val="240"/>
                              <w:divBdr>
                                <w:top w:val="none" w:sz="0" w:space="0" w:color="auto"/>
                                <w:left w:val="none" w:sz="0" w:space="0" w:color="auto"/>
                                <w:bottom w:val="none" w:sz="0" w:space="0" w:color="auto"/>
                                <w:right w:val="none" w:sz="0" w:space="0" w:color="auto"/>
                              </w:divBdr>
                              <w:divsChild>
                                <w:div w:id="1874077557">
                                  <w:marLeft w:val="0"/>
                                  <w:marRight w:val="0"/>
                                  <w:marTop w:val="0"/>
                                  <w:marBottom w:val="0"/>
                                  <w:divBdr>
                                    <w:top w:val="none" w:sz="0" w:space="0" w:color="auto"/>
                                    <w:left w:val="none" w:sz="0" w:space="0" w:color="auto"/>
                                    <w:bottom w:val="none" w:sz="0" w:space="0" w:color="auto"/>
                                    <w:right w:val="none" w:sz="0" w:space="0" w:color="auto"/>
                                  </w:divBdr>
                                </w:div>
                              </w:divsChild>
                            </w:div>
                            <w:div w:id="440299356">
                              <w:marLeft w:val="0"/>
                              <w:marRight w:val="0"/>
                              <w:marTop w:val="360"/>
                              <w:marBottom w:val="450"/>
                              <w:divBdr>
                                <w:top w:val="none" w:sz="0" w:space="0" w:color="auto"/>
                                <w:left w:val="none" w:sz="0" w:space="0" w:color="auto"/>
                                <w:bottom w:val="none" w:sz="0" w:space="0" w:color="auto"/>
                                <w:right w:val="none" w:sz="0" w:space="0" w:color="auto"/>
                              </w:divBdr>
                              <w:divsChild>
                                <w:div w:id="619846675">
                                  <w:marLeft w:val="0"/>
                                  <w:marRight w:val="0"/>
                                  <w:marTop w:val="0"/>
                                  <w:marBottom w:val="0"/>
                                  <w:divBdr>
                                    <w:top w:val="none" w:sz="0" w:space="0" w:color="auto"/>
                                    <w:left w:val="none" w:sz="0" w:space="0" w:color="auto"/>
                                    <w:bottom w:val="single" w:sz="6" w:space="15" w:color="B8B9BA"/>
                                    <w:right w:val="none" w:sz="0" w:space="0" w:color="auto"/>
                                  </w:divBdr>
                                  <w:divsChild>
                                    <w:div w:id="837647882">
                                      <w:marLeft w:val="0"/>
                                      <w:marRight w:val="0"/>
                                      <w:marTop w:val="0"/>
                                      <w:marBottom w:val="0"/>
                                      <w:divBdr>
                                        <w:top w:val="none" w:sz="0" w:space="0" w:color="auto"/>
                                        <w:left w:val="none" w:sz="0" w:space="0" w:color="auto"/>
                                        <w:bottom w:val="none" w:sz="0" w:space="0" w:color="auto"/>
                                        <w:right w:val="none" w:sz="0" w:space="0" w:color="auto"/>
                                      </w:divBdr>
                                    </w:div>
                                    <w:div w:id="1909535841">
                                      <w:marLeft w:val="0"/>
                                      <w:marRight w:val="0"/>
                                      <w:marTop w:val="225"/>
                                      <w:marBottom w:val="0"/>
                                      <w:divBdr>
                                        <w:top w:val="none" w:sz="0" w:space="0" w:color="auto"/>
                                        <w:left w:val="none" w:sz="0" w:space="0" w:color="auto"/>
                                        <w:bottom w:val="none" w:sz="0" w:space="0" w:color="auto"/>
                                        <w:right w:val="none" w:sz="0" w:space="0" w:color="auto"/>
                                      </w:divBdr>
                                      <w:divsChild>
                                        <w:div w:id="1973904717">
                                          <w:marLeft w:val="0"/>
                                          <w:marRight w:val="0"/>
                                          <w:marTop w:val="0"/>
                                          <w:marBottom w:val="0"/>
                                          <w:divBdr>
                                            <w:top w:val="none" w:sz="0" w:space="0" w:color="auto"/>
                                            <w:left w:val="none" w:sz="0" w:space="0" w:color="auto"/>
                                            <w:bottom w:val="none" w:sz="0" w:space="0" w:color="auto"/>
                                            <w:right w:val="none" w:sz="0" w:space="0" w:color="auto"/>
                                          </w:divBdr>
                                        </w:div>
                                      </w:divsChild>
                                    </w:div>
                                    <w:div w:id="2144035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621772">
                              <w:marLeft w:val="0"/>
                              <w:marRight w:val="0"/>
                              <w:marTop w:val="240"/>
                              <w:marBottom w:val="240"/>
                              <w:divBdr>
                                <w:top w:val="none" w:sz="0" w:space="0" w:color="auto"/>
                                <w:left w:val="none" w:sz="0" w:space="0" w:color="auto"/>
                                <w:bottom w:val="none" w:sz="0" w:space="0" w:color="auto"/>
                                <w:right w:val="none" w:sz="0" w:space="0" w:color="auto"/>
                              </w:divBdr>
                              <w:divsChild>
                                <w:div w:id="1058044257">
                                  <w:marLeft w:val="0"/>
                                  <w:marRight w:val="0"/>
                                  <w:marTop w:val="0"/>
                                  <w:marBottom w:val="0"/>
                                  <w:divBdr>
                                    <w:top w:val="none" w:sz="0" w:space="0" w:color="auto"/>
                                    <w:left w:val="none" w:sz="0" w:space="0" w:color="auto"/>
                                    <w:bottom w:val="none" w:sz="0" w:space="0" w:color="auto"/>
                                    <w:right w:val="none" w:sz="0" w:space="0" w:color="auto"/>
                                  </w:divBdr>
                                </w:div>
                              </w:divsChild>
                            </w:div>
                            <w:div w:id="426463637">
                              <w:marLeft w:val="0"/>
                              <w:marRight w:val="0"/>
                              <w:marTop w:val="240"/>
                              <w:marBottom w:val="240"/>
                              <w:divBdr>
                                <w:top w:val="none" w:sz="0" w:space="0" w:color="auto"/>
                                <w:left w:val="none" w:sz="0" w:space="0" w:color="auto"/>
                                <w:bottom w:val="none" w:sz="0" w:space="0" w:color="auto"/>
                                <w:right w:val="none" w:sz="0" w:space="0" w:color="auto"/>
                              </w:divBdr>
                              <w:divsChild>
                                <w:div w:id="1359893991">
                                  <w:marLeft w:val="0"/>
                                  <w:marRight w:val="0"/>
                                  <w:marTop w:val="0"/>
                                  <w:marBottom w:val="0"/>
                                  <w:divBdr>
                                    <w:top w:val="none" w:sz="0" w:space="0" w:color="auto"/>
                                    <w:left w:val="none" w:sz="0" w:space="0" w:color="auto"/>
                                    <w:bottom w:val="none" w:sz="0" w:space="0" w:color="auto"/>
                                    <w:right w:val="none" w:sz="0" w:space="0" w:color="auto"/>
                                  </w:divBdr>
                                </w:div>
                              </w:divsChild>
                            </w:div>
                            <w:div w:id="1301610590">
                              <w:marLeft w:val="0"/>
                              <w:marRight w:val="0"/>
                              <w:marTop w:val="240"/>
                              <w:marBottom w:val="240"/>
                              <w:divBdr>
                                <w:top w:val="none" w:sz="0" w:space="0" w:color="auto"/>
                                <w:left w:val="none" w:sz="0" w:space="0" w:color="auto"/>
                                <w:bottom w:val="none" w:sz="0" w:space="0" w:color="auto"/>
                                <w:right w:val="none" w:sz="0" w:space="0" w:color="auto"/>
                              </w:divBdr>
                              <w:divsChild>
                                <w:div w:id="1703287208">
                                  <w:marLeft w:val="0"/>
                                  <w:marRight w:val="0"/>
                                  <w:marTop w:val="0"/>
                                  <w:marBottom w:val="0"/>
                                  <w:divBdr>
                                    <w:top w:val="none" w:sz="0" w:space="0" w:color="auto"/>
                                    <w:left w:val="none" w:sz="0" w:space="0" w:color="auto"/>
                                    <w:bottom w:val="none" w:sz="0" w:space="0" w:color="auto"/>
                                    <w:right w:val="none" w:sz="0" w:space="0" w:color="auto"/>
                                  </w:divBdr>
                                </w:div>
                              </w:divsChild>
                            </w:div>
                            <w:div w:id="378434826">
                              <w:marLeft w:val="0"/>
                              <w:marRight w:val="0"/>
                              <w:marTop w:val="240"/>
                              <w:marBottom w:val="240"/>
                              <w:divBdr>
                                <w:top w:val="none" w:sz="0" w:space="0" w:color="auto"/>
                                <w:left w:val="none" w:sz="0" w:space="0" w:color="auto"/>
                                <w:bottom w:val="none" w:sz="0" w:space="0" w:color="auto"/>
                                <w:right w:val="none" w:sz="0" w:space="0" w:color="auto"/>
                              </w:divBdr>
                              <w:divsChild>
                                <w:div w:id="277836942">
                                  <w:marLeft w:val="0"/>
                                  <w:marRight w:val="0"/>
                                  <w:marTop w:val="0"/>
                                  <w:marBottom w:val="0"/>
                                  <w:divBdr>
                                    <w:top w:val="none" w:sz="0" w:space="0" w:color="auto"/>
                                    <w:left w:val="none" w:sz="0" w:space="0" w:color="auto"/>
                                    <w:bottom w:val="none" w:sz="0" w:space="0" w:color="auto"/>
                                    <w:right w:val="none" w:sz="0" w:space="0" w:color="auto"/>
                                  </w:divBdr>
                                </w:div>
                              </w:divsChild>
                            </w:div>
                            <w:div w:id="354234115">
                              <w:marLeft w:val="0"/>
                              <w:marRight w:val="0"/>
                              <w:marTop w:val="240"/>
                              <w:marBottom w:val="240"/>
                              <w:divBdr>
                                <w:top w:val="none" w:sz="0" w:space="0" w:color="auto"/>
                                <w:left w:val="none" w:sz="0" w:space="0" w:color="auto"/>
                                <w:bottom w:val="none" w:sz="0" w:space="0" w:color="auto"/>
                                <w:right w:val="none" w:sz="0" w:space="0" w:color="auto"/>
                              </w:divBdr>
                              <w:divsChild>
                                <w:div w:id="41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4192">
      <w:bodyDiv w:val="1"/>
      <w:marLeft w:val="0"/>
      <w:marRight w:val="0"/>
      <w:marTop w:val="0"/>
      <w:marBottom w:val="0"/>
      <w:divBdr>
        <w:top w:val="none" w:sz="0" w:space="0" w:color="auto"/>
        <w:left w:val="none" w:sz="0" w:space="0" w:color="auto"/>
        <w:bottom w:val="none" w:sz="0" w:space="0" w:color="auto"/>
        <w:right w:val="none" w:sz="0" w:space="0" w:color="auto"/>
      </w:divBdr>
      <w:divsChild>
        <w:div w:id="1192307540">
          <w:marLeft w:val="0"/>
          <w:marRight w:val="0"/>
          <w:marTop w:val="0"/>
          <w:marBottom w:val="0"/>
          <w:divBdr>
            <w:top w:val="none" w:sz="0" w:space="0" w:color="auto"/>
            <w:left w:val="none" w:sz="0" w:space="0" w:color="auto"/>
            <w:bottom w:val="none" w:sz="0" w:space="0" w:color="auto"/>
            <w:right w:val="none" w:sz="0" w:space="0" w:color="auto"/>
          </w:divBdr>
          <w:divsChild>
            <w:div w:id="1942374867">
              <w:marLeft w:val="0"/>
              <w:marRight w:val="0"/>
              <w:marTop w:val="0"/>
              <w:marBottom w:val="0"/>
              <w:divBdr>
                <w:top w:val="none" w:sz="0" w:space="0" w:color="auto"/>
                <w:left w:val="none" w:sz="0" w:space="0" w:color="auto"/>
                <w:bottom w:val="none" w:sz="0" w:space="0" w:color="auto"/>
                <w:right w:val="none" w:sz="0" w:space="0" w:color="auto"/>
              </w:divBdr>
              <w:divsChild>
                <w:div w:id="218638518">
                  <w:marLeft w:val="0"/>
                  <w:marRight w:val="0"/>
                  <w:marTop w:val="914"/>
                  <w:marBottom w:val="0"/>
                  <w:divBdr>
                    <w:top w:val="none" w:sz="0" w:space="0" w:color="auto"/>
                    <w:left w:val="none" w:sz="0" w:space="0" w:color="auto"/>
                    <w:bottom w:val="none" w:sz="0" w:space="0" w:color="auto"/>
                    <w:right w:val="none" w:sz="0" w:space="0" w:color="auto"/>
                  </w:divBdr>
                  <w:divsChild>
                    <w:div w:id="1004405710">
                      <w:marLeft w:val="0"/>
                      <w:marRight w:val="0"/>
                      <w:marTop w:val="0"/>
                      <w:marBottom w:val="0"/>
                      <w:divBdr>
                        <w:top w:val="none" w:sz="0" w:space="0" w:color="auto"/>
                        <w:left w:val="none" w:sz="0" w:space="0" w:color="auto"/>
                        <w:bottom w:val="none" w:sz="0" w:space="0" w:color="auto"/>
                        <w:right w:val="none" w:sz="0" w:space="0" w:color="auto"/>
                      </w:divBdr>
                      <w:divsChild>
                        <w:div w:id="2065636633">
                          <w:marLeft w:val="0"/>
                          <w:marRight w:val="0"/>
                          <w:marTop w:val="0"/>
                          <w:marBottom w:val="0"/>
                          <w:divBdr>
                            <w:top w:val="none" w:sz="0" w:space="0" w:color="auto"/>
                            <w:left w:val="none" w:sz="0" w:space="0" w:color="auto"/>
                            <w:bottom w:val="none" w:sz="0" w:space="0" w:color="auto"/>
                            <w:right w:val="none" w:sz="0" w:space="0" w:color="auto"/>
                          </w:divBdr>
                          <w:divsChild>
                            <w:div w:id="383257777">
                              <w:marLeft w:val="0"/>
                              <w:marRight w:val="0"/>
                              <w:marTop w:val="0"/>
                              <w:marBottom w:val="0"/>
                              <w:divBdr>
                                <w:top w:val="none" w:sz="0" w:space="0" w:color="auto"/>
                                <w:left w:val="none" w:sz="0" w:space="0" w:color="auto"/>
                                <w:bottom w:val="none" w:sz="0" w:space="0" w:color="auto"/>
                                <w:right w:val="none" w:sz="0" w:space="0" w:color="auto"/>
                              </w:divBdr>
                            </w:div>
                          </w:divsChild>
                        </w:div>
                        <w:div w:id="1403331596">
                          <w:marLeft w:val="0"/>
                          <w:marRight w:val="206"/>
                          <w:marTop w:val="0"/>
                          <w:marBottom w:val="0"/>
                          <w:divBdr>
                            <w:top w:val="none" w:sz="0" w:space="0" w:color="auto"/>
                            <w:left w:val="none" w:sz="0" w:space="0" w:color="auto"/>
                            <w:bottom w:val="none" w:sz="0" w:space="0" w:color="auto"/>
                            <w:right w:val="none" w:sz="0" w:space="0" w:color="auto"/>
                          </w:divBdr>
                        </w:div>
                        <w:div w:id="167290381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69">
          <w:marLeft w:val="0"/>
          <w:marRight w:val="0"/>
          <w:marTop w:val="0"/>
          <w:marBottom w:val="0"/>
          <w:divBdr>
            <w:top w:val="none" w:sz="0" w:space="0" w:color="auto"/>
            <w:left w:val="none" w:sz="0" w:space="0" w:color="auto"/>
            <w:bottom w:val="none" w:sz="0" w:space="0" w:color="auto"/>
            <w:right w:val="none" w:sz="0" w:space="0" w:color="auto"/>
          </w:divBdr>
          <w:divsChild>
            <w:div w:id="1630358346">
              <w:marLeft w:val="0"/>
              <w:marRight w:val="0"/>
              <w:marTop w:val="0"/>
              <w:marBottom w:val="0"/>
              <w:divBdr>
                <w:top w:val="none" w:sz="0" w:space="0" w:color="auto"/>
                <w:left w:val="none" w:sz="0" w:space="0" w:color="auto"/>
                <w:bottom w:val="none" w:sz="0" w:space="0" w:color="auto"/>
                <w:right w:val="none" w:sz="0" w:space="0" w:color="auto"/>
              </w:divBdr>
              <w:divsChild>
                <w:div w:id="1836921105">
                  <w:marLeft w:val="0"/>
                  <w:marRight w:val="0"/>
                  <w:marTop w:val="0"/>
                  <w:marBottom w:val="0"/>
                  <w:divBdr>
                    <w:top w:val="none" w:sz="0" w:space="0" w:color="auto"/>
                    <w:left w:val="none" w:sz="0" w:space="0" w:color="auto"/>
                    <w:bottom w:val="none" w:sz="0" w:space="0" w:color="auto"/>
                    <w:right w:val="none" w:sz="0" w:space="0" w:color="auto"/>
                  </w:divBdr>
                  <w:divsChild>
                    <w:div w:id="814222306">
                      <w:marLeft w:val="0"/>
                      <w:marRight w:val="2286"/>
                      <w:marTop w:val="0"/>
                      <w:marBottom w:val="0"/>
                      <w:divBdr>
                        <w:top w:val="none" w:sz="0" w:space="0" w:color="auto"/>
                        <w:left w:val="none" w:sz="0" w:space="0" w:color="auto"/>
                        <w:bottom w:val="none" w:sz="0" w:space="0" w:color="auto"/>
                        <w:right w:val="none" w:sz="0" w:space="0" w:color="auto"/>
                      </w:divBdr>
                      <w:divsChild>
                        <w:div w:id="1180243881">
                          <w:marLeft w:val="0"/>
                          <w:marRight w:val="0"/>
                          <w:marTop w:val="914"/>
                          <w:marBottom w:val="914"/>
                          <w:divBdr>
                            <w:top w:val="none" w:sz="0" w:space="0" w:color="auto"/>
                            <w:left w:val="none" w:sz="0" w:space="0" w:color="auto"/>
                            <w:bottom w:val="none" w:sz="0" w:space="0" w:color="auto"/>
                            <w:right w:val="none" w:sz="0" w:space="0" w:color="auto"/>
                          </w:divBdr>
                          <w:divsChild>
                            <w:div w:id="1150754064">
                              <w:marLeft w:val="0"/>
                              <w:marRight w:val="0"/>
                              <w:marTop w:val="0"/>
                              <w:marBottom w:val="457"/>
                              <w:divBdr>
                                <w:top w:val="none" w:sz="0" w:space="0" w:color="auto"/>
                                <w:left w:val="none" w:sz="0" w:space="0" w:color="auto"/>
                                <w:bottom w:val="none" w:sz="0" w:space="0" w:color="auto"/>
                                <w:right w:val="none" w:sz="0" w:space="0" w:color="auto"/>
                              </w:divBdr>
                            </w:div>
                            <w:div w:id="1819229863">
                              <w:marLeft w:val="0"/>
                              <w:marRight w:val="0"/>
                              <w:marTop w:val="457"/>
                              <w:marBottom w:val="457"/>
                              <w:divBdr>
                                <w:top w:val="none" w:sz="0" w:space="0" w:color="auto"/>
                                <w:left w:val="none" w:sz="0" w:space="0" w:color="auto"/>
                                <w:bottom w:val="none" w:sz="0" w:space="0" w:color="auto"/>
                                <w:right w:val="none" w:sz="0" w:space="0" w:color="auto"/>
                              </w:divBdr>
                            </w:div>
                            <w:div w:id="437722890">
                              <w:marLeft w:val="0"/>
                              <w:marRight w:val="0"/>
                              <w:marTop w:val="457"/>
                              <w:marBottom w:val="914"/>
                              <w:divBdr>
                                <w:top w:val="single" w:sz="8" w:space="31" w:color="EB5D0B"/>
                                <w:left w:val="none" w:sz="0" w:space="0" w:color="auto"/>
                                <w:bottom w:val="single" w:sz="8" w:space="31" w:color="EB5D0B"/>
                                <w:right w:val="none" w:sz="0" w:space="0" w:color="auto"/>
                              </w:divBdr>
                            </w:div>
                            <w:div w:id="1951737623">
                              <w:marLeft w:val="0"/>
                              <w:marRight w:val="0"/>
                              <w:marTop w:val="366"/>
                              <w:marBottom w:val="366"/>
                              <w:divBdr>
                                <w:top w:val="none" w:sz="0" w:space="0" w:color="auto"/>
                                <w:left w:val="none" w:sz="0" w:space="0" w:color="auto"/>
                                <w:bottom w:val="none" w:sz="0" w:space="0" w:color="auto"/>
                                <w:right w:val="none" w:sz="0" w:space="0" w:color="auto"/>
                              </w:divBdr>
                              <w:divsChild>
                                <w:div w:id="1692291728">
                                  <w:marLeft w:val="0"/>
                                  <w:marRight w:val="0"/>
                                  <w:marTop w:val="0"/>
                                  <w:marBottom w:val="0"/>
                                  <w:divBdr>
                                    <w:top w:val="none" w:sz="0" w:space="0" w:color="auto"/>
                                    <w:left w:val="none" w:sz="0" w:space="0" w:color="auto"/>
                                    <w:bottom w:val="none" w:sz="0" w:space="0" w:color="auto"/>
                                    <w:right w:val="none" w:sz="0" w:space="0" w:color="auto"/>
                                  </w:divBdr>
                                </w:div>
                              </w:divsChild>
                            </w:div>
                            <w:div w:id="973219782">
                              <w:marLeft w:val="0"/>
                              <w:marRight w:val="0"/>
                              <w:marTop w:val="366"/>
                              <w:marBottom w:val="366"/>
                              <w:divBdr>
                                <w:top w:val="none" w:sz="0" w:space="0" w:color="auto"/>
                                <w:left w:val="none" w:sz="0" w:space="0" w:color="auto"/>
                                <w:bottom w:val="none" w:sz="0" w:space="0" w:color="auto"/>
                                <w:right w:val="none" w:sz="0" w:space="0" w:color="auto"/>
                              </w:divBdr>
                              <w:divsChild>
                                <w:div w:id="1109157153">
                                  <w:marLeft w:val="0"/>
                                  <w:marRight w:val="0"/>
                                  <w:marTop w:val="0"/>
                                  <w:marBottom w:val="0"/>
                                  <w:divBdr>
                                    <w:top w:val="none" w:sz="0" w:space="0" w:color="auto"/>
                                    <w:left w:val="none" w:sz="0" w:space="0" w:color="auto"/>
                                    <w:bottom w:val="none" w:sz="0" w:space="0" w:color="auto"/>
                                    <w:right w:val="none" w:sz="0" w:space="0" w:color="auto"/>
                                  </w:divBdr>
                                </w:div>
                              </w:divsChild>
                            </w:div>
                            <w:div w:id="1184637005">
                              <w:marLeft w:val="0"/>
                              <w:marRight w:val="0"/>
                              <w:marTop w:val="366"/>
                              <w:marBottom w:val="366"/>
                              <w:divBdr>
                                <w:top w:val="none" w:sz="0" w:space="0" w:color="auto"/>
                                <w:left w:val="none" w:sz="0" w:space="0" w:color="auto"/>
                                <w:bottom w:val="none" w:sz="0" w:space="0" w:color="auto"/>
                                <w:right w:val="none" w:sz="0" w:space="0" w:color="auto"/>
                              </w:divBdr>
                              <w:divsChild>
                                <w:div w:id="1603759544">
                                  <w:marLeft w:val="0"/>
                                  <w:marRight w:val="0"/>
                                  <w:marTop w:val="0"/>
                                  <w:marBottom w:val="0"/>
                                  <w:divBdr>
                                    <w:top w:val="none" w:sz="0" w:space="0" w:color="auto"/>
                                    <w:left w:val="none" w:sz="0" w:space="0" w:color="auto"/>
                                    <w:bottom w:val="none" w:sz="0" w:space="0" w:color="auto"/>
                                    <w:right w:val="none" w:sz="0" w:space="0" w:color="auto"/>
                                  </w:divBdr>
                                </w:div>
                              </w:divsChild>
                            </w:div>
                            <w:div w:id="977150037">
                              <w:marLeft w:val="0"/>
                              <w:marRight w:val="0"/>
                              <w:marTop w:val="366"/>
                              <w:marBottom w:val="366"/>
                              <w:divBdr>
                                <w:top w:val="none" w:sz="0" w:space="0" w:color="auto"/>
                                <w:left w:val="none" w:sz="0" w:space="0" w:color="auto"/>
                                <w:bottom w:val="none" w:sz="0" w:space="0" w:color="auto"/>
                                <w:right w:val="none" w:sz="0" w:space="0" w:color="auto"/>
                              </w:divBdr>
                              <w:divsChild>
                                <w:div w:id="775292593">
                                  <w:marLeft w:val="0"/>
                                  <w:marRight w:val="0"/>
                                  <w:marTop w:val="0"/>
                                  <w:marBottom w:val="0"/>
                                  <w:divBdr>
                                    <w:top w:val="none" w:sz="0" w:space="0" w:color="auto"/>
                                    <w:left w:val="none" w:sz="0" w:space="0" w:color="auto"/>
                                    <w:bottom w:val="none" w:sz="0" w:space="0" w:color="auto"/>
                                    <w:right w:val="none" w:sz="0" w:space="0" w:color="auto"/>
                                  </w:divBdr>
                                </w:div>
                              </w:divsChild>
                            </w:div>
                            <w:div w:id="2129662529">
                              <w:marLeft w:val="0"/>
                              <w:marRight w:val="0"/>
                              <w:marTop w:val="549"/>
                              <w:marBottom w:val="549"/>
                              <w:divBdr>
                                <w:top w:val="none" w:sz="0" w:space="0" w:color="auto"/>
                                <w:left w:val="none" w:sz="0" w:space="0" w:color="auto"/>
                                <w:bottom w:val="none" w:sz="0" w:space="0" w:color="auto"/>
                                <w:right w:val="none" w:sz="0" w:space="0" w:color="auto"/>
                              </w:divBdr>
                            </w:div>
                            <w:div w:id="1256328983">
                              <w:marLeft w:val="0"/>
                              <w:marRight w:val="0"/>
                              <w:marTop w:val="366"/>
                              <w:marBottom w:val="366"/>
                              <w:divBdr>
                                <w:top w:val="none" w:sz="0" w:space="0" w:color="auto"/>
                                <w:left w:val="none" w:sz="0" w:space="0" w:color="auto"/>
                                <w:bottom w:val="none" w:sz="0" w:space="0" w:color="auto"/>
                                <w:right w:val="none" w:sz="0" w:space="0" w:color="auto"/>
                              </w:divBdr>
                              <w:divsChild>
                                <w:div w:id="1296255063">
                                  <w:marLeft w:val="0"/>
                                  <w:marRight w:val="0"/>
                                  <w:marTop w:val="0"/>
                                  <w:marBottom w:val="0"/>
                                  <w:divBdr>
                                    <w:top w:val="none" w:sz="0" w:space="0" w:color="auto"/>
                                    <w:left w:val="none" w:sz="0" w:space="0" w:color="auto"/>
                                    <w:bottom w:val="none" w:sz="0" w:space="0" w:color="auto"/>
                                    <w:right w:val="none" w:sz="0" w:space="0" w:color="auto"/>
                                  </w:divBdr>
                                </w:div>
                              </w:divsChild>
                            </w:div>
                            <w:div w:id="1552766044">
                              <w:marLeft w:val="0"/>
                              <w:marRight w:val="0"/>
                              <w:marTop w:val="366"/>
                              <w:marBottom w:val="366"/>
                              <w:divBdr>
                                <w:top w:val="none" w:sz="0" w:space="0" w:color="auto"/>
                                <w:left w:val="none" w:sz="0" w:space="0" w:color="auto"/>
                                <w:bottom w:val="none" w:sz="0" w:space="0" w:color="auto"/>
                                <w:right w:val="none" w:sz="0" w:space="0" w:color="auto"/>
                              </w:divBdr>
                              <w:divsChild>
                                <w:div w:id="1593123972">
                                  <w:marLeft w:val="0"/>
                                  <w:marRight w:val="0"/>
                                  <w:marTop w:val="0"/>
                                  <w:marBottom w:val="0"/>
                                  <w:divBdr>
                                    <w:top w:val="none" w:sz="0" w:space="0" w:color="auto"/>
                                    <w:left w:val="none" w:sz="0" w:space="0" w:color="auto"/>
                                    <w:bottom w:val="none" w:sz="0" w:space="0" w:color="auto"/>
                                    <w:right w:val="none" w:sz="0" w:space="0" w:color="auto"/>
                                  </w:divBdr>
                                </w:div>
                              </w:divsChild>
                            </w:div>
                            <w:div w:id="1622759401">
                              <w:marLeft w:val="0"/>
                              <w:marRight w:val="0"/>
                              <w:marTop w:val="366"/>
                              <w:marBottom w:val="366"/>
                              <w:divBdr>
                                <w:top w:val="none" w:sz="0" w:space="0" w:color="auto"/>
                                <w:left w:val="none" w:sz="0" w:space="0" w:color="auto"/>
                                <w:bottom w:val="none" w:sz="0" w:space="0" w:color="auto"/>
                                <w:right w:val="none" w:sz="0" w:space="0" w:color="auto"/>
                              </w:divBdr>
                              <w:divsChild>
                                <w:div w:id="1636645658">
                                  <w:marLeft w:val="0"/>
                                  <w:marRight w:val="0"/>
                                  <w:marTop w:val="0"/>
                                  <w:marBottom w:val="0"/>
                                  <w:divBdr>
                                    <w:top w:val="none" w:sz="0" w:space="0" w:color="auto"/>
                                    <w:left w:val="none" w:sz="0" w:space="0" w:color="auto"/>
                                    <w:bottom w:val="none" w:sz="0" w:space="0" w:color="auto"/>
                                    <w:right w:val="none" w:sz="0" w:space="0" w:color="auto"/>
                                  </w:divBdr>
                                </w:div>
                              </w:divsChild>
                            </w:div>
                            <w:div w:id="418722277">
                              <w:marLeft w:val="0"/>
                              <w:marRight w:val="0"/>
                              <w:marTop w:val="366"/>
                              <w:marBottom w:val="366"/>
                              <w:divBdr>
                                <w:top w:val="none" w:sz="0" w:space="0" w:color="auto"/>
                                <w:left w:val="none" w:sz="0" w:space="0" w:color="auto"/>
                                <w:bottom w:val="none" w:sz="0" w:space="0" w:color="auto"/>
                                <w:right w:val="none" w:sz="0" w:space="0" w:color="auto"/>
                              </w:divBdr>
                              <w:divsChild>
                                <w:div w:id="531260977">
                                  <w:marLeft w:val="0"/>
                                  <w:marRight w:val="0"/>
                                  <w:marTop w:val="0"/>
                                  <w:marBottom w:val="0"/>
                                  <w:divBdr>
                                    <w:top w:val="none" w:sz="0" w:space="0" w:color="auto"/>
                                    <w:left w:val="none" w:sz="0" w:space="0" w:color="auto"/>
                                    <w:bottom w:val="none" w:sz="0" w:space="0" w:color="auto"/>
                                    <w:right w:val="none" w:sz="0" w:space="0" w:color="auto"/>
                                  </w:divBdr>
                                </w:div>
                              </w:divsChild>
                            </w:div>
                            <w:div w:id="1601254681">
                              <w:marLeft w:val="0"/>
                              <w:marRight w:val="0"/>
                              <w:marTop w:val="549"/>
                              <w:marBottom w:val="686"/>
                              <w:divBdr>
                                <w:top w:val="none" w:sz="0" w:space="0" w:color="auto"/>
                                <w:left w:val="none" w:sz="0" w:space="0" w:color="auto"/>
                                <w:bottom w:val="none" w:sz="0" w:space="0" w:color="auto"/>
                                <w:right w:val="none" w:sz="0" w:space="0" w:color="auto"/>
                              </w:divBdr>
                              <w:divsChild>
                                <w:div w:id="1864319113">
                                  <w:marLeft w:val="0"/>
                                  <w:marRight w:val="0"/>
                                  <w:marTop w:val="0"/>
                                  <w:marBottom w:val="0"/>
                                  <w:divBdr>
                                    <w:top w:val="none" w:sz="0" w:space="0" w:color="auto"/>
                                    <w:left w:val="none" w:sz="0" w:space="0" w:color="auto"/>
                                    <w:bottom w:val="single" w:sz="8" w:space="23" w:color="B8B9BA"/>
                                    <w:right w:val="none" w:sz="0" w:space="0" w:color="auto"/>
                                  </w:divBdr>
                                  <w:divsChild>
                                    <w:div w:id="608583642">
                                      <w:marLeft w:val="0"/>
                                      <w:marRight w:val="0"/>
                                      <w:marTop w:val="0"/>
                                      <w:marBottom w:val="0"/>
                                      <w:divBdr>
                                        <w:top w:val="none" w:sz="0" w:space="0" w:color="auto"/>
                                        <w:left w:val="none" w:sz="0" w:space="0" w:color="auto"/>
                                        <w:bottom w:val="none" w:sz="0" w:space="0" w:color="auto"/>
                                        <w:right w:val="none" w:sz="0" w:space="0" w:color="auto"/>
                                      </w:divBdr>
                                    </w:div>
                                    <w:div w:id="1266228230">
                                      <w:marLeft w:val="0"/>
                                      <w:marRight w:val="0"/>
                                      <w:marTop w:val="343"/>
                                      <w:marBottom w:val="0"/>
                                      <w:divBdr>
                                        <w:top w:val="none" w:sz="0" w:space="0" w:color="auto"/>
                                        <w:left w:val="none" w:sz="0" w:space="0" w:color="auto"/>
                                        <w:bottom w:val="none" w:sz="0" w:space="0" w:color="auto"/>
                                        <w:right w:val="none" w:sz="0" w:space="0" w:color="auto"/>
                                      </w:divBdr>
                                      <w:divsChild>
                                        <w:div w:id="939218018">
                                          <w:marLeft w:val="0"/>
                                          <w:marRight w:val="0"/>
                                          <w:marTop w:val="0"/>
                                          <w:marBottom w:val="0"/>
                                          <w:divBdr>
                                            <w:top w:val="none" w:sz="0" w:space="0" w:color="auto"/>
                                            <w:left w:val="none" w:sz="0" w:space="0" w:color="auto"/>
                                            <w:bottom w:val="none" w:sz="0" w:space="0" w:color="auto"/>
                                            <w:right w:val="none" w:sz="0" w:space="0" w:color="auto"/>
                                          </w:divBdr>
                                        </w:div>
                                      </w:divsChild>
                                    </w:div>
                                    <w:div w:id="84417057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6061892">
                              <w:marLeft w:val="0"/>
                              <w:marRight w:val="0"/>
                              <w:marTop w:val="549"/>
                              <w:marBottom w:val="549"/>
                              <w:divBdr>
                                <w:top w:val="none" w:sz="0" w:space="0" w:color="auto"/>
                                <w:left w:val="none" w:sz="0" w:space="0" w:color="auto"/>
                                <w:bottom w:val="none" w:sz="0" w:space="0" w:color="auto"/>
                                <w:right w:val="none" w:sz="0" w:space="0" w:color="auto"/>
                              </w:divBdr>
                            </w:div>
                            <w:div w:id="894664597">
                              <w:marLeft w:val="0"/>
                              <w:marRight w:val="0"/>
                              <w:marTop w:val="366"/>
                              <w:marBottom w:val="366"/>
                              <w:divBdr>
                                <w:top w:val="none" w:sz="0" w:space="0" w:color="auto"/>
                                <w:left w:val="none" w:sz="0" w:space="0" w:color="auto"/>
                                <w:bottom w:val="none" w:sz="0" w:space="0" w:color="auto"/>
                                <w:right w:val="none" w:sz="0" w:space="0" w:color="auto"/>
                              </w:divBdr>
                              <w:divsChild>
                                <w:div w:id="217135086">
                                  <w:marLeft w:val="0"/>
                                  <w:marRight w:val="0"/>
                                  <w:marTop w:val="0"/>
                                  <w:marBottom w:val="0"/>
                                  <w:divBdr>
                                    <w:top w:val="none" w:sz="0" w:space="0" w:color="auto"/>
                                    <w:left w:val="none" w:sz="0" w:space="0" w:color="auto"/>
                                    <w:bottom w:val="none" w:sz="0" w:space="0" w:color="auto"/>
                                    <w:right w:val="none" w:sz="0" w:space="0" w:color="auto"/>
                                  </w:divBdr>
                                </w:div>
                              </w:divsChild>
                            </w:div>
                            <w:div w:id="2131119476">
                              <w:marLeft w:val="0"/>
                              <w:marRight w:val="0"/>
                              <w:marTop w:val="366"/>
                              <w:marBottom w:val="366"/>
                              <w:divBdr>
                                <w:top w:val="none" w:sz="0" w:space="0" w:color="auto"/>
                                <w:left w:val="none" w:sz="0" w:space="0" w:color="auto"/>
                                <w:bottom w:val="none" w:sz="0" w:space="0" w:color="auto"/>
                                <w:right w:val="none" w:sz="0" w:space="0" w:color="auto"/>
                              </w:divBdr>
                              <w:divsChild>
                                <w:div w:id="820970906">
                                  <w:marLeft w:val="0"/>
                                  <w:marRight w:val="0"/>
                                  <w:marTop w:val="0"/>
                                  <w:marBottom w:val="0"/>
                                  <w:divBdr>
                                    <w:top w:val="none" w:sz="0" w:space="0" w:color="auto"/>
                                    <w:left w:val="none" w:sz="0" w:space="0" w:color="auto"/>
                                    <w:bottom w:val="none" w:sz="0" w:space="0" w:color="auto"/>
                                    <w:right w:val="none" w:sz="0" w:space="0" w:color="auto"/>
                                  </w:divBdr>
                                </w:div>
                              </w:divsChild>
                            </w:div>
                            <w:div w:id="705639421">
                              <w:marLeft w:val="0"/>
                              <w:marRight w:val="0"/>
                              <w:marTop w:val="366"/>
                              <w:marBottom w:val="366"/>
                              <w:divBdr>
                                <w:top w:val="none" w:sz="0" w:space="0" w:color="auto"/>
                                <w:left w:val="none" w:sz="0" w:space="0" w:color="auto"/>
                                <w:bottom w:val="none" w:sz="0" w:space="0" w:color="auto"/>
                                <w:right w:val="none" w:sz="0" w:space="0" w:color="auto"/>
                              </w:divBdr>
                              <w:divsChild>
                                <w:div w:id="1761558817">
                                  <w:marLeft w:val="0"/>
                                  <w:marRight w:val="0"/>
                                  <w:marTop w:val="0"/>
                                  <w:marBottom w:val="0"/>
                                  <w:divBdr>
                                    <w:top w:val="none" w:sz="0" w:space="0" w:color="auto"/>
                                    <w:left w:val="none" w:sz="0" w:space="0" w:color="auto"/>
                                    <w:bottom w:val="none" w:sz="0" w:space="0" w:color="auto"/>
                                    <w:right w:val="none" w:sz="0" w:space="0" w:color="auto"/>
                                  </w:divBdr>
                                </w:div>
                              </w:divsChild>
                            </w:div>
                            <w:div w:id="1586692743">
                              <w:marLeft w:val="0"/>
                              <w:marRight w:val="0"/>
                              <w:marTop w:val="366"/>
                              <w:marBottom w:val="366"/>
                              <w:divBdr>
                                <w:top w:val="none" w:sz="0" w:space="0" w:color="auto"/>
                                <w:left w:val="none" w:sz="0" w:space="0" w:color="auto"/>
                                <w:bottom w:val="none" w:sz="0" w:space="0" w:color="auto"/>
                                <w:right w:val="none" w:sz="0" w:space="0" w:color="auto"/>
                              </w:divBdr>
                              <w:divsChild>
                                <w:div w:id="1978798731">
                                  <w:marLeft w:val="0"/>
                                  <w:marRight w:val="0"/>
                                  <w:marTop w:val="0"/>
                                  <w:marBottom w:val="0"/>
                                  <w:divBdr>
                                    <w:top w:val="none" w:sz="0" w:space="0" w:color="auto"/>
                                    <w:left w:val="none" w:sz="0" w:space="0" w:color="auto"/>
                                    <w:bottom w:val="none" w:sz="0" w:space="0" w:color="auto"/>
                                    <w:right w:val="none" w:sz="0" w:space="0" w:color="auto"/>
                                  </w:divBdr>
                                </w:div>
                              </w:divsChild>
                            </w:div>
                            <w:div w:id="968777387">
                              <w:marLeft w:val="0"/>
                              <w:marRight w:val="0"/>
                              <w:marTop w:val="366"/>
                              <w:marBottom w:val="366"/>
                              <w:divBdr>
                                <w:top w:val="none" w:sz="0" w:space="0" w:color="auto"/>
                                <w:left w:val="none" w:sz="0" w:space="0" w:color="auto"/>
                                <w:bottom w:val="none" w:sz="0" w:space="0" w:color="auto"/>
                                <w:right w:val="none" w:sz="0" w:space="0" w:color="auto"/>
                              </w:divBdr>
                              <w:divsChild>
                                <w:div w:id="268513989">
                                  <w:marLeft w:val="0"/>
                                  <w:marRight w:val="0"/>
                                  <w:marTop w:val="0"/>
                                  <w:marBottom w:val="0"/>
                                  <w:divBdr>
                                    <w:top w:val="none" w:sz="0" w:space="0" w:color="auto"/>
                                    <w:left w:val="none" w:sz="0" w:space="0" w:color="auto"/>
                                    <w:bottom w:val="none" w:sz="0" w:space="0" w:color="auto"/>
                                    <w:right w:val="none" w:sz="0" w:space="0" w:color="auto"/>
                                  </w:divBdr>
                                </w:div>
                              </w:divsChild>
                            </w:div>
                            <w:div w:id="556741781">
                              <w:marLeft w:val="0"/>
                              <w:marRight w:val="0"/>
                              <w:marTop w:val="366"/>
                              <w:marBottom w:val="366"/>
                              <w:divBdr>
                                <w:top w:val="none" w:sz="0" w:space="0" w:color="auto"/>
                                <w:left w:val="none" w:sz="0" w:space="0" w:color="auto"/>
                                <w:bottom w:val="none" w:sz="0" w:space="0" w:color="auto"/>
                                <w:right w:val="none" w:sz="0" w:space="0" w:color="auto"/>
                              </w:divBdr>
                              <w:divsChild>
                                <w:div w:id="16727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2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4588">
          <w:marLeft w:val="0"/>
          <w:marRight w:val="0"/>
          <w:marTop w:val="0"/>
          <w:marBottom w:val="0"/>
          <w:divBdr>
            <w:top w:val="none" w:sz="0" w:space="0" w:color="auto"/>
            <w:left w:val="none" w:sz="0" w:space="0" w:color="auto"/>
            <w:bottom w:val="none" w:sz="0" w:space="0" w:color="auto"/>
            <w:right w:val="none" w:sz="0" w:space="0" w:color="auto"/>
          </w:divBdr>
          <w:divsChild>
            <w:div w:id="1434280362">
              <w:marLeft w:val="0"/>
              <w:marRight w:val="0"/>
              <w:marTop w:val="0"/>
              <w:marBottom w:val="0"/>
              <w:divBdr>
                <w:top w:val="none" w:sz="0" w:space="0" w:color="auto"/>
                <w:left w:val="none" w:sz="0" w:space="0" w:color="auto"/>
                <w:bottom w:val="none" w:sz="0" w:space="0" w:color="auto"/>
                <w:right w:val="none" w:sz="0" w:space="0" w:color="auto"/>
              </w:divBdr>
              <w:divsChild>
                <w:div w:id="961570568">
                  <w:marLeft w:val="0"/>
                  <w:marRight w:val="0"/>
                  <w:marTop w:val="600"/>
                  <w:marBottom w:val="0"/>
                  <w:divBdr>
                    <w:top w:val="none" w:sz="0" w:space="0" w:color="auto"/>
                    <w:left w:val="none" w:sz="0" w:space="0" w:color="auto"/>
                    <w:bottom w:val="none" w:sz="0" w:space="0" w:color="auto"/>
                    <w:right w:val="none" w:sz="0" w:space="0" w:color="auto"/>
                  </w:divBdr>
                  <w:divsChild>
                    <w:div w:id="373968556">
                      <w:marLeft w:val="0"/>
                      <w:marRight w:val="0"/>
                      <w:marTop w:val="0"/>
                      <w:marBottom w:val="0"/>
                      <w:divBdr>
                        <w:top w:val="none" w:sz="0" w:space="0" w:color="auto"/>
                        <w:left w:val="none" w:sz="0" w:space="0" w:color="auto"/>
                        <w:bottom w:val="none" w:sz="0" w:space="0" w:color="auto"/>
                        <w:right w:val="none" w:sz="0" w:space="0" w:color="auto"/>
                      </w:divBdr>
                      <w:divsChild>
                        <w:div w:id="779185956">
                          <w:marLeft w:val="0"/>
                          <w:marRight w:val="0"/>
                          <w:marTop w:val="0"/>
                          <w:marBottom w:val="0"/>
                          <w:divBdr>
                            <w:top w:val="none" w:sz="0" w:space="0" w:color="auto"/>
                            <w:left w:val="none" w:sz="0" w:space="0" w:color="auto"/>
                            <w:bottom w:val="none" w:sz="0" w:space="0" w:color="auto"/>
                            <w:right w:val="none" w:sz="0" w:space="0" w:color="auto"/>
                          </w:divBdr>
                          <w:divsChild>
                            <w:div w:id="2102875503">
                              <w:marLeft w:val="0"/>
                              <w:marRight w:val="0"/>
                              <w:marTop w:val="0"/>
                              <w:marBottom w:val="0"/>
                              <w:divBdr>
                                <w:top w:val="none" w:sz="0" w:space="0" w:color="auto"/>
                                <w:left w:val="none" w:sz="0" w:space="0" w:color="auto"/>
                                <w:bottom w:val="none" w:sz="0" w:space="0" w:color="auto"/>
                                <w:right w:val="none" w:sz="0" w:space="0" w:color="auto"/>
                              </w:divBdr>
                            </w:div>
                          </w:divsChild>
                        </w:div>
                        <w:div w:id="17021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229">
          <w:marLeft w:val="0"/>
          <w:marRight w:val="0"/>
          <w:marTop w:val="0"/>
          <w:marBottom w:val="0"/>
          <w:divBdr>
            <w:top w:val="none" w:sz="0" w:space="0" w:color="auto"/>
            <w:left w:val="none" w:sz="0" w:space="0" w:color="auto"/>
            <w:bottom w:val="none" w:sz="0" w:space="0" w:color="auto"/>
            <w:right w:val="none" w:sz="0" w:space="0" w:color="auto"/>
          </w:divBdr>
          <w:divsChild>
            <w:div w:id="281154541">
              <w:marLeft w:val="0"/>
              <w:marRight w:val="0"/>
              <w:marTop w:val="0"/>
              <w:marBottom w:val="0"/>
              <w:divBdr>
                <w:top w:val="none" w:sz="0" w:space="0" w:color="auto"/>
                <w:left w:val="none" w:sz="0" w:space="0" w:color="auto"/>
                <w:bottom w:val="none" w:sz="0" w:space="0" w:color="auto"/>
                <w:right w:val="none" w:sz="0" w:space="0" w:color="auto"/>
              </w:divBdr>
              <w:divsChild>
                <w:div w:id="1566381488">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1500"/>
                      <w:marTop w:val="0"/>
                      <w:marBottom w:val="0"/>
                      <w:divBdr>
                        <w:top w:val="none" w:sz="0" w:space="0" w:color="auto"/>
                        <w:left w:val="none" w:sz="0" w:space="0" w:color="auto"/>
                        <w:bottom w:val="none" w:sz="0" w:space="0" w:color="auto"/>
                        <w:right w:val="none" w:sz="0" w:space="0" w:color="auto"/>
                      </w:divBdr>
                      <w:divsChild>
                        <w:div w:id="1437366435">
                          <w:marLeft w:val="0"/>
                          <w:marRight w:val="0"/>
                          <w:marTop w:val="600"/>
                          <w:marBottom w:val="600"/>
                          <w:divBdr>
                            <w:top w:val="none" w:sz="0" w:space="0" w:color="auto"/>
                            <w:left w:val="none" w:sz="0" w:space="0" w:color="auto"/>
                            <w:bottom w:val="none" w:sz="0" w:space="0" w:color="auto"/>
                            <w:right w:val="none" w:sz="0" w:space="0" w:color="auto"/>
                          </w:divBdr>
                          <w:divsChild>
                            <w:div w:id="2126776415">
                              <w:marLeft w:val="0"/>
                              <w:marRight w:val="0"/>
                              <w:marTop w:val="0"/>
                              <w:marBottom w:val="300"/>
                              <w:divBdr>
                                <w:top w:val="none" w:sz="0" w:space="0" w:color="auto"/>
                                <w:left w:val="none" w:sz="0" w:space="0" w:color="auto"/>
                                <w:bottom w:val="none" w:sz="0" w:space="0" w:color="auto"/>
                                <w:right w:val="none" w:sz="0" w:space="0" w:color="auto"/>
                              </w:divBdr>
                            </w:div>
                            <w:div w:id="883830804">
                              <w:marLeft w:val="0"/>
                              <w:marRight w:val="0"/>
                              <w:marTop w:val="300"/>
                              <w:marBottom w:val="300"/>
                              <w:divBdr>
                                <w:top w:val="none" w:sz="0" w:space="0" w:color="auto"/>
                                <w:left w:val="none" w:sz="0" w:space="0" w:color="auto"/>
                                <w:bottom w:val="none" w:sz="0" w:space="0" w:color="auto"/>
                                <w:right w:val="none" w:sz="0" w:space="0" w:color="auto"/>
                              </w:divBdr>
                            </w:div>
                            <w:div w:id="1930770444">
                              <w:marLeft w:val="0"/>
                              <w:marRight w:val="0"/>
                              <w:marTop w:val="300"/>
                              <w:marBottom w:val="600"/>
                              <w:divBdr>
                                <w:top w:val="single" w:sz="6" w:space="30" w:color="EB5D0B"/>
                                <w:left w:val="none" w:sz="0" w:space="0" w:color="auto"/>
                                <w:bottom w:val="single" w:sz="6" w:space="30" w:color="EB5D0B"/>
                                <w:right w:val="none" w:sz="0" w:space="0" w:color="auto"/>
                              </w:divBdr>
                            </w:div>
                            <w:div w:id="764304395">
                              <w:marLeft w:val="0"/>
                              <w:marRight w:val="0"/>
                              <w:marTop w:val="240"/>
                              <w:marBottom w:val="240"/>
                              <w:divBdr>
                                <w:top w:val="none" w:sz="0" w:space="0" w:color="auto"/>
                                <w:left w:val="none" w:sz="0" w:space="0" w:color="auto"/>
                                <w:bottom w:val="none" w:sz="0" w:space="0" w:color="auto"/>
                                <w:right w:val="none" w:sz="0" w:space="0" w:color="auto"/>
                              </w:divBdr>
                              <w:divsChild>
                                <w:div w:id="1003901061">
                                  <w:marLeft w:val="0"/>
                                  <w:marRight w:val="0"/>
                                  <w:marTop w:val="0"/>
                                  <w:marBottom w:val="0"/>
                                  <w:divBdr>
                                    <w:top w:val="none" w:sz="0" w:space="0" w:color="auto"/>
                                    <w:left w:val="none" w:sz="0" w:space="0" w:color="auto"/>
                                    <w:bottom w:val="none" w:sz="0" w:space="0" w:color="auto"/>
                                    <w:right w:val="none" w:sz="0" w:space="0" w:color="auto"/>
                                  </w:divBdr>
                                </w:div>
                              </w:divsChild>
                            </w:div>
                            <w:div w:id="352614934">
                              <w:marLeft w:val="0"/>
                              <w:marRight w:val="0"/>
                              <w:marTop w:val="240"/>
                              <w:marBottom w:val="240"/>
                              <w:divBdr>
                                <w:top w:val="none" w:sz="0" w:space="0" w:color="auto"/>
                                <w:left w:val="none" w:sz="0" w:space="0" w:color="auto"/>
                                <w:bottom w:val="none" w:sz="0" w:space="0" w:color="auto"/>
                                <w:right w:val="none" w:sz="0" w:space="0" w:color="auto"/>
                              </w:divBdr>
                              <w:divsChild>
                                <w:div w:id="730663227">
                                  <w:marLeft w:val="0"/>
                                  <w:marRight w:val="0"/>
                                  <w:marTop w:val="0"/>
                                  <w:marBottom w:val="0"/>
                                  <w:divBdr>
                                    <w:top w:val="none" w:sz="0" w:space="0" w:color="auto"/>
                                    <w:left w:val="none" w:sz="0" w:space="0" w:color="auto"/>
                                    <w:bottom w:val="none" w:sz="0" w:space="0" w:color="auto"/>
                                    <w:right w:val="none" w:sz="0" w:space="0" w:color="auto"/>
                                  </w:divBdr>
                                </w:div>
                              </w:divsChild>
                            </w:div>
                            <w:div w:id="954023071">
                              <w:marLeft w:val="0"/>
                              <w:marRight w:val="0"/>
                              <w:marTop w:val="240"/>
                              <w:marBottom w:val="240"/>
                              <w:divBdr>
                                <w:top w:val="none" w:sz="0" w:space="0" w:color="auto"/>
                                <w:left w:val="none" w:sz="0" w:space="0" w:color="auto"/>
                                <w:bottom w:val="none" w:sz="0" w:space="0" w:color="auto"/>
                                <w:right w:val="none" w:sz="0" w:space="0" w:color="auto"/>
                              </w:divBdr>
                              <w:divsChild>
                                <w:div w:id="1214193728">
                                  <w:marLeft w:val="0"/>
                                  <w:marRight w:val="0"/>
                                  <w:marTop w:val="0"/>
                                  <w:marBottom w:val="0"/>
                                  <w:divBdr>
                                    <w:top w:val="none" w:sz="0" w:space="0" w:color="auto"/>
                                    <w:left w:val="none" w:sz="0" w:space="0" w:color="auto"/>
                                    <w:bottom w:val="none" w:sz="0" w:space="0" w:color="auto"/>
                                    <w:right w:val="none" w:sz="0" w:space="0" w:color="auto"/>
                                  </w:divBdr>
                                </w:div>
                              </w:divsChild>
                            </w:div>
                            <w:div w:id="870848053">
                              <w:marLeft w:val="0"/>
                              <w:marRight w:val="0"/>
                              <w:marTop w:val="240"/>
                              <w:marBottom w:val="240"/>
                              <w:divBdr>
                                <w:top w:val="none" w:sz="0" w:space="0" w:color="auto"/>
                                <w:left w:val="none" w:sz="0" w:space="0" w:color="auto"/>
                                <w:bottom w:val="none" w:sz="0" w:space="0" w:color="auto"/>
                                <w:right w:val="none" w:sz="0" w:space="0" w:color="auto"/>
                              </w:divBdr>
                              <w:divsChild>
                                <w:div w:id="1290359642">
                                  <w:marLeft w:val="0"/>
                                  <w:marRight w:val="0"/>
                                  <w:marTop w:val="0"/>
                                  <w:marBottom w:val="0"/>
                                  <w:divBdr>
                                    <w:top w:val="none" w:sz="0" w:space="0" w:color="auto"/>
                                    <w:left w:val="none" w:sz="0" w:space="0" w:color="auto"/>
                                    <w:bottom w:val="none" w:sz="0" w:space="0" w:color="auto"/>
                                    <w:right w:val="none" w:sz="0" w:space="0" w:color="auto"/>
                                  </w:divBdr>
                                </w:div>
                              </w:divsChild>
                            </w:div>
                            <w:div w:id="861942328">
                              <w:marLeft w:val="0"/>
                              <w:marRight w:val="0"/>
                              <w:marTop w:val="240"/>
                              <w:marBottom w:val="240"/>
                              <w:divBdr>
                                <w:top w:val="none" w:sz="0" w:space="0" w:color="auto"/>
                                <w:left w:val="none" w:sz="0" w:space="0" w:color="auto"/>
                                <w:bottom w:val="none" w:sz="0" w:space="0" w:color="auto"/>
                                <w:right w:val="none" w:sz="0" w:space="0" w:color="auto"/>
                              </w:divBdr>
                              <w:divsChild>
                                <w:div w:id="2140754881">
                                  <w:marLeft w:val="0"/>
                                  <w:marRight w:val="0"/>
                                  <w:marTop w:val="0"/>
                                  <w:marBottom w:val="0"/>
                                  <w:divBdr>
                                    <w:top w:val="none" w:sz="0" w:space="0" w:color="auto"/>
                                    <w:left w:val="none" w:sz="0" w:space="0" w:color="auto"/>
                                    <w:bottom w:val="none" w:sz="0" w:space="0" w:color="auto"/>
                                    <w:right w:val="none" w:sz="0" w:space="0" w:color="auto"/>
                                  </w:divBdr>
                                </w:div>
                              </w:divsChild>
                            </w:div>
                            <w:div w:id="2105951307">
                              <w:marLeft w:val="0"/>
                              <w:marRight w:val="0"/>
                              <w:marTop w:val="360"/>
                              <w:marBottom w:val="450"/>
                              <w:divBdr>
                                <w:top w:val="none" w:sz="0" w:space="0" w:color="auto"/>
                                <w:left w:val="none" w:sz="0" w:space="0" w:color="auto"/>
                                <w:bottom w:val="none" w:sz="0" w:space="0" w:color="auto"/>
                                <w:right w:val="none" w:sz="0" w:space="0" w:color="auto"/>
                              </w:divBdr>
                              <w:divsChild>
                                <w:div w:id="2015064986">
                                  <w:marLeft w:val="0"/>
                                  <w:marRight w:val="0"/>
                                  <w:marTop w:val="0"/>
                                  <w:marBottom w:val="0"/>
                                  <w:divBdr>
                                    <w:top w:val="none" w:sz="0" w:space="0" w:color="auto"/>
                                    <w:left w:val="none" w:sz="0" w:space="0" w:color="auto"/>
                                    <w:bottom w:val="single" w:sz="6" w:space="15" w:color="B8B9BA"/>
                                    <w:right w:val="none" w:sz="0" w:space="0" w:color="auto"/>
                                  </w:divBdr>
                                  <w:divsChild>
                                    <w:div w:id="757099508">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225"/>
                                      <w:marBottom w:val="0"/>
                                      <w:divBdr>
                                        <w:top w:val="none" w:sz="0" w:space="0" w:color="auto"/>
                                        <w:left w:val="none" w:sz="0" w:space="0" w:color="auto"/>
                                        <w:bottom w:val="none" w:sz="0" w:space="0" w:color="auto"/>
                                        <w:right w:val="none" w:sz="0" w:space="0" w:color="auto"/>
                                      </w:divBdr>
                                      <w:divsChild>
                                        <w:div w:id="208497031">
                                          <w:marLeft w:val="0"/>
                                          <w:marRight w:val="0"/>
                                          <w:marTop w:val="0"/>
                                          <w:marBottom w:val="0"/>
                                          <w:divBdr>
                                            <w:top w:val="none" w:sz="0" w:space="0" w:color="auto"/>
                                            <w:left w:val="none" w:sz="0" w:space="0" w:color="auto"/>
                                            <w:bottom w:val="none" w:sz="0" w:space="0" w:color="auto"/>
                                            <w:right w:val="none" w:sz="0" w:space="0" w:color="auto"/>
                                          </w:divBdr>
                                        </w:div>
                                      </w:divsChild>
                                    </w:div>
                                    <w:div w:id="534007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293190">
                              <w:marLeft w:val="0"/>
                              <w:marRight w:val="0"/>
                              <w:marTop w:val="360"/>
                              <w:marBottom w:val="360"/>
                              <w:divBdr>
                                <w:top w:val="none" w:sz="0" w:space="0" w:color="auto"/>
                                <w:left w:val="none" w:sz="0" w:space="0" w:color="auto"/>
                                <w:bottom w:val="none" w:sz="0" w:space="0" w:color="auto"/>
                                <w:right w:val="none" w:sz="0" w:space="0" w:color="auto"/>
                              </w:divBdr>
                            </w:div>
                            <w:div w:id="984310438">
                              <w:marLeft w:val="0"/>
                              <w:marRight w:val="0"/>
                              <w:marTop w:val="240"/>
                              <w:marBottom w:val="240"/>
                              <w:divBdr>
                                <w:top w:val="none" w:sz="0" w:space="0" w:color="auto"/>
                                <w:left w:val="none" w:sz="0" w:space="0" w:color="auto"/>
                                <w:bottom w:val="none" w:sz="0" w:space="0" w:color="auto"/>
                                <w:right w:val="none" w:sz="0" w:space="0" w:color="auto"/>
                              </w:divBdr>
                              <w:divsChild>
                                <w:div w:id="683940467">
                                  <w:marLeft w:val="0"/>
                                  <w:marRight w:val="0"/>
                                  <w:marTop w:val="0"/>
                                  <w:marBottom w:val="0"/>
                                  <w:divBdr>
                                    <w:top w:val="none" w:sz="0" w:space="0" w:color="auto"/>
                                    <w:left w:val="none" w:sz="0" w:space="0" w:color="auto"/>
                                    <w:bottom w:val="none" w:sz="0" w:space="0" w:color="auto"/>
                                    <w:right w:val="none" w:sz="0" w:space="0" w:color="auto"/>
                                  </w:divBdr>
                                </w:div>
                              </w:divsChild>
                            </w:div>
                            <w:div w:id="167450971">
                              <w:marLeft w:val="0"/>
                              <w:marRight w:val="0"/>
                              <w:marTop w:val="240"/>
                              <w:marBottom w:val="240"/>
                              <w:divBdr>
                                <w:top w:val="none" w:sz="0" w:space="0" w:color="auto"/>
                                <w:left w:val="none" w:sz="0" w:space="0" w:color="auto"/>
                                <w:bottom w:val="none" w:sz="0" w:space="0" w:color="auto"/>
                                <w:right w:val="none" w:sz="0" w:space="0" w:color="auto"/>
                              </w:divBdr>
                              <w:divsChild>
                                <w:div w:id="763456163">
                                  <w:marLeft w:val="0"/>
                                  <w:marRight w:val="0"/>
                                  <w:marTop w:val="0"/>
                                  <w:marBottom w:val="0"/>
                                  <w:divBdr>
                                    <w:top w:val="none" w:sz="0" w:space="0" w:color="auto"/>
                                    <w:left w:val="none" w:sz="0" w:space="0" w:color="auto"/>
                                    <w:bottom w:val="none" w:sz="0" w:space="0" w:color="auto"/>
                                    <w:right w:val="none" w:sz="0" w:space="0" w:color="auto"/>
                                  </w:divBdr>
                                </w:div>
                              </w:divsChild>
                            </w:div>
                            <w:div w:id="1883402119">
                              <w:marLeft w:val="0"/>
                              <w:marRight w:val="0"/>
                              <w:marTop w:val="240"/>
                              <w:marBottom w:val="240"/>
                              <w:divBdr>
                                <w:top w:val="none" w:sz="0" w:space="0" w:color="auto"/>
                                <w:left w:val="none" w:sz="0" w:space="0" w:color="auto"/>
                                <w:bottom w:val="none" w:sz="0" w:space="0" w:color="auto"/>
                                <w:right w:val="none" w:sz="0" w:space="0" w:color="auto"/>
                              </w:divBdr>
                              <w:divsChild>
                                <w:div w:id="1455638259">
                                  <w:marLeft w:val="0"/>
                                  <w:marRight w:val="0"/>
                                  <w:marTop w:val="0"/>
                                  <w:marBottom w:val="0"/>
                                  <w:divBdr>
                                    <w:top w:val="none" w:sz="0" w:space="0" w:color="auto"/>
                                    <w:left w:val="none" w:sz="0" w:space="0" w:color="auto"/>
                                    <w:bottom w:val="none" w:sz="0" w:space="0" w:color="auto"/>
                                    <w:right w:val="none" w:sz="0" w:space="0" w:color="auto"/>
                                  </w:divBdr>
                                </w:div>
                              </w:divsChild>
                            </w:div>
                            <w:div w:id="1375889610">
                              <w:marLeft w:val="0"/>
                              <w:marRight w:val="0"/>
                              <w:marTop w:val="240"/>
                              <w:marBottom w:val="240"/>
                              <w:divBdr>
                                <w:top w:val="none" w:sz="0" w:space="0" w:color="auto"/>
                                <w:left w:val="none" w:sz="0" w:space="0" w:color="auto"/>
                                <w:bottom w:val="none" w:sz="0" w:space="0" w:color="auto"/>
                                <w:right w:val="none" w:sz="0" w:space="0" w:color="auto"/>
                              </w:divBdr>
                              <w:divsChild>
                                <w:div w:id="1071194803">
                                  <w:marLeft w:val="0"/>
                                  <w:marRight w:val="0"/>
                                  <w:marTop w:val="0"/>
                                  <w:marBottom w:val="0"/>
                                  <w:divBdr>
                                    <w:top w:val="none" w:sz="0" w:space="0" w:color="auto"/>
                                    <w:left w:val="none" w:sz="0" w:space="0" w:color="auto"/>
                                    <w:bottom w:val="none" w:sz="0" w:space="0" w:color="auto"/>
                                    <w:right w:val="none" w:sz="0" w:space="0" w:color="auto"/>
                                  </w:divBdr>
                                </w:div>
                              </w:divsChild>
                            </w:div>
                            <w:div w:id="1433478740">
                              <w:marLeft w:val="0"/>
                              <w:marRight w:val="0"/>
                              <w:marTop w:val="360"/>
                              <w:marBottom w:val="450"/>
                              <w:divBdr>
                                <w:top w:val="none" w:sz="0" w:space="0" w:color="auto"/>
                                <w:left w:val="none" w:sz="0" w:space="0" w:color="auto"/>
                                <w:bottom w:val="none" w:sz="0" w:space="0" w:color="auto"/>
                                <w:right w:val="none" w:sz="0" w:space="0" w:color="auto"/>
                              </w:divBdr>
                              <w:divsChild>
                                <w:div w:id="1663847915">
                                  <w:marLeft w:val="0"/>
                                  <w:marRight w:val="0"/>
                                  <w:marTop w:val="0"/>
                                  <w:marBottom w:val="0"/>
                                  <w:divBdr>
                                    <w:top w:val="none" w:sz="0" w:space="0" w:color="auto"/>
                                    <w:left w:val="none" w:sz="0" w:space="0" w:color="auto"/>
                                    <w:bottom w:val="single" w:sz="6" w:space="15" w:color="B8B9BA"/>
                                    <w:right w:val="none" w:sz="0" w:space="0" w:color="auto"/>
                                  </w:divBdr>
                                  <w:divsChild>
                                    <w:div w:id="1182014933">
                                      <w:marLeft w:val="0"/>
                                      <w:marRight w:val="0"/>
                                      <w:marTop w:val="0"/>
                                      <w:marBottom w:val="0"/>
                                      <w:divBdr>
                                        <w:top w:val="none" w:sz="0" w:space="0" w:color="auto"/>
                                        <w:left w:val="none" w:sz="0" w:space="0" w:color="auto"/>
                                        <w:bottom w:val="none" w:sz="0" w:space="0" w:color="auto"/>
                                        <w:right w:val="none" w:sz="0" w:space="0" w:color="auto"/>
                                      </w:divBdr>
                                    </w:div>
                                    <w:div w:id="1999114575">
                                      <w:marLeft w:val="0"/>
                                      <w:marRight w:val="0"/>
                                      <w:marTop w:val="225"/>
                                      <w:marBottom w:val="0"/>
                                      <w:divBdr>
                                        <w:top w:val="none" w:sz="0" w:space="0" w:color="auto"/>
                                        <w:left w:val="none" w:sz="0" w:space="0" w:color="auto"/>
                                        <w:bottom w:val="none" w:sz="0" w:space="0" w:color="auto"/>
                                        <w:right w:val="none" w:sz="0" w:space="0" w:color="auto"/>
                                      </w:divBdr>
                                      <w:divsChild>
                                        <w:div w:id="217328389">
                                          <w:marLeft w:val="0"/>
                                          <w:marRight w:val="0"/>
                                          <w:marTop w:val="0"/>
                                          <w:marBottom w:val="0"/>
                                          <w:divBdr>
                                            <w:top w:val="none" w:sz="0" w:space="0" w:color="auto"/>
                                            <w:left w:val="none" w:sz="0" w:space="0" w:color="auto"/>
                                            <w:bottom w:val="none" w:sz="0" w:space="0" w:color="auto"/>
                                            <w:right w:val="none" w:sz="0" w:space="0" w:color="auto"/>
                                          </w:divBdr>
                                        </w:div>
                                      </w:divsChild>
                                    </w:div>
                                    <w:div w:id="577980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02378">
                              <w:marLeft w:val="0"/>
                              <w:marRight w:val="0"/>
                              <w:marTop w:val="360"/>
                              <w:marBottom w:val="360"/>
                              <w:divBdr>
                                <w:top w:val="none" w:sz="0" w:space="0" w:color="auto"/>
                                <w:left w:val="none" w:sz="0" w:space="0" w:color="auto"/>
                                <w:bottom w:val="none" w:sz="0" w:space="0" w:color="auto"/>
                                <w:right w:val="none" w:sz="0" w:space="0" w:color="auto"/>
                              </w:divBdr>
                            </w:div>
                            <w:div w:id="700862784">
                              <w:marLeft w:val="0"/>
                              <w:marRight w:val="0"/>
                              <w:marTop w:val="240"/>
                              <w:marBottom w:val="240"/>
                              <w:divBdr>
                                <w:top w:val="none" w:sz="0" w:space="0" w:color="auto"/>
                                <w:left w:val="none" w:sz="0" w:space="0" w:color="auto"/>
                                <w:bottom w:val="none" w:sz="0" w:space="0" w:color="auto"/>
                                <w:right w:val="none" w:sz="0" w:space="0" w:color="auto"/>
                              </w:divBdr>
                              <w:divsChild>
                                <w:div w:id="90587015">
                                  <w:marLeft w:val="0"/>
                                  <w:marRight w:val="0"/>
                                  <w:marTop w:val="0"/>
                                  <w:marBottom w:val="0"/>
                                  <w:divBdr>
                                    <w:top w:val="none" w:sz="0" w:space="0" w:color="auto"/>
                                    <w:left w:val="none" w:sz="0" w:space="0" w:color="auto"/>
                                    <w:bottom w:val="none" w:sz="0" w:space="0" w:color="auto"/>
                                    <w:right w:val="none" w:sz="0" w:space="0" w:color="auto"/>
                                  </w:divBdr>
                                </w:div>
                              </w:divsChild>
                            </w:div>
                            <w:div w:id="1408265091">
                              <w:marLeft w:val="0"/>
                              <w:marRight w:val="0"/>
                              <w:marTop w:val="240"/>
                              <w:marBottom w:val="240"/>
                              <w:divBdr>
                                <w:top w:val="none" w:sz="0" w:space="0" w:color="auto"/>
                                <w:left w:val="none" w:sz="0" w:space="0" w:color="auto"/>
                                <w:bottom w:val="none" w:sz="0" w:space="0" w:color="auto"/>
                                <w:right w:val="none" w:sz="0" w:space="0" w:color="auto"/>
                              </w:divBdr>
                              <w:divsChild>
                                <w:div w:id="550658380">
                                  <w:marLeft w:val="0"/>
                                  <w:marRight w:val="0"/>
                                  <w:marTop w:val="0"/>
                                  <w:marBottom w:val="0"/>
                                  <w:divBdr>
                                    <w:top w:val="none" w:sz="0" w:space="0" w:color="auto"/>
                                    <w:left w:val="none" w:sz="0" w:space="0" w:color="auto"/>
                                    <w:bottom w:val="none" w:sz="0" w:space="0" w:color="auto"/>
                                    <w:right w:val="none" w:sz="0" w:space="0" w:color="auto"/>
                                  </w:divBdr>
                                </w:div>
                              </w:divsChild>
                            </w:div>
                            <w:div w:id="1720786528">
                              <w:marLeft w:val="0"/>
                              <w:marRight w:val="0"/>
                              <w:marTop w:val="240"/>
                              <w:marBottom w:val="240"/>
                              <w:divBdr>
                                <w:top w:val="none" w:sz="0" w:space="0" w:color="auto"/>
                                <w:left w:val="none" w:sz="0" w:space="0" w:color="auto"/>
                                <w:bottom w:val="none" w:sz="0" w:space="0" w:color="auto"/>
                                <w:right w:val="none" w:sz="0" w:space="0" w:color="auto"/>
                              </w:divBdr>
                              <w:divsChild>
                                <w:div w:id="811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3912">
      <w:bodyDiv w:val="1"/>
      <w:marLeft w:val="0"/>
      <w:marRight w:val="0"/>
      <w:marTop w:val="0"/>
      <w:marBottom w:val="0"/>
      <w:divBdr>
        <w:top w:val="none" w:sz="0" w:space="0" w:color="auto"/>
        <w:left w:val="none" w:sz="0" w:space="0" w:color="auto"/>
        <w:bottom w:val="none" w:sz="0" w:space="0" w:color="auto"/>
        <w:right w:val="none" w:sz="0" w:space="0" w:color="auto"/>
      </w:divBdr>
      <w:divsChild>
        <w:div w:id="1827936076">
          <w:marLeft w:val="0"/>
          <w:marRight w:val="0"/>
          <w:marTop w:val="0"/>
          <w:marBottom w:val="0"/>
          <w:divBdr>
            <w:top w:val="none" w:sz="0" w:space="0" w:color="auto"/>
            <w:left w:val="none" w:sz="0" w:space="0" w:color="auto"/>
            <w:bottom w:val="none" w:sz="0" w:space="0" w:color="auto"/>
            <w:right w:val="none" w:sz="0" w:space="0" w:color="auto"/>
          </w:divBdr>
          <w:divsChild>
            <w:div w:id="227227027">
              <w:marLeft w:val="0"/>
              <w:marRight w:val="0"/>
              <w:marTop w:val="0"/>
              <w:marBottom w:val="0"/>
              <w:divBdr>
                <w:top w:val="none" w:sz="0" w:space="0" w:color="auto"/>
                <w:left w:val="none" w:sz="0" w:space="0" w:color="auto"/>
                <w:bottom w:val="none" w:sz="0" w:space="0" w:color="auto"/>
                <w:right w:val="none" w:sz="0" w:space="0" w:color="auto"/>
              </w:divBdr>
              <w:divsChild>
                <w:div w:id="482936759">
                  <w:marLeft w:val="0"/>
                  <w:marRight w:val="0"/>
                  <w:marTop w:val="914"/>
                  <w:marBottom w:val="0"/>
                  <w:divBdr>
                    <w:top w:val="none" w:sz="0" w:space="0" w:color="auto"/>
                    <w:left w:val="none" w:sz="0" w:space="0" w:color="auto"/>
                    <w:bottom w:val="none" w:sz="0" w:space="0" w:color="auto"/>
                    <w:right w:val="none" w:sz="0" w:space="0" w:color="auto"/>
                  </w:divBdr>
                  <w:divsChild>
                    <w:div w:id="1543470566">
                      <w:marLeft w:val="0"/>
                      <w:marRight w:val="0"/>
                      <w:marTop w:val="0"/>
                      <w:marBottom w:val="0"/>
                      <w:divBdr>
                        <w:top w:val="none" w:sz="0" w:space="0" w:color="auto"/>
                        <w:left w:val="none" w:sz="0" w:space="0" w:color="auto"/>
                        <w:bottom w:val="none" w:sz="0" w:space="0" w:color="auto"/>
                        <w:right w:val="none" w:sz="0" w:space="0" w:color="auto"/>
                      </w:divBdr>
                      <w:divsChild>
                        <w:div w:id="302808469">
                          <w:marLeft w:val="0"/>
                          <w:marRight w:val="0"/>
                          <w:marTop w:val="0"/>
                          <w:marBottom w:val="0"/>
                          <w:divBdr>
                            <w:top w:val="none" w:sz="0" w:space="0" w:color="auto"/>
                            <w:left w:val="none" w:sz="0" w:space="0" w:color="auto"/>
                            <w:bottom w:val="none" w:sz="0" w:space="0" w:color="auto"/>
                            <w:right w:val="none" w:sz="0" w:space="0" w:color="auto"/>
                          </w:divBdr>
                          <w:divsChild>
                            <w:div w:id="535972069">
                              <w:marLeft w:val="0"/>
                              <w:marRight w:val="0"/>
                              <w:marTop w:val="0"/>
                              <w:marBottom w:val="0"/>
                              <w:divBdr>
                                <w:top w:val="none" w:sz="0" w:space="0" w:color="auto"/>
                                <w:left w:val="none" w:sz="0" w:space="0" w:color="auto"/>
                                <w:bottom w:val="none" w:sz="0" w:space="0" w:color="auto"/>
                                <w:right w:val="none" w:sz="0" w:space="0" w:color="auto"/>
                              </w:divBdr>
                            </w:div>
                          </w:divsChild>
                        </w:div>
                        <w:div w:id="1527401601">
                          <w:marLeft w:val="0"/>
                          <w:marRight w:val="206"/>
                          <w:marTop w:val="0"/>
                          <w:marBottom w:val="0"/>
                          <w:divBdr>
                            <w:top w:val="none" w:sz="0" w:space="0" w:color="auto"/>
                            <w:left w:val="none" w:sz="0" w:space="0" w:color="auto"/>
                            <w:bottom w:val="none" w:sz="0" w:space="0" w:color="auto"/>
                            <w:right w:val="none" w:sz="0" w:space="0" w:color="auto"/>
                          </w:divBdr>
                        </w:div>
                        <w:div w:id="43667984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64397">
          <w:marLeft w:val="0"/>
          <w:marRight w:val="0"/>
          <w:marTop w:val="0"/>
          <w:marBottom w:val="0"/>
          <w:divBdr>
            <w:top w:val="none" w:sz="0" w:space="0" w:color="auto"/>
            <w:left w:val="none" w:sz="0" w:space="0" w:color="auto"/>
            <w:bottom w:val="none" w:sz="0" w:space="0" w:color="auto"/>
            <w:right w:val="none" w:sz="0" w:space="0" w:color="auto"/>
          </w:divBdr>
          <w:divsChild>
            <w:div w:id="1101727398">
              <w:marLeft w:val="0"/>
              <w:marRight w:val="0"/>
              <w:marTop w:val="0"/>
              <w:marBottom w:val="0"/>
              <w:divBdr>
                <w:top w:val="none" w:sz="0" w:space="0" w:color="auto"/>
                <w:left w:val="none" w:sz="0" w:space="0" w:color="auto"/>
                <w:bottom w:val="none" w:sz="0" w:space="0" w:color="auto"/>
                <w:right w:val="none" w:sz="0" w:space="0" w:color="auto"/>
              </w:divBdr>
              <w:divsChild>
                <w:div w:id="372921979">
                  <w:marLeft w:val="0"/>
                  <w:marRight w:val="0"/>
                  <w:marTop w:val="0"/>
                  <w:marBottom w:val="0"/>
                  <w:divBdr>
                    <w:top w:val="none" w:sz="0" w:space="0" w:color="auto"/>
                    <w:left w:val="none" w:sz="0" w:space="0" w:color="auto"/>
                    <w:bottom w:val="none" w:sz="0" w:space="0" w:color="auto"/>
                    <w:right w:val="none" w:sz="0" w:space="0" w:color="auto"/>
                  </w:divBdr>
                  <w:divsChild>
                    <w:div w:id="2014525114">
                      <w:marLeft w:val="0"/>
                      <w:marRight w:val="2286"/>
                      <w:marTop w:val="0"/>
                      <w:marBottom w:val="0"/>
                      <w:divBdr>
                        <w:top w:val="none" w:sz="0" w:space="0" w:color="auto"/>
                        <w:left w:val="none" w:sz="0" w:space="0" w:color="auto"/>
                        <w:bottom w:val="none" w:sz="0" w:space="0" w:color="auto"/>
                        <w:right w:val="none" w:sz="0" w:space="0" w:color="auto"/>
                      </w:divBdr>
                      <w:divsChild>
                        <w:div w:id="124861070">
                          <w:marLeft w:val="0"/>
                          <w:marRight w:val="0"/>
                          <w:marTop w:val="914"/>
                          <w:marBottom w:val="914"/>
                          <w:divBdr>
                            <w:top w:val="none" w:sz="0" w:space="0" w:color="auto"/>
                            <w:left w:val="none" w:sz="0" w:space="0" w:color="auto"/>
                            <w:bottom w:val="none" w:sz="0" w:space="0" w:color="auto"/>
                            <w:right w:val="none" w:sz="0" w:space="0" w:color="auto"/>
                          </w:divBdr>
                          <w:divsChild>
                            <w:div w:id="1327517362">
                              <w:marLeft w:val="0"/>
                              <w:marRight w:val="0"/>
                              <w:marTop w:val="0"/>
                              <w:marBottom w:val="457"/>
                              <w:divBdr>
                                <w:top w:val="none" w:sz="0" w:space="0" w:color="auto"/>
                                <w:left w:val="none" w:sz="0" w:space="0" w:color="auto"/>
                                <w:bottom w:val="none" w:sz="0" w:space="0" w:color="auto"/>
                                <w:right w:val="none" w:sz="0" w:space="0" w:color="auto"/>
                              </w:divBdr>
                            </w:div>
                            <w:div w:id="329211825">
                              <w:marLeft w:val="0"/>
                              <w:marRight w:val="0"/>
                              <w:marTop w:val="457"/>
                              <w:marBottom w:val="457"/>
                              <w:divBdr>
                                <w:top w:val="none" w:sz="0" w:space="0" w:color="auto"/>
                                <w:left w:val="none" w:sz="0" w:space="0" w:color="auto"/>
                                <w:bottom w:val="none" w:sz="0" w:space="0" w:color="auto"/>
                                <w:right w:val="none" w:sz="0" w:space="0" w:color="auto"/>
                              </w:divBdr>
                            </w:div>
                            <w:div w:id="861014391">
                              <w:marLeft w:val="0"/>
                              <w:marRight w:val="0"/>
                              <w:marTop w:val="457"/>
                              <w:marBottom w:val="914"/>
                              <w:divBdr>
                                <w:top w:val="single" w:sz="8" w:space="31" w:color="EB5D0B"/>
                                <w:left w:val="none" w:sz="0" w:space="0" w:color="auto"/>
                                <w:bottom w:val="single" w:sz="8" w:space="31" w:color="EB5D0B"/>
                                <w:right w:val="none" w:sz="0" w:space="0" w:color="auto"/>
                              </w:divBdr>
                            </w:div>
                            <w:div w:id="591397695">
                              <w:marLeft w:val="0"/>
                              <w:marRight w:val="0"/>
                              <w:marTop w:val="1097"/>
                              <w:marBottom w:val="1371"/>
                              <w:divBdr>
                                <w:top w:val="none" w:sz="0" w:space="0" w:color="auto"/>
                                <w:left w:val="none" w:sz="0" w:space="0" w:color="auto"/>
                                <w:bottom w:val="none" w:sz="0" w:space="0" w:color="auto"/>
                                <w:right w:val="none" w:sz="0" w:space="0" w:color="auto"/>
                              </w:divBdr>
                              <w:divsChild>
                                <w:div w:id="421531907">
                                  <w:marLeft w:val="0"/>
                                  <w:marRight w:val="366"/>
                                  <w:marTop w:val="274"/>
                                  <w:marBottom w:val="0"/>
                                  <w:divBdr>
                                    <w:top w:val="none" w:sz="0" w:space="0" w:color="auto"/>
                                    <w:left w:val="none" w:sz="0" w:space="0" w:color="auto"/>
                                    <w:bottom w:val="none" w:sz="0" w:space="0" w:color="auto"/>
                                    <w:right w:val="none" w:sz="0" w:space="0" w:color="auto"/>
                                  </w:divBdr>
                                </w:div>
                              </w:divsChild>
                            </w:div>
                            <w:div w:id="649671777">
                              <w:marLeft w:val="0"/>
                              <w:marRight w:val="0"/>
                              <w:marTop w:val="366"/>
                              <w:marBottom w:val="366"/>
                              <w:divBdr>
                                <w:top w:val="none" w:sz="0" w:space="0" w:color="auto"/>
                                <w:left w:val="none" w:sz="0" w:space="0" w:color="auto"/>
                                <w:bottom w:val="none" w:sz="0" w:space="0" w:color="auto"/>
                                <w:right w:val="none" w:sz="0" w:space="0" w:color="auto"/>
                              </w:divBdr>
                              <w:divsChild>
                                <w:div w:id="28185065">
                                  <w:marLeft w:val="0"/>
                                  <w:marRight w:val="0"/>
                                  <w:marTop w:val="0"/>
                                  <w:marBottom w:val="0"/>
                                  <w:divBdr>
                                    <w:top w:val="none" w:sz="0" w:space="0" w:color="auto"/>
                                    <w:left w:val="none" w:sz="0" w:space="0" w:color="auto"/>
                                    <w:bottom w:val="none" w:sz="0" w:space="0" w:color="auto"/>
                                    <w:right w:val="none" w:sz="0" w:space="0" w:color="auto"/>
                                  </w:divBdr>
                                </w:div>
                              </w:divsChild>
                            </w:div>
                            <w:div w:id="976374192">
                              <w:marLeft w:val="0"/>
                              <w:marRight w:val="0"/>
                              <w:marTop w:val="366"/>
                              <w:marBottom w:val="366"/>
                              <w:divBdr>
                                <w:top w:val="none" w:sz="0" w:space="0" w:color="auto"/>
                                <w:left w:val="none" w:sz="0" w:space="0" w:color="auto"/>
                                <w:bottom w:val="none" w:sz="0" w:space="0" w:color="auto"/>
                                <w:right w:val="none" w:sz="0" w:space="0" w:color="auto"/>
                              </w:divBdr>
                              <w:divsChild>
                                <w:div w:id="1912344515">
                                  <w:marLeft w:val="0"/>
                                  <w:marRight w:val="0"/>
                                  <w:marTop w:val="0"/>
                                  <w:marBottom w:val="0"/>
                                  <w:divBdr>
                                    <w:top w:val="none" w:sz="0" w:space="0" w:color="auto"/>
                                    <w:left w:val="none" w:sz="0" w:space="0" w:color="auto"/>
                                    <w:bottom w:val="none" w:sz="0" w:space="0" w:color="auto"/>
                                    <w:right w:val="none" w:sz="0" w:space="0" w:color="auto"/>
                                  </w:divBdr>
                                </w:div>
                              </w:divsChild>
                            </w:div>
                            <w:div w:id="1214272061">
                              <w:marLeft w:val="0"/>
                              <w:marRight w:val="0"/>
                              <w:marTop w:val="366"/>
                              <w:marBottom w:val="366"/>
                              <w:divBdr>
                                <w:top w:val="none" w:sz="0" w:space="0" w:color="auto"/>
                                <w:left w:val="none" w:sz="0" w:space="0" w:color="auto"/>
                                <w:bottom w:val="none" w:sz="0" w:space="0" w:color="auto"/>
                                <w:right w:val="none" w:sz="0" w:space="0" w:color="auto"/>
                              </w:divBdr>
                              <w:divsChild>
                                <w:div w:id="1971353947">
                                  <w:marLeft w:val="0"/>
                                  <w:marRight w:val="0"/>
                                  <w:marTop w:val="0"/>
                                  <w:marBottom w:val="0"/>
                                  <w:divBdr>
                                    <w:top w:val="none" w:sz="0" w:space="0" w:color="auto"/>
                                    <w:left w:val="none" w:sz="0" w:space="0" w:color="auto"/>
                                    <w:bottom w:val="none" w:sz="0" w:space="0" w:color="auto"/>
                                    <w:right w:val="none" w:sz="0" w:space="0" w:color="auto"/>
                                  </w:divBdr>
                                </w:div>
                              </w:divsChild>
                            </w:div>
                            <w:div w:id="1930313506">
                              <w:marLeft w:val="0"/>
                              <w:marRight w:val="0"/>
                              <w:marTop w:val="366"/>
                              <w:marBottom w:val="366"/>
                              <w:divBdr>
                                <w:top w:val="none" w:sz="0" w:space="0" w:color="auto"/>
                                <w:left w:val="none" w:sz="0" w:space="0" w:color="auto"/>
                                <w:bottom w:val="none" w:sz="0" w:space="0" w:color="auto"/>
                                <w:right w:val="none" w:sz="0" w:space="0" w:color="auto"/>
                              </w:divBdr>
                              <w:divsChild>
                                <w:div w:id="26488831">
                                  <w:marLeft w:val="0"/>
                                  <w:marRight w:val="0"/>
                                  <w:marTop w:val="0"/>
                                  <w:marBottom w:val="0"/>
                                  <w:divBdr>
                                    <w:top w:val="none" w:sz="0" w:space="0" w:color="auto"/>
                                    <w:left w:val="none" w:sz="0" w:space="0" w:color="auto"/>
                                    <w:bottom w:val="none" w:sz="0" w:space="0" w:color="auto"/>
                                    <w:right w:val="none" w:sz="0" w:space="0" w:color="auto"/>
                                  </w:divBdr>
                                </w:div>
                              </w:divsChild>
                            </w:div>
                            <w:div w:id="56980674">
                              <w:marLeft w:val="0"/>
                              <w:marRight w:val="0"/>
                              <w:marTop w:val="366"/>
                              <w:marBottom w:val="366"/>
                              <w:divBdr>
                                <w:top w:val="none" w:sz="0" w:space="0" w:color="auto"/>
                                <w:left w:val="none" w:sz="0" w:space="0" w:color="auto"/>
                                <w:bottom w:val="none" w:sz="0" w:space="0" w:color="auto"/>
                                <w:right w:val="none" w:sz="0" w:space="0" w:color="auto"/>
                              </w:divBdr>
                              <w:divsChild>
                                <w:div w:id="223221008">
                                  <w:marLeft w:val="0"/>
                                  <w:marRight w:val="0"/>
                                  <w:marTop w:val="0"/>
                                  <w:marBottom w:val="0"/>
                                  <w:divBdr>
                                    <w:top w:val="none" w:sz="0" w:space="0" w:color="auto"/>
                                    <w:left w:val="none" w:sz="0" w:space="0" w:color="auto"/>
                                    <w:bottom w:val="none" w:sz="0" w:space="0" w:color="auto"/>
                                    <w:right w:val="none" w:sz="0" w:space="0" w:color="auto"/>
                                  </w:divBdr>
                                </w:div>
                              </w:divsChild>
                            </w:div>
                            <w:div w:id="1661958820">
                              <w:marLeft w:val="0"/>
                              <w:marRight w:val="0"/>
                              <w:marTop w:val="366"/>
                              <w:marBottom w:val="366"/>
                              <w:divBdr>
                                <w:top w:val="none" w:sz="0" w:space="0" w:color="auto"/>
                                <w:left w:val="none" w:sz="0" w:space="0" w:color="auto"/>
                                <w:bottom w:val="none" w:sz="0" w:space="0" w:color="auto"/>
                                <w:right w:val="none" w:sz="0" w:space="0" w:color="auto"/>
                              </w:divBdr>
                              <w:divsChild>
                                <w:div w:id="1487430392">
                                  <w:marLeft w:val="0"/>
                                  <w:marRight w:val="0"/>
                                  <w:marTop w:val="0"/>
                                  <w:marBottom w:val="0"/>
                                  <w:divBdr>
                                    <w:top w:val="none" w:sz="0" w:space="0" w:color="auto"/>
                                    <w:left w:val="none" w:sz="0" w:space="0" w:color="auto"/>
                                    <w:bottom w:val="none" w:sz="0" w:space="0" w:color="auto"/>
                                    <w:right w:val="none" w:sz="0" w:space="0" w:color="auto"/>
                                  </w:divBdr>
                                </w:div>
                              </w:divsChild>
                            </w:div>
                            <w:div w:id="668599304">
                              <w:marLeft w:val="0"/>
                              <w:marRight w:val="0"/>
                              <w:marTop w:val="366"/>
                              <w:marBottom w:val="366"/>
                              <w:divBdr>
                                <w:top w:val="none" w:sz="0" w:space="0" w:color="auto"/>
                                <w:left w:val="none" w:sz="0" w:space="0" w:color="auto"/>
                                <w:bottom w:val="none" w:sz="0" w:space="0" w:color="auto"/>
                                <w:right w:val="none" w:sz="0" w:space="0" w:color="auto"/>
                              </w:divBdr>
                              <w:divsChild>
                                <w:div w:id="293414609">
                                  <w:marLeft w:val="0"/>
                                  <w:marRight w:val="0"/>
                                  <w:marTop w:val="0"/>
                                  <w:marBottom w:val="0"/>
                                  <w:divBdr>
                                    <w:top w:val="none" w:sz="0" w:space="0" w:color="auto"/>
                                    <w:left w:val="none" w:sz="0" w:space="0" w:color="auto"/>
                                    <w:bottom w:val="none" w:sz="0" w:space="0" w:color="auto"/>
                                    <w:right w:val="none" w:sz="0" w:space="0" w:color="auto"/>
                                  </w:divBdr>
                                </w:div>
                              </w:divsChild>
                            </w:div>
                            <w:div w:id="591814221">
                              <w:marLeft w:val="0"/>
                              <w:marRight w:val="0"/>
                              <w:marTop w:val="549"/>
                              <w:marBottom w:val="686"/>
                              <w:divBdr>
                                <w:top w:val="none" w:sz="0" w:space="0" w:color="auto"/>
                                <w:left w:val="none" w:sz="0" w:space="0" w:color="auto"/>
                                <w:bottom w:val="none" w:sz="0" w:space="0" w:color="auto"/>
                                <w:right w:val="none" w:sz="0" w:space="0" w:color="auto"/>
                              </w:divBdr>
                              <w:divsChild>
                                <w:div w:id="2053725718">
                                  <w:marLeft w:val="0"/>
                                  <w:marRight w:val="0"/>
                                  <w:marTop w:val="0"/>
                                  <w:marBottom w:val="0"/>
                                  <w:divBdr>
                                    <w:top w:val="none" w:sz="0" w:space="0" w:color="auto"/>
                                    <w:left w:val="none" w:sz="0" w:space="0" w:color="auto"/>
                                    <w:bottom w:val="single" w:sz="8" w:space="23" w:color="B8B9BA"/>
                                    <w:right w:val="none" w:sz="0" w:space="0" w:color="auto"/>
                                  </w:divBdr>
                                  <w:divsChild>
                                    <w:div w:id="1020163867">
                                      <w:marLeft w:val="0"/>
                                      <w:marRight w:val="0"/>
                                      <w:marTop w:val="0"/>
                                      <w:marBottom w:val="0"/>
                                      <w:divBdr>
                                        <w:top w:val="none" w:sz="0" w:space="0" w:color="auto"/>
                                        <w:left w:val="none" w:sz="0" w:space="0" w:color="auto"/>
                                        <w:bottom w:val="none" w:sz="0" w:space="0" w:color="auto"/>
                                        <w:right w:val="none" w:sz="0" w:space="0" w:color="auto"/>
                                      </w:divBdr>
                                    </w:div>
                                    <w:div w:id="1911041415">
                                      <w:marLeft w:val="0"/>
                                      <w:marRight w:val="0"/>
                                      <w:marTop w:val="343"/>
                                      <w:marBottom w:val="0"/>
                                      <w:divBdr>
                                        <w:top w:val="none" w:sz="0" w:space="0" w:color="auto"/>
                                        <w:left w:val="none" w:sz="0" w:space="0" w:color="auto"/>
                                        <w:bottom w:val="none" w:sz="0" w:space="0" w:color="auto"/>
                                        <w:right w:val="none" w:sz="0" w:space="0" w:color="auto"/>
                                      </w:divBdr>
                                      <w:divsChild>
                                        <w:div w:id="1874296554">
                                          <w:marLeft w:val="0"/>
                                          <w:marRight w:val="0"/>
                                          <w:marTop w:val="0"/>
                                          <w:marBottom w:val="0"/>
                                          <w:divBdr>
                                            <w:top w:val="none" w:sz="0" w:space="0" w:color="auto"/>
                                            <w:left w:val="none" w:sz="0" w:space="0" w:color="auto"/>
                                            <w:bottom w:val="none" w:sz="0" w:space="0" w:color="auto"/>
                                            <w:right w:val="none" w:sz="0" w:space="0" w:color="auto"/>
                                          </w:divBdr>
                                        </w:div>
                                      </w:divsChild>
                                    </w:div>
                                    <w:div w:id="46435094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6906281">
                              <w:marLeft w:val="0"/>
                              <w:marRight w:val="0"/>
                              <w:marTop w:val="549"/>
                              <w:marBottom w:val="549"/>
                              <w:divBdr>
                                <w:top w:val="none" w:sz="0" w:space="0" w:color="auto"/>
                                <w:left w:val="none" w:sz="0" w:space="0" w:color="auto"/>
                                <w:bottom w:val="none" w:sz="0" w:space="0" w:color="auto"/>
                                <w:right w:val="none" w:sz="0" w:space="0" w:color="auto"/>
                              </w:divBdr>
                            </w:div>
                            <w:div w:id="2025083783">
                              <w:marLeft w:val="0"/>
                              <w:marRight w:val="0"/>
                              <w:marTop w:val="366"/>
                              <w:marBottom w:val="366"/>
                              <w:divBdr>
                                <w:top w:val="none" w:sz="0" w:space="0" w:color="auto"/>
                                <w:left w:val="none" w:sz="0" w:space="0" w:color="auto"/>
                                <w:bottom w:val="none" w:sz="0" w:space="0" w:color="auto"/>
                                <w:right w:val="none" w:sz="0" w:space="0" w:color="auto"/>
                              </w:divBdr>
                              <w:divsChild>
                                <w:div w:id="298386622">
                                  <w:marLeft w:val="0"/>
                                  <w:marRight w:val="0"/>
                                  <w:marTop w:val="0"/>
                                  <w:marBottom w:val="0"/>
                                  <w:divBdr>
                                    <w:top w:val="none" w:sz="0" w:space="0" w:color="auto"/>
                                    <w:left w:val="none" w:sz="0" w:space="0" w:color="auto"/>
                                    <w:bottom w:val="none" w:sz="0" w:space="0" w:color="auto"/>
                                    <w:right w:val="none" w:sz="0" w:space="0" w:color="auto"/>
                                  </w:divBdr>
                                </w:div>
                              </w:divsChild>
                            </w:div>
                            <w:div w:id="1480222425">
                              <w:marLeft w:val="0"/>
                              <w:marRight w:val="0"/>
                              <w:marTop w:val="366"/>
                              <w:marBottom w:val="366"/>
                              <w:divBdr>
                                <w:top w:val="none" w:sz="0" w:space="0" w:color="auto"/>
                                <w:left w:val="none" w:sz="0" w:space="0" w:color="auto"/>
                                <w:bottom w:val="none" w:sz="0" w:space="0" w:color="auto"/>
                                <w:right w:val="none" w:sz="0" w:space="0" w:color="auto"/>
                              </w:divBdr>
                              <w:divsChild>
                                <w:div w:id="45179433">
                                  <w:marLeft w:val="0"/>
                                  <w:marRight w:val="0"/>
                                  <w:marTop w:val="0"/>
                                  <w:marBottom w:val="0"/>
                                  <w:divBdr>
                                    <w:top w:val="none" w:sz="0" w:space="0" w:color="auto"/>
                                    <w:left w:val="none" w:sz="0" w:space="0" w:color="auto"/>
                                    <w:bottom w:val="none" w:sz="0" w:space="0" w:color="auto"/>
                                    <w:right w:val="none" w:sz="0" w:space="0" w:color="auto"/>
                                  </w:divBdr>
                                </w:div>
                              </w:divsChild>
                            </w:div>
                            <w:div w:id="975375277">
                              <w:marLeft w:val="0"/>
                              <w:marRight w:val="0"/>
                              <w:marTop w:val="366"/>
                              <w:marBottom w:val="366"/>
                              <w:divBdr>
                                <w:top w:val="none" w:sz="0" w:space="0" w:color="auto"/>
                                <w:left w:val="none" w:sz="0" w:space="0" w:color="auto"/>
                                <w:bottom w:val="none" w:sz="0" w:space="0" w:color="auto"/>
                                <w:right w:val="none" w:sz="0" w:space="0" w:color="auto"/>
                              </w:divBdr>
                              <w:divsChild>
                                <w:div w:id="981037919">
                                  <w:marLeft w:val="0"/>
                                  <w:marRight w:val="0"/>
                                  <w:marTop w:val="0"/>
                                  <w:marBottom w:val="0"/>
                                  <w:divBdr>
                                    <w:top w:val="none" w:sz="0" w:space="0" w:color="auto"/>
                                    <w:left w:val="none" w:sz="0" w:space="0" w:color="auto"/>
                                    <w:bottom w:val="none" w:sz="0" w:space="0" w:color="auto"/>
                                    <w:right w:val="none" w:sz="0" w:space="0" w:color="auto"/>
                                  </w:divBdr>
                                </w:div>
                              </w:divsChild>
                            </w:div>
                            <w:div w:id="1903712543">
                              <w:marLeft w:val="0"/>
                              <w:marRight w:val="0"/>
                              <w:marTop w:val="366"/>
                              <w:marBottom w:val="366"/>
                              <w:divBdr>
                                <w:top w:val="none" w:sz="0" w:space="0" w:color="auto"/>
                                <w:left w:val="none" w:sz="0" w:space="0" w:color="auto"/>
                                <w:bottom w:val="none" w:sz="0" w:space="0" w:color="auto"/>
                                <w:right w:val="none" w:sz="0" w:space="0" w:color="auto"/>
                              </w:divBdr>
                              <w:divsChild>
                                <w:div w:id="2103068957">
                                  <w:marLeft w:val="0"/>
                                  <w:marRight w:val="0"/>
                                  <w:marTop w:val="0"/>
                                  <w:marBottom w:val="0"/>
                                  <w:divBdr>
                                    <w:top w:val="none" w:sz="0" w:space="0" w:color="auto"/>
                                    <w:left w:val="none" w:sz="0" w:space="0" w:color="auto"/>
                                    <w:bottom w:val="none" w:sz="0" w:space="0" w:color="auto"/>
                                    <w:right w:val="none" w:sz="0" w:space="0" w:color="auto"/>
                                  </w:divBdr>
                                </w:div>
                              </w:divsChild>
                            </w:div>
                            <w:div w:id="1628702249">
                              <w:marLeft w:val="0"/>
                              <w:marRight w:val="0"/>
                              <w:marTop w:val="366"/>
                              <w:marBottom w:val="366"/>
                              <w:divBdr>
                                <w:top w:val="none" w:sz="0" w:space="0" w:color="auto"/>
                                <w:left w:val="none" w:sz="0" w:space="0" w:color="auto"/>
                                <w:bottom w:val="none" w:sz="0" w:space="0" w:color="auto"/>
                                <w:right w:val="none" w:sz="0" w:space="0" w:color="auto"/>
                              </w:divBdr>
                              <w:divsChild>
                                <w:div w:id="177622618">
                                  <w:marLeft w:val="0"/>
                                  <w:marRight w:val="0"/>
                                  <w:marTop w:val="0"/>
                                  <w:marBottom w:val="0"/>
                                  <w:divBdr>
                                    <w:top w:val="none" w:sz="0" w:space="0" w:color="auto"/>
                                    <w:left w:val="none" w:sz="0" w:space="0" w:color="auto"/>
                                    <w:bottom w:val="none" w:sz="0" w:space="0" w:color="auto"/>
                                    <w:right w:val="none" w:sz="0" w:space="0" w:color="auto"/>
                                  </w:divBdr>
                                </w:div>
                              </w:divsChild>
                            </w:div>
                            <w:div w:id="407774936">
                              <w:marLeft w:val="0"/>
                              <w:marRight w:val="0"/>
                              <w:marTop w:val="366"/>
                              <w:marBottom w:val="366"/>
                              <w:divBdr>
                                <w:top w:val="none" w:sz="0" w:space="0" w:color="auto"/>
                                <w:left w:val="none" w:sz="0" w:space="0" w:color="auto"/>
                                <w:bottom w:val="none" w:sz="0" w:space="0" w:color="auto"/>
                                <w:right w:val="none" w:sz="0" w:space="0" w:color="auto"/>
                              </w:divBdr>
                              <w:divsChild>
                                <w:div w:id="1302804888">
                                  <w:marLeft w:val="0"/>
                                  <w:marRight w:val="0"/>
                                  <w:marTop w:val="0"/>
                                  <w:marBottom w:val="0"/>
                                  <w:divBdr>
                                    <w:top w:val="none" w:sz="0" w:space="0" w:color="auto"/>
                                    <w:left w:val="none" w:sz="0" w:space="0" w:color="auto"/>
                                    <w:bottom w:val="none" w:sz="0" w:space="0" w:color="auto"/>
                                    <w:right w:val="none" w:sz="0" w:space="0" w:color="auto"/>
                                  </w:divBdr>
                                </w:div>
                              </w:divsChild>
                            </w:div>
                            <w:div w:id="1866362181">
                              <w:marLeft w:val="0"/>
                              <w:marRight w:val="0"/>
                              <w:marTop w:val="366"/>
                              <w:marBottom w:val="366"/>
                              <w:divBdr>
                                <w:top w:val="none" w:sz="0" w:space="0" w:color="auto"/>
                                <w:left w:val="none" w:sz="0" w:space="0" w:color="auto"/>
                                <w:bottom w:val="none" w:sz="0" w:space="0" w:color="auto"/>
                                <w:right w:val="none" w:sz="0" w:space="0" w:color="auto"/>
                              </w:divBdr>
                              <w:divsChild>
                                <w:div w:id="8001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040700">
      <w:bodyDiv w:val="1"/>
      <w:marLeft w:val="0"/>
      <w:marRight w:val="0"/>
      <w:marTop w:val="0"/>
      <w:marBottom w:val="0"/>
      <w:divBdr>
        <w:top w:val="none" w:sz="0" w:space="0" w:color="auto"/>
        <w:left w:val="none" w:sz="0" w:space="0" w:color="auto"/>
        <w:bottom w:val="none" w:sz="0" w:space="0" w:color="auto"/>
        <w:right w:val="none" w:sz="0" w:space="0" w:color="auto"/>
      </w:divBdr>
      <w:divsChild>
        <w:div w:id="448280796">
          <w:marLeft w:val="0"/>
          <w:marRight w:val="0"/>
          <w:marTop w:val="0"/>
          <w:marBottom w:val="0"/>
          <w:divBdr>
            <w:top w:val="none" w:sz="0" w:space="0" w:color="auto"/>
            <w:left w:val="none" w:sz="0" w:space="0" w:color="auto"/>
            <w:bottom w:val="none" w:sz="0" w:space="0" w:color="auto"/>
            <w:right w:val="none" w:sz="0" w:space="0" w:color="auto"/>
          </w:divBdr>
          <w:divsChild>
            <w:div w:id="2002927488">
              <w:marLeft w:val="0"/>
              <w:marRight w:val="0"/>
              <w:marTop w:val="0"/>
              <w:marBottom w:val="0"/>
              <w:divBdr>
                <w:top w:val="none" w:sz="0" w:space="0" w:color="auto"/>
                <w:left w:val="none" w:sz="0" w:space="0" w:color="auto"/>
                <w:bottom w:val="none" w:sz="0" w:space="0" w:color="auto"/>
                <w:right w:val="none" w:sz="0" w:space="0" w:color="auto"/>
              </w:divBdr>
              <w:divsChild>
                <w:div w:id="1958178577">
                  <w:marLeft w:val="0"/>
                  <w:marRight w:val="0"/>
                  <w:marTop w:val="873"/>
                  <w:marBottom w:val="0"/>
                  <w:divBdr>
                    <w:top w:val="none" w:sz="0" w:space="0" w:color="auto"/>
                    <w:left w:val="none" w:sz="0" w:space="0" w:color="auto"/>
                    <w:bottom w:val="none" w:sz="0" w:space="0" w:color="auto"/>
                    <w:right w:val="none" w:sz="0" w:space="0" w:color="auto"/>
                  </w:divBdr>
                  <w:divsChild>
                    <w:div w:id="1066495393">
                      <w:marLeft w:val="0"/>
                      <w:marRight w:val="0"/>
                      <w:marTop w:val="0"/>
                      <w:marBottom w:val="0"/>
                      <w:divBdr>
                        <w:top w:val="none" w:sz="0" w:space="0" w:color="auto"/>
                        <w:left w:val="none" w:sz="0" w:space="0" w:color="auto"/>
                        <w:bottom w:val="none" w:sz="0" w:space="0" w:color="auto"/>
                        <w:right w:val="none" w:sz="0" w:space="0" w:color="auto"/>
                      </w:divBdr>
                      <w:divsChild>
                        <w:div w:id="1767188995">
                          <w:marLeft w:val="0"/>
                          <w:marRight w:val="0"/>
                          <w:marTop w:val="0"/>
                          <w:marBottom w:val="0"/>
                          <w:divBdr>
                            <w:top w:val="none" w:sz="0" w:space="0" w:color="auto"/>
                            <w:left w:val="none" w:sz="0" w:space="0" w:color="auto"/>
                            <w:bottom w:val="none" w:sz="0" w:space="0" w:color="auto"/>
                            <w:right w:val="none" w:sz="0" w:space="0" w:color="auto"/>
                          </w:divBdr>
                          <w:divsChild>
                            <w:div w:id="1668511802">
                              <w:marLeft w:val="0"/>
                              <w:marRight w:val="0"/>
                              <w:marTop w:val="0"/>
                              <w:marBottom w:val="0"/>
                              <w:divBdr>
                                <w:top w:val="none" w:sz="0" w:space="0" w:color="auto"/>
                                <w:left w:val="none" w:sz="0" w:space="0" w:color="auto"/>
                                <w:bottom w:val="none" w:sz="0" w:space="0" w:color="auto"/>
                                <w:right w:val="none" w:sz="0" w:space="0" w:color="auto"/>
                              </w:divBdr>
                            </w:div>
                          </w:divsChild>
                        </w:div>
                        <w:div w:id="1011032851">
                          <w:marLeft w:val="0"/>
                          <w:marRight w:val="196"/>
                          <w:marTop w:val="0"/>
                          <w:marBottom w:val="0"/>
                          <w:divBdr>
                            <w:top w:val="none" w:sz="0" w:space="0" w:color="auto"/>
                            <w:left w:val="none" w:sz="0" w:space="0" w:color="auto"/>
                            <w:bottom w:val="none" w:sz="0" w:space="0" w:color="auto"/>
                            <w:right w:val="none" w:sz="0" w:space="0" w:color="auto"/>
                          </w:divBdr>
                        </w:div>
                        <w:div w:id="7802986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2180">
          <w:marLeft w:val="0"/>
          <w:marRight w:val="0"/>
          <w:marTop w:val="0"/>
          <w:marBottom w:val="0"/>
          <w:divBdr>
            <w:top w:val="none" w:sz="0" w:space="0" w:color="auto"/>
            <w:left w:val="none" w:sz="0" w:space="0" w:color="auto"/>
            <w:bottom w:val="none" w:sz="0" w:space="0" w:color="auto"/>
            <w:right w:val="none" w:sz="0" w:space="0" w:color="auto"/>
          </w:divBdr>
          <w:divsChild>
            <w:div w:id="732507745">
              <w:marLeft w:val="0"/>
              <w:marRight w:val="0"/>
              <w:marTop w:val="0"/>
              <w:marBottom w:val="0"/>
              <w:divBdr>
                <w:top w:val="none" w:sz="0" w:space="0" w:color="auto"/>
                <w:left w:val="none" w:sz="0" w:space="0" w:color="auto"/>
                <w:bottom w:val="none" w:sz="0" w:space="0" w:color="auto"/>
                <w:right w:val="none" w:sz="0" w:space="0" w:color="auto"/>
              </w:divBdr>
              <w:divsChild>
                <w:div w:id="876701384">
                  <w:marLeft w:val="0"/>
                  <w:marRight w:val="0"/>
                  <w:marTop w:val="0"/>
                  <w:marBottom w:val="0"/>
                  <w:divBdr>
                    <w:top w:val="none" w:sz="0" w:space="0" w:color="auto"/>
                    <w:left w:val="none" w:sz="0" w:space="0" w:color="auto"/>
                    <w:bottom w:val="none" w:sz="0" w:space="0" w:color="auto"/>
                    <w:right w:val="none" w:sz="0" w:space="0" w:color="auto"/>
                  </w:divBdr>
                  <w:divsChild>
                    <w:div w:id="1235893167">
                      <w:marLeft w:val="0"/>
                      <w:marRight w:val="2182"/>
                      <w:marTop w:val="0"/>
                      <w:marBottom w:val="0"/>
                      <w:divBdr>
                        <w:top w:val="none" w:sz="0" w:space="0" w:color="auto"/>
                        <w:left w:val="none" w:sz="0" w:space="0" w:color="auto"/>
                        <w:bottom w:val="none" w:sz="0" w:space="0" w:color="auto"/>
                        <w:right w:val="none" w:sz="0" w:space="0" w:color="auto"/>
                      </w:divBdr>
                      <w:divsChild>
                        <w:div w:id="881091856">
                          <w:marLeft w:val="0"/>
                          <w:marRight w:val="0"/>
                          <w:marTop w:val="873"/>
                          <w:marBottom w:val="873"/>
                          <w:divBdr>
                            <w:top w:val="none" w:sz="0" w:space="0" w:color="auto"/>
                            <w:left w:val="none" w:sz="0" w:space="0" w:color="auto"/>
                            <w:bottom w:val="none" w:sz="0" w:space="0" w:color="auto"/>
                            <w:right w:val="none" w:sz="0" w:space="0" w:color="auto"/>
                          </w:divBdr>
                          <w:divsChild>
                            <w:div w:id="1574774879">
                              <w:marLeft w:val="0"/>
                              <w:marRight w:val="0"/>
                              <w:marTop w:val="0"/>
                              <w:marBottom w:val="436"/>
                              <w:divBdr>
                                <w:top w:val="none" w:sz="0" w:space="0" w:color="auto"/>
                                <w:left w:val="none" w:sz="0" w:space="0" w:color="auto"/>
                                <w:bottom w:val="none" w:sz="0" w:space="0" w:color="auto"/>
                                <w:right w:val="none" w:sz="0" w:space="0" w:color="auto"/>
                              </w:divBdr>
                            </w:div>
                            <w:div w:id="1662418233">
                              <w:marLeft w:val="0"/>
                              <w:marRight w:val="0"/>
                              <w:marTop w:val="436"/>
                              <w:marBottom w:val="436"/>
                              <w:divBdr>
                                <w:top w:val="none" w:sz="0" w:space="0" w:color="auto"/>
                                <w:left w:val="none" w:sz="0" w:space="0" w:color="auto"/>
                                <w:bottom w:val="none" w:sz="0" w:space="0" w:color="auto"/>
                                <w:right w:val="none" w:sz="0" w:space="0" w:color="auto"/>
                              </w:divBdr>
                            </w:div>
                            <w:div w:id="802432782">
                              <w:marLeft w:val="0"/>
                              <w:marRight w:val="0"/>
                              <w:marTop w:val="436"/>
                              <w:marBottom w:val="873"/>
                              <w:divBdr>
                                <w:top w:val="single" w:sz="8" w:space="31" w:color="EB5D0B"/>
                                <w:left w:val="none" w:sz="0" w:space="0" w:color="auto"/>
                                <w:bottom w:val="single" w:sz="8" w:space="31" w:color="EB5D0B"/>
                                <w:right w:val="none" w:sz="0" w:space="0" w:color="auto"/>
                              </w:divBdr>
                            </w:div>
                            <w:div w:id="599067535">
                              <w:marLeft w:val="0"/>
                              <w:marRight w:val="0"/>
                              <w:marTop w:val="349"/>
                              <w:marBottom w:val="349"/>
                              <w:divBdr>
                                <w:top w:val="none" w:sz="0" w:space="0" w:color="auto"/>
                                <w:left w:val="none" w:sz="0" w:space="0" w:color="auto"/>
                                <w:bottom w:val="none" w:sz="0" w:space="0" w:color="auto"/>
                                <w:right w:val="none" w:sz="0" w:space="0" w:color="auto"/>
                              </w:divBdr>
                              <w:divsChild>
                                <w:div w:id="1755516950">
                                  <w:marLeft w:val="0"/>
                                  <w:marRight w:val="0"/>
                                  <w:marTop w:val="0"/>
                                  <w:marBottom w:val="0"/>
                                  <w:divBdr>
                                    <w:top w:val="none" w:sz="0" w:space="0" w:color="auto"/>
                                    <w:left w:val="none" w:sz="0" w:space="0" w:color="auto"/>
                                    <w:bottom w:val="none" w:sz="0" w:space="0" w:color="auto"/>
                                    <w:right w:val="none" w:sz="0" w:space="0" w:color="auto"/>
                                  </w:divBdr>
                                </w:div>
                              </w:divsChild>
                            </w:div>
                            <w:div w:id="835996633">
                              <w:marLeft w:val="0"/>
                              <w:marRight w:val="0"/>
                              <w:marTop w:val="349"/>
                              <w:marBottom w:val="349"/>
                              <w:divBdr>
                                <w:top w:val="none" w:sz="0" w:space="0" w:color="auto"/>
                                <w:left w:val="none" w:sz="0" w:space="0" w:color="auto"/>
                                <w:bottom w:val="none" w:sz="0" w:space="0" w:color="auto"/>
                                <w:right w:val="none" w:sz="0" w:space="0" w:color="auto"/>
                              </w:divBdr>
                              <w:divsChild>
                                <w:div w:id="1802846777">
                                  <w:marLeft w:val="0"/>
                                  <w:marRight w:val="0"/>
                                  <w:marTop w:val="0"/>
                                  <w:marBottom w:val="0"/>
                                  <w:divBdr>
                                    <w:top w:val="none" w:sz="0" w:space="0" w:color="auto"/>
                                    <w:left w:val="none" w:sz="0" w:space="0" w:color="auto"/>
                                    <w:bottom w:val="none" w:sz="0" w:space="0" w:color="auto"/>
                                    <w:right w:val="none" w:sz="0" w:space="0" w:color="auto"/>
                                  </w:divBdr>
                                </w:div>
                              </w:divsChild>
                            </w:div>
                            <w:div w:id="116221659">
                              <w:marLeft w:val="0"/>
                              <w:marRight w:val="0"/>
                              <w:marTop w:val="349"/>
                              <w:marBottom w:val="349"/>
                              <w:divBdr>
                                <w:top w:val="none" w:sz="0" w:space="0" w:color="auto"/>
                                <w:left w:val="none" w:sz="0" w:space="0" w:color="auto"/>
                                <w:bottom w:val="none" w:sz="0" w:space="0" w:color="auto"/>
                                <w:right w:val="none" w:sz="0" w:space="0" w:color="auto"/>
                              </w:divBdr>
                              <w:divsChild>
                                <w:div w:id="1767922047">
                                  <w:marLeft w:val="0"/>
                                  <w:marRight w:val="0"/>
                                  <w:marTop w:val="0"/>
                                  <w:marBottom w:val="0"/>
                                  <w:divBdr>
                                    <w:top w:val="none" w:sz="0" w:space="0" w:color="auto"/>
                                    <w:left w:val="none" w:sz="0" w:space="0" w:color="auto"/>
                                    <w:bottom w:val="none" w:sz="0" w:space="0" w:color="auto"/>
                                    <w:right w:val="none" w:sz="0" w:space="0" w:color="auto"/>
                                  </w:divBdr>
                                </w:div>
                              </w:divsChild>
                            </w:div>
                            <w:div w:id="1784574597">
                              <w:marLeft w:val="0"/>
                              <w:marRight w:val="0"/>
                              <w:marTop w:val="349"/>
                              <w:marBottom w:val="349"/>
                              <w:divBdr>
                                <w:top w:val="none" w:sz="0" w:space="0" w:color="auto"/>
                                <w:left w:val="none" w:sz="0" w:space="0" w:color="auto"/>
                                <w:bottom w:val="none" w:sz="0" w:space="0" w:color="auto"/>
                                <w:right w:val="none" w:sz="0" w:space="0" w:color="auto"/>
                              </w:divBdr>
                              <w:divsChild>
                                <w:div w:id="87124402">
                                  <w:marLeft w:val="0"/>
                                  <w:marRight w:val="0"/>
                                  <w:marTop w:val="0"/>
                                  <w:marBottom w:val="0"/>
                                  <w:divBdr>
                                    <w:top w:val="none" w:sz="0" w:space="0" w:color="auto"/>
                                    <w:left w:val="none" w:sz="0" w:space="0" w:color="auto"/>
                                    <w:bottom w:val="none" w:sz="0" w:space="0" w:color="auto"/>
                                    <w:right w:val="none" w:sz="0" w:space="0" w:color="auto"/>
                                  </w:divBdr>
                                </w:div>
                              </w:divsChild>
                            </w:div>
                            <w:div w:id="1952778645">
                              <w:marLeft w:val="0"/>
                              <w:marRight w:val="0"/>
                              <w:marTop w:val="349"/>
                              <w:marBottom w:val="349"/>
                              <w:divBdr>
                                <w:top w:val="none" w:sz="0" w:space="0" w:color="auto"/>
                                <w:left w:val="none" w:sz="0" w:space="0" w:color="auto"/>
                                <w:bottom w:val="none" w:sz="0" w:space="0" w:color="auto"/>
                                <w:right w:val="none" w:sz="0" w:space="0" w:color="auto"/>
                              </w:divBdr>
                              <w:divsChild>
                                <w:div w:id="165943280">
                                  <w:marLeft w:val="0"/>
                                  <w:marRight w:val="0"/>
                                  <w:marTop w:val="0"/>
                                  <w:marBottom w:val="0"/>
                                  <w:divBdr>
                                    <w:top w:val="none" w:sz="0" w:space="0" w:color="auto"/>
                                    <w:left w:val="none" w:sz="0" w:space="0" w:color="auto"/>
                                    <w:bottom w:val="none" w:sz="0" w:space="0" w:color="auto"/>
                                    <w:right w:val="none" w:sz="0" w:space="0" w:color="auto"/>
                                  </w:divBdr>
                                </w:div>
                              </w:divsChild>
                            </w:div>
                            <w:div w:id="2067291286">
                              <w:marLeft w:val="0"/>
                              <w:marRight w:val="0"/>
                              <w:marTop w:val="349"/>
                              <w:marBottom w:val="349"/>
                              <w:divBdr>
                                <w:top w:val="none" w:sz="0" w:space="0" w:color="auto"/>
                                <w:left w:val="none" w:sz="0" w:space="0" w:color="auto"/>
                                <w:bottom w:val="none" w:sz="0" w:space="0" w:color="auto"/>
                                <w:right w:val="none" w:sz="0" w:space="0" w:color="auto"/>
                              </w:divBdr>
                              <w:divsChild>
                                <w:div w:id="342561466">
                                  <w:marLeft w:val="0"/>
                                  <w:marRight w:val="0"/>
                                  <w:marTop w:val="0"/>
                                  <w:marBottom w:val="0"/>
                                  <w:divBdr>
                                    <w:top w:val="none" w:sz="0" w:space="0" w:color="auto"/>
                                    <w:left w:val="none" w:sz="0" w:space="0" w:color="auto"/>
                                    <w:bottom w:val="none" w:sz="0" w:space="0" w:color="auto"/>
                                    <w:right w:val="none" w:sz="0" w:space="0" w:color="auto"/>
                                  </w:divBdr>
                                </w:div>
                              </w:divsChild>
                            </w:div>
                            <w:div w:id="1761411416">
                              <w:marLeft w:val="0"/>
                              <w:marRight w:val="0"/>
                              <w:marTop w:val="349"/>
                              <w:marBottom w:val="349"/>
                              <w:divBdr>
                                <w:top w:val="none" w:sz="0" w:space="0" w:color="auto"/>
                                <w:left w:val="none" w:sz="0" w:space="0" w:color="auto"/>
                                <w:bottom w:val="none" w:sz="0" w:space="0" w:color="auto"/>
                                <w:right w:val="none" w:sz="0" w:space="0" w:color="auto"/>
                              </w:divBdr>
                              <w:divsChild>
                                <w:div w:id="2015914935">
                                  <w:marLeft w:val="0"/>
                                  <w:marRight w:val="0"/>
                                  <w:marTop w:val="0"/>
                                  <w:marBottom w:val="0"/>
                                  <w:divBdr>
                                    <w:top w:val="none" w:sz="0" w:space="0" w:color="auto"/>
                                    <w:left w:val="none" w:sz="0" w:space="0" w:color="auto"/>
                                    <w:bottom w:val="none" w:sz="0" w:space="0" w:color="auto"/>
                                    <w:right w:val="none" w:sz="0" w:space="0" w:color="auto"/>
                                  </w:divBdr>
                                </w:div>
                              </w:divsChild>
                            </w:div>
                            <w:div w:id="937714762">
                              <w:marLeft w:val="0"/>
                              <w:marRight w:val="0"/>
                              <w:marTop w:val="349"/>
                              <w:marBottom w:val="349"/>
                              <w:divBdr>
                                <w:top w:val="none" w:sz="0" w:space="0" w:color="auto"/>
                                <w:left w:val="none" w:sz="0" w:space="0" w:color="auto"/>
                                <w:bottom w:val="none" w:sz="0" w:space="0" w:color="auto"/>
                                <w:right w:val="none" w:sz="0" w:space="0" w:color="auto"/>
                              </w:divBdr>
                              <w:divsChild>
                                <w:div w:id="417478835">
                                  <w:marLeft w:val="0"/>
                                  <w:marRight w:val="0"/>
                                  <w:marTop w:val="0"/>
                                  <w:marBottom w:val="0"/>
                                  <w:divBdr>
                                    <w:top w:val="none" w:sz="0" w:space="0" w:color="auto"/>
                                    <w:left w:val="none" w:sz="0" w:space="0" w:color="auto"/>
                                    <w:bottom w:val="none" w:sz="0" w:space="0" w:color="auto"/>
                                    <w:right w:val="none" w:sz="0" w:space="0" w:color="auto"/>
                                  </w:divBdr>
                                </w:div>
                              </w:divsChild>
                            </w:div>
                            <w:div w:id="769666144">
                              <w:marLeft w:val="0"/>
                              <w:marRight w:val="0"/>
                              <w:marTop w:val="349"/>
                              <w:marBottom w:val="349"/>
                              <w:divBdr>
                                <w:top w:val="none" w:sz="0" w:space="0" w:color="auto"/>
                                <w:left w:val="none" w:sz="0" w:space="0" w:color="auto"/>
                                <w:bottom w:val="none" w:sz="0" w:space="0" w:color="auto"/>
                                <w:right w:val="none" w:sz="0" w:space="0" w:color="auto"/>
                              </w:divBdr>
                              <w:divsChild>
                                <w:div w:id="113722294">
                                  <w:marLeft w:val="0"/>
                                  <w:marRight w:val="0"/>
                                  <w:marTop w:val="0"/>
                                  <w:marBottom w:val="0"/>
                                  <w:divBdr>
                                    <w:top w:val="none" w:sz="0" w:space="0" w:color="auto"/>
                                    <w:left w:val="none" w:sz="0" w:space="0" w:color="auto"/>
                                    <w:bottom w:val="none" w:sz="0" w:space="0" w:color="auto"/>
                                    <w:right w:val="none" w:sz="0" w:space="0" w:color="auto"/>
                                  </w:divBdr>
                                </w:div>
                              </w:divsChild>
                            </w:div>
                            <w:div w:id="280960205">
                              <w:marLeft w:val="0"/>
                              <w:marRight w:val="0"/>
                              <w:marTop w:val="524"/>
                              <w:marBottom w:val="655"/>
                              <w:divBdr>
                                <w:top w:val="none" w:sz="0" w:space="0" w:color="auto"/>
                                <w:left w:val="none" w:sz="0" w:space="0" w:color="auto"/>
                                <w:bottom w:val="none" w:sz="0" w:space="0" w:color="auto"/>
                                <w:right w:val="none" w:sz="0" w:space="0" w:color="auto"/>
                              </w:divBdr>
                              <w:divsChild>
                                <w:div w:id="397368373">
                                  <w:marLeft w:val="0"/>
                                  <w:marRight w:val="0"/>
                                  <w:marTop w:val="0"/>
                                  <w:marBottom w:val="0"/>
                                  <w:divBdr>
                                    <w:top w:val="none" w:sz="0" w:space="0" w:color="auto"/>
                                    <w:left w:val="none" w:sz="0" w:space="0" w:color="auto"/>
                                    <w:bottom w:val="single" w:sz="8" w:space="22" w:color="B8B9BA"/>
                                    <w:right w:val="none" w:sz="0" w:space="0" w:color="auto"/>
                                  </w:divBdr>
                                  <w:divsChild>
                                    <w:div w:id="1632513199">
                                      <w:marLeft w:val="0"/>
                                      <w:marRight w:val="0"/>
                                      <w:marTop w:val="0"/>
                                      <w:marBottom w:val="0"/>
                                      <w:divBdr>
                                        <w:top w:val="none" w:sz="0" w:space="0" w:color="auto"/>
                                        <w:left w:val="none" w:sz="0" w:space="0" w:color="auto"/>
                                        <w:bottom w:val="none" w:sz="0" w:space="0" w:color="auto"/>
                                        <w:right w:val="none" w:sz="0" w:space="0" w:color="auto"/>
                                      </w:divBdr>
                                    </w:div>
                                    <w:div w:id="1350335932">
                                      <w:marLeft w:val="0"/>
                                      <w:marRight w:val="0"/>
                                      <w:marTop w:val="327"/>
                                      <w:marBottom w:val="0"/>
                                      <w:divBdr>
                                        <w:top w:val="none" w:sz="0" w:space="0" w:color="auto"/>
                                        <w:left w:val="none" w:sz="0" w:space="0" w:color="auto"/>
                                        <w:bottom w:val="none" w:sz="0" w:space="0" w:color="auto"/>
                                        <w:right w:val="none" w:sz="0" w:space="0" w:color="auto"/>
                                      </w:divBdr>
                                      <w:divsChild>
                                        <w:div w:id="1467356203">
                                          <w:marLeft w:val="0"/>
                                          <w:marRight w:val="0"/>
                                          <w:marTop w:val="0"/>
                                          <w:marBottom w:val="0"/>
                                          <w:divBdr>
                                            <w:top w:val="none" w:sz="0" w:space="0" w:color="auto"/>
                                            <w:left w:val="none" w:sz="0" w:space="0" w:color="auto"/>
                                            <w:bottom w:val="none" w:sz="0" w:space="0" w:color="auto"/>
                                            <w:right w:val="none" w:sz="0" w:space="0" w:color="auto"/>
                                          </w:divBdr>
                                        </w:div>
                                      </w:divsChild>
                                    </w:div>
                                    <w:div w:id="109269988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87830434">
                              <w:marLeft w:val="0"/>
                              <w:marRight w:val="0"/>
                              <w:marTop w:val="524"/>
                              <w:marBottom w:val="524"/>
                              <w:divBdr>
                                <w:top w:val="none" w:sz="0" w:space="0" w:color="auto"/>
                                <w:left w:val="none" w:sz="0" w:space="0" w:color="auto"/>
                                <w:bottom w:val="none" w:sz="0" w:space="0" w:color="auto"/>
                                <w:right w:val="none" w:sz="0" w:space="0" w:color="auto"/>
                              </w:divBdr>
                            </w:div>
                            <w:div w:id="450364724">
                              <w:marLeft w:val="0"/>
                              <w:marRight w:val="0"/>
                              <w:marTop w:val="349"/>
                              <w:marBottom w:val="349"/>
                              <w:divBdr>
                                <w:top w:val="none" w:sz="0" w:space="0" w:color="auto"/>
                                <w:left w:val="none" w:sz="0" w:space="0" w:color="auto"/>
                                <w:bottom w:val="none" w:sz="0" w:space="0" w:color="auto"/>
                                <w:right w:val="none" w:sz="0" w:space="0" w:color="auto"/>
                              </w:divBdr>
                              <w:divsChild>
                                <w:div w:id="434057904">
                                  <w:marLeft w:val="0"/>
                                  <w:marRight w:val="0"/>
                                  <w:marTop w:val="0"/>
                                  <w:marBottom w:val="0"/>
                                  <w:divBdr>
                                    <w:top w:val="none" w:sz="0" w:space="0" w:color="auto"/>
                                    <w:left w:val="none" w:sz="0" w:space="0" w:color="auto"/>
                                    <w:bottom w:val="none" w:sz="0" w:space="0" w:color="auto"/>
                                    <w:right w:val="none" w:sz="0" w:space="0" w:color="auto"/>
                                  </w:divBdr>
                                </w:div>
                              </w:divsChild>
                            </w:div>
                            <w:div w:id="580875445">
                              <w:marLeft w:val="0"/>
                              <w:marRight w:val="0"/>
                              <w:marTop w:val="349"/>
                              <w:marBottom w:val="349"/>
                              <w:divBdr>
                                <w:top w:val="none" w:sz="0" w:space="0" w:color="auto"/>
                                <w:left w:val="none" w:sz="0" w:space="0" w:color="auto"/>
                                <w:bottom w:val="none" w:sz="0" w:space="0" w:color="auto"/>
                                <w:right w:val="none" w:sz="0" w:space="0" w:color="auto"/>
                              </w:divBdr>
                              <w:divsChild>
                                <w:div w:id="715589516">
                                  <w:marLeft w:val="0"/>
                                  <w:marRight w:val="0"/>
                                  <w:marTop w:val="0"/>
                                  <w:marBottom w:val="0"/>
                                  <w:divBdr>
                                    <w:top w:val="none" w:sz="0" w:space="0" w:color="auto"/>
                                    <w:left w:val="none" w:sz="0" w:space="0" w:color="auto"/>
                                    <w:bottom w:val="none" w:sz="0" w:space="0" w:color="auto"/>
                                    <w:right w:val="none" w:sz="0" w:space="0" w:color="auto"/>
                                  </w:divBdr>
                                </w:div>
                              </w:divsChild>
                            </w:div>
                            <w:div w:id="1350987605">
                              <w:marLeft w:val="0"/>
                              <w:marRight w:val="0"/>
                              <w:marTop w:val="0"/>
                              <w:marBottom w:val="0"/>
                              <w:divBdr>
                                <w:top w:val="none" w:sz="0" w:space="0" w:color="auto"/>
                                <w:left w:val="none" w:sz="0" w:space="0" w:color="auto"/>
                                <w:bottom w:val="none" w:sz="0" w:space="0" w:color="auto"/>
                                <w:right w:val="none" w:sz="0" w:space="0" w:color="auto"/>
                              </w:divBdr>
                              <w:divsChild>
                                <w:div w:id="1194808198">
                                  <w:marLeft w:val="0"/>
                                  <w:marRight w:val="0"/>
                                  <w:marTop w:val="0"/>
                                  <w:marBottom w:val="0"/>
                                  <w:divBdr>
                                    <w:top w:val="none" w:sz="0" w:space="0" w:color="auto"/>
                                    <w:left w:val="none" w:sz="0" w:space="0" w:color="auto"/>
                                    <w:bottom w:val="none" w:sz="0" w:space="0" w:color="auto"/>
                                    <w:right w:val="none" w:sz="0" w:space="0" w:color="auto"/>
                                  </w:divBdr>
                                  <w:divsChild>
                                    <w:div w:id="1318268179">
                                      <w:marLeft w:val="0"/>
                                      <w:marRight w:val="0"/>
                                      <w:marTop w:val="0"/>
                                      <w:marBottom w:val="0"/>
                                      <w:divBdr>
                                        <w:top w:val="none" w:sz="0" w:space="0" w:color="auto"/>
                                        <w:left w:val="none" w:sz="0" w:space="0" w:color="auto"/>
                                        <w:bottom w:val="none" w:sz="0" w:space="0" w:color="auto"/>
                                        <w:right w:val="none" w:sz="0" w:space="0" w:color="auto"/>
                                      </w:divBdr>
                                      <w:divsChild>
                                        <w:div w:id="1942712894">
                                          <w:marLeft w:val="0"/>
                                          <w:marRight w:val="0"/>
                                          <w:marTop w:val="0"/>
                                          <w:marBottom w:val="0"/>
                                          <w:divBdr>
                                            <w:top w:val="none" w:sz="0" w:space="0" w:color="auto"/>
                                            <w:left w:val="none" w:sz="0" w:space="0" w:color="auto"/>
                                            <w:bottom w:val="none" w:sz="0" w:space="0" w:color="auto"/>
                                            <w:right w:val="none" w:sz="0" w:space="0" w:color="auto"/>
                                          </w:divBdr>
                                          <w:divsChild>
                                            <w:div w:id="131682866">
                                              <w:marLeft w:val="0"/>
                                              <w:marRight w:val="0"/>
                                              <w:marTop w:val="0"/>
                                              <w:marBottom w:val="0"/>
                                              <w:divBdr>
                                                <w:top w:val="none" w:sz="0" w:space="0" w:color="auto"/>
                                                <w:left w:val="none" w:sz="0" w:space="0" w:color="auto"/>
                                                <w:bottom w:val="none" w:sz="0" w:space="0" w:color="auto"/>
                                                <w:right w:val="none" w:sz="0" w:space="0" w:color="auto"/>
                                              </w:divBdr>
                                              <w:divsChild>
                                                <w:div w:id="518549148">
                                                  <w:marLeft w:val="0"/>
                                                  <w:marRight w:val="0"/>
                                                  <w:marTop w:val="0"/>
                                                  <w:marBottom w:val="0"/>
                                                  <w:divBdr>
                                                    <w:top w:val="none" w:sz="0" w:space="0" w:color="auto"/>
                                                    <w:left w:val="none" w:sz="0" w:space="0" w:color="auto"/>
                                                    <w:bottom w:val="none" w:sz="0" w:space="0" w:color="auto"/>
                                                    <w:right w:val="none" w:sz="0" w:space="0" w:color="auto"/>
                                                  </w:divBdr>
                                                  <w:divsChild>
                                                    <w:div w:id="988899519">
                                                      <w:marLeft w:val="0"/>
                                                      <w:marRight w:val="0"/>
                                                      <w:marTop w:val="0"/>
                                                      <w:marBottom w:val="0"/>
                                                      <w:divBdr>
                                                        <w:top w:val="none" w:sz="0" w:space="0" w:color="auto"/>
                                                        <w:left w:val="none" w:sz="0" w:space="0" w:color="auto"/>
                                                        <w:bottom w:val="none" w:sz="0" w:space="0" w:color="auto"/>
                                                        <w:right w:val="none" w:sz="0" w:space="0" w:color="auto"/>
                                                      </w:divBdr>
                                                      <w:divsChild>
                                                        <w:div w:id="936642539">
                                                          <w:marLeft w:val="0"/>
                                                          <w:marRight w:val="0"/>
                                                          <w:marTop w:val="0"/>
                                                          <w:marBottom w:val="0"/>
                                                          <w:divBdr>
                                                            <w:top w:val="none" w:sz="0" w:space="0" w:color="auto"/>
                                                            <w:left w:val="none" w:sz="0" w:space="0" w:color="auto"/>
                                                            <w:bottom w:val="none" w:sz="0" w:space="0" w:color="auto"/>
                                                            <w:right w:val="none" w:sz="0" w:space="0" w:color="auto"/>
                                                          </w:divBdr>
                                                          <w:divsChild>
                                                            <w:div w:id="1645044841">
                                                              <w:marLeft w:val="0"/>
                                                              <w:marRight w:val="0"/>
                                                              <w:marTop w:val="0"/>
                                                              <w:marBottom w:val="0"/>
                                                              <w:divBdr>
                                                                <w:top w:val="none" w:sz="0" w:space="0" w:color="auto"/>
                                                                <w:left w:val="none" w:sz="0" w:space="0" w:color="auto"/>
                                                                <w:bottom w:val="none" w:sz="0" w:space="0" w:color="auto"/>
                                                                <w:right w:val="none" w:sz="0" w:space="0" w:color="auto"/>
                                                              </w:divBdr>
                                                              <w:divsChild>
                                                                <w:div w:id="845444482">
                                                                  <w:marLeft w:val="0"/>
                                                                  <w:marRight w:val="0"/>
                                                                  <w:marTop w:val="0"/>
                                                                  <w:marBottom w:val="0"/>
                                                                  <w:divBdr>
                                                                    <w:top w:val="none" w:sz="0" w:space="0" w:color="auto"/>
                                                                    <w:left w:val="none" w:sz="0" w:space="0" w:color="auto"/>
                                                                    <w:bottom w:val="none" w:sz="0" w:space="0" w:color="auto"/>
                                                                    <w:right w:val="none" w:sz="0" w:space="0" w:color="auto"/>
                                                                  </w:divBdr>
                                                                  <w:divsChild>
                                                                    <w:div w:id="324944945">
                                                                      <w:marLeft w:val="0"/>
                                                                      <w:marRight w:val="0"/>
                                                                      <w:marTop w:val="0"/>
                                                                      <w:marBottom w:val="0"/>
                                                                      <w:divBdr>
                                                                        <w:top w:val="none" w:sz="0" w:space="0" w:color="auto"/>
                                                                        <w:left w:val="none" w:sz="0" w:space="0" w:color="auto"/>
                                                                        <w:bottom w:val="none" w:sz="0" w:space="0" w:color="auto"/>
                                                                        <w:right w:val="none" w:sz="0" w:space="0" w:color="auto"/>
                                                                      </w:divBdr>
                                                                      <w:divsChild>
                                                                        <w:div w:id="565920867">
                                                                          <w:marLeft w:val="0"/>
                                                                          <w:marRight w:val="0"/>
                                                                          <w:marTop w:val="0"/>
                                                                          <w:marBottom w:val="0"/>
                                                                          <w:divBdr>
                                                                            <w:top w:val="none" w:sz="0" w:space="0" w:color="auto"/>
                                                                            <w:left w:val="none" w:sz="0" w:space="0" w:color="auto"/>
                                                                            <w:bottom w:val="none" w:sz="0" w:space="0" w:color="auto"/>
                                                                            <w:right w:val="none" w:sz="0" w:space="0" w:color="auto"/>
                                                                          </w:divBdr>
                                                                          <w:divsChild>
                                                                            <w:div w:id="15676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094">
                                                                      <w:marLeft w:val="0"/>
                                                                      <w:marRight w:val="175"/>
                                                                      <w:marTop w:val="0"/>
                                                                      <w:marBottom w:val="0"/>
                                                                      <w:divBdr>
                                                                        <w:top w:val="none" w:sz="0" w:space="0" w:color="auto"/>
                                                                        <w:left w:val="none" w:sz="0" w:space="0" w:color="auto"/>
                                                                        <w:bottom w:val="none" w:sz="0" w:space="0" w:color="auto"/>
                                                                        <w:right w:val="none" w:sz="0" w:space="0" w:color="auto"/>
                                                                      </w:divBdr>
                                                                    </w:div>
                                                                  </w:divsChild>
                                                                </w:div>
                                                                <w:div w:id="368841548">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062925">
                              <w:marLeft w:val="0"/>
                              <w:marRight w:val="0"/>
                              <w:marTop w:val="349"/>
                              <w:marBottom w:val="349"/>
                              <w:divBdr>
                                <w:top w:val="none" w:sz="0" w:space="0" w:color="auto"/>
                                <w:left w:val="none" w:sz="0" w:space="0" w:color="auto"/>
                                <w:bottom w:val="none" w:sz="0" w:space="0" w:color="auto"/>
                                <w:right w:val="none" w:sz="0" w:space="0" w:color="auto"/>
                              </w:divBdr>
                              <w:divsChild>
                                <w:div w:id="1172453141">
                                  <w:marLeft w:val="0"/>
                                  <w:marRight w:val="0"/>
                                  <w:marTop w:val="0"/>
                                  <w:marBottom w:val="0"/>
                                  <w:divBdr>
                                    <w:top w:val="none" w:sz="0" w:space="0" w:color="auto"/>
                                    <w:left w:val="none" w:sz="0" w:space="0" w:color="auto"/>
                                    <w:bottom w:val="none" w:sz="0" w:space="0" w:color="auto"/>
                                    <w:right w:val="none" w:sz="0" w:space="0" w:color="auto"/>
                                  </w:divBdr>
                                </w:div>
                              </w:divsChild>
                            </w:div>
                            <w:div w:id="236398578">
                              <w:marLeft w:val="0"/>
                              <w:marRight w:val="0"/>
                              <w:marTop w:val="349"/>
                              <w:marBottom w:val="349"/>
                              <w:divBdr>
                                <w:top w:val="none" w:sz="0" w:space="0" w:color="auto"/>
                                <w:left w:val="none" w:sz="0" w:space="0" w:color="auto"/>
                                <w:bottom w:val="none" w:sz="0" w:space="0" w:color="auto"/>
                                <w:right w:val="none" w:sz="0" w:space="0" w:color="auto"/>
                              </w:divBdr>
                              <w:divsChild>
                                <w:div w:id="1992980919">
                                  <w:marLeft w:val="0"/>
                                  <w:marRight w:val="0"/>
                                  <w:marTop w:val="0"/>
                                  <w:marBottom w:val="0"/>
                                  <w:divBdr>
                                    <w:top w:val="none" w:sz="0" w:space="0" w:color="auto"/>
                                    <w:left w:val="none" w:sz="0" w:space="0" w:color="auto"/>
                                    <w:bottom w:val="none" w:sz="0" w:space="0" w:color="auto"/>
                                    <w:right w:val="none" w:sz="0" w:space="0" w:color="auto"/>
                                  </w:divBdr>
                                </w:div>
                              </w:divsChild>
                            </w:div>
                            <w:div w:id="1884712875">
                              <w:marLeft w:val="0"/>
                              <w:marRight w:val="0"/>
                              <w:marTop w:val="349"/>
                              <w:marBottom w:val="349"/>
                              <w:divBdr>
                                <w:top w:val="none" w:sz="0" w:space="0" w:color="auto"/>
                                <w:left w:val="none" w:sz="0" w:space="0" w:color="auto"/>
                                <w:bottom w:val="none" w:sz="0" w:space="0" w:color="auto"/>
                                <w:right w:val="none" w:sz="0" w:space="0" w:color="auto"/>
                              </w:divBdr>
                              <w:divsChild>
                                <w:div w:id="2031450473">
                                  <w:marLeft w:val="0"/>
                                  <w:marRight w:val="0"/>
                                  <w:marTop w:val="0"/>
                                  <w:marBottom w:val="0"/>
                                  <w:divBdr>
                                    <w:top w:val="none" w:sz="0" w:space="0" w:color="auto"/>
                                    <w:left w:val="none" w:sz="0" w:space="0" w:color="auto"/>
                                    <w:bottom w:val="none" w:sz="0" w:space="0" w:color="auto"/>
                                    <w:right w:val="none" w:sz="0" w:space="0" w:color="auto"/>
                                  </w:divBdr>
                                </w:div>
                              </w:divsChild>
                            </w:div>
                            <w:div w:id="360009411">
                              <w:marLeft w:val="0"/>
                              <w:marRight w:val="0"/>
                              <w:marTop w:val="349"/>
                              <w:marBottom w:val="349"/>
                              <w:divBdr>
                                <w:top w:val="none" w:sz="0" w:space="0" w:color="auto"/>
                                <w:left w:val="none" w:sz="0" w:space="0" w:color="auto"/>
                                <w:bottom w:val="none" w:sz="0" w:space="0" w:color="auto"/>
                                <w:right w:val="none" w:sz="0" w:space="0" w:color="auto"/>
                              </w:divBdr>
                              <w:divsChild>
                                <w:div w:id="246237039">
                                  <w:marLeft w:val="0"/>
                                  <w:marRight w:val="0"/>
                                  <w:marTop w:val="0"/>
                                  <w:marBottom w:val="0"/>
                                  <w:divBdr>
                                    <w:top w:val="none" w:sz="0" w:space="0" w:color="auto"/>
                                    <w:left w:val="none" w:sz="0" w:space="0" w:color="auto"/>
                                    <w:bottom w:val="none" w:sz="0" w:space="0" w:color="auto"/>
                                    <w:right w:val="none" w:sz="0" w:space="0" w:color="auto"/>
                                  </w:divBdr>
                                </w:div>
                              </w:divsChild>
                            </w:div>
                            <w:div w:id="1820803244">
                              <w:marLeft w:val="0"/>
                              <w:marRight w:val="0"/>
                              <w:marTop w:val="349"/>
                              <w:marBottom w:val="349"/>
                              <w:divBdr>
                                <w:top w:val="none" w:sz="0" w:space="0" w:color="auto"/>
                                <w:left w:val="none" w:sz="0" w:space="0" w:color="auto"/>
                                <w:bottom w:val="none" w:sz="0" w:space="0" w:color="auto"/>
                                <w:right w:val="none" w:sz="0" w:space="0" w:color="auto"/>
                              </w:divBdr>
                              <w:divsChild>
                                <w:div w:id="812406966">
                                  <w:marLeft w:val="0"/>
                                  <w:marRight w:val="0"/>
                                  <w:marTop w:val="0"/>
                                  <w:marBottom w:val="0"/>
                                  <w:divBdr>
                                    <w:top w:val="none" w:sz="0" w:space="0" w:color="auto"/>
                                    <w:left w:val="none" w:sz="0" w:space="0" w:color="auto"/>
                                    <w:bottom w:val="none" w:sz="0" w:space="0" w:color="auto"/>
                                    <w:right w:val="none" w:sz="0" w:space="0" w:color="auto"/>
                                  </w:divBdr>
                                </w:div>
                              </w:divsChild>
                            </w:div>
                            <w:div w:id="1608389369">
                              <w:marLeft w:val="0"/>
                              <w:marRight w:val="0"/>
                              <w:marTop w:val="349"/>
                              <w:marBottom w:val="349"/>
                              <w:divBdr>
                                <w:top w:val="none" w:sz="0" w:space="0" w:color="auto"/>
                                <w:left w:val="none" w:sz="0" w:space="0" w:color="auto"/>
                                <w:bottom w:val="none" w:sz="0" w:space="0" w:color="auto"/>
                                <w:right w:val="none" w:sz="0" w:space="0" w:color="auto"/>
                              </w:divBdr>
                              <w:divsChild>
                                <w:div w:id="793913042">
                                  <w:marLeft w:val="0"/>
                                  <w:marRight w:val="0"/>
                                  <w:marTop w:val="0"/>
                                  <w:marBottom w:val="0"/>
                                  <w:divBdr>
                                    <w:top w:val="none" w:sz="0" w:space="0" w:color="auto"/>
                                    <w:left w:val="none" w:sz="0" w:space="0" w:color="auto"/>
                                    <w:bottom w:val="none" w:sz="0" w:space="0" w:color="auto"/>
                                    <w:right w:val="none" w:sz="0" w:space="0" w:color="auto"/>
                                  </w:divBdr>
                                </w:div>
                              </w:divsChild>
                            </w:div>
                            <w:div w:id="1139113181">
                              <w:marLeft w:val="0"/>
                              <w:marRight w:val="0"/>
                              <w:marTop w:val="349"/>
                              <w:marBottom w:val="349"/>
                              <w:divBdr>
                                <w:top w:val="none" w:sz="0" w:space="0" w:color="auto"/>
                                <w:left w:val="none" w:sz="0" w:space="0" w:color="auto"/>
                                <w:bottom w:val="none" w:sz="0" w:space="0" w:color="auto"/>
                                <w:right w:val="none" w:sz="0" w:space="0" w:color="auto"/>
                              </w:divBdr>
                              <w:divsChild>
                                <w:div w:id="1579637244">
                                  <w:marLeft w:val="0"/>
                                  <w:marRight w:val="0"/>
                                  <w:marTop w:val="0"/>
                                  <w:marBottom w:val="0"/>
                                  <w:divBdr>
                                    <w:top w:val="none" w:sz="0" w:space="0" w:color="auto"/>
                                    <w:left w:val="none" w:sz="0" w:space="0" w:color="auto"/>
                                    <w:bottom w:val="none" w:sz="0" w:space="0" w:color="auto"/>
                                    <w:right w:val="none" w:sz="0" w:space="0" w:color="auto"/>
                                  </w:divBdr>
                                </w:div>
                              </w:divsChild>
                            </w:div>
                            <w:div w:id="2124227471">
                              <w:marLeft w:val="0"/>
                              <w:marRight w:val="0"/>
                              <w:marTop w:val="349"/>
                              <w:marBottom w:val="349"/>
                              <w:divBdr>
                                <w:top w:val="none" w:sz="0" w:space="0" w:color="auto"/>
                                <w:left w:val="none" w:sz="0" w:space="0" w:color="auto"/>
                                <w:bottom w:val="none" w:sz="0" w:space="0" w:color="auto"/>
                                <w:right w:val="none" w:sz="0" w:space="0" w:color="auto"/>
                              </w:divBdr>
                              <w:divsChild>
                                <w:div w:id="1753966432">
                                  <w:marLeft w:val="0"/>
                                  <w:marRight w:val="0"/>
                                  <w:marTop w:val="0"/>
                                  <w:marBottom w:val="0"/>
                                  <w:divBdr>
                                    <w:top w:val="none" w:sz="0" w:space="0" w:color="auto"/>
                                    <w:left w:val="none" w:sz="0" w:space="0" w:color="auto"/>
                                    <w:bottom w:val="none" w:sz="0" w:space="0" w:color="auto"/>
                                    <w:right w:val="none" w:sz="0" w:space="0" w:color="auto"/>
                                  </w:divBdr>
                                </w:div>
                              </w:divsChild>
                            </w:div>
                            <w:div w:id="940991210">
                              <w:marLeft w:val="0"/>
                              <w:marRight w:val="0"/>
                              <w:marTop w:val="349"/>
                              <w:marBottom w:val="349"/>
                              <w:divBdr>
                                <w:top w:val="none" w:sz="0" w:space="0" w:color="auto"/>
                                <w:left w:val="none" w:sz="0" w:space="0" w:color="auto"/>
                                <w:bottom w:val="none" w:sz="0" w:space="0" w:color="auto"/>
                                <w:right w:val="none" w:sz="0" w:space="0" w:color="auto"/>
                              </w:divBdr>
                              <w:divsChild>
                                <w:div w:id="968247966">
                                  <w:marLeft w:val="0"/>
                                  <w:marRight w:val="0"/>
                                  <w:marTop w:val="0"/>
                                  <w:marBottom w:val="0"/>
                                  <w:divBdr>
                                    <w:top w:val="none" w:sz="0" w:space="0" w:color="auto"/>
                                    <w:left w:val="none" w:sz="0" w:space="0" w:color="auto"/>
                                    <w:bottom w:val="none" w:sz="0" w:space="0" w:color="auto"/>
                                    <w:right w:val="none" w:sz="0" w:space="0" w:color="auto"/>
                                  </w:divBdr>
                                </w:div>
                              </w:divsChild>
                            </w:div>
                            <w:div w:id="583610744">
                              <w:marLeft w:val="0"/>
                              <w:marRight w:val="0"/>
                              <w:marTop w:val="349"/>
                              <w:marBottom w:val="349"/>
                              <w:divBdr>
                                <w:top w:val="none" w:sz="0" w:space="0" w:color="auto"/>
                                <w:left w:val="none" w:sz="0" w:space="0" w:color="auto"/>
                                <w:bottom w:val="none" w:sz="0" w:space="0" w:color="auto"/>
                                <w:right w:val="none" w:sz="0" w:space="0" w:color="auto"/>
                              </w:divBdr>
                              <w:divsChild>
                                <w:div w:id="1528835650">
                                  <w:marLeft w:val="0"/>
                                  <w:marRight w:val="0"/>
                                  <w:marTop w:val="0"/>
                                  <w:marBottom w:val="0"/>
                                  <w:divBdr>
                                    <w:top w:val="none" w:sz="0" w:space="0" w:color="auto"/>
                                    <w:left w:val="none" w:sz="0" w:space="0" w:color="auto"/>
                                    <w:bottom w:val="none" w:sz="0" w:space="0" w:color="auto"/>
                                    <w:right w:val="none" w:sz="0" w:space="0" w:color="auto"/>
                                  </w:divBdr>
                                </w:div>
                              </w:divsChild>
                            </w:div>
                            <w:div w:id="596600076">
                              <w:marLeft w:val="0"/>
                              <w:marRight w:val="0"/>
                              <w:marTop w:val="349"/>
                              <w:marBottom w:val="349"/>
                              <w:divBdr>
                                <w:top w:val="none" w:sz="0" w:space="0" w:color="auto"/>
                                <w:left w:val="none" w:sz="0" w:space="0" w:color="auto"/>
                                <w:bottom w:val="none" w:sz="0" w:space="0" w:color="auto"/>
                                <w:right w:val="none" w:sz="0" w:space="0" w:color="auto"/>
                              </w:divBdr>
                              <w:divsChild>
                                <w:div w:id="1792898981">
                                  <w:marLeft w:val="0"/>
                                  <w:marRight w:val="0"/>
                                  <w:marTop w:val="0"/>
                                  <w:marBottom w:val="0"/>
                                  <w:divBdr>
                                    <w:top w:val="none" w:sz="0" w:space="0" w:color="auto"/>
                                    <w:left w:val="none" w:sz="0" w:space="0" w:color="auto"/>
                                    <w:bottom w:val="none" w:sz="0" w:space="0" w:color="auto"/>
                                    <w:right w:val="none" w:sz="0" w:space="0" w:color="auto"/>
                                  </w:divBdr>
                                </w:div>
                              </w:divsChild>
                            </w:div>
                            <w:div w:id="449937005">
                              <w:marLeft w:val="0"/>
                              <w:marRight w:val="0"/>
                              <w:marTop w:val="349"/>
                              <w:marBottom w:val="349"/>
                              <w:divBdr>
                                <w:top w:val="none" w:sz="0" w:space="0" w:color="auto"/>
                                <w:left w:val="none" w:sz="0" w:space="0" w:color="auto"/>
                                <w:bottom w:val="none" w:sz="0" w:space="0" w:color="auto"/>
                                <w:right w:val="none" w:sz="0" w:space="0" w:color="auto"/>
                              </w:divBdr>
                              <w:divsChild>
                                <w:div w:id="689992409">
                                  <w:marLeft w:val="0"/>
                                  <w:marRight w:val="0"/>
                                  <w:marTop w:val="0"/>
                                  <w:marBottom w:val="0"/>
                                  <w:divBdr>
                                    <w:top w:val="none" w:sz="0" w:space="0" w:color="auto"/>
                                    <w:left w:val="none" w:sz="0" w:space="0" w:color="auto"/>
                                    <w:bottom w:val="none" w:sz="0" w:space="0" w:color="auto"/>
                                    <w:right w:val="none" w:sz="0" w:space="0" w:color="auto"/>
                                  </w:divBdr>
                                </w:div>
                              </w:divsChild>
                            </w:div>
                            <w:div w:id="957686032">
                              <w:marLeft w:val="0"/>
                              <w:marRight w:val="0"/>
                              <w:marTop w:val="349"/>
                              <w:marBottom w:val="349"/>
                              <w:divBdr>
                                <w:top w:val="none" w:sz="0" w:space="0" w:color="auto"/>
                                <w:left w:val="none" w:sz="0" w:space="0" w:color="auto"/>
                                <w:bottom w:val="none" w:sz="0" w:space="0" w:color="auto"/>
                                <w:right w:val="none" w:sz="0" w:space="0" w:color="auto"/>
                              </w:divBdr>
                              <w:divsChild>
                                <w:div w:id="1485197809">
                                  <w:marLeft w:val="0"/>
                                  <w:marRight w:val="0"/>
                                  <w:marTop w:val="0"/>
                                  <w:marBottom w:val="0"/>
                                  <w:divBdr>
                                    <w:top w:val="none" w:sz="0" w:space="0" w:color="auto"/>
                                    <w:left w:val="none" w:sz="0" w:space="0" w:color="auto"/>
                                    <w:bottom w:val="none" w:sz="0" w:space="0" w:color="auto"/>
                                    <w:right w:val="none" w:sz="0" w:space="0" w:color="auto"/>
                                  </w:divBdr>
                                </w:div>
                              </w:divsChild>
                            </w:div>
                            <w:div w:id="1930893626">
                              <w:marLeft w:val="0"/>
                              <w:marRight w:val="0"/>
                              <w:marTop w:val="349"/>
                              <w:marBottom w:val="349"/>
                              <w:divBdr>
                                <w:top w:val="none" w:sz="0" w:space="0" w:color="auto"/>
                                <w:left w:val="none" w:sz="0" w:space="0" w:color="auto"/>
                                <w:bottom w:val="none" w:sz="0" w:space="0" w:color="auto"/>
                                <w:right w:val="none" w:sz="0" w:space="0" w:color="auto"/>
                              </w:divBdr>
                              <w:divsChild>
                                <w:div w:id="123352871">
                                  <w:marLeft w:val="0"/>
                                  <w:marRight w:val="0"/>
                                  <w:marTop w:val="0"/>
                                  <w:marBottom w:val="0"/>
                                  <w:divBdr>
                                    <w:top w:val="none" w:sz="0" w:space="0" w:color="auto"/>
                                    <w:left w:val="none" w:sz="0" w:space="0" w:color="auto"/>
                                    <w:bottom w:val="none" w:sz="0" w:space="0" w:color="auto"/>
                                    <w:right w:val="none" w:sz="0" w:space="0" w:color="auto"/>
                                  </w:divBdr>
                                </w:div>
                              </w:divsChild>
                            </w:div>
                            <w:div w:id="2081443338">
                              <w:marLeft w:val="0"/>
                              <w:marRight w:val="0"/>
                              <w:marTop w:val="349"/>
                              <w:marBottom w:val="349"/>
                              <w:divBdr>
                                <w:top w:val="none" w:sz="0" w:space="0" w:color="auto"/>
                                <w:left w:val="none" w:sz="0" w:space="0" w:color="auto"/>
                                <w:bottom w:val="none" w:sz="0" w:space="0" w:color="auto"/>
                                <w:right w:val="none" w:sz="0" w:space="0" w:color="auto"/>
                              </w:divBdr>
                              <w:divsChild>
                                <w:div w:id="1517036973">
                                  <w:marLeft w:val="0"/>
                                  <w:marRight w:val="0"/>
                                  <w:marTop w:val="0"/>
                                  <w:marBottom w:val="0"/>
                                  <w:divBdr>
                                    <w:top w:val="none" w:sz="0" w:space="0" w:color="auto"/>
                                    <w:left w:val="none" w:sz="0" w:space="0" w:color="auto"/>
                                    <w:bottom w:val="none" w:sz="0" w:space="0" w:color="auto"/>
                                    <w:right w:val="none" w:sz="0" w:space="0" w:color="auto"/>
                                  </w:divBdr>
                                </w:div>
                              </w:divsChild>
                            </w:div>
                            <w:div w:id="1960797598">
                              <w:marLeft w:val="0"/>
                              <w:marRight w:val="0"/>
                              <w:marTop w:val="349"/>
                              <w:marBottom w:val="349"/>
                              <w:divBdr>
                                <w:top w:val="none" w:sz="0" w:space="0" w:color="auto"/>
                                <w:left w:val="none" w:sz="0" w:space="0" w:color="auto"/>
                                <w:bottom w:val="none" w:sz="0" w:space="0" w:color="auto"/>
                                <w:right w:val="none" w:sz="0" w:space="0" w:color="auto"/>
                              </w:divBdr>
                              <w:divsChild>
                                <w:div w:id="1648708506">
                                  <w:marLeft w:val="0"/>
                                  <w:marRight w:val="0"/>
                                  <w:marTop w:val="0"/>
                                  <w:marBottom w:val="0"/>
                                  <w:divBdr>
                                    <w:top w:val="none" w:sz="0" w:space="0" w:color="auto"/>
                                    <w:left w:val="none" w:sz="0" w:space="0" w:color="auto"/>
                                    <w:bottom w:val="none" w:sz="0" w:space="0" w:color="auto"/>
                                    <w:right w:val="none" w:sz="0" w:space="0" w:color="auto"/>
                                  </w:divBdr>
                                </w:div>
                              </w:divsChild>
                            </w:div>
                            <w:div w:id="1934700945">
                              <w:marLeft w:val="0"/>
                              <w:marRight w:val="0"/>
                              <w:marTop w:val="349"/>
                              <w:marBottom w:val="349"/>
                              <w:divBdr>
                                <w:top w:val="none" w:sz="0" w:space="0" w:color="auto"/>
                                <w:left w:val="none" w:sz="0" w:space="0" w:color="auto"/>
                                <w:bottom w:val="none" w:sz="0" w:space="0" w:color="auto"/>
                                <w:right w:val="none" w:sz="0" w:space="0" w:color="auto"/>
                              </w:divBdr>
                              <w:divsChild>
                                <w:div w:id="167907879">
                                  <w:marLeft w:val="0"/>
                                  <w:marRight w:val="0"/>
                                  <w:marTop w:val="0"/>
                                  <w:marBottom w:val="0"/>
                                  <w:divBdr>
                                    <w:top w:val="none" w:sz="0" w:space="0" w:color="auto"/>
                                    <w:left w:val="none" w:sz="0" w:space="0" w:color="auto"/>
                                    <w:bottom w:val="none" w:sz="0" w:space="0" w:color="auto"/>
                                    <w:right w:val="none" w:sz="0" w:space="0" w:color="auto"/>
                                  </w:divBdr>
                                </w:div>
                              </w:divsChild>
                            </w:div>
                            <w:div w:id="2048791326">
                              <w:marLeft w:val="0"/>
                              <w:marRight w:val="0"/>
                              <w:marTop w:val="349"/>
                              <w:marBottom w:val="349"/>
                              <w:divBdr>
                                <w:top w:val="none" w:sz="0" w:space="0" w:color="auto"/>
                                <w:left w:val="none" w:sz="0" w:space="0" w:color="auto"/>
                                <w:bottom w:val="none" w:sz="0" w:space="0" w:color="auto"/>
                                <w:right w:val="none" w:sz="0" w:space="0" w:color="auto"/>
                              </w:divBdr>
                              <w:divsChild>
                                <w:div w:id="439304423">
                                  <w:marLeft w:val="0"/>
                                  <w:marRight w:val="0"/>
                                  <w:marTop w:val="0"/>
                                  <w:marBottom w:val="0"/>
                                  <w:divBdr>
                                    <w:top w:val="none" w:sz="0" w:space="0" w:color="auto"/>
                                    <w:left w:val="none" w:sz="0" w:space="0" w:color="auto"/>
                                    <w:bottom w:val="none" w:sz="0" w:space="0" w:color="auto"/>
                                    <w:right w:val="none" w:sz="0" w:space="0" w:color="auto"/>
                                  </w:divBdr>
                                </w:div>
                              </w:divsChild>
                            </w:div>
                            <w:div w:id="714281720">
                              <w:marLeft w:val="0"/>
                              <w:marRight w:val="0"/>
                              <w:marTop w:val="349"/>
                              <w:marBottom w:val="349"/>
                              <w:divBdr>
                                <w:top w:val="none" w:sz="0" w:space="0" w:color="auto"/>
                                <w:left w:val="none" w:sz="0" w:space="0" w:color="auto"/>
                                <w:bottom w:val="none" w:sz="0" w:space="0" w:color="auto"/>
                                <w:right w:val="none" w:sz="0" w:space="0" w:color="auto"/>
                              </w:divBdr>
                              <w:divsChild>
                                <w:div w:id="1943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392113">
      <w:bodyDiv w:val="1"/>
      <w:marLeft w:val="0"/>
      <w:marRight w:val="0"/>
      <w:marTop w:val="0"/>
      <w:marBottom w:val="0"/>
      <w:divBdr>
        <w:top w:val="none" w:sz="0" w:space="0" w:color="auto"/>
        <w:left w:val="none" w:sz="0" w:space="0" w:color="auto"/>
        <w:bottom w:val="none" w:sz="0" w:space="0" w:color="auto"/>
        <w:right w:val="none" w:sz="0" w:space="0" w:color="auto"/>
      </w:divBdr>
      <w:divsChild>
        <w:div w:id="938293091">
          <w:marLeft w:val="0"/>
          <w:marRight w:val="0"/>
          <w:marTop w:val="0"/>
          <w:marBottom w:val="0"/>
          <w:divBdr>
            <w:top w:val="none" w:sz="0" w:space="0" w:color="auto"/>
            <w:left w:val="none" w:sz="0" w:space="0" w:color="auto"/>
            <w:bottom w:val="none" w:sz="0" w:space="0" w:color="auto"/>
            <w:right w:val="none" w:sz="0" w:space="0" w:color="auto"/>
          </w:divBdr>
          <w:divsChild>
            <w:div w:id="165098931">
              <w:marLeft w:val="0"/>
              <w:marRight w:val="0"/>
              <w:marTop w:val="0"/>
              <w:marBottom w:val="0"/>
              <w:divBdr>
                <w:top w:val="none" w:sz="0" w:space="0" w:color="auto"/>
                <w:left w:val="none" w:sz="0" w:space="0" w:color="auto"/>
                <w:bottom w:val="none" w:sz="0" w:space="0" w:color="auto"/>
                <w:right w:val="none" w:sz="0" w:space="0" w:color="auto"/>
              </w:divBdr>
              <w:divsChild>
                <w:div w:id="548036645">
                  <w:marLeft w:val="0"/>
                  <w:marRight w:val="0"/>
                  <w:marTop w:val="600"/>
                  <w:marBottom w:val="0"/>
                  <w:divBdr>
                    <w:top w:val="none" w:sz="0" w:space="0" w:color="auto"/>
                    <w:left w:val="none" w:sz="0" w:space="0" w:color="auto"/>
                    <w:bottom w:val="none" w:sz="0" w:space="0" w:color="auto"/>
                    <w:right w:val="none" w:sz="0" w:space="0" w:color="auto"/>
                  </w:divBdr>
                  <w:divsChild>
                    <w:div w:id="497573875">
                      <w:marLeft w:val="0"/>
                      <w:marRight w:val="0"/>
                      <w:marTop w:val="0"/>
                      <w:marBottom w:val="0"/>
                      <w:divBdr>
                        <w:top w:val="none" w:sz="0" w:space="0" w:color="auto"/>
                        <w:left w:val="none" w:sz="0" w:space="0" w:color="auto"/>
                        <w:bottom w:val="none" w:sz="0" w:space="0" w:color="auto"/>
                        <w:right w:val="none" w:sz="0" w:space="0" w:color="auto"/>
                      </w:divBdr>
                      <w:divsChild>
                        <w:div w:id="1996255056">
                          <w:marLeft w:val="0"/>
                          <w:marRight w:val="0"/>
                          <w:marTop w:val="0"/>
                          <w:marBottom w:val="0"/>
                          <w:divBdr>
                            <w:top w:val="none" w:sz="0" w:space="0" w:color="auto"/>
                            <w:left w:val="none" w:sz="0" w:space="0" w:color="auto"/>
                            <w:bottom w:val="none" w:sz="0" w:space="0" w:color="auto"/>
                            <w:right w:val="none" w:sz="0" w:space="0" w:color="auto"/>
                          </w:divBdr>
                          <w:divsChild>
                            <w:div w:id="1042365974">
                              <w:marLeft w:val="0"/>
                              <w:marRight w:val="0"/>
                              <w:marTop w:val="0"/>
                              <w:marBottom w:val="0"/>
                              <w:divBdr>
                                <w:top w:val="none" w:sz="0" w:space="0" w:color="auto"/>
                                <w:left w:val="none" w:sz="0" w:space="0" w:color="auto"/>
                                <w:bottom w:val="none" w:sz="0" w:space="0" w:color="auto"/>
                                <w:right w:val="none" w:sz="0" w:space="0" w:color="auto"/>
                              </w:divBdr>
                            </w:div>
                          </w:divsChild>
                        </w:div>
                        <w:div w:id="2069261567">
                          <w:marLeft w:val="0"/>
                          <w:marRight w:val="135"/>
                          <w:marTop w:val="0"/>
                          <w:marBottom w:val="0"/>
                          <w:divBdr>
                            <w:top w:val="none" w:sz="0" w:space="0" w:color="auto"/>
                            <w:left w:val="none" w:sz="0" w:space="0" w:color="auto"/>
                            <w:bottom w:val="none" w:sz="0" w:space="0" w:color="auto"/>
                            <w:right w:val="none" w:sz="0" w:space="0" w:color="auto"/>
                          </w:divBdr>
                        </w:div>
                        <w:div w:id="35095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4700">
          <w:marLeft w:val="0"/>
          <w:marRight w:val="0"/>
          <w:marTop w:val="0"/>
          <w:marBottom w:val="0"/>
          <w:divBdr>
            <w:top w:val="none" w:sz="0" w:space="0" w:color="auto"/>
            <w:left w:val="none" w:sz="0" w:space="0" w:color="auto"/>
            <w:bottom w:val="none" w:sz="0" w:space="0" w:color="auto"/>
            <w:right w:val="none" w:sz="0" w:space="0" w:color="auto"/>
          </w:divBdr>
          <w:divsChild>
            <w:div w:id="1323696522">
              <w:marLeft w:val="0"/>
              <w:marRight w:val="0"/>
              <w:marTop w:val="0"/>
              <w:marBottom w:val="0"/>
              <w:divBdr>
                <w:top w:val="none" w:sz="0" w:space="0" w:color="auto"/>
                <w:left w:val="none" w:sz="0" w:space="0" w:color="auto"/>
                <w:bottom w:val="none" w:sz="0" w:space="0" w:color="auto"/>
                <w:right w:val="none" w:sz="0" w:space="0" w:color="auto"/>
              </w:divBdr>
              <w:divsChild>
                <w:div w:id="754088130">
                  <w:marLeft w:val="0"/>
                  <w:marRight w:val="0"/>
                  <w:marTop w:val="0"/>
                  <w:marBottom w:val="0"/>
                  <w:divBdr>
                    <w:top w:val="none" w:sz="0" w:space="0" w:color="auto"/>
                    <w:left w:val="none" w:sz="0" w:space="0" w:color="auto"/>
                    <w:bottom w:val="none" w:sz="0" w:space="0" w:color="auto"/>
                    <w:right w:val="none" w:sz="0" w:space="0" w:color="auto"/>
                  </w:divBdr>
                  <w:divsChild>
                    <w:div w:id="1331912358">
                      <w:marLeft w:val="0"/>
                      <w:marRight w:val="1500"/>
                      <w:marTop w:val="0"/>
                      <w:marBottom w:val="0"/>
                      <w:divBdr>
                        <w:top w:val="none" w:sz="0" w:space="0" w:color="auto"/>
                        <w:left w:val="none" w:sz="0" w:space="0" w:color="auto"/>
                        <w:bottom w:val="none" w:sz="0" w:space="0" w:color="auto"/>
                        <w:right w:val="none" w:sz="0" w:space="0" w:color="auto"/>
                      </w:divBdr>
                      <w:divsChild>
                        <w:div w:id="403069527">
                          <w:marLeft w:val="0"/>
                          <w:marRight w:val="0"/>
                          <w:marTop w:val="600"/>
                          <w:marBottom w:val="600"/>
                          <w:divBdr>
                            <w:top w:val="none" w:sz="0" w:space="0" w:color="auto"/>
                            <w:left w:val="none" w:sz="0" w:space="0" w:color="auto"/>
                            <w:bottom w:val="none" w:sz="0" w:space="0" w:color="auto"/>
                            <w:right w:val="none" w:sz="0" w:space="0" w:color="auto"/>
                          </w:divBdr>
                          <w:divsChild>
                            <w:div w:id="1678993994">
                              <w:marLeft w:val="0"/>
                              <w:marRight w:val="0"/>
                              <w:marTop w:val="0"/>
                              <w:marBottom w:val="300"/>
                              <w:divBdr>
                                <w:top w:val="none" w:sz="0" w:space="0" w:color="auto"/>
                                <w:left w:val="none" w:sz="0" w:space="0" w:color="auto"/>
                                <w:bottom w:val="none" w:sz="0" w:space="0" w:color="auto"/>
                                <w:right w:val="none" w:sz="0" w:space="0" w:color="auto"/>
                              </w:divBdr>
                            </w:div>
                            <w:div w:id="1284112953">
                              <w:marLeft w:val="0"/>
                              <w:marRight w:val="0"/>
                              <w:marTop w:val="300"/>
                              <w:marBottom w:val="300"/>
                              <w:divBdr>
                                <w:top w:val="none" w:sz="0" w:space="0" w:color="auto"/>
                                <w:left w:val="none" w:sz="0" w:space="0" w:color="auto"/>
                                <w:bottom w:val="none" w:sz="0" w:space="0" w:color="auto"/>
                                <w:right w:val="none" w:sz="0" w:space="0" w:color="auto"/>
                              </w:divBdr>
                            </w:div>
                            <w:div w:id="1372874636">
                              <w:marLeft w:val="0"/>
                              <w:marRight w:val="0"/>
                              <w:marTop w:val="300"/>
                              <w:marBottom w:val="600"/>
                              <w:divBdr>
                                <w:top w:val="single" w:sz="6" w:space="30" w:color="EB5D0B"/>
                                <w:left w:val="none" w:sz="0" w:space="0" w:color="auto"/>
                                <w:bottom w:val="single" w:sz="6" w:space="30" w:color="EB5D0B"/>
                                <w:right w:val="none" w:sz="0" w:space="0" w:color="auto"/>
                              </w:divBdr>
                            </w:div>
                            <w:div w:id="172184779">
                              <w:marLeft w:val="0"/>
                              <w:marRight w:val="0"/>
                              <w:marTop w:val="240"/>
                              <w:marBottom w:val="240"/>
                              <w:divBdr>
                                <w:top w:val="none" w:sz="0" w:space="0" w:color="auto"/>
                                <w:left w:val="none" w:sz="0" w:space="0" w:color="auto"/>
                                <w:bottom w:val="none" w:sz="0" w:space="0" w:color="auto"/>
                                <w:right w:val="none" w:sz="0" w:space="0" w:color="auto"/>
                              </w:divBdr>
                              <w:divsChild>
                                <w:div w:id="302123813">
                                  <w:marLeft w:val="0"/>
                                  <w:marRight w:val="0"/>
                                  <w:marTop w:val="0"/>
                                  <w:marBottom w:val="0"/>
                                  <w:divBdr>
                                    <w:top w:val="none" w:sz="0" w:space="0" w:color="auto"/>
                                    <w:left w:val="none" w:sz="0" w:space="0" w:color="auto"/>
                                    <w:bottom w:val="none" w:sz="0" w:space="0" w:color="auto"/>
                                    <w:right w:val="none" w:sz="0" w:space="0" w:color="auto"/>
                                  </w:divBdr>
                                </w:div>
                              </w:divsChild>
                            </w:div>
                            <w:div w:id="2096242929">
                              <w:marLeft w:val="0"/>
                              <w:marRight w:val="0"/>
                              <w:marTop w:val="240"/>
                              <w:marBottom w:val="240"/>
                              <w:divBdr>
                                <w:top w:val="none" w:sz="0" w:space="0" w:color="auto"/>
                                <w:left w:val="none" w:sz="0" w:space="0" w:color="auto"/>
                                <w:bottom w:val="none" w:sz="0" w:space="0" w:color="auto"/>
                                <w:right w:val="none" w:sz="0" w:space="0" w:color="auto"/>
                              </w:divBdr>
                              <w:divsChild>
                                <w:div w:id="292635282">
                                  <w:marLeft w:val="0"/>
                                  <w:marRight w:val="0"/>
                                  <w:marTop w:val="0"/>
                                  <w:marBottom w:val="0"/>
                                  <w:divBdr>
                                    <w:top w:val="none" w:sz="0" w:space="0" w:color="auto"/>
                                    <w:left w:val="none" w:sz="0" w:space="0" w:color="auto"/>
                                    <w:bottom w:val="none" w:sz="0" w:space="0" w:color="auto"/>
                                    <w:right w:val="none" w:sz="0" w:space="0" w:color="auto"/>
                                  </w:divBdr>
                                </w:div>
                              </w:divsChild>
                            </w:div>
                            <w:div w:id="161743183">
                              <w:marLeft w:val="0"/>
                              <w:marRight w:val="0"/>
                              <w:marTop w:val="240"/>
                              <w:marBottom w:val="240"/>
                              <w:divBdr>
                                <w:top w:val="none" w:sz="0" w:space="0" w:color="auto"/>
                                <w:left w:val="none" w:sz="0" w:space="0" w:color="auto"/>
                                <w:bottom w:val="none" w:sz="0" w:space="0" w:color="auto"/>
                                <w:right w:val="none" w:sz="0" w:space="0" w:color="auto"/>
                              </w:divBdr>
                              <w:divsChild>
                                <w:div w:id="1365868043">
                                  <w:marLeft w:val="0"/>
                                  <w:marRight w:val="0"/>
                                  <w:marTop w:val="0"/>
                                  <w:marBottom w:val="0"/>
                                  <w:divBdr>
                                    <w:top w:val="none" w:sz="0" w:space="0" w:color="auto"/>
                                    <w:left w:val="none" w:sz="0" w:space="0" w:color="auto"/>
                                    <w:bottom w:val="none" w:sz="0" w:space="0" w:color="auto"/>
                                    <w:right w:val="none" w:sz="0" w:space="0" w:color="auto"/>
                                  </w:divBdr>
                                </w:div>
                              </w:divsChild>
                            </w:div>
                            <w:div w:id="1225676082">
                              <w:marLeft w:val="0"/>
                              <w:marRight w:val="0"/>
                              <w:marTop w:val="240"/>
                              <w:marBottom w:val="240"/>
                              <w:divBdr>
                                <w:top w:val="none" w:sz="0" w:space="0" w:color="auto"/>
                                <w:left w:val="none" w:sz="0" w:space="0" w:color="auto"/>
                                <w:bottom w:val="none" w:sz="0" w:space="0" w:color="auto"/>
                                <w:right w:val="none" w:sz="0" w:space="0" w:color="auto"/>
                              </w:divBdr>
                              <w:divsChild>
                                <w:div w:id="797845679">
                                  <w:marLeft w:val="0"/>
                                  <w:marRight w:val="0"/>
                                  <w:marTop w:val="0"/>
                                  <w:marBottom w:val="0"/>
                                  <w:divBdr>
                                    <w:top w:val="none" w:sz="0" w:space="0" w:color="auto"/>
                                    <w:left w:val="none" w:sz="0" w:space="0" w:color="auto"/>
                                    <w:bottom w:val="none" w:sz="0" w:space="0" w:color="auto"/>
                                    <w:right w:val="none" w:sz="0" w:space="0" w:color="auto"/>
                                  </w:divBdr>
                                </w:div>
                              </w:divsChild>
                            </w:div>
                            <w:div w:id="680354598">
                              <w:marLeft w:val="0"/>
                              <w:marRight w:val="0"/>
                              <w:marTop w:val="240"/>
                              <w:marBottom w:val="240"/>
                              <w:divBdr>
                                <w:top w:val="none" w:sz="0" w:space="0" w:color="auto"/>
                                <w:left w:val="none" w:sz="0" w:space="0" w:color="auto"/>
                                <w:bottom w:val="none" w:sz="0" w:space="0" w:color="auto"/>
                                <w:right w:val="none" w:sz="0" w:space="0" w:color="auto"/>
                              </w:divBdr>
                              <w:divsChild>
                                <w:div w:id="2066172631">
                                  <w:marLeft w:val="0"/>
                                  <w:marRight w:val="0"/>
                                  <w:marTop w:val="0"/>
                                  <w:marBottom w:val="0"/>
                                  <w:divBdr>
                                    <w:top w:val="none" w:sz="0" w:space="0" w:color="auto"/>
                                    <w:left w:val="none" w:sz="0" w:space="0" w:color="auto"/>
                                    <w:bottom w:val="none" w:sz="0" w:space="0" w:color="auto"/>
                                    <w:right w:val="none" w:sz="0" w:space="0" w:color="auto"/>
                                  </w:divBdr>
                                </w:div>
                              </w:divsChild>
                            </w:div>
                            <w:div w:id="947934160">
                              <w:marLeft w:val="0"/>
                              <w:marRight w:val="0"/>
                              <w:marTop w:val="240"/>
                              <w:marBottom w:val="240"/>
                              <w:divBdr>
                                <w:top w:val="none" w:sz="0" w:space="0" w:color="auto"/>
                                <w:left w:val="none" w:sz="0" w:space="0" w:color="auto"/>
                                <w:bottom w:val="none" w:sz="0" w:space="0" w:color="auto"/>
                                <w:right w:val="none" w:sz="0" w:space="0" w:color="auto"/>
                              </w:divBdr>
                              <w:divsChild>
                                <w:div w:id="1627855518">
                                  <w:marLeft w:val="0"/>
                                  <w:marRight w:val="0"/>
                                  <w:marTop w:val="0"/>
                                  <w:marBottom w:val="0"/>
                                  <w:divBdr>
                                    <w:top w:val="none" w:sz="0" w:space="0" w:color="auto"/>
                                    <w:left w:val="none" w:sz="0" w:space="0" w:color="auto"/>
                                    <w:bottom w:val="none" w:sz="0" w:space="0" w:color="auto"/>
                                    <w:right w:val="none" w:sz="0" w:space="0" w:color="auto"/>
                                  </w:divBdr>
                                </w:div>
                              </w:divsChild>
                            </w:div>
                            <w:div w:id="160049726">
                              <w:marLeft w:val="0"/>
                              <w:marRight w:val="0"/>
                              <w:marTop w:val="240"/>
                              <w:marBottom w:val="240"/>
                              <w:divBdr>
                                <w:top w:val="none" w:sz="0" w:space="0" w:color="auto"/>
                                <w:left w:val="none" w:sz="0" w:space="0" w:color="auto"/>
                                <w:bottom w:val="none" w:sz="0" w:space="0" w:color="auto"/>
                                <w:right w:val="none" w:sz="0" w:space="0" w:color="auto"/>
                              </w:divBdr>
                              <w:divsChild>
                                <w:div w:id="17573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86182">
      <w:bodyDiv w:val="1"/>
      <w:marLeft w:val="0"/>
      <w:marRight w:val="0"/>
      <w:marTop w:val="0"/>
      <w:marBottom w:val="0"/>
      <w:divBdr>
        <w:top w:val="none" w:sz="0" w:space="0" w:color="auto"/>
        <w:left w:val="none" w:sz="0" w:space="0" w:color="auto"/>
        <w:bottom w:val="none" w:sz="0" w:space="0" w:color="auto"/>
        <w:right w:val="none" w:sz="0" w:space="0" w:color="auto"/>
      </w:divBdr>
      <w:divsChild>
        <w:div w:id="271789942">
          <w:marLeft w:val="0"/>
          <w:marRight w:val="0"/>
          <w:marTop w:val="0"/>
          <w:marBottom w:val="0"/>
          <w:divBdr>
            <w:top w:val="none" w:sz="0" w:space="0" w:color="auto"/>
            <w:left w:val="none" w:sz="0" w:space="0" w:color="auto"/>
            <w:bottom w:val="none" w:sz="0" w:space="0" w:color="auto"/>
            <w:right w:val="none" w:sz="0" w:space="0" w:color="auto"/>
          </w:divBdr>
          <w:divsChild>
            <w:div w:id="1281910862">
              <w:marLeft w:val="0"/>
              <w:marRight w:val="0"/>
              <w:marTop w:val="0"/>
              <w:marBottom w:val="0"/>
              <w:divBdr>
                <w:top w:val="none" w:sz="0" w:space="0" w:color="auto"/>
                <w:left w:val="none" w:sz="0" w:space="0" w:color="auto"/>
                <w:bottom w:val="none" w:sz="0" w:space="0" w:color="auto"/>
                <w:right w:val="none" w:sz="0" w:space="0" w:color="auto"/>
              </w:divBdr>
              <w:divsChild>
                <w:div w:id="538713225">
                  <w:marLeft w:val="0"/>
                  <w:marRight w:val="0"/>
                  <w:marTop w:val="600"/>
                  <w:marBottom w:val="0"/>
                  <w:divBdr>
                    <w:top w:val="none" w:sz="0" w:space="0" w:color="auto"/>
                    <w:left w:val="none" w:sz="0" w:space="0" w:color="auto"/>
                    <w:bottom w:val="none" w:sz="0" w:space="0" w:color="auto"/>
                    <w:right w:val="none" w:sz="0" w:space="0" w:color="auto"/>
                  </w:divBdr>
                  <w:divsChild>
                    <w:div w:id="1153369606">
                      <w:marLeft w:val="0"/>
                      <w:marRight w:val="0"/>
                      <w:marTop w:val="0"/>
                      <w:marBottom w:val="0"/>
                      <w:divBdr>
                        <w:top w:val="none" w:sz="0" w:space="0" w:color="auto"/>
                        <w:left w:val="none" w:sz="0" w:space="0" w:color="auto"/>
                        <w:bottom w:val="none" w:sz="0" w:space="0" w:color="auto"/>
                        <w:right w:val="none" w:sz="0" w:space="0" w:color="auto"/>
                      </w:divBdr>
                      <w:divsChild>
                        <w:div w:id="533885200">
                          <w:marLeft w:val="0"/>
                          <w:marRight w:val="0"/>
                          <w:marTop w:val="0"/>
                          <w:marBottom w:val="0"/>
                          <w:divBdr>
                            <w:top w:val="none" w:sz="0" w:space="0" w:color="auto"/>
                            <w:left w:val="none" w:sz="0" w:space="0" w:color="auto"/>
                            <w:bottom w:val="none" w:sz="0" w:space="0" w:color="auto"/>
                            <w:right w:val="none" w:sz="0" w:space="0" w:color="auto"/>
                          </w:divBdr>
                          <w:divsChild>
                            <w:div w:id="1768647144">
                              <w:marLeft w:val="0"/>
                              <w:marRight w:val="0"/>
                              <w:marTop w:val="0"/>
                              <w:marBottom w:val="0"/>
                              <w:divBdr>
                                <w:top w:val="none" w:sz="0" w:space="0" w:color="auto"/>
                                <w:left w:val="none" w:sz="0" w:space="0" w:color="auto"/>
                                <w:bottom w:val="none" w:sz="0" w:space="0" w:color="auto"/>
                                <w:right w:val="none" w:sz="0" w:space="0" w:color="auto"/>
                              </w:divBdr>
                            </w:div>
                          </w:divsChild>
                        </w:div>
                        <w:div w:id="445930660">
                          <w:marLeft w:val="0"/>
                          <w:marRight w:val="135"/>
                          <w:marTop w:val="0"/>
                          <w:marBottom w:val="0"/>
                          <w:divBdr>
                            <w:top w:val="none" w:sz="0" w:space="0" w:color="auto"/>
                            <w:left w:val="none" w:sz="0" w:space="0" w:color="auto"/>
                            <w:bottom w:val="none" w:sz="0" w:space="0" w:color="auto"/>
                            <w:right w:val="none" w:sz="0" w:space="0" w:color="auto"/>
                          </w:divBdr>
                        </w:div>
                        <w:div w:id="753471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61697">
          <w:marLeft w:val="0"/>
          <w:marRight w:val="0"/>
          <w:marTop w:val="0"/>
          <w:marBottom w:val="0"/>
          <w:divBdr>
            <w:top w:val="none" w:sz="0" w:space="0" w:color="auto"/>
            <w:left w:val="none" w:sz="0" w:space="0" w:color="auto"/>
            <w:bottom w:val="none" w:sz="0" w:space="0" w:color="auto"/>
            <w:right w:val="none" w:sz="0" w:space="0" w:color="auto"/>
          </w:divBdr>
          <w:divsChild>
            <w:div w:id="1165710689">
              <w:marLeft w:val="0"/>
              <w:marRight w:val="0"/>
              <w:marTop w:val="0"/>
              <w:marBottom w:val="0"/>
              <w:divBdr>
                <w:top w:val="none" w:sz="0" w:space="0" w:color="auto"/>
                <w:left w:val="none" w:sz="0" w:space="0" w:color="auto"/>
                <w:bottom w:val="none" w:sz="0" w:space="0" w:color="auto"/>
                <w:right w:val="none" w:sz="0" w:space="0" w:color="auto"/>
              </w:divBdr>
              <w:divsChild>
                <w:div w:id="143162138">
                  <w:marLeft w:val="0"/>
                  <w:marRight w:val="0"/>
                  <w:marTop w:val="0"/>
                  <w:marBottom w:val="0"/>
                  <w:divBdr>
                    <w:top w:val="none" w:sz="0" w:space="0" w:color="auto"/>
                    <w:left w:val="none" w:sz="0" w:space="0" w:color="auto"/>
                    <w:bottom w:val="none" w:sz="0" w:space="0" w:color="auto"/>
                    <w:right w:val="none" w:sz="0" w:space="0" w:color="auto"/>
                  </w:divBdr>
                  <w:divsChild>
                    <w:div w:id="1043603155">
                      <w:marLeft w:val="0"/>
                      <w:marRight w:val="1500"/>
                      <w:marTop w:val="0"/>
                      <w:marBottom w:val="0"/>
                      <w:divBdr>
                        <w:top w:val="none" w:sz="0" w:space="0" w:color="auto"/>
                        <w:left w:val="none" w:sz="0" w:space="0" w:color="auto"/>
                        <w:bottom w:val="none" w:sz="0" w:space="0" w:color="auto"/>
                        <w:right w:val="none" w:sz="0" w:space="0" w:color="auto"/>
                      </w:divBdr>
                      <w:divsChild>
                        <w:div w:id="378285081">
                          <w:marLeft w:val="0"/>
                          <w:marRight w:val="0"/>
                          <w:marTop w:val="600"/>
                          <w:marBottom w:val="600"/>
                          <w:divBdr>
                            <w:top w:val="none" w:sz="0" w:space="0" w:color="auto"/>
                            <w:left w:val="none" w:sz="0" w:space="0" w:color="auto"/>
                            <w:bottom w:val="none" w:sz="0" w:space="0" w:color="auto"/>
                            <w:right w:val="none" w:sz="0" w:space="0" w:color="auto"/>
                          </w:divBdr>
                          <w:divsChild>
                            <w:div w:id="1697582461">
                              <w:marLeft w:val="0"/>
                              <w:marRight w:val="0"/>
                              <w:marTop w:val="0"/>
                              <w:marBottom w:val="300"/>
                              <w:divBdr>
                                <w:top w:val="none" w:sz="0" w:space="0" w:color="auto"/>
                                <w:left w:val="none" w:sz="0" w:space="0" w:color="auto"/>
                                <w:bottom w:val="none" w:sz="0" w:space="0" w:color="auto"/>
                                <w:right w:val="none" w:sz="0" w:space="0" w:color="auto"/>
                              </w:divBdr>
                            </w:div>
                            <w:div w:id="1979456586">
                              <w:marLeft w:val="0"/>
                              <w:marRight w:val="0"/>
                              <w:marTop w:val="300"/>
                              <w:marBottom w:val="300"/>
                              <w:divBdr>
                                <w:top w:val="none" w:sz="0" w:space="0" w:color="auto"/>
                                <w:left w:val="none" w:sz="0" w:space="0" w:color="auto"/>
                                <w:bottom w:val="none" w:sz="0" w:space="0" w:color="auto"/>
                                <w:right w:val="none" w:sz="0" w:space="0" w:color="auto"/>
                              </w:divBdr>
                            </w:div>
                            <w:div w:id="1542937183">
                              <w:marLeft w:val="0"/>
                              <w:marRight w:val="0"/>
                              <w:marTop w:val="300"/>
                              <w:marBottom w:val="600"/>
                              <w:divBdr>
                                <w:top w:val="single" w:sz="6" w:space="30" w:color="EB5D0B"/>
                                <w:left w:val="none" w:sz="0" w:space="0" w:color="auto"/>
                                <w:bottom w:val="single" w:sz="6" w:space="30" w:color="EB5D0B"/>
                                <w:right w:val="none" w:sz="0" w:space="0" w:color="auto"/>
                              </w:divBdr>
                            </w:div>
                            <w:div w:id="58327645">
                              <w:marLeft w:val="0"/>
                              <w:marRight w:val="0"/>
                              <w:marTop w:val="240"/>
                              <w:marBottom w:val="240"/>
                              <w:divBdr>
                                <w:top w:val="none" w:sz="0" w:space="0" w:color="auto"/>
                                <w:left w:val="none" w:sz="0" w:space="0" w:color="auto"/>
                                <w:bottom w:val="none" w:sz="0" w:space="0" w:color="auto"/>
                                <w:right w:val="none" w:sz="0" w:space="0" w:color="auto"/>
                              </w:divBdr>
                              <w:divsChild>
                                <w:div w:id="326709178">
                                  <w:marLeft w:val="0"/>
                                  <w:marRight w:val="0"/>
                                  <w:marTop w:val="0"/>
                                  <w:marBottom w:val="0"/>
                                  <w:divBdr>
                                    <w:top w:val="none" w:sz="0" w:space="0" w:color="auto"/>
                                    <w:left w:val="none" w:sz="0" w:space="0" w:color="auto"/>
                                    <w:bottom w:val="none" w:sz="0" w:space="0" w:color="auto"/>
                                    <w:right w:val="none" w:sz="0" w:space="0" w:color="auto"/>
                                  </w:divBdr>
                                </w:div>
                              </w:divsChild>
                            </w:div>
                            <w:div w:id="1912814793">
                              <w:marLeft w:val="0"/>
                              <w:marRight w:val="0"/>
                              <w:marTop w:val="240"/>
                              <w:marBottom w:val="240"/>
                              <w:divBdr>
                                <w:top w:val="none" w:sz="0" w:space="0" w:color="auto"/>
                                <w:left w:val="none" w:sz="0" w:space="0" w:color="auto"/>
                                <w:bottom w:val="none" w:sz="0" w:space="0" w:color="auto"/>
                                <w:right w:val="none" w:sz="0" w:space="0" w:color="auto"/>
                              </w:divBdr>
                              <w:divsChild>
                                <w:div w:id="1098913423">
                                  <w:marLeft w:val="0"/>
                                  <w:marRight w:val="0"/>
                                  <w:marTop w:val="0"/>
                                  <w:marBottom w:val="0"/>
                                  <w:divBdr>
                                    <w:top w:val="none" w:sz="0" w:space="0" w:color="auto"/>
                                    <w:left w:val="none" w:sz="0" w:space="0" w:color="auto"/>
                                    <w:bottom w:val="none" w:sz="0" w:space="0" w:color="auto"/>
                                    <w:right w:val="none" w:sz="0" w:space="0" w:color="auto"/>
                                  </w:divBdr>
                                </w:div>
                              </w:divsChild>
                            </w:div>
                            <w:div w:id="285887698">
                              <w:marLeft w:val="0"/>
                              <w:marRight w:val="0"/>
                              <w:marTop w:val="240"/>
                              <w:marBottom w:val="240"/>
                              <w:divBdr>
                                <w:top w:val="none" w:sz="0" w:space="0" w:color="auto"/>
                                <w:left w:val="none" w:sz="0" w:space="0" w:color="auto"/>
                                <w:bottom w:val="none" w:sz="0" w:space="0" w:color="auto"/>
                                <w:right w:val="none" w:sz="0" w:space="0" w:color="auto"/>
                              </w:divBdr>
                              <w:divsChild>
                                <w:div w:id="2038389713">
                                  <w:marLeft w:val="0"/>
                                  <w:marRight w:val="0"/>
                                  <w:marTop w:val="0"/>
                                  <w:marBottom w:val="0"/>
                                  <w:divBdr>
                                    <w:top w:val="none" w:sz="0" w:space="0" w:color="auto"/>
                                    <w:left w:val="none" w:sz="0" w:space="0" w:color="auto"/>
                                    <w:bottom w:val="none" w:sz="0" w:space="0" w:color="auto"/>
                                    <w:right w:val="none" w:sz="0" w:space="0" w:color="auto"/>
                                  </w:divBdr>
                                </w:div>
                              </w:divsChild>
                            </w:div>
                            <w:div w:id="1739590487">
                              <w:marLeft w:val="0"/>
                              <w:marRight w:val="0"/>
                              <w:marTop w:val="240"/>
                              <w:marBottom w:val="240"/>
                              <w:divBdr>
                                <w:top w:val="none" w:sz="0" w:space="0" w:color="auto"/>
                                <w:left w:val="none" w:sz="0" w:space="0" w:color="auto"/>
                                <w:bottom w:val="none" w:sz="0" w:space="0" w:color="auto"/>
                                <w:right w:val="none" w:sz="0" w:space="0" w:color="auto"/>
                              </w:divBdr>
                              <w:divsChild>
                                <w:div w:id="996953309">
                                  <w:marLeft w:val="0"/>
                                  <w:marRight w:val="0"/>
                                  <w:marTop w:val="0"/>
                                  <w:marBottom w:val="0"/>
                                  <w:divBdr>
                                    <w:top w:val="none" w:sz="0" w:space="0" w:color="auto"/>
                                    <w:left w:val="none" w:sz="0" w:space="0" w:color="auto"/>
                                    <w:bottom w:val="none" w:sz="0" w:space="0" w:color="auto"/>
                                    <w:right w:val="none" w:sz="0" w:space="0" w:color="auto"/>
                                  </w:divBdr>
                                </w:div>
                              </w:divsChild>
                            </w:div>
                            <w:div w:id="865407828">
                              <w:marLeft w:val="0"/>
                              <w:marRight w:val="0"/>
                              <w:marTop w:val="240"/>
                              <w:marBottom w:val="240"/>
                              <w:divBdr>
                                <w:top w:val="none" w:sz="0" w:space="0" w:color="auto"/>
                                <w:left w:val="none" w:sz="0" w:space="0" w:color="auto"/>
                                <w:bottom w:val="none" w:sz="0" w:space="0" w:color="auto"/>
                                <w:right w:val="none" w:sz="0" w:space="0" w:color="auto"/>
                              </w:divBdr>
                              <w:divsChild>
                                <w:div w:id="87507607">
                                  <w:marLeft w:val="0"/>
                                  <w:marRight w:val="0"/>
                                  <w:marTop w:val="0"/>
                                  <w:marBottom w:val="0"/>
                                  <w:divBdr>
                                    <w:top w:val="none" w:sz="0" w:space="0" w:color="auto"/>
                                    <w:left w:val="none" w:sz="0" w:space="0" w:color="auto"/>
                                    <w:bottom w:val="none" w:sz="0" w:space="0" w:color="auto"/>
                                    <w:right w:val="none" w:sz="0" w:space="0" w:color="auto"/>
                                  </w:divBdr>
                                </w:div>
                              </w:divsChild>
                            </w:div>
                            <w:div w:id="1673533085">
                              <w:marLeft w:val="0"/>
                              <w:marRight w:val="0"/>
                              <w:marTop w:val="240"/>
                              <w:marBottom w:val="240"/>
                              <w:divBdr>
                                <w:top w:val="none" w:sz="0" w:space="0" w:color="auto"/>
                                <w:left w:val="none" w:sz="0" w:space="0" w:color="auto"/>
                                <w:bottom w:val="none" w:sz="0" w:space="0" w:color="auto"/>
                                <w:right w:val="none" w:sz="0" w:space="0" w:color="auto"/>
                              </w:divBdr>
                              <w:divsChild>
                                <w:div w:id="263270786">
                                  <w:marLeft w:val="0"/>
                                  <w:marRight w:val="0"/>
                                  <w:marTop w:val="0"/>
                                  <w:marBottom w:val="0"/>
                                  <w:divBdr>
                                    <w:top w:val="none" w:sz="0" w:space="0" w:color="auto"/>
                                    <w:left w:val="none" w:sz="0" w:space="0" w:color="auto"/>
                                    <w:bottom w:val="none" w:sz="0" w:space="0" w:color="auto"/>
                                    <w:right w:val="none" w:sz="0" w:space="0" w:color="auto"/>
                                  </w:divBdr>
                                </w:div>
                              </w:divsChild>
                            </w:div>
                            <w:div w:id="1657949864">
                              <w:marLeft w:val="0"/>
                              <w:marRight w:val="0"/>
                              <w:marTop w:val="240"/>
                              <w:marBottom w:val="240"/>
                              <w:divBdr>
                                <w:top w:val="none" w:sz="0" w:space="0" w:color="auto"/>
                                <w:left w:val="none" w:sz="0" w:space="0" w:color="auto"/>
                                <w:bottom w:val="none" w:sz="0" w:space="0" w:color="auto"/>
                                <w:right w:val="none" w:sz="0" w:space="0" w:color="auto"/>
                              </w:divBdr>
                              <w:divsChild>
                                <w:div w:id="500656378">
                                  <w:marLeft w:val="0"/>
                                  <w:marRight w:val="0"/>
                                  <w:marTop w:val="0"/>
                                  <w:marBottom w:val="0"/>
                                  <w:divBdr>
                                    <w:top w:val="none" w:sz="0" w:space="0" w:color="auto"/>
                                    <w:left w:val="none" w:sz="0" w:space="0" w:color="auto"/>
                                    <w:bottom w:val="none" w:sz="0" w:space="0" w:color="auto"/>
                                    <w:right w:val="none" w:sz="0" w:space="0" w:color="auto"/>
                                  </w:divBdr>
                                </w:div>
                              </w:divsChild>
                            </w:div>
                            <w:div w:id="1396931033">
                              <w:marLeft w:val="0"/>
                              <w:marRight w:val="0"/>
                              <w:marTop w:val="240"/>
                              <w:marBottom w:val="240"/>
                              <w:divBdr>
                                <w:top w:val="none" w:sz="0" w:space="0" w:color="auto"/>
                                <w:left w:val="none" w:sz="0" w:space="0" w:color="auto"/>
                                <w:bottom w:val="none" w:sz="0" w:space="0" w:color="auto"/>
                                <w:right w:val="none" w:sz="0" w:space="0" w:color="auto"/>
                              </w:divBdr>
                              <w:divsChild>
                                <w:div w:id="735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187">
      <w:bodyDiv w:val="1"/>
      <w:marLeft w:val="0"/>
      <w:marRight w:val="0"/>
      <w:marTop w:val="0"/>
      <w:marBottom w:val="0"/>
      <w:divBdr>
        <w:top w:val="none" w:sz="0" w:space="0" w:color="auto"/>
        <w:left w:val="none" w:sz="0" w:space="0" w:color="auto"/>
        <w:bottom w:val="none" w:sz="0" w:space="0" w:color="auto"/>
        <w:right w:val="none" w:sz="0" w:space="0" w:color="auto"/>
      </w:divBdr>
      <w:divsChild>
        <w:div w:id="336857176">
          <w:marLeft w:val="0"/>
          <w:marRight w:val="0"/>
          <w:marTop w:val="0"/>
          <w:marBottom w:val="0"/>
          <w:divBdr>
            <w:top w:val="none" w:sz="0" w:space="0" w:color="auto"/>
            <w:left w:val="none" w:sz="0" w:space="0" w:color="auto"/>
            <w:bottom w:val="none" w:sz="0" w:space="0" w:color="auto"/>
            <w:right w:val="none" w:sz="0" w:space="0" w:color="auto"/>
          </w:divBdr>
          <w:divsChild>
            <w:div w:id="1354379855">
              <w:marLeft w:val="0"/>
              <w:marRight w:val="0"/>
              <w:marTop w:val="0"/>
              <w:marBottom w:val="0"/>
              <w:divBdr>
                <w:top w:val="none" w:sz="0" w:space="0" w:color="auto"/>
                <w:left w:val="none" w:sz="0" w:space="0" w:color="auto"/>
                <w:bottom w:val="none" w:sz="0" w:space="0" w:color="auto"/>
                <w:right w:val="none" w:sz="0" w:space="0" w:color="auto"/>
              </w:divBdr>
              <w:divsChild>
                <w:div w:id="326784385">
                  <w:marLeft w:val="0"/>
                  <w:marRight w:val="0"/>
                  <w:marTop w:val="914"/>
                  <w:marBottom w:val="0"/>
                  <w:divBdr>
                    <w:top w:val="none" w:sz="0" w:space="0" w:color="auto"/>
                    <w:left w:val="none" w:sz="0" w:space="0" w:color="auto"/>
                    <w:bottom w:val="none" w:sz="0" w:space="0" w:color="auto"/>
                    <w:right w:val="none" w:sz="0" w:space="0" w:color="auto"/>
                  </w:divBdr>
                  <w:divsChild>
                    <w:div w:id="1504122388">
                      <w:marLeft w:val="0"/>
                      <w:marRight w:val="0"/>
                      <w:marTop w:val="0"/>
                      <w:marBottom w:val="0"/>
                      <w:divBdr>
                        <w:top w:val="none" w:sz="0" w:space="0" w:color="auto"/>
                        <w:left w:val="none" w:sz="0" w:space="0" w:color="auto"/>
                        <w:bottom w:val="none" w:sz="0" w:space="0" w:color="auto"/>
                        <w:right w:val="none" w:sz="0" w:space="0" w:color="auto"/>
                      </w:divBdr>
                      <w:divsChild>
                        <w:div w:id="1202786239">
                          <w:marLeft w:val="0"/>
                          <w:marRight w:val="0"/>
                          <w:marTop w:val="0"/>
                          <w:marBottom w:val="0"/>
                          <w:divBdr>
                            <w:top w:val="none" w:sz="0" w:space="0" w:color="auto"/>
                            <w:left w:val="none" w:sz="0" w:space="0" w:color="auto"/>
                            <w:bottom w:val="none" w:sz="0" w:space="0" w:color="auto"/>
                            <w:right w:val="none" w:sz="0" w:space="0" w:color="auto"/>
                          </w:divBdr>
                          <w:divsChild>
                            <w:div w:id="576284588">
                              <w:marLeft w:val="0"/>
                              <w:marRight w:val="0"/>
                              <w:marTop w:val="0"/>
                              <w:marBottom w:val="0"/>
                              <w:divBdr>
                                <w:top w:val="none" w:sz="0" w:space="0" w:color="auto"/>
                                <w:left w:val="none" w:sz="0" w:space="0" w:color="auto"/>
                                <w:bottom w:val="none" w:sz="0" w:space="0" w:color="auto"/>
                                <w:right w:val="none" w:sz="0" w:space="0" w:color="auto"/>
                              </w:divBdr>
                            </w:div>
                          </w:divsChild>
                        </w:div>
                        <w:div w:id="523979005">
                          <w:marLeft w:val="0"/>
                          <w:marRight w:val="206"/>
                          <w:marTop w:val="0"/>
                          <w:marBottom w:val="0"/>
                          <w:divBdr>
                            <w:top w:val="none" w:sz="0" w:space="0" w:color="auto"/>
                            <w:left w:val="none" w:sz="0" w:space="0" w:color="auto"/>
                            <w:bottom w:val="none" w:sz="0" w:space="0" w:color="auto"/>
                            <w:right w:val="none" w:sz="0" w:space="0" w:color="auto"/>
                          </w:divBdr>
                        </w:div>
                        <w:div w:id="95074981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7315">
          <w:marLeft w:val="0"/>
          <w:marRight w:val="0"/>
          <w:marTop w:val="0"/>
          <w:marBottom w:val="0"/>
          <w:divBdr>
            <w:top w:val="none" w:sz="0" w:space="0" w:color="auto"/>
            <w:left w:val="none" w:sz="0" w:space="0" w:color="auto"/>
            <w:bottom w:val="none" w:sz="0" w:space="0" w:color="auto"/>
            <w:right w:val="none" w:sz="0" w:space="0" w:color="auto"/>
          </w:divBdr>
          <w:divsChild>
            <w:div w:id="1835998049">
              <w:marLeft w:val="0"/>
              <w:marRight w:val="0"/>
              <w:marTop w:val="0"/>
              <w:marBottom w:val="0"/>
              <w:divBdr>
                <w:top w:val="none" w:sz="0" w:space="0" w:color="auto"/>
                <w:left w:val="none" w:sz="0" w:space="0" w:color="auto"/>
                <w:bottom w:val="none" w:sz="0" w:space="0" w:color="auto"/>
                <w:right w:val="none" w:sz="0" w:space="0" w:color="auto"/>
              </w:divBdr>
              <w:divsChild>
                <w:div w:id="1203903706">
                  <w:marLeft w:val="0"/>
                  <w:marRight w:val="0"/>
                  <w:marTop w:val="0"/>
                  <w:marBottom w:val="0"/>
                  <w:divBdr>
                    <w:top w:val="none" w:sz="0" w:space="0" w:color="auto"/>
                    <w:left w:val="none" w:sz="0" w:space="0" w:color="auto"/>
                    <w:bottom w:val="none" w:sz="0" w:space="0" w:color="auto"/>
                    <w:right w:val="none" w:sz="0" w:space="0" w:color="auto"/>
                  </w:divBdr>
                  <w:divsChild>
                    <w:div w:id="869564086">
                      <w:marLeft w:val="0"/>
                      <w:marRight w:val="2286"/>
                      <w:marTop w:val="0"/>
                      <w:marBottom w:val="0"/>
                      <w:divBdr>
                        <w:top w:val="none" w:sz="0" w:space="0" w:color="auto"/>
                        <w:left w:val="none" w:sz="0" w:space="0" w:color="auto"/>
                        <w:bottom w:val="none" w:sz="0" w:space="0" w:color="auto"/>
                        <w:right w:val="none" w:sz="0" w:space="0" w:color="auto"/>
                      </w:divBdr>
                      <w:divsChild>
                        <w:div w:id="1203708775">
                          <w:marLeft w:val="0"/>
                          <w:marRight w:val="0"/>
                          <w:marTop w:val="914"/>
                          <w:marBottom w:val="914"/>
                          <w:divBdr>
                            <w:top w:val="none" w:sz="0" w:space="0" w:color="auto"/>
                            <w:left w:val="none" w:sz="0" w:space="0" w:color="auto"/>
                            <w:bottom w:val="none" w:sz="0" w:space="0" w:color="auto"/>
                            <w:right w:val="none" w:sz="0" w:space="0" w:color="auto"/>
                          </w:divBdr>
                          <w:divsChild>
                            <w:div w:id="503204452">
                              <w:marLeft w:val="0"/>
                              <w:marRight w:val="0"/>
                              <w:marTop w:val="0"/>
                              <w:marBottom w:val="457"/>
                              <w:divBdr>
                                <w:top w:val="none" w:sz="0" w:space="0" w:color="auto"/>
                                <w:left w:val="none" w:sz="0" w:space="0" w:color="auto"/>
                                <w:bottom w:val="none" w:sz="0" w:space="0" w:color="auto"/>
                                <w:right w:val="none" w:sz="0" w:space="0" w:color="auto"/>
                              </w:divBdr>
                            </w:div>
                            <w:div w:id="67699853">
                              <w:marLeft w:val="0"/>
                              <w:marRight w:val="0"/>
                              <w:marTop w:val="457"/>
                              <w:marBottom w:val="457"/>
                              <w:divBdr>
                                <w:top w:val="none" w:sz="0" w:space="0" w:color="auto"/>
                                <w:left w:val="none" w:sz="0" w:space="0" w:color="auto"/>
                                <w:bottom w:val="none" w:sz="0" w:space="0" w:color="auto"/>
                                <w:right w:val="none" w:sz="0" w:space="0" w:color="auto"/>
                              </w:divBdr>
                            </w:div>
                            <w:div w:id="296688968">
                              <w:marLeft w:val="0"/>
                              <w:marRight w:val="0"/>
                              <w:marTop w:val="457"/>
                              <w:marBottom w:val="914"/>
                              <w:divBdr>
                                <w:top w:val="single" w:sz="8" w:space="31" w:color="EB5D0B"/>
                                <w:left w:val="none" w:sz="0" w:space="0" w:color="auto"/>
                                <w:bottom w:val="single" w:sz="8" w:space="31" w:color="EB5D0B"/>
                                <w:right w:val="none" w:sz="0" w:space="0" w:color="auto"/>
                              </w:divBdr>
                            </w:div>
                            <w:div w:id="118450162">
                              <w:marLeft w:val="0"/>
                              <w:marRight w:val="0"/>
                              <w:marTop w:val="366"/>
                              <w:marBottom w:val="366"/>
                              <w:divBdr>
                                <w:top w:val="none" w:sz="0" w:space="0" w:color="auto"/>
                                <w:left w:val="none" w:sz="0" w:space="0" w:color="auto"/>
                                <w:bottom w:val="none" w:sz="0" w:space="0" w:color="auto"/>
                                <w:right w:val="none" w:sz="0" w:space="0" w:color="auto"/>
                              </w:divBdr>
                              <w:divsChild>
                                <w:div w:id="1696345401">
                                  <w:marLeft w:val="0"/>
                                  <w:marRight w:val="0"/>
                                  <w:marTop w:val="0"/>
                                  <w:marBottom w:val="0"/>
                                  <w:divBdr>
                                    <w:top w:val="none" w:sz="0" w:space="0" w:color="auto"/>
                                    <w:left w:val="none" w:sz="0" w:space="0" w:color="auto"/>
                                    <w:bottom w:val="none" w:sz="0" w:space="0" w:color="auto"/>
                                    <w:right w:val="none" w:sz="0" w:space="0" w:color="auto"/>
                                  </w:divBdr>
                                </w:div>
                              </w:divsChild>
                            </w:div>
                            <w:div w:id="1880704679">
                              <w:marLeft w:val="0"/>
                              <w:marRight w:val="0"/>
                              <w:marTop w:val="366"/>
                              <w:marBottom w:val="366"/>
                              <w:divBdr>
                                <w:top w:val="none" w:sz="0" w:space="0" w:color="auto"/>
                                <w:left w:val="none" w:sz="0" w:space="0" w:color="auto"/>
                                <w:bottom w:val="none" w:sz="0" w:space="0" w:color="auto"/>
                                <w:right w:val="none" w:sz="0" w:space="0" w:color="auto"/>
                              </w:divBdr>
                              <w:divsChild>
                                <w:div w:id="1490441118">
                                  <w:marLeft w:val="0"/>
                                  <w:marRight w:val="0"/>
                                  <w:marTop w:val="0"/>
                                  <w:marBottom w:val="0"/>
                                  <w:divBdr>
                                    <w:top w:val="none" w:sz="0" w:space="0" w:color="auto"/>
                                    <w:left w:val="none" w:sz="0" w:space="0" w:color="auto"/>
                                    <w:bottom w:val="none" w:sz="0" w:space="0" w:color="auto"/>
                                    <w:right w:val="none" w:sz="0" w:space="0" w:color="auto"/>
                                  </w:divBdr>
                                </w:div>
                              </w:divsChild>
                            </w:div>
                            <w:div w:id="1945728187">
                              <w:marLeft w:val="0"/>
                              <w:marRight w:val="0"/>
                              <w:marTop w:val="366"/>
                              <w:marBottom w:val="366"/>
                              <w:divBdr>
                                <w:top w:val="none" w:sz="0" w:space="0" w:color="auto"/>
                                <w:left w:val="none" w:sz="0" w:space="0" w:color="auto"/>
                                <w:bottom w:val="none" w:sz="0" w:space="0" w:color="auto"/>
                                <w:right w:val="none" w:sz="0" w:space="0" w:color="auto"/>
                              </w:divBdr>
                              <w:divsChild>
                                <w:div w:id="585311701">
                                  <w:marLeft w:val="0"/>
                                  <w:marRight w:val="0"/>
                                  <w:marTop w:val="0"/>
                                  <w:marBottom w:val="0"/>
                                  <w:divBdr>
                                    <w:top w:val="none" w:sz="0" w:space="0" w:color="auto"/>
                                    <w:left w:val="none" w:sz="0" w:space="0" w:color="auto"/>
                                    <w:bottom w:val="none" w:sz="0" w:space="0" w:color="auto"/>
                                    <w:right w:val="none" w:sz="0" w:space="0" w:color="auto"/>
                                  </w:divBdr>
                                </w:div>
                              </w:divsChild>
                            </w:div>
                            <w:div w:id="1081833104">
                              <w:marLeft w:val="0"/>
                              <w:marRight w:val="0"/>
                              <w:marTop w:val="366"/>
                              <w:marBottom w:val="366"/>
                              <w:divBdr>
                                <w:top w:val="none" w:sz="0" w:space="0" w:color="auto"/>
                                <w:left w:val="none" w:sz="0" w:space="0" w:color="auto"/>
                                <w:bottom w:val="none" w:sz="0" w:space="0" w:color="auto"/>
                                <w:right w:val="none" w:sz="0" w:space="0" w:color="auto"/>
                              </w:divBdr>
                              <w:divsChild>
                                <w:div w:id="1568758018">
                                  <w:marLeft w:val="0"/>
                                  <w:marRight w:val="0"/>
                                  <w:marTop w:val="0"/>
                                  <w:marBottom w:val="0"/>
                                  <w:divBdr>
                                    <w:top w:val="none" w:sz="0" w:space="0" w:color="auto"/>
                                    <w:left w:val="none" w:sz="0" w:space="0" w:color="auto"/>
                                    <w:bottom w:val="none" w:sz="0" w:space="0" w:color="auto"/>
                                    <w:right w:val="none" w:sz="0" w:space="0" w:color="auto"/>
                                  </w:divBdr>
                                </w:div>
                              </w:divsChild>
                            </w:div>
                            <w:div w:id="1491143565">
                              <w:marLeft w:val="0"/>
                              <w:marRight w:val="0"/>
                              <w:marTop w:val="366"/>
                              <w:marBottom w:val="366"/>
                              <w:divBdr>
                                <w:top w:val="none" w:sz="0" w:space="0" w:color="auto"/>
                                <w:left w:val="none" w:sz="0" w:space="0" w:color="auto"/>
                                <w:bottom w:val="none" w:sz="0" w:space="0" w:color="auto"/>
                                <w:right w:val="none" w:sz="0" w:space="0" w:color="auto"/>
                              </w:divBdr>
                              <w:divsChild>
                                <w:div w:id="531455672">
                                  <w:marLeft w:val="0"/>
                                  <w:marRight w:val="0"/>
                                  <w:marTop w:val="0"/>
                                  <w:marBottom w:val="0"/>
                                  <w:divBdr>
                                    <w:top w:val="none" w:sz="0" w:space="0" w:color="auto"/>
                                    <w:left w:val="none" w:sz="0" w:space="0" w:color="auto"/>
                                    <w:bottom w:val="none" w:sz="0" w:space="0" w:color="auto"/>
                                    <w:right w:val="none" w:sz="0" w:space="0" w:color="auto"/>
                                  </w:divBdr>
                                </w:div>
                              </w:divsChild>
                            </w:div>
                            <w:div w:id="55475400">
                              <w:marLeft w:val="0"/>
                              <w:marRight w:val="0"/>
                              <w:marTop w:val="549"/>
                              <w:marBottom w:val="686"/>
                              <w:divBdr>
                                <w:top w:val="none" w:sz="0" w:space="0" w:color="auto"/>
                                <w:left w:val="none" w:sz="0" w:space="0" w:color="auto"/>
                                <w:bottom w:val="none" w:sz="0" w:space="0" w:color="auto"/>
                                <w:right w:val="none" w:sz="0" w:space="0" w:color="auto"/>
                              </w:divBdr>
                              <w:divsChild>
                                <w:div w:id="1186745609">
                                  <w:marLeft w:val="0"/>
                                  <w:marRight w:val="0"/>
                                  <w:marTop w:val="0"/>
                                  <w:marBottom w:val="0"/>
                                  <w:divBdr>
                                    <w:top w:val="none" w:sz="0" w:space="0" w:color="auto"/>
                                    <w:left w:val="none" w:sz="0" w:space="0" w:color="auto"/>
                                    <w:bottom w:val="single" w:sz="8" w:space="23" w:color="B8B9BA"/>
                                    <w:right w:val="none" w:sz="0" w:space="0" w:color="auto"/>
                                  </w:divBdr>
                                  <w:divsChild>
                                    <w:div w:id="964894300">
                                      <w:marLeft w:val="0"/>
                                      <w:marRight w:val="0"/>
                                      <w:marTop w:val="0"/>
                                      <w:marBottom w:val="0"/>
                                      <w:divBdr>
                                        <w:top w:val="none" w:sz="0" w:space="0" w:color="auto"/>
                                        <w:left w:val="none" w:sz="0" w:space="0" w:color="auto"/>
                                        <w:bottom w:val="none" w:sz="0" w:space="0" w:color="auto"/>
                                        <w:right w:val="none" w:sz="0" w:space="0" w:color="auto"/>
                                      </w:divBdr>
                                    </w:div>
                                    <w:div w:id="2071804475">
                                      <w:marLeft w:val="0"/>
                                      <w:marRight w:val="0"/>
                                      <w:marTop w:val="343"/>
                                      <w:marBottom w:val="0"/>
                                      <w:divBdr>
                                        <w:top w:val="none" w:sz="0" w:space="0" w:color="auto"/>
                                        <w:left w:val="none" w:sz="0" w:space="0" w:color="auto"/>
                                        <w:bottom w:val="none" w:sz="0" w:space="0" w:color="auto"/>
                                        <w:right w:val="none" w:sz="0" w:space="0" w:color="auto"/>
                                      </w:divBdr>
                                      <w:divsChild>
                                        <w:div w:id="863175280">
                                          <w:marLeft w:val="0"/>
                                          <w:marRight w:val="0"/>
                                          <w:marTop w:val="0"/>
                                          <w:marBottom w:val="0"/>
                                          <w:divBdr>
                                            <w:top w:val="none" w:sz="0" w:space="0" w:color="auto"/>
                                            <w:left w:val="none" w:sz="0" w:space="0" w:color="auto"/>
                                            <w:bottom w:val="none" w:sz="0" w:space="0" w:color="auto"/>
                                            <w:right w:val="none" w:sz="0" w:space="0" w:color="auto"/>
                                          </w:divBdr>
                                        </w:div>
                                      </w:divsChild>
                                    </w:div>
                                    <w:div w:id="19914047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07671348">
                              <w:marLeft w:val="0"/>
                              <w:marRight w:val="0"/>
                              <w:marTop w:val="366"/>
                              <w:marBottom w:val="366"/>
                              <w:divBdr>
                                <w:top w:val="none" w:sz="0" w:space="0" w:color="auto"/>
                                <w:left w:val="none" w:sz="0" w:space="0" w:color="auto"/>
                                <w:bottom w:val="none" w:sz="0" w:space="0" w:color="auto"/>
                                <w:right w:val="none" w:sz="0" w:space="0" w:color="auto"/>
                              </w:divBdr>
                              <w:divsChild>
                                <w:div w:id="949361488">
                                  <w:marLeft w:val="0"/>
                                  <w:marRight w:val="0"/>
                                  <w:marTop w:val="0"/>
                                  <w:marBottom w:val="0"/>
                                  <w:divBdr>
                                    <w:top w:val="none" w:sz="0" w:space="0" w:color="auto"/>
                                    <w:left w:val="none" w:sz="0" w:space="0" w:color="auto"/>
                                    <w:bottom w:val="none" w:sz="0" w:space="0" w:color="auto"/>
                                    <w:right w:val="none" w:sz="0" w:space="0" w:color="auto"/>
                                  </w:divBdr>
                                </w:div>
                              </w:divsChild>
                            </w:div>
                            <w:div w:id="1136294444">
                              <w:marLeft w:val="0"/>
                              <w:marRight w:val="0"/>
                              <w:marTop w:val="366"/>
                              <w:marBottom w:val="366"/>
                              <w:divBdr>
                                <w:top w:val="none" w:sz="0" w:space="0" w:color="auto"/>
                                <w:left w:val="none" w:sz="0" w:space="0" w:color="auto"/>
                                <w:bottom w:val="none" w:sz="0" w:space="0" w:color="auto"/>
                                <w:right w:val="none" w:sz="0" w:space="0" w:color="auto"/>
                              </w:divBdr>
                              <w:divsChild>
                                <w:div w:id="382800378">
                                  <w:marLeft w:val="0"/>
                                  <w:marRight w:val="0"/>
                                  <w:marTop w:val="0"/>
                                  <w:marBottom w:val="0"/>
                                  <w:divBdr>
                                    <w:top w:val="none" w:sz="0" w:space="0" w:color="auto"/>
                                    <w:left w:val="none" w:sz="0" w:space="0" w:color="auto"/>
                                    <w:bottom w:val="none" w:sz="0" w:space="0" w:color="auto"/>
                                    <w:right w:val="none" w:sz="0" w:space="0" w:color="auto"/>
                                  </w:divBdr>
                                </w:div>
                              </w:divsChild>
                            </w:div>
                            <w:div w:id="250747011">
                              <w:marLeft w:val="0"/>
                              <w:marRight w:val="0"/>
                              <w:marTop w:val="366"/>
                              <w:marBottom w:val="366"/>
                              <w:divBdr>
                                <w:top w:val="none" w:sz="0" w:space="0" w:color="auto"/>
                                <w:left w:val="none" w:sz="0" w:space="0" w:color="auto"/>
                                <w:bottom w:val="none" w:sz="0" w:space="0" w:color="auto"/>
                                <w:right w:val="none" w:sz="0" w:space="0" w:color="auto"/>
                              </w:divBdr>
                              <w:divsChild>
                                <w:div w:id="85274751">
                                  <w:marLeft w:val="0"/>
                                  <w:marRight w:val="0"/>
                                  <w:marTop w:val="0"/>
                                  <w:marBottom w:val="0"/>
                                  <w:divBdr>
                                    <w:top w:val="none" w:sz="0" w:space="0" w:color="auto"/>
                                    <w:left w:val="none" w:sz="0" w:space="0" w:color="auto"/>
                                    <w:bottom w:val="none" w:sz="0" w:space="0" w:color="auto"/>
                                    <w:right w:val="none" w:sz="0" w:space="0" w:color="auto"/>
                                  </w:divBdr>
                                </w:div>
                              </w:divsChild>
                            </w:div>
                            <w:div w:id="224800283">
                              <w:marLeft w:val="0"/>
                              <w:marRight w:val="0"/>
                              <w:marTop w:val="366"/>
                              <w:marBottom w:val="366"/>
                              <w:divBdr>
                                <w:top w:val="none" w:sz="0" w:space="0" w:color="auto"/>
                                <w:left w:val="none" w:sz="0" w:space="0" w:color="auto"/>
                                <w:bottom w:val="none" w:sz="0" w:space="0" w:color="auto"/>
                                <w:right w:val="none" w:sz="0" w:space="0" w:color="auto"/>
                              </w:divBdr>
                              <w:divsChild>
                                <w:div w:id="1679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082506">
      <w:bodyDiv w:val="1"/>
      <w:marLeft w:val="0"/>
      <w:marRight w:val="0"/>
      <w:marTop w:val="0"/>
      <w:marBottom w:val="0"/>
      <w:divBdr>
        <w:top w:val="none" w:sz="0" w:space="0" w:color="auto"/>
        <w:left w:val="none" w:sz="0" w:space="0" w:color="auto"/>
        <w:bottom w:val="none" w:sz="0" w:space="0" w:color="auto"/>
        <w:right w:val="none" w:sz="0" w:space="0" w:color="auto"/>
      </w:divBdr>
      <w:divsChild>
        <w:div w:id="485782135">
          <w:marLeft w:val="0"/>
          <w:marRight w:val="0"/>
          <w:marTop w:val="0"/>
          <w:marBottom w:val="0"/>
          <w:divBdr>
            <w:top w:val="none" w:sz="0" w:space="0" w:color="auto"/>
            <w:left w:val="none" w:sz="0" w:space="0" w:color="auto"/>
            <w:bottom w:val="none" w:sz="0" w:space="0" w:color="auto"/>
            <w:right w:val="none" w:sz="0" w:space="0" w:color="auto"/>
          </w:divBdr>
          <w:divsChild>
            <w:div w:id="1287353213">
              <w:marLeft w:val="0"/>
              <w:marRight w:val="0"/>
              <w:marTop w:val="0"/>
              <w:marBottom w:val="0"/>
              <w:divBdr>
                <w:top w:val="none" w:sz="0" w:space="0" w:color="auto"/>
                <w:left w:val="none" w:sz="0" w:space="0" w:color="auto"/>
                <w:bottom w:val="none" w:sz="0" w:space="0" w:color="auto"/>
                <w:right w:val="none" w:sz="0" w:space="0" w:color="auto"/>
              </w:divBdr>
              <w:divsChild>
                <w:div w:id="1090082490">
                  <w:marLeft w:val="0"/>
                  <w:marRight w:val="0"/>
                  <w:marTop w:val="873"/>
                  <w:marBottom w:val="0"/>
                  <w:divBdr>
                    <w:top w:val="none" w:sz="0" w:space="0" w:color="auto"/>
                    <w:left w:val="none" w:sz="0" w:space="0" w:color="auto"/>
                    <w:bottom w:val="none" w:sz="0" w:space="0" w:color="auto"/>
                    <w:right w:val="none" w:sz="0" w:space="0" w:color="auto"/>
                  </w:divBdr>
                  <w:divsChild>
                    <w:div w:id="275911589">
                      <w:marLeft w:val="0"/>
                      <w:marRight w:val="0"/>
                      <w:marTop w:val="0"/>
                      <w:marBottom w:val="0"/>
                      <w:divBdr>
                        <w:top w:val="none" w:sz="0" w:space="0" w:color="auto"/>
                        <w:left w:val="none" w:sz="0" w:space="0" w:color="auto"/>
                        <w:bottom w:val="none" w:sz="0" w:space="0" w:color="auto"/>
                        <w:right w:val="none" w:sz="0" w:space="0" w:color="auto"/>
                      </w:divBdr>
                      <w:divsChild>
                        <w:div w:id="1311133009">
                          <w:marLeft w:val="0"/>
                          <w:marRight w:val="0"/>
                          <w:marTop w:val="0"/>
                          <w:marBottom w:val="0"/>
                          <w:divBdr>
                            <w:top w:val="none" w:sz="0" w:space="0" w:color="auto"/>
                            <w:left w:val="none" w:sz="0" w:space="0" w:color="auto"/>
                            <w:bottom w:val="none" w:sz="0" w:space="0" w:color="auto"/>
                            <w:right w:val="none" w:sz="0" w:space="0" w:color="auto"/>
                          </w:divBdr>
                          <w:divsChild>
                            <w:div w:id="1291477918">
                              <w:marLeft w:val="0"/>
                              <w:marRight w:val="0"/>
                              <w:marTop w:val="0"/>
                              <w:marBottom w:val="0"/>
                              <w:divBdr>
                                <w:top w:val="none" w:sz="0" w:space="0" w:color="auto"/>
                                <w:left w:val="none" w:sz="0" w:space="0" w:color="auto"/>
                                <w:bottom w:val="none" w:sz="0" w:space="0" w:color="auto"/>
                                <w:right w:val="none" w:sz="0" w:space="0" w:color="auto"/>
                              </w:divBdr>
                            </w:div>
                          </w:divsChild>
                        </w:div>
                        <w:div w:id="9513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241">
          <w:marLeft w:val="0"/>
          <w:marRight w:val="0"/>
          <w:marTop w:val="0"/>
          <w:marBottom w:val="0"/>
          <w:divBdr>
            <w:top w:val="none" w:sz="0" w:space="0" w:color="auto"/>
            <w:left w:val="none" w:sz="0" w:space="0" w:color="auto"/>
            <w:bottom w:val="none" w:sz="0" w:space="0" w:color="auto"/>
            <w:right w:val="none" w:sz="0" w:space="0" w:color="auto"/>
          </w:divBdr>
          <w:divsChild>
            <w:div w:id="1869677043">
              <w:marLeft w:val="0"/>
              <w:marRight w:val="0"/>
              <w:marTop w:val="0"/>
              <w:marBottom w:val="0"/>
              <w:divBdr>
                <w:top w:val="none" w:sz="0" w:space="0" w:color="auto"/>
                <w:left w:val="none" w:sz="0" w:space="0" w:color="auto"/>
                <w:bottom w:val="none" w:sz="0" w:space="0" w:color="auto"/>
                <w:right w:val="none" w:sz="0" w:space="0" w:color="auto"/>
              </w:divBdr>
              <w:divsChild>
                <w:div w:id="1847867716">
                  <w:marLeft w:val="0"/>
                  <w:marRight w:val="0"/>
                  <w:marTop w:val="0"/>
                  <w:marBottom w:val="0"/>
                  <w:divBdr>
                    <w:top w:val="none" w:sz="0" w:space="0" w:color="auto"/>
                    <w:left w:val="none" w:sz="0" w:space="0" w:color="auto"/>
                    <w:bottom w:val="none" w:sz="0" w:space="0" w:color="auto"/>
                    <w:right w:val="none" w:sz="0" w:space="0" w:color="auto"/>
                  </w:divBdr>
                  <w:divsChild>
                    <w:div w:id="560823574">
                      <w:marLeft w:val="0"/>
                      <w:marRight w:val="2182"/>
                      <w:marTop w:val="0"/>
                      <w:marBottom w:val="0"/>
                      <w:divBdr>
                        <w:top w:val="none" w:sz="0" w:space="0" w:color="auto"/>
                        <w:left w:val="none" w:sz="0" w:space="0" w:color="auto"/>
                        <w:bottom w:val="none" w:sz="0" w:space="0" w:color="auto"/>
                        <w:right w:val="none" w:sz="0" w:space="0" w:color="auto"/>
                      </w:divBdr>
                      <w:divsChild>
                        <w:div w:id="1440295589">
                          <w:marLeft w:val="0"/>
                          <w:marRight w:val="0"/>
                          <w:marTop w:val="873"/>
                          <w:marBottom w:val="873"/>
                          <w:divBdr>
                            <w:top w:val="none" w:sz="0" w:space="0" w:color="auto"/>
                            <w:left w:val="none" w:sz="0" w:space="0" w:color="auto"/>
                            <w:bottom w:val="none" w:sz="0" w:space="0" w:color="auto"/>
                            <w:right w:val="none" w:sz="0" w:space="0" w:color="auto"/>
                          </w:divBdr>
                          <w:divsChild>
                            <w:div w:id="2021664226">
                              <w:marLeft w:val="0"/>
                              <w:marRight w:val="0"/>
                              <w:marTop w:val="0"/>
                              <w:marBottom w:val="436"/>
                              <w:divBdr>
                                <w:top w:val="none" w:sz="0" w:space="0" w:color="auto"/>
                                <w:left w:val="none" w:sz="0" w:space="0" w:color="auto"/>
                                <w:bottom w:val="none" w:sz="0" w:space="0" w:color="auto"/>
                                <w:right w:val="none" w:sz="0" w:space="0" w:color="auto"/>
                              </w:divBdr>
                            </w:div>
                            <w:div w:id="1371877157">
                              <w:marLeft w:val="0"/>
                              <w:marRight w:val="0"/>
                              <w:marTop w:val="436"/>
                              <w:marBottom w:val="436"/>
                              <w:divBdr>
                                <w:top w:val="none" w:sz="0" w:space="0" w:color="auto"/>
                                <w:left w:val="none" w:sz="0" w:space="0" w:color="auto"/>
                                <w:bottom w:val="none" w:sz="0" w:space="0" w:color="auto"/>
                                <w:right w:val="none" w:sz="0" w:space="0" w:color="auto"/>
                              </w:divBdr>
                            </w:div>
                            <w:div w:id="1136487765">
                              <w:marLeft w:val="0"/>
                              <w:marRight w:val="0"/>
                              <w:marTop w:val="436"/>
                              <w:marBottom w:val="873"/>
                              <w:divBdr>
                                <w:top w:val="single" w:sz="8" w:space="31" w:color="EB5D0B"/>
                                <w:left w:val="none" w:sz="0" w:space="0" w:color="auto"/>
                                <w:bottom w:val="single" w:sz="8" w:space="31" w:color="EB5D0B"/>
                                <w:right w:val="none" w:sz="0" w:space="0" w:color="auto"/>
                              </w:divBdr>
                            </w:div>
                            <w:div w:id="35667057">
                              <w:marLeft w:val="0"/>
                              <w:marRight w:val="0"/>
                              <w:marTop w:val="349"/>
                              <w:marBottom w:val="349"/>
                              <w:divBdr>
                                <w:top w:val="none" w:sz="0" w:space="0" w:color="auto"/>
                                <w:left w:val="none" w:sz="0" w:space="0" w:color="auto"/>
                                <w:bottom w:val="none" w:sz="0" w:space="0" w:color="auto"/>
                                <w:right w:val="none" w:sz="0" w:space="0" w:color="auto"/>
                              </w:divBdr>
                              <w:divsChild>
                                <w:div w:id="229539095">
                                  <w:marLeft w:val="0"/>
                                  <w:marRight w:val="0"/>
                                  <w:marTop w:val="0"/>
                                  <w:marBottom w:val="0"/>
                                  <w:divBdr>
                                    <w:top w:val="none" w:sz="0" w:space="0" w:color="auto"/>
                                    <w:left w:val="none" w:sz="0" w:space="0" w:color="auto"/>
                                    <w:bottom w:val="none" w:sz="0" w:space="0" w:color="auto"/>
                                    <w:right w:val="none" w:sz="0" w:space="0" w:color="auto"/>
                                  </w:divBdr>
                                </w:div>
                              </w:divsChild>
                            </w:div>
                            <w:div w:id="1492595384">
                              <w:marLeft w:val="0"/>
                              <w:marRight w:val="0"/>
                              <w:marTop w:val="349"/>
                              <w:marBottom w:val="349"/>
                              <w:divBdr>
                                <w:top w:val="none" w:sz="0" w:space="0" w:color="auto"/>
                                <w:left w:val="none" w:sz="0" w:space="0" w:color="auto"/>
                                <w:bottom w:val="none" w:sz="0" w:space="0" w:color="auto"/>
                                <w:right w:val="none" w:sz="0" w:space="0" w:color="auto"/>
                              </w:divBdr>
                              <w:divsChild>
                                <w:div w:id="1124886638">
                                  <w:marLeft w:val="0"/>
                                  <w:marRight w:val="0"/>
                                  <w:marTop w:val="0"/>
                                  <w:marBottom w:val="0"/>
                                  <w:divBdr>
                                    <w:top w:val="none" w:sz="0" w:space="0" w:color="auto"/>
                                    <w:left w:val="none" w:sz="0" w:space="0" w:color="auto"/>
                                    <w:bottom w:val="none" w:sz="0" w:space="0" w:color="auto"/>
                                    <w:right w:val="none" w:sz="0" w:space="0" w:color="auto"/>
                                  </w:divBdr>
                                </w:div>
                              </w:divsChild>
                            </w:div>
                            <w:div w:id="2068261092">
                              <w:marLeft w:val="0"/>
                              <w:marRight w:val="0"/>
                              <w:marTop w:val="349"/>
                              <w:marBottom w:val="349"/>
                              <w:divBdr>
                                <w:top w:val="none" w:sz="0" w:space="0" w:color="auto"/>
                                <w:left w:val="none" w:sz="0" w:space="0" w:color="auto"/>
                                <w:bottom w:val="none" w:sz="0" w:space="0" w:color="auto"/>
                                <w:right w:val="none" w:sz="0" w:space="0" w:color="auto"/>
                              </w:divBdr>
                              <w:divsChild>
                                <w:div w:id="1279409970">
                                  <w:marLeft w:val="0"/>
                                  <w:marRight w:val="0"/>
                                  <w:marTop w:val="0"/>
                                  <w:marBottom w:val="0"/>
                                  <w:divBdr>
                                    <w:top w:val="none" w:sz="0" w:space="0" w:color="auto"/>
                                    <w:left w:val="none" w:sz="0" w:space="0" w:color="auto"/>
                                    <w:bottom w:val="none" w:sz="0" w:space="0" w:color="auto"/>
                                    <w:right w:val="none" w:sz="0" w:space="0" w:color="auto"/>
                                  </w:divBdr>
                                </w:div>
                              </w:divsChild>
                            </w:div>
                            <w:div w:id="2033070603">
                              <w:marLeft w:val="0"/>
                              <w:marRight w:val="0"/>
                              <w:marTop w:val="0"/>
                              <w:marBottom w:val="0"/>
                              <w:divBdr>
                                <w:top w:val="none" w:sz="0" w:space="0" w:color="auto"/>
                                <w:left w:val="none" w:sz="0" w:space="0" w:color="auto"/>
                                <w:bottom w:val="none" w:sz="0" w:space="0" w:color="auto"/>
                                <w:right w:val="none" w:sz="0" w:space="0" w:color="auto"/>
                              </w:divBdr>
                              <w:divsChild>
                                <w:div w:id="166211190">
                                  <w:marLeft w:val="0"/>
                                  <w:marRight w:val="0"/>
                                  <w:marTop w:val="0"/>
                                  <w:marBottom w:val="0"/>
                                  <w:divBdr>
                                    <w:top w:val="none" w:sz="0" w:space="0" w:color="auto"/>
                                    <w:left w:val="none" w:sz="0" w:space="0" w:color="auto"/>
                                    <w:bottom w:val="none" w:sz="0" w:space="0" w:color="auto"/>
                                    <w:right w:val="none" w:sz="0" w:space="0" w:color="auto"/>
                                  </w:divBdr>
                                  <w:divsChild>
                                    <w:div w:id="18817477">
                                      <w:marLeft w:val="0"/>
                                      <w:marRight w:val="0"/>
                                      <w:marTop w:val="0"/>
                                      <w:marBottom w:val="0"/>
                                      <w:divBdr>
                                        <w:top w:val="none" w:sz="0" w:space="0" w:color="auto"/>
                                        <w:left w:val="none" w:sz="0" w:space="0" w:color="auto"/>
                                        <w:bottom w:val="none" w:sz="0" w:space="0" w:color="auto"/>
                                        <w:right w:val="none" w:sz="0" w:space="0" w:color="auto"/>
                                      </w:divBdr>
                                      <w:divsChild>
                                        <w:div w:id="2039620717">
                                          <w:marLeft w:val="0"/>
                                          <w:marRight w:val="0"/>
                                          <w:marTop w:val="0"/>
                                          <w:marBottom w:val="0"/>
                                          <w:divBdr>
                                            <w:top w:val="none" w:sz="0" w:space="0" w:color="auto"/>
                                            <w:left w:val="none" w:sz="0" w:space="0" w:color="auto"/>
                                            <w:bottom w:val="none" w:sz="0" w:space="0" w:color="auto"/>
                                            <w:right w:val="none" w:sz="0" w:space="0" w:color="auto"/>
                                          </w:divBdr>
                                          <w:divsChild>
                                            <w:div w:id="139277752">
                                              <w:marLeft w:val="0"/>
                                              <w:marRight w:val="0"/>
                                              <w:marTop w:val="0"/>
                                              <w:marBottom w:val="0"/>
                                              <w:divBdr>
                                                <w:top w:val="none" w:sz="0" w:space="0" w:color="auto"/>
                                                <w:left w:val="none" w:sz="0" w:space="0" w:color="auto"/>
                                                <w:bottom w:val="none" w:sz="0" w:space="0" w:color="auto"/>
                                                <w:right w:val="none" w:sz="0" w:space="0" w:color="auto"/>
                                              </w:divBdr>
                                              <w:divsChild>
                                                <w:div w:id="1894727308">
                                                  <w:marLeft w:val="0"/>
                                                  <w:marRight w:val="0"/>
                                                  <w:marTop w:val="0"/>
                                                  <w:marBottom w:val="0"/>
                                                  <w:divBdr>
                                                    <w:top w:val="none" w:sz="0" w:space="0" w:color="auto"/>
                                                    <w:left w:val="none" w:sz="0" w:space="0" w:color="auto"/>
                                                    <w:bottom w:val="none" w:sz="0" w:space="0" w:color="auto"/>
                                                    <w:right w:val="none" w:sz="0" w:space="0" w:color="auto"/>
                                                  </w:divBdr>
                                                  <w:divsChild>
                                                    <w:div w:id="663510366">
                                                      <w:marLeft w:val="0"/>
                                                      <w:marRight w:val="0"/>
                                                      <w:marTop w:val="0"/>
                                                      <w:marBottom w:val="0"/>
                                                      <w:divBdr>
                                                        <w:top w:val="none" w:sz="0" w:space="0" w:color="auto"/>
                                                        <w:left w:val="none" w:sz="0" w:space="0" w:color="auto"/>
                                                        <w:bottom w:val="none" w:sz="0" w:space="0" w:color="auto"/>
                                                        <w:right w:val="none" w:sz="0" w:space="0" w:color="auto"/>
                                                      </w:divBdr>
                                                      <w:divsChild>
                                                        <w:div w:id="1652170865">
                                                          <w:marLeft w:val="0"/>
                                                          <w:marRight w:val="0"/>
                                                          <w:marTop w:val="0"/>
                                                          <w:marBottom w:val="0"/>
                                                          <w:divBdr>
                                                            <w:top w:val="none" w:sz="0" w:space="0" w:color="auto"/>
                                                            <w:left w:val="none" w:sz="0" w:space="0" w:color="auto"/>
                                                            <w:bottom w:val="none" w:sz="0" w:space="0" w:color="auto"/>
                                                            <w:right w:val="none" w:sz="0" w:space="0" w:color="auto"/>
                                                          </w:divBdr>
                                                          <w:divsChild>
                                                            <w:div w:id="355431281">
                                                              <w:marLeft w:val="0"/>
                                                              <w:marRight w:val="0"/>
                                                              <w:marTop w:val="0"/>
                                                              <w:marBottom w:val="0"/>
                                                              <w:divBdr>
                                                                <w:top w:val="none" w:sz="0" w:space="0" w:color="auto"/>
                                                                <w:left w:val="none" w:sz="0" w:space="0" w:color="auto"/>
                                                                <w:bottom w:val="none" w:sz="0" w:space="0" w:color="auto"/>
                                                                <w:right w:val="none" w:sz="0" w:space="0" w:color="auto"/>
                                                              </w:divBdr>
                                                              <w:divsChild>
                                                                <w:div w:id="1244294946">
                                                                  <w:marLeft w:val="0"/>
                                                                  <w:marRight w:val="0"/>
                                                                  <w:marTop w:val="0"/>
                                                                  <w:marBottom w:val="0"/>
                                                                  <w:divBdr>
                                                                    <w:top w:val="none" w:sz="0" w:space="0" w:color="auto"/>
                                                                    <w:left w:val="none" w:sz="0" w:space="0" w:color="auto"/>
                                                                    <w:bottom w:val="none" w:sz="0" w:space="0" w:color="auto"/>
                                                                    <w:right w:val="none" w:sz="0" w:space="0" w:color="auto"/>
                                                                  </w:divBdr>
                                                                  <w:divsChild>
                                                                    <w:div w:id="234628464">
                                                                      <w:marLeft w:val="0"/>
                                                                      <w:marRight w:val="0"/>
                                                                      <w:marTop w:val="0"/>
                                                                      <w:marBottom w:val="0"/>
                                                                      <w:divBdr>
                                                                        <w:top w:val="none" w:sz="0" w:space="0" w:color="auto"/>
                                                                        <w:left w:val="none" w:sz="0" w:space="0" w:color="auto"/>
                                                                        <w:bottom w:val="none" w:sz="0" w:space="0" w:color="auto"/>
                                                                        <w:right w:val="none" w:sz="0" w:space="0" w:color="auto"/>
                                                                      </w:divBdr>
                                                                      <w:divsChild>
                                                                        <w:div w:id="1672563471">
                                                                          <w:marLeft w:val="0"/>
                                                                          <w:marRight w:val="0"/>
                                                                          <w:marTop w:val="0"/>
                                                                          <w:marBottom w:val="0"/>
                                                                          <w:divBdr>
                                                                            <w:top w:val="none" w:sz="0" w:space="0" w:color="auto"/>
                                                                            <w:left w:val="none" w:sz="0" w:space="0" w:color="auto"/>
                                                                            <w:bottom w:val="none" w:sz="0" w:space="0" w:color="auto"/>
                                                                            <w:right w:val="none" w:sz="0" w:space="0" w:color="auto"/>
                                                                          </w:divBdr>
                                                                          <w:divsChild>
                                                                            <w:div w:id="1986464771">
                                                                              <w:marLeft w:val="0"/>
                                                                              <w:marRight w:val="0"/>
                                                                              <w:marTop w:val="0"/>
                                                                              <w:marBottom w:val="0"/>
                                                                              <w:divBdr>
                                                                                <w:top w:val="none" w:sz="0" w:space="0" w:color="auto"/>
                                                                                <w:left w:val="none" w:sz="0" w:space="0" w:color="auto"/>
                                                                                <w:bottom w:val="none" w:sz="0" w:space="0" w:color="auto"/>
                                                                                <w:right w:val="none" w:sz="0" w:space="0" w:color="auto"/>
                                                                              </w:divBdr>
                                                                              <w:divsChild>
                                                                                <w:div w:id="862523293">
                                                                                  <w:marLeft w:val="0"/>
                                                                                  <w:marRight w:val="0"/>
                                                                                  <w:marTop w:val="0"/>
                                                                                  <w:marBottom w:val="0"/>
                                                                                  <w:divBdr>
                                                                                    <w:top w:val="none" w:sz="0" w:space="0" w:color="auto"/>
                                                                                    <w:left w:val="none" w:sz="0" w:space="0" w:color="auto"/>
                                                                                    <w:bottom w:val="none" w:sz="0" w:space="0" w:color="auto"/>
                                                                                    <w:right w:val="none" w:sz="0" w:space="0" w:color="auto"/>
                                                                                  </w:divBdr>
                                                                                  <w:divsChild>
                                                                                    <w:div w:id="86197961">
                                                                                      <w:marLeft w:val="0"/>
                                                                                      <w:marRight w:val="0"/>
                                                                                      <w:marTop w:val="0"/>
                                                                                      <w:marBottom w:val="0"/>
                                                                                      <w:divBdr>
                                                                                        <w:top w:val="none" w:sz="0" w:space="0" w:color="auto"/>
                                                                                        <w:left w:val="none" w:sz="0" w:space="0" w:color="auto"/>
                                                                                        <w:bottom w:val="none" w:sz="0" w:space="0" w:color="auto"/>
                                                                                        <w:right w:val="none" w:sz="0" w:space="0" w:color="auto"/>
                                                                                      </w:divBdr>
                                                                                      <w:divsChild>
                                                                                        <w:div w:id="353045905">
                                                                                          <w:marLeft w:val="0"/>
                                                                                          <w:marRight w:val="0"/>
                                                                                          <w:marTop w:val="0"/>
                                                                                          <w:marBottom w:val="0"/>
                                                                                          <w:divBdr>
                                                                                            <w:top w:val="none" w:sz="0" w:space="0" w:color="auto"/>
                                                                                            <w:left w:val="none" w:sz="0" w:space="0" w:color="auto"/>
                                                                                            <w:bottom w:val="none" w:sz="0" w:space="0" w:color="auto"/>
                                                                                            <w:right w:val="none" w:sz="0" w:space="0" w:color="auto"/>
                                                                                          </w:divBdr>
                                                                                          <w:divsChild>
                                                                                            <w:div w:id="1290933354">
                                                                                              <w:marLeft w:val="0"/>
                                                                                              <w:marRight w:val="0"/>
                                                                                              <w:marTop w:val="109"/>
                                                                                              <w:marBottom w:val="262"/>
                                                                                              <w:divBdr>
                                                                                                <w:top w:val="none" w:sz="0" w:space="0" w:color="auto"/>
                                                                                                <w:left w:val="none" w:sz="0" w:space="0" w:color="auto"/>
                                                                                                <w:bottom w:val="none" w:sz="0" w:space="0" w:color="auto"/>
                                                                                                <w:right w:val="none" w:sz="0" w:space="0" w:color="auto"/>
                                                                                              </w:divBdr>
                                                                                              <w:divsChild>
                                                                                                <w:div w:id="1432160475">
                                                                                                  <w:marLeft w:val="0"/>
                                                                                                  <w:marRight w:val="0"/>
                                                                                                  <w:marTop w:val="0"/>
                                                                                                  <w:marBottom w:val="0"/>
                                                                                                  <w:divBdr>
                                                                                                    <w:top w:val="none" w:sz="0" w:space="0" w:color="auto"/>
                                                                                                    <w:left w:val="none" w:sz="0" w:space="0" w:color="auto"/>
                                                                                                    <w:bottom w:val="none" w:sz="0" w:space="0" w:color="auto"/>
                                                                                                    <w:right w:val="none" w:sz="0" w:space="0" w:color="auto"/>
                                                                                                  </w:divBdr>
                                                                                                </w:div>
                                                                                              </w:divsChild>
                                                                                            </w:div>
                                                                                            <w:div w:id="1508255570">
                                                                                              <w:marLeft w:val="0"/>
                                                                                              <w:marRight w:val="0"/>
                                                                                              <w:marTop w:val="0"/>
                                                                                              <w:marBottom w:val="262"/>
                                                                                              <w:divBdr>
                                                                                                <w:top w:val="none" w:sz="0" w:space="0" w:color="auto"/>
                                                                                                <w:left w:val="none" w:sz="0" w:space="0" w:color="auto"/>
                                                                                                <w:bottom w:val="none" w:sz="0" w:space="0" w:color="auto"/>
                                                                                                <w:right w:val="none" w:sz="0" w:space="0" w:color="auto"/>
                                                                                              </w:divBdr>
                                                                                              <w:divsChild>
                                                                                                <w:div w:id="660618270">
                                                                                                  <w:marLeft w:val="0"/>
                                                                                                  <w:marRight w:val="0"/>
                                                                                                  <w:marTop w:val="0"/>
                                                                                                  <w:marBottom w:val="262"/>
                                                                                                  <w:divBdr>
                                                                                                    <w:top w:val="none" w:sz="0" w:space="0" w:color="auto"/>
                                                                                                    <w:left w:val="none" w:sz="0" w:space="0" w:color="auto"/>
                                                                                                    <w:bottom w:val="none" w:sz="0" w:space="0" w:color="auto"/>
                                                                                                    <w:right w:val="none" w:sz="0" w:space="0" w:color="auto"/>
                                                                                                  </w:divBdr>
                                                                                                  <w:divsChild>
                                                                                                    <w:div w:id="1177504411">
                                                                                                      <w:marLeft w:val="0"/>
                                                                                                      <w:marRight w:val="0"/>
                                                                                                      <w:marTop w:val="0"/>
                                                                                                      <w:marBottom w:val="0"/>
                                                                                                      <w:divBdr>
                                                                                                        <w:top w:val="none" w:sz="0" w:space="0" w:color="auto"/>
                                                                                                        <w:left w:val="none" w:sz="0" w:space="0" w:color="auto"/>
                                                                                                        <w:bottom w:val="none" w:sz="0" w:space="0" w:color="auto"/>
                                                                                                        <w:right w:val="none" w:sz="0" w:space="0" w:color="auto"/>
                                                                                                      </w:divBdr>
                                                                                                    </w:div>
                                                                                                  </w:divsChild>
                                                                                                </w:div>
                                                                                                <w:div w:id="85469179">
                                                                                                  <w:marLeft w:val="0"/>
                                                                                                  <w:marRight w:val="0"/>
                                                                                                  <w:marTop w:val="0"/>
                                                                                                  <w:marBottom w:val="0"/>
                                                                                                  <w:divBdr>
                                                                                                    <w:top w:val="none" w:sz="0" w:space="0" w:color="auto"/>
                                                                                                    <w:left w:val="none" w:sz="0" w:space="0" w:color="auto"/>
                                                                                                    <w:bottom w:val="none" w:sz="0" w:space="0" w:color="auto"/>
                                                                                                    <w:right w:val="none" w:sz="0" w:space="0" w:color="auto"/>
                                                                                                  </w:divBdr>
                                                                                                  <w:divsChild>
                                                                                                    <w:div w:id="1800830962">
                                                                                                      <w:marLeft w:val="0"/>
                                                                                                      <w:marRight w:val="0"/>
                                                                                                      <w:marTop w:val="0"/>
                                                                                                      <w:marBottom w:val="0"/>
                                                                                                      <w:divBdr>
                                                                                                        <w:top w:val="none" w:sz="0" w:space="0" w:color="auto"/>
                                                                                                        <w:left w:val="none" w:sz="0" w:space="0" w:color="auto"/>
                                                                                                        <w:bottom w:val="none" w:sz="0" w:space="0" w:color="auto"/>
                                                                                                        <w:right w:val="none" w:sz="0" w:space="0" w:color="auto"/>
                                                                                                      </w:divBdr>
                                                                                                      <w:divsChild>
                                                                                                        <w:div w:id="1885561433">
                                                                                                          <w:marLeft w:val="0"/>
                                                                                                          <w:marRight w:val="0"/>
                                                                                                          <w:marTop w:val="109"/>
                                                                                                          <w:marBottom w:val="0"/>
                                                                                                          <w:divBdr>
                                                                                                            <w:top w:val="none" w:sz="0" w:space="0" w:color="auto"/>
                                                                                                            <w:left w:val="none" w:sz="0" w:space="0" w:color="auto"/>
                                                                                                            <w:bottom w:val="none" w:sz="0" w:space="0" w:color="auto"/>
                                                                                                            <w:right w:val="none" w:sz="0" w:space="0" w:color="auto"/>
                                                                                                          </w:divBdr>
                                                                                                        </w:div>
                                                                                                        <w:div w:id="393047840">
                                                                                                          <w:marLeft w:val="0"/>
                                                                                                          <w:marRight w:val="0"/>
                                                                                                          <w:marTop w:val="109"/>
                                                                                                          <w:marBottom w:val="0"/>
                                                                                                          <w:divBdr>
                                                                                                            <w:top w:val="none" w:sz="0" w:space="0" w:color="auto"/>
                                                                                                            <w:left w:val="none" w:sz="0" w:space="0" w:color="auto"/>
                                                                                                            <w:bottom w:val="none" w:sz="0" w:space="0" w:color="auto"/>
                                                                                                            <w:right w:val="none" w:sz="0" w:space="0" w:color="auto"/>
                                                                                                          </w:divBdr>
                                                                                                        </w:div>
                                                                                                        <w:div w:id="1465123537">
                                                                                                          <w:marLeft w:val="0"/>
                                                                                                          <w:marRight w:val="0"/>
                                                                                                          <w:marTop w:val="109"/>
                                                                                                          <w:marBottom w:val="0"/>
                                                                                                          <w:divBdr>
                                                                                                            <w:top w:val="none" w:sz="0" w:space="0" w:color="auto"/>
                                                                                                            <w:left w:val="none" w:sz="0" w:space="0" w:color="auto"/>
                                                                                                            <w:bottom w:val="none" w:sz="0" w:space="0" w:color="auto"/>
                                                                                                            <w:right w:val="none" w:sz="0" w:space="0" w:color="auto"/>
                                                                                                          </w:divBdr>
                                                                                                        </w:div>
                                                                                                        <w:div w:id="58441338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26660170">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965845">
                              <w:marLeft w:val="0"/>
                              <w:marRight w:val="0"/>
                              <w:marTop w:val="349"/>
                              <w:marBottom w:val="349"/>
                              <w:divBdr>
                                <w:top w:val="none" w:sz="0" w:space="0" w:color="auto"/>
                                <w:left w:val="none" w:sz="0" w:space="0" w:color="auto"/>
                                <w:bottom w:val="none" w:sz="0" w:space="0" w:color="auto"/>
                                <w:right w:val="none" w:sz="0" w:space="0" w:color="auto"/>
                              </w:divBdr>
                              <w:divsChild>
                                <w:div w:id="1963339716">
                                  <w:marLeft w:val="0"/>
                                  <w:marRight w:val="0"/>
                                  <w:marTop w:val="0"/>
                                  <w:marBottom w:val="0"/>
                                  <w:divBdr>
                                    <w:top w:val="none" w:sz="0" w:space="0" w:color="auto"/>
                                    <w:left w:val="none" w:sz="0" w:space="0" w:color="auto"/>
                                    <w:bottom w:val="none" w:sz="0" w:space="0" w:color="auto"/>
                                    <w:right w:val="none" w:sz="0" w:space="0" w:color="auto"/>
                                  </w:divBdr>
                                </w:div>
                              </w:divsChild>
                            </w:div>
                            <w:div w:id="1362705264">
                              <w:marLeft w:val="0"/>
                              <w:marRight w:val="0"/>
                              <w:marTop w:val="349"/>
                              <w:marBottom w:val="349"/>
                              <w:divBdr>
                                <w:top w:val="none" w:sz="0" w:space="0" w:color="auto"/>
                                <w:left w:val="none" w:sz="0" w:space="0" w:color="auto"/>
                                <w:bottom w:val="none" w:sz="0" w:space="0" w:color="auto"/>
                                <w:right w:val="none" w:sz="0" w:space="0" w:color="auto"/>
                              </w:divBdr>
                              <w:divsChild>
                                <w:div w:id="272788189">
                                  <w:marLeft w:val="0"/>
                                  <w:marRight w:val="0"/>
                                  <w:marTop w:val="0"/>
                                  <w:marBottom w:val="0"/>
                                  <w:divBdr>
                                    <w:top w:val="none" w:sz="0" w:space="0" w:color="auto"/>
                                    <w:left w:val="none" w:sz="0" w:space="0" w:color="auto"/>
                                    <w:bottom w:val="none" w:sz="0" w:space="0" w:color="auto"/>
                                    <w:right w:val="none" w:sz="0" w:space="0" w:color="auto"/>
                                  </w:divBdr>
                                </w:div>
                              </w:divsChild>
                            </w:div>
                            <w:div w:id="107507442">
                              <w:marLeft w:val="0"/>
                              <w:marRight w:val="0"/>
                              <w:marTop w:val="524"/>
                              <w:marBottom w:val="655"/>
                              <w:divBdr>
                                <w:top w:val="none" w:sz="0" w:space="0" w:color="auto"/>
                                <w:left w:val="none" w:sz="0" w:space="0" w:color="auto"/>
                                <w:bottom w:val="none" w:sz="0" w:space="0" w:color="auto"/>
                                <w:right w:val="none" w:sz="0" w:space="0" w:color="auto"/>
                              </w:divBdr>
                              <w:divsChild>
                                <w:div w:id="261455067">
                                  <w:marLeft w:val="0"/>
                                  <w:marRight w:val="0"/>
                                  <w:marTop w:val="0"/>
                                  <w:marBottom w:val="0"/>
                                  <w:divBdr>
                                    <w:top w:val="none" w:sz="0" w:space="0" w:color="auto"/>
                                    <w:left w:val="none" w:sz="0" w:space="0" w:color="auto"/>
                                    <w:bottom w:val="single" w:sz="8" w:space="22" w:color="B8B9BA"/>
                                    <w:right w:val="none" w:sz="0" w:space="0" w:color="auto"/>
                                  </w:divBdr>
                                  <w:divsChild>
                                    <w:div w:id="1408116669">
                                      <w:marLeft w:val="0"/>
                                      <w:marRight w:val="0"/>
                                      <w:marTop w:val="0"/>
                                      <w:marBottom w:val="0"/>
                                      <w:divBdr>
                                        <w:top w:val="none" w:sz="0" w:space="0" w:color="auto"/>
                                        <w:left w:val="none" w:sz="0" w:space="0" w:color="auto"/>
                                        <w:bottom w:val="none" w:sz="0" w:space="0" w:color="auto"/>
                                        <w:right w:val="none" w:sz="0" w:space="0" w:color="auto"/>
                                      </w:divBdr>
                                    </w:div>
                                    <w:div w:id="208228506">
                                      <w:marLeft w:val="0"/>
                                      <w:marRight w:val="0"/>
                                      <w:marTop w:val="327"/>
                                      <w:marBottom w:val="0"/>
                                      <w:divBdr>
                                        <w:top w:val="none" w:sz="0" w:space="0" w:color="auto"/>
                                        <w:left w:val="none" w:sz="0" w:space="0" w:color="auto"/>
                                        <w:bottom w:val="none" w:sz="0" w:space="0" w:color="auto"/>
                                        <w:right w:val="none" w:sz="0" w:space="0" w:color="auto"/>
                                      </w:divBdr>
                                      <w:divsChild>
                                        <w:div w:id="185875761">
                                          <w:marLeft w:val="0"/>
                                          <w:marRight w:val="0"/>
                                          <w:marTop w:val="0"/>
                                          <w:marBottom w:val="0"/>
                                          <w:divBdr>
                                            <w:top w:val="none" w:sz="0" w:space="0" w:color="auto"/>
                                            <w:left w:val="none" w:sz="0" w:space="0" w:color="auto"/>
                                            <w:bottom w:val="none" w:sz="0" w:space="0" w:color="auto"/>
                                            <w:right w:val="none" w:sz="0" w:space="0" w:color="auto"/>
                                          </w:divBdr>
                                        </w:div>
                                      </w:divsChild>
                                    </w:div>
                                    <w:div w:id="9116928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9985143">
                              <w:marLeft w:val="0"/>
                              <w:marRight w:val="0"/>
                              <w:marTop w:val="349"/>
                              <w:marBottom w:val="349"/>
                              <w:divBdr>
                                <w:top w:val="none" w:sz="0" w:space="0" w:color="auto"/>
                                <w:left w:val="none" w:sz="0" w:space="0" w:color="auto"/>
                                <w:bottom w:val="none" w:sz="0" w:space="0" w:color="auto"/>
                                <w:right w:val="none" w:sz="0" w:space="0" w:color="auto"/>
                              </w:divBdr>
                              <w:divsChild>
                                <w:div w:id="1777746273">
                                  <w:marLeft w:val="0"/>
                                  <w:marRight w:val="0"/>
                                  <w:marTop w:val="0"/>
                                  <w:marBottom w:val="0"/>
                                  <w:divBdr>
                                    <w:top w:val="none" w:sz="0" w:space="0" w:color="auto"/>
                                    <w:left w:val="none" w:sz="0" w:space="0" w:color="auto"/>
                                    <w:bottom w:val="none" w:sz="0" w:space="0" w:color="auto"/>
                                    <w:right w:val="none" w:sz="0" w:space="0" w:color="auto"/>
                                  </w:divBdr>
                                </w:div>
                              </w:divsChild>
                            </w:div>
                            <w:div w:id="507795735">
                              <w:marLeft w:val="0"/>
                              <w:marRight w:val="0"/>
                              <w:marTop w:val="349"/>
                              <w:marBottom w:val="349"/>
                              <w:divBdr>
                                <w:top w:val="none" w:sz="0" w:space="0" w:color="auto"/>
                                <w:left w:val="none" w:sz="0" w:space="0" w:color="auto"/>
                                <w:bottom w:val="none" w:sz="0" w:space="0" w:color="auto"/>
                                <w:right w:val="none" w:sz="0" w:space="0" w:color="auto"/>
                              </w:divBdr>
                              <w:divsChild>
                                <w:div w:id="442263036">
                                  <w:marLeft w:val="0"/>
                                  <w:marRight w:val="0"/>
                                  <w:marTop w:val="0"/>
                                  <w:marBottom w:val="0"/>
                                  <w:divBdr>
                                    <w:top w:val="none" w:sz="0" w:space="0" w:color="auto"/>
                                    <w:left w:val="none" w:sz="0" w:space="0" w:color="auto"/>
                                    <w:bottom w:val="none" w:sz="0" w:space="0" w:color="auto"/>
                                    <w:right w:val="none" w:sz="0" w:space="0" w:color="auto"/>
                                  </w:divBdr>
                                </w:div>
                              </w:divsChild>
                            </w:div>
                            <w:div w:id="1675231588">
                              <w:marLeft w:val="0"/>
                              <w:marRight w:val="0"/>
                              <w:marTop w:val="349"/>
                              <w:marBottom w:val="349"/>
                              <w:divBdr>
                                <w:top w:val="none" w:sz="0" w:space="0" w:color="auto"/>
                                <w:left w:val="none" w:sz="0" w:space="0" w:color="auto"/>
                                <w:bottom w:val="none" w:sz="0" w:space="0" w:color="auto"/>
                                <w:right w:val="none" w:sz="0" w:space="0" w:color="auto"/>
                              </w:divBdr>
                              <w:divsChild>
                                <w:div w:id="1879850204">
                                  <w:marLeft w:val="0"/>
                                  <w:marRight w:val="0"/>
                                  <w:marTop w:val="0"/>
                                  <w:marBottom w:val="0"/>
                                  <w:divBdr>
                                    <w:top w:val="none" w:sz="0" w:space="0" w:color="auto"/>
                                    <w:left w:val="none" w:sz="0" w:space="0" w:color="auto"/>
                                    <w:bottom w:val="none" w:sz="0" w:space="0" w:color="auto"/>
                                    <w:right w:val="none" w:sz="0" w:space="0" w:color="auto"/>
                                  </w:divBdr>
                                </w:div>
                              </w:divsChild>
                            </w:div>
                            <w:div w:id="532571309">
                              <w:marLeft w:val="0"/>
                              <w:marRight w:val="0"/>
                              <w:marTop w:val="349"/>
                              <w:marBottom w:val="349"/>
                              <w:divBdr>
                                <w:top w:val="none" w:sz="0" w:space="0" w:color="auto"/>
                                <w:left w:val="none" w:sz="0" w:space="0" w:color="auto"/>
                                <w:bottom w:val="none" w:sz="0" w:space="0" w:color="auto"/>
                                <w:right w:val="none" w:sz="0" w:space="0" w:color="auto"/>
                              </w:divBdr>
                              <w:divsChild>
                                <w:div w:id="1810129781">
                                  <w:marLeft w:val="0"/>
                                  <w:marRight w:val="0"/>
                                  <w:marTop w:val="0"/>
                                  <w:marBottom w:val="0"/>
                                  <w:divBdr>
                                    <w:top w:val="none" w:sz="0" w:space="0" w:color="auto"/>
                                    <w:left w:val="none" w:sz="0" w:space="0" w:color="auto"/>
                                    <w:bottom w:val="none" w:sz="0" w:space="0" w:color="auto"/>
                                    <w:right w:val="none" w:sz="0" w:space="0" w:color="auto"/>
                                  </w:divBdr>
                                </w:div>
                              </w:divsChild>
                            </w:div>
                            <w:div w:id="1831632368">
                              <w:marLeft w:val="0"/>
                              <w:marRight w:val="0"/>
                              <w:marTop w:val="349"/>
                              <w:marBottom w:val="349"/>
                              <w:divBdr>
                                <w:top w:val="none" w:sz="0" w:space="0" w:color="auto"/>
                                <w:left w:val="none" w:sz="0" w:space="0" w:color="auto"/>
                                <w:bottom w:val="none" w:sz="0" w:space="0" w:color="auto"/>
                                <w:right w:val="none" w:sz="0" w:space="0" w:color="auto"/>
                              </w:divBdr>
                              <w:divsChild>
                                <w:div w:id="1624847270">
                                  <w:marLeft w:val="0"/>
                                  <w:marRight w:val="0"/>
                                  <w:marTop w:val="0"/>
                                  <w:marBottom w:val="0"/>
                                  <w:divBdr>
                                    <w:top w:val="none" w:sz="0" w:space="0" w:color="auto"/>
                                    <w:left w:val="none" w:sz="0" w:space="0" w:color="auto"/>
                                    <w:bottom w:val="none" w:sz="0" w:space="0" w:color="auto"/>
                                    <w:right w:val="none" w:sz="0" w:space="0" w:color="auto"/>
                                  </w:divBdr>
                                </w:div>
                              </w:divsChild>
                            </w:div>
                            <w:div w:id="676347097">
                              <w:marLeft w:val="0"/>
                              <w:marRight w:val="0"/>
                              <w:marTop w:val="349"/>
                              <w:marBottom w:val="349"/>
                              <w:divBdr>
                                <w:top w:val="none" w:sz="0" w:space="0" w:color="auto"/>
                                <w:left w:val="none" w:sz="0" w:space="0" w:color="auto"/>
                                <w:bottom w:val="none" w:sz="0" w:space="0" w:color="auto"/>
                                <w:right w:val="none" w:sz="0" w:space="0" w:color="auto"/>
                              </w:divBdr>
                              <w:divsChild>
                                <w:div w:id="42599896">
                                  <w:marLeft w:val="0"/>
                                  <w:marRight w:val="0"/>
                                  <w:marTop w:val="0"/>
                                  <w:marBottom w:val="0"/>
                                  <w:divBdr>
                                    <w:top w:val="none" w:sz="0" w:space="0" w:color="auto"/>
                                    <w:left w:val="none" w:sz="0" w:space="0" w:color="auto"/>
                                    <w:bottom w:val="none" w:sz="0" w:space="0" w:color="auto"/>
                                    <w:right w:val="none" w:sz="0" w:space="0" w:color="auto"/>
                                  </w:divBdr>
                                </w:div>
                              </w:divsChild>
                            </w:div>
                            <w:div w:id="1764570781">
                              <w:marLeft w:val="0"/>
                              <w:marRight w:val="0"/>
                              <w:marTop w:val="349"/>
                              <w:marBottom w:val="349"/>
                              <w:divBdr>
                                <w:top w:val="none" w:sz="0" w:space="0" w:color="auto"/>
                                <w:left w:val="none" w:sz="0" w:space="0" w:color="auto"/>
                                <w:bottom w:val="none" w:sz="0" w:space="0" w:color="auto"/>
                                <w:right w:val="none" w:sz="0" w:space="0" w:color="auto"/>
                              </w:divBdr>
                              <w:divsChild>
                                <w:div w:id="1537037594">
                                  <w:marLeft w:val="0"/>
                                  <w:marRight w:val="0"/>
                                  <w:marTop w:val="0"/>
                                  <w:marBottom w:val="0"/>
                                  <w:divBdr>
                                    <w:top w:val="none" w:sz="0" w:space="0" w:color="auto"/>
                                    <w:left w:val="none" w:sz="0" w:space="0" w:color="auto"/>
                                    <w:bottom w:val="none" w:sz="0" w:space="0" w:color="auto"/>
                                    <w:right w:val="none" w:sz="0" w:space="0" w:color="auto"/>
                                  </w:divBdr>
                                </w:div>
                              </w:divsChild>
                            </w:div>
                            <w:div w:id="889611447">
                              <w:marLeft w:val="0"/>
                              <w:marRight w:val="0"/>
                              <w:marTop w:val="0"/>
                              <w:marBottom w:val="0"/>
                              <w:divBdr>
                                <w:top w:val="none" w:sz="0" w:space="0" w:color="auto"/>
                                <w:left w:val="none" w:sz="0" w:space="0" w:color="auto"/>
                                <w:bottom w:val="none" w:sz="0" w:space="0" w:color="auto"/>
                                <w:right w:val="none" w:sz="0" w:space="0" w:color="auto"/>
                              </w:divBdr>
                              <w:divsChild>
                                <w:div w:id="1979871154">
                                  <w:marLeft w:val="0"/>
                                  <w:marRight w:val="0"/>
                                  <w:marTop w:val="0"/>
                                  <w:marBottom w:val="0"/>
                                  <w:divBdr>
                                    <w:top w:val="none" w:sz="0" w:space="0" w:color="auto"/>
                                    <w:left w:val="none" w:sz="0" w:space="0" w:color="auto"/>
                                    <w:bottom w:val="none" w:sz="0" w:space="0" w:color="auto"/>
                                    <w:right w:val="none" w:sz="0" w:space="0" w:color="auto"/>
                                  </w:divBdr>
                                  <w:divsChild>
                                    <w:div w:id="1070075841">
                                      <w:marLeft w:val="0"/>
                                      <w:marRight w:val="0"/>
                                      <w:marTop w:val="0"/>
                                      <w:marBottom w:val="0"/>
                                      <w:divBdr>
                                        <w:top w:val="none" w:sz="0" w:space="0" w:color="auto"/>
                                        <w:left w:val="none" w:sz="0" w:space="0" w:color="auto"/>
                                        <w:bottom w:val="none" w:sz="0" w:space="0" w:color="auto"/>
                                        <w:right w:val="none" w:sz="0" w:space="0" w:color="auto"/>
                                      </w:divBdr>
                                      <w:divsChild>
                                        <w:div w:id="1117412150">
                                          <w:marLeft w:val="0"/>
                                          <w:marRight w:val="0"/>
                                          <w:marTop w:val="0"/>
                                          <w:marBottom w:val="0"/>
                                          <w:divBdr>
                                            <w:top w:val="none" w:sz="0" w:space="0" w:color="auto"/>
                                            <w:left w:val="none" w:sz="0" w:space="0" w:color="auto"/>
                                            <w:bottom w:val="none" w:sz="0" w:space="0" w:color="auto"/>
                                            <w:right w:val="none" w:sz="0" w:space="0" w:color="auto"/>
                                          </w:divBdr>
                                          <w:divsChild>
                                            <w:div w:id="1858735090">
                                              <w:marLeft w:val="0"/>
                                              <w:marRight w:val="0"/>
                                              <w:marTop w:val="0"/>
                                              <w:marBottom w:val="0"/>
                                              <w:divBdr>
                                                <w:top w:val="none" w:sz="0" w:space="0" w:color="auto"/>
                                                <w:left w:val="none" w:sz="0" w:space="0" w:color="auto"/>
                                                <w:bottom w:val="none" w:sz="0" w:space="0" w:color="auto"/>
                                                <w:right w:val="none" w:sz="0" w:space="0" w:color="auto"/>
                                              </w:divBdr>
                                              <w:divsChild>
                                                <w:div w:id="1240480164">
                                                  <w:marLeft w:val="0"/>
                                                  <w:marRight w:val="0"/>
                                                  <w:marTop w:val="0"/>
                                                  <w:marBottom w:val="0"/>
                                                  <w:divBdr>
                                                    <w:top w:val="none" w:sz="0" w:space="0" w:color="auto"/>
                                                    <w:left w:val="none" w:sz="0" w:space="0" w:color="auto"/>
                                                    <w:bottom w:val="none" w:sz="0" w:space="0" w:color="auto"/>
                                                    <w:right w:val="none" w:sz="0" w:space="0" w:color="auto"/>
                                                  </w:divBdr>
                                                  <w:divsChild>
                                                    <w:div w:id="2057970562">
                                                      <w:marLeft w:val="0"/>
                                                      <w:marRight w:val="0"/>
                                                      <w:marTop w:val="0"/>
                                                      <w:marBottom w:val="0"/>
                                                      <w:divBdr>
                                                        <w:top w:val="none" w:sz="0" w:space="0" w:color="auto"/>
                                                        <w:left w:val="none" w:sz="0" w:space="0" w:color="auto"/>
                                                        <w:bottom w:val="none" w:sz="0" w:space="0" w:color="auto"/>
                                                        <w:right w:val="none" w:sz="0" w:space="0" w:color="auto"/>
                                                      </w:divBdr>
                                                      <w:divsChild>
                                                        <w:div w:id="1563364990">
                                                          <w:marLeft w:val="0"/>
                                                          <w:marRight w:val="0"/>
                                                          <w:marTop w:val="0"/>
                                                          <w:marBottom w:val="0"/>
                                                          <w:divBdr>
                                                            <w:top w:val="none" w:sz="0" w:space="0" w:color="auto"/>
                                                            <w:left w:val="none" w:sz="0" w:space="0" w:color="auto"/>
                                                            <w:bottom w:val="none" w:sz="0" w:space="0" w:color="auto"/>
                                                            <w:right w:val="none" w:sz="0" w:space="0" w:color="auto"/>
                                                          </w:divBdr>
                                                          <w:divsChild>
                                                            <w:div w:id="1615357004">
                                                              <w:marLeft w:val="0"/>
                                                              <w:marRight w:val="0"/>
                                                              <w:marTop w:val="0"/>
                                                              <w:marBottom w:val="0"/>
                                                              <w:divBdr>
                                                                <w:top w:val="none" w:sz="0" w:space="0" w:color="auto"/>
                                                                <w:left w:val="none" w:sz="0" w:space="0" w:color="auto"/>
                                                                <w:bottom w:val="none" w:sz="0" w:space="0" w:color="auto"/>
                                                                <w:right w:val="none" w:sz="0" w:space="0" w:color="auto"/>
                                                              </w:divBdr>
                                                              <w:divsChild>
                                                                <w:div w:id="1960335345">
                                                                  <w:marLeft w:val="0"/>
                                                                  <w:marRight w:val="0"/>
                                                                  <w:marTop w:val="0"/>
                                                                  <w:marBottom w:val="0"/>
                                                                  <w:divBdr>
                                                                    <w:top w:val="none" w:sz="0" w:space="0" w:color="auto"/>
                                                                    <w:left w:val="none" w:sz="0" w:space="0" w:color="auto"/>
                                                                    <w:bottom w:val="none" w:sz="0" w:space="0" w:color="auto"/>
                                                                    <w:right w:val="none" w:sz="0" w:space="0" w:color="auto"/>
                                                                  </w:divBdr>
                                                                  <w:divsChild>
                                                                    <w:div w:id="2031838459">
                                                                      <w:marLeft w:val="0"/>
                                                                      <w:marRight w:val="0"/>
                                                                      <w:marTop w:val="0"/>
                                                                      <w:marBottom w:val="0"/>
                                                                      <w:divBdr>
                                                                        <w:top w:val="none" w:sz="0" w:space="0" w:color="auto"/>
                                                                        <w:left w:val="none" w:sz="0" w:space="0" w:color="auto"/>
                                                                        <w:bottom w:val="none" w:sz="0" w:space="0" w:color="auto"/>
                                                                        <w:right w:val="none" w:sz="0" w:space="0" w:color="auto"/>
                                                                      </w:divBdr>
                                                                      <w:divsChild>
                                                                        <w:div w:id="671642328">
                                                                          <w:marLeft w:val="0"/>
                                                                          <w:marRight w:val="0"/>
                                                                          <w:marTop w:val="0"/>
                                                                          <w:marBottom w:val="0"/>
                                                                          <w:divBdr>
                                                                            <w:top w:val="none" w:sz="0" w:space="0" w:color="auto"/>
                                                                            <w:left w:val="none" w:sz="0" w:space="0" w:color="auto"/>
                                                                            <w:bottom w:val="none" w:sz="0" w:space="0" w:color="auto"/>
                                                                            <w:right w:val="none" w:sz="0" w:space="0" w:color="auto"/>
                                                                          </w:divBdr>
                                                                          <w:divsChild>
                                                                            <w:div w:id="9316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3578">
                                                                      <w:marLeft w:val="0"/>
                                                                      <w:marRight w:val="175"/>
                                                                      <w:marTop w:val="0"/>
                                                                      <w:marBottom w:val="0"/>
                                                                      <w:divBdr>
                                                                        <w:top w:val="none" w:sz="0" w:space="0" w:color="auto"/>
                                                                        <w:left w:val="none" w:sz="0" w:space="0" w:color="auto"/>
                                                                        <w:bottom w:val="none" w:sz="0" w:space="0" w:color="auto"/>
                                                                        <w:right w:val="none" w:sz="0" w:space="0" w:color="auto"/>
                                                                      </w:divBdr>
                                                                    </w:div>
                                                                  </w:divsChild>
                                                                </w:div>
                                                                <w:div w:id="1725982196">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233192">
                              <w:marLeft w:val="0"/>
                              <w:marRight w:val="0"/>
                              <w:marTop w:val="349"/>
                              <w:marBottom w:val="349"/>
                              <w:divBdr>
                                <w:top w:val="none" w:sz="0" w:space="0" w:color="auto"/>
                                <w:left w:val="none" w:sz="0" w:space="0" w:color="auto"/>
                                <w:bottom w:val="none" w:sz="0" w:space="0" w:color="auto"/>
                                <w:right w:val="none" w:sz="0" w:space="0" w:color="auto"/>
                              </w:divBdr>
                              <w:divsChild>
                                <w:div w:id="1846551707">
                                  <w:marLeft w:val="0"/>
                                  <w:marRight w:val="0"/>
                                  <w:marTop w:val="0"/>
                                  <w:marBottom w:val="0"/>
                                  <w:divBdr>
                                    <w:top w:val="none" w:sz="0" w:space="0" w:color="auto"/>
                                    <w:left w:val="none" w:sz="0" w:space="0" w:color="auto"/>
                                    <w:bottom w:val="none" w:sz="0" w:space="0" w:color="auto"/>
                                    <w:right w:val="none" w:sz="0" w:space="0" w:color="auto"/>
                                  </w:divBdr>
                                </w:div>
                              </w:divsChild>
                            </w:div>
                            <w:div w:id="503327813">
                              <w:marLeft w:val="0"/>
                              <w:marRight w:val="0"/>
                              <w:marTop w:val="349"/>
                              <w:marBottom w:val="349"/>
                              <w:divBdr>
                                <w:top w:val="none" w:sz="0" w:space="0" w:color="auto"/>
                                <w:left w:val="none" w:sz="0" w:space="0" w:color="auto"/>
                                <w:bottom w:val="none" w:sz="0" w:space="0" w:color="auto"/>
                                <w:right w:val="none" w:sz="0" w:space="0" w:color="auto"/>
                              </w:divBdr>
                              <w:divsChild>
                                <w:div w:id="1711106506">
                                  <w:marLeft w:val="0"/>
                                  <w:marRight w:val="0"/>
                                  <w:marTop w:val="0"/>
                                  <w:marBottom w:val="0"/>
                                  <w:divBdr>
                                    <w:top w:val="none" w:sz="0" w:space="0" w:color="auto"/>
                                    <w:left w:val="none" w:sz="0" w:space="0" w:color="auto"/>
                                    <w:bottom w:val="none" w:sz="0" w:space="0" w:color="auto"/>
                                    <w:right w:val="none" w:sz="0" w:space="0" w:color="auto"/>
                                  </w:divBdr>
                                </w:div>
                              </w:divsChild>
                            </w:div>
                            <w:div w:id="822160342">
                              <w:marLeft w:val="0"/>
                              <w:marRight w:val="0"/>
                              <w:marTop w:val="349"/>
                              <w:marBottom w:val="349"/>
                              <w:divBdr>
                                <w:top w:val="none" w:sz="0" w:space="0" w:color="auto"/>
                                <w:left w:val="none" w:sz="0" w:space="0" w:color="auto"/>
                                <w:bottom w:val="none" w:sz="0" w:space="0" w:color="auto"/>
                                <w:right w:val="none" w:sz="0" w:space="0" w:color="auto"/>
                              </w:divBdr>
                              <w:divsChild>
                                <w:div w:id="1933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8031">
      <w:bodyDiv w:val="1"/>
      <w:marLeft w:val="0"/>
      <w:marRight w:val="0"/>
      <w:marTop w:val="0"/>
      <w:marBottom w:val="0"/>
      <w:divBdr>
        <w:top w:val="none" w:sz="0" w:space="0" w:color="auto"/>
        <w:left w:val="none" w:sz="0" w:space="0" w:color="auto"/>
        <w:bottom w:val="none" w:sz="0" w:space="0" w:color="auto"/>
        <w:right w:val="none" w:sz="0" w:space="0" w:color="auto"/>
      </w:divBdr>
      <w:divsChild>
        <w:div w:id="497116053">
          <w:marLeft w:val="0"/>
          <w:marRight w:val="0"/>
          <w:marTop w:val="0"/>
          <w:marBottom w:val="0"/>
          <w:divBdr>
            <w:top w:val="none" w:sz="0" w:space="0" w:color="auto"/>
            <w:left w:val="none" w:sz="0" w:space="0" w:color="auto"/>
            <w:bottom w:val="none" w:sz="0" w:space="0" w:color="auto"/>
            <w:right w:val="none" w:sz="0" w:space="0" w:color="auto"/>
          </w:divBdr>
          <w:divsChild>
            <w:div w:id="1705327754">
              <w:marLeft w:val="0"/>
              <w:marRight w:val="0"/>
              <w:marTop w:val="0"/>
              <w:marBottom w:val="0"/>
              <w:divBdr>
                <w:top w:val="none" w:sz="0" w:space="0" w:color="auto"/>
                <w:left w:val="none" w:sz="0" w:space="0" w:color="auto"/>
                <w:bottom w:val="none" w:sz="0" w:space="0" w:color="auto"/>
                <w:right w:val="none" w:sz="0" w:space="0" w:color="auto"/>
              </w:divBdr>
              <w:divsChild>
                <w:div w:id="749733010">
                  <w:marLeft w:val="0"/>
                  <w:marRight w:val="0"/>
                  <w:marTop w:val="600"/>
                  <w:marBottom w:val="0"/>
                  <w:divBdr>
                    <w:top w:val="none" w:sz="0" w:space="0" w:color="auto"/>
                    <w:left w:val="none" w:sz="0" w:space="0" w:color="auto"/>
                    <w:bottom w:val="none" w:sz="0" w:space="0" w:color="auto"/>
                    <w:right w:val="none" w:sz="0" w:space="0" w:color="auto"/>
                  </w:divBdr>
                  <w:divsChild>
                    <w:div w:id="1792434097">
                      <w:marLeft w:val="0"/>
                      <w:marRight w:val="0"/>
                      <w:marTop w:val="0"/>
                      <w:marBottom w:val="0"/>
                      <w:divBdr>
                        <w:top w:val="none" w:sz="0" w:space="0" w:color="auto"/>
                        <w:left w:val="none" w:sz="0" w:space="0" w:color="auto"/>
                        <w:bottom w:val="none" w:sz="0" w:space="0" w:color="auto"/>
                        <w:right w:val="none" w:sz="0" w:space="0" w:color="auto"/>
                      </w:divBdr>
                      <w:divsChild>
                        <w:div w:id="1526746851">
                          <w:marLeft w:val="0"/>
                          <w:marRight w:val="0"/>
                          <w:marTop w:val="0"/>
                          <w:marBottom w:val="0"/>
                          <w:divBdr>
                            <w:top w:val="none" w:sz="0" w:space="0" w:color="auto"/>
                            <w:left w:val="none" w:sz="0" w:space="0" w:color="auto"/>
                            <w:bottom w:val="none" w:sz="0" w:space="0" w:color="auto"/>
                            <w:right w:val="none" w:sz="0" w:space="0" w:color="auto"/>
                          </w:divBdr>
                          <w:divsChild>
                            <w:div w:id="1463964847">
                              <w:marLeft w:val="0"/>
                              <w:marRight w:val="0"/>
                              <w:marTop w:val="0"/>
                              <w:marBottom w:val="0"/>
                              <w:divBdr>
                                <w:top w:val="none" w:sz="0" w:space="0" w:color="auto"/>
                                <w:left w:val="none" w:sz="0" w:space="0" w:color="auto"/>
                                <w:bottom w:val="none" w:sz="0" w:space="0" w:color="auto"/>
                                <w:right w:val="none" w:sz="0" w:space="0" w:color="auto"/>
                              </w:divBdr>
                            </w:div>
                          </w:divsChild>
                        </w:div>
                        <w:div w:id="2084377865">
                          <w:marLeft w:val="0"/>
                          <w:marRight w:val="135"/>
                          <w:marTop w:val="0"/>
                          <w:marBottom w:val="0"/>
                          <w:divBdr>
                            <w:top w:val="none" w:sz="0" w:space="0" w:color="auto"/>
                            <w:left w:val="none" w:sz="0" w:space="0" w:color="auto"/>
                            <w:bottom w:val="none" w:sz="0" w:space="0" w:color="auto"/>
                            <w:right w:val="none" w:sz="0" w:space="0" w:color="auto"/>
                          </w:divBdr>
                        </w:div>
                        <w:div w:id="20086350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3882">
          <w:marLeft w:val="0"/>
          <w:marRight w:val="0"/>
          <w:marTop w:val="0"/>
          <w:marBottom w:val="0"/>
          <w:divBdr>
            <w:top w:val="none" w:sz="0" w:space="0" w:color="auto"/>
            <w:left w:val="none" w:sz="0" w:space="0" w:color="auto"/>
            <w:bottom w:val="none" w:sz="0" w:space="0" w:color="auto"/>
            <w:right w:val="none" w:sz="0" w:space="0" w:color="auto"/>
          </w:divBdr>
          <w:divsChild>
            <w:div w:id="1502620620">
              <w:marLeft w:val="0"/>
              <w:marRight w:val="0"/>
              <w:marTop w:val="0"/>
              <w:marBottom w:val="0"/>
              <w:divBdr>
                <w:top w:val="none" w:sz="0" w:space="0" w:color="auto"/>
                <w:left w:val="none" w:sz="0" w:space="0" w:color="auto"/>
                <w:bottom w:val="none" w:sz="0" w:space="0" w:color="auto"/>
                <w:right w:val="none" w:sz="0" w:space="0" w:color="auto"/>
              </w:divBdr>
              <w:divsChild>
                <w:div w:id="1050113725">
                  <w:marLeft w:val="0"/>
                  <w:marRight w:val="0"/>
                  <w:marTop w:val="0"/>
                  <w:marBottom w:val="0"/>
                  <w:divBdr>
                    <w:top w:val="none" w:sz="0" w:space="0" w:color="auto"/>
                    <w:left w:val="none" w:sz="0" w:space="0" w:color="auto"/>
                    <w:bottom w:val="none" w:sz="0" w:space="0" w:color="auto"/>
                    <w:right w:val="none" w:sz="0" w:space="0" w:color="auto"/>
                  </w:divBdr>
                  <w:divsChild>
                    <w:div w:id="1377898645">
                      <w:marLeft w:val="0"/>
                      <w:marRight w:val="1500"/>
                      <w:marTop w:val="0"/>
                      <w:marBottom w:val="0"/>
                      <w:divBdr>
                        <w:top w:val="none" w:sz="0" w:space="0" w:color="auto"/>
                        <w:left w:val="none" w:sz="0" w:space="0" w:color="auto"/>
                        <w:bottom w:val="none" w:sz="0" w:space="0" w:color="auto"/>
                        <w:right w:val="none" w:sz="0" w:space="0" w:color="auto"/>
                      </w:divBdr>
                      <w:divsChild>
                        <w:div w:id="1141071897">
                          <w:marLeft w:val="0"/>
                          <w:marRight w:val="0"/>
                          <w:marTop w:val="600"/>
                          <w:marBottom w:val="600"/>
                          <w:divBdr>
                            <w:top w:val="none" w:sz="0" w:space="0" w:color="auto"/>
                            <w:left w:val="none" w:sz="0" w:space="0" w:color="auto"/>
                            <w:bottom w:val="none" w:sz="0" w:space="0" w:color="auto"/>
                            <w:right w:val="none" w:sz="0" w:space="0" w:color="auto"/>
                          </w:divBdr>
                          <w:divsChild>
                            <w:div w:id="1787845085">
                              <w:marLeft w:val="0"/>
                              <w:marRight w:val="0"/>
                              <w:marTop w:val="0"/>
                              <w:marBottom w:val="300"/>
                              <w:divBdr>
                                <w:top w:val="none" w:sz="0" w:space="0" w:color="auto"/>
                                <w:left w:val="none" w:sz="0" w:space="0" w:color="auto"/>
                                <w:bottom w:val="none" w:sz="0" w:space="0" w:color="auto"/>
                                <w:right w:val="none" w:sz="0" w:space="0" w:color="auto"/>
                              </w:divBdr>
                            </w:div>
                            <w:div w:id="545527839">
                              <w:marLeft w:val="0"/>
                              <w:marRight w:val="0"/>
                              <w:marTop w:val="300"/>
                              <w:marBottom w:val="300"/>
                              <w:divBdr>
                                <w:top w:val="none" w:sz="0" w:space="0" w:color="auto"/>
                                <w:left w:val="none" w:sz="0" w:space="0" w:color="auto"/>
                                <w:bottom w:val="none" w:sz="0" w:space="0" w:color="auto"/>
                                <w:right w:val="none" w:sz="0" w:space="0" w:color="auto"/>
                              </w:divBdr>
                            </w:div>
                            <w:div w:id="1941570393">
                              <w:marLeft w:val="0"/>
                              <w:marRight w:val="0"/>
                              <w:marTop w:val="300"/>
                              <w:marBottom w:val="600"/>
                              <w:divBdr>
                                <w:top w:val="single" w:sz="6" w:space="30" w:color="EB5D0B"/>
                                <w:left w:val="none" w:sz="0" w:space="0" w:color="auto"/>
                                <w:bottom w:val="single" w:sz="6" w:space="30" w:color="EB5D0B"/>
                                <w:right w:val="none" w:sz="0" w:space="0" w:color="auto"/>
                              </w:divBdr>
                            </w:div>
                            <w:div w:id="1915580654">
                              <w:marLeft w:val="0"/>
                              <w:marRight w:val="0"/>
                              <w:marTop w:val="240"/>
                              <w:marBottom w:val="240"/>
                              <w:divBdr>
                                <w:top w:val="none" w:sz="0" w:space="0" w:color="auto"/>
                                <w:left w:val="none" w:sz="0" w:space="0" w:color="auto"/>
                                <w:bottom w:val="none" w:sz="0" w:space="0" w:color="auto"/>
                                <w:right w:val="none" w:sz="0" w:space="0" w:color="auto"/>
                              </w:divBdr>
                              <w:divsChild>
                                <w:div w:id="2110587937">
                                  <w:marLeft w:val="0"/>
                                  <w:marRight w:val="0"/>
                                  <w:marTop w:val="0"/>
                                  <w:marBottom w:val="0"/>
                                  <w:divBdr>
                                    <w:top w:val="none" w:sz="0" w:space="0" w:color="auto"/>
                                    <w:left w:val="none" w:sz="0" w:space="0" w:color="auto"/>
                                    <w:bottom w:val="none" w:sz="0" w:space="0" w:color="auto"/>
                                    <w:right w:val="none" w:sz="0" w:space="0" w:color="auto"/>
                                  </w:divBdr>
                                </w:div>
                              </w:divsChild>
                            </w:div>
                            <w:div w:id="1575356862">
                              <w:marLeft w:val="0"/>
                              <w:marRight w:val="0"/>
                              <w:marTop w:val="240"/>
                              <w:marBottom w:val="240"/>
                              <w:divBdr>
                                <w:top w:val="none" w:sz="0" w:space="0" w:color="auto"/>
                                <w:left w:val="none" w:sz="0" w:space="0" w:color="auto"/>
                                <w:bottom w:val="none" w:sz="0" w:space="0" w:color="auto"/>
                                <w:right w:val="none" w:sz="0" w:space="0" w:color="auto"/>
                              </w:divBdr>
                              <w:divsChild>
                                <w:div w:id="1956399375">
                                  <w:marLeft w:val="0"/>
                                  <w:marRight w:val="0"/>
                                  <w:marTop w:val="0"/>
                                  <w:marBottom w:val="0"/>
                                  <w:divBdr>
                                    <w:top w:val="none" w:sz="0" w:space="0" w:color="auto"/>
                                    <w:left w:val="none" w:sz="0" w:space="0" w:color="auto"/>
                                    <w:bottom w:val="none" w:sz="0" w:space="0" w:color="auto"/>
                                    <w:right w:val="none" w:sz="0" w:space="0" w:color="auto"/>
                                  </w:divBdr>
                                </w:div>
                              </w:divsChild>
                            </w:div>
                            <w:div w:id="419060426">
                              <w:marLeft w:val="0"/>
                              <w:marRight w:val="0"/>
                              <w:marTop w:val="240"/>
                              <w:marBottom w:val="240"/>
                              <w:divBdr>
                                <w:top w:val="none" w:sz="0" w:space="0" w:color="auto"/>
                                <w:left w:val="none" w:sz="0" w:space="0" w:color="auto"/>
                                <w:bottom w:val="none" w:sz="0" w:space="0" w:color="auto"/>
                                <w:right w:val="none" w:sz="0" w:space="0" w:color="auto"/>
                              </w:divBdr>
                              <w:divsChild>
                                <w:div w:id="1298225179">
                                  <w:marLeft w:val="0"/>
                                  <w:marRight w:val="0"/>
                                  <w:marTop w:val="0"/>
                                  <w:marBottom w:val="0"/>
                                  <w:divBdr>
                                    <w:top w:val="none" w:sz="0" w:space="0" w:color="auto"/>
                                    <w:left w:val="none" w:sz="0" w:space="0" w:color="auto"/>
                                    <w:bottom w:val="none" w:sz="0" w:space="0" w:color="auto"/>
                                    <w:right w:val="none" w:sz="0" w:space="0" w:color="auto"/>
                                  </w:divBdr>
                                </w:div>
                              </w:divsChild>
                            </w:div>
                            <w:div w:id="1732846080">
                              <w:marLeft w:val="0"/>
                              <w:marRight w:val="0"/>
                              <w:marTop w:val="240"/>
                              <w:marBottom w:val="240"/>
                              <w:divBdr>
                                <w:top w:val="none" w:sz="0" w:space="0" w:color="auto"/>
                                <w:left w:val="none" w:sz="0" w:space="0" w:color="auto"/>
                                <w:bottom w:val="none" w:sz="0" w:space="0" w:color="auto"/>
                                <w:right w:val="none" w:sz="0" w:space="0" w:color="auto"/>
                              </w:divBdr>
                              <w:divsChild>
                                <w:div w:id="438376008">
                                  <w:marLeft w:val="0"/>
                                  <w:marRight w:val="0"/>
                                  <w:marTop w:val="0"/>
                                  <w:marBottom w:val="0"/>
                                  <w:divBdr>
                                    <w:top w:val="none" w:sz="0" w:space="0" w:color="auto"/>
                                    <w:left w:val="none" w:sz="0" w:space="0" w:color="auto"/>
                                    <w:bottom w:val="none" w:sz="0" w:space="0" w:color="auto"/>
                                    <w:right w:val="none" w:sz="0" w:space="0" w:color="auto"/>
                                  </w:divBdr>
                                </w:div>
                              </w:divsChild>
                            </w:div>
                            <w:div w:id="340207979">
                              <w:marLeft w:val="0"/>
                              <w:marRight w:val="0"/>
                              <w:marTop w:val="240"/>
                              <w:marBottom w:val="240"/>
                              <w:divBdr>
                                <w:top w:val="none" w:sz="0" w:space="0" w:color="auto"/>
                                <w:left w:val="none" w:sz="0" w:space="0" w:color="auto"/>
                                <w:bottom w:val="none" w:sz="0" w:space="0" w:color="auto"/>
                                <w:right w:val="none" w:sz="0" w:space="0" w:color="auto"/>
                              </w:divBdr>
                              <w:divsChild>
                                <w:div w:id="2105151289">
                                  <w:marLeft w:val="0"/>
                                  <w:marRight w:val="0"/>
                                  <w:marTop w:val="0"/>
                                  <w:marBottom w:val="0"/>
                                  <w:divBdr>
                                    <w:top w:val="none" w:sz="0" w:space="0" w:color="auto"/>
                                    <w:left w:val="none" w:sz="0" w:space="0" w:color="auto"/>
                                    <w:bottom w:val="none" w:sz="0" w:space="0" w:color="auto"/>
                                    <w:right w:val="none" w:sz="0" w:space="0" w:color="auto"/>
                                  </w:divBdr>
                                </w:div>
                              </w:divsChild>
                            </w:div>
                            <w:div w:id="674500044">
                              <w:marLeft w:val="0"/>
                              <w:marRight w:val="0"/>
                              <w:marTop w:val="240"/>
                              <w:marBottom w:val="240"/>
                              <w:divBdr>
                                <w:top w:val="none" w:sz="0" w:space="0" w:color="auto"/>
                                <w:left w:val="none" w:sz="0" w:space="0" w:color="auto"/>
                                <w:bottom w:val="none" w:sz="0" w:space="0" w:color="auto"/>
                                <w:right w:val="none" w:sz="0" w:space="0" w:color="auto"/>
                              </w:divBdr>
                              <w:divsChild>
                                <w:div w:id="2035810962">
                                  <w:marLeft w:val="0"/>
                                  <w:marRight w:val="0"/>
                                  <w:marTop w:val="0"/>
                                  <w:marBottom w:val="0"/>
                                  <w:divBdr>
                                    <w:top w:val="none" w:sz="0" w:space="0" w:color="auto"/>
                                    <w:left w:val="none" w:sz="0" w:space="0" w:color="auto"/>
                                    <w:bottom w:val="none" w:sz="0" w:space="0" w:color="auto"/>
                                    <w:right w:val="none" w:sz="0" w:space="0" w:color="auto"/>
                                  </w:divBdr>
                                </w:div>
                              </w:divsChild>
                            </w:div>
                            <w:div w:id="802961734">
                              <w:marLeft w:val="0"/>
                              <w:marRight w:val="0"/>
                              <w:marTop w:val="240"/>
                              <w:marBottom w:val="240"/>
                              <w:divBdr>
                                <w:top w:val="none" w:sz="0" w:space="0" w:color="auto"/>
                                <w:left w:val="none" w:sz="0" w:space="0" w:color="auto"/>
                                <w:bottom w:val="none" w:sz="0" w:space="0" w:color="auto"/>
                                <w:right w:val="none" w:sz="0" w:space="0" w:color="auto"/>
                              </w:divBdr>
                              <w:divsChild>
                                <w:div w:id="1452047293">
                                  <w:marLeft w:val="0"/>
                                  <w:marRight w:val="0"/>
                                  <w:marTop w:val="0"/>
                                  <w:marBottom w:val="0"/>
                                  <w:divBdr>
                                    <w:top w:val="none" w:sz="0" w:space="0" w:color="auto"/>
                                    <w:left w:val="none" w:sz="0" w:space="0" w:color="auto"/>
                                    <w:bottom w:val="none" w:sz="0" w:space="0" w:color="auto"/>
                                    <w:right w:val="none" w:sz="0" w:space="0" w:color="auto"/>
                                  </w:divBdr>
                                </w:div>
                              </w:divsChild>
                            </w:div>
                            <w:div w:id="1680421893">
                              <w:marLeft w:val="0"/>
                              <w:marRight w:val="0"/>
                              <w:marTop w:val="360"/>
                              <w:marBottom w:val="450"/>
                              <w:divBdr>
                                <w:top w:val="none" w:sz="0" w:space="0" w:color="auto"/>
                                <w:left w:val="none" w:sz="0" w:space="0" w:color="auto"/>
                                <w:bottom w:val="none" w:sz="0" w:space="0" w:color="auto"/>
                                <w:right w:val="none" w:sz="0" w:space="0" w:color="auto"/>
                              </w:divBdr>
                              <w:divsChild>
                                <w:div w:id="1172338128">
                                  <w:marLeft w:val="0"/>
                                  <w:marRight w:val="0"/>
                                  <w:marTop w:val="0"/>
                                  <w:marBottom w:val="0"/>
                                  <w:divBdr>
                                    <w:top w:val="none" w:sz="0" w:space="0" w:color="auto"/>
                                    <w:left w:val="none" w:sz="0" w:space="0" w:color="auto"/>
                                    <w:bottom w:val="single" w:sz="6" w:space="15" w:color="B8B9BA"/>
                                    <w:right w:val="none" w:sz="0" w:space="0" w:color="auto"/>
                                  </w:divBdr>
                                  <w:divsChild>
                                    <w:div w:id="1004550313">
                                      <w:marLeft w:val="0"/>
                                      <w:marRight w:val="0"/>
                                      <w:marTop w:val="0"/>
                                      <w:marBottom w:val="0"/>
                                      <w:divBdr>
                                        <w:top w:val="none" w:sz="0" w:space="0" w:color="auto"/>
                                        <w:left w:val="none" w:sz="0" w:space="0" w:color="auto"/>
                                        <w:bottom w:val="none" w:sz="0" w:space="0" w:color="auto"/>
                                        <w:right w:val="none" w:sz="0" w:space="0" w:color="auto"/>
                                      </w:divBdr>
                                    </w:div>
                                    <w:div w:id="658196284">
                                      <w:marLeft w:val="0"/>
                                      <w:marRight w:val="0"/>
                                      <w:marTop w:val="225"/>
                                      <w:marBottom w:val="0"/>
                                      <w:divBdr>
                                        <w:top w:val="none" w:sz="0" w:space="0" w:color="auto"/>
                                        <w:left w:val="none" w:sz="0" w:space="0" w:color="auto"/>
                                        <w:bottom w:val="none" w:sz="0" w:space="0" w:color="auto"/>
                                        <w:right w:val="none" w:sz="0" w:space="0" w:color="auto"/>
                                      </w:divBdr>
                                      <w:divsChild>
                                        <w:div w:id="849484659">
                                          <w:marLeft w:val="0"/>
                                          <w:marRight w:val="0"/>
                                          <w:marTop w:val="0"/>
                                          <w:marBottom w:val="0"/>
                                          <w:divBdr>
                                            <w:top w:val="none" w:sz="0" w:space="0" w:color="auto"/>
                                            <w:left w:val="none" w:sz="0" w:space="0" w:color="auto"/>
                                            <w:bottom w:val="none" w:sz="0" w:space="0" w:color="auto"/>
                                            <w:right w:val="none" w:sz="0" w:space="0" w:color="auto"/>
                                          </w:divBdr>
                                        </w:div>
                                      </w:divsChild>
                                    </w:div>
                                    <w:div w:id="1499541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8423">
                              <w:marLeft w:val="0"/>
                              <w:marRight w:val="0"/>
                              <w:marTop w:val="240"/>
                              <w:marBottom w:val="240"/>
                              <w:divBdr>
                                <w:top w:val="none" w:sz="0" w:space="0" w:color="auto"/>
                                <w:left w:val="none" w:sz="0" w:space="0" w:color="auto"/>
                                <w:bottom w:val="none" w:sz="0" w:space="0" w:color="auto"/>
                                <w:right w:val="none" w:sz="0" w:space="0" w:color="auto"/>
                              </w:divBdr>
                              <w:divsChild>
                                <w:div w:id="714348883">
                                  <w:marLeft w:val="0"/>
                                  <w:marRight w:val="0"/>
                                  <w:marTop w:val="0"/>
                                  <w:marBottom w:val="0"/>
                                  <w:divBdr>
                                    <w:top w:val="none" w:sz="0" w:space="0" w:color="auto"/>
                                    <w:left w:val="none" w:sz="0" w:space="0" w:color="auto"/>
                                    <w:bottom w:val="none" w:sz="0" w:space="0" w:color="auto"/>
                                    <w:right w:val="none" w:sz="0" w:space="0" 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color="auto"/>
                              </w:divBdr>
                              <w:divsChild>
                                <w:div w:id="1639071082">
                                  <w:marLeft w:val="0"/>
                                  <w:marRight w:val="0"/>
                                  <w:marTop w:val="0"/>
                                  <w:marBottom w:val="0"/>
                                  <w:divBdr>
                                    <w:top w:val="none" w:sz="0" w:space="0" w:color="auto"/>
                                    <w:left w:val="none" w:sz="0" w:space="0" w:color="auto"/>
                                    <w:bottom w:val="none" w:sz="0" w:space="0" w:color="auto"/>
                                    <w:right w:val="none" w:sz="0" w:space="0" w:color="auto"/>
                                  </w:divBdr>
                                </w:div>
                              </w:divsChild>
                            </w:div>
                            <w:div w:id="281620360">
                              <w:marLeft w:val="0"/>
                              <w:marRight w:val="0"/>
                              <w:marTop w:val="240"/>
                              <w:marBottom w:val="240"/>
                              <w:divBdr>
                                <w:top w:val="none" w:sz="0" w:space="0" w:color="auto"/>
                                <w:left w:val="none" w:sz="0" w:space="0" w:color="auto"/>
                                <w:bottom w:val="none" w:sz="0" w:space="0" w:color="auto"/>
                                <w:right w:val="none" w:sz="0" w:space="0" w:color="auto"/>
                              </w:divBdr>
                              <w:divsChild>
                                <w:div w:id="877090209">
                                  <w:marLeft w:val="0"/>
                                  <w:marRight w:val="0"/>
                                  <w:marTop w:val="0"/>
                                  <w:marBottom w:val="0"/>
                                  <w:divBdr>
                                    <w:top w:val="none" w:sz="0" w:space="0" w:color="auto"/>
                                    <w:left w:val="none" w:sz="0" w:space="0" w:color="auto"/>
                                    <w:bottom w:val="none" w:sz="0" w:space="0" w:color="auto"/>
                                    <w:right w:val="none" w:sz="0" w:space="0" w:color="auto"/>
                                  </w:divBdr>
                                </w:div>
                              </w:divsChild>
                            </w:div>
                            <w:div w:id="1664894937">
                              <w:marLeft w:val="0"/>
                              <w:marRight w:val="0"/>
                              <w:marTop w:val="240"/>
                              <w:marBottom w:val="240"/>
                              <w:divBdr>
                                <w:top w:val="none" w:sz="0" w:space="0" w:color="auto"/>
                                <w:left w:val="none" w:sz="0" w:space="0" w:color="auto"/>
                                <w:bottom w:val="none" w:sz="0" w:space="0" w:color="auto"/>
                                <w:right w:val="none" w:sz="0" w:space="0" w:color="auto"/>
                              </w:divBdr>
                              <w:divsChild>
                                <w:div w:id="2131583709">
                                  <w:marLeft w:val="0"/>
                                  <w:marRight w:val="0"/>
                                  <w:marTop w:val="0"/>
                                  <w:marBottom w:val="0"/>
                                  <w:divBdr>
                                    <w:top w:val="none" w:sz="0" w:space="0" w:color="auto"/>
                                    <w:left w:val="none" w:sz="0" w:space="0" w:color="auto"/>
                                    <w:bottom w:val="none" w:sz="0" w:space="0" w:color="auto"/>
                                    <w:right w:val="none" w:sz="0" w:space="0" w:color="auto"/>
                                  </w:divBdr>
                                </w:div>
                              </w:divsChild>
                            </w:div>
                            <w:div w:id="443576543">
                              <w:marLeft w:val="0"/>
                              <w:marRight w:val="0"/>
                              <w:marTop w:val="240"/>
                              <w:marBottom w:val="240"/>
                              <w:divBdr>
                                <w:top w:val="none" w:sz="0" w:space="0" w:color="auto"/>
                                <w:left w:val="none" w:sz="0" w:space="0" w:color="auto"/>
                                <w:bottom w:val="none" w:sz="0" w:space="0" w:color="auto"/>
                                <w:right w:val="none" w:sz="0" w:space="0" w:color="auto"/>
                              </w:divBdr>
                              <w:divsChild>
                                <w:div w:id="1659575168">
                                  <w:marLeft w:val="0"/>
                                  <w:marRight w:val="0"/>
                                  <w:marTop w:val="0"/>
                                  <w:marBottom w:val="0"/>
                                  <w:divBdr>
                                    <w:top w:val="none" w:sz="0" w:space="0" w:color="auto"/>
                                    <w:left w:val="none" w:sz="0" w:space="0" w:color="auto"/>
                                    <w:bottom w:val="none" w:sz="0" w:space="0" w:color="auto"/>
                                    <w:right w:val="none" w:sz="0" w:space="0" w:color="auto"/>
                                  </w:divBdr>
                                </w:div>
                              </w:divsChild>
                            </w:div>
                            <w:div w:id="1829201770">
                              <w:marLeft w:val="0"/>
                              <w:marRight w:val="0"/>
                              <w:marTop w:val="240"/>
                              <w:marBottom w:val="240"/>
                              <w:divBdr>
                                <w:top w:val="none" w:sz="0" w:space="0" w:color="auto"/>
                                <w:left w:val="none" w:sz="0" w:space="0" w:color="auto"/>
                                <w:bottom w:val="none" w:sz="0" w:space="0" w:color="auto"/>
                                <w:right w:val="none" w:sz="0" w:space="0" w:color="auto"/>
                              </w:divBdr>
                              <w:divsChild>
                                <w:div w:id="1380860815">
                                  <w:marLeft w:val="0"/>
                                  <w:marRight w:val="0"/>
                                  <w:marTop w:val="0"/>
                                  <w:marBottom w:val="0"/>
                                  <w:divBdr>
                                    <w:top w:val="none" w:sz="0" w:space="0" w:color="auto"/>
                                    <w:left w:val="none" w:sz="0" w:space="0" w:color="auto"/>
                                    <w:bottom w:val="none" w:sz="0" w:space="0" w:color="auto"/>
                                    <w:right w:val="none" w:sz="0" w:space="0" w:color="auto"/>
                                  </w:divBdr>
                                </w:div>
                              </w:divsChild>
                            </w:div>
                            <w:div w:id="1226643980">
                              <w:marLeft w:val="0"/>
                              <w:marRight w:val="0"/>
                              <w:marTop w:val="240"/>
                              <w:marBottom w:val="240"/>
                              <w:divBdr>
                                <w:top w:val="none" w:sz="0" w:space="0" w:color="auto"/>
                                <w:left w:val="none" w:sz="0" w:space="0" w:color="auto"/>
                                <w:bottom w:val="none" w:sz="0" w:space="0" w:color="auto"/>
                                <w:right w:val="none" w:sz="0" w:space="0" w:color="auto"/>
                              </w:divBdr>
                              <w:divsChild>
                                <w:div w:id="2106075070">
                                  <w:marLeft w:val="0"/>
                                  <w:marRight w:val="0"/>
                                  <w:marTop w:val="0"/>
                                  <w:marBottom w:val="0"/>
                                  <w:divBdr>
                                    <w:top w:val="none" w:sz="0" w:space="0" w:color="auto"/>
                                    <w:left w:val="none" w:sz="0" w:space="0" w:color="auto"/>
                                    <w:bottom w:val="none" w:sz="0" w:space="0" w:color="auto"/>
                                    <w:right w:val="none" w:sz="0" w:space="0" w:color="auto"/>
                                  </w:divBdr>
                                </w:div>
                              </w:divsChild>
                            </w:div>
                            <w:div w:id="2122190116">
                              <w:marLeft w:val="0"/>
                              <w:marRight w:val="0"/>
                              <w:marTop w:val="360"/>
                              <w:marBottom w:val="450"/>
                              <w:divBdr>
                                <w:top w:val="none" w:sz="0" w:space="0" w:color="auto"/>
                                <w:left w:val="none" w:sz="0" w:space="0" w:color="auto"/>
                                <w:bottom w:val="none" w:sz="0" w:space="0" w:color="auto"/>
                                <w:right w:val="none" w:sz="0" w:space="0" w:color="auto"/>
                              </w:divBdr>
                              <w:divsChild>
                                <w:div w:id="982582949">
                                  <w:marLeft w:val="0"/>
                                  <w:marRight w:val="0"/>
                                  <w:marTop w:val="0"/>
                                  <w:marBottom w:val="0"/>
                                  <w:divBdr>
                                    <w:top w:val="none" w:sz="0" w:space="0" w:color="auto"/>
                                    <w:left w:val="none" w:sz="0" w:space="0" w:color="auto"/>
                                    <w:bottom w:val="single" w:sz="6" w:space="15" w:color="B8B9BA"/>
                                    <w:right w:val="none" w:sz="0" w:space="0" w:color="auto"/>
                                  </w:divBdr>
                                  <w:divsChild>
                                    <w:div w:id="1049257237">
                                      <w:marLeft w:val="0"/>
                                      <w:marRight w:val="0"/>
                                      <w:marTop w:val="0"/>
                                      <w:marBottom w:val="0"/>
                                      <w:divBdr>
                                        <w:top w:val="none" w:sz="0" w:space="0" w:color="auto"/>
                                        <w:left w:val="none" w:sz="0" w:space="0" w:color="auto"/>
                                        <w:bottom w:val="none" w:sz="0" w:space="0" w:color="auto"/>
                                        <w:right w:val="none" w:sz="0" w:space="0" w:color="auto"/>
                                      </w:divBdr>
                                    </w:div>
                                    <w:div w:id="2143308916">
                                      <w:marLeft w:val="0"/>
                                      <w:marRight w:val="0"/>
                                      <w:marTop w:val="225"/>
                                      <w:marBottom w:val="0"/>
                                      <w:divBdr>
                                        <w:top w:val="none" w:sz="0" w:space="0" w:color="auto"/>
                                        <w:left w:val="none" w:sz="0" w:space="0" w:color="auto"/>
                                        <w:bottom w:val="none" w:sz="0" w:space="0" w:color="auto"/>
                                        <w:right w:val="none" w:sz="0" w:space="0" w:color="auto"/>
                                      </w:divBdr>
                                      <w:divsChild>
                                        <w:div w:id="81143891">
                                          <w:marLeft w:val="0"/>
                                          <w:marRight w:val="0"/>
                                          <w:marTop w:val="0"/>
                                          <w:marBottom w:val="0"/>
                                          <w:divBdr>
                                            <w:top w:val="none" w:sz="0" w:space="0" w:color="auto"/>
                                            <w:left w:val="none" w:sz="0" w:space="0" w:color="auto"/>
                                            <w:bottom w:val="none" w:sz="0" w:space="0" w:color="auto"/>
                                            <w:right w:val="none" w:sz="0" w:space="0" w:color="auto"/>
                                          </w:divBdr>
                                        </w:div>
                                      </w:divsChild>
                                    </w:div>
                                    <w:div w:id="455370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263351">
                              <w:marLeft w:val="0"/>
                              <w:marRight w:val="0"/>
                              <w:marTop w:val="240"/>
                              <w:marBottom w:val="240"/>
                              <w:divBdr>
                                <w:top w:val="none" w:sz="0" w:space="0" w:color="auto"/>
                                <w:left w:val="none" w:sz="0" w:space="0" w:color="auto"/>
                                <w:bottom w:val="none" w:sz="0" w:space="0" w:color="auto"/>
                                <w:right w:val="none" w:sz="0" w:space="0" w:color="auto"/>
                              </w:divBdr>
                              <w:divsChild>
                                <w:div w:id="389571120">
                                  <w:marLeft w:val="0"/>
                                  <w:marRight w:val="0"/>
                                  <w:marTop w:val="0"/>
                                  <w:marBottom w:val="0"/>
                                  <w:divBdr>
                                    <w:top w:val="none" w:sz="0" w:space="0" w:color="auto"/>
                                    <w:left w:val="none" w:sz="0" w:space="0" w:color="auto"/>
                                    <w:bottom w:val="none" w:sz="0" w:space="0" w:color="auto"/>
                                    <w:right w:val="none" w:sz="0" w:space="0" w:color="auto"/>
                                  </w:divBdr>
                                </w:div>
                              </w:divsChild>
                            </w:div>
                            <w:div w:id="54937105">
                              <w:marLeft w:val="0"/>
                              <w:marRight w:val="0"/>
                              <w:marTop w:val="240"/>
                              <w:marBottom w:val="240"/>
                              <w:divBdr>
                                <w:top w:val="none" w:sz="0" w:space="0" w:color="auto"/>
                                <w:left w:val="none" w:sz="0" w:space="0" w:color="auto"/>
                                <w:bottom w:val="none" w:sz="0" w:space="0" w:color="auto"/>
                                <w:right w:val="none" w:sz="0" w:space="0" w:color="auto"/>
                              </w:divBdr>
                              <w:divsChild>
                                <w:div w:id="418983139">
                                  <w:marLeft w:val="0"/>
                                  <w:marRight w:val="0"/>
                                  <w:marTop w:val="0"/>
                                  <w:marBottom w:val="0"/>
                                  <w:divBdr>
                                    <w:top w:val="none" w:sz="0" w:space="0" w:color="auto"/>
                                    <w:left w:val="none" w:sz="0" w:space="0" w:color="auto"/>
                                    <w:bottom w:val="none" w:sz="0" w:space="0" w:color="auto"/>
                                    <w:right w:val="none" w:sz="0" w:space="0" w:color="auto"/>
                                  </w:divBdr>
                                </w:div>
                              </w:divsChild>
                            </w:div>
                            <w:div w:id="745347519">
                              <w:marLeft w:val="0"/>
                              <w:marRight w:val="0"/>
                              <w:marTop w:val="240"/>
                              <w:marBottom w:val="240"/>
                              <w:divBdr>
                                <w:top w:val="none" w:sz="0" w:space="0" w:color="auto"/>
                                <w:left w:val="none" w:sz="0" w:space="0" w:color="auto"/>
                                <w:bottom w:val="none" w:sz="0" w:space="0" w:color="auto"/>
                                <w:right w:val="none" w:sz="0" w:space="0" w:color="auto"/>
                              </w:divBdr>
                              <w:divsChild>
                                <w:div w:id="194385936">
                                  <w:marLeft w:val="0"/>
                                  <w:marRight w:val="0"/>
                                  <w:marTop w:val="0"/>
                                  <w:marBottom w:val="0"/>
                                  <w:divBdr>
                                    <w:top w:val="none" w:sz="0" w:space="0" w:color="auto"/>
                                    <w:left w:val="none" w:sz="0" w:space="0" w:color="auto"/>
                                    <w:bottom w:val="none" w:sz="0" w:space="0" w:color="auto"/>
                                    <w:right w:val="none" w:sz="0" w:space="0" w:color="auto"/>
                                  </w:divBdr>
                                </w:div>
                              </w:divsChild>
                            </w:div>
                            <w:div w:id="901449249">
                              <w:marLeft w:val="0"/>
                              <w:marRight w:val="0"/>
                              <w:marTop w:val="240"/>
                              <w:marBottom w:val="240"/>
                              <w:divBdr>
                                <w:top w:val="none" w:sz="0" w:space="0" w:color="auto"/>
                                <w:left w:val="none" w:sz="0" w:space="0" w:color="auto"/>
                                <w:bottom w:val="none" w:sz="0" w:space="0" w:color="auto"/>
                                <w:right w:val="none" w:sz="0" w:space="0" w:color="auto"/>
                              </w:divBdr>
                              <w:divsChild>
                                <w:div w:id="948510063">
                                  <w:marLeft w:val="0"/>
                                  <w:marRight w:val="0"/>
                                  <w:marTop w:val="0"/>
                                  <w:marBottom w:val="0"/>
                                  <w:divBdr>
                                    <w:top w:val="none" w:sz="0" w:space="0" w:color="auto"/>
                                    <w:left w:val="none" w:sz="0" w:space="0" w:color="auto"/>
                                    <w:bottom w:val="none" w:sz="0" w:space="0" w:color="auto"/>
                                    <w:right w:val="none" w:sz="0" w:space="0" w:color="auto"/>
                                  </w:divBdr>
                                </w:div>
                              </w:divsChild>
                            </w:div>
                            <w:div w:id="36005710">
                              <w:marLeft w:val="0"/>
                              <w:marRight w:val="0"/>
                              <w:marTop w:val="240"/>
                              <w:marBottom w:val="240"/>
                              <w:divBdr>
                                <w:top w:val="none" w:sz="0" w:space="0" w:color="auto"/>
                                <w:left w:val="none" w:sz="0" w:space="0" w:color="auto"/>
                                <w:bottom w:val="none" w:sz="0" w:space="0" w:color="auto"/>
                                <w:right w:val="none" w:sz="0" w:space="0" w:color="auto"/>
                              </w:divBdr>
                              <w:divsChild>
                                <w:div w:id="477457285">
                                  <w:marLeft w:val="0"/>
                                  <w:marRight w:val="0"/>
                                  <w:marTop w:val="0"/>
                                  <w:marBottom w:val="0"/>
                                  <w:divBdr>
                                    <w:top w:val="none" w:sz="0" w:space="0" w:color="auto"/>
                                    <w:left w:val="none" w:sz="0" w:space="0" w:color="auto"/>
                                    <w:bottom w:val="none" w:sz="0" w:space="0" w:color="auto"/>
                                    <w:right w:val="none" w:sz="0" w:space="0" w:color="auto"/>
                                  </w:divBdr>
                                </w:div>
                              </w:divsChild>
                            </w:div>
                            <w:div w:id="1473980897">
                              <w:marLeft w:val="0"/>
                              <w:marRight w:val="0"/>
                              <w:marTop w:val="240"/>
                              <w:marBottom w:val="240"/>
                              <w:divBdr>
                                <w:top w:val="none" w:sz="0" w:space="0" w:color="auto"/>
                                <w:left w:val="none" w:sz="0" w:space="0" w:color="auto"/>
                                <w:bottom w:val="none" w:sz="0" w:space="0" w:color="auto"/>
                                <w:right w:val="none" w:sz="0" w:space="0" w:color="auto"/>
                              </w:divBdr>
                              <w:divsChild>
                                <w:div w:id="137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68890">
      <w:bodyDiv w:val="1"/>
      <w:marLeft w:val="0"/>
      <w:marRight w:val="0"/>
      <w:marTop w:val="0"/>
      <w:marBottom w:val="0"/>
      <w:divBdr>
        <w:top w:val="none" w:sz="0" w:space="0" w:color="auto"/>
        <w:left w:val="none" w:sz="0" w:space="0" w:color="auto"/>
        <w:bottom w:val="none" w:sz="0" w:space="0" w:color="auto"/>
        <w:right w:val="none" w:sz="0" w:space="0" w:color="auto"/>
      </w:divBdr>
      <w:divsChild>
        <w:div w:id="1110902041">
          <w:marLeft w:val="0"/>
          <w:marRight w:val="0"/>
          <w:marTop w:val="0"/>
          <w:marBottom w:val="0"/>
          <w:divBdr>
            <w:top w:val="none" w:sz="0" w:space="0" w:color="auto"/>
            <w:left w:val="none" w:sz="0" w:space="0" w:color="auto"/>
            <w:bottom w:val="none" w:sz="0" w:space="0" w:color="auto"/>
            <w:right w:val="none" w:sz="0" w:space="0" w:color="auto"/>
          </w:divBdr>
          <w:divsChild>
            <w:div w:id="1102871669">
              <w:marLeft w:val="0"/>
              <w:marRight w:val="0"/>
              <w:marTop w:val="0"/>
              <w:marBottom w:val="0"/>
              <w:divBdr>
                <w:top w:val="none" w:sz="0" w:space="0" w:color="auto"/>
                <w:left w:val="none" w:sz="0" w:space="0" w:color="auto"/>
                <w:bottom w:val="none" w:sz="0" w:space="0" w:color="auto"/>
                <w:right w:val="none" w:sz="0" w:space="0" w:color="auto"/>
              </w:divBdr>
              <w:divsChild>
                <w:div w:id="2026899078">
                  <w:marLeft w:val="0"/>
                  <w:marRight w:val="0"/>
                  <w:marTop w:val="944"/>
                  <w:marBottom w:val="0"/>
                  <w:divBdr>
                    <w:top w:val="none" w:sz="0" w:space="0" w:color="auto"/>
                    <w:left w:val="none" w:sz="0" w:space="0" w:color="auto"/>
                    <w:bottom w:val="none" w:sz="0" w:space="0" w:color="auto"/>
                    <w:right w:val="none" w:sz="0" w:space="0" w:color="auto"/>
                  </w:divBdr>
                  <w:divsChild>
                    <w:div w:id="575480260">
                      <w:marLeft w:val="0"/>
                      <w:marRight w:val="0"/>
                      <w:marTop w:val="0"/>
                      <w:marBottom w:val="0"/>
                      <w:divBdr>
                        <w:top w:val="none" w:sz="0" w:space="0" w:color="auto"/>
                        <w:left w:val="none" w:sz="0" w:space="0" w:color="auto"/>
                        <w:bottom w:val="none" w:sz="0" w:space="0" w:color="auto"/>
                        <w:right w:val="none" w:sz="0" w:space="0" w:color="auto"/>
                      </w:divBdr>
                      <w:divsChild>
                        <w:div w:id="1494642638">
                          <w:marLeft w:val="0"/>
                          <w:marRight w:val="0"/>
                          <w:marTop w:val="0"/>
                          <w:marBottom w:val="0"/>
                          <w:divBdr>
                            <w:top w:val="none" w:sz="0" w:space="0" w:color="auto"/>
                            <w:left w:val="none" w:sz="0" w:space="0" w:color="auto"/>
                            <w:bottom w:val="none" w:sz="0" w:space="0" w:color="auto"/>
                            <w:right w:val="none" w:sz="0" w:space="0" w:color="auto"/>
                          </w:divBdr>
                          <w:divsChild>
                            <w:div w:id="2040350951">
                              <w:marLeft w:val="0"/>
                              <w:marRight w:val="0"/>
                              <w:marTop w:val="0"/>
                              <w:marBottom w:val="0"/>
                              <w:divBdr>
                                <w:top w:val="none" w:sz="0" w:space="0" w:color="auto"/>
                                <w:left w:val="none" w:sz="0" w:space="0" w:color="auto"/>
                                <w:bottom w:val="none" w:sz="0" w:space="0" w:color="auto"/>
                                <w:right w:val="none" w:sz="0" w:space="0" w:color="auto"/>
                              </w:divBdr>
                            </w:div>
                          </w:divsChild>
                        </w:div>
                        <w:div w:id="1832135143">
                          <w:marLeft w:val="0"/>
                          <w:marRight w:val="212"/>
                          <w:marTop w:val="0"/>
                          <w:marBottom w:val="0"/>
                          <w:divBdr>
                            <w:top w:val="none" w:sz="0" w:space="0" w:color="auto"/>
                            <w:left w:val="none" w:sz="0" w:space="0" w:color="auto"/>
                            <w:bottom w:val="none" w:sz="0" w:space="0" w:color="auto"/>
                            <w:right w:val="none" w:sz="0" w:space="0" w:color="auto"/>
                          </w:divBdr>
                        </w:div>
                        <w:div w:id="3554978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2605">
          <w:marLeft w:val="0"/>
          <w:marRight w:val="0"/>
          <w:marTop w:val="0"/>
          <w:marBottom w:val="0"/>
          <w:divBdr>
            <w:top w:val="none" w:sz="0" w:space="0" w:color="auto"/>
            <w:left w:val="none" w:sz="0" w:space="0" w:color="auto"/>
            <w:bottom w:val="none" w:sz="0" w:space="0" w:color="auto"/>
            <w:right w:val="none" w:sz="0" w:space="0" w:color="auto"/>
          </w:divBdr>
          <w:divsChild>
            <w:div w:id="321078959">
              <w:marLeft w:val="0"/>
              <w:marRight w:val="0"/>
              <w:marTop w:val="0"/>
              <w:marBottom w:val="0"/>
              <w:divBdr>
                <w:top w:val="none" w:sz="0" w:space="0" w:color="auto"/>
                <w:left w:val="none" w:sz="0" w:space="0" w:color="auto"/>
                <w:bottom w:val="none" w:sz="0" w:space="0" w:color="auto"/>
                <w:right w:val="none" w:sz="0" w:space="0" w:color="auto"/>
              </w:divBdr>
              <w:divsChild>
                <w:div w:id="1454403122">
                  <w:marLeft w:val="0"/>
                  <w:marRight w:val="0"/>
                  <w:marTop w:val="0"/>
                  <w:marBottom w:val="0"/>
                  <w:divBdr>
                    <w:top w:val="none" w:sz="0" w:space="0" w:color="auto"/>
                    <w:left w:val="none" w:sz="0" w:space="0" w:color="auto"/>
                    <w:bottom w:val="none" w:sz="0" w:space="0" w:color="auto"/>
                    <w:right w:val="none" w:sz="0" w:space="0" w:color="auto"/>
                  </w:divBdr>
                  <w:divsChild>
                    <w:div w:id="523598752">
                      <w:marLeft w:val="0"/>
                      <w:marRight w:val="2361"/>
                      <w:marTop w:val="0"/>
                      <w:marBottom w:val="0"/>
                      <w:divBdr>
                        <w:top w:val="none" w:sz="0" w:space="0" w:color="auto"/>
                        <w:left w:val="none" w:sz="0" w:space="0" w:color="auto"/>
                        <w:bottom w:val="none" w:sz="0" w:space="0" w:color="auto"/>
                        <w:right w:val="none" w:sz="0" w:space="0" w:color="auto"/>
                      </w:divBdr>
                      <w:divsChild>
                        <w:div w:id="1333072488">
                          <w:marLeft w:val="0"/>
                          <w:marRight w:val="0"/>
                          <w:marTop w:val="944"/>
                          <w:marBottom w:val="944"/>
                          <w:divBdr>
                            <w:top w:val="none" w:sz="0" w:space="0" w:color="auto"/>
                            <w:left w:val="none" w:sz="0" w:space="0" w:color="auto"/>
                            <w:bottom w:val="none" w:sz="0" w:space="0" w:color="auto"/>
                            <w:right w:val="none" w:sz="0" w:space="0" w:color="auto"/>
                          </w:divBdr>
                          <w:divsChild>
                            <w:div w:id="582688218">
                              <w:marLeft w:val="0"/>
                              <w:marRight w:val="0"/>
                              <w:marTop w:val="0"/>
                              <w:marBottom w:val="472"/>
                              <w:divBdr>
                                <w:top w:val="none" w:sz="0" w:space="0" w:color="auto"/>
                                <w:left w:val="none" w:sz="0" w:space="0" w:color="auto"/>
                                <w:bottom w:val="none" w:sz="0" w:space="0" w:color="auto"/>
                                <w:right w:val="none" w:sz="0" w:space="0" w:color="auto"/>
                              </w:divBdr>
                            </w:div>
                            <w:div w:id="869420699">
                              <w:marLeft w:val="0"/>
                              <w:marRight w:val="0"/>
                              <w:marTop w:val="472"/>
                              <w:marBottom w:val="472"/>
                              <w:divBdr>
                                <w:top w:val="none" w:sz="0" w:space="0" w:color="auto"/>
                                <w:left w:val="none" w:sz="0" w:space="0" w:color="auto"/>
                                <w:bottom w:val="none" w:sz="0" w:space="0" w:color="auto"/>
                                <w:right w:val="none" w:sz="0" w:space="0" w:color="auto"/>
                              </w:divBdr>
                            </w:div>
                            <w:div w:id="630594520">
                              <w:marLeft w:val="0"/>
                              <w:marRight w:val="0"/>
                              <w:marTop w:val="472"/>
                              <w:marBottom w:val="944"/>
                              <w:divBdr>
                                <w:top w:val="single" w:sz="12" w:space="31" w:color="EB5D0B"/>
                                <w:left w:val="none" w:sz="0" w:space="0" w:color="auto"/>
                                <w:bottom w:val="single" w:sz="12" w:space="31" w:color="EB5D0B"/>
                                <w:right w:val="none" w:sz="0" w:space="0" w:color="auto"/>
                              </w:divBdr>
                            </w:div>
                            <w:div w:id="601034363">
                              <w:marLeft w:val="0"/>
                              <w:marRight w:val="0"/>
                              <w:marTop w:val="1133"/>
                              <w:marBottom w:val="1416"/>
                              <w:divBdr>
                                <w:top w:val="none" w:sz="0" w:space="0" w:color="auto"/>
                                <w:left w:val="none" w:sz="0" w:space="0" w:color="auto"/>
                                <w:bottom w:val="none" w:sz="0" w:space="0" w:color="auto"/>
                                <w:right w:val="none" w:sz="0" w:space="0" w:color="auto"/>
                              </w:divBdr>
                              <w:divsChild>
                                <w:div w:id="1088312233">
                                  <w:marLeft w:val="0"/>
                                  <w:marRight w:val="378"/>
                                  <w:marTop w:val="283"/>
                                  <w:marBottom w:val="0"/>
                                  <w:divBdr>
                                    <w:top w:val="none" w:sz="0" w:space="0" w:color="auto"/>
                                    <w:left w:val="none" w:sz="0" w:space="0" w:color="auto"/>
                                    <w:bottom w:val="none" w:sz="0" w:space="0" w:color="auto"/>
                                    <w:right w:val="none" w:sz="0" w:space="0" w:color="auto"/>
                                  </w:divBdr>
                                </w:div>
                              </w:divsChild>
                            </w:div>
                            <w:div w:id="1096511657">
                              <w:marLeft w:val="0"/>
                              <w:marRight w:val="0"/>
                              <w:marTop w:val="378"/>
                              <w:marBottom w:val="378"/>
                              <w:divBdr>
                                <w:top w:val="none" w:sz="0" w:space="0" w:color="auto"/>
                                <w:left w:val="none" w:sz="0" w:space="0" w:color="auto"/>
                                <w:bottom w:val="none" w:sz="0" w:space="0" w:color="auto"/>
                                <w:right w:val="none" w:sz="0" w:space="0" w:color="auto"/>
                              </w:divBdr>
                              <w:divsChild>
                                <w:div w:id="216673381">
                                  <w:marLeft w:val="0"/>
                                  <w:marRight w:val="0"/>
                                  <w:marTop w:val="0"/>
                                  <w:marBottom w:val="0"/>
                                  <w:divBdr>
                                    <w:top w:val="none" w:sz="0" w:space="0" w:color="auto"/>
                                    <w:left w:val="none" w:sz="0" w:space="0" w:color="auto"/>
                                    <w:bottom w:val="none" w:sz="0" w:space="0" w:color="auto"/>
                                    <w:right w:val="none" w:sz="0" w:space="0" w:color="auto"/>
                                  </w:divBdr>
                                </w:div>
                              </w:divsChild>
                            </w:div>
                            <w:div w:id="1188179635">
                              <w:marLeft w:val="0"/>
                              <w:marRight w:val="0"/>
                              <w:marTop w:val="378"/>
                              <w:marBottom w:val="378"/>
                              <w:divBdr>
                                <w:top w:val="none" w:sz="0" w:space="0" w:color="auto"/>
                                <w:left w:val="none" w:sz="0" w:space="0" w:color="auto"/>
                                <w:bottom w:val="none" w:sz="0" w:space="0" w:color="auto"/>
                                <w:right w:val="none" w:sz="0" w:space="0" w:color="auto"/>
                              </w:divBdr>
                              <w:divsChild>
                                <w:div w:id="1027757194">
                                  <w:marLeft w:val="0"/>
                                  <w:marRight w:val="0"/>
                                  <w:marTop w:val="0"/>
                                  <w:marBottom w:val="0"/>
                                  <w:divBdr>
                                    <w:top w:val="none" w:sz="0" w:space="0" w:color="auto"/>
                                    <w:left w:val="none" w:sz="0" w:space="0" w:color="auto"/>
                                    <w:bottom w:val="none" w:sz="0" w:space="0" w:color="auto"/>
                                    <w:right w:val="none" w:sz="0" w:space="0" w:color="auto"/>
                                  </w:divBdr>
                                </w:div>
                              </w:divsChild>
                            </w:div>
                            <w:div w:id="1731659640">
                              <w:marLeft w:val="0"/>
                              <w:marRight w:val="0"/>
                              <w:marTop w:val="378"/>
                              <w:marBottom w:val="378"/>
                              <w:divBdr>
                                <w:top w:val="none" w:sz="0" w:space="0" w:color="auto"/>
                                <w:left w:val="none" w:sz="0" w:space="0" w:color="auto"/>
                                <w:bottom w:val="none" w:sz="0" w:space="0" w:color="auto"/>
                                <w:right w:val="none" w:sz="0" w:space="0" w:color="auto"/>
                              </w:divBdr>
                              <w:divsChild>
                                <w:div w:id="504588378">
                                  <w:marLeft w:val="0"/>
                                  <w:marRight w:val="0"/>
                                  <w:marTop w:val="0"/>
                                  <w:marBottom w:val="0"/>
                                  <w:divBdr>
                                    <w:top w:val="none" w:sz="0" w:space="0" w:color="auto"/>
                                    <w:left w:val="none" w:sz="0" w:space="0" w:color="auto"/>
                                    <w:bottom w:val="none" w:sz="0" w:space="0" w:color="auto"/>
                                    <w:right w:val="none" w:sz="0" w:space="0" w:color="auto"/>
                                  </w:divBdr>
                                </w:div>
                              </w:divsChild>
                            </w:div>
                            <w:div w:id="1805809837">
                              <w:marLeft w:val="0"/>
                              <w:marRight w:val="0"/>
                              <w:marTop w:val="378"/>
                              <w:marBottom w:val="378"/>
                              <w:divBdr>
                                <w:top w:val="none" w:sz="0" w:space="0" w:color="auto"/>
                                <w:left w:val="none" w:sz="0" w:space="0" w:color="auto"/>
                                <w:bottom w:val="none" w:sz="0" w:space="0" w:color="auto"/>
                                <w:right w:val="none" w:sz="0" w:space="0" w:color="auto"/>
                              </w:divBdr>
                              <w:divsChild>
                                <w:div w:id="307519674">
                                  <w:marLeft w:val="0"/>
                                  <w:marRight w:val="0"/>
                                  <w:marTop w:val="0"/>
                                  <w:marBottom w:val="0"/>
                                  <w:divBdr>
                                    <w:top w:val="none" w:sz="0" w:space="0" w:color="auto"/>
                                    <w:left w:val="none" w:sz="0" w:space="0" w:color="auto"/>
                                    <w:bottom w:val="none" w:sz="0" w:space="0" w:color="auto"/>
                                    <w:right w:val="none" w:sz="0" w:space="0" w:color="auto"/>
                                  </w:divBdr>
                                </w:div>
                              </w:divsChild>
                            </w:div>
                            <w:div w:id="1838305812">
                              <w:marLeft w:val="0"/>
                              <w:marRight w:val="0"/>
                              <w:marTop w:val="378"/>
                              <w:marBottom w:val="378"/>
                              <w:divBdr>
                                <w:top w:val="none" w:sz="0" w:space="0" w:color="auto"/>
                                <w:left w:val="none" w:sz="0" w:space="0" w:color="auto"/>
                                <w:bottom w:val="none" w:sz="0" w:space="0" w:color="auto"/>
                                <w:right w:val="none" w:sz="0" w:space="0" w:color="auto"/>
                              </w:divBdr>
                              <w:divsChild>
                                <w:div w:id="547375876">
                                  <w:marLeft w:val="0"/>
                                  <w:marRight w:val="0"/>
                                  <w:marTop w:val="0"/>
                                  <w:marBottom w:val="0"/>
                                  <w:divBdr>
                                    <w:top w:val="none" w:sz="0" w:space="0" w:color="auto"/>
                                    <w:left w:val="none" w:sz="0" w:space="0" w:color="auto"/>
                                    <w:bottom w:val="none" w:sz="0" w:space="0" w:color="auto"/>
                                    <w:right w:val="none" w:sz="0" w:space="0" w:color="auto"/>
                                  </w:divBdr>
                                </w:div>
                              </w:divsChild>
                            </w:div>
                            <w:div w:id="836386456">
                              <w:marLeft w:val="0"/>
                              <w:marRight w:val="0"/>
                              <w:marTop w:val="567"/>
                              <w:marBottom w:val="708"/>
                              <w:divBdr>
                                <w:top w:val="none" w:sz="0" w:space="0" w:color="auto"/>
                                <w:left w:val="none" w:sz="0" w:space="0" w:color="auto"/>
                                <w:bottom w:val="none" w:sz="0" w:space="0" w:color="auto"/>
                                <w:right w:val="none" w:sz="0" w:space="0" w:color="auto"/>
                              </w:divBdr>
                              <w:divsChild>
                                <w:div w:id="1893350362">
                                  <w:marLeft w:val="0"/>
                                  <w:marRight w:val="0"/>
                                  <w:marTop w:val="0"/>
                                  <w:marBottom w:val="0"/>
                                  <w:divBdr>
                                    <w:top w:val="none" w:sz="0" w:space="0" w:color="auto"/>
                                    <w:left w:val="none" w:sz="0" w:space="0" w:color="auto"/>
                                    <w:bottom w:val="single" w:sz="12" w:space="24" w:color="B8B9BA"/>
                                    <w:right w:val="none" w:sz="0" w:space="0" w:color="auto"/>
                                  </w:divBdr>
                                  <w:divsChild>
                                    <w:div w:id="1702854194">
                                      <w:marLeft w:val="0"/>
                                      <w:marRight w:val="0"/>
                                      <w:marTop w:val="0"/>
                                      <w:marBottom w:val="0"/>
                                      <w:divBdr>
                                        <w:top w:val="none" w:sz="0" w:space="0" w:color="auto"/>
                                        <w:left w:val="none" w:sz="0" w:space="0" w:color="auto"/>
                                        <w:bottom w:val="none" w:sz="0" w:space="0" w:color="auto"/>
                                        <w:right w:val="none" w:sz="0" w:space="0" w:color="auto"/>
                                      </w:divBdr>
                                    </w:div>
                                    <w:div w:id="1562860053">
                                      <w:marLeft w:val="0"/>
                                      <w:marRight w:val="0"/>
                                      <w:marTop w:val="354"/>
                                      <w:marBottom w:val="0"/>
                                      <w:divBdr>
                                        <w:top w:val="none" w:sz="0" w:space="0" w:color="auto"/>
                                        <w:left w:val="none" w:sz="0" w:space="0" w:color="auto"/>
                                        <w:bottom w:val="none" w:sz="0" w:space="0" w:color="auto"/>
                                        <w:right w:val="none" w:sz="0" w:space="0" w:color="auto"/>
                                      </w:divBdr>
                                      <w:divsChild>
                                        <w:div w:id="1901356949">
                                          <w:marLeft w:val="0"/>
                                          <w:marRight w:val="0"/>
                                          <w:marTop w:val="0"/>
                                          <w:marBottom w:val="0"/>
                                          <w:divBdr>
                                            <w:top w:val="none" w:sz="0" w:space="0" w:color="auto"/>
                                            <w:left w:val="none" w:sz="0" w:space="0" w:color="auto"/>
                                            <w:bottom w:val="none" w:sz="0" w:space="0" w:color="auto"/>
                                            <w:right w:val="none" w:sz="0" w:space="0" w:color="auto"/>
                                          </w:divBdr>
                                        </w:div>
                                      </w:divsChild>
                                    </w:div>
                                    <w:div w:id="121969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5574753">
                              <w:marLeft w:val="0"/>
                              <w:marRight w:val="0"/>
                              <w:marTop w:val="378"/>
                              <w:marBottom w:val="378"/>
                              <w:divBdr>
                                <w:top w:val="none" w:sz="0" w:space="0" w:color="auto"/>
                                <w:left w:val="none" w:sz="0" w:space="0" w:color="auto"/>
                                <w:bottom w:val="none" w:sz="0" w:space="0" w:color="auto"/>
                                <w:right w:val="none" w:sz="0" w:space="0" w:color="auto"/>
                              </w:divBdr>
                              <w:divsChild>
                                <w:div w:id="1461344873">
                                  <w:marLeft w:val="0"/>
                                  <w:marRight w:val="0"/>
                                  <w:marTop w:val="0"/>
                                  <w:marBottom w:val="0"/>
                                  <w:divBdr>
                                    <w:top w:val="none" w:sz="0" w:space="0" w:color="auto"/>
                                    <w:left w:val="none" w:sz="0" w:space="0" w:color="auto"/>
                                    <w:bottom w:val="none" w:sz="0" w:space="0" w:color="auto"/>
                                    <w:right w:val="none" w:sz="0" w:space="0" w:color="auto"/>
                                  </w:divBdr>
                                </w:div>
                              </w:divsChild>
                            </w:div>
                            <w:div w:id="1283419516">
                              <w:marLeft w:val="0"/>
                              <w:marRight w:val="0"/>
                              <w:marTop w:val="378"/>
                              <w:marBottom w:val="378"/>
                              <w:divBdr>
                                <w:top w:val="none" w:sz="0" w:space="0" w:color="auto"/>
                                <w:left w:val="none" w:sz="0" w:space="0" w:color="auto"/>
                                <w:bottom w:val="none" w:sz="0" w:space="0" w:color="auto"/>
                                <w:right w:val="none" w:sz="0" w:space="0" w:color="auto"/>
                              </w:divBdr>
                              <w:divsChild>
                                <w:div w:id="778455801">
                                  <w:marLeft w:val="0"/>
                                  <w:marRight w:val="0"/>
                                  <w:marTop w:val="0"/>
                                  <w:marBottom w:val="0"/>
                                  <w:divBdr>
                                    <w:top w:val="none" w:sz="0" w:space="0" w:color="auto"/>
                                    <w:left w:val="none" w:sz="0" w:space="0" w:color="auto"/>
                                    <w:bottom w:val="none" w:sz="0" w:space="0" w:color="auto"/>
                                    <w:right w:val="none" w:sz="0" w:space="0" w:color="auto"/>
                                  </w:divBdr>
                                </w:div>
                              </w:divsChild>
                            </w:div>
                            <w:div w:id="1320572972">
                              <w:marLeft w:val="0"/>
                              <w:marRight w:val="0"/>
                              <w:marTop w:val="378"/>
                              <w:marBottom w:val="378"/>
                              <w:divBdr>
                                <w:top w:val="none" w:sz="0" w:space="0" w:color="auto"/>
                                <w:left w:val="none" w:sz="0" w:space="0" w:color="auto"/>
                                <w:bottom w:val="none" w:sz="0" w:space="0" w:color="auto"/>
                                <w:right w:val="none" w:sz="0" w:space="0" w:color="auto"/>
                              </w:divBdr>
                              <w:divsChild>
                                <w:div w:id="1186284691">
                                  <w:marLeft w:val="0"/>
                                  <w:marRight w:val="0"/>
                                  <w:marTop w:val="0"/>
                                  <w:marBottom w:val="0"/>
                                  <w:divBdr>
                                    <w:top w:val="none" w:sz="0" w:space="0" w:color="auto"/>
                                    <w:left w:val="none" w:sz="0" w:space="0" w:color="auto"/>
                                    <w:bottom w:val="none" w:sz="0" w:space="0" w:color="auto"/>
                                    <w:right w:val="none" w:sz="0" w:space="0" w:color="auto"/>
                                  </w:divBdr>
                                </w:div>
                              </w:divsChild>
                            </w:div>
                            <w:div w:id="1098868257">
                              <w:marLeft w:val="0"/>
                              <w:marRight w:val="0"/>
                              <w:marTop w:val="378"/>
                              <w:marBottom w:val="378"/>
                              <w:divBdr>
                                <w:top w:val="none" w:sz="0" w:space="0" w:color="auto"/>
                                <w:left w:val="none" w:sz="0" w:space="0" w:color="auto"/>
                                <w:bottom w:val="none" w:sz="0" w:space="0" w:color="auto"/>
                                <w:right w:val="none" w:sz="0" w:space="0" w:color="auto"/>
                              </w:divBdr>
                              <w:divsChild>
                                <w:div w:id="1156803009">
                                  <w:marLeft w:val="0"/>
                                  <w:marRight w:val="0"/>
                                  <w:marTop w:val="0"/>
                                  <w:marBottom w:val="0"/>
                                  <w:divBdr>
                                    <w:top w:val="none" w:sz="0" w:space="0" w:color="auto"/>
                                    <w:left w:val="none" w:sz="0" w:space="0" w:color="auto"/>
                                    <w:bottom w:val="none" w:sz="0" w:space="0" w:color="auto"/>
                                    <w:right w:val="none" w:sz="0" w:space="0" w:color="auto"/>
                                  </w:divBdr>
                                </w:div>
                              </w:divsChild>
                            </w:div>
                            <w:div w:id="269707600">
                              <w:marLeft w:val="0"/>
                              <w:marRight w:val="0"/>
                              <w:marTop w:val="378"/>
                              <w:marBottom w:val="378"/>
                              <w:divBdr>
                                <w:top w:val="none" w:sz="0" w:space="0" w:color="auto"/>
                                <w:left w:val="none" w:sz="0" w:space="0" w:color="auto"/>
                                <w:bottom w:val="none" w:sz="0" w:space="0" w:color="auto"/>
                                <w:right w:val="none" w:sz="0" w:space="0" w:color="auto"/>
                              </w:divBdr>
                              <w:divsChild>
                                <w:div w:id="691996966">
                                  <w:marLeft w:val="0"/>
                                  <w:marRight w:val="0"/>
                                  <w:marTop w:val="0"/>
                                  <w:marBottom w:val="0"/>
                                  <w:divBdr>
                                    <w:top w:val="none" w:sz="0" w:space="0" w:color="auto"/>
                                    <w:left w:val="none" w:sz="0" w:space="0" w:color="auto"/>
                                    <w:bottom w:val="none" w:sz="0" w:space="0" w:color="auto"/>
                                    <w:right w:val="none" w:sz="0" w:space="0" w:color="auto"/>
                                  </w:divBdr>
                                </w:div>
                              </w:divsChild>
                            </w:div>
                            <w:div w:id="1503088788">
                              <w:marLeft w:val="0"/>
                              <w:marRight w:val="0"/>
                              <w:marTop w:val="378"/>
                              <w:marBottom w:val="378"/>
                              <w:divBdr>
                                <w:top w:val="none" w:sz="0" w:space="0" w:color="auto"/>
                                <w:left w:val="none" w:sz="0" w:space="0" w:color="auto"/>
                                <w:bottom w:val="none" w:sz="0" w:space="0" w:color="auto"/>
                                <w:right w:val="none" w:sz="0" w:space="0" w:color="auto"/>
                              </w:divBdr>
                              <w:divsChild>
                                <w:div w:id="141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01669">
      <w:bodyDiv w:val="1"/>
      <w:marLeft w:val="0"/>
      <w:marRight w:val="0"/>
      <w:marTop w:val="0"/>
      <w:marBottom w:val="0"/>
      <w:divBdr>
        <w:top w:val="none" w:sz="0" w:space="0" w:color="auto"/>
        <w:left w:val="none" w:sz="0" w:space="0" w:color="auto"/>
        <w:bottom w:val="none" w:sz="0" w:space="0" w:color="auto"/>
        <w:right w:val="none" w:sz="0" w:space="0" w:color="auto"/>
      </w:divBdr>
      <w:divsChild>
        <w:div w:id="746532425">
          <w:marLeft w:val="0"/>
          <w:marRight w:val="0"/>
          <w:marTop w:val="0"/>
          <w:marBottom w:val="0"/>
          <w:divBdr>
            <w:top w:val="none" w:sz="0" w:space="0" w:color="auto"/>
            <w:left w:val="none" w:sz="0" w:space="0" w:color="auto"/>
            <w:bottom w:val="none" w:sz="0" w:space="0" w:color="auto"/>
            <w:right w:val="none" w:sz="0" w:space="0" w:color="auto"/>
          </w:divBdr>
          <w:divsChild>
            <w:div w:id="608048934">
              <w:marLeft w:val="0"/>
              <w:marRight w:val="0"/>
              <w:marTop w:val="0"/>
              <w:marBottom w:val="0"/>
              <w:divBdr>
                <w:top w:val="none" w:sz="0" w:space="0" w:color="auto"/>
                <w:left w:val="none" w:sz="0" w:space="0" w:color="auto"/>
                <w:bottom w:val="none" w:sz="0" w:space="0" w:color="auto"/>
                <w:right w:val="none" w:sz="0" w:space="0" w:color="auto"/>
              </w:divBdr>
            </w:div>
          </w:divsChild>
        </w:div>
        <w:div w:id="588464859">
          <w:marLeft w:val="0"/>
          <w:marRight w:val="0"/>
          <w:marTop w:val="0"/>
          <w:marBottom w:val="0"/>
          <w:divBdr>
            <w:top w:val="none" w:sz="0" w:space="0" w:color="auto"/>
            <w:left w:val="none" w:sz="0" w:space="0" w:color="auto"/>
            <w:bottom w:val="none" w:sz="0" w:space="0" w:color="auto"/>
            <w:right w:val="none" w:sz="0" w:space="0" w:color="auto"/>
          </w:divBdr>
          <w:divsChild>
            <w:div w:id="901408893">
              <w:marLeft w:val="0"/>
              <w:marRight w:val="0"/>
              <w:marTop w:val="0"/>
              <w:marBottom w:val="0"/>
              <w:divBdr>
                <w:top w:val="none" w:sz="0" w:space="0" w:color="auto"/>
                <w:left w:val="none" w:sz="0" w:space="0" w:color="auto"/>
                <w:bottom w:val="none" w:sz="0" w:space="0" w:color="auto"/>
                <w:right w:val="none" w:sz="0" w:space="0" w:color="auto"/>
              </w:divBdr>
              <w:divsChild>
                <w:div w:id="406609134">
                  <w:marLeft w:val="0"/>
                  <w:marRight w:val="0"/>
                  <w:marTop w:val="0"/>
                  <w:marBottom w:val="0"/>
                  <w:divBdr>
                    <w:top w:val="none" w:sz="0" w:space="0" w:color="auto"/>
                    <w:left w:val="none" w:sz="0" w:space="0" w:color="auto"/>
                    <w:bottom w:val="none" w:sz="0" w:space="0" w:color="auto"/>
                    <w:right w:val="none" w:sz="0" w:space="0" w:color="auto"/>
                  </w:divBdr>
                  <w:divsChild>
                    <w:div w:id="1693341532">
                      <w:marLeft w:val="0"/>
                      <w:marRight w:val="1735"/>
                      <w:marTop w:val="0"/>
                      <w:marBottom w:val="0"/>
                      <w:divBdr>
                        <w:top w:val="none" w:sz="0" w:space="0" w:color="auto"/>
                        <w:left w:val="none" w:sz="0" w:space="0" w:color="auto"/>
                        <w:bottom w:val="none" w:sz="0" w:space="0" w:color="auto"/>
                        <w:right w:val="none" w:sz="0" w:space="0" w:color="auto"/>
                      </w:divBdr>
                      <w:divsChild>
                        <w:div w:id="405035831">
                          <w:marLeft w:val="0"/>
                          <w:marRight w:val="0"/>
                          <w:marTop w:val="694"/>
                          <w:marBottom w:val="694"/>
                          <w:divBdr>
                            <w:top w:val="none" w:sz="0" w:space="0" w:color="auto"/>
                            <w:left w:val="none" w:sz="0" w:space="0" w:color="auto"/>
                            <w:bottom w:val="none" w:sz="0" w:space="0" w:color="auto"/>
                            <w:right w:val="none" w:sz="0" w:space="0" w:color="auto"/>
                          </w:divBdr>
                          <w:divsChild>
                            <w:div w:id="827358461">
                              <w:marLeft w:val="0"/>
                              <w:marRight w:val="0"/>
                              <w:marTop w:val="0"/>
                              <w:marBottom w:val="347"/>
                              <w:divBdr>
                                <w:top w:val="none" w:sz="0" w:space="0" w:color="auto"/>
                                <w:left w:val="none" w:sz="0" w:space="0" w:color="auto"/>
                                <w:bottom w:val="none" w:sz="0" w:space="0" w:color="auto"/>
                                <w:right w:val="none" w:sz="0" w:space="0" w:color="auto"/>
                              </w:divBdr>
                            </w:div>
                            <w:div w:id="288585934">
                              <w:marLeft w:val="0"/>
                              <w:marRight w:val="0"/>
                              <w:marTop w:val="347"/>
                              <w:marBottom w:val="347"/>
                              <w:divBdr>
                                <w:top w:val="none" w:sz="0" w:space="0" w:color="auto"/>
                                <w:left w:val="none" w:sz="0" w:space="0" w:color="auto"/>
                                <w:bottom w:val="none" w:sz="0" w:space="0" w:color="auto"/>
                                <w:right w:val="none" w:sz="0" w:space="0" w:color="auto"/>
                              </w:divBdr>
                            </w:div>
                            <w:div w:id="559175411">
                              <w:marLeft w:val="0"/>
                              <w:marRight w:val="0"/>
                              <w:marTop w:val="347"/>
                              <w:marBottom w:val="694"/>
                              <w:divBdr>
                                <w:top w:val="single" w:sz="6" w:space="31" w:color="EB5D0B"/>
                                <w:left w:val="none" w:sz="0" w:space="0" w:color="auto"/>
                                <w:bottom w:val="single" w:sz="6" w:space="31" w:color="EB5D0B"/>
                                <w:right w:val="none" w:sz="0" w:space="0" w:color="auto"/>
                              </w:divBdr>
                            </w:div>
                            <w:div w:id="1690984119">
                              <w:marLeft w:val="0"/>
                              <w:marRight w:val="0"/>
                              <w:marTop w:val="278"/>
                              <w:marBottom w:val="278"/>
                              <w:divBdr>
                                <w:top w:val="none" w:sz="0" w:space="0" w:color="auto"/>
                                <w:left w:val="none" w:sz="0" w:space="0" w:color="auto"/>
                                <w:bottom w:val="none" w:sz="0" w:space="0" w:color="auto"/>
                                <w:right w:val="none" w:sz="0" w:space="0" w:color="auto"/>
                              </w:divBdr>
                              <w:divsChild>
                                <w:div w:id="1169520778">
                                  <w:marLeft w:val="0"/>
                                  <w:marRight w:val="0"/>
                                  <w:marTop w:val="0"/>
                                  <w:marBottom w:val="0"/>
                                  <w:divBdr>
                                    <w:top w:val="none" w:sz="0" w:space="0" w:color="auto"/>
                                    <w:left w:val="none" w:sz="0" w:space="0" w:color="auto"/>
                                    <w:bottom w:val="none" w:sz="0" w:space="0" w:color="auto"/>
                                    <w:right w:val="none" w:sz="0" w:space="0" w:color="auto"/>
                                  </w:divBdr>
                                </w:div>
                              </w:divsChild>
                            </w:div>
                            <w:div w:id="2115513706">
                              <w:marLeft w:val="0"/>
                              <w:marRight w:val="0"/>
                              <w:marTop w:val="278"/>
                              <w:marBottom w:val="278"/>
                              <w:divBdr>
                                <w:top w:val="none" w:sz="0" w:space="0" w:color="auto"/>
                                <w:left w:val="none" w:sz="0" w:space="0" w:color="auto"/>
                                <w:bottom w:val="none" w:sz="0" w:space="0" w:color="auto"/>
                                <w:right w:val="none" w:sz="0" w:space="0" w:color="auto"/>
                              </w:divBdr>
                              <w:divsChild>
                                <w:div w:id="758676729">
                                  <w:marLeft w:val="0"/>
                                  <w:marRight w:val="0"/>
                                  <w:marTop w:val="0"/>
                                  <w:marBottom w:val="0"/>
                                  <w:divBdr>
                                    <w:top w:val="none" w:sz="0" w:space="0" w:color="auto"/>
                                    <w:left w:val="none" w:sz="0" w:space="0" w:color="auto"/>
                                    <w:bottom w:val="none" w:sz="0" w:space="0" w:color="auto"/>
                                    <w:right w:val="none" w:sz="0" w:space="0" w:color="auto"/>
                                  </w:divBdr>
                                </w:div>
                              </w:divsChild>
                            </w:div>
                            <w:div w:id="1899852608">
                              <w:marLeft w:val="0"/>
                              <w:marRight w:val="0"/>
                              <w:marTop w:val="278"/>
                              <w:marBottom w:val="278"/>
                              <w:divBdr>
                                <w:top w:val="none" w:sz="0" w:space="0" w:color="auto"/>
                                <w:left w:val="none" w:sz="0" w:space="0" w:color="auto"/>
                                <w:bottom w:val="none" w:sz="0" w:space="0" w:color="auto"/>
                                <w:right w:val="none" w:sz="0" w:space="0" w:color="auto"/>
                              </w:divBdr>
                              <w:divsChild>
                                <w:div w:id="1539852503">
                                  <w:marLeft w:val="0"/>
                                  <w:marRight w:val="0"/>
                                  <w:marTop w:val="0"/>
                                  <w:marBottom w:val="0"/>
                                  <w:divBdr>
                                    <w:top w:val="none" w:sz="0" w:space="0" w:color="auto"/>
                                    <w:left w:val="none" w:sz="0" w:space="0" w:color="auto"/>
                                    <w:bottom w:val="none" w:sz="0" w:space="0" w:color="auto"/>
                                    <w:right w:val="none" w:sz="0" w:space="0" w:color="auto"/>
                                  </w:divBdr>
                                </w:div>
                              </w:divsChild>
                            </w:div>
                            <w:div w:id="1580020179">
                              <w:marLeft w:val="0"/>
                              <w:marRight w:val="0"/>
                              <w:marTop w:val="278"/>
                              <w:marBottom w:val="278"/>
                              <w:divBdr>
                                <w:top w:val="none" w:sz="0" w:space="0" w:color="auto"/>
                                <w:left w:val="none" w:sz="0" w:space="0" w:color="auto"/>
                                <w:bottom w:val="none" w:sz="0" w:space="0" w:color="auto"/>
                                <w:right w:val="none" w:sz="0" w:space="0" w:color="auto"/>
                              </w:divBdr>
                              <w:divsChild>
                                <w:div w:id="150559392">
                                  <w:marLeft w:val="0"/>
                                  <w:marRight w:val="0"/>
                                  <w:marTop w:val="0"/>
                                  <w:marBottom w:val="0"/>
                                  <w:divBdr>
                                    <w:top w:val="none" w:sz="0" w:space="0" w:color="auto"/>
                                    <w:left w:val="none" w:sz="0" w:space="0" w:color="auto"/>
                                    <w:bottom w:val="none" w:sz="0" w:space="0" w:color="auto"/>
                                    <w:right w:val="none" w:sz="0" w:space="0" w:color="auto"/>
                                  </w:divBdr>
                                </w:div>
                              </w:divsChild>
                            </w:div>
                            <w:div w:id="1148864610">
                              <w:marLeft w:val="0"/>
                              <w:marRight w:val="0"/>
                              <w:marTop w:val="278"/>
                              <w:marBottom w:val="278"/>
                              <w:divBdr>
                                <w:top w:val="none" w:sz="0" w:space="0" w:color="auto"/>
                                <w:left w:val="none" w:sz="0" w:space="0" w:color="auto"/>
                                <w:bottom w:val="none" w:sz="0" w:space="0" w:color="auto"/>
                                <w:right w:val="none" w:sz="0" w:space="0" w:color="auto"/>
                              </w:divBdr>
                              <w:divsChild>
                                <w:div w:id="2136825971">
                                  <w:marLeft w:val="0"/>
                                  <w:marRight w:val="0"/>
                                  <w:marTop w:val="0"/>
                                  <w:marBottom w:val="0"/>
                                  <w:divBdr>
                                    <w:top w:val="none" w:sz="0" w:space="0" w:color="auto"/>
                                    <w:left w:val="none" w:sz="0" w:space="0" w:color="auto"/>
                                    <w:bottom w:val="none" w:sz="0" w:space="0" w:color="auto"/>
                                    <w:right w:val="none" w:sz="0" w:space="0" w:color="auto"/>
                                  </w:divBdr>
                                </w:div>
                              </w:divsChild>
                            </w:div>
                            <w:div w:id="1946227990">
                              <w:marLeft w:val="0"/>
                              <w:marRight w:val="0"/>
                              <w:marTop w:val="278"/>
                              <w:marBottom w:val="278"/>
                              <w:divBdr>
                                <w:top w:val="none" w:sz="0" w:space="0" w:color="auto"/>
                                <w:left w:val="none" w:sz="0" w:space="0" w:color="auto"/>
                                <w:bottom w:val="none" w:sz="0" w:space="0" w:color="auto"/>
                                <w:right w:val="none" w:sz="0" w:space="0" w:color="auto"/>
                              </w:divBdr>
                              <w:divsChild>
                                <w:div w:id="2103792752">
                                  <w:marLeft w:val="0"/>
                                  <w:marRight w:val="0"/>
                                  <w:marTop w:val="0"/>
                                  <w:marBottom w:val="0"/>
                                  <w:divBdr>
                                    <w:top w:val="none" w:sz="0" w:space="0" w:color="auto"/>
                                    <w:left w:val="none" w:sz="0" w:space="0" w:color="auto"/>
                                    <w:bottom w:val="none" w:sz="0" w:space="0" w:color="auto"/>
                                    <w:right w:val="none" w:sz="0" w:space="0" w:color="auto"/>
                                  </w:divBdr>
                                </w:div>
                              </w:divsChild>
                            </w:div>
                            <w:div w:id="1899507736">
                              <w:marLeft w:val="0"/>
                              <w:marRight w:val="0"/>
                              <w:marTop w:val="278"/>
                              <w:marBottom w:val="278"/>
                              <w:divBdr>
                                <w:top w:val="none" w:sz="0" w:space="0" w:color="auto"/>
                                <w:left w:val="none" w:sz="0" w:space="0" w:color="auto"/>
                                <w:bottom w:val="none" w:sz="0" w:space="0" w:color="auto"/>
                                <w:right w:val="none" w:sz="0" w:space="0" w:color="auto"/>
                              </w:divBdr>
                              <w:divsChild>
                                <w:div w:id="33774054">
                                  <w:marLeft w:val="0"/>
                                  <w:marRight w:val="0"/>
                                  <w:marTop w:val="0"/>
                                  <w:marBottom w:val="0"/>
                                  <w:divBdr>
                                    <w:top w:val="none" w:sz="0" w:space="0" w:color="auto"/>
                                    <w:left w:val="none" w:sz="0" w:space="0" w:color="auto"/>
                                    <w:bottom w:val="none" w:sz="0" w:space="0" w:color="auto"/>
                                    <w:right w:val="none" w:sz="0" w:space="0" w:color="auto"/>
                                  </w:divBdr>
                                </w:div>
                              </w:divsChild>
                            </w:div>
                            <w:div w:id="205072895">
                              <w:marLeft w:val="0"/>
                              <w:marRight w:val="0"/>
                              <w:marTop w:val="278"/>
                              <w:marBottom w:val="278"/>
                              <w:divBdr>
                                <w:top w:val="none" w:sz="0" w:space="0" w:color="auto"/>
                                <w:left w:val="none" w:sz="0" w:space="0" w:color="auto"/>
                                <w:bottom w:val="none" w:sz="0" w:space="0" w:color="auto"/>
                                <w:right w:val="none" w:sz="0" w:space="0" w:color="auto"/>
                              </w:divBdr>
                              <w:divsChild>
                                <w:div w:id="389115095">
                                  <w:marLeft w:val="0"/>
                                  <w:marRight w:val="0"/>
                                  <w:marTop w:val="0"/>
                                  <w:marBottom w:val="0"/>
                                  <w:divBdr>
                                    <w:top w:val="none" w:sz="0" w:space="0" w:color="auto"/>
                                    <w:left w:val="none" w:sz="0" w:space="0" w:color="auto"/>
                                    <w:bottom w:val="none" w:sz="0" w:space="0" w:color="auto"/>
                                    <w:right w:val="none" w:sz="0" w:space="0" w:color="auto"/>
                                  </w:divBdr>
                                </w:div>
                              </w:divsChild>
                            </w:div>
                            <w:div w:id="247467218">
                              <w:marLeft w:val="0"/>
                              <w:marRight w:val="0"/>
                              <w:marTop w:val="278"/>
                              <w:marBottom w:val="278"/>
                              <w:divBdr>
                                <w:top w:val="none" w:sz="0" w:space="0" w:color="auto"/>
                                <w:left w:val="none" w:sz="0" w:space="0" w:color="auto"/>
                                <w:bottom w:val="none" w:sz="0" w:space="0" w:color="auto"/>
                                <w:right w:val="none" w:sz="0" w:space="0" w:color="auto"/>
                              </w:divBdr>
                              <w:divsChild>
                                <w:div w:id="772897504">
                                  <w:marLeft w:val="0"/>
                                  <w:marRight w:val="0"/>
                                  <w:marTop w:val="0"/>
                                  <w:marBottom w:val="0"/>
                                  <w:divBdr>
                                    <w:top w:val="none" w:sz="0" w:space="0" w:color="auto"/>
                                    <w:left w:val="none" w:sz="0" w:space="0" w:color="auto"/>
                                    <w:bottom w:val="none" w:sz="0" w:space="0" w:color="auto"/>
                                    <w:right w:val="none" w:sz="0" w:space="0" w:color="auto"/>
                                  </w:divBdr>
                                </w:div>
                              </w:divsChild>
                            </w:div>
                            <w:div w:id="135536530">
                              <w:marLeft w:val="0"/>
                              <w:marRight w:val="0"/>
                              <w:marTop w:val="278"/>
                              <w:marBottom w:val="278"/>
                              <w:divBdr>
                                <w:top w:val="none" w:sz="0" w:space="0" w:color="auto"/>
                                <w:left w:val="none" w:sz="0" w:space="0" w:color="auto"/>
                                <w:bottom w:val="none" w:sz="0" w:space="0" w:color="auto"/>
                                <w:right w:val="none" w:sz="0" w:space="0" w:color="auto"/>
                              </w:divBdr>
                              <w:divsChild>
                                <w:div w:id="1426070817">
                                  <w:marLeft w:val="0"/>
                                  <w:marRight w:val="0"/>
                                  <w:marTop w:val="0"/>
                                  <w:marBottom w:val="0"/>
                                  <w:divBdr>
                                    <w:top w:val="none" w:sz="0" w:space="0" w:color="auto"/>
                                    <w:left w:val="none" w:sz="0" w:space="0" w:color="auto"/>
                                    <w:bottom w:val="none" w:sz="0" w:space="0" w:color="auto"/>
                                    <w:right w:val="none" w:sz="0" w:space="0" w:color="auto"/>
                                  </w:divBdr>
                                </w:div>
                              </w:divsChild>
                            </w:div>
                            <w:div w:id="1188449588">
                              <w:marLeft w:val="0"/>
                              <w:marRight w:val="0"/>
                              <w:marTop w:val="278"/>
                              <w:marBottom w:val="278"/>
                              <w:divBdr>
                                <w:top w:val="none" w:sz="0" w:space="0" w:color="auto"/>
                                <w:left w:val="none" w:sz="0" w:space="0" w:color="auto"/>
                                <w:bottom w:val="none" w:sz="0" w:space="0" w:color="auto"/>
                                <w:right w:val="none" w:sz="0" w:space="0" w:color="auto"/>
                              </w:divBdr>
                              <w:divsChild>
                                <w:div w:id="980574924">
                                  <w:marLeft w:val="0"/>
                                  <w:marRight w:val="0"/>
                                  <w:marTop w:val="0"/>
                                  <w:marBottom w:val="0"/>
                                  <w:divBdr>
                                    <w:top w:val="none" w:sz="0" w:space="0" w:color="auto"/>
                                    <w:left w:val="none" w:sz="0" w:space="0" w:color="auto"/>
                                    <w:bottom w:val="none" w:sz="0" w:space="0" w:color="auto"/>
                                    <w:right w:val="none" w:sz="0" w:space="0" w:color="auto"/>
                                  </w:divBdr>
                                </w:div>
                              </w:divsChild>
                            </w:div>
                            <w:div w:id="290938000">
                              <w:marLeft w:val="0"/>
                              <w:marRight w:val="0"/>
                              <w:marTop w:val="278"/>
                              <w:marBottom w:val="278"/>
                              <w:divBdr>
                                <w:top w:val="none" w:sz="0" w:space="0" w:color="auto"/>
                                <w:left w:val="none" w:sz="0" w:space="0" w:color="auto"/>
                                <w:bottom w:val="none" w:sz="0" w:space="0" w:color="auto"/>
                                <w:right w:val="none" w:sz="0" w:space="0" w:color="auto"/>
                              </w:divBdr>
                              <w:divsChild>
                                <w:div w:id="1578321742">
                                  <w:marLeft w:val="0"/>
                                  <w:marRight w:val="0"/>
                                  <w:marTop w:val="0"/>
                                  <w:marBottom w:val="0"/>
                                  <w:divBdr>
                                    <w:top w:val="none" w:sz="0" w:space="0" w:color="auto"/>
                                    <w:left w:val="none" w:sz="0" w:space="0" w:color="auto"/>
                                    <w:bottom w:val="none" w:sz="0" w:space="0" w:color="auto"/>
                                    <w:right w:val="none" w:sz="0" w:space="0" w:color="auto"/>
                                  </w:divBdr>
                                </w:div>
                              </w:divsChild>
                            </w:div>
                            <w:div w:id="1075904791">
                              <w:marLeft w:val="0"/>
                              <w:marRight w:val="0"/>
                              <w:marTop w:val="278"/>
                              <w:marBottom w:val="278"/>
                              <w:divBdr>
                                <w:top w:val="none" w:sz="0" w:space="0" w:color="auto"/>
                                <w:left w:val="none" w:sz="0" w:space="0" w:color="auto"/>
                                <w:bottom w:val="none" w:sz="0" w:space="0" w:color="auto"/>
                                <w:right w:val="none" w:sz="0" w:space="0" w:color="auto"/>
                              </w:divBdr>
                              <w:divsChild>
                                <w:div w:id="448205560">
                                  <w:marLeft w:val="0"/>
                                  <w:marRight w:val="0"/>
                                  <w:marTop w:val="0"/>
                                  <w:marBottom w:val="0"/>
                                  <w:divBdr>
                                    <w:top w:val="none" w:sz="0" w:space="0" w:color="auto"/>
                                    <w:left w:val="none" w:sz="0" w:space="0" w:color="auto"/>
                                    <w:bottom w:val="none" w:sz="0" w:space="0" w:color="auto"/>
                                    <w:right w:val="none" w:sz="0" w:space="0" w:color="auto"/>
                                  </w:divBdr>
                                </w:div>
                              </w:divsChild>
                            </w:div>
                            <w:div w:id="663166624">
                              <w:marLeft w:val="0"/>
                              <w:marRight w:val="0"/>
                              <w:marTop w:val="278"/>
                              <w:marBottom w:val="278"/>
                              <w:divBdr>
                                <w:top w:val="none" w:sz="0" w:space="0" w:color="auto"/>
                                <w:left w:val="none" w:sz="0" w:space="0" w:color="auto"/>
                                <w:bottom w:val="none" w:sz="0" w:space="0" w:color="auto"/>
                                <w:right w:val="none" w:sz="0" w:space="0" w:color="auto"/>
                              </w:divBdr>
                              <w:divsChild>
                                <w:div w:id="1381055153">
                                  <w:marLeft w:val="0"/>
                                  <w:marRight w:val="0"/>
                                  <w:marTop w:val="0"/>
                                  <w:marBottom w:val="0"/>
                                  <w:divBdr>
                                    <w:top w:val="none" w:sz="0" w:space="0" w:color="auto"/>
                                    <w:left w:val="none" w:sz="0" w:space="0" w:color="auto"/>
                                    <w:bottom w:val="none" w:sz="0" w:space="0" w:color="auto"/>
                                    <w:right w:val="none" w:sz="0" w:space="0" w:color="auto"/>
                                  </w:divBdr>
                                </w:div>
                              </w:divsChild>
                            </w:div>
                            <w:div w:id="444689948">
                              <w:marLeft w:val="0"/>
                              <w:marRight w:val="0"/>
                              <w:marTop w:val="278"/>
                              <w:marBottom w:val="278"/>
                              <w:divBdr>
                                <w:top w:val="none" w:sz="0" w:space="0" w:color="auto"/>
                                <w:left w:val="none" w:sz="0" w:space="0" w:color="auto"/>
                                <w:bottom w:val="none" w:sz="0" w:space="0" w:color="auto"/>
                                <w:right w:val="none" w:sz="0" w:space="0" w:color="auto"/>
                              </w:divBdr>
                              <w:divsChild>
                                <w:div w:id="1823305393">
                                  <w:marLeft w:val="0"/>
                                  <w:marRight w:val="0"/>
                                  <w:marTop w:val="0"/>
                                  <w:marBottom w:val="0"/>
                                  <w:divBdr>
                                    <w:top w:val="none" w:sz="0" w:space="0" w:color="auto"/>
                                    <w:left w:val="none" w:sz="0" w:space="0" w:color="auto"/>
                                    <w:bottom w:val="none" w:sz="0" w:space="0" w:color="auto"/>
                                    <w:right w:val="none" w:sz="0" w:space="0" w:color="auto"/>
                                  </w:divBdr>
                                </w:div>
                              </w:divsChild>
                            </w:div>
                            <w:div w:id="405342336">
                              <w:marLeft w:val="0"/>
                              <w:marRight w:val="0"/>
                              <w:marTop w:val="278"/>
                              <w:marBottom w:val="278"/>
                              <w:divBdr>
                                <w:top w:val="none" w:sz="0" w:space="0" w:color="auto"/>
                                <w:left w:val="none" w:sz="0" w:space="0" w:color="auto"/>
                                <w:bottom w:val="none" w:sz="0" w:space="0" w:color="auto"/>
                                <w:right w:val="none" w:sz="0" w:space="0" w:color="auto"/>
                              </w:divBdr>
                              <w:divsChild>
                                <w:div w:id="1247616046">
                                  <w:marLeft w:val="0"/>
                                  <w:marRight w:val="0"/>
                                  <w:marTop w:val="0"/>
                                  <w:marBottom w:val="0"/>
                                  <w:divBdr>
                                    <w:top w:val="none" w:sz="0" w:space="0" w:color="auto"/>
                                    <w:left w:val="none" w:sz="0" w:space="0" w:color="auto"/>
                                    <w:bottom w:val="none" w:sz="0" w:space="0" w:color="auto"/>
                                    <w:right w:val="none" w:sz="0" w:space="0" w:color="auto"/>
                                  </w:divBdr>
                                </w:div>
                              </w:divsChild>
                            </w:div>
                            <w:div w:id="1750879552">
                              <w:marLeft w:val="0"/>
                              <w:marRight w:val="0"/>
                              <w:marTop w:val="278"/>
                              <w:marBottom w:val="278"/>
                              <w:divBdr>
                                <w:top w:val="none" w:sz="0" w:space="0" w:color="auto"/>
                                <w:left w:val="none" w:sz="0" w:space="0" w:color="auto"/>
                                <w:bottom w:val="none" w:sz="0" w:space="0" w:color="auto"/>
                                <w:right w:val="none" w:sz="0" w:space="0" w:color="auto"/>
                              </w:divBdr>
                              <w:divsChild>
                                <w:div w:id="533731502">
                                  <w:marLeft w:val="0"/>
                                  <w:marRight w:val="0"/>
                                  <w:marTop w:val="0"/>
                                  <w:marBottom w:val="0"/>
                                  <w:divBdr>
                                    <w:top w:val="none" w:sz="0" w:space="0" w:color="auto"/>
                                    <w:left w:val="none" w:sz="0" w:space="0" w:color="auto"/>
                                    <w:bottom w:val="none" w:sz="0" w:space="0" w:color="auto"/>
                                    <w:right w:val="none" w:sz="0" w:space="0" w:color="auto"/>
                                  </w:divBdr>
                                </w:div>
                              </w:divsChild>
                            </w:div>
                            <w:div w:id="183449098">
                              <w:marLeft w:val="0"/>
                              <w:marRight w:val="0"/>
                              <w:marTop w:val="278"/>
                              <w:marBottom w:val="278"/>
                              <w:divBdr>
                                <w:top w:val="none" w:sz="0" w:space="0" w:color="auto"/>
                                <w:left w:val="none" w:sz="0" w:space="0" w:color="auto"/>
                                <w:bottom w:val="none" w:sz="0" w:space="0" w:color="auto"/>
                                <w:right w:val="none" w:sz="0" w:space="0" w:color="auto"/>
                              </w:divBdr>
                              <w:divsChild>
                                <w:div w:id="986208536">
                                  <w:marLeft w:val="0"/>
                                  <w:marRight w:val="0"/>
                                  <w:marTop w:val="0"/>
                                  <w:marBottom w:val="0"/>
                                  <w:divBdr>
                                    <w:top w:val="none" w:sz="0" w:space="0" w:color="auto"/>
                                    <w:left w:val="none" w:sz="0" w:space="0" w:color="auto"/>
                                    <w:bottom w:val="none" w:sz="0" w:space="0" w:color="auto"/>
                                    <w:right w:val="none" w:sz="0" w:space="0" w:color="auto"/>
                                  </w:divBdr>
                                </w:div>
                              </w:divsChild>
                            </w:div>
                            <w:div w:id="1721395348">
                              <w:marLeft w:val="0"/>
                              <w:marRight w:val="0"/>
                              <w:marTop w:val="278"/>
                              <w:marBottom w:val="278"/>
                              <w:divBdr>
                                <w:top w:val="none" w:sz="0" w:space="0" w:color="auto"/>
                                <w:left w:val="none" w:sz="0" w:space="0" w:color="auto"/>
                                <w:bottom w:val="none" w:sz="0" w:space="0" w:color="auto"/>
                                <w:right w:val="none" w:sz="0" w:space="0" w:color="auto"/>
                              </w:divBdr>
                              <w:divsChild>
                                <w:div w:id="1098602485">
                                  <w:marLeft w:val="0"/>
                                  <w:marRight w:val="0"/>
                                  <w:marTop w:val="0"/>
                                  <w:marBottom w:val="0"/>
                                  <w:divBdr>
                                    <w:top w:val="none" w:sz="0" w:space="0" w:color="auto"/>
                                    <w:left w:val="none" w:sz="0" w:space="0" w:color="auto"/>
                                    <w:bottom w:val="none" w:sz="0" w:space="0" w:color="auto"/>
                                    <w:right w:val="none" w:sz="0" w:space="0" w:color="auto"/>
                                  </w:divBdr>
                                </w:div>
                              </w:divsChild>
                            </w:div>
                            <w:div w:id="1845776272">
                              <w:marLeft w:val="0"/>
                              <w:marRight w:val="0"/>
                              <w:marTop w:val="278"/>
                              <w:marBottom w:val="278"/>
                              <w:divBdr>
                                <w:top w:val="none" w:sz="0" w:space="0" w:color="auto"/>
                                <w:left w:val="none" w:sz="0" w:space="0" w:color="auto"/>
                                <w:bottom w:val="none" w:sz="0" w:space="0" w:color="auto"/>
                                <w:right w:val="none" w:sz="0" w:space="0" w:color="auto"/>
                              </w:divBdr>
                              <w:divsChild>
                                <w:div w:id="360207208">
                                  <w:marLeft w:val="0"/>
                                  <w:marRight w:val="0"/>
                                  <w:marTop w:val="0"/>
                                  <w:marBottom w:val="0"/>
                                  <w:divBdr>
                                    <w:top w:val="none" w:sz="0" w:space="0" w:color="auto"/>
                                    <w:left w:val="none" w:sz="0" w:space="0" w:color="auto"/>
                                    <w:bottom w:val="none" w:sz="0" w:space="0" w:color="auto"/>
                                    <w:right w:val="none" w:sz="0" w:space="0" w:color="auto"/>
                                  </w:divBdr>
                                </w:div>
                              </w:divsChild>
                            </w:div>
                            <w:div w:id="266281620">
                              <w:marLeft w:val="0"/>
                              <w:marRight w:val="0"/>
                              <w:marTop w:val="278"/>
                              <w:marBottom w:val="278"/>
                              <w:divBdr>
                                <w:top w:val="none" w:sz="0" w:space="0" w:color="auto"/>
                                <w:left w:val="none" w:sz="0" w:space="0" w:color="auto"/>
                                <w:bottom w:val="none" w:sz="0" w:space="0" w:color="auto"/>
                                <w:right w:val="none" w:sz="0" w:space="0" w:color="auto"/>
                              </w:divBdr>
                              <w:divsChild>
                                <w:div w:id="1420565913">
                                  <w:marLeft w:val="0"/>
                                  <w:marRight w:val="0"/>
                                  <w:marTop w:val="0"/>
                                  <w:marBottom w:val="0"/>
                                  <w:divBdr>
                                    <w:top w:val="none" w:sz="0" w:space="0" w:color="auto"/>
                                    <w:left w:val="none" w:sz="0" w:space="0" w:color="auto"/>
                                    <w:bottom w:val="none" w:sz="0" w:space="0" w:color="auto"/>
                                    <w:right w:val="none" w:sz="0" w:space="0" w:color="auto"/>
                                  </w:divBdr>
                                </w:div>
                              </w:divsChild>
                            </w:div>
                            <w:div w:id="529146766">
                              <w:marLeft w:val="0"/>
                              <w:marRight w:val="0"/>
                              <w:marTop w:val="278"/>
                              <w:marBottom w:val="278"/>
                              <w:divBdr>
                                <w:top w:val="none" w:sz="0" w:space="0" w:color="auto"/>
                                <w:left w:val="none" w:sz="0" w:space="0" w:color="auto"/>
                                <w:bottom w:val="none" w:sz="0" w:space="0" w:color="auto"/>
                                <w:right w:val="none" w:sz="0" w:space="0" w:color="auto"/>
                              </w:divBdr>
                              <w:divsChild>
                                <w:div w:id="692807238">
                                  <w:marLeft w:val="0"/>
                                  <w:marRight w:val="0"/>
                                  <w:marTop w:val="0"/>
                                  <w:marBottom w:val="0"/>
                                  <w:divBdr>
                                    <w:top w:val="none" w:sz="0" w:space="0" w:color="auto"/>
                                    <w:left w:val="none" w:sz="0" w:space="0" w:color="auto"/>
                                    <w:bottom w:val="none" w:sz="0" w:space="0" w:color="auto"/>
                                    <w:right w:val="none" w:sz="0" w:space="0" w:color="auto"/>
                                  </w:divBdr>
                                </w:div>
                              </w:divsChild>
                            </w:div>
                            <w:div w:id="1488664511">
                              <w:marLeft w:val="0"/>
                              <w:marRight w:val="0"/>
                              <w:marTop w:val="278"/>
                              <w:marBottom w:val="278"/>
                              <w:divBdr>
                                <w:top w:val="none" w:sz="0" w:space="0" w:color="auto"/>
                                <w:left w:val="none" w:sz="0" w:space="0" w:color="auto"/>
                                <w:bottom w:val="none" w:sz="0" w:space="0" w:color="auto"/>
                                <w:right w:val="none" w:sz="0" w:space="0" w:color="auto"/>
                              </w:divBdr>
                              <w:divsChild>
                                <w:div w:id="529879658">
                                  <w:marLeft w:val="0"/>
                                  <w:marRight w:val="0"/>
                                  <w:marTop w:val="0"/>
                                  <w:marBottom w:val="0"/>
                                  <w:divBdr>
                                    <w:top w:val="none" w:sz="0" w:space="0" w:color="auto"/>
                                    <w:left w:val="none" w:sz="0" w:space="0" w:color="auto"/>
                                    <w:bottom w:val="none" w:sz="0" w:space="0" w:color="auto"/>
                                    <w:right w:val="none" w:sz="0" w:space="0" w:color="auto"/>
                                  </w:divBdr>
                                </w:div>
                              </w:divsChild>
                            </w:div>
                            <w:div w:id="1079983420">
                              <w:marLeft w:val="0"/>
                              <w:marRight w:val="0"/>
                              <w:marTop w:val="278"/>
                              <w:marBottom w:val="278"/>
                              <w:divBdr>
                                <w:top w:val="none" w:sz="0" w:space="0" w:color="auto"/>
                                <w:left w:val="none" w:sz="0" w:space="0" w:color="auto"/>
                                <w:bottom w:val="none" w:sz="0" w:space="0" w:color="auto"/>
                                <w:right w:val="none" w:sz="0" w:space="0" w:color="auto"/>
                              </w:divBdr>
                              <w:divsChild>
                                <w:div w:id="737896577">
                                  <w:marLeft w:val="0"/>
                                  <w:marRight w:val="0"/>
                                  <w:marTop w:val="0"/>
                                  <w:marBottom w:val="0"/>
                                  <w:divBdr>
                                    <w:top w:val="none" w:sz="0" w:space="0" w:color="auto"/>
                                    <w:left w:val="none" w:sz="0" w:space="0" w:color="auto"/>
                                    <w:bottom w:val="none" w:sz="0" w:space="0" w:color="auto"/>
                                    <w:right w:val="none" w:sz="0" w:space="0" w:color="auto"/>
                                  </w:divBdr>
                                </w:div>
                              </w:divsChild>
                            </w:div>
                            <w:div w:id="1657683295">
                              <w:marLeft w:val="0"/>
                              <w:marRight w:val="0"/>
                              <w:marTop w:val="278"/>
                              <w:marBottom w:val="278"/>
                              <w:divBdr>
                                <w:top w:val="none" w:sz="0" w:space="0" w:color="auto"/>
                                <w:left w:val="none" w:sz="0" w:space="0" w:color="auto"/>
                                <w:bottom w:val="none" w:sz="0" w:space="0" w:color="auto"/>
                                <w:right w:val="none" w:sz="0" w:space="0" w:color="auto"/>
                              </w:divBdr>
                              <w:divsChild>
                                <w:div w:id="871843561">
                                  <w:marLeft w:val="0"/>
                                  <w:marRight w:val="0"/>
                                  <w:marTop w:val="0"/>
                                  <w:marBottom w:val="0"/>
                                  <w:divBdr>
                                    <w:top w:val="none" w:sz="0" w:space="0" w:color="auto"/>
                                    <w:left w:val="none" w:sz="0" w:space="0" w:color="auto"/>
                                    <w:bottom w:val="none" w:sz="0" w:space="0" w:color="auto"/>
                                    <w:right w:val="none" w:sz="0" w:space="0" w:color="auto"/>
                                  </w:divBdr>
                                </w:div>
                              </w:divsChild>
                            </w:div>
                            <w:div w:id="990602378">
                              <w:marLeft w:val="0"/>
                              <w:marRight w:val="0"/>
                              <w:marTop w:val="278"/>
                              <w:marBottom w:val="278"/>
                              <w:divBdr>
                                <w:top w:val="none" w:sz="0" w:space="0" w:color="auto"/>
                                <w:left w:val="none" w:sz="0" w:space="0" w:color="auto"/>
                                <w:bottom w:val="none" w:sz="0" w:space="0" w:color="auto"/>
                                <w:right w:val="none" w:sz="0" w:space="0" w:color="auto"/>
                              </w:divBdr>
                              <w:divsChild>
                                <w:div w:id="21248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18">
      <w:bodyDiv w:val="1"/>
      <w:marLeft w:val="0"/>
      <w:marRight w:val="0"/>
      <w:marTop w:val="0"/>
      <w:marBottom w:val="0"/>
      <w:divBdr>
        <w:top w:val="none" w:sz="0" w:space="0" w:color="auto"/>
        <w:left w:val="none" w:sz="0" w:space="0" w:color="auto"/>
        <w:bottom w:val="none" w:sz="0" w:space="0" w:color="auto"/>
        <w:right w:val="none" w:sz="0" w:space="0" w:color="auto"/>
      </w:divBdr>
      <w:divsChild>
        <w:div w:id="331568333">
          <w:marLeft w:val="0"/>
          <w:marRight w:val="0"/>
          <w:marTop w:val="0"/>
          <w:marBottom w:val="0"/>
          <w:divBdr>
            <w:top w:val="none" w:sz="0" w:space="0" w:color="auto"/>
            <w:left w:val="none" w:sz="0" w:space="0" w:color="auto"/>
            <w:bottom w:val="none" w:sz="0" w:space="0" w:color="auto"/>
            <w:right w:val="none" w:sz="0" w:space="0" w:color="auto"/>
          </w:divBdr>
          <w:divsChild>
            <w:div w:id="1755325116">
              <w:marLeft w:val="0"/>
              <w:marRight w:val="0"/>
              <w:marTop w:val="0"/>
              <w:marBottom w:val="0"/>
              <w:divBdr>
                <w:top w:val="none" w:sz="0" w:space="0" w:color="auto"/>
                <w:left w:val="none" w:sz="0" w:space="0" w:color="auto"/>
                <w:bottom w:val="none" w:sz="0" w:space="0" w:color="auto"/>
                <w:right w:val="none" w:sz="0" w:space="0" w:color="auto"/>
              </w:divBdr>
              <w:divsChild>
                <w:div w:id="992829596">
                  <w:marLeft w:val="0"/>
                  <w:marRight w:val="0"/>
                  <w:marTop w:val="600"/>
                  <w:marBottom w:val="0"/>
                  <w:divBdr>
                    <w:top w:val="none" w:sz="0" w:space="0" w:color="auto"/>
                    <w:left w:val="none" w:sz="0" w:space="0" w:color="auto"/>
                    <w:bottom w:val="none" w:sz="0" w:space="0" w:color="auto"/>
                    <w:right w:val="none" w:sz="0" w:space="0" w:color="auto"/>
                  </w:divBdr>
                  <w:divsChild>
                    <w:div w:id="1067724595">
                      <w:marLeft w:val="0"/>
                      <w:marRight w:val="0"/>
                      <w:marTop w:val="0"/>
                      <w:marBottom w:val="0"/>
                      <w:divBdr>
                        <w:top w:val="none" w:sz="0" w:space="0" w:color="auto"/>
                        <w:left w:val="none" w:sz="0" w:space="0" w:color="auto"/>
                        <w:bottom w:val="none" w:sz="0" w:space="0" w:color="auto"/>
                        <w:right w:val="none" w:sz="0" w:space="0" w:color="auto"/>
                      </w:divBdr>
                      <w:divsChild>
                        <w:div w:id="1227256438">
                          <w:marLeft w:val="0"/>
                          <w:marRight w:val="0"/>
                          <w:marTop w:val="0"/>
                          <w:marBottom w:val="0"/>
                          <w:divBdr>
                            <w:top w:val="none" w:sz="0" w:space="0" w:color="auto"/>
                            <w:left w:val="none" w:sz="0" w:space="0" w:color="auto"/>
                            <w:bottom w:val="none" w:sz="0" w:space="0" w:color="auto"/>
                            <w:right w:val="none" w:sz="0" w:space="0" w:color="auto"/>
                          </w:divBdr>
                          <w:divsChild>
                            <w:div w:id="521475229">
                              <w:marLeft w:val="0"/>
                              <w:marRight w:val="0"/>
                              <w:marTop w:val="0"/>
                              <w:marBottom w:val="0"/>
                              <w:divBdr>
                                <w:top w:val="none" w:sz="0" w:space="0" w:color="auto"/>
                                <w:left w:val="none" w:sz="0" w:space="0" w:color="auto"/>
                                <w:bottom w:val="none" w:sz="0" w:space="0" w:color="auto"/>
                                <w:right w:val="none" w:sz="0" w:space="0" w:color="auto"/>
                              </w:divBdr>
                            </w:div>
                          </w:divsChild>
                        </w:div>
                        <w:div w:id="1237351855">
                          <w:marLeft w:val="0"/>
                          <w:marRight w:val="135"/>
                          <w:marTop w:val="0"/>
                          <w:marBottom w:val="0"/>
                          <w:divBdr>
                            <w:top w:val="none" w:sz="0" w:space="0" w:color="auto"/>
                            <w:left w:val="none" w:sz="0" w:space="0" w:color="auto"/>
                            <w:bottom w:val="none" w:sz="0" w:space="0" w:color="auto"/>
                            <w:right w:val="none" w:sz="0" w:space="0" w:color="auto"/>
                          </w:divBdr>
                        </w:div>
                        <w:div w:id="1645701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6944">
          <w:marLeft w:val="0"/>
          <w:marRight w:val="0"/>
          <w:marTop w:val="0"/>
          <w:marBottom w:val="0"/>
          <w:divBdr>
            <w:top w:val="none" w:sz="0" w:space="0" w:color="auto"/>
            <w:left w:val="none" w:sz="0" w:space="0" w:color="auto"/>
            <w:bottom w:val="none" w:sz="0" w:space="0" w:color="auto"/>
            <w:right w:val="none" w:sz="0" w:space="0" w:color="auto"/>
          </w:divBdr>
          <w:divsChild>
            <w:div w:id="1363020700">
              <w:marLeft w:val="0"/>
              <w:marRight w:val="0"/>
              <w:marTop w:val="0"/>
              <w:marBottom w:val="0"/>
              <w:divBdr>
                <w:top w:val="none" w:sz="0" w:space="0" w:color="auto"/>
                <w:left w:val="none" w:sz="0" w:space="0" w:color="auto"/>
                <w:bottom w:val="none" w:sz="0" w:space="0" w:color="auto"/>
                <w:right w:val="none" w:sz="0" w:space="0" w:color="auto"/>
              </w:divBdr>
              <w:divsChild>
                <w:div w:id="1621954973">
                  <w:marLeft w:val="0"/>
                  <w:marRight w:val="0"/>
                  <w:marTop w:val="0"/>
                  <w:marBottom w:val="0"/>
                  <w:divBdr>
                    <w:top w:val="none" w:sz="0" w:space="0" w:color="auto"/>
                    <w:left w:val="none" w:sz="0" w:space="0" w:color="auto"/>
                    <w:bottom w:val="none" w:sz="0" w:space="0" w:color="auto"/>
                    <w:right w:val="none" w:sz="0" w:space="0" w:color="auto"/>
                  </w:divBdr>
                  <w:divsChild>
                    <w:div w:id="419839747">
                      <w:marLeft w:val="0"/>
                      <w:marRight w:val="1500"/>
                      <w:marTop w:val="0"/>
                      <w:marBottom w:val="0"/>
                      <w:divBdr>
                        <w:top w:val="none" w:sz="0" w:space="0" w:color="auto"/>
                        <w:left w:val="none" w:sz="0" w:space="0" w:color="auto"/>
                        <w:bottom w:val="none" w:sz="0" w:space="0" w:color="auto"/>
                        <w:right w:val="none" w:sz="0" w:space="0" w:color="auto"/>
                      </w:divBdr>
                      <w:divsChild>
                        <w:div w:id="697698071">
                          <w:marLeft w:val="0"/>
                          <w:marRight w:val="0"/>
                          <w:marTop w:val="600"/>
                          <w:marBottom w:val="600"/>
                          <w:divBdr>
                            <w:top w:val="none" w:sz="0" w:space="0" w:color="auto"/>
                            <w:left w:val="none" w:sz="0" w:space="0" w:color="auto"/>
                            <w:bottom w:val="none" w:sz="0" w:space="0" w:color="auto"/>
                            <w:right w:val="none" w:sz="0" w:space="0" w:color="auto"/>
                          </w:divBdr>
                          <w:divsChild>
                            <w:div w:id="1683167520">
                              <w:marLeft w:val="0"/>
                              <w:marRight w:val="0"/>
                              <w:marTop w:val="0"/>
                              <w:marBottom w:val="300"/>
                              <w:divBdr>
                                <w:top w:val="none" w:sz="0" w:space="0" w:color="auto"/>
                                <w:left w:val="none" w:sz="0" w:space="0" w:color="auto"/>
                                <w:bottom w:val="none" w:sz="0" w:space="0" w:color="auto"/>
                                <w:right w:val="none" w:sz="0" w:space="0" w:color="auto"/>
                              </w:divBdr>
                            </w:div>
                            <w:div w:id="1782259268">
                              <w:marLeft w:val="0"/>
                              <w:marRight w:val="0"/>
                              <w:marTop w:val="300"/>
                              <w:marBottom w:val="300"/>
                              <w:divBdr>
                                <w:top w:val="none" w:sz="0" w:space="0" w:color="auto"/>
                                <w:left w:val="none" w:sz="0" w:space="0" w:color="auto"/>
                                <w:bottom w:val="none" w:sz="0" w:space="0" w:color="auto"/>
                                <w:right w:val="none" w:sz="0" w:space="0" w:color="auto"/>
                              </w:divBdr>
                            </w:div>
                            <w:div w:id="450635617">
                              <w:marLeft w:val="0"/>
                              <w:marRight w:val="0"/>
                              <w:marTop w:val="300"/>
                              <w:marBottom w:val="600"/>
                              <w:divBdr>
                                <w:top w:val="single" w:sz="6" w:space="30" w:color="EB5D0B"/>
                                <w:left w:val="none" w:sz="0" w:space="0" w:color="auto"/>
                                <w:bottom w:val="single" w:sz="6" w:space="30" w:color="EB5D0B"/>
                                <w:right w:val="none" w:sz="0" w:space="0" w:color="auto"/>
                              </w:divBdr>
                            </w:div>
                            <w:div w:id="1801144018">
                              <w:marLeft w:val="0"/>
                              <w:marRight w:val="0"/>
                              <w:marTop w:val="720"/>
                              <w:marBottom w:val="900"/>
                              <w:divBdr>
                                <w:top w:val="none" w:sz="0" w:space="0" w:color="auto"/>
                                <w:left w:val="none" w:sz="0" w:space="0" w:color="auto"/>
                                <w:bottom w:val="none" w:sz="0" w:space="0" w:color="auto"/>
                                <w:right w:val="none" w:sz="0" w:space="0" w:color="auto"/>
                              </w:divBdr>
                              <w:divsChild>
                                <w:div w:id="1490093633">
                                  <w:marLeft w:val="0"/>
                                  <w:marRight w:val="240"/>
                                  <w:marTop w:val="180"/>
                                  <w:marBottom w:val="0"/>
                                  <w:divBdr>
                                    <w:top w:val="none" w:sz="0" w:space="0" w:color="auto"/>
                                    <w:left w:val="none" w:sz="0" w:space="0" w:color="auto"/>
                                    <w:bottom w:val="none" w:sz="0" w:space="0" w:color="auto"/>
                                    <w:right w:val="none" w:sz="0" w:space="0" w:color="auto"/>
                                  </w:divBdr>
                                </w:div>
                              </w:divsChild>
                            </w:div>
                            <w:div w:id="2113888567">
                              <w:marLeft w:val="0"/>
                              <w:marRight w:val="0"/>
                              <w:marTop w:val="240"/>
                              <w:marBottom w:val="240"/>
                              <w:divBdr>
                                <w:top w:val="none" w:sz="0" w:space="0" w:color="auto"/>
                                <w:left w:val="none" w:sz="0" w:space="0" w:color="auto"/>
                                <w:bottom w:val="none" w:sz="0" w:space="0" w:color="auto"/>
                                <w:right w:val="none" w:sz="0" w:space="0" w:color="auto"/>
                              </w:divBdr>
                              <w:divsChild>
                                <w:div w:id="2037656899">
                                  <w:marLeft w:val="0"/>
                                  <w:marRight w:val="0"/>
                                  <w:marTop w:val="0"/>
                                  <w:marBottom w:val="0"/>
                                  <w:divBdr>
                                    <w:top w:val="none" w:sz="0" w:space="0" w:color="auto"/>
                                    <w:left w:val="none" w:sz="0" w:space="0" w:color="auto"/>
                                    <w:bottom w:val="none" w:sz="0" w:space="0" w:color="auto"/>
                                    <w:right w:val="none" w:sz="0" w:space="0" w:color="auto"/>
                                  </w:divBdr>
                                </w:div>
                              </w:divsChild>
                            </w:div>
                            <w:div w:id="207229916">
                              <w:marLeft w:val="0"/>
                              <w:marRight w:val="0"/>
                              <w:marTop w:val="240"/>
                              <w:marBottom w:val="240"/>
                              <w:divBdr>
                                <w:top w:val="none" w:sz="0" w:space="0" w:color="auto"/>
                                <w:left w:val="none" w:sz="0" w:space="0" w:color="auto"/>
                                <w:bottom w:val="none" w:sz="0" w:space="0" w:color="auto"/>
                                <w:right w:val="none" w:sz="0" w:space="0" w:color="auto"/>
                              </w:divBdr>
                              <w:divsChild>
                                <w:div w:id="501548112">
                                  <w:marLeft w:val="0"/>
                                  <w:marRight w:val="0"/>
                                  <w:marTop w:val="0"/>
                                  <w:marBottom w:val="0"/>
                                  <w:divBdr>
                                    <w:top w:val="none" w:sz="0" w:space="0" w:color="auto"/>
                                    <w:left w:val="none" w:sz="0" w:space="0" w:color="auto"/>
                                    <w:bottom w:val="none" w:sz="0" w:space="0" w:color="auto"/>
                                    <w:right w:val="none" w:sz="0" w:space="0" w:color="auto"/>
                                  </w:divBdr>
                                </w:div>
                              </w:divsChild>
                            </w:div>
                            <w:div w:id="1436553550">
                              <w:marLeft w:val="0"/>
                              <w:marRight w:val="0"/>
                              <w:marTop w:val="240"/>
                              <w:marBottom w:val="240"/>
                              <w:divBdr>
                                <w:top w:val="none" w:sz="0" w:space="0" w:color="auto"/>
                                <w:left w:val="none" w:sz="0" w:space="0" w:color="auto"/>
                                <w:bottom w:val="none" w:sz="0" w:space="0" w:color="auto"/>
                                <w:right w:val="none" w:sz="0" w:space="0" w:color="auto"/>
                              </w:divBdr>
                              <w:divsChild>
                                <w:div w:id="2131438360">
                                  <w:marLeft w:val="0"/>
                                  <w:marRight w:val="0"/>
                                  <w:marTop w:val="0"/>
                                  <w:marBottom w:val="0"/>
                                  <w:divBdr>
                                    <w:top w:val="none" w:sz="0" w:space="0" w:color="auto"/>
                                    <w:left w:val="none" w:sz="0" w:space="0" w:color="auto"/>
                                    <w:bottom w:val="none" w:sz="0" w:space="0" w:color="auto"/>
                                    <w:right w:val="none" w:sz="0" w:space="0" w:color="auto"/>
                                  </w:divBdr>
                                </w:div>
                              </w:divsChild>
                            </w:div>
                            <w:div w:id="2042511997">
                              <w:marLeft w:val="0"/>
                              <w:marRight w:val="0"/>
                              <w:marTop w:val="240"/>
                              <w:marBottom w:val="240"/>
                              <w:divBdr>
                                <w:top w:val="none" w:sz="0" w:space="0" w:color="auto"/>
                                <w:left w:val="none" w:sz="0" w:space="0" w:color="auto"/>
                                <w:bottom w:val="none" w:sz="0" w:space="0" w:color="auto"/>
                                <w:right w:val="none" w:sz="0" w:space="0" w:color="auto"/>
                              </w:divBdr>
                              <w:divsChild>
                                <w:div w:id="1498303113">
                                  <w:marLeft w:val="0"/>
                                  <w:marRight w:val="0"/>
                                  <w:marTop w:val="0"/>
                                  <w:marBottom w:val="0"/>
                                  <w:divBdr>
                                    <w:top w:val="none" w:sz="0" w:space="0" w:color="auto"/>
                                    <w:left w:val="none" w:sz="0" w:space="0" w:color="auto"/>
                                    <w:bottom w:val="none" w:sz="0" w:space="0" w:color="auto"/>
                                    <w:right w:val="none" w:sz="0" w:space="0" w:color="auto"/>
                                  </w:divBdr>
                                </w:div>
                              </w:divsChild>
                            </w:div>
                            <w:div w:id="1319335646">
                              <w:marLeft w:val="0"/>
                              <w:marRight w:val="0"/>
                              <w:marTop w:val="360"/>
                              <w:marBottom w:val="360"/>
                              <w:divBdr>
                                <w:top w:val="none" w:sz="0" w:space="0" w:color="auto"/>
                                <w:left w:val="none" w:sz="0" w:space="0" w:color="auto"/>
                                <w:bottom w:val="none" w:sz="0" w:space="0" w:color="auto"/>
                                <w:right w:val="none" w:sz="0" w:space="0" w:color="auto"/>
                              </w:divBdr>
                            </w:div>
                            <w:div w:id="1384670648">
                              <w:marLeft w:val="0"/>
                              <w:marRight w:val="0"/>
                              <w:marTop w:val="240"/>
                              <w:marBottom w:val="240"/>
                              <w:divBdr>
                                <w:top w:val="none" w:sz="0" w:space="0" w:color="auto"/>
                                <w:left w:val="none" w:sz="0" w:space="0" w:color="auto"/>
                                <w:bottom w:val="none" w:sz="0" w:space="0" w:color="auto"/>
                                <w:right w:val="none" w:sz="0" w:space="0" w:color="auto"/>
                              </w:divBdr>
                              <w:divsChild>
                                <w:div w:id="1064571804">
                                  <w:marLeft w:val="0"/>
                                  <w:marRight w:val="0"/>
                                  <w:marTop w:val="0"/>
                                  <w:marBottom w:val="0"/>
                                  <w:divBdr>
                                    <w:top w:val="none" w:sz="0" w:space="0" w:color="auto"/>
                                    <w:left w:val="none" w:sz="0" w:space="0" w:color="auto"/>
                                    <w:bottom w:val="none" w:sz="0" w:space="0" w:color="auto"/>
                                    <w:right w:val="none" w:sz="0" w:space="0" w:color="auto"/>
                                  </w:divBdr>
                                </w:div>
                              </w:divsChild>
                            </w:div>
                            <w:div w:id="1152260017">
                              <w:marLeft w:val="0"/>
                              <w:marRight w:val="0"/>
                              <w:marTop w:val="240"/>
                              <w:marBottom w:val="240"/>
                              <w:divBdr>
                                <w:top w:val="none" w:sz="0" w:space="0" w:color="auto"/>
                                <w:left w:val="none" w:sz="0" w:space="0" w:color="auto"/>
                                <w:bottom w:val="none" w:sz="0" w:space="0" w:color="auto"/>
                                <w:right w:val="none" w:sz="0" w:space="0" w:color="auto"/>
                              </w:divBdr>
                              <w:divsChild>
                                <w:div w:id="1483888868">
                                  <w:marLeft w:val="0"/>
                                  <w:marRight w:val="0"/>
                                  <w:marTop w:val="0"/>
                                  <w:marBottom w:val="0"/>
                                  <w:divBdr>
                                    <w:top w:val="none" w:sz="0" w:space="0" w:color="auto"/>
                                    <w:left w:val="none" w:sz="0" w:space="0" w:color="auto"/>
                                    <w:bottom w:val="none" w:sz="0" w:space="0" w:color="auto"/>
                                    <w:right w:val="none" w:sz="0" w:space="0" w:color="auto"/>
                                  </w:divBdr>
                                </w:div>
                              </w:divsChild>
                            </w:div>
                            <w:div w:id="848564441">
                              <w:marLeft w:val="0"/>
                              <w:marRight w:val="0"/>
                              <w:marTop w:val="240"/>
                              <w:marBottom w:val="240"/>
                              <w:divBdr>
                                <w:top w:val="none" w:sz="0" w:space="0" w:color="auto"/>
                                <w:left w:val="none" w:sz="0" w:space="0" w:color="auto"/>
                                <w:bottom w:val="none" w:sz="0" w:space="0" w:color="auto"/>
                                <w:right w:val="none" w:sz="0" w:space="0" w:color="auto"/>
                              </w:divBdr>
                              <w:divsChild>
                                <w:div w:id="20011192">
                                  <w:marLeft w:val="0"/>
                                  <w:marRight w:val="0"/>
                                  <w:marTop w:val="0"/>
                                  <w:marBottom w:val="0"/>
                                  <w:divBdr>
                                    <w:top w:val="none" w:sz="0" w:space="0" w:color="auto"/>
                                    <w:left w:val="none" w:sz="0" w:space="0" w:color="auto"/>
                                    <w:bottom w:val="none" w:sz="0" w:space="0" w:color="auto"/>
                                    <w:right w:val="none" w:sz="0" w:space="0" w:color="auto"/>
                                  </w:divBdr>
                                </w:div>
                              </w:divsChild>
                            </w:div>
                            <w:div w:id="491220867">
                              <w:marLeft w:val="0"/>
                              <w:marRight w:val="0"/>
                              <w:marTop w:val="240"/>
                              <w:marBottom w:val="240"/>
                              <w:divBdr>
                                <w:top w:val="none" w:sz="0" w:space="0" w:color="auto"/>
                                <w:left w:val="none" w:sz="0" w:space="0" w:color="auto"/>
                                <w:bottom w:val="none" w:sz="0" w:space="0" w:color="auto"/>
                                <w:right w:val="none" w:sz="0" w:space="0" w:color="auto"/>
                              </w:divBdr>
                              <w:divsChild>
                                <w:div w:id="1474643250">
                                  <w:marLeft w:val="0"/>
                                  <w:marRight w:val="0"/>
                                  <w:marTop w:val="0"/>
                                  <w:marBottom w:val="0"/>
                                  <w:divBdr>
                                    <w:top w:val="none" w:sz="0" w:space="0" w:color="auto"/>
                                    <w:left w:val="none" w:sz="0" w:space="0" w:color="auto"/>
                                    <w:bottom w:val="none" w:sz="0" w:space="0" w:color="auto"/>
                                    <w:right w:val="none" w:sz="0" w:space="0" w:color="auto"/>
                                  </w:divBdr>
                                </w:div>
                              </w:divsChild>
                            </w:div>
                            <w:div w:id="1500927650">
                              <w:marLeft w:val="0"/>
                              <w:marRight w:val="0"/>
                              <w:marTop w:val="240"/>
                              <w:marBottom w:val="240"/>
                              <w:divBdr>
                                <w:top w:val="none" w:sz="0" w:space="0" w:color="auto"/>
                                <w:left w:val="none" w:sz="0" w:space="0" w:color="auto"/>
                                <w:bottom w:val="none" w:sz="0" w:space="0" w:color="auto"/>
                                <w:right w:val="none" w:sz="0" w:space="0" w:color="auto"/>
                              </w:divBdr>
                              <w:divsChild>
                                <w:div w:id="632178215">
                                  <w:marLeft w:val="0"/>
                                  <w:marRight w:val="0"/>
                                  <w:marTop w:val="0"/>
                                  <w:marBottom w:val="0"/>
                                  <w:divBdr>
                                    <w:top w:val="none" w:sz="0" w:space="0" w:color="auto"/>
                                    <w:left w:val="none" w:sz="0" w:space="0" w:color="auto"/>
                                    <w:bottom w:val="none" w:sz="0" w:space="0" w:color="auto"/>
                                    <w:right w:val="none" w:sz="0" w:space="0" w:color="auto"/>
                                  </w:divBdr>
                                </w:div>
                              </w:divsChild>
                            </w:div>
                            <w:div w:id="572472454">
                              <w:marLeft w:val="0"/>
                              <w:marRight w:val="0"/>
                              <w:marTop w:val="360"/>
                              <w:marBottom w:val="360"/>
                              <w:divBdr>
                                <w:top w:val="none" w:sz="0" w:space="0" w:color="auto"/>
                                <w:left w:val="none" w:sz="0" w:space="0" w:color="auto"/>
                                <w:bottom w:val="none" w:sz="0" w:space="0" w:color="auto"/>
                                <w:right w:val="none" w:sz="0" w:space="0" w:color="auto"/>
                              </w:divBdr>
                            </w:div>
                            <w:div w:id="848251455">
                              <w:marLeft w:val="0"/>
                              <w:marRight w:val="0"/>
                              <w:marTop w:val="240"/>
                              <w:marBottom w:val="240"/>
                              <w:divBdr>
                                <w:top w:val="none" w:sz="0" w:space="0" w:color="auto"/>
                                <w:left w:val="none" w:sz="0" w:space="0" w:color="auto"/>
                                <w:bottom w:val="none" w:sz="0" w:space="0" w:color="auto"/>
                                <w:right w:val="none" w:sz="0" w:space="0" w:color="auto"/>
                              </w:divBdr>
                              <w:divsChild>
                                <w:div w:id="1807696458">
                                  <w:marLeft w:val="0"/>
                                  <w:marRight w:val="0"/>
                                  <w:marTop w:val="0"/>
                                  <w:marBottom w:val="0"/>
                                  <w:divBdr>
                                    <w:top w:val="none" w:sz="0" w:space="0" w:color="auto"/>
                                    <w:left w:val="none" w:sz="0" w:space="0" w:color="auto"/>
                                    <w:bottom w:val="none" w:sz="0" w:space="0" w:color="auto"/>
                                    <w:right w:val="none" w:sz="0" w:space="0" w:color="auto"/>
                                  </w:divBdr>
                                </w:div>
                              </w:divsChild>
                            </w:div>
                            <w:div w:id="1309362824">
                              <w:marLeft w:val="0"/>
                              <w:marRight w:val="0"/>
                              <w:marTop w:val="240"/>
                              <w:marBottom w:val="240"/>
                              <w:divBdr>
                                <w:top w:val="none" w:sz="0" w:space="0" w:color="auto"/>
                                <w:left w:val="none" w:sz="0" w:space="0" w:color="auto"/>
                                <w:bottom w:val="none" w:sz="0" w:space="0" w:color="auto"/>
                                <w:right w:val="none" w:sz="0" w:space="0" w:color="auto"/>
                              </w:divBdr>
                              <w:divsChild>
                                <w:div w:id="37358825">
                                  <w:marLeft w:val="0"/>
                                  <w:marRight w:val="0"/>
                                  <w:marTop w:val="0"/>
                                  <w:marBottom w:val="0"/>
                                  <w:divBdr>
                                    <w:top w:val="none" w:sz="0" w:space="0" w:color="auto"/>
                                    <w:left w:val="none" w:sz="0" w:space="0" w:color="auto"/>
                                    <w:bottom w:val="none" w:sz="0" w:space="0" w:color="auto"/>
                                    <w:right w:val="none" w:sz="0" w:space="0" w:color="auto"/>
                                  </w:divBdr>
                                </w:div>
                              </w:divsChild>
                            </w:div>
                            <w:div w:id="1339386631">
                              <w:marLeft w:val="0"/>
                              <w:marRight w:val="0"/>
                              <w:marTop w:val="360"/>
                              <w:marBottom w:val="360"/>
                              <w:divBdr>
                                <w:top w:val="none" w:sz="0" w:space="0" w:color="auto"/>
                                <w:left w:val="none" w:sz="0" w:space="0" w:color="auto"/>
                                <w:bottom w:val="none" w:sz="0" w:space="0" w:color="auto"/>
                                <w:right w:val="none" w:sz="0" w:space="0" w:color="auto"/>
                              </w:divBdr>
                            </w:div>
                            <w:div w:id="1596547545">
                              <w:marLeft w:val="0"/>
                              <w:marRight w:val="0"/>
                              <w:marTop w:val="240"/>
                              <w:marBottom w:val="240"/>
                              <w:divBdr>
                                <w:top w:val="none" w:sz="0" w:space="0" w:color="auto"/>
                                <w:left w:val="none" w:sz="0" w:space="0" w:color="auto"/>
                                <w:bottom w:val="none" w:sz="0" w:space="0" w:color="auto"/>
                                <w:right w:val="none" w:sz="0" w:space="0" w:color="auto"/>
                              </w:divBdr>
                              <w:divsChild>
                                <w:div w:id="517891251">
                                  <w:marLeft w:val="0"/>
                                  <w:marRight w:val="0"/>
                                  <w:marTop w:val="0"/>
                                  <w:marBottom w:val="0"/>
                                  <w:divBdr>
                                    <w:top w:val="none" w:sz="0" w:space="0" w:color="auto"/>
                                    <w:left w:val="none" w:sz="0" w:space="0" w:color="auto"/>
                                    <w:bottom w:val="none" w:sz="0" w:space="0" w:color="auto"/>
                                    <w:right w:val="none" w:sz="0" w:space="0" w:color="auto"/>
                                  </w:divBdr>
                                </w:div>
                              </w:divsChild>
                            </w:div>
                            <w:div w:id="1957056335">
                              <w:marLeft w:val="0"/>
                              <w:marRight w:val="0"/>
                              <w:marTop w:val="240"/>
                              <w:marBottom w:val="240"/>
                              <w:divBdr>
                                <w:top w:val="none" w:sz="0" w:space="0" w:color="auto"/>
                                <w:left w:val="none" w:sz="0" w:space="0" w:color="auto"/>
                                <w:bottom w:val="none" w:sz="0" w:space="0" w:color="auto"/>
                                <w:right w:val="none" w:sz="0" w:space="0" w:color="auto"/>
                              </w:divBdr>
                              <w:divsChild>
                                <w:div w:id="14375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40073">
      <w:bodyDiv w:val="1"/>
      <w:marLeft w:val="0"/>
      <w:marRight w:val="0"/>
      <w:marTop w:val="0"/>
      <w:marBottom w:val="0"/>
      <w:divBdr>
        <w:top w:val="none" w:sz="0" w:space="0" w:color="auto"/>
        <w:left w:val="none" w:sz="0" w:space="0" w:color="auto"/>
        <w:bottom w:val="none" w:sz="0" w:space="0" w:color="auto"/>
        <w:right w:val="none" w:sz="0" w:space="0" w:color="auto"/>
      </w:divBdr>
      <w:divsChild>
        <w:div w:id="210727515">
          <w:marLeft w:val="0"/>
          <w:marRight w:val="0"/>
          <w:marTop w:val="0"/>
          <w:marBottom w:val="0"/>
          <w:divBdr>
            <w:top w:val="none" w:sz="0" w:space="0" w:color="auto"/>
            <w:left w:val="none" w:sz="0" w:space="0" w:color="auto"/>
            <w:bottom w:val="none" w:sz="0" w:space="0" w:color="auto"/>
            <w:right w:val="none" w:sz="0" w:space="0" w:color="auto"/>
          </w:divBdr>
          <w:divsChild>
            <w:div w:id="1110050580">
              <w:marLeft w:val="0"/>
              <w:marRight w:val="0"/>
              <w:marTop w:val="0"/>
              <w:marBottom w:val="0"/>
              <w:divBdr>
                <w:top w:val="none" w:sz="0" w:space="0" w:color="auto"/>
                <w:left w:val="none" w:sz="0" w:space="0" w:color="auto"/>
                <w:bottom w:val="none" w:sz="0" w:space="0" w:color="auto"/>
                <w:right w:val="none" w:sz="0" w:space="0" w:color="auto"/>
              </w:divBdr>
              <w:divsChild>
                <w:div w:id="1402212858">
                  <w:marLeft w:val="0"/>
                  <w:marRight w:val="0"/>
                  <w:marTop w:val="600"/>
                  <w:marBottom w:val="0"/>
                  <w:divBdr>
                    <w:top w:val="none" w:sz="0" w:space="0" w:color="auto"/>
                    <w:left w:val="none" w:sz="0" w:space="0" w:color="auto"/>
                    <w:bottom w:val="none" w:sz="0" w:space="0" w:color="auto"/>
                    <w:right w:val="none" w:sz="0" w:space="0" w:color="auto"/>
                  </w:divBdr>
                  <w:divsChild>
                    <w:div w:id="56051022">
                      <w:marLeft w:val="0"/>
                      <w:marRight w:val="0"/>
                      <w:marTop w:val="0"/>
                      <w:marBottom w:val="0"/>
                      <w:divBdr>
                        <w:top w:val="none" w:sz="0" w:space="0" w:color="auto"/>
                        <w:left w:val="none" w:sz="0" w:space="0" w:color="auto"/>
                        <w:bottom w:val="none" w:sz="0" w:space="0" w:color="auto"/>
                        <w:right w:val="none" w:sz="0" w:space="0" w:color="auto"/>
                      </w:divBdr>
                      <w:divsChild>
                        <w:div w:id="1251357707">
                          <w:marLeft w:val="0"/>
                          <w:marRight w:val="0"/>
                          <w:marTop w:val="0"/>
                          <w:marBottom w:val="0"/>
                          <w:divBdr>
                            <w:top w:val="none" w:sz="0" w:space="0" w:color="auto"/>
                            <w:left w:val="none" w:sz="0" w:space="0" w:color="auto"/>
                            <w:bottom w:val="none" w:sz="0" w:space="0" w:color="auto"/>
                            <w:right w:val="none" w:sz="0" w:space="0" w:color="auto"/>
                          </w:divBdr>
                          <w:divsChild>
                            <w:div w:id="533032686">
                              <w:marLeft w:val="0"/>
                              <w:marRight w:val="0"/>
                              <w:marTop w:val="0"/>
                              <w:marBottom w:val="0"/>
                              <w:divBdr>
                                <w:top w:val="none" w:sz="0" w:space="0" w:color="auto"/>
                                <w:left w:val="none" w:sz="0" w:space="0" w:color="auto"/>
                                <w:bottom w:val="none" w:sz="0" w:space="0" w:color="auto"/>
                                <w:right w:val="none" w:sz="0" w:space="0" w:color="auto"/>
                              </w:divBdr>
                            </w:div>
                          </w:divsChild>
                        </w:div>
                        <w:div w:id="316038112">
                          <w:marLeft w:val="0"/>
                          <w:marRight w:val="135"/>
                          <w:marTop w:val="0"/>
                          <w:marBottom w:val="0"/>
                          <w:divBdr>
                            <w:top w:val="none" w:sz="0" w:space="0" w:color="auto"/>
                            <w:left w:val="none" w:sz="0" w:space="0" w:color="auto"/>
                            <w:bottom w:val="none" w:sz="0" w:space="0" w:color="auto"/>
                            <w:right w:val="none" w:sz="0" w:space="0" w:color="auto"/>
                          </w:divBdr>
                        </w:div>
                        <w:div w:id="93880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48740">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sChild>
                <w:div w:id="373844599">
                  <w:marLeft w:val="0"/>
                  <w:marRight w:val="0"/>
                  <w:marTop w:val="0"/>
                  <w:marBottom w:val="0"/>
                  <w:divBdr>
                    <w:top w:val="none" w:sz="0" w:space="0" w:color="auto"/>
                    <w:left w:val="none" w:sz="0" w:space="0" w:color="auto"/>
                    <w:bottom w:val="none" w:sz="0" w:space="0" w:color="auto"/>
                    <w:right w:val="none" w:sz="0" w:space="0" w:color="auto"/>
                  </w:divBdr>
                  <w:divsChild>
                    <w:div w:id="840510634">
                      <w:marLeft w:val="0"/>
                      <w:marRight w:val="1500"/>
                      <w:marTop w:val="0"/>
                      <w:marBottom w:val="0"/>
                      <w:divBdr>
                        <w:top w:val="none" w:sz="0" w:space="0" w:color="auto"/>
                        <w:left w:val="none" w:sz="0" w:space="0" w:color="auto"/>
                        <w:bottom w:val="none" w:sz="0" w:space="0" w:color="auto"/>
                        <w:right w:val="none" w:sz="0" w:space="0" w:color="auto"/>
                      </w:divBdr>
                      <w:divsChild>
                        <w:div w:id="1583025734">
                          <w:marLeft w:val="0"/>
                          <w:marRight w:val="0"/>
                          <w:marTop w:val="600"/>
                          <w:marBottom w:val="600"/>
                          <w:divBdr>
                            <w:top w:val="none" w:sz="0" w:space="0" w:color="auto"/>
                            <w:left w:val="none" w:sz="0" w:space="0" w:color="auto"/>
                            <w:bottom w:val="none" w:sz="0" w:space="0" w:color="auto"/>
                            <w:right w:val="none" w:sz="0" w:space="0" w:color="auto"/>
                          </w:divBdr>
                          <w:divsChild>
                            <w:div w:id="1072047399">
                              <w:marLeft w:val="0"/>
                              <w:marRight w:val="0"/>
                              <w:marTop w:val="0"/>
                              <w:marBottom w:val="300"/>
                              <w:divBdr>
                                <w:top w:val="none" w:sz="0" w:space="0" w:color="auto"/>
                                <w:left w:val="none" w:sz="0" w:space="0" w:color="auto"/>
                                <w:bottom w:val="none" w:sz="0" w:space="0" w:color="auto"/>
                                <w:right w:val="none" w:sz="0" w:space="0" w:color="auto"/>
                              </w:divBdr>
                            </w:div>
                            <w:div w:id="1785954268">
                              <w:marLeft w:val="0"/>
                              <w:marRight w:val="0"/>
                              <w:marTop w:val="300"/>
                              <w:marBottom w:val="300"/>
                              <w:divBdr>
                                <w:top w:val="none" w:sz="0" w:space="0" w:color="auto"/>
                                <w:left w:val="none" w:sz="0" w:space="0" w:color="auto"/>
                                <w:bottom w:val="none" w:sz="0" w:space="0" w:color="auto"/>
                                <w:right w:val="none" w:sz="0" w:space="0" w:color="auto"/>
                              </w:divBdr>
                            </w:div>
                            <w:div w:id="917903724">
                              <w:marLeft w:val="0"/>
                              <w:marRight w:val="0"/>
                              <w:marTop w:val="300"/>
                              <w:marBottom w:val="600"/>
                              <w:divBdr>
                                <w:top w:val="single" w:sz="6" w:space="30" w:color="EB5D0B"/>
                                <w:left w:val="none" w:sz="0" w:space="0" w:color="auto"/>
                                <w:bottom w:val="single" w:sz="6" w:space="30" w:color="EB5D0B"/>
                                <w:right w:val="none" w:sz="0" w:space="0" w:color="auto"/>
                              </w:divBdr>
                            </w:div>
                            <w:div w:id="495996565">
                              <w:marLeft w:val="0"/>
                              <w:marRight w:val="0"/>
                              <w:marTop w:val="720"/>
                              <w:marBottom w:val="900"/>
                              <w:divBdr>
                                <w:top w:val="none" w:sz="0" w:space="0" w:color="auto"/>
                                <w:left w:val="none" w:sz="0" w:space="0" w:color="auto"/>
                                <w:bottom w:val="none" w:sz="0" w:space="0" w:color="auto"/>
                                <w:right w:val="none" w:sz="0" w:space="0" w:color="auto"/>
                              </w:divBdr>
                              <w:divsChild>
                                <w:div w:id="1658800087">
                                  <w:marLeft w:val="0"/>
                                  <w:marRight w:val="240"/>
                                  <w:marTop w:val="180"/>
                                  <w:marBottom w:val="0"/>
                                  <w:divBdr>
                                    <w:top w:val="none" w:sz="0" w:space="0" w:color="auto"/>
                                    <w:left w:val="none" w:sz="0" w:space="0" w:color="auto"/>
                                    <w:bottom w:val="none" w:sz="0" w:space="0" w:color="auto"/>
                                    <w:right w:val="none" w:sz="0" w:space="0" w:color="auto"/>
                                  </w:divBdr>
                                </w:div>
                              </w:divsChild>
                            </w:div>
                            <w:div w:id="1401709894">
                              <w:marLeft w:val="0"/>
                              <w:marRight w:val="0"/>
                              <w:marTop w:val="240"/>
                              <w:marBottom w:val="240"/>
                              <w:divBdr>
                                <w:top w:val="none" w:sz="0" w:space="0" w:color="auto"/>
                                <w:left w:val="none" w:sz="0" w:space="0" w:color="auto"/>
                                <w:bottom w:val="none" w:sz="0" w:space="0" w:color="auto"/>
                                <w:right w:val="none" w:sz="0" w:space="0" w:color="auto"/>
                              </w:divBdr>
                              <w:divsChild>
                                <w:div w:id="1379086965">
                                  <w:marLeft w:val="0"/>
                                  <w:marRight w:val="0"/>
                                  <w:marTop w:val="0"/>
                                  <w:marBottom w:val="0"/>
                                  <w:divBdr>
                                    <w:top w:val="none" w:sz="0" w:space="0" w:color="auto"/>
                                    <w:left w:val="none" w:sz="0" w:space="0" w:color="auto"/>
                                    <w:bottom w:val="none" w:sz="0" w:space="0" w:color="auto"/>
                                    <w:right w:val="none" w:sz="0" w:space="0" w:color="auto"/>
                                  </w:divBdr>
                                </w:div>
                              </w:divsChild>
                            </w:div>
                            <w:div w:id="1674723243">
                              <w:marLeft w:val="0"/>
                              <w:marRight w:val="0"/>
                              <w:marTop w:val="240"/>
                              <w:marBottom w:val="240"/>
                              <w:divBdr>
                                <w:top w:val="none" w:sz="0" w:space="0" w:color="auto"/>
                                <w:left w:val="none" w:sz="0" w:space="0" w:color="auto"/>
                                <w:bottom w:val="none" w:sz="0" w:space="0" w:color="auto"/>
                                <w:right w:val="none" w:sz="0" w:space="0" w:color="auto"/>
                              </w:divBdr>
                              <w:divsChild>
                                <w:div w:id="1229609449">
                                  <w:marLeft w:val="0"/>
                                  <w:marRight w:val="0"/>
                                  <w:marTop w:val="0"/>
                                  <w:marBottom w:val="0"/>
                                  <w:divBdr>
                                    <w:top w:val="none" w:sz="0" w:space="0" w:color="auto"/>
                                    <w:left w:val="none" w:sz="0" w:space="0" w:color="auto"/>
                                    <w:bottom w:val="none" w:sz="0" w:space="0" w:color="auto"/>
                                    <w:right w:val="none" w:sz="0" w:space="0" w:color="auto"/>
                                  </w:divBdr>
                                </w:div>
                              </w:divsChild>
                            </w:div>
                            <w:div w:id="1329752206">
                              <w:marLeft w:val="0"/>
                              <w:marRight w:val="0"/>
                              <w:marTop w:val="240"/>
                              <w:marBottom w:val="240"/>
                              <w:divBdr>
                                <w:top w:val="none" w:sz="0" w:space="0" w:color="auto"/>
                                <w:left w:val="none" w:sz="0" w:space="0" w:color="auto"/>
                                <w:bottom w:val="none" w:sz="0" w:space="0" w:color="auto"/>
                                <w:right w:val="none" w:sz="0" w:space="0" w:color="auto"/>
                              </w:divBdr>
                              <w:divsChild>
                                <w:div w:id="289671247">
                                  <w:marLeft w:val="0"/>
                                  <w:marRight w:val="0"/>
                                  <w:marTop w:val="0"/>
                                  <w:marBottom w:val="0"/>
                                  <w:divBdr>
                                    <w:top w:val="none" w:sz="0" w:space="0" w:color="auto"/>
                                    <w:left w:val="none" w:sz="0" w:space="0" w:color="auto"/>
                                    <w:bottom w:val="none" w:sz="0" w:space="0" w:color="auto"/>
                                    <w:right w:val="none" w:sz="0" w:space="0" w:color="auto"/>
                                  </w:divBdr>
                                </w:div>
                              </w:divsChild>
                            </w:div>
                            <w:div w:id="372000033">
                              <w:marLeft w:val="0"/>
                              <w:marRight w:val="0"/>
                              <w:marTop w:val="240"/>
                              <w:marBottom w:val="240"/>
                              <w:divBdr>
                                <w:top w:val="none" w:sz="0" w:space="0" w:color="auto"/>
                                <w:left w:val="none" w:sz="0" w:space="0" w:color="auto"/>
                                <w:bottom w:val="none" w:sz="0" w:space="0" w:color="auto"/>
                                <w:right w:val="none" w:sz="0" w:space="0" w:color="auto"/>
                              </w:divBdr>
                              <w:divsChild>
                                <w:div w:id="752632457">
                                  <w:marLeft w:val="0"/>
                                  <w:marRight w:val="0"/>
                                  <w:marTop w:val="0"/>
                                  <w:marBottom w:val="0"/>
                                  <w:divBdr>
                                    <w:top w:val="none" w:sz="0" w:space="0" w:color="auto"/>
                                    <w:left w:val="none" w:sz="0" w:space="0" w:color="auto"/>
                                    <w:bottom w:val="none" w:sz="0" w:space="0" w:color="auto"/>
                                    <w:right w:val="none" w:sz="0" w:space="0" w:color="auto"/>
                                  </w:divBdr>
                                </w:div>
                              </w:divsChild>
                            </w:div>
                            <w:div w:id="142890206">
                              <w:marLeft w:val="0"/>
                              <w:marRight w:val="0"/>
                              <w:marTop w:val="240"/>
                              <w:marBottom w:val="240"/>
                              <w:divBdr>
                                <w:top w:val="none" w:sz="0" w:space="0" w:color="auto"/>
                                <w:left w:val="none" w:sz="0" w:space="0" w:color="auto"/>
                                <w:bottom w:val="none" w:sz="0" w:space="0" w:color="auto"/>
                                <w:right w:val="none" w:sz="0" w:space="0" w:color="auto"/>
                              </w:divBdr>
                              <w:divsChild>
                                <w:div w:id="328800358">
                                  <w:marLeft w:val="0"/>
                                  <w:marRight w:val="0"/>
                                  <w:marTop w:val="0"/>
                                  <w:marBottom w:val="0"/>
                                  <w:divBdr>
                                    <w:top w:val="none" w:sz="0" w:space="0" w:color="auto"/>
                                    <w:left w:val="none" w:sz="0" w:space="0" w:color="auto"/>
                                    <w:bottom w:val="none" w:sz="0" w:space="0" w:color="auto"/>
                                    <w:right w:val="none" w:sz="0" w:space="0" w:color="auto"/>
                                  </w:divBdr>
                                </w:div>
                              </w:divsChild>
                            </w:div>
                            <w:div w:id="2108501784">
                              <w:marLeft w:val="0"/>
                              <w:marRight w:val="0"/>
                              <w:marTop w:val="240"/>
                              <w:marBottom w:val="240"/>
                              <w:divBdr>
                                <w:top w:val="none" w:sz="0" w:space="0" w:color="auto"/>
                                <w:left w:val="none" w:sz="0" w:space="0" w:color="auto"/>
                                <w:bottom w:val="none" w:sz="0" w:space="0" w:color="auto"/>
                                <w:right w:val="none" w:sz="0" w:space="0" w:color="auto"/>
                              </w:divBdr>
                              <w:divsChild>
                                <w:div w:id="1615096382">
                                  <w:marLeft w:val="0"/>
                                  <w:marRight w:val="0"/>
                                  <w:marTop w:val="0"/>
                                  <w:marBottom w:val="0"/>
                                  <w:divBdr>
                                    <w:top w:val="none" w:sz="0" w:space="0" w:color="auto"/>
                                    <w:left w:val="none" w:sz="0" w:space="0" w:color="auto"/>
                                    <w:bottom w:val="none" w:sz="0" w:space="0" w:color="auto"/>
                                    <w:right w:val="none" w:sz="0" w:space="0" w:color="auto"/>
                                  </w:divBdr>
                                </w:div>
                              </w:divsChild>
                            </w:div>
                            <w:div w:id="533731104">
                              <w:marLeft w:val="0"/>
                              <w:marRight w:val="0"/>
                              <w:marTop w:val="240"/>
                              <w:marBottom w:val="240"/>
                              <w:divBdr>
                                <w:top w:val="none" w:sz="0" w:space="0" w:color="auto"/>
                                <w:left w:val="none" w:sz="0" w:space="0" w:color="auto"/>
                                <w:bottom w:val="none" w:sz="0" w:space="0" w:color="auto"/>
                                <w:right w:val="none" w:sz="0" w:space="0" w:color="auto"/>
                              </w:divBdr>
                              <w:divsChild>
                                <w:div w:id="870799734">
                                  <w:marLeft w:val="0"/>
                                  <w:marRight w:val="0"/>
                                  <w:marTop w:val="0"/>
                                  <w:marBottom w:val="0"/>
                                  <w:divBdr>
                                    <w:top w:val="none" w:sz="0" w:space="0" w:color="auto"/>
                                    <w:left w:val="none" w:sz="0" w:space="0" w:color="auto"/>
                                    <w:bottom w:val="none" w:sz="0" w:space="0" w:color="auto"/>
                                    <w:right w:val="none" w:sz="0" w:space="0" w:color="auto"/>
                                  </w:divBdr>
                                </w:div>
                              </w:divsChild>
                            </w:div>
                            <w:div w:id="1042559186">
                              <w:marLeft w:val="0"/>
                              <w:marRight w:val="0"/>
                              <w:marTop w:val="240"/>
                              <w:marBottom w:val="240"/>
                              <w:divBdr>
                                <w:top w:val="none" w:sz="0" w:space="0" w:color="auto"/>
                                <w:left w:val="none" w:sz="0" w:space="0" w:color="auto"/>
                                <w:bottom w:val="none" w:sz="0" w:space="0" w:color="auto"/>
                                <w:right w:val="none" w:sz="0" w:space="0" w:color="auto"/>
                              </w:divBdr>
                              <w:divsChild>
                                <w:div w:id="781414553">
                                  <w:marLeft w:val="0"/>
                                  <w:marRight w:val="0"/>
                                  <w:marTop w:val="0"/>
                                  <w:marBottom w:val="0"/>
                                  <w:divBdr>
                                    <w:top w:val="none" w:sz="0" w:space="0" w:color="auto"/>
                                    <w:left w:val="none" w:sz="0" w:space="0" w:color="auto"/>
                                    <w:bottom w:val="none" w:sz="0" w:space="0" w:color="auto"/>
                                    <w:right w:val="none" w:sz="0" w:space="0" w:color="auto"/>
                                  </w:divBdr>
                                </w:div>
                              </w:divsChild>
                            </w:div>
                            <w:div w:id="1321157833">
                              <w:marLeft w:val="0"/>
                              <w:marRight w:val="0"/>
                              <w:marTop w:val="0"/>
                              <w:marBottom w:val="0"/>
                              <w:divBdr>
                                <w:top w:val="none" w:sz="0" w:space="0" w:color="auto"/>
                                <w:left w:val="none" w:sz="0" w:space="0" w:color="auto"/>
                                <w:bottom w:val="none" w:sz="0" w:space="0" w:color="auto"/>
                                <w:right w:val="none" w:sz="0" w:space="0" w:color="auto"/>
                              </w:divBdr>
                              <w:divsChild>
                                <w:div w:id="1346206324">
                                  <w:marLeft w:val="0"/>
                                  <w:marRight w:val="0"/>
                                  <w:marTop w:val="0"/>
                                  <w:marBottom w:val="0"/>
                                  <w:divBdr>
                                    <w:top w:val="none" w:sz="0" w:space="0" w:color="auto"/>
                                    <w:left w:val="none" w:sz="0" w:space="0" w:color="auto"/>
                                    <w:bottom w:val="none" w:sz="0" w:space="0" w:color="auto"/>
                                    <w:right w:val="none" w:sz="0" w:space="0" w:color="auto"/>
                                  </w:divBdr>
                                  <w:divsChild>
                                    <w:div w:id="1522628348">
                                      <w:marLeft w:val="0"/>
                                      <w:marRight w:val="0"/>
                                      <w:marTop w:val="0"/>
                                      <w:marBottom w:val="0"/>
                                      <w:divBdr>
                                        <w:top w:val="none" w:sz="0" w:space="0" w:color="auto"/>
                                        <w:left w:val="none" w:sz="0" w:space="0" w:color="auto"/>
                                        <w:bottom w:val="none" w:sz="0" w:space="0" w:color="auto"/>
                                        <w:right w:val="none" w:sz="0" w:space="0" w:color="auto"/>
                                      </w:divBdr>
                                      <w:divsChild>
                                        <w:div w:id="1730613305">
                                          <w:marLeft w:val="0"/>
                                          <w:marRight w:val="0"/>
                                          <w:marTop w:val="0"/>
                                          <w:marBottom w:val="0"/>
                                          <w:divBdr>
                                            <w:top w:val="none" w:sz="0" w:space="0" w:color="auto"/>
                                            <w:left w:val="none" w:sz="0" w:space="0" w:color="auto"/>
                                            <w:bottom w:val="none" w:sz="0" w:space="0" w:color="auto"/>
                                            <w:right w:val="none" w:sz="0" w:space="0" w:color="auto"/>
                                          </w:divBdr>
                                          <w:divsChild>
                                            <w:div w:id="1362515950">
                                              <w:marLeft w:val="0"/>
                                              <w:marRight w:val="0"/>
                                              <w:marTop w:val="0"/>
                                              <w:marBottom w:val="0"/>
                                              <w:divBdr>
                                                <w:top w:val="none" w:sz="0" w:space="0" w:color="auto"/>
                                                <w:left w:val="none" w:sz="0" w:space="0" w:color="auto"/>
                                                <w:bottom w:val="none" w:sz="0" w:space="0" w:color="auto"/>
                                                <w:right w:val="none" w:sz="0" w:space="0" w:color="auto"/>
                                              </w:divBdr>
                                              <w:divsChild>
                                                <w:div w:id="288780848">
                                                  <w:marLeft w:val="0"/>
                                                  <w:marRight w:val="0"/>
                                                  <w:marTop w:val="0"/>
                                                  <w:marBottom w:val="0"/>
                                                  <w:divBdr>
                                                    <w:top w:val="none" w:sz="0" w:space="0" w:color="auto"/>
                                                    <w:left w:val="none" w:sz="0" w:space="0" w:color="auto"/>
                                                    <w:bottom w:val="none" w:sz="0" w:space="0" w:color="auto"/>
                                                    <w:right w:val="none" w:sz="0" w:space="0" w:color="auto"/>
                                                  </w:divBdr>
                                                  <w:divsChild>
                                                    <w:div w:id="1652978666">
                                                      <w:marLeft w:val="0"/>
                                                      <w:marRight w:val="0"/>
                                                      <w:marTop w:val="0"/>
                                                      <w:marBottom w:val="0"/>
                                                      <w:divBdr>
                                                        <w:top w:val="none" w:sz="0" w:space="0" w:color="auto"/>
                                                        <w:left w:val="none" w:sz="0" w:space="0" w:color="auto"/>
                                                        <w:bottom w:val="none" w:sz="0" w:space="0" w:color="auto"/>
                                                        <w:right w:val="none" w:sz="0" w:space="0" w:color="auto"/>
                                                      </w:divBdr>
                                                      <w:divsChild>
                                                        <w:div w:id="312754733">
                                                          <w:marLeft w:val="0"/>
                                                          <w:marRight w:val="0"/>
                                                          <w:marTop w:val="0"/>
                                                          <w:marBottom w:val="0"/>
                                                          <w:divBdr>
                                                            <w:top w:val="none" w:sz="0" w:space="0" w:color="auto"/>
                                                            <w:left w:val="none" w:sz="0" w:space="0" w:color="auto"/>
                                                            <w:bottom w:val="none" w:sz="0" w:space="0" w:color="auto"/>
                                                            <w:right w:val="none" w:sz="0" w:space="0" w:color="auto"/>
                                                          </w:divBdr>
                                                          <w:divsChild>
                                                            <w:div w:id="1290013933">
                                                              <w:marLeft w:val="0"/>
                                                              <w:marRight w:val="0"/>
                                                              <w:marTop w:val="0"/>
                                                              <w:marBottom w:val="0"/>
                                                              <w:divBdr>
                                                                <w:top w:val="none" w:sz="0" w:space="0" w:color="auto"/>
                                                                <w:left w:val="none" w:sz="0" w:space="0" w:color="auto"/>
                                                                <w:bottom w:val="none" w:sz="0" w:space="0" w:color="auto"/>
                                                                <w:right w:val="none" w:sz="0" w:space="0" w:color="auto"/>
                                                              </w:divBdr>
                                                              <w:divsChild>
                                                                <w:div w:id="1585795641">
                                                                  <w:marLeft w:val="0"/>
                                                                  <w:marRight w:val="0"/>
                                                                  <w:marTop w:val="0"/>
                                                                  <w:marBottom w:val="0"/>
                                                                  <w:divBdr>
                                                                    <w:top w:val="none" w:sz="0" w:space="0" w:color="auto"/>
                                                                    <w:left w:val="none" w:sz="0" w:space="0" w:color="auto"/>
                                                                    <w:bottom w:val="none" w:sz="0" w:space="0" w:color="auto"/>
                                                                    <w:right w:val="none" w:sz="0" w:space="0" w:color="auto"/>
                                                                  </w:divBdr>
                                                                  <w:divsChild>
                                                                    <w:div w:id="32392740">
                                                                      <w:marLeft w:val="0"/>
                                                                      <w:marRight w:val="0"/>
                                                                      <w:marTop w:val="0"/>
                                                                      <w:marBottom w:val="0"/>
                                                                      <w:divBdr>
                                                                        <w:top w:val="none" w:sz="0" w:space="0" w:color="auto"/>
                                                                        <w:left w:val="none" w:sz="0" w:space="0" w:color="auto"/>
                                                                        <w:bottom w:val="none" w:sz="0" w:space="0" w:color="auto"/>
                                                                        <w:right w:val="none" w:sz="0" w:space="0" w:color="auto"/>
                                                                      </w:divBdr>
                                                                      <w:divsChild>
                                                                        <w:div w:id="2080325823">
                                                                          <w:marLeft w:val="0"/>
                                                                          <w:marRight w:val="0"/>
                                                                          <w:marTop w:val="0"/>
                                                                          <w:marBottom w:val="0"/>
                                                                          <w:divBdr>
                                                                            <w:top w:val="none" w:sz="0" w:space="0" w:color="auto"/>
                                                                            <w:left w:val="none" w:sz="0" w:space="0" w:color="auto"/>
                                                                            <w:bottom w:val="none" w:sz="0" w:space="0" w:color="auto"/>
                                                                            <w:right w:val="none" w:sz="0" w:space="0" w:color="auto"/>
                                                                          </w:divBdr>
                                                                          <w:divsChild>
                                                                            <w:div w:id="242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122">
                                                                      <w:marLeft w:val="0"/>
                                                                      <w:marRight w:val="120"/>
                                                                      <w:marTop w:val="0"/>
                                                                      <w:marBottom w:val="0"/>
                                                                      <w:divBdr>
                                                                        <w:top w:val="none" w:sz="0" w:space="0" w:color="auto"/>
                                                                        <w:left w:val="none" w:sz="0" w:space="0" w:color="auto"/>
                                                                        <w:bottom w:val="none" w:sz="0" w:space="0" w:color="auto"/>
                                                                        <w:right w:val="none" w:sz="0" w:space="0" w:color="auto"/>
                                                                      </w:divBdr>
                                                                    </w:div>
                                                                  </w:divsChild>
                                                                </w:div>
                                                                <w:div w:id="2008820607">
                                                                  <w:marLeft w:val="0"/>
                                                                  <w:marRight w:val="0"/>
                                                                  <w:marTop w:val="120"/>
                                                                  <w:marBottom w:val="0"/>
                                                                  <w:divBdr>
                                                                    <w:top w:val="none" w:sz="0" w:space="0" w:color="auto"/>
                                                                    <w:left w:val="none" w:sz="0" w:space="0" w:color="auto"/>
                                                                    <w:bottom w:val="none" w:sz="0" w:space="0" w:color="auto"/>
                                                                    <w:right w:val="none" w:sz="0" w:space="0" w:color="auto"/>
                                                                  </w:divBdr>
                                                                </w:div>
                                                              </w:divsChild>
                                                            </w:div>
                                                            <w:div w:id="464658428">
                                                              <w:marLeft w:val="0"/>
                                                              <w:marRight w:val="0"/>
                                                              <w:marTop w:val="0"/>
                                                              <w:marBottom w:val="0"/>
                                                              <w:divBdr>
                                                                <w:top w:val="none" w:sz="0" w:space="0" w:color="auto"/>
                                                                <w:left w:val="none" w:sz="0" w:space="0" w:color="auto"/>
                                                                <w:bottom w:val="none" w:sz="0" w:space="0" w:color="auto"/>
                                                                <w:right w:val="none" w:sz="0" w:space="0" w:color="auto"/>
                                                              </w:divBdr>
                                                              <w:divsChild>
                                                                <w:div w:id="1275792672">
                                                                  <w:marLeft w:val="0"/>
                                                                  <w:marRight w:val="0"/>
                                                                  <w:marTop w:val="0"/>
                                                                  <w:marBottom w:val="0"/>
                                                                  <w:divBdr>
                                                                    <w:top w:val="none" w:sz="0" w:space="0" w:color="auto"/>
                                                                    <w:left w:val="none" w:sz="0" w:space="0" w:color="auto"/>
                                                                    <w:bottom w:val="none" w:sz="0" w:space="0" w:color="auto"/>
                                                                    <w:right w:val="none" w:sz="0" w:space="0" w:color="auto"/>
                                                                  </w:divBdr>
                                                                  <w:divsChild>
                                                                    <w:div w:id="1400863481">
                                                                      <w:marLeft w:val="0"/>
                                                                      <w:marRight w:val="0"/>
                                                                      <w:marTop w:val="0"/>
                                                                      <w:marBottom w:val="0"/>
                                                                      <w:divBdr>
                                                                        <w:top w:val="none" w:sz="0" w:space="0" w:color="auto"/>
                                                                        <w:left w:val="none" w:sz="0" w:space="0" w:color="auto"/>
                                                                        <w:bottom w:val="none" w:sz="0" w:space="0" w:color="auto"/>
                                                                        <w:right w:val="none" w:sz="0" w:space="0" w:color="auto"/>
                                                                      </w:divBdr>
                                                                      <w:divsChild>
                                                                        <w:div w:id="635138275">
                                                                          <w:marLeft w:val="0"/>
                                                                          <w:marRight w:val="0"/>
                                                                          <w:marTop w:val="0"/>
                                                                          <w:marBottom w:val="0"/>
                                                                          <w:divBdr>
                                                                            <w:top w:val="none" w:sz="0" w:space="0" w:color="auto"/>
                                                                            <w:left w:val="none" w:sz="0" w:space="0" w:color="auto"/>
                                                                            <w:bottom w:val="none" w:sz="0" w:space="0" w:color="auto"/>
                                                                            <w:right w:val="none" w:sz="0" w:space="0" w:color="auto"/>
                                                                          </w:divBdr>
                                                                          <w:divsChild>
                                                                            <w:div w:id="1837308824">
                                                                              <w:marLeft w:val="0"/>
                                                                              <w:marRight w:val="0"/>
                                                                              <w:marTop w:val="0"/>
                                                                              <w:marBottom w:val="0"/>
                                                                              <w:divBdr>
                                                                                <w:top w:val="none" w:sz="0" w:space="0" w:color="auto"/>
                                                                                <w:left w:val="none" w:sz="0" w:space="0" w:color="auto"/>
                                                                                <w:bottom w:val="none" w:sz="0" w:space="0" w:color="auto"/>
                                                                                <w:right w:val="none" w:sz="0" w:space="0" w:color="auto"/>
                                                                              </w:divBdr>
                                                                              <w:divsChild>
                                                                                <w:div w:id="1512136023">
                                                                                  <w:marLeft w:val="0"/>
                                                                                  <w:marRight w:val="0"/>
                                                                                  <w:marTop w:val="0"/>
                                                                                  <w:marBottom w:val="0"/>
                                                                                  <w:divBdr>
                                                                                    <w:top w:val="none" w:sz="0" w:space="0" w:color="auto"/>
                                                                                    <w:left w:val="none" w:sz="0" w:space="0" w:color="auto"/>
                                                                                    <w:bottom w:val="none" w:sz="0" w:space="0" w:color="auto"/>
                                                                                    <w:right w:val="none" w:sz="0" w:space="0" w:color="auto"/>
                                                                                  </w:divBdr>
                                                                                  <w:divsChild>
                                                                                    <w:div w:id="1345278317">
                                                                                      <w:marLeft w:val="0"/>
                                                                                      <w:marRight w:val="0"/>
                                                                                      <w:marTop w:val="0"/>
                                                                                      <w:marBottom w:val="0"/>
                                                                                      <w:divBdr>
                                                                                        <w:top w:val="none" w:sz="0" w:space="0" w:color="auto"/>
                                                                                        <w:left w:val="none" w:sz="0" w:space="0" w:color="auto"/>
                                                                                        <w:bottom w:val="none" w:sz="0" w:space="0" w:color="auto"/>
                                                                                        <w:right w:val="none" w:sz="0" w:space="0" w:color="auto"/>
                                                                                      </w:divBdr>
                                                                                      <w:divsChild>
                                                                                        <w:div w:id="80641225">
                                                                                          <w:marLeft w:val="0"/>
                                                                                          <w:marRight w:val="0"/>
                                                                                          <w:marTop w:val="0"/>
                                                                                          <w:marBottom w:val="0"/>
                                                                                          <w:divBdr>
                                                                                            <w:top w:val="none" w:sz="0" w:space="0" w:color="auto"/>
                                                                                            <w:left w:val="none" w:sz="0" w:space="0" w:color="auto"/>
                                                                                            <w:bottom w:val="none" w:sz="0" w:space="0" w:color="auto"/>
                                                                                            <w:right w:val="none" w:sz="0" w:space="0" w:color="auto"/>
                                                                                          </w:divBdr>
                                                                                          <w:divsChild>
                                                                                            <w:div w:id="1791851032">
                                                                                              <w:marLeft w:val="0"/>
                                                                                              <w:marRight w:val="0"/>
                                                                                              <w:marTop w:val="0"/>
                                                                                              <w:marBottom w:val="0"/>
                                                                                              <w:divBdr>
                                                                                                <w:top w:val="none" w:sz="0" w:space="0" w:color="auto"/>
                                                                                                <w:left w:val="none" w:sz="0" w:space="0" w:color="auto"/>
                                                                                                <w:bottom w:val="none" w:sz="0" w:space="0" w:color="auto"/>
                                                                                                <w:right w:val="none" w:sz="0" w:space="0" w:color="auto"/>
                                                                                              </w:divBdr>
                                                                                              <w:divsChild>
                                                                                                <w:div w:id="857279217">
                                                                                                  <w:marLeft w:val="0"/>
                                                                                                  <w:marRight w:val="0"/>
                                                                                                  <w:marTop w:val="0"/>
                                                                                                  <w:marBottom w:val="0"/>
                                                                                                  <w:divBdr>
                                                                                                    <w:top w:val="none" w:sz="0" w:space="0" w:color="auto"/>
                                                                                                    <w:left w:val="none" w:sz="0" w:space="0" w:color="auto"/>
                                                                                                    <w:bottom w:val="none" w:sz="0" w:space="0" w:color="auto"/>
                                                                                                    <w:right w:val="none" w:sz="0" w:space="0" w:color="auto"/>
                                                                                                  </w:divBdr>
                                                                                                  <w:divsChild>
                                                                                                    <w:div w:id="780760190">
                                                                                                      <w:marLeft w:val="0"/>
                                                                                                      <w:marRight w:val="0"/>
                                                                                                      <w:marTop w:val="0"/>
                                                                                                      <w:marBottom w:val="0"/>
                                                                                                      <w:divBdr>
                                                                                                        <w:top w:val="none" w:sz="0" w:space="0" w:color="auto"/>
                                                                                                        <w:left w:val="none" w:sz="0" w:space="0" w:color="auto"/>
                                                                                                        <w:bottom w:val="none" w:sz="0" w:space="0" w:color="auto"/>
                                                                                                        <w:right w:val="none" w:sz="0" w:space="0" w:color="auto"/>
                                                                                                      </w:divBdr>
                                                                                                      <w:divsChild>
                                                                                                        <w:div w:id="1435326858">
                                                                                                          <w:marLeft w:val="0"/>
                                                                                                          <w:marRight w:val="0"/>
                                                                                                          <w:marTop w:val="0"/>
                                                                                                          <w:marBottom w:val="0"/>
                                                                                                          <w:divBdr>
                                                                                                            <w:top w:val="none" w:sz="0" w:space="0" w:color="auto"/>
                                                                                                            <w:left w:val="none" w:sz="0" w:space="0" w:color="auto"/>
                                                                                                            <w:bottom w:val="none" w:sz="0" w:space="0" w:color="auto"/>
                                                                                                            <w:right w:val="none" w:sz="0" w:space="0" w:color="auto"/>
                                                                                                          </w:divBdr>
                                                                                                          <w:divsChild>
                                                                                                            <w:div w:id="2033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139">
                                                                                                  <w:marLeft w:val="0"/>
                                                                                                  <w:marRight w:val="0"/>
                                                                                                  <w:marTop w:val="0"/>
                                                                                                  <w:marBottom w:val="0"/>
                                                                                                  <w:divBdr>
                                                                                                    <w:top w:val="none" w:sz="0" w:space="0" w:color="auto"/>
                                                                                                    <w:left w:val="none" w:sz="0" w:space="0" w:color="auto"/>
                                                                                                    <w:bottom w:val="none" w:sz="0" w:space="0" w:color="auto"/>
                                                                                                    <w:right w:val="none" w:sz="0" w:space="0" w:color="auto"/>
                                                                                                  </w:divBdr>
                                                                                                  <w:divsChild>
                                                                                                    <w:div w:id="1464426737">
                                                                                                      <w:marLeft w:val="0"/>
                                                                                                      <w:marRight w:val="0"/>
                                                                                                      <w:marTop w:val="0"/>
                                                                                                      <w:marBottom w:val="0"/>
                                                                                                      <w:divBdr>
                                                                                                        <w:top w:val="none" w:sz="0" w:space="0" w:color="auto"/>
                                                                                                        <w:left w:val="none" w:sz="0" w:space="0" w:color="auto"/>
                                                                                                        <w:bottom w:val="none" w:sz="0" w:space="0" w:color="auto"/>
                                                                                                        <w:right w:val="none" w:sz="0" w:space="0" w:color="auto"/>
                                                                                                      </w:divBdr>
                                                                                                      <w:divsChild>
                                                                                                        <w:div w:id="721488088">
                                                                                                          <w:marLeft w:val="0"/>
                                                                                                          <w:marRight w:val="0"/>
                                                                                                          <w:marTop w:val="0"/>
                                                                                                          <w:marBottom w:val="0"/>
                                                                                                          <w:divBdr>
                                                                                                            <w:top w:val="none" w:sz="0" w:space="0" w:color="auto"/>
                                                                                                            <w:left w:val="none" w:sz="0" w:space="0" w:color="auto"/>
                                                                                                            <w:bottom w:val="none" w:sz="0" w:space="0" w:color="auto"/>
                                                                                                            <w:right w:val="none" w:sz="0" w:space="0" w:color="auto"/>
                                                                                                          </w:divBdr>
                                                                                                          <w:divsChild>
                                                                                                            <w:div w:id="11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37">
                                                                                                  <w:marLeft w:val="0"/>
                                                                                                  <w:marRight w:val="0"/>
                                                                                                  <w:marTop w:val="0"/>
                                                                                                  <w:marBottom w:val="0"/>
                                                                                                  <w:divBdr>
                                                                                                    <w:top w:val="none" w:sz="0" w:space="0" w:color="auto"/>
                                                                                                    <w:left w:val="none" w:sz="0" w:space="0" w:color="auto"/>
                                                                                                    <w:bottom w:val="none" w:sz="0" w:space="0" w:color="auto"/>
                                                                                                    <w:right w:val="none" w:sz="0" w:space="0" w:color="auto"/>
                                                                                                  </w:divBdr>
                                                                                                  <w:divsChild>
                                                                                                    <w:div w:id="332681225">
                                                                                                      <w:marLeft w:val="0"/>
                                                                                                      <w:marRight w:val="0"/>
                                                                                                      <w:marTop w:val="0"/>
                                                                                                      <w:marBottom w:val="0"/>
                                                                                                      <w:divBdr>
                                                                                                        <w:top w:val="none" w:sz="0" w:space="0" w:color="auto"/>
                                                                                                        <w:left w:val="none" w:sz="0" w:space="0" w:color="auto"/>
                                                                                                        <w:bottom w:val="none" w:sz="0" w:space="0" w:color="auto"/>
                                                                                                        <w:right w:val="none" w:sz="0" w:space="0" w:color="auto"/>
                                                                                                      </w:divBdr>
                                                                                                      <w:divsChild>
                                                                                                        <w:div w:id="26805542">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09676">
                                                                                                  <w:marLeft w:val="0"/>
                                                                                                  <w:marRight w:val="0"/>
                                                                                                  <w:marTop w:val="0"/>
                                                                                                  <w:marBottom w:val="0"/>
                                                                                                  <w:divBdr>
                                                                                                    <w:top w:val="none" w:sz="0" w:space="0" w:color="auto"/>
                                                                                                    <w:left w:val="none" w:sz="0" w:space="0" w:color="auto"/>
                                                                                                    <w:bottom w:val="none" w:sz="0" w:space="0" w:color="auto"/>
                                                                                                    <w:right w:val="none" w:sz="0" w:space="0" w:color="auto"/>
                                                                                                  </w:divBdr>
                                                                                                  <w:divsChild>
                                                                                                    <w:div w:id="1243220420">
                                                                                                      <w:marLeft w:val="0"/>
                                                                                                      <w:marRight w:val="0"/>
                                                                                                      <w:marTop w:val="0"/>
                                                                                                      <w:marBottom w:val="0"/>
                                                                                                      <w:divBdr>
                                                                                                        <w:top w:val="none" w:sz="0" w:space="0" w:color="auto"/>
                                                                                                        <w:left w:val="none" w:sz="0" w:space="0" w:color="auto"/>
                                                                                                        <w:bottom w:val="none" w:sz="0" w:space="0" w:color="auto"/>
                                                                                                        <w:right w:val="none" w:sz="0" w:space="0" w:color="auto"/>
                                                                                                      </w:divBdr>
                                                                                                      <w:divsChild>
                                                                                                        <w:div w:id="1429350001">
                                                                                                          <w:marLeft w:val="0"/>
                                                                                                          <w:marRight w:val="0"/>
                                                                                                          <w:marTop w:val="0"/>
                                                                                                          <w:marBottom w:val="0"/>
                                                                                                          <w:divBdr>
                                                                                                            <w:top w:val="none" w:sz="0" w:space="0" w:color="auto"/>
                                                                                                            <w:left w:val="none" w:sz="0" w:space="0" w:color="auto"/>
                                                                                                            <w:bottom w:val="none" w:sz="0" w:space="0" w:color="auto"/>
                                                                                                            <w:right w:val="none" w:sz="0" w:space="0" w:color="auto"/>
                                                                                                          </w:divBdr>
                                                                                                          <w:divsChild>
                                                                                                            <w:div w:id="1253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805">
                                                                                                  <w:marLeft w:val="0"/>
                                                                                                  <w:marRight w:val="0"/>
                                                                                                  <w:marTop w:val="0"/>
                                                                                                  <w:marBottom w:val="0"/>
                                                                                                  <w:divBdr>
                                                                                                    <w:top w:val="none" w:sz="0" w:space="0" w:color="auto"/>
                                                                                                    <w:left w:val="none" w:sz="0" w:space="0" w:color="auto"/>
                                                                                                    <w:bottom w:val="none" w:sz="0" w:space="0" w:color="auto"/>
                                                                                                    <w:right w:val="none" w:sz="0" w:space="0" w:color="auto"/>
                                                                                                  </w:divBdr>
                                                                                                  <w:divsChild>
                                                                                                    <w:div w:id="934367469">
                                                                                                      <w:marLeft w:val="0"/>
                                                                                                      <w:marRight w:val="0"/>
                                                                                                      <w:marTop w:val="0"/>
                                                                                                      <w:marBottom w:val="0"/>
                                                                                                      <w:divBdr>
                                                                                                        <w:top w:val="none" w:sz="0" w:space="0" w:color="auto"/>
                                                                                                        <w:left w:val="none" w:sz="0" w:space="0" w:color="auto"/>
                                                                                                        <w:bottom w:val="none" w:sz="0" w:space="0" w:color="auto"/>
                                                                                                        <w:right w:val="none" w:sz="0" w:space="0" w:color="auto"/>
                                                                                                      </w:divBdr>
                                                                                                      <w:divsChild>
                                                                                                        <w:div w:id="713847123">
                                                                                                          <w:marLeft w:val="0"/>
                                                                                                          <w:marRight w:val="0"/>
                                                                                                          <w:marTop w:val="0"/>
                                                                                                          <w:marBottom w:val="0"/>
                                                                                                          <w:divBdr>
                                                                                                            <w:top w:val="none" w:sz="0" w:space="0" w:color="auto"/>
                                                                                                            <w:left w:val="none" w:sz="0" w:space="0" w:color="auto"/>
                                                                                                            <w:bottom w:val="none" w:sz="0" w:space="0" w:color="auto"/>
                                                                                                            <w:right w:val="none" w:sz="0" w:space="0" w:color="auto"/>
                                                                                                          </w:divBdr>
                                                                                                          <w:divsChild>
                                                                                                            <w:div w:id="542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511">
                                                                                                  <w:marLeft w:val="0"/>
                                                                                                  <w:marRight w:val="0"/>
                                                                                                  <w:marTop w:val="0"/>
                                                                                                  <w:marBottom w:val="0"/>
                                                                                                  <w:divBdr>
                                                                                                    <w:top w:val="none" w:sz="0" w:space="0" w:color="auto"/>
                                                                                                    <w:left w:val="none" w:sz="0" w:space="0" w:color="auto"/>
                                                                                                    <w:bottom w:val="none" w:sz="0" w:space="0" w:color="auto"/>
                                                                                                    <w:right w:val="none" w:sz="0" w:space="0" w:color="auto"/>
                                                                                                  </w:divBdr>
                                                                                                  <w:divsChild>
                                                                                                    <w:div w:id="420563684">
                                                                                                      <w:marLeft w:val="0"/>
                                                                                                      <w:marRight w:val="0"/>
                                                                                                      <w:marTop w:val="0"/>
                                                                                                      <w:marBottom w:val="0"/>
                                                                                                      <w:divBdr>
                                                                                                        <w:top w:val="none" w:sz="0" w:space="0" w:color="auto"/>
                                                                                                        <w:left w:val="none" w:sz="0" w:space="0" w:color="auto"/>
                                                                                                        <w:bottom w:val="none" w:sz="0" w:space="0" w:color="auto"/>
                                                                                                        <w:right w:val="none" w:sz="0" w:space="0" w:color="auto"/>
                                                                                                      </w:divBdr>
                                                                                                      <w:divsChild>
                                                                                                        <w:div w:id="1991597884">
                                                                                                          <w:marLeft w:val="0"/>
                                                                                                          <w:marRight w:val="0"/>
                                                                                                          <w:marTop w:val="0"/>
                                                                                                          <w:marBottom w:val="0"/>
                                                                                                          <w:divBdr>
                                                                                                            <w:top w:val="none" w:sz="0" w:space="0" w:color="auto"/>
                                                                                                            <w:left w:val="none" w:sz="0" w:space="0" w:color="auto"/>
                                                                                                            <w:bottom w:val="none" w:sz="0" w:space="0" w:color="auto"/>
                                                                                                            <w:right w:val="none" w:sz="0" w:space="0" w:color="auto"/>
                                                                                                          </w:divBdr>
                                                                                                          <w:divsChild>
                                                                                                            <w:div w:id="328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575">
                                                                                                  <w:marLeft w:val="0"/>
                                                                                                  <w:marRight w:val="0"/>
                                                                                                  <w:marTop w:val="0"/>
                                                                                                  <w:marBottom w:val="0"/>
                                                                                                  <w:divBdr>
                                                                                                    <w:top w:val="none" w:sz="0" w:space="0" w:color="auto"/>
                                                                                                    <w:left w:val="none" w:sz="0" w:space="0" w:color="auto"/>
                                                                                                    <w:bottom w:val="none" w:sz="0" w:space="0" w:color="auto"/>
                                                                                                    <w:right w:val="none" w:sz="0" w:space="0" w:color="auto"/>
                                                                                                  </w:divBdr>
                                                                                                  <w:divsChild>
                                                                                                    <w:div w:id="542441991">
                                                                                                      <w:marLeft w:val="0"/>
                                                                                                      <w:marRight w:val="0"/>
                                                                                                      <w:marTop w:val="0"/>
                                                                                                      <w:marBottom w:val="0"/>
                                                                                                      <w:divBdr>
                                                                                                        <w:top w:val="none" w:sz="0" w:space="0" w:color="auto"/>
                                                                                                        <w:left w:val="none" w:sz="0" w:space="0" w:color="auto"/>
                                                                                                        <w:bottom w:val="none" w:sz="0" w:space="0" w:color="auto"/>
                                                                                                        <w:right w:val="none" w:sz="0" w:space="0" w:color="auto"/>
                                                                                                      </w:divBdr>
                                                                                                      <w:divsChild>
                                                                                                        <w:div w:id="266887326">
                                                                                                          <w:marLeft w:val="0"/>
                                                                                                          <w:marRight w:val="0"/>
                                                                                                          <w:marTop w:val="0"/>
                                                                                                          <w:marBottom w:val="0"/>
                                                                                                          <w:divBdr>
                                                                                                            <w:top w:val="none" w:sz="0" w:space="0" w:color="auto"/>
                                                                                                            <w:left w:val="none" w:sz="0" w:space="0" w:color="auto"/>
                                                                                                            <w:bottom w:val="none" w:sz="0" w:space="0" w:color="auto"/>
                                                                                                            <w:right w:val="none" w:sz="0" w:space="0" w:color="auto"/>
                                                                                                          </w:divBdr>
                                                                                                          <w:divsChild>
                                                                                                            <w:div w:id="6981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2666">
                                                                                                  <w:marLeft w:val="0"/>
                                                                                                  <w:marRight w:val="0"/>
                                                                                                  <w:marTop w:val="0"/>
                                                                                                  <w:marBottom w:val="0"/>
                                                                                                  <w:divBdr>
                                                                                                    <w:top w:val="none" w:sz="0" w:space="0" w:color="auto"/>
                                                                                                    <w:left w:val="none" w:sz="0" w:space="0" w:color="auto"/>
                                                                                                    <w:bottom w:val="none" w:sz="0" w:space="0" w:color="auto"/>
                                                                                                    <w:right w:val="none" w:sz="0" w:space="0" w:color="auto"/>
                                                                                                  </w:divBdr>
                                                                                                  <w:divsChild>
                                                                                                    <w:div w:id="958297079">
                                                                                                      <w:marLeft w:val="0"/>
                                                                                                      <w:marRight w:val="0"/>
                                                                                                      <w:marTop w:val="0"/>
                                                                                                      <w:marBottom w:val="0"/>
                                                                                                      <w:divBdr>
                                                                                                        <w:top w:val="none" w:sz="0" w:space="0" w:color="auto"/>
                                                                                                        <w:left w:val="none" w:sz="0" w:space="0" w:color="auto"/>
                                                                                                        <w:bottom w:val="none" w:sz="0" w:space="0" w:color="auto"/>
                                                                                                        <w:right w:val="none" w:sz="0" w:space="0" w:color="auto"/>
                                                                                                      </w:divBdr>
                                                                                                      <w:divsChild>
                                                                                                        <w:div w:id="335696339">
                                                                                                          <w:marLeft w:val="0"/>
                                                                                                          <w:marRight w:val="0"/>
                                                                                                          <w:marTop w:val="0"/>
                                                                                                          <w:marBottom w:val="0"/>
                                                                                                          <w:divBdr>
                                                                                                            <w:top w:val="none" w:sz="0" w:space="0" w:color="auto"/>
                                                                                                            <w:left w:val="none" w:sz="0" w:space="0" w:color="auto"/>
                                                                                                            <w:bottom w:val="none" w:sz="0" w:space="0" w:color="auto"/>
                                                                                                            <w:right w:val="none" w:sz="0" w:space="0" w:color="auto"/>
                                                                                                          </w:divBdr>
                                                                                                          <w:divsChild>
                                                                                                            <w:div w:id="601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584">
                                                                                                  <w:marLeft w:val="0"/>
                                                                                                  <w:marRight w:val="0"/>
                                                                                                  <w:marTop w:val="0"/>
                                                                                                  <w:marBottom w:val="0"/>
                                                                                                  <w:divBdr>
                                                                                                    <w:top w:val="none" w:sz="0" w:space="0" w:color="auto"/>
                                                                                                    <w:left w:val="none" w:sz="0" w:space="0" w:color="auto"/>
                                                                                                    <w:bottom w:val="none" w:sz="0" w:space="0" w:color="auto"/>
                                                                                                    <w:right w:val="none" w:sz="0" w:space="0" w:color="auto"/>
                                                                                                  </w:divBdr>
                                                                                                  <w:divsChild>
                                                                                                    <w:div w:id="984578816">
                                                                                                      <w:marLeft w:val="0"/>
                                                                                                      <w:marRight w:val="0"/>
                                                                                                      <w:marTop w:val="0"/>
                                                                                                      <w:marBottom w:val="0"/>
                                                                                                      <w:divBdr>
                                                                                                        <w:top w:val="none" w:sz="0" w:space="0" w:color="auto"/>
                                                                                                        <w:left w:val="none" w:sz="0" w:space="0" w:color="auto"/>
                                                                                                        <w:bottom w:val="none" w:sz="0" w:space="0" w:color="auto"/>
                                                                                                        <w:right w:val="none" w:sz="0" w:space="0" w:color="auto"/>
                                                                                                      </w:divBdr>
                                                                                                      <w:divsChild>
                                                                                                        <w:div w:id="365763671">
                                                                                                          <w:marLeft w:val="0"/>
                                                                                                          <w:marRight w:val="0"/>
                                                                                                          <w:marTop w:val="0"/>
                                                                                                          <w:marBottom w:val="0"/>
                                                                                                          <w:divBdr>
                                                                                                            <w:top w:val="none" w:sz="0" w:space="0" w:color="auto"/>
                                                                                                            <w:left w:val="none" w:sz="0" w:space="0" w:color="auto"/>
                                                                                                            <w:bottom w:val="none" w:sz="0" w:space="0" w:color="auto"/>
                                                                                                            <w:right w:val="none" w:sz="0" w:space="0" w:color="auto"/>
                                                                                                          </w:divBdr>
                                                                                                          <w:divsChild>
                                                                                                            <w:div w:id="308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693">
                                                                                                  <w:marLeft w:val="0"/>
                                                                                                  <w:marRight w:val="0"/>
                                                                                                  <w:marTop w:val="0"/>
                                                                                                  <w:marBottom w:val="0"/>
                                                                                                  <w:divBdr>
                                                                                                    <w:top w:val="none" w:sz="0" w:space="0" w:color="auto"/>
                                                                                                    <w:left w:val="none" w:sz="0" w:space="0" w:color="auto"/>
                                                                                                    <w:bottom w:val="none" w:sz="0" w:space="0" w:color="auto"/>
                                                                                                    <w:right w:val="none" w:sz="0" w:space="0" w:color="auto"/>
                                                                                                  </w:divBdr>
                                                                                                  <w:divsChild>
                                                                                                    <w:div w:id="1037313109">
                                                                                                      <w:marLeft w:val="0"/>
                                                                                                      <w:marRight w:val="0"/>
                                                                                                      <w:marTop w:val="0"/>
                                                                                                      <w:marBottom w:val="0"/>
                                                                                                      <w:divBdr>
                                                                                                        <w:top w:val="none" w:sz="0" w:space="0" w:color="auto"/>
                                                                                                        <w:left w:val="none" w:sz="0" w:space="0" w:color="auto"/>
                                                                                                        <w:bottom w:val="none" w:sz="0" w:space="0" w:color="auto"/>
                                                                                                        <w:right w:val="none" w:sz="0" w:space="0" w:color="auto"/>
                                                                                                      </w:divBdr>
                                                                                                      <w:divsChild>
                                                                                                        <w:div w:id="444084212">
                                                                                                          <w:marLeft w:val="0"/>
                                                                                                          <w:marRight w:val="0"/>
                                                                                                          <w:marTop w:val="0"/>
                                                                                                          <w:marBottom w:val="0"/>
                                                                                                          <w:divBdr>
                                                                                                            <w:top w:val="none" w:sz="0" w:space="0" w:color="auto"/>
                                                                                                            <w:left w:val="none" w:sz="0" w:space="0" w:color="auto"/>
                                                                                                            <w:bottom w:val="none" w:sz="0" w:space="0" w:color="auto"/>
                                                                                                            <w:right w:val="none" w:sz="0" w:space="0" w:color="auto"/>
                                                                                                          </w:divBdr>
                                                                                                          <w:divsChild>
                                                                                                            <w:div w:id="874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3863">
                                                                                                  <w:marLeft w:val="0"/>
                                                                                                  <w:marRight w:val="0"/>
                                                                                                  <w:marTop w:val="0"/>
                                                                                                  <w:marBottom w:val="0"/>
                                                                                                  <w:divBdr>
                                                                                                    <w:top w:val="none" w:sz="0" w:space="0" w:color="auto"/>
                                                                                                    <w:left w:val="none" w:sz="0" w:space="0" w:color="auto"/>
                                                                                                    <w:bottom w:val="none" w:sz="0" w:space="0" w:color="auto"/>
                                                                                                    <w:right w:val="none" w:sz="0" w:space="0" w:color="auto"/>
                                                                                                  </w:divBdr>
                                                                                                  <w:divsChild>
                                                                                                    <w:div w:id="1935360788">
                                                                                                      <w:marLeft w:val="0"/>
                                                                                                      <w:marRight w:val="0"/>
                                                                                                      <w:marTop w:val="0"/>
                                                                                                      <w:marBottom w:val="0"/>
                                                                                                      <w:divBdr>
                                                                                                        <w:top w:val="none" w:sz="0" w:space="0" w:color="auto"/>
                                                                                                        <w:left w:val="none" w:sz="0" w:space="0" w:color="auto"/>
                                                                                                        <w:bottom w:val="none" w:sz="0" w:space="0" w:color="auto"/>
                                                                                                        <w:right w:val="none" w:sz="0" w:space="0" w:color="auto"/>
                                                                                                      </w:divBdr>
                                                                                                      <w:divsChild>
                                                                                                        <w:div w:id="1418597887">
                                                                                                          <w:marLeft w:val="0"/>
                                                                                                          <w:marRight w:val="0"/>
                                                                                                          <w:marTop w:val="0"/>
                                                                                                          <w:marBottom w:val="0"/>
                                                                                                          <w:divBdr>
                                                                                                            <w:top w:val="none" w:sz="0" w:space="0" w:color="auto"/>
                                                                                                            <w:left w:val="none" w:sz="0" w:space="0" w:color="auto"/>
                                                                                                            <w:bottom w:val="none" w:sz="0" w:space="0" w:color="auto"/>
                                                                                                            <w:right w:val="none" w:sz="0" w:space="0" w:color="auto"/>
                                                                                                          </w:divBdr>
                                                                                                          <w:divsChild>
                                                                                                            <w:div w:id="1227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7398">
                                                                                                  <w:marLeft w:val="0"/>
                                                                                                  <w:marRight w:val="0"/>
                                                                                                  <w:marTop w:val="0"/>
                                                                                                  <w:marBottom w:val="0"/>
                                                                                                  <w:divBdr>
                                                                                                    <w:top w:val="none" w:sz="0" w:space="0" w:color="auto"/>
                                                                                                    <w:left w:val="none" w:sz="0" w:space="0" w:color="auto"/>
                                                                                                    <w:bottom w:val="none" w:sz="0" w:space="0" w:color="auto"/>
                                                                                                    <w:right w:val="none" w:sz="0" w:space="0" w:color="auto"/>
                                                                                                  </w:divBdr>
                                                                                                  <w:divsChild>
                                                                                                    <w:div w:id="1798646473">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1238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470">
                                                                                                  <w:marLeft w:val="0"/>
                                                                                                  <w:marRight w:val="0"/>
                                                                                                  <w:marTop w:val="0"/>
                                                                                                  <w:marBottom w:val="0"/>
                                                                                                  <w:divBdr>
                                                                                                    <w:top w:val="none" w:sz="0" w:space="0" w:color="auto"/>
                                                                                                    <w:left w:val="none" w:sz="0" w:space="0" w:color="auto"/>
                                                                                                    <w:bottom w:val="none" w:sz="0" w:space="0" w:color="auto"/>
                                                                                                    <w:right w:val="none" w:sz="0" w:space="0" w:color="auto"/>
                                                                                                  </w:divBdr>
                                                                                                  <w:divsChild>
                                                                                                    <w:div w:id="1664158731">
                                                                                                      <w:marLeft w:val="0"/>
                                                                                                      <w:marRight w:val="0"/>
                                                                                                      <w:marTop w:val="0"/>
                                                                                                      <w:marBottom w:val="0"/>
                                                                                                      <w:divBdr>
                                                                                                        <w:top w:val="none" w:sz="0" w:space="0" w:color="auto"/>
                                                                                                        <w:left w:val="none" w:sz="0" w:space="0" w:color="auto"/>
                                                                                                        <w:bottom w:val="none" w:sz="0" w:space="0" w:color="auto"/>
                                                                                                        <w:right w:val="none" w:sz="0" w:space="0" w:color="auto"/>
                                                                                                      </w:divBdr>
                                                                                                      <w:divsChild>
                                                                                                        <w:div w:id="2006593895">
                                                                                                          <w:marLeft w:val="0"/>
                                                                                                          <w:marRight w:val="0"/>
                                                                                                          <w:marTop w:val="0"/>
                                                                                                          <w:marBottom w:val="0"/>
                                                                                                          <w:divBdr>
                                                                                                            <w:top w:val="none" w:sz="0" w:space="0" w:color="auto"/>
                                                                                                            <w:left w:val="none" w:sz="0" w:space="0" w:color="auto"/>
                                                                                                            <w:bottom w:val="none" w:sz="0" w:space="0" w:color="auto"/>
                                                                                                            <w:right w:val="none" w:sz="0" w:space="0" w:color="auto"/>
                                                                                                          </w:divBdr>
                                                                                                          <w:divsChild>
                                                                                                            <w:div w:id="40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656">
                                                                                                  <w:marLeft w:val="0"/>
                                                                                                  <w:marRight w:val="0"/>
                                                                                                  <w:marTop w:val="0"/>
                                                                                                  <w:marBottom w:val="0"/>
                                                                                                  <w:divBdr>
                                                                                                    <w:top w:val="none" w:sz="0" w:space="0" w:color="auto"/>
                                                                                                    <w:left w:val="none" w:sz="0" w:space="0" w:color="auto"/>
                                                                                                    <w:bottom w:val="none" w:sz="0" w:space="0" w:color="auto"/>
                                                                                                    <w:right w:val="none" w:sz="0" w:space="0" w:color="auto"/>
                                                                                                  </w:divBdr>
                                                                                                  <w:divsChild>
                                                                                                    <w:div w:id="1025442562">
                                                                                                      <w:marLeft w:val="0"/>
                                                                                                      <w:marRight w:val="0"/>
                                                                                                      <w:marTop w:val="0"/>
                                                                                                      <w:marBottom w:val="0"/>
                                                                                                      <w:divBdr>
                                                                                                        <w:top w:val="none" w:sz="0" w:space="0" w:color="auto"/>
                                                                                                        <w:left w:val="none" w:sz="0" w:space="0" w:color="auto"/>
                                                                                                        <w:bottom w:val="none" w:sz="0" w:space="0" w:color="auto"/>
                                                                                                        <w:right w:val="none" w:sz="0" w:space="0" w:color="auto"/>
                                                                                                      </w:divBdr>
                                                                                                      <w:divsChild>
                                                                                                        <w:div w:id="467163064">
                                                                                                          <w:marLeft w:val="0"/>
                                                                                                          <w:marRight w:val="0"/>
                                                                                                          <w:marTop w:val="0"/>
                                                                                                          <w:marBottom w:val="0"/>
                                                                                                          <w:divBdr>
                                                                                                            <w:top w:val="none" w:sz="0" w:space="0" w:color="auto"/>
                                                                                                            <w:left w:val="none" w:sz="0" w:space="0" w:color="auto"/>
                                                                                                            <w:bottom w:val="none" w:sz="0" w:space="0" w:color="auto"/>
                                                                                                            <w:right w:val="none" w:sz="0" w:space="0" w:color="auto"/>
                                                                                                          </w:divBdr>
                                                                                                          <w:divsChild>
                                                                                                            <w:div w:id="1161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024">
                                                                                                  <w:marLeft w:val="0"/>
                                                                                                  <w:marRight w:val="0"/>
                                                                                                  <w:marTop w:val="0"/>
                                                                                                  <w:marBottom w:val="0"/>
                                                                                                  <w:divBdr>
                                                                                                    <w:top w:val="none" w:sz="0" w:space="0" w:color="auto"/>
                                                                                                    <w:left w:val="none" w:sz="0" w:space="0" w:color="auto"/>
                                                                                                    <w:bottom w:val="none" w:sz="0" w:space="0" w:color="auto"/>
                                                                                                    <w:right w:val="none" w:sz="0" w:space="0" w:color="auto"/>
                                                                                                  </w:divBdr>
                                                                                                  <w:divsChild>
                                                                                                    <w:div w:id="948241272">
                                                                                                      <w:marLeft w:val="0"/>
                                                                                                      <w:marRight w:val="0"/>
                                                                                                      <w:marTop w:val="0"/>
                                                                                                      <w:marBottom w:val="0"/>
                                                                                                      <w:divBdr>
                                                                                                        <w:top w:val="none" w:sz="0" w:space="0" w:color="auto"/>
                                                                                                        <w:left w:val="none" w:sz="0" w:space="0" w:color="auto"/>
                                                                                                        <w:bottom w:val="none" w:sz="0" w:space="0" w:color="auto"/>
                                                                                                        <w:right w:val="none" w:sz="0" w:space="0" w:color="auto"/>
                                                                                                      </w:divBdr>
                                                                                                      <w:divsChild>
                                                                                                        <w:div w:id="1498619387">
                                                                                                          <w:marLeft w:val="0"/>
                                                                                                          <w:marRight w:val="0"/>
                                                                                                          <w:marTop w:val="0"/>
                                                                                                          <w:marBottom w:val="0"/>
                                                                                                          <w:divBdr>
                                                                                                            <w:top w:val="none" w:sz="0" w:space="0" w:color="auto"/>
                                                                                                            <w:left w:val="none" w:sz="0" w:space="0" w:color="auto"/>
                                                                                                            <w:bottom w:val="none" w:sz="0" w:space="0" w:color="auto"/>
                                                                                                            <w:right w:val="none" w:sz="0" w:space="0" w:color="auto"/>
                                                                                                          </w:divBdr>
                                                                                                          <w:divsChild>
                                                                                                            <w:div w:id="1158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29">
                                                                                                  <w:marLeft w:val="0"/>
                                                                                                  <w:marRight w:val="0"/>
                                                                                                  <w:marTop w:val="0"/>
                                                                                                  <w:marBottom w:val="0"/>
                                                                                                  <w:divBdr>
                                                                                                    <w:top w:val="none" w:sz="0" w:space="0" w:color="auto"/>
                                                                                                    <w:left w:val="none" w:sz="0" w:space="0" w:color="auto"/>
                                                                                                    <w:bottom w:val="none" w:sz="0" w:space="0" w:color="auto"/>
                                                                                                    <w:right w:val="none" w:sz="0" w:space="0" w:color="auto"/>
                                                                                                  </w:divBdr>
                                                                                                  <w:divsChild>
                                                                                                    <w:div w:id="2116055041">
                                                                                                      <w:marLeft w:val="0"/>
                                                                                                      <w:marRight w:val="0"/>
                                                                                                      <w:marTop w:val="0"/>
                                                                                                      <w:marBottom w:val="0"/>
                                                                                                      <w:divBdr>
                                                                                                        <w:top w:val="none" w:sz="0" w:space="0" w:color="auto"/>
                                                                                                        <w:left w:val="none" w:sz="0" w:space="0" w:color="auto"/>
                                                                                                        <w:bottom w:val="none" w:sz="0" w:space="0" w:color="auto"/>
                                                                                                        <w:right w:val="none" w:sz="0" w:space="0" w:color="auto"/>
                                                                                                      </w:divBdr>
                                                                                                      <w:divsChild>
                                                                                                        <w:div w:id="1018972448">
                                                                                                          <w:marLeft w:val="0"/>
                                                                                                          <w:marRight w:val="0"/>
                                                                                                          <w:marTop w:val="0"/>
                                                                                                          <w:marBottom w:val="0"/>
                                                                                                          <w:divBdr>
                                                                                                            <w:top w:val="none" w:sz="0" w:space="0" w:color="auto"/>
                                                                                                            <w:left w:val="none" w:sz="0" w:space="0" w:color="auto"/>
                                                                                                            <w:bottom w:val="none" w:sz="0" w:space="0" w:color="auto"/>
                                                                                                            <w:right w:val="none" w:sz="0" w:space="0" w:color="auto"/>
                                                                                                          </w:divBdr>
                                                                                                          <w:divsChild>
                                                                                                            <w:div w:id="1943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041">
                                                                                                  <w:marLeft w:val="0"/>
                                                                                                  <w:marRight w:val="0"/>
                                                                                                  <w:marTop w:val="0"/>
                                                                                                  <w:marBottom w:val="0"/>
                                                                                                  <w:divBdr>
                                                                                                    <w:top w:val="none" w:sz="0" w:space="0" w:color="auto"/>
                                                                                                    <w:left w:val="none" w:sz="0" w:space="0" w:color="auto"/>
                                                                                                    <w:bottom w:val="none" w:sz="0" w:space="0" w:color="auto"/>
                                                                                                    <w:right w:val="none" w:sz="0" w:space="0" w:color="auto"/>
                                                                                                  </w:divBdr>
                                                                                                  <w:divsChild>
                                                                                                    <w:div w:id="2051957915">
                                                                                                      <w:marLeft w:val="0"/>
                                                                                                      <w:marRight w:val="0"/>
                                                                                                      <w:marTop w:val="0"/>
                                                                                                      <w:marBottom w:val="0"/>
                                                                                                      <w:divBdr>
                                                                                                        <w:top w:val="none" w:sz="0" w:space="0" w:color="auto"/>
                                                                                                        <w:left w:val="none" w:sz="0" w:space="0" w:color="auto"/>
                                                                                                        <w:bottom w:val="none" w:sz="0" w:space="0" w:color="auto"/>
                                                                                                        <w:right w:val="none" w:sz="0" w:space="0" w:color="auto"/>
                                                                                                      </w:divBdr>
                                                                                                      <w:divsChild>
                                                                                                        <w:div w:id="1632590053">
                                                                                                          <w:marLeft w:val="0"/>
                                                                                                          <w:marRight w:val="0"/>
                                                                                                          <w:marTop w:val="0"/>
                                                                                                          <w:marBottom w:val="0"/>
                                                                                                          <w:divBdr>
                                                                                                            <w:top w:val="none" w:sz="0" w:space="0" w:color="auto"/>
                                                                                                            <w:left w:val="none" w:sz="0" w:space="0" w:color="auto"/>
                                                                                                            <w:bottom w:val="none" w:sz="0" w:space="0" w:color="auto"/>
                                                                                                            <w:right w:val="none" w:sz="0" w:space="0" w:color="auto"/>
                                                                                                          </w:divBdr>
                                                                                                          <w:divsChild>
                                                                                                            <w:div w:id="209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328">
                                                                                                  <w:marLeft w:val="0"/>
                                                                                                  <w:marRight w:val="0"/>
                                                                                                  <w:marTop w:val="0"/>
                                                                                                  <w:marBottom w:val="0"/>
                                                                                                  <w:divBdr>
                                                                                                    <w:top w:val="none" w:sz="0" w:space="0" w:color="auto"/>
                                                                                                    <w:left w:val="none" w:sz="0" w:space="0" w:color="auto"/>
                                                                                                    <w:bottom w:val="none" w:sz="0" w:space="0" w:color="auto"/>
                                                                                                    <w:right w:val="none" w:sz="0" w:space="0" w:color="auto"/>
                                                                                                  </w:divBdr>
                                                                                                  <w:divsChild>
                                                                                                    <w:div w:id="1933470810">
                                                                                                      <w:marLeft w:val="0"/>
                                                                                                      <w:marRight w:val="0"/>
                                                                                                      <w:marTop w:val="0"/>
                                                                                                      <w:marBottom w:val="0"/>
                                                                                                      <w:divBdr>
                                                                                                        <w:top w:val="none" w:sz="0" w:space="0" w:color="auto"/>
                                                                                                        <w:left w:val="none" w:sz="0" w:space="0" w:color="auto"/>
                                                                                                        <w:bottom w:val="none" w:sz="0" w:space="0" w:color="auto"/>
                                                                                                        <w:right w:val="none" w:sz="0" w:space="0" w:color="auto"/>
                                                                                                      </w:divBdr>
                                                                                                      <w:divsChild>
                                                                                                        <w:div w:id="1426878154">
                                                                                                          <w:marLeft w:val="0"/>
                                                                                                          <w:marRight w:val="0"/>
                                                                                                          <w:marTop w:val="0"/>
                                                                                                          <w:marBottom w:val="0"/>
                                                                                                          <w:divBdr>
                                                                                                            <w:top w:val="none" w:sz="0" w:space="0" w:color="auto"/>
                                                                                                            <w:left w:val="none" w:sz="0" w:space="0" w:color="auto"/>
                                                                                                            <w:bottom w:val="none" w:sz="0" w:space="0" w:color="auto"/>
                                                                                                            <w:right w:val="none" w:sz="0" w:space="0" w:color="auto"/>
                                                                                                          </w:divBdr>
                                                                                                          <w:divsChild>
                                                                                                            <w:div w:id="1736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470">
                                                                                                  <w:marLeft w:val="0"/>
                                                                                                  <w:marRight w:val="0"/>
                                                                                                  <w:marTop w:val="0"/>
                                                                                                  <w:marBottom w:val="0"/>
                                                                                                  <w:divBdr>
                                                                                                    <w:top w:val="none" w:sz="0" w:space="0" w:color="auto"/>
                                                                                                    <w:left w:val="none" w:sz="0" w:space="0" w:color="auto"/>
                                                                                                    <w:bottom w:val="none" w:sz="0" w:space="0" w:color="auto"/>
                                                                                                    <w:right w:val="none" w:sz="0" w:space="0" w:color="auto"/>
                                                                                                  </w:divBdr>
                                                                                                  <w:divsChild>
                                                                                                    <w:div w:id="1025866298">
                                                                                                      <w:marLeft w:val="0"/>
                                                                                                      <w:marRight w:val="0"/>
                                                                                                      <w:marTop w:val="0"/>
                                                                                                      <w:marBottom w:val="0"/>
                                                                                                      <w:divBdr>
                                                                                                        <w:top w:val="none" w:sz="0" w:space="0" w:color="auto"/>
                                                                                                        <w:left w:val="none" w:sz="0" w:space="0" w:color="auto"/>
                                                                                                        <w:bottom w:val="none" w:sz="0" w:space="0" w:color="auto"/>
                                                                                                        <w:right w:val="none" w:sz="0" w:space="0" w:color="auto"/>
                                                                                                      </w:divBdr>
                                                                                                      <w:divsChild>
                                                                                                        <w:div w:id="1174225909">
                                                                                                          <w:marLeft w:val="0"/>
                                                                                                          <w:marRight w:val="0"/>
                                                                                                          <w:marTop w:val="0"/>
                                                                                                          <w:marBottom w:val="0"/>
                                                                                                          <w:divBdr>
                                                                                                            <w:top w:val="none" w:sz="0" w:space="0" w:color="auto"/>
                                                                                                            <w:left w:val="none" w:sz="0" w:space="0" w:color="auto"/>
                                                                                                            <w:bottom w:val="none" w:sz="0" w:space="0" w:color="auto"/>
                                                                                                            <w:right w:val="none" w:sz="0" w:space="0" w:color="auto"/>
                                                                                                          </w:divBdr>
                                                                                                          <w:divsChild>
                                                                                                            <w:div w:id="46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873">
                                                                                                  <w:marLeft w:val="0"/>
                                                                                                  <w:marRight w:val="0"/>
                                                                                                  <w:marTop w:val="0"/>
                                                                                                  <w:marBottom w:val="0"/>
                                                                                                  <w:divBdr>
                                                                                                    <w:top w:val="none" w:sz="0" w:space="0" w:color="auto"/>
                                                                                                    <w:left w:val="none" w:sz="0" w:space="0" w:color="auto"/>
                                                                                                    <w:bottom w:val="none" w:sz="0" w:space="0" w:color="auto"/>
                                                                                                    <w:right w:val="none" w:sz="0" w:space="0" w:color="auto"/>
                                                                                                  </w:divBdr>
                                                                                                  <w:divsChild>
                                                                                                    <w:div w:id="1462111008">
                                                                                                      <w:marLeft w:val="0"/>
                                                                                                      <w:marRight w:val="0"/>
                                                                                                      <w:marTop w:val="0"/>
                                                                                                      <w:marBottom w:val="0"/>
                                                                                                      <w:divBdr>
                                                                                                        <w:top w:val="none" w:sz="0" w:space="0" w:color="auto"/>
                                                                                                        <w:left w:val="none" w:sz="0" w:space="0" w:color="auto"/>
                                                                                                        <w:bottom w:val="none" w:sz="0" w:space="0" w:color="auto"/>
                                                                                                        <w:right w:val="none" w:sz="0" w:space="0" w:color="auto"/>
                                                                                                      </w:divBdr>
                                                                                                      <w:divsChild>
                                                                                                        <w:div w:id="1520705247">
                                                                                                          <w:marLeft w:val="0"/>
                                                                                                          <w:marRight w:val="0"/>
                                                                                                          <w:marTop w:val="0"/>
                                                                                                          <w:marBottom w:val="0"/>
                                                                                                          <w:divBdr>
                                                                                                            <w:top w:val="none" w:sz="0" w:space="0" w:color="auto"/>
                                                                                                            <w:left w:val="none" w:sz="0" w:space="0" w:color="auto"/>
                                                                                                            <w:bottom w:val="none" w:sz="0" w:space="0" w:color="auto"/>
                                                                                                            <w:right w:val="none" w:sz="0" w:space="0" w:color="auto"/>
                                                                                                          </w:divBdr>
                                                                                                          <w:divsChild>
                                                                                                            <w:div w:id="2057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717">
                                                                                                  <w:marLeft w:val="0"/>
                                                                                                  <w:marRight w:val="0"/>
                                                                                                  <w:marTop w:val="0"/>
                                                                                                  <w:marBottom w:val="0"/>
                                                                                                  <w:divBdr>
                                                                                                    <w:top w:val="none" w:sz="0" w:space="0" w:color="auto"/>
                                                                                                    <w:left w:val="none" w:sz="0" w:space="0" w:color="auto"/>
                                                                                                    <w:bottom w:val="none" w:sz="0" w:space="0" w:color="auto"/>
                                                                                                    <w:right w:val="none" w:sz="0" w:space="0" w:color="auto"/>
                                                                                                  </w:divBdr>
                                                                                                  <w:divsChild>
                                                                                                    <w:div w:id="1684016347">
                                                                                                      <w:marLeft w:val="0"/>
                                                                                                      <w:marRight w:val="0"/>
                                                                                                      <w:marTop w:val="0"/>
                                                                                                      <w:marBottom w:val="0"/>
                                                                                                      <w:divBdr>
                                                                                                        <w:top w:val="none" w:sz="0" w:space="0" w:color="auto"/>
                                                                                                        <w:left w:val="none" w:sz="0" w:space="0" w:color="auto"/>
                                                                                                        <w:bottom w:val="none" w:sz="0" w:space="0" w:color="auto"/>
                                                                                                        <w:right w:val="none" w:sz="0" w:space="0" w:color="auto"/>
                                                                                                      </w:divBdr>
                                                                                                      <w:divsChild>
                                                                                                        <w:div w:id="12150297">
                                                                                                          <w:marLeft w:val="0"/>
                                                                                                          <w:marRight w:val="0"/>
                                                                                                          <w:marTop w:val="0"/>
                                                                                                          <w:marBottom w:val="0"/>
                                                                                                          <w:divBdr>
                                                                                                            <w:top w:val="none" w:sz="0" w:space="0" w:color="auto"/>
                                                                                                            <w:left w:val="none" w:sz="0" w:space="0" w:color="auto"/>
                                                                                                            <w:bottom w:val="none" w:sz="0" w:space="0" w:color="auto"/>
                                                                                                            <w:right w:val="none" w:sz="0" w:space="0" w:color="auto"/>
                                                                                                          </w:divBdr>
                                                                                                          <w:divsChild>
                                                                                                            <w:div w:id="1690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2180">
                              <w:marLeft w:val="0"/>
                              <w:marRight w:val="0"/>
                              <w:marTop w:val="240"/>
                              <w:marBottom w:val="240"/>
                              <w:divBdr>
                                <w:top w:val="none" w:sz="0" w:space="0" w:color="auto"/>
                                <w:left w:val="none" w:sz="0" w:space="0" w:color="auto"/>
                                <w:bottom w:val="none" w:sz="0" w:space="0" w:color="auto"/>
                                <w:right w:val="none" w:sz="0" w:space="0" w:color="auto"/>
                              </w:divBdr>
                              <w:divsChild>
                                <w:div w:id="1941061747">
                                  <w:marLeft w:val="0"/>
                                  <w:marRight w:val="0"/>
                                  <w:marTop w:val="0"/>
                                  <w:marBottom w:val="0"/>
                                  <w:divBdr>
                                    <w:top w:val="none" w:sz="0" w:space="0" w:color="auto"/>
                                    <w:left w:val="none" w:sz="0" w:space="0" w:color="auto"/>
                                    <w:bottom w:val="none" w:sz="0" w:space="0" w:color="auto"/>
                                    <w:right w:val="none" w:sz="0" w:space="0" w:color="auto"/>
                                  </w:divBdr>
                                </w:div>
                              </w:divsChild>
                            </w:div>
                            <w:div w:id="1981421369">
                              <w:marLeft w:val="0"/>
                              <w:marRight w:val="0"/>
                              <w:marTop w:val="240"/>
                              <w:marBottom w:val="240"/>
                              <w:divBdr>
                                <w:top w:val="none" w:sz="0" w:space="0" w:color="auto"/>
                                <w:left w:val="none" w:sz="0" w:space="0" w:color="auto"/>
                                <w:bottom w:val="none" w:sz="0" w:space="0" w:color="auto"/>
                                <w:right w:val="none" w:sz="0" w:space="0" w:color="auto"/>
                              </w:divBdr>
                              <w:divsChild>
                                <w:div w:id="762267713">
                                  <w:marLeft w:val="0"/>
                                  <w:marRight w:val="0"/>
                                  <w:marTop w:val="0"/>
                                  <w:marBottom w:val="0"/>
                                  <w:divBdr>
                                    <w:top w:val="none" w:sz="0" w:space="0" w:color="auto"/>
                                    <w:left w:val="none" w:sz="0" w:space="0" w:color="auto"/>
                                    <w:bottom w:val="none" w:sz="0" w:space="0" w:color="auto"/>
                                    <w:right w:val="none" w:sz="0" w:space="0" w:color="auto"/>
                                  </w:divBdr>
                                </w:div>
                              </w:divsChild>
                            </w:div>
                            <w:div w:id="778838214">
                              <w:marLeft w:val="0"/>
                              <w:marRight w:val="0"/>
                              <w:marTop w:val="360"/>
                              <w:marBottom w:val="450"/>
                              <w:divBdr>
                                <w:top w:val="none" w:sz="0" w:space="0" w:color="auto"/>
                                <w:left w:val="none" w:sz="0" w:space="0" w:color="auto"/>
                                <w:bottom w:val="none" w:sz="0" w:space="0" w:color="auto"/>
                                <w:right w:val="none" w:sz="0" w:space="0" w:color="auto"/>
                              </w:divBdr>
                              <w:divsChild>
                                <w:div w:id="1098139344">
                                  <w:marLeft w:val="0"/>
                                  <w:marRight w:val="0"/>
                                  <w:marTop w:val="0"/>
                                  <w:marBottom w:val="0"/>
                                  <w:divBdr>
                                    <w:top w:val="none" w:sz="0" w:space="0" w:color="auto"/>
                                    <w:left w:val="none" w:sz="0" w:space="0" w:color="auto"/>
                                    <w:bottom w:val="single" w:sz="6" w:space="15" w:color="B8B9BA"/>
                                    <w:right w:val="none" w:sz="0" w:space="0" w:color="auto"/>
                                  </w:divBdr>
                                  <w:divsChild>
                                    <w:div w:id="2097089985">
                                      <w:marLeft w:val="0"/>
                                      <w:marRight w:val="0"/>
                                      <w:marTop w:val="0"/>
                                      <w:marBottom w:val="0"/>
                                      <w:divBdr>
                                        <w:top w:val="none" w:sz="0" w:space="0" w:color="auto"/>
                                        <w:left w:val="none" w:sz="0" w:space="0" w:color="auto"/>
                                        <w:bottom w:val="none" w:sz="0" w:space="0" w:color="auto"/>
                                        <w:right w:val="none" w:sz="0" w:space="0" w:color="auto"/>
                                      </w:divBdr>
                                    </w:div>
                                    <w:div w:id="1190559606">
                                      <w:marLeft w:val="0"/>
                                      <w:marRight w:val="0"/>
                                      <w:marTop w:val="225"/>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0"/>
                                          <w:divBdr>
                                            <w:top w:val="none" w:sz="0" w:space="0" w:color="auto"/>
                                            <w:left w:val="none" w:sz="0" w:space="0" w:color="auto"/>
                                            <w:bottom w:val="none" w:sz="0" w:space="0" w:color="auto"/>
                                            <w:right w:val="none" w:sz="0" w:space="0" w:color="auto"/>
                                          </w:divBdr>
                                        </w:div>
                                      </w:divsChild>
                                    </w:div>
                                    <w:div w:id="1899394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374363">
                              <w:marLeft w:val="0"/>
                              <w:marRight w:val="0"/>
                              <w:marTop w:val="240"/>
                              <w:marBottom w:val="240"/>
                              <w:divBdr>
                                <w:top w:val="none" w:sz="0" w:space="0" w:color="auto"/>
                                <w:left w:val="none" w:sz="0" w:space="0" w:color="auto"/>
                                <w:bottom w:val="none" w:sz="0" w:space="0" w:color="auto"/>
                                <w:right w:val="none" w:sz="0" w:space="0" w:color="auto"/>
                              </w:divBdr>
                              <w:divsChild>
                                <w:div w:id="1392268562">
                                  <w:marLeft w:val="0"/>
                                  <w:marRight w:val="0"/>
                                  <w:marTop w:val="0"/>
                                  <w:marBottom w:val="0"/>
                                  <w:divBdr>
                                    <w:top w:val="none" w:sz="0" w:space="0" w:color="auto"/>
                                    <w:left w:val="none" w:sz="0" w:space="0" w:color="auto"/>
                                    <w:bottom w:val="none" w:sz="0" w:space="0" w:color="auto"/>
                                    <w:right w:val="none" w:sz="0" w:space="0" w:color="auto"/>
                                  </w:divBdr>
                                </w:div>
                              </w:divsChild>
                            </w:div>
                            <w:div w:id="1072390425">
                              <w:marLeft w:val="0"/>
                              <w:marRight w:val="0"/>
                              <w:marTop w:val="240"/>
                              <w:marBottom w:val="240"/>
                              <w:divBdr>
                                <w:top w:val="none" w:sz="0" w:space="0" w:color="auto"/>
                                <w:left w:val="none" w:sz="0" w:space="0" w:color="auto"/>
                                <w:bottom w:val="none" w:sz="0" w:space="0" w:color="auto"/>
                                <w:right w:val="none" w:sz="0" w:space="0" w:color="auto"/>
                              </w:divBdr>
                              <w:divsChild>
                                <w:div w:id="142359971">
                                  <w:marLeft w:val="0"/>
                                  <w:marRight w:val="0"/>
                                  <w:marTop w:val="0"/>
                                  <w:marBottom w:val="0"/>
                                  <w:divBdr>
                                    <w:top w:val="none" w:sz="0" w:space="0" w:color="auto"/>
                                    <w:left w:val="none" w:sz="0" w:space="0" w:color="auto"/>
                                    <w:bottom w:val="none" w:sz="0" w:space="0" w:color="auto"/>
                                    <w:right w:val="none" w:sz="0" w:space="0" w:color="auto"/>
                                  </w:divBdr>
                                </w:div>
                              </w:divsChild>
                            </w:div>
                            <w:div w:id="1823306712">
                              <w:marLeft w:val="0"/>
                              <w:marRight w:val="0"/>
                              <w:marTop w:val="0"/>
                              <w:marBottom w:val="0"/>
                              <w:divBdr>
                                <w:top w:val="none" w:sz="0" w:space="0" w:color="auto"/>
                                <w:left w:val="none" w:sz="0" w:space="0" w:color="auto"/>
                                <w:bottom w:val="none" w:sz="0" w:space="0" w:color="auto"/>
                                <w:right w:val="none" w:sz="0" w:space="0" w:color="auto"/>
                              </w:divBdr>
                              <w:divsChild>
                                <w:div w:id="1175417243">
                                  <w:marLeft w:val="0"/>
                                  <w:marRight w:val="0"/>
                                  <w:marTop w:val="0"/>
                                  <w:marBottom w:val="0"/>
                                  <w:divBdr>
                                    <w:top w:val="none" w:sz="0" w:space="0" w:color="auto"/>
                                    <w:left w:val="none" w:sz="0" w:space="0" w:color="auto"/>
                                    <w:bottom w:val="none" w:sz="0" w:space="0" w:color="auto"/>
                                    <w:right w:val="none" w:sz="0" w:space="0" w:color="auto"/>
                                  </w:divBdr>
                                  <w:divsChild>
                                    <w:div w:id="727345348">
                                      <w:marLeft w:val="0"/>
                                      <w:marRight w:val="0"/>
                                      <w:marTop w:val="0"/>
                                      <w:marBottom w:val="0"/>
                                      <w:divBdr>
                                        <w:top w:val="none" w:sz="0" w:space="0" w:color="auto"/>
                                        <w:left w:val="none" w:sz="0" w:space="0" w:color="auto"/>
                                        <w:bottom w:val="none" w:sz="0" w:space="0" w:color="auto"/>
                                        <w:right w:val="none" w:sz="0" w:space="0" w:color="auto"/>
                                      </w:divBdr>
                                      <w:divsChild>
                                        <w:div w:id="1040477159">
                                          <w:marLeft w:val="0"/>
                                          <w:marRight w:val="0"/>
                                          <w:marTop w:val="0"/>
                                          <w:marBottom w:val="0"/>
                                          <w:divBdr>
                                            <w:top w:val="none" w:sz="0" w:space="0" w:color="auto"/>
                                            <w:left w:val="none" w:sz="0" w:space="0" w:color="auto"/>
                                            <w:bottom w:val="none" w:sz="0" w:space="0" w:color="auto"/>
                                            <w:right w:val="none" w:sz="0" w:space="0" w:color="auto"/>
                                          </w:divBdr>
                                          <w:divsChild>
                                            <w:div w:id="1355495399">
                                              <w:marLeft w:val="0"/>
                                              <w:marRight w:val="0"/>
                                              <w:marTop w:val="0"/>
                                              <w:marBottom w:val="0"/>
                                              <w:divBdr>
                                                <w:top w:val="none" w:sz="0" w:space="0" w:color="auto"/>
                                                <w:left w:val="none" w:sz="0" w:space="0" w:color="auto"/>
                                                <w:bottom w:val="none" w:sz="0" w:space="0" w:color="auto"/>
                                                <w:right w:val="none" w:sz="0" w:space="0" w:color="auto"/>
                                              </w:divBdr>
                                              <w:divsChild>
                                                <w:div w:id="632558892">
                                                  <w:marLeft w:val="0"/>
                                                  <w:marRight w:val="0"/>
                                                  <w:marTop w:val="0"/>
                                                  <w:marBottom w:val="0"/>
                                                  <w:divBdr>
                                                    <w:top w:val="none" w:sz="0" w:space="0" w:color="auto"/>
                                                    <w:left w:val="none" w:sz="0" w:space="0" w:color="auto"/>
                                                    <w:bottom w:val="none" w:sz="0" w:space="0" w:color="auto"/>
                                                    <w:right w:val="none" w:sz="0" w:space="0" w:color="auto"/>
                                                  </w:divBdr>
                                                  <w:divsChild>
                                                    <w:div w:id="13504828">
                                                      <w:marLeft w:val="0"/>
                                                      <w:marRight w:val="0"/>
                                                      <w:marTop w:val="0"/>
                                                      <w:marBottom w:val="0"/>
                                                      <w:divBdr>
                                                        <w:top w:val="none" w:sz="0" w:space="0" w:color="auto"/>
                                                        <w:left w:val="none" w:sz="0" w:space="0" w:color="auto"/>
                                                        <w:bottom w:val="none" w:sz="0" w:space="0" w:color="auto"/>
                                                        <w:right w:val="none" w:sz="0" w:space="0" w:color="auto"/>
                                                      </w:divBdr>
                                                      <w:divsChild>
                                                        <w:div w:id="2081712656">
                                                          <w:marLeft w:val="0"/>
                                                          <w:marRight w:val="0"/>
                                                          <w:marTop w:val="0"/>
                                                          <w:marBottom w:val="0"/>
                                                          <w:divBdr>
                                                            <w:top w:val="none" w:sz="0" w:space="0" w:color="auto"/>
                                                            <w:left w:val="none" w:sz="0" w:space="0" w:color="auto"/>
                                                            <w:bottom w:val="none" w:sz="0" w:space="0" w:color="auto"/>
                                                            <w:right w:val="none" w:sz="0" w:space="0" w:color="auto"/>
                                                          </w:divBdr>
                                                          <w:divsChild>
                                                            <w:div w:id="1678574225">
                                                              <w:marLeft w:val="0"/>
                                                              <w:marRight w:val="0"/>
                                                              <w:marTop w:val="0"/>
                                                              <w:marBottom w:val="0"/>
                                                              <w:divBdr>
                                                                <w:top w:val="none" w:sz="0" w:space="0" w:color="auto"/>
                                                                <w:left w:val="none" w:sz="0" w:space="0" w:color="auto"/>
                                                                <w:bottom w:val="none" w:sz="0" w:space="0" w:color="auto"/>
                                                                <w:right w:val="none" w:sz="0" w:space="0" w:color="auto"/>
                                                              </w:divBdr>
                                                              <w:divsChild>
                                                                <w:div w:id="669214098">
                                                                  <w:marLeft w:val="0"/>
                                                                  <w:marRight w:val="0"/>
                                                                  <w:marTop w:val="0"/>
                                                                  <w:marBottom w:val="0"/>
                                                                  <w:divBdr>
                                                                    <w:top w:val="none" w:sz="0" w:space="0" w:color="auto"/>
                                                                    <w:left w:val="none" w:sz="0" w:space="0" w:color="auto"/>
                                                                    <w:bottom w:val="none" w:sz="0" w:space="0" w:color="auto"/>
                                                                    <w:right w:val="none" w:sz="0" w:space="0" w:color="auto"/>
                                                                  </w:divBdr>
                                                                  <w:divsChild>
                                                                    <w:div w:id="1658919686">
                                                                      <w:marLeft w:val="0"/>
                                                                      <w:marRight w:val="0"/>
                                                                      <w:marTop w:val="0"/>
                                                                      <w:marBottom w:val="0"/>
                                                                      <w:divBdr>
                                                                        <w:top w:val="none" w:sz="0" w:space="0" w:color="auto"/>
                                                                        <w:left w:val="none" w:sz="0" w:space="0" w:color="auto"/>
                                                                        <w:bottom w:val="none" w:sz="0" w:space="0" w:color="auto"/>
                                                                        <w:right w:val="none" w:sz="0" w:space="0" w:color="auto"/>
                                                                      </w:divBdr>
                                                                      <w:divsChild>
                                                                        <w:div w:id="1439762402">
                                                                          <w:marLeft w:val="0"/>
                                                                          <w:marRight w:val="0"/>
                                                                          <w:marTop w:val="0"/>
                                                                          <w:marBottom w:val="0"/>
                                                                          <w:divBdr>
                                                                            <w:top w:val="none" w:sz="0" w:space="0" w:color="auto"/>
                                                                            <w:left w:val="none" w:sz="0" w:space="0" w:color="auto"/>
                                                                            <w:bottom w:val="none" w:sz="0" w:space="0" w:color="auto"/>
                                                                            <w:right w:val="none" w:sz="0" w:space="0" w:color="auto"/>
                                                                          </w:divBdr>
                                                                          <w:divsChild>
                                                                            <w:div w:id="429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340">
                                                                      <w:marLeft w:val="0"/>
                                                                      <w:marRight w:val="120"/>
                                                                      <w:marTop w:val="0"/>
                                                                      <w:marBottom w:val="0"/>
                                                                      <w:divBdr>
                                                                        <w:top w:val="none" w:sz="0" w:space="0" w:color="auto"/>
                                                                        <w:left w:val="none" w:sz="0" w:space="0" w:color="auto"/>
                                                                        <w:bottom w:val="none" w:sz="0" w:space="0" w:color="auto"/>
                                                                        <w:right w:val="none" w:sz="0" w:space="0" w:color="auto"/>
                                                                      </w:divBdr>
                                                                    </w:div>
                                                                  </w:divsChild>
                                                                </w:div>
                                                                <w:div w:id="880165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126721">
                              <w:marLeft w:val="0"/>
                              <w:marRight w:val="0"/>
                              <w:marTop w:val="240"/>
                              <w:marBottom w:val="240"/>
                              <w:divBdr>
                                <w:top w:val="none" w:sz="0" w:space="0" w:color="auto"/>
                                <w:left w:val="none" w:sz="0" w:space="0" w:color="auto"/>
                                <w:bottom w:val="none" w:sz="0" w:space="0" w:color="auto"/>
                                <w:right w:val="none" w:sz="0" w:space="0" w:color="auto"/>
                              </w:divBdr>
                              <w:divsChild>
                                <w:div w:id="1389456787">
                                  <w:marLeft w:val="0"/>
                                  <w:marRight w:val="0"/>
                                  <w:marTop w:val="0"/>
                                  <w:marBottom w:val="0"/>
                                  <w:divBdr>
                                    <w:top w:val="none" w:sz="0" w:space="0" w:color="auto"/>
                                    <w:left w:val="none" w:sz="0" w:space="0" w:color="auto"/>
                                    <w:bottom w:val="none" w:sz="0" w:space="0" w:color="auto"/>
                                    <w:right w:val="none" w:sz="0" w:space="0" w:color="auto"/>
                                  </w:divBdr>
                                </w:div>
                              </w:divsChild>
                            </w:div>
                            <w:div w:id="363408102">
                              <w:marLeft w:val="0"/>
                              <w:marRight w:val="0"/>
                              <w:marTop w:val="240"/>
                              <w:marBottom w:val="240"/>
                              <w:divBdr>
                                <w:top w:val="none" w:sz="0" w:space="0" w:color="auto"/>
                                <w:left w:val="none" w:sz="0" w:space="0" w:color="auto"/>
                                <w:bottom w:val="none" w:sz="0" w:space="0" w:color="auto"/>
                                <w:right w:val="none" w:sz="0" w:space="0" w:color="auto"/>
                              </w:divBdr>
                              <w:divsChild>
                                <w:div w:id="1914779569">
                                  <w:marLeft w:val="0"/>
                                  <w:marRight w:val="0"/>
                                  <w:marTop w:val="0"/>
                                  <w:marBottom w:val="0"/>
                                  <w:divBdr>
                                    <w:top w:val="none" w:sz="0" w:space="0" w:color="auto"/>
                                    <w:left w:val="none" w:sz="0" w:space="0" w:color="auto"/>
                                    <w:bottom w:val="none" w:sz="0" w:space="0" w:color="auto"/>
                                    <w:right w:val="none" w:sz="0" w:space="0" w:color="auto"/>
                                  </w:divBdr>
                                </w:div>
                              </w:divsChild>
                            </w:div>
                            <w:div w:id="1137798905">
                              <w:marLeft w:val="0"/>
                              <w:marRight w:val="0"/>
                              <w:marTop w:val="240"/>
                              <w:marBottom w:val="240"/>
                              <w:divBdr>
                                <w:top w:val="none" w:sz="0" w:space="0" w:color="auto"/>
                                <w:left w:val="none" w:sz="0" w:space="0" w:color="auto"/>
                                <w:bottom w:val="none" w:sz="0" w:space="0" w:color="auto"/>
                                <w:right w:val="none" w:sz="0" w:space="0" w:color="auto"/>
                              </w:divBdr>
                              <w:divsChild>
                                <w:div w:id="1585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2016">
      <w:bodyDiv w:val="1"/>
      <w:marLeft w:val="0"/>
      <w:marRight w:val="0"/>
      <w:marTop w:val="0"/>
      <w:marBottom w:val="0"/>
      <w:divBdr>
        <w:top w:val="none" w:sz="0" w:space="0" w:color="auto"/>
        <w:left w:val="none" w:sz="0" w:space="0" w:color="auto"/>
        <w:bottom w:val="none" w:sz="0" w:space="0" w:color="auto"/>
        <w:right w:val="none" w:sz="0" w:space="0" w:color="auto"/>
      </w:divBdr>
      <w:divsChild>
        <w:div w:id="79062208">
          <w:marLeft w:val="0"/>
          <w:marRight w:val="0"/>
          <w:marTop w:val="0"/>
          <w:marBottom w:val="0"/>
          <w:divBdr>
            <w:top w:val="none" w:sz="0" w:space="0" w:color="auto"/>
            <w:left w:val="none" w:sz="0" w:space="0" w:color="auto"/>
            <w:bottom w:val="none" w:sz="0" w:space="0" w:color="auto"/>
            <w:right w:val="none" w:sz="0" w:space="0" w:color="auto"/>
          </w:divBdr>
          <w:divsChild>
            <w:div w:id="1002053658">
              <w:marLeft w:val="0"/>
              <w:marRight w:val="0"/>
              <w:marTop w:val="0"/>
              <w:marBottom w:val="0"/>
              <w:divBdr>
                <w:top w:val="none" w:sz="0" w:space="0" w:color="auto"/>
                <w:left w:val="none" w:sz="0" w:space="0" w:color="auto"/>
                <w:bottom w:val="none" w:sz="0" w:space="0" w:color="auto"/>
                <w:right w:val="none" w:sz="0" w:space="0" w:color="auto"/>
              </w:divBdr>
              <w:divsChild>
                <w:div w:id="1592734785">
                  <w:marLeft w:val="0"/>
                  <w:marRight w:val="0"/>
                  <w:marTop w:val="600"/>
                  <w:marBottom w:val="0"/>
                  <w:divBdr>
                    <w:top w:val="none" w:sz="0" w:space="0" w:color="auto"/>
                    <w:left w:val="none" w:sz="0" w:space="0" w:color="auto"/>
                    <w:bottom w:val="none" w:sz="0" w:space="0" w:color="auto"/>
                    <w:right w:val="none" w:sz="0" w:space="0" w:color="auto"/>
                  </w:divBdr>
                  <w:divsChild>
                    <w:div w:id="1140879710">
                      <w:marLeft w:val="0"/>
                      <w:marRight w:val="0"/>
                      <w:marTop w:val="0"/>
                      <w:marBottom w:val="0"/>
                      <w:divBdr>
                        <w:top w:val="none" w:sz="0" w:space="0" w:color="auto"/>
                        <w:left w:val="none" w:sz="0" w:space="0" w:color="auto"/>
                        <w:bottom w:val="none" w:sz="0" w:space="0" w:color="auto"/>
                        <w:right w:val="none" w:sz="0" w:space="0" w:color="auto"/>
                      </w:divBdr>
                      <w:divsChild>
                        <w:div w:id="156045585">
                          <w:marLeft w:val="0"/>
                          <w:marRight w:val="0"/>
                          <w:marTop w:val="0"/>
                          <w:marBottom w:val="0"/>
                          <w:divBdr>
                            <w:top w:val="none" w:sz="0" w:space="0" w:color="auto"/>
                            <w:left w:val="none" w:sz="0" w:space="0" w:color="auto"/>
                            <w:bottom w:val="none" w:sz="0" w:space="0" w:color="auto"/>
                            <w:right w:val="none" w:sz="0" w:space="0" w:color="auto"/>
                          </w:divBdr>
                          <w:divsChild>
                            <w:div w:id="1532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40198">
          <w:marLeft w:val="0"/>
          <w:marRight w:val="0"/>
          <w:marTop w:val="0"/>
          <w:marBottom w:val="0"/>
          <w:divBdr>
            <w:top w:val="none" w:sz="0" w:space="0" w:color="auto"/>
            <w:left w:val="none" w:sz="0" w:space="0" w:color="auto"/>
            <w:bottom w:val="none" w:sz="0" w:space="0" w:color="auto"/>
            <w:right w:val="none" w:sz="0" w:space="0" w:color="auto"/>
          </w:divBdr>
          <w:divsChild>
            <w:div w:id="2085835791">
              <w:marLeft w:val="0"/>
              <w:marRight w:val="0"/>
              <w:marTop w:val="0"/>
              <w:marBottom w:val="0"/>
              <w:divBdr>
                <w:top w:val="none" w:sz="0" w:space="0" w:color="auto"/>
                <w:left w:val="none" w:sz="0" w:space="0" w:color="auto"/>
                <w:bottom w:val="none" w:sz="0" w:space="0" w:color="auto"/>
                <w:right w:val="none" w:sz="0" w:space="0" w:color="auto"/>
              </w:divBdr>
              <w:divsChild>
                <w:div w:id="1562863450">
                  <w:marLeft w:val="0"/>
                  <w:marRight w:val="0"/>
                  <w:marTop w:val="0"/>
                  <w:marBottom w:val="0"/>
                  <w:divBdr>
                    <w:top w:val="none" w:sz="0" w:space="0" w:color="auto"/>
                    <w:left w:val="none" w:sz="0" w:space="0" w:color="auto"/>
                    <w:bottom w:val="none" w:sz="0" w:space="0" w:color="auto"/>
                    <w:right w:val="none" w:sz="0" w:space="0" w:color="auto"/>
                  </w:divBdr>
                  <w:divsChild>
                    <w:div w:id="1162812430">
                      <w:marLeft w:val="0"/>
                      <w:marRight w:val="1500"/>
                      <w:marTop w:val="0"/>
                      <w:marBottom w:val="0"/>
                      <w:divBdr>
                        <w:top w:val="none" w:sz="0" w:space="0" w:color="auto"/>
                        <w:left w:val="none" w:sz="0" w:space="0" w:color="auto"/>
                        <w:bottom w:val="none" w:sz="0" w:space="0" w:color="auto"/>
                        <w:right w:val="none" w:sz="0" w:space="0" w:color="auto"/>
                      </w:divBdr>
                      <w:divsChild>
                        <w:div w:id="102846731">
                          <w:marLeft w:val="0"/>
                          <w:marRight w:val="0"/>
                          <w:marTop w:val="600"/>
                          <w:marBottom w:val="600"/>
                          <w:divBdr>
                            <w:top w:val="none" w:sz="0" w:space="0" w:color="auto"/>
                            <w:left w:val="none" w:sz="0" w:space="0" w:color="auto"/>
                            <w:bottom w:val="none" w:sz="0" w:space="0" w:color="auto"/>
                            <w:right w:val="none" w:sz="0" w:space="0" w:color="auto"/>
                          </w:divBdr>
                          <w:divsChild>
                            <w:div w:id="1234244020">
                              <w:marLeft w:val="0"/>
                              <w:marRight w:val="0"/>
                              <w:marTop w:val="0"/>
                              <w:marBottom w:val="300"/>
                              <w:divBdr>
                                <w:top w:val="none" w:sz="0" w:space="0" w:color="auto"/>
                                <w:left w:val="none" w:sz="0" w:space="0" w:color="auto"/>
                                <w:bottom w:val="none" w:sz="0" w:space="0" w:color="auto"/>
                                <w:right w:val="none" w:sz="0" w:space="0" w:color="auto"/>
                              </w:divBdr>
                            </w:div>
                            <w:div w:id="1177234001">
                              <w:marLeft w:val="0"/>
                              <w:marRight w:val="0"/>
                              <w:marTop w:val="300"/>
                              <w:marBottom w:val="300"/>
                              <w:divBdr>
                                <w:top w:val="none" w:sz="0" w:space="0" w:color="auto"/>
                                <w:left w:val="none" w:sz="0" w:space="0" w:color="auto"/>
                                <w:bottom w:val="none" w:sz="0" w:space="0" w:color="auto"/>
                                <w:right w:val="none" w:sz="0" w:space="0" w:color="auto"/>
                              </w:divBdr>
                            </w:div>
                            <w:div w:id="98067380">
                              <w:marLeft w:val="0"/>
                              <w:marRight w:val="0"/>
                              <w:marTop w:val="300"/>
                              <w:marBottom w:val="600"/>
                              <w:divBdr>
                                <w:top w:val="single" w:sz="6" w:space="30" w:color="EB5D0B"/>
                                <w:left w:val="none" w:sz="0" w:space="0" w:color="auto"/>
                                <w:bottom w:val="single" w:sz="6" w:space="30" w:color="EB5D0B"/>
                                <w:right w:val="none" w:sz="0" w:space="0" w:color="auto"/>
                              </w:divBdr>
                            </w:div>
                            <w:div w:id="144202175">
                              <w:marLeft w:val="0"/>
                              <w:marRight w:val="0"/>
                              <w:marTop w:val="720"/>
                              <w:marBottom w:val="900"/>
                              <w:divBdr>
                                <w:top w:val="none" w:sz="0" w:space="0" w:color="auto"/>
                                <w:left w:val="none" w:sz="0" w:space="0" w:color="auto"/>
                                <w:bottom w:val="none" w:sz="0" w:space="0" w:color="auto"/>
                                <w:right w:val="none" w:sz="0" w:space="0" w:color="auto"/>
                              </w:divBdr>
                              <w:divsChild>
                                <w:div w:id="87236607">
                                  <w:marLeft w:val="0"/>
                                  <w:marRight w:val="240"/>
                                  <w:marTop w:val="180"/>
                                  <w:marBottom w:val="0"/>
                                  <w:divBdr>
                                    <w:top w:val="none" w:sz="0" w:space="0" w:color="auto"/>
                                    <w:left w:val="none" w:sz="0" w:space="0" w:color="auto"/>
                                    <w:bottom w:val="none" w:sz="0" w:space="0" w:color="auto"/>
                                    <w:right w:val="none" w:sz="0" w:space="0" w:color="auto"/>
                                  </w:divBdr>
                                </w:div>
                              </w:divsChild>
                            </w:div>
                            <w:div w:id="1740667970">
                              <w:marLeft w:val="0"/>
                              <w:marRight w:val="0"/>
                              <w:marTop w:val="240"/>
                              <w:marBottom w:val="240"/>
                              <w:divBdr>
                                <w:top w:val="none" w:sz="0" w:space="0" w:color="auto"/>
                                <w:left w:val="none" w:sz="0" w:space="0" w:color="auto"/>
                                <w:bottom w:val="none" w:sz="0" w:space="0" w:color="auto"/>
                                <w:right w:val="none" w:sz="0" w:space="0" w:color="auto"/>
                              </w:divBdr>
                              <w:divsChild>
                                <w:div w:id="241647066">
                                  <w:marLeft w:val="0"/>
                                  <w:marRight w:val="0"/>
                                  <w:marTop w:val="0"/>
                                  <w:marBottom w:val="0"/>
                                  <w:divBdr>
                                    <w:top w:val="none" w:sz="0" w:space="0" w:color="auto"/>
                                    <w:left w:val="none" w:sz="0" w:space="0" w:color="auto"/>
                                    <w:bottom w:val="none" w:sz="0" w:space="0" w:color="auto"/>
                                    <w:right w:val="none" w:sz="0" w:space="0" w:color="auto"/>
                                  </w:divBdr>
                                </w:div>
                              </w:divsChild>
                            </w:div>
                            <w:div w:id="1692417560">
                              <w:marLeft w:val="0"/>
                              <w:marRight w:val="0"/>
                              <w:marTop w:val="240"/>
                              <w:marBottom w:val="240"/>
                              <w:divBdr>
                                <w:top w:val="none" w:sz="0" w:space="0" w:color="auto"/>
                                <w:left w:val="none" w:sz="0" w:space="0" w:color="auto"/>
                                <w:bottom w:val="none" w:sz="0" w:space="0" w:color="auto"/>
                                <w:right w:val="none" w:sz="0" w:space="0" w:color="auto"/>
                              </w:divBdr>
                              <w:divsChild>
                                <w:div w:id="502089338">
                                  <w:marLeft w:val="0"/>
                                  <w:marRight w:val="0"/>
                                  <w:marTop w:val="0"/>
                                  <w:marBottom w:val="0"/>
                                  <w:divBdr>
                                    <w:top w:val="none" w:sz="0" w:space="0" w:color="auto"/>
                                    <w:left w:val="none" w:sz="0" w:space="0" w:color="auto"/>
                                    <w:bottom w:val="none" w:sz="0" w:space="0" w:color="auto"/>
                                    <w:right w:val="none" w:sz="0" w:space="0" w:color="auto"/>
                                  </w:divBdr>
                                </w:div>
                              </w:divsChild>
                            </w:div>
                            <w:div w:id="1621381586">
                              <w:marLeft w:val="0"/>
                              <w:marRight w:val="0"/>
                              <w:marTop w:val="240"/>
                              <w:marBottom w:val="240"/>
                              <w:divBdr>
                                <w:top w:val="none" w:sz="0" w:space="0" w:color="auto"/>
                                <w:left w:val="none" w:sz="0" w:space="0" w:color="auto"/>
                                <w:bottom w:val="none" w:sz="0" w:space="0" w:color="auto"/>
                                <w:right w:val="none" w:sz="0" w:space="0" w:color="auto"/>
                              </w:divBdr>
                              <w:divsChild>
                                <w:div w:id="1013386837">
                                  <w:marLeft w:val="0"/>
                                  <w:marRight w:val="0"/>
                                  <w:marTop w:val="0"/>
                                  <w:marBottom w:val="0"/>
                                  <w:divBdr>
                                    <w:top w:val="none" w:sz="0" w:space="0" w:color="auto"/>
                                    <w:left w:val="none" w:sz="0" w:space="0" w:color="auto"/>
                                    <w:bottom w:val="none" w:sz="0" w:space="0" w:color="auto"/>
                                    <w:right w:val="none" w:sz="0" w:space="0" w:color="auto"/>
                                  </w:divBdr>
                                </w:div>
                              </w:divsChild>
                            </w:div>
                            <w:div w:id="713500873">
                              <w:marLeft w:val="0"/>
                              <w:marRight w:val="0"/>
                              <w:marTop w:val="240"/>
                              <w:marBottom w:val="240"/>
                              <w:divBdr>
                                <w:top w:val="none" w:sz="0" w:space="0" w:color="auto"/>
                                <w:left w:val="none" w:sz="0" w:space="0" w:color="auto"/>
                                <w:bottom w:val="none" w:sz="0" w:space="0" w:color="auto"/>
                                <w:right w:val="none" w:sz="0" w:space="0" w:color="auto"/>
                              </w:divBdr>
                              <w:divsChild>
                                <w:div w:id="38478534">
                                  <w:marLeft w:val="0"/>
                                  <w:marRight w:val="0"/>
                                  <w:marTop w:val="0"/>
                                  <w:marBottom w:val="0"/>
                                  <w:divBdr>
                                    <w:top w:val="none" w:sz="0" w:space="0" w:color="auto"/>
                                    <w:left w:val="none" w:sz="0" w:space="0" w:color="auto"/>
                                    <w:bottom w:val="none" w:sz="0" w:space="0" w:color="auto"/>
                                    <w:right w:val="none" w:sz="0" w:space="0" w:color="auto"/>
                                  </w:divBdr>
                                </w:div>
                              </w:divsChild>
                            </w:div>
                            <w:div w:id="1736656626">
                              <w:marLeft w:val="0"/>
                              <w:marRight w:val="0"/>
                              <w:marTop w:val="240"/>
                              <w:marBottom w:val="240"/>
                              <w:divBdr>
                                <w:top w:val="none" w:sz="0" w:space="0" w:color="auto"/>
                                <w:left w:val="none" w:sz="0" w:space="0" w:color="auto"/>
                                <w:bottom w:val="none" w:sz="0" w:space="0" w:color="auto"/>
                                <w:right w:val="none" w:sz="0" w:space="0" w:color="auto"/>
                              </w:divBdr>
                              <w:divsChild>
                                <w:div w:id="943879129">
                                  <w:marLeft w:val="0"/>
                                  <w:marRight w:val="0"/>
                                  <w:marTop w:val="0"/>
                                  <w:marBottom w:val="0"/>
                                  <w:divBdr>
                                    <w:top w:val="none" w:sz="0" w:space="0" w:color="auto"/>
                                    <w:left w:val="none" w:sz="0" w:space="0" w:color="auto"/>
                                    <w:bottom w:val="none" w:sz="0" w:space="0" w:color="auto"/>
                                    <w:right w:val="none" w:sz="0" w:space="0" w:color="auto"/>
                                  </w:divBdr>
                                </w:div>
                              </w:divsChild>
                            </w:div>
                            <w:div w:id="97414780">
                              <w:marLeft w:val="0"/>
                              <w:marRight w:val="0"/>
                              <w:marTop w:val="240"/>
                              <w:marBottom w:val="240"/>
                              <w:divBdr>
                                <w:top w:val="none" w:sz="0" w:space="0" w:color="auto"/>
                                <w:left w:val="none" w:sz="0" w:space="0" w:color="auto"/>
                                <w:bottom w:val="none" w:sz="0" w:space="0" w:color="auto"/>
                                <w:right w:val="none" w:sz="0" w:space="0" w:color="auto"/>
                              </w:divBdr>
                              <w:divsChild>
                                <w:div w:id="1335887409">
                                  <w:marLeft w:val="0"/>
                                  <w:marRight w:val="0"/>
                                  <w:marTop w:val="0"/>
                                  <w:marBottom w:val="0"/>
                                  <w:divBdr>
                                    <w:top w:val="none" w:sz="0" w:space="0" w:color="auto"/>
                                    <w:left w:val="none" w:sz="0" w:space="0" w:color="auto"/>
                                    <w:bottom w:val="none" w:sz="0" w:space="0" w:color="auto"/>
                                    <w:right w:val="none" w:sz="0" w:space="0" w:color="auto"/>
                                  </w:divBdr>
                                </w:div>
                              </w:divsChild>
                            </w:div>
                            <w:div w:id="1212304423">
                              <w:marLeft w:val="0"/>
                              <w:marRight w:val="0"/>
                              <w:marTop w:val="360"/>
                              <w:marBottom w:val="450"/>
                              <w:divBdr>
                                <w:top w:val="none" w:sz="0" w:space="0" w:color="auto"/>
                                <w:left w:val="none" w:sz="0" w:space="0" w:color="auto"/>
                                <w:bottom w:val="none" w:sz="0" w:space="0" w:color="auto"/>
                                <w:right w:val="none" w:sz="0" w:space="0" w:color="auto"/>
                              </w:divBdr>
                              <w:divsChild>
                                <w:div w:id="74786120">
                                  <w:marLeft w:val="0"/>
                                  <w:marRight w:val="0"/>
                                  <w:marTop w:val="0"/>
                                  <w:marBottom w:val="0"/>
                                  <w:divBdr>
                                    <w:top w:val="none" w:sz="0" w:space="0" w:color="auto"/>
                                    <w:left w:val="none" w:sz="0" w:space="0" w:color="auto"/>
                                    <w:bottom w:val="single" w:sz="6" w:space="15" w:color="B8B9BA"/>
                                    <w:right w:val="none" w:sz="0" w:space="0" w:color="auto"/>
                                  </w:divBdr>
                                  <w:divsChild>
                                    <w:div w:id="914508906">
                                      <w:marLeft w:val="0"/>
                                      <w:marRight w:val="0"/>
                                      <w:marTop w:val="0"/>
                                      <w:marBottom w:val="0"/>
                                      <w:divBdr>
                                        <w:top w:val="none" w:sz="0" w:space="0" w:color="auto"/>
                                        <w:left w:val="none" w:sz="0" w:space="0" w:color="auto"/>
                                        <w:bottom w:val="none" w:sz="0" w:space="0" w:color="auto"/>
                                        <w:right w:val="none" w:sz="0" w:space="0" w:color="auto"/>
                                      </w:divBdr>
                                    </w:div>
                                    <w:div w:id="617218391">
                                      <w:marLeft w:val="0"/>
                                      <w:marRight w:val="0"/>
                                      <w:marTop w:val="225"/>
                                      <w:marBottom w:val="0"/>
                                      <w:divBdr>
                                        <w:top w:val="none" w:sz="0" w:space="0" w:color="auto"/>
                                        <w:left w:val="none" w:sz="0" w:space="0" w:color="auto"/>
                                        <w:bottom w:val="none" w:sz="0" w:space="0" w:color="auto"/>
                                        <w:right w:val="none" w:sz="0" w:space="0" w:color="auto"/>
                                      </w:divBdr>
                                      <w:divsChild>
                                        <w:div w:id="425931744">
                                          <w:marLeft w:val="0"/>
                                          <w:marRight w:val="0"/>
                                          <w:marTop w:val="0"/>
                                          <w:marBottom w:val="0"/>
                                          <w:divBdr>
                                            <w:top w:val="none" w:sz="0" w:space="0" w:color="auto"/>
                                            <w:left w:val="none" w:sz="0" w:space="0" w:color="auto"/>
                                            <w:bottom w:val="none" w:sz="0" w:space="0" w:color="auto"/>
                                            <w:right w:val="none" w:sz="0" w:space="0" w:color="auto"/>
                                          </w:divBdr>
                                        </w:div>
                                      </w:divsChild>
                                    </w:div>
                                    <w:div w:id="1667900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6955">
                              <w:marLeft w:val="0"/>
                              <w:marRight w:val="0"/>
                              <w:marTop w:val="240"/>
                              <w:marBottom w:val="240"/>
                              <w:divBdr>
                                <w:top w:val="none" w:sz="0" w:space="0" w:color="auto"/>
                                <w:left w:val="none" w:sz="0" w:space="0" w:color="auto"/>
                                <w:bottom w:val="none" w:sz="0" w:space="0" w:color="auto"/>
                                <w:right w:val="none" w:sz="0" w:space="0" w:color="auto"/>
                              </w:divBdr>
                              <w:divsChild>
                                <w:div w:id="558977310">
                                  <w:marLeft w:val="0"/>
                                  <w:marRight w:val="0"/>
                                  <w:marTop w:val="0"/>
                                  <w:marBottom w:val="0"/>
                                  <w:divBdr>
                                    <w:top w:val="none" w:sz="0" w:space="0" w:color="auto"/>
                                    <w:left w:val="none" w:sz="0" w:space="0" w:color="auto"/>
                                    <w:bottom w:val="none" w:sz="0" w:space="0" w:color="auto"/>
                                    <w:right w:val="none" w:sz="0" w:space="0" w:color="auto"/>
                                  </w:divBdr>
                                </w:div>
                              </w:divsChild>
                            </w:div>
                            <w:div w:id="1677922573">
                              <w:marLeft w:val="0"/>
                              <w:marRight w:val="0"/>
                              <w:marTop w:val="240"/>
                              <w:marBottom w:val="240"/>
                              <w:divBdr>
                                <w:top w:val="none" w:sz="0" w:space="0" w:color="auto"/>
                                <w:left w:val="none" w:sz="0" w:space="0" w:color="auto"/>
                                <w:bottom w:val="none" w:sz="0" w:space="0" w:color="auto"/>
                                <w:right w:val="none" w:sz="0" w:space="0" w:color="auto"/>
                              </w:divBdr>
                              <w:divsChild>
                                <w:div w:id="653146979">
                                  <w:marLeft w:val="0"/>
                                  <w:marRight w:val="0"/>
                                  <w:marTop w:val="0"/>
                                  <w:marBottom w:val="0"/>
                                  <w:divBdr>
                                    <w:top w:val="none" w:sz="0" w:space="0" w:color="auto"/>
                                    <w:left w:val="none" w:sz="0" w:space="0" w:color="auto"/>
                                    <w:bottom w:val="none" w:sz="0" w:space="0" w:color="auto"/>
                                    <w:right w:val="none" w:sz="0" w:space="0" w:color="auto"/>
                                  </w:divBdr>
                                </w:div>
                              </w:divsChild>
                            </w:div>
                            <w:div w:id="337774629">
                              <w:marLeft w:val="0"/>
                              <w:marRight w:val="0"/>
                              <w:marTop w:val="240"/>
                              <w:marBottom w:val="240"/>
                              <w:divBdr>
                                <w:top w:val="none" w:sz="0" w:space="0" w:color="auto"/>
                                <w:left w:val="none" w:sz="0" w:space="0" w:color="auto"/>
                                <w:bottom w:val="none" w:sz="0" w:space="0" w:color="auto"/>
                                <w:right w:val="none" w:sz="0" w:space="0" w:color="auto"/>
                              </w:divBdr>
                              <w:divsChild>
                                <w:div w:id="461003362">
                                  <w:marLeft w:val="0"/>
                                  <w:marRight w:val="0"/>
                                  <w:marTop w:val="0"/>
                                  <w:marBottom w:val="0"/>
                                  <w:divBdr>
                                    <w:top w:val="none" w:sz="0" w:space="0" w:color="auto"/>
                                    <w:left w:val="none" w:sz="0" w:space="0" w:color="auto"/>
                                    <w:bottom w:val="none" w:sz="0" w:space="0" w:color="auto"/>
                                    <w:right w:val="none" w:sz="0" w:space="0" w:color="auto"/>
                                  </w:divBdr>
                                </w:div>
                              </w:divsChild>
                            </w:div>
                            <w:div w:id="578830629">
                              <w:marLeft w:val="0"/>
                              <w:marRight w:val="0"/>
                              <w:marTop w:val="240"/>
                              <w:marBottom w:val="240"/>
                              <w:divBdr>
                                <w:top w:val="none" w:sz="0" w:space="0" w:color="auto"/>
                                <w:left w:val="none" w:sz="0" w:space="0" w:color="auto"/>
                                <w:bottom w:val="none" w:sz="0" w:space="0" w:color="auto"/>
                                <w:right w:val="none" w:sz="0" w:space="0" w:color="auto"/>
                              </w:divBdr>
                              <w:divsChild>
                                <w:div w:id="99493164">
                                  <w:marLeft w:val="0"/>
                                  <w:marRight w:val="0"/>
                                  <w:marTop w:val="0"/>
                                  <w:marBottom w:val="0"/>
                                  <w:divBdr>
                                    <w:top w:val="none" w:sz="0" w:space="0" w:color="auto"/>
                                    <w:left w:val="none" w:sz="0" w:space="0" w:color="auto"/>
                                    <w:bottom w:val="none" w:sz="0" w:space="0" w:color="auto"/>
                                    <w:right w:val="none" w:sz="0" w:space="0" w:color="auto"/>
                                  </w:divBdr>
                                </w:div>
                              </w:divsChild>
                            </w:div>
                            <w:div w:id="1618609809">
                              <w:marLeft w:val="0"/>
                              <w:marRight w:val="0"/>
                              <w:marTop w:val="240"/>
                              <w:marBottom w:val="240"/>
                              <w:divBdr>
                                <w:top w:val="none" w:sz="0" w:space="0" w:color="auto"/>
                                <w:left w:val="none" w:sz="0" w:space="0" w:color="auto"/>
                                <w:bottom w:val="none" w:sz="0" w:space="0" w:color="auto"/>
                                <w:right w:val="none" w:sz="0" w:space="0" w:color="auto"/>
                              </w:divBdr>
                              <w:divsChild>
                                <w:div w:id="1114637531">
                                  <w:marLeft w:val="0"/>
                                  <w:marRight w:val="0"/>
                                  <w:marTop w:val="0"/>
                                  <w:marBottom w:val="0"/>
                                  <w:divBdr>
                                    <w:top w:val="none" w:sz="0" w:space="0" w:color="auto"/>
                                    <w:left w:val="none" w:sz="0" w:space="0" w:color="auto"/>
                                    <w:bottom w:val="none" w:sz="0" w:space="0" w:color="auto"/>
                                    <w:right w:val="none" w:sz="0" w:space="0" w:color="auto"/>
                                  </w:divBdr>
                                </w:div>
                              </w:divsChild>
                            </w:div>
                            <w:div w:id="1875726272">
                              <w:marLeft w:val="0"/>
                              <w:marRight w:val="0"/>
                              <w:marTop w:val="240"/>
                              <w:marBottom w:val="240"/>
                              <w:divBdr>
                                <w:top w:val="none" w:sz="0" w:space="0" w:color="auto"/>
                                <w:left w:val="none" w:sz="0" w:space="0" w:color="auto"/>
                                <w:bottom w:val="none" w:sz="0" w:space="0" w:color="auto"/>
                                <w:right w:val="none" w:sz="0" w:space="0" w:color="auto"/>
                              </w:divBdr>
                              <w:divsChild>
                                <w:div w:id="1662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2676">
      <w:bodyDiv w:val="1"/>
      <w:marLeft w:val="0"/>
      <w:marRight w:val="0"/>
      <w:marTop w:val="0"/>
      <w:marBottom w:val="0"/>
      <w:divBdr>
        <w:top w:val="none" w:sz="0" w:space="0" w:color="auto"/>
        <w:left w:val="none" w:sz="0" w:space="0" w:color="auto"/>
        <w:bottom w:val="none" w:sz="0" w:space="0" w:color="auto"/>
        <w:right w:val="none" w:sz="0" w:space="0" w:color="auto"/>
      </w:divBdr>
      <w:divsChild>
        <w:div w:id="1314456253">
          <w:marLeft w:val="0"/>
          <w:marRight w:val="0"/>
          <w:marTop w:val="0"/>
          <w:marBottom w:val="0"/>
          <w:divBdr>
            <w:top w:val="none" w:sz="0" w:space="0" w:color="auto"/>
            <w:left w:val="none" w:sz="0" w:space="0" w:color="auto"/>
            <w:bottom w:val="none" w:sz="0" w:space="0" w:color="auto"/>
            <w:right w:val="none" w:sz="0" w:space="0" w:color="auto"/>
          </w:divBdr>
          <w:divsChild>
            <w:div w:id="1721515061">
              <w:marLeft w:val="0"/>
              <w:marRight w:val="0"/>
              <w:marTop w:val="0"/>
              <w:marBottom w:val="0"/>
              <w:divBdr>
                <w:top w:val="none" w:sz="0" w:space="0" w:color="auto"/>
                <w:left w:val="none" w:sz="0" w:space="0" w:color="auto"/>
                <w:bottom w:val="none" w:sz="0" w:space="0" w:color="auto"/>
                <w:right w:val="none" w:sz="0" w:space="0" w:color="auto"/>
              </w:divBdr>
              <w:divsChild>
                <w:div w:id="409353713">
                  <w:marLeft w:val="0"/>
                  <w:marRight w:val="0"/>
                  <w:marTop w:val="914"/>
                  <w:marBottom w:val="0"/>
                  <w:divBdr>
                    <w:top w:val="none" w:sz="0" w:space="0" w:color="auto"/>
                    <w:left w:val="none" w:sz="0" w:space="0" w:color="auto"/>
                    <w:bottom w:val="none" w:sz="0" w:space="0" w:color="auto"/>
                    <w:right w:val="none" w:sz="0" w:space="0" w:color="auto"/>
                  </w:divBdr>
                  <w:divsChild>
                    <w:div w:id="785275350">
                      <w:marLeft w:val="0"/>
                      <w:marRight w:val="0"/>
                      <w:marTop w:val="0"/>
                      <w:marBottom w:val="0"/>
                      <w:divBdr>
                        <w:top w:val="none" w:sz="0" w:space="0" w:color="auto"/>
                        <w:left w:val="none" w:sz="0" w:space="0" w:color="auto"/>
                        <w:bottom w:val="none" w:sz="0" w:space="0" w:color="auto"/>
                        <w:right w:val="none" w:sz="0" w:space="0" w:color="auto"/>
                      </w:divBdr>
                      <w:divsChild>
                        <w:div w:id="438574375">
                          <w:marLeft w:val="0"/>
                          <w:marRight w:val="0"/>
                          <w:marTop w:val="0"/>
                          <w:marBottom w:val="0"/>
                          <w:divBdr>
                            <w:top w:val="none" w:sz="0" w:space="0" w:color="auto"/>
                            <w:left w:val="none" w:sz="0" w:space="0" w:color="auto"/>
                            <w:bottom w:val="none" w:sz="0" w:space="0" w:color="auto"/>
                            <w:right w:val="none" w:sz="0" w:space="0" w:color="auto"/>
                          </w:divBdr>
                          <w:divsChild>
                            <w:div w:id="1531333428">
                              <w:marLeft w:val="0"/>
                              <w:marRight w:val="0"/>
                              <w:marTop w:val="0"/>
                              <w:marBottom w:val="0"/>
                              <w:divBdr>
                                <w:top w:val="none" w:sz="0" w:space="0" w:color="auto"/>
                                <w:left w:val="none" w:sz="0" w:space="0" w:color="auto"/>
                                <w:bottom w:val="none" w:sz="0" w:space="0" w:color="auto"/>
                                <w:right w:val="none" w:sz="0" w:space="0" w:color="auto"/>
                              </w:divBdr>
                            </w:div>
                          </w:divsChild>
                        </w:div>
                        <w:div w:id="2038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4546">
          <w:marLeft w:val="0"/>
          <w:marRight w:val="0"/>
          <w:marTop w:val="0"/>
          <w:marBottom w:val="0"/>
          <w:divBdr>
            <w:top w:val="none" w:sz="0" w:space="0" w:color="auto"/>
            <w:left w:val="none" w:sz="0" w:space="0" w:color="auto"/>
            <w:bottom w:val="none" w:sz="0" w:space="0" w:color="auto"/>
            <w:right w:val="none" w:sz="0" w:space="0" w:color="auto"/>
          </w:divBdr>
          <w:divsChild>
            <w:div w:id="1377043104">
              <w:marLeft w:val="0"/>
              <w:marRight w:val="0"/>
              <w:marTop w:val="0"/>
              <w:marBottom w:val="0"/>
              <w:divBdr>
                <w:top w:val="none" w:sz="0" w:space="0" w:color="auto"/>
                <w:left w:val="none" w:sz="0" w:space="0" w:color="auto"/>
                <w:bottom w:val="none" w:sz="0" w:space="0" w:color="auto"/>
                <w:right w:val="none" w:sz="0" w:space="0" w:color="auto"/>
              </w:divBdr>
              <w:divsChild>
                <w:div w:id="216597786">
                  <w:marLeft w:val="0"/>
                  <w:marRight w:val="0"/>
                  <w:marTop w:val="0"/>
                  <w:marBottom w:val="0"/>
                  <w:divBdr>
                    <w:top w:val="none" w:sz="0" w:space="0" w:color="auto"/>
                    <w:left w:val="none" w:sz="0" w:space="0" w:color="auto"/>
                    <w:bottom w:val="none" w:sz="0" w:space="0" w:color="auto"/>
                    <w:right w:val="none" w:sz="0" w:space="0" w:color="auto"/>
                  </w:divBdr>
                  <w:divsChild>
                    <w:div w:id="1945457233">
                      <w:marLeft w:val="0"/>
                      <w:marRight w:val="2286"/>
                      <w:marTop w:val="0"/>
                      <w:marBottom w:val="0"/>
                      <w:divBdr>
                        <w:top w:val="none" w:sz="0" w:space="0" w:color="auto"/>
                        <w:left w:val="none" w:sz="0" w:space="0" w:color="auto"/>
                        <w:bottom w:val="none" w:sz="0" w:space="0" w:color="auto"/>
                        <w:right w:val="none" w:sz="0" w:space="0" w:color="auto"/>
                      </w:divBdr>
                      <w:divsChild>
                        <w:div w:id="1845631801">
                          <w:marLeft w:val="0"/>
                          <w:marRight w:val="0"/>
                          <w:marTop w:val="914"/>
                          <w:marBottom w:val="914"/>
                          <w:divBdr>
                            <w:top w:val="none" w:sz="0" w:space="0" w:color="auto"/>
                            <w:left w:val="none" w:sz="0" w:space="0" w:color="auto"/>
                            <w:bottom w:val="none" w:sz="0" w:space="0" w:color="auto"/>
                            <w:right w:val="none" w:sz="0" w:space="0" w:color="auto"/>
                          </w:divBdr>
                          <w:divsChild>
                            <w:div w:id="266960841">
                              <w:marLeft w:val="0"/>
                              <w:marRight w:val="0"/>
                              <w:marTop w:val="0"/>
                              <w:marBottom w:val="457"/>
                              <w:divBdr>
                                <w:top w:val="none" w:sz="0" w:space="0" w:color="auto"/>
                                <w:left w:val="none" w:sz="0" w:space="0" w:color="auto"/>
                                <w:bottom w:val="none" w:sz="0" w:space="0" w:color="auto"/>
                                <w:right w:val="none" w:sz="0" w:space="0" w:color="auto"/>
                              </w:divBdr>
                            </w:div>
                            <w:div w:id="1824196071">
                              <w:marLeft w:val="0"/>
                              <w:marRight w:val="0"/>
                              <w:marTop w:val="457"/>
                              <w:marBottom w:val="457"/>
                              <w:divBdr>
                                <w:top w:val="none" w:sz="0" w:space="0" w:color="auto"/>
                                <w:left w:val="none" w:sz="0" w:space="0" w:color="auto"/>
                                <w:bottom w:val="none" w:sz="0" w:space="0" w:color="auto"/>
                                <w:right w:val="none" w:sz="0" w:space="0" w:color="auto"/>
                              </w:divBdr>
                            </w:div>
                            <w:div w:id="1836533362">
                              <w:marLeft w:val="0"/>
                              <w:marRight w:val="0"/>
                              <w:marTop w:val="457"/>
                              <w:marBottom w:val="914"/>
                              <w:divBdr>
                                <w:top w:val="single" w:sz="8" w:space="31" w:color="EB5D0B"/>
                                <w:left w:val="none" w:sz="0" w:space="0" w:color="auto"/>
                                <w:bottom w:val="single" w:sz="8" w:space="31" w:color="EB5D0B"/>
                                <w:right w:val="none" w:sz="0" w:space="0" w:color="auto"/>
                              </w:divBdr>
                            </w:div>
                            <w:div w:id="319503925">
                              <w:marLeft w:val="0"/>
                              <w:marRight w:val="0"/>
                              <w:marTop w:val="1097"/>
                              <w:marBottom w:val="1371"/>
                              <w:divBdr>
                                <w:top w:val="none" w:sz="0" w:space="0" w:color="auto"/>
                                <w:left w:val="none" w:sz="0" w:space="0" w:color="auto"/>
                                <w:bottom w:val="none" w:sz="0" w:space="0" w:color="auto"/>
                                <w:right w:val="none" w:sz="0" w:space="0" w:color="auto"/>
                              </w:divBdr>
                              <w:divsChild>
                                <w:div w:id="799957266">
                                  <w:marLeft w:val="0"/>
                                  <w:marRight w:val="366"/>
                                  <w:marTop w:val="274"/>
                                  <w:marBottom w:val="0"/>
                                  <w:divBdr>
                                    <w:top w:val="none" w:sz="0" w:space="0" w:color="auto"/>
                                    <w:left w:val="none" w:sz="0" w:space="0" w:color="auto"/>
                                    <w:bottom w:val="none" w:sz="0" w:space="0" w:color="auto"/>
                                    <w:right w:val="none" w:sz="0" w:space="0" w:color="auto"/>
                                  </w:divBdr>
                                </w:div>
                              </w:divsChild>
                            </w:div>
                            <w:div w:id="1116169966">
                              <w:marLeft w:val="0"/>
                              <w:marRight w:val="0"/>
                              <w:marTop w:val="366"/>
                              <w:marBottom w:val="366"/>
                              <w:divBdr>
                                <w:top w:val="none" w:sz="0" w:space="0" w:color="auto"/>
                                <w:left w:val="none" w:sz="0" w:space="0" w:color="auto"/>
                                <w:bottom w:val="none" w:sz="0" w:space="0" w:color="auto"/>
                                <w:right w:val="none" w:sz="0" w:space="0" w:color="auto"/>
                              </w:divBdr>
                              <w:divsChild>
                                <w:div w:id="186137602">
                                  <w:marLeft w:val="0"/>
                                  <w:marRight w:val="0"/>
                                  <w:marTop w:val="0"/>
                                  <w:marBottom w:val="0"/>
                                  <w:divBdr>
                                    <w:top w:val="none" w:sz="0" w:space="0" w:color="auto"/>
                                    <w:left w:val="none" w:sz="0" w:space="0" w:color="auto"/>
                                    <w:bottom w:val="none" w:sz="0" w:space="0" w:color="auto"/>
                                    <w:right w:val="none" w:sz="0" w:space="0" w:color="auto"/>
                                  </w:divBdr>
                                </w:div>
                              </w:divsChild>
                            </w:div>
                            <w:div w:id="348023168">
                              <w:marLeft w:val="0"/>
                              <w:marRight w:val="0"/>
                              <w:marTop w:val="366"/>
                              <w:marBottom w:val="366"/>
                              <w:divBdr>
                                <w:top w:val="none" w:sz="0" w:space="0" w:color="auto"/>
                                <w:left w:val="none" w:sz="0" w:space="0" w:color="auto"/>
                                <w:bottom w:val="none" w:sz="0" w:space="0" w:color="auto"/>
                                <w:right w:val="none" w:sz="0" w:space="0" w:color="auto"/>
                              </w:divBdr>
                              <w:divsChild>
                                <w:div w:id="1386368216">
                                  <w:marLeft w:val="0"/>
                                  <w:marRight w:val="0"/>
                                  <w:marTop w:val="0"/>
                                  <w:marBottom w:val="0"/>
                                  <w:divBdr>
                                    <w:top w:val="none" w:sz="0" w:space="0" w:color="auto"/>
                                    <w:left w:val="none" w:sz="0" w:space="0" w:color="auto"/>
                                    <w:bottom w:val="none" w:sz="0" w:space="0" w:color="auto"/>
                                    <w:right w:val="none" w:sz="0" w:space="0" w:color="auto"/>
                                  </w:divBdr>
                                </w:div>
                              </w:divsChild>
                            </w:div>
                            <w:div w:id="1895579333">
                              <w:marLeft w:val="0"/>
                              <w:marRight w:val="0"/>
                              <w:marTop w:val="366"/>
                              <w:marBottom w:val="366"/>
                              <w:divBdr>
                                <w:top w:val="none" w:sz="0" w:space="0" w:color="auto"/>
                                <w:left w:val="none" w:sz="0" w:space="0" w:color="auto"/>
                                <w:bottom w:val="none" w:sz="0" w:space="0" w:color="auto"/>
                                <w:right w:val="none" w:sz="0" w:space="0" w:color="auto"/>
                              </w:divBdr>
                              <w:divsChild>
                                <w:div w:id="62416456">
                                  <w:marLeft w:val="0"/>
                                  <w:marRight w:val="0"/>
                                  <w:marTop w:val="0"/>
                                  <w:marBottom w:val="0"/>
                                  <w:divBdr>
                                    <w:top w:val="none" w:sz="0" w:space="0" w:color="auto"/>
                                    <w:left w:val="none" w:sz="0" w:space="0" w:color="auto"/>
                                    <w:bottom w:val="none" w:sz="0" w:space="0" w:color="auto"/>
                                    <w:right w:val="none" w:sz="0" w:space="0" w:color="auto"/>
                                  </w:divBdr>
                                </w:div>
                              </w:divsChild>
                            </w:div>
                            <w:div w:id="1255937094">
                              <w:marLeft w:val="0"/>
                              <w:marRight w:val="0"/>
                              <w:marTop w:val="366"/>
                              <w:marBottom w:val="366"/>
                              <w:divBdr>
                                <w:top w:val="none" w:sz="0" w:space="0" w:color="auto"/>
                                <w:left w:val="none" w:sz="0" w:space="0" w:color="auto"/>
                                <w:bottom w:val="none" w:sz="0" w:space="0" w:color="auto"/>
                                <w:right w:val="none" w:sz="0" w:space="0" w:color="auto"/>
                              </w:divBdr>
                              <w:divsChild>
                                <w:div w:id="832524212">
                                  <w:marLeft w:val="0"/>
                                  <w:marRight w:val="0"/>
                                  <w:marTop w:val="0"/>
                                  <w:marBottom w:val="0"/>
                                  <w:divBdr>
                                    <w:top w:val="none" w:sz="0" w:space="0" w:color="auto"/>
                                    <w:left w:val="none" w:sz="0" w:space="0" w:color="auto"/>
                                    <w:bottom w:val="none" w:sz="0" w:space="0" w:color="auto"/>
                                    <w:right w:val="none" w:sz="0" w:space="0" w:color="auto"/>
                                  </w:divBdr>
                                </w:div>
                              </w:divsChild>
                            </w:div>
                            <w:div w:id="175385566">
                              <w:marLeft w:val="0"/>
                              <w:marRight w:val="0"/>
                              <w:marTop w:val="366"/>
                              <w:marBottom w:val="366"/>
                              <w:divBdr>
                                <w:top w:val="none" w:sz="0" w:space="0" w:color="auto"/>
                                <w:left w:val="none" w:sz="0" w:space="0" w:color="auto"/>
                                <w:bottom w:val="none" w:sz="0" w:space="0" w:color="auto"/>
                                <w:right w:val="none" w:sz="0" w:space="0" w:color="auto"/>
                              </w:divBdr>
                              <w:divsChild>
                                <w:div w:id="1042293866">
                                  <w:marLeft w:val="0"/>
                                  <w:marRight w:val="0"/>
                                  <w:marTop w:val="0"/>
                                  <w:marBottom w:val="0"/>
                                  <w:divBdr>
                                    <w:top w:val="none" w:sz="0" w:space="0" w:color="auto"/>
                                    <w:left w:val="none" w:sz="0" w:space="0" w:color="auto"/>
                                    <w:bottom w:val="none" w:sz="0" w:space="0" w:color="auto"/>
                                    <w:right w:val="none" w:sz="0" w:space="0" w:color="auto"/>
                                  </w:divBdr>
                                </w:div>
                              </w:divsChild>
                            </w:div>
                            <w:div w:id="1075516287">
                              <w:marLeft w:val="0"/>
                              <w:marRight w:val="0"/>
                              <w:marTop w:val="366"/>
                              <w:marBottom w:val="366"/>
                              <w:divBdr>
                                <w:top w:val="none" w:sz="0" w:space="0" w:color="auto"/>
                                <w:left w:val="none" w:sz="0" w:space="0" w:color="auto"/>
                                <w:bottom w:val="none" w:sz="0" w:space="0" w:color="auto"/>
                                <w:right w:val="none" w:sz="0" w:space="0" w:color="auto"/>
                              </w:divBdr>
                              <w:divsChild>
                                <w:div w:id="1725370224">
                                  <w:marLeft w:val="0"/>
                                  <w:marRight w:val="0"/>
                                  <w:marTop w:val="0"/>
                                  <w:marBottom w:val="0"/>
                                  <w:divBdr>
                                    <w:top w:val="none" w:sz="0" w:space="0" w:color="auto"/>
                                    <w:left w:val="none" w:sz="0" w:space="0" w:color="auto"/>
                                    <w:bottom w:val="none" w:sz="0" w:space="0" w:color="auto"/>
                                    <w:right w:val="none" w:sz="0" w:space="0" w:color="auto"/>
                                  </w:divBdr>
                                </w:div>
                              </w:divsChild>
                            </w:div>
                            <w:div w:id="1849522722">
                              <w:marLeft w:val="0"/>
                              <w:marRight w:val="0"/>
                              <w:marTop w:val="549"/>
                              <w:marBottom w:val="549"/>
                              <w:divBdr>
                                <w:top w:val="none" w:sz="0" w:space="0" w:color="auto"/>
                                <w:left w:val="none" w:sz="0" w:space="0" w:color="auto"/>
                                <w:bottom w:val="none" w:sz="0" w:space="0" w:color="auto"/>
                                <w:right w:val="none" w:sz="0" w:space="0" w:color="auto"/>
                              </w:divBdr>
                            </w:div>
                            <w:div w:id="1013341285">
                              <w:marLeft w:val="0"/>
                              <w:marRight w:val="0"/>
                              <w:marTop w:val="366"/>
                              <w:marBottom w:val="366"/>
                              <w:divBdr>
                                <w:top w:val="none" w:sz="0" w:space="0" w:color="auto"/>
                                <w:left w:val="none" w:sz="0" w:space="0" w:color="auto"/>
                                <w:bottom w:val="none" w:sz="0" w:space="0" w:color="auto"/>
                                <w:right w:val="none" w:sz="0" w:space="0" w:color="auto"/>
                              </w:divBdr>
                              <w:divsChild>
                                <w:div w:id="96102622">
                                  <w:marLeft w:val="0"/>
                                  <w:marRight w:val="0"/>
                                  <w:marTop w:val="0"/>
                                  <w:marBottom w:val="0"/>
                                  <w:divBdr>
                                    <w:top w:val="none" w:sz="0" w:space="0" w:color="auto"/>
                                    <w:left w:val="none" w:sz="0" w:space="0" w:color="auto"/>
                                    <w:bottom w:val="none" w:sz="0" w:space="0" w:color="auto"/>
                                    <w:right w:val="none" w:sz="0" w:space="0" w:color="auto"/>
                                  </w:divBdr>
                                </w:div>
                              </w:divsChild>
                            </w:div>
                            <w:div w:id="1599945985">
                              <w:marLeft w:val="0"/>
                              <w:marRight w:val="0"/>
                              <w:marTop w:val="366"/>
                              <w:marBottom w:val="366"/>
                              <w:divBdr>
                                <w:top w:val="none" w:sz="0" w:space="0" w:color="auto"/>
                                <w:left w:val="none" w:sz="0" w:space="0" w:color="auto"/>
                                <w:bottom w:val="none" w:sz="0" w:space="0" w:color="auto"/>
                                <w:right w:val="none" w:sz="0" w:space="0" w:color="auto"/>
                              </w:divBdr>
                              <w:divsChild>
                                <w:div w:id="826477785">
                                  <w:marLeft w:val="0"/>
                                  <w:marRight w:val="0"/>
                                  <w:marTop w:val="0"/>
                                  <w:marBottom w:val="0"/>
                                  <w:divBdr>
                                    <w:top w:val="none" w:sz="0" w:space="0" w:color="auto"/>
                                    <w:left w:val="none" w:sz="0" w:space="0" w:color="auto"/>
                                    <w:bottom w:val="none" w:sz="0" w:space="0" w:color="auto"/>
                                    <w:right w:val="none" w:sz="0" w:space="0" w:color="auto"/>
                                  </w:divBdr>
                                </w:div>
                              </w:divsChild>
                            </w:div>
                            <w:div w:id="1021736993">
                              <w:marLeft w:val="0"/>
                              <w:marRight w:val="0"/>
                              <w:marTop w:val="366"/>
                              <w:marBottom w:val="366"/>
                              <w:divBdr>
                                <w:top w:val="none" w:sz="0" w:space="0" w:color="auto"/>
                                <w:left w:val="none" w:sz="0" w:space="0" w:color="auto"/>
                                <w:bottom w:val="none" w:sz="0" w:space="0" w:color="auto"/>
                                <w:right w:val="none" w:sz="0" w:space="0" w:color="auto"/>
                              </w:divBdr>
                              <w:divsChild>
                                <w:div w:id="1854491154">
                                  <w:marLeft w:val="0"/>
                                  <w:marRight w:val="0"/>
                                  <w:marTop w:val="0"/>
                                  <w:marBottom w:val="0"/>
                                  <w:divBdr>
                                    <w:top w:val="none" w:sz="0" w:space="0" w:color="auto"/>
                                    <w:left w:val="none" w:sz="0" w:space="0" w:color="auto"/>
                                    <w:bottom w:val="none" w:sz="0" w:space="0" w:color="auto"/>
                                    <w:right w:val="none" w:sz="0" w:space="0" w:color="auto"/>
                                  </w:divBdr>
                                </w:div>
                              </w:divsChild>
                            </w:div>
                            <w:div w:id="730083227">
                              <w:marLeft w:val="0"/>
                              <w:marRight w:val="0"/>
                              <w:marTop w:val="366"/>
                              <w:marBottom w:val="366"/>
                              <w:divBdr>
                                <w:top w:val="none" w:sz="0" w:space="0" w:color="auto"/>
                                <w:left w:val="none" w:sz="0" w:space="0" w:color="auto"/>
                                <w:bottom w:val="none" w:sz="0" w:space="0" w:color="auto"/>
                                <w:right w:val="none" w:sz="0" w:space="0" w:color="auto"/>
                              </w:divBdr>
                              <w:divsChild>
                                <w:div w:id="942153868">
                                  <w:marLeft w:val="0"/>
                                  <w:marRight w:val="0"/>
                                  <w:marTop w:val="0"/>
                                  <w:marBottom w:val="0"/>
                                  <w:divBdr>
                                    <w:top w:val="none" w:sz="0" w:space="0" w:color="auto"/>
                                    <w:left w:val="none" w:sz="0" w:space="0" w:color="auto"/>
                                    <w:bottom w:val="none" w:sz="0" w:space="0" w:color="auto"/>
                                    <w:right w:val="none" w:sz="0" w:space="0" w:color="auto"/>
                                  </w:divBdr>
                                </w:div>
                              </w:divsChild>
                            </w:div>
                            <w:div w:id="1211768130">
                              <w:marLeft w:val="0"/>
                              <w:marRight w:val="0"/>
                              <w:marTop w:val="366"/>
                              <w:marBottom w:val="366"/>
                              <w:divBdr>
                                <w:top w:val="none" w:sz="0" w:space="0" w:color="auto"/>
                                <w:left w:val="none" w:sz="0" w:space="0" w:color="auto"/>
                                <w:bottom w:val="none" w:sz="0" w:space="0" w:color="auto"/>
                                <w:right w:val="none" w:sz="0" w:space="0" w:color="auto"/>
                              </w:divBdr>
                              <w:divsChild>
                                <w:div w:id="1628390517">
                                  <w:marLeft w:val="0"/>
                                  <w:marRight w:val="0"/>
                                  <w:marTop w:val="0"/>
                                  <w:marBottom w:val="0"/>
                                  <w:divBdr>
                                    <w:top w:val="none" w:sz="0" w:space="0" w:color="auto"/>
                                    <w:left w:val="none" w:sz="0" w:space="0" w:color="auto"/>
                                    <w:bottom w:val="none" w:sz="0" w:space="0" w:color="auto"/>
                                    <w:right w:val="none" w:sz="0" w:space="0" w:color="auto"/>
                                  </w:divBdr>
                                </w:div>
                              </w:divsChild>
                            </w:div>
                            <w:div w:id="1923485758">
                              <w:marLeft w:val="0"/>
                              <w:marRight w:val="0"/>
                              <w:marTop w:val="549"/>
                              <w:marBottom w:val="549"/>
                              <w:divBdr>
                                <w:top w:val="none" w:sz="0" w:space="0" w:color="auto"/>
                                <w:left w:val="none" w:sz="0" w:space="0" w:color="auto"/>
                                <w:bottom w:val="none" w:sz="0" w:space="0" w:color="auto"/>
                                <w:right w:val="none" w:sz="0" w:space="0" w:color="auto"/>
                              </w:divBdr>
                            </w:div>
                            <w:div w:id="657268982">
                              <w:marLeft w:val="0"/>
                              <w:marRight w:val="0"/>
                              <w:marTop w:val="366"/>
                              <w:marBottom w:val="366"/>
                              <w:divBdr>
                                <w:top w:val="none" w:sz="0" w:space="0" w:color="auto"/>
                                <w:left w:val="none" w:sz="0" w:space="0" w:color="auto"/>
                                <w:bottom w:val="none" w:sz="0" w:space="0" w:color="auto"/>
                                <w:right w:val="none" w:sz="0" w:space="0" w:color="auto"/>
                              </w:divBdr>
                              <w:divsChild>
                                <w:div w:id="693313199">
                                  <w:marLeft w:val="0"/>
                                  <w:marRight w:val="0"/>
                                  <w:marTop w:val="0"/>
                                  <w:marBottom w:val="0"/>
                                  <w:divBdr>
                                    <w:top w:val="none" w:sz="0" w:space="0" w:color="auto"/>
                                    <w:left w:val="none" w:sz="0" w:space="0" w:color="auto"/>
                                    <w:bottom w:val="none" w:sz="0" w:space="0" w:color="auto"/>
                                    <w:right w:val="none" w:sz="0" w:space="0" w:color="auto"/>
                                  </w:divBdr>
                                </w:div>
                              </w:divsChild>
                            </w:div>
                            <w:div w:id="693115368">
                              <w:marLeft w:val="0"/>
                              <w:marRight w:val="0"/>
                              <w:marTop w:val="366"/>
                              <w:marBottom w:val="366"/>
                              <w:divBdr>
                                <w:top w:val="none" w:sz="0" w:space="0" w:color="auto"/>
                                <w:left w:val="none" w:sz="0" w:space="0" w:color="auto"/>
                                <w:bottom w:val="none" w:sz="0" w:space="0" w:color="auto"/>
                                <w:right w:val="none" w:sz="0" w:space="0" w:color="auto"/>
                              </w:divBdr>
                              <w:divsChild>
                                <w:div w:id="447314363">
                                  <w:marLeft w:val="0"/>
                                  <w:marRight w:val="0"/>
                                  <w:marTop w:val="0"/>
                                  <w:marBottom w:val="0"/>
                                  <w:divBdr>
                                    <w:top w:val="none" w:sz="0" w:space="0" w:color="auto"/>
                                    <w:left w:val="none" w:sz="0" w:space="0" w:color="auto"/>
                                    <w:bottom w:val="none" w:sz="0" w:space="0" w:color="auto"/>
                                    <w:right w:val="none" w:sz="0" w:space="0" w:color="auto"/>
                                  </w:divBdr>
                                </w:div>
                              </w:divsChild>
                            </w:div>
                            <w:div w:id="2086492326">
                              <w:marLeft w:val="0"/>
                              <w:marRight w:val="0"/>
                              <w:marTop w:val="366"/>
                              <w:marBottom w:val="366"/>
                              <w:divBdr>
                                <w:top w:val="none" w:sz="0" w:space="0" w:color="auto"/>
                                <w:left w:val="none" w:sz="0" w:space="0" w:color="auto"/>
                                <w:bottom w:val="none" w:sz="0" w:space="0" w:color="auto"/>
                                <w:right w:val="none" w:sz="0" w:space="0" w:color="auto"/>
                              </w:divBdr>
                              <w:divsChild>
                                <w:div w:id="1689715212">
                                  <w:marLeft w:val="0"/>
                                  <w:marRight w:val="0"/>
                                  <w:marTop w:val="0"/>
                                  <w:marBottom w:val="0"/>
                                  <w:divBdr>
                                    <w:top w:val="none" w:sz="0" w:space="0" w:color="auto"/>
                                    <w:left w:val="none" w:sz="0" w:space="0" w:color="auto"/>
                                    <w:bottom w:val="none" w:sz="0" w:space="0" w:color="auto"/>
                                    <w:right w:val="none" w:sz="0" w:space="0" w:color="auto"/>
                                  </w:divBdr>
                                </w:div>
                              </w:divsChild>
                            </w:div>
                            <w:div w:id="1951469037">
                              <w:marLeft w:val="0"/>
                              <w:marRight w:val="0"/>
                              <w:marTop w:val="366"/>
                              <w:marBottom w:val="366"/>
                              <w:divBdr>
                                <w:top w:val="none" w:sz="0" w:space="0" w:color="auto"/>
                                <w:left w:val="none" w:sz="0" w:space="0" w:color="auto"/>
                                <w:bottom w:val="none" w:sz="0" w:space="0" w:color="auto"/>
                                <w:right w:val="none" w:sz="0" w:space="0" w:color="auto"/>
                              </w:divBdr>
                              <w:divsChild>
                                <w:div w:id="23681690">
                                  <w:marLeft w:val="0"/>
                                  <w:marRight w:val="0"/>
                                  <w:marTop w:val="0"/>
                                  <w:marBottom w:val="0"/>
                                  <w:divBdr>
                                    <w:top w:val="none" w:sz="0" w:space="0" w:color="auto"/>
                                    <w:left w:val="none" w:sz="0" w:space="0" w:color="auto"/>
                                    <w:bottom w:val="none" w:sz="0" w:space="0" w:color="auto"/>
                                    <w:right w:val="none" w:sz="0" w:space="0" w:color="auto"/>
                                  </w:divBdr>
                                </w:div>
                              </w:divsChild>
                            </w:div>
                            <w:div w:id="1112019720">
                              <w:marLeft w:val="0"/>
                              <w:marRight w:val="0"/>
                              <w:marTop w:val="549"/>
                              <w:marBottom w:val="549"/>
                              <w:divBdr>
                                <w:top w:val="none" w:sz="0" w:space="0" w:color="auto"/>
                                <w:left w:val="none" w:sz="0" w:space="0" w:color="auto"/>
                                <w:bottom w:val="none" w:sz="0" w:space="0" w:color="auto"/>
                                <w:right w:val="none" w:sz="0" w:space="0" w:color="auto"/>
                              </w:divBdr>
                            </w:div>
                            <w:div w:id="2146921889">
                              <w:marLeft w:val="0"/>
                              <w:marRight w:val="0"/>
                              <w:marTop w:val="366"/>
                              <w:marBottom w:val="366"/>
                              <w:divBdr>
                                <w:top w:val="none" w:sz="0" w:space="0" w:color="auto"/>
                                <w:left w:val="none" w:sz="0" w:space="0" w:color="auto"/>
                                <w:bottom w:val="none" w:sz="0" w:space="0" w:color="auto"/>
                                <w:right w:val="none" w:sz="0" w:space="0" w:color="auto"/>
                              </w:divBdr>
                              <w:divsChild>
                                <w:div w:id="826020101">
                                  <w:marLeft w:val="0"/>
                                  <w:marRight w:val="0"/>
                                  <w:marTop w:val="0"/>
                                  <w:marBottom w:val="0"/>
                                  <w:divBdr>
                                    <w:top w:val="none" w:sz="0" w:space="0" w:color="auto"/>
                                    <w:left w:val="none" w:sz="0" w:space="0" w:color="auto"/>
                                    <w:bottom w:val="none" w:sz="0" w:space="0" w:color="auto"/>
                                    <w:right w:val="none" w:sz="0" w:space="0" w:color="auto"/>
                                  </w:divBdr>
                                </w:div>
                              </w:divsChild>
                            </w:div>
                            <w:div w:id="764233594">
                              <w:marLeft w:val="0"/>
                              <w:marRight w:val="0"/>
                              <w:marTop w:val="366"/>
                              <w:marBottom w:val="366"/>
                              <w:divBdr>
                                <w:top w:val="none" w:sz="0" w:space="0" w:color="auto"/>
                                <w:left w:val="none" w:sz="0" w:space="0" w:color="auto"/>
                                <w:bottom w:val="none" w:sz="0" w:space="0" w:color="auto"/>
                                <w:right w:val="none" w:sz="0" w:space="0" w:color="auto"/>
                              </w:divBdr>
                              <w:divsChild>
                                <w:div w:id="1629778389">
                                  <w:marLeft w:val="0"/>
                                  <w:marRight w:val="0"/>
                                  <w:marTop w:val="0"/>
                                  <w:marBottom w:val="0"/>
                                  <w:divBdr>
                                    <w:top w:val="none" w:sz="0" w:space="0" w:color="auto"/>
                                    <w:left w:val="none" w:sz="0" w:space="0" w:color="auto"/>
                                    <w:bottom w:val="none" w:sz="0" w:space="0" w:color="auto"/>
                                    <w:right w:val="none" w:sz="0" w:space="0" w:color="auto"/>
                                  </w:divBdr>
                                </w:div>
                              </w:divsChild>
                            </w:div>
                            <w:div w:id="514155763">
                              <w:marLeft w:val="0"/>
                              <w:marRight w:val="0"/>
                              <w:marTop w:val="366"/>
                              <w:marBottom w:val="366"/>
                              <w:divBdr>
                                <w:top w:val="none" w:sz="0" w:space="0" w:color="auto"/>
                                <w:left w:val="none" w:sz="0" w:space="0" w:color="auto"/>
                                <w:bottom w:val="none" w:sz="0" w:space="0" w:color="auto"/>
                                <w:right w:val="none" w:sz="0" w:space="0" w:color="auto"/>
                              </w:divBdr>
                              <w:divsChild>
                                <w:div w:id="938221948">
                                  <w:marLeft w:val="0"/>
                                  <w:marRight w:val="0"/>
                                  <w:marTop w:val="0"/>
                                  <w:marBottom w:val="0"/>
                                  <w:divBdr>
                                    <w:top w:val="none" w:sz="0" w:space="0" w:color="auto"/>
                                    <w:left w:val="none" w:sz="0" w:space="0" w:color="auto"/>
                                    <w:bottom w:val="none" w:sz="0" w:space="0" w:color="auto"/>
                                    <w:right w:val="none" w:sz="0" w:space="0" w:color="auto"/>
                                  </w:divBdr>
                                </w:div>
                              </w:divsChild>
                            </w:div>
                            <w:div w:id="1108816547">
                              <w:marLeft w:val="0"/>
                              <w:marRight w:val="0"/>
                              <w:marTop w:val="366"/>
                              <w:marBottom w:val="366"/>
                              <w:divBdr>
                                <w:top w:val="none" w:sz="0" w:space="0" w:color="auto"/>
                                <w:left w:val="none" w:sz="0" w:space="0" w:color="auto"/>
                                <w:bottom w:val="none" w:sz="0" w:space="0" w:color="auto"/>
                                <w:right w:val="none" w:sz="0" w:space="0" w:color="auto"/>
                              </w:divBdr>
                              <w:divsChild>
                                <w:div w:id="2002388580">
                                  <w:marLeft w:val="0"/>
                                  <w:marRight w:val="0"/>
                                  <w:marTop w:val="0"/>
                                  <w:marBottom w:val="0"/>
                                  <w:divBdr>
                                    <w:top w:val="none" w:sz="0" w:space="0" w:color="auto"/>
                                    <w:left w:val="none" w:sz="0" w:space="0" w:color="auto"/>
                                    <w:bottom w:val="none" w:sz="0" w:space="0" w:color="auto"/>
                                    <w:right w:val="none" w:sz="0" w:space="0" w:color="auto"/>
                                  </w:divBdr>
                                </w:div>
                              </w:divsChild>
                            </w:div>
                            <w:div w:id="564149146">
                              <w:marLeft w:val="0"/>
                              <w:marRight w:val="0"/>
                              <w:marTop w:val="366"/>
                              <w:marBottom w:val="366"/>
                              <w:divBdr>
                                <w:top w:val="none" w:sz="0" w:space="0" w:color="auto"/>
                                <w:left w:val="none" w:sz="0" w:space="0" w:color="auto"/>
                                <w:bottom w:val="none" w:sz="0" w:space="0" w:color="auto"/>
                                <w:right w:val="none" w:sz="0" w:space="0" w:color="auto"/>
                              </w:divBdr>
                              <w:divsChild>
                                <w:div w:id="975834397">
                                  <w:marLeft w:val="0"/>
                                  <w:marRight w:val="0"/>
                                  <w:marTop w:val="0"/>
                                  <w:marBottom w:val="0"/>
                                  <w:divBdr>
                                    <w:top w:val="none" w:sz="0" w:space="0" w:color="auto"/>
                                    <w:left w:val="none" w:sz="0" w:space="0" w:color="auto"/>
                                    <w:bottom w:val="none" w:sz="0" w:space="0" w:color="auto"/>
                                    <w:right w:val="none" w:sz="0" w:space="0" w:color="auto"/>
                                  </w:divBdr>
                                </w:div>
                              </w:divsChild>
                            </w:div>
                            <w:div w:id="772701472">
                              <w:marLeft w:val="0"/>
                              <w:marRight w:val="0"/>
                              <w:marTop w:val="549"/>
                              <w:marBottom w:val="686"/>
                              <w:divBdr>
                                <w:top w:val="none" w:sz="0" w:space="0" w:color="auto"/>
                                <w:left w:val="none" w:sz="0" w:space="0" w:color="auto"/>
                                <w:bottom w:val="none" w:sz="0" w:space="0" w:color="auto"/>
                                <w:right w:val="none" w:sz="0" w:space="0" w:color="auto"/>
                              </w:divBdr>
                              <w:divsChild>
                                <w:div w:id="1443762081">
                                  <w:marLeft w:val="0"/>
                                  <w:marRight w:val="0"/>
                                  <w:marTop w:val="0"/>
                                  <w:marBottom w:val="0"/>
                                  <w:divBdr>
                                    <w:top w:val="none" w:sz="0" w:space="0" w:color="auto"/>
                                    <w:left w:val="none" w:sz="0" w:space="0" w:color="auto"/>
                                    <w:bottom w:val="single" w:sz="8" w:space="23" w:color="B8B9BA"/>
                                    <w:right w:val="none" w:sz="0" w:space="0" w:color="auto"/>
                                  </w:divBdr>
                                  <w:divsChild>
                                    <w:div w:id="272827830">
                                      <w:marLeft w:val="0"/>
                                      <w:marRight w:val="0"/>
                                      <w:marTop w:val="0"/>
                                      <w:marBottom w:val="0"/>
                                      <w:divBdr>
                                        <w:top w:val="none" w:sz="0" w:space="0" w:color="auto"/>
                                        <w:left w:val="none" w:sz="0" w:space="0" w:color="auto"/>
                                        <w:bottom w:val="none" w:sz="0" w:space="0" w:color="auto"/>
                                        <w:right w:val="none" w:sz="0" w:space="0" w:color="auto"/>
                                      </w:divBdr>
                                    </w:div>
                                    <w:div w:id="1311398072">
                                      <w:marLeft w:val="0"/>
                                      <w:marRight w:val="0"/>
                                      <w:marTop w:val="343"/>
                                      <w:marBottom w:val="0"/>
                                      <w:divBdr>
                                        <w:top w:val="none" w:sz="0" w:space="0" w:color="auto"/>
                                        <w:left w:val="none" w:sz="0" w:space="0" w:color="auto"/>
                                        <w:bottom w:val="none" w:sz="0" w:space="0" w:color="auto"/>
                                        <w:right w:val="none" w:sz="0" w:space="0" w:color="auto"/>
                                      </w:divBdr>
                                      <w:divsChild>
                                        <w:div w:id="827593811">
                                          <w:marLeft w:val="0"/>
                                          <w:marRight w:val="0"/>
                                          <w:marTop w:val="0"/>
                                          <w:marBottom w:val="0"/>
                                          <w:divBdr>
                                            <w:top w:val="none" w:sz="0" w:space="0" w:color="auto"/>
                                            <w:left w:val="none" w:sz="0" w:space="0" w:color="auto"/>
                                            <w:bottom w:val="none" w:sz="0" w:space="0" w:color="auto"/>
                                            <w:right w:val="none" w:sz="0" w:space="0" w:color="auto"/>
                                          </w:divBdr>
                                        </w:div>
                                      </w:divsChild>
                                    </w:div>
                                    <w:div w:id="92492437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63475052">
                              <w:marLeft w:val="0"/>
                              <w:marRight w:val="0"/>
                              <w:marTop w:val="366"/>
                              <w:marBottom w:val="366"/>
                              <w:divBdr>
                                <w:top w:val="none" w:sz="0" w:space="0" w:color="auto"/>
                                <w:left w:val="none" w:sz="0" w:space="0" w:color="auto"/>
                                <w:bottom w:val="none" w:sz="0" w:space="0" w:color="auto"/>
                                <w:right w:val="none" w:sz="0" w:space="0" w:color="auto"/>
                              </w:divBdr>
                              <w:divsChild>
                                <w:div w:id="1357272868">
                                  <w:marLeft w:val="0"/>
                                  <w:marRight w:val="0"/>
                                  <w:marTop w:val="0"/>
                                  <w:marBottom w:val="0"/>
                                  <w:divBdr>
                                    <w:top w:val="none" w:sz="0" w:space="0" w:color="auto"/>
                                    <w:left w:val="none" w:sz="0" w:space="0" w:color="auto"/>
                                    <w:bottom w:val="none" w:sz="0" w:space="0" w:color="auto"/>
                                    <w:right w:val="none" w:sz="0" w:space="0" w:color="auto"/>
                                  </w:divBdr>
                                </w:div>
                              </w:divsChild>
                            </w:div>
                            <w:div w:id="1952784185">
                              <w:marLeft w:val="0"/>
                              <w:marRight w:val="0"/>
                              <w:marTop w:val="366"/>
                              <w:marBottom w:val="366"/>
                              <w:divBdr>
                                <w:top w:val="none" w:sz="0" w:space="0" w:color="auto"/>
                                <w:left w:val="none" w:sz="0" w:space="0" w:color="auto"/>
                                <w:bottom w:val="none" w:sz="0" w:space="0" w:color="auto"/>
                                <w:right w:val="none" w:sz="0" w:space="0" w:color="auto"/>
                              </w:divBdr>
                              <w:divsChild>
                                <w:div w:id="1679966652">
                                  <w:marLeft w:val="0"/>
                                  <w:marRight w:val="0"/>
                                  <w:marTop w:val="0"/>
                                  <w:marBottom w:val="0"/>
                                  <w:divBdr>
                                    <w:top w:val="none" w:sz="0" w:space="0" w:color="auto"/>
                                    <w:left w:val="none" w:sz="0" w:space="0" w:color="auto"/>
                                    <w:bottom w:val="none" w:sz="0" w:space="0" w:color="auto"/>
                                    <w:right w:val="none" w:sz="0" w:space="0" w:color="auto"/>
                                  </w:divBdr>
                                </w:div>
                              </w:divsChild>
                            </w:div>
                            <w:div w:id="1810904450">
                              <w:marLeft w:val="0"/>
                              <w:marRight w:val="0"/>
                              <w:marTop w:val="549"/>
                              <w:marBottom w:val="549"/>
                              <w:divBdr>
                                <w:top w:val="none" w:sz="0" w:space="0" w:color="auto"/>
                                <w:left w:val="none" w:sz="0" w:space="0" w:color="auto"/>
                                <w:bottom w:val="none" w:sz="0" w:space="0" w:color="auto"/>
                                <w:right w:val="none" w:sz="0" w:space="0" w:color="auto"/>
                              </w:divBdr>
                            </w:div>
                            <w:div w:id="1786801905">
                              <w:marLeft w:val="0"/>
                              <w:marRight w:val="0"/>
                              <w:marTop w:val="366"/>
                              <w:marBottom w:val="366"/>
                              <w:divBdr>
                                <w:top w:val="none" w:sz="0" w:space="0" w:color="auto"/>
                                <w:left w:val="none" w:sz="0" w:space="0" w:color="auto"/>
                                <w:bottom w:val="none" w:sz="0" w:space="0" w:color="auto"/>
                                <w:right w:val="none" w:sz="0" w:space="0" w:color="auto"/>
                              </w:divBdr>
                              <w:divsChild>
                                <w:div w:id="1355577592">
                                  <w:marLeft w:val="0"/>
                                  <w:marRight w:val="0"/>
                                  <w:marTop w:val="0"/>
                                  <w:marBottom w:val="0"/>
                                  <w:divBdr>
                                    <w:top w:val="none" w:sz="0" w:space="0" w:color="auto"/>
                                    <w:left w:val="none" w:sz="0" w:space="0" w:color="auto"/>
                                    <w:bottom w:val="none" w:sz="0" w:space="0" w:color="auto"/>
                                    <w:right w:val="none" w:sz="0" w:space="0" w:color="auto"/>
                                  </w:divBdr>
                                </w:div>
                              </w:divsChild>
                            </w:div>
                            <w:div w:id="1293632752">
                              <w:marLeft w:val="0"/>
                              <w:marRight w:val="0"/>
                              <w:marTop w:val="366"/>
                              <w:marBottom w:val="366"/>
                              <w:divBdr>
                                <w:top w:val="none" w:sz="0" w:space="0" w:color="auto"/>
                                <w:left w:val="none" w:sz="0" w:space="0" w:color="auto"/>
                                <w:bottom w:val="none" w:sz="0" w:space="0" w:color="auto"/>
                                <w:right w:val="none" w:sz="0" w:space="0" w:color="auto"/>
                              </w:divBdr>
                              <w:divsChild>
                                <w:div w:id="1163356256">
                                  <w:marLeft w:val="0"/>
                                  <w:marRight w:val="0"/>
                                  <w:marTop w:val="0"/>
                                  <w:marBottom w:val="0"/>
                                  <w:divBdr>
                                    <w:top w:val="none" w:sz="0" w:space="0" w:color="auto"/>
                                    <w:left w:val="none" w:sz="0" w:space="0" w:color="auto"/>
                                    <w:bottom w:val="none" w:sz="0" w:space="0" w:color="auto"/>
                                    <w:right w:val="none" w:sz="0" w:space="0" w:color="auto"/>
                                  </w:divBdr>
                                </w:div>
                              </w:divsChild>
                            </w:div>
                            <w:div w:id="770784987">
                              <w:marLeft w:val="0"/>
                              <w:marRight w:val="0"/>
                              <w:marTop w:val="366"/>
                              <w:marBottom w:val="366"/>
                              <w:divBdr>
                                <w:top w:val="none" w:sz="0" w:space="0" w:color="auto"/>
                                <w:left w:val="none" w:sz="0" w:space="0" w:color="auto"/>
                                <w:bottom w:val="none" w:sz="0" w:space="0" w:color="auto"/>
                                <w:right w:val="none" w:sz="0" w:space="0" w:color="auto"/>
                              </w:divBdr>
                              <w:divsChild>
                                <w:div w:id="1300839896">
                                  <w:marLeft w:val="0"/>
                                  <w:marRight w:val="0"/>
                                  <w:marTop w:val="0"/>
                                  <w:marBottom w:val="0"/>
                                  <w:divBdr>
                                    <w:top w:val="none" w:sz="0" w:space="0" w:color="auto"/>
                                    <w:left w:val="none" w:sz="0" w:space="0" w:color="auto"/>
                                    <w:bottom w:val="none" w:sz="0" w:space="0" w:color="auto"/>
                                    <w:right w:val="none" w:sz="0" w:space="0" w:color="auto"/>
                                  </w:divBdr>
                                </w:div>
                              </w:divsChild>
                            </w:div>
                            <w:div w:id="979766289">
                              <w:marLeft w:val="0"/>
                              <w:marRight w:val="0"/>
                              <w:marTop w:val="366"/>
                              <w:marBottom w:val="366"/>
                              <w:divBdr>
                                <w:top w:val="none" w:sz="0" w:space="0" w:color="auto"/>
                                <w:left w:val="none" w:sz="0" w:space="0" w:color="auto"/>
                                <w:bottom w:val="none" w:sz="0" w:space="0" w:color="auto"/>
                                <w:right w:val="none" w:sz="0" w:space="0" w:color="auto"/>
                              </w:divBdr>
                              <w:divsChild>
                                <w:div w:id="1852988404">
                                  <w:marLeft w:val="0"/>
                                  <w:marRight w:val="0"/>
                                  <w:marTop w:val="0"/>
                                  <w:marBottom w:val="0"/>
                                  <w:divBdr>
                                    <w:top w:val="none" w:sz="0" w:space="0" w:color="auto"/>
                                    <w:left w:val="none" w:sz="0" w:space="0" w:color="auto"/>
                                    <w:bottom w:val="none" w:sz="0" w:space="0" w:color="auto"/>
                                    <w:right w:val="none" w:sz="0" w:space="0" w:color="auto"/>
                                  </w:divBdr>
                                </w:div>
                              </w:divsChild>
                            </w:div>
                            <w:div w:id="842865572">
                              <w:marLeft w:val="0"/>
                              <w:marRight w:val="0"/>
                              <w:marTop w:val="366"/>
                              <w:marBottom w:val="366"/>
                              <w:divBdr>
                                <w:top w:val="none" w:sz="0" w:space="0" w:color="auto"/>
                                <w:left w:val="none" w:sz="0" w:space="0" w:color="auto"/>
                                <w:bottom w:val="none" w:sz="0" w:space="0" w:color="auto"/>
                                <w:right w:val="none" w:sz="0" w:space="0" w:color="auto"/>
                              </w:divBdr>
                              <w:divsChild>
                                <w:div w:id="1927759491">
                                  <w:marLeft w:val="0"/>
                                  <w:marRight w:val="0"/>
                                  <w:marTop w:val="0"/>
                                  <w:marBottom w:val="0"/>
                                  <w:divBdr>
                                    <w:top w:val="none" w:sz="0" w:space="0" w:color="auto"/>
                                    <w:left w:val="none" w:sz="0" w:space="0" w:color="auto"/>
                                    <w:bottom w:val="none" w:sz="0" w:space="0" w:color="auto"/>
                                    <w:right w:val="none" w:sz="0" w:space="0" w:color="auto"/>
                                  </w:divBdr>
                                </w:div>
                              </w:divsChild>
                            </w:div>
                            <w:div w:id="935482275">
                              <w:marLeft w:val="0"/>
                              <w:marRight w:val="0"/>
                              <w:marTop w:val="366"/>
                              <w:marBottom w:val="366"/>
                              <w:divBdr>
                                <w:top w:val="none" w:sz="0" w:space="0" w:color="auto"/>
                                <w:left w:val="none" w:sz="0" w:space="0" w:color="auto"/>
                                <w:bottom w:val="none" w:sz="0" w:space="0" w:color="auto"/>
                                <w:right w:val="none" w:sz="0" w:space="0" w:color="auto"/>
                              </w:divBdr>
                              <w:divsChild>
                                <w:div w:id="1646348448">
                                  <w:marLeft w:val="0"/>
                                  <w:marRight w:val="0"/>
                                  <w:marTop w:val="0"/>
                                  <w:marBottom w:val="0"/>
                                  <w:divBdr>
                                    <w:top w:val="none" w:sz="0" w:space="0" w:color="auto"/>
                                    <w:left w:val="none" w:sz="0" w:space="0" w:color="auto"/>
                                    <w:bottom w:val="none" w:sz="0" w:space="0" w:color="auto"/>
                                    <w:right w:val="none" w:sz="0" w:space="0" w:color="auto"/>
                                  </w:divBdr>
                                </w:div>
                              </w:divsChild>
                            </w:div>
                            <w:div w:id="364059835">
                              <w:marLeft w:val="0"/>
                              <w:marRight w:val="0"/>
                              <w:marTop w:val="366"/>
                              <w:marBottom w:val="366"/>
                              <w:divBdr>
                                <w:top w:val="none" w:sz="0" w:space="0" w:color="auto"/>
                                <w:left w:val="none" w:sz="0" w:space="0" w:color="auto"/>
                                <w:bottom w:val="none" w:sz="0" w:space="0" w:color="auto"/>
                                <w:right w:val="none" w:sz="0" w:space="0" w:color="auto"/>
                              </w:divBdr>
                              <w:divsChild>
                                <w:div w:id="875888857">
                                  <w:marLeft w:val="0"/>
                                  <w:marRight w:val="0"/>
                                  <w:marTop w:val="0"/>
                                  <w:marBottom w:val="0"/>
                                  <w:divBdr>
                                    <w:top w:val="none" w:sz="0" w:space="0" w:color="auto"/>
                                    <w:left w:val="none" w:sz="0" w:space="0" w:color="auto"/>
                                    <w:bottom w:val="none" w:sz="0" w:space="0" w:color="auto"/>
                                    <w:right w:val="none" w:sz="0" w:space="0" w:color="auto"/>
                                  </w:divBdr>
                                </w:div>
                              </w:divsChild>
                            </w:div>
                            <w:div w:id="1569724684">
                              <w:marLeft w:val="0"/>
                              <w:marRight w:val="0"/>
                              <w:marTop w:val="366"/>
                              <w:marBottom w:val="366"/>
                              <w:divBdr>
                                <w:top w:val="none" w:sz="0" w:space="0" w:color="auto"/>
                                <w:left w:val="none" w:sz="0" w:space="0" w:color="auto"/>
                                <w:bottom w:val="none" w:sz="0" w:space="0" w:color="auto"/>
                                <w:right w:val="none" w:sz="0" w:space="0" w:color="auto"/>
                              </w:divBdr>
                              <w:divsChild>
                                <w:div w:id="1078140669">
                                  <w:marLeft w:val="0"/>
                                  <w:marRight w:val="0"/>
                                  <w:marTop w:val="0"/>
                                  <w:marBottom w:val="0"/>
                                  <w:divBdr>
                                    <w:top w:val="none" w:sz="0" w:space="0" w:color="auto"/>
                                    <w:left w:val="none" w:sz="0" w:space="0" w:color="auto"/>
                                    <w:bottom w:val="none" w:sz="0" w:space="0" w:color="auto"/>
                                    <w:right w:val="none" w:sz="0" w:space="0" w:color="auto"/>
                                  </w:divBdr>
                                </w:div>
                              </w:divsChild>
                            </w:div>
                            <w:div w:id="1985161079">
                              <w:marLeft w:val="0"/>
                              <w:marRight w:val="0"/>
                              <w:marTop w:val="366"/>
                              <w:marBottom w:val="366"/>
                              <w:divBdr>
                                <w:top w:val="none" w:sz="0" w:space="0" w:color="auto"/>
                                <w:left w:val="none" w:sz="0" w:space="0" w:color="auto"/>
                                <w:bottom w:val="none" w:sz="0" w:space="0" w:color="auto"/>
                                <w:right w:val="none" w:sz="0" w:space="0" w:color="auto"/>
                              </w:divBdr>
                              <w:divsChild>
                                <w:div w:id="56443968">
                                  <w:marLeft w:val="0"/>
                                  <w:marRight w:val="0"/>
                                  <w:marTop w:val="0"/>
                                  <w:marBottom w:val="0"/>
                                  <w:divBdr>
                                    <w:top w:val="none" w:sz="0" w:space="0" w:color="auto"/>
                                    <w:left w:val="none" w:sz="0" w:space="0" w:color="auto"/>
                                    <w:bottom w:val="none" w:sz="0" w:space="0" w:color="auto"/>
                                    <w:right w:val="none" w:sz="0" w:space="0" w:color="auto"/>
                                  </w:divBdr>
                                </w:div>
                              </w:divsChild>
                            </w:div>
                            <w:div w:id="488449773">
                              <w:marLeft w:val="0"/>
                              <w:marRight w:val="0"/>
                              <w:marTop w:val="366"/>
                              <w:marBottom w:val="366"/>
                              <w:divBdr>
                                <w:top w:val="none" w:sz="0" w:space="0" w:color="auto"/>
                                <w:left w:val="none" w:sz="0" w:space="0" w:color="auto"/>
                                <w:bottom w:val="none" w:sz="0" w:space="0" w:color="auto"/>
                                <w:right w:val="none" w:sz="0" w:space="0" w:color="auto"/>
                              </w:divBdr>
                              <w:divsChild>
                                <w:div w:id="556673821">
                                  <w:marLeft w:val="0"/>
                                  <w:marRight w:val="0"/>
                                  <w:marTop w:val="0"/>
                                  <w:marBottom w:val="0"/>
                                  <w:divBdr>
                                    <w:top w:val="none" w:sz="0" w:space="0" w:color="auto"/>
                                    <w:left w:val="none" w:sz="0" w:space="0" w:color="auto"/>
                                    <w:bottom w:val="none" w:sz="0" w:space="0" w:color="auto"/>
                                    <w:right w:val="none" w:sz="0" w:space="0" w:color="auto"/>
                                  </w:divBdr>
                                </w:div>
                              </w:divsChild>
                            </w:div>
                            <w:div w:id="1767188220">
                              <w:marLeft w:val="0"/>
                              <w:marRight w:val="0"/>
                              <w:marTop w:val="549"/>
                              <w:marBottom w:val="549"/>
                              <w:divBdr>
                                <w:top w:val="none" w:sz="0" w:space="0" w:color="auto"/>
                                <w:left w:val="none" w:sz="0" w:space="0" w:color="auto"/>
                                <w:bottom w:val="none" w:sz="0" w:space="0" w:color="auto"/>
                                <w:right w:val="none" w:sz="0" w:space="0" w:color="auto"/>
                              </w:divBdr>
                            </w:div>
                            <w:div w:id="1327057008">
                              <w:marLeft w:val="0"/>
                              <w:marRight w:val="0"/>
                              <w:marTop w:val="366"/>
                              <w:marBottom w:val="366"/>
                              <w:divBdr>
                                <w:top w:val="none" w:sz="0" w:space="0" w:color="auto"/>
                                <w:left w:val="none" w:sz="0" w:space="0" w:color="auto"/>
                                <w:bottom w:val="none" w:sz="0" w:space="0" w:color="auto"/>
                                <w:right w:val="none" w:sz="0" w:space="0" w:color="auto"/>
                              </w:divBdr>
                              <w:divsChild>
                                <w:div w:id="438181702">
                                  <w:marLeft w:val="0"/>
                                  <w:marRight w:val="0"/>
                                  <w:marTop w:val="0"/>
                                  <w:marBottom w:val="0"/>
                                  <w:divBdr>
                                    <w:top w:val="none" w:sz="0" w:space="0" w:color="auto"/>
                                    <w:left w:val="none" w:sz="0" w:space="0" w:color="auto"/>
                                    <w:bottom w:val="none" w:sz="0" w:space="0" w:color="auto"/>
                                    <w:right w:val="none" w:sz="0" w:space="0" w:color="auto"/>
                                  </w:divBdr>
                                </w:div>
                              </w:divsChild>
                            </w:div>
                            <w:div w:id="1179780867">
                              <w:marLeft w:val="0"/>
                              <w:marRight w:val="0"/>
                              <w:marTop w:val="366"/>
                              <w:marBottom w:val="366"/>
                              <w:divBdr>
                                <w:top w:val="none" w:sz="0" w:space="0" w:color="auto"/>
                                <w:left w:val="none" w:sz="0" w:space="0" w:color="auto"/>
                                <w:bottom w:val="none" w:sz="0" w:space="0" w:color="auto"/>
                                <w:right w:val="none" w:sz="0" w:space="0" w:color="auto"/>
                              </w:divBdr>
                              <w:divsChild>
                                <w:div w:id="422069395">
                                  <w:marLeft w:val="0"/>
                                  <w:marRight w:val="0"/>
                                  <w:marTop w:val="0"/>
                                  <w:marBottom w:val="0"/>
                                  <w:divBdr>
                                    <w:top w:val="none" w:sz="0" w:space="0" w:color="auto"/>
                                    <w:left w:val="none" w:sz="0" w:space="0" w:color="auto"/>
                                    <w:bottom w:val="none" w:sz="0" w:space="0" w:color="auto"/>
                                    <w:right w:val="none" w:sz="0" w:space="0" w:color="auto"/>
                                  </w:divBdr>
                                </w:div>
                              </w:divsChild>
                            </w:div>
                            <w:div w:id="541288307">
                              <w:marLeft w:val="0"/>
                              <w:marRight w:val="0"/>
                              <w:marTop w:val="366"/>
                              <w:marBottom w:val="366"/>
                              <w:divBdr>
                                <w:top w:val="none" w:sz="0" w:space="0" w:color="auto"/>
                                <w:left w:val="none" w:sz="0" w:space="0" w:color="auto"/>
                                <w:bottom w:val="none" w:sz="0" w:space="0" w:color="auto"/>
                                <w:right w:val="none" w:sz="0" w:space="0" w:color="auto"/>
                              </w:divBdr>
                              <w:divsChild>
                                <w:div w:id="2006937822">
                                  <w:marLeft w:val="0"/>
                                  <w:marRight w:val="0"/>
                                  <w:marTop w:val="0"/>
                                  <w:marBottom w:val="0"/>
                                  <w:divBdr>
                                    <w:top w:val="none" w:sz="0" w:space="0" w:color="auto"/>
                                    <w:left w:val="none" w:sz="0" w:space="0" w:color="auto"/>
                                    <w:bottom w:val="none" w:sz="0" w:space="0" w:color="auto"/>
                                    <w:right w:val="none" w:sz="0" w:space="0" w:color="auto"/>
                                  </w:divBdr>
                                </w:div>
                              </w:divsChild>
                            </w:div>
                            <w:div w:id="930744139">
                              <w:marLeft w:val="0"/>
                              <w:marRight w:val="0"/>
                              <w:marTop w:val="366"/>
                              <w:marBottom w:val="366"/>
                              <w:divBdr>
                                <w:top w:val="none" w:sz="0" w:space="0" w:color="auto"/>
                                <w:left w:val="none" w:sz="0" w:space="0" w:color="auto"/>
                                <w:bottom w:val="none" w:sz="0" w:space="0" w:color="auto"/>
                                <w:right w:val="none" w:sz="0" w:space="0" w:color="auto"/>
                              </w:divBdr>
                              <w:divsChild>
                                <w:div w:id="1014696819">
                                  <w:marLeft w:val="0"/>
                                  <w:marRight w:val="0"/>
                                  <w:marTop w:val="0"/>
                                  <w:marBottom w:val="0"/>
                                  <w:divBdr>
                                    <w:top w:val="none" w:sz="0" w:space="0" w:color="auto"/>
                                    <w:left w:val="none" w:sz="0" w:space="0" w:color="auto"/>
                                    <w:bottom w:val="none" w:sz="0" w:space="0" w:color="auto"/>
                                    <w:right w:val="none" w:sz="0" w:space="0" w:color="auto"/>
                                  </w:divBdr>
                                </w:div>
                              </w:divsChild>
                            </w:div>
                            <w:div w:id="319115390">
                              <w:marLeft w:val="0"/>
                              <w:marRight w:val="0"/>
                              <w:marTop w:val="366"/>
                              <w:marBottom w:val="366"/>
                              <w:divBdr>
                                <w:top w:val="none" w:sz="0" w:space="0" w:color="auto"/>
                                <w:left w:val="none" w:sz="0" w:space="0" w:color="auto"/>
                                <w:bottom w:val="none" w:sz="0" w:space="0" w:color="auto"/>
                                <w:right w:val="none" w:sz="0" w:space="0" w:color="auto"/>
                              </w:divBdr>
                              <w:divsChild>
                                <w:div w:id="1428035256">
                                  <w:marLeft w:val="0"/>
                                  <w:marRight w:val="0"/>
                                  <w:marTop w:val="0"/>
                                  <w:marBottom w:val="0"/>
                                  <w:divBdr>
                                    <w:top w:val="none" w:sz="0" w:space="0" w:color="auto"/>
                                    <w:left w:val="none" w:sz="0" w:space="0" w:color="auto"/>
                                    <w:bottom w:val="none" w:sz="0" w:space="0" w:color="auto"/>
                                    <w:right w:val="none" w:sz="0" w:space="0" w:color="auto"/>
                                  </w:divBdr>
                                </w:div>
                              </w:divsChild>
                            </w:div>
                            <w:div w:id="1747799565">
                              <w:marLeft w:val="0"/>
                              <w:marRight w:val="0"/>
                              <w:marTop w:val="366"/>
                              <w:marBottom w:val="366"/>
                              <w:divBdr>
                                <w:top w:val="none" w:sz="0" w:space="0" w:color="auto"/>
                                <w:left w:val="none" w:sz="0" w:space="0" w:color="auto"/>
                                <w:bottom w:val="none" w:sz="0" w:space="0" w:color="auto"/>
                                <w:right w:val="none" w:sz="0" w:space="0" w:color="auto"/>
                              </w:divBdr>
                              <w:divsChild>
                                <w:div w:id="516315699">
                                  <w:marLeft w:val="0"/>
                                  <w:marRight w:val="0"/>
                                  <w:marTop w:val="0"/>
                                  <w:marBottom w:val="0"/>
                                  <w:divBdr>
                                    <w:top w:val="none" w:sz="0" w:space="0" w:color="auto"/>
                                    <w:left w:val="none" w:sz="0" w:space="0" w:color="auto"/>
                                    <w:bottom w:val="none" w:sz="0" w:space="0" w:color="auto"/>
                                    <w:right w:val="none" w:sz="0" w:space="0" w:color="auto"/>
                                  </w:divBdr>
                                </w:div>
                              </w:divsChild>
                            </w:div>
                            <w:div w:id="1676610921">
                              <w:marLeft w:val="0"/>
                              <w:marRight w:val="0"/>
                              <w:marTop w:val="366"/>
                              <w:marBottom w:val="366"/>
                              <w:divBdr>
                                <w:top w:val="none" w:sz="0" w:space="0" w:color="auto"/>
                                <w:left w:val="none" w:sz="0" w:space="0" w:color="auto"/>
                                <w:bottom w:val="none" w:sz="0" w:space="0" w:color="auto"/>
                                <w:right w:val="none" w:sz="0" w:space="0" w:color="auto"/>
                              </w:divBdr>
                              <w:divsChild>
                                <w:div w:id="1641492649">
                                  <w:marLeft w:val="0"/>
                                  <w:marRight w:val="0"/>
                                  <w:marTop w:val="0"/>
                                  <w:marBottom w:val="0"/>
                                  <w:divBdr>
                                    <w:top w:val="none" w:sz="0" w:space="0" w:color="auto"/>
                                    <w:left w:val="none" w:sz="0" w:space="0" w:color="auto"/>
                                    <w:bottom w:val="none" w:sz="0" w:space="0" w:color="auto"/>
                                    <w:right w:val="none" w:sz="0" w:space="0" w:color="auto"/>
                                  </w:divBdr>
                                </w:div>
                              </w:divsChild>
                            </w:div>
                            <w:div w:id="1538541092">
                              <w:marLeft w:val="0"/>
                              <w:marRight w:val="0"/>
                              <w:marTop w:val="366"/>
                              <w:marBottom w:val="366"/>
                              <w:divBdr>
                                <w:top w:val="none" w:sz="0" w:space="0" w:color="auto"/>
                                <w:left w:val="none" w:sz="0" w:space="0" w:color="auto"/>
                                <w:bottom w:val="none" w:sz="0" w:space="0" w:color="auto"/>
                                <w:right w:val="none" w:sz="0" w:space="0" w:color="auto"/>
                              </w:divBdr>
                              <w:divsChild>
                                <w:div w:id="3043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3693">
      <w:bodyDiv w:val="1"/>
      <w:marLeft w:val="0"/>
      <w:marRight w:val="0"/>
      <w:marTop w:val="0"/>
      <w:marBottom w:val="0"/>
      <w:divBdr>
        <w:top w:val="none" w:sz="0" w:space="0" w:color="auto"/>
        <w:left w:val="none" w:sz="0" w:space="0" w:color="auto"/>
        <w:bottom w:val="none" w:sz="0" w:space="0" w:color="auto"/>
        <w:right w:val="none" w:sz="0" w:space="0" w:color="auto"/>
      </w:divBdr>
      <w:divsChild>
        <w:div w:id="407462306">
          <w:marLeft w:val="0"/>
          <w:marRight w:val="0"/>
          <w:marTop w:val="0"/>
          <w:marBottom w:val="0"/>
          <w:divBdr>
            <w:top w:val="none" w:sz="0" w:space="0" w:color="auto"/>
            <w:left w:val="none" w:sz="0" w:space="0" w:color="auto"/>
            <w:bottom w:val="none" w:sz="0" w:space="0" w:color="auto"/>
            <w:right w:val="none" w:sz="0" w:space="0" w:color="auto"/>
          </w:divBdr>
          <w:divsChild>
            <w:div w:id="212622673">
              <w:marLeft w:val="0"/>
              <w:marRight w:val="0"/>
              <w:marTop w:val="0"/>
              <w:marBottom w:val="0"/>
              <w:divBdr>
                <w:top w:val="none" w:sz="0" w:space="0" w:color="auto"/>
                <w:left w:val="none" w:sz="0" w:space="0" w:color="auto"/>
                <w:bottom w:val="none" w:sz="0" w:space="0" w:color="auto"/>
                <w:right w:val="none" w:sz="0" w:space="0" w:color="auto"/>
              </w:divBdr>
              <w:divsChild>
                <w:div w:id="1987390260">
                  <w:marLeft w:val="0"/>
                  <w:marRight w:val="0"/>
                  <w:marTop w:val="600"/>
                  <w:marBottom w:val="0"/>
                  <w:divBdr>
                    <w:top w:val="none" w:sz="0" w:space="0" w:color="auto"/>
                    <w:left w:val="none" w:sz="0" w:space="0" w:color="auto"/>
                    <w:bottom w:val="none" w:sz="0" w:space="0" w:color="auto"/>
                    <w:right w:val="none" w:sz="0" w:space="0" w:color="auto"/>
                  </w:divBdr>
                  <w:divsChild>
                    <w:div w:id="2004963060">
                      <w:marLeft w:val="0"/>
                      <w:marRight w:val="0"/>
                      <w:marTop w:val="0"/>
                      <w:marBottom w:val="0"/>
                      <w:divBdr>
                        <w:top w:val="none" w:sz="0" w:space="0" w:color="auto"/>
                        <w:left w:val="none" w:sz="0" w:space="0" w:color="auto"/>
                        <w:bottom w:val="none" w:sz="0" w:space="0" w:color="auto"/>
                        <w:right w:val="none" w:sz="0" w:space="0" w:color="auto"/>
                      </w:divBdr>
                      <w:divsChild>
                        <w:div w:id="733628138">
                          <w:marLeft w:val="0"/>
                          <w:marRight w:val="0"/>
                          <w:marTop w:val="0"/>
                          <w:marBottom w:val="0"/>
                          <w:divBdr>
                            <w:top w:val="none" w:sz="0" w:space="0" w:color="auto"/>
                            <w:left w:val="none" w:sz="0" w:space="0" w:color="auto"/>
                            <w:bottom w:val="none" w:sz="0" w:space="0" w:color="auto"/>
                            <w:right w:val="none" w:sz="0" w:space="0" w:color="auto"/>
                          </w:divBdr>
                          <w:divsChild>
                            <w:div w:id="1467505878">
                              <w:marLeft w:val="0"/>
                              <w:marRight w:val="0"/>
                              <w:marTop w:val="0"/>
                              <w:marBottom w:val="0"/>
                              <w:divBdr>
                                <w:top w:val="none" w:sz="0" w:space="0" w:color="auto"/>
                                <w:left w:val="none" w:sz="0" w:space="0" w:color="auto"/>
                                <w:bottom w:val="none" w:sz="0" w:space="0" w:color="auto"/>
                                <w:right w:val="none" w:sz="0" w:space="0" w:color="auto"/>
                              </w:divBdr>
                            </w:div>
                          </w:divsChild>
                        </w:div>
                        <w:div w:id="469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39788">
          <w:marLeft w:val="0"/>
          <w:marRight w:val="0"/>
          <w:marTop w:val="0"/>
          <w:marBottom w:val="0"/>
          <w:divBdr>
            <w:top w:val="none" w:sz="0" w:space="0" w:color="auto"/>
            <w:left w:val="none" w:sz="0" w:space="0" w:color="auto"/>
            <w:bottom w:val="none" w:sz="0" w:space="0" w:color="auto"/>
            <w:right w:val="none" w:sz="0" w:space="0" w:color="auto"/>
          </w:divBdr>
          <w:divsChild>
            <w:div w:id="443378976">
              <w:marLeft w:val="0"/>
              <w:marRight w:val="0"/>
              <w:marTop w:val="0"/>
              <w:marBottom w:val="0"/>
              <w:divBdr>
                <w:top w:val="none" w:sz="0" w:space="0" w:color="auto"/>
                <w:left w:val="none" w:sz="0" w:space="0" w:color="auto"/>
                <w:bottom w:val="none" w:sz="0" w:space="0" w:color="auto"/>
                <w:right w:val="none" w:sz="0" w:space="0" w:color="auto"/>
              </w:divBdr>
              <w:divsChild>
                <w:div w:id="1596087430">
                  <w:marLeft w:val="0"/>
                  <w:marRight w:val="0"/>
                  <w:marTop w:val="0"/>
                  <w:marBottom w:val="0"/>
                  <w:divBdr>
                    <w:top w:val="none" w:sz="0" w:space="0" w:color="auto"/>
                    <w:left w:val="none" w:sz="0" w:space="0" w:color="auto"/>
                    <w:bottom w:val="none" w:sz="0" w:space="0" w:color="auto"/>
                    <w:right w:val="none" w:sz="0" w:space="0" w:color="auto"/>
                  </w:divBdr>
                  <w:divsChild>
                    <w:div w:id="1058210285">
                      <w:marLeft w:val="0"/>
                      <w:marRight w:val="1500"/>
                      <w:marTop w:val="0"/>
                      <w:marBottom w:val="0"/>
                      <w:divBdr>
                        <w:top w:val="none" w:sz="0" w:space="0" w:color="auto"/>
                        <w:left w:val="none" w:sz="0" w:space="0" w:color="auto"/>
                        <w:bottom w:val="none" w:sz="0" w:space="0" w:color="auto"/>
                        <w:right w:val="none" w:sz="0" w:space="0" w:color="auto"/>
                      </w:divBdr>
                      <w:divsChild>
                        <w:div w:id="220092530">
                          <w:marLeft w:val="0"/>
                          <w:marRight w:val="0"/>
                          <w:marTop w:val="600"/>
                          <w:marBottom w:val="600"/>
                          <w:divBdr>
                            <w:top w:val="none" w:sz="0" w:space="0" w:color="auto"/>
                            <w:left w:val="none" w:sz="0" w:space="0" w:color="auto"/>
                            <w:bottom w:val="none" w:sz="0" w:space="0" w:color="auto"/>
                            <w:right w:val="none" w:sz="0" w:space="0" w:color="auto"/>
                          </w:divBdr>
                          <w:divsChild>
                            <w:div w:id="552232066">
                              <w:marLeft w:val="0"/>
                              <w:marRight w:val="0"/>
                              <w:marTop w:val="0"/>
                              <w:marBottom w:val="300"/>
                              <w:divBdr>
                                <w:top w:val="none" w:sz="0" w:space="0" w:color="auto"/>
                                <w:left w:val="none" w:sz="0" w:space="0" w:color="auto"/>
                                <w:bottom w:val="none" w:sz="0" w:space="0" w:color="auto"/>
                                <w:right w:val="none" w:sz="0" w:space="0" w:color="auto"/>
                              </w:divBdr>
                            </w:div>
                            <w:div w:id="1863591811">
                              <w:marLeft w:val="0"/>
                              <w:marRight w:val="0"/>
                              <w:marTop w:val="300"/>
                              <w:marBottom w:val="300"/>
                              <w:divBdr>
                                <w:top w:val="none" w:sz="0" w:space="0" w:color="auto"/>
                                <w:left w:val="none" w:sz="0" w:space="0" w:color="auto"/>
                                <w:bottom w:val="none" w:sz="0" w:space="0" w:color="auto"/>
                                <w:right w:val="none" w:sz="0" w:space="0" w:color="auto"/>
                              </w:divBdr>
                            </w:div>
                            <w:div w:id="1736395822">
                              <w:marLeft w:val="0"/>
                              <w:marRight w:val="0"/>
                              <w:marTop w:val="300"/>
                              <w:marBottom w:val="600"/>
                              <w:divBdr>
                                <w:top w:val="single" w:sz="6" w:space="30" w:color="EB5D0B"/>
                                <w:left w:val="none" w:sz="0" w:space="0" w:color="auto"/>
                                <w:bottom w:val="single" w:sz="6" w:space="30" w:color="EB5D0B"/>
                                <w:right w:val="none" w:sz="0" w:space="0" w:color="auto"/>
                              </w:divBdr>
                            </w:div>
                            <w:div w:id="75592385">
                              <w:marLeft w:val="0"/>
                              <w:marRight w:val="0"/>
                              <w:marTop w:val="240"/>
                              <w:marBottom w:val="240"/>
                              <w:divBdr>
                                <w:top w:val="none" w:sz="0" w:space="0" w:color="auto"/>
                                <w:left w:val="none" w:sz="0" w:space="0" w:color="auto"/>
                                <w:bottom w:val="none" w:sz="0" w:space="0" w:color="auto"/>
                                <w:right w:val="none" w:sz="0" w:space="0" w:color="auto"/>
                              </w:divBdr>
                              <w:divsChild>
                                <w:div w:id="263458930">
                                  <w:marLeft w:val="0"/>
                                  <w:marRight w:val="0"/>
                                  <w:marTop w:val="0"/>
                                  <w:marBottom w:val="0"/>
                                  <w:divBdr>
                                    <w:top w:val="none" w:sz="0" w:space="0" w:color="auto"/>
                                    <w:left w:val="none" w:sz="0" w:space="0" w:color="auto"/>
                                    <w:bottom w:val="none" w:sz="0" w:space="0" w:color="auto"/>
                                    <w:right w:val="none" w:sz="0" w:space="0" w:color="auto"/>
                                  </w:divBdr>
                                </w:div>
                              </w:divsChild>
                            </w:div>
                            <w:div w:id="2072386784">
                              <w:marLeft w:val="0"/>
                              <w:marRight w:val="0"/>
                              <w:marTop w:val="240"/>
                              <w:marBottom w:val="240"/>
                              <w:divBdr>
                                <w:top w:val="none" w:sz="0" w:space="0" w:color="auto"/>
                                <w:left w:val="none" w:sz="0" w:space="0" w:color="auto"/>
                                <w:bottom w:val="none" w:sz="0" w:space="0" w:color="auto"/>
                                <w:right w:val="none" w:sz="0" w:space="0" w:color="auto"/>
                              </w:divBdr>
                              <w:divsChild>
                                <w:div w:id="244070837">
                                  <w:marLeft w:val="0"/>
                                  <w:marRight w:val="0"/>
                                  <w:marTop w:val="0"/>
                                  <w:marBottom w:val="0"/>
                                  <w:divBdr>
                                    <w:top w:val="none" w:sz="0" w:space="0" w:color="auto"/>
                                    <w:left w:val="none" w:sz="0" w:space="0" w:color="auto"/>
                                    <w:bottom w:val="none" w:sz="0" w:space="0" w:color="auto"/>
                                    <w:right w:val="none" w:sz="0" w:space="0" w:color="auto"/>
                                  </w:divBdr>
                                </w:div>
                              </w:divsChild>
                            </w:div>
                            <w:div w:id="726150372">
                              <w:marLeft w:val="0"/>
                              <w:marRight w:val="0"/>
                              <w:marTop w:val="240"/>
                              <w:marBottom w:val="240"/>
                              <w:divBdr>
                                <w:top w:val="none" w:sz="0" w:space="0" w:color="auto"/>
                                <w:left w:val="none" w:sz="0" w:space="0" w:color="auto"/>
                                <w:bottom w:val="none" w:sz="0" w:space="0" w:color="auto"/>
                                <w:right w:val="none" w:sz="0" w:space="0" w:color="auto"/>
                              </w:divBdr>
                              <w:divsChild>
                                <w:div w:id="1616055721">
                                  <w:marLeft w:val="0"/>
                                  <w:marRight w:val="0"/>
                                  <w:marTop w:val="0"/>
                                  <w:marBottom w:val="0"/>
                                  <w:divBdr>
                                    <w:top w:val="none" w:sz="0" w:space="0" w:color="auto"/>
                                    <w:left w:val="none" w:sz="0" w:space="0" w:color="auto"/>
                                    <w:bottom w:val="none" w:sz="0" w:space="0" w:color="auto"/>
                                    <w:right w:val="none" w:sz="0" w:space="0" w:color="auto"/>
                                  </w:divBdr>
                                </w:div>
                              </w:divsChild>
                            </w:div>
                            <w:div w:id="1575315237">
                              <w:marLeft w:val="0"/>
                              <w:marRight w:val="0"/>
                              <w:marTop w:val="240"/>
                              <w:marBottom w:val="240"/>
                              <w:divBdr>
                                <w:top w:val="none" w:sz="0" w:space="0" w:color="auto"/>
                                <w:left w:val="none" w:sz="0" w:space="0" w:color="auto"/>
                                <w:bottom w:val="none" w:sz="0" w:space="0" w:color="auto"/>
                                <w:right w:val="none" w:sz="0" w:space="0" w:color="auto"/>
                              </w:divBdr>
                              <w:divsChild>
                                <w:div w:id="851139433">
                                  <w:marLeft w:val="0"/>
                                  <w:marRight w:val="0"/>
                                  <w:marTop w:val="0"/>
                                  <w:marBottom w:val="0"/>
                                  <w:divBdr>
                                    <w:top w:val="none" w:sz="0" w:space="0" w:color="auto"/>
                                    <w:left w:val="none" w:sz="0" w:space="0" w:color="auto"/>
                                    <w:bottom w:val="none" w:sz="0" w:space="0" w:color="auto"/>
                                    <w:right w:val="none" w:sz="0" w:space="0" w:color="auto"/>
                                  </w:divBdr>
                                </w:div>
                              </w:divsChild>
                            </w:div>
                            <w:div w:id="2094617912">
                              <w:marLeft w:val="0"/>
                              <w:marRight w:val="0"/>
                              <w:marTop w:val="240"/>
                              <w:marBottom w:val="240"/>
                              <w:divBdr>
                                <w:top w:val="none" w:sz="0" w:space="0" w:color="auto"/>
                                <w:left w:val="none" w:sz="0" w:space="0" w:color="auto"/>
                                <w:bottom w:val="none" w:sz="0" w:space="0" w:color="auto"/>
                                <w:right w:val="none" w:sz="0" w:space="0" w:color="auto"/>
                              </w:divBdr>
                              <w:divsChild>
                                <w:div w:id="523708105">
                                  <w:marLeft w:val="0"/>
                                  <w:marRight w:val="0"/>
                                  <w:marTop w:val="0"/>
                                  <w:marBottom w:val="0"/>
                                  <w:divBdr>
                                    <w:top w:val="none" w:sz="0" w:space="0" w:color="auto"/>
                                    <w:left w:val="none" w:sz="0" w:space="0" w:color="auto"/>
                                    <w:bottom w:val="none" w:sz="0" w:space="0" w:color="auto"/>
                                    <w:right w:val="none" w:sz="0" w:space="0" w:color="auto"/>
                                  </w:divBdr>
                                </w:div>
                              </w:divsChild>
                            </w:div>
                            <w:div w:id="1802335835">
                              <w:marLeft w:val="0"/>
                              <w:marRight w:val="0"/>
                              <w:marTop w:val="360"/>
                              <w:marBottom w:val="360"/>
                              <w:divBdr>
                                <w:top w:val="none" w:sz="0" w:space="0" w:color="auto"/>
                                <w:left w:val="none" w:sz="0" w:space="0" w:color="auto"/>
                                <w:bottom w:val="none" w:sz="0" w:space="0" w:color="auto"/>
                                <w:right w:val="none" w:sz="0" w:space="0" w:color="auto"/>
                              </w:divBdr>
                            </w:div>
                            <w:div w:id="1983998324">
                              <w:marLeft w:val="0"/>
                              <w:marRight w:val="0"/>
                              <w:marTop w:val="240"/>
                              <w:marBottom w:val="240"/>
                              <w:divBdr>
                                <w:top w:val="none" w:sz="0" w:space="0" w:color="auto"/>
                                <w:left w:val="none" w:sz="0" w:space="0" w:color="auto"/>
                                <w:bottom w:val="none" w:sz="0" w:space="0" w:color="auto"/>
                                <w:right w:val="none" w:sz="0" w:space="0" w:color="auto"/>
                              </w:divBdr>
                              <w:divsChild>
                                <w:div w:id="574972447">
                                  <w:marLeft w:val="0"/>
                                  <w:marRight w:val="0"/>
                                  <w:marTop w:val="0"/>
                                  <w:marBottom w:val="0"/>
                                  <w:divBdr>
                                    <w:top w:val="none" w:sz="0" w:space="0" w:color="auto"/>
                                    <w:left w:val="none" w:sz="0" w:space="0" w:color="auto"/>
                                    <w:bottom w:val="none" w:sz="0" w:space="0" w:color="auto"/>
                                    <w:right w:val="none" w:sz="0" w:space="0" w:color="auto"/>
                                  </w:divBdr>
                                </w:div>
                              </w:divsChild>
                            </w:div>
                            <w:div w:id="1488011036">
                              <w:marLeft w:val="0"/>
                              <w:marRight w:val="0"/>
                              <w:marTop w:val="240"/>
                              <w:marBottom w:val="240"/>
                              <w:divBdr>
                                <w:top w:val="none" w:sz="0" w:space="0" w:color="auto"/>
                                <w:left w:val="none" w:sz="0" w:space="0" w:color="auto"/>
                                <w:bottom w:val="none" w:sz="0" w:space="0" w:color="auto"/>
                                <w:right w:val="none" w:sz="0" w:space="0" w:color="auto"/>
                              </w:divBdr>
                              <w:divsChild>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2128116090">
                              <w:marLeft w:val="0"/>
                              <w:marRight w:val="0"/>
                              <w:marTop w:val="360"/>
                              <w:marBottom w:val="450"/>
                              <w:divBdr>
                                <w:top w:val="none" w:sz="0" w:space="0" w:color="auto"/>
                                <w:left w:val="none" w:sz="0" w:space="0" w:color="auto"/>
                                <w:bottom w:val="none" w:sz="0" w:space="0" w:color="auto"/>
                                <w:right w:val="none" w:sz="0" w:space="0" w:color="auto"/>
                              </w:divBdr>
                              <w:divsChild>
                                <w:div w:id="1283728286">
                                  <w:marLeft w:val="0"/>
                                  <w:marRight w:val="0"/>
                                  <w:marTop w:val="0"/>
                                  <w:marBottom w:val="0"/>
                                  <w:divBdr>
                                    <w:top w:val="none" w:sz="0" w:space="0" w:color="auto"/>
                                    <w:left w:val="none" w:sz="0" w:space="0" w:color="auto"/>
                                    <w:bottom w:val="single" w:sz="6" w:space="15" w:color="B8B9BA"/>
                                    <w:right w:val="none" w:sz="0" w:space="0" w:color="auto"/>
                                  </w:divBdr>
                                  <w:divsChild>
                                    <w:div w:id="793645204">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225"/>
                                      <w:marBottom w:val="0"/>
                                      <w:divBdr>
                                        <w:top w:val="none" w:sz="0" w:space="0" w:color="auto"/>
                                        <w:left w:val="none" w:sz="0" w:space="0" w:color="auto"/>
                                        <w:bottom w:val="none" w:sz="0" w:space="0" w:color="auto"/>
                                        <w:right w:val="none" w:sz="0" w:space="0" w:color="auto"/>
                                      </w:divBdr>
                                      <w:divsChild>
                                        <w:div w:id="2057701400">
                                          <w:marLeft w:val="0"/>
                                          <w:marRight w:val="0"/>
                                          <w:marTop w:val="0"/>
                                          <w:marBottom w:val="0"/>
                                          <w:divBdr>
                                            <w:top w:val="none" w:sz="0" w:space="0" w:color="auto"/>
                                            <w:left w:val="none" w:sz="0" w:space="0" w:color="auto"/>
                                            <w:bottom w:val="none" w:sz="0" w:space="0" w:color="auto"/>
                                            <w:right w:val="none" w:sz="0" w:space="0" w:color="auto"/>
                                          </w:divBdr>
                                        </w:div>
                                      </w:divsChild>
                                    </w:div>
                                    <w:div w:id="879438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714690">
                              <w:marLeft w:val="0"/>
                              <w:marRight w:val="0"/>
                              <w:marTop w:val="240"/>
                              <w:marBottom w:val="240"/>
                              <w:divBdr>
                                <w:top w:val="none" w:sz="0" w:space="0" w:color="auto"/>
                                <w:left w:val="none" w:sz="0" w:space="0" w:color="auto"/>
                                <w:bottom w:val="none" w:sz="0" w:space="0" w:color="auto"/>
                                <w:right w:val="none" w:sz="0" w:space="0" w:color="auto"/>
                              </w:divBdr>
                              <w:divsChild>
                                <w:div w:id="1665738050">
                                  <w:marLeft w:val="0"/>
                                  <w:marRight w:val="0"/>
                                  <w:marTop w:val="0"/>
                                  <w:marBottom w:val="0"/>
                                  <w:divBdr>
                                    <w:top w:val="none" w:sz="0" w:space="0" w:color="auto"/>
                                    <w:left w:val="none" w:sz="0" w:space="0" w:color="auto"/>
                                    <w:bottom w:val="none" w:sz="0" w:space="0" w:color="auto"/>
                                    <w:right w:val="none" w:sz="0" w:space="0" w:color="auto"/>
                                  </w:divBdr>
                                </w:div>
                              </w:divsChild>
                            </w:div>
                            <w:div w:id="118843129">
                              <w:marLeft w:val="0"/>
                              <w:marRight w:val="0"/>
                              <w:marTop w:val="360"/>
                              <w:marBottom w:val="360"/>
                              <w:divBdr>
                                <w:top w:val="none" w:sz="0" w:space="0" w:color="auto"/>
                                <w:left w:val="none" w:sz="0" w:space="0" w:color="auto"/>
                                <w:bottom w:val="none" w:sz="0" w:space="0" w:color="auto"/>
                                <w:right w:val="none" w:sz="0" w:space="0" w:color="auto"/>
                              </w:divBdr>
                            </w:div>
                            <w:div w:id="1430077806">
                              <w:marLeft w:val="0"/>
                              <w:marRight w:val="0"/>
                              <w:marTop w:val="240"/>
                              <w:marBottom w:val="240"/>
                              <w:divBdr>
                                <w:top w:val="none" w:sz="0" w:space="0" w:color="auto"/>
                                <w:left w:val="none" w:sz="0" w:space="0" w:color="auto"/>
                                <w:bottom w:val="none" w:sz="0" w:space="0" w:color="auto"/>
                                <w:right w:val="none" w:sz="0" w:space="0" w:color="auto"/>
                              </w:divBdr>
                              <w:divsChild>
                                <w:div w:id="103768837">
                                  <w:marLeft w:val="0"/>
                                  <w:marRight w:val="0"/>
                                  <w:marTop w:val="0"/>
                                  <w:marBottom w:val="0"/>
                                  <w:divBdr>
                                    <w:top w:val="none" w:sz="0" w:space="0" w:color="auto"/>
                                    <w:left w:val="none" w:sz="0" w:space="0" w:color="auto"/>
                                    <w:bottom w:val="none" w:sz="0" w:space="0" w:color="auto"/>
                                    <w:right w:val="none" w:sz="0" w:space="0" w:color="auto"/>
                                  </w:divBdr>
                                </w:div>
                              </w:divsChild>
                            </w:div>
                            <w:div w:id="1287932336">
                              <w:marLeft w:val="0"/>
                              <w:marRight w:val="0"/>
                              <w:marTop w:val="240"/>
                              <w:marBottom w:val="240"/>
                              <w:divBdr>
                                <w:top w:val="none" w:sz="0" w:space="0" w:color="auto"/>
                                <w:left w:val="none" w:sz="0" w:space="0" w:color="auto"/>
                                <w:bottom w:val="none" w:sz="0" w:space="0" w:color="auto"/>
                                <w:right w:val="none" w:sz="0" w:space="0" w:color="auto"/>
                              </w:divBdr>
                              <w:divsChild>
                                <w:div w:id="1087766980">
                                  <w:marLeft w:val="0"/>
                                  <w:marRight w:val="0"/>
                                  <w:marTop w:val="0"/>
                                  <w:marBottom w:val="0"/>
                                  <w:divBdr>
                                    <w:top w:val="none" w:sz="0" w:space="0" w:color="auto"/>
                                    <w:left w:val="none" w:sz="0" w:space="0" w:color="auto"/>
                                    <w:bottom w:val="none" w:sz="0" w:space="0" w:color="auto"/>
                                    <w:right w:val="none" w:sz="0" w:space="0" w:color="auto"/>
                                  </w:divBdr>
                                </w:div>
                              </w:divsChild>
                            </w:div>
                            <w:div w:id="90207431">
                              <w:marLeft w:val="0"/>
                              <w:marRight w:val="0"/>
                              <w:marTop w:val="240"/>
                              <w:marBottom w:val="240"/>
                              <w:divBdr>
                                <w:top w:val="none" w:sz="0" w:space="0" w:color="auto"/>
                                <w:left w:val="none" w:sz="0" w:space="0" w:color="auto"/>
                                <w:bottom w:val="none" w:sz="0" w:space="0" w:color="auto"/>
                                <w:right w:val="none" w:sz="0" w:space="0" w:color="auto"/>
                              </w:divBdr>
                              <w:divsChild>
                                <w:div w:id="2048293076">
                                  <w:marLeft w:val="0"/>
                                  <w:marRight w:val="0"/>
                                  <w:marTop w:val="0"/>
                                  <w:marBottom w:val="0"/>
                                  <w:divBdr>
                                    <w:top w:val="none" w:sz="0" w:space="0" w:color="auto"/>
                                    <w:left w:val="none" w:sz="0" w:space="0" w:color="auto"/>
                                    <w:bottom w:val="none" w:sz="0" w:space="0" w:color="auto"/>
                                    <w:right w:val="none" w:sz="0" w:space="0" w:color="auto"/>
                                  </w:divBdr>
                                </w:div>
                              </w:divsChild>
                            </w:div>
                            <w:div w:id="1581481858">
                              <w:marLeft w:val="0"/>
                              <w:marRight w:val="0"/>
                              <w:marTop w:val="240"/>
                              <w:marBottom w:val="240"/>
                              <w:divBdr>
                                <w:top w:val="none" w:sz="0" w:space="0" w:color="auto"/>
                                <w:left w:val="none" w:sz="0" w:space="0" w:color="auto"/>
                                <w:bottom w:val="none" w:sz="0" w:space="0" w:color="auto"/>
                                <w:right w:val="none" w:sz="0" w:space="0" w:color="auto"/>
                              </w:divBdr>
                              <w:divsChild>
                                <w:div w:id="737635972">
                                  <w:marLeft w:val="0"/>
                                  <w:marRight w:val="0"/>
                                  <w:marTop w:val="0"/>
                                  <w:marBottom w:val="0"/>
                                  <w:divBdr>
                                    <w:top w:val="none" w:sz="0" w:space="0" w:color="auto"/>
                                    <w:left w:val="none" w:sz="0" w:space="0" w:color="auto"/>
                                    <w:bottom w:val="none" w:sz="0" w:space="0" w:color="auto"/>
                                    <w:right w:val="none" w:sz="0" w:space="0" w:color="auto"/>
                                  </w:divBdr>
                                </w:div>
                              </w:divsChild>
                            </w:div>
                            <w:div w:id="1420641445">
                              <w:marLeft w:val="0"/>
                              <w:marRight w:val="0"/>
                              <w:marTop w:val="240"/>
                              <w:marBottom w:val="240"/>
                              <w:divBdr>
                                <w:top w:val="none" w:sz="0" w:space="0" w:color="auto"/>
                                <w:left w:val="none" w:sz="0" w:space="0" w:color="auto"/>
                                <w:bottom w:val="none" w:sz="0" w:space="0" w:color="auto"/>
                                <w:right w:val="none" w:sz="0" w:space="0" w:color="auto"/>
                              </w:divBdr>
                              <w:divsChild>
                                <w:div w:id="1092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8661">
      <w:bodyDiv w:val="1"/>
      <w:marLeft w:val="0"/>
      <w:marRight w:val="0"/>
      <w:marTop w:val="0"/>
      <w:marBottom w:val="0"/>
      <w:divBdr>
        <w:top w:val="none" w:sz="0" w:space="0" w:color="auto"/>
        <w:left w:val="none" w:sz="0" w:space="0" w:color="auto"/>
        <w:bottom w:val="none" w:sz="0" w:space="0" w:color="auto"/>
        <w:right w:val="none" w:sz="0" w:space="0" w:color="auto"/>
      </w:divBdr>
      <w:divsChild>
        <w:div w:id="2079472103">
          <w:marLeft w:val="0"/>
          <w:marRight w:val="0"/>
          <w:marTop w:val="0"/>
          <w:marBottom w:val="0"/>
          <w:divBdr>
            <w:top w:val="none" w:sz="0" w:space="0" w:color="auto"/>
            <w:left w:val="none" w:sz="0" w:space="0" w:color="auto"/>
            <w:bottom w:val="none" w:sz="0" w:space="0" w:color="auto"/>
            <w:right w:val="none" w:sz="0" w:space="0" w:color="auto"/>
          </w:divBdr>
          <w:divsChild>
            <w:div w:id="1079792776">
              <w:marLeft w:val="0"/>
              <w:marRight w:val="0"/>
              <w:marTop w:val="0"/>
              <w:marBottom w:val="0"/>
              <w:divBdr>
                <w:top w:val="none" w:sz="0" w:space="0" w:color="auto"/>
                <w:left w:val="none" w:sz="0" w:space="0" w:color="auto"/>
                <w:bottom w:val="none" w:sz="0" w:space="0" w:color="auto"/>
                <w:right w:val="none" w:sz="0" w:space="0" w:color="auto"/>
              </w:divBdr>
              <w:divsChild>
                <w:div w:id="72434954">
                  <w:marLeft w:val="0"/>
                  <w:marRight w:val="0"/>
                  <w:marTop w:val="600"/>
                  <w:marBottom w:val="0"/>
                  <w:divBdr>
                    <w:top w:val="none" w:sz="0" w:space="0" w:color="auto"/>
                    <w:left w:val="none" w:sz="0" w:space="0" w:color="auto"/>
                    <w:bottom w:val="none" w:sz="0" w:space="0" w:color="auto"/>
                    <w:right w:val="none" w:sz="0" w:space="0" w:color="auto"/>
                  </w:divBdr>
                  <w:divsChild>
                    <w:div w:id="588543601">
                      <w:marLeft w:val="0"/>
                      <w:marRight w:val="0"/>
                      <w:marTop w:val="0"/>
                      <w:marBottom w:val="0"/>
                      <w:divBdr>
                        <w:top w:val="none" w:sz="0" w:space="0" w:color="auto"/>
                        <w:left w:val="none" w:sz="0" w:space="0" w:color="auto"/>
                        <w:bottom w:val="none" w:sz="0" w:space="0" w:color="auto"/>
                        <w:right w:val="none" w:sz="0" w:space="0" w:color="auto"/>
                      </w:divBdr>
                      <w:divsChild>
                        <w:div w:id="1517033581">
                          <w:marLeft w:val="0"/>
                          <w:marRight w:val="0"/>
                          <w:marTop w:val="0"/>
                          <w:marBottom w:val="0"/>
                          <w:divBdr>
                            <w:top w:val="none" w:sz="0" w:space="0" w:color="auto"/>
                            <w:left w:val="none" w:sz="0" w:space="0" w:color="auto"/>
                            <w:bottom w:val="none" w:sz="0" w:space="0" w:color="auto"/>
                            <w:right w:val="none" w:sz="0" w:space="0" w:color="auto"/>
                          </w:divBdr>
                          <w:divsChild>
                            <w:div w:id="2083982482">
                              <w:marLeft w:val="0"/>
                              <w:marRight w:val="0"/>
                              <w:marTop w:val="0"/>
                              <w:marBottom w:val="0"/>
                              <w:divBdr>
                                <w:top w:val="none" w:sz="0" w:space="0" w:color="auto"/>
                                <w:left w:val="none" w:sz="0" w:space="0" w:color="auto"/>
                                <w:bottom w:val="none" w:sz="0" w:space="0" w:color="auto"/>
                                <w:right w:val="none" w:sz="0" w:space="0" w:color="auto"/>
                              </w:divBdr>
                            </w:div>
                          </w:divsChild>
                        </w:div>
                        <w:div w:id="796221742">
                          <w:marLeft w:val="0"/>
                          <w:marRight w:val="135"/>
                          <w:marTop w:val="0"/>
                          <w:marBottom w:val="0"/>
                          <w:divBdr>
                            <w:top w:val="none" w:sz="0" w:space="0" w:color="auto"/>
                            <w:left w:val="none" w:sz="0" w:space="0" w:color="auto"/>
                            <w:bottom w:val="none" w:sz="0" w:space="0" w:color="auto"/>
                            <w:right w:val="none" w:sz="0" w:space="0" w:color="auto"/>
                          </w:divBdr>
                        </w:div>
                        <w:div w:id="12030099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8358">
          <w:marLeft w:val="0"/>
          <w:marRight w:val="0"/>
          <w:marTop w:val="0"/>
          <w:marBottom w:val="0"/>
          <w:divBdr>
            <w:top w:val="none" w:sz="0" w:space="0" w:color="auto"/>
            <w:left w:val="none" w:sz="0" w:space="0" w:color="auto"/>
            <w:bottom w:val="none" w:sz="0" w:space="0" w:color="auto"/>
            <w:right w:val="none" w:sz="0" w:space="0" w:color="auto"/>
          </w:divBdr>
          <w:divsChild>
            <w:div w:id="1442455860">
              <w:marLeft w:val="0"/>
              <w:marRight w:val="0"/>
              <w:marTop w:val="0"/>
              <w:marBottom w:val="0"/>
              <w:divBdr>
                <w:top w:val="none" w:sz="0" w:space="0" w:color="auto"/>
                <w:left w:val="none" w:sz="0" w:space="0" w:color="auto"/>
                <w:bottom w:val="none" w:sz="0" w:space="0" w:color="auto"/>
                <w:right w:val="none" w:sz="0" w:space="0" w:color="auto"/>
              </w:divBdr>
              <w:divsChild>
                <w:div w:id="905183861">
                  <w:marLeft w:val="0"/>
                  <w:marRight w:val="0"/>
                  <w:marTop w:val="0"/>
                  <w:marBottom w:val="0"/>
                  <w:divBdr>
                    <w:top w:val="none" w:sz="0" w:space="0" w:color="auto"/>
                    <w:left w:val="none" w:sz="0" w:space="0" w:color="auto"/>
                    <w:bottom w:val="none" w:sz="0" w:space="0" w:color="auto"/>
                    <w:right w:val="none" w:sz="0" w:space="0" w:color="auto"/>
                  </w:divBdr>
                  <w:divsChild>
                    <w:div w:id="368799136">
                      <w:marLeft w:val="0"/>
                      <w:marRight w:val="1500"/>
                      <w:marTop w:val="0"/>
                      <w:marBottom w:val="0"/>
                      <w:divBdr>
                        <w:top w:val="none" w:sz="0" w:space="0" w:color="auto"/>
                        <w:left w:val="none" w:sz="0" w:space="0" w:color="auto"/>
                        <w:bottom w:val="none" w:sz="0" w:space="0" w:color="auto"/>
                        <w:right w:val="none" w:sz="0" w:space="0" w:color="auto"/>
                      </w:divBdr>
                      <w:divsChild>
                        <w:div w:id="824011130">
                          <w:marLeft w:val="0"/>
                          <w:marRight w:val="0"/>
                          <w:marTop w:val="600"/>
                          <w:marBottom w:val="600"/>
                          <w:divBdr>
                            <w:top w:val="none" w:sz="0" w:space="0" w:color="auto"/>
                            <w:left w:val="none" w:sz="0" w:space="0" w:color="auto"/>
                            <w:bottom w:val="none" w:sz="0" w:space="0" w:color="auto"/>
                            <w:right w:val="none" w:sz="0" w:space="0" w:color="auto"/>
                          </w:divBdr>
                          <w:divsChild>
                            <w:div w:id="1867867810">
                              <w:marLeft w:val="0"/>
                              <w:marRight w:val="0"/>
                              <w:marTop w:val="0"/>
                              <w:marBottom w:val="300"/>
                              <w:divBdr>
                                <w:top w:val="none" w:sz="0" w:space="0" w:color="auto"/>
                                <w:left w:val="none" w:sz="0" w:space="0" w:color="auto"/>
                                <w:bottom w:val="none" w:sz="0" w:space="0" w:color="auto"/>
                                <w:right w:val="none" w:sz="0" w:space="0" w:color="auto"/>
                              </w:divBdr>
                            </w:div>
                            <w:div w:id="1912350304">
                              <w:marLeft w:val="0"/>
                              <w:marRight w:val="0"/>
                              <w:marTop w:val="300"/>
                              <w:marBottom w:val="300"/>
                              <w:divBdr>
                                <w:top w:val="none" w:sz="0" w:space="0" w:color="auto"/>
                                <w:left w:val="none" w:sz="0" w:space="0" w:color="auto"/>
                                <w:bottom w:val="none" w:sz="0" w:space="0" w:color="auto"/>
                                <w:right w:val="none" w:sz="0" w:space="0" w:color="auto"/>
                              </w:divBdr>
                            </w:div>
                            <w:div w:id="1282108569">
                              <w:marLeft w:val="0"/>
                              <w:marRight w:val="0"/>
                              <w:marTop w:val="300"/>
                              <w:marBottom w:val="600"/>
                              <w:divBdr>
                                <w:top w:val="single" w:sz="6" w:space="30" w:color="EB5D0B"/>
                                <w:left w:val="none" w:sz="0" w:space="0" w:color="auto"/>
                                <w:bottom w:val="single" w:sz="6" w:space="30" w:color="EB5D0B"/>
                                <w:right w:val="none" w:sz="0" w:space="0" w:color="auto"/>
                              </w:divBdr>
                            </w:div>
                            <w:div w:id="447744368">
                              <w:marLeft w:val="0"/>
                              <w:marRight w:val="0"/>
                              <w:marTop w:val="720"/>
                              <w:marBottom w:val="900"/>
                              <w:divBdr>
                                <w:top w:val="none" w:sz="0" w:space="0" w:color="auto"/>
                                <w:left w:val="none" w:sz="0" w:space="0" w:color="auto"/>
                                <w:bottom w:val="none" w:sz="0" w:space="0" w:color="auto"/>
                                <w:right w:val="none" w:sz="0" w:space="0" w:color="auto"/>
                              </w:divBdr>
                              <w:divsChild>
                                <w:div w:id="1555196726">
                                  <w:marLeft w:val="0"/>
                                  <w:marRight w:val="240"/>
                                  <w:marTop w:val="180"/>
                                  <w:marBottom w:val="0"/>
                                  <w:divBdr>
                                    <w:top w:val="none" w:sz="0" w:space="0" w:color="auto"/>
                                    <w:left w:val="none" w:sz="0" w:space="0" w:color="auto"/>
                                    <w:bottom w:val="none" w:sz="0" w:space="0" w:color="auto"/>
                                    <w:right w:val="none" w:sz="0" w:space="0" w:color="auto"/>
                                  </w:divBdr>
                                </w:div>
                              </w:divsChild>
                            </w:div>
                            <w:div w:id="152912547">
                              <w:marLeft w:val="0"/>
                              <w:marRight w:val="0"/>
                              <w:marTop w:val="240"/>
                              <w:marBottom w:val="240"/>
                              <w:divBdr>
                                <w:top w:val="none" w:sz="0" w:space="0" w:color="auto"/>
                                <w:left w:val="none" w:sz="0" w:space="0" w:color="auto"/>
                                <w:bottom w:val="none" w:sz="0" w:space="0" w:color="auto"/>
                                <w:right w:val="none" w:sz="0" w:space="0" w:color="auto"/>
                              </w:divBdr>
                              <w:divsChild>
                                <w:div w:id="287515537">
                                  <w:marLeft w:val="0"/>
                                  <w:marRight w:val="0"/>
                                  <w:marTop w:val="0"/>
                                  <w:marBottom w:val="0"/>
                                  <w:divBdr>
                                    <w:top w:val="none" w:sz="0" w:space="0" w:color="auto"/>
                                    <w:left w:val="none" w:sz="0" w:space="0" w:color="auto"/>
                                    <w:bottom w:val="none" w:sz="0" w:space="0" w:color="auto"/>
                                    <w:right w:val="none" w:sz="0" w:space="0" w:color="auto"/>
                                  </w:divBdr>
                                </w:div>
                              </w:divsChild>
                            </w:div>
                            <w:div w:id="1502159613">
                              <w:marLeft w:val="0"/>
                              <w:marRight w:val="0"/>
                              <w:marTop w:val="240"/>
                              <w:marBottom w:val="240"/>
                              <w:divBdr>
                                <w:top w:val="none" w:sz="0" w:space="0" w:color="auto"/>
                                <w:left w:val="none" w:sz="0" w:space="0" w:color="auto"/>
                                <w:bottom w:val="none" w:sz="0" w:space="0" w:color="auto"/>
                                <w:right w:val="none" w:sz="0" w:space="0" w:color="auto"/>
                              </w:divBdr>
                              <w:divsChild>
                                <w:div w:id="1916011446">
                                  <w:marLeft w:val="0"/>
                                  <w:marRight w:val="0"/>
                                  <w:marTop w:val="0"/>
                                  <w:marBottom w:val="0"/>
                                  <w:divBdr>
                                    <w:top w:val="none" w:sz="0" w:space="0" w:color="auto"/>
                                    <w:left w:val="none" w:sz="0" w:space="0" w:color="auto"/>
                                    <w:bottom w:val="none" w:sz="0" w:space="0" w:color="auto"/>
                                    <w:right w:val="none" w:sz="0" w:space="0" w:color="auto"/>
                                  </w:divBdr>
                                </w:div>
                              </w:divsChild>
                            </w:div>
                            <w:div w:id="225189416">
                              <w:marLeft w:val="0"/>
                              <w:marRight w:val="0"/>
                              <w:marTop w:val="240"/>
                              <w:marBottom w:val="240"/>
                              <w:divBdr>
                                <w:top w:val="none" w:sz="0" w:space="0" w:color="auto"/>
                                <w:left w:val="none" w:sz="0" w:space="0" w:color="auto"/>
                                <w:bottom w:val="none" w:sz="0" w:space="0" w:color="auto"/>
                                <w:right w:val="none" w:sz="0" w:space="0" w:color="auto"/>
                              </w:divBdr>
                              <w:divsChild>
                                <w:div w:id="1706367545">
                                  <w:marLeft w:val="0"/>
                                  <w:marRight w:val="0"/>
                                  <w:marTop w:val="0"/>
                                  <w:marBottom w:val="0"/>
                                  <w:divBdr>
                                    <w:top w:val="none" w:sz="0" w:space="0" w:color="auto"/>
                                    <w:left w:val="none" w:sz="0" w:space="0" w:color="auto"/>
                                    <w:bottom w:val="none" w:sz="0" w:space="0" w:color="auto"/>
                                    <w:right w:val="none" w:sz="0" w:space="0" w:color="auto"/>
                                  </w:divBdr>
                                </w:div>
                              </w:divsChild>
                            </w:div>
                            <w:div w:id="913511603">
                              <w:marLeft w:val="0"/>
                              <w:marRight w:val="0"/>
                              <w:marTop w:val="240"/>
                              <w:marBottom w:val="240"/>
                              <w:divBdr>
                                <w:top w:val="none" w:sz="0" w:space="0" w:color="auto"/>
                                <w:left w:val="none" w:sz="0" w:space="0" w:color="auto"/>
                                <w:bottom w:val="none" w:sz="0" w:space="0" w:color="auto"/>
                                <w:right w:val="none" w:sz="0" w:space="0" w:color="auto"/>
                              </w:divBdr>
                              <w:divsChild>
                                <w:div w:id="81492154">
                                  <w:marLeft w:val="0"/>
                                  <w:marRight w:val="0"/>
                                  <w:marTop w:val="0"/>
                                  <w:marBottom w:val="0"/>
                                  <w:divBdr>
                                    <w:top w:val="none" w:sz="0" w:space="0" w:color="auto"/>
                                    <w:left w:val="none" w:sz="0" w:space="0" w:color="auto"/>
                                    <w:bottom w:val="none" w:sz="0" w:space="0" w:color="auto"/>
                                    <w:right w:val="none" w:sz="0" w:space="0" w:color="auto"/>
                                  </w:divBdr>
                                </w:div>
                              </w:divsChild>
                            </w:div>
                            <w:div w:id="1310668018">
                              <w:marLeft w:val="0"/>
                              <w:marRight w:val="0"/>
                              <w:marTop w:val="240"/>
                              <w:marBottom w:val="240"/>
                              <w:divBdr>
                                <w:top w:val="none" w:sz="0" w:space="0" w:color="auto"/>
                                <w:left w:val="none" w:sz="0" w:space="0" w:color="auto"/>
                                <w:bottom w:val="none" w:sz="0" w:space="0" w:color="auto"/>
                                <w:right w:val="none" w:sz="0" w:space="0" w:color="auto"/>
                              </w:divBdr>
                              <w:divsChild>
                                <w:div w:id="582879048">
                                  <w:marLeft w:val="0"/>
                                  <w:marRight w:val="0"/>
                                  <w:marTop w:val="0"/>
                                  <w:marBottom w:val="0"/>
                                  <w:divBdr>
                                    <w:top w:val="none" w:sz="0" w:space="0" w:color="auto"/>
                                    <w:left w:val="none" w:sz="0" w:space="0" w:color="auto"/>
                                    <w:bottom w:val="none" w:sz="0" w:space="0" w:color="auto"/>
                                    <w:right w:val="none" w:sz="0" w:space="0" w:color="auto"/>
                                  </w:divBdr>
                                </w:div>
                              </w:divsChild>
                            </w:div>
                            <w:div w:id="2132432733">
                              <w:marLeft w:val="0"/>
                              <w:marRight w:val="0"/>
                              <w:marTop w:val="240"/>
                              <w:marBottom w:val="240"/>
                              <w:divBdr>
                                <w:top w:val="none" w:sz="0" w:space="0" w:color="auto"/>
                                <w:left w:val="none" w:sz="0" w:space="0" w:color="auto"/>
                                <w:bottom w:val="none" w:sz="0" w:space="0" w:color="auto"/>
                                <w:right w:val="none" w:sz="0" w:space="0" w:color="auto"/>
                              </w:divBdr>
                              <w:divsChild>
                                <w:div w:id="1377506405">
                                  <w:marLeft w:val="0"/>
                                  <w:marRight w:val="0"/>
                                  <w:marTop w:val="0"/>
                                  <w:marBottom w:val="0"/>
                                  <w:divBdr>
                                    <w:top w:val="none" w:sz="0" w:space="0" w:color="auto"/>
                                    <w:left w:val="none" w:sz="0" w:space="0" w:color="auto"/>
                                    <w:bottom w:val="none" w:sz="0" w:space="0" w:color="auto"/>
                                    <w:right w:val="none" w:sz="0" w:space="0" w:color="auto"/>
                                  </w:divBdr>
                                </w:div>
                              </w:divsChild>
                            </w:div>
                            <w:div w:id="1372337716">
                              <w:marLeft w:val="0"/>
                              <w:marRight w:val="0"/>
                              <w:marTop w:val="360"/>
                              <w:marBottom w:val="450"/>
                              <w:divBdr>
                                <w:top w:val="none" w:sz="0" w:space="0" w:color="auto"/>
                                <w:left w:val="none" w:sz="0" w:space="0" w:color="auto"/>
                                <w:bottom w:val="none" w:sz="0" w:space="0" w:color="auto"/>
                                <w:right w:val="none" w:sz="0" w:space="0" w:color="auto"/>
                              </w:divBdr>
                              <w:divsChild>
                                <w:div w:id="994798418">
                                  <w:marLeft w:val="0"/>
                                  <w:marRight w:val="0"/>
                                  <w:marTop w:val="0"/>
                                  <w:marBottom w:val="0"/>
                                  <w:divBdr>
                                    <w:top w:val="none" w:sz="0" w:space="0" w:color="auto"/>
                                    <w:left w:val="none" w:sz="0" w:space="0" w:color="auto"/>
                                    <w:bottom w:val="single" w:sz="6" w:space="15" w:color="B8B9BA"/>
                                    <w:right w:val="none" w:sz="0" w:space="0" w:color="auto"/>
                                  </w:divBdr>
                                  <w:divsChild>
                                    <w:div w:id="1070470067">
                                      <w:marLeft w:val="0"/>
                                      <w:marRight w:val="0"/>
                                      <w:marTop w:val="0"/>
                                      <w:marBottom w:val="0"/>
                                      <w:divBdr>
                                        <w:top w:val="none" w:sz="0" w:space="0" w:color="auto"/>
                                        <w:left w:val="none" w:sz="0" w:space="0" w:color="auto"/>
                                        <w:bottom w:val="none" w:sz="0" w:space="0" w:color="auto"/>
                                        <w:right w:val="none" w:sz="0" w:space="0" w:color="auto"/>
                                      </w:divBdr>
                                    </w:div>
                                    <w:div w:id="357241631">
                                      <w:marLeft w:val="0"/>
                                      <w:marRight w:val="0"/>
                                      <w:marTop w:val="225"/>
                                      <w:marBottom w:val="0"/>
                                      <w:divBdr>
                                        <w:top w:val="none" w:sz="0" w:space="0" w:color="auto"/>
                                        <w:left w:val="none" w:sz="0" w:space="0" w:color="auto"/>
                                        <w:bottom w:val="none" w:sz="0" w:space="0" w:color="auto"/>
                                        <w:right w:val="none" w:sz="0" w:space="0" w:color="auto"/>
                                      </w:divBdr>
                                      <w:divsChild>
                                        <w:div w:id="1414398826">
                                          <w:marLeft w:val="0"/>
                                          <w:marRight w:val="0"/>
                                          <w:marTop w:val="0"/>
                                          <w:marBottom w:val="0"/>
                                          <w:divBdr>
                                            <w:top w:val="none" w:sz="0" w:space="0" w:color="auto"/>
                                            <w:left w:val="none" w:sz="0" w:space="0" w:color="auto"/>
                                            <w:bottom w:val="none" w:sz="0" w:space="0" w:color="auto"/>
                                            <w:right w:val="none" w:sz="0" w:space="0" w:color="auto"/>
                                          </w:divBdr>
                                        </w:div>
                                      </w:divsChild>
                                    </w:div>
                                    <w:div w:id="4754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937131">
                              <w:marLeft w:val="0"/>
                              <w:marRight w:val="0"/>
                              <w:marTop w:val="240"/>
                              <w:marBottom w:val="240"/>
                              <w:divBdr>
                                <w:top w:val="none" w:sz="0" w:space="0" w:color="auto"/>
                                <w:left w:val="none" w:sz="0" w:space="0" w:color="auto"/>
                                <w:bottom w:val="none" w:sz="0" w:space="0" w:color="auto"/>
                                <w:right w:val="none" w:sz="0" w:space="0" w:color="auto"/>
                              </w:divBdr>
                              <w:divsChild>
                                <w:div w:id="304357214">
                                  <w:marLeft w:val="0"/>
                                  <w:marRight w:val="0"/>
                                  <w:marTop w:val="0"/>
                                  <w:marBottom w:val="0"/>
                                  <w:divBdr>
                                    <w:top w:val="none" w:sz="0" w:space="0" w:color="auto"/>
                                    <w:left w:val="none" w:sz="0" w:space="0" w:color="auto"/>
                                    <w:bottom w:val="none" w:sz="0" w:space="0" w:color="auto"/>
                                    <w:right w:val="none" w:sz="0" w:space="0" w:color="auto"/>
                                  </w:divBdr>
                                </w:div>
                              </w:divsChild>
                            </w:div>
                            <w:div w:id="421033337">
                              <w:marLeft w:val="0"/>
                              <w:marRight w:val="0"/>
                              <w:marTop w:val="240"/>
                              <w:marBottom w:val="240"/>
                              <w:divBdr>
                                <w:top w:val="none" w:sz="0" w:space="0" w:color="auto"/>
                                <w:left w:val="none" w:sz="0" w:space="0" w:color="auto"/>
                                <w:bottom w:val="none" w:sz="0" w:space="0" w:color="auto"/>
                                <w:right w:val="none" w:sz="0" w:space="0" w:color="auto"/>
                              </w:divBdr>
                              <w:divsChild>
                                <w:div w:id="579826733">
                                  <w:marLeft w:val="0"/>
                                  <w:marRight w:val="0"/>
                                  <w:marTop w:val="0"/>
                                  <w:marBottom w:val="0"/>
                                  <w:divBdr>
                                    <w:top w:val="none" w:sz="0" w:space="0" w:color="auto"/>
                                    <w:left w:val="none" w:sz="0" w:space="0" w:color="auto"/>
                                    <w:bottom w:val="none" w:sz="0" w:space="0" w:color="auto"/>
                                    <w:right w:val="none" w:sz="0" w:space="0" w:color="auto"/>
                                  </w:divBdr>
                                </w:div>
                              </w:divsChild>
                            </w:div>
                            <w:div w:id="1331442343">
                              <w:marLeft w:val="0"/>
                              <w:marRight w:val="0"/>
                              <w:marTop w:val="240"/>
                              <w:marBottom w:val="240"/>
                              <w:divBdr>
                                <w:top w:val="none" w:sz="0" w:space="0" w:color="auto"/>
                                <w:left w:val="none" w:sz="0" w:space="0" w:color="auto"/>
                                <w:bottom w:val="none" w:sz="0" w:space="0" w:color="auto"/>
                                <w:right w:val="none" w:sz="0" w:space="0" w:color="auto"/>
                              </w:divBdr>
                              <w:divsChild>
                                <w:div w:id="989094531">
                                  <w:marLeft w:val="0"/>
                                  <w:marRight w:val="0"/>
                                  <w:marTop w:val="0"/>
                                  <w:marBottom w:val="0"/>
                                  <w:divBdr>
                                    <w:top w:val="none" w:sz="0" w:space="0" w:color="auto"/>
                                    <w:left w:val="none" w:sz="0" w:space="0" w:color="auto"/>
                                    <w:bottom w:val="none" w:sz="0" w:space="0" w:color="auto"/>
                                    <w:right w:val="none" w:sz="0" w:space="0" w:color="auto"/>
                                  </w:divBdr>
                                </w:div>
                              </w:divsChild>
                            </w:div>
                            <w:div w:id="1172183169">
                              <w:marLeft w:val="0"/>
                              <w:marRight w:val="0"/>
                              <w:marTop w:val="240"/>
                              <w:marBottom w:val="240"/>
                              <w:divBdr>
                                <w:top w:val="none" w:sz="0" w:space="0" w:color="auto"/>
                                <w:left w:val="none" w:sz="0" w:space="0" w:color="auto"/>
                                <w:bottom w:val="none" w:sz="0" w:space="0" w:color="auto"/>
                                <w:right w:val="none" w:sz="0" w:space="0" w:color="auto"/>
                              </w:divBdr>
                              <w:divsChild>
                                <w:div w:id="1444230450">
                                  <w:marLeft w:val="0"/>
                                  <w:marRight w:val="0"/>
                                  <w:marTop w:val="0"/>
                                  <w:marBottom w:val="0"/>
                                  <w:divBdr>
                                    <w:top w:val="none" w:sz="0" w:space="0" w:color="auto"/>
                                    <w:left w:val="none" w:sz="0" w:space="0" w:color="auto"/>
                                    <w:bottom w:val="none" w:sz="0" w:space="0" w:color="auto"/>
                                    <w:right w:val="none" w:sz="0" w:space="0" w:color="auto"/>
                                  </w:divBdr>
                                </w:div>
                              </w:divsChild>
                            </w:div>
                            <w:div w:id="1826117362">
                              <w:marLeft w:val="0"/>
                              <w:marRight w:val="0"/>
                              <w:marTop w:val="240"/>
                              <w:marBottom w:val="240"/>
                              <w:divBdr>
                                <w:top w:val="none" w:sz="0" w:space="0" w:color="auto"/>
                                <w:left w:val="none" w:sz="0" w:space="0" w:color="auto"/>
                                <w:bottom w:val="none" w:sz="0" w:space="0" w:color="auto"/>
                                <w:right w:val="none" w:sz="0" w:space="0" w:color="auto"/>
                              </w:divBdr>
                              <w:divsChild>
                                <w:div w:id="448666542">
                                  <w:marLeft w:val="0"/>
                                  <w:marRight w:val="0"/>
                                  <w:marTop w:val="0"/>
                                  <w:marBottom w:val="0"/>
                                  <w:divBdr>
                                    <w:top w:val="none" w:sz="0" w:space="0" w:color="auto"/>
                                    <w:left w:val="none" w:sz="0" w:space="0" w:color="auto"/>
                                    <w:bottom w:val="none" w:sz="0" w:space="0" w:color="auto"/>
                                    <w:right w:val="none" w:sz="0" w:space="0" w:color="auto"/>
                                  </w:divBdr>
                                </w:div>
                              </w:divsChild>
                            </w:div>
                            <w:div w:id="432671736">
                              <w:marLeft w:val="0"/>
                              <w:marRight w:val="0"/>
                              <w:marTop w:val="240"/>
                              <w:marBottom w:val="240"/>
                              <w:divBdr>
                                <w:top w:val="none" w:sz="0" w:space="0" w:color="auto"/>
                                <w:left w:val="none" w:sz="0" w:space="0" w:color="auto"/>
                                <w:bottom w:val="none" w:sz="0" w:space="0" w:color="auto"/>
                                <w:right w:val="none" w:sz="0" w:space="0" w:color="auto"/>
                              </w:divBdr>
                              <w:divsChild>
                                <w:div w:id="545337595">
                                  <w:marLeft w:val="0"/>
                                  <w:marRight w:val="0"/>
                                  <w:marTop w:val="0"/>
                                  <w:marBottom w:val="0"/>
                                  <w:divBdr>
                                    <w:top w:val="none" w:sz="0" w:space="0" w:color="auto"/>
                                    <w:left w:val="none" w:sz="0" w:space="0" w:color="auto"/>
                                    <w:bottom w:val="none" w:sz="0" w:space="0" w:color="auto"/>
                                    <w:right w:val="none" w:sz="0" w:space="0" w:color="auto"/>
                                  </w:divBdr>
                                </w:div>
                              </w:divsChild>
                            </w:div>
                            <w:div w:id="2127500407">
                              <w:marLeft w:val="0"/>
                              <w:marRight w:val="0"/>
                              <w:marTop w:val="240"/>
                              <w:marBottom w:val="240"/>
                              <w:divBdr>
                                <w:top w:val="none" w:sz="0" w:space="0" w:color="auto"/>
                                <w:left w:val="none" w:sz="0" w:space="0" w:color="auto"/>
                                <w:bottom w:val="none" w:sz="0" w:space="0" w:color="auto"/>
                                <w:right w:val="none" w:sz="0" w:space="0" w:color="auto"/>
                              </w:divBdr>
                              <w:divsChild>
                                <w:div w:id="711853126">
                                  <w:marLeft w:val="0"/>
                                  <w:marRight w:val="0"/>
                                  <w:marTop w:val="0"/>
                                  <w:marBottom w:val="0"/>
                                  <w:divBdr>
                                    <w:top w:val="none" w:sz="0" w:space="0" w:color="auto"/>
                                    <w:left w:val="none" w:sz="0" w:space="0" w:color="auto"/>
                                    <w:bottom w:val="none" w:sz="0" w:space="0" w:color="auto"/>
                                    <w:right w:val="none" w:sz="0" w:space="0" w:color="auto"/>
                                  </w:divBdr>
                                </w:div>
                              </w:divsChild>
                            </w:div>
                            <w:div w:id="341322820">
                              <w:marLeft w:val="0"/>
                              <w:marRight w:val="0"/>
                              <w:marTop w:val="240"/>
                              <w:marBottom w:val="240"/>
                              <w:divBdr>
                                <w:top w:val="none" w:sz="0" w:space="0" w:color="auto"/>
                                <w:left w:val="none" w:sz="0" w:space="0" w:color="auto"/>
                                <w:bottom w:val="none" w:sz="0" w:space="0" w:color="auto"/>
                                <w:right w:val="none" w:sz="0" w:space="0" w:color="auto"/>
                              </w:divBdr>
                              <w:divsChild>
                                <w:div w:id="888221229">
                                  <w:marLeft w:val="0"/>
                                  <w:marRight w:val="0"/>
                                  <w:marTop w:val="0"/>
                                  <w:marBottom w:val="0"/>
                                  <w:divBdr>
                                    <w:top w:val="none" w:sz="0" w:space="0" w:color="auto"/>
                                    <w:left w:val="none" w:sz="0" w:space="0" w:color="auto"/>
                                    <w:bottom w:val="none" w:sz="0" w:space="0" w:color="auto"/>
                                    <w:right w:val="none" w:sz="0" w:space="0" w:color="auto"/>
                                  </w:divBdr>
                                </w:div>
                              </w:divsChild>
                            </w:div>
                            <w:div w:id="729304442">
                              <w:marLeft w:val="0"/>
                              <w:marRight w:val="0"/>
                              <w:marTop w:val="240"/>
                              <w:marBottom w:val="240"/>
                              <w:divBdr>
                                <w:top w:val="none" w:sz="0" w:space="0" w:color="auto"/>
                                <w:left w:val="none" w:sz="0" w:space="0" w:color="auto"/>
                                <w:bottom w:val="none" w:sz="0" w:space="0" w:color="auto"/>
                                <w:right w:val="none" w:sz="0" w:space="0" w:color="auto"/>
                              </w:divBdr>
                              <w:divsChild>
                                <w:div w:id="1163273510">
                                  <w:marLeft w:val="0"/>
                                  <w:marRight w:val="0"/>
                                  <w:marTop w:val="0"/>
                                  <w:marBottom w:val="0"/>
                                  <w:divBdr>
                                    <w:top w:val="none" w:sz="0" w:space="0" w:color="auto"/>
                                    <w:left w:val="none" w:sz="0" w:space="0" w:color="auto"/>
                                    <w:bottom w:val="none" w:sz="0" w:space="0" w:color="auto"/>
                                    <w:right w:val="none" w:sz="0" w:space="0" w:color="auto"/>
                                  </w:divBdr>
                                </w:div>
                              </w:divsChild>
                            </w:div>
                            <w:div w:id="953436684">
                              <w:marLeft w:val="0"/>
                              <w:marRight w:val="0"/>
                              <w:marTop w:val="240"/>
                              <w:marBottom w:val="240"/>
                              <w:divBdr>
                                <w:top w:val="none" w:sz="0" w:space="0" w:color="auto"/>
                                <w:left w:val="none" w:sz="0" w:space="0" w:color="auto"/>
                                <w:bottom w:val="none" w:sz="0" w:space="0" w:color="auto"/>
                                <w:right w:val="none" w:sz="0" w:space="0" w:color="auto"/>
                              </w:divBdr>
                              <w:divsChild>
                                <w:div w:id="1582252562">
                                  <w:marLeft w:val="0"/>
                                  <w:marRight w:val="0"/>
                                  <w:marTop w:val="0"/>
                                  <w:marBottom w:val="0"/>
                                  <w:divBdr>
                                    <w:top w:val="none" w:sz="0" w:space="0" w:color="auto"/>
                                    <w:left w:val="none" w:sz="0" w:space="0" w:color="auto"/>
                                    <w:bottom w:val="none" w:sz="0" w:space="0" w:color="auto"/>
                                    <w:right w:val="none" w:sz="0" w:space="0" w:color="auto"/>
                                  </w:divBdr>
                                </w:div>
                              </w:divsChild>
                            </w:div>
                            <w:div w:id="1576744490">
                              <w:marLeft w:val="0"/>
                              <w:marRight w:val="0"/>
                              <w:marTop w:val="360"/>
                              <w:marBottom w:val="450"/>
                              <w:divBdr>
                                <w:top w:val="none" w:sz="0" w:space="0" w:color="auto"/>
                                <w:left w:val="none" w:sz="0" w:space="0" w:color="auto"/>
                                <w:bottom w:val="none" w:sz="0" w:space="0" w:color="auto"/>
                                <w:right w:val="none" w:sz="0" w:space="0" w:color="auto"/>
                              </w:divBdr>
                              <w:divsChild>
                                <w:div w:id="1032152207">
                                  <w:marLeft w:val="0"/>
                                  <w:marRight w:val="0"/>
                                  <w:marTop w:val="0"/>
                                  <w:marBottom w:val="0"/>
                                  <w:divBdr>
                                    <w:top w:val="none" w:sz="0" w:space="0" w:color="auto"/>
                                    <w:left w:val="none" w:sz="0" w:space="0" w:color="auto"/>
                                    <w:bottom w:val="single" w:sz="6" w:space="15" w:color="B8B9BA"/>
                                    <w:right w:val="none" w:sz="0" w:space="0" w:color="auto"/>
                                  </w:divBdr>
                                  <w:divsChild>
                                    <w:div w:id="1289626872">
                                      <w:marLeft w:val="0"/>
                                      <w:marRight w:val="0"/>
                                      <w:marTop w:val="0"/>
                                      <w:marBottom w:val="0"/>
                                      <w:divBdr>
                                        <w:top w:val="none" w:sz="0" w:space="0" w:color="auto"/>
                                        <w:left w:val="none" w:sz="0" w:space="0" w:color="auto"/>
                                        <w:bottom w:val="none" w:sz="0" w:space="0" w:color="auto"/>
                                        <w:right w:val="none" w:sz="0" w:space="0" w:color="auto"/>
                                      </w:divBdr>
                                    </w:div>
                                    <w:div w:id="165560595">
                                      <w:marLeft w:val="0"/>
                                      <w:marRight w:val="0"/>
                                      <w:marTop w:val="225"/>
                                      <w:marBottom w:val="0"/>
                                      <w:divBdr>
                                        <w:top w:val="none" w:sz="0" w:space="0" w:color="auto"/>
                                        <w:left w:val="none" w:sz="0" w:space="0" w:color="auto"/>
                                        <w:bottom w:val="none" w:sz="0" w:space="0" w:color="auto"/>
                                        <w:right w:val="none" w:sz="0" w:space="0" w:color="auto"/>
                                      </w:divBdr>
                                      <w:divsChild>
                                        <w:div w:id="1334839760">
                                          <w:marLeft w:val="0"/>
                                          <w:marRight w:val="0"/>
                                          <w:marTop w:val="0"/>
                                          <w:marBottom w:val="0"/>
                                          <w:divBdr>
                                            <w:top w:val="none" w:sz="0" w:space="0" w:color="auto"/>
                                            <w:left w:val="none" w:sz="0" w:space="0" w:color="auto"/>
                                            <w:bottom w:val="none" w:sz="0" w:space="0" w:color="auto"/>
                                            <w:right w:val="none" w:sz="0" w:space="0" w:color="auto"/>
                                          </w:divBdr>
                                        </w:div>
                                      </w:divsChild>
                                    </w:div>
                                    <w:div w:id="191847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938317">
                              <w:marLeft w:val="0"/>
                              <w:marRight w:val="0"/>
                              <w:marTop w:val="240"/>
                              <w:marBottom w:val="240"/>
                              <w:divBdr>
                                <w:top w:val="none" w:sz="0" w:space="0" w:color="auto"/>
                                <w:left w:val="none" w:sz="0" w:space="0" w:color="auto"/>
                                <w:bottom w:val="none" w:sz="0" w:space="0" w:color="auto"/>
                                <w:right w:val="none" w:sz="0" w:space="0" w:color="auto"/>
                              </w:divBdr>
                              <w:divsChild>
                                <w:div w:id="237447227">
                                  <w:marLeft w:val="0"/>
                                  <w:marRight w:val="0"/>
                                  <w:marTop w:val="0"/>
                                  <w:marBottom w:val="0"/>
                                  <w:divBdr>
                                    <w:top w:val="none" w:sz="0" w:space="0" w:color="auto"/>
                                    <w:left w:val="none" w:sz="0" w:space="0" w:color="auto"/>
                                    <w:bottom w:val="none" w:sz="0" w:space="0" w:color="auto"/>
                                    <w:right w:val="none" w:sz="0" w:space="0" w:color="auto"/>
                                  </w:divBdr>
                                </w:div>
                              </w:divsChild>
                            </w:div>
                            <w:div w:id="570116862">
                              <w:marLeft w:val="0"/>
                              <w:marRight w:val="0"/>
                              <w:marTop w:val="240"/>
                              <w:marBottom w:val="240"/>
                              <w:divBdr>
                                <w:top w:val="none" w:sz="0" w:space="0" w:color="auto"/>
                                <w:left w:val="none" w:sz="0" w:space="0" w:color="auto"/>
                                <w:bottom w:val="none" w:sz="0" w:space="0" w:color="auto"/>
                                <w:right w:val="none" w:sz="0" w:space="0" w:color="auto"/>
                              </w:divBdr>
                              <w:divsChild>
                                <w:div w:id="1941252687">
                                  <w:marLeft w:val="0"/>
                                  <w:marRight w:val="0"/>
                                  <w:marTop w:val="0"/>
                                  <w:marBottom w:val="0"/>
                                  <w:divBdr>
                                    <w:top w:val="none" w:sz="0" w:space="0" w:color="auto"/>
                                    <w:left w:val="none" w:sz="0" w:space="0" w:color="auto"/>
                                    <w:bottom w:val="none" w:sz="0" w:space="0" w:color="auto"/>
                                    <w:right w:val="none" w:sz="0" w:space="0" w:color="auto"/>
                                  </w:divBdr>
                                </w:div>
                              </w:divsChild>
                            </w:div>
                            <w:div w:id="1190024701">
                              <w:marLeft w:val="0"/>
                              <w:marRight w:val="0"/>
                              <w:marTop w:val="240"/>
                              <w:marBottom w:val="240"/>
                              <w:divBdr>
                                <w:top w:val="none" w:sz="0" w:space="0" w:color="auto"/>
                                <w:left w:val="none" w:sz="0" w:space="0" w:color="auto"/>
                                <w:bottom w:val="none" w:sz="0" w:space="0" w:color="auto"/>
                                <w:right w:val="none" w:sz="0" w:space="0" w:color="auto"/>
                              </w:divBdr>
                              <w:divsChild>
                                <w:div w:id="21904123">
                                  <w:marLeft w:val="0"/>
                                  <w:marRight w:val="0"/>
                                  <w:marTop w:val="0"/>
                                  <w:marBottom w:val="0"/>
                                  <w:divBdr>
                                    <w:top w:val="none" w:sz="0" w:space="0" w:color="auto"/>
                                    <w:left w:val="none" w:sz="0" w:space="0" w:color="auto"/>
                                    <w:bottom w:val="none" w:sz="0" w:space="0" w:color="auto"/>
                                    <w:right w:val="none" w:sz="0" w:space="0" w:color="auto"/>
                                  </w:divBdr>
                                </w:div>
                              </w:divsChild>
                            </w:div>
                            <w:div w:id="634259945">
                              <w:marLeft w:val="0"/>
                              <w:marRight w:val="0"/>
                              <w:marTop w:val="240"/>
                              <w:marBottom w:val="240"/>
                              <w:divBdr>
                                <w:top w:val="none" w:sz="0" w:space="0" w:color="auto"/>
                                <w:left w:val="none" w:sz="0" w:space="0" w:color="auto"/>
                                <w:bottom w:val="none" w:sz="0" w:space="0" w:color="auto"/>
                                <w:right w:val="none" w:sz="0" w:space="0" w:color="auto"/>
                              </w:divBdr>
                              <w:divsChild>
                                <w:div w:id="1902709028">
                                  <w:marLeft w:val="0"/>
                                  <w:marRight w:val="0"/>
                                  <w:marTop w:val="0"/>
                                  <w:marBottom w:val="0"/>
                                  <w:divBdr>
                                    <w:top w:val="none" w:sz="0" w:space="0" w:color="auto"/>
                                    <w:left w:val="none" w:sz="0" w:space="0" w:color="auto"/>
                                    <w:bottom w:val="none" w:sz="0" w:space="0" w:color="auto"/>
                                    <w:right w:val="none" w:sz="0" w:space="0" w:color="auto"/>
                                  </w:divBdr>
                                </w:div>
                              </w:divsChild>
                            </w:div>
                            <w:div w:id="534730241">
                              <w:marLeft w:val="0"/>
                              <w:marRight w:val="0"/>
                              <w:marTop w:val="240"/>
                              <w:marBottom w:val="240"/>
                              <w:divBdr>
                                <w:top w:val="none" w:sz="0" w:space="0" w:color="auto"/>
                                <w:left w:val="none" w:sz="0" w:space="0" w:color="auto"/>
                                <w:bottom w:val="none" w:sz="0" w:space="0" w:color="auto"/>
                                <w:right w:val="none" w:sz="0" w:space="0" w:color="auto"/>
                              </w:divBdr>
                              <w:divsChild>
                                <w:div w:id="1075274960">
                                  <w:marLeft w:val="0"/>
                                  <w:marRight w:val="0"/>
                                  <w:marTop w:val="0"/>
                                  <w:marBottom w:val="0"/>
                                  <w:divBdr>
                                    <w:top w:val="none" w:sz="0" w:space="0" w:color="auto"/>
                                    <w:left w:val="none" w:sz="0" w:space="0" w:color="auto"/>
                                    <w:bottom w:val="none" w:sz="0" w:space="0" w:color="auto"/>
                                    <w:right w:val="none" w:sz="0" w:space="0" w:color="auto"/>
                                  </w:divBdr>
                                </w:div>
                              </w:divsChild>
                            </w:div>
                            <w:div w:id="1280601740">
                              <w:marLeft w:val="0"/>
                              <w:marRight w:val="0"/>
                              <w:marTop w:val="240"/>
                              <w:marBottom w:val="240"/>
                              <w:divBdr>
                                <w:top w:val="none" w:sz="0" w:space="0" w:color="auto"/>
                                <w:left w:val="none" w:sz="0" w:space="0" w:color="auto"/>
                                <w:bottom w:val="none" w:sz="0" w:space="0" w:color="auto"/>
                                <w:right w:val="none" w:sz="0" w:space="0" w:color="auto"/>
                              </w:divBdr>
                              <w:divsChild>
                                <w:div w:id="48723745">
                                  <w:marLeft w:val="0"/>
                                  <w:marRight w:val="0"/>
                                  <w:marTop w:val="0"/>
                                  <w:marBottom w:val="0"/>
                                  <w:divBdr>
                                    <w:top w:val="none" w:sz="0" w:space="0" w:color="auto"/>
                                    <w:left w:val="none" w:sz="0" w:space="0" w:color="auto"/>
                                    <w:bottom w:val="none" w:sz="0" w:space="0" w:color="auto"/>
                                    <w:right w:val="none" w:sz="0" w:space="0" w:color="auto"/>
                                  </w:divBdr>
                                </w:div>
                              </w:divsChild>
                            </w:div>
                            <w:div w:id="1706368263">
                              <w:marLeft w:val="0"/>
                              <w:marRight w:val="0"/>
                              <w:marTop w:val="240"/>
                              <w:marBottom w:val="240"/>
                              <w:divBdr>
                                <w:top w:val="none" w:sz="0" w:space="0" w:color="auto"/>
                                <w:left w:val="none" w:sz="0" w:space="0" w:color="auto"/>
                                <w:bottom w:val="none" w:sz="0" w:space="0" w:color="auto"/>
                                <w:right w:val="none" w:sz="0" w:space="0" w:color="auto"/>
                              </w:divBdr>
                              <w:divsChild>
                                <w:div w:id="731388065">
                                  <w:marLeft w:val="0"/>
                                  <w:marRight w:val="0"/>
                                  <w:marTop w:val="0"/>
                                  <w:marBottom w:val="0"/>
                                  <w:divBdr>
                                    <w:top w:val="none" w:sz="0" w:space="0" w:color="auto"/>
                                    <w:left w:val="none" w:sz="0" w:space="0" w:color="auto"/>
                                    <w:bottom w:val="none" w:sz="0" w:space="0" w:color="auto"/>
                                    <w:right w:val="none" w:sz="0" w:space="0" w:color="auto"/>
                                  </w:divBdr>
                                </w:div>
                              </w:divsChild>
                            </w:div>
                            <w:div w:id="1668481300">
                              <w:marLeft w:val="0"/>
                              <w:marRight w:val="0"/>
                              <w:marTop w:val="240"/>
                              <w:marBottom w:val="240"/>
                              <w:divBdr>
                                <w:top w:val="none" w:sz="0" w:space="0" w:color="auto"/>
                                <w:left w:val="none" w:sz="0" w:space="0" w:color="auto"/>
                                <w:bottom w:val="none" w:sz="0" w:space="0" w:color="auto"/>
                                <w:right w:val="none" w:sz="0" w:space="0" w:color="auto"/>
                              </w:divBdr>
                              <w:divsChild>
                                <w:div w:id="347221084">
                                  <w:marLeft w:val="0"/>
                                  <w:marRight w:val="0"/>
                                  <w:marTop w:val="0"/>
                                  <w:marBottom w:val="0"/>
                                  <w:divBdr>
                                    <w:top w:val="none" w:sz="0" w:space="0" w:color="auto"/>
                                    <w:left w:val="none" w:sz="0" w:space="0" w:color="auto"/>
                                    <w:bottom w:val="none" w:sz="0" w:space="0" w:color="auto"/>
                                    <w:right w:val="none" w:sz="0" w:space="0" w:color="auto"/>
                                  </w:divBdr>
                                </w:div>
                              </w:divsChild>
                            </w:div>
                            <w:div w:id="104037003">
                              <w:marLeft w:val="0"/>
                              <w:marRight w:val="0"/>
                              <w:marTop w:val="240"/>
                              <w:marBottom w:val="240"/>
                              <w:divBdr>
                                <w:top w:val="none" w:sz="0" w:space="0" w:color="auto"/>
                                <w:left w:val="none" w:sz="0" w:space="0" w:color="auto"/>
                                <w:bottom w:val="none" w:sz="0" w:space="0" w:color="auto"/>
                                <w:right w:val="none" w:sz="0" w:space="0" w:color="auto"/>
                              </w:divBdr>
                              <w:divsChild>
                                <w:div w:id="1823891840">
                                  <w:marLeft w:val="0"/>
                                  <w:marRight w:val="0"/>
                                  <w:marTop w:val="0"/>
                                  <w:marBottom w:val="0"/>
                                  <w:divBdr>
                                    <w:top w:val="none" w:sz="0" w:space="0" w:color="auto"/>
                                    <w:left w:val="none" w:sz="0" w:space="0" w:color="auto"/>
                                    <w:bottom w:val="none" w:sz="0" w:space="0" w:color="auto"/>
                                    <w:right w:val="none" w:sz="0" w:space="0" w:color="auto"/>
                                  </w:divBdr>
                                </w:div>
                              </w:divsChild>
                            </w:div>
                            <w:div w:id="2056195271">
                              <w:marLeft w:val="0"/>
                              <w:marRight w:val="0"/>
                              <w:marTop w:val="240"/>
                              <w:marBottom w:val="240"/>
                              <w:divBdr>
                                <w:top w:val="none" w:sz="0" w:space="0" w:color="auto"/>
                                <w:left w:val="none" w:sz="0" w:space="0" w:color="auto"/>
                                <w:bottom w:val="none" w:sz="0" w:space="0" w:color="auto"/>
                                <w:right w:val="none" w:sz="0" w:space="0" w:color="auto"/>
                              </w:divBdr>
                              <w:divsChild>
                                <w:div w:id="1176309701">
                                  <w:marLeft w:val="0"/>
                                  <w:marRight w:val="0"/>
                                  <w:marTop w:val="0"/>
                                  <w:marBottom w:val="0"/>
                                  <w:divBdr>
                                    <w:top w:val="none" w:sz="0" w:space="0" w:color="auto"/>
                                    <w:left w:val="none" w:sz="0" w:space="0" w:color="auto"/>
                                    <w:bottom w:val="none" w:sz="0" w:space="0" w:color="auto"/>
                                    <w:right w:val="none" w:sz="0" w:space="0" w:color="auto"/>
                                  </w:divBdr>
                                </w:div>
                              </w:divsChild>
                            </w:div>
                            <w:div w:id="1271936228">
                              <w:marLeft w:val="0"/>
                              <w:marRight w:val="0"/>
                              <w:marTop w:val="240"/>
                              <w:marBottom w:val="240"/>
                              <w:divBdr>
                                <w:top w:val="none" w:sz="0" w:space="0" w:color="auto"/>
                                <w:left w:val="none" w:sz="0" w:space="0" w:color="auto"/>
                                <w:bottom w:val="none" w:sz="0" w:space="0" w:color="auto"/>
                                <w:right w:val="none" w:sz="0" w:space="0" w:color="auto"/>
                              </w:divBdr>
                              <w:divsChild>
                                <w:div w:id="753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6412">
      <w:bodyDiv w:val="1"/>
      <w:marLeft w:val="0"/>
      <w:marRight w:val="0"/>
      <w:marTop w:val="0"/>
      <w:marBottom w:val="0"/>
      <w:divBdr>
        <w:top w:val="none" w:sz="0" w:space="0" w:color="auto"/>
        <w:left w:val="none" w:sz="0" w:space="0" w:color="auto"/>
        <w:bottom w:val="none" w:sz="0" w:space="0" w:color="auto"/>
        <w:right w:val="none" w:sz="0" w:space="0" w:color="auto"/>
      </w:divBdr>
      <w:divsChild>
        <w:div w:id="77675753">
          <w:marLeft w:val="0"/>
          <w:marRight w:val="0"/>
          <w:marTop w:val="0"/>
          <w:marBottom w:val="0"/>
          <w:divBdr>
            <w:top w:val="none" w:sz="0" w:space="0" w:color="auto"/>
            <w:left w:val="none" w:sz="0" w:space="0" w:color="auto"/>
            <w:bottom w:val="none" w:sz="0" w:space="0" w:color="auto"/>
            <w:right w:val="none" w:sz="0" w:space="0" w:color="auto"/>
          </w:divBdr>
          <w:divsChild>
            <w:div w:id="1747070135">
              <w:marLeft w:val="0"/>
              <w:marRight w:val="0"/>
              <w:marTop w:val="0"/>
              <w:marBottom w:val="0"/>
              <w:divBdr>
                <w:top w:val="none" w:sz="0" w:space="0" w:color="auto"/>
                <w:left w:val="none" w:sz="0" w:space="0" w:color="auto"/>
                <w:bottom w:val="none" w:sz="0" w:space="0" w:color="auto"/>
                <w:right w:val="none" w:sz="0" w:space="0" w:color="auto"/>
              </w:divBdr>
              <w:divsChild>
                <w:div w:id="938678593">
                  <w:marLeft w:val="0"/>
                  <w:marRight w:val="0"/>
                  <w:marTop w:val="914"/>
                  <w:marBottom w:val="0"/>
                  <w:divBdr>
                    <w:top w:val="none" w:sz="0" w:space="0" w:color="auto"/>
                    <w:left w:val="none" w:sz="0" w:space="0" w:color="auto"/>
                    <w:bottom w:val="none" w:sz="0" w:space="0" w:color="auto"/>
                    <w:right w:val="none" w:sz="0" w:space="0" w:color="auto"/>
                  </w:divBdr>
                  <w:divsChild>
                    <w:div w:id="663511051">
                      <w:marLeft w:val="0"/>
                      <w:marRight w:val="0"/>
                      <w:marTop w:val="0"/>
                      <w:marBottom w:val="0"/>
                      <w:divBdr>
                        <w:top w:val="none" w:sz="0" w:space="0" w:color="auto"/>
                        <w:left w:val="none" w:sz="0" w:space="0" w:color="auto"/>
                        <w:bottom w:val="none" w:sz="0" w:space="0" w:color="auto"/>
                        <w:right w:val="none" w:sz="0" w:space="0" w:color="auto"/>
                      </w:divBdr>
                      <w:divsChild>
                        <w:div w:id="870724293">
                          <w:marLeft w:val="0"/>
                          <w:marRight w:val="0"/>
                          <w:marTop w:val="0"/>
                          <w:marBottom w:val="0"/>
                          <w:divBdr>
                            <w:top w:val="none" w:sz="0" w:space="0" w:color="auto"/>
                            <w:left w:val="none" w:sz="0" w:space="0" w:color="auto"/>
                            <w:bottom w:val="none" w:sz="0" w:space="0" w:color="auto"/>
                            <w:right w:val="none" w:sz="0" w:space="0" w:color="auto"/>
                          </w:divBdr>
                          <w:divsChild>
                            <w:div w:id="339086455">
                              <w:marLeft w:val="0"/>
                              <w:marRight w:val="0"/>
                              <w:marTop w:val="0"/>
                              <w:marBottom w:val="0"/>
                              <w:divBdr>
                                <w:top w:val="none" w:sz="0" w:space="0" w:color="auto"/>
                                <w:left w:val="none" w:sz="0" w:space="0" w:color="auto"/>
                                <w:bottom w:val="none" w:sz="0" w:space="0" w:color="auto"/>
                                <w:right w:val="none" w:sz="0" w:space="0" w:color="auto"/>
                              </w:divBdr>
                            </w:div>
                          </w:divsChild>
                        </w:div>
                        <w:div w:id="11028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2496">
          <w:marLeft w:val="0"/>
          <w:marRight w:val="0"/>
          <w:marTop w:val="0"/>
          <w:marBottom w:val="0"/>
          <w:divBdr>
            <w:top w:val="none" w:sz="0" w:space="0" w:color="auto"/>
            <w:left w:val="none" w:sz="0" w:space="0" w:color="auto"/>
            <w:bottom w:val="none" w:sz="0" w:space="0" w:color="auto"/>
            <w:right w:val="none" w:sz="0" w:space="0" w:color="auto"/>
          </w:divBdr>
          <w:divsChild>
            <w:div w:id="789664384">
              <w:marLeft w:val="0"/>
              <w:marRight w:val="0"/>
              <w:marTop w:val="0"/>
              <w:marBottom w:val="0"/>
              <w:divBdr>
                <w:top w:val="none" w:sz="0" w:space="0" w:color="auto"/>
                <w:left w:val="none" w:sz="0" w:space="0" w:color="auto"/>
                <w:bottom w:val="none" w:sz="0" w:space="0" w:color="auto"/>
                <w:right w:val="none" w:sz="0" w:space="0" w:color="auto"/>
              </w:divBdr>
              <w:divsChild>
                <w:div w:id="257255219">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2286"/>
                      <w:marTop w:val="0"/>
                      <w:marBottom w:val="0"/>
                      <w:divBdr>
                        <w:top w:val="none" w:sz="0" w:space="0" w:color="auto"/>
                        <w:left w:val="none" w:sz="0" w:space="0" w:color="auto"/>
                        <w:bottom w:val="none" w:sz="0" w:space="0" w:color="auto"/>
                        <w:right w:val="none" w:sz="0" w:space="0" w:color="auto"/>
                      </w:divBdr>
                      <w:divsChild>
                        <w:div w:id="543638773">
                          <w:marLeft w:val="0"/>
                          <w:marRight w:val="0"/>
                          <w:marTop w:val="914"/>
                          <w:marBottom w:val="914"/>
                          <w:divBdr>
                            <w:top w:val="none" w:sz="0" w:space="0" w:color="auto"/>
                            <w:left w:val="none" w:sz="0" w:space="0" w:color="auto"/>
                            <w:bottom w:val="none" w:sz="0" w:space="0" w:color="auto"/>
                            <w:right w:val="none" w:sz="0" w:space="0" w:color="auto"/>
                          </w:divBdr>
                          <w:divsChild>
                            <w:div w:id="1616135735">
                              <w:marLeft w:val="0"/>
                              <w:marRight w:val="0"/>
                              <w:marTop w:val="0"/>
                              <w:marBottom w:val="457"/>
                              <w:divBdr>
                                <w:top w:val="none" w:sz="0" w:space="0" w:color="auto"/>
                                <w:left w:val="none" w:sz="0" w:space="0" w:color="auto"/>
                                <w:bottom w:val="none" w:sz="0" w:space="0" w:color="auto"/>
                                <w:right w:val="none" w:sz="0" w:space="0" w:color="auto"/>
                              </w:divBdr>
                            </w:div>
                            <w:div w:id="1056976475">
                              <w:marLeft w:val="0"/>
                              <w:marRight w:val="0"/>
                              <w:marTop w:val="457"/>
                              <w:marBottom w:val="457"/>
                              <w:divBdr>
                                <w:top w:val="none" w:sz="0" w:space="0" w:color="auto"/>
                                <w:left w:val="none" w:sz="0" w:space="0" w:color="auto"/>
                                <w:bottom w:val="none" w:sz="0" w:space="0" w:color="auto"/>
                                <w:right w:val="none" w:sz="0" w:space="0" w:color="auto"/>
                              </w:divBdr>
                            </w:div>
                            <w:div w:id="1922829552">
                              <w:marLeft w:val="0"/>
                              <w:marRight w:val="0"/>
                              <w:marTop w:val="457"/>
                              <w:marBottom w:val="914"/>
                              <w:divBdr>
                                <w:top w:val="single" w:sz="8" w:space="31" w:color="EB5D0B"/>
                                <w:left w:val="none" w:sz="0" w:space="0" w:color="auto"/>
                                <w:bottom w:val="single" w:sz="8" w:space="31" w:color="EB5D0B"/>
                                <w:right w:val="none" w:sz="0" w:space="0" w:color="auto"/>
                              </w:divBdr>
                            </w:div>
                            <w:div w:id="685908156">
                              <w:marLeft w:val="0"/>
                              <w:marRight w:val="0"/>
                              <w:marTop w:val="366"/>
                              <w:marBottom w:val="366"/>
                              <w:divBdr>
                                <w:top w:val="none" w:sz="0" w:space="0" w:color="auto"/>
                                <w:left w:val="none" w:sz="0" w:space="0" w:color="auto"/>
                                <w:bottom w:val="none" w:sz="0" w:space="0" w:color="auto"/>
                                <w:right w:val="none" w:sz="0" w:space="0" w:color="auto"/>
                              </w:divBdr>
                              <w:divsChild>
                                <w:div w:id="1370496243">
                                  <w:marLeft w:val="0"/>
                                  <w:marRight w:val="0"/>
                                  <w:marTop w:val="0"/>
                                  <w:marBottom w:val="0"/>
                                  <w:divBdr>
                                    <w:top w:val="none" w:sz="0" w:space="0" w:color="auto"/>
                                    <w:left w:val="none" w:sz="0" w:space="0" w:color="auto"/>
                                    <w:bottom w:val="none" w:sz="0" w:space="0" w:color="auto"/>
                                    <w:right w:val="none" w:sz="0" w:space="0" w:color="auto"/>
                                  </w:divBdr>
                                </w:div>
                              </w:divsChild>
                            </w:div>
                            <w:div w:id="739253925">
                              <w:marLeft w:val="0"/>
                              <w:marRight w:val="0"/>
                              <w:marTop w:val="366"/>
                              <w:marBottom w:val="366"/>
                              <w:divBdr>
                                <w:top w:val="none" w:sz="0" w:space="0" w:color="auto"/>
                                <w:left w:val="none" w:sz="0" w:space="0" w:color="auto"/>
                                <w:bottom w:val="none" w:sz="0" w:space="0" w:color="auto"/>
                                <w:right w:val="none" w:sz="0" w:space="0" w:color="auto"/>
                              </w:divBdr>
                              <w:divsChild>
                                <w:div w:id="1601178135">
                                  <w:marLeft w:val="0"/>
                                  <w:marRight w:val="0"/>
                                  <w:marTop w:val="0"/>
                                  <w:marBottom w:val="0"/>
                                  <w:divBdr>
                                    <w:top w:val="none" w:sz="0" w:space="0" w:color="auto"/>
                                    <w:left w:val="none" w:sz="0" w:space="0" w:color="auto"/>
                                    <w:bottom w:val="none" w:sz="0" w:space="0" w:color="auto"/>
                                    <w:right w:val="none" w:sz="0" w:space="0" w:color="auto"/>
                                  </w:divBdr>
                                </w:div>
                              </w:divsChild>
                            </w:div>
                            <w:div w:id="1092748504">
                              <w:marLeft w:val="0"/>
                              <w:marRight w:val="0"/>
                              <w:marTop w:val="366"/>
                              <w:marBottom w:val="366"/>
                              <w:divBdr>
                                <w:top w:val="none" w:sz="0" w:space="0" w:color="auto"/>
                                <w:left w:val="none" w:sz="0" w:space="0" w:color="auto"/>
                                <w:bottom w:val="none" w:sz="0" w:space="0" w:color="auto"/>
                                <w:right w:val="none" w:sz="0" w:space="0" w:color="auto"/>
                              </w:divBdr>
                              <w:divsChild>
                                <w:div w:id="1018626967">
                                  <w:marLeft w:val="0"/>
                                  <w:marRight w:val="0"/>
                                  <w:marTop w:val="0"/>
                                  <w:marBottom w:val="0"/>
                                  <w:divBdr>
                                    <w:top w:val="none" w:sz="0" w:space="0" w:color="auto"/>
                                    <w:left w:val="none" w:sz="0" w:space="0" w:color="auto"/>
                                    <w:bottom w:val="none" w:sz="0" w:space="0" w:color="auto"/>
                                    <w:right w:val="none" w:sz="0" w:space="0" w:color="auto"/>
                                  </w:divBdr>
                                </w:div>
                              </w:divsChild>
                            </w:div>
                            <w:div w:id="348333534">
                              <w:marLeft w:val="0"/>
                              <w:marRight w:val="0"/>
                              <w:marTop w:val="549"/>
                              <w:marBottom w:val="686"/>
                              <w:divBdr>
                                <w:top w:val="none" w:sz="0" w:space="0" w:color="auto"/>
                                <w:left w:val="none" w:sz="0" w:space="0" w:color="auto"/>
                                <w:bottom w:val="none" w:sz="0" w:space="0" w:color="auto"/>
                                <w:right w:val="none" w:sz="0" w:space="0" w:color="auto"/>
                              </w:divBdr>
                              <w:divsChild>
                                <w:div w:id="250353966">
                                  <w:marLeft w:val="0"/>
                                  <w:marRight w:val="0"/>
                                  <w:marTop w:val="0"/>
                                  <w:marBottom w:val="0"/>
                                  <w:divBdr>
                                    <w:top w:val="none" w:sz="0" w:space="0" w:color="auto"/>
                                    <w:left w:val="none" w:sz="0" w:space="0" w:color="auto"/>
                                    <w:bottom w:val="single" w:sz="8" w:space="23" w:color="B8B9BA"/>
                                    <w:right w:val="none" w:sz="0" w:space="0" w:color="auto"/>
                                  </w:divBdr>
                                  <w:divsChild>
                                    <w:div w:id="1536313053">
                                      <w:marLeft w:val="0"/>
                                      <w:marRight w:val="0"/>
                                      <w:marTop w:val="0"/>
                                      <w:marBottom w:val="0"/>
                                      <w:divBdr>
                                        <w:top w:val="none" w:sz="0" w:space="0" w:color="auto"/>
                                        <w:left w:val="none" w:sz="0" w:space="0" w:color="auto"/>
                                        <w:bottom w:val="none" w:sz="0" w:space="0" w:color="auto"/>
                                        <w:right w:val="none" w:sz="0" w:space="0" w:color="auto"/>
                                      </w:divBdr>
                                    </w:div>
                                    <w:div w:id="522746227">
                                      <w:marLeft w:val="0"/>
                                      <w:marRight w:val="0"/>
                                      <w:marTop w:val="343"/>
                                      <w:marBottom w:val="0"/>
                                      <w:divBdr>
                                        <w:top w:val="none" w:sz="0" w:space="0" w:color="auto"/>
                                        <w:left w:val="none" w:sz="0" w:space="0" w:color="auto"/>
                                        <w:bottom w:val="none" w:sz="0" w:space="0" w:color="auto"/>
                                        <w:right w:val="none" w:sz="0" w:space="0" w:color="auto"/>
                                      </w:divBdr>
                                      <w:divsChild>
                                        <w:div w:id="416750795">
                                          <w:marLeft w:val="0"/>
                                          <w:marRight w:val="0"/>
                                          <w:marTop w:val="0"/>
                                          <w:marBottom w:val="0"/>
                                          <w:divBdr>
                                            <w:top w:val="none" w:sz="0" w:space="0" w:color="auto"/>
                                            <w:left w:val="none" w:sz="0" w:space="0" w:color="auto"/>
                                            <w:bottom w:val="none" w:sz="0" w:space="0" w:color="auto"/>
                                            <w:right w:val="none" w:sz="0" w:space="0" w:color="auto"/>
                                          </w:divBdr>
                                        </w:div>
                                      </w:divsChild>
                                    </w:div>
                                    <w:div w:id="1831090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29448578">
                              <w:marLeft w:val="0"/>
                              <w:marRight w:val="0"/>
                              <w:marTop w:val="366"/>
                              <w:marBottom w:val="366"/>
                              <w:divBdr>
                                <w:top w:val="none" w:sz="0" w:space="0" w:color="auto"/>
                                <w:left w:val="none" w:sz="0" w:space="0" w:color="auto"/>
                                <w:bottom w:val="none" w:sz="0" w:space="0" w:color="auto"/>
                                <w:right w:val="none" w:sz="0" w:space="0" w:color="auto"/>
                              </w:divBdr>
                              <w:divsChild>
                                <w:div w:id="1182740798">
                                  <w:marLeft w:val="0"/>
                                  <w:marRight w:val="0"/>
                                  <w:marTop w:val="0"/>
                                  <w:marBottom w:val="0"/>
                                  <w:divBdr>
                                    <w:top w:val="none" w:sz="0" w:space="0" w:color="auto"/>
                                    <w:left w:val="none" w:sz="0" w:space="0" w:color="auto"/>
                                    <w:bottom w:val="none" w:sz="0" w:space="0" w:color="auto"/>
                                    <w:right w:val="none" w:sz="0" w:space="0" w:color="auto"/>
                                  </w:divBdr>
                                </w:div>
                              </w:divsChild>
                            </w:div>
                            <w:div w:id="1354191628">
                              <w:marLeft w:val="0"/>
                              <w:marRight w:val="0"/>
                              <w:marTop w:val="549"/>
                              <w:marBottom w:val="549"/>
                              <w:divBdr>
                                <w:top w:val="none" w:sz="0" w:space="0" w:color="auto"/>
                                <w:left w:val="none" w:sz="0" w:space="0" w:color="auto"/>
                                <w:bottom w:val="none" w:sz="0" w:space="0" w:color="auto"/>
                                <w:right w:val="none" w:sz="0" w:space="0" w:color="auto"/>
                              </w:divBdr>
                            </w:div>
                            <w:div w:id="1942761414">
                              <w:marLeft w:val="0"/>
                              <w:marRight w:val="0"/>
                              <w:marTop w:val="366"/>
                              <w:marBottom w:val="366"/>
                              <w:divBdr>
                                <w:top w:val="none" w:sz="0" w:space="0" w:color="auto"/>
                                <w:left w:val="none" w:sz="0" w:space="0" w:color="auto"/>
                                <w:bottom w:val="none" w:sz="0" w:space="0" w:color="auto"/>
                                <w:right w:val="none" w:sz="0" w:space="0" w:color="auto"/>
                              </w:divBdr>
                              <w:divsChild>
                                <w:div w:id="362827534">
                                  <w:marLeft w:val="0"/>
                                  <w:marRight w:val="0"/>
                                  <w:marTop w:val="0"/>
                                  <w:marBottom w:val="0"/>
                                  <w:divBdr>
                                    <w:top w:val="none" w:sz="0" w:space="0" w:color="auto"/>
                                    <w:left w:val="none" w:sz="0" w:space="0" w:color="auto"/>
                                    <w:bottom w:val="none" w:sz="0" w:space="0" w:color="auto"/>
                                    <w:right w:val="none" w:sz="0" w:space="0" w:color="auto"/>
                                  </w:divBdr>
                                </w:div>
                              </w:divsChild>
                            </w:div>
                            <w:div w:id="1897469971">
                              <w:marLeft w:val="0"/>
                              <w:marRight w:val="0"/>
                              <w:marTop w:val="0"/>
                              <w:marBottom w:val="0"/>
                              <w:divBdr>
                                <w:top w:val="none" w:sz="0" w:space="0" w:color="auto"/>
                                <w:left w:val="none" w:sz="0" w:space="0" w:color="auto"/>
                                <w:bottom w:val="none" w:sz="0" w:space="0" w:color="auto"/>
                                <w:right w:val="none" w:sz="0" w:space="0" w:color="auto"/>
                              </w:divBdr>
                              <w:divsChild>
                                <w:div w:id="1056783687">
                                  <w:marLeft w:val="0"/>
                                  <w:marRight w:val="0"/>
                                  <w:marTop w:val="0"/>
                                  <w:marBottom w:val="0"/>
                                  <w:divBdr>
                                    <w:top w:val="none" w:sz="0" w:space="0" w:color="auto"/>
                                    <w:left w:val="none" w:sz="0" w:space="0" w:color="auto"/>
                                    <w:bottom w:val="none" w:sz="0" w:space="0" w:color="auto"/>
                                    <w:right w:val="none" w:sz="0" w:space="0" w:color="auto"/>
                                  </w:divBdr>
                                  <w:divsChild>
                                    <w:div w:id="1880631754">
                                      <w:marLeft w:val="0"/>
                                      <w:marRight w:val="0"/>
                                      <w:marTop w:val="0"/>
                                      <w:marBottom w:val="0"/>
                                      <w:divBdr>
                                        <w:top w:val="none" w:sz="0" w:space="0" w:color="auto"/>
                                        <w:left w:val="none" w:sz="0" w:space="0" w:color="auto"/>
                                        <w:bottom w:val="none" w:sz="0" w:space="0" w:color="auto"/>
                                        <w:right w:val="none" w:sz="0" w:space="0" w:color="auto"/>
                                      </w:divBdr>
                                      <w:divsChild>
                                        <w:div w:id="228155965">
                                          <w:marLeft w:val="0"/>
                                          <w:marRight w:val="0"/>
                                          <w:marTop w:val="0"/>
                                          <w:marBottom w:val="0"/>
                                          <w:divBdr>
                                            <w:top w:val="none" w:sz="0" w:space="0" w:color="auto"/>
                                            <w:left w:val="none" w:sz="0" w:space="0" w:color="auto"/>
                                            <w:bottom w:val="none" w:sz="0" w:space="0" w:color="auto"/>
                                            <w:right w:val="none" w:sz="0" w:space="0" w:color="auto"/>
                                          </w:divBdr>
                                          <w:divsChild>
                                            <w:div w:id="1912424210">
                                              <w:marLeft w:val="0"/>
                                              <w:marRight w:val="0"/>
                                              <w:marTop w:val="0"/>
                                              <w:marBottom w:val="0"/>
                                              <w:divBdr>
                                                <w:top w:val="none" w:sz="0" w:space="0" w:color="auto"/>
                                                <w:left w:val="none" w:sz="0" w:space="0" w:color="auto"/>
                                                <w:bottom w:val="none" w:sz="0" w:space="0" w:color="auto"/>
                                                <w:right w:val="none" w:sz="0" w:space="0" w:color="auto"/>
                                              </w:divBdr>
                                              <w:divsChild>
                                                <w:div w:id="372845821">
                                                  <w:marLeft w:val="0"/>
                                                  <w:marRight w:val="0"/>
                                                  <w:marTop w:val="0"/>
                                                  <w:marBottom w:val="0"/>
                                                  <w:divBdr>
                                                    <w:top w:val="none" w:sz="0" w:space="0" w:color="auto"/>
                                                    <w:left w:val="none" w:sz="0" w:space="0" w:color="auto"/>
                                                    <w:bottom w:val="none" w:sz="0" w:space="0" w:color="auto"/>
                                                    <w:right w:val="none" w:sz="0" w:space="0" w:color="auto"/>
                                                  </w:divBdr>
                                                  <w:divsChild>
                                                    <w:div w:id="2011904168">
                                                      <w:marLeft w:val="0"/>
                                                      <w:marRight w:val="0"/>
                                                      <w:marTop w:val="0"/>
                                                      <w:marBottom w:val="0"/>
                                                      <w:divBdr>
                                                        <w:top w:val="none" w:sz="0" w:space="0" w:color="auto"/>
                                                        <w:left w:val="none" w:sz="0" w:space="0" w:color="auto"/>
                                                        <w:bottom w:val="none" w:sz="0" w:space="0" w:color="auto"/>
                                                        <w:right w:val="none" w:sz="0" w:space="0" w:color="auto"/>
                                                      </w:divBdr>
                                                      <w:divsChild>
                                                        <w:div w:id="1855420608">
                                                          <w:marLeft w:val="0"/>
                                                          <w:marRight w:val="0"/>
                                                          <w:marTop w:val="0"/>
                                                          <w:marBottom w:val="0"/>
                                                          <w:divBdr>
                                                            <w:top w:val="none" w:sz="0" w:space="0" w:color="auto"/>
                                                            <w:left w:val="none" w:sz="0" w:space="0" w:color="auto"/>
                                                            <w:bottom w:val="none" w:sz="0" w:space="0" w:color="auto"/>
                                                            <w:right w:val="none" w:sz="0" w:space="0" w:color="auto"/>
                                                          </w:divBdr>
                                                          <w:divsChild>
                                                            <w:div w:id="1391223628">
                                                              <w:marLeft w:val="0"/>
                                                              <w:marRight w:val="0"/>
                                                              <w:marTop w:val="0"/>
                                                              <w:marBottom w:val="0"/>
                                                              <w:divBdr>
                                                                <w:top w:val="none" w:sz="0" w:space="0" w:color="auto"/>
                                                                <w:left w:val="none" w:sz="0" w:space="0" w:color="auto"/>
                                                                <w:bottom w:val="none" w:sz="0" w:space="0" w:color="auto"/>
                                                                <w:right w:val="none" w:sz="0" w:space="0" w:color="auto"/>
                                                              </w:divBdr>
                                                              <w:divsChild>
                                                                <w:div w:id="763963764">
                                                                  <w:marLeft w:val="0"/>
                                                                  <w:marRight w:val="0"/>
                                                                  <w:marTop w:val="0"/>
                                                                  <w:marBottom w:val="0"/>
                                                                  <w:divBdr>
                                                                    <w:top w:val="none" w:sz="0" w:space="0" w:color="auto"/>
                                                                    <w:left w:val="none" w:sz="0" w:space="0" w:color="auto"/>
                                                                    <w:bottom w:val="none" w:sz="0" w:space="0" w:color="auto"/>
                                                                    <w:right w:val="none" w:sz="0" w:space="0" w:color="auto"/>
                                                                  </w:divBdr>
                                                                  <w:divsChild>
                                                                    <w:div w:id="563758860">
                                                                      <w:marLeft w:val="0"/>
                                                                      <w:marRight w:val="0"/>
                                                                      <w:marTop w:val="0"/>
                                                                      <w:marBottom w:val="0"/>
                                                                      <w:divBdr>
                                                                        <w:top w:val="none" w:sz="0" w:space="0" w:color="auto"/>
                                                                        <w:left w:val="none" w:sz="0" w:space="0" w:color="auto"/>
                                                                        <w:bottom w:val="none" w:sz="0" w:space="0" w:color="auto"/>
                                                                        <w:right w:val="none" w:sz="0" w:space="0" w:color="auto"/>
                                                                      </w:divBdr>
                                                                      <w:divsChild>
                                                                        <w:div w:id="1916816570">
                                                                          <w:marLeft w:val="0"/>
                                                                          <w:marRight w:val="0"/>
                                                                          <w:marTop w:val="0"/>
                                                                          <w:marBottom w:val="0"/>
                                                                          <w:divBdr>
                                                                            <w:top w:val="none" w:sz="0" w:space="0" w:color="auto"/>
                                                                            <w:left w:val="none" w:sz="0" w:space="0" w:color="auto"/>
                                                                            <w:bottom w:val="none" w:sz="0" w:space="0" w:color="auto"/>
                                                                            <w:right w:val="none" w:sz="0" w:space="0" w:color="auto"/>
                                                                          </w:divBdr>
                                                                          <w:divsChild>
                                                                            <w:div w:id="1569654480">
                                                                              <w:marLeft w:val="0"/>
                                                                              <w:marRight w:val="0"/>
                                                                              <w:marTop w:val="0"/>
                                                                              <w:marBottom w:val="0"/>
                                                                              <w:divBdr>
                                                                                <w:top w:val="none" w:sz="0" w:space="0" w:color="auto"/>
                                                                                <w:left w:val="none" w:sz="0" w:space="0" w:color="auto"/>
                                                                                <w:bottom w:val="none" w:sz="0" w:space="0" w:color="auto"/>
                                                                                <w:right w:val="none" w:sz="0" w:space="0" w:color="auto"/>
                                                                              </w:divBdr>
                                                                              <w:divsChild>
                                                                                <w:div w:id="144667545">
                                                                                  <w:marLeft w:val="0"/>
                                                                                  <w:marRight w:val="0"/>
                                                                                  <w:marTop w:val="0"/>
                                                                                  <w:marBottom w:val="0"/>
                                                                                  <w:divBdr>
                                                                                    <w:top w:val="none" w:sz="0" w:space="0" w:color="auto"/>
                                                                                    <w:left w:val="none" w:sz="0" w:space="0" w:color="auto"/>
                                                                                    <w:bottom w:val="none" w:sz="0" w:space="0" w:color="auto"/>
                                                                                    <w:right w:val="none" w:sz="0" w:space="0" w:color="auto"/>
                                                                                  </w:divBdr>
                                                                                  <w:divsChild>
                                                                                    <w:div w:id="1095981076">
                                                                                      <w:marLeft w:val="0"/>
                                                                                      <w:marRight w:val="0"/>
                                                                                      <w:marTop w:val="0"/>
                                                                                      <w:marBottom w:val="0"/>
                                                                                      <w:divBdr>
                                                                                        <w:top w:val="none" w:sz="0" w:space="0" w:color="auto"/>
                                                                                        <w:left w:val="none" w:sz="0" w:space="0" w:color="auto"/>
                                                                                        <w:bottom w:val="none" w:sz="0" w:space="0" w:color="auto"/>
                                                                                        <w:right w:val="none" w:sz="0" w:space="0" w:color="auto"/>
                                                                                      </w:divBdr>
                                                                                      <w:divsChild>
                                                                                        <w:div w:id="1534879359">
                                                                                          <w:marLeft w:val="0"/>
                                                                                          <w:marRight w:val="0"/>
                                                                                          <w:marTop w:val="0"/>
                                                                                          <w:marBottom w:val="0"/>
                                                                                          <w:divBdr>
                                                                                            <w:top w:val="none" w:sz="0" w:space="0" w:color="auto"/>
                                                                                            <w:left w:val="none" w:sz="0" w:space="0" w:color="auto"/>
                                                                                            <w:bottom w:val="none" w:sz="0" w:space="0" w:color="auto"/>
                                                                                            <w:right w:val="none" w:sz="0" w:space="0" w:color="auto"/>
                                                                                          </w:divBdr>
                                                                                          <w:divsChild>
                                                                                            <w:div w:id="679544335">
                                                                                              <w:marLeft w:val="0"/>
                                                                                              <w:marRight w:val="0"/>
                                                                                              <w:marTop w:val="114"/>
                                                                                              <w:marBottom w:val="274"/>
                                                                                              <w:divBdr>
                                                                                                <w:top w:val="none" w:sz="0" w:space="0" w:color="auto"/>
                                                                                                <w:left w:val="none" w:sz="0" w:space="0" w:color="auto"/>
                                                                                                <w:bottom w:val="none" w:sz="0" w:space="0" w:color="auto"/>
                                                                                                <w:right w:val="none" w:sz="0" w:space="0" w:color="auto"/>
                                                                                              </w:divBdr>
                                                                                              <w:divsChild>
                                                                                                <w:div w:id="1174956751">
                                                                                                  <w:marLeft w:val="0"/>
                                                                                                  <w:marRight w:val="0"/>
                                                                                                  <w:marTop w:val="0"/>
                                                                                                  <w:marBottom w:val="0"/>
                                                                                                  <w:divBdr>
                                                                                                    <w:top w:val="none" w:sz="0" w:space="0" w:color="auto"/>
                                                                                                    <w:left w:val="none" w:sz="0" w:space="0" w:color="auto"/>
                                                                                                    <w:bottom w:val="none" w:sz="0" w:space="0" w:color="auto"/>
                                                                                                    <w:right w:val="none" w:sz="0" w:space="0" w:color="auto"/>
                                                                                                  </w:divBdr>
                                                                                                </w:div>
                                                                                              </w:divsChild>
                                                                                            </w:div>
                                                                                            <w:div w:id="1010106919">
                                                                                              <w:marLeft w:val="0"/>
                                                                                              <w:marRight w:val="0"/>
                                                                                              <w:marTop w:val="0"/>
                                                                                              <w:marBottom w:val="274"/>
                                                                                              <w:divBdr>
                                                                                                <w:top w:val="none" w:sz="0" w:space="0" w:color="auto"/>
                                                                                                <w:left w:val="none" w:sz="0" w:space="0" w:color="auto"/>
                                                                                                <w:bottom w:val="none" w:sz="0" w:space="0" w:color="auto"/>
                                                                                                <w:right w:val="none" w:sz="0" w:space="0" w:color="auto"/>
                                                                                              </w:divBdr>
                                                                                              <w:divsChild>
                                                                                                <w:div w:id="598293295">
                                                                                                  <w:marLeft w:val="0"/>
                                                                                                  <w:marRight w:val="0"/>
                                                                                                  <w:marTop w:val="0"/>
                                                                                                  <w:marBottom w:val="274"/>
                                                                                                  <w:divBdr>
                                                                                                    <w:top w:val="none" w:sz="0" w:space="0" w:color="auto"/>
                                                                                                    <w:left w:val="none" w:sz="0" w:space="0" w:color="auto"/>
                                                                                                    <w:bottom w:val="none" w:sz="0" w:space="0" w:color="auto"/>
                                                                                                    <w:right w:val="none" w:sz="0" w:space="0" w:color="auto"/>
                                                                                                  </w:divBdr>
                                                                                                  <w:divsChild>
                                                                                                    <w:div w:id="1909262591">
                                                                                                      <w:marLeft w:val="0"/>
                                                                                                      <w:marRight w:val="0"/>
                                                                                                      <w:marTop w:val="0"/>
                                                                                                      <w:marBottom w:val="0"/>
                                                                                                      <w:divBdr>
                                                                                                        <w:top w:val="none" w:sz="0" w:space="0" w:color="auto"/>
                                                                                                        <w:left w:val="none" w:sz="0" w:space="0" w:color="auto"/>
                                                                                                        <w:bottom w:val="none" w:sz="0" w:space="0" w:color="auto"/>
                                                                                                        <w:right w:val="none" w:sz="0" w:space="0" w:color="auto"/>
                                                                                                      </w:divBdr>
                                                                                                    </w:div>
                                                                                                  </w:divsChild>
                                                                                                </w:div>
                                                                                                <w:div w:id="312761862">
                                                                                                  <w:marLeft w:val="0"/>
                                                                                                  <w:marRight w:val="0"/>
                                                                                                  <w:marTop w:val="0"/>
                                                                                                  <w:marBottom w:val="0"/>
                                                                                                  <w:divBdr>
                                                                                                    <w:top w:val="none" w:sz="0" w:space="0" w:color="auto"/>
                                                                                                    <w:left w:val="none" w:sz="0" w:space="0" w:color="auto"/>
                                                                                                    <w:bottom w:val="none" w:sz="0" w:space="0" w:color="auto"/>
                                                                                                    <w:right w:val="none" w:sz="0" w:space="0" w:color="auto"/>
                                                                                                  </w:divBdr>
                                                                                                  <w:divsChild>
                                                                                                    <w:div w:id="882400740">
                                                                                                      <w:marLeft w:val="0"/>
                                                                                                      <w:marRight w:val="0"/>
                                                                                                      <w:marTop w:val="0"/>
                                                                                                      <w:marBottom w:val="0"/>
                                                                                                      <w:divBdr>
                                                                                                        <w:top w:val="none" w:sz="0" w:space="0" w:color="auto"/>
                                                                                                        <w:left w:val="none" w:sz="0" w:space="0" w:color="auto"/>
                                                                                                        <w:bottom w:val="none" w:sz="0" w:space="0" w:color="auto"/>
                                                                                                        <w:right w:val="none" w:sz="0" w:space="0" w:color="auto"/>
                                                                                                      </w:divBdr>
                                                                                                      <w:divsChild>
                                                                                                        <w:div w:id="368841762">
                                                                                                          <w:marLeft w:val="0"/>
                                                                                                          <w:marRight w:val="0"/>
                                                                                                          <w:marTop w:val="114"/>
                                                                                                          <w:marBottom w:val="0"/>
                                                                                                          <w:divBdr>
                                                                                                            <w:top w:val="none" w:sz="0" w:space="0" w:color="auto"/>
                                                                                                            <w:left w:val="none" w:sz="0" w:space="0" w:color="auto"/>
                                                                                                            <w:bottom w:val="none" w:sz="0" w:space="0" w:color="auto"/>
                                                                                                            <w:right w:val="none" w:sz="0" w:space="0" w:color="auto"/>
                                                                                                          </w:divBdr>
                                                                                                        </w:div>
                                                                                                        <w:div w:id="1501237173">
                                                                                                          <w:marLeft w:val="0"/>
                                                                                                          <w:marRight w:val="0"/>
                                                                                                          <w:marTop w:val="114"/>
                                                                                                          <w:marBottom w:val="0"/>
                                                                                                          <w:divBdr>
                                                                                                            <w:top w:val="none" w:sz="0" w:space="0" w:color="auto"/>
                                                                                                            <w:left w:val="none" w:sz="0" w:space="0" w:color="auto"/>
                                                                                                            <w:bottom w:val="none" w:sz="0" w:space="0" w:color="auto"/>
                                                                                                            <w:right w:val="none" w:sz="0" w:space="0" w:color="auto"/>
                                                                                                          </w:divBdr>
                                                                                                        </w:div>
                                                                                                        <w:div w:id="468396698">
                                                                                                          <w:marLeft w:val="0"/>
                                                                                                          <w:marRight w:val="0"/>
                                                                                                          <w:marTop w:val="114"/>
                                                                                                          <w:marBottom w:val="0"/>
                                                                                                          <w:divBdr>
                                                                                                            <w:top w:val="none" w:sz="0" w:space="0" w:color="auto"/>
                                                                                                            <w:left w:val="none" w:sz="0" w:space="0" w:color="auto"/>
                                                                                                            <w:bottom w:val="none" w:sz="0" w:space="0" w:color="auto"/>
                                                                                                            <w:right w:val="none" w:sz="0" w:space="0" w:color="auto"/>
                                                                                                          </w:divBdr>
                                                                                                        </w:div>
                                                                                                        <w:div w:id="2077433562">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2390631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141743">
                              <w:marLeft w:val="0"/>
                              <w:marRight w:val="0"/>
                              <w:marTop w:val="366"/>
                              <w:marBottom w:val="366"/>
                              <w:divBdr>
                                <w:top w:val="none" w:sz="0" w:space="0" w:color="auto"/>
                                <w:left w:val="none" w:sz="0" w:space="0" w:color="auto"/>
                                <w:bottom w:val="none" w:sz="0" w:space="0" w:color="auto"/>
                                <w:right w:val="none" w:sz="0" w:space="0" w:color="auto"/>
                              </w:divBdr>
                              <w:divsChild>
                                <w:div w:id="272858761">
                                  <w:marLeft w:val="0"/>
                                  <w:marRight w:val="0"/>
                                  <w:marTop w:val="0"/>
                                  <w:marBottom w:val="0"/>
                                  <w:divBdr>
                                    <w:top w:val="none" w:sz="0" w:space="0" w:color="auto"/>
                                    <w:left w:val="none" w:sz="0" w:space="0" w:color="auto"/>
                                    <w:bottom w:val="none" w:sz="0" w:space="0" w:color="auto"/>
                                    <w:right w:val="none" w:sz="0" w:space="0" w:color="auto"/>
                                  </w:divBdr>
                                </w:div>
                              </w:divsChild>
                            </w:div>
                            <w:div w:id="672686520">
                              <w:marLeft w:val="0"/>
                              <w:marRight w:val="0"/>
                              <w:marTop w:val="0"/>
                              <w:marBottom w:val="0"/>
                              <w:divBdr>
                                <w:top w:val="none" w:sz="0" w:space="0" w:color="auto"/>
                                <w:left w:val="none" w:sz="0" w:space="0" w:color="auto"/>
                                <w:bottom w:val="none" w:sz="0" w:space="0" w:color="auto"/>
                                <w:right w:val="none" w:sz="0" w:space="0" w:color="auto"/>
                              </w:divBdr>
                              <w:divsChild>
                                <w:div w:id="1797409364">
                                  <w:marLeft w:val="0"/>
                                  <w:marRight w:val="0"/>
                                  <w:marTop w:val="0"/>
                                  <w:marBottom w:val="0"/>
                                  <w:divBdr>
                                    <w:top w:val="none" w:sz="0" w:space="0" w:color="auto"/>
                                    <w:left w:val="none" w:sz="0" w:space="0" w:color="auto"/>
                                    <w:bottom w:val="none" w:sz="0" w:space="0" w:color="auto"/>
                                    <w:right w:val="none" w:sz="0" w:space="0" w:color="auto"/>
                                  </w:divBdr>
                                  <w:divsChild>
                                    <w:div w:id="881481326">
                                      <w:marLeft w:val="0"/>
                                      <w:marRight w:val="0"/>
                                      <w:marTop w:val="0"/>
                                      <w:marBottom w:val="0"/>
                                      <w:divBdr>
                                        <w:top w:val="none" w:sz="0" w:space="0" w:color="auto"/>
                                        <w:left w:val="none" w:sz="0" w:space="0" w:color="auto"/>
                                        <w:bottom w:val="none" w:sz="0" w:space="0" w:color="auto"/>
                                        <w:right w:val="none" w:sz="0" w:space="0" w:color="auto"/>
                                      </w:divBdr>
                                      <w:divsChild>
                                        <w:div w:id="1330907585">
                                          <w:marLeft w:val="0"/>
                                          <w:marRight w:val="0"/>
                                          <w:marTop w:val="0"/>
                                          <w:marBottom w:val="0"/>
                                          <w:divBdr>
                                            <w:top w:val="none" w:sz="0" w:space="0" w:color="auto"/>
                                            <w:left w:val="none" w:sz="0" w:space="0" w:color="auto"/>
                                            <w:bottom w:val="none" w:sz="0" w:space="0" w:color="auto"/>
                                            <w:right w:val="none" w:sz="0" w:space="0" w:color="auto"/>
                                          </w:divBdr>
                                          <w:divsChild>
                                            <w:div w:id="1765957831">
                                              <w:marLeft w:val="0"/>
                                              <w:marRight w:val="0"/>
                                              <w:marTop w:val="0"/>
                                              <w:marBottom w:val="0"/>
                                              <w:divBdr>
                                                <w:top w:val="none" w:sz="0" w:space="0" w:color="auto"/>
                                                <w:left w:val="none" w:sz="0" w:space="0" w:color="auto"/>
                                                <w:bottom w:val="none" w:sz="0" w:space="0" w:color="auto"/>
                                                <w:right w:val="none" w:sz="0" w:space="0" w:color="auto"/>
                                              </w:divBdr>
                                              <w:divsChild>
                                                <w:div w:id="440809468">
                                                  <w:marLeft w:val="0"/>
                                                  <w:marRight w:val="0"/>
                                                  <w:marTop w:val="0"/>
                                                  <w:marBottom w:val="0"/>
                                                  <w:divBdr>
                                                    <w:top w:val="none" w:sz="0" w:space="0" w:color="auto"/>
                                                    <w:left w:val="none" w:sz="0" w:space="0" w:color="auto"/>
                                                    <w:bottom w:val="none" w:sz="0" w:space="0" w:color="auto"/>
                                                    <w:right w:val="none" w:sz="0" w:space="0" w:color="auto"/>
                                                  </w:divBdr>
                                                  <w:divsChild>
                                                    <w:div w:id="1428619645">
                                                      <w:marLeft w:val="0"/>
                                                      <w:marRight w:val="0"/>
                                                      <w:marTop w:val="0"/>
                                                      <w:marBottom w:val="0"/>
                                                      <w:divBdr>
                                                        <w:top w:val="none" w:sz="0" w:space="0" w:color="auto"/>
                                                        <w:left w:val="none" w:sz="0" w:space="0" w:color="auto"/>
                                                        <w:bottom w:val="none" w:sz="0" w:space="0" w:color="auto"/>
                                                        <w:right w:val="none" w:sz="0" w:space="0" w:color="auto"/>
                                                      </w:divBdr>
                                                      <w:divsChild>
                                                        <w:div w:id="947545284">
                                                          <w:marLeft w:val="0"/>
                                                          <w:marRight w:val="0"/>
                                                          <w:marTop w:val="0"/>
                                                          <w:marBottom w:val="0"/>
                                                          <w:divBdr>
                                                            <w:top w:val="none" w:sz="0" w:space="0" w:color="auto"/>
                                                            <w:left w:val="none" w:sz="0" w:space="0" w:color="auto"/>
                                                            <w:bottom w:val="none" w:sz="0" w:space="0" w:color="auto"/>
                                                            <w:right w:val="none" w:sz="0" w:space="0" w:color="auto"/>
                                                          </w:divBdr>
                                                          <w:divsChild>
                                                            <w:div w:id="482813909">
                                                              <w:marLeft w:val="0"/>
                                                              <w:marRight w:val="0"/>
                                                              <w:marTop w:val="0"/>
                                                              <w:marBottom w:val="0"/>
                                                              <w:divBdr>
                                                                <w:top w:val="none" w:sz="0" w:space="0" w:color="auto"/>
                                                                <w:left w:val="none" w:sz="0" w:space="0" w:color="auto"/>
                                                                <w:bottom w:val="none" w:sz="0" w:space="0" w:color="auto"/>
                                                                <w:right w:val="none" w:sz="0" w:space="0" w:color="auto"/>
                                                              </w:divBdr>
                                                              <w:divsChild>
                                                                <w:div w:id="1776290057">
                                                                  <w:marLeft w:val="0"/>
                                                                  <w:marRight w:val="0"/>
                                                                  <w:marTop w:val="0"/>
                                                                  <w:marBottom w:val="0"/>
                                                                  <w:divBdr>
                                                                    <w:top w:val="none" w:sz="0" w:space="0" w:color="auto"/>
                                                                    <w:left w:val="none" w:sz="0" w:space="0" w:color="auto"/>
                                                                    <w:bottom w:val="none" w:sz="0" w:space="0" w:color="auto"/>
                                                                    <w:right w:val="none" w:sz="0" w:space="0" w:color="auto"/>
                                                                  </w:divBdr>
                                                                  <w:divsChild>
                                                                    <w:div w:id="890965880">
                                                                      <w:marLeft w:val="0"/>
                                                                      <w:marRight w:val="0"/>
                                                                      <w:marTop w:val="0"/>
                                                                      <w:marBottom w:val="0"/>
                                                                      <w:divBdr>
                                                                        <w:top w:val="none" w:sz="0" w:space="0" w:color="auto"/>
                                                                        <w:left w:val="none" w:sz="0" w:space="0" w:color="auto"/>
                                                                        <w:bottom w:val="none" w:sz="0" w:space="0" w:color="auto"/>
                                                                        <w:right w:val="none" w:sz="0" w:space="0" w:color="auto"/>
                                                                      </w:divBdr>
                                                                      <w:divsChild>
                                                                        <w:div w:id="302538430">
                                                                          <w:marLeft w:val="0"/>
                                                                          <w:marRight w:val="0"/>
                                                                          <w:marTop w:val="0"/>
                                                                          <w:marBottom w:val="0"/>
                                                                          <w:divBdr>
                                                                            <w:top w:val="none" w:sz="0" w:space="0" w:color="auto"/>
                                                                            <w:left w:val="none" w:sz="0" w:space="0" w:color="auto"/>
                                                                            <w:bottom w:val="none" w:sz="0" w:space="0" w:color="auto"/>
                                                                            <w:right w:val="none" w:sz="0" w:space="0" w:color="auto"/>
                                                                          </w:divBdr>
                                                                          <w:divsChild>
                                                                            <w:div w:id="1798991029">
                                                                              <w:marLeft w:val="0"/>
                                                                              <w:marRight w:val="0"/>
                                                                              <w:marTop w:val="0"/>
                                                                              <w:marBottom w:val="0"/>
                                                                              <w:divBdr>
                                                                                <w:top w:val="none" w:sz="0" w:space="0" w:color="auto"/>
                                                                                <w:left w:val="none" w:sz="0" w:space="0" w:color="auto"/>
                                                                                <w:bottom w:val="none" w:sz="0" w:space="0" w:color="auto"/>
                                                                                <w:right w:val="none" w:sz="0" w:space="0" w:color="auto"/>
                                                                              </w:divBdr>
                                                                              <w:divsChild>
                                                                                <w:div w:id="1641575935">
                                                                                  <w:marLeft w:val="0"/>
                                                                                  <w:marRight w:val="0"/>
                                                                                  <w:marTop w:val="0"/>
                                                                                  <w:marBottom w:val="0"/>
                                                                                  <w:divBdr>
                                                                                    <w:top w:val="none" w:sz="0" w:space="0" w:color="auto"/>
                                                                                    <w:left w:val="none" w:sz="0" w:space="0" w:color="auto"/>
                                                                                    <w:bottom w:val="none" w:sz="0" w:space="0" w:color="auto"/>
                                                                                    <w:right w:val="none" w:sz="0" w:space="0" w:color="auto"/>
                                                                                  </w:divBdr>
                                                                                  <w:divsChild>
                                                                                    <w:div w:id="1969310454">
                                                                                      <w:marLeft w:val="0"/>
                                                                                      <w:marRight w:val="0"/>
                                                                                      <w:marTop w:val="0"/>
                                                                                      <w:marBottom w:val="0"/>
                                                                                      <w:divBdr>
                                                                                        <w:top w:val="none" w:sz="0" w:space="0" w:color="auto"/>
                                                                                        <w:left w:val="none" w:sz="0" w:space="0" w:color="auto"/>
                                                                                        <w:bottom w:val="none" w:sz="0" w:space="0" w:color="auto"/>
                                                                                        <w:right w:val="none" w:sz="0" w:space="0" w:color="auto"/>
                                                                                      </w:divBdr>
                                                                                      <w:divsChild>
                                                                                        <w:div w:id="418016786">
                                                                                          <w:marLeft w:val="0"/>
                                                                                          <w:marRight w:val="0"/>
                                                                                          <w:marTop w:val="114"/>
                                                                                          <w:marBottom w:val="274"/>
                                                                                          <w:divBdr>
                                                                                            <w:top w:val="none" w:sz="0" w:space="0" w:color="auto"/>
                                                                                            <w:left w:val="none" w:sz="0" w:space="0" w:color="auto"/>
                                                                                            <w:bottom w:val="none" w:sz="0" w:space="0" w:color="auto"/>
                                                                                            <w:right w:val="none" w:sz="0" w:space="0" w:color="auto"/>
                                                                                          </w:divBdr>
                                                                                          <w:divsChild>
                                                                                            <w:div w:id="1877505490">
                                                                                              <w:marLeft w:val="0"/>
                                                                                              <w:marRight w:val="0"/>
                                                                                              <w:marTop w:val="0"/>
                                                                                              <w:marBottom w:val="0"/>
                                                                                              <w:divBdr>
                                                                                                <w:top w:val="none" w:sz="0" w:space="0" w:color="auto"/>
                                                                                                <w:left w:val="none" w:sz="0" w:space="0" w:color="auto"/>
                                                                                                <w:bottom w:val="none" w:sz="0" w:space="0" w:color="auto"/>
                                                                                                <w:right w:val="none" w:sz="0" w:space="0" w:color="auto"/>
                                                                                              </w:divBdr>
                                                                                            </w:div>
                                                                                          </w:divsChild>
                                                                                        </w:div>
                                                                                        <w:div w:id="45957039">
                                                                                          <w:marLeft w:val="0"/>
                                                                                          <w:marRight w:val="0"/>
                                                                                          <w:marTop w:val="0"/>
                                                                                          <w:marBottom w:val="274"/>
                                                                                          <w:divBdr>
                                                                                            <w:top w:val="none" w:sz="0" w:space="0" w:color="auto"/>
                                                                                            <w:left w:val="none" w:sz="0" w:space="0" w:color="auto"/>
                                                                                            <w:bottom w:val="none" w:sz="0" w:space="0" w:color="auto"/>
                                                                                            <w:right w:val="none" w:sz="0" w:space="0" w:color="auto"/>
                                                                                          </w:divBdr>
                                                                                          <w:divsChild>
                                                                                            <w:div w:id="1996688508">
                                                                                              <w:marLeft w:val="0"/>
                                                                                              <w:marRight w:val="0"/>
                                                                                              <w:marTop w:val="0"/>
                                                                                              <w:marBottom w:val="0"/>
                                                                                              <w:divBdr>
                                                                                                <w:top w:val="none" w:sz="0" w:space="0" w:color="auto"/>
                                                                                                <w:left w:val="none" w:sz="0" w:space="0" w:color="auto"/>
                                                                                                <w:bottom w:val="none" w:sz="0" w:space="0" w:color="auto"/>
                                                                                                <w:right w:val="none" w:sz="0" w:space="0" w:color="auto"/>
                                                                                              </w:divBdr>
                                                                                              <w:divsChild>
                                                                                                <w:div w:id="11482100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0536024">
                                                                                          <w:marLeft w:val="0"/>
                                                                                          <w:marRight w:val="0"/>
                                                                                          <w:marTop w:val="0"/>
                                                                                          <w:marBottom w:val="274"/>
                                                                                          <w:divBdr>
                                                                                            <w:top w:val="none" w:sz="0" w:space="0" w:color="auto"/>
                                                                                            <w:left w:val="none" w:sz="0" w:space="0" w:color="auto"/>
                                                                                            <w:bottom w:val="none" w:sz="0" w:space="0" w:color="auto"/>
                                                                                            <w:right w:val="none" w:sz="0" w:space="0" w:color="auto"/>
                                                                                          </w:divBdr>
                                                                                          <w:divsChild>
                                                                                            <w:div w:id="1988850182">
                                                                                              <w:marLeft w:val="0"/>
                                                                                              <w:marRight w:val="0"/>
                                                                                              <w:marTop w:val="0"/>
                                                                                              <w:marBottom w:val="274"/>
                                                                                              <w:divBdr>
                                                                                                <w:top w:val="none" w:sz="0" w:space="0" w:color="auto"/>
                                                                                                <w:left w:val="none" w:sz="0" w:space="0" w:color="auto"/>
                                                                                                <w:bottom w:val="none" w:sz="0" w:space="0" w:color="auto"/>
                                                                                                <w:right w:val="none" w:sz="0" w:space="0" w:color="auto"/>
                                                                                              </w:divBdr>
                                                                                              <w:divsChild>
                                                                                                <w:div w:id="1106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91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594432">
                              <w:marLeft w:val="0"/>
                              <w:marRight w:val="0"/>
                              <w:marTop w:val="366"/>
                              <w:marBottom w:val="366"/>
                              <w:divBdr>
                                <w:top w:val="none" w:sz="0" w:space="0" w:color="auto"/>
                                <w:left w:val="none" w:sz="0" w:space="0" w:color="auto"/>
                                <w:bottom w:val="none" w:sz="0" w:space="0" w:color="auto"/>
                                <w:right w:val="none" w:sz="0" w:space="0" w:color="auto"/>
                              </w:divBdr>
                              <w:divsChild>
                                <w:div w:id="1986467216">
                                  <w:marLeft w:val="0"/>
                                  <w:marRight w:val="0"/>
                                  <w:marTop w:val="0"/>
                                  <w:marBottom w:val="0"/>
                                  <w:divBdr>
                                    <w:top w:val="none" w:sz="0" w:space="0" w:color="auto"/>
                                    <w:left w:val="none" w:sz="0" w:space="0" w:color="auto"/>
                                    <w:bottom w:val="none" w:sz="0" w:space="0" w:color="auto"/>
                                    <w:right w:val="none" w:sz="0" w:space="0" w:color="auto"/>
                                  </w:divBdr>
                                </w:div>
                              </w:divsChild>
                            </w:div>
                            <w:div w:id="991758497">
                              <w:marLeft w:val="0"/>
                              <w:marRight w:val="0"/>
                              <w:marTop w:val="549"/>
                              <w:marBottom w:val="549"/>
                              <w:divBdr>
                                <w:top w:val="none" w:sz="0" w:space="0" w:color="auto"/>
                                <w:left w:val="none" w:sz="0" w:space="0" w:color="auto"/>
                                <w:bottom w:val="none" w:sz="0" w:space="0" w:color="auto"/>
                                <w:right w:val="none" w:sz="0" w:space="0" w:color="auto"/>
                              </w:divBdr>
                            </w:div>
                            <w:div w:id="573589900">
                              <w:marLeft w:val="0"/>
                              <w:marRight w:val="0"/>
                              <w:marTop w:val="366"/>
                              <w:marBottom w:val="366"/>
                              <w:divBdr>
                                <w:top w:val="none" w:sz="0" w:space="0" w:color="auto"/>
                                <w:left w:val="none" w:sz="0" w:space="0" w:color="auto"/>
                                <w:bottom w:val="none" w:sz="0" w:space="0" w:color="auto"/>
                                <w:right w:val="none" w:sz="0" w:space="0" w:color="auto"/>
                              </w:divBdr>
                              <w:divsChild>
                                <w:div w:id="378019850">
                                  <w:marLeft w:val="0"/>
                                  <w:marRight w:val="0"/>
                                  <w:marTop w:val="0"/>
                                  <w:marBottom w:val="0"/>
                                  <w:divBdr>
                                    <w:top w:val="none" w:sz="0" w:space="0" w:color="auto"/>
                                    <w:left w:val="none" w:sz="0" w:space="0" w:color="auto"/>
                                    <w:bottom w:val="none" w:sz="0" w:space="0" w:color="auto"/>
                                    <w:right w:val="none" w:sz="0" w:space="0" w:color="auto"/>
                                  </w:divBdr>
                                </w:div>
                              </w:divsChild>
                            </w:div>
                            <w:div w:id="686636694">
                              <w:marLeft w:val="0"/>
                              <w:marRight w:val="0"/>
                              <w:marTop w:val="366"/>
                              <w:marBottom w:val="366"/>
                              <w:divBdr>
                                <w:top w:val="none" w:sz="0" w:space="0" w:color="auto"/>
                                <w:left w:val="none" w:sz="0" w:space="0" w:color="auto"/>
                                <w:bottom w:val="none" w:sz="0" w:space="0" w:color="auto"/>
                                <w:right w:val="none" w:sz="0" w:space="0" w:color="auto"/>
                              </w:divBdr>
                              <w:divsChild>
                                <w:div w:id="694158748">
                                  <w:marLeft w:val="0"/>
                                  <w:marRight w:val="0"/>
                                  <w:marTop w:val="0"/>
                                  <w:marBottom w:val="0"/>
                                  <w:divBdr>
                                    <w:top w:val="none" w:sz="0" w:space="0" w:color="auto"/>
                                    <w:left w:val="none" w:sz="0" w:space="0" w:color="auto"/>
                                    <w:bottom w:val="none" w:sz="0" w:space="0" w:color="auto"/>
                                    <w:right w:val="none" w:sz="0" w:space="0" w:color="auto"/>
                                  </w:divBdr>
                                </w:div>
                              </w:divsChild>
                            </w:div>
                            <w:div w:id="1274289047">
                              <w:marLeft w:val="0"/>
                              <w:marRight w:val="0"/>
                              <w:marTop w:val="366"/>
                              <w:marBottom w:val="366"/>
                              <w:divBdr>
                                <w:top w:val="none" w:sz="0" w:space="0" w:color="auto"/>
                                <w:left w:val="none" w:sz="0" w:space="0" w:color="auto"/>
                                <w:bottom w:val="none" w:sz="0" w:space="0" w:color="auto"/>
                                <w:right w:val="none" w:sz="0" w:space="0" w:color="auto"/>
                              </w:divBdr>
                              <w:divsChild>
                                <w:div w:id="271936431">
                                  <w:marLeft w:val="0"/>
                                  <w:marRight w:val="0"/>
                                  <w:marTop w:val="0"/>
                                  <w:marBottom w:val="0"/>
                                  <w:divBdr>
                                    <w:top w:val="none" w:sz="0" w:space="0" w:color="auto"/>
                                    <w:left w:val="none" w:sz="0" w:space="0" w:color="auto"/>
                                    <w:bottom w:val="none" w:sz="0" w:space="0" w:color="auto"/>
                                    <w:right w:val="none" w:sz="0" w:space="0" w:color="auto"/>
                                  </w:divBdr>
                                </w:div>
                              </w:divsChild>
                            </w:div>
                            <w:div w:id="1685015017">
                              <w:marLeft w:val="0"/>
                              <w:marRight w:val="0"/>
                              <w:marTop w:val="0"/>
                              <w:marBottom w:val="0"/>
                              <w:divBdr>
                                <w:top w:val="none" w:sz="0" w:space="0" w:color="auto"/>
                                <w:left w:val="none" w:sz="0" w:space="0" w:color="auto"/>
                                <w:bottom w:val="none" w:sz="0" w:space="0" w:color="auto"/>
                                <w:right w:val="none" w:sz="0" w:space="0" w:color="auto"/>
                              </w:divBdr>
                              <w:divsChild>
                                <w:div w:id="195775973">
                                  <w:marLeft w:val="0"/>
                                  <w:marRight w:val="0"/>
                                  <w:marTop w:val="0"/>
                                  <w:marBottom w:val="0"/>
                                  <w:divBdr>
                                    <w:top w:val="none" w:sz="0" w:space="0" w:color="auto"/>
                                    <w:left w:val="none" w:sz="0" w:space="0" w:color="auto"/>
                                    <w:bottom w:val="none" w:sz="0" w:space="0" w:color="auto"/>
                                    <w:right w:val="none" w:sz="0" w:space="0" w:color="auto"/>
                                  </w:divBdr>
                                  <w:divsChild>
                                    <w:div w:id="1659647834">
                                      <w:marLeft w:val="0"/>
                                      <w:marRight w:val="0"/>
                                      <w:marTop w:val="0"/>
                                      <w:marBottom w:val="0"/>
                                      <w:divBdr>
                                        <w:top w:val="none" w:sz="0" w:space="0" w:color="auto"/>
                                        <w:left w:val="none" w:sz="0" w:space="0" w:color="auto"/>
                                        <w:bottom w:val="none" w:sz="0" w:space="0" w:color="auto"/>
                                        <w:right w:val="none" w:sz="0" w:space="0" w:color="auto"/>
                                      </w:divBdr>
                                      <w:divsChild>
                                        <w:div w:id="2101874768">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0"/>
                                              <w:marTop w:val="0"/>
                                              <w:marBottom w:val="0"/>
                                              <w:divBdr>
                                                <w:top w:val="none" w:sz="0" w:space="0" w:color="auto"/>
                                                <w:left w:val="none" w:sz="0" w:space="0" w:color="auto"/>
                                                <w:bottom w:val="none" w:sz="0" w:space="0" w:color="auto"/>
                                                <w:right w:val="none" w:sz="0" w:space="0" w:color="auto"/>
                                              </w:divBdr>
                                              <w:divsChild>
                                                <w:div w:id="1798525720">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sChild>
                                                        <w:div w:id="1624733032">
                                                          <w:marLeft w:val="0"/>
                                                          <w:marRight w:val="0"/>
                                                          <w:marTop w:val="0"/>
                                                          <w:marBottom w:val="0"/>
                                                          <w:divBdr>
                                                            <w:top w:val="none" w:sz="0" w:space="0" w:color="auto"/>
                                                            <w:left w:val="none" w:sz="0" w:space="0" w:color="auto"/>
                                                            <w:bottom w:val="none" w:sz="0" w:space="0" w:color="auto"/>
                                                            <w:right w:val="none" w:sz="0" w:space="0" w:color="auto"/>
                                                          </w:divBdr>
                                                          <w:divsChild>
                                                            <w:div w:id="989749447">
                                                              <w:marLeft w:val="0"/>
                                                              <w:marRight w:val="0"/>
                                                              <w:marTop w:val="0"/>
                                                              <w:marBottom w:val="0"/>
                                                              <w:divBdr>
                                                                <w:top w:val="none" w:sz="0" w:space="0" w:color="auto"/>
                                                                <w:left w:val="none" w:sz="0" w:space="0" w:color="auto"/>
                                                                <w:bottom w:val="none" w:sz="0" w:space="0" w:color="auto"/>
                                                                <w:right w:val="none" w:sz="0" w:space="0" w:color="auto"/>
                                                              </w:divBdr>
                                                              <w:divsChild>
                                                                <w:div w:id="1804538482">
                                                                  <w:marLeft w:val="0"/>
                                                                  <w:marRight w:val="0"/>
                                                                  <w:marTop w:val="0"/>
                                                                  <w:marBottom w:val="0"/>
                                                                  <w:divBdr>
                                                                    <w:top w:val="none" w:sz="0" w:space="0" w:color="auto"/>
                                                                    <w:left w:val="none" w:sz="0" w:space="0" w:color="auto"/>
                                                                    <w:bottom w:val="none" w:sz="0" w:space="0" w:color="auto"/>
                                                                    <w:right w:val="none" w:sz="0" w:space="0" w:color="auto"/>
                                                                  </w:divBdr>
                                                                  <w:divsChild>
                                                                    <w:div w:id="213279193">
                                                                      <w:marLeft w:val="0"/>
                                                                      <w:marRight w:val="0"/>
                                                                      <w:marTop w:val="0"/>
                                                                      <w:marBottom w:val="0"/>
                                                                      <w:divBdr>
                                                                        <w:top w:val="none" w:sz="0" w:space="0" w:color="auto"/>
                                                                        <w:left w:val="none" w:sz="0" w:space="0" w:color="auto"/>
                                                                        <w:bottom w:val="none" w:sz="0" w:space="0" w:color="auto"/>
                                                                        <w:right w:val="none" w:sz="0" w:space="0" w:color="auto"/>
                                                                      </w:divBdr>
                                                                      <w:divsChild>
                                                                        <w:div w:id="940918742">
                                                                          <w:marLeft w:val="0"/>
                                                                          <w:marRight w:val="0"/>
                                                                          <w:marTop w:val="0"/>
                                                                          <w:marBottom w:val="0"/>
                                                                          <w:divBdr>
                                                                            <w:top w:val="none" w:sz="0" w:space="0" w:color="auto"/>
                                                                            <w:left w:val="none" w:sz="0" w:space="0" w:color="auto"/>
                                                                            <w:bottom w:val="none" w:sz="0" w:space="0" w:color="auto"/>
                                                                            <w:right w:val="none" w:sz="0" w:space="0" w:color="auto"/>
                                                                          </w:divBdr>
                                                                          <w:divsChild>
                                                                            <w:div w:id="1140808895">
                                                                              <w:marLeft w:val="0"/>
                                                                              <w:marRight w:val="0"/>
                                                                              <w:marTop w:val="0"/>
                                                                              <w:marBottom w:val="0"/>
                                                                              <w:divBdr>
                                                                                <w:top w:val="none" w:sz="0" w:space="0" w:color="auto"/>
                                                                                <w:left w:val="none" w:sz="0" w:space="0" w:color="auto"/>
                                                                                <w:bottom w:val="none" w:sz="0" w:space="0" w:color="auto"/>
                                                                                <w:right w:val="none" w:sz="0" w:space="0" w:color="auto"/>
                                                                              </w:divBdr>
                                                                              <w:divsChild>
                                                                                <w:div w:id="1908370354">
                                                                                  <w:marLeft w:val="0"/>
                                                                                  <w:marRight w:val="0"/>
                                                                                  <w:marTop w:val="0"/>
                                                                                  <w:marBottom w:val="0"/>
                                                                                  <w:divBdr>
                                                                                    <w:top w:val="none" w:sz="0" w:space="0" w:color="auto"/>
                                                                                    <w:left w:val="none" w:sz="0" w:space="0" w:color="auto"/>
                                                                                    <w:bottom w:val="none" w:sz="0" w:space="0" w:color="auto"/>
                                                                                    <w:right w:val="none" w:sz="0" w:space="0" w:color="auto"/>
                                                                                  </w:divBdr>
                                                                                  <w:divsChild>
                                                                                    <w:div w:id="440732292">
                                                                                      <w:marLeft w:val="0"/>
                                                                                      <w:marRight w:val="0"/>
                                                                                      <w:marTop w:val="0"/>
                                                                                      <w:marBottom w:val="0"/>
                                                                                      <w:divBdr>
                                                                                        <w:top w:val="none" w:sz="0" w:space="0" w:color="auto"/>
                                                                                        <w:left w:val="none" w:sz="0" w:space="0" w:color="auto"/>
                                                                                        <w:bottom w:val="none" w:sz="0" w:space="0" w:color="auto"/>
                                                                                        <w:right w:val="none" w:sz="0" w:space="0" w:color="auto"/>
                                                                                      </w:divBdr>
                                                                                      <w:divsChild>
                                                                                        <w:div w:id="293484095">
                                                                                          <w:marLeft w:val="0"/>
                                                                                          <w:marRight w:val="0"/>
                                                                                          <w:marTop w:val="114"/>
                                                                                          <w:marBottom w:val="274"/>
                                                                                          <w:divBdr>
                                                                                            <w:top w:val="none" w:sz="0" w:space="0" w:color="auto"/>
                                                                                            <w:left w:val="none" w:sz="0" w:space="0" w:color="auto"/>
                                                                                            <w:bottom w:val="none" w:sz="0" w:space="0" w:color="auto"/>
                                                                                            <w:right w:val="none" w:sz="0" w:space="0" w:color="auto"/>
                                                                                          </w:divBdr>
                                                                                          <w:divsChild>
                                                                                            <w:div w:id="2034115427">
                                                                                              <w:marLeft w:val="0"/>
                                                                                              <w:marRight w:val="0"/>
                                                                                              <w:marTop w:val="0"/>
                                                                                              <w:marBottom w:val="0"/>
                                                                                              <w:divBdr>
                                                                                                <w:top w:val="none" w:sz="0" w:space="0" w:color="auto"/>
                                                                                                <w:left w:val="none" w:sz="0" w:space="0" w:color="auto"/>
                                                                                                <w:bottom w:val="none" w:sz="0" w:space="0" w:color="auto"/>
                                                                                                <w:right w:val="none" w:sz="0" w:space="0" w:color="auto"/>
                                                                                              </w:divBdr>
                                                                                            </w:div>
                                                                                          </w:divsChild>
                                                                                        </w:div>
                                                                                        <w:div w:id="1971978616">
                                                                                          <w:marLeft w:val="0"/>
                                                                                          <w:marRight w:val="0"/>
                                                                                          <w:marTop w:val="0"/>
                                                                                          <w:marBottom w:val="274"/>
                                                                                          <w:divBdr>
                                                                                            <w:top w:val="none" w:sz="0" w:space="0" w:color="auto"/>
                                                                                            <w:left w:val="none" w:sz="0" w:space="0" w:color="auto"/>
                                                                                            <w:bottom w:val="none" w:sz="0" w:space="0" w:color="auto"/>
                                                                                            <w:right w:val="none" w:sz="0" w:space="0" w:color="auto"/>
                                                                                          </w:divBdr>
                                                                                          <w:divsChild>
                                                                                            <w:div w:id="405108664">
                                                                                              <w:marLeft w:val="0"/>
                                                                                              <w:marRight w:val="0"/>
                                                                                              <w:marTop w:val="0"/>
                                                                                              <w:marBottom w:val="0"/>
                                                                                              <w:divBdr>
                                                                                                <w:top w:val="none" w:sz="0" w:space="0" w:color="auto"/>
                                                                                                <w:left w:val="none" w:sz="0" w:space="0" w:color="auto"/>
                                                                                                <w:bottom w:val="none" w:sz="0" w:space="0" w:color="auto"/>
                                                                                                <w:right w:val="none" w:sz="0" w:space="0" w:color="auto"/>
                                                                                              </w:divBdr>
                                                                                              <w:divsChild>
                                                                                                <w:div w:id="6347189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54472573">
                                                                                          <w:marLeft w:val="0"/>
                                                                                          <w:marRight w:val="0"/>
                                                                                          <w:marTop w:val="0"/>
                                                                                          <w:marBottom w:val="274"/>
                                                                                          <w:divBdr>
                                                                                            <w:top w:val="none" w:sz="0" w:space="0" w:color="auto"/>
                                                                                            <w:left w:val="none" w:sz="0" w:space="0" w:color="auto"/>
                                                                                            <w:bottom w:val="none" w:sz="0" w:space="0" w:color="auto"/>
                                                                                            <w:right w:val="none" w:sz="0" w:space="0" w:color="auto"/>
                                                                                          </w:divBdr>
                                                                                          <w:divsChild>
                                                                                            <w:div w:id="1715082885">
                                                                                              <w:marLeft w:val="0"/>
                                                                                              <w:marRight w:val="0"/>
                                                                                              <w:marTop w:val="0"/>
                                                                                              <w:marBottom w:val="274"/>
                                                                                              <w:divBdr>
                                                                                                <w:top w:val="none" w:sz="0" w:space="0" w:color="auto"/>
                                                                                                <w:left w:val="none" w:sz="0" w:space="0" w:color="auto"/>
                                                                                                <w:bottom w:val="none" w:sz="0" w:space="0" w:color="auto"/>
                                                                                                <w:right w:val="none" w:sz="0" w:space="0" w:color="auto"/>
                                                                                              </w:divBdr>
                                                                                              <w:divsChild>
                                                                                                <w:div w:id="13475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396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404085">
                              <w:marLeft w:val="0"/>
                              <w:marRight w:val="0"/>
                              <w:marTop w:val="366"/>
                              <w:marBottom w:val="366"/>
                              <w:divBdr>
                                <w:top w:val="none" w:sz="0" w:space="0" w:color="auto"/>
                                <w:left w:val="none" w:sz="0" w:space="0" w:color="auto"/>
                                <w:bottom w:val="none" w:sz="0" w:space="0" w:color="auto"/>
                                <w:right w:val="none" w:sz="0" w:space="0" w:color="auto"/>
                              </w:divBdr>
                              <w:divsChild>
                                <w:div w:id="83114301">
                                  <w:marLeft w:val="0"/>
                                  <w:marRight w:val="0"/>
                                  <w:marTop w:val="0"/>
                                  <w:marBottom w:val="0"/>
                                  <w:divBdr>
                                    <w:top w:val="none" w:sz="0" w:space="0" w:color="auto"/>
                                    <w:left w:val="none" w:sz="0" w:space="0" w:color="auto"/>
                                    <w:bottom w:val="none" w:sz="0" w:space="0" w:color="auto"/>
                                    <w:right w:val="none" w:sz="0" w:space="0" w:color="auto"/>
                                  </w:divBdr>
                                </w:div>
                              </w:divsChild>
                            </w:div>
                            <w:div w:id="261881903">
                              <w:marLeft w:val="0"/>
                              <w:marRight w:val="0"/>
                              <w:marTop w:val="549"/>
                              <w:marBottom w:val="686"/>
                              <w:divBdr>
                                <w:top w:val="none" w:sz="0" w:space="0" w:color="auto"/>
                                <w:left w:val="none" w:sz="0" w:space="0" w:color="auto"/>
                                <w:bottom w:val="none" w:sz="0" w:space="0" w:color="auto"/>
                                <w:right w:val="none" w:sz="0" w:space="0" w:color="auto"/>
                              </w:divBdr>
                              <w:divsChild>
                                <w:div w:id="1414470922">
                                  <w:marLeft w:val="0"/>
                                  <w:marRight w:val="0"/>
                                  <w:marTop w:val="0"/>
                                  <w:marBottom w:val="0"/>
                                  <w:divBdr>
                                    <w:top w:val="none" w:sz="0" w:space="0" w:color="auto"/>
                                    <w:left w:val="none" w:sz="0" w:space="0" w:color="auto"/>
                                    <w:bottom w:val="single" w:sz="8" w:space="23" w:color="B8B9BA"/>
                                    <w:right w:val="none" w:sz="0" w:space="0" w:color="auto"/>
                                  </w:divBdr>
                                  <w:divsChild>
                                    <w:div w:id="259681922">
                                      <w:marLeft w:val="0"/>
                                      <w:marRight w:val="0"/>
                                      <w:marTop w:val="0"/>
                                      <w:marBottom w:val="0"/>
                                      <w:divBdr>
                                        <w:top w:val="none" w:sz="0" w:space="0" w:color="auto"/>
                                        <w:left w:val="none" w:sz="0" w:space="0" w:color="auto"/>
                                        <w:bottom w:val="none" w:sz="0" w:space="0" w:color="auto"/>
                                        <w:right w:val="none" w:sz="0" w:space="0" w:color="auto"/>
                                      </w:divBdr>
                                    </w:div>
                                    <w:div w:id="58989078">
                                      <w:marLeft w:val="0"/>
                                      <w:marRight w:val="0"/>
                                      <w:marTop w:val="343"/>
                                      <w:marBottom w:val="0"/>
                                      <w:divBdr>
                                        <w:top w:val="none" w:sz="0" w:space="0" w:color="auto"/>
                                        <w:left w:val="none" w:sz="0" w:space="0" w:color="auto"/>
                                        <w:bottom w:val="none" w:sz="0" w:space="0" w:color="auto"/>
                                        <w:right w:val="none" w:sz="0" w:space="0" w:color="auto"/>
                                      </w:divBdr>
                                      <w:divsChild>
                                        <w:div w:id="604579035">
                                          <w:marLeft w:val="0"/>
                                          <w:marRight w:val="0"/>
                                          <w:marTop w:val="0"/>
                                          <w:marBottom w:val="0"/>
                                          <w:divBdr>
                                            <w:top w:val="none" w:sz="0" w:space="0" w:color="auto"/>
                                            <w:left w:val="none" w:sz="0" w:space="0" w:color="auto"/>
                                            <w:bottom w:val="none" w:sz="0" w:space="0" w:color="auto"/>
                                            <w:right w:val="none" w:sz="0" w:space="0" w:color="auto"/>
                                          </w:divBdr>
                                        </w:div>
                                      </w:divsChild>
                                    </w:div>
                                    <w:div w:id="1110314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5734411">
                              <w:marLeft w:val="0"/>
                              <w:marRight w:val="0"/>
                              <w:marTop w:val="366"/>
                              <w:marBottom w:val="366"/>
                              <w:divBdr>
                                <w:top w:val="none" w:sz="0" w:space="0" w:color="auto"/>
                                <w:left w:val="none" w:sz="0" w:space="0" w:color="auto"/>
                                <w:bottom w:val="none" w:sz="0" w:space="0" w:color="auto"/>
                                <w:right w:val="none" w:sz="0" w:space="0" w:color="auto"/>
                              </w:divBdr>
                              <w:divsChild>
                                <w:div w:id="216355766">
                                  <w:marLeft w:val="0"/>
                                  <w:marRight w:val="0"/>
                                  <w:marTop w:val="0"/>
                                  <w:marBottom w:val="0"/>
                                  <w:divBdr>
                                    <w:top w:val="none" w:sz="0" w:space="0" w:color="auto"/>
                                    <w:left w:val="none" w:sz="0" w:space="0" w:color="auto"/>
                                    <w:bottom w:val="none" w:sz="0" w:space="0" w:color="auto"/>
                                    <w:right w:val="none" w:sz="0" w:space="0" w:color="auto"/>
                                  </w:divBdr>
                                </w:div>
                              </w:divsChild>
                            </w:div>
                            <w:div w:id="1176730097">
                              <w:marLeft w:val="0"/>
                              <w:marRight w:val="0"/>
                              <w:marTop w:val="366"/>
                              <w:marBottom w:val="366"/>
                              <w:divBdr>
                                <w:top w:val="none" w:sz="0" w:space="0" w:color="auto"/>
                                <w:left w:val="none" w:sz="0" w:space="0" w:color="auto"/>
                                <w:bottom w:val="none" w:sz="0" w:space="0" w:color="auto"/>
                                <w:right w:val="none" w:sz="0" w:space="0" w:color="auto"/>
                              </w:divBdr>
                              <w:divsChild>
                                <w:div w:id="1219786212">
                                  <w:marLeft w:val="0"/>
                                  <w:marRight w:val="0"/>
                                  <w:marTop w:val="0"/>
                                  <w:marBottom w:val="0"/>
                                  <w:divBdr>
                                    <w:top w:val="none" w:sz="0" w:space="0" w:color="auto"/>
                                    <w:left w:val="none" w:sz="0" w:space="0" w:color="auto"/>
                                    <w:bottom w:val="none" w:sz="0" w:space="0" w:color="auto"/>
                                    <w:right w:val="none" w:sz="0" w:space="0" w:color="auto"/>
                                  </w:divBdr>
                                </w:div>
                              </w:divsChild>
                            </w:div>
                            <w:div w:id="954754341">
                              <w:marLeft w:val="0"/>
                              <w:marRight w:val="0"/>
                              <w:marTop w:val="549"/>
                              <w:marBottom w:val="549"/>
                              <w:divBdr>
                                <w:top w:val="none" w:sz="0" w:space="0" w:color="auto"/>
                                <w:left w:val="none" w:sz="0" w:space="0" w:color="auto"/>
                                <w:bottom w:val="none" w:sz="0" w:space="0" w:color="auto"/>
                                <w:right w:val="none" w:sz="0" w:space="0" w:color="auto"/>
                              </w:divBdr>
                            </w:div>
                            <w:div w:id="829910028">
                              <w:marLeft w:val="0"/>
                              <w:marRight w:val="0"/>
                              <w:marTop w:val="366"/>
                              <w:marBottom w:val="366"/>
                              <w:divBdr>
                                <w:top w:val="none" w:sz="0" w:space="0" w:color="auto"/>
                                <w:left w:val="none" w:sz="0" w:space="0" w:color="auto"/>
                                <w:bottom w:val="none" w:sz="0" w:space="0" w:color="auto"/>
                                <w:right w:val="none" w:sz="0" w:space="0" w:color="auto"/>
                              </w:divBdr>
                              <w:divsChild>
                                <w:div w:id="1884126281">
                                  <w:marLeft w:val="0"/>
                                  <w:marRight w:val="0"/>
                                  <w:marTop w:val="0"/>
                                  <w:marBottom w:val="0"/>
                                  <w:divBdr>
                                    <w:top w:val="none" w:sz="0" w:space="0" w:color="auto"/>
                                    <w:left w:val="none" w:sz="0" w:space="0" w:color="auto"/>
                                    <w:bottom w:val="none" w:sz="0" w:space="0" w:color="auto"/>
                                    <w:right w:val="none" w:sz="0" w:space="0" w:color="auto"/>
                                  </w:divBdr>
                                </w:div>
                              </w:divsChild>
                            </w:div>
                            <w:div w:id="1130630027">
                              <w:marLeft w:val="0"/>
                              <w:marRight w:val="0"/>
                              <w:marTop w:val="366"/>
                              <w:marBottom w:val="366"/>
                              <w:divBdr>
                                <w:top w:val="none" w:sz="0" w:space="0" w:color="auto"/>
                                <w:left w:val="none" w:sz="0" w:space="0" w:color="auto"/>
                                <w:bottom w:val="none" w:sz="0" w:space="0" w:color="auto"/>
                                <w:right w:val="none" w:sz="0" w:space="0" w:color="auto"/>
                              </w:divBdr>
                              <w:divsChild>
                                <w:div w:id="681737610">
                                  <w:marLeft w:val="0"/>
                                  <w:marRight w:val="0"/>
                                  <w:marTop w:val="0"/>
                                  <w:marBottom w:val="0"/>
                                  <w:divBdr>
                                    <w:top w:val="none" w:sz="0" w:space="0" w:color="auto"/>
                                    <w:left w:val="none" w:sz="0" w:space="0" w:color="auto"/>
                                    <w:bottom w:val="none" w:sz="0" w:space="0" w:color="auto"/>
                                    <w:right w:val="none" w:sz="0" w:space="0" w:color="auto"/>
                                  </w:divBdr>
                                </w:div>
                              </w:divsChild>
                            </w:div>
                            <w:div w:id="730692310">
                              <w:marLeft w:val="0"/>
                              <w:marRight w:val="0"/>
                              <w:marTop w:val="366"/>
                              <w:marBottom w:val="366"/>
                              <w:divBdr>
                                <w:top w:val="none" w:sz="0" w:space="0" w:color="auto"/>
                                <w:left w:val="none" w:sz="0" w:space="0" w:color="auto"/>
                                <w:bottom w:val="none" w:sz="0" w:space="0" w:color="auto"/>
                                <w:right w:val="none" w:sz="0" w:space="0" w:color="auto"/>
                              </w:divBdr>
                              <w:divsChild>
                                <w:div w:id="1479420695">
                                  <w:marLeft w:val="0"/>
                                  <w:marRight w:val="0"/>
                                  <w:marTop w:val="0"/>
                                  <w:marBottom w:val="0"/>
                                  <w:divBdr>
                                    <w:top w:val="none" w:sz="0" w:space="0" w:color="auto"/>
                                    <w:left w:val="none" w:sz="0" w:space="0" w:color="auto"/>
                                    <w:bottom w:val="none" w:sz="0" w:space="0" w:color="auto"/>
                                    <w:right w:val="none" w:sz="0" w:space="0" w:color="auto"/>
                                  </w:divBdr>
                                </w:div>
                              </w:divsChild>
                            </w:div>
                            <w:div w:id="1380519578">
                              <w:marLeft w:val="0"/>
                              <w:marRight w:val="0"/>
                              <w:marTop w:val="366"/>
                              <w:marBottom w:val="366"/>
                              <w:divBdr>
                                <w:top w:val="none" w:sz="0" w:space="0" w:color="auto"/>
                                <w:left w:val="none" w:sz="0" w:space="0" w:color="auto"/>
                                <w:bottom w:val="none" w:sz="0" w:space="0" w:color="auto"/>
                                <w:right w:val="none" w:sz="0" w:space="0" w:color="auto"/>
                              </w:divBdr>
                              <w:divsChild>
                                <w:div w:id="340595542">
                                  <w:marLeft w:val="0"/>
                                  <w:marRight w:val="0"/>
                                  <w:marTop w:val="0"/>
                                  <w:marBottom w:val="0"/>
                                  <w:divBdr>
                                    <w:top w:val="none" w:sz="0" w:space="0" w:color="auto"/>
                                    <w:left w:val="none" w:sz="0" w:space="0" w:color="auto"/>
                                    <w:bottom w:val="none" w:sz="0" w:space="0" w:color="auto"/>
                                    <w:right w:val="none" w:sz="0" w:space="0" w:color="auto"/>
                                  </w:divBdr>
                                </w:div>
                              </w:divsChild>
                            </w:div>
                            <w:div w:id="484468773">
                              <w:marLeft w:val="0"/>
                              <w:marRight w:val="0"/>
                              <w:marTop w:val="366"/>
                              <w:marBottom w:val="366"/>
                              <w:divBdr>
                                <w:top w:val="none" w:sz="0" w:space="0" w:color="auto"/>
                                <w:left w:val="none" w:sz="0" w:space="0" w:color="auto"/>
                                <w:bottom w:val="none" w:sz="0" w:space="0" w:color="auto"/>
                                <w:right w:val="none" w:sz="0" w:space="0" w:color="auto"/>
                              </w:divBdr>
                              <w:divsChild>
                                <w:div w:id="749040779">
                                  <w:marLeft w:val="0"/>
                                  <w:marRight w:val="0"/>
                                  <w:marTop w:val="0"/>
                                  <w:marBottom w:val="0"/>
                                  <w:divBdr>
                                    <w:top w:val="none" w:sz="0" w:space="0" w:color="auto"/>
                                    <w:left w:val="none" w:sz="0" w:space="0" w:color="auto"/>
                                    <w:bottom w:val="none" w:sz="0" w:space="0" w:color="auto"/>
                                    <w:right w:val="none" w:sz="0" w:space="0" w:color="auto"/>
                                  </w:divBdr>
                                </w:div>
                              </w:divsChild>
                            </w:div>
                            <w:div w:id="1089306326">
                              <w:marLeft w:val="0"/>
                              <w:marRight w:val="0"/>
                              <w:marTop w:val="366"/>
                              <w:marBottom w:val="366"/>
                              <w:divBdr>
                                <w:top w:val="none" w:sz="0" w:space="0" w:color="auto"/>
                                <w:left w:val="none" w:sz="0" w:space="0" w:color="auto"/>
                                <w:bottom w:val="none" w:sz="0" w:space="0" w:color="auto"/>
                                <w:right w:val="none" w:sz="0" w:space="0" w:color="auto"/>
                              </w:divBdr>
                              <w:divsChild>
                                <w:div w:id="2081753577">
                                  <w:marLeft w:val="0"/>
                                  <w:marRight w:val="0"/>
                                  <w:marTop w:val="0"/>
                                  <w:marBottom w:val="0"/>
                                  <w:divBdr>
                                    <w:top w:val="none" w:sz="0" w:space="0" w:color="auto"/>
                                    <w:left w:val="none" w:sz="0" w:space="0" w:color="auto"/>
                                    <w:bottom w:val="none" w:sz="0" w:space="0" w:color="auto"/>
                                    <w:right w:val="none" w:sz="0" w:space="0" w:color="auto"/>
                                  </w:divBdr>
                                </w:div>
                              </w:divsChild>
                            </w:div>
                            <w:div w:id="1801026824">
                              <w:marLeft w:val="0"/>
                              <w:marRight w:val="0"/>
                              <w:marTop w:val="366"/>
                              <w:marBottom w:val="366"/>
                              <w:divBdr>
                                <w:top w:val="none" w:sz="0" w:space="0" w:color="auto"/>
                                <w:left w:val="none" w:sz="0" w:space="0" w:color="auto"/>
                                <w:bottom w:val="none" w:sz="0" w:space="0" w:color="auto"/>
                                <w:right w:val="none" w:sz="0" w:space="0" w:color="auto"/>
                              </w:divBdr>
                              <w:divsChild>
                                <w:div w:id="2023385992">
                                  <w:marLeft w:val="0"/>
                                  <w:marRight w:val="0"/>
                                  <w:marTop w:val="0"/>
                                  <w:marBottom w:val="0"/>
                                  <w:divBdr>
                                    <w:top w:val="none" w:sz="0" w:space="0" w:color="auto"/>
                                    <w:left w:val="none" w:sz="0" w:space="0" w:color="auto"/>
                                    <w:bottom w:val="none" w:sz="0" w:space="0" w:color="auto"/>
                                    <w:right w:val="none" w:sz="0" w:space="0" w:color="auto"/>
                                  </w:divBdr>
                                </w:div>
                              </w:divsChild>
                            </w:div>
                            <w:div w:id="1086413851">
                              <w:marLeft w:val="0"/>
                              <w:marRight w:val="0"/>
                              <w:marTop w:val="549"/>
                              <w:marBottom w:val="549"/>
                              <w:divBdr>
                                <w:top w:val="none" w:sz="0" w:space="0" w:color="auto"/>
                                <w:left w:val="none" w:sz="0" w:space="0" w:color="auto"/>
                                <w:bottom w:val="none" w:sz="0" w:space="0" w:color="auto"/>
                                <w:right w:val="none" w:sz="0" w:space="0" w:color="auto"/>
                              </w:divBdr>
                            </w:div>
                            <w:div w:id="1473862887">
                              <w:marLeft w:val="0"/>
                              <w:marRight w:val="0"/>
                              <w:marTop w:val="366"/>
                              <w:marBottom w:val="366"/>
                              <w:divBdr>
                                <w:top w:val="none" w:sz="0" w:space="0" w:color="auto"/>
                                <w:left w:val="none" w:sz="0" w:space="0" w:color="auto"/>
                                <w:bottom w:val="none" w:sz="0" w:space="0" w:color="auto"/>
                                <w:right w:val="none" w:sz="0" w:space="0" w:color="auto"/>
                              </w:divBdr>
                              <w:divsChild>
                                <w:div w:id="235820140">
                                  <w:marLeft w:val="0"/>
                                  <w:marRight w:val="0"/>
                                  <w:marTop w:val="0"/>
                                  <w:marBottom w:val="0"/>
                                  <w:divBdr>
                                    <w:top w:val="none" w:sz="0" w:space="0" w:color="auto"/>
                                    <w:left w:val="none" w:sz="0" w:space="0" w:color="auto"/>
                                    <w:bottom w:val="none" w:sz="0" w:space="0" w:color="auto"/>
                                    <w:right w:val="none" w:sz="0" w:space="0" w:color="auto"/>
                                  </w:divBdr>
                                </w:div>
                              </w:divsChild>
                            </w:div>
                            <w:div w:id="568924425">
                              <w:marLeft w:val="0"/>
                              <w:marRight w:val="0"/>
                              <w:marTop w:val="366"/>
                              <w:marBottom w:val="366"/>
                              <w:divBdr>
                                <w:top w:val="none" w:sz="0" w:space="0" w:color="auto"/>
                                <w:left w:val="none" w:sz="0" w:space="0" w:color="auto"/>
                                <w:bottom w:val="none" w:sz="0" w:space="0" w:color="auto"/>
                                <w:right w:val="none" w:sz="0" w:space="0" w:color="auto"/>
                              </w:divBdr>
                              <w:divsChild>
                                <w:div w:id="1084062723">
                                  <w:marLeft w:val="0"/>
                                  <w:marRight w:val="0"/>
                                  <w:marTop w:val="0"/>
                                  <w:marBottom w:val="0"/>
                                  <w:divBdr>
                                    <w:top w:val="none" w:sz="0" w:space="0" w:color="auto"/>
                                    <w:left w:val="none" w:sz="0" w:space="0" w:color="auto"/>
                                    <w:bottom w:val="none" w:sz="0" w:space="0" w:color="auto"/>
                                    <w:right w:val="none" w:sz="0" w:space="0" w:color="auto"/>
                                  </w:divBdr>
                                </w:div>
                              </w:divsChild>
                            </w:div>
                            <w:div w:id="1425035804">
                              <w:marLeft w:val="0"/>
                              <w:marRight w:val="0"/>
                              <w:marTop w:val="549"/>
                              <w:marBottom w:val="686"/>
                              <w:divBdr>
                                <w:top w:val="none" w:sz="0" w:space="0" w:color="auto"/>
                                <w:left w:val="none" w:sz="0" w:space="0" w:color="auto"/>
                                <w:bottom w:val="none" w:sz="0" w:space="0" w:color="auto"/>
                                <w:right w:val="none" w:sz="0" w:space="0" w:color="auto"/>
                              </w:divBdr>
                              <w:divsChild>
                                <w:div w:id="567808143">
                                  <w:marLeft w:val="0"/>
                                  <w:marRight w:val="0"/>
                                  <w:marTop w:val="0"/>
                                  <w:marBottom w:val="0"/>
                                  <w:divBdr>
                                    <w:top w:val="none" w:sz="0" w:space="0" w:color="auto"/>
                                    <w:left w:val="none" w:sz="0" w:space="0" w:color="auto"/>
                                    <w:bottom w:val="single" w:sz="8" w:space="23" w:color="B8B9BA"/>
                                    <w:right w:val="none" w:sz="0" w:space="0" w:color="auto"/>
                                  </w:divBdr>
                                  <w:divsChild>
                                    <w:div w:id="142309573">
                                      <w:marLeft w:val="0"/>
                                      <w:marRight w:val="0"/>
                                      <w:marTop w:val="0"/>
                                      <w:marBottom w:val="0"/>
                                      <w:divBdr>
                                        <w:top w:val="none" w:sz="0" w:space="0" w:color="auto"/>
                                        <w:left w:val="none" w:sz="0" w:space="0" w:color="auto"/>
                                        <w:bottom w:val="none" w:sz="0" w:space="0" w:color="auto"/>
                                        <w:right w:val="none" w:sz="0" w:space="0" w:color="auto"/>
                                      </w:divBdr>
                                    </w:div>
                                    <w:div w:id="491407683">
                                      <w:marLeft w:val="0"/>
                                      <w:marRight w:val="0"/>
                                      <w:marTop w:val="343"/>
                                      <w:marBottom w:val="0"/>
                                      <w:divBdr>
                                        <w:top w:val="none" w:sz="0" w:space="0" w:color="auto"/>
                                        <w:left w:val="none" w:sz="0" w:space="0" w:color="auto"/>
                                        <w:bottom w:val="none" w:sz="0" w:space="0" w:color="auto"/>
                                        <w:right w:val="none" w:sz="0" w:space="0" w:color="auto"/>
                                      </w:divBdr>
                                      <w:divsChild>
                                        <w:div w:id="1278222509">
                                          <w:marLeft w:val="0"/>
                                          <w:marRight w:val="0"/>
                                          <w:marTop w:val="0"/>
                                          <w:marBottom w:val="0"/>
                                          <w:divBdr>
                                            <w:top w:val="none" w:sz="0" w:space="0" w:color="auto"/>
                                            <w:left w:val="none" w:sz="0" w:space="0" w:color="auto"/>
                                            <w:bottom w:val="none" w:sz="0" w:space="0" w:color="auto"/>
                                            <w:right w:val="none" w:sz="0" w:space="0" w:color="auto"/>
                                          </w:divBdr>
                                        </w:div>
                                      </w:divsChild>
                                    </w:div>
                                    <w:div w:id="966351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86276960">
                              <w:marLeft w:val="0"/>
                              <w:marRight w:val="0"/>
                              <w:marTop w:val="366"/>
                              <w:marBottom w:val="366"/>
                              <w:divBdr>
                                <w:top w:val="none" w:sz="0" w:space="0" w:color="auto"/>
                                <w:left w:val="none" w:sz="0" w:space="0" w:color="auto"/>
                                <w:bottom w:val="none" w:sz="0" w:space="0" w:color="auto"/>
                                <w:right w:val="none" w:sz="0" w:space="0" w:color="auto"/>
                              </w:divBdr>
                              <w:divsChild>
                                <w:div w:id="279801354">
                                  <w:marLeft w:val="0"/>
                                  <w:marRight w:val="0"/>
                                  <w:marTop w:val="0"/>
                                  <w:marBottom w:val="0"/>
                                  <w:divBdr>
                                    <w:top w:val="none" w:sz="0" w:space="0" w:color="auto"/>
                                    <w:left w:val="none" w:sz="0" w:space="0" w:color="auto"/>
                                    <w:bottom w:val="none" w:sz="0" w:space="0" w:color="auto"/>
                                    <w:right w:val="none" w:sz="0" w:space="0" w:color="auto"/>
                                  </w:divBdr>
                                </w:div>
                              </w:divsChild>
                            </w:div>
                            <w:div w:id="629824059">
                              <w:marLeft w:val="0"/>
                              <w:marRight w:val="0"/>
                              <w:marTop w:val="366"/>
                              <w:marBottom w:val="366"/>
                              <w:divBdr>
                                <w:top w:val="none" w:sz="0" w:space="0" w:color="auto"/>
                                <w:left w:val="none" w:sz="0" w:space="0" w:color="auto"/>
                                <w:bottom w:val="none" w:sz="0" w:space="0" w:color="auto"/>
                                <w:right w:val="none" w:sz="0" w:space="0" w:color="auto"/>
                              </w:divBdr>
                              <w:divsChild>
                                <w:div w:id="568418205">
                                  <w:marLeft w:val="0"/>
                                  <w:marRight w:val="0"/>
                                  <w:marTop w:val="0"/>
                                  <w:marBottom w:val="0"/>
                                  <w:divBdr>
                                    <w:top w:val="none" w:sz="0" w:space="0" w:color="auto"/>
                                    <w:left w:val="none" w:sz="0" w:space="0" w:color="auto"/>
                                    <w:bottom w:val="none" w:sz="0" w:space="0" w:color="auto"/>
                                    <w:right w:val="none" w:sz="0" w:space="0" w:color="auto"/>
                                  </w:divBdr>
                                </w:div>
                              </w:divsChild>
                            </w:div>
                            <w:div w:id="625744085">
                              <w:marLeft w:val="0"/>
                              <w:marRight w:val="0"/>
                              <w:marTop w:val="366"/>
                              <w:marBottom w:val="366"/>
                              <w:divBdr>
                                <w:top w:val="none" w:sz="0" w:space="0" w:color="auto"/>
                                <w:left w:val="none" w:sz="0" w:space="0" w:color="auto"/>
                                <w:bottom w:val="none" w:sz="0" w:space="0" w:color="auto"/>
                                <w:right w:val="none" w:sz="0" w:space="0" w:color="auto"/>
                              </w:divBdr>
                              <w:divsChild>
                                <w:div w:id="503056335">
                                  <w:marLeft w:val="0"/>
                                  <w:marRight w:val="0"/>
                                  <w:marTop w:val="0"/>
                                  <w:marBottom w:val="0"/>
                                  <w:divBdr>
                                    <w:top w:val="none" w:sz="0" w:space="0" w:color="auto"/>
                                    <w:left w:val="none" w:sz="0" w:space="0" w:color="auto"/>
                                    <w:bottom w:val="none" w:sz="0" w:space="0" w:color="auto"/>
                                    <w:right w:val="none" w:sz="0" w:space="0" w:color="auto"/>
                                  </w:divBdr>
                                </w:div>
                              </w:divsChild>
                            </w:div>
                            <w:div w:id="1561090846">
                              <w:marLeft w:val="0"/>
                              <w:marRight w:val="0"/>
                              <w:marTop w:val="366"/>
                              <w:marBottom w:val="366"/>
                              <w:divBdr>
                                <w:top w:val="none" w:sz="0" w:space="0" w:color="auto"/>
                                <w:left w:val="none" w:sz="0" w:space="0" w:color="auto"/>
                                <w:bottom w:val="none" w:sz="0" w:space="0" w:color="auto"/>
                                <w:right w:val="none" w:sz="0" w:space="0" w:color="auto"/>
                              </w:divBdr>
                              <w:divsChild>
                                <w:div w:id="759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919347">
      <w:bodyDiv w:val="1"/>
      <w:marLeft w:val="0"/>
      <w:marRight w:val="0"/>
      <w:marTop w:val="0"/>
      <w:marBottom w:val="0"/>
      <w:divBdr>
        <w:top w:val="none" w:sz="0" w:space="0" w:color="auto"/>
        <w:left w:val="none" w:sz="0" w:space="0" w:color="auto"/>
        <w:bottom w:val="none" w:sz="0" w:space="0" w:color="auto"/>
        <w:right w:val="none" w:sz="0" w:space="0" w:color="auto"/>
      </w:divBdr>
      <w:divsChild>
        <w:div w:id="429395656">
          <w:marLeft w:val="0"/>
          <w:marRight w:val="0"/>
          <w:marTop w:val="0"/>
          <w:marBottom w:val="0"/>
          <w:divBdr>
            <w:top w:val="none" w:sz="0" w:space="0" w:color="auto"/>
            <w:left w:val="none" w:sz="0" w:space="0" w:color="auto"/>
            <w:bottom w:val="none" w:sz="0" w:space="0" w:color="auto"/>
            <w:right w:val="none" w:sz="0" w:space="0" w:color="auto"/>
          </w:divBdr>
          <w:divsChild>
            <w:div w:id="1650136219">
              <w:marLeft w:val="0"/>
              <w:marRight w:val="0"/>
              <w:marTop w:val="0"/>
              <w:marBottom w:val="0"/>
              <w:divBdr>
                <w:top w:val="none" w:sz="0" w:space="0" w:color="auto"/>
                <w:left w:val="none" w:sz="0" w:space="0" w:color="auto"/>
                <w:bottom w:val="none" w:sz="0" w:space="0" w:color="auto"/>
                <w:right w:val="none" w:sz="0" w:space="0" w:color="auto"/>
              </w:divBdr>
              <w:divsChild>
                <w:div w:id="241645054">
                  <w:marLeft w:val="0"/>
                  <w:marRight w:val="0"/>
                  <w:marTop w:val="944"/>
                  <w:marBottom w:val="0"/>
                  <w:divBdr>
                    <w:top w:val="none" w:sz="0" w:space="0" w:color="auto"/>
                    <w:left w:val="none" w:sz="0" w:space="0" w:color="auto"/>
                    <w:bottom w:val="none" w:sz="0" w:space="0" w:color="auto"/>
                    <w:right w:val="none" w:sz="0" w:space="0" w:color="auto"/>
                  </w:divBdr>
                  <w:divsChild>
                    <w:div w:id="248270750">
                      <w:marLeft w:val="0"/>
                      <w:marRight w:val="0"/>
                      <w:marTop w:val="0"/>
                      <w:marBottom w:val="0"/>
                      <w:divBdr>
                        <w:top w:val="none" w:sz="0" w:space="0" w:color="auto"/>
                        <w:left w:val="none" w:sz="0" w:space="0" w:color="auto"/>
                        <w:bottom w:val="none" w:sz="0" w:space="0" w:color="auto"/>
                        <w:right w:val="none" w:sz="0" w:space="0" w:color="auto"/>
                      </w:divBdr>
                      <w:divsChild>
                        <w:div w:id="1609311598">
                          <w:marLeft w:val="0"/>
                          <w:marRight w:val="0"/>
                          <w:marTop w:val="0"/>
                          <w:marBottom w:val="0"/>
                          <w:divBdr>
                            <w:top w:val="none" w:sz="0" w:space="0" w:color="auto"/>
                            <w:left w:val="none" w:sz="0" w:space="0" w:color="auto"/>
                            <w:bottom w:val="none" w:sz="0" w:space="0" w:color="auto"/>
                            <w:right w:val="none" w:sz="0" w:space="0" w:color="auto"/>
                          </w:divBdr>
                          <w:divsChild>
                            <w:div w:id="1070270827">
                              <w:marLeft w:val="0"/>
                              <w:marRight w:val="0"/>
                              <w:marTop w:val="0"/>
                              <w:marBottom w:val="0"/>
                              <w:divBdr>
                                <w:top w:val="none" w:sz="0" w:space="0" w:color="auto"/>
                                <w:left w:val="none" w:sz="0" w:space="0" w:color="auto"/>
                                <w:bottom w:val="none" w:sz="0" w:space="0" w:color="auto"/>
                                <w:right w:val="none" w:sz="0" w:space="0" w:color="auto"/>
                              </w:divBdr>
                            </w:div>
                          </w:divsChild>
                        </w:div>
                        <w:div w:id="171379568">
                          <w:marLeft w:val="0"/>
                          <w:marRight w:val="212"/>
                          <w:marTop w:val="0"/>
                          <w:marBottom w:val="0"/>
                          <w:divBdr>
                            <w:top w:val="none" w:sz="0" w:space="0" w:color="auto"/>
                            <w:left w:val="none" w:sz="0" w:space="0" w:color="auto"/>
                            <w:bottom w:val="none" w:sz="0" w:space="0" w:color="auto"/>
                            <w:right w:val="none" w:sz="0" w:space="0" w:color="auto"/>
                          </w:divBdr>
                        </w:div>
                        <w:div w:id="15203154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5657">
          <w:marLeft w:val="0"/>
          <w:marRight w:val="0"/>
          <w:marTop w:val="0"/>
          <w:marBottom w:val="0"/>
          <w:divBdr>
            <w:top w:val="none" w:sz="0" w:space="0" w:color="auto"/>
            <w:left w:val="none" w:sz="0" w:space="0" w:color="auto"/>
            <w:bottom w:val="none" w:sz="0" w:space="0" w:color="auto"/>
            <w:right w:val="none" w:sz="0" w:space="0" w:color="auto"/>
          </w:divBdr>
          <w:divsChild>
            <w:div w:id="318122906">
              <w:marLeft w:val="0"/>
              <w:marRight w:val="0"/>
              <w:marTop w:val="0"/>
              <w:marBottom w:val="0"/>
              <w:divBdr>
                <w:top w:val="none" w:sz="0" w:space="0" w:color="auto"/>
                <w:left w:val="none" w:sz="0" w:space="0" w:color="auto"/>
                <w:bottom w:val="none" w:sz="0" w:space="0" w:color="auto"/>
                <w:right w:val="none" w:sz="0" w:space="0" w:color="auto"/>
              </w:divBdr>
              <w:divsChild>
                <w:div w:id="926958821">
                  <w:marLeft w:val="0"/>
                  <w:marRight w:val="0"/>
                  <w:marTop w:val="0"/>
                  <w:marBottom w:val="0"/>
                  <w:divBdr>
                    <w:top w:val="none" w:sz="0" w:space="0" w:color="auto"/>
                    <w:left w:val="none" w:sz="0" w:space="0" w:color="auto"/>
                    <w:bottom w:val="none" w:sz="0" w:space="0" w:color="auto"/>
                    <w:right w:val="none" w:sz="0" w:space="0" w:color="auto"/>
                  </w:divBdr>
                  <w:divsChild>
                    <w:div w:id="1356537015">
                      <w:marLeft w:val="0"/>
                      <w:marRight w:val="2361"/>
                      <w:marTop w:val="0"/>
                      <w:marBottom w:val="0"/>
                      <w:divBdr>
                        <w:top w:val="none" w:sz="0" w:space="0" w:color="auto"/>
                        <w:left w:val="none" w:sz="0" w:space="0" w:color="auto"/>
                        <w:bottom w:val="none" w:sz="0" w:space="0" w:color="auto"/>
                        <w:right w:val="none" w:sz="0" w:space="0" w:color="auto"/>
                      </w:divBdr>
                      <w:divsChild>
                        <w:div w:id="1788624762">
                          <w:marLeft w:val="0"/>
                          <w:marRight w:val="0"/>
                          <w:marTop w:val="944"/>
                          <w:marBottom w:val="944"/>
                          <w:divBdr>
                            <w:top w:val="none" w:sz="0" w:space="0" w:color="auto"/>
                            <w:left w:val="none" w:sz="0" w:space="0" w:color="auto"/>
                            <w:bottom w:val="none" w:sz="0" w:space="0" w:color="auto"/>
                            <w:right w:val="none" w:sz="0" w:space="0" w:color="auto"/>
                          </w:divBdr>
                          <w:divsChild>
                            <w:div w:id="133644641">
                              <w:marLeft w:val="0"/>
                              <w:marRight w:val="0"/>
                              <w:marTop w:val="0"/>
                              <w:marBottom w:val="472"/>
                              <w:divBdr>
                                <w:top w:val="none" w:sz="0" w:space="0" w:color="auto"/>
                                <w:left w:val="none" w:sz="0" w:space="0" w:color="auto"/>
                                <w:bottom w:val="none" w:sz="0" w:space="0" w:color="auto"/>
                                <w:right w:val="none" w:sz="0" w:space="0" w:color="auto"/>
                              </w:divBdr>
                            </w:div>
                            <w:div w:id="821041579">
                              <w:marLeft w:val="0"/>
                              <w:marRight w:val="0"/>
                              <w:marTop w:val="472"/>
                              <w:marBottom w:val="472"/>
                              <w:divBdr>
                                <w:top w:val="none" w:sz="0" w:space="0" w:color="auto"/>
                                <w:left w:val="none" w:sz="0" w:space="0" w:color="auto"/>
                                <w:bottom w:val="none" w:sz="0" w:space="0" w:color="auto"/>
                                <w:right w:val="none" w:sz="0" w:space="0" w:color="auto"/>
                              </w:divBdr>
                            </w:div>
                            <w:div w:id="1473793528">
                              <w:marLeft w:val="0"/>
                              <w:marRight w:val="0"/>
                              <w:marTop w:val="472"/>
                              <w:marBottom w:val="944"/>
                              <w:divBdr>
                                <w:top w:val="single" w:sz="12" w:space="31" w:color="EB5D0B"/>
                                <w:left w:val="none" w:sz="0" w:space="0" w:color="auto"/>
                                <w:bottom w:val="single" w:sz="12" w:space="31" w:color="EB5D0B"/>
                                <w:right w:val="none" w:sz="0" w:space="0" w:color="auto"/>
                              </w:divBdr>
                            </w:div>
                            <w:div w:id="206380915">
                              <w:marLeft w:val="0"/>
                              <w:marRight w:val="0"/>
                              <w:marTop w:val="1133"/>
                              <w:marBottom w:val="1416"/>
                              <w:divBdr>
                                <w:top w:val="none" w:sz="0" w:space="0" w:color="auto"/>
                                <w:left w:val="none" w:sz="0" w:space="0" w:color="auto"/>
                                <w:bottom w:val="none" w:sz="0" w:space="0" w:color="auto"/>
                                <w:right w:val="none" w:sz="0" w:space="0" w:color="auto"/>
                              </w:divBdr>
                              <w:divsChild>
                                <w:div w:id="1395467514">
                                  <w:marLeft w:val="0"/>
                                  <w:marRight w:val="378"/>
                                  <w:marTop w:val="283"/>
                                  <w:marBottom w:val="0"/>
                                  <w:divBdr>
                                    <w:top w:val="none" w:sz="0" w:space="0" w:color="auto"/>
                                    <w:left w:val="none" w:sz="0" w:space="0" w:color="auto"/>
                                    <w:bottom w:val="none" w:sz="0" w:space="0" w:color="auto"/>
                                    <w:right w:val="none" w:sz="0" w:space="0" w:color="auto"/>
                                  </w:divBdr>
                                </w:div>
                              </w:divsChild>
                            </w:div>
                            <w:div w:id="1339502567">
                              <w:marLeft w:val="0"/>
                              <w:marRight w:val="0"/>
                              <w:marTop w:val="378"/>
                              <w:marBottom w:val="378"/>
                              <w:divBdr>
                                <w:top w:val="none" w:sz="0" w:space="0" w:color="auto"/>
                                <w:left w:val="none" w:sz="0" w:space="0" w:color="auto"/>
                                <w:bottom w:val="none" w:sz="0" w:space="0" w:color="auto"/>
                                <w:right w:val="none" w:sz="0" w:space="0" w:color="auto"/>
                              </w:divBdr>
                              <w:divsChild>
                                <w:div w:id="101462332">
                                  <w:marLeft w:val="0"/>
                                  <w:marRight w:val="0"/>
                                  <w:marTop w:val="0"/>
                                  <w:marBottom w:val="0"/>
                                  <w:divBdr>
                                    <w:top w:val="none" w:sz="0" w:space="0" w:color="auto"/>
                                    <w:left w:val="none" w:sz="0" w:space="0" w:color="auto"/>
                                    <w:bottom w:val="none" w:sz="0" w:space="0" w:color="auto"/>
                                    <w:right w:val="none" w:sz="0" w:space="0" w:color="auto"/>
                                  </w:divBdr>
                                </w:div>
                              </w:divsChild>
                            </w:div>
                            <w:div w:id="1486046578">
                              <w:marLeft w:val="0"/>
                              <w:marRight w:val="0"/>
                              <w:marTop w:val="378"/>
                              <w:marBottom w:val="378"/>
                              <w:divBdr>
                                <w:top w:val="none" w:sz="0" w:space="0" w:color="auto"/>
                                <w:left w:val="none" w:sz="0" w:space="0" w:color="auto"/>
                                <w:bottom w:val="none" w:sz="0" w:space="0" w:color="auto"/>
                                <w:right w:val="none" w:sz="0" w:space="0" w:color="auto"/>
                              </w:divBdr>
                              <w:divsChild>
                                <w:div w:id="1510867857">
                                  <w:marLeft w:val="0"/>
                                  <w:marRight w:val="0"/>
                                  <w:marTop w:val="0"/>
                                  <w:marBottom w:val="0"/>
                                  <w:divBdr>
                                    <w:top w:val="none" w:sz="0" w:space="0" w:color="auto"/>
                                    <w:left w:val="none" w:sz="0" w:space="0" w:color="auto"/>
                                    <w:bottom w:val="none" w:sz="0" w:space="0" w:color="auto"/>
                                    <w:right w:val="none" w:sz="0" w:space="0" w:color="auto"/>
                                  </w:divBdr>
                                </w:div>
                              </w:divsChild>
                            </w:div>
                            <w:div w:id="794787622">
                              <w:marLeft w:val="0"/>
                              <w:marRight w:val="0"/>
                              <w:marTop w:val="378"/>
                              <w:marBottom w:val="378"/>
                              <w:divBdr>
                                <w:top w:val="none" w:sz="0" w:space="0" w:color="auto"/>
                                <w:left w:val="none" w:sz="0" w:space="0" w:color="auto"/>
                                <w:bottom w:val="none" w:sz="0" w:space="0" w:color="auto"/>
                                <w:right w:val="none" w:sz="0" w:space="0" w:color="auto"/>
                              </w:divBdr>
                              <w:divsChild>
                                <w:div w:id="1074745117">
                                  <w:marLeft w:val="0"/>
                                  <w:marRight w:val="0"/>
                                  <w:marTop w:val="0"/>
                                  <w:marBottom w:val="0"/>
                                  <w:divBdr>
                                    <w:top w:val="none" w:sz="0" w:space="0" w:color="auto"/>
                                    <w:left w:val="none" w:sz="0" w:space="0" w:color="auto"/>
                                    <w:bottom w:val="none" w:sz="0" w:space="0" w:color="auto"/>
                                    <w:right w:val="none" w:sz="0" w:space="0" w:color="auto"/>
                                  </w:divBdr>
                                </w:div>
                              </w:divsChild>
                            </w:div>
                            <w:div w:id="1443109314">
                              <w:marLeft w:val="0"/>
                              <w:marRight w:val="0"/>
                              <w:marTop w:val="378"/>
                              <w:marBottom w:val="378"/>
                              <w:divBdr>
                                <w:top w:val="none" w:sz="0" w:space="0" w:color="auto"/>
                                <w:left w:val="none" w:sz="0" w:space="0" w:color="auto"/>
                                <w:bottom w:val="none" w:sz="0" w:space="0" w:color="auto"/>
                                <w:right w:val="none" w:sz="0" w:space="0" w:color="auto"/>
                              </w:divBdr>
                              <w:divsChild>
                                <w:div w:id="2068455021">
                                  <w:marLeft w:val="0"/>
                                  <w:marRight w:val="0"/>
                                  <w:marTop w:val="0"/>
                                  <w:marBottom w:val="0"/>
                                  <w:divBdr>
                                    <w:top w:val="none" w:sz="0" w:space="0" w:color="auto"/>
                                    <w:left w:val="none" w:sz="0" w:space="0" w:color="auto"/>
                                    <w:bottom w:val="none" w:sz="0" w:space="0" w:color="auto"/>
                                    <w:right w:val="none" w:sz="0" w:space="0" w:color="auto"/>
                                  </w:divBdr>
                                </w:div>
                              </w:divsChild>
                            </w:div>
                            <w:div w:id="1300185089">
                              <w:marLeft w:val="0"/>
                              <w:marRight w:val="0"/>
                              <w:marTop w:val="378"/>
                              <w:marBottom w:val="378"/>
                              <w:divBdr>
                                <w:top w:val="none" w:sz="0" w:space="0" w:color="auto"/>
                                <w:left w:val="none" w:sz="0" w:space="0" w:color="auto"/>
                                <w:bottom w:val="none" w:sz="0" w:space="0" w:color="auto"/>
                                <w:right w:val="none" w:sz="0" w:space="0" w:color="auto"/>
                              </w:divBdr>
                              <w:divsChild>
                                <w:div w:id="1089084747">
                                  <w:marLeft w:val="0"/>
                                  <w:marRight w:val="0"/>
                                  <w:marTop w:val="0"/>
                                  <w:marBottom w:val="0"/>
                                  <w:divBdr>
                                    <w:top w:val="none" w:sz="0" w:space="0" w:color="auto"/>
                                    <w:left w:val="none" w:sz="0" w:space="0" w:color="auto"/>
                                    <w:bottom w:val="none" w:sz="0" w:space="0" w:color="auto"/>
                                    <w:right w:val="none" w:sz="0" w:space="0" w:color="auto"/>
                                  </w:divBdr>
                                </w:div>
                              </w:divsChild>
                            </w:div>
                            <w:div w:id="458844704">
                              <w:marLeft w:val="0"/>
                              <w:marRight w:val="0"/>
                              <w:marTop w:val="378"/>
                              <w:marBottom w:val="378"/>
                              <w:divBdr>
                                <w:top w:val="none" w:sz="0" w:space="0" w:color="auto"/>
                                <w:left w:val="none" w:sz="0" w:space="0" w:color="auto"/>
                                <w:bottom w:val="none" w:sz="0" w:space="0" w:color="auto"/>
                                <w:right w:val="none" w:sz="0" w:space="0" w:color="auto"/>
                              </w:divBdr>
                              <w:divsChild>
                                <w:div w:id="69889042">
                                  <w:marLeft w:val="0"/>
                                  <w:marRight w:val="0"/>
                                  <w:marTop w:val="0"/>
                                  <w:marBottom w:val="0"/>
                                  <w:divBdr>
                                    <w:top w:val="none" w:sz="0" w:space="0" w:color="auto"/>
                                    <w:left w:val="none" w:sz="0" w:space="0" w:color="auto"/>
                                    <w:bottom w:val="none" w:sz="0" w:space="0" w:color="auto"/>
                                    <w:right w:val="none" w:sz="0" w:space="0" w:color="auto"/>
                                  </w:divBdr>
                                </w:div>
                              </w:divsChild>
                            </w:div>
                            <w:div w:id="1910386990">
                              <w:marLeft w:val="0"/>
                              <w:marRight w:val="0"/>
                              <w:marTop w:val="567"/>
                              <w:marBottom w:val="708"/>
                              <w:divBdr>
                                <w:top w:val="none" w:sz="0" w:space="0" w:color="auto"/>
                                <w:left w:val="none" w:sz="0" w:space="0" w:color="auto"/>
                                <w:bottom w:val="none" w:sz="0" w:space="0" w:color="auto"/>
                                <w:right w:val="none" w:sz="0" w:space="0" w:color="auto"/>
                              </w:divBdr>
                              <w:divsChild>
                                <w:div w:id="1211763212">
                                  <w:marLeft w:val="0"/>
                                  <w:marRight w:val="0"/>
                                  <w:marTop w:val="0"/>
                                  <w:marBottom w:val="0"/>
                                  <w:divBdr>
                                    <w:top w:val="none" w:sz="0" w:space="0" w:color="auto"/>
                                    <w:left w:val="none" w:sz="0" w:space="0" w:color="auto"/>
                                    <w:bottom w:val="single" w:sz="12" w:space="24" w:color="B8B9BA"/>
                                    <w:right w:val="none" w:sz="0" w:space="0" w:color="auto"/>
                                  </w:divBdr>
                                  <w:divsChild>
                                    <w:div w:id="1666350369">
                                      <w:marLeft w:val="0"/>
                                      <w:marRight w:val="0"/>
                                      <w:marTop w:val="0"/>
                                      <w:marBottom w:val="0"/>
                                      <w:divBdr>
                                        <w:top w:val="none" w:sz="0" w:space="0" w:color="auto"/>
                                        <w:left w:val="none" w:sz="0" w:space="0" w:color="auto"/>
                                        <w:bottom w:val="none" w:sz="0" w:space="0" w:color="auto"/>
                                        <w:right w:val="none" w:sz="0" w:space="0" w:color="auto"/>
                                      </w:divBdr>
                                    </w:div>
                                    <w:div w:id="1465387394">
                                      <w:marLeft w:val="0"/>
                                      <w:marRight w:val="0"/>
                                      <w:marTop w:val="354"/>
                                      <w:marBottom w:val="0"/>
                                      <w:divBdr>
                                        <w:top w:val="none" w:sz="0" w:space="0" w:color="auto"/>
                                        <w:left w:val="none" w:sz="0" w:space="0" w:color="auto"/>
                                        <w:bottom w:val="none" w:sz="0" w:space="0" w:color="auto"/>
                                        <w:right w:val="none" w:sz="0" w:space="0" w:color="auto"/>
                                      </w:divBdr>
                                      <w:divsChild>
                                        <w:div w:id="2031639137">
                                          <w:marLeft w:val="0"/>
                                          <w:marRight w:val="0"/>
                                          <w:marTop w:val="0"/>
                                          <w:marBottom w:val="0"/>
                                          <w:divBdr>
                                            <w:top w:val="none" w:sz="0" w:space="0" w:color="auto"/>
                                            <w:left w:val="none" w:sz="0" w:space="0" w:color="auto"/>
                                            <w:bottom w:val="none" w:sz="0" w:space="0" w:color="auto"/>
                                            <w:right w:val="none" w:sz="0" w:space="0" w:color="auto"/>
                                          </w:divBdr>
                                        </w:div>
                                      </w:divsChild>
                                    </w:div>
                                    <w:div w:id="152968520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1481">
                              <w:marLeft w:val="0"/>
                              <w:marRight w:val="0"/>
                              <w:marTop w:val="378"/>
                              <w:marBottom w:val="378"/>
                              <w:divBdr>
                                <w:top w:val="none" w:sz="0" w:space="0" w:color="auto"/>
                                <w:left w:val="none" w:sz="0" w:space="0" w:color="auto"/>
                                <w:bottom w:val="none" w:sz="0" w:space="0" w:color="auto"/>
                                <w:right w:val="none" w:sz="0" w:space="0" w:color="auto"/>
                              </w:divBdr>
                              <w:divsChild>
                                <w:div w:id="1516654014">
                                  <w:marLeft w:val="0"/>
                                  <w:marRight w:val="0"/>
                                  <w:marTop w:val="0"/>
                                  <w:marBottom w:val="0"/>
                                  <w:divBdr>
                                    <w:top w:val="none" w:sz="0" w:space="0" w:color="auto"/>
                                    <w:left w:val="none" w:sz="0" w:space="0" w:color="auto"/>
                                    <w:bottom w:val="none" w:sz="0" w:space="0" w:color="auto"/>
                                    <w:right w:val="none" w:sz="0" w:space="0" w:color="auto"/>
                                  </w:divBdr>
                                </w:div>
                              </w:divsChild>
                            </w:div>
                            <w:div w:id="1969358235">
                              <w:marLeft w:val="0"/>
                              <w:marRight w:val="0"/>
                              <w:marTop w:val="378"/>
                              <w:marBottom w:val="378"/>
                              <w:divBdr>
                                <w:top w:val="none" w:sz="0" w:space="0" w:color="auto"/>
                                <w:left w:val="none" w:sz="0" w:space="0" w:color="auto"/>
                                <w:bottom w:val="none" w:sz="0" w:space="0" w:color="auto"/>
                                <w:right w:val="none" w:sz="0" w:space="0" w:color="auto"/>
                              </w:divBdr>
                              <w:divsChild>
                                <w:div w:id="1742828692">
                                  <w:marLeft w:val="0"/>
                                  <w:marRight w:val="0"/>
                                  <w:marTop w:val="0"/>
                                  <w:marBottom w:val="0"/>
                                  <w:divBdr>
                                    <w:top w:val="none" w:sz="0" w:space="0" w:color="auto"/>
                                    <w:left w:val="none" w:sz="0" w:space="0" w:color="auto"/>
                                    <w:bottom w:val="none" w:sz="0" w:space="0" w:color="auto"/>
                                    <w:right w:val="none" w:sz="0" w:space="0" w:color="auto"/>
                                  </w:divBdr>
                                </w:div>
                              </w:divsChild>
                            </w:div>
                            <w:div w:id="720714596">
                              <w:marLeft w:val="0"/>
                              <w:marRight w:val="0"/>
                              <w:marTop w:val="378"/>
                              <w:marBottom w:val="378"/>
                              <w:divBdr>
                                <w:top w:val="none" w:sz="0" w:space="0" w:color="auto"/>
                                <w:left w:val="none" w:sz="0" w:space="0" w:color="auto"/>
                                <w:bottom w:val="none" w:sz="0" w:space="0" w:color="auto"/>
                                <w:right w:val="none" w:sz="0" w:space="0" w:color="auto"/>
                              </w:divBdr>
                              <w:divsChild>
                                <w:div w:id="336814328">
                                  <w:marLeft w:val="0"/>
                                  <w:marRight w:val="0"/>
                                  <w:marTop w:val="0"/>
                                  <w:marBottom w:val="0"/>
                                  <w:divBdr>
                                    <w:top w:val="none" w:sz="0" w:space="0" w:color="auto"/>
                                    <w:left w:val="none" w:sz="0" w:space="0" w:color="auto"/>
                                    <w:bottom w:val="none" w:sz="0" w:space="0" w:color="auto"/>
                                    <w:right w:val="none" w:sz="0" w:space="0" w:color="auto"/>
                                  </w:divBdr>
                                </w:div>
                              </w:divsChild>
                            </w:div>
                            <w:div w:id="200434080">
                              <w:marLeft w:val="0"/>
                              <w:marRight w:val="0"/>
                              <w:marTop w:val="378"/>
                              <w:marBottom w:val="378"/>
                              <w:divBdr>
                                <w:top w:val="none" w:sz="0" w:space="0" w:color="auto"/>
                                <w:left w:val="none" w:sz="0" w:space="0" w:color="auto"/>
                                <w:bottom w:val="none" w:sz="0" w:space="0" w:color="auto"/>
                                <w:right w:val="none" w:sz="0" w:space="0" w:color="auto"/>
                              </w:divBdr>
                              <w:divsChild>
                                <w:div w:id="307828054">
                                  <w:marLeft w:val="0"/>
                                  <w:marRight w:val="0"/>
                                  <w:marTop w:val="0"/>
                                  <w:marBottom w:val="0"/>
                                  <w:divBdr>
                                    <w:top w:val="none" w:sz="0" w:space="0" w:color="auto"/>
                                    <w:left w:val="none" w:sz="0" w:space="0" w:color="auto"/>
                                    <w:bottom w:val="none" w:sz="0" w:space="0" w:color="auto"/>
                                    <w:right w:val="none" w:sz="0" w:space="0" w:color="auto"/>
                                  </w:divBdr>
                                </w:div>
                              </w:divsChild>
                            </w:div>
                            <w:div w:id="1011758824">
                              <w:marLeft w:val="0"/>
                              <w:marRight w:val="0"/>
                              <w:marTop w:val="378"/>
                              <w:marBottom w:val="378"/>
                              <w:divBdr>
                                <w:top w:val="none" w:sz="0" w:space="0" w:color="auto"/>
                                <w:left w:val="none" w:sz="0" w:space="0" w:color="auto"/>
                                <w:bottom w:val="none" w:sz="0" w:space="0" w:color="auto"/>
                                <w:right w:val="none" w:sz="0" w:space="0" w:color="auto"/>
                              </w:divBdr>
                              <w:divsChild>
                                <w:div w:id="1734502042">
                                  <w:marLeft w:val="0"/>
                                  <w:marRight w:val="0"/>
                                  <w:marTop w:val="0"/>
                                  <w:marBottom w:val="0"/>
                                  <w:divBdr>
                                    <w:top w:val="none" w:sz="0" w:space="0" w:color="auto"/>
                                    <w:left w:val="none" w:sz="0" w:space="0" w:color="auto"/>
                                    <w:bottom w:val="none" w:sz="0" w:space="0" w:color="auto"/>
                                    <w:right w:val="none" w:sz="0" w:space="0" w:color="auto"/>
                                  </w:divBdr>
                                </w:div>
                              </w:divsChild>
                            </w:div>
                            <w:div w:id="1731805524">
                              <w:marLeft w:val="0"/>
                              <w:marRight w:val="0"/>
                              <w:marTop w:val="378"/>
                              <w:marBottom w:val="378"/>
                              <w:divBdr>
                                <w:top w:val="none" w:sz="0" w:space="0" w:color="auto"/>
                                <w:left w:val="none" w:sz="0" w:space="0" w:color="auto"/>
                                <w:bottom w:val="none" w:sz="0" w:space="0" w:color="auto"/>
                                <w:right w:val="none" w:sz="0" w:space="0" w:color="auto"/>
                              </w:divBdr>
                              <w:divsChild>
                                <w:div w:id="1746142304">
                                  <w:marLeft w:val="0"/>
                                  <w:marRight w:val="0"/>
                                  <w:marTop w:val="0"/>
                                  <w:marBottom w:val="0"/>
                                  <w:divBdr>
                                    <w:top w:val="none" w:sz="0" w:space="0" w:color="auto"/>
                                    <w:left w:val="none" w:sz="0" w:space="0" w:color="auto"/>
                                    <w:bottom w:val="none" w:sz="0" w:space="0" w:color="auto"/>
                                    <w:right w:val="none" w:sz="0" w:space="0" w:color="auto"/>
                                  </w:divBdr>
                                </w:div>
                              </w:divsChild>
                            </w:div>
                            <w:div w:id="96759209">
                              <w:marLeft w:val="0"/>
                              <w:marRight w:val="0"/>
                              <w:marTop w:val="567"/>
                              <w:marBottom w:val="708"/>
                              <w:divBdr>
                                <w:top w:val="none" w:sz="0" w:space="0" w:color="auto"/>
                                <w:left w:val="none" w:sz="0" w:space="0" w:color="auto"/>
                                <w:bottom w:val="none" w:sz="0" w:space="0" w:color="auto"/>
                                <w:right w:val="none" w:sz="0" w:space="0" w:color="auto"/>
                              </w:divBdr>
                              <w:divsChild>
                                <w:div w:id="1419136803">
                                  <w:marLeft w:val="0"/>
                                  <w:marRight w:val="0"/>
                                  <w:marTop w:val="0"/>
                                  <w:marBottom w:val="0"/>
                                  <w:divBdr>
                                    <w:top w:val="none" w:sz="0" w:space="0" w:color="auto"/>
                                    <w:left w:val="none" w:sz="0" w:space="0" w:color="auto"/>
                                    <w:bottom w:val="single" w:sz="12" w:space="24" w:color="B8B9BA"/>
                                    <w:right w:val="none" w:sz="0" w:space="0" w:color="auto"/>
                                  </w:divBdr>
                                  <w:divsChild>
                                    <w:div w:id="1256859159">
                                      <w:marLeft w:val="0"/>
                                      <w:marRight w:val="0"/>
                                      <w:marTop w:val="0"/>
                                      <w:marBottom w:val="0"/>
                                      <w:divBdr>
                                        <w:top w:val="none" w:sz="0" w:space="0" w:color="auto"/>
                                        <w:left w:val="none" w:sz="0" w:space="0" w:color="auto"/>
                                        <w:bottom w:val="none" w:sz="0" w:space="0" w:color="auto"/>
                                        <w:right w:val="none" w:sz="0" w:space="0" w:color="auto"/>
                                      </w:divBdr>
                                    </w:div>
                                    <w:div w:id="960500852">
                                      <w:marLeft w:val="0"/>
                                      <w:marRight w:val="0"/>
                                      <w:marTop w:val="354"/>
                                      <w:marBottom w:val="0"/>
                                      <w:divBdr>
                                        <w:top w:val="none" w:sz="0" w:space="0" w:color="auto"/>
                                        <w:left w:val="none" w:sz="0" w:space="0" w:color="auto"/>
                                        <w:bottom w:val="none" w:sz="0" w:space="0" w:color="auto"/>
                                        <w:right w:val="none" w:sz="0" w:space="0" w:color="auto"/>
                                      </w:divBdr>
                                      <w:divsChild>
                                        <w:div w:id="1107043379">
                                          <w:marLeft w:val="0"/>
                                          <w:marRight w:val="0"/>
                                          <w:marTop w:val="0"/>
                                          <w:marBottom w:val="0"/>
                                          <w:divBdr>
                                            <w:top w:val="none" w:sz="0" w:space="0" w:color="auto"/>
                                            <w:left w:val="none" w:sz="0" w:space="0" w:color="auto"/>
                                            <w:bottom w:val="none" w:sz="0" w:space="0" w:color="auto"/>
                                            <w:right w:val="none" w:sz="0" w:space="0" w:color="auto"/>
                                          </w:divBdr>
                                        </w:div>
                                      </w:divsChild>
                                    </w:div>
                                    <w:div w:id="6366913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72116845">
                              <w:marLeft w:val="0"/>
                              <w:marRight w:val="0"/>
                              <w:marTop w:val="378"/>
                              <w:marBottom w:val="378"/>
                              <w:divBdr>
                                <w:top w:val="none" w:sz="0" w:space="0" w:color="auto"/>
                                <w:left w:val="none" w:sz="0" w:space="0" w:color="auto"/>
                                <w:bottom w:val="none" w:sz="0" w:space="0" w:color="auto"/>
                                <w:right w:val="none" w:sz="0" w:space="0" w:color="auto"/>
                              </w:divBdr>
                              <w:divsChild>
                                <w:div w:id="638731163">
                                  <w:marLeft w:val="0"/>
                                  <w:marRight w:val="0"/>
                                  <w:marTop w:val="0"/>
                                  <w:marBottom w:val="0"/>
                                  <w:divBdr>
                                    <w:top w:val="none" w:sz="0" w:space="0" w:color="auto"/>
                                    <w:left w:val="none" w:sz="0" w:space="0" w:color="auto"/>
                                    <w:bottom w:val="none" w:sz="0" w:space="0" w:color="auto"/>
                                    <w:right w:val="none" w:sz="0" w:space="0" w:color="auto"/>
                                  </w:divBdr>
                                </w:div>
                              </w:divsChild>
                            </w:div>
                            <w:div w:id="1142234659">
                              <w:marLeft w:val="0"/>
                              <w:marRight w:val="0"/>
                              <w:marTop w:val="378"/>
                              <w:marBottom w:val="378"/>
                              <w:divBdr>
                                <w:top w:val="none" w:sz="0" w:space="0" w:color="auto"/>
                                <w:left w:val="none" w:sz="0" w:space="0" w:color="auto"/>
                                <w:bottom w:val="none" w:sz="0" w:space="0" w:color="auto"/>
                                <w:right w:val="none" w:sz="0" w:space="0" w:color="auto"/>
                              </w:divBdr>
                              <w:divsChild>
                                <w:div w:id="1409185335">
                                  <w:marLeft w:val="0"/>
                                  <w:marRight w:val="0"/>
                                  <w:marTop w:val="0"/>
                                  <w:marBottom w:val="0"/>
                                  <w:divBdr>
                                    <w:top w:val="none" w:sz="0" w:space="0" w:color="auto"/>
                                    <w:left w:val="none" w:sz="0" w:space="0" w:color="auto"/>
                                    <w:bottom w:val="none" w:sz="0" w:space="0" w:color="auto"/>
                                    <w:right w:val="none" w:sz="0" w:space="0" w:color="auto"/>
                                  </w:divBdr>
                                </w:div>
                              </w:divsChild>
                            </w:div>
                            <w:div w:id="2111463618">
                              <w:marLeft w:val="0"/>
                              <w:marRight w:val="0"/>
                              <w:marTop w:val="378"/>
                              <w:marBottom w:val="378"/>
                              <w:divBdr>
                                <w:top w:val="none" w:sz="0" w:space="0" w:color="auto"/>
                                <w:left w:val="none" w:sz="0" w:space="0" w:color="auto"/>
                                <w:bottom w:val="none" w:sz="0" w:space="0" w:color="auto"/>
                                <w:right w:val="none" w:sz="0" w:space="0" w:color="auto"/>
                              </w:divBdr>
                              <w:divsChild>
                                <w:div w:id="634066488">
                                  <w:marLeft w:val="0"/>
                                  <w:marRight w:val="0"/>
                                  <w:marTop w:val="0"/>
                                  <w:marBottom w:val="0"/>
                                  <w:divBdr>
                                    <w:top w:val="none" w:sz="0" w:space="0" w:color="auto"/>
                                    <w:left w:val="none" w:sz="0" w:space="0" w:color="auto"/>
                                    <w:bottom w:val="none" w:sz="0" w:space="0" w:color="auto"/>
                                    <w:right w:val="none" w:sz="0" w:space="0" w:color="auto"/>
                                  </w:divBdr>
                                </w:div>
                              </w:divsChild>
                            </w:div>
                            <w:div w:id="820511584">
                              <w:marLeft w:val="0"/>
                              <w:marRight w:val="0"/>
                              <w:marTop w:val="378"/>
                              <w:marBottom w:val="378"/>
                              <w:divBdr>
                                <w:top w:val="none" w:sz="0" w:space="0" w:color="auto"/>
                                <w:left w:val="none" w:sz="0" w:space="0" w:color="auto"/>
                                <w:bottom w:val="none" w:sz="0" w:space="0" w:color="auto"/>
                                <w:right w:val="none" w:sz="0" w:space="0" w:color="auto"/>
                              </w:divBdr>
                              <w:divsChild>
                                <w:div w:id="110364547">
                                  <w:marLeft w:val="0"/>
                                  <w:marRight w:val="0"/>
                                  <w:marTop w:val="0"/>
                                  <w:marBottom w:val="0"/>
                                  <w:divBdr>
                                    <w:top w:val="none" w:sz="0" w:space="0" w:color="auto"/>
                                    <w:left w:val="none" w:sz="0" w:space="0" w:color="auto"/>
                                    <w:bottom w:val="none" w:sz="0" w:space="0" w:color="auto"/>
                                    <w:right w:val="none" w:sz="0" w:space="0" w:color="auto"/>
                                  </w:divBdr>
                                </w:div>
                              </w:divsChild>
                            </w:div>
                            <w:div w:id="906960302">
                              <w:marLeft w:val="0"/>
                              <w:marRight w:val="0"/>
                              <w:marTop w:val="378"/>
                              <w:marBottom w:val="378"/>
                              <w:divBdr>
                                <w:top w:val="none" w:sz="0" w:space="0" w:color="auto"/>
                                <w:left w:val="none" w:sz="0" w:space="0" w:color="auto"/>
                                <w:bottom w:val="none" w:sz="0" w:space="0" w:color="auto"/>
                                <w:right w:val="none" w:sz="0" w:space="0" w:color="auto"/>
                              </w:divBdr>
                              <w:divsChild>
                                <w:div w:id="2057123501">
                                  <w:marLeft w:val="0"/>
                                  <w:marRight w:val="0"/>
                                  <w:marTop w:val="0"/>
                                  <w:marBottom w:val="0"/>
                                  <w:divBdr>
                                    <w:top w:val="none" w:sz="0" w:space="0" w:color="auto"/>
                                    <w:left w:val="none" w:sz="0" w:space="0" w:color="auto"/>
                                    <w:bottom w:val="none" w:sz="0" w:space="0" w:color="auto"/>
                                    <w:right w:val="none" w:sz="0" w:space="0" w:color="auto"/>
                                  </w:divBdr>
                                </w:div>
                              </w:divsChild>
                            </w:div>
                            <w:div w:id="2067944324">
                              <w:marLeft w:val="0"/>
                              <w:marRight w:val="0"/>
                              <w:marTop w:val="378"/>
                              <w:marBottom w:val="378"/>
                              <w:divBdr>
                                <w:top w:val="none" w:sz="0" w:space="0" w:color="auto"/>
                                <w:left w:val="none" w:sz="0" w:space="0" w:color="auto"/>
                                <w:bottom w:val="none" w:sz="0" w:space="0" w:color="auto"/>
                                <w:right w:val="none" w:sz="0" w:space="0" w:color="auto"/>
                              </w:divBdr>
                              <w:divsChild>
                                <w:div w:id="603733783">
                                  <w:marLeft w:val="0"/>
                                  <w:marRight w:val="0"/>
                                  <w:marTop w:val="0"/>
                                  <w:marBottom w:val="0"/>
                                  <w:divBdr>
                                    <w:top w:val="none" w:sz="0" w:space="0" w:color="auto"/>
                                    <w:left w:val="none" w:sz="0" w:space="0" w:color="auto"/>
                                    <w:bottom w:val="none" w:sz="0" w:space="0" w:color="auto"/>
                                    <w:right w:val="none" w:sz="0" w:space="0" w:color="auto"/>
                                  </w:divBdr>
                                </w:div>
                              </w:divsChild>
                            </w:div>
                            <w:div w:id="1788620218">
                              <w:marLeft w:val="0"/>
                              <w:marRight w:val="0"/>
                              <w:marTop w:val="567"/>
                              <w:marBottom w:val="708"/>
                              <w:divBdr>
                                <w:top w:val="none" w:sz="0" w:space="0" w:color="auto"/>
                                <w:left w:val="none" w:sz="0" w:space="0" w:color="auto"/>
                                <w:bottom w:val="none" w:sz="0" w:space="0" w:color="auto"/>
                                <w:right w:val="none" w:sz="0" w:space="0" w:color="auto"/>
                              </w:divBdr>
                              <w:divsChild>
                                <w:div w:id="649671750">
                                  <w:marLeft w:val="0"/>
                                  <w:marRight w:val="0"/>
                                  <w:marTop w:val="0"/>
                                  <w:marBottom w:val="0"/>
                                  <w:divBdr>
                                    <w:top w:val="none" w:sz="0" w:space="0" w:color="auto"/>
                                    <w:left w:val="none" w:sz="0" w:space="0" w:color="auto"/>
                                    <w:bottom w:val="single" w:sz="12" w:space="24" w:color="B8B9BA"/>
                                    <w:right w:val="none" w:sz="0" w:space="0" w:color="auto"/>
                                  </w:divBdr>
                                  <w:divsChild>
                                    <w:div w:id="561209238">
                                      <w:marLeft w:val="0"/>
                                      <w:marRight w:val="0"/>
                                      <w:marTop w:val="0"/>
                                      <w:marBottom w:val="0"/>
                                      <w:divBdr>
                                        <w:top w:val="none" w:sz="0" w:space="0" w:color="auto"/>
                                        <w:left w:val="none" w:sz="0" w:space="0" w:color="auto"/>
                                        <w:bottom w:val="none" w:sz="0" w:space="0" w:color="auto"/>
                                        <w:right w:val="none" w:sz="0" w:space="0" w:color="auto"/>
                                      </w:divBdr>
                                    </w:div>
                                    <w:div w:id="450363689">
                                      <w:marLeft w:val="0"/>
                                      <w:marRight w:val="0"/>
                                      <w:marTop w:val="354"/>
                                      <w:marBottom w:val="0"/>
                                      <w:divBdr>
                                        <w:top w:val="none" w:sz="0" w:space="0" w:color="auto"/>
                                        <w:left w:val="none" w:sz="0" w:space="0" w:color="auto"/>
                                        <w:bottom w:val="none" w:sz="0" w:space="0" w:color="auto"/>
                                        <w:right w:val="none" w:sz="0" w:space="0" w:color="auto"/>
                                      </w:divBdr>
                                      <w:divsChild>
                                        <w:div w:id="836459093">
                                          <w:marLeft w:val="0"/>
                                          <w:marRight w:val="0"/>
                                          <w:marTop w:val="0"/>
                                          <w:marBottom w:val="0"/>
                                          <w:divBdr>
                                            <w:top w:val="none" w:sz="0" w:space="0" w:color="auto"/>
                                            <w:left w:val="none" w:sz="0" w:space="0" w:color="auto"/>
                                            <w:bottom w:val="none" w:sz="0" w:space="0" w:color="auto"/>
                                            <w:right w:val="none" w:sz="0" w:space="0" w:color="auto"/>
                                          </w:divBdr>
                                        </w:div>
                                      </w:divsChild>
                                    </w:div>
                                    <w:div w:id="2150467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71706459">
                              <w:marLeft w:val="0"/>
                              <w:marRight w:val="0"/>
                              <w:marTop w:val="378"/>
                              <w:marBottom w:val="378"/>
                              <w:divBdr>
                                <w:top w:val="none" w:sz="0" w:space="0" w:color="auto"/>
                                <w:left w:val="none" w:sz="0" w:space="0" w:color="auto"/>
                                <w:bottom w:val="none" w:sz="0" w:space="0" w:color="auto"/>
                                <w:right w:val="none" w:sz="0" w:space="0" w:color="auto"/>
                              </w:divBdr>
                              <w:divsChild>
                                <w:div w:id="1487629536">
                                  <w:marLeft w:val="0"/>
                                  <w:marRight w:val="0"/>
                                  <w:marTop w:val="0"/>
                                  <w:marBottom w:val="0"/>
                                  <w:divBdr>
                                    <w:top w:val="none" w:sz="0" w:space="0" w:color="auto"/>
                                    <w:left w:val="none" w:sz="0" w:space="0" w:color="auto"/>
                                    <w:bottom w:val="none" w:sz="0" w:space="0" w:color="auto"/>
                                    <w:right w:val="none" w:sz="0" w:space="0" w:color="auto"/>
                                  </w:divBdr>
                                </w:div>
                              </w:divsChild>
                            </w:div>
                            <w:div w:id="1828979057">
                              <w:marLeft w:val="0"/>
                              <w:marRight w:val="0"/>
                              <w:marTop w:val="567"/>
                              <w:marBottom w:val="567"/>
                              <w:divBdr>
                                <w:top w:val="none" w:sz="0" w:space="0" w:color="auto"/>
                                <w:left w:val="none" w:sz="0" w:space="0" w:color="auto"/>
                                <w:bottom w:val="none" w:sz="0" w:space="0" w:color="auto"/>
                                <w:right w:val="none" w:sz="0" w:space="0" w:color="auto"/>
                              </w:divBdr>
                            </w:div>
                            <w:div w:id="39866829">
                              <w:marLeft w:val="0"/>
                              <w:marRight w:val="0"/>
                              <w:marTop w:val="378"/>
                              <w:marBottom w:val="378"/>
                              <w:divBdr>
                                <w:top w:val="none" w:sz="0" w:space="0" w:color="auto"/>
                                <w:left w:val="none" w:sz="0" w:space="0" w:color="auto"/>
                                <w:bottom w:val="none" w:sz="0" w:space="0" w:color="auto"/>
                                <w:right w:val="none" w:sz="0" w:space="0" w:color="auto"/>
                              </w:divBdr>
                              <w:divsChild>
                                <w:div w:id="1258829040">
                                  <w:marLeft w:val="0"/>
                                  <w:marRight w:val="0"/>
                                  <w:marTop w:val="0"/>
                                  <w:marBottom w:val="0"/>
                                  <w:divBdr>
                                    <w:top w:val="none" w:sz="0" w:space="0" w:color="auto"/>
                                    <w:left w:val="none" w:sz="0" w:space="0" w:color="auto"/>
                                    <w:bottom w:val="none" w:sz="0" w:space="0" w:color="auto"/>
                                    <w:right w:val="none" w:sz="0" w:space="0" w:color="auto"/>
                                  </w:divBdr>
                                </w:div>
                              </w:divsChild>
                            </w:div>
                            <w:div w:id="1863784180">
                              <w:marLeft w:val="0"/>
                              <w:marRight w:val="0"/>
                              <w:marTop w:val="378"/>
                              <w:marBottom w:val="378"/>
                              <w:divBdr>
                                <w:top w:val="none" w:sz="0" w:space="0" w:color="auto"/>
                                <w:left w:val="none" w:sz="0" w:space="0" w:color="auto"/>
                                <w:bottom w:val="none" w:sz="0" w:space="0" w:color="auto"/>
                                <w:right w:val="none" w:sz="0" w:space="0" w:color="auto"/>
                              </w:divBdr>
                              <w:divsChild>
                                <w:div w:id="1022169786">
                                  <w:marLeft w:val="0"/>
                                  <w:marRight w:val="0"/>
                                  <w:marTop w:val="0"/>
                                  <w:marBottom w:val="0"/>
                                  <w:divBdr>
                                    <w:top w:val="none" w:sz="0" w:space="0" w:color="auto"/>
                                    <w:left w:val="none" w:sz="0" w:space="0" w:color="auto"/>
                                    <w:bottom w:val="none" w:sz="0" w:space="0" w:color="auto"/>
                                    <w:right w:val="none" w:sz="0" w:space="0" w:color="auto"/>
                                  </w:divBdr>
                                </w:div>
                              </w:divsChild>
                            </w:div>
                            <w:div w:id="2044985955">
                              <w:marLeft w:val="0"/>
                              <w:marRight w:val="0"/>
                              <w:marTop w:val="378"/>
                              <w:marBottom w:val="378"/>
                              <w:divBdr>
                                <w:top w:val="none" w:sz="0" w:space="0" w:color="auto"/>
                                <w:left w:val="none" w:sz="0" w:space="0" w:color="auto"/>
                                <w:bottom w:val="none" w:sz="0" w:space="0" w:color="auto"/>
                                <w:right w:val="none" w:sz="0" w:space="0" w:color="auto"/>
                              </w:divBdr>
                              <w:divsChild>
                                <w:div w:id="438765388">
                                  <w:marLeft w:val="0"/>
                                  <w:marRight w:val="0"/>
                                  <w:marTop w:val="0"/>
                                  <w:marBottom w:val="0"/>
                                  <w:divBdr>
                                    <w:top w:val="none" w:sz="0" w:space="0" w:color="auto"/>
                                    <w:left w:val="none" w:sz="0" w:space="0" w:color="auto"/>
                                    <w:bottom w:val="none" w:sz="0" w:space="0" w:color="auto"/>
                                    <w:right w:val="none" w:sz="0" w:space="0" w:color="auto"/>
                                  </w:divBdr>
                                </w:div>
                              </w:divsChild>
                            </w:div>
                            <w:div w:id="599723139">
                              <w:marLeft w:val="0"/>
                              <w:marRight w:val="0"/>
                              <w:marTop w:val="567"/>
                              <w:marBottom w:val="708"/>
                              <w:divBdr>
                                <w:top w:val="none" w:sz="0" w:space="0" w:color="auto"/>
                                <w:left w:val="none" w:sz="0" w:space="0" w:color="auto"/>
                                <w:bottom w:val="none" w:sz="0" w:space="0" w:color="auto"/>
                                <w:right w:val="none" w:sz="0" w:space="0" w:color="auto"/>
                              </w:divBdr>
                              <w:divsChild>
                                <w:div w:id="1775586937">
                                  <w:marLeft w:val="0"/>
                                  <w:marRight w:val="0"/>
                                  <w:marTop w:val="0"/>
                                  <w:marBottom w:val="0"/>
                                  <w:divBdr>
                                    <w:top w:val="none" w:sz="0" w:space="0" w:color="auto"/>
                                    <w:left w:val="none" w:sz="0" w:space="0" w:color="auto"/>
                                    <w:bottom w:val="single" w:sz="12" w:space="24" w:color="B8B9BA"/>
                                    <w:right w:val="none" w:sz="0" w:space="0" w:color="auto"/>
                                  </w:divBdr>
                                  <w:divsChild>
                                    <w:div w:id="392697686">
                                      <w:marLeft w:val="0"/>
                                      <w:marRight w:val="0"/>
                                      <w:marTop w:val="0"/>
                                      <w:marBottom w:val="0"/>
                                      <w:divBdr>
                                        <w:top w:val="none" w:sz="0" w:space="0" w:color="auto"/>
                                        <w:left w:val="none" w:sz="0" w:space="0" w:color="auto"/>
                                        <w:bottom w:val="none" w:sz="0" w:space="0" w:color="auto"/>
                                        <w:right w:val="none" w:sz="0" w:space="0" w:color="auto"/>
                                      </w:divBdr>
                                    </w:div>
                                    <w:div w:id="537860016">
                                      <w:marLeft w:val="0"/>
                                      <w:marRight w:val="0"/>
                                      <w:marTop w:val="354"/>
                                      <w:marBottom w:val="0"/>
                                      <w:divBdr>
                                        <w:top w:val="none" w:sz="0" w:space="0" w:color="auto"/>
                                        <w:left w:val="none" w:sz="0" w:space="0" w:color="auto"/>
                                        <w:bottom w:val="none" w:sz="0" w:space="0" w:color="auto"/>
                                        <w:right w:val="none" w:sz="0" w:space="0" w:color="auto"/>
                                      </w:divBdr>
                                      <w:divsChild>
                                        <w:div w:id="1235356760">
                                          <w:marLeft w:val="0"/>
                                          <w:marRight w:val="0"/>
                                          <w:marTop w:val="0"/>
                                          <w:marBottom w:val="0"/>
                                          <w:divBdr>
                                            <w:top w:val="none" w:sz="0" w:space="0" w:color="auto"/>
                                            <w:left w:val="none" w:sz="0" w:space="0" w:color="auto"/>
                                            <w:bottom w:val="none" w:sz="0" w:space="0" w:color="auto"/>
                                            <w:right w:val="none" w:sz="0" w:space="0" w:color="auto"/>
                                          </w:divBdr>
                                        </w:div>
                                      </w:divsChild>
                                    </w:div>
                                    <w:div w:id="15380797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0439774">
                              <w:marLeft w:val="0"/>
                              <w:marRight w:val="0"/>
                              <w:marTop w:val="378"/>
                              <w:marBottom w:val="378"/>
                              <w:divBdr>
                                <w:top w:val="none" w:sz="0" w:space="0" w:color="auto"/>
                                <w:left w:val="none" w:sz="0" w:space="0" w:color="auto"/>
                                <w:bottom w:val="none" w:sz="0" w:space="0" w:color="auto"/>
                                <w:right w:val="none" w:sz="0" w:space="0" w:color="auto"/>
                              </w:divBdr>
                              <w:divsChild>
                                <w:div w:id="336077592">
                                  <w:marLeft w:val="0"/>
                                  <w:marRight w:val="0"/>
                                  <w:marTop w:val="0"/>
                                  <w:marBottom w:val="0"/>
                                  <w:divBdr>
                                    <w:top w:val="none" w:sz="0" w:space="0" w:color="auto"/>
                                    <w:left w:val="none" w:sz="0" w:space="0" w:color="auto"/>
                                    <w:bottom w:val="none" w:sz="0" w:space="0" w:color="auto"/>
                                    <w:right w:val="none" w:sz="0" w:space="0" w:color="auto"/>
                                  </w:divBdr>
                                </w:div>
                              </w:divsChild>
                            </w:div>
                            <w:div w:id="182597802">
                              <w:marLeft w:val="0"/>
                              <w:marRight w:val="0"/>
                              <w:marTop w:val="378"/>
                              <w:marBottom w:val="378"/>
                              <w:divBdr>
                                <w:top w:val="none" w:sz="0" w:space="0" w:color="auto"/>
                                <w:left w:val="none" w:sz="0" w:space="0" w:color="auto"/>
                                <w:bottom w:val="none" w:sz="0" w:space="0" w:color="auto"/>
                                <w:right w:val="none" w:sz="0" w:space="0" w:color="auto"/>
                              </w:divBdr>
                              <w:divsChild>
                                <w:div w:id="1380596050">
                                  <w:marLeft w:val="0"/>
                                  <w:marRight w:val="0"/>
                                  <w:marTop w:val="0"/>
                                  <w:marBottom w:val="0"/>
                                  <w:divBdr>
                                    <w:top w:val="none" w:sz="0" w:space="0" w:color="auto"/>
                                    <w:left w:val="none" w:sz="0" w:space="0" w:color="auto"/>
                                    <w:bottom w:val="none" w:sz="0" w:space="0" w:color="auto"/>
                                    <w:right w:val="none" w:sz="0" w:space="0" w:color="auto"/>
                                  </w:divBdr>
                                </w:div>
                              </w:divsChild>
                            </w:div>
                            <w:div w:id="921379286">
                              <w:marLeft w:val="0"/>
                              <w:marRight w:val="0"/>
                              <w:marTop w:val="378"/>
                              <w:marBottom w:val="378"/>
                              <w:divBdr>
                                <w:top w:val="none" w:sz="0" w:space="0" w:color="auto"/>
                                <w:left w:val="none" w:sz="0" w:space="0" w:color="auto"/>
                                <w:bottom w:val="none" w:sz="0" w:space="0" w:color="auto"/>
                                <w:right w:val="none" w:sz="0" w:space="0" w:color="auto"/>
                              </w:divBdr>
                              <w:divsChild>
                                <w:div w:id="1983849766">
                                  <w:marLeft w:val="0"/>
                                  <w:marRight w:val="0"/>
                                  <w:marTop w:val="0"/>
                                  <w:marBottom w:val="0"/>
                                  <w:divBdr>
                                    <w:top w:val="none" w:sz="0" w:space="0" w:color="auto"/>
                                    <w:left w:val="none" w:sz="0" w:space="0" w:color="auto"/>
                                    <w:bottom w:val="none" w:sz="0" w:space="0" w:color="auto"/>
                                    <w:right w:val="none" w:sz="0" w:space="0" w:color="auto"/>
                                  </w:divBdr>
                                </w:div>
                              </w:divsChild>
                            </w:div>
                            <w:div w:id="301272810">
                              <w:marLeft w:val="0"/>
                              <w:marRight w:val="0"/>
                              <w:marTop w:val="378"/>
                              <w:marBottom w:val="378"/>
                              <w:divBdr>
                                <w:top w:val="none" w:sz="0" w:space="0" w:color="auto"/>
                                <w:left w:val="none" w:sz="0" w:space="0" w:color="auto"/>
                                <w:bottom w:val="none" w:sz="0" w:space="0" w:color="auto"/>
                                <w:right w:val="none" w:sz="0" w:space="0" w:color="auto"/>
                              </w:divBdr>
                              <w:divsChild>
                                <w:div w:id="866790704">
                                  <w:marLeft w:val="0"/>
                                  <w:marRight w:val="0"/>
                                  <w:marTop w:val="0"/>
                                  <w:marBottom w:val="0"/>
                                  <w:divBdr>
                                    <w:top w:val="none" w:sz="0" w:space="0" w:color="auto"/>
                                    <w:left w:val="none" w:sz="0" w:space="0" w:color="auto"/>
                                    <w:bottom w:val="none" w:sz="0" w:space="0" w:color="auto"/>
                                    <w:right w:val="none" w:sz="0" w:space="0" w:color="auto"/>
                                  </w:divBdr>
                                </w:div>
                              </w:divsChild>
                            </w:div>
                            <w:div w:id="1430002681">
                              <w:marLeft w:val="0"/>
                              <w:marRight w:val="0"/>
                              <w:marTop w:val="378"/>
                              <w:marBottom w:val="378"/>
                              <w:divBdr>
                                <w:top w:val="none" w:sz="0" w:space="0" w:color="auto"/>
                                <w:left w:val="none" w:sz="0" w:space="0" w:color="auto"/>
                                <w:bottom w:val="none" w:sz="0" w:space="0" w:color="auto"/>
                                <w:right w:val="none" w:sz="0" w:space="0" w:color="auto"/>
                              </w:divBdr>
                              <w:divsChild>
                                <w:div w:id="1028410012">
                                  <w:marLeft w:val="0"/>
                                  <w:marRight w:val="0"/>
                                  <w:marTop w:val="0"/>
                                  <w:marBottom w:val="0"/>
                                  <w:divBdr>
                                    <w:top w:val="none" w:sz="0" w:space="0" w:color="auto"/>
                                    <w:left w:val="none" w:sz="0" w:space="0" w:color="auto"/>
                                    <w:bottom w:val="none" w:sz="0" w:space="0" w:color="auto"/>
                                    <w:right w:val="none" w:sz="0" w:space="0" w:color="auto"/>
                                  </w:divBdr>
                                </w:div>
                              </w:divsChild>
                            </w:div>
                            <w:div w:id="1463958011">
                              <w:marLeft w:val="0"/>
                              <w:marRight w:val="0"/>
                              <w:marTop w:val="378"/>
                              <w:marBottom w:val="378"/>
                              <w:divBdr>
                                <w:top w:val="none" w:sz="0" w:space="0" w:color="auto"/>
                                <w:left w:val="none" w:sz="0" w:space="0" w:color="auto"/>
                                <w:bottom w:val="none" w:sz="0" w:space="0" w:color="auto"/>
                                <w:right w:val="none" w:sz="0" w:space="0" w:color="auto"/>
                              </w:divBdr>
                              <w:divsChild>
                                <w:div w:id="10879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3027">
      <w:bodyDiv w:val="1"/>
      <w:marLeft w:val="0"/>
      <w:marRight w:val="0"/>
      <w:marTop w:val="0"/>
      <w:marBottom w:val="0"/>
      <w:divBdr>
        <w:top w:val="none" w:sz="0" w:space="0" w:color="auto"/>
        <w:left w:val="none" w:sz="0" w:space="0" w:color="auto"/>
        <w:bottom w:val="none" w:sz="0" w:space="0" w:color="auto"/>
        <w:right w:val="none" w:sz="0" w:space="0" w:color="auto"/>
      </w:divBdr>
      <w:divsChild>
        <w:div w:id="507792922">
          <w:marLeft w:val="0"/>
          <w:marRight w:val="0"/>
          <w:marTop w:val="0"/>
          <w:marBottom w:val="0"/>
          <w:divBdr>
            <w:top w:val="none" w:sz="0" w:space="0" w:color="auto"/>
            <w:left w:val="none" w:sz="0" w:space="0" w:color="auto"/>
            <w:bottom w:val="none" w:sz="0" w:space="0" w:color="auto"/>
            <w:right w:val="none" w:sz="0" w:space="0" w:color="auto"/>
          </w:divBdr>
          <w:divsChild>
            <w:div w:id="50271087">
              <w:marLeft w:val="0"/>
              <w:marRight w:val="0"/>
              <w:marTop w:val="0"/>
              <w:marBottom w:val="0"/>
              <w:divBdr>
                <w:top w:val="none" w:sz="0" w:space="0" w:color="auto"/>
                <w:left w:val="none" w:sz="0" w:space="0" w:color="auto"/>
                <w:bottom w:val="none" w:sz="0" w:space="0" w:color="auto"/>
                <w:right w:val="none" w:sz="0" w:space="0" w:color="auto"/>
              </w:divBdr>
              <w:divsChild>
                <w:div w:id="620770107">
                  <w:marLeft w:val="0"/>
                  <w:marRight w:val="0"/>
                  <w:marTop w:val="600"/>
                  <w:marBottom w:val="0"/>
                  <w:divBdr>
                    <w:top w:val="none" w:sz="0" w:space="0" w:color="auto"/>
                    <w:left w:val="none" w:sz="0" w:space="0" w:color="auto"/>
                    <w:bottom w:val="none" w:sz="0" w:space="0" w:color="auto"/>
                    <w:right w:val="none" w:sz="0" w:space="0" w:color="auto"/>
                  </w:divBdr>
                  <w:divsChild>
                    <w:div w:id="815143321">
                      <w:marLeft w:val="0"/>
                      <w:marRight w:val="0"/>
                      <w:marTop w:val="0"/>
                      <w:marBottom w:val="0"/>
                      <w:divBdr>
                        <w:top w:val="none" w:sz="0" w:space="0" w:color="auto"/>
                        <w:left w:val="none" w:sz="0" w:space="0" w:color="auto"/>
                        <w:bottom w:val="none" w:sz="0" w:space="0" w:color="auto"/>
                        <w:right w:val="none" w:sz="0" w:space="0" w:color="auto"/>
                      </w:divBdr>
                      <w:divsChild>
                        <w:div w:id="2126345773">
                          <w:marLeft w:val="0"/>
                          <w:marRight w:val="0"/>
                          <w:marTop w:val="0"/>
                          <w:marBottom w:val="0"/>
                          <w:divBdr>
                            <w:top w:val="none" w:sz="0" w:space="0" w:color="auto"/>
                            <w:left w:val="none" w:sz="0" w:space="0" w:color="auto"/>
                            <w:bottom w:val="none" w:sz="0" w:space="0" w:color="auto"/>
                            <w:right w:val="none" w:sz="0" w:space="0" w:color="auto"/>
                          </w:divBdr>
                          <w:divsChild>
                            <w:div w:id="340396399">
                              <w:marLeft w:val="0"/>
                              <w:marRight w:val="0"/>
                              <w:marTop w:val="0"/>
                              <w:marBottom w:val="0"/>
                              <w:divBdr>
                                <w:top w:val="none" w:sz="0" w:space="0" w:color="auto"/>
                                <w:left w:val="none" w:sz="0" w:space="0" w:color="auto"/>
                                <w:bottom w:val="none" w:sz="0" w:space="0" w:color="auto"/>
                                <w:right w:val="none" w:sz="0" w:space="0" w:color="auto"/>
                              </w:divBdr>
                            </w:div>
                          </w:divsChild>
                        </w:div>
                        <w:div w:id="1427579359">
                          <w:marLeft w:val="0"/>
                          <w:marRight w:val="135"/>
                          <w:marTop w:val="0"/>
                          <w:marBottom w:val="0"/>
                          <w:divBdr>
                            <w:top w:val="none" w:sz="0" w:space="0" w:color="auto"/>
                            <w:left w:val="none" w:sz="0" w:space="0" w:color="auto"/>
                            <w:bottom w:val="none" w:sz="0" w:space="0" w:color="auto"/>
                            <w:right w:val="none" w:sz="0" w:space="0" w:color="auto"/>
                          </w:divBdr>
                        </w:div>
                        <w:div w:id="56125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339">
          <w:marLeft w:val="0"/>
          <w:marRight w:val="0"/>
          <w:marTop w:val="0"/>
          <w:marBottom w:val="0"/>
          <w:divBdr>
            <w:top w:val="none" w:sz="0" w:space="0" w:color="auto"/>
            <w:left w:val="none" w:sz="0" w:space="0" w:color="auto"/>
            <w:bottom w:val="none" w:sz="0" w:space="0" w:color="auto"/>
            <w:right w:val="none" w:sz="0" w:space="0" w:color="auto"/>
          </w:divBdr>
          <w:divsChild>
            <w:div w:id="21636390">
              <w:marLeft w:val="0"/>
              <w:marRight w:val="0"/>
              <w:marTop w:val="0"/>
              <w:marBottom w:val="0"/>
              <w:divBdr>
                <w:top w:val="none" w:sz="0" w:space="0" w:color="auto"/>
                <w:left w:val="none" w:sz="0" w:space="0" w:color="auto"/>
                <w:bottom w:val="none" w:sz="0" w:space="0" w:color="auto"/>
                <w:right w:val="none" w:sz="0" w:space="0" w:color="auto"/>
              </w:divBdr>
              <w:divsChild>
                <w:div w:id="1420058177">
                  <w:marLeft w:val="0"/>
                  <w:marRight w:val="0"/>
                  <w:marTop w:val="0"/>
                  <w:marBottom w:val="0"/>
                  <w:divBdr>
                    <w:top w:val="none" w:sz="0" w:space="0" w:color="auto"/>
                    <w:left w:val="none" w:sz="0" w:space="0" w:color="auto"/>
                    <w:bottom w:val="none" w:sz="0" w:space="0" w:color="auto"/>
                    <w:right w:val="none" w:sz="0" w:space="0" w:color="auto"/>
                  </w:divBdr>
                  <w:divsChild>
                    <w:div w:id="1023362866">
                      <w:marLeft w:val="0"/>
                      <w:marRight w:val="1500"/>
                      <w:marTop w:val="0"/>
                      <w:marBottom w:val="0"/>
                      <w:divBdr>
                        <w:top w:val="none" w:sz="0" w:space="0" w:color="auto"/>
                        <w:left w:val="none" w:sz="0" w:space="0" w:color="auto"/>
                        <w:bottom w:val="none" w:sz="0" w:space="0" w:color="auto"/>
                        <w:right w:val="none" w:sz="0" w:space="0" w:color="auto"/>
                      </w:divBdr>
                      <w:divsChild>
                        <w:div w:id="332993789">
                          <w:marLeft w:val="0"/>
                          <w:marRight w:val="0"/>
                          <w:marTop w:val="600"/>
                          <w:marBottom w:val="600"/>
                          <w:divBdr>
                            <w:top w:val="none" w:sz="0" w:space="0" w:color="auto"/>
                            <w:left w:val="none" w:sz="0" w:space="0" w:color="auto"/>
                            <w:bottom w:val="none" w:sz="0" w:space="0" w:color="auto"/>
                            <w:right w:val="none" w:sz="0" w:space="0" w:color="auto"/>
                          </w:divBdr>
                          <w:divsChild>
                            <w:div w:id="1456944285">
                              <w:marLeft w:val="0"/>
                              <w:marRight w:val="0"/>
                              <w:marTop w:val="0"/>
                              <w:marBottom w:val="300"/>
                              <w:divBdr>
                                <w:top w:val="none" w:sz="0" w:space="0" w:color="auto"/>
                                <w:left w:val="none" w:sz="0" w:space="0" w:color="auto"/>
                                <w:bottom w:val="none" w:sz="0" w:space="0" w:color="auto"/>
                                <w:right w:val="none" w:sz="0" w:space="0" w:color="auto"/>
                              </w:divBdr>
                            </w:div>
                            <w:div w:id="185825500">
                              <w:marLeft w:val="0"/>
                              <w:marRight w:val="0"/>
                              <w:marTop w:val="300"/>
                              <w:marBottom w:val="300"/>
                              <w:divBdr>
                                <w:top w:val="none" w:sz="0" w:space="0" w:color="auto"/>
                                <w:left w:val="none" w:sz="0" w:space="0" w:color="auto"/>
                                <w:bottom w:val="none" w:sz="0" w:space="0" w:color="auto"/>
                                <w:right w:val="none" w:sz="0" w:space="0" w:color="auto"/>
                              </w:divBdr>
                            </w:div>
                            <w:div w:id="721641032">
                              <w:marLeft w:val="0"/>
                              <w:marRight w:val="0"/>
                              <w:marTop w:val="300"/>
                              <w:marBottom w:val="600"/>
                              <w:divBdr>
                                <w:top w:val="single" w:sz="6" w:space="30" w:color="EB5D0B"/>
                                <w:left w:val="none" w:sz="0" w:space="0" w:color="auto"/>
                                <w:bottom w:val="single" w:sz="6" w:space="30" w:color="EB5D0B"/>
                                <w:right w:val="none" w:sz="0" w:space="0" w:color="auto"/>
                              </w:divBdr>
                            </w:div>
                            <w:div w:id="1185243936">
                              <w:marLeft w:val="0"/>
                              <w:marRight w:val="0"/>
                              <w:marTop w:val="240"/>
                              <w:marBottom w:val="240"/>
                              <w:divBdr>
                                <w:top w:val="none" w:sz="0" w:space="0" w:color="auto"/>
                                <w:left w:val="none" w:sz="0" w:space="0" w:color="auto"/>
                                <w:bottom w:val="none" w:sz="0" w:space="0" w:color="auto"/>
                                <w:right w:val="none" w:sz="0" w:space="0" w:color="auto"/>
                              </w:divBdr>
                              <w:divsChild>
                                <w:div w:id="601375504">
                                  <w:marLeft w:val="0"/>
                                  <w:marRight w:val="0"/>
                                  <w:marTop w:val="0"/>
                                  <w:marBottom w:val="0"/>
                                  <w:divBdr>
                                    <w:top w:val="none" w:sz="0" w:space="0" w:color="auto"/>
                                    <w:left w:val="none" w:sz="0" w:space="0" w:color="auto"/>
                                    <w:bottom w:val="none" w:sz="0" w:space="0" w:color="auto"/>
                                    <w:right w:val="none" w:sz="0" w:space="0" w:color="auto"/>
                                  </w:divBdr>
                                </w:div>
                              </w:divsChild>
                            </w:div>
                            <w:div w:id="2003123569">
                              <w:marLeft w:val="0"/>
                              <w:marRight w:val="0"/>
                              <w:marTop w:val="240"/>
                              <w:marBottom w:val="240"/>
                              <w:divBdr>
                                <w:top w:val="none" w:sz="0" w:space="0" w:color="auto"/>
                                <w:left w:val="none" w:sz="0" w:space="0" w:color="auto"/>
                                <w:bottom w:val="none" w:sz="0" w:space="0" w:color="auto"/>
                                <w:right w:val="none" w:sz="0" w:space="0" w:color="auto"/>
                              </w:divBdr>
                              <w:divsChild>
                                <w:div w:id="2041011303">
                                  <w:marLeft w:val="0"/>
                                  <w:marRight w:val="0"/>
                                  <w:marTop w:val="0"/>
                                  <w:marBottom w:val="0"/>
                                  <w:divBdr>
                                    <w:top w:val="none" w:sz="0" w:space="0" w:color="auto"/>
                                    <w:left w:val="none" w:sz="0" w:space="0" w:color="auto"/>
                                    <w:bottom w:val="none" w:sz="0" w:space="0" w:color="auto"/>
                                    <w:right w:val="none" w:sz="0" w:space="0" w:color="auto"/>
                                  </w:divBdr>
                                </w:div>
                              </w:divsChild>
                            </w:div>
                            <w:div w:id="1748720663">
                              <w:marLeft w:val="0"/>
                              <w:marRight w:val="0"/>
                              <w:marTop w:val="240"/>
                              <w:marBottom w:val="240"/>
                              <w:divBdr>
                                <w:top w:val="none" w:sz="0" w:space="0" w:color="auto"/>
                                <w:left w:val="none" w:sz="0" w:space="0" w:color="auto"/>
                                <w:bottom w:val="none" w:sz="0" w:space="0" w:color="auto"/>
                                <w:right w:val="none" w:sz="0" w:space="0" w:color="auto"/>
                              </w:divBdr>
                              <w:divsChild>
                                <w:div w:id="993215345">
                                  <w:marLeft w:val="0"/>
                                  <w:marRight w:val="0"/>
                                  <w:marTop w:val="0"/>
                                  <w:marBottom w:val="0"/>
                                  <w:divBdr>
                                    <w:top w:val="none" w:sz="0" w:space="0" w:color="auto"/>
                                    <w:left w:val="none" w:sz="0" w:space="0" w:color="auto"/>
                                    <w:bottom w:val="none" w:sz="0" w:space="0" w:color="auto"/>
                                    <w:right w:val="none" w:sz="0" w:space="0" w:color="auto"/>
                                  </w:divBdr>
                                </w:div>
                              </w:divsChild>
                            </w:div>
                            <w:div w:id="1989362109">
                              <w:marLeft w:val="0"/>
                              <w:marRight w:val="0"/>
                              <w:marTop w:val="240"/>
                              <w:marBottom w:val="240"/>
                              <w:divBdr>
                                <w:top w:val="none" w:sz="0" w:space="0" w:color="auto"/>
                                <w:left w:val="none" w:sz="0" w:space="0" w:color="auto"/>
                                <w:bottom w:val="none" w:sz="0" w:space="0" w:color="auto"/>
                                <w:right w:val="none" w:sz="0" w:space="0" w:color="auto"/>
                              </w:divBdr>
                              <w:divsChild>
                                <w:div w:id="152844865">
                                  <w:marLeft w:val="0"/>
                                  <w:marRight w:val="0"/>
                                  <w:marTop w:val="0"/>
                                  <w:marBottom w:val="0"/>
                                  <w:divBdr>
                                    <w:top w:val="none" w:sz="0" w:space="0" w:color="auto"/>
                                    <w:left w:val="none" w:sz="0" w:space="0" w:color="auto"/>
                                    <w:bottom w:val="none" w:sz="0" w:space="0" w:color="auto"/>
                                    <w:right w:val="none" w:sz="0" w:space="0" w:color="auto"/>
                                  </w:divBdr>
                                </w:div>
                              </w:divsChild>
                            </w:div>
                            <w:div w:id="1809009060">
                              <w:marLeft w:val="0"/>
                              <w:marRight w:val="0"/>
                              <w:marTop w:val="240"/>
                              <w:marBottom w:val="240"/>
                              <w:divBdr>
                                <w:top w:val="none" w:sz="0" w:space="0" w:color="auto"/>
                                <w:left w:val="none" w:sz="0" w:space="0" w:color="auto"/>
                                <w:bottom w:val="none" w:sz="0" w:space="0" w:color="auto"/>
                                <w:right w:val="none" w:sz="0" w:space="0" w:color="auto"/>
                              </w:divBdr>
                              <w:divsChild>
                                <w:div w:id="93405191">
                                  <w:marLeft w:val="0"/>
                                  <w:marRight w:val="0"/>
                                  <w:marTop w:val="0"/>
                                  <w:marBottom w:val="0"/>
                                  <w:divBdr>
                                    <w:top w:val="none" w:sz="0" w:space="0" w:color="auto"/>
                                    <w:left w:val="none" w:sz="0" w:space="0" w:color="auto"/>
                                    <w:bottom w:val="none" w:sz="0" w:space="0" w:color="auto"/>
                                    <w:right w:val="none" w:sz="0" w:space="0" w:color="auto"/>
                                  </w:divBdr>
                                </w:div>
                              </w:divsChild>
                            </w:div>
                            <w:div w:id="1464156793">
                              <w:marLeft w:val="0"/>
                              <w:marRight w:val="0"/>
                              <w:marTop w:val="360"/>
                              <w:marBottom w:val="450"/>
                              <w:divBdr>
                                <w:top w:val="none" w:sz="0" w:space="0" w:color="auto"/>
                                <w:left w:val="none" w:sz="0" w:space="0" w:color="auto"/>
                                <w:bottom w:val="none" w:sz="0" w:space="0" w:color="auto"/>
                                <w:right w:val="none" w:sz="0" w:space="0" w:color="auto"/>
                              </w:divBdr>
                              <w:divsChild>
                                <w:div w:id="1397587135">
                                  <w:marLeft w:val="0"/>
                                  <w:marRight w:val="0"/>
                                  <w:marTop w:val="0"/>
                                  <w:marBottom w:val="0"/>
                                  <w:divBdr>
                                    <w:top w:val="none" w:sz="0" w:space="0" w:color="auto"/>
                                    <w:left w:val="none" w:sz="0" w:space="0" w:color="auto"/>
                                    <w:bottom w:val="single" w:sz="6" w:space="15" w:color="B8B9BA"/>
                                    <w:right w:val="none" w:sz="0" w:space="0" w:color="auto"/>
                                  </w:divBdr>
                                  <w:divsChild>
                                    <w:div w:id="1128822347">
                                      <w:marLeft w:val="0"/>
                                      <w:marRight w:val="0"/>
                                      <w:marTop w:val="0"/>
                                      <w:marBottom w:val="0"/>
                                      <w:divBdr>
                                        <w:top w:val="none" w:sz="0" w:space="0" w:color="auto"/>
                                        <w:left w:val="none" w:sz="0" w:space="0" w:color="auto"/>
                                        <w:bottom w:val="none" w:sz="0" w:space="0" w:color="auto"/>
                                        <w:right w:val="none" w:sz="0" w:space="0" w:color="auto"/>
                                      </w:divBdr>
                                    </w:div>
                                    <w:div w:id="493839630">
                                      <w:marLeft w:val="0"/>
                                      <w:marRight w:val="0"/>
                                      <w:marTop w:val="225"/>
                                      <w:marBottom w:val="0"/>
                                      <w:divBdr>
                                        <w:top w:val="none" w:sz="0" w:space="0" w:color="auto"/>
                                        <w:left w:val="none" w:sz="0" w:space="0" w:color="auto"/>
                                        <w:bottom w:val="none" w:sz="0" w:space="0" w:color="auto"/>
                                        <w:right w:val="none" w:sz="0" w:space="0" w:color="auto"/>
                                      </w:divBdr>
                                      <w:divsChild>
                                        <w:div w:id="869952470">
                                          <w:marLeft w:val="0"/>
                                          <w:marRight w:val="0"/>
                                          <w:marTop w:val="0"/>
                                          <w:marBottom w:val="0"/>
                                          <w:divBdr>
                                            <w:top w:val="none" w:sz="0" w:space="0" w:color="auto"/>
                                            <w:left w:val="none" w:sz="0" w:space="0" w:color="auto"/>
                                            <w:bottom w:val="none" w:sz="0" w:space="0" w:color="auto"/>
                                            <w:right w:val="none" w:sz="0" w:space="0" w:color="auto"/>
                                          </w:divBdr>
                                        </w:div>
                                      </w:divsChild>
                                    </w:div>
                                    <w:div w:id="2026637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1131970">
                              <w:marLeft w:val="0"/>
                              <w:marRight w:val="0"/>
                              <w:marTop w:val="240"/>
                              <w:marBottom w:val="240"/>
                              <w:divBdr>
                                <w:top w:val="none" w:sz="0" w:space="0" w:color="auto"/>
                                <w:left w:val="none" w:sz="0" w:space="0" w:color="auto"/>
                                <w:bottom w:val="none" w:sz="0" w:space="0" w:color="auto"/>
                                <w:right w:val="none" w:sz="0" w:space="0" w:color="auto"/>
                              </w:divBdr>
                              <w:divsChild>
                                <w:div w:id="857739487">
                                  <w:marLeft w:val="0"/>
                                  <w:marRight w:val="0"/>
                                  <w:marTop w:val="0"/>
                                  <w:marBottom w:val="0"/>
                                  <w:divBdr>
                                    <w:top w:val="none" w:sz="0" w:space="0" w:color="auto"/>
                                    <w:left w:val="none" w:sz="0" w:space="0" w:color="auto"/>
                                    <w:bottom w:val="none" w:sz="0" w:space="0" w:color="auto"/>
                                    <w:right w:val="none" w:sz="0" w:space="0" w:color="auto"/>
                                  </w:divBdr>
                                </w:div>
                              </w:divsChild>
                            </w:div>
                            <w:div w:id="1395160760">
                              <w:marLeft w:val="0"/>
                              <w:marRight w:val="0"/>
                              <w:marTop w:val="240"/>
                              <w:marBottom w:val="240"/>
                              <w:divBdr>
                                <w:top w:val="none" w:sz="0" w:space="0" w:color="auto"/>
                                <w:left w:val="none" w:sz="0" w:space="0" w:color="auto"/>
                                <w:bottom w:val="none" w:sz="0" w:space="0" w:color="auto"/>
                                <w:right w:val="none" w:sz="0" w:space="0" w:color="auto"/>
                              </w:divBdr>
                              <w:divsChild>
                                <w:div w:id="1974746035">
                                  <w:marLeft w:val="0"/>
                                  <w:marRight w:val="0"/>
                                  <w:marTop w:val="0"/>
                                  <w:marBottom w:val="0"/>
                                  <w:divBdr>
                                    <w:top w:val="none" w:sz="0" w:space="0" w:color="auto"/>
                                    <w:left w:val="none" w:sz="0" w:space="0" w:color="auto"/>
                                    <w:bottom w:val="none" w:sz="0" w:space="0" w:color="auto"/>
                                    <w:right w:val="none" w:sz="0" w:space="0" w:color="auto"/>
                                  </w:divBdr>
                                </w:div>
                              </w:divsChild>
                            </w:div>
                            <w:div w:id="503983521">
                              <w:marLeft w:val="0"/>
                              <w:marRight w:val="0"/>
                              <w:marTop w:val="240"/>
                              <w:marBottom w:val="240"/>
                              <w:divBdr>
                                <w:top w:val="none" w:sz="0" w:space="0" w:color="auto"/>
                                <w:left w:val="none" w:sz="0" w:space="0" w:color="auto"/>
                                <w:bottom w:val="none" w:sz="0" w:space="0" w:color="auto"/>
                                <w:right w:val="none" w:sz="0" w:space="0" w:color="auto"/>
                              </w:divBdr>
                              <w:divsChild>
                                <w:div w:id="492532371">
                                  <w:marLeft w:val="0"/>
                                  <w:marRight w:val="0"/>
                                  <w:marTop w:val="0"/>
                                  <w:marBottom w:val="0"/>
                                  <w:divBdr>
                                    <w:top w:val="none" w:sz="0" w:space="0" w:color="auto"/>
                                    <w:left w:val="none" w:sz="0" w:space="0" w:color="auto"/>
                                    <w:bottom w:val="none" w:sz="0" w:space="0" w:color="auto"/>
                                    <w:right w:val="none" w:sz="0" w:space="0" w:color="auto"/>
                                  </w:divBdr>
                                </w:div>
                              </w:divsChild>
                            </w:div>
                            <w:div w:id="1352338143">
                              <w:marLeft w:val="0"/>
                              <w:marRight w:val="0"/>
                              <w:marTop w:val="240"/>
                              <w:marBottom w:val="240"/>
                              <w:divBdr>
                                <w:top w:val="none" w:sz="0" w:space="0" w:color="auto"/>
                                <w:left w:val="none" w:sz="0" w:space="0" w:color="auto"/>
                                <w:bottom w:val="none" w:sz="0" w:space="0" w:color="auto"/>
                                <w:right w:val="none" w:sz="0" w:space="0" w:color="auto"/>
                              </w:divBdr>
                              <w:divsChild>
                                <w:div w:id="528224893">
                                  <w:marLeft w:val="0"/>
                                  <w:marRight w:val="0"/>
                                  <w:marTop w:val="0"/>
                                  <w:marBottom w:val="0"/>
                                  <w:divBdr>
                                    <w:top w:val="none" w:sz="0" w:space="0" w:color="auto"/>
                                    <w:left w:val="none" w:sz="0" w:space="0" w:color="auto"/>
                                    <w:bottom w:val="none" w:sz="0" w:space="0" w:color="auto"/>
                                    <w:right w:val="none" w:sz="0" w:space="0" w:color="auto"/>
                                  </w:divBdr>
                                </w:div>
                              </w:divsChild>
                            </w:div>
                            <w:div w:id="342435285">
                              <w:marLeft w:val="0"/>
                              <w:marRight w:val="0"/>
                              <w:marTop w:val="240"/>
                              <w:marBottom w:val="240"/>
                              <w:divBdr>
                                <w:top w:val="none" w:sz="0" w:space="0" w:color="auto"/>
                                <w:left w:val="none" w:sz="0" w:space="0" w:color="auto"/>
                                <w:bottom w:val="none" w:sz="0" w:space="0" w:color="auto"/>
                                <w:right w:val="none" w:sz="0" w:space="0" w:color="auto"/>
                              </w:divBdr>
                              <w:divsChild>
                                <w:div w:id="102699290">
                                  <w:marLeft w:val="0"/>
                                  <w:marRight w:val="0"/>
                                  <w:marTop w:val="0"/>
                                  <w:marBottom w:val="0"/>
                                  <w:divBdr>
                                    <w:top w:val="none" w:sz="0" w:space="0" w:color="auto"/>
                                    <w:left w:val="none" w:sz="0" w:space="0" w:color="auto"/>
                                    <w:bottom w:val="none" w:sz="0" w:space="0" w:color="auto"/>
                                    <w:right w:val="none" w:sz="0" w:space="0" w:color="auto"/>
                                  </w:divBdr>
                                </w:div>
                              </w:divsChild>
                            </w:div>
                            <w:div w:id="149836015">
                              <w:marLeft w:val="0"/>
                              <w:marRight w:val="0"/>
                              <w:marTop w:val="240"/>
                              <w:marBottom w:val="240"/>
                              <w:divBdr>
                                <w:top w:val="none" w:sz="0" w:space="0" w:color="auto"/>
                                <w:left w:val="none" w:sz="0" w:space="0" w:color="auto"/>
                                <w:bottom w:val="none" w:sz="0" w:space="0" w:color="auto"/>
                                <w:right w:val="none" w:sz="0" w:space="0" w:color="auto"/>
                              </w:divBdr>
                              <w:divsChild>
                                <w:div w:id="1586181644">
                                  <w:marLeft w:val="0"/>
                                  <w:marRight w:val="0"/>
                                  <w:marTop w:val="0"/>
                                  <w:marBottom w:val="0"/>
                                  <w:divBdr>
                                    <w:top w:val="none" w:sz="0" w:space="0" w:color="auto"/>
                                    <w:left w:val="none" w:sz="0" w:space="0" w:color="auto"/>
                                    <w:bottom w:val="none" w:sz="0" w:space="0" w:color="auto"/>
                                    <w:right w:val="none" w:sz="0" w:space="0" w:color="auto"/>
                                  </w:divBdr>
                                </w:div>
                              </w:divsChild>
                            </w:div>
                            <w:div w:id="1852641728">
                              <w:marLeft w:val="0"/>
                              <w:marRight w:val="0"/>
                              <w:marTop w:val="240"/>
                              <w:marBottom w:val="240"/>
                              <w:divBdr>
                                <w:top w:val="none" w:sz="0" w:space="0" w:color="auto"/>
                                <w:left w:val="none" w:sz="0" w:space="0" w:color="auto"/>
                                <w:bottom w:val="none" w:sz="0" w:space="0" w:color="auto"/>
                                <w:right w:val="none" w:sz="0" w:space="0" w:color="auto"/>
                              </w:divBdr>
                              <w:divsChild>
                                <w:div w:id="106120543">
                                  <w:marLeft w:val="0"/>
                                  <w:marRight w:val="0"/>
                                  <w:marTop w:val="0"/>
                                  <w:marBottom w:val="0"/>
                                  <w:divBdr>
                                    <w:top w:val="none" w:sz="0" w:space="0" w:color="auto"/>
                                    <w:left w:val="none" w:sz="0" w:space="0" w:color="auto"/>
                                    <w:bottom w:val="none" w:sz="0" w:space="0" w:color="auto"/>
                                    <w:right w:val="none" w:sz="0" w:space="0" w:color="auto"/>
                                  </w:divBdr>
                                </w:div>
                              </w:divsChild>
                            </w:div>
                            <w:div w:id="1073966885">
                              <w:marLeft w:val="0"/>
                              <w:marRight w:val="0"/>
                              <w:marTop w:val="240"/>
                              <w:marBottom w:val="240"/>
                              <w:divBdr>
                                <w:top w:val="none" w:sz="0" w:space="0" w:color="auto"/>
                                <w:left w:val="none" w:sz="0" w:space="0" w:color="auto"/>
                                <w:bottom w:val="none" w:sz="0" w:space="0" w:color="auto"/>
                                <w:right w:val="none" w:sz="0" w:space="0" w:color="auto"/>
                              </w:divBdr>
                              <w:divsChild>
                                <w:div w:id="121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56277">
      <w:bodyDiv w:val="1"/>
      <w:marLeft w:val="0"/>
      <w:marRight w:val="0"/>
      <w:marTop w:val="0"/>
      <w:marBottom w:val="0"/>
      <w:divBdr>
        <w:top w:val="none" w:sz="0" w:space="0" w:color="auto"/>
        <w:left w:val="none" w:sz="0" w:space="0" w:color="auto"/>
        <w:bottom w:val="none" w:sz="0" w:space="0" w:color="auto"/>
        <w:right w:val="none" w:sz="0" w:space="0" w:color="auto"/>
      </w:divBdr>
      <w:divsChild>
        <w:div w:id="501311487">
          <w:marLeft w:val="0"/>
          <w:marRight w:val="0"/>
          <w:marTop w:val="0"/>
          <w:marBottom w:val="0"/>
          <w:divBdr>
            <w:top w:val="none" w:sz="0" w:space="0" w:color="auto"/>
            <w:left w:val="none" w:sz="0" w:space="0" w:color="auto"/>
            <w:bottom w:val="none" w:sz="0" w:space="0" w:color="auto"/>
            <w:right w:val="none" w:sz="0" w:space="0" w:color="auto"/>
          </w:divBdr>
          <w:divsChild>
            <w:div w:id="45422437">
              <w:marLeft w:val="0"/>
              <w:marRight w:val="0"/>
              <w:marTop w:val="0"/>
              <w:marBottom w:val="0"/>
              <w:divBdr>
                <w:top w:val="none" w:sz="0" w:space="0" w:color="auto"/>
                <w:left w:val="none" w:sz="0" w:space="0" w:color="auto"/>
                <w:bottom w:val="none" w:sz="0" w:space="0" w:color="auto"/>
                <w:right w:val="none" w:sz="0" w:space="0" w:color="auto"/>
              </w:divBdr>
              <w:divsChild>
                <w:div w:id="1988047135">
                  <w:marLeft w:val="0"/>
                  <w:marRight w:val="0"/>
                  <w:marTop w:val="758"/>
                  <w:marBottom w:val="0"/>
                  <w:divBdr>
                    <w:top w:val="none" w:sz="0" w:space="0" w:color="auto"/>
                    <w:left w:val="none" w:sz="0" w:space="0" w:color="auto"/>
                    <w:bottom w:val="none" w:sz="0" w:space="0" w:color="auto"/>
                    <w:right w:val="none" w:sz="0" w:space="0" w:color="auto"/>
                  </w:divBdr>
                  <w:divsChild>
                    <w:div w:id="1197155480">
                      <w:marLeft w:val="0"/>
                      <w:marRight w:val="0"/>
                      <w:marTop w:val="0"/>
                      <w:marBottom w:val="0"/>
                      <w:divBdr>
                        <w:top w:val="none" w:sz="0" w:space="0" w:color="auto"/>
                        <w:left w:val="none" w:sz="0" w:space="0" w:color="auto"/>
                        <w:bottom w:val="none" w:sz="0" w:space="0" w:color="auto"/>
                        <w:right w:val="none" w:sz="0" w:space="0" w:color="auto"/>
                      </w:divBdr>
                      <w:divsChild>
                        <w:div w:id="900676711">
                          <w:marLeft w:val="0"/>
                          <w:marRight w:val="0"/>
                          <w:marTop w:val="0"/>
                          <w:marBottom w:val="0"/>
                          <w:divBdr>
                            <w:top w:val="none" w:sz="0" w:space="0" w:color="auto"/>
                            <w:left w:val="none" w:sz="0" w:space="0" w:color="auto"/>
                            <w:bottom w:val="none" w:sz="0" w:space="0" w:color="auto"/>
                            <w:right w:val="none" w:sz="0" w:space="0" w:color="auto"/>
                          </w:divBdr>
                          <w:divsChild>
                            <w:div w:id="994528910">
                              <w:marLeft w:val="0"/>
                              <w:marRight w:val="0"/>
                              <w:marTop w:val="0"/>
                              <w:marBottom w:val="0"/>
                              <w:divBdr>
                                <w:top w:val="none" w:sz="0" w:space="0" w:color="auto"/>
                                <w:left w:val="none" w:sz="0" w:space="0" w:color="auto"/>
                                <w:bottom w:val="none" w:sz="0" w:space="0" w:color="auto"/>
                                <w:right w:val="none" w:sz="0" w:space="0" w:color="auto"/>
                              </w:divBdr>
                            </w:div>
                          </w:divsChild>
                        </w:div>
                        <w:div w:id="1512255956">
                          <w:marLeft w:val="0"/>
                          <w:marRight w:val="171"/>
                          <w:marTop w:val="0"/>
                          <w:marBottom w:val="0"/>
                          <w:divBdr>
                            <w:top w:val="none" w:sz="0" w:space="0" w:color="auto"/>
                            <w:left w:val="none" w:sz="0" w:space="0" w:color="auto"/>
                            <w:bottom w:val="none" w:sz="0" w:space="0" w:color="auto"/>
                            <w:right w:val="none" w:sz="0" w:space="0" w:color="auto"/>
                          </w:divBdr>
                        </w:div>
                        <w:div w:id="95926609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0891">
          <w:marLeft w:val="0"/>
          <w:marRight w:val="0"/>
          <w:marTop w:val="0"/>
          <w:marBottom w:val="0"/>
          <w:divBdr>
            <w:top w:val="none" w:sz="0" w:space="0" w:color="auto"/>
            <w:left w:val="none" w:sz="0" w:space="0" w:color="auto"/>
            <w:bottom w:val="none" w:sz="0" w:space="0" w:color="auto"/>
            <w:right w:val="none" w:sz="0" w:space="0" w:color="auto"/>
          </w:divBdr>
          <w:divsChild>
            <w:div w:id="1658612430">
              <w:marLeft w:val="0"/>
              <w:marRight w:val="0"/>
              <w:marTop w:val="0"/>
              <w:marBottom w:val="0"/>
              <w:divBdr>
                <w:top w:val="none" w:sz="0" w:space="0" w:color="auto"/>
                <w:left w:val="none" w:sz="0" w:space="0" w:color="auto"/>
                <w:bottom w:val="none" w:sz="0" w:space="0" w:color="auto"/>
                <w:right w:val="none" w:sz="0" w:space="0" w:color="auto"/>
              </w:divBdr>
              <w:divsChild>
                <w:div w:id="727386025">
                  <w:marLeft w:val="0"/>
                  <w:marRight w:val="0"/>
                  <w:marTop w:val="0"/>
                  <w:marBottom w:val="0"/>
                  <w:divBdr>
                    <w:top w:val="none" w:sz="0" w:space="0" w:color="auto"/>
                    <w:left w:val="none" w:sz="0" w:space="0" w:color="auto"/>
                    <w:bottom w:val="none" w:sz="0" w:space="0" w:color="auto"/>
                    <w:right w:val="none" w:sz="0" w:space="0" w:color="auto"/>
                  </w:divBdr>
                  <w:divsChild>
                    <w:div w:id="24865300">
                      <w:marLeft w:val="0"/>
                      <w:marRight w:val="1895"/>
                      <w:marTop w:val="0"/>
                      <w:marBottom w:val="0"/>
                      <w:divBdr>
                        <w:top w:val="none" w:sz="0" w:space="0" w:color="auto"/>
                        <w:left w:val="none" w:sz="0" w:space="0" w:color="auto"/>
                        <w:bottom w:val="none" w:sz="0" w:space="0" w:color="auto"/>
                        <w:right w:val="none" w:sz="0" w:space="0" w:color="auto"/>
                      </w:divBdr>
                      <w:divsChild>
                        <w:div w:id="1656952487">
                          <w:marLeft w:val="0"/>
                          <w:marRight w:val="0"/>
                          <w:marTop w:val="758"/>
                          <w:marBottom w:val="758"/>
                          <w:divBdr>
                            <w:top w:val="none" w:sz="0" w:space="0" w:color="auto"/>
                            <w:left w:val="none" w:sz="0" w:space="0" w:color="auto"/>
                            <w:bottom w:val="none" w:sz="0" w:space="0" w:color="auto"/>
                            <w:right w:val="none" w:sz="0" w:space="0" w:color="auto"/>
                          </w:divBdr>
                          <w:divsChild>
                            <w:div w:id="1159468981">
                              <w:marLeft w:val="0"/>
                              <w:marRight w:val="0"/>
                              <w:marTop w:val="0"/>
                              <w:marBottom w:val="379"/>
                              <w:divBdr>
                                <w:top w:val="none" w:sz="0" w:space="0" w:color="auto"/>
                                <w:left w:val="none" w:sz="0" w:space="0" w:color="auto"/>
                                <w:bottom w:val="none" w:sz="0" w:space="0" w:color="auto"/>
                                <w:right w:val="none" w:sz="0" w:space="0" w:color="auto"/>
                              </w:divBdr>
                            </w:div>
                            <w:div w:id="2130781026">
                              <w:marLeft w:val="0"/>
                              <w:marRight w:val="0"/>
                              <w:marTop w:val="379"/>
                              <w:marBottom w:val="379"/>
                              <w:divBdr>
                                <w:top w:val="none" w:sz="0" w:space="0" w:color="auto"/>
                                <w:left w:val="none" w:sz="0" w:space="0" w:color="auto"/>
                                <w:bottom w:val="none" w:sz="0" w:space="0" w:color="auto"/>
                                <w:right w:val="none" w:sz="0" w:space="0" w:color="auto"/>
                              </w:divBdr>
                            </w:div>
                            <w:div w:id="2039696994">
                              <w:marLeft w:val="0"/>
                              <w:marRight w:val="0"/>
                              <w:marTop w:val="379"/>
                              <w:marBottom w:val="758"/>
                              <w:divBdr>
                                <w:top w:val="single" w:sz="8" w:space="31" w:color="EB5D0B"/>
                                <w:left w:val="none" w:sz="0" w:space="0" w:color="auto"/>
                                <w:bottom w:val="single" w:sz="8" w:space="31" w:color="EB5D0B"/>
                                <w:right w:val="none" w:sz="0" w:space="0" w:color="auto"/>
                              </w:divBdr>
                            </w:div>
                            <w:div w:id="1084299013">
                              <w:marLeft w:val="0"/>
                              <w:marRight w:val="0"/>
                              <w:marTop w:val="303"/>
                              <w:marBottom w:val="303"/>
                              <w:divBdr>
                                <w:top w:val="none" w:sz="0" w:space="0" w:color="auto"/>
                                <w:left w:val="none" w:sz="0" w:space="0" w:color="auto"/>
                                <w:bottom w:val="none" w:sz="0" w:space="0" w:color="auto"/>
                                <w:right w:val="none" w:sz="0" w:space="0" w:color="auto"/>
                              </w:divBdr>
                              <w:divsChild>
                                <w:div w:id="869486896">
                                  <w:marLeft w:val="0"/>
                                  <w:marRight w:val="0"/>
                                  <w:marTop w:val="0"/>
                                  <w:marBottom w:val="0"/>
                                  <w:divBdr>
                                    <w:top w:val="none" w:sz="0" w:space="0" w:color="auto"/>
                                    <w:left w:val="none" w:sz="0" w:space="0" w:color="auto"/>
                                    <w:bottom w:val="none" w:sz="0" w:space="0" w:color="auto"/>
                                    <w:right w:val="none" w:sz="0" w:space="0" w:color="auto"/>
                                  </w:divBdr>
                                </w:div>
                              </w:divsChild>
                            </w:div>
                            <w:div w:id="894119356">
                              <w:marLeft w:val="0"/>
                              <w:marRight w:val="0"/>
                              <w:marTop w:val="303"/>
                              <w:marBottom w:val="303"/>
                              <w:divBdr>
                                <w:top w:val="none" w:sz="0" w:space="0" w:color="auto"/>
                                <w:left w:val="none" w:sz="0" w:space="0" w:color="auto"/>
                                <w:bottom w:val="none" w:sz="0" w:space="0" w:color="auto"/>
                                <w:right w:val="none" w:sz="0" w:space="0" w:color="auto"/>
                              </w:divBdr>
                              <w:divsChild>
                                <w:div w:id="586502384">
                                  <w:marLeft w:val="0"/>
                                  <w:marRight w:val="0"/>
                                  <w:marTop w:val="0"/>
                                  <w:marBottom w:val="0"/>
                                  <w:divBdr>
                                    <w:top w:val="none" w:sz="0" w:space="0" w:color="auto"/>
                                    <w:left w:val="none" w:sz="0" w:space="0" w:color="auto"/>
                                    <w:bottom w:val="none" w:sz="0" w:space="0" w:color="auto"/>
                                    <w:right w:val="none" w:sz="0" w:space="0" w:color="auto"/>
                                  </w:divBdr>
                                </w:div>
                              </w:divsChild>
                            </w:div>
                            <w:div w:id="192773562">
                              <w:marLeft w:val="0"/>
                              <w:marRight w:val="0"/>
                              <w:marTop w:val="303"/>
                              <w:marBottom w:val="303"/>
                              <w:divBdr>
                                <w:top w:val="none" w:sz="0" w:space="0" w:color="auto"/>
                                <w:left w:val="none" w:sz="0" w:space="0" w:color="auto"/>
                                <w:bottom w:val="none" w:sz="0" w:space="0" w:color="auto"/>
                                <w:right w:val="none" w:sz="0" w:space="0" w:color="auto"/>
                              </w:divBdr>
                              <w:divsChild>
                                <w:div w:id="567301977">
                                  <w:marLeft w:val="0"/>
                                  <w:marRight w:val="0"/>
                                  <w:marTop w:val="0"/>
                                  <w:marBottom w:val="0"/>
                                  <w:divBdr>
                                    <w:top w:val="none" w:sz="0" w:space="0" w:color="auto"/>
                                    <w:left w:val="none" w:sz="0" w:space="0" w:color="auto"/>
                                    <w:bottom w:val="none" w:sz="0" w:space="0" w:color="auto"/>
                                    <w:right w:val="none" w:sz="0" w:space="0" w:color="auto"/>
                                  </w:divBdr>
                                </w:div>
                              </w:divsChild>
                            </w:div>
                            <w:div w:id="910508151">
                              <w:marLeft w:val="0"/>
                              <w:marRight w:val="0"/>
                              <w:marTop w:val="303"/>
                              <w:marBottom w:val="303"/>
                              <w:divBdr>
                                <w:top w:val="none" w:sz="0" w:space="0" w:color="auto"/>
                                <w:left w:val="none" w:sz="0" w:space="0" w:color="auto"/>
                                <w:bottom w:val="none" w:sz="0" w:space="0" w:color="auto"/>
                                <w:right w:val="none" w:sz="0" w:space="0" w:color="auto"/>
                              </w:divBdr>
                              <w:divsChild>
                                <w:div w:id="1867060327">
                                  <w:marLeft w:val="0"/>
                                  <w:marRight w:val="0"/>
                                  <w:marTop w:val="0"/>
                                  <w:marBottom w:val="0"/>
                                  <w:divBdr>
                                    <w:top w:val="none" w:sz="0" w:space="0" w:color="auto"/>
                                    <w:left w:val="none" w:sz="0" w:space="0" w:color="auto"/>
                                    <w:bottom w:val="none" w:sz="0" w:space="0" w:color="auto"/>
                                    <w:right w:val="none" w:sz="0" w:space="0" w:color="auto"/>
                                  </w:divBdr>
                                </w:div>
                              </w:divsChild>
                            </w:div>
                            <w:div w:id="1784305765">
                              <w:marLeft w:val="0"/>
                              <w:marRight w:val="0"/>
                              <w:marTop w:val="303"/>
                              <w:marBottom w:val="303"/>
                              <w:divBdr>
                                <w:top w:val="none" w:sz="0" w:space="0" w:color="auto"/>
                                <w:left w:val="none" w:sz="0" w:space="0" w:color="auto"/>
                                <w:bottom w:val="none" w:sz="0" w:space="0" w:color="auto"/>
                                <w:right w:val="none" w:sz="0" w:space="0" w:color="auto"/>
                              </w:divBdr>
                              <w:divsChild>
                                <w:div w:id="796292380">
                                  <w:marLeft w:val="0"/>
                                  <w:marRight w:val="0"/>
                                  <w:marTop w:val="0"/>
                                  <w:marBottom w:val="0"/>
                                  <w:divBdr>
                                    <w:top w:val="none" w:sz="0" w:space="0" w:color="auto"/>
                                    <w:left w:val="none" w:sz="0" w:space="0" w:color="auto"/>
                                    <w:bottom w:val="none" w:sz="0" w:space="0" w:color="auto"/>
                                    <w:right w:val="none" w:sz="0" w:space="0" w:color="auto"/>
                                  </w:divBdr>
                                </w:div>
                              </w:divsChild>
                            </w:div>
                            <w:div w:id="1350066420">
                              <w:marLeft w:val="0"/>
                              <w:marRight w:val="0"/>
                              <w:marTop w:val="303"/>
                              <w:marBottom w:val="303"/>
                              <w:divBdr>
                                <w:top w:val="none" w:sz="0" w:space="0" w:color="auto"/>
                                <w:left w:val="none" w:sz="0" w:space="0" w:color="auto"/>
                                <w:bottom w:val="none" w:sz="0" w:space="0" w:color="auto"/>
                                <w:right w:val="none" w:sz="0" w:space="0" w:color="auto"/>
                              </w:divBdr>
                              <w:divsChild>
                                <w:div w:id="1160467354">
                                  <w:marLeft w:val="0"/>
                                  <w:marRight w:val="0"/>
                                  <w:marTop w:val="0"/>
                                  <w:marBottom w:val="0"/>
                                  <w:divBdr>
                                    <w:top w:val="none" w:sz="0" w:space="0" w:color="auto"/>
                                    <w:left w:val="none" w:sz="0" w:space="0" w:color="auto"/>
                                    <w:bottom w:val="none" w:sz="0" w:space="0" w:color="auto"/>
                                    <w:right w:val="none" w:sz="0" w:space="0" w:color="auto"/>
                                  </w:divBdr>
                                </w:div>
                              </w:divsChild>
                            </w:div>
                            <w:div w:id="1993682386">
                              <w:marLeft w:val="0"/>
                              <w:marRight w:val="0"/>
                              <w:marTop w:val="303"/>
                              <w:marBottom w:val="303"/>
                              <w:divBdr>
                                <w:top w:val="none" w:sz="0" w:space="0" w:color="auto"/>
                                <w:left w:val="none" w:sz="0" w:space="0" w:color="auto"/>
                                <w:bottom w:val="none" w:sz="0" w:space="0" w:color="auto"/>
                                <w:right w:val="none" w:sz="0" w:space="0" w:color="auto"/>
                              </w:divBdr>
                              <w:divsChild>
                                <w:div w:id="613025268">
                                  <w:marLeft w:val="0"/>
                                  <w:marRight w:val="0"/>
                                  <w:marTop w:val="0"/>
                                  <w:marBottom w:val="0"/>
                                  <w:divBdr>
                                    <w:top w:val="none" w:sz="0" w:space="0" w:color="auto"/>
                                    <w:left w:val="none" w:sz="0" w:space="0" w:color="auto"/>
                                    <w:bottom w:val="none" w:sz="0" w:space="0" w:color="auto"/>
                                    <w:right w:val="none" w:sz="0" w:space="0" w:color="auto"/>
                                  </w:divBdr>
                                </w:div>
                              </w:divsChild>
                            </w:div>
                            <w:div w:id="553274697">
                              <w:marLeft w:val="0"/>
                              <w:marRight w:val="0"/>
                              <w:marTop w:val="303"/>
                              <w:marBottom w:val="303"/>
                              <w:divBdr>
                                <w:top w:val="none" w:sz="0" w:space="0" w:color="auto"/>
                                <w:left w:val="none" w:sz="0" w:space="0" w:color="auto"/>
                                <w:bottom w:val="none" w:sz="0" w:space="0" w:color="auto"/>
                                <w:right w:val="none" w:sz="0" w:space="0" w:color="auto"/>
                              </w:divBdr>
                              <w:divsChild>
                                <w:div w:id="1932736670">
                                  <w:marLeft w:val="0"/>
                                  <w:marRight w:val="0"/>
                                  <w:marTop w:val="0"/>
                                  <w:marBottom w:val="0"/>
                                  <w:divBdr>
                                    <w:top w:val="none" w:sz="0" w:space="0" w:color="auto"/>
                                    <w:left w:val="none" w:sz="0" w:space="0" w:color="auto"/>
                                    <w:bottom w:val="none" w:sz="0" w:space="0" w:color="auto"/>
                                    <w:right w:val="none" w:sz="0" w:space="0" w:color="auto"/>
                                  </w:divBdr>
                                </w:div>
                              </w:divsChild>
                            </w:div>
                            <w:div w:id="1603418162">
                              <w:marLeft w:val="0"/>
                              <w:marRight w:val="0"/>
                              <w:marTop w:val="303"/>
                              <w:marBottom w:val="303"/>
                              <w:divBdr>
                                <w:top w:val="none" w:sz="0" w:space="0" w:color="auto"/>
                                <w:left w:val="none" w:sz="0" w:space="0" w:color="auto"/>
                                <w:bottom w:val="none" w:sz="0" w:space="0" w:color="auto"/>
                                <w:right w:val="none" w:sz="0" w:space="0" w:color="auto"/>
                              </w:divBdr>
                              <w:divsChild>
                                <w:div w:id="314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514910">
      <w:bodyDiv w:val="1"/>
      <w:marLeft w:val="0"/>
      <w:marRight w:val="0"/>
      <w:marTop w:val="0"/>
      <w:marBottom w:val="0"/>
      <w:divBdr>
        <w:top w:val="none" w:sz="0" w:space="0" w:color="auto"/>
        <w:left w:val="none" w:sz="0" w:space="0" w:color="auto"/>
        <w:bottom w:val="none" w:sz="0" w:space="0" w:color="auto"/>
        <w:right w:val="none" w:sz="0" w:space="0" w:color="auto"/>
      </w:divBdr>
      <w:divsChild>
        <w:div w:id="791896270">
          <w:marLeft w:val="0"/>
          <w:marRight w:val="0"/>
          <w:marTop w:val="0"/>
          <w:marBottom w:val="0"/>
          <w:divBdr>
            <w:top w:val="none" w:sz="0" w:space="0" w:color="auto"/>
            <w:left w:val="none" w:sz="0" w:space="0" w:color="auto"/>
            <w:bottom w:val="none" w:sz="0" w:space="0" w:color="auto"/>
            <w:right w:val="none" w:sz="0" w:space="0" w:color="auto"/>
          </w:divBdr>
          <w:divsChild>
            <w:div w:id="2019044309">
              <w:marLeft w:val="0"/>
              <w:marRight w:val="0"/>
              <w:marTop w:val="0"/>
              <w:marBottom w:val="0"/>
              <w:divBdr>
                <w:top w:val="none" w:sz="0" w:space="0" w:color="auto"/>
                <w:left w:val="none" w:sz="0" w:space="0" w:color="auto"/>
                <w:bottom w:val="none" w:sz="0" w:space="0" w:color="auto"/>
                <w:right w:val="none" w:sz="0" w:space="0" w:color="auto"/>
              </w:divBdr>
              <w:divsChild>
                <w:div w:id="1437023399">
                  <w:marLeft w:val="0"/>
                  <w:marRight w:val="0"/>
                  <w:marTop w:val="600"/>
                  <w:marBottom w:val="0"/>
                  <w:divBdr>
                    <w:top w:val="none" w:sz="0" w:space="0" w:color="auto"/>
                    <w:left w:val="none" w:sz="0" w:space="0" w:color="auto"/>
                    <w:bottom w:val="none" w:sz="0" w:space="0" w:color="auto"/>
                    <w:right w:val="none" w:sz="0" w:space="0" w:color="auto"/>
                  </w:divBdr>
                  <w:divsChild>
                    <w:div w:id="709066213">
                      <w:marLeft w:val="0"/>
                      <w:marRight w:val="0"/>
                      <w:marTop w:val="0"/>
                      <w:marBottom w:val="0"/>
                      <w:divBdr>
                        <w:top w:val="none" w:sz="0" w:space="0" w:color="auto"/>
                        <w:left w:val="none" w:sz="0" w:space="0" w:color="auto"/>
                        <w:bottom w:val="none" w:sz="0" w:space="0" w:color="auto"/>
                        <w:right w:val="none" w:sz="0" w:space="0" w:color="auto"/>
                      </w:divBdr>
                      <w:divsChild>
                        <w:div w:id="263346567">
                          <w:marLeft w:val="0"/>
                          <w:marRight w:val="0"/>
                          <w:marTop w:val="0"/>
                          <w:marBottom w:val="0"/>
                          <w:divBdr>
                            <w:top w:val="none" w:sz="0" w:space="0" w:color="auto"/>
                            <w:left w:val="none" w:sz="0" w:space="0" w:color="auto"/>
                            <w:bottom w:val="none" w:sz="0" w:space="0" w:color="auto"/>
                            <w:right w:val="none" w:sz="0" w:space="0" w:color="auto"/>
                          </w:divBdr>
                          <w:divsChild>
                            <w:div w:id="1687513162">
                              <w:marLeft w:val="0"/>
                              <w:marRight w:val="0"/>
                              <w:marTop w:val="0"/>
                              <w:marBottom w:val="0"/>
                              <w:divBdr>
                                <w:top w:val="none" w:sz="0" w:space="0" w:color="auto"/>
                                <w:left w:val="none" w:sz="0" w:space="0" w:color="auto"/>
                                <w:bottom w:val="none" w:sz="0" w:space="0" w:color="auto"/>
                                <w:right w:val="none" w:sz="0" w:space="0" w:color="auto"/>
                              </w:divBdr>
                            </w:div>
                          </w:divsChild>
                        </w:div>
                        <w:div w:id="6950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20822">
          <w:marLeft w:val="0"/>
          <w:marRight w:val="0"/>
          <w:marTop w:val="0"/>
          <w:marBottom w:val="0"/>
          <w:divBdr>
            <w:top w:val="none" w:sz="0" w:space="0" w:color="auto"/>
            <w:left w:val="none" w:sz="0" w:space="0" w:color="auto"/>
            <w:bottom w:val="none" w:sz="0" w:space="0" w:color="auto"/>
            <w:right w:val="none" w:sz="0" w:space="0" w:color="auto"/>
          </w:divBdr>
          <w:divsChild>
            <w:div w:id="1435442508">
              <w:marLeft w:val="0"/>
              <w:marRight w:val="0"/>
              <w:marTop w:val="0"/>
              <w:marBottom w:val="0"/>
              <w:divBdr>
                <w:top w:val="none" w:sz="0" w:space="0" w:color="auto"/>
                <w:left w:val="none" w:sz="0" w:space="0" w:color="auto"/>
                <w:bottom w:val="none" w:sz="0" w:space="0" w:color="auto"/>
                <w:right w:val="none" w:sz="0" w:space="0" w:color="auto"/>
              </w:divBdr>
              <w:divsChild>
                <w:div w:id="927272479">
                  <w:marLeft w:val="0"/>
                  <w:marRight w:val="0"/>
                  <w:marTop w:val="0"/>
                  <w:marBottom w:val="0"/>
                  <w:divBdr>
                    <w:top w:val="none" w:sz="0" w:space="0" w:color="auto"/>
                    <w:left w:val="none" w:sz="0" w:space="0" w:color="auto"/>
                    <w:bottom w:val="none" w:sz="0" w:space="0" w:color="auto"/>
                    <w:right w:val="none" w:sz="0" w:space="0" w:color="auto"/>
                  </w:divBdr>
                  <w:divsChild>
                    <w:div w:id="55862023">
                      <w:marLeft w:val="0"/>
                      <w:marRight w:val="1500"/>
                      <w:marTop w:val="0"/>
                      <w:marBottom w:val="0"/>
                      <w:divBdr>
                        <w:top w:val="none" w:sz="0" w:space="0" w:color="auto"/>
                        <w:left w:val="none" w:sz="0" w:space="0" w:color="auto"/>
                        <w:bottom w:val="none" w:sz="0" w:space="0" w:color="auto"/>
                        <w:right w:val="none" w:sz="0" w:space="0" w:color="auto"/>
                      </w:divBdr>
                      <w:divsChild>
                        <w:div w:id="89594255">
                          <w:marLeft w:val="0"/>
                          <w:marRight w:val="0"/>
                          <w:marTop w:val="600"/>
                          <w:marBottom w:val="600"/>
                          <w:divBdr>
                            <w:top w:val="none" w:sz="0" w:space="0" w:color="auto"/>
                            <w:left w:val="none" w:sz="0" w:space="0" w:color="auto"/>
                            <w:bottom w:val="none" w:sz="0" w:space="0" w:color="auto"/>
                            <w:right w:val="none" w:sz="0" w:space="0" w:color="auto"/>
                          </w:divBdr>
                          <w:divsChild>
                            <w:div w:id="1835222251">
                              <w:marLeft w:val="0"/>
                              <w:marRight w:val="0"/>
                              <w:marTop w:val="0"/>
                              <w:marBottom w:val="300"/>
                              <w:divBdr>
                                <w:top w:val="none" w:sz="0" w:space="0" w:color="auto"/>
                                <w:left w:val="none" w:sz="0" w:space="0" w:color="auto"/>
                                <w:bottom w:val="none" w:sz="0" w:space="0" w:color="auto"/>
                                <w:right w:val="none" w:sz="0" w:space="0" w:color="auto"/>
                              </w:divBdr>
                            </w:div>
                            <w:div w:id="2122721279">
                              <w:marLeft w:val="0"/>
                              <w:marRight w:val="0"/>
                              <w:marTop w:val="300"/>
                              <w:marBottom w:val="300"/>
                              <w:divBdr>
                                <w:top w:val="none" w:sz="0" w:space="0" w:color="auto"/>
                                <w:left w:val="none" w:sz="0" w:space="0" w:color="auto"/>
                                <w:bottom w:val="none" w:sz="0" w:space="0" w:color="auto"/>
                                <w:right w:val="none" w:sz="0" w:space="0" w:color="auto"/>
                              </w:divBdr>
                            </w:div>
                            <w:div w:id="1972124525">
                              <w:marLeft w:val="0"/>
                              <w:marRight w:val="0"/>
                              <w:marTop w:val="300"/>
                              <w:marBottom w:val="600"/>
                              <w:divBdr>
                                <w:top w:val="single" w:sz="6" w:space="30" w:color="EB5D0B"/>
                                <w:left w:val="none" w:sz="0" w:space="0" w:color="auto"/>
                                <w:bottom w:val="single" w:sz="6" w:space="30" w:color="EB5D0B"/>
                                <w:right w:val="none" w:sz="0" w:space="0" w:color="auto"/>
                              </w:divBdr>
                            </w:div>
                            <w:div w:id="742869182">
                              <w:marLeft w:val="0"/>
                              <w:marRight w:val="0"/>
                              <w:marTop w:val="240"/>
                              <w:marBottom w:val="240"/>
                              <w:divBdr>
                                <w:top w:val="none" w:sz="0" w:space="0" w:color="auto"/>
                                <w:left w:val="none" w:sz="0" w:space="0" w:color="auto"/>
                                <w:bottom w:val="none" w:sz="0" w:space="0" w:color="auto"/>
                                <w:right w:val="none" w:sz="0" w:space="0" w:color="auto"/>
                              </w:divBdr>
                              <w:divsChild>
                                <w:div w:id="1662198714">
                                  <w:marLeft w:val="0"/>
                                  <w:marRight w:val="0"/>
                                  <w:marTop w:val="0"/>
                                  <w:marBottom w:val="0"/>
                                  <w:divBdr>
                                    <w:top w:val="none" w:sz="0" w:space="0" w:color="auto"/>
                                    <w:left w:val="none" w:sz="0" w:space="0" w:color="auto"/>
                                    <w:bottom w:val="none" w:sz="0" w:space="0" w:color="auto"/>
                                    <w:right w:val="none" w:sz="0" w:space="0" w:color="auto"/>
                                  </w:divBdr>
                                </w:div>
                              </w:divsChild>
                            </w:div>
                            <w:div w:id="1875652127">
                              <w:marLeft w:val="0"/>
                              <w:marRight w:val="0"/>
                              <w:marTop w:val="240"/>
                              <w:marBottom w:val="240"/>
                              <w:divBdr>
                                <w:top w:val="none" w:sz="0" w:space="0" w:color="auto"/>
                                <w:left w:val="none" w:sz="0" w:space="0" w:color="auto"/>
                                <w:bottom w:val="none" w:sz="0" w:space="0" w:color="auto"/>
                                <w:right w:val="none" w:sz="0" w:space="0" w:color="auto"/>
                              </w:divBdr>
                              <w:divsChild>
                                <w:div w:id="1264723149">
                                  <w:marLeft w:val="0"/>
                                  <w:marRight w:val="0"/>
                                  <w:marTop w:val="0"/>
                                  <w:marBottom w:val="0"/>
                                  <w:divBdr>
                                    <w:top w:val="none" w:sz="0" w:space="0" w:color="auto"/>
                                    <w:left w:val="none" w:sz="0" w:space="0" w:color="auto"/>
                                    <w:bottom w:val="none" w:sz="0" w:space="0" w:color="auto"/>
                                    <w:right w:val="none" w:sz="0" w:space="0" w:color="auto"/>
                                  </w:divBdr>
                                </w:div>
                              </w:divsChild>
                            </w:div>
                            <w:div w:id="1856071311">
                              <w:marLeft w:val="0"/>
                              <w:marRight w:val="0"/>
                              <w:marTop w:val="240"/>
                              <w:marBottom w:val="240"/>
                              <w:divBdr>
                                <w:top w:val="none" w:sz="0" w:space="0" w:color="auto"/>
                                <w:left w:val="none" w:sz="0" w:space="0" w:color="auto"/>
                                <w:bottom w:val="none" w:sz="0" w:space="0" w:color="auto"/>
                                <w:right w:val="none" w:sz="0" w:space="0" w:color="auto"/>
                              </w:divBdr>
                              <w:divsChild>
                                <w:div w:id="1751273023">
                                  <w:marLeft w:val="0"/>
                                  <w:marRight w:val="0"/>
                                  <w:marTop w:val="0"/>
                                  <w:marBottom w:val="0"/>
                                  <w:divBdr>
                                    <w:top w:val="none" w:sz="0" w:space="0" w:color="auto"/>
                                    <w:left w:val="none" w:sz="0" w:space="0" w:color="auto"/>
                                    <w:bottom w:val="none" w:sz="0" w:space="0" w:color="auto"/>
                                    <w:right w:val="none" w:sz="0" w:space="0" w:color="auto"/>
                                  </w:divBdr>
                                </w:div>
                              </w:divsChild>
                            </w:div>
                            <w:div w:id="1420828370">
                              <w:marLeft w:val="0"/>
                              <w:marRight w:val="0"/>
                              <w:marTop w:val="0"/>
                              <w:marBottom w:val="0"/>
                              <w:divBdr>
                                <w:top w:val="none" w:sz="0" w:space="0" w:color="auto"/>
                                <w:left w:val="none" w:sz="0" w:space="0" w:color="auto"/>
                                <w:bottom w:val="none" w:sz="0" w:space="0" w:color="auto"/>
                                <w:right w:val="none" w:sz="0" w:space="0" w:color="auto"/>
                              </w:divBdr>
                              <w:divsChild>
                                <w:div w:id="1040739191">
                                  <w:marLeft w:val="0"/>
                                  <w:marRight w:val="0"/>
                                  <w:marTop w:val="0"/>
                                  <w:marBottom w:val="0"/>
                                  <w:divBdr>
                                    <w:top w:val="none" w:sz="0" w:space="0" w:color="auto"/>
                                    <w:left w:val="none" w:sz="0" w:space="0" w:color="auto"/>
                                    <w:bottom w:val="none" w:sz="0" w:space="0" w:color="auto"/>
                                    <w:right w:val="none" w:sz="0" w:space="0" w:color="auto"/>
                                  </w:divBdr>
                                  <w:divsChild>
                                    <w:div w:id="109396291">
                                      <w:marLeft w:val="0"/>
                                      <w:marRight w:val="0"/>
                                      <w:marTop w:val="0"/>
                                      <w:marBottom w:val="0"/>
                                      <w:divBdr>
                                        <w:top w:val="none" w:sz="0" w:space="0" w:color="auto"/>
                                        <w:left w:val="none" w:sz="0" w:space="0" w:color="auto"/>
                                        <w:bottom w:val="none" w:sz="0" w:space="0" w:color="auto"/>
                                        <w:right w:val="none" w:sz="0" w:space="0" w:color="auto"/>
                                      </w:divBdr>
                                      <w:divsChild>
                                        <w:div w:id="586814155">
                                          <w:marLeft w:val="0"/>
                                          <w:marRight w:val="0"/>
                                          <w:marTop w:val="0"/>
                                          <w:marBottom w:val="0"/>
                                          <w:divBdr>
                                            <w:top w:val="none" w:sz="0" w:space="0" w:color="auto"/>
                                            <w:left w:val="none" w:sz="0" w:space="0" w:color="auto"/>
                                            <w:bottom w:val="none" w:sz="0" w:space="0" w:color="auto"/>
                                            <w:right w:val="none" w:sz="0" w:space="0" w:color="auto"/>
                                          </w:divBdr>
                                          <w:divsChild>
                                            <w:div w:id="1944222316">
                                              <w:marLeft w:val="0"/>
                                              <w:marRight w:val="0"/>
                                              <w:marTop w:val="0"/>
                                              <w:marBottom w:val="0"/>
                                              <w:divBdr>
                                                <w:top w:val="none" w:sz="0" w:space="0" w:color="auto"/>
                                                <w:left w:val="none" w:sz="0" w:space="0" w:color="auto"/>
                                                <w:bottom w:val="none" w:sz="0" w:space="0" w:color="auto"/>
                                                <w:right w:val="none" w:sz="0" w:space="0" w:color="auto"/>
                                              </w:divBdr>
                                              <w:divsChild>
                                                <w:div w:id="923999904">
                                                  <w:marLeft w:val="0"/>
                                                  <w:marRight w:val="0"/>
                                                  <w:marTop w:val="0"/>
                                                  <w:marBottom w:val="0"/>
                                                  <w:divBdr>
                                                    <w:top w:val="none" w:sz="0" w:space="0" w:color="auto"/>
                                                    <w:left w:val="none" w:sz="0" w:space="0" w:color="auto"/>
                                                    <w:bottom w:val="none" w:sz="0" w:space="0" w:color="auto"/>
                                                    <w:right w:val="none" w:sz="0" w:space="0" w:color="auto"/>
                                                  </w:divBdr>
                                                  <w:divsChild>
                                                    <w:div w:id="492448849">
                                                      <w:marLeft w:val="0"/>
                                                      <w:marRight w:val="0"/>
                                                      <w:marTop w:val="0"/>
                                                      <w:marBottom w:val="0"/>
                                                      <w:divBdr>
                                                        <w:top w:val="none" w:sz="0" w:space="0" w:color="auto"/>
                                                        <w:left w:val="none" w:sz="0" w:space="0" w:color="auto"/>
                                                        <w:bottom w:val="none" w:sz="0" w:space="0" w:color="auto"/>
                                                        <w:right w:val="none" w:sz="0" w:space="0" w:color="auto"/>
                                                      </w:divBdr>
                                                      <w:divsChild>
                                                        <w:div w:id="1421028766">
                                                          <w:marLeft w:val="0"/>
                                                          <w:marRight w:val="0"/>
                                                          <w:marTop w:val="0"/>
                                                          <w:marBottom w:val="0"/>
                                                          <w:divBdr>
                                                            <w:top w:val="none" w:sz="0" w:space="0" w:color="auto"/>
                                                            <w:left w:val="none" w:sz="0" w:space="0" w:color="auto"/>
                                                            <w:bottom w:val="none" w:sz="0" w:space="0" w:color="auto"/>
                                                            <w:right w:val="none" w:sz="0" w:space="0" w:color="auto"/>
                                                          </w:divBdr>
                                                          <w:divsChild>
                                                            <w:div w:id="1602954011">
                                                              <w:marLeft w:val="0"/>
                                                              <w:marRight w:val="0"/>
                                                              <w:marTop w:val="0"/>
                                                              <w:marBottom w:val="0"/>
                                                              <w:divBdr>
                                                                <w:top w:val="none" w:sz="0" w:space="0" w:color="auto"/>
                                                                <w:left w:val="none" w:sz="0" w:space="0" w:color="auto"/>
                                                                <w:bottom w:val="none" w:sz="0" w:space="0" w:color="auto"/>
                                                                <w:right w:val="none" w:sz="0" w:space="0" w:color="auto"/>
                                                              </w:divBdr>
                                                              <w:divsChild>
                                                                <w:div w:id="776681802">
                                                                  <w:marLeft w:val="0"/>
                                                                  <w:marRight w:val="0"/>
                                                                  <w:marTop w:val="0"/>
                                                                  <w:marBottom w:val="0"/>
                                                                  <w:divBdr>
                                                                    <w:top w:val="none" w:sz="0" w:space="0" w:color="auto"/>
                                                                    <w:left w:val="none" w:sz="0" w:space="0" w:color="auto"/>
                                                                    <w:bottom w:val="none" w:sz="0" w:space="0" w:color="auto"/>
                                                                    <w:right w:val="none" w:sz="0" w:space="0" w:color="auto"/>
                                                                  </w:divBdr>
                                                                  <w:divsChild>
                                                                    <w:div w:id="142738293">
                                                                      <w:marLeft w:val="0"/>
                                                                      <w:marRight w:val="0"/>
                                                                      <w:marTop w:val="0"/>
                                                                      <w:marBottom w:val="0"/>
                                                                      <w:divBdr>
                                                                        <w:top w:val="none" w:sz="0" w:space="0" w:color="auto"/>
                                                                        <w:left w:val="none" w:sz="0" w:space="0" w:color="auto"/>
                                                                        <w:bottom w:val="none" w:sz="0" w:space="0" w:color="auto"/>
                                                                        <w:right w:val="none" w:sz="0" w:space="0" w:color="auto"/>
                                                                      </w:divBdr>
                                                                      <w:divsChild>
                                                                        <w:div w:id="141969193">
                                                                          <w:marLeft w:val="0"/>
                                                                          <w:marRight w:val="0"/>
                                                                          <w:marTop w:val="0"/>
                                                                          <w:marBottom w:val="0"/>
                                                                          <w:divBdr>
                                                                            <w:top w:val="none" w:sz="0" w:space="0" w:color="auto"/>
                                                                            <w:left w:val="none" w:sz="0" w:space="0" w:color="auto"/>
                                                                            <w:bottom w:val="none" w:sz="0" w:space="0" w:color="auto"/>
                                                                            <w:right w:val="none" w:sz="0" w:space="0" w:color="auto"/>
                                                                          </w:divBdr>
                                                                          <w:divsChild>
                                                                            <w:div w:id="8483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4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007063">
                              <w:marLeft w:val="0"/>
                              <w:marRight w:val="0"/>
                              <w:marTop w:val="240"/>
                              <w:marBottom w:val="240"/>
                              <w:divBdr>
                                <w:top w:val="none" w:sz="0" w:space="0" w:color="auto"/>
                                <w:left w:val="none" w:sz="0" w:space="0" w:color="auto"/>
                                <w:bottom w:val="none" w:sz="0" w:space="0" w:color="auto"/>
                                <w:right w:val="none" w:sz="0" w:space="0" w:color="auto"/>
                              </w:divBdr>
                              <w:divsChild>
                                <w:div w:id="1732461027">
                                  <w:marLeft w:val="0"/>
                                  <w:marRight w:val="0"/>
                                  <w:marTop w:val="0"/>
                                  <w:marBottom w:val="0"/>
                                  <w:divBdr>
                                    <w:top w:val="none" w:sz="0" w:space="0" w:color="auto"/>
                                    <w:left w:val="none" w:sz="0" w:space="0" w:color="auto"/>
                                    <w:bottom w:val="none" w:sz="0" w:space="0" w:color="auto"/>
                                    <w:right w:val="none" w:sz="0" w:space="0" w:color="auto"/>
                                  </w:divBdr>
                                </w:div>
                              </w:divsChild>
                            </w:div>
                            <w:div w:id="846601319">
                              <w:marLeft w:val="0"/>
                              <w:marRight w:val="0"/>
                              <w:marTop w:val="240"/>
                              <w:marBottom w:val="240"/>
                              <w:divBdr>
                                <w:top w:val="none" w:sz="0" w:space="0" w:color="auto"/>
                                <w:left w:val="none" w:sz="0" w:space="0" w:color="auto"/>
                                <w:bottom w:val="none" w:sz="0" w:space="0" w:color="auto"/>
                                <w:right w:val="none" w:sz="0" w:space="0" w:color="auto"/>
                              </w:divBdr>
                              <w:divsChild>
                                <w:div w:id="1421020986">
                                  <w:marLeft w:val="0"/>
                                  <w:marRight w:val="0"/>
                                  <w:marTop w:val="0"/>
                                  <w:marBottom w:val="0"/>
                                  <w:divBdr>
                                    <w:top w:val="none" w:sz="0" w:space="0" w:color="auto"/>
                                    <w:left w:val="none" w:sz="0" w:space="0" w:color="auto"/>
                                    <w:bottom w:val="none" w:sz="0" w:space="0" w:color="auto"/>
                                    <w:right w:val="none" w:sz="0" w:space="0" w:color="auto"/>
                                  </w:divBdr>
                                </w:div>
                              </w:divsChild>
                            </w:div>
                            <w:div w:id="1797676063">
                              <w:marLeft w:val="0"/>
                              <w:marRight w:val="0"/>
                              <w:marTop w:val="240"/>
                              <w:marBottom w:val="240"/>
                              <w:divBdr>
                                <w:top w:val="none" w:sz="0" w:space="0" w:color="auto"/>
                                <w:left w:val="none" w:sz="0" w:space="0" w:color="auto"/>
                                <w:bottom w:val="none" w:sz="0" w:space="0" w:color="auto"/>
                                <w:right w:val="none" w:sz="0" w:space="0" w:color="auto"/>
                              </w:divBdr>
                              <w:divsChild>
                                <w:div w:id="667487656">
                                  <w:marLeft w:val="0"/>
                                  <w:marRight w:val="0"/>
                                  <w:marTop w:val="0"/>
                                  <w:marBottom w:val="0"/>
                                  <w:divBdr>
                                    <w:top w:val="none" w:sz="0" w:space="0" w:color="auto"/>
                                    <w:left w:val="none" w:sz="0" w:space="0" w:color="auto"/>
                                    <w:bottom w:val="none" w:sz="0" w:space="0" w:color="auto"/>
                                    <w:right w:val="none" w:sz="0" w:space="0" w:color="auto"/>
                                  </w:divBdr>
                                </w:div>
                              </w:divsChild>
                            </w:div>
                            <w:div w:id="1964114488">
                              <w:marLeft w:val="0"/>
                              <w:marRight w:val="0"/>
                              <w:marTop w:val="240"/>
                              <w:marBottom w:val="240"/>
                              <w:divBdr>
                                <w:top w:val="none" w:sz="0" w:space="0" w:color="auto"/>
                                <w:left w:val="none" w:sz="0" w:space="0" w:color="auto"/>
                                <w:bottom w:val="none" w:sz="0" w:space="0" w:color="auto"/>
                                <w:right w:val="none" w:sz="0" w:space="0" w:color="auto"/>
                              </w:divBdr>
                              <w:divsChild>
                                <w:div w:id="923613191">
                                  <w:marLeft w:val="0"/>
                                  <w:marRight w:val="0"/>
                                  <w:marTop w:val="0"/>
                                  <w:marBottom w:val="0"/>
                                  <w:divBdr>
                                    <w:top w:val="none" w:sz="0" w:space="0" w:color="auto"/>
                                    <w:left w:val="none" w:sz="0" w:space="0" w:color="auto"/>
                                    <w:bottom w:val="none" w:sz="0" w:space="0" w:color="auto"/>
                                    <w:right w:val="none" w:sz="0" w:space="0" w:color="auto"/>
                                  </w:divBdr>
                                </w:div>
                              </w:divsChild>
                            </w:div>
                            <w:div w:id="679310510">
                              <w:marLeft w:val="0"/>
                              <w:marRight w:val="0"/>
                              <w:marTop w:val="360"/>
                              <w:marBottom w:val="450"/>
                              <w:divBdr>
                                <w:top w:val="none" w:sz="0" w:space="0" w:color="auto"/>
                                <w:left w:val="none" w:sz="0" w:space="0" w:color="auto"/>
                                <w:bottom w:val="none" w:sz="0" w:space="0" w:color="auto"/>
                                <w:right w:val="none" w:sz="0" w:space="0" w:color="auto"/>
                              </w:divBdr>
                              <w:divsChild>
                                <w:div w:id="275913677">
                                  <w:marLeft w:val="0"/>
                                  <w:marRight w:val="0"/>
                                  <w:marTop w:val="0"/>
                                  <w:marBottom w:val="0"/>
                                  <w:divBdr>
                                    <w:top w:val="none" w:sz="0" w:space="0" w:color="auto"/>
                                    <w:left w:val="none" w:sz="0" w:space="0" w:color="auto"/>
                                    <w:bottom w:val="single" w:sz="6" w:space="15" w:color="B8B9BA"/>
                                    <w:right w:val="none" w:sz="0" w:space="0" w:color="auto"/>
                                  </w:divBdr>
                                  <w:divsChild>
                                    <w:div w:id="880167401">
                                      <w:marLeft w:val="0"/>
                                      <w:marRight w:val="0"/>
                                      <w:marTop w:val="0"/>
                                      <w:marBottom w:val="0"/>
                                      <w:divBdr>
                                        <w:top w:val="none" w:sz="0" w:space="0" w:color="auto"/>
                                        <w:left w:val="none" w:sz="0" w:space="0" w:color="auto"/>
                                        <w:bottom w:val="none" w:sz="0" w:space="0" w:color="auto"/>
                                        <w:right w:val="none" w:sz="0" w:space="0" w:color="auto"/>
                                      </w:divBdr>
                                    </w:div>
                                    <w:div w:id="716204331">
                                      <w:marLeft w:val="0"/>
                                      <w:marRight w:val="0"/>
                                      <w:marTop w:val="225"/>
                                      <w:marBottom w:val="0"/>
                                      <w:divBdr>
                                        <w:top w:val="none" w:sz="0" w:space="0" w:color="auto"/>
                                        <w:left w:val="none" w:sz="0" w:space="0" w:color="auto"/>
                                        <w:bottom w:val="none" w:sz="0" w:space="0" w:color="auto"/>
                                        <w:right w:val="none" w:sz="0" w:space="0" w:color="auto"/>
                                      </w:divBdr>
                                      <w:divsChild>
                                        <w:div w:id="41446422">
                                          <w:marLeft w:val="0"/>
                                          <w:marRight w:val="0"/>
                                          <w:marTop w:val="0"/>
                                          <w:marBottom w:val="0"/>
                                          <w:divBdr>
                                            <w:top w:val="none" w:sz="0" w:space="0" w:color="auto"/>
                                            <w:left w:val="none" w:sz="0" w:space="0" w:color="auto"/>
                                            <w:bottom w:val="none" w:sz="0" w:space="0" w:color="auto"/>
                                            <w:right w:val="none" w:sz="0" w:space="0" w:color="auto"/>
                                          </w:divBdr>
                                        </w:div>
                                      </w:divsChild>
                                    </w:div>
                                    <w:div w:id="11985429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8482263">
                              <w:marLeft w:val="0"/>
                              <w:marRight w:val="0"/>
                              <w:marTop w:val="240"/>
                              <w:marBottom w:val="240"/>
                              <w:divBdr>
                                <w:top w:val="none" w:sz="0" w:space="0" w:color="auto"/>
                                <w:left w:val="none" w:sz="0" w:space="0" w:color="auto"/>
                                <w:bottom w:val="none" w:sz="0" w:space="0" w:color="auto"/>
                                <w:right w:val="none" w:sz="0" w:space="0" w:color="auto"/>
                              </w:divBdr>
                              <w:divsChild>
                                <w:div w:id="1633244082">
                                  <w:marLeft w:val="0"/>
                                  <w:marRight w:val="0"/>
                                  <w:marTop w:val="0"/>
                                  <w:marBottom w:val="0"/>
                                  <w:divBdr>
                                    <w:top w:val="none" w:sz="0" w:space="0" w:color="auto"/>
                                    <w:left w:val="none" w:sz="0" w:space="0" w:color="auto"/>
                                    <w:bottom w:val="none" w:sz="0" w:space="0" w:color="auto"/>
                                    <w:right w:val="none" w:sz="0" w:space="0" w:color="auto"/>
                                  </w:divBdr>
                                </w:div>
                              </w:divsChild>
                            </w:div>
                            <w:div w:id="1291547393">
                              <w:marLeft w:val="0"/>
                              <w:marRight w:val="0"/>
                              <w:marTop w:val="0"/>
                              <w:marBottom w:val="0"/>
                              <w:divBdr>
                                <w:top w:val="none" w:sz="0" w:space="0" w:color="auto"/>
                                <w:left w:val="none" w:sz="0" w:space="0" w:color="auto"/>
                                <w:bottom w:val="none" w:sz="0" w:space="0" w:color="auto"/>
                                <w:right w:val="none" w:sz="0" w:space="0" w:color="auto"/>
                              </w:divBdr>
                              <w:divsChild>
                                <w:div w:id="90324588">
                                  <w:marLeft w:val="0"/>
                                  <w:marRight w:val="0"/>
                                  <w:marTop w:val="0"/>
                                  <w:marBottom w:val="0"/>
                                  <w:divBdr>
                                    <w:top w:val="none" w:sz="0" w:space="0" w:color="auto"/>
                                    <w:left w:val="none" w:sz="0" w:space="0" w:color="auto"/>
                                    <w:bottom w:val="none" w:sz="0" w:space="0" w:color="auto"/>
                                    <w:right w:val="none" w:sz="0" w:space="0" w:color="auto"/>
                                  </w:divBdr>
                                  <w:divsChild>
                                    <w:div w:id="1867982611">
                                      <w:marLeft w:val="0"/>
                                      <w:marRight w:val="0"/>
                                      <w:marTop w:val="0"/>
                                      <w:marBottom w:val="0"/>
                                      <w:divBdr>
                                        <w:top w:val="none" w:sz="0" w:space="0" w:color="auto"/>
                                        <w:left w:val="none" w:sz="0" w:space="0" w:color="auto"/>
                                        <w:bottom w:val="none" w:sz="0" w:space="0" w:color="auto"/>
                                        <w:right w:val="none" w:sz="0" w:space="0" w:color="auto"/>
                                      </w:divBdr>
                                      <w:divsChild>
                                        <w:div w:id="1921481402">
                                          <w:marLeft w:val="0"/>
                                          <w:marRight w:val="0"/>
                                          <w:marTop w:val="0"/>
                                          <w:marBottom w:val="0"/>
                                          <w:divBdr>
                                            <w:top w:val="none" w:sz="0" w:space="0" w:color="auto"/>
                                            <w:left w:val="none" w:sz="0" w:space="0" w:color="auto"/>
                                            <w:bottom w:val="none" w:sz="0" w:space="0" w:color="auto"/>
                                            <w:right w:val="none" w:sz="0" w:space="0" w:color="auto"/>
                                          </w:divBdr>
                                          <w:divsChild>
                                            <w:div w:id="622855498">
                                              <w:marLeft w:val="0"/>
                                              <w:marRight w:val="0"/>
                                              <w:marTop w:val="0"/>
                                              <w:marBottom w:val="0"/>
                                              <w:divBdr>
                                                <w:top w:val="none" w:sz="0" w:space="0" w:color="auto"/>
                                                <w:left w:val="none" w:sz="0" w:space="0" w:color="auto"/>
                                                <w:bottom w:val="none" w:sz="0" w:space="0" w:color="auto"/>
                                                <w:right w:val="none" w:sz="0" w:space="0" w:color="auto"/>
                                              </w:divBdr>
                                              <w:divsChild>
                                                <w:div w:id="1098987074">
                                                  <w:marLeft w:val="0"/>
                                                  <w:marRight w:val="0"/>
                                                  <w:marTop w:val="0"/>
                                                  <w:marBottom w:val="0"/>
                                                  <w:divBdr>
                                                    <w:top w:val="none" w:sz="0" w:space="0" w:color="auto"/>
                                                    <w:left w:val="none" w:sz="0" w:space="0" w:color="auto"/>
                                                    <w:bottom w:val="none" w:sz="0" w:space="0" w:color="auto"/>
                                                    <w:right w:val="none" w:sz="0" w:space="0" w:color="auto"/>
                                                  </w:divBdr>
                                                  <w:divsChild>
                                                    <w:div w:id="240262214">
                                                      <w:marLeft w:val="0"/>
                                                      <w:marRight w:val="0"/>
                                                      <w:marTop w:val="0"/>
                                                      <w:marBottom w:val="0"/>
                                                      <w:divBdr>
                                                        <w:top w:val="none" w:sz="0" w:space="0" w:color="auto"/>
                                                        <w:left w:val="none" w:sz="0" w:space="0" w:color="auto"/>
                                                        <w:bottom w:val="none" w:sz="0" w:space="0" w:color="auto"/>
                                                        <w:right w:val="none" w:sz="0" w:space="0" w:color="auto"/>
                                                      </w:divBdr>
                                                      <w:divsChild>
                                                        <w:div w:id="487481057">
                                                          <w:marLeft w:val="0"/>
                                                          <w:marRight w:val="0"/>
                                                          <w:marTop w:val="0"/>
                                                          <w:marBottom w:val="0"/>
                                                          <w:divBdr>
                                                            <w:top w:val="none" w:sz="0" w:space="0" w:color="auto"/>
                                                            <w:left w:val="none" w:sz="0" w:space="0" w:color="auto"/>
                                                            <w:bottom w:val="none" w:sz="0" w:space="0" w:color="auto"/>
                                                            <w:right w:val="none" w:sz="0" w:space="0" w:color="auto"/>
                                                          </w:divBdr>
                                                          <w:divsChild>
                                                            <w:div w:id="118964396">
                                                              <w:marLeft w:val="0"/>
                                                              <w:marRight w:val="0"/>
                                                              <w:marTop w:val="0"/>
                                                              <w:marBottom w:val="0"/>
                                                              <w:divBdr>
                                                                <w:top w:val="none" w:sz="0" w:space="0" w:color="auto"/>
                                                                <w:left w:val="none" w:sz="0" w:space="0" w:color="auto"/>
                                                                <w:bottom w:val="none" w:sz="0" w:space="0" w:color="auto"/>
                                                                <w:right w:val="none" w:sz="0" w:space="0" w:color="auto"/>
                                                              </w:divBdr>
                                                              <w:divsChild>
                                                                <w:div w:id="107286052">
                                                                  <w:marLeft w:val="0"/>
                                                                  <w:marRight w:val="0"/>
                                                                  <w:marTop w:val="0"/>
                                                                  <w:marBottom w:val="0"/>
                                                                  <w:divBdr>
                                                                    <w:top w:val="none" w:sz="0" w:space="0" w:color="auto"/>
                                                                    <w:left w:val="none" w:sz="0" w:space="0" w:color="auto"/>
                                                                    <w:bottom w:val="none" w:sz="0" w:space="0" w:color="auto"/>
                                                                    <w:right w:val="none" w:sz="0" w:space="0" w:color="auto"/>
                                                                  </w:divBdr>
                                                                  <w:divsChild>
                                                                    <w:div w:id="1714620824">
                                                                      <w:marLeft w:val="0"/>
                                                                      <w:marRight w:val="0"/>
                                                                      <w:marTop w:val="0"/>
                                                                      <w:marBottom w:val="0"/>
                                                                      <w:divBdr>
                                                                        <w:top w:val="none" w:sz="0" w:space="0" w:color="auto"/>
                                                                        <w:left w:val="none" w:sz="0" w:space="0" w:color="auto"/>
                                                                        <w:bottom w:val="none" w:sz="0" w:space="0" w:color="auto"/>
                                                                        <w:right w:val="none" w:sz="0" w:space="0" w:color="auto"/>
                                                                      </w:divBdr>
                                                                      <w:divsChild>
                                                                        <w:div w:id="758598047">
                                                                          <w:marLeft w:val="0"/>
                                                                          <w:marRight w:val="0"/>
                                                                          <w:marTop w:val="0"/>
                                                                          <w:marBottom w:val="0"/>
                                                                          <w:divBdr>
                                                                            <w:top w:val="none" w:sz="0" w:space="0" w:color="auto"/>
                                                                            <w:left w:val="none" w:sz="0" w:space="0" w:color="auto"/>
                                                                            <w:bottom w:val="none" w:sz="0" w:space="0" w:color="auto"/>
                                                                            <w:right w:val="none" w:sz="0" w:space="0" w:color="auto"/>
                                                                          </w:divBdr>
                                                                          <w:divsChild>
                                                                            <w:div w:id="20556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81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993666">
                              <w:marLeft w:val="0"/>
                              <w:marRight w:val="0"/>
                              <w:marTop w:val="240"/>
                              <w:marBottom w:val="240"/>
                              <w:divBdr>
                                <w:top w:val="none" w:sz="0" w:space="0" w:color="auto"/>
                                <w:left w:val="none" w:sz="0" w:space="0" w:color="auto"/>
                                <w:bottom w:val="none" w:sz="0" w:space="0" w:color="auto"/>
                                <w:right w:val="none" w:sz="0" w:space="0" w:color="auto"/>
                              </w:divBdr>
                              <w:divsChild>
                                <w:div w:id="572663536">
                                  <w:marLeft w:val="0"/>
                                  <w:marRight w:val="0"/>
                                  <w:marTop w:val="0"/>
                                  <w:marBottom w:val="0"/>
                                  <w:divBdr>
                                    <w:top w:val="none" w:sz="0" w:space="0" w:color="auto"/>
                                    <w:left w:val="none" w:sz="0" w:space="0" w:color="auto"/>
                                    <w:bottom w:val="none" w:sz="0" w:space="0" w:color="auto"/>
                                    <w:right w:val="none" w:sz="0" w:space="0" w:color="auto"/>
                                  </w:divBdr>
                                </w:div>
                              </w:divsChild>
                            </w:div>
                            <w:div w:id="1672637485">
                              <w:marLeft w:val="0"/>
                              <w:marRight w:val="0"/>
                              <w:marTop w:val="240"/>
                              <w:marBottom w:val="240"/>
                              <w:divBdr>
                                <w:top w:val="none" w:sz="0" w:space="0" w:color="auto"/>
                                <w:left w:val="none" w:sz="0" w:space="0" w:color="auto"/>
                                <w:bottom w:val="none" w:sz="0" w:space="0" w:color="auto"/>
                                <w:right w:val="none" w:sz="0" w:space="0" w:color="auto"/>
                              </w:divBdr>
                              <w:divsChild>
                                <w:div w:id="243538074">
                                  <w:marLeft w:val="0"/>
                                  <w:marRight w:val="0"/>
                                  <w:marTop w:val="0"/>
                                  <w:marBottom w:val="0"/>
                                  <w:divBdr>
                                    <w:top w:val="none" w:sz="0" w:space="0" w:color="auto"/>
                                    <w:left w:val="none" w:sz="0" w:space="0" w:color="auto"/>
                                    <w:bottom w:val="none" w:sz="0" w:space="0" w:color="auto"/>
                                    <w:right w:val="none" w:sz="0" w:space="0" w:color="auto"/>
                                  </w:divBdr>
                                </w:div>
                              </w:divsChild>
                            </w:div>
                            <w:div w:id="1756781547">
                              <w:marLeft w:val="0"/>
                              <w:marRight w:val="0"/>
                              <w:marTop w:val="240"/>
                              <w:marBottom w:val="240"/>
                              <w:divBdr>
                                <w:top w:val="none" w:sz="0" w:space="0" w:color="auto"/>
                                <w:left w:val="none" w:sz="0" w:space="0" w:color="auto"/>
                                <w:bottom w:val="none" w:sz="0" w:space="0" w:color="auto"/>
                                <w:right w:val="none" w:sz="0" w:space="0" w:color="auto"/>
                              </w:divBdr>
                              <w:divsChild>
                                <w:div w:id="782772226">
                                  <w:marLeft w:val="0"/>
                                  <w:marRight w:val="0"/>
                                  <w:marTop w:val="0"/>
                                  <w:marBottom w:val="0"/>
                                  <w:divBdr>
                                    <w:top w:val="none" w:sz="0" w:space="0" w:color="auto"/>
                                    <w:left w:val="none" w:sz="0" w:space="0" w:color="auto"/>
                                    <w:bottom w:val="none" w:sz="0" w:space="0" w:color="auto"/>
                                    <w:right w:val="none" w:sz="0" w:space="0" w:color="auto"/>
                                  </w:divBdr>
                                </w:div>
                              </w:divsChild>
                            </w:div>
                            <w:div w:id="509636556">
                              <w:marLeft w:val="0"/>
                              <w:marRight w:val="0"/>
                              <w:marTop w:val="240"/>
                              <w:marBottom w:val="240"/>
                              <w:divBdr>
                                <w:top w:val="none" w:sz="0" w:space="0" w:color="auto"/>
                                <w:left w:val="none" w:sz="0" w:space="0" w:color="auto"/>
                                <w:bottom w:val="none" w:sz="0" w:space="0" w:color="auto"/>
                                <w:right w:val="none" w:sz="0" w:space="0" w:color="auto"/>
                              </w:divBdr>
                              <w:divsChild>
                                <w:div w:id="1492910394">
                                  <w:marLeft w:val="0"/>
                                  <w:marRight w:val="0"/>
                                  <w:marTop w:val="0"/>
                                  <w:marBottom w:val="0"/>
                                  <w:divBdr>
                                    <w:top w:val="none" w:sz="0" w:space="0" w:color="auto"/>
                                    <w:left w:val="none" w:sz="0" w:space="0" w:color="auto"/>
                                    <w:bottom w:val="none" w:sz="0" w:space="0" w:color="auto"/>
                                    <w:right w:val="none" w:sz="0" w:space="0" w:color="auto"/>
                                  </w:divBdr>
                                </w:div>
                              </w:divsChild>
                            </w:div>
                            <w:div w:id="1525174430">
                              <w:marLeft w:val="0"/>
                              <w:marRight w:val="0"/>
                              <w:marTop w:val="240"/>
                              <w:marBottom w:val="240"/>
                              <w:divBdr>
                                <w:top w:val="none" w:sz="0" w:space="0" w:color="auto"/>
                                <w:left w:val="none" w:sz="0" w:space="0" w:color="auto"/>
                                <w:bottom w:val="none" w:sz="0" w:space="0" w:color="auto"/>
                                <w:right w:val="none" w:sz="0" w:space="0" w:color="auto"/>
                              </w:divBdr>
                              <w:divsChild>
                                <w:div w:id="2096628008">
                                  <w:marLeft w:val="0"/>
                                  <w:marRight w:val="0"/>
                                  <w:marTop w:val="0"/>
                                  <w:marBottom w:val="0"/>
                                  <w:divBdr>
                                    <w:top w:val="none" w:sz="0" w:space="0" w:color="auto"/>
                                    <w:left w:val="none" w:sz="0" w:space="0" w:color="auto"/>
                                    <w:bottom w:val="none" w:sz="0" w:space="0" w:color="auto"/>
                                    <w:right w:val="none" w:sz="0" w:space="0" w:color="auto"/>
                                  </w:divBdr>
                                </w:div>
                              </w:divsChild>
                            </w:div>
                            <w:div w:id="1210804022">
                              <w:marLeft w:val="0"/>
                              <w:marRight w:val="0"/>
                              <w:marTop w:val="360"/>
                              <w:marBottom w:val="450"/>
                              <w:divBdr>
                                <w:top w:val="none" w:sz="0" w:space="0" w:color="auto"/>
                                <w:left w:val="none" w:sz="0" w:space="0" w:color="auto"/>
                                <w:bottom w:val="none" w:sz="0" w:space="0" w:color="auto"/>
                                <w:right w:val="none" w:sz="0" w:space="0" w:color="auto"/>
                              </w:divBdr>
                              <w:divsChild>
                                <w:div w:id="624890473">
                                  <w:marLeft w:val="0"/>
                                  <w:marRight w:val="0"/>
                                  <w:marTop w:val="0"/>
                                  <w:marBottom w:val="0"/>
                                  <w:divBdr>
                                    <w:top w:val="none" w:sz="0" w:space="0" w:color="auto"/>
                                    <w:left w:val="none" w:sz="0" w:space="0" w:color="auto"/>
                                    <w:bottom w:val="single" w:sz="6" w:space="15" w:color="B8B9BA"/>
                                    <w:right w:val="none" w:sz="0" w:space="0" w:color="auto"/>
                                  </w:divBdr>
                                  <w:divsChild>
                                    <w:div w:id="1446847692">
                                      <w:marLeft w:val="0"/>
                                      <w:marRight w:val="0"/>
                                      <w:marTop w:val="0"/>
                                      <w:marBottom w:val="0"/>
                                      <w:divBdr>
                                        <w:top w:val="none" w:sz="0" w:space="0" w:color="auto"/>
                                        <w:left w:val="none" w:sz="0" w:space="0" w:color="auto"/>
                                        <w:bottom w:val="none" w:sz="0" w:space="0" w:color="auto"/>
                                        <w:right w:val="none" w:sz="0" w:space="0" w:color="auto"/>
                                      </w:divBdr>
                                    </w:div>
                                    <w:div w:id="2042973064">
                                      <w:marLeft w:val="0"/>
                                      <w:marRight w:val="0"/>
                                      <w:marTop w:val="225"/>
                                      <w:marBottom w:val="0"/>
                                      <w:divBdr>
                                        <w:top w:val="none" w:sz="0" w:space="0" w:color="auto"/>
                                        <w:left w:val="none" w:sz="0" w:space="0" w:color="auto"/>
                                        <w:bottom w:val="none" w:sz="0" w:space="0" w:color="auto"/>
                                        <w:right w:val="none" w:sz="0" w:space="0" w:color="auto"/>
                                      </w:divBdr>
                                      <w:divsChild>
                                        <w:div w:id="1009675361">
                                          <w:marLeft w:val="0"/>
                                          <w:marRight w:val="0"/>
                                          <w:marTop w:val="0"/>
                                          <w:marBottom w:val="0"/>
                                          <w:divBdr>
                                            <w:top w:val="none" w:sz="0" w:space="0" w:color="auto"/>
                                            <w:left w:val="none" w:sz="0" w:space="0" w:color="auto"/>
                                            <w:bottom w:val="none" w:sz="0" w:space="0" w:color="auto"/>
                                            <w:right w:val="none" w:sz="0" w:space="0" w:color="auto"/>
                                          </w:divBdr>
                                        </w:div>
                                      </w:divsChild>
                                    </w:div>
                                    <w:div w:id="1091044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9879851">
                              <w:marLeft w:val="0"/>
                              <w:marRight w:val="0"/>
                              <w:marTop w:val="240"/>
                              <w:marBottom w:val="240"/>
                              <w:divBdr>
                                <w:top w:val="none" w:sz="0" w:space="0" w:color="auto"/>
                                <w:left w:val="none" w:sz="0" w:space="0" w:color="auto"/>
                                <w:bottom w:val="none" w:sz="0" w:space="0" w:color="auto"/>
                                <w:right w:val="none" w:sz="0" w:space="0" w:color="auto"/>
                              </w:divBdr>
                              <w:divsChild>
                                <w:div w:id="684988993">
                                  <w:marLeft w:val="0"/>
                                  <w:marRight w:val="0"/>
                                  <w:marTop w:val="0"/>
                                  <w:marBottom w:val="0"/>
                                  <w:divBdr>
                                    <w:top w:val="none" w:sz="0" w:space="0" w:color="auto"/>
                                    <w:left w:val="none" w:sz="0" w:space="0" w:color="auto"/>
                                    <w:bottom w:val="none" w:sz="0" w:space="0" w:color="auto"/>
                                    <w:right w:val="none" w:sz="0" w:space="0" w:color="auto"/>
                                  </w:divBdr>
                                </w:div>
                              </w:divsChild>
                            </w:div>
                            <w:div w:id="2101412000">
                              <w:marLeft w:val="0"/>
                              <w:marRight w:val="0"/>
                              <w:marTop w:val="0"/>
                              <w:marBottom w:val="0"/>
                              <w:divBdr>
                                <w:top w:val="none" w:sz="0" w:space="0" w:color="auto"/>
                                <w:left w:val="none" w:sz="0" w:space="0" w:color="auto"/>
                                <w:bottom w:val="none" w:sz="0" w:space="0" w:color="auto"/>
                                <w:right w:val="none" w:sz="0" w:space="0" w:color="auto"/>
                              </w:divBdr>
                              <w:divsChild>
                                <w:div w:id="1262953117">
                                  <w:marLeft w:val="0"/>
                                  <w:marRight w:val="0"/>
                                  <w:marTop w:val="0"/>
                                  <w:marBottom w:val="0"/>
                                  <w:divBdr>
                                    <w:top w:val="none" w:sz="0" w:space="0" w:color="auto"/>
                                    <w:left w:val="none" w:sz="0" w:space="0" w:color="auto"/>
                                    <w:bottom w:val="none" w:sz="0" w:space="0" w:color="auto"/>
                                    <w:right w:val="none" w:sz="0" w:space="0" w:color="auto"/>
                                  </w:divBdr>
                                  <w:divsChild>
                                    <w:div w:id="1234043856">
                                      <w:marLeft w:val="0"/>
                                      <w:marRight w:val="0"/>
                                      <w:marTop w:val="0"/>
                                      <w:marBottom w:val="0"/>
                                      <w:divBdr>
                                        <w:top w:val="none" w:sz="0" w:space="0" w:color="auto"/>
                                        <w:left w:val="none" w:sz="0" w:space="0" w:color="auto"/>
                                        <w:bottom w:val="none" w:sz="0" w:space="0" w:color="auto"/>
                                        <w:right w:val="none" w:sz="0" w:space="0" w:color="auto"/>
                                      </w:divBdr>
                                      <w:divsChild>
                                        <w:div w:id="492264186">
                                          <w:marLeft w:val="0"/>
                                          <w:marRight w:val="0"/>
                                          <w:marTop w:val="0"/>
                                          <w:marBottom w:val="0"/>
                                          <w:divBdr>
                                            <w:top w:val="none" w:sz="0" w:space="0" w:color="auto"/>
                                            <w:left w:val="none" w:sz="0" w:space="0" w:color="auto"/>
                                            <w:bottom w:val="none" w:sz="0" w:space="0" w:color="auto"/>
                                            <w:right w:val="none" w:sz="0" w:space="0" w:color="auto"/>
                                          </w:divBdr>
                                          <w:divsChild>
                                            <w:div w:id="314072905">
                                              <w:marLeft w:val="0"/>
                                              <w:marRight w:val="0"/>
                                              <w:marTop w:val="0"/>
                                              <w:marBottom w:val="0"/>
                                              <w:divBdr>
                                                <w:top w:val="none" w:sz="0" w:space="0" w:color="auto"/>
                                                <w:left w:val="none" w:sz="0" w:space="0" w:color="auto"/>
                                                <w:bottom w:val="none" w:sz="0" w:space="0" w:color="auto"/>
                                                <w:right w:val="none" w:sz="0" w:space="0" w:color="auto"/>
                                              </w:divBdr>
                                              <w:divsChild>
                                                <w:div w:id="2048065790">
                                                  <w:marLeft w:val="0"/>
                                                  <w:marRight w:val="0"/>
                                                  <w:marTop w:val="0"/>
                                                  <w:marBottom w:val="0"/>
                                                  <w:divBdr>
                                                    <w:top w:val="none" w:sz="0" w:space="0" w:color="auto"/>
                                                    <w:left w:val="none" w:sz="0" w:space="0" w:color="auto"/>
                                                    <w:bottom w:val="none" w:sz="0" w:space="0" w:color="auto"/>
                                                    <w:right w:val="none" w:sz="0" w:space="0" w:color="auto"/>
                                                  </w:divBdr>
                                                  <w:divsChild>
                                                    <w:div w:id="1907256464">
                                                      <w:marLeft w:val="0"/>
                                                      <w:marRight w:val="0"/>
                                                      <w:marTop w:val="0"/>
                                                      <w:marBottom w:val="0"/>
                                                      <w:divBdr>
                                                        <w:top w:val="none" w:sz="0" w:space="0" w:color="auto"/>
                                                        <w:left w:val="none" w:sz="0" w:space="0" w:color="auto"/>
                                                        <w:bottom w:val="none" w:sz="0" w:space="0" w:color="auto"/>
                                                        <w:right w:val="none" w:sz="0" w:space="0" w:color="auto"/>
                                                      </w:divBdr>
                                                      <w:divsChild>
                                                        <w:div w:id="1490438319">
                                                          <w:marLeft w:val="0"/>
                                                          <w:marRight w:val="0"/>
                                                          <w:marTop w:val="0"/>
                                                          <w:marBottom w:val="0"/>
                                                          <w:divBdr>
                                                            <w:top w:val="none" w:sz="0" w:space="0" w:color="auto"/>
                                                            <w:left w:val="none" w:sz="0" w:space="0" w:color="auto"/>
                                                            <w:bottom w:val="none" w:sz="0" w:space="0" w:color="auto"/>
                                                            <w:right w:val="none" w:sz="0" w:space="0" w:color="auto"/>
                                                          </w:divBdr>
                                                          <w:divsChild>
                                                            <w:div w:id="318195209">
                                                              <w:marLeft w:val="0"/>
                                                              <w:marRight w:val="0"/>
                                                              <w:marTop w:val="0"/>
                                                              <w:marBottom w:val="0"/>
                                                              <w:divBdr>
                                                                <w:top w:val="none" w:sz="0" w:space="0" w:color="auto"/>
                                                                <w:left w:val="none" w:sz="0" w:space="0" w:color="auto"/>
                                                                <w:bottom w:val="none" w:sz="0" w:space="0" w:color="auto"/>
                                                                <w:right w:val="none" w:sz="0" w:space="0" w:color="auto"/>
                                                              </w:divBdr>
                                                              <w:divsChild>
                                                                <w:div w:id="783305667">
                                                                  <w:marLeft w:val="0"/>
                                                                  <w:marRight w:val="0"/>
                                                                  <w:marTop w:val="0"/>
                                                                  <w:marBottom w:val="0"/>
                                                                  <w:divBdr>
                                                                    <w:top w:val="none" w:sz="0" w:space="0" w:color="auto"/>
                                                                    <w:left w:val="none" w:sz="0" w:space="0" w:color="auto"/>
                                                                    <w:bottom w:val="none" w:sz="0" w:space="0" w:color="auto"/>
                                                                    <w:right w:val="none" w:sz="0" w:space="0" w:color="auto"/>
                                                                  </w:divBdr>
                                                                  <w:divsChild>
                                                                    <w:div w:id="1803234726">
                                                                      <w:marLeft w:val="0"/>
                                                                      <w:marRight w:val="0"/>
                                                                      <w:marTop w:val="0"/>
                                                                      <w:marBottom w:val="0"/>
                                                                      <w:divBdr>
                                                                        <w:top w:val="none" w:sz="0" w:space="0" w:color="auto"/>
                                                                        <w:left w:val="none" w:sz="0" w:space="0" w:color="auto"/>
                                                                        <w:bottom w:val="none" w:sz="0" w:space="0" w:color="auto"/>
                                                                        <w:right w:val="none" w:sz="0" w:space="0" w:color="auto"/>
                                                                      </w:divBdr>
                                                                      <w:divsChild>
                                                                        <w:div w:id="1895853230">
                                                                          <w:marLeft w:val="0"/>
                                                                          <w:marRight w:val="0"/>
                                                                          <w:marTop w:val="0"/>
                                                                          <w:marBottom w:val="0"/>
                                                                          <w:divBdr>
                                                                            <w:top w:val="none" w:sz="0" w:space="0" w:color="auto"/>
                                                                            <w:left w:val="none" w:sz="0" w:space="0" w:color="auto"/>
                                                                            <w:bottom w:val="none" w:sz="0" w:space="0" w:color="auto"/>
                                                                            <w:right w:val="none" w:sz="0" w:space="0" w:color="auto"/>
                                                                          </w:divBdr>
                                                                          <w:divsChild>
                                                                            <w:div w:id="2113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30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433392">
                              <w:marLeft w:val="0"/>
                              <w:marRight w:val="0"/>
                              <w:marTop w:val="240"/>
                              <w:marBottom w:val="240"/>
                              <w:divBdr>
                                <w:top w:val="none" w:sz="0" w:space="0" w:color="auto"/>
                                <w:left w:val="none" w:sz="0" w:space="0" w:color="auto"/>
                                <w:bottom w:val="none" w:sz="0" w:space="0" w:color="auto"/>
                                <w:right w:val="none" w:sz="0" w:space="0" w:color="auto"/>
                              </w:divBdr>
                              <w:divsChild>
                                <w:div w:id="167134001">
                                  <w:marLeft w:val="0"/>
                                  <w:marRight w:val="0"/>
                                  <w:marTop w:val="0"/>
                                  <w:marBottom w:val="0"/>
                                  <w:divBdr>
                                    <w:top w:val="none" w:sz="0" w:space="0" w:color="auto"/>
                                    <w:left w:val="none" w:sz="0" w:space="0" w:color="auto"/>
                                    <w:bottom w:val="none" w:sz="0" w:space="0" w:color="auto"/>
                                    <w:right w:val="none" w:sz="0" w:space="0" w:color="auto"/>
                                  </w:divBdr>
                                </w:div>
                              </w:divsChild>
                            </w:div>
                            <w:div w:id="462696424">
                              <w:marLeft w:val="0"/>
                              <w:marRight w:val="0"/>
                              <w:marTop w:val="240"/>
                              <w:marBottom w:val="240"/>
                              <w:divBdr>
                                <w:top w:val="none" w:sz="0" w:space="0" w:color="auto"/>
                                <w:left w:val="none" w:sz="0" w:space="0" w:color="auto"/>
                                <w:bottom w:val="none" w:sz="0" w:space="0" w:color="auto"/>
                                <w:right w:val="none" w:sz="0" w:space="0" w:color="auto"/>
                              </w:divBdr>
                              <w:divsChild>
                                <w:div w:id="1020662249">
                                  <w:marLeft w:val="0"/>
                                  <w:marRight w:val="0"/>
                                  <w:marTop w:val="0"/>
                                  <w:marBottom w:val="0"/>
                                  <w:divBdr>
                                    <w:top w:val="none" w:sz="0" w:space="0" w:color="auto"/>
                                    <w:left w:val="none" w:sz="0" w:space="0" w:color="auto"/>
                                    <w:bottom w:val="none" w:sz="0" w:space="0" w:color="auto"/>
                                    <w:right w:val="none" w:sz="0" w:space="0" w:color="auto"/>
                                  </w:divBdr>
                                </w:div>
                              </w:divsChild>
                            </w:div>
                            <w:div w:id="192547309">
                              <w:marLeft w:val="0"/>
                              <w:marRight w:val="0"/>
                              <w:marTop w:val="240"/>
                              <w:marBottom w:val="240"/>
                              <w:divBdr>
                                <w:top w:val="none" w:sz="0" w:space="0" w:color="auto"/>
                                <w:left w:val="none" w:sz="0" w:space="0" w:color="auto"/>
                                <w:bottom w:val="none" w:sz="0" w:space="0" w:color="auto"/>
                                <w:right w:val="none" w:sz="0" w:space="0" w:color="auto"/>
                              </w:divBdr>
                              <w:divsChild>
                                <w:div w:id="2059208821">
                                  <w:marLeft w:val="0"/>
                                  <w:marRight w:val="0"/>
                                  <w:marTop w:val="0"/>
                                  <w:marBottom w:val="0"/>
                                  <w:divBdr>
                                    <w:top w:val="none" w:sz="0" w:space="0" w:color="auto"/>
                                    <w:left w:val="none" w:sz="0" w:space="0" w:color="auto"/>
                                    <w:bottom w:val="none" w:sz="0" w:space="0" w:color="auto"/>
                                    <w:right w:val="none" w:sz="0" w:space="0" w:color="auto"/>
                                  </w:divBdr>
                                </w:div>
                              </w:divsChild>
                            </w:div>
                            <w:div w:id="425274782">
                              <w:marLeft w:val="0"/>
                              <w:marRight w:val="0"/>
                              <w:marTop w:val="240"/>
                              <w:marBottom w:val="240"/>
                              <w:divBdr>
                                <w:top w:val="none" w:sz="0" w:space="0" w:color="auto"/>
                                <w:left w:val="none" w:sz="0" w:space="0" w:color="auto"/>
                                <w:bottom w:val="none" w:sz="0" w:space="0" w:color="auto"/>
                                <w:right w:val="none" w:sz="0" w:space="0" w:color="auto"/>
                              </w:divBdr>
                              <w:divsChild>
                                <w:div w:id="1585651351">
                                  <w:marLeft w:val="0"/>
                                  <w:marRight w:val="0"/>
                                  <w:marTop w:val="0"/>
                                  <w:marBottom w:val="0"/>
                                  <w:divBdr>
                                    <w:top w:val="none" w:sz="0" w:space="0" w:color="auto"/>
                                    <w:left w:val="none" w:sz="0" w:space="0" w:color="auto"/>
                                    <w:bottom w:val="none" w:sz="0" w:space="0" w:color="auto"/>
                                    <w:right w:val="none" w:sz="0" w:space="0" w:color="auto"/>
                                  </w:divBdr>
                                </w:div>
                              </w:divsChild>
                            </w:div>
                            <w:div w:id="1636138227">
                              <w:marLeft w:val="0"/>
                              <w:marRight w:val="0"/>
                              <w:marTop w:val="240"/>
                              <w:marBottom w:val="240"/>
                              <w:divBdr>
                                <w:top w:val="none" w:sz="0" w:space="0" w:color="auto"/>
                                <w:left w:val="none" w:sz="0" w:space="0" w:color="auto"/>
                                <w:bottom w:val="none" w:sz="0" w:space="0" w:color="auto"/>
                                <w:right w:val="none" w:sz="0" w:space="0" w:color="auto"/>
                              </w:divBdr>
                              <w:divsChild>
                                <w:div w:id="241641487">
                                  <w:marLeft w:val="0"/>
                                  <w:marRight w:val="0"/>
                                  <w:marTop w:val="0"/>
                                  <w:marBottom w:val="0"/>
                                  <w:divBdr>
                                    <w:top w:val="none" w:sz="0" w:space="0" w:color="auto"/>
                                    <w:left w:val="none" w:sz="0" w:space="0" w:color="auto"/>
                                    <w:bottom w:val="none" w:sz="0" w:space="0" w:color="auto"/>
                                    <w:right w:val="none" w:sz="0" w:space="0" w:color="auto"/>
                                  </w:divBdr>
                                </w:div>
                              </w:divsChild>
                            </w:div>
                            <w:div w:id="1924146751">
                              <w:marLeft w:val="0"/>
                              <w:marRight w:val="0"/>
                              <w:marTop w:val="240"/>
                              <w:marBottom w:val="240"/>
                              <w:divBdr>
                                <w:top w:val="none" w:sz="0" w:space="0" w:color="auto"/>
                                <w:left w:val="none" w:sz="0" w:space="0" w:color="auto"/>
                                <w:bottom w:val="none" w:sz="0" w:space="0" w:color="auto"/>
                                <w:right w:val="none" w:sz="0" w:space="0" w:color="auto"/>
                              </w:divBdr>
                              <w:divsChild>
                                <w:div w:id="858276471">
                                  <w:marLeft w:val="0"/>
                                  <w:marRight w:val="0"/>
                                  <w:marTop w:val="0"/>
                                  <w:marBottom w:val="0"/>
                                  <w:divBdr>
                                    <w:top w:val="none" w:sz="0" w:space="0" w:color="auto"/>
                                    <w:left w:val="none" w:sz="0" w:space="0" w:color="auto"/>
                                    <w:bottom w:val="none" w:sz="0" w:space="0" w:color="auto"/>
                                    <w:right w:val="none" w:sz="0" w:space="0" w:color="auto"/>
                                  </w:divBdr>
                                </w:div>
                              </w:divsChild>
                            </w:div>
                            <w:div w:id="1569683665">
                              <w:marLeft w:val="0"/>
                              <w:marRight w:val="0"/>
                              <w:marTop w:val="240"/>
                              <w:marBottom w:val="240"/>
                              <w:divBdr>
                                <w:top w:val="none" w:sz="0" w:space="0" w:color="auto"/>
                                <w:left w:val="none" w:sz="0" w:space="0" w:color="auto"/>
                                <w:bottom w:val="none" w:sz="0" w:space="0" w:color="auto"/>
                                <w:right w:val="none" w:sz="0" w:space="0" w:color="auto"/>
                              </w:divBdr>
                              <w:divsChild>
                                <w:div w:id="1322197460">
                                  <w:marLeft w:val="0"/>
                                  <w:marRight w:val="0"/>
                                  <w:marTop w:val="0"/>
                                  <w:marBottom w:val="0"/>
                                  <w:divBdr>
                                    <w:top w:val="none" w:sz="0" w:space="0" w:color="auto"/>
                                    <w:left w:val="none" w:sz="0" w:space="0" w:color="auto"/>
                                    <w:bottom w:val="none" w:sz="0" w:space="0" w:color="auto"/>
                                    <w:right w:val="none" w:sz="0" w:space="0" w:color="auto"/>
                                  </w:divBdr>
                                </w:div>
                              </w:divsChild>
                            </w:div>
                            <w:div w:id="287127359">
                              <w:marLeft w:val="0"/>
                              <w:marRight w:val="0"/>
                              <w:marTop w:val="240"/>
                              <w:marBottom w:val="240"/>
                              <w:divBdr>
                                <w:top w:val="none" w:sz="0" w:space="0" w:color="auto"/>
                                <w:left w:val="none" w:sz="0" w:space="0" w:color="auto"/>
                                <w:bottom w:val="none" w:sz="0" w:space="0" w:color="auto"/>
                                <w:right w:val="none" w:sz="0" w:space="0" w:color="auto"/>
                              </w:divBdr>
                              <w:divsChild>
                                <w:div w:id="1742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8996">
      <w:bodyDiv w:val="1"/>
      <w:marLeft w:val="0"/>
      <w:marRight w:val="0"/>
      <w:marTop w:val="0"/>
      <w:marBottom w:val="0"/>
      <w:divBdr>
        <w:top w:val="none" w:sz="0" w:space="0" w:color="auto"/>
        <w:left w:val="none" w:sz="0" w:space="0" w:color="auto"/>
        <w:bottom w:val="none" w:sz="0" w:space="0" w:color="auto"/>
        <w:right w:val="none" w:sz="0" w:space="0" w:color="auto"/>
      </w:divBdr>
      <w:divsChild>
        <w:div w:id="2009284060">
          <w:marLeft w:val="0"/>
          <w:marRight w:val="0"/>
          <w:marTop w:val="0"/>
          <w:marBottom w:val="0"/>
          <w:divBdr>
            <w:top w:val="none" w:sz="0" w:space="0" w:color="auto"/>
            <w:left w:val="none" w:sz="0" w:space="0" w:color="auto"/>
            <w:bottom w:val="none" w:sz="0" w:space="0" w:color="auto"/>
            <w:right w:val="none" w:sz="0" w:space="0" w:color="auto"/>
          </w:divBdr>
          <w:divsChild>
            <w:div w:id="422456263">
              <w:marLeft w:val="0"/>
              <w:marRight w:val="0"/>
              <w:marTop w:val="0"/>
              <w:marBottom w:val="0"/>
              <w:divBdr>
                <w:top w:val="none" w:sz="0" w:space="0" w:color="auto"/>
                <w:left w:val="none" w:sz="0" w:space="0" w:color="auto"/>
                <w:bottom w:val="none" w:sz="0" w:space="0" w:color="auto"/>
                <w:right w:val="none" w:sz="0" w:space="0" w:color="auto"/>
              </w:divBdr>
              <w:divsChild>
                <w:div w:id="521018597">
                  <w:marLeft w:val="0"/>
                  <w:marRight w:val="0"/>
                  <w:marTop w:val="600"/>
                  <w:marBottom w:val="0"/>
                  <w:divBdr>
                    <w:top w:val="none" w:sz="0" w:space="0" w:color="auto"/>
                    <w:left w:val="none" w:sz="0" w:space="0" w:color="auto"/>
                    <w:bottom w:val="none" w:sz="0" w:space="0" w:color="auto"/>
                    <w:right w:val="none" w:sz="0" w:space="0" w:color="auto"/>
                  </w:divBdr>
                  <w:divsChild>
                    <w:div w:id="1744403128">
                      <w:marLeft w:val="0"/>
                      <w:marRight w:val="0"/>
                      <w:marTop w:val="0"/>
                      <w:marBottom w:val="0"/>
                      <w:divBdr>
                        <w:top w:val="none" w:sz="0" w:space="0" w:color="auto"/>
                        <w:left w:val="none" w:sz="0" w:space="0" w:color="auto"/>
                        <w:bottom w:val="none" w:sz="0" w:space="0" w:color="auto"/>
                        <w:right w:val="none" w:sz="0" w:space="0" w:color="auto"/>
                      </w:divBdr>
                      <w:divsChild>
                        <w:div w:id="643511385">
                          <w:marLeft w:val="0"/>
                          <w:marRight w:val="0"/>
                          <w:marTop w:val="0"/>
                          <w:marBottom w:val="0"/>
                          <w:divBdr>
                            <w:top w:val="none" w:sz="0" w:space="0" w:color="auto"/>
                            <w:left w:val="none" w:sz="0" w:space="0" w:color="auto"/>
                            <w:bottom w:val="none" w:sz="0" w:space="0" w:color="auto"/>
                            <w:right w:val="none" w:sz="0" w:space="0" w:color="auto"/>
                          </w:divBdr>
                          <w:divsChild>
                            <w:div w:id="1096366035">
                              <w:marLeft w:val="0"/>
                              <w:marRight w:val="0"/>
                              <w:marTop w:val="0"/>
                              <w:marBottom w:val="0"/>
                              <w:divBdr>
                                <w:top w:val="none" w:sz="0" w:space="0" w:color="auto"/>
                                <w:left w:val="none" w:sz="0" w:space="0" w:color="auto"/>
                                <w:bottom w:val="none" w:sz="0" w:space="0" w:color="auto"/>
                                <w:right w:val="none" w:sz="0" w:space="0" w:color="auto"/>
                              </w:divBdr>
                            </w:div>
                          </w:divsChild>
                        </w:div>
                        <w:div w:id="1679113940">
                          <w:marLeft w:val="0"/>
                          <w:marRight w:val="135"/>
                          <w:marTop w:val="0"/>
                          <w:marBottom w:val="0"/>
                          <w:divBdr>
                            <w:top w:val="none" w:sz="0" w:space="0" w:color="auto"/>
                            <w:left w:val="none" w:sz="0" w:space="0" w:color="auto"/>
                            <w:bottom w:val="none" w:sz="0" w:space="0" w:color="auto"/>
                            <w:right w:val="none" w:sz="0" w:space="0" w:color="auto"/>
                          </w:divBdr>
                        </w:div>
                        <w:div w:id="1420328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641798">
          <w:marLeft w:val="0"/>
          <w:marRight w:val="0"/>
          <w:marTop w:val="0"/>
          <w:marBottom w:val="0"/>
          <w:divBdr>
            <w:top w:val="none" w:sz="0" w:space="0" w:color="auto"/>
            <w:left w:val="none" w:sz="0" w:space="0" w:color="auto"/>
            <w:bottom w:val="none" w:sz="0" w:space="0" w:color="auto"/>
            <w:right w:val="none" w:sz="0" w:space="0" w:color="auto"/>
          </w:divBdr>
          <w:divsChild>
            <w:div w:id="2084646274">
              <w:marLeft w:val="0"/>
              <w:marRight w:val="0"/>
              <w:marTop w:val="0"/>
              <w:marBottom w:val="0"/>
              <w:divBdr>
                <w:top w:val="none" w:sz="0" w:space="0" w:color="auto"/>
                <w:left w:val="none" w:sz="0" w:space="0" w:color="auto"/>
                <w:bottom w:val="none" w:sz="0" w:space="0" w:color="auto"/>
                <w:right w:val="none" w:sz="0" w:space="0" w:color="auto"/>
              </w:divBdr>
              <w:divsChild>
                <w:div w:id="401176060">
                  <w:marLeft w:val="0"/>
                  <w:marRight w:val="0"/>
                  <w:marTop w:val="0"/>
                  <w:marBottom w:val="0"/>
                  <w:divBdr>
                    <w:top w:val="none" w:sz="0" w:space="0" w:color="auto"/>
                    <w:left w:val="none" w:sz="0" w:space="0" w:color="auto"/>
                    <w:bottom w:val="none" w:sz="0" w:space="0" w:color="auto"/>
                    <w:right w:val="none" w:sz="0" w:space="0" w:color="auto"/>
                  </w:divBdr>
                  <w:divsChild>
                    <w:div w:id="1487939991">
                      <w:marLeft w:val="0"/>
                      <w:marRight w:val="1500"/>
                      <w:marTop w:val="0"/>
                      <w:marBottom w:val="0"/>
                      <w:divBdr>
                        <w:top w:val="none" w:sz="0" w:space="0" w:color="auto"/>
                        <w:left w:val="none" w:sz="0" w:space="0" w:color="auto"/>
                        <w:bottom w:val="none" w:sz="0" w:space="0" w:color="auto"/>
                        <w:right w:val="none" w:sz="0" w:space="0" w:color="auto"/>
                      </w:divBdr>
                      <w:divsChild>
                        <w:div w:id="633171995">
                          <w:marLeft w:val="0"/>
                          <w:marRight w:val="0"/>
                          <w:marTop w:val="600"/>
                          <w:marBottom w:val="600"/>
                          <w:divBdr>
                            <w:top w:val="none" w:sz="0" w:space="0" w:color="auto"/>
                            <w:left w:val="none" w:sz="0" w:space="0" w:color="auto"/>
                            <w:bottom w:val="none" w:sz="0" w:space="0" w:color="auto"/>
                            <w:right w:val="none" w:sz="0" w:space="0" w:color="auto"/>
                          </w:divBdr>
                          <w:divsChild>
                            <w:div w:id="777065846">
                              <w:marLeft w:val="0"/>
                              <w:marRight w:val="0"/>
                              <w:marTop w:val="0"/>
                              <w:marBottom w:val="300"/>
                              <w:divBdr>
                                <w:top w:val="none" w:sz="0" w:space="0" w:color="auto"/>
                                <w:left w:val="none" w:sz="0" w:space="0" w:color="auto"/>
                                <w:bottom w:val="none" w:sz="0" w:space="0" w:color="auto"/>
                                <w:right w:val="none" w:sz="0" w:space="0" w:color="auto"/>
                              </w:divBdr>
                            </w:div>
                            <w:div w:id="1606184517">
                              <w:marLeft w:val="0"/>
                              <w:marRight w:val="0"/>
                              <w:marTop w:val="300"/>
                              <w:marBottom w:val="300"/>
                              <w:divBdr>
                                <w:top w:val="none" w:sz="0" w:space="0" w:color="auto"/>
                                <w:left w:val="none" w:sz="0" w:space="0" w:color="auto"/>
                                <w:bottom w:val="none" w:sz="0" w:space="0" w:color="auto"/>
                                <w:right w:val="none" w:sz="0" w:space="0" w:color="auto"/>
                              </w:divBdr>
                            </w:div>
                            <w:div w:id="95642049">
                              <w:marLeft w:val="0"/>
                              <w:marRight w:val="0"/>
                              <w:marTop w:val="300"/>
                              <w:marBottom w:val="600"/>
                              <w:divBdr>
                                <w:top w:val="single" w:sz="6" w:space="30" w:color="EB5D0B"/>
                                <w:left w:val="none" w:sz="0" w:space="0" w:color="auto"/>
                                <w:bottom w:val="single" w:sz="6" w:space="30" w:color="EB5D0B"/>
                                <w:right w:val="none" w:sz="0" w:space="0" w:color="auto"/>
                              </w:divBdr>
                            </w:div>
                            <w:div w:id="1518499984">
                              <w:marLeft w:val="0"/>
                              <w:marRight w:val="0"/>
                              <w:marTop w:val="240"/>
                              <w:marBottom w:val="240"/>
                              <w:divBdr>
                                <w:top w:val="none" w:sz="0" w:space="0" w:color="auto"/>
                                <w:left w:val="none" w:sz="0" w:space="0" w:color="auto"/>
                                <w:bottom w:val="none" w:sz="0" w:space="0" w:color="auto"/>
                                <w:right w:val="none" w:sz="0" w:space="0" w:color="auto"/>
                              </w:divBdr>
                              <w:divsChild>
                                <w:div w:id="1201823393">
                                  <w:marLeft w:val="0"/>
                                  <w:marRight w:val="0"/>
                                  <w:marTop w:val="0"/>
                                  <w:marBottom w:val="0"/>
                                  <w:divBdr>
                                    <w:top w:val="none" w:sz="0" w:space="0" w:color="auto"/>
                                    <w:left w:val="none" w:sz="0" w:space="0" w:color="auto"/>
                                    <w:bottom w:val="none" w:sz="0" w:space="0" w:color="auto"/>
                                    <w:right w:val="none" w:sz="0" w:space="0" w:color="auto"/>
                                  </w:divBdr>
                                </w:div>
                              </w:divsChild>
                            </w:div>
                            <w:div w:id="1831601495">
                              <w:marLeft w:val="0"/>
                              <w:marRight w:val="0"/>
                              <w:marTop w:val="240"/>
                              <w:marBottom w:val="240"/>
                              <w:divBdr>
                                <w:top w:val="none" w:sz="0" w:space="0" w:color="auto"/>
                                <w:left w:val="none" w:sz="0" w:space="0" w:color="auto"/>
                                <w:bottom w:val="none" w:sz="0" w:space="0" w:color="auto"/>
                                <w:right w:val="none" w:sz="0" w:space="0" w:color="auto"/>
                              </w:divBdr>
                              <w:divsChild>
                                <w:div w:id="1266115837">
                                  <w:marLeft w:val="0"/>
                                  <w:marRight w:val="0"/>
                                  <w:marTop w:val="0"/>
                                  <w:marBottom w:val="0"/>
                                  <w:divBdr>
                                    <w:top w:val="none" w:sz="0" w:space="0" w:color="auto"/>
                                    <w:left w:val="none" w:sz="0" w:space="0" w:color="auto"/>
                                    <w:bottom w:val="none" w:sz="0" w:space="0" w:color="auto"/>
                                    <w:right w:val="none" w:sz="0" w:space="0" w:color="auto"/>
                                  </w:divBdr>
                                </w:div>
                              </w:divsChild>
                            </w:div>
                            <w:div w:id="1160386458">
                              <w:marLeft w:val="0"/>
                              <w:marRight w:val="0"/>
                              <w:marTop w:val="240"/>
                              <w:marBottom w:val="240"/>
                              <w:divBdr>
                                <w:top w:val="none" w:sz="0" w:space="0" w:color="auto"/>
                                <w:left w:val="none" w:sz="0" w:space="0" w:color="auto"/>
                                <w:bottom w:val="none" w:sz="0" w:space="0" w:color="auto"/>
                                <w:right w:val="none" w:sz="0" w:space="0" w:color="auto"/>
                              </w:divBdr>
                              <w:divsChild>
                                <w:div w:id="1883714078">
                                  <w:marLeft w:val="0"/>
                                  <w:marRight w:val="0"/>
                                  <w:marTop w:val="0"/>
                                  <w:marBottom w:val="0"/>
                                  <w:divBdr>
                                    <w:top w:val="none" w:sz="0" w:space="0" w:color="auto"/>
                                    <w:left w:val="none" w:sz="0" w:space="0" w:color="auto"/>
                                    <w:bottom w:val="none" w:sz="0" w:space="0" w:color="auto"/>
                                    <w:right w:val="none" w:sz="0" w:space="0" w:color="auto"/>
                                  </w:divBdr>
                                </w:div>
                              </w:divsChild>
                            </w:div>
                            <w:div w:id="1578855984">
                              <w:marLeft w:val="0"/>
                              <w:marRight w:val="0"/>
                              <w:marTop w:val="240"/>
                              <w:marBottom w:val="240"/>
                              <w:divBdr>
                                <w:top w:val="none" w:sz="0" w:space="0" w:color="auto"/>
                                <w:left w:val="none" w:sz="0" w:space="0" w:color="auto"/>
                                <w:bottom w:val="none" w:sz="0" w:space="0" w:color="auto"/>
                                <w:right w:val="none" w:sz="0" w:space="0" w:color="auto"/>
                              </w:divBdr>
                              <w:divsChild>
                                <w:div w:id="87578145">
                                  <w:marLeft w:val="0"/>
                                  <w:marRight w:val="0"/>
                                  <w:marTop w:val="0"/>
                                  <w:marBottom w:val="0"/>
                                  <w:divBdr>
                                    <w:top w:val="none" w:sz="0" w:space="0" w:color="auto"/>
                                    <w:left w:val="none" w:sz="0" w:space="0" w:color="auto"/>
                                    <w:bottom w:val="none" w:sz="0" w:space="0" w:color="auto"/>
                                    <w:right w:val="none" w:sz="0" w:space="0" w:color="auto"/>
                                  </w:divBdr>
                                </w:div>
                              </w:divsChild>
                            </w:div>
                            <w:div w:id="1930507985">
                              <w:marLeft w:val="0"/>
                              <w:marRight w:val="0"/>
                              <w:marTop w:val="240"/>
                              <w:marBottom w:val="240"/>
                              <w:divBdr>
                                <w:top w:val="none" w:sz="0" w:space="0" w:color="auto"/>
                                <w:left w:val="none" w:sz="0" w:space="0" w:color="auto"/>
                                <w:bottom w:val="none" w:sz="0" w:space="0" w:color="auto"/>
                                <w:right w:val="none" w:sz="0" w:space="0" w:color="auto"/>
                              </w:divBdr>
                              <w:divsChild>
                                <w:div w:id="1456677653">
                                  <w:marLeft w:val="0"/>
                                  <w:marRight w:val="0"/>
                                  <w:marTop w:val="0"/>
                                  <w:marBottom w:val="0"/>
                                  <w:divBdr>
                                    <w:top w:val="none" w:sz="0" w:space="0" w:color="auto"/>
                                    <w:left w:val="none" w:sz="0" w:space="0" w:color="auto"/>
                                    <w:bottom w:val="none" w:sz="0" w:space="0" w:color="auto"/>
                                    <w:right w:val="none" w:sz="0" w:space="0" w:color="auto"/>
                                  </w:divBdr>
                                </w:div>
                              </w:divsChild>
                            </w:div>
                            <w:div w:id="1174077664">
                              <w:marLeft w:val="0"/>
                              <w:marRight w:val="0"/>
                              <w:marTop w:val="240"/>
                              <w:marBottom w:val="240"/>
                              <w:divBdr>
                                <w:top w:val="none" w:sz="0" w:space="0" w:color="auto"/>
                                <w:left w:val="none" w:sz="0" w:space="0" w:color="auto"/>
                                <w:bottom w:val="none" w:sz="0" w:space="0" w:color="auto"/>
                                <w:right w:val="none" w:sz="0" w:space="0" w:color="auto"/>
                              </w:divBdr>
                              <w:divsChild>
                                <w:div w:id="2088645320">
                                  <w:marLeft w:val="0"/>
                                  <w:marRight w:val="0"/>
                                  <w:marTop w:val="0"/>
                                  <w:marBottom w:val="0"/>
                                  <w:divBdr>
                                    <w:top w:val="none" w:sz="0" w:space="0" w:color="auto"/>
                                    <w:left w:val="none" w:sz="0" w:space="0" w:color="auto"/>
                                    <w:bottom w:val="none" w:sz="0" w:space="0" w:color="auto"/>
                                    <w:right w:val="none" w:sz="0" w:space="0" w:color="auto"/>
                                  </w:divBdr>
                                </w:div>
                              </w:divsChild>
                            </w:div>
                            <w:div w:id="93748769">
                              <w:marLeft w:val="0"/>
                              <w:marRight w:val="0"/>
                              <w:marTop w:val="240"/>
                              <w:marBottom w:val="240"/>
                              <w:divBdr>
                                <w:top w:val="none" w:sz="0" w:space="0" w:color="auto"/>
                                <w:left w:val="none" w:sz="0" w:space="0" w:color="auto"/>
                                <w:bottom w:val="none" w:sz="0" w:space="0" w:color="auto"/>
                                <w:right w:val="none" w:sz="0" w:space="0" w:color="auto"/>
                              </w:divBdr>
                              <w:divsChild>
                                <w:div w:id="392319008">
                                  <w:marLeft w:val="0"/>
                                  <w:marRight w:val="0"/>
                                  <w:marTop w:val="0"/>
                                  <w:marBottom w:val="0"/>
                                  <w:divBdr>
                                    <w:top w:val="none" w:sz="0" w:space="0" w:color="auto"/>
                                    <w:left w:val="none" w:sz="0" w:space="0" w:color="auto"/>
                                    <w:bottom w:val="none" w:sz="0" w:space="0" w:color="auto"/>
                                    <w:right w:val="none" w:sz="0" w:space="0" w:color="auto"/>
                                  </w:divBdr>
                                </w:div>
                              </w:divsChild>
                            </w:div>
                            <w:div w:id="1256475142">
                              <w:marLeft w:val="0"/>
                              <w:marRight w:val="0"/>
                              <w:marTop w:val="360"/>
                              <w:marBottom w:val="450"/>
                              <w:divBdr>
                                <w:top w:val="none" w:sz="0" w:space="0" w:color="auto"/>
                                <w:left w:val="none" w:sz="0" w:space="0" w:color="auto"/>
                                <w:bottom w:val="none" w:sz="0" w:space="0" w:color="auto"/>
                                <w:right w:val="none" w:sz="0" w:space="0" w:color="auto"/>
                              </w:divBdr>
                              <w:divsChild>
                                <w:div w:id="1712418732">
                                  <w:marLeft w:val="0"/>
                                  <w:marRight w:val="0"/>
                                  <w:marTop w:val="0"/>
                                  <w:marBottom w:val="0"/>
                                  <w:divBdr>
                                    <w:top w:val="none" w:sz="0" w:space="0" w:color="auto"/>
                                    <w:left w:val="none" w:sz="0" w:space="0" w:color="auto"/>
                                    <w:bottom w:val="single" w:sz="6" w:space="15" w:color="B8B9BA"/>
                                    <w:right w:val="none" w:sz="0" w:space="0" w:color="auto"/>
                                  </w:divBdr>
                                  <w:divsChild>
                                    <w:div w:id="1547718342">
                                      <w:marLeft w:val="0"/>
                                      <w:marRight w:val="0"/>
                                      <w:marTop w:val="0"/>
                                      <w:marBottom w:val="0"/>
                                      <w:divBdr>
                                        <w:top w:val="none" w:sz="0" w:space="0" w:color="auto"/>
                                        <w:left w:val="none" w:sz="0" w:space="0" w:color="auto"/>
                                        <w:bottom w:val="none" w:sz="0" w:space="0" w:color="auto"/>
                                        <w:right w:val="none" w:sz="0" w:space="0" w:color="auto"/>
                                      </w:divBdr>
                                    </w:div>
                                    <w:div w:id="1914584417">
                                      <w:marLeft w:val="0"/>
                                      <w:marRight w:val="0"/>
                                      <w:marTop w:val="225"/>
                                      <w:marBottom w:val="0"/>
                                      <w:divBdr>
                                        <w:top w:val="none" w:sz="0" w:space="0" w:color="auto"/>
                                        <w:left w:val="none" w:sz="0" w:space="0" w:color="auto"/>
                                        <w:bottom w:val="none" w:sz="0" w:space="0" w:color="auto"/>
                                        <w:right w:val="none" w:sz="0" w:space="0" w:color="auto"/>
                                      </w:divBdr>
                                      <w:divsChild>
                                        <w:div w:id="669867294">
                                          <w:marLeft w:val="0"/>
                                          <w:marRight w:val="0"/>
                                          <w:marTop w:val="0"/>
                                          <w:marBottom w:val="0"/>
                                          <w:divBdr>
                                            <w:top w:val="none" w:sz="0" w:space="0" w:color="auto"/>
                                            <w:left w:val="none" w:sz="0" w:space="0" w:color="auto"/>
                                            <w:bottom w:val="none" w:sz="0" w:space="0" w:color="auto"/>
                                            <w:right w:val="none" w:sz="0" w:space="0" w:color="auto"/>
                                          </w:divBdr>
                                        </w:div>
                                      </w:divsChild>
                                    </w:div>
                                    <w:div w:id="1048384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810732">
                              <w:marLeft w:val="0"/>
                              <w:marRight w:val="0"/>
                              <w:marTop w:val="240"/>
                              <w:marBottom w:val="240"/>
                              <w:divBdr>
                                <w:top w:val="none" w:sz="0" w:space="0" w:color="auto"/>
                                <w:left w:val="none" w:sz="0" w:space="0" w:color="auto"/>
                                <w:bottom w:val="none" w:sz="0" w:space="0" w:color="auto"/>
                                <w:right w:val="none" w:sz="0" w:space="0" w:color="auto"/>
                              </w:divBdr>
                              <w:divsChild>
                                <w:div w:id="1636327516">
                                  <w:marLeft w:val="0"/>
                                  <w:marRight w:val="0"/>
                                  <w:marTop w:val="0"/>
                                  <w:marBottom w:val="0"/>
                                  <w:divBdr>
                                    <w:top w:val="none" w:sz="0" w:space="0" w:color="auto"/>
                                    <w:left w:val="none" w:sz="0" w:space="0" w:color="auto"/>
                                    <w:bottom w:val="none" w:sz="0" w:space="0" w:color="auto"/>
                                    <w:right w:val="none" w:sz="0" w:space="0" w:color="auto"/>
                                  </w:divBdr>
                                </w:div>
                              </w:divsChild>
                            </w:div>
                            <w:div w:id="2125687559">
                              <w:marLeft w:val="0"/>
                              <w:marRight w:val="0"/>
                              <w:marTop w:val="240"/>
                              <w:marBottom w:val="240"/>
                              <w:divBdr>
                                <w:top w:val="none" w:sz="0" w:space="0" w:color="auto"/>
                                <w:left w:val="none" w:sz="0" w:space="0" w:color="auto"/>
                                <w:bottom w:val="none" w:sz="0" w:space="0" w:color="auto"/>
                                <w:right w:val="none" w:sz="0" w:space="0" w:color="auto"/>
                              </w:divBdr>
                              <w:divsChild>
                                <w:div w:id="703873515">
                                  <w:marLeft w:val="0"/>
                                  <w:marRight w:val="0"/>
                                  <w:marTop w:val="0"/>
                                  <w:marBottom w:val="0"/>
                                  <w:divBdr>
                                    <w:top w:val="none" w:sz="0" w:space="0" w:color="auto"/>
                                    <w:left w:val="none" w:sz="0" w:space="0" w:color="auto"/>
                                    <w:bottom w:val="none" w:sz="0" w:space="0" w:color="auto"/>
                                    <w:right w:val="none" w:sz="0" w:space="0" w:color="auto"/>
                                  </w:divBdr>
                                </w:div>
                              </w:divsChild>
                            </w:div>
                            <w:div w:id="2047169505">
                              <w:marLeft w:val="0"/>
                              <w:marRight w:val="0"/>
                              <w:marTop w:val="240"/>
                              <w:marBottom w:val="240"/>
                              <w:divBdr>
                                <w:top w:val="none" w:sz="0" w:space="0" w:color="auto"/>
                                <w:left w:val="none" w:sz="0" w:space="0" w:color="auto"/>
                                <w:bottom w:val="none" w:sz="0" w:space="0" w:color="auto"/>
                                <w:right w:val="none" w:sz="0" w:space="0" w:color="auto"/>
                              </w:divBdr>
                              <w:divsChild>
                                <w:div w:id="44988935">
                                  <w:marLeft w:val="0"/>
                                  <w:marRight w:val="0"/>
                                  <w:marTop w:val="0"/>
                                  <w:marBottom w:val="0"/>
                                  <w:divBdr>
                                    <w:top w:val="none" w:sz="0" w:space="0" w:color="auto"/>
                                    <w:left w:val="none" w:sz="0" w:space="0" w:color="auto"/>
                                    <w:bottom w:val="none" w:sz="0" w:space="0" w:color="auto"/>
                                    <w:right w:val="none" w:sz="0" w:space="0" w:color="auto"/>
                                  </w:divBdr>
                                </w:div>
                              </w:divsChild>
                            </w:div>
                            <w:div w:id="720859195">
                              <w:marLeft w:val="0"/>
                              <w:marRight w:val="0"/>
                              <w:marTop w:val="240"/>
                              <w:marBottom w:val="240"/>
                              <w:divBdr>
                                <w:top w:val="none" w:sz="0" w:space="0" w:color="auto"/>
                                <w:left w:val="none" w:sz="0" w:space="0" w:color="auto"/>
                                <w:bottom w:val="none" w:sz="0" w:space="0" w:color="auto"/>
                                <w:right w:val="none" w:sz="0" w:space="0" w:color="auto"/>
                              </w:divBdr>
                              <w:divsChild>
                                <w:div w:id="1843350161">
                                  <w:marLeft w:val="0"/>
                                  <w:marRight w:val="0"/>
                                  <w:marTop w:val="0"/>
                                  <w:marBottom w:val="0"/>
                                  <w:divBdr>
                                    <w:top w:val="none" w:sz="0" w:space="0" w:color="auto"/>
                                    <w:left w:val="none" w:sz="0" w:space="0" w:color="auto"/>
                                    <w:bottom w:val="none" w:sz="0" w:space="0" w:color="auto"/>
                                    <w:right w:val="none" w:sz="0" w:space="0" w:color="auto"/>
                                  </w:divBdr>
                                </w:div>
                              </w:divsChild>
                            </w:div>
                            <w:div w:id="72632016">
                              <w:marLeft w:val="0"/>
                              <w:marRight w:val="0"/>
                              <w:marTop w:val="240"/>
                              <w:marBottom w:val="240"/>
                              <w:divBdr>
                                <w:top w:val="none" w:sz="0" w:space="0" w:color="auto"/>
                                <w:left w:val="none" w:sz="0" w:space="0" w:color="auto"/>
                                <w:bottom w:val="none" w:sz="0" w:space="0" w:color="auto"/>
                                <w:right w:val="none" w:sz="0" w:space="0" w:color="auto"/>
                              </w:divBdr>
                              <w:divsChild>
                                <w:div w:id="735860866">
                                  <w:marLeft w:val="0"/>
                                  <w:marRight w:val="0"/>
                                  <w:marTop w:val="0"/>
                                  <w:marBottom w:val="0"/>
                                  <w:divBdr>
                                    <w:top w:val="none" w:sz="0" w:space="0" w:color="auto"/>
                                    <w:left w:val="none" w:sz="0" w:space="0" w:color="auto"/>
                                    <w:bottom w:val="none" w:sz="0" w:space="0" w:color="auto"/>
                                    <w:right w:val="none" w:sz="0" w:space="0" w:color="auto"/>
                                  </w:divBdr>
                                </w:div>
                              </w:divsChild>
                            </w:div>
                            <w:div w:id="1683242683">
                              <w:marLeft w:val="0"/>
                              <w:marRight w:val="0"/>
                              <w:marTop w:val="240"/>
                              <w:marBottom w:val="240"/>
                              <w:divBdr>
                                <w:top w:val="none" w:sz="0" w:space="0" w:color="auto"/>
                                <w:left w:val="none" w:sz="0" w:space="0" w:color="auto"/>
                                <w:bottom w:val="none" w:sz="0" w:space="0" w:color="auto"/>
                                <w:right w:val="none" w:sz="0" w:space="0" w:color="auto"/>
                              </w:divBdr>
                              <w:divsChild>
                                <w:div w:id="6266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111874">
      <w:bodyDiv w:val="1"/>
      <w:marLeft w:val="0"/>
      <w:marRight w:val="0"/>
      <w:marTop w:val="0"/>
      <w:marBottom w:val="0"/>
      <w:divBdr>
        <w:top w:val="none" w:sz="0" w:space="0" w:color="auto"/>
        <w:left w:val="none" w:sz="0" w:space="0" w:color="auto"/>
        <w:bottom w:val="none" w:sz="0" w:space="0" w:color="auto"/>
        <w:right w:val="none" w:sz="0" w:space="0" w:color="auto"/>
      </w:divBdr>
      <w:divsChild>
        <w:div w:id="1646473313">
          <w:marLeft w:val="0"/>
          <w:marRight w:val="0"/>
          <w:marTop w:val="0"/>
          <w:marBottom w:val="0"/>
          <w:divBdr>
            <w:top w:val="none" w:sz="0" w:space="0" w:color="auto"/>
            <w:left w:val="none" w:sz="0" w:space="0" w:color="auto"/>
            <w:bottom w:val="none" w:sz="0" w:space="0" w:color="auto"/>
            <w:right w:val="none" w:sz="0" w:space="0" w:color="auto"/>
          </w:divBdr>
          <w:divsChild>
            <w:div w:id="636028164">
              <w:marLeft w:val="0"/>
              <w:marRight w:val="0"/>
              <w:marTop w:val="0"/>
              <w:marBottom w:val="0"/>
              <w:divBdr>
                <w:top w:val="none" w:sz="0" w:space="0" w:color="auto"/>
                <w:left w:val="none" w:sz="0" w:space="0" w:color="auto"/>
                <w:bottom w:val="none" w:sz="0" w:space="0" w:color="auto"/>
                <w:right w:val="none" w:sz="0" w:space="0" w:color="auto"/>
              </w:divBdr>
              <w:divsChild>
                <w:div w:id="1654941561">
                  <w:marLeft w:val="0"/>
                  <w:marRight w:val="0"/>
                  <w:marTop w:val="600"/>
                  <w:marBottom w:val="0"/>
                  <w:divBdr>
                    <w:top w:val="none" w:sz="0" w:space="0" w:color="auto"/>
                    <w:left w:val="none" w:sz="0" w:space="0" w:color="auto"/>
                    <w:bottom w:val="none" w:sz="0" w:space="0" w:color="auto"/>
                    <w:right w:val="none" w:sz="0" w:space="0" w:color="auto"/>
                  </w:divBdr>
                  <w:divsChild>
                    <w:div w:id="1996178826">
                      <w:marLeft w:val="0"/>
                      <w:marRight w:val="0"/>
                      <w:marTop w:val="0"/>
                      <w:marBottom w:val="0"/>
                      <w:divBdr>
                        <w:top w:val="none" w:sz="0" w:space="0" w:color="auto"/>
                        <w:left w:val="none" w:sz="0" w:space="0" w:color="auto"/>
                        <w:bottom w:val="none" w:sz="0" w:space="0" w:color="auto"/>
                        <w:right w:val="none" w:sz="0" w:space="0" w:color="auto"/>
                      </w:divBdr>
                      <w:divsChild>
                        <w:div w:id="232932436">
                          <w:marLeft w:val="0"/>
                          <w:marRight w:val="0"/>
                          <w:marTop w:val="0"/>
                          <w:marBottom w:val="0"/>
                          <w:divBdr>
                            <w:top w:val="none" w:sz="0" w:space="0" w:color="auto"/>
                            <w:left w:val="none" w:sz="0" w:space="0" w:color="auto"/>
                            <w:bottom w:val="none" w:sz="0" w:space="0" w:color="auto"/>
                            <w:right w:val="none" w:sz="0" w:space="0" w:color="auto"/>
                          </w:divBdr>
                          <w:divsChild>
                            <w:div w:id="1187403709">
                              <w:marLeft w:val="0"/>
                              <w:marRight w:val="0"/>
                              <w:marTop w:val="0"/>
                              <w:marBottom w:val="0"/>
                              <w:divBdr>
                                <w:top w:val="none" w:sz="0" w:space="0" w:color="auto"/>
                                <w:left w:val="none" w:sz="0" w:space="0" w:color="auto"/>
                                <w:bottom w:val="none" w:sz="0" w:space="0" w:color="auto"/>
                                <w:right w:val="none" w:sz="0" w:space="0" w:color="auto"/>
                              </w:divBdr>
                            </w:div>
                          </w:divsChild>
                        </w:div>
                        <w:div w:id="1834174703">
                          <w:marLeft w:val="0"/>
                          <w:marRight w:val="135"/>
                          <w:marTop w:val="0"/>
                          <w:marBottom w:val="0"/>
                          <w:divBdr>
                            <w:top w:val="none" w:sz="0" w:space="0" w:color="auto"/>
                            <w:left w:val="none" w:sz="0" w:space="0" w:color="auto"/>
                            <w:bottom w:val="none" w:sz="0" w:space="0" w:color="auto"/>
                            <w:right w:val="none" w:sz="0" w:space="0" w:color="auto"/>
                          </w:divBdr>
                        </w:div>
                        <w:div w:id="6607381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8082">
          <w:marLeft w:val="0"/>
          <w:marRight w:val="0"/>
          <w:marTop w:val="0"/>
          <w:marBottom w:val="0"/>
          <w:divBdr>
            <w:top w:val="none" w:sz="0" w:space="0" w:color="auto"/>
            <w:left w:val="none" w:sz="0" w:space="0" w:color="auto"/>
            <w:bottom w:val="none" w:sz="0" w:space="0" w:color="auto"/>
            <w:right w:val="none" w:sz="0" w:space="0" w:color="auto"/>
          </w:divBdr>
          <w:divsChild>
            <w:div w:id="1495757113">
              <w:marLeft w:val="0"/>
              <w:marRight w:val="0"/>
              <w:marTop w:val="0"/>
              <w:marBottom w:val="0"/>
              <w:divBdr>
                <w:top w:val="none" w:sz="0" w:space="0" w:color="auto"/>
                <w:left w:val="none" w:sz="0" w:space="0" w:color="auto"/>
                <w:bottom w:val="none" w:sz="0" w:space="0" w:color="auto"/>
                <w:right w:val="none" w:sz="0" w:space="0" w:color="auto"/>
              </w:divBdr>
              <w:divsChild>
                <w:div w:id="677000224">
                  <w:marLeft w:val="0"/>
                  <w:marRight w:val="0"/>
                  <w:marTop w:val="0"/>
                  <w:marBottom w:val="0"/>
                  <w:divBdr>
                    <w:top w:val="none" w:sz="0" w:space="0" w:color="auto"/>
                    <w:left w:val="none" w:sz="0" w:space="0" w:color="auto"/>
                    <w:bottom w:val="none" w:sz="0" w:space="0" w:color="auto"/>
                    <w:right w:val="none" w:sz="0" w:space="0" w:color="auto"/>
                  </w:divBdr>
                  <w:divsChild>
                    <w:div w:id="1378817260">
                      <w:marLeft w:val="0"/>
                      <w:marRight w:val="1500"/>
                      <w:marTop w:val="0"/>
                      <w:marBottom w:val="0"/>
                      <w:divBdr>
                        <w:top w:val="none" w:sz="0" w:space="0" w:color="auto"/>
                        <w:left w:val="none" w:sz="0" w:space="0" w:color="auto"/>
                        <w:bottom w:val="none" w:sz="0" w:space="0" w:color="auto"/>
                        <w:right w:val="none" w:sz="0" w:space="0" w:color="auto"/>
                      </w:divBdr>
                      <w:divsChild>
                        <w:div w:id="359084761">
                          <w:marLeft w:val="0"/>
                          <w:marRight w:val="0"/>
                          <w:marTop w:val="600"/>
                          <w:marBottom w:val="600"/>
                          <w:divBdr>
                            <w:top w:val="none" w:sz="0" w:space="0" w:color="auto"/>
                            <w:left w:val="none" w:sz="0" w:space="0" w:color="auto"/>
                            <w:bottom w:val="none" w:sz="0" w:space="0" w:color="auto"/>
                            <w:right w:val="none" w:sz="0" w:space="0" w:color="auto"/>
                          </w:divBdr>
                          <w:divsChild>
                            <w:div w:id="370886368">
                              <w:marLeft w:val="0"/>
                              <w:marRight w:val="0"/>
                              <w:marTop w:val="0"/>
                              <w:marBottom w:val="300"/>
                              <w:divBdr>
                                <w:top w:val="none" w:sz="0" w:space="0" w:color="auto"/>
                                <w:left w:val="none" w:sz="0" w:space="0" w:color="auto"/>
                                <w:bottom w:val="none" w:sz="0" w:space="0" w:color="auto"/>
                                <w:right w:val="none" w:sz="0" w:space="0" w:color="auto"/>
                              </w:divBdr>
                            </w:div>
                            <w:div w:id="600796725">
                              <w:marLeft w:val="0"/>
                              <w:marRight w:val="0"/>
                              <w:marTop w:val="300"/>
                              <w:marBottom w:val="300"/>
                              <w:divBdr>
                                <w:top w:val="none" w:sz="0" w:space="0" w:color="auto"/>
                                <w:left w:val="none" w:sz="0" w:space="0" w:color="auto"/>
                                <w:bottom w:val="none" w:sz="0" w:space="0" w:color="auto"/>
                                <w:right w:val="none" w:sz="0" w:space="0" w:color="auto"/>
                              </w:divBdr>
                            </w:div>
                            <w:div w:id="192618929">
                              <w:marLeft w:val="0"/>
                              <w:marRight w:val="0"/>
                              <w:marTop w:val="300"/>
                              <w:marBottom w:val="600"/>
                              <w:divBdr>
                                <w:top w:val="single" w:sz="6" w:space="30" w:color="EB5D0B"/>
                                <w:left w:val="none" w:sz="0" w:space="0" w:color="auto"/>
                                <w:bottom w:val="single" w:sz="6" w:space="30" w:color="EB5D0B"/>
                                <w:right w:val="none" w:sz="0" w:space="0" w:color="auto"/>
                              </w:divBdr>
                            </w:div>
                            <w:div w:id="20205445">
                              <w:marLeft w:val="0"/>
                              <w:marRight w:val="0"/>
                              <w:marTop w:val="240"/>
                              <w:marBottom w:val="240"/>
                              <w:divBdr>
                                <w:top w:val="none" w:sz="0" w:space="0" w:color="auto"/>
                                <w:left w:val="none" w:sz="0" w:space="0" w:color="auto"/>
                                <w:bottom w:val="none" w:sz="0" w:space="0" w:color="auto"/>
                                <w:right w:val="none" w:sz="0" w:space="0" w:color="auto"/>
                              </w:divBdr>
                              <w:divsChild>
                                <w:div w:id="108545713">
                                  <w:marLeft w:val="0"/>
                                  <w:marRight w:val="0"/>
                                  <w:marTop w:val="0"/>
                                  <w:marBottom w:val="0"/>
                                  <w:divBdr>
                                    <w:top w:val="none" w:sz="0" w:space="0" w:color="auto"/>
                                    <w:left w:val="none" w:sz="0" w:space="0" w:color="auto"/>
                                    <w:bottom w:val="none" w:sz="0" w:space="0" w:color="auto"/>
                                    <w:right w:val="none" w:sz="0" w:space="0" w:color="auto"/>
                                  </w:divBdr>
                                </w:div>
                              </w:divsChild>
                            </w:div>
                            <w:div w:id="1691106604">
                              <w:marLeft w:val="0"/>
                              <w:marRight w:val="0"/>
                              <w:marTop w:val="240"/>
                              <w:marBottom w:val="240"/>
                              <w:divBdr>
                                <w:top w:val="none" w:sz="0" w:space="0" w:color="auto"/>
                                <w:left w:val="none" w:sz="0" w:space="0" w:color="auto"/>
                                <w:bottom w:val="none" w:sz="0" w:space="0" w:color="auto"/>
                                <w:right w:val="none" w:sz="0" w:space="0" w:color="auto"/>
                              </w:divBdr>
                              <w:divsChild>
                                <w:div w:id="837112160">
                                  <w:marLeft w:val="0"/>
                                  <w:marRight w:val="0"/>
                                  <w:marTop w:val="0"/>
                                  <w:marBottom w:val="0"/>
                                  <w:divBdr>
                                    <w:top w:val="none" w:sz="0" w:space="0" w:color="auto"/>
                                    <w:left w:val="none" w:sz="0" w:space="0" w:color="auto"/>
                                    <w:bottom w:val="none" w:sz="0" w:space="0" w:color="auto"/>
                                    <w:right w:val="none" w:sz="0" w:space="0" w:color="auto"/>
                                  </w:divBdr>
                                </w:div>
                              </w:divsChild>
                            </w:div>
                            <w:div w:id="527182089">
                              <w:marLeft w:val="0"/>
                              <w:marRight w:val="0"/>
                              <w:marTop w:val="240"/>
                              <w:marBottom w:val="240"/>
                              <w:divBdr>
                                <w:top w:val="none" w:sz="0" w:space="0" w:color="auto"/>
                                <w:left w:val="none" w:sz="0" w:space="0" w:color="auto"/>
                                <w:bottom w:val="none" w:sz="0" w:space="0" w:color="auto"/>
                                <w:right w:val="none" w:sz="0" w:space="0" w:color="auto"/>
                              </w:divBdr>
                              <w:divsChild>
                                <w:div w:id="1543781925">
                                  <w:marLeft w:val="0"/>
                                  <w:marRight w:val="0"/>
                                  <w:marTop w:val="0"/>
                                  <w:marBottom w:val="0"/>
                                  <w:divBdr>
                                    <w:top w:val="none" w:sz="0" w:space="0" w:color="auto"/>
                                    <w:left w:val="none" w:sz="0" w:space="0" w:color="auto"/>
                                    <w:bottom w:val="none" w:sz="0" w:space="0" w:color="auto"/>
                                    <w:right w:val="none" w:sz="0" w:space="0" w:color="auto"/>
                                  </w:divBdr>
                                </w:div>
                              </w:divsChild>
                            </w:div>
                            <w:div w:id="384724269">
                              <w:marLeft w:val="0"/>
                              <w:marRight w:val="0"/>
                              <w:marTop w:val="240"/>
                              <w:marBottom w:val="240"/>
                              <w:divBdr>
                                <w:top w:val="none" w:sz="0" w:space="0" w:color="auto"/>
                                <w:left w:val="none" w:sz="0" w:space="0" w:color="auto"/>
                                <w:bottom w:val="none" w:sz="0" w:space="0" w:color="auto"/>
                                <w:right w:val="none" w:sz="0" w:space="0" w:color="auto"/>
                              </w:divBdr>
                              <w:divsChild>
                                <w:div w:id="1527253660">
                                  <w:marLeft w:val="0"/>
                                  <w:marRight w:val="0"/>
                                  <w:marTop w:val="0"/>
                                  <w:marBottom w:val="0"/>
                                  <w:divBdr>
                                    <w:top w:val="none" w:sz="0" w:space="0" w:color="auto"/>
                                    <w:left w:val="none" w:sz="0" w:space="0" w:color="auto"/>
                                    <w:bottom w:val="none" w:sz="0" w:space="0" w:color="auto"/>
                                    <w:right w:val="none" w:sz="0" w:space="0" w:color="auto"/>
                                  </w:divBdr>
                                </w:div>
                              </w:divsChild>
                            </w:div>
                            <w:div w:id="1591694139">
                              <w:marLeft w:val="0"/>
                              <w:marRight w:val="0"/>
                              <w:marTop w:val="240"/>
                              <w:marBottom w:val="240"/>
                              <w:divBdr>
                                <w:top w:val="none" w:sz="0" w:space="0" w:color="auto"/>
                                <w:left w:val="none" w:sz="0" w:space="0" w:color="auto"/>
                                <w:bottom w:val="none" w:sz="0" w:space="0" w:color="auto"/>
                                <w:right w:val="none" w:sz="0" w:space="0" w:color="auto"/>
                              </w:divBdr>
                              <w:divsChild>
                                <w:div w:id="2076391090">
                                  <w:marLeft w:val="0"/>
                                  <w:marRight w:val="0"/>
                                  <w:marTop w:val="0"/>
                                  <w:marBottom w:val="0"/>
                                  <w:divBdr>
                                    <w:top w:val="none" w:sz="0" w:space="0" w:color="auto"/>
                                    <w:left w:val="none" w:sz="0" w:space="0" w:color="auto"/>
                                    <w:bottom w:val="none" w:sz="0" w:space="0" w:color="auto"/>
                                    <w:right w:val="none" w:sz="0" w:space="0" w:color="auto"/>
                                  </w:divBdr>
                                </w:div>
                              </w:divsChild>
                            </w:div>
                            <w:div w:id="1417899654">
                              <w:marLeft w:val="0"/>
                              <w:marRight w:val="0"/>
                              <w:marTop w:val="360"/>
                              <w:marBottom w:val="450"/>
                              <w:divBdr>
                                <w:top w:val="none" w:sz="0" w:space="0" w:color="auto"/>
                                <w:left w:val="none" w:sz="0" w:space="0" w:color="auto"/>
                                <w:bottom w:val="none" w:sz="0" w:space="0" w:color="auto"/>
                                <w:right w:val="none" w:sz="0" w:space="0" w:color="auto"/>
                              </w:divBdr>
                              <w:divsChild>
                                <w:div w:id="813377160">
                                  <w:marLeft w:val="0"/>
                                  <w:marRight w:val="0"/>
                                  <w:marTop w:val="0"/>
                                  <w:marBottom w:val="0"/>
                                  <w:divBdr>
                                    <w:top w:val="none" w:sz="0" w:space="0" w:color="auto"/>
                                    <w:left w:val="none" w:sz="0" w:space="0" w:color="auto"/>
                                    <w:bottom w:val="single" w:sz="6" w:space="15" w:color="B8B9BA"/>
                                    <w:right w:val="none" w:sz="0" w:space="0" w:color="auto"/>
                                  </w:divBdr>
                                  <w:divsChild>
                                    <w:div w:id="777943583">
                                      <w:marLeft w:val="0"/>
                                      <w:marRight w:val="0"/>
                                      <w:marTop w:val="0"/>
                                      <w:marBottom w:val="0"/>
                                      <w:divBdr>
                                        <w:top w:val="none" w:sz="0" w:space="0" w:color="auto"/>
                                        <w:left w:val="none" w:sz="0" w:space="0" w:color="auto"/>
                                        <w:bottom w:val="none" w:sz="0" w:space="0" w:color="auto"/>
                                        <w:right w:val="none" w:sz="0" w:space="0" w:color="auto"/>
                                      </w:divBdr>
                                    </w:div>
                                    <w:div w:id="1482846468">
                                      <w:marLeft w:val="0"/>
                                      <w:marRight w:val="0"/>
                                      <w:marTop w:val="225"/>
                                      <w:marBottom w:val="0"/>
                                      <w:divBdr>
                                        <w:top w:val="none" w:sz="0" w:space="0" w:color="auto"/>
                                        <w:left w:val="none" w:sz="0" w:space="0" w:color="auto"/>
                                        <w:bottom w:val="none" w:sz="0" w:space="0" w:color="auto"/>
                                        <w:right w:val="none" w:sz="0" w:space="0" w:color="auto"/>
                                      </w:divBdr>
                                      <w:divsChild>
                                        <w:div w:id="365526033">
                                          <w:marLeft w:val="0"/>
                                          <w:marRight w:val="0"/>
                                          <w:marTop w:val="0"/>
                                          <w:marBottom w:val="0"/>
                                          <w:divBdr>
                                            <w:top w:val="none" w:sz="0" w:space="0" w:color="auto"/>
                                            <w:left w:val="none" w:sz="0" w:space="0" w:color="auto"/>
                                            <w:bottom w:val="none" w:sz="0" w:space="0" w:color="auto"/>
                                            <w:right w:val="none" w:sz="0" w:space="0" w:color="auto"/>
                                          </w:divBdr>
                                        </w:div>
                                      </w:divsChild>
                                    </w:div>
                                    <w:div w:id="1249846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420300">
                              <w:marLeft w:val="0"/>
                              <w:marRight w:val="0"/>
                              <w:marTop w:val="240"/>
                              <w:marBottom w:val="240"/>
                              <w:divBdr>
                                <w:top w:val="none" w:sz="0" w:space="0" w:color="auto"/>
                                <w:left w:val="none" w:sz="0" w:space="0" w:color="auto"/>
                                <w:bottom w:val="none" w:sz="0" w:space="0" w:color="auto"/>
                                <w:right w:val="none" w:sz="0" w:space="0" w:color="auto"/>
                              </w:divBdr>
                              <w:divsChild>
                                <w:div w:id="769130704">
                                  <w:marLeft w:val="0"/>
                                  <w:marRight w:val="0"/>
                                  <w:marTop w:val="0"/>
                                  <w:marBottom w:val="0"/>
                                  <w:divBdr>
                                    <w:top w:val="none" w:sz="0" w:space="0" w:color="auto"/>
                                    <w:left w:val="none" w:sz="0" w:space="0" w:color="auto"/>
                                    <w:bottom w:val="none" w:sz="0" w:space="0" w:color="auto"/>
                                    <w:right w:val="none" w:sz="0" w:space="0" w:color="auto"/>
                                  </w:divBdr>
                                </w:div>
                              </w:divsChild>
                            </w:div>
                            <w:div w:id="1434668412">
                              <w:marLeft w:val="0"/>
                              <w:marRight w:val="0"/>
                              <w:marTop w:val="240"/>
                              <w:marBottom w:val="240"/>
                              <w:divBdr>
                                <w:top w:val="none" w:sz="0" w:space="0" w:color="auto"/>
                                <w:left w:val="none" w:sz="0" w:space="0" w:color="auto"/>
                                <w:bottom w:val="none" w:sz="0" w:space="0" w:color="auto"/>
                                <w:right w:val="none" w:sz="0" w:space="0" w:color="auto"/>
                              </w:divBdr>
                              <w:divsChild>
                                <w:div w:id="1734350862">
                                  <w:marLeft w:val="0"/>
                                  <w:marRight w:val="0"/>
                                  <w:marTop w:val="0"/>
                                  <w:marBottom w:val="0"/>
                                  <w:divBdr>
                                    <w:top w:val="none" w:sz="0" w:space="0" w:color="auto"/>
                                    <w:left w:val="none" w:sz="0" w:space="0" w:color="auto"/>
                                    <w:bottom w:val="none" w:sz="0" w:space="0" w:color="auto"/>
                                    <w:right w:val="none" w:sz="0" w:space="0" w:color="auto"/>
                                  </w:divBdr>
                                </w:div>
                              </w:divsChild>
                            </w:div>
                            <w:div w:id="1522889733">
                              <w:marLeft w:val="0"/>
                              <w:marRight w:val="0"/>
                              <w:marTop w:val="240"/>
                              <w:marBottom w:val="240"/>
                              <w:divBdr>
                                <w:top w:val="none" w:sz="0" w:space="0" w:color="auto"/>
                                <w:left w:val="none" w:sz="0" w:space="0" w:color="auto"/>
                                <w:bottom w:val="none" w:sz="0" w:space="0" w:color="auto"/>
                                <w:right w:val="none" w:sz="0" w:space="0" w:color="auto"/>
                              </w:divBdr>
                              <w:divsChild>
                                <w:div w:id="560942154">
                                  <w:marLeft w:val="0"/>
                                  <w:marRight w:val="0"/>
                                  <w:marTop w:val="0"/>
                                  <w:marBottom w:val="0"/>
                                  <w:divBdr>
                                    <w:top w:val="none" w:sz="0" w:space="0" w:color="auto"/>
                                    <w:left w:val="none" w:sz="0" w:space="0" w:color="auto"/>
                                    <w:bottom w:val="none" w:sz="0" w:space="0" w:color="auto"/>
                                    <w:right w:val="none" w:sz="0" w:space="0" w:color="auto"/>
                                  </w:divBdr>
                                </w:div>
                              </w:divsChild>
                            </w:div>
                            <w:div w:id="624624145">
                              <w:marLeft w:val="0"/>
                              <w:marRight w:val="0"/>
                              <w:marTop w:val="240"/>
                              <w:marBottom w:val="240"/>
                              <w:divBdr>
                                <w:top w:val="none" w:sz="0" w:space="0" w:color="auto"/>
                                <w:left w:val="none" w:sz="0" w:space="0" w:color="auto"/>
                                <w:bottom w:val="none" w:sz="0" w:space="0" w:color="auto"/>
                                <w:right w:val="none" w:sz="0" w:space="0" w:color="auto"/>
                              </w:divBdr>
                              <w:divsChild>
                                <w:div w:id="215514061">
                                  <w:marLeft w:val="0"/>
                                  <w:marRight w:val="0"/>
                                  <w:marTop w:val="0"/>
                                  <w:marBottom w:val="0"/>
                                  <w:divBdr>
                                    <w:top w:val="none" w:sz="0" w:space="0" w:color="auto"/>
                                    <w:left w:val="none" w:sz="0" w:space="0" w:color="auto"/>
                                    <w:bottom w:val="none" w:sz="0" w:space="0" w:color="auto"/>
                                    <w:right w:val="none" w:sz="0" w:space="0" w:color="auto"/>
                                  </w:divBdr>
                                </w:div>
                              </w:divsChild>
                            </w:div>
                            <w:div w:id="551307111">
                              <w:marLeft w:val="0"/>
                              <w:marRight w:val="0"/>
                              <w:marTop w:val="240"/>
                              <w:marBottom w:val="240"/>
                              <w:divBdr>
                                <w:top w:val="none" w:sz="0" w:space="0" w:color="auto"/>
                                <w:left w:val="none" w:sz="0" w:space="0" w:color="auto"/>
                                <w:bottom w:val="none" w:sz="0" w:space="0" w:color="auto"/>
                                <w:right w:val="none" w:sz="0" w:space="0" w:color="auto"/>
                              </w:divBdr>
                              <w:divsChild>
                                <w:div w:id="1563055317">
                                  <w:marLeft w:val="0"/>
                                  <w:marRight w:val="0"/>
                                  <w:marTop w:val="0"/>
                                  <w:marBottom w:val="0"/>
                                  <w:divBdr>
                                    <w:top w:val="none" w:sz="0" w:space="0" w:color="auto"/>
                                    <w:left w:val="none" w:sz="0" w:space="0" w:color="auto"/>
                                    <w:bottom w:val="none" w:sz="0" w:space="0" w:color="auto"/>
                                    <w:right w:val="none" w:sz="0" w:space="0" w:color="auto"/>
                                  </w:divBdr>
                                </w:div>
                              </w:divsChild>
                            </w:div>
                            <w:div w:id="701594432">
                              <w:marLeft w:val="0"/>
                              <w:marRight w:val="0"/>
                              <w:marTop w:val="360"/>
                              <w:marBottom w:val="450"/>
                              <w:divBdr>
                                <w:top w:val="none" w:sz="0" w:space="0" w:color="auto"/>
                                <w:left w:val="none" w:sz="0" w:space="0" w:color="auto"/>
                                <w:bottom w:val="none" w:sz="0" w:space="0" w:color="auto"/>
                                <w:right w:val="none" w:sz="0" w:space="0" w:color="auto"/>
                              </w:divBdr>
                              <w:divsChild>
                                <w:div w:id="1112165115">
                                  <w:marLeft w:val="0"/>
                                  <w:marRight w:val="0"/>
                                  <w:marTop w:val="0"/>
                                  <w:marBottom w:val="0"/>
                                  <w:divBdr>
                                    <w:top w:val="none" w:sz="0" w:space="0" w:color="auto"/>
                                    <w:left w:val="none" w:sz="0" w:space="0" w:color="auto"/>
                                    <w:bottom w:val="single" w:sz="6" w:space="15" w:color="B8B9BA"/>
                                    <w:right w:val="none" w:sz="0" w:space="0" w:color="auto"/>
                                  </w:divBdr>
                                  <w:divsChild>
                                    <w:div w:id="1452285098">
                                      <w:marLeft w:val="0"/>
                                      <w:marRight w:val="0"/>
                                      <w:marTop w:val="0"/>
                                      <w:marBottom w:val="0"/>
                                      <w:divBdr>
                                        <w:top w:val="none" w:sz="0" w:space="0" w:color="auto"/>
                                        <w:left w:val="none" w:sz="0" w:space="0" w:color="auto"/>
                                        <w:bottom w:val="none" w:sz="0" w:space="0" w:color="auto"/>
                                        <w:right w:val="none" w:sz="0" w:space="0" w:color="auto"/>
                                      </w:divBdr>
                                    </w:div>
                                    <w:div w:id="2042893250">
                                      <w:marLeft w:val="0"/>
                                      <w:marRight w:val="0"/>
                                      <w:marTop w:val="225"/>
                                      <w:marBottom w:val="0"/>
                                      <w:divBdr>
                                        <w:top w:val="none" w:sz="0" w:space="0" w:color="auto"/>
                                        <w:left w:val="none" w:sz="0" w:space="0" w:color="auto"/>
                                        <w:bottom w:val="none" w:sz="0" w:space="0" w:color="auto"/>
                                        <w:right w:val="none" w:sz="0" w:space="0" w:color="auto"/>
                                      </w:divBdr>
                                      <w:divsChild>
                                        <w:div w:id="1059014951">
                                          <w:marLeft w:val="0"/>
                                          <w:marRight w:val="0"/>
                                          <w:marTop w:val="0"/>
                                          <w:marBottom w:val="0"/>
                                          <w:divBdr>
                                            <w:top w:val="none" w:sz="0" w:space="0" w:color="auto"/>
                                            <w:left w:val="none" w:sz="0" w:space="0" w:color="auto"/>
                                            <w:bottom w:val="none" w:sz="0" w:space="0" w:color="auto"/>
                                            <w:right w:val="none" w:sz="0" w:space="0" w:color="auto"/>
                                          </w:divBdr>
                                        </w:div>
                                      </w:divsChild>
                                    </w:div>
                                    <w:div w:id="16829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041480">
                              <w:marLeft w:val="0"/>
                              <w:marRight w:val="0"/>
                              <w:marTop w:val="240"/>
                              <w:marBottom w:val="240"/>
                              <w:divBdr>
                                <w:top w:val="none" w:sz="0" w:space="0" w:color="auto"/>
                                <w:left w:val="none" w:sz="0" w:space="0" w:color="auto"/>
                                <w:bottom w:val="none" w:sz="0" w:space="0" w:color="auto"/>
                                <w:right w:val="none" w:sz="0" w:space="0" w:color="auto"/>
                              </w:divBdr>
                              <w:divsChild>
                                <w:div w:id="1800105429">
                                  <w:marLeft w:val="0"/>
                                  <w:marRight w:val="0"/>
                                  <w:marTop w:val="0"/>
                                  <w:marBottom w:val="0"/>
                                  <w:divBdr>
                                    <w:top w:val="none" w:sz="0" w:space="0" w:color="auto"/>
                                    <w:left w:val="none" w:sz="0" w:space="0" w:color="auto"/>
                                    <w:bottom w:val="none" w:sz="0" w:space="0" w:color="auto"/>
                                    <w:right w:val="none" w:sz="0" w:space="0" w:color="auto"/>
                                  </w:divBdr>
                                </w:div>
                              </w:divsChild>
                            </w:div>
                            <w:div w:id="10643913">
                              <w:marLeft w:val="0"/>
                              <w:marRight w:val="0"/>
                              <w:marTop w:val="240"/>
                              <w:marBottom w:val="240"/>
                              <w:divBdr>
                                <w:top w:val="none" w:sz="0" w:space="0" w:color="auto"/>
                                <w:left w:val="none" w:sz="0" w:space="0" w:color="auto"/>
                                <w:bottom w:val="none" w:sz="0" w:space="0" w:color="auto"/>
                                <w:right w:val="none" w:sz="0" w:space="0" w:color="auto"/>
                              </w:divBdr>
                              <w:divsChild>
                                <w:div w:id="1307856027">
                                  <w:marLeft w:val="0"/>
                                  <w:marRight w:val="0"/>
                                  <w:marTop w:val="0"/>
                                  <w:marBottom w:val="0"/>
                                  <w:divBdr>
                                    <w:top w:val="none" w:sz="0" w:space="0" w:color="auto"/>
                                    <w:left w:val="none" w:sz="0" w:space="0" w:color="auto"/>
                                    <w:bottom w:val="none" w:sz="0" w:space="0" w:color="auto"/>
                                    <w:right w:val="none" w:sz="0" w:space="0" w:color="auto"/>
                                  </w:divBdr>
                                </w:div>
                              </w:divsChild>
                            </w:div>
                            <w:div w:id="912471679">
                              <w:marLeft w:val="0"/>
                              <w:marRight w:val="0"/>
                              <w:marTop w:val="240"/>
                              <w:marBottom w:val="240"/>
                              <w:divBdr>
                                <w:top w:val="none" w:sz="0" w:space="0" w:color="auto"/>
                                <w:left w:val="none" w:sz="0" w:space="0" w:color="auto"/>
                                <w:bottom w:val="none" w:sz="0" w:space="0" w:color="auto"/>
                                <w:right w:val="none" w:sz="0" w:space="0" w:color="auto"/>
                              </w:divBdr>
                              <w:divsChild>
                                <w:div w:id="2072149956">
                                  <w:marLeft w:val="0"/>
                                  <w:marRight w:val="0"/>
                                  <w:marTop w:val="0"/>
                                  <w:marBottom w:val="0"/>
                                  <w:divBdr>
                                    <w:top w:val="none" w:sz="0" w:space="0" w:color="auto"/>
                                    <w:left w:val="none" w:sz="0" w:space="0" w:color="auto"/>
                                    <w:bottom w:val="none" w:sz="0" w:space="0" w:color="auto"/>
                                    <w:right w:val="none" w:sz="0" w:space="0" w:color="auto"/>
                                  </w:divBdr>
                                </w:div>
                              </w:divsChild>
                            </w:div>
                            <w:div w:id="2029062485">
                              <w:marLeft w:val="0"/>
                              <w:marRight w:val="0"/>
                              <w:marTop w:val="240"/>
                              <w:marBottom w:val="240"/>
                              <w:divBdr>
                                <w:top w:val="none" w:sz="0" w:space="0" w:color="auto"/>
                                <w:left w:val="none" w:sz="0" w:space="0" w:color="auto"/>
                                <w:bottom w:val="none" w:sz="0" w:space="0" w:color="auto"/>
                                <w:right w:val="none" w:sz="0" w:space="0" w:color="auto"/>
                              </w:divBdr>
                              <w:divsChild>
                                <w:div w:id="954020363">
                                  <w:marLeft w:val="0"/>
                                  <w:marRight w:val="0"/>
                                  <w:marTop w:val="0"/>
                                  <w:marBottom w:val="0"/>
                                  <w:divBdr>
                                    <w:top w:val="none" w:sz="0" w:space="0" w:color="auto"/>
                                    <w:left w:val="none" w:sz="0" w:space="0" w:color="auto"/>
                                    <w:bottom w:val="none" w:sz="0" w:space="0" w:color="auto"/>
                                    <w:right w:val="none" w:sz="0" w:space="0" w:color="auto"/>
                                  </w:divBdr>
                                </w:div>
                              </w:divsChild>
                            </w:div>
                            <w:div w:id="1841113211">
                              <w:marLeft w:val="0"/>
                              <w:marRight w:val="0"/>
                              <w:marTop w:val="240"/>
                              <w:marBottom w:val="240"/>
                              <w:divBdr>
                                <w:top w:val="none" w:sz="0" w:space="0" w:color="auto"/>
                                <w:left w:val="none" w:sz="0" w:space="0" w:color="auto"/>
                                <w:bottom w:val="none" w:sz="0" w:space="0" w:color="auto"/>
                                <w:right w:val="none" w:sz="0" w:space="0" w:color="auto"/>
                              </w:divBdr>
                              <w:divsChild>
                                <w:div w:id="208732650">
                                  <w:marLeft w:val="0"/>
                                  <w:marRight w:val="0"/>
                                  <w:marTop w:val="0"/>
                                  <w:marBottom w:val="0"/>
                                  <w:divBdr>
                                    <w:top w:val="none" w:sz="0" w:space="0" w:color="auto"/>
                                    <w:left w:val="none" w:sz="0" w:space="0" w:color="auto"/>
                                    <w:bottom w:val="none" w:sz="0" w:space="0" w:color="auto"/>
                                    <w:right w:val="none" w:sz="0" w:space="0" w:color="auto"/>
                                  </w:divBdr>
                                </w:div>
                              </w:divsChild>
                            </w:div>
                            <w:div w:id="566458462">
                              <w:marLeft w:val="0"/>
                              <w:marRight w:val="0"/>
                              <w:marTop w:val="240"/>
                              <w:marBottom w:val="240"/>
                              <w:divBdr>
                                <w:top w:val="none" w:sz="0" w:space="0" w:color="auto"/>
                                <w:left w:val="none" w:sz="0" w:space="0" w:color="auto"/>
                                <w:bottom w:val="none" w:sz="0" w:space="0" w:color="auto"/>
                                <w:right w:val="none" w:sz="0" w:space="0" w:color="auto"/>
                              </w:divBdr>
                              <w:divsChild>
                                <w:div w:id="268467049">
                                  <w:marLeft w:val="0"/>
                                  <w:marRight w:val="0"/>
                                  <w:marTop w:val="0"/>
                                  <w:marBottom w:val="0"/>
                                  <w:divBdr>
                                    <w:top w:val="none" w:sz="0" w:space="0" w:color="auto"/>
                                    <w:left w:val="none" w:sz="0" w:space="0" w:color="auto"/>
                                    <w:bottom w:val="none" w:sz="0" w:space="0" w:color="auto"/>
                                    <w:right w:val="none" w:sz="0" w:space="0" w:color="auto"/>
                                  </w:divBdr>
                                </w:div>
                              </w:divsChild>
                            </w:div>
                            <w:div w:id="1872375584">
                              <w:marLeft w:val="0"/>
                              <w:marRight w:val="0"/>
                              <w:marTop w:val="360"/>
                              <w:marBottom w:val="450"/>
                              <w:divBdr>
                                <w:top w:val="none" w:sz="0" w:space="0" w:color="auto"/>
                                <w:left w:val="none" w:sz="0" w:space="0" w:color="auto"/>
                                <w:bottom w:val="none" w:sz="0" w:space="0" w:color="auto"/>
                                <w:right w:val="none" w:sz="0" w:space="0" w:color="auto"/>
                              </w:divBdr>
                              <w:divsChild>
                                <w:div w:id="657540674">
                                  <w:marLeft w:val="0"/>
                                  <w:marRight w:val="0"/>
                                  <w:marTop w:val="0"/>
                                  <w:marBottom w:val="0"/>
                                  <w:divBdr>
                                    <w:top w:val="none" w:sz="0" w:space="0" w:color="auto"/>
                                    <w:left w:val="none" w:sz="0" w:space="0" w:color="auto"/>
                                    <w:bottom w:val="single" w:sz="6" w:space="15" w:color="B8B9BA"/>
                                    <w:right w:val="none" w:sz="0" w:space="0" w:color="auto"/>
                                  </w:divBdr>
                                  <w:divsChild>
                                    <w:div w:id="1703048335">
                                      <w:marLeft w:val="0"/>
                                      <w:marRight w:val="0"/>
                                      <w:marTop w:val="0"/>
                                      <w:marBottom w:val="0"/>
                                      <w:divBdr>
                                        <w:top w:val="none" w:sz="0" w:space="0" w:color="auto"/>
                                        <w:left w:val="none" w:sz="0" w:space="0" w:color="auto"/>
                                        <w:bottom w:val="none" w:sz="0" w:space="0" w:color="auto"/>
                                        <w:right w:val="none" w:sz="0" w:space="0" w:color="auto"/>
                                      </w:divBdr>
                                    </w:div>
                                    <w:div w:id="2068988632">
                                      <w:marLeft w:val="0"/>
                                      <w:marRight w:val="0"/>
                                      <w:marTop w:val="225"/>
                                      <w:marBottom w:val="0"/>
                                      <w:divBdr>
                                        <w:top w:val="none" w:sz="0" w:space="0" w:color="auto"/>
                                        <w:left w:val="none" w:sz="0" w:space="0" w:color="auto"/>
                                        <w:bottom w:val="none" w:sz="0" w:space="0" w:color="auto"/>
                                        <w:right w:val="none" w:sz="0" w:space="0" w:color="auto"/>
                                      </w:divBdr>
                                      <w:divsChild>
                                        <w:div w:id="1181316211">
                                          <w:marLeft w:val="0"/>
                                          <w:marRight w:val="0"/>
                                          <w:marTop w:val="0"/>
                                          <w:marBottom w:val="0"/>
                                          <w:divBdr>
                                            <w:top w:val="none" w:sz="0" w:space="0" w:color="auto"/>
                                            <w:left w:val="none" w:sz="0" w:space="0" w:color="auto"/>
                                            <w:bottom w:val="none" w:sz="0" w:space="0" w:color="auto"/>
                                            <w:right w:val="none" w:sz="0" w:space="0" w:color="auto"/>
                                          </w:divBdr>
                                        </w:div>
                                      </w:divsChild>
                                    </w:div>
                                    <w:div w:id="17117565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339204">
                              <w:marLeft w:val="0"/>
                              <w:marRight w:val="0"/>
                              <w:marTop w:val="240"/>
                              <w:marBottom w:val="240"/>
                              <w:divBdr>
                                <w:top w:val="none" w:sz="0" w:space="0" w:color="auto"/>
                                <w:left w:val="none" w:sz="0" w:space="0" w:color="auto"/>
                                <w:bottom w:val="none" w:sz="0" w:space="0" w:color="auto"/>
                                <w:right w:val="none" w:sz="0" w:space="0" w:color="auto"/>
                              </w:divBdr>
                              <w:divsChild>
                                <w:div w:id="1817137378">
                                  <w:marLeft w:val="0"/>
                                  <w:marRight w:val="0"/>
                                  <w:marTop w:val="0"/>
                                  <w:marBottom w:val="0"/>
                                  <w:divBdr>
                                    <w:top w:val="none" w:sz="0" w:space="0" w:color="auto"/>
                                    <w:left w:val="none" w:sz="0" w:space="0" w:color="auto"/>
                                    <w:bottom w:val="none" w:sz="0" w:space="0" w:color="auto"/>
                                    <w:right w:val="none" w:sz="0" w:space="0" w:color="auto"/>
                                  </w:divBdr>
                                </w:div>
                              </w:divsChild>
                            </w:div>
                            <w:div w:id="1820656692">
                              <w:marLeft w:val="0"/>
                              <w:marRight w:val="0"/>
                              <w:marTop w:val="240"/>
                              <w:marBottom w:val="240"/>
                              <w:divBdr>
                                <w:top w:val="none" w:sz="0" w:space="0" w:color="auto"/>
                                <w:left w:val="none" w:sz="0" w:space="0" w:color="auto"/>
                                <w:bottom w:val="none" w:sz="0" w:space="0" w:color="auto"/>
                                <w:right w:val="none" w:sz="0" w:space="0" w:color="auto"/>
                              </w:divBdr>
                              <w:divsChild>
                                <w:div w:id="1328703221">
                                  <w:marLeft w:val="0"/>
                                  <w:marRight w:val="0"/>
                                  <w:marTop w:val="0"/>
                                  <w:marBottom w:val="0"/>
                                  <w:divBdr>
                                    <w:top w:val="none" w:sz="0" w:space="0" w:color="auto"/>
                                    <w:left w:val="none" w:sz="0" w:space="0" w:color="auto"/>
                                    <w:bottom w:val="none" w:sz="0" w:space="0" w:color="auto"/>
                                    <w:right w:val="none" w:sz="0" w:space="0" w:color="auto"/>
                                  </w:divBdr>
                                </w:div>
                              </w:divsChild>
                            </w:div>
                            <w:div w:id="1463890811">
                              <w:marLeft w:val="0"/>
                              <w:marRight w:val="0"/>
                              <w:marTop w:val="240"/>
                              <w:marBottom w:val="240"/>
                              <w:divBdr>
                                <w:top w:val="none" w:sz="0" w:space="0" w:color="auto"/>
                                <w:left w:val="none" w:sz="0" w:space="0" w:color="auto"/>
                                <w:bottom w:val="none" w:sz="0" w:space="0" w:color="auto"/>
                                <w:right w:val="none" w:sz="0" w:space="0" w:color="auto"/>
                              </w:divBdr>
                              <w:divsChild>
                                <w:div w:id="11934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263264">
      <w:bodyDiv w:val="1"/>
      <w:marLeft w:val="0"/>
      <w:marRight w:val="0"/>
      <w:marTop w:val="0"/>
      <w:marBottom w:val="0"/>
      <w:divBdr>
        <w:top w:val="none" w:sz="0" w:space="0" w:color="auto"/>
        <w:left w:val="none" w:sz="0" w:space="0" w:color="auto"/>
        <w:bottom w:val="none" w:sz="0" w:space="0" w:color="auto"/>
        <w:right w:val="none" w:sz="0" w:space="0" w:color="auto"/>
      </w:divBdr>
      <w:divsChild>
        <w:div w:id="2098553662">
          <w:marLeft w:val="0"/>
          <w:marRight w:val="0"/>
          <w:marTop w:val="0"/>
          <w:marBottom w:val="0"/>
          <w:divBdr>
            <w:top w:val="none" w:sz="0" w:space="0" w:color="auto"/>
            <w:left w:val="none" w:sz="0" w:space="0" w:color="auto"/>
            <w:bottom w:val="none" w:sz="0" w:space="0" w:color="auto"/>
            <w:right w:val="none" w:sz="0" w:space="0" w:color="auto"/>
          </w:divBdr>
          <w:divsChild>
            <w:div w:id="1761678534">
              <w:marLeft w:val="0"/>
              <w:marRight w:val="0"/>
              <w:marTop w:val="0"/>
              <w:marBottom w:val="0"/>
              <w:divBdr>
                <w:top w:val="none" w:sz="0" w:space="0" w:color="auto"/>
                <w:left w:val="none" w:sz="0" w:space="0" w:color="auto"/>
                <w:bottom w:val="none" w:sz="0" w:space="0" w:color="auto"/>
                <w:right w:val="none" w:sz="0" w:space="0" w:color="auto"/>
              </w:divBdr>
              <w:divsChild>
                <w:div w:id="1402756232">
                  <w:marLeft w:val="0"/>
                  <w:marRight w:val="0"/>
                  <w:marTop w:val="914"/>
                  <w:marBottom w:val="0"/>
                  <w:divBdr>
                    <w:top w:val="none" w:sz="0" w:space="0" w:color="auto"/>
                    <w:left w:val="none" w:sz="0" w:space="0" w:color="auto"/>
                    <w:bottom w:val="none" w:sz="0" w:space="0" w:color="auto"/>
                    <w:right w:val="none" w:sz="0" w:space="0" w:color="auto"/>
                  </w:divBdr>
                  <w:divsChild>
                    <w:div w:id="1038435181">
                      <w:marLeft w:val="0"/>
                      <w:marRight w:val="0"/>
                      <w:marTop w:val="0"/>
                      <w:marBottom w:val="0"/>
                      <w:divBdr>
                        <w:top w:val="none" w:sz="0" w:space="0" w:color="auto"/>
                        <w:left w:val="none" w:sz="0" w:space="0" w:color="auto"/>
                        <w:bottom w:val="none" w:sz="0" w:space="0" w:color="auto"/>
                        <w:right w:val="none" w:sz="0" w:space="0" w:color="auto"/>
                      </w:divBdr>
                      <w:divsChild>
                        <w:div w:id="1134563130">
                          <w:marLeft w:val="0"/>
                          <w:marRight w:val="0"/>
                          <w:marTop w:val="0"/>
                          <w:marBottom w:val="0"/>
                          <w:divBdr>
                            <w:top w:val="none" w:sz="0" w:space="0" w:color="auto"/>
                            <w:left w:val="none" w:sz="0" w:space="0" w:color="auto"/>
                            <w:bottom w:val="none" w:sz="0" w:space="0" w:color="auto"/>
                            <w:right w:val="none" w:sz="0" w:space="0" w:color="auto"/>
                          </w:divBdr>
                          <w:divsChild>
                            <w:div w:id="1893272035">
                              <w:marLeft w:val="0"/>
                              <w:marRight w:val="0"/>
                              <w:marTop w:val="0"/>
                              <w:marBottom w:val="0"/>
                              <w:divBdr>
                                <w:top w:val="none" w:sz="0" w:space="0" w:color="auto"/>
                                <w:left w:val="none" w:sz="0" w:space="0" w:color="auto"/>
                                <w:bottom w:val="none" w:sz="0" w:space="0" w:color="auto"/>
                                <w:right w:val="none" w:sz="0" w:space="0" w:color="auto"/>
                              </w:divBdr>
                            </w:div>
                          </w:divsChild>
                        </w:div>
                        <w:div w:id="1005208172">
                          <w:marLeft w:val="0"/>
                          <w:marRight w:val="206"/>
                          <w:marTop w:val="0"/>
                          <w:marBottom w:val="0"/>
                          <w:divBdr>
                            <w:top w:val="none" w:sz="0" w:space="0" w:color="auto"/>
                            <w:left w:val="none" w:sz="0" w:space="0" w:color="auto"/>
                            <w:bottom w:val="none" w:sz="0" w:space="0" w:color="auto"/>
                            <w:right w:val="none" w:sz="0" w:space="0" w:color="auto"/>
                          </w:divBdr>
                        </w:div>
                        <w:div w:id="91011667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9828">
          <w:marLeft w:val="0"/>
          <w:marRight w:val="0"/>
          <w:marTop w:val="0"/>
          <w:marBottom w:val="0"/>
          <w:divBdr>
            <w:top w:val="none" w:sz="0" w:space="0" w:color="auto"/>
            <w:left w:val="none" w:sz="0" w:space="0" w:color="auto"/>
            <w:bottom w:val="none" w:sz="0" w:space="0" w:color="auto"/>
            <w:right w:val="none" w:sz="0" w:space="0" w:color="auto"/>
          </w:divBdr>
          <w:divsChild>
            <w:div w:id="1153134843">
              <w:marLeft w:val="0"/>
              <w:marRight w:val="0"/>
              <w:marTop w:val="0"/>
              <w:marBottom w:val="0"/>
              <w:divBdr>
                <w:top w:val="none" w:sz="0" w:space="0" w:color="auto"/>
                <w:left w:val="none" w:sz="0" w:space="0" w:color="auto"/>
                <w:bottom w:val="none" w:sz="0" w:space="0" w:color="auto"/>
                <w:right w:val="none" w:sz="0" w:space="0" w:color="auto"/>
              </w:divBdr>
              <w:divsChild>
                <w:div w:id="1227380687">
                  <w:marLeft w:val="0"/>
                  <w:marRight w:val="0"/>
                  <w:marTop w:val="0"/>
                  <w:marBottom w:val="0"/>
                  <w:divBdr>
                    <w:top w:val="none" w:sz="0" w:space="0" w:color="auto"/>
                    <w:left w:val="none" w:sz="0" w:space="0" w:color="auto"/>
                    <w:bottom w:val="none" w:sz="0" w:space="0" w:color="auto"/>
                    <w:right w:val="none" w:sz="0" w:space="0" w:color="auto"/>
                  </w:divBdr>
                  <w:divsChild>
                    <w:div w:id="860632039">
                      <w:marLeft w:val="0"/>
                      <w:marRight w:val="2286"/>
                      <w:marTop w:val="0"/>
                      <w:marBottom w:val="0"/>
                      <w:divBdr>
                        <w:top w:val="none" w:sz="0" w:space="0" w:color="auto"/>
                        <w:left w:val="none" w:sz="0" w:space="0" w:color="auto"/>
                        <w:bottom w:val="none" w:sz="0" w:space="0" w:color="auto"/>
                        <w:right w:val="none" w:sz="0" w:space="0" w:color="auto"/>
                      </w:divBdr>
                      <w:divsChild>
                        <w:div w:id="1850220451">
                          <w:marLeft w:val="0"/>
                          <w:marRight w:val="0"/>
                          <w:marTop w:val="914"/>
                          <w:marBottom w:val="914"/>
                          <w:divBdr>
                            <w:top w:val="none" w:sz="0" w:space="0" w:color="auto"/>
                            <w:left w:val="none" w:sz="0" w:space="0" w:color="auto"/>
                            <w:bottom w:val="none" w:sz="0" w:space="0" w:color="auto"/>
                            <w:right w:val="none" w:sz="0" w:space="0" w:color="auto"/>
                          </w:divBdr>
                          <w:divsChild>
                            <w:div w:id="1948464103">
                              <w:marLeft w:val="0"/>
                              <w:marRight w:val="0"/>
                              <w:marTop w:val="0"/>
                              <w:marBottom w:val="457"/>
                              <w:divBdr>
                                <w:top w:val="none" w:sz="0" w:space="0" w:color="auto"/>
                                <w:left w:val="none" w:sz="0" w:space="0" w:color="auto"/>
                                <w:bottom w:val="none" w:sz="0" w:space="0" w:color="auto"/>
                                <w:right w:val="none" w:sz="0" w:space="0" w:color="auto"/>
                              </w:divBdr>
                            </w:div>
                            <w:div w:id="1056122564">
                              <w:marLeft w:val="0"/>
                              <w:marRight w:val="0"/>
                              <w:marTop w:val="457"/>
                              <w:marBottom w:val="457"/>
                              <w:divBdr>
                                <w:top w:val="none" w:sz="0" w:space="0" w:color="auto"/>
                                <w:left w:val="none" w:sz="0" w:space="0" w:color="auto"/>
                                <w:bottom w:val="none" w:sz="0" w:space="0" w:color="auto"/>
                                <w:right w:val="none" w:sz="0" w:space="0" w:color="auto"/>
                              </w:divBdr>
                            </w:div>
                            <w:div w:id="802423850">
                              <w:marLeft w:val="0"/>
                              <w:marRight w:val="0"/>
                              <w:marTop w:val="457"/>
                              <w:marBottom w:val="914"/>
                              <w:divBdr>
                                <w:top w:val="single" w:sz="8" w:space="31" w:color="EB5D0B"/>
                                <w:left w:val="none" w:sz="0" w:space="0" w:color="auto"/>
                                <w:bottom w:val="single" w:sz="8" w:space="31" w:color="EB5D0B"/>
                                <w:right w:val="none" w:sz="0" w:space="0" w:color="auto"/>
                              </w:divBdr>
                            </w:div>
                            <w:div w:id="1591154153">
                              <w:marLeft w:val="0"/>
                              <w:marRight w:val="0"/>
                              <w:marTop w:val="366"/>
                              <w:marBottom w:val="366"/>
                              <w:divBdr>
                                <w:top w:val="none" w:sz="0" w:space="0" w:color="auto"/>
                                <w:left w:val="none" w:sz="0" w:space="0" w:color="auto"/>
                                <w:bottom w:val="none" w:sz="0" w:space="0" w:color="auto"/>
                                <w:right w:val="none" w:sz="0" w:space="0" w:color="auto"/>
                              </w:divBdr>
                              <w:divsChild>
                                <w:div w:id="1349257799">
                                  <w:marLeft w:val="0"/>
                                  <w:marRight w:val="0"/>
                                  <w:marTop w:val="0"/>
                                  <w:marBottom w:val="0"/>
                                  <w:divBdr>
                                    <w:top w:val="none" w:sz="0" w:space="0" w:color="auto"/>
                                    <w:left w:val="none" w:sz="0" w:space="0" w:color="auto"/>
                                    <w:bottom w:val="none" w:sz="0" w:space="0" w:color="auto"/>
                                    <w:right w:val="none" w:sz="0" w:space="0" w:color="auto"/>
                                  </w:divBdr>
                                </w:div>
                              </w:divsChild>
                            </w:div>
                            <w:div w:id="1963073917">
                              <w:marLeft w:val="0"/>
                              <w:marRight w:val="0"/>
                              <w:marTop w:val="366"/>
                              <w:marBottom w:val="366"/>
                              <w:divBdr>
                                <w:top w:val="none" w:sz="0" w:space="0" w:color="auto"/>
                                <w:left w:val="none" w:sz="0" w:space="0" w:color="auto"/>
                                <w:bottom w:val="none" w:sz="0" w:space="0" w:color="auto"/>
                                <w:right w:val="none" w:sz="0" w:space="0" w:color="auto"/>
                              </w:divBdr>
                              <w:divsChild>
                                <w:div w:id="330527595">
                                  <w:marLeft w:val="0"/>
                                  <w:marRight w:val="0"/>
                                  <w:marTop w:val="0"/>
                                  <w:marBottom w:val="0"/>
                                  <w:divBdr>
                                    <w:top w:val="none" w:sz="0" w:space="0" w:color="auto"/>
                                    <w:left w:val="none" w:sz="0" w:space="0" w:color="auto"/>
                                    <w:bottom w:val="none" w:sz="0" w:space="0" w:color="auto"/>
                                    <w:right w:val="none" w:sz="0" w:space="0" w:color="auto"/>
                                  </w:divBdr>
                                </w:div>
                              </w:divsChild>
                            </w:div>
                            <w:div w:id="970672849">
                              <w:marLeft w:val="0"/>
                              <w:marRight w:val="0"/>
                              <w:marTop w:val="366"/>
                              <w:marBottom w:val="366"/>
                              <w:divBdr>
                                <w:top w:val="none" w:sz="0" w:space="0" w:color="auto"/>
                                <w:left w:val="none" w:sz="0" w:space="0" w:color="auto"/>
                                <w:bottom w:val="none" w:sz="0" w:space="0" w:color="auto"/>
                                <w:right w:val="none" w:sz="0" w:space="0" w:color="auto"/>
                              </w:divBdr>
                              <w:divsChild>
                                <w:div w:id="1266227130">
                                  <w:marLeft w:val="0"/>
                                  <w:marRight w:val="0"/>
                                  <w:marTop w:val="0"/>
                                  <w:marBottom w:val="0"/>
                                  <w:divBdr>
                                    <w:top w:val="none" w:sz="0" w:space="0" w:color="auto"/>
                                    <w:left w:val="none" w:sz="0" w:space="0" w:color="auto"/>
                                    <w:bottom w:val="none" w:sz="0" w:space="0" w:color="auto"/>
                                    <w:right w:val="none" w:sz="0" w:space="0" w:color="auto"/>
                                  </w:divBdr>
                                </w:div>
                              </w:divsChild>
                            </w:div>
                            <w:div w:id="1779333236">
                              <w:marLeft w:val="0"/>
                              <w:marRight w:val="0"/>
                              <w:marTop w:val="366"/>
                              <w:marBottom w:val="366"/>
                              <w:divBdr>
                                <w:top w:val="none" w:sz="0" w:space="0" w:color="auto"/>
                                <w:left w:val="none" w:sz="0" w:space="0" w:color="auto"/>
                                <w:bottom w:val="none" w:sz="0" w:space="0" w:color="auto"/>
                                <w:right w:val="none" w:sz="0" w:space="0" w:color="auto"/>
                              </w:divBdr>
                              <w:divsChild>
                                <w:div w:id="1410930435">
                                  <w:marLeft w:val="0"/>
                                  <w:marRight w:val="0"/>
                                  <w:marTop w:val="0"/>
                                  <w:marBottom w:val="0"/>
                                  <w:divBdr>
                                    <w:top w:val="none" w:sz="0" w:space="0" w:color="auto"/>
                                    <w:left w:val="none" w:sz="0" w:space="0" w:color="auto"/>
                                    <w:bottom w:val="none" w:sz="0" w:space="0" w:color="auto"/>
                                    <w:right w:val="none" w:sz="0" w:space="0" w:color="auto"/>
                                  </w:divBdr>
                                </w:div>
                              </w:divsChild>
                            </w:div>
                            <w:div w:id="1502085240">
                              <w:marLeft w:val="0"/>
                              <w:marRight w:val="0"/>
                              <w:marTop w:val="366"/>
                              <w:marBottom w:val="366"/>
                              <w:divBdr>
                                <w:top w:val="none" w:sz="0" w:space="0" w:color="auto"/>
                                <w:left w:val="none" w:sz="0" w:space="0" w:color="auto"/>
                                <w:bottom w:val="none" w:sz="0" w:space="0" w:color="auto"/>
                                <w:right w:val="none" w:sz="0" w:space="0" w:color="auto"/>
                              </w:divBdr>
                              <w:divsChild>
                                <w:div w:id="514005016">
                                  <w:marLeft w:val="0"/>
                                  <w:marRight w:val="0"/>
                                  <w:marTop w:val="0"/>
                                  <w:marBottom w:val="0"/>
                                  <w:divBdr>
                                    <w:top w:val="none" w:sz="0" w:space="0" w:color="auto"/>
                                    <w:left w:val="none" w:sz="0" w:space="0" w:color="auto"/>
                                    <w:bottom w:val="none" w:sz="0" w:space="0" w:color="auto"/>
                                    <w:right w:val="none" w:sz="0" w:space="0" w:color="auto"/>
                                  </w:divBdr>
                                </w:div>
                              </w:divsChild>
                            </w:div>
                            <w:div w:id="87044705">
                              <w:marLeft w:val="0"/>
                              <w:marRight w:val="0"/>
                              <w:marTop w:val="549"/>
                              <w:marBottom w:val="549"/>
                              <w:divBdr>
                                <w:top w:val="none" w:sz="0" w:space="0" w:color="auto"/>
                                <w:left w:val="none" w:sz="0" w:space="0" w:color="auto"/>
                                <w:bottom w:val="none" w:sz="0" w:space="0" w:color="auto"/>
                                <w:right w:val="none" w:sz="0" w:space="0" w:color="auto"/>
                              </w:divBdr>
                            </w:div>
                            <w:div w:id="823199177">
                              <w:marLeft w:val="0"/>
                              <w:marRight w:val="0"/>
                              <w:marTop w:val="366"/>
                              <w:marBottom w:val="366"/>
                              <w:divBdr>
                                <w:top w:val="none" w:sz="0" w:space="0" w:color="auto"/>
                                <w:left w:val="none" w:sz="0" w:space="0" w:color="auto"/>
                                <w:bottom w:val="none" w:sz="0" w:space="0" w:color="auto"/>
                                <w:right w:val="none" w:sz="0" w:space="0" w:color="auto"/>
                              </w:divBdr>
                              <w:divsChild>
                                <w:div w:id="1487891448">
                                  <w:marLeft w:val="0"/>
                                  <w:marRight w:val="0"/>
                                  <w:marTop w:val="0"/>
                                  <w:marBottom w:val="0"/>
                                  <w:divBdr>
                                    <w:top w:val="none" w:sz="0" w:space="0" w:color="auto"/>
                                    <w:left w:val="none" w:sz="0" w:space="0" w:color="auto"/>
                                    <w:bottom w:val="none" w:sz="0" w:space="0" w:color="auto"/>
                                    <w:right w:val="none" w:sz="0" w:space="0" w:color="auto"/>
                                  </w:divBdr>
                                </w:div>
                              </w:divsChild>
                            </w:div>
                            <w:div w:id="1719930988">
                              <w:marLeft w:val="0"/>
                              <w:marRight w:val="0"/>
                              <w:marTop w:val="366"/>
                              <w:marBottom w:val="366"/>
                              <w:divBdr>
                                <w:top w:val="none" w:sz="0" w:space="0" w:color="auto"/>
                                <w:left w:val="none" w:sz="0" w:space="0" w:color="auto"/>
                                <w:bottom w:val="none" w:sz="0" w:space="0" w:color="auto"/>
                                <w:right w:val="none" w:sz="0" w:space="0" w:color="auto"/>
                              </w:divBdr>
                              <w:divsChild>
                                <w:div w:id="93022051">
                                  <w:marLeft w:val="0"/>
                                  <w:marRight w:val="0"/>
                                  <w:marTop w:val="0"/>
                                  <w:marBottom w:val="0"/>
                                  <w:divBdr>
                                    <w:top w:val="none" w:sz="0" w:space="0" w:color="auto"/>
                                    <w:left w:val="none" w:sz="0" w:space="0" w:color="auto"/>
                                    <w:bottom w:val="none" w:sz="0" w:space="0" w:color="auto"/>
                                    <w:right w:val="none" w:sz="0" w:space="0" w:color="auto"/>
                                  </w:divBdr>
                                </w:div>
                              </w:divsChild>
                            </w:div>
                            <w:div w:id="1669334013">
                              <w:marLeft w:val="0"/>
                              <w:marRight w:val="0"/>
                              <w:marTop w:val="366"/>
                              <w:marBottom w:val="366"/>
                              <w:divBdr>
                                <w:top w:val="none" w:sz="0" w:space="0" w:color="auto"/>
                                <w:left w:val="none" w:sz="0" w:space="0" w:color="auto"/>
                                <w:bottom w:val="none" w:sz="0" w:space="0" w:color="auto"/>
                                <w:right w:val="none" w:sz="0" w:space="0" w:color="auto"/>
                              </w:divBdr>
                              <w:divsChild>
                                <w:div w:id="182935488">
                                  <w:marLeft w:val="0"/>
                                  <w:marRight w:val="0"/>
                                  <w:marTop w:val="0"/>
                                  <w:marBottom w:val="0"/>
                                  <w:divBdr>
                                    <w:top w:val="none" w:sz="0" w:space="0" w:color="auto"/>
                                    <w:left w:val="none" w:sz="0" w:space="0" w:color="auto"/>
                                    <w:bottom w:val="none" w:sz="0" w:space="0" w:color="auto"/>
                                    <w:right w:val="none" w:sz="0" w:space="0" w:color="auto"/>
                                  </w:divBdr>
                                </w:div>
                              </w:divsChild>
                            </w:div>
                            <w:div w:id="1641840580">
                              <w:marLeft w:val="0"/>
                              <w:marRight w:val="0"/>
                              <w:marTop w:val="549"/>
                              <w:marBottom w:val="686"/>
                              <w:divBdr>
                                <w:top w:val="none" w:sz="0" w:space="0" w:color="auto"/>
                                <w:left w:val="none" w:sz="0" w:space="0" w:color="auto"/>
                                <w:bottom w:val="none" w:sz="0" w:space="0" w:color="auto"/>
                                <w:right w:val="none" w:sz="0" w:space="0" w:color="auto"/>
                              </w:divBdr>
                              <w:divsChild>
                                <w:div w:id="69009821">
                                  <w:marLeft w:val="0"/>
                                  <w:marRight w:val="0"/>
                                  <w:marTop w:val="0"/>
                                  <w:marBottom w:val="0"/>
                                  <w:divBdr>
                                    <w:top w:val="none" w:sz="0" w:space="0" w:color="auto"/>
                                    <w:left w:val="none" w:sz="0" w:space="0" w:color="auto"/>
                                    <w:bottom w:val="single" w:sz="8" w:space="23" w:color="B8B9BA"/>
                                    <w:right w:val="none" w:sz="0" w:space="0" w:color="auto"/>
                                  </w:divBdr>
                                  <w:divsChild>
                                    <w:div w:id="376052084">
                                      <w:marLeft w:val="0"/>
                                      <w:marRight w:val="0"/>
                                      <w:marTop w:val="0"/>
                                      <w:marBottom w:val="0"/>
                                      <w:divBdr>
                                        <w:top w:val="none" w:sz="0" w:space="0" w:color="auto"/>
                                        <w:left w:val="none" w:sz="0" w:space="0" w:color="auto"/>
                                        <w:bottom w:val="none" w:sz="0" w:space="0" w:color="auto"/>
                                        <w:right w:val="none" w:sz="0" w:space="0" w:color="auto"/>
                                      </w:divBdr>
                                    </w:div>
                                    <w:div w:id="524831878">
                                      <w:marLeft w:val="0"/>
                                      <w:marRight w:val="0"/>
                                      <w:marTop w:val="343"/>
                                      <w:marBottom w:val="0"/>
                                      <w:divBdr>
                                        <w:top w:val="none" w:sz="0" w:space="0" w:color="auto"/>
                                        <w:left w:val="none" w:sz="0" w:space="0" w:color="auto"/>
                                        <w:bottom w:val="none" w:sz="0" w:space="0" w:color="auto"/>
                                        <w:right w:val="none" w:sz="0" w:space="0" w:color="auto"/>
                                      </w:divBdr>
                                      <w:divsChild>
                                        <w:div w:id="2006199006">
                                          <w:marLeft w:val="0"/>
                                          <w:marRight w:val="0"/>
                                          <w:marTop w:val="0"/>
                                          <w:marBottom w:val="0"/>
                                          <w:divBdr>
                                            <w:top w:val="none" w:sz="0" w:space="0" w:color="auto"/>
                                            <w:left w:val="none" w:sz="0" w:space="0" w:color="auto"/>
                                            <w:bottom w:val="none" w:sz="0" w:space="0" w:color="auto"/>
                                            <w:right w:val="none" w:sz="0" w:space="0" w:color="auto"/>
                                          </w:divBdr>
                                        </w:div>
                                      </w:divsChild>
                                    </w:div>
                                    <w:div w:id="11868710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1327030">
                              <w:marLeft w:val="0"/>
                              <w:marRight w:val="0"/>
                              <w:marTop w:val="549"/>
                              <w:marBottom w:val="549"/>
                              <w:divBdr>
                                <w:top w:val="none" w:sz="0" w:space="0" w:color="auto"/>
                                <w:left w:val="none" w:sz="0" w:space="0" w:color="auto"/>
                                <w:bottom w:val="none" w:sz="0" w:space="0" w:color="auto"/>
                                <w:right w:val="none" w:sz="0" w:space="0" w:color="auto"/>
                              </w:divBdr>
                            </w:div>
                            <w:div w:id="663509931">
                              <w:marLeft w:val="0"/>
                              <w:marRight w:val="0"/>
                              <w:marTop w:val="366"/>
                              <w:marBottom w:val="366"/>
                              <w:divBdr>
                                <w:top w:val="none" w:sz="0" w:space="0" w:color="auto"/>
                                <w:left w:val="none" w:sz="0" w:space="0" w:color="auto"/>
                                <w:bottom w:val="none" w:sz="0" w:space="0" w:color="auto"/>
                                <w:right w:val="none" w:sz="0" w:space="0" w:color="auto"/>
                              </w:divBdr>
                              <w:divsChild>
                                <w:div w:id="205525801">
                                  <w:marLeft w:val="0"/>
                                  <w:marRight w:val="0"/>
                                  <w:marTop w:val="0"/>
                                  <w:marBottom w:val="0"/>
                                  <w:divBdr>
                                    <w:top w:val="none" w:sz="0" w:space="0" w:color="auto"/>
                                    <w:left w:val="none" w:sz="0" w:space="0" w:color="auto"/>
                                    <w:bottom w:val="none" w:sz="0" w:space="0" w:color="auto"/>
                                    <w:right w:val="none" w:sz="0" w:space="0" w:color="auto"/>
                                  </w:divBdr>
                                </w:div>
                              </w:divsChild>
                            </w:div>
                            <w:div w:id="151337841">
                              <w:marLeft w:val="0"/>
                              <w:marRight w:val="0"/>
                              <w:marTop w:val="366"/>
                              <w:marBottom w:val="366"/>
                              <w:divBdr>
                                <w:top w:val="none" w:sz="0" w:space="0" w:color="auto"/>
                                <w:left w:val="none" w:sz="0" w:space="0" w:color="auto"/>
                                <w:bottom w:val="none" w:sz="0" w:space="0" w:color="auto"/>
                                <w:right w:val="none" w:sz="0" w:space="0" w:color="auto"/>
                              </w:divBdr>
                              <w:divsChild>
                                <w:div w:id="1553662763">
                                  <w:marLeft w:val="0"/>
                                  <w:marRight w:val="0"/>
                                  <w:marTop w:val="0"/>
                                  <w:marBottom w:val="0"/>
                                  <w:divBdr>
                                    <w:top w:val="none" w:sz="0" w:space="0" w:color="auto"/>
                                    <w:left w:val="none" w:sz="0" w:space="0" w:color="auto"/>
                                    <w:bottom w:val="none" w:sz="0" w:space="0" w:color="auto"/>
                                    <w:right w:val="none" w:sz="0" w:space="0" w:color="auto"/>
                                  </w:divBdr>
                                </w:div>
                              </w:divsChild>
                            </w:div>
                            <w:div w:id="929507670">
                              <w:marLeft w:val="0"/>
                              <w:marRight w:val="0"/>
                              <w:marTop w:val="366"/>
                              <w:marBottom w:val="366"/>
                              <w:divBdr>
                                <w:top w:val="none" w:sz="0" w:space="0" w:color="auto"/>
                                <w:left w:val="none" w:sz="0" w:space="0" w:color="auto"/>
                                <w:bottom w:val="none" w:sz="0" w:space="0" w:color="auto"/>
                                <w:right w:val="none" w:sz="0" w:space="0" w:color="auto"/>
                              </w:divBdr>
                              <w:divsChild>
                                <w:div w:id="21588444">
                                  <w:marLeft w:val="0"/>
                                  <w:marRight w:val="0"/>
                                  <w:marTop w:val="0"/>
                                  <w:marBottom w:val="0"/>
                                  <w:divBdr>
                                    <w:top w:val="none" w:sz="0" w:space="0" w:color="auto"/>
                                    <w:left w:val="none" w:sz="0" w:space="0" w:color="auto"/>
                                    <w:bottom w:val="none" w:sz="0" w:space="0" w:color="auto"/>
                                    <w:right w:val="none" w:sz="0" w:space="0" w:color="auto"/>
                                  </w:divBdr>
                                </w:div>
                              </w:divsChild>
                            </w:div>
                            <w:div w:id="872839201">
                              <w:marLeft w:val="0"/>
                              <w:marRight w:val="0"/>
                              <w:marTop w:val="366"/>
                              <w:marBottom w:val="366"/>
                              <w:divBdr>
                                <w:top w:val="none" w:sz="0" w:space="0" w:color="auto"/>
                                <w:left w:val="none" w:sz="0" w:space="0" w:color="auto"/>
                                <w:bottom w:val="none" w:sz="0" w:space="0" w:color="auto"/>
                                <w:right w:val="none" w:sz="0" w:space="0" w:color="auto"/>
                              </w:divBdr>
                              <w:divsChild>
                                <w:div w:id="1691100631">
                                  <w:marLeft w:val="0"/>
                                  <w:marRight w:val="0"/>
                                  <w:marTop w:val="0"/>
                                  <w:marBottom w:val="0"/>
                                  <w:divBdr>
                                    <w:top w:val="none" w:sz="0" w:space="0" w:color="auto"/>
                                    <w:left w:val="none" w:sz="0" w:space="0" w:color="auto"/>
                                    <w:bottom w:val="none" w:sz="0" w:space="0" w:color="auto"/>
                                    <w:right w:val="none" w:sz="0" w:space="0" w:color="auto"/>
                                  </w:divBdr>
                                </w:div>
                              </w:divsChild>
                            </w:div>
                            <w:div w:id="1688210444">
                              <w:marLeft w:val="0"/>
                              <w:marRight w:val="0"/>
                              <w:marTop w:val="366"/>
                              <w:marBottom w:val="366"/>
                              <w:divBdr>
                                <w:top w:val="none" w:sz="0" w:space="0" w:color="auto"/>
                                <w:left w:val="none" w:sz="0" w:space="0" w:color="auto"/>
                                <w:bottom w:val="none" w:sz="0" w:space="0" w:color="auto"/>
                                <w:right w:val="none" w:sz="0" w:space="0" w:color="auto"/>
                              </w:divBdr>
                              <w:divsChild>
                                <w:div w:id="620235039">
                                  <w:marLeft w:val="0"/>
                                  <w:marRight w:val="0"/>
                                  <w:marTop w:val="0"/>
                                  <w:marBottom w:val="0"/>
                                  <w:divBdr>
                                    <w:top w:val="none" w:sz="0" w:space="0" w:color="auto"/>
                                    <w:left w:val="none" w:sz="0" w:space="0" w:color="auto"/>
                                    <w:bottom w:val="none" w:sz="0" w:space="0" w:color="auto"/>
                                    <w:right w:val="none" w:sz="0" w:space="0" w:color="auto"/>
                                  </w:divBdr>
                                </w:div>
                              </w:divsChild>
                            </w:div>
                            <w:div w:id="670523063">
                              <w:marLeft w:val="0"/>
                              <w:marRight w:val="0"/>
                              <w:marTop w:val="366"/>
                              <w:marBottom w:val="366"/>
                              <w:divBdr>
                                <w:top w:val="none" w:sz="0" w:space="0" w:color="auto"/>
                                <w:left w:val="none" w:sz="0" w:space="0" w:color="auto"/>
                                <w:bottom w:val="none" w:sz="0" w:space="0" w:color="auto"/>
                                <w:right w:val="none" w:sz="0" w:space="0" w:color="auto"/>
                              </w:divBdr>
                              <w:divsChild>
                                <w:div w:id="679047107">
                                  <w:marLeft w:val="0"/>
                                  <w:marRight w:val="0"/>
                                  <w:marTop w:val="0"/>
                                  <w:marBottom w:val="0"/>
                                  <w:divBdr>
                                    <w:top w:val="none" w:sz="0" w:space="0" w:color="auto"/>
                                    <w:left w:val="none" w:sz="0" w:space="0" w:color="auto"/>
                                    <w:bottom w:val="none" w:sz="0" w:space="0" w:color="auto"/>
                                    <w:right w:val="none" w:sz="0" w:space="0" w:color="auto"/>
                                  </w:divBdr>
                                </w:div>
                              </w:divsChild>
                            </w:div>
                            <w:div w:id="1397557279">
                              <w:marLeft w:val="0"/>
                              <w:marRight w:val="0"/>
                              <w:marTop w:val="366"/>
                              <w:marBottom w:val="366"/>
                              <w:divBdr>
                                <w:top w:val="none" w:sz="0" w:space="0" w:color="auto"/>
                                <w:left w:val="none" w:sz="0" w:space="0" w:color="auto"/>
                                <w:bottom w:val="none" w:sz="0" w:space="0" w:color="auto"/>
                                <w:right w:val="none" w:sz="0" w:space="0" w:color="auto"/>
                              </w:divBdr>
                              <w:divsChild>
                                <w:div w:id="1180780404">
                                  <w:marLeft w:val="0"/>
                                  <w:marRight w:val="0"/>
                                  <w:marTop w:val="0"/>
                                  <w:marBottom w:val="0"/>
                                  <w:divBdr>
                                    <w:top w:val="none" w:sz="0" w:space="0" w:color="auto"/>
                                    <w:left w:val="none" w:sz="0" w:space="0" w:color="auto"/>
                                    <w:bottom w:val="none" w:sz="0" w:space="0" w:color="auto"/>
                                    <w:right w:val="none" w:sz="0" w:space="0" w:color="auto"/>
                                  </w:divBdr>
                                </w:div>
                              </w:divsChild>
                            </w:div>
                            <w:div w:id="2049908020">
                              <w:marLeft w:val="0"/>
                              <w:marRight w:val="0"/>
                              <w:marTop w:val="366"/>
                              <w:marBottom w:val="366"/>
                              <w:divBdr>
                                <w:top w:val="none" w:sz="0" w:space="0" w:color="auto"/>
                                <w:left w:val="none" w:sz="0" w:space="0" w:color="auto"/>
                                <w:bottom w:val="none" w:sz="0" w:space="0" w:color="auto"/>
                                <w:right w:val="none" w:sz="0" w:space="0" w:color="auto"/>
                              </w:divBdr>
                              <w:divsChild>
                                <w:div w:id="710617511">
                                  <w:marLeft w:val="0"/>
                                  <w:marRight w:val="0"/>
                                  <w:marTop w:val="0"/>
                                  <w:marBottom w:val="0"/>
                                  <w:divBdr>
                                    <w:top w:val="none" w:sz="0" w:space="0" w:color="auto"/>
                                    <w:left w:val="none" w:sz="0" w:space="0" w:color="auto"/>
                                    <w:bottom w:val="none" w:sz="0" w:space="0" w:color="auto"/>
                                    <w:right w:val="none" w:sz="0" w:space="0" w:color="auto"/>
                                  </w:divBdr>
                                </w:div>
                              </w:divsChild>
                            </w:div>
                            <w:div w:id="744257781">
                              <w:marLeft w:val="0"/>
                              <w:marRight w:val="0"/>
                              <w:marTop w:val="549"/>
                              <w:marBottom w:val="686"/>
                              <w:divBdr>
                                <w:top w:val="none" w:sz="0" w:space="0" w:color="auto"/>
                                <w:left w:val="none" w:sz="0" w:space="0" w:color="auto"/>
                                <w:bottom w:val="none" w:sz="0" w:space="0" w:color="auto"/>
                                <w:right w:val="none" w:sz="0" w:space="0" w:color="auto"/>
                              </w:divBdr>
                              <w:divsChild>
                                <w:div w:id="2107529590">
                                  <w:marLeft w:val="0"/>
                                  <w:marRight w:val="0"/>
                                  <w:marTop w:val="0"/>
                                  <w:marBottom w:val="0"/>
                                  <w:divBdr>
                                    <w:top w:val="none" w:sz="0" w:space="0" w:color="auto"/>
                                    <w:left w:val="none" w:sz="0" w:space="0" w:color="auto"/>
                                    <w:bottom w:val="single" w:sz="8" w:space="23" w:color="B8B9BA"/>
                                    <w:right w:val="none" w:sz="0" w:space="0" w:color="auto"/>
                                  </w:divBdr>
                                  <w:divsChild>
                                    <w:div w:id="1886133445">
                                      <w:marLeft w:val="0"/>
                                      <w:marRight w:val="0"/>
                                      <w:marTop w:val="0"/>
                                      <w:marBottom w:val="0"/>
                                      <w:divBdr>
                                        <w:top w:val="none" w:sz="0" w:space="0" w:color="auto"/>
                                        <w:left w:val="none" w:sz="0" w:space="0" w:color="auto"/>
                                        <w:bottom w:val="none" w:sz="0" w:space="0" w:color="auto"/>
                                        <w:right w:val="none" w:sz="0" w:space="0" w:color="auto"/>
                                      </w:divBdr>
                                    </w:div>
                                    <w:div w:id="2041085338">
                                      <w:marLeft w:val="0"/>
                                      <w:marRight w:val="0"/>
                                      <w:marTop w:val="343"/>
                                      <w:marBottom w:val="0"/>
                                      <w:divBdr>
                                        <w:top w:val="none" w:sz="0" w:space="0" w:color="auto"/>
                                        <w:left w:val="none" w:sz="0" w:space="0" w:color="auto"/>
                                        <w:bottom w:val="none" w:sz="0" w:space="0" w:color="auto"/>
                                        <w:right w:val="none" w:sz="0" w:space="0" w:color="auto"/>
                                      </w:divBdr>
                                      <w:divsChild>
                                        <w:div w:id="1226916925">
                                          <w:marLeft w:val="0"/>
                                          <w:marRight w:val="0"/>
                                          <w:marTop w:val="0"/>
                                          <w:marBottom w:val="0"/>
                                          <w:divBdr>
                                            <w:top w:val="none" w:sz="0" w:space="0" w:color="auto"/>
                                            <w:left w:val="none" w:sz="0" w:space="0" w:color="auto"/>
                                            <w:bottom w:val="none" w:sz="0" w:space="0" w:color="auto"/>
                                            <w:right w:val="none" w:sz="0" w:space="0" w:color="auto"/>
                                          </w:divBdr>
                                        </w:div>
                                      </w:divsChild>
                                    </w:div>
                                    <w:div w:id="44620152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142236">
                              <w:marLeft w:val="0"/>
                              <w:marRight w:val="0"/>
                              <w:marTop w:val="549"/>
                              <w:marBottom w:val="549"/>
                              <w:divBdr>
                                <w:top w:val="none" w:sz="0" w:space="0" w:color="auto"/>
                                <w:left w:val="none" w:sz="0" w:space="0" w:color="auto"/>
                                <w:bottom w:val="none" w:sz="0" w:space="0" w:color="auto"/>
                                <w:right w:val="none" w:sz="0" w:space="0" w:color="auto"/>
                              </w:divBdr>
                            </w:div>
                            <w:div w:id="951520693">
                              <w:marLeft w:val="0"/>
                              <w:marRight w:val="0"/>
                              <w:marTop w:val="366"/>
                              <w:marBottom w:val="366"/>
                              <w:divBdr>
                                <w:top w:val="none" w:sz="0" w:space="0" w:color="auto"/>
                                <w:left w:val="none" w:sz="0" w:space="0" w:color="auto"/>
                                <w:bottom w:val="none" w:sz="0" w:space="0" w:color="auto"/>
                                <w:right w:val="none" w:sz="0" w:space="0" w:color="auto"/>
                              </w:divBdr>
                              <w:divsChild>
                                <w:div w:id="696929870">
                                  <w:marLeft w:val="0"/>
                                  <w:marRight w:val="0"/>
                                  <w:marTop w:val="0"/>
                                  <w:marBottom w:val="0"/>
                                  <w:divBdr>
                                    <w:top w:val="none" w:sz="0" w:space="0" w:color="auto"/>
                                    <w:left w:val="none" w:sz="0" w:space="0" w:color="auto"/>
                                    <w:bottom w:val="none" w:sz="0" w:space="0" w:color="auto"/>
                                    <w:right w:val="none" w:sz="0" w:space="0" w:color="auto"/>
                                  </w:divBdr>
                                </w:div>
                              </w:divsChild>
                            </w:div>
                            <w:div w:id="561409932">
                              <w:marLeft w:val="0"/>
                              <w:marRight w:val="0"/>
                              <w:marTop w:val="366"/>
                              <w:marBottom w:val="366"/>
                              <w:divBdr>
                                <w:top w:val="none" w:sz="0" w:space="0" w:color="auto"/>
                                <w:left w:val="none" w:sz="0" w:space="0" w:color="auto"/>
                                <w:bottom w:val="none" w:sz="0" w:space="0" w:color="auto"/>
                                <w:right w:val="none" w:sz="0" w:space="0" w:color="auto"/>
                              </w:divBdr>
                              <w:divsChild>
                                <w:div w:id="1953323876">
                                  <w:marLeft w:val="0"/>
                                  <w:marRight w:val="0"/>
                                  <w:marTop w:val="0"/>
                                  <w:marBottom w:val="0"/>
                                  <w:divBdr>
                                    <w:top w:val="none" w:sz="0" w:space="0" w:color="auto"/>
                                    <w:left w:val="none" w:sz="0" w:space="0" w:color="auto"/>
                                    <w:bottom w:val="none" w:sz="0" w:space="0" w:color="auto"/>
                                    <w:right w:val="none" w:sz="0" w:space="0" w:color="auto"/>
                                  </w:divBdr>
                                </w:div>
                              </w:divsChild>
                            </w:div>
                            <w:div w:id="1201286407">
                              <w:marLeft w:val="0"/>
                              <w:marRight w:val="0"/>
                              <w:marTop w:val="366"/>
                              <w:marBottom w:val="366"/>
                              <w:divBdr>
                                <w:top w:val="none" w:sz="0" w:space="0" w:color="auto"/>
                                <w:left w:val="none" w:sz="0" w:space="0" w:color="auto"/>
                                <w:bottom w:val="none" w:sz="0" w:space="0" w:color="auto"/>
                                <w:right w:val="none" w:sz="0" w:space="0" w:color="auto"/>
                              </w:divBdr>
                              <w:divsChild>
                                <w:div w:id="1961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378033">
      <w:bodyDiv w:val="1"/>
      <w:marLeft w:val="0"/>
      <w:marRight w:val="0"/>
      <w:marTop w:val="0"/>
      <w:marBottom w:val="0"/>
      <w:divBdr>
        <w:top w:val="none" w:sz="0" w:space="0" w:color="auto"/>
        <w:left w:val="none" w:sz="0" w:space="0" w:color="auto"/>
        <w:bottom w:val="none" w:sz="0" w:space="0" w:color="auto"/>
        <w:right w:val="none" w:sz="0" w:space="0" w:color="auto"/>
      </w:divBdr>
      <w:divsChild>
        <w:div w:id="1101949988">
          <w:marLeft w:val="0"/>
          <w:marRight w:val="0"/>
          <w:marTop w:val="0"/>
          <w:marBottom w:val="0"/>
          <w:divBdr>
            <w:top w:val="none" w:sz="0" w:space="0" w:color="auto"/>
            <w:left w:val="none" w:sz="0" w:space="0" w:color="auto"/>
            <w:bottom w:val="none" w:sz="0" w:space="0" w:color="auto"/>
            <w:right w:val="none" w:sz="0" w:space="0" w:color="auto"/>
          </w:divBdr>
          <w:divsChild>
            <w:div w:id="1832452738">
              <w:marLeft w:val="0"/>
              <w:marRight w:val="0"/>
              <w:marTop w:val="0"/>
              <w:marBottom w:val="0"/>
              <w:divBdr>
                <w:top w:val="none" w:sz="0" w:space="0" w:color="auto"/>
                <w:left w:val="none" w:sz="0" w:space="0" w:color="auto"/>
                <w:bottom w:val="none" w:sz="0" w:space="0" w:color="auto"/>
                <w:right w:val="none" w:sz="0" w:space="0" w:color="auto"/>
              </w:divBdr>
              <w:divsChild>
                <w:div w:id="418719946">
                  <w:marLeft w:val="0"/>
                  <w:marRight w:val="0"/>
                  <w:marTop w:val="600"/>
                  <w:marBottom w:val="0"/>
                  <w:divBdr>
                    <w:top w:val="none" w:sz="0" w:space="0" w:color="auto"/>
                    <w:left w:val="none" w:sz="0" w:space="0" w:color="auto"/>
                    <w:bottom w:val="none" w:sz="0" w:space="0" w:color="auto"/>
                    <w:right w:val="none" w:sz="0" w:space="0" w:color="auto"/>
                  </w:divBdr>
                  <w:divsChild>
                    <w:div w:id="1679235228">
                      <w:marLeft w:val="0"/>
                      <w:marRight w:val="0"/>
                      <w:marTop w:val="0"/>
                      <w:marBottom w:val="0"/>
                      <w:divBdr>
                        <w:top w:val="none" w:sz="0" w:space="0" w:color="auto"/>
                        <w:left w:val="none" w:sz="0" w:space="0" w:color="auto"/>
                        <w:bottom w:val="none" w:sz="0" w:space="0" w:color="auto"/>
                        <w:right w:val="none" w:sz="0" w:space="0" w:color="auto"/>
                      </w:divBdr>
                      <w:divsChild>
                        <w:div w:id="74669312">
                          <w:marLeft w:val="0"/>
                          <w:marRight w:val="0"/>
                          <w:marTop w:val="0"/>
                          <w:marBottom w:val="0"/>
                          <w:divBdr>
                            <w:top w:val="none" w:sz="0" w:space="0" w:color="auto"/>
                            <w:left w:val="none" w:sz="0" w:space="0" w:color="auto"/>
                            <w:bottom w:val="none" w:sz="0" w:space="0" w:color="auto"/>
                            <w:right w:val="none" w:sz="0" w:space="0" w:color="auto"/>
                          </w:divBdr>
                          <w:divsChild>
                            <w:div w:id="636842696">
                              <w:marLeft w:val="0"/>
                              <w:marRight w:val="0"/>
                              <w:marTop w:val="0"/>
                              <w:marBottom w:val="0"/>
                              <w:divBdr>
                                <w:top w:val="none" w:sz="0" w:space="0" w:color="auto"/>
                                <w:left w:val="none" w:sz="0" w:space="0" w:color="auto"/>
                                <w:bottom w:val="none" w:sz="0" w:space="0" w:color="auto"/>
                                <w:right w:val="none" w:sz="0" w:space="0" w:color="auto"/>
                              </w:divBdr>
                            </w:div>
                          </w:divsChild>
                        </w:div>
                        <w:div w:id="18250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20564">
          <w:marLeft w:val="0"/>
          <w:marRight w:val="0"/>
          <w:marTop w:val="0"/>
          <w:marBottom w:val="0"/>
          <w:divBdr>
            <w:top w:val="none" w:sz="0" w:space="0" w:color="auto"/>
            <w:left w:val="none" w:sz="0" w:space="0" w:color="auto"/>
            <w:bottom w:val="none" w:sz="0" w:space="0" w:color="auto"/>
            <w:right w:val="none" w:sz="0" w:space="0" w:color="auto"/>
          </w:divBdr>
          <w:divsChild>
            <w:div w:id="952252720">
              <w:marLeft w:val="0"/>
              <w:marRight w:val="0"/>
              <w:marTop w:val="0"/>
              <w:marBottom w:val="0"/>
              <w:divBdr>
                <w:top w:val="none" w:sz="0" w:space="0" w:color="auto"/>
                <w:left w:val="none" w:sz="0" w:space="0" w:color="auto"/>
                <w:bottom w:val="none" w:sz="0" w:space="0" w:color="auto"/>
                <w:right w:val="none" w:sz="0" w:space="0" w:color="auto"/>
              </w:divBdr>
              <w:divsChild>
                <w:div w:id="796534178">
                  <w:marLeft w:val="0"/>
                  <w:marRight w:val="0"/>
                  <w:marTop w:val="0"/>
                  <w:marBottom w:val="0"/>
                  <w:divBdr>
                    <w:top w:val="none" w:sz="0" w:space="0" w:color="auto"/>
                    <w:left w:val="none" w:sz="0" w:space="0" w:color="auto"/>
                    <w:bottom w:val="none" w:sz="0" w:space="0" w:color="auto"/>
                    <w:right w:val="none" w:sz="0" w:space="0" w:color="auto"/>
                  </w:divBdr>
                  <w:divsChild>
                    <w:div w:id="1780102916">
                      <w:marLeft w:val="0"/>
                      <w:marRight w:val="1500"/>
                      <w:marTop w:val="0"/>
                      <w:marBottom w:val="0"/>
                      <w:divBdr>
                        <w:top w:val="none" w:sz="0" w:space="0" w:color="auto"/>
                        <w:left w:val="none" w:sz="0" w:space="0" w:color="auto"/>
                        <w:bottom w:val="none" w:sz="0" w:space="0" w:color="auto"/>
                        <w:right w:val="none" w:sz="0" w:space="0" w:color="auto"/>
                      </w:divBdr>
                      <w:divsChild>
                        <w:div w:id="1828981099">
                          <w:marLeft w:val="0"/>
                          <w:marRight w:val="0"/>
                          <w:marTop w:val="600"/>
                          <w:marBottom w:val="600"/>
                          <w:divBdr>
                            <w:top w:val="none" w:sz="0" w:space="0" w:color="auto"/>
                            <w:left w:val="none" w:sz="0" w:space="0" w:color="auto"/>
                            <w:bottom w:val="none" w:sz="0" w:space="0" w:color="auto"/>
                            <w:right w:val="none" w:sz="0" w:space="0" w:color="auto"/>
                          </w:divBdr>
                          <w:divsChild>
                            <w:div w:id="962535351">
                              <w:marLeft w:val="0"/>
                              <w:marRight w:val="0"/>
                              <w:marTop w:val="0"/>
                              <w:marBottom w:val="300"/>
                              <w:divBdr>
                                <w:top w:val="none" w:sz="0" w:space="0" w:color="auto"/>
                                <w:left w:val="none" w:sz="0" w:space="0" w:color="auto"/>
                                <w:bottom w:val="none" w:sz="0" w:space="0" w:color="auto"/>
                                <w:right w:val="none" w:sz="0" w:space="0" w:color="auto"/>
                              </w:divBdr>
                            </w:div>
                            <w:div w:id="883253499">
                              <w:marLeft w:val="0"/>
                              <w:marRight w:val="0"/>
                              <w:marTop w:val="300"/>
                              <w:marBottom w:val="300"/>
                              <w:divBdr>
                                <w:top w:val="none" w:sz="0" w:space="0" w:color="auto"/>
                                <w:left w:val="none" w:sz="0" w:space="0" w:color="auto"/>
                                <w:bottom w:val="none" w:sz="0" w:space="0" w:color="auto"/>
                                <w:right w:val="none" w:sz="0" w:space="0" w:color="auto"/>
                              </w:divBdr>
                            </w:div>
                            <w:div w:id="529150801">
                              <w:marLeft w:val="0"/>
                              <w:marRight w:val="0"/>
                              <w:marTop w:val="300"/>
                              <w:marBottom w:val="600"/>
                              <w:divBdr>
                                <w:top w:val="single" w:sz="6" w:space="30" w:color="EB5D0B"/>
                                <w:left w:val="none" w:sz="0" w:space="0" w:color="auto"/>
                                <w:bottom w:val="single" w:sz="6" w:space="30" w:color="EB5D0B"/>
                                <w:right w:val="none" w:sz="0" w:space="0" w:color="auto"/>
                              </w:divBdr>
                            </w:div>
                            <w:div w:id="731195464">
                              <w:marLeft w:val="0"/>
                              <w:marRight w:val="0"/>
                              <w:marTop w:val="720"/>
                              <w:marBottom w:val="900"/>
                              <w:divBdr>
                                <w:top w:val="none" w:sz="0" w:space="0" w:color="auto"/>
                                <w:left w:val="none" w:sz="0" w:space="0" w:color="auto"/>
                                <w:bottom w:val="none" w:sz="0" w:space="0" w:color="auto"/>
                                <w:right w:val="none" w:sz="0" w:space="0" w:color="auto"/>
                              </w:divBdr>
                              <w:divsChild>
                                <w:div w:id="918517089">
                                  <w:marLeft w:val="0"/>
                                  <w:marRight w:val="240"/>
                                  <w:marTop w:val="180"/>
                                  <w:marBottom w:val="0"/>
                                  <w:divBdr>
                                    <w:top w:val="none" w:sz="0" w:space="0" w:color="auto"/>
                                    <w:left w:val="none" w:sz="0" w:space="0" w:color="auto"/>
                                    <w:bottom w:val="none" w:sz="0" w:space="0" w:color="auto"/>
                                    <w:right w:val="none" w:sz="0" w:space="0" w:color="auto"/>
                                  </w:divBdr>
                                </w:div>
                              </w:divsChild>
                            </w:div>
                            <w:div w:id="1387073055">
                              <w:marLeft w:val="0"/>
                              <w:marRight w:val="0"/>
                              <w:marTop w:val="240"/>
                              <w:marBottom w:val="240"/>
                              <w:divBdr>
                                <w:top w:val="none" w:sz="0" w:space="0" w:color="auto"/>
                                <w:left w:val="none" w:sz="0" w:space="0" w:color="auto"/>
                                <w:bottom w:val="none" w:sz="0" w:space="0" w:color="auto"/>
                                <w:right w:val="none" w:sz="0" w:space="0" w:color="auto"/>
                              </w:divBdr>
                              <w:divsChild>
                                <w:div w:id="1661689147">
                                  <w:marLeft w:val="0"/>
                                  <w:marRight w:val="0"/>
                                  <w:marTop w:val="0"/>
                                  <w:marBottom w:val="0"/>
                                  <w:divBdr>
                                    <w:top w:val="none" w:sz="0" w:space="0" w:color="auto"/>
                                    <w:left w:val="none" w:sz="0" w:space="0" w:color="auto"/>
                                    <w:bottom w:val="none" w:sz="0" w:space="0" w:color="auto"/>
                                    <w:right w:val="none" w:sz="0" w:space="0" w:color="auto"/>
                                  </w:divBdr>
                                </w:div>
                              </w:divsChild>
                            </w:div>
                            <w:div w:id="969015493">
                              <w:marLeft w:val="0"/>
                              <w:marRight w:val="0"/>
                              <w:marTop w:val="240"/>
                              <w:marBottom w:val="240"/>
                              <w:divBdr>
                                <w:top w:val="none" w:sz="0" w:space="0" w:color="auto"/>
                                <w:left w:val="none" w:sz="0" w:space="0" w:color="auto"/>
                                <w:bottom w:val="none" w:sz="0" w:space="0" w:color="auto"/>
                                <w:right w:val="none" w:sz="0" w:space="0" w:color="auto"/>
                              </w:divBdr>
                              <w:divsChild>
                                <w:div w:id="1476488665">
                                  <w:marLeft w:val="0"/>
                                  <w:marRight w:val="0"/>
                                  <w:marTop w:val="0"/>
                                  <w:marBottom w:val="0"/>
                                  <w:divBdr>
                                    <w:top w:val="none" w:sz="0" w:space="0" w:color="auto"/>
                                    <w:left w:val="none" w:sz="0" w:space="0" w:color="auto"/>
                                    <w:bottom w:val="none" w:sz="0" w:space="0" w:color="auto"/>
                                    <w:right w:val="none" w:sz="0" w:space="0" w:color="auto"/>
                                  </w:divBdr>
                                </w:div>
                              </w:divsChild>
                            </w:div>
                            <w:div w:id="384648053">
                              <w:marLeft w:val="0"/>
                              <w:marRight w:val="0"/>
                              <w:marTop w:val="240"/>
                              <w:marBottom w:val="240"/>
                              <w:divBdr>
                                <w:top w:val="none" w:sz="0" w:space="0" w:color="auto"/>
                                <w:left w:val="none" w:sz="0" w:space="0" w:color="auto"/>
                                <w:bottom w:val="none" w:sz="0" w:space="0" w:color="auto"/>
                                <w:right w:val="none" w:sz="0" w:space="0" w:color="auto"/>
                              </w:divBdr>
                              <w:divsChild>
                                <w:div w:id="228198187">
                                  <w:marLeft w:val="0"/>
                                  <w:marRight w:val="0"/>
                                  <w:marTop w:val="0"/>
                                  <w:marBottom w:val="0"/>
                                  <w:divBdr>
                                    <w:top w:val="none" w:sz="0" w:space="0" w:color="auto"/>
                                    <w:left w:val="none" w:sz="0" w:space="0" w:color="auto"/>
                                    <w:bottom w:val="none" w:sz="0" w:space="0" w:color="auto"/>
                                    <w:right w:val="none" w:sz="0" w:space="0" w:color="auto"/>
                                  </w:divBdr>
                                </w:div>
                              </w:divsChild>
                            </w:div>
                            <w:div w:id="1007753966">
                              <w:marLeft w:val="0"/>
                              <w:marRight w:val="0"/>
                              <w:marTop w:val="240"/>
                              <w:marBottom w:val="240"/>
                              <w:divBdr>
                                <w:top w:val="none" w:sz="0" w:space="0" w:color="auto"/>
                                <w:left w:val="none" w:sz="0" w:space="0" w:color="auto"/>
                                <w:bottom w:val="none" w:sz="0" w:space="0" w:color="auto"/>
                                <w:right w:val="none" w:sz="0" w:space="0" w:color="auto"/>
                              </w:divBdr>
                              <w:divsChild>
                                <w:div w:id="64307403">
                                  <w:marLeft w:val="0"/>
                                  <w:marRight w:val="0"/>
                                  <w:marTop w:val="0"/>
                                  <w:marBottom w:val="0"/>
                                  <w:divBdr>
                                    <w:top w:val="none" w:sz="0" w:space="0" w:color="auto"/>
                                    <w:left w:val="none" w:sz="0" w:space="0" w:color="auto"/>
                                    <w:bottom w:val="none" w:sz="0" w:space="0" w:color="auto"/>
                                    <w:right w:val="none" w:sz="0" w:space="0" w:color="auto"/>
                                  </w:divBdr>
                                </w:div>
                              </w:divsChild>
                            </w:div>
                            <w:div w:id="379280800">
                              <w:marLeft w:val="0"/>
                              <w:marRight w:val="0"/>
                              <w:marTop w:val="240"/>
                              <w:marBottom w:val="240"/>
                              <w:divBdr>
                                <w:top w:val="none" w:sz="0" w:space="0" w:color="auto"/>
                                <w:left w:val="none" w:sz="0" w:space="0" w:color="auto"/>
                                <w:bottom w:val="none" w:sz="0" w:space="0" w:color="auto"/>
                                <w:right w:val="none" w:sz="0" w:space="0" w:color="auto"/>
                              </w:divBdr>
                              <w:divsChild>
                                <w:div w:id="696925085">
                                  <w:marLeft w:val="0"/>
                                  <w:marRight w:val="0"/>
                                  <w:marTop w:val="0"/>
                                  <w:marBottom w:val="0"/>
                                  <w:divBdr>
                                    <w:top w:val="none" w:sz="0" w:space="0" w:color="auto"/>
                                    <w:left w:val="none" w:sz="0" w:space="0" w:color="auto"/>
                                    <w:bottom w:val="none" w:sz="0" w:space="0" w:color="auto"/>
                                    <w:right w:val="none" w:sz="0" w:space="0" w:color="auto"/>
                                  </w:divBdr>
                                </w:div>
                              </w:divsChild>
                            </w:div>
                            <w:div w:id="2027444818">
                              <w:marLeft w:val="0"/>
                              <w:marRight w:val="0"/>
                              <w:marTop w:val="240"/>
                              <w:marBottom w:val="240"/>
                              <w:divBdr>
                                <w:top w:val="none" w:sz="0" w:space="0" w:color="auto"/>
                                <w:left w:val="none" w:sz="0" w:space="0" w:color="auto"/>
                                <w:bottom w:val="none" w:sz="0" w:space="0" w:color="auto"/>
                                <w:right w:val="none" w:sz="0" w:space="0" w:color="auto"/>
                              </w:divBdr>
                              <w:divsChild>
                                <w:div w:id="1785617648">
                                  <w:marLeft w:val="0"/>
                                  <w:marRight w:val="0"/>
                                  <w:marTop w:val="0"/>
                                  <w:marBottom w:val="0"/>
                                  <w:divBdr>
                                    <w:top w:val="none" w:sz="0" w:space="0" w:color="auto"/>
                                    <w:left w:val="none" w:sz="0" w:space="0" w:color="auto"/>
                                    <w:bottom w:val="none" w:sz="0" w:space="0" w:color="auto"/>
                                    <w:right w:val="none" w:sz="0" w:space="0" w:color="auto"/>
                                  </w:divBdr>
                                </w:div>
                              </w:divsChild>
                            </w:div>
                            <w:div w:id="1032530794">
                              <w:marLeft w:val="0"/>
                              <w:marRight w:val="0"/>
                              <w:marTop w:val="360"/>
                              <w:marBottom w:val="450"/>
                              <w:divBdr>
                                <w:top w:val="none" w:sz="0" w:space="0" w:color="auto"/>
                                <w:left w:val="none" w:sz="0" w:space="0" w:color="auto"/>
                                <w:bottom w:val="none" w:sz="0" w:space="0" w:color="auto"/>
                                <w:right w:val="none" w:sz="0" w:space="0" w:color="auto"/>
                              </w:divBdr>
                              <w:divsChild>
                                <w:div w:id="36509976">
                                  <w:marLeft w:val="0"/>
                                  <w:marRight w:val="0"/>
                                  <w:marTop w:val="0"/>
                                  <w:marBottom w:val="0"/>
                                  <w:divBdr>
                                    <w:top w:val="none" w:sz="0" w:space="0" w:color="auto"/>
                                    <w:left w:val="none" w:sz="0" w:space="0" w:color="auto"/>
                                    <w:bottom w:val="single" w:sz="6" w:space="15" w:color="B8B9BA"/>
                                    <w:right w:val="none" w:sz="0" w:space="0" w:color="auto"/>
                                  </w:divBdr>
                                  <w:divsChild>
                                    <w:div w:id="664432993">
                                      <w:marLeft w:val="0"/>
                                      <w:marRight w:val="0"/>
                                      <w:marTop w:val="0"/>
                                      <w:marBottom w:val="0"/>
                                      <w:divBdr>
                                        <w:top w:val="none" w:sz="0" w:space="0" w:color="auto"/>
                                        <w:left w:val="none" w:sz="0" w:space="0" w:color="auto"/>
                                        <w:bottom w:val="none" w:sz="0" w:space="0" w:color="auto"/>
                                        <w:right w:val="none" w:sz="0" w:space="0" w:color="auto"/>
                                      </w:divBdr>
                                    </w:div>
                                    <w:div w:id="1947493327">
                                      <w:marLeft w:val="0"/>
                                      <w:marRight w:val="0"/>
                                      <w:marTop w:val="225"/>
                                      <w:marBottom w:val="0"/>
                                      <w:divBdr>
                                        <w:top w:val="none" w:sz="0" w:space="0" w:color="auto"/>
                                        <w:left w:val="none" w:sz="0" w:space="0" w:color="auto"/>
                                        <w:bottom w:val="none" w:sz="0" w:space="0" w:color="auto"/>
                                        <w:right w:val="none" w:sz="0" w:space="0" w:color="auto"/>
                                      </w:divBdr>
                                      <w:divsChild>
                                        <w:div w:id="1029602356">
                                          <w:marLeft w:val="0"/>
                                          <w:marRight w:val="0"/>
                                          <w:marTop w:val="0"/>
                                          <w:marBottom w:val="0"/>
                                          <w:divBdr>
                                            <w:top w:val="none" w:sz="0" w:space="0" w:color="auto"/>
                                            <w:left w:val="none" w:sz="0" w:space="0" w:color="auto"/>
                                            <w:bottom w:val="none" w:sz="0" w:space="0" w:color="auto"/>
                                            <w:right w:val="none" w:sz="0" w:space="0" w:color="auto"/>
                                          </w:divBdr>
                                        </w:div>
                                      </w:divsChild>
                                    </w:div>
                                    <w:div w:id="8286432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333231">
                              <w:marLeft w:val="0"/>
                              <w:marRight w:val="0"/>
                              <w:marTop w:val="240"/>
                              <w:marBottom w:val="240"/>
                              <w:divBdr>
                                <w:top w:val="none" w:sz="0" w:space="0" w:color="auto"/>
                                <w:left w:val="none" w:sz="0" w:space="0" w:color="auto"/>
                                <w:bottom w:val="none" w:sz="0" w:space="0" w:color="auto"/>
                                <w:right w:val="none" w:sz="0" w:space="0" w:color="auto"/>
                              </w:divBdr>
                              <w:divsChild>
                                <w:div w:id="70124338">
                                  <w:marLeft w:val="0"/>
                                  <w:marRight w:val="0"/>
                                  <w:marTop w:val="0"/>
                                  <w:marBottom w:val="0"/>
                                  <w:divBdr>
                                    <w:top w:val="none" w:sz="0" w:space="0" w:color="auto"/>
                                    <w:left w:val="none" w:sz="0" w:space="0" w:color="auto"/>
                                    <w:bottom w:val="none" w:sz="0" w:space="0" w:color="auto"/>
                                    <w:right w:val="none" w:sz="0" w:space="0" w:color="auto"/>
                                  </w:divBdr>
                                </w:div>
                              </w:divsChild>
                            </w:div>
                            <w:div w:id="2114206397">
                              <w:marLeft w:val="0"/>
                              <w:marRight w:val="0"/>
                              <w:marTop w:val="240"/>
                              <w:marBottom w:val="240"/>
                              <w:divBdr>
                                <w:top w:val="none" w:sz="0" w:space="0" w:color="auto"/>
                                <w:left w:val="none" w:sz="0" w:space="0" w:color="auto"/>
                                <w:bottom w:val="none" w:sz="0" w:space="0" w:color="auto"/>
                                <w:right w:val="none" w:sz="0" w:space="0" w:color="auto"/>
                              </w:divBdr>
                              <w:divsChild>
                                <w:div w:id="12187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29282">
      <w:bodyDiv w:val="1"/>
      <w:marLeft w:val="0"/>
      <w:marRight w:val="0"/>
      <w:marTop w:val="0"/>
      <w:marBottom w:val="0"/>
      <w:divBdr>
        <w:top w:val="none" w:sz="0" w:space="0" w:color="auto"/>
        <w:left w:val="none" w:sz="0" w:space="0" w:color="auto"/>
        <w:bottom w:val="none" w:sz="0" w:space="0" w:color="auto"/>
        <w:right w:val="none" w:sz="0" w:space="0" w:color="auto"/>
      </w:divBdr>
      <w:divsChild>
        <w:div w:id="1801068824">
          <w:marLeft w:val="0"/>
          <w:marRight w:val="0"/>
          <w:marTop w:val="0"/>
          <w:marBottom w:val="0"/>
          <w:divBdr>
            <w:top w:val="none" w:sz="0" w:space="0" w:color="auto"/>
            <w:left w:val="none" w:sz="0" w:space="0" w:color="auto"/>
            <w:bottom w:val="none" w:sz="0" w:space="0" w:color="auto"/>
            <w:right w:val="none" w:sz="0" w:space="0" w:color="auto"/>
          </w:divBdr>
          <w:divsChild>
            <w:div w:id="1946956309">
              <w:marLeft w:val="0"/>
              <w:marRight w:val="0"/>
              <w:marTop w:val="0"/>
              <w:marBottom w:val="0"/>
              <w:divBdr>
                <w:top w:val="none" w:sz="0" w:space="0" w:color="auto"/>
                <w:left w:val="none" w:sz="0" w:space="0" w:color="auto"/>
                <w:bottom w:val="none" w:sz="0" w:space="0" w:color="auto"/>
                <w:right w:val="none" w:sz="0" w:space="0" w:color="auto"/>
              </w:divBdr>
              <w:divsChild>
                <w:div w:id="541132950">
                  <w:marLeft w:val="0"/>
                  <w:marRight w:val="0"/>
                  <w:marTop w:val="758"/>
                  <w:marBottom w:val="0"/>
                  <w:divBdr>
                    <w:top w:val="none" w:sz="0" w:space="0" w:color="auto"/>
                    <w:left w:val="none" w:sz="0" w:space="0" w:color="auto"/>
                    <w:bottom w:val="none" w:sz="0" w:space="0" w:color="auto"/>
                    <w:right w:val="none" w:sz="0" w:space="0" w:color="auto"/>
                  </w:divBdr>
                  <w:divsChild>
                    <w:div w:id="1272470235">
                      <w:marLeft w:val="0"/>
                      <w:marRight w:val="0"/>
                      <w:marTop w:val="0"/>
                      <w:marBottom w:val="0"/>
                      <w:divBdr>
                        <w:top w:val="none" w:sz="0" w:space="0" w:color="auto"/>
                        <w:left w:val="none" w:sz="0" w:space="0" w:color="auto"/>
                        <w:bottom w:val="none" w:sz="0" w:space="0" w:color="auto"/>
                        <w:right w:val="none" w:sz="0" w:space="0" w:color="auto"/>
                      </w:divBdr>
                      <w:divsChild>
                        <w:div w:id="2097163064">
                          <w:marLeft w:val="0"/>
                          <w:marRight w:val="0"/>
                          <w:marTop w:val="0"/>
                          <w:marBottom w:val="0"/>
                          <w:divBdr>
                            <w:top w:val="none" w:sz="0" w:space="0" w:color="auto"/>
                            <w:left w:val="none" w:sz="0" w:space="0" w:color="auto"/>
                            <w:bottom w:val="none" w:sz="0" w:space="0" w:color="auto"/>
                            <w:right w:val="none" w:sz="0" w:space="0" w:color="auto"/>
                          </w:divBdr>
                          <w:divsChild>
                            <w:div w:id="863251369">
                              <w:marLeft w:val="0"/>
                              <w:marRight w:val="0"/>
                              <w:marTop w:val="0"/>
                              <w:marBottom w:val="0"/>
                              <w:divBdr>
                                <w:top w:val="none" w:sz="0" w:space="0" w:color="auto"/>
                                <w:left w:val="none" w:sz="0" w:space="0" w:color="auto"/>
                                <w:bottom w:val="none" w:sz="0" w:space="0" w:color="auto"/>
                                <w:right w:val="none" w:sz="0" w:space="0" w:color="auto"/>
                              </w:divBdr>
                            </w:div>
                          </w:divsChild>
                        </w:div>
                        <w:div w:id="2145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000">
          <w:marLeft w:val="0"/>
          <w:marRight w:val="0"/>
          <w:marTop w:val="0"/>
          <w:marBottom w:val="0"/>
          <w:divBdr>
            <w:top w:val="none" w:sz="0" w:space="0" w:color="auto"/>
            <w:left w:val="none" w:sz="0" w:space="0" w:color="auto"/>
            <w:bottom w:val="none" w:sz="0" w:space="0" w:color="auto"/>
            <w:right w:val="none" w:sz="0" w:space="0" w:color="auto"/>
          </w:divBdr>
          <w:divsChild>
            <w:div w:id="992878097">
              <w:marLeft w:val="0"/>
              <w:marRight w:val="0"/>
              <w:marTop w:val="0"/>
              <w:marBottom w:val="0"/>
              <w:divBdr>
                <w:top w:val="none" w:sz="0" w:space="0" w:color="auto"/>
                <w:left w:val="none" w:sz="0" w:space="0" w:color="auto"/>
                <w:bottom w:val="none" w:sz="0" w:space="0" w:color="auto"/>
                <w:right w:val="none" w:sz="0" w:space="0" w:color="auto"/>
              </w:divBdr>
              <w:divsChild>
                <w:div w:id="502479924">
                  <w:marLeft w:val="0"/>
                  <w:marRight w:val="0"/>
                  <w:marTop w:val="0"/>
                  <w:marBottom w:val="0"/>
                  <w:divBdr>
                    <w:top w:val="none" w:sz="0" w:space="0" w:color="auto"/>
                    <w:left w:val="none" w:sz="0" w:space="0" w:color="auto"/>
                    <w:bottom w:val="none" w:sz="0" w:space="0" w:color="auto"/>
                    <w:right w:val="none" w:sz="0" w:space="0" w:color="auto"/>
                  </w:divBdr>
                  <w:divsChild>
                    <w:div w:id="874268834">
                      <w:marLeft w:val="0"/>
                      <w:marRight w:val="1895"/>
                      <w:marTop w:val="0"/>
                      <w:marBottom w:val="0"/>
                      <w:divBdr>
                        <w:top w:val="none" w:sz="0" w:space="0" w:color="auto"/>
                        <w:left w:val="none" w:sz="0" w:space="0" w:color="auto"/>
                        <w:bottom w:val="none" w:sz="0" w:space="0" w:color="auto"/>
                        <w:right w:val="none" w:sz="0" w:space="0" w:color="auto"/>
                      </w:divBdr>
                      <w:divsChild>
                        <w:div w:id="1978803527">
                          <w:marLeft w:val="0"/>
                          <w:marRight w:val="0"/>
                          <w:marTop w:val="758"/>
                          <w:marBottom w:val="758"/>
                          <w:divBdr>
                            <w:top w:val="none" w:sz="0" w:space="0" w:color="auto"/>
                            <w:left w:val="none" w:sz="0" w:space="0" w:color="auto"/>
                            <w:bottom w:val="none" w:sz="0" w:space="0" w:color="auto"/>
                            <w:right w:val="none" w:sz="0" w:space="0" w:color="auto"/>
                          </w:divBdr>
                          <w:divsChild>
                            <w:div w:id="712926566">
                              <w:marLeft w:val="0"/>
                              <w:marRight w:val="0"/>
                              <w:marTop w:val="0"/>
                              <w:marBottom w:val="379"/>
                              <w:divBdr>
                                <w:top w:val="none" w:sz="0" w:space="0" w:color="auto"/>
                                <w:left w:val="none" w:sz="0" w:space="0" w:color="auto"/>
                                <w:bottom w:val="none" w:sz="0" w:space="0" w:color="auto"/>
                                <w:right w:val="none" w:sz="0" w:space="0" w:color="auto"/>
                              </w:divBdr>
                            </w:div>
                            <w:div w:id="387456980">
                              <w:marLeft w:val="0"/>
                              <w:marRight w:val="0"/>
                              <w:marTop w:val="379"/>
                              <w:marBottom w:val="379"/>
                              <w:divBdr>
                                <w:top w:val="none" w:sz="0" w:space="0" w:color="auto"/>
                                <w:left w:val="none" w:sz="0" w:space="0" w:color="auto"/>
                                <w:bottom w:val="none" w:sz="0" w:space="0" w:color="auto"/>
                                <w:right w:val="none" w:sz="0" w:space="0" w:color="auto"/>
                              </w:divBdr>
                            </w:div>
                            <w:div w:id="307560795">
                              <w:marLeft w:val="0"/>
                              <w:marRight w:val="0"/>
                              <w:marTop w:val="379"/>
                              <w:marBottom w:val="758"/>
                              <w:divBdr>
                                <w:top w:val="single" w:sz="8" w:space="31" w:color="EB5D0B"/>
                                <w:left w:val="none" w:sz="0" w:space="0" w:color="auto"/>
                                <w:bottom w:val="single" w:sz="8" w:space="31" w:color="EB5D0B"/>
                                <w:right w:val="none" w:sz="0" w:space="0" w:color="auto"/>
                              </w:divBdr>
                            </w:div>
                            <w:div w:id="1707482850">
                              <w:marLeft w:val="0"/>
                              <w:marRight w:val="0"/>
                              <w:marTop w:val="303"/>
                              <w:marBottom w:val="303"/>
                              <w:divBdr>
                                <w:top w:val="none" w:sz="0" w:space="0" w:color="auto"/>
                                <w:left w:val="none" w:sz="0" w:space="0" w:color="auto"/>
                                <w:bottom w:val="none" w:sz="0" w:space="0" w:color="auto"/>
                                <w:right w:val="none" w:sz="0" w:space="0" w:color="auto"/>
                              </w:divBdr>
                              <w:divsChild>
                                <w:div w:id="44840596">
                                  <w:marLeft w:val="0"/>
                                  <w:marRight w:val="0"/>
                                  <w:marTop w:val="0"/>
                                  <w:marBottom w:val="0"/>
                                  <w:divBdr>
                                    <w:top w:val="none" w:sz="0" w:space="0" w:color="auto"/>
                                    <w:left w:val="none" w:sz="0" w:space="0" w:color="auto"/>
                                    <w:bottom w:val="none" w:sz="0" w:space="0" w:color="auto"/>
                                    <w:right w:val="none" w:sz="0" w:space="0" w:color="auto"/>
                                  </w:divBdr>
                                </w:div>
                              </w:divsChild>
                            </w:div>
                            <w:div w:id="1319384256">
                              <w:marLeft w:val="0"/>
                              <w:marRight w:val="0"/>
                              <w:marTop w:val="303"/>
                              <w:marBottom w:val="303"/>
                              <w:divBdr>
                                <w:top w:val="none" w:sz="0" w:space="0" w:color="auto"/>
                                <w:left w:val="none" w:sz="0" w:space="0" w:color="auto"/>
                                <w:bottom w:val="none" w:sz="0" w:space="0" w:color="auto"/>
                                <w:right w:val="none" w:sz="0" w:space="0" w:color="auto"/>
                              </w:divBdr>
                              <w:divsChild>
                                <w:div w:id="1227035925">
                                  <w:marLeft w:val="0"/>
                                  <w:marRight w:val="0"/>
                                  <w:marTop w:val="0"/>
                                  <w:marBottom w:val="0"/>
                                  <w:divBdr>
                                    <w:top w:val="none" w:sz="0" w:space="0" w:color="auto"/>
                                    <w:left w:val="none" w:sz="0" w:space="0" w:color="auto"/>
                                    <w:bottom w:val="none" w:sz="0" w:space="0" w:color="auto"/>
                                    <w:right w:val="none" w:sz="0" w:space="0" w:color="auto"/>
                                  </w:divBdr>
                                </w:div>
                              </w:divsChild>
                            </w:div>
                            <w:div w:id="1132753057">
                              <w:marLeft w:val="0"/>
                              <w:marRight w:val="0"/>
                              <w:marTop w:val="303"/>
                              <w:marBottom w:val="303"/>
                              <w:divBdr>
                                <w:top w:val="none" w:sz="0" w:space="0" w:color="auto"/>
                                <w:left w:val="none" w:sz="0" w:space="0" w:color="auto"/>
                                <w:bottom w:val="none" w:sz="0" w:space="0" w:color="auto"/>
                                <w:right w:val="none" w:sz="0" w:space="0" w:color="auto"/>
                              </w:divBdr>
                              <w:divsChild>
                                <w:div w:id="1362780198">
                                  <w:marLeft w:val="0"/>
                                  <w:marRight w:val="0"/>
                                  <w:marTop w:val="0"/>
                                  <w:marBottom w:val="0"/>
                                  <w:divBdr>
                                    <w:top w:val="none" w:sz="0" w:space="0" w:color="auto"/>
                                    <w:left w:val="none" w:sz="0" w:space="0" w:color="auto"/>
                                    <w:bottom w:val="none" w:sz="0" w:space="0" w:color="auto"/>
                                    <w:right w:val="none" w:sz="0" w:space="0" w:color="auto"/>
                                  </w:divBdr>
                                </w:div>
                              </w:divsChild>
                            </w:div>
                            <w:div w:id="1312170957">
                              <w:marLeft w:val="0"/>
                              <w:marRight w:val="0"/>
                              <w:marTop w:val="303"/>
                              <w:marBottom w:val="303"/>
                              <w:divBdr>
                                <w:top w:val="none" w:sz="0" w:space="0" w:color="auto"/>
                                <w:left w:val="none" w:sz="0" w:space="0" w:color="auto"/>
                                <w:bottom w:val="none" w:sz="0" w:space="0" w:color="auto"/>
                                <w:right w:val="none" w:sz="0" w:space="0" w:color="auto"/>
                              </w:divBdr>
                              <w:divsChild>
                                <w:div w:id="2146118211">
                                  <w:marLeft w:val="0"/>
                                  <w:marRight w:val="0"/>
                                  <w:marTop w:val="0"/>
                                  <w:marBottom w:val="0"/>
                                  <w:divBdr>
                                    <w:top w:val="none" w:sz="0" w:space="0" w:color="auto"/>
                                    <w:left w:val="none" w:sz="0" w:space="0" w:color="auto"/>
                                    <w:bottom w:val="none" w:sz="0" w:space="0" w:color="auto"/>
                                    <w:right w:val="none" w:sz="0" w:space="0" w:color="auto"/>
                                  </w:divBdr>
                                </w:div>
                              </w:divsChild>
                            </w:div>
                            <w:div w:id="1721705972">
                              <w:marLeft w:val="0"/>
                              <w:marRight w:val="0"/>
                              <w:marTop w:val="303"/>
                              <w:marBottom w:val="303"/>
                              <w:divBdr>
                                <w:top w:val="none" w:sz="0" w:space="0" w:color="auto"/>
                                <w:left w:val="none" w:sz="0" w:space="0" w:color="auto"/>
                                <w:bottom w:val="none" w:sz="0" w:space="0" w:color="auto"/>
                                <w:right w:val="none" w:sz="0" w:space="0" w:color="auto"/>
                              </w:divBdr>
                              <w:divsChild>
                                <w:div w:id="278218476">
                                  <w:marLeft w:val="0"/>
                                  <w:marRight w:val="0"/>
                                  <w:marTop w:val="0"/>
                                  <w:marBottom w:val="0"/>
                                  <w:divBdr>
                                    <w:top w:val="none" w:sz="0" w:space="0" w:color="auto"/>
                                    <w:left w:val="none" w:sz="0" w:space="0" w:color="auto"/>
                                    <w:bottom w:val="none" w:sz="0" w:space="0" w:color="auto"/>
                                    <w:right w:val="none" w:sz="0" w:space="0" w:color="auto"/>
                                  </w:divBdr>
                                </w:div>
                              </w:divsChild>
                            </w:div>
                            <w:div w:id="1358390852">
                              <w:marLeft w:val="0"/>
                              <w:marRight w:val="0"/>
                              <w:marTop w:val="303"/>
                              <w:marBottom w:val="303"/>
                              <w:divBdr>
                                <w:top w:val="none" w:sz="0" w:space="0" w:color="auto"/>
                                <w:left w:val="none" w:sz="0" w:space="0" w:color="auto"/>
                                <w:bottom w:val="none" w:sz="0" w:space="0" w:color="auto"/>
                                <w:right w:val="none" w:sz="0" w:space="0" w:color="auto"/>
                              </w:divBdr>
                              <w:divsChild>
                                <w:div w:id="3228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398209">
      <w:bodyDiv w:val="1"/>
      <w:marLeft w:val="0"/>
      <w:marRight w:val="0"/>
      <w:marTop w:val="0"/>
      <w:marBottom w:val="0"/>
      <w:divBdr>
        <w:top w:val="none" w:sz="0" w:space="0" w:color="auto"/>
        <w:left w:val="none" w:sz="0" w:space="0" w:color="auto"/>
        <w:bottom w:val="none" w:sz="0" w:space="0" w:color="auto"/>
        <w:right w:val="none" w:sz="0" w:space="0" w:color="auto"/>
      </w:divBdr>
      <w:divsChild>
        <w:div w:id="1364937552">
          <w:marLeft w:val="0"/>
          <w:marRight w:val="0"/>
          <w:marTop w:val="0"/>
          <w:marBottom w:val="0"/>
          <w:divBdr>
            <w:top w:val="none" w:sz="0" w:space="0" w:color="auto"/>
            <w:left w:val="none" w:sz="0" w:space="0" w:color="auto"/>
            <w:bottom w:val="none" w:sz="0" w:space="0" w:color="auto"/>
            <w:right w:val="none" w:sz="0" w:space="0" w:color="auto"/>
          </w:divBdr>
          <w:divsChild>
            <w:div w:id="1312755662">
              <w:marLeft w:val="0"/>
              <w:marRight w:val="0"/>
              <w:marTop w:val="0"/>
              <w:marBottom w:val="0"/>
              <w:divBdr>
                <w:top w:val="none" w:sz="0" w:space="0" w:color="auto"/>
                <w:left w:val="none" w:sz="0" w:space="0" w:color="auto"/>
                <w:bottom w:val="none" w:sz="0" w:space="0" w:color="auto"/>
                <w:right w:val="none" w:sz="0" w:space="0" w:color="auto"/>
              </w:divBdr>
              <w:divsChild>
                <w:div w:id="490877274">
                  <w:marLeft w:val="0"/>
                  <w:marRight w:val="0"/>
                  <w:marTop w:val="694"/>
                  <w:marBottom w:val="0"/>
                  <w:divBdr>
                    <w:top w:val="none" w:sz="0" w:space="0" w:color="auto"/>
                    <w:left w:val="none" w:sz="0" w:space="0" w:color="auto"/>
                    <w:bottom w:val="none" w:sz="0" w:space="0" w:color="auto"/>
                    <w:right w:val="none" w:sz="0" w:space="0" w:color="auto"/>
                  </w:divBdr>
                  <w:divsChild>
                    <w:div w:id="38211709">
                      <w:marLeft w:val="0"/>
                      <w:marRight w:val="0"/>
                      <w:marTop w:val="0"/>
                      <w:marBottom w:val="0"/>
                      <w:divBdr>
                        <w:top w:val="none" w:sz="0" w:space="0" w:color="auto"/>
                        <w:left w:val="none" w:sz="0" w:space="0" w:color="auto"/>
                        <w:bottom w:val="none" w:sz="0" w:space="0" w:color="auto"/>
                        <w:right w:val="none" w:sz="0" w:space="0" w:color="auto"/>
                      </w:divBdr>
                      <w:divsChild>
                        <w:div w:id="386607147">
                          <w:marLeft w:val="0"/>
                          <w:marRight w:val="0"/>
                          <w:marTop w:val="0"/>
                          <w:marBottom w:val="0"/>
                          <w:divBdr>
                            <w:top w:val="none" w:sz="0" w:space="0" w:color="auto"/>
                            <w:left w:val="none" w:sz="0" w:space="0" w:color="auto"/>
                            <w:bottom w:val="none" w:sz="0" w:space="0" w:color="auto"/>
                            <w:right w:val="none" w:sz="0" w:space="0" w:color="auto"/>
                          </w:divBdr>
                          <w:divsChild>
                            <w:div w:id="1431466680">
                              <w:marLeft w:val="0"/>
                              <w:marRight w:val="0"/>
                              <w:marTop w:val="0"/>
                              <w:marBottom w:val="0"/>
                              <w:divBdr>
                                <w:top w:val="none" w:sz="0" w:space="0" w:color="auto"/>
                                <w:left w:val="none" w:sz="0" w:space="0" w:color="auto"/>
                                <w:bottom w:val="none" w:sz="0" w:space="0" w:color="auto"/>
                                <w:right w:val="none" w:sz="0" w:space="0" w:color="auto"/>
                              </w:divBdr>
                            </w:div>
                          </w:divsChild>
                        </w:div>
                        <w:div w:id="4013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1316">
          <w:marLeft w:val="0"/>
          <w:marRight w:val="0"/>
          <w:marTop w:val="0"/>
          <w:marBottom w:val="0"/>
          <w:divBdr>
            <w:top w:val="none" w:sz="0" w:space="0" w:color="auto"/>
            <w:left w:val="none" w:sz="0" w:space="0" w:color="auto"/>
            <w:bottom w:val="none" w:sz="0" w:space="0" w:color="auto"/>
            <w:right w:val="none" w:sz="0" w:space="0" w:color="auto"/>
          </w:divBdr>
          <w:divsChild>
            <w:div w:id="189345305">
              <w:marLeft w:val="0"/>
              <w:marRight w:val="0"/>
              <w:marTop w:val="0"/>
              <w:marBottom w:val="0"/>
              <w:divBdr>
                <w:top w:val="none" w:sz="0" w:space="0" w:color="auto"/>
                <w:left w:val="none" w:sz="0" w:space="0" w:color="auto"/>
                <w:bottom w:val="none" w:sz="0" w:space="0" w:color="auto"/>
                <w:right w:val="none" w:sz="0" w:space="0" w:color="auto"/>
              </w:divBdr>
              <w:divsChild>
                <w:div w:id="1624730021">
                  <w:marLeft w:val="0"/>
                  <w:marRight w:val="0"/>
                  <w:marTop w:val="0"/>
                  <w:marBottom w:val="0"/>
                  <w:divBdr>
                    <w:top w:val="none" w:sz="0" w:space="0" w:color="auto"/>
                    <w:left w:val="none" w:sz="0" w:space="0" w:color="auto"/>
                    <w:bottom w:val="none" w:sz="0" w:space="0" w:color="auto"/>
                    <w:right w:val="none" w:sz="0" w:space="0" w:color="auto"/>
                  </w:divBdr>
                  <w:divsChild>
                    <w:div w:id="1598245722">
                      <w:marLeft w:val="0"/>
                      <w:marRight w:val="1735"/>
                      <w:marTop w:val="0"/>
                      <w:marBottom w:val="0"/>
                      <w:divBdr>
                        <w:top w:val="none" w:sz="0" w:space="0" w:color="auto"/>
                        <w:left w:val="none" w:sz="0" w:space="0" w:color="auto"/>
                        <w:bottom w:val="none" w:sz="0" w:space="0" w:color="auto"/>
                        <w:right w:val="none" w:sz="0" w:space="0" w:color="auto"/>
                      </w:divBdr>
                      <w:divsChild>
                        <w:div w:id="1150750466">
                          <w:marLeft w:val="0"/>
                          <w:marRight w:val="0"/>
                          <w:marTop w:val="694"/>
                          <w:marBottom w:val="694"/>
                          <w:divBdr>
                            <w:top w:val="none" w:sz="0" w:space="0" w:color="auto"/>
                            <w:left w:val="none" w:sz="0" w:space="0" w:color="auto"/>
                            <w:bottom w:val="none" w:sz="0" w:space="0" w:color="auto"/>
                            <w:right w:val="none" w:sz="0" w:space="0" w:color="auto"/>
                          </w:divBdr>
                          <w:divsChild>
                            <w:div w:id="1287083859">
                              <w:marLeft w:val="0"/>
                              <w:marRight w:val="0"/>
                              <w:marTop w:val="0"/>
                              <w:marBottom w:val="347"/>
                              <w:divBdr>
                                <w:top w:val="none" w:sz="0" w:space="0" w:color="auto"/>
                                <w:left w:val="none" w:sz="0" w:space="0" w:color="auto"/>
                                <w:bottom w:val="none" w:sz="0" w:space="0" w:color="auto"/>
                                <w:right w:val="none" w:sz="0" w:space="0" w:color="auto"/>
                              </w:divBdr>
                            </w:div>
                            <w:div w:id="886841707">
                              <w:marLeft w:val="0"/>
                              <w:marRight w:val="0"/>
                              <w:marTop w:val="347"/>
                              <w:marBottom w:val="347"/>
                              <w:divBdr>
                                <w:top w:val="none" w:sz="0" w:space="0" w:color="auto"/>
                                <w:left w:val="none" w:sz="0" w:space="0" w:color="auto"/>
                                <w:bottom w:val="none" w:sz="0" w:space="0" w:color="auto"/>
                                <w:right w:val="none" w:sz="0" w:space="0" w:color="auto"/>
                              </w:divBdr>
                            </w:div>
                            <w:div w:id="564414963">
                              <w:marLeft w:val="0"/>
                              <w:marRight w:val="0"/>
                              <w:marTop w:val="347"/>
                              <w:marBottom w:val="694"/>
                              <w:divBdr>
                                <w:top w:val="single" w:sz="6" w:space="31" w:color="EB5D0B"/>
                                <w:left w:val="none" w:sz="0" w:space="0" w:color="auto"/>
                                <w:bottom w:val="single" w:sz="6" w:space="31" w:color="EB5D0B"/>
                                <w:right w:val="none" w:sz="0" w:space="0" w:color="auto"/>
                              </w:divBdr>
                            </w:div>
                            <w:div w:id="1130325556">
                              <w:marLeft w:val="0"/>
                              <w:marRight w:val="0"/>
                              <w:marTop w:val="278"/>
                              <w:marBottom w:val="278"/>
                              <w:divBdr>
                                <w:top w:val="none" w:sz="0" w:space="0" w:color="auto"/>
                                <w:left w:val="none" w:sz="0" w:space="0" w:color="auto"/>
                                <w:bottom w:val="none" w:sz="0" w:space="0" w:color="auto"/>
                                <w:right w:val="none" w:sz="0" w:space="0" w:color="auto"/>
                              </w:divBdr>
                              <w:divsChild>
                                <w:div w:id="2105494291">
                                  <w:marLeft w:val="0"/>
                                  <w:marRight w:val="0"/>
                                  <w:marTop w:val="0"/>
                                  <w:marBottom w:val="0"/>
                                  <w:divBdr>
                                    <w:top w:val="none" w:sz="0" w:space="0" w:color="auto"/>
                                    <w:left w:val="none" w:sz="0" w:space="0" w:color="auto"/>
                                    <w:bottom w:val="none" w:sz="0" w:space="0" w:color="auto"/>
                                    <w:right w:val="none" w:sz="0" w:space="0" w:color="auto"/>
                                  </w:divBdr>
                                </w:div>
                              </w:divsChild>
                            </w:div>
                            <w:div w:id="1386298998">
                              <w:marLeft w:val="0"/>
                              <w:marRight w:val="0"/>
                              <w:marTop w:val="278"/>
                              <w:marBottom w:val="278"/>
                              <w:divBdr>
                                <w:top w:val="none" w:sz="0" w:space="0" w:color="auto"/>
                                <w:left w:val="none" w:sz="0" w:space="0" w:color="auto"/>
                                <w:bottom w:val="none" w:sz="0" w:space="0" w:color="auto"/>
                                <w:right w:val="none" w:sz="0" w:space="0" w:color="auto"/>
                              </w:divBdr>
                              <w:divsChild>
                                <w:div w:id="2106800774">
                                  <w:marLeft w:val="0"/>
                                  <w:marRight w:val="0"/>
                                  <w:marTop w:val="0"/>
                                  <w:marBottom w:val="0"/>
                                  <w:divBdr>
                                    <w:top w:val="none" w:sz="0" w:space="0" w:color="auto"/>
                                    <w:left w:val="none" w:sz="0" w:space="0" w:color="auto"/>
                                    <w:bottom w:val="none" w:sz="0" w:space="0" w:color="auto"/>
                                    <w:right w:val="none" w:sz="0" w:space="0" w:color="auto"/>
                                  </w:divBdr>
                                </w:div>
                              </w:divsChild>
                            </w:div>
                            <w:div w:id="872422255">
                              <w:marLeft w:val="0"/>
                              <w:marRight w:val="0"/>
                              <w:marTop w:val="278"/>
                              <w:marBottom w:val="278"/>
                              <w:divBdr>
                                <w:top w:val="none" w:sz="0" w:space="0" w:color="auto"/>
                                <w:left w:val="none" w:sz="0" w:space="0" w:color="auto"/>
                                <w:bottom w:val="none" w:sz="0" w:space="0" w:color="auto"/>
                                <w:right w:val="none" w:sz="0" w:space="0" w:color="auto"/>
                              </w:divBdr>
                              <w:divsChild>
                                <w:div w:id="1595671560">
                                  <w:marLeft w:val="0"/>
                                  <w:marRight w:val="0"/>
                                  <w:marTop w:val="0"/>
                                  <w:marBottom w:val="0"/>
                                  <w:divBdr>
                                    <w:top w:val="none" w:sz="0" w:space="0" w:color="auto"/>
                                    <w:left w:val="none" w:sz="0" w:space="0" w:color="auto"/>
                                    <w:bottom w:val="none" w:sz="0" w:space="0" w:color="auto"/>
                                    <w:right w:val="none" w:sz="0" w:space="0" w:color="auto"/>
                                  </w:divBdr>
                                </w:div>
                              </w:divsChild>
                            </w:div>
                            <w:div w:id="89938621">
                              <w:marLeft w:val="0"/>
                              <w:marRight w:val="0"/>
                              <w:marTop w:val="416"/>
                              <w:marBottom w:val="416"/>
                              <w:divBdr>
                                <w:top w:val="none" w:sz="0" w:space="0" w:color="auto"/>
                                <w:left w:val="none" w:sz="0" w:space="0" w:color="auto"/>
                                <w:bottom w:val="none" w:sz="0" w:space="0" w:color="auto"/>
                                <w:right w:val="none" w:sz="0" w:space="0" w:color="auto"/>
                              </w:divBdr>
                            </w:div>
                            <w:div w:id="1873570825">
                              <w:marLeft w:val="0"/>
                              <w:marRight w:val="0"/>
                              <w:marTop w:val="278"/>
                              <w:marBottom w:val="278"/>
                              <w:divBdr>
                                <w:top w:val="none" w:sz="0" w:space="0" w:color="auto"/>
                                <w:left w:val="none" w:sz="0" w:space="0" w:color="auto"/>
                                <w:bottom w:val="none" w:sz="0" w:space="0" w:color="auto"/>
                                <w:right w:val="none" w:sz="0" w:space="0" w:color="auto"/>
                              </w:divBdr>
                              <w:divsChild>
                                <w:div w:id="579557261">
                                  <w:marLeft w:val="0"/>
                                  <w:marRight w:val="0"/>
                                  <w:marTop w:val="0"/>
                                  <w:marBottom w:val="0"/>
                                  <w:divBdr>
                                    <w:top w:val="none" w:sz="0" w:space="0" w:color="auto"/>
                                    <w:left w:val="none" w:sz="0" w:space="0" w:color="auto"/>
                                    <w:bottom w:val="none" w:sz="0" w:space="0" w:color="auto"/>
                                    <w:right w:val="none" w:sz="0" w:space="0" w:color="auto"/>
                                  </w:divBdr>
                                </w:div>
                              </w:divsChild>
                            </w:div>
                            <w:div w:id="2044090651">
                              <w:marLeft w:val="0"/>
                              <w:marRight w:val="0"/>
                              <w:marTop w:val="278"/>
                              <w:marBottom w:val="278"/>
                              <w:divBdr>
                                <w:top w:val="none" w:sz="0" w:space="0" w:color="auto"/>
                                <w:left w:val="none" w:sz="0" w:space="0" w:color="auto"/>
                                <w:bottom w:val="none" w:sz="0" w:space="0" w:color="auto"/>
                                <w:right w:val="none" w:sz="0" w:space="0" w:color="auto"/>
                              </w:divBdr>
                              <w:divsChild>
                                <w:div w:id="1003162147">
                                  <w:marLeft w:val="0"/>
                                  <w:marRight w:val="0"/>
                                  <w:marTop w:val="0"/>
                                  <w:marBottom w:val="0"/>
                                  <w:divBdr>
                                    <w:top w:val="none" w:sz="0" w:space="0" w:color="auto"/>
                                    <w:left w:val="none" w:sz="0" w:space="0" w:color="auto"/>
                                    <w:bottom w:val="none" w:sz="0" w:space="0" w:color="auto"/>
                                    <w:right w:val="none" w:sz="0" w:space="0" w:color="auto"/>
                                  </w:divBdr>
                                </w:div>
                              </w:divsChild>
                            </w:div>
                            <w:div w:id="182134125">
                              <w:marLeft w:val="0"/>
                              <w:marRight w:val="0"/>
                              <w:marTop w:val="416"/>
                              <w:marBottom w:val="416"/>
                              <w:divBdr>
                                <w:top w:val="none" w:sz="0" w:space="0" w:color="auto"/>
                                <w:left w:val="none" w:sz="0" w:space="0" w:color="auto"/>
                                <w:bottom w:val="none" w:sz="0" w:space="0" w:color="auto"/>
                                <w:right w:val="none" w:sz="0" w:space="0" w:color="auto"/>
                              </w:divBdr>
                            </w:div>
                            <w:div w:id="1807502840">
                              <w:marLeft w:val="0"/>
                              <w:marRight w:val="0"/>
                              <w:marTop w:val="278"/>
                              <w:marBottom w:val="278"/>
                              <w:divBdr>
                                <w:top w:val="none" w:sz="0" w:space="0" w:color="auto"/>
                                <w:left w:val="none" w:sz="0" w:space="0" w:color="auto"/>
                                <w:bottom w:val="none" w:sz="0" w:space="0" w:color="auto"/>
                                <w:right w:val="none" w:sz="0" w:space="0" w:color="auto"/>
                              </w:divBdr>
                              <w:divsChild>
                                <w:div w:id="1471096123">
                                  <w:marLeft w:val="0"/>
                                  <w:marRight w:val="0"/>
                                  <w:marTop w:val="0"/>
                                  <w:marBottom w:val="0"/>
                                  <w:divBdr>
                                    <w:top w:val="none" w:sz="0" w:space="0" w:color="auto"/>
                                    <w:left w:val="none" w:sz="0" w:space="0" w:color="auto"/>
                                    <w:bottom w:val="none" w:sz="0" w:space="0" w:color="auto"/>
                                    <w:right w:val="none" w:sz="0" w:space="0" w:color="auto"/>
                                  </w:divBdr>
                                </w:div>
                              </w:divsChild>
                            </w:div>
                            <w:div w:id="977220381">
                              <w:marLeft w:val="0"/>
                              <w:marRight w:val="0"/>
                              <w:marTop w:val="278"/>
                              <w:marBottom w:val="278"/>
                              <w:divBdr>
                                <w:top w:val="none" w:sz="0" w:space="0" w:color="auto"/>
                                <w:left w:val="none" w:sz="0" w:space="0" w:color="auto"/>
                                <w:bottom w:val="none" w:sz="0" w:space="0" w:color="auto"/>
                                <w:right w:val="none" w:sz="0" w:space="0" w:color="auto"/>
                              </w:divBdr>
                              <w:divsChild>
                                <w:div w:id="1221593831">
                                  <w:marLeft w:val="0"/>
                                  <w:marRight w:val="0"/>
                                  <w:marTop w:val="0"/>
                                  <w:marBottom w:val="0"/>
                                  <w:divBdr>
                                    <w:top w:val="none" w:sz="0" w:space="0" w:color="auto"/>
                                    <w:left w:val="none" w:sz="0" w:space="0" w:color="auto"/>
                                    <w:bottom w:val="none" w:sz="0" w:space="0" w:color="auto"/>
                                    <w:right w:val="none" w:sz="0" w:space="0" w:color="auto"/>
                                  </w:divBdr>
                                </w:div>
                              </w:divsChild>
                            </w:div>
                            <w:div w:id="1919901942">
                              <w:marLeft w:val="0"/>
                              <w:marRight w:val="0"/>
                              <w:marTop w:val="278"/>
                              <w:marBottom w:val="278"/>
                              <w:divBdr>
                                <w:top w:val="none" w:sz="0" w:space="0" w:color="auto"/>
                                <w:left w:val="none" w:sz="0" w:space="0" w:color="auto"/>
                                <w:bottom w:val="none" w:sz="0" w:space="0" w:color="auto"/>
                                <w:right w:val="none" w:sz="0" w:space="0" w:color="auto"/>
                              </w:divBdr>
                              <w:divsChild>
                                <w:div w:id="1781759775">
                                  <w:marLeft w:val="0"/>
                                  <w:marRight w:val="0"/>
                                  <w:marTop w:val="0"/>
                                  <w:marBottom w:val="0"/>
                                  <w:divBdr>
                                    <w:top w:val="none" w:sz="0" w:space="0" w:color="auto"/>
                                    <w:left w:val="none" w:sz="0" w:space="0" w:color="auto"/>
                                    <w:bottom w:val="none" w:sz="0" w:space="0" w:color="auto"/>
                                    <w:right w:val="none" w:sz="0" w:space="0" w:color="auto"/>
                                  </w:divBdr>
                                </w:div>
                              </w:divsChild>
                            </w:div>
                            <w:div w:id="780613013">
                              <w:marLeft w:val="0"/>
                              <w:marRight w:val="0"/>
                              <w:marTop w:val="416"/>
                              <w:marBottom w:val="520"/>
                              <w:divBdr>
                                <w:top w:val="none" w:sz="0" w:space="0" w:color="auto"/>
                                <w:left w:val="none" w:sz="0" w:space="0" w:color="auto"/>
                                <w:bottom w:val="none" w:sz="0" w:space="0" w:color="auto"/>
                                <w:right w:val="none" w:sz="0" w:space="0" w:color="auto"/>
                              </w:divBdr>
                              <w:divsChild>
                                <w:div w:id="146216199">
                                  <w:marLeft w:val="0"/>
                                  <w:marRight w:val="0"/>
                                  <w:marTop w:val="0"/>
                                  <w:marBottom w:val="0"/>
                                  <w:divBdr>
                                    <w:top w:val="none" w:sz="0" w:space="0" w:color="auto"/>
                                    <w:left w:val="none" w:sz="0" w:space="0" w:color="auto"/>
                                    <w:bottom w:val="single" w:sz="6" w:space="17" w:color="B8B9BA"/>
                                    <w:right w:val="none" w:sz="0" w:space="0" w:color="auto"/>
                                  </w:divBdr>
                                  <w:divsChild>
                                    <w:div w:id="1769351023">
                                      <w:marLeft w:val="0"/>
                                      <w:marRight w:val="0"/>
                                      <w:marTop w:val="0"/>
                                      <w:marBottom w:val="0"/>
                                      <w:divBdr>
                                        <w:top w:val="none" w:sz="0" w:space="0" w:color="auto"/>
                                        <w:left w:val="none" w:sz="0" w:space="0" w:color="auto"/>
                                        <w:bottom w:val="none" w:sz="0" w:space="0" w:color="auto"/>
                                        <w:right w:val="none" w:sz="0" w:space="0" w:color="auto"/>
                                      </w:divBdr>
                                    </w:div>
                                    <w:div w:id="792747814">
                                      <w:marLeft w:val="0"/>
                                      <w:marRight w:val="0"/>
                                      <w:marTop w:val="260"/>
                                      <w:marBottom w:val="0"/>
                                      <w:divBdr>
                                        <w:top w:val="none" w:sz="0" w:space="0" w:color="auto"/>
                                        <w:left w:val="none" w:sz="0" w:space="0" w:color="auto"/>
                                        <w:bottom w:val="none" w:sz="0" w:space="0" w:color="auto"/>
                                        <w:right w:val="none" w:sz="0" w:space="0" w:color="auto"/>
                                      </w:divBdr>
                                      <w:divsChild>
                                        <w:div w:id="1945771161">
                                          <w:marLeft w:val="0"/>
                                          <w:marRight w:val="0"/>
                                          <w:marTop w:val="0"/>
                                          <w:marBottom w:val="0"/>
                                          <w:divBdr>
                                            <w:top w:val="none" w:sz="0" w:space="0" w:color="auto"/>
                                            <w:left w:val="none" w:sz="0" w:space="0" w:color="auto"/>
                                            <w:bottom w:val="none" w:sz="0" w:space="0" w:color="auto"/>
                                            <w:right w:val="none" w:sz="0" w:space="0" w:color="auto"/>
                                          </w:divBdr>
                                        </w:div>
                                      </w:divsChild>
                                    </w:div>
                                    <w:div w:id="125698616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84696945">
                              <w:marLeft w:val="0"/>
                              <w:marRight w:val="0"/>
                              <w:marTop w:val="278"/>
                              <w:marBottom w:val="278"/>
                              <w:divBdr>
                                <w:top w:val="none" w:sz="0" w:space="0" w:color="auto"/>
                                <w:left w:val="none" w:sz="0" w:space="0" w:color="auto"/>
                                <w:bottom w:val="none" w:sz="0" w:space="0" w:color="auto"/>
                                <w:right w:val="none" w:sz="0" w:space="0" w:color="auto"/>
                              </w:divBdr>
                              <w:divsChild>
                                <w:div w:id="527136773">
                                  <w:marLeft w:val="0"/>
                                  <w:marRight w:val="0"/>
                                  <w:marTop w:val="0"/>
                                  <w:marBottom w:val="0"/>
                                  <w:divBdr>
                                    <w:top w:val="none" w:sz="0" w:space="0" w:color="auto"/>
                                    <w:left w:val="none" w:sz="0" w:space="0" w:color="auto"/>
                                    <w:bottom w:val="none" w:sz="0" w:space="0" w:color="auto"/>
                                    <w:right w:val="none" w:sz="0" w:space="0" w:color="auto"/>
                                  </w:divBdr>
                                </w:div>
                              </w:divsChild>
                            </w:div>
                            <w:div w:id="80180189">
                              <w:marLeft w:val="0"/>
                              <w:marRight w:val="0"/>
                              <w:marTop w:val="278"/>
                              <w:marBottom w:val="278"/>
                              <w:divBdr>
                                <w:top w:val="none" w:sz="0" w:space="0" w:color="auto"/>
                                <w:left w:val="none" w:sz="0" w:space="0" w:color="auto"/>
                                <w:bottom w:val="none" w:sz="0" w:space="0" w:color="auto"/>
                                <w:right w:val="none" w:sz="0" w:space="0" w:color="auto"/>
                              </w:divBdr>
                              <w:divsChild>
                                <w:div w:id="28142626">
                                  <w:marLeft w:val="0"/>
                                  <w:marRight w:val="0"/>
                                  <w:marTop w:val="0"/>
                                  <w:marBottom w:val="0"/>
                                  <w:divBdr>
                                    <w:top w:val="none" w:sz="0" w:space="0" w:color="auto"/>
                                    <w:left w:val="none" w:sz="0" w:space="0" w:color="auto"/>
                                    <w:bottom w:val="none" w:sz="0" w:space="0" w:color="auto"/>
                                    <w:right w:val="none" w:sz="0" w:space="0" w:color="auto"/>
                                  </w:divBdr>
                                </w:div>
                              </w:divsChild>
                            </w:div>
                            <w:div w:id="470951557">
                              <w:marLeft w:val="0"/>
                              <w:marRight w:val="0"/>
                              <w:marTop w:val="416"/>
                              <w:marBottom w:val="416"/>
                              <w:divBdr>
                                <w:top w:val="none" w:sz="0" w:space="0" w:color="auto"/>
                                <w:left w:val="none" w:sz="0" w:space="0" w:color="auto"/>
                                <w:bottom w:val="none" w:sz="0" w:space="0" w:color="auto"/>
                                <w:right w:val="none" w:sz="0" w:space="0" w:color="auto"/>
                              </w:divBdr>
                            </w:div>
                            <w:div w:id="1631938795">
                              <w:marLeft w:val="0"/>
                              <w:marRight w:val="0"/>
                              <w:marTop w:val="278"/>
                              <w:marBottom w:val="278"/>
                              <w:divBdr>
                                <w:top w:val="none" w:sz="0" w:space="0" w:color="auto"/>
                                <w:left w:val="none" w:sz="0" w:space="0" w:color="auto"/>
                                <w:bottom w:val="none" w:sz="0" w:space="0" w:color="auto"/>
                                <w:right w:val="none" w:sz="0" w:space="0" w:color="auto"/>
                              </w:divBdr>
                              <w:divsChild>
                                <w:div w:id="1079443829">
                                  <w:marLeft w:val="0"/>
                                  <w:marRight w:val="0"/>
                                  <w:marTop w:val="0"/>
                                  <w:marBottom w:val="0"/>
                                  <w:divBdr>
                                    <w:top w:val="none" w:sz="0" w:space="0" w:color="auto"/>
                                    <w:left w:val="none" w:sz="0" w:space="0" w:color="auto"/>
                                    <w:bottom w:val="none" w:sz="0" w:space="0" w:color="auto"/>
                                    <w:right w:val="none" w:sz="0" w:space="0" w:color="auto"/>
                                  </w:divBdr>
                                </w:div>
                              </w:divsChild>
                            </w:div>
                            <w:div w:id="1164861217">
                              <w:marLeft w:val="0"/>
                              <w:marRight w:val="0"/>
                              <w:marTop w:val="278"/>
                              <w:marBottom w:val="278"/>
                              <w:divBdr>
                                <w:top w:val="none" w:sz="0" w:space="0" w:color="auto"/>
                                <w:left w:val="none" w:sz="0" w:space="0" w:color="auto"/>
                                <w:bottom w:val="none" w:sz="0" w:space="0" w:color="auto"/>
                                <w:right w:val="none" w:sz="0" w:space="0" w:color="auto"/>
                              </w:divBdr>
                              <w:divsChild>
                                <w:div w:id="690297976">
                                  <w:marLeft w:val="0"/>
                                  <w:marRight w:val="0"/>
                                  <w:marTop w:val="0"/>
                                  <w:marBottom w:val="0"/>
                                  <w:divBdr>
                                    <w:top w:val="none" w:sz="0" w:space="0" w:color="auto"/>
                                    <w:left w:val="none" w:sz="0" w:space="0" w:color="auto"/>
                                    <w:bottom w:val="none" w:sz="0" w:space="0" w:color="auto"/>
                                    <w:right w:val="none" w:sz="0" w:space="0" w:color="auto"/>
                                  </w:divBdr>
                                </w:div>
                              </w:divsChild>
                            </w:div>
                            <w:div w:id="720786027">
                              <w:marLeft w:val="0"/>
                              <w:marRight w:val="0"/>
                              <w:marTop w:val="278"/>
                              <w:marBottom w:val="278"/>
                              <w:divBdr>
                                <w:top w:val="none" w:sz="0" w:space="0" w:color="auto"/>
                                <w:left w:val="none" w:sz="0" w:space="0" w:color="auto"/>
                                <w:bottom w:val="none" w:sz="0" w:space="0" w:color="auto"/>
                                <w:right w:val="none" w:sz="0" w:space="0" w:color="auto"/>
                              </w:divBdr>
                              <w:divsChild>
                                <w:div w:id="107235915">
                                  <w:marLeft w:val="0"/>
                                  <w:marRight w:val="0"/>
                                  <w:marTop w:val="0"/>
                                  <w:marBottom w:val="0"/>
                                  <w:divBdr>
                                    <w:top w:val="none" w:sz="0" w:space="0" w:color="auto"/>
                                    <w:left w:val="none" w:sz="0" w:space="0" w:color="auto"/>
                                    <w:bottom w:val="none" w:sz="0" w:space="0" w:color="auto"/>
                                    <w:right w:val="none" w:sz="0" w:space="0" w:color="auto"/>
                                  </w:divBdr>
                                </w:div>
                              </w:divsChild>
                            </w:div>
                            <w:div w:id="44645669">
                              <w:marLeft w:val="0"/>
                              <w:marRight w:val="0"/>
                              <w:marTop w:val="416"/>
                              <w:marBottom w:val="416"/>
                              <w:divBdr>
                                <w:top w:val="none" w:sz="0" w:space="0" w:color="auto"/>
                                <w:left w:val="none" w:sz="0" w:space="0" w:color="auto"/>
                                <w:bottom w:val="none" w:sz="0" w:space="0" w:color="auto"/>
                                <w:right w:val="none" w:sz="0" w:space="0" w:color="auto"/>
                              </w:divBdr>
                            </w:div>
                            <w:div w:id="1582836442">
                              <w:marLeft w:val="0"/>
                              <w:marRight w:val="0"/>
                              <w:marTop w:val="278"/>
                              <w:marBottom w:val="278"/>
                              <w:divBdr>
                                <w:top w:val="none" w:sz="0" w:space="0" w:color="auto"/>
                                <w:left w:val="none" w:sz="0" w:space="0" w:color="auto"/>
                                <w:bottom w:val="none" w:sz="0" w:space="0" w:color="auto"/>
                                <w:right w:val="none" w:sz="0" w:space="0" w:color="auto"/>
                              </w:divBdr>
                              <w:divsChild>
                                <w:div w:id="1251544447">
                                  <w:marLeft w:val="0"/>
                                  <w:marRight w:val="0"/>
                                  <w:marTop w:val="0"/>
                                  <w:marBottom w:val="0"/>
                                  <w:divBdr>
                                    <w:top w:val="none" w:sz="0" w:space="0" w:color="auto"/>
                                    <w:left w:val="none" w:sz="0" w:space="0" w:color="auto"/>
                                    <w:bottom w:val="none" w:sz="0" w:space="0" w:color="auto"/>
                                    <w:right w:val="none" w:sz="0" w:space="0" w:color="auto"/>
                                  </w:divBdr>
                                </w:div>
                              </w:divsChild>
                            </w:div>
                            <w:div w:id="1890995468">
                              <w:marLeft w:val="0"/>
                              <w:marRight w:val="0"/>
                              <w:marTop w:val="416"/>
                              <w:marBottom w:val="416"/>
                              <w:divBdr>
                                <w:top w:val="none" w:sz="0" w:space="0" w:color="auto"/>
                                <w:left w:val="none" w:sz="0" w:space="0" w:color="auto"/>
                                <w:bottom w:val="none" w:sz="0" w:space="0" w:color="auto"/>
                                <w:right w:val="none" w:sz="0" w:space="0" w:color="auto"/>
                              </w:divBdr>
                            </w:div>
                            <w:div w:id="718630247">
                              <w:marLeft w:val="0"/>
                              <w:marRight w:val="0"/>
                              <w:marTop w:val="278"/>
                              <w:marBottom w:val="278"/>
                              <w:divBdr>
                                <w:top w:val="none" w:sz="0" w:space="0" w:color="auto"/>
                                <w:left w:val="none" w:sz="0" w:space="0" w:color="auto"/>
                                <w:bottom w:val="none" w:sz="0" w:space="0" w:color="auto"/>
                                <w:right w:val="none" w:sz="0" w:space="0" w:color="auto"/>
                              </w:divBdr>
                              <w:divsChild>
                                <w:div w:id="1563173248">
                                  <w:marLeft w:val="0"/>
                                  <w:marRight w:val="0"/>
                                  <w:marTop w:val="0"/>
                                  <w:marBottom w:val="0"/>
                                  <w:divBdr>
                                    <w:top w:val="none" w:sz="0" w:space="0" w:color="auto"/>
                                    <w:left w:val="none" w:sz="0" w:space="0" w:color="auto"/>
                                    <w:bottom w:val="none" w:sz="0" w:space="0" w:color="auto"/>
                                    <w:right w:val="none" w:sz="0" w:space="0" w:color="auto"/>
                                  </w:divBdr>
                                </w:div>
                              </w:divsChild>
                            </w:div>
                            <w:div w:id="614403550">
                              <w:marLeft w:val="0"/>
                              <w:marRight w:val="0"/>
                              <w:marTop w:val="278"/>
                              <w:marBottom w:val="278"/>
                              <w:divBdr>
                                <w:top w:val="none" w:sz="0" w:space="0" w:color="auto"/>
                                <w:left w:val="none" w:sz="0" w:space="0" w:color="auto"/>
                                <w:bottom w:val="none" w:sz="0" w:space="0" w:color="auto"/>
                                <w:right w:val="none" w:sz="0" w:space="0" w:color="auto"/>
                              </w:divBdr>
                              <w:divsChild>
                                <w:div w:id="506336008">
                                  <w:marLeft w:val="0"/>
                                  <w:marRight w:val="0"/>
                                  <w:marTop w:val="0"/>
                                  <w:marBottom w:val="0"/>
                                  <w:divBdr>
                                    <w:top w:val="none" w:sz="0" w:space="0" w:color="auto"/>
                                    <w:left w:val="none" w:sz="0" w:space="0" w:color="auto"/>
                                    <w:bottom w:val="none" w:sz="0" w:space="0" w:color="auto"/>
                                    <w:right w:val="none" w:sz="0" w:space="0" w:color="auto"/>
                                  </w:divBdr>
                                </w:div>
                              </w:divsChild>
                            </w:div>
                            <w:div w:id="1084649259">
                              <w:marLeft w:val="0"/>
                              <w:marRight w:val="0"/>
                              <w:marTop w:val="416"/>
                              <w:marBottom w:val="520"/>
                              <w:divBdr>
                                <w:top w:val="none" w:sz="0" w:space="0" w:color="auto"/>
                                <w:left w:val="none" w:sz="0" w:space="0" w:color="auto"/>
                                <w:bottom w:val="none" w:sz="0" w:space="0" w:color="auto"/>
                                <w:right w:val="none" w:sz="0" w:space="0" w:color="auto"/>
                              </w:divBdr>
                              <w:divsChild>
                                <w:div w:id="1897618894">
                                  <w:marLeft w:val="0"/>
                                  <w:marRight w:val="0"/>
                                  <w:marTop w:val="0"/>
                                  <w:marBottom w:val="0"/>
                                  <w:divBdr>
                                    <w:top w:val="none" w:sz="0" w:space="0" w:color="auto"/>
                                    <w:left w:val="none" w:sz="0" w:space="0" w:color="auto"/>
                                    <w:bottom w:val="single" w:sz="6" w:space="17" w:color="B8B9BA"/>
                                    <w:right w:val="none" w:sz="0" w:space="0" w:color="auto"/>
                                  </w:divBdr>
                                  <w:divsChild>
                                    <w:div w:id="2145387936">
                                      <w:marLeft w:val="0"/>
                                      <w:marRight w:val="0"/>
                                      <w:marTop w:val="0"/>
                                      <w:marBottom w:val="0"/>
                                      <w:divBdr>
                                        <w:top w:val="none" w:sz="0" w:space="0" w:color="auto"/>
                                        <w:left w:val="none" w:sz="0" w:space="0" w:color="auto"/>
                                        <w:bottom w:val="none" w:sz="0" w:space="0" w:color="auto"/>
                                        <w:right w:val="none" w:sz="0" w:space="0" w:color="auto"/>
                                      </w:divBdr>
                                    </w:div>
                                    <w:div w:id="1286423065">
                                      <w:marLeft w:val="0"/>
                                      <w:marRight w:val="0"/>
                                      <w:marTop w:val="260"/>
                                      <w:marBottom w:val="0"/>
                                      <w:divBdr>
                                        <w:top w:val="none" w:sz="0" w:space="0" w:color="auto"/>
                                        <w:left w:val="none" w:sz="0" w:space="0" w:color="auto"/>
                                        <w:bottom w:val="none" w:sz="0" w:space="0" w:color="auto"/>
                                        <w:right w:val="none" w:sz="0" w:space="0" w:color="auto"/>
                                      </w:divBdr>
                                      <w:divsChild>
                                        <w:div w:id="1553074455">
                                          <w:marLeft w:val="0"/>
                                          <w:marRight w:val="0"/>
                                          <w:marTop w:val="0"/>
                                          <w:marBottom w:val="0"/>
                                          <w:divBdr>
                                            <w:top w:val="none" w:sz="0" w:space="0" w:color="auto"/>
                                            <w:left w:val="none" w:sz="0" w:space="0" w:color="auto"/>
                                            <w:bottom w:val="none" w:sz="0" w:space="0" w:color="auto"/>
                                            <w:right w:val="none" w:sz="0" w:space="0" w:color="auto"/>
                                          </w:divBdr>
                                        </w:div>
                                      </w:divsChild>
                                    </w:div>
                                    <w:div w:id="111505291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578001">
                              <w:marLeft w:val="0"/>
                              <w:marRight w:val="0"/>
                              <w:marTop w:val="278"/>
                              <w:marBottom w:val="278"/>
                              <w:divBdr>
                                <w:top w:val="none" w:sz="0" w:space="0" w:color="auto"/>
                                <w:left w:val="none" w:sz="0" w:space="0" w:color="auto"/>
                                <w:bottom w:val="none" w:sz="0" w:space="0" w:color="auto"/>
                                <w:right w:val="none" w:sz="0" w:space="0" w:color="auto"/>
                              </w:divBdr>
                              <w:divsChild>
                                <w:div w:id="2105109214">
                                  <w:marLeft w:val="0"/>
                                  <w:marRight w:val="0"/>
                                  <w:marTop w:val="0"/>
                                  <w:marBottom w:val="0"/>
                                  <w:divBdr>
                                    <w:top w:val="none" w:sz="0" w:space="0" w:color="auto"/>
                                    <w:left w:val="none" w:sz="0" w:space="0" w:color="auto"/>
                                    <w:bottom w:val="none" w:sz="0" w:space="0" w:color="auto"/>
                                    <w:right w:val="none" w:sz="0" w:space="0" w:color="auto"/>
                                  </w:divBdr>
                                </w:div>
                              </w:divsChild>
                            </w:div>
                            <w:div w:id="876502253">
                              <w:marLeft w:val="0"/>
                              <w:marRight w:val="0"/>
                              <w:marTop w:val="416"/>
                              <w:marBottom w:val="416"/>
                              <w:divBdr>
                                <w:top w:val="none" w:sz="0" w:space="0" w:color="auto"/>
                                <w:left w:val="none" w:sz="0" w:space="0" w:color="auto"/>
                                <w:bottom w:val="none" w:sz="0" w:space="0" w:color="auto"/>
                                <w:right w:val="none" w:sz="0" w:space="0" w:color="auto"/>
                              </w:divBdr>
                            </w:div>
                            <w:div w:id="1202133148">
                              <w:marLeft w:val="0"/>
                              <w:marRight w:val="0"/>
                              <w:marTop w:val="278"/>
                              <w:marBottom w:val="278"/>
                              <w:divBdr>
                                <w:top w:val="none" w:sz="0" w:space="0" w:color="auto"/>
                                <w:left w:val="none" w:sz="0" w:space="0" w:color="auto"/>
                                <w:bottom w:val="none" w:sz="0" w:space="0" w:color="auto"/>
                                <w:right w:val="none" w:sz="0" w:space="0" w:color="auto"/>
                              </w:divBdr>
                              <w:divsChild>
                                <w:div w:id="262493348">
                                  <w:marLeft w:val="0"/>
                                  <w:marRight w:val="0"/>
                                  <w:marTop w:val="0"/>
                                  <w:marBottom w:val="0"/>
                                  <w:divBdr>
                                    <w:top w:val="none" w:sz="0" w:space="0" w:color="auto"/>
                                    <w:left w:val="none" w:sz="0" w:space="0" w:color="auto"/>
                                    <w:bottom w:val="none" w:sz="0" w:space="0" w:color="auto"/>
                                    <w:right w:val="none" w:sz="0" w:space="0" w:color="auto"/>
                                  </w:divBdr>
                                </w:div>
                              </w:divsChild>
                            </w:div>
                            <w:div w:id="1933001364">
                              <w:marLeft w:val="0"/>
                              <w:marRight w:val="0"/>
                              <w:marTop w:val="278"/>
                              <w:marBottom w:val="278"/>
                              <w:divBdr>
                                <w:top w:val="none" w:sz="0" w:space="0" w:color="auto"/>
                                <w:left w:val="none" w:sz="0" w:space="0" w:color="auto"/>
                                <w:bottom w:val="none" w:sz="0" w:space="0" w:color="auto"/>
                                <w:right w:val="none" w:sz="0" w:space="0" w:color="auto"/>
                              </w:divBdr>
                              <w:divsChild>
                                <w:div w:id="357048582">
                                  <w:marLeft w:val="0"/>
                                  <w:marRight w:val="0"/>
                                  <w:marTop w:val="0"/>
                                  <w:marBottom w:val="0"/>
                                  <w:divBdr>
                                    <w:top w:val="none" w:sz="0" w:space="0" w:color="auto"/>
                                    <w:left w:val="none" w:sz="0" w:space="0" w:color="auto"/>
                                    <w:bottom w:val="none" w:sz="0" w:space="0" w:color="auto"/>
                                    <w:right w:val="none" w:sz="0" w:space="0" w:color="auto"/>
                                  </w:divBdr>
                                </w:div>
                              </w:divsChild>
                            </w:div>
                            <w:div w:id="953902476">
                              <w:marLeft w:val="0"/>
                              <w:marRight w:val="0"/>
                              <w:marTop w:val="416"/>
                              <w:marBottom w:val="416"/>
                              <w:divBdr>
                                <w:top w:val="none" w:sz="0" w:space="0" w:color="auto"/>
                                <w:left w:val="none" w:sz="0" w:space="0" w:color="auto"/>
                                <w:bottom w:val="none" w:sz="0" w:space="0" w:color="auto"/>
                                <w:right w:val="none" w:sz="0" w:space="0" w:color="auto"/>
                              </w:divBdr>
                            </w:div>
                            <w:div w:id="941181249">
                              <w:marLeft w:val="0"/>
                              <w:marRight w:val="0"/>
                              <w:marTop w:val="278"/>
                              <w:marBottom w:val="278"/>
                              <w:divBdr>
                                <w:top w:val="none" w:sz="0" w:space="0" w:color="auto"/>
                                <w:left w:val="none" w:sz="0" w:space="0" w:color="auto"/>
                                <w:bottom w:val="none" w:sz="0" w:space="0" w:color="auto"/>
                                <w:right w:val="none" w:sz="0" w:space="0" w:color="auto"/>
                              </w:divBdr>
                              <w:divsChild>
                                <w:div w:id="1459296669">
                                  <w:marLeft w:val="0"/>
                                  <w:marRight w:val="0"/>
                                  <w:marTop w:val="0"/>
                                  <w:marBottom w:val="0"/>
                                  <w:divBdr>
                                    <w:top w:val="none" w:sz="0" w:space="0" w:color="auto"/>
                                    <w:left w:val="none" w:sz="0" w:space="0" w:color="auto"/>
                                    <w:bottom w:val="none" w:sz="0" w:space="0" w:color="auto"/>
                                    <w:right w:val="none" w:sz="0" w:space="0" w:color="auto"/>
                                  </w:divBdr>
                                </w:div>
                              </w:divsChild>
                            </w:div>
                            <w:div w:id="1243953729">
                              <w:marLeft w:val="0"/>
                              <w:marRight w:val="0"/>
                              <w:marTop w:val="278"/>
                              <w:marBottom w:val="278"/>
                              <w:divBdr>
                                <w:top w:val="none" w:sz="0" w:space="0" w:color="auto"/>
                                <w:left w:val="none" w:sz="0" w:space="0" w:color="auto"/>
                                <w:bottom w:val="none" w:sz="0" w:space="0" w:color="auto"/>
                                <w:right w:val="none" w:sz="0" w:space="0" w:color="auto"/>
                              </w:divBdr>
                              <w:divsChild>
                                <w:div w:id="1596983589">
                                  <w:marLeft w:val="0"/>
                                  <w:marRight w:val="0"/>
                                  <w:marTop w:val="0"/>
                                  <w:marBottom w:val="0"/>
                                  <w:divBdr>
                                    <w:top w:val="none" w:sz="0" w:space="0" w:color="auto"/>
                                    <w:left w:val="none" w:sz="0" w:space="0" w:color="auto"/>
                                    <w:bottom w:val="none" w:sz="0" w:space="0" w:color="auto"/>
                                    <w:right w:val="none" w:sz="0" w:space="0" w:color="auto"/>
                                  </w:divBdr>
                                </w:div>
                              </w:divsChild>
                            </w:div>
                            <w:div w:id="1694375860">
                              <w:marLeft w:val="0"/>
                              <w:marRight w:val="0"/>
                              <w:marTop w:val="278"/>
                              <w:marBottom w:val="278"/>
                              <w:divBdr>
                                <w:top w:val="none" w:sz="0" w:space="0" w:color="auto"/>
                                <w:left w:val="none" w:sz="0" w:space="0" w:color="auto"/>
                                <w:bottom w:val="none" w:sz="0" w:space="0" w:color="auto"/>
                                <w:right w:val="none" w:sz="0" w:space="0" w:color="auto"/>
                              </w:divBdr>
                              <w:divsChild>
                                <w:div w:id="19156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2419">
                      <w:marLeft w:val="0"/>
                      <w:marRight w:val="1735"/>
                      <w:marTop w:val="0"/>
                      <w:marBottom w:val="0"/>
                      <w:divBdr>
                        <w:top w:val="none" w:sz="0" w:space="0" w:color="auto"/>
                        <w:left w:val="none" w:sz="0" w:space="0" w:color="auto"/>
                        <w:bottom w:val="none" w:sz="0" w:space="0" w:color="auto"/>
                        <w:right w:val="none" w:sz="0" w:space="0" w:color="auto"/>
                      </w:divBdr>
                      <w:divsChild>
                        <w:div w:id="1768311667">
                          <w:marLeft w:val="0"/>
                          <w:marRight w:val="0"/>
                          <w:marTop w:val="0"/>
                          <w:marBottom w:val="0"/>
                          <w:divBdr>
                            <w:top w:val="none" w:sz="0" w:space="0" w:color="auto"/>
                            <w:left w:val="none" w:sz="0" w:space="0" w:color="auto"/>
                            <w:bottom w:val="none" w:sz="0" w:space="0" w:color="auto"/>
                            <w:right w:val="none" w:sz="0" w:space="0" w:color="auto"/>
                          </w:divBdr>
                          <w:divsChild>
                            <w:div w:id="942767502">
                              <w:marLeft w:val="0"/>
                              <w:marRight w:val="0"/>
                              <w:marTop w:val="0"/>
                              <w:marBottom w:val="0"/>
                              <w:divBdr>
                                <w:top w:val="single" w:sz="6" w:space="0" w:color="B8B9BA"/>
                                <w:left w:val="none" w:sz="0" w:space="0" w:color="auto"/>
                                <w:bottom w:val="single" w:sz="6" w:space="0" w:color="B8B9BA"/>
                                <w:right w:val="none" w:sz="0" w:space="0" w:color="auto"/>
                              </w:divBdr>
                              <w:divsChild>
                                <w:div w:id="1328292124">
                                  <w:marLeft w:val="0"/>
                                  <w:marRight w:val="0"/>
                                  <w:marTop w:val="0"/>
                                  <w:marBottom w:val="0"/>
                                  <w:divBdr>
                                    <w:top w:val="none" w:sz="0" w:space="0" w:color="auto"/>
                                    <w:left w:val="none" w:sz="0" w:space="0" w:color="auto"/>
                                    <w:bottom w:val="none" w:sz="0" w:space="0" w:color="auto"/>
                                    <w:right w:val="none" w:sz="0" w:space="0" w:color="auto"/>
                                  </w:divBdr>
                                  <w:divsChild>
                                    <w:div w:id="1831942233">
                                      <w:marLeft w:val="0"/>
                                      <w:marRight w:val="0"/>
                                      <w:marTop w:val="0"/>
                                      <w:marBottom w:val="0"/>
                                      <w:divBdr>
                                        <w:top w:val="none" w:sz="0" w:space="0" w:color="auto"/>
                                        <w:left w:val="none" w:sz="0" w:space="0" w:color="auto"/>
                                        <w:bottom w:val="none" w:sz="0" w:space="0" w:color="auto"/>
                                        <w:right w:val="none" w:sz="0" w:space="0" w:color="auto"/>
                                      </w:divBdr>
                                      <w:divsChild>
                                        <w:div w:id="11961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21066">
      <w:bodyDiv w:val="1"/>
      <w:marLeft w:val="0"/>
      <w:marRight w:val="0"/>
      <w:marTop w:val="0"/>
      <w:marBottom w:val="0"/>
      <w:divBdr>
        <w:top w:val="none" w:sz="0" w:space="0" w:color="auto"/>
        <w:left w:val="none" w:sz="0" w:space="0" w:color="auto"/>
        <w:bottom w:val="none" w:sz="0" w:space="0" w:color="auto"/>
        <w:right w:val="none" w:sz="0" w:space="0" w:color="auto"/>
      </w:divBdr>
      <w:divsChild>
        <w:div w:id="1491629744">
          <w:marLeft w:val="0"/>
          <w:marRight w:val="0"/>
          <w:marTop w:val="0"/>
          <w:marBottom w:val="0"/>
          <w:divBdr>
            <w:top w:val="none" w:sz="0" w:space="0" w:color="auto"/>
            <w:left w:val="none" w:sz="0" w:space="0" w:color="auto"/>
            <w:bottom w:val="none" w:sz="0" w:space="0" w:color="auto"/>
            <w:right w:val="none" w:sz="0" w:space="0" w:color="auto"/>
          </w:divBdr>
          <w:divsChild>
            <w:div w:id="1128015804">
              <w:marLeft w:val="0"/>
              <w:marRight w:val="0"/>
              <w:marTop w:val="0"/>
              <w:marBottom w:val="0"/>
              <w:divBdr>
                <w:top w:val="none" w:sz="0" w:space="0" w:color="auto"/>
                <w:left w:val="none" w:sz="0" w:space="0" w:color="auto"/>
                <w:bottom w:val="none" w:sz="0" w:space="0" w:color="auto"/>
                <w:right w:val="none" w:sz="0" w:space="0" w:color="auto"/>
              </w:divBdr>
              <w:divsChild>
                <w:div w:id="1382170900">
                  <w:marLeft w:val="0"/>
                  <w:marRight w:val="0"/>
                  <w:marTop w:val="758"/>
                  <w:marBottom w:val="0"/>
                  <w:divBdr>
                    <w:top w:val="none" w:sz="0" w:space="0" w:color="auto"/>
                    <w:left w:val="none" w:sz="0" w:space="0" w:color="auto"/>
                    <w:bottom w:val="none" w:sz="0" w:space="0" w:color="auto"/>
                    <w:right w:val="none" w:sz="0" w:space="0" w:color="auto"/>
                  </w:divBdr>
                  <w:divsChild>
                    <w:div w:id="1889293704">
                      <w:marLeft w:val="0"/>
                      <w:marRight w:val="0"/>
                      <w:marTop w:val="0"/>
                      <w:marBottom w:val="0"/>
                      <w:divBdr>
                        <w:top w:val="none" w:sz="0" w:space="0" w:color="auto"/>
                        <w:left w:val="none" w:sz="0" w:space="0" w:color="auto"/>
                        <w:bottom w:val="none" w:sz="0" w:space="0" w:color="auto"/>
                        <w:right w:val="none" w:sz="0" w:space="0" w:color="auto"/>
                      </w:divBdr>
                      <w:divsChild>
                        <w:div w:id="1711035276">
                          <w:marLeft w:val="0"/>
                          <w:marRight w:val="0"/>
                          <w:marTop w:val="0"/>
                          <w:marBottom w:val="0"/>
                          <w:divBdr>
                            <w:top w:val="none" w:sz="0" w:space="0" w:color="auto"/>
                            <w:left w:val="none" w:sz="0" w:space="0" w:color="auto"/>
                            <w:bottom w:val="none" w:sz="0" w:space="0" w:color="auto"/>
                            <w:right w:val="none" w:sz="0" w:space="0" w:color="auto"/>
                          </w:divBdr>
                          <w:divsChild>
                            <w:div w:id="1132021627">
                              <w:marLeft w:val="0"/>
                              <w:marRight w:val="0"/>
                              <w:marTop w:val="0"/>
                              <w:marBottom w:val="0"/>
                              <w:divBdr>
                                <w:top w:val="none" w:sz="0" w:space="0" w:color="auto"/>
                                <w:left w:val="none" w:sz="0" w:space="0" w:color="auto"/>
                                <w:bottom w:val="none" w:sz="0" w:space="0" w:color="auto"/>
                                <w:right w:val="none" w:sz="0" w:space="0" w:color="auto"/>
                              </w:divBdr>
                            </w:div>
                          </w:divsChild>
                        </w:div>
                        <w:div w:id="1060787040">
                          <w:marLeft w:val="0"/>
                          <w:marRight w:val="171"/>
                          <w:marTop w:val="0"/>
                          <w:marBottom w:val="0"/>
                          <w:divBdr>
                            <w:top w:val="none" w:sz="0" w:space="0" w:color="auto"/>
                            <w:left w:val="none" w:sz="0" w:space="0" w:color="auto"/>
                            <w:bottom w:val="none" w:sz="0" w:space="0" w:color="auto"/>
                            <w:right w:val="none" w:sz="0" w:space="0" w:color="auto"/>
                          </w:divBdr>
                        </w:div>
                        <w:div w:id="4370694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5756">
          <w:marLeft w:val="0"/>
          <w:marRight w:val="0"/>
          <w:marTop w:val="0"/>
          <w:marBottom w:val="0"/>
          <w:divBdr>
            <w:top w:val="none" w:sz="0" w:space="0" w:color="auto"/>
            <w:left w:val="none" w:sz="0" w:space="0" w:color="auto"/>
            <w:bottom w:val="none" w:sz="0" w:space="0" w:color="auto"/>
            <w:right w:val="none" w:sz="0" w:space="0" w:color="auto"/>
          </w:divBdr>
          <w:divsChild>
            <w:div w:id="1876382427">
              <w:marLeft w:val="0"/>
              <w:marRight w:val="0"/>
              <w:marTop w:val="0"/>
              <w:marBottom w:val="0"/>
              <w:divBdr>
                <w:top w:val="none" w:sz="0" w:space="0" w:color="auto"/>
                <w:left w:val="none" w:sz="0" w:space="0" w:color="auto"/>
                <w:bottom w:val="none" w:sz="0" w:space="0" w:color="auto"/>
                <w:right w:val="none" w:sz="0" w:space="0" w:color="auto"/>
              </w:divBdr>
              <w:divsChild>
                <w:div w:id="843323006">
                  <w:marLeft w:val="0"/>
                  <w:marRight w:val="0"/>
                  <w:marTop w:val="0"/>
                  <w:marBottom w:val="0"/>
                  <w:divBdr>
                    <w:top w:val="none" w:sz="0" w:space="0" w:color="auto"/>
                    <w:left w:val="none" w:sz="0" w:space="0" w:color="auto"/>
                    <w:bottom w:val="none" w:sz="0" w:space="0" w:color="auto"/>
                    <w:right w:val="none" w:sz="0" w:space="0" w:color="auto"/>
                  </w:divBdr>
                  <w:divsChild>
                    <w:div w:id="1803574029">
                      <w:marLeft w:val="0"/>
                      <w:marRight w:val="1895"/>
                      <w:marTop w:val="0"/>
                      <w:marBottom w:val="0"/>
                      <w:divBdr>
                        <w:top w:val="none" w:sz="0" w:space="0" w:color="auto"/>
                        <w:left w:val="none" w:sz="0" w:space="0" w:color="auto"/>
                        <w:bottom w:val="none" w:sz="0" w:space="0" w:color="auto"/>
                        <w:right w:val="none" w:sz="0" w:space="0" w:color="auto"/>
                      </w:divBdr>
                      <w:divsChild>
                        <w:div w:id="1674453754">
                          <w:marLeft w:val="0"/>
                          <w:marRight w:val="0"/>
                          <w:marTop w:val="758"/>
                          <w:marBottom w:val="758"/>
                          <w:divBdr>
                            <w:top w:val="none" w:sz="0" w:space="0" w:color="auto"/>
                            <w:left w:val="none" w:sz="0" w:space="0" w:color="auto"/>
                            <w:bottom w:val="none" w:sz="0" w:space="0" w:color="auto"/>
                            <w:right w:val="none" w:sz="0" w:space="0" w:color="auto"/>
                          </w:divBdr>
                          <w:divsChild>
                            <w:div w:id="1885216615">
                              <w:marLeft w:val="0"/>
                              <w:marRight w:val="0"/>
                              <w:marTop w:val="0"/>
                              <w:marBottom w:val="379"/>
                              <w:divBdr>
                                <w:top w:val="none" w:sz="0" w:space="0" w:color="auto"/>
                                <w:left w:val="none" w:sz="0" w:space="0" w:color="auto"/>
                                <w:bottom w:val="none" w:sz="0" w:space="0" w:color="auto"/>
                                <w:right w:val="none" w:sz="0" w:space="0" w:color="auto"/>
                              </w:divBdr>
                            </w:div>
                            <w:div w:id="966740589">
                              <w:marLeft w:val="0"/>
                              <w:marRight w:val="0"/>
                              <w:marTop w:val="379"/>
                              <w:marBottom w:val="379"/>
                              <w:divBdr>
                                <w:top w:val="none" w:sz="0" w:space="0" w:color="auto"/>
                                <w:left w:val="none" w:sz="0" w:space="0" w:color="auto"/>
                                <w:bottom w:val="none" w:sz="0" w:space="0" w:color="auto"/>
                                <w:right w:val="none" w:sz="0" w:space="0" w:color="auto"/>
                              </w:divBdr>
                            </w:div>
                            <w:div w:id="1649044327">
                              <w:marLeft w:val="0"/>
                              <w:marRight w:val="0"/>
                              <w:marTop w:val="379"/>
                              <w:marBottom w:val="758"/>
                              <w:divBdr>
                                <w:top w:val="single" w:sz="8" w:space="31" w:color="EB5D0B"/>
                                <w:left w:val="none" w:sz="0" w:space="0" w:color="auto"/>
                                <w:bottom w:val="single" w:sz="8" w:space="31" w:color="EB5D0B"/>
                                <w:right w:val="none" w:sz="0" w:space="0" w:color="auto"/>
                              </w:divBdr>
                            </w:div>
                            <w:div w:id="847984517">
                              <w:marLeft w:val="0"/>
                              <w:marRight w:val="0"/>
                              <w:marTop w:val="303"/>
                              <w:marBottom w:val="303"/>
                              <w:divBdr>
                                <w:top w:val="none" w:sz="0" w:space="0" w:color="auto"/>
                                <w:left w:val="none" w:sz="0" w:space="0" w:color="auto"/>
                                <w:bottom w:val="none" w:sz="0" w:space="0" w:color="auto"/>
                                <w:right w:val="none" w:sz="0" w:space="0" w:color="auto"/>
                              </w:divBdr>
                              <w:divsChild>
                                <w:div w:id="144398574">
                                  <w:marLeft w:val="0"/>
                                  <w:marRight w:val="0"/>
                                  <w:marTop w:val="0"/>
                                  <w:marBottom w:val="0"/>
                                  <w:divBdr>
                                    <w:top w:val="none" w:sz="0" w:space="0" w:color="auto"/>
                                    <w:left w:val="none" w:sz="0" w:space="0" w:color="auto"/>
                                    <w:bottom w:val="none" w:sz="0" w:space="0" w:color="auto"/>
                                    <w:right w:val="none" w:sz="0" w:space="0" w:color="auto"/>
                                  </w:divBdr>
                                </w:div>
                              </w:divsChild>
                            </w:div>
                            <w:div w:id="165831369">
                              <w:marLeft w:val="0"/>
                              <w:marRight w:val="0"/>
                              <w:marTop w:val="303"/>
                              <w:marBottom w:val="303"/>
                              <w:divBdr>
                                <w:top w:val="none" w:sz="0" w:space="0" w:color="auto"/>
                                <w:left w:val="none" w:sz="0" w:space="0" w:color="auto"/>
                                <w:bottom w:val="none" w:sz="0" w:space="0" w:color="auto"/>
                                <w:right w:val="none" w:sz="0" w:space="0" w:color="auto"/>
                              </w:divBdr>
                              <w:divsChild>
                                <w:div w:id="224024159">
                                  <w:marLeft w:val="0"/>
                                  <w:marRight w:val="0"/>
                                  <w:marTop w:val="0"/>
                                  <w:marBottom w:val="0"/>
                                  <w:divBdr>
                                    <w:top w:val="none" w:sz="0" w:space="0" w:color="auto"/>
                                    <w:left w:val="none" w:sz="0" w:space="0" w:color="auto"/>
                                    <w:bottom w:val="none" w:sz="0" w:space="0" w:color="auto"/>
                                    <w:right w:val="none" w:sz="0" w:space="0" w:color="auto"/>
                                  </w:divBdr>
                                </w:div>
                              </w:divsChild>
                            </w:div>
                            <w:div w:id="2054764563">
                              <w:marLeft w:val="0"/>
                              <w:marRight w:val="0"/>
                              <w:marTop w:val="303"/>
                              <w:marBottom w:val="303"/>
                              <w:divBdr>
                                <w:top w:val="none" w:sz="0" w:space="0" w:color="auto"/>
                                <w:left w:val="none" w:sz="0" w:space="0" w:color="auto"/>
                                <w:bottom w:val="none" w:sz="0" w:space="0" w:color="auto"/>
                                <w:right w:val="none" w:sz="0" w:space="0" w:color="auto"/>
                              </w:divBdr>
                              <w:divsChild>
                                <w:div w:id="1774473038">
                                  <w:marLeft w:val="0"/>
                                  <w:marRight w:val="0"/>
                                  <w:marTop w:val="0"/>
                                  <w:marBottom w:val="0"/>
                                  <w:divBdr>
                                    <w:top w:val="none" w:sz="0" w:space="0" w:color="auto"/>
                                    <w:left w:val="none" w:sz="0" w:space="0" w:color="auto"/>
                                    <w:bottom w:val="none" w:sz="0" w:space="0" w:color="auto"/>
                                    <w:right w:val="none" w:sz="0" w:space="0" w:color="auto"/>
                                  </w:divBdr>
                                </w:div>
                              </w:divsChild>
                            </w:div>
                            <w:div w:id="147941969">
                              <w:marLeft w:val="0"/>
                              <w:marRight w:val="0"/>
                              <w:marTop w:val="303"/>
                              <w:marBottom w:val="303"/>
                              <w:divBdr>
                                <w:top w:val="none" w:sz="0" w:space="0" w:color="auto"/>
                                <w:left w:val="none" w:sz="0" w:space="0" w:color="auto"/>
                                <w:bottom w:val="none" w:sz="0" w:space="0" w:color="auto"/>
                                <w:right w:val="none" w:sz="0" w:space="0" w:color="auto"/>
                              </w:divBdr>
                              <w:divsChild>
                                <w:div w:id="1008799779">
                                  <w:marLeft w:val="0"/>
                                  <w:marRight w:val="0"/>
                                  <w:marTop w:val="0"/>
                                  <w:marBottom w:val="0"/>
                                  <w:divBdr>
                                    <w:top w:val="none" w:sz="0" w:space="0" w:color="auto"/>
                                    <w:left w:val="none" w:sz="0" w:space="0" w:color="auto"/>
                                    <w:bottom w:val="none" w:sz="0" w:space="0" w:color="auto"/>
                                    <w:right w:val="none" w:sz="0" w:space="0" w:color="auto"/>
                                  </w:divBdr>
                                </w:div>
                              </w:divsChild>
                            </w:div>
                            <w:div w:id="1968198640">
                              <w:marLeft w:val="0"/>
                              <w:marRight w:val="0"/>
                              <w:marTop w:val="303"/>
                              <w:marBottom w:val="303"/>
                              <w:divBdr>
                                <w:top w:val="none" w:sz="0" w:space="0" w:color="auto"/>
                                <w:left w:val="none" w:sz="0" w:space="0" w:color="auto"/>
                                <w:bottom w:val="none" w:sz="0" w:space="0" w:color="auto"/>
                                <w:right w:val="none" w:sz="0" w:space="0" w:color="auto"/>
                              </w:divBdr>
                              <w:divsChild>
                                <w:div w:id="1193222509">
                                  <w:marLeft w:val="0"/>
                                  <w:marRight w:val="0"/>
                                  <w:marTop w:val="0"/>
                                  <w:marBottom w:val="0"/>
                                  <w:divBdr>
                                    <w:top w:val="none" w:sz="0" w:space="0" w:color="auto"/>
                                    <w:left w:val="none" w:sz="0" w:space="0" w:color="auto"/>
                                    <w:bottom w:val="none" w:sz="0" w:space="0" w:color="auto"/>
                                    <w:right w:val="none" w:sz="0" w:space="0" w:color="auto"/>
                                  </w:divBdr>
                                </w:div>
                              </w:divsChild>
                            </w:div>
                            <w:div w:id="1886982305">
                              <w:marLeft w:val="0"/>
                              <w:marRight w:val="0"/>
                              <w:marTop w:val="303"/>
                              <w:marBottom w:val="303"/>
                              <w:divBdr>
                                <w:top w:val="none" w:sz="0" w:space="0" w:color="auto"/>
                                <w:left w:val="none" w:sz="0" w:space="0" w:color="auto"/>
                                <w:bottom w:val="none" w:sz="0" w:space="0" w:color="auto"/>
                                <w:right w:val="none" w:sz="0" w:space="0" w:color="auto"/>
                              </w:divBdr>
                              <w:divsChild>
                                <w:div w:id="840241873">
                                  <w:marLeft w:val="0"/>
                                  <w:marRight w:val="0"/>
                                  <w:marTop w:val="0"/>
                                  <w:marBottom w:val="0"/>
                                  <w:divBdr>
                                    <w:top w:val="none" w:sz="0" w:space="0" w:color="auto"/>
                                    <w:left w:val="none" w:sz="0" w:space="0" w:color="auto"/>
                                    <w:bottom w:val="none" w:sz="0" w:space="0" w:color="auto"/>
                                    <w:right w:val="none" w:sz="0" w:space="0" w:color="auto"/>
                                  </w:divBdr>
                                </w:div>
                              </w:divsChild>
                            </w:div>
                            <w:div w:id="507870593">
                              <w:marLeft w:val="0"/>
                              <w:marRight w:val="0"/>
                              <w:marTop w:val="303"/>
                              <w:marBottom w:val="303"/>
                              <w:divBdr>
                                <w:top w:val="none" w:sz="0" w:space="0" w:color="auto"/>
                                <w:left w:val="none" w:sz="0" w:space="0" w:color="auto"/>
                                <w:bottom w:val="none" w:sz="0" w:space="0" w:color="auto"/>
                                <w:right w:val="none" w:sz="0" w:space="0" w:color="auto"/>
                              </w:divBdr>
                              <w:divsChild>
                                <w:div w:id="2046560848">
                                  <w:marLeft w:val="0"/>
                                  <w:marRight w:val="0"/>
                                  <w:marTop w:val="0"/>
                                  <w:marBottom w:val="0"/>
                                  <w:divBdr>
                                    <w:top w:val="none" w:sz="0" w:space="0" w:color="auto"/>
                                    <w:left w:val="none" w:sz="0" w:space="0" w:color="auto"/>
                                    <w:bottom w:val="none" w:sz="0" w:space="0" w:color="auto"/>
                                    <w:right w:val="none" w:sz="0" w:space="0" w:color="auto"/>
                                  </w:divBdr>
                                </w:div>
                              </w:divsChild>
                            </w:div>
                            <w:div w:id="2022852207">
                              <w:marLeft w:val="0"/>
                              <w:marRight w:val="0"/>
                              <w:marTop w:val="455"/>
                              <w:marBottom w:val="455"/>
                              <w:divBdr>
                                <w:top w:val="none" w:sz="0" w:space="0" w:color="auto"/>
                                <w:left w:val="none" w:sz="0" w:space="0" w:color="auto"/>
                                <w:bottom w:val="none" w:sz="0" w:space="0" w:color="auto"/>
                                <w:right w:val="none" w:sz="0" w:space="0" w:color="auto"/>
                              </w:divBdr>
                            </w:div>
                            <w:div w:id="1110054248">
                              <w:marLeft w:val="0"/>
                              <w:marRight w:val="0"/>
                              <w:marTop w:val="303"/>
                              <w:marBottom w:val="303"/>
                              <w:divBdr>
                                <w:top w:val="none" w:sz="0" w:space="0" w:color="auto"/>
                                <w:left w:val="none" w:sz="0" w:space="0" w:color="auto"/>
                                <w:bottom w:val="none" w:sz="0" w:space="0" w:color="auto"/>
                                <w:right w:val="none" w:sz="0" w:space="0" w:color="auto"/>
                              </w:divBdr>
                              <w:divsChild>
                                <w:div w:id="490950600">
                                  <w:marLeft w:val="0"/>
                                  <w:marRight w:val="0"/>
                                  <w:marTop w:val="0"/>
                                  <w:marBottom w:val="0"/>
                                  <w:divBdr>
                                    <w:top w:val="none" w:sz="0" w:space="0" w:color="auto"/>
                                    <w:left w:val="none" w:sz="0" w:space="0" w:color="auto"/>
                                    <w:bottom w:val="none" w:sz="0" w:space="0" w:color="auto"/>
                                    <w:right w:val="none" w:sz="0" w:space="0" w:color="auto"/>
                                  </w:divBdr>
                                </w:div>
                              </w:divsChild>
                            </w:div>
                            <w:div w:id="196240349">
                              <w:marLeft w:val="0"/>
                              <w:marRight w:val="0"/>
                              <w:marTop w:val="303"/>
                              <w:marBottom w:val="303"/>
                              <w:divBdr>
                                <w:top w:val="none" w:sz="0" w:space="0" w:color="auto"/>
                                <w:left w:val="none" w:sz="0" w:space="0" w:color="auto"/>
                                <w:bottom w:val="none" w:sz="0" w:space="0" w:color="auto"/>
                                <w:right w:val="none" w:sz="0" w:space="0" w:color="auto"/>
                              </w:divBdr>
                              <w:divsChild>
                                <w:div w:id="1409230384">
                                  <w:marLeft w:val="0"/>
                                  <w:marRight w:val="0"/>
                                  <w:marTop w:val="0"/>
                                  <w:marBottom w:val="0"/>
                                  <w:divBdr>
                                    <w:top w:val="none" w:sz="0" w:space="0" w:color="auto"/>
                                    <w:left w:val="none" w:sz="0" w:space="0" w:color="auto"/>
                                    <w:bottom w:val="none" w:sz="0" w:space="0" w:color="auto"/>
                                    <w:right w:val="none" w:sz="0" w:space="0" w:color="auto"/>
                                  </w:divBdr>
                                </w:div>
                              </w:divsChild>
                            </w:div>
                            <w:div w:id="1662611912">
                              <w:marLeft w:val="0"/>
                              <w:marRight w:val="0"/>
                              <w:marTop w:val="455"/>
                              <w:marBottom w:val="568"/>
                              <w:divBdr>
                                <w:top w:val="none" w:sz="0" w:space="0" w:color="auto"/>
                                <w:left w:val="none" w:sz="0" w:space="0" w:color="auto"/>
                                <w:bottom w:val="none" w:sz="0" w:space="0" w:color="auto"/>
                                <w:right w:val="none" w:sz="0" w:space="0" w:color="auto"/>
                              </w:divBdr>
                              <w:divsChild>
                                <w:div w:id="2131775052">
                                  <w:marLeft w:val="0"/>
                                  <w:marRight w:val="0"/>
                                  <w:marTop w:val="0"/>
                                  <w:marBottom w:val="0"/>
                                  <w:divBdr>
                                    <w:top w:val="none" w:sz="0" w:space="0" w:color="auto"/>
                                    <w:left w:val="none" w:sz="0" w:space="0" w:color="auto"/>
                                    <w:bottom w:val="single" w:sz="8" w:space="19" w:color="B8B9BA"/>
                                    <w:right w:val="none" w:sz="0" w:space="0" w:color="auto"/>
                                  </w:divBdr>
                                  <w:divsChild>
                                    <w:div w:id="1226449442">
                                      <w:marLeft w:val="0"/>
                                      <w:marRight w:val="0"/>
                                      <w:marTop w:val="0"/>
                                      <w:marBottom w:val="0"/>
                                      <w:divBdr>
                                        <w:top w:val="none" w:sz="0" w:space="0" w:color="auto"/>
                                        <w:left w:val="none" w:sz="0" w:space="0" w:color="auto"/>
                                        <w:bottom w:val="none" w:sz="0" w:space="0" w:color="auto"/>
                                        <w:right w:val="none" w:sz="0" w:space="0" w:color="auto"/>
                                      </w:divBdr>
                                    </w:div>
                                    <w:div w:id="359859509">
                                      <w:marLeft w:val="0"/>
                                      <w:marRight w:val="0"/>
                                      <w:marTop w:val="284"/>
                                      <w:marBottom w:val="0"/>
                                      <w:divBdr>
                                        <w:top w:val="none" w:sz="0" w:space="0" w:color="auto"/>
                                        <w:left w:val="none" w:sz="0" w:space="0" w:color="auto"/>
                                        <w:bottom w:val="none" w:sz="0" w:space="0" w:color="auto"/>
                                        <w:right w:val="none" w:sz="0" w:space="0" w:color="auto"/>
                                      </w:divBdr>
                                      <w:divsChild>
                                        <w:div w:id="394856399">
                                          <w:marLeft w:val="0"/>
                                          <w:marRight w:val="0"/>
                                          <w:marTop w:val="0"/>
                                          <w:marBottom w:val="0"/>
                                          <w:divBdr>
                                            <w:top w:val="none" w:sz="0" w:space="0" w:color="auto"/>
                                            <w:left w:val="none" w:sz="0" w:space="0" w:color="auto"/>
                                            <w:bottom w:val="none" w:sz="0" w:space="0" w:color="auto"/>
                                            <w:right w:val="none" w:sz="0" w:space="0" w:color="auto"/>
                                          </w:divBdr>
                                        </w:div>
                                      </w:divsChild>
                                    </w:div>
                                    <w:div w:id="94812057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3910902">
                              <w:marLeft w:val="0"/>
                              <w:marRight w:val="0"/>
                              <w:marTop w:val="303"/>
                              <w:marBottom w:val="303"/>
                              <w:divBdr>
                                <w:top w:val="none" w:sz="0" w:space="0" w:color="auto"/>
                                <w:left w:val="none" w:sz="0" w:space="0" w:color="auto"/>
                                <w:bottom w:val="none" w:sz="0" w:space="0" w:color="auto"/>
                                <w:right w:val="none" w:sz="0" w:space="0" w:color="auto"/>
                              </w:divBdr>
                              <w:divsChild>
                                <w:div w:id="783772940">
                                  <w:marLeft w:val="0"/>
                                  <w:marRight w:val="0"/>
                                  <w:marTop w:val="0"/>
                                  <w:marBottom w:val="0"/>
                                  <w:divBdr>
                                    <w:top w:val="none" w:sz="0" w:space="0" w:color="auto"/>
                                    <w:left w:val="none" w:sz="0" w:space="0" w:color="auto"/>
                                    <w:bottom w:val="none" w:sz="0" w:space="0" w:color="auto"/>
                                    <w:right w:val="none" w:sz="0" w:space="0" w:color="auto"/>
                                  </w:divBdr>
                                </w:div>
                              </w:divsChild>
                            </w:div>
                            <w:div w:id="1393196240">
                              <w:marLeft w:val="0"/>
                              <w:marRight w:val="0"/>
                              <w:marTop w:val="303"/>
                              <w:marBottom w:val="303"/>
                              <w:divBdr>
                                <w:top w:val="none" w:sz="0" w:space="0" w:color="auto"/>
                                <w:left w:val="none" w:sz="0" w:space="0" w:color="auto"/>
                                <w:bottom w:val="none" w:sz="0" w:space="0" w:color="auto"/>
                                <w:right w:val="none" w:sz="0" w:space="0" w:color="auto"/>
                              </w:divBdr>
                              <w:divsChild>
                                <w:div w:id="1992634483">
                                  <w:marLeft w:val="0"/>
                                  <w:marRight w:val="0"/>
                                  <w:marTop w:val="0"/>
                                  <w:marBottom w:val="0"/>
                                  <w:divBdr>
                                    <w:top w:val="none" w:sz="0" w:space="0" w:color="auto"/>
                                    <w:left w:val="none" w:sz="0" w:space="0" w:color="auto"/>
                                    <w:bottom w:val="none" w:sz="0" w:space="0" w:color="auto"/>
                                    <w:right w:val="none" w:sz="0" w:space="0" w:color="auto"/>
                                  </w:divBdr>
                                </w:div>
                              </w:divsChild>
                            </w:div>
                            <w:div w:id="1813911710">
                              <w:marLeft w:val="0"/>
                              <w:marRight w:val="0"/>
                              <w:marTop w:val="303"/>
                              <w:marBottom w:val="303"/>
                              <w:divBdr>
                                <w:top w:val="none" w:sz="0" w:space="0" w:color="auto"/>
                                <w:left w:val="none" w:sz="0" w:space="0" w:color="auto"/>
                                <w:bottom w:val="none" w:sz="0" w:space="0" w:color="auto"/>
                                <w:right w:val="none" w:sz="0" w:space="0" w:color="auto"/>
                              </w:divBdr>
                              <w:divsChild>
                                <w:div w:id="1380325050">
                                  <w:marLeft w:val="0"/>
                                  <w:marRight w:val="0"/>
                                  <w:marTop w:val="0"/>
                                  <w:marBottom w:val="0"/>
                                  <w:divBdr>
                                    <w:top w:val="none" w:sz="0" w:space="0" w:color="auto"/>
                                    <w:left w:val="none" w:sz="0" w:space="0" w:color="auto"/>
                                    <w:bottom w:val="none" w:sz="0" w:space="0" w:color="auto"/>
                                    <w:right w:val="none" w:sz="0" w:space="0" w:color="auto"/>
                                  </w:divBdr>
                                </w:div>
                              </w:divsChild>
                            </w:div>
                            <w:div w:id="2090230708">
                              <w:marLeft w:val="0"/>
                              <w:marRight w:val="0"/>
                              <w:marTop w:val="455"/>
                              <w:marBottom w:val="455"/>
                              <w:divBdr>
                                <w:top w:val="none" w:sz="0" w:space="0" w:color="auto"/>
                                <w:left w:val="none" w:sz="0" w:space="0" w:color="auto"/>
                                <w:bottom w:val="none" w:sz="0" w:space="0" w:color="auto"/>
                                <w:right w:val="none" w:sz="0" w:space="0" w:color="auto"/>
                              </w:divBdr>
                            </w:div>
                            <w:div w:id="1985313167">
                              <w:marLeft w:val="0"/>
                              <w:marRight w:val="0"/>
                              <w:marTop w:val="303"/>
                              <w:marBottom w:val="303"/>
                              <w:divBdr>
                                <w:top w:val="none" w:sz="0" w:space="0" w:color="auto"/>
                                <w:left w:val="none" w:sz="0" w:space="0" w:color="auto"/>
                                <w:bottom w:val="none" w:sz="0" w:space="0" w:color="auto"/>
                                <w:right w:val="none" w:sz="0" w:space="0" w:color="auto"/>
                              </w:divBdr>
                              <w:divsChild>
                                <w:div w:id="607395345">
                                  <w:marLeft w:val="0"/>
                                  <w:marRight w:val="0"/>
                                  <w:marTop w:val="0"/>
                                  <w:marBottom w:val="0"/>
                                  <w:divBdr>
                                    <w:top w:val="none" w:sz="0" w:space="0" w:color="auto"/>
                                    <w:left w:val="none" w:sz="0" w:space="0" w:color="auto"/>
                                    <w:bottom w:val="none" w:sz="0" w:space="0" w:color="auto"/>
                                    <w:right w:val="none" w:sz="0" w:space="0" w:color="auto"/>
                                  </w:divBdr>
                                </w:div>
                              </w:divsChild>
                            </w:div>
                            <w:div w:id="1698698781">
                              <w:marLeft w:val="0"/>
                              <w:marRight w:val="0"/>
                              <w:marTop w:val="303"/>
                              <w:marBottom w:val="303"/>
                              <w:divBdr>
                                <w:top w:val="none" w:sz="0" w:space="0" w:color="auto"/>
                                <w:left w:val="none" w:sz="0" w:space="0" w:color="auto"/>
                                <w:bottom w:val="none" w:sz="0" w:space="0" w:color="auto"/>
                                <w:right w:val="none" w:sz="0" w:space="0" w:color="auto"/>
                              </w:divBdr>
                              <w:divsChild>
                                <w:div w:id="531920560">
                                  <w:marLeft w:val="0"/>
                                  <w:marRight w:val="0"/>
                                  <w:marTop w:val="0"/>
                                  <w:marBottom w:val="0"/>
                                  <w:divBdr>
                                    <w:top w:val="none" w:sz="0" w:space="0" w:color="auto"/>
                                    <w:left w:val="none" w:sz="0" w:space="0" w:color="auto"/>
                                    <w:bottom w:val="none" w:sz="0" w:space="0" w:color="auto"/>
                                    <w:right w:val="none" w:sz="0" w:space="0" w:color="auto"/>
                                  </w:divBdr>
                                </w:div>
                              </w:divsChild>
                            </w:div>
                            <w:div w:id="395665895">
                              <w:marLeft w:val="0"/>
                              <w:marRight w:val="0"/>
                              <w:marTop w:val="303"/>
                              <w:marBottom w:val="303"/>
                              <w:divBdr>
                                <w:top w:val="none" w:sz="0" w:space="0" w:color="auto"/>
                                <w:left w:val="none" w:sz="0" w:space="0" w:color="auto"/>
                                <w:bottom w:val="none" w:sz="0" w:space="0" w:color="auto"/>
                                <w:right w:val="none" w:sz="0" w:space="0" w:color="auto"/>
                              </w:divBdr>
                              <w:divsChild>
                                <w:div w:id="1617953419">
                                  <w:marLeft w:val="0"/>
                                  <w:marRight w:val="0"/>
                                  <w:marTop w:val="0"/>
                                  <w:marBottom w:val="0"/>
                                  <w:divBdr>
                                    <w:top w:val="none" w:sz="0" w:space="0" w:color="auto"/>
                                    <w:left w:val="none" w:sz="0" w:space="0" w:color="auto"/>
                                    <w:bottom w:val="none" w:sz="0" w:space="0" w:color="auto"/>
                                    <w:right w:val="none" w:sz="0" w:space="0" w:color="auto"/>
                                  </w:divBdr>
                                </w:div>
                              </w:divsChild>
                            </w:div>
                            <w:div w:id="918103754">
                              <w:marLeft w:val="0"/>
                              <w:marRight w:val="0"/>
                              <w:marTop w:val="303"/>
                              <w:marBottom w:val="303"/>
                              <w:divBdr>
                                <w:top w:val="none" w:sz="0" w:space="0" w:color="auto"/>
                                <w:left w:val="none" w:sz="0" w:space="0" w:color="auto"/>
                                <w:bottom w:val="none" w:sz="0" w:space="0" w:color="auto"/>
                                <w:right w:val="none" w:sz="0" w:space="0" w:color="auto"/>
                              </w:divBdr>
                              <w:divsChild>
                                <w:div w:id="1833064028">
                                  <w:marLeft w:val="0"/>
                                  <w:marRight w:val="0"/>
                                  <w:marTop w:val="0"/>
                                  <w:marBottom w:val="0"/>
                                  <w:divBdr>
                                    <w:top w:val="none" w:sz="0" w:space="0" w:color="auto"/>
                                    <w:left w:val="none" w:sz="0" w:space="0" w:color="auto"/>
                                    <w:bottom w:val="none" w:sz="0" w:space="0" w:color="auto"/>
                                    <w:right w:val="none" w:sz="0" w:space="0" w:color="auto"/>
                                  </w:divBdr>
                                </w:div>
                              </w:divsChild>
                            </w:div>
                            <w:div w:id="752362677">
                              <w:marLeft w:val="0"/>
                              <w:marRight w:val="0"/>
                              <w:marTop w:val="303"/>
                              <w:marBottom w:val="303"/>
                              <w:divBdr>
                                <w:top w:val="none" w:sz="0" w:space="0" w:color="auto"/>
                                <w:left w:val="none" w:sz="0" w:space="0" w:color="auto"/>
                                <w:bottom w:val="none" w:sz="0" w:space="0" w:color="auto"/>
                                <w:right w:val="none" w:sz="0" w:space="0" w:color="auto"/>
                              </w:divBdr>
                              <w:divsChild>
                                <w:div w:id="901065425">
                                  <w:marLeft w:val="0"/>
                                  <w:marRight w:val="0"/>
                                  <w:marTop w:val="0"/>
                                  <w:marBottom w:val="0"/>
                                  <w:divBdr>
                                    <w:top w:val="none" w:sz="0" w:space="0" w:color="auto"/>
                                    <w:left w:val="none" w:sz="0" w:space="0" w:color="auto"/>
                                    <w:bottom w:val="none" w:sz="0" w:space="0" w:color="auto"/>
                                    <w:right w:val="none" w:sz="0" w:space="0" w:color="auto"/>
                                  </w:divBdr>
                                </w:div>
                              </w:divsChild>
                            </w:div>
                            <w:div w:id="845480125">
                              <w:marLeft w:val="0"/>
                              <w:marRight w:val="0"/>
                              <w:marTop w:val="303"/>
                              <w:marBottom w:val="303"/>
                              <w:divBdr>
                                <w:top w:val="none" w:sz="0" w:space="0" w:color="auto"/>
                                <w:left w:val="none" w:sz="0" w:space="0" w:color="auto"/>
                                <w:bottom w:val="none" w:sz="0" w:space="0" w:color="auto"/>
                                <w:right w:val="none" w:sz="0" w:space="0" w:color="auto"/>
                              </w:divBdr>
                              <w:divsChild>
                                <w:div w:id="1246962565">
                                  <w:marLeft w:val="0"/>
                                  <w:marRight w:val="0"/>
                                  <w:marTop w:val="0"/>
                                  <w:marBottom w:val="0"/>
                                  <w:divBdr>
                                    <w:top w:val="none" w:sz="0" w:space="0" w:color="auto"/>
                                    <w:left w:val="none" w:sz="0" w:space="0" w:color="auto"/>
                                    <w:bottom w:val="none" w:sz="0" w:space="0" w:color="auto"/>
                                    <w:right w:val="none" w:sz="0" w:space="0" w:color="auto"/>
                                  </w:divBdr>
                                </w:div>
                              </w:divsChild>
                            </w:div>
                            <w:div w:id="1834758360">
                              <w:marLeft w:val="0"/>
                              <w:marRight w:val="0"/>
                              <w:marTop w:val="303"/>
                              <w:marBottom w:val="303"/>
                              <w:divBdr>
                                <w:top w:val="none" w:sz="0" w:space="0" w:color="auto"/>
                                <w:left w:val="none" w:sz="0" w:space="0" w:color="auto"/>
                                <w:bottom w:val="none" w:sz="0" w:space="0" w:color="auto"/>
                                <w:right w:val="none" w:sz="0" w:space="0" w:color="auto"/>
                              </w:divBdr>
                              <w:divsChild>
                                <w:div w:id="1759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51803">
      <w:bodyDiv w:val="1"/>
      <w:marLeft w:val="0"/>
      <w:marRight w:val="0"/>
      <w:marTop w:val="0"/>
      <w:marBottom w:val="0"/>
      <w:divBdr>
        <w:top w:val="none" w:sz="0" w:space="0" w:color="auto"/>
        <w:left w:val="none" w:sz="0" w:space="0" w:color="auto"/>
        <w:bottom w:val="none" w:sz="0" w:space="0" w:color="auto"/>
        <w:right w:val="none" w:sz="0" w:space="0" w:color="auto"/>
      </w:divBdr>
      <w:divsChild>
        <w:div w:id="821384411">
          <w:marLeft w:val="0"/>
          <w:marRight w:val="0"/>
          <w:marTop w:val="0"/>
          <w:marBottom w:val="0"/>
          <w:divBdr>
            <w:top w:val="none" w:sz="0" w:space="0" w:color="auto"/>
            <w:left w:val="none" w:sz="0" w:space="0" w:color="auto"/>
            <w:bottom w:val="none" w:sz="0" w:space="0" w:color="auto"/>
            <w:right w:val="none" w:sz="0" w:space="0" w:color="auto"/>
          </w:divBdr>
          <w:divsChild>
            <w:div w:id="1704405943">
              <w:marLeft w:val="0"/>
              <w:marRight w:val="0"/>
              <w:marTop w:val="0"/>
              <w:marBottom w:val="0"/>
              <w:divBdr>
                <w:top w:val="none" w:sz="0" w:space="0" w:color="auto"/>
                <w:left w:val="none" w:sz="0" w:space="0" w:color="auto"/>
                <w:bottom w:val="none" w:sz="0" w:space="0" w:color="auto"/>
                <w:right w:val="none" w:sz="0" w:space="0" w:color="auto"/>
              </w:divBdr>
              <w:divsChild>
                <w:div w:id="680544364">
                  <w:marLeft w:val="0"/>
                  <w:marRight w:val="0"/>
                  <w:marTop w:val="873"/>
                  <w:marBottom w:val="0"/>
                  <w:divBdr>
                    <w:top w:val="none" w:sz="0" w:space="0" w:color="auto"/>
                    <w:left w:val="none" w:sz="0" w:space="0" w:color="auto"/>
                    <w:bottom w:val="none" w:sz="0" w:space="0" w:color="auto"/>
                    <w:right w:val="none" w:sz="0" w:space="0" w:color="auto"/>
                  </w:divBdr>
                  <w:divsChild>
                    <w:div w:id="1479878713">
                      <w:marLeft w:val="0"/>
                      <w:marRight w:val="0"/>
                      <w:marTop w:val="0"/>
                      <w:marBottom w:val="0"/>
                      <w:divBdr>
                        <w:top w:val="none" w:sz="0" w:space="0" w:color="auto"/>
                        <w:left w:val="none" w:sz="0" w:space="0" w:color="auto"/>
                        <w:bottom w:val="none" w:sz="0" w:space="0" w:color="auto"/>
                        <w:right w:val="none" w:sz="0" w:space="0" w:color="auto"/>
                      </w:divBdr>
                      <w:divsChild>
                        <w:div w:id="390425884">
                          <w:marLeft w:val="0"/>
                          <w:marRight w:val="0"/>
                          <w:marTop w:val="0"/>
                          <w:marBottom w:val="0"/>
                          <w:divBdr>
                            <w:top w:val="none" w:sz="0" w:space="0" w:color="auto"/>
                            <w:left w:val="none" w:sz="0" w:space="0" w:color="auto"/>
                            <w:bottom w:val="none" w:sz="0" w:space="0" w:color="auto"/>
                            <w:right w:val="none" w:sz="0" w:space="0" w:color="auto"/>
                          </w:divBdr>
                          <w:divsChild>
                            <w:div w:id="281882681">
                              <w:marLeft w:val="0"/>
                              <w:marRight w:val="0"/>
                              <w:marTop w:val="0"/>
                              <w:marBottom w:val="0"/>
                              <w:divBdr>
                                <w:top w:val="none" w:sz="0" w:space="0" w:color="auto"/>
                                <w:left w:val="none" w:sz="0" w:space="0" w:color="auto"/>
                                <w:bottom w:val="none" w:sz="0" w:space="0" w:color="auto"/>
                                <w:right w:val="none" w:sz="0" w:space="0" w:color="auto"/>
                              </w:divBdr>
                            </w:div>
                          </w:divsChild>
                        </w:div>
                        <w:div w:id="1932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7169">
          <w:marLeft w:val="0"/>
          <w:marRight w:val="0"/>
          <w:marTop w:val="0"/>
          <w:marBottom w:val="0"/>
          <w:divBdr>
            <w:top w:val="none" w:sz="0" w:space="0" w:color="auto"/>
            <w:left w:val="none" w:sz="0" w:space="0" w:color="auto"/>
            <w:bottom w:val="none" w:sz="0" w:space="0" w:color="auto"/>
            <w:right w:val="none" w:sz="0" w:space="0" w:color="auto"/>
          </w:divBdr>
          <w:divsChild>
            <w:div w:id="137844759">
              <w:marLeft w:val="0"/>
              <w:marRight w:val="0"/>
              <w:marTop w:val="0"/>
              <w:marBottom w:val="0"/>
              <w:divBdr>
                <w:top w:val="none" w:sz="0" w:space="0" w:color="auto"/>
                <w:left w:val="none" w:sz="0" w:space="0" w:color="auto"/>
                <w:bottom w:val="none" w:sz="0" w:space="0" w:color="auto"/>
                <w:right w:val="none" w:sz="0" w:space="0" w:color="auto"/>
              </w:divBdr>
              <w:divsChild>
                <w:div w:id="2015523114">
                  <w:marLeft w:val="0"/>
                  <w:marRight w:val="0"/>
                  <w:marTop w:val="0"/>
                  <w:marBottom w:val="0"/>
                  <w:divBdr>
                    <w:top w:val="none" w:sz="0" w:space="0" w:color="auto"/>
                    <w:left w:val="none" w:sz="0" w:space="0" w:color="auto"/>
                    <w:bottom w:val="none" w:sz="0" w:space="0" w:color="auto"/>
                    <w:right w:val="none" w:sz="0" w:space="0" w:color="auto"/>
                  </w:divBdr>
                  <w:divsChild>
                    <w:div w:id="1689140131">
                      <w:marLeft w:val="0"/>
                      <w:marRight w:val="2182"/>
                      <w:marTop w:val="0"/>
                      <w:marBottom w:val="0"/>
                      <w:divBdr>
                        <w:top w:val="none" w:sz="0" w:space="0" w:color="auto"/>
                        <w:left w:val="none" w:sz="0" w:space="0" w:color="auto"/>
                        <w:bottom w:val="none" w:sz="0" w:space="0" w:color="auto"/>
                        <w:right w:val="none" w:sz="0" w:space="0" w:color="auto"/>
                      </w:divBdr>
                      <w:divsChild>
                        <w:div w:id="224141937">
                          <w:marLeft w:val="0"/>
                          <w:marRight w:val="0"/>
                          <w:marTop w:val="873"/>
                          <w:marBottom w:val="873"/>
                          <w:divBdr>
                            <w:top w:val="none" w:sz="0" w:space="0" w:color="auto"/>
                            <w:left w:val="none" w:sz="0" w:space="0" w:color="auto"/>
                            <w:bottom w:val="none" w:sz="0" w:space="0" w:color="auto"/>
                            <w:right w:val="none" w:sz="0" w:space="0" w:color="auto"/>
                          </w:divBdr>
                          <w:divsChild>
                            <w:div w:id="1783376175">
                              <w:marLeft w:val="0"/>
                              <w:marRight w:val="0"/>
                              <w:marTop w:val="0"/>
                              <w:marBottom w:val="436"/>
                              <w:divBdr>
                                <w:top w:val="none" w:sz="0" w:space="0" w:color="auto"/>
                                <w:left w:val="none" w:sz="0" w:space="0" w:color="auto"/>
                                <w:bottom w:val="none" w:sz="0" w:space="0" w:color="auto"/>
                                <w:right w:val="none" w:sz="0" w:space="0" w:color="auto"/>
                              </w:divBdr>
                            </w:div>
                            <w:div w:id="2011130971">
                              <w:marLeft w:val="0"/>
                              <w:marRight w:val="0"/>
                              <w:marTop w:val="436"/>
                              <w:marBottom w:val="436"/>
                              <w:divBdr>
                                <w:top w:val="none" w:sz="0" w:space="0" w:color="auto"/>
                                <w:left w:val="none" w:sz="0" w:space="0" w:color="auto"/>
                                <w:bottom w:val="none" w:sz="0" w:space="0" w:color="auto"/>
                                <w:right w:val="none" w:sz="0" w:space="0" w:color="auto"/>
                              </w:divBdr>
                            </w:div>
                            <w:div w:id="123816334">
                              <w:marLeft w:val="0"/>
                              <w:marRight w:val="0"/>
                              <w:marTop w:val="436"/>
                              <w:marBottom w:val="873"/>
                              <w:divBdr>
                                <w:top w:val="single" w:sz="8" w:space="31" w:color="EB5D0B"/>
                                <w:left w:val="none" w:sz="0" w:space="0" w:color="auto"/>
                                <w:bottom w:val="single" w:sz="8" w:space="31" w:color="EB5D0B"/>
                                <w:right w:val="none" w:sz="0" w:space="0" w:color="auto"/>
                              </w:divBdr>
                            </w:div>
                            <w:div w:id="533928849">
                              <w:marLeft w:val="0"/>
                              <w:marRight w:val="0"/>
                              <w:marTop w:val="349"/>
                              <w:marBottom w:val="349"/>
                              <w:divBdr>
                                <w:top w:val="none" w:sz="0" w:space="0" w:color="auto"/>
                                <w:left w:val="none" w:sz="0" w:space="0" w:color="auto"/>
                                <w:bottom w:val="none" w:sz="0" w:space="0" w:color="auto"/>
                                <w:right w:val="none" w:sz="0" w:space="0" w:color="auto"/>
                              </w:divBdr>
                              <w:divsChild>
                                <w:div w:id="1883707968">
                                  <w:marLeft w:val="0"/>
                                  <w:marRight w:val="0"/>
                                  <w:marTop w:val="0"/>
                                  <w:marBottom w:val="0"/>
                                  <w:divBdr>
                                    <w:top w:val="none" w:sz="0" w:space="0" w:color="auto"/>
                                    <w:left w:val="none" w:sz="0" w:space="0" w:color="auto"/>
                                    <w:bottom w:val="none" w:sz="0" w:space="0" w:color="auto"/>
                                    <w:right w:val="none" w:sz="0" w:space="0" w:color="auto"/>
                                  </w:divBdr>
                                </w:div>
                              </w:divsChild>
                            </w:div>
                            <w:div w:id="820536320">
                              <w:marLeft w:val="0"/>
                              <w:marRight w:val="0"/>
                              <w:marTop w:val="349"/>
                              <w:marBottom w:val="349"/>
                              <w:divBdr>
                                <w:top w:val="none" w:sz="0" w:space="0" w:color="auto"/>
                                <w:left w:val="none" w:sz="0" w:space="0" w:color="auto"/>
                                <w:bottom w:val="none" w:sz="0" w:space="0" w:color="auto"/>
                                <w:right w:val="none" w:sz="0" w:space="0" w:color="auto"/>
                              </w:divBdr>
                              <w:divsChild>
                                <w:div w:id="593559576">
                                  <w:marLeft w:val="0"/>
                                  <w:marRight w:val="0"/>
                                  <w:marTop w:val="0"/>
                                  <w:marBottom w:val="0"/>
                                  <w:divBdr>
                                    <w:top w:val="none" w:sz="0" w:space="0" w:color="auto"/>
                                    <w:left w:val="none" w:sz="0" w:space="0" w:color="auto"/>
                                    <w:bottom w:val="none" w:sz="0" w:space="0" w:color="auto"/>
                                    <w:right w:val="none" w:sz="0" w:space="0" w:color="auto"/>
                                  </w:divBdr>
                                </w:div>
                              </w:divsChild>
                            </w:div>
                            <w:div w:id="814689748">
                              <w:marLeft w:val="0"/>
                              <w:marRight w:val="0"/>
                              <w:marTop w:val="349"/>
                              <w:marBottom w:val="349"/>
                              <w:divBdr>
                                <w:top w:val="none" w:sz="0" w:space="0" w:color="auto"/>
                                <w:left w:val="none" w:sz="0" w:space="0" w:color="auto"/>
                                <w:bottom w:val="none" w:sz="0" w:space="0" w:color="auto"/>
                                <w:right w:val="none" w:sz="0" w:space="0" w:color="auto"/>
                              </w:divBdr>
                              <w:divsChild>
                                <w:div w:id="1919436519">
                                  <w:marLeft w:val="0"/>
                                  <w:marRight w:val="0"/>
                                  <w:marTop w:val="0"/>
                                  <w:marBottom w:val="0"/>
                                  <w:divBdr>
                                    <w:top w:val="none" w:sz="0" w:space="0" w:color="auto"/>
                                    <w:left w:val="none" w:sz="0" w:space="0" w:color="auto"/>
                                    <w:bottom w:val="none" w:sz="0" w:space="0" w:color="auto"/>
                                    <w:right w:val="none" w:sz="0" w:space="0" w:color="auto"/>
                                  </w:divBdr>
                                </w:div>
                              </w:divsChild>
                            </w:div>
                            <w:div w:id="172039575">
                              <w:marLeft w:val="0"/>
                              <w:marRight w:val="0"/>
                              <w:marTop w:val="349"/>
                              <w:marBottom w:val="349"/>
                              <w:divBdr>
                                <w:top w:val="none" w:sz="0" w:space="0" w:color="auto"/>
                                <w:left w:val="none" w:sz="0" w:space="0" w:color="auto"/>
                                <w:bottom w:val="none" w:sz="0" w:space="0" w:color="auto"/>
                                <w:right w:val="none" w:sz="0" w:space="0" w:color="auto"/>
                              </w:divBdr>
                              <w:divsChild>
                                <w:div w:id="904339732">
                                  <w:marLeft w:val="0"/>
                                  <w:marRight w:val="0"/>
                                  <w:marTop w:val="0"/>
                                  <w:marBottom w:val="0"/>
                                  <w:divBdr>
                                    <w:top w:val="none" w:sz="0" w:space="0" w:color="auto"/>
                                    <w:left w:val="none" w:sz="0" w:space="0" w:color="auto"/>
                                    <w:bottom w:val="none" w:sz="0" w:space="0" w:color="auto"/>
                                    <w:right w:val="none" w:sz="0" w:space="0" w:color="auto"/>
                                  </w:divBdr>
                                </w:div>
                              </w:divsChild>
                            </w:div>
                            <w:div w:id="683634501">
                              <w:marLeft w:val="0"/>
                              <w:marRight w:val="0"/>
                              <w:marTop w:val="349"/>
                              <w:marBottom w:val="349"/>
                              <w:divBdr>
                                <w:top w:val="none" w:sz="0" w:space="0" w:color="auto"/>
                                <w:left w:val="none" w:sz="0" w:space="0" w:color="auto"/>
                                <w:bottom w:val="none" w:sz="0" w:space="0" w:color="auto"/>
                                <w:right w:val="none" w:sz="0" w:space="0" w:color="auto"/>
                              </w:divBdr>
                              <w:divsChild>
                                <w:div w:id="686177312">
                                  <w:marLeft w:val="0"/>
                                  <w:marRight w:val="0"/>
                                  <w:marTop w:val="0"/>
                                  <w:marBottom w:val="0"/>
                                  <w:divBdr>
                                    <w:top w:val="none" w:sz="0" w:space="0" w:color="auto"/>
                                    <w:left w:val="none" w:sz="0" w:space="0" w:color="auto"/>
                                    <w:bottom w:val="none" w:sz="0" w:space="0" w:color="auto"/>
                                    <w:right w:val="none" w:sz="0" w:space="0" w:color="auto"/>
                                  </w:divBdr>
                                </w:div>
                              </w:divsChild>
                            </w:div>
                            <w:div w:id="755327904">
                              <w:marLeft w:val="0"/>
                              <w:marRight w:val="0"/>
                              <w:marTop w:val="349"/>
                              <w:marBottom w:val="349"/>
                              <w:divBdr>
                                <w:top w:val="none" w:sz="0" w:space="0" w:color="auto"/>
                                <w:left w:val="none" w:sz="0" w:space="0" w:color="auto"/>
                                <w:bottom w:val="none" w:sz="0" w:space="0" w:color="auto"/>
                                <w:right w:val="none" w:sz="0" w:space="0" w:color="auto"/>
                              </w:divBdr>
                              <w:divsChild>
                                <w:div w:id="1208447112">
                                  <w:marLeft w:val="0"/>
                                  <w:marRight w:val="0"/>
                                  <w:marTop w:val="0"/>
                                  <w:marBottom w:val="0"/>
                                  <w:divBdr>
                                    <w:top w:val="none" w:sz="0" w:space="0" w:color="auto"/>
                                    <w:left w:val="none" w:sz="0" w:space="0" w:color="auto"/>
                                    <w:bottom w:val="none" w:sz="0" w:space="0" w:color="auto"/>
                                    <w:right w:val="none" w:sz="0" w:space="0" w:color="auto"/>
                                  </w:divBdr>
                                </w:div>
                              </w:divsChild>
                            </w:div>
                            <w:div w:id="181822671">
                              <w:marLeft w:val="0"/>
                              <w:marRight w:val="0"/>
                              <w:marTop w:val="349"/>
                              <w:marBottom w:val="349"/>
                              <w:divBdr>
                                <w:top w:val="none" w:sz="0" w:space="0" w:color="auto"/>
                                <w:left w:val="none" w:sz="0" w:space="0" w:color="auto"/>
                                <w:bottom w:val="none" w:sz="0" w:space="0" w:color="auto"/>
                                <w:right w:val="none" w:sz="0" w:space="0" w:color="auto"/>
                              </w:divBdr>
                              <w:divsChild>
                                <w:div w:id="72901459">
                                  <w:marLeft w:val="0"/>
                                  <w:marRight w:val="0"/>
                                  <w:marTop w:val="0"/>
                                  <w:marBottom w:val="0"/>
                                  <w:divBdr>
                                    <w:top w:val="none" w:sz="0" w:space="0" w:color="auto"/>
                                    <w:left w:val="none" w:sz="0" w:space="0" w:color="auto"/>
                                    <w:bottom w:val="none" w:sz="0" w:space="0" w:color="auto"/>
                                    <w:right w:val="none" w:sz="0" w:space="0" w:color="auto"/>
                                  </w:divBdr>
                                </w:div>
                              </w:divsChild>
                            </w:div>
                            <w:div w:id="51774385">
                              <w:marLeft w:val="0"/>
                              <w:marRight w:val="0"/>
                              <w:marTop w:val="524"/>
                              <w:marBottom w:val="655"/>
                              <w:divBdr>
                                <w:top w:val="none" w:sz="0" w:space="0" w:color="auto"/>
                                <w:left w:val="none" w:sz="0" w:space="0" w:color="auto"/>
                                <w:bottom w:val="none" w:sz="0" w:space="0" w:color="auto"/>
                                <w:right w:val="none" w:sz="0" w:space="0" w:color="auto"/>
                              </w:divBdr>
                              <w:divsChild>
                                <w:div w:id="388576823">
                                  <w:marLeft w:val="0"/>
                                  <w:marRight w:val="0"/>
                                  <w:marTop w:val="0"/>
                                  <w:marBottom w:val="0"/>
                                  <w:divBdr>
                                    <w:top w:val="none" w:sz="0" w:space="0" w:color="auto"/>
                                    <w:left w:val="none" w:sz="0" w:space="0" w:color="auto"/>
                                    <w:bottom w:val="single" w:sz="8" w:space="22" w:color="B8B9BA"/>
                                    <w:right w:val="none" w:sz="0" w:space="0" w:color="auto"/>
                                  </w:divBdr>
                                  <w:divsChild>
                                    <w:div w:id="155342233">
                                      <w:marLeft w:val="0"/>
                                      <w:marRight w:val="0"/>
                                      <w:marTop w:val="0"/>
                                      <w:marBottom w:val="0"/>
                                      <w:divBdr>
                                        <w:top w:val="none" w:sz="0" w:space="0" w:color="auto"/>
                                        <w:left w:val="none" w:sz="0" w:space="0" w:color="auto"/>
                                        <w:bottom w:val="none" w:sz="0" w:space="0" w:color="auto"/>
                                        <w:right w:val="none" w:sz="0" w:space="0" w:color="auto"/>
                                      </w:divBdr>
                                    </w:div>
                                    <w:div w:id="2015918965">
                                      <w:marLeft w:val="0"/>
                                      <w:marRight w:val="0"/>
                                      <w:marTop w:val="327"/>
                                      <w:marBottom w:val="0"/>
                                      <w:divBdr>
                                        <w:top w:val="none" w:sz="0" w:space="0" w:color="auto"/>
                                        <w:left w:val="none" w:sz="0" w:space="0" w:color="auto"/>
                                        <w:bottom w:val="none" w:sz="0" w:space="0" w:color="auto"/>
                                        <w:right w:val="none" w:sz="0" w:space="0" w:color="auto"/>
                                      </w:divBdr>
                                      <w:divsChild>
                                        <w:div w:id="2122604177">
                                          <w:marLeft w:val="0"/>
                                          <w:marRight w:val="0"/>
                                          <w:marTop w:val="0"/>
                                          <w:marBottom w:val="0"/>
                                          <w:divBdr>
                                            <w:top w:val="none" w:sz="0" w:space="0" w:color="auto"/>
                                            <w:left w:val="none" w:sz="0" w:space="0" w:color="auto"/>
                                            <w:bottom w:val="none" w:sz="0" w:space="0" w:color="auto"/>
                                            <w:right w:val="none" w:sz="0" w:space="0" w:color="auto"/>
                                          </w:divBdr>
                                        </w:div>
                                      </w:divsChild>
                                    </w:div>
                                    <w:div w:id="160950517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1266416">
                              <w:marLeft w:val="0"/>
                              <w:marRight w:val="0"/>
                              <w:marTop w:val="349"/>
                              <w:marBottom w:val="349"/>
                              <w:divBdr>
                                <w:top w:val="none" w:sz="0" w:space="0" w:color="auto"/>
                                <w:left w:val="none" w:sz="0" w:space="0" w:color="auto"/>
                                <w:bottom w:val="none" w:sz="0" w:space="0" w:color="auto"/>
                                <w:right w:val="none" w:sz="0" w:space="0" w:color="auto"/>
                              </w:divBdr>
                              <w:divsChild>
                                <w:div w:id="824516486">
                                  <w:marLeft w:val="0"/>
                                  <w:marRight w:val="0"/>
                                  <w:marTop w:val="0"/>
                                  <w:marBottom w:val="0"/>
                                  <w:divBdr>
                                    <w:top w:val="none" w:sz="0" w:space="0" w:color="auto"/>
                                    <w:left w:val="none" w:sz="0" w:space="0" w:color="auto"/>
                                    <w:bottom w:val="none" w:sz="0" w:space="0" w:color="auto"/>
                                    <w:right w:val="none" w:sz="0" w:space="0" w:color="auto"/>
                                  </w:divBdr>
                                </w:div>
                              </w:divsChild>
                            </w:div>
                            <w:div w:id="215168233">
                              <w:marLeft w:val="0"/>
                              <w:marRight w:val="0"/>
                              <w:marTop w:val="349"/>
                              <w:marBottom w:val="349"/>
                              <w:divBdr>
                                <w:top w:val="none" w:sz="0" w:space="0" w:color="auto"/>
                                <w:left w:val="none" w:sz="0" w:space="0" w:color="auto"/>
                                <w:bottom w:val="none" w:sz="0" w:space="0" w:color="auto"/>
                                <w:right w:val="none" w:sz="0" w:space="0" w:color="auto"/>
                              </w:divBdr>
                              <w:divsChild>
                                <w:div w:id="396049129">
                                  <w:marLeft w:val="0"/>
                                  <w:marRight w:val="0"/>
                                  <w:marTop w:val="0"/>
                                  <w:marBottom w:val="0"/>
                                  <w:divBdr>
                                    <w:top w:val="none" w:sz="0" w:space="0" w:color="auto"/>
                                    <w:left w:val="none" w:sz="0" w:space="0" w:color="auto"/>
                                    <w:bottom w:val="none" w:sz="0" w:space="0" w:color="auto"/>
                                    <w:right w:val="none" w:sz="0" w:space="0" w:color="auto"/>
                                  </w:divBdr>
                                </w:div>
                              </w:divsChild>
                            </w:div>
                            <w:div w:id="2003779585">
                              <w:marLeft w:val="0"/>
                              <w:marRight w:val="0"/>
                              <w:marTop w:val="349"/>
                              <w:marBottom w:val="349"/>
                              <w:divBdr>
                                <w:top w:val="none" w:sz="0" w:space="0" w:color="auto"/>
                                <w:left w:val="none" w:sz="0" w:space="0" w:color="auto"/>
                                <w:bottom w:val="none" w:sz="0" w:space="0" w:color="auto"/>
                                <w:right w:val="none" w:sz="0" w:space="0" w:color="auto"/>
                              </w:divBdr>
                              <w:divsChild>
                                <w:div w:id="2033067824">
                                  <w:marLeft w:val="0"/>
                                  <w:marRight w:val="0"/>
                                  <w:marTop w:val="0"/>
                                  <w:marBottom w:val="0"/>
                                  <w:divBdr>
                                    <w:top w:val="none" w:sz="0" w:space="0" w:color="auto"/>
                                    <w:left w:val="none" w:sz="0" w:space="0" w:color="auto"/>
                                    <w:bottom w:val="none" w:sz="0" w:space="0" w:color="auto"/>
                                    <w:right w:val="none" w:sz="0" w:space="0" w:color="auto"/>
                                  </w:divBdr>
                                </w:div>
                              </w:divsChild>
                            </w:div>
                            <w:div w:id="2001040959">
                              <w:marLeft w:val="0"/>
                              <w:marRight w:val="0"/>
                              <w:marTop w:val="349"/>
                              <w:marBottom w:val="349"/>
                              <w:divBdr>
                                <w:top w:val="none" w:sz="0" w:space="0" w:color="auto"/>
                                <w:left w:val="none" w:sz="0" w:space="0" w:color="auto"/>
                                <w:bottom w:val="none" w:sz="0" w:space="0" w:color="auto"/>
                                <w:right w:val="none" w:sz="0" w:space="0" w:color="auto"/>
                              </w:divBdr>
                              <w:divsChild>
                                <w:div w:id="1884248237">
                                  <w:marLeft w:val="0"/>
                                  <w:marRight w:val="0"/>
                                  <w:marTop w:val="0"/>
                                  <w:marBottom w:val="0"/>
                                  <w:divBdr>
                                    <w:top w:val="none" w:sz="0" w:space="0" w:color="auto"/>
                                    <w:left w:val="none" w:sz="0" w:space="0" w:color="auto"/>
                                    <w:bottom w:val="none" w:sz="0" w:space="0" w:color="auto"/>
                                    <w:right w:val="none" w:sz="0" w:space="0" w:color="auto"/>
                                  </w:divBdr>
                                </w:div>
                              </w:divsChild>
                            </w:div>
                            <w:div w:id="105201064">
                              <w:marLeft w:val="0"/>
                              <w:marRight w:val="0"/>
                              <w:marTop w:val="349"/>
                              <w:marBottom w:val="349"/>
                              <w:divBdr>
                                <w:top w:val="none" w:sz="0" w:space="0" w:color="auto"/>
                                <w:left w:val="none" w:sz="0" w:space="0" w:color="auto"/>
                                <w:bottom w:val="none" w:sz="0" w:space="0" w:color="auto"/>
                                <w:right w:val="none" w:sz="0" w:space="0" w:color="auto"/>
                              </w:divBdr>
                              <w:divsChild>
                                <w:div w:id="1807091002">
                                  <w:marLeft w:val="0"/>
                                  <w:marRight w:val="0"/>
                                  <w:marTop w:val="0"/>
                                  <w:marBottom w:val="0"/>
                                  <w:divBdr>
                                    <w:top w:val="none" w:sz="0" w:space="0" w:color="auto"/>
                                    <w:left w:val="none" w:sz="0" w:space="0" w:color="auto"/>
                                    <w:bottom w:val="none" w:sz="0" w:space="0" w:color="auto"/>
                                    <w:right w:val="none" w:sz="0" w:space="0" w:color="auto"/>
                                  </w:divBdr>
                                </w:div>
                              </w:divsChild>
                            </w:div>
                            <w:div w:id="1062098003">
                              <w:marLeft w:val="0"/>
                              <w:marRight w:val="0"/>
                              <w:marTop w:val="349"/>
                              <w:marBottom w:val="349"/>
                              <w:divBdr>
                                <w:top w:val="none" w:sz="0" w:space="0" w:color="auto"/>
                                <w:left w:val="none" w:sz="0" w:space="0" w:color="auto"/>
                                <w:bottom w:val="none" w:sz="0" w:space="0" w:color="auto"/>
                                <w:right w:val="none" w:sz="0" w:space="0" w:color="auto"/>
                              </w:divBdr>
                              <w:divsChild>
                                <w:div w:id="1804806185">
                                  <w:marLeft w:val="0"/>
                                  <w:marRight w:val="0"/>
                                  <w:marTop w:val="0"/>
                                  <w:marBottom w:val="0"/>
                                  <w:divBdr>
                                    <w:top w:val="none" w:sz="0" w:space="0" w:color="auto"/>
                                    <w:left w:val="none" w:sz="0" w:space="0" w:color="auto"/>
                                    <w:bottom w:val="none" w:sz="0" w:space="0" w:color="auto"/>
                                    <w:right w:val="none" w:sz="0" w:space="0" w:color="auto"/>
                                  </w:divBdr>
                                </w:div>
                              </w:divsChild>
                            </w:div>
                            <w:div w:id="1183132040">
                              <w:marLeft w:val="0"/>
                              <w:marRight w:val="0"/>
                              <w:marTop w:val="349"/>
                              <w:marBottom w:val="349"/>
                              <w:divBdr>
                                <w:top w:val="none" w:sz="0" w:space="0" w:color="auto"/>
                                <w:left w:val="none" w:sz="0" w:space="0" w:color="auto"/>
                                <w:bottom w:val="none" w:sz="0" w:space="0" w:color="auto"/>
                                <w:right w:val="none" w:sz="0" w:space="0" w:color="auto"/>
                              </w:divBdr>
                              <w:divsChild>
                                <w:div w:id="131293102">
                                  <w:marLeft w:val="0"/>
                                  <w:marRight w:val="0"/>
                                  <w:marTop w:val="0"/>
                                  <w:marBottom w:val="0"/>
                                  <w:divBdr>
                                    <w:top w:val="none" w:sz="0" w:space="0" w:color="auto"/>
                                    <w:left w:val="none" w:sz="0" w:space="0" w:color="auto"/>
                                    <w:bottom w:val="none" w:sz="0" w:space="0" w:color="auto"/>
                                    <w:right w:val="none" w:sz="0" w:space="0" w:color="auto"/>
                                  </w:divBdr>
                                </w:div>
                              </w:divsChild>
                            </w:div>
                            <w:div w:id="819662139">
                              <w:marLeft w:val="0"/>
                              <w:marRight w:val="0"/>
                              <w:marTop w:val="349"/>
                              <w:marBottom w:val="349"/>
                              <w:divBdr>
                                <w:top w:val="none" w:sz="0" w:space="0" w:color="auto"/>
                                <w:left w:val="none" w:sz="0" w:space="0" w:color="auto"/>
                                <w:bottom w:val="none" w:sz="0" w:space="0" w:color="auto"/>
                                <w:right w:val="none" w:sz="0" w:space="0" w:color="auto"/>
                              </w:divBdr>
                              <w:divsChild>
                                <w:div w:id="16282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75809">
      <w:bodyDiv w:val="1"/>
      <w:marLeft w:val="0"/>
      <w:marRight w:val="0"/>
      <w:marTop w:val="0"/>
      <w:marBottom w:val="0"/>
      <w:divBdr>
        <w:top w:val="none" w:sz="0" w:space="0" w:color="auto"/>
        <w:left w:val="none" w:sz="0" w:space="0" w:color="auto"/>
        <w:bottom w:val="none" w:sz="0" w:space="0" w:color="auto"/>
        <w:right w:val="none" w:sz="0" w:space="0" w:color="auto"/>
      </w:divBdr>
      <w:divsChild>
        <w:div w:id="928200641">
          <w:marLeft w:val="0"/>
          <w:marRight w:val="0"/>
          <w:marTop w:val="0"/>
          <w:marBottom w:val="0"/>
          <w:divBdr>
            <w:top w:val="none" w:sz="0" w:space="0" w:color="auto"/>
            <w:left w:val="none" w:sz="0" w:space="0" w:color="auto"/>
            <w:bottom w:val="none" w:sz="0" w:space="0" w:color="auto"/>
            <w:right w:val="none" w:sz="0" w:space="0" w:color="auto"/>
          </w:divBdr>
          <w:divsChild>
            <w:div w:id="2110927810">
              <w:marLeft w:val="0"/>
              <w:marRight w:val="0"/>
              <w:marTop w:val="0"/>
              <w:marBottom w:val="0"/>
              <w:divBdr>
                <w:top w:val="none" w:sz="0" w:space="0" w:color="auto"/>
                <w:left w:val="none" w:sz="0" w:space="0" w:color="auto"/>
                <w:bottom w:val="none" w:sz="0" w:space="0" w:color="auto"/>
                <w:right w:val="none" w:sz="0" w:space="0" w:color="auto"/>
              </w:divBdr>
              <w:divsChild>
                <w:div w:id="1488669598">
                  <w:marLeft w:val="0"/>
                  <w:marRight w:val="0"/>
                  <w:marTop w:val="694"/>
                  <w:marBottom w:val="0"/>
                  <w:divBdr>
                    <w:top w:val="none" w:sz="0" w:space="0" w:color="auto"/>
                    <w:left w:val="none" w:sz="0" w:space="0" w:color="auto"/>
                    <w:bottom w:val="none" w:sz="0" w:space="0" w:color="auto"/>
                    <w:right w:val="none" w:sz="0" w:space="0" w:color="auto"/>
                  </w:divBdr>
                  <w:divsChild>
                    <w:div w:id="1938128063">
                      <w:marLeft w:val="0"/>
                      <w:marRight w:val="0"/>
                      <w:marTop w:val="0"/>
                      <w:marBottom w:val="0"/>
                      <w:divBdr>
                        <w:top w:val="none" w:sz="0" w:space="0" w:color="auto"/>
                        <w:left w:val="none" w:sz="0" w:space="0" w:color="auto"/>
                        <w:bottom w:val="none" w:sz="0" w:space="0" w:color="auto"/>
                        <w:right w:val="none" w:sz="0" w:space="0" w:color="auto"/>
                      </w:divBdr>
                      <w:divsChild>
                        <w:div w:id="817496469">
                          <w:marLeft w:val="0"/>
                          <w:marRight w:val="0"/>
                          <w:marTop w:val="0"/>
                          <w:marBottom w:val="0"/>
                          <w:divBdr>
                            <w:top w:val="none" w:sz="0" w:space="0" w:color="auto"/>
                            <w:left w:val="none" w:sz="0" w:space="0" w:color="auto"/>
                            <w:bottom w:val="none" w:sz="0" w:space="0" w:color="auto"/>
                            <w:right w:val="none" w:sz="0" w:space="0" w:color="auto"/>
                          </w:divBdr>
                          <w:divsChild>
                            <w:div w:id="854079310">
                              <w:marLeft w:val="0"/>
                              <w:marRight w:val="0"/>
                              <w:marTop w:val="0"/>
                              <w:marBottom w:val="0"/>
                              <w:divBdr>
                                <w:top w:val="none" w:sz="0" w:space="0" w:color="auto"/>
                                <w:left w:val="none" w:sz="0" w:space="0" w:color="auto"/>
                                <w:bottom w:val="none" w:sz="0" w:space="0" w:color="auto"/>
                                <w:right w:val="none" w:sz="0" w:space="0" w:color="auto"/>
                              </w:divBdr>
                            </w:div>
                          </w:divsChild>
                        </w:div>
                        <w:div w:id="6981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9329">
          <w:marLeft w:val="0"/>
          <w:marRight w:val="0"/>
          <w:marTop w:val="0"/>
          <w:marBottom w:val="0"/>
          <w:divBdr>
            <w:top w:val="none" w:sz="0" w:space="0" w:color="auto"/>
            <w:left w:val="none" w:sz="0" w:space="0" w:color="auto"/>
            <w:bottom w:val="none" w:sz="0" w:space="0" w:color="auto"/>
            <w:right w:val="none" w:sz="0" w:space="0" w:color="auto"/>
          </w:divBdr>
          <w:divsChild>
            <w:div w:id="175967669">
              <w:marLeft w:val="0"/>
              <w:marRight w:val="0"/>
              <w:marTop w:val="0"/>
              <w:marBottom w:val="0"/>
              <w:divBdr>
                <w:top w:val="none" w:sz="0" w:space="0" w:color="auto"/>
                <w:left w:val="none" w:sz="0" w:space="0" w:color="auto"/>
                <w:bottom w:val="none" w:sz="0" w:space="0" w:color="auto"/>
                <w:right w:val="none" w:sz="0" w:space="0" w:color="auto"/>
              </w:divBdr>
              <w:divsChild>
                <w:div w:id="1361977717">
                  <w:marLeft w:val="0"/>
                  <w:marRight w:val="0"/>
                  <w:marTop w:val="0"/>
                  <w:marBottom w:val="0"/>
                  <w:divBdr>
                    <w:top w:val="none" w:sz="0" w:space="0" w:color="auto"/>
                    <w:left w:val="none" w:sz="0" w:space="0" w:color="auto"/>
                    <w:bottom w:val="none" w:sz="0" w:space="0" w:color="auto"/>
                    <w:right w:val="none" w:sz="0" w:space="0" w:color="auto"/>
                  </w:divBdr>
                  <w:divsChild>
                    <w:div w:id="757485242">
                      <w:marLeft w:val="0"/>
                      <w:marRight w:val="1735"/>
                      <w:marTop w:val="0"/>
                      <w:marBottom w:val="0"/>
                      <w:divBdr>
                        <w:top w:val="none" w:sz="0" w:space="0" w:color="auto"/>
                        <w:left w:val="none" w:sz="0" w:space="0" w:color="auto"/>
                        <w:bottom w:val="none" w:sz="0" w:space="0" w:color="auto"/>
                        <w:right w:val="none" w:sz="0" w:space="0" w:color="auto"/>
                      </w:divBdr>
                      <w:divsChild>
                        <w:div w:id="151065185">
                          <w:marLeft w:val="0"/>
                          <w:marRight w:val="0"/>
                          <w:marTop w:val="694"/>
                          <w:marBottom w:val="694"/>
                          <w:divBdr>
                            <w:top w:val="none" w:sz="0" w:space="0" w:color="auto"/>
                            <w:left w:val="none" w:sz="0" w:space="0" w:color="auto"/>
                            <w:bottom w:val="none" w:sz="0" w:space="0" w:color="auto"/>
                            <w:right w:val="none" w:sz="0" w:space="0" w:color="auto"/>
                          </w:divBdr>
                          <w:divsChild>
                            <w:div w:id="1907572060">
                              <w:marLeft w:val="0"/>
                              <w:marRight w:val="0"/>
                              <w:marTop w:val="0"/>
                              <w:marBottom w:val="347"/>
                              <w:divBdr>
                                <w:top w:val="none" w:sz="0" w:space="0" w:color="auto"/>
                                <w:left w:val="none" w:sz="0" w:space="0" w:color="auto"/>
                                <w:bottom w:val="none" w:sz="0" w:space="0" w:color="auto"/>
                                <w:right w:val="none" w:sz="0" w:space="0" w:color="auto"/>
                              </w:divBdr>
                            </w:div>
                            <w:div w:id="516309239">
                              <w:marLeft w:val="0"/>
                              <w:marRight w:val="0"/>
                              <w:marTop w:val="347"/>
                              <w:marBottom w:val="347"/>
                              <w:divBdr>
                                <w:top w:val="none" w:sz="0" w:space="0" w:color="auto"/>
                                <w:left w:val="none" w:sz="0" w:space="0" w:color="auto"/>
                                <w:bottom w:val="none" w:sz="0" w:space="0" w:color="auto"/>
                                <w:right w:val="none" w:sz="0" w:space="0" w:color="auto"/>
                              </w:divBdr>
                            </w:div>
                            <w:div w:id="1448887793">
                              <w:marLeft w:val="0"/>
                              <w:marRight w:val="0"/>
                              <w:marTop w:val="347"/>
                              <w:marBottom w:val="694"/>
                              <w:divBdr>
                                <w:top w:val="single" w:sz="6" w:space="31" w:color="EB5D0B"/>
                                <w:left w:val="none" w:sz="0" w:space="0" w:color="auto"/>
                                <w:bottom w:val="single" w:sz="6" w:space="31" w:color="EB5D0B"/>
                                <w:right w:val="none" w:sz="0" w:space="0" w:color="auto"/>
                              </w:divBdr>
                            </w:div>
                            <w:div w:id="822434341">
                              <w:marLeft w:val="0"/>
                              <w:marRight w:val="0"/>
                              <w:marTop w:val="278"/>
                              <w:marBottom w:val="278"/>
                              <w:divBdr>
                                <w:top w:val="none" w:sz="0" w:space="0" w:color="auto"/>
                                <w:left w:val="none" w:sz="0" w:space="0" w:color="auto"/>
                                <w:bottom w:val="none" w:sz="0" w:space="0" w:color="auto"/>
                                <w:right w:val="none" w:sz="0" w:space="0" w:color="auto"/>
                              </w:divBdr>
                              <w:divsChild>
                                <w:div w:id="1564876166">
                                  <w:marLeft w:val="0"/>
                                  <w:marRight w:val="0"/>
                                  <w:marTop w:val="0"/>
                                  <w:marBottom w:val="0"/>
                                  <w:divBdr>
                                    <w:top w:val="none" w:sz="0" w:space="0" w:color="auto"/>
                                    <w:left w:val="none" w:sz="0" w:space="0" w:color="auto"/>
                                    <w:bottom w:val="none" w:sz="0" w:space="0" w:color="auto"/>
                                    <w:right w:val="none" w:sz="0" w:space="0" w:color="auto"/>
                                  </w:divBdr>
                                </w:div>
                              </w:divsChild>
                            </w:div>
                            <w:div w:id="330762912">
                              <w:marLeft w:val="0"/>
                              <w:marRight w:val="0"/>
                              <w:marTop w:val="278"/>
                              <w:marBottom w:val="278"/>
                              <w:divBdr>
                                <w:top w:val="none" w:sz="0" w:space="0" w:color="auto"/>
                                <w:left w:val="none" w:sz="0" w:space="0" w:color="auto"/>
                                <w:bottom w:val="none" w:sz="0" w:space="0" w:color="auto"/>
                                <w:right w:val="none" w:sz="0" w:space="0" w:color="auto"/>
                              </w:divBdr>
                              <w:divsChild>
                                <w:div w:id="1623343246">
                                  <w:marLeft w:val="0"/>
                                  <w:marRight w:val="0"/>
                                  <w:marTop w:val="0"/>
                                  <w:marBottom w:val="0"/>
                                  <w:divBdr>
                                    <w:top w:val="none" w:sz="0" w:space="0" w:color="auto"/>
                                    <w:left w:val="none" w:sz="0" w:space="0" w:color="auto"/>
                                    <w:bottom w:val="none" w:sz="0" w:space="0" w:color="auto"/>
                                    <w:right w:val="none" w:sz="0" w:space="0" w:color="auto"/>
                                  </w:divBdr>
                                </w:div>
                              </w:divsChild>
                            </w:div>
                            <w:div w:id="1534728013">
                              <w:marLeft w:val="0"/>
                              <w:marRight w:val="0"/>
                              <w:marTop w:val="278"/>
                              <w:marBottom w:val="278"/>
                              <w:divBdr>
                                <w:top w:val="none" w:sz="0" w:space="0" w:color="auto"/>
                                <w:left w:val="none" w:sz="0" w:space="0" w:color="auto"/>
                                <w:bottom w:val="none" w:sz="0" w:space="0" w:color="auto"/>
                                <w:right w:val="none" w:sz="0" w:space="0" w:color="auto"/>
                              </w:divBdr>
                              <w:divsChild>
                                <w:div w:id="861943504">
                                  <w:marLeft w:val="0"/>
                                  <w:marRight w:val="0"/>
                                  <w:marTop w:val="0"/>
                                  <w:marBottom w:val="0"/>
                                  <w:divBdr>
                                    <w:top w:val="none" w:sz="0" w:space="0" w:color="auto"/>
                                    <w:left w:val="none" w:sz="0" w:space="0" w:color="auto"/>
                                    <w:bottom w:val="none" w:sz="0" w:space="0" w:color="auto"/>
                                    <w:right w:val="none" w:sz="0" w:space="0" w:color="auto"/>
                                  </w:divBdr>
                                </w:div>
                              </w:divsChild>
                            </w:div>
                            <w:div w:id="69542838">
                              <w:marLeft w:val="0"/>
                              <w:marRight w:val="0"/>
                              <w:marTop w:val="278"/>
                              <w:marBottom w:val="278"/>
                              <w:divBdr>
                                <w:top w:val="none" w:sz="0" w:space="0" w:color="auto"/>
                                <w:left w:val="none" w:sz="0" w:space="0" w:color="auto"/>
                                <w:bottom w:val="none" w:sz="0" w:space="0" w:color="auto"/>
                                <w:right w:val="none" w:sz="0" w:space="0" w:color="auto"/>
                              </w:divBdr>
                              <w:divsChild>
                                <w:div w:id="2021932733">
                                  <w:marLeft w:val="0"/>
                                  <w:marRight w:val="0"/>
                                  <w:marTop w:val="0"/>
                                  <w:marBottom w:val="0"/>
                                  <w:divBdr>
                                    <w:top w:val="none" w:sz="0" w:space="0" w:color="auto"/>
                                    <w:left w:val="none" w:sz="0" w:space="0" w:color="auto"/>
                                    <w:bottom w:val="none" w:sz="0" w:space="0" w:color="auto"/>
                                    <w:right w:val="none" w:sz="0" w:space="0" w:color="auto"/>
                                  </w:divBdr>
                                </w:div>
                              </w:divsChild>
                            </w:div>
                            <w:div w:id="1245456889">
                              <w:marLeft w:val="0"/>
                              <w:marRight w:val="0"/>
                              <w:marTop w:val="416"/>
                              <w:marBottom w:val="520"/>
                              <w:divBdr>
                                <w:top w:val="none" w:sz="0" w:space="0" w:color="auto"/>
                                <w:left w:val="none" w:sz="0" w:space="0" w:color="auto"/>
                                <w:bottom w:val="none" w:sz="0" w:space="0" w:color="auto"/>
                                <w:right w:val="none" w:sz="0" w:space="0" w:color="auto"/>
                              </w:divBdr>
                              <w:divsChild>
                                <w:div w:id="1456752310">
                                  <w:marLeft w:val="0"/>
                                  <w:marRight w:val="0"/>
                                  <w:marTop w:val="0"/>
                                  <w:marBottom w:val="0"/>
                                  <w:divBdr>
                                    <w:top w:val="none" w:sz="0" w:space="0" w:color="auto"/>
                                    <w:left w:val="none" w:sz="0" w:space="0" w:color="auto"/>
                                    <w:bottom w:val="single" w:sz="6" w:space="17" w:color="B8B9BA"/>
                                    <w:right w:val="none" w:sz="0" w:space="0" w:color="auto"/>
                                  </w:divBdr>
                                  <w:divsChild>
                                    <w:div w:id="364141515">
                                      <w:marLeft w:val="0"/>
                                      <w:marRight w:val="0"/>
                                      <w:marTop w:val="0"/>
                                      <w:marBottom w:val="0"/>
                                      <w:divBdr>
                                        <w:top w:val="none" w:sz="0" w:space="0" w:color="auto"/>
                                        <w:left w:val="none" w:sz="0" w:space="0" w:color="auto"/>
                                        <w:bottom w:val="none" w:sz="0" w:space="0" w:color="auto"/>
                                        <w:right w:val="none" w:sz="0" w:space="0" w:color="auto"/>
                                      </w:divBdr>
                                    </w:div>
                                    <w:div w:id="716246429">
                                      <w:marLeft w:val="0"/>
                                      <w:marRight w:val="0"/>
                                      <w:marTop w:val="260"/>
                                      <w:marBottom w:val="0"/>
                                      <w:divBdr>
                                        <w:top w:val="none" w:sz="0" w:space="0" w:color="auto"/>
                                        <w:left w:val="none" w:sz="0" w:space="0" w:color="auto"/>
                                        <w:bottom w:val="none" w:sz="0" w:space="0" w:color="auto"/>
                                        <w:right w:val="none" w:sz="0" w:space="0" w:color="auto"/>
                                      </w:divBdr>
                                      <w:divsChild>
                                        <w:div w:id="198666675">
                                          <w:marLeft w:val="0"/>
                                          <w:marRight w:val="0"/>
                                          <w:marTop w:val="0"/>
                                          <w:marBottom w:val="0"/>
                                          <w:divBdr>
                                            <w:top w:val="none" w:sz="0" w:space="0" w:color="auto"/>
                                            <w:left w:val="none" w:sz="0" w:space="0" w:color="auto"/>
                                            <w:bottom w:val="none" w:sz="0" w:space="0" w:color="auto"/>
                                            <w:right w:val="none" w:sz="0" w:space="0" w:color="auto"/>
                                          </w:divBdr>
                                        </w:div>
                                      </w:divsChild>
                                    </w:div>
                                    <w:div w:id="109039365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71883170">
                              <w:marLeft w:val="0"/>
                              <w:marRight w:val="0"/>
                              <w:marTop w:val="278"/>
                              <w:marBottom w:val="278"/>
                              <w:divBdr>
                                <w:top w:val="none" w:sz="0" w:space="0" w:color="auto"/>
                                <w:left w:val="none" w:sz="0" w:space="0" w:color="auto"/>
                                <w:bottom w:val="none" w:sz="0" w:space="0" w:color="auto"/>
                                <w:right w:val="none" w:sz="0" w:space="0" w:color="auto"/>
                              </w:divBdr>
                              <w:divsChild>
                                <w:div w:id="1302231415">
                                  <w:marLeft w:val="0"/>
                                  <w:marRight w:val="0"/>
                                  <w:marTop w:val="0"/>
                                  <w:marBottom w:val="0"/>
                                  <w:divBdr>
                                    <w:top w:val="none" w:sz="0" w:space="0" w:color="auto"/>
                                    <w:left w:val="none" w:sz="0" w:space="0" w:color="auto"/>
                                    <w:bottom w:val="none" w:sz="0" w:space="0" w:color="auto"/>
                                    <w:right w:val="none" w:sz="0" w:space="0" w:color="auto"/>
                                  </w:divBdr>
                                </w:div>
                              </w:divsChild>
                            </w:div>
                            <w:div w:id="1546942312">
                              <w:marLeft w:val="0"/>
                              <w:marRight w:val="0"/>
                              <w:marTop w:val="278"/>
                              <w:marBottom w:val="278"/>
                              <w:divBdr>
                                <w:top w:val="none" w:sz="0" w:space="0" w:color="auto"/>
                                <w:left w:val="none" w:sz="0" w:space="0" w:color="auto"/>
                                <w:bottom w:val="none" w:sz="0" w:space="0" w:color="auto"/>
                                <w:right w:val="none" w:sz="0" w:space="0" w:color="auto"/>
                              </w:divBdr>
                              <w:divsChild>
                                <w:div w:id="328286945">
                                  <w:marLeft w:val="0"/>
                                  <w:marRight w:val="0"/>
                                  <w:marTop w:val="0"/>
                                  <w:marBottom w:val="0"/>
                                  <w:divBdr>
                                    <w:top w:val="none" w:sz="0" w:space="0" w:color="auto"/>
                                    <w:left w:val="none" w:sz="0" w:space="0" w:color="auto"/>
                                    <w:bottom w:val="none" w:sz="0" w:space="0" w:color="auto"/>
                                    <w:right w:val="none" w:sz="0" w:space="0" w:color="auto"/>
                                  </w:divBdr>
                                </w:div>
                              </w:divsChild>
                            </w:div>
                            <w:div w:id="1884636165">
                              <w:marLeft w:val="0"/>
                              <w:marRight w:val="0"/>
                              <w:marTop w:val="278"/>
                              <w:marBottom w:val="278"/>
                              <w:divBdr>
                                <w:top w:val="none" w:sz="0" w:space="0" w:color="auto"/>
                                <w:left w:val="none" w:sz="0" w:space="0" w:color="auto"/>
                                <w:bottom w:val="none" w:sz="0" w:space="0" w:color="auto"/>
                                <w:right w:val="none" w:sz="0" w:space="0" w:color="auto"/>
                              </w:divBdr>
                              <w:divsChild>
                                <w:div w:id="1985889194">
                                  <w:marLeft w:val="0"/>
                                  <w:marRight w:val="0"/>
                                  <w:marTop w:val="0"/>
                                  <w:marBottom w:val="0"/>
                                  <w:divBdr>
                                    <w:top w:val="none" w:sz="0" w:space="0" w:color="auto"/>
                                    <w:left w:val="none" w:sz="0" w:space="0" w:color="auto"/>
                                    <w:bottom w:val="none" w:sz="0" w:space="0" w:color="auto"/>
                                    <w:right w:val="none" w:sz="0" w:space="0" w:color="auto"/>
                                  </w:divBdr>
                                </w:div>
                              </w:divsChild>
                            </w:div>
                            <w:div w:id="2036879676">
                              <w:marLeft w:val="0"/>
                              <w:marRight w:val="0"/>
                              <w:marTop w:val="278"/>
                              <w:marBottom w:val="278"/>
                              <w:divBdr>
                                <w:top w:val="none" w:sz="0" w:space="0" w:color="auto"/>
                                <w:left w:val="none" w:sz="0" w:space="0" w:color="auto"/>
                                <w:bottom w:val="none" w:sz="0" w:space="0" w:color="auto"/>
                                <w:right w:val="none" w:sz="0" w:space="0" w:color="auto"/>
                              </w:divBdr>
                              <w:divsChild>
                                <w:div w:id="607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017037">
      <w:bodyDiv w:val="1"/>
      <w:marLeft w:val="0"/>
      <w:marRight w:val="0"/>
      <w:marTop w:val="0"/>
      <w:marBottom w:val="0"/>
      <w:divBdr>
        <w:top w:val="none" w:sz="0" w:space="0" w:color="auto"/>
        <w:left w:val="none" w:sz="0" w:space="0" w:color="auto"/>
        <w:bottom w:val="none" w:sz="0" w:space="0" w:color="auto"/>
        <w:right w:val="none" w:sz="0" w:space="0" w:color="auto"/>
      </w:divBdr>
      <w:divsChild>
        <w:div w:id="2044674236">
          <w:marLeft w:val="0"/>
          <w:marRight w:val="0"/>
          <w:marTop w:val="0"/>
          <w:marBottom w:val="0"/>
          <w:divBdr>
            <w:top w:val="none" w:sz="0" w:space="0" w:color="auto"/>
            <w:left w:val="none" w:sz="0" w:space="0" w:color="auto"/>
            <w:bottom w:val="none" w:sz="0" w:space="0" w:color="auto"/>
            <w:right w:val="none" w:sz="0" w:space="0" w:color="auto"/>
          </w:divBdr>
          <w:divsChild>
            <w:div w:id="1427769561">
              <w:marLeft w:val="0"/>
              <w:marRight w:val="0"/>
              <w:marTop w:val="0"/>
              <w:marBottom w:val="0"/>
              <w:divBdr>
                <w:top w:val="none" w:sz="0" w:space="0" w:color="auto"/>
                <w:left w:val="none" w:sz="0" w:space="0" w:color="auto"/>
                <w:bottom w:val="none" w:sz="0" w:space="0" w:color="auto"/>
                <w:right w:val="none" w:sz="0" w:space="0" w:color="auto"/>
              </w:divBdr>
              <w:divsChild>
                <w:div w:id="847058527">
                  <w:marLeft w:val="0"/>
                  <w:marRight w:val="0"/>
                  <w:marTop w:val="600"/>
                  <w:marBottom w:val="0"/>
                  <w:divBdr>
                    <w:top w:val="none" w:sz="0" w:space="0" w:color="auto"/>
                    <w:left w:val="none" w:sz="0" w:space="0" w:color="auto"/>
                    <w:bottom w:val="none" w:sz="0" w:space="0" w:color="auto"/>
                    <w:right w:val="none" w:sz="0" w:space="0" w:color="auto"/>
                  </w:divBdr>
                  <w:divsChild>
                    <w:div w:id="764956332">
                      <w:marLeft w:val="0"/>
                      <w:marRight w:val="0"/>
                      <w:marTop w:val="0"/>
                      <w:marBottom w:val="0"/>
                      <w:divBdr>
                        <w:top w:val="none" w:sz="0" w:space="0" w:color="auto"/>
                        <w:left w:val="none" w:sz="0" w:space="0" w:color="auto"/>
                        <w:bottom w:val="none" w:sz="0" w:space="0" w:color="auto"/>
                        <w:right w:val="none" w:sz="0" w:space="0" w:color="auto"/>
                      </w:divBdr>
                      <w:divsChild>
                        <w:div w:id="1114858938">
                          <w:marLeft w:val="0"/>
                          <w:marRight w:val="0"/>
                          <w:marTop w:val="0"/>
                          <w:marBottom w:val="0"/>
                          <w:divBdr>
                            <w:top w:val="none" w:sz="0" w:space="0" w:color="auto"/>
                            <w:left w:val="none" w:sz="0" w:space="0" w:color="auto"/>
                            <w:bottom w:val="none" w:sz="0" w:space="0" w:color="auto"/>
                            <w:right w:val="none" w:sz="0" w:space="0" w:color="auto"/>
                          </w:divBdr>
                          <w:divsChild>
                            <w:div w:id="1347903286">
                              <w:marLeft w:val="0"/>
                              <w:marRight w:val="0"/>
                              <w:marTop w:val="0"/>
                              <w:marBottom w:val="0"/>
                              <w:divBdr>
                                <w:top w:val="none" w:sz="0" w:space="0" w:color="auto"/>
                                <w:left w:val="none" w:sz="0" w:space="0" w:color="auto"/>
                                <w:bottom w:val="none" w:sz="0" w:space="0" w:color="auto"/>
                                <w:right w:val="none" w:sz="0" w:space="0" w:color="auto"/>
                              </w:divBdr>
                            </w:div>
                          </w:divsChild>
                        </w:div>
                        <w:div w:id="9512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79362">
          <w:marLeft w:val="0"/>
          <w:marRight w:val="0"/>
          <w:marTop w:val="0"/>
          <w:marBottom w:val="0"/>
          <w:divBdr>
            <w:top w:val="none" w:sz="0" w:space="0" w:color="auto"/>
            <w:left w:val="none" w:sz="0" w:space="0" w:color="auto"/>
            <w:bottom w:val="none" w:sz="0" w:space="0" w:color="auto"/>
            <w:right w:val="none" w:sz="0" w:space="0" w:color="auto"/>
          </w:divBdr>
          <w:divsChild>
            <w:div w:id="1005593518">
              <w:marLeft w:val="0"/>
              <w:marRight w:val="0"/>
              <w:marTop w:val="0"/>
              <w:marBottom w:val="0"/>
              <w:divBdr>
                <w:top w:val="none" w:sz="0" w:space="0" w:color="auto"/>
                <w:left w:val="none" w:sz="0" w:space="0" w:color="auto"/>
                <w:bottom w:val="none" w:sz="0" w:space="0" w:color="auto"/>
                <w:right w:val="none" w:sz="0" w:space="0" w:color="auto"/>
              </w:divBdr>
              <w:divsChild>
                <w:div w:id="496775770">
                  <w:marLeft w:val="0"/>
                  <w:marRight w:val="0"/>
                  <w:marTop w:val="0"/>
                  <w:marBottom w:val="0"/>
                  <w:divBdr>
                    <w:top w:val="none" w:sz="0" w:space="0" w:color="auto"/>
                    <w:left w:val="none" w:sz="0" w:space="0" w:color="auto"/>
                    <w:bottom w:val="none" w:sz="0" w:space="0" w:color="auto"/>
                    <w:right w:val="none" w:sz="0" w:space="0" w:color="auto"/>
                  </w:divBdr>
                  <w:divsChild>
                    <w:div w:id="1704747142">
                      <w:marLeft w:val="0"/>
                      <w:marRight w:val="1500"/>
                      <w:marTop w:val="0"/>
                      <w:marBottom w:val="0"/>
                      <w:divBdr>
                        <w:top w:val="none" w:sz="0" w:space="0" w:color="auto"/>
                        <w:left w:val="none" w:sz="0" w:space="0" w:color="auto"/>
                        <w:bottom w:val="none" w:sz="0" w:space="0" w:color="auto"/>
                        <w:right w:val="none" w:sz="0" w:space="0" w:color="auto"/>
                      </w:divBdr>
                      <w:divsChild>
                        <w:div w:id="402024354">
                          <w:marLeft w:val="0"/>
                          <w:marRight w:val="0"/>
                          <w:marTop w:val="600"/>
                          <w:marBottom w:val="600"/>
                          <w:divBdr>
                            <w:top w:val="none" w:sz="0" w:space="0" w:color="auto"/>
                            <w:left w:val="none" w:sz="0" w:space="0" w:color="auto"/>
                            <w:bottom w:val="none" w:sz="0" w:space="0" w:color="auto"/>
                            <w:right w:val="none" w:sz="0" w:space="0" w:color="auto"/>
                          </w:divBdr>
                          <w:divsChild>
                            <w:div w:id="444007636">
                              <w:marLeft w:val="0"/>
                              <w:marRight w:val="0"/>
                              <w:marTop w:val="0"/>
                              <w:marBottom w:val="300"/>
                              <w:divBdr>
                                <w:top w:val="none" w:sz="0" w:space="0" w:color="auto"/>
                                <w:left w:val="none" w:sz="0" w:space="0" w:color="auto"/>
                                <w:bottom w:val="none" w:sz="0" w:space="0" w:color="auto"/>
                                <w:right w:val="none" w:sz="0" w:space="0" w:color="auto"/>
                              </w:divBdr>
                            </w:div>
                            <w:div w:id="1112745261">
                              <w:marLeft w:val="0"/>
                              <w:marRight w:val="0"/>
                              <w:marTop w:val="300"/>
                              <w:marBottom w:val="300"/>
                              <w:divBdr>
                                <w:top w:val="none" w:sz="0" w:space="0" w:color="auto"/>
                                <w:left w:val="none" w:sz="0" w:space="0" w:color="auto"/>
                                <w:bottom w:val="none" w:sz="0" w:space="0" w:color="auto"/>
                                <w:right w:val="none" w:sz="0" w:space="0" w:color="auto"/>
                              </w:divBdr>
                            </w:div>
                            <w:div w:id="1180662569">
                              <w:marLeft w:val="0"/>
                              <w:marRight w:val="0"/>
                              <w:marTop w:val="300"/>
                              <w:marBottom w:val="600"/>
                              <w:divBdr>
                                <w:top w:val="single" w:sz="6" w:space="30" w:color="EB5D0B"/>
                                <w:left w:val="none" w:sz="0" w:space="0" w:color="auto"/>
                                <w:bottom w:val="single" w:sz="6" w:space="30" w:color="EB5D0B"/>
                                <w:right w:val="none" w:sz="0" w:space="0" w:color="auto"/>
                              </w:divBdr>
                            </w:div>
                            <w:div w:id="2085907270">
                              <w:marLeft w:val="0"/>
                              <w:marRight w:val="0"/>
                              <w:marTop w:val="720"/>
                              <w:marBottom w:val="900"/>
                              <w:divBdr>
                                <w:top w:val="none" w:sz="0" w:space="0" w:color="auto"/>
                                <w:left w:val="none" w:sz="0" w:space="0" w:color="auto"/>
                                <w:bottom w:val="none" w:sz="0" w:space="0" w:color="auto"/>
                                <w:right w:val="none" w:sz="0" w:space="0" w:color="auto"/>
                              </w:divBdr>
                              <w:divsChild>
                                <w:div w:id="166021615">
                                  <w:marLeft w:val="0"/>
                                  <w:marRight w:val="240"/>
                                  <w:marTop w:val="180"/>
                                  <w:marBottom w:val="0"/>
                                  <w:divBdr>
                                    <w:top w:val="none" w:sz="0" w:space="0" w:color="auto"/>
                                    <w:left w:val="none" w:sz="0" w:space="0" w:color="auto"/>
                                    <w:bottom w:val="none" w:sz="0" w:space="0" w:color="auto"/>
                                    <w:right w:val="none" w:sz="0" w:space="0" w:color="auto"/>
                                  </w:divBdr>
                                </w:div>
                                <w:div w:id="1643078433">
                                  <w:marLeft w:val="0"/>
                                  <w:marRight w:val="240"/>
                                  <w:marTop w:val="180"/>
                                  <w:marBottom w:val="0"/>
                                  <w:divBdr>
                                    <w:top w:val="none" w:sz="0" w:space="0" w:color="auto"/>
                                    <w:left w:val="none" w:sz="0" w:space="0" w:color="auto"/>
                                    <w:bottom w:val="none" w:sz="0" w:space="0" w:color="auto"/>
                                    <w:right w:val="none" w:sz="0" w:space="0" w:color="auto"/>
                                  </w:divBdr>
                                </w:div>
                              </w:divsChild>
                            </w:div>
                            <w:div w:id="1019813314">
                              <w:marLeft w:val="0"/>
                              <w:marRight w:val="0"/>
                              <w:marTop w:val="240"/>
                              <w:marBottom w:val="240"/>
                              <w:divBdr>
                                <w:top w:val="none" w:sz="0" w:space="0" w:color="auto"/>
                                <w:left w:val="none" w:sz="0" w:space="0" w:color="auto"/>
                                <w:bottom w:val="none" w:sz="0" w:space="0" w:color="auto"/>
                                <w:right w:val="none" w:sz="0" w:space="0" w:color="auto"/>
                              </w:divBdr>
                              <w:divsChild>
                                <w:div w:id="47657672">
                                  <w:marLeft w:val="0"/>
                                  <w:marRight w:val="0"/>
                                  <w:marTop w:val="0"/>
                                  <w:marBottom w:val="0"/>
                                  <w:divBdr>
                                    <w:top w:val="none" w:sz="0" w:space="0" w:color="auto"/>
                                    <w:left w:val="none" w:sz="0" w:space="0" w:color="auto"/>
                                    <w:bottom w:val="none" w:sz="0" w:space="0" w:color="auto"/>
                                    <w:right w:val="none" w:sz="0" w:space="0" w:color="auto"/>
                                  </w:divBdr>
                                </w:div>
                              </w:divsChild>
                            </w:div>
                            <w:div w:id="1551334260">
                              <w:marLeft w:val="0"/>
                              <w:marRight w:val="0"/>
                              <w:marTop w:val="240"/>
                              <w:marBottom w:val="240"/>
                              <w:divBdr>
                                <w:top w:val="none" w:sz="0" w:space="0" w:color="auto"/>
                                <w:left w:val="none" w:sz="0" w:space="0" w:color="auto"/>
                                <w:bottom w:val="none" w:sz="0" w:space="0" w:color="auto"/>
                                <w:right w:val="none" w:sz="0" w:space="0" w:color="auto"/>
                              </w:divBdr>
                              <w:divsChild>
                                <w:div w:id="494566614">
                                  <w:marLeft w:val="0"/>
                                  <w:marRight w:val="0"/>
                                  <w:marTop w:val="0"/>
                                  <w:marBottom w:val="0"/>
                                  <w:divBdr>
                                    <w:top w:val="none" w:sz="0" w:space="0" w:color="auto"/>
                                    <w:left w:val="none" w:sz="0" w:space="0" w:color="auto"/>
                                    <w:bottom w:val="none" w:sz="0" w:space="0" w:color="auto"/>
                                    <w:right w:val="none" w:sz="0" w:space="0" w:color="auto"/>
                                  </w:divBdr>
                                </w:div>
                              </w:divsChild>
                            </w:div>
                            <w:div w:id="419377122">
                              <w:marLeft w:val="0"/>
                              <w:marRight w:val="0"/>
                              <w:marTop w:val="240"/>
                              <w:marBottom w:val="240"/>
                              <w:divBdr>
                                <w:top w:val="none" w:sz="0" w:space="0" w:color="auto"/>
                                <w:left w:val="none" w:sz="0" w:space="0" w:color="auto"/>
                                <w:bottom w:val="none" w:sz="0" w:space="0" w:color="auto"/>
                                <w:right w:val="none" w:sz="0" w:space="0" w:color="auto"/>
                              </w:divBdr>
                              <w:divsChild>
                                <w:div w:id="1012608584">
                                  <w:marLeft w:val="0"/>
                                  <w:marRight w:val="0"/>
                                  <w:marTop w:val="0"/>
                                  <w:marBottom w:val="0"/>
                                  <w:divBdr>
                                    <w:top w:val="none" w:sz="0" w:space="0" w:color="auto"/>
                                    <w:left w:val="none" w:sz="0" w:space="0" w:color="auto"/>
                                    <w:bottom w:val="none" w:sz="0" w:space="0" w:color="auto"/>
                                    <w:right w:val="none" w:sz="0" w:space="0" w:color="auto"/>
                                  </w:divBdr>
                                </w:div>
                              </w:divsChild>
                            </w:div>
                            <w:div w:id="1379893148">
                              <w:marLeft w:val="0"/>
                              <w:marRight w:val="0"/>
                              <w:marTop w:val="240"/>
                              <w:marBottom w:val="240"/>
                              <w:divBdr>
                                <w:top w:val="none" w:sz="0" w:space="0" w:color="auto"/>
                                <w:left w:val="none" w:sz="0" w:space="0" w:color="auto"/>
                                <w:bottom w:val="none" w:sz="0" w:space="0" w:color="auto"/>
                                <w:right w:val="none" w:sz="0" w:space="0" w:color="auto"/>
                              </w:divBdr>
                              <w:divsChild>
                                <w:div w:id="1986277685">
                                  <w:marLeft w:val="0"/>
                                  <w:marRight w:val="0"/>
                                  <w:marTop w:val="0"/>
                                  <w:marBottom w:val="0"/>
                                  <w:divBdr>
                                    <w:top w:val="none" w:sz="0" w:space="0" w:color="auto"/>
                                    <w:left w:val="none" w:sz="0" w:space="0" w:color="auto"/>
                                    <w:bottom w:val="none" w:sz="0" w:space="0" w:color="auto"/>
                                    <w:right w:val="none" w:sz="0" w:space="0" w:color="auto"/>
                                  </w:divBdr>
                                </w:div>
                              </w:divsChild>
                            </w:div>
                            <w:div w:id="369500874">
                              <w:marLeft w:val="0"/>
                              <w:marRight w:val="0"/>
                              <w:marTop w:val="240"/>
                              <w:marBottom w:val="240"/>
                              <w:divBdr>
                                <w:top w:val="none" w:sz="0" w:space="0" w:color="auto"/>
                                <w:left w:val="none" w:sz="0" w:space="0" w:color="auto"/>
                                <w:bottom w:val="none" w:sz="0" w:space="0" w:color="auto"/>
                                <w:right w:val="none" w:sz="0" w:space="0" w:color="auto"/>
                              </w:divBdr>
                              <w:divsChild>
                                <w:div w:id="908929000">
                                  <w:marLeft w:val="0"/>
                                  <w:marRight w:val="0"/>
                                  <w:marTop w:val="0"/>
                                  <w:marBottom w:val="0"/>
                                  <w:divBdr>
                                    <w:top w:val="none" w:sz="0" w:space="0" w:color="auto"/>
                                    <w:left w:val="none" w:sz="0" w:space="0" w:color="auto"/>
                                    <w:bottom w:val="none" w:sz="0" w:space="0" w:color="auto"/>
                                    <w:right w:val="none" w:sz="0" w:space="0" w:color="auto"/>
                                  </w:divBdr>
                                </w:div>
                              </w:divsChild>
                            </w:div>
                            <w:div w:id="743995700">
                              <w:marLeft w:val="0"/>
                              <w:marRight w:val="0"/>
                              <w:marTop w:val="240"/>
                              <w:marBottom w:val="240"/>
                              <w:divBdr>
                                <w:top w:val="none" w:sz="0" w:space="0" w:color="auto"/>
                                <w:left w:val="none" w:sz="0" w:space="0" w:color="auto"/>
                                <w:bottom w:val="none" w:sz="0" w:space="0" w:color="auto"/>
                                <w:right w:val="none" w:sz="0" w:space="0" w:color="auto"/>
                              </w:divBdr>
                              <w:divsChild>
                                <w:div w:id="970091278">
                                  <w:marLeft w:val="0"/>
                                  <w:marRight w:val="0"/>
                                  <w:marTop w:val="0"/>
                                  <w:marBottom w:val="0"/>
                                  <w:divBdr>
                                    <w:top w:val="none" w:sz="0" w:space="0" w:color="auto"/>
                                    <w:left w:val="none" w:sz="0" w:space="0" w:color="auto"/>
                                    <w:bottom w:val="none" w:sz="0" w:space="0" w:color="auto"/>
                                    <w:right w:val="none" w:sz="0" w:space="0" w:color="auto"/>
                                  </w:divBdr>
                                </w:div>
                              </w:divsChild>
                            </w:div>
                            <w:div w:id="398748010">
                              <w:marLeft w:val="0"/>
                              <w:marRight w:val="0"/>
                              <w:marTop w:val="240"/>
                              <w:marBottom w:val="240"/>
                              <w:divBdr>
                                <w:top w:val="none" w:sz="0" w:space="0" w:color="auto"/>
                                <w:left w:val="none" w:sz="0" w:space="0" w:color="auto"/>
                                <w:bottom w:val="none" w:sz="0" w:space="0" w:color="auto"/>
                                <w:right w:val="none" w:sz="0" w:space="0" w:color="auto"/>
                              </w:divBdr>
                              <w:divsChild>
                                <w:div w:id="2093431719">
                                  <w:marLeft w:val="0"/>
                                  <w:marRight w:val="0"/>
                                  <w:marTop w:val="0"/>
                                  <w:marBottom w:val="0"/>
                                  <w:divBdr>
                                    <w:top w:val="none" w:sz="0" w:space="0" w:color="auto"/>
                                    <w:left w:val="none" w:sz="0" w:space="0" w:color="auto"/>
                                    <w:bottom w:val="none" w:sz="0" w:space="0" w:color="auto"/>
                                    <w:right w:val="none" w:sz="0" w:space="0" w:color="auto"/>
                                  </w:divBdr>
                                </w:div>
                              </w:divsChild>
                            </w:div>
                            <w:div w:id="899251230">
                              <w:marLeft w:val="0"/>
                              <w:marRight w:val="0"/>
                              <w:marTop w:val="240"/>
                              <w:marBottom w:val="240"/>
                              <w:divBdr>
                                <w:top w:val="none" w:sz="0" w:space="0" w:color="auto"/>
                                <w:left w:val="none" w:sz="0" w:space="0" w:color="auto"/>
                                <w:bottom w:val="none" w:sz="0" w:space="0" w:color="auto"/>
                                <w:right w:val="none" w:sz="0" w:space="0" w:color="auto"/>
                              </w:divBdr>
                              <w:divsChild>
                                <w:div w:id="908153146">
                                  <w:marLeft w:val="0"/>
                                  <w:marRight w:val="0"/>
                                  <w:marTop w:val="0"/>
                                  <w:marBottom w:val="0"/>
                                  <w:divBdr>
                                    <w:top w:val="none" w:sz="0" w:space="0" w:color="auto"/>
                                    <w:left w:val="none" w:sz="0" w:space="0" w:color="auto"/>
                                    <w:bottom w:val="none" w:sz="0" w:space="0" w:color="auto"/>
                                    <w:right w:val="none" w:sz="0" w:space="0" w:color="auto"/>
                                  </w:divBdr>
                                </w:div>
                              </w:divsChild>
                            </w:div>
                            <w:div w:id="393546611">
                              <w:marLeft w:val="0"/>
                              <w:marRight w:val="0"/>
                              <w:marTop w:val="240"/>
                              <w:marBottom w:val="240"/>
                              <w:divBdr>
                                <w:top w:val="none" w:sz="0" w:space="0" w:color="auto"/>
                                <w:left w:val="none" w:sz="0" w:space="0" w:color="auto"/>
                                <w:bottom w:val="none" w:sz="0" w:space="0" w:color="auto"/>
                                <w:right w:val="none" w:sz="0" w:space="0" w:color="auto"/>
                              </w:divBdr>
                              <w:divsChild>
                                <w:div w:id="758452566">
                                  <w:marLeft w:val="0"/>
                                  <w:marRight w:val="0"/>
                                  <w:marTop w:val="0"/>
                                  <w:marBottom w:val="0"/>
                                  <w:divBdr>
                                    <w:top w:val="none" w:sz="0" w:space="0" w:color="auto"/>
                                    <w:left w:val="none" w:sz="0" w:space="0" w:color="auto"/>
                                    <w:bottom w:val="none" w:sz="0" w:space="0" w:color="auto"/>
                                    <w:right w:val="none" w:sz="0" w:space="0" w:color="auto"/>
                                  </w:divBdr>
                                </w:div>
                              </w:divsChild>
                            </w:div>
                            <w:div w:id="426118287">
                              <w:marLeft w:val="0"/>
                              <w:marRight w:val="0"/>
                              <w:marTop w:val="240"/>
                              <w:marBottom w:val="240"/>
                              <w:divBdr>
                                <w:top w:val="none" w:sz="0" w:space="0" w:color="auto"/>
                                <w:left w:val="none" w:sz="0" w:space="0" w:color="auto"/>
                                <w:bottom w:val="none" w:sz="0" w:space="0" w:color="auto"/>
                                <w:right w:val="none" w:sz="0" w:space="0" w:color="auto"/>
                              </w:divBdr>
                              <w:divsChild>
                                <w:div w:id="1125851673">
                                  <w:marLeft w:val="0"/>
                                  <w:marRight w:val="0"/>
                                  <w:marTop w:val="0"/>
                                  <w:marBottom w:val="0"/>
                                  <w:divBdr>
                                    <w:top w:val="none" w:sz="0" w:space="0" w:color="auto"/>
                                    <w:left w:val="none" w:sz="0" w:space="0" w:color="auto"/>
                                    <w:bottom w:val="none" w:sz="0" w:space="0" w:color="auto"/>
                                    <w:right w:val="none" w:sz="0" w:space="0" w:color="auto"/>
                                  </w:divBdr>
                                </w:div>
                              </w:divsChild>
                            </w:div>
                            <w:div w:id="65879623">
                              <w:marLeft w:val="0"/>
                              <w:marRight w:val="0"/>
                              <w:marTop w:val="240"/>
                              <w:marBottom w:val="240"/>
                              <w:divBdr>
                                <w:top w:val="none" w:sz="0" w:space="0" w:color="auto"/>
                                <w:left w:val="none" w:sz="0" w:space="0" w:color="auto"/>
                                <w:bottom w:val="none" w:sz="0" w:space="0" w:color="auto"/>
                                <w:right w:val="none" w:sz="0" w:space="0" w:color="auto"/>
                              </w:divBdr>
                              <w:divsChild>
                                <w:div w:id="1581595879">
                                  <w:marLeft w:val="0"/>
                                  <w:marRight w:val="0"/>
                                  <w:marTop w:val="0"/>
                                  <w:marBottom w:val="0"/>
                                  <w:divBdr>
                                    <w:top w:val="none" w:sz="0" w:space="0" w:color="auto"/>
                                    <w:left w:val="none" w:sz="0" w:space="0" w:color="auto"/>
                                    <w:bottom w:val="none" w:sz="0" w:space="0" w:color="auto"/>
                                    <w:right w:val="none" w:sz="0" w:space="0" w:color="auto"/>
                                  </w:divBdr>
                                </w:div>
                              </w:divsChild>
                            </w:div>
                            <w:div w:id="1535649718">
                              <w:marLeft w:val="0"/>
                              <w:marRight w:val="0"/>
                              <w:marTop w:val="240"/>
                              <w:marBottom w:val="240"/>
                              <w:divBdr>
                                <w:top w:val="none" w:sz="0" w:space="0" w:color="auto"/>
                                <w:left w:val="none" w:sz="0" w:space="0" w:color="auto"/>
                                <w:bottom w:val="none" w:sz="0" w:space="0" w:color="auto"/>
                                <w:right w:val="none" w:sz="0" w:space="0" w:color="auto"/>
                              </w:divBdr>
                              <w:divsChild>
                                <w:div w:id="1131093173">
                                  <w:marLeft w:val="0"/>
                                  <w:marRight w:val="0"/>
                                  <w:marTop w:val="0"/>
                                  <w:marBottom w:val="0"/>
                                  <w:divBdr>
                                    <w:top w:val="none" w:sz="0" w:space="0" w:color="auto"/>
                                    <w:left w:val="none" w:sz="0" w:space="0" w:color="auto"/>
                                    <w:bottom w:val="none" w:sz="0" w:space="0" w:color="auto"/>
                                    <w:right w:val="none" w:sz="0" w:space="0" w:color="auto"/>
                                  </w:divBdr>
                                </w:div>
                              </w:divsChild>
                            </w:div>
                            <w:div w:id="1909874287">
                              <w:marLeft w:val="0"/>
                              <w:marRight w:val="0"/>
                              <w:marTop w:val="240"/>
                              <w:marBottom w:val="240"/>
                              <w:divBdr>
                                <w:top w:val="none" w:sz="0" w:space="0" w:color="auto"/>
                                <w:left w:val="none" w:sz="0" w:space="0" w:color="auto"/>
                                <w:bottom w:val="none" w:sz="0" w:space="0" w:color="auto"/>
                                <w:right w:val="none" w:sz="0" w:space="0" w:color="auto"/>
                              </w:divBdr>
                              <w:divsChild>
                                <w:div w:id="165049699">
                                  <w:marLeft w:val="0"/>
                                  <w:marRight w:val="0"/>
                                  <w:marTop w:val="0"/>
                                  <w:marBottom w:val="0"/>
                                  <w:divBdr>
                                    <w:top w:val="none" w:sz="0" w:space="0" w:color="auto"/>
                                    <w:left w:val="none" w:sz="0" w:space="0" w:color="auto"/>
                                    <w:bottom w:val="none" w:sz="0" w:space="0" w:color="auto"/>
                                    <w:right w:val="none" w:sz="0" w:space="0" w:color="auto"/>
                                  </w:divBdr>
                                </w:div>
                              </w:divsChild>
                            </w:div>
                            <w:div w:id="1867405319">
                              <w:marLeft w:val="0"/>
                              <w:marRight w:val="0"/>
                              <w:marTop w:val="240"/>
                              <w:marBottom w:val="240"/>
                              <w:divBdr>
                                <w:top w:val="none" w:sz="0" w:space="0" w:color="auto"/>
                                <w:left w:val="none" w:sz="0" w:space="0" w:color="auto"/>
                                <w:bottom w:val="none" w:sz="0" w:space="0" w:color="auto"/>
                                <w:right w:val="none" w:sz="0" w:space="0" w:color="auto"/>
                              </w:divBdr>
                              <w:divsChild>
                                <w:div w:id="1818494973">
                                  <w:marLeft w:val="0"/>
                                  <w:marRight w:val="0"/>
                                  <w:marTop w:val="0"/>
                                  <w:marBottom w:val="0"/>
                                  <w:divBdr>
                                    <w:top w:val="none" w:sz="0" w:space="0" w:color="auto"/>
                                    <w:left w:val="none" w:sz="0" w:space="0" w:color="auto"/>
                                    <w:bottom w:val="none" w:sz="0" w:space="0" w:color="auto"/>
                                    <w:right w:val="none" w:sz="0" w:space="0" w:color="auto"/>
                                  </w:divBdr>
                                </w:div>
                              </w:divsChild>
                            </w:div>
                            <w:div w:id="891699582">
                              <w:marLeft w:val="0"/>
                              <w:marRight w:val="0"/>
                              <w:marTop w:val="240"/>
                              <w:marBottom w:val="240"/>
                              <w:divBdr>
                                <w:top w:val="none" w:sz="0" w:space="0" w:color="auto"/>
                                <w:left w:val="none" w:sz="0" w:space="0" w:color="auto"/>
                                <w:bottom w:val="none" w:sz="0" w:space="0" w:color="auto"/>
                                <w:right w:val="none" w:sz="0" w:space="0" w:color="auto"/>
                              </w:divBdr>
                              <w:divsChild>
                                <w:div w:id="749082754">
                                  <w:marLeft w:val="0"/>
                                  <w:marRight w:val="0"/>
                                  <w:marTop w:val="0"/>
                                  <w:marBottom w:val="0"/>
                                  <w:divBdr>
                                    <w:top w:val="none" w:sz="0" w:space="0" w:color="auto"/>
                                    <w:left w:val="none" w:sz="0" w:space="0" w:color="auto"/>
                                    <w:bottom w:val="none" w:sz="0" w:space="0" w:color="auto"/>
                                    <w:right w:val="none" w:sz="0" w:space="0" w:color="auto"/>
                                  </w:divBdr>
                                </w:div>
                              </w:divsChild>
                            </w:div>
                            <w:div w:id="1003749394">
                              <w:marLeft w:val="0"/>
                              <w:marRight w:val="0"/>
                              <w:marTop w:val="240"/>
                              <w:marBottom w:val="240"/>
                              <w:divBdr>
                                <w:top w:val="none" w:sz="0" w:space="0" w:color="auto"/>
                                <w:left w:val="none" w:sz="0" w:space="0" w:color="auto"/>
                                <w:bottom w:val="none" w:sz="0" w:space="0" w:color="auto"/>
                                <w:right w:val="none" w:sz="0" w:space="0" w:color="auto"/>
                              </w:divBdr>
                              <w:divsChild>
                                <w:div w:id="348026409">
                                  <w:marLeft w:val="0"/>
                                  <w:marRight w:val="0"/>
                                  <w:marTop w:val="0"/>
                                  <w:marBottom w:val="0"/>
                                  <w:divBdr>
                                    <w:top w:val="none" w:sz="0" w:space="0" w:color="auto"/>
                                    <w:left w:val="none" w:sz="0" w:space="0" w:color="auto"/>
                                    <w:bottom w:val="none" w:sz="0" w:space="0" w:color="auto"/>
                                    <w:right w:val="none" w:sz="0" w:space="0" w:color="auto"/>
                                  </w:divBdr>
                                </w:div>
                              </w:divsChild>
                            </w:div>
                            <w:div w:id="781454925">
                              <w:marLeft w:val="0"/>
                              <w:marRight w:val="0"/>
                              <w:marTop w:val="240"/>
                              <w:marBottom w:val="240"/>
                              <w:divBdr>
                                <w:top w:val="none" w:sz="0" w:space="0" w:color="auto"/>
                                <w:left w:val="none" w:sz="0" w:space="0" w:color="auto"/>
                                <w:bottom w:val="none" w:sz="0" w:space="0" w:color="auto"/>
                                <w:right w:val="none" w:sz="0" w:space="0" w:color="auto"/>
                              </w:divBdr>
                              <w:divsChild>
                                <w:div w:id="847594849">
                                  <w:marLeft w:val="0"/>
                                  <w:marRight w:val="0"/>
                                  <w:marTop w:val="0"/>
                                  <w:marBottom w:val="0"/>
                                  <w:divBdr>
                                    <w:top w:val="none" w:sz="0" w:space="0" w:color="auto"/>
                                    <w:left w:val="none" w:sz="0" w:space="0" w:color="auto"/>
                                    <w:bottom w:val="none" w:sz="0" w:space="0" w:color="auto"/>
                                    <w:right w:val="none" w:sz="0" w:space="0" w:color="auto"/>
                                  </w:divBdr>
                                </w:div>
                              </w:divsChild>
                            </w:div>
                            <w:div w:id="1190988644">
                              <w:marLeft w:val="0"/>
                              <w:marRight w:val="0"/>
                              <w:marTop w:val="240"/>
                              <w:marBottom w:val="240"/>
                              <w:divBdr>
                                <w:top w:val="none" w:sz="0" w:space="0" w:color="auto"/>
                                <w:left w:val="none" w:sz="0" w:space="0" w:color="auto"/>
                                <w:bottom w:val="none" w:sz="0" w:space="0" w:color="auto"/>
                                <w:right w:val="none" w:sz="0" w:space="0" w:color="auto"/>
                              </w:divBdr>
                              <w:divsChild>
                                <w:div w:id="1023165607">
                                  <w:marLeft w:val="0"/>
                                  <w:marRight w:val="0"/>
                                  <w:marTop w:val="0"/>
                                  <w:marBottom w:val="0"/>
                                  <w:divBdr>
                                    <w:top w:val="none" w:sz="0" w:space="0" w:color="auto"/>
                                    <w:left w:val="none" w:sz="0" w:space="0" w:color="auto"/>
                                    <w:bottom w:val="none" w:sz="0" w:space="0" w:color="auto"/>
                                    <w:right w:val="none" w:sz="0" w:space="0" w:color="auto"/>
                                  </w:divBdr>
                                </w:div>
                              </w:divsChild>
                            </w:div>
                            <w:div w:id="790052365">
                              <w:marLeft w:val="0"/>
                              <w:marRight w:val="0"/>
                              <w:marTop w:val="240"/>
                              <w:marBottom w:val="240"/>
                              <w:divBdr>
                                <w:top w:val="none" w:sz="0" w:space="0" w:color="auto"/>
                                <w:left w:val="none" w:sz="0" w:space="0" w:color="auto"/>
                                <w:bottom w:val="none" w:sz="0" w:space="0" w:color="auto"/>
                                <w:right w:val="none" w:sz="0" w:space="0" w:color="auto"/>
                              </w:divBdr>
                              <w:divsChild>
                                <w:div w:id="129055656">
                                  <w:marLeft w:val="0"/>
                                  <w:marRight w:val="0"/>
                                  <w:marTop w:val="0"/>
                                  <w:marBottom w:val="0"/>
                                  <w:divBdr>
                                    <w:top w:val="none" w:sz="0" w:space="0" w:color="auto"/>
                                    <w:left w:val="none" w:sz="0" w:space="0" w:color="auto"/>
                                    <w:bottom w:val="none" w:sz="0" w:space="0" w:color="auto"/>
                                    <w:right w:val="none" w:sz="0" w:space="0" w:color="auto"/>
                                  </w:divBdr>
                                </w:div>
                              </w:divsChild>
                            </w:div>
                            <w:div w:id="488594680">
                              <w:marLeft w:val="0"/>
                              <w:marRight w:val="0"/>
                              <w:marTop w:val="240"/>
                              <w:marBottom w:val="240"/>
                              <w:divBdr>
                                <w:top w:val="none" w:sz="0" w:space="0" w:color="auto"/>
                                <w:left w:val="none" w:sz="0" w:space="0" w:color="auto"/>
                                <w:bottom w:val="none" w:sz="0" w:space="0" w:color="auto"/>
                                <w:right w:val="none" w:sz="0" w:space="0" w:color="auto"/>
                              </w:divBdr>
                              <w:divsChild>
                                <w:div w:id="36054680">
                                  <w:marLeft w:val="0"/>
                                  <w:marRight w:val="0"/>
                                  <w:marTop w:val="0"/>
                                  <w:marBottom w:val="0"/>
                                  <w:divBdr>
                                    <w:top w:val="none" w:sz="0" w:space="0" w:color="auto"/>
                                    <w:left w:val="none" w:sz="0" w:space="0" w:color="auto"/>
                                    <w:bottom w:val="none" w:sz="0" w:space="0" w:color="auto"/>
                                    <w:right w:val="none" w:sz="0" w:space="0" w:color="auto"/>
                                  </w:divBdr>
                                </w:div>
                              </w:divsChild>
                            </w:div>
                            <w:div w:id="278531710">
                              <w:marLeft w:val="0"/>
                              <w:marRight w:val="0"/>
                              <w:marTop w:val="240"/>
                              <w:marBottom w:val="240"/>
                              <w:divBdr>
                                <w:top w:val="none" w:sz="0" w:space="0" w:color="auto"/>
                                <w:left w:val="none" w:sz="0" w:space="0" w:color="auto"/>
                                <w:bottom w:val="none" w:sz="0" w:space="0" w:color="auto"/>
                                <w:right w:val="none" w:sz="0" w:space="0" w:color="auto"/>
                              </w:divBdr>
                              <w:divsChild>
                                <w:div w:id="838958653">
                                  <w:marLeft w:val="0"/>
                                  <w:marRight w:val="0"/>
                                  <w:marTop w:val="0"/>
                                  <w:marBottom w:val="0"/>
                                  <w:divBdr>
                                    <w:top w:val="none" w:sz="0" w:space="0" w:color="auto"/>
                                    <w:left w:val="none" w:sz="0" w:space="0" w:color="auto"/>
                                    <w:bottom w:val="none" w:sz="0" w:space="0" w:color="auto"/>
                                    <w:right w:val="none" w:sz="0" w:space="0" w:color="auto"/>
                                  </w:divBdr>
                                </w:div>
                              </w:divsChild>
                            </w:div>
                            <w:div w:id="927689621">
                              <w:marLeft w:val="0"/>
                              <w:marRight w:val="0"/>
                              <w:marTop w:val="240"/>
                              <w:marBottom w:val="240"/>
                              <w:divBdr>
                                <w:top w:val="none" w:sz="0" w:space="0" w:color="auto"/>
                                <w:left w:val="none" w:sz="0" w:space="0" w:color="auto"/>
                                <w:bottom w:val="none" w:sz="0" w:space="0" w:color="auto"/>
                                <w:right w:val="none" w:sz="0" w:space="0" w:color="auto"/>
                              </w:divBdr>
                              <w:divsChild>
                                <w:div w:id="260257994">
                                  <w:marLeft w:val="0"/>
                                  <w:marRight w:val="0"/>
                                  <w:marTop w:val="0"/>
                                  <w:marBottom w:val="0"/>
                                  <w:divBdr>
                                    <w:top w:val="none" w:sz="0" w:space="0" w:color="auto"/>
                                    <w:left w:val="none" w:sz="0" w:space="0" w:color="auto"/>
                                    <w:bottom w:val="none" w:sz="0" w:space="0" w:color="auto"/>
                                    <w:right w:val="none" w:sz="0" w:space="0" w:color="auto"/>
                                  </w:divBdr>
                                </w:div>
                              </w:divsChild>
                            </w:div>
                            <w:div w:id="2008827010">
                              <w:marLeft w:val="0"/>
                              <w:marRight w:val="0"/>
                              <w:marTop w:val="240"/>
                              <w:marBottom w:val="240"/>
                              <w:divBdr>
                                <w:top w:val="none" w:sz="0" w:space="0" w:color="auto"/>
                                <w:left w:val="none" w:sz="0" w:space="0" w:color="auto"/>
                                <w:bottom w:val="none" w:sz="0" w:space="0" w:color="auto"/>
                                <w:right w:val="none" w:sz="0" w:space="0" w:color="auto"/>
                              </w:divBdr>
                              <w:divsChild>
                                <w:div w:id="1559901411">
                                  <w:marLeft w:val="0"/>
                                  <w:marRight w:val="0"/>
                                  <w:marTop w:val="0"/>
                                  <w:marBottom w:val="0"/>
                                  <w:divBdr>
                                    <w:top w:val="none" w:sz="0" w:space="0" w:color="auto"/>
                                    <w:left w:val="none" w:sz="0" w:space="0" w:color="auto"/>
                                    <w:bottom w:val="none" w:sz="0" w:space="0" w:color="auto"/>
                                    <w:right w:val="none" w:sz="0" w:space="0" w:color="auto"/>
                                  </w:divBdr>
                                </w:div>
                              </w:divsChild>
                            </w:div>
                            <w:div w:id="1835754533">
                              <w:marLeft w:val="0"/>
                              <w:marRight w:val="0"/>
                              <w:marTop w:val="240"/>
                              <w:marBottom w:val="240"/>
                              <w:divBdr>
                                <w:top w:val="none" w:sz="0" w:space="0" w:color="auto"/>
                                <w:left w:val="none" w:sz="0" w:space="0" w:color="auto"/>
                                <w:bottom w:val="none" w:sz="0" w:space="0" w:color="auto"/>
                                <w:right w:val="none" w:sz="0" w:space="0" w:color="auto"/>
                              </w:divBdr>
                              <w:divsChild>
                                <w:div w:id="1479804511">
                                  <w:marLeft w:val="0"/>
                                  <w:marRight w:val="0"/>
                                  <w:marTop w:val="0"/>
                                  <w:marBottom w:val="0"/>
                                  <w:divBdr>
                                    <w:top w:val="none" w:sz="0" w:space="0" w:color="auto"/>
                                    <w:left w:val="none" w:sz="0" w:space="0" w:color="auto"/>
                                    <w:bottom w:val="none" w:sz="0" w:space="0" w:color="auto"/>
                                    <w:right w:val="none" w:sz="0" w:space="0" w:color="auto"/>
                                  </w:divBdr>
                                </w:div>
                              </w:divsChild>
                            </w:div>
                            <w:div w:id="1468350143">
                              <w:marLeft w:val="0"/>
                              <w:marRight w:val="0"/>
                              <w:marTop w:val="240"/>
                              <w:marBottom w:val="240"/>
                              <w:divBdr>
                                <w:top w:val="none" w:sz="0" w:space="0" w:color="auto"/>
                                <w:left w:val="none" w:sz="0" w:space="0" w:color="auto"/>
                                <w:bottom w:val="none" w:sz="0" w:space="0" w:color="auto"/>
                                <w:right w:val="none" w:sz="0" w:space="0" w:color="auto"/>
                              </w:divBdr>
                              <w:divsChild>
                                <w:div w:id="374279478">
                                  <w:marLeft w:val="0"/>
                                  <w:marRight w:val="0"/>
                                  <w:marTop w:val="0"/>
                                  <w:marBottom w:val="0"/>
                                  <w:divBdr>
                                    <w:top w:val="none" w:sz="0" w:space="0" w:color="auto"/>
                                    <w:left w:val="none" w:sz="0" w:space="0" w:color="auto"/>
                                    <w:bottom w:val="none" w:sz="0" w:space="0" w:color="auto"/>
                                    <w:right w:val="none" w:sz="0" w:space="0" w:color="auto"/>
                                  </w:divBdr>
                                </w:div>
                              </w:divsChild>
                            </w:div>
                            <w:div w:id="1880968707">
                              <w:marLeft w:val="0"/>
                              <w:marRight w:val="0"/>
                              <w:marTop w:val="240"/>
                              <w:marBottom w:val="240"/>
                              <w:divBdr>
                                <w:top w:val="none" w:sz="0" w:space="0" w:color="auto"/>
                                <w:left w:val="none" w:sz="0" w:space="0" w:color="auto"/>
                                <w:bottom w:val="none" w:sz="0" w:space="0" w:color="auto"/>
                                <w:right w:val="none" w:sz="0" w:space="0" w:color="auto"/>
                              </w:divBdr>
                              <w:divsChild>
                                <w:div w:id="990905918">
                                  <w:marLeft w:val="0"/>
                                  <w:marRight w:val="0"/>
                                  <w:marTop w:val="0"/>
                                  <w:marBottom w:val="0"/>
                                  <w:divBdr>
                                    <w:top w:val="none" w:sz="0" w:space="0" w:color="auto"/>
                                    <w:left w:val="none" w:sz="0" w:space="0" w:color="auto"/>
                                    <w:bottom w:val="none" w:sz="0" w:space="0" w:color="auto"/>
                                    <w:right w:val="none" w:sz="0" w:space="0" w:color="auto"/>
                                  </w:divBdr>
                                </w:div>
                              </w:divsChild>
                            </w:div>
                            <w:div w:id="1517691643">
                              <w:marLeft w:val="0"/>
                              <w:marRight w:val="0"/>
                              <w:marTop w:val="240"/>
                              <w:marBottom w:val="240"/>
                              <w:divBdr>
                                <w:top w:val="none" w:sz="0" w:space="0" w:color="auto"/>
                                <w:left w:val="none" w:sz="0" w:space="0" w:color="auto"/>
                                <w:bottom w:val="none" w:sz="0" w:space="0" w:color="auto"/>
                                <w:right w:val="none" w:sz="0" w:space="0" w:color="auto"/>
                              </w:divBdr>
                              <w:divsChild>
                                <w:div w:id="20272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768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18">
          <w:marLeft w:val="0"/>
          <w:marRight w:val="0"/>
          <w:marTop w:val="0"/>
          <w:marBottom w:val="0"/>
          <w:divBdr>
            <w:top w:val="none" w:sz="0" w:space="0" w:color="auto"/>
            <w:left w:val="none" w:sz="0" w:space="0" w:color="auto"/>
            <w:bottom w:val="none" w:sz="0" w:space="0" w:color="auto"/>
            <w:right w:val="none" w:sz="0" w:space="0" w:color="auto"/>
          </w:divBdr>
          <w:divsChild>
            <w:div w:id="921063668">
              <w:marLeft w:val="0"/>
              <w:marRight w:val="0"/>
              <w:marTop w:val="0"/>
              <w:marBottom w:val="0"/>
              <w:divBdr>
                <w:top w:val="none" w:sz="0" w:space="0" w:color="auto"/>
                <w:left w:val="none" w:sz="0" w:space="0" w:color="auto"/>
                <w:bottom w:val="none" w:sz="0" w:space="0" w:color="auto"/>
                <w:right w:val="none" w:sz="0" w:space="0" w:color="auto"/>
              </w:divBdr>
              <w:divsChild>
                <w:div w:id="34276210">
                  <w:marLeft w:val="0"/>
                  <w:marRight w:val="0"/>
                  <w:marTop w:val="600"/>
                  <w:marBottom w:val="0"/>
                  <w:divBdr>
                    <w:top w:val="none" w:sz="0" w:space="0" w:color="auto"/>
                    <w:left w:val="none" w:sz="0" w:space="0" w:color="auto"/>
                    <w:bottom w:val="none" w:sz="0" w:space="0" w:color="auto"/>
                    <w:right w:val="none" w:sz="0" w:space="0" w:color="auto"/>
                  </w:divBdr>
                  <w:divsChild>
                    <w:div w:id="1780371068">
                      <w:marLeft w:val="0"/>
                      <w:marRight w:val="0"/>
                      <w:marTop w:val="0"/>
                      <w:marBottom w:val="0"/>
                      <w:divBdr>
                        <w:top w:val="none" w:sz="0" w:space="0" w:color="auto"/>
                        <w:left w:val="none" w:sz="0" w:space="0" w:color="auto"/>
                        <w:bottom w:val="none" w:sz="0" w:space="0" w:color="auto"/>
                        <w:right w:val="none" w:sz="0" w:space="0" w:color="auto"/>
                      </w:divBdr>
                      <w:divsChild>
                        <w:div w:id="658002442">
                          <w:marLeft w:val="0"/>
                          <w:marRight w:val="0"/>
                          <w:marTop w:val="0"/>
                          <w:marBottom w:val="0"/>
                          <w:divBdr>
                            <w:top w:val="none" w:sz="0" w:space="0" w:color="auto"/>
                            <w:left w:val="none" w:sz="0" w:space="0" w:color="auto"/>
                            <w:bottom w:val="none" w:sz="0" w:space="0" w:color="auto"/>
                            <w:right w:val="none" w:sz="0" w:space="0" w:color="auto"/>
                          </w:divBdr>
                          <w:divsChild>
                            <w:div w:id="852035962">
                              <w:marLeft w:val="0"/>
                              <w:marRight w:val="0"/>
                              <w:marTop w:val="0"/>
                              <w:marBottom w:val="0"/>
                              <w:divBdr>
                                <w:top w:val="none" w:sz="0" w:space="0" w:color="auto"/>
                                <w:left w:val="none" w:sz="0" w:space="0" w:color="auto"/>
                                <w:bottom w:val="none" w:sz="0" w:space="0" w:color="auto"/>
                                <w:right w:val="none" w:sz="0" w:space="0" w:color="auto"/>
                              </w:divBdr>
                            </w:div>
                          </w:divsChild>
                        </w:div>
                        <w:div w:id="1768191708">
                          <w:marLeft w:val="0"/>
                          <w:marRight w:val="135"/>
                          <w:marTop w:val="0"/>
                          <w:marBottom w:val="0"/>
                          <w:divBdr>
                            <w:top w:val="none" w:sz="0" w:space="0" w:color="auto"/>
                            <w:left w:val="none" w:sz="0" w:space="0" w:color="auto"/>
                            <w:bottom w:val="none" w:sz="0" w:space="0" w:color="auto"/>
                            <w:right w:val="none" w:sz="0" w:space="0" w:color="auto"/>
                          </w:divBdr>
                        </w:div>
                        <w:div w:id="1916165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319">
          <w:marLeft w:val="0"/>
          <w:marRight w:val="0"/>
          <w:marTop w:val="0"/>
          <w:marBottom w:val="0"/>
          <w:divBdr>
            <w:top w:val="none" w:sz="0" w:space="0" w:color="auto"/>
            <w:left w:val="none" w:sz="0" w:space="0" w:color="auto"/>
            <w:bottom w:val="none" w:sz="0" w:space="0" w:color="auto"/>
            <w:right w:val="none" w:sz="0" w:space="0" w:color="auto"/>
          </w:divBdr>
          <w:divsChild>
            <w:div w:id="284847415">
              <w:marLeft w:val="0"/>
              <w:marRight w:val="0"/>
              <w:marTop w:val="0"/>
              <w:marBottom w:val="0"/>
              <w:divBdr>
                <w:top w:val="none" w:sz="0" w:space="0" w:color="auto"/>
                <w:left w:val="none" w:sz="0" w:space="0" w:color="auto"/>
                <w:bottom w:val="none" w:sz="0" w:space="0" w:color="auto"/>
                <w:right w:val="none" w:sz="0" w:space="0" w:color="auto"/>
              </w:divBdr>
              <w:divsChild>
                <w:div w:id="83038893">
                  <w:marLeft w:val="0"/>
                  <w:marRight w:val="0"/>
                  <w:marTop w:val="0"/>
                  <w:marBottom w:val="0"/>
                  <w:divBdr>
                    <w:top w:val="none" w:sz="0" w:space="0" w:color="auto"/>
                    <w:left w:val="none" w:sz="0" w:space="0" w:color="auto"/>
                    <w:bottom w:val="none" w:sz="0" w:space="0" w:color="auto"/>
                    <w:right w:val="none" w:sz="0" w:space="0" w:color="auto"/>
                  </w:divBdr>
                  <w:divsChild>
                    <w:div w:id="1923566157">
                      <w:marLeft w:val="0"/>
                      <w:marRight w:val="1500"/>
                      <w:marTop w:val="0"/>
                      <w:marBottom w:val="0"/>
                      <w:divBdr>
                        <w:top w:val="none" w:sz="0" w:space="0" w:color="auto"/>
                        <w:left w:val="none" w:sz="0" w:space="0" w:color="auto"/>
                        <w:bottom w:val="none" w:sz="0" w:space="0" w:color="auto"/>
                        <w:right w:val="none" w:sz="0" w:space="0" w:color="auto"/>
                      </w:divBdr>
                      <w:divsChild>
                        <w:div w:id="1060523220">
                          <w:marLeft w:val="0"/>
                          <w:marRight w:val="0"/>
                          <w:marTop w:val="600"/>
                          <w:marBottom w:val="600"/>
                          <w:divBdr>
                            <w:top w:val="none" w:sz="0" w:space="0" w:color="auto"/>
                            <w:left w:val="none" w:sz="0" w:space="0" w:color="auto"/>
                            <w:bottom w:val="none" w:sz="0" w:space="0" w:color="auto"/>
                            <w:right w:val="none" w:sz="0" w:space="0" w:color="auto"/>
                          </w:divBdr>
                          <w:divsChild>
                            <w:div w:id="492721970">
                              <w:marLeft w:val="0"/>
                              <w:marRight w:val="0"/>
                              <w:marTop w:val="0"/>
                              <w:marBottom w:val="300"/>
                              <w:divBdr>
                                <w:top w:val="none" w:sz="0" w:space="0" w:color="auto"/>
                                <w:left w:val="none" w:sz="0" w:space="0" w:color="auto"/>
                                <w:bottom w:val="none" w:sz="0" w:space="0" w:color="auto"/>
                                <w:right w:val="none" w:sz="0" w:space="0" w:color="auto"/>
                              </w:divBdr>
                            </w:div>
                            <w:div w:id="695930049">
                              <w:marLeft w:val="0"/>
                              <w:marRight w:val="0"/>
                              <w:marTop w:val="300"/>
                              <w:marBottom w:val="300"/>
                              <w:divBdr>
                                <w:top w:val="none" w:sz="0" w:space="0" w:color="auto"/>
                                <w:left w:val="none" w:sz="0" w:space="0" w:color="auto"/>
                                <w:bottom w:val="none" w:sz="0" w:space="0" w:color="auto"/>
                                <w:right w:val="none" w:sz="0" w:space="0" w:color="auto"/>
                              </w:divBdr>
                            </w:div>
                            <w:div w:id="1452824099">
                              <w:marLeft w:val="0"/>
                              <w:marRight w:val="0"/>
                              <w:marTop w:val="300"/>
                              <w:marBottom w:val="600"/>
                              <w:divBdr>
                                <w:top w:val="single" w:sz="6" w:space="30" w:color="EB5D0B"/>
                                <w:left w:val="none" w:sz="0" w:space="0" w:color="auto"/>
                                <w:bottom w:val="single" w:sz="6" w:space="30" w:color="EB5D0B"/>
                                <w:right w:val="none" w:sz="0" w:space="0" w:color="auto"/>
                              </w:divBdr>
                            </w:div>
                            <w:div w:id="1107966132">
                              <w:marLeft w:val="0"/>
                              <w:marRight w:val="0"/>
                              <w:marTop w:val="720"/>
                              <w:marBottom w:val="900"/>
                              <w:divBdr>
                                <w:top w:val="none" w:sz="0" w:space="0" w:color="auto"/>
                                <w:left w:val="none" w:sz="0" w:space="0" w:color="auto"/>
                                <w:bottom w:val="none" w:sz="0" w:space="0" w:color="auto"/>
                                <w:right w:val="none" w:sz="0" w:space="0" w:color="auto"/>
                              </w:divBdr>
                              <w:divsChild>
                                <w:div w:id="763762791">
                                  <w:marLeft w:val="0"/>
                                  <w:marRight w:val="240"/>
                                  <w:marTop w:val="180"/>
                                  <w:marBottom w:val="0"/>
                                  <w:divBdr>
                                    <w:top w:val="none" w:sz="0" w:space="0" w:color="auto"/>
                                    <w:left w:val="none" w:sz="0" w:space="0" w:color="auto"/>
                                    <w:bottom w:val="none" w:sz="0" w:space="0" w:color="auto"/>
                                    <w:right w:val="none" w:sz="0" w:space="0" w:color="auto"/>
                                  </w:divBdr>
                                </w:div>
                              </w:divsChild>
                            </w:div>
                            <w:div w:id="1580746587">
                              <w:marLeft w:val="0"/>
                              <w:marRight w:val="0"/>
                              <w:marTop w:val="240"/>
                              <w:marBottom w:val="240"/>
                              <w:divBdr>
                                <w:top w:val="none" w:sz="0" w:space="0" w:color="auto"/>
                                <w:left w:val="none" w:sz="0" w:space="0" w:color="auto"/>
                                <w:bottom w:val="none" w:sz="0" w:space="0" w:color="auto"/>
                                <w:right w:val="none" w:sz="0" w:space="0" w:color="auto"/>
                              </w:divBdr>
                              <w:divsChild>
                                <w:div w:id="1482649770">
                                  <w:marLeft w:val="0"/>
                                  <w:marRight w:val="0"/>
                                  <w:marTop w:val="0"/>
                                  <w:marBottom w:val="0"/>
                                  <w:divBdr>
                                    <w:top w:val="none" w:sz="0" w:space="0" w:color="auto"/>
                                    <w:left w:val="none" w:sz="0" w:space="0" w:color="auto"/>
                                    <w:bottom w:val="none" w:sz="0" w:space="0" w:color="auto"/>
                                    <w:right w:val="none" w:sz="0" w:space="0" w:color="auto"/>
                                  </w:divBdr>
                                </w:div>
                              </w:divsChild>
                            </w:div>
                            <w:div w:id="1998335519">
                              <w:marLeft w:val="0"/>
                              <w:marRight w:val="0"/>
                              <w:marTop w:val="240"/>
                              <w:marBottom w:val="240"/>
                              <w:divBdr>
                                <w:top w:val="none" w:sz="0" w:space="0" w:color="auto"/>
                                <w:left w:val="none" w:sz="0" w:space="0" w:color="auto"/>
                                <w:bottom w:val="none" w:sz="0" w:space="0" w:color="auto"/>
                                <w:right w:val="none" w:sz="0" w:space="0" w:color="auto"/>
                              </w:divBdr>
                              <w:divsChild>
                                <w:div w:id="2049913072">
                                  <w:marLeft w:val="0"/>
                                  <w:marRight w:val="0"/>
                                  <w:marTop w:val="0"/>
                                  <w:marBottom w:val="0"/>
                                  <w:divBdr>
                                    <w:top w:val="none" w:sz="0" w:space="0" w:color="auto"/>
                                    <w:left w:val="none" w:sz="0" w:space="0" w:color="auto"/>
                                    <w:bottom w:val="none" w:sz="0" w:space="0" w:color="auto"/>
                                    <w:right w:val="none" w:sz="0" w:space="0" w:color="auto"/>
                                  </w:divBdr>
                                </w:div>
                              </w:divsChild>
                            </w:div>
                            <w:div w:id="1381394551">
                              <w:marLeft w:val="0"/>
                              <w:marRight w:val="0"/>
                              <w:marTop w:val="240"/>
                              <w:marBottom w:val="240"/>
                              <w:divBdr>
                                <w:top w:val="none" w:sz="0" w:space="0" w:color="auto"/>
                                <w:left w:val="none" w:sz="0" w:space="0" w:color="auto"/>
                                <w:bottom w:val="none" w:sz="0" w:space="0" w:color="auto"/>
                                <w:right w:val="none" w:sz="0" w:space="0" w:color="auto"/>
                              </w:divBdr>
                              <w:divsChild>
                                <w:div w:id="1674995067">
                                  <w:marLeft w:val="0"/>
                                  <w:marRight w:val="0"/>
                                  <w:marTop w:val="0"/>
                                  <w:marBottom w:val="0"/>
                                  <w:divBdr>
                                    <w:top w:val="none" w:sz="0" w:space="0" w:color="auto"/>
                                    <w:left w:val="none" w:sz="0" w:space="0" w:color="auto"/>
                                    <w:bottom w:val="none" w:sz="0" w:space="0" w:color="auto"/>
                                    <w:right w:val="none" w:sz="0" w:space="0" w:color="auto"/>
                                  </w:divBdr>
                                </w:div>
                              </w:divsChild>
                            </w:div>
                            <w:div w:id="1008559106">
                              <w:marLeft w:val="0"/>
                              <w:marRight w:val="0"/>
                              <w:marTop w:val="360"/>
                              <w:marBottom w:val="450"/>
                              <w:divBdr>
                                <w:top w:val="none" w:sz="0" w:space="0" w:color="auto"/>
                                <w:left w:val="none" w:sz="0" w:space="0" w:color="auto"/>
                                <w:bottom w:val="none" w:sz="0" w:space="0" w:color="auto"/>
                                <w:right w:val="none" w:sz="0" w:space="0" w:color="auto"/>
                              </w:divBdr>
                              <w:divsChild>
                                <w:div w:id="1875189470">
                                  <w:marLeft w:val="0"/>
                                  <w:marRight w:val="0"/>
                                  <w:marTop w:val="0"/>
                                  <w:marBottom w:val="0"/>
                                  <w:divBdr>
                                    <w:top w:val="none" w:sz="0" w:space="0" w:color="auto"/>
                                    <w:left w:val="none" w:sz="0" w:space="0" w:color="auto"/>
                                    <w:bottom w:val="single" w:sz="6" w:space="15" w:color="B8B9BA"/>
                                    <w:right w:val="none" w:sz="0" w:space="0" w:color="auto"/>
                                  </w:divBdr>
                                  <w:divsChild>
                                    <w:div w:id="1234926925">
                                      <w:marLeft w:val="0"/>
                                      <w:marRight w:val="0"/>
                                      <w:marTop w:val="0"/>
                                      <w:marBottom w:val="0"/>
                                      <w:divBdr>
                                        <w:top w:val="none" w:sz="0" w:space="0" w:color="auto"/>
                                        <w:left w:val="none" w:sz="0" w:space="0" w:color="auto"/>
                                        <w:bottom w:val="none" w:sz="0" w:space="0" w:color="auto"/>
                                        <w:right w:val="none" w:sz="0" w:space="0" w:color="auto"/>
                                      </w:divBdr>
                                    </w:div>
                                    <w:div w:id="1577517674">
                                      <w:marLeft w:val="0"/>
                                      <w:marRight w:val="0"/>
                                      <w:marTop w:val="225"/>
                                      <w:marBottom w:val="0"/>
                                      <w:divBdr>
                                        <w:top w:val="none" w:sz="0" w:space="0" w:color="auto"/>
                                        <w:left w:val="none" w:sz="0" w:space="0" w:color="auto"/>
                                        <w:bottom w:val="none" w:sz="0" w:space="0" w:color="auto"/>
                                        <w:right w:val="none" w:sz="0" w:space="0" w:color="auto"/>
                                      </w:divBdr>
                                      <w:divsChild>
                                        <w:div w:id="718936085">
                                          <w:marLeft w:val="0"/>
                                          <w:marRight w:val="0"/>
                                          <w:marTop w:val="0"/>
                                          <w:marBottom w:val="0"/>
                                          <w:divBdr>
                                            <w:top w:val="none" w:sz="0" w:space="0" w:color="auto"/>
                                            <w:left w:val="none" w:sz="0" w:space="0" w:color="auto"/>
                                            <w:bottom w:val="none" w:sz="0" w:space="0" w:color="auto"/>
                                            <w:right w:val="none" w:sz="0" w:space="0" w:color="auto"/>
                                          </w:divBdr>
                                        </w:div>
                                      </w:divsChild>
                                    </w:div>
                                    <w:div w:id="338433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683078">
                              <w:marLeft w:val="0"/>
                              <w:marRight w:val="0"/>
                              <w:marTop w:val="240"/>
                              <w:marBottom w:val="240"/>
                              <w:divBdr>
                                <w:top w:val="none" w:sz="0" w:space="0" w:color="auto"/>
                                <w:left w:val="none" w:sz="0" w:space="0" w:color="auto"/>
                                <w:bottom w:val="none" w:sz="0" w:space="0" w:color="auto"/>
                                <w:right w:val="none" w:sz="0" w:space="0" w:color="auto"/>
                              </w:divBdr>
                              <w:divsChild>
                                <w:div w:id="1367560974">
                                  <w:marLeft w:val="0"/>
                                  <w:marRight w:val="0"/>
                                  <w:marTop w:val="0"/>
                                  <w:marBottom w:val="0"/>
                                  <w:divBdr>
                                    <w:top w:val="none" w:sz="0" w:space="0" w:color="auto"/>
                                    <w:left w:val="none" w:sz="0" w:space="0" w:color="auto"/>
                                    <w:bottom w:val="none" w:sz="0" w:space="0" w:color="auto"/>
                                    <w:right w:val="none" w:sz="0" w:space="0" w:color="auto"/>
                                  </w:divBdr>
                                </w:div>
                              </w:divsChild>
                            </w:div>
                            <w:div w:id="699742398">
                              <w:marLeft w:val="0"/>
                              <w:marRight w:val="0"/>
                              <w:marTop w:val="240"/>
                              <w:marBottom w:val="240"/>
                              <w:divBdr>
                                <w:top w:val="none" w:sz="0" w:space="0" w:color="auto"/>
                                <w:left w:val="none" w:sz="0" w:space="0" w:color="auto"/>
                                <w:bottom w:val="none" w:sz="0" w:space="0" w:color="auto"/>
                                <w:right w:val="none" w:sz="0" w:space="0" w:color="auto"/>
                              </w:divBdr>
                              <w:divsChild>
                                <w:div w:id="178084481">
                                  <w:marLeft w:val="0"/>
                                  <w:marRight w:val="0"/>
                                  <w:marTop w:val="0"/>
                                  <w:marBottom w:val="0"/>
                                  <w:divBdr>
                                    <w:top w:val="none" w:sz="0" w:space="0" w:color="auto"/>
                                    <w:left w:val="none" w:sz="0" w:space="0" w:color="auto"/>
                                    <w:bottom w:val="none" w:sz="0" w:space="0" w:color="auto"/>
                                    <w:right w:val="none" w:sz="0" w:space="0" w:color="auto"/>
                                  </w:divBdr>
                                </w:div>
                              </w:divsChild>
                            </w:div>
                            <w:div w:id="299379751">
                              <w:marLeft w:val="0"/>
                              <w:marRight w:val="0"/>
                              <w:marTop w:val="240"/>
                              <w:marBottom w:val="240"/>
                              <w:divBdr>
                                <w:top w:val="none" w:sz="0" w:space="0" w:color="auto"/>
                                <w:left w:val="none" w:sz="0" w:space="0" w:color="auto"/>
                                <w:bottom w:val="none" w:sz="0" w:space="0" w:color="auto"/>
                                <w:right w:val="none" w:sz="0" w:space="0" w:color="auto"/>
                              </w:divBdr>
                              <w:divsChild>
                                <w:div w:id="1896965254">
                                  <w:marLeft w:val="0"/>
                                  <w:marRight w:val="0"/>
                                  <w:marTop w:val="0"/>
                                  <w:marBottom w:val="0"/>
                                  <w:divBdr>
                                    <w:top w:val="none" w:sz="0" w:space="0" w:color="auto"/>
                                    <w:left w:val="none" w:sz="0" w:space="0" w:color="auto"/>
                                    <w:bottom w:val="none" w:sz="0" w:space="0" w:color="auto"/>
                                    <w:right w:val="none" w:sz="0" w:space="0" w:color="auto"/>
                                  </w:divBdr>
                                </w:div>
                              </w:divsChild>
                            </w:div>
                            <w:div w:id="402918819">
                              <w:marLeft w:val="0"/>
                              <w:marRight w:val="0"/>
                              <w:marTop w:val="240"/>
                              <w:marBottom w:val="240"/>
                              <w:divBdr>
                                <w:top w:val="none" w:sz="0" w:space="0" w:color="auto"/>
                                <w:left w:val="none" w:sz="0" w:space="0" w:color="auto"/>
                                <w:bottom w:val="none" w:sz="0" w:space="0" w:color="auto"/>
                                <w:right w:val="none" w:sz="0" w:space="0" w:color="auto"/>
                              </w:divBdr>
                              <w:divsChild>
                                <w:div w:id="1761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81559">
      <w:bodyDiv w:val="1"/>
      <w:marLeft w:val="0"/>
      <w:marRight w:val="0"/>
      <w:marTop w:val="0"/>
      <w:marBottom w:val="0"/>
      <w:divBdr>
        <w:top w:val="none" w:sz="0" w:space="0" w:color="auto"/>
        <w:left w:val="none" w:sz="0" w:space="0" w:color="auto"/>
        <w:bottom w:val="none" w:sz="0" w:space="0" w:color="auto"/>
        <w:right w:val="none" w:sz="0" w:space="0" w:color="auto"/>
      </w:divBdr>
      <w:divsChild>
        <w:div w:id="1124496858">
          <w:marLeft w:val="0"/>
          <w:marRight w:val="0"/>
          <w:marTop w:val="0"/>
          <w:marBottom w:val="0"/>
          <w:divBdr>
            <w:top w:val="none" w:sz="0" w:space="0" w:color="auto"/>
            <w:left w:val="none" w:sz="0" w:space="0" w:color="auto"/>
            <w:bottom w:val="none" w:sz="0" w:space="0" w:color="auto"/>
            <w:right w:val="none" w:sz="0" w:space="0" w:color="auto"/>
          </w:divBdr>
          <w:divsChild>
            <w:div w:id="1352679333">
              <w:marLeft w:val="0"/>
              <w:marRight w:val="0"/>
              <w:marTop w:val="0"/>
              <w:marBottom w:val="0"/>
              <w:divBdr>
                <w:top w:val="none" w:sz="0" w:space="0" w:color="auto"/>
                <w:left w:val="none" w:sz="0" w:space="0" w:color="auto"/>
                <w:bottom w:val="none" w:sz="0" w:space="0" w:color="auto"/>
                <w:right w:val="none" w:sz="0" w:space="0" w:color="auto"/>
              </w:divBdr>
              <w:divsChild>
                <w:div w:id="1459183027">
                  <w:marLeft w:val="0"/>
                  <w:marRight w:val="0"/>
                  <w:marTop w:val="694"/>
                  <w:marBottom w:val="0"/>
                  <w:divBdr>
                    <w:top w:val="none" w:sz="0" w:space="0" w:color="auto"/>
                    <w:left w:val="none" w:sz="0" w:space="0" w:color="auto"/>
                    <w:bottom w:val="none" w:sz="0" w:space="0" w:color="auto"/>
                    <w:right w:val="none" w:sz="0" w:space="0" w:color="auto"/>
                  </w:divBdr>
                  <w:divsChild>
                    <w:div w:id="80109800">
                      <w:marLeft w:val="0"/>
                      <w:marRight w:val="0"/>
                      <w:marTop w:val="0"/>
                      <w:marBottom w:val="0"/>
                      <w:divBdr>
                        <w:top w:val="none" w:sz="0" w:space="0" w:color="auto"/>
                        <w:left w:val="none" w:sz="0" w:space="0" w:color="auto"/>
                        <w:bottom w:val="none" w:sz="0" w:space="0" w:color="auto"/>
                        <w:right w:val="none" w:sz="0" w:space="0" w:color="auto"/>
                      </w:divBdr>
                      <w:divsChild>
                        <w:div w:id="1038776512">
                          <w:marLeft w:val="0"/>
                          <w:marRight w:val="0"/>
                          <w:marTop w:val="0"/>
                          <w:marBottom w:val="0"/>
                          <w:divBdr>
                            <w:top w:val="none" w:sz="0" w:space="0" w:color="auto"/>
                            <w:left w:val="none" w:sz="0" w:space="0" w:color="auto"/>
                            <w:bottom w:val="none" w:sz="0" w:space="0" w:color="auto"/>
                            <w:right w:val="none" w:sz="0" w:space="0" w:color="auto"/>
                          </w:divBdr>
                          <w:divsChild>
                            <w:div w:id="665935937">
                              <w:marLeft w:val="0"/>
                              <w:marRight w:val="0"/>
                              <w:marTop w:val="0"/>
                              <w:marBottom w:val="0"/>
                              <w:divBdr>
                                <w:top w:val="none" w:sz="0" w:space="0" w:color="auto"/>
                                <w:left w:val="none" w:sz="0" w:space="0" w:color="auto"/>
                                <w:bottom w:val="none" w:sz="0" w:space="0" w:color="auto"/>
                                <w:right w:val="none" w:sz="0" w:space="0" w:color="auto"/>
                              </w:divBdr>
                            </w:div>
                          </w:divsChild>
                        </w:div>
                        <w:div w:id="132990828">
                          <w:marLeft w:val="0"/>
                          <w:marRight w:val="156"/>
                          <w:marTop w:val="0"/>
                          <w:marBottom w:val="0"/>
                          <w:divBdr>
                            <w:top w:val="none" w:sz="0" w:space="0" w:color="auto"/>
                            <w:left w:val="none" w:sz="0" w:space="0" w:color="auto"/>
                            <w:bottom w:val="none" w:sz="0" w:space="0" w:color="auto"/>
                            <w:right w:val="none" w:sz="0" w:space="0" w:color="auto"/>
                          </w:divBdr>
                        </w:div>
                        <w:div w:id="43236259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5114">
          <w:marLeft w:val="0"/>
          <w:marRight w:val="0"/>
          <w:marTop w:val="0"/>
          <w:marBottom w:val="0"/>
          <w:divBdr>
            <w:top w:val="none" w:sz="0" w:space="0" w:color="auto"/>
            <w:left w:val="none" w:sz="0" w:space="0" w:color="auto"/>
            <w:bottom w:val="none" w:sz="0" w:space="0" w:color="auto"/>
            <w:right w:val="none" w:sz="0" w:space="0" w:color="auto"/>
          </w:divBdr>
          <w:divsChild>
            <w:div w:id="934048991">
              <w:marLeft w:val="0"/>
              <w:marRight w:val="0"/>
              <w:marTop w:val="0"/>
              <w:marBottom w:val="0"/>
              <w:divBdr>
                <w:top w:val="none" w:sz="0" w:space="0" w:color="auto"/>
                <w:left w:val="none" w:sz="0" w:space="0" w:color="auto"/>
                <w:bottom w:val="none" w:sz="0" w:space="0" w:color="auto"/>
                <w:right w:val="none" w:sz="0" w:space="0" w:color="auto"/>
              </w:divBdr>
              <w:divsChild>
                <w:div w:id="1788499408">
                  <w:marLeft w:val="0"/>
                  <w:marRight w:val="0"/>
                  <w:marTop w:val="0"/>
                  <w:marBottom w:val="0"/>
                  <w:divBdr>
                    <w:top w:val="none" w:sz="0" w:space="0" w:color="auto"/>
                    <w:left w:val="none" w:sz="0" w:space="0" w:color="auto"/>
                    <w:bottom w:val="none" w:sz="0" w:space="0" w:color="auto"/>
                    <w:right w:val="none" w:sz="0" w:space="0" w:color="auto"/>
                  </w:divBdr>
                  <w:divsChild>
                    <w:div w:id="1594120821">
                      <w:marLeft w:val="0"/>
                      <w:marRight w:val="1735"/>
                      <w:marTop w:val="0"/>
                      <w:marBottom w:val="0"/>
                      <w:divBdr>
                        <w:top w:val="none" w:sz="0" w:space="0" w:color="auto"/>
                        <w:left w:val="none" w:sz="0" w:space="0" w:color="auto"/>
                        <w:bottom w:val="none" w:sz="0" w:space="0" w:color="auto"/>
                        <w:right w:val="none" w:sz="0" w:space="0" w:color="auto"/>
                      </w:divBdr>
                      <w:divsChild>
                        <w:div w:id="964118452">
                          <w:marLeft w:val="0"/>
                          <w:marRight w:val="0"/>
                          <w:marTop w:val="694"/>
                          <w:marBottom w:val="694"/>
                          <w:divBdr>
                            <w:top w:val="none" w:sz="0" w:space="0" w:color="auto"/>
                            <w:left w:val="none" w:sz="0" w:space="0" w:color="auto"/>
                            <w:bottom w:val="none" w:sz="0" w:space="0" w:color="auto"/>
                            <w:right w:val="none" w:sz="0" w:space="0" w:color="auto"/>
                          </w:divBdr>
                          <w:divsChild>
                            <w:div w:id="1642148846">
                              <w:marLeft w:val="0"/>
                              <w:marRight w:val="0"/>
                              <w:marTop w:val="0"/>
                              <w:marBottom w:val="347"/>
                              <w:divBdr>
                                <w:top w:val="none" w:sz="0" w:space="0" w:color="auto"/>
                                <w:left w:val="none" w:sz="0" w:space="0" w:color="auto"/>
                                <w:bottom w:val="none" w:sz="0" w:space="0" w:color="auto"/>
                                <w:right w:val="none" w:sz="0" w:space="0" w:color="auto"/>
                              </w:divBdr>
                            </w:div>
                            <w:div w:id="978460177">
                              <w:marLeft w:val="0"/>
                              <w:marRight w:val="0"/>
                              <w:marTop w:val="347"/>
                              <w:marBottom w:val="347"/>
                              <w:divBdr>
                                <w:top w:val="none" w:sz="0" w:space="0" w:color="auto"/>
                                <w:left w:val="none" w:sz="0" w:space="0" w:color="auto"/>
                                <w:bottom w:val="none" w:sz="0" w:space="0" w:color="auto"/>
                                <w:right w:val="none" w:sz="0" w:space="0" w:color="auto"/>
                              </w:divBdr>
                            </w:div>
                            <w:div w:id="178932547">
                              <w:marLeft w:val="0"/>
                              <w:marRight w:val="0"/>
                              <w:marTop w:val="347"/>
                              <w:marBottom w:val="694"/>
                              <w:divBdr>
                                <w:top w:val="single" w:sz="6" w:space="31" w:color="EB5D0B"/>
                                <w:left w:val="none" w:sz="0" w:space="0" w:color="auto"/>
                                <w:bottom w:val="single" w:sz="6" w:space="31" w:color="EB5D0B"/>
                                <w:right w:val="none" w:sz="0" w:space="0" w:color="auto"/>
                              </w:divBdr>
                            </w:div>
                            <w:div w:id="1952474117">
                              <w:marLeft w:val="0"/>
                              <w:marRight w:val="0"/>
                              <w:marTop w:val="278"/>
                              <w:marBottom w:val="278"/>
                              <w:divBdr>
                                <w:top w:val="none" w:sz="0" w:space="0" w:color="auto"/>
                                <w:left w:val="none" w:sz="0" w:space="0" w:color="auto"/>
                                <w:bottom w:val="none" w:sz="0" w:space="0" w:color="auto"/>
                                <w:right w:val="none" w:sz="0" w:space="0" w:color="auto"/>
                              </w:divBdr>
                              <w:divsChild>
                                <w:div w:id="1568765623">
                                  <w:marLeft w:val="0"/>
                                  <w:marRight w:val="0"/>
                                  <w:marTop w:val="0"/>
                                  <w:marBottom w:val="0"/>
                                  <w:divBdr>
                                    <w:top w:val="none" w:sz="0" w:space="0" w:color="auto"/>
                                    <w:left w:val="none" w:sz="0" w:space="0" w:color="auto"/>
                                    <w:bottom w:val="none" w:sz="0" w:space="0" w:color="auto"/>
                                    <w:right w:val="none" w:sz="0" w:space="0" w:color="auto"/>
                                  </w:divBdr>
                                </w:div>
                              </w:divsChild>
                            </w:div>
                            <w:div w:id="496387681">
                              <w:marLeft w:val="0"/>
                              <w:marRight w:val="0"/>
                              <w:marTop w:val="278"/>
                              <w:marBottom w:val="278"/>
                              <w:divBdr>
                                <w:top w:val="none" w:sz="0" w:space="0" w:color="auto"/>
                                <w:left w:val="none" w:sz="0" w:space="0" w:color="auto"/>
                                <w:bottom w:val="none" w:sz="0" w:space="0" w:color="auto"/>
                                <w:right w:val="none" w:sz="0" w:space="0" w:color="auto"/>
                              </w:divBdr>
                              <w:divsChild>
                                <w:div w:id="935597749">
                                  <w:marLeft w:val="0"/>
                                  <w:marRight w:val="0"/>
                                  <w:marTop w:val="0"/>
                                  <w:marBottom w:val="0"/>
                                  <w:divBdr>
                                    <w:top w:val="none" w:sz="0" w:space="0" w:color="auto"/>
                                    <w:left w:val="none" w:sz="0" w:space="0" w:color="auto"/>
                                    <w:bottom w:val="none" w:sz="0" w:space="0" w:color="auto"/>
                                    <w:right w:val="none" w:sz="0" w:space="0" w:color="auto"/>
                                  </w:divBdr>
                                </w:div>
                              </w:divsChild>
                            </w:div>
                            <w:div w:id="1210993863">
                              <w:marLeft w:val="0"/>
                              <w:marRight w:val="0"/>
                              <w:marTop w:val="278"/>
                              <w:marBottom w:val="278"/>
                              <w:divBdr>
                                <w:top w:val="none" w:sz="0" w:space="0" w:color="auto"/>
                                <w:left w:val="none" w:sz="0" w:space="0" w:color="auto"/>
                                <w:bottom w:val="none" w:sz="0" w:space="0" w:color="auto"/>
                                <w:right w:val="none" w:sz="0" w:space="0" w:color="auto"/>
                              </w:divBdr>
                              <w:divsChild>
                                <w:div w:id="503710815">
                                  <w:marLeft w:val="0"/>
                                  <w:marRight w:val="0"/>
                                  <w:marTop w:val="0"/>
                                  <w:marBottom w:val="0"/>
                                  <w:divBdr>
                                    <w:top w:val="none" w:sz="0" w:space="0" w:color="auto"/>
                                    <w:left w:val="none" w:sz="0" w:space="0" w:color="auto"/>
                                    <w:bottom w:val="none" w:sz="0" w:space="0" w:color="auto"/>
                                    <w:right w:val="none" w:sz="0" w:space="0" w:color="auto"/>
                                  </w:divBdr>
                                </w:div>
                              </w:divsChild>
                            </w:div>
                            <w:div w:id="750086405">
                              <w:marLeft w:val="0"/>
                              <w:marRight w:val="0"/>
                              <w:marTop w:val="278"/>
                              <w:marBottom w:val="278"/>
                              <w:divBdr>
                                <w:top w:val="none" w:sz="0" w:space="0" w:color="auto"/>
                                <w:left w:val="none" w:sz="0" w:space="0" w:color="auto"/>
                                <w:bottom w:val="none" w:sz="0" w:space="0" w:color="auto"/>
                                <w:right w:val="none" w:sz="0" w:space="0" w:color="auto"/>
                              </w:divBdr>
                              <w:divsChild>
                                <w:div w:id="98524001">
                                  <w:marLeft w:val="0"/>
                                  <w:marRight w:val="0"/>
                                  <w:marTop w:val="0"/>
                                  <w:marBottom w:val="0"/>
                                  <w:divBdr>
                                    <w:top w:val="none" w:sz="0" w:space="0" w:color="auto"/>
                                    <w:left w:val="none" w:sz="0" w:space="0" w:color="auto"/>
                                    <w:bottom w:val="none" w:sz="0" w:space="0" w:color="auto"/>
                                    <w:right w:val="none" w:sz="0" w:space="0" w:color="auto"/>
                                  </w:divBdr>
                                </w:div>
                              </w:divsChild>
                            </w:div>
                            <w:div w:id="1800604402">
                              <w:marLeft w:val="0"/>
                              <w:marRight w:val="0"/>
                              <w:marTop w:val="416"/>
                              <w:marBottom w:val="520"/>
                              <w:divBdr>
                                <w:top w:val="none" w:sz="0" w:space="0" w:color="auto"/>
                                <w:left w:val="none" w:sz="0" w:space="0" w:color="auto"/>
                                <w:bottom w:val="none" w:sz="0" w:space="0" w:color="auto"/>
                                <w:right w:val="none" w:sz="0" w:space="0" w:color="auto"/>
                              </w:divBdr>
                              <w:divsChild>
                                <w:div w:id="1991861097">
                                  <w:marLeft w:val="0"/>
                                  <w:marRight w:val="0"/>
                                  <w:marTop w:val="0"/>
                                  <w:marBottom w:val="0"/>
                                  <w:divBdr>
                                    <w:top w:val="none" w:sz="0" w:space="0" w:color="auto"/>
                                    <w:left w:val="none" w:sz="0" w:space="0" w:color="auto"/>
                                    <w:bottom w:val="single" w:sz="6" w:space="17" w:color="B8B9BA"/>
                                    <w:right w:val="none" w:sz="0" w:space="0" w:color="auto"/>
                                  </w:divBdr>
                                  <w:divsChild>
                                    <w:div w:id="258875831">
                                      <w:marLeft w:val="0"/>
                                      <w:marRight w:val="0"/>
                                      <w:marTop w:val="0"/>
                                      <w:marBottom w:val="0"/>
                                      <w:divBdr>
                                        <w:top w:val="none" w:sz="0" w:space="0" w:color="auto"/>
                                        <w:left w:val="none" w:sz="0" w:space="0" w:color="auto"/>
                                        <w:bottom w:val="none" w:sz="0" w:space="0" w:color="auto"/>
                                        <w:right w:val="none" w:sz="0" w:space="0" w:color="auto"/>
                                      </w:divBdr>
                                    </w:div>
                                    <w:div w:id="2120946144">
                                      <w:marLeft w:val="0"/>
                                      <w:marRight w:val="0"/>
                                      <w:marTop w:val="260"/>
                                      <w:marBottom w:val="0"/>
                                      <w:divBdr>
                                        <w:top w:val="none" w:sz="0" w:space="0" w:color="auto"/>
                                        <w:left w:val="none" w:sz="0" w:space="0" w:color="auto"/>
                                        <w:bottom w:val="none" w:sz="0" w:space="0" w:color="auto"/>
                                        <w:right w:val="none" w:sz="0" w:space="0" w:color="auto"/>
                                      </w:divBdr>
                                      <w:divsChild>
                                        <w:div w:id="2018261773">
                                          <w:marLeft w:val="0"/>
                                          <w:marRight w:val="0"/>
                                          <w:marTop w:val="0"/>
                                          <w:marBottom w:val="0"/>
                                          <w:divBdr>
                                            <w:top w:val="none" w:sz="0" w:space="0" w:color="auto"/>
                                            <w:left w:val="none" w:sz="0" w:space="0" w:color="auto"/>
                                            <w:bottom w:val="none" w:sz="0" w:space="0" w:color="auto"/>
                                            <w:right w:val="none" w:sz="0" w:space="0" w:color="auto"/>
                                          </w:divBdr>
                                        </w:div>
                                      </w:divsChild>
                                    </w:div>
                                    <w:div w:id="96701103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33665578">
                              <w:marLeft w:val="0"/>
                              <w:marRight w:val="0"/>
                              <w:marTop w:val="416"/>
                              <w:marBottom w:val="416"/>
                              <w:divBdr>
                                <w:top w:val="none" w:sz="0" w:space="0" w:color="auto"/>
                                <w:left w:val="none" w:sz="0" w:space="0" w:color="auto"/>
                                <w:bottom w:val="none" w:sz="0" w:space="0" w:color="auto"/>
                                <w:right w:val="none" w:sz="0" w:space="0" w:color="auto"/>
                              </w:divBdr>
                            </w:div>
                            <w:div w:id="647831461">
                              <w:marLeft w:val="0"/>
                              <w:marRight w:val="0"/>
                              <w:marTop w:val="278"/>
                              <w:marBottom w:val="278"/>
                              <w:divBdr>
                                <w:top w:val="none" w:sz="0" w:space="0" w:color="auto"/>
                                <w:left w:val="none" w:sz="0" w:space="0" w:color="auto"/>
                                <w:bottom w:val="none" w:sz="0" w:space="0" w:color="auto"/>
                                <w:right w:val="none" w:sz="0" w:space="0" w:color="auto"/>
                              </w:divBdr>
                              <w:divsChild>
                                <w:div w:id="860512771">
                                  <w:marLeft w:val="0"/>
                                  <w:marRight w:val="0"/>
                                  <w:marTop w:val="0"/>
                                  <w:marBottom w:val="0"/>
                                  <w:divBdr>
                                    <w:top w:val="none" w:sz="0" w:space="0" w:color="auto"/>
                                    <w:left w:val="none" w:sz="0" w:space="0" w:color="auto"/>
                                    <w:bottom w:val="none" w:sz="0" w:space="0" w:color="auto"/>
                                    <w:right w:val="none" w:sz="0" w:space="0" w:color="auto"/>
                                  </w:divBdr>
                                </w:div>
                              </w:divsChild>
                            </w:div>
                            <w:div w:id="136992320">
                              <w:marLeft w:val="0"/>
                              <w:marRight w:val="0"/>
                              <w:marTop w:val="416"/>
                              <w:marBottom w:val="416"/>
                              <w:divBdr>
                                <w:top w:val="none" w:sz="0" w:space="0" w:color="auto"/>
                                <w:left w:val="none" w:sz="0" w:space="0" w:color="auto"/>
                                <w:bottom w:val="none" w:sz="0" w:space="0" w:color="auto"/>
                                <w:right w:val="none" w:sz="0" w:space="0" w:color="auto"/>
                              </w:divBdr>
                            </w:div>
                            <w:div w:id="809598056">
                              <w:marLeft w:val="0"/>
                              <w:marRight w:val="0"/>
                              <w:marTop w:val="278"/>
                              <w:marBottom w:val="278"/>
                              <w:divBdr>
                                <w:top w:val="none" w:sz="0" w:space="0" w:color="auto"/>
                                <w:left w:val="none" w:sz="0" w:space="0" w:color="auto"/>
                                <w:bottom w:val="none" w:sz="0" w:space="0" w:color="auto"/>
                                <w:right w:val="none" w:sz="0" w:space="0" w:color="auto"/>
                              </w:divBdr>
                              <w:divsChild>
                                <w:div w:id="1876695089">
                                  <w:marLeft w:val="0"/>
                                  <w:marRight w:val="0"/>
                                  <w:marTop w:val="0"/>
                                  <w:marBottom w:val="0"/>
                                  <w:divBdr>
                                    <w:top w:val="none" w:sz="0" w:space="0" w:color="auto"/>
                                    <w:left w:val="none" w:sz="0" w:space="0" w:color="auto"/>
                                    <w:bottom w:val="none" w:sz="0" w:space="0" w:color="auto"/>
                                    <w:right w:val="none" w:sz="0" w:space="0" w:color="auto"/>
                                  </w:divBdr>
                                </w:div>
                              </w:divsChild>
                            </w:div>
                            <w:div w:id="682510070">
                              <w:marLeft w:val="0"/>
                              <w:marRight w:val="0"/>
                              <w:marTop w:val="278"/>
                              <w:marBottom w:val="278"/>
                              <w:divBdr>
                                <w:top w:val="none" w:sz="0" w:space="0" w:color="auto"/>
                                <w:left w:val="none" w:sz="0" w:space="0" w:color="auto"/>
                                <w:bottom w:val="none" w:sz="0" w:space="0" w:color="auto"/>
                                <w:right w:val="none" w:sz="0" w:space="0" w:color="auto"/>
                              </w:divBdr>
                              <w:divsChild>
                                <w:div w:id="1492522090">
                                  <w:marLeft w:val="0"/>
                                  <w:marRight w:val="0"/>
                                  <w:marTop w:val="0"/>
                                  <w:marBottom w:val="0"/>
                                  <w:divBdr>
                                    <w:top w:val="none" w:sz="0" w:space="0" w:color="auto"/>
                                    <w:left w:val="none" w:sz="0" w:space="0" w:color="auto"/>
                                    <w:bottom w:val="none" w:sz="0" w:space="0" w:color="auto"/>
                                    <w:right w:val="none" w:sz="0" w:space="0" w:color="auto"/>
                                  </w:divBdr>
                                </w:div>
                              </w:divsChild>
                            </w:div>
                            <w:div w:id="1331177826">
                              <w:marLeft w:val="0"/>
                              <w:marRight w:val="0"/>
                              <w:marTop w:val="278"/>
                              <w:marBottom w:val="278"/>
                              <w:divBdr>
                                <w:top w:val="none" w:sz="0" w:space="0" w:color="auto"/>
                                <w:left w:val="none" w:sz="0" w:space="0" w:color="auto"/>
                                <w:bottom w:val="none" w:sz="0" w:space="0" w:color="auto"/>
                                <w:right w:val="none" w:sz="0" w:space="0" w:color="auto"/>
                              </w:divBdr>
                              <w:divsChild>
                                <w:div w:id="17830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672136">
      <w:bodyDiv w:val="1"/>
      <w:marLeft w:val="0"/>
      <w:marRight w:val="0"/>
      <w:marTop w:val="0"/>
      <w:marBottom w:val="0"/>
      <w:divBdr>
        <w:top w:val="none" w:sz="0" w:space="0" w:color="auto"/>
        <w:left w:val="none" w:sz="0" w:space="0" w:color="auto"/>
        <w:bottom w:val="none" w:sz="0" w:space="0" w:color="auto"/>
        <w:right w:val="none" w:sz="0" w:space="0" w:color="auto"/>
      </w:divBdr>
      <w:divsChild>
        <w:div w:id="2101901580">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sChild>
                <w:div w:id="444428729">
                  <w:marLeft w:val="0"/>
                  <w:marRight w:val="0"/>
                  <w:marTop w:val="600"/>
                  <w:marBottom w:val="0"/>
                  <w:divBdr>
                    <w:top w:val="none" w:sz="0" w:space="0" w:color="auto"/>
                    <w:left w:val="none" w:sz="0" w:space="0" w:color="auto"/>
                    <w:bottom w:val="none" w:sz="0" w:space="0" w:color="auto"/>
                    <w:right w:val="none" w:sz="0" w:space="0" w:color="auto"/>
                  </w:divBdr>
                  <w:divsChild>
                    <w:div w:id="2033992379">
                      <w:marLeft w:val="0"/>
                      <w:marRight w:val="0"/>
                      <w:marTop w:val="0"/>
                      <w:marBottom w:val="0"/>
                      <w:divBdr>
                        <w:top w:val="none" w:sz="0" w:space="0" w:color="auto"/>
                        <w:left w:val="none" w:sz="0" w:space="0" w:color="auto"/>
                        <w:bottom w:val="none" w:sz="0" w:space="0" w:color="auto"/>
                        <w:right w:val="none" w:sz="0" w:space="0" w:color="auto"/>
                      </w:divBdr>
                      <w:divsChild>
                        <w:div w:id="1973707452">
                          <w:marLeft w:val="0"/>
                          <w:marRight w:val="0"/>
                          <w:marTop w:val="0"/>
                          <w:marBottom w:val="0"/>
                          <w:divBdr>
                            <w:top w:val="none" w:sz="0" w:space="0" w:color="auto"/>
                            <w:left w:val="none" w:sz="0" w:space="0" w:color="auto"/>
                            <w:bottom w:val="none" w:sz="0" w:space="0" w:color="auto"/>
                            <w:right w:val="none" w:sz="0" w:space="0" w:color="auto"/>
                          </w:divBdr>
                          <w:divsChild>
                            <w:div w:id="1550647846">
                              <w:marLeft w:val="0"/>
                              <w:marRight w:val="0"/>
                              <w:marTop w:val="0"/>
                              <w:marBottom w:val="0"/>
                              <w:divBdr>
                                <w:top w:val="none" w:sz="0" w:space="0" w:color="auto"/>
                                <w:left w:val="none" w:sz="0" w:space="0" w:color="auto"/>
                                <w:bottom w:val="none" w:sz="0" w:space="0" w:color="auto"/>
                                <w:right w:val="none" w:sz="0" w:space="0" w:color="auto"/>
                              </w:divBdr>
                            </w:div>
                          </w:divsChild>
                        </w:div>
                        <w:div w:id="1568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5858">
          <w:marLeft w:val="0"/>
          <w:marRight w:val="0"/>
          <w:marTop w:val="0"/>
          <w:marBottom w:val="0"/>
          <w:divBdr>
            <w:top w:val="none" w:sz="0" w:space="0" w:color="auto"/>
            <w:left w:val="none" w:sz="0" w:space="0" w:color="auto"/>
            <w:bottom w:val="none" w:sz="0" w:space="0" w:color="auto"/>
            <w:right w:val="none" w:sz="0" w:space="0" w:color="auto"/>
          </w:divBdr>
          <w:divsChild>
            <w:div w:id="652949954">
              <w:marLeft w:val="0"/>
              <w:marRight w:val="0"/>
              <w:marTop w:val="0"/>
              <w:marBottom w:val="0"/>
              <w:divBdr>
                <w:top w:val="none" w:sz="0" w:space="0" w:color="auto"/>
                <w:left w:val="none" w:sz="0" w:space="0" w:color="auto"/>
                <w:bottom w:val="none" w:sz="0" w:space="0" w:color="auto"/>
                <w:right w:val="none" w:sz="0" w:space="0" w:color="auto"/>
              </w:divBdr>
              <w:divsChild>
                <w:div w:id="1158691281">
                  <w:marLeft w:val="0"/>
                  <w:marRight w:val="0"/>
                  <w:marTop w:val="0"/>
                  <w:marBottom w:val="0"/>
                  <w:divBdr>
                    <w:top w:val="none" w:sz="0" w:space="0" w:color="auto"/>
                    <w:left w:val="none" w:sz="0" w:space="0" w:color="auto"/>
                    <w:bottom w:val="none" w:sz="0" w:space="0" w:color="auto"/>
                    <w:right w:val="none" w:sz="0" w:space="0" w:color="auto"/>
                  </w:divBdr>
                  <w:divsChild>
                    <w:div w:id="407770332">
                      <w:marLeft w:val="0"/>
                      <w:marRight w:val="1500"/>
                      <w:marTop w:val="0"/>
                      <w:marBottom w:val="0"/>
                      <w:divBdr>
                        <w:top w:val="none" w:sz="0" w:space="0" w:color="auto"/>
                        <w:left w:val="none" w:sz="0" w:space="0" w:color="auto"/>
                        <w:bottom w:val="none" w:sz="0" w:space="0" w:color="auto"/>
                        <w:right w:val="none" w:sz="0" w:space="0" w:color="auto"/>
                      </w:divBdr>
                      <w:divsChild>
                        <w:div w:id="670766462">
                          <w:marLeft w:val="0"/>
                          <w:marRight w:val="0"/>
                          <w:marTop w:val="600"/>
                          <w:marBottom w:val="600"/>
                          <w:divBdr>
                            <w:top w:val="none" w:sz="0" w:space="0" w:color="auto"/>
                            <w:left w:val="none" w:sz="0" w:space="0" w:color="auto"/>
                            <w:bottom w:val="none" w:sz="0" w:space="0" w:color="auto"/>
                            <w:right w:val="none" w:sz="0" w:space="0" w:color="auto"/>
                          </w:divBdr>
                          <w:divsChild>
                            <w:div w:id="1569075261">
                              <w:marLeft w:val="0"/>
                              <w:marRight w:val="0"/>
                              <w:marTop w:val="0"/>
                              <w:marBottom w:val="300"/>
                              <w:divBdr>
                                <w:top w:val="none" w:sz="0" w:space="0" w:color="auto"/>
                                <w:left w:val="none" w:sz="0" w:space="0" w:color="auto"/>
                                <w:bottom w:val="none" w:sz="0" w:space="0" w:color="auto"/>
                                <w:right w:val="none" w:sz="0" w:space="0" w:color="auto"/>
                              </w:divBdr>
                            </w:div>
                            <w:div w:id="925311608">
                              <w:marLeft w:val="0"/>
                              <w:marRight w:val="0"/>
                              <w:marTop w:val="300"/>
                              <w:marBottom w:val="300"/>
                              <w:divBdr>
                                <w:top w:val="none" w:sz="0" w:space="0" w:color="auto"/>
                                <w:left w:val="none" w:sz="0" w:space="0" w:color="auto"/>
                                <w:bottom w:val="none" w:sz="0" w:space="0" w:color="auto"/>
                                <w:right w:val="none" w:sz="0" w:space="0" w:color="auto"/>
                              </w:divBdr>
                            </w:div>
                            <w:div w:id="1528594291">
                              <w:marLeft w:val="0"/>
                              <w:marRight w:val="0"/>
                              <w:marTop w:val="300"/>
                              <w:marBottom w:val="600"/>
                              <w:divBdr>
                                <w:top w:val="single" w:sz="6" w:space="30" w:color="EB5D0B"/>
                                <w:left w:val="none" w:sz="0" w:space="0" w:color="auto"/>
                                <w:bottom w:val="single" w:sz="6" w:space="30" w:color="EB5D0B"/>
                                <w:right w:val="none" w:sz="0" w:space="0" w:color="auto"/>
                              </w:divBdr>
                            </w:div>
                            <w:div w:id="323976312">
                              <w:marLeft w:val="0"/>
                              <w:marRight w:val="0"/>
                              <w:marTop w:val="240"/>
                              <w:marBottom w:val="240"/>
                              <w:divBdr>
                                <w:top w:val="none" w:sz="0" w:space="0" w:color="auto"/>
                                <w:left w:val="none" w:sz="0" w:space="0" w:color="auto"/>
                                <w:bottom w:val="none" w:sz="0" w:space="0" w:color="auto"/>
                                <w:right w:val="none" w:sz="0" w:space="0" w:color="auto"/>
                              </w:divBdr>
                              <w:divsChild>
                                <w:div w:id="99230996">
                                  <w:marLeft w:val="0"/>
                                  <w:marRight w:val="0"/>
                                  <w:marTop w:val="0"/>
                                  <w:marBottom w:val="0"/>
                                  <w:divBdr>
                                    <w:top w:val="none" w:sz="0" w:space="0" w:color="auto"/>
                                    <w:left w:val="none" w:sz="0" w:space="0" w:color="auto"/>
                                    <w:bottom w:val="none" w:sz="0" w:space="0" w:color="auto"/>
                                    <w:right w:val="none" w:sz="0" w:space="0" w:color="auto"/>
                                  </w:divBdr>
                                </w:div>
                              </w:divsChild>
                            </w:div>
                            <w:div w:id="2048213099">
                              <w:marLeft w:val="0"/>
                              <w:marRight w:val="0"/>
                              <w:marTop w:val="240"/>
                              <w:marBottom w:val="240"/>
                              <w:divBdr>
                                <w:top w:val="none" w:sz="0" w:space="0" w:color="auto"/>
                                <w:left w:val="none" w:sz="0" w:space="0" w:color="auto"/>
                                <w:bottom w:val="none" w:sz="0" w:space="0" w:color="auto"/>
                                <w:right w:val="none" w:sz="0" w:space="0" w:color="auto"/>
                              </w:divBdr>
                              <w:divsChild>
                                <w:div w:id="1060251017">
                                  <w:marLeft w:val="0"/>
                                  <w:marRight w:val="0"/>
                                  <w:marTop w:val="0"/>
                                  <w:marBottom w:val="0"/>
                                  <w:divBdr>
                                    <w:top w:val="none" w:sz="0" w:space="0" w:color="auto"/>
                                    <w:left w:val="none" w:sz="0" w:space="0" w:color="auto"/>
                                    <w:bottom w:val="none" w:sz="0" w:space="0" w:color="auto"/>
                                    <w:right w:val="none" w:sz="0" w:space="0" w:color="auto"/>
                                  </w:divBdr>
                                </w:div>
                              </w:divsChild>
                            </w:div>
                            <w:div w:id="997155838">
                              <w:marLeft w:val="0"/>
                              <w:marRight w:val="0"/>
                              <w:marTop w:val="240"/>
                              <w:marBottom w:val="240"/>
                              <w:divBdr>
                                <w:top w:val="none" w:sz="0" w:space="0" w:color="auto"/>
                                <w:left w:val="none" w:sz="0" w:space="0" w:color="auto"/>
                                <w:bottom w:val="none" w:sz="0" w:space="0" w:color="auto"/>
                                <w:right w:val="none" w:sz="0" w:space="0" w:color="auto"/>
                              </w:divBdr>
                              <w:divsChild>
                                <w:div w:id="1523976374">
                                  <w:marLeft w:val="0"/>
                                  <w:marRight w:val="0"/>
                                  <w:marTop w:val="0"/>
                                  <w:marBottom w:val="0"/>
                                  <w:divBdr>
                                    <w:top w:val="none" w:sz="0" w:space="0" w:color="auto"/>
                                    <w:left w:val="none" w:sz="0" w:space="0" w:color="auto"/>
                                    <w:bottom w:val="none" w:sz="0" w:space="0" w:color="auto"/>
                                    <w:right w:val="none" w:sz="0" w:space="0" w:color="auto"/>
                                  </w:divBdr>
                                </w:div>
                              </w:divsChild>
                            </w:div>
                            <w:div w:id="1594170923">
                              <w:marLeft w:val="0"/>
                              <w:marRight w:val="0"/>
                              <w:marTop w:val="360"/>
                              <w:marBottom w:val="450"/>
                              <w:divBdr>
                                <w:top w:val="none" w:sz="0" w:space="0" w:color="auto"/>
                                <w:left w:val="none" w:sz="0" w:space="0" w:color="auto"/>
                                <w:bottom w:val="none" w:sz="0" w:space="0" w:color="auto"/>
                                <w:right w:val="none" w:sz="0" w:space="0" w:color="auto"/>
                              </w:divBdr>
                              <w:divsChild>
                                <w:div w:id="179465640">
                                  <w:marLeft w:val="0"/>
                                  <w:marRight w:val="0"/>
                                  <w:marTop w:val="0"/>
                                  <w:marBottom w:val="0"/>
                                  <w:divBdr>
                                    <w:top w:val="none" w:sz="0" w:space="0" w:color="auto"/>
                                    <w:left w:val="none" w:sz="0" w:space="0" w:color="auto"/>
                                    <w:bottom w:val="single" w:sz="6" w:space="15" w:color="B8B9BA"/>
                                    <w:right w:val="none" w:sz="0" w:space="0" w:color="auto"/>
                                  </w:divBdr>
                                  <w:divsChild>
                                    <w:div w:id="1032807303">
                                      <w:marLeft w:val="0"/>
                                      <w:marRight w:val="0"/>
                                      <w:marTop w:val="0"/>
                                      <w:marBottom w:val="0"/>
                                      <w:divBdr>
                                        <w:top w:val="none" w:sz="0" w:space="0" w:color="auto"/>
                                        <w:left w:val="none" w:sz="0" w:space="0" w:color="auto"/>
                                        <w:bottom w:val="none" w:sz="0" w:space="0" w:color="auto"/>
                                        <w:right w:val="none" w:sz="0" w:space="0" w:color="auto"/>
                                      </w:divBdr>
                                    </w:div>
                                    <w:div w:id="1847595718">
                                      <w:marLeft w:val="0"/>
                                      <w:marRight w:val="0"/>
                                      <w:marTop w:val="225"/>
                                      <w:marBottom w:val="0"/>
                                      <w:divBdr>
                                        <w:top w:val="none" w:sz="0" w:space="0" w:color="auto"/>
                                        <w:left w:val="none" w:sz="0" w:space="0" w:color="auto"/>
                                        <w:bottom w:val="none" w:sz="0" w:space="0" w:color="auto"/>
                                        <w:right w:val="none" w:sz="0" w:space="0" w:color="auto"/>
                                      </w:divBdr>
                                      <w:divsChild>
                                        <w:div w:id="1612084879">
                                          <w:marLeft w:val="0"/>
                                          <w:marRight w:val="0"/>
                                          <w:marTop w:val="0"/>
                                          <w:marBottom w:val="0"/>
                                          <w:divBdr>
                                            <w:top w:val="none" w:sz="0" w:space="0" w:color="auto"/>
                                            <w:left w:val="none" w:sz="0" w:space="0" w:color="auto"/>
                                            <w:bottom w:val="none" w:sz="0" w:space="0" w:color="auto"/>
                                            <w:right w:val="none" w:sz="0" w:space="0" w:color="auto"/>
                                          </w:divBdr>
                                        </w:div>
                                      </w:divsChild>
                                    </w:div>
                                    <w:div w:id="85271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588498">
                              <w:marLeft w:val="0"/>
                              <w:marRight w:val="0"/>
                              <w:marTop w:val="240"/>
                              <w:marBottom w:val="240"/>
                              <w:divBdr>
                                <w:top w:val="none" w:sz="0" w:space="0" w:color="auto"/>
                                <w:left w:val="none" w:sz="0" w:space="0" w:color="auto"/>
                                <w:bottom w:val="none" w:sz="0" w:space="0" w:color="auto"/>
                                <w:right w:val="none" w:sz="0" w:space="0" w:color="auto"/>
                              </w:divBdr>
                              <w:divsChild>
                                <w:div w:id="2033844910">
                                  <w:marLeft w:val="0"/>
                                  <w:marRight w:val="0"/>
                                  <w:marTop w:val="0"/>
                                  <w:marBottom w:val="0"/>
                                  <w:divBdr>
                                    <w:top w:val="none" w:sz="0" w:space="0" w:color="auto"/>
                                    <w:left w:val="none" w:sz="0" w:space="0" w:color="auto"/>
                                    <w:bottom w:val="none" w:sz="0" w:space="0" w:color="auto"/>
                                    <w:right w:val="none" w:sz="0" w:space="0" w:color="auto"/>
                                  </w:divBdr>
                                </w:div>
                              </w:divsChild>
                            </w:div>
                            <w:div w:id="1365862346">
                              <w:marLeft w:val="0"/>
                              <w:marRight w:val="0"/>
                              <w:marTop w:val="240"/>
                              <w:marBottom w:val="240"/>
                              <w:divBdr>
                                <w:top w:val="none" w:sz="0" w:space="0" w:color="auto"/>
                                <w:left w:val="none" w:sz="0" w:space="0" w:color="auto"/>
                                <w:bottom w:val="none" w:sz="0" w:space="0" w:color="auto"/>
                                <w:right w:val="none" w:sz="0" w:space="0" w:color="auto"/>
                              </w:divBdr>
                              <w:divsChild>
                                <w:div w:id="1174875421">
                                  <w:marLeft w:val="0"/>
                                  <w:marRight w:val="0"/>
                                  <w:marTop w:val="0"/>
                                  <w:marBottom w:val="0"/>
                                  <w:divBdr>
                                    <w:top w:val="none" w:sz="0" w:space="0" w:color="auto"/>
                                    <w:left w:val="none" w:sz="0" w:space="0" w:color="auto"/>
                                    <w:bottom w:val="none" w:sz="0" w:space="0" w:color="auto"/>
                                    <w:right w:val="none" w:sz="0" w:space="0" w:color="auto"/>
                                  </w:divBdr>
                                </w:div>
                              </w:divsChild>
                            </w:div>
                            <w:div w:id="1146316894">
                              <w:marLeft w:val="0"/>
                              <w:marRight w:val="0"/>
                              <w:marTop w:val="240"/>
                              <w:marBottom w:val="240"/>
                              <w:divBdr>
                                <w:top w:val="none" w:sz="0" w:space="0" w:color="auto"/>
                                <w:left w:val="none" w:sz="0" w:space="0" w:color="auto"/>
                                <w:bottom w:val="none" w:sz="0" w:space="0" w:color="auto"/>
                                <w:right w:val="none" w:sz="0" w:space="0" w:color="auto"/>
                              </w:divBdr>
                              <w:divsChild>
                                <w:div w:id="1768889261">
                                  <w:marLeft w:val="0"/>
                                  <w:marRight w:val="0"/>
                                  <w:marTop w:val="0"/>
                                  <w:marBottom w:val="0"/>
                                  <w:divBdr>
                                    <w:top w:val="none" w:sz="0" w:space="0" w:color="auto"/>
                                    <w:left w:val="none" w:sz="0" w:space="0" w:color="auto"/>
                                    <w:bottom w:val="none" w:sz="0" w:space="0" w:color="auto"/>
                                    <w:right w:val="none" w:sz="0" w:space="0" w:color="auto"/>
                                  </w:divBdr>
                                </w:div>
                              </w:divsChild>
                            </w:div>
                            <w:div w:id="1724983300">
                              <w:marLeft w:val="0"/>
                              <w:marRight w:val="0"/>
                              <w:marTop w:val="240"/>
                              <w:marBottom w:val="240"/>
                              <w:divBdr>
                                <w:top w:val="none" w:sz="0" w:space="0" w:color="auto"/>
                                <w:left w:val="none" w:sz="0" w:space="0" w:color="auto"/>
                                <w:bottom w:val="none" w:sz="0" w:space="0" w:color="auto"/>
                                <w:right w:val="none" w:sz="0" w:space="0" w:color="auto"/>
                              </w:divBdr>
                              <w:divsChild>
                                <w:div w:id="3644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15887">
      <w:bodyDiv w:val="1"/>
      <w:marLeft w:val="0"/>
      <w:marRight w:val="0"/>
      <w:marTop w:val="0"/>
      <w:marBottom w:val="0"/>
      <w:divBdr>
        <w:top w:val="none" w:sz="0" w:space="0" w:color="auto"/>
        <w:left w:val="none" w:sz="0" w:space="0" w:color="auto"/>
        <w:bottom w:val="none" w:sz="0" w:space="0" w:color="auto"/>
        <w:right w:val="none" w:sz="0" w:space="0" w:color="auto"/>
      </w:divBdr>
      <w:divsChild>
        <w:div w:id="1489711899">
          <w:marLeft w:val="0"/>
          <w:marRight w:val="0"/>
          <w:marTop w:val="0"/>
          <w:marBottom w:val="0"/>
          <w:divBdr>
            <w:top w:val="none" w:sz="0" w:space="0" w:color="auto"/>
            <w:left w:val="none" w:sz="0" w:space="0" w:color="auto"/>
            <w:bottom w:val="none" w:sz="0" w:space="0" w:color="auto"/>
            <w:right w:val="none" w:sz="0" w:space="0" w:color="auto"/>
          </w:divBdr>
          <w:divsChild>
            <w:div w:id="1565337265">
              <w:marLeft w:val="0"/>
              <w:marRight w:val="0"/>
              <w:marTop w:val="0"/>
              <w:marBottom w:val="0"/>
              <w:divBdr>
                <w:top w:val="none" w:sz="0" w:space="0" w:color="auto"/>
                <w:left w:val="none" w:sz="0" w:space="0" w:color="auto"/>
                <w:bottom w:val="none" w:sz="0" w:space="0" w:color="auto"/>
                <w:right w:val="none" w:sz="0" w:space="0" w:color="auto"/>
              </w:divBdr>
            </w:div>
          </w:divsChild>
        </w:div>
        <w:div w:id="686441870">
          <w:marLeft w:val="0"/>
          <w:marRight w:val="0"/>
          <w:marTop w:val="0"/>
          <w:marBottom w:val="0"/>
          <w:divBdr>
            <w:top w:val="none" w:sz="0" w:space="0" w:color="auto"/>
            <w:left w:val="none" w:sz="0" w:space="0" w:color="auto"/>
            <w:bottom w:val="none" w:sz="0" w:space="0" w:color="auto"/>
            <w:right w:val="none" w:sz="0" w:space="0" w:color="auto"/>
          </w:divBdr>
          <w:divsChild>
            <w:div w:id="1502042493">
              <w:marLeft w:val="0"/>
              <w:marRight w:val="0"/>
              <w:marTop w:val="0"/>
              <w:marBottom w:val="0"/>
              <w:divBdr>
                <w:top w:val="none" w:sz="0" w:space="0" w:color="auto"/>
                <w:left w:val="none" w:sz="0" w:space="0" w:color="auto"/>
                <w:bottom w:val="none" w:sz="0" w:space="0" w:color="auto"/>
                <w:right w:val="none" w:sz="0" w:space="0" w:color="auto"/>
              </w:divBdr>
              <w:divsChild>
                <w:div w:id="1236352537">
                  <w:marLeft w:val="0"/>
                  <w:marRight w:val="0"/>
                  <w:marTop w:val="0"/>
                  <w:marBottom w:val="0"/>
                  <w:divBdr>
                    <w:top w:val="none" w:sz="0" w:space="0" w:color="auto"/>
                    <w:left w:val="none" w:sz="0" w:space="0" w:color="auto"/>
                    <w:bottom w:val="none" w:sz="0" w:space="0" w:color="auto"/>
                    <w:right w:val="none" w:sz="0" w:space="0" w:color="auto"/>
                  </w:divBdr>
                  <w:divsChild>
                    <w:div w:id="1846357387">
                      <w:marLeft w:val="0"/>
                      <w:marRight w:val="2361"/>
                      <w:marTop w:val="0"/>
                      <w:marBottom w:val="0"/>
                      <w:divBdr>
                        <w:top w:val="none" w:sz="0" w:space="0" w:color="auto"/>
                        <w:left w:val="none" w:sz="0" w:space="0" w:color="auto"/>
                        <w:bottom w:val="none" w:sz="0" w:space="0" w:color="auto"/>
                        <w:right w:val="none" w:sz="0" w:space="0" w:color="auto"/>
                      </w:divBdr>
                      <w:divsChild>
                        <w:div w:id="2061054869">
                          <w:marLeft w:val="0"/>
                          <w:marRight w:val="0"/>
                          <w:marTop w:val="944"/>
                          <w:marBottom w:val="944"/>
                          <w:divBdr>
                            <w:top w:val="none" w:sz="0" w:space="0" w:color="auto"/>
                            <w:left w:val="none" w:sz="0" w:space="0" w:color="auto"/>
                            <w:bottom w:val="none" w:sz="0" w:space="0" w:color="auto"/>
                            <w:right w:val="none" w:sz="0" w:space="0" w:color="auto"/>
                          </w:divBdr>
                          <w:divsChild>
                            <w:div w:id="935017775">
                              <w:marLeft w:val="0"/>
                              <w:marRight w:val="0"/>
                              <w:marTop w:val="0"/>
                              <w:marBottom w:val="472"/>
                              <w:divBdr>
                                <w:top w:val="none" w:sz="0" w:space="0" w:color="auto"/>
                                <w:left w:val="none" w:sz="0" w:space="0" w:color="auto"/>
                                <w:bottom w:val="none" w:sz="0" w:space="0" w:color="auto"/>
                                <w:right w:val="none" w:sz="0" w:space="0" w:color="auto"/>
                              </w:divBdr>
                            </w:div>
                            <w:div w:id="1104810565">
                              <w:marLeft w:val="0"/>
                              <w:marRight w:val="0"/>
                              <w:marTop w:val="472"/>
                              <w:marBottom w:val="472"/>
                              <w:divBdr>
                                <w:top w:val="none" w:sz="0" w:space="0" w:color="auto"/>
                                <w:left w:val="none" w:sz="0" w:space="0" w:color="auto"/>
                                <w:bottom w:val="none" w:sz="0" w:space="0" w:color="auto"/>
                                <w:right w:val="none" w:sz="0" w:space="0" w:color="auto"/>
                              </w:divBdr>
                            </w:div>
                            <w:div w:id="1634600239">
                              <w:marLeft w:val="0"/>
                              <w:marRight w:val="0"/>
                              <w:marTop w:val="472"/>
                              <w:marBottom w:val="944"/>
                              <w:divBdr>
                                <w:top w:val="single" w:sz="12" w:space="31" w:color="EB5D0B"/>
                                <w:left w:val="none" w:sz="0" w:space="0" w:color="auto"/>
                                <w:bottom w:val="single" w:sz="12" w:space="31" w:color="EB5D0B"/>
                                <w:right w:val="none" w:sz="0" w:space="0" w:color="auto"/>
                              </w:divBdr>
                            </w:div>
                            <w:div w:id="1054309720">
                              <w:marLeft w:val="0"/>
                              <w:marRight w:val="0"/>
                              <w:marTop w:val="378"/>
                              <w:marBottom w:val="378"/>
                              <w:divBdr>
                                <w:top w:val="none" w:sz="0" w:space="0" w:color="auto"/>
                                <w:left w:val="none" w:sz="0" w:space="0" w:color="auto"/>
                                <w:bottom w:val="none" w:sz="0" w:space="0" w:color="auto"/>
                                <w:right w:val="none" w:sz="0" w:space="0" w:color="auto"/>
                              </w:divBdr>
                              <w:divsChild>
                                <w:div w:id="2014990757">
                                  <w:marLeft w:val="0"/>
                                  <w:marRight w:val="0"/>
                                  <w:marTop w:val="0"/>
                                  <w:marBottom w:val="0"/>
                                  <w:divBdr>
                                    <w:top w:val="none" w:sz="0" w:space="0" w:color="auto"/>
                                    <w:left w:val="none" w:sz="0" w:space="0" w:color="auto"/>
                                    <w:bottom w:val="none" w:sz="0" w:space="0" w:color="auto"/>
                                    <w:right w:val="none" w:sz="0" w:space="0" w:color="auto"/>
                                  </w:divBdr>
                                </w:div>
                              </w:divsChild>
                            </w:div>
                            <w:div w:id="1979334758">
                              <w:marLeft w:val="0"/>
                              <w:marRight w:val="0"/>
                              <w:marTop w:val="378"/>
                              <w:marBottom w:val="378"/>
                              <w:divBdr>
                                <w:top w:val="none" w:sz="0" w:space="0" w:color="auto"/>
                                <w:left w:val="none" w:sz="0" w:space="0" w:color="auto"/>
                                <w:bottom w:val="none" w:sz="0" w:space="0" w:color="auto"/>
                                <w:right w:val="none" w:sz="0" w:space="0" w:color="auto"/>
                              </w:divBdr>
                              <w:divsChild>
                                <w:div w:id="1428039225">
                                  <w:marLeft w:val="0"/>
                                  <w:marRight w:val="0"/>
                                  <w:marTop w:val="0"/>
                                  <w:marBottom w:val="0"/>
                                  <w:divBdr>
                                    <w:top w:val="none" w:sz="0" w:space="0" w:color="auto"/>
                                    <w:left w:val="none" w:sz="0" w:space="0" w:color="auto"/>
                                    <w:bottom w:val="none" w:sz="0" w:space="0" w:color="auto"/>
                                    <w:right w:val="none" w:sz="0" w:space="0" w:color="auto"/>
                                  </w:divBdr>
                                </w:div>
                              </w:divsChild>
                            </w:div>
                            <w:div w:id="1290819055">
                              <w:marLeft w:val="0"/>
                              <w:marRight w:val="0"/>
                              <w:marTop w:val="378"/>
                              <w:marBottom w:val="378"/>
                              <w:divBdr>
                                <w:top w:val="none" w:sz="0" w:space="0" w:color="auto"/>
                                <w:left w:val="none" w:sz="0" w:space="0" w:color="auto"/>
                                <w:bottom w:val="none" w:sz="0" w:space="0" w:color="auto"/>
                                <w:right w:val="none" w:sz="0" w:space="0" w:color="auto"/>
                              </w:divBdr>
                              <w:divsChild>
                                <w:div w:id="653490703">
                                  <w:marLeft w:val="0"/>
                                  <w:marRight w:val="0"/>
                                  <w:marTop w:val="0"/>
                                  <w:marBottom w:val="0"/>
                                  <w:divBdr>
                                    <w:top w:val="none" w:sz="0" w:space="0" w:color="auto"/>
                                    <w:left w:val="none" w:sz="0" w:space="0" w:color="auto"/>
                                    <w:bottom w:val="none" w:sz="0" w:space="0" w:color="auto"/>
                                    <w:right w:val="none" w:sz="0" w:space="0" w:color="auto"/>
                                  </w:divBdr>
                                </w:div>
                              </w:divsChild>
                            </w:div>
                            <w:div w:id="944734005">
                              <w:marLeft w:val="0"/>
                              <w:marRight w:val="0"/>
                              <w:marTop w:val="378"/>
                              <w:marBottom w:val="378"/>
                              <w:divBdr>
                                <w:top w:val="none" w:sz="0" w:space="0" w:color="auto"/>
                                <w:left w:val="none" w:sz="0" w:space="0" w:color="auto"/>
                                <w:bottom w:val="none" w:sz="0" w:space="0" w:color="auto"/>
                                <w:right w:val="none" w:sz="0" w:space="0" w:color="auto"/>
                              </w:divBdr>
                              <w:divsChild>
                                <w:div w:id="1554924537">
                                  <w:marLeft w:val="0"/>
                                  <w:marRight w:val="0"/>
                                  <w:marTop w:val="0"/>
                                  <w:marBottom w:val="0"/>
                                  <w:divBdr>
                                    <w:top w:val="none" w:sz="0" w:space="0" w:color="auto"/>
                                    <w:left w:val="none" w:sz="0" w:space="0" w:color="auto"/>
                                    <w:bottom w:val="none" w:sz="0" w:space="0" w:color="auto"/>
                                    <w:right w:val="none" w:sz="0" w:space="0" w:color="auto"/>
                                  </w:divBdr>
                                </w:div>
                              </w:divsChild>
                            </w:div>
                            <w:div w:id="1444223489">
                              <w:marLeft w:val="0"/>
                              <w:marRight w:val="0"/>
                              <w:marTop w:val="378"/>
                              <w:marBottom w:val="378"/>
                              <w:divBdr>
                                <w:top w:val="none" w:sz="0" w:space="0" w:color="auto"/>
                                <w:left w:val="none" w:sz="0" w:space="0" w:color="auto"/>
                                <w:bottom w:val="none" w:sz="0" w:space="0" w:color="auto"/>
                                <w:right w:val="none" w:sz="0" w:space="0" w:color="auto"/>
                              </w:divBdr>
                              <w:divsChild>
                                <w:div w:id="1377003092">
                                  <w:marLeft w:val="0"/>
                                  <w:marRight w:val="0"/>
                                  <w:marTop w:val="0"/>
                                  <w:marBottom w:val="0"/>
                                  <w:divBdr>
                                    <w:top w:val="none" w:sz="0" w:space="0" w:color="auto"/>
                                    <w:left w:val="none" w:sz="0" w:space="0" w:color="auto"/>
                                    <w:bottom w:val="none" w:sz="0" w:space="0" w:color="auto"/>
                                    <w:right w:val="none" w:sz="0" w:space="0" w:color="auto"/>
                                  </w:divBdr>
                                </w:div>
                              </w:divsChild>
                            </w:div>
                            <w:div w:id="1117406493">
                              <w:marLeft w:val="0"/>
                              <w:marRight w:val="0"/>
                              <w:marTop w:val="378"/>
                              <w:marBottom w:val="378"/>
                              <w:divBdr>
                                <w:top w:val="none" w:sz="0" w:space="0" w:color="auto"/>
                                <w:left w:val="none" w:sz="0" w:space="0" w:color="auto"/>
                                <w:bottom w:val="none" w:sz="0" w:space="0" w:color="auto"/>
                                <w:right w:val="none" w:sz="0" w:space="0" w:color="auto"/>
                              </w:divBdr>
                              <w:divsChild>
                                <w:div w:id="458114298">
                                  <w:marLeft w:val="0"/>
                                  <w:marRight w:val="0"/>
                                  <w:marTop w:val="0"/>
                                  <w:marBottom w:val="0"/>
                                  <w:divBdr>
                                    <w:top w:val="none" w:sz="0" w:space="0" w:color="auto"/>
                                    <w:left w:val="none" w:sz="0" w:space="0" w:color="auto"/>
                                    <w:bottom w:val="none" w:sz="0" w:space="0" w:color="auto"/>
                                    <w:right w:val="none" w:sz="0" w:space="0" w:color="auto"/>
                                  </w:divBdr>
                                </w:div>
                              </w:divsChild>
                            </w:div>
                            <w:div w:id="802573958">
                              <w:marLeft w:val="0"/>
                              <w:marRight w:val="0"/>
                              <w:marTop w:val="378"/>
                              <w:marBottom w:val="378"/>
                              <w:divBdr>
                                <w:top w:val="none" w:sz="0" w:space="0" w:color="auto"/>
                                <w:left w:val="none" w:sz="0" w:space="0" w:color="auto"/>
                                <w:bottom w:val="none" w:sz="0" w:space="0" w:color="auto"/>
                                <w:right w:val="none" w:sz="0" w:space="0" w:color="auto"/>
                              </w:divBdr>
                              <w:divsChild>
                                <w:div w:id="161168833">
                                  <w:marLeft w:val="0"/>
                                  <w:marRight w:val="0"/>
                                  <w:marTop w:val="0"/>
                                  <w:marBottom w:val="0"/>
                                  <w:divBdr>
                                    <w:top w:val="none" w:sz="0" w:space="0" w:color="auto"/>
                                    <w:left w:val="none" w:sz="0" w:space="0" w:color="auto"/>
                                    <w:bottom w:val="none" w:sz="0" w:space="0" w:color="auto"/>
                                    <w:right w:val="none" w:sz="0" w:space="0" w:color="auto"/>
                                  </w:divBdr>
                                </w:div>
                              </w:divsChild>
                            </w:div>
                            <w:div w:id="2000385141">
                              <w:marLeft w:val="0"/>
                              <w:marRight w:val="0"/>
                              <w:marTop w:val="378"/>
                              <w:marBottom w:val="378"/>
                              <w:divBdr>
                                <w:top w:val="none" w:sz="0" w:space="0" w:color="auto"/>
                                <w:left w:val="none" w:sz="0" w:space="0" w:color="auto"/>
                                <w:bottom w:val="none" w:sz="0" w:space="0" w:color="auto"/>
                                <w:right w:val="none" w:sz="0" w:space="0" w:color="auto"/>
                              </w:divBdr>
                              <w:divsChild>
                                <w:div w:id="455682217">
                                  <w:marLeft w:val="0"/>
                                  <w:marRight w:val="0"/>
                                  <w:marTop w:val="0"/>
                                  <w:marBottom w:val="0"/>
                                  <w:divBdr>
                                    <w:top w:val="none" w:sz="0" w:space="0" w:color="auto"/>
                                    <w:left w:val="none" w:sz="0" w:space="0" w:color="auto"/>
                                    <w:bottom w:val="none" w:sz="0" w:space="0" w:color="auto"/>
                                    <w:right w:val="none" w:sz="0" w:space="0" w:color="auto"/>
                                  </w:divBdr>
                                </w:div>
                              </w:divsChild>
                            </w:div>
                            <w:div w:id="120925341">
                              <w:marLeft w:val="0"/>
                              <w:marRight w:val="0"/>
                              <w:marTop w:val="378"/>
                              <w:marBottom w:val="378"/>
                              <w:divBdr>
                                <w:top w:val="none" w:sz="0" w:space="0" w:color="auto"/>
                                <w:left w:val="none" w:sz="0" w:space="0" w:color="auto"/>
                                <w:bottom w:val="none" w:sz="0" w:space="0" w:color="auto"/>
                                <w:right w:val="none" w:sz="0" w:space="0" w:color="auto"/>
                              </w:divBdr>
                              <w:divsChild>
                                <w:div w:id="1599214924">
                                  <w:marLeft w:val="0"/>
                                  <w:marRight w:val="0"/>
                                  <w:marTop w:val="0"/>
                                  <w:marBottom w:val="0"/>
                                  <w:divBdr>
                                    <w:top w:val="none" w:sz="0" w:space="0" w:color="auto"/>
                                    <w:left w:val="none" w:sz="0" w:space="0" w:color="auto"/>
                                    <w:bottom w:val="none" w:sz="0" w:space="0" w:color="auto"/>
                                    <w:right w:val="none" w:sz="0" w:space="0" w:color="auto"/>
                                  </w:divBdr>
                                </w:div>
                              </w:divsChild>
                            </w:div>
                            <w:div w:id="239222154">
                              <w:marLeft w:val="0"/>
                              <w:marRight w:val="0"/>
                              <w:marTop w:val="378"/>
                              <w:marBottom w:val="378"/>
                              <w:divBdr>
                                <w:top w:val="none" w:sz="0" w:space="0" w:color="auto"/>
                                <w:left w:val="none" w:sz="0" w:space="0" w:color="auto"/>
                                <w:bottom w:val="none" w:sz="0" w:space="0" w:color="auto"/>
                                <w:right w:val="none" w:sz="0" w:space="0" w:color="auto"/>
                              </w:divBdr>
                              <w:divsChild>
                                <w:div w:id="671954628">
                                  <w:marLeft w:val="0"/>
                                  <w:marRight w:val="0"/>
                                  <w:marTop w:val="0"/>
                                  <w:marBottom w:val="0"/>
                                  <w:divBdr>
                                    <w:top w:val="none" w:sz="0" w:space="0" w:color="auto"/>
                                    <w:left w:val="none" w:sz="0" w:space="0" w:color="auto"/>
                                    <w:bottom w:val="none" w:sz="0" w:space="0" w:color="auto"/>
                                    <w:right w:val="none" w:sz="0" w:space="0" w:color="auto"/>
                                  </w:divBdr>
                                </w:div>
                              </w:divsChild>
                            </w:div>
                            <w:div w:id="1456675902">
                              <w:marLeft w:val="0"/>
                              <w:marRight w:val="0"/>
                              <w:marTop w:val="378"/>
                              <w:marBottom w:val="378"/>
                              <w:divBdr>
                                <w:top w:val="none" w:sz="0" w:space="0" w:color="auto"/>
                                <w:left w:val="none" w:sz="0" w:space="0" w:color="auto"/>
                                <w:bottom w:val="none" w:sz="0" w:space="0" w:color="auto"/>
                                <w:right w:val="none" w:sz="0" w:space="0" w:color="auto"/>
                              </w:divBdr>
                              <w:divsChild>
                                <w:div w:id="1907379835">
                                  <w:marLeft w:val="0"/>
                                  <w:marRight w:val="0"/>
                                  <w:marTop w:val="0"/>
                                  <w:marBottom w:val="0"/>
                                  <w:divBdr>
                                    <w:top w:val="none" w:sz="0" w:space="0" w:color="auto"/>
                                    <w:left w:val="none" w:sz="0" w:space="0" w:color="auto"/>
                                    <w:bottom w:val="none" w:sz="0" w:space="0" w:color="auto"/>
                                    <w:right w:val="none" w:sz="0" w:space="0" w:color="auto"/>
                                  </w:divBdr>
                                </w:div>
                              </w:divsChild>
                            </w:div>
                            <w:div w:id="1653410633">
                              <w:marLeft w:val="0"/>
                              <w:marRight w:val="0"/>
                              <w:marTop w:val="378"/>
                              <w:marBottom w:val="378"/>
                              <w:divBdr>
                                <w:top w:val="none" w:sz="0" w:space="0" w:color="auto"/>
                                <w:left w:val="none" w:sz="0" w:space="0" w:color="auto"/>
                                <w:bottom w:val="none" w:sz="0" w:space="0" w:color="auto"/>
                                <w:right w:val="none" w:sz="0" w:space="0" w:color="auto"/>
                              </w:divBdr>
                              <w:divsChild>
                                <w:div w:id="1109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173987">
      <w:bodyDiv w:val="1"/>
      <w:marLeft w:val="0"/>
      <w:marRight w:val="0"/>
      <w:marTop w:val="0"/>
      <w:marBottom w:val="0"/>
      <w:divBdr>
        <w:top w:val="none" w:sz="0" w:space="0" w:color="auto"/>
        <w:left w:val="none" w:sz="0" w:space="0" w:color="auto"/>
        <w:bottom w:val="none" w:sz="0" w:space="0" w:color="auto"/>
        <w:right w:val="none" w:sz="0" w:space="0" w:color="auto"/>
      </w:divBdr>
      <w:divsChild>
        <w:div w:id="1448936495">
          <w:marLeft w:val="0"/>
          <w:marRight w:val="0"/>
          <w:marTop w:val="0"/>
          <w:marBottom w:val="0"/>
          <w:divBdr>
            <w:top w:val="none" w:sz="0" w:space="0" w:color="auto"/>
            <w:left w:val="none" w:sz="0" w:space="0" w:color="auto"/>
            <w:bottom w:val="none" w:sz="0" w:space="0" w:color="auto"/>
            <w:right w:val="none" w:sz="0" w:space="0" w:color="auto"/>
          </w:divBdr>
          <w:divsChild>
            <w:div w:id="973411965">
              <w:marLeft w:val="0"/>
              <w:marRight w:val="0"/>
              <w:marTop w:val="0"/>
              <w:marBottom w:val="0"/>
              <w:divBdr>
                <w:top w:val="none" w:sz="0" w:space="0" w:color="auto"/>
                <w:left w:val="none" w:sz="0" w:space="0" w:color="auto"/>
                <w:bottom w:val="none" w:sz="0" w:space="0" w:color="auto"/>
                <w:right w:val="none" w:sz="0" w:space="0" w:color="auto"/>
              </w:divBdr>
              <w:divsChild>
                <w:div w:id="1669557123">
                  <w:marLeft w:val="0"/>
                  <w:marRight w:val="0"/>
                  <w:marTop w:val="758"/>
                  <w:marBottom w:val="0"/>
                  <w:divBdr>
                    <w:top w:val="none" w:sz="0" w:space="0" w:color="auto"/>
                    <w:left w:val="none" w:sz="0" w:space="0" w:color="auto"/>
                    <w:bottom w:val="none" w:sz="0" w:space="0" w:color="auto"/>
                    <w:right w:val="none" w:sz="0" w:space="0" w:color="auto"/>
                  </w:divBdr>
                  <w:divsChild>
                    <w:div w:id="715659905">
                      <w:marLeft w:val="0"/>
                      <w:marRight w:val="0"/>
                      <w:marTop w:val="0"/>
                      <w:marBottom w:val="0"/>
                      <w:divBdr>
                        <w:top w:val="none" w:sz="0" w:space="0" w:color="auto"/>
                        <w:left w:val="none" w:sz="0" w:space="0" w:color="auto"/>
                        <w:bottom w:val="none" w:sz="0" w:space="0" w:color="auto"/>
                        <w:right w:val="none" w:sz="0" w:space="0" w:color="auto"/>
                      </w:divBdr>
                      <w:divsChild>
                        <w:div w:id="1394041782">
                          <w:marLeft w:val="0"/>
                          <w:marRight w:val="0"/>
                          <w:marTop w:val="0"/>
                          <w:marBottom w:val="0"/>
                          <w:divBdr>
                            <w:top w:val="none" w:sz="0" w:space="0" w:color="auto"/>
                            <w:left w:val="none" w:sz="0" w:space="0" w:color="auto"/>
                            <w:bottom w:val="none" w:sz="0" w:space="0" w:color="auto"/>
                            <w:right w:val="none" w:sz="0" w:space="0" w:color="auto"/>
                          </w:divBdr>
                          <w:divsChild>
                            <w:div w:id="371000502">
                              <w:marLeft w:val="0"/>
                              <w:marRight w:val="0"/>
                              <w:marTop w:val="0"/>
                              <w:marBottom w:val="0"/>
                              <w:divBdr>
                                <w:top w:val="none" w:sz="0" w:space="0" w:color="auto"/>
                                <w:left w:val="none" w:sz="0" w:space="0" w:color="auto"/>
                                <w:bottom w:val="none" w:sz="0" w:space="0" w:color="auto"/>
                                <w:right w:val="none" w:sz="0" w:space="0" w:color="auto"/>
                              </w:divBdr>
                            </w:div>
                          </w:divsChild>
                        </w:div>
                        <w:div w:id="1697384811">
                          <w:marLeft w:val="0"/>
                          <w:marRight w:val="171"/>
                          <w:marTop w:val="0"/>
                          <w:marBottom w:val="0"/>
                          <w:divBdr>
                            <w:top w:val="none" w:sz="0" w:space="0" w:color="auto"/>
                            <w:left w:val="none" w:sz="0" w:space="0" w:color="auto"/>
                            <w:bottom w:val="none" w:sz="0" w:space="0" w:color="auto"/>
                            <w:right w:val="none" w:sz="0" w:space="0" w:color="auto"/>
                          </w:divBdr>
                        </w:div>
                        <w:div w:id="14176315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194">
          <w:marLeft w:val="0"/>
          <w:marRight w:val="0"/>
          <w:marTop w:val="0"/>
          <w:marBottom w:val="0"/>
          <w:divBdr>
            <w:top w:val="none" w:sz="0" w:space="0" w:color="auto"/>
            <w:left w:val="none" w:sz="0" w:space="0" w:color="auto"/>
            <w:bottom w:val="none" w:sz="0" w:space="0" w:color="auto"/>
            <w:right w:val="none" w:sz="0" w:space="0" w:color="auto"/>
          </w:divBdr>
          <w:divsChild>
            <w:div w:id="1976792879">
              <w:marLeft w:val="0"/>
              <w:marRight w:val="0"/>
              <w:marTop w:val="0"/>
              <w:marBottom w:val="0"/>
              <w:divBdr>
                <w:top w:val="none" w:sz="0" w:space="0" w:color="auto"/>
                <w:left w:val="none" w:sz="0" w:space="0" w:color="auto"/>
                <w:bottom w:val="none" w:sz="0" w:space="0" w:color="auto"/>
                <w:right w:val="none" w:sz="0" w:space="0" w:color="auto"/>
              </w:divBdr>
              <w:divsChild>
                <w:div w:id="1561863380">
                  <w:marLeft w:val="0"/>
                  <w:marRight w:val="0"/>
                  <w:marTop w:val="0"/>
                  <w:marBottom w:val="0"/>
                  <w:divBdr>
                    <w:top w:val="none" w:sz="0" w:space="0" w:color="auto"/>
                    <w:left w:val="none" w:sz="0" w:space="0" w:color="auto"/>
                    <w:bottom w:val="none" w:sz="0" w:space="0" w:color="auto"/>
                    <w:right w:val="none" w:sz="0" w:space="0" w:color="auto"/>
                  </w:divBdr>
                  <w:divsChild>
                    <w:div w:id="1060056673">
                      <w:marLeft w:val="0"/>
                      <w:marRight w:val="1895"/>
                      <w:marTop w:val="0"/>
                      <w:marBottom w:val="0"/>
                      <w:divBdr>
                        <w:top w:val="none" w:sz="0" w:space="0" w:color="auto"/>
                        <w:left w:val="none" w:sz="0" w:space="0" w:color="auto"/>
                        <w:bottom w:val="none" w:sz="0" w:space="0" w:color="auto"/>
                        <w:right w:val="none" w:sz="0" w:space="0" w:color="auto"/>
                      </w:divBdr>
                      <w:divsChild>
                        <w:div w:id="1509254593">
                          <w:marLeft w:val="0"/>
                          <w:marRight w:val="0"/>
                          <w:marTop w:val="758"/>
                          <w:marBottom w:val="758"/>
                          <w:divBdr>
                            <w:top w:val="none" w:sz="0" w:space="0" w:color="auto"/>
                            <w:left w:val="none" w:sz="0" w:space="0" w:color="auto"/>
                            <w:bottom w:val="none" w:sz="0" w:space="0" w:color="auto"/>
                            <w:right w:val="none" w:sz="0" w:space="0" w:color="auto"/>
                          </w:divBdr>
                          <w:divsChild>
                            <w:div w:id="121732396">
                              <w:marLeft w:val="0"/>
                              <w:marRight w:val="0"/>
                              <w:marTop w:val="0"/>
                              <w:marBottom w:val="379"/>
                              <w:divBdr>
                                <w:top w:val="none" w:sz="0" w:space="0" w:color="auto"/>
                                <w:left w:val="none" w:sz="0" w:space="0" w:color="auto"/>
                                <w:bottom w:val="none" w:sz="0" w:space="0" w:color="auto"/>
                                <w:right w:val="none" w:sz="0" w:space="0" w:color="auto"/>
                              </w:divBdr>
                            </w:div>
                            <w:div w:id="871649508">
                              <w:marLeft w:val="0"/>
                              <w:marRight w:val="0"/>
                              <w:marTop w:val="379"/>
                              <w:marBottom w:val="379"/>
                              <w:divBdr>
                                <w:top w:val="none" w:sz="0" w:space="0" w:color="auto"/>
                                <w:left w:val="none" w:sz="0" w:space="0" w:color="auto"/>
                                <w:bottom w:val="none" w:sz="0" w:space="0" w:color="auto"/>
                                <w:right w:val="none" w:sz="0" w:space="0" w:color="auto"/>
                              </w:divBdr>
                            </w:div>
                            <w:div w:id="1833566271">
                              <w:marLeft w:val="0"/>
                              <w:marRight w:val="0"/>
                              <w:marTop w:val="379"/>
                              <w:marBottom w:val="758"/>
                              <w:divBdr>
                                <w:top w:val="single" w:sz="8" w:space="31" w:color="EB5D0B"/>
                                <w:left w:val="none" w:sz="0" w:space="0" w:color="auto"/>
                                <w:bottom w:val="single" w:sz="8" w:space="31" w:color="EB5D0B"/>
                                <w:right w:val="none" w:sz="0" w:space="0" w:color="auto"/>
                              </w:divBdr>
                            </w:div>
                            <w:div w:id="1115293706">
                              <w:marLeft w:val="0"/>
                              <w:marRight w:val="0"/>
                              <w:marTop w:val="303"/>
                              <w:marBottom w:val="303"/>
                              <w:divBdr>
                                <w:top w:val="none" w:sz="0" w:space="0" w:color="auto"/>
                                <w:left w:val="none" w:sz="0" w:space="0" w:color="auto"/>
                                <w:bottom w:val="none" w:sz="0" w:space="0" w:color="auto"/>
                                <w:right w:val="none" w:sz="0" w:space="0" w:color="auto"/>
                              </w:divBdr>
                              <w:divsChild>
                                <w:div w:id="1993366386">
                                  <w:marLeft w:val="0"/>
                                  <w:marRight w:val="0"/>
                                  <w:marTop w:val="0"/>
                                  <w:marBottom w:val="0"/>
                                  <w:divBdr>
                                    <w:top w:val="none" w:sz="0" w:space="0" w:color="auto"/>
                                    <w:left w:val="none" w:sz="0" w:space="0" w:color="auto"/>
                                    <w:bottom w:val="none" w:sz="0" w:space="0" w:color="auto"/>
                                    <w:right w:val="none" w:sz="0" w:space="0" w:color="auto"/>
                                  </w:divBdr>
                                </w:div>
                              </w:divsChild>
                            </w:div>
                            <w:div w:id="582615991">
                              <w:marLeft w:val="0"/>
                              <w:marRight w:val="0"/>
                              <w:marTop w:val="303"/>
                              <w:marBottom w:val="303"/>
                              <w:divBdr>
                                <w:top w:val="none" w:sz="0" w:space="0" w:color="auto"/>
                                <w:left w:val="none" w:sz="0" w:space="0" w:color="auto"/>
                                <w:bottom w:val="none" w:sz="0" w:space="0" w:color="auto"/>
                                <w:right w:val="none" w:sz="0" w:space="0" w:color="auto"/>
                              </w:divBdr>
                              <w:divsChild>
                                <w:div w:id="1839036916">
                                  <w:marLeft w:val="0"/>
                                  <w:marRight w:val="0"/>
                                  <w:marTop w:val="0"/>
                                  <w:marBottom w:val="0"/>
                                  <w:divBdr>
                                    <w:top w:val="none" w:sz="0" w:space="0" w:color="auto"/>
                                    <w:left w:val="none" w:sz="0" w:space="0" w:color="auto"/>
                                    <w:bottom w:val="none" w:sz="0" w:space="0" w:color="auto"/>
                                    <w:right w:val="none" w:sz="0" w:space="0" w:color="auto"/>
                                  </w:divBdr>
                                </w:div>
                              </w:divsChild>
                            </w:div>
                            <w:div w:id="557126918">
                              <w:marLeft w:val="0"/>
                              <w:marRight w:val="0"/>
                              <w:marTop w:val="303"/>
                              <w:marBottom w:val="303"/>
                              <w:divBdr>
                                <w:top w:val="none" w:sz="0" w:space="0" w:color="auto"/>
                                <w:left w:val="none" w:sz="0" w:space="0" w:color="auto"/>
                                <w:bottom w:val="none" w:sz="0" w:space="0" w:color="auto"/>
                                <w:right w:val="none" w:sz="0" w:space="0" w:color="auto"/>
                              </w:divBdr>
                              <w:divsChild>
                                <w:div w:id="30081722">
                                  <w:marLeft w:val="0"/>
                                  <w:marRight w:val="0"/>
                                  <w:marTop w:val="0"/>
                                  <w:marBottom w:val="0"/>
                                  <w:divBdr>
                                    <w:top w:val="none" w:sz="0" w:space="0" w:color="auto"/>
                                    <w:left w:val="none" w:sz="0" w:space="0" w:color="auto"/>
                                    <w:bottom w:val="none" w:sz="0" w:space="0" w:color="auto"/>
                                    <w:right w:val="none" w:sz="0" w:space="0" w:color="auto"/>
                                  </w:divBdr>
                                </w:div>
                              </w:divsChild>
                            </w:div>
                            <w:div w:id="568345751">
                              <w:marLeft w:val="0"/>
                              <w:marRight w:val="0"/>
                              <w:marTop w:val="303"/>
                              <w:marBottom w:val="303"/>
                              <w:divBdr>
                                <w:top w:val="none" w:sz="0" w:space="0" w:color="auto"/>
                                <w:left w:val="none" w:sz="0" w:space="0" w:color="auto"/>
                                <w:bottom w:val="none" w:sz="0" w:space="0" w:color="auto"/>
                                <w:right w:val="none" w:sz="0" w:space="0" w:color="auto"/>
                              </w:divBdr>
                              <w:divsChild>
                                <w:div w:id="89857370">
                                  <w:marLeft w:val="0"/>
                                  <w:marRight w:val="0"/>
                                  <w:marTop w:val="0"/>
                                  <w:marBottom w:val="0"/>
                                  <w:divBdr>
                                    <w:top w:val="none" w:sz="0" w:space="0" w:color="auto"/>
                                    <w:left w:val="none" w:sz="0" w:space="0" w:color="auto"/>
                                    <w:bottom w:val="none" w:sz="0" w:space="0" w:color="auto"/>
                                    <w:right w:val="none" w:sz="0" w:space="0" w:color="auto"/>
                                  </w:divBdr>
                                </w:div>
                              </w:divsChild>
                            </w:div>
                            <w:div w:id="946042676">
                              <w:marLeft w:val="0"/>
                              <w:marRight w:val="0"/>
                              <w:marTop w:val="303"/>
                              <w:marBottom w:val="303"/>
                              <w:divBdr>
                                <w:top w:val="none" w:sz="0" w:space="0" w:color="auto"/>
                                <w:left w:val="none" w:sz="0" w:space="0" w:color="auto"/>
                                <w:bottom w:val="none" w:sz="0" w:space="0" w:color="auto"/>
                                <w:right w:val="none" w:sz="0" w:space="0" w:color="auto"/>
                              </w:divBdr>
                              <w:divsChild>
                                <w:div w:id="1766802762">
                                  <w:marLeft w:val="0"/>
                                  <w:marRight w:val="0"/>
                                  <w:marTop w:val="0"/>
                                  <w:marBottom w:val="0"/>
                                  <w:divBdr>
                                    <w:top w:val="none" w:sz="0" w:space="0" w:color="auto"/>
                                    <w:left w:val="none" w:sz="0" w:space="0" w:color="auto"/>
                                    <w:bottom w:val="none" w:sz="0" w:space="0" w:color="auto"/>
                                    <w:right w:val="none" w:sz="0" w:space="0" w:color="auto"/>
                                  </w:divBdr>
                                </w:div>
                              </w:divsChild>
                            </w:div>
                            <w:div w:id="764154937">
                              <w:marLeft w:val="0"/>
                              <w:marRight w:val="0"/>
                              <w:marTop w:val="303"/>
                              <w:marBottom w:val="303"/>
                              <w:divBdr>
                                <w:top w:val="none" w:sz="0" w:space="0" w:color="auto"/>
                                <w:left w:val="none" w:sz="0" w:space="0" w:color="auto"/>
                                <w:bottom w:val="none" w:sz="0" w:space="0" w:color="auto"/>
                                <w:right w:val="none" w:sz="0" w:space="0" w:color="auto"/>
                              </w:divBdr>
                              <w:divsChild>
                                <w:div w:id="856505166">
                                  <w:marLeft w:val="0"/>
                                  <w:marRight w:val="0"/>
                                  <w:marTop w:val="0"/>
                                  <w:marBottom w:val="0"/>
                                  <w:divBdr>
                                    <w:top w:val="none" w:sz="0" w:space="0" w:color="auto"/>
                                    <w:left w:val="none" w:sz="0" w:space="0" w:color="auto"/>
                                    <w:bottom w:val="none" w:sz="0" w:space="0" w:color="auto"/>
                                    <w:right w:val="none" w:sz="0" w:space="0" w:color="auto"/>
                                  </w:divBdr>
                                </w:div>
                              </w:divsChild>
                            </w:div>
                            <w:div w:id="637224891">
                              <w:marLeft w:val="0"/>
                              <w:marRight w:val="0"/>
                              <w:marTop w:val="455"/>
                              <w:marBottom w:val="568"/>
                              <w:divBdr>
                                <w:top w:val="none" w:sz="0" w:space="0" w:color="auto"/>
                                <w:left w:val="none" w:sz="0" w:space="0" w:color="auto"/>
                                <w:bottom w:val="none" w:sz="0" w:space="0" w:color="auto"/>
                                <w:right w:val="none" w:sz="0" w:space="0" w:color="auto"/>
                              </w:divBdr>
                              <w:divsChild>
                                <w:div w:id="45295883">
                                  <w:marLeft w:val="0"/>
                                  <w:marRight w:val="0"/>
                                  <w:marTop w:val="0"/>
                                  <w:marBottom w:val="0"/>
                                  <w:divBdr>
                                    <w:top w:val="none" w:sz="0" w:space="0" w:color="auto"/>
                                    <w:left w:val="none" w:sz="0" w:space="0" w:color="auto"/>
                                    <w:bottom w:val="single" w:sz="8" w:space="19" w:color="B8B9BA"/>
                                    <w:right w:val="none" w:sz="0" w:space="0" w:color="auto"/>
                                  </w:divBdr>
                                  <w:divsChild>
                                    <w:div w:id="1713646981">
                                      <w:marLeft w:val="0"/>
                                      <w:marRight w:val="0"/>
                                      <w:marTop w:val="0"/>
                                      <w:marBottom w:val="0"/>
                                      <w:divBdr>
                                        <w:top w:val="none" w:sz="0" w:space="0" w:color="auto"/>
                                        <w:left w:val="none" w:sz="0" w:space="0" w:color="auto"/>
                                        <w:bottom w:val="none" w:sz="0" w:space="0" w:color="auto"/>
                                        <w:right w:val="none" w:sz="0" w:space="0" w:color="auto"/>
                                      </w:divBdr>
                                    </w:div>
                                    <w:div w:id="1150707150">
                                      <w:marLeft w:val="0"/>
                                      <w:marRight w:val="0"/>
                                      <w:marTop w:val="284"/>
                                      <w:marBottom w:val="0"/>
                                      <w:divBdr>
                                        <w:top w:val="none" w:sz="0" w:space="0" w:color="auto"/>
                                        <w:left w:val="none" w:sz="0" w:space="0" w:color="auto"/>
                                        <w:bottom w:val="none" w:sz="0" w:space="0" w:color="auto"/>
                                        <w:right w:val="none" w:sz="0" w:space="0" w:color="auto"/>
                                      </w:divBdr>
                                      <w:divsChild>
                                        <w:div w:id="1551961331">
                                          <w:marLeft w:val="0"/>
                                          <w:marRight w:val="0"/>
                                          <w:marTop w:val="0"/>
                                          <w:marBottom w:val="0"/>
                                          <w:divBdr>
                                            <w:top w:val="none" w:sz="0" w:space="0" w:color="auto"/>
                                            <w:left w:val="none" w:sz="0" w:space="0" w:color="auto"/>
                                            <w:bottom w:val="none" w:sz="0" w:space="0" w:color="auto"/>
                                            <w:right w:val="none" w:sz="0" w:space="0" w:color="auto"/>
                                          </w:divBdr>
                                        </w:div>
                                      </w:divsChild>
                                    </w:div>
                                    <w:div w:id="7773347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04535100">
                              <w:marLeft w:val="0"/>
                              <w:marRight w:val="0"/>
                              <w:marTop w:val="303"/>
                              <w:marBottom w:val="303"/>
                              <w:divBdr>
                                <w:top w:val="none" w:sz="0" w:space="0" w:color="auto"/>
                                <w:left w:val="none" w:sz="0" w:space="0" w:color="auto"/>
                                <w:bottom w:val="none" w:sz="0" w:space="0" w:color="auto"/>
                                <w:right w:val="none" w:sz="0" w:space="0" w:color="auto"/>
                              </w:divBdr>
                              <w:divsChild>
                                <w:div w:id="1681422704">
                                  <w:marLeft w:val="0"/>
                                  <w:marRight w:val="0"/>
                                  <w:marTop w:val="0"/>
                                  <w:marBottom w:val="0"/>
                                  <w:divBdr>
                                    <w:top w:val="none" w:sz="0" w:space="0" w:color="auto"/>
                                    <w:left w:val="none" w:sz="0" w:space="0" w:color="auto"/>
                                    <w:bottom w:val="none" w:sz="0" w:space="0" w:color="auto"/>
                                    <w:right w:val="none" w:sz="0" w:space="0" w:color="auto"/>
                                  </w:divBdr>
                                </w:div>
                              </w:divsChild>
                            </w:div>
                            <w:div w:id="210579242">
                              <w:marLeft w:val="0"/>
                              <w:marRight w:val="0"/>
                              <w:marTop w:val="303"/>
                              <w:marBottom w:val="303"/>
                              <w:divBdr>
                                <w:top w:val="none" w:sz="0" w:space="0" w:color="auto"/>
                                <w:left w:val="none" w:sz="0" w:space="0" w:color="auto"/>
                                <w:bottom w:val="none" w:sz="0" w:space="0" w:color="auto"/>
                                <w:right w:val="none" w:sz="0" w:space="0" w:color="auto"/>
                              </w:divBdr>
                              <w:divsChild>
                                <w:div w:id="1707409862">
                                  <w:marLeft w:val="0"/>
                                  <w:marRight w:val="0"/>
                                  <w:marTop w:val="0"/>
                                  <w:marBottom w:val="0"/>
                                  <w:divBdr>
                                    <w:top w:val="none" w:sz="0" w:space="0" w:color="auto"/>
                                    <w:left w:val="none" w:sz="0" w:space="0" w:color="auto"/>
                                    <w:bottom w:val="none" w:sz="0" w:space="0" w:color="auto"/>
                                    <w:right w:val="none" w:sz="0" w:space="0" w:color="auto"/>
                                  </w:divBdr>
                                </w:div>
                              </w:divsChild>
                            </w:div>
                            <w:div w:id="1648850554">
                              <w:marLeft w:val="0"/>
                              <w:marRight w:val="0"/>
                              <w:marTop w:val="303"/>
                              <w:marBottom w:val="303"/>
                              <w:divBdr>
                                <w:top w:val="none" w:sz="0" w:space="0" w:color="auto"/>
                                <w:left w:val="none" w:sz="0" w:space="0" w:color="auto"/>
                                <w:bottom w:val="none" w:sz="0" w:space="0" w:color="auto"/>
                                <w:right w:val="none" w:sz="0" w:space="0" w:color="auto"/>
                              </w:divBdr>
                              <w:divsChild>
                                <w:div w:id="1860047535">
                                  <w:marLeft w:val="0"/>
                                  <w:marRight w:val="0"/>
                                  <w:marTop w:val="0"/>
                                  <w:marBottom w:val="0"/>
                                  <w:divBdr>
                                    <w:top w:val="none" w:sz="0" w:space="0" w:color="auto"/>
                                    <w:left w:val="none" w:sz="0" w:space="0" w:color="auto"/>
                                    <w:bottom w:val="none" w:sz="0" w:space="0" w:color="auto"/>
                                    <w:right w:val="none" w:sz="0" w:space="0" w:color="auto"/>
                                  </w:divBdr>
                                </w:div>
                              </w:divsChild>
                            </w:div>
                            <w:div w:id="1074084073">
                              <w:marLeft w:val="0"/>
                              <w:marRight w:val="0"/>
                              <w:marTop w:val="303"/>
                              <w:marBottom w:val="303"/>
                              <w:divBdr>
                                <w:top w:val="none" w:sz="0" w:space="0" w:color="auto"/>
                                <w:left w:val="none" w:sz="0" w:space="0" w:color="auto"/>
                                <w:bottom w:val="none" w:sz="0" w:space="0" w:color="auto"/>
                                <w:right w:val="none" w:sz="0" w:space="0" w:color="auto"/>
                              </w:divBdr>
                              <w:divsChild>
                                <w:div w:id="1562667334">
                                  <w:marLeft w:val="0"/>
                                  <w:marRight w:val="0"/>
                                  <w:marTop w:val="0"/>
                                  <w:marBottom w:val="0"/>
                                  <w:divBdr>
                                    <w:top w:val="none" w:sz="0" w:space="0" w:color="auto"/>
                                    <w:left w:val="none" w:sz="0" w:space="0" w:color="auto"/>
                                    <w:bottom w:val="none" w:sz="0" w:space="0" w:color="auto"/>
                                    <w:right w:val="none" w:sz="0" w:space="0" w:color="auto"/>
                                  </w:divBdr>
                                </w:div>
                              </w:divsChild>
                            </w:div>
                            <w:div w:id="614097080">
                              <w:marLeft w:val="0"/>
                              <w:marRight w:val="0"/>
                              <w:marTop w:val="303"/>
                              <w:marBottom w:val="303"/>
                              <w:divBdr>
                                <w:top w:val="none" w:sz="0" w:space="0" w:color="auto"/>
                                <w:left w:val="none" w:sz="0" w:space="0" w:color="auto"/>
                                <w:bottom w:val="none" w:sz="0" w:space="0" w:color="auto"/>
                                <w:right w:val="none" w:sz="0" w:space="0" w:color="auto"/>
                              </w:divBdr>
                              <w:divsChild>
                                <w:div w:id="1243221311">
                                  <w:marLeft w:val="0"/>
                                  <w:marRight w:val="0"/>
                                  <w:marTop w:val="0"/>
                                  <w:marBottom w:val="0"/>
                                  <w:divBdr>
                                    <w:top w:val="none" w:sz="0" w:space="0" w:color="auto"/>
                                    <w:left w:val="none" w:sz="0" w:space="0" w:color="auto"/>
                                    <w:bottom w:val="none" w:sz="0" w:space="0" w:color="auto"/>
                                    <w:right w:val="none" w:sz="0" w:space="0" w:color="auto"/>
                                  </w:divBdr>
                                </w:div>
                              </w:divsChild>
                            </w:div>
                            <w:div w:id="739786229">
                              <w:marLeft w:val="0"/>
                              <w:marRight w:val="0"/>
                              <w:marTop w:val="303"/>
                              <w:marBottom w:val="303"/>
                              <w:divBdr>
                                <w:top w:val="none" w:sz="0" w:space="0" w:color="auto"/>
                                <w:left w:val="none" w:sz="0" w:space="0" w:color="auto"/>
                                <w:bottom w:val="none" w:sz="0" w:space="0" w:color="auto"/>
                                <w:right w:val="none" w:sz="0" w:space="0" w:color="auto"/>
                              </w:divBdr>
                              <w:divsChild>
                                <w:div w:id="677005555">
                                  <w:marLeft w:val="0"/>
                                  <w:marRight w:val="0"/>
                                  <w:marTop w:val="0"/>
                                  <w:marBottom w:val="0"/>
                                  <w:divBdr>
                                    <w:top w:val="none" w:sz="0" w:space="0" w:color="auto"/>
                                    <w:left w:val="none" w:sz="0" w:space="0" w:color="auto"/>
                                    <w:bottom w:val="none" w:sz="0" w:space="0" w:color="auto"/>
                                    <w:right w:val="none" w:sz="0" w:space="0" w:color="auto"/>
                                  </w:divBdr>
                                </w:div>
                              </w:divsChild>
                            </w:div>
                            <w:div w:id="704602537">
                              <w:marLeft w:val="0"/>
                              <w:marRight w:val="0"/>
                              <w:marTop w:val="303"/>
                              <w:marBottom w:val="303"/>
                              <w:divBdr>
                                <w:top w:val="none" w:sz="0" w:space="0" w:color="auto"/>
                                <w:left w:val="none" w:sz="0" w:space="0" w:color="auto"/>
                                <w:bottom w:val="none" w:sz="0" w:space="0" w:color="auto"/>
                                <w:right w:val="none" w:sz="0" w:space="0" w:color="auto"/>
                              </w:divBdr>
                              <w:divsChild>
                                <w:div w:id="1751803792">
                                  <w:marLeft w:val="0"/>
                                  <w:marRight w:val="0"/>
                                  <w:marTop w:val="0"/>
                                  <w:marBottom w:val="0"/>
                                  <w:divBdr>
                                    <w:top w:val="none" w:sz="0" w:space="0" w:color="auto"/>
                                    <w:left w:val="none" w:sz="0" w:space="0" w:color="auto"/>
                                    <w:bottom w:val="none" w:sz="0" w:space="0" w:color="auto"/>
                                    <w:right w:val="none" w:sz="0" w:space="0" w:color="auto"/>
                                  </w:divBdr>
                                </w:div>
                              </w:divsChild>
                            </w:div>
                            <w:div w:id="2016885046">
                              <w:marLeft w:val="0"/>
                              <w:marRight w:val="0"/>
                              <w:marTop w:val="303"/>
                              <w:marBottom w:val="303"/>
                              <w:divBdr>
                                <w:top w:val="none" w:sz="0" w:space="0" w:color="auto"/>
                                <w:left w:val="none" w:sz="0" w:space="0" w:color="auto"/>
                                <w:bottom w:val="none" w:sz="0" w:space="0" w:color="auto"/>
                                <w:right w:val="none" w:sz="0" w:space="0" w:color="auto"/>
                              </w:divBdr>
                              <w:divsChild>
                                <w:div w:id="646013145">
                                  <w:marLeft w:val="0"/>
                                  <w:marRight w:val="0"/>
                                  <w:marTop w:val="0"/>
                                  <w:marBottom w:val="0"/>
                                  <w:divBdr>
                                    <w:top w:val="none" w:sz="0" w:space="0" w:color="auto"/>
                                    <w:left w:val="none" w:sz="0" w:space="0" w:color="auto"/>
                                    <w:bottom w:val="none" w:sz="0" w:space="0" w:color="auto"/>
                                    <w:right w:val="none" w:sz="0" w:space="0" w:color="auto"/>
                                  </w:divBdr>
                                </w:div>
                              </w:divsChild>
                            </w:div>
                            <w:div w:id="1003973566">
                              <w:marLeft w:val="0"/>
                              <w:marRight w:val="0"/>
                              <w:marTop w:val="455"/>
                              <w:marBottom w:val="568"/>
                              <w:divBdr>
                                <w:top w:val="none" w:sz="0" w:space="0" w:color="auto"/>
                                <w:left w:val="none" w:sz="0" w:space="0" w:color="auto"/>
                                <w:bottom w:val="none" w:sz="0" w:space="0" w:color="auto"/>
                                <w:right w:val="none" w:sz="0" w:space="0" w:color="auto"/>
                              </w:divBdr>
                              <w:divsChild>
                                <w:div w:id="565145362">
                                  <w:marLeft w:val="0"/>
                                  <w:marRight w:val="0"/>
                                  <w:marTop w:val="0"/>
                                  <w:marBottom w:val="0"/>
                                  <w:divBdr>
                                    <w:top w:val="none" w:sz="0" w:space="0" w:color="auto"/>
                                    <w:left w:val="none" w:sz="0" w:space="0" w:color="auto"/>
                                    <w:bottom w:val="single" w:sz="8" w:space="19" w:color="B8B9BA"/>
                                    <w:right w:val="none" w:sz="0" w:space="0" w:color="auto"/>
                                  </w:divBdr>
                                  <w:divsChild>
                                    <w:div w:id="1494182929">
                                      <w:marLeft w:val="0"/>
                                      <w:marRight w:val="0"/>
                                      <w:marTop w:val="0"/>
                                      <w:marBottom w:val="0"/>
                                      <w:divBdr>
                                        <w:top w:val="none" w:sz="0" w:space="0" w:color="auto"/>
                                        <w:left w:val="none" w:sz="0" w:space="0" w:color="auto"/>
                                        <w:bottom w:val="none" w:sz="0" w:space="0" w:color="auto"/>
                                        <w:right w:val="none" w:sz="0" w:space="0" w:color="auto"/>
                                      </w:divBdr>
                                    </w:div>
                                    <w:div w:id="1078014050">
                                      <w:marLeft w:val="0"/>
                                      <w:marRight w:val="0"/>
                                      <w:marTop w:val="284"/>
                                      <w:marBottom w:val="0"/>
                                      <w:divBdr>
                                        <w:top w:val="none" w:sz="0" w:space="0" w:color="auto"/>
                                        <w:left w:val="none" w:sz="0" w:space="0" w:color="auto"/>
                                        <w:bottom w:val="none" w:sz="0" w:space="0" w:color="auto"/>
                                        <w:right w:val="none" w:sz="0" w:space="0" w:color="auto"/>
                                      </w:divBdr>
                                      <w:divsChild>
                                        <w:div w:id="1574856913">
                                          <w:marLeft w:val="0"/>
                                          <w:marRight w:val="0"/>
                                          <w:marTop w:val="0"/>
                                          <w:marBottom w:val="0"/>
                                          <w:divBdr>
                                            <w:top w:val="none" w:sz="0" w:space="0" w:color="auto"/>
                                            <w:left w:val="none" w:sz="0" w:space="0" w:color="auto"/>
                                            <w:bottom w:val="none" w:sz="0" w:space="0" w:color="auto"/>
                                            <w:right w:val="none" w:sz="0" w:space="0" w:color="auto"/>
                                          </w:divBdr>
                                        </w:div>
                                      </w:divsChild>
                                    </w:div>
                                    <w:div w:id="112704220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38552542">
                              <w:marLeft w:val="0"/>
                              <w:marRight w:val="0"/>
                              <w:marTop w:val="303"/>
                              <w:marBottom w:val="303"/>
                              <w:divBdr>
                                <w:top w:val="none" w:sz="0" w:space="0" w:color="auto"/>
                                <w:left w:val="none" w:sz="0" w:space="0" w:color="auto"/>
                                <w:bottom w:val="none" w:sz="0" w:space="0" w:color="auto"/>
                                <w:right w:val="none" w:sz="0" w:space="0" w:color="auto"/>
                              </w:divBdr>
                              <w:divsChild>
                                <w:div w:id="1977876980">
                                  <w:marLeft w:val="0"/>
                                  <w:marRight w:val="0"/>
                                  <w:marTop w:val="0"/>
                                  <w:marBottom w:val="0"/>
                                  <w:divBdr>
                                    <w:top w:val="none" w:sz="0" w:space="0" w:color="auto"/>
                                    <w:left w:val="none" w:sz="0" w:space="0" w:color="auto"/>
                                    <w:bottom w:val="none" w:sz="0" w:space="0" w:color="auto"/>
                                    <w:right w:val="none" w:sz="0" w:space="0" w:color="auto"/>
                                  </w:divBdr>
                                </w:div>
                              </w:divsChild>
                            </w:div>
                            <w:div w:id="2119520630">
                              <w:marLeft w:val="0"/>
                              <w:marRight w:val="0"/>
                              <w:marTop w:val="303"/>
                              <w:marBottom w:val="303"/>
                              <w:divBdr>
                                <w:top w:val="none" w:sz="0" w:space="0" w:color="auto"/>
                                <w:left w:val="none" w:sz="0" w:space="0" w:color="auto"/>
                                <w:bottom w:val="none" w:sz="0" w:space="0" w:color="auto"/>
                                <w:right w:val="none" w:sz="0" w:space="0" w:color="auto"/>
                              </w:divBdr>
                              <w:divsChild>
                                <w:div w:id="1002315588">
                                  <w:marLeft w:val="0"/>
                                  <w:marRight w:val="0"/>
                                  <w:marTop w:val="0"/>
                                  <w:marBottom w:val="0"/>
                                  <w:divBdr>
                                    <w:top w:val="none" w:sz="0" w:space="0" w:color="auto"/>
                                    <w:left w:val="none" w:sz="0" w:space="0" w:color="auto"/>
                                    <w:bottom w:val="none" w:sz="0" w:space="0" w:color="auto"/>
                                    <w:right w:val="none" w:sz="0" w:space="0" w:color="auto"/>
                                  </w:divBdr>
                                </w:div>
                              </w:divsChild>
                            </w:div>
                            <w:div w:id="1580864766">
                              <w:marLeft w:val="0"/>
                              <w:marRight w:val="0"/>
                              <w:marTop w:val="303"/>
                              <w:marBottom w:val="303"/>
                              <w:divBdr>
                                <w:top w:val="none" w:sz="0" w:space="0" w:color="auto"/>
                                <w:left w:val="none" w:sz="0" w:space="0" w:color="auto"/>
                                <w:bottom w:val="none" w:sz="0" w:space="0" w:color="auto"/>
                                <w:right w:val="none" w:sz="0" w:space="0" w:color="auto"/>
                              </w:divBdr>
                              <w:divsChild>
                                <w:div w:id="1245526699">
                                  <w:marLeft w:val="0"/>
                                  <w:marRight w:val="0"/>
                                  <w:marTop w:val="0"/>
                                  <w:marBottom w:val="0"/>
                                  <w:divBdr>
                                    <w:top w:val="none" w:sz="0" w:space="0" w:color="auto"/>
                                    <w:left w:val="none" w:sz="0" w:space="0" w:color="auto"/>
                                    <w:bottom w:val="none" w:sz="0" w:space="0" w:color="auto"/>
                                    <w:right w:val="none" w:sz="0" w:space="0" w:color="auto"/>
                                  </w:divBdr>
                                </w:div>
                              </w:divsChild>
                            </w:div>
                            <w:div w:id="543833624">
                              <w:marLeft w:val="0"/>
                              <w:marRight w:val="0"/>
                              <w:marTop w:val="303"/>
                              <w:marBottom w:val="303"/>
                              <w:divBdr>
                                <w:top w:val="none" w:sz="0" w:space="0" w:color="auto"/>
                                <w:left w:val="none" w:sz="0" w:space="0" w:color="auto"/>
                                <w:bottom w:val="none" w:sz="0" w:space="0" w:color="auto"/>
                                <w:right w:val="none" w:sz="0" w:space="0" w:color="auto"/>
                              </w:divBdr>
                              <w:divsChild>
                                <w:div w:id="1770152741">
                                  <w:marLeft w:val="0"/>
                                  <w:marRight w:val="0"/>
                                  <w:marTop w:val="0"/>
                                  <w:marBottom w:val="0"/>
                                  <w:divBdr>
                                    <w:top w:val="none" w:sz="0" w:space="0" w:color="auto"/>
                                    <w:left w:val="none" w:sz="0" w:space="0" w:color="auto"/>
                                    <w:bottom w:val="none" w:sz="0" w:space="0" w:color="auto"/>
                                    <w:right w:val="none" w:sz="0" w:space="0" w:color="auto"/>
                                  </w:divBdr>
                                </w:div>
                              </w:divsChild>
                            </w:div>
                            <w:div w:id="1019039140">
                              <w:marLeft w:val="0"/>
                              <w:marRight w:val="0"/>
                              <w:marTop w:val="303"/>
                              <w:marBottom w:val="303"/>
                              <w:divBdr>
                                <w:top w:val="none" w:sz="0" w:space="0" w:color="auto"/>
                                <w:left w:val="none" w:sz="0" w:space="0" w:color="auto"/>
                                <w:bottom w:val="none" w:sz="0" w:space="0" w:color="auto"/>
                                <w:right w:val="none" w:sz="0" w:space="0" w:color="auto"/>
                              </w:divBdr>
                              <w:divsChild>
                                <w:div w:id="1036469761">
                                  <w:marLeft w:val="0"/>
                                  <w:marRight w:val="0"/>
                                  <w:marTop w:val="0"/>
                                  <w:marBottom w:val="0"/>
                                  <w:divBdr>
                                    <w:top w:val="none" w:sz="0" w:space="0" w:color="auto"/>
                                    <w:left w:val="none" w:sz="0" w:space="0" w:color="auto"/>
                                    <w:bottom w:val="none" w:sz="0" w:space="0" w:color="auto"/>
                                    <w:right w:val="none" w:sz="0" w:space="0" w:color="auto"/>
                                  </w:divBdr>
                                </w:div>
                              </w:divsChild>
                            </w:div>
                            <w:div w:id="1560942525">
                              <w:marLeft w:val="0"/>
                              <w:marRight w:val="0"/>
                              <w:marTop w:val="303"/>
                              <w:marBottom w:val="303"/>
                              <w:divBdr>
                                <w:top w:val="none" w:sz="0" w:space="0" w:color="auto"/>
                                <w:left w:val="none" w:sz="0" w:space="0" w:color="auto"/>
                                <w:bottom w:val="none" w:sz="0" w:space="0" w:color="auto"/>
                                <w:right w:val="none" w:sz="0" w:space="0" w:color="auto"/>
                              </w:divBdr>
                              <w:divsChild>
                                <w:div w:id="565845256">
                                  <w:marLeft w:val="0"/>
                                  <w:marRight w:val="0"/>
                                  <w:marTop w:val="0"/>
                                  <w:marBottom w:val="0"/>
                                  <w:divBdr>
                                    <w:top w:val="none" w:sz="0" w:space="0" w:color="auto"/>
                                    <w:left w:val="none" w:sz="0" w:space="0" w:color="auto"/>
                                    <w:bottom w:val="none" w:sz="0" w:space="0" w:color="auto"/>
                                    <w:right w:val="none" w:sz="0" w:space="0" w:color="auto"/>
                                  </w:divBdr>
                                </w:div>
                              </w:divsChild>
                            </w:div>
                            <w:div w:id="193933650">
                              <w:marLeft w:val="0"/>
                              <w:marRight w:val="0"/>
                              <w:marTop w:val="455"/>
                              <w:marBottom w:val="568"/>
                              <w:divBdr>
                                <w:top w:val="none" w:sz="0" w:space="0" w:color="auto"/>
                                <w:left w:val="none" w:sz="0" w:space="0" w:color="auto"/>
                                <w:bottom w:val="none" w:sz="0" w:space="0" w:color="auto"/>
                                <w:right w:val="none" w:sz="0" w:space="0" w:color="auto"/>
                              </w:divBdr>
                              <w:divsChild>
                                <w:div w:id="1084492037">
                                  <w:marLeft w:val="0"/>
                                  <w:marRight w:val="0"/>
                                  <w:marTop w:val="0"/>
                                  <w:marBottom w:val="0"/>
                                  <w:divBdr>
                                    <w:top w:val="none" w:sz="0" w:space="0" w:color="auto"/>
                                    <w:left w:val="none" w:sz="0" w:space="0" w:color="auto"/>
                                    <w:bottom w:val="single" w:sz="8" w:space="19" w:color="B8B9BA"/>
                                    <w:right w:val="none" w:sz="0" w:space="0" w:color="auto"/>
                                  </w:divBdr>
                                  <w:divsChild>
                                    <w:div w:id="1153060209">
                                      <w:marLeft w:val="0"/>
                                      <w:marRight w:val="0"/>
                                      <w:marTop w:val="0"/>
                                      <w:marBottom w:val="0"/>
                                      <w:divBdr>
                                        <w:top w:val="none" w:sz="0" w:space="0" w:color="auto"/>
                                        <w:left w:val="none" w:sz="0" w:space="0" w:color="auto"/>
                                        <w:bottom w:val="none" w:sz="0" w:space="0" w:color="auto"/>
                                        <w:right w:val="none" w:sz="0" w:space="0" w:color="auto"/>
                                      </w:divBdr>
                                    </w:div>
                                    <w:div w:id="1062481731">
                                      <w:marLeft w:val="0"/>
                                      <w:marRight w:val="0"/>
                                      <w:marTop w:val="284"/>
                                      <w:marBottom w:val="0"/>
                                      <w:divBdr>
                                        <w:top w:val="none" w:sz="0" w:space="0" w:color="auto"/>
                                        <w:left w:val="none" w:sz="0" w:space="0" w:color="auto"/>
                                        <w:bottom w:val="none" w:sz="0" w:space="0" w:color="auto"/>
                                        <w:right w:val="none" w:sz="0" w:space="0" w:color="auto"/>
                                      </w:divBdr>
                                      <w:divsChild>
                                        <w:div w:id="368266777">
                                          <w:marLeft w:val="0"/>
                                          <w:marRight w:val="0"/>
                                          <w:marTop w:val="0"/>
                                          <w:marBottom w:val="0"/>
                                          <w:divBdr>
                                            <w:top w:val="none" w:sz="0" w:space="0" w:color="auto"/>
                                            <w:left w:val="none" w:sz="0" w:space="0" w:color="auto"/>
                                            <w:bottom w:val="none" w:sz="0" w:space="0" w:color="auto"/>
                                            <w:right w:val="none" w:sz="0" w:space="0" w:color="auto"/>
                                          </w:divBdr>
                                        </w:div>
                                      </w:divsChild>
                                    </w:div>
                                    <w:div w:id="65006189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3186784">
                              <w:marLeft w:val="0"/>
                              <w:marRight w:val="0"/>
                              <w:marTop w:val="303"/>
                              <w:marBottom w:val="303"/>
                              <w:divBdr>
                                <w:top w:val="none" w:sz="0" w:space="0" w:color="auto"/>
                                <w:left w:val="none" w:sz="0" w:space="0" w:color="auto"/>
                                <w:bottom w:val="none" w:sz="0" w:space="0" w:color="auto"/>
                                <w:right w:val="none" w:sz="0" w:space="0" w:color="auto"/>
                              </w:divBdr>
                              <w:divsChild>
                                <w:div w:id="645355527">
                                  <w:marLeft w:val="0"/>
                                  <w:marRight w:val="0"/>
                                  <w:marTop w:val="0"/>
                                  <w:marBottom w:val="0"/>
                                  <w:divBdr>
                                    <w:top w:val="none" w:sz="0" w:space="0" w:color="auto"/>
                                    <w:left w:val="none" w:sz="0" w:space="0" w:color="auto"/>
                                    <w:bottom w:val="none" w:sz="0" w:space="0" w:color="auto"/>
                                    <w:right w:val="none" w:sz="0" w:space="0" w:color="auto"/>
                                  </w:divBdr>
                                </w:div>
                              </w:divsChild>
                            </w:div>
                            <w:div w:id="951866538">
                              <w:marLeft w:val="0"/>
                              <w:marRight w:val="0"/>
                              <w:marTop w:val="303"/>
                              <w:marBottom w:val="303"/>
                              <w:divBdr>
                                <w:top w:val="none" w:sz="0" w:space="0" w:color="auto"/>
                                <w:left w:val="none" w:sz="0" w:space="0" w:color="auto"/>
                                <w:bottom w:val="none" w:sz="0" w:space="0" w:color="auto"/>
                                <w:right w:val="none" w:sz="0" w:space="0" w:color="auto"/>
                              </w:divBdr>
                              <w:divsChild>
                                <w:div w:id="153568255">
                                  <w:marLeft w:val="0"/>
                                  <w:marRight w:val="0"/>
                                  <w:marTop w:val="0"/>
                                  <w:marBottom w:val="0"/>
                                  <w:divBdr>
                                    <w:top w:val="none" w:sz="0" w:space="0" w:color="auto"/>
                                    <w:left w:val="none" w:sz="0" w:space="0" w:color="auto"/>
                                    <w:bottom w:val="none" w:sz="0" w:space="0" w:color="auto"/>
                                    <w:right w:val="none" w:sz="0" w:space="0" w:color="auto"/>
                                  </w:divBdr>
                                </w:div>
                              </w:divsChild>
                            </w:div>
                            <w:div w:id="1539900368">
                              <w:marLeft w:val="0"/>
                              <w:marRight w:val="0"/>
                              <w:marTop w:val="303"/>
                              <w:marBottom w:val="303"/>
                              <w:divBdr>
                                <w:top w:val="none" w:sz="0" w:space="0" w:color="auto"/>
                                <w:left w:val="none" w:sz="0" w:space="0" w:color="auto"/>
                                <w:bottom w:val="none" w:sz="0" w:space="0" w:color="auto"/>
                                <w:right w:val="none" w:sz="0" w:space="0" w:color="auto"/>
                              </w:divBdr>
                              <w:divsChild>
                                <w:div w:id="625550714">
                                  <w:marLeft w:val="0"/>
                                  <w:marRight w:val="0"/>
                                  <w:marTop w:val="0"/>
                                  <w:marBottom w:val="0"/>
                                  <w:divBdr>
                                    <w:top w:val="none" w:sz="0" w:space="0" w:color="auto"/>
                                    <w:left w:val="none" w:sz="0" w:space="0" w:color="auto"/>
                                    <w:bottom w:val="none" w:sz="0" w:space="0" w:color="auto"/>
                                    <w:right w:val="none" w:sz="0" w:space="0" w:color="auto"/>
                                  </w:divBdr>
                                </w:div>
                              </w:divsChild>
                            </w:div>
                            <w:div w:id="2099667027">
                              <w:marLeft w:val="0"/>
                              <w:marRight w:val="0"/>
                              <w:marTop w:val="303"/>
                              <w:marBottom w:val="303"/>
                              <w:divBdr>
                                <w:top w:val="none" w:sz="0" w:space="0" w:color="auto"/>
                                <w:left w:val="none" w:sz="0" w:space="0" w:color="auto"/>
                                <w:bottom w:val="none" w:sz="0" w:space="0" w:color="auto"/>
                                <w:right w:val="none" w:sz="0" w:space="0" w:color="auto"/>
                              </w:divBdr>
                              <w:divsChild>
                                <w:div w:id="946893098">
                                  <w:marLeft w:val="0"/>
                                  <w:marRight w:val="0"/>
                                  <w:marTop w:val="0"/>
                                  <w:marBottom w:val="0"/>
                                  <w:divBdr>
                                    <w:top w:val="none" w:sz="0" w:space="0" w:color="auto"/>
                                    <w:left w:val="none" w:sz="0" w:space="0" w:color="auto"/>
                                    <w:bottom w:val="none" w:sz="0" w:space="0" w:color="auto"/>
                                    <w:right w:val="none" w:sz="0" w:space="0" w:color="auto"/>
                                  </w:divBdr>
                                </w:div>
                              </w:divsChild>
                            </w:div>
                            <w:div w:id="2062047783">
                              <w:marLeft w:val="0"/>
                              <w:marRight w:val="0"/>
                              <w:marTop w:val="303"/>
                              <w:marBottom w:val="303"/>
                              <w:divBdr>
                                <w:top w:val="none" w:sz="0" w:space="0" w:color="auto"/>
                                <w:left w:val="none" w:sz="0" w:space="0" w:color="auto"/>
                                <w:bottom w:val="none" w:sz="0" w:space="0" w:color="auto"/>
                                <w:right w:val="none" w:sz="0" w:space="0" w:color="auto"/>
                              </w:divBdr>
                              <w:divsChild>
                                <w:div w:id="2068919576">
                                  <w:marLeft w:val="0"/>
                                  <w:marRight w:val="0"/>
                                  <w:marTop w:val="0"/>
                                  <w:marBottom w:val="0"/>
                                  <w:divBdr>
                                    <w:top w:val="none" w:sz="0" w:space="0" w:color="auto"/>
                                    <w:left w:val="none" w:sz="0" w:space="0" w:color="auto"/>
                                    <w:bottom w:val="none" w:sz="0" w:space="0" w:color="auto"/>
                                    <w:right w:val="none" w:sz="0" w:space="0" w:color="auto"/>
                                  </w:divBdr>
                                </w:div>
                              </w:divsChild>
                            </w:div>
                            <w:div w:id="154616242">
                              <w:marLeft w:val="0"/>
                              <w:marRight w:val="0"/>
                              <w:marTop w:val="303"/>
                              <w:marBottom w:val="303"/>
                              <w:divBdr>
                                <w:top w:val="none" w:sz="0" w:space="0" w:color="auto"/>
                                <w:left w:val="none" w:sz="0" w:space="0" w:color="auto"/>
                                <w:bottom w:val="none" w:sz="0" w:space="0" w:color="auto"/>
                                <w:right w:val="none" w:sz="0" w:space="0" w:color="auto"/>
                              </w:divBdr>
                              <w:divsChild>
                                <w:div w:id="7773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50616">
      <w:bodyDiv w:val="1"/>
      <w:marLeft w:val="0"/>
      <w:marRight w:val="0"/>
      <w:marTop w:val="0"/>
      <w:marBottom w:val="0"/>
      <w:divBdr>
        <w:top w:val="none" w:sz="0" w:space="0" w:color="auto"/>
        <w:left w:val="none" w:sz="0" w:space="0" w:color="auto"/>
        <w:bottom w:val="none" w:sz="0" w:space="0" w:color="auto"/>
        <w:right w:val="none" w:sz="0" w:space="0" w:color="auto"/>
      </w:divBdr>
      <w:divsChild>
        <w:div w:id="241330017">
          <w:marLeft w:val="0"/>
          <w:marRight w:val="0"/>
          <w:marTop w:val="0"/>
          <w:marBottom w:val="0"/>
          <w:divBdr>
            <w:top w:val="none" w:sz="0" w:space="0" w:color="auto"/>
            <w:left w:val="none" w:sz="0" w:space="0" w:color="auto"/>
            <w:bottom w:val="none" w:sz="0" w:space="0" w:color="auto"/>
            <w:right w:val="none" w:sz="0" w:space="0" w:color="auto"/>
          </w:divBdr>
          <w:divsChild>
            <w:div w:id="251814706">
              <w:marLeft w:val="0"/>
              <w:marRight w:val="0"/>
              <w:marTop w:val="0"/>
              <w:marBottom w:val="0"/>
              <w:divBdr>
                <w:top w:val="none" w:sz="0" w:space="0" w:color="auto"/>
                <w:left w:val="none" w:sz="0" w:space="0" w:color="auto"/>
                <w:bottom w:val="none" w:sz="0" w:space="0" w:color="auto"/>
                <w:right w:val="none" w:sz="0" w:space="0" w:color="auto"/>
              </w:divBdr>
              <w:divsChild>
                <w:div w:id="943925394">
                  <w:marLeft w:val="0"/>
                  <w:marRight w:val="0"/>
                  <w:marTop w:val="600"/>
                  <w:marBottom w:val="0"/>
                  <w:divBdr>
                    <w:top w:val="none" w:sz="0" w:space="0" w:color="auto"/>
                    <w:left w:val="none" w:sz="0" w:space="0" w:color="auto"/>
                    <w:bottom w:val="none" w:sz="0" w:space="0" w:color="auto"/>
                    <w:right w:val="none" w:sz="0" w:space="0" w:color="auto"/>
                  </w:divBdr>
                  <w:divsChild>
                    <w:div w:id="1912503710">
                      <w:marLeft w:val="0"/>
                      <w:marRight w:val="0"/>
                      <w:marTop w:val="0"/>
                      <w:marBottom w:val="0"/>
                      <w:divBdr>
                        <w:top w:val="none" w:sz="0" w:space="0" w:color="auto"/>
                        <w:left w:val="none" w:sz="0" w:space="0" w:color="auto"/>
                        <w:bottom w:val="none" w:sz="0" w:space="0" w:color="auto"/>
                        <w:right w:val="none" w:sz="0" w:space="0" w:color="auto"/>
                      </w:divBdr>
                      <w:divsChild>
                        <w:div w:id="144008110">
                          <w:marLeft w:val="0"/>
                          <w:marRight w:val="0"/>
                          <w:marTop w:val="0"/>
                          <w:marBottom w:val="0"/>
                          <w:divBdr>
                            <w:top w:val="none" w:sz="0" w:space="0" w:color="auto"/>
                            <w:left w:val="none" w:sz="0" w:space="0" w:color="auto"/>
                            <w:bottom w:val="none" w:sz="0" w:space="0" w:color="auto"/>
                            <w:right w:val="none" w:sz="0" w:space="0" w:color="auto"/>
                          </w:divBdr>
                          <w:divsChild>
                            <w:div w:id="1116295487">
                              <w:marLeft w:val="0"/>
                              <w:marRight w:val="0"/>
                              <w:marTop w:val="0"/>
                              <w:marBottom w:val="0"/>
                              <w:divBdr>
                                <w:top w:val="none" w:sz="0" w:space="0" w:color="auto"/>
                                <w:left w:val="none" w:sz="0" w:space="0" w:color="auto"/>
                                <w:bottom w:val="none" w:sz="0" w:space="0" w:color="auto"/>
                                <w:right w:val="none" w:sz="0" w:space="0" w:color="auto"/>
                              </w:divBdr>
                            </w:div>
                          </w:divsChild>
                        </w:div>
                        <w:div w:id="6664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7157">
          <w:marLeft w:val="0"/>
          <w:marRight w:val="0"/>
          <w:marTop w:val="0"/>
          <w:marBottom w:val="0"/>
          <w:divBdr>
            <w:top w:val="none" w:sz="0" w:space="0" w:color="auto"/>
            <w:left w:val="none" w:sz="0" w:space="0" w:color="auto"/>
            <w:bottom w:val="none" w:sz="0" w:space="0" w:color="auto"/>
            <w:right w:val="none" w:sz="0" w:space="0" w:color="auto"/>
          </w:divBdr>
          <w:divsChild>
            <w:div w:id="593125646">
              <w:marLeft w:val="0"/>
              <w:marRight w:val="0"/>
              <w:marTop w:val="0"/>
              <w:marBottom w:val="0"/>
              <w:divBdr>
                <w:top w:val="none" w:sz="0" w:space="0" w:color="auto"/>
                <w:left w:val="none" w:sz="0" w:space="0" w:color="auto"/>
                <w:bottom w:val="none" w:sz="0" w:space="0" w:color="auto"/>
                <w:right w:val="none" w:sz="0" w:space="0" w:color="auto"/>
              </w:divBdr>
              <w:divsChild>
                <w:div w:id="1484471194">
                  <w:marLeft w:val="0"/>
                  <w:marRight w:val="0"/>
                  <w:marTop w:val="0"/>
                  <w:marBottom w:val="0"/>
                  <w:divBdr>
                    <w:top w:val="none" w:sz="0" w:space="0" w:color="auto"/>
                    <w:left w:val="none" w:sz="0" w:space="0" w:color="auto"/>
                    <w:bottom w:val="none" w:sz="0" w:space="0" w:color="auto"/>
                    <w:right w:val="none" w:sz="0" w:space="0" w:color="auto"/>
                  </w:divBdr>
                  <w:divsChild>
                    <w:div w:id="1464809785">
                      <w:marLeft w:val="0"/>
                      <w:marRight w:val="1500"/>
                      <w:marTop w:val="0"/>
                      <w:marBottom w:val="0"/>
                      <w:divBdr>
                        <w:top w:val="none" w:sz="0" w:space="0" w:color="auto"/>
                        <w:left w:val="none" w:sz="0" w:space="0" w:color="auto"/>
                        <w:bottom w:val="none" w:sz="0" w:space="0" w:color="auto"/>
                        <w:right w:val="none" w:sz="0" w:space="0" w:color="auto"/>
                      </w:divBdr>
                      <w:divsChild>
                        <w:div w:id="742946066">
                          <w:marLeft w:val="0"/>
                          <w:marRight w:val="0"/>
                          <w:marTop w:val="600"/>
                          <w:marBottom w:val="600"/>
                          <w:divBdr>
                            <w:top w:val="none" w:sz="0" w:space="0" w:color="auto"/>
                            <w:left w:val="none" w:sz="0" w:space="0" w:color="auto"/>
                            <w:bottom w:val="none" w:sz="0" w:space="0" w:color="auto"/>
                            <w:right w:val="none" w:sz="0" w:space="0" w:color="auto"/>
                          </w:divBdr>
                          <w:divsChild>
                            <w:div w:id="531304421">
                              <w:marLeft w:val="0"/>
                              <w:marRight w:val="0"/>
                              <w:marTop w:val="0"/>
                              <w:marBottom w:val="300"/>
                              <w:divBdr>
                                <w:top w:val="none" w:sz="0" w:space="0" w:color="auto"/>
                                <w:left w:val="none" w:sz="0" w:space="0" w:color="auto"/>
                                <w:bottom w:val="none" w:sz="0" w:space="0" w:color="auto"/>
                                <w:right w:val="none" w:sz="0" w:space="0" w:color="auto"/>
                              </w:divBdr>
                            </w:div>
                            <w:div w:id="1657146287">
                              <w:marLeft w:val="0"/>
                              <w:marRight w:val="0"/>
                              <w:marTop w:val="300"/>
                              <w:marBottom w:val="300"/>
                              <w:divBdr>
                                <w:top w:val="none" w:sz="0" w:space="0" w:color="auto"/>
                                <w:left w:val="none" w:sz="0" w:space="0" w:color="auto"/>
                                <w:bottom w:val="none" w:sz="0" w:space="0" w:color="auto"/>
                                <w:right w:val="none" w:sz="0" w:space="0" w:color="auto"/>
                              </w:divBdr>
                            </w:div>
                            <w:div w:id="1092048182">
                              <w:marLeft w:val="0"/>
                              <w:marRight w:val="0"/>
                              <w:marTop w:val="300"/>
                              <w:marBottom w:val="600"/>
                              <w:divBdr>
                                <w:top w:val="single" w:sz="6" w:space="30" w:color="EB5D0B"/>
                                <w:left w:val="none" w:sz="0" w:space="0" w:color="auto"/>
                                <w:bottom w:val="single" w:sz="6" w:space="30" w:color="EB5D0B"/>
                                <w:right w:val="none" w:sz="0" w:space="0" w:color="auto"/>
                              </w:divBdr>
                            </w:div>
                            <w:div w:id="1986855534">
                              <w:marLeft w:val="0"/>
                              <w:marRight w:val="0"/>
                              <w:marTop w:val="240"/>
                              <w:marBottom w:val="240"/>
                              <w:divBdr>
                                <w:top w:val="none" w:sz="0" w:space="0" w:color="auto"/>
                                <w:left w:val="none" w:sz="0" w:space="0" w:color="auto"/>
                                <w:bottom w:val="none" w:sz="0" w:space="0" w:color="auto"/>
                                <w:right w:val="none" w:sz="0" w:space="0" w:color="auto"/>
                              </w:divBdr>
                              <w:divsChild>
                                <w:div w:id="593705277">
                                  <w:marLeft w:val="0"/>
                                  <w:marRight w:val="0"/>
                                  <w:marTop w:val="0"/>
                                  <w:marBottom w:val="0"/>
                                  <w:divBdr>
                                    <w:top w:val="none" w:sz="0" w:space="0" w:color="auto"/>
                                    <w:left w:val="none" w:sz="0" w:space="0" w:color="auto"/>
                                    <w:bottom w:val="none" w:sz="0" w:space="0" w:color="auto"/>
                                    <w:right w:val="none" w:sz="0" w:space="0" w:color="auto"/>
                                  </w:divBdr>
                                </w:div>
                              </w:divsChild>
                            </w:div>
                            <w:div w:id="1253973587">
                              <w:marLeft w:val="0"/>
                              <w:marRight w:val="0"/>
                              <w:marTop w:val="240"/>
                              <w:marBottom w:val="240"/>
                              <w:divBdr>
                                <w:top w:val="none" w:sz="0" w:space="0" w:color="auto"/>
                                <w:left w:val="none" w:sz="0" w:space="0" w:color="auto"/>
                                <w:bottom w:val="none" w:sz="0" w:space="0" w:color="auto"/>
                                <w:right w:val="none" w:sz="0" w:space="0" w:color="auto"/>
                              </w:divBdr>
                              <w:divsChild>
                                <w:div w:id="727729092">
                                  <w:marLeft w:val="0"/>
                                  <w:marRight w:val="0"/>
                                  <w:marTop w:val="0"/>
                                  <w:marBottom w:val="0"/>
                                  <w:divBdr>
                                    <w:top w:val="none" w:sz="0" w:space="0" w:color="auto"/>
                                    <w:left w:val="none" w:sz="0" w:space="0" w:color="auto"/>
                                    <w:bottom w:val="none" w:sz="0" w:space="0" w:color="auto"/>
                                    <w:right w:val="none" w:sz="0" w:space="0" w:color="auto"/>
                                  </w:divBdr>
                                </w:div>
                              </w:divsChild>
                            </w:div>
                            <w:div w:id="587352139">
                              <w:marLeft w:val="0"/>
                              <w:marRight w:val="0"/>
                              <w:marTop w:val="240"/>
                              <w:marBottom w:val="240"/>
                              <w:divBdr>
                                <w:top w:val="none" w:sz="0" w:space="0" w:color="auto"/>
                                <w:left w:val="none" w:sz="0" w:space="0" w:color="auto"/>
                                <w:bottom w:val="none" w:sz="0" w:space="0" w:color="auto"/>
                                <w:right w:val="none" w:sz="0" w:space="0" w:color="auto"/>
                              </w:divBdr>
                              <w:divsChild>
                                <w:div w:id="1520241819">
                                  <w:marLeft w:val="0"/>
                                  <w:marRight w:val="0"/>
                                  <w:marTop w:val="0"/>
                                  <w:marBottom w:val="0"/>
                                  <w:divBdr>
                                    <w:top w:val="none" w:sz="0" w:space="0" w:color="auto"/>
                                    <w:left w:val="none" w:sz="0" w:space="0" w:color="auto"/>
                                    <w:bottom w:val="none" w:sz="0" w:space="0" w:color="auto"/>
                                    <w:right w:val="none" w:sz="0" w:space="0" w:color="auto"/>
                                  </w:divBdr>
                                </w:div>
                              </w:divsChild>
                            </w:div>
                            <w:div w:id="748037472">
                              <w:marLeft w:val="0"/>
                              <w:marRight w:val="0"/>
                              <w:marTop w:val="240"/>
                              <w:marBottom w:val="240"/>
                              <w:divBdr>
                                <w:top w:val="none" w:sz="0" w:space="0" w:color="auto"/>
                                <w:left w:val="none" w:sz="0" w:space="0" w:color="auto"/>
                                <w:bottom w:val="none" w:sz="0" w:space="0" w:color="auto"/>
                                <w:right w:val="none" w:sz="0" w:space="0" w:color="auto"/>
                              </w:divBdr>
                              <w:divsChild>
                                <w:div w:id="2105303164">
                                  <w:marLeft w:val="0"/>
                                  <w:marRight w:val="0"/>
                                  <w:marTop w:val="0"/>
                                  <w:marBottom w:val="0"/>
                                  <w:divBdr>
                                    <w:top w:val="none" w:sz="0" w:space="0" w:color="auto"/>
                                    <w:left w:val="none" w:sz="0" w:space="0" w:color="auto"/>
                                    <w:bottom w:val="none" w:sz="0" w:space="0" w:color="auto"/>
                                    <w:right w:val="none" w:sz="0" w:space="0" w:color="auto"/>
                                  </w:divBdr>
                                </w:div>
                              </w:divsChild>
                            </w:div>
                            <w:div w:id="1958439975">
                              <w:marLeft w:val="0"/>
                              <w:marRight w:val="0"/>
                              <w:marTop w:val="240"/>
                              <w:marBottom w:val="240"/>
                              <w:divBdr>
                                <w:top w:val="none" w:sz="0" w:space="0" w:color="auto"/>
                                <w:left w:val="none" w:sz="0" w:space="0" w:color="auto"/>
                                <w:bottom w:val="none" w:sz="0" w:space="0" w:color="auto"/>
                                <w:right w:val="none" w:sz="0" w:space="0" w:color="auto"/>
                              </w:divBdr>
                              <w:divsChild>
                                <w:div w:id="2045515917">
                                  <w:marLeft w:val="0"/>
                                  <w:marRight w:val="0"/>
                                  <w:marTop w:val="0"/>
                                  <w:marBottom w:val="0"/>
                                  <w:divBdr>
                                    <w:top w:val="none" w:sz="0" w:space="0" w:color="auto"/>
                                    <w:left w:val="none" w:sz="0" w:space="0" w:color="auto"/>
                                    <w:bottom w:val="none" w:sz="0" w:space="0" w:color="auto"/>
                                    <w:right w:val="none" w:sz="0" w:space="0" w:color="auto"/>
                                  </w:divBdr>
                                </w:div>
                              </w:divsChild>
                            </w:div>
                            <w:div w:id="1530677080">
                              <w:marLeft w:val="0"/>
                              <w:marRight w:val="0"/>
                              <w:marTop w:val="240"/>
                              <w:marBottom w:val="240"/>
                              <w:divBdr>
                                <w:top w:val="none" w:sz="0" w:space="0" w:color="auto"/>
                                <w:left w:val="none" w:sz="0" w:space="0" w:color="auto"/>
                                <w:bottom w:val="none" w:sz="0" w:space="0" w:color="auto"/>
                                <w:right w:val="none" w:sz="0" w:space="0" w:color="auto"/>
                              </w:divBdr>
                              <w:divsChild>
                                <w:div w:id="1055474782">
                                  <w:marLeft w:val="0"/>
                                  <w:marRight w:val="0"/>
                                  <w:marTop w:val="0"/>
                                  <w:marBottom w:val="0"/>
                                  <w:divBdr>
                                    <w:top w:val="none" w:sz="0" w:space="0" w:color="auto"/>
                                    <w:left w:val="none" w:sz="0" w:space="0" w:color="auto"/>
                                    <w:bottom w:val="none" w:sz="0" w:space="0" w:color="auto"/>
                                    <w:right w:val="none" w:sz="0" w:space="0" w:color="auto"/>
                                  </w:divBdr>
                                </w:div>
                              </w:divsChild>
                            </w:div>
                            <w:div w:id="1859388903">
                              <w:marLeft w:val="0"/>
                              <w:marRight w:val="0"/>
                              <w:marTop w:val="240"/>
                              <w:marBottom w:val="240"/>
                              <w:divBdr>
                                <w:top w:val="none" w:sz="0" w:space="0" w:color="auto"/>
                                <w:left w:val="none" w:sz="0" w:space="0" w:color="auto"/>
                                <w:bottom w:val="none" w:sz="0" w:space="0" w:color="auto"/>
                                <w:right w:val="none" w:sz="0" w:space="0" w:color="auto"/>
                              </w:divBdr>
                              <w:divsChild>
                                <w:div w:id="584919493">
                                  <w:marLeft w:val="0"/>
                                  <w:marRight w:val="0"/>
                                  <w:marTop w:val="0"/>
                                  <w:marBottom w:val="0"/>
                                  <w:divBdr>
                                    <w:top w:val="none" w:sz="0" w:space="0" w:color="auto"/>
                                    <w:left w:val="none" w:sz="0" w:space="0" w:color="auto"/>
                                    <w:bottom w:val="none" w:sz="0" w:space="0" w:color="auto"/>
                                    <w:right w:val="none" w:sz="0" w:space="0" w:color="auto"/>
                                  </w:divBdr>
                                </w:div>
                              </w:divsChild>
                            </w:div>
                            <w:div w:id="698624181">
                              <w:marLeft w:val="0"/>
                              <w:marRight w:val="0"/>
                              <w:marTop w:val="240"/>
                              <w:marBottom w:val="240"/>
                              <w:divBdr>
                                <w:top w:val="none" w:sz="0" w:space="0" w:color="auto"/>
                                <w:left w:val="none" w:sz="0" w:space="0" w:color="auto"/>
                                <w:bottom w:val="none" w:sz="0" w:space="0" w:color="auto"/>
                                <w:right w:val="none" w:sz="0" w:space="0" w:color="auto"/>
                              </w:divBdr>
                              <w:divsChild>
                                <w:div w:id="2020158752">
                                  <w:marLeft w:val="0"/>
                                  <w:marRight w:val="0"/>
                                  <w:marTop w:val="0"/>
                                  <w:marBottom w:val="0"/>
                                  <w:divBdr>
                                    <w:top w:val="none" w:sz="0" w:space="0" w:color="auto"/>
                                    <w:left w:val="none" w:sz="0" w:space="0" w:color="auto"/>
                                    <w:bottom w:val="none" w:sz="0" w:space="0" w:color="auto"/>
                                    <w:right w:val="none" w:sz="0" w:space="0" w:color="auto"/>
                                  </w:divBdr>
                                </w:div>
                              </w:divsChild>
                            </w:div>
                            <w:div w:id="367150556">
                              <w:marLeft w:val="0"/>
                              <w:marRight w:val="0"/>
                              <w:marTop w:val="240"/>
                              <w:marBottom w:val="240"/>
                              <w:divBdr>
                                <w:top w:val="none" w:sz="0" w:space="0" w:color="auto"/>
                                <w:left w:val="none" w:sz="0" w:space="0" w:color="auto"/>
                                <w:bottom w:val="none" w:sz="0" w:space="0" w:color="auto"/>
                                <w:right w:val="none" w:sz="0" w:space="0" w:color="auto"/>
                              </w:divBdr>
                              <w:divsChild>
                                <w:div w:id="1123422099">
                                  <w:marLeft w:val="0"/>
                                  <w:marRight w:val="0"/>
                                  <w:marTop w:val="0"/>
                                  <w:marBottom w:val="0"/>
                                  <w:divBdr>
                                    <w:top w:val="none" w:sz="0" w:space="0" w:color="auto"/>
                                    <w:left w:val="none" w:sz="0" w:space="0" w:color="auto"/>
                                    <w:bottom w:val="none" w:sz="0" w:space="0" w:color="auto"/>
                                    <w:right w:val="none" w:sz="0" w:space="0" w:color="auto"/>
                                  </w:divBdr>
                                </w:div>
                              </w:divsChild>
                            </w:div>
                            <w:div w:id="1391878654">
                              <w:marLeft w:val="0"/>
                              <w:marRight w:val="0"/>
                              <w:marTop w:val="240"/>
                              <w:marBottom w:val="240"/>
                              <w:divBdr>
                                <w:top w:val="none" w:sz="0" w:space="0" w:color="auto"/>
                                <w:left w:val="none" w:sz="0" w:space="0" w:color="auto"/>
                                <w:bottom w:val="none" w:sz="0" w:space="0" w:color="auto"/>
                                <w:right w:val="none" w:sz="0" w:space="0" w:color="auto"/>
                              </w:divBdr>
                              <w:divsChild>
                                <w:div w:id="788164951">
                                  <w:marLeft w:val="0"/>
                                  <w:marRight w:val="0"/>
                                  <w:marTop w:val="0"/>
                                  <w:marBottom w:val="0"/>
                                  <w:divBdr>
                                    <w:top w:val="none" w:sz="0" w:space="0" w:color="auto"/>
                                    <w:left w:val="none" w:sz="0" w:space="0" w:color="auto"/>
                                    <w:bottom w:val="none" w:sz="0" w:space="0" w:color="auto"/>
                                    <w:right w:val="none" w:sz="0" w:space="0" w:color="auto"/>
                                  </w:divBdr>
                                </w:div>
                              </w:divsChild>
                            </w:div>
                            <w:div w:id="1298996137">
                              <w:marLeft w:val="0"/>
                              <w:marRight w:val="0"/>
                              <w:marTop w:val="240"/>
                              <w:marBottom w:val="240"/>
                              <w:divBdr>
                                <w:top w:val="none" w:sz="0" w:space="0" w:color="auto"/>
                                <w:left w:val="none" w:sz="0" w:space="0" w:color="auto"/>
                                <w:bottom w:val="none" w:sz="0" w:space="0" w:color="auto"/>
                                <w:right w:val="none" w:sz="0" w:space="0" w:color="auto"/>
                              </w:divBdr>
                              <w:divsChild>
                                <w:div w:id="1979646898">
                                  <w:marLeft w:val="0"/>
                                  <w:marRight w:val="0"/>
                                  <w:marTop w:val="0"/>
                                  <w:marBottom w:val="0"/>
                                  <w:divBdr>
                                    <w:top w:val="none" w:sz="0" w:space="0" w:color="auto"/>
                                    <w:left w:val="none" w:sz="0" w:space="0" w:color="auto"/>
                                    <w:bottom w:val="none" w:sz="0" w:space="0" w:color="auto"/>
                                    <w:right w:val="none" w:sz="0" w:space="0" w:color="auto"/>
                                  </w:divBdr>
                                </w:div>
                              </w:divsChild>
                            </w:div>
                            <w:div w:id="2080398293">
                              <w:marLeft w:val="0"/>
                              <w:marRight w:val="0"/>
                              <w:marTop w:val="360"/>
                              <w:marBottom w:val="450"/>
                              <w:divBdr>
                                <w:top w:val="none" w:sz="0" w:space="0" w:color="auto"/>
                                <w:left w:val="none" w:sz="0" w:space="0" w:color="auto"/>
                                <w:bottom w:val="none" w:sz="0" w:space="0" w:color="auto"/>
                                <w:right w:val="none" w:sz="0" w:space="0" w:color="auto"/>
                              </w:divBdr>
                              <w:divsChild>
                                <w:div w:id="1719426374">
                                  <w:marLeft w:val="0"/>
                                  <w:marRight w:val="0"/>
                                  <w:marTop w:val="0"/>
                                  <w:marBottom w:val="0"/>
                                  <w:divBdr>
                                    <w:top w:val="none" w:sz="0" w:space="0" w:color="auto"/>
                                    <w:left w:val="none" w:sz="0" w:space="0" w:color="auto"/>
                                    <w:bottom w:val="single" w:sz="6" w:space="15" w:color="B8B9BA"/>
                                    <w:right w:val="none" w:sz="0" w:space="0" w:color="auto"/>
                                  </w:divBdr>
                                  <w:divsChild>
                                    <w:div w:id="624165749">
                                      <w:marLeft w:val="0"/>
                                      <w:marRight w:val="0"/>
                                      <w:marTop w:val="0"/>
                                      <w:marBottom w:val="0"/>
                                      <w:divBdr>
                                        <w:top w:val="none" w:sz="0" w:space="0" w:color="auto"/>
                                        <w:left w:val="none" w:sz="0" w:space="0" w:color="auto"/>
                                        <w:bottom w:val="none" w:sz="0" w:space="0" w:color="auto"/>
                                        <w:right w:val="none" w:sz="0" w:space="0" w:color="auto"/>
                                      </w:divBdr>
                                    </w:div>
                                    <w:div w:id="794058952">
                                      <w:marLeft w:val="0"/>
                                      <w:marRight w:val="0"/>
                                      <w:marTop w:val="225"/>
                                      <w:marBottom w:val="0"/>
                                      <w:divBdr>
                                        <w:top w:val="none" w:sz="0" w:space="0" w:color="auto"/>
                                        <w:left w:val="none" w:sz="0" w:space="0" w:color="auto"/>
                                        <w:bottom w:val="none" w:sz="0" w:space="0" w:color="auto"/>
                                        <w:right w:val="none" w:sz="0" w:space="0" w:color="auto"/>
                                      </w:divBdr>
                                      <w:divsChild>
                                        <w:div w:id="748772069">
                                          <w:marLeft w:val="0"/>
                                          <w:marRight w:val="0"/>
                                          <w:marTop w:val="0"/>
                                          <w:marBottom w:val="0"/>
                                          <w:divBdr>
                                            <w:top w:val="none" w:sz="0" w:space="0" w:color="auto"/>
                                            <w:left w:val="none" w:sz="0" w:space="0" w:color="auto"/>
                                            <w:bottom w:val="none" w:sz="0" w:space="0" w:color="auto"/>
                                            <w:right w:val="none" w:sz="0" w:space="0" w:color="auto"/>
                                          </w:divBdr>
                                        </w:div>
                                      </w:divsChild>
                                    </w:div>
                                    <w:div w:id="1838155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863121">
                              <w:marLeft w:val="0"/>
                              <w:marRight w:val="0"/>
                              <w:marTop w:val="240"/>
                              <w:marBottom w:val="240"/>
                              <w:divBdr>
                                <w:top w:val="none" w:sz="0" w:space="0" w:color="auto"/>
                                <w:left w:val="none" w:sz="0" w:space="0" w:color="auto"/>
                                <w:bottom w:val="none" w:sz="0" w:space="0" w:color="auto"/>
                                <w:right w:val="none" w:sz="0" w:space="0" w:color="auto"/>
                              </w:divBdr>
                              <w:divsChild>
                                <w:div w:id="813833752">
                                  <w:marLeft w:val="0"/>
                                  <w:marRight w:val="0"/>
                                  <w:marTop w:val="0"/>
                                  <w:marBottom w:val="0"/>
                                  <w:divBdr>
                                    <w:top w:val="none" w:sz="0" w:space="0" w:color="auto"/>
                                    <w:left w:val="none" w:sz="0" w:space="0" w:color="auto"/>
                                    <w:bottom w:val="none" w:sz="0" w:space="0" w:color="auto"/>
                                    <w:right w:val="none" w:sz="0" w:space="0" w:color="auto"/>
                                  </w:divBdr>
                                </w:div>
                              </w:divsChild>
                            </w:div>
                            <w:div w:id="1396662505">
                              <w:marLeft w:val="0"/>
                              <w:marRight w:val="0"/>
                              <w:marTop w:val="240"/>
                              <w:marBottom w:val="240"/>
                              <w:divBdr>
                                <w:top w:val="none" w:sz="0" w:space="0" w:color="auto"/>
                                <w:left w:val="none" w:sz="0" w:space="0" w:color="auto"/>
                                <w:bottom w:val="none" w:sz="0" w:space="0" w:color="auto"/>
                                <w:right w:val="none" w:sz="0" w:space="0" w:color="auto"/>
                              </w:divBdr>
                              <w:divsChild>
                                <w:div w:id="21517420">
                                  <w:marLeft w:val="0"/>
                                  <w:marRight w:val="0"/>
                                  <w:marTop w:val="0"/>
                                  <w:marBottom w:val="0"/>
                                  <w:divBdr>
                                    <w:top w:val="none" w:sz="0" w:space="0" w:color="auto"/>
                                    <w:left w:val="none" w:sz="0" w:space="0" w:color="auto"/>
                                    <w:bottom w:val="none" w:sz="0" w:space="0" w:color="auto"/>
                                    <w:right w:val="none" w:sz="0" w:space="0" w:color="auto"/>
                                  </w:divBdr>
                                </w:div>
                              </w:divsChild>
                            </w:div>
                            <w:div w:id="984970738">
                              <w:marLeft w:val="0"/>
                              <w:marRight w:val="0"/>
                              <w:marTop w:val="240"/>
                              <w:marBottom w:val="240"/>
                              <w:divBdr>
                                <w:top w:val="none" w:sz="0" w:space="0" w:color="auto"/>
                                <w:left w:val="none" w:sz="0" w:space="0" w:color="auto"/>
                                <w:bottom w:val="none" w:sz="0" w:space="0" w:color="auto"/>
                                <w:right w:val="none" w:sz="0" w:space="0" w:color="auto"/>
                              </w:divBdr>
                              <w:divsChild>
                                <w:div w:id="1593663910">
                                  <w:marLeft w:val="0"/>
                                  <w:marRight w:val="0"/>
                                  <w:marTop w:val="0"/>
                                  <w:marBottom w:val="0"/>
                                  <w:divBdr>
                                    <w:top w:val="none" w:sz="0" w:space="0" w:color="auto"/>
                                    <w:left w:val="none" w:sz="0" w:space="0" w:color="auto"/>
                                    <w:bottom w:val="none" w:sz="0" w:space="0" w:color="auto"/>
                                    <w:right w:val="none" w:sz="0" w:space="0" w:color="auto"/>
                                  </w:divBdr>
                                </w:div>
                              </w:divsChild>
                            </w:div>
                            <w:div w:id="97142574">
                              <w:marLeft w:val="0"/>
                              <w:marRight w:val="0"/>
                              <w:marTop w:val="240"/>
                              <w:marBottom w:val="240"/>
                              <w:divBdr>
                                <w:top w:val="none" w:sz="0" w:space="0" w:color="auto"/>
                                <w:left w:val="none" w:sz="0" w:space="0" w:color="auto"/>
                                <w:bottom w:val="none" w:sz="0" w:space="0" w:color="auto"/>
                                <w:right w:val="none" w:sz="0" w:space="0" w:color="auto"/>
                              </w:divBdr>
                              <w:divsChild>
                                <w:div w:id="1663777">
                                  <w:marLeft w:val="0"/>
                                  <w:marRight w:val="0"/>
                                  <w:marTop w:val="0"/>
                                  <w:marBottom w:val="0"/>
                                  <w:divBdr>
                                    <w:top w:val="none" w:sz="0" w:space="0" w:color="auto"/>
                                    <w:left w:val="none" w:sz="0" w:space="0" w:color="auto"/>
                                    <w:bottom w:val="none" w:sz="0" w:space="0" w:color="auto"/>
                                    <w:right w:val="none" w:sz="0" w:space="0" w:color="auto"/>
                                  </w:divBdr>
                                </w:div>
                              </w:divsChild>
                            </w:div>
                            <w:div w:id="983924437">
                              <w:marLeft w:val="0"/>
                              <w:marRight w:val="0"/>
                              <w:marTop w:val="240"/>
                              <w:marBottom w:val="240"/>
                              <w:divBdr>
                                <w:top w:val="none" w:sz="0" w:space="0" w:color="auto"/>
                                <w:left w:val="none" w:sz="0" w:space="0" w:color="auto"/>
                                <w:bottom w:val="none" w:sz="0" w:space="0" w:color="auto"/>
                                <w:right w:val="none" w:sz="0" w:space="0" w:color="auto"/>
                              </w:divBdr>
                              <w:divsChild>
                                <w:div w:id="1297294854">
                                  <w:marLeft w:val="0"/>
                                  <w:marRight w:val="0"/>
                                  <w:marTop w:val="0"/>
                                  <w:marBottom w:val="0"/>
                                  <w:divBdr>
                                    <w:top w:val="none" w:sz="0" w:space="0" w:color="auto"/>
                                    <w:left w:val="none" w:sz="0" w:space="0" w:color="auto"/>
                                    <w:bottom w:val="none" w:sz="0" w:space="0" w:color="auto"/>
                                    <w:right w:val="none" w:sz="0" w:space="0" w:color="auto"/>
                                  </w:divBdr>
                                </w:div>
                              </w:divsChild>
                            </w:div>
                            <w:div w:id="424688705">
                              <w:marLeft w:val="0"/>
                              <w:marRight w:val="0"/>
                              <w:marTop w:val="240"/>
                              <w:marBottom w:val="240"/>
                              <w:divBdr>
                                <w:top w:val="none" w:sz="0" w:space="0" w:color="auto"/>
                                <w:left w:val="none" w:sz="0" w:space="0" w:color="auto"/>
                                <w:bottom w:val="none" w:sz="0" w:space="0" w:color="auto"/>
                                <w:right w:val="none" w:sz="0" w:space="0" w:color="auto"/>
                              </w:divBdr>
                              <w:divsChild>
                                <w:div w:id="1868181374">
                                  <w:marLeft w:val="0"/>
                                  <w:marRight w:val="0"/>
                                  <w:marTop w:val="0"/>
                                  <w:marBottom w:val="0"/>
                                  <w:divBdr>
                                    <w:top w:val="none" w:sz="0" w:space="0" w:color="auto"/>
                                    <w:left w:val="none" w:sz="0" w:space="0" w:color="auto"/>
                                    <w:bottom w:val="none" w:sz="0" w:space="0" w:color="auto"/>
                                    <w:right w:val="none" w:sz="0" w:space="0" w:color="auto"/>
                                  </w:divBdr>
                                </w:div>
                              </w:divsChild>
                            </w:div>
                            <w:div w:id="1503087376">
                              <w:marLeft w:val="0"/>
                              <w:marRight w:val="0"/>
                              <w:marTop w:val="240"/>
                              <w:marBottom w:val="240"/>
                              <w:divBdr>
                                <w:top w:val="none" w:sz="0" w:space="0" w:color="auto"/>
                                <w:left w:val="none" w:sz="0" w:space="0" w:color="auto"/>
                                <w:bottom w:val="none" w:sz="0" w:space="0" w:color="auto"/>
                                <w:right w:val="none" w:sz="0" w:space="0" w:color="auto"/>
                              </w:divBdr>
                              <w:divsChild>
                                <w:div w:id="608049209">
                                  <w:marLeft w:val="0"/>
                                  <w:marRight w:val="0"/>
                                  <w:marTop w:val="0"/>
                                  <w:marBottom w:val="0"/>
                                  <w:divBdr>
                                    <w:top w:val="none" w:sz="0" w:space="0" w:color="auto"/>
                                    <w:left w:val="none" w:sz="0" w:space="0" w:color="auto"/>
                                    <w:bottom w:val="none" w:sz="0" w:space="0" w:color="auto"/>
                                    <w:right w:val="none" w:sz="0" w:space="0" w:color="auto"/>
                                  </w:divBdr>
                                </w:div>
                              </w:divsChild>
                            </w:div>
                            <w:div w:id="355083935">
                              <w:marLeft w:val="0"/>
                              <w:marRight w:val="0"/>
                              <w:marTop w:val="240"/>
                              <w:marBottom w:val="240"/>
                              <w:divBdr>
                                <w:top w:val="none" w:sz="0" w:space="0" w:color="auto"/>
                                <w:left w:val="none" w:sz="0" w:space="0" w:color="auto"/>
                                <w:bottom w:val="none" w:sz="0" w:space="0" w:color="auto"/>
                                <w:right w:val="none" w:sz="0" w:space="0" w:color="auto"/>
                              </w:divBdr>
                              <w:divsChild>
                                <w:div w:id="835463732">
                                  <w:marLeft w:val="0"/>
                                  <w:marRight w:val="0"/>
                                  <w:marTop w:val="0"/>
                                  <w:marBottom w:val="0"/>
                                  <w:divBdr>
                                    <w:top w:val="none" w:sz="0" w:space="0" w:color="auto"/>
                                    <w:left w:val="none" w:sz="0" w:space="0" w:color="auto"/>
                                    <w:bottom w:val="none" w:sz="0" w:space="0" w:color="auto"/>
                                    <w:right w:val="none" w:sz="0" w:space="0" w:color="auto"/>
                                  </w:divBdr>
                                </w:div>
                              </w:divsChild>
                            </w:div>
                            <w:div w:id="1089471359">
                              <w:marLeft w:val="0"/>
                              <w:marRight w:val="0"/>
                              <w:marTop w:val="240"/>
                              <w:marBottom w:val="240"/>
                              <w:divBdr>
                                <w:top w:val="none" w:sz="0" w:space="0" w:color="auto"/>
                                <w:left w:val="none" w:sz="0" w:space="0" w:color="auto"/>
                                <w:bottom w:val="none" w:sz="0" w:space="0" w:color="auto"/>
                                <w:right w:val="none" w:sz="0" w:space="0" w:color="auto"/>
                              </w:divBdr>
                              <w:divsChild>
                                <w:div w:id="739404953">
                                  <w:marLeft w:val="0"/>
                                  <w:marRight w:val="0"/>
                                  <w:marTop w:val="0"/>
                                  <w:marBottom w:val="0"/>
                                  <w:divBdr>
                                    <w:top w:val="none" w:sz="0" w:space="0" w:color="auto"/>
                                    <w:left w:val="none" w:sz="0" w:space="0" w:color="auto"/>
                                    <w:bottom w:val="none" w:sz="0" w:space="0" w:color="auto"/>
                                    <w:right w:val="none" w:sz="0" w:space="0" w:color="auto"/>
                                  </w:divBdr>
                                </w:div>
                              </w:divsChild>
                            </w:div>
                            <w:div w:id="239993230">
                              <w:marLeft w:val="0"/>
                              <w:marRight w:val="0"/>
                              <w:marTop w:val="240"/>
                              <w:marBottom w:val="240"/>
                              <w:divBdr>
                                <w:top w:val="none" w:sz="0" w:space="0" w:color="auto"/>
                                <w:left w:val="none" w:sz="0" w:space="0" w:color="auto"/>
                                <w:bottom w:val="none" w:sz="0" w:space="0" w:color="auto"/>
                                <w:right w:val="none" w:sz="0" w:space="0" w:color="auto"/>
                              </w:divBdr>
                              <w:divsChild>
                                <w:div w:id="454060847">
                                  <w:marLeft w:val="0"/>
                                  <w:marRight w:val="0"/>
                                  <w:marTop w:val="0"/>
                                  <w:marBottom w:val="0"/>
                                  <w:divBdr>
                                    <w:top w:val="none" w:sz="0" w:space="0" w:color="auto"/>
                                    <w:left w:val="none" w:sz="0" w:space="0" w:color="auto"/>
                                    <w:bottom w:val="none" w:sz="0" w:space="0" w:color="auto"/>
                                    <w:right w:val="none" w:sz="0" w:space="0" w:color="auto"/>
                                  </w:divBdr>
                                </w:div>
                              </w:divsChild>
                            </w:div>
                            <w:div w:id="1636830317">
                              <w:marLeft w:val="0"/>
                              <w:marRight w:val="0"/>
                              <w:marTop w:val="240"/>
                              <w:marBottom w:val="240"/>
                              <w:divBdr>
                                <w:top w:val="none" w:sz="0" w:space="0" w:color="auto"/>
                                <w:left w:val="none" w:sz="0" w:space="0" w:color="auto"/>
                                <w:bottom w:val="none" w:sz="0" w:space="0" w:color="auto"/>
                                <w:right w:val="none" w:sz="0" w:space="0" w:color="auto"/>
                              </w:divBdr>
                              <w:divsChild>
                                <w:div w:id="1036468608">
                                  <w:marLeft w:val="0"/>
                                  <w:marRight w:val="0"/>
                                  <w:marTop w:val="0"/>
                                  <w:marBottom w:val="0"/>
                                  <w:divBdr>
                                    <w:top w:val="none" w:sz="0" w:space="0" w:color="auto"/>
                                    <w:left w:val="none" w:sz="0" w:space="0" w:color="auto"/>
                                    <w:bottom w:val="none" w:sz="0" w:space="0" w:color="auto"/>
                                    <w:right w:val="none" w:sz="0" w:space="0" w:color="auto"/>
                                  </w:divBdr>
                                </w:div>
                              </w:divsChild>
                            </w:div>
                            <w:div w:id="1595168681">
                              <w:marLeft w:val="0"/>
                              <w:marRight w:val="0"/>
                              <w:marTop w:val="360"/>
                              <w:marBottom w:val="450"/>
                              <w:divBdr>
                                <w:top w:val="none" w:sz="0" w:space="0" w:color="auto"/>
                                <w:left w:val="none" w:sz="0" w:space="0" w:color="auto"/>
                                <w:bottom w:val="none" w:sz="0" w:space="0" w:color="auto"/>
                                <w:right w:val="none" w:sz="0" w:space="0" w:color="auto"/>
                              </w:divBdr>
                              <w:divsChild>
                                <w:div w:id="679039941">
                                  <w:marLeft w:val="0"/>
                                  <w:marRight w:val="0"/>
                                  <w:marTop w:val="0"/>
                                  <w:marBottom w:val="0"/>
                                  <w:divBdr>
                                    <w:top w:val="none" w:sz="0" w:space="0" w:color="auto"/>
                                    <w:left w:val="none" w:sz="0" w:space="0" w:color="auto"/>
                                    <w:bottom w:val="single" w:sz="6" w:space="15" w:color="B8B9BA"/>
                                    <w:right w:val="none" w:sz="0" w:space="0" w:color="auto"/>
                                  </w:divBdr>
                                  <w:divsChild>
                                    <w:div w:id="974682539">
                                      <w:marLeft w:val="0"/>
                                      <w:marRight w:val="0"/>
                                      <w:marTop w:val="0"/>
                                      <w:marBottom w:val="0"/>
                                      <w:divBdr>
                                        <w:top w:val="none" w:sz="0" w:space="0" w:color="auto"/>
                                        <w:left w:val="none" w:sz="0" w:space="0" w:color="auto"/>
                                        <w:bottom w:val="none" w:sz="0" w:space="0" w:color="auto"/>
                                        <w:right w:val="none" w:sz="0" w:space="0" w:color="auto"/>
                                      </w:divBdr>
                                    </w:div>
                                    <w:div w:id="1480341215">
                                      <w:marLeft w:val="0"/>
                                      <w:marRight w:val="0"/>
                                      <w:marTop w:val="225"/>
                                      <w:marBottom w:val="0"/>
                                      <w:divBdr>
                                        <w:top w:val="none" w:sz="0" w:space="0" w:color="auto"/>
                                        <w:left w:val="none" w:sz="0" w:space="0" w:color="auto"/>
                                        <w:bottom w:val="none" w:sz="0" w:space="0" w:color="auto"/>
                                        <w:right w:val="none" w:sz="0" w:space="0" w:color="auto"/>
                                      </w:divBdr>
                                      <w:divsChild>
                                        <w:div w:id="1294409829">
                                          <w:marLeft w:val="0"/>
                                          <w:marRight w:val="0"/>
                                          <w:marTop w:val="0"/>
                                          <w:marBottom w:val="0"/>
                                          <w:divBdr>
                                            <w:top w:val="none" w:sz="0" w:space="0" w:color="auto"/>
                                            <w:left w:val="none" w:sz="0" w:space="0" w:color="auto"/>
                                            <w:bottom w:val="none" w:sz="0" w:space="0" w:color="auto"/>
                                            <w:right w:val="none" w:sz="0" w:space="0" w:color="auto"/>
                                          </w:divBdr>
                                        </w:div>
                                      </w:divsChild>
                                    </w:div>
                                    <w:div w:id="23856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1799132">
                              <w:marLeft w:val="0"/>
                              <w:marRight w:val="0"/>
                              <w:marTop w:val="240"/>
                              <w:marBottom w:val="240"/>
                              <w:divBdr>
                                <w:top w:val="none" w:sz="0" w:space="0" w:color="auto"/>
                                <w:left w:val="none" w:sz="0" w:space="0" w:color="auto"/>
                                <w:bottom w:val="none" w:sz="0" w:space="0" w:color="auto"/>
                                <w:right w:val="none" w:sz="0" w:space="0" w:color="auto"/>
                              </w:divBdr>
                              <w:divsChild>
                                <w:div w:id="20134408">
                                  <w:marLeft w:val="0"/>
                                  <w:marRight w:val="0"/>
                                  <w:marTop w:val="0"/>
                                  <w:marBottom w:val="0"/>
                                  <w:divBdr>
                                    <w:top w:val="none" w:sz="0" w:space="0" w:color="auto"/>
                                    <w:left w:val="none" w:sz="0" w:space="0" w:color="auto"/>
                                    <w:bottom w:val="none" w:sz="0" w:space="0" w:color="auto"/>
                                    <w:right w:val="none" w:sz="0" w:space="0" w:color="auto"/>
                                  </w:divBdr>
                                </w:div>
                              </w:divsChild>
                            </w:div>
                            <w:div w:id="1070422808">
                              <w:marLeft w:val="0"/>
                              <w:marRight w:val="0"/>
                              <w:marTop w:val="240"/>
                              <w:marBottom w:val="240"/>
                              <w:divBdr>
                                <w:top w:val="none" w:sz="0" w:space="0" w:color="auto"/>
                                <w:left w:val="none" w:sz="0" w:space="0" w:color="auto"/>
                                <w:bottom w:val="none" w:sz="0" w:space="0" w:color="auto"/>
                                <w:right w:val="none" w:sz="0" w:space="0" w:color="auto"/>
                              </w:divBdr>
                              <w:divsChild>
                                <w:div w:id="1407533833">
                                  <w:marLeft w:val="0"/>
                                  <w:marRight w:val="0"/>
                                  <w:marTop w:val="0"/>
                                  <w:marBottom w:val="0"/>
                                  <w:divBdr>
                                    <w:top w:val="none" w:sz="0" w:space="0" w:color="auto"/>
                                    <w:left w:val="none" w:sz="0" w:space="0" w:color="auto"/>
                                    <w:bottom w:val="none" w:sz="0" w:space="0" w:color="auto"/>
                                    <w:right w:val="none" w:sz="0" w:space="0" w:color="auto"/>
                                  </w:divBdr>
                                </w:div>
                              </w:divsChild>
                            </w:div>
                            <w:div w:id="890117840">
                              <w:marLeft w:val="0"/>
                              <w:marRight w:val="0"/>
                              <w:marTop w:val="240"/>
                              <w:marBottom w:val="240"/>
                              <w:divBdr>
                                <w:top w:val="none" w:sz="0" w:space="0" w:color="auto"/>
                                <w:left w:val="none" w:sz="0" w:space="0" w:color="auto"/>
                                <w:bottom w:val="none" w:sz="0" w:space="0" w:color="auto"/>
                                <w:right w:val="none" w:sz="0" w:space="0" w:color="auto"/>
                              </w:divBdr>
                              <w:divsChild>
                                <w:div w:id="1395394889">
                                  <w:marLeft w:val="0"/>
                                  <w:marRight w:val="0"/>
                                  <w:marTop w:val="0"/>
                                  <w:marBottom w:val="0"/>
                                  <w:divBdr>
                                    <w:top w:val="none" w:sz="0" w:space="0" w:color="auto"/>
                                    <w:left w:val="none" w:sz="0" w:space="0" w:color="auto"/>
                                    <w:bottom w:val="none" w:sz="0" w:space="0" w:color="auto"/>
                                    <w:right w:val="none" w:sz="0" w:space="0" w:color="auto"/>
                                  </w:divBdr>
                                </w:div>
                              </w:divsChild>
                            </w:div>
                            <w:div w:id="808059539">
                              <w:marLeft w:val="0"/>
                              <w:marRight w:val="0"/>
                              <w:marTop w:val="240"/>
                              <w:marBottom w:val="240"/>
                              <w:divBdr>
                                <w:top w:val="none" w:sz="0" w:space="0" w:color="auto"/>
                                <w:left w:val="none" w:sz="0" w:space="0" w:color="auto"/>
                                <w:bottom w:val="none" w:sz="0" w:space="0" w:color="auto"/>
                                <w:right w:val="none" w:sz="0" w:space="0" w:color="auto"/>
                              </w:divBdr>
                              <w:divsChild>
                                <w:div w:id="522481960">
                                  <w:marLeft w:val="0"/>
                                  <w:marRight w:val="0"/>
                                  <w:marTop w:val="0"/>
                                  <w:marBottom w:val="0"/>
                                  <w:divBdr>
                                    <w:top w:val="none" w:sz="0" w:space="0" w:color="auto"/>
                                    <w:left w:val="none" w:sz="0" w:space="0" w:color="auto"/>
                                    <w:bottom w:val="none" w:sz="0" w:space="0" w:color="auto"/>
                                    <w:right w:val="none" w:sz="0" w:space="0" w:color="auto"/>
                                  </w:divBdr>
                                </w:div>
                              </w:divsChild>
                            </w:div>
                            <w:div w:id="994336185">
                              <w:marLeft w:val="0"/>
                              <w:marRight w:val="0"/>
                              <w:marTop w:val="240"/>
                              <w:marBottom w:val="240"/>
                              <w:divBdr>
                                <w:top w:val="none" w:sz="0" w:space="0" w:color="auto"/>
                                <w:left w:val="none" w:sz="0" w:space="0" w:color="auto"/>
                                <w:bottom w:val="none" w:sz="0" w:space="0" w:color="auto"/>
                                <w:right w:val="none" w:sz="0" w:space="0" w:color="auto"/>
                              </w:divBdr>
                              <w:divsChild>
                                <w:div w:id="1071733007">
                                  <w:marLeft w:val="0"/>
                                  <w:marRight w:val="0"/>
                                  <w:marTop w:val="0"/>
                                  <w:marBottom w:val="0"/>
                                  <w:divBdr>
                                    <w:top w:val="none" w:sz="0" w:space="0" w:color="auto"/>
                                    <w:left w:val="none" w:sz="0" w:space="0" w:color="auto"/>
                                    <w:bottom w:val="none" w:sz="0" w:space="0" w:color="auto"/>
                                    <w:right w:val="none" w:sz="0" w:space="0" w:color="auto"/>
                                  </w:divBdr>
                                </w:div>
                              </w:divsChild>
                            </w:div>
                            <w:div w:id="1006396438">
                              <w:marLeft w:val="0"/>
                              <w:marRight w:val="0"/>
                              <w:marTop w:val="240"/>
                              <w:marBottom w:val="240"/>
                              <w:divBdr>
                                <w:top w:val="none" w:sz="0" w:space="0" w:color="auto"/>
                                <w:left w:val="none" w:sz="0" w:space="0" w:color="auto"/>
                                <w:bottom w:val="none" w:sz="0" w:space="0" w:color="auto"/>
                                <w:right w:val="none" w:sz="0" w:space="0" w:color="auto"/>
                              </w:divBdr>
                              <w:divsChild>
                                <w:div w:id="710762874">
                                  <w:marLeft w:val="0"/>
                                  <w:marRight w:val="0"/>
                                  <w:marTop w:val="0"/>
                                  <w:marBottom w:val="0"/>
                                  <w:divBdr>
                                    <w:top w:val="none" w:sz="0" w:space="0" w:color="auto"/>
                                    <w:left w:val="none" w:sz="0" w:space="0" w:color="auto"/>
                                    <w:bottom w:val="none" w:sz="0" w:space="0" w:color="auto"/>
                                    <w:right w:val="none" w:sz="0" w:space="0" w:color="auto"/>
                                  </w:divBdr>
                                </w:div>
                              </w:divsChild>
                            </w:div>
                            <w:div w:id="425542271">
                              <w:marLeft w:val="0"/>
                              <w:marRight w:val="0"/>
                              <w:marTop w:val="240"/>
                              <w:marBottom w:val="240"/>
                              <w:divBdr>
                                <w:top w:val="none" w:sz="0" w:space="0" w:color="auto"/>
                                <w:left w:val="none" w:sz="0" w:space="0" w:color="auto"/>
                                <w:bottom w:val="none" w:sz="0" w:space="0" w:color="auto"/>
                                <w:right w:val="none" w:sz="0" w:space="0" w:color="auto"/>
                              </w:divBdr>
                              <w:divsChild>
                                <w:div w:id="1016423909">
                                  <w:marLeft w:val="0"/>
                                  <w:marRight w:val="0"/>
                                  <w:marTop w:val="0"/>
                                  <w:marBottom w:val="0"/>
                                  <w:divBdr>
                                    <w:top w:val="none" w:sz="0" w:space="0" w:color="auto"/>
                                    <w:left w:val="none" w:sz="0" w:space="0" w:color="auto"/>
                                    <w:bottom w:val="none" w:sz="0" w:space="0" w:color="auto"/>
                                    <w:right w:val="none" w:sz="0" w:space="0" w:color="auto"/>
                                  </w:divBdr>
                                </w:div>
                              </w:divsChild>
                            </w:div>
                            <w:div w:id="1264728837">
                              <w:marLeft w:val="0"/>
                              <w:marRight w:val="0"/>
                              <w:marTop w:val="240"/>
                              <w:marBottom w:val="240"/>
                              <w:divBdr>
                                <w:top w:val="none" w:sz="0" w:space="0" w:color="auto"/>
                                <w:left w:val="none" w:sz="0" w:space="0" w:color="auto"/>
                                <w:bottom w:val="none" w:sz="0" w:space="0" w:color="auto"/>
                                <w:right w:val="none" w:sz="0" w:space="0" w:color="auto"/>
                              </w:divBdr>
                              <w:divsChild>
                                <w:div w:id="468324281">
                                  <w:marLeft w:val="0"/>
                                  <w:marRight w:val="0"/>
                                  <w:marTop w:val="0"/>
                                  <w:marBottom w:val="0"/>
                                  <w:divBdr>
                                    <w:top w:val="none" w:sz="0" w:space="0" w:color="auto"/>
                                    <w:left w:val="none" w:sz="0" w:space="0" w:color="auto"/>
                                    <w:bottom w:val="none" w:sz="0" w:space="0" w:color="auto"/>
                                    <w:right w:val="none" w:sz="0" w:space="0" w:color="auto"/>
                                  </w:divBdr>
                                </w:div>
                              </w:divsChild>
                            </w:div>
                            <w:div w:id="962421289">
                              <w:marLeft w:val="0"/>
                              <w:marRight w:val="0"/>
                              <w:marTop w:val="240"/>
                              <w:marBottom w:val="240"/>
                              <w:divBdr>
                                <w:top w:val="none" w:sz="0" w:space="0" w:color="auto"/>
                                <w:left w:val="none" w:sz="0" w:space="0" w:color="auto"/>
                                <w:bottom w:val="none" w:sz="0" w:space="0" w:color="auto"/>
                                <w:right w:val="none" w:sz="0" w:space="0" w:color="auto"/>
                              </w:divBdr>
                              <w:divsChild>
                                <w:div w:id="1394159340">
                                  <w:marLeft w:val="0"/>
                                  <w:marRight w:val="0"/>
                                  <w:marTop w:val="0"/>
                                  <w:marBottom w:val="0"/>
                                  <w:divBdr>
                                    <w:top w:val="none" w:sz="0" w:space="0" w:color="auto"/>
                                    <w:left w:val="none" w:sz="0" w:space="0" w:color="auto"/>
                                    <w:bottom w:val="none" w:sz="0" w:space="0" w:color="auto"/>
                                    <w:right w:val="none" w:sz="0" w:space="0" w:color="auto"/>
                                  </w:divBdr>
                                </w:div>
                              </w:divsChild>
                            </w:div>
                            <w:div w:id="706678687">
                              <w:marLeft w:val="0"/>
                              <w:marRight w:val="0"/>
                              <w:marTop w:val="240"/>
                              <w:marBottom w:val="240"/>
                              <w:divBdr>
                                <w:top w:val="none" w:sz="0" w:space="0" w:color="auto"/>
                                <w:left w:val="none" w:sz="0" w:space="0" w:color="auto"/>
                                <w:bottom w:val="none" w:sz="0" w:space="0" w:color="auto"/>
                                <w:right w:val="none" w:sz="0" w:space="0" w:color="auto"/>
                              </w:divBdr>
                              <w:divsChild>
                                <w:div w:id="1556156798">
                                  <w:marLeft w:val="0"/>
                                  <w:marRight w:val="0"/>
                                  <w:marTop w:val="0"/>
                                  <w:marBottom w:val="0"/>
                                  <w:divBdr>
                                    <w:top w:val="none" w:sz="0" w:space="0" w:color="auto"/>
                                    <w:left w:val="none" w:sz="0" w:space="0" w:color="auto"/>
                                    <w:bottom w:val="none" w:sz="0" w:space="0" w:color="auto"/>
                                    <w:right w:val="none" w:sz="0" w:space="0" w:color="auto"/>
                                  </w:divBdr>
                                </w:div>
                              </w:divsChild>
                            </w:div>
                            <w:div w:id="1608467846">
                              <w:marLeft w:val="0"/>
                              <w:marRight w:val="0"/>
                              <w:marTop w:val="240"/>
                              <w:marBottom w:val="240"/>
                              <w:divBdr>
                                <w:top w:val="none" w:sz="0" w:space="0" w:color="auto"/>
                                <w:left w:val="none" w:sz="0" w:space="0" w:color="auto"/>
                                <w:bottom w:val="none" w:sz="0" w:space="0" w:color="auto"/>
                                <w:right w:val="none" w:sz="0" w:space="0" w:color="auto"/>
                              </w:divBdr>
                              <w:divsChild>
                                <w:div w:id="1215241113">
                                  <w:marLeft w:val="0"/>
                                  <w:marRight w:val="0"/>
                                  <w:marTop w:val="0"/>
                                  <w:marBottom w:val="0"/>
                                  <w:divBdr>
                                    <w:top w:val="none" w:sz="0" w:space="0" w:color="auto"/>
                                    <w:left w:val="none" w:sz="0" w:space="0" w:color="auto"/>
                                    <w:bottom w:val="none" w:sz="0" w:space="0" w:color="auto"/>
                                    <w:right w:val="none" w:sz="0" w:space="0" w:color="auto"/>
                                  </w:divBdr>
                                </w:div>
                              </w:divsChild>
                            </w:div>
                            <w:div w:id="24066365">
                              <w:marLeft w:val="0"/>
                              <w:marRight w:val="0"/>
                              <w:marTop w:val="240"/>
                              <w:marBottom w:val="240"/>
                              <w:divBdr>
                                <w:top w:val="none" w:sz="0" w:space="0" w:color="auto"/>
                                <w:left w:val="none" w:sz="0" w:space="0" w:color="auto"/>
                                <w:bottom w:val="none" w:sz="0" w:space="0" w:color="auto"/>
                                <w:right w:val="none" w:sz="0" w:space="0" w:color="auto"/>
                              </w:divBdr>
                              <w:divsChild>
                                <w:div w:id="937057126">
                                  <w:marLeft w:val="0"/>
                                  <w:marRight w:val="0"/>
                                  <w:marTop w:val="0"/>
                                  <w:marBottom w:val="0"/>
                                  <w:divBdr>
                                    <w:top w:val="none" w:sz="0" w:space="0" w:color="auto"/>
                                    <w:left w:val="none" w:sz="0" w:space="0" w:color="auto"/>
                                    <w:bottom w:val="none" w:sz="0" w:space="0" w:color="auto"/>
                                    <w:right w:val="none" w:sz="0" w:space="0" w:color="auto"/>
                                  </w:divBdr>
                                </w:div>
                              </w:divsChild>
                            </w:div>
                            <w:div w:id="973490846">
                              <w:marLeft w:val="0"/>
                              <w:marRight w:val="0"/>
                              <w:marTop w:val="240"/>
                              <w:marBottom w:val="240"/>
                              <w:divBdr>
                                <w:top w:val="none" w:sz="0" w:space="0" w:color="auto"/>
                                <w:left w:val="none" w:sz="0" w:space="0" w:color="auto"/>
                                <w:bottom w:val="none" w:sz="0" w:space="0" w:color="auto"/>
                                <w:right w:val="none" w:sz="0" w:space="0" w:color="auto"/>
                              </w:divBdr>
                              <w:divsChild>
                                <w:div w:id="1803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8352">
      <w:bodyDiv w:val="1"/>
      <w:marLeft w:val="0"/>
      <w:marRight w:val="0"/>
      <w:marTop w:val="0"/>
      <w:marBottom w:val="0"/>
      <w:divBdr>
        <w:top w:val="none" w:sz="0" w:space="0" w:color="auto"/>
        <w:left w:val="none" w:sz="0" w:space="0" w:color="auto"/>
        <w:bottom w:val="none" w:sz="0" w:space="0" w:color="auto"/>
        <w:right w:val="none" w:sz="0" w:space="0" w:color="auto"/>
      </w:divBdr>
      <w:divsChild>
        <w:div w:id="669452513">
          <w:marLeft w:val="0"/>
          <w:marRight w:val="0"/>
          <w:marTop w:val="0"/>
          <w:marBottom w:val="0"/>
          <w:divBdr>
            <w:top w:val="none" w:sz="0" w:space="0" w:color="auto"/>
            <w:left w:val="none" w:sz="0" w:space="0" w:color="auto"/>
            <w:bottom w:val="none" w:sz="0" w:space="0" w:color="auto"/>
            <w:right w:val="none" w:sz="0" w:space="0" w:color="auto"/>
          </w:divBdr>
          <w:divsChild>
            <w:div w:id="1060446635">
              <w:marLeft w:val="0"/>
              <w:marRight w:val="0"/>
              <w:marTop w:val="0"/>
              <w:marBottom w:val="0"/>
              <w:divBdr>
                <w:top w:val="none" w:sz="0" w:space="0" w:color="auto"/>
                <w:left w:val="none" w:sz="0" w:space="0" w:color="auto"/>
                <w:bottom w:val="none" w:sz="0" w:space="0" w:color="auto"/>
                <w:right w:val="none" w:sz="0" w:space="0" w:color="auto"/>
              </w:divBdr>
              <w:divsChild>
                <w:div w:id="1796215287">
                  <w:marLeft w:val="0"/>
                  <w:marRight w:val="0"/>
                  <w:marTop w:val="600"/>
                  <w:marBottom w:val="0"/>
                  <w:divBdr>
                    <w:top w:val="none" w:sz="0" w:space="0" w:color="auto"/>
                    <w:left w:val="none" w:sz="0" w:space="0" w:color="auto"/>
                    <w:bottom w:val="none" w:sz="0" w:space="0" w:color="auto"/>
                    <w:right w:val="none" w:sz="0" w:space="0" w:color="auto"/>
                  </w:divBdr>
                  <w:divsChild>
                    <w:div w:id="1241594677">
                      <w:marLeft w:val="0"/>
                      <w:marRight w:val="0"/>
                      <w:marTop w:val="0"/>
                      <w:marBottom w:val="0"/>
                      <w:divBdr>
                        <w:top w:val="none" w:sz="0" w:space="0" w:color="auto"/>
                        <w:left w:val="none" w:sz="0" w:space="0" w:color="auto"/>
                        <w:bottom w:val="none" w:sz="0" w:space="0" w:color="auto"/>
                        <w:right w:val="none" w:sz="0" w:space="0" w:color="auto"/>
                      </w:divBdr>
                      <w:divsChild>
                        <w:div w:id="1313101862">
                          <w:marLeft w:val="0"/>
                          <w:marRight w:val="0"/>
                          <w:marTop w:val="0"/>
                          <w:marBottom w:val="0"/>
                          <w:divBdr>
                            <w:top w:val="none" w:sz="0" w:space="0" w:color="auto"/>
                            <w:left w:val="none" w:sz="0" w:space="0" w:color="auto"/>
                            <w:bottom w:val="none" w:sz="0" w:space="0" w:color="auto"/>
                            <w:right w:val="none" w:sz="0" w:space="0" w:color="auto"/>
                          </w:divBdr>
                          <w:divsChild>
                            <w:div w:id="1239561515">
                              <w:marLeft w:val="0"/>
                              <w:marRight w:val="0"/>
                              <w:marTop w:val="0"/>
                              <w:marBottom w:val="0"/>
                              <w:divBdr>
                                <w:top w:val="none" w:sz="0" w:space="0" w:color="auto"/>
                                <w:left w:val="none" w:sz="0" w:space="0" w:color="auto"/>
                                <w:bottom w:val="none" w:sz="0" w:space="0" w:color="auto"/>
                                <w:right w:val="none" w:sz="0" w:space="0" w:color="auto"/>
                              </w:divBdr>
                            </w:div>
                          </w:divsChild>
                        </w:div>
                        <w:div w:id="1276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28">
          <w:marLeft w:val="0"/>
          <w:marRight w:val="0"/>
          <w:marTop w:val="0"/>
          <w:marBottom w:val="0"/>
          <w:divBdr>
            <w:top w:val="none" w:sz="0" w:space="0" w:color="auto"/>
            <w:left w:val="none" w:sz="0" w:space="0" w:color="auto"/>
            <w:bottom w:val="none" w:sz="0" w:space="0" w:color="auto"/>
            <w:right w:val="none" w:sz="0" w:space="0" w:color="auto"/>
          </w:divBdr>
          <w:divsChild>
            <w:div w:id="1865290298">
              <w:marLeft w:val="0"/>
              <w:marRight w:val="0"/>
              <w:marTop w:val="0"/>
              <w:marBottom w:val="0"/>
              <w:divBdr>
                <w:top w:val="none" w:sz="0" w:space="0" w:color="auto"/>
                <w:left w:val="none" w:sz="0" w:space="0" w:color="auto"/>
                <w:bottom w:val="none" w:sz="0" w:space="0" w:color="auto"/>
                <w:right w:val="none" w:sz="0" w:space="0" w:color="auto"/>
              </w:divBdr>
              <w:divsChild>
                <w:div w:id="1141774601">
                  <w:marLeft w:val="0"/>
                  <w:marRight w:val="0"/>
                  <w:marTop w:val="0"/>
                  <w:marBottom w:val="0"/>
                  <w:divBdr>
                    <w:top w:val="none" w:sz="0" w:space="0" w:color="auto"/>
                    <w:left w:val="none" w:sz="0" w:space="0" w:color="auto"/>
                    <w:bottom w:val="none" w:sz="0" w:space="0" w:color="auto"/>
                    <w:right w:val="none" w:sz="0" w:space="0" w:color="auto"/>
                  </w:divBdr>
                  <w:divsChild>
                    <w:div w:id="1820418100">
                      <w:marLeft w:val="0"/>
                      <w:marRight w:val="1500"/>
                      <w:marTop w:val="0"/>
                      <w:marBottom w:val="0"/>
                      <w:divBdr>
                        <w:top w:val="none" w:sz="0" w:space="0" w:color="auto"/>
                        <w:left w:val="none" w:sz="0" w:space="0" w:color="auto"/>
                        <w:bottom w:val="none" w:sz="0" w:space="0" w:color="auto"/>
                        <w:right w:val="none" w:sz="0" w:space="0" w:color="auto"/>
                      </w:divBdr>
                      <w:divsChild>
                        <w:div w:id="1006326165">
                          <w:marLeft w:val="0"/>
                          <w:marRight w:val="0"/>
                          <w:marTop w:val="600"/>
                          <w:marBottom w:val="600"/>
                          <w:divBdr>
                            <w:top w:val="none" w:sz="0" w:space="0" w:color="auto"/>
                            <w:left w:val="none" w:sz="0" w:space="0" w:color="auto"/>
                            <w:bottom w:val="none" w:sz="0" w:space="0" w:color="auto"/>
                            <w:right w:val="none" w:sz="0" w:space="0" w:color="auto"/>
                          </w:divBdr>
                          <w:divsChild>
                            <w:div w:id="807862629">
                              <w:marLeft w:val="0"/>
                              <w:marRight w:val="0"/>
                              <w:marTop w:val="0"/>
                              <w:marBottom w:val="300"/>
                              <w:divBdr>
                                <w:top w:val="none" w:sz="0" w:space="0" w:color="auto"/>
                                <w:left w:val="none" w:sz="0" w:space="0" w:color="auto"/>
                                <w:bottom w:val="none" w:sz="0" w:space="0" w:color="auto"/>
                                <w:right w:val="none" w:sz="0" w:space="0" w:color="auto"/>
                              </w:divBdr>
                            </w:div>
                            <w:div w:id="378169418">
                              <w:marLeft w:val="0"/>
                              <w:marRight w:val="0"/>
                              <w:marTop w:val="300"/>
                              <w:marBottom w:val="300"/>
                              <w:divBdr>
                                <w:top w:val="none" w:sz="0" w:space="0" w:color="auto"/>
                                <w:left w:val="none" w:sz="0" w:space="0" w:color="auto"/>
                                <w:bottom w:val="none" w:sz="0" w:space="0" w:color="auto"/>
                                <w:right w:val="none" w:sz="0" w:space="0" w:color="auto"/>
                              </w:divBdr>
                            </w:div>
                            <w:div w:id="409426316">
                              <w:marLeft w:val="0"/>
                              <w:marRight w:val="0"/>
                              <w:marTop w:val="300"/>
                              <w:marBottom w:val="600"/>
                              <w:divBdr>
                                <w:top w:val="single" w:sz="6" w:space="30" w:color="EB5D0B"/>
                                <w:left w:val="none" w:sz="0" w:space="0" w:color="auto"/>
                                <w:bottom w:val="single" w:sz="6" w:space="30" w:color="EB5D0B"/>
                                <w:right w:val="none" w:sz="0" w:space="0" w:color="auto"/>
                              </w:divBdr>
                            </w:div>
                            <w:div w:id="1317150331">
                              <w:marLeft w:val="0"/>
                              <w:marRight w:val="0"/>
                              <w:marTop w:val="240"/>
                              <w:marBottom w:val="240"/>
                              <w:divBdr>
                                <w:top w:val="none" w:sz="0" w:space="0" w:color="auto"/>
                                <w:left w:val="none" w:sz="0" w:space="0" w:color="auto"/>
                                <w:bottom w:val="none" w:sz="0" w:space="0" w:color="auto"/>
                                <w:right w:val="none" w:sz="0" w:space="0" w:color="auto"/>
                              </w:divBdr>
                              <w:divsChild>
                                <w:div w:id="2034108205">
                                  <w:marLeft w:val="0"/>
                                  <w:marRight w:val="0"/>
                                  <w:marTop w:val="0"/>
                                  <w:marBottom w:val="0"/>
                                  <w:divBdr>
                                    <w:top w:val="none" w:sz="0" w:space="0" w:color="auto"/>
                                    <w:left w:val="none" w:sz="0" w:space="0" w:color="auto"/>
                                    <w:bottom w:val="none" w:sz="0" w:space="0" w:color="auto"/>
                                    <w:right w:val="none" w:sz="0" w:space="0" w:color="auto"/>
                                  </w:divBdr>
                                </w:div>
                              </w:divsChild>
                            </w:div>
                            <w:div w:id="1038118518">
                              <w:marLeft w:val="0"/>
                              <w:marRight w:val="0"/>
                              <w:marTop w:val="240"/>
                              <w:marBottom w:val="240"/>
                              <w:divBdr>
                                <w:top w:val="none" w:sz="0" w:space="0" w:color="auto"/>
                                <w:left w:val="none" w:sz="0" w:space="0" w:color="auto"/>
                                <w:bottom w:val="none" w:sz="0" w:space="0" w:color="auto"/>
                                <w:right w:val="none" w:sz="0" w:space="0" w:color="auto"/>
                              </w:divBdr>
                              <w:divsChild>
                                <w:div w:id="1766414417">
                                  <w:marLeft w:val="0"/>
                                  <w:marRight w:val="0"/>
                                  <w:marTop w:val="0"/>
                                  <w:marBottom w:val="0"/>
                                  <w:divBdr>
                                    <w:top w:val="none" w:sz="0" w:space="0" w:color="auto"/>
                                    <w:left w:val="none" w:sz="0" w:space="0" w:color="auto"/>
                                    <w:bottom w:val="none" w:sz="0" w:space="0" w:color="auto"/>
                                    <w:right w:val="none" w:sz="0" w:space="0" w:color="auto"/>
                                  </w:divBdr>
                                </w:div>
                              </w:divsChild>
                            </w:div>
                            <w:div w:id="1642926957">
                              <w:marLeft w:val="0"/>
                              <w:marRight w:val="0"/>
                              <w:marTop w:val="240"/>
                              <w:marBottom w:val="240"/>
                              <w:divBdr>
                                <w:top w:val="none" w:sz="0" w:space="0" w:color="auto"/>
                                <w:left w:val="none" w:sz="0" w:space="0" w:color="auto"/>
                                <w:bottom w:val="none" w:sz="0" w:space="0" w:color="auto"/>
                                <w:right w:val="none" w:sz="0" w:space="0" w:color="auto"/>
                              </w:divBdr>
                              <w:divsChild>
                                <w:div w:id="1041053435">
                                  <w:marLeft w:val="0"/>
                                  <w:marRight w:val="0"/>
                                  <w:marTop w:val="0"/>
                                  <w:marBottom w:val="0"/>
                                  <w:divBdr>
                                    <w:top w:val="none" w:sz="0" w:space="0" w:color="auto"/>
                                    <w:left w:val="none" w:sz="0" w:space="0" w:color="auto"/>
                                    <w:bottom w:val="none" w:sz="0" w:space="0" w:color="auto"/>
                                    <w:right w:val="none" w:sz="0" w:space="0" w:color="auto"/>
                                  </w:divBdr>
                                </w:div>
                              </w:divsChild>
                            </w:div>
                            <w:div w:id="204832642">
                              <w:marLeft w:val="0"/>
                              <w:marRight w:val="0"/>
                              <w:marTop w:val="240"/>
                              <w:marBottom w:val="240"/>
                              <w:divBdr>
                                <w:top w:val="none" w:sz="0" w:space="0" w:color="auto"/>
                                <w:left w:val="none" w:sz="0" w:space="0" w:color="auto"/>
                                <w:bottom w:val="none" w:sz="0" w:space="0" w:color="auto"/>
                                <w:right w:val="none" w:sz="0" w:space="0" w:color="auto"/>
                              </w:divBdr>
                              <w:divsChild>
                                <w:div w:id="1211072007">
                                  <w:marLeft w:val="0"/>
                                  <w:marRight w:val="0"/>
                                  <w:marTop w:val="0"/>
                                  <w:marBottom w:val="0"/>
                                  <w:divBdr>
                                    <w:top w:val="none" w:sz="0" w:space="0" w:color="auto"/>
                                    <w:left w:val="none" w:sz="0" w:space="0" w:color="auto"/>
                                    <w:bottom w:val="none" w:sz="0" w:space="0" w:color="auto"/>
                                    <w:right w:val="none" w:sz="0" w:space="0" w:color="auto"/>
                                  </w:divBdr>
                                </w:div>
                              </w:divsChild>
                            </w:div>
                            <w:div w:id="1497569506">
                              <w:marLeft w:val="0"/>
                              <w:marRight w:val="0"/>
                              <w:marTop w:val="240"/>
                              <w:marBottom w:val="240"/>
                              <w:divBdr>
                                <w:top w:val="none" w:sz="0" w:space="0" w:color="auto"/>
                                <w:left w:val="none" w:sz="0" w:space="0" w:color="auto"/>
                                <w:bottom w:val="none" w:sz="0" w:space="0" w:color="auto"/>
                                <w:right w:val="none" w:sz="0" w:space="0" w:color="auto"/>
                              </w:divBdr>
                              <w:divsChild>
                                <w:div w:id="1487740449">
                                  <w:marLeft w:val="0"/>
                                  <w:marRight w:val="0"/>
                                  <w:marTop w:val="0"/>
                                  <w:marBottom w:val="0"/>
                                  <w:divBdr>
                                    <w:top w:val="none" w:sz="0" w:space="0" w:color="auto"/>
                                    <w:left w:val="none" w:sz="0" w:space="0" w:color="auto"/>
                                    <w:bottom w:val="none" w:sz="0" w:space="0" w:color="auto"/>
                                    <w:right w:val="none" w:sz="0" w:space="0" w:color="auto"/>
                                  </w:divBdr>
                                </w:div>
                              </w:divsChild>
                            </w:div>
                            <w:div w:id="1252202798">
                              <w:marLeft w:val="0"/>
                              <w:marRight w:val="0"/>
                              <w:marTop w:val="240"/>
                              <w:marBottom w:val="240"/>
                              <w:divBdr>
                                <w:top w:val="none" w:sz="0" w:space="0" w:color="auto"/>
                                <w:left w:val="none" w:sz="0" w:space="0" w:color="auto"/>
                                <w:bottom w:val="none" w:sz="0" w:space="0" w:color="auto"/>
                                <w:right w:val="none" w:sz="0" w:space="0" w:color="auto"/>
                              </w:divBdr>
                              <w:divsChild>
                                <w:div w:id="315652897">
                                  <w:marLeft w:val="0"/>
                                  <w:marRight w:val="0"/>
                                  <w:marTop w:val="0"/>
                                  <w:marBottom w:val="0"/>
                                  <w:divBdr>
                                    <w:top w:val="none" w:sz="0" w:space="0" w:color="auto"/>
                                    <w:left w:val="none" w:sz="0" w:space="0" w:color="auto"/>
                                    <w:bottom w:val="none" w:sz="0" w:space="0" w:color="auto"/>
                                    <w:right w:val="none" w:sz="0" w:space="0" w:color="auto"/>
                                  </w:divBdr>
                                </w:div>
                              </w:divsChild>
                            </w:div>
                            <w:div w:id="1389495959">
                              <w:marLeft w:val="0"/>
                              <w:marRight w:val="0"/>
                              <w:marTop w:val="240"/>
                              <w:marBottom w:val="240"/>
                              <w:divBdr>
                                <w:top w:val="none" w:sz="0" w:space="0" w:color="auto"/>
                                <w:left w:val="none" w:sz="0" w:space="0" w:color="auto"/>
                                <w:bottom w:val="none" w:sz="0" w:space="0" w:color="auto"/>
                                <w:right w:val="none" w:sz="0" w:space="0" w:color="auto"/>
                              </w:divBdr>
                              <w:divsChild>
                                <w:div w:id="401875982">
                                  <w:marLeft w:val="0"/>
                                  <w:marRight w:val="0"/>
                                  <w:marTop w:val="0"/>
                                  <w:marBottom w:val="0"/>
                                  <w:divBdr>
                                    <w:top w:val="none" w:sz="0" w:space="0" w:color="auto"/>
                                    <w:left w:val="none" w:sz="0" w:space="0" w:color="auto"/>
                                    <w:bottom w:val="none" w:sz="0" w:space="0" w:color="auto"/>
                                    <w:right w:val="none" w:sz="0" w:space="0" w:color="auto"/>
                                  </w:divBdr>
                                </w:div>
                              </w:divsChild>
                            </w:div>
                            <w:div w:id="40325032">
                              <w:marLeft w:val="0"/>
                              <w:marRight w:val="0"/>
                              <w:marTop w:val="240"/>
                              <w:marBottom w:val="240"/>
                              <w:divBdr>
                                <w:top w:val="none" w:sz="0" w:space="0" w:color="auto"/>
                                <w:left w:val="none" w:sz="0" w:space="0" w:color="auto"/>
                                <w:bottom w:val="none" w:sz="0" w:space="0" w:color="auto"/>
                                <w:right w:val="none" w:sz="0" w:space="0" w:color="auto"/>
                              </w:divBdr>
                              <w:divsChild>
                                <w:div w:id="1799177778">
                                  <w:marLeft w:val="0"/>
                                  <w:marRight w:val="0"/>
                                  <w:marTop w:val="0"/>
                                  <w:marBottom w:val="0"/>
                                  <w:divBdr>
                                    <w:top w:val="none" w:sz="0" w:space="0" w:color="auto"/>
                                    <w:left w:val="none" w:sz="0" w:space="0" w:color="auto"/>
                                    <w:bottom w:val="none" w:sz="0" w:space="0" w:color="auto"/>
                                    <w:right w:val="none" w:sz="0" w:space="0" w:color="auto"/>
                                  </w:divBdr>
                                </w:div>
                              </w:divsChild>
                            </w:div>
                            <w:div w:id="109671723">
                              <w:marLeft w:val="0"/>
                              <w:marRight w:val="0"/>
                              <w:marTop w:val="240"/>
                              <w:marBottom w:val="240"/>
                              <w:divBdr>
                                <w:top w:val="none" w:sz="0" w:space="0" w:color="auto"/>
                                <w:left w:val="none" w:sz="0" w:space="0" w:color="auto"/>
                                <w:bottom w:val="none" w:sz="0" w:space="0" w:color="auto"/>
                                <w:right w:val="none" w:sz="0" w:space="0" w:color="auto"/>
                              </w:divBdr>
                              <w:divsChild>
                                <w:div w:id="1927035551">
                                  <w:marLeft w:val="0"/>
                                  <w:marRight w:val="0"/>
                                  <w:marTop w:val="0"/>
                                  <w:marBottom w:val="0"/>
                                  <w:divBdr>
                                    <w:top w:val="none" w:sz="0" w:space="0" w:color="auto"/>
                                    <w:left w:val="none" w:sz="0" w:space="0" w:color="auto"/>
                                    <w:bottom w:val="none" w:sz="0" w:space="0" w:color="auto"/>
                                    <w:right w:val="none" w:sz="0" w:space="0" w:color="auto"/>
                                  </w:divBdr>
                                </w:div>
                              </w:divsChild>
                            </w:div>
                            <w:div w:id="745617591">
                              <w:marLeft w:val="0"/>
                              <w:marRight w:val="0"/>
                              <w:marTop w:val="240"/>
                              <w:marBottom w:val="240"/>
                              <w:divBdr>
                                <w:top w:val="none" w:sz="0" w:space="0" w:color="auto"/>
                                <w:left w:val="none" w:sz="0" w:space="0" w:color="auto"/>
                                <w:bottom w:val="none" w:sz="0" w:space="0" w:color="auto"/>
                                <w:right w:val="none" w:sz="0" w:space="0" w:color="auto"/>
                              </w:divBdr>
                              <w:divsChild>
                                <w:div w:id="322316078">
                                  <w:marLeft w:val="0"/>
                                  <w:marRight w:val="0"/>
                                  <w:marTop w:val="0"/>
                                  <w:marBottom w:val="0"/>
                                  <w:divBdr>
                                    <w:top w:val="none" w:sz="0" w:space="0" w:color="auto"/>
                                    <w:left w:val="none" w:sz="0" w:space="0" w:color="auto"/>
                                    <w:bottom w:val="none" w:sz="0" w:space="0" w:color="auto"/>
                                    <w:right w:val="none" w:sz="0" w:space="0" w:color="auto"/>
                                  </w:divBdr>
                                </w:div>
                              </w:divsChild>
                            </w:div>
                            <w:div w:id="645399945">
                              <w:marLeft w:val="0"/>
                              <w:marRight w:val="0"/>
                              <w:marTop w:val="360"/>
                              <w:marBottom w:val="450"/>
                              <w:divBdr>
                                <w:top w:val="none" w:sz="0" w:space="0" w:color="auto"/>
                                <w:left w:val="none" w:sz="0" w:space="0" w:color="auto"/>
                                <w:bottom w:val="none" w:sz="0" w:space="0" w:color="auto"/>
                                <w:right w:val="none" w:sz="0" w:space="0" w:color="auto"/>
                              </w:divBdr>
                              <w:divsChild>
                                <w:div w:id="845443788">
                                  <w:marLeft w:val="0"/>
                                  <w:marRight w:val="0"/>
                                  <w:marTop w:val="0"/>
                                  <w:marBottom w:val="0"/>
                                  <w:divBdr>
                                    <w:top w:val="none" w:sz="0" w:space="0" w:color="auto"/>
                                    <w:left w:val="none" w:sz="0" w:space="0" w:color="auto"/>
                                    <w:bottom w:val="single" w:sz="6" w:space="15" w:color="B8B9BA"/>
                                    <w:right w:val="none" w:sz="0" w:space="0" w:color="auto"/>
                                  </w:divBdr>
                                  <w:divsChild>
                                    <w:div w:id="1462917941">
                                      <w:marLeft w:val="0"/>
                                      <w:marRight w:val="0"/>
                                      <w:marTop w:val="0"/>
                                      <w:marBottom w:val="0"/>
                                      <w:divBdr>
                                        <w:top w:val="none" w:sz="0" w:space="0" w:color="auto"/>
                                        <w:left w:val="none" w:sz="0" w:space="0" w:color="auto"/>
                                        <w:bottom w:val="none" w:sz="0" w:space="0" w:color="auto"/>
                                        <w:right w:val="none" w:sz="0" w:space="0" w:color="auto"/>
                                      </w:divBdr>
                                    </w:div>
                                    <w:div w:id="1446005406">
                                      <w:marLeft w:val="0"/>
                                      <w:marRight w:val="0"/>
                                      <w:marTop w:val="225"/>
                                      <w:marBottom w:val="0"/>
                                      <w:divBdr>
                                        <w:top w:val="none" w:sz="0" w:space="0" w:color="auto"/>
                                        <w:left w:val="none" w:sz="0" w:space="0" w:color="auto"/>
                                        <w:bottom w:val="none" w:sz="0" w:space="0" w:color="auto"/>
                                        <w:right w:val="none" w:sz="0" w:space="0" w:color="auto"/>
                                      </w:divBdr>
                                      <w:divsChild>
                                        <w:div w:id="784665209">
                                          <w:marLeft w:val="0"/>
                                          <w:marRight w:val="0"/>
                                          <w:marTop w:val="0"/>
                                          <w:marBottom w:val="0"/>
                                          <w:divBdr>
                                            <w:top w:val="none" w:sz="0" w:space="0" w:color="auto"/>
                                            <w:left w:val="none" w:sz="0" w:space="0" w:color="auto"/>
                                            <w:bottom w:val="none" w:sz="0" w:space="0" w:color="auto"/>
                                            <w:right w:val="none" w:sz="0" w:space="0" w:color="auto"/>
                                          </w:divBdr>
                                        </w:div>
                                      </w:divsChild>
                                    </w:div>
                                    <w:div w:id="6478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47710">
                              <w:marLeft w:val="0"/>
                              <w:marRight w:val="0"/>
                              <w:marTop w:val="240"/>
                              <w:marBottom w:val="240"/>
                              <w:divBdr>
                                <w:top w:val="none" w:sz="0" w:space="0" w:color="auto"/>
                                <w:left w:val="none" w:sz="0" w:space="0" w:color="auto"/>
                                <w:bottom w:val="none" w:sz="0" w:space="0" w:color="auto"/>
                                <w:right w:val="none" w:sz="0" w:space="0" w:color="auto"/>
                              </w:divBdr>
                              <w:divsChild>
                                <w:div w:id="1352996718">
                                  <w:marLeft w:val="0"/>
                                  <w:marRight w:val="0"/>
                                  <w:marTop w:val="0"/>
                                  <w:marBottom w:val="0"/>
                                  <w:divBdr>
                                    <w:top w:val="none" w:sz="0" w:space="0" w:color="auto"/>
                                    <w:left w:val="none" w:sz="0" w:space="0" w:color="auto"/>
                                    <w:bottom w:val="none" w:sz="0" w:space="0" w:color="auto"/>
                                    <w:right w:val="none" w:sz="0" w:space="0" w:color="auto"/>
                                  </w:divBdr>
                                </w:div>
                              </w:divsChild>
                            </w:div>
                            <w:div w:id="1123310069">
                              <w:marLeft w:val="0"/>
                              <w:marRight w:val="0"/>
                              <w:marTop w:val="240"/>
                              <w:marBottom w:val="240"/>
                              <w:divBdr>
                                <w:top w:val="none" w:sz="0" w:space="0" w:color="auto"/>
                                <w:left w:val="none" w:sz="0" w:space="0" w:color="auto"/>
                                <w:bottom w:val="none" w:sz="0" w:space="0" w:color="auto"/>
                                <w:right w:val="none" w:sz="0" w:space="0" w:color="auto"/>
                              </w:divBdr>
                              <w:divsChild>
                                <w:div w:id="192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6970">
      <w:bodyDiv w:val="1"/>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sChild>
                <w:div w:id="401215105">
                  <w:marLeft w:val="0"/>
                  <w:marRight w:val="0"/>
                  <w:marTop w:val="60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
                          </w:divsChild>
                        </w:div>
                        <w:div w:id="1946039645">
                          <w:marLeft w:val="0"/>
                          <w:marRight w:val="135"/>
                          <w:marTop w:val="0"/>
                          <w:marBottom w:val="0"/>
                          <w:divBdr>
                            <w:top w:val="none" w:sz="0" w:space="0" w:color="auto"/>
                            <w:left w:val="none" w:sz="0" w:space="0" w:color="auto"/>
                            <w:bottom w:val="none" w:sz="0" w:space="0" w:color="auto"/>
                            <w:right w:val="none" w:sz="0" w:space="0" w:color="auto"/>
                          </w:divBdr>
                        </w:div>
                        <w:div w:id="90618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4670">
          <w:marLeft w:val="0"/>
          <w:marRight w:val="0"/>
          <w:marTop w:val="0"/>
          <w:marBottom w:val="0"/>
          <w:divBdr>
            <w:top w:val="none" w:sz="0" w:space="0" w:color="auto"/>
            <w:left w:val="none" w:sz="0" w:space="0" w:color="auto"/>
            <w:bottom w:val="none" w:sz="0" w:space="0" w:color="auto"/>
            <w:right w:val="none" w:sz="0" w:space="0" w:color="auto"/>
          </w:divBdr>
          <w:divsChild>
            <w:div w:id="974990824">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442308326">
                      <w:marLeft w:val="0"/>
                      <w:marRight w:val="1500"/>
                      <w:marTop w:val="0"/>
                      <w:marBottom w:val="0"/>
                      <w:divBdr>
                        <w:top w:val="none" w:sz="0" w:space="0" w:color="auto"/>
                        <w:left w:val="none" w:sz="0" w:space="0" w:color="auto"/>
                        <w:bottom w:val="none" w:sz="0" w:space="0" w:color="auto"/>
                        <w:right w:val="none" w:sz="0" w:space="0" w:color="auto"/>
                      </w:divBdr>
                      <w:divsChild>
                        <w:div w:id="343169598">
                          <w:marLeft w:val="0"/>
                          <w:marRight w:val="0"/>
                          <w:marTop w:val="600"/>
                          <w:marBottom w:val="600"/>
                          <w:divBdr>
                            <w:top w:val="none" w:sz="0" w:space="0" w:color="auto"/>
                            <w:left w:val="none" w:sz="0" w:space="0" w:color="auto"/>
                            <w:bottom w:val="none" w:sz="0" w:space="0" w:color="auto"/>
                            <w:right w:val="none" w:sz="0" w:space="0" w:color="auto"/>
                          </w:divBdr>
                          <w:divsChild>
                            <w:div w:id="188185218">
                              <w:marLeft w:val="0"/>
                              <w:marRight w:val="0"/>
                              <w:marTop w:val="0"/>
                              <w:marBottom w:val="300"/>
                              <w:divBdr>
                                <w:top w:val="none" w:sz="0" w:space="0" w:color="auto"/>
                                <w:left w:val="none" w:sz="0" w:space="0" w:color="auto"/>
                                <w:bottom w:val="none" w:sz="0" w:space="0" w:color="auto"/>
                                <w:right w:val="none" w:sz="0" w:space="0" w:color="auto"/>
                              </w:divBdr>
                            </w:div>
                            <w:div w:id="2083022625">
                              <w:marLeft w:val="0"/>
                              <w:marRight w:val="0"/>
                              <w:marTop w:val="300"/>
                              <w:marBottom w:val="300"/>
                              <w:divBdr>
                                <w:top w:val="none" w:sz="0" w:space="0" w:color="auto"/>
                                <w:left w:val="none" w:sz="0" w:space="0" w:color="auto"/>
                                <w:bottom w:val="none" w:sz="0" w:space="0" w:color="auto"/>
                                <w:right w:val="none" w:sz="0" w:space="0" w:color="auto"/>
                              </w:divBdr>
                            </w:div>
                            <w:div w:id="1900625308">
                              <w:marLeft w:val="0"/>
                              <w:marRight w:val="0"/>
                              <w:marTop w:val="300"/>
                              <w:marBottom w:val="600"/>
                              <w:divBdr>
                                <w:top w:val="single" w:sz="6" w:space="30" w:color="EB5D0B"/>
                                <w:left w:val="none" w:sz="0" w:space="0" w:color="auto"/>
                                <w:bottom w:val="single" w:sz="6" w:space="30" w:color="EB5D0B"/>
                                <w:right w:val="none" w:sz="0" w:space="0" w:color="auto"/>
                              </w:divBdr>
                            </w:div>
                            <w:div w:id="623540545">
                              <w:marLeft w:val="0"/>
                              <w:marRight w:val="0"/>
                              <w:marTop w:val="720"/>
                              <w:marBottom w:val="900"/>
                              <w:divBdr>
                                <w:top w:val="none" w:sz="0" w:space="0" w:color="auto"/>
                                <w:left w:val="none" w:sz="0" w:space="0" w:color="auto"/>
                                <w:bottom w:val="none" w:sz="0" w:space="0" w:color="auto"/>
                                <w:right w:val="none" w:sz="0" w:space="0" w:color="auto"/>
                              </w:divBdr>
                              <w:divsChild>
                                <w:div w:id="578952782">
                                  <w:marLeft w:val="0"/>
                                  <w:marRight w:val="240"/>
                                  <w:marTop w:val="180"/>
                                  <w:marBottom w:val="0"/>
                                  <w:divBdr>
                                    <w:top w:val="none" w:sz="0" w:space="0" w:color="auto"/>
                                    <w:left w:val="none" w:sz="0" w:space="0" w:color="auto"/>
                                    <w:bottom w:val="none" w:sz="0" w:space="0" w:color="auto"/>
                                    <w:right w:val="none" w:sz="0" w:space="0" w:color="auto"/>
                                  </w:divBdr>
                                </w:div>
                              </w:divsChild>
                            </w:div>
                            <w:div w:id="879319865">
                              <w:marLeft w:val="0"/>
                              <w:marRight w:val="0"/>
                              <w:marTop w:val="240"/>
                              <w:marBottom w:val="240"/>
                              <w:divBdr>
                                <w:top w:val="none" w:sz="0" w:space="0" w:color="auto"/>
                                <w:left w:val="none" w:sz="0" w:space="0" w:color="auto"/>
                                <w:bottom w:val="none" w:sz="0" w:space="0" w:color="auto"/>
                                <w:right w:val="none" w:sz="0" w:space="0" w:color="auto"/>
                              </w:divBdr>
                              <w:divsChild>
                                <w:div w:id="1286883501">
                                  <w:marLeft w:val="0"/>
                                  <w:marRight w:val="0"/>
                                  <w:marTop w:val="0"/>
                                  <w:marBottom w:val="0"/>
                                  <w:divBdr>
                                    <w:top w:val="none" w:sz="0" w:space="0" w:color="auto"/>
                                    <w:left w:val="none" w:sz="0" w:space="0" w:color="auto"/>
                                    <w:bottom w:val="none" w:sz="0" w:space="0" w:color="auto"/>
                                    <w:right w:val="none" w:sz="0" w:space="0" w:color="auto"/>
                                  </w:divBdr>
                                </w:div>
                              </w:divsChild>
                            </w:div>
                            <w:div w:id="1553804093">
                              <w:marLeft w:val="0"/>
                              <w:marRight w:val="0"/>
                              <w:marTop w:val="240"/>
                              <w:marBottom w:val="240"/>
                              <w:divBdr>
                                <w:top w:val="none" w:sz="0" w:space="0" w:color="auto"/>
                                <w:left w:val="none" w:sz="0" w:space="0" w:color="auto"/>
                                <w:bottom w:val="none" w:sz="0" w:space="0" w:color="auto"/>
                                <w:right w:val="none" w:sz="0" w:space="0" w:color="auto"/>
                              </w:divBdr>
                              <w:divsChild>
                                <w:div w:id="738598066">
                                  <w:marLeft w:val="0"/>
                                  <w:marRight w:val="0"/>
                                  <w:marTop w:val="0"/>
                                  <w:marBottom w:val="0"/>
                                  <w:divBdr>
                                    <w:top w:val="none" w:sz="0" w:space="0" w:color="auto"/>
                                    <w:left w:val="none" w:sz="0" w:space="0" w:color="auto"/>
                                    <w:bottom w:val="none" w:sz="0" w:space="0" w:color="auto"/>
                                    <w:right w:val="none" w:sz="0" w:space="0" w:color="auto"/>
                                  </w:divBdr>
                                </w:div>
                              </w:divsChild>
                            </w:div>
                            <w:div w:id="655644335">
                              <w:marLeft w:val="0"/>
                              <w:marRight w:val="0"/>
                              <w:marTop w:val="240"/>
                              <w:marBottom w:val="240"/>
                              <w:divBdr>
                                <w:top w:val="none" w:sz="0" w:space="0" w:color="auto"/>
                                <w:left w:val="none" w:sz="0" w:space="0" w:color="auto"/>
                                <w:bottom w:val="none" w:sz="0" w:space="0" w:color="auto"/>
                                <w:right w:val="none" w:sz="0" w:space="0" w:color="auto"/>
                              </w:divBdr>
                              <w:divsChild>
                                <w:div w:id="1234703569">
                                  <w:marLeft w:val="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240"/>
                              <w:marBottom w:val="240"/>
                              <w:divBdr>
                                <w:top w:val="none" w:sz="0" w:space="0" w:color="auto"/>
                                <w:left w:val="none" w:sz="0" w:space="0" w:color="auto"/>
                                <w:bottom w:val="none" w:sz="0" w:space="0" w:color="auto"/>
                                <w:right w:val="none" w:sz="0" w:space="0" w:color="auto"/>
                              </w:divBdr>
                              <w:divsChild>
                                <w:div w:id="716976082">
                                  <w:marLeft w:val="0"/>
                                  <w:marRight w:val="0"/>
                                  <w:marTop w:val="0"/>
                                  <w:marBottom w:val="0"/>
                                  <w:divBdr>
                                    <w:top w:val="none" w:sz="0" w:space="0" w:color="auto"/>
                                    <w:left w:val="none" w:sz="0" w:space="0" w:color="auto"/>
                                    <w:bottom w:val="none" w:sz="0" w:space="0" w:color="auto"/>
                                    <w:right w:val="none" w:sz="0" w:space="0" w:color="auto"/>
                                  </w:divBdr>
                                </w:div>
                              </w:divsChild>
                            </w:div>
                            <w:div w:id="400837127">
                              <w:marLeft w:val="0"/>
                              <w:marRight w:val="0"/>
                              <w:marTop w:val="240"/>
                              <w:marBottom w:val="240"/>
                              <w:divBdr>
                                <w:top w:val="none" w:sz="0" w:space="0" w:color="auto"/>
                                <w:left w:val="none" w:sz="0" w:space="0" w:color="auto"/>
                                <w:bottom w:val="none" w:sz="0" w:space="0" w:color="auto"/>
                                <w:right w:val="none" w:sz="0" w:space="0" w:color="auto"/>
                              </w:divBdr>
                              <w:divsChild>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960261112">
                              <w:marLeft w:val="0"/>
                              <w:marRight w:val="0"/>
                              <w:marTop w:val="240"/>
                              <w:marBottom w:val="240"/>
                              <w:divBdr>
                                <w:top w:val="none" w:sz="0" w:space="0" w:color="auto"/>
                                <w:left w:val="none" w:sz="0" w:space="0" w:color="auto"/>
                                <w:bottom w:val="none" w:sz="0" w:space="0" w:color="auto"/>
                                <w:right w:val="none" w:sz="0" w:space="0" w:color="auto"/>
                              </w:divBdr>
                              <w:divsChild>
                                <w:div w:id="59329800">
                                  <w:marLeft w:val="0"/>
                                  <w:marRight w:val="0"/>
                                  <w:marTop w:val="0"/>
                                  <w:marBottom w:val="0"/>
                                  <w:divBdr>
                                    <w:top w:val="none" w:sz="0" w:space="0" w:color="auto"/>
                                    <w:left w:val="none" w:sz="0" w:space="0" w:color="auto"/>
                                    <w:bottom w:val="none" w:sz="0" w:space="0" w:color="auto"/>
                                    <w:right w:val="none" w:sz="0" w:space="0" w:color="auto"/>
                                  </w:divBdr>
                                </w:div>
                              </w:divsChild>
                            </w:div>
                            <w:div w:id="1863863768">
                              <w:marLeft w:val="0"/>
                              <w:marRight w:val="0"/>
                              <w:marTop w:val="240"/>
                              <w:marBottom w:val="240"/>
                              <w:divBdr>
                                <w:top w:val="none" w:sz="0" w:space="0" w:color="auto"/>
                                <w:left w:val="none" w:sz="0" w:space="0" w:color="auto"/>
                                <w:bottom w:val="none" w:sz="0" w:space="0" w:color="auto"/>
                                <w:right w:val="none" w:sz="0" w:space="0" w:color="auto"/>
                              </w:divBdr>
                              <w:divsChild>
                                <w:div w:id="802190337">
                                  <w:marLeft w:val="0"/>
                                  <w:marRight w:val="0"/>
                                  <w:marTop w:val="0"/>
                                  <w:marBottom w:val="0"/>
                                  <w:divBdr>
                                    <w:top w:val="none" w:sz="0" w:space="0" w:color="auto"/>
                                    <w:left w:val="none" w:sz="0" w:space="0" w:color="auto"/>
                                    <w:bottom w:val="none" w:sz="0" w:space="0" w:color="auto"/>
                                    <w:right w:val="none" w:sz="0" w:space="0" w:color="auto"/>
                                  </w:divBdr>
                                </w:div>
                              </w:divsChild>
                            </w:div>
                            <w:div w:id="187110667">
                              <w:marLeft w:val="0"/>
                              <w:marRight w:val="0"/>
                              <w:marTop w:val="240"/>
                              <w:marBottom w:val="240"/>
                              <w:divBdr>
                                <w:top w:val="none" w:sz="0" w:space="0" w:color="auto"/>
                                <w:left w:val="none" w:sz="0" w:space="0" w:color="auto"/>
                                <w:bottom w:val="none" w:sz="0" w:space="0" w:color="auto"/>
                                <w:right w:val="none" w:sz="0" w:space="0" w:color="auto"/>
                              </w:divBdr>
                              <w:divsChild>
                                <w:div w:id="111286394">
                                  <w:marLeft w:val="0"/>
                                  <w:marRight w:val="0"/>
                                  <w:marTop w:val="0"/>
                                  <w:marBottom w:val="0"/>
                                  <w:divBdr>
                                    <w:top w:val="none" w:sz="0" w:space="0" w:color="auto"/>
                                    <w:left w:val="none" w:sz="0" w:space="0" w:color="auto"/>
                                    <w:bottom w:val="none" w:sz="0" w:space="0" w:color="auto"/>
                                    <w:right w:val="none" w:sz="0" w:space="0" w:color="auto"/>
                                  </w:divBdr>
                                </w:div>
                              </w:divsChild>
                            </w:div>
                            <w:div w:id="1229416077">
                              <w:marLeft w:val="0"/>
                              <w:marRight w:val="0"/>
                              <w:marTop w:val="240"/>
                              <w:marBottom w:val="24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 w:id="123156240">
                              <w:marLeft w:val="0"/>
                              <w:marRight w:val="0"/>
                              <w:marTop w:val="240"/>
                              <w:marBottom w:val="240"/>
                              <w:divBdr>
                                <w:top w:val="none" w:sz="0" w:space="0" w:color="auto"/>
                                <w:left w:val="none" w:sz="0" w:space="0" w:color="auto"/>
                                <w:bottom w:val="none" w:sz="0" w:space="0" w:color="auto"/>
                                <w:right w:val="none" w:sz="0" w:space="0" w:color="auto"/>
                              </w:divBdr>
                              <w:divsChild>
                                <w:div w:id="1535725137">
                                  <w:marLeft w:val="0"/>
                                  <w:marRight w:val="0"/>
                                  <w:marTop w:val="0"/>
                                  <w:marBottom w:val="0"/>
                                  <w:divBdr>
                                    <w:top w:val="none" w:sz="0" w:space="0" w:color="auto"/>
                                    <w:left w:val="none" w:sz="0" w:space="0" w:color="auto"/>
                                    <w:bottom w:val="none" w:sz="0" w:space="0" w:color="auto"/>
                                    <w:right w:val="none" w:sz="0" w:space="0" w:color="auto"/>
                                  </w:divBdr>
                                </w:div>
                              </w:divsChild>
                            </w:div>
                            <w:div w:id="487988310">
                              <w:marLeft w:val="0"/>
                              <w:marRight w:val="0"/>
                              <w:marTop w:val="240"/>
                              <w:marBottom w:val="240"/>
                              <w:divBdr>
                                <w:top w:val="none" w:sz="0" w:space="0" w:color="auto"/>
                                <w:left w:val="none" w:sz="0" w:space="0" w:color="auto"/>
                                <w:bottom w:val="none" w:sz="0" w:space="0" w:color="auto"/>
                                <w:right w:val="none" w:sz="0" w:space="0" w:color="auto"/>
                              </w:divBdr>
                              <w:divsChild>
                                <w:div w:id="2111394355">
                                  <w:marLeft w:val="0"/>
                                  <w:marRight w:val="0"/>
                                  <w:marTop w:val="0"/>
                                  <w:marBottom w:val="0"/>
                                  <w:divBdr>
                                    <w:top w:val="none" w:sz="0" w:space="0" w:color="auto"/>
                                    <w:left w:val="none" w:sz="0" w:space="0" w:color="auto"/>
                                    <w:bottom w:val="none" w:sz="0" w:space="0" w:color="auto"/>
                                    <w:right w:val="none" w:sz="0" w:space="0" w:color="auto"/>
                                  </w:divBdr>
                                </w:div>
                              </w:divsChild>
                            </w:div>
                            <w:div w:id="2066635129">
                              <w:marLeft w:val="0"/>
                              <w:marRight w:val="0"/>
                              <w:marTop w:val="240"/>
                              <w:marBottom w:val="240"/>
                              <w:divBdr>
                                <w:top w:val="none" w:sz="0" w:space="0" w:color="auto"/>
                                <w:left w:val="none" w:sz="0" w:space="0" w:color="auto"/>
                                <w:bottom w:val="none" w:sz="0" w:space="0" w:color="auto"/>
                                <w:right w:val="none" w:sz="0" w:space="0" w:color="auto"/>
                              </w:divBdr>
                              <w:divsChild>
                                <w:div w:id="387457923">
                                  <w:marLeft w:val="0"/>
                                  <w:marRight w:val="0"/>
                                  <w:marTop w:val="0"/>
                                  <w:marBottom w:val="0"/>
                                  <w:divBdr>
                                    <w:top w:val="none" w:sz="0" w:space="0" w:color="auto"/>
                                    <w:left w:val="none" w:sz="0" w:space="0" w:color="auto"/>
                                    <w:bottom w:val="none" w:sz="0" w:space="0" w:color="auto"/>
                                    <w:right w:val="none" w:sz="0" w:space="0" w:color="auto"/>
                                  </w:divBdr>
                                </w:div>
                              </w:divsChild>
                            </w:div>
                            <w:div w:id="1990354166">
                              <w:marLeft w:val="0"/>
                              <w:marRight w:val="0"/>
                              <w:marTop w:val="240"/>
                              <w:marBottom w:val="240"/>
                              <w:divBdr>
                                <w:top w:val="none" w:sz="0" w:space="0" w:color="auto"/>
                                <w:left w:val="none" w:sz="0" w:space="0" w:color="auto"/>
                                <w:bottom w:val="none" w:sz="0" w:space="0" w:color="auto"/>
                                <w:right w:val="none" w:sz="0" w:space="0" w:color="auto"/>
                              </w:divBdr>
                              <w:divsChild>
                                <w:div w:id="636951447">
                                  <w:marLeft w:val="0"/>
                                  <w:marRight w:val="0"/>
                                  <w:marTop w:val="0"/>
                                  <w:marBottom w:val="0"/>
                                  <w:divBdr>
                                    <w:top w:val="none" w:sz="0" w:space="0" w:color="auto"/>
                                    <w:left w:val="none" w:sz="0" w:space="0" w:color="auto"/>
                                    <w:bottom w:val="none" w:sz="0" w:space="0" w:color="auto"/>
                                    <w:right w:val="none" w:sz="0" w:space="0" w:color="auto"/>
                                  </w:divBdr>
                                </w:div>
                              </w:divsChild>
                            </w:div>
                            <w:div w:id="1446971440">
                              <w:marLeft w:val="0"/>
                              <w:marRight w:val="0"/>
                              <w:marTop w:val="240"/>
                              <w:marBottom w:val="240"/>
                              <w:divBdr>
                                <w:top w:val="none" w:sz="0" w:space="0" w:color="auto"/>
                                <w:left w:val="none" w:sz="0" w:space="0" w:color="auto"/>
                                <w:bottom w:val="none" w:sz="0" w:space="0" w:color="auto"/>
                                <w:right w:val="none" w:sz="0" w:space="0" w:color="auto"/>
                              </w:divBdr>
                              <w:divsChild>
                                <w:div w:id="1353646716">
                                  <w:marLeft w:val="0"/>
                                  <w:marRight w:val="0"/>
                                  <w:marTop w:val="0"/>
                                  <w:marBottom w:val="0"/>
                                  <w:divBdr>
                                    <w:top w:val="none" w:sz="0" w:space="0" w:color="auto"/>
                                    <w:left w:val="none" w:sz="0" w:space="0" w:color="auto"/>
                                    <w:bottom w:val="none" w:sz="0" w:space="0" w:color="auto"/>
                                    <w:right w:val="none" w:sz="0" w:space="0" w:color="auto"/>
                                  </w:divBdr>
                                </w:div>
                              </w:divsChild>
                            </w:div>
                            <w:div w:id="1965915752">
                              <w:marLeft w:val="0"/>
                              <w:marRight w:val="0"/>
                              <w:marTop w:val="240"/>
                              <w:marBottom w:val="240"/>
                              <w:divBdr>
                                <w:top w:val="none" w:sz="0" w:space="0" w:color="auto"/>
                                <w:left w:val="none" w:sz="0" w:space="0" w:color="auto"/>
                                <w:bottom w:val="none" w:sz="0" w:space="0" w:color="auto"/>
                                <w:right w:val="none" w:sz="0" w:space="0" w:color="auto"/>
                              </w:divBdr>
                              <w:divsChild>
                                <w:div w:id="282418916">
                                  <w:marLeft w:val="0"/>
                                  <w:marRight w:val="0"/>
                                  <w:marTop w:val="0"/>
                                  <w:marBottom w:val="0"/>
                                  <w:divBdr>
                                    <w:top w:val="none" w:sz="0" w:space="0" w:color="auto"/>
                                    <w:left w:val="none" w:sz="0" w:space="0" w:color="auto"/>
                                    <w:bottom w:val="none" w:sz="0" w:space="0" w:color="auto"/>
                                    <w:right w:val="none" w:sz="0" w:space="0" w:color="auto"/>
                                  </w:divBdr>
                                </w:div>
                              </w:divsChild>
                            </w:div>
                            <w:div w:id="257954117">
                              <w:marLeft w:val="0"/>
                              <w:marRight w:val="0"/>
                              <w:marTop w:val="240"/>
                              <w:marBottom w:val="240"/>
                              <w:divBdr>
                                <w:top w:val="none" w:sz="0" w:space="0" w:color="auto"/>
                                <w:left w:val="none" w:sz="0" w:space="0" w:color="auto"/>
                                <w:bottom w:val="none" w:sz="0" w:space="0" w:color="auto"/>
                                <w:right w:val="none" w:sz="0" w:space="0" w:color="auto"/>
                              </w:divBdr>
                              <w:divsChild>
                                <w:div w:id="1992979394">
                                  <w:marLeft w:val="0"/>
                                  <w:marRight w:val="0"/>
                                  <w:marTop w:val="0"/>
                                  <w:marBottom w:val="0"/>
                                  <w:divBdr>
                                    <w:top w:val="none" w:sz="0" w:space="0" w:color="auto"/>
                                    <w:left w:val="none" w:sz="0" w:space="0" w:color="auto"/>
                                    <w:bottom w:val="none" w:sz="0" w:space="0" w:color="auto"/>
                                    <w:right w:val="none" w:sz="0" w:space="0" w:color="auto"/>
                                  </w:divBdr>
                                </w:div>
                              </w:divsChild>
                            </w:div>
                            <w:div w:id="579487221">
                              <w:marLeft w:val="0"/>
                              <w:marRight w:val="0"/>
                              <w:marTop w:val="240"/>
                              <w:marBottom w:val="240"/>
                              <w:divBdr>
                                <w:top w:val="none" w:sz="0" w:space="0" w:color="auto"/>
                                <w:left w:val="none" w:sz="0" w:space="0" w:color="auto"/>
                                <w:bottom w:val="none" w:sz="0" w:space="0" w:color="auto"/>
                                <w:right w:val="none" w:sz="0" w:space="0" w:color="auto"/>
                              </w:divBdr>
                              <w:divsChild>
                                <w:div w:id="452673441">
                                  <w:marLeft w:val="0"/>
                                  <w:marRight w:val="0"/>
                                  <w:marTop w:val="0"/>
                                  <w:marBottom w:val="0"/>
                                  <w:divBdr>
                                    <w:top w:val="none" w:sz="0" w:space="0" w:color="auto"/>
                                    <w:left w:val="none" w:sz="0" w:space="0" w:color="auto"/>
                                    <w:bottom w:val="none" w:sz="0" w:space="0" w:color="auto"/>
                                    <w:right w:val="none" w:sz="0" w:space="0" w:color="auto"/>
                                  </w:divBdr>
                                </w:div>
                              </w:divsChild>
                            </w:div>
                            <w:div w:id="87390037">
                              <w:marLeft w:val="0"/>
                              <w:marRight w:val="0"/>
                              <w:marTop w:val="240"/>
                              <w:marBottom w:val="240"/>
                              <w:divBdr>
                                <w:top w:val="none" w:sz="0" w:space="0" w:color="auto"/>
                                <w:left w:val="none" w:sz="0" w:space="0" w:color="auto"/>
                                <w:bottom w:val="none" w:sz="0" w:space="0" w:color="auto"/>
                                <w:right w:val="none" w:sz="0" w:space="0" w:color="auto"/>
                              </w:divBdr>
                              <w:divsChild>
                                <w:div w:id="1664506716">
                                  <w:marLeft w:val="0"/>
                                  <w:marRight w:val="0"/>
                                  <w:marTop w:val="0"/>
                                  <w:marBottom w:val="0"/>
                                  <w:divBdr>
                                    <w:top w:val="none" w:sz="0" w:space="0" w:color="auto"/>
                                    <w:left w:val="none" w:sz="0" w:space="0" w:color="auto"/>
                                    <w:bottom w:val="none" w:sz="0" w:space="0" w:color="auto"/>
                                    <w:right w:val="none" w:sz="0" w:space="0" w:color="auto"/>
                                  </w:divBdr>
                                </w:div>
                              </w:divsChild>
                            </w:div>
                            <w:div w:id="1417439945">
                              <w:marLeft w:val="0"/>
                              <w:marRight w:val="0"/>
                              <w:marTop w:val="240"/>
                              <w:marBottom w:val="240"/>
                              <w:divBdr>
                                <w:top w:val="none" w:sz="0" w:space="0" w:color="auto"/>
                                <w:left w:val="none" w:sz="0" w:space="0" w:color="auto"/>
                                <w:bottom w:val="none" w:sz="0" w:space="0" w:color="auto"/>
                                <w:right w:val="none" w:sz="0" w:space="0" w:color="auto"/>
                              </w:divBdr>
                              <w:divsChild>
                                <w:div w:id="509415220">
                                  <w:marLeft w:val="0"/>
                                  <w:marRight w:val="0"/>
                                  <w:marTop w:val="0"/>
                                  <w:marBottom w:val="0"/>
                                  <w:divBdr>
                                    <w:top w:val="none" w:sz="0" w:space="0" w:color="auto"/>
                                    <w:left w:val="none" w:sz="0" w:space="0" w:color="auto"/>
                                    <w:bottom w:val="none" w:sz="0" w:space="0" w:color="auto"/>
                                    <w:right w:val="none" w:sz="0" w:space="0" w:color="auto"/>
                                  </w:divBdr>
                                </w:div>
                              </w:divsChild>
                            </w:div>
                            <w:div w:id="1728606061">
                              <w:marLeft w:val="0"/>
                              <w:marRight w:val="0"/>
                              <w:marTop w:val="240"/>
                              <w:marBottom w:val="240"/>
                              <w:divBdr>
                                <w:top w:val="none" w:sz="0" w:space="0" w:color="auto"/>
                                <w:left w:val="none" w:sz="0" w:space="0" w:color="auto"/>
                                <w:bottom w:val="none" w:sz="0" w:space="0" w:color="auto"/>
                                <w:right w:val="none" w:sz="0" w:space="0" w:color="auto"/>
                              </w:divBdr>
                              <w:divsChild>
                                <w:div w:id="1418400585">
                                  <w:marLeft w:val="0"/>
                                  <w:marRight w:val="0"/>
                                  <w:marTop w:val="0"/>
                                  <w:marBottom w:val="0"/>
                                  <w:divBdr>
                                    <w:top w:val="none" w:sz="0" w:space="0" w:color="auto"/>
                                    <w:left w:val="none" w:sz="0" w:space="0" w:color="auto"/>
                                    <w:bottom w:val="none" w:sz="0" w:space="0" w:color="auto"/>
                                    <w:right w:val="none" w:sz="0" w:space="0" w:color="auto"/>
                                  </w:divBdr>
                                </w:div>
                              </w:divsChild>
                            </w:div>
                            <w:div w:id="1992753626">
                              <w:marLeft w:val="0"/>
                              <w:marRight w:val="0"/>
                              <w:marTop w:val="240"/>
                              <w:marBottom w:val="240"/>
                              <w:divBdr>
                                <w:top w:val="none" w:sz="0" w:space="0" w:color="auto"/>
                                <w:left w:val="none" w:sz="0" w:space="0" w:color="auto"/>
                                <w:bottom w:val="none" w:sz="0" w:space="0" w:color="auto"/>
                                <w:right w:val="none" w:sz="0" w:space="0" w:color="auto"/>
                              </w:divBdr>
                              <w:divsChild>
                                <w:div w:id="1377780040">
                                  <w:marLeft w:val="0"/>
                                  <w:marRight w:val="0"/>
                                  <w:marTop w:val="0"/>
                                  <w:marBottom w:val="0"/>
                                  <w:divBdr>
                                    <w:top w:val="none" w:sz="0" w:space="0" w:color="auto"/>
                                    <w:left w:val="none" w:sz="0" w:space="0" w:color="auto"/>
                                    <w:bottom w:val="none" w:sz="0" w:space="0" w:color="auto"/>
                                    <w:right w:val="none" w:sz="0" w:space="0" w:color="auto"/>
                                  </w:divBdr>
                                </w:div>
                              </w:divsChild>
                            </w:div>
                            <w:div w:id="1090854371">
                              <w:marLeft w:val="0"/>
                              <w:marRight w:val="0"/>
                              <w:marTop w:val="240"/>
                              <w:marBottom w:val="240"/>
                              <w:divBdr>
                                <w:top w:val="none" w:sz="0" w:space="0" w:color="auto"/>
                                <w:left w:val="none" w:sz="0" w:space="0" w:color="auto"/>
                                <w:bottom w:val="none" w:sz="0" w:space="0" w:color="auto"/>
                                <w:right w:val="none" w:sz="0" w:space="0" w:color="auto"/>
                              </w:divBdr>
                              <w:divsChild>
                                <w:div w:id="300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sChild>
        <w:div w:id="1231649995">
          <w:marLeft w:val="0"/>
          <w:marRight w:val="0"/>
          <w:marTop w:val="0"/>
          <w:marBottom w:val="0"/>
          <w:divBdr>
            <w:top w:val="none" w:sz="0" w:space="0" w:color="auto"/>
            <w:left w:val="none" w:sz="0" w:space="0" w:color="auto"/>
            <w:bottom w:val="none" w:sz="0" w:space="0" w:color="auto"/>
            <w:right w:val="none" w:sz="0" w:space="0" w:color="auto"/>
          </w:divBdr>
          <w:divsChild>
            <w:div w:id="413672846">
              <w:marLeft w:val="0"/>
              <w:marRight w:val="0"/>
              <w:marTop w:val="0"/>
              <w:marBottom w:val="0"/>
              <w:divBdr>
                <w:top w:val="none" w:sz="0" w:space="0" w:color="auto"/>
                <w:left w:val="none" w:sz="0" w:space="0" w:color="auto"/>
                <w:bottom w:val="none" w:sz="0" w:space="0" w:color="auto"/>
                <w:right w:val="none" w:sz="0" w:space="0" w:color="auto"/>
              </w:divBdr>
              <w:divsChild>
                <w:div w:id="1754159728">
                  <w:marLeft w:val="0"/>
                  <w:marRight w:val="0"/>
                  <w:marTop w:val="600"/>
                  <w:marBottom w:val="0"/>
                  <w:divBdr>
                    <w:top w:val="none" w:sz="0" w:space="0" w:color="auto"/>
                    <w:left w:val="none" w:sz="0" w:space="0" w:color="auto"/>
                    <w:bottom w:val="none" w:sz="0" w:space="0" w:color="auto"/>
                    <w:right w:val="none" w:sz="0" w:space="0" w:color="auto"/>
                  </w:divBdr>
                  <w:divsChild>
                    <w:div w:id="1662811584">
                      <w:marLeft w:val="0"/>
                      <w:marRight w:val="0"/>
                      <w:marTop w:val="0"/>
                      <w:marBottom w:val="0"/>
                      <w:divBdr>
                        <w:top w:val="none" w:sz="0" w:space="0" w:color="auto"/>
                        <w:left w:val="none" w:sz="0" w:space="0" w:color="auto"/>
                        <w:bottom w:val="none" w:sz="0" w:space="0" w:color="auto"/>
                        <w:right w:val="none" w:sz="0" w:space="0" w:color="auto"/>
                      </w:divBdr>
                      <w:divsChild>
                        <w:div w:id="1552569735">
                          <w:marLeft w:val="0"/>
                          <w:marRight w:val="0"/>
                          <w:marTop w:val="0"/>
                          <w:marBottom w:val="0"/>
                          <w:divBdr>
                            <w:top w:val="none" w:sz="0" w:space="0" w:color="auto"/>
                            <w:left w:val="none" w:sz="0" w:space="0" w:color="auto"/>
                            <w:bottom w:val="none" w:sz="0" w:space="0" w:color="auto"/>
                            <w:right w:val="none" w:sz="0" w:space="0" w:color="auto"/>
                          </w:divBdr>
                          <w:divsChild>
                            <w:div w:id="1652564436">
                              <w:marLeft w:val="0"/>
                              <w:marRight w:val="0"/>
                              <w:marTop w:val="0"/>
                              <w:marBottom w:val="0"/>
                              <w:divBdr>
                                <w:top w:val="none" w:sz="0" w:space="0" w:color="auto"/>
                                <w:left w:val="none" w:sz="0" w:space="0" w:color="auto"/>
                                <w:bottom w:val="none" w:sz="0" w:space="0" w:color="auto"/>
                                <w:right w:val="none" w:sz="0" w:space="0" w:color="auto"/>
                              </w:divBdr>
                            </w:div>
                          </w:divsChild>
                        </w:div>
                        <w:div w:id="1273125905">
                          <w:marLeft w:val="0"/>
                          <w:marRight w:val="135"/>
                          <w:marTop w:val="0"/>
                          <w:marBottom w:val="0"/>
                          <w:divBdr>
                            <w:top w:val="none" w:sz="0" w:space="0" w:color="auto"/>
                            <w:left w:val="none" w:sz="0" w:space="0" w:color="auto"/>
                            <w:bottom w:val="none" w:sz="0" w:space="0" w:color="auto"/>
                            <w:right w:val="none" w:sz="0" w:space="0" w:color="auto"/>
                          </w:divBdr>
                        </w:div>
                        <w:div w:id="5638739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9020">
          <w:marLeft w:val="0"/>
          <w:marRight w:val="0"/>
          <w:marTop w:val="0"/>
          <w:marBottom w:val="0"/>
          <w:divBdr>
            <w:top w:val="none" w:sz="0" w:space="0" w:color="auto"/>
            <w:left w:val="none" w:sz="0" w:space="0" w:color="auto"/>
            <w:bottom w:val="none" w:sz="0" w:space="0" w:color="auto"/>
            <w:right w:val="none" w:sz="0" w:space="0" w:color="auto"/>
          </w:divBdr>
          <w:divsChild>
            <w:div w:id="1512834129">
              <w:marLeft w:val="0"/>
              <w:marRight w:val="0"/>
              <w:marTop w:val="0"/>
              <w:marBottom w:val="0"/>
              <w:divBdr>
                <w:top w:val="none" w:sz="0" w:space="0" w:color="auto"/>
                <w:left w:val="none" w:sz="0" w:space="0" w:color="auto"/>
                <w:bottom w:val="none" w:sz="0" w:space="0" w:color="auto"/>
                <w:right w:val="none" w:sz="0" w:space="0" w:color="auto"/>
              </w:divBdr>
              <w:divsChild>
                <w:div w:id="1082415349">
                  <w:marLeft w:val="0"/>
                  <w:marRight w:val="0"/>
                  <w:marTop w:val="0"/>
                  <w:marBottom w:val="0"/>
                  <w:divBdr>
                    <w:top w:val="none" w:sz="0" w:space="0" w:color="auto"/>
                    <w:left w:val="none" w:sz="0" w:space="0" w:color="auto"/>
                    <w:bottom w:val="none" w:sz="0" w:space="0" w:color="auto"/>
                    <w:right w:val="none" w:sz="0" w:space="0" w:color="auto"/>
                  </w:divBdr>
                  <w:divsChild>
                    <w:div w:id="687298157">
                      <w:marLeft w:val="0"/>
                      <w:marRight w:val="1500"/>
                      <w:marTop w:val="0"/>
                      <w:marBottom w:val="0"/>
                      <w:divBdr>
                        <w:top w:val="none" w:sz="0" w:space="0" w:color="auto"/>
                        <w:left w:val="none" w:sz="0" w:space="0" w:color="auto"/>
                        <w:bottom w:val="none" w:sz="0" w:space="0" w:color="auto"/>
                        <w:right w:val="none" w:sz="0" w:space="0" w:color="auto"/>
                      </w:divBdr>
                      <w:divsChild>
                        <w:div w:id="22026296">
                          <w:marLeft w:val="0"/>
                          <w:marRight w:val="0"/>
                          <w:marTop w:val="600"/>
                          <w:marBottom w:val="600"/>
                          <w:divBdr>
                            <w:top w:val="none" w:sz="0" w:space="0" w:color="auto"/>
                            <w:left w:val="none" w:sz="0" w:space="0" w:color="auto"/>
                            <w:bottom w:val="none" w:sz="0" w:space="0" w:color="auto"/>
                            <w:right w:val="none" w:sz="0" w:space="0" w:color="auto"/>
                          </w:divBdr>
                          <w:divsChild>
                            <w:div w:id="751007430">
                              <w:marLeft w:val="0"/>
                              <w:marRight w:val="0"/>
                              <w:marTop w:val="0"/>
                              <w:marBottom w:val="300"/>
                              <w:divBdr>
                                <w:top w:val="none" w:sz="0" w:space="0" w:color="auto"/>
                                <w:left w:val="none" w:sz="0" w:space="0" w:color="auto"/>
                                <w:bottom w:val="none" w:sz="0" w:space="0" w:color="auto"/>
                                <w:right w:val="none" w:sz="0" w:space="0" w:color="auto"/>
                              </w:divBdr>
                            </w:div>
                            <w:div w:id="1134061174">
                              <w:marLeft w:val="0"/>
                              <w:marRight w:val="0"/>
                              <w:marTop w:val="300"/>
                              <w:marBottom w:val="300"/>
                              <w:divBdr>
                                <w:top w:val="none" w:sz="0" w:space="0" w:color="auto"/>
                                <w:left w:val="none" w:sz="0" w:space="0" w:color="auto"/>
                                <w:bottom w:val="none" w:sz="0" w:space="0" w:color="auto"/>
                                <w:right w:val="none" w:sz="0" w:space="0" w:color="auto"/>
                              </w:divBdr>
                            </w:div>
                            <w:div w:id="1526407498">
                              <w:marLeft w:val="0"/>
                              <w:marRight w:val="0"/>
                              <w:marTop w:val="300"/>
                              <w:marBottom w:val="600"/>
                              <w:divBdr>
                                <w:top w:val="single" w:sz="6" w:space="30" w:color="EB5D0B"/>
                                <w:left w:val="none" w:sz="0" w:space="0" w:color="auto"/>
                                <w:bottom w:val="single" w:sz="6" w:space="30" w:color="EB5D0B"/>
                                <w:right w:val="none" w:sz="0" w:space="0" w:color="auto"/>
                              </w:divBdr>
                            </w:div>
                            <w:div w:id="1449465357">
                              <w:marLeft w:val="0"/>
                              <w:marRight w:val="0"/>
                              <w:marTop w:val="240"/>
                              <w:marBottom w:val="240"/>
                              <w:divBdr>
                                <w:top w:val="none" w:sz="0" w:space="0" w:color="auto"/>
                                <w:left w:val="none" w:sz="0" w:space="0" w:color="auto"/>
                                <w:bottom w:val="none" w:sz="0" w:space="0" w:color="auto"/>
                                <w:right w:val="none" w:sz="0" w:space="0" w:color="auto"/>
                              </w:divBdr>
                              <w:divsChild>
                                <w:div w:id="517472865">
                                  <w:marLeft w:val="0"/>
                                  <w:marRight w:val="0"/>
                                  <w:marTop w:val="0"/>
                                  <w:marBottom w:val="0"/>
                                  <w:divBdr>
                                    <w:top w:val="none" w:sz="0" w:space="0" w:color="auto"/>
                                    <w:left w:val="none" w:sz="0" w:space="0" w:color="auto"/>
                                    <w:bottom w:val="none" w:sz="0" w:space="0" w:color="auto"/>
                                    <w:right w:val="none" w:sz="0" w:space="0" w:color="auto"/>
                                  </w:divBdr>
                                </w:div>
                              </w:divsChild>
                            </w:div>
                            <w:div w:id="189614759">
                              <w:marLeft w:val="0"/>
                              <w:marRight w:val="0"/>
                              <w:marTop w:val="240"/>
                              <w:marBottom w:val="240"/>
                              <w:divBdr>
                                <w:top w:val="none" w:sz="0" w:space="0" w:color="auto"/>
                                <w:left w:val="none" w:sz="0" w:space="0" w:color="auto"/>
                                <w:bottom w:val="none" w:sz="0" w:space="0" w:color="auto"/>
                                <w:right w:val="none" w:sz="0" w:space="0" w:color="auto"/>
                              </w:divBdr>
                              <w:divsChild>
                                <w:div w:id="62877093">
                                  <w:marLeft w:val="0"/>
                                  <w:marRight w:val="0"/>
                                  <w:marTop w:val="0"/>
                                  <w:marBottom w:val="0"/>
                                  <w:divBdr>
                                    <w:top w:val="none" w:sz="0" w:space="0" w:color="auto"/>
                                    <w:left w:val="none" w:sz="0" w:space="0" w:color="auto"/>
                                    <w:bottom w:val="none" w:sz="0" w:space="0" w:color="auto"/>
                                    <w:right w:val="none" w:sz="0" w:space="0" w:color="auto"/>
                                  </w:divBdr>
                                </w:div>
                              </w:divsChild>
                            </w:div>
                            <w:div w:id="290944582">
                              <w:marLeft w:val="0"/>
                              <w:marRight w:val="0"/>
                              <w:marTop w:val="240"/>
                              <w:marBottom w:val="240"/>
                              <w:divBdr>
                                <w:top w:val="none" w:sz="0" w:space="0" w:color="auto"/>
                                <w:left w:val="none" w:sz="0" w:space="0" w:color="auto"/>
                                <w:bottom w:val="none" w:sz="0" w:space="0" w:color="auto"/>
                                <w:right w:val="none" w:sz="0" w:space="0" w:color="auto"/>
                              </w:divBdr>
                              <w:divsChild>
                                <w:div w:id="51075335">
                                  <w:marLeft w:val="0"/>
                                  <w:marRight w:val="0"/>
                                  <w:marTop w:val="0"/>
                                  <w:marBottom w:val="0"/>
                                  <w:divBdr>
                                    <w:top w:val="none" w:sz="0" w:space="0" w:color="auto"/>
                                    <w:left w:val="none" w:sz="0" w:space="0" w:color="auto"/>
                                    <w:bottom w:val="none" w:sz="0" w:space="0" w:color="auto"/>
                                    <w:right w:val="none" w:sz="0" w:space="0" w:color="auto"/>
                                  </w:divBdr>
                                </w:div>
                              </w:divsChild>
                            </w:div>
                            <w:div w:id="1635871283">
                              <w:marLeft w:val="0"/>
                              <w:marRight w:val="0"/>
                              <w:marTop w:val="0"/>
                              <w:marBottom w:val="0"/>
                              <w:divBdr>
                                <w:top w:val="none" w:sz="0" w:space="0" w:color="auto"/>
                                <w:left w:val="none" w:sz="0" w:space="0" w:color="auto"/>
                                <w:bottom w:val="none" w:sz="0" w:space="0" w:color="auto"/>
                                <w:right w:val="none" w:sz="0" w:space="0" w:color="auto"/>
                              </w:divBdr>
                              <w:divsChild>
                                <w:div w:id="74590467">
                                  <w:marLeft w:val="0"/>
                                  <w:marRight w:val="0"/>
                                  <w:marTop w:val="0"/>
                                  <w:marBottom w:val="0"/>
                                  <w:divBdr>
                                    <w:top w:val="none" w:sz="0" w:space="0" w:color="auto"/>
                                    <w:left w:val="none" w:sz="0" w:space="0" w:color="auto"/>
                                    <w:bottom w:val="none" w:sz="0" w:space="0" w:color="auto"/>
                                    <w:right w:val="none" w:sz="0" w:space="0" w:color="auto"/>
                                  </w:divBdr>
                                  <w:divsChild>
                                    <w:div w:id="511725430">
                                      <w:marLeft w:val="0"/>
                                      <w:marRight w:val="0"/>
                                      <w:marTop w:val="0"/>
                                      <w:marBottom w:val="0"/>
                                      <w:divBdr>
                                        <w:top w:val="none" w:sz="0" w:space="0" w:color="auto"/>
                                        <w:left w:val="none" w:sz="0" w:space="0" w:color="auto"/>
                                        <w:bottom w:val="none" w:sz="0" w:space="0" w:color="auto"/>
                                        <w:right w:val="none" w:sz="0" w:space="0" w:color="auto"/>
                                      </w:divBdr>
                                      <w:divsChild>
                                        <w:div w:id="2046324541">
                                          <w:marLeft w:val="0"/>
                                          <w:marRight w:val="0"/>
                                          <w:marTop w:val="0"/>
                                          <w:marBottom w:val="0"/>
                                          <w:divBdr>
                                            <w:top w:val="none" w:sz="0" w:space="0" w:color="auto"/>
                                            <w:left w:val="none" w:sz="0" w:space="0" w:color="auto"/>
                                            <w:bottom w:val="none" w:sz="0" w:space="0" w:color="auto"/>
                                            <w:right w:val="none" w:sz="0" w:space="0" w:color="auto"/>
                                          </w:divBdr>
                                          <w:divsChild>
                                            <w:div w:id="859272634">
                                              <w:marLeft w:val="0"/>
                                              <w:marRight w:val="0"/>
                                              <w:marTop w:val="0"/>
                                              <w:marBottom w:val="0"/>
                                              <w:divBdr>
                                                <w:top w:val="none" w:sz="0" w:space="0" w:color="auto"/>
                                                <w:left w:val="none" w:sz="0" w:space="0" w:color="auto"/>
                                                <w:bottom w:val="none" w:sz="0" w:space="0" w:color="auto"/>
                                                <w:right w:val="none" w:sz="0" w:space="0" w:color="auto"/>
                                              </w:divBdr>
                                              <w:divsChild>
                                                <w:div w:id="422577674">
                                                  <w:marLeft w:val="0"/>
                                                  <w:marRight w:val="0"/>
                                                  <w:marTop w:val="0"/>
                                                  <w:marBottom w:val="0"/>
                                                  <w:divBdr>
                                                    <w:top w:val="none" w:sz="0" w:space="0" w:color="auto"/>
                                                    <w:left w:val="none" w:sz="0" w:space="0" w:color="auto"/>
                                                    <w:bottom w:val="none" w:sz="0" w:space="0" w:color="auto"/>
                                                    <w:right w:val="none" w:sz="0" w:space="0" w:color="auto"/>
                                                  </w:divBdr>
                                                  <w:divsChild>
                                                    <w:div w:id="586769622">
                                                      <w:marLeft w:val="0"/>
                                                      <w:marRight w:val="0"/>
                                                      <w:marTop w:val="0"/>
                                                      <w:marBottom w:val="0"/>
                                                      <w:divBdr>
                                                        <w:top w:val="none" w:sz="0" w:space="0" w:color="auto"/>
                                                        <w:left w:val="none" w:sz="0" w:space="0" w:color="auto"/>
                                                        <w:bottom w:val="none" w:sz="0" w:space="0" w:color="auto"/>
                                                        <w:right w:val="none" w:sz="0" w:space="0" w:color="auto"/>
                                                      </w:divBdr>
                                                      <w:divsChild>
                                                        <w:div w:id="266469767">
                                                          <w:marLeft w:val="0"/>
                                                          <w:marRight w:val="0"/>
                                                          <w:marTop w:val="0"/>
                                                          <w:marBottom w:val="0"/>
                                                          <w:divBdr>
                                                            <w:top w:val="none" w:sz="0" w:space="0" w:color="auto"/>
                                                            <w:left w:val="none" w:sz="0" w:space="0" w:color="auto"/>
                                                            <w:bottom w:val="none" w:sz="0" w:space="0" w:color="auto"/>
                                                            <w:right w:val="none" w:sz="0" w:space="0" w:color="auto"/>
                                                          </w:divBdr>
                                                          <w:divsChild>
                                                            <w:div w:id="1834301441">
                                                              <w:marLeft w:val="0"/>
                                                              <w:marRight w:val="0"/>
                                                              <w:marTop w:val="0"/>
                                                              <w:marBottom w:val="0"/>
                                                              <w:divBdr>
                                                                <w:top w:val="none" w:sz="0" w:space="0" w:color="auto"/>
                                                                <w:left w:val="none" w:sz="0" w:space="0" w:color="auto"/>
                                                                <w:bottom w:val="none" w:sz="0" w:space="0" w:color="auto"/>
                                                                <w:right w:val="none" w:sz="0" w:space="0" w:color="auto"/>
                                                              </w:divBdr>
                                                              <w:divsChild>
                                                                <w:div w:id="744910855">
                                                                  <w:marLeft w:val="0"/>
                                                                  <w:marRight w:val="0"/>
                                                                  <w:marTop w:val="0"/>
                                                                  <w:marBottom w:val="0"/>
                                                                  <w:divBdr>
                                                                    <w:top w:val="none" w:sz="0" w:space="0" w:color="auto"/>
                                                                    <w:left w:val="none" w:sz="0" w:space="0" w:color="auto"/>
                                                                    <w:bottom w:val="none" w:sz="0" w:space="0" w:color="auto"/>
                                                                    <w:right w:val="none" w:sz="0" w:space="0" w:color="auto"/>
                                                                  </w:divBdr>
                                                                  <w:divsChild>
                                                                    <w:div w:id="791678221">
                                                                      <w:marLeft w:val="0"/>
                                                                      <w:marRight w:val="0"/>
                                                                      <w:marTop w:val="0"/>
                                                                      <w:marBottom w:val="0"/>
                                                                      <w:divBdr>
                                                                        <w:top w:val="none" w:sz="0" w:space="0" w:color="auto"/>
                                                                        <w:left w:val="none" w:sz="0" w:space="0" w:color="auto"/>
                                                                        <w:bottom w:val="none" w:sz="0" w:space="0" w:color="auto"/>
                                                                        <w:right w:val="none" w:sz="0" w:space="0" w:color="auto"/>
                                                                      </w:divBdr>
                                                                      <w:divsChild>
                                                                        <w:div w:id="1991902468">
                                                                          <w:marLeft w:val="0"/>
                                                                          <w:marRight w:val="0"/>
                                                                          <w:marTop w:val="0"/>
                                                                          <w:marBottom w:val="0"/>
                                                                          <w:divBdr>
                                                                            <w:top w:val="none" w:sz="0" w:space="0" w:color="auto"/>
                                                                            <w:left w:val="none" w:sz="0" w:space="0" w:color="auto"/>
                                                                            <w:bottom w:val="none" w:sz="0" w:space="0" w:color="auto"/>
                                                                            <w:right w:val="none" w:sz="0" w:space="0" w:color="auto"/>
                                                                          </w:divBdr>
                                                                          <w:divsChild>
                                                                            <w:div w:id="534194876">
                                                                              <w:marLeft w:val="0"/>
                                                                              <w:marRight w:val="0"/>
                                                                              <w:marTop w:val="180"/>
                                                                              <w:marBottom w:val="180"/>
                                                                              <w:divBdr>
                                                                                <w:top w:val="none" w:sz="0" w:space="0" w:color="auto"/>
                                                                                <w:left w:val="none" w:sz="0" w:space="0" w:color="auto"/>
                                                                                <w:bottom w:val="none" w:sz="0" w:space="0" w:color="auto"/>
                                                                                <w:right w:val="none" w:sz="0" w:space="0" w:color="auto"/>
                                                                              </w:divBdr>
                                                                              <w:divsChild>
                                                                                <w:div w:id="1100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97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20960">
                              <w:marLeft w:val="0"/>
                              <w:marRight w:val="0"/>
                              <w:marTop w:val="240"/>
                              <w:marBottom w:val="240"/>
                              <w:divBdr>
                                <w:top w:val="none" w:sz="0" w:space="0" w:color="auto"/>
                                <w:left w:val="none" w:sz="0" w:space="0" w:color="auto"/>
                                <w:bottom w:val="none" w:sz="0" w:space="0" w:color="auto"/>
                                <w:right w:val="none" w:sz="0" w:space="0" w:color="auto"/>
                              </w:divBdr>
                              <w:divsChild>
                                <w:div w:id="1485898980">
                                  <w:marLeft w:val="0"/>
                                  <w:marRight w:val="0"/>
                                  <w:marTop w:val="0"/>
                                  <w:marBottom w:val="0"/>
                                  <w:divBdr>
                                    <w:top w:val="none" w:sz="0" w:space="0" w:color="auto"/>
                                    <w:left w:val="none" w:sz="0" w:space="0" w:color="auto"/>
                                    <w:bottom w:val="none" w:sz="0" w:space="0" w:color="auto"/>
                                    <w:right w:val="none" w:sz="0" w:space="0" w:color="auto"/>
                                  </w:divBdr>
                                </w:div>
                              </w:divsChild>
                            </w:div>
                            <w:div w:id="177045196">
                              <w:marLeft w:val="0"/>
                              <w:marRight w:val="0"/>
                              <w:marTop w:val="240"/>
                              <w:marBottom w:val="240"/>
                              <w:divBdr>
                                <w:top w:val="none" w:sz="0" w:space="0" w:color="auto"/>
                                <w:left w:val="none" w:sz="0" w:space="0" w:color="auto"/>
                                <w:bottom w:val="none" w:sz="0" w:space="0" w:color="auto"/>
                                <w:right w:val="none" w:sz="0" w:space="0" w:color="auto"/>
                              </w:divBdr>
                              <w:divsChild>
                                <w:div w:id="751126490">
                                  <w:marLeft w:val="0"/>
                                  <w:marRight w:val="0"/>
                                  <w:marTop w:val="0"/>
                                  <w:marBottom w:val="0"/>
                                  <w:divBdr>
                                    <w:top w:val="none" w:sz="0" w:space="0" w:color="auto"/>
                                    <w:left w:val="none" w:sz="0" w:space="0" w:color="auto"/>
                                    <w:bottom w:val="none" w:sz="0" w:space="0" w:color="auto"/>
                                    <w:right w:val="none" w:sz="0" w:space="0" w:color="auto"/>
                                  </w:divBdr>
                                </w:div>
                              </w:divsChild>
                            </w:div>
                            <w:div w:id="284043042">
                              <w:marLeft w:val="0"/>
                              <w:marRight w:val="0"/>
                              <w:marTop w:val="240"/>
                              <w:marBottom w:val="240"/>
                              <w:divBdr>
                                <w:top w:val="none" w:sz="0" w:space="0" w:color="auto"/>
                                <w:left w:val="none" w:sz="0" w:space="0" w:color="auto"/>
                                <w:bottom w:val="none" w:sz="0" w:space="0" w:color="auto"/>
                                <w:right w:val="none" w:sz="0" w:space="0" w:color="auto"/>
                              </w:divBdr>
                              <w:divsChild>
                                <w:div w:id="29497029">
                                  <w:marLeft w:val="0"/>
                                  <w:marRight w:val="0"/>
                                  <w:marTop w:val="0"/>
                                  <w:marBottom w:val="0"/>
                                  <w:divBdr>
                                    <w:top w:val="none" w:sz="0" w:space="0" w:color="auto"/>
                                    <w:left w:val="none" w:sz="0" w:space="0" w:color="auto"/>
                                    <w:bottom w:val="none" w:sz="0" w:space="0" w:color="auto"/>
                                    <w:right w:val="none" w:sz="0" w:space="0" w:color="auto"/>
                                  </w:divBdr>
                                </w:div>
                              </w:divsChild>
                            </w:div>
                            <w:div w:id="1676833829">
                              <w:marLeft w:val="0"/>
                              <w:marRight w:val="0"/>
                              <w:marTop w:val="360"/>
                              <w:marBottom w:val="450"/>
                              <w:divBdr>
                                <w:top w:val="none" w:sz="0" w:space="0" w:color="auto"/>
                                <w:left w:val="none" w:sz="0" w:space="0" w:color="auto"/>
                                <w:bottom w:val="none" w:sz="0" w:space="0" w:color="auto"/>
                                <w:right w:val="none" w:sz="0" w:space="0" w:color="auto"/>
                              </w:divBdr>
                              <w:divsChild>
                                <w:div w:id="814950569">
                                  <w:marLeft w:val="0"/>
                                  <w:marRight w:val="0"/>
                                  <w:marTop w:val="0"/>
                                  <w:marBottom w:val="0"/>
                                  <w:divBdr>
                                    <w:top w:val="none" w:sz="0" w:space="0" w:color="auto"/>
                                    <w:left w:val="none" w:sz="0" w:space="0" w:color="auto"/>
                                    <w:bottom w:val="single" w:sz="6" w:space="15" w:color="B8B9BA"/>
                                    <w:right w:val="none" w:sz="0" w:space="0" w:color="auto"/>
                                  </w:divBdr>
                                  <w:divsChild>
                                    <w:div w:id="1533886260">
                                      <w:marLeft w:val="0"/>
                                      <w:marRight w:val="0"/>
                                      <w:marTop w:val="0"/>
                                      <w:marBottom w:val="0"/>
                                      <w:divBdr>
                                        <w:top w:val="none" w:sz="0" w:space="0" w:color="auto"/>
                                        <w:left w:val="none" w:sz="0" w:space="0" w:color="auto"/>
                                        <w:bottom w:val="none" w:sz="0" w:space="0" w:color="auto"/>
                                        <w:right w:val="none" w:sz="0" w:space="0" w:color="auto"/>
                                      </w:divBdr>
                                    </w:div>
                                    <w:div w:id="1190408280">
                                      <w:marLeft w:val="0"/>
                                      <w:marRight w:val="0"/>
                                      <w:marTop w:val="225"/>
                                      <w:marBottom w:val="0"/>
                                      <w:divBdr>
                                        <w:top w:val="none" w:sz="0" w:space="0" w:color="auto"/>
                                        <w:left w:val="none" w:sz="0" w:space="0" w:color="auto"/>
                                        <w:bottom w:val="none" w:sz="0" w:space="0" w:color="auto"/>
                                        <w:right w:val="none" w:sz="0" w:space="0" w:color="auto"/>
                                      </w:divBdr>
                                      <w:divsChild>
                                        <w:div w:id="1199202953">
                                          <w:marLeft w:val="0"/>
                                          <w:marRight w:val="0"/>
                                          <w:marTop w:val="0"/>
                                          <w:marBottom w:val="0"/>
                                          <w:divBdr>
                                            <w:top w:val="none" w:sz="0" w:space="0" w:color="auto"/>
                                            <w:left w:val="none" w:sz="0" w:space="0" w:color="auto"/>
                                            <w:bottom w:val="none" w:sz="0" w:space="0" w:color="auto"/>
                                            <w:right w:val="none" w:sz="0" w:space="0" w:color="auto"/>
                                          </w:divBdr>
                                        </w:div>
                                      </w:divsChild>
                                    </w:div>
                                    <w:div w:id="90125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4907781">
                              <w:marLeft w:val="0"/>
                              <w:marRight w:val="0"/>
                              <w:marTop w:val="360"/>
                              <w:marBottom w:val="360"/>
                              <w:divBdr>
                                <w:top w:val="none" w:sz="0" w:space="0" w:color="auto"/>
                                <w:left w:val="none" w:sz="0" w:space="0" w:color="auto"/>
                                <w:bottom w:val="none" w:sz="0" w:space="0" w:color="auto"/>
                                <w:right w:val="none" w:sz="0" w:space="0" w:color="auto"/>
                              </w:divBdr>
                            </w:div>
                            <w:div w:id="2038381729">
                              <w:marLeft w:val="0"/>
                              <w:marRight w:val="0"/>
                              <w:marTop w:val="240"/>
                              <w:marBottom w:val="240"/>
                              <w:divBdr>
                                <w:top w:val="none" w:sz="0" w:space="0" w:color="auto"/>
                                <w:left w:val="none" w:sz="0" w:space="0" w:color="auto"/>
                                <w:bottom w:val="none" w:sz="0" w:space="0" w:color="auto"/>
                                <w:right w:val="none" w:sz="0" w:space="0" w:color="auto"/>
                              </w:divBdr>
                              <w:divsChild>
                                <w:div w:id="1826432786">
                                  <w:marLeft w:val="0"/>
                                  <w:marRight w:val="0"/>
                                  <w:marTop w:val="0"/>
                                  <w:marBottom w:val="0"/>
                                  <w:divBdr>
                                    <w:top w:val="none" w:sz="0" w:space="0" w:color="auto"/>
                                    <w:left w:val="none" w:sz="0" w:space="0" w:color="auto"/>
                                    <w:bottom w:val="none" w:sz="0" w:space="0" w:color="auto"/>
                                    <w:right w:val="none" w:sz="0" w:space="0" w:color="auto"/>
                                  </w:divBdr>
                                </w:div>
                              </w:divsChild>
                            </w:div>
                            <w:div w:id="1786073912">
                              <w:marLeft w:val="0"/>
                              <w:marRight w:val="0"/>
                              <w:marTop w:val="240"/>
                              <w:marBottom w:val="240"/>
                              <w:divBdr>
                                <w:top w:val="none" w:sz="0" w:space="0" w:color="auto"/>
                                <w:left w:val="none" w:sz="0" w:space="0" w:color="auto"/>
                                <w:bottom w:val="none" w:sz="0" w:space="0" w:color="auto"/>
                                <w:right w:val="none" w:sz="0" w:space="0" w:color="auto"/>
                              </w:divBdr>
                              <w:divsChild>
                                <w:div w:id="2140368176">
                                  <w:marLeft w:val="0"/>
                                  <w:marRight w:val="0"/>
                                  <w:marTop w:val="0"/>
                                  <w:marBottom w:val="0"/>
                                  <w:divBdr>
                                    <w:top w:val="none" w:sz="0" w:space="0" w:color="auto"/>
                                    <w:left w:val="none" w:sz="0" w:space="0" w:color="auto"/>
                                    <w:bottom w:val="none" w:sz="0" w:space="0" w:color="auto"/>
                                    <w:right w:val="none" w:sz="0" w:space="0" w:color="auto"/>
                                  </w:divBdr>
                                </w:div>
                              </w:divsChild>
                            </w:div>
                            <w:div w:id="1526136910">
                              <w:marLeft w:val="0"/>
                              <w:marRight w:val="0"/>
                              <w:marTop w:val="240"/>
                              <w:marBottom w:val="240"/>
                              <w:divBdr>
                                <w:top w:val="none" w:sz="0" w:space="0" w:color="auto"/>
                                <w:left w:val="none" w:sz="0" w:space="0" w:color="auto"/>
                                <w:bottom w:val="none" w:sz="0" w:space="0" w:color="auto"/>
                                <w:right w:val="none" w:sz="0" w:space="0" w:color="auto"/>
                              </w:divBdr>
                              <w:divsChild>
                                <w:div w:id="1025518264">
                                  <w:marLeft w:val="0"/>
                                  <w:marRight w:val="0"/>
                                  <w:marTop w:val="0"/>
                                  <w:marBottom w:val="0"/>
                                  <w:divBdr>
                                    <w:top w:val="none" w:sz="0" w:space="0" w:color="auto"/>
                                    <w:left w:val="none" w:sz="0" w:space="0" w:color="auto"/>
                                    <w:bottom w:val="none" w:sz="0" w:space="0" w:color="auto"/>
                                    <w:right w:val="none" w:sz="0" w:space="0" w:color="auto"/>
                                  </w:divBdr>
                                </w:div>
                              </w:divsChild>
                            </w:div>
                            <w:div w:id="569728031">
                              <w:marLeft w:val="0"/>
                              <w:marRight w:val="0"/>
                              <w:marTop w:val="240"/>
                              <w:marBottom w:val="240"/>
                              <w:divBdr>
                                <w:top w:val="none" w:sz="0" w:space="0" w:color="auto"/>
                                <w:left w:val="none" w:sz="0" w:space="0" w:color="auto"/>
                                <w:bottom w:val="none" w:sz="0" w:space="0" w:color="auto"/>
                                <w:right w:val="none" w:sz="0" w:space="0" w:color="auto"/>
                              </w:divBdr>
                              <w:divsChild>
                                <w:div w:id="1092703442">
                                  <w:marLeft w:val="0"/>
                                  <w:marRight w:val="0"/>
                                  <w:marTop w:val="0"/>
                                  <w:marBottom w:val="0"/>
                                  <w:divBdr>
                                    <w:top w:val="none" w:sz="0" w:space="0" w:color="auto"/>
                                    <w:left w:val="none" w:sz="0" w:space="0" w:color="auto"/>
                                    <w:bottom w:val="none" w:sz="0" w:space="0" w:color="auto"/>
                                    <w:right w:val="none" w:sz="0" w:space="0" w:color="auto"/>
                                  </w:divBdr>
                                </w:div>
                              </w:divsChild>
                            </w:div>
                            <w:div w:id="1119569613">
                              <w:marLeft w:val="0"/>
                              <w:marRight w:val="0"/>
                              <w:marTop w:val="240"/>
                              <w:marBottom w:val="240"/>
                              <w:divBdr>
                                <w:top w:val="none" w:sz="0" w:space="0" w:color="auto"/>
                                <w:left w:val="none" w:sz="0" w:space="0" w:color="auto"/>
                                <w:bottom w:val="none" w:sz="0" w:space="0" w:color="auto"/>
                                <w:right w:val="none" w:sz="0" w:space="0" w:color="auto"/>
                              </w:divBdr>
                              <w:divsChild>
                                <w:div w:id="1158304719">
                                  <w:marLeft w:val="0"/>
                                  <w:marRight w:val="0"/>
                                  <w:marTop w:val="0"/>
                                  <w:marBottom w:val="0"/>
                                  <w:divBdr>
                                    <w:top w:val="none" w:sz="0" w:space="0" w:color="auto"/>
                                    <w:left w:val="none" w:sz="0" w:space="0" w:color="auto"/>
                                    <w:bottom w:val="none" w:sz="0" w:space="0" w:color="auto"/>
                                    <w:right w:val="none" w:sz="0" w:space="0" w:color="auto"/>
                                  </w:divBdr>
                                </w:div>
                              </w:divsChild>
                            </w:div>
                            <w:div w:id="1006245774">
                              <w:marLeft w:val="0"/>
                              <w:marRight w:val="0"/>
                              <w:marTop w:val="360"/>
                              <w:marBottom w:val="450"/>
                              <w:divBdr>
                                <w:top w:val="none" w:sz="0" w:space="0" w:color="auto"/>
                                <w:left w:val="none" w:sz="0" w:space="0" w:color="auto"/>
                                <w:bottom w:val="none" w:sz="0" w:space="0" w:color="auto"/>
                                <w:right w:val="none" w:sz="0" w:space="0" w:color="auto"/>
                              </w:divBdr>
                              <w:divsChild>
                                <w:div w:id="946354498">
                                  <w:marLeft w:val="0"/>
                                  <w:marRight w:val="0"/>
                                  <w:marTop w:val="0"/>
                                  <w:marBottom w:val="0"/>
                                  <w:divBdr>
                                    <w:top w:val="none" w:sz="0" w:space="0" w:color="auto"/>
                                    <w:left w:val="none" w:sz="0" w:space="0" w:color="auto"/>
                                    <w:bottom w:val="single" w:sz="6" w:space="15" w:color="B8B9BA"/>
                                    <w:right w:val="none" w:sz="0" w:space="0" w:color="auto"/>
                                  </w:divBdr>
                                  <w:divsChild>
                                    <w:div w:id="1094857830">
                                      <w:marLeft w:val="0"/>
                                      <w:marRight w:val="0"/>
                                      <w:marTop w:val="0"/>
                                      <w:marBottom w:val="0"/>
                                      <w:divBdr>
                                        <w:top w:val="none" w:sz="0" w:space="0" w:color="auto"/>
                                        <w:left w:val="none" w:sz="0" w:space="0" w:color="auto"/>
                                        <w:bottom w:val="none" w:sz="0" w:space="0" w:color="auto"/>
                                        <w:right w:val="none" w:sz="0" w:space="0" w:color="auto"/>
                                      </w:divBdr>
                                    </w:div>
                                    <w:div w:id="1146051113">
                                      <w:marLeft w:val="0"/>
                                      <w:marRight w:val="0"/>
                                      <w:marTop w:val="225"/>
                                      <w:marBottom w:val="0"/>
                                      <w:divBdr>
                                        <w:top w:val="none" w:sz="0" w:space="0" w:color="auto"/>
                                        <w:left w:val="none" w:sz="0" w:space="0" w:color="auto"/>
                                        <w:bottom w:val="none" w:sz="0" w:space="0" w:color="auto"/>
                                        <w:right w:val="none" w:sz="0" w:space="0" w:color="auto"/>
                                      </w:divBdr>
                                      <w:divsChild>
                                        <w:div w:id="1215509272">
                                          <w:marLeft w:val="0"/>
                                          <w:marRight w:val="0"/>
                                          <w:marTop w:val="0"/>
                                          <w:marBottom w:val="0"/>
                                          <w:divBdr>
                                            <w:top w:val="none" w:sz="0" w:space="0" w:color="auto"/>
                                            <w:left w:val="none" w:sz="0" w:space="0" w:color="auto"/>
                                            <w:bottom w:val="none" w:sz="0" w:space="0" w:color="auto"/>
                                            <w:right w:val="none" w:sz="0" w:space="0" w:color="auto"/>
                                          </w:divBdr>
                                        </w:div>
                                      </w:divsChild>
                                    </w:div>
                                    <w:div w:id="1911191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443148">
                              <w:marLeft w:val="0"/>
                              <w:marRight w:val="0"/>
                              <w:marTop w:val="360"/>
                              <w:marBottom w:val="360"/>
                              <w:divBdr>
                                <w:top w:val="none" w:sz="0" w:space="0" w:color="auto"/>
                                <w:left w:val="none" w:sz="0" w:space="0" w:color="auto"/>
                                <w:bottom w:val="none" w:sz="0" w:space="0" w:color="auto"/>
                                <w:right w:val="none" w:sz="0" w:space="0" w:color="auto"/>
                              </w:divBdr>
                            </w:div>
                            <w:div w:id="673798603">
                              <w:marLeft w:val="0"/>
                              <w:marRight w:val="0"/>
                              <w:marTop w:val="240"/>
                              <w:marBottom w:val="240"/>
                              <w:divBdr>
                                <w:top w:val="none" w:sz="0" w:space="0" w:color="auto"/>
                                <w:left w:val="none" w:sz="0" w:space="0" w:color="auto"/>
                                <w:bottom w:val="none" w:sz="0" w:space="0" w:color="auto"/>
                                <w:right w:val="none" w:sz="0" w:space="0" w:color="auto"/>
                              </w:divBdr>
                              <w:divsChild>
                                <w:div w:id="1247306827">
                                  <w:marLeft w:val="0"/>
                                  <w:marRight w:val="0"/>
                                  <w:marTop w:val="0"/>
                                  <w:marBottom w:val="0"/>
                                  <w:divBdr>
                                    <w:top w:val="none" w:sz="0" w:space="0" w:color="auto"/>
                                    <w:left w:val="none" w:sz="0" w:space="0" w:color="auto"/>
                                    <w:bottom w:val="none" w:sz="0" w:space="0" w:color="auto"/>
                                    <w:right w:val="none" w:sz="0" w:space="0" w:color="auto"/>
                                  </w:divBdr>
                                </w:div>
                              </w:divsChild>
                            </w:div>
                            <w:div w:id="2033875127">
                              <w:marLeft w:val="0"/>
                              <w:marRight w:val="0"/>
                              <w:marTop w:val="240"/>
                              <w:marBottom w:val="240"/>
                              <w:divBdr>
                                <w:top w:val="none" w:sz="0" w:space="0" w:color="auto"/>
                                <w:left w:val="none" w:sz="0" w:space="0" w:color="auto"/>
                                <w:bottom w:val="none" w:sz="0" w:space="0" w:color="auto"/>
                                <w:right w:val="none" w:sz="0" w:space="0" w:color="auto"/>
                              </w:divBdr>
                              <w:divsChild>
                                <w:div w:id="1388144040">
                                  <w:marLeft w:val="0"/>
                                  <w:marRight w:val="0"/>
                                  <w:marTop w:val="0"/>
                                  <w:marBottom w:val="0"/>
                                  <w:divBdr>
                                    <w:top w:val="none" w:sz="0" w:space="0" w:color="auto"/>
                                    <w:left w:val="none" w:sz="0" w:space="0" w:color="auto"/>
                                    <w:bottom w:val="none" w:sz="0" w:space="0" w:color="auto"/>
                                    <w:right w:val="none" w:sz="0" w:space="0" w:color="auto"/>
                                  </w:divBdr>
                                </w:div>
                              </w:divsChild>
                            </w:div>
                            <w:div w:id="334068972">
                              <w:marLeft w:val="0"/>
                              <w:marRight w:val="0"/>
                              <w:marTop w:val="240"/>
                              <w:marBottom w:val="240"/>
                              <w:divBdr>
                                <w:top w:val="none" w:sz="0" w:space="0" w:color="auto"/>
                                <w:left w:val="none" w:sz="0" w:space="0" w:color="auto"/>
                                <w:bottom w:val="none" w:sz="0" w:space="0" w:color="auto"/>
                                <w:right w:val="none" w:sz="0" w:space="0" w:color="auto"/>
                              </w:divBdr>
                              <w:divsChild>
                                <w:div w:id="1091901125">
                                  <w:marLeft w:val="0"/>
                                  <w:marRight w:val="0"/>
                                  <w:marTop w:val="0"/>
                                  <w:marBottom w:val="0"/>
                                  <w:divBdr>
                                    <w:top w:val="none" w:sz="0" w:space="0" w:color="auto"/>
                                    <w:left w:val="none" w:sz="0" w:space="0" w:color="auto"/>
                                    <w:bottom w:val="none" w:sz="0" w:space="0" w:color="auto"/>
                                    <w:right w:val="none" w:sz="0" w:space="0" w:color="auto"/>
                                  </w:divBdr>
                                </w:div>
                              </w:divsChild>
                            </w:div>
                            <w:div w:id="1798373689">
                              <w:marLeft w:val="0"/>
                              <w:marRight w:val="0"/>
                              <w:marTop w:val="240"/>
                              <w:marBottom w:val="240"/>
                              <w:divBdr>
                                <w:top w:val="none" w:sz="0" w:space="0" w:color="auto"/>
                                <w:left w:val="none" w:sz="0" w:space="0" w:color="auto"/>
                                <w:bottom w:val="none" w:sz="0" w:space="0" w:color="auto"/>
                                <w:right w:val="none" w:sz="0" w:space="0" w:color="auto"/>
                              </w:divBdr>
                              <w:divsChild>
                                <w:div w:id="216018283">
                                  <w:marLeft w:val="0"/>
                                  <w:marRight w:val="0"/>
                                  <w:marTop w:val="0"/>
                                  <w:marBottom w:val="0"/>
                                  <w:divBdr>
                                    <w:top w:val="none" w:sz="0" w:space="0" w:color="auto"/>
                                    <w:left w:val="none" w:sz="0" w:space="0" w:color="auto"/>
                                    <w:bottom w:val="none" w:sz="0" w:space="0" w:color="auto"/>
                                    <w:right w:val="none" w:sz="0" w:space="0" w:color="auto"/>
                                  </w:divBdr>
                                </w:div>
                              </w:divsChild>
                            </w:div>
                            <w:div w:id="1397194703">
                              <w:marLeft w:val="0"/>
                              <w:marRight w:val="0"/>
                              <w:marTop w:val="240"/>
                              <w:marBottom w:val="240"/>
                              <w:divBdr>
                                <w:top w:val="none" w:sz="0" w:space="0" w:color="auto"/>
                                <w:left w:val="none" w:sz="0" w:space="0" w:color="auto"/>
                                <w:bottom w:val="none" w:sz="0" w:space="0" w:color="auto"/>
                                <w:right w:val="none" w:sz="0" w:space="0" w:color="auto"/>
                              </w:divBdr>
                              <w:divsChild>
                                <w:div w:id="1807161001">
                                  <w:marLeft w:val="0"/>
                                  <w:marRight w:val="0"/>
                                  <w:marTop w:val="0"/>
                                  <w:marBottom w:val="0"/>
                                  <w:divBdr>
                                    <w:top w:val="none" w:sz="0" w:space="0" w:color="auto"/>
                                    <w:left w:val="none" w:sz="0" w:space="0" w:color="auto"/>
                                    <w:bottom w:val="none" w:sz="0" w:space="0" w:color="auto"/>
                                    <w:right w:val="none" w:sz="0" w:space="0" w:color="auto"/>
                                  </w:divBdr>
                                </w:div>
                              </w:divsChild>
                            </w:div>
                            <w:div w:id="1537699607">
                              <w:marLeft w:val="0"/>
                              <w:marRight w:val="0"/>
                              <w:marTop w:val="240"/>
                              <w:marBottom w:val="240"/>
                              <w:divBdr>
                                <w:top w:val="none" w:sz="0" w:space="0" w:color="auto"/>
                                <w:left w:val="none" w:sz="0" w:space="0" w:color="auto"/>
                                <w:bottom w:val="none" w:sz="0" w:space="0" w:color="auto"/>
                                <w:right w:val="none" w:sz="0" w:space="0" w:color="auto"/>
                              </w:divBdr>
                              <w:divsChild>
                                <w:div w:id="1631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6727">
      <w:bodyDiv w:val="1"/>
      <w:marLeft w:val="0"/>
      <w:marRight w:val="0"/>
      <w:marTop w:val="0"/>
      <w:marBottom w:val="0"/>
      <w:divBdr>
        <w:top w:val="none" w:sz="0" w:space="0" w:color="auto"/>
        <w:left w:val="none" w:sz="0" w:space="0" w:color="auto"/>
        <w:bottom w:val="none" w:sz="0" w:space="0" w:color="auto"/>
        <w:right w:val="none" w:sz="0" w:space="0" w:color="auto"/>
      </w:divBdr>
      <w:divsChild>
        <w:div w:id="557209618">
          <w:marLeft w:val="0"/>
          <w:marRight w:val="0"/>
          <w:marTop w:val="457"/>
          <w:marBottom w:val="914"/>
          <w:divBdr>
            <w:top w:val="single" w:sz="8" w:space="31" w:color="EB5D0B"/>
            <w:left w:val="none" w:sz="0" w:space="0" w:color="auto"/>
            <w:bottom w:val="single" w:sz="8" w:space="31" w:color="EB5D0B"/>
            <w:right w:val="none" w:sz="0" w:space="0" w:color="auto"/>
          </w:divBdr>
        </w:div>
        <w:div w:id="118186999">
          <w:marLeft w:val="0"/>
          <w:marRight w:val="0"/>
          <w:marTop w:val="366"/>
          <w:marBottom w:val="366"/>
          <w:divBdr>
            <w:top w:val="none" w:sz="0" w:space="0" w:color="auto"/>
            <w:left w:val="none" w:sz="0" w:space="0" w:color="auto"/>
            <w:bottom w:val="none" w:sz="0" w:space="0" w:color="auto"/>
            <w:right w:val="none" w:sz="0" w:space="0" w:color="auto"/>
          </w:divBdr>
          <w:divsChild>
            <w:div w:id="1086341588">
              <w:marLeft w:val="0"/>
              <w:marRight w:val="0"/>
              <w:marTop w:val="0"/>
              <w:marBottom w:val="0"/>
              <w:divBdr>
                <w:top w:val="none" w:sz="0" w:space="0" w:color="auto"/>
                <w:left w:val="none" w:sz="0" w:space="0" w:color="auto"/>
                <w:bottom w:val="none" w:sz="0" w:space="0" w:color="auto"/>
                <w:right w:val="none" w:sz="0" w:space="0" w:color="auto"/>
              </w:divBdr>
            </w:div>
          </w:divsChild>
        </w:div>
        <w:div w:id="1910725769">
          <w:marLeft w:val="0"/>
          <w:marRight w:val="0"/>
          <w:marTop w:val="366"/>
          <w:marBottom w:val="366"/>
          <w:divBdr>
            <w:top w:val="none" w:sz="0" w:space="0" w:color="auto"/>
            <w:left w:val="none" w:sz="0" w:space="0" w:color="auto"/>
            <w:bottom w:val="none" w:sz="0" w:space="0" w:color="auto"/>
            <w:right w:val="none" w:sz="0" w:space="0" w:color="auto"/>
          </w:divBdr>
          <w:divsChild>
            <w:div w:id="828593431">
              <w:marLeft w:val="0"/>
              <w:marRight w:val="0"/>
              <w:marTop w:val="0"/>
              <w:marBottom w:val="0"/>
              <w:divBdr>
                <w:top w:val="none" w:sz="0" w:space="0" w:color="auto"/>
                <w:left w:val="none" w:sz="0" w:space="0" w:color="auto"/>
                <w:bottom w:val="none" w:sz="0" w:space="0" w:color="auto"/>
                <w:right w:val="none" w:sz="0" w:space="0" w:color="auto"/>
              </w:divBdr>
            </w:div>
          </w:divsChild>
        </w:div>
        <w:div w:id="483089771">
          <w:marLeft w:val="0"/>
          <w:marRight w:val="0"/>
          <w:marTop w:val="366"/>
          <w:marBottom w:val="366"/>
          <w:divBdr>
            <w:top w:val="none" w:sz="0" w:space="0" w:color="auto"/>
            <w:left w:val="none" w:sz="0" w:space="0" w:color="auto"/>
            <w:bottom w:val="none" w:sz="0" w:space="0" w:color="auto"/>
            <w:right w:val="none" w:sz="0" w:space="0" w:color="auto"/>
          </w:divBdr>
          <w:divsChild>
            <w:div w:id="548230140">
              <w:marLeft w:val="0"/>
              <w:marRight w:val="0"/>
              <w:marTop w:val="0"/>
              <w:marBottom w:val="0"/>
              <w:divBdr>
                <w:top w:val="none" w:sz="0" w:space="0" w:color="auto"/>
                <w:left w:val="none" w:sz="0" w:space="0" w:color="auto"/>
                <w:bottom w:val="none" w:sz="0" w:space="0" w:color="auto"/>
                <w:right w:val="none" w:sz="0" w:space="0" w:color="auto"/>
              </w:divBdr>
            </w:div>
          </w:divsChild>
        </w:div>
        <w:div w:id="1176654908">
          <w:marLeft w:val="0"/>
          <w:marRight w:val="0"/>
          <w:marTop w:val="366"/>
          <w:marBottom w:val="366"/>
          <w:divBdr>
            <w:top w:val="none" w:sz="0" w:space="0" w:color="auto"/>
            <w:left w:val="none" w:sz="0" w:space="0" w:color="auto"/>
            <w:bottom w:val="none" w:sz="0" w:space="0" w:color="auto"/>
            <w:right w:val="none" w:sz="0" w:space="0" w:color="auto"/>
          </w:divBdr>
          <w:divsChild>
            <w:div w:id="1817795225">
              <w:marLeft w:val="0"/>
              <w:marRight w:val="0"/>
              <w:marTop w:val="0"/>
              <w:marBottom w:val="0"/>
              <w:divBdr>
                <w:top w:val="none" w:sz="0" w:space="0" w:color="auto"/>
                <w:left w:val="none" w:sz="0" w:space="0" w:color="auto"/>
                <w:bottom w:val="none" w:sz="0" w:space="0" w:color="auto"/>
                <w:right w:val="none" w:sz="0" w:space="0" w:color="auto"/>
              </w:divBdr>
            </w:div>
          </w:divsChild>
        </w:div>
        <w:div w:id="795097401">
          <w:marLeft w:val="0"/>
          <w:marRight w:val="0"/>
          <w:marTop w:val="366"/>
          <w:marBottom w:val="366"/>
          <w:divBdr>
            <w:top w:val="none" w:sz="0" w:space="0" w:color="auto"/>
            <w:left w:val="none" w:sz="0" w:space="0" w:color="auto"/>
            <w:bottom w:val="none" w:sz="0" w:space="0" w:color="auto"/>
            <w:right w:val="none" w:sz="0" w:space="0" w:color="auto"/>
          </w:divBdr>
          <w:divsChild>
            <w:div w:id="8029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37125">
      <w:bodyDiv w:val="1"/>
      <w:marLeft w:val="0"/>
      <w:marRight w:val="0"/>
      <w:marTop w:val="0"/>
      <w:marBottom w:val="0"/>
      <w:divBdr>
        <w:top w:val="none" w:sz="0" w:space="0" w:color="auto"/>
        <w:left w:val="none" w:sz="0" w:space="0" w:color="auto"/>
        <w:bottom w:val="none" w:sz="0" w:space="0" w:color="auto"/>
        <w:right w:val="none" w:sz="0" w:space="0" w:color="auto"/>
      </w:divBdr>
      <w:divsChild>
        <w:div w:id="1487042187">
          <w:marLeft w:val="0"/>
          <w:marRight w:val="0"/>
          <w:marTop w:val="0"/>
          <w:marBottom w:val="0"/>
          <w:divBdr>
            <w:top w:val="none" w:sz="0" w:space="0" w:color="auto"/>
            <w:left w:val="none" w:sz="0" w:space="0" w:color="auto"/>
            <w:bottom w:val="none" w:sz="0" w:space="0" w:color="auto"/>
            <w:right w:val="none" w:sz="0" w:space="0" w:color="auto"/>
          </w:divBdr>
          <w:divsChild>
            <w:div w:id="1339893895">
              <w:marLeft w:val="0"/>
              <w:marRight w:val="0"/>
              <w:marTop w:val="0"/>
              <w:marBottom w:val="0"/>
              <w:divBdr>
                <w:top w:val="none" w:sz="0" w:space="0" w:color="auto"/>
                <w:left w:val="none" w:sz="0" w:space="0" w:color="auto"/>
                <w:bottom w:val="none" w:sz="0" w:space="0" w:color="auto"/>
                <w:right w:val="none" w:sz="0" w:space="0" w:color="auto"/>
              </w:divBdr>
              <w:divsChild>
                <w:div w:id="567619526">
                  <w:marLeft w:val="0"/>
                  <w:marRight w:val="0"/>
                  <w:marTop w:val="600"/>
                  <w:marBottom w:val="0"/>
                  <w:divBdr>
                    <w:top w:val="none" w:sz="0" w:space="0" w:color="auto"/>
                    <w:left w:val="none" w:sz="0" w:space="0" w:color="auto"/>
                    <w:bottom w:val="none" w:sz="0" w:space="0" w:color="auto"/>
                    <w:right w:val="none" w:sz="0" w:space="0" w:color="auto"/>
                  </w:divBdr>
                  <w:divsChild>
                    <w:div w:id="560942163">
                      <w:marLeft w:val="0"/>
                      <w:marRight w:val="0"/>
                      <w:marTop w:val="0"/>
                      <w:marBottom w:val="0"/>
                      <w:divBdr>
                        <w:top w:val="none" w:sz="0" w:space="0" w:color="auto"/>
                        <w:left w:val="none" w:sz="0" w:space="0" w:color="auto"/>
                        <w:bottom w:val="none" w:sz="0" w:space="0" w:color="auto"/>
                        <w:right w:val="none" w:sz="0" w:space="0" w:color="auto"/>
                      </w:divBdr>
                      <w:divsChild>
                        <w:div w:id="720521130">
                          <w:marLeft w:val="0"/>
                          <w:marRight w:val="0"/>
                          <w:marTop w:val="0"/>
                          <w:marBottom w:val="0"/>
                          <w:divBdr>
                            <w:top w:val="none" w:sz="0" w:space="0" w:color="auto"/>
                            <w:left w:val="none" w:sz="0" w:space="0" w:color="auto"/>
                            <w:bottom w:val="none" w:sz="0" w:space="0" w:color="auto"/>
                            <w:right w:val="none" w:sz="0" w:space="0" w:color="auto"/>
                          </w:divBdr>
                          <w:divsChild>
                            <w:div w:id="1538157256">
                              <w:marLeft w:val="0"/>
                              <w:marRight w:val="0"/>
                              <w:marTop w:val="0"/>
                              <w:marBottom w:val="0"/>
                              <w:divBdr>
                                <w:top w:val="none" w:sz="0" w:space="0" w:color="auto"/>
                                <w:left w:val="none" w:sz="0" w:space="0" w:color="auto"/>
                                <w:bottom w:val="none" w:sz="0" w:space="0" w:color="auto"/>
                                <w:right w:val="none" w:sz="0" w:space="0" w:color="auto"/>
                              </w:divBdr>
                            </w:div>
                          </w:divsChild>
                        </w:div>
                        <w:div w:id="1694570139">
                          <w:marLeft w:val="0"/>
                          <w:marRight w:val="135"/>
                          <w:marTop w:val="0"/>
                          <w:marBottom w:val="0"/>
                          <w:divBdr>
                            <w:top w:val="none" w:sz="0" w:space="0" w:color="auto"/>
                            <w:left w:val="none" w:sz="0" w:space="0" w:color="auto"/>
                            <w:bottom w:val="none" w:sz="0" w:space="0" w:color="auto"/>
                            <w:right w:val="none" w:sz="0" w:space="0" w:color="auto"/>
                          </w:divBdr>
                        </w:div>
                        <w:div w:id="1421560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012">
          <w:marLeft w:val="0"/>
          <w:marRight w:val="0"/>
          <w:marTop w:val="0"/>
          <w:marBottom w:val="0"/>
          <w:divBdr>
            <w:top w:val="none" w:sz="0" w:space="0" w:color="auto"/>
            <w:left w:val="none" w:sz="0" w:space="0" w:color="auto"/>
            <w:bottom w:val="none" w:sz="0" w:space="0" w:color="auto"/>
            <w:right w:val="none" w:sz="0" w:space="0" w:color="auto"/>
          </w:divBdr>
          <w:divsChild>
            <w:div w:id="1228958620">
              <w:marLeft w:val="0"/>
              <w:marRight w:val="0"/>
              <w:marTop w:val="0"/>
              <w:marBottom w:val="0"/>
              <w:divBdr>
                <w:top w:val="none" w:sz="0" w:space="0" w:color="auto"/>
                <w:left w:val="none" w:sz="0" w:space="0" w:color="auto"/>
                <w:bottom w:val="none" w:sz="0" w:space="0" w:color="auto"/>
                <w:right w:val="none" w:sz="0" w:space="0" w:color="auto"/>
              </w:divBdr>
              <w:divsChild>
                <w:div w:id="478109621">
                  <w:marLeft w:val="0"/>
                  <w:marRight w:val="0"/>
                  <w:marTop w:val="0"/>
                  <w:marBottom w:val="0"/>
                  <w:divBdr>
                    <w:top w:val="none" w:sz="0" w:space="0" w:color="auto"/>
                    <w:left w:val="none" w:sz="0" w:space="0" w:color="auto"/>
                    <w:bottom w:val="none" w:sz="0" w:space="0" w:color="auto"/>
                    <w:right w:val="none" w:sz="0" w:space="0" w:color="auto"/>
                  </w:divBdr>
                  <w:divsChild>
                    <w:div w:id="1277057688">
                      <w:marLeft w:val="0"/>
                      <w:marRight w:val="1500"/>
                      <w:marTop w:val="0"/>
                      <w:marBottom w:val="0"/>
                      <w:divBdr>
                        <w:top w:val="none" w:sz="0" w:space="0" w:color="auto"/>
                        <w:left w:val="none" w:sz="0" w:space="0" w:color="auto"/>
                        <w:bottom w:val="none" w:sz="0" w:space="0" w:color="auto"/>
                        <w:right w:val="none" w:sz="0" w:space="0" w:color="auto"/>
                      </w:divBdr>
                      <w:divsChild>
                        <w:div w:id="1118337872">
                          <w:marLeft w:val="0"/>
                          <w:marRight w:val="0"/>
                          <w:marTop w:val="600"/>
                          <w:marBottom w:val="600"/>
                          <w:divBdr>
                            <w:top w:val="none" w:sz="0" w:space="0" w:color="auto"/>
                            <w:left w:val="none" w:sz="0" w:space="0" w:color="auto"/>
                            <w:bottom w:val="none" w:sz="0" w:space="0" w:color="auto"/>
                            <w:right w:val="none" w:sz="0" w:space="0" w:color="auto"/>
                          </w:divBdr>
                          <w:divsChild>
                            <w:div w:id="1713337609">
                              <w:marLeft w:val="0"/>
                              <w:marRight w:val="0"/>
                              <w:marTop w:val="0"/>
                              <w:marBottom w:val="300"/>
                              <w:divBdr>
                                <w:top w:val="none" w:sz="0" w:space="0" w:color="auto"/>
                                <w:left w:val="none" w:sz="0" w:space="0" w:color="auto"/>
                                <w:bottom w:val="none" w:sz="0" w:space="0" w:color="auto"/>
                                <w:right w:val="none" w:sz="0" w:space="0" w:color="auto"/>
                              </w:divBdr>
                            </w:div>
                            <w:div w:id="309749629">
                              <w:marLeft w:val="0"/>
                              <w:marRight w:val="0"/>
                              <w:marTop w:val="300"/>
                              <w:marBottom w:val="300"/>
                              <w:divBdr>
                                <w:top w:val="none" w:sz="0" w:space="0" w:color="auto"/>
                                <w:left w:val="none" w:sz="0" w:space="0" w:color="auto"/>
                                <w:bottom w:val="none" w:sz="0" w:space="0" w:color="auto"/>
                                <w:right w:val="none" w:sz="0" w:space="0" w:color="auto"/>
                              </w:divBdr>
                            </w:div>
                            <w:div w:id="1376810543">
                              <w:marLeft w:val="0"/>
                              <w:marRight w:val="0"/>
                              <w:marTop w:val="300"/>
                              <w:marBottom w:val="600"/>
                              <w:divBdr>
                                <w:top w:val="single" w:sz="6" w:space="30" w:color="EB5D0B"/>
                                <w:left w:val="none" w:sz="0" w:space="0" w:color="auto"/>
                                <w:bottom w:val="single" w:sz="6" w:space="30" w:color="EB5D0B"/>
                                <w:right w:val="none" w:sz="0" w:space="0" w:color="auto"/>
                              </w:divBdr>
                            </w:div>
                            <w:div w:id="1136531364">
                              <w:marLeft w:val="0"/>
                              <w:marRight w:val="0"/>
                              <w:marTop w:val="240"/>
                              <w:marBottom w:val="240"/>
                              <w:divBdr>
                                <w:top w:val="none" w:sz="0" w:space="0" w:color="auto"/>
                                <w:left w:val="none" w:sz="0" w:space="0" w:color="auto"/>
                                <w:bottom w:val="none" w:sz="0" w:space="0" w:color="auto"/>
                                <w:right w:val="none" w:sz="0" w:space="0" w:color="auto"/>
                              </w:divBdr>
                              <w:divsChild>
                                <w:div w:id="267860417">
                                  <w:marLeft w:val="0"/>
                                  <w:marRight w:val="0"/>
                                  <w:marTop w:val="0"/>
                                  <w:marBottom w:val="0"/>
                                  <w:divBdr>
                                    <w:top w:val="none" w:sz="0" w:space="0" w:color="auto"/>
                                    <w:left w:val="none" w:sz="0" w:space="0" w:color="auto"/>
                                    <w:bottom w:val="none" w:sz="0" w:space="0" w:color="auto"/>
                                    <w:right w:val="none" w:sz="0" w:space="0" w:color="auto"/>
                                  </w:divBdr>
                                </w:div>
                              </w:divsChild>
                            </w:div>
                            <w:div w:id="489559098">
                              <w:marLeft w:val="0"/>
                              <w:marRight w:val="0"/>
                              <w:marTop w:val="240"/>
                              <w:marBottom w:val="240"/>
                              <w:divBdr>
                                <w:top w:val="none" w:sz="0" w:space="0" w:color="auto"/>
                                <w:left w:val="none" w:sz="0" w:space="0" w:color="auto"/>
                                <w:bottom w:val="none" w:sz="0" w:space="0" w:color="auto"/>
                                <w:right w:val="none" w:sz="0" w:space="0" w:color="auto"/>
                              </w:divBdr>
                              <w:divsChild>
                                <w:div w:id="34013495">
                                  <w:marLeft w:val="0"/>
                                  <w:marRight w:val="0"/>
                                  <w:marTop w:val="0"/>
                                  <w:marBottom w:val="0"/>
                                  <w:divBdr>
                                    <w:top w:val="none" w:sz="0" w:space="0" w:color="auto"/>
                                    <w:left w:val="none" w:sz="0" w:space="0" w:color="auto"/>
                                    <w:bottom w:val="none" w:sz="0" w:space="0" w:color="auto"/>
                                    <w:right w:val="none" w:sz="0" w:space="0" w:color="auto"/>
                                  </w:divBdr>
                                </w:div>
                              </w:divsChild>
                            </w:div>
                            <w:div w:id="383455308">
                              <w:marLeft w:val="0"/>
                              <w:marRight w:val="0"/>
                              <w:marTop w:val="240"/>
                              <w:marBottom w:val="240"/>
                              <w:divBdr>
                                <w:top w:val="none" w:sz="0" w:space="0" w:color="auto"/>
                                <w:left w:val="none" w:sz="0" w:space="0" w:color="auto"/>
                                <w:bottom w:val="none" w:sz="0" w:space="0" w:color="auto"/>
                                <w:right w:val="none" w:sz="0" w:space="0" w:color="auto"/>
                              </w:divBdr>
                              <w:divsChild>
                                <w:div w:id="331027371">
                                  <w:marLeft w:val="0"/>
                                  <w:marRight w:val="0"/>
                                  <w:marTop w:val="0"/>
                                  <w:marBottom w:val="0"/>
                                  <w:divBdr>
                                    <w:top w:val="none" w:sz="0" w:space="0" w:color="auto"/>
                                    <w:left w:val="none" w:sz="0" w:space="0" w:color="auto"/>
                                    <w:bottom w:val="none" w:sz="0" w:space="0" w:color="auto"/>
                                    <w:right w:val="none" w:sz="0" w:space="0" w:color="auto"/>
                                  </w:divBdr>
                                </w:div>
                              </w:divsChild>
                            </w:div>
                            <w:div w:id="1522818798">
                              <w:marLeft w:val="0"/>
                              <w:marRight w:val="0"/>
                              <w:marTop w:val="0"/>
                              <w:marBottom w:val="0"/>
                              <w:divBdr>
                                <w:top w:val="none" w:sz="0" w:space="0" w:color="auto"/>
                                <w:left w:val="none" w:sz="0" w:space="0" w:color="auto"/>
                                <w:bottom w:val="none" w:sz="0" w:space="0" w:color="auto"/>
                                <w:right w:val="none" w:sz="0" w:space="0" w:color="auto"/>
                              </w:divBdr>
                              <w:divsChild>
                                <w:div w:id="978994687">
                                  <w:marLeft w:val="0"/>
                                  <w:marRight w:val="0"/>
                                  <w:marTop w:val="0"/>
                                  <w:marBottom w:val="0"/>
                                  <w:divBdr>
                                    <w:top w:val="none" w:sz="0" w:space="0" w:color="auto"/>
                                    <w:left w:val="none" w:sz="0" w:space="0" w:color="auto"/>
                                    <w:bottom w:val="none" w:sz="0" w:space="0" w:color="auto"/>
                                    <w:right w:val="none" w:sz="0" w:space="0" w:color="auto"/>
                                  </w:divBdr>
                                  <w:divsChild>
                                    <w:div w:id="1251739250">
                                      <w:marLeft w:val="0"/>
                                      <w:marRight w:val="0"/>
                                      <w:marTop w:val="0"/>
                                      <w:marBottom w:val="0"/>
                                      <w:divBdr>
                                        <w:top w:val="none" w:sz="0" w:space="0" w:color="auto"/>
                                        <w:left w:val="none" w:sz="0" w:space="0" w:color="auto"/>
                                        <w:bottom w:val="none" w:sz="0" w:space="0" w:color="auto"/>
                                        <w:right w:val="none" w:sz="0" w:space="0" w:color="auto"/>
                                      </w:divBdr>
                                      <w:divsChild>
                                        <w:div w:id="519927428">
                                          <w:marLeft w:val="0"/>
                                          <w:marRight w:val="0"/>
                                          <w:marTop w:val="0"/>
                                          <w:marBottom w:val="0"/>
                                          <w:divBdr>
                                            <w:top w:val="none" w:sz="0" w:space="0" w:color="auto"/>
                                            <w:left w:val="none" w:sz="0" w:space="0" w:color="auto"/>
                                            <w:bottom w:val="none" w:sz="0" w:space="0" w:color="auto"/>
                                            <w:right w:val="none" w:sz="0" w:space="0" w:color="auto"/>
                                          </w:divBdr>
                                          <w:divsChild>
                                            <w:div w:id="1051418725">
                                              <w:marLeft w:val="0"/>
                                              <w:marRight w:val="0"/>
                                              <w:marTop w:val="0"/>
                                              <w:marBottom w:val="0"/>
                                              <w:divBdr>
                                                <w:top w:val="none" w:sz="0" w:space="0" w:color="auto"/>
                                                <w:left w:val="none" w:sz="0" w:space="0" w:color="auto"/>
                                                <w:bottom w:val="none" w:sz="0" w:space="0" w:color="auto"/>
                                                <w:right w:val="none" w:sz="0" w:space="0" w:color="auto"/>
                                              </w:divBdr>
                                              <w:divsChild>
                                                <w:div w:id="1811898323">
                                                  <w:marLeft w:val="0"/>
                                                  <w:marRight w:val="0"/>
                                                  <w:marTop w:val="0"/>
                                                  <w:marBottom w:val="0"/>
                                                  <w:divBdr>
                                                    <w:top w:val="none" w:sz="0" w:space="0" w:color="auto"/>
                                                    <w:left w:val="none" w:sz="0" w:space="0" w:color="auto"/>
                                                    <w:bottom w:val="none" w:sz="0" w:space="0" w:color="auto"/>
                                                    <w:right w:val="none" w:sz="0" w:space="0" w:color="auto"/>
                                                  </w:divBdr>
                                                  <w:divsChild>
                                                    <w:div w:id="972829028">
                                                      <w:marLeft w:val="0"/>
                                                      <w:marRight w:val="0"/>
                                                      <w:marTop w:val="0"/>
                                                      <w:marBottom w:val="0"/>
                                                      <w:divBdr>
                                                        <w:top w:val="none" w:sz="0" w:space="0" w:color="auto"/>
                                                        <w:left w:val="none" w:sz="0" w:space="0" w:color="auto"/>
                                                        <w:bottom w:val="none" w:sz="0" w:space="0" w:color="auto"/>
                                                        <w:right w:val="none" w:sz="0" w:space="0" w:color="auto"/>
                                                      </w:divBdr>
                                                      <w:divsChild>
                                                        <w:div w:id="1416826282">
                                                          <w:marLeft w:val="0"/>
                                                          <w:marRight w:val="0"/>
                                                          <w:marTop w:val="0"/>
                                                          <w:marBottom w:val="0"/>
                                                          <w:divBdr>
                                                            <w:top w:val="none" w:sz="0" w:space="0" w:color="auto"/>
                                                            <w:left w:val="none" w:sz="0" w:space="0" w:color="auto"/>
                                                            <w:bottom w:val="none" w:sz="0" w:space="0" w:color="auto"/>
                                                            <w:right w:val="none" w:sz="0" w:space="0" w:color="auto"/>
                                                          </w:divBdr>
                                                          <w:divsChild>
                                                            <w:div w:id="2138453565">
                                                              <w:marLeft w:val="0"/>
                                                              <w:marRight w:val="0"/>
                                                              <w:marTop w:val="0"/>
                                                              <w:marBottom w:val="0"/>
                                                              <w:divBdr>
                                                                <w:top w:val="none" w:sz="0" w:space="0" w:color="auto"/>
                                                                <w:left w:val="none" w:sz="0" w:space="0" w:color="auto"/>
                                                                <w:bottom w:val="none" w:sz="0" w:space="0" w:color="auto"/>
                                                                <w:right w:val="none" w:sz="0" w:space="0" w:color="auto"/>
                                                              </w:divBdr>
                                                              <w:divsChild>
                                                                <w:div w:id="740640666">
                                                                  <w:marLeft w:val="0"/>
                                                                  <w:marRight w:val="0"/>
                                                                  <w:marTop w:val="0"/>
                                                                  <w:marBottom w:val="0"/>
                                                                  <w:divBdr>
                                                                    <w:top w:val="none" w:sz="0" w:space="0" w:color="auto"/>
                                                                    <w:left w:val="none" w:sz="0" w:space="0" w:color="auto"/>
                                                                    <w:bottom w:val="none" w:sz="0" w:space="0" w:color="auto"/>
                                                                    <w:right w:val="none" w:sz="0" w:space="0" w:color="auto"/>
                                                                  </w:divBdr>
                                                                  <w:divsChild>
                                                                    <w:div w:id="1680540978">
                                                                      <w:marLeft w:val="0"/>
                                                                      <w:marRight w:val="0"/>
                                                                      <w:marTop w:val="0"/>
                                                                      <w:marBottom w:val="0"/>
                                                                      <w:divBdr>
                                                                        <w:top w:val="none" w:sz="0" w:space="0" w:color="auto"/>
                                                                        <w:left w:val="none" w:sz="0" w:space="0" w:color="auto"/>
                                                                        <w:bottom w:val="none" w:sz="0" w:space="0" w:color="auto"/>
                                                                        <w:right w:val="none" w:sz="0" w:space="0" w:color="auto"/>
                                                                      </w:divBdr>
                                                                      <w:divsChild>
                                                                        <w:div w:id="234821006">
                                                                          <w:marLeft w:val="0"/>
                                                                          <w:marRight w:val="0"/>
                                                                          <w:marTop w:val="0"/>
                                                                          <w:marBottom w:val="0"/>
                                                                          <w:divBdr>
                                                                            <w:top w:val="none" w:sz="0" w:space="0" w:color="auto"/>
                                                                            <w:left w:val="none" w:sz="0" w:space="0" w:color="auto"/>
                                                                            <w:bottom w:val="none" w:sz="0" w:space="0" w:color="auto"/>
                                                                            <w:right w:val="none" w:sz="0" w:space="0" w:color="auto"/>
                                                                          </w:divBdr>
                                                                          <w:divsChild>
                                                                            <w:div w:id="1740976989">
                                                                              <w:marLeft w:val="0"/>
                                                                              <w:marRight w:val="0"/>
                                                                              <w:marTop w:val="0"/>
                                                                              <w:marBottom w:val="0"/>
                                                                              <w:divBdr>
                                                                                <w:top w:val="none" w:sz="0" w:space="0" w:color="auto"/>
                                                                                <w:left w:val="none" w:sz="0" w:space="0" w:color="auto"/>
                                                                                <w:bottom w:val="none" w:sz="0" w:space="0" w:color="auto"/>
                                                                                <w:right w:val="none" w:sz="0" w:space="0" w:color="auto"/>
                                                                              </w:divBdr>
                                                                              <w:divsChild>
                                                                                <w:div w:id="11994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021">
                                                                          <w:marLeft w:val="0"/>
                                                                          <w:marRight w:val="120"/>
                                                                          <w:marTop w:val="0"/>
                                                                          <w:marBottom w:val="0"/>
                                                                          <w:divBdr>
                                                                            <w:top w:val="none" w:sz="0" w:space="0" w:color="auto"/>
                                                                            <w:left w:val="none" w:sz="0" w:space="0" w:color="auto"/>
                                                                            <w:bottom w:val="none" w:sz="0" w:space="0" w:color="auto"/>
                                                                            <w:right w:val="none" w:sz="0" w:space="0" w:color="auto"/>
                                                                          </w:divBdr>
                                                                        </w:div>
                                                                      </w:divsChild>
                                                                    </w:div>
                                                                    <w:div w:id="1591543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77716">
                              <w:marLeft w:val="0"/>
                              <w:marRight w:val="0"/>
                              <w:marTop w:val="240"/>
                              <w:marBottom w:val="240"/>
                              <w:divBdr>
                                <w:top w:val="none" w:sz="0" w:space="0" w:color="auto"/>
                                <w:left w:val="none" w:sz="0" w:space="0" w:color="auto"/>
                                <w:bottom w:val="none" w:sz="0" w:space="0" w:color="auto"/>
                                <w:right w:val="none" w:sz="0" w:space="0" w:color="auto"/>
                              </w:divBdr>
                              <w:divsChild>
                                <w:div w:id="1820657597">
                                  <w:marLeft w:val="0"/>
                                  <w:marRight w:val="0"/>
                                  <w:marTop w:val="0"/>
                                  <w:marBottom w:val="0"/>
                                  <w:divBdr>
                                    <w:top w:val="none" w:sz="0" w:space="0" w:color="auto"/>
                                    <w:left w:val="none" w:sz="0" w:space="0" w:color="auto"/>
                                    <w:bottom w:val="none" w:sz="0" w:space="0" w:color="auto"/>
                                    <w:right w:val="none" w:sz="0" w:space="0" w:color="auto"/>
                                  </w:divBdr>
                                </w:div>
                              </w:divsChild>
                            </w:div>
                            <w:div w:id="1270310190">
                              <w:marLeft w:val="0"/>
                              <w:marRight w:val="0"/>
                              <w:marTop w:val="240"/>
                              <w:marBottom w:val="240"/>
                              <w:divBdr>
                                <w:top w:val="none" w:sz="0" w:space="0" w:color="auto"/>
                                <w:left w:val="none" w:sz="0" w:space="0" w:color="auto"/>
                                <w:bottom w:val="none" w:sz="0" w:space="0" w:color="auto"/>
                                <w:right w:val="none" w:sz="0" w:space="0" w:color="auto"/>
                              </w:divBdr>
                              <w:divsChild>
                                <w:div w:id="599218234">
                                  <w:marLeft w:val="0"/>
                                  <w:marRight w:val="0"/>
                                  <w:marTop w:val="0"/>
                                  <w:marBottom w:val="0"/>
                                  <w:divBdr>
                                    <w:top w:val="none" w:sz="0" w:space="0" w:color="auto"/>
                                    <w:left w:val="none" w:sz="0" w:space="0" w:color="auto"/>
                                    <w:bottom w:val="none" w:sz="0" w:space="0" w:color="auto"/>
                                    <w:right w:val="none" w:sz="0" w:space="0" w:color="auto"/>
                                  </w:divBdr>
                                </w:div>
                              </w:divsChild>
                            </w:div>
                            <w:div w:id="1894341149">
                              <w:marLeft w:val="0"/>
                              <w:marRight w:val="0"/>
                              <w:marTop w:val="240"/>
                              <w:marBottom w:val="240"/>
                              <w:divBdr>
                                <w:top w:val="none" w:sz="0" w:space="0" w:color="auto"/>
                                <w:left w:val="none" w:sz="0" w:space="0" w:color="auto"/>
                                <w:bottom w:val="none" w:sz="0" w:space="0" w:color="auto"/>
                                <w:right w:val="none" w:sz="0" w:space="0" w:color="auto"/>
                              </w:divBdr>
                              <w:divsChild>
                                <w:div w:id="913975929">
                                  <w:marLeft w:val="0"/>
                                  <w:marRight w:val="0"/>
                                  <w:marTop w:val="0"/>
                                  <w:marBottom w:val="0"/>
                                  <w:divBdr>
                                    <w:top w:val="none" w:sz="0" w:space="0" w:color="auto"/>
                                    <w:left w:val="none" w:sz="0" w:space="0" w:color="auto"/>
                                    <w:bottom w:val="none" w:sz="0" w:space="0" w:color="auto"/>
                                    <w:right w:val="none" w:sz="0" w:space="0" w:color="auto"/>
                                  </w:divBdr>
                                </w:div>
                              </w:divsChild>
                            </w:div>
                            <w:div w:id="487475716">
                              <w:marLeft w:val="0"/>
                              <w:marRight w:val="0"/>
                              <w:marTop w:val="240"/>
                              <w:marBottom w:val="240"/>
                              <w:divBdr>
                                <w:top w:val="none" w:sz="0" w:space="0" w:color="auto"/>
                                <w:left w:val="none" w:sz="0" w:space="0" w:color="auto"/>
                                <w:bottom w:val="none" w:sz="0" w:space="0" w:color="auto"/>
                                <w:right w:val="none" w:sz="0" w:space="0" w:color="auto"/>
                              </w:divBdr>
                              <w:divsChild>
                                <w:div w:id="528568800">
                                  <w:marLeft w:val="0"/>
                                  <w:marRight w:val="0"/>
                                  <w:marTop w:val="0"/>
                                  <w:marBottom w:val="0"/>
                                  <w:divBdr>
                                    <w:top w:val="none" w:sz="0" w:space="0" w:color="auto"/>
                                    <w:left w:val="none" w:sz="0" w:space="0" w:color="auto"/>
                                    <w:bottom w:val="none" w:sz="0" w:space="0" w:color="auto"/>
                                    <w:right w:val="none" w:sz="0" w:space="0" w:color="auto"/>
                                  </w:divBdr>
                                </w:div>
                              </w:divsChild>
                            </w:div>
                            <w:div w:id="270623613">
                              <w:marLeft w:val="0"/>
                              <w:marRight w:val="0"/>
                              <w:marTop w:val="360"/>
                              <w:marBottom w:val="360"/>
                              <w:divBdr>
                                <w:top w:val="none" w:sz="0" w:space="0" w:color="auto"/>
                                <w:left w:val="none" w:sz="0" w:space="0" w:color="auto"/>
                                <w:bottom w:val="none" w:sz="0" w:space="0" w:color="auto"/>
                                <w:right w:val="none" w:sz="0" w:space="0" w:color="auto"/>
                              </w:divBdr>
                            </w:div>
                            <w:div w:id="641229263">
                              <w:marLeft w:val="0"/>
                              <w:marRight w:val="0"/>
                              <w:marTop w:val="240"/>
                              <w:marBottom w:val="240"/>
                              <w:divBdr>
                                <w:top w:val="none" w:sz="0" w:space="0" w:color="auto"/>
                                <w:left w:val="none" w:sz="0" w:space="0" w:color="auto"/>
                                <w:bottom w:val="none" w:sz="0" w:space="0" w:color="auto"/>
                                <w:right w:val="none" w:sz="0" w:space="0" w:color="auto"/>
                              </w:divBdr>
                              <w:divsChild>
                                <w:div w:id="1394161031">
                                  <w:marLeft w:val="0"/>
                                  <w:marRight w:val="0"/>
                                  <w:marTop w:val="0"/>
                                  <w:marBottom w:val="0"/>
                                  <w:divBdr>
                                    <w:top w:val="none" w:sz="0" w:space="0" w:color="auto"/>
                                    <w:left w:val="none" w:sz="0" w:space="0" w:color="auto"/>
                                    <w:bottom w:val="none" w:sz="0" w:space="0" w:color="auto"/>
                                    <w:right w:val="none" w:sz="0" w:space="0" w:color="auto"/>
                                  </w:divBdr>
                                </w:div>
                              </w:divsChild>
                            </w:div>
                            <w:div w:id="2135514411">
                              <w:marLeft w:val="0"/>
                              <w:marRight w:val="0"/>
                              <w:marTop w:val="240"/>
                              <w:marBottom w:val="240"/>
                              <w:divBdr>
                                <w:top w:val="none" w:sz="0" w:space="0" w:color="auto"/>
                                <w:left w:val="none" w:sz="0" w:space="0" w:color="auto"/>
                                <w:bottom w:val="none" w:sz="0" w:space="0" w:color="auto"/>
                                <w:right w:val="none" w:sz="0" w:space="0" w:color="auto"/>
                              </w:divBdr>
                              <w:divsChild>
                                <w:div w:id="1654872487">
                                  <w:marLeft w:val="0"/>
                                  <w:marRight w:val="0"/>
                                  <w:marTop w:val="0"/>
                                  <w:marBottom w:val="0"/>
                                  <w:divBdr>
                                    <w:top w:val="none" w:sz="0" w:space="0" w:color="auto"/>
                                    <w:left w:val="none" w:sz="0" w:space="0" w:color="auto"/>
                                    <w:bottom w:val="none" w:sz="0" w:space="0" w:color="auto"/>
                                    <w:right w:val="none" w:sz="0" w:space="0" w:color="auto"/>
                                  </w:divBdr>
                                </w:div>
                              </w:divsChild>
                            </w:div>
                            <w:div w:id="405300196">
                              <w:marLeft w:val="0"/>
                              <w:marRight w:val="0"/>
                              <w:marTop w:val="360"/>
                              <w:marBottom w:val="450"/>
                              <w:divBdr>
                                <w:top w:val="none" w:sz="0" w:space="0" w:color="auto"/>
                                <w:left w:val="none" w:sz="0" w:space="0" w:color="auto"/>
                                <w:bottom w:val="none" w:sz="0" w:space="0" w:color="auto"/>
                                <w:right w:val="none" w:sz="0" w:space="0" w:color="auto"/>
                              </w:divBdr>
                              <w:divsChild>
                                <w:div w:id="1023287405">
                                  <w:marLeft w:val="0"/>
                                  <w:marRight w:val="0"/>
                                  <w:marTop w:val="0"/>
                                  <w:marBottom w:val="0"/>
                                  <w:divBdr>
                                    <w:top w:val="none" w:sz="0" w:space="0" w:color="auto"/>
                                    <w:left w:val="none" w:sz="0" w:space="0" w:color="auto"/>
                                    <w:bottom w:val="single" w:sz="6" w:space="15" w:color="B8B9BA"/>
                                    <w:right w:val="none" w:sz="0" w:space="0" w:color="auto"/>
                                  </w:divBdr>
                                  <w:divsChild>
                                    <w:div w:id="1700276113">
                                      <w:marLeft w:val="0"/>
                                      <w:marRight w:val="0"/>
                                      <w:marTop w:val="0"/>
                                      <w:marBottom w:val="0"/>
                                      <w:divBdr>
                                        <w:top w:val="none" w:sz="0" w:space="0" w:color="auto"/>
                                        <w:left w:val="none" w:sz="0" w:space="0" w:color="auto"/>
                                        <w:bottom w:val="none" w:sz="0" w:space="0" w:color="auto"/>
                                        <w:right w:val="none" w:sz="0" w:space="0" w:color="auto"/>
                                      </w:divBdr>
                                    </w:div>
                                    <w:div w:id="482939294">
                                      <w:marLeft w:val="0"/>
                                      <w:marRight w:val="0"/>
                                      <w:marTop w:val="225"/>
                                      <w:marBottom w:val="0"/>
                                      <w:divBdr>
                                        <w:top w:val="none" w:sz="0" w:space="0" w:color="auto"/>
                                        <w:left w:val="none" w:sz="0" w:space="0" w:color="auto"/>
                                        <w:bottom w:val="none" w:sz="0" w:space="0" w:color="auto"/>
                                        <w:right w:val="none" w:sz="0" w:space="0" w:color="auto"/>
                                      </w:divBdr>
                                      <w:divsChild>
                                        <w:div w:id="1812403312">
                                          <w:marLeft w:val="0"/>
                                          <w:marRight w:val="0"/>
                                          <w:marTop w:val="0"/>
                                          <w:marBottom w:val="0"/>
                                          <w:divBdr>
                                            <w:top w:val="none" w:sz="0" w:space="0" w:color="auto"/>
                                            <w:left w:val="none" w:sz="0" w:space="0" w:color="auto"/>
                                            <w:bottom w:val="none" w:sz="0" w:space="0" w:color="auto"/>
                                            <w:right w:val="none" w:sz="0" w:space="0" w:color="auto"/>
                                          </w:divBdr>
                                        </w:div>
                                      </w:divsChild>
                                    </w:div>
                                    <w:div w:id="154863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5356">
                              <w:marLeft w:val="0"/>
                              <w:marRight w:val="0"/>
                              <w:marTop w:val="240"/>
                              <w:marBottom w:val="240"/>
                              <w:divBdr>
                                <w:top w:val="none" w:sz="0" w:space="0" w:color="auto"/>
                                <w:left w:val="none" w:sz="0" w:space="0" w:color="auto"/>
                                <w:bottom w:val="none" w:sz="0" w:space="0" w:color="auto"/>
                                <w:right w:val="none" w:sz="0" w:space="0" w:color="auto"/>
                              </w:divBdr>
                              <w:divsChild>
                                <w:div w:id="1456413415">
                                  <w:marLeft w:val="0"/>
                                  <w:marRight w:val="0"/>
                                  <w:marTop w:val="0"/>
                                  <w:marBottom w:val="0"/>
                                  <w:divBdr>
                                    <w:top w:val="none" w:sz="0" w:space="0" w:color="auto"/>
                                    <w:left w:val="none" w:sz="0" w:space="0" w:color="auto"/>
                                    <w:bottom w:val="none" w:sz="0" w:space="0" w:color="auto"/>
                                    <w:right w:val="none" w:sz="0" w:space="0" w:color="auto"/>
                                  </w:divBdr>
                                </w:div>
                              </w:divsChild>
                            </w:div>
                            <w:div w:id="1261064324">
                              <w:marLeft w:val="0"/>
                              <w:marRight w:val="0"/>
                              <w:marTop w:val="240"/>
                              <w:marBottom w:val="240"/>
                              <w:divBdr>
                                <w:top w:val="none" w:sz="0" w:space="0" w:color="auto"/>
                                <w:left w:val="none" w:sz="0" w:space="0" w:color="auto"/>
                                <w:bottom w:val="none" w:sz="0" w:space="0" w:color="auto"/>
                                <w:right w:val="none" w:sz="0" w:space="0" w:color="auto"/>
                              </w:divBdr>
                              <w:divsChild>
                                <w:div w:id="720636961">
                                  <w:marLeft w:val="0"/>
                                  <w:marRight w:val="0"/>
                                  <w:marTop w:val="0"/>
                                  <w:marBottom w:val="0"/>
                                  <w:divBdr>
                                    <w:top w:val="none" w:sz="0" w:space="0" w:color="auto"/>
                                    <w:left w:val="none" w:sz="0" w:space="0" w:color="auto"/>
                                    <w:bottom w:val="none" w:sz="0" w:space="0" w:color="auto"/>
                                    <w:right w:val="none" w:sz="0" w:space="0" w:color="auto"/>
                                  </w:divBdr>
                                </w:div>
                              </w:divsChild>
                            </w:div>
                            <w:div w:id="397632320">
                              <w:marLeft w:val="0"/>
                              <w:marRight w:val="0"/>
                              <w:marTop w:val="240"/>
                              <w:marBottom w:val="240"/>
                              <w:divBdr>
                                <w:top w:val="none" w:sz="0" w:space="0" w:color="auto"/>
                                <w:left w:val="none" w:sz="0" w:space="0" w:color="auto"/>
                                <w:bottom w:val="none" w:sz="0" w:space="0" w:color="auto"/>
                                <w:right w:val="none" w:sz="0" w:space="0" w:color="auto"/>
                              </w:divBdr>
                              <w:divsChild>
                                <w:div w:id="2142458269">
                                  <w:marLeft w:val="0"/>
                                  <w:marRight w:val="0"/>
                                  <w:marTop w:val="0"/>
                                  <w:marBottom w:val="0"/>
                                  <w:divBdr>
                                    <w:top w:val="none" w:sz="0" w:space="0" w:color="auto"/>
                                    <w:left w:val="none" w:sz="0" w:space="0" w:color="auto"/>
                                    <w:bottom w:val="none" w:sz="0" w:space="0" w:color="auto"/>
                                    <w:right w:val="none" w:sz="0" w:space="0" w:color="auto"/>
                                  </w:divBdr>
                                </w:div>
                              </w:divsChild>
                            </w:div>
                            <w:div w:id="913975205">
                              <w:marLeft w:val="0"/>
                              <w:marRight w:val="0"/>
                              <w:marTop w:val="240"/>
                              <w:marBottom w:val="240"/>
                              <w:divBdr>
                                <w:top w:val="none" w:sz="0" w:space="0" w:color="auto"/>
                                <w:left w:val="none" w:sz="0" w:space="0" w:color="auto"/>
                                <w:bottom w:val="none" w:sz="0" w:space="0" w:color="auto"/>
                                <w:right w:val="none" w:sz="0" w:space="0" w:color="auto"/>
                              </w:divBdr>
                              <w:divsChild>
                                <w:div w:id="767382755">
                                  <w:marLeft w:val="0"/>
                                  <w:marRight w:val="0"/>
                                  <w:marTop w:val="0"/>
                                  <w:marBottom w:val="0"/>
                                  <w:divBdr>
                                    <w:top w:val="none" w:sz="0" w:space="0" w:color="auto"/>
                                    <w:left w:val="none" w:sz="0" w:space="0" w:color="auto"/>
                                    <w:bottom w:val="none" w:sz="0" w:space="0" w:color="auto"/>
                                    <w:right w:val="none" w:sz="0" w:space="0" w:color="auto"/>
                                  </w:divBdr>
                                </w:div>
                              </w:divsChild>
                            </w:div>
                            <w:div w:id="2089182620">
                              <w:marLeft w:val="0"/>
                              <w:marRight w:val="0"/>
                              <w:marTop w:val="360"/>
                              <w:marBottom w:val="360"/>
                              <w:divBdr>
                                <w:top w:val="none" w:sz="0" w:space="0" w:color="auto"/>
                                <w:left w:val="none" w:sz="0" w:space="0" w:color="auto"/>
                                <w:bottom w:val="none" w:sz="0" w:space="0" w:color="auto"/>
                                <w:right w:val="none" w:sz="0" w:space="0" w:color="auto"/>
                              </w:divBdr>
                            </w:div>
                            <w:div w:id="1265385096">
                              <w:marLeft w:val="0"/>
                              <w:marRight w:val="0"/>
                              <w:marTop w:val="240"/>
                              <w:marBottom w:val="240"/>
                              <w:divBdr>
                                <w:top w:val="none" w:sz="0" w:space="0" w:color="auto"/>
                                <w:left w:val="none" w:sz="0" w:space="0" w:color="auto"/>
                                <w:bottom w:val="none" w:sz="0" w:space="0" w:color="auto"/>
                                <w:right w:val="none" w:sz="0" w:space="0" w:color="auto"/>
                              </w:divBdr>
                              <w:divsChild>
                                <w:div w:id="854853634">
                                  <w:marLeft w:val="0"/>
                                  <w:marRight w:val="0"/>
                                  <w:marTop w:val="0"/>
                                  <w:marBottom w:val="0"/>
                                  <w:divBdr>
                                    <w:top w:val="none" w:sz="0" w:space="0" w:color="auto"/>
                                    <w:left w:val="none" w:sz="0" w:space="0" w:color="auto"/>
                                    <w:bottom w:val="none" w:sz="0" w:space="0" w:color="auto"/>
                                    <w:right w:val="none" w:sz="0" w:space="0" w:color="auto"/>
                                  </w:divBdr>
                                </w:div>
                              </w:divsChild>
                            </w:div>
                            <w:div w:id="849296564">
                              <w:marLeft w:val="0"/>
                              <w:marRight w:val="0"/>
                              <w:marTop w:val="240"/>
                              <w:marBottom w:val="240"/>
                              <w:divBdr>
                                <w:top w:val="none" w:sz="0" w:space="0" w:color="auto"/>
                                <w:left w:val="none" w:sz="0" w:space="0" w:color="auto"/>
                                <w:bottom w:val="none" w:sz="0" w:space="0" w:color="auto"/>
                                <w:right w:val="none" w:sz="0" w:space="0" w:color="auto"/>
                              </w:divBdr>
                              <w:divsChild>
                                <w:div w:id="10378424">
                                  <w:marLeft w:val="0"/>
                                  <w:marRight w:val="0"/>
                                  <w:marTop w:val="0"/>
                                  <w:marBottom w:val="0"/>
                                  <w:divBdr>
                                    <w:top w:val="none" w:sz="0" w:space="0" w:color="auto"/>
                                    <w:left w:val="none" w:sz="0" w:space="0" w:color="auto"/>
                                    <w:bottom w:val="none" w:sz="0" w:space="0" w:color="auto"/>
                                    <w:right w:val="none" w:sz="0" w:space="0" w:color="auto"/>
                                  </w:divBdr>
                                </w:div>
                              </w:divsChild>
                            </w:div>
                            <w:div w:id="1621453535">
                              <w:marLeft w:val="0"/>
                              <w:marRight w:val="0"/>
                              <w:marTop w:val="240"/>
                              <w:marBottom w:val="240"/>
                              <w:divBdr>
                                <w:top w:val="none" w:sz="0" w:space="0" w:color="auto"/>
                                <w:left w:val="none" w:sz="0" w:space="0" w:color="auto"/>
                                <w:bottom w:val="none" w:sz="0" w:space="0" w:color="auto"/>
                                <w:right w:val="none" w:sz="0" w:space="0" w:color="auto"/>
                              </w:divBdr>
                              <w:divsChild>
                                <w:div w:id="1774083945">
                                  <w:marLeft w:val="0"/>
                                  <w:marRight w:val="0"/>
                                  <w:marTop w:val="0"/>
                                  <w:marBottom w:val="0"/>
                                  <w:divBdr>
                                    <w:top w:val="none" w:sz="0" w:space="0" w:color="auto"/>
                                    <w:left w:val="none" w:sz="0" w:space="0" w:color="auto"/>
                                    <w:bottom w:val="none" w:sz="0" w:space="0" w:color="auto"/>
                                    <w:right w:val="none" w:sz="0" w:space="0" w:color="auto"/>
                                  </w:divBdr>
                                </w:div>
                              </w:divsChild>
                            </w:div>
                            <w:div w:id="1653871808">
                              <w:marLeft w:val="0"/>
                              <w:marRight w:val="0"/>
                              <w:marTop w:val="240"/>
                              <w:marBottom w:val="240"/>
                              <w:divBdr>
                                <w:top w:val="none" w:sz="0" w:space="0" w:color="auto"/>
                                <w:left w:val="none" w:sz="0" w:space="0" w:color="auto"/>
                                <w:bottom w:val="none" w:sz="0" w:space="0" w:color="auto"/>
                                <w:right w:val="none" w:sz="0" w:space="0" w:color="auto"/>
                              </w:divBdr>
                              <w:divsChild>
                                <w:div w:id="261107875">
                                  <w:marLeft w:val="0"/>
                                  <w:marRight w:val="0"/>
                                  <w:marTop w:val="0"/>
                                  <w:marBottom w:val="0"/>
                                  <w:divBdr>
                                    <w:top w:val="none" w:sz="0" w:space="0" w:color="auto"/>
                                    <w:left w:val="none" w:sz="0" w:space="0" w:color="auto"/>
                                    <w:bottom w:val="none" w:sz="0" w:space="0" w:color="auto"/>
                                    <w:right w:val="none" w:sz="0" w:space="0" w:color="auto"/>
                                  </w:divBdr>
                                </w:div>
                              </w:divsChild>
                            </w:div>
                            <w:div w:id="709034593">
                              <w:marLeft w:val="0"/>
                              <w:marRight w:val="0"/>
                              <w:marTop w:val="240"/>
                              <w:marBottom w:val="240"/>
                              <w:divBdr>
                                <w:top w:val="none" w:sz="0" w:space="0" w:color="auto"/>
                                <w:left w:val="none" w:sz="0" w:space="0" w:color="auto"/>
                                <w:bottom w:val="none" w:sz="0" w:space="0" w:color="auto"/>
                                <w:right w:val="none" w:sz="0" w:space="0" w:color="auto"/>
                              </w:divBdr>
                              <w:divsChild>
                                <w:div w:id="113719968">
                                  <w:marLeft w:val="0"/>
                                  <w:marRight w:val="0"/>
                                  <w:marTop w:val="0"/>
                                  <w:marBottom w:val="0"/>
                                  <w:divBdr>
                                    <w:top w:val="none" w:sz="0" w:space="0" w:color="auto"/>
                                    <w:left w:val="none" w:sz="0" w:space="0" w:color="auto"/>
                                    <w:bottom w:val="none" w:sz="0" w:space="0" w:color="auto"/>
                                    <w:right w:val="none" w:sz="0" w:space="0" w:color="auto"/>
                                  </w:divBdr>
                                </w:div>
                              </w:divsChild>
                            </w:div>
                            <w:div w:id="644745178">
                              <w:marLeft w:val="0"/>
                              <w:marRight w:val="0"/>
                              <w:marTop w:val="240"/>
                              <w:marBottom w:val="240"/>
                              <w:divBdr>
                                <w:top w:val="none" w:sz="0" w:space="0" w:color="auto"/>
                                <w:left w:val="none" w:sz="0" w:space="0" w:color="auto"/>
                                <w:bottom w:val="none" w:sz="0" w:space="0" w:color="auto"/>
                                <w:right w:val="none" w:sz="0" w:space="0" w:color="auto"/>
                              </w:divBdr>
                              <w:divsChild>
                                <w:div w:id="1251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92655">
      <w:bodyDiv w:val="1"/>
      <w:marLeft w:val="0"/>
      <w:marRight w:val="0"/>
      <w:marTop w:val="0"/>
      <w:marBottom w:val="0"/>
      <w:divBdr>
        <w:top w:val="none" w:sz="0" w:space="0" w:color="auto"/>
        <w:left w:val="none" w:sz="0" w:space="0" w:color="auto"/>
        <w:bottom w:val="none" w:sz="0" w:space="0" w:color="auto"/>
        <w:right w:val="none" w:sz="0" w:space="0" w:color="auto"/>
      </w:divBdr>
      <w:divsChild>
        <w:div w:id="1375957999">
          <w:marLeft w:val="0"/>
          <w:marRight w:val="0"/>
          <w:marTop w:val="0"/>
          <w:marBottom w:val="0"/>
          <w:divBdr>
            <w:top w:val="none" w:sz="0" w:space="0" w:color="auto"/>
            <w:left w:val="none" w:sz="0" w:space="0" w:color="auto"/>
            <w:bottom w:val="none" w:sz="0" w:space="0" w:color="auto"/>
            <w:right w:val="none" w:sz="0" w:space="0" w:color="auto"/>
          </w:divBdr>
          <w:divsChild>
            <w:div w:id="2080319720">
              <w:marLeft w:val="0"/>
              <w:marRight w:val="0"/>
              <w:marTop w:val="0"/>
              <w:marBottom w:val="0"/>
              <w:divBdr>
                <w:top w:val="none" w:sz="0" w:space="0" w:color="auto"/>
                <w:left w:val="none" w:sz="0" w:space="0" w:color="auto"/>
                <w:bottom w:val="none" w:sz="0" w:space="0" w:color="auto"/>
                <w:right w:val="none" w:sz="0" w:space="0" w:color="auto"/>
              </w:divBdr>
              <w:divsChild>
                <w:div w:id="1361517683">
                  <w:marLeft w:val="0"/>
                  <w:marRight w:val="0"/>
                  <w:marTop w:val="600"/>
                  <w:marBottom w:val="0"/>
                  <w:divBdr>
                    <w:top w:val="none" w:sz="0" w:space="0" w:color="auto"/>
                    <w:left w:val="none" w:sz="0" w:space="0" w:color="auto"/>
                    <w:bottom w:val="none" w:sz="0" w:space="0" w:color="auto"/>
                    <w:right w:val="none" w:sz="0" w:space="0" w:color="auto"/>
                  </w:divBdr>
                  <w:divsChild>
                    <w:div w:id="1287588637">
                      <w:marLeft w:val="0"/>
                      <w:marRight w:val="0"/>
                      <w:marTop w:val="0"/>
                      <w:marBottom w:val="0"/>
                      <w:divBdr>
                        <w:top w:val="none" w:sz="0" w:space="0" w:color="auto"/>
                        <w:left w:val="none" w:sz="0" w:space="0" w:color="auto"/>
                        <w:bottom w:val="none" w:sz="0" w:space="0" w:color="auto"/>
                        <w:right w:val="none" w:sz="0" w:space="0" w:color="auto"/>
                      </w:divBdr>
                      <w:divsChild>
                        <w:div w:id="1107774431">
                          <w:marLeft w:val="0"/>
                          <w:marRight w:val="0"/>
                          <w:marTop w:val="0"/>
                          <w:marBottom w:val="0"/>
                          <w:divBdr>
                            <w:top w:val="none" w:sz="0" w:space="0" w:color="auto"/>
                            <w:left w:val="none" w:sz="0" w:space="0" w:color="auto"/>
                            <w:bottom w:val="none" w:sz="0" w:space="0" w:color="auto"/>
                            <w:right w:val="none" w:sz="0" w:space="0" w:color="auto"/>
                          </w:divBdr>
                          <w:divsChild>
                            <w:div w:id="550388505">
                              <w:marLeft w:val="0"/>
                              <w:marRight w:val="0"/>
                              <w:marTop w:val="0"/>
                              <w:marBottom w:val="0"/>
                              <w:divBdr>
                                <w:top w:val="none" w:sz="0" w:space="0" w:color="auto"/>
                                <w:left w:val="none" w:sz="0" w:space="0" w:color="auto"/>
                                <w:bottom w:val="none" w:sz="0" w:space="0" w:color="auto"/>
                                <w:right w:val="none" w:sz="0" w:space="0" w:color="auto"/>
                              </w:divBdr>
                            </w:div>
                          </w:divsChild>
                        </w:div>
                        <w:div w:id="1098208951">
                          <w:marLeft w:val="0"/>
                          <w:marRight w:val="135"/>
                          <w:marTop w:val="0"/>
                          <w:marBottom w:val="0"/>
                          <w:divBdr>
                            <w:top w:val="none" w:sz="0" w:space="0" w:color="auto"/>
                            <w:left w:val="none" w:sz="0" w:space="0" w:color="auto"/>
                            <w:bottom w:val="none" w:sz="0" w:space="0" w:color="auto"/>
                            <w:right w:val="none" w:sz="0" w:space="0" w:color="auto"/>
                          </w:divBdr>
                        </w:div>
                        <w:div w:id="1542667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3327">
          <w:marLeft w:val="0"/>
          <w:marRight w:val="0"/>
          <w:marTop w:val="0"/>
          <w:marBottom w:val="0"/>
          <w:divBdr>
            <w:top w:val="none" w:sz="0" w:space="0" w:color="auto"/>
            <w:left w:val="none" w:sz="0" w:space="0" w:color="auto"/>
            <w:bottom w:val="none" w:sz="0" w:space="0" w:color="auto"/>
            <w:right w:val="none" w:sz="0" w:space="0" w:color="auto"/>
          </w:divBdr>
          <w:divsChild>
            <w:div w:id="218169643">
              <w:marLeft w:val="0"/>
              <w:marRight w:val="0"/>
              <w:marTop w:val="0"/>
              <w:marBottom w:val="0"/>
              <w:divBdr>
                <w:top w:val="none" w:sz="0" w:space="0" w:color="auto"/>
                <w:left w:val="none" w:sz="0" w:space="0" w:color="auto"/>
                <w:bottom w:val="none" w:sz="0" w:space="0" w:color="auto"/>
                <w:right w:val="none" w:sz="0" w:space="0" w:color="auto"/>
              </w:divBdr>
              <w:divsChild>
                <w:div w:id="1778677148">
                  <w:marLeft w:val="0"/>
                  <w:marRight w:val="0"/>
                  <w:marTop w:val="0"/>
                  <w:marBottom w:val="0"/>
                  <w:divBdr>
                    <w:top w:val="none" w:sz="0" w:space="0" w:color="auto"/>
                    <w:left w:val="none" w:sz="0" w:space="0" w:color="auto"/>
                    <w:bottom w:val="none" w:sz="0" w:space="0" w:color="auto"/>
                    <w:right w:val="none" w:sz="0" w:space="0" w:color="auto"/>
                  </w:divBdr>
                  <w:divsChild>
                    <w:div w:id="525796658">
                      <w:marLeft w:val="0"/>
                      <w:marRight w:val="1500"/>
                      <w:marTop w:val="0"/>
                      <w:marBottom w:val="0"/>
                      <w:divBdr>
                        <w:top w:val="none" w:sz="0" w:space="0" w:color="auto"/>
                        <w:left w:val="none" w:sz="0" w:space="0" w:color="auto"/>
                        <w:bottom w:val="none" w:sz="0" w:space="0" w:color="auto"/>
                        <w:right w:val="none" w:sz="0" w:space="0" w:color="auto"/>
                      </w:divBdr>
                      <w:divsChild>
                        <w:div w:id="273876466">
                          <w:marLeft w:val="0"/>
                          <w:marRight w:val="0"/>
                          <w:marTop w:val="600"/>
                          <w:marBottom w:val="600"/>
                          <w:divBdr>
                            <w:top w:val="none" w:sz="0" w:space="0" w:color="auto"/>
                            <w:left w:val="none" w:sz="0" w:space="0" w:color="auto"/>
                            <w:bottom w:val="none" w:sz="0" w:space="0" w:color="auto"/>
                            <w:right w:val="none" w:sz="0" w:space="0" w:color="auto"/>
                          </w:divBdr>
                          <w:divsChild>
                            <w:div w:id="1075469008">
                              <w:marLeft w:val="0"/>
                              <w:marRight w:val="0"/>
                              <w:marTop w:val="0"/>
                              <w:marBottom w:val="300"/>
                              <w:divBdr>
                                <w:top w:val="none" w:sz="0" w:space="0" w:color="auto"/>
                                <w:left w:val="none" w:sz="0" w:space="0" w:color="auto"/>
                                <w:bottom w:val="none" w:sz="0" w:space="0" w:color="auto"/>
                                <w:right w:val="none" w:sz="0" w:space="0" w:color="auto"/>
                              </w:divBdr>
                            </w:div>
                            <w:div w:id="171456031">
                              <w:marLeft w:val="0"/>
                              <w:marRight w:val="0"/>
                              <w:marTop w:val="300"/>
                              <w:marBottom w:val="300"/>
                              <w:divBdr>
                                <w:top w:val="none" w:sz="0" w:space="0" w:color="auto"/>
                                <w:left w:val="none" w:sz="0" w:space="0" w:color="auto"/>
                                <w:bottom w:val="none" w:sz="0" w:space="0" w:color="auto"/>
                                <w:right w:val="none" w:sz="0" w:space="0" w:color="auto"/>
                              </w:divBdr>
                            </w:div>
                            <w:div w:id="1578706473">
                              <w:marLeft w:val="0"/>
                              <w:marRight w:val="0"/>
                              <w:marTop w:val="300"/>
                              <w:marBottom w:val="600"/>
                              <w:divBdr>
                                <w:top w:val="single" w:sz="6" w:space="30" w:color="EB5D0B"/>
                                <w:left w:val="none" w:sz="0" w:space="0" w:color="auto"/>
                                <w:bottom w:val="single" w:sz="6" w:space="30" w:color="EB5D0B"/>
                                <w:right w:val="none" w:sz="0" w:space="0" w:color="auto"/>
                              </w:divBdr>
                            </w:div>
                            <w:div w:id="154078529">
                              <w:marLeft w:val="0"/>
                              <w:marRight w:val="0"/>
                              <w:marTop w:val="240"/>
                              <w:marBottom w:val="240"/>
                              <w:divBdr>
                                <w:top w:val="none" w:sz="0" w:space="0" w:color="auto"/>
                                <w:left w:val="none" w:sz="0" w:space="0" w:color="auto"/>
                                <w:bottom w:val="none" w:sz="0" w:space="0" w:color="auto"/>
                                <w:right w:val="none" w:sz="0" w:space="0" w:color="auto"/>
                              </w:divBdr>
                              <w:divsChild>
                                <w:div w:id="206140898">
                                  <w:marLeft w:val="0"/>
                                  <w:marRight w:val="0"/>
                                  <w:marTop w:val="0"/>
                                  <w:marBottom w:val="0"/>
                                  <w:divBdr>
                                    <w:top w:val="none" w:sz="0" w:space="0" w:color="auto"/>
                                    <w:left w:val="none" w:sz="0" w:space="0" w:color="auto"/>
                                    <w:bottom w:val="none" w:sz="0" w:space="0" w:color="auto"/>
                                    <w:right w:val="none" w:sz="0" w:space="0" w:color="auto"/>
                                  </w:divBdr>
                                </w:div>
                              </w:divsChild>
                            </w:div>
                            <w:div w:id="2030833731">
                              <w:marLeft w:val="0"/>
                              <w:marRight w:val="0"/>
                              <w:marTop w:val="240"/>
                              <w:marBottom w:val="240"/>
                              <w:divBdr>
                                <w:top w:val="none" w:sz="0" w:space="0" w:color="auto"/>
                                <w:left w:val="none" w:sz="0" w:space="0" w:color="auto"/>
                                <w:bottom w:val="none" w:sz="0" w:space="0" w:color="auto"/>
                                <w:right w:val="none" w:sz="0" w:space="0" w:color="auto"/>
                              </w:divBdr>
                              <w:divsChild>
                                <w:div w:id="343290616">
                                  <w:marLeft w:val="0"/>
                                  <w:marRight w:val="0"/>
                                  <w:marTop w:val="0"/>
                                  <w:marBottom w:val="0"/>
                                  <w:divBdr>
                                    <w:top w:val="none" w:sz="0" w:space="0" w:color="auto"/>
                                    <w:left w:val="none" w:sz="0" w:space="0" w:color="auto"/>
                                    <w:bottom w:val="none" w:sz="0" w:space="0" w:color="auto"/>
                                    <w:right w:val="none" w:sz="0" w:space="0" w:color="auto"/>
                                  </w:divBdr>
                                </w:div>
                              </w:divsChild>
                            </w:div>
                            <w:div w:id="802579195">
                              <w:marLeft w:val="0"/>
                              <w:marRight w:val="0"/>
                              <w:marTop w:val="240"/>
                              <w:marBottom w:val="240"/>
                              <w:divBdr>
                                <w:top w:val="none" w:sz="0" w:space="0" w:color="auto"/>
                                <w:left w:val="none" w:sz="0" w:space="0" w:color="auto"/>
                                <w:bottom w:val="none" w:sz="0" w:space="0" w:color="auto"/>
                                <w:right w:val="none" w:sz="0" w:space="0" w:color="auto"/>
                              </w:divBdr>
                              <w:divsChild>
                                <w:div w:id="1813014983">
                                  <w:marLeft w:val="0"/>
                                  <w:marRight w:val="0"/>
                                  <w:marTop w:val="0"/>
                                  <w:marBottom w:val="0"/>
                                  <w:divBdr>
                                    <w:top w:val="none" w:sz="0" w:space="0" w:color="auto"/>
                                    <w:left w:val="none" w:sz="0" w:space="0" w:color="auto"/>
                                    <w:bottom w:val="none" w:sz="0" w:space="0" w:color="auto"/>
                                    <w:right w:val="none" w:sz="0" w:space="0" w:color="auto"/>
                                  </w:divBdr>
                                </w:div>
                              </w:divsChild>
                            </w:div>
                            <w:div w:id="1153332163">
                              <w:marLeft w:val="0"/>
                              <w:marRight w:val="0"/>
                              <w:marTop w:val="0"/>
                              <w:marBottom w:val="0"/>
                              <w:divBdr>
                                <w:top w:val="none" w:sz="0" w:space="0" w:color="auto"/>
                                <w:left w:val="none" w:sz="0" w:space="0" w:color="auto"/>
                                <w:bottom w:val="none" w:sz="0" w:space="0" w:color="auto"/>
                                <w:right w:val="none" w:sz="0" w:space="0" w:color="auto"/>
                              </w:divBdr>
                              <w:divsChild>
                                <w:div w:id="385421565">
                                  <w:marLeft w:val="0"/>
                                  <w:marRight w:val="0"/>
                                  <w:marTop w:val="0"/>
                                  <w:marBottom w:val="0"/>
                                  <w:divBdr>
                                    <w:top w:val="none" w:sz="0" w:space="0" w:color="auto"/>
                                    <w:left w:val="none" w:sz="0" w:space="0" w:color="auto"/>
                                    <w:bottom w:val="none" w:sz="0" w:space="0" w:color="auto"/>
                                    <w:right w:val="none" w:sz="0" w:space="0" w:color="auto"/>
                                  </w:divBdr>
                                  <w:divsChild>
                                    <w:div w:id="703987792">
                                      <w:marLeft w:val="0"/>
                                      <w:marRight w:val="0"/>
                                      <w:marTop w:val="0"/>
                                      <w:marBottom w:val="0"/>
                                      <w:divBdr>
                                        <w:top w:val="none" w:sz="0" w:space="0" w:color="auto"/>
                                        <w:left w:val="none" w:sz="0" w:space="0" w:color="auto"/>
                                        <w:bottom w:val="none" w:sz="0" w:space="0" w:color="auto"/>
                                        <w:right w:val="none" w:sz="0" w:space="0" w:color="auto"/>
                                      </w:divBdr>
                                      <w:divsChild>
                                        <w:div w:id="744882257">
                                          <w:marLeft w:val="0"/>
                                          <w:marRight w:val="0"/>
                                          <w:marTop w:val="0"/>
                                          <w:marBottom w:val="0"/>
                                          <w:divBdr>
                                            <w:top w:val="none" w:sz="0" w:space="0" w:color="auto"/>
                                            <w:left w:val="none" w:sz="0" w:space="0" w:color="auto"/>
                                            <w:bottom w:val="none" w:sz="0" w:space="0" w:color="auto"/>
                                            <w:right w:val="none" w:sz="0" w:space="0" w:color="auto"/>
                                          </w:divBdr>
                                          <w:divsChild>
                                            <w:div w:id="490995760">
                                              <w:marLeft w:val="0"/>
                                              <w:marRight w:val="0"/>
                                              <w:marTop w:val="0"/>
                                              <w:marBottom w:val="0"/>
                                              <w:divBdr>
                                                <w:top w:val="none" w:sz="0" w:space="0" w:color="auto"/>
                                                <w:left w:val="none" w:sz="0" w:space="0" w:color="auto"/>
                                                <w:bottom w:val="none" w:sz="0" w:space="0" w:color="auto"/>
                                                <w:right w:val="none" w:sz="0" w:space="0" w:color="auto"/>
                                              </w:divBdr>
                                              <w:divsChild>
                                                <w:div w:id="1891962635">
                                                  <w:marLeft w:val="0"/>
                                                  <w:marRight w:val="0"/>
                                                  <w:marTop w:val="0"/>
                                                  <w:marBottom w:val="0"/>
                                                  <w:divBdr>
                                                    <w:top w:val="none" w:sz="0" w:space="0" w:color="auto"/>
                                                    <w:left w:val="none" w:sz="0" w:space="0" w:color="auto"/>
                                                    <w:bottom w:val="none" w:sz="0" w:space="0" w:color="auto"/>
                                                    <w:right w:val="none" w:sz="0" w:space="0" w:color="auto"/>
                                                  </w:divBdr>
                                                  <w:divsChild>
                                                    <w:div w:id="2093358442">
                                                      <w:marLeft w:val="0"/>
                                                      <w:marRight w:val="0"/>
                                                      <w:marTop w:val="0"/>
                                                      <w:marBottom w:val="0"/>
                                                      <w:divBdr>
                                                        <w:top w:val="none" w:sz="0" w:space="0" w:color="auto"/>
                                                        <w:left w:val="none" w:sz="0" w:space="0" w:color="auto"/>
                                                        <w:bottom w:val="none" w:sz="0" w:space="0" w:color="auto"/>
                                                        <w:right w:val="none" w:sz="0" w:space="0" w:color="auto"/>
                                                      </w:divBdr>
                                                      <w:divsChild>
                                                        <w:div w:id="1854955777">
                                                          <w:marLeft w:val="0"/>
                                                          <w:marRight w:val="0"/>
                                                          <w:marTop w:val="0"/>
                                                          <w:marBottom w:val="0"/>
                                                          <w:divBdr>
                                                            <w:top w:val="none" w:sz="0" w:space="0" w:color="auto"/>
                                                            <w:left w:val="none" w:sz="0" w:space="0" w:color="auto"/>
                                                            <w:bottom w:val="none" w:sz="0" w:space="0" w:color="auto"/>
                                                            <w:right w:val="none" w:sz="0" w:space="0" w:color="auto"/>
                                                          </w:divBdr>
                                                          <w:divsChild>
                                                            <w:div w:id="585767697">
                                                              <w:marLeft w:val="0"/>
                                                              <w:marRight w:val="0"/>
                                                              <w:marTop w:val="0"/>
                                                              <w:marBottom w:val="0"/>
                                                              <w:divBdr>
                                                                <w:top w:val="none" w:sz="0" w:space="0" w:color="auto"/>
                                                                <w:left w:val="none" w:sz="0" w:space="0" w:color="auto"/>
                                                                <w:bottom w:val="none" w:sz="0" w:space="0" w:color="auto"/>
                                                                <w:right w:val="none" w:sz="0" w:space="0" w:color="auto"/>
                                                              </w:divBdr>
                                                              <w:divsChild>
                                                                <w:div w:id="1265916036">
                                                                  <w:marLeft w:val="0"/>
                                                                  <w:marRight w:val="0"/>
                                                                  <w:marTop w:val="0"/>
                                                                  <w:marBottom w:val="0"/>
                                                                  <w:divBdr>
                                                                    <w:top w:val="none" w:sz="0" w:space="0" w:color="auto"/>
                                                                    <w:left w:val="none" w:sz="0" w:space="0" w:color="auto"/>
                                                                    <w:bottom w:val="none" w:sz="0" w:space="0" w:color="auto"/>
                                                                    <w:right w:val="none" w:sz="0" w:space="0" w:color="auto"/>
                                                                  </w:divBdr>
                                                                  <w:divsChild>
                                                                    <w:div w:id="622616891">
                                                                      <w:marLeft w:val="0"/>
                                                                      <w:marRight w:val="0"/>
                                                                      <w:marTop w:val="0"/>
                                                                      <w:marBottom w:val="0"/>
                                                                      <w:divBdr>
                                                                        <w:top w:val="none" w:sz="0" w:space="0" w:color="auto"/>
                                                                        <w:left w:val="none" w:sz="0" w:space="0" w:color="auto"/>
                                                                        <w:bottom w:val="none" w:sz="0" w:space="0" w:color="auto"/>
                                                                        <w:right w:val="none" w:sz="0" w:space="0" w:color="auto"/>
                                                                      </w:divBdr>
                                                                      <w:divsChild>
                                                                        <w:div w:id="1289119161">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sChild>
                                                                                <w:div w:id="1871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422">
                                                                          <w:marLeft w:val="0"/>
                                                                          <w:marRight w:val="120"/>
                                                                          <w:marTop w:val="0"/>
                                                                          <w:marBottom w:val="0"/>
                                                                          <w:divBdr>
                                                                            <w:top w:val="none" w:sz="0" w:space="0" w:color="auto"/>
                                                                            <w:left w:val="none" w:sz="0" w:space="0" w:color="auto"/>
                                                                            <w:bottom w:val="none" w:sz="0" w:space="0" w:color="auto"/>
                                                                            <w:right w:val="none" w:sz="0" w:space="0" w:color="auto"/>
                                                                          </w:divBdr>
                                                                        </w:div>
                                                                      </w:divsChild>
                                                                    </w:div>
                                                                    <w:div w:id="1127310822">
                                                                      <w:marLeft w:val="0"/>
                                                                      <w:marRight w:val="0"/>
                                                                      <w:marTop w:val="120"/>
                                                                      <w:marBottom w:val="0"/>
                                                                      <w:divBdr>
                                                                        <w:top w:val="none" w:sz="0" w:space="0" w:color="auto"/>
                                                                        <w:left w:val="none" w:sz="0" w:space="0" w:color="auto"/>
                                                                        <w:bottom w:val="none" w:sz="0" w:space="0" w:color="auto"/>
                                                                        <w:right w:val="none" w:sz="0" w:space="0" w:color="auto"/>
                                                                      </w:divBdr>
                                                                    </w:div>
                                                                  </w:divsChild>
                                                                </w:div>
                                                                <w:div w:id="273097868">
                                                                  <w:marLeft w:val="0"/>
                                                                  <w:marRight w:val="0"/>
                                                                  <w:marTop w:val="0"/>
                                                                  <w:marBottom w:val="0"/>
                                                                  <w:divBdr>
                                                                    <w:top w:val="none" w:sz="0" w:space="0" w:color="auto"/>
                                                                    <w:left w:val="none" w:sz="0" w:space="0" w:color="auto"/>
                                                                    <w:bottom w:val="none" w:sz="0" w:space="0" w:color="auto"/>
                                                                    <w:right w:val="none" w:sz="0" w:space="0" w:color="auto"/>
                                                                  </w:divBdr>
                                                                  <w:divsChild>
                                                                    <w:div w:id="1567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355">
                              <w:marLeft w:val="0"/>
                              <w:marRight w:val="0"/>
                              <w:marTop w:val="240"/>
                              <w:marBottom w:val="240"/>
                              <w:divBdr>
                                <w:top w:val="none" w:sz="0" w:space="0" w:color="auto"/>
                                <w:left w:val="none" w:sz="0" w:space="0" w:color="auto"/>
                                <w:bottom w:val="none" w:sz="0" w:space="0" w:color="auto"/>
                                <w:right w:val="none" w:sz="0" w:space="0" w:color="auto"/>
                              </w:divBdr>
                              <w:divsChild>
                                <w:div w:id="940916973">
                                  <w:marLeft w:val="0"/>
                                  <w:marRight w:val="0"/>
                                  <w:marTop w:val="0"/>
                                  <w:marBottom w:val="0"/>
                                  <w:divBdr>
                                    <w:top w:val="none" w:sz="0" w:space="0" w:color="auto"/>
                                    <w:left w:val="none" w:sz="0" w:space="0" w:color="auto"/>
                                    <w:bottom w:val="none" w:sz="0" w:space="0" w:color="auto"/>
                                    <w:right w:val="none" w:sz="0" w:space="0" w:color="auto"/>
                                  </w:divBdr>
                                </w:div>
                              </w:divsChild>
                            </w:div>
                            <w:div w:id="1997417206">
                              <w:marLeft w:val="0"/>
                              <w:marRight w:val="0"/>
                              <w:marTop w:val="240"/>
                              <w:marBottom w:val="240"/>
                              <w:divBdr>
                                <w:top w:val="none" w:sz="0" w:space="0" w:color="auto"/>
                                <w:left w:val="none" w:sz="0" w:space="0" w:color="auto"/>
                                <w:bottom w:val="none" w:sz="0" w:space="0" w:color="auto"/>
                                <w:right w:val="none" w:sz="0" w:space="0" w:color="auto"/>
                              </w:divBdr>
                              <w:divsChild>
                                <w:div w:id="595601674">
                                  <w:marLeft w:val="0"/>
                                  <w:marRight w:val="0"/>
                                  <w:marTop w:val="0"/>
                                  <w:marBottom w:val="0"/>
                                  <w:divBdr>
                                    <w:top w:val="none" w:sz="0" w:space="0" w:color="auto"/>
                                    <w:left w:val="none" w:sz="0" w:space="0" w:color="auto"/>
                                    <w:bottom w:val="none" w:sz="0" w:space="0" w:color="auto"/>
                                    <w:right w:val="none" w:sz="0" w:space="0" w:color="auto"/>
                                  </w:divBdr>
                                </w:div>
                              </w:divsChild>
                            </w:div>
                            <w:div w:id="462427084">
                              <w:marLeft w:val="0"/>
                              <w:marRight w:val="0"/>
                              <w:marTop w:val="240"/>
                              <w:marBottom w:val="240"/>
                              <w:divBdr>
                                <w:top w:val="none" w:sz="0" w:space="0" w:color="auto"/>
                                <w:left w:val="none" w:sz="0" w:space="0" w:color="auto"/>
                                <w:bottom w:val="none" w:sz="0" w:space="0" w:color="auto"/>
                                <w:right w:val="none" w:sz="0" w:space="0" w:color="auto"/>
                              </w:divBdr>
                              <w:divsChild>
                                <w:div w:id="832063460">
                                  <w:marLeft w:val="0"/>
                                  <w:marRight w:val="0"/>
                                  <w:marTop w:val="0"/>
                                  <w:marBottom w:val="0"/>
                                  <w:divBdr>
                                    <w:top w:val="none" w:sz="0" w:space="0" w:color="auto"/>
                                    <w:left w:val="none" w:sz="0" w:space="0" w:color="auto"/>
                                    <w:bottom w:val="none" w:sz="0" w:space="0" w:color="auto"/>
                                    <w:right w:val="none" w:sz="0" w:space="0" w:color="auto"/>
                                  </w:divBdr>
                                </w:div>
                              </w:divsChild>
                            </w:div>
                            <w:div w:id="613942912">
                              <w:marLeft w:val="0"/>
                              <w:marRight w:val="0"/>
                              <w:marTop w:val="240"/>
                              <w:marBottom w:val="240"/>
                              <w:divBdr>
                                <w:top w:val="none" w:sz="0" w:space="0" w:color="auto"/>
                                <w:left w:val="none" w:sz="0" w:space="0" w:color="auto"/>
                                <w:bottom w:val="none" w:sz="0" w:space="0" w:color="auto"/>
                                <w:right w:val="none" w:sz="0" w:space="0" w:color="auto"/>
                              </w:divBdr>
                              <w:divsChild>
                                <w:div w:id="49505475">
                                  <w:marLeft w:val="0"/>
                                  <w:marRight w:val="0"/>
                                  <w:marTop w:val="0"/>
                                  <w:marBottom w:val="0"/>
                                  <w:divBdr>
                                    <w:top w:val="none" w:sz="0" w:space="0" w:color="auto"/>
                                    <w:left w:val="none" w:sz="0" w:space="0" w:color="auto"/>
                                    <w:bottom w:val="none" w:sz="0" w:space="0" w:color="auto"/>
                                    <w:right w:val="none" w:sz="0" w:space="0" w:color="auto"/>
                                  </w:divBdr>
                                </w:div>
                              </w:divsChild>
                            </w:div>
                            <w:div w:id="133987219">
                              <w:marLeft w:val="0"/>
                              <w:marRight w:val="0"/>
                              <w:marTop w:val="240"/>
                              <w:marBottom w:val="240"/>
                              <w:divBdr>
                                <w:top w:val="none" w:sz="0" w:space="0" w:color="auto"/>
                                <w:left w:val="none" w:sz="0" w:space="0" w:color="auto"/>
                                <w:bottom w:val="none" w:sz="0" w:space="0" w:color="auto"/>
                                <w:right w:val="none" w:sz="0" w:space="0" w:color="auto"/>
                              </w:divBdr>
                              <w:divsChild>
                                <w:div w:id="1820724295">
                                  <w:marLeft w:val="0"/>
                                  <w:marRight w:val="0"/>
                                  <w:marTop w:val="0"/>
                                  <w:marBottom w:val="0"/>
                                  <w:divBdr>
                                    <w:top w:val="none" w:sz="0" w:space="0" w:color="auto"/>
                                    <w:left w:val="none" w:sz="0" w:space="0" w:color="auto"/>
                                    <w:bottom w:val="none" w:sz="0" w:space="0" w:color="auto"/>
                                    <w:right w:val="none" w:sz="0" w:space="0" w:color="auto"/>
                                  </w:divBdr>
                                </w:div>
                              </w:divsChild>
                            </w:div>
                            <w:div w:id="1253583062">
                              <w:marLeft w:val="0"/>
                              <w:marRight w:val="0"/>
                              <w:marTop w:val="0"/>
                              <w:marBottom w:val="0"/>
                              <w:divBdr>
                                <w:top w:val="none" w:sz="0" w:space="0" w:color="auto"/>
                                <w:left w:val="none" w:sz="0" w:space="0" w:color="auto"/>
                                <w:bottom w:val="none" w:sz="0" w:space="0" w:color="auto"/>
                                <w:right w:val="none" w:sz="0" w:space="0" w:color="auto"/>
                              </w:divBdr>
                              <w:divsChild>
                                <w:div w:id="1618177550">
                                  <w:marLeft w:val="0"/>
                                  <w:marRight w:val="0"/>
                                  <w:marTop w:val="0"/>
                                  <w:marBottom w:val="0"/>
                                  <w:divBdr>
                                    <w:top w:val="none" w:sz="0" w:space="0" w:color="auto"/>
                                    <w:left w:val="none" w:sz="0" w:space="0" w:color="auto"/>
                                    <w:bottom w:val="none" w:sz="0" w:space="0" w:color="auto"/>
                                    <w:right w:val="none" w:sz="0" w:space="0" w:color="auto"/>
                                  </w:divBdr>
                                  <w:divsChild>
                                    <w:div w:id="2091929721">
                                      <w:marLeft w:val="0"/>
                                      <w:marRight w:val="0"/>
                                      <w:marTop w:val="0"/>
                                      <w:marBottom w:val="0"/>
                                      <w:divBdr>
                                        <w:top w:val="none" w:sz="0" w:space="0" w:color="auto"/>
                                        <w:left w:val="none" w:sz="0" w:space="0" w:color="auto"/>
                                        <w:bottom w:val="none" w:sz="0" w:space="0" w:color="auto"/>
                                        <w:right w:val="none" w:sz="0" w:space="0" w:color="auto"/>
                                      </w:divBdr>
                                      <w:divsChild>
                                        <w:div w:id="2015645221">
                                          <w:marLeft w:val="0"/>
                                          <w:marRight w:val="0"/>
                                          <w:marTop w:val="0"/>
                                          <w:marBottom w:val="0"/>
                                          <w:divBdr>
                                            <w:top w:val="none" w:sz="0" w:space="0" w:color="auto"/>
                                            <w:left w:val="none" w:sz="0" w:space="0" w:color="auto"/>
                                            <w:bottom w:val="none" w:sz="0" w:space="0" w:color="auto"/>
                                            <w:right w:val="none" w:sz="0" w:space="0" w:color="auto"/>
                                          </w:divBdr>
                                          <w:divsChild>
                                            <w:div w:id="173421755">
                                              <w:marLeft w:val="0"/>
                                              <w:marRight w:val="0"/>
                                              <w:marTop w:val="0"/>
                                              <w:marBottom w:val="0"/>
                                              <w:divBdr>
                                                <w:top w:val="none" w:sz="0" w:space="0" w:color="auto"/>
                                                <w:left w:val="none" w:sz="0" w:space="0" w:color="auto"/>
                                                <w:bottom w:val="none" w:sz="0" w:space="0" w:color="auto"/>
                                                <w:right w:val="none" w:sz="0" w:space="0" w:color="auto"/>
                                              </w:divBdr>
                                              <w:divsChild>
                                                <w:div w:id="431633599">
                                                  <w:marLeft w:val="0"/>
                                                  <w:marRight w:val="0"/>
                                                  <w:marTop w:val="0"/>
                                                  <w:marBottom w:val="0"/>
                                                  <w:divBdr>
                                                    <w:top w:val="none" w:sz="0" w:space="0" w:color="auto"/>
                                                    <w:left w:val="none" w:sz="0" w:space="0" w:color="auto"/>
                                                    <w:bottom w:val="none" w:sz="0" w:space="0" w:color="auto"/>
                                                    <w:right w:val="none" w:sz="0" w:space="0" w:color="auto"/>
                                                  </w:divBdr>
                                                  <w:divsChild>
                                                    <w:div w:id="188180932">
                                                      <w:marLeft w:val="0"/>
                                                      <w:marRight w:val="0"/>
                                                      <w:marTop w:val="0"/>
                                                      <w:marBottom w:val="0"/>
                                                      <w:divBdr>
                                                        <w:top w:val="none" w:sz="0" w:space="0" w:color="auto"/>
                                                        <w:left w:val="none" w:sz="0" w:space="0" w:color="auto"/>
                                                        <w:bottom w:val="none" w:sz="0" w:space="0" w:color="auto"/>
                                                        <w:right w:val="none" w:sz="0" w:space="0" w:color="auto"/>
                                                      </w:divBdr>
                                                      <w:divsChild>
                                                        <w:div w:id="1888371824">
                                                          <w:marLeft w:val="0"/>
                                                          <w:marRight w:val="0"/>
                                                          <w:marTop w:val="0"/>
                                                          <w:marBottom w:val="0"/>
                                                          <w:divBdr>
                                                            <w:top w:val="none" w:sz="0" w:space="0" w:color="auto"/>
                                                            <w:left w:val="none" w:sz="0" w:space="0" w:color="auto"/>
                                                            <w:bottom w:val="none" w:sz="0" w:space="0" w:color="auto"/>
                                                            <w:right w:val="none" w:sz="0" w:space="0" w:color="auto"/>
                                                          </w:divBdr>
                                                          <w:divsChild>
                                                            <w:div w:id="564219269">
                                                              <w:marLeft w:val="0"/>
                                                              <w:marRight w:val="0"/>
                                                              <w:marTop w:val="0"/>
                                                              <w:marBottom w:val="0"/>
                                                              <w:divBdr>
                                                                <w:top w:val="none" w:sz="0" w:space="0" w:color="auto"/>
                                                                <w:left w:val="none" w:sz="0" w:space="0" w:color="auto"/>
                                                                <w:bottom w:val="none" w:sz="0" w:space="0" w:color="auto"/>
                                                                <w:right w:val="none" w:sz="0" w:space="0" w:color="auto"/>
                                                              </w:divBdr>
                                                              <w:divsChild>
                                                                <w:div w:id="389037174">
                                                                  <w:marLeft w:val="0"/>
                                                                  <w:marRight w:val="0"/>
                                                                  <w:marTop w:val="0"/>
                                                                  <w:marBottom w:val="0"/>
                                                                  <w:divBdr>
                                                                    <w:top w:val="none" w:sz="0" w:space="0" w:color="auto"/>
                                                                    <w:left w:val="none" w:sz="0" w:space="0" w:color="auto"/>
                                                                    <w:bottom w:val="none" w:sz="0" w:space="0" w:color="auto"/>
                                                                    <w:right w:val="none" w:sz="0" w:space="0" w:color="auto"/>
                                                                  </w:divBdr>
                                                                  <w:divsChild>
                                                                    <w:div w:id="1995329394">
                                                                      <w:marLeft w:val="0"/>
                                                                      <w:marRight w:val="0"/>
                                                                      <w:marTop w:val="0"/>
                                                                      <w:marBottom w:val="0"/>
                                                                      <w:divBdr>
                                                                        <w:top w:val="none" w:sz="0" w:space="0" w:color="auto"/>
                                                                        <w:left w:val="none" w:sz="0" w:space="0" w:color="auto"/>
                                                                        <w:bottom w:val="none" w:sz="0" w:space="0" w:color="auto"/>
                                                                        <w:right w:val="none" w:sz="0" w:space="0" w:color="auto"/>
                                                                      </w:divBdr>
                                                                      <w:divsChild>
                                                                        <w:div w:id="266036921">
                                                                          <w:marLeft w:val="0"/>
                                                                          <w:marRight w:val="0"/>
                                                                          <w:marTop w:val="0"/>
                                                                          <w:marBottom w:val="0"/>
                                                                          <w:divBdr>
                                                                            <w:top w:val="none" w:sz="0" w:space="0" w:color="auto"/>
                                                                            <w:left w:val="none" w:sz="0" w:space="0" w:color="auto"/>
                                                                            <w:bottom w:val="none" w:sz="0" w:space="0" w:color="auto"/>
                                                                            <w:right w:val="none" w:sz="0" w:space="0" w:color="auto"/>
                                                                          </w:divBdr>
                                                                          <w:divsChild>
                                                                            <w:div w:id="16300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9127">
                                                                      <w:marLeft w:val="0"/>
                                                                      <w:marRight w:val="120"/>
                                                                      <w:marTop w:val="0"/>
                                                                      <w:marBottom w:val="0"/>
                                                                      <w:divBdr>
                                                                        <w:top w:val="none" w:sz="0" w:space="0" w:color="auto"/>
                                                                        <w:left w:val="none" w:sz="0" w:space="0" w:color="auto"/>
                                                                        <w:bottom w:val="none" w:sz="0" w:space="0" w:color="auto"/>
                                                                        <w:right w:val="none" w:sz="0" w:space="0" w:color="auto"/>
                                                                      </w:divBdr>
                                                                    </w:div>
                                                                  </w:divsChild>
                                                                </w:div>
                                                                <w:div w:id="66732751">
                                                                  <w:marLeft w:val="0"/>
                                                                  <w:marRight w:val="0"/>
                                                                  <w:marTop w:val="120"/>
                                                                  <w:marBottom w:val="0"/>
                                                                  <w:divBdr>
                                                                    <w:top w:val="none" w:sz="0" w:space="0" w:color="auto"/>
                                                                    <w:left w:val="none" w:sz="0" w:space="0" w:color="auto"/>
                                                                    <w:bottom w:val="none" w:sz="0" w:space="0" w:color="auto"/>
                                                                    <w:right w:val="none" w:sz="0" w:space="0" w:color="auto"/>
                                                                  </w:divBdr>
                                                                </w:div>
                                                              </w:divsChild>
                                                            </w:div>
                                                            <w:div w:id="990789809">
                                                              <w:marLeft w:val="0"/>
                                                              <w:marRight w:val="0"/>
                                                              <w:marTop w:val="0"/>
                                                              <w:marBottom w:val="0"/>
                                                              <w:divBdr>
                                                                <w:top w:val="none" w:sz="0" w:space="0" w:color="auto"/>
                                                                <w:left w:val="none" w:sz="0" w:space="0" w:color="auto"/>
                                                                <w:bottom w:val="none" w:sz="0" w:space="0" w:color="auto"/>
                                                                <w:right w:val="none" w:sz="0" w:space="0" w:color="auto"/>
                                                              </w:divBdr>
                                                              <w:divsChild>
                                                                <w:div w:id="96608460">
                                                                  <w:marLeft w:val="0"/>
                                                                  <w:marRight w:val="0"/>
                                                                  <w:marTop w:val="0"/>
                                                                  <w:marBottom w:val="0"/>
                                                                  <w:divBdr>
                                                                    <w:top w:val="none" w:sz="0" w:space="0" w:color="auto"/>
                                                                    <w:left w:val="none" w:sz="0" w:space="0" w:color="auto"/>
                                                                    <w:bottom w:val="none" w:sz="0" w:space="0" w:color="auto"/>
                                                                    <w:right w:val="none" w:sz="0" w:space="0" w:color="auto"/>
                                                                  </w:divBdr>
                                                                  <w:divsChild>
                                                                    <w:div w:id="630551020">
                                                                      <w:marLeft w:val="0"/>
                                                                      <w:marRight w:val="0"/>
                                                                      <w:marTop w:val="0"/>
                                                                      <w:marBottom w:val="0"/>
                                                                      <w:divBdr>
                                                                        <w:top w:val="none" w:sz="0" w:space="0" w:color="auto"/>
                                                                        <w:left w:val="none" w:sz="0" w:space="0" w:color="auto"/>
                                                                        <w:bottom w:val="none" w:sz="0" w:space="0" w:color="auto"/>
                                                                        <w:right w:val="none" w:sz="0" w:space="0" w:color="auto"/>
                                                                      </w:divBdr>
                                                                      <w:divsChild>
                                                                        <w:div w:id="1508247333">
                                                                          <w:marLeft w:val="0"/>
                                                                          <w:marRight w:val="0"/>
                                                                          <w:marTop w:val="0"/>
                                                                          <w:marBottom w:val="0"/>
                                                                          <w:divBdr>
                                                                            <w:top w:val="none" w:sz="0" w:space="0" w:color="auto"/>
                                                                            <w:left w:val="none" w:sz="0" w:space="0" w:color="auto"/>
                                                                            <w:bottom w:val="none" w:sz="0" w:space="0" w:color="auto"/>
                                                                            <w:right w:val="none" w:sz="0" w:space="0" w:color="auto"/>
                                                                          </w:divBdr>
                                                                          <w:divsChild>
                                                                            <w:div w:id="305165005">
                                                                              <w:marLeft w:val="0"/>
                                                                              <w:marRight w:val="0"/>
                                                                              <w:marTop w:val="0"/>
                                                                              <w:marBottom w:val="0"/>
                                                                              <w:divBdr>
                                                                                <w:top w:val="none" w:sz="0" w:space="0" w:color="auto"/>
                                                                                <w:left w:val="none" w:sz="0" w:space="0" w:color="auto"/>
                                                                                <w:bottom w:val="none" w:sz="0" w:space="0" w:color="auto"/>
                                                                                <w:right w:val="none" w:sz="0" w:space="0" w:color="auto"/>
                                                                              </w:divBdr>
                                                                              <w:divsChild>
                                                                                <w:div w:id="1637252265">
                                                                                  <w:marLeft w:val="0"/>
                                                                                  <w:marRight w:val="0"/>
                                                                                  <w:marTop w:val="0"/>
                                                                                  <w:marBottom w:val="0"/>
                                                                                  <w:divBdr>
                                                                                    <w:top w:val="none" w:sz="0" w:space="0" w:color="auto"/>
                                                                                    <w:left w:val="none" w:sz="0" w:space="0" w:color="auto"/>
                                                                                    <w:bottom w:val="none" w:sz="0" w:space="0" w:color="auto"/>
                                                                                    <w:right w:val="none" w:sz="0" w:space="0" w:color="auto"/>
                                                                                  </w:divBdr>
                                                                                  <w:divsChild>
                                                                                    <w:div w:id="274869303">
                                                                                      <w:marLeft w:val="0"/>
                                                                                      <w:marRight w:val="0"/>
                                                                                      <w:marTop w:val="0"/>
                                                                                      <w:marBottom w:val="0"/>
                                                                                      <w:divBdr>
                                                                                        <w:top w:val="none" w:sz="0" w:space="0" w:color="auto"/>
                                                                                        <w:left w:val="none" w:sz="0" w:space="0" w:color="auto"/>
                                                                                        <w:bottom w:val="none" w:sz="0" w:space="0" w:color="auto"/>
                                                                                        <w:right w:val="none" w:sz="0" w:space="0" w:color="auto"/>
                                                                                      </w:divBdr>
                                                                                      <w:divsChild>
                                                                                        <w:div w:id="2028099687">
                                                                                          <w:marLeft w:val="0"/>
                                                                                          <w:marRight w:val="0"/>
                                                                                          <w:marTop w:val="0"/>
                                                                                          <w:marBottom w:val="0"/>
                                                                                          <w:divBdr>
                                                                                            <w:top w:val="none" w:sz="0" w:space="0" w:color="auto"/>
                                                                                            <w:left w:val="none" w:sz="0" w:space="0" w:color="auto"/>
                                                                                            <w:bottom w:val="none" w:sz="0" w:space="0" w:color="auto"/>
                                                                                            <w:right w:val="none" w:sz="0" w:space="0" w:color="auto"/>
                                                                                          </w:divBdr>
                                                                                          <w:divsChild>
                                                                                            <w:div w:id="1998530045">
                                                                                              <w:marLeft w:val="0"/>
                                                                                              <w:marRight w:val="0"/>
                                                                                              <w:marTop w:val="0"/>
                                                                                              <w:marBottom w:val="0"/>
                                                                                              <w:divBdr>
                                                                                                <w:top w:val="none" w:sz="0" w:space="0" w:color="auto"/>
                                                                                                <w:left w:val="none" w:sz="0" w:space="0" w:color="auto"/>
                                                                                                <w:bottom w:val="none" w:sz="0" w:space="0" w:color="auto"/>
                                                                                                <w:right w:val="none" w:sz="0" w:space="0" w:color="auto"/>
                                                                                              </w:divBdr>
                                                                                              <w:divsChild>
                                                                                                <w:div w:id="2033802979">
                                                                                                  <w:marLeft w:val="0"/>
                                                                                                  <w:marRight w:val="0"/>
                                                                                                  <w:marTop w:val="0"/>
                                                                                                  <w:marBottom w:val="0"/>
                                                                                                  <w:divBdr>
                                                                                                    <w:top w:val="none" w:sz="0" w:space="0" w:color="auto"/>
                                                                                                    <w:left w:val="none" w:sz="0" w:space="0" w:color="auto"/>
                                                                                                    <w:bottom w:val="none" w:sz="0" w:space="0" w:color="auto"/>
                                                                                                    <w:right w:val="none" w:sz="0" w:space="0" w:color="auto"/>
                                                                                                  </w:divBdr>
                                                                                                  <w:divsChild>
                                                                                                    <w:div w:id="289671298">
                                                                                                      <w:marLeft w:val="0"/>
                                                                                                      <w:marRight w:val="0"/>
                                                                                                      <w:marTop w:val="0"/>
                                                                                                      <w:marBottom w:val="0"/>
                                                                                                      <w:divBdr>
                                                                                                        <w:top w:val="none" w:sz="0" w:space="0" w:color="auto"/>
                                                                                                        <w:left w:val="none" w:sz="0" w:space="0" w:color="auto"/>
                                                                                                        <w:bottom w:val="none" w:sz="0" w:space="0" w:color="auto"/>
                                                                                                        <w:right w:val="none" w:sz="0" w:space="0" w:color="auto"/>
                                                                                                      </w:divBdr>
                                                                                                      <w:divsChild>
                                                                                                        <w:div w:id="1488786253">
                                                                                                          <w:marLeft w:val="0"/>
                                                                                                          <w:marRight w:val="0"/>
                                                                                                          <w:marTop w:val="0"/>
                                                                                                          <w:marBottom w:val="0"/>
                                                                                                          <w:divBdr>
                                                                                                            <w:top w:val="none" w:sz="0" w:space="0" w:color="auto"/>
                                                                                                            <w:left w:val="none" w:sz="0" w:space="0" w:color="auto"/>
                                                                                                            <w:bottom w:val="none" w:sz="0" w:space="0" w:color="auto"/>
                                                                                                            <w:right w:val="none" w:sz="0" w:space="0" w:color="auto"/>
                                                                                                          </w:divBdr>
                                                                                                          <w:divsChild>
                                                                                                            <w:div w:id="2094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1842">
                                                                                                  <w:marLeft w:val="0"/>
                                                                                                  <w:marRight w:val="0"/>
                                                                                                  <w:marTop w:val="0"/>
                                                                                                  <w:marBottom w:val="0"/>
                                                                                                  <w:divBdr>
                                                                                                    <w:top w:val="none" w:sz="0" w:space="0" w:color="auto"/>
                                                                                                    <w:left w:val="none" w:sz="0" w:space="0" w:color="auto"/>
                                                                                                    <w:bottom w:val="none" w:sz="0" w:space="0" w:color="auto"/>
                                                                                                    <w:right w:val="none" w:sz="0" w:space="0" w:color="auto"/>
                                                                                                  </w:divBdr>
                                                                                                  <w:divsChild>
                                                                                                    <w:div w:id="96567036">
                                                                                                      <w:marLeft w:val="0"/>
                                                                                                      <w:marRight w:val="0"/>
                                                                                                      <w:marTop w:val="0"/>
                                                                                                      <w:marBottom w:val="0"/>
                                                                                                      <w:divBdr>
                                                                                                        <w:top w:val="none" w:sz="0" w:space="0" w:color="auto"/>
                                                                                                        <w:left w:val="none" w:sz="0" w:space="0" w:color="auto"/>
                                                                                                        <w:bottom w:val="none" w:sz="0" w:space="0" w:color="auto"/>
                                                                                                        <w:right w:val="none" w:sz="0" w:space="0" w:color="auto"/>
                                                                                                      </w:divBdr>
                                                                                                      <w:divsChild>
                                                                                                        <w:div w:id="621502421">
                                                                                                          <w:marLeft w:val="0"/>
                                                                                                          <w:marRight w:val="0"/>
                                                                                                          <w:marTop w:val="0"/>
                                                                                                          <w:marBottom w:val="0"/>
                                                                                                          <w:divBdr>
                                                                                                            <w:top w:val="none" w:sz="0" w:space="0" w:color="auto"/>
                                                                                                            <w:left w:val="none" w:sz="0" w:space="0" w:color="auto"/>
                                                                                                            <w:bottom w:val="none" w:sz="0" w:space="0" w:color="auto"/>
                                                                                                            <w:right w:val="none" w:sz="0" w:space="0" w:color="auto"/>
                                                                                                          </w:divBdr>
                                                                                                          <w:divsChild>
                                                                                                            <w:div w:id="1156995493">
                                                                                                              <w:marLeft w:val="0"/>
                                                                                                              <w:marRight w:val="0"/>
                                                                                                              <w:marTop w:val="0"/>
                                                                                                              <w:marBottom w:val="0"/>
                                                                                                              <w:divBdr>
                                                                                                                <w:top w:val="none" w:sz="0" w:space="0" w:color="auto"/>
                                                                                                                <w:left w:val="none" w:sz="0" w:space="0" w:color="auto"/>
                                                                                                                <w:bottom w:val="none" w:sz="0" w:space="0" w:color="auto"/>
                                                                                                                <w:right w:val="none" w:sz="0" w:space="0" w:color="auto"/>
                                                                                                              </w:divBdr>
                                                                                                            </w:div>
                                                                                                            <w:div w:id="813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0985">
                                                                                                  <w:marLeft w:val="0"/>
                                                                                                  <w:marRight w:val="0"/>
                                                                                                  <w:marTop w:val="0"/>
                                                                                                  <w:marBottom w:val="0"/>
                                                                                                  <w:divBdr>
                                                                                                    <w:top w:val="none" w:sz="0" w:space="0" w:color="auto"/>
                                                                                                    <w:left w:val="none" w:sz="0" w:space="0" w:color="auto"/>
                                                                                                    <w:bottom w:val="none" w:sz="0" w:space="0" w:color="auto"/>
                                                                                                    <w:right w:val="none" w:sz="0" w:space="0" w:color="auto"/>
                                                                                                  </w:divBdr>
                                                                                                  <w:divsChild>
                                                                                                    <w:div w:id="422535341">
                                                                                                      <w:marLeft w:val="0"/>
                                                                                                      <w:marRight w:val="0"/>
                                                                                                      <w:marTop w:val="0"/>
                                                                                                      <w:marBottom w:val="0"/>
                                                                                                      <w:divBdr>
                                                                                                        <w:top w:val="none" w:sz="0" w:space="0" w:color="auto"/>
                                                                                                        <w:left w:val="none" w:sz="0" w:space="0" w:color="auto"/>
                                                                                                        <w:bottom w:val="none" w:sz="0" w:space="0" w:color="auto"/>
                                                                                                        <w:right w:val="none" w:sz="0" w:space="0" w:color="auto"/>
                                                                                                      </w:divBdr>
                                                                                                      <w:divsChild>
                                                                                                        <w:div w:id="201285869">
                                                                                                          <w:marLeft w:val="0"/>
                                                                                                          <w:marRight w:val="0"/>
                                                                                                          <w:marTop w:val="0"/>
                                                                                                          <w:marBottom w:val="0"/>
                                                                                                          <w:divBdr>
                                                                                                            <w:top w:val="none" w:sz="0" w:space="0" w:color="auto"/>
                                                                                                            <w:left w:val="none" w:sz="0" w:space="0" w:color="auto"/>
                                                                                                            <w:bottom w:val="none" w:sz="0" w:space="0" w:color="auto"/>
                                                                                                            <w:right w:val="none" w:sz="0" w:space="0" w:color="auto"/>
                                                                                                          </w:divBdr>
                                                                                                          <w:divsChild>
                                                                                                            <w:div w:id="1829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2130">
                                                                                                  <w:marLeft w:val="0"/>
                                                                                                  <w:marRight w:val="0"/>
                                                                                                  <w:marTop w:val="0"/>
                                                                                                  <w:marBottom w:val="0"/>
                                                                                                  <w:divBdr>
                                                                                                    <w:top w:val="none" w:sz="0" w:space="0" w:color="auto"/>
                                                                                                    <w:left w:val="none" w:sz="0" w:space="0" w:color="auto"/>
                                                                                                    <w:bottom w:val="none" w:sz="0" w:space="0" w:color="auto"/>
                                                                                                    <w:right w:val="none" w:sz="0" w:space="0" w:color="auto"/>
                                                                                                  </w:divBdr>
                                                                                                  <w:divsChild>
                                                                                                    <w:div w:id="744306608">
                                                                                                      <w:marLeft w:val="0"/>
                                                                                                      <w:marRight w:val="0"/>
                                                                                                      <w:marTop w:val="0"/>
                                                                                                      <w:marBottom w:val="0"/>
                                                                                                      <w:divBdr>
                                                                                                        <w:top w:val="none" w:sz="0" w:space="0" w:color="auto"/>
                                                                                                        <w:left w:val="none" w:sz="0" w:space="0" w:color="auto"/>
                                                                                                        <w:bottom w:val="none" w:sz="0" w:space="0" w:color="auto"/>
                                                                                                        <w:right w:val="none" w:sz="0" w:space="0" w:color="auto"/>
                                                                                                      </w:divBdr>
                                                                                                      <w:divsChild>
                                                                                                        <w:div w:id="1170949653">
                                                                                                          <w:marLeft w:val="0"/>
                                                                                                          <w:marRight w:val="0"/>
                                                                                                          <w:marTop w:val="0"/>
                                                                                                          <w:marBottom w:val="0"/>
                                                                                                          <w:divBdr>
                                                                                                            <w:top w:val="none" w:sz="0" w:space="0" w:color="auto"/>
                                                                                                            <w:left w:val="none" w:sz="0" w:space="0" w:color="auto"/>
                                                                                                            <w:bottom w:val="none" w:sz="0" w:space="0" w:color="auto"/>
                                                                                                            <w:right w:val="none" w:sz="0" w:space="0" w:color="auto"/>
                                                                                                          </w:divBdr>
                                                                                                          <w:divsChild>
                                                                                                            <w:div w:id="10074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8257">
                                                                                                  <w:marLeft w:val="0"/>
                                                                                                  <w:marRight w:val="0"/>
                                                                                                  <w:marTop w:val="0"/>
                                                                                                  <w:marBottom w:val="0"/>
                                                                                                  <w:divBdr>
                                                                                                    <w:top w:val="none" w:sz="0" w:space="0" w:color="auto"/>
                                                                                                    <w:left w:val="none" w:sz="0" w:space="0" w:color="auto"/>
                                                                                                    <w:bottom w:val="none" w:sz="0" w:space="0" w:color="auto"/>
                                                                                                    <w:right w:val="none" w:sz="0" w:space="0" w:color="auto"/>
                                                                                                  </w:divBdr>
                                                                                                  <w:divsChild>
                                                                                                    <w:div w:id="926353239">
                                                                                                      <w:marLeft w:val="0"/>
                                                                                                      <w:marRight w:val="0"/>
                                                                                                      <w:marTop w:val="0"/>
                                                                                                      <w:marBottom w:val="0"/>
                                                                                                      <w:divBdr>
                                                                                                        <w:top w:val="none" w:sz="0" w:space="0" w:color="auto"/>
                                                                                                        <w:left w:val="none" w:sz="0" w:space="0" w:color="auto"/>
                                                                                                        <w:bottom w:val="none" w:sz="0" w:space="0" w:color="auto"/>
                                                                                                        <w:right w:val="none" w:sz="0" w:space="0" w:color="auto"/>
                                                                                                      </w:divBdr>
                                                                                                      <w:divsChild>
                                                                                                        <w:div w:id="1162509589">
                                                                                                          <w:marLeft w:val="0"/>
                                                                                                          <w:marRight w:val="0"/>
                                                                                                          <w:marTop w:val="0"/>
                                                                                                          <w:marBottom w:val="0"/>
                                                                                                          <w:divBdr>
                                                                                                            <w:top w:val="none" w:sz="0" w:space="0" w:color="auto"/>
                                                                                                            <w:left w:val="none" w:sz="0" w:space="0" w:color="auto"/>
                                                                                                            <w:bottom w:val="none" w:sz="0" w:space="0" w:color="auto"/>
                                                                                                            <w:right w:val="none" w:sz="0" w:space="0" w:color="auto"/>
                                                                                                          </w:divBdr>
                                                                                                          <w:divsChild>
                                                                                                            <w:div w:id="52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2938">
                                                                                                  <w:marLeft w:val="0"/>
                                                                                                  <w:marRight w:val="0"/>
                                                                                                  <w:marTop w:val="0"/>
                                                                                                  <w:marBottom w:val="0"/>
                                                                                                  <w:divBdr>
                                                                                                    <w:top w:val="none" w:sz="0" w:space="0" w:color="auto"/>
                                                                                                    <w:left w:val="none" w:sz="0" w:space="0" w:color="auto"/>
                                                                                                    <w:bottom w:val="none" w:sz="0" w:space="0" w:color="auto"/>
                                                                                                    <w:right w:val="none" w:sz="0" w:space="0" w:color="auto"/>
                                                                                                  </w:divBdr>
                                                                                                  <w:divsChild>
                                                                                                    <w:div w:id="1967352059">
                                                                                                      <w:marLeft w:val="0"/>
                                                                                                      <w:marRight w:val="0"/>
                                                                                                      <w:marTop w:val="0"/>
                                                                                                      <w:marBottom w:val="0"/>
                                                                                                      <w:divBdr>
                                                                                                        <w:top w:val="none" w:sz="0" w:space="0" w:color="auto"/>
                                                                                                        <w:left w:val="none" w:sz="0" w:space="0" w:color="auto"/>
                                                                                                        <w:bottom w:val="none" w:sz="0" w:space="0" w:color="auto"/>
                                                                                                        <w:right w:val="none" w:sz="0" w:space="0" w:color="auto"/>
                                                                                                      </w:divBdr>
                                                                                                      <w:divsChild>
                                                                                                        <w:div w:id="1282112627">
                                                                                                          <w:marLeft w:val="0"/>
                                                                                                          <w:marRight w:val="0"/>
                                                                                                          <w:marTop w:val="0"/>
                                                                                                          <w:marBottom w:val="0"/>
                                                                                                          <w:divBdr>
                                                                                                            <w:top w:val="none" w:sz="0" w:space="0" w:color="auto"/>
                                                                                                            <w:left w:val="none" w:sz="0" w:space="0" w:color="auto"/>
                                                                                                            <w:bottom w:val="none" w:sz="0" w:space="0" w:color="auto"/>
                                                                                                            <w:right w:val="none" w:sz="0" w:space="0" w:color="auto"/>
                                                                                                          </w:divBdr>
                                                                                                          <w:divsChild>
                                                                                                            <w:div w:id="15353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6649">
                                                                                                  <w:marLeft w:val="0"/>
                                                                                                  <w:marRight w:val="0"/>
                                                                                                  <w:marTop w:val="0"/>
                                                                                                  <w:marBottom w:val="0"/>
                                                                                                  <w:divBdr>
                                                                                                    <w:top w:val="none" w:sz="0" w:space="0" w:color="auto"/>
                                                                                                    <w:left w:val="none" w:sz="0" w:space="0" w:color="auto"/>
                                                                                                    <w:bottom w:val="none" w:sz="0" w:space="0" w:color="auto"/>
                                                                                                    <w:right w:val="none" w:sz="0" w:space="0" w:color="auto"/>
                                                                                                  </w:divBdr>
                                                                                                  <w:divsChild>
                                                                                                    <w:div w:id="1365210743">
                                                                                                      <w:marLeft w:val="0"/>
                                                                                                      <w:marRight w:val="0"/>
                                                                                                      <w:marTop w:val="0"/>
                                                                                                      <w:marBottom w:val="0"/>
                                                                                                      <w:divBdr>
                                                                                                        <w:top w:val="none" w:sz="0" w:space="0" w:color="auto"/>
                                                                                                        <w:left w:val="none" w:sz="0" w:space="0" w:color="auto"/>
                                                                                                        <w:bottom w:val="none" w:sz="0" w:space="0" w:color="auto"/>
                                                                                                        <w:right w:val="none" w:sz="0" w:space="0" w:color="auto"/>
                                                                                                      </w:divBdr>
                                                                                                      <w:divsChild>
                                                                                                        <w:div w:id="677779930">
                                                                                                          <w:marLeft w:val="0"/>
                                                                                                          <w:marRight w:val="0"/>
                                                                                                          <w:marTop w:val="0"/>
                                                                                                          <w:marBottom w:val="0"/>
                                                                                                          <w:divBdr>
                                                                                                            <w:top w:val="none" w:sz="0" w:space="0" w:color="auto"/>
                                                                                                            <w:left w:val="none" w:sz="0" w:space="0" w:color="auto"/>
                                                                                                            <w:bottom w:val="none" w:sz="0" w:space="0" w:color="auto"/>
                                                                                                            <w:right w:val="none" w:sz="0" w:space="0" w:color="auto"/>
                                                                                                          </w:divBdr>
                                                                                                          <w:divsChild>
                                                                                                            <w:div w:id="2024892724">
                                                                                                              <w:marLeft w:val="0"/>
                                                                                                              <w:marRight w:val="0"/>
                                                                                                              <w:marTop w:val="0"/>
                                                                                                              <w:marBottom w:val="0"/>
                                                                                                              <w:divBdr>
                                                                                                                <w:top w:val="none" w:sz="0" w:space="0" w:color="auto"/>
                                                                                                                <w:left w:val="none" w:sz="0" w:space="0" w:color="auto"/>
                                                                                                                <w:bottom w:val="none" w:sz="0" w:space="0" w:color="auto"/>
                                                                                                                <w:right w:val="none" w:sz="0" w:space="0" w:color="auto"/>
                                                                                                              </w:divBdr>
                                                                                                            </w:div>
                                                                                                            <w:div w:id="494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4400">
                                                                                                  <w:marLeft w:val="0"/>
                                                                                                  <w:marRight w:val="0"/>
                                                                                                  <w:marTop w:val="0"/>
                                                                                                  <w:marBottom w:val="0"/>
                                                                                                  <w:divBdr>
                                                                                                    <w:top w:val="none" w:sz="0" w:space="0" w:color="auto"/>
                                                                                                    <w:left w:val="none" w:sz="0" w:space="0" w:color="auto"/>
                                                                                                    <w:bottom w:val="none" w:sz="0" w:space="0" w:color="auto"/>
                                                                                                    <w:right w:val="none" w:sz="0" w:space="0" w:color="auto"/>
                                                                                                  </w:divBdr>
                                                                                                  <w:divsChild>
                                                                                                    <w:div w:id="1342515252">
                                                                                                      <w:marLeft w:val="0"/>
                                                                                                      <w:marRight w:val="0"/>
                                                                                                      <w:marTop w:val="0"/>
                                                                                                      <w:marBottom w:val="0"/>
                                                                                                      <w:divBdr>
                                                                                                        <w:top w:val="none" w:sz="0" w:space="0" w:color="auto"/>
                                                                                                        <w:left w:val="none" w:sz="0" w:space="0" w:color="auto"/>
                                                                                                        <w:bottom w:val="none" w:sz="0" w:space="0" w:color="auto"/>
                                                                                                        <w:right w:val="none" w:sz="0" w:space="0" w:color="auto"/>
                                                                                                      </w:divBdr>
                                                                                                      <w:divsChild>
                                                                                                        <w:div w:id="1482425817">
                                                                                                          <w:marLeft w:val="0"/>
                                                                                                          <w:marRight w:val="0"/>
                                                                                                          <w:marTop w:val="0"/>
                                                                                                          <w:marBottom w:val="0"/>
                                                                                                          <w:divBdr>
                                                                                                            <w:top w:val="none" w:sz="0" w:space="0" w:color="auto"/>
                                                                                                            <w:left w:val="none" w:sz="0" w:space="0" w:color="auto"/>
                                                                                                            <w:bottom w:val="none" w:sz="0" w:space="0" w:color="auto"/>
                                                                                                            <w:right w:val="none" w:sz="0" w:space="0" w:color="auto"/>
                                                                                                          </w:divBdr>
                                                                                                          <w:divsChild>
                                                                                                            <w:div w:id="8454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4700">
                                                                                                  <w:marLeft w:val="0"/>
                                                                                                  <w:marRight w:val="0"/>
                                                                                                  <w:marTop w:val="0"/>
                                                                                                  <w:marBottom w:val="0"/>
                                                                                                  <w:divBdr>
                                                                                                    <w:top w:val="none" w:sz="0" w:space="0" w:color="auto"/>
                                                                                                    <w:left w:val="none" w:sz="0" w:space="0" w:color="auto"/>
                                                                                                    <w:bottom w:val="none" w:sz="0" w:space="0" w:color="auto"/>
                                                                                                    <w:right w:val="none" w:sz="0" w:space="0" w:color="auto"/>
                                                                                                  </w:divBdr>
                                                                                                  <w:divsChild>
                                                                                                    <w:div w:id="690954276">
                                                                                                      <w:marLeft w:val="0"/>
                                                                                                      <w:marRight w:val="0"/>
                                                                                                      <w:marTop w:val="0"/>
                                                                                                      <w:marBottom w:val="0"/>
                                                                                                      <w:divBdr>
                                                                                                        <w:top w:val="none" w:sz="0" w:space="0" w:color="auto"/>
                                                                                                        <w:left w:val="none" w:sz="0" w:space="0" w:color="auto"/>
                                                                                                        <w:bottom w:val="none" w:sz="0" w:space="0" w:color="auto"/>
                                                                                                        <w:right w:val="none" w:sz="0" w:space="0" w:color="auto"/>
                                                                                                      </w:divBdr>
                                                                                                      <w:divsChild>
                                                                                                        <w:div w:id="1315179502">
                                                                                                          <w:marLeft w:val="0"/>
                                                                                                          <w:marRight w:val="0"/>
                                                                                                          <w:marTop w:val="0"/>
                                                                                                          <w:marBottom w:val="0"/>
                                                                                                          <w:divBdr>
                                                                                                            <w:top w:val="none" w:sz="0" w:space="0" w:color="auto"/>
                                                                                                            <w:left w:val="none" w:sz="0" w:space="0" w:color="auto"/>
                                                                                                            <w:bottom w:val="none" w:sz="0" w:space="0" w:color="auto"/>
                                                                                                            <w:right w:val="none" w:sz="0" w:space="0" w:color="auto"/>
                                                                                                          </w:divBdr>
                                                                                                          <w:divsChild>
                                                                                                            <w:div w:id="20115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2927">
                                                                                                  <w:marLeft w:val="0"/>
                                                                                                  <w:marRight w:val="0"/>
                                                                                                  <w:marTop w:val="0"/>
                                                                                                  <w:marBottom w:val="0"/>
                                                                                                  <w:divBdr>
                                                                                                    <w:top w:val="none" w:sz="0" w:space="0" w:color="auto"/>
                                                                                                    <w:left w:val="none" w:sz="0" w:space="0" w:color="auto"/>
                                                                                                    <w:bottom w:val="none" w:sz="0" w:space="0" w:color="auto"/>
                                                                                                    <w:right w:val="none" w:sz="0" w:space="0" w:color="auto"/>
                                                                                                  </w:divBdr>
                                                                                                  <w:divsChild>
                                                                                                    <w:div w:id="239946114">
                                                                                                      <w:marLeft w:val="0"/>
                                                                                                      <w:marRight w:val="0"/>
                                                                                                      <w:marTop w:val="0"/>
                                                                                                      <w:marBottom w:val="0"/>
                                                                                                      <w:divBdr>
                                                                                                        <w:top w:val="none" w:sz="0" w:space="0" w:color="auto"/>
                                                                                                        <w:left w:val="none" w:sz="0" w:space="0" w:color="auto"/>
                                                                                                        <w:bottom w:val="none" w:sz="0" w:space="0" w:color="auto"/>
                                                                                                        <w:right w:val="none" w:sz="0" w:space="0" w:color="auto"/>
                                                                                                      </w:divBdr>
                                                                                                      <w:divsChild>
                                                                                                        <w:div w:id="425657551">
                                                                                                          <w:marLeft w:val="0"/>
                                                                                                          <w:marRight w:val="0"/>
                                                                                                          <w:marTop w:val="0"/>
                                                                                                          <w:marBottom w:val="0"/>
                                                                                                          <w:divBdr>
                                                                                                            <w:top w:val="none" w:sz="0" w:space="0" w:color="auto"/>
                                                                                                            <w:left w:val="none" w:sz="0" w:space="0" w:color="auto"/>
                                                                                                            <w:bottom w:val="none" w:sz="0" w:space="0" w:color="auto"/>
                                                                                                            <w:right w:val="none" w:sz="0" w:space="0" w:color="auto"/>
                                                                                                          </w:divBdr>
                                                                                                          <w:divsChild>
                                                                                                            <w:div w:id="14417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2913">
                                                                                                  <w:marLeft w:val="0"/>
                                                                                                  <w:marRight w:val="0"/>
                                                                                                  <w:marTop w:val="0"/>
                                                                                                  <w:marBottom w:val="0"/>
                                                                                                  <w:divBdr>
                                                                                                    <w:top w:val="none" w:sz="0" w:space="0" w:color="auto"/>
                                                                                                    <w:left w:val="none" w:sz="0" w:space="0" w:color="auto"/>
                                                                                                    <w:bottom w:val="none" w:sz="0" w:space="0" w:color="auto"/>
                                                                                                    <w:right w:val="none" w:sz="0" w:space="0" w:color="auto"/>
                                                                                                  </w:divBdr>
                                                                                                  <w:divsChild>
                                                                                                    <w:div w:id="478888800">
                                                                                                      <w:marLeft w:val="0"/>
                                                                                                      <w:marRight w:val="0"/>
                                                                                                      <w:marTop w:val="0"/>
                                                                                                      <w:marBottom w:val="0"/>
                                                                                                      <w:divBdr>
                                                                                                        <w:top w:val="none" w:sz="0" w:space="0" w:color="auto"/>
                                                                                                        <w:left w:val="none" w:sz="0" w:space="0" w:color="auto"/>
                                                                                                        <w:bottom w:val="none" w:sz="0" w:space="0" w:color="auto"/>
                                                                                                        <w:right w:val="none" w:sz="0" w:space="0" w:color="auto"/>
                                                                                                      </w:divBdr>
                                                                                                      <w:divsChild>
                                                                                                        <w:div w:id="1706250660">
                                                                                                          <w:marLeft w:val="0"/>
                                                                                                          <w:marRight w:val="0"/>
                                                                                                          <w:marTop w:val="0"/>
                                                                                                          <w:marBottom w:val="0"/>
                                                                                                          <w:divBdr>
                                                                                                            <w:top w:val="none" w:sz="0" w:space="0" w:color="auto"/>
                                                                                                            <w:left w:val="none" w:sz="0" w:space="0" w:color="auto"/>
                                                                                                            <w:bottom w:val="none" w:sz="0" w:space="0" w:color="auto"/>
                                                                                                            <w:right w:val="none" w:sz="0" w:space="0" w:color="auto"/>
                                                                                                          </w:divBdr>
                                                                                                          <w:divsChild>
                                                                                                            <w:div w:id="582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771">
                                                                                                  <w:marLeft w:val="0"/>
                                                                                                  <w:marRight w:val="0"/>
                                                                                                  <w:marTop w:val="0"/>
                                                                                                  <w:marBottom w:val="0"/>
                                                                                                  <w:divBdr>
                                                                                                    <w:top w:val="none" w:sz="0" w:space="0" w:color="auto"/>
                                                                                                    <w:left w:val="none" w:sz="0" w:space="0" w:color="auto"/>
                                                                                                    <w:bottom w:val="none" w:sz="0" w:space="0" w:color="auto"/>
                                                                                                    <w:right w:val="none" w:sz="0" w:space="0" w:color="auto"/>
                                                                                                  </w:divBdr>
                                                                                                  <w:divsChild>
                                                                                                    <w:div w:id="1986085543">
                                                                                                      <w:marLeft w:val="0"/>
                                                                                                      <w:marRight w:val="0"/>
                                                                                                      <w:marTop w:val="0"/>
                                                                                                      <w:marBottom w:val="0"/>
                                                                                                      <w:divBdr>
                                                                                                        <w:top w:val="none" w:sz="0" w:space="0" w:color="auto"/>
                                                                                                        <w:left w:val="none" w:sz="0" w:space="0" w:color="auto"/>
                                                                                                        <w:bottom w:val="none" w:sz="0" w:space="0" w:color="auto"/>
                                                                                                        <w:right w:val="none" w:sz="0" w:space="0" w:color="auto"/>
                                                                                                      </w:divBdr>
                                                                                                      <w:divsChild>
                                                                                                        <w:div w:id="1222786135">
                                                                                                          <w:marLeft w:val="0"/>
                                                                                                          <w:marRight w:val="0"/>
                                                                                                          <w:marTop w:val="0"/>
                                                                                                          <w:marBottom w:val="0"/>
                                                                                                          <w:divBdr>
                                                                                                            <w:top w:val="none" w:sz="0" w:space="0" w:color="auto"/>
                                                                                                            <w:left w:val="none" w:sz="0" w:space="0" w:color="auto"/>
                                                                                                            <w:bottom w:val="none" w:sz="0" w:space="0" w:color="auto"/>
                                                                                                            <w:right w:val="none" w:sz="0" w:space="0" w:color="auto"/>
                                                                                                          </w:divBdr>
                                                                                                          <w:divsChild>
                                                                                                            <w:div w:id="1215460759">
                                                                                                              <w:marLeft w:val="0"/>
                                                                                                              <w:marRight w:val="0"/>
                                                                                                              <w:marTop w:val="0"/>
                                                                                                              <w:marBottom w:val="0"/>
                                                                                                              <w:divBdr>
                                                                                                                <w:top w:val="none" w:sz="0" w:space="0" w:color="auto"/>
                                                                                                                <w:left w:val="none" w:sz="0" w:space="0" w:color="auto"/>
                                                                                                                <w:bottom w:val="none" w:sz="0" w:space="0" w:color="auto"/>
                                                                                                                <w:right w:val="none" w:sz="0" w:space="0" w:color="auto"/>
                                                                                                              </w:divBdr>
                                                                                                            </w:div>
                                                                                                            <w:div w:id="1407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99719">
                                                                                                  <w:marLeft w:val="0"/>
                                                                                                  <w:marRight w:val="0"/>
                                                                                                  <w:marTop w:val="0"/>
                                                                                                  <w:marBottom w:val="0"/>
                                                                                                  <w:divBdr>
                                                                                                    <w:top w:val="none" w:sz="0" w:space="0" w:color="auto"/>
                                                                                                    <w:left w:val="none" w:sz="0" w:space="0" w:color="auto"/>
                                                                                                    <w:bottom w:val="none" w:sz="0" w:space="0" w:color="auto"/>
                                                                                                    <w:right w:val="none" w:sz="0" w:space="0" w:color="auto"/>
                                                                                                  </w:divBdr>
                                                                                                  <w:divsChild>
                                                                                                    <w:div w:id="1773089306">
                                                                                                      <w:marLeft w:val="0"/>
                                                                                                      <w:marRight w:val="0"/>
                                                                                                      <w:marTop w:val="0"/>
                                                                                                      <w:marBottom w:val="0"/>
                                                                                                      <w:divBdr>
                                                                                                        <w:top w:val="none" w:sz="0" w:space="0" w:color="auto"/>
                                                                                                        <w:left w:val="none" w:sz="0" w:space="0" w:color="auto"/>
                                                                                                        <w:bottom w:val="none" w:sz="0" w:space="0" w:color="auto"/>
                                                                                                        <w:right w:val="none" w:sz="0" w:space="0" w:color="auto"/>
                                                                                                      </w:divBdr>
                                                                                                      <w:divsChild>
                                                                                                        <w:div w:id="1440448377">
                                                                                                          <w:marLeft w:val="0"/>
                                                                                                          <w:marRight w:val="0"/>
                                                                                                          <w:marTop w:val="0"/>
                                                                                                          <w:marBottom w:val="0"/>
                                                                                                          <w:divBdr>
                                                                                                            <w:top w:val="none" w:sz="0" w:space="0" w:color="auto"/>
                                                                                                            <w:left w:val="none" w:sz="0" w:space="0" w:color="auto"/>
                                                                                                            <w:bottom w:val="none" w:sz="0" w:space="0" w:color="auto"/>
                                                                                                            <w:right w:val="none" w:sz="0" w:space="0" w:color="auto"/>
                                                                                                          </w:divBdr>
                                                                                                          <w:divsChild>
                                                                                                            <w:div w:id="18056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1374">
                                                                                                  <w:marLeft w:val="0"/>
                                                                                                  <w:marRight w:val="0"/>
                                                                                                  <w:marTop w:val="0"/>
                                                                                                  <w:marBottom w:val="0"/>
                                                                                                  <w:divBdr>
                                                                                                    <w:top w:val="none" w:sz="0" w:space="0" w:color="auto"/>
                                                                                                    <w:left w:val="none" w:sz="0" w:space="0" w:color="auto"/>
                                                                                                    <w:bottom w:val="none" w:sz="0" w:space="0" w:color="auto"/>
                                                                                                    <w:right w:val="none" w:sz="0" w:space="0" w:color="auto"/>
                                                                                                  </w:divBdr>
                                                                                                  <w:divsChild>
                                                                                                    <w:div w:id="1963222626">
                                                                                                      <w:marLeft w:val="0"/>
                                                                                                      <w:marRight w:val="0"/>
                                                                                                      <w:marTop w:val="0"/>
                                                                                                      <w:marBottom w:val="0"/>
                                                                                                      <w:divBdr>
                                                                                                        <w:top w:val="none" w:sz="0" w:space="0" w:color="auto"/>
                                                                                                        <w:left w:val="none" w:sz="0" w:space="0" w:color="auto"/>
                                                                                                        <w:bottom w:val="none" w:sz="0" w:space="0" w:color="auto"/>
                                                                                                        <w:right w:val="none" w:sz="0" w:space="0" w:color="auto"/>
                                                                                                      </w:divBdr>
                                                                                                      <w:divsChild>
                                                                                                        <w:div w:id="541409141">
                                                                                                          <w:marLeft w:val="0"/>
                                                                                                          <w:marRight w:val="0"/>
                                                                                                          <w:marTop w:val="0"/>
                                                                                                          <w:marBottom w:val="0"/>
                                                                                                          <w:divBdr>
                                                                                                            <w:top w:val="none" w:sz="0" w:space="0" w:color="auto"/>
                                                                                                            <w:left w:val="none" w:sz="0" w:space="0" w:color="auto"/>
                                                                                                            <w:bottom w:val="none" w:sz="0" w:space="0" w:color="auto"/>
                                                                                                            <w:right w:val="none" w:sz="0" w:space="0" w:color="auto"/>
                                                                                                          </w:divBdr>
                                                                                                          <w:divsChild>
                                                                                                            <w:div w:id="906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527">
                                                                                                  <w:marLeft w:val="0"/>
                                                                                                  <w:marRight w:val="0"/>
                                                                                                  <w:marTop w:val="0"/>
                                                                                                  <w:marBottom w:val="0"/>
                                                                                                  <w:divBdr>
                                                                                                    <w:top w:val="none" w:sz="0" w:space="0" w:color="auto"/>
                                                                                                    <w:left w:val="none" w:sz="0" w:space="0" w:color="auto"/>
                                                                                                    <w:bottom w:val="none" w:sz="0" w:space="0" w:color="auto"/>
                                                                                                    <w:right w:val="none" w:sz="0" w:space="0" w:color="auto"/>
                                                                                                  </w:divBdr>
                                                                                                  <w:divsChild>
                                                                                                    <w:div w:id="442581206">
                                                                                                      <w:marLeft w:val="0"/>
                                                                                                      <w:marRight w:val="0"/>
                                                                                                      <w:marTop w:val="0"/>
                                                                                                      <w:marBottom w:val="0"/>
                                                                                                      <w:divBdr>
                                                                                                        <w:top w:val="none" w:sz="0" w:space="0" w:color="auto"/>
                                                                                                        <w:left w:val="none" w:sz="0" w:space="0" w:color="auto"/>
                                                                                                        <w:bottom w:val="none" w:sz="0" w:space="0" w:color="auto"/>
                                                                                                        <w:right w:val="none" w:sz="0" w:space="0" w:color="auto"/>
                                                                                                      </w:divBdr>
                                                                                                      <w:divsChild>
                                                                                                        <w:div w:id="1017854584">
                                                                                                          <w:marLeft w:val="0"/>
                                                                                                          <w:marRight w:val="0"/>
                                                                                                          <w:marTop w:val="0"/>
                                                                                                          <w:marBottom w:val="0"/>
                                                                                                          <w:divBdr>
                                                                                                            <w:top w:val="none" w:sz="0" w:space="0" w:color="auto"/>
                                                                                                            <w:left w:val="none" w:sz="0" w:space="0" w:color="auto"/>
                                                                                                            <w:bottom w:val="none" w:sz="0" w:space="0" w:color="auto"/>
                                                                                                            <w:right w:val="none" w:sz="0" w:space="0" w:color="auto"/>
                                                                                                          </w:divBdr>
                                                                                                          <w:divsChild>
                                                                                                            <w:div w:id="20575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434205">
                              <w:marLeft w:val="0"/>
                              <w:marRight w:val="0"/>
                              <w:marTop w:val="240"/>
                              <w:marBottom w:val="240"/>
                              <w:divBdr>
                                <w:top w:val="none" w:sz="0" w:space="0" w:color="auto"/>
                                <w:left w:val="none" w:sz="0" w:space="0" w:color="auto"/>
                                <w:bottom w:val="none" w:sz="0" w:space="0" w:color="auto"/>
                                <w:right w:val="none" w:sz="0" w:space="0" w:color="auto"/>
                              </w:divBdr>
                              <w:divsChild>
                                <w:div w:id="701710417">
                                  <w:marLeft w:val="0"/>
                                  <w:marRight w:val="0"/>
                                  <w:marTop w:val="0"/>
                                  <w:marBottom w:val="0"/>
                                  <w:divBdr>
                                    <w:top w:val="none" w:sz="0" w:space="0" w:color="auto"/>
                                    <w:left w:val="none" w:sz="0" w:space="0" w:color="auto"/>
                                    <w:bottom w:val="none" w:sz="0" w:space="0" w:color="auto"/>
                                    <w:right w:val="none" w:sz="0" w:space="0" w:color="auto"/>
                                  </w:divBdr>
                                </w:div>
                              </w:divsChild>
                            </w:div>
                            <w:div w:id="1146508121">
                              <w:marLeft w:val="0"/>
                              <w:marRight w:val="0"/>
                              <w:marTop w:val="240"/>
                              <w:marBottom w:val="240"/>
                              <w:divBdr>
                                <w:top w:val="none" w:sz="0" w:space="0" w:color="auto"/>
                                <w:left w:val="none" w:sz="0" w:space="0" w:color="auto"/>
                                <w:bottom w:val="none" w:sz="0" w:space="0" w:color="auto"/>
                                <w:right w:val="none" w:sz="0" w:space="0" w:color="auto"/>
                              </w:divBdr>
                              <w:divsChild>
                                <w:div w:id="1195004385">
                                  <w:marLeft w:val="0"/>
                                  <w:marRight w:val="0"/>
                                  <w:marTop w:val="0"/>
                                  <w:marBottom w:val="0"/>
                                  <w:divBdr>
                                    <w:top w:val="none" w:sz="0" w:space="0" w:color="auto"/>
                                    <w:left w:val="none" w:sz="0" w:space="0" w:color="auto"/>
                                    <w:bottom w:val="none" w:sz="0" w:space="0" w:color="auto"/>
                                    <w:right w:val="none" w:sz="0" w:space="0" w:color="auto"/>
                                  </w:divBdr>
                                </w:div>
                              </w:divsChild>
                            </w:div>
                            <w:div w:id="1390152188">
                              <w:marLeft w:val="0"/>
                              <w:marRight w:val="0"/>
                              <w:marTop w:val="360"/>
                              <w:marBottom w:val="450"/>
                              <w:divBdr>
                                <w:top w:val="none" w:sz="0" w:space="0" w:color="auto"/>
                                <w:left w:val="none" w:sz="0" w:space="0" w:color="auto"/>
                                <w:bottom w:val="none" w:sz="0" w:space="0" w:color="auto"/>
                                <w:right w:val="none" w:sz="0" w:space="0" w:color="auto"/>
                              </w:divBdr>
                              <w:divsChild>
                                <w:div w:id="634483338">
                                  <w:marLeft w:val="0"/>
                                  <w:marRight w:val="0"/>
                                  <w:marTop w:val="0"/>
                                  <w:marBottom w:val="0"/>
                                  <w:divBdr>
                                    <w:top w:val="none" w:sz="0" w:space="0" w:color="auto"/>
                                    <w:left w:val="none" w:sz="0" w:space="0" w:color="auto"/>
                                    <w:bottom w:val="single" w:sz="6" w:space="15" w:color="B8B9BA"/>
                                    <w:right w:val="none" w:sz="0" w:space="0" w:color="auto"/>
                                  </w:divBdr>
                                  <w:divsChild>
                                    <w:div w:id="452288719">
                                      <w:marLeft w:val="0"/>
                                      <w:marRight w:val="0"/>
                                      <w:marTop w:val="0"/>
                                      <w:marBottom w:val="0"/>
                                      <w:divBdr>
                                        <w:top w:val="none" w:sz="0" w:space="0" w:color="auto"/>
                                        <w:left w:val="none" w:sz="0" w:space="0" w:color="auto"/>
                                        <w:bottom w:val="none" w:sz="0" w:space="0" w:color="auto"/>
                                        <w:right w:val="none" w:sz="0" w:space="0" w:color="auto"/>
                                      </w:divBdr>
                                    </w:div>
                                    <w:div w:id="2109542909">
                                      <w:marLeft w:val="0"/>
                                      <w:marRight w:val="0"/>
                                      <w:marTop w:val="225"/>
                                      <w:marBottom w:val="0"/>
                                      <w:divBdr>
                                        <w:top w:val="none" w:sz="0" w:space="0" w:color="auto"/>
                                        <w:left w:val="none" w:sz="0" w:space="0" w:color="auto"/>
                                        <w:bottom w:val="none" w:sz="0" w:space="0" w:color="auto"/>
                                        <w:right w:val="none" w:sz="0" w:space="0" w:color="auto"/>
                                      </w:divBdr>
                                      <w:divsChild>
                                        <w:div w:id="414939394">
                                          <w:marLeft w:val="0"/>
                                          <w:marRight w:val="0"/>
                                          <w:marTop w:val="0"/>
                                          <w:marBottom w:val="0"/>
                                          <w:divBdr>
                                            <w:top w:val="none" w:sz="0" w:space="0" w:color="auto"/>
                                            <w:left w:val="none" w:sz="0" w:space="0" w:color="auto"/>
                                            <w:bottom w:val="none" w:sz="0" w:space="0" w:color="auto"/>
                                            <w:right w:val="none" w:sz="0" w:space="0" w:color="auto"/>
                                          </w:divBdr>
                                        </w:div>
                                      </w:divsChild>
                                    </w:div>
                                    <w:div w:id="354116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740977">
                              <w:marLeft w:val="0"/>
                              <w:marRight w:val="0"/>
                              <w:marTop w:val="240"/>
                              <w:marBottom w:val="240"/>
                              <w:divBdr>
                                <w:top w:val="none" w:sz="0" w:space="0" w:color="auto"/>
                                <w:left w:val="none" w:sz="0" w:space="0" w:color="auto"/>
                                <w:bottom w:val="none" w:sz="0" w:space="0" w:color="auto"/>
                                <w:right w:val="none" w:sz="0" w:space="0" w:color="auto"/>
                              </w:divBdr>
                              <w:divsChild>
                                <w:div w:id="109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13084">
      <w:bodyDiv w:val="1"/>
      <w:marLeft w:val="0"/>
      <w:marRight w:val="0"/>
      <w:marTop w:val="0"/>
      <w:marBottom w:val="0"/>
      <w:divBdr>
        <w:top w:val="none" w:sz="0" w:space="0" w:color="auto"/>
        <w:left w:val="none" w:sz="0" w:space="0" w:color="auto"/>
        <w:bottom w:val="none" w:sz="0" w:space="0" w:color="auto"/>
        <w:right w:val="none" w:sz="0" w:space="0" w:color="auto"/>
      </w:divBdr>
      <w:divsChild>
        <w:div w:id="1554341113">
          <w:marLeft w:val="0"/>
          <w:marRight w:val="0"/>
          <w:marTop w:val="0"/>
          <w:marBottom w:val="0"/>
          <w:divBdr>
            <w:top w:val="none" w:sz="0" w:space="0" w:color="auto"/>
            <w:left w:val="none" w:sz="0" w:space="0" w:color="auto"/>
            <w:bottom w:val="none" w:sz="0" w:space="0" w:color="auto"/>
            <w:right w:val="none" w:sz="0" w:space="0" w:color="auto"/>
          </w:divBdr>
          <w:divsChild>
            <w:div w:id="1944259837">
              <w:marLeft w:val="0"/>
              <w:marRight w:val="0"/>
              <w:marTop w:val="0"/>
              <w:marBottom w:val="0"/>
              <w:divBdr>
                <w:top w:val="none" w:sz="0" w:space="0" w:color="auto"/>
                <w:left w:val="none" w:sz="0" w:space="0" w:color="auto"/>
                <w:bottom w:val="none" w:sz="0" w:space="0" w:color="auto"/>
                <w:right w:val="none" w:sz="0" w:space="0" w:color="auto"/>
              </w:divBdr>
              <w:divsChild>
                <w:div w:id="461580100">
                  <w:marLeft w:val="0"/>
                  <w:marRight w:val="0"/>
                  <w:marTop w:val="600"/>
                  <w:marBottom w:val="0"/>
                  <w:divBdr>
                    <w:top w:val="none" w:sz="0" w:space="0" w:color="auto"/>
                    <w:left w:val="none" w:sz="0" w:space="0" w:color="auto"/>
                    <w:bottom w:val="none" w:sz="0" w:space="0" w:color="auto"/>
                    <w:right w:val="none" w:sz="0" w:space="0" w:color="auto"/>
                  </w:divBdr>
                  <w:divsChild>
                    <w:div w:id="1260026112">
                      <w:marLeft w:val="0"/>
                      <w:marRight w:val="0"/>
                      <w:marTop w:val="0"/>
                      <w:marBottom w:val="0"/>
                      <w:divBdr>
                        <w:top w:val="none" w:sz="0" w:space="0" w:color="auto"/>
                        <w:left w:val="none" w:sz="0" w:space="0" w:color="auto"/>
                        <w:bottom w:val="none" w:sz="0" w:space="0" w:color="auto"/>
                        <w:right w:val="none" w:sz="0" w:space="0" w:color="auto"/>
                      </w:divBdr>
                      <w:divsChild>
                        <w:div w:id="1060246641">
                          <w:marLeft w:val="0"/>
                          <w:marRight w:val="0"/>
                          <w:marTop w:val="0"/>
                          <w:marBottom w:val="0"/>
                          <w:divBdr>
                            <w:top w:val="none" w:sz="0" w:space="0" w:color="auto"/>
                            <w:left w:val="none" w:sz="0" w:space="0" w:color="auto"/>
                            <w:bottom w:val="none" w:sz="0" w:space="0" w:color="auto"/>
                            <w:right w:val="none" w:sz="0" w:space="0" w:color="auto"/>
                          </w:divBdr>
                          <w:divsChild>
                            <w:div w:id="353774740">
                              <w:marLeft w:val="0"/>
                              <w:marRight w:val="0"/>
                              <w:marTop w:val="0"/>
                              <w:marBottom w:val="0"/>
                              <w:divBdr>
                                <w:top w:val="none" w:sz="0" w:space="0" w:color="auto"/>
                                <w:left w:val="none" w:sz="0" w:space="0" w:color="auto"/>
                                <w:bottom w:val="none" w:sz="0" w:space="0" w:color="auto"/>
                                <w:right w:val="none" w:sz="0" w:space="0" w:color="auto"/>
                              </w:divBdr>
                            </w:div>
                          </w:divsChild>
                        </w:div>
                        <w:div w:id="1217084805">
                          <w:marLeft w:val="0"/>
                          <w:marRight w:val="135"/>
                          <w:marTop w:val="0"/>
                          <w:marBottom w:val="0"/>
                          <w:divBdr>
                            <w:top w:val="none" w:sz="0" w:space="0" w:color="auto"/>
                            <w:left w:val="none" w:sz="0" w:space="0" w:color="auto"/>
                            <w:bottom w:val="none" w:sz="0" w:space="0" w:color="auto"/>
                            <w:right w:val="none" w:sz="0" w:space="0" w:color="auto"/>
                          </w:divBdr>
                        </w:div>
                        <w:div w:id="1083604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1046">
          <w:marLeft w:val="0"/>
          <w:marRight w:val="0"/>
          <w:marTop w:val="0"/>
          <w:marBottom w:val="0"/>
          <w:divBdr>
            <w:top w:val="none" w:sz="0" w:space="0" w:color="auto"/>
            <w:left w:val="none" w:sz="0" w:space="0" w:color="auto"/>
            <w:bottom w:val="none" w:sz="0" w:space="0" w:color="auto"/>
            <w:right w:val="none" w:sz="0" w:space="0" w:color="auto"/>
          </w:divBdr>
          <w:divsChild>
            <w:div w:id="1044788314">
              <w:marLeft w:val="0"/>
              <w:marRight w:val="0"/>
              <w:marTop w:val="0"/>
              <w:marBottom w:val="0"/>
              <w:divBdr>
                <w:top w:val="none" w:sz="0" w:space="0" w:color="auto"/>
                <w:left w:val="none" w:sz="0" w:space="0" w:color="auto"/>
                <w:bottom w:val="none" w:sz="0" w:space="0" w:color="auto"/>
                <w:right w:val="none" w:sz="0" w:space="0" w:color="auto"/>
              </w:divBdr>
              <w:divsChild>
                <w:div w:id="439690431">
                  <w:marLeft w:val="0"/>
                  <w:marRight w:val="0"/>
                  <w:marTop w:val="0"/>
                  <w:marBottom w:val="0"/>
                  <w:divBdr>
                    <w:top w:val="none" w:sz="0" w:space="0" w:color="auto"/>
                    <w:left w:val="none" w:sz="0" w:space="0" w:color="auto"/>
                    <w:bottom w:val="none" w:sz="0" w:space="0" w:color="auto"/>
                    <w:right w:val="none" w:sz="0" w:space="0" w:color="auto"/>
                  </w:divBdr>
                  <w:divsChild>
                    <w:div w:id="1355957981">
                      <w:marLeft w:val="0"/>
                      <w:marRight w:val="1500"/>
                      <w:marTop w:val="0"/>
                      <w:marBottom w:val="0"/>
                      <w:divBdr>
                        <w:top w:val="none" w:sz="0" w:space="0" w:color="auto"/>
                        <w:left w:val="none" w:sz="0" w:space="0" w:color="auto"/>
                        <w:bottom w:val="none" w:sz="0" w:space="0" w:color="auto"/>
                        <w:right w:val="none" w:sz="0" w:space="0" w:color="auto"/>
                      </w:divBdr>
                      <w:divsChild>
                        <w:div w:id="950236787">
                          <w:marLeft w:val="0"/>
                          <w:marRight w:val="0"/>
                          <w:marTop w:val="600"/>
                          <w:marBottom w:val="600"/>
                          <w:divBdr>
                            <w:top w:val="none" w:sz="0" w:space="0" w:color="auto"/>
                            <w:left w:val="none" w:sz="0" w:space="0" w:color="auto"/>
                            <w:bottom w:val="none" w:sz="0" w:space="0" w:color="auto"/>
                            <w:right w:val="none" w:sz="0" w:space="0" w:color="auto"/>
                          </w:divBdr>
                          <w:divsChild>
                            <w:div w:id="1679694019">
                              <w:marLeft w:val="0"/>
                              <w:marRight w:val="0"/>
                              <w:marTop w:val="0"/>
                              <w:marBottom w:val="300"/>
                              <w:divBdr>
                                <w:top w:val="none" w:sz="0" w:space="0" w:color="auto"/>
                                <w:left w:val="none" w:sz="0" w:space="0" w:color="auto"/>
                                <w:bottom w:val="none" w:sz="0" w:space="0" w:color="auto"/>
                                <w:right w:val="none" w:sz="0" w:space="0" w:color="auto"/>
                              </w:divBdr>
                            </w:div>
                            <w:div w:id="2137019988">
                              <w:marLeft w:val="0"/>
                              <w:marRight w:val="0"/>
                              <w:marTop w:val="300"/>
                              <w:marBottom w:val="300"/>
                              <w:divBdr>
                                <w:top w:val="none" w:sz="0" w:space="0" w:color="auto"/>
                                <w:left w:val="none" w:sz="0" w:space="0" w:color="auto"/>
                                <w:bottom w:val="none" w:sz="0" w:space="0" w:color="auto"/>
                                <w:right w:val="none" w:sz="0" w:space="0" w:color="auto"/>
                              </w:divBdr>
                            </w:div>
                            <w:div w:id="77752185">
                              <w:marLeft w:val="0"/>
                              <w:marRight w:val="0"/>
                              <w:marTop w:val="300"/>
                              <w:marBottom w:val="600"/>
                              <w:divBdr>
                                <w:top w:val="single" w:sz="6" w:space="30" w:color="EB5D0B"/>
                                <w:left w:val="none" w:sz="0" w:space="0" w:color="auto"/>
                                <w:bottom w:val="single" w:sz="6" w:space="30" w:color="EB5D0B"/>
                                <w:right w:val="none" w:sz="0" w:space="0" w:color="auto"/>
                              </w:divBdr>
                            </w:div>
                            <w:div w:id="693461319">
                              <w:marLeft w:val="0"/>
                              <w:marRight w:val="0"/>
                              <w:marTop w:val="720"/>
                              <w:marBottom w:val="900"/>
                              <w:divBdr>
                                <w:top w:val="none" w:sz="0" w:space="0" w:color="auto"/>
                                <w:left w:val="none" w:sz="0" w:space="0" w:color="auto"/>
                                <w:bottom w:val="none" w:sz="0" w:space="0" w:color="auto"/>
                                <w:right w:val="none" w:sz="0" w:space="0" w:color="auto"/>
                              </w:divBdr>
                              <w:divsChild>
                                <w:div w:id="1012027242">
                                  <w:marLeft w:val="0"/>
                                  <w:marRight w:val="240"/>
                                  <w:marTop w:val="180"/>
                                  <w:marBottom w:val="0"/>
                                  <w:divBdr>
                                    <w:top w:val="none" w:sz="0" w:space="0" w:color="auto"/>
                                    <w:left w:val="none" w:sz="0" w:space="0" w:color="auto"/>
                                    <w:bottom w:val="none" w:sz="0" w:space="0" w:color="auto"/>
                                    <w:right w:val="none" w:sz="0" w:space="0" w:color="auto"/>
                                  </w:divBdr>
                                </w:div>
                              </w:divsChild>
                            </w:div>
                            <w:div w:id="1463376976">
                              <w:marLeft w:val="0"/>
                              <w:marRight w:val="0"/>
                              <w:marTop w:val="240"/>
                              <w:marBottom w:val="240"/>
                              <w:divBdr>
                                <w:top w:val="none" w:sz="0" w:space="0" w:color="auto"/>
                                <w:left w:val="none" w:sz="0" w:space="0" w:color="auto"/>
                                <w:bottom w:val="none" w:sz="0" w:space="0" w:color="auto"/>
                                <w:right w:val="none" w:sz="0" w:space="0" w:color="auto"/>
                              </w:divBdr>
                              <w:divsChild>
                                <w:div w:id="296374270">
                                  <w:marLeft w:val="0"/>
                                  <w:marRight w:val="0"/>
                                  <w:marTop w:val="0"/>
                                  <w:marBottom w:val="0"/>
                                  <w:divBdr>
                                    <w:top w:val="none" w:sz="0" w:space="0" w:color="auto"/>
                                    <w:left w:val="none" w:sz="0" w:space="0" w:color="auto"/>
                                    <w:bottom w:val="none" w:sz="0" w:space="0" w:color="auto"/>
                                    <w:right w:val="none" w:sz="0" w:space="0" w:color="auto"/>
                                  </w:divBdr>
                                </w:div>
                              </w:divsChild>
                            </w:div>
                            <w:div w:id="259337006">
                              <w:marLeft w:val="0"/>
                              <w:marRight w:val="0"/>
                              <w:marTop w:val="240"/>
                              <w:marBottom w:val="240"/>
                              <w:divBdr>
                                <w:top w:val="none" w:sz="0" w:space="0" w:color="auto"/>
                                <w:left w:val="none" w:sz="0" w:space="0" w:color="auto"/>
                                <w:bottom w:val="none" w:sz="0" w:space="0" w:color="auto"/>
                                <w:right w:val="none" w:sz="0" w:space="0" w:color="auto"/>
                              </w:divBdr>
                              <w:divsChild>
                                <w:div w:id="218711769">
                                  <w:marLeft w:val="0"/>
                                  <w:marRight w:val="0"/>
                                  <w:marTop w:val="0"/>
                                  <w:marBottom w:val="0"/>
                                  <w:divBdr>
                                    <w:top w:val="none" w:sz="0" w:space="0" w:color="auto"/>
                                    <w:left w:val="none" w:sz="0" w:space="0" w:color="auto"/>
                                    <w:bottom w:val="none" w:sz="0" w:space="0" w:color="auto"/>
                                    <w:right w:val="none" w:sz="0" w:space="0" w:color="auto"/>
                                  </w:divBdr>
                                </w:div>
                              </w:divsChild>
                            </w:div>
                            <w:div w:id="1975942650">
                              <w:marLeft w:val="0"/>
                              <w:marRight w:val="0"/>
                              <w:marTop w:val="240"/>
                              <w:marBottom w:val="240"/>
                              <w:divBdr>
                                <w:top w:val="none" w:sz="0" w:space="0" w:color="auto"/>
                                <w:left w:val="none" w:sz="0" w:space="0" w:color="auto"/>
                                <w:bottom w:val="none" w:sz="0" w:space="0" w:color="auto"/>
                                <w:right w:val="none" w:sz="0" w:space="0" w:color="auto"/>
                              </w:divBdr>
                              <w:divsChild>
                                <w:div w:id="264382099">
                                  <w:marLeft w:val="0"/>
                                  <w:marRight w:val="0"/>
                                  <w:marTop w:val="0"/>
                                  <w:marBottom w:val="0"/>
                                  <w:divBdr>
                                    <w:top w:val="none" w:sz="0" w:space="0" w:color="auto"/>
                                    <w:left w:val="none" w:sz="0" w:space="0" w:color="auto"/>
                                    <w:bottom w:val="none" w:sz="0" w:space="0" w:color="auto"/>
                                    <w:right w:val="none" w:sz="0" w:space="0" w:color="auto"/>
                                  </w:divBdr>
                                </w:div>
                              </w:divsChild>
                            </w:div>
                            <w:div w:id="1297371309">
                              <w:marLeft w:val="0"/>
                              <w:marRight w:val="0"/>
                              <w:marTop w:val="240"/>
                              <w:marBottom w:val="240"/>
                              <w:divBdr>
                                <w:top w:val="none" w:sz="0" w:space="0" w:color="auto"/>
                                <w:left w:val="none" w:sz="0" w:space="0" w:color="auto"/>
                                <w:bottom w:val="none" w:sz="0" w:space="0" w:color="auto"/>
                                <w:right w:val="none" w:sz="0" w:space="0" w:color="auto"/>
                              </w:divBdr>
                              <w:divsChild>
                                <w:div w:id="157187089">
                                  <w:marLeft w:val="0"/>
                                  <w:marRight w:val="0"/>
                                  <w:marTop w:val="0"/>
                                  <w:marBottom w:val="0"/>
                                  <w:divBdr>
                                    <w:top w:val="none" w:sz="0" w:space="0" w:color="auto"/>
                                    <w:left w:val="none" w:sz="0" w:space="0" w:color="auto"/>
                                    <w:bottom w:val="none" w:sz="0" w:space="0" w:color="auto"/>
                                    <w:right w:val="none" w:sz="0" w:space="0" w:color="auto"/>
                                  </w:divBdr>
                                </w:div>
                              </w:divsChild>
                            </w:div>
                            <w:div w:id="1988316837">
                              <w:marLeft w:val="0"/>
                              <w:marRight w:val="0"/>
                              <w:marTop w:val="240"/>
                              <w:marBottom w:val="240"/>
                              <w:divBdr>
                                <w:top w:val="none" w:sz="0" w:space="0" w:color="auto"/>
                                <w:left w:val="none" w:sz="0" w:space="0" w:color="auto"/>
                                <w:bottom w:val="none" w:sz="0" w:space="0" w:color="auto"/>
                                <w:right w:val="none" w:sz="0" w:space="0" w:color="auto"/>
                              </w:divBdr>
                              <w:divsChild>
                                <w:div w:id="673262334">
                                  <w:marLeft w:val="0"/>
                                  <w:marRight w:val="0"/>
                                  <w:marTop w:val="0"/>
                                  <w:marBottom w:val="0"/>
                                  <w:divBdr>
                                    <w:top w:val="none" w:sz="0" w:space="0" w:color="auto"/>
                                    <w:left w:val="none" w:sz="0" w:space="0" w:color="auto"/>
                                    <w:bottom w:val="none" w:sz="0" w:space="0" w:color="auto"/>
                                    <w:right w:val="none" w:sz="0" w:space="0" w:color="auto"/>
                                  </w:divBdr>
                                </w:div>
                              </w:divsChild>
                            </w:div>
                            <w:div w:id="297608336">
                              <w:marLeft w:val="0"/>
                              <w:marRight w:val="0"/>
                              <w:marTop w:val="240"/>
                              <w:marBottom w:val="240"/>
                              <w:divBdr>
                                <w:top w:val="none" w:sz="0" w:space="0" w:color="auto"/>
                                <w:left w:val="none" w:sz="0" w:space="0" w:color="auto"/>
                                <w:bottom w:val="none" w:sz="0" w:space="0" w:color="auto"/>
                                <w:right w:val="none" w:sz="0" w:space="0" w:color="auto"/>
                              </w:divBdr>
                              <w:divsChild>
                                <w:div w:id="1111977512">
                                  <w:marLeft w:val="0"/>
                                  <w:marRight w:val="0"/>
                                  <w:marTop w:val="0"/>
                                  <w:marBottom w:val="0"/>
                                  <w:divBdr>
                                    <w:top w:val="none" w:sz="0" w:space="0" w:color="auto"/>
                                    <w:left w:val="none" w:sz="0" w:space="0" w:color="auto"/>
                                    <w:bottom w:val="none" w:sz="0" w:space="0" w:color="auto"/>
                                    <w:right w:val="none" w:sz="0" w:space="0" w:color="auto"/>
                                  </w:divBdr>
                                </w:div>
                              </w:divsChild>
                            </w:div>
                            <w:div w:id="1447196091">
                              <w:marLeft w:val="0"/>
                              <w:marRight w:val="0"/>
                              <w:marTop w:val="240"/>
                              <w:marBottom w:val="240"/>
                              <w:divBdr>
                                <w:top w:val="none" w:sz="0" w:space="0" w:color="auto"/>
                                <w:left w:val="none" w:sz="0" w:space="0" w:color="auto"/>
                                <w:bottom w:val="none" w:sz="0" w:space="0" w:color="auto"/>
                                <w:right w:val="none" w:sz="0" w:space="0" w:color="auto"/>
                              </w:divBdr>
                              <w:divsChild>
                                <w:div w:id="918099845">
                                  <w:marLeft w:val="0"/>
                                  <w:marRight w:val="0"/>
                                  <w:marTop w:val="0"/>
                                  <w:marBottom w:val="0"/>
                                  <w:divBdr>
                                    <w:top w:val="none" w:sz="0" w:space="0" w:color="auto"/>
                                    <w:left w:val="none" w:sz="0" w:space="0" w:color="auto"/>
                                    <w:bottom w:val="none" w:sz="0" w:space="0" w:color="auto"/>
                                    <w:right w:val="none" w:sz="0" w:space="0" w:color="auto"/>
                                  </w:divBdr>
                                </w:div>
                              </w:divsChild>
                            </w:div>
                            <w:div w:id="1183476623">
                              <w:marLeft w:val="0"/>
                              <w:marRight w:val="0"/>
                              <w:marTop w:val="240"/>
                              <w:marBottom w:val="240"/>
                              <w:divBdr>
                                <w:top w:val="none" w:sz="0" w:space="0" w:color="auto"/>
                                <w:left w:val="none" w:sz="0" w:space="0" w:color="auto"/>
                                <w:bottom w:val="none" w:sz="0" w:space="0" w:color="auto"/>
                                <w:right w:val="none" w:sz="0" w:space="0" w:color="auto"/>
                              </w:divBdr>
                              <w:divsChild>
                                <w:div w:id="880240339">
                                  <w:marLeft w:val="0"/>
                                  <w:marRight w:val="0"/>
                                  <w:marTop w:val="0"/>
                                  <w:marBottom w:val="0"/>
                                  <w:divBdr>
                                    <w:top w:val="none" w:sz="0" w:space="0" w:color="auto"/>
                                    <w:left w:val="none" w:sz="0" w:space="0" w:color="auto"/>
                                    <w:bottom w:val="none" w:sz="0" w:space="0" w:color="auto"/>
                                    <w:right w:val="none" w:sz="0" w:space="0" w:color="auto"/>
                                  </w:divBdr>
                                </w:div>
                              </w:divsChild>
                            </w:div>
                            <w:div w:id="2053577819">
                              <w:marLeft w:val="0"/>
                              <w:marRight w:val="0"/>
                              <w:marTop w:val="360"/>
                              <w:marBottom w:val="450"/>
                              <w:divBdr>
                                <w:top w:val="none" w:sz="0" w:space="0" w:color="auto"/>
                                <w:left w:val="none" w:sz="0" w:space="0" w:color="auto"/>
                                <w:bottom w:val="none" w:sz="0" w:space="0" w:color="auto"/>
                                <w:right w:val="none" w:sz="0" w:space="0" w:color="auto"/>
                              </w:divBdr>
                              <w:divsChild>
                                <w:div w:id="989135328">
                                  <w:marLeft w:val="0"/>
                                  <w:marRight w:val="0"/>
                                  <w:marTop w:val="0"/>
                                  <w:marBottom w:val="0"/>
                                  <w:divBdr>
                                    <w:top w:val="none" w:sz="0" w:space="0" w:color="auto"/>
                                    <w:left w:val="none" w:sz="0" w:space="0" w:color="auto"/>
                                    <w:bottom w:val="single" w:sz="6" w:space="15" w:color="B8B9BA"/>
                                    <w:right w:val="none" w:sz="0" w:space="0" w:color="auto"/>
                                  </w:divBdr>
                                  <w:divsChild>
                                    <w:div w:id="1891502605">
                                      <w:marLeft w:val="0"/>
                                      <w:marRight w:val="0"/>
                                      <w:marTop w:val="0"/>
                                      <w:marBottom w:val="0"/>
                                      <w:divBdr>
                                        <w:top w:val="none" w:sz="0" w:space="0" w:color="auto"/>
                                        <w:left w:val="none" w:sz="0" w:space="0" w:color="auto"/>
                                        <w:bottom w:val="none" w:sz="0" w:space="0" w:color="auto"/>
                                        <w:right w:val="none" w:sz="0" w:space="0" w:color="auto"/>
                                      </w:divBdr>
                                    </w:div>
                                    <w:div w:id="549609472">
                                      <w:marLeft w:val="0"/>
                                      <w:marRight w:val="0"/>
                                      <w:marTop w:val="225"/>
                                      <w:marBottom w:val="0"/>
                                      <w:divBdr>
                                        <w:top w:val="none" w:sz="0" w:space="0" w:color="auto"/>
                                        <w:left w:val="none" w:sz="0" w:space="0" w:color="auto"/>
                                        <w:bottom w:val="none" w:sz="0" w:space="0" w:color="auto"/>
                                        <w:right w:val="none" w:sz="0" w:space="0" w:color="auto"/>
                                      </w:divBdr>
                                      <w:divsChild>
                                        <w:div w:id="841429350">
                                          <w:marLeft w:val="0"/>
                                          <w:marRight w:val="0"/>
                                          <w:marTop w:val="0"/>
                                          <w:marBottom w:val="0"/>
                                          <w:divBdr>
                                            <w:top w:val="none" w:sz="0" w:space="0" w:color="auto"/>
                                            <w:left w:val="none" w:sz="0" w:space="0" w:color="auto"/>
                                            <w:bottom w:val="none" w:sz="0" w:space="0" w:color="auto"/>
                                            <w:right w:val="none" w:sz="0" w:space="0" w:color="auto"/>
                                          </w:divBdr>
                                        </w:div>
                                      </w:divsChild>
                                    </w:div>
                                    <w:div w:id="194996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6366568">
                              <w:marLeft w:val="0"/>
                              <w:marRight w:val="0"/>
                              <w:marTop w:val="240"/>
                              <w:marBottom w:val="240"/>
                              <w:divBdr>
                                <w:top w:val="none" w:sz="0" w:space="0" w:color="auto"/>
                                <w:left w:val="none" w:sz="0" w:space="0" w:color="auto"/>
                                <w:bottom w:val="none" w:sz="0" w:space="0" w:color="auto"/>
                                <w:right w:val="none" w:sz="0" w:space="0" w:color="auto"/>
                              </w:divBdr>
                              <w:divsChild>
                                <w:div w:id="1565601240">
                                  <w:marLeft w:val="0"/>
                                  <w:marRight w:val="0"/>
                                  <w:marTop w:val="0"/>
                                  <w:marBottom w:val="0"/>
                                  <w:divBdr>
                                    <w:top w:val="none" w:sz="0" w:space="0" w:color="auto"/>
                                    <w:left w:val="none" w:sz="0" w:space="0" w:color="auto"/>
                                    <w:bottom w:val="none" w:sz="0" w:space="0" w:color="auto"/>
                                    <w:right w:val="none" w:sz="0" w:space="0" w:color="auto"/>
                                  </w:divBdr>
                                </w:div>
                              </w:divsChild>
                            </w:div>
                            <w:div w:id="663171636">
                              <w:marLeft w:val="0"/>
                              <w:marRight w:val="0"/>
                              <w:marTop w:val="240"/>
                              <w:marBottom w:val="240"/>
                              <w:divBdr>
                                <w:top w:val="none" w:sz="0" w:space="0" w:color="auto"/>
                                <w:left w:val="none" w:sz="0" w:space="0" w:color="auto"/>
                                <w:bottom w:val="none" w:sz="0" w:space="0" w:color="auto"/>
                                <w:right w:val="none" w:sz="0" w:space="0" w:color="auto"/>
                              </w:divBdr>
                              <w:divsChild>
                                <w:div w:id="968171049">
                                  <w:marLeft w:val="0"/>
                                  <w:marRight w:val="0"/>
                                  <w:marTop w:val="0"/>
                                  <w:marBottom w:val="0"/>
                                  <w:divBdr>
                                    <w:top w:val="none" w:sz="0" w:space="0" w:color="auto"/>
                                    <w:left w:val="none" w:sz="0" w:space="0" w:color="auto"/>
                                    <w:bottom w:val="none" w:sz="0" w:space="0" w:color="auto"/>
                                    <w:right w:val="none" w:sz="0" w:space="0" w:color="auto"/>
                                  </w:divBdr>
                                </w:div>
                              </w:divsChild>
                            </w:div>
                            <w:div w:id="635532215">
                              <w:marLeft w:val="0"/>
                              <w:marRight w:val="0"/>
                              <w:marTop w:val="240"/>
                              <w:marBottom w:val="240"/>
                              <w:divBdr>
                                <w:top w:val="none" w:sz="0" w:space="0" w:color="auto"/>
                                <w:left w:val="none" w:sz="0" w:space="0" w:color="auto"/>
                                <w:bottom w:val="none" w:sz="0" w:space="0" w:color="auto"/>
                                <w:right w:val="none" w:sz="0" w:space="0" w:color="auto"/>
                              </w:divBdr>
                              <w:divsChild>
                                <w:div w:id="26301971">
                                  <w:marLeft w:val="0"/>
                                  <w:marRight w:val="0"/>
                                  <w:marTop w:val="0"/>
                                  <w:marBottom w:val="0"/>
                                  <w:divBdr>
                                    <w:top w:val="none" w:sz="0" w:space="0" w:color="auto"/>
                                    <w:left w:val="none" w:sz="0" w:space="0" w:color="auto"/>
                                    <w:bottom w:val="none" w:sz="0" w:space="0" w:color="auto"/>
                                    <w:right w:val="none" w:sz="0" w:space="0" w:color="auto"/>
                                  </w:divBdr>
                                </w:div>
                              </w:divsChild>
                            </w:div>
                            <w:div w:id="1134759098">
                              <w:marLeft w:val="0"/>
                              <w:marRight w:val="0"/>
                              <w:marTop w:val="240"/>
                              <w:marBottom w:val="240"/>
                              <w:divBdr>
                                <w:top w:val="none" w:sz="0" w:space="0" w:color="auto"/>
                                <w:left w:val="none" w:sz="0" w:space="0" w:color="auto"/>
                                <w:bottom w:val="none" w:sz="0" w:space="0" w:color="auto"/>
                                <w:right w:val="none" w:sz="0" w:space="0" w:color="auto"/>
                              </w:divBdr>
                              <w:divsChild>
                                <w:div w:id="15124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05631">
      <w:bodyDiv w:val="1"/>
      <w:marLeft w:val="0"/>
      <w:marRight w:val="0"/>
      <w:marTop w:val="0"/>
      <w:marBottom w:val="0"/>
      <w:divBdr>
        <w:top w:val="none" w:sz="0" w:space="0" w:color="auto"/>
        <w:left w:val="none" w:sz="0" w:space="0" w:color="auto"/>
        <w:bottom w:val="none" w:sz="0" w:space="0" w:color="auto"/>
        <w:right w:val="none" w:sz="0" w:space="0" w:color="auto"/>
      </w:divBdr>
      <w:divsChild>
        <w:div w:id="162356898">
          <w:marLeft w:val="0"/>
          <w:marRight w:val="0"/>
          <w:marTop w:val="0"/>
          <w:marBottom w:val="0"/>
          <w:divBdr>
            <w:top w:val="none" w:sz="0" w:space="0" w:color="auto"/>
            <w:left w:val="none" w:sz="0" w:space="0" w:color="auto"/>
            <w:bottom w:val="none" w:sz="0" w:space="0" w:color="auto"/>
            <w:right w:val="none" w:sz="0" w:space="0" w:color="auto"/>
          </w:divBdr>
          <w:divsChild>
            <w:div w:id="1151554262">
              <w:marLeft w:val="0"/>
              <w:marRight w:val="0"/>
              <w:marTop w:val="0"/>
              <w:marBottom w:val="0"/>
              <w:divBdr>
                <w:top w:val="none" w:sz="0" w:space="0" w:color="auto"/>
                <w:left w:val="none" w:sz="0" w:space="0" w:color="auto"/>
                <w:bottom w:val="none" w:sz="0" w:space="0" w:color="auto"/>
                <w:right w:val="none" w:sz="0" w:space="0" w:color="auto"/>
              </w:divBdr>
              <w:divsChild>
                <w:div w:id="310410434">
                  <w:marLeft w:val="0"/>
                  <w:marRight w:val="0"/>
                  <w:marTop w:val="600"/>
                  <w:marBottom w:val="0"/>
                  <w:divBdr>
                    <w:top w:val="none" w:sz="0" w:space="0" w:color="auto"/>
                    <w:left w:val="none" w:sz="0" w:space="0" w:color="auto"/>
                    <w:bottom w:val="none" w:sz="0" w:space="0" w:color="auto"/>
                    <w:right w:val="none" w:sz="0" w:space="0" w:color="auto"/>
                  </w:divBdr>
                  <w:divsChild>
                    <w:div w:id="347870453">
                      <w:marLeft w:val="0"/>
                      <w:marRight w:val="0"/>
                      <w:marTop w:val="0"/>
                      <w:marBottom w:val="0"/>
                      <w:divBdr>
                        <w:top w:val="none" w:sz="0" w:space="0" w:color="auto"/>
                        <w:left w:val="none" w:sz="0" w:space="0" w:color="auto"/>
                        <w:bottom w:val="none" w:sz="0" w:space="0" w:color="auto"/>
                        <w:right w:val="none" w:sz="0" w:space="0" w:color="auto"/>
                      </w:divBdr>
                      <w:divsChild>
                        <w:div w:id="724717820">
                          <w:marLeft w:val="0"/>
                          <w:marRight w:val="0"/>
                          <w:marTop w:val="0"/>
                          <w:marBottom w:val="0"/>
                          <w:divBdr>
                            <w:top w:val="none" w:sz="0" w:space="0" w:color="auto"/>
                            <w:left w:val="none" w:sz="0" w:space="0" w:color="auto"/>
                            <w:bottom w:val="none" w:sz="0" w:space="0" w:color="auto"/>
                            <w:right w:val="none" w:sz="0" w:space="0" w:color="auto"/>
                          </w:divBdr>
                          <w:divsChild>
                            <w:div w:id="61490455">
                              <w:marLeft w:val="0"/>
                              <w:marRight w:val="0"/>
                              <w:marTop w:val="0"/>
                              <w:marBottom w:val="0"/>
                              <w:divBdr>
                                <w:top w:val="none" w:sz="0" w:space="0" w:color="auto"/>
                                <w:left w:val="none" w:sz="0" w:space="0" w:color="auto"/>
                                <w:bottom w:val="none" w:sz="0" w:space="0" w:color="auto"/>
                                <w:right w:val="none" w:sz="0" w:space="0" w:color="auto"/>
                              </w:divBdr>
                            </w:div>
                          </w:divsChild>
                        </w:div>
                        <w:div w:id="7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523">
          <w:marLeft w:val="0"/>
          <w:marRight w:val="0"/>
          <w:marTop w:val="0"/>
          <w:marBottom w:val="0"/>
          <w:divBdr>
            <w:top w:val="none" w:sz="0" w:space="0" w:color="auto"/>
            <w:left w:val="none" w:sz="0" w:space="0" w:color="auto"/>
            <w:bottom w:val="none" w:sz="0" w:space="0" w:color="auto"/>
            <w:right w:val="none" w:sz="0" w:space="0" w:color="auto"/>
          </w:divBdr>
          <w:divsChild>
            <w:div w:id="879897657">
              <w:marLeft w:val="0"/>
              <w:marRight w:val="0"/>
              <w:marTop w:val="0"/>
              <w:marBottom w:val="0"/>
              <w:divBdr>
                <w:top w:val="none" w:sz="0" w:space="0" w:color="auto"/>
                <w:left w:val="none" w:sz="0" w:space="0" w:color="auto"/>
                <w:bottom w:val="none" w:sz="0" w:space="0" w:color="auto"/>
                <w:right w:val="none" w:sz="0" w:space="0" w:color="auto"/>
              </w:divBdr>
              <w:divsChild>
                <w:div w:id="1434782121">
                  <w:marLeft w:val="0"/>
                  <w:marRight w:val="0"/>
                  <w:marTop w:val="0"/>
                  <w:marBottom w:val="0"/>
                  <w:divBdr>
                    <w:top w:val="none" w:sz="0" w:space="0" w:color="auto"/>
                    <w:left w:val="none" w:sz="0" w:space="0" w:color="auto"/>
                    <w:bottom w:val="none" w:sz="0" w:space="0" w:color="auto"/>
                    <w:right w:val="none" w:sz="0" w:space="0" w:color="auto"/>
                  </w:divBdr>
                  <w:divsChild>
                    <w:div w:id="202135397">
                      <w:marLeft w:val="0"/>
                      <w:marRight w:val="1500"/>
                      <w:marTop w:val="0"/>
                      <w:marBottom w:val="0"/>
                      <w:divBdr>
                        <w:top w:val="none" w:sz="0" w:space="0" w:color="auto"/>
                        <w:left w:val="none" w:sz="0" w:space="0" w:color="auto"/>
                        <w:bottom w:val="none" w:sz="0" w:space="0" w:color="auto"/>
                        <w:right w:val="none" w:sz="0" w:space="0" w:color="auto"/>
                      </w:divBdr>
                      <w:divsChild>
                        <w:div w:id="1003968565">
                          <w:marLeft w:val="0"/>
                          <w:marRight w:val="0"/>
                          <w:marTop w:val="600"/>
                          <w:marBottom w:val="600"/>
                          <w:divBdr>
                            <w:top w:val="none" w:sz="0" w:space="0" w:color="auto"/>
                            <w:left w:val="none" w:sz="0" w:space="0" w:color="auto"/>
                            <w:bottom w:val="none" w:sz="0" w:space="0" w:color="auto"/>
                            <w:right w:val="none" w:sz="0" w:space="0" w:color="auto"/>
                          </w:divBdr>
                          <w:divsChild>
                            <w:div w:id="440539159">
                              <w:marLeft w:val="0"/>
                              <w:marRight w:val="0"/>
                              <w:marTop w:val="0"/>
                              <w:marBottom w:val="300"/>
                              <w:divBdr>
                                <w:top w:val="none" w:sz="0" w:space="0" w:color="auto"/>
                                <w:left w:val="none" w:sz="0" w:space="0" w:color="auto"/>
                                <w:bottom w:val="none" w:sz="0" w:space="0" w:color="auto"/>
                                <w:right w:val="none" w:sz="0" w:space="0" w:color="auto"/>
                              </w:divBdr>
                            </w:div>
                            <w:div w:id="700056151">
                              <w:marLeft w:val="0"/>
                              <w:marRight w:val="0"/>
                              <w:marTop w:val="300"/>
                              <w:marBottom w:val="300"/>
                              <w:divBdr>
                                <w:top w:val="none" w:sz="0" w:space="0" w:color="auto"/>
                                <w:left w:val="none" w:sz="0" w:space="0" w:color="auto"/>
                                <w:bottom w:val="none" w:sz="0" w:space="0" w:color="auto"/>
                                <w:right w:val="none" w:sz="0" w:space="0" w:color="auto"/>
                              </w:divBdr>
                            </w:div>
                            <w:div w:id="995113276">
                              <w:marLeft w:val="0"/>
                              <w:marRight w:val="0"/>
                              <w:marTop w:val="300"/>
                              <w:marBottom w:val="600"/>
                              <w:divBdr>
                                <w:top w:val="single" w:sz="6" w:space="30" w:color="EB5D0B"/>
                                <w:left w:val="none" w:sz="0" w:space="0" w:color="auto"/>
                                <w:bottom w:val="single" w:sz="6" w:space="30" w:color="EB5D0B"/>
                                <w:right w:val="none" w:sz="0" w:space="0" w:color="auto"/>
                              </w:divBdr>
                            </w:div>
                            <w:div w:id="1854029628">
                              <w:marLeft w:val="0"/>
                              <w:marRight w:val="0"/>
                              <w:marTop w:val="240"/>
                              <w:marBottom w:val="240"/>
                              <w:divBdr>
                                <w:top w:val="none" w:sz="0" w:space="0" w:color="auto"/>
                                <w:left w:val="none" w:sz="0" w:space="0" w:color="auto"/>
                                <w:bottom w:val="none" w:sz="0" w:space="0" w:color="auto"/>
                                <w:right w:val="none" w:sz="0" w:space="0" w:color="auto"/>
                              </w:divBdr>
                              <w:divsChild>
                                <w:div w:id="1009061732">
                                  <w:marLeft w:val="0"/>
                                  <w:marRight w:val="0"/>
                                  <w:marTop w:val="0"/>
                                  <w:marBottom w:val="0"/>
                                  <w:divBdr>
                                    <w:top w:val="none" w:sz="0" w:space="0" w:color="auto"/>
                                    <w:left w:val="none" w:sz="0" w:space="0" w:color="auto"/>
                                    <w:bottom w:val="none" w:sz="0" w:space="0" w:color="auto"/>
                                    <w:right w:val="none" w:sz="0" w:space="0" w:color="auto"/>
                                  </w:divBdr>
                                </w:div>
                              </w:divsChild>
                            </w:div>
                            <w:div w:id="1781602346">
                              <w:marLeft w:val="0"/>
                              <w:marRight w:val="0"/>
                              <w:marTop w:val="240"/>
                              <w:marBottom w:val="240"/>
                              <w:divBdr>
                                <w:top w:val="none" w:sz="0" w:space="0" w:color="auto"/>
                                <w:left w:val="none" w:sz="0" w:space="0" w:color="auto"/>
                                <w:bottom w:val="none" w:sz="0" w:space="0" w:color="auto"/>
                                <w:right w:val="none" w:sz="0" w:space="0" w:color="auto"/>
                              </w:divBdr>
                              <w:divsChild>
                                <w:div w:id="1947036302">
                                  <w:marLeft w:val="0"/>
                                  <w:marRight w:val="0"/>
                                  <w:marTop w:val="0"/>
                                  <w:marBottom w:val="0"/>
                                  <w:divBdr>
                                    <w:top w:val="none" w:sz="0" w:space="0" w:color="auto"/>
                                    <w:left w:val="none" w:sz="0" w:space="0" w:color="auto"/>
                                    <w:bottom w:val="none" w:sz="0" w:space="0" w:color="auto"/>
                                    <w:right w:val="none" w:sz="0" w:space="0" w:color="auto"/>
                                  </w:divBdr>
                                </w:div>
                              </w:divsChild>
                            </w:div>
                            <w:div w:id="1389843967">
                              <w:marLeft w:val="0"/>
                              <w:marRight w:val="0"/>
                              <w:marTop w:val="240"/>
                              <w:marBottom w:val="240"/>
                              <w:divBdr>
                                <w:top w:val="none" w:sz="0" w:space="0" w:color="auto"/>
                                <w:left w:val="none" w:sz="0" w:space="0" w:color="auto"/>
                                <w:bottom w:val="none" w:sz="0" w:space="0" w:color="auto"/>
                                <w:right w:val="none" w:sz="0" w:space="0" w:color="auto"/>
                              </w:divBdr>
                              <w:divsChild>
                                <w:div w:id="610667006">
                                  <w:marLeft w:val="0"/>
                                  <w:marRight w:val="0"/>
                                  <w:marTop w:val="0"/>
                                  <w:marBottom w:val="0"/>
                                  <w:divBdr>
                                    <w:top w:val="none" w:sz="0" w:space="0" w:color="auto"/>
                                    <w:left w:val="none" w:sz="0" w:space="0" w:color="auto"/>
                                    <w:bottom w:val="none" w:sz="0" w:space="0" w:color="auto"/>
                                    <w:right w:val="none" w:sz="0" w:space="0" w:color="auto"/>
                                  </w:divBdr>
                                </w:div>
                              </w:divsChild>
                            </w:div>
                            <w:div w:id="72552887">
                              <w:marLeft w:val="0"/>
                              <w:marRight w:val="0"/>
                              <w:marTop w:val="240"/>
                              <w:marBottom w:val="240"/>
                              <w:divBdr>
                                <w:top w:val="none" w:sz="0" w:space="0" w:color="auto"/>
                                <w:left w:val="none" w:sz="0" w:space="0" w:color="auto"/>
                                <w:bottom w:val="none" w:sz="0" w:space="0" w:color="auto"/>
                                <w:right w:val="none" w:sz="0" w:space="0" w:color="auto"/>
                              </w:divBdr>
                              <w:divsChild>
                                <w:div w:id="765611614">
                                  <w:marLeft w:val="0"/>
                                  <w:marRight w:val="0"/>
                                  <w:marTop w:val="0"/>
                                  <w:marBottom w:val="0"/>
                                  <w:divBdr>
                                    <w:top w:val="none" w:sz="0" w:space="0" w:color="auto"/>
                                    <w:left w:val="none" w:sz="0" w:space="0" w:color="auto"/>
                                    <w:bottom w:val="none" w:sz="0" w:space="0" w:color="auto"/>
                                    <w:right w:val="none" w:sz="0" w:space="0" w:color="auto"/>
                                  </w:divBdr>
                                </w:div>
                              </w:divsChild>
                            </w:div>
                            <w:div w:id="1936161136">
                              <w:marLeft w:val="0"/>
                              <w:marRight w:val="0"/>
                              <w:marTop w:val="360"/>
                              <w:marBottom w:val="450"/>
                              <w:divBdr>
                                <w:top w:val="none" w:sz="0" w:space="0" w:color="auto"/>
                                <w:left w:val="none" w:sz="0" w:space="0" w:color="auto"/>
                                <w:bottom w:val="none" w:sz="0" w:space="0" w:color="auto"/>
                                <w:right w:val="none" w:sz="0" w:space="0" w:color="auto"/>
                              </w:divBdr>
                              <w:divsChild>
                                <w:div w:id="76296505">
                                  <w:marLeft w:val="0"/>
                                  <w:marRight w:val="0"/>
                                  <w:marTop w:val="0"/>
                                  <w:marBottom w:val="0"/>
                                  <w:divBdr>
                                    <w:top w:val="none" w:sz="0" w:space="0" w:color="auto"/>
                                    <w:left w:val="none" w:sz="0" w:space="0" w:color="auto"/>
                                    <w:bottom w:val="single" w:sz="6" w:space="15" w:color="B8B9BA"/>
                                    <w:right w:val="none" w:sz="0" w:space="0" w:color="auto"/>
                                  </w:divBdr>
                                  <w:divsChild>
                                    <w:div w:id="631983939">
                                      <w:marLeft w:val="0"/>
                                      <w:marRight w:val="0"/>
                                      <w:marTop w:val="0"/>
                                      <w:marBottom w:val="0"/>
                                      <w:divBdr>
                                        <w:top w:val="none" w:sz="0" w:space="0" w:color="auto"/>
                                        <w:left w:val="none" w:sz="0" w:space="0" w:color="auto"/>
                                        <w:bottom w:val="none" w:sz="0" w:space="0" w:color="auto"/>
                                        <w:right w:val="none" w:sz="0" w:space="0" w:color="auto"/>
                                      </w:divBdr>
                                    </w:div>
                                    <w:div w:id="686179587">
                                      <w:marLeft w:val="0"/>
                                      <w:marRight w:val="0"/>
                                      <w:marTop w:val="225"/>
                                      <w:marBottom w:val="0"/>
                                      <w:divBdr>
                                        <w:top w:val="none" w:sz="0" w:space="0" w:color="auto"/>
                                        <w:left w:val="none" w:sz="0" w:space="0" w:color="auto"/>
                                        <w:bottom w:val="none" w:sz="0" w:space="0" w:color="auto"/>
                                        <w:right w:val="none" w:sz="0" w:space="0" w:color="auto"/>
                                      </w:divBdr>
                                      <w:divsChild>
                                        <w:div w:id="1287470916">
                                          <w:marLeft w:val="0"/>
                                          <w:marRight w:val="0"/>
                                          <w:marTop w:val="0"/>
                                          <w:marBottom w:val="0"/>
                                          <w:divBdr>
                                            <w:top w:val="none" w:sz="0" w:space="0" w:color="auto"/>
                                            <w:left w:val="none" w:sz="0" w:space="0" w:color="auto"/>
                                            <w:bottom w:val="none" w:sz="0" w:space="0" w:color="auto"/>
                                            <w:right w:val="none" w:sz="0" w:space="0" w:color="auto"/>
                                          </w:divBdr>
                                        </w:div>
                                      </w:divsChild>
                                    </w:div>
                                    <w:div w:id="34348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2892">
                              <w:marLeft w:val="0"/>
                              <w:marRight w:val="0"/>
                              <w:marTop w:val="240"/>
                              <w:marBottom w:val="240"/>
                              <w:divBdr>
                                <w:top w:val="none" w:sz="0" w:space="0" w:color="auto"/>
                                <w:left w:val="none" w:sz="0" w:space="0" w:color="auto"/>
                                <w:bottom w:val="none" w:sz="0" w:space="0" w:color="auto"/>
                                <w:right w:val="none" w:sz="0" w:space="0" w:color="auto"/>
                              </w:divBdr>
                              <w:divsChild>
                                <w:div w:id="1505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067733">
      <w:bodyDiv w:val="1"/>
      <w:marLeft w:val="0"/>
      <w:marRight w:val="0"/>
      <w:marTop w:val="0"/>
      <w:marBottom w:val="0"/>
      <w:divBdr>
        <w:top w:val="none" w:sz="0" w:space="0" w:color="auto"/>
        <w:left w:val="none" w:sz="0" w:space="0" w:color="auto"/>
        <w:bottom w:val="none" w:sz="0" w:space="0" w:color="auto"/>
        <w:right w:val="none" w:sz="0" w:space="0" w:color="auto"/>
      </w:divBdr>
      <w:divsChild>
        <w:div w:id="1856653708">
          <w:marLeft w:val="0"/>
          <w:marRight w:val="0"/>
          <w:marTop w:val="0"/>
          <w:marBottom w:val="0"/>
          <w:divBdr>
            <w:top w:val="none" w:sz="0" w:space="0" w:color="auto"/>
            <w:left w:val="none" w:sz="0" w:space="0" w:color="auto"/>
            <w:bottom w:val="none" w:sz="0" w:space="0" w:color="auto"/>
            <w:right w:val="none" w:sz="0" w:space="0" w:color="auto"/>
          </w:divBdr>
          <w:divsChild>
            <w:div w:id="1580556795">
              <w:marLeft w:val="0"/>
              <w:marRight w:val="0"/>
              <w:marTop w:val="0"/>
              <w:marBottom w:val="0"/>
              <w:divBdr>
                <w:top w:val="none" w:sz="0" w:space="0" w:color="auto"/>
                <w:left w:val="none" w:sz="0" w:space="0" w:color="auto"/>
                <w:bottom w:val="none" w:sz="0" w:space="0" w:color="auto"/>
                <w:right w:val="none" w:sz="0" w:space="0" w:color="auto"/>
              </w:divBdr>
              <w:divsChild>
                <w:div w:id="2109111294">
                  <w:marLeft w:val="0"/>
                  <w:marRight w:val="0"/>
                  <w:marTop w:val="600"/>
                  <w:marBottom w:val="0"/>
                  <w:divBdr>
                    <w:top w:val="none" w:sz="0" w:space="0" w:color="auto"/>
                    <w:left w:val="none" w:sz="0" w:space="0" w:color="auto"/>
                    <w:bottom w:val="none" w:sz="0" w:space="0" w:color="auto"/>
                    <w:right w:val="none" w:sz="0" w:space="0" w:color="auto"/>
                  </w:divBdr>
                  <w:divsChild>
                    <w:div w:id="119105767">
                      <w:marLeft w:val="0"/>
                      <w:marRight w:val="0"/>
                      <w:marTop w:val="0"/>
                      <w:marBottom w:val="0"/>
                      <w:divBdr>
                        <w:top w:val="none" w:sz="0" w:space="0" w:color="auto"/>
                        <w:left w:val="none" w:sz="0" w:space="0" w:color="auto"/>
                        <w:bottom w:val="none" w:sz="0" w:space="0" w:color="auto"/>
                        <w:right w:val="none" w:sz="0" w:space="0" w:color="auto"/>
                      </w:divBdr>
                      <w:divsChild>
                        <w:div w:id="705104364">
                          <w:marLeft w:val="0"/>
                          <w:marRight w:val="0"/>
                          <w:marTop w:val="0"/>
                          <w:marBottom w:val="0"/>
                          <w:divBdr>
                            <w:top w:val="none" w:sz="0" w:space="0" w:color="auto"/>
                            <w:left w:val="none" w:sz="0" w:space="0" w:color="auto"/>
                            <w:bottom w:val="none" w:sz="0" w:space="0" w:color="auto"/>
                            <w:right w:val="none" w:sz="0" w:space="0" w:color="auto"/>
                          </w:divBdr>
                          <w:divsChild>
                            <w:div w:id="1674334858">
                              <w:marLeft w:val="0"/>
                              <w:marRight w:val="0"/>
                              <w:marTop w:val="0"/>
                              <w:marBottom w:val="0"/>
                              <w:divBdr>
                                <w:top w:val="none" w:sz="0" w:space="0" w:color="auto"/>
                                <w:left w:val="none" w:sz="0" w:space="0" w:color="auto"/>
                                <w:bottom w:val="none" w:sz="0" w:space="0" w:color="auto"/>
                                <w:right w:val="none" w:sz="0" w:space="0" w:color="auto"/>
                              </w:divBdr>
                            </w:div>
                          </w:divsChild>
                        </w:div>
                        <w:div w:id="497843348">
                          <w:marLeft w:val="0"/>
                          <w:marRight w:val="135"/>
                          <w:marTop w:val="0"/>
                          <w:marBottom w:val="0"/>
                          <w:divBdr>
                            <w:top w:val="none" w:sz="0" w:space="0" w:color="auto"/>
                            <w:left w:val="none" w:sz="0" w:space="0" w:color="auto"/>
                            <w:bottom w:val="none" w:sz="0" w:space="0" w:color="auto"/>
                            <w:right w:val="none" w:sz="0" w:space="0" w:color="auto"/>
                          </w:divBdr>
                        </w:div>
                        <w:div w:id="17984539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9383">
          <w:marLeft w:val="0"/>
          <w:marRight w:val="0"/>
          <w:marTop w:val="0"/>
          <w:marBottom w:val="0"/>
          <w:divBdr>
            <w:top w:val="none" w:sz="0" w:space="0" w:color="auto"/>
            <w:left w:val="none" w:sz="0" w:space="0" w:color="auto"/>
            <w:bottom w:val="none" w:sz="0" w:space="0" w:color="auto"/>
            <w:right w:val="none" w:sz="0" w:space="0" w:color="auto"/>
          </w:divBdr>
          <w:divsChild>
            <w:div w:id="1568959077">
              <w:marLeft w:val="0"/>
              <w:marRight w:val="0"/>
              <w:marTop w:val="0"/>
              <w:marBottom w:val="0"/>
              <w:divBdr>
                <w:top w:val="none" w:sz="0" w:space="0" w:color="auto"/>
                <w:left w:val="none" w:sz="0" w:space="0" w:color="auto"/>
                <w:bottom w:val="none" w:sz="0" w:space="0" w:color="auto"/>
                <w:right w:val="none" w:sz="0" w:space="0" w:color="auto"/>
              </w:divBdr>
              <w:divsChild>
                <w:div w:id="736171495">
                  <w:marLeft w:val="0"/>
                  <w:marRight w:val="0"/>
                  <w:marTop w:val="0"/>
                  <w:marBottom w:val="0"/>
                  <w:divBdr>
                    <w:top w:val="none" w:sz="0" w:space="0" w:color="auto"/>
                    <w:left w:val="none" w:sz="0" w:space="0" w:color="auto"/>
                    <w:bottom w:val="none" w:sz="0" w:space="0" w:color="auto"/>
                    <w:right w:val="none" w:sz="0" w:space="0" w:color="auto"/>
                  </w:divBdr>
                  <w:divsChild>
                    <w:div w:id="2113044390">
                      <w:marLeft w:val="0"/>
                      <w:marRight w:val="1500"/>
                      <w:marTop w:val="0"/>
                      <w:marBottom w:val="0"/>
                      <w:divBdr>
                        <w:top w:val="none" w:sz="0" w:space="0" w:color="auto"/>
                        <w:left w:val="none" w:sz="0" w:space="0" w:color="auto"/>
                        <w:bottom w:val="none" w:sz="0" w:space="0" w:color="auto"/>
                        <w:right w:val="none" w:sz="0" w:space="0" w:color="auto"/>
                      </w:divBdr>
                      <w:divsChild>
                        <w:div w:id="1797750426">
                          <w:marLeft w:val="0"/>
                          <w:marRight w:val="0"/>
                          <w:marTop w:val="600"/>
                          <w:marBottom w:val="600"/>
                          <w:divBdr>
                            <w:top w:val="none" w:sz="0" w:space="0" w:color="auto"/>
                            <w:left w:val="none" w:sz="0" w:space="0" w:color="auto"/>
                            <w:bottom w:val="none" w:sz="0" w:space="0" w:color="auto"/>
                            <w:right w:val="none" w:sz="0" w:space="0" w:color="auto"/>
                          </w:divBdr>
                          <w:divsChild>
                            <w:div w:id="476800600">
                              <w:marLeft w:val="0"/>
                              <w:marRight w:val="0"/>
                              <w:marTop w:val="0"/>
                              <w:marBottom w:val="300"/>
                              <w:divBdr>
                                <w:top w:val="none" w:sz="0" w:space="0" w:color="auto"/>
                                <w:left w:val="none" w:sz="0" w:space="0" w:color="auto"/>
                                <w:bottom w:val="none" w:sz="0" w:space="0" w:color="auto"/>
                                <w:right w:val="none" w:sz="0" w:space="0" w:color="auto"/>
                              </w:divBdr>
                            </w:div>
                            <w:div w:id="1570580284">
                              <w:marLeft w:val="0"/>
                              <w:marRight w:val="0"/>
                              <w:marTop w:val="300"/>
                              <w:marBottom w:val="300"/>
                              <w:divBdr>
                                <w:top w:val="none" w:sz="0" w:space="0" w:color="auto"/>
                                <w:left w:val="none" w:sz="0" w:space="0" w:color="auto"/>
                                <w:bottom w:val="none" w:sz="0" w:space="0" w:color="auto"/>
                                <w:right w:val="none" w:sz="0" w:space="0" w:color="auto"/>
                              </w:divBdr>
                            </w:div>
                            <w:div w:id="904216583">
                              <w:marLeft w:val="0"/>
                              <w:marRight w:val="0"/>
                              <w:marTop w:val="300"/>
                              <w:marBottom w:val="600"/>
                              <w:divBdr>
                                <w:top w:val="single" w:sz="6" w:space="30" w:color="EB5D0B"/>
                                <w:left w:val="none" w:sz="0" w:space="0" w:color="auto"/>
                                <w:bottom w:val="single" w:sz="6" w:space="30" w:color="EB5D0B"/>
                                <w:right w:val="none" w:sz="0" w:space="0" w:color="auto"/>
                              </w:divBdr>
                            </w:div>
                            <w:div w:id="1062868753">
                              <w:marLeft w:val="0"/>
                              <w:marRight w:val="0"/>
                              <w:marTop w:val="720"/>
                              <w:marBottom w:val="900"/>
                              <w:divBdr>
                                <w:top w:val="none" w:sz="0" w:space="0" w:color="auto"/>
                                <w:left w:val="none" w:sz="0" w:space="0" w:color="auto"/>
                                <w:bottom w:val="none" w:sz="0" w:space="0" w:color="auto"/>
                                <w:right w:val="none" w:sz="0" w:space="0" w:color="auto"/>
                              </w:divBdr>
                              <w:divsChild>
                                <w:div w:id="1913587180">
                                  <w:marLeft w:val="0"/>
                                  <w:marRight w:val="240"/>
                                  <w:marTop w:val="180"/>
                                  <w:marBottom w:val="0"/>
                                  <w:divBdr>
                                    <w:top w:val="none" w:sz="0" w:space="0" w:color="auto"/>
                                    <w:left w:val="none" w:sz="0" w:space="0" w:color="auto"/>
                                    <w:bottom w:val="none" w:sz="0" w:space="0" w:color="auto"/>
                                    <w:right w:val="none" w:sz="0" w:space="0" w:color="auto"/>
                                  </w:divBdr>
                                </w:div>
                              </w:divsChild>
                            </w:div>
                            <w:div w:id="723797240">
                              <w:marLeft w:val="0"/>
                              <w:marRight w:val="0"/>
                              <w:marTop w:val="240"/>
                              <w:marBottom w:val="240"/>
                              <w:divBdr>
                                <w:top w:val="none" w:sz="0" w:space="0" w:color="auto"/>
                                <w:left w:val="none" w:sz="0" w:space="0" w:color="auto"/>
                                <w:bottom w:val="none" w:sz="0" w:space="0" w:color="auto"/>
                                <w:right w:val="none" w:sz="0" w:space="0" w:color="auto"/>
                              </w:divBdr>
                              <w:divsChild>
                                <w:div w:id="19474743">
                                  <w:marLeft w:val="0"/>
                                  <w:marRight w:val="0"/>
                                  <w:marTop w:val="0"/>
                                  <w:marBottom w:val="0"/>
                                  <w:divBdr>
                                    <w:top w:val="none" w:sz="0" w:space="0" w:color="auto"/>
                                    <w:left w:val="none" w:sz="0" w:space="0" w:color="auto"/>
                                    <w:bottom w:val="none" w:sz="0" w:space="0" w:color="auto"/>
                                    <w:right w:val="none" w:sz="0" w:space="0" w:color="auto"/>
                                  </w:divBdr>
                                </w:div>
                              </w:divsChild>
                            </w:div>
                            <w:div w:id="1858615484">
                              <w:marLeft w:val="0"/>
                              <w:marRight w:val="0"/>
                              <w:marTop w:val="240"/>
                              <w:marBottom w:val="240"/>
                              <w:divBdr>
                                <w:top w:val="none" w:sz="0" w:space="0" w:color="auto"/>
                                <w:left w:val="none" w:sz="0" w:space="0" w:color="auto"/>
                                <w:bottom w:val="none" w:sz="0" w:space="0" w:color="auto"/>
                                <w:right w:val="none" w:sz="0" w:space="0" w:color="auto"/>
                              </w:divBdr>
                              <w:divsChild>
                                <w:div w:id="1947956105">
                                  <w:marLeft w:val="0"/>
                                  <w:marRight w:val="0"/>
                                  <w:marTop w:val="0"/>
                                  <w:marBottom w:val="0"/>
                                  <w:divBdr>
                                    <w:top w:val="none" w:sz="0" w:space="0" w:color="auto"/>
                                    <w:left w:val="none" w:sz="0" w:space="0" w:color="auto"/>
                                    <w:bottom w:val="none" w:sz="0" w:space="0" w:color="auto"/>
                                    <w:right w:val="none" w:sz="0" w:space="0" w:color="auto"/>
                                  </w:divBdr>
                                </w:div>
                              </w:divsChild>
                            </w:div>
                            <w:div w:id="1016346913">
                              <w:marLeft w:val="0"/>
                              <w:marRight w:val="0"/>
                              <w:marTop w:val="240"/>
                              <w:marBottom w:val="240"/>
                              <w:divBdr>
                                <w:top w:val="none" w:sz="0" w:space="0" w:color="auto"/>
                                <w:left w:val="none" w:sz="0" w:space="0" w:color="auto"/>
                                <w:bottom w:val="none" w:sz="0" w:space="0" w:color="auto"/>
                                <w:right w:val="none" w:sz="0" w:space="0" w:color="auto"/>
                              </w:divBdr>
                              <w:divsChild>
                                <w:div w:id="515190669">
                                  <w:marLeft w:val="0"/>
                                  <w:marRight w:val="0"/>
                                  <w:marTop w:val="0"/>
                                  <w:marBottom w:val="0"/>
                                  <w:divBdr>
                                    <w:top w:val="none" w:sz="0" w:space="0" w:color="auto"/>
                                    <w:left w:val="none" w:sz="0" w:space="0" w:color="auto"/>
                                    <w:bottom w:val="none" w:sz="0" w:space="0" w:color="auto"/>
                                    <w:right w:val="none" w:sz="0" w:space="0" w:color="auto"/>
                                  </w:divBdr>
                                </w:div>
                              </w:divsChild>
                            </w:div>
                            <w:div w:id="1255477168">
                              <w:marLeft w:val="0"/>
                              <w:marRight w:val="0"/>
                              <w:marTop w:val="240"/>
                              <w:marBottom w:val="240"/>
                              <w:divBdr>
                                <w:top w:val="none" w:sz="0" w:space="0" w:color="auto"/>
                                <w:left w:val="none" w:sz="0" w:space="0" w:color="auto"/>
                                <w:bottom w:val="none" w:sz="0" w:space="0" w:color="auto"/>
                                <w:right w:val="none" w:sz="0" w:space="0" w:color="auto"/>
                              </w:divBdr>
                              <w:divsChild>
                                <w:div w:id="1006710836">
                                  <w:marLeft w:val="0"/>
                                  <w:marRight w:val="0"/>
                                  <w:marTop w:val="0"/>
                                  <w:marBottom w:val="0"/>
                                  <w:divBdr>
                                    <w:top w:val="none" w:sz="0" w:space="0" w:color="auto"/>
                                    <w:left w:val="none" w:sz="0" w:space="0" w:color="auto"/>
                                    <w:bottom w:val="none" w:sz="0" w:space="0" w:color="auto"/>
                                    <w:right w:val="none" w:sz="0" w:space="0" w:color="auto"/>
                                  </w:divBdr>
                                </w:div>
                              </w:divsChild>
                            </w:div>
                            <w:div w:id="89394788">
                              <w:marLeft w:val="0"/>
                              <w:marRight w:val="0"/>
                              <w:marTop w:val="240"/>
                              <w:marBottom w:val="240"/>
                              <w:divBdr>
                                <w:top w:val="none" w:sz="0" w:space="0" w:color="auto"/>
                                <w:left w:val="none" w:sz="0" w:space="0" w:color="auto"/>
                                <w:bottom w:val="none" w:sz="0" w:space="0" w:color="auto"/>
                                <w:right w:val="none" w:sz="0" w:space="0" w:color="auto"/>
                              </w:divBdr>
                              <w:divsChild>
                                <w:div w:id="1412385917">
                                  <w:marLeft w:val="0"/>
                                  <w:marRight w:val="0"/>
                                  <w:marTop w:val="0"/>
                                  <w:marBottom w:val="0"/>
                                  <w:divBdr>
                                    <w:top w:val="none" w:sz="0" w:space="0" w:color="auto"/>
                                    <w:left w:val="none" w:sz="0" w:space="0" w:color="auto"/>
                                    <w:bottom w:val="none" w:sz="0" w:space="0" w:color="auto"/>
                                    <w:right w:val="none" w:sz="0" w:space="0" w:color="auto"/>
                                  </w:divBdr>
                                </w:div>
                              </w:divsChild>
                            </w:div>
                            <w:div w:id="1913660962">
                              <w:marLeft w:val="0"/>
                              <w:marRight w:val="0"/>
                              <w:marTop w:val="240"/>
                              <w:marBottom w:val="240"/>
                              <w:divBdr>
                                <w:top w:val="none" w:sz="0" w:space="0" w:color="auto"/>
                                <w:left w:val="none" w:sz="0" w:space="0" w:color="auto"/>
                                <w:bottom w:val="none" w:sz="0" w:space="0" w:color="auto"/>
                                <w:right w:val="none" w:sz="0" w:space="0" w:color="auto"/>
                              </w:divBdr>
                              <w:divsChild>
                                <w:div w:id="615596163">
                                  <w:marLeft w:val="0"/>
                                  <w:marRight w:val="0"/>
                                  <w:marTop w:val="0"/>
                                  <w:marBottom w:val="0"/>
                                  <w:divBdr>
                                    <w:top w:val="none" w:sz="0" w:space="0" w:color="auto"/>
                                    <w:left w:val="none" w:sz="0" w:space="0" w:color="auto"/>
                                    <w:bottom w:val="none" w:sz="0" w:space="0" w:color="auto"/>
                                    <w:right w:val="none" w:sz="0" w:space="0" w:color="auto"/>
                                  </w:divBdr>
                                </w:div>
                              </w:divsChild>
                            </w:div>
                            <w:div w:id="340814210">
                              <w:marLeft w:val="0"/>
                              <w:marRight w:val="0"/>
                              <w:marTop w:val="240"/>
                              <w:marBottom w:val="240"/>
                              <w:divBdr>
                                <w:top w:val="none" w:sz="0" w:space="0" w:color="auto"/>
                                <w:left w:val="none" w:sz="0" w:space="0" w:color="auto"/>
                                <w:bottom w:val="none" w:sz="0" w:space="0" w:color="auto"/>
                                <w:right w:val="none" w:sz="0" w:space="0" w:color="auto"/>
                              </w:divBdr>
                              <w:divsChild>
                                <w:div w:id="1972511537">
                                  <w:marLeft w:val="0"/>
                                  <w:marRight w:val="0"/>
                                  <w:marTop w:val="0"/>
                                  <w:marBottom w:val="0"/>
                                  <w:divBdr>
                                    <w:top w:val="none" w:sz="0" w:space="0" w:color="auto"/>
                                    <w:left w:val="none" w:sz="0" w:space="0" w:color="auto"/>
                                    <w:bottom w:val="none" w:sz="0" w:space="0" w:color="auto"/>
                                    <w:right w:val="none" w:sz="0" w:space="0" w:color="auto"/>
                                  </w:divBdr>
                                </w:div>
                              </w:divsChild>
                            </w:div>
                            <w:div w:id="1677269058">
                              <w:marLeft w:val="0"/>
                              <w:marRight w:val="0"/>
                              <w:marTop w:val="360"/>
                              <w:marBottom w:val="450"/>
                              <w:divBdr>
                                <w:top w:val="none" w:sz="0" w:space="0" w:color="auto"/>
                                <w:left w:val="none" w:sz="0" w:space="0" w:color="auto"/>
                                <w:bottom w:val="none" w:sz="0" w:space="0" w:color="auto"/>
                                <w:right w:val="none" w:sz="0" w:space="0" w:color="auto"/>
                              </w:divBdr>
                              <w:divsChild>
                                <w:div w:id="539590577">
                                  <w:marLeft w:val="0"/>
                                  <w:marRight w:val="0"/>
                                  <w:marTop w:val="0"/>
                                  <w:marBottom w:val="0"/>
                                  <w:divBdr>
                                    <w:top w:val="none" w:sz="0" w:space="0" w:color="auto"/>
                                    <w:left w:val="none" w:sz="0" w:space="0" w:color="auto"/>
                                    <w:bottom w:val="single" w:sz="6" w:space="15" w:color="B8B9BA"/>
                                    <w:right w:val="none" w:sz="0" w:space="0" w:color="auto"/>
                                  </w:divBdr>
                                  <w:divsChild>
                                    <w:div w:id="1090001410">
                                      <w:marLeft w:val="0"/>
                                      <w:marRight w:val="0"/>
                                      <w:marTop w:val="0"/>
                                      <w:marBottom w:val="0"/>
                                      <w:divBdr>
                                        <w:top w:val="none" w:sz="0" w:space="0" w:color="auto"/>
                                        <w:left w:val="none" w:sz="0" w:space="0" w:color="auto"/>
                                        <w:bottom w:val="none" w:sz="0" w:space="0" w:color="auto"/>
                                        <w:right w:val="none" w:sz="0" w:space="0" w:color="auto"/>
                                      </w:divBdr>
                                    </w:div>
                                    <w:div w:id="1631207771">
                                      <w:marLeft w:val="0"/>
                                      <w:marRight w:val="0"/>
                                      <w:marTop w:val="225"/>
                                      <w:marBottom w:val="0"/>
                                      <w:divBdr>
                                        <w:top w:val="none" w:sz="0" w:space="0" w:color="auto"/>
                                        <w:left w:val="none" w:sz="0" w:space="0" w:color="auto"/>
                                        <w:bottom w:val="none" w:sz="0" w:space="0" w:color="auto"/>
                                        <w:right w:val="none" w:sz="0" w:space="0" w:color="auto"/>
                                      </w:divBdr>
                                      <w:divsChild>
                                        <w:div w:id="1280334974">
                                          <w:marLeft w:val="0"/>
                                          <w:marRight w:val="0"/>
                                          <w:marTop w:val="0"/>
                                          <w:marBottom w:val="0"/>
                                          <w:divBdr>
                                            <w:top w:val="none" w:sz="0" w:space="0" w:color="auto"/>
                                            <w:left w:val="none" w:sz="0" w:space="0" w:color="auto"/>
                                            <w:bottom w:val="none" w:sz="0" w:space="0" w:color="auto"/>
                                            <w:right w:val="none" w:sz="0" w:space="0" w:color="auto"/>
                                          </w:divBdr>
                                        </w:div>
                                      </w:divsChild>
                                    </w:div>
                                    <w:div w:id="178187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7771">
                              <w:marLeft w:val="0"/>
                              <w:marRight w:val="0"/>
                              <w:marTop w:val="360"/>
                              <w:marBottom w:val="360"/>
                              <w:divBdr>
                                <w:top w:val="none" w:sz="0" w:space="0" w:color="auto"/>
                                <w:left w:val="none" w:sz="0" w:space="0" w:color="auto"/>
                                <w:bottom w:val="none" w:sz="0" w:space="0" w:color="auto"/>
                                <w:right w:val="none" w:sz="0" w:space="0" w:color="auto"/>
                              </w:divBdr>
                            </w:div>
                            <w:div w:id="1299266482">
                              <w:marLeft w:val="0"/>
                              <w:marRight w:val="0"/>
                              <w:marTop w:val="240"/>
                              <w:marBottom w:val="240"/>
                              <w:divBdr>
                                <w:top w:val="none" w:sz="0" w:space="0" w:color="auto"/>
                                <w:left w:val="none" w:sz="0" w:space="0" w:color="auto"/>
                                <w:bottom w:val="none" w:sz="0" w:space="0" w:color="auto"/>
                                <w:right w:val="none" w:sz="0" w:space="0" w:color="auto"/>
                              </w:divBdr>
                              <w:divsChild>
                                <w:div w:id="1300649698">
                                  <w:marLeft w:val="0"/>
                                  <w:marRight w:val="0"/>
                                  <w:marTop w:val="0"/>
                                  <w:marBottom w:val="0"/>
                                  <w:divBdr>
                                    <w:top w:val="none" w:sz="0" w:space="0" w:color="auto"/>
                                    <w:left w:val="none" w:sz="0" w:space="0" w:color="auto"/>
                                    <w:bottom w:val="none" w:sz="0" w:space="0" w:color="auto"/>
                                    <w:right w:val="none" w:sz="0" w:space="0" w:color="auto"/>
                                  </w:divBdr>
                                </w:div>
                              </w:divsChild>
                            </w:div>
                            <w:div w:id="1961451134">
                              <w:marLeft w:val="0"/>
                              <w:marRight w:val="0"/>
                              <w:marTop w:val="240"/>
                              <w:marBottom w:val="240"/>
                              <w:divBdr>
                                <w:top w:val="none" w:sz="0" w:space="0" w:color="auto"/>
                                <w:left w:val="none" w:sz="0" w:space="0" w:color="auto"/>
                                <w:bottom w:val="none" w:sz="0" w:space="0" w:color="auto"/>
                                <w:right w:val="none" w:sz="0" w:space="0" w:color="auto"/>
                              </w:divBdr>
                              <w:divsChild>
                                <w:div w:id="700671973">
                                  <w:marLeft w:val="0"/>
                                  <w:marRight w:val="0"/>
                                  <w:marTop w:val="0"/>
                                  <w:marBottom w:val="0"/>
                                  <w:divBdr>
                                    <w:top w:val="none" w:sz="0" w:space="0" w:color="auto"/>
                                    <w:left w:val="none" w:sz="0" w:space="0" w:color="auto"/>
                                    <w:bottom w:val="none" w:sz="0" w:space="0" w:color="auto"/>
                                    <w:right w:val="none" w:sz="0" w:space="0" w:color="auto"/>
                                  </w:divBdr>
                                </w:div>
                              </w:divsChild>
                            </w:div>
                            <w:div w:id="1338850272">
                              <w:marLeft w:val="0"/>
                              <w:marRight w:val="0"/>
                              <w:marTop w:val="240"/>
                              <w:marBottom w:val="240"/>
                              <w:divBdr>
                                <w:top w:val="none" w:sz="0" w:space="0" w:color="auto"/>
                                <w:left w:val="none" w:sz="0" w:space="0" w:color="auto"/>
                                <w:bottom w:val="none" w:sz="0" w:space="0" w:color="auto"/>
                                <w:right w:val="none" w:sz="0" w:space="0" w:color="auto"/>
                              </w:divBdr>
                              <w:divsChild>
                                <w:div w:id="537937079">
                                  <w:marLeft w:val="0"/>
                                  <w:marRight w:val="0"/>
                                  <w:marTop w:val="0"/>
                                  <w:marBottom w:val="0"/>
                                  <w:divBdr>
                                    <w:top w:val="none" w:sz="0" w:space="0" w:color="auto"/>
                                    <w:left w:val="none" w:sz="0" w:space="0" w:color="auto"/>
                                    <w:bottom w:val="none" w:sz="0" w:space="0" w:color="auto"/>
                                    <w:right w:val="none" w:sz="0" w:space="0" w:color="auto"/>
                                  </w:divBdr>
                                </w:div>
                              </w:divsChild>
                            </w:div>
                            <w:div w:id="1576550580">
                              <w:marLeft w:val="0"/>
                              <w:marRight w:val="0"/>
                              <w:marTop w:val="240"/>
                              <w:marBottom w:val="240"/>
                              <w:divBdr>
                                <w:top w:val="none" w:sz="0" w:space="0" w:color="auto"/>
                                <w:left w:val="none" w:sz="0" w:space="0" w:color="auto"/>
                                <w:bottom w:val="none" w:sz="0" w:space="0" w:color="auto"/>
                                <w:right w:val="none" w:sz="0" w:space="0" w:color="auto"/>
                              </w:divBdr>
                              <w:divsChild>
                                <w:div w:id="474834506">
                                  <w:marLeft w:val="0"/>
                                  <w:marRight w:val="0"/>
                                  <w:marTop w:val="0"/>
                                  <w:marBottom w:val="0"/>
                                  <w:divBdr>
                                    <w:top w:val="none" w:sz="0" w:space="0" w:color="auto"/>
                                    <w:left w:val="none" w:sz="0" w:space="0" w:color="auto"/>
                                    <w:bottom w:val="none" w:sz="0" w:space="0" w:color="auto"/>
                                    <w:right w:val="none" w:sz="0" w:space="0" w:color="auto"/>
                                  </w:divBdr>
                                </w:div>
                              </w:divsChild>
                            </w:div>
                            <w:div w:id="1315715843">
                              <w:marLeft w:val="0"/>
                              <w:marRight w:val="0"/>
                              <w:marTop w:val="240"/>
                              <w:marBottom w:val="240"/>
                              <w:divBdr>
                                <w:top w:val="none" w:sz="0" w:space="0" w:color="auto"/>
                                <w:left w:val="none" w:sz="0" w:space="0" w:color="auto"/>
                                <w:bottom w:val="none" w:sz="0" w:space="0" w:color="auto"/>
                                <w:right w:val="none" w:sz="0" w:space="0" w:color="auto"/>
                              </w:divBdr>
                              <w:divsChild>
                                <w:div w:id="1198004544">
                                  <w:marLeft w:val="0"/>
                                  <w:marRight w:val="0"/>
                                  <w:marTop w:val="0"/>
                                  <w:marBottom w:val="0"/>
                                  <w:divBdr>
                                    <w:top w:val="none" w:sz="0" w:space="0" w:color="auto"/>
                                    <w:left w:val="none" w:sz="0" w:space="0" w:color="auto"/>
                                    <w:bottom w:val="none" w:sz="0" w:space="0" w:color="auto"/>
                                    <w:right w:val="none" w:sz="0" w:space="0" w:color="auto"/>
                                  </w:divBdr>
                                </w:div>
                              </w:divsChild>
                            </w:div>
                            <w:div w:id="553583766">
                              <w:marLeft w:val="0"/>
                              <w:marRight w:val="0"/>
                              <w:marTop w:val="240"/>
                              <w:marBottom w:val="240"/>
                              <w:divBdr>
                                <w:top w:val="none" w:sz="0" w:space="0" w:color="auto"/>
                                <w:left w:val="none" w:sz="0" w:space="0" w:color="auto"/>
                                <w:bottom w:val="none" w:sz="0" w:space="0" w:color="auto"/>
                                <w:right w:val="none" w:sz="0" w:space="0" w:color="auto"/>
                              </w:divBdr>
                              <w:divsChild>
                                <w:div w:id="2048598940">
                                  <w:marLeft w:val="0"/>
                                  <w:marRight w:val="0"/>
                                  <w:marTop w:val="0"/>
                                  <w:marBottom w:val="0"/>
                                  <w:divBdr>
                                    <w:top w:val="none" w:sz="0" w:space="0" w:color="auto"/>
                                    <w:left w:val="none" w:sz="0" w:space="0" w:color="auto"/>
                                    <w:bottom w:val="none" w:sz="0" w:space="0" w:color="auto"/>
                                    <w:right w:val="none" w:sz="0" w:space="0" w:color="auto"/>
                                  </w:divBdr>
                                </w:div>
                              </w:divsChild>
                            </w:div>
                            <w:div w:id="467893630">
                              <w:marLeft w:val="0"/>
                              <w:marRight w:val="0"/>
                              <w:marTop w:val="240"/>
                              <w:marBottom w:val="240"/>
                              <w:divBdr>
                                <w:top w:val="none" w:sz="0" w:space="0" w:color="auto"/>
                                <w:left w:val="none" w:sz="0" w:space="0" w:color="auto"/>
                                <w:bottom w:val="none" w:sz="0" w:space="0" w:color="auto"/>
                                <w:right w:val="none" w:sz="0" w:space="0" w:color="auto"/>
                              </w:divBdr>
                              <w:divsChild>
                                <w:div w:id="50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1588">
      <w:bodyDiv w:val="1"/>
      <w:marLeft w:val="0"/>
      <w:marRight w:val="0"/>
      <w:marTop w:val="0"/>
      <w:marBottom w:val="0"/>
      <w:divBdr>
        <w:top w:val="none" w:sz="0" w:space="0" w:color="auto"/>
        <w:left w:val="none" w:sz="0" w:space="0" w:color="auto"/>
        <w:bottom w:val="none" w:sz="0" w:space="0" w:color="auto"/>
        <w:right w:val="none" w:sz="0" w:space="0" w:color="auto"/>
      </w:divBdr>
      <w:divsChild>
        <w:div w:id="1508442166">
          <w:marLeft w:val="0"/>
          <w:marRight w:val="0"/>
          <w:marTop w:val="0"/>
          <w:marBottom w:val="0"/>
          <w:divBdr>
            <w:top w:val="none" w:sz="0" w:space="0" w:color="auto"/>
            <w:left w:val="none" w:sz="0" w:space="0" w:color="auto"/>
            <w:bottom w:val="none" w:sz="0" w:space="0" w:color="auto"/>
            <w:right w:val="none" w:sz="0" w:space="0" w:color="auto"/>
          </w:divBdr>
          <w:divsChild>
            <w:div w:id="1734890838">
              <w:marLeft w:val="0"/>
              <w:marRight w:val="0"/>
              <w:marTop w:val="0"/>
              <w:marBottom w:val="0"/>
              <w:divBdr>
                <w:top w:val="none" w:sz="0" w:space="0" w:color="auto"/>
                <w:left w:val="none" w:sz="0" w:space="0" w:color="auto"/>
                <w:bottom w:val="none" w:sz="0" w:space="0" w:color="auto"/>
                <w:right w:val="none" w:sz="0" w:space="0" w:color="auto"/>
              </w:divBdr>
              <w:divsChild>
                <w:div w:id="572744086">
                  <w:marLeft w:val="0"/>
                  <w:marRight w:val="0"/>
                  <w:marTop w:val="600"/>
                  <w:marBottom w:val="0"/>
                  <w:divBdr>
                    <w:top w:val="none" w:sz="0" w:space="0" w:color="auto"/>
                    <w:left w:val="none" w:sz="0" w:space="0" w:color="auto"/>
                    <w:bottom w:val="none" w:sz="0" w:space="0" w:color="auto"/>
                    <w:right w:val="none" w:sz="0" w:space="0" w:color="auto"/>
                  </w:divBdr>
                  <w:divsChild>
                    <w:div w:id="545407155">
                      <w:marLeft w:val="0"/>
                      <w:marRight w:val="0"/>
                      <w:marTop w:val="0"/>
                      <w:marBottom w:val="0"/>
                      <w:divBdr>
                        <w:top w:val="none" w:sz="0" w:space="0" w:color="auto"/>
                        <w:left w:val="none" w:sz="0" w:space="0" w:color="auto"/>
                        <w:bottom w:val="none" w:sz="0" w:space="0" w:color="auto"/>
                        <w:right w:val="none" w:sz="0" w:space="0" w:color="auto"/>
                      </w:divBdr>
                      <w:divsChild>
                        <w:div w:id="140926671">
                          <w:marLeft w:val="0"/>
                          <w:marRight w:val="0"/>
                          <w:marTop w:val="0"/>
                          <w:marBottom w:val="0"/>
                          <w:divBdr>
                            <w:top w:val="none" w:sz="0" w:space="0" w:color="auto"/>
                            <w:left w:val="none" w:sz="0" w:space="0" w:color="auto"/>
                            <w:bottom w:val="none" w:sz="0" w:space="0" w:color="auto"/>
                            <w:right w:val="none" w:sz="0" w:space="0" w:color="auto"/>
                          </w:divBdr>
                          <w:divsChild>
                            <w:div w:id="1818447841">
                              <w:marLeft w:val="0"/>
                              <w:marRight w:val="0"/>
                              <w:marTop w:val="0"/>
                              <w:marBottom w:val="0"/>
                              <w:divBdr>
                                <w:top w:val="none" w:sz="0" w:space="0" w:color="auto"/>
                                <w:left w:val="none" w:sz="0" w:space="0" w:color="auto"/>
                                <w:bottom w:val="none" w:sz="0" w:space="0" w:color="auto"/>
                                <w:right w:val="none" w:sz="0" w:space="0" w:color="auto"/>
                              </w:divBdr>
                            </w:div>
                          </w:divsChild>
                        </w:div>
                        <w:div w:id="1054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4066">
          <w:marLeft w:val="0"/>
          <w:marRight w:val="0"/>
          <w:marTop w:val="0"/>
          <w:marBottom w:val="0"/>
          <w:divBdr>
            <w:top w:val="none" w:sz="0" w:space="0" w:color="auto"/>
            <w:left w:val="none" w:sz="0" w:space="0" w:color="auto"/>
            <w:bottom w:val="none" w:sz="0" w:space="0" w:color="auto"/>
            <w:right w:val="none" w:sz="0" w:space="0" w:color="auto"/>
          </w:divBdr>
          <w:divsChild>
            <w:div w:id="868644180">
              <w:marLeft w:val="0"/>
              <w:marRight w:val="0"/>
              <w:marTop w:val="0"/>
              <w:marBottom w:val="0"/>
              <w:divBdr>
                <w:top w:val="none" w:sz="0" w:space="0" w:color="auto"/>
                <w:left w:val="none" w:sz="0" w:space="0" w:color="auto"/>
                <w:bottom w:val="none" w:sz="0" w:space="0" w:color="auto"/>
                <w:right w:val="none" w:sz="0" w:space="0" w:color="auto"/>
              </w:divBdr>
              <w:divsChild>
                <w:div w:id="2111194165">
                  <w:marLeft w:val="0"/>
                  <w:marRight w:val="0"/>
                  <w:marTop w:val="0"/>
                  <w:marBottom w:val="0"/>
                  <w:divBdr>
                    <w:top w:val="none" w:sz="0" w:space="0" w:color="auto"/>
                    <w:left w:val="none" w:sz="0" w:space="0" w:color="auto"/>
                    <w:bottom w:val="none" w:sz="0" w:space="0" w:color="auto"/>
                    <w:right w:val="none" w:sz="0" w:space="0" w:color="auto"/>
                  </w:divBdr>
                  <w:divsChild>
                    <w:div w:id="277025743">
                      <w:marLeft w:val="0"/>
                      <w:marRight w:val="1500"/>
                      <w:marTop w:val="0"/>
                      <w:marBottom w:val="0"/>
                      <w:divBdr>
                        <w:top w:val="none" w:sz="0" w:space="0" w:color="auto"/>
                        <w:left w:val="none" w:sz="0" w:space="0" w:color="auto"/>
                        <w:bottom w:val="none" w:sz="0" w:space="0" w:color="auto"/>
                        <w:right w:val="none" w:sz="0" w:space="0" w:color="auto"/>
                      </w:divBdr>
                      <w:divsChild>
                        <w:div w:id="1066028618">
                          <w:marLeft w:val="0"/>
                          <w:marRight w:val="0"/>
                          <w:marTop w:val="600"/>
                          <w:marBottom w:val="600"/>
                          <w:divBdr>
                            <w:top w:val="none" w:sz="0" w:space="0" w:color="auto"/>
                            <w:left w:val="none" w:sz="0" w:space="0" w:color="auto"/>
                            <w:bottom w:val="none" w:sz="0" w:space="0" w:color="auto"/>
                            <w:right w:val="none" w:sz="0" w:space="0" w:color="auto"/>
                          </w:divBdr>
                          <w:divsChild>
                            <w:div w:id="510023224">
                              <w:marLeft w:val="0"/>
                              <w:marRight w:val="0"/>
                              <w:marTop w:val="0"/>
                              <w:marBottom w:val="300"/>
                              <w:divBdr>
                                <w:top w:val="none" w:sz="0" w:space="0" w:color="auto"/>
                                <w:left w:val="none" w:sz="0" w:space="0" w:color="auto"/>
                                <w:bottom w:val="none" w:sz="0" w:space="0" w:color="auto"/>
                                <w:right w:val="none" w:sz="0" w:space="0" w:color="auto"/>
                              </w:divBdr>
                            </w:div>
                            <w:div w:id="1115293869">
                              <w:marLeft w:val="0"/>
                              <w:marRight w:val="0"/>
                              <w:marTop w:val="300"/>
                              <w:marBottom w:val="300"/>
                              <w:divBdr>
                                <w:top w:val="none" w:sz="0" w:space="0" w:color="auto"/>
                                <w:left w:val="none" w:sz="0" w:space="0" w:color="auto"/>
                                <w:bottom w:val="none" w:sz="0" w:space="0" w:color="auto"/>
                                <w:right w:val="none" w:sz="0" w:space="0" w:color="auto"/>
                              </w:divBdr>
                            </w:div>
                            <w:div w:id="1729067596">
                              <w:marLeft w:val="0"/>
                              <w:marRight w:val="0"/>
                              <w:marTop w:val="300"/>
                              <w:marBottom w:val="600"/>
                              <w:divBdr>
                                <w:top w:val="single" w:sz="6" w:space="30" w:color="EB5D0B"/>
                                <w:left w:val="none" w:sz="0" w:space="0" w:color="auto"/>
                                <w:bottom w:val="single" w:sz="6" w:space="30" w:color="EB5D0B"/>
                                <w:right w:val="none" w:sz="0" w:space="0" w:color="auto"/>
                              </w:divBdr>
                            </w:div>
                            <w:div w:id="1234782061">
                              <w:marLeft w:val="0"/>
                              <w:marRight w:val="0"/>
                              <w:marTop w:val="240"/>
                              <w:marBottom w:val="240"/>
                              <w:divBdr>
                                <w:top w:val="none" w:sz="0" w:space="0" w:color="auto"/>
                                <w:left w:val="none" w:sz="0" w:space="0" w:color="auto"/>
                                <w:bottom w:val="none" w:sz="0" w:space="0" w:color="auto"/>
                                <w:right w:val="none" w:sz="0" w:space="0" w:color="auto"/>
                              </w:divBdr>
                              <w:divsChild>
                                <w:div w:id="1700624975">
                                  <w:marLeft w:val="0"/>
                                  <w:marRight w:val="0"/>
                                  <w:marTop w:val="0"/>
                                  <w:marBottom w:val="0"/>
                                  <w:divBdr>
                                    <w:top w:val="none" w:sz="0" w:space="0" w:color="auto"/>
                                    <w:left w:val="none" w:sz="0" w:space="0" w:color="auto"/>
                                    <w:bottom w:val="none" w:sz="0" w:space="0" w:color="auto"/>
                                    <w:right w:val="none" w:sz="0" w:space="0" w:color="auto"/>
                                  </w:divBdr>
                                </w:div>
                              </w:divsChild>
                            </w:div>
                            <w:div w:id="573123593">
                              <w:marLeft w:val="0"/>
                              <w:marRight w:val="0"/>
                              <w:marTop w:val="240"/>
                              <w:marBottom w:val="240"/>
                              <w:divBdr>
                                <w:top w:val="none" w:sz="0" w:space="0" w:color="auto"/>
                                <w:left w:val="none" w:sz="0" w:space="0" w:color="auto"/>
                                <w:bottom w:val="none" w:sz="0" w:space="0" w:color="auto"/>
                                <w:right w:val="none" w:sz="0" w:space="0" w:color="auto"/>
                              </w:divBdr>
                              <w:divsChild>
                                <w:div w:id="886994489">
                                  <w:marLeft w:val="0"/>
                                  <w:marRight w:val="0"/>
                                  <w:marTop w:val="0"/>
                                  <w:marBottom w:val="0"/>
                                  <w:divBdr>
                                    <w:top w:val="none" w:sz="0" w:space="0" w:color="auto"/>
                                    <w:left w:val="none" w:sz="0" w:space="0" w:color="auto"/>
                                    <w:bottom w:val="none" w:sz="0" w:space="0" w:color="auto"/>
                                    <w:right w:val="none" w:sz="0" w:space="0" w:color="auto"/>
                                  </w:divBdr>
                                </w:div>
                              </w:divsChild>
                            </w:div>
                            <w:div w:id="481968279">
                              <w:marLeft w:val="0"/>
                              <w:marRight w:val="0"/>
                              <w:marTop w:val="240"/>
                              <w:marBottom w:val="240"/>
                              <w:divBdr>
                                <w:top w:val="none" w:sz="0" w:space="0" w:color="auto"/>
                                <w:left w:val="none" w:sz="0" w:space="0" w:color="auto"/>
                                <w:bottom w:val="none" w:sz="0" w:space="0" w:color="auto"/>
                                <w:right w:val="none" w:sz="0" w:space="0" w:color="auto"/>
                              </w:divBdr>
                              <w:divsChild>
                                <w:div w:id="2046826235">
                                  <w:marLeft w:val="0"/>
                                  <w:marRight w:val="0"/>
                                  <w:marTop w:val="0"/>
                                  <w:marBottom w:val="0"/>
                                  <w:divBdr>
                                    <w:top w:val="none" w:sz="0" w:space="0" w:color="auto"/>
                                    <w:left w:val="none" w:sz="0" w:space="0" w:color="auto"/>
                                    <w:bottom w:val="none" w:sz="0" w:space="0" w:color="auto"/>
                                    <w:right w:val="none" w:sz="0" w:space="0" w:color="auto"/>
                                  </w:divBdr>
                                </w:div>
                              </w:divsChild>
                            </w:div>
                            <w:div w:id="939216665">
                              <w:marLeft w:val="0"/>
                              <w:marRight w:val="0"/>
                              <w:marTop w:val="0"/>
                              <w:marBottom w:val="0"/>
                              <w:divBdr>
                                <w:top w:val="none" w:sz="0" w:space="0" w:color="auto"/>
                                <w:left w:val="none" w:sz="0" w:space="0" w:color="auto"/>
                                <w:bottom w:val="none" w:sz="0" w:space="0" w:color="auto"/>
                                <w:right w:val="none" w:sz="0" w:space="0" w:color="auto"/>
                              </w:divBdr>
                              <w:divsChild>
                                <w:div w:id="1760953572">
                                  <w:marLeft w:val="0"/>
                                  <w:marRight w:val="0"/>
                                  <w:marTop w:val="0"/>
                                  <w:marBottom w:val="0"/>
                                  <w:divBdr>
                                    <w:top w:val="none" w:sz="0" w:space="0" w:color="auto"/>
                                    <w:left w:val="none" w:sz="0" w:space="0" w:color="auto"/>
                                    <w:bottom w:val="none" w:sz="0" w:space="0" w:color="auto"/>
                                    <w:right w:val="none" w:sz="0" w:space="0" w:color="auto"/>
                                  </w:divBdr>
                                  <w:divsChild>
                                    <w:div w:id="1596591821">
                                      <w:marLeft w:val="0"/>
                                      <w:marRight w:val="0"/>
                                      <w:marTop w:val="0"/>
                                      <w:marBottom w:val="0"/>
                                      <w:divBdr>
                                        <w:top w:val="none" w:sz="0" w:space="0" w:color="auto"/>
                                        <w:left w:val="none" w:sz="0" w:space="0" w:color="auto"/>
                                        <w:bottom w:val="none" w:sz="0" w:space="0" w:color="auto"/>
                                        <w:right w:val="none" w:sz="0" w:space="0" w:color="auto"/>
                                      </w:divBdr>
                                      <w:divsChild>
                                        <w:div w:id="369382058">
                                          <w:marLeft w:val="0"/>
                                          <w:marRight w:val="0"/>
                                          <w:marTop w:val="0"/>
                                          <w:marBottom w:val="0"/>
                                          <w:divBdr>
                                            <w:top w:val="none" w:sz="0" w:space="0" w:color="auto"/>
                                            <w:left w:val="none" w:sz="0" w:space="0" w:color="auto"/>
                                            <w:bottom w:val="none" w:sz="0" w:space="0" w:color="auto"/>
                                            <w:right w:val="none" w:sz="0" w:space="0" w:color="auto"/>
                                          </w:divBdr>
                                          <w:divsChild>
                                            <w:div w:id="1400858411">
                                              <w:marLeft w:val="0"/>
                                              <w:marRight w:val="0"/>
                                              <w:marTop w:val="0"/>
                                              <w:marBottom w:val="0"/>
                                              <w:divBdr>
                                                <w:top w:val="none" w:sz="0" w:space="0" w:color="auto"/>
                                                <w:left w:val="none" w:sz="0" w:space="0" w:color="auto"/>
                                                <w:bottom w:val="none" w:sz="0" w:space="0" w:color="auto"/>
                                                <w:right w:val="none" w:sz="0" w:space="0" w:color="auto"/>
                                              </w:divBdr>
                                              <w:divsChild>
                                                <w:div w:id="1034235776">
                                                  <w:marLeft w:val="0"/>
                                                  <w:marRight w:val="0"/>
                                                  <w:marTop w:val="0"/>
                                                  <w:marBottom w:val="0"/>
                                                  <w:divBdr>
                                                    <w:top w:val="none" w:sz="0" w:space="0" w:color="auto"/>
                                                    <w:left w:val="none" w:sz="0" w:space="0" w:color="auto"/>
                                                    <w:bottom w:val="none" w:sz="0" w:space="0" w:color="auto"/>
                                                    <w:right w:val="none" w:sz="0" w:space="0" w:color="auto"/>
                                                  </w:divBdr>
                                                  <w:divsChild>
                                                    <w:div w:id="389765131">
                                                      <w:marLeft w:val="0"/>
                                                      <w:marRight w:val="0"/>
                                                      <w:marTop w:val="0"/>
                                                      <w:marBottom w:val="0"/>
                                                      <w:divBdr>
                                                        <w:top w:val="none" w:sz="0" w:space="0" w:color="auto"/>
                                                        <w:left w:val="none" w:sz="0" w:space="0" w:color="auto"/>
                                                        <w:bottom w:val="none" w:sz="0" w:space="0" w:color="auto"/>
                                                        <w:right w:val="none" w:sz="0" w:space="0" w:color="auto"/>
                                                      </w:divBdr>
                                                      <w:divsChild>
                                                        <w:div w:id="869221194">
                                                          <w:marLeft w:val="0"/>
                                                          <w:marRight w:val="0"/>
                                                          <w:marTop w:val="0"/>
                                                          <w:marBottom w:val="0"/>
                                                          <w:divBdr>
                                                            <w:top w:val="none" w:sz="0" w:space="0" w:color="auto"/>
                                                            <w:left w:val="none" w:sz="0" w:space="0" w:color="auto"/>
                                                            <w:bottom w:val="none" w:sz="0" w:space="0" w:color="auto"/>
                                                            <w:right w:val="none" w:sz="0" w:space="0" w:color="auto"/>
                                                          </w:divBdr>
                                                          <w:divsChild>
                                                            <w:div w:id="1036932100">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1352413166">
                                                                      <w:marLeft w:val="0"/>
                                                                      <w:marRight w:val="0"/>
                                                                      <w:marTop w:val="0"/>
                                                                      <w:marBottom w:val="0"/>
                                                                      <w:divBdr>
                                                                        <w:top w:val="none" w:sz="0" w:space="0" w:color="auto"/>
                                                                        <w:left w:val="none" w:sz="0" w:space="0" w:color="auto"/>
                                                                        <w:bottom w:val="none" w:sz="0" w:space="0" w:color="auto"/>
                                                                        <w:right w:val="none" w:sz="0" w:space="0" w:color="auto"/>
                                                                      </w:divBdr>
                                                                      <w:divsChild>
                                                                        <w:div w:id="1090857014">
                                                                          <w:marLeft w:val="0"/>
                                                                          <w:marRight w:val="0"/>
                                                                          <w:marTop w:val="0"/>
                                                                          <w:marBottom w:val="0"/>
                                                                          <w:divBdr>
                                                                            <w:top w:val="none" w:sz="0" w:space="0" w:color="auto"/>
                                                                            <w:left w:val="none" w:sz="0" w:space="0" w:color="auto"/>
                                                                            <w:bottom w:val="none" w:sz="0" w:space="0" w:color="auto"/>
                                                                            <w:right w:val="none" w:sz="0" w:space="0" w:color="auto"/>
                                                                          </w:divBdr>
                                                                          <w:divsChild>
                                                                            <w:div w:id="893155381">
                                                                              <w:marLeft w:val="0"/>
                                                                              <w:marRight w:val="0"/>
                                                                              <w:marTop w:val="0"/>
                                                                              <w:marBottom w:val="0"/>
                                                                              <w:divBdr>
                                                                                <w:top w:val="none" w:sz="0" w:space="0" w:color="auto"/>
                                                                                <w:left w:val="none" w:sz="0" w:space="0" w:color="auto"/>
                                                                                <w:bottom w:val="none" w:sz="0" w:space="0" w:color="auto"/>
                                                                                <w:right w:val="none" w:sz="0" w:space="0" w:color="auto"/>
                                                                              </w:divBdr>
                                                                              <w:divsChild>
                                                                                <w:div w:id="217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91">
                                                                          <w:marLeft w:val="0"/>
                                                                          <w:marRight w:val="120"/>
                                                                          <w:marTop w:val="0"/>
                                                                          <w:marBottom w:val="0"/>
                                                                          <w:divBdr>
                                                                            <w:top w:val="none" w:sz="0" w:space="0" w:color="auto"/>
                                                                            <w:left w:val="none" w:sz="0" w:space="0" w:color="auto"/>
                                                                            <w:bottom w:val="none" w:sz="0" w:space="0" w:color="auto"/>
                                                                            <w:right w:val="none" w:sz="0" w:space="0" w:color="auto"/>
                                                                          </w:divBdr>
                                                                        </w:div>
                                                                      </w:divsChild>
                                                                    </w:div>
                                                                    <w:div w:id="1245719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433153">
                              <w:marLeft w:val="0"/>
                              <w:marRight w:val="0"/>
                              <w:marTop w:val="240"/>
                              <w:marBottom w:val="240"/>
                              <w:divBdr>
                                <w:top w:val="none" w:sz="0" w:space="0" w:color="auto"/>
                                <w:left w:val="none" w:sz="0" w:space="0" w:color="auto"/>
                                <w:bottom w:val="none" w:sz="0" w:space="0" w:color="auto"/>
                                <w:right w:val="none" w:sz="0" w:space="0" w:color="auto"/>
                              </w:divBdr>
                              <w:divsChild>
                                <w:div w:id="103229200">
                                  <w:marLeft w:val="0"/>
                                  <w:marRight w:val="0"/>
                                  <w:marTop w:val="0"/>
                                  <w:marBottom w:val="0"/>
                                  <w:divBdr>
                                    <w:top w:val="none" w:sz="0" w:space="0" w:color="auto"/>
                                    <w:left w:val="none" w:sz="0" w:space="0" w:color="auto"/>
                                    <w:bottom w:val="none" w:sz="0" w:space="0" w:color="auto"/>
                                    <w:right w:val="none" w:sz="0" w:space="0" w:color="auto"/>
                                  </w:divBdr>
                                </w:div>
                              </w:divsChild>
                            </w:div>
                            <w:div w:id="1566338190">
                              <w:marLeft w:val="0"/>
                              <w:marRight w:val="0"/>
                              <w:marTop w:val="240"/>
                              <w:marBottom w:val="240"/>
                              <w:divBdr>
                                <w:top w:val="none" w:sz="0" w:space="0" w:color="auto"/>
                                <w:left w:val="none" w:sz="0" w:space="0" w:color="auto"/>
                                <w:bottom w:val="none" w:sz="0" w:space="0" w:color="auto"/>
                                <w:right w:val="none" w:sz="0" w:space="0" w:color="auto"/>
                              </w:divBdr>
                              <w:divsChild>
                                <w:div w:id="1330212070">
                                  <w:marLeft w:val="0"/>
                                  <w:marRight w:val="0"/>
                                  <w:marTop w:val="0"/>
                                  <w:marBottom w:val="0"/>
                                  <w:divBdr>
                                    <w:top w:val="none" w:sz="0" w:space="0" w:color="auto"/>
                                    <w:left w:val="none" w:sz="0" w:space="0" w:color="auto"/>
                                    <w:bottom w:val="none" w:sz="0" w:space="0" w:color="auto"/>
                                    <w:right w:val="none" w:sz="0" w:space="0" w:color="auto"/>
                                  </w:divBdr>
                                </w:div>
                              </w:divsChild>
                            </w:div>
                            <w:div w:id="319966767">
                              <w:marLeft w:val="0"/>
                              <w:marRight w:val="0"/>
                              <w:marTop w:val="240"/>
                              <w:marBottom w:val="240"/>
                              <w:divBdr>
                                <w:top w:val="none" w:sz="0" w:space="0" w:color="auto"/>
                                <w:left w:val="none" w:sz="0" w:space="0" w:color="auto"/>
                                <w:bottom w:val="none" w:sz="0" w:space="0" w:color="auto"/>
                                <w:right w:val="none" w:sz="0" w:space="0" w:color="auto"/>
                              </w:divBdr>
                              <w:divsChild>
                                <w:div w:id="717357447">
                                  <w:marLeft w:val="0"/>
                                  <w:marRight w:val="0"/>
                                  <w:marTop w:val="0"/>
                                  <w:marBottom w:val="0"/>
                                  <w:divBdr>
                                    <w:top w:val="none" w:sz="0" w:space="0" w:color="auto"/>
                                    <w:left w:val="none" w:sz="0" w:space="0" w:color="auto"/>
                                    <w:bottom w:val="none" w:sz="0" w:space="0" w:color="auto"/>
                                    <w:right w:val="none" w:sz="0" w:space="0" w:color="auto"/>
                                  </w:divBdr>
                                </w:div>
                              </w:divsChild>
                            </w:div>
                            <w:div w:id="989595725">
                              <w:marLeft w:val="0"/>
                              <w:marRight w:val="0"/>
                              <w:marTop w:val="240"/>
                              <w:marBottom w:val="240"/>
                              <w:divBdr>
                                <w:top w:val="none" w:sz="0" w:space="0" w:color="auto"/>
                                <w:left w:val="none" w:sz="0" w:space="0" w:color="auto"/>
                                <w:bottom w:val="none" w:sz="0" w:space="0" w:color="auto"/>
                                <w:right w:val="none" w:sz="0" w:space="0" w:color="auto"/>
                              </w:divBdr>
                              <w:divsChild>
                                <w:div w:id="1951156864">
                                  <w:marLeft w:val="0"/>
                                  <w:marRight w:val="0"/>
                                  <w:marTop w:val="0"/>
                                  <w:marBottom w:val="0"/>
                                  <w:divBdr>
                                    <w:top w:val="none" w:sz="0" w:space="0" w:color="auto"/>
                                    <w:left w:val="none" w:sz="0" w:space="0" w:color="auto"/>
                                    <w:bottom w:val="none" w:sz="0" w:space="0" w:color="auto"/>
                                    <w:right w:val="none" w:sz="0" w:space="0" w:color="auto"/>
                                  </w:divBdr>
                                </w:div>
                              </w:divsChild>
                            </w:div>
                            <w:div w:id="1397045439">
                              <w:marLeft w:val="0"/>
                              <w:marRight w:val="0"/>
                              <w:marTop w:val="240"/>
                              <w:marBottom w:val="240"/>
                              <w:divBdr>
                                <w:top w:val="none" w:sz="0" w:space="0" w:color="auto"/>
                                <w:left w:val="none" w:sz="0" w:space="0" w:color="auto"/>
                                <w:bottom w:val="none" w:sz="0" w:space="0" w:color="auto"/>
                                <w:right w:val="none" w:sz="0" w:space="0" w:color="auto"/>
                              </w:divBdr>
                              <w:divsChild>
                                <w:div w:id="1811824493">
                                  <w:marLeft w:val="0"/>
                                  <w:marRight w:val="0"/>
                                  <w:marTop w:val="0"/>
                                  <w:marBottom w:val="0"/>
                                  <w:divBdr>
                                    <w:top w:val="none" w:sz="0" w:space="0" w:color="auto"/>
                                    <w:left w:val="none" w:sz="0" w:space="0" w:color="auto"/>
                                    <w:bottom w:val="none" w:sz="0" w:space="0" w:color="auto"/>
                                    <w:right w:val="none" w:sz="0" w:space="0" w:color="auto"/>
                                  </w:divBdr>
                                </w:div>
                              </w:divsChild>
                            </w:div>
                            <w:div w:id="695077631">
                              <w:marLeft w:val="0"/>
                              <w:marRight w:val="0"/>
                              <w:marTop w:val="0"/>
                              <w:marBottom w:val="0"/>
                              <w:divBdr>
                                <w:top w:val="none" w:sz="0" w:space="0" w:color="auto"/>
                                <w:left w:val="none" w:sz="0" w:space="0" w:color="auto"/>
                                <w:bottom w:val="none" w:sz="0" w:space="0" w:color="auto"/>
                                <w:right w:val="none" w:sz="0" w:space="0" w:color="auto"/>
                              </w:divBdr>
                              <w:divsChild>
                                <w:div w:id="175388760">
                                  <w:marLeft w:val="0"/>
                                  <w:marRight w:val="0"/>
                                  <w:marTop w:val="0"/>
                                  <w:marBottom w:val="0"/>
                                  <w:divBdr>
                                    <w:top w:val="none" w:sz="0" w:space="0" w:color="auto"/>
                                    <w:left w:val="none" w:sz="0" w:space="0" w:color="auto"/>
                                    <w:bottom w:val="none" w:sz="0" w:space="0" w:color="auto"/>
                                    <w:right w:val="none" w:sz="0" w:space="0" w:color="auto"/>
                                  </w:divBdr>
                                  <w:divsChild>
                                    <w:div w:id="211385613">
                                      <w:marLeft w:val="0"/>
                                      <w:marRight w:val="0"/>
                                      <w:marTop w:val="0"/>
                                      <w:marBottom w:val="0"/>
                                      <w:divBdr>
                                        <w:top w:val="none" w:sz="0" w:space="0" w:color="auto"/>
                                        <w:left w:val="none" w:sz="0" w:space="0" w:color="auto"/>
                                        <w:bottom w:val="none" w:sz="0" w:space="0" w:color="auto"/>
                                        <w:right w:val="none" w:sz="0" w:space="0" w:color="auto"/>
                                      </w:divBdr>
                                      <w:divsChild>
                                        <w:div w:id="269817384">
                                          <w:marLeft w:val="0"/>
                                          <w:marRight w:val="0"/>
                                          <w:marTop w:val="0"/>
                                          <w:marBottom w:val="0"/>
                                          <w:divBdr>
                                            <w:top w:val="none" w:sz="0" w:space="0" w:color="auto"/>
                                            <w:left w:val="none" w:sz="0" w:space="0" w:color="auto"/>
                                            <w:bottom w:val="none" w:sz="0" w:space="0" w:color="auto"/>
                                            <w:right w:val="none" w:sz="0" w:space="0" w:color="auto"/>
                                          </w:divBdr>
                                          <w:divsChild>
                                            <w:div w:id="1756781591">
                                              <w:marLeft w:val="0"/>
                                              <w:marRight w:val="0"/>
                                              <w:marTop w:val="0"/>
                                              <w:marBottom w:val="0"/>
                                              <w:divBdr>
                                                <w:top w:val="none" w:sz="0" w:space="0" w:color="auto"/>
                                                <w:left w:val="none" w:sz="0" w:space="0" w:color="auto"/>
                                                <w:bottom w:val="none" w:sz="0" w:space="0" w:color="auto"/>
                                                <w:right w:val="none" w:sz="0" w:space="0" w:color="auto"/>
                                              </w:divBdr>
                                              <w:divsChild>
                                                <w:div w:id="2015914481">
                                                  <w:marLeft w:val="0"/>
                                                  <w:marRight w:val="0"/>
                                                  <w:marTop w:val="0"/>
                                                  <w:marBottom w:val="0"/>
                                                  <w:divBdr>
                                                    <w:top w:val="none" w:sz="0" w:space="0" w:color="auto"/>
                                                    <w:left w:val="none" w:sz="0" w:space="0" w:color="auto"/>
                                                    <w:bottom w:val="none" w:sz="0" w:space="0" w:color="auto"/>
                                                    <w:right w:val="none" w:sz="0" w:space="0" w:color="auto"/>
                                                  </w:divBdr>
                                                  <w:divsChild>
                                                    <w:div w:id="353964567">
                                                      <w:marLeft w:val="0"/>
                                                      <w:marRight w:val="0"/>
                                                      <w:marTop w:val="0"/>
                                                      <w:marBottom w:val="0"/>
                                                      <w:divBdr>
                                                        <w:top w:val="none" w:sz="0" w:space="0" w:color="auto"/>
                                                        <w:left w:val="none" w:sz="0" w:space="0" w:color="auto"/>
                                                        <w:bottom w:val="none" w:sz="0" w:space="0" w:color="auto"/>
                                                        <w:right w:val="none" w:sz="0" w:space="0" w:color="auto"/>
                                                      </w:divBdr>
                                                      <w:divsChild>
                                                        <w:div w:id="1646204646">
                                                          <w:marLeft w:val="0"/>
                                                          <w:marRight w:val="0"/>
                                                          <w:marTop w:val="0"/>
                                                          <w:marBottom w:val="0"/>
                                                          <w:divBdr>
                                                            <w:top w:val="none" w:sz="0" w:space="0" w:color="auto"/>
                                                            <w:left w:val="none" w:sz="0" w:space="0" w:color="auto"/>
                                                            <w:bottom w:val="none" w:sz="0" w:space="0" w:color="auto"/>
                                                            <w:right w:val="none" w:sz="0" w:space="0" w:color="auto"/>
                                                          </w:divBdr>
                                                          <w:divsChild>
                                                            <w:div w:id="741223413">
                                                              <w:marLeft w:val="0"/>
                                                              <w:marRight w:val="0"/>
                                                              <w:marTop w:val="0"/>
                                                              <w:marBottom w:val="0"/>
                                                              <w:divBdr>
                                                                <w:top w:val="none" w:sz="0" w:space="0" w:color="auto"/>
                                                                <w:left w:val="none" w:sz="0" w:space="0" w:color="auto"/>
                                                                <w:bottom w:val="none" w:sz="0" w:space="0" w:color="auto"/>
                                                                <w:right w:val="none" w:sz="0" w:space="0" w:color="auto"/>
                                                              </w:divBdr>
                                                              <w:divsChild>
                                                                <w:div w:id="134759743">
                                                                  <w:marLeft w:val="0"/>
                                                                  <w:marRight w:val="0"/>
                                                                  <w:marTop w:val="0"/>
                                                                  <w:marBottom w:val="0"/>
                                                                  <w:divBdr>
                                                                    <w:top w:val="none" w:sz="0" w:space="0" w:color="auto"/>
                                                                    <w:left w:val="none" w:sz="0" w:space="0" w:color="auto"/>
                                                                    <w:bottom w:val="none" w:sz="0" w:space="0" w:color="auto"/>
                                                                    <w:right w:val="none" w:sz="0" w:space="0" w:color="auto"/>
                                                                  </w:divBdr>
                                                                  <w:divsChild>
                                                                    <w:div w:id="456223210">
                                                                      <w:marLeft w:val="0"/>
                                                                      <w:marRight w:val="0"/>
                                                                      <w:marTop w:val="0"/>
                                                                      <w:marBottom w:val="0"/>
                                                                      <w:divBdr>
                                                                        <w:top w:val="none" w:sz="0" w:space="0" w:color="auto"/>
                                                                        <w:left w:val="none" w:sz="0" w:space="0" w:color="auto"/>
                                                                        <w:bottom w:val="none" w:sz="0" w:space="0" w:color="auto"/>
                                                                        <w:right w:val="none" w:sz="0" w:space="0" w:color="auto"/>
                                                                      </w:divBdr>
                                                                      <w:divsChild>
                                                                        <w:div w:id="1225994521">
                                                                          <w:marLeft w:val="0"/>
                                                                          <w:marRight w:val="0"/>
                                                                          <w:marTop w:val="180"/>
                                                                          <w:marBottom w:val="180"/>
                                                                          <w:divBdr>
                                                                            <w:top w:val="none" w:sz="0" w:space="0" w:color="auto"/>
                                                                            <w:left w:val="none" w:sz="0" w:space="0" w:color="auto"/>
                                                                            <w:bottom w:val="none" w:sz="0" w:space="0" w:color="auto"/>
                                                                            <w:right w:val="none" w:sz="0" w:space="0" w:color="auto"/>
                                                                          </w:divBdr>
                                                                          <w:divsChild>
                                                                            <w:div w:id="380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9546">
                              <w:marLeft w:val="0"/>
                              <w:marRight w:val="0"/>
                              <w:marTop w:val="240"/>
                              <w:marBottom w:val="240"/>
                              <w:divBdr>
                                <w:top w:val="none" w:sz="0" w:space="0" w:color="auto"/>
                                <w:left w:val="none" w:sz="0" w:space="0" w:color="auto"/>
                                <w:bottom w:val="none" w:sz="0" w:space="0" w:color="auto"/>
                                <w:right w:val="none" w:sz="0" w:space="0" w:color="auto"/>
                              </w:divBdr>
                              <w:divsChild>
                                <w:div w:id="1912154444">
                                  <w:marLeft w:val="0"/>
                                  <w:marRight w:val="0"/>
                                  <w:marTop w:val="0"/>
                                  <w:marBottom w:val="0"/>
                                  <w:divBdr>
                                    <w:top w:val="none" w:sz="0" w:space="0" w:color="auto"/>
                                    <w:left w:val="none" w:sz="0" w:space="0" w:color="auto"/>
                                    <w:bottom w:val="none" w:sz="0" w:space="0" w:color="auto"/>
                                    <w:right w:val="none" w:sz="0" w:space="0" w:color="auto"/>
                                  </w:divBdr>
                                </w:div>
                              </w:divsChild>
                            </w:div>
                            <w:div w:id="1583100700">
                              <w:marLeft w:val="0"/>
                              <w:marRight w:val="0"/>
                              <w:marTop w:val="240"/>
                              <w:marBottom w:val="240"/>
                              <w:divBdr>
                                <w:top w:val="none" w:sz="0" w:space="0" w:color="auto"/>
                                <w:left w:val="none" w:sz="0" w:space="0" w:color="auto"/>
                                <w:bottom w:val="none" w:sz="0" w:space="0" w:color="auto"/>
                                <w:right w:val="none" w:sz="0" w:space="0" w:color="auto"/>
                              </w:divBdr>
                              <w:divsChild>
                                <w:div w:id="226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05552">
      <w:bodyDiv w:val="1"/>
      <w:marLeft w:val="0"/>
      <w:marRight w:val="0"/>
      <w:marTop w:val="0"/>
      <w:marBottom w:val="0"/>
      <w:divBdr>
        <w:top w:val="none" w:sz="0" w:space="0" w:color="auto"/>
        <w:left w:val="none" w:sz="0" w:space="0" w:color="auto"/>
        <w:bottom w:val="none" w:sz="0" w:space="0" w:color="auto"/>
        <w:right w:val="none" w:sz="0" w:space="0" w:color="auto"/>
      </w:divBdr>
      <w:divsChild>
        <w:div w:id="987707540">
          <w:marLeft w:val="0"/>
          <w:marRight w:val="0"/>
          <w:marTop w:val="0"/>
          <w:marBottom w:val="0"/>
          <w:divBdr>
            <w:top w:val="none" w:sz="0" w:space="0" w:color="auto"/>
            <w:left w:val="none" w:sz="0" w:space="0" w:color="auto"/>
            <w:bottom w:val="none" w:sz="0" w:space="0" w:color="auto"/>
            <w:right w:val="none" w:sz="0" w:space="0" w:color="auto"/>
          </w:divBdr>
          <w:divsChild>
            <w:div w:id="1011832279">
              <w:marLeft w:val="0"/>
              <w:marRight w:val="0"/>
              <w:marTop w:val="0"/>
              <w:marBottom w:val="0"/>
              <w:divBdr>
                <w:top w:val="none" w:sz="0" w:space="0" w:color="auto"/>
                <w:left w:val="none" w:sz="0" w:space="0" w:color="auto"/>
                <w:bottom w:val="none" w:sz="0" w:space="0" w:color="auto"/>
                <w:right w:val="none" w:sz="0" w:space="0" w:color="auto"/>
              </w:divBdr>
              <w:divsChild>
                <w:div w:id="505246456">
                  <w:marLeft w:val="0"/>
                  <w:marRight w:val="0"/>
                  <w:marTop w:val="600"/>
                  <w:marBottom w:val="0"/>
                  <w:divBdr>
                    <w:top w:val="none" w:sz="0" w:space="0" w:color="auto"/>
                    <w:left w:val="none" w:sz="0" w:space="0" w:color="auto"/>
                    <w:bottom w:val="none" w:sz="0" w:space="0" w:color="auto"/>
                    <w:right w:val="none" w:sz="0" w:space="0" w:color="auto"/>
                  </w:divBdr>
                  <w:divsChild>
                    <w:div w:id="1400252620">
                      <w:marLeft w:val="0"/>
                      <w:marRight w:val="0"/>
                      <w:marTop w:val="0"/>
                      <w:marBottom w:val="0"/>
                      <w:divBdr>
                        <w:top w:val="none" w:sz="0" w:space="0" w:color="auto"/>
                        <w:left w:val="none" w:sz="0" w:space="0" w:color="auto"/>
                        <w:bottom w:val="none" w:sz="0" w:space="0" w:color="auto"/>
                        <w:right w:val="none" w:sz="0" w:space="0" w:color="auto"/>
                      </w:divBdr>
                      <w:divsChild>
                        <w:div w:id="1975981488">
                          <w:marLeft w:val="0"/>
                          <w:marRight w:val="0"/>
                          <w:marTop w:val="0"/>
                          <w:marBottom w:val="0"/>
                          <w:divBdr>
                            <w:top w:val="none" w:sz="0" w:space="0" w:color="auto"/>
                            <w:left w:val="none" w:sz="0" w:space="0" w:color="auto"/>
                            <w:bottom w:val="none" w:sz="0" w:space="0" w:color="auto"/>
                            <w:right w:val="none" w:sz="0" w:space="0" w:color="auto"/>
                          </w:divBdr>
                          <w:divsChild>
                            <w:div w:id="1418406344">
                              <w:marLeft w:val="0"/>
                              <w:marRight w:val="0"/>
                              <w:marTop w:val="0"/>
                              <w:marBottom w:val="0"/>
                              <w:divBdr>
                                <w:top w:val="none" w:sz="0" w:space="0" w:color="auto"/>
                                <w:left w:val="none" w:sz="0" w:space="0" w:color="auto"/>
                                <w:bottom w:val="none" w:sz="0" w:space="0" w:color="auto"/>
                                <w:right w:val="none" w:sz="0" w:space="0" w:color="auto"/>
                              </w:divBdr>
                            </w:div>
                          </w:divsChild>
                        </w:div>
                        <w:div w:id="446513695">
                          <w:marLeft w:val="0"/>
                          <w:marRight w:val="135"/>
                          <w:marTop w:val="0"/>
                          <w:marBottom w:val="0"/>
                          <w:divBdr>
                            <w:top w:val="none" w:sz="0" w:space="0" w:color="auto"/>
                            <w:left w:val="none" w:sz="0" w:space="0" w:color="auto"/>
                            <w:bottom w:val="none" w:sz="0" w:space="0" w:color="auto"/>
                            <w:right w:val="none" w:sz="0" w:space="0" w:color="auto"/>
                          </w:divBdr>
                        </w:div>
                        <w:div w:id="119839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49994">
          <w:marLeft w:val="0"/>
          <w:marRight w:val="0"/>
          <w:marTop w:val="0"/>
          <w:marBottom w:val="0"/>
          <w:divBdr>
            <w:top w:val="none" w:sz="0" w:space="0" w:color="auto"/>
            <w:left w:val="none" w:sz="0" w:space="0" w:color="auto"/>
            <w:bottom w:val="none" w:sz="0" w:space="0" w:color="auto"/>
            <w:right w:val="none" w:sz="0" w:space="0" w:color="auto"/>
          </w:divBdr>
          <w:divsChild>
            <w:div w:id="1631672290">
              <w:marLeft w:val="0"/>
              <w:marRight w:val="0"/>
              <w:marTop w:val="0"/>
              <w:marBottom w:val="0"/>
              <w:divBdr>
                <w:top w:val="none" w:sz="0" w:space="0" w:color="auto"/>
                <w:left w:val="none" w:sz="0" w:space="0" w:color="auto"/>
                <w:bottom w:val="none" w:sz="0" w:space="0" w:color="auto"/>
                <w:right w:val="none" w:sz="0" w:space="0" w:color="auto"/>
              </w:divBdr>
              <w:divsChild>
                <w:div w:id="1783724273">
                  <w:marLeft w:val="0"/>
                  <w:marRight w:val="0"/>
                  <w:marTop w:val="0"/>
                  <w:marBottom w:val="0"/>
                  <w:divBdr>
                    <w:top w:val="none" w:sz="0" w:space="0" w:color="auto"/>
                    <w:left w:val="none" w:sz="0" w:space="0" w:color="auto"/>
                    <w:bottom w:val="none" w:sz="0" w:space="0" w:color="auto"/>
                    <w:right w:val="none" w:sz="0" w:space="0" w:color="auto"/>
                  </w:divBdr>
                  <w:divsChild>
                    <w:div w:id="1203446909">
                      <w:marLeft w:val="0"/>
                      <w:marRight w:val="1500"/>
                      <w:marTop w:val="0"/>
                      <w:marBottom w:val="0"/>
                      <w:divBdr>
                        <w:top w:val="none" w:sz="0" w:space="0" w:color="auto"/>
                        <w:left w:val="none" w:sz="0" w:space="0" w:color="auto"/>
                        <w:bottom w:val="none" w:sz="0" w:space="0" w:color="auto"/>
                        <w:right w:val="none" w:sz="0" w:space="0" w:color="auto"/>
                      </w:divBdr>
                      <w:divsChild>
                        <w:div w:id="393547609">
                          <w:marLeft w:val="0"/>
                          <w:marRight w:val="0"/>
                          <w:marTop w:val="600"/>
                          <w:marBottom w:val="600"/>
                          <w:divBdr>
                            <w:top w:val="none" w:sz="0" w:space="0" w:color="auto"/>
                            <w:left w:val="none" w:sz="0" w:space="0" w:color="auto"/>
                            <w:bottom w:val="none" w:sz="0" w:space="0" w:color="auto"/>
                            <w:right w:val="none" w:sz="0" w:space="0" w:color="auto"/>
                          </w:divBdr>
                          <w:divsChild>
                            <w:div w:id="253903399">
                              <w:marLeft w:val="0"/>
                              <w:marRight w:val="0"/>
                              <w:marTop w:val="0"/>
                              <w:marBottom w:val="300"/>
                              <w:divBdr>
                                <w:top w:val="none" w:sz="0" w:space="0" w:color="auto"/>
                                <w:left w:val="none" w:sz="0" w:space="0" w:color="auto"/>
                                <w:bottom w:val="none" w:sz="0" w:space="0" w:color="auto"/>
                                <w:right w:val="none" w:sz="0" w:space="0" w:color="auto"/>
                              </w:divBdr>
                            </w:div>
                            <w:div w:id="1877500696">
                              <w:marLeft w:val="0"/>
                              <w:marRight w:val="0"/>
                              <w:marTop w:val="300"/>
                              <w:marBottom w:val="300"/>
                              <w:divBdr>
                                <w:top w:val="none" w:sz="0" w:space="0" w:color="auto"/>
                                <w:left w:val="none" w:sz="0" w:space="0" w:color="auto"/>
                                <w:bottom w:val="none" w:sz="0" w:space="0" w:color="auto"/>
                                <w:right w:val="none" w:sz="0" w:space="0" w:color="auto"/>
                              </w:divBdr>
                            </w:div>
                            <w:div w:id="594821463">
                              <w:marLeft w:val="0"/>
                              <w:marRight w:val="0"/>
                              <w:marTop w:val="300"/>
                              <w:marBottom w:val="600"/>
                              <w:divBdr>
                                <w:top w:val="single" w:sz="6" w:space="30" w:color="EB5D0B"/>
                                <w:left w:val="none" w:sz="0" w:space="0" w:color="auto"/>
                                <w:bottom w:val="single" w:sz="6" w:space="30" w:color="EB5D0B"/>
                                <w:right w:val="none" w:sz="0" w:space="0" w:color="auto"/>
                              </w:divBdr>
                            </w:div>
                            <w:div w:id="960958665">
                              <w:marLeft w:val="0"/>
                              <w:marRight w:val="0"/>
                              <w:marTop w:val="240"/>
                              <w:marBottom w:val="240"/>
                              <w:divBdr>
                                <w:top w:val="none" w:sz="0" w:space="0" w:color="auto"/>
                                <w:left w:val="none" w:sz="0" w:space="0" w:color="auto"/>
                                <w:bottom w:val="none" w:sz="0" w:space="0" w:color="auto"/>
                                <w:right w:val="none" w:sz="0" w:space="0" w:color="auto"/>
                              </w:divBdr>
                              <w:divsChild>
                                <w:div w:id="1301307897">
                                  <w:marLeft w:val="0"/>
                                  <w:marRight w:val="0"/>
                                  <w:marTop w:val="0"/>
                                  <w:marBottom w:val="0"/>
                                  <w:divBdr>
                                    <w:top w:val="none" w:sz="0" w:space="0" w:color="auto"/>
                                    <w:left w:val="none" w:sz="0" w:space="0" w:color="auto"/>
                                    <w:bottom w:val="none" w:sz="0" w:space="0" w:color="auto"/>
                                    <w:right w:val="none" w:sz="0" w:space="0" w:color="auto"/>
                                  </w:divBdr>
                                </w:div>
                              </w:divsChild>
                            </w:div>
                            <w:div w:id="1774277651">
                              <w:marLeft w:val="0"/>
                              <w:marRight w:val="0"/>
                              <w:marTop w:val="240"/>
                              <w:marBottom w:val="240"/>
                              <w:divBdr>
                                <w:top w:val="none" w:sz="0" w:space="0" w:color="auto"/>
                                <w:left w:val="none" w:sz="0" w:space="0" w:color="auto"/>
                                <w:bottom w:val="none" w:sz="0" w:space="0" w:color="auto"/>
                                <w:right w:val="none" w:sz="0" w:space="0" w:color="auto"/>
                              </w:divBdr>
                              <w:divsChild>
                                <w:div w:id="2067289347">
                                  <w:marLeft w:val="0"/>
                                  <w:marRight w:val="0"/>
                                  <w:marTop w:val="0"/>
                                  <w:marBottom w:val="0"/>
                                  <w:divBdr>
                                    <w:top w:val="none" w:sz="0" w:space="0" w:color="auto"/>
                                    <w:left w:val="none" w:sz="0" w:space="0" w:color="auto"/>
                                    <w:bottom w:val="none" w:sz="0" w:space="0" w:color="auto"/>
                                    <w:right w:val="none" w:sz="0" w:space="0" w:color="auto"/>
                                  </w:divBdr>
                                </w:div>
                              </w:divsChild>
                            </w:div>
                            <w:div w:id="322778867">
                              <w:marLeft w:val="0"/>
                              <w:marRight w:val="0"/>
                              <w:marTop w:val="240"/>
                              <w:marBottom w:val="240"/>
                              <w:divBdr>
                                <w:top w:val="none" w:sz="0" w:space="0" w:color="auto"/>
                                <w:left w:val="none" w:sz="0" w:space="0" w:color="auto"/>
                                <w:bottom w:val="none" w:sz="0" w:space="0" w:color="auto"/>
                                <w:right w:val="none" w:sz="0" w:space="0" w:color="auto"/>
                              </w:divBdr>
                              <w:divsChild>
                                <w:div w:id="164129189">
                                  <w:marLeft w:val="0"/>
                                  <w:marRight w:val="0"/>
                                  <w:marTop w:val="0"/>
                                  <w:marBottom w:val="0"/>
                                  <w:divBdr>
                                    <w:top w:val="none" w:sz="0" w:space="0" w:color="auto"/>
                                    <w:left w:val="none" w:sz="0" w:space="0" w:color="auto"/>
                                    <w:bottom w:val="none" w:sz="0" w:space="0" w:color="auto"/>
                                    <w:right w:val="none" w:sz="0" w:space="0" w:color="auto"/>
                                  </w:divBdr>
                                </w:div>
                              </w:divsChild>
                            </w:div>
                            <w:div w:id="702946179">
                              <w:marLeft w:val="0"/>
                              <w:marRight w:val="0"/>
                              <w:marTop w:val="240"/>
                              <w:marBottom w:val="240"/>
                              <w:divBdr>
                                <w:top w:val="none" w:sz="0" w:space="0" w:color="auto"/>
                                <w:left w:val="none" w:sz="0" w:space="0" w:color="auto"/>
                                <w:bottom w:val="none" w:sz="0" w:space="0" w:color="auto"/>
                                <w:right w:val="none" w:sz="0" w:space="0" w:color="auto"/>
                              </w:divBdr>
                              <w:divsChild>
                                <w:div w:id="433135549">
                                  <w:marLeft w:val="0"/>
                                  <w:marRight w:val="0"/>
                                  <w:marTop w:val="0"/>
                                  <w:marBottom w:val="0"/>
                                  <w:divBdr>
                                    <w:top w:val="none" w:sz="0" w:space="0" w:color="auto"/>
                                    <w:left w:val="none" w:sz="0" w:space="0" w:color="auto"/>
                                    <w:bottom w:val="none" w:sz="0" w:space="0" w:color="auto"/>
                                    <w:right w:val="none" w:sz="0" w:space="0" w:color="auto"/>
                                  </w:divBdr>
                                </w:div>
                              </w:divsChild>
                            </w:div>
                            <w:div w:id="320237644">
                              <w:marLeft w:val="0"/>
                              <w:marRight w:val="0"/>
                              <w:marTop w:val="240"/>
                              <w:marBottom w:val="240"/>
                              <w:divBdr>
                                <w:top w:val="none" w:sz="0" w:space="0" w:color="auto"/>
                                <w:left w:val="none" w:sz="0" w:space="0" w:color="auto"/>
                                <w:bottom w:val="none" w:sz="0" w:space="0" w:color="auto"/>
                                <w:right w:val="none" w:sz="0" w:space="0" w:color="auto"/>
                              </w:divBdr>
                              <w:divsChild>
                                <w:div w:id="2106723403">
                                  <w:marLeft w:val="0"/>
                                  <w:marRight w:val="0"/>
                                  <w:marTop w:val="0"/>
                                  <w:marBottom w:val="0"/>
                                  <w:divBdr>
                                    <w:top w:val="none" w:sz="0" w:space="0" w:color="auto"/>
                                    <w:left w:val="none" w:sz="0" w:space="0" w:color="auto"/>
                                    <w:bottom w:val="none" w:sz="0" w:space="0" w:color="auto"/>
                                    <w:right w:val="none" w:sz="0" w:space="0" w:color="auto"/>
                                  </w:divBdr>
                                </w:div>
                              </w:divsChild>
                            </w:div>
                            <w:div w:id="1094207617">
                              <w:marLeft w:val="0"/>
                              <w:marRight w:val="0"/>
                              <w:marTop w:val="360"/>
                              <w:marBottom w:val="360"/>
                              <w:divBdr>
                                <w:top w:val="none" w:sz="0" w:space="0" w:color="auto"/>
                                <w:left w:val="none" w:sz="0" w:space="0" w:color="auto"/>
                                <w:bottom w:val="none" w:sz="0" w:space="0" w:color="auto"/>
                                <w:right w:val="none" w:sz="0" w:space="0" w:color="auto"/>
                              </w:divBdr>
                            </w:div>
                            <w:div w:id="418598451">
                              <w:marLeft w:val="0"/>
                              <w:marRight w:val="0"/>
                              <w:marTop w:val="240"/>
                              <w:marBottom w:val="240"/>
                              <w:divBdr>
                                <w:top w:val="none" w:sz="0" w:space="0" w:color="auto"/>
                                <w:left w:val="none" w:sz="0" w:space="0" w:color="auto"/>
                                <w:bottom w:val="none" w:sz="0" w:space="0" w:color="auto"/>
                                <w:right w:val="none" w:sz="0" w:space="0" w:color="auto"/>
                              </w:divBdr>
                              <w:divsChild>
                                <w:div w:id="513764524">
                                  <w:marLeft w:val="0"/>
                                  <w:marRight w:val="0"/>
                                  <w:marTop w:val="0"/>
                                  <w:marBottom w:val="0"/>
                                  <w:divBdr>
                                    <w:top w:val="none" w:sz="0" w:space="0" w:color="auto"/>
                                    <w:left w:val="none" w:sz="0" w:space="0" w:color="auto"/>
                                    <w:bottom w:val="none" w:sz="0" w:space="0" w:color="auto"/>
                                    <w:right w:val="none" w:sz="0" w:space="0" w:color="auto"/>
                                  </w:divBdr>
                                </w:div>
                              </w:divsChild>
                            </w:div>
                            <w:div w:id="597904868">
                              <w:marLeft w:val="0"/>
                              <w:marRight w:val="0"/>
                              <w:marTop w:val="240"/>
                              <w:marBottom w:val="240"/>
                              <w:divBdr>
                                <w:top w:val="none" w:sz="0" w:space="0" w:color="auto"/>
                                <w:left w:val="none" w:sz="0" w:space="0" w:color="auto"/>
                                <w:bottom w:val="none" w:sz="0" w:space="0" w:color="auto"/>
                                <w:right w:val="none" w:sz="0" w:space="0" w:color="auto"/>
                              </w:divBdr>
                              <w:divsChild>
                                <w:div w:id="231937220">
                                  <w:marLeft w:val="0"/>
                                  <w:marRight w:val="0"/>
                                  <w:marTop w:val="0"/>
                                  <w:marBottom w:val="0"/>
                                  <w:divBdr>
                                    <w:top w:val="none" w:sz="0" w:space="0" w:color="auto"/>
                                    <w:left w:val="none" w:sz="0" w:space="0" w:color="auto"/>
                                    <w:bottom w:val="none" w:sz="0" w:space="0" w:color="auto"/>
                                    <w:right w:val="none" w:sz="0" w:space="0" w:color="auto"/>
                                  </w:divBdr>
                                </w:div>
                              </w:divsChild>
                            </w:div>
                            <w:div w:id="821317680">
                              <w:marLeft w:val="0"/>
                              <w:marRight w:val="0"/>
                              <w:marTop w:val="360"/>
                              <w:marBottom w:val="450"/>
                              <w:divBdr>
                                <w:top w:val="none" w:sz="0" w:space="0" w:color="auto"/>
                                <w:left w:val="none" w:sz="0" w:space="0" w:color="auto"/>
                                <w:bottom w:val="none" w:sz="0" w:space="0" w:color="auto"/>
                                <w:right w:val="none" w:sz="0" w:space="0" w:color="auto"/>
                              </w:divBdr>
                              <w:divsChild>
                                <w:div w:id="145249531">
                                  <w:marLeft w:val="0"/>
                                  <w:marRight w:val="0"/>
                                  <w:marTop w:val="0"/>
                                  <w:marBottom w:val="0"/>
                                  <w:divBdr>
                                    <w:top w:val="none" w:sz="0" w:space="0" w:color="auto"/>
                                    <w:left w:val="none" w:sz="0" w:space="0" w:color="auto"/>
                                    <w:bottom w:val="single" w:sz="6" w:space="15" w:color="B8B9BA"/>
                                    <w:right w:val="none" w:sz="0" w:space="0" w:color="auto"/>
                                  </w:divBdr>
                                  <w:divsChild>
                                    <w:div w:id="901717467">
                                      <w:marLeft w:val="0"/>
                                      <w:marRight w:val="0"/>
                                      <w:marTop w:val="0"/>
                                      <w:marBottom w:val="0"/>
                                      <w:divBdr>
                                        <w:top w:val="none" w:sz="0" w:space="0" w:color="auto"/>
                                        <w:left w:val="none" w:sz="0" w:space="0" w:color="auto"/>
                                        <w:bottom w:val="none" w:sz="0" w:space="0" w:color="auto"/>
                                        <w:right w:val="none" w:sz="0" w:space="0" w:color="auto"/>
                                      </w:divBdr>
                                    </w:div>
                                    <w:div w:id="1036396576">
                                      <w:marLeft w:val="0"/>
                                      <w:marRight w:val="0"/>
                                      <w:marTop w:val="225"/>
                                      <w:marBottom w:val="0"/>
                                      <w:divBdr>
                                        <w:top w:val="none" w:sz="0" w:space="0" w:color="auto"/>
                                        <w:left w:val="none" w:sz="0" w:space="0" w:color="auto"/>
                                        <w:bottom w:val="none" w:sz="0" w:space="0" w:color="auto"/>
                                        <w:right w:val="none" w:sz="0" w:space="0" w:color="auto"/>
                                      </w:divBdr>
                                      <w:divsChild>
                                        <w:div w:id="2015839462">
                                          <w:marLeft w:val="0"/>
                                          <w:marRight w:val="0"/>
                                          <w:marTop w:val="0"/>
                                          <w:marBottom w:val="0"/>
                                          <w:divBdr>
                                            <w:top w:val="none" w:sz="0" w:space="0" w:color="auto"/>
                                            <w:left w:val="none" w:sz="0" w:space="0" w:color="auto"/>
                                            <w:bottom w:val="none" w:sz="0" w:space="0" w:color="auto"/>
                                            <w:right w:val="none" w:sz="0" w:space="0" w:color="auto"/>
                                          </w:divBdr>
                                        </w:div>
                                      </w:divsChild>
                                    </w:div>
                                    <w:div w:id="1575121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875256">
                              <w:marLeft w:val="0"/>
                              <w:marRight w:val="0"/>
                              <w:marTop w:val="360"/>
                              <w:marBottom w:val="360"/>
                              <w:divBdr>
                                <w:top w:val="none" w:sz="0" w:space="0" w:color="auto"/>
                                <w:left w:val="none" w:sz="0" w:space="0" w:color="auto"/>
                                <w:bottom w:val="none" w:sz="0" w:space="0" w:color="auto"/>
                                <w:right w:val="none" w:sz="0" w:space="0" w:color="auto"/>
                              </w:divBdr>
                            </w:div>
                            <w:div w:id="1636567839">
                              <w:marLeft w:val="0"/>
                              <w:marRight w:val="0"/>
                              <w:marTop w:val="240"/>
                              <w:marBottom w:val="240"/>
                              <w:divBdr>
                                <w:top w:val="none" w:sz="0" w:space="0" w:color="auto"/>
                                <w:left w:val="none" w:sz="0" w:space="0" w:color="auto"/>
                                <w:bottom w:val="none" w:sz="0" w:space="0" w:color="auto"/>
                                <w:right w:val="none" w:sz="0" w:space="0" w:color="auto"/>
                              </w:divBdr>
                              <w:divsChild>
                                <w:div w:id="1845977654">
                                  <w:marLeft w:val="0"/>
                                  <w:marRight w:val="0"/>
                                  <w:marTop w:val="0"/>
                                  <w:marBottom w:val="0"/>
                                  <w:divBdr>
                                    <w:top w:val="none" w:sz="0" w:space="0" w:color="auto"/>
                                    <w:left w:val="none" w:sz="0" w:space="0" w:color="auto"/>
                                    <w:bottom w:val="none" w:sz="0" w:space="0" w:color="auto"/>
                                    <w:right w:val="none" w:sz="0" w:space="0" w:color="auto"/>
                                  </w:divBdr>
                                </w:div>
                              </w:divsChild>
                            </w:div>
                            <w:div w:id="242107112">
                              <w:marLeft w:val="0"/>
                              <w:marRight w:val="0"/>
                              <w:marTop w:val="240"/>
                              <w:marBottom w:val="240"/>
                              <w:divBdr>
                                <w:top w:val="none" w:sz="0" w:space="0" w:color="auto"/>
                                <w:left w:val="none" w:sz="0" w:space="0" w:color="auto"/>
                                <w:bottom w:val="none" w:sz="0" w:space="0" w:color="auto"/>
                                <w:right w:val="none" w:sz="0" w:space="0" w:color="auto"/>
                              </w:divBdr>
                              <w:divsChild>
                                <w:div w:id="508065630">
                                  <w:marLeft w:val="0"/>
                                  <w:marRight w:val="0"/>
                                  <w:marTop w:val="0"/>
                                  <w:marBottom w:val="0"/>
                                  <w:divBdr>
                                    <w:top w:val="none" w:sz="0" w:space="0" w:color="auto"/>
                                    <w:left w:val="none" w:sz="0" w:space="0" w:color="auto"/>
                                    <w:bottom w:val="none" w:sz="0" w:space="0" w:color="auto"/>
                                    <w:right w:val="none" w:sz="0" w:space="0" w:color="auto"/>
                                  </w:divBdr>
                                </w:div>
                              </w:divsChild>
                            </w:div>
                            <w:div w:id="555043086">
                              <w:marLeft w:val="0"/>
                              <w:marRight w:val="0"/>
                              <w:marTop w:val="240"/>
                              <w:marBottom w:val="240"/>
                              <w:divBdr>
                                <w:top w:val="none" w:sz="0" w:space="0" w:color="auto"/>
                                <w:left w:val="none" w:sz="0" w:space="0" w:color="auto"/>
                                <w:bottom w:val="none" w:sz="0" w:space="0" w:color="auto"/>
                                <w:right w:val="none" w:sz="0" w:space="0" w:color="auto"/>
                              </w:divBdr>
                              <w:divsChild>
                                <w:div w:id="1325669422">
                                  <w:marLeft w:val="0"/>
                                  <w:marRight w:val="0"/>
                                  <w:marTop w:val="0"/>
                                  <w:marBottom w:val="0"/>
                                  <w:divBdr>
                                    <w:top w:val="none" w:sz="0" w:space="0" w:color="auto"/>
                                    <w:left w:val="none" w:sz="0" w:space="0" w:color="auto"/>
                                    <w:bottom w:val="none" w:sz="0" w:space="0" w:color="auto"/>
                                    <w:right w:val="none" w:sz="0" w:space="0" w:color="auto"/>
                                  </w:divBdr>
                                </w:div>
                              </w:divsChild>
                            </w:div>
                            <w:div w:id="336462031">
                              <w:marLeft w:val="0"/>
                              <w:marRight w:val="0"/>
                              <w:marTop w:val="240"/>
                              <w:marBottom w:val="240"/>
                              <w:divBdr>
                                <w:top w:val="none" w:sz="0" w:space="0" w:color="auto"/>
                                <w:left w:val="none" w:sz="0" w:space="0" w:color="auto"/>
                                <w:bottom w:val="none" w:sz="0" w:space="0" w:color="auto"/>
                                <w:right w:val="none" w:sz="0" w:space="0" w:color="auto"/>
                              </w:divBdr>
                              <w:divsChild>
                                <w:div w:id="860316593">
                                  <w:marLeft w:val="0"/>
                                  <w:marRight w:val="0"/>
                                  <w:marTop w:val="0"/>
                                  <w:marBottom w:val="0"/>
                                  <w:divBdr>
                                    <w:top w:val="none" w:sz="0" w:space="0" w:color="auto"/>
                                    <w:left w:val="none" w:sz="0" w:space="0" w:color="auto"/>
                                    <w:bottom w:val="none" w:sz="0" w:space="0" w:color="auto"/>
                                    <w:right w:val="none" w:sz="0" w:space="0" w:color="auto"/>
                                  </w:divBdr>
                                </w:div>
                              </w:divsChild>
                            </w:div>
                            <w:div w:id="979460227">
                              <w:marLeft w:val="0"/>
                              <w:marRight w:val="0"/>
                              <w:marTop w:val="240"/>
                              <w:marBottom w:val="240"/>
                              <w:divBdr>
                                <w:top w:val="none" w:sz="0" w:space="0" w:color="auto"/>
                                <w:left w:val="none" w:sz="0" w:space="0" w:color="auto"/>
                                <w:bottom w:val="none" w:sz="0" w:space="0" w:color="auto"/>
                                <w:right w:val="none" w:sz="0" w:space="0" w:color="auto"/>
                              </w:divBdr>
                              <w:divsChild>
                                <w:div w:id="21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56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007">
          <w:marLeft w:val="0"/>
          <w:marRight w:val="0"/>
          <w:marTop w:val="0"/>
          <w:marBottom w:val="0"/>
          <w:divBdr>
            <w:top w:val="none" w:sz="0" w:space="0" w:color="auto"/>
            <w:left w:val="none" w:sz="0" w:space="0" w:color="auto"/>
            <w:bottom w:val="none" w:sz="0" w:space="0" w:color="auto"/>
            <w:right w:val="none" w:sz="0" w:space="0" w:color="auto"/>
          </w:divBdr>
          <w:divsChild>
            <w:div w:id="1421635868">
              <w:marLeft w:val="0"/>
              <w:marRight w:val="0"/>
              <w:marTop w:val="0"/>
              <w:marBottom w:val="0"/>
              <w:divBdr>
                <w:top w:val="none" w:sz="0" w:space="0" w:color="auto"/>
                <w:left w:val="none" w:sz="0" w:space="0" w:color="auto"/>
                <w:bottom w:val="none" w:sz="0" w:space="0" w:color="auto"/>
                <w:right w:val="none" w:sz="0" w:space="0" w:color="auto"/>
              </w:divBdr>
              <w:divsChild>
                <w:div w:id="484780167">
                  <w:marLeft w:val="0"/>
                  <w:marRight w:val="0"/>
                  <w:marTop w:val="758"/>
                  <w:marBottom w:val="0"/>
                  <w:divBdr>
                    <w:top w:val="none" w:sz="0" w:space="0" w:color="auto"/>
                    <w:left w:val="none" w:sz="0" w:space="0" w:color="auto"/>
                    <w:bottom w:val="none" w:sz="0" w:space="0" w:color="auto"/>
                    <w:right w:val="none" w:sz="0" w:space="0" w:color="auto"/>
                  </w:divBdr>
                  <w:divsChild>
                    <w:div w:id="1864320666">
                      <w:marLeft w:val="0"/>
                      <w:marRight w:val="0"/>
                      <w:marTop w:val="0"/>
                      <w:marBottom w:val="0"/>
                      <w:divBdr>
                        <w:top w:val="none" w:sz="0" w:space="0" w:color="auto"/>
                        <w:left w:val="none" w:sz="0" w:space="0" w:color="auto"/>
                        <w:bottom w:val="none" w:sz="0" w:space="0" w:color="auto"/>
                        <w:right w:val="none" w:sz="0" w:space="0" w:color="auto"/>
                      </w:divBdr>
                      <w:divsChild>
                        <w:div w:id="496195925">
                          <w:marLeft w:val="0"/>
                          <w:marRight w:val="0"/>
                          <w:marTop w:val="0"/>
                          <w:marBottom w:val="0"/>
                          <w:divBdr>
                            <w:top w:val="none" w:sz="0" w:space="0" w:color="auto"/>
                            <w:left w:val="none" w:sz="0" w:space="0" w:color="auto"/>
                            <w:bottom w:val="none" w:sz="0" w:space="0" w:color="auto"/>
                            <w:right w:val="none" w:sz="0" w:space="0" w:color="auto"/>
                          </w:divBdr>
                          <w:divsChild>
                            <w:div w:id="1756512738">
                              <w:marLeft w:val="0"/>
                              <w:marRight w:val="0"/>
                              <w:marTop w:val="0"/>
                              <w:marBottom w:val="0"/>
                              <w:divBdr>
                                <w:top w:val="none" w:sz="0" w:space="0" w:color="auto"/>
                                <w:left w:val="none" w:sz="0" w:space="0" w:color="auto"/>
                                <w:bottom w:val="none" w:sz="0" w:space="0" w:color="auto"/>
                                <w:right w:val="none" w:sz="0" w:space="0" w:color="auto"/>
                              </w:divBdr>
                            </w:div>
                          </w:divsChild>
                        </w:div>
                        <w:div w:id="8551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5145">
          <w:marLeft w:val="0"/>
          <w:marRight w:val="0"/>
          <w:marTop w:val="0"/>
          <w:marBottom w:val="0"/>
          <w:divBdr>
            <w:top w:val="none" w:sz="0" w:space="0" w:color="auto"/>
            <w:left w:val="none" w:sz="0" w:space="0" w:color="auto"/>
            <w:bottom w:val="none" w:sz="0" w:space="0" w:color="auto"/>
            <w:right w:val="none" w:sz="0" w:space="0" w:color="auto"/>
          </w:divBdr>
          <w:divsChild>
            <w:div w:id="579800906">
              <w:marLeft w:val="0"/>
              <w:marRight w:val="0"/>
              <w:marTop w:val="0"/>
              <w:marBottom w:val="0"/>
              <w:divBdr>
                <w:top w:val="none" w:sz="0" w:space="0" w:color="auto"/>
                <w:left w:val="none" w:sz="0" w:space="0" w:color="auto"/>
                <w:bottom w:val="none" w:sz="0" w:space="0" w:color="auto"/>
                <w:right w:val="none" w:sz="0" w:space="0" w:color="auto"/>
              </w:divBdr>
              <w:divsChild>
                <w:div w:id="1595674866">
                  <w:marLeft w:val="0"/>
                  <w:marRight w:val="0"/>
                  <w:marTop w:val="0"/>
                  <w:marBottom w:val="0"/>
                  <w:divBdr>
                    <w:top w:val="none" w:sz="0" w:space="0" w:color="auto"/>
                    <w:left w:val="none" w:sz="0" w:space="0" w:color="auto"/>
                    <w:bottom w:val="none" w:sz="0" w:space="0" w:color="auto"/>
                    <w:right w:val="none" w:sz="0" w:space="0" w:color="auto"/>
                  </w:divBdr>
                  <w:divsChild>
                    <w:div w:id="780537182">
                      <w:marLeft w:val="0"/>
                      <w:marRight w:val="1895"/>
                      <w:marTop w:val="0"/>
                      <w:marBottom w:val="0"/>
                      <w:divBdr>
                        <w:top w:val="none" w:sz="0" w:space="0" w:color="auto"/>
                        <w:left w:val="none" w:sz="0" w:space="0" w:color="auto"/>
                        <w:bottom w:val="none" w:sz="0" w:space="0" w:color="auto"/>
                        <w:right w:val="none" w:sz="0" w:space="0" w:color="auto"/>
                      </w:divBdr>
                      <w:divsChild>
                        <w:div w:id="172885797">
                          <w:marLeft w:val="0"/>
                          <w:marRight w:val="0"/>
                          <w:marTop w:val="758"/>
                          <w:marBottom w:val="758"/>
                          <w:divBdr>
                            <w:top w:val="none" w:sz="0" w:space="0" w:color="auto"/>
                            <w:left w:val="none" w:sz="0" w:space="0" w:color="auto"/>
                            <w:bottom w:val="none" w:sz="0" w:space="0" w:color="auto"/>
                            <w:right w:val="none" w:sz="0" w:space="0" w:color="auto"/>
                          </w:divBdr>
                          <w:divsChild>
                            <w:div w:id="1221794168">
                              <w:marLeft w:val="0"/>
                              <w:marRight w:val="0"/>
                              <w:marTop w:val="0"/>
                              <w:marBottom w:val="379"/>
                              <w:divBdr>
                                <w:top w:val="none" w:sz="0" w:space="0" w:color="auto"/>
                                <w:left w:val="none" w:sz="0" w:space="0" w:color="auto"/>
                                <w:bottom w:val="none" w:sz="0" w:space="0" w:color="auto"/>
                                <w:right w:val="none" w:sz="0" w:space="0" w:color="auto"/>
                              </w:divBdr>
                            </w:div>
                            <w:div w:id="367880112">
                              <w:marLeft w:val="0"/>
                              <w:marRight w:val="0"/>
                              <w:marTop w:val="379"/>
                              <w:marBottom w:val="379"/>
                              <w:divBdr>
                                <w:top w:val="none" w:sz="0" w:space="0" w:color="auto"/>
                                <w:left w:val="none" w:sz="0" w:space="0" w:color="auto"/>
                                <w:bottom w:val="none" w:sz="0" w:space="0" w:color="auto"/>
                                <w:right w:val="none" w:sz="0" w:space="0" w:color="auto"/>
                              </w:divBdr>
                            </w:div>
                            <w:div w:id="41711064">
                              <w:marLeft w:val="0"/>
                              <w:marRight w:val="0"/>
                              <w:marTop w:val="379"/>
                              <w:marBottom w:val="758"/>
                              <w:divBdr>
                                <w:top w:val="single" w:sz="8" w:space="31" w:color="EB5D0B"/>
                                <w:left w:val="none" w:sz="0" w:space="0" w:color="auto"/>
                                <w:bottom w:val="single" w:sz="8" w:space="31" w:color="EB5D0B"/>
                                <w:right w:val="none" w:sz="0" w:space="0" w:color="auto"/>
                              </w:divBdr>
                            </w:div>
                            <w:div w:id="436952787">
                              <w:marLeft w:val="0"/>
                              <w:marRight w:val="0"/>
                              <w:marTop w:val="303"/>
                              <w:marBottom w:val="303"/>
                              <w:divBdr>
                                <w:top w:val="none" w:sz="0" w:space="0" w:color="auto"/>
                                <w:left w:val="none" w:sz="0" w:space="0" w:color="auto"/>
                                <w:bottom w:val="none" w:sz="0" w:space="0" w:color="auto"/>
                                <w:right w:val="none" w:sz="0" w:space="0" w:color="auto"/>
                              </w:divBdr>
                              <w:divsChild>
                                <w:div w:id="2102798152">
                                  <w:marLeft w:val="0"/>
                                  <w:marRight w:val="0"/>
                                  <w:marTop w:val="0"/>
                                  <w:marBottom w:val="0"/>
                                  <w:divBdr>
                                    <w:top w:val="none" w:sz="0" w:space="0" w:color="auto"/>
                                    <w:left w:val="none" w:sz="0" w:space="0" w:color="auto"/>
                                    <w:bottom w:val="none" w:sz="0" w:space="0" w:color="auto"/>
                                    <w:right w:val="none" w:sz="0" w:space="0" w:color="auto"/>
                                  </w:divBdr>
                                </w:div>
                              </w:divsChild>
                            </w:div>
                            <w:div w:id="969093868">
                              <w:marLeft w:val="0"/>
                              <w:marRight w:val="0"/>
                              <w:marTop w:val="303"/>
                              <w:marBottom w:val="303"/>
                              <w:divBdr>
                                <w:top w:val="none" w:sz="0" w:space="0" w:color="auto"/>
                                <w:left w:val="none" w:sz="0" w:space="0" w:color="auto"/>
                                <w:bottom w:val="none" w:sz="0" w:space="0" w:color="auto"/>
                                <w:right w:val="none" w:sz="0" w:space="0" w:color="auto"/>
                              </w:divBdr>
                              <w:divsChild>
                                <w:div w:id="1983382419">
                                  <w:marLeft w:val="0"/>
                                  <w:marRight w:val="0"/>
                                  <w:marTop w:val="0"/>
                                  <w:marBottom w:val="0"/>
                                  <w:divBdr>
                                    <w:top w:val="none" w:sz="0" w:space="0" w:color="auto"/>
                                    <w:left w:val="none" w:sz="0" w:space="0" w:color="auto"/>
                                    <w:bottom w:val="none" w:sz="0" w:space="0" w:color="auto"/>
                                    <w:right w:val="none" w:sz="0" w:space="0" w:color="auto"/>
                                  </w:divBdr>
                                </w:div>
                              </w:divsChild>
                            </w:div>
                            <w:div w:id="141047254">
                              <w:marLeft w:val="0"/>
                              <w:marRight w:val="0"/>
                              <w:marTop w:val="303"/>
                              <w:marBottom w:val="303"/>
                              <w:divBdr>
                                <w:top w:val="none" w:sz="0" w:space="0" w:color="auto"/>
                                <w:left w:val="none" w:sz="0" w:space="0" w:color="auto"/>
                                <w:bottom w:val="none" w:sz="0" w:space="0" w:color="auto"/>
                                <w:right w:val="none" w:sz="0" w:space="0" w:color="auto"/>
                              </w:divBdr>
                              <w:divsChild>
                                <w:div w:id="498807755">
                                  <w:marLeft w:val="0"/>
                                  <w:marRight w:val="0"/>
                                  <w:marTop w:val="0"/>
                                  <w:marBottom w:val="0"/>
                                  <w:divBdr>
                                    <w:top w:val="none" w:sz="0" w:space="0" w:color="auto"/>
                                    <w:left w:val="none" w:sz="0" w:space="0" w:color="auto"/>
                                    <w:bottom w:val="none" w:sz="0" w:space="0" w:color="auto"/>
                                    <w:right w:val="none" w:sz="0" w:space="0" w:color="auto"/>
                                  </w:divBdr>
                                </w:div>
                              </w:divsChild>
                            </w:div>
                            <w:div w:id="360284071">
                              <w:marLeft w:val="0"/>
                              <w:marRight w:val="0"/>
                              <w:marTop w:val="303"/>
                              <w:marBottom w:val="303"/>
                              <w:divBdr>
                                <w:top w:val="none" w:sz="0" w:space="0" w:color="auto"/>
                                <w:left w:val="none" w:sz="0" w:space="0" w:color="auto"/>
                                <w:bottom w:val="none" w:sz="0" w:space="0" w:color="auto"/>
                                <w:right w:val="none" w:sz="0" w:space="0" w:color="auto"/>
                              </w:divBdr>
                              <w:divsChild>
                                <w:div w:id="1958755039">
                                  <w:marLeft w:val="0"/>
                                  <w:marRight w:val="0"/>
                                  <w:marTop w:val="0"/>
                                  <w:marBottom w:val="0"/>
                                  <w:divBdr>
                                    <w:top w:val="none" w:sz="0" w:space="0" w:color="auto"/>
                                    <w:left w:val="none" w:sz="0" w:space="0" w:color="auto"/>
                                    <w:bottom w:val="none" w:sz="0" w:space="0" w:color="auto"/>
                                    <w:right w:val="none" w:sz="0" w:space="0" w:color="auto"/>
                                  </w:divBdr>
                                </w:div>
                              </w:divsChild>
                            </w:div>
                            <w:div w:id="95256346">
                              <w:marLeft w:val="0"/>
                              <w:marRight w:val="0"/>
                              <w:marTop w:val="455"/>
                              <w:marBottom w:val="568"/>
                              <w:divBdr>
                                <w:top w:val="none" w:sz="0" w:space="0" w:color="auto"/>
                                <w:left w:val="none" w:sz="0" w:space="0" w:color="auto"/>
                                <w:bottom w:val="none" w:sz="0" w:space="0" w:color="auto"/>
                                <w:right w:val="none" w:sz="0" w:space="0" w:color="auto"/>
                              </w:divBdr>
                              <w:divsChild>
                                <w:div w:id="837384437">
                                  <w:marLeft w:val="0"/>
                                  <w:marRight w:val="0"/>
                                  <w:marTop w:val="0"/>
                                  <w:marBottom w:val="0"/>
                                  <w:divBdr>
                                    <w:top w:val="none" w:sz="0" w:space="0" w:color="auto"/>
                                    <w:left w:val="none" w:sz="0" w:space="0" w:color="auto"/>
                                    <w:bottom w:val="single" w:sz="8" w:space="19" w:color="B8B9BA"/>
                                    <w:right w:val="none" w:sz="0" w:space="0" w:color="auto"/>
                                  </w:divBdr>
                                  <w:divsChild>
                                    <w:div w:id="1753965269">
                                      <w:marLeft w:val="0"/>
                                      <w:marRight w:val="0"/>
                                      <w:marTop w:val="0"/>
                                      <w:marBottom w:val="0"/>
                                      <w:divBdr>
                                        <w:top w:val="none" w:sz="0" w:space="0" w:color="auto"/>
                                        <w:left w:val="none" w:sz="0" w:space="0" w:color="auto"/>
                                        <w:bottom w:val="none" w:sz="0" w:space="0" w:color="auto"/>
                                        <w:right w:val="none" w:sz="0" w:space="0" w:color="auto"/>
                                      </w:divBdr>
                                    </w:div>
                                    <w:div w:id="530920292">
                                      <w:marLeft w:val="0"/>
                                      <w:marRight w:val="0"/>
                                      <w:marTop w:val="284"/>
                                      <w:marBottom w:val="0"/>
                                      <w:divBdr>
                                        <w:top w:val="none" w:sz="0" w:space="0" w:color="auto"/>
                                        <w:left w:val="none" w:sz="0" w:space="0" w:color="auto"/>
                                        <w:bottom w:val="none" w:sz="0" w:space="0" w:color="auto"/>
                                        <w:right w:val="none" w:sz="0" w:space="0" w:color="auto"/>
                                      </w:divBdr>
                                      <w:divsChild>
                                        <w:div w:id="423501396">
                                          <w:marLeft w:val="0"/>
                                          <w:marRight w:val="0"/>
                                          <w:marTop w:val="0"/>
                                          <w:marBottom w:val="0"/>
                                          <w:divBdr>
                                            <w:top w:val="none" w:sz="0" w:space="0" w:color="auto"/>
                                            <w:left w:val="none" w:sz="0" w:space="0" w:color="auto"/>
                                            <w:bottom w:val="none" w:sz="0" w:space="0" w:color="auto"/>
                                            <w:right w:val="none" w:sz="0" w:space="0" w:color="auto"/>
                                          </w:divBdr>
                                        </w:div>
                                      </w:divsChild>
                                    </w:div>
                                    <w:div w:id="6041898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82138511">
                              <w:marLeft w:val="0"/>
                              <w:marRight w:val="0"/>
                              <w:marTop w:val="455"/>
                              <w:marBottom w:val="455"/>
                              <w:divBdr>
                                <w:top w:val="none" w:sz="0" w:space="0" w:color="auto"/>
                                <w:left w:val="none" w:sz="0" w:space="0" w:color="auto"/>
                                <w:bottom w:val="none" w:sz="0" w:space="0" w:color="auto"/>
                                <w:right w:val="none" w:sz="0" w:space="0" w:color="auto"/>
                              </w:divBdr>
                            </w:div>
                            <w:div w:id="1391535222">
                              <w:marLeft w:val="0"/>
                              <w:marRight w:val="0"/>
                              <w:marTop w:val="303"/>
                              <w:marBottom w:val="303"/>
                              <w:divBdr>
                                <w:top w:val="none" w:sz="0" w:space="0" w:color="auto"/>
                                <w:left w:val="none" w:sz="0" w:space="0" w:color="auto"/>
                                <w:bottom w:val="none" w:sz="0" w:space="0" w:color="auto"/>
                                <w:right w:val="none" w:sz="0" w:space="0" w:color="auto"/>
                              </w:divBdr>
                              <w:divsChild>
                                <w:div w:id="1425029837">
                                  <w:marLeft w:val="0"/>
                                  <w:marRight w:val="0"/>
                                  <w:marTop w:val="0"/>
                                  <w:marBottom w:val="0"/>
                                  <w:divBdr>
                                    <w:top w:val="none" w:sz="0" w:space="0" w:color="auto"/>
                                    <w:left w:val="none" w:sz="0" w:space="0" w:color="auto"/>
                                    <w:bottom w:val="none" w:sz="0" w:space="0" w:color="auto"/>
                                    <w:right w:val="none" w:sz="0" w:space="0" w:color="auto"/>
                                  </w:divBdr>
                                </w:div>
                              </w:divsChild>
                            </w:div>
                            <w:div w:id="1901667480">
                              <w:marLeft w:val="0"/>
                              <w:marRight w:val="0"/>
                              <w:marTop w:val="303"/>
                              <w:marBottom w:val="303"/>
                              <w:divBdr>
                                <w:top w:val="none" w:sz="0" w:space="0" w:color="auto"/>
                                <w:left w:val="none" w:sz="0" w:space="0" w:color="auto"/>
                                <w:bottom w:val="none" w:sz="0" w:space="0" w:color="auto"/>
                                <w:right w:val="none" w:sz="0" w:space="0" w:color="auto"/>
                              </w:divBdr>
                              <w:divsChild>
                                <w:div w:id="1591233381">
                                  <w:marLeft w:val="0"/>
                                  <w:marRight w:val="0"/>
                                  <w:marTop w:val="0"/>
                                  <w:marBottom w:val="0"/>
                                  <w:divBdr>
                                    <w:top w:val="none" w:sz="0" w:space="0" w:color="auto"/>
                                    <w:left w:val="none" w:sz="0" w:space="0" w:color="auto"/>
                                    <w:bottom w:val="none" w:sz="0" w:space="0" w:color="auto"/>
                                    <w:right w:val="none" w:sz="0" w:space="0" w:color="auto"/>
                                  </w:divBdr>
                                </w:div>
                              </w:divsChild>
                            </w:div>
                            <w:div w:id="2103799450">
                              <w:marLeft w:val="0"/>
                              <w:marRight w:val="0"/>
                              <w:marTop w:val="303"/>
                              <w:marBottom w:val="303"/>
                              <w:divBdr>
                                <w:top w:val="none" w:sz="0" w:space="0" w:color="auto"/>
                                <w:left w:val="none" w:sz="0" w:space="0" w:color="auto"/>
                                <w:bottom w:val="none" w:sz="0" w:space="0" w:color="auto"/>
                                <w:right w:val="none" w:sz="0" w:space="0" w:color="auto"/>
                              </w:divBdr>
                              <w:divsChild>
                                <w:div w:id="1660570205">
                                  <w:marLeft w:val="0"/>
                                  <w:marRight w:val="0"/>
                                  <w:marTop w:val="0"/>
                                  <w:marBottom w:val="0"/>
                                  <w:divBdr>
                                    <w:top w:val="none" w:sz="0" w:space="0" w:color="auto"/>
                                    <w:left w:val="none" w:sz="0" w:space="0" w:color="auto"/>
                                    <w:bottom w:val="none" w:sz="0" w:space="0" w:color="auto"/>
                                    <w:right w:val="none" w:sz="0" w:space="0" w:color="auto"/>
                                  </w:divBdr>
                                </w:div>
                              </w:divsChild>
                            </w:div>
                            <w:div w:id="123353182">
                              <w:marLeft w:val="0"/>
                              <w:marRight w:val="0"/>
                              <w:marTop w:val="303"/>
                              <w:marBottom w:val="303"/>
                              <w:divBdr>
                                <w:top w:val="none" w:sz="0" w:space="0" w:color="auto"/>
                                <w:left w:val="none" w:sz="0" w:space="0" w:color="auto"/>
                                <w:bottom w:val="none" w:sz="0" w:space="0" w:color="auto"/>
                                <w:right w:val="none" w:sz="0" w:space="0" w:color="auto"/>
                              </w:divBdr>
                              <w:divsChild>
                                <w:div w:id="707994099">
                                  <w:marLeft w:val="0"/>
                                  <w:marRight w:val="0"/>
                                  <w:marTop w:val="0"/>
                                  <w:marBottom w:val="0"/>
                                  <w:divBdr>
                                    <w:top w:val="none" w:sz="0" w:space="0" w:color="auto"/>
                                    <w:left w:val="none" w:sz="0" w:space="0" w:color="auto"/>
                                    <w:bottom w:val="none" w:sz="0" w:space="0" w:color="auto"/>
                                    <w:right w:val="none" w:sz="0" w:space="0" w:color="auto"/>
                                  </w:divBdr>
                                </w:div>
                              </w:divsChild>
                            </w:div>
                            <w:div w:id="1765373023">
                              <w:marLeft w:val="0"/>
                              <w:marRight w:val="0"/>
                              <w:marTop w:val="303"/>
                              <w:marBottom w:val="303"/>
                              <w:divBdr>
                                <w:top w:val="none" w:sz="0" w:space="0" w:color="auto"/>
                                <w:left w:val="none" w:sz="0" w:space="0" w:color="auto"/>
                                <w:bottom w:val="none" w:sz="0" w:space="0" w:color="auto"/>
                                <w:right w:val="none" w:sz="0" w:space="0" w:color="auto"/>
                              </w:divBdr>
                              <w:divsChild>
                                <w:div w:id="241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05333">
      <w:bodyDiv w:val="1"/>
      <w:marLeft w:val="0"/>
      <w:marRight w:val="0"/>
      <w:marTop w:val="0"/>
      <w:marBottom w:val="0"/>
      <w:divBdr>
        <w:top w:val="none" w:sz="0" w:space="0" w:color="auto"/>
        <w:left w:val="none" w:sz="0" w:space="0" w:color="auto"/>
        <w:bottom w:val="none" w:sz="0" w:space="0" w:color="auto"/>
        <w:right w:val="none" w:sz="0" w:space="0" w:color="auto"/>
      </w:divBdr>
      <w:divsChild>
        <w:div w:id="1430926255">
          <w:marLeft w:val="0"/>
          <w:marRight w:val="0"/>
          <w:marTop w:val="0"/>
          <w:marBottom w:val="0"/>
          <w:divBdr>
            <w:top w:val="none" w:sz="0" w:space="0" w:color="auto"/>
            <w:left w:val="none" w:sz="0" w:space="0" w:color="auto"/>
            <w:bottom w:val="none" w:sz="0" w:space="0" w:color="auto"/>
            <w:right w:val="none" w:sz="0" w:space="0" w:color="auto"/>
          </w:divBdr>
          <w:divsChild>
            <w:div w:id="1359888074">
              <w:marLeft w:val="0"/>
              <w:marRight w:val="0"/>
              <w:marTop w:val="0"/>
              <w:marBottom w:val="0"/>
              <w:divBdr>
                <w:top w:val="none" w:sz="0" w:space="0" w:color="auto"/>
                <w:left w:val="none" w:sz="0" w:space="0" w:color="auto"/>
                <w:bottom w:val="none" w:sz="0" w:space="0" w:color="auto"/>
                <w:right w:val="none" w:sz="0" w:space="0" w:color="auto"/>
              </w:divBdr>
              <w:divsChild>
                <w:div w:id="806318734">
                  <w:marLeft w:val="0"/>
                  <w:marRight w:val="0"/>
                  <w:marTop w:val="914"/>
                  <w:marBottom w:val="0"/>
                  <w:divBdr>
                    <w:top w:val="none" w:sz="0" w:space="0" w:color="auto"/>
                    <w:left w:val="none" w:sz="0" w:space="0" w:color="auto"/>
                    <w:bottom w:val="none" w:sz="0" w:space="0" w:color="auto"/>
                    <w:right w:val="none" w:sz="0" w:space="0" w:color="auto"/>
                  </w:divBdr>
                  <w:divsChild>
                    <w:div w:id="894239432">
                      <w:marLeft w:val="0"/>
                      <w:marRight w:val="0"/>
                      <w:marTop w:val="0"/>
                      <w:marBottom w:val="0"/>
                      <w:divBdr>
                        <w:top w:val="none" w:sz="0" w:space="0" w:color="auto"/>
                        <w:left w:val="none" w:sz="0" w:space="0" w:color="auto"/>
                        <w:bottom w:val="none" w:sz="0" w:space="0" w:color="auto"/>
                        <w:right w:val="none" w:sz="0" w:space="0" w:color="auto"/>
                      </w:divBdr>
                      <w:divsChild>
                        <w:div w:id="179049043">
                          <w:marLeft w:val="0"/>
                          <w:marRight w:val="0"/>
                          <w:marTop w:val="0"/>
                          <w:marBottom w:val="0"/>
                          <w:divBdr>
                            <w:top w:val="none" w:sz="0" w:space="0" w:color="auto"/>
                            <w:left w:val="none" w:sz="0" w:space="0" w:color="auto"/>
                            <w:bottom w:val="none" w:sz="0" w:space="0" w:color="auto"/>
                            <w:right w:val="none" w:sz="0" w:space="0" w:color="auto"/>
                          </w:divBdr>
                          <w:divsChild>
                            <w:div w:id="1992053980">
                              <w:marLeft w:val="0"/>
                              <w:marRight w:val="0"/>
                              <w:marTop w:val="0"/>
                              <w:marBottom w:val="0"/>
                              <w:divBdr>
                                <w:top w:val="none" w:sz="0" w:space="0" w:color="auto"/>
                                <w:left w:val="none" w:sz="0" w:space="0" w:color="auto"/>
                                <w:bottom w:val="none" w:sz="0" w:space="0" w:color="auto"/>
                                <w:right w:val="none" w:sz="0" w:space="0" w:color="auto"/>
                              </w:divBdr>
                            </w:div>
                          </w:divsChild>
                        </w:div>
                        <w:div w:id="424420445">
                          <w:marLeft w:val="0"/>
                          <w:marRight w:val="206"/>
                          <w:marTop w:val="0"/>
                          <w:marBottom w:val="0"/>
                          <w:divBdr>
                            <w:top w:val="none" w:sz="0" w:space="0" w:color="auto"/>
                            <w:left w:val="none" w:sz="0" w:space="0" w:color="auto"/>
                            <w:bottom w:val="none" w:sz="0" w:space="0" w:color="auto"/>
                            <w:right w:val="none" w:sz="0" w:space="0" w:color="auto"/>
                          </w:divBdr>
                        </w:div>
                        <w:div w:id="36819137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7781">
          <w:marLeft w:val="0"/>
          <w:marRight w:val="0"/>
          <w:marTop w:val="0"/>
          <w:marBottom w:val="0"/>
          <w:divBdr>
            <w:top w:val="none" w:sz="0" w:space="0" w:color="auto"/>
            <w:left w:val="none" w:sz="0" w:space="0" w:color="auto"/>
            <w:bottom w:val="none" w:sz="0" w:space="0" w:color="auto"/>
            <w:right w:val="none" w:sz="0" w:space="0" w:color="auto"/>
          </w:divBdr>
          <w:divsChild>
            <w:div w:id="1593121199">
              <w:marLeft w:val="0"/>
              <w:marRight w:val="0"/>
              <w:marTop w:val="0"/>
              <w:marBottom w:val="0"/>
              <w:divBdr>
                <w:top w:val="none" w:sz="0" w:space="0" w:color="auto"/>
                <w:left w:val="none" w:sz="0" w:space="0" w:color="auto"/>
                <w:bottom w:val="none" w:sz="0" w:space="0" w:color="auto"/>
                <w:right w:val="none" w:sz="0" w:space="0" w:color="auto"/>
              </w:divBdr>
              <w:divsChild>
                <w:div w:id="163280129">
                  <w:marLeft w:val="0"/>
                  <w:marRight w:val="0"/>
                  <w:marTop w:val="0"/>
                  <w:marBottom w:val="0"/>
                  <w:divBdr>
                    <w:top w:val="none" w:sz="0" w:space="0" w:color="auto"/>
                    <w:left w:val="none" w:sz="0" w:space="0" w:color="auto"/>
                    <w:bottom w:val="none" w:sz="0" w:space="0" w:color="auto"/>
                    <w:right w:val="none" w:sz="0" w:space="0" w:color="auto"/>
                  </w:divBdr>
                  <w:divsChild>
                    <w:div w:id="947203649">
                      <w:marLeft w:val="0"/>
                      <w:marRight w:val="2286"/>
                      <w:marTop w:val="0"/>
                      <w:marBottom w:val="0"/>
                      <w:divBdr>
                        <w:top w:val="none" w:sz="0" w:space="0" w:color="auto"/>
                        <w:left w:val="none" w:sz="0" w:space="0" w:color="auto"/>
                        <w:bottom w:val="none" w:sz="0" w:space="0" w:color="auto"/>
                        <w:right w:val="none" w:sz="0" w:space="0" w:color="auto"/>
                      </w:divBdr>
                      <w:divsChild>
                        <w:div w:id="887376672">
                          <w:marLeft w:val="0"/>
                          <w:marRight w:val="0"/>
                          <w:marTop w:val="914"/>
                          <w:marBottom w:val="914"/>
                          <w:divBdr>
                            <w:top w:val="none" w:sz="0" w:space="0" w:color="auto"/>
                            <w:left w:val="none" w:sz="0" w:space="0" w:color="auto"/>
                            <w:bottom w:val="none" w:sz="0" w:space="0" w:color="auto"/>
                            <w:right w:val="none" w:sz="0" w:space="0" w:color="auto"/>
                          </w:divBdr>
                          <w:divsChild>
                            <w:div w:id="1317026492">
                              <w:marLeft w:val="0"/>
                              <w:marRight w:val="0"/>
                              <w:marTop w:val="0"/>
                              <w:marBottom w:val="457"/>
                              <w:divBdr>
                                <w:top w:val="none" w:sz="0" w:space="0" w:color="auto"/>
                                <w:left w:val="none" w:sz="0" w:space="0" w:color="auto"/>
                                <w:bottom w:val="none" w:sz="0" w:space="0" w:color="auto"/>
                                <w:right w:val="none" w:sz="0" w:space="0" w:color="auto"/>
                              </w:divBdr>
                            </w:div>
                            <w:div w:id="1247421289">
                              <w:marLeft w:val="0"/>
                              <w:marRight w:val="0"/>
                              <w:marTop w:val="457"/>
                              <w:marBottom w:val="457"/>
                              <w:divBdr>
                                <w:top w:val="none" w:sz="0" w:space="0" w:color="auto"/>
                                <w:left w:val="none" w:sz="0" w:space="0" w:color="auto"/>
                                <w:bottom w:val="none" w:sz="0" w:space="0" w:color="auto"/>
                                <w:right w:val="none" w:sz="0" w:space="0" w:color="auto"/>
                              </w:divBdr>
                            </w:div>
                            <w:div w:id="2037659747">
                              <w:marLeft w:val="0"/>
                              <w:marRight w:val="0"/>
                              <w:marTop w:val="457"/>
                              <w:marBottom w:val="914"/>
                              <w:divBdr>
                                <w:top w:val="single" w:sz="8" w:space="31" w:color="EB5D0B"/>
                                <w:left w:val="none" w:sz="0" w:space="0" w:color="auto"/>
                                <w:bottom w:val="single" w:sz="8" w:space="31" w:color="EB5D0B"/>
                                <w:right w:val="none" w:sz="0" w:space="0" w:color="auto"/>
                              </w:divBdr>
                            </w:div>
                            <w:div w:id="967508746">
                              <w:marLeft w:val="0"/>
                              <w:marRight w:val="0"/>
                              <w:marTop w:val="366"/>
                              <w:marBottom w:val="366"/>
                              <w:divBdr>
                                <w:top w:val="none" w:sz="0" w:space="0" w:color="auto"/>
                                <w:left w:val="none" w:sz="0" w:space="0" w:color="auto"/>
                                <w:bottom w:val="none" w:sz="0" w:space="0" w:color="auto"/>
                                <w:right w:val="none" w:sz="0" w:space="0" w:color="auto"/>
                              </w:divBdr>
                              <w:divsChild>
                                <w:div w:id="1137993089">
                                  <w:marLeft w:val="0"/>
                                  <w:marRight w:val="0"/>
                                  <w:marTop w:val="0"/>
                                  <w:marBottom w:val="0"/>
                                  <w:divBdr>
                                    <w:top w:val="none" w:sz="0" w:space="0" w:color="auto"/>
                                    <w:left w:val="none" w:sz="0" w:space="0" w:color="auto"/>
                                    <w:bottom w:val="none" w:sz="0" w:space="0" w:color="auto"/>
                                    <w:right w:val="none" w:sz="0" w:space="0" w:color="auto"/>
                                  </w:divBdr>
                                </w:div>
                              </w:divsChild>
                            </w:div>
                            <w:div w:id="532420529">
                              <w:marLeft w:val="0"/>
                              <w:marRight w:val="0"/>
                              <w:marTop w:val="366"/>
                              <w:marBottom w:val="366"/>
                              <w:divBdr>
                                <w:top w:val="none" w:sz="0" w:space="0" w:color="auto"/>
                                <w:left w:val="none" w:sz="0" w:space="0" w:color="auto"/>
                                <w:bottom w:val="none" w:sz="0" w:space="0" w:color="auto"/>
                                <w:right w:val="none" w:sz="0" w:space="0" w:color="auto"/>
                              </w:divBdr>
                              <w:divsChild>
                                <w:div w:id="757405655">
                                  <w:marLeft w:val="0"/>
                                  <w:marRight w:val="0"/>
                                  <w:marTop w:val="0"/>
                                  <w:marBottom w:val="0"/>
                                  <w:divBdr>
                                    <w:top w:val="none" w:sz="0" w:space="0" w:color="auto"/>
                                    <w:left w:val="none" w:sz="0" w:space="0" w:color="auto"/>
                                    <w:bottom w:val="none" w:sz="0" w:space="0" w:color="auto"/>
                                    <w:right w:val="none" w:sz="0" w:space="0" w:color="auto"/>
                                  </w:divBdr>
                                </w:div>
                              </w:divsChild>
                            </w:div>
                            <w:div w:id="1539857840">
                              <w:marLeft w:val="0"/>
                              <w:marRight w:val="0"/>
                              <w:marTop w:val="366"/>
                              <w:marBottom w:val="366"/>
                              <w:divBdr>
                                <w:top w:val="none" w:sz="0" w:space="0" w:color="auto"/>
                                <w:left w:val="none" w:sz="0" w:space="0" w:color="auto"/>
                                <w:bottom w:val="none" w:sz="0" w:space="0" w:color="auto"/>
                                <w:right w:val="none" w:sz="0" w:space="0" w:color="auto"/>
                              </w:divBdr>
                              <w:divsChild>
                                <w:div w:id="1611468740">
                                  <w:marLeft w:val="0"/>
                                  <w:marRight w:val="0"/>
                                  <w:marTop w:val="0"/>
                                  <w:marBottom w:val="0"/>
                                  <w:divBdr>
                                    <w:top w:val="none" w:sz="0" w:space="0" w:color="auto"/>
                                    <w:left w:val="none" w:sz="0" w:space="0" w:color="auto"/>
                                    <w:bottom w:val="none" w:sz="0" w:space="0" w:color="auto"/>
                                    <w:right w:val="none" w:sz="0" w:space="0" w:color="auto"/>
                                  </w:divBdr>
                                </w:div>
                              </w:divsChild>
                            </w:div>
                            <w:div w:id="253128394">
                              <w:marLeft w:val="0"/>
                              <w:marRight w:val="0"/>
                              <w:marTop w:val="366"/>
                              <w:marBottom w:val="366"/>
                              <w:divBdr>
                                <w:top w:val="none" w:sz="0" w:space="0" w:color="auto"/>
                                <w:left w:val="none" w:sz="0" w:space="0" w:color="auto"/>
                                <w:bottom w:val="none" w:sz="0" w:space="0" w:color="auto"/>
                                <w:right w:val="none" w:sz="0" w:space="0" w:color="auto"/>
                              </w:divBdr>
                              <w:divsChild>
                                <w:div w:id="1598365345">
                                  <w:marLeft w:val="0"/>
                                  <w:marRight w:val="0"/>
                                  <w:marTop w:val="0"/>
                                  <w:marBottom w:val="0"/>
                                  <w:divBdr>
                                    <w:top w:val="none" w:sz="0" w:space="0" w:color="auto"/>
                                    <w:left w:val="none" w:sz="0" w:space="0" w:color="auto"/>
                                    <w:bottom w:val="none" w:sz="0" w:space="0" w:color="auto"/>
                                    <w:right w:val="none" w:sz="0" w:space="0" w:color="auto"/>
                                  </w:divBdr>
                                </w:div>
                              </w:divsChild>
                            </w:div>
                            <w:div w:id="215121002">
                              <w:marLeft w:val="0"/>
                              <w:marRight w:val="0"/>
                              <w:marTop w:val="366"/>
                              <w:marBottom w:val="366"/>
                              <w:divBdr>
                                <w:top w:val="none" w:sz="0" w:space="0" w:color="auto"/>
                                <w:left w:val="none" w:sz="0" w:space="0" w:color="auto"/>
                                <w:bottom w:val="none" w:sz="0" w:space="0" w:color="auto"/>
                                <w:right w:val="none" w:sz="0" w:space="0" w:color="auto"/>
                              </w:divBdr>
                              <w:divsChild>
                                <w:div w:id="1550653782">
                                  <w:marLeft w:val="0"/>
                                  <w:marRight w:val="0"/>
                                  <w:marTop w:val="0"/>
                                  <w:marBottom w:val="0"/>
                                  <w:divBdr>
                                    <w:top w:val="none" w:sz="0" w:space="0" w:color="auto"/>
                                    <w:left w:val="none" w:sz="0" w:space="0" w:color="auto"/>
                                    <w:bottom w:val="none" w:sz="0" w:space="0" w:color="auto"/>
                                    <w:right w:val="none" w:sz="0" w:space="0" w:color="auto"/>
                                  </w:divBdr>
                                </w:div>
                              </w:divsChild>
                            </w:div>
                            <w:div w:id="146824386">
                              <w:marLeft w:val="0"/>
                              <w:marRight w:val="0"/>
                              <w:marTop w:val="366"/>
                              <w:marBottom w:val="366"/>
                              <w:divBdr>
                                <w:top w:val="none" w:sz="0" w:space="0" w:color="auto"/>
                                <w:left w:val="none" w:sz="0" w:space="0" w:color="auto"/>
                                <w:bottom w:val="none" w:sz="0" w:space="0" w:color="auto"/>
                                <w:right w:val="none" w:sz="0" w:space="0" w:color="auto"/>
                              </w:divBdr>
                              <w:divsChild>
                                <w:div w:id="240067647">
                                  <w:marLeft w:val="0"/>
                                  <w:marRight w:val="0"/>
                                  <w:marTop w:val="0"/>
                                  <w:marBottom w:val="0"/>
                                  <w:divBdr>
                                    <w:top w:val="none" w:sz="0" w:space="0" w:color="auto"/>
                                    <w:left w:val="none" w:sz="0" w:space="0" w:color="auto"/>
                                    <w:bottom w:val="none" w:sz="0" w:space="0" w:color="auto"/>
                                    <w:right w:val="none" w:sz="0" w:space="0" w:color="auto"/>
                                  </w:divBdr>
                                </w:div>
                              </w:divsChild>
                            </w:div>
                            <w:div w:id="1424495362">
                              <w:marLeft w:val="0"/>
                              <w:marRight w:val="0"/>
                              <w:marTop w:val="366"/>
                              <w:marBottom w:val="366"/>
                              <w:divBdr>
                                <w:top w:val="none" w:sz="0" w:space="0" w:color="auto"/>
                                <w:left w:val="none" w:sz="0" w:space="0" w:color="auto"/>
                                <w:bottom w:val="none" w:sz="0" w:space="0" w:color="auto"/>
                                <w:right w:val="none" w:sz="0" w:space="0" w:color="auto"/>
                              </w:divBdr>
                              <w:divsChild>
                                <w:div w:id="330567473">
                                  <w:marLeft w:val="0"/>
                                  <w:marRight w:val="0"/>
                                  <w:marTop w:val="0"/>
                                  <w:marBottom w:val="0"/>
                                  <w:divBdr>
                                    <w:top w:val="none" w:sz="0" w:space="0" w:color="auto"/>
                                    <w:left w:val="none" w:sz="0" w:space="0" w:color="auto"/>
                                    <w:bottom w:val="none" w:sz="0" w:space="0" w:color="auto"/>
                                    <w:right w:val="none" w:sz="0" w:space="0" w:color="auto"/>
                                  </w:divBdr>
                                </w:div>
                              </w:divsChild>
                            </w:div>
                            <w:div w:id="1437754567">
                              <w:marLeft w:val="0"/>
                              <w:marRight w:val="0"/>
                              <w:marTop w:val="366"/>
                              <w:marBottom w:val="366"/>
                              <w:divBdr>
                                <w:top w:val="none" w:sz="0" w:space="0" w:color="auto"/>
                                <w:left w:val="none" w:sz="0" w:space="0" w:color="auto"/>
                                <w:bottom w:val="none" w:sz="0" w:space="0" w:color="auto"/>
                                <w:right w:val="none" w:sz="0" w:space="0" w:color="auto"/>
                              </w:divBdr>
                              <w:divsChild>
                                <w:div w:id="1296255697">
                                  <w:marLeft w:val="0"/>
                                  <w:marRight w:val="0"/>
                                  <w:marTop w:val="0"/>
                                  <w:marBottom w:val="0"/>
                                  <w:divBdr>
                                    <w:top w:val="none" w:sz="0" w:space="0" w:color="auto"/>
                                    <w:left w:val="none" w:sz="0" w:space="0" w:color="auto"/>
                                    <w:bottom w:val="none" w:sz="0" w:space="0" w:color="auto"/>
                                    <w:right w:val="none" w:sz="0" w:space="0" w:color="auto"/>
                                  </w:divBdr>
                                </w:div>
                              </w:divsChild>
                            </w:div>
                            <w:div w:id="1331955796">
                              <w:marLeft w:val="0"/>
                              <w:marRight w:val="0"/>
                              <w:marTop w:val="366"/>
                              <w:marBottom w:val="366"/>
                              <w:divBdr>
                                <w:top w:val="none" w:sz="0" w:space="0" w:color="auto"/>
                                <w:left w:val="none" w:sz="0" w:space="0" w:color="auto"/>
                                <w:bottom w:val="none" w:sz="0" w:space="0" w:color="auto"/>
                                <w:right w:val="none" w:sz="0" w:space="0" w:color="auto"/>
                              </w:divBdr>
                              <w:divsChild>
                                <w:div w:id="982808600">
                                  <w:marLeft w:val="0"/>
                                  <w:marRight w:val="0"/>
                                  <w:marTop w:val="0"/>
                                  <w:marBottom w:val="0"/>
                                  <w:divBdr>
                                    <w:top w:val="none" w:sz="0" w:space="0" w:color="auto"/>
                                    <w:left w:val="none" w:sz="0" w:space="0" w:color="auto"/>
                                    <w:bottom w:val="none" w:sz="0" w:space="0" w:color="auto"/>
                                    <w:right w:val="none" w:sz="0" w:space="0" w:color="auto"/>
                                  </w:divBdr>
                                </w:div>
                              </w:divsChild>
                            </w:div>
                            <w:div w:id="370306659">
                              <w:marLeft w:val="0"/>
                              <w:marRight w:val="0"/>
                              <w:marTop w:val="366"/>
                              <w:marBottom w:val="366"/>
                              <w:divBdr>
                                <w:top w:val="none" w:sz="0" w:space="0" w:color="auto"/>
                                <w:left w:val="none" w:sz="0" w:space="0" w:color="auto"/>
                                <w:bottom w:val="none" w:sz="0" w:space="0" w:color="auto"/>
                                <w:right w:val="none" w:sz="0" w:space="0" w:color="auto"/>
                              </w:divBdr>
                              <w:divsChild>
                                <w:div w:id="399065226">
                                  <w:marLeft w:val="0"/>
                                  <w:marRight w:val="0"/>
                                  <w:marTop w:val="0"/>
                                  <w:marBottom w:val="0"/>
                                  <w:divBdr>
                                    <w:top w:val="none" w:sz="0" w:space="0" w:color="auto"/>
                                    <w:left w:val="none" w:sz="0" w:space="0" w:color="auto"/>
                                    <w:bottom w:val="none" w:sz="0" w:space="0" w:color="auto"/>
                                    <w:right w:val="none" w:sz="0" w:space="0" w:color="auto"/>
                                  </w:divBdr>
                                </w:div>
                              </w:divsChild>
                            </w:div>
                            <w:div w:id="2086222900">
                              <w:marLeft w:val="0"/>
                              <w:marRight w:val="0"/>
                              <w:marTop w:val="366"/>
                              <w:marBottom w:val="366"/>
                              <w:divBdr>
                                <w:top w:val="none" w:sz="0" w:space="0" w:color="auto"/>
                                <w:left w:val="none" w:sz="0" w:space="0" w:color="auto"/>
                                <w:bottom w:val="none" w:sz="0" w:space="0" w:color="auto"/>
                                <w:right w:val="none" w:sz="0" w:space="0" w:color="auto"/>
                              </w:divBdr>
                              <w:divsChild>
                                <w:div w:id="1962374496">
                                  <w:marLeft w:val="0"/>
                                  <w:marRight w:val="0"/>
                                  <w:marTop w:val="0"/>
                                  <w:marBottom w:val="0"/>
                                  <w:divBdr>
                                    <w:top w:val="none" w:sz="0" w:space="0" w:color="auto"/>
                                    <w:left w:val="none" w:sz="0" w:space="0" w:color="auto"/>
                                    <w:bottom w:val="none" w:sz="0" w:space="0" w:color="auto"/>
                                    <w:right w:val="none" w:sz="0" w:space="0" w:color="auto"/>
                                  </w:divBdr>
                                </w:div>
                              </w:divsChild>
                            </w:div>
                            <w:div w:id="410275026">
                              <w:marLeft w:val="0"/>
                              <w:marRight w:val="0"/>
                              <w:marTop w:val="366"/>
                              <w:marBottom w:val="366"/>
                              <w:divBdr>
                                <w:top w:val="none" w:sz="0" w:space="0" w:color="auto"/>
                                <w:left w:val="none" w:sz="0" w:space="0" w:color="auto"/>
                                <w:bottom w:val="none" w:sz="0" w:space="0" w:color="auto"/>
                                <w:right w:val="none" w:sz="0" w:space="0" w:color="auto"/>
                              </w:divBdr>
                              <w:divsChild>
                                <w:div w:id="1123352937">
                                  <w:marLeft w:val="0"/>
                                  <w:marRight w:val="0"/>
                                  <w:marTop w:val="0"/>
                                  <w:marBottom w:val="0"/>
                                  <w:divBdr>
                                    <w:top w:val="none" w:sz="0" w:space="0" w:color="auto"/>
                                    <w:left w:val="none" w:sz="0" w:space="0" w:color="auto"/>
                                    <w:bottom w:val="none" w:sz="0" w:space="0" w:color="auto"/>
                                    <w:right w:val="none" w:sz="0" w:space="0" w:color="auto"/>
                                  </w:divBdr>
                                </w:div>
                              </w:divsChild>
                            </w:div>
                            <w:div w:id="541402953">
                              <w:marLeft w:val="0"/>
                              <w:marRight w:val="0"/>
                              <w:marTop w:val="366"/>
                              <w:marBottom w:val="366"/>
                              <w:divBdr>
                                <w:top w:val="none" w:sz="0" w:space="0" w:color="auto"/>
                                <w:left w:val="none" w:sz="0" w:space="0" w:color="auto"/>
                                <w:bottom w:val="none" w:sz="0" w:space="0" w:color="auto"/>
                                <w:right w:val="none" w:sz="0" w:space="0" w:color="auto"/>
                              </w:divBdr>
                              <w:divsChild>
                                <w:div w:id="677394383">
                                  <w:marLeft w:val="0"/>
                                  <w:marRight w:val="0"/>
                                  <w:marTop w:val="0"/>
                                  <w:marBottom w:val="0"/>
                                  <w:divBdr>
                                    <w:top w:val="none" w:sz="0" w:space="0" w:color="auto"/>
                                    <w:left w:val="none" w:sz="0" w:space="0" w:color="auto"/>
                                    <w:bottom w:val="none" w:sz="0" w:space="0" w:color="auto"/>
                                    <w:right w:val="none" w:sz="0" w:space="0" w:color="auto"/>
                                  </w:divBdr>
                                </w:div>
                              </w:divsChild>
                            </w:div>
                            <w:div w:id="870918638">
                              <w:marLeft w:val="0"/>
                              <w:marRight w:val="0"/>
                              <w:marTop w:val="366"/>
                              <w:marBottom w:val="366"/>
                              <w:divBdr>
                                <w:top w:val="none" w:sz="0" w:space="0" w:color="auto"/>
                                <w:left w:val="none" w:sz="0" w:space="0" w:color="auto"/>
                                <w:bottom w:val="none" w:sz="0" w:space="0" w:color="auto"/>
                                <w:right w:val="none" w:sz="0" w:space="0" w:color="auto"/>
                              </w:divBdr>
                              <w:divsChild>
                                <w:div w:id="919682344">
                                  <w:marLeft w:val="0"/>
                                  <w:marRight w:val="0"/>
                                  <w:marTop w:val="0"/>
                                  <w:marBottom w:val="0"/>
                                  <w:divBdr>
                                    <w:top w:val="none" w:sz="0" w:space="0" w:color="auto"/>
                                    <w:left w:val="none" w:sz="0" w:space="0" w:color="auto"/>
                                    <w:bottom w:val="none" w:sz="0" w:space="0" w:color="auto"/>
                                    <w:right w:val="none" w:sz="0" w:space="0" w:color="auto"/>
                                  </w:divBdr>
                                </w:div>
                              </w:divsChild>
                            </w:div>
                            <w:div w:id="2088115574">
                              <w:marLeft w:val="0"/>
                              <w:marRight w:val="0"/>
                              <w:marTop w:val="366"/>
                              <w:marBottom w:val="366"/>
                              <w:divBdr>
                                <w:top w:val="none" w:sz="0" w:space="0" w:color="auto"/>
                                <w:left w:val="none" w:sz="0" w:space="0" w:color="auto"/>
                                <w:bottom w:val="none" w:sz="0" w:space="0" w:color="auto"/>
                                <w:right w:val="none" w:sz="0" w:space="0" w:color="auto"/>
                              </w:divBdr>
                              <w:divsChild>
                                <w:div w:id="639846355">
                                  <w:marLeft w:val="0"/>
                                  <w:marRight w:val="0"/>
                                  <w:marTop w:val="0"/>
                                  <w:marBottom w:val="0"/>
                                  <w:divBdr>
                                    <w:top w:val="none" w:sz="0" w:space="0" w:color="auto"/>
                                    <w:left w:val="none" w:sz="0" w:space="0" w:color="auto"/>
                                    <w:bottom w:val="none" w:sz="0" w:space="0" w:color="auto"/>
                                    <w:right w:val="none" w:sz="0" w:space="0" w:color="auto"/>
                                  </w:divBdr>
                                </w:div>
                              </w:divsChild>
                            </w:div>
                            <w:div w:id="79447340">
                              <w:marLeft w:val="0"/>
                              <w:marRight w:val="0"/>
                              <w:marTop w:val="366"/>
                              <w:marBottom w:val="366"/>
                              <w:divBdr>
                                <w:top w:val="none" w:sz="0" w:space="0" w:color="auto"/>
                                <w:left w:val="none" w:sz="0" w:space="0" w:color="auto"/>
                                <w:bottom w:val="none" w:sz="0" w:space="0" w:color="auto"/>
                                <w:right w:val="none" w:sz="0" w:space="0" w:color="auto"/>
                              </w:divBdr>
                              <w:divsChild>
                                <w:div w:id="1065640710">
                                  <w:marLeft w:val="0"/>
                                  <w:marRight w:val="0"/>
                                  <w:marTop w:val="0"/>
                                  <w:marBottom w:val="0"/>
                                  <w:divBdr>
                                    <w:top w:val="none" w:sz="0" w:space="0" w:color="auto"/>
                                    <w:left w:val="none" w:sz="0" w:space="0" w:color="auto"/>
                                    <w:bottom w:val="none" w:sz="0" w:space="0" w:color="auto"/>
                                    <w:right w:val="none" w:sz="0" w:space="0" w:color="auto"/>
                                  </w:divBdr>
                                </w:div>
                              </w:divsChild>
                            </w:div>
                            <w:div w:id="580679653">
                              <w:marLeft w:val="0"/>
                              <w:marRight w:val="0"/>
                              <w:marTop w:val="366"/>
                              <w:marBottom w:val="366"/>
                              <w:divBdr>
                                <w:top w:val="none" w:sz="0" w:space="0" w:color="auto"/>
                                <w:left w:val="none" w:sz="0" w:space="0" w:color="auto"/>
                                <w:bottom w:val="none" w:sz="0" w:space="0" w:color="auto"/>
                                <w:right w:val="none" w:sz="0" w:space="0" w:color="auto"/>
                              </w:divBdr>
                              <w:divsChild>
                                <w:div w:id="1147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90607">
      <w:bodyDiv w:val="1"/>
      <w:marLeft w:val="0"/>
      <w:marRight w:val="0"/>
      <w:marTop w:val="0"/>
      <w:marBottom w:val="0"/>
      <w:divBdr>
        <w:top w:val="none" w:sz="0" w:space="0" w:color="auto"/>
        <w:left w:val="none" w:sz="0" w:space="0" w:color="auto"/>
        <w:bottom w:val="none" w:sz="0" w:space="0" w:color="auto"/>
        <w:right w:val="none" w:sz="0" w:space="0" w:color="auto"/>
      </w:divBdr>
      <w:divsChild>
        <w:div w:id="693922158">
          <w:marLeft w:val="0"/>
          <w:marRight w:val="0"/>
          <w:marTop w:val="0"/>
          <w:marBottom w:val="0"/>
          <w:divBdr>
            <w:top w:val="none" w:sz="0" w:space="0" w:color="auto"/>
            <w:left w:val="none" w:sz="0" w:space="0" w:color="auto"/>
            <w:bottom w:val="none" w:sz="0" w:space="0" w:color="auto"/>
            <w:right w:val="none" w:sz="0" w:space="0" w:color="auto"/>
          </w:divBdr>
          <w:divsChild>
            <w:div w:id="267348987">
              <w:marLeft w:val="0"/>
              <w:marRight w:val="0"/>
              <w:marTop w:val="0"/>
              <w:marBottom w:val="0"/>
              <w:divBdr>
                <w:top w:val="none" w:sz="0" w:space="0" w:color="auto"/>
                <w:left w:val="none" w:sz="0" w:space="0" w:color="auto"/>
                <w:bottom w:val="none" w:sz="0" w:space="0" w:color="auto"/>
                <w:right w:val="none" w:sz="0" w:space="0" w:color="auto"/>
              </w:divBdr>
              <w:divsChild>
                <w:div w:id="91824704">
                  <w:marLeft w:val="0"/>
                  <w:marRight w:val="0"/>
                  <w:marTop w:val="600"/>
                  <w:marBottom w:val="0"/>
                  <w:divBdr>
                    <w:top w:val="none" w:sz="0" w:space="0" w:color="auto"/>
                    <w:left w:val="none" w:sz="0" w:space="0" w:color="auto"/>
                    <w:bottom w:val="none" w:sz="0" w:space="0" w:color="auto"/>
                    <w:right w:val="none" w:sz="0" w:space="0" w:color="auto"/>
                  </w:divBdr>
                  <w:divsChild>
                    <w:div w:id="64571407">
                      <w:marLeft w:val="0"/>
                      <w:marRight w:val="0"/>
                      <w:marTop w:val="0"/>
                      <w:marBottom w:val="0"/>
                      <w:divBdr>
                        <w:top w:val="none" w:sz="0" w:space="0" w:color="auto"/>
                        <w:left w:val="none" w:sz="0" w:space="0" w:color="auto"/>
                        <w:bottom w:val="none" w:sz="0" w:space="0" w:color="auto"/>
                        <w:right w:val="none" w:sz="0" w:space="0" w:color="auto"/>
                      </w:divBdr>
                      <w:divsChild>
                        <w:div w:id="1012994987">
                          <w:marLeft w:val="0"/>
                          <w:marRight w:val="0"/>
                          <w:marTop w:val="0"/>
                          <w:marBottom w:val="0"/>
                          <w:divBdr>
                            <w:top w:val="none" w:sz="0" w:space="0" w:color="auto"/>
                            <w:left w:val="none" w:sz="0" w:space="0" w:color="auto"/>
                            <w:bottom w:val="none" w:sz="0" w:space="0" w:color="auto"/>
                            <w:right w:val="none" w:sz="0" w:space="0" w:color="auto"/>
                          </w:divBdr>
                          <w:divsChild>
                            <w:div w:id="1096560128">
                              <w:marLeft w:val="0"/>
                              <w:marRight w:val="0"/>
                              <w:marTop w:val="0"/>
                              <w:marBottom w:val="0"/>
                              <w:divBdr>
                                <w:top w:val="none" w:sz="0" w:space="0" w:color="auto"/>
                                <w:left w:val="none" w:sz="0" w:space="0" w:color="auto"/>
                                <w:bottom w:val="none" w:sz="0" w:space="0" w:color="auto"/>
                                <w:right w:val="none" w:sz="0" w:space="0" w:color="auto"/>
                              </w:divBdr>
                            </w:div>
                          </w:divsChild>
                        </w:div>
                        <w:div w:id="3244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7053">
          <w:marLeft w:val="0"/>
          <w:marRight w:val="0"/>
          <w:marTop w:val="0"/>
          <w:marBottom w:val="0"/>
          <w:divBdr>
            <w:top w:val="none" w:sz="0" w:space="0" w:color="auto"/>
            <w:left w:val="none" w:sz="0" w:space="0" w:color="auto"/>
            <w:bottom w:val="none" w:sz="0" w:space="0" w:color="auto"/>
            <w:right w:val="none" w:sz="0" w:space="0" w:color="auto"/>
          </w:divBdr>
          <w:divsChild>
            <w:div w:id="1093673705">
              <w:marLeft w:val="0"/>
              <w:marRight w:val="0"/>
              <w:marTop w:val="0"/>
              <w:marBottom w:val="0"/>
              <w:divBdr>
                <w:top w:val="none" w:sz="0" w:space="0" w:color="auto"/>
                <w:left w:val="none" w:sz="0" w:space="0" w:color="auto"/>
                <w:bottom w:val="none" w:sz="0" w:space="0" w:color="auto"/>
                <w:right w:val="none" w:sz="0" w:space="0" w:color="auto"/>
              </w:divBdr>
              <w:divsChild>
                <w:div w:id="325058572">
                  <w:marLeft w:val="0"/>
                  <w:marRight w:val="0"/>
                  <w:marTop w:val="0"/>
                  <w:marBottom w:val="0"/>
                  <w:divBdr>
                    <w:top w:val="none" w:sz="0" w:space="0" w:color="auto"/>
                    <w:left w:val="none" w:sz="0" w:space="0" w:color="auto"/>
                    <w:bottom w:val="none" w:sz="0" w:space="0" w:color="auto"/>
                    <w:right w:val="none" w:sz="0" w:space="0" w:color="auto"/>
                  </w:divBdr>
                  <w:divsChild>
                    <w:div w:id="1278636547">
                      <w:marLeft w:val="0"/>
                      <w:marRight w:val="1500"/>
                      <w:marTop w:val="0"/>
                      <w:marBottom w:val="0"/>
                      <w:divBdr>
                        <w:top w:val="none" w:sz="0" w:space="0" w:color="auto"/>
                        <w:left w:val="none" w:sz="0" w:space="0" w:color="auto"/>
                        <w:bottom w:val="none" w:sz="0" w:space="0" w:color="auto"/>
                        <w:right w:val="none" w:sz="0" w:space="0" w:color="auto"/>
                      </w:divBdr>
                      <w:divsChild>
                        <w:div w:id="204414176">
                          <w:marLeft w:val="0"/>
                          <w:marRight w:val="0"/>
                          <w:marTop w:val="600"/>
                          <w:marBottom w:val="600"/>
                          <w:divBdr>
                            <w:top w:val="none" w:sz="0" w:space="0" w:color="auto"/>
                            <w:left w:val="none" w:sz="0" w:space="0" w:color="auto"/>
                            <w:bottom w:val="none" w:sz="0" w:space="0" w:color="auto"/>
                            <w:right w:val="none" w:sz="0" w:space="0" w:color="auto"/>
                          </w:divBdr>
                          <w:divsChild>
                            <w:div w:id="962925528">
                              <w:marLeft w:val="0"/>
                              <w:marRight w:val="0"/>
                              <w:marTop w:val="0"/>
                              <w:marBottom w:val="300"/>
                              <w:divBdr>
                                <w:top w:val="none" w:sz="0" w:space="0" w:color="auto"/>
                                <w:left w:val="none" w:sz="0" w:space="0" w:color="auto"/>
                                <w:bottom w:val="none" w:sz="0" w:space="0" w:color="auto"/>
                                <w:right w:val="none" w:sz="0" w:space="0" w:color="auto"/>
                              </w:divBdr>
                            </w:div>
                            <w:div w:id="1403989924">
                              <w:marLeft w:val="0"/>
                              <w:marRight w:val="0"/>
                              <w:marTop w:val="300"/>
                              <w:marBottom w:val="300"/>
                              <w:divBdr>
                                <w:top w:val="none" w:sz="0" w:space="0" w:color="auto"/>
                                <w:left w:val="none" w:sz="0" w:space="0" w:color="auto"/>
                                <w:bottom w:val="none" w:sz="0" w:space="0" w:color="auto"/>
                                <w:right w:val="none" w:sz="0" w:space="0" w:color="auto"/>
                              </w:divBdr>
                            </w:div>
                            <w:div w:id="951934719">
                              <w:marLeft w:val="0"/>
                              <w:marRight w:val="0"/>
                              <w:marTop w:val="300"/>
                              <w:marBottom w:val="600"/>
                              <w:divBdr>
                                <w:top w:val="single" w:sz="6" w:space="30" w:color="EB5D0B"/>
                                <w:left w:val="none" w:sz="0" w:space="0" w:color="auto"/>
                                <w:bottom w:val="single" w:sz="6" w:space="30" w:color="EB5D0B"/>
                                <w:right w:val="none" w:sz="0" w:space="0" w:color="auto"/>
                              </w:divBdr>
                            </w:div>
                            <w:div w:id="1325086714">
                              <w:marLeft w:val="0"/>
                              <w:marRight w:val="0"/>
                              <w:marTop w:val="240"/>
                              <w:marBottom w:val="240"/>
                              <w:divBdr>
                                <w:top w:val="none" w:sz="0" w:space="0" w:color="auto"/>
                                <w:left w:val="none" w:sz="0" w:space="0" w:color="auto"/>
                                <w:bottom w:val="none" w:sz="0" w:space="0" w:color="auto"/>
                                <w:right w:val="none" w:sz="0" w:space="0" w:color="auto"/>
                              </w:divBdr>
                              <w:divsChild>
                                <w:div w:id="160195139">
                                  <w:marLeft w:val="0"/>
                                  <w:marRight w:val="0"/>
                                  <w:marTop w:val="0"/>
                                  <w:marBottom w:val="0"/>
                                  <w:divBdr>
                                    <w:top w:val="none" w:sz="0" w:space="0" w:color="auto"/>
                                    <w:left w:val="none" w:sz="0" w:space="0" w:color="auto"/>
                                    <w:bottom w:val="none" w:sz="0" w:space="0" w:color="auto"/>
                                    <w:right w:val="none" w:sz="0" w:space="0" w:color="auto"/>
                                  </w:divBdr>
                                </w:div>
                              </w:divsChild>
                            </w:div>
                            <w:div w:id="445740109">
                              <w:marLeft w:val="0"/>
                              <w:marRight w:val="0"/>
                              <w:marTop w:val="240"/>
                              <w:marBottom w:val="240"/>
                              <w:divBdr>
                                <w:top w:val="none" w:sz="0" w:space="0" w:color="auto"/>
                                <w:left w:val="none" w:sz="0" w:space="0" w:color="auto"/>
                                <w:bottom w:val="none" w:sz="0" w:space="0" w:color="auto"/>
                                <w:right w:val="none" w:sz="0" w:space="0" w:color="auto"/>
                              </w:divBdr>
                              <w:divsChild>
                                <w:div w:id="481393163">
                                  <w:marLeft w:val="0"/>
                                  <w:marRight w:val="0"/>
                                  <w:marTop w:val="0"/>
                                  <w:marBottom w:val="0"/>
                                  <w:divBdr>
                                    <w:top w:val="none" w:sz="0" w:space="0" w:color="auto"/>
                                    <w:left w:val="none" w:sz="0" w:space="0" w:color="auto"/>
                                    <w:bottom w:val="none" w:sz="0" w:space="0" w:color="auto"/>
                                    <w:right w:val="none" w:sz="0" w:space="0" w:color="auto"/>
                                  </w:divBdr>
                                </w:div>
                              </w:divsChild>
                            </w:div>
                            <w:div w:id="434400720">
                              <w:marLeft w:val="0"/>
                              <w:marRight w:val="0"/>
                              <w:marTop w:val="240"/>
                              <w:marBottom w:val="240"/>
                              <w:divBdr>
                                <w:top w:val="none" w:sz="0" w:space="0" w:color="auto"/>
                                <w:left w:val="none" w:sz="0" w:space="0" w:color="auto"/>
                                <w:bottom w:val="none" w:sz="0" w:space="0" w:color="auto"/>
                                <w:right w:val="none" w:sz="0" w:space="0" w:color="auto"/>
                              </w:divBdr>
                              <w:divsChild>
                                <w:div w:id="1670406965">
                                  <w:marLeft w:val="0"/>
                                  <w:marRight w:val="0"/>
                                  <w:marTop w:val="0"/>
                                  <w:marBottom w:val="0"/>
                                  <w:divBdr>
                                    <w:top w:val="none" w:sz="0" w:space="0" w:color="auto"/>
                                    <w:left w:val="none" w:sz="0" w:space="0" w:color="auto"/>
                                    <w:bottom w:val="none" w:sz="0" w:space="0" w:color="auto"/>
                                    <w:right w:val="none" w:sz="0" w:space="0" w:color="auto"/>
                                  </w:divBdr>
                                </w:div>
                              </w:divsChild>
                            </w:div>
                            <w:div w:id="344789759">
                              <w:marLeft w:val="0"/>
                              <w:marRight w:val="0"/>
                              <w:marTop w:val="240"/>
                              <w:marBottom w:val="240"/>
                              <w:divBdr>
                                <w:top w:val="none" w:sz="0" w:space="0" w:color="auto"/>
                                <w:left w:val="none" w:sz="0" w:space="0" w:color="auto"/>
                                <w:bottom w:val="none" w:sz="0" w:space="0" w:color="auto"/>
                                <w:right w:val="none" w:sz="0" w:space="0" w:color="auto"/>
                              </w:divBdr>
                              <w:divsChild>
                                <w:div w:id="2042392004">
                                  <w:marLeft w:val="0"/>
                                  <w:marRight w:val="0"/>
                                  <w:marTop w:val="0"/>
                                  <w:marBottom w:val="0"/>
                                  <w:divBdr>
                                    <w:top w:val="none" w:sz="0" w:space="0" w:color="auto"/>
                                    <w:left w:val="none" w:sz="0" w:space="0" w:color="auto"/>
                                    <w:bottom w:val="none" w:sz="0" w:space="0" w:color="auto"/>
                                    <w:right w:val="none" w:sz="0" w:space="0" w:color="auto"/>
                                  </w:divBdr>
                                </w:div>
                              </w:divsChild>
                            </w:div>
                            <w:div w:id="1768233428">
                              <w:marLeft w:val="0"/>
                              <w:marRight w:val="0"/>
                              <w:marTop w:val="240"/>
                              <w:marBottom w:val="240"/>
                              <w:divBdr>
                                <w:top w:val="none" w:sz="0" w:space="0" w:color="auto"/>
                                <w:left w:val="none" w:sz="0" w:space="0" w:color="auto"/>
                                <w:bottom w:val="none" w:sz="0" w:space="0" w:color="auto"/>
                                <w:right w:val="none" w:sz="0" w:space="0" w:color="auto"/>
                              </w:divBdr>
                              <w:divsChild>
                                <w:div w:id="1371146450">
                                  <w:marLeft w:val="0"/>
                                  <w:marRight w:val="0"/>
                                  <w:marTop w:val="0"/>
                                  <w:marBottom w:val="0"/>
                                  <w:divBdr>
                                    <w:top w:val="none" w:sz="0" w:space="0" w:color="auto"/>
                                    <w:left w:val="none" w:sz="0" w:space="0" w:color="auto"/>
                                    <w:bottom w:val="none" w:sz="0" w:space="0" w:color="auto"/>
                                    <w:right w:val="none" w:sz="0" w:space="0" w:color="auto"/>
                                  </w:divBdr>
                                </w:div>
                              </w:divsChild>
                            </w:div>
                            <w:div w:id="198517464">
                              <w:marLeft w:val="0"/>
                              <w:marRight w:val="0"/>
                              <w:marTop w:val="240"/>
                              <w:marBottom w:val="240"/>
                              <w:divBdr>
                                <w:top w:val="none" w:sz="0" w:space="0" w:color="auto"/>
                                <w:left w:val="none" w:sz="0" w:space="0" w:color="auto"/>
                                <w:bottom w:val="none" w:sz="0" w:space="0" w:color="auto"/>
                                <w:right w:val="none" w:sz="0" w:space="0" w:color="auto"/>
                              </w:divBdr>
                              <w:divsChild>
                                <w:div w:id="1469781220">
                                  <w:marLeft w:val="0"/>
                                  <w:marRight w:val="0"/>
                                  <w:marTop w:val="0"/>
                                  <w:marBottom w:val="0"/>
                                  <w:divBdr>
                                    <w:top w:val="none" w:sz="0" w:space="0" w:color="auto"/>
                                    <w:left w:val="none" w:sz="0" w:space="0" w:color="auto"/>
                                    <w:bottom w:val="none" w:sz="0" w:space="0" w:color="auto"/>
                                    <w:right w:val="none" w:sz="0" w:space="0" w:color="auto"/>
                                  </w:divBdr>
                                </w:div>
                              </w:divsChild>
                            </w:div>
                            <w:div w:id="1480732247">
                              <w:marLeft w:val="0"/>
                              <w:marRight w:val="0"/>
                              <w:marTop w:val="240"/>
                              <w:marBottom w:val="240"/>
                              <w:divBdr>
                                <w:top w:val="none" w:sz="0" w:space="0" w:color="auto"/>
                                <w:left w:val="none" w:sz="0" w:space="0" w:color="auto"/>
                                <w:bottom w:val="none" w:sz="0" w:space="0" w:color="auto"/>
                                <w:right w:val="none" w:sz="0" w:space="0" w:color="auto"/>
                              </w:divBdr>
                              <w:divsChild>
                                <w:div w:id="1186824163">
                                  <w:marLeft w:val="0"/>
                                  <w:marRight w:val="0"/>
                                  <w:marTop w:val="0"/>
                                  <w:marBottom w:val="0"/>
                                  <w:divBdr>
                                    <w:top w:val="none" w:sz="0" w:space="0" w:color="auto"/>
                                    <w:left w:val="none" w:sz="0" w:space="0" w:color="auto"/>
                                    <w:bottom w:val="none" w:sz="0" w:space="0" w:color="auto"/>
                                    <w:right w:val="none" w:sz="0" w:space="0" w:color="auto"/>
                                  </w:divBdr>
                                </w:div>
                              </w:divsChild>
                            </w:div>
                            <w:div w:id="248542081">
                              <w:marLeft w:val="0"/>
                              <w:marRight w:val="0"/>
                              <w:marTop w:val="240"/>
                              <w:marBottom w:val="240"/>
                              <w:divBdr>
                                <w:top w:val="none" w:sz="0" w:space="0" w:color="auto"/>
                                <w:left w:val="none" w:sz="0" w:space="0" w:color="auto"/>
                                <w:bottom w:val="none" w:sz="0" w:space="0" w:color="auto"/>
                                <w:right w:val="none" w:sz="0" w:space="0" w:color="auto"/>
                              </w:divBdr>
                              <w:divsChild>
                                <w:div w:id="1591310572">
                                  <w:marLeft w:val="0"/>
                                  <w:marRight w:val="0"/>
                                  <w:marTop w:val="0"/>
                                  <w:marBottom w:val="0"/>
                                  <w:divBdr>
                                    <w:top w:val="none" w:sz="0" w:space="0" w:color="auto"/>
                                    <w:left w:val="none" w:sz="0" w:space="0" w:color="auto"/>
                                    <w:bottom w:val="none" w:sz="0" w:space="0" w:color="auto"/>
                                    <w:right w:val="none" w:sz="0" w:space="0" w:color="auto"/>
                                  </w:divBdr>
                                </w:div>
                              </w:divsChild>
                            </w:div>
                            <w:div w:id="1053116936">
                              <w:marLeft w:val="0"/>
                              <w:marRight w:val="0"/>
                              <w:marTop w:val="240"/>
                              <w:marBottom w:val="240"/>
                              <w:divBdr>
                                <w:top w:val="none" w:sz="0" w:space="0" w:color="auto"/>
                                <w:left w:val="none" w:sz="0" w:space="0" w:color="auto"/>
                                <w:bottom w:val="none" w:sz="0" w:space="0" w:color="auto"/>
                                <w:right w:val="none" w:sz="0" w:space="0" w:color="auto"/>
                              </w:divBdr>
                              <w:divsChild>
                                <w:div w:id="1298142324">
                                  <w:marLeft w:val="0"/>
                                  <w:marRight w:val="0"/>
                                  <w:marTop w:val="0"/>
                                  <w:marBottom w:val="0"/>
                                  <w:divBdr>
                                    <w:top w:val="none" w:sz="0" w:space="0" w:color="auto"/>
                                    <w:left w:val="none" w:sz="0" w:space="0" w:color="auto"/>
                                    <w:bottom w:val="none" w:sz="0" w:space="0" w:color="auto"/>
                                    <w:right w:val="none" w:sz="0" w:space="0" w:color="auto"/>
                                  </w:divBdr>
                                </w:div>
                              </w:divsChild>
                            </w:div>
                            <w:div w:id="1625044058">
                              <w:marLeft w:val="0"/>
                              <w:marRight w:val="0"/>
                              <w:marTop w:val="240"/>
                              <w:marBottom w:val="240"/>
                              <w:divBdr>
                                <w:top w:val="none" w:sz="0" w:space="0" w:color="auto"/>
                                <w:left w:val="none" w:sz="0" w:space="0" w:color="auto"/>
                                <w:bottom w:val="none" w:sz="0" w:space="0" w:color="auto"/>
                                <w:right w:val="none" w:sz="0" w:space="0" w:color="auto"/>
                              </w:divBdr>
                              <w:divsChild>
                                <w:div w:id="651179818">
                                  <w:marLeft w:val="0"/>
                                  <w:marRight w:val="0"/>
                                  <w:marTop w:val="0"/>
                                  <w:marBottom w:val="0"/>
                                  <w:divBdr>
                                    <w:top w:val="none" w:sz="0" w:space="0" w:color="auto"/>
                                    <w:left w:val="none" w:sz="0" w:space="0" w:color="auto"/>
                                    <w:bottom w:val="none" w:sz="0" w:space="0" w:color="auto"/>
                                    <w:right w:val="none" w:sz="0" w:space="0" w:color="auto"/>
                                  </w:divBdr>
                                </w:div>
                              </w:divsChild>
                            </w:div>
                            <w:div w:id="1924334857">
                              <w:marLeft w:val="0"/>
                              <w:marRight w:val="0"/>
                              <w:marTop w:val="240"/>
                              <w:marBottom w:val="240"/>
                              <w:divBdr>
                                <w:top w:val="none" w:sz="0" w:space="0" w:color="auto"/>
                                <w:left w:val="none" w:sz="0" w:space="0" w:color="auto"/>
                                <w:bottom w:val="none" w:sz="0" w:space="0" w:color="auto"/>
                                <w:right w:val="none" w:sz="0" w:space="0" w:color="auto"/>
                              </w:divBdr>
                              <w:divsChild>
                                <w:div w:id="112598521">
                                  <w:marLeft w:val="0"/>
                                  <w:marRight w:val="0"/>
                                  <w:marTop w:val="0"/>
                                  <w:marBottom w:val="0"/>
                                  <w:divBdr>
                                    <w:top w:val="none" w:sz="0" w:space="0" w:color="auto"/>
                                    <w:left w:val="none" w:sz="0" w:space="0" w:color="auto"/>
                                    <w:bottom w:val="none" w:sz="0" w:space="0" w:color="auto"/>
                                    <w:right w:val="none" w:sz="0" w:space="0" w:color="auto"/>
                                  </w:divBdr>
                                </w:div>
                              </w:divsChild>
                            </w:div>
                            <w:div w:id="1238780177">
                              <w:marLeft w:val="0"/>
                              <w:marRight w:val="0"/>
                              <w:marTop w:val="240"/>
                              <w:marBottom w:val="240"/>
                              <w:divBdr>
                                <w:top w:val="none" w:sz="0" w:space="0" w:color="auto"/>
                                <w:left w:val="none" w:sz="0" w:space="0" w:color="auto"/>
                                <w:bottom w:val="none" w:sz="0" w:space="0" w:color="auto"/>
                                <w:right w:val="none" w:sz="0" w:space="0" w:color="auto"/>
                              </w:divBdr>
                              <w:divsChild>
                                <w:div w:id="745345824">
                                  <w:marLeft w:val="0"/>
                                  <w:marRight w:val="0"/>
                                  <w:marTop w:val="0"/>
                                  <w:marBottom w:val="0"/>
                                  <w:divBdr>
                                    <w:top w:val="none" w:sz="0" w:space="0" w:color="auto"/>
                                    <w:left w:val="none" w:sz="0" w:space="0" w:color="auto"/>
                                    <w:bottom w:val="none" w:sz="0" w:space="0" w:color="auto"/>
                                    <w:right w:val="none" w:sz="0" w:space="0" w:color="auto"/>
                                  </w:divBdr>
                                </w:div>
                              </w:divsChild>
                            </w:div>
                            <w:div w:id="1542672544">
                              <w:marLeft w:val="0"/>
                              <w:marRight w:val="0"/>
                              <w:marTop w:val="240"/>
                              <w:marBottom w:val="240"/>
                              <w:divBdr>
                                <w:top w:val="none" w:sz="0" w:space="0" w:color="auto"/>
                                <w:left w:val="none" w:sz="0" w:space="0" w:color="auto"/>
                                <w:bottom w:val="none" w:sz="0" w:space="0" w:color="auto"/>
                                <w:right w:val="none" w:sz="0" w:space="0" w:color="auto"/>
                              </w:divBdr>
                              <w:divsChild>
                                <w:div w:id="882988150">
                                  <w:marLeft w:val="0"/>
                                  <w:marRight w:val="0"/>
                                  <w:marTop w:val="0"/>
                                  <w:marBottom w:val="0"/>
                                  <w:divBdr>
                                    <w:top w:val="none" w:sz="0" w:space="0" w:color="auto"/>
                                    <w:left w:val="none" w:sz="0" w:space="0" w:color="auto"/>
                                    <w:bottom w:val="none" w:sz="0" w:space="0" w:color="auto"/>
                                    <w:right w:val="none" w:sz="0" w:space="0" w:color="auto"/>
                                  </w:divBdr>
                                </w:div>
                              </w:divsChild>
                            </w:div>
                            <w:div w:id="1433083980">
                              <w:marLeft w:val="0"/>
                              <w:marRight w:val="0"/>
                              <w:marTop w:val="240"/>
                              <w:marBottom w:val="240"/>
                              <w:divBdr>
                                <w:top w:val="none" w:sz="0" w:space="0" w:color="auto"/>
                                <w:left w:val="none" w:sz="0" w:space="0" w:color="auto"/>
                                <w:bottom w:val="none" w:sz="0" w:space="0" w:color="auto"/>
                                <w:right w:val="none" w:sz="0" w:space="0" w:color="auto"/>
                              </w:divBdr>
                              <w:divsChild>
                                <w:div w:id="1025791745">
                                  <w:marLeft w:val="0"/>
                                  <w:marRight w:val="0"/>
                                  <w:marTop w:val="0"/>
                                  <w:marBottom w:val="0"/>
                                  <w:divBdr>
                                    <w:top w:val="none" w:sz="0" w:space="0" w:color="auto"/>
                                    <w:left w:val="none" w:sz="0" w:space="0" w:color="auto"/>
                                    <w:bottom w:val="none" w:sz="0" w:space="0" w:color="auto"/>
                                    <w:right w:val="none" w:sz="0" w:space="0" w:color="auto"/>
                                  </w:divBdr>
                                </w:div>
                              </w:divsChild>
                            </w:div>
                            <w:div w:id="1297446225">
                              <w:marLeft w:val="0"/>
                              <w:marRight w:val="0"/>
                              <w:marTop w:val="240"/>
                              <w:marBottom w:val="240"/>
                              <w:divBdr>
                                <w:top w:val="none" w:sz="0" w:space="0" w:color="auto"/>
                                <w:left w:val="none" w:sz="0" w:space="0" w:color="auto"/>
                                <w:bottom w:val="none" w:sz="0" w:space="0" w:color="auto"/>
                                <w:right w:val="none" w:sz="0" w:space="0" w:color="auto"/>
                              </w:divBdr>
                              <w:divsChild>
                                <w:div w:id="281965451">
                                  <w:marLeft w:val="0"/>
                                  <w:marRight w:val="0"/>
                                  <w:marTop w:val="0"/>
                                  <w:marBottom w:val="0"/>
                                  <w:divBdr>
                                    <w:top w:val="none" w:sz="0" w:space="0" w:color="auto"/>
                                    <w:left w:val="none" w:sz="0" w:space="0" w:color="auto"/>
                                    <w:bottom w:val="none" w:sz="0" w:space="0" w:color="auto"/>
                                    <w:right w:val="none" w:sz="0" w:space="0" w:color="auto"/>
                                  </w:divBdr>
                                </w:div>
                              </w:divsChild>
                            </w:div>
                            <w:div w:id="718751680">
                              <w:marLeft w:val="0"/>
                              <w:marRight w:val="0"/>
                              <w:marTop w:val="240"/>
                              <w:marBottom w:val="240"/>
                              <w:divBdr>
                                <w:top w:val="none" w:sz="0" w:space="0" w:color="auto"/>
                                <w:left w:val="none" w:sz="0" w:space="0" w:color="auto"/>
                                <w:bottom w:val="none" w:sz="0" w:space="0" w:color="auto"/>
                                <w:right w:val="none" w:sz="0" w:space="0" w:color="auto"/>
                              </w:divBdr>
                              <w:divsChild>
                                <w:div w:id="1544564050">
                                  <w:marLeft w:val="0"/>
                                  <w:marRight w:val="0"/>
                                  <w:marTop w:val="0"/>
                                  <w:marBottom w:val="0"/>
                                  <w:divBdr>
                                    <w:top w:val="none" w:sz="0" w:space="0" w:color="auto"/>
                                    <w:left w:val="none" w:sz="0" w:space="0" w:color="auto"/>
                                    <w:bottom w:val="none" w:sz="0" w:space="0" w:color="auto"/>
                                    <w:right w:val="none" w:sz="0" w:space="0" w:color="auto"/>
                                  </w:divBdr>
                                </w:div>
                              </w:divsChild>
                            </w:div>
                            <w:div w:id="1346246238">
                              <w:marLeft w:val="0"/>
                              <w:marRight w:val="0"/>
                              <w:marTop w:val="240"/>
                              <w:marBottom w:val="240"/>
                              <w:divBdr>
                                <w:top w:val="none" w:sz="0" w:space="0" w:color="auto"/>
                                <w:left w:val="none" w:sz="0" w:space="0" w:color="auto"/>
                                <w:bottom w:val="none" w:sz="0" w:space="0" w:color="auto"/>
                                <w:right w:val="none" w:sz="0" w:space="0" w:color="auto"/>
                              </w:divBdr>
                              <w:divsChild>
                                <w:div w:id="543634785">
                                  <w:marLeft w:val="0"/>
                                  <w:marRight w:val="0"/>
                                  <w:marTop w:val="0"/>
                                  <w:marBottom w:val="0"/>
                                  <w:divBdr>
                                    <w:top w:val="none" w:sz="0" w:space="0" w:color="auto"/>
                                    <w:left w:val="none" w:sz="0" w:space="0" w:color="auto"/>
                                    <w:bottom w:val="none" w:sz="0" w:space="0" w:color="auto"/>
                                    <w:right w:val="none" w:sz="0" w:space="0" w:color="auto"/>
                                  </w:divBdr>
                                </w:div>
                              </w:divsChild>
                            </w:div>
                            <w:div w:id="1241721010">
                              <w:marLeft w:val="0"/>
                              <w:marRight w:val="0"/>
                              <w:marTop w:val="240"/>
                              <w:marBottom w:val="240"/>
                              <w:divBdr>
                                <w:top w:val="none" w:sz="0" w:space="0" w:color="auto"/>
                                <w:left w:val="none" w:sz="0" w:space="0" w:color="auto"/>
                                <w:bottom w:val="none" w:sz="0" w:space="0" w:color="auto"/>
                                <w:right w:val="none" w:sz="0" w:space="0" w:color="auto"/>
                              </w:divBdr>
                              <w:divsChild>
                                <w:div w:id="421994537">
                                  <w:marLeft w:val="0"/>
                                  <w:marRight w:val="0"/>
                                  <w:marTop w:val="0"/>
                                  <w:marBottom w:val="0"/>
                                  <w:divBdr>
                                    <w:top w:val="none" w:sz="0" w:space="0" w:color="auto"/>
                                    <w:left w:val="none" w:sz="0" w:space="0" w:color="auto"/>
                                    <w:bottom w:val="none" w:sz="0" w:space="0" w:color="auto"/>
                                    <w:right w:val="none" w:sz="0" w:space="0" w:color="auto"/>
                                  </w:divBdr>
                                </w:div>
                              </w:divsChild>
                            </w:div>
                            <w:div w:id="2145735761">
                              <w:marLeft w:val="0"/>
                              <w:marRight w:val="0"/>
                              <w:marTop w:val="240"/>
                              <w:marBottom w:val="240"/>
                              <w:divBdr>
                                <w:top w:val="none" w:sz="0" w:space="0" w:color="auto"/>
                                <w:left w:val="none" w:sz="0" w:space="0" w:color="auto"/>
                                <w:bottom w:val="none" w:sz="0" w:space="0" w:color="auto"/>
                                <w:right w:val="none" w:sz="0" w:space="0" w:color="auto"/>
                              </w:divBdr>
                              <w:divsChild>
                                <w:div w:id="1116683348">
                                  <w:marLeft w:val="0"/>
                                  <w:marRight w:val="0"/>
                                  <w:marTop w:val="0"/>
                                  <w:marBottom w:val="0"/>
                                  <w:divBdr>
                                    <w:top w:val="none" w:sz="0" w:space="0" w:color="auto"/>
                                    <w:left w:val="none" w:sz="0" w:space="0" w:color="auto"/>
                                    <w:bottom w:val="none" w:sz="0" w:space="0" w:color="auto"/>
                                    <w:right w:val="none" w:sz="0" w:space="0" w:color="auto"/>
                                  </w:divBdr>
                                </w:div>
                              </w:divsChild>
                            </w:div>
                            <w:div w:id="1383402093">
                              <w:marLeft w:val="0"/>
                              <w:marRight w:val="0"/>
                              <w:marTop w:val="240"/>
                              <w:marBottom w:val="240"/>
                              <w:divBdr>
                                <w:top w:val="none" w:sz="0" w:space="0" w:color="auto"/>
                                <w:left w:val="none" w:sz="0" w:space="0" w:color="auto"/>
                                <w:bottom w:val="none" w:sz="0" w:space="0" w:color="auto"/>
                                <w:right w:val="none" w:sz="0" w:space="0" w:color="auto"/>
                              </w:divBdr>
                              <w:divsChild>
                                <w:div w:id="13964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339503">
      <w:bodyDiv w:val="1"/>
      <w:marLeft w:val="0"/>
      <w:marRight w:val="0"/>
      <w:marTop w:val="0"/>
      <w:marBottom w:val="0"/>
      <w:divBdr>
        <w:top w:val="none" w:sz="0" w:space="0" w:color="auto"/>
        <w:left w:val="none" w:sz="0" w:space="0" w:color="auto"/>
        <w:bottom w:val="none" w:sz="0" w:space="0" w:color="auto"/>
        <w:right w:val="none" w:sz="0" w:space="0" w:color="auto"/>
      </w:divBdr>
      <w:divsChild>
        <w:div w:id="1521969679">
          <w:marLeft w:val="0"/>
          <w:marRight w:val="0"/>
          <w:marTop w:val="0"/>
          <w:marBottom w:val="0"/>
          <w:divBdr>
            <w:top w:val="none" w:sz="0" w:space="0" w:color="auto"/>
            <w:left w:val="none" w:sz="0" w:space="0" w:color="auto"/>
            <w:bottom w:val="none" w:sz="0" w:space="0" w:color="auto"/>
            <w:right w:val="none" w:sz="0" w:space="0" w:color="auto"/>
          </w:divBdr>
          <w:divsChild>
            <w:div w:id="1069034024">
              <w:marLeft w:val="0"/>
              <w:marRight w:val="0"/>
              <w:marTop w:val="0"/>
              <w:marBottom w:val="0"/>
              <w:divBdr>
                <w:top w:val="none" w:sz="0" w:space="0" w:color="auto"/>
                <w:left w:val="none" w:sz="0" w:space="0" w:color="auto"/>
                <w:bottom w:val="none" w:sz="0" w:space="0" w:color="auto"/>
                <w:right w:val="none" w:sz="0" w:space="0" w:color="auto"/>
              </w:divBdr>
              <w:divsChild>
                <w:div w:id="806631469">
                  <w:marLeft w:val="0"/>
                  <w:marRight w:val="0"/>
                  <w:marTop w:val="694"/>
                  <w:marBottom w:val="0"/>
                  <w:divBdr>
                    <w:top w:val="none" w:sz="0" w:space="0" w:color="auto"/>
                    <w:left w:val="none" w:sz="0" w:space="0" w:color="auto"/>
                    <w:bottom w:val="none" w:sz="0" w:space="0" w:color="auto"/>
                    <w:right w:val="none" w:sz="0" w:space="0" w:color="auto"/>
                  </w:divBdr>
                  <w:divsChild>
                    <w:div w:id="1326780502">
                      <w:marLeft w:val="0"/>
                      <w:marRight w:val="0"/>
                      <w:marTop w:val="0"/>
                      <w:marBottom w:val="0"/>
                      <w:divBdr>
                        <w:top w:val="none" w:sz="0" w:space="0" w:color="auto"/>
                        <w:left w:val="none" w:sz="0" w:space="0" w:color="auto"/>
                        <w:bottom w:val="none" w:sz="0" w:space="0" w:color="auto"/>
                        <w:right w:val="none" w:sz="0" w:space="0" w:color="auto"/>
                      </w:divBdr>
                      <w:divsChild>
                        <w:div w:id="653265520">
                          <w:marLeft w:val="0"/>
                          <w:marRight w:val="0"/>
                          <w:marTop w:val="0"/>
                          <w:marBottom w:val="0"/>
                          <w:divBdr>
                            <w:top w:val="none" w:sz="0" w:space="0" w:color="auto"/>
                            <w:left w:val="none" w:sz="0" w:space="0" w:color="auto"/>
                            <w:bottom w:val="none" w:sz="0" w:space="0" w:color="auto"/>
                            <w:right w:val="none" w:sz="0" w:space="0" w:color="auto"/>
                          </w:divBdr>
                          <w:divsChild>
                            <w:div w:id="3216096">
                              <w:marLeft w:val="0"/>
                              <w:marRight w:val="0"/>
                              <w:marTop w:val="0"/>
                              <w:marBottom w:val="0"/>
                              <w:divBdr>
                                <w:top w:val="none" w:sz="0" w:space="0" w:color="auto"/>
                                <w:left w:val="none" w:sz="0" w:space="0" w:color="auto"/>
                                <w:bottom w:val="none" w:sz="0" w:space="0" w:color="auto"/>
                                <w:right w:val="none" w:sz="0" w:space="0" w:color="auto"/>
                              </w:divBdr>
                            </w:div>
                          </w:divsChild>
                        </w:div>
                        <w:div w:id="1900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5629">
          <w:marLeft w:val="0"/>
          <w:marRight w:val="0"/>
          <w:marTop w:val="0"/>
          <w:marBottom w:val="0"/>
          <w:divBdr>
            <w:top w:val="none" w:sz="0" w:space="0" w:color="auto"/>
            <w:left w:val="none" w:sz="0" w:space="0" w:color="auto"/>
            <w:bottom w:val="none" w:sz="0" w:space="0" w:color="auto"/>
            <w:right w:val="none" w:sz="0" w:space="0" w:color="auto"/>
          </w:divBdr>
          <w:divsChild>
            <w:div w:id="774641145">
              <w:marLeft w:val="0"/>
              <w:marRight w:val="0"/>
              <w:marTop w:val="0"/>
              <w:marBottom w:val="0"/>
              <w:divBdr>
                <w:top w:val="none" w:sz="0" w:space="0" w:color="auto"/>
                <w:left w:val="none" w:sz="0" w:space="0" w:color="auto"/>
                <w:bottom w:val="none" w:sz="0" w:space="0" w:color="auto"/>
                <w:right w:val="none" w:sz="0" w:space="0" w:color="auto"/>
              </w:divBdr>
              <w:divsChild>
                <w:div w:id="414979942">
                  <w:marLeft w:val="0"/>
                  <w:marRight w:val="0"/>
                  <w:marTop w:val="0"/>
                  <w:marBottom w:val="0"/>
                  <w:divBdr>
                    <w:top w:val="none" w:sz="0" w:space="0" w:color="auto"/>
                    <w:left w:val="none" w:sz="0" w:space="0" w:color="auto"/>
                    <w:bottom w:val="none" w:sz="0" w:space="0" w:color="auto"/>
                    <w:right w:val="none" w:sz="0" w:space="0" w:color="auto"/>
                  </w:divBdr>
                  <w:divsChild>
                    <w:div w:id="1219124458">
                      <w:marLeft w:val="0"/>
                      <w:marRight w:val="1735"/>
                      <w:marTop w:val="0"/>
                      <w:marBottom w:val="0"/>
                      <w:divBdr>
                        <w:top w:val="none" w:sz="0" w:space="0" w:color="auto"/>
                        <w:left w:val="none" w:sz="0" w:space="0" w:color="auto"/>
                        <w:bottom w:val="none" w:sz="0" w:space="0" w:color="auto"/>
                        <w:right w:val="none" w:sz="0" w:space="0" w:color="auto"/>
                      </w:divBdr>
                      <w:divsChild>
                        <w:div w:id="236020271">
                          <w:marLeft w:val="0"/>
                          <w:marRight w:val="0"/>
                          <w:marTop w:val="694"/>
                          <w:marBottom w:val="694"/>
                          <w:divBdr>
                            <w:top w:val="none" w:sz="0" w:space="0" w:color="auto"/>
                            <w:left w:val="none" w:sz="0" w:space="0" w:color="auto"/>
                            <w:bottom w:val="none" w:sz="0" w:space="0" w:color="auto"/>
                            <w:right w:val="none" w:sz="0" w:space="0" w:color="auto"/>
                          </w:divBdr>
                          <w:divsChild>
                            <w:div w:id="1777406241">
                              <w:marLeft w:val="0"/>
                              <w:marRight w:val="0"/>
                              <w:marTop w:val="0"/>
                              <w:marBottom w:val="347"/>
                              <w:divBdr>
                                <w:top w:val="none" w:sz="0" w:space="0" w:color="auto"/>
                                <w:left w:val="none" w:sz="0" w:space="0" w:color="auto"/>
                                <w:bottom w:val="none" w:sz="0" w:space="0" w:color="auto"/>
                                <w:right w:val="none" w:sz="0" w:space="0" w:color="auto"/>
                              </w:divBdr>
                            </w:div>
                            <w:div w:id="745107415">
                              <w:marLeft w:val="0"/>
                              <w:marRight w:val="0"/>
                              <w:marTop w:val="347"/>
                              <w:marBottom w:val="347"/>
                              <w:divBdr>
                                <w:top w:val="none" w:sz="0" w:space="0" w:color="auto"/>
                                <w:left w:val="none" w:sz="0" w:space="0" w:color="auto"/>
                                <w:bottom w:val="none" w:sz="0" w:space="0" w:color="auto"/>
                                <w:right w:val="none" w:sz="0" w:space="0" w:color="auto"/>
                              </w:divBdr>
                            </w:div>
                            <w:div w:id="1008095454">
                              <w:marLeft w:val="0"/>
                              <w:marRight w:val="0"/>
                              <w:marTop w:val="347"/>
                              <w:marBottom w:val="694"/>
                              <w:divBdr>
                                <w:top w:val="single" w:sz="6" w:space="31" w:color="EB5D0B"/>
                                <w:left w:val="none" w:sz="0" w:space="0" w:color="auto"/>
                                <w:bottom w:val="single" w:sz="6" w:space="31" w:color="EB5D0B"/>
                                <w:right w:val="none" w:sz="0" w:space="0" w:color="auto"/>
                              </w:divBdr>
                            </w:div>
                            <w:div w:id="1001198314">
                              <w:marLeft w:val="0"/>
                              <w:marRight w:val="0"/>
                              <w:marTop w:val="833"/>
                              <w:marBottom w:val="1041"/>
                              <w:divBdr>
                                <w:top w:val="none" w:sz="0" w:space="0" w:color="auto"/>
                                <w:left w:val="none" w:sz="0" w:space="0" w:color="auto"/>
                                <w:bottom w:val="none" w:sz="0" w:space="0" w:color="auto"/>
                                <w:right w:val="none" w:sz="0" w:space="0" w:color="auto"/>
                              </w:divBdr>
                              <w:divsChild>
                                <w:div w:id="69929223">
                                  <w:marLeft w:val="0"/>
                                  <w:marRight w:val="278"/>
                                  <w:marTop w:val="208"/>
                                  <w:marBottom w:val="0"/>
                                  <w:divBdr>
                                    <w:top w:val="none" w:sz="0" w:space="0" w:color="auto"/>
                                    <w:left w:val="none" w:sz="0" w:space="0" w:color="auto"/>
                                    <w:bottom w:val="none" w:sz="0" w:space="0" w:color="auto"/>
                                    <w:right w:val="none" w:sz="0" w:space="0" w:color="auto"/>
                                  </w:divBdr>
                                </w:div>
                                <w:div w:id="1272593452">
                                  <w:marLeft w:val="0"/>
                                  <w:marRight w:val="278"/>
                                  <w:marTop w:val="208"/>
                                  <w:marBottom w:val="0"/>
                                  <w:divBdr>
                                    <w:top w:val="none" w:sz="0" w:space="0" w:color="auto"/>
                                    <w:left w:val="none" w:sz="0" w:space="0" w:color="auto"/>
                                    <w:bottom w:val="none" w:sz="0" w:space="0" w:color="auto"/>
                                    <w:right w:val="none" w:sz="0" w:space="0" w:color="auto"/>
                                  </w:divBdr>
                                </w:div>
                                <w:div w:id="182942697">
                                  <w:marLeft w:val="0"/>
                                  <w:marRight w:val="278"/>
                                  <w:marTop w:val="208"/>
                                  <w:marBottom w:val="0"/>
                                  <w:divBdr>
                                    <w:top w:val="none" w:sz="0" w:space="0" w:color="auto"/>
                                    <w:left w:val="none" w:sz="0" w:space="0" w:color="auto"/>
                                    <w:bottom w:val="none" w:sz="0" w:space="0" w:color="auto"/>
                                    <w:right w:val="none" w:sz="0" w:space="0" w:color="auto"/>
                                  </w:divBdr>
                                </w:div>
                              </w:divsChild>
                            </w:div>
                            <w:div w:id="1807769713">
                              <w:marLeft w:val="0"/>
                              <w:marRight w:val="0"/>
                              <w:marTop w:val="278"/>
                              <w:marBottom w:val="278"/>
                              <w:divBdr>
                                <w:top w:val="none" w:sz="0" w:space="0" w:color="auto"/>
                                <w:left w:val="none" w:sz="0" w:space="0" w:color="auto"/>
                                <w:bottom w:val="none" w:sz="0" w:space="0" w:color="auto"/>
                                <w:right w:val="none" w:sz="0" w:space="0" w:color="auto"/>
                              </w:divBdr>
                              <w:divsChild>
                                <w:div w:id="503975503">
                                  <w:marLeft w:val="0"/>
                                  <w:marRight w:val="0"/>
                                  <w:marTop w:val="0"/>
                                  <w:marBottom w:val="0"/>
                                  <w:divBdr>
                                    <w:top w:val="none" w:sz="0" w:space="0" w:color="auto"/>
                                    <w:left w:val="none" w:sz="0" w:space="0" w:color="auto"/>
                                    <w:bottom w:val="none" w:sz="0" w:space="0" w:color="auto"/>
                                    <w:right w:val="none" w:sz="0" w:space="0" w:color="auto"/>
                                  </w:divBdr>
                                </w:div>
                              </w:divsChild>
                            </w:div>
                            <w:div w:id="381179940">
                              <w:marLeft w:val="0"/>
                              <w:marRight w:val="0"/>
                              <w:marTop w:val="278"/>
                              <w:marBottom w:val="278"/>
                              <w:divBdr>
                                <w:top w:val="none" w:sz="0" w:space="0" w:color="auto"/>
                                <w:left w:val="none" w:sz="0" w:space="0" w:color="auto"/>
                                <w:bottom w:val="none" w:sz="0" w:space="0" w:color="auto"/>
                                <w:right w:val="none" w:sz="0" w:space="0" w:color="auto"/>
                              </w:divBdr>
                              <w:divsChild>
                                <w:div w:id="1750271017">
                                  <w:marLeft w:val="0"/>
                                  <w:marRight w:val="0"/>
                                  <w:marTop w:val="0"/>
                                  <w:marBottom w:val="0"/>
                                  <w:divBdr>
                                    <w:top w:val="none" w:sz="0" w:space="0" w:color="auto"/>
                                    <w:left w:val="none" w:sz="0" w:space="0" w:color="auto"/>
                                    <w:bottom w:val="none" w:sz="0" w:space="0" w:color="auto"/>
                                    <w:right w:val="none" w:sz="0" w:space="0" w:color="auto"/>
                                  </w:divBdr>
                                </w:div>
                              </w:divsChild>
                            </w:div>
                            <w:div w:id="557595652">
                              <w:marLeft w:val="0"/>
                              <w:marRight w:val="0"/>
                              <w:marTop w:val="278"/>
                              <w:marBottom w:val="278"/>
                              <w:divBdr>
                                <w:top w:val="none" w:sz="0" w:space="0" w:color="auto"/>
                                <w:left w:val="none" w:sz="0" w:space="0" w:color="auto"/>
                                <w:bottom w:val="none" w:sz="0" w:space="0" w:color="auto"/>
                                <w:right w:val="none" w:sz="0" w:space="0" w:color="auto"/>
                              </w:divBdr>
                              <w:divsChild>
                                <w:div w:id="1866792984">
                                  <w:marLeft w:val="0"/>
                                  <w:marRight w:val="0"/>
                                  <w:marTop w:val="0"/>
                                  <w:marBottom w:val="0"/>
                                  <w:divBdr>
                                    <w:top w:val="none" w:sz="0" w:space="0" w:color="auto"/>
                                    <w:left w:val="none" w:sz="0" w:space="0" w:color="auto"/>
                                    <w:bottom w:val="none" w:sz="0" w:space="0" w:color="auto"/>
                                    <w:right w:val="none" w:sz="0" w:space="0" w:color="auto"/>
                                  </w:divBdr>
                                </w:div>
                              </w:divsChild>
                            </w:div>
                            <w:div w:id="1749963615">
                              <w:marLeft w:val="0"/>
                              <w:marRight w:val="0"/>
                              <w:marTop w:val="0"/>
                              <w:marBottom w:val="0"/>
                              <w:divBdr>
                                <w:top w:val="none" w:sz="0" w:space="0" w:color="auto"/>
                                <w:left w:val="none" w:sz="0" w:space="0" w:color="auto"/>
                                <w:bottom w:val="none" w:sz="0" w:space="0" w:color="auto"/>
                                <w:right w:val="none" w:sz="0" w:space="0" w:color="auto"/>
                              </w:divBdr>
                              <w:divsChild>
                                <w:div w:id="955939714">
                                  <w:marLeft w:val="0"/>
                                  <w:marRight w:val="0"/>
                                  <w:marTop w:val="0"/>
                                  <w:marBottom w:val="0"/>
                                  <w:divBdr>
                                    <w:top w:val="none" w:sz="0" w:space="0" w:color="auto"/>
                                    <w:left w:val="none" w:sz="0" w:space="0" w:color="auto"/>
                                    <w:bottom w:val="none" w:sz="0" w:space="0" w:color="auto"/>
                                    <w:right w:val="none" w:sz="0" w:space="0" w:color="auto"/>
                                  </w:divBdr>
                                  <w:divsChild>
                                    <w:div w:id="764349455">
                                      <w:marLeft w:val="0"/>
                                      <w:marRight w:val="0"/>
                                      <w:marTop w:val="0"/>
                                      <w:marBottom w:val="0"/>
                                      <w:divBdr>
                                        <w:top w:val="none" w:sz="0" w:space="0" w:color="auto"/>
                                        <w:left w:val="none" w:sz="0" w:space="0" w:color="auto"/>
                                        <w:bottom w:val="none" w:sz="0" w:space="0" w:color="auto"/>
                                        <w:right w:val="none" w:sz="0" w:space="0" w:color="auto"/>
                                      </w:divBdr>
                                      <w:divsChild>
                                        <w:div w:id="586690294">
                                          <w:marLeft w:val="0"/>
                                          <w:marRight w:val="0"/>
                                          <w:marTop w:val="0"/>
                                          <w:marBottom w:val="0"/>
                                          <w:divBdr>
                                            <w:top w:val="none" w:sz="0" w:space="0" w:color="auto"/>
                                            <w:left w:val="none" w:sz="0" w:space="0" w:color="auto"/>
                                            <w:bottom w:val="none" w:sz="0" w:space="0" w:color="auto"/>
                                            <w:right w:val="none" w:sz="0" w:space="0" w:color="auto"/>
                                          </w:divBdr>
                                          <w:divsChild>
                                            <w:div w:id="708607679">
                                              <w:marLeft w:val="0"/>
                                              <w:marRight w:val="0"/>
                                              <w:marTop w:val="0"/>
                                              <w:marBottom w:val="0"/>
                                              <w:divBdr>
                                                <w:top w:val="none" w:sz="0" w:space="0" w:color="auto"/>
                                                <w:left w:val="none" w:sz="0" w:space="0" w:color="auto"/>
                                                <w:bottom w:val="none" w:sz="0" w:space="0" w:color="auto"/>
                                                <w:right w:val="none" w:sz="0" w:space="0" w:color="auto"/>
                                              </w:divBdr>
                                              <w:divsChild>
                                                <w:div w:id="461970085">
                                                  <w:marLeft w:val="0"/>
                                                  <w:marRight w:val="0"/>
                                                  <w:marTop w:val="0"/>
                                                  <w:marBottom w:val="0"/>
                                                  <w:divBdr>
                                                    <w:top w:val="none" w:sz="0" w:space="0" w:color="auto"/>
                                                    <w:left w:val="none" w:sz="0" w:space="0" w:color="auto"/>
                                                    <w:bottom w:val="none" w:sz="0" w:space="0" w:color="auto"/>
                                                    <w:right w:val="none" w:sz="0" w:space="0" w:color="auto"/>
                                                  </w:divBdr>
                                                  <w:divsChild>
                                                    <w:div w:id="3217390">
                                                      <w:marLeft w:val="0"/>
                                                      <w:marRight w:val="0"/>
                                                      <w:marTop w:val="0"/>
                                                      <w:marBottom w:val="0"/>
                                                      <w:divBdr>
                                                        <w:top w:val="none" w:sz="0" w:space="0" w:color="auto"/>
                                                        <w:left w:val="none" w:sz="0" w:space="0" w:color="auto"/>
                                                        <w:bottom w:val="none" w:sz="0" w:space="0" w:color="auto"/>
                                                        <w:right w:val="none" w:sz="0" w:space="0" w:color="auto"/>
                                                      </w:divBdr>
                                                      <w:divsChild>
                                                        <w:div w:id="296953949">
                                                          <w:marLeft w:val="0"/>
                                                          <w:marRight w:val="0"/>
                                                          <w:marTop w:val="0"/>
                                                          <w:marBottom w:val="0"/>
                                                          <w:divBdr>
                                                            <w:top w:val="none" w:sz="0" w:space="0" w:color="auto"/>
                                                            <w:left w:val="none" w:sz="0" w:space="0" w:color="auto"/>
                                                            <w:bottom w:val="none" w:sz="0" w:space="0" w:color="auto"/>
                                                            <w:right w:val="none" w:sz="0" w:space="0" w:color="auto"/>
                                                          </w:divBdr>
                                                          <w:divsChild>
                                                            <w:div w:id="1728841182">
                                                              <w:marLeft w:val="0"/>
                                                              <w:marRight w:val="0"/>
                                                              <w:marTop w:val="0"/>
                                                              <w:marBottom w:val="0"/>
                                                              <w:divBdr>
                                                                <w:top w:val="none" w:sz="0" w:space="0" w:color="auto"/>
                                                                <w:left w:val="none" w:sz="0" w:space="0" w:color="auto"/>
                                                                <w:bottom w:val="none" w:sz="0" w:space="0" w:color="auto"/>
                                                                <w:right w:val="none" w:sz="0" w:space="0" w:color="auto"/>
                                                              </w:divBdr>
                                                              <w:divsChild>
                                                                <w:div w:id="189925609">
                                                                  <w:marLeft w:val="0"/>
                                                                  <w:marRight w:val="0"/>
                                                                  <w:marTop w:val="0"/>
                                                                  <w:marBottom w:val="0"/>
                                                                  <w:divBdr>
                                                                    <w:top w:val="none" w:sz="0" w:space="0" w:color="auto"/>
                                                                    <w:left w:val="none" w:sz="0" w:space="0" w:color="auto"/>
                                                                    <w:bottom w:val="none" w:sz="0" w:space="0" w:color="auto"/>
                                                                    <w:right w:val="none" w:sz="0" w:space="0" w:color="auto"/>
                                                                  </w:divBdr>
                                                                  <w:divsChild>
                                                                    <w:div w:id="1912422928">
                                                                      <w:marLeft w:val="0"/>
                                                                      <w:marRight w:val="0"/>
                                                                      <w:marTop w:val="0"/>
                                                                      <w:marBottom w:val="0"/>
                                                                      <w:divBdr>
                                                                        <w:top w:val="none" w:sz="0" w:space="0" w:color="auto"/>
                                                                        <w:left w:val="none" w:sz="0" w:space="0" w:color="auto"/>
                                                                        <w:bottom w:val="none" w:sz="0" w:space="0" w:color="auto"/>
                                                                        <w:right w:val="none" w:sz="0" w:space="0" w:color="auto"/>
                                                                      </w:divBdr>
                                                                      <w:divsChild>
                                                                        <w:div w:id="1117720146">
                                                                          <w:marLeft w:val="0"/>
                                                                          <w:marRight w:val="0"/>
                                                                          <w:marTop w:val="0"/>
                                                                          <w:marBottom w:val="0"/>
                                                                          <w:divBdr>
                                                                            <w:top w:val="none" w:sz="0" w:space="0" w:color="auto"/>
                                                                            <w:left w:val="none" w:sz="0" w:space="0" w:color="auto"/>
                                                                            <w:bottom w:val="none" w:sz="0" w:space="0" w:color="auto"/>
                                                                            <w:right w:val="none" w:sz="0" w:space="0" w:color="auto"/>
                                                                          </w:divBdr>
                                                                          <w:divsChild>
                                                                            <w:div w:id="398018730">
                                                                              <w:marLeft w:val="0"/>
                                                                              <w:marRight w:val="0"/>
                                                                              <w:marTop w:val="0"/>
                                                                              <w:marBottom w:val="0"/>
                                                                              <w:divBdr>
                                                                                <w:top w:val="none" w:sz="0" w:space="0" w:color="auto"/>
                                                                                <w:left w:val="none" w:sz="0" w:space="0" w:color="auto"/>
                                                                                <w:bottom w:val="none" w:sz="0" w:space="0" w:color="auto"/>
                                                                                <w:right w:val="none" w:sz="0" w:space="0" w:color="auto"/>
                                                                              </w:divBdr>
                                                                              <w:divsChild>
                                                                                <w:div w:id="588543535">
                                                                                  <w:marLeft w:val="0"/>
                                                                                  <w:marRight w:val="0"/>
                                                                                  <w:marTop w:val="0"/>
                                                                                  <w:marBottom w:val="0"/>
                                                                                  <w:divBdr>
                                                                                    <w:top w:val="none" w:sz="0" w:space="0" w:color="auto"/>
                                                                                    <w:left w:val="none" w:sz="0" w:space="0" w:color="auto"/>
                                                                                    <w:bottom w:val="none" w:sz="0" w:space="0" w:color="auto"/>
                                                                                    <w:right w:val="none" w:sz="0" w:space="0" w:color="auto"/>
                                                                                  </w:divBdr>
                                                                                  <w:divsChild>
                                                                                    <w:div w:id="59599517">
                                                                                      <w:marLeft w:val="0"/>
                                                                                      <w:marRight w:val="0"/>
                                                                                      <w:marTop w:val="0"/>
                                                                                      <w:marBottom w:val="0"/>
                                                                                      <w:divBdr>
                                                                                        <w:top w:val="none" w:sz="0" w:space="0" w:color="auto"/>
                                                                                        <w:left w:val="none" w:sz="0" w:space="0" w:color="auto"/>
                                                                                        <w:bottom w:val="none" w:sz="0" w:space="0" w:color="auto"/>
                                                                                        <w:right w:val="none" w:sz="0" w:space="0" w:color="auto"/>
                                                                                      </w:divBdr>
                                                                                      <w:divsChild>
                                                                                        <w:div w:id="1987854514">
                                                                                          <w:marLeft w:val="0"/>
                                                                                          <w:marRight w:val="0"/>
                                                                                          <w:marTop w:val="0"/>
                                                                                          <w:marBottom w:val="0"/>
                                                                                          <w:divBdr>
                                                                                            <w:top w:val="none" w:sz="0" w:space="0" w:color="auto"/>
                                                                                            <w:left w:val="none" w:sz="0" w:space="0" w:color="auto"/>
                                                                                            <w:bottom w:val="none" w:sz="0" w:space="0" w:color="auto"/>
                                                                                            <w:right w:val="none" w:sz="0" w:space="0" w:color="auto"/>
                                                                                          </w:divBdr>
                                                                                          <w:divsChild>
                                                                                            <w:div w:id="204946421">
                                                                                              <w:marLeft w:val="0"/>
                                                                                              <w:marRight w:val="0"/>
                                                                                              <w:marTop w:val="87"/>
                                                                                              <w:marBottom w:val="208"/>
                                                                                              <w:divBdr>
                                                                                                <w:top w:val="none" w:sz="0" w:space="0" w:color="auto"/>
                                                                                                <w:left w:val="none" w:sz="0" w:space="0" w:color="auto"/>
                                                                                                <w:bottom w:val="none" w:sz="0" w:space="0" w:color="auto"/>
                                                                                                <w:right w:val="none" w:sz="0" w:space="0" w:color="auto"/>
                                                                                              </w:divBdr>
                                                                                              <w:divsChild>
                                                                                                <w:div w:id="165097956">
                                                                                                  <w:marLeft w:val="0"/>
                                                                                                  <w:marRight w:val="0"/>
                                                                                                  <w:marTop w:val="0"/>
                                                                                                  <w:marBottom w:val="0"/>
                                                                                                  <w:divBdr>
                                                                                                    <w:top w:val="none" w:sz="0" w:space="0" w:color="auto"/>
                                                                                                    <w:left w:val="none" w:sz="0" w:space="0" w:color="auto"/>
                                                                                                    <w:bottom w:val="none" w:sz="0" w:space="0" w:color="auto"/>
                                                                                                    <w:right w:val="none" w:sz="0" w:space="0" w:color="auto"/>
                                                                                                  </w:divBdr>
                                                                                                </w:div>
                                                                                              </w:divsChild>
                                                                                            </w:div>
                                                                                            <w:div w:id="1649095907">
                                                                                              <w:marLeft w:val="0"/>
                                                                                              <w:marRight w:val="0"/>
                                                                                              <w:marTop w:val="0"/>
                                                                                              <w:marBottom w:val="208"/>
                                                                                              <w:divBdr>
                                                                                                <w:top w:val="none" w:sz="0" w:space="0" w:color="auto"/>
                                                                                                <w:left w:val="none" w:sz="0" w:space="0" w:color="auto"/>
                                                                                                <w:bottom w:val="none" w:sz="0" w:space="0" w:color="auto"/>
                                                                                                <w:right w:val="none" w:sz="0" w:space="0" w:color="auto"/>
                                                                                              </w:divBdr>
                                                                                              <w:divsChild>
                                                                                                <w:div w:id="1050543409">
                                                                                                  <w:marLeft w:val="0"/>
                                                                                                  <w:marRight w:val="0"/>
                                                                                                  <w:marTop w:val="0"/>
                                                                                                  <w:marBottom w:val="208"/>
                                                                                                  <w:divBdr>
                                                                                                    <w:top w:val="none" w:sz="0" w:space="0" w:color="auto"/>
                                                                                                    <w:left w:val="none" w:sz="0" w:space="0" w:color="auto"/>
                                                                                                    <w:bottom w:val="none" w:sz="0" w:space="0" w:color="auto"/>
                                                                                                    <w:right w:val="none" w:sz="0" w:space="0" w:color="auto"/>
                                                                                                  </w:divBdr>
                                                                                                  <w:divsChild>
                                                                                                    <w:div w:id="1155297843">
                                                                                                      <w:marLeft w:val="0"/>
                                                                                                      <w:marRight w:val="0"/>
                                                                                                      <w:marTop w:val="0"/>
                                                                                                      <w:marBottom w:val="0"/>
                                                                                                      <w:divBdr>
                                                                                                        <w:top w:val="none" w:sz="0" w:space="0" w:color="auto"/>
                                                                                                        <w:left w:val="none" w:sz="0" w:space="0" w:color="auto"/>
                                                                                                        <w:bottom w:val="none" w:sz="0" w:space="0" w:color="auto"/>
                                                                                                        <w:right w:val="none" w:sz="0" w:space="0" w:color="auto"/>
                                                                                                      </w:divBdr>
                                                                                                    </w:div>
                                                                                                  </w:divsChild>
                                                                                                </w:div>
                                                                                                <w:div w:id="840004932">
                                                                                                  <w:marLeft w:val="0"/>
                                                                                                  <w:marRight w:val="0"/>
                                                                                                  <w:marTop w:val="0"/>
                                                                                                  <w:marBottom w:val="0"/>
                                                                                                  <w:divBdr>
                                                                                                    <w:top w:val="none" w:sz="0" w:space="0" w:color="auto"/>
                                                                                                    <w:left w:val="none" w:sz="0" w:space="0" w:color="auto"/>
                                                                                                    <w:bottom w:val="none" w:sz="0" w:space="0" w:color="auto"/>
                                                                                                    <w:right w:val="none" w:sz="0" w:space="0" w:color="auto"/>
                                                                                                  </w:divBdr>
                                                                                                  <w:divsChild>
                                                                                                    <w:div w:id="2114545412">
                                                                                                      <w:marLeft w:val="0"/>
                                                                                                      <w:marRight w:val="0"/>
                                                                                                      <w:marTop w:val="0"/>
                                                                                                      <w:marBottom w:val="0"/>
                                                                                                      <w:divBdr>
                                                                                                        <w:top w:val="none" w:sz="0" w:space="0" w:color="auto"/>
                                                                                                        <w:left w:val="none" w:sz="0" w:space="0" w:color="auto"/>
                                                                                                        <w:bottom w:val="none" w:sz="0" w:space="0" w:color="auto"/>
                                                                                                        <w:right w:val="none" w:sz="0" w:space="0" w:color="auto"/>
                                                                                                      </w:divBdr>
                                                                                                      <w:divsChild>
                                                                                                        <w:div w:id="938491680">
                                                                                                          <w:marLeft w:val="0"/>
                                                                                                          <w:marRight w:val="0"/>
                                                                                                          <w:marTop w:val="87"/>
                                                                                                          <w:marBottom w:val="0"/>
                                                                                                          <w:divBdr>
                                                                                                            <w:top w:val="none" w:sz="0" w:space="0" w:color="auto"/>
                                                                                                            <w:left w:val="none" w:sz="0" w:space="0" w:color="auto"/>
                                                                                                            <w:bottom w:val="none" w:sz="0" w:space="0" w:color="auto"/>
                                                                                                            <w:right w:val="none" w:sz="0" w:space="0" w:color="auto"/>
                                                                                                          </w:divBdr>
                                                                                                        </w:div>
                                                                                                        <w:div w:id="933050738">
                                                                                                          <w:marLeft w:val="0"/>
                                                                                                          <w:marRight w:val="0"/>
                                                                                                          <w:marTop w:val="87"/>
                                                                                                          <w:marBottom w:val="0"/>
                                                                                                          <w:divBdr>
                                                                                                            <w:top w:val="none" w:sz="0" w:space="0" w:color="auto"/>
                                                                                                            <w:left w:val="none" w:sz="0" w:space="0" w:color="auto"/>
                                                                                                            <w:bottom w:val="none" w:sz="0" w:space="0" w:color="auto"/>
                                                                                                            <w:right w:val="none" w:sz="0" w:space="0" w:color="auto"/>
                                                                                                          </w:divBdr>
                                                                                                        </w:div>
                                                                                                        <w:div w:id="1679237777">
                                                                                                          <w:marLeft w:val="0"/>
                                                                                                          <w:marRight w:val="0"/>
                                                                                                          <w:marTop w:val="87"/>
                                                                                                          <w:marBottom w:val="0"/>
                                                                                                          <w:divBdr>
                                                                                                            <w:top w:val="none" w:sz="0" w:space="0" w:color="auto"/>
                                                                                                            <w:left w:val="none" w:sz="0" w:space="0" w:color="auto"/>
                                                                                                            <w:bottom w:val="none" w:sz="0" w:space="0" w:color="auto"/>
                                                                                                            <w:right w:val="none" w:sz="0" w:space="0" w:color="auto"/>
                                                                                                          </w:divBdr>
                                                                                                        </w:div>
                                                                                                        <w:div w:id="54756814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03203060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749107">
                              <w:marLeft w:val="0"/>
                              <w:marRight w:val="0"/>
                              <w:marTop w:val="278"/>
                              <w:marBottom w:val="278"/>
                              <w:divBdr>
                                <w:top w:val="none" w:sz="0" w:space="0" w:color="auto"/>
                                <w:left w:val="none" w:sz="0" w:space="0" w:color="auto"/>
                                <w:bottom w:val="none" w:sz="0" w:space="0" w:color="auto"/>
                                <w:right w:val="none" w:sz="0" w:space="0" w:color="auto"/>
                              </w:divBdr>
                              <w:divsChild>
                                <w:div w:id="2033065243">
                                  <w:marLeft w:val="0"/>
                                  <w:marRight w:val="0"/>
                                  <w:marTop w:val="0"/>
                                  <w:marBottom w:val="0"/>
                                  <w:divBdr>
                                    <w:top w:val="none" w:sz="0" w:space="0" w:color="auto"/>
                                    <w:left w:val="none" w:sz="0" w:space="0" w:color="auto"/>
                                    <w:bottom w:val="none" w:sz="0" w:space="0" w:color="auto"/>
                                    <w:right w:val="none" w:sz="0" w:space="0" w:color="auto"/>
                                  </w:divBdr>
                                </w:div>
                              </w:divsChild>
                            </w:div>
                            <w:div w:id="2131363982">
                              <w:marLeft w:val="0"/>
                              <w:marRight w:val="0"/>
                              <w:marTop w:val="278"/>
                              <w:marBottom w:val="278"/>
                              <w:divBdr>
                                <w:top w:val="none" w:sz="0" w:space="0" w:color="auto"/>
                                <w:left w:val="none" w:sz="0" w:space="0" w:color="auto"/>
                                <w:bottom w:val="none" w:sz="0" w:space="0" w:color="auto"/>
                                <w:right w:val="none" w:sz="0" w:space="0" w:color="auto"/>
                              </w:divBdr>
                              <w:divsChild>
                                <w:div w:id="23752028">
                                  <w:marLeft w:val="0"/>
                                  <w:marRight w:val="0"/>
                                  <w:marTop w:val="0"/>
                                  <w:marBottom w:val="0"/>
                                  <w:divBdr>
                                    <w:top w:val="none" w:sz="0" w:space="0" w:color="auto"/>
                                    <w:left w:val="none" w:sz="0" w:space="0" w:color="auto"/>
                                    <w:bottom w:val="none" w:sz="0" w:space="0" w:color="auto"/>
                                    <w:right w:val="none" w:sz="0" w:space="0" w:color="auto"/>
                                  </w:divBdr>
                                </w:div>
                              </w:divsChild>
                            </w:div>
                            <w:div w:id="1756628925">
                              <w:marLeft w:val="0"/>
                              <w:marRight w:val="0"/>
                              <w:marTop w:val="278"/>
                              <w:marBottom w:val="278"/>
                              <w:divBdr>
                                <w:top w:val="none" w:sz="0" w:space="0" w:color="auto"/>
                                <w:left w:val="none" w:sz="0" w:space="0" w:color="auto"/>
                                <w:bottom w:val="none" w:sz="0" w:space="0" w:color="auto"/>
                                <w:right w:val="none" w:sz="0" w:space="0" w:color="auto"/>
                              </w:divBdr>
                              <w:divsChild>
                                <w:div w:id="1197885024">
                                  <w:marLeft w:val="0"/>
                                  <w:marRight w:val="0"/>
                                  <w:marTop w:val="0"/>
                                  <w:marBottom w:val="0"/>
                                  <w:divBdr>
                                    <w:top w:val="none" w:sz="0" w:space="0" w:color="auto"/>
                                    <w:left w:val="none" w:sz="0" w:space="0" w:color="auto"/>
                                    <w:bottom w:val="none" w:sz="0" w:space="0" w:color="auto"/>
                                    <w:right w:val="none" w:sz="0" w:space="0" w:color="auto"/>
                                  </w:divBdr>
                                </w:div>
                              </w:divsChild>
                            </w:div>
                            <w:div w:id="1842355961">
                              <w:marLeft w:val="0"/>
                              <w:marRight w:val="0"/>
                              <w:marTop w:val="278"/>
                              <w:marBottom w:val="278"/>
                              <w:divBdr>
                                <w:top w:val="none" w:sz="0" w:space="0" w:color="auto"/>
                                <w:left w:val="none" w:sz="0" w:space="0" w:color="auto"/>
                                <w:bottom w:val="none" w:sz="0" w:space="0" w:color="auto"/>
                                <w:right w:val="none" w:sz="0" w:space="0" w:color="auto"/>
                              </w:divBdr>
                              <w:divsChild>
                                <w:div w:id="1935673808">
                                  <w:marLeft w:val="0"/>
                                  <w:marRight w:val="0"/>
                                  <w:marTop w:val="0"/>
                                  <w:marBottom w:val="0"/>
                                  <w:divBdr>
                                    <w:top w:val="none" w:sz="0" w:space="0" w:color="auto"/>
                                    <w:left w:val="none" w:sz="0" w:space="0" w:color="auto"/>
                                    <w:bottom w:val="none" w:sz="0" w:space="0" w:color="auto"/>
                                    <w:right w:val="none" w:sz="0" w:space="0" w:color="auto"/>
                                  </w:divBdr>
                                </w:div>
                              </w:divsChild>
                            </w:div>
                            <w:div w:id="272443337">
                              <w:marLeft w:val="0"/>
                              <w:marRight w:val="0"/>
                              <w:marTop w:val="278"/>
                              <w:marBottom w:val="278"/>
                              <w:divBdr>
                                <w:top w:val="none" w:sz="0" w:space="0" w:color="auto"/>
                                <w:left w:val="none" w:sz="0" w:space="0" w:color="auto"/>
                                <w:bottom w:val="none" w:sz="0" w:space="0" w:color="auto"/>
                                <w:right w:val="none" w:sz="0" w:space="0" w:color="auto"/>
                              </w:divBdr>
                              <w:divsChild>
                                <w:div w:id="1290553006">
                                  <w:marLeft w:val="0"/>
                                  <w:marRight w:val="0"/>
                                  <w:marTop w:val="0"/>
                                  <w:marBottom w:val="0"/>
                                  <w:divBdr>
                                    <w:top w:val="none" w:sz="0" w:space="0" w:color="auto"/>
                                    <w:left w:val="none" w:sz="0" w:space="0" w:color="auto"/>
                                    <w:bottom w:val="none" w:sz="0" w:space="0" w:color="auto"/>
                                    <w:right w:val="none" w:sz="0" w:space="0" w:color="auto"/>
                                  </w:divBdr>
                                </w:div>
                              </w:divsChild>
                            </w:div>
                            <w:div w:id="1264344865">
                              <w:marLeft w:val="0"/>
                              <w:marRight w:val="0"/>
                              <w:marTop w:val="0"/>
                              <w:marBottom w:val="0"/>
                              <w:divBdr>
                                <w:top w:val="none" w:sz="0" w:space="0" w:color="auto"/>
                                <w:left w:val="none" w:sz="0" w:space="0" w:color="auto"/>
                                <w:bottom w:val="none" w:sz="0" w:space="0" w:color="auto"/>
                                <w:right w:val="none" w:sz="0" w:space="0" w:color="auto"/>
                              </w:divBdr>
                              <w:divsChild>
                                <w:div w:id="808976689">
                                  <w:marLeft w:val="0"/>
                                  <w:marRight w:val="0"/>
                                  <w:marTop w:val="0"/>
                                  <w:marBottom w:val="0"/>
                                  <w:divBdr>
                                    <w:top w:val="none" w:sz="0" w:space="0" w:color="auto"/>
                                    <w:left w:val="none" w:sz="0" w:space="0" w:color="auto"/>
                                    <w:bottom w:val="none" w:sz="0" w:space="0" w:color="auto"/>
                                    <w:right w:val="none" w:sz="0" w:space="0" w:color="auto"/>
                                  </w:divBdr>
                                  <w:divsChild>
                                    <w:div w:id="995494026">
                                      <w:marLeft w:val="0"/>
                                      <w:marRight w:val="0"/>
                                      <w:marTop w:val="0"/>
                                      <w:marBottom w:val="0"/>
                                      <w:divBdr>
                                        <w:top w:val="none" w:sz="0" w:space="0" w:color="auto"/>
                                        <w:left w:val="none" w:sz="0" w:space="0" w:color="auto"/>
                                        <w:bottom w:val="none" w:sz="0" w:space="0" w:color="auto"/>
                                        <w:right w:val="none" w:sz="0" w:space="0" w:color="auto"/>
                                      </w:divBdr>
                                      <w:divsChild>
                                        <w:div w:id="109249584">
                                          <w:marLeft w:val="0"/>
                                          <w:marRight w:val="0"/>
                                          <w:marTop w:val="0"/>
                                          <w:marBottom w:val="0"/>
                                          <w:divBdr>
                                            <w:top w:val="none" w:sz="0" w:space="0" w:color="auto"/>
                                            <w:left w:val="none" w:sz="0" w:space="0" w:color="auto"/>
                                            <w:bottom w:val="none" w:sz="0" w:space="0" w:color="auto"/>
                                            <w:right w:val="none" w:sz="0" w:space="0" w:color="auto"/>
                                          </w:divBdr>
                                          <w:divsChild>
                                            <w:div w:id="606349488">
                                              <w:marLeft w:val="0"/>
                                              <w:marRight w:val="0"/>
                                              <w:marTop w:val="0"/>
                                              <w:marBottom w:val="0"/>
                                              <w:divBdr>
                                                <w:top w:val="none" w:sz="0" w:space="0" w:color="auto"/>
                                                <w:left w:val="none" w:sz="0" w:space="0" w:color="auto"/>
                                                <w:bottom w:val="none" w:sz="0" w:space="0" w:color="auto"/>
                                                <w:right w:val="none" w:sz="0" w:space="0" w:color="auto"/>
                                              </w:divBdr>
                                              <w:divsChild>
                                                <w:div w:id="1855993837">
                                                  <w:marLeft w:val="0"/>
                                                  <w:marRight w:val="0"/>
                                                  <w:marTop w:val="0"/>
                                                  <w:marBottom w:val="0"/>
                                                  <w:divBdr>
                                                    <w:top w:val="none" w:sz="0" w:space="0" w:color="auto"/>
                                                    <w:left w:val="none" w:sz="0" w:space="0" w:color="auto"/>
                                                    <w:bottom w:val="none" w:sz="0" w:space="0" w:color="auto"/>
                                                    <w:right w:val="none" w:sz="0" w:space="0" w:color="auto"/>
                                                  </w:divBdr>
                                                  <w:divsChild>
                                                    <w:div w:id="1142041602">
                                                      <w:marLeft w:val="0"/>
                                                      <w:marRight w:val="0"/>
                                                      <w:marTop w:val="0"/>
                                                      <w:marBottom w:val="0"/>
                                                      <w:divBdr>
                                                        <w:top w:val="none" w:sz="0" w:space="0" w:color="auto"/>
                                                        <w:left w:val="none" w:sz="0" w:space="0" w:color="auto"/>
                                                        <w:bottom w:val="none" w:sz="0" w:space="0" w:color="auto"/>
                                                        <w:right w:val="none" w:sz="0" w:space="0" w:color="auto"/>
                                                      </w:divBdr>
                                                      <w:divsChild>
                                                        <w:div w:id="1067341712">
                                                          <w:marLeft w:val="0"/>
                                                          <w:marRight w:val="0"/>
                                                          <w:marTop w:val="0"/>
                                                          <w:marBottom w:val="0"/>
                                                          <w:divBdr>
                                                            <w:top w:val="none" w:sz="0" w:space="0" w:color="auto"/>
                                                            <w:left w:val="none" w:sz="0" w:space="0" w:color="auto"/>
                                                            <w:bottom w:val="none" w:sz="0" w:space="0" w:color="auto"/>
                                                            <w:right w:val="none" w:sz="0" w:space="0" w:color="auto"/>
                                                          </w:divBdr>
                                                          <w:divsChild>
                                                            <w:div w:id="673801261">
                                                              <w:marLeft w:val="0"/>
                                                              <w:marRight w:val="0"/>
                                                              <w:marTop w:val="0"/>
                                                              <w:marBottom w:val="0"/>
                                                              <w:divBdr>
                                                                <w:top w:val="none" w:sz="0" w:space="0" w:color="auto"/>
                                                                <w:left w:val="none" w:sz="0" w:space="0" w:color="auto"/>
                                                                <w:bottom w:val="none" w:sz="0" w:space="0" w:color="auto"/>
                                                                <w:right w:val="none" w:sz="0" w:space="0" w:color="auto"/>
                                                              </w:divBdr>
                                                              <w:divsChild>
                                                                <w:div w:id="1402017331">
                                                                  <w:marLeft w:val="0"/>
                                                                  <w:marRight w:val="0"/>
                                                                  <w:marTop w:val="0"/>
                                                                  <w:marBottom w:val="0"/>
                                                                  <w:divBdr>
                                                                    <w:top w:val="none" w:sz="0" w:space="0" w:color="auto"/>
                                                                    <w:left w:val="none" w:sz="0" w:space="0" w:color="auto"/>
                                                                    <w:bottom w:val="none" w:sz="0" w:space="0" w:color="auto"/>
                                                                    <w:right w:val="none" w:sz="0" w:space="0" w:color="auto"/>
                                                                  </w:divBdr>
                                                                  <w:divsChild>
                                                                    <w:div w:id="139350144">
                                                                      <w:marLeft w:val="0"/>
                                                                      <w:marRight w:val="0"/>
                                                                      <w:marTop w:val="0"/>
                                                                      <w:marBottom w:val="0"/>
                                                                      <w:divBdr>
                                                                        <w:top w:val="none" w:sz="0" w:space="0" w:color="auto"/>
                                                                        <w:left w:val="none" w:sz="0" w:space="0" w:color="auto"/>
                                                                        <w:bottom w:val="none" w:sz="0" w:space="0" w:color="auto"/>
                                                                        <w:right w:val="none" w:sz="0" w:space="0" w:color="auto"/>
                                                                      </w:divBdr>
                                                                      <w:divsChild>
                                                                        <w:div w:id="721564943">
                                                                          <w:marLeft w:val="0"/>
                                                                          <w:marRight w:val="0"/>
                                                                          <w:marTop w:val="0"/>
                                                                          <w:marBottom w:val="0"/>
                                                                          <w:divBdr>
                                                                            <w:top w:val="none" w:sz="0" w:space="0" w:color="auto"/>
                                                                            <w:left w:val="none" w:sz="0" w:space="0" w:color="auto"/>
                                                                            <w:bottom w:val="none" w:sz="0" w:space="0" w:color="auto"/>
                                                                            <w:right w:val="none" w:sz="0" w:space="0" w:color="auto"/>
                                                                          </w:divBdr>
                                                                          <w:divsChild>
                                                                            <w:div w:id="231084071">
                                                                              <w:marLeft w:val="0"/>
                                                                              <w:marRight w:val="0"/>
                                                                              <w:marTop w:val="0"/>
                                                                              <w:marBottom w:val="0"/>
                                                                              <w:divBdr>
                                                                                <w:top w:val="none" w:sz="0" w:space="0" w:color="auto"/>
                                                                                <w:left w:val="none" w:sz="0" w:space="0" w:color="auto"/>
                                                                                <w:bottom w:val="none" w:sz="0" w:space="0" w:color="auto"/>
                                                                                <w:right w:val="none" w:sz="0" w:space="0" w:color="auto"/>
                                                                              </w:divBdr>
                                                                              <w:divsChild>
                                                                                <w:div w:id="1942760828">
                                                                                  <w:marLeft w:val="0"/>
                                                                                  <w:marRight w:val="0"/>
                                                                                  <w:marTop w:val="0"/>
                                                                                  <w:marBottom w:val="0"/>
                                                                                  <w:divBdr>
                                                                                    <w:top w:val="none" w:sz="0" w:space="0" w:color="auto"/>
                                                                                    <w:left w:val="none" w:sz="0" w:space="0" w:color="auto"/>
                                                                                    <w:bottom w:val="none" w:sz="0" w:space="0" w:color="auto"/>
                                                                                    <w:right w:val="none" w:sz="0" w:space="0" w:color="auto"/>
                                                                                  </w:divBdr>
                                                                                  <w:divsChild>
                                                                                    <w:div w:id="743721855">
                                                                                      <w:marLeft w:val="0"/>
                                                                                      <w:marRight w:val="0"/>
                                                                                      <w:marTop w:val="0"/>
                                                                                      <w:marBottom w:val="0"/>
                                                                                      <w:divBdr>
                                                                                        <w:top w:val="none" w:sz="0" w:space="0" w:color="auto"/>
                                                                                        <w:left w:val="none" w:sz="0" w:space="0" w:color="auto"/>
                                                                                        <w:bottom w:val="none" w:sz="0" w:space="0" w:color="auto"/>
                                                                                        <w:right w:val="none" w:sz="0" w:space="0" w:color="auto"/>
                                                                                      </w:divBdr>
                                                                                      <w:divsChild>
                                                                                        <w:div w:id="94836020">
                                                                                          <w:marLeft w:val="0"/>
                                                                                          <w:marRight w:val="0"/>
                                                                                          <w:marTop w:val="87"/>
                                                                                          <w:marBottom w:val="208"/>
                                                                                          <w:divBdr>
                                                                                            <w:top w:val="none" w:sz="0" w:space="0" w:color="auto"/>
                                                                                            <w:left w:val="none" w:sz="0" w:space="0" w:color="auto"/>
                                                                                            <w:bottom w:val="none" w:sz="0" w:space="0" w:color="auto"/>
                                                                                            <w:right w:val="none" w:sz="0" w:space="0" w:color="auto"/>
                                                                                          </w:divBdr>
                                                                                          <w:divsChild>
                                                                                            <w:div w:id="1612544245">
                                                                                              <w:marLeft w:val="0"/>
                                                                                              <w:marRight w:val="0"/>
                                                                                              <w:marTop w:val="0"/>
                                                                                              <w:marBottom w:val="0"/>
                                                                                              <w:divBdr>
                                                                                                <w:top w:val="none" w:sz="0" w:space="0" w:color="auto"/>
                                                                                                <w:left w:val="none" w:sz="0" w:space="0" w:color="auto"/>
                                                                                                <w:bottom w:val="none" w:sz="0" w:space="0" w:color="auto"/>
                                                                                                <w:right w:val="none" w:sz="0" w:space="0" w:color="auto"/>
                                                                                              </w:divBdr>
                                                                                            </w:div>
                                                                                          </w:divsChild>
                                                                                        </w:div>
                                                                                        <w:div w:id="854424415">
                                                                                          <w:marLeft w:val="0"/>
                                                                                          <w:marRight w:val="0"/>
                                                                                          <w:marTop w:val="0"/>
                                                                                          <w:marBottom w:val="208"/>
                                                                                          <w:divBdr>
                                                                                            <w:top w:val="none" w:sz="0" w:space="0" w:color="auto"/>
                                                                                            <w:left w:val="none" w:sz="0" w:space="0" w:color="auto"/>
                                                                                            <w:bottom w:val="none" w:sz="0" w:space="0" w:color="auto"/>
                                                                                            <w:right w:val="none" w:sz="0" w:space="0" w:color="auto"/>
                                                                                          </w:divBdr>
                                                                                          <w:divsChild>
                                                                                            <w:div w:id="2120297410">
                                                                                              <w:marLeft w:val="0"/>
                                                                                              <w:marRight w:val="0"/>
                                                                                              <w:marTop w:val="0"/>
                                                                                              <w:marBottom w:val="208"/>
                                                                                              <w:divBdr>
                                                                                                <w:top w:val="none" w:sz="0" w:space="0" w:color="auto"/>
                                                                                                <w:left w:val="none" w:sz="0" w:space="0" w:color="auto"/>
                                                                                                <w:bottom w:val="none" w:sz="0" w:space="0" w:color="auto"/>
                                                                                                <w:right w:val="none" w:sz="0" w:space="0" w:color="auto"/>
                                                                                              </w:divBdr>
                                                                                              <w:divsChild>
                                                                                                <w:div w:id="216018724">
                                                                                                  <w:marLeft w:val="0"/>
                                                                                                  <w:marRight w:val="0"/>
                                                                                                  <w:marTop w:val="0"/>
                                                                                                  <w:marBottom w:val="0"/>
                                                                                                  <w:divBdr>
                                                                                                    <w:top w:val="none" w:sz="0" w:space="0" w:color="auto"/>
                                                                                                    <w:left w:val="none" w:sz="0" w:space="0" w:color="auto"/>
                                                                                                    <w:bottom w:val="none" w:sz="0" w:space="0" w:color="auto"/>
                                                                                                    <w:right w:val="none" w:sz="0" w:space="0" w:color="auto"/>
                                                                                                  </w:divBdr>
                                                                                                </w:div>
                                                                                              </w:divsChild>
                                                                                            </w:div>
                                                                                            <w:div w:id="1398361678">
                                                                                              <w:marLeft w:val="0"/>
                                                                                              <w:marRight w:val="0"/>
                                                                                              <w:marTop w:val="0"/>
                                                                                              <w:marBottom w:val="0"/>
                                                                                              <w:divBdr>
                                                                                                <w:top w:val="none" w:sz="0" w:space="0" w:color="auto"/>
                                                                                                <w:left w:val="none" w:sz="0" w:space="0" w:color="auto"/>
                                                                                                <w:bottom w:val="none" w:sz="0" w:space="0" w:color="auto"/>
                                                                                                <w:right w:val="none" w:sz="0" w:space="0" w:color="auto"/>
                                                                                              </w:divBdr>
                                                                                              <w:divsChild>
                                                                                                <w:div w:id="1000812663">
                                                                                                  <w:marLeft w:val="0"/>
                                                                                                  <w:marRight w:val="0"/>
                                                                                                  <w:marTop w:val="0"/>
                                                                                                  <w:marBottom w:val="0"/>
                                                                                                  <w:divBdr>
                                                                                                    <w:top w:val="none" w:sz="0" w:space="0" w:color="auto"/>
                                                                                                    <w:left w:val="none" w:sz="0" w:space="0" w:color="auto"/>
                                                                                                    <w:bottom w:val="none" w:sz="0" w:space="0" w:color="auto"/>
                                                                                                    <w:right w:val="none" w:sz="0" w:space="0" w:color="auto"/>
                                                                                                  </w:divBdr>
                                                                                                  <w:divsChild>
                                                                                                    <w:div w:id="1463763396">
                                                                                                      <w:marLeft w:val="0"/>
                                                                                                      <w:marRight w:val="0"/>
                                                                                                      <w:marTop w:val="87"/>
                                                                                                      <w:marBottom w:val="0"/>
                                                                                                      <w:divBdr>
                                                                                                        <w:top w:val="none" w:sz="0" w:space="0" w:color="auto"/>
                                                                                                        <w:left w:val="none" w:sz="0" w:space="0" w:color="auto"/>
                                                                                                        <w:bottom w:val="none" w:sz="0" w:space="0" w:color="auto"/>
                                                                                                        <w:right w:val="none" w:sz="0" w:space="0" w:color="auto"/>
                                                                                                      </w:divBdr>
                                                                                                    </w:div>
                                                                                                    <w:div w:id="406001313">
                                                                                                      <w:marLeft w:val="0"/>
                                                                                                      <w:marRight w:val="0"/>
                                                                                                      <w:marTop w:val="87"/>
                                                                                                      <w:marBottom w:val="0"/>
                                                                                                      <w:divBdr>
                                                                                                        <w:top w:val="none" w:sz="0" w:space="0" w:color="auto"/>
                                                                                                        <w:left w:val="none" w:sz="0" w:space="0" w:color="auto"/>
                                                                                                        <w:bottom w:val="none" w:sz="0" w:space="0" w:color="auto"/>
                                                                                                        <w:right w:val="none" w:sz="0" w:space="0" w:color="auto"/>
                                                                                                      </w:divBdr>
                                                                                                    </w:div>
                                                                                                    <w:div w:id="981422660">
                                                                                                      <w:marLeft w:val="0"/>
                                                                                                      <w:marRight w:val="0"/>
                                                                                                      <w:marTop w:val="87"/>
                                                                                                      <w:marBottom w:val="0"/>
                                                                                                      <w:divBdr>
                                                                                                        <w:top w:val="none" w:sz="0" w:space="0" w:color="auto"/>
                                                                                                        <w:left w:val="none" w:sz="0" w:space="0" w:color="auto"/>
                                                                                                        <w:bottom w:val="none" w:sz="0" w:space="0" w:color="auto"/>
                                                                                                        <w:right w:val="none" w:sz="0" w:space="0" w:color="auto"/>
                                                                                                      </w:divBdr>
                                                                                                    </w:div>
                                                                                                    <w:div w:id="162746045">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67916235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73307">
                              <w:marLeft w:val="0"/>
                              <w:marRight w:val="0"/>
                              <w:marTop w:val="278"/>
                              <w:marBottom w:val="278"/>
                              <w:divBdr>
                                <w:top w:val="none" w:sz="0" w:space="0" w:color="auto"/>
                                <w:left w:val="none" w:sz="0" w:space="0" w:color="auto"/>
                                <w:bottom w:val="none" w:sz="0" w:space="0" w:color="auto"/>
                                <w:right w:val="none" w:sz="0" w:space="0" w:color="auto"/>
                              </w:divBdr>
                              <w:divsChild>
                                <w:div w:id="477264914">
                                  <w:marLeft w:val="0"/>
                                  <w:marRight w:val="0"/>
                                  <w:marTop w:val="0"/>
                                  <w:marBottom w:val="0"/>
                                  <w:divBdr>
                                    <w:top w:val="none" w:sz="0" w:space="0" w:color="auto"/>
                                    <w:left w:val="none" w:sz="0" w:space="0" w:color="auto"/>
                                    <w:bottom w:val="none" w:sz="0" w:space="0" w:color="auto"/>
                                    <w:right w:val="none" w:sz="0" w:space="0" w:color="auto"/>
                                  </w:divBdr>
                                </w:div>
                              </w:divsChild>
                            </w:div>
                            <w:div w:id="518397367">
                              <w:marLeft w:val="0"/>
                              <w:marRight w:val="0"/>
                              <w:marTop w:val="416"/>
                              <w:marBottom w:val="520"/>
                              <w:divBdr>
                                <w:top w:val="none" w:sz="0" w:space="0" w:color="auto"/>
                                <w:left w:val="none" w:sz="0" w:space="0" w:color="auto"/>
                                <w:bottom w:val="none" w:sz="0" w:space="0" w:color="auto"/>
                                <w:right w:val="none" w:sz="0" w:space="0" w:color="auto"/>
                              </w:divBdr>
                              <w:divsChild>
                                <w:div w:id="2076586852">
                                  <w:marLeft w:val="0"/>
                                  <w:marRight w:val="0"/>
                                  <w:marTop w:val="0"/>
                                  <w:marBottom w:val="0"/>
                                  <w:divBdr>
                                    <w:top w:val="none" w:sz="0" w:space="0" w:color="auto"/>
                                    <w:left w:val="none" w:sz="0" w:space="0" w:color="auto"/>
                                    <w:bottom w:val="single" w:sz="6" w:space="17" w:color="B8B9BA"/>
                                    <w:right w:val="none" w:sz="0" w:space="0" w:color="auto"/>
                                  </w:divBdr>
                                  <w:divsChild>
                                    <w:div w:id="191458752">
                                      <w:marLeft w:val="0"/>
                                      <w:marRight w:val="0"/>
                                      <w:marTop w:val="0"/>
                                      <w:marBottom w:val="0"/>
                                      <w:divBdr>
                                        <w:top w:val="none" w:sz="0" w:space="0" w:color="auto"/>
                                        <w:left w:val="none" w:sz="0" w:space="0" w:color="auto"/>
                                        <w:bottom w:val="none" w:sz="0" w:space="0" w:color="auto"/>
                                        <w:right w:val="none" w:sz="0" w:space="0" w:color="auto"/>
                                      </w:divBdr>
                                    </w:div>
                                    <w:div w:id="1208837102">
                                      <w:marLeft w:val="0"/>
                                      <w:marRight w:val="0"/>
                                      <w:marTop w:val="260"/>
                                      <w:marBottom w:val="0"/>
                                      <w:divBdr>
                                        <w:top w:val="none" w:sz="0" w:space="0" w:color="auto"/>
                                        <w:left w:val="none" w:sz="0" w:space="0" w:color="auto"/>
                                        <w:bottom w:val="none" w:sz="0" w:space="0" w:color="auto"/>
                                        <w:right w:val="none" w:sz="0" w:space="0" w:color="auto"/>
                                      </w:divBdr>
                                      <w:divsChild>
                                        <w:div w:id="388499792">
                                          <w:marLeft w:val="0"/>
                                          <w:marRight w:val="0"/>
                                          <w:marTop w:val="0"/>
                                          <w:marBottom w:val="0"/>
                                          <w:divBdr>
                                            <w:top w:val="none" w:sz="0" w:space="0" w:color="auto"/>
                                            <w:left w:val="none" w:sz="0" w:space="0" w:color="auto"/>
                                            <w:bottom w:val="none" w:sz="0" w:space="0" w:color="auto"/>
                                            <w:right w:val="none" w:sz="0" w:space="0" w:color="auto"/>
                                          </w:divBdr>
                                        </w:div>
                                      </w:divsChild>
                                    </w:div>
                                    <w:div w:id="116189291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77202884">
                              <w:marLeft w:val="0"/>
                              <w:marRight w:val="0"/>
                              <w:marTop w:val="278"/>
                              <w:marBottom w:val="278"/>
                              <w:divBdr>
                                <w:top w:val="none" w:sz="0" w:space="0" w:color="auto"/>
                                <w:left w:val="none" w:sz="0" w:space="0" w:color="auto"/>
                                <w:bottom w:val="none" w:sz="0" w:space="0" w:color="auto"/>
                                <w:right w:val="none" w:sz="0" w:space="0" w:color="auto"/>
                              </w:divBdr>
                              <w:divsChild>
                                <w:div w:id="43062756">
                                  <w:marLeft w:val="0"/>
                                  <w:marRight w:val="0"/>
                                  <w:marTop w:val="0"/>
                                  <w:marBottom w:val="0"/>
                                  <w:divBdr>
                                    <w:top w:val="none" w:sz="0" w:space="0" w:color="auto"/>
                                    <w:left w:val="none" w:sz="0" w:space="0" w:color="auto"/>
                                    <w:bottom w:val="none" w:sz="0" w:space="0" w:color="auto"/>
                                    <w:right w:val="none" w:sz="0" w:space="0" w:color="auto"/>
                                  </w:divBdr>
                                </w:div>
                              </w:divsChild>
                            </w:div>
                            <w:div w:id="1380281958">
                              <w:marLeft w:val="0"/>
                              <w:marRight w:val="0"/>
                              <w:marTop w:val="278"/>
                              <w:marBottom w:val="278"/>
                              <w:divBdr>
                                <w:top w:val="none" w:sz="0" w:space="0" w:color="auto"/>
                                <w:left w:val="none" w:sz="0" w:space="0" w:color="auto"/>
                                <w:bottom w:val="none" w:sz="0" w:space="0" w:color="auto"/>
                                <w:right w:val="none" w:sz="0" w:space="0" w:color="auto"/>
                              </w:divBdr>
                              <w:divsChild>
                                <w:div w:id="1217013775">
                                  <w:marLeft w:val="0"/>
                                  <w:marRight w:val="0"/>
                                  <w:marTop w:val="0"/>
                                  <w:marBottom w:val="0"/>
                                  <w:divBdr>
                                    <w:top w:val="none" w:sz="0" w:space="0" w:color="auto"/>
                                    <w:left w:val="none" w:sz="0" w:space="0" w:color="auto"/>
                                    <w:bottom w:val="none" w:sz="0" w:space="0" w:color="auto"/>
                                    <w:right w:val="none" w:sz="0" w:space="0" w:color="auto"/>
                                  </w:divBdr>
                                </w:div>
                              </w:divsChild>
                            </w:div>
                            <w:div w:id="1702197314">
                              <w:marLeft w:val="0"/>
                              <w:marRight w:val="0"/>
                              <w:marTop w:val="278"/>
                              <w:marBottom w:val="278"/>
                              <w:divBdr>
                                <w:top w:val="none" w:sz="0" w:space="0" w:color="auto"/>
                                <w:left w:val="none" w:sz="0" w:space="0" w:color="auto"/>
                                <w:bottom w:val="none" w:sz="0" w:space="0" w:color="auto"/>
                                <w:right w:val="none" w:sz="0" w:space="0" w:color="auto"/>
                              </w:divBdr>
                              <w:divsChild>
                                <w:div w:id="1663662058">
                                  <w:marLeft w:val="0"/>
                                  <w:marRight w:val="0"/>
                                  <w:marTop w:val="0"/>
                                  <w:marBottom w:val="0"/>
                                  <w:divBdr>
                                    <w:top w:val="none" w:sz="0" w:space="0" w:color="auto"/>
                                    <w:left w:val="none" w:sz="0" w:space="0" w:color="auto"/>
                                    <w:bottom w:val="none" w:sz="0" w:space="0" w:color="auto"/>
                                    <w:right w:val="none" w:sz="0" w:space="0" w:color="auto"/>
                                  </w:divBdr>
                                </w:div>
                              </w:divsChild>
                            </w:div>
                            <w:div w:id="1323120144">
                              <w:marLeft w:val="0"/>
                              <w:marRight w:val="0"/>
                              <w:marTop w:val="0"/>
                              <w:marBottom w:val="0"/>
                              <w:divBdr>
                                <w:top w:val="none" w:sz="0" w:space="0" w:color="auto"/>
                                <w:left w:val="none" w:sz="0" w:space="0" w:color="auto"/>
                                <w:bottom w:val="none" w:sz="0" w:space="0" w:color="auto"/>
                                <w:right w:val="none" w:sz="0" w:space="0" w:color="auto"/>
                              </w:divBdr>
                              <w:divsChild>
                                <w:div w:id="1203782966">
                                  <w:marLeft w:val="0"/>
                                  <w:marRight w:val="0"/>
                                  <w:marTop w:val="0"/>
                                  <w:marBottom w:val="0"/>
                                  <w:divBdr>
                                    <w:top w:val="none" w:sz="0" w:space="0" w:color="auto"/>
                                    <w:left w:val="none" w:sz="0" w:space="0" w:color="auto"/>
                                    <w:bottom w:val="none" w:sz="0" w:space="0" w:color="auto"/>
                                    <w:right w:val="none" w:sz="0" w:space="0" w:color="auto"/>
                                  </w:divBdr>
                                  <w:divsChild>
                                    <w:div w:id="1561361155">
                                      <w:marLeft w:val="0"/>
                                      <w:marRight w:val="0"/>
                                      <w:marTop w:val="0"/>
                                      <w:marBottom w:val="0"/>
                                      <w:divBdr>
                                        <w:top w:val="none" w:sz="0" w:space="0" w:color="auto"/>
                                        <w:left w:val="none" w:sz="0" w:space="0" w:color="auto"/>
                                        <w:bottom w:val="none" w:sz="0" w:space="0" w:color="auto"/>
                                        <w:right w:val="none" w:sz="0" w:space="0" w:color="auto"/>
                                      </w:divBdr>
                                      <w:divsChild>
                                        <w:div w:id="1057439310">
                                          <w:marLeft w:val="0"/>
                                          <w:marRight w:val="0"/>
                                          <w:marTop w:val="0"/>
                                          <w:marBottom w:val="0"/>
                                          <w:divBdr>
                                            <w:top w:val="none" w:sz="0" w:space="0" w:color="auto"/>
                                            <w:left w:val="none" w:sz="0" w:space="0" w:color="auto"/>
                                            <w:bottom w:val="none" w:sz="0" w:space="0" w:color="auto"/>
                                            <w:right w:val="none" w:sz="0" w:space="0" w:color="auto"/>
                                          </w:divBdr>
                                          <w:divsChild>
                                            <w:div w:id="1687093666">
                                              <w:marLeft w:val="0"/>
                                              <w:marRight w:val="0"/>
                                              <w:marTop w:val="0"/>
                                              <w:marBottom w:val="0"/>
                                              <w:divBdr>
                                                <w:top w:val="none" w:sz="0" w:space="0" w:color="auto"/>
                                                <w:left w:val="none" w:sz="0" w:space="0" w:color="auto"/>
                                                <w:bottom w:val="none" w:sz="0" w:space="0" w:color="auto"/>
                                                <w:right w:val="none" w:sz="0" w:space="0" w:color="auto"/>
                                              </w:divBdr>
                                              <w:divsChild>
                                                <w:div w:id="1645549879">
                                                  <w:marLeft w:val="0"/>
                                                  <w:marRight w:val="0"/>
                                                  <w:marTop w:val="0"/>
                                                  <w:marBottom w:val="0"/>
                                                  <w:divBdr>
                                                    <w:top w:val="none" w:sz="0" w:space="0" w:color="auto"/>
                                                    <w:left w:val="none" w:sz="0" w:space="0" w:color="auto"/>
                                                    <w:bottom w:val="none" w:sz="0" w:space="0" w:color="auto"/>
                                                    <w:right w:val="none" w:sz="0" w:space="0" w:color="auto"/>
                                                  </w:divBdr>
                                                  <w:divsChild>
                                                    <w:div w:id="442191913">
                                                      <w:marLeft w:val="0"/>
                                                      <w:marRight w:val="0"/>
                                                      <w:marTop w:val="0"/>
                                                      <w:marBottom w:val="0"/>
                                                      <w:divBdr>
                                                        <w:top w:val="none" w:sz="0" w:space="0" w:color="auto"/>
                                                        <w:left w:val="none" w:sz="0" w:space="0" w:color="auto"/>
                                                        <w:bottom w:val="none" w:sz="0" w:space="0" w:color="auto"/>
                                                        <w:right w:val="none" w:sz="0" w:space="0" w:color="auto"/>
                                                      </w:divBdr>
                                                      <w:divsChild>
                                                        <w:div w:id="1870483686">
                                                          <w:marLeft w:val="0"/>
                                                          <w:marRight w:val="0"/>
                                                          <w:marTop w:val="0"/>
                                                          <w:marBottom w:val="0"/>
                                                          <w:divBdr>
                                                            <w:top w:val="none" w:sz="0" w:space="0" w:color="auto"/>
                                                            <w:left w:val="none" w:sz="0" w:space="0" w:color="auto"/>
                                                            <w:bottom w:val="none" w:sz="0" w:space="0" w:color="auto"/>
                                                            <w:right w:val="none" w:sz="0" w:space="0" w:color="auto"/>
                                                          </w:divBdr>
                                                          <w:divsChild>
                                                            <w:div w:id="884758180">
                                                              <w:marLeft w:val="0"/>
                                                              <w:marRight w:val="0"/>
                                                              <w:marTop w:val="0"/>
                                                              <w:marBottom w:val="0"/>
                                                              <w:divBdr>
                                                                <w:top w:val="none" w:sz="0" w:space="0" w:color="auto"/>
                                                                <w:left w:val="none" w:sz="0" w:space="0" w:color="auto"/>
                                                                <w:bottom w:val="none" w:sz="0" w:space="0" w:color="auto"/>
                                                                <w:right w:val="none" w:sz="0" w:space="0" w:color="auto"/>
                                                              </w:divBdr>
                                                              <w:divsChild>
                                                                <w:div w:id="1592542347">
                                                                  <w:marLeft w:val="0"/>
                                                                  <w:marRight w:val="0"/>
                                                                  <w:marTop w:val="0"/>
                                                                  <w:marBottom w:val="0"/>
                                                                  <w:divBdr>
                                                                    <w:top w:val="none" w:sz="0" w:space="0" w:color="auto"/>
                                                                    <w:left w:val="none" w:sz="0" w:space="0" w:color="auto"/>
                                                                    <w:bottom w:val="none" w:sz="0" w:space="0" w:color="auto"/>
                                                                    <w:right w:val="none" w:sz="0" w:space="0" w:color="auto"/>
                                                                  </w:divBdr>
                                                                  <w:divsChild>
                                                                    <w:div w:id="2016376203">
                                                                      <w:marLeft w:val="0"/>
                                                                      <w:marRight w:val="0"/>
                                                                      <w:marTop w:val="0"/>
                                                                      <w:marBottom w:val="0"/>
                                                                      <w:divBdr>
                                                                        <w:top w:val="none" w:sz="0" w:space="0" w:color="auto"/>
                                                                        <w:left w:val="none" w:sz="0" w:space="0" w:color="auto"/>
                                                                        <w:bottom w:val="none" w:sz="0" w:space="0" w:color="auto"/>
                                                                        <w:right w:val="none" w:sz="0" w:space="0" w:color="auto"/>
                                                                      </w:divBdr>
                                                                      <w:divsChild>
                                                                        <w:div w:id="1185484003">
                                                                          <w:marLeft w:val="0"/>
                                                                          <w:marRight w:val="0"/>
                                                                          <w:marTop w:val="0"/>
                                                                          <w:marBottom w:val="0"/>
                                                                          <w:divBdr>
                                                                            <w:top w:val="none" w:sz="0" w:space="0" w:color="auto"/>
                                                                            <w:left w:val="none" w:sz="0" w:space="0" w:color="auto"/>
                                                                            <w:bottom w:val="none" w:sz="0" w:space="0" w:color="auto"/>
                                                                            <w:right w:val="none" w:sz="0" w:space="0" w:color="auto"/>
                                                                          </w:divBdr>
                                                                          <w:divsChild>
                                                                            <w:div w:id="5730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90904">
                                                                      <w:marLeft w:val="0"/>
                                                                      <w:marRight w:val="139"/>
                                                                      <w:marTop w:val="0"/>
                                                                      <w:marBottom w:val="0"/>
                                                                      <w:divBdr>
                                                                        <w:top w:val="none" w:sz="0" w:space="0" w:color="auto"/>
                                                                        <w:left w:val="none" w:sz="0" w:space="0" w:color="auto"/>
                                                                        <w:bottom w:val="none" w:sz="0" w:space="0" w:color="auto"/>
                                                                        <w:right w:val="none" w:sz="0" w:space="0" w:color="auto"/>
                                                                      </w:divBdr>
                                                                    </w:div>
                                                                  </w:divsChild>
                                                                </w:div>
                                                                <w:div w:id="440687824">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675013">
                              <w:marLeft w:val="0"/>
                              <w:marRight w:val="0"/>
                              <w:marTop w:val="278"/>
                              <w:marBottom w:val="278"/>
                              <w:divBdr>
                                <w:top w:val="none" w:sz="0" w:space="0" w:color="auto"/>
                                <w:left w:val="none" w:sz="0" w:space="0" w:color="auto"/>
                                <w:bottom w:val="none" w:sz="0" w:space="0" w:color="auto"/>
                                <w:right w:val="none" w:sz="0" w:space="0" w:color="auto"/>
                              </w:divBdr>
                              <w:divsChild>
                                <w:div w:id="706296921">
                                  <w:marLeft w:val="0"/>
                                  <w:marRight w:val="0"/>
                                  <w:marTop w:val="0"/>
                                  <w:marBottom w:val="0"/>
                                  <w:divBdr>
                                    <w:top w:val="none" w:sz="0" w:space="0" w:color="auto"/>
                                    <w:left w:val="none" w:sz="0" w:space="0" w:color="auto"/>
                                    <w:bottom w:val="none" w:sz="0" w:space="0" w:color="auto"/>
                                    <w:right w:val="none" w:sz="0" w:space="0" w:color="auto"/>
                                  </w:divBdr>
                                </w:div>
                              </w:divsChild>
                            </w:div>
                            <w:div w:id="469859182">
                              <w:marLeft w:val="0"/>
                              <w:marRight w:val="0"/>
                              <w:marTop w:val="278"/>
                              <w:marBottom w:val="278"/>
                              <w:divBdr>
                                <w:top w:val="none" w:sz="0" w:space="0" w:color="auto"/>
                                <w:left w:val="none" w:sz="0" w:space="0" w:color="auto"/>
                                <w:bottom w:val="none" w:sz="0" w:space="0" w:color="auto"/>
                                <w:right w:val="none" w:sz="0" w:space="0" w:color="auto"/>
                              </w:divBdr>
                              <w:divsChild>
                                <w:div w:id="1807508421">
                                  <w:marLeft w:val="0"/>
                                  <w:marRight w:val="0"/>
                                  <w:marTop w:val="0"/>
                                  <w:marBottom w:val="0"/>
                                  <w:divBdr>
                                    <w:top w:val="none" w:sz="0" w:space="0" w:color="auto"/>
                                    <w:left w:val="none" w:sz="0" w:space="0" w:color="auto"/>
                                    <w:bottom w:val="none" w:sz="0" w:space="0" w:color="auto"/>
                                    <w:right w:val="none" w:sz="0" w:space="0" w:color="auto"/>
                                  </w:divBdr>
                                </w:div>
                              </w:divsChild>
                            </w:div>
                            <w:div w:id="1156066544">
                              <w:marLeft w:val="0"/>
                              <w:marRight w:val="0"/>
                              <w:marTop w:val="278"/>
                              <w:marBottom w:val="278"/>
                              <w:divBdr>
                                <w:top w:val="none" w:sz="0" w:space="0" w:color="auto"/>
                                <w:left w:val="none" w:sz="0" w:space="0" w:color="auto"/>
                                <w:bottom w:val="none" w:sz="0" w:space="0" w:color="auto"/>
                                <w:right w:val="none" w:sz="0" w:space="0" w:color="auto"/>
                              </w:divBdr>
                              <w:divsChild>
                                <w:div w:id="1618292914">
                                  <w:marLeft w:val="0"/>
                                  <w:marRight w:val="0"/>
                                  <w:marTop w:val="0"/>
                                  <w:marBottom w:val="0"/>
                                  <w:divBdr>
                                    <w:top w:val="none" w:sz="0" w:space="0" w:color="auto"/>
                                    <w:left w:val="none" w:sz="0" w:space="0" w:color="auto"/>
                                    <w:bottom w:val="none" w:sz="0" w:space="0" w:color="auto"/>
                                    <w:right w:val="none" w:sz="0" w:space="0" w:color="auto"/>
                                  </w:divBdr>
                                </w:div>
                              </w:divsChild>
                            </w:div>
                            <w:div w:id="13459386">
                              <w:marLeft w:val="0"/>
                              <w:marRight w:val="0"/>
                              <w:marTop w:val="416"/>
                              <w:marBottom w:val="416"/>
                              <w:divBdr>
                                <w:top w:val="none" w:sz="0" w:space="0" w:color="auto"/>
                                <w:left w:val="none" w:sz="0" w:space="0" w:color="auto"/>
                                <w:bottom w:val="none" w:sz="0" w:space="0" w:color="auto"/>
                                <w:right w:val="none" w:sz="0" w:space="0" w:color="auto"/>
                              </w:divBdr>
                            </w:div>
                            <w:div w:id="2113668038">
                              <w:marLeft w:val="0"/>
                              <w:marRight w:val="0"/>
                              <w:marTop w:val="278"/>
                              <w:marBottom w:val="278"/>
                              <w:divBdr>
                                <w:top w:val="none" w:sz="0" w:space="0" w:color="auto"/>
                                <w:left w:val="none" w:sz="0" w:space="0" w:color="auto"/>
                                <w:bottom w:val="none" w:sz="0" w:space="0" w:color="auto"/>
                                <w:right w:val="none" w:sz="0" w:space="0" w:color="auto"/>
                              </w:divBdr>
                              <w:divsChild>
                                <w:div w:id="32653840">
                                  <w:marLeft w:val="0"/>
                                  <w:marRight w:val="0"/>
                                  <w:marTop w:val="0"/>
                                  <w:marBottom w:val="0"/>
                                  <w:divBdr>
                                    <w:top w:val="none" w:sz="0" w:space="0" w:color="auto"/>
                                    <w:left w:val="none" w:sz="0" w:space="0" w:color="auto"/>
                                    <w:bottom w:val="none" w:sz="0" w:space="0" w:color="auto"/>
                                    <w:right w:val="none" w:sz="0" w:space="0" w:color="auto"/>
                                  </w:divBdr>
                                </w:div>
                              </w:divsChild>
                            </w:div>
                            <w:div w:id="1514951748">
                              <w:marLeft w:val="0"/>
                              <w:marRight w:val="0"/>
                              <w:marTop w:val="278"/>
                              <w:marBottom w:val="278"/>
                              <w:divBdr>
                                <w:top w:val="none" w:sz="0" w:space="0" w:color="auto"/>
                                <w:left w:val="none" w:sz="0" w:space="0" w:color="auto"/>
                                <w:bottom w:val="none" w:sz="0" w:space="0" w:color="auto"/>
                                <w:right w:val="none" w:sz="0" w:space="0" w:color="auto"/>
                              </w:divBdr>
                              <w:divsChild>
                                <w:div w:id="1206722498">
                                  <w:marLeft w:val="0"/>
                                  <w:marRight w:val="0"/>
                                  <w:marTop w:val="0"/>
                                  <w:marBottom w:val="0"/>
                                  <w:divBdr>
                                    <w:top w:val="none" w:sz="0" w:space="0" w:color="auto"/>
                                    <w:left w:val="none" w:sz="0" w:space="0" w:color="auto"/>
                                    <w:bottom w:val="none" w:sz="0" w:space="0" w:color="auto"/>
                                    <w:right w:val="none" w:sz="0" w:space="0" w:color="auto"/>
                                  </w:divBdr>
                                </w:div>
                              </w:divsChild>
                            </w:div>
                            <w:div w:id="414715162">
                              <w:marLeft w:val="0"/>
                              <w:marRight w:val="0"/>
                              <w:marTop w:val="278"/>
                              <w:marBottom w:val="278"/>
                              <w:divBdr>
                                <w:top w:val="none" w:sz="0" w:space="0" w:color="auto"/>
                                <w:left w:val="none" w:sz="0" w:space="0" w:color="auto"/>
                                <w:bottom w:val="none" w:sz="0" w:space="0" w:color="auto"/>
                                <w:right w:val="none" w:sz="0" w:space="0" w:color="auto"/>
                              </w:divBdr>
                              <w:divsChild>
                                <w:div w:id="1756440923">
                                  <w:marLeft w:val="0"/>
                                  <w:marRight w:val="0"/>
                                  <w:marTop w:val="0"/>
                                  <w:marBottom w:val="0"/>
                                  <w:divBdr>
                                    <w:top w:val="none" w:sz="0" w:space="0" w:color="auto"/>
                                    <w:left w:val="none" w:sz="0" w:space="0" w:color="auto"/>
                                    <w:bottom w:val="none" w:sz="0" w:space="0" w:color="auto"/>
                                    <w:right w:val="none" w:sz="0" w:space="0" w:color="auto"/>
                                  </w:divBdr>
                                </w:div>
                              </w:divsChild>
                            </w:div>
                            <w:div w:id="714625722">
                              <w:marLeft w:val="0"/>
                              <w:marRight w:val="0"/>
                              <w:marTop w:val="278"/>
                              <w:marBottom w:val="278"/>
                              <w:divBdr>
                                <w:top w:val="none" w:sz="0" w:space="0" w:color="auto"/>
                                <w:left w:val="none" w:sz="0" w:space="0" w:color="auto"/>
                                <w:bottom w:val="none" w:sz="0" w:space="0" w:color="auto"/>
                                <w:right w:val="none" w:sz="0" w:space="0" w:color="auto"/>
                              </w:divBdr>
                              <w:divsChild>
                                <w:div w:id="640576547">
                                  <w:marLeft w:val="0"/>
                                  <w:marRight w:val="0"/>
                                  <w:marTop w:val="0"/>
                                  <w:marBottom w:val="0"/>
                                  <w:divBdr>
                                    <w:top w:val="none" w:sz="0" w:space="0" w:color="auto"/>
                                    <w:left w:val="none" w:sz="0" w:space="0" w:color="auto"/>
                                    <w:bottom w:val="none" w:sz="0" w:space="0" w:color="auto"/>
                                    <w:right w:val="none" w:sz="0" w:space="0" w:color="auto"/>
                                  </w:divBdr>
                                </w:div>
                              </w:divsChild>
                            </w:div>
                            <w:div w:id="1389496475">
                              <w:marLeft w:val="0"/>
                              <w:marRight w:val="0"/>
                              <w:marTop w:val="278"/>
                              <w:marBottom w:val="278"/>
                              <w:divBdr>
                                <w:top w:val="none" w:sz="0" w:space="0" w:color="auto"/>
                                <w:left w:val="none" w:sz="0" w:space="0" w:color="auto"/>
                                <w:bottom w:val="none" w:sz="0" w:space="0" w:color="auto"/>
                                <w:right w:val="none" w:sz="0" w:space="0" w:color="auto"/>
                              </w:divBdr>
                              <w:divsChild>
                                <w:div w:id="1483305991">
                                  <w:marLeft w:val="0"/>
                                  <w:marRight w:val="0"/>
                                  <w:marTop w:val="0"/>
                                  <w:marBottom w:val="0"/>
                                  <w:divBdr>
                                    <w:top w:val="none" w:sz="0" w:space="0" w:color="auto"/>
                                    <w:left w:val="none" w:sz="0" w:space="0" w:color="auto"/>
                                    <w:bottom w:val="none" w:sz="0" w:space="0" w:color="auto"/>
                                    <w:right w:val="none" w:sz="0" w:space="0" w:color="auto"/>
                                  </w:divBdr>
                                </w:div>
                              </w:divsChild>
                            </w:div>
                            <w:div w:id="1758943145">
                              <w:marLeft w:val="0"/>
                              <w:marRight w:val="0"/>
                              <w:marTop w:val="278"/>
                              <w:marBottom w:val="278"/>
                              <w:divBdr>
                                <w:top w:val="none" w:sz="0" w:space="0" w:color="auto"/>
                                <w:left w:val="none" w:sz="0" w:space="0" w:color="auto"/>
                                <w:bottom w:val="none" w:sz="0" w:space="0" w:color="auto"/>
                                <w:right w:val="none" w:sz="0" w:space="0" w:color="auto"/>
                              </w:divBdr>
                              <w:divsChild>
                                <w:div w:id="6754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87489">
      <w:bodyDiv w:val="1"/>
      <w:marLeft w:val="0"/>
      <w:marRight w:val="0"/>
      <w:marTop w:val="0"/>
      <w:marBottom w:val="0"/>
      <w:divBdr>
        <w:top w:val="none" w:sz="0" w:space="0" w:color="auto"/>
        <w:left w:val="none" w:sz="0" w:space="0" w:color="auto"/>
        <w:bottom w:val="none" w:sz="0" w:space="0" w:color="auto"/>
        <w:right w:val="none" w:sz="0" w:space="0" w:color="auto"/>
      </w:divBdr>
      <w:divsChild>
        <w:div w:id="286200972">
          <w:marLeft w:val="0"/>
          <w:marRight w:val="0"/>
          <w:marTop w:val="0"/>
          <w:marBottom w:val="0"/>
          <w:divBdr>
            <w:top w:val="none" w:sz="0" w:space="0" w:color="auto"/>
            <w:left w:val="none" w:sz="0" w:space="0" w:color="auto"/>
            <w:bottom w:val="none" w:sz="0" w:space="0" w:color="auto"/>
            <w:right w:val="none" w:sz="0" w:space="0" w:color="auto"/>
          </w:divBdr>
          <w:divsChild>
            <w:div w:id="557205709">
              <w:marLeft w:val="0"/>
              <w:marRight w:val="0"/>
              <w:marTop w:val="0"/>
              <w:marBottom w:val="0"/>
              <w:divBdr>
                <w:top w:val="none" w:sz="0" w:space="0" w:color="auto"/>
                <w:left w:val="none" w:sz="0" w:space="0" w:color="auto"/>
                <w:bottom w:val="none" w:sz="0" w:space="0" w:color="auto"/>
                <w:right w:val="none" w:sz="0" w:space="0" w:color="auto"/>
              </w:divBdr>
              <w:divsChild>
                <w:div w:id="391079887">
                  <w:marLeft w:val="0"/>
                  <w:marRight w:val="0"/>
                  <w:marTop w:val="914"/>
                  <w:marBottom w:val="0"/>
                  <w:divBdr>
                    <w:top w:val="none" w:sz="0" w:space="0" w:color="auto"/>
                    <w:left w:val="none" w:sz="0" w:space="0" w:color="auto"/>
                    <w:bottom w:val="none" w:sz="0" w:space="0" w:color="auto"/>
                    <w:right w:val="none" w:sz="0" w:space="0" w:color="auto"/>
                  </w:divBdr>
                  <w:divsChild>
                    <w:div w:id="1049956347">
                      <w:marLeft w:val="0"/>
                      <w:marRight w:val="0"/>
                      <w:marTop w:val="0"/>
                      <w:marBottom w:val="0"/>
                      <w:divBdr>
                        <w:top w:val="none" w:sz="0" w:space="0" w:color="auto"/>
                        <w:left w:val="none" w:sz="0" w:space="0" w:color="auto"/>
                        <w:bottom w:val="none" w:sz="0" w:space="0" w:color="auto"/>
                        <w:right w:val="none" w:sz="0" w:space="0" w:color="auto"/>
                      </w:divBdr>
                      <w:divsChild>
                        <w:div w:id="1316565654">
                          <w:marLeft w:val="0"/>
                          <w:marRight w:val="0"/>
                          <w:marTop w:val="0"/>
                          <w:marBottom w:val="0"/>
                          <w:divBdr>
                            <w:top w:val="none" w:sz="0" w:space="0" w:color="auto"/>
                            <w:left w:val="none" w:sz="0" w:space="0" w:color="auto"/>
                            <w:bottom w:val="none" w:sz="0" w:space="0" w:color="auto"/>
                            <w:right w:val="none" w:sz="0" w:space="0" w:color="auto"/>
                          </w:divBdr>
                          <w:divsChild>
                            <w:div w:id="1976988495">
                              <w:marLeft w:val="0"/>
                              <w:marRight w:val="0"/>
                              <w:marTop w:val="0"/>
                              <w:marBottom w:val="0"/>
                              <w:divBdr>
                                <w:top w:val="none" w:sz="0" w:space="0" w:color="auto"/>
                                <w:left w:val="none" w:sz="0" w:space="0" w:color="auto"/>
                                <w:bottom w:val="none" w:sz="0" w:space="0" w:color="auto"/>
                                <w:right w:val="none" w:sz="0" w:space="0" w:color="auto"/>
                              </w:divBdr>
                            </w:div>
                          </w:divsChild>
                        </w:div>
                        <w:div w:id="700859588">
                          <w:marLeft w:val="0"/>
                          <w:marRight w:val="206"/>
                          <w:marTop w:val="0"/>
                          <w:marBottom w:val="0"/>
                          <w:divBdr>
                            <w:top w:val="none" w:sz="0" w:space="0" w:color="auto"/>
                            <w:left w:val="none" w:sz="0" w:space="0" w:color="auto"/>
                            <w:bottom w:val="none" w:sz="0" w:space="0" w:color="auto"/>
                            <w:right w:val="none" w:sz="0" w:space="0" w:color="auto"/>
                          </w:divBdr>
                        </w:div>
                        <w:div w:id="83692013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2326">
          <w:marLeft w:val="0"/>
          <w:marRight w:val="0"/>
          <w:marTop w:val="0"/>
          <w:marBottom w:val="0"/>
          <w:divBdr>
            <w:top w:val="none" w:sz="0" w:space="0" w:color="auto"/>
            <w:left w:val="none" w:sz="0" w:space="0" w:color="auto"/>
            <w:bottom w:val="none" w:sz="0" w:space="0" w:color="auto"/>
            <w:right w:val="none" w:sz="0" w:space="0" w:color="auto"/>
          </w:divBdr>
          <w:divsChild>
            <w:div w:id="1614629310">
              <w:marLeft w:val="0"/>
              <w:marRight w:val="0"/>
              <w:marTop w:val="0"/>
              <w:marBottom w:val="0"/>
              <w:divBdr>
                <w:top w:val="none" w:sz="0" w:space="0" w:color="auto"/>
                <w:left w:val="none" w:sz="0" w:space="0" w:color="auto"/>
                <w:bottom w:val="none" w:sz="0" w:space="0" w:color="auto"/>
                <w:right w:val="none" w:sz="0" w:space="0" w:color="auto"/>
              </w:divBdr>
              <w:divsChild>
                <w:div w:id="1717969601">
                  <w:marLeft w:val="0"/>
                  <w:marRight w:val="0"/>
                  <w:marTop w:val="0"/>
                  <w:marBottom w:val="0"/>
                  <w:divBdr>
                    <w:top w:val="none" w:sz="0" w:space="0" w:color="auto"/>
                    <w:left w:val="none" w:sz="0" w:space="0" w:color="auto"/>
                    <w:bottom w:val="none" w:sz="0" w:space="0" w:color="auto"/>
                    <w:right w:val="none" w:sz="0" w:space="0" w:color="auto"/>
                  </w:divBdr>
                  <w:divsChild>
                    <w:div w:id="329020226">
                      <w:marLeft w:val="0"/>
                      <w:marRight w:val="2286"/>
                      <w:marTop w:val="0"/>
                      <w:marBottom w:val="0"/>
                      <w:divBdr>
                        <w:top w:val="none" w:sz="0" w:space="0" w:color="auto"/>
                        <w:left w:val="none" w:sz="0" w:space="0" w:color="auto"/>
                        <w:bottom w:val="none" w:sz="0" w:space="0" w:color="auto"/>
                        <w:right w:val="none" w:sz="0" w:space="0" w:color="auto"/>
                      </w:divBdr>
                      <w:divsChild>
                        <w:div w:id="1135832449">
                          <w:marLeft w:val="0"/>
                          <w:marRight w:val="0"/>
                          <w:marTop w:val="914"/>
                          <w:marBottom w:val="914"/>
                          <w:divBdr>
                            <w:top w:val="none" w:sz="0" w:space="0" w:color="auto"/>
                            <w:left w:val="none" w:sz="0" w:space="0" w:color="auto"/>
                            <w:bottom w:val="none" w:sz="0" w:space="0" w:color="auto"/>
                            <w:right w:val="none" w:sz="0" w:space="0" w:color="auto"/>
                          </w:divBdr>
                          <w:divsChild>
                            <w:div w:id="1501119536">
                              <w:marLeft w:val="0"/>
                              <w:marRight w:val="0"/>
                              <w:marTop w:val="0"/>
                              <w:marBottom w:val="457"/>
                              <w:divBdr>
                                <w:top w:val="none" w:sz="0" w:space="0" w:color="auto"/>
                                <w:left w:val="none" w:sz="0" w:space="0" w:color="auto"/>
                                <w:bottom w:val="none" w:sz="0" w:space="0" w:color="auto"/>
                                <w:right w:val="none" w:sz="0" w:space="0" w:color="auto"/>
                              </w:divBdr>
                            </w:div>
                            <w:div w:id="2021614814">
                              <w:marLeft w:val="0"/>
                              <w:marRight w:val="0"/>
                              <w:marTop w:val="457"/>
                              <w:marBottom w:val="457"/>
                              <w:divBdr>
                                <w:top w:val="none" w:sz="0" w:space="0" w:color="auto"/>
                                <w:left w:val="none" w:sz="0" w:space="0" w:color="auto"/>
                                <w:bottom w:val="none" w:sz="0" w:space="0" w:color="auto"/>
                                <w:right w:val="none" w:sz="0" w:space="0" w:color="auto"/>
                              </w:divBdr>
                            </w:div>
                            <w:div w:id="866723122">
                              <w:marLeft w:val="0"/>
                              <w:marRight w:val="0"/>
                              <w:marTop w:val="457"/>
                              <w:marBottom w:val="914"/>
                              <w:divBdr>
                                <w:top w:val="single" w:sz="8" w:space="31" w:color="EB5D0B"/>
                                <w:left w:val="none" w:sz="0" w:space="0" w:color="auto"/>
                                <w:bottom w:val="single" w:sz="8" w:space="31" w:color="EB5D0B"/>
                                <w:right w:val="none" w:sz="0" w:space="0" w:color="auto"/>
                              </w:divBdr>
                            </w:div>
                            <w:div w:id="1195079518">
                              <w:marLeft w:val="0"/>
                              <w:marRight w:val="0"/>
                              <w:marTop w:val="366"/>
                              <w:marBottom w:val="366"/>
                              <w:divBdr>
                                <w:top w:val="none" w:sz="0" w:space="0" w:color="auto"/>
                                <w:left w:val="none" w:sz="0" w:space="0" w:color="auto"/>
                                <w:bottom w:val="none" w:sz="0" w:space="0" w:color="auto"/>
                                <w:right w:val="none" w:sz="0" w:space="0" w:color="auto"/>
                              </w:divBdr>
                              <w:divsChild>
                                <w:div w:id="315843012">
                                  <w:marLeft w:val="0"/>
                                  <w:marRight w:val="0"/>
                                  <w:marTop w:val="0"/>
                                  <w:marBottom w:val="0"/>
                                  <w:divBdr>
                                    <w:top w:val="none" w:sz="0" w:space="0" w:color="auto"/>
                                    <w:left w:val="none" w:sz="0" w:space="0" w:color="auto"/>
                                    <w:bottom w:val="none" w:sz="0" w:space="0" w:color="auto"/>
                                    <w:right w:val="none" w:sz="0" w:space="0" w:color="auto"/>
                                  </w:divBdr>
                                </w:div>
                              </w:divsChild>
                            </w:div>
                            <w:div w:id="1340700315">
                              <w:marLeft w:val="0"/>
                              <w:marRight w:val="0"/>
                              <w:marTop w:val="366"/>
                              <w:marBottom w:val="366"/>
                              <w:divBdr>
                                <w:top w:val="none" w:sz="0" w:space="0" w:color="auto"/>
                                <w:left w:val="none" w:sz="0" w:space="0" w:color="auto"/>
                                <w:bottom w:val="none" w:sz="0" w:space="0" w:color="auto"/>
                                <w:right w:val="none" w:sz="0" w:space="0" w:color="auto"/>
                              </w:divBdr>
                              <w:divsChild>
                                <w:div w:id="110438108">
                                  <w:marLeft w:val="0"/>
                                  <w:marRight w:val="0"/>
                                  <w:marTop w:val="0"/>
                                  <w:marBottom w:val="0"/>
                                  <w:divBdr>
                                    <w:top w:val="none" w:sz="0" w:space="0" w:color="auto"/>
                                    <w:left w:val="none" w:sz="0" w:space="0" w:color="auto"/>
                                    <w:bottom w:val="none" w:sz="0" w:space="0" w:color="auto"/>
                                    <w:right w:val="none" w:sz="0" w:space="0" w:color="auto"/>
                                  </w:divBdr>
                                </w:div>
                              </w:divsChild>
                            </w:div>
                            <w:div w:id="1302076378">
                              <w:marLeft w:val="0"/>
                              <w:marRight w:val="0"/>
                              <w:marTop w:val="366"/>
                              <w:marBottom w:val="366"/>
                              <w:divBdr>
                                <w:top w:val="none" w:sz="0" w:space="0" w:color="auto"/>
                                <w:left w:val="none" w:sz="0" w:space="0" w:color="auto"/>
                                <w:bottom w:val="none" w:sz="0" w:space="0" w:color="auto"/>
                                <w:right w:val="none" w:sz="0" w:space="0" w:color="auto"/>
                              </w:divBdr>
                              <w:divsChild>
                                <w:div w:id="1408647138">
                                  <w:marLeft w:val="0"/>
                                  <w:marRight w:val="0"/>
                                  <w:marTop w:val="0"/>
                                  <w:marBottom w:val="0"/>
                                  <w:divBdr>
                                    <w:top w:val="none" w:sz="0" w:space="0" w:color="auto"/>
                                    <w:left w:val="none" w:sz="0" w:space="0" w:color="auto"/>
                                    <w:bottom w:val="none" w:sz="0" w:space="0" w:color="auto"/>
                                    <w:right w:val="none" w:sz="0" w:space="0" w:color="auto"/>
                                  </w:divBdr>
                                </w:div>
                              </w:divsChild>
                            </w:div>
                            <w:div w:id="674461614">
                              <w:marLeft w:val="0"/>
                              <w:marRight w:val="0"/>
                              <w:marTop w:val="366"/>
                              <w:marBottom w:val="366"/>
                              <w:divBdr>
                                <w:top w:val="none" w:sz="0" w:space="0" w:color="auto"/>
                                <w:left w:val="none" w:sz="0" w:space="0" w:color="auto"/>
                                <w:bottom w:val="none" w:sz="0" w:space="0" w:color="auto"/>
                                <w:right w:val="none" w:sz="0" w:space="0" w:color="auto"/>
                              </w:divBdr>
                              <w:divsChild>
                                <w:div w:id="265043800">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366"/>
                              <w:marBottom w:val="366"/>
                              <w:divBdr>
                                <w:top w:val="none" w:sz="0" w:space="0" w:color="auto"/>
                                <w:left w:val="none" w:sz="0" w:space="0" w:color="auto"/>
                                <w:bottom w:val="none" w:sz="0" w:space="0" w:color="auto"/>
                                <w:right w:val="none" w:sz="0" w:space="0" w:color="auto"/>
                              </w:divBdr>
                              <w:divsChild>
                                <w:div w:id="137721541">
                                  <w:marLeft w:val="0"/>
                                  <w:marRight w:val="0"/>
                                  <w:marTop w:val="0"/>
                                  <w:marBottom w:val="0"/>
                                  <w:divBdr>
                                    <w:top w:val="none" w:sz="0" w:space="0" w:color="auto"/>
                                    <w:left w:val="none" w:sz="0" w:space="0" w:color="auto"/>
                                    <w:bottom w:val="none" w:sz="0" w:space="0" w:color="auto"/>
                                    <w:right w:val="none" w:sz="0" w:space="0" w:color="auto"/>
                                  </w:divBdr>
                                </w:div>
                              </w:divsChild>
                            </w:div>
                            <w:div w:id="1890068124">
                              <w:marLeft w:val="0"/>
                              <w:marRight w:val="0"/>
                              <w:marTop w:val="366"/>
                              <w:marBottom w:val="366"/>
                              <w:divBdr>
                                <w:top w:val="none" w:sz="0" w:space="0" w:color="auto"/>
                                <w:left w:val="none" w:sz="0" w:space="0" w:color="auto"/>
                                <w:bottom w:val="none" w:sz="0" w:space="0" w:color="auto"/>
                                <w:right w:val="none" w:sz="0" w:space="0" w:color="auto"/>
                              </w:divBdr>
                              <w:divsChild>
                                <w:div w:id="1622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91064">
      <w:bodyDiv w:val="1"/>
      <w:marLeft w:val="0"/>
      <w:marRight w:val="0"/>
      <w:marTop w:val="0"/>
      <w:marBottom w:val="0"/>
      <w:divBdr>
        <w:top w:val="none" w:sz="0" w:space="0" w:color="auto"/>
        <w:left w:val="none" w:sz="0" w:space="0" w:color="auto"/>
        <w:bottom w:val="none" w:sz="0" w:space="0" w:color="auto"/>
        <w:right w:val="none" w:sz="0" w:space="0" w:color="auto"/>
      </w:divBdr>
      <w:divsChild>
        <w:div w:id="29764173">
          <w:marLeft w:val="0"/>
          <w:marRight w:val="0"/>
          <w:marTop w:val="0"/>
          <w:marBottom w:val="0"/>
          <w:divBdr>
            <w:top w:val="none" w:sz="0" w:space="0" w:color="auto"/>
            <w:left w:val="none" w:sz="0" w:space="0" w:color="auto"/>
            <w:bottom w:val="none" w:sz="0" w:space="0" w:color="auto"/>
            <w:right w:val="none" w:sz="0" w:space="0" w:color="auto"/>
          </w:divBdr>
          <w:divsChild>
            <w:div w:id="176774004">
              <w:marLeft w:val="0"/>
              <w:marRight w:val="0"/>
              <w:marTop w:val="0"/>
              <w:marBottom w:val="0"/>
              <w:divBdr>
                <w:top w:val="none" w:sz="0" w:space="0" w:color="auto"/>
                <w:left w:val="none" w:sz="0" w:space="0" w:color="auto"/>
                <w:bottom w:val="none" w:sz="0" w:space="0" w:color="auto"/>
                <w:right w:val="none" w:sz="0" w:space="0" w:color="auto"/>
              </w:divBdr>
            </w:div>
          </w:divsChild>
        </w:div>
        <w:div w:id="2070227337">
          <w:marLeft w:val="0"/>
          <w:marRight w:val="0"/>
          <w:marTop w:val="0"/>
          <w:marBottom w:val="0"/>
          <w:divBdr>
            <w:top w:val="none" w:sz="0" w:space="0" w:color="auto"/>
            <w:left w:val="none" w:sz="0" w:space="0" w:color="auto"/>
            <w:bottom w:val="none" w:sz="0" w:space="0" w:color="auto"/>
            <w:right w:val="none" w:sz="0" w:space="0" w:color="auto"/>
          </w:divBdr>
          <w:divsChild>
            <w:div w:id="332342564">
              <w:marLeft w:val="0"/>
              <w:marRight w:val="0"/>
              <w:marTop w:val="0"/>
              <w:marBottom w:val="0"/>
              <w:divBdr>
                <w:top w:val="none" w:sz="0" w:space="0" w:color="auto"/>
                <w:left w:val="none" w:sz="0" w:space="0" w:color="auto"/>
                <w:bottom w:val="none" w:sz="0" w:space="0" w:color="auto"/>
                <w:right w:val="none" w:sz="0" w:space="0" w:color="auto"/>
              </w:divBdr>
              <w:divsChild>
                <w:div w:id="1968927195">
                  <w:marLeft w:val="0"/>
                  <w:marRight w:val="0"/>
                  <w:marTop w:val="0"/>
                  <w:marBottom w:val="0"/>
                  <w:divBdr>
                    <w:top w:val="none" w:sz="0" w:space="0" w:color="auto"/>
                    <w:left w:val="none" w:sz="0" w:space="0" w:color="auto"/>
                    <w:bottom w:val="none" w:sz="0" w:space="0" w:color="auto"/>
                    <w:right w:val="none" w:sz="0" w:space="0" w:color="auto"/>
                  </w:divBdr>
                  <w:divsChild>
                    <w:div w:id="2032758606">
                      <w:marLeft w:val="0"/>
                      <w:marRight w:val="1895"/>
                      <w:marTop w:val="0"/>
                      <w:marBottom w:val="0"/>
                      <w:divBdr>
                        <w:top w:val="none" w:sz="0" w:space="0" w:color="auto"/>
                        <w:left w:val="none" w:sz="0" w:space="0" w:color="auto"/>
                        <w:bottom w:val="none" w:sz="0" w:space="0" w:color="auto"/>
                        <w:right w:val="none" w:sz="0" w:space="0" w:color="auto"/>
                      </w:divBdr>
                      <w:divsChild>
                        <w:div w:id="1201941684">
                          <w:marLeft w:val="0"/>
                          <w:marRight w:val="0"/>
                          <w:marTop w:val="758"/>
                          <w:marBottom w:val="758"/>
                          <w:divBdr>
                            <w:top w:val="none" w:sz="0" w:space="0" w:color="auto"/>
                            <w:left w:val="none" w:sz="0" w:space="0" w:color="auto"/>
                            <w:bottom w:val="none" w:sz="0" w:space="0" w:color="auto"/>
                            <w:right w:val="none" w:sz="0" w:space="0" w:color="auto"/>
                          </w:divBdr>
                          <w:divsChild>
                            <w:div w:id="1524434967">
                              <w:marLeft w:val="0"/>
                              <w:marRight w:val="0"/>
                              <w:marTop w:val="0"/>
                              <w:marBottom w:val="379"/>
                              <w:divBdr>
                                <w:top w:val="none" w:sz="0" w:space="0" w:color="auto"/>
                                <w:left w:val="none" w:sz="0" w:space="0" w:color="auto"/>
                                <w:bottom w:val="none" w:sz="0" w:space="0" w:color="auto"/>
                                <w:right w:val="none" w:sz="0" w:space="0" w:color="auto"/>
                              </w:divBdr>
                            </w:div>
                            <w:div w:id="1524054567">
                              <w:marLeft w:val="0"/>
                              <w:marRight w:val="0"/>
                              <w:marTop w:val="379"/>
                              <w:marBottom w:val="379"/>
                              <w:divBdr>
                                <w:top w:val="none" w:sz="0" w:space="0" w:color="auto"/>
                                <w:left w:val="none" w:sz="0" w:space="0" w:color="auto"/>
                                <w:bottom w:val="none" w:sz="0" w:space="0" w:color="auto"/>
                                <w:right w:val="none" w:sz="0" w:space="0" w:color="auto"/>
                              </w:divBdr>
                            </w:div>
                            <w:div w:id="1895655315">
                              <w:marLeft w:val="0"/>
                              <w:marRight w:val="0"/>
                              <w:marTop w:val="379"/>
                              <w:marBottom w:val="758"/>
                              <w:divBdr>
                                <w:top w:val="single" w:sz="8" w:space="31" w:color="EB5D0B"/>
                                <w:left w:val="none" w:sz="0" w:space="0" w:color="auto"/>
                                <w:bottom w:val="single" w:sz="8" w:space="31" w:color="EB5D0B"/>
                                <w:right w:val="none" w:sz="0" w:space="0" w:color="auto"/>
                              </w:divBdr>
                            </w:div>
                            <w:div w:id="357974486">
                              <w:marLeft w:val="0"/>
                              <w:marRight w:val="0"/>
                              <w:marTop w:val="303"/>
                              <w:marBottom w:val="303"/>
                              <w:divBdr>
                                <w:top w:val="none" w:sz="0" w:space="0" w:color="auto"/>
                                <w:left w:val="none" w:sz="0" w:space="0" w:color="auto"/>
                                <w:bottom w:val="none" w:sz="0" w:space="0" w:color="auto"/>
                                <w:right w:val="none" w:sz="0" w:space="0" w:color="auto"/>
                              </w:divBdr>
                              <w:divsChild>
                                <w:div w:id="718283602">
                                  <w:marLeft w:val="0"/>
                                  <w:marRight w:val="0"/>
                                  <w:marTop w:val="0"/>
                                  <w:marBottom w:val="0"/>
                                  <w:divBdr>
                                    <w:top w:val="none" w:sz="0" w:space="0" w:color="auto"/>
                                    <w:left w:val="none" w:sz="0" w:space="0" w:color="auto"/>
                                    <w:bottom w:val="none" w:sz="0" w:space="0" w:color="auto"/>
                                    <w:right w:val="none" w:sz="0" w:space="0" w:color="auto"/>
                                  </w:divBdr>
                                </w:div>
                              </w:divsChild>
                            </w:div>
                            <w:div w:id="627131324">
                              <w:marLeft w:val="0"/>
                              <w:marRight w:val="0"/>
                              <w:marTop w:val="303"/>
                              <w:marBottom w:val="303"/>
                              <w:divBdr>
                                <w:top w:val="none" w:sz="0" w:space="0" w:color="auto"/>
                                <w:left w:val="none" w:sz="0" w:space="0" w:color="auto"/>
                                <w:bottom w:val="none" w:sz="0" w:space="0" w:color="auto"/>
                                <w:right w:val="none" w:sz="0" w:space="0" w:color="auto"/>
                              </w:divBdr>
                              <w:divsChild>
                                <w:div w:id="974794242">
                                  <w:marLeft w:val="0"/>
                                  <w:marRight w:val="0"/>
                                  <w:marTop w:val="0"/>
                                  <w:marBottom w:val="0"/>
                                  <w:divBdr>
                                    <w:top w:val="none" w:sz="0" w:space="0" w:color="auto"/>
                                    <w:left w:val="none" w:sz="0" w:space="0" w:color="auto"/>
                                    <w:bottom w:val="none" w:sz="0" w:space="0" w:color="auto"/>
                                    <w:right w:val="none" w:sz="0" w:space="0" w:color="auto"/>
                                  </w:divBdr>
                                </w:div>
                              </w:divsChild>
                            </w:div>
                            <w:div w:id="337974831">
                              <w:marLeft w:val="0"/>
                              <w:marRight w:val="0"/>
                              <w:marTop w:val="303"/>
                              <w:marBottom w:val="303"/>
                              <w:divBdr>
                                <w:top w:val="none" w:sz="0" w:space="0" w:color="auto"/>
                                <w:left w:val="none" w:sz="0" w:space="0" w:color="auto"/>
                                <w:bottom w:val="none" w:sz="0" w:space="0" w:color="auto"/>
                                <w:right w:val="none" w:sz="0" w:space="0" w:color="auto"/>
                              </w:divBdr>
                              <w:divsChild>
                                <w:div w:id="500388630">
                                  <w:marLeft w:val="0"/>
                                  <w:marRight w:val="0"/>
                                  <w:marTop w:val="0"/>
                                  <w:marBottom w:val="0"/>
                                  <w:divBdr>
                                    <w:top w:val="none" w:sz="0" w:space="0" w:color="auto"/>
                                    <w:left w:val="none" w:sz="0" w:space="0" w:color="auto"/>
                                    <w:bottom w:val="none" w:sz="0" w:space="0" w:color="auto"/>
                                    <w:right w:val="none" w:sz="0" w:space="0" w:color="auto"/>
                                  </w:divBdr>
                                </w:div>
                              </w:divsChild>
                            </w:div>
                            <w:div w:id="1843004370">
                              <w:marLeft w:val="0"/>
                              <w:marRight w:val="0"/>
                              <w:marTop w:val="303"/>
                              <w:marBottom w:val="303"/>
                              <w:divBdr>
                                <w:top w:val="none" w:sz="0" w:space="0" w:color="auto"/>
                                <w:left w:val="none" w:sz="0" w:space="0" w:color="auto"/>
                                <w:bottom w:val="none" w:sz="0" w:space="0" w:color="auto"/>
                                <w:right w:val="none" w:sz="0" w:space="0" w:color="auto"/>
                              </w:divBdr>
                              <w:divsChild>
                                <w:div w:id="215092534">
                                  <w:marLeft w:val="0"/>
                                  <w:marRight w:val="0"/>
                                  <w:marTop w:val="0"/>
                                  <w:marBottom w:val="0"/>
                                  <w:divBdr>
                                    <w:top w:val="none" w:sz="0" w:space="0" w:color="auto"/>
                                    <w:left w:val="none" w:sz="0" w:space="0" w:color="auto"/>
                                    <w:bottom w:val="none" w:sz="0" w:space="0" w:color="auto"/>
                                    <w:right w:val="none" w:sz="0" w:space="0" w:color="auto"/>
                                  </w:divBdr>
                                </w:div>
                              </w:divsChild>
                            </w:div>
                            <w:div w:id="878124961">
                              <w:marLeft w:val="0"/>
                              <w:marRight w:val="0"/>
                              <w:marTop w:val="303"/>
                              <w:marBottom w:val="303"/>
                              <w:divBdr>
                                <w:top w:val="none" w:sz="0" w:space="0" w:color="auto"/>
                                <w:left w:val="none" w:sz="0" w:space="0" w:color="auto"/>
                                <w:bottom w:val="none" w:sz="0" w:space="0" w:color="auto"/>
                                <w:right w:val="none" w:sz="0" w:space="0" w:color="auto"/>
                              </w:divBdr>
                              <w:divsChild>
                                <w:div w:id="315190394">
                                  <w:marLeft w:val="0"/>
                                  <w:marRight w:val="0"/>
                                  <w:marTop w:val="0"/>
                                  <w:marBottom w:val="0"/>
                                  <w:divBdr>
                                    <w:top w:val="none" w:sz="0" w:space="0" w:color="auto"/>
                                    <w:left w:val="none" w:sz="0" w:space="0" w:color="auto"/>
                                    <w:bottom w:val="none" w:sz="0" w:space="0" w:color="auto"/>
                                    <w:right w:val="none" w:sz="0" w:space="0" w:color="auto"/>
                                  </w:divBdr>
                                </w:div>
                              </w:divsChild>
                            </w:div>
                            <w:div w:id="2129738245">
                              <w:marLeft w:val="0"/>
                              <w:marRight w:val="0"/>
                              <w:marTop w:val="303"/>
                              <w:marBottom w:val="303"/>
                              <w:divBdr>
                                <w:top w:val="none" w:sz="0" w:space="0" w:color="auto"/>
                                <w:left w:val="none" w:sz="0" w:space="0" w:color="auto"/>
                                <w:bottom w:val="none" w:sz="0" w:space="0" w:color="auto"/>
                                <w:right w:val="none" w:sz="0" w:space="0" w:color="auto"/>
                              </w:divBdr>
                              <w:divsChild>
                                <w:div w:id="95642621">
                                  <w:marLeft w:val="0"/>
                                  <w:marRight w:val="0"/>
                                  <w:marTop w:val="0"/>
                                  <w:marBottom w:val="0"/>
                                  <w:divBdr>
                                    <w:top w:val="none" w:sz="0" w:space="0" w:color="auto"/>
                                    <w:left w:val="none" w:sz="0" w:space="0" w:color="auto"/>
                                    <w:bottom w:val="none" w:sz="0" w:space="0" w:color="auto"/>
                                    <w:right w:val="none" w:sz="0" w:space="0" w:color="auto"/>
                                  </w:divBdr>
                                </w:div>
                              </w:divsChild>
                            </w:div>
                            <w:div w:id="2082746926">
                              <w:marLeft w:val="0"/>
                              <w:marRight w:val="0"/>
                              <w:marTop w:val="303"/>
                              <w:marBottom w:val="303"/>
                              <w:divBdr>
                                <w:top w:val="none" w:sz="0" w:space="0" w:color="auto"/>
                                <w:left w:val="none" w:sz="0" w:space="0" w:color="auto"/>
                                <w:bottom w:val="none" w:sz="0" w:space="0" w:color="auto"/>
                                <w:right w:val="none" w:sz="0" w:space="0" w:color="auto"/>
                              </w:divBdr>
                              <w:divsChild>
                                <w:div w:id="1588491846">
                                  <w:marLeft w:val="0"/>
                                  <w:marRight w:val="0"/>
                                  <w:marTop w:val="0"/>
                                  <w:marBottom w:val="0"/>
                                  <w:divBdr>
                                    <w:top w:val="none" w:sz="0" w:space="0" w:color="auto"/>
                                    <w:left w:val="none" w:sz="0" w:space="0" w:color="auto"/>
                                    <w:bottom w:val="none" w:sz="0" w:space="0" w:color="auto"/>
                                    <w:right w:val="none" w:sz="0" w:space="0" w:color="auto"/>
                                  </w:divBdr>
                                </w:div>
                              </w:divsChild>
                            </w:div>
                            <w:div w:id="87504793">
                              <w:marLeft w:val="0"/>
                              <w:marRight w:val="0"/>
                              <w:marTop w:val="303"/>
                              <w:marBottom w:val="303"/>
                              <w:divBdr>
                                <w:top w:val="none" w:sz="0" w:space="0" w:color="auto"/>
                                <w:left w:val="none" w:sz="0" w:space="0" w:color="auto"/>
                                <w:bottom w:val="none" w:sz="0" w:space="0" w:color="auto"/>
                                <w:right w:val="none" w:sz="0" w:space="0" w:color="auto"/>
                              </w:divBdr>
                              <w:divsChild>
                                <w:div w:id="658188608">
                                  <w:marLeft w:val="0"/>
                                  <w:marRight w:val="0"/>
                                  <w:marTop w:val="0"/>
                                  <w:marBottom w:val="0"/>
                                  <w:divBdr>
                                    <w:top w:val="none" w:sz="0" w:space="0" w:color="auto"/>
                                    <w:left w:val="none" w:sz="0" w:space="0" w:color="auto"/>
                                    <w:bottom w:val="none" w:sz="0" w:space="0" w:color="auto"/>
                                    <w:right w:val="none" w:sz="0" w:space="0" w:color="auto"/>
                                  </w:divBdr>
                                </w:div>
                              </w:divsChild>
                            </w:div>
                            <w:div w:id="2129658932">
                              <w:marLeft w:val="0"/>
                              <w:marRight w:val="0"/>
                              <w:marTop w:val="303"/>
                              <w:marBottom w:val="303"/>
                              <w:divBdr>
                                <w:top w:val="none" w:sz="0" w:space="0" w:color="auto"/>
                                <w:left w:val="none" w:sz="0" w:space="0" w:color="auto"/>
                                <w:bottom w:val="none" w:sz="0" w:space="0" w:color="auto"/>
                                <w:right w:val="none" w:sz="0" w:space="0" w:color="auto"/>
                              </w:divBdr>
                              <w:divsChild>
                                <w:div w:id="132256786">
                                  <w:marLeft w:val="0"/>
                                  <w:marRight w:val="0"/>
                                  <w:marTop w:val="0"/>
                                  <w:marBottom w:val="0"/>
                                  <w:divBdr>
                                    <w:top w:val="none" w:sz="0" w:space="0" w:color="auto"/>
                                    <w:left w:val="none" w:sz="0" w:space="0" w:color="auto"/>
                                    <w:bottom w:val="none" w:sz="0" w:space="0" w:color="auto"/>
                                    <w:right w:val="none" w:sz="0" w:space="0" w:color="auto"/>
                                  </w:divBdr>
                                </w:div>
                              </w:divsChild>
                            </w:div>
                            <w:div w:id="1052075404">
                              <w:marLeft w:val="0"/>
                              <w:marRight w:val="0"/>
                              <w:marTop w:val="303"/>
                              <w:marBottom w:val="303"/>
                              <w:divBdr>
                                <w:top w:val="none" w:sz="0" w:space="0" w:color="auto"/>
                                <w:left w:val="none" w:sz="0" w:space="0" w:color="auto"/>
                                <w:bottom w:val="none" w:sz="0" w:space="0" w:color="auto"/>
                                <w:right w:val="none" w:sz="0" w:space="0" w:color="auto"/>
                              </w:divBdr>
                              <w:divsChild>
                                <w:div w:id="1195194941">
                                  <w:marLeft w:val="0"/>
                                  <w:marRight w:val="0"/>
                                  <w:marTop w:val="0"/>
                                  <w:marBottom w:val="0"/>
                                  <w:divBdr>
                                    <w:top w:val="none" w:sz="0" w:space="0" w:color="auto"/>
                                    <w:left w:val="none" w:sz="0" w:space="0" w:color="auto"/>
                                    <w:bottom w:val="none" w:sz="0" w:space="0" w:color="auto"/>
                                    <w:right w:val="none" w:sz="0" w:space="0" w:color="auto"/>
                                  </w:divBdr>
                                </w:div>
                              </w:divsChild>
                            </w:div>
                            <w:div w:id="261113083">
                              <w:marLeft w:val="0"/>
                              <w:marRight w:val="0"/>
                              <w:marTop w:val="303"/>
                              <w:marBottom w:val="303"/>
                              <w:divBdr>
                                <w:top w:val="none" w:sz="0" w:space="0" w:color="auto"/>
                                <w:left w:val="none" w:sz="0" w:space="0" w:color="auto"/>
                                <w:bottom w:val="none" w:sz="0" w:space="0" w:color="auto"/>
                                <w:right w:val="none" w:sz="0" w:space="0" w:color="auto"/>
                              </w:divBdr>
                              <w:divsChild>
                                <w:div w:id="1672022818">
                                  <w:marLeft w:val="0"/>
                                  <w:marRight w:val="0"/>
                                  <w:marTop w:val="0"/>
                                  <w:marBottom w:val="0"/>
                                  <w:divBdr>
                                    <w:top w:val="none" w:sz="0" w:space="0" w:color="auto"/>
                                    <w:left w:val="none" w:sz="0" w:space="0" w:color="auto"/>
                                    <w:bottom w:val="none" w:sz="0" w:space="0" w:color="auto"/>
                                    <w:right w:val="none" w:sz="0" w:space="0" w:color="auto"/>
                                  </w:divBdr>
                                </w:div>
                              </w:divsChild>
                            </w:div>
                            <w:div w:id="981233922">
                              <w:marLeft w:val="0"/>
                              <w:marRight w:val="0"/>
                              <w:marTop w:val="303"/>
                              <w:marBottom w:val="303"/>
                              <w:divBdr>
                                <w:top w:val="none" w:sz="0" w:space="0" w:color="auto"/>
                                <w:left w:val="none" w:sz="0" w:space="0" w:color="auto"/>
                                <w:bottom w:val="none" w:sz="0" w:space="0" w:color="auto"/>
                                <w:right w:val="none" w:sz="0" w:space="0" w:color="auto"/>
                              </w:divBdr>
                              <w:divsChild>
                                <w:div w:id="2110277288">
                                  <w:marLeft w:val="0"/>
                                  <w:marRight w:val="0"/>
                                  <w:marTop w:val="0"/>
                                  <w:marBottom w:val="0"/>
                                  <w:divBdr>
                                    <w:top w:val="none" w:sz="0" w:space="0" w:color="auto"/>
                                    <w:left w:val="none" w:sz="0" w:space="0" w:color="auto"/>
                                    <w:bottom w:val="none" w:sz="0" w:space="0" w:color="auto"/>
                                    <w:right w:val="none" w:sz="0" w:space="0" w:color="auto"/>
                                  </w:divBdr>
                                </w:div>
                              </w:divsChild>
                            </w:div>
                            <w:div w:id="941181572">
                              <w:marLeft w:val="0"/>
                              <w:marRight w:val="0"/>
                              <w:marTop w:val="303"/>
                              <w:marBottom w:val="303"/>
                              <w:divBdr>
                                <w:top w:val="none" w:sz="0" w:space="0" w:color="auto"/>
                                <w:left w:val="none" w:sz="0" w:space="0" w:color="auto"/>
                                <w:bottom w:val="none" w:sz="0" w:space="0" w:color="auto"/>
                                <w:right w:val="none" w:sz="0" w:space="0" w:color="auto"/>
                              </w:divBdr>
                              <w:divsChild>
                                <w:div w:id="330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6135">
      <w:bodyDiv w:val="1"/>
      <w:marLeft w:val="0"/>
      <w:marRight w:val="0"/>
      <w:marTop w:val="0"/>
      <w:marBottom w:val="0"/>
      <w:divBdr>
        <w:top w:val="none" w:sz="0" w:space="0" w:color="auto"/>
        <w:left w:val="none" w:sz="0" w:space="0" w:color="auto"/>
        <w:bottom w:val="none" w:sz="0" w:space="0" w:color="auto"/>
        <w:right w:val="none" w:sz="0" w:space="0" w:color="auto"/>
      </w:divBdr>
      <w:divsChild>
        <w:div w:id="1311901395">
          <w:marLeft w:val="0"/>
          <w:marRight w:val="0"/>
          <w:marTop w:val="0"/>
          <w:marBottom w:val="0"/>
          <w:divBdr>
            <w:top w:val="none" w:sz="0" w:space="0" w:color="auto"/>
            <w:left w:val="none" w:sz="0" w:space="0" w:color="auto"/>
            <w:bottom w:val="none" w:sz="0" w:space="0" w:color="auto"/>
            <w:right w:val="none" w:sz="0" w:space="0" w:color="auto"/>
          </w:divBdr>
          <w:divsChild>
            <w:div w:id="489562893">
              <w:marLeft w:val="0"/>
              <w:marRight w:val="0"/>
              <w:marTop w:val="0"/>
              <w:marBottom w:val="0"/>
              <w:divBdr>
                <w:top w:val="none" w:sz="0" w:space="0" w:color="auto"/>
                <w:left w:val="none" w:sz="0" w:space="0" w:color="auto"/>
                <w:bottom w:val="none" w:sz="0" w:space="0" w:color="auto"/>
                <w:right w:val="none" w:sz="0" w:space="0" w:color="auto"/>
              </w:divBdr>
              <w:divsChild>
                <w:div w:id="1168980630">
                  <w:marLeft w:val="0"/>
                  <w:marRight w:val="0"/>
                  <w:marTop w:val="600"/>
                  <w:marBottom w:val="0"/>
                  <w:divBdr>
                    <w:top w:val="none" w:sz="0" w:space="0" w:color="auto"/>
                    <w:left w:val="none" w:sz="0" w:space="0" w:color="auto"/>
                    <w:bottom w:val="none" w:sz="0" w:space="0" w:color="auto"/>
                    <w:right w:val="none" w:sz="0" w:space="0" w:color="auto"/>
                  </w:divBdr>
                  <w:divsChild>
                    <w:div w:id="1017774836">
                      <w:marLeft w:val="0"/>
                      <w:marRight w:val="0"/>
                      <w:marTop w:val="0"/>
                      <w:marBottom w:val="0"/>
                      <w:divBdr>
                        <w:top w:val="none" w:sz="0" w:space="0" w:color="auto"/>
                        <w:left w:val="none" w:sz="0" w:space="0" w:color="auto"/>
                        <w:bottom w:val="none" w:sz="0" w:space="0" w:color="auto"/>
                        <w:right w:val="none" w:sz="0" w:space="0" w:color="auto"/>
                      </w:divBdr>
                      <w:divsChild>
                        <w:div w:id="1561860582">
                          <w:marLeft w:val="0"/>
                          <w:marRight w:val="0"/>
                          <w:marTop w:val="0"/>
                          <w:marBottom w:val="0"/>
                          <w:divBdr>
                            <w:top w:val="none" w:sz="0" w:space="0" w:color="auto"/>
                            <w:left w:val="none" w:sz="0" w:space="0" w:color="auto"/>
                            <w:bottom w:val="none" w:sz="0" w:space="0" w:color="auto"/>
                            <w:right w:val="none" w:sz="0" w:space="0" w:color="auto"/>
                          </w:divBdr>
                          <w:divsChild>
                            <w:div w:id="155844647">
                              <w:marLeft w:val="0"/>
                              <w:marRight w:val="0"/>
                              <w:marTop w:val="0"/>
                              <w:marBottom w:val="0"/>
                              <w:divBdr>
                                <w:top w:val="none" w:sz="0" w:space="0" w:color="auto"/>
                                <w:left w:val="none" w:sz="0" w:space="0" w:color="auto"/>
                                <w:bottom w:val="none" w:sz="0" w:space="0" w:color="auto"/>
                                <w:right w:val="none" w:sz="0" w:space="0" w:color="auto"/>
                              </w:divBdr>
                            </w:div>
                          </w:divsChild>
                        </w:div>
                        <w:div w:id="320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7566">
          <w:marLeft w:val="0"/>
          <w:marRight w:val="0"/>
          <w:marTop w:val="0"/>
          <w:marBottom w:val="0"/>
          <w:divBdr>
            <w:top w:val="none" w:sz="0" w:space="0" w:color="auto"/>
            <w:left w:val="none" w:sz="0" w:space="0" w:color="auto"/>
            <w:bottom w:val="none" w:sz="0" w:space="0" w:color="auto"/>
            <w:right w:val="none" w:sz="0" w:space="0" w:color="auto"/>
          </w:divBdr>
          <w:divsChild>
            <w:div w:id="2117749211">
              <w:marLeft w:val="0"/>
              <w:marRight w:val="0"/>
              <w:marTop w:val="0"/>
              <w:marBottom w:val="0"/>
              <w:divBdr>
                <w:top w:val="none" w:sz="0" w:space="0" w:color="auto"/>
                <w:left w:val="none" w:sz="0" w:space="0" w:color="auto"/>
                <w:bottom w:val="none" w:sz="0" w:space="0" w:color="auto"/>
                <w:right w:val="none" w:sz="0" w:space="0" w:color="auto"/>
              </w:divBdr>
              <w:divsChild>
                <w:div w:id="74862891">
                  <w:marLeft w:val="0"/>
                  <w:marRight w:val="0"/>
                  <w:marTop w:val="0"/>
                  <w:marBottom w:val="0"/>
                  <w:divBdr>
                    <w:top w:val="none" w:sz="0" w:space="0" w:color="auto"/>
                    <w:left w:val="none" w:sz="0" w:space="0" w:color="auto"/>
                    <w:bottom w:val="none" w:sz="0" w:space="0" w:color="auto"/>
                    <w:right w:val="none" w:sz="0" w:space="0" w:color="auto"/>
                  </w:divBdr>
                  <w:divsChild>
                    <w:div w:id="303048950">
                      <w:marLeft w:val="0"/>
                      <w:marRight w:val="1500"/>
                      <w:marTop w:val="0"/>
                      <w:marBottom w:val="0"/>
                      <w:divBdr>
                        <w:top w:val="none" w:sz="0" w:space="0" w:color="auto"/>
                        <w:left w:val="none" w:sz="0" w:space="0" w:color="auto"/>
                        <w:bottom w:val="none" w:sz="0" w:space="0" w:color="auto"/>
                        <w:right w:val="none" w:sz="0" w:space="0" w:color="auto"/>
                      </w:divBdr>
                      <w:divsChild>
                        <w:div w:id="936864559">
                          <w:marLeft w:val="0"/>
                          <w:marRight w:val="0"/>
                          <w:marTop w:val="600"/>
                          <w:marBottom w:val="600"/>
                          <w:divBdr>
                            <w:top w:val="none" w:sz="0" w:space="0" w:color="auto"/>
                            <w:left w:val="none" w:sz="0" w:space="0" w:color="auto"/>
                            <w:bottom w:val="none" w:sz="0" w:space="0" w:color="auto"/>
                            <w:right w:val="none" w:sz="0" w:space="0" w:color="auto"/>
                          </w:divBdr>
                          <w:divsChild>
                            <w:div w:id="1707632527">
                              <w:marLeft w:val="0"/>
                              <w:marRight w:val="0"/>
                              <w:marTop w:val="0"/>
                              <w:marBottom w:val="300"/>
                              <w:divBdr>
                                <w:top w:val="none" w:sz="0" w:space="0" w:color="auto"/>
                                <w:left w:val="none" w:sz="0" w:space="0" w:color="auto"/>
                                <w:bottom w:val="none" w:sz="0" w:space="0" w:color="auto"/>
                                <w:right w:val="none" w:sz="0" w:space="0" w:color="auto"/>
                              </w:divBdr>
                            </w:div>
                            <w:div w:id="110514144">
                              <w:marLeft w:val="0"/>
                              <w:marRight w:val="0"/>
                              <w:marTop w:val="300"/>
                              <w:marBottom w:val="300"/>
                              <w:divBdr>
                                <w:top w:val="none" w:sz="0" w:space="0" w:color="auto"/>
                                <w:left w:val="none" w:sz="0" w:space="0" w:color="auto"/>
                                <w:bottom w:val="none" w:sz="0" w:space="0" w:color="auto"/>
                                <w:right w:val="none" w:sz="0" w:space="0" w:color="auto"/>
                              </w:divBdr>
                            </w:div>
                            <w:div w:id="1454405838">
                              <w:marLeft w:val="0"/>
                              <w:marRight w:val="0"/>
                              <w:marTop w:val="300"/>
                              <w:marBottom w:val="600"/>
                              <w:divBdr>
                                <w:top w:val="single" w:sz="6" w:space="30" w:color="EB5D0B"/>
                                <w:left w:val="none" w:sz="0" w:space="0" w:color="auto"/>
                                <w:bottom w:val="single" w:sz="6" w:space="30" w:color="EB5D0B"/>
                                <w:right w:val="none" w:sz="0" w:space="0" w:color="auto"/>
                              </w:divBdr>
                            </w:div>
                            <w:div w:id="646518798">
                              <w:marLeft w:val="0"/>
                              <w:marRight w:val="0"/>
                              <w:marTop w:val="720"/>
                              <w:marBottom w:val="900"/>
                              <w:divBdr>
                                <w:top w:val="none" w:sz="0" w:space="0" w:color="auto"/>
                                <w:left w:val="none" w:sz="0" w:space="0" w:color="auto"/>
                                <w:bottom w:val="none" w:sz="0" w:space="0" w:color="auto"/>
                                <w:right w:val="none" w:sz="0" w:space="0" w:color="auto"/>
                              </w:divBdr>
                              <w:divsChild>
                                <w:div w:id="649671704">
                                  <w:marLeft w:val="0"/>
                                  <w:marRight w:val="240"/>
                                  <w:marTop w:val="180"/>
                                  <w:marBottom w:val="0"/>
                                  <w:divBdr>
                                    <w:top w:val="none" w:sz="0" w:space="0" w:color="auto"/>
                                    <w:left w:val="none" w:sz="0" w:space="0" w:color="auto"/>
                                    <w:bottom w:val="none" w:sz="0" w:space="0" w:color="auto"/>
                                    <w:right w:val="none" w:sz="0" w:space="0" w:color="auto"/>
                                  </w:divBdr>
                                </w:div>
                                <w:div w:id="303319472">
                                  <w:marLeft w:val="0"/>
                                  <w:marRight w:val="240"/>
                                  <w:marTop w:val="180"/>
                                  <w:marBottom w:val="0"/>
                                  <w:divBdr>
                                    <w:top w:val="none" w:sz="0" w:space="0" w:color="auto"/>
                                    <w:left w:val="none" w:sz="0" w:space="0" w:color="auto"/>
                                    <w:bottom w:val="none" w:sz="0" w:space="0" w:color="auto"/>
                                    <w:right w:val="none" w:sz="0" w:space="0" w:color="auto"/>
                                  </w:divBdr>
                                </w:div>
                                <w:div w:id="213271701">
                                  <w:marLeft w:val="0"/>
                                  <w:marRight w:val="240"/>
                                  <w:marTop w:val="180"/>
                                  <w:marBottom w:val="0"/>
                                  <w:divBdr>
                                    <w:top w:val="none" w:sz="0" w:space="0" w:color="auto"/>
                                    <w:left w:val="none" w:sz="0" w:space="0" w:color="auto"/>
                                    <w:bottom w:val="none" w:sz="0" w:space="0" w:color="auto"/>
                                    <w:right w:val="none" w:sz="0" w:space="0" w:color="auto"/>
                                  </w:divBdr>
                                </w:div>
                              </w:divsChild>
                            </w:div>
                            <w:div w:id="1661811574">
                              <w:marLeft w:val="0"/>
                              <w:marRight w:val="0"/>
                              <w:marTop w:val="240"/>
                              <w:marBottom w:val="240"/>
                              <w:divBdr>
                                <w:top w:val="none" w:sz="0" w:space="0" w:color="auto"/>
                                <w:left w:val="none" w:sz="0" w:space="0" w:color="auto"/>
                                <w:bottom w:val="none" w:sz="0" w:space="0" w:color="auto"/>
                                <w:right w:val="none" w:sz="0" w:space="0" w:color="auto"/>
                              </w:divBdr>
                              <w:divsChild>
                                <w:div w:id="1391226110">
                                  <w:marLeft w:val="0"/>
                                  <w:marRight w:val="0"/>
                                  <w:marTop w:val="0"/>
                                  <w:marBottom w:val="0"/>
                                  <w:divBdr>
                                    <w:top w:val="none" w:sz="0" w:space="0" w:color="auto"/>
                                    <w:left w:val="none" w:sz="0" w:space="0" w:color="auto"/>
                                    <w:bottom w:val="none" w:sz="0" w:space="0" w:color="auto"/>
                                    <w:right w:val="none" w:sz="0" w:space="0" w:color="auto"/>
                                  </w:divBdr>
                                </w:div>
                              </w:divsChild>
                            </w:div>
                            <w:div w:id="1272542833">
                              <w:marLeft w:val="0"/>
                              <w:marRight w:val="0"/>
                              <w:marTop w:val="240"/>
                              <w:marBottom w:val="240"/>
                              <w:divBdr>
                                <w:top w:val="none" w:sz="0" w:space="0" w:color="auto"/>
                                <w:left w:val="none" w:sz="0" w:space="0" w:color="auto"/>
                                <w:bottom w:val="none" w:sz="0" w:space="0" w:color="auto"/>
                                <w:right w:val="none" w:sz="0" w:space="0" w:color="auto"/>
                              </w:divBdr>
                              <w:divsChild>
                                <w:div w:id="965742708">
                                  <w:marLeft w:val="0"/>
                                  <w:marRight w:val="0"/>
                                  <w:marTop w:val="0"/>
                                  <w:marBottom w:val="0"/>
                                  <w:divBdr>
                                    <w:top w:val="none" w:sz="0" w:space="0" w:color="auto"/>
                                    <w:left w:val="none" w:sz="0" w:space="0" w:color="auto"/>
                                    <w:bottom w:val="none" w:sz="0" w:space="0" w:color="auto"/>
                                    <w:right w:val="none" w:sz="0" w:space="0" w:color="auto"/>
                                  </w:divBdr>
                                </w:div>
                              </w:divsChild>
                            </w:div>
                            <w:div w:id="1208951086">
                              <w:marLeft w:val="0"/>
                              <w:marRight w:val="0"/>
                              <w:marTop w:val="240"/>
                              <w:marBottom w:val="240"/>
                              <w:divBdr>
                                <w:top w:val="none" w:sz="0" w:space="0" w:color="auto"/>
                                <w:left w:val="none" w:sz="0" w:space="0" w:color="auto"/>
                                <w:bottom w:val="none" w:sz="0" w:space="0" w:color="auto"/>
                                <w:right w:val="none" w:sz="0" w:space="0" w:color="auto"/>
                              </w:divBdr>
                              <w:divsChild>
                                <w:div w:id="1856075819">
                                  <w:marLeft w:val="0"/>
                                  <w:marRight w:val="0"/>
                                  <w:marTop w:val="0"/>
                                  <w:marBottom w:val="0"/>
                                  <w:divBdr>
                                    <w:top w:val="none" w:sz="0" w:space="0" w:color="auto"/>
                                    <w:left w:val="none" w:sz="0" w:space="0" w:color="auto"/>
                                    <w:bottom w:val="none" w:sz="0" w:space="0" w:color="auto"/>
                                    <w:right w:val="none" w:sz="0" w:space="0" w:color="auto"/>
                                  </w:divBdr>
                                </w:div>
                              </w:divsChild>
                            </w:div>
                            <w:div w:id="1491218262">
                              <w:marLeft w:val="0"/>
                              <w:marRight w:val="0"/>
                              <w:marTop w:val="240"/>
                              <w:marBottom w:val="240"/>
                              <w:divBdr>
                                <w:top w:val="none" w:sz="0" w:space="0" w:color="auto"/>
                                <w:left w:val="none" w:sz="0" w:space="0" w:color="auto"/>
                                <w:bottom w:val="none" w:sz="0" w:space="0" w:color="auto"/>
                                <w:right w:val="none" w:sz="0" w:space="0" w:color="auto"/>
                              </w:divBdr>
                              <w:divsChild>
                                <w:div w:id="1733576484">
                                  <w:marLeft w:val="0"/>
                                  <w:marRight w:val="0"/>
                                  <w:marTop w:val="0"/>
                                  <w:marBottom w:val="0"/>
                                  <w:divBdr>
                                    <w:top w:val="none" w:sz="0" w:space="0" w:color="auto"/>
                                    <w:left w:val="none" w:sz="0" w:space="0" w:color="auto"/>
                                    <w:bottom w:val="none" w:sz="0" w:space="0" w:color="auto"/>
                                    <w:right w:val="none" w:sz="0" w:space="0" w:color="auto"/>
                                  </w:divBdr>
                                </w:div>
                              </w:divsChild>
                            </w:div>
                            <w:div w:id="1459640879">
                              <w:marLeft w:val="0"/>
                              <w:marRight w:val="0"/>
                              <w:marTop w:val="240"/>
                              <w:marBottom w:val="240"/>
                              <w:divBdr>
                                <w:top w:val="none" w:sz="0" w:space="0" w:color="auto"/>
                                <w:left w:val="none" w:sz="0" w:space="0" w:color="auto"/>
                                <w:bottom w:val="none" w:sz="0" w:space="0" w:color="auto"/>
                                <w:right w:val="none" w:sz="0" w:space="0" w:color="auto"/>
                              </w:divBdr>
                              <w:divsChild>
                                <w:div w:id="2090496417">
                                  <w:marLeft w:val="0"/>
                                  <w:marRight w:val="0"/>
                                  <w:marTop w:val="0"/>
                                  <w:marBottom w:val="0"/>
                                  <w:divBdr>
                                    <w:top w:val="none" w:sz="0" w:space="0" w:color="auto"/>
                                    <w:left w:val="none" w:sz="0" w:space="0" w:color="auto"/>
                                    <w:bottom w:val="none" w:sz="0" w:space="0" w:color="auto"/>
                                    <w:right w:val="none" w:sz="0" w:space="0" w:color="auto"/>
                                  </w:divBdr>
                                </w:div>
                              </w:divsChild>
                            </w:div>
                            <w:div w:id="2143572827">
                              <w:marLeft w:val="0"/>
                              <w:marRight w:val="0"/>
                              <w:marTop w:val="240"/>
                              <w:marBottom w:val="240"/>
                              <w:divBdr>
                                <w:top w:val="none" w:sz="0" w:space="0" w:color="auto"/>
                                <w:left w:val="none" w:sz="0" w:space="0" w:color="auto"/>
                                <w:bottom w:val="none" w:sz="0" w:space="0" w:color="auto"/>
                                <w:right w:val="none" w:sz="0" w:space="0" w:color="auto"/>
                              </w:divBdr>
                              <w:divsChild>
                                <w:div w:id="1866334248">
                                  <w:marLeft w:val="0"/>
                                  <w:marRight w:val="0"/>
                                  <w:marTop w:val="0"/>
                                  <w:marBottom w:val="0"/>
                                  <w:divBdr>
                                    <w:top w:val="none" w:sz="0" w:space="0" w:color="auto"/>
                                    <w:left w:val="none" w:sz="0" w:space="0" w:color="auto"/>
                                    <w:bottom w:val="none" w:sz="0" w:space="0" w:color="auto"/>
                                    <w:right w:val="none" w:sz="0" w:space="0" w:color="auto"/>
                                  </w:divBdr>
                                </w:div>
                              </w:divsChild>
                            </w:div>
                            <w:div w:id="959452484">
                              <w:marLeft w:val="0"/>
                              <w:marRight w:val="0"/>
                              <w:marTop w:val="240"/>
                              <w:marBottom w:val="240"/>
                              <w:divBdr>
                                <w:top w:val="none" w:sz="0" w:space="0" w:color="auto"/>
                                <w:left w:val="none" w:sz="0" w:space="0" w:color="auto"/>
                                <w:bottom w:val="none" w:sz="0" w:space="0" w:color="auto"/>
                                <w:right w:val="none" w:sz="0" w:space="0" w:color="auto"/>
                              </w:divBdr>
                              <w:divsChild>
                                <w:div w:id="1877623567">
                                  <w:marLeft w:val="0"/>
                                  <w:marRight w:val="0"/>
                                  <w:marTop w:val="0"/>
                                  <w:marBottom w:val="0"/>
                                  <w:divBdr>
                                    <w:top w:val="none" w:sz="0" w:space="0" w:color="auto"/>
                                    <w:left w:val="none" w:sz="0" w:space="0" w:color="auto"/>
                                    <w:bottom w:val="none" w:sz="0" w:space="0" w:color="auto"/>
                                    <w:right w:val="none" w:sz="0" w:space="0" w:color="auto"/>
                                  </w:divBdr>
                                </w:div>
                              </w:divsChild>
                            </w:div>
                            <w:div w:id="1176729863">
                              <w:marLeft w:val="0"/>
                              <w:marRight w:val="0"/>
                              <w:marTop w:val="240"/>
                              <w:marBottom w:val="240"/>
                              <w:divBdr>
                                <w:top w:val="none" w:sz="0" w:space="0" w:color="auto"/>
                                <w:left w:val="none" w:sz="0" w:space="0" w:color="auto"/>
                                <w:bottom w:val="none" w:sz="0" w:space="0" w:color="auto"/>
                                <w:right w:val="none" w:sz="0" w:space="0" w:color="auto"/>
                              </w:divBdr>
                              <w:divsChild>
                                <w:div w:id="1479803472">
                                  <w:marLeft w:val="0"/>
                                  <w:marRight w:val="0"/>
                                  <w:marTop w:val="0"/>
                                  <w:marBottom w:val="0"/>
                                  <w:divBdr>
                                    <w:top w:val="none" w:sz="0" w:space="0" w:color="auto"/>
                                    <w:left w:val="none" w:sz="0" w:space="0" w:color="auto"/>
                                    <w:bottom w:val="none" w:sz="0" w:space="0" w:color="auto"/>
                                    <w:right w:val="none" w:sz="0" w:space="0" w:color="auto"/>
                                  </w:divBdr>
                                </w:div>
                              </w:divsChild>
                            </w:div>
                            <w:div w:id="1774670936">
                              <w:marLeft w:val="0"/>
                              <w:marRight w:val="0"/>
                              <w:marTop w:val="240"/>
                              <w:marBottom w:val="240"/>
                              <w:divBdr>
                                <w:top w:val="none" w:sz="0" w:space="0" w:color="auto"/>
                                <w:left w:val="none" w:sz="0" w:space="0" w:color="auto"/>
                                <w:bottom w:val="none" w:sz="0" w:space="0" w:color="auto"/>
                                <w:right w:val="none" w:sz="0" w:space="0" w:color="auto"/>
                              </w:divBdr>
                              <w:divsChild>
                                <w:div w:id="671572208">
                                  <w:marLeft w:val="0"/>
                                  <w:marRight w:val="0"/>
                                  <w:marTop w:val="0"/>
                                  <w:marBottom w:val="0"/>
                                  <w:divBdr>
                                    <w:top w:val="none" w:sz="0" w:space="0" w:color="auto"/>
                                    <w:left w:val="none" w:sz="0" w:space="0" w:color="auto"/>
                                    <w:bottom w:val="none" w:sz="0" w:space="0" w:color="auto"/>
                                    <w:right w:val="none" w:sz="0" w:space="0" w:color="auto"/>
                                  </w:divBdr>
                                </w:div>
                              </w:divsChild>
                            </w:div>
                            <w:div w:id="1859272625">
                              <w:marLeft w:val="0"/>
                              <w:marRight w:val="0"/>
                              <w:marTop w:val="240"/>
                              <w:marBottom w:val="240"/>
                              <w:divBdr>
                                <w:top w:val="none" w:sz="0" w:space="0" w:color="auto"/>
                                <w:left w:val="none" w:sz="0" w:space="0" w:color="auto"/>
                                <w:bottom w:val="none" w:sz="0" w:space="0" w:color="auto"/>
                                <w:right w:val="none" w:sz="0" w:space="0" w:color="auto"/>
                              </w:divBdr>
                              <w:divsChild>
                                <w:div w:id="1502233471">
                                  <w:marLeft w:val="0"/>
                                  <w:marRight w:val="0"/>
                                  <w:marTop w:val="0"/>
                                  <w:marBottom w:val="0"/>
                                  <w:divBdr>
                                    <w:top w:val="none" w:sz="0" w:space="0" w:color="auto"/>
                                    <w:left w:val="none" w:sz="0" w:space="0" w:color="auto"/>
                                    <w:bottom w:val="none" w:sz="0" w:space="0" w:color="auto"/>
                                    <w:right w:val="none" w:sz="0" w:space="0" w:color="auto"/>
                                  </w:divBdr>
                                </w:div>
                              </w:divsChild>
                            </w:div>
                            <w:div w:id="990521603">
                              <w:marLeft w:val="0"/>
                              <w:marRight w:val="0"/>
                              <w:marTop w:val="240"/>
                              <w:marBottom w:val="240"/>
                              <w:divBdr>
                                <w:top w:val="none" w:sz="0" w:space="0" w:color="auto"/>
                                <w:left w:val="none" w:sz="0" w:space="0" w:color="auto"/>
                                <w:bottom w:val="none" w:sz="0" w:space="0" w:color="auto"/>
                                <w:right w:val="none" w:sz="0" w:space="0" w:color="auto"/>
                              </w:divBdr>
                              <w:divsChild>
                                <w:div w:id="355430806">
                                  <w:marLeft w:val="0"/>
                                  <w:marRight w:val="0"/>
                                  <w:marTop w:val="0"/>
                                  <w:marBottom w:val="0"/>
                                  <w:divBdr>
                                    <w:top w:val="none" w:sz="0" w:space="0" w:color="auto"/>
                                    <w:left w:val="none" w:sz="0" w:space="0" w:color="auto"/>
                                    <w:bottom w:val="none" w:sz="0" w:space="0" w:color="auto"/>
                                    <w:right w:val="none" w:sz="0" w:space="0" w:color="auto"/>
                                  </w:divBdr>
                                </w:div>
                              </w:divsChild>
                            </w:div>
                            <w:div w:id="1199007639">
                              <w:marLeft w:val="0"/>
                              <w:marRight w:val="0"/>
                              <w:marTop w:val="360"/>
                              <w:marBottom w:val="450"/>
                              <w:divBdr>
                                <w:top w:val="none" w:sz="0" w:space="0" w:color="auto"/>
                                <w:left w:val="none" w:sz="0" w:space="0" w:color="auto"/>
                                <w:bottom w:val="none" w:sz="0" w:space="0" w:color="auto"/>
                                <w:right w:val="none" w:sz="0" w:space="0" w:color="auto"/>
                              </w:divBdr>
                              <w:divsChild>
                                <w:div w:id="1363432429">
                                  <w:marLeft w:val="0"/>
                                  <w:marRight w:val="0"/>
                                  <w:marTop w:val="0"/>
                                  <w:marBottom w:val="0"/>
                                  <w:divBdr>
                                    <w:top w:val="none" w:sz="0" w:space="0" w:color="auto"/>
                                    <w:left w:val="none" w:sz="0" w:space="0" w:color="auto"/>
                                    <w:bottom w:val="single" w:sz="6" w:space="15" w:color="B8B9BA"/>
                                    <w:right w:val="none" w:sz="0" w:space="0" w:color="auto"/>
                                  </w:divBdr>
                                  <w:divsChild>
                                    <w:div w:id="1601570576">
                                      <w:marLeft w:val="0"/>
                                      <w:marRight w:val="0"/>
                                      <w:marTop w:val="0"/>
                                      <w:marBottom w:val="0"/>
                                      <w:divBdr>
                                        <w:top w:val="none" w:sz="0" w:space="0" w:color="auto"/>
                                        <w:left w:val="none" w:sz="0" w:space="0" w:color="auto"/>
                                        <w:bottom w:val="none" w:sz="0" w:space="0" w:color="auto"/>
                                        <w:right w:val="none" w:sz="0" w:space="0" w:color="auto"/>
                                      </w:divBdr>
                                    </w:div>
                                    <w:div w:id="1621763550">
                                      <w:marLeft w:val="0"/>
                                      <w:marRight w:val="0"/>
                                      <w:marTop w:val="225"/>
                                      <w:marBottom w:val="0"/>
                                      <w:divBdr>
                                        <w:top w:val="none" w:sz="0" w:space="0" w:color="auto"/>
                                        <w:left w:val="none" w:sz="0" w:space="0" w:color="auto"/>
                                        <w:bottom w:val="none" w:sz="0" w:space="0" w:color="auto"/>
                                        <w:right w:val="none" w:sz="0" w:space="0" w:color="auto"/>
                                      </w:divBdr>
                                      <w:divsChild>
                                        <w:div w:id="2144544780">
                                          <w:marLeft w:val="0"/>
                                          <w:marRight w:val="0"/>
                                          <w:marTop w:val="0"/>
                                          <w:marBottom w:val="0"/>
                                          <w:divBdr>
                                            <w:top w:val="none" w:sz="0" w:space="0" w:color="auto"/>
                                            <w:left w:val="none" w:sz="0" w:space="0" w:color="auto"/>
                                            <w:bottom w:val="none" w:sz="0" w:space="0" w:color="auto"/>
                                            <w:right w:val="none" w:sz="0" w:space="0" w:color="auto"/>
                                          </w:divBdr>
                                        </w:div>
                                      </w:divsChild>
                                    </w:div>
                                    <w:div w:id="1056584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948228">
                              <w:marLeft w:val="0"/>
                              <w:marRight w:val="0"/>
                              <w:marTop w:val="240"/>
                              <w:marBottom w:val="240"/>
                              <w:divBdr>
                                <w:top w:val="none" w:sz="0" w:space="0" w:color="auto"/>
                                <w:left w:val="none" w:sz="0" w:space="0" w:color="auto"/>
                                <w:bottom w:val="none" w:sz="0" w:space="0" w:color="auto"/>
                                <w:right w:val="none" w:sz="0" w:space="0" w:color="auto"/>
                              </w:divBdr>
                              <w:divsChild>
                                <w:div w:id="1108964046">
                                  <w:marLeft w:val="0"/>
                                  <w:marRight w:val="0"/>
                                  <w:marTop w:val="0"/>
                                  <w:marBottom w:val="0"/>
                                  <w:divBdr>
                                    <w:top w:val="none" w:sz="0" w:space="0" w:color="auto"/>
                                    <w:left w:val="none" w:sz="0" w:space="0" w:color="auto"/>
                                    <w:bottom w:val="none" w:sz="0" w:space="0" w:color="auto"/>
                                    <w:right w:val="none" w:sz="0" w:space="0" w:color="auto"/>
                                  </w:divBdr>
                                </w:div>
                              </w:divsChild>
                            </w:div>
                            <w:div w:id="251819891">
                              <w:marLeft w:val="0"/>
                              <w:marRight w:val="0"/>
                              <w:marTop w:val="360"/>
                              <w:marBottom w:val="360"/>
                              <w:divBdr>
                                <w:top w:val="none" w:sz="0" w:space="0" w:color="auto"/>
                                <w:left w:val="none" w:sz="0" w:space="0" w:color="auto"/>
                                <w:bottom w:val="none" w:sz="0" w:space="0" w:color="auto"/>
                                <w:right w:val="none" w:sz="0" w:space="0" w:color="auto"/>
                              </w:divBdr>
                            </w:div>
                            <w:div w:id="63727667">
                              <w:marLeft w:val="0"/>
                              <w:marRight w:val="0"/>
                              <w:marTop w:val="240"/>
                              <w:marBottom w:val="240"/>
                              <w:divBdr>
                                <w:top w:val="none" w:sz="0" w:space="0" w:color="auto"/>
                                <w:left w:val="none" w:sz="0" w:space="0" w:color="auto"/>
                                <w:bottom w:val="none" w:sz="0" w:space="0" w:color="auto"/>
                                <w:right w:val="none" w:sz="0" w:space="0" w:color="auto"/>
                              </w:divBdr>
                              <w:divsChild>
                                <w:div w:id="540244203">
                                  <w:marLeft w:val="0"/>
                                  <w:marRight w:val="0"/>
                                  <w:marTop w:val="0"/>
                                  <w:marBottom w:val="0"/>
                                  <w:divBdr>
                                    <w:top w:val="none" w:sz="0" w:space="0" w:color="auto"/>
                                    <w:left w:val="none" w:sz="0" w:space="0" w:color="auto"/>
                                    <w:bottom w:val="none" w:sz="0" w:space="0" w:color="auto"/>
                                    <w:right w:val="none" w:sz="0" w:space="0" w:color="auto"/>
                                  </w:divBdr>
                                </w:div>
                              </w:divsChild>
                            </w:div>
                            <w:div w:id="2086108008">
                              <w:marLeft w:val="0"/>
                              <w:marRight w:val="0"/>
                              <w:marTop w:val="240"/>
                              <w:marBottom w:val="240"/>
                              <w:divBdr>
                                <w:top w:val="none" w:sz="0" w:space="0" w:color="auto"/>
                                <w:left w:val="none" w:sz="0" w:space="0" w:color="auto"/>
                                <w:bottom w:val="none" w:sz="0" w:space="0" w:color="auto"/>
                                <w:right w:val="none" w:sz="0" w:space="0" w:color="auto"/>
                              </w:divBdr>
                              <w:divsChild>
                                <w:div w:id="481972713">
                                  <w:marLeft w:val="0"/>
                                  <w:marRight w:val="0"/>
                                  <w:marTop w:val="0"/>
                                  <w:marBottom w:val="0"/>
                                  <w:divBdr>
                                    <w:top w:val="none" w:sz="0" w:space="0" w:color="auto"/>
                                    <w:left w:val="none" w:sz="0" w:space="0" w:color="auto"/>
                                    <w:bottom w:val="none" w:sz="0" w:space="0" w:color="auto"/>
                                    <w:right w:val="none" w:sz="0" w:space="0" w:color="auto"/>
                                  </w:divBdr>
                                </w:div>
                              </w:divsChild>
                            </w:div>
                            <w:div w:id="648051047">
                              <w:marLeft w:val="0"/>
                              <w:marRight w:val="0"/>
                              <w:marTop w:val="240"/>
                              <w:marBottom w:val="240"/>
                              <w:divBdr>
                                <w:top w:val="none" w:sz="0" w:space="0" w:color="auto"/>
                                <w:left w:val="none" w:sz="0" w:space="0" w:color="auto"/>
                                <w:bottom w:val="none" w:sz="0" w:space="0" w:color="auto"/>
                                <w:right w:val="none" w:sz="0" w:space="0" w:color="auto"/>
                              </w:divBdr>
                              <w:divsChild>
                                <w:div w:id="2021085074">
                                  <w:marLeft w:val="0"/>
                                  <w:marRight w:val="0"/>
                                  <w:marTop w:val="0"/>
                                  <w:marBottom w:val="0"/>
                                  <w:divBdr>
                                    <w:top w:val="none" w:sz="0" w:space="0" w:color="auto"/>
                                    <w:left w:val="none" w:sz="0" w:space="0" w:color="auto"/>
                                    <w:bottom w:val="none" w:sz="0" w:space="0" w:color="auto"/>
                                    <w:right w:val="none" w:sz="0" w:space="0" w:color="auto"/>
                                  </w:divBdr>
                                </w:div>
                              </w:divsChild>
                            </w:div>
                            <w:div w:id="1826970048">
                              <w:marLeft w:val="0"/>
                              <w:marRight w:val="0"/>
                              <w:marTop w:val="240"/>
                              <w:marBottom w:val="240"/>
                              <w:divBdr>
                                <w:top w:val="none" w:sz="0" w:space="0" w:color="auto"/>
                                <w:left w:val="none" w:sz="0" w:space="0" w:color="auto"/>
                                <w:bottom w:val="none" w:sz="0" w:space="0" w:color="auto"/>
                                <w:right w:val="none" w:sz="0" w:space="0" w:color="auto"/>
                              </w:divBdr>
                              <w:divsChild>
                                <w:div w:id="212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0785">
                      <w:marLeft w:val="0"/>
                      <w:marRight w:val="1500"/>
                      <w:marTop w:val="0"/>
                      <w:marBottom w:val="0"/>
                      <w:divBdr>
                        <w:top w:val="none" w:sz="0" w:space="0" w:color="auto"/>
                        <w:left w:val="none" w:sz="0" w:space="0" w:color="auto"/>
                        <w:bottom w:val="none" w:sz="0" w:space="0" w:color="auto"/>
                        <w:right w:val="none" w:sz="0" w:space="0" w:color="auto"/>
                      </w:divBdr>
                      <w:divsChild>
                        <w:div w:id="654530530">
                          <w:marLeft w:val="0"/>
                          <w:marRight w:val="0"/>
                          <w:marTop w:val="0"/>
                          <w:marBottom w:val="0"/>
                          <w:divBdr>
                            <w:top w:val="none" w:sz="0" w:space="0" w:color="auto"/>
                            <w:left w:val="none" w:sz="0" w:space="0" w:color="auto"/>
                            <w:bottom w:val="none" w:sz="0" w:space="0" w:color="auto"/>
                            <w:right w:val="none" w:sz="0" w:space="0" w:color="auto"/>
                          </w:divBdr>
                          <w:divsChild>
                            <w:div w:id="1097479776">
                              <w:marLeft w:val="0"/>
                              <w:marRight w:val="0"/>
                              <w:marTop w:val="0"/>
                              <w:marBottom w:val="0"/>
                              <w:divBdr>
                                <w:top w:val="single" w:sz="6" w:space="0" w:color="B8B9BA"/>
                                <w:left w:val="none" w:sz="0" w:space="0" w:color="auto"/>
                                <w:bottom w:val="single" w:sz="6" w:space="0" w:color="B8B9BA"/>
                                <w:right w:val="none" w:sz="0" w:space="0" w:color="auto"/>
                              </w:divBdr>
                              <w:divsChild>
                                <w:div w:id="210653121">
                                  <w:marLeft w:val="0"/>
                                  <w:marRight w:val="0"/>
                                  <w:marTop w:val="0"/>
                                  <w:marBottom w:val="0"/>
                                  <w:divBdr>
                                    <w:top w:val="none" w:sz="0" w:space="0" w:color="auto"/>
                                    <w:left w:val="none" w:sz="0" w:space="0" w:color="auto"/>
                                    <w:bottom w:val="none" w:sz="0" w:space="0" w:color="auto"/>
                                    <w:right w:val="none" w:sz="0" w:space="0" w:color="auto"/>
                                  </w:divBdr>
                                  <w:divsChild>
                                    <w:div w:id="1326935902">
                                      <w:marLeft w:val="0"/>
                                      <w:marRight w:val="0"/>
                                      <w:marTop w:val="0"/>
                                      <w:marBottom w:val="0"/>
                                      <w:divBdr>
                                        <w:top w:val="none" w:sz="0" w:space="0" w:color="auto"/>
                                        <w:left w:val="none" w:sz="0" w:space="0" w:color="auto"/>
                                        <w:bottom w:val="none" w:sz="0" w:space="0" w:color="auto"/>
                                        <w:right w:val="none" w:sz="0" w:space="0" w:color="auto"/>
                                      </w:divBdr>
                                      <w:divsChild>
                                        <w:div w:id="18408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036001">
      <w:bodyDiv w:val="1"/>
      <w:marLeft w:val="0"/>
      <w:marRight w:val="0"/>
      <w:marTop w:val="0"/>
      <w:marBottom w:val="0"/>
      <w:divBdr>
        <w:top w:val="none" w:sz="0" w:space="0" w:color="auto"/>
        <w:left w:val="none" w:sz="0" w:space="0" w:color="auto"/>
        <w:bottom w:val="none" w:sz="0" w:space="0" w:color="auto"/>
        <w:right w:val="none" w:sz="0" w:space="0" w:color="auto"/>
      </w:divBdr>
      <w:divsChild>
        <w:div w:id="807555976">
          <w:marLeft w:val="0"/>
          <w:marRight w:val="0"/>
          <w:marTop w:val="0"/>
          <w:marBottom w:val="0"/>
          <w:divBdr>
            <w:top w:val="none" w:sz="0" w:space="0" w:color="auto"/>
            <w:left w:val="none" w:sz="0" w:space="0" w:color="auto"/>
            <w:bottom w:val="none" w:sz="0" w:space="0" w:color="auto"/>
            <w:right w:val="none" w:sz="0" w:space="0" w:color="auto"/>
          </w:divBdr>
          <w:divsChild>
            <w:div w:id="1347906779">
              <w:marLeft w:val="0"/>
              <w:marRight w:val="0"/>
              <w:marTop w:val="0"/>
              <w:marBottom w:val="0"/>
              <w:divBdr>
                <w:top w:val="none" w:sz="0" w:space="0" w:color="auto"/>
                <w:left w:val="none" w:sz="0" w:space="0" w:color="auto"/>
                <w:bottom w:val="none" w:sz="0" w:space="0" w:color="auto"/>
                <w:right w:val="none" w:sz="0" w:space="0" w:color="auto"/>
              </w:divBdr>
              <w:divsChild>
                <w:div w:id="1357930488">
                  <w:marLeft w:val="0"/>
                  <w:marRight w:val="0"/>
                  <w:marTop w:val="873"/>
                  <w:marBottom w:val="0"/>
                  <w:divBdr>
                    <w:top w:val="none" w:sz="0" w:space="0" w:color="auto"/>
                    <w:left w:val="none" w:sz="0" w:space="0" w:color="auto"/>
                    <w:bottom w:val="none" w:sz="0" w:space="0" w:color="auto"/>
                    <w:right w:val="none" w:sz="0" w:space="0" w:color="auto"/>
                  </w:divBdr>
                  <w:divsChild>
                    <w:div w:id="341400054">
                      <w:marLeft w:val="0"/>
                      <w:marRight w:val="0"/>
                      <w:marTop w:val="0"/>
                      <w:marBottom w:val="0"/>
                      <w:divBdr>
                        <w:top w:val="none" w:sz="0" w:space="0" w:color="auto"/>
                        <w:left w:val="none" w:sz="0" w:space="0" w:color="auto"/>
                        <w:bottom w:val="none" w:sz="0" w:space="0" w:color="auto"/>
                        <w:right w:val="none" w:sz="0" w:space="0" w:color="auto"/>
                      </w:divBdr>
                      <w:divsChild>
                        <w:div w:id="2024277766">
                          <w:marLeft w:val="0"/>
                          <w:marRight w:val="0"/>
                          <w:marTop w:val="0"/>
                          <w:marBottom w:val="0"/>
                          <w:divBdr>
                            <w:top w:val="none" w:sz="0" w:space="0" w:color="auto"/>
                            <w:left w:val="none" w:sz="0" w:space="0" w:color="auto"/>
                            <w:bottom w:val="none" w:sz="0" w:space="0" w:color="auto"/>
                            <w:right w:val="none" w:sz="0" w:space="0" w:color="auto"/>
                          </w:divBdr>
                          <w:divsChild>
                            <w:div w:id="1912159066">
                              <w:marLeft w:val="0"/>
                              <w:marRight w:val="0"/>
                              <w:marTop w:val="0"/>
                              <w:marBottom w:val="0"/>
                              <w:divBdr>
                                <w:top w:val="none" w:sz="0" w:space="0" w:color="auto"/>
                                <w:left w:val="none" w:sz="0" w:space="0" w:color="auto"/>
                                <w:bottom w:val="none" w:sz="0" w:space="0" w:color="auto"/>
                                <w:right w:val="none" w:sz="0" w:space="0" w:color="auto"/>
                              </w:divBdr>
                            </w:div>
                          </w:divsChild>
                        </w:div>
                        <w:div w:id="2219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6577">
          <w:marLeft w:val="0"/>
          <w:marRight w:val="0"/>
          <w:marTop w:val="0"/>
          <w:marBottom w:val="0"/>
          <w:divBdr>
            <w:top w:val="none" w:sz="0" w:space="0" w:color="auto"/>
            <w:left w:val="none" w:sz="0" w:space="0" w:color="auto"/>
            <w:bottom w:val="none" w:sz="0" w:space="0" w:color="auto"/>
            <w:right w:val="none" w:sz="0" w:space="0" w:color="auto"/>
          </w:divBdr>
          <w:divsChild>
            <w:div w:id="1179857224">
              <w:marLeft w:val="0"/>
              <w:marRight w:val="0"/>
              <w:marTop w:val="0"/>
              <w:marBottom w:val="0"/>
              <w:divBdr>
                <w:top w:val="none" w:sz="0" w:space="0" w:color="auto"/>
                <w:left w:val="none" w:sz="0" w:space="0" w:color="auto"/>
                <w:bottom w:val="none" w:sz="0" w:space="0" w:color="auto"/>
                <w:right w:val="none" w:sz="0" w:space="0" w:color="auto"/>
              </w:divBdr>
              <w:divsChild>
                <w:div w:id="1961565698">
                  <w:marLeft w:val="0"/>
                  <w:marRight w:val="0"/>
                  <w:marTop w:val="0"/>
                  <w:marBottom w:val="0"/>
                  <w:divBdr>
                    <w:top w:val="none" w:sz="0" w:space="0" w:color="auto"/>
                    <w:left w:val="none" w:sz="0" w:space="0" w:color="auto"/>
                    <w:bottom w:val="none" w:sz="0" w:space="0" w:color="auto"/>
                    <w:right w:val="none" w:sz="0" w:space="0" w:color="auto"/>
                  </w:divBdr>
                  <w:divsChild>
                    <w:div w:id="1370106649">
                      <w:marLeft w:val="0"/>
                      <w:marRight w:val="2182"/>
                      <w:marTop w:val="0"/>
                      <w:marBottom w:val="0"/>
                      <w:divBdr>
                        <w:top w:val="none" w:sz="0" w:space="0" w:color="auto"/>
                        <w:left w:val="none" w:sz="0" w:space="0" w:color="auto"/>
                        <w:bottom w:val="none" w:sz="0" w:space="0" w:color="auto"/>
                        <w:right w:val="none" w:sz="0" w:space="0" w:color="auto"/>
                      </w:divBdr>
                      <w:divsChild>
                        <w:div w:id="307438937">
                          <w:marLeft w:val="0"/>
                          <w:marRight w:val="0"/>
                          <w:marTop w:val="873"/>
                          <w:marBottom w:val="873"/>
                          <w:divBdr>
                            <w:top w:val="none" w:sz="0" w:space="0" w:color="auto"/>
                            <w:left w:val="none" w:sz="0" w:space="0" w:color="auto"/>
                            <w:bottom w:val="none" w:sz="0" w:space="0" w:color="auto"/>
                            <w:right w:val="none" w:sz="0" w:space="0" w:color="auto"/>
                          </w:divBdr>
                          <w:divsChild>
                            <w:div w:id="711227532">
                              <w:marLeft w:val="0"/>
                              <w:marRight w:val="0"/>
                              <w:marTop w:val="0"/>
                              <w:marBottom w:val="436"/>
                              <w:divBdr>
                                <w:top w:val="none" w:sz="0" w:space="0" w:color="auto"/>
                                <w:left w:val="none" w:sz="0" w:space="0" w:color="auto"/>
                                <w:bottom w:val="none" w:sz="0" w:space="0" w:color="auto"/>
                                <w:right w:val="none" w:sz="0" w:space="0" w:color="auto"/>
                              </w:divBdr>
                            </w:div>
                            <w:div w:id="1216773152">
                              <w:marLeft w:val="0"/>
                              <w:marRight w:val="0"/>
                              <w:marTop w:val="436"/>
                              <w:marBottom w:val="436"/>
                              <w:divBdr>
                                <w:top w:val="none" w:sz="0" w:space="0" w:color="auto"/>
                                <w:left w:val="none" w:sz="0" w:space="0" w:color="auto"/>
                                <w:bottom w:val="none" w:sz="0" w:space="0" w:color="auto"/>
                                <w:right w:val="none" w:sz="0" w:space="0" w:color="auto"/>
                              </w:divBdr>
                            </w:div>
                            <w:div w:id="191112658">
                              <w:marLeft w:val="0"/>
                              <w:marRight w:val="0"/>
                              <w:marTop w:val="436"/>
                              <w:marBottom w:val="873"/>
                              <w:divBdr>
                                <w:top w:val="single" w:sz="8" w:space="31" w:color="EB5D0B"/>
                                <w:left w:val="none" w:sz="0" w:space="0" w:color="auto"/>
                                <w:bottom w:val="single" w:sz="8" w:space="31" w:color="EB5D0B"/>
                                <w:right w:val="none" w:sz="0" w:space="0" w:color="auto"/>
                              </w:divBdr>
                            </w:div>
                            <w:div w:id="1474250059">
                              <w:marLeft w:val="0"/>
                              <w:marRight w:val="0"/>
                              <w:marTop w:val="349"/>
                              <w:marBottom w:val="349"/>
                              <w:divBdr>
                                <w:top w:val="none" w:sz="0" w:space="0" w:color="auto"/>
                                <w:left w:val="none" w:sz="0" w:space="0" w:color="auto"/>
                                <w:bottom w:val="none" w:sz="0" w:space="0" w:color="auto"/>
                                <w:right w:val="none" w:sz="0" w:space="0" w:color="auto"/>
                              </w:divBdr>
                              <w:divsChild>
                                <w:div w:id="183061615">
                                  <w:marLeft w:val="0"/>
                                  <w:marRight w:val="0"/>
                                  <w:marTop w:val="0"/>
                                  <w:marBottom w:val="0"/>
                                  <w:divBdr>
                                    <w:top w:val="none" w:sz="0" w:space="0" w:color="auto"/>
                                    <w:left w:val="none" w:sz="0" w:space="0" w:color="auto"/>
                                    <w:bottom w:val="none" w:sz="0" w:space="0" w:color="auto"/>
                                    <w:right w:val="none" w:sz="0" w:space="0" w:color="auto"/>
                                  </w:divBdr>
                                </w:div>
                              </w:divsChild>
                            </w:div>
                            <w:div w:id="1841659544">
                              <w:marLeft w:val="0"/>
                              <w:marRight w:val="0"/>
                              <w:marTop w:val="349"/>
                              <w:marBottom w:val="349"/>
                              <w:divBdr>
                                <w:top w:val="none" w:sz="0" w:space="0" w:color="auto"/>
                                <w:left w:val="none" w:sz="0" w:space="0" w:color="auto"/>
                                <w:bottom w:val="none" w:sz="0" w:space="0" w:color="auto"/>
                                <w:right w:val="none" w:sz="0" w:space="0" w:color="auto"/>
                              </w:divBdr>
                              <w:divsChild>
                                <w:div w:id="2002077610">
                                  <w:marLeft w:val="0"/>
                                  <w:marRight w:val="0"/>
                                  <w:marTop w:val="0"/>
                                  <w:marBottom w:val="0"/>
                                  <w:divBdr>
                                    <w:top w:val="none" w:sz="0" w:space="0" w:color="auto"/>
                                    <w:left w:val="none" w:sz="0" w:space="0" w:color="auto"/>
                                    <w:bottom w:val="none" w:sz="0" w:space="0" w:color="auto"/>
                                    <w:right w:val="none" w:sz="0" w:space="0" w:color="auto"/>
                                  </w:divBdr>
                                </w:div>
                              </w:divsChild>
                            </w:div>
                            <w:div w:id="1598102819">
                              <w:marLeft w:val="0"/>
                              <w:marRight w:val="0"/>
                              <w:marTop w:val="349"/>
                              <w:marBottom w:val="349"/>
                              <w:divBdr>
                                <w:top w:val="none" w:sz="0" w:space="0" w:color="auto"/>
                                <w:left w:val="none" w:sz="0" w:space="0" w:color="auto"/>
                                <w:bottom w:val="none" w:sz="0" w:space="0" w:color="auto"/>
                                <w:right w:val="none" w:sz="0" w:space="0" w:color="auto"/>
                              </w:divBdr>
                              <w:divsChild>
                                <w:div w:id="709261339">
                                  <w:marLeft w:val="0"/>
                                  <w:marRight w:val="0"/>
                                  <w:marTop w:val="0"/>
                                  <w:marBottom w:val="0"/>
                                  <w:divBdr>
                                    <w:top w:val="none" w:sz="0" w:space="0" w:color="auto"/>
                                    <w:left w:val="none" w:sz="0" w:space="0" w:color="auto"/>
                                    <w:bottom w:val="none" w:sz="0" w:space="0" w:color="auto"/>
                                    <w:right w:val="none" w:sz="0" w:space="0" w:color="auto"/>
                                  </w:divBdr>
                                </w:div>
                              </w:divsChild>
                            </w:div>
                            <w:div w:id="409079123">
                              <w:marLeft w:val="0"/>
                              <w:marRight w:val="0"/>
                              <w:marTop w:val="349"/>
                              <w:marBottom w:val="349"/>
                              <w:divBdr>
                                <w:top w:val="none" w:sz="0" w:space="0" w:color="auto"/>
                                <w:left w:val="none" w:sz="0" w:space="0" w:color="auto"/>
                                <w:bottom w:val="none" w:sz="0" w:space="0" w:color="auto"/>
                                <w:right w:val="none" w:sz="0" w:space="0" w:color="auto"/>
                              </w:divBdr>
                              <w:divsChild>
                                <w:div w:id="1730105864">
                                  <w:marLeft w:val="0"/>
                                  <w:marRight w:val="0"/>
                                  <w:marTop w:val="0"/>
                                  <w:marBottom w:val="0"/>
                                  <w:divBdr>
                                    <w:top w:val="none" w:sz="0" w:space="0" w:color="auto"/>
                                    <w:left w:val="none" w:sz="0" w:space="0" w:color="auto"/>
                                    <w:bottom w:val="none" w:sz="0" w:space="0" w:color="auto"/>
                                    <w:right w:val="none" w:sz="0" w:space="0" w:color="auto"/>
                                  </w:divBdr>
                                </w:div>
                              </w:divsChild>
                            </w:div>
                            <w:div w:id="775754969">
                              <w:marLeft w:val="0"/>
                              <w:marRight w:val="0"/>
                              <w:marTop w:val="524"/>
                              <w:marBottom w:val="655"/>
                              <w:divBdr>
                                <w:top w:val="none" w:sz="0" w:space="0" w:color="auto"/>
                                <w:left w:val="none" w:sz="0" w:space="0" w:color="auto"/>
                                <w:bottom w:val="none" w:sz="0" w:space="0" w:color="auto"/>
                                <w:right w:val="none" w:sz="0" w:space="0" w:color="auto"/>
                              </w:divBdr>
                              <w:divsChild>
                                <w:div w:id="737747204">
                                  <w:marLeft w:val="0"/>
                                  <w:marRight w:val="0"/>
                                  <w:marTop w:val="0"/>
                                  <w:marBottom w:val="0"/>
                                  <w:divBdr>
                                    <w:top w:val="none" w:sz="0" w:space="0" w:color="auto"/>
                                    <w:left w:val="none" w:sz="0" w:space="0" w:color="auto"/>
                                    <w:bottom w:val="single" w:sz="8" w:space="22" w:color="B8B9BA"/>
                                    <w:right w:val="none" w:sz="0" w:space="0" w:color="auto"/>
                                  </w:divBdr>
                                  <w:divsChild>
                                    <w:div w:id="741562688">
                                      <w:marLeft w:val="0"/>
                                      <w:marRight w:val="0"/>
                                      <w:marTop w:val="0"/>
                                      <w:marBottom w:val="0"/>
                                      <w:divBdr>
                                        <w:top w:val="none" w:sz="0" w:space="0" w:color="auto"/>
                                        <w:left w:val="none" w:sz="0" w:space="0" w:color="auto"/>
                                        <w:bottom w:val="none" w:sz="0" w:space="0" w:color="auto"/>
                                        <w:right w:val="none" w:sz="0" w:space="0" w:color="auto"/>
                                      </w:divBdr>
                                    </w:div>
                                    <w:div w:id="874780320">
                                      <w:marLeft w:val="0"/>
                                      <w:marRight w:val="0"/>
                                      <w:marTop w:val="327"/>
                                      <w:marBottom w:val="0"/>
                                      <w:divBdr>
                                        <w:top w:val="none" w:sz="0" w:space="0" w:color="auto"/>
                                        <w:left w:val="none" w:sz="0" w:space="0" w:color="auto"/>
                                        <w:bottom w:val="none" w:sz="0" w:space="0" w:color="auto"/>
                                        <w:right w:val="none" w:sz="0" w:space="0" w:color="auto"/>
                                      </w:divBdr>
                                      <w:divsChild>
                                        <w:div w:id="536939332">
                                          <w:marLeft w:val="0"/>
                                          <w:marRight w:val="0"/>
                                          <w:marTop w:val="0"/>
                                          <w:marBottom w:val="0"/>
                                          <w:divBdr>
                                            <w:top w:val="none" w:sz="0" w:space="0" w:color="auto"/>
                                            <w:left w:val="none" w:sz="0" w:space="0" w:color="auto"/>
                                            <w:bottom w:val="none" w:sz="0" w:space="0" w:color="auto"/>
                                            <w:right w:val="none" w:sz="0" w:space="0" w:color="auto"/>
                                          </w:divBdr>
                                        </w:div>
                                      </w:divsChild>
                                    </w:div>
                                    <w:div w:id="16267193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52224123">
                              <w:marLeft w:val="0"/>
                              <w:marRight w:val="0"/>
                              <w:marTop w:val="349"/>
                              <w:marBottom w:val="349"/>
                              <w:divBdr>
                                <w:top w:val="none" w:sz="0" w:space="0" w:color="auto"/>
                                <w:left w:val="none" w:sz="0" w:space="0" w:color="auto"/>
                                <w:bottom w:val="none" w:sz="0" w:space="0" w:color="auto"/>
                                <w:right w:val="none" w:sz="0" w:space="0" w:color="auto"/>
                              </w:divBdr>
                              <w:divsChild>
                                <w:div w:id="1673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86230">
      <w:bodyDiv w:val="1"/>
      <w:marLeft w:val="0"/>
      <w:marRight w:val="0"/>
      <w:marTop w:val="0"/>
      <w:marBottom w:val="0"/>
      <w:divBdr>
        <w:top w:val="none" w:sz="0" w:space="0" w:color="auto"/>
        <w:left w:val="none" w:sz="0" w:space="0" w:color="auto"/>
        <w:bottom w:val="none" w:sz="0" w:space="0" w:color="auto"/>
        <w:right w:val="none" w:sz="0" w:space="0" w:color="auto"/>
      </w:divBdr>
      <w:divsChild>
        <w:div w:id="1888105163">
          <w:marLeft w:val="0"/>
          <w:marRight w:val="0"/>
          <w:marTop w:val="0"/>
          <w:marBottom w:val="0"/>
          <w:divBdr>
            <w:top w:val="none" w:sz="0" w:space="0" w:color="auto"/>
            <w:left w:val="none" w:sz="0" w:space="0" w:color="auto"/>
            <w:bottom w:val="none" w:sz="0" w:space="0" w:color="auto"/>
            <w:right w:val="none" w:sz="0" w:space="0" w:color="auto"/>
          </w:divBdr>
          <w:divsChild>
            <w:div w:id="988247808">
              <w:marLeft w:val="0"/>
              <w:marRight w:val="0"/>
              <w:marTop w:val="0"/>
              <w:marBottom w:val="0"/>
              <w:divBdr>
                <w:top w:val="none" w:sz="0" w:space="0" w:color="auto"/>
                <w:left w:val="none" w:sz="0" w:space="0" w:color="auto"/>
                <w:bottom w:val="none" w:sz="0" w:space="0" w:color="auto"/>
                <w:right w:val="none" w:sz="0" w:space="0" w:color="auto"/>
              </w:divBdr>
              <w:divsChild>
                <w:div w:id="1530756977">
                  <w:marLeft w:val="0"/>
                  <w:marRight w:val="0"/>
                  <w:marTop w:val="600"/>
                  <w:marBottom w:val="0"/>
                  <w:divBdr>
                    <w:top w:val="none" w:sz="0" w:space="0" w:color="auto"/>
                    <w:left w:val="none" w:sz="0" w:space="0" w:color="auto"/>
                    <w:bottom w:val="none" w:sz="0" w:space="0" w:color="auto"/>
                    <w:right w:val="none" w:sz="0" w:space="0" w:color="auto"/>
                  </w:divBdr>
                  <w:divsChild>
                    <w:div w:id="1717318842">
                      <w:marLeft w:val="0"/>
                      <w:marRight w:val="0"/>
                      <w:marTop w:val="0"/>
                      <w:marBottom w:val="0"/>
                      <w:divBdr>
                        <w:top w:val="none" w:sz="0" w:space="0" w:color="auto"/>
                        <w:left w:val="none" w:sz="0" w:space="0" w:color="auto"/>
                        <w:bottom w:val="none" w:sz="0" w:space="0" w:color="auto"/>
                        <w:right w:val="none" w:sz="0" w:space="0" w:color="auto"/>
                      </w:divBdr>
                      <w:divsChild>
                        <w:div w:id="1147094342">
                          <w:marLeft w:val="0"/>
                          <w:marRight w:val="0"/>
                          <w:marTop w:val="0"/>
                          <w:marBottom w:val="0"/>
                          <w:divBdr>
                            <w:top w:val="none" w:sz="0" w:space="0" w:color="auto"/>
                            <w:left w:val="none" w:sz="0" w:space="0" w:color="auto"/>
                            <w:bottom w:val="none" w:sz="0" w:space="0" w:color="auto"/>
                            <w:right w:val="none" w:sz="0" w:space="0" w:color="auto"/>
                          </w:divBdr>
                          <w:divsChild>
                            <w:div w:id="2010325326">
                              <w:marLeft w:val="0"/>
                              <w:marRight w:val="0"/>
                              <w:marTop w:val="0"/>
                              <w:marBottom w:val="0"/>
                              <w:divBdr>
                                <w:top w:val="none" w:sz="0" w:space="0" w:color="auto"/>
                                <w:left w:val="none" w:sz="0" w:space="0" w:color="auto"/>
                                <w:bottom w:val="none" w:sz="0" w:space="0" w:color="auto"/>
                                <w:right w:val="none" w:sz="0" w:space="0" w:color="auto"/>
                              </w:divBdr>
                            </w:div>
                          </w:divsChild>
                        </w:div>
                        <w:div w:id="914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72">
          <w:marLeft w:val="0"/>
          <w:marRight w:val="0"/>
          <w:marTop w:val="0"/>
          <w:marBottom w:val="0"/>
          <w:divBdr>
            <w:top w:val="none" w:sz="0" w:space="0" w:color="auto"/>
            <w:left w:val="none" w:sz="0" w:space="0" w:color="auto"/>
            <w:bottom w:val="none" w:sz="0" w:space="0" w:color="auto"/>
            <w:right w:val="none" w:sz="0" w:space="0" w:color="auto"/>
          </w:divBdr>
          <w:divsChild>
            <w:div w:id="871497847">
              <w:marLeft w:val="0"/>
              <w:marRight w:val="0"/>
              <w:marTop w:val="0"/>
              <w:marBottom w:val="0"/>
              <w:divBdr>
                <w:top w:val="none" w:sz="0" w:space="0" w:color="auto"/>
                <w:left w:val="none" w:sz="0" w:space="0" w:color="auto"/>
                <w:bottom w:val="none" w:sz="0" w:space="0" w:color="auto"/>
                <w:right w:val="none" w:sz="0" w:space="0" w:color="auto"/>
              </w:divBdr>
              <w:divsChild>
                <w:div w:id="1947927517">
                  <w:marLeft w:val="0"/>
                  <w:marRight w:val="0"/>
                  <w:marTop w:val="0"/>
                  <w:marBottom w:val="0"/>
                  <w:divBdr>
                    <w:top w:val="none" w:sz="0" w:space="0" w:color="auto"/>
                    <w:left w:val="none" w:sz="0" w:space="0" w:color="auto"/>
                    <w:bottom w:val="none" w:sz="0" w:space="0" w:color="auto"/>
                    <w:right w:val="none" w:sz="0" w:space="0" w:color="auto"/>
                  </w:divBdr>
                  <w:divsChild>
                    <w:div w:id="1747727900">
                      <w:marLeft w:val="0"/>
                      <w:marRight w:val="1500"/>
                      <w:marTop w:val="0"/>
                      <w:marBottom w:val="0"/>
                      <w:divBdr>
                        <w:top w:val="none" w:sz="0" w:space="0" w:color="auto"/>
                        <w:left w:val="none" w:sz="0" w:space="0" w:color="auto"/>
                        <w:bottom w:val="none" w:sz="0" w:space="0" w:color="auto"/>
                        <w:right w:val="none" w:sz="0" w:space="0" w:color="auto"/>
                      </w:divBdr>
                      <w:divsChild>
                        <w:div w:id="1031759118">
                          <w:marLeft w:val="0"/>
                          <w:marRight w:val="0"/>
                          <w:marTop w:val="600"/>
                          <w:marBottom w:val="600"/>
                          <w:divBdr>
                            <w:top w:val="none" w:sz="0" w:space="0" w:color="auto"/>
                            <w:left w:val="none" w:sz="0" w:space="0" w:color="auto"/>
                            <w:bottom w:val="none" w:sz="0" w:space="0" w:color="auto"/>
                            <w:right w:val="none" w:sz="0" w:space="0" w:color="auto"/>
                          </w:divBdr>
                          <w:divsChild>
                            <w:div w:id="929511617">
                              <w:marLeft w:val="0"/>
                              <w:marRight w:val="0"/>
                              <w:marTop w:val="0"/>
                              <w:marBottom w:val="300"/>
                              <w:divBdr>
                                <w:top w:val="none" w:sz="0" w:space="0" w:color="auto"/>
                                <w:left w:val="none" w:sz="0" w:space="0" w:color="auto"/>
                                <w:bottom w:val="none" w:sz="0" w:space="0" w:color="auto"/>
                                <w:right w:val="none" w:sz="0" w:space="0" w:color="auto"/>
                              </w:divBdr>
                            </w:div>
                            <w:div w:id="1691444008">
                              <w:marLeft w:val="0"/>
                              <w:marRight w:val="0"/>
                              <w:marTop w:val="300"/>
                              <w:marBottom w:val="300"/>
                              <w:divBdr>
                                <w:top w:val="none" w:sz="0" w:space="0" w:color="auto"/>
                                <w:left w:val="none" w:sz="0" w:space="0" w:color="auto"/>
                                <w:bottom w:val="none" w:sz="0" w:space="0" w:color="auto"/>
                                <w:right w:val="none" w:sz="0" w:space="0" w:color="auto"/>
                              </w:divBdr>
                            </w:div>
                            <w:div w:id="155845793">
                              <w:marLeft w:val="0"/>
                              <w:marRight w:val="0"/>
                              <w:marTop w:val="300"/>
                              <w:marBottom w:val="600"/>
                              <w:divBdr>
                                <w:top w:val="single" w:sz="6" w:space="30" w:color="EB5D0B"/>
                                <w:left w:val="none" w:sz="0" w:space="0" w:color="auto"/>
                                <w:bottom w:val="single" w:sz="6" w:space="30" w:color="EB5D0B"/>
                                <w:right w:val="none" w:sz="0" w:space="0" w:color="auto"/>
                              </w:divBdr>
                            </w:div>
                            <w:div w:id="236864107">
                              <w:marLeft w:val="0"/>
                              <w:marRight w:val="0"/>
                              <w:marTop w:val="720"/>
                              <w:marBottom w:val="900"/>
                              <w:divBdr>
                                <w:top w:val="none" w:sz="0" w:space="0" w:color="auto"/>
                                <w:left w:val="none" w:sz="0" w:space="0" w:color="auto"/>
                                <w:bottom w:val="none" w:sz="0" w:space="0" w:color="auto"/>
                                <w:right w:val="none" w:sz="0" w:space="0" w:color="auto"/>
                              </w:divBdr>
                              <w:divsChild>
                                <w:div w:id="430708831">
                                  <w:marLeft w:val="0"/>
                                  <w:marRight w:val="240"/>
                                  <w:marTop w:val="180"/>
                                  <w:marBottom w:val="0"/>
                                  <w:divBdr>
                                    <w:top w:val="none" w:sz="0" w:space="0" w:color="auto"/>
                                    <w:left w:val="none" w:sz="0" w:space="0" w:color="auto"/>
                                    <w:bottom w:val="none" w:sz="0" w:space="0" w:color="auto"/>
                                    <w:right w:val="none" w:sz="0" w:space="0" w:color="auto"/>
                                  </w:divBdr>
                                </w:div>
                              </w:divsChild>
                            </w:div>
                            <w:div w:id="1913536748">
                              <w:marLeft w:val="0"/>
                              <w:marRight w:val="0"/>
                              <w:marTop w:val="240"/>
                              <w:marBottom w:val="240"/>
                              <w:divBdr>
                                <w:top w:val="none" w:sz="0" w:space="0" w:color="auto"/>
                                <w:left w:val="none" w:sz="0" w:space="0" w:color="auto"/>
                                <w:bottom w:val="none" w:sz="0" w:space="0" w:color="auto"/>
                                <w:right w:val="none" w:sz="0" w:space="0" w:color="auto"/>
                              </w:divBdr>
                              <w:divsChild>
                                <w:div w:id="437794119">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240"/>
                              <w:marBottom w:val="240"/>
                              <w:divBdr>
                                <w:top w:val="none" w:sz="0" w:space="0" w:color="auto"/>
                                <w:left w:val="none" w:sz="0" w:space="0" w:color="auto"/>
                                <w:bottom w:val="none" w:sz="0" w:space="0" w:color="auto"/>
                                <w:right w:val="none" w:sz="0" w:space="0" w:color="auto"/>
                              </w:divBdr>
                              <w:divsChild>
                                <w:div w:id="831289599">
                                  <w:marLeft w:val="0"/>
                                  <w:marRight w:val="0"/>
                                  <w:marTop w:val="0"/>
                                  <w:marBottom w:val="0"/>
                                  <w:divBdr>
                                    <w:top w:val="none" w:sz="0" w:space="0" w:color="auto"/>
                                    <w:left w:val="none" w:sz="0" w:space="0" w:color="auto"/>
                                    <w:bottom w:val="none" w:sz="0" w:space="0" w:color="auto"/>
                                    <w:right w:val="none" w:sz="0" w:space="0" w:color="auto"/>
                                  </w:divBdr>
                                </w:div>
                              </w:divsChild>
                            </w:div>
                            <w:div w:id="1182671395">
                              <w:marLeft w:val="0"/>
                              <w:marRight w:val="0"/>
                              <w:marTop w:val="240"/>
                              <w:marBottom w:val="240"/>
                              <w:divBdr>
                                <w:top w:val="none" w:sz="0" w:space="0" w:color="auto"/>
                                <w:left w:val="none" w:sz="0" w:space="0" w:color="auto"/>
                                <w:bottom w:val="none" w:sz="0" w:space="0" w:color="auto"/>
                                <w:right w:val="none" w:sz="0" w:space="0" w:color="auto"/>
                              </w:divBdr>
                              <w:divsChild>
                                <w:div w:id="515507849">
                                  <w:marLeft w:val="0"/>
                                  <w:marRight w:val="0"/>
                                  <w:marTop w:val="0"/>
                                  <w:marBottom w:val="0"/>
                                  <w:divBdr>
                                    <w:top w:val="none" w:sz="0" w:space="0" w:color="auto"/>
                                    <w:left w:val="none" w:sz="0" w:space="0" w:color="auto"/>
                                    <w:bottom w:val="none" w:sz="0" w:space="0" w:color="auto"/>
                                    <w:right w:val="none" w:sz="0" w:space="0" w:color="auto"/>
                                  </w:divBdr>
                                </w:div>
                              </w:divsChild>
                            </w:div>
                            <w:div w:id="1024095702">
                              <w:marLeft w:val="0"/>
                              <w:marRight w:val="0"/>
                              <w:marTop w:val="240"/>
                              <w:marBottom w:val="240"/>
                              <w:divBdr>
                                <w:top w:val="none" w:sz="0" w:space="0" w:color="auto"/>
                                <w:left w:val="none" w:sz="0" w:space="0" w:color="auto"/>
                                <w:bottom w:val="none" w:sz="0" w:space="0" w:color="auto"/>
                                <w:right w:val="none" w:sz="0" w:space="0" w:color="auto"/>
                              </w:divBdr>
                              <w:divsChild>
                                <w:div w:id="647053321">
                                  <w:marLeft w:val="0"/>
                                  <w:marRight w:val="0"/>
                                  <w:marTop w:val="0"/>
                                  <w:marBottom w:val="0"/>
                                  <w:divBdr>
                                    <w:top w:val="none" w:sz="0" w:space="0" w:color="auto"/>
                                    <w:left w:val="none" w:sz="0" w:space="0" w:color="auto"/>
                                    <w:bottom w:val="none" w:sz="0" w:space="0" w:color="auto"/>
                                    <w:right w:val="none" w:sz="0" w:space="0" w:color="auto"/>
                                  </w:divBdr>
                                </w:div>
                              </w:divsChild>
                            </w:div>
                            <w:div w:id="77948147">
                              <w:marLeft w:val="0"/>
                              <w:marRight w:val="0"/>
                              <w:marTop w:val="240"/>
                              <w:marBottom w:val="240"/>
                              <w:divBdr>
                                <w:top w:val="none" w:sz="0" w:space="0" w:color="auto"/>
                                <w:left w:val="none" w:sz="0" w:space="0" w:color="auto"/>
                                <w:bottom w:val="none" w:sz="0" w:space="0" w:color="auto"/>
                                <w:right w:val="none" w:sz="0" w:space="0" w:color="auto"/>
                              </w:divBdr>
                              <w:divsChild>
                                <w:div w:id="1048143569">
                                  <w:marLeft w:val="0"/>
                                  <w:marRight w:val="0"/>
                                  <w:marTop w:val="0"/>
                                  <w:marBottom w:val="0"/>
                                  <w:divBdr>
                                    <w:top w:val="none" w:sz="0" w:space="0" w:color="auto"/>
                                    <w:left w:val="none" w:sz="0" w:space="0" w:color="auto"/>
                                    <w:bottom w:val="none" w:sz="0" w:space="0" w:color="auto"/>
                                    <w:right w:val="none" w:sz="0" w:space="0" w:color="auto"/>
                                  </w:divBdr>
                                </w:div>
                              </w:divsChild>
                            </w:div>
                            <w:div w:id="1347055214">
                              <w:marLeft w:val="0"/>
                              <w:marRight w:val="0"/>
                              <w:marTop w:val="240"/>
                              <w:marBottom w:val="240"/>
                              <w:divBdr>
                                <w:top w:val="none" w:sz="0" w:space="0" w:color="auto"/>
                                <w:left w:val="none" w:sz="0" w:space="0" w:color="auto"/>
                                <w:bottom w:val="none" w:sz="0" w:space="0" w:color="auto"/>
                                <w:right w:val="none" w:sz="0" w:space="0" w:color="auto"/>
                              </w:divBdr>
                              <w:divsChild>
                                <w:div w:id="1428889988">
                                  <w:marLeft w:val="0"/>
                                  <w:marRight w:val="0"/>
                                  <w:marTop w:val="0"/>
                                  <w:marBottom w:val="0"/>
                                  <w:divBdr>
                                    <w:top w:val="none" w:sz="0" w:space="0" w:color="auto"/>
                                    <w:left w:val="none" w:sz="0" w:space="0" w:color="auto"/>
                                    <w:bottom w:val="none" w:sz="0" w:space="0" w:color="auto"/>
                                    <w:right w:val="none" w:sz="0" w:space="0" w:color="auto"/>
                                  </w:divBdr>
                                </w:div>
                              </w:divsChild>
                            </w:div>
                            <w:div w:id="1588080413">
                              <w:marLeft w:val="0"/>
                              <w:marRight w:val="0"/>
                              <w:marTop w:val="240"/>
                              <w:marBottom w:val="240"/>
                              <w:divBdr>
                                <w:top w:val="none" w:sz="0" w:space="0" w:color="auto"/>
                                <w:left w:val="none" w:sz="0" w:space="0" w:color="auto"/>
                                <w:bottom w:val="none" w:sz="0" w:space="0" w:color="auto"/>
                                <w:right w:val="none" w:sz="0" w:space="0" w:color="auto"/>
                              </w:divBdr>
                              <w:divsChild>
                                <w:div w:id="324552137">
                                  <w:marLeft w:val="0"/>
                                  <w:marRight w:val="0"/>
                                  <w:marTop w:val="0"/>
                                  <w:marBottom w:val="0"/>
                                  <w:divBdr>
                                    <w:top w:val="none" w:sz="0" w:space="0" w:color="auto"/>
                                    <w:left w:val="none" w:sz="0" w:space="0" w:color="auto"/>
                                    <w:bottom w:val="none" w:sz="0" w:space="0" w:color="auto"/>
                                    <w:right w:val="none" w:sz="0" w:space="0" w:color="auto"/>
                                  </w:divBdr>
                                </w:div>
                              </w:divsChild>
                            </w:div>
                            <w:div w:id="864902330">
                              <w:marLeft w:val="0"/>
                              <w:marRight w:val="0"/>
                              <w:marTop w:val="240"/>
                              <w:marBottom w:val="240"/>
                              <w:divBdr>
                                <w:top w:val="none" w:sz="0" w:space="0" w:color="auto"/>
                                <w:left w:val="none" w:sz="0" w:space="0" w:color="auto"/>
                                <w:bottom w:val="none" w:sz="0" w:space="0" w:color="auto"/>
                                <w:right w:val="none" w:sz="0" w:space="0" w:color="auto"/>
                              </w:divBdr>
                              <w:divsChild>
                                <w:div w:id="2046590015">
                                  <w:marLeft w:val="0"/>
                                  <w:marRight w:val="0"/>
                                  <w:marTop w:val="0"/>
                                  <w:marBottom w:val="0"/>
                                  <w:divBdr>
                                    <w:top w:val="none" w:sz="0" w:space="0" w:color="auto"/>
                                    <w:left w:val="none" w:sz="0" w:space="0" w:color="auto"/>
                                    <w:bottom w:val="none" w:sz="0" w:space="0" w:color="auto"/>
                                    <w:right w:val="none" w:sz="0" w:space="0" w:color="auto"/>
                                  </w:divBdr>
                                </w:div>
                              </w:divsChild>
                            </w:div>
                            <w:div w:id="1726488530">
                              <w:marLeft w:val="0"/>
                              <w:marRight w:val="0"/>
                              <w:marTop w:val="240"/>
                              <w:marBottom w:val="240"/>
                              <w:divBdr>
                                <w:top w:val="none" w:sz="0" w:space="0" w:color="auto"/>
                                <w:left w:val="none" w:sz="0" w:space="0" w:color="auto"/>
                                <w:bottom w:val="none" w:sz="0" w:space="0" w:color="auto"/>
                                <w:right w:val="none" w:sz="0" w:space="0" w:color="auto"/>
                              </w:divBdr>
                              <w:divsChild>
                                <w:div w:id="1661884595">
                                  <w:marLeft w:val="0"/>
                                  <w:marRight w:val="0"/>
                                  <w:marTop w:val="0"/>
                                  <w:marBottom w:val="0"/>
                                  <w:divBdr>
                                    <w:top w:val="none" w:sz="0" w:space="0" w:color="auto"/>
                                    <w:left w:val="none" w:sz="0" w:space="0" w:color="auto"/>
                                    <w:bottom w:val="none" w:sz="0" w:space="0" w:color="auto"/>
                                    <w:right w:val="none" w:sz="0" w:space="0" w:color="auto"/>
                                  </w:divBdr>
                                </w:div>
                              </w:divsChild>
                            </w:div>
                            <w:div w:id="1081100250">
                              <w:marLeft w:val="0"/>
                              <w:marRight w:val="0"/>
                              <w:marTop w:val="240"/>
                              <w:marBottom w:val="240"/>
                              <w:divBdr>
                                <w:top w:val="none" w:sz="0" w:space="0" w:color="auto"/>
                                <w:left w:val="none" w:sz="0" w:space="0" w:color="auto"/>
                                <w:bottom w:val="none" w:sz="0" w:space="0" w:color="auto"/>
                                <w:right w:val="none" w:sz="0" w:space="0" w:color="auto"/>
                              </w:divBdr>
                              <w:divsChild>
                                <w:div w:id="1323237598">
                                  <w:marLeft w:val="0"/>
                                  <w:marRight w:val="0"/>
                                  <w:marTop w:val="0"/>
                                  <w:marBottom w:val="0"/>
                                  <w:divBdr>
                                    <w:top w:val="none" w:sz="0" w:space="0" w:color="auto"/>
                                    <w:left w:val="none" w:sz="0" w:space="0" w:color="auto"/>
                                    <w:bottom w:val="none" w:sz="0" w:space="0" w:color="auto"/>
                                    <w:right w:val="none" w:sz="0" w:space="0" w:color="auto"/>
                                  </w:divBdr>
                                </w:div>
                              </w:divsChild>
                            </w:div>
                            <w:div w:id="396974470">
                              <w:marLeft w:val="0"/>
                              <w:marRight w:val="0"/>
                              <w:marTop w:val="240"/>
                              <w:marBottom w:val="240"/>
                              <w:divBdr>
                                <w:top w:val="none" w:sz="0" w:space="0" w:color="auto"/>
                                <w:left w:val="none" w:sz="0" w:space="0" w:color="auto"/>
                                <w:bottom w:val="none" w:sz="0" w:space="0" w:color="auto"/>
                                <w:right w:val="none" w:sz="0" w:space="0" w:color="auto"/>
                              </w:divBdr>
                              <w:divsChild>
                                <w:div w:id="291641163">
                                  <w:marLeft w:val="0"/>
                                  <w:marRight w:val="0"/>
                                  <w:marTop w:val="0"/>
                                  <w:marBottom w:val="0"/>
                                  <w:divBdr>
                                    <w:top w:val="none" w:sz="0" w:space="0" w:color="auto"/>
                                    <w:left w:val="none" w:sz="0" w:space="0" w:color="auto"/>
                                    <w:bottom w:val="none" w:sz="0" w:space="0" w:color="auto"/>
                                    <w:right w:val="none" w:sz="0" w:space="0" w:color="auto"/>
                                  </w:divBdr>
                                </w:div>
                              </w:divsChild>
                            </w:div>
                            <w:div w:id="1261837764">
                              <w:marLeft w:val="0"/>
                              <w:marRight w:val="0"/>
                              <w:marTop w:val="240"/>
                              <w:marBottom w:val="240"/>
                              <w:divBdr>
                                <w:top w:val="none" w:sz="0" w:space="0" w:color="auto"/>
                                <w:left w:val="none" w:sz="0" w:space="0" w:color="auto"/>
                                <w:bottom w:val="none" w:sz="0" w:space="0" w:color="auto"/>
                                <w:right w:val="none" w:sz="0" w:space="0" w:color="auto"/>
                              </w:divBdr>
                              <w:divsChild>
                                <w:div w:id="437406794">
                                  <w:marLeft w:val="0"/>
                                  <w:marRight w:val="0"/>
                                  <w:marTop w:val="0"/>
                                  <w:marBottom w:val="0"/>
                                  <w:divBdr>
                                    <w:top w:val="none" w:sz="0" w:space="0" w:color="auto"/>
                                    <w:left w:val="none" w:sz="0" w:space="0" w:color="auto"/>
                                    <w:bottom w:val="none" w:sz="0" w:space="0" w:color="auto"/>
                                    <w:right w:val="none" w:sz="0" w:space="0" w:color="auto"/>
                                  </w:divBdr>
                                </w:div>
                              </w:divsChild>
                            </w:div>
                            <w:div w:id="587466754">
                              <w:marLeft w:val="0"/>
                              <w:marRight w:val="0"/>
                              <w:marTop w:val="360"/>
                              <w:marBottom w:val="450"/>
                              <w:divBdr>
                                <w:top w:val="none" w:sz="0" w:space="0" w:color="auto"/>
                                <w:left w:val="none" w:sz="0" w:space="0" w:color="auto"/>
                                <w:bottom w:val="none" w:sz="0" w:space="0" w:color="auto"/>
                                <w:right w:val="none" w:sz="0" w:space="0" w:color="auto"/>
                              </w:divBdr>
                              <w:divsChild>
                                <w:div w:id="780145846">
                                  <w:marLeft w:val="0"/>
                                  <w:marRight w:val="0"/>
                                  <w:marTop w:val="0"/>
                                  <w:marBottom w:val="0"/>
                                  <w:divBdr>
                                    <w:top w:val="none" w:sz="0" w:space="0" w:color="auto"/>
                                    <w:left w:val="none" w:sz="0" w:space="0" w:color="auto"/>
                                    <w:bottom w:val="single" w:sz="6" w:space="15" w:color="B8B9BA"/>
                                    <w:right w:val="none" w:sz="0" w:space="0" w:color="auto"/>
                                  </w:divBdr>
                                  <w:divsChild>
                                    <w:div w:id="1814369042">
                                      <w:marLeft w:val="0"/>
                                      <w:marRight w:val="0"/>
                                      <w:marTop w:val="0"/>
                                      <w:marBottom w:val="0"/>
                                      <w:divBdr>
                                        <w:top w:val="none" w:sz="0" w:space="0" w:color="auto"/>
                                        <w:left w:val="none" w:sz="0" w:space="0" w:color="auto"/>
                                        <w:bottom w:val="none" w:sz="0" w:space="0" w:color="auto"/>
                                        <w:right w:val="none" w:sz="0" w:space="0" w:color="auto"/>
                                      </w:divBdr>
                                    </w:div>
                                    <w:div w:id="421947802">
                                      <w:marLeft w:val="0"/>
                                      <w:marRight w:val="0"/>
                                      <w:marTop w:val="225"/>
                                      <w:marBottom w:val="0"/>
                                      <w:divBdr>
                                        <w:top w:val="none" w:sz="0" w:space="0" w:color="auto"/>
                                        <w:left w:val="none" w:sz="0" w:space="0" w:color="auto"/>
                                        <w:bottom w:val="none" w:sz="0" w:space="0" w:color="auto"/>
                                        <w:right w:val="none" w:sz="0" w:space="0" w:color="auto"/>
                                      </w:divBdr>
                                      <w:divsChild>
                                        <w:div w:id="828011605">
                                          <w:marLeft w:val="0"/>
                                          <w:marRight w:val="0"/>
                                          <w:marTop w:val="0"/>
                                          <w:marBottom w:val="0"/>
                                          <w:divBdr>
                                            <w:top w:val="none" w:sz="0" w:space="0" w:color="auto"/>
                                            <w:left w:val="none" w:sz="0" w:space="0" w:color="auto"/>
                                            <w:bottom w:val="none" w:sz="0" w:space="0" w:color="auto"/>
                                            <w:right w:val="none" w:sz="0" w:space="0" w:color="auto"/>
                                          </w:divBdr>
                                        </w:div>
                                      </w:divsChild>
                                    </w:div>
                                    <w:div w:id="1775783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9349">
                              <w:marLeft w:val="0"/>
                              <w:marRight w:val="0"/>
                              <w:marTop w:val="240"/>
                              <w:marBottom w:val="240"/>
                              <w:divBdr>
                                <w:top w:val="none" w:sz="0" w:space="0" w:color="auto"/>
                                <w:left w:val="none" w:sz="0" w:space="0" w:color="auto"/>
                                <w:bottom w:val="none" w:sz="0" w:space="0" w:color="auto"/>
                                <w:right w:val="none" w:sz="0" w:space="0" w:color="auto"/>
                              </w:divBdr>
                              <w:divsChild>
                                <w:div w:id="1163932932">
                                  <w:marLeft w:val="0"/>
                                  <w:marRight w:val="0"/>
                                  <w:marTop w:val="0"/>
                                  <w:marBottom w:val="0"/>
                                  <w:divBdr>
                                    <w:top w:val="none" w:sz="0" w:space="0" w:color="auto"/>
                                    <w:left w:val="none" w:sz="0" w:space="0" w:color="auto"/>
                                    <w:bottom w:val="none" w:sz="0" w:space="0" w:color="auto"/>
                                    <w:right w:val="none" w:sz="0" w:space="0" w:color="auto"/>
                                  </w:divBdr>
                                </w:div>
                              </w:divsChild>
                            </w:div>
                            <w:div w:id="45107847">
                              <w:marLeft w:val="0"/>
                              <w:marRight w:val="0"/>
                              <w:marTop w:val="240"/>
                              <w:marBottom w:val="240"/>
                              <w:divBdr>
                                <w:top w:val="none" w:sz="0" w:space="0" w:color="auto"/>
                                <w:left w:val="none" w:sz="0" w:space="0" w:color="auto"/>
                                <w:bottom w:val="none" w:sz="0" w:space="0" w:color="auto"/>
                                <w:right w:val="none" w:sz="0" w:space="0" w:color="auto"/>
                              </w:divBdr>
                              <w:divsChild>
                                <w:div w:id="2064675594">
                                  <w:marLeft w:val="0"/>
                                  <w:marRight w:val="0"/>
                                  <w:marTop w:val="0"/>
                                  <w:marBottom w:val="0"/>
                                  <w:divBdr>
                                    <w:top w:val="none" w:sz="0" w:space="0" w:color="auto"/>
                                    <w:left w:val="none" w:sz="0" w:space="0" w:color="auto"/>
                                    <w:bottom w:val="none" w:sz="0" w:space="0" w:color="auto"/>
                                    <w:right w:val="none" w:sz="0" w:space="0" w:color="auto"/>
                                  </w:divBdr>
                                </w:div>
                              </w:divsChild>
                            </w:div>
                            <w:div w:id="630943419">
                              <w:marLeft w:val="0"/>
                              <w:marRight w:val="0"/>
                              <w:marTop w:val="240"/>
                              <w:marBottom w:val="240"/>
                              <w:divBdr>
                                <w:top w:val="none" w:sz="0" w:space="0" w:color="auto"/>
                                <w:left w:val="none" w:sz="0" w:space="0" w:color="auto"/>
                                <w:bottom w:val="none" w:sz="0" w:space="0" w:color="auto"/>
                                <w:right w:val="none" w:sz="0" w:space="0" w:color="auto"/>
                              </w:divBdr>
                              <w:divsChild>
                                <w:div w:id="1075977753">
                                  <w:marLeft w:val="0"/>
                                  <w:marRight w:val="0"/>
                                  <w:marTop w:val="0"/>
                                  <w:marBottom w:val="0"/>
                                  <w:divBdr>
                                    <w:top w:val="none" w:sz="0" w:space="0" w:color="auto"/>
                                    <w:left w:val="none" w:sz="0" w:space="0" w:color="auto"/>
                                    <w:bottom w:val="none" w:sz="0" w:space="0" w:color="auto"/>
                                    <w:right w:val="none" w:sz="0" w:space="0" w:color="auto"/>
                                  </w:divBdr>
                                </w:div>
                              </w:divsChild>
                            </w:div>
                            <w:div w:id="109278892">
                              <w:marLeft w:val="0"/>
                              <w:marRight w:val="0"/>
                              <w:marTop w:val="240"/>
                              <w:marBottom w:val="240"/>
                              <w:divBdr>
                                <w:top w:val="none" w:sz="0" w:space="0" w:color="auto"/>
                                <w:left w:val="none" w:sz="0" w:space="0" w:color="auto"/>
                                <w:bottom w:val="none" w:sz="0" w:space="0" w:color="auto"/>
                                <w:right w:val="none" w:sz="0" w:space="0" w:color="auto"/>
                              </w:divBdr>
                              <w:divsChild>
                                <w:div w:id="727145725">
                                  <w:marLeft w:val="0"/>
                                  <w:marRight w:val="0"/>
                                  <w:marTop w:val="0"/>
                                  <w:marBottom w:val="0"/>
                                  <w:divBdr>
                                    <w:top w:val="none" w:sz="0" w:space="0" w:color="auto"/>
                                    <w:left w:val="none" w:sz="0" w:space="0" w:color="auto"/>
                                    <w:bottom w:val="none" w:sz="0" w:space="0" w:color="auto"/>
                                    <w:right w:val="none" w:sz="0" w:space="0" w:color="auto"/>
                                  </w:divBdr>
                                </w:div>
                              </w:divsChild>
                            </w:div>
                            <w:div w:id="1787963687">
                              <w:marLeft w:val="0"/>
                              <w:marRight w:val="0"/>
                              <w:marTop w:val="240"/>
                              <w:marBottom w:val="240"/>
                              <w:divBdr>
                                <w:top w:val="none" w:sz="0" w:space="0" w:color="auto"/>
                                <w:left w:val="none" w:sz="0" w:space="0" w:color="auto"/>
                                <w:bottom w:val="none" w:sz="0" w:space="0" w:color="auto"/>
                                <w:right w:val="none" w:sz="0" w:space="0" w:color="auto"/>
                              </w:divBdr>
                              <w:divsChild>
                                <w:div w:id="1149859421">
                                  <w:marLeft w:val="0"/>
                                  <w:marRight w:val="0"/>
                                  <w:marTop w:val="0"/>
                                  <w:marBottom w:val="0"/>
                                  <w:divBdr>
                                    <w:top w:val="none" w:sz="0" w:space="0" w:color="auto"/>
                                    <w:left w:val="none" w:sz="0" w:space="0" w:color="auto"/>
                                    <w:bottom w:val="none" w:sz="0" w:space="0" w:color="auto"/>
                                    <w:right w:val="none" w:sz="0" w:space="0" w:color="auto"/>
                                  </w:divBdr>
                                </w:div>
                              </w:divsChild>
                            </w:div>
                            <w:div w:id="366762439">
                              <w:marLeft w:val="0"/>
                              <w:marRight w:val="0"/>
                              <w:marTop w:val="240"/>
                              <w:marBottom w:val="240"/>
                              <w:divBdr>
                                <w:top w:val="none" w:sz="0" w:space="0" w:color="auto"/>
                                <w:left w:val="none" w:sz="0" w:space="0" w:color="auto"/>
                                <w:bottom w:val="none" w:sz="0" w:space="0" w:color="auto"/>
                                <w:right w:val="none" w:sz="0" w:space="0" w:color="auto"/>
                              </w:divBdr>
                              <w:divsChild>
                                <w:div w:id="1453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07124">
      <w:bodyDiv w:val="1"/>
      <w:marLeft w:val="0"/>
      <w:marRight w:val="0"/>
      <w:marTop w:val="0"/>
      <w:marBottom w:val="0"/>
      <w:divBdr>
        <w:top w:val="none" w:sz="0" w:space="0" w:color="auto"/>
        <w:left w:val="none" w:sz="0" w:space="0" w:color="auto"/>
        <w:bottom w:val="none" w:sz="0" w:space="0" w:color="auto"/>
        <w:right w:val="none" w:sz="0" w:space="0" w:color="auto"/>
      </w:divBdr>
      <w:divsChild>
        <w:div w:id="1755206727">
          <w:marLeft w:val="0"/>
          <w:marRight w:val="0"/>
          <w:marTop w:val="0"/>
          <w:marBottom w:val="0"/>
          <w:divBdr>
            <w:top w:val="none" w:sz="0" w:space="0" w:color="auto"/>
            <w:left w:val="none" w:sz="0" w:space="0" w:color="auto"/>
            <w:bottom w:val="none" w:sz="0" w:space="0" w:color="auto"/>
            <w:right w:val="none" w:sz="0" w:space="0" w:color="auto"/>
          </w:divBdr>
          <w:divsChild>
            <w:div w:id="2105222666">
              <w:marLeft w:val="0"/>
              <w:marRight w:val="0"/>
              <w:marTop w:val="0"/>
              <w:marBottom w:val="0"/>
              <w:divBdr>
                <w:top w:val="none" w:sz="0" w:space="0" w:color="auto"/>
                <w:left w:val="none" w:sz="0" w:space="0" w:color="auto"/>
                <w:bottom w:val="none" w:sz="0" w:space="0" w:color="auto"/>
                <w:right w:val="none" w:sz="0" w:space="0" w:color="auto"/>
              </w:divBdr>
              <w:divsChild>
                <w:div w:id="2101288268">
                  <w:marLeft w:val="0"/>
                  <w:marRight w:val="0"/>
                  <w:marTop w:val="600"/>
                  <w:marBottom w:val="0"/>
                  <w:divBdr>
                    <w:top w:val="none" w:sz="0" w:space="0" w:color="auto"/>
                    <w:left w:val="none" w:sz="0" w:space="0" w:color="auto"/>
                    <w:bottom w:val="none" w:sz="0" w:space="0" w:color="auto"/>
                    <w:right w:val="none" w:sz="0" w:space="0" w:color="auto"/>
                  </w:divBdr>
                  <w:divsChild>
                    <w:div w:id="1363946062">
                      <w:marLeft w:val="0"/>
                      <w:marRight w:val="0"/>
                      <w:marTop w:val="0"/>
                      <w:marBottom w:val="0"/>
                      <w:divBdr>
                        <w:top w:val="none" w:sz="0" w:space="0" w:color="auto"/>
                        <w:left w:val="none" w:sz="0" w:space="0" w:color="auto"/>
                        <w:bottom w:val="none" w:sz="0" w:space="0" w:color="auto"/>
                        <w:right w:val="none" w:sz="0" w:space="0" w:color="auto"/>
                      </w:divBdr>
                      <w:divsChild>
                        <w:div w:id="1980498614">
                          <w:marLeft w:val="0"/>
                          <w:marRight w:val="0"/>
                          <w:marTop w:val="0"/>
                          <w:marBottom w:val="0"/>
                          <w:divBdr>
                            <w:top w:val="none" w:sz="0" w:space="0" w:color="auto"/>
                            <w:left w:val="none" w:sz="0" w:space="0" w:color="auto"/>
                            <w:bottom w:val="none" w:sz="0" w:space="0" w:color="auto"/>
                            <w:right w:val="none" w:sz="0" w:space="0" w:color="auto"/>
                          </w:divBdr>
                          <w:divsChild>
                            <w:div w:id="1546483083">
                              <w:marLeft w:val="0"/>
                              <w:marRight w:val="0"/>
                              <w:marTop w:val="0"/>
                              <w:marBottom w:val="0"/>
                              <w:divBdr>
                                <w:top w:val="none" w:sz="0" w:space="0" w:color="auto"/>
                                <w:left w:val="none" w:sz="0" w:space="0" w:color="auto"/>
                                <w:bottom w:val="none" w:sz="0" w:space="0" w:color="auto"/>
                                <w:right w:val="none" w:sz="0" w:space="0" w:color="auto"/>
                              </w:divBdr>
                            </w:div>
                          </w:divsChild>
                        </w:div>
                        <w:div w:id="393892087">
                          <w:marLeft w:val="0"/>
                          <w:marRight w:val="135"/>
                          <w:marTop w:val="0"/>
                          <w:marBottom w:val="0"/>
                          <w:divBdr>
                            <w:top w:val="none" w:sz="0" w:space="0" w:color="auto"/>
                            <w:left w:val="none" w:sz="0" w:space="0" w:color="auto"/>
                            <w:bottom w:val="none" w:sz="0" w:space="0" w:color="auto"/>
                            <w:right w:val="none" w:sz="0" w:space="0" w:color="auto"/>
                          </w:divBdr>
                        </w:div>
                        <w:div w:id="843976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6969">
          <w:marLeft w:val="0"/>
          <w:marRight w:val="0"/>
          <w:marTop w:val="0"/>
          <w:marBottom w:val="0"/>
          <w:divBdr>
            <w:top w:val="none" w:sz="0" w:space="0" w:color="auto"/>
            <w:left w:val="none" w:sz="0" w:space="0" w:color="auto"/>
            <w:bottom w:val="none" w:sz="0" w:space="0" w:color="auto"/>
            <w:right w:val="none" w:sz="0" w:space="0" w:color="auto"/>
          </w:divBdr>
          <w:divsChild>
            <w:div w:id="293826357">
              <w:marLeft w:val="0"/>
              <w:marRight w:val="0"/>
              <w:marTop w:val="0"/>
              <w:marBottom w:val="0"/>
              <w:divBdr>
                <w:top w:val="none" w:sz="0" w:space="0" w:color="auto"/>
                <w:left w:val="none" w:sz="0" w:space="0" w:color="auto"/>
                <w:bottom w:val="none" w:sz="0" w:space="0" w:color="auto"/>
                <w:right w:val="none" w:sz="0" w:space="0" w:color="auto"/>
              </w:divBdr>
              <w:divsChild>
                <w:div w:id="1935438926">
                  <w:marLeft w:val="0"/>
                  <w:marRight w:val="0"/>
                  <w:marTop w:val="0"/>
                  <w:marBottom w:val="0"/>
                  <w:divBdr>
                    <w:top w:val="none" w:sz="0" w:space="0" w:color="auto"/>
                    <w:left w:val="none" w:sz="0" w:space="0" w:color="auto"/>
                    <w:bottom w:val="none" w:sz="0" w:space="0" w:color="auto"/>
                    <w:right w:val="none" w:sz="0" w:space="0" w:color="auto"/>
                  </w:divBdr>
                  <w:divsChild>
                    <w:div w:id="1228298646">
                      <w:marLeft w:val="0"/>
                      <w:marRight w:val="1500"/>
                      <w:marTop w:val="0"/>
                      <w:marBottom w:val="0"/>
                      <w:divBdr>
                        <w:top w:val="none" w:sz="0" w:space="0" w:color="auto"/>
                        <w:left w:val="none" w:sz="0" w:space="0" w:color="auto"/>
                        <w:bottom w:val="none" w:sz="0" w:space="0" w:color="auto"/>
                        <w:right w:val="none" w:sz="0" w:space="0" w:color="auto"/>
                      </w:divBdr>
                      <w:divsChild>
                        <w:div w:id="1115753284">
                          <w:marLeft w:val="0"/>
                          <w:marRight w:val="0"/>
                          <w:marTop w:val="600"/>
                          <w:marBottom w:val="600"/>
                          <w:divBdr>
                            <w:top w:val="none" w:sz="0" w:space="0" w:color="auto"/>
                            <w:left w:val="none" w:sz="0" w:space="0" w:color="auto"/>
                            <w:bottom w:val="none" w:sz="0" w:space="0" w:color="auto"/>
                            <w:right w:val="none" w:sz="0" w:space="0" w:color="auto"/>
                          </w:divBdr>
                          <w:divsChild>
                            <w:div w:id="1380857436">
                              <w:marLeft w:val="0"/>
                              <w:marRight w:val="0"/>
                              <w:marTop w:val="0"/>
                              <w:marBottom w:val="300"/>
                              <w:divBdr>
                                <w:top w:val="none" w:sz="0" w:space="0" w:color="auto"/>
                                <w:left w:val="none" w:sz="0" w:space="0" w:color="auto"/>
                                <w:bottom w:val="none" w:sz="0" w:space="0" w:color="auto"/>
                                <w:right w:val="none" w:sz="0" w:space="0" w:color="auto"/>
                              </w:divBdr>
                            </w:div>
                            <w:div w:id="2118061428">
                              <w:marLeft w:val="0"/>
                              <w:marRight w:val="0"/>
                              <w:marTop w:val="300"/>
                              <w:marBottom w:val="300"/>
                              <w:divBdr>
                                <w:top w:val="none" w:sz="0" w:space="0" w:color="auto"/>
                                <w:left w:val="none" w:sz="0" w:space="0" w:color="auto"/>
                                <w:bottom w:val="none" w:sz="0" w:space="0" w:color="auto"/>
                                <w:right w:val="none" w:sz="0" w:space="0" w:color="auto"/>
                              </w:divBdr>
                            </w:div>
                            <w:div w:id="563030170">
                              <w:marLeft w:val="0"/>
                              <w:marRight w:val="0"/>
                              <w:marTop w:val="300"/>
                              <w:marBottom w:val="600"/>
                              <w:divBdr>
                                <w:top w:val="single" w:sz="6" w:space="30" w:color="EB5D0B"/>
                                <w:left w:val="none" w:sz="0" w:space="0" w:color="auto"/>
                                <w:bottom w:val="single" w:sz="6" w:space="30" w:color="EB5D0B"/>
                                <w:right w:val="none" w:sz="0" w:space="0" w:color="auto"/>
                              </w:divBdr>
                            </w:div>
                            <w:div w:id="1726568120">
                              <w:marLeft w:val="0"/>
                              <w:marRight w:val="0"/>
                              <w:marTop w:val="720"/>
                              <w:marBottom w:val="900"/>
                              <w:divBdr>
                                <w:top w:val="none" w:sz="0" w:space="0" w:color="auto"/>
                                <w:left w:val="none" w:sz="0" w:space="0" w:color="auto"/>
                                <w:bottom w:val="none" w:sz="0" w:space="0" w:color="auto"/>
                                <w:right w:val="none" w:sz="0" w:space="0" w:color="auto"/>
                              </w:divBdr>
                              <w:divsChild>
                                <w:div w:id="1092093728">
                                  <w:marLeft w:val="0"/>
                                  <w:marRight w:val="240"/>
                                  <w:marTop w:val="180"/>
                                  <w:marBottom w:val="0"/>
                                  <w:divBdr>
                                    <w:top w:val="none" w:sz="0" w:space="0" w:color="auto"/>
                                    <w:left w:val="none" w:sz="0" w:space="0" w:color="auto"/>
                                    <w:bottom w:val="none" w:sz="0" w:space="0" w:color="auto"/>
                                    <w:right w:val="none" w:sz="0" w:space="0" w:color="auto"/>
                                  </w:divBdr>
                                </w:div>
                              </w:divsChild>
                            </w:div>
                            <w:div w:id="2025667805">
                              <w:marLeft w:val="0"/>
                              <w:marRight w:val="0"/>
                              <w:marTop w:val="240"/>
                              <w:marBottom w:val="240"/>
                              <w:divBdr>
                                <w:top w:val="none" w:sz="0" w:space="0" w:color="auto"/>
                                <w:left w:val="none" w:sz="0" w:space="0" w:color="auto"/>
                                <w:bottom w:val="none" w:sz="0" w:space="0" w:color="auto"/>
                                <w:right w:val="none" w:sz="0" w:space="0" w:color="auto"/>
                              </w:divBdr>
                              <w:divsChild>
                                <w:div w:id="2093550859">
                                  <w:marLeft w:val="0"/>
                                  <w:marRight w:val="0"/>
                                  <w:marTop w:val="0"/>
                                  <w:marBottom w:val="0"/>
                                  <w:divBdr>
                                    <w:top w:val="none" w:sz="0" w:space="0" w:color="auto"/>
                                    <w:left w:val="none" w:sz="0" w:space="0" w:color="auto"/>
                                    <w:bottom w:val="none" w:sz="0" w:space="0" w:color="auto"/>
                                    <w:right w:val="none" w:sz="0" w:space="0" w:color="auto"/>
                                  </w:divBdr>
                                </w:div>
                              </w:divsChild>
                            </w:div>
                            <w:div w:id="1636637953">
                              <w:marLeft w:val="0"/>
                              <w:marRight w:val="0"/>
                              <w:marTop w:val="240"/>
                              <w:marBottom w:val="240"/>
                              <w:divBdr>
                                <w:top w:val="none" w:sz="0" w:space="0" w:color="auto"/>
                                <w:left w:val="none" w:sz="0" w:space="0" w:color="auto"/>
                                <w:bottom w:val="none" w:sz="0" w:space="0" w:color="auto"/>
                                <w:right w:val="none" w:sz="0" w:space="0" w:color="auto"/>
                              </w:divBdr>
                              <w:divsChild>
                                <w:div w:id="2133939856">
                                  <w:marLeft w:val="0"/>
                                  <w:marRight w:val="0"/>
                                  <w:marTop w:val="0"/>
                                  <w:marBottom w:val="0"/>
                                  <w:divBdr>
                                    <w:top w:val="none" w:sz="0" w:space="0" w:color="auto"/>
                                    <w:left w:val="none" w:sz="0" w:space="0" w:color="auto"/>
                                    <w:bottom w:val="none" w:sz="0" w:space="0" w:color="auto"/>
                                    <w:right w:val="none" w:sz="0" w:space="0" w:color="auto"/>
                                  </w:divBdr>
                                </w:div>
                              </w:divsChild>
                            </w:div>
                            <w:div w:id="1521697233">
                              <w:marLeft w:val="0"/>
                              <w:marRight w:val="0"/>
                              <w:marTop w:val="240"/>
                              <w:marBottom w:val="24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 w:id="189808758">
                              <w:marLeft w:val="0"/>
                              <w:marRight w:val="0"/>
                              <w:marTop w:val="240"/>
                              <w:marBottom w:val="240"/>
                              <w:divBdr>
                                <w:top w:val="none" w:sz="0" w:space="0" w:color="auto"/>
                                <w:left w:val="none" w:sz="0" w:space="0" w:color="auto"/>
                                <w:bottom w:val="none" w:sz="0" w:space="0" w:color="auto"/>
                                <w:right w:val="none" w:sz="0" w:space="0" w:color="auto"/>
                              </w:divBdr>
                              <w:divsChild>
                                <w:div w:id="2041319932">
                                  <w:marLeft w:val="0"/>
                                  <w:marRight w:val="0"/>
                                  <w:marTop w:val="0"/>
                                  <w:marBottom w:val="0"/>
                                  <w:divBdr>
                                    <w:top w:val="none" w:sz="0" w:space="0" w:color="auto"/>
                                    <w:left w:val="none" w:sz="0" w:space="0" w:color="auto"/>
                                    <w:bottom w:val="none" w:sz="0" w:space="0" w:color="auto"/>
                                    <w:right w:val="none" w:sz="0" w:space="0" w:color="auto"/>
                                  </w:divBdr>
                                </w:div>
                              </w:divsChild>
                            </w:div>
                            <w:div w:id="969358792">
                              <w:marLeft w:val="0"/>
                              <w:marRight w:val="0"/>
                              <w:marTop w:val="240"/>
                              <w:marBottom w:val="240"/>
                              <w:divBdr>
                                <w:top w:val="none" w:sz="0" w:space="0" w:color="auto"/>
                                <w:left w:val="none" w:sz="0" w:space="0" w:color="auto"/>
                                <w:bottom w:val="none" w:sz="0" w:space="0" w:color="auto"/>
                                <w:right w:val="none" w:sz="0" w:space="0" w:color="auto"/>
                              </w:divBdr>
                              <w:divsChild>
                                <w:div w:id="327443141">
                                  <w:marLeft w:val="0"/>
                                  <w:marRight w:val="0"/>
                                  <w:marTop w:val="0"/>
                                  <w:marBottom w:val="0"/>
                                  <w:divBdr>
                                    <w:top w:val="none" w:sz="0" w:space="0" w:color="auto"/>
                                    <w:left w:val="none" w:sz="0" w:space="0" w:color="auto"/>
                                    <w:bottom w:val="none" w:sz="0" w:space="0" w:color="auto"/>
                                    <w:right w:val="none" w:sz="0" w:space="0" w:color="auto"/>
                                  </w:divBdr>
                                </w:div>
                              </w:divsChild>
                            </w:div>
                            <w:div w:id="2079201905">
                              <w:marLeft w:val="0"/>
                              <w:marRight w:val="0"/>
                              <w:marTop w:val="240"/>
                              <w:marBottom w:val="24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
                              </w:divsChild>
                            </w:div>
                            <w:div w:id="176966738">
                              <w:marLeft w:val="0"/>
                              <w:marRight w:val="0"/>
                              <w:marTop w:val="240"/>
                              <w:marBottom w:val="240"/>
                              <w:divBdr>
                                <w:top w:val="none" w:sz="0" w:space="0" w:color="auto"/>
                                <w:left w:val="none" w:sz="0" w:space="0" w:color="auto"/>
                                <w:bottom w:val="none" w:sz="0" w:space="0" w:color="auto"/>
                                <w:right w:val="none" w:sz="0" w:space="0" w:color="auto"/>
                              </w:divBdr>
                              <w:divsChild>
                                <w:div w:id="1615600402">
                                  <w:marLeft w:val="0"/>
                                  <w:marRight w:val="0"/>
                                  <w:marTop w:val="0"/>
                                  <w:marBottom w:val="0"/>
                                  <w:divBdr>
                                    <w:top w:val="none" w:sz="0" w:space="0" w:color="auto"/>
                                    <w:left w:val="none" w:sz="0" w:space="0" w:color="auto"/>
                                    <w:bottom w:val="none" w:sz="0" w:space="0" w:color="auto"/>
                                    <w:right w:val="none" w:sz="0" w:space="0" w:color="auto"/>
                                  </w:divBdr>
                                </w:div>
                              </w:divsChild>
                            </w:div>
                            <w:div w:id="1910266329">
                              <w:marLeft w:val="0"/>
                              <w:marRight w:val="0"/>
                              <w:marTop w:val="240"/>
                              <w:marBottom w:val="240"/>
                              <w:divBdr>
                                <w:top w:val="none" w:sz="0" w:space="0" w:color="auto"/>
                                <w:left w:val="none" w:sz="0" w:space="0" w:color="auto"/>
                                <w:bottom w:val="none" w:sz="0" w:space="0" w:color="auto"/>
                                <w:right w:val="none" w:sz="0" w:space="0" w:color="auto"/>
                              </w:divBdr>
                              <w:divsChild>
                                <w:div w:id="2043742081">
                                  <w:marLeft w:val="0"/>
                                  <w:marRight w:val="0"/>
                                  <w:marTop w:val="0"/>
                                  <w:marBottom w:val="0"/>
                                  <w:divBdr>
                                    <w:top w:val="none" w:sz="0" w:space="0" w:color="auto"/>
                                    <w:left w:val="none" w:sz="0" w:space="0" w:color="auto"/>
                                    <w:bottom w:val="none" w:sz="0" w:space="0" w:color="auto"/>
                                    <w:right w:val="none" w:sz="0" w:space="0" w:color="auto"/>
                                  </w:divBdr>
                                </w:div>
                              </w:divsChild>
                            </w:div>
                            <w:div w:id="255404371">
                              <w:marLeft w:val="0"/>
                              <w:marRight w:val="0"/>
                              <w:marTop w:val="240"/>
                              <w:marBottom w:val="240"/>
                              <w:divBdr>
                                <w:top w:val="none" w:sz="0" w:space="0" w:color="auto"/>
                                <w:left w:val="none" w:sz="0" w:space="0" w:color="auto"/>
                                <w:bottom w:val="none" w:sz="0" w:space="0" w:color="auto"/>
                                <w:right w:val="none" w:sz="0" w:space="0" w:color="auto"/>
                              </w:divBdr>
                              <w:divsChild>
                                <w:div w:id="1874802819">
                                  <w:marLeft w:val="0"/>
                                  <w:marRight w:val="0"/>
                                  <w:marTop w:val="0"/>
                                  <w:marBottom w:val="0"/>
                                  <w:divBdr>
                                    <w:top w:val="none" w:sz="0" w:space="0" w:color="auto"/>
                                    <w:left w:val="none" w:sz="0" w:space="0" w:color="auto"/>
                                    <w:bottom w:val="none" w:sz="0" w:space="0" w:color="auto"/>
                                    <w:right w:val="none" w:sz="0" w:space="0" w:color="auto"/>
                                  </w:divBdr>
                                </w:div>
                              </w:divsChild>
                            </w:div>
                            <w:div w:id="697657748">
                              <w:marLeft w:val="0"/>
                              <w:marRight w:val="0"/>
                              <w:marTop w:val="240"/>
                              <w:marBottom w:val="240"/>
                              <w:divBdr>
                                <w:top w:val="none" w:sz="0" w:space="0" w:color="auto"/>
                                <w:left w:val="none" w:sz="0" w:space="0" w:color="auto"/>
                                <w:bottom w:val="none" w:sz="0" w:space="0" w:color="auto"/>
                                <w:right w:val="none" w:sz="0" w:space="0" w:color="auto"/>
                              </w:divBdr>
                              <w:divsChild>
                                <w:div w:id="1768503671">
                                  <w:marLeft w:val="0"/>
                                  <w:marRight w:val="0"/>
                                  <w:marTop w:val="0"/>
                                  <w:marBottom w:val="0"/>
                                  <w:divBdr>
                                    <w:top w:val="none" w:sz="0" w:space="0" w:color="auto"/>
                                    <w:left w:val="none" w:sz="0" w:space="0" w:color="auto"/>
                                    <w:bottom w:val="none" w:sz="0" w:space="0" w:color="auto"/>
                                    <w:right w:val="none" w:sz="0" w:space="0" w:color="auto"/>
                                  </w:divBdr>
                                </w:div>
                              </w:divsChild>
                            </w:div>
                            <w:div w:id="777263667">
                              <w:marLeft w:val="0"/>
                              <w:marRight w:val="0"/>
                              <w:marTop w:val="240"/>
                              <w:marBottom w:val="240"/>
                              <w:divBdr>
                                <w:top w:val="none" w:sz="0" w:space="0" w:color="auto"/>
                                <w:left w:val="none" w:sz="0" w:space="0" w:color="auto"/>
                                <w:bottom w:val="none" w:sz="0" w:space="0" w:color="auto"/>
                                <w:right w:val="none" w:sz="0" w:space="0" w:color="auto"/>
                              </w:divBdr>
                              <w:divsChild>
                                <w:div w:id="1732533829">
                                  <w:marLeft w:val="0"/>
                                  <w:marRight w:val="0"/>
                                  <w:marTop w:val="0"/>
                                  <w:marBottom w:val="0"/>
                                  <w:divBdr>
                                    <w:top w:val="none" w:sz="0" w:space="0" w:color="auto"/>
                                    <w:left w:val="none" w:sz="0" w:space="0" w:color="auto"/>
                                    <w:bottom w:val="none" w:sz="0" w:space="0" w:color="auto"/>
                                    <w:right w:val="none" w:sz="0" w:space="0" w:color="auto"/>
                                  </w:divBdr>
                                </w:div>
                              </w:divsChild>
                            </w:div>
                            <w:div w:id="65231681">
                              <w:marLeft w:val="0"/>
                              <w:marRight w:val="0"/>
                              <w:marTop w:val="240"/>
                              <w:marBottom w:val="240"/>
                              <w:divBdr>
                                <w:top w:val="none" w:sz="0" w:space="0" w:color="auto"/>
                                <w:left w:val="none" w:sz="0" w:space="0" w:color="auto"/>
                                <w:bottom w:val="none" w:sz="0" w:space="0" w:color="auto"/>
                                <w:right w:val="none" w:sz="0" w:space="0" w:color="auto"/>
                              </w:divBdr>
                              <w:divsChild>
                                <w:div w:id="397678527">
                                  <w:marLeft w:val="0"/>
                                  <w:marRight w:val="0"/>
                                  <w:marTop w:val="0"/>
                                  <w:marBottom w:val="0"/>
                                  <w:divBdr>
                                    <w:top w:val="none" w:sz="0" w:space="0" w:color="auto"/>
                                    <w:left w:val="none" w:sz="0" w:space="0" w:color="auto"/>
                                    <w:bottom w:val="none" w:sz="0" w:space="0" w:color="auto"/>
                                    <w:right w:val="none" w:sz="0" w:space="0" w:color="auto"/>
                                  </w:divBdr>
                                </w:div>
                              </w:divsChild>
                            </w:div>
                            <w:div w:id="887258220">
                              <w:marLeft w:val="0"/>
                              <w:marRight w:val="0"/>
                              <w:marTop w:val="360"/>
                              <w:marBottom w:val="450"/>
                              <w:divBdr>
                                <w:top w:val="none" w:sz="0" w:space="0" w:color="auto"/>
                                <w:left w:val="none" w:sz="0" w:space="0" w:color="auto"/>
                                <w:bottom w:val="none" w:sz="0" w:space="0" w:color="auto"/>
                                <w:right w:val="none" w:sz="0" w:space="0" w:color="auto"/>
                              </w:divBdr>
                              <w:divsChild>
                                <w:div w:id="1296448878">
                                  <w:marLeft w:val="0"/>
                                  <w:marRight w:val="0"/>
                                  <w:marTop w:val="0"/>
                                  <w:marBottom w:val="0"/>
                                  <w:divBdr>
                                    <w:top w:val="none" w:sz="0" w:space="0" w:color="auto"/>
                                    <w:left w:val="none" w:sz="0" w:space="0" w:color="auto"/>
                                    <w:bottom w:val="single" w:sz="6" w:space="15" w:color="B8B9BA"/>
                                    <w:right w:val="none" w:sz="0" w:space="0" w:color="auto"/>
                                  </w:divBdr>
                                  <w:divsChild>
                                    <w:div w:id="1968850003">
                                      <w:marLeft w:val="0"/>
                                      <w:marRight w:val="0"/>
                                      <w:marTop w:val="0"/>
                                      <w:marBottom w:val="0"/>
                                      <w:divBdr>
                                        <w:top w:val="none" w:sz="0" w:space="0" w:color="auto"/>
                                        <w:left w:val="none" w:sz="0" w:space="0" w:color="auto"/>
                                        <w:bottom w:val="none" w:sz="0" w:space="0" w:color="auto"/>
                                        <w:right w:val="none" w:sz="0" w:space="0" w:color="auto"/>
                                      </w:divBdr>
                                    </w:div>
                                    <w:div w:id="44569027">
                                      <w:marLeft w:val="0"/>
                                      <w:marRight w:val="0"/>
                                      <w:marTop w:val="225"/>
                                      <w:marBottom w:val="0"/>
                                      <w:divBdr>
                                        <w:top w:val="none" w:sz="0" w:space="0" w:color="auto"/>
                                        <w:left w:val="none" w:sz="0" w:space="0" w:color="auto"/>
                                        <w:bottom w:val="none" w:sz="0" w:space="0" w:color="auto"/>
                                        <w:right w:val="none" w:sz="0" w:space="0" w:color="auto"/>
                                      </w:divBdr>
                                      <w:divsChild>
                                        <w:div w:id="1069770542">
                                          <w:marLeft w:val="0"/>
                                          <w:marRight w:val="0"/>
                                          <w:marTop w:val="0"/>
                                          <w:marBottom w:val="0"/>
                                          <w:divBdr>
                                            <w:top w:val="none" w:sz="0" w:space="0" w:color="auto"/>
                                            <w:left w:val="none" w:sz="0" w:space="0" w:color="auto"/>
                                            <w:bottom w:val="none" w:sz="0" w:space="0" w:color="auto"/>
                                            <w:right w:val="none" w:sz="0" w:space="0" w:color="auto"/>
                                          </w:divBdr>
                                        </w:div>
                                      </w:divsChild>
                                    </w:div>
                                    <w:div w:id="1997683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162081">
                              <w:marLeft w:val="0"/>
                              <w:marRight w:val="0"/>
                              <w:marTop w:val="240"/>
                              <w:marBottom w:val="240"/>
                              <w:divBdr>
                                <w:top w:val="none" w:sz="0" w:space="0" w:color="auto"/>
                                <w:left w:val="none" w:sz="0" w:space="0" w:color="auto"/>
                                <w:bottom w:val="none" w:sz="0" w:space="0" w:color="auto"/>
                                <w:right w:val="none" w:sz="0" w:space="0" w:color="auto"/>
                              </w:divBdr>
                              <w:divsChild>
                                <w:div w:id="1812213881">
                                  <w:marLeft w:val="0"/>
                                  <w:marRight w:val="0"/>
                                  <w:marTop w:val="0"/>
                                  <w:marBottom w:val="0"/>
                                  <w:divBdr>
                                    <w:top w:val="none" w:sz="0" w:space="0" w:color="auto"/>
                                    <w:left w:val="none" w:sz="0" w:space="0" w:color="auto"/>
                                    <w:bottom w:val="none" w:sz="0" w:space="0" w:color="auto"/>
                                    <w:right w:val="none" w:sz="0" w:space="0" w:color="auto"/>
                                  </w:divBdr>
                                </w:div>
                              </w:divsChild>
                            </w:div>
                            <w:div w:id="1028485297">
                              <w:marLeft w:val="0"/>
                              <w:marRight w:val="0"/>
                              <w:marTop w:val="240"/>
                              <w:marBottom w:val="240"/>
                              <w:divBdr>
                                <w:top w:val="none" w:sz="0" w:space="0" w:color="auto"/>
                                <w:left w:val="none" w:sz="0" w:space="0" w:color="auto"/>
                                <w:bottom w:val="none" w:sz="0" w:space="0" w:color="auto"/>
                                <w:right w:val="none" w:sz="0" w:space="0" w:color="auto"/>
                              </w:divBdr>
                              <w:divsChild>
                                <w:div w:id="2041590872">
                                  <w:marLeft w:val="0"/>
                                  <w:marRight w:val="0"/>
                                  <w:marTop w:val="0"/>
                                  <w:marBottom w:val="0"/>
                                  <w:divBdr>
                                    <w:top w:val="none" w:sz="0" w:space="0" w:color="auto"/>
                                    <w:left w:val="none" w:sz="0" w:space="0" w:color="auto"/>
                                    <w:bottom w:val="none" w:sz="0" w:space="0" w:color="auto"/>
                                    <w:right w:val="none" w:sz="0" w:space="0" w:color="auto"/>
                                  </w:divBdr>
                                </w:div>
                              </w:divsChild>
                            </w:div>
                            <w:div w:id="104664695">
                              <w:marLeft w:val="0"/>
                              <w:marRight w:val="0"/>
                              <w:marTop w:val="240"/>
                              <w:marBottom w:val="240"/>
                              <w:divBdr>
                                <w:top w:val="none" w:sz="0" w:space="0" w:color="auto"/>
                                <w:left w:val="none" w:sz="0" w:space="0" w:color="auto"/>
                                <w:bottom w:val="none" w:sz="0" w:space="0" w:color="auto"/>
                                <w:right w:val="none" w:sz="0" w:space="0" w:color="auto"/>
                              </w:divBdr>
                              <w:divsChild>
                                <w:div w:id="1888761633">
                                  <w:marLeft w:val="0"/>
                                  <w:marRight w:val="0"/>
                                  <w:marTop w:val="0"/>
                                  <w:marBottom w:val="0"/>
                                  <w:divBdr>
                                    <w:top w:val="none" w:sz="0" w:space="0" w:color="auto"/>
                                    <w:left w:val="none" w:sz="0" w:space="0" w:color="auto"/>
                                    <w:bottom w:val="none" w:sz="0" w:space="0" w:color="auto"/>
                                    <w:right w:val="none" w:sz="0" w:space="0" w:color="auto"/>
                                  </w:divBdr>
                                </w:div>
                              </w:divsChild>
                            </w:div>
                            <w:div w:id="1979677686">
                              <w:marLeft w:val="0"/>
                              <w:marRight w:val="0"/>
                              <w:marTop w:val="240"/>
                              <w:marBottom w:val="240"/>
                              <w:divBdr>
                                <w:top w:val="none" w:sz="0" w:space="0" w:color="auto"/>
                                <w:left w:val="none" w:sz="0" w:space="0" w:color="auto"/>
                                <w:bottom w:val="none" w:sz="0" w:space="0" w:color="auto"/>
                                <w:right w:val="none" w:sz="0" w:space="0" w:color="auto"/>
                              </w:divBdr>
                              <w:divsChild>
                                <w:div w:id="1963610127">
                                  <w:marLeft w:val="0"/>
                                  <w:marRight w:val="0"/>
                                  <w:marTop w:val="0"/>
                                  <w:marBottom w:val="0"/>
                                  <w:divBdr>
                                    <w:top w:val="none" w:sz="0" w:space="0" w:color="auto"/>
                                    <w:left w:val="none" w:sz="0" w:space="0" w:color="auto"/>
                                    <w:bottom w:val="none" w:sz="0" w:space="0" w:color="auto"/>
                                    <w:right w:val="none" w:sz="0" w:space="0" w:color="auto"/>
                                  </w:divBdr>
                                </w:div>
                              </w:divsChild>
                            </w:div>
                            <w:div w:id="1890221498">
                              <w:marLeft w:val="0"/>
                              <w:marRight w:val="0"/>
                              <w:marTop w:val="240"/>
                              <w:marBottom w:val="240"/>
                              <w:divBdr>
                                <w:top w:val="none" w:sz="0" w:space="0" w:color="auto"/>
                                <w:left w:val="none" w:sz="0" w:space="0" w:color="auto"/>
                                <w:bottom w:val="none" w:sz="0" w:space="0" w:color="auto"/>
                                <w:right w:val="none" w:sz="0" w:space="0" w:color="auto"/>
                              </w:divBdr>
                              <w:divsChild>
                                <w:div w:id="758914159">
                                  <w:marLeft w:val="0"/>
                                  <w:marRight w:val="0"/>
                                  <w:marTop w:val="0"/>
                                  <w:marBottom w:val="0"/>
                                  <w:divBdr>
                                    <w:top w:val="none" w:sz="0" w:space="0" w:color="auto"/>
                                    <w:left w:val="none" w:sz="0" w:space="0" w:color="auto"/>
                                    <w:bottom w:val="none" w:sz="0" w:space="0" w:color="auto"/>
                                    <w:right w:val="none" w:sz="0" w:space="0" w:color="auto"/>
                                  </w:divBdr>
                                </w:div>
                              </w:divsChild>
                            </w:div>
                            <w:div w:id="21904877">
                              <w:marLeft w:val="0"/>
                              <w:marRight w:val="0"/>
                              <w:marTop w:val="240"/>
                              <w:marBottom w:val="240"/>
                              <w:divBdr>
                                <w:top w:val="none" w:sz="0" w:space="0" w:color="auto"/>
                                <w:left w:val="none" w:sz="0" w:space="0" w:color="auto"/>
                                <w:bottom w:val="none" w:sz="0" w:space="0" w:color="auto"/>
                                <w:right w:val="none" w:sz="0" w:space="0" w:color="auto"/>
                              </w:divBdr>
                              <w:divsChild>
                                <w:div w:id="147981175">
                                  <w:marLeft w:val="0"/>
                                  <w:marRight w:val="0"/>
                                  <w:marTop w:val="0"/>
                                  <w:marBottom w:val="0"/>
                                  <w:divBdr>
                                    <w:top w:val="none" w:sz="0" w:space="0" w:color="auto"/>
                                    <w:left w:val="none" w:sz="0" w:space="0" w:color="auto"/>
                                    <w:bottom w:val="none" w:sz="0" w:space="0" w:color="auto"/>
                                    <w:right w:val="none" w:sz="0" w:space="0" w:color="auto"/>
                                  </w:divBdr>
                                </w:div>
                              </w:divsChild>
                            </w:div>
                            <w:div w:id="791633780">
                              <w:marLeft w:val="0"/>
                              <w:marRight w:val="0"/>
                              <w:marTop w:val="240"/>
                              <w:marBottom w:val="24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
                              </w:divsChild>
                            </w:div>
                            <w:div w:id="921254622">
                              <w:marLeft w:val="0"/>
                              <w:marRight w:val="0"/>
                              <w:marTop w:val="240"/>
                              <w:marBottom w:val="240"/>
                              <w:divBdr>
                                <w:top w:val="none" w:sz="0" w:space="0" w:color="auto"/>
                                <w:left w:val="none" w:sz="0" w:space="0" w:color="auto"/>
                                <w:bottom w:val="none" w:sz="0" w:space="0" w:color="auto"/>
                                <w:right w:val="none" w:sz="0" w:space="0" w:color="auto"/>
                              </w:divBdr>
                              <w:divsChild>
                                <w:div w:id="309359986">
                                  <w:marLeft w:val="0"/>
                                  <w:marRight w:val="0"/>
                                  <w:marTop w:val="0"/>
                                  <w:marBottom w:val="0"/>
                                  <w:divBdr>
                                    <w:top w:val="none" w:sz="0" w:space="0" w:color="auto"/>
                                    <w:left w:val="none" w:sz="0" w:space="0" w:color="auto"/>
                                    <w:bottom w:val="none" w:sz="0" w:space="0" w:color="auto"/>
                                    <w:right w:val="none" w:sz="0" w:space="0" w:color="auto"/>
                                  </w:divBdr>
                                </w:div>
                              </w:divsChild>
                            </w:div>
                            <w:div w:id="1862821605">
                              <w:marLeft w:val="0"/>
                              <w:marRight w:val="0"/>
                              <w:marTop w:val="240"/>
                              <w:marBottom w:val="240"/>
                              <w:divBdr>
                                <w:top w:val="none" w:sz="0" w:space="0" w:color="auto"/>
                                <w:left w:val="none" w:sz="0" w:space="0" w:color="auto"/>
                                <w:bottom w:val="none" w:sz="0" w:space="0" w:color="auto"/>
                                <w:right w:val="none" w:sz="0" w:space="0" w:color="auto"/>
                              </w:divBdr>
                              <w:divsChild>
                                <w:div w:id="2089693834">
                                  <w:marLeft w:val="0"/>
                                  <w:marRight w:val="0"/>
                                  <w:marTop w:val="0"/>
                                  <w:marBottom w:val="0"/>
                                  <w:divBdr>
                                    <w:top w:val="none" w:sz="0" w:space="0" w:color="auto"/>
                                    <w:left w:val="none" w:sz="0" w:space="0" w:color="auto"/>
                                    <w:bottom w:val="none" w:sz="0" w:space="0" w:color="auto"/>
                                    <w:right w:val="none" w:sz="0" w:space="0" w:color="auto"/>
                                  </w:divBdr>
                                </w:div>
                              </w:divsChild>
                            </w:div>
                            <w:div w:id="1351640462">
                              <w:marLeft w:val="0"/>
                              <w:marRight w:val="0"/>
                              <w:marTop w:val="240"/>
                              <w:marBottom w:val="240"/>
                              <w:divBdr>
                                <w:top w:val="none" w:sz="0" w:space="0" w:color="auto"/>
                                <w:left w:val="none" w:sz="0" w:space="0" w:color="auto"/>
                                <w:bottom w:val="none" w:sz="0" w:space="0" w:color="auto"/>
                                <w:right w:val="none" w:sz="0" w:space="0" w:color="auto"/>
                              </w:divBdr>
                              <w:divsChild>
                                <w:div w:id="353457197">
                                  <w:marLeft w:val="0"/>
                                  <w:marRight w:val="0"/>
                                  <w:marTop w:val="0"/>
                                  <w:marBottom w:val="0"/>
                                  <w:divBdr>
                                    <w:top w:val="none" w:sz="0" w:space="0" w:color="auto"/>
                                    <w:left w:val="none" w:sz="0" w:space="0" w:color="auto"/>
                                    <w:bottom w:val="none" w:sz="0" w:space="0" w:color="auto"/>
                                    <w:right w:val="none" w:sz="0" w:space="0" w:color="auto"/>
                                  </w:divBdr>
                                </w:div>
                              </w:divsChild>
                            </w:div>
                            <w:div w:id="617682645">
                              <w:marLeft w:val="0"/>
                              <w:marRight w:val="0"/>
                              <w:marTop w:val="240"/>
                              <w:marBottom w:val="240"/>
                              <w:divBdr>
                                <w:top w:val="none" w:sz="0" w:space="0" w:color="auto"/>
                                <w:left w:val="none" w:sz="0" w:space="0" w:color="auto"/>
                                <w:bottom w:val="none" w:sz="0" w:space="0" w:color="auto"/>
                                <w:right w:val="none" w:sz="0" w:space="0" w:color="auto"/>
                              </w:divBdr>
                              <w:divsChild>
                                <w:div w:id="500120431">
                                  <w:marLeft w:val="0"/>
                                  <w:marRight w:val="0"/>
                                  <w:marTop w:val="0"/>
                                  <w:marBottom w:val="0"/>
                                  <w:divBdr>
                                    <w:top w:val="none" w:sz="0" w:space="0" w:color="auto"/>
                                    <w:left w:val="none" w:sz="0" w:space="0" w:color="auto"/>
                                    <w:bottom w:val="none" w:sz="0" w:space="0" w:color="auto"/>
                                    <w:right w:val="none" w:sz="0" w:space="0" w:color="auto"/>
                                  </w:divBdr>
                                </w:div>
                              </w:divsChild>
                            </w:div>
                            <w:div w:id="1467817474">
                              <w:marLeft w:val="0"/>
                              <w:marRight w:val="0"/>
                              <w:marTop w:val="240"/>
                              <w:marBottom w:val="240"/>
                              <w:divBdr>
                                <w:top w:val="none" w:sz="0" w:space="0" w:color="auto"/>
                                <w:left w:val="none" w:sz="0" w:space="0" w:color="auto"/>
                                <w:bottom w:val="none" w:sz="0" w:space="0" w:color="auto"/>
                                <w:right w:val="none" w:sz="0" w:space="0" w:color="auto"/>
                              </w:divBdr>
                              <w:divsChild>
                                <w:div w:id="2016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9611">
      <w:bodyDiv w:val="1"/>
      <w:marLeft w:val="0"/>
      <w:marRight w:val="0"/>
      <w:marTop w:val="0"/>
      <w:marBottom w:val="0"/>
      <w:divBdr>
        <w:top w:val="none" w:sz="0" w:space="0" w:color="auto"/>
        <w:left w:val="none" w:sz="0" w:space="0" w:color="auto"/>
        <w:bottom w:val="none" w:sz="0" w:space="0" w:color="auto"/>
        <w:right w:val="none" w:sz="0" w:space="0" w:color="auto"/>
      </w:divBdr>
      <w:divsChild>
        <w:div w:id="1421099329">
          <w:marLeft w:val="0"/>
          <w:marRight w:val="0"/>
          <w:marTop w:val="0"/>
          <w:marBottom w:val="0"/>
          <w:divBdr>
            <w:top w:val="none" w:sz="0" w:space="0" w:color="auto"/>
            <w:left w:val="none" w:sz="0" w:space="0" w:color="auto"/>
            <w:bottom w:val="none" w:sz="0" w:space="0" w:color="auto"/>
            <w:right w:val="none" w:sz="0" w:space="0" w:color="auto"/>
          </w:divBdr>
          <w:divsChild>
            <w:div w:id="942957987">
              <w:marLeft w:val="0"/>
              <w:marRight w:val="0"/>
              <w:marTop w:val="0"/>
              <w:marBottom w:val="0"/>
              <w:divBdr>
                <w:top w:val="none" w:sz="0" w:space="0" w:color="auto"/>
                <w:left w:val="none" w:sz="0" w:space="0" w:color="auto"/>
                <w:bottom w:val="none" w:sz="0" w:space="0" w:color="auto"/>
                <w:right w:val="none" w:sz="0" w:space="0" w:color="auto"/>
              </w:divBdr>
              <w:divsChild>
                <w:div w:id="1432045321">
                  <w:marLeft w:val="0"/>
                  <w:marRight w:val="0"/>
                  <w:marTop w:val="600"/>
                  <w:marBottom w:val="0"/>
                  <w:divBdr>
                    <w:top w:val="none" w:sz="0" w:space="0" w:color="auto"/>
                    <w:left w:val="none" w:sz="0" w:space="0" w:color="auto"/>
                    <w:bottom w:val="none" w:sz="0" w:space="0" w:color="auto"/>
                    <w:right w:val="none" w:sz="0" w:space="0" w:color="auto"/>
                  </w:divBdr>
                  <w:divsChild>
                    <w:div w:id="699814773">
                      <w:marLeft w:val="0"/>
                      <w:marRight w:val="0"/>
                      <w:marTop w:val="0"/>
                      <w:marBottom w:val="0"/>
                      <w:divBdr>
                        <w:top w:val="none" w:sz="0" w:space="0" w:color="auto"/>
                        <w:left w:val="none" w:sz="0" w:space="0" w:color="auto"/>
                        <w:bottom w:val="none" w:sz="0" w:space="0" w:color="auto"/>
                        <w:right w:val="none" w:sz="0" w:space="0" w:color="auto"/>
                      </w:divBdr>
                      <w:divsChild>
                        <w:div w:id="1870872011">
                          <w:marLeft w:val="0"/>
                          <w:marRight w:val="0"/>
                          <w:marTop w:val="0"/>
                          <w:marBottom w:val="0"/>
                          <w:divBdr>
                            <w:top w:val="none" w:sz="0" w:space="0" w:color="auto"/>
                            <w:left w:val="none" w:sz="0" w:space="0" w:color="auto"/>
                            <w:bottom w:val="none" w:sz="0" w:space="0" w:color="auto"/>
                            <w:right w:val="none" w:sz="0" w:space="0" w:color="auto"/>
                          </w:divBdr>
                          <w:divsChild>
                            <w:div w:id="557668031">
                              <w:marLeft w:val="0"/>
                              <w:marRight w:val="0"/>
                              <w:marTop w:val="0"/>
                              <w:marBottom w:val="0"/>
                              <w:divBdr>
                                <w:top w:val="none" w:sz="0" w:space="0" w:color="auto"/>
                                <w:left w:val="none" w:sz="0" w:space="0" w:color="auto"/>
                                <w:bottom w:val="none" w:sz="0" w:space="0" w:color="auto"/>
                                <w:right w:val="none" w:sz="0" w:space="0" w:color="auto"/>
                              </w:divBdr>
                            </w:div>
                          </w:divsChild>
                        </w:div>
                        <w:div w:id="10822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4583">
          <w:marLeft w:val="0"/>
          <w:marRight w:val="0"/>
          <w:marTop w:val="0"/>
          <w:marBottom w:val="0"/>
          <w:divBdr>
            <w:top w:val="none" w:sz="0" w:space="0" w:color="auto"/>
            <w:left w:val="none" w:sz="0" w:space="0" w:color="auto"/>
            <w:bottom w:val="none" w:sz="0" w:space="0" w:color="auto"/>
            <w:right w:val="none" w:sz="0" w:space="0" w:color="auto"/>
          </w:divBdr>
          <w:divsChild>
            <w:div w:id="1333290502">
              <w:marLeft w:val="0"/>
              <w:marRight w:val="0"/>
              <w:marTop w:val="0"/>
              <w:marBottom w:val="0"/>
              <w:divBdr>
                <w:top w:val="none" w:sz="0" w:space="0" w:color="auto"/>
                <w:left w:val="none" w:sz="0" w:space="0" w:color="auto"/>
                <w:bottom w:val="none" w:sz="0" w:space="0" w:color="auto"/>
                <w:right w:val="none" w:sz="0" w:space="0" w:color="auto"/>
              </w:divBdr>
              <w:divsChild>
                <w:div w:id="1394696751">
                  <w:marLeft w:val="0"/>
                  <w:marRight w:val="0"/>
                  <w:marTop w:val="0"/>
                  <w:marBottom w:val="0"/>
                  <w:divBdr>
                    <w:top w:val="none" w:sz="0" w:space="0" w:color="auto"/>
                    <w:left w:val="none" w:sz="0" w:space="0" w:color="auto"/>
                    <w:bottom w:val="none" w:sz="0" w:space="0" w:color="auto"/>
                    <w:right w:val="none" w:sz="0" w:space="0" w:color="auto"/>
                  </w:divBdr>
                  <w:divsChild>
                    <w:div w:id="360740908">
                      <w:marLeft w:val="0"/>
                      <w:marRight w:val="1500"/>
                      <w:marTop w:val="0"/>
                      <w:marBottom w:val="0"/>
                      <w:divBdr>
                        <w:top w:val="none" w:sz="0" w:space="0" w:color="auto"/>
                        <w:left w:val="none" w:sz="0" w:space="0" w:color="auto"/>
                        <w:bottom w:val="none" w:sz="0" w:space="0" w:color="auto"/>
                        <w:right w:val="none" w:sz="0" w:space="0" w:color="auto"/>
                      </w:divBdr>
                      <w:divsChild>
                        <w:div w:id="1004864960">
                          <w:marLeft w:val="0"/>
                          <w:marRight w:val="0"/>
                          <w:marTop w:val="600"/>
                          <w:marBottom w:val="600"/>
                          <w:divBdr>
                            <w:top w:val="none" w:sz="0" w:space="0" w:color="auto"/>
                            <w:left w:val="none" w:sz="0" w:space="0" w:color="auto"/>
                            <w:bottom w:val="none" w:sz="0" w:space="0" w:color="auto"/>
                            <w:right w:val="none" w:sz="0" w:space="0" w:color="auto"/>
                          </w:divBdr>
                          <w:divsChild>
                            <w:div w:id="2141655058">
                              <w:marLeft w:val="0"/>
                              <w:marRight w:val="0"/>
                              <w:marTop w:val="0"/>
                              <w:marBottom w:val="300"/>
                              <w:divBdr>
                                <w:top w:val="none" w:sz="0" w:space="0" w:color="auto"/>
                                <w:left w:val="none" w:sz="0" w:space="0" w:color="auto"/>
                                <w:bottom w:val="none" w:sz="0" w:space="0" w:color="auto"/>
                                <w:right w:val="none" w:sz="0" w:space="0" w:color="auto"/>
                              </w:divBdr>
                            </w:div>
                            <w:div w:id="160319205">
                              <w:marLeft w:val="0"/>
                              <w:marRight w:val="0"/>
                              <w:marTop w:val="300"/>
                              <w:marBottom w:val="300"/>
                              <w:divBdr>
                                <w:top w:val="none" w:sz="0" w:space="0" w:color="auto"/>
                                <w:left w:val="none" w:sz="0" w:space="0" w:color="auto"/>
                                <w:bottom w:val="none" w:sz="0" w:space="0" w:color="auto"/>
                                <w:right w:val="none" w:sz="0" w:space="0" w:color="auto"/>
                              </w:divBdr>
                            </w:div>
                            <w:div w:id="1569682802">
                              <w:marLeft w:val="0"/>
                              <w:marRight w:val="0"/>
                              <w:marTop w:val="300"/>
                              <w:marBottom w:val="600"/>
                              <w:divBdr>
                                <w:top w:val="single" w:sz="6" w:space="30" w:color="EB5D0B"/>
                                <w:left w:val="none" w:sz="0" w:space="0" w:color="auto"/>
                                <w:bottom w:val="single" w:sz="6" w:space="30" w:color="EB5D0B"/>
                                <w:right w:val="none" w:sz="0" w:space="0" w:color="auto"/>
                              </w:divBdr>
                            </w:div>
                            <w:div w:id="1868371209">
                              <w:marLeft w:val="0"/>
                              <w:marRight w:val="0"/>
                              <w:marTop w:val="720"/>
                              <w:marBottom w:val="900"/>
                              <w:divBdr>
                                <w:top w:val="none" w:sz="0" w:space="0" w:color="auto"/>
                                <w:left w:val="none" w:sz="0" w:space="0" w:color="auto"/>
                                <w:bottom w:val="none" w:sz="0" w:space="0" w:color="auto"/>
                                <w:right w:val="none" w:sz="0" w:space="0" w:color="auto"/>
                              </w:divBdr>
                              <w:divsChild>
                                <w:div w:id="1246920192">
                                  <w:marLeft w:val="0"/>
                                  <w:marRight w:val="240"/>
                                  <w:marTop w:val="180"/>
                                  <w:marBottom w:val="0"/>
                                  <w:divBdr>
                                    <w:top w:val="none" w:sz="0" w:space="0" w:color="auto"/>
                                    <w:left w:val="none" w:sz="0" w:space="0" w:color="auto"/>
                                    <w:bottom w:val="none" w:sz="0" w:space="0" w:color="auto"/>
                                    <w:right w:val="none" w:sz="0" w:space="0" w:color="auto"/>
                                  </w:divBdr>
                                </w:div>
                              </w:divsChild>
                            </w:div>
                            <w:div w:id="209608061">
                              <w:marLeft w:val="0"/>
                              <w:marRight w:val="0"/>
                              <w:marTop w:val="240"/>
                              <w:marBottom w:val="240"/>
                              <w:divBdr>
                                <w:top w:val="none" w:sz="0" w:space="0" w:color="auto"/>
                                <w:left w:val="none" w:sz="0" w:space="0" w:color="auto"/>
                                <w:bottom w:val="none" w:sz="0" w:space="0" w:color="auto"/>
                                <w:right w:val="none" w:sz="0" w:space="0" w:color="auto"/>
                              </w:divBdr>
                              <w:divsChild>
                                <w:div w:id="330375464">
                                  <w:marLeft w:val="0"/>
                                  <w:marRight w:val="0"/>
                                  <w:marTop w:val="0"/>
                                  <w:marBottom w:val="0"/>
                                  <w:divBdr>
                                    <w:top w:val="none" w:sz="0" w:space="0" w:color="auto"/>
                                    <w:left w:val="none" w:sz="0" w:space="0" w:color="auto"/>
                                    <w:bottom w:val="none" w:sz="0" w:space="0" w:color="auto"/>
                                    <w:right w:val="none" w:sz="0" w:space="0" w:color="auto"/>
                                  </w:divBdr>
                                </w:div>
                              </w:divsChild>
                            </w:div>
                            <w:div w:id="118577596">
                              <w:marLeft w:val="0"/>
                              <w:marRight w:val="0"/>
                              <w:marTop w:val="240"/>
                              <w:marBottom w:val="240"/>
                              <w:divBdr>
                                <w:top w:val="none" w:sz="0" w:space="0" w:color="auto"/>
                                <w:left w:val="none" w:sz="0" w:space="0" w:color="auto"/>
                                <w:bottom w:val="none" w:sz="0" w:space="0" w:color="auto"/>
                                <w:right w:val="none" w:sz="0" w:space="0" w:color="auto"/>
                              </w:divBdr>
                              <w:divsChild>
                                <w:div w:id="462773705">
                                  <w:marLeft w:val="0"/>
                                  <w:marRight w:val="0"/>
                                  <w:marTop w:val="0"/>
                                  <w:marBottom w:val="0"/>
                                  <w:divBdr>
                                    <w:top w:val="none" w:sz="0" w:space="0" w:color="auto"/>
                                    <w:left w:val="none" w:sz="0" w:space="0" w:color="auto"/>
                                    <w:bottom w:val="none" w:sz="0" w:space="0" w:color="auto"/>
                                    <w:right w:val="none" w:sz="0" w:space="0" w:color="auto"/>
                                  </w:divBdr>
                                </w:div>
                              </w:divsChild>
                            </w:div>
                            <w:div w:id="1149592796">
                              <w:marLeft w:val="0"/>
                              <w:marRight w:val="0"/>
                              <w:marTop w:val="240"/>
                              <w:marBottom w:val="240"/>
                              <w:divBdr>
                                <w:top w:val="none" w:sz="0" w:space="0" w:color="auto"/>
                                <w:left w:val="none" w:sz="0" w:space="0" w:color="auto"/>
                                <w:bottom w:val="none" w:sz="0" w:space="0" w:color="auto"/>
                                <w:right w:val="none" w:sz="0" w:space="0" w:color="auto"/>
                              </w:divBdr>
                              <w:divsChild>
                                <w:div w:id="406223926">
                                  <w:marLeft w:val="0"/>
                                  <w:marRight w:val="0"/>
                                  <w:marTop w:val="0"/>
                                  <w:marBottom w:val="0"/>
                                  <w:divBdr>
                                    <w:top w:val="none" w:sz="0" w:space="0" w:color="auto"/>
                                    <w:left w:val="none" w:sz="0" w:space="0" w:color="auto"/>
                                    <w:bottom w:val="none" w:sz="0" w:space="0" w:color="auto"/>
                                    <w:right w:val="none" w:sz="0" w:space="0" w:color="auto"/>
                                  </w:divBdr>
                                </w:div>
                              </w:divsChild>
                            </w:div>
                            <w:div w:id="1249273551">
                              <w:marLeft w:val="0"/>
                              <w:marRight w:val="0"/>
                              <w:marTop w:val="240"/>
                              <w:marBottom w:val="240"/>
                              <w:divBdr>
                                <w:top w:val="none" w:sz="0" w:space="0" w:color="auto"/>
                                <w:left w:val="none" w:sz="0" w:space="0" w:color="auto"/>
                                <w:bottom w:val="none" w:sz="0" w:space="0" w:color="auto"/>
                                <w:right w:val="none" w:sz="0" w:space="0" w:color="auto"/>
                              </w:divBdr>
                              <w:divsChild>
                                <w:div w:id="2078477375">
                                  <w:marLeft w:val="0"/>
                                  <w:marRight w:val="0"/>
                                  <w:marTop w:val="0"/>
                                  <w:marBottom w:val="0"/>
                                  <w:divBdr>
                                    <w:top w:val="none" w:sz="0" w:space="0" w:color="auto"/>
                                    <w:left w:val="none" w:sz="0" w:space="0" w:color="auto"/>
                                    <w:bottom w:val="none" w:sz="0" w:space="0" w:color="auto"/>
                                    <w:right w:val="none" w:sz="0" w:space="0" w:color="auto"/>
                                  </w:divBdr>
                                </w:div>
                              </w:divsChild>
                            </w:div>
                            <w:div w:id="2123189417">
                              <w:marLeft w:val="0"/>
                              <w:marRight w:val="0"/>
                              <w:marTop w:val="240"/>
                              <w:marBottom w:val="240"/>
                              <w:divBdr>
                                <w:top w:val="none" w:sz="0" w:space="0" w:color="auto"/>
                                <w:left w:val="none" w:sz="0" w:space="0" w:color="auto"/>
                                <w:bottom w:val="none" w:sz="0" w:space="0" w:color="auto"/>
                                <w:right w:val="none" w:sz="0" w:space="0" w:color="auto"/>
                              </w:divBdr>
                              <w:divsChild>
                                <w:div w:id="984428517">
                                  <w:marLeft w:val="0"/>
                                  <w:marRight w:val="0"/>
                                  <w:marTop w:val="0"/>
                                  <w:marBottom w:val="0"/>
                                  <w:divBdr>
                                    <w:top w:val="none" w:sz="0" w:space="0" w:color="auto"/>
                                    <w:left w:val="none" w:sz="0" w:space="0" w:color="auto"/>
                                    <w:bottom w:val="none" w:sz="0" w:space="0" w:color="auto"/>
                                    <w:right w:val="none" w:sz="0" w:space="0" w:color="auto"/>
                                  </w:divBdr>
                                </w:div>
                              </w:divsChild>
                            </w:div>
                            <w:div w:id="218244450">
                              <w:marLeft w:val="0"/>
                              <w:marRight w:val="0"/>
                              <w:marTop w:val="240"/>
                              <w:marBottom w:val="240"/>
                              <w:divBdr>
                                <w:top w:val="none" w:sz="0" w:space="0" w:color="auto"/>
                                <w:left w:val="none" w:sz="0" w:space="0" w:color="auto"/>
                                <w:bottom w:val="none" w:sz="0" w:space="0" w:color="auto"/>
                                <w:right w:val="none" w:sz="0" w:space="0" w:color="auto"/>
                              </w:divBdr>
                              <w:divsChild>
                                <w:div w:id="347224005">
                                  <w:marLeft w:val="0"/>
                                  <w:marRight w:val="0"/>
                                  <w:marTop w:val="0"/>
                                  <w:marBottom w:val="0"/>
                                  <w:divBdr>
                                    <w:top w:val="none" w:sz="0" w:space="0" w:color="auto"/>
                                    <w:left w:val="none" w:sz="0" w:space="0" w:color="auto"/>
                                    <w:bottom w:val="none" w:sz="0" w:space="0" w:color="auto"/>
                                    <w:right w:val="none" w:sz="0" w:space="0" w:color="auto"/>
                                  </w:divBdr>
                                </w:div>
                              </w:divsChild>
                            </w:div>
                            <w:div w:id="1665156908">
                              <w:marLeft w:val="0"/>
                              <w:marRight w:val="0"/>
                              <w:marTop w:val="240"/>
                              <w:marBottom w:val="240"/>
                              <w:divBdr>
                                <w:top w:val="none" w:sz="0" w:space="0" w:color="auto"/>
                                <w:left w:val="none" w:sz="0" w:space="0" w:color="auto"/>
                                <w:bottom w:val="none" w:sz="0" w:space="0" w:color="auto"/>
                                <w:right w:val="none" w:sz="0" w:space="0" w:color="auto"/>
                              </w:divBdr>
                              <w:divsChild>
                                <w:div w:id="600575703">
                                  <w:marLeft w:val="0"/>
                                  <w:marRight w:val="0"/>
                                  <w:marTop w:val="0"/>
                                  <w:marBottom w:val="0"/>
                                  <w:divBdr>
                                    <w:top w:val="none" w:sz="0" w:space="0" w:color="auto"/>
                                    <w:left w:val="none" w:sz="0" w:space="0" w:color="auto"/>
                                    <w:bottom w:val="none" w:sz="0" w:space="0" w:color="auto"/>
                                    <w:right w:val="none" w:sz="0" w:space="0" w:color="auto"/>
                                  </w:divBdr>
                                </w:div>
                              </w:divsChild>
                            </w:div>
                            <w:div w:id="1015183984">
                              <w:marLeft w:val="0"/>
                              <w:marRight w:val="0"/>
                              <w:marTop w:val="240"/>
                              <w:marBottom w:val="240"/>
                              <w:divBdr>
                                <w:top w:val="none" w:sz="0" w:space="0" w:color="auto"/>
                                <w:left w:val="none" w:sz="0" w:space="0" w:color="auto"/>
                                <w:bottom w:val="none" w:sz="0" w:space="0" w:color="auto"/>
                                <w:right w:val="none" w:sz="0" w:space="0" w:color="auto"/>
                              </w:divBdr>
                              <w:divsChild>
                                <w:div w:id="111094975">
                                  <w:marLeft w:val="0"/>
                                  <w:marRight w:val="0"/>
                                  <w:marTop w:val="0"/>
                                  <w:marBottom w:val="0"/>
                                  <w:divBdr>
                                    <w:top w:val="none" w:sz="0" w:space="0" w:color="auto"/>
                                    <w:left w:val="none" w:sz="0" w:space="0" w:color="auto"/>
                                    <w:bottom w:val="none" w:sz="0" w:space="0" w:color="auto"/>
                                    <w:right w:val="none" w:sz="0" w:space="0" w:color="auto"/>
                                  </w:divBdr>
                                </w:div>
                              </w:divsChild>
                            </w:div>
                            <w:div w:id="1522008536">
                              <w:marLeft w:val="0"/>
                              <w:marRight w:val="0"/>
                              <w:marTop w:val="0"/>
                              <w:marBottom w:val="0"/>
                              <w:divBdr>
                                <w:top w:val="none" w:sz="0" w:space="0" w:color="auto"/>
                                <w:left w:val="none" w:sz="0" w:space="0" w:color="auto"/>
                                <w:bottom w:val="none" w:sz="0" w:space="0" w:color="auto"/>
                                <w:right w:val="none" w:sz="0" w:space="0" w:color="auto"/>
                              </w:divBdr>
                              <w:divsChild>
                                <w:div w:id="1718698618">
                                  <w:marLeft w:val="0"/>
                                  <w:marRight w:val="0"/>
                                  <w:marTop w:val="0"/>
                                  <w:marBottom w:val="0"/>
                                  <w:divBdr>
                                    <w:top w:val="none" w:sz="0" w:space="0" w:color="auto"/>
                                    <w:left w:val="none" w:sz="0" w:space="0" w:color="auto"/>
                                    <w:bottom w:val="none" w:sz="0" w:space="0" w:color="auto"/>
                                    <w:right w:val="none" w:sz="0" w:space="0" w:color="auto"/>
                                  </w:divBdr>
                                  <w:divsChild>
                                    <w:div w:id="267078203">
                                      <w:marLeft w:val="0"/>
                                      <w:marRight w:val="0"/>
                                      <w:marTop w:val="0"/>
                                      <w:marBottom w:val="0"/>
                                      <w:divBdr>
                                        <w:top w:val="none" w:sz="0" w:space="0" w:color="auto"/>
                                        <w:left w:val="none" w:sz="0" w:space="0" w:color="auto"/>
                                        <w:bottom w:val="none" w:sz="0" w:space="0" w:color="auto"/>
                                        <w:right w:val="none" w:sz="0" w:space="0" w:color="auto"/>
                                      </w:divBdr>
                                      <w:divsChild>
                                        <w:div w:id="559248776">
                                          <w:marLeft w:val="0"/>
                                          <w:marRight w:val="0"/>
                                          <w:marTop w:val="0"/>
                                          <w:marBottom w:val="0"/>
                                          <w:divBdr>
                                            <w:top w:val="none" w:sz="0" w:space="0" w:color="auto"/>
                                            <w:left w:val="none" w:sz="0" w:space="0" w:color="auto"/>
                                            <w:bottom w:val="none" w:sz="0" w:space="0" w:color="auto"/>
                                            <w:right w:val="none" w:sz="0" w:space="0" w:color="auto"/>
                                          </w:divBdr>
                                          <w:divsChild>
                                            <w:div w:id="64453792">
                                              <w:marLeft w:val="0"/>
                                              <w:marRight w:val="0"/>
                                              <w:marTop w:val="0"/>
                                              <w:marBottom w:val="0"/>
                                              <w:divBdr>
                                                <w:top w:val="none" w:sz="0" w:space="0" w:color="auto"/>
                                                <w:left w:val="none" w:sz="0" w:space="0" w:color="auto"/>
                                                <w:bottom w:val="none" w:sz="0" w:space="0" w:color="auto"/>
                                                <w:right w:val="none" w:sz="0" w:space="0" w:color="auto"/>
                                              </w:divBdr>
                                              <w:divsChild>
                                                <w:div w:id="472529557">
                                                  <w:marLeft w:val="0"/>
                                                  <w:marRight w:val="0"/>
                                                  <w:marTop w:val="0"/>
                                                  <w:marBottom w:val="0"/>
                                                  <w:divBdr>
                                                    <w:top w:val="none" w:sz="0" w:space="0" w:color="auto"/>
                                                    <w:left w:val="none" w:sz="0" w:space="0" w:color="auto"/>
                                                    <w:bottom w:val="none" w:sz="0" w:space="0" w:color="auto"/>
                                                    <w:right w:val="none" w:sz="0" w:space="0" w:color="auto"/>
                                                  </w:divBdr>
                                                  <w:divsChild>
                                                    <w:div w:id="2021813203">
                                                      <w:marLeft w:val="0"/>
                                                      <w:marRight w:val="0"/>
                                                      <w:marTop w:val="0"/>
                                                      <w:marBottom w:val="0"/>
                                                      <w:divBdr>
                                                        <w:top w:val="none" w:sz="0" w:space="0" w:color="auto"/>
                                                        <w:left w:val="none" w:sz="0" w:space="0" w:color="auto"/>
                                                        <w:bottom w:val="none" w:sz="0" w:space="0" w:color="auto"/>
                                                        <w:right w:val="none" w:sz="0" w:space="0" w:color="auto"/>
                                                      </w:divBdr>
                                                      <w:divsChild>
                                                        <w:div w:id="1582644048">
                                                          <w:marLeft w:val="0"/>
                                                          <w:marRight w:val="0"/>
                                                          <w:marTop w:val="0"/>
                                                          <w:marBottom w:val="0"/>
                                                          <w:divBdr>
                                                            <w:top w:val="none" w:sz="0" w:space="0" w:color="auto"/>
                                                            <w:left w:val="none" w:sz="0" w:space="0" w:color="auto"/>
                                                            <w:bottom w:val="none" w:sz="0" w:space="0" w:color="auto"/>
                                                            <w:right w:val="none" w:sz="0" w:space="0" w:color="auto"/>
                                                          </w:divBdr>
                                                          <w:divsChild>
                                                            <w:div w:id="1450125276">
                                                              <w:marLeft w:val="0"/>
                                                              <w:marRight w:val="0"/>
                                                              <w:marTop w:val="0"/>
                                                              <w:marBottom w:val="0"/>
                                                              <w:divBdr>
                                                                <w:top w:val="none" w:sz="0" w:space="0" w:color="auto"/>
                                                                <w:left w:val="none" w:sz="0" w:space="0" w:color="auto"/>
                                                                <w:bottom w:val="none" w:sz="0" w:space="0" w:color="auto"/>
                                                                <w:right w:val="none" w:sz="0" w:space="0" w:color="auto"/>
                                                              </w:divBdr>
                                                              <w:divsChild>
                                                                <w:div w:id="167840230">
                                                                  <w:marLeft w:val="0"/>
                                                                  <w:marRight w:val="0"/>
                                                                  <w:marTop w:val="0"/>
                                                                  <w:marBottom w:val="0"/>
                                                                  <w:divBdr>
                                                                    <w:top w:val="none" w:sz="0" w:space="0" w:color="auto"/>
                                                                    <w:left w:val="none" w:sz="0" w:space="0" w:color="auto"/>
                                                                    <w:bottom w:val="none" w:sz="0" w:space="0" w:color="auto"/>
                                                                    <w:right w:val="none" w:sz="0" w:space="0" w:color="auto"/>
                                                                  </w:divBdr>
                                                                  <w:divsChild>
                                                                    <w:div w:id="863324735">
                                                                      <w:marLeft w:val="0"/>
                                                                      <w:marRight w:val="0"/>
                                                                      <w:marTop w:val="0"/>
                                                                      <w:marBottom w:val="0"/>
                                                                      <w:divBdr>
                                                                        <w:top w:val="none" w:sz="0" w:space="0" w:color="auto"/>
                                                                        <w:left w:val="none" w:sz="0" w:space="0" w:color="auto"/>
                                                                        <w:bottom w:val="none" w:sz="0" w:space="0" w:color="auto"/>
                                                                        <w:right w:val="none" w:sz="0" w:space="0" w:color="auto"/>
                                                                      </w:divBdr>
                                                                      <w:divsChild>
                                                                        <w:div w:id="1372071563">
                                                                          <w:marLeft w:val="0"/>
                                                                          <w:marRight w:val="0"/>
                                                                          <w:marTop w:val="180"/>
                                                                          <w:marBottom w:val="180"/>
                                                                          <w:divBdr>
                                                                            <w:top w:val="none" w:sz="0" w:space="0" w:color="auto"/>
                                                                            <w:left w:val="none" w:sz="0" w:space="0" w:color="auto"/>
                                                                            <w:bottom w:val="none" w:sz="0" w:space="0" w:color="auto"/>
                                                                            <w:right w:val="none" w:sz="0" w:space="0" w:color="auto"/>
                                                                          </w:divBdr>
                                                                          <w:divsChild>
                                                                            <w:div w:id="9525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6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721975335">
                                                              <w:marLeft w:val="0"/>
                                                              <w:marRight w:val="0"/>
                                                              <w:marTop w:val="0"/>
                                                              <w:marBottom w:val="0"/>
                                                              <w:divBdr>
                                                                <w:top w:val="none" w:sz="0" w:space="0" w:color="auto"/>
                                                                <w:left w:val="none" w:sz="0" w:space="0" w:color="auto"/>
                                                                <w:bottom w:val="none" w:sz="0" w:space="0" w:color="auto"/>
                                                                <w:right w:val="none" w:sz="0" w:space="0" w:color="auto"/>
                                                              </w:divBdr>
                                                              <w:divsChild>
                                                                <w:div w:id="116461074">
                                                                  <w:marLeft w:val="0"/>
                                                                  <w:marRight w:val="0"/>
                                                                  <w:marTop w:val="0"/>
                                                                  <w:marBottom w:val="0"/>
                                                                  <w:divBdr>
                                                                    <w:top w:val="none" w:sz="0" w:space="0" w:color="auto"/>
                                                                    <w:left w:val="none" w:sz="0" w:space="0" w:color="auto"/>
                                                                    <w:bottom w:val="none" w:sz="0" w:space="0" w:color="auto"/>
                                                                    <w:right w:val="none" w:sz="0" w:space="0" w:color="auto"/>
                                                                  </w:divBdr>
                                                                  <w:divsChild>
                                                                    <w:div w:id="250939523">
                                                                      <w:marLeft w:val="0"/>
                                                                      <w:marRight w:val="0"/>
                                                                      <w:marTop w:val="0"/>
                                                                      <w:marBottom w:val="0"/>
                                                                      <w:divBdr>
                                                                        <w:top w:val="none" w:sz="0" w:space="0" w:color="auto"/>
                                                                        <w:left w:val="none" w:sz="0" w:space="0" w:color="auto"/>
                                                                        <w:bottom w:val="none" w:sz="0" w:space="0" w:color="auto"/>
                                                                        <w:right w:val="none" w:sz="0" w:space="0" w:color="auto"/>
                                                                      </w:divBdr>
                                                                      <w:divsChild>
                                                                        <w:div w:id="1628001366">
                                                                          <w:marLeft w:val="0"/>
                                                                          <w:marRight w:val="0"/>
                                                                          <w:marTop w:val="0"/>
                                                                          <w:marBottom w:val="0"/>
                                                                          <w:divBdr>
                                                                            <w:top w:val="none" w:sz="0" w:space="0" w:color="auto"/>
                                                                            <w:left w:val="none" w:sz="0" w:space="0" w:color="auto"/>
                                                                            <w:bottom w:val="none" w:sz="0" w:space="0" w:color="auto"/>
                                                                            <w:right w:val="none" w:sz="0" w:space="0" w:color="auto"/>
                                                                          </w:divBdr>
                                                                          <w:divsChild>
                                                                            <w:div w:id="431244846">
                                                                              <w:marLeft w:val="0"/>
                                                                              <w:marRight w:val="0"/>
                                                                              <w:marTop w:val="0"/>
                                                                              <w:marBottom w:val="0"/>
                                                                              <w:divBdr>
                                                                                <w:top w:val="none" w:sz="0" w:space="0" w:color="auto"/>
                                                                                <w:left w:val="none" w:sz="0" w:space="0" w:color="auto"/>
                                                                                <w:bottom w:val="none" w:sz="0" w:space="0" w:color="auto"/>
                                                                                <w:right w:val="none" w:sz="0" w:space="0" w:color="auto"/>
                                                                              </w:divBdr>
                                                                              <w:divsChild>
                                                                                <w:div w:id="360327492">
                                                                                  <w:marLeft w:val="0"/>
                                                                                  <w:marRight w:val="0"/>
                                                                                  <w:marTop w:val="0"/>
                                                                                  <w:marBottom w:val="0"/>
                                                                                  <w:divBdr>
                                                                                    <w:top w:val="none" w:sz="0" w:space="0" w:color="auto"/>
                                                                                    <w:left w:val="none" w:sz="0" w:space="0" w:color="auto"/>
                                                                                    <w:bottom w:val="none" w:sz="0" w:space="0" w:color="auto"/>
                                                                                    <w:right w:val="none" w:sz="0" w:space="0" w:color="auto"/>
                                                                                  </w:divBdr>
                                                                                  <w:divsChild>
                                                                                    <w:div w:id="1026709047">
                                                                                      <w:marLeft w:val="0"/>
                                                                                      <w:marRight w:val="0"/>
                                                                                      <w:marTop w:val="0"/>
                                                                                      <w:marBottom w:val="0"/>
                                                                                      <w:divBdr>
                                                                                        <w:top w:val="none" w:sz="0" w:space="0" w:color="auto"/>
                                                                                        <w:left w:val="none" w:sz="0" w:space="0" w:color="auto"/>
                                                                                        <w:bottom w:val="none" w:sz="0" w:space="0" w:color="auto"/>
                                                                                        <w:right w:val="none" w:sz="0" w:space="0" w:color="auto"/>
                                                                                      </w:divBdr>
                                                                                      <w:divsChild>
                                                                                        <w:div w:id="21470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181025">
                              <w:marLeft w:val="0"/>
                              <w:marRight w:val="0"/>
                              <w:marTop w:val="240"/>
                              <w:marBottom w:val="240"/>
                              <w:divBdr>
                                <w:top w:val="none" w:sz="0" w:space="0" w:color="auto"/>
                                <w:left w:val="none" w:sz="0" w:space="0" w:color="auto"/>
                                <w:bottom w:val="none" w:sz="0" w:space="0" w:color="auto"/>
                                <w:right w:val="none" w:sz="0" w:space="0" w:color="auto"/>
                              </w:divBdr>
                              <w:divsChild>
                                <w:div w:id="1072695438">
                                  <w:marLeft w:val="0"/>
                                  <w:marRight w:val="0"/>
                                  <w:marTop w:val="0"/>
                                  <w:marBottom w:val="0"/>
                                  <w:divBdr>
                                    <w:top w:val="none" w:sz="0" w:space="0" w:color="auto"/>
                                    <w:left w:val="none" w:sz="0" w:space="0" w:color="auto"/>
                                    <w:bottom w:val="none" w:sz="0" w:space="0" w:color="auto"/>
                                    <w:right w:val="none" w:sz="0" w:space="0" w:color="auto"/>
                                  </w:divBdr>
                                </w:div>
                              </w:divsChild>
                            </w:div>
                            <w:div w:id="833838638">
                              <w:marLeft w:val="0"/>
                              <w:marRight w:val="0"/>
                              <w:marTop w:val="240"/>
                              <w:marBottom w:val="240"/>
                              <w:divBdr>
                                <w:top w:val="none" w:sz="0" w:space="0" w:color="auto"/>
                                <w:left w:val="none" w:sz="0" w:space="0" w:color="auto"/>
                                <w:bottom w:val="none" w:sz="0" w:space="0" w:color="auto"/>
                                <w:right w:val="none" w:sz="0" w:space="0" w:color="auto"/>
                              </w:divBdr>
                              <w:divsChild>
                                <w:div w:id="765467414">
                                  <w:marLeft w:val="0"/>
                                  <w:marRight w:val="0"/>
                                  <w:marTop w:val="0"/>
                                  <w:marBottom w:val="0"/>
                                  <w:divBdr>
                                    <w:top w:val="none" w:sz="0" w:space="0" w:color="auto"/>
                                    <w:left w:val="none" w:sz="0" w:space="0" w:color="auto"/>
                                    <w:bottom w:val="none" w:sz="0" w:space="0" w:color="auto"/>
                                    <w:right w:val="none" w:sz="0" w:space="0" w:color="auto"/>
                                  </w:divBdr>
                                </w:div>
                              </w:divsChild>
                            </w:div>
                            <w:div w:id="415441557">
                              <w:marLeft w:val="0"/>
                              <w:marRight w:val="0"/>
                              <w:marTop w:val="240"/>
                              <w:marBottom w:val="240"/>
                              <w:divBdr>
                                <w:top w:val="none" w:sz="0" w:space="0" w:color="auto"/>
                                <w:left w:val="none" w:sz="0" w:space="0" w:color="auto"/>
                                <w:bottom w:val="none" w:sz="0" w:space="0" w:color="auto"/>
                                <w:right w:val="none" w:sz="0" w:space="0" w:color="auto"/>
                              </w:divBdr>
                              <w:divsChild>
                                <w:div w:id="852572118">
                                  <w:marLeft w:val="0"/>
                                  <w:marRight w:val="0"/>
                                  <w:marTop w:val="0"/>
                                  <w:marBottom w:val="0"/>
                                  <w:divBdr>
                                    <w:top w:val="none" w:sz="0" w:space="0" w:color="auto"/>
                                    <w:left w:val="none" w:sz="0" w:space="0" w:color="auto"/>
                                    <w:bottom w:val="none" w:sz="0" w:space="0" w:color="auto"/>
                                    <w:right w:val="none" w:sz="0" w:space="0" w:color="auto"/>
                                  </w:divBdr>
                                </w:div>
                              </w:divsChild>
                            </w:div>
                            <w:div w:id="1173104385">
                              <w:marLeft w:val="0"/>
                              <w:marRight w:val="0"/>
                              <w:marTop w:val="240"/>
                              <w:marBottom w:val="240"/>
                              <w:divBdr>
                                <w:top w:val="none" w:sz="0" w:space="0" w:color="auto"/>
                                <w:left w:val="none" w:sz="0" w:space="0" w:color="auto"/>
                                <w:bottom w:val="none" w:sz="0" w:space="0" w:color="auto"/>
                                <w:right w:val="none" w:sz="0" w:space="0" w:color="auto"/>
                              </w:divBdr>
                              <w:divsChild>
                                <w:div w:id="1048798614">
                                  <w:marLeft w:val="0"/>
                                  <w:marRight w:val="0"/>
                                  <w:marTop w:val="0"/>
                                  <w:marBottom w:val="0"/>
                                  <w:divBdr>
                                    <w:top w:val="none" w:sz="0" w:space="0" w:color="auto"/>
                                    <w:left w:val="none" w:sz="0" w:space="0" w:color="auto"/>
                                    <w:bottom w:val="none" w:sz="0" w:space="0" w:color="auto"/>
                                    <w:right w:val="none" w:sz="0" w:space="0" w:color="auto"/>
                                  </w:divBdr>
                                </w:div>
                              </w:divsChild>
                            </w:div>
                            <w:div w:id="145980503">
                              <w:marLeft w:val="0"/>
                              <w:marRight w:val="0"/>
                              <w:marTop w:val="240"/>
                              <w:marBottom w:val="240"/>
                              <w:divBdr>
                                <w:top w:val="none" w:sz="0" w:space="0" w:color="auto"/>
                                <w:left w:val="none" w:sz="0" w:space="0" w:color="auto"/>
                                <w:bottom w:val="none" w:sz="0" w:space="0" w:color="auto"/>
                                <w:right w:val="none" w:sz="0" w:space="0" w:color="auto"/>
                              </w:divBdr>
                              <w:divsChild>
                                <w:div w:id="16460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5762">
      <w:bodyDiv w:val="1"/>
      <w:marLeft w:val="0"/>
      <w:marRight w:val="0"/>
      <w:marTop w:val="0"/>
      <w:marBottom w:val="0"/>
      <w:divBdr>
        <w:top w:val="none" w:sz="0" w:space="0" w:color="auto"/>
        <w:left w:val="none" w:sz="0" w:space="0" w:color="auto"/>
        <w:bottom w:val="none" w:sz="0" w:space="0" w:color="auto"/>
        <w:right w:val="none" w:sz="0" w:space="0" w:color="auto"/>
      </w:divBdr>
      <w:divsChild>
        <w:div w:id="577666366">
          <w:marLeft w:val="0"/>
          <w:marRight w:val="0"/>
          <w:marTop w:val="0"/>
          <w:marBottom w:val="0"/>
          <w:divBdr>
            <w:top w:val="none" w:sz="0" w:space="0" w:color="auto"/>
            <w:left w:val="none" w:sz="0" w:space="0" w:color="auto"/>
            <w:bottom w:val="none" w:sz="0" w:space="0" w:color="auto"/>
            <w:right w:val="none" w:sz="0" w:space="0" w:color="auto"/>
          </w:divBdr>
          <w:divsChild>
            <w:div w:id="422847601">
              <w:marLeft w:val="0"/>
              <w:marRight w:val="0"/>
              <w:marTop w:val="0"/>
              <w:marBottom w:val="0"/>
              <w:divBdr>
                <w:top w:val="none" w:sz="0" w:space="0" w:color="auto"/>
                <w:left w:val="none" w:sz="0" w:space="0" w:color="auto"/>
                <w:bottom w:val="none" w:sz="0" w:space="0" w:color="auto"/>
                <w:right w:val="none" w:sz="0" w:space="0" w:color="auto"/>
              </w:divBdr>
              <w:divsChild>
                <w:div w:id="1556768909">
                  <w:marLeft w:val="0"/>
                  <w:marRight w:val="0"/>
                  <w:marTop w:val="873"/>
                  <w:marBottom w:val="0"/>
                  <w:divBdr>
                    <w:top w:val="none" w:sz="0" w:space="0" w:color="auto"/>
                    <w:left w:val="none" w:sz="0" w:space="0" w:color="auto"/>
                    <w:bottom w:val="none" w:sz="0" w:space="0" w:color="auto"/>
                    <w:right w:val="none" w:sz="0" w:space="0" w:color="auto"/>
                  </w:divBdr>
                  <w:divsChild>
                    <w:div w:id="990406672">
                      <w:marLeft w:val="0"/>
                      <w:marRight w:val="0"/>
                      <w:marTop w:val="0"/>
                      <w:marBottom w:val="0"/>
                      <w:divBdr>
                        <w:top w:val="none" w:sz="0" w:space="0" w:color="auto"/>
                        <w:left w:val="none" w:sz="0" w:space="0" w:color="auto"/>
                        <w:bottom w:val="none" w:sz="0" w:space="0" w:color="auto"/>
                        <w:right w:val="none" w:sz="0" w:space="0" w:color="auto"/>
                      </w:divBdr>
                      <w:divsChild>
                        <w:div w:id="1639260276">
                          <w:marLeft w:val="0"/>
                          <w:marRight w:val="0"/>
                          <w:marTop w:val="0"/>
                          <w:marBottom w:val="0"/>
                          <w:divBdr>
                            <w:top w:val="none" w:sz="0" w:space="0" w:color="auto"/>
                            <w:left w:val="none" w:sz="0" w:space="0" w:color="auto"/>
                            <w:bottom w:val="none" w:sz="0" w:space="0" w:color="auto"/>
                            <w:right w:val="none" w:sz="0" w:space="0" w:color="auto"/>
                          </w:divBdr>
                          <w:divsChild>
                            <w:div w:id="952250477">
                              <w:marLeft w:val="0"/>
                              <w:marRight w:val="0"/>
                              <w:marTop w:val="0"/>
                              <w:marBottom w:val="0"/>
                              <w:divBdr>
                                <w:top w:val="none" w:sz="0" w:space="0" w:color="auto"/>
                                <w:left w:val="none" w:sz="0" w:space="0" w:color="auto"/>
                                <w:bottom w:val="none" w:sz="0" w:space="0" w:color="auto"/>
                                <w:right w:val="none" w:sz="0" w:space="0" w:color="auto"/>
                              </w:divBdr>
                            </w:div>
                          </w:divsChild>
                        </w:div>
                        <w:div w:id="193275914">
                          <w:marLeft w:val="0"/>
                          <w:marRight w:val="196"/>
                          <w:marTop w:val="0"/>
                          <w:marBottom w:val="0"/>
                          <w:divBdr>
                            <w:top w:val="none" w:sz="0" w:space="0" w:color="auto"/>
                            <w:left w:val="none" w:sz="0" w:space="0" w:color="auto"/>
                            <w:bottom w:val="none" w:sz="0" w:space="0" w:color="auto"/>
                            <w:right w:val="none" w:sz="0" w:space="0" w:color="auto"/>
                          </w:divBdr>
                        </w:div>
                        <w:div w:id="47941978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7946">
          <w:marLeft w:val="0"/>
          <w:marRight w:val="0"/>
          <w:marTop w:val="0"/>
          <w:marBottom w:val="0"/>
          <w:divBdr>
            <w:top w:val="none" w:sz="0" w:space="0" w:color="auto"/>
            <w:left w:val="none" w:sz="0" w:space="0" w:color="auto"/>
            <w:bottom w:val="none" w:sz="0" w:space="0" w:color="auto"/>
            <w:right w:val="none" w:sz="0" w:space="0" w:color="auto"/>
          </w:divBdr>
          <w:divsChild>
            <w:div w:id="33627776">
              <w:marLeft w:val="0"/>
              <w:marRight w:val="0"/>
              <w:marTop w:val="0"/>
              <w:marBottom w:val="0"/>
              <w:divBdr>
                <w:top w:val="none" w:sz="0" w:space="0" w:color="auto"/>
                <w:left w:val="none" w:sz="0" w:space="0" w:color="auto"/>
                <w:bottom w:val="none" w:sz="0" w:space="0" w:color="auto"/>
                <w:right w:val="none" w:sz="0" w:space="0" w:color="auto"/>
              </w:divBdr>
              <w:divsChild>
                <w:div w:id="27344213">
                  <w:marLeft w:val="0"/>
                  <w:marRight w:val="0"/>
                  <w:marTop w:val="0"/>
                  <w:marBottom w:val="0"/>
                  <w:divBdr>
                    <w:top w:val="none" w:sz="0" w:space="0" w:color="auto"/>
                    <w:left w:val="none" w:sz="0" w:space="0" w:color="auto"/>
                    <w:bottom w:val="none" w:sz="0" w:space="0" w:color="auto"/>
                    <w:right w:val="none" w:sz="0" w:space="0" w:color="auto"/>
                  </w:divBdr>
                  <w:divsChild>
                    <w:div w:id="445929481">
                      <w:marLeft w:val="0"/>
                      <w:marRight w:val="2182"/>
                      <w:marTop w:val="0"/>
                      <w:marBottom w:val="0"/>
                      <w:divBdr>
                        <w:top w:val="none" w:sz="0" w:space="0" w:color="auto"/>
                        <w:left w:val="none" w:sz="0" w:space="0" w:color="auto"/>
                        <w:bottom w:val="none" w:sz="0" w:space="0" w:color="auto"/>
                        <w:right w:val="none" w:sz="0" w:space="0" w:color="auto"/>
                      </w:divBdr>
                      <w:divsChild>
                        <w:div w:id="943225188">
                          <w:marLeft w:val="0"/>
                          <w:marRight w:val="0"/>
                          <w:marTop w:val="873"/>
                          <w:marBottom w:val="873"/>
                          <w:divBdr>
                            <w:top w:val="none" w:sz="0" w:space="0" w:color="auto"/>
                            <w:left w:val="none" w:sz="0" w:space="0" w:color="auto"/>
                            <w:bottom w:val="none" w:sz="0" w:space="0" w:color="auto"/>
                            <w:right w:val="none" w:sz="0" w:space="0" w:color="auto"/>
                          </w:divBdr>
                          <w:divsChild>
                            <w:div w:id="1742824564">
                              <w:marLeft w:val="0"/>
                              <w:marRight w:val="0"/>
                              <w:marTop w:val="0"/>
                              <w:marBottom w:val="436"/>
                              <w:divBdr>
                                <w:top w:val="none" w:sz="0" w:space="0" w:color="auto"/>
                                <w:left w:val="none" w:sz="0" w:space="0" w:color="auto"/>
                                <w:bottom w:val="none" w:sz="0" w:space="0" w:color="auto"/>
                                <w:right w:val="none" w:sz="0" w:space="0" w:color="auto"/>
                              </w:divBdr>
                            </w:div>
                            <w:div w:id="1764951648">
                              <w:marLeft w:val="0"/>
                              <w:marRight w:val="0"/>
                              <w:marTop w:val="436"/>
                              <w:marBottom w:val="436"/>
                              <w:divBdr>
                                <w:top w:val="none" w:sz="0" w:space="0" w:color="auto"/>
                                <w:left w:val="none" w:sz="0" w:space="0" w:color="auto"/>
                                <w:bottom w:val="none" w:sz="0" w:space="0" w:color="auto"/>
                                <w:right w:val="none" w:sz="0" w:space="0" w:color="auto"/>
                              </w:divBdr>
                            </w:div>
                            <w:div w:id="736981009">
                              <w:marLeft w:val="0"/>
                              <w:marRight w:val="0"/>
                              <w:marTop w:val="436"/>
                              <w:marBottom w:val="873"/>
                              <w:divBdr>
                                <w:top w:val="single" w:sz="8" w:space="31" w:color="EB5D0B"/>
                                <w:left w:val="none" w:sz="0" w:space="0" w:color="auto"/>
                                <w:bottom w:val="single" w:sz="8" w:space="31" w:color="EB5D0B"/>
                                <w:right w:val="none" w:sz="0" w:space="0" w:color="auto"/>
                              </w:divBdr>
                            </w:div>
                            <w:div w:id="1642033678">
                              <w:marLeft w:val="0"/>
                              <w:marRight w:val="0"/>
                              <w:marTop w:val="349"/>
                              <w:marBottom w:val="349"/>
                              <w:divBdr>
                                <w:top w:val="none" w:sz="0" w:space="0" w:color="auto"/>
                                <w:left w:val="none" w:sz="0" w:space="0" w:color="auto"/>
                                <w:bottom w:val="none" w:sz="0" w:space="0" w:color="auto"/>
                                <w:right w:val="none" w:sz="0" w:space="0" w:color="auto"/>
                              </w:divBdr>
                              <w:divsChild>
                                <w:div w:id="1458254407">
                                  <w:marLeft w:val="0"/>
                                  <w:marRight w:val="0"/>
                                  <w:marTop w:val="0"/>
                                  <w:marBottom w:val="0"/>
                                  <w:divBdr>
                                    <w:top w:val="none" w:sz="0" w:space="0" w:color="auto"/>
                                    <w:left w:val="none" w:sz="0" w:space="0" w:color="auto"/>
                                    <w:bottom w:val="none" w:sz="0" w:space="0" w:color="auto"/>
                                    <w:right w:val="none" w:sz="0" w:space="0" w:color="auto"/>
                                  </w:divBdr>
                                </w:div>
                              </w:divsChild>
                            </w:div>
                            <w:div w:id="949972456">
                              <w:marLeft w:val="0"/>
                              <w:marRight w:val="0"/>
                              <w:marTop w:val="349"/>
                              <w:marBottom w:val="349"/>
                              <w:divBdr>
                                <w:top w:val="none" w:sz="0" w:space="0" w:color="auto"/>
                                <w:left w:val="none" w:sz="0" w:space="0" w:color="auto"/>
                                <w:bottom w:val="none" w:sz="0" w:space="0" w:color="auto"/>
                                <w:right w:val="none" w:sz="0" w:space="0" w:color="auto"/>
                              </w:divBdr>
                              <w:divsChild>
                                <w:div w:id="843595391">
                                  <w:marLeft w:val="0"/>
                                  <w:marRight w:val="0"/>
                                  <w:marTop w:val="0"/>
                                  <w:marBottom w:val="0"/>
                                  <w:divBdr>
                                    <w:top w:val="none" w:sz="0" w:space="0" w:color="auto"/>
                                    <w:left w:val="none" w:sz="0" w:space="0" w:color="auto"/>
                                    <w:bottom w:val="none" w:sz="0" w:space="0" w:color="auto"/>
                                    <w:right w:val="none" w:sz="0" w:space="0" w:color="auto"/>
                                  </w:divBdr>
                                </w:div>
                              </w:divsChild>
                            </w:div>
                            <w:div w:id="2042198097">
                              <w:marLeft w:val="0"/>
                              <w:marRight w:val="0"/>
                              <w:marTop w:val="349"/>
                              <w:marBottom w:val="349"/>
                              <w:divBdr>
                                <w:top w:val="none" w:sz="0" w:space="0" w:color="auto"/>
                                <w:left w:val="none" w:sz="0" w:space="0" w:color="auto"/>
                                <w:bottom w:val="none" w:sz="0" w:space="0" w:color="auto"/>
                                <w:right w:val="none" w:sz="0" w:space="0" w:color="auto"/>
                              </w:divBdr>
                              <w:divsChild>
                                <w:div w:id="2064790862">
                                  <w:marLeft w:val="0"/>
                                  <w:marRight w:val="0"/>
                                  <w:marTop w:val="0"/>
                                  <w:marBottom w:val="0"/>
                                  <w:divBdr>
                                    <w:top w:val="none" w:sz="0" w:space="0" w:color="auto"/>
                                    <w:left w:val="none" w:sz="0" w:space="0" w:color="auto"/>
                                    <w:bottom w:val="none" w:sz="0" w:space="0" w:color="auto"/>
                                    <w:right w:val="none" w:sz="0" w:space="0" w:color="auto"/>
                                  </w:divBdr>
                                </w:div>
                              </w:divsChild>
                            </w:div>
                            <w:div w:id="826939669">
                              <w:marLeft w:val="0"/>
                              <w:marRight w:val="0"/>
                              <w:marTop w:val="349"/>
                              <w:marBottom w:val="349"/>
                              <w:divBdr>
                                <w:top w:val="none" w:sz="0" w:space="0" w:color="auto"/>
                                <w:left w:val="none" w:sz="0" w:space="0" w:color="auto"/>
                                <w:bottom w:val="none" w:sz="0" w:space="0" w:color="auto"/>
                                <w:right w:val="none" w:sz="0" w:space="0" w:color="auto"/>
                              </w:divBdr>
                              <w:divsChild>
                                <w:div w:id="1644626178">
                                  <w:marLeft w:val="0"/>
                                  <w:marRight w:val="0"/>
                                  <w:marTop w:val="0"/>
                                  <w:marBottom w:val="0"/>
                                  <w:divBdr>
                                    <w:top w:val="none" w:sz="0" w:space="0" w:color="auto"/>
                                    <w:left w:val="none" w:sz="0" w:space="0" w:color="auto"/>
                                    <w:bottom w:val="none" w:sz="0" w:space="0" w:color="auto"/>
                                    <w:right w:val="none" w:sz="0" w:space="0" w:color="auto"/>
                                  </w:divBdr>
                                </w:div>
                              </w:divsChild>
                            </w:div>
                            <w:div w:id="339939455">
                              <w:marLeft w:val="0"/>
                              <w:marRight w:val="0"/>
                              <w:marTop w:val="349"/>
                              <w:marBottom w:val="349"/>
                              <w:divBdr>
                                <w:top w:val="none" w:sz="0" w:space="0" w:color="auto"/>
                                <w:left w:val="none" w:sz="0" w:space="0" w:color="auto"/>
                                <w:bottom w:val="none" w:sz="0" w:space="0" w:color="auto"/>
                                <w:right w:val="none" w:sz="0" w:space="0" w:color="auto"/>
                              </w:divBdr>
                              <w:divsChild>
                                <w:div w:id="1470903881">
                                  <w:marLeft w:val="0"/>
                                  <w:marRight w:val="0"/>
                                  <w:marTop w:val="0"/>
                                  <w:marBottom w:val="0"/>
                                  <w:divBdr>
                                    <w:top w:val="none" w:sz="0" w:space="0" w:color="auto"/>
                                    <w:left w:val="none" w:sz="0" w:space="0" w:color="auto"/>
                                    <w:bottom w:val="none" w:sz="0" w:space="0" w:color="auto"/>
                                    <w:right w:val="none" w:sz="0" w:space="0" w:color="auto"/>
                                  </w:divBdr>
                                </w:div>
                              </w:divsChild>
                            </w:div>
                            <w:div w:id="530611973">
                              <w:marLeft w:val="0"/>
                              <w:marRight w:val="0"/>
                              <w:marTop w:val="349"/>
                              <w:marBottom w:val="349"/>
                              <w:divBdr>
                                <w:top w:val="none" w:sz="0" w:space="0" w:color="auto"/>
                                <w:left w:val="none" w:sz="0" w:space="0" w:color="auto"/>
                                <w:bottom w:val="none" w:sz="0" w:space="0" w:color="auto"/>
                                <w:right w:val="none" w:sz="0" w:space="0" w:color="auto"/>
                              </w:divBdr>
                              <w:divsChild>
                                <w:div w:id="1631933620">
                                  <w:marLeft w:val="0"/>
                                  <w:marRight w:val="0"/>
                                  <w:marTop w:val="0"/>
                                  <w:marBottom w:val="0"/>
                                  <w:divBdr>
                                    <w:top w:val="none" w:sz="0" w:space="0" w:color="auto"/>
                                    <w:left w:val="none" w:sz="0" w:space="0" w:color="auto"/>
                                    <w:bottom w:val="none" w:sz="0" w:space="0" w:color="auto"/>
                                    <w:right w:val="none" w:sz="0" w:space="0" w:color="auto"/>
                                  </w:divBdr>
                                </w:div>
                              </w:divsChild>
                            </w:div>
                            <w:div w:id="825897798">
                              <w:marLeft w:val="0"/>
                              <w:marRight w:val="0"/>
                              <w:marTop w:val="349"/>
                              <w:marBottom w:val="349"/>
                              <w:divBdr>
                                <w:top w:val="none" w:sz="0" w:space="0" w:color="auto"/>
                                <w:left w:val="none" w:sz="0" w:space="0" w:color="auto"/>
                                <w:bottom w:val="none" w:sz="0" w:space="0" w:color="auto"/>
                                <w:right w:val="none" w:sz="0" w:space="0" w:color="auto"/>
                              </w:divBdr>
                              <w:divsChild>
                                <w:div w:id="372770260">
                                  <w:marLeft w:val="0"/>
                                  <w:marRight w:val="0"/>
                                  <w:marTop w:val="0"/>
                                  <w:marBottom w:val="0"/>
                                  <w:divBdr>
                                    <w:top w:val="none" w:sz="0" w:space="0" w:color="auto"/>
                                    <w:left w:val="none" w:sz="0" w:space="0" w:color="auto"/>
                                    <w:bottom w:val="none" w:sz="0" w:space="0" w:color="auto"/>
                                    <w:right w:val="none" w:sz="0" w:space="0" w:color="auto"/>
                                  </w:divBdr>
                                </w:div>
                              </w:divsChild>
                            </w:div>
                            <w:div w:id="824593220">
                              <w:marLeft w:val="0"/>
                              <w:marRight w:val="0"/>
                              <w:marTop w:val="349"/>
                              <w:marBottom w:val="349"/>
                              <w:divBdr>
                                <w:top w:val="none" w:sz="0" w:space="0" w:color="auto"/>
                                <w:left w:val="none" w:sz="0" w:space="0" w:color="auto"/>
                                <w:bottom w:val="none" w:sz="0" w:space="0" w:color="auto"/>
                                <w:right w:val="none" w:sz="0" w:space="0" w:color="auto"/>
                              </w:divBdr>
                              <w:divsChild>
                                <w:div w:id="396515042">
                                  <w:marLeft w:val="0"/>
                                  <w:marRight w:val="0"/>
                                  <w:marTop w:val="0"/>
                                  <w:marBottom w:val="0"/>
                                  <w:divBdr>
                                    <w:top w:val="none" w:sz="0" w:space="0" w:color="auto"/>
                                    <w:left w:val="none" w:sz="0" w:space="0" w:color="auto"/>
                                    <w:bottom w:val="none" w:sz="0" w:space="0" w:color="auto"/>
                                    <w:right w:val="none" w:sz="0" w:space="0" w:color="auto"/>
                                  </w:divBdr>
                                </w:div>
                              </w:divsChild>
                            </w:div>
                            <w:div w:id="81218260">
                              <w:marLeft w:val="0"/>
                              <w:marRight w:val="0"/>
                              <w:marTop w:val="349"/>
                              <w:marBottom w:val="349"/>
                              <w:divBdr>
                                <w:top w:val="none" w:sz="0" w:space="0" w:color="auto"/>
                                <w:left w:val="none" w:sz="0" w:space="0" w:color="auto"/>
                                <w:bottom w:val="none" w:sz="0" w:space="0" w:color="auto"/>
                                <w:right w:val="none" w:sz="0" w:space="0" w:color="auto"/>
                              </w:divBdr>
                              <w:divsChild>
                                <w:div w:id="96561743">
                                  <w:marLeft w:val="0"/>
                                  <w:marRight w:val="0"/>
                                  <w:marTop w:val="0"/>
                                  <w:marBottom w:val="0"/>
                                  <w:divBdr>
                                    <w:top w:val="none" w:sz="0" w:space="0" w:color="auto"/>
                                    <w:left w:val="none" w:sz="0" w:space="0" w:color="auto"/>
                                    <w:bottom w:val="none" w:sz="0" w:space="0" w:color="auto"/>
                                    <w:right w:val="none" w:sz="0" w:space="0" w:color="auto"/>
                                  </w:divBdr>
                                </w:div>
                              </w:divsChild>
                            </w:div>
                            <w:div w:id="1661543005">
                              <w:marLeft w:val="0"/>
                              <w:marRight w:val="0"/>
                              <w:marTop w:val="349"/>
                              <w:marBottom w:val="349"/>
                              <w:divBdr>
                                <w:top w:val="none" w:sz="0" w:space="0" w:color="auto"/>
                                <w:left w:val="none" w:sz="0" w:space="0" w:color="auto"/>
                                <w:bottom w:val="none" w:sz="0" w:space="0" w:color="auto"/>
                                <w:right w:val="none" w:sz="0" w:space="0" w:color="auto"/>
                              </w:divBdr>
                              <w:divsChild>
                                <w:div w:id="1329209128">
                                  <w:marLeft w:val="0"/>
                                  <w:marRight w:val="0"/>
                                  <w:marTop w:val="0"/>
                                  <w:marBottom w:val="0"/>
                                  <w:divBdr>
                                    <w:top w:val="none" w:sz="0" w:space="0" w:color="auto"/>
                                    <w:left w:val="none" w:sz="0" w:space="0" w:color="auto"/>
                                    <w:bottom w:val="none" w:sz="0" w:space="0" w:color="auto"/>
                                    <w:right w:val="none" w:sz="0" w:space="0" w:color="auto"/>
                                  </w:divBdr>
                                </w:div>
                              </w:divsChild>
                            </w:div>
                            <w:div w:id="1308195966">
                              <w:marLeft w:val="0"/>
                              <w:marRight w:val="0"/>
                              <w:marTop w:val="349"/>
                              <w:marBottom w:val="349"/>
                              <w:divBdr>
                                <w:top w:val="none" w:sz="0" w:space="0" w:color="auto"/>
                                <w:left w:val="none" w:sz="0" w:space="0" w:color="auto"/>
                                <w:bottom w:val="none" w:sz="0" w:space="0" w:color="auto"/>
                                <w:right w:val="none" w:sz="0" w:space="0" w:color="auto"/>
                              </w:divBdr>
                              <w:divsChild>
                                <w:div w:id="1316646368">
                                  <w:marLeft w:val="0"/>
                                  <w:marRight w:val="0"/>
                                  <w:marTop w:val="0"/>
                                  <w:marBottom w:val="0"/>
                                  <w:divBdr>
                                    <w:top w:val="none" w:sz="0" w:space="0" w:color="auto"/>
                                    <w:left w:val="none" w:sz="0" w:space="0" w:color="auto"/>
                                    <w:bottom w:val="none" w:sz="0" w:space="0" w:color="auto"/>
                                    <w:right w:val="none" w:sz="0" w:space="0" w:color="auto"/>
                                  </w:divBdr>
                                </w:div>
                              </w:divsChild>
                            </w:div>
                            <w:div w:id="914123969">
                              <w:marLeft w:val="0"/>
                              <w:marRight w:val="0"/>
                              <w:marTop w:val="349"/>
                              <w:marBottom w:val="349"/>
                              <w:divBdr>
                                <w:top w:val="none" w:sz="0" w:space="0" w:color="auto"/>
                                <w:left w:val="none" w:sz="0" w:space="0" w:color="auto"/>
                                <w:bottom w:val="none" w:sz="0" w:space="0" w:color="auto"/>
                                <w:right w:val="none" w:sz="0" w:space="0" w:color="auto"/>
                              </w:divBdr>
                              <w:divsChild>
                                <w:div w:id="264924629">
                                  <w:marLeft w:val="0"/>
                                  <w:marRight w:val="0"/>
                                  <w:marTop w:val="0"/>
                                  <w:marBottom w:val="0"/>
                                  <w:divBdr>
                                    <w:top w:val="none" w:sz="0" w:space="0" w:color="auto"/>
                                    <w:left w:val="none" w:sz="0" w:space="0" w:color="auto"/>
                                    <w:bottom w:val="none" w:sz="0" w:space="0" w:color="auto"/>
                                    <w:right w:val="none" w:sz="0" w:space="0" w:color="auto"/>
                                  </w:divBdr>
                                </w:div>
                              </w:divsChild>
                            </w:div>
                            <w:div w:id="1636910644">
                              <w:marLeft w:val="0"/>
                              <w:marRight w:val="0"/>
                              <w:marTop w:val="349"/>
                              <w:marBottom w:val="349"/>
                              <w:divBdr>
                                <w:top w:val="none" w:sz="0" w:space="0" w:color="auto"/>
                                <w:left w:val="none" w:sz="0" w:space="0" w:color="auto"/>
                                <w:bottom w:val="none" w:sz="0" w:space="0" w:color="auto"/>
                                <w:right w:val="none" w:sz="0" w:space="0" w:color="auto"/>
                              </w:divBdr>
                              <w:divsChild>
                                <w:div w:id="1470975047">
                                  <w:marLeft w:val="0"/>
                                  <w:marRight w:val="0"/>
                                  <w:marTop w:val="0"/>
                                  <w:marBottom w:val="0"/>
                                  <w:divBdr>
                                    <w:top w:val="none" w:sz="0" w:space="0" w:color="auto"/>
                                    <w:left w:val="none" w:sz="0" w:space="0" w:color="auto"/>
                                    <w:bottom w:val="none" w:sz="0" w:space="0" w:color="auto"/>
                                    <w:right w:val="none" w:sz="0" w:space="0" w:color="auto"/>
                                  </w:divBdr>
                                </w:div>
                              </w:divsChild>
                            </w:div>
                            <w:div w:id="2077823031">
                              <w:marLeft w:val="0"/>
                              <w:marRight w:val="0"/>
                              <w:marTop w:val="349"/>
                              <w:marBottom w:val="349"/>
                              <w:divBdr>
                                <w:top w:val="none" w:sz="0" w:space="0" w:color="auto"/>
                                <w:left w:val="none" w:sz="0" w:space="0" w:color="auto"/>
                                <w:bottom w:val="none" w:sz="0" w:space="0" w:color="auto"/>
                                <w:right w:val="none" w:sz="0" w:space="0" w:color="auto"/>
                              </w:divBdr>
                              <w:divsChild>
                                <w:div w:id="1397968381">
                                  <w:marLeft w:val="0"/>
                                  <w:marRight w:val="0"/>
                                  <w:marTop w:val="0"/>
                                  <w:marBottom w:val="0"/>
                                  <w:divBdr>
                                    <w:top w:val="none" w:sz="0" w:space="0" w:color="auto"/>
                                    <w:left w:val="none" w:sz="0" w:space="0" w:color="auto"/>
                                    <w:bottom w:val="none" w:sz="0" w:space="0" w:color="auto"/>
                                    <w:right w:val="none" w:sz="0" w:space="0" w:color="auto"/>
                                  </w:divBdr>
                                </w:div>
                              </w:divsChild>
                            </w:div>
                            <w:div w:id="649754830">
                              <w:marLeft w:val="0"/>
                              <w:marRight w:val="0"/>
                              <w:marTop w:val="349"/>
                              <w:marBottom w:val="349"/>
                              <w:divBdr>
                                <w:top w:val="none" w:sz="0" w:space="0" w:color="auto"/>
                                <w:left w:val="none" w:sz="0" w:space="0" w:color="auto"/>
                                <w:bottom w:val="none" w:sz="0" w:space="0" w:color="auto"/>
                                <w:right w:val="none" w:sz="0" w:space="0" w:color="auto"/>
                              </w:divBdr>
                              <w:divsChild>
                                <w:div w:id="728266137">
                                  <w:marLeft w:val="0"/>
                                  <w:marRight w:val="0"/>
                                  <w:marTop w:val="0"/>
                                  <w:marBottom w:val="0"/>
                                  <w:divBdr>
                                    <w:top w:val="none" w:sz="0" w:space="0" w:color="auto"/>
                                    <w:left w:val="none" w:sz="0" w:space="0" w:color="auto"/>
                                    <w:bottom w:val="none" w:sz="0" w:space="0" w:color="auto"/>
                                    <w:right w:val="none" w:sz="0" w:space="0" w:color="auto"/>
                                  </w:divBdr>
                                </w:div>
                              </w:divsChild>
                            </w:div>
                            <w:div w:id="1103382058">
                              <w:marLeft w:val="0"/>
                              <w:marRight w:val="0"/>
                              <w:marTop w:val="349"/>
                              <w:marBottom w:val="349"/>
                              <w:divBdr>
                                <w:top w:val="none" w:sz="0" w:space="0" w:color="auto"/>
                                <w:left w:val="none" w:sz="0" w:space="0" w:color="auto"/>
                                <w:bottom w:val="none" w:sz="0" w:space="0" w:color="auto"/>
                                <w:right w:val="none" w:sz="0" w:space="0" w:color="auto"/>
                              </w:divBdr>
                              <w:divsChild>
                                <w:div w:id="449515079">
                                  <w:marLeft w:val="0"/>
                                  <w:marRight w:val="0"/>
                                  <w:marTop w:val="0"/>
                                  <w:marBottom w:val="0"/>
                                  <w:divBdr>
                                    <w:top w:val="none" w:sz="0" w:space="0" w:color="auto"/>
                                    <w:left w:val="none" w:sz="0" w:space="0" w:color="auto"/>
                                    <w:bottom w:val="none" w:sz="0" w:space="0" w:color="auto"/>
                                    <w:right w:val="none" w:sz="0" w:space="0" w:color="auto"/>
                                  </w:divBdr>
                                </w:div>
                              </w:divsChild>
                            </w:div>
                            <w:div w:id="1156340602">
                              <w:marLeft w:val="0"/>
                              <w:marRight w:val="0"/>
                              <w:marTop w:val="349"/>
                              <w:marBottom w:val="349"/>
                              <w:divBdr>
                                <w:top w:val="none" w:sz="0" w:space="0" w:color="auto"/>
                                <w:left w:val="none" w:sz="0" w:space="0" w:color="auto"/>
                                <w:bottom w:val="none" w:sz="0" w:space="0" w:color="auto"/>
                                <w:right w:val="none" w:sz="0" w:space="0" w:color="auto"/>
                              </w:divBdr>
                              <w:divsChild>
                                <w:div w:id="1342660847">
                                  <w:marLeft w:val="0"/>
                                  <w:marRight w:val="0"/>
                                  <w:marTop w:val="0"/>
                                  <w:marBottom w:val="0"/>
                                  <w:divBdr>
                                    <w:top w:val="none" w:sz="0" w:space="0" w:color="auto"/>
                                    <w:left w:val="none" w:sz="0" w:space="0" w:color="auto"/>
                                    <w:bottom w:val="none" w:sz="0" w:space="0" w:color="auto"/>
                                    <w:right w:val="none" w:sz="0" w:space="0" w:color="auto"/>
                                  </w:divBdr>
                                </w:div>
                              </w:divsChild>
                            </w:div>
                            <w:div w:id="1714690429">
                              <w:marLeft w:val="0"/>
                              <w:marRight w:val="0"/>
                              <w:marTop w:val="349"/>
                              <w:marBottom w:val="349"/>
                              <w:divBdr>
                                <w:top w:val="none" w:sz="0" w:space="0" w:color="auto"/>
                                <w:left w:val="none" w:sz="0" w:space="0" w:color="auto"/>
                                <w:bottom w:val="none" w:sz="0" w:space="0" w:color="auto"/>
                                <w:right w:val="none" w:sz="0" w:space="0" w:color="auto"/>
                              </w:divBdr>
                              <w:divsChild>
                                <w:div w:id="1860119047">
                                  <w:marLeft w:val="0"/>
                                  <w:marRight w:val="0"/>
                                  <w:marTop w:val="0"/>
                                  <w:marBottom w:val="0"/>
                                  <w:divBdr>
                                    <w:top w:val="none" w:sz="0" w:space="0" w:color="auto"/>
                                    <w:left w:val="none" w:sz="0" w:space="0" w:color="auto"/>
                                    <w:bottom w:val="none" w:sz="0" w:space="0" w:color="auto"/>
                                    <w:right w:val="none" w:sz="0" w:space="0" w:color="auto"/>
                                  </w:divBdr>
                                </w:div>
                              </w:divsChild>
                            </w:div>
                            <w:div w:id="900755379">
                              <w:marLeft w:val="0"/>
                              <w:marRight w:val="0"/>
                              <w:marTop w:val="349"/>
                              <w:marBottom w:val="349"/>
                              <w:divBdr>
                                <w:top w:val="none" w:sz="0" w:space="0" w:color="auto"/>
                                <w:left w:val="none" w:sz="0" w:space="0" w:color="auto"/>
                                <w:bottom w:val="none" w:sz="0" w:space="0" w:color="auto"/>
                                <w:right w:val="none" w:sz="0" w:space="0" w:color="auto"/>
                              </w:divBdr>
                              <w:divsChild>
                                <w:div w:id="1537426595">
                                  <w:marLeft w:val="0"/>
                                  <w:marRight w:val="0"/>
                                  <w:marTop w:val="0"/>
                                  <w:marBottom w:val="0"/>
                                  <w:divBdr>
                                    <w:top w:val="none" w:sz="0" w:space="0" w:color="auto"/>
                                    <w:left w:val="none" w:sz="0" w:space="0" w:color="auto"/>
                                    <w:bottom w:val="none" w:sz="0" w:space="0" w:color="auto"/>
                                    <w:right w:val="none" w:sz="0" w:space="0" w:color="auto"/>
                                  </w:divBdr>
                                </w:div>
                              </w:divsChild>
                            </w:div>
                            <w:div w:id="1288899290">
                              <w:marLeft w:val="0"/>
                              <w:marRight w:val="0"/>
                              <w:marTop w:val="349"/>
                              <w:marBottom w:val="349"/>
                              <w:divBdr>
                                <w:top w:val="none" w:sz="0" w:space="0" w:color="auto"/>
                                <w:left w:val="none" w:sz="0" w:space="0" w:color="auto"/>
                                <w:bottom w:val="none" w:sz="0" w:space="0" w:color="auto"/>
                                <w:right w:val="none" w:sz="0" w:space="0" w:color="auto"/>
                              </w:divBdr>
                              <w:divsChild>
                                <w:div w:id="1646811865">
                                  <w:marLeft w:val="0"/>
                                  <w:marRight w:val="0"/>
                                  <w:marTop w:val="0"/>
                                  <w:marBottom w:val="0"/>
                                  <w:divBdr>
                                    <w:top w:val="none" w:sz="0" w:space="0" w:color="auto"/>
                                    <w:left w:val="none" w:sz="0" w:space="0" w:color="auto"/>
                                    <w:bottom w:val="none" w:sz="0" w:space="0" w:color="auto"/>
                                    <w:right w:val="none" w:sz="0" w:space="0" w:color="auto"/>
                                  </w:divBdr>
                                </w:div>
                              </w:divsChild>
                            </w:div>
                            <w:div w:id="1870559737">
                              <w:marLeft w:val="0"/>
                              <w:marRight w:val="0"/>
                              <w:marTop w:val="349"/>
                              <w:marBottom w:val="349"/>
                              <w:divBdr>
                                <w:top w:val="none" w:sz="0" w:space="0" w:color="auto"/>
                                <w:left w:val="none" w:sz="0" w:space="0" w:color="auto"/>
                                <w:bottom w:val="none" w:sz="0" w:space="0" w:color="auto"/>
                                <w:right w:val="none" w:sz="0" w:space="0" w:color="auto"/>
                              </w:divBdr>
                              <w:divsChild>
                                <w:div w:id="1273126498">
                                  <w:marLeft w:val="0"/>
                                  <w:marRight w:val="0"/>
                                  <w:marTop w:val="0"/>
                                  <w:marBottom w:val="0"/>
                                  <w:divBdr>
                                    <w:top w:val="none" w:sz="0" w:space="0" w:color="auto"/>
                                    <w:left w:val="none" w:sz="0" w:space="0" w:color="auto"/>
                                    <w:bottom w:val="none" w:sz="0" w:space="0" w:color="auto"/>
                                    <w:right w:val="none" w:sz="0" w:space="0" w:color="auto"/>
                                  </w:divBdr>
                                </w:div>
                              </w:divsChild>
                            </w:div>
                            <w:div w:id="911161594">
                              <w:marLeft w:val="0"/>
                              <w:marRight w:val="0"/>
                              <w:marTop w:val="349"/>
                              <w:marBottom w:val="349"/>
                              <w:divBdr>
                                <w:top w:val="none" w:sz="0" w:space="0" w:color="auto"/>
                                <w:left w:val="none" w:sz="0" w:space="0" w:color="auto"/>
                                <w:bottom w:val="none" w:sz="0" w:space="0" w:color="auto"/>
                                <w:right w:val="none" w:sz="0" w:space="0" w:color="auto"/>
                              </w:divBdr>
                              <w:divsChild>
                                <w:div w:id="2077390808">
                                  <w:marLeft w:val="0"/>
                                  <w:marRight w:val="0"/>
                                  <w:marTop w:val="0"/>
                                  <w:marBottom w:val="0"/>
                                  <w:divBdr>
                                    <w:top w:val="none" w:sz="0" w:space="0" w:color="auto"/>
                                    <w:left w:val="none" w:sz="0" w:space="0" w:color="auto"/>
                                    <w:bottom w:val="none" w:sz="0" w:space="0" w:color="auto"/>
                                    <w:right w:val="none" w:sz="0" w:space="0" w:color="auto"/>
                                  </w:divBdr>
                                </w:div>
                              </w:divsChild>
                            </w:div>
                            <w:div w:id="20328948">
                              <w:marLeft w:val="0"/>
                              <w:marRight w:val="0"/>
                              <w:marTop w:val="349"/>
                              <w:marBottom w:val="349"/>
                              <w:divBdr>
                                <w:top w:val="none" w:sz="0" w:space="0" w:color="auto"/>
                                <w:left w:val="none" w:sz="0" w:space="0" w:color="auto"/>
                                <w:bottom w:val="none" w:sz="0" w:space="0" w:color="auto"/>
                                <w:right w:val="none" w:sz="0" w:space="0" w:color="auto"/>
                              </w:divBdr>
                              <w:divsChild>
                                <w:div w:id="1938636207">
                                  <w:marLeft w:val="0"/>
                                  <w:marRight w:val="0"/>
                                  <w:marTop w:val="0"/>
                                  <w:marBottom w:val="0"/>
                                  <w:divBdr>
                                    <w:top w:val="none" w:sz="0" w:space="0" w:color="auto"/>
                                    <w:left w:val="none" w:sz="0" w:space="0" w:color="auto"/>
                                    <w:bottom w:val="none" w:sz="0" w:space="0" w:color="auto"/>
                                    <w:right w:val="none" w:sz="0" w:space="0" w:color="auto"/>
                                  </w:divBdr>
                                </w:div>
                              </w:divsChild>
                            </w:div>
                            <w:div w:id="1891107043">
                              <w:marLeft w:val="0"/>
                              <w:marRight w:val="0"/>
                              <w:marTop w:val="349"/>
                              <w:marBottom w:val="349"/>
                              <w:divBdr>
                                <w:top w:val="none" w:sz="0" w:space="0" w:color="auto"/>
                                <w:left w:val="none" w:sz="0" w:space="0" w:color="auto"/>
                                <w:bottom w:val="none" w:sz="0" w:space="0" w:color="auto"/>
                                <w:right w:val="none" w:sz="0" w:space="0" w:color="auto"/>
                              </w:divBdr>
                              <w:divsChild>
                                <w:div w:id="106893700">
                                  <w:marLeft w:val="0"/>
                                  <w:marRight w:val="0"/>
                                  <w:marTop w:val="0"/>
                                  <w:marBottom w:val="0"/>
                                  <w:divBdr>
                                    <w:top w:val="none" w:sz="0" w:space="0" w:color="auto"/>
                                    <w:left w:val="none" w:sz="0" w:space="0" w:color="auto"/>
                                    <w:bottom w:val="none" w:sz="0" w:space="0" w:color="auto"/>
                                    <w:right w:val="none" w:sz="0" w:space="0" w:color="auto"/>
                                  </w:divBdr>
                                </w:div>
                              </w:divsChild>
                            </w:div>
                            <w:div w:id="1560437723">
                              <w:marLeft w:val="0"/>
                              <w:marRight w:val="0"/>
                              <w:marTop w:val="349"/>
                              <w:marBottom w:val="349"/>
                              <w:divBdr>
                                <w:top w:val="none" w:sz="0" w:space="0" w:color="auto"/>
                                <w:left w:val="none" w:sz="0" w:space="0" w:color="auto"/>
                                <w:bottom w:val="none" w:sz="0" w:space="0" w:color="auto"/>
                                <w:right w:val="none" w:sz="0" w:space="0" w:color="auto"/>
                              </w:divBdr>
                              <w:divsChild>
                                <w:div w:id="430593002">
                                  <w:marLeft w:val="0"/>
                                  <w:marRight w:val="0"/>
                                  <w:marTop w:val="0"/>
                                  <w:marBottom w:val="0"/>
                                  <w:divBdr>
                                    <w:top w:val="none" w:sz="0" w:space="0" w:color="auto"/>
                                    <w:left w:val="none" w:sz="0" w:space="0" w:color="auto"/>
                                    <w:bottom w:val="none" w:sz="0" w:space="0" w:color="auto"/>
                                    <w:right w:val="none" w:sz="0" w:space="0" w:color="auto"/>
                                  </w:divBdr>
                                </w:div>
                              </w:divsChild>
                            </w:div>
                            <w:div w:id="2119257258">
                              <w:marLeft w:val="0"/>
                              <w:marRight w:val="0"/>
                              <w:marTop w:val="349"/>
                              <w:marBottom w:val="349"/>
                              <w:divBdr>
                                <w:top w:val="none" w:sz="0" w:space="0" w:color="auto"/>
                                <w:left w:val="none" w:sz="0" w:space="0" w:color="auto"/>
                                <w:bottom w:val="none" w:sz="0" w:space="0" w:color="auto"/>
                                <w:right w:val="none" w:sz="0" w:space="0" w:color="auto"/>
                              </w:divBdr>
                              <w:divsChild>
                                <w:div w:id="1843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071308">
      <w:bodyDiv w:val="1"/>
      <w:marLeft w:val="0"/>
      <w:marRight w:val="0"/>
      <w:marTop w:val="0"/>
      <w:marBottom w:val="0"/>
      <w:divBdr>
        <w:top w:val="none" w:sz="0" w:space="0" w:color="auto"/>
        <w:left w:val="none" w:sz="0" w:space="0" w:color="auto"/>
        <w:bottom w:val="none" w:sz="0" w:space="0" w:color="auto"/>
        <w:right w:val="none" w:sz="0" w:space="0" w:color="auto"/>
      </w:divBdr>
      <w:divsChild>
        <w:div w:id="1988044252">
          <w:marLeft w:val="0"/>
          <w:marRight w:val="0"/>
          <w:marTop w:val="0"/>
          <w:marBottom w:val="0"/>
          <w:divBdr>
            <w:top w:val="none" w:sz="0" w:space="0" w:color="auto"/>
            <w:left w:val="none" w:sz="0" w:space="0" w:color="auto"/>
            <w:bottom w:val="none" w:sz="0" w:space="0" w:color="auto"/>
            <w:right w:val="none" w:sz="0" w:space="0" w:color="auto"/>
          </w:divBdr>
          <w:divsChild>
            <w:div w:id="1470395220">
              <w:marLeft w:val="0"/>
              <w:marRight w:val="0"/>
              <w:marTop w:val="0"/>
              <w:marBottom w:val="0"/>
              <w:divBdr>
                <w:top w:val="none" w:sz="0" w:space="0" w:color="auto"/>
                <w:left w:val="none" w:sz="0" w:space="0" w:color="auto"/>
                <w:bottom w:val="none" w:sz="0" w:space="0" w:color="auto"/>
                <w:right w:val="none" w:sz="0" w:space="0" w:color="auto"/>
              </w:divBdr>
            </w:div>
          </w:divsChild>
        </w:div>
        <w:div w:id="1460144305">
          <w:marLeft w:val="0"/>
          <w:marRight w:val="0"/>
          <w:marTop w:val="0"/>
          <w:marBottom w:val="0"/>
          <w:divBdr>
            <w:top w:val="none" w:sz="0" w:space="0" w:color="auto"/>
            <w:left w:val="none" w:sz="0" w:space="0" w:color="auto"/>
            <w:bottom w:val="none" w:sz="0" w:space="0" w:color="auto"/>
            <w:right w:val="none" w:sz="0" w:space="0" w:color="auto"/>
          </w:divBdr>
          <w:divsChild>
            <w:div w:id="2083402130">
              <w:marLeft w:val="0"/>
              <w:marRight w:val="0"/>
              <w:marTop w:val="0"/>
              <w:marBottom w:val="0"/>
              <w:divBdr>
                <w:top w:val="none" w:sz="0" w:space="0" w:color="auto"/>
                <w:left w:val="none" w:sz="0" w:space="0" w:color="auto"/>
                <w:bottom w:val="none" w:sz="0" w:space="0" w:color="auto"/>
                <w:right w:val="none" w:sz="0" w:space="0" w:color="auto"/>
              </w:divBdr>
              <w:divsChild>
                <w:div w:id="919287515">
                  <w:marLeft w:val="0"/>
                  <w:marRight w:val="0"/>
                  <w:marTop w:val="0"/>
                  <w:marBottom w:val="0"/>
                  <w:divBdr>
                    <w:top w:val="none" w:sz="0" w:space="0" w:color="auto"/>
                    <w:left w:val="none" w:sz="0" w:space="0" w:color="auto"/>
                    <w:bottom w:val="none" w:sz="0" w:space="0" w:color="auto"/>
                    <w:right w:val="none" w:sz="0" w:space="0" w:color="auto"/>
                  </w:divBdr>
                  <w:divsChild>
                    <w:div w:id="344945447">
                      <w:marLeft w:val="0"/>
                      <w:marRight w:val="2361"/>
                      <w:marTop w:val="0"/>
                      <w:marBottom w:val="0"/>
                      <w:divBdr>
                        <w:top w:val="none" w:sz="0" w:space="0" w:color="auto"/>
                        <w:left w:val="none" w:sz="0" w:space="0" w:color="auto"/>
                        <w:bottom w:val="none" w:sz="0" w:space="0" w:color="auto"/>
                        <w:right w:val="none" w:sz="0" w:space="0" w:color="auto"/>
                      </w:divBdr>
                      <w:divsChild>
                        <w:div w:id="1182821627">
                          <w:marLeft w:val="0"/>
                          <w:marRight w:val="0"/>
                          <w:marTop w:val="944"/>
                          <w:marBottom w:val="944"/>
                          <w:divBdr>
                            <w:top w:val="none" w:sz="0" w:space="0" w:color="auto"/>
                            <w:left w:val="none" w:sz="0" w:space="0" w:color="auto"/>
                            <w:bottom w:val="none" w:sz="0" w:space="0" w:color="auto"/>
                            <w:right w:val="none" w:sz="0" w:space="0" w:color="auto"/>
                          </w:divBdr>
                          <w:divsChild>
                            <w:div w:id="1966620423">
                              <w:marLeft w:val="0"/>
                              <w:marRight w:val="0"/>
                              <w:marTop w:val="0"/>
                              <w:marBottom w:val="472"/>
                              <w:divBdr>
                                <w:top w:val="none" w:sz="0" w:space="0" w:color="auto"/>
                                <w:left w:val="none" w:sz="0" w:space="0" w:color="auto"/>
                                <w:bottom w:val="none" w:sz="0" w:space="0" w:color="auto"/>
                                <w:right w:val="none" w:sz="0" w:space="0" w:color="auto"/>
                              </w:divBdr>
                            </w:div>
                            <w:div w:id="421799770">
                              <w:marLeft w:val="0"/>
                              <w:marRight w:val="0"/>
                              <w:marTop w:val="472"/>
                              <w:marBottom w:val="472"/>
                              <w:divBdr>
                                <w:top w:val="none" w:sz="0" w:space="0" w:color="auto"/>
                                <w:left w:val="none" w:sz="0" w:space="0" w:color="auto"/>
                                <w:bottom w:val="none" w:sz="0" w:space="0" w:color="auto"/>
                                <w:right w:val="none" w:sz="0" w:space="0" w:color="auto"/>
                              </w:divBdr>
                            </w:div>
                            <w:div w:id="1239752008">
                              <w:marLeft w:val="0"/>
                              <w:marRight w:val="0"/>
                              <w:marTop w:val="472"/>
                              <w:marBottom w:val="944"/>
                              <w:divBdr>
                                <w:top w:val="single" w:sz="12" w:space="31" w:color="EB5D0B"/>
                                <w:left w:val="none" w:sz="0" w:space="0" w:color="auto"/>
                                <w:bottom w:val="single" w:sz="12" w:space="31" w:color="EB5D0B"/>
                                <w:right w:val="none" w:sz="0" w:space="0" w:color="auto"/>
                              </w:divBdr>
                            </w:div>
                            <w:div w:id="1845120649">
                              <w:marLeft w:val="0"/>
                              <w:marRight w:val="0"/>
                              <w:marTop w:val="378"/>
                              <w:marBottom w:val="378"/>
                              <w:divBdr>
                                <w:top w:val="none" w:sz="0" w:space="0" w:color="auto"/>
                                <w:left w:val="none" w:sz="0" w:space="0" w:color="auto"/>
                                <w:bottom w:val="none" w:sz="0" w:space="0" w:color="auto"/>
                                <w:right w:val="none" w:sz="0" w:space="0" w:color="auto"/>
                              </w:divBdr>
                              <w:divsChild>
                                <w:div w:id="1726683094">
                                  <w:marLeft w:val="0"/>
                                  <w:marRight w:val="0"/>
                                  <w:marTop w:val="0"/>
                                  <w:marBottom w:val="0"/>
                                  <w:divBdr>
                                    <w:top w:val="none" w:sz="0" w:space="0" w:color="auto"/>
                                    <w:left w:val="none" w:sz="0" w:space="0" w:color="auto"/>
                                    <w:bottom w:val="none" w:sz="0" w:space="0" w:color="auto"/>
                                    <w:right w:val="none" w:sz="0" w:space="0" w:color="auto"/>
                                  </w:divBdr>
                                </w:div>
                              </w:divsChild>
                            </w:div>
                            <w:div w:id="886139932">
                              <w:marLeft w:val="0"/>
                              <w:marRight w:val="0"/>
                              <w:marTop w:val="378"/>
                              <w:marBottom w:val="378"/>
                              <w:divBdr>
                                <w:top w:val="none" w:sz="0" w:space="0" w:color="auto"/>
                                <w:left w:val="none" w:sz="0" w:space="0" w:color="auto"/>
                                <w:bottom w:val="none" w:sz="0" w:space="0" w:color="auto"/>
                                <w:right w:val="none" w:sz="0" w:space="0" w:color="auto"/>
                              </w:divBdr>
                              <w:divsChild>
                                <w:div w:id="112095354">
                                  <w:marLeft w:val="0"/>
                                  <w:marRight w:val="0"/>
                                  <w:marTop w:val="0"/>
                                  <w:marBottom w:val="0"/>
                                  <w:divBdr>
                                    <w:top w:val="none" w:sz="0" w:space="0" w:color="auto"/>
                                    <w:left w:val="none" w:sz="0" w:space="0" w:color="auto"/>
                                    <w:bottom w:val="none" w:sz="0" w:space="0" w:color="auto"/>
                                    <w:right w:val="none" w:sz="0" w:space="0" w:color="auto"/>
                                  </w:divBdr>
                                </w:div>
                              </w:divsChild>
                            </w:div>
                            <w:div w:id="368841847">
                              <w:marLeft w:val="0"/>
                              <w:marRight w:val="0"/>
                              <w:marTop w:val="378"/>
                              <w:marBottom w:val="378"/>
                              <w:divBdr>
                                <w:top w:val="none" w:sz="0" w:space="0" w:color="auto"/>
                                <w:left w:val="none" w:sz="0" w:space="0" w:color="auto"/>
                                <w:bottom w:val="none" w:sz="0" w:space="0" w:color="auto"/>
                                <w:right w:val="none" w:sz="0" w:space="0" w:color="auto"/>
                              </w:divBdr>
                              <w:divsChild>
                                <w:div w:id="264463814">
                                  <w:marLeft w:val="0"/>
                                  <w:marRight w:val="0"/>
                                  <w:marTop w:val="0"/>
                                  <w:marBottom w:val="0"/>
                                  <w:divBdr>
                                    <w:top w:val="none" w:sz="0" w:space="0" w:color="auto"/>
                                    <w:left w:val="none" w:sz="0" w:space="0" w:color="auto"/>
                                    <w:bottom w:val="none" w:sz="0" w:space="0" w:color="auto"/>
                                    <w:right w:val="none" w:sz="0" w:space="0" w:color="auto"/>
                                  </w:divBdr>
                                </w:div>
                              </w:divsChild>
                            </w:div>
                            <w:div w:id="1008017295">
                              <w:marLeft w:val="0"/>
                              <w:marRight w:val="0"/>
                              <w:marTop w:val="378"/>
                              <w:marBottom w:val="378"/>
                              <w:divBdr>
                                <w:top w:val="none" w:sz="0" w:space="0" w:color="auto"/>
                                <w:left w:val="none" w:sz="0" w:space="0" w:color="auto"/>
                                <w:bottom w:val="none" w:sz="0" w:space="0" w:color="auto"/>
                                <w:right w:val="none" w:sz="0" w:space="0" w:color="auto"/>
                              </w:divBdr>
                              <w:divsChild>
                                <w:div w:id="831413856">
                                  <w:marLeft w:val="0"/>
                                  <w:marRight w:val="0"/>
                                  <w:marTop w:val="0"/>
                                  <w:marBottom w:val="0"/>
                                  <w:divBdr>
                                    <w:top w:val="none" w:sz="0" w:space="0" w:color="auto"/>
                                    <w:left w:val="none" w:sz="0" w:space="0" w:color="auto"/>
                                    <w:bottom w:val="none" w:sz="0" w:space="0" w:color="auto"/>
                                    <w:right w:val="none" w:sz="0" w:space="0" w:color="auto"/>
                                  </w:divBdr>
                                </w:div>
                              </w:divsChild>
                            </w:div>
                            <w:div w:id="712117640">
                              <w:marLeft w:val="0"/>
                              <w:marRight w:val="0"/>
                              <w:marTop w:val="378"/>
                              <w:marBottom w:val="378"/>
                              <w:divBdr>
                                <w:top w:val="none" w:sz="0" w:space="0" w:color="auto"/>
                                <w:left w:val="none" w:sz="0" w:space="0" w:color="auto"/>
                                <w:bottom w:val="none" w:sz="0" w:space="0" w:color="auto"/>
                                <w:right w:val="none" w:sz="0" w:space="0" w:color="auto"/>
                              </w:divBdr>
                              <w:divsChild>
                                <w:div w:id="846098951">
                                  <w:marLeft w:val="0"/>
                                  <w:marRight w:val="0"/>
                                  <w:marTop w:val="0"/>
                                  <w:marBottom w:val="0"/>
                                  <w:divBdr>
                                    <w:top w:val="none" w:sz="0" w:space="0" w:color="auto"/>
                                    <w:left w:val="none" w:sz="0" w:space="0" w:color="auto"/>
                                    <w:bottom w:val="none" w:sz="0" w:space="0" w:color="auto"/>
                                    <w:right w:val="none" w:sz="0" w:space="0" w:color="auto"/>
                                  </w:divBdr>
                                </w:div>
                              </w:divsChild>
                            </w:div>
                            <w:div w:id="404450797">
                              <w:marLeft w:val="0"/>
                              <w:marRight w:val="0"/>
                              <w:marTop w:val="378"/>
                              <w:marBottom w:val="378"/>
                              <w:divBdr>
                                <w:top w:val="none" w:sz="0" w:space="0" w:color="auto"/>
                                <w:left w:val="none" w:sz="0" w:space="0" w:color="auto"/>
                                <w:bottom w:val="none" w:sz="0" w:space="0" w:color="auto"/>
                                <w:right w:val="none" w:sz="0" w:space="0" w:color="auto"/>
                              </w:divBdr>
                              <w:divsChild>
                                <w:div w:id="406809218">
                                  <w:marLeft w:val="0"/>
                                  <w:marRight w:val="0"/>
                                  <w:marTop w:val="0"/>
                                  <w:marBottom w:val="0"/>
                                  <w:divBdr>
                                    <w:top w:val="none" w:sz="0" w:space="0" w:color="auto"/>
                                    <w:left w:val="none" w:sz="0" w:space="0" w:color="auto"/>
                                    <w:bottom w:val="none" w:sz="0" w:space="0" w:color="auto"/>
                                    <w:right w:val="none" w:sz="0" w:space="0" w:color="auto"/>
                                  </w:divBdr>
                                </w:div>
                              </w:divsChild>
                            </w:div>
                            <w:div w:id="1625652076">
                              <w:marLeft w:val="0"/>
                              <w:marRight w:val="0"/>
                              <w:marTop w:val="378"/>
                              <w:marBottom w:val="378"/>
                              <w:divBdr>
                                <w:top w:val="none" w:sz="0" w:space="0" w:color="auto"/>
                                <w:left w:val="none" w:sz="0" w:space="0" w:color="auto"/>
                                <w:bottom w:val="none" w:sz="0" w:space="0" w:color="auto"/>
                                <w:right w:val="none" w:sz="0" w:space="0" w:color="auto"/>
                              </w:divBdr>
                              <w:divsChild>
                                <w:div w:id="1427072907">
                                  <w:marLeft w:val="0"/>
                                  <w:marRight w:val="0"/>
                                  <w:marTop w:val="0"/>
                                  <w:marBottom w:val="0"/>
                                  <w:divBdr>
                                    <w:top w:val="none" w:sz="0" w:space="0" w:color="auto"/>
                                    <w:left w:val="none" w:sz="0" w:space="0" w:color="auto"/>
                                    <w:bottom w:val="none" w:sz="0" w:space="0" w:color="auto"/>
                                    <w:right w:val="none" w:sz="0" w:space="0" w:color="auto"/>
                                  </w:divBdr>
                                </w:div>
                              </w:divsChild>
                            </w:div>
                            <w:div w:id="1873499469">
                              <w:marLeft w:val="0"/>
                              <w:marRight w:val="0"/>
                              <w:marTop w:val="378"/>
                              <w:marBottom w:val="378"/>
                              <w:divBdr>
                                <w:top w:val="none" w:sz="0" w:space="0" w:color="auto"/>
                                <w:left w:val="none" w:sz="0" w:space="0" w:color="auto"/>
                                <w:bottom w:val="none" w:sz="0" w:space="0" w:color="auto"/>
                                <w:right w:val="none" w:sz="0" w:space="0" w:color="auto"/>
                              </w:divBdr>
                              <w:divsChild>
                                <w:div w:id="449012739">
                                  <w:marLeft w:val="0"/>
                                  <w:marRight w:val="0"/>
                                  <w:marTop w:val="0"/>
                                  <w:marBottom w:val="0"/>
                                  <w:divBdr>
                                    <w:top w:val="none" w:sz="0" w:space="0" w:color="auto"/>
                                    <w:left w:val="none" w:sz="0" w:space="0" w:color="auto"/>
                                    <w:bottom w:val="none" w:sz="0" w:space="0" w:color="auto"/>
                                    <w:right w:val="none" w:sz="0" w:space="0" w:color="auto"/>
                                  </w:divBdr>
                                </w:div>
                              </w:divsChild>
                            </w:div>
                            <w:div w:id="492910526">
                              <w:marLeft w:val="0"/>
                              <w:marRight w:val="0"/>
                              <w:marTop w:val="378"/>
                              <w:marBottom w:val="378"/>
                              <w:divBdr>
                                <w:top w:val="none" w:sz="0" w:space="0" w:color="auto"/>
                                <w:left w:val="none" w:sz="0" w:space="0" w:color="auto"/>
                                <w:bottom w:val="none" w:sz="0" w:space="0" w:color="auto"/>
                                <w:right w:val="none" w:sz="0" w:space="0" w:color="auto"/>
                              </w:divBdr>
                              <w:divsChild>
                                <w:div w:id="46925858">
                                  <w:marLeft w:val="0"/>
                                  <w:marRight w:val="0"/>
                                  <w:marTop w:val="0"/>
                                  <w:marBottom w:val="0"/>
                                  <w:divBdr>
                                    <w:top w:val="none" w:sz="0" w:space="0" w:color="auto"/>
                                    <w:left w:val="none" w:sz="0" w:space="0" w:color="auto"/>
                                    <w:bottom w:val="none" w:sz="0" w:space="0" w:color="auto"/>
                                    <w:right w:val="none" w:sz="0" w:space="0" w:color="auto"/>
                                  </w:divBdr>
                                </w:div>
                              </w:divsChild>
                            </w:div>
                            <w:div w:id="1329552182">
                              <w:marLeft w:val="0"/>
                              <w:marRight w:val="0"/>
                              <w:marTop w:val="378"/>
                              <w:marBottom w:val="378"/>
                              <w:divBdr>
                                <w:top w:val="none" w:sz="0" w:space="0" w:color="auto"/>
                                <w:left w:val="none" w:sz="0" w:space="0" w:color="auto"/>
                                <w:bottom w:val="none" w:sz="0" w:space="0" w:color="auto"/>
                                <w:right w:val="none" w:sz="0" w:space="0" w:color="auto"/>
                              </w:divBdr>
                              <w:divsChild>
                                <w:div w:id="174854324">
                                  <w:marLeft w:val="0"/>
                                  <w:marRight w:val="0"/>
                                  <w:marTop w:val="0"/>
                                  <w:marBottom w:val="0"/>
                                  <w:divBdr>
                                    <w:top w:val="none" w:sz="0" w:space="0" w:color="auto"/>
                                    <w:left w:val="none" w:sz="0" w:space="0" w:color="auto"/>
                                    <w:bottom w:val="none" w:sz="0" w:space="0" w:color="auto"/>
                                    <w:right w:val="none" w:sz="0" w:space="0" w:color="auto"/>
                                  </w:divBdr>
                                </w:div>
                              </w:divsChild>
                            </w:div>
                            <w:div w:id="1413432610">
                              <w:marLeft w:val="0"/>
                              <w:marRight w:val="0"/>
                              <w:marTop w:val="378"/>
                              <w:marBottom w:val="378"/>
                              <w:divBdr>
                                <w:top w:val="none" w:sz="0" w:space="0" w:color="auto"/>
                                <w:left w:val="none" w:sz="0" w:space="0" w:color="auto"/>
                                <w:bottom w:val="none" w:sz="0" w:space="0" w:color="auto"/>
                                <w:right w:val="none" w:sz="0" w:space="0" w:color="auto"/>
                              </w:divBdr>
                              <w:divsChild>
                                <w:div w:id="1321419422">
                                  <w:marLeft w:val="0"/>
                                  <w:marRight w:val="0"/>
                                  <w:marTop w:val="0"/>
                                  <w:marBottom w:val="0"/>
                                  <w:divBdr>
                                    <w:top w:val="none" w:sz="0" w:space="0" w:color="auto"/>
                                    <w:left w:val="none" w:sz="0" w:space="0" w:color="auto"/>
                                    <w:bottom w:val="none" w:sz="0" w:space="0" w:color="auto"/>
                                    <w:right w:val="none" w:sz="0" w:space="0" w:color="auto"/>
                                  </w:divBdr>
                                </w:div>
                              </w:divsChild>
                            </w:div>
                            <w:div w:id="1816755908">
                              <w:marLeft w:val="0"/>
                              <w:marRight w:val="0"/>
                              <w:marTop w:val="378"/>
                              <w:marBottom w:val="378"/>
                              <w:divBdr>
                                <w:top w:val="none" w:sz="0" w:space="0" w:color="auto"/>
                                <w:left w:val="none" w:sz="0" w:space="0" w:color="auto"/>
                                <w:bottom w:val="none" w:sz="0" w:space="0" w:color="auto"/>
                                <w:right w:val="none" w:sz="0" w:space="0" w:color="auto"/>
                              </w:divBdr>
                              <w:divsChild>
                                <w:div w:id="10413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03575604">
          <w:marLeft w:val="0"/>
          <w:marRight w:val="0"/>
          <w:marTop w:val="0"/>
          <w:marBottom w:val="0"/>
          <w:divBdr>
            <w:top w:val="none" w:sz="0" w:space="0" w:color="auto"/>
            <w:left w:val="none" w:sz="0" w:space="0" w:color="auto"/>
            <w:bottom w:val="none" w:sz="0" w:space="0" w:color="auto"/>
            <w:right w:val="none" w:sz="0" w:space="0" w:color="auto"/>
          </w:divBdr>
          <w:divsChild>
            <w:div w:id="846138075">
              <w:marLeft w:val="0"/>
              <w:marRight w:val="0"/>
              <w:marTop w:val="0"/>
              <w:marBottom w:val="0"/>
              <w:divBdr>
                <w:top w:val="none" w:sz="0" w:space="0" w:color="auto"/>
                <w:left w:val="none" w:sz="0" w:space="0" w:color="auto"/>
                <w:bottom w:val="none" w:sz="0" w:space="0" w:color="auto"/>
                <w:right w:val="none" w:sz="0" w:space="0" w:color="auto"/>
              </w:divBdr>
              <w:divsChild>
                <w:div w:id="205026690">
                  <w:marLeft w:val="0"/>
                  <w:marRight w:val="0"/>
                  <w:marTop w:val="600"/>
                  <w:marBottom w:val="0"/>
                  <w:divBdr>
                    <w:top w:val="none" w:sz="0" w:space="0" w:color="auto"/>
                    <w:left w:val="none" w:sz="0" w:space="0" w:color="auto"/>
                    <w:bottom w:val="none" w:sz="0" w:space="0" w:color="auto"/>
                    <w:right w:val="none" w:sz="0" w:space="0" w:color="auto"/>
                  </w:divBdr>
                  <w:divsChild>
                    <w:div w:id="171382953">
                      <w:marLeft w:val="0"/>
                      <w:marRight w:val="0"/>
                      <w:marTop w:val="0"/>
                      <w:marBottom w:val="0"/>
                      <w:divBdr>
                        <w:top w:val="none" w:sz="0" w:space="0" w:color="auto"/>
                        <w:left w:val="none" w:sz="0" w:space="0" w:color="auto"/>
                        <w:bottom w:val="none" w:sz="0" w:space="0" w:color="auto"/>
                        <w:right w:val="none" w:sz="0" w:space="0" w:color="auto"/>
                      </w:divBdr>
                      <w:divsChild>
                        <w:div w:id="1644697613">
                          <w:marLeft w:val="0"/>
                          <w:marRight w:val="0"/>
                          <w:marTop w:val="0"/>
                          <w:marBottom w:val="0"/>
                          <w:divBdr>
                            <w:top w:val="none" w:sz="0" w:space="0" w:color="auto"/>
                            <w:left w:val="none" w:sz="0" w:space="0" w:color="auto"/>
                            <w:bottom w:val="none" w:sz="0" w:space="0" w:color="auto"/>
                            <w:right w:val="none" w:sz="0" w:space="0" w:color="auto"/>
                          </w:divBdr>
                          <w:divsChild>
                            <w:div w:id="544831722">
                              <w:marLeft w:val="0"/>
                              <w:marRight w:val="0"/>
                              <w:marTop w:val="0"/>
                              <w:marBottom w:val="0"/>
                              <w:divBdr>
                                <w:top w:val="none" w:sz="0" w:space="0" w:color="auto"/>
                                <w:left w:val="none" w:sz="0" w:space="0" w:color="auto"/>
                                <w:bottom w:val="none" w:sz="0" w:space="0" w:color="auto"/>
                                <w:right w:val="none" w:sz="0" w:space="0" w:color="auto"/>
                              </w:divBdr>
                            </w:div>
                          </w:divsChild>
                        </w:div>
                        <w:div w:id="1178694214">
                          <w:marLeft w:val="0"/>
                          <w:marRight w:val="135"/>
                          <w:marTop w:val="0"/>
                          <w:marBottom w:val="0"/>
                          <w:divBdr>
                            <w:top w:val="none" w:sz="0" w:space="0" w:color="auto"/>
                            <w:left w:val="none" w:sz="0" w:space="0" w:color="auto"/>
                            <w:bottom w:val="none" w:sz="0" w:space="0" w:color="auto"/>
                            <w:right w:val="none" w:sz="0" w:space="0" w:color="auto"/>
                          </w:divBdr>
                        </w:div>
                        <w:div w:id="27725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8690">
          <w:marLeft w:val="0"/>
          <w:marRight w:val="0"/>
          <w:marTop w:val="0"/>
          <w:marBottom w:val="0"/>
          <w:divBdr>
            <w:top w:val="none" w:sz="0" w:space="0" w:color="auto"/>
            <w:left w:val="none" w:sz="0" w:space="0" w:color="auto"/>
            <w:bottom w:val="none" w:sz="0" w:space="0" w:color="auto"/>
            <w:right w:val="none" w:sz="0" w:space="0" w:color="auto"/>
          </w:divBdr>
          <w:divsChild>
            <w:div w:id="1568034162">
              <w:marLeft w:val="0"/>
              <w:marRight w:val="0"/>
              <w:marTop w:val="0"/>
              <w:marBottom w:val="0"/>
              <w:divBdr>
                <w:top w:val="none" w:sz="0" w:space="0" w:color="auto"/>
                <w:left w:val="none" w:sz="0" w:space="0" w:color="auto"/>
                <w:bottom w:val="none" w:sz="0" w:space="0" w:color="auto"/>
                <w:right w:val="none" w:sz="0" w:space="0" w:color="auto"/>
              </w:divBdr>
              <w:divsChild>
                <w:div w:id="1306276850">
                  <w:marLeft w:val="0"/>
                  <w:marRight w:val="0"/>
                  <w:marTop w:val="0"/>
                  <w:marBottom w:val="0"/>
                  <w:divBdr>
                    <w:top w:val="none" w:sz="0" w:space="0" w:color="auto"/>
                    <w:left w:val="none" w:sz="0" w:space="0" w:color="auto"/>
                    <w:bottom w:val="none" w:sz="0" w:space="0" w:color="auto"/>
                    <w:right w:val="none" w:sz="0" w:space="0" w:color="auto"/>
                  </w:divBdr>
                  <w:divsChild>
                    <w:div w:id="51119473">
                      <w:marLeft w:val="0"/>
                      <w:marRight w:val="1500"/>
                      <w:marTop w:val="0"/>
                      <w:marBottom w:val="0"/>
                      <w:divBdr>
                        <w:top w:val="none" w:sz="0" w:space="0" w:color="auto"/>
                        <w:left w:val="none" w:sz="0" w:space="0" w:color="auto"/>
                        <w:bottom w:val="none" w:sz="0" w:space="0" w:color="auto"/>
                        <w:right w:val="none" w:sz="0" w:space="0" w:color="auto"/>
                      </w:divBdr>
                      <w:divsChild>
                        <w:div w:id="1398430533">
                          <w:marLeft w:val="0"/>
                          <w:marRight w:val="0"/>
                          <w:marTop w:val="600"/>
                          <w:marBottom w:val="600"/>
                          <w:divBdr>
                            <w:top w:val="none" w:sz="0" w:space="0" w:color="auto"/>
                            <w:left w:val="none" w:sz="0" w:space="0" w:color="auto"/>
                            <w:bottom w:val="none" w:sz="0" w:space="0" w:color="auto"/>
                            <w:right w:val="none" w:sz="0" w:space="0" w:color="auto"/>
                          </w:divBdr>
                          <w:divsChild>
                            <w:div w:id="866065478">
                              <w:marLeft w:val="0"/>
                              <w:marRight w:val="0"/>
                              <w:marTop w:val="0"/>
                              <w:marBottom w:val="300"/>
                              <w:divBdr>
                                <w:top w:val="none" w:sz="0" w:space="0" w:color="auto"/>
                                <w:left w:val="none" w:sz="0" w:space="0" w:color="auto"/>
                                <w:bottom w:val="none" w:sz="0" w:space="0" w:color="auto"/>
                                <w:right w:val="none" w:sz="0" w:space="0" w:color="auto"/>
                              </w:divBdr>
                            </w:div>
                            <w:div w:id="912423620">
                              <w:marLeft w:val="0"/>
                              <w:marRight w:val="0"/>
                              <w:marTop w:val="300"/>
                              <w:marBottom w:val="300"/>
                              <w:divBdr>
                                <w:top w:val="none" w:sz="0" w:space="0" w:color="auto"/>
                                <w:left w:val="none" w:sz="0" w:space="0" w:color="auto"/>
                                <w:bottom w:val="none" w:sz="0" w:space="0" w:color="auto"/>
                                <w:right w:val="none" w:sz="0" w:space="0" w:color="auto"/>
                              </w:divBdr>
                            </w:div>
                            <w:div w:id="1546335575">
                              <w:marLeft w:val="0"/>
                              <w:marRight w:val="0"/>
                              <w:marTop w:val="300"/>
                              <w:marBottom w:val="600"/>
                              <w:divBdr>
                                <w:top w:val="single" w:sz="6" w:space="30" w:color="EB5D0B"/>
                                <w:left w:val="none" w:sz="0" w:space="0" w:color="auto"/>
                                <w:bottom w:val="single" w:sz="6" w:space="30" w:color="EB5D0B"/>
                                <w:right w:val="none" w:sz="0" w:space="0" w:color="auto"/>
                              </w:divBdr>
                            </w:div>
                            <w:div w:id="2115896892">
                              <w:marLeft w:val="0"/>
                              <w:marRight w:val="0"/>
                              <w:marTop w:val="240"/>
                              <w:marBottom w:val="240"/>
                              <w:divBdr>
                                <w:top w:val="none" w:sz="0" w:space="0" w:color="auto"/>
                                <w:left w:val="none" w:sz="0" w:space="0" w:color="auto"/>
                                <w:bottom w:val="none" w:sz="0" w:space="0" w:color="auto"/>
                                <w:right w:val="none" w:sz="0" w:space="0" w:color="auto"/>
                              </w:divBdr>
                              <w:divsChild>
                                <w:div w:id="1337879089">
                                  <w:marLeft w:val="0"/>
                                  <w:marRight w:val="0"/>
                                  <w:marTop w:val="0"/>
                                  <w:marBottom w:val="0"/>
                                  <w:divBdr>
                                    <w:top w:val="none" w:sz="0" w:space="0" w:color="auto"/>
                                    <w:left w:val="none" w:sz="0" w:space="0" w:color="auto"/>
                                    <w:bottom w:val="none" w:sz="0" w:space="0" w:color="auto"/>
                                    <w:right w:val="none" w:sz="0" w:space="0" w:color="auto"/>
                                  </w:divBdr>
                                </w:div>
                              </w:divsChild>
                            </w:div>
                            <w:div w:id="540944434">
                              <w:marLeft w:val="0"/>
                              <w:marRight w:val="0"/>
                              <w:marTop w:val="240"/>
                              <w:marBottom w:val="240"/>
                              <w:divBdr>
                                <w:top w:val="none" w:sz="0" w:space="0" w:color="auto"/>
                                <w:left w:val="none" w:sz="0" w:space="0" w:color="auto"/>
                                <w:bottom w:val="none" w:sz="0" w:space="0" w:color="auto"/>
                                <w:right w:val="none" w:sz="0" w:space="0" w:color="auto"/>
                              </w:divBdr>
                              <w:divsChild>
                                <w:div w:id="1159275316">
                                  <w:marLeft w:val="0"/>
                                  <w:marRight w:val="0"/>
                                  <w:marTop w:val="0"/>
                                  <w:marBottom w:val="0"/>
                                  <w:divBdr>
                                    <w:top w:val="none" w:sz="0" w:space="0" w:color="auto"/>
                                    <w:left w:val="none" w:sz="0" w:space="0" w:color="auto"/>
                                    <w:bottom w:val="none" w:sz="0" w:space="0" w:color="auto"/>
                                    <w:right w:val="none" w:sz="0" w:space="0" w:color="auto"/>
                                  </w:divBdr>
                                </w:div>
                              </w:divsChild>
                            </w:div>
                            <w:div w:id="668338667">
                              <w:marLeft w:val="0"/>
                              <w:marRight w:val="0"/>
                              <w:marTop w:val="240"/>
                              <w:marBottom w:val="240"/>
                              <w:divBdr>
                                <w:top w:val="none" w:sz="0" w:space="0" w:color="auto"/>
                                <w:left w:val="none" w:sz="0" w:space="0" w:color="auto"/>
                                <w:bottom w:val="none" w:sz="0" w:space="0" w:color="auto"/>
                                <w:right w:val="none" w:sz="0" w:space="0" w:color="auto"/>
                              </w:divBdr>
                              <w:divsChild>
                                <w:div w:id="614604703">
                                  <w:marLeft w:val="0"/>
                                  <w:marRight w:val="0"/>
                                  <w:marTop w:val="0"/>
                                  <w:marBottom w:val="0"/>
                                  <w:divBdr>
                                    <w:top w:val="none" w:sz="0" w:space="0" w:color="auto"/>
                                    <w:left w:val="none" w:sz="0" w:space="0" w:color="auto"/>
                                    <w:bottom w:val="none" w:sz="0" w:space="0" w:color="auto"/>
                                    <w:right w:val="none" w:sz="0" w:space="0" w:color="auto"/>
                                  </w:divBdr>
                                </w:div>
                              </w:divsChild>
                            </w:div>
                            <w:div w:id="912662401">
                              <w:marLeft w:val="0"/>
                              <w:marRight w:val="0"/>
                              <w:marTop w:val="240"/>
                              <w:marBottom w:val="240"/>
                              <w:divBdr>
                                <w:top w:val="none" w:sz="0" w:space="0" w:color="auto"/>
                                <w:left w:val="none" w:sz="0" w:space="0" w:color="auto"/>
                                <w:bottom w:val="none" w:sz="0" w:space="0" w:color="auto"/>
                                <w:right w:val="none" w:sz="0" w:space="0" w:color="auto"/>
                              </w:divBdr>
                              <w:divsChild>
                                <w:div w:id="103162590">
                                  <w:marLeft w:val="0"/>
                                  <w:marRight w:val="0"/>
                                  <w:marTop w:val="0"/>
                                  <w:marBottom w:val="0"/>
                                  <w:divBdr>
                                    <w:top w:val="none" w:sz="0" w:space="0" w:color="auto"/>
                                    <w:left w:val="none" w:sz="0" w:space="0" w:color="auto"/>
                                    <w:bottom w:val="none" w:sz="0" w:space="0" w:color="auto"/>
                                    <w:right w:val="none" w:sz="0" w:space="0" w:color="auto"/>
                                  </w:divBdr>
                                </w:div>
                              </w:divsChild>
                            </w:div>
                            <w:div w:id="1284925678">
                              <w:marLeft w:val="0"/>
                              <w:marRight w:val="0"/>
                              <w:marTop w:val="240"/>
                              <w:marBottom w:val="240"/>
                              <w:divBdr>
                                <w:top w:val="none" w:sz="0" w:space="0" w:color="auto"/>
                                <w:left w:val="none" w:sz="0" w:space="0" w:color="auto"/>
                                <w:bottom w:val="none" w:sz="0" w:space="0" w:color="auto"/>
                                <w:right w:val="none" w:sz="0" w:space="0" w:color="auto"/>
                              </w:divBdr>
                              <w:divsChild>
                                <w:div w:id="375617009">
                                  <w:marLeft w:val="0"/>
                                  <w:marRight w:val="0"/>
                                  <w:marTop w:val="0"/>
                                  <w:marBottom w:val="0"/>
                                  <w:divBdr>
                                    <w:top w:val="none" w:sz="0" w:space="0" w:color="auto"/>
                                    <w:left w:val="none" w:sz="0" w:space="0" w:color="auto"/>
                                    <w:bottom w:val="none" w:sz="0" w:space="0" w:color="auto"/>
                                    <w:right w:val="none" w:sz="0" w:space="0" w:color="auto"/>
                                  </w:divBdr>
                                </w:div>
                              </w:divsChild>
                            </w:div>
                            <w:div w:id="1435977389">
                              <w:marLeft w:val="0"/>
                              <w:marRight w:val="0"/>
                              <w:marTop w:val="240"/>
                              <w:marBottom w:val="240"/>
                              <w:divBdr>
                                <w:top w:val="none" w:sz="0" w:space="0" w:color="auto"/>
                                <w:left w:val="none" w:sz="0" w:space="0" w:color="auto"/>
                                <w:bottom w:val="none" w:sz="0" w:space="0" w:color="auto"/>
                                <w:right w:val="none" w:sz="0" w:space="0" w:color="auto"/>
                              </w:divBdr>
                              <w:divsChild>
                                <w:div w:id="731197349">
                                  <w:marLeft w:val="0"/>
                                  <w:marRight w:val="0"/>
                                  <w:marTop w:val="0"/>
                                  <w:marBottom w:val="0"/>
                                  <w:divBdr>
                                    <w:top w:val="none" w:sz="0" w:space="0" w:color="auto"/>
                                    <w:left w:val="none" w:sz="0" w:space="0" w:color="auto"/>
                                    <w:bottom w:val="none" w:sz="0" w:space="0" w:color="auto"/>
                                    <w:right w:val="none" w:sz="0" w:space="0" w:color="auto"/>
                                  </w:divBdr>
                                </w:div>
                              </w:divsChild>
                            </w:div>
                            <w:div w:id="933053286">
                              <w:marLeft w:val="0"/>
                              <w:marRight w:val="0"/>
                              <w:marTop w:val="240"/>
                              <w:marBottom w:val="240"/>
                              <w:divBdr>
                                <w:top w:val="none" w:sz="0" w:space="0" w:color="auto"/>
                                <w:left w:val="none" w:sz="0" w:space="0" w:color="auto"/>
                                <w:bottom w:val="none" w:sz="0" w:space="0" w:color="auto"/>
                                <w:right w:val="none" w:sz="0" w:space="0" w:color="auto"/>
                              </w:divBdr>
                              <w:divsChild>
                                <w:div w:id="1831628799">
                                  <w:marLeft w:val="0"/>
                                  <w:marRight w:val="0"/>
                                  <w:marTop w:val="0"/>
                                  <w:marBottom w:val="0"/>
                                  <w:divBdr>
                                    <w:top w:val="none" w:sz="0" w:space="0" w:color="auto"/>
                                    <w:left w:val="none" w:sz="0" w:space="0" w:color="auto"/>
                                    <w:bottom w:val="none" w:sz="0" w:space="0" w:color="auto"/>
                                    <w:right w:val="none" w:sz="0" w:space="0" w:color="auto"/>
                                  </w:divBdr>
                                </w:div>
                              </w:divsChild>
                            </w:div>
                            <w:div w:id="1306667679">
                              <w:marLeft w:val="0"/>
                              <w:marRight w:val="0"/>
                              <w:marTop w:val="240"/>
                              <w:marBottom w:val="240"/>
                              <w:divBdr>
                                <w:top w:val="none" w:sz="0" w:space="0" w:color="auto"/>
                                <w:left w:val="none" w:sz="0" w:space="0" w:color="auto"/>
                                <w:bottom w:val="none" w:sz="0" w:space="0" w:color="auto"/>
                                <w:right w:val="none" w:sz="0" w:space="0" w:color="auto"/>
                              </w:divBdr>
                              <w:divsChild>
                                <w:div w:id="793452134">
                                  <w:marLeft w:val="0"/>
                                  <w:marRight w:val="0"/>
                                  <w:marTop w:val="0"/>
                                  <w:marBottom w:val="0"/>
                                  <w:divBdr>
                                    <w:top w:val="none" w:sz="0" w:space="0" w:color="auto"/>
                                    <w:left w:val="none" w:sz="0" w:space="0" w:color="auto"/>
                                    <w:bottom w:val="none" w:sz="0" w:space="0" w:color="auto"/>
                                    <w:right w:val="none" w:sz="0" w:space="0" w:color="auto"/>
                                  </w:divBdr>
                                </w:div>
                              </w:divsChild>
                            </w:div>
                            <w:div w:id="590510949">
                              <w:marLeft w:val="0"/>
                              <w:marRight w:val="0"/>
                              <w:marTop w:val="240"/>
                              <w:marBottom w:val="240"/>
                              <w:divBdr>
                                <w:top w:val="none" w:sz="0" w:space="0" w:color="auto"/>
                                <w:left w:val="none" w:sz="0" w:space="0" w:color="auto"/>
                                <w:bottom w:val="none" w:sz="0" w:space="0" w:color="auto"/>
                                <w:right w:val="none" w:sz="0" w:space="0" w:color="auto"/>
                              </w:divBdr>
                              <w:divsChild>
                                <w:div w:id="921791890">
                                  <w:marLeft w:val="0"/>
                                  <w:marRight w:val="0"/>
                                  <w:marTop w:val="0"/>
                                  <w:marBottom w:val="0"/>
                                  <w:divBdr>
                                    <w:top w:val="none" w:sz="0" w:space="0" w:color="auto"/>
                                    <w:left w:val="none" w:sz="0" w:space="0" w:color="auto"/>
                                    <w:bottom w:val="none" w:sz="0" w:space="0" w:color="auto"/>
                                    <w:right w:val="none" w:sz="0" w:space="0" w:color="auto"/>
                                  </w:divBdr>
                                </w:div>
                              </w:divsChild>
                            </w:div>
                            <w:div w:id="2024234983">
                              <w:marLeft w:val="0"/>
                              <w:marRight w:val="0"/>
                              <w:marTop w:val="240"/>
                              <w:marBottom w:val="240"/>
                              <w:divBdr>
                                <w:top w:val="none" w:sz="0" w:space="0" w:color="auto"/>
                                <w:left w:val="none" w:sz="0" w:space="0" w:color="auto"/>
                                <w:bottom w:val="none" w:sz="0" w:space="0" w:color="auto"/>
                                <w:right w:val="none" w:sz="0" w:space="0" w:color="auto"/>
                              </w:divBdr>
                              <w:divsChild>
                                <w:div w:id="144516402">
                                  <w:marLeft w:val="0"/>
                                  <w:marRight w:val="0"/>
                                  <w:marTop w:val="0"/>
                                  <w:marBottom w:val="0"/>
                                  <w:divBdr>
                                    <w:top w:val="none" w:sz="0" w:space="0" w:color="auto"/>
                                    <w:left w:val="none" w:sz="0" w:space="0" w:color="auto"/>
                                    <w:bottom w:val="none" w:sz="0" w:space="0" w:color="auto"/>
                                    <w:right w:val="none" w:sz="0" w:space="0" w:color="auto"/>
                                  </w:divBdr>
                                </w:div>
                              </w:divsChild>
                            </w:div>
                            <w:div w:id="144594891">
                              <w:marLeft w:val="0"/>
                              <w:marRight w:val="0"/>
                              <w:marTop w:val="240"/>
                              <w:marBottom w:val="240"/>
                              <w:divBdr>
                                <w:top w:val="none" w:sz="0" w:space="0" w:color="auto"/>
                                <w:left w:val="none" w:sz="0" w:space="0" w:color="auto"/>
                                <w:bottom w:val="none" w:sz="0" w:space="0" w:color="auto"/>
                                <w:right w:val="none" w:sz="0" w:space="0" w:color="auto"/>
                              </w:divBdr>
                              <w:divsChild>
                                <w:div w:id="1388912682">
                                  <w:marLeft w:val="0"/>
                                  <w:marRight w:val="0"/>
                                  <w:marTop w:val="0"/>
                                  <w:marBottom w:val="0"/>
                                  <w:divBdr>
                                    <w:top w:val="none" w:sz="0" w:space="0" w:color="auto"/>
                                    <w:left w:val="none" w:sz="0" w:space="0" w:color="auto"/>
                                    <w:bottom w:val="none" w:sz="0" w:space="0" w:color="auto"/>
                                    <w:right w:val="none" w:sz="0" w:space="0" w:color="auto"/>
                                  </w:divBdr>
                                </w:div>
                              </w:divsChild>
                            </w:div>
                            <w:div w:id="445973840">
                              <w:marLeft w:val="0"/>
                              <w:marRight w:val="0"/>
                              <w:marTop w:val="240"/>
                              <w:marBottom w:val="240"/>
                              <w:divBdr>
                                <w:top w:val="none" w:sz="0" w:space="0" w:color="auto"/>
                                <w:left w:val="none" w:sz="0" w:space="0" w:color="auto"/>
                                <w:bottom w:val="none" w:sz="0" w:space="0" w:color="auto"/>
                                <w:right w:val="none" w:sz="0" w:space="0" w:color="auto"/>
                              </w:divBdr>
                              <w:divsChild>
                                <w:div w:id="425150656">
                                  <w:marLeft w:val="0"/>
                                  <w:marRight w:val="0"/>
                                  <w:marTop w:val="0"/>
                                  <w:marBottom w:val="0"/>
                                  <w:divBdr>
                                    <w:top w:val="none" w:sz="0" w:space="0" w:color="auto"/>
                                    <w:left w:val="none" w:sz="0" w:space="0" w:color="auto"/>
                                    <w:bottom w:val="none" w:sz="0" w:space="0" w:color="auto"/>
                                    <w:right w:val="none" w:sz="0" w:space="0" w:color="auto"/>
                                  </w:divBdr>
                                </w:div>
                              </w:divsChild>
                            </w:div>
                            <w:div w:id="1620801001">
                              <w:marLeft w:val="0"/>
                              <w:marRight w:val="0"/>
                              <w:marTop w:val="240"/>
                              <w:marBottom w:val="240"/>
                              <w:divBdr>
                                <w:top w:val="none" w:sz="0" w:space="0" w:color="auto"/>
                                <w:left w:val="none" w:sz="0" w:space="0" w:color="auto"/>
                                <w:bottom w:val="none" w:sz="0" w:space="0" w:color="auto"/>
                                <w:right w:val="none" w:sz="0" w:space="0" w:color="auto"/>
                              </w:divBdr>
                              <w:divsChild>
                                <w:div w:id="1606771938">
                                  <w:marLeft w:val="0"/>
                                  <w:marRight w:val="0"/>
                                  <w:marTop w:val="0"/>
                                  <w:marBottom w:val="0"/>
                                  <w:divBdr>
                                    <w:top w:val="none" w:sz="0" w:space="0" w:color="auto"/>
                                    <w:left w:val="none" w:sz="0" w:space="0" w:color="auto"/>
                                    <w:bottom w:val="none" w:sz="0" w:space="0" w:color="auto"/>
                                    <w:right w:val="none" w:sz="0" w:space="0" w:color="auto"/>
                                  </w:divBdr>
                                </w:div>
                              </w:divsChild>
                            </w:div>
                            <w:div w:id="208803986">
                              <w:marLeft w:val="0"/>
                              <w:marRight w:val="0"/>
                              <w:marTop w:val="240"/>
                              <w:marBottom w:val="240"/>
                              <w:divBdr>
                                <w:top w:val="none" w:sz="0" w:space="0" w:color="auto"/>
                                <w:left w:val="none" w:sz="0" w:space="0" w:color="auto"/>
                                <w:bottom w:val="none" w:sz="0" w:space="0" w:color="auto"/>
                                <w:right w:val="none" w:sz="0" w:space="0" w:color="auto"/>
                              </w:divBdr>
                              <w:divsChild>
                                <w:div w:id="274485374">
                                  <w:marLeft w:val="0"/>
                                  <w:marRight w:val="0"/>
                                  <w:marTop w:val="0"/>
                                  <w:marBottom w:val="0"/>
                                  <w:divBdr>
                                    <w:top w:val="none" w:sz="0" w:space="0" w:color="auto"/>
                                    <w:left w:val="none" w:sz="0" w:space="0" w:color="auto"/>
                                    <w:bottom w:val="none" w:sz="0" w:space="0" w:color="auto"/>
                                    <w:right w:val="none" w:sz="0" w:space="0" w:color="auto"/>
                                  </w:divBdr>
                                </w:div>
                              </w:divsChild>
                            </w:div>
                            <w:div w:id="392510386">
                              <w:marLeft w:val="0"/>
                              <w:marRight w:val="0"/>
                              <w:marTop w:val="360"/>
                              <w:marBottom w:val="450"/>
                              <w:divBdr>
                                <w:top w:val="none" w:sz="0" w:space="0" w:color="auto"/>
                                <w:left w:val="none" w:sz="0" w:space="0" w:color="auto"/>
                                <w:bottom w:val="none" w:sz="0" w:space="0" w:color="auto"/>
                                <w:right w:val="none" w:sz="0" w:space="0" w:color="auto"/>
                              </w:divBdr>
                              <w:divsChild>
                                <w:div w:id="1756248742">
                                  <w:marLeft w:val="0"/>
                                  <w:marRight w:val="0"/>
                                  <w:marTop w:val="0"/>
                                  <w:marBottom w:val="0"/>
                                  <w:divBdr>
                                    <w:top w:val="none" w:sz="0" w:space="0" w:color="auto"/>
                                    <w:left w:val="none" w:sz="0" w:space="0" w:color="auto"/>
                                    <w:bottom w:val="single" w:sz="6" w:space="15" w:color="B8B9BA"/>
                                    <w:right w:val="none" w:sz="0" w:space="0" w:color="auto"/>
                                  </w:divBdr>
                                  <w:divsChild>
                                    <w:div w:id="465126362">
                                      <w:marLeft w:val="0"/>
                                      <w:marRight w:val="0"/>
                                      <w:marTop w:val="0"/>
                                      <w:marBottom w:val="0"/>
                                      <w:divBdr>
                                        <w:top w:val="none" w:sz="0" w:space="0" w:color="auto"/>
                                        <w:left w:val="none" w:sz="0" w:space="0" w:color="auto"/>
                                        <w:bottom w:val="none" w:sz="0" w:space="0" w:color="auto"/>
                                        <w:right w:val="none" w:sz="0" w:space="0" w:color="auto"/>
                                      </w:divBdr>
                                    </w:div>
                                    <w:div w:id="715201056">
                                      <w:marLeft w:val="0"/>
                                      <w:marRight w:val="0"/>
                                      <w:marTop w:val="225"/>
                                      <w:marBottom w:val="0"/>
                                      <w:divBdr>
                                        <w:top w:val="none" w:sz="0" w:space="0" w:color="auto"/>
                                        <w:left w:val="none" w:sz="0" w:space="0" w:color="auto"/>
                                        <w:bottom w:val="none" w:sz="0" w:space="0" w:color="auto"/>
                                        <w:right w:val="none" w:sz="0" w:space="0" w:color="auto"/>
                                      </w:divBdr>
                                      <w:divsChild>
                                        <w:div w:id="188374297">
                                          <w:marLeft w:val="0"/>
                                          <w:marRight w:val="0"/>
                                          <w:marTop w:val="0"/>
                                          <w:marBottom w:val="0"/>
                                          <w:divBdr>
                                            <w:top w:val="none" w:sz="0" w:space="0" w:color="auto"/>
                                            <w:left w:val="none" w:sz="0" w:space="0" w:color="auto"/>
                                            <w:bottom w:val="none" w:sz="0" w:space="0" w:color="auto"/>
                                            <w:right w:val="none" w:sz="0" w:space="0" w:color="auto"/>
                                          </w:divBdr>
                                        </w:div>
                                      </w:divsChild>
                                    </w:div>
                                    <w:div w:id="1015813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2574620">
                              <w:marLeft w:val="0"/>
                              <w:marRight w:val="0"/>
                              <w:marTop w:val="240"/>
                              <w:marBottom w:val="240"/>
                              <w:divBdr>
                                <w:top w:val="none" w:sz="0" w:space="0" w:color="auto"/>
                                <w:left w:val="none" w:sz="0" w:space="0" w:color="auto"/>
                                <w:bottom w:val="none" w:sz="0" w:space="0" w:color="auto"/>
                                <w:right w:val="none" w:sz="0" w:space="0" w:color="auto"/>
                              </w:divBdr>
                              <w:divsChild>
                                <w:div w:id="665281315">
                                  <w:marLeft w:val="0"/>
                                  <w:marRight w:val="0"/>
                                  <w:marTop w:val="0"/>
                                  <w:marBottom w:val="0"/>
                                  <w:divBdr>
                                    <w:top w:val="none" w:sz="0" w:space="0" w:color="auto"/>
                                    <w:left w:val="none" w:sz="0" w:space="0" w:color="auto"/>
                                    <w:bottom w:val="none" w:sz="0" w:space="0" w:color="auto"/>
                                    <w:right w:val="none" w:sz="0" w:space="0" w:color="auto"/>
                                  </w:divBdr>
                                </w:div>
                              </w:divsChild>
                            </w:div>
                            <w:div w:id="1051656449">
                              <w:marLeft w:val="0"/>
                              <w:marRight w:val="0"/>
                              <w:marTop w:val="240"/>
                              <w:marBottom w:val="240"/>
                              <w:divBdr>
                                <w:top w:val="none" w:sz="0" w:space="0" w:color="auto"/>
                                <w:left w:val="none" w:sz="0" w:space="0" w:color="auto"/>
                                <w:bottom w:val="none" w:sz="0" w:space="0" w:color="auto"/>
                                <w:right w:val="none" w:sz="0" w:space="0" w:color="auto"/>
                              </w:divBdr>
                              <w:divsChild>
                                <w:div w:id="378630017">
                                  <w:marLeft w:val="0"/>
                                  <w:marRight w:val="0"/>
                                  <w:marTop w:val="0"/>
                                  <w:marBottom w:val="0"/>
                                  <w:divBdr>
                                    <w:top w:val="none" w:sz="0" w:space="0" w:color="auto"/>
                                    <w:left w:val="none" w:sz="0" w:space="0" w:color="auto"/>
                                    <w:bottom w:val="none" w:sz="0" w:space="0" w:color="auto"/>
                                    <w:right w:val="none" w:sz="0" w:space="0" w:color="auto"/>
                                  </w:divBdr>
                                </w:div>
                              </w:divsChild>
                            </w:div>
                            <w:div w:id="1149438499">
                              <w:marLeft w:val="0"/>
                              <w:marRight w:val="0"/>
                              <w:marTop w:val="240"/>
                              <w:marBottom w:val="240"/>
                              <w:divBdr>
                                <w:top w:val="none" w:sz="0" w:space="0" w:color="auto"/>
                                <w:left w:val="none" w:sz="0" w:space="0" w:color="auto"/>
                                <w:bottom w:val="none" w:sz="0" w:space="0" w:color="auto"/>
                                <w:right w:val="none" w:sz="0" w:space="0" w:color="auto"/>
                              </w:divBdr>
                              <w:divsChild>
                                <w:div w:id="197553705">
                                  <w:marLeft w:val="0"/>
                                  <w:marRight w:val="0"/>
                                  <w:marTop w:val="0"/>
                                  <w:marBottom w:val="0"/>
                                  <w:divBdr>
                                    <w:top w:val="none" w:sz="0" w:space="0" w:color="auto"/>
                                    <w:left w:val="none" w:sz="0" w:space="0" w:color="auto"/>
                                    <w:bottom w:val="none" w:sz="0" w:space="0" w:color="auto"/>
                                    <w:right w:val="none" w:sz="0" w:space="0" w:color="auto"/>
                                  </w:divBdr>
                                </w:div>
                              </w:divsChild>
                            </w:div>
                            <w:div w:id="1440756753">
                              <w:marLeft w:val="0"/>
                              <w:marRight w:val="0"/>
                              <w:marTop w:val="240"/>
                              <w:marBottom w:val="240"/>
                              <w:divBdr>
                                <w:top w:val="none" w:sz="0" w:space="0" w:color="auto"/>
                                <w:left w:val="none" w:sz="0" w:space="0" w:color="auto"/>
                                <w:bottom w:val="none" w:sz="0" w:space="0" w:color="auto"/>
                                <w:right w:val="none" w:sz="0" w:space="0" w:color="auto"/>
                              </w:divBdr>
                              <w:divsChild>
                                <w:div w:id="1701128734">
                                  <w:marLeft w:val="0"/>
                                  <w:marRight w:val="0"/>
                                  <w:marTop w:val="0"/>
                                  <w:marBottom w:val="0"/>
                                  <w:divBdr>
                                    <w:top w:val="none" w:sz="0" w:space="0" w:color="auto"/>
                                    <w:left w:val="none" w:sz="0" w:space="0" w:color="auto"/>
                                    <w:bottom w:val="none" w:sz="0" w:space="0" w:color="auto"/>
                                    <w:right w:val="none" w:sz="0" w:space="0" w:color="auto"/>
                                  </w:divBdr>
                                </w:div>
                              </w:divsChild>
                            </w:div>
                            <w:div w:id="2111923795">
                              <w:marLeft w:val="0"/>
                              <w:marRight w:val="0"/>
                              <w:marTop w:val="240"/>
                              <w:marBottom w:val="240"/>
                              <w:divBdr>
                                <w:top w:val="none" w:sz="0" w:space="0" w:color="auto"/>
                                <w:left w:val="none" w:sz="0" w:space="0" w:color="auto"/>
                                <w:bottom w:val="none" w:sz="0" w:space="0" w:color="auto"/>
                                <w:right w:val="none" w:sz="0" w:space="0" w:color="auto"/>
                              </w:divBdr>
                              <w:divsChild>
                                <w:div w:id="2124765604">
                                  <w:marLeft w:val="0"/>
                                  <w:marRight w:val="0"/>
                                  <w:marTop w:val="0"/>
                                  <w:marBottom w:val="0"/>
                                  <w:divBdr>
                                    <w:top w:val="none" w:sz="0" w:space="0" w:color="auto"/>
                                    <w:left w:val="none" w:sz="0" w:space="0" w:color="auto"/>
                                    <w:bottom w:val="none" w:sz="0" w:space="0" w:color="auto"/>
                                    <w:right w:val="none" w:sz="0" w:space="0" w:color="auto"/>
                                  </w:divBdr>
                                </w:div>
                              </w:divsChild>
                            </w:div>
                            <w:div w:id="891116193">
                              <w:marLeft w:val="0"/>
                              <w:marRight w:val="0"/>
                              <w:marTop w:val="240"/>
                              <w:marBottom w:val="240"/>
                              <w:divBdr>
                                <w:top w:val="none" w:sz="0" w:space="0" w:color="auto"/>
                                <w:left w:val="none" w:sz="0" w:space="0" w:color="auto"/>
                                <w:bottom w:val="none" w:sz="0" w:space="0" w:color="auto"/>
                                <w:right w:val="none" w:sz="0" w:space="0" w:color="auto"/>
                              </w:divBdr>
                              <w:divsChild>
                                <w:div w:id="818113725">
                                  <w:marLeft w:val="0"/>
                                  <w:marRight w:val="0"/>
                                  <w:marTop w:val="0"/>
                                  <w:marBottom w:val="0"/>
                                  <w:divBdr>
                                    <w:top w:val="none" w:sz="0" w:space="0" w:color="auto"/>
                                    <w:left w:val="none" w:sz="0" w:space="0" w:color="auto"/>
                                    <w:bottom w:val="none" w:sz="0" w:space="0" w:color="auto"/>
                                    <w:right w:val="none" w:sz="0" w:space="0" w:color="auto"/>
                                  </w:divBdr>
                                </w:div>
                              </w:divsChild>
                            </w:div>
                            <w:div w:id="1699964584">
                              <w:marLeft w:val="0"/>
                              <w:marRight w:val="0"/>
                              <w:marTop w:val="240"/>
                              <w:marBottom w:val="240"/>
                              <w:divBdr>
                                <w:top w:val="none" w:sz="0" w:space="0" w:color="auto"/>
                                <w:left w:val="none" w:sz="0" w:space="0" w:color="auto"/>
                                <w:bottom w:val="none" w:sz="0" w:space="0" w:color="auto"/>
                                <w:right w:val="none" w:sz="0" w:space="0" w:color="auto"/>
                              </w:divBdr>
                              <w:divsChild>
                                <w:div w:id="21409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8103">
      <w:bodyDiv w:val="1"/>
      <w:marLeft w:val="0"/>
      <w:marRight w:val="0"/>
      <w:marTop w:val="0"/>
      <w:marBottom w:val="0"/>
      <w:divBdr>
        <w:top w:val="none" w:sz="0" w:space="0" w:color="auto"/>
        <w:left w:val="none" w:sz="0" w:space="0" w:color="auto"/>
        <w:bottom w:val="none" w:sz="0" w:space="0" w:color="auto"/>
        <w:right w:val="none" w:sz="0" w:space="0" w:color="auto"/>
      </w:divBdr>
      <w:divsChild>
        <w:div w:id="1606768056">
          <w:marLeft w:val="0"/>
          <w:marRight w:val="0"/>
          <w:marTop w:val="0"/>
          <w:marBottom w:val="0"/>
          <w:divBdr>
            <w:top w:val="none" w:sz="0" w:space="0" w:color="auto"/>
            <w:left w:val="none" w:sz="0" w:space="0" w:color="auto"/>
            <w:bottom w:val="none" w:sz="0" w:space="0" w:color="auto"/>
            <w:right w:val="none" w:sz="0" w:space="0" w:color="auto"/>
          </w:divBdr>
          <w:divsChild>
            <w:div w:id="1253929451">
              <w:marLeft w:val="0"/>
              <w:marRight w:val="0"/>
              <w:marTop w:val="0"/>
              <w:marBottom w:val="0"/>
              <w:divBdr>
                <w:top w:val="none" w:sz="0" w:space="0" w:color="auto"/>
                <w:left w:val="none" w:sz="0" w:space="0" w:color="auto"/>
                <w:bottom w:val="none" w:sz="0" w:space="0" w:color="auto"/>
                <w:right w:val="none" w:sz="0" w:space="0" w:color="auto"/>
              </w:divBdr>
              <w:divsChild>
                <w:div w:id="1227496552">
                  <w:marLeft w:val="0"/>
                  <w:marRight w:val="0"/>
                  <w:marTop w:val="600"/>
                  <w:marBottom w:val="0"/>
                  <w:divBdr>
                    <w:top w:val="none" w:sz="0" w:space="0" w:color="auto"/>
                    <w:left w:val="none" w:sz="0" w:space="0" w:color="auto"/>
                    <w:bottom w:val="none" w:sz="0" w:space="0" w:color="auto"/>
                    <w:right w:val="none" w:sz="0" w:space="0" w:color="auto"/>
                  </w:divBdr>
                  <w:divsChild>
                    <w:div w:id="1493836197">
                      <w:marLeft w:val="0"/>
                      <w:marRight w:val="0"/>
                      <w:marTop w:val="0"/>
                      <w:marBottom w:val="0"/>
                      <w:divBdr>
                        <w:top w:val="none" w:sz="0" w:space="0" w:color="auto"/>
                        <w:left w:val="none" w:sz="0" w:space="0" w:color="auto"/>
                        <w:bottom w:val="none" w:sz="0" w:space="0" w:color="auto"/>
                        <w:right w:val="none" w:sz="0" w:space="0" w:color="auto"/>
                      </w:divBdr>
                      <w:divsChild>
                        <w:div w:id="206142967">
                          <w:marLeft w:val="0"/>
                          <w:marRight w:val="0"/>
                          <w:marTop w:val="0"/>
                          <w:marBottom w:val="0"/>
                          <w:divBdr>
                            <w:top w:val="none" w:sz="0" w:space="0" w:color="auto"/>
                            <w:left w:val="none" w:sz="0" w:space="0" w:color="auto"/>
                            <w:bottom w:val="none" w:sz="0" w:space="0" w:color="auto"/>
                            <w:right w:val="none" w:sz="0" w:space="0" w:color="auto"/>
                          </w:divBdr>
                          <w:divsChild>
                            <w:div w:id="1464425899">
                              <w:marLeft w:val="0"/>
                              <w:marRight w:val="0"/>
                              <w:marTop w:val="0"/>
                              <w:marBottom w:val="0"/>
                              <w:divBdr>
                                <w:top w:val="none" w:sz="0" w:space="0" w:color="auto"/>
                                <w:left w:val="none" w:sz="0" w:space="0" w:color="auto"/>
                                <w:bottom w:val="none" w:sz="0" w:space="0" w:color="auto"/>
                                <w:right w:val="none" w:sz="0" w:space="0" w:color="auto"/>
                              </w:divBdr>
                            </w:div>
                          </w:divsChild>
                        </w:div>
                        <w:div w:id="669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4988">
          <w:marLeft w:val="0"/>
          <w:marRight w:val="0"/>
          <w:marTop w:val="0"/>
          <w:marBottom w:val="0"/>
          <w:divBdr>
            <w:top w:val="none" w:sz="0" w:space="0" w:color="auto"/>
            <w:left w:val="none" w:sz="0" w:space="0" w:color="auto"/>
            <w:bottom w:val="none" w:sz="0" w:space="0" w:color="auto"/>
            <w:right w:val="none" w:sz="0" w:space="0" w:color="auto"/>
          </w:divBdr>
          <w:divsChild>
            <w:div w:id="1992784757">
              <w:marLeft w:val="0"/>
              <w:marRight w:val="0"/>
              <w:marTop w:val="0"/>
              <w:marBottom w:val="0"/>
              <w:divBdr>
                <w:top w:val="none" w:sz="0" w:space="0" w:color="auto"/>
                <w:left w:val="none" w:sz="0" w:space="0" w:color="auto"/>
                <w:bottom w:val="none" w:sz="0" w:space="0" w:color="auto"/>
                <w:right w:val="none" w:sz="0" w:space="0" w:color="auto"/>
              </w:divBdr>
              <w:divsChild>
                <w:div w:id="454494228">
                  <w:marLeft w:val="0"/>
                  <w:marRight w:val="0"/>
                  <w:marTop w:val="0"/>
                  <w:marBottom w:val="0"/>
                  <w:divBdr>
                    <w:top w:val="none" w:sz="0" w:space="0" w:color="auto"/>
                    <w:left w:val="none" w:sz="0" w:space="0" w:color="auto"/>
                    <w:bottom w:val="none" w:sz="0" w:space="0" w:color="auto"/>
                    <w:right w:val="none" w:sz="0" w:space="0" w:color="auto"/>
                  </w:divBdr>
                  <w:divsChild>
                    <w:div w:id="1519343266">
                      <w:marLeft w:val="0"/>
                      <w:marRight w:val="1500"/>
                      <w:marTop w:val="0"/>
                      <w:marBottom w:val="0"/>
                      <w:divBdr>
                        <w:top w:val="none" w:sz="0" w:space="0" w:color="auto"/>
                        <w:left w:val="none" w:sz="0" w:space="0" w:color="auto"/>
                        <w:bottom w:val="none" w:sz="0" w:space="0" w:color="auto"/>
                        <w:right w:val="none" w:sz="0" w:space="0" w:color="auto"/>
                      </w:divBdr>
                      <w:divsChild>
                        <w:div w:id="1450852592">
                          <w:marLeft w:val="0"/>
                          <w:marRight w:val="0"/>
                          <w:marTop w:val="600"/>
                          <w:marBottom w:val="600"/>
                          <w:divBdr>
                            <w:top w:val="none" w:sz="0" w:space="0" w:color="auto"/>
                            <w:left w:val="none" w:sz="0" w:space="0" w:color="auto"/>
                            <w:bottom w:val="none" w:sz="0" w:space="0" w:color="auto"/>
                            <w:right w:val="none" w:sz="0" w:space="0" w:color="auto"/>
                          </w:divBdr>
                          <w:divsChild>
                            <w:div w:id="648945616">
                              <w:marLeft w:val="0"/>
                              <w:marRight w:val="0"/>
                              <w:marTop w:val="0"/>
                              <w:marBottom w:val="300"/>
                              <w:divBdr>
                                <w:top w:val="none" w:sz="0" w:space="0" w:color="auto"/>
                                <w:left w:val="none" w:sz="0" w:space="0" w:color="auto"/>
                                <w:bottom w:val="none" w:sz="0" w:space="0" w:color="auto"/>
                                <w:right w:val="none" w:sz="0" w:space="0" w:color="auto"/>
                              </w:divBdr>
                            </w:div>
                            <w:div w:id="195318665">
                              <w:marLeft w:val="0"/>
                              <w:marRight w:val="0"/>
                              <w:marTop w:val="300"/>
                              <w:marBottom w:val="300"/>
                              <w:divBdr>
                                <w:top w:val="none" w:sz="0" w:space="0" w:color="auto"/>
                                <w:left w:val="none" w:sz="0" w:space="0" w:color="auto"/>
                                <w:bottom w:val="none" w:sz="0" w:space="0" w:color="auto"/>
                                <w:right w:val="none" w:sz="0" w:space="0" w:color="auto"/>
                              </w:divBdr>
                            </w:div>
                            <w:div w:id="1554345806">
                              <w:marLeft w:val="0"/>
                              <w:marRight w:val="0"/>
                              <w:marTop w:val="300"/>
                              <w:marBottom w:val="600"/>
                              <w:divBdr>
                                <w:top w:val="single" w:sz="6" w:space="30" w:color="EB5D0B"/>
                                <w:left w:val="none" w:sz="0" w:space="0" w:color="auto"/>
                                <w:bottom w:val="single" w:sz="6" w:space="30" w:color="EB5D0B"/>
                                <w:right w:val="none" w:sz="0" w:space="0" w:color="auto"/>
                              </w:divBdr>
                            </w:div>
                            <w:div w:id="996344985">
                              <w:marLeft w:val="0"/>
                              <w:marRight w:val="0"/>
                              <w:marTop w:val="720"/>
                              <w:marBottom w:val="900"/>
                              <w:divBdr>
                                <w:top w:val="none" w:sz="0" w:space="0" w:color="auto"/>
                                <w:left w:val="none" w:sz="0" w:space="0" w:color="auto"/>
                                <w:bottom w:val="none" w:sz="0" w:space="0" w:color="auto"/>
                                <w:right w:val="none" w:sz="0" w:space="0" w:color="auto"/>
                              </w:divBdr>
                              <w:divsChild>
                                <w:div w:id="563099807">
                                  <w:marLeft w:val="0"/>
                                  <w:marRight w:val="240"/>
                                  <w:marTop w:val="180"/>
                                  <w:marBottom w:val="0"/>
                                  <w:divBdr>
                                    <w:top w:val="none" w:sz="0" w:space="0" w:color="auto"/>
                                    <w:left w:val="none" w:sz="0" w:space="0" w:color="auto"/>
                                    <w:bottom w:val="none" w:sz="0" w:space="0" w:color="auto"/>
                                    <w:right w:val="none" w:sz="0" w:space="0" w:color="auto"/>
                                  </w:divBdr>
                                </w:div>
                              </w:divsChild>
                            </w:div>
                            <w:div w:id="1371809191">
                              <w:marLeft w:val="0"/>
                              <w:marRight w:val="0"/>
                              <w:marTop w:val="240"/>
                              <w:marBottom w:val="240"/>
                              <w:divBdr>
                                <w:top w:val="none" w:sz="0" w:space="0" w:color="auto"/>
                                <w:left w:val="none" w:sz="0" w:space="0" w:color="auto"/>
                                <w:bottom w:val="none" w:sz="0" w:space="0" w:color="auto"/>
                                <w:right w:val="none" w:sz="0" w:space="0" w:color="auto"/>
                              </w:divBdr>
                              <w:divsChild>
                                <w:div w:id="1530022796">
                                  <w:marLeft w:val="0"/>
                                  <w:marRight w:val="0"/>
                                  <w:marTop w:val="0"/>
                                  <w:marBottom w:val="0"/>
                                  <w:divBdr>
                                    <w:top w:val="none" w:sz="0" w:space="0" w:color="auto"/>
                                    <w:left w:val="none" w:sz="0" w:space="0" w:color="auto"/>
                                    <w:bottom w:val="none" w:sz="0" w:space="0" w:color="auto"/>
                                    <w:right w:val="none" w:sz="0" w:space="0" w:color="auto"/>
                                  </w:divBdr>
                                </w:div>
                              </w:divsChild>
                            </w:div>
                            <w:div w:id="1314025351">
                              <w:marLeft w:val="0"/>
                              <w:marRight w:val="0"/>
                              <w:marTop w:val="240"/>
                              <w:marBottom w:val="240"/>
                              <w:divBdr>
                                <w:top w:val="none" w:sz="0" w:space="0" w:color="auto"/>
                                <w:left w:val="none" w:sz="0" w:space="0" w:color="auto"/>
                                <w:bottom w:val="none" w:sz="0" w:space="0" w:color="auto"/>
                                <w:right w:val="none" w:sz="0" w:space="0" w:color="auto"/>
                              </w:divBdr>
                              <w:divsChild>
                                <w:div w:id="2047489660">
                                  <w:marLeft w:val="0"/>
                                  <w:marRight w:val="0"/>
                                  <w:marTop w:val="0"/>
                                  <w:marBottom w:val="0"/>
                                  <w:divBdr>
                                    <w:top w:val="none" w:sz="0" w:space="0" w:color="auto"/>
                                    <w:left w:val="none" w:sz="0" w:space="0" w:color="auto"/>
                                    <w:bottom w:val="none" w:sz="0" w:space="0" w:color="auto"/>
                                    <w:right w:val="none" w:sz="0" w:space="0" w:color="auto"/>
                                  </w:divBdr>
                                </w:div>
                              </w:divsChild>
                            </w:div>
                            <w:div w:id="825974441">
                              <w:marLeft w:val="0"/>
                              <w:marRight w:val="0"/>
                              <w:marTop w:val="240"/>
                              <w:marBottom w:val="240"/>
                              <w:divBdr>
                                <w:top w:val="none" w:sz="0" w:space="0" w:color="auto"/>
                                <w:left w:val="none" w:sz="0" w:space="0" w:color="auto"/>
                                <w:bottom w:val="none" w:sz="0" w:space="0" w:color="auto"/>
                                <w:right w:val="none" w:sz="0" w:space="0" w:color="auto"/>
                              </w:divBdr>
                              <w:divsChild>
                                <w:div w:id="921526096">
                                  <w:marLeft w:val="0"/>
                                  <w:marRight w:val="0"/>
                                  <w:marTop w:val="0"/>
                                  <w:marBottom w:val="0"/>
                                  <w:divBdr>
                                    <w:top w:val="none" w:sz="0" w:space="0" w:color="auto"/>
                                    <w:left w:val="none" w:sz="0" w:space="0" w:color="auto"/>
                                    <w:bottom w:val="none" w:sz="0" w:space="0" w:color="auto"/>
                                    <w:right w:val="none" w:sz="0" w:space="0" w:color="auto"/>
                                  </w:divBdr>
                                </w:div>
                              </w:divsChild>
                            </w:div>
                            <w:div w:id="503932487">
                              <w:marLeft w:val="0"/>
                              <w:marRight w:val="0"/>
                              <w:marTop w:val="240"/>
                              <w:marBottom w:val="240"/>
                              <w:divBdr>
                                <w:top w:val="none" w:sz="0" w:space="0" w:color="auto"/>
                                <w:left w:val="none" w:sz="0" w:space="0" w:color="auto"/>
                                <w:bottom w:val="none" w:sz="0" w:space="0" w:color="auto"/>
                                <w:right w:val="none" w:sz="0" w:space="0" w:color="auto"/>
                              </w:divBdr>
                              <w:divsChild>
                                <w:div w:id="342828445">
                                  <w:marLeft w:val="0"/>
                                  <w:marRight w:val="0"/>
                                  <w:marTop w:val="0"/>
                                  <w:marBottom w:val="0"/>
                                  <w:divBdr>
                                    <w:top w:val="none" w:sz="0" w:space="0" w:color="auto"/>
                                    <w:left w:val="none" w:sz="0" w:space="0" w:color="auto"/>
                                    <w:bottom w:val="none" w:sz="0" w:space="0" w:color="auto"/>
                                    <w:right w:val="none" w:sz="0" w:space="0" w:color="auto"/>
                                  </w:divBdr>
                                </w:div>
                              </w:divsChild>
                            </w:div>
                            <w:div w:id="1370839602">
                              <w:marLeft w:val="0"/>
                              <w:marRight w:val="0"/>
                              <w:marTop w:val="240"/>
                              <w:marBottom w:val="24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
                              </w:divsChild>
                            </w:div>
                            <w:div w:id="141117949">
                              <w:marLeft w:val="0"/>
                              <w:marRight w:val="0"/>
                              <w:marTop w:val="240"/>
                              <w:marBottom w:val="240"/>
                              <w:divBdr>
                                <w:top w:val="none" w:sz="0" w:space="0" w:color="auto"/>
                                <w:left w:val="none" w:sz="0" w:space="0" w:color="auto"/>
                                <w:bottom w:val="none" w:sz="0" w:space="0" w:color="auto"/>
                                <w:right w:val="none" w:sz="0" w:space="0" w:color="auto"/>
                              </w:divBdr>
                              <w:divsChild>
                                <w:div w:id="1253971086">
                                  <w:marLeft w:val="0"/>
                                  <w:marRight w:val="0"/>
                                  <w:marTop w:val="0"/>
                                  <w:marBottom w:val="0"/>
                                  <w:divBdr>
                                    <w:top w:val="none" w:sz="0" w:space="0" w:color="auto"/>
                                    <w:left w:val="none" w:sz="0" w:space="0" w:color="auto"/>
                                    <w:bottom w:val="none" w:sz="0" w:space="0" w:color="auto"/>
                                    <w:right w:val="none" w:sz="0" w:space="0" w:color="auto"/>
                                  </w:divBdr>
                                </w:div>
                              </w:divsChild>
                            </w:div>
                            <w:div w:id="8870502">
                              <w:marLeft w:val="0"/>
                              <w:marRight w:val="0"/>
                              <w:marTop w:val="360"/>
                              <w:marBottom w:val="360"/>
                              <w:divBdr>
                                <w:top w:val="none" w:sz="0" w:space="0" w:color="auto"/>
                                <w:left w:val="none" w:sz="0" w:space="0" w:color="auto"/>
                                <w:bottom w:val="none" w:sz="0" w:space="0" w:color="auto"/>
                                <w:right w:val="none" w:sz="0" w:space="0" w:color="auto"/>
                              </w:divBdr>
                            </w:div>
                            <w:div w:id="21515922">
                              <w:marLeft w:val="0"/>
                              <w:marRight w:val="0"/>
                              <w:marTop w:val="240"/>
                              <w:marBottom w:val="240"/>
                              <w:divBdr>
                                <w:top w:val="none" w:sz="0" w:space="0" w:color="auto"/>
                                <w:left w:val="none" w:sz="0" w:space="0" w:color="auto"/>
                                <w:bottom w:val="none" w:sz="0" w:space="0" w:color="auto"/>
                                <w:right w:val="none" w:sz="0" w:space="0" w:color="auto"/>
                              </w:divBdr>
                              <w:divsChild>
                                <w:div w:id="578637202">
                                  <w:marLeft w:val="0"/>
                                  <w:marRight w:val="0"/>
                                  <w:marTop w:val="0"/>
                                  <w:marBottom w:val="0"/>
                                  <w:divBdr>
                                    <w:top w:val="none" w:sz="0" w:space="0" w:color="auto"/>
                                    <w:left w:val="none" w:sz="0" w:space="0" w:color="auto"/>
                                    <w:bottom w:val="none" w:sz="0" w:space="0" w:color="auto"/>
                                    <w:right w:val="none" w:sz="0" w:space="0" w:color="auto"/>
                                  </w:divBdr>
                                </w:div>
                              </w:divsChild>
                            </w:div>
                            <w:div w:id="28603074">
                              <w:marLeft w:val="0"/>
                              <w:marRight w:val="0"/>
                              <w:marTop w:val="240"/>
                              <w:marBottom w:val="240"/>
                              <w:divBdr>
                                <w:top w:val="none" w:sz="0" w:space="0" w:color="auto"/>
                                <w:left w:val="none" w:sz="0" w:space="0" w:color="auto"/>
                                <w:bottom w:val="none" w:sz="0" w:space="0" w:color="auto"/>
                                <w:right w:val="none" w:sz="0" w:space="0" w:color="auto"/>
                              </w:divBdr>
                              <w:divsChild>
                                <w:div w:id="1200363528">
                                  <w:marLeft w:val="0"/>
                                  <w:marRight w:val="0"/>
                                  <w:marTop w:val="0"/>
                                  <w:marBottom w:val="0"/>
                                  <w:divBdr>
                                    <w:top w:val="none" w:sz="0" w:space="0" w:color="auto"/>
                                    <w:left w:val="none" w:sz="0" w:space="0" w:color="auto"/>
                                    <w:bottom w:val="none" w:sz="0" w:space="0" w:color="auto"/>
                                    <w:right w:val="none" w:sz="0" w:space="0" w:color="auto"/>
                                  </w:divBdr>
                                </w:div>
                              </w:divsChild>
                            </w:div>
                            <w:div w:id="935098163">
                              <w:marLeft w:val="0"/>
                              <w:marRight w:val="0"/>
                              <w:marTop w:val="240"/>
                              <w:marBottom w:val="240"/>
                              <w:divBdr>
                                <w:top w:val="none" w:sz="0" w:space="0" w:color="auto"/>
                                <w:left w:val="none" w:sz="0" w:space="0" w:color="auto"/>
                                <w:bottom w:val="none" w:sz="0" w:space="0" w:color="auto"/>
                                <w:right w:val="none" w:sz="0" w:space="0" w:color="auto"/>
                              </w:divBdr>
                              <w:divsChild>
                                <w:div w:id="740636320">
                                  <w:marLeft w:val="0"/>
                                  <w:marRight w:val="0"/>
                                  <w:marTop w:val="0"/>
                                  <w:marBottom w:val="0"/>
                                  <w:divBdr>
                                    <w:top w:val="none" w:sz="0" w:space="0" w:color="auto"/>
                                    <w:left w:val="none" w:sz="0" w:space="0" w:color="auto"/>
                                    <w:bottom w:val="none" w:sz="0" w:space="0" w:color="auto"/>
                                    <w:right w:val="none" w:sz="0" w:space="0" w:color="auto"/>
                                  </w:divBdr>
                                </w:div>
                              </w:divsChild>
                            </w:div>
                            <w:div w:id="724452072">
                              <w:marLeft w:val="0"/>
                              <w:marRight w:val="0"/>
                              <w:marTop w:val="240"/>
                              <w:marBottom w:val="240"/>
                              <w:divBdr>
                                <w:top w:val="none" w:sz="0" w:space="0" w:color="auto"/>
                                <w:left w:val="none" w:sz="0" w:space="0" w:color="auto"/>
                                <w:bottom w:val="none" w:sz="0" w:space="0" w:color="auto"/>
                                <w:right w:val="none" w:sz="0" w:space="0" w:color="auto"/>
                              </w:divBdr>
                              <w:divsChild>
                                <w:div w:id="149372366">
                                  <w:marLeft w:val="0"/>
                                  <w:marRight w:val="0"/>
                                  <w:marTop w:val="0"/>
                                  <w:marBottom w:val="0"/>
                                  <w:divBdr>
                                    <w:top w:val="none" w:sz="0" w:space="0" w:color="auto"/>
                                    <w:left w:val="none" w:sz="0" w:space="0" w:color="auto"/>
                                    <w:bottom w:val="none" w:sz="0" w:space="0" w:color="auto"/>
                                    <w:right w:val="none" w:sz="0" w:space="0" w:color="auto"/>
                                  </w:divBdr>
                                </w:div>
                              </w:divsChild>
                            </w:div>
                            <w:div w:id="1706979826">
                              <w:marLeft w:val="0"/>
                              <w:marRight w:val="0"/>
                              <w:marTop w:val="360"/>
                              <w:marBottom w:val="360"/>
                              <w:divBdr>
                                <w:top w:val="none" w:sz="0" w:space="0" w:color="auto"/>
                                <w:left w:val="none" w:sz="0" w:space="0" w:color="auto"/>
                                <w:bottom w:val="none" w:sz="0" w:space="0" w:color="auto"/>
                                <w:right w:val="none" w:sz="0" w:space="0" w:color="auto"/>
                              </w:divBdr>
                            </w:div>
                            <w:div w:id="461772147">
                              <w:marLeft w:val="0"/>
                              <w:marRight w:val="0"/>
                              <w:marTop w:val="240"/>
                              <w:marBottom w:val="240"/>
                              <w:divBdr>
                                <w:top w:val="none" w:sz="0" w:space="0" w:color="auto"/>
                                <w:left w:val="none" w:sz="0" w:space="0" w:color="auto"/>
                                <w:bottom w:val="none" w:sz="0" w:space="0" w:color="auto"/>
                                <w:right w:val="none" w:sz="0" w:space="0" w:color="auto"/>
                              </w:divBdr>
                              <w:divsChild>
                                <w:div w:id="2121415291">
                                  <w:marLeft w:val="0"/>
                                  <w:marRight w:val="0"/>
                                  <w:marTop w:val="0"/>
                                  <w:marBottom w:val="0"/>
                                  <w:divBdr>
                                    <w:top w:val="none" w:sz="0" w:space="0" w:color="auto"/>
                                    <w:left w:val="none" w:sz="0" w:space="0" w:color="auto"/>
                                    <w:bottom w:val="none" w:sz="0" w:space="0" w:color="auto"/>
                                    <w:right w:val="none" w:sz="0" w:space="0" w:color="auto"/>
                                  </w:divBdr>
                                </w:div>
                              </w:divsChild>
                            </w:div>
                            <w:div w:id="1245337171">
                              <w:marLeft w:val="0"/>
                              <w:marRight w:val="0"/>
                              <w:marTop w:val="240"/>
                              <w:marBottom w:val="240"/>
                              <w:divBdr>
                                <w:top w:val="none" w:sz="0" w:space="0" w:color="auto"/>
                                <w:left w:val="none" w:sz="0" w:space="0" w:color="auto"/>
                                <w:bottom w:val="none" w:sz="0" w:space="0" w:color="auto"/>
                                <w:right w:val="none" w:sz="0" w:space="0" w:color="auto"/>
                              </w:divBdr>
                              <w:divsChild>
                                <w:div w:id="1556315133">
                                  <w:marLeft w:val="0"/>
                                  <w:marRight w:val="0"/>
                                  <w:marTop w:val="0"/>
                                  <w:marBottom w:val="0"/>
                                  <w:divBdr>
                                    <w:top w:val="none" w:sz="0" w:space="0" w:color="auto"/>
                                    <w:left w:val="none" w:sz="0" w:space="0" w:color="auto"/>
                                    <w:bottom w:val="none" w:sz="0" w:space="0" w:color="auto"/>
                                    <w:right w:val="none" w:sz="0" w:space="0" w:color="auto"/>
                                  </w:divBdr>
                                </w:div>
                              </w:divsChild>
                            </w:div>
                            <w:div w:id="634065154">
                              <w:marLeft w:val="0"/>
                              <w:marRight w:val="0"/>
                              <w:marTop w:val="360"/>
                              <w:marBottom w:val="450"/>
                              <w:divBdr>
                                <w:top w:val="none" w:sz="0" w:space="0" w:color="auto"/>
                                <w:left w:val="none" w:sz="0" w:space="0" w:color="auto"/>
                                <w:bottom w:val="none" w:sz="0" w:space="0" w:color="auto"/>
                                <w:right w:val="none" w:sz="0" w:space="0" w:color="auto"/>
                              </w:divBdr>
                              <w:divsChild>
                                <w:div w:id="1643608710">
                                  <w:marLeft w:val="0"/>
                                  <w:marRight w:val="0"/>
                                  <w:marTop w:val="0"/>
                                  <w:marBottom w:val="0"/>
                                  <w:divBdr>
                                    <w:top w:val="none" w:sz="0" w:space="0" w:color="auto"/>
                                    <w:left w:val="none" w:sz="0" w:space="0" w:color="auto"/>
                                    <w:bottom w:val="single" w:sz="6" w:space="15" w:color="B8B9BA"/>
                                    <w:right w:val="none" w:sz="0" w:space="0" w:color="auto"/>
                                  </w:divBdr>
                                  <w:divsChild>
                                    <w:div w:id="1634211652">
                                      <w:marLeft w:val="0"/>
                                      <w:marRight w:val="0"/>
                                      <w:marTop w:val="0"/>
                                      <w:marBottom w:val="0"/>
                                      <w:divBdr>
                                        <w:top w:val="none" w:sz="0" w:space="0" w:color="auto"/>
                                        <w:left w:val="none" w:sz="0" w:space="0" w:color="auto"/>
                                        <w:bottom w:val="none" w:sz="0" w:space="0" w:color="auto"/>
                                        <w:right w:val="none" w:sz="0" w:space="0" w:color="auto"/>
                                      </w:divBdr>
                                    </w:div>
                                    <w:div w:id="935284778">
                                      <w:marLeft w:val="0"/>
                                      <w:marRight w:val="0"/>
                                      <w:marTop w:val="225"/>
                                      <w:marBottom w:val="0"/>
                                      <w:divBdr>
                                        <w:top w:val="none" w:sz="0" w:space="0" w:color="auto"/>
                                        <w:left w:val="none" w:sz="0" w:space="0" w:color="auto"/>
                                        <w:bottom w:val="none" w:sz="0" w:space="0" w:color="auto"/>
                                        <w:right w:val="none" w:sz="0" w:space="0" w:color="auto"/>
                                      </w:divBdr>
                                      <w:divsChild>
                                        <w:div w:id="397097229">
                                          <w:marLeft w:val="0"/>
                                          <w:marRight w:val="0"/>
                                          <w:marTop w:val="0"/>
                                          <w:marBottom w:val="0"/>
                                          <w:divBdr>
                                            <w:top w:val="none" w:sz="0" w:space="0" w:color="auto"/>
                                            <w:left w:val="none" w:sz="0" w:space="0" w:color="auto"/>
                                            <w:bottom w:val="none" w:sz="0" w:space="0" w:color="auto"/>
                                            <w:right w:val="none" w:sz="0" w:space="0" w:color="auto"/>
                                          </w:divBdr>
                                        </w:div>
                                      </w:divsChild>
                                    </w:div>
                                    <w:div w:id="172183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061117">
                              <w:marLeft w:val="0"/>
                              <w:marRight w:val="0"/>
                              <w:marTop w:val="240"/>
                              <w:marBottom w:val="240"/>
                              <w:divBdr>
                                <w:top w:val="none" w:sz="0" w:space="0" w:color="auto"/>
                                <w:left w:val="none" w:sz="0" w:space="0" w:color="auto"/>
                                <w:bottom w:val="none" w:sz="0" w:space="0" w:color="auto"/>
                                <w:right w:val="none" w:sz="0" w:space="0" w:color="auto"/>
                              </w:divBdr>
                              <w:divsChild>
                                <w:div w:id="325910999">
                                  <w:marLeft w:val="0"/>
                                  <w:marRight w:val="0"/>
                                  <w:marTop w:val="0"/>
                                  <w:marBottom w:val="0"/>
                                  <w:divBdr>
                                    <w:top w:val="none" w:sz="0" w:space="0" w:color="auto"/>
                                    <w:left w:val="none" w:sz="0" w:space="0" w:color="auto"/>
                                    <w:bottom w:val="none" w:sz="0" w:space="0" w:color="auto"/>
                                    <w:right w:val="none" w:sz="0" w:space="0" w:color="auto"/>
                                  </w:divBdr>
                                </w:div>
                              </w:divsChild>
                            </w:div>
                            <w:div w:id="2032490321">
                              <w:marLeft w:val="0"/>
                              <w:marRight w:val="0"/>
                              <w:marTop w:val="240"/>
                              <w:marBottom w:val="240"/>
                              <w:divBdr>
                                <w:top w:val="none" w:sz="0" w:space="0" w:color="auto"/>
                                <w:left w:val="none" w:sz="0" w:space="0" w:color="auto"/>
                                <w:bottom w:val="none" w:sz="0" w:space="0" w:color="auto"/>
                                <w:right w:val="none" w:sz="0" w:space="0" w:color="auto"/>
                              </w:divBdr>
                              <w:divsChild>
                                <w:div w:id="482308898">
                                  <w:marLeft w:val="0"/>
                                  <w:marRight w:val="0"/>
                                  <w:marTop w:val="0"/>
                                  <w:marBottom w:val="0"/>
                                  <w:divBdr>
                                    <w:top w:val="none" w:sz="0" w:space="0" w:color="auto"/>
                                    <w:left w:val="none" w:sz="0" w:space="0" w:color="auto"/>
                                    <w:bottom w:val="none" w:sz="0" w:space="0" w:color="auto"/>
                                    <w:right w:val="none" w:sz="0" w:space="0" w:color="auto"/>
                                  </w:divBdr>
                                </w:div>
                              </w:divsChild>
                            </w:div>
                            <w:div w:id="624114964">
                              <w:marLeft w:val="0"/>
                              <w:marRight w:val="0"/>
                              <w:marTop w:val="240"/>
                              <w:marBottom w:val="240"/>
                              <w:divBdr>
                                <w:top w:val="none" w:sz="0" w:space="0" w:color="auto"/>
                                <w:left w:val="none" w:sz="0" w:space="0" w:color="auto"/>
                                <w:bottom w:val="none" w:sz="0" w:space="0" w:color="auto"/>
                                <w:right w:val="none" w:sz="0" w:space="0" w:color="auto"/>
                              </w:divBdr>
                              <w:divsChild>
                                <w:div w:id="1624732407">
                                  <w:marLeft w:val="0"/>
                                  <w:marRight w:val="0"/>
                                  <w:marTop w:val="0"/>
                                  <w:marBottom w:val="0"/>
                                  <w:divBdr>
                                    <w:top w:val="none" w:sz="0" w:space="0" w:color="auto"/>
                                    <w:left w:val="none" w:sz="0" w:space="0" w:color="auto"/>
                                    <w:bottom w:val="none" w:sz="0" w:space="0" w:color="auto"/>
                                    <w:right w:val="none" w:sz="0" w:space="0" w:color="auto"/>
                                  </w:divBdr>
                                </w:div>
                              </w:divsChild>
                            </w:div>
                            <w:div w:id="926573262">
                              <w:marLeft w:val="0"/>
                              <w:marRight w:val="0"/>
                              <w:marTop w:val="360"/>
                              <w:marBottom w:val="360"/>
                              <w:divBdr>
                                <w:top w:val="none" w:sz="0" w:space="0" w:color="auto"/>
                                <w:left w:val="none" w:sz="0" w:space="0" w:color="auto"/>
                                <w:bottom w:val="none" w:sz="0" w:space="0" w:color="auto"/>
                                <w:right w:val="none" w:sz="0" w:space="0" w:color="auto"/>
                              </w:divBdr>
                            </w:div>
                            <w:div w:id="1576938105">
                              <w:marLeft w:val="0"/>
                              <w:marRight w:val="0"/>
                              <w:marTop w:val="240"/>
                              <w:marBottom w:val="240"/>
                              <w:divBdr>
                                <w:top w:val="none" w:sz="0" w:space="0" w:color="auto"/>
                                <w:left w:val="none" w:sz="0" w:space="0" w:color="auto"/>
                                <w:bottom w:val="none" w:sz="0" w:space="0" w:color="auto"/>
                                <w:right w:val="none" w:sz="0" w:space="0" w:color="auto"/>
                              </w:divBdr>
                              <w:divsChild>
                                <w:div w:id="782726561">
                                  <w:marLeft w:val="0"/>
                                  <w:marRight w:val="0"/>
                                  <w:marTop w:val="0"/>
                                  <w:marBottom w:val="0"/>
                                  <w:divBdr>
                                    <w:top w:val="none" w:sz="0" w:space="0" w:color="auto"/>
                                    <w:left w:val="none" w:sz="0" w:space="0" w:color="auto"/>
                                    <w:bottom w:val="none" w:sz="0" w:space="0" w:color="auto"/>
                                    <w:right w:val="none" w:sz="0" w:space="0" w:color="auto"/>
                                  </w:divBdr>
                                </w:div>
                              </w:divsChild>
                            </w:div>
                            <w:div w:id="847716673">
                              <w:marLeft w:val="0"/>
                              <w:marRight w:val="0"/>
                              <w:marTop w:val="240"/>
                              <w:marBottom w:val="240"/>
                              <w:divBdr>
                                <w:top w:val="none" w:sz="0" w:space="0" w:color="auto"/>
                                <w:left w:val="none" w:sz="0" w:space="0" w:color="auto"/>
                                <w:bottom w:val="none" w:sz="0" w:space="0" w:color="auto"/>
                                <w:right w:val="none" w:sz="0" w:space="0" w:color="auto"/>
                              </w:divBdr>
                              <w:divsChild>
                                <w:div w:id="1891263610">
                                  <w:marLeft w:val="0"/>
                                  <w:marRight w:val="0"/>
                                  <w:marTop w:val="0"/>
                                  <w:marBottom w:val="0"/>
                                  <w:divBdr>
                                    <w:top w:val="none" w:sz="0" w:space="0" w:color="auto"/>
                                    <w:left w:val="none" w:sz="0" w:space="0" w:color="auto"/>
                                    <w:bottom w:val="none" w:sz="0" w:space="0" w:color="auto"/>
                                    <w:right w:val="none" w:sz="0" w:space="0" w:color="auto"/>
                                  </w:divBdr>
                                </w:div>
                              </w:divsChild>
                            </w:div>
                            <w:div w:id="1683624728">
                              <w:marLeft w:val="0"/>
                              <w:marRight w:val="0"/>
                              <w:marTop w:val="240"/>
                              <w:marBottom w:val="240"/>
                              <w:divBdr>
                                <w:top w:val="none" w:sz="0" w:space="0" w:color="auto"/>
                                <w:left w:val="none" w:sz="0" w:space="0" w:color="auto"/>
                                <w:bottom w:val="none" w:sz="0" w:space="0" w:color="auto"/>
                                <w:right w:val="none" w:sz="0" w:space="0" w:color="auto"/>
                              </w:divBdr>
                              <w:divsChild>
                                <w:div w:id="1183088344">
                                  <w:marLeft w:val="0"/>
                                  <w:marRight w:val="0"/>
                                  <w:marTop w:val="0"/>
                                  <w:marBottom w:val="0"/>
                                  <w:divBdr>
                                    <w:top w:val="none" w:sz="0" w:space="0" w:color="auto"/>
                                    <w:left w:val="none" w:sz="0" w:space="0" w:color="auto"/>
                                    <w:bottom w:val="none" w:sz="0" w:space="0" w:color="auto"/>
                                    <w:right w:val="none" w:sz="0" w:space="0" w:color="auto"/>
                                  </w:divBdr>
                                </w:div>
                              </w:divsChild>
                            </w:div>
                            <w:div w:id="1730492103">
                              <w:marLeft w:val="0"/>
                              <w:marRight w:val="0"/>
                              <w:marTop w:val="240"/>
                              <w:marBottom w:val="240"/>
                              <w:divBdr>
                                <w:top w:val="none" w:sz="0" w:space="0" w:color="auto"/>
                                <w:left w:val="none" w:sz="0" w:space="0" w:color="auto"/>
                                <w:bottom w:val="none" w:sz="0" w:space="0" w:color="auto"/>
                                <w:right w:val="none" w:sz="0" w:space="0" w:color="auto"/>
                              </w:divBdr>
                              <w:divsChild>
                                <w:div w:id="2070837432">
                                  <w:marLeft w:val="0"/>
                                  <w:marRight w:val="0"/>
                                  <w:marTop w:val="0"/>
                                  <w:marBottom w:val="0"/>
                                  <w:divBdr>
                                    <w:top w:val="none" w:sz="0" w:space="0" w:color="auto"/>
                                    <w:left w:val="none" w:sz="0" w:space="0" w:color="auto"/>
                                    <w:bottom w:val="none" w:sz="0" w:space="0" w:color="auto"/>
                                    <w:right w:val="none" w:sz="0" w:space="0" w:color="auto"/>
                                  </w:divBdr>
                                </w:div>
                              </w:divsChild>
                            </w:div>
                            <w:div w:id="38166952">
                              <w:marLeft w:val="0"/>
                              <w:marRight w:val="0"/>
                              <w:marTop w:val="360"/>
                              <w:marBottom w:val="360"/>
                              <w:divBdr>
                                <w:top w:val="none" w:sz="0" w:space="0" w:color="auto"/>
                                <w:left w:val="none" w:sz="0" w:space="0" w:color="auto"/>
                                <w:bottom w:val="none" w:sz="0" w:space="0" w:color="auto"/>
                                <w:right w:val="none" w:sz="0" w:space="0" w:color="auto"/>
                              </w:divBdr>
                            </w:div>
                            <w:div w:id="342127831">
                              <w:marLeft w:val="0"/>
                              <w:marRight w:val="0"/>
                              <w:marTop w:val="240"/>
                              <w:marBottom w:val="240"/>
                              <w:divBdr>
                                <w:top w:val="none" w:sz="0" w:space="0" w:color="auto"/>
                                <w:left w:val="none" w:sz="0" w:space="0" w:color="auto"/>
                                <w:bottom w:val="none" w:sz="0" w:space="0" w:color="auto"/>
                                <w:right w:val="none" w:sz="0" w:space="0" w:color="auto"/>
                              </w:divBdr>
                              <w:divsChild>
                                <w:div w:id="288779302">
                                  <w:marLeft w:val="0"/>
                                  <w:marRight w:val="0"/>
                                  <w:marTop w:val="0"/>
                                  <w:marBottom w:val="0"/>
                                  <w:divBdr>
                                    <w:top w:val="none" w:sz="0" w:space="0" w:color="auto"/>
                                    <w:left w:val="none" w:sz="0" w:space="0" w:color="auto"/>
                                    <w:bottom w:val="none" w:sz="0" w:space="0" w:color="auto"/>
                                    <w:right w:val="none" w:sz="0" w:space="0" w:color="auto"/>
                                  </w:divBdr>
                                </w:div>
                              </w:divsChild>
                            </w:div>
                            <w:div w:id="1792822592">
                              <w:marLeft w:val="0"/>
                              <w:marRight w:val="0"/>
                              <w:marTop w:val="360"/>
                              <w:marBottom w:val="450"/>
                              <w:divBdr>
                                <w:top w:val="none" w:sz="0" w:space="0" w:color="auto"/>
                                <w:left w:val="none" w:sz="0" w:space="0" w:color="auto"/>
                                <w:bottom w:val="none" w:sz="0" w:space="0" w:color="auto"/>
                                <w:right w:val="none" w:sz="0" w:space="0" w:color="auto"/>
                              </w:divBdr>
                              <w:divsChild>
                                <w:div w:id="1461680810">
                                  <w:marLeft w:val="0"/>
                                  <w:marRight w:val="0"/>
                                  <w:marTop w:val="0"/>
                                  <w:marBottom w:val="0"/>
                                  <w:divBdr>
                                    <w:top w:val="none" w:sz="0" w:space="0" w:color="auto"/>
                                    <w:left w:val="none" w:sz="0" w:space="0" w:color="auto"/>
                                    <w:bottom w:val="single" w:sz="6" w:space="15" w:color="B8B9BA"/>
                                    <w:right w:val="none" w:sz="0" w:space="0" w:color="auto"/>
                                  </w:divBdr>
                                  <w:divsChild>
                                    <w:div w:id="400834966">
                                      <w:marLeft w:val="0"/>
                                      <w:marRight w:val="0"/>
                                      <w:marTop w:val="0"/>
                                      <w:marBottom w:val="0"/>
                                      <w:divBdr>
                                        <w:top w:val="none" w:sz="0" w:space="0" w:color="auto"/>
                                        <w:left w:val="none" w:sz="0" w:space="0" w:color="auto"/>
                                        <w:bottom w:val="none" w:sz="0" w:space="0" w:color="auto"/>
                                        <w:right w:val="none" w:sz="0" w:space="0" w:color="auto"/>
                                      </w:divBdr>
                                    </w:div>
                                    <w:div w:id="953246059">
                                      <w:marLeft w:val="0"/>
                                      <w:marRight w:val="0"/>
                                      <w:marTop w:val="225"/>
                                      <w:marBottom w:val="0"/>
                                      <w:divBdr>
                                        <w:top w:val="none" w:sz="0" w:space="0" w:color="auto"/>
                                        <w:left w:val="none" w:sz="0" w:space="0" w:color="auto"/>
                                        <w:bottom w:val="none" w:sz="0" w:space="0" w:color="auto"/>
                                        <w:right w:val="none" w:sz="0" w:space="0" w:color="auto"/>
                                      </w:divBdr>
                                      <w:divsChild>
                                        <w:div w:id="639191857">
                                          <w:marLeft w:val="0"/>
                                          <w:marRight w:val="0"/>
                                          <w:marTop w:val="0"/>
                                          <w:marBottom w:val="0"/>
                                          <w:divBdr>
                                            <w:top w:val="none" w:sz="0" w:space="0" w:color="auto"/>
                                            <w:left w:val="none" w:sz="0" w:space="0" w:color="auto"/>
                                            <w:bottom w:val="none" w:sz="0" w:space="0" w:color="auto"/>
                                            <w:right w:val="none" w:sz="0" w:space="0" w:color="auto"/>
                                          </w:divBdr>
                                        </w:div>
                                      </w:divsChild>
                                    </w:div>
                                    <w:div w:id="2114203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048562">
                              <w:marLeft w:val="0"/>
                              <w:marRight w:val="0"/>
                              <w:marTop w:val="240"/>
                              <w:marBottom w:val="240"/>
                              <w:divBdr>
                                <w:top w:val="none" w:sz="0" w:space="0" w:color="auto"/>
                                <w:left w:val="none" w:sz="0" w:space="0" w:color="auto"/>
                                <w:bottom w:val="none" w:sz="0" w:space="0" w:color="auto"/>
                                <w:right w:val="none" w:sz="0" w:space="0" w:color="auto"/>
                              </w:divBdr>
                              <w:divsChild>
                                <w:div w:id="870612789">
                                  <w:marLeft w:val="0"/>
                                  <w:marRight w:val="0"/>
                                  <w:marTop w:val="0"/>
                                  <w:marBottom w:val="0"/>
                                  <w:divBdr>
                                    <w:top w:val="none" w:sz="0" w:space="0" w:color="auto"/>
                                    <w:left w:val="none" w:sz="0" w:space="0" w:color="auto"/>
                                    <w:bottom w:val="none" w:sz="0" w:space="0" w:color="auto"/>
                                    <w:right w:val="none" w:sz="0" w:space="0" w:color="auto"/>
                                  </w:divBdr>
                                </w:div>
                              </w:divsChild>
                            </w:div>
                            <w:div w:id="2113236546">
                              <w:marLeft w:val="0"/>
                              <w:marRight w:val="0"/>
                              <w:marTop w:val="240"/>
                              <w:marBottom w:val="240"/>
                              <w:divBdr>
                                <w:top w:val="none" w:sz="0" w:space="0" w:color="auto"/>
                                <w:left w:val="none" w:sz="0" w:space="0" w:color="auto"/>
                                <w:bottom w:val="none" w:sz="0" w:space="0" w:color="auto"/>
                                <w:right w:val="none" w:sz="0" w:space="0" w:color="auto"/>
                              </w:divBdr>
                              <w:divsChild>
                                <w:div w:id="1352144787">
                                  <w:marLeft w:val="0"/>
                                  <w:marRight w:val="0"/>
                                  <w:marTop w:val="0"/>
                                  <w:marBottom w:val="0"/>
                                  <w:divBdr>
                                    <w:top w:val="none" w:sz="0" w:space="0" w:color="auto"/>
                                    <w:left w:val="none" w:sz="0" w:space="0" w:color="auto"/>
                                    <w:bottom w:val="none" w:sz="0" w:space="0" w:color="auto"/>
                                    <w:right w:val="none" w:sz="0" w:space="0" w:color="auto"/>
                                  </w:divBdr>
                                </w:div>
                              </w:divsChild>
                            </w:div>
                            <w:div w:id="941959490">
                              <w:marLeft w:val="0"/>
                              <w:marRight w:val="0"/>
                              <w:marTop w:val="240"/>
                              <w:marBottom w:val="240"/>
                              <w:divBdr>
                                <w:top w:val="none" w:sz="0" w:space="0" w:color="auto"/>
                                <w:left w:val="none" w:sz="0" w:space="0" w:color="auto"/>
                                <w:bottom w:val="none" w:sz="0" w:space="0" w:color="auto"/>
                                <w:right w:val="none" w:sz="0" w:space="0" w:color="auto"/>
                              </w:divBdr>
                              <w:divsChild>
                                <w:div w:id="2144035985">
                                  <w:marLeft w:val="0"/>
                                  <w:marRight w:val="0"/>
                                  <w:marTop w:val="0"/>
                                  <w:marBottom w:val="0"/>
                                  <w:divBdr>
                                    <w:top w:val="none" w:sz="0" w:space="0" w:color="auto"/>
                                    <w:left w:val="none" w:sz="0" w:space="0" w:color="auto"/>
                                    <w:bottom w:val="none" w:sz="0" w:space="0" w:color="auto"/>
                                    <w:right w:val="none" w:sz="0" w:space="0" w:color="auto"/>
                                  </w:divBdr>
                                </w:div>
                              </w:divsChild>
                            </w:div>
                            <w:div w:id="1528253801">
                              <w:marLeft w:val="0"/>
                              <w:marRight w:val="0"/>
                              <w:marTop w:val="240"/>
                              <w:marBottom w:val="240"/>
                              <w:divBdr>
                                <w:top w:val="none" w:sz="0" w:space="0" w:color="auto"/>
                                <w:left w:val="none" w:sz="0" w:space="0" w:color="auto"/>
                                <w:bottom w:val="none" w:sz="0" w:space="0" w:color="auto"/>
                                <w:right w:val="none" w:sz="0" w:space="0" w:color="auto"/>
                              </w:divBdr>
                              <w:divsChild>
                                <w:div w:id="1864787083">
                                  <w:marLeft w:val="0"/>
                                  <w:marRight w:val="0"/>
                                  <w:marTop w:val="0"/>
                                  <w:marBottom w:val="0"/>
                                  <w:divBdr>
                                    <w:top w:val="none" w:sz="0" w:space="0" w:color="auto"/>
                                    <w:left w:val="none" w:sz="0" w:space="0" w:color="auto"/>
                                    <w:bottom w:val="none" w:sz="0" w:space="0" w:color="auto"/>
                                    <w:right w:val="none" w:sz="0" w:space="0" w:color="auto"/>
                                  </w:divBdr>
                                </w:div>
                              </w:divsChild>
                            </w:div>
                            <w:div w:id="1560557812">
                              <w:marLeft w:val="0"/>
                              <w:marRight w:val="0"/>
                              <w:marTop w:val="360"/>
                              <w:marBottom w:val="360"/>
                              <w:divBdr>
                                <w:top w:val="none" w:sz="0" w:space="0" w:color="auto"/>
                                <w:left w:val="none" w:sz="0" w:space="0" w:color="auto"/>
                                <w:bottom w:val="none" w:sz="0" w:space="0" w:color="auto"/>
                                <w:right w:val="none" w:sz="0" w:space="0" w:color="auto"/>
                              </w:divBdr>
                            </w:div>
                            <w:div w:id="666789097">
                              <w:marLeft w:val="0"/>
                              <w:marRight w:val="0"/>
                              <w:marTop w:val="240"/>
                              <w:marBottom w:val="240"/>
                              <w:divBdr>
                                <w:top w:val="none" w:sz="0" w:space="0" w:color="auto"/>
                                <w:left w:val="none" w:sz="0" w:space="0" w:color="auto"/>
                                <w:bottom w:val="none" w:sz="0" w:space="0" w:color="auto"/>
                                <w:right w:val="none" w:sz="0" w:space="0" w:color="auto"/>
                              </w:divBdr>
                              <w:divsChild>
                                <w:div w:id="1869295510">
                                  <w:marLeft w:val="0"/>
                                  <w:marRight w:val="0"/>
                                  <w:marTop w:val="0"/>
                                  <w:marBottom w:val="0"/>
                                  <w:divBdr>
                                    <w:top w:val="none" w:sz="0" w:space="0" w:color="auto"/>
                                    <w:left w:val="none" w:sz="0" w:space="0" w:color="auto"/>
                                    <w:bottom w:val="none" w:sz="0" w:space="0" w:color="auto"/>
                                    <w:right w:val="none" w:sz="0" w:space="0" w:color="auto"/>
                                  </w:divBdr>
                                </w:div>
                              </w:divsChild>
                            </w:div>
                            <w:div w:id="759057573">
                              <w:marLeft w:val="0"/>
                              <w:marRight w:val="0"/>
                              <w:marTop w:val="240"/>
                              <w:marBottom w:val="240"/>
                              <w:divBdr>
                                <w:top w:val="none" w:sz="0" w:space="0" w:color="auto"/>
                                <w:left w:val="none" w:sz="0" w:space="0" w:color="auto"/>
                                <w:bottom w:val="none" w:sz="0" w:space="0" w:color="auto"/>
                                <w:right w:val="none" w:sz="0" w:space="0" w:color="auto"/>
                              </w:divBdr>
                              <w:divsChild>
                                <w:div w:id="1658996305">
                                  <w:marLeft w:val="0"/>
                                  <w:marRight w:val="0"/>
                                  <w:marTop w:val="0"/>
                                  <w:marBottom w:val="0"/>
                                  <w:divBdr>
                                    <w:top w:val="none" w:sz="0" w:space="0" w:color="auto"/>
                                    <w:left w:val="none" w:sz="0" w:space="0" w:color="auto"/>
                                    <w:bottom w:val="none" w:sz="0" w:space="0" w:color="auto"/>
                                    <w:right w:val="none" w:sz="0" w:space="0" w:color="auto"/>
                                  </w:divBdr>
                                </w:div>
                              </w:divsChild>
                            </w:div>
                            <w:div w:id="1716000780">
                              <w:marLeft w:val="0"/>
                              <w:marRight w:val="0"/>
                              <w:marTop w:val="240"/>
                              <w:marBottom w:val="240"/>
                              <w:divBdr>
                                <w:top w:val="none" w:sz="0" w:space="0" w:color="auto"/>
                                <w:left w:val="none" w:sz="0" w:space="0" w:color="auto"/>
                                <w:bottom w:val="none" w:sz="0" w:space="0" w:color="auto"/>
                                <w:right w:val="none" w:sz="0" w:space="0" w:color="auto"/>
                              </w:divBdr>
                              <w:divsChild>
                                <w:div w:id="1692730177">
                                  <w:marLeft w:val="0"/>
                                  <w:marRight w:val="0"/>
                                  <w:marTop w:val="0"/>
                                  <w:marBottom w:val="0"/>
                                  <w:divBdr>
                                    <w:top w:val="none" w:sz="0" w:space="0" w:color="auto"/>
                                    <w:left w:val="none" w:sz="0" w:space="0" w:color="auto"/>
                                    <w:bottom w:val="none" w:sz="0" w:space="0" w:color="auto"/>
                                    <w:right w:val="none" w:sz="0" w:space="0" w:color="auto"/>
                                  </w:divBdr>
                                </w:div>
                              </w:divsChild>
                            </w:div>
                            <w:div w:id="907038264">
                              <w:marLeft w:val="0"/>
                              <w:marRight w:val="0"/>
                              <w:marTop w:val="240"/>
                              <w:marBottom w:val="240"/>
                              <w:divBdr>
                                <w:top w:val="none" w:sz="0" w:space="0" w:color="auto"/>
                                <w:left w:val="none" w:sz="0" w:space="0" w:color="auto"/>
                                <w:bottom w:val="none" w:sz="0" w:space="0" w:color="auto"/>
                                <w:right w:val="none" w:sz="0" w:space="0" w:color="auto"/>
                              </w:divBdr>
                              <w:divsChild>
                                <w:div w:id="74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8034">
      <w:bodyDiv w:val="1"/>
      <w:marLeft w:val="0"/>
      <w:marRight w:val="0"/>
      <w:marTop w:val="0"/>
      <w:marBottom w:val="0"/>
      <w:divBdr>
        <w:top w:val="none" w:sz="0" w:space="0" w:color="auto"/>
        <w:left w:val="none" w:sz="0" w:space="0" w:color="auto"/>
        <w:bottom w:val="none" w:sz="0" w:space="0" w:color="auto"/>
        <w:right w:val="none" w:sz="0" w:space="0" w:color="auto"/>
      </w:divBdr>
      <w:divsChild>
        <w:div w:id="1074818866">
          <w:marLeft w:val="0"/>
          <w:marRight w:val="0"/>
          <w:marTop w:val="0"/>
          <w:marBottom w:val="0"/>
          <w:divBdr>
            <w:top w:val="none" w:sz="0" w:space="0" w:color="auto"/>
            <w:left w:val="none" w:sz="0" w:space="0" w:color="auto"/>
            <w:bottom w:val="none" w:sz="0" w:space="0" w:color="auto"/>
            <w:right w:val="none" w:sz="0" w:space="0" w:color="auto"/>
          </w:divBdr>
          <w:divsChild>
            <w:div w:id="185605404">
              <w:marLeft w:val="0"/>
              <w:marRight w:val="0"/>
              <w:marTop w:val="0"/>
              <w:marBottom w:val="0"/>
              <w:divBdr>
                <w:top w:val="none" w:sz="0" w:space="0" w:color="auto"/>
                <w:left w:val="none" w:sz="0" w:space="0" w:color="auto"/>
                <w:bottom w:val="none" w:sz="0" w:space="0" w:color="auto"/>
                <w:right w:val="none" w:sz="0" w:space="0" w:color="auto"/>
              </w:divBdr>
              <w:divsChild>
                <w:div w:id="1984113217">
                  <w:marLeft w:val="0"/>
                  <w:marRight w:val="0"/>
                  <w:marTop w:val="600"/>
                  <w:marBottom w:val="0"/>
                  <w:divBdr>
                    <w:top w:val="none" w:sz="0" w:space="0" w:color="auto"/>
                    <w:left w:val="none" w:sz="0" w:space="0" w:color="auto"/>
                    <w:bottom w:val="none" w:sz="0" w:space="0" w:color="auto"/>
                    <w:right w:val="none" w:sz="0" w:space="0" w:color="auto"/>
                  </w:divBdr>
                  <w:divsChild>
                    <w:div w:id="467745929">
                      <w:marLeft w:val="0"/>
                      <w:marRight w:val="0"/>
                      <w:marTop w:val="0"/>
                      <w:marBottom w:val="0"/>
                      <w:divBdr>
                        <w:top w:val="none" w:sz="0" w:space="0" w:color="auto"/>
                        <w:left w:val="none" w:sz="0" w:space="0" w:color="auto"/>
                        <w:bottom w:val="none" w:sz="0" w:space="0" w:color="auto"/>
                        <w:right w:val="none" w:sz="0" w:space="0" w:color="auto"/>
                      </w:divBdr>
                      <w:divsChild>
                        <w:div w:id="2119641955">
                          <w:marLeft w:val="0"/>
                          <w:marRight w:val="0"/>
                          <w:marTop w:val="0"/>
                          <w:marBottom w:val="0"/>
                          <w:divBdr>
                            <w:top w:val="none" w:sz="0" w:space="0" w:color="auto"/>
                            <w:left w:val="none" w:sz="0" w:space="0" w:color="auto"/>
                            <w:bottom w:val="none" w:sz="0" w:space="0" w:color="auto"/>
                            <w:right w:val="none" w:sz="0" w:space="0" w:color="auto"/>
                          </w:divBdr>
                          <w:divsChild>
                            <w:div w:id="2031762863">
                              <w:marLeft w:val="0"/>
                              <w:marRight w:val="0"/>
                              <w:marTop w:val="0"/>
                              <w:marBottom w:val="0"/>
                              <w:divBdr>
                                <w:top w:val="none" w:sz="0" w:space="0" w:color="auto"/>
                                <w:left w:val="none" w:sz="0" w:space="0" w:color="auto"/>
                                <w:bottom w:val="none" w:sz="0" w:space="0" w:color="auto"/>
                                <w:right w:val="none" w:sz="0" w:space="0" w:color="auto"/>
                              </w:divBdr>
                            </w:div>
                          </w:divsChild>
                        </w:div>
                        <w:div w:id="167915951">
                          <w:marLeft w:val="0"/>
                          <w:marRight w:val="135"/>
                          <w:marTop w:val="0"/>
                          <w:marBottom w:val="0"/>
                          <w:divBdr>
                            <w:top w:val="none" w:sz="0" w:space="0" w:color="auto"/>
                            <w:left w:val="none" w:sz="0" w:space="0" w:color="auto"/>
                            <w:bottom w:val="none" w:sz="0" w:space="0" w:color="auto"/>
                            <w:right w:val="none" w:sz="0" w:space="0" w:color="auto"/>
                          </w:divBdr>
                        </w:div>
                        <w:div w:id="49862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736">
          <w:marLeft w:val="0"/>
          <w:marRight w:val="0"/>
          <w:marTop w:val="0"/>
          <w:marBottom w:val="0"/>
          <w:divBdr>
            <w:top w:val="none" w:sz="0" w:space="0" w:color="auto"/>
            <w:left w:val="none" w:sz="0" w:space="0" w:color="auto"/>
            <w:bottom w:val="none" w:sz="0" w:space="0" w:color="auto"/>
            <w:right w:val="none" w:sz="0" w:space="0" w:color="auto"/>
          </w:divBdr>
          <w:divsChild>
            <w:div w:id="1531183250">
              <w:marLeft w:val="0"/>
              <w:marRight w:val="0"/>
              <w:marTop w:val="0"/>
              <w:marBottom w:val="0"/>
              <w:divBdr>
                <w:top w:val="none" w:sz="0" w:space="0" w:color="auto"/>
                <w:left w:val="none" w:sz="0" w:space="0" w:color="auto"/>
                <w:bottom w:val="none" w:sz="0" w:space="0" w:color="auto"/>
                <w:right w:val="none" w:sz="0" w:space="0" w:color="auto"/>
              </w:divBdr>
              <w:divsChild>
                <w:div w:id="1435243307">
                  <w:marLeft w:val="0"/>
                  <w:marRight w:val="0"/>
                  <w:marTop w:val="0"/>
                  <w:marBottom w:val="0"/>
                  <w:divBdr>
                    <w:top w:val="none" w:sz="0" w:space="0" w:color="auto"/>
                    <w:left w:val="none" w:sz="0" w:space="0" w:color="auto"/>
                    <w:bottom w:val="none" w:sz="0" w:space="0" w:color="auto"/>
                    <w:right w:val="none" w:sz="0" w:space="0" w:color="auto"/>
                  </w:divBdr>
                  <w:divsChild>
                    <w:div w:id="1536238914">
                      <w:marLeft w:val="0"/>
                      <w:marRight w:val="1500"/>
                      <w:marTop w:val="0"/>
                      <w:marBottom w:val="0"/>
                      <w:divBdr>
                        <w:top w:val="none" w:sz="0" w:space="0" w:color="auto"/>
                        <w:left w:val="none" w:sz="0" w:space="0" w:color="auto"/>
                        <w:bottom w:val="none" w:sz="0" w:space="0" w:color="auto"/>
                        <w:right w:val="none" w:sz="0" w:space="0" w:color="auto"/>
                      </w:divBdr>
                      <w:divsChild>
                        <w:div w:id="2078623791">
                          <w:marLeft w:val="0"/>
                          <w:marRight w:val="0"/>
                          <w:marTop w:val="600"/>
                          <w:marBottom w:val="600"/>
                          <w:divBdr>
                            <w:top w:val="none" w:sz="0" w:space="0" w:color="auto"/>
                            <w:left w:val="none" w:sz="0" w:space="0" w:color="auto"/>
                            <w:bottom w:val="none" w:sz="0" w:space="0" w:color="auto"/>
                            <w:right w:val="none" w:sz="0" w:space="0" w:color="auto"/>
                          </w:divBdr>
                          <w:divsChild>
                            <w:div w:id="2040549707">
                              <w:marLeft w:val="0"/>
                              <w:marRight w:val="0"/>
                              <w:marTop w:val="0"/>
                              <w:marBottom w:val="300"/>
                              <w:divBdr>
                                <w:top w:val="none" w:sz="0" w:space="0" w:color="auto"/>
                                <w:left w:val="none" w:sz="0" w:space="0" w:color="auto"/>
                                <w:bottom w:val="none" w:sz="0" w:space="0" w:color="auto"/>
                                <w:right w:val="none" w:sz="0" w:space="0" w:color="auto"/>
                              </w:divBdr>
                            </w:div>
                            <w:div w:id="1208646899">
                              <w:marLeft w:val="0"/>
                              <w:marRight w:val="0"/>
                              <w:marTop w:val="300"/>
                              <w:marBottom w:val="300"/>
                              <w:divBdr>
                                <w:top w:val="none" w:sz="0" w:space="0" w:color="auto"/>
                                <w:left w:val="none" w:sz="0" w:space="0" w:color="auto"/>
                                <w:bottom w:val="none" w:sz="0" w:space="0" w:color="auto"/>
                                <w:right w:val="none" w:sz="0" w:space="0" w:color="auto"/>
                              </w:divBdr>
                            </w:div>
                            <w:div w:id="511262175">
                              <w:marLeft w:val="0"/>
                              <w:marRight w:val="0"/>
                              <w:marTop w:val="300"/>
                              <w:marBottom w:val="600"/>
                              <w:divBdr>
                                <w:top w:val="single" w:sz="6" w:space="30" w:color="EB5D0B"/>
                                <w:left w:val="none" w:sz="0" w:space="0" w:color="auto"/>
                                <w:bottom w:val="single" w:sz="6" w:space="30" w:color="EB5D0B"/>
                                <w:right w:val="none" w:sz="0" w:space="0" w:color="auto"/>
                              </w:divBdr>
                            </w:div>
                            <w:div w:id="917325410">
                              <w:marLeft w:val="0"/>
                              <w:marRight w:val="0"/>
                              <w:marTop w:val="240"/>
                              <w:marBottom w:val="240"/>
                              <w:divBdr>
                                <w:top w:val="none" w:sz="0" w:space="0" w:color="auto"/>
                                <w:left w:val="none" w:sz="0" w:space="0" w:color="auto"/>
                                <w:bottom w:val="none" w:sz="0" w:space="0" w:color="auto"/>
                                <w:right w:val="none" w:sz="0" w:space="0" w:color="auto"/>
                              </w:divBdr>
                              <w:divsChild>
                                <w:div w:id="905606324">
                                  <w:marLeft w:val="0"/>
                                  <w:marRight w:val="0"/>
                                  <w:marTop w:val="0"/>
                                  <w:marBottom w:val="0"/>
                                  <w:divBdr>
                                    <w:top w:val="none" w:sz="0" w:space="0" w:color="auto"/>
                                    <w:left w:val="none" w:sz="0" w:space="0" w:color="auto"/>
                                    <w:bottom w:val="none" w:sz="0" w:space="0" w:color="auto"/>
                                    <w:right w:val="none" w:sz="0" w:space="0" w:color="auto"/>
                                  </w:divBdr>
                                </w:div>
                              </w:divsChild>
                            </w:div>
                            <w:div w:id="1411540053">
                              <w:marLeft w:val="0"/>
                              <w:marRight w:val="0"/>
                              <w:marTop w:val="240"/>
                              <w:marBottom w:val="240"/>
                              <w:divBdr>
                                <w:top w:val="none" w:sz="0" w:space="0" w:color="auto"/>
                                <w:left w:val="none" w:sz="0" w:space="0" w:color="auto"/>
                                <w:bottom w:val="none" w:sz="0" w:space="0" w:color="auto"/>
                                <w:right w:val="none" w:sz="0" w:space="0" w:color="auto"/>
                              </w:divBdr>
                              <w:divsChild>
                                <w:div w:id="903371671">
                                  <w:marLeft w:val="0"/>
                                  <w:marRight w:val="0"/>
                                  <w:marTop w:val="0"/>
                                  <w:marBottom w:val="0"/>
                                  <w:divBdr>
                                    <w:top w:val="none" w:sz="0" w:space="0" w:color="auto"/>
                                    <w:left w:val="none" w:sz="0" w:space="0" w:color="auto"/>
                                    <w:bottom w:val="none" w:sz="0" w:space="0" w:color="auto"/>
                                    <w:right w:val="none" w:sz="0" w:space="0" w:color="auto"/>
                                  </w:divBdr>
                                </w:div>
                              </w:divsChild>
                            </w:div>
                            <w:div w:id="1263535218">
                              <w:marLeft w:val="0"/>
                              <w:marRight w:val="0"/>
                              <w:marTop w:val="240"/>
                              <w:marBottom w:val="240"/>
                              <w:divBdr>
                                <w:top w:val="none" w:sz="0" w:space="0" w:color="auto"/>
                                <w:left w:val="none" w:sz="0" w:space="0" w:color="auto"/>
                                <w:bottom w:val="none" w:sz="0" w:space="0" w:color="auto"/>
                                <w:right w:val="none" w:sz="0" w:space="0" w:color="auto"/>
                              </w:divBdr>
                              <w:divsChild>
                                <w:div w:id="1165244185">
                                  <w:marLeft w:val="0"/>
                                  <w:marRight w:val="0"/>
                                  <w:marTop w:val="0"/>
                                  <w:marBottom w:val="0"/>
                                  <w:divBdr>
                                    <w:top w:val="none" w:sz="0" w:space="0" w:color="auto"/>
                                    <w:left w:val="none" w:sz="0" w:space="0" w:color="auto"/>
                                    <w:bottom w:val="none" w:sz="0" w:space="0" w:color="auto"/>
                                    <w:right w:val="none" w:sz="0" w:space="0" w:color="auto"/>
                                  </w:divBdr>
                                </w:div>
                              </w:divsChild>
                            </w:div>
                            <w:div w:id="1949189998">
                              <w:marLeft w:val="0"/>
                              <w:marRight w:val="0"/>
                              <w:marTop w:val="240"/>
                              <w:marBottom w:val="240"/>
                              <w:divBdr>
                                <w:top w:val="none" w:sz="0" w:space="0" w:color="auto"/>
                                <w:left w:val="none" w:sz="0" w:space="0" w:color="auto"/>
                                <w:bottom w:val="none" w:sz="0" w:space="0" w:color="auto"/>
                                <w:right w:val="none" w:sz="0" w:space="0" w:color="auto"/>
                              </w:divBdr>
                              <w:divsChild>
                                <w:div w:id="32968334">
                                  <w:marLeft w:val="0"/>
                                  <w:marRight w:val="0"/>
                                  <w:marTop w:val="0"/>
                                  <w:marBottom w:val="0"/>
                                  <w:divBdr>
                                    <w:top w:val="none" w:sz="0" w:space="0" w:color="auto"/>
                                    <w:left w:val="none" w:sz="0" w:space="0" w:color="auto"/>
                                    <w:bottom w:val="none" w:sz="0" w:space="0" w:color="auto"/>
                                    <w:right w:val="none" w:sz="0" w:space="0" w:color="auto"/>
                                  </w:divBdr>
                                </w:div>
                              </w:divsChild>
                            </w:div>
                            <w:div w:id="1511678985">
                              <w:marLeft w:val="0"/>
                              <w:marRight w:val="0"/>
                              <w:marTop w:val="240"/>
                              <w:marBottom w:val="240"/>
                              <w:divBdr>
                                <w:top w:val="none" w:sz="0" w:space="0" w:color="auto"/>
                                <w:left w:val="none" w:sz="0" w:space="0" w:color="auto"/>
                                <w:bottom w:val="none" w:sz="0" w:space="0" w:color="auto"/>
                                <w:right w:val="none" w:sz="0" w:space="0" w:color="auto"/>
                              </w:divBdr>
                              <w:divsChild>
                                <w:div w:id="1859005759">
                                  <w:marLeft w:val="0"/>
                                  <w:marRight w:val="0"/>
                                  <w:marTop w:val="0"/>
                                  <w:marBottom w:val="0"/>
                                  <w:divBdr>
                                    <w:top w:val="none" w:sz="0" w:space="0" w:color="auto"/>
                                    <w:left w:val="none" w:sz="0" w:space="0" w:color="auto"/>
                                    <w:bottom w:val="none" w:sz="0" w:space="0" w:color="auto"/>
                                    <w:right w:val="none" w:sz="0" w:space="0" w:color="auto"/>
                                  </w:divBdr>
                                </w:div>
                              </w:divsChild>
                            </w:div>
                            <w:div w:id="1714962852">
                              <w:marLeft w:val="0"/>
                              <w:marRight w:val="0"/>
                              <w:marTop w:val="240"/>
                              <w:marBottom w:val="240"/>
                              <w:divBdr>
                                <w:top w:val="none" w:sz="0" w:space="0" w:color="auto"/>
                                <w:left w:val="none" w:sz="0" w:space="0" w:color="auto"/>
                                <w:bottom w:val="none" w:sz="0" w:space="0" w:color="auto"/>
                                <w:right w:val="none" w:sz="0" w:space="0" w:color="auto"/>
                              </w:divBdr>
                              <w:divsChild>
                                <w:div w:id="1403209839">
                                  <w:marLeft w:val="0"/>
                                  <w:marRight w:val="0"/>
                                  <w:marTop w:val="0"/>
                                  <w:marBottom w:val="0"/>
                                  <w:divBdr>
                                    <w:top w:val="none" w:sz="0" w:space="0" w:color="auto"/>
                                    <w:left w:val="none" w:sz="0" w:space="0" w:color="auto"/>
                                    <w:bottom w:val="none" w:sz="0" w:space="0" w:color="auto"/>
                                    <w:right w:val="none" w:sz="0" w:space="0" w:color="auto"/>
                                  </w:divBdr>
                                </w:div>
                              </w:divsChild>
                            </w:div>
                            <w:div w:id="675887853">
                              <w:marLeft w:val="0"/>
                              <w:marRight w:val="0"/>
                              <w:marTop w:val="240"/>
                              <w:marBottom w:val="240"/>
                              <w:divBdr>
                                <w:top w:val="none" w:sz="0" w:space="0" w:color="auto"/>
                                <w:left w:val="none" w:sz="0" w:space="0" w:color="auto"/>
                                <w:bottom w:val="none" w:sz="0" w:space="0" w:color="auto"/>
                                <w:right w:val="none" w:sz="0" w:space="0" w:color="auto"/>
                              </w:divBdr>
                              <w:divsChild>
                                <w:div w:id="1234924279">
                                  <w:marLeft w:val="0"/>
                                  <w:marRight w:val="0"/>
                                  <w:marTop w:val="0"/>
                                  <w:marBottom w:val="0"/>
                                  <w:divBdr>
                                    <w:top w:val="none" w:sz="0" w:space="0" w:color="auto"/>
                                    <w:left w:val="none" w:sz="0" w:space="0" w:color="auto"/>
                                    <w:bottom w:val="none" w:sz="0" w:space="0" w:color="auto"/>
                                    <w:right w:val="none" w:sz="0" w:space="0" w:color="auto"/>
                                  </w:divBdr>
                                </w:div>
                              </w:divsChild>
                            </w:div>
                            <w:div w:id="1592547585">
                              <w:marLeft w:val="0"/>
                              <w:marRight w:val="0"/>
                              <w:marTop w:val="360"/>
                              <w:marBottom w:val="450"/>
                              <w:divBdr>
                                <w:top w:val="none" w:sz="0" w:space="0" w:color="auto"/>
                                <w:left w:val="none" w:sz="0" w:space="0" w:color="auto"/>
                                <w:bottom w:val="none" w:sz="0" w:space="0" w:color="auto"/>
                                <w:right w:val="none" w:sz="0" w:space="0" w:color="auto"/>
                              </w:divBdr>
                              <w:divsChild>
                                <w:div w:id="1383023166">
                                  <w:marLeft w:val="0"/>
                                  <w:marRight w:val="0"/>
                                  <w:marTop w:val="0"/>
                                  <w:marBottom w:val="0"/>
                                  <w:divBdr>
                                    <w:top w:val="none" w:sz="0" w:space="0" w:color="auto"/>
                                    <w:left w:val="none" w:sz="0" w:space="0" w:color="auto"/>
                                    <w:bottom w:val="single" w:sz="6" w:space="15" w:color="B8B9BA"/>
                                    <w:right w:val="none" w:sz="0" w:space="0" w:color="auto"/>
                                  </w:divBdr>
                                  <w:divsChild>
                                    <w:div w:id="625241215">
                                      <w:marLeft w:val="0"/>
                                      <w:marRight w:val="0"/>
                                      <w:marTop w:val="0"/>
                                      <w:marBottom w:val="0"/>
                                      <w:divBdr>
                                        <w:top w:val="none" w:sz="0" w:space="0" w:color="auto"/>
                                        <w:left w:val="none" w:sz="0" w:space="0" w:color="auto"/>
                                        <w:bottom w:val="none" w:sz="0" w:space="0" w:color="auto"/>
                                        <w:right w:val="none" w:sz="0" w:space="0" w:color="auto"/>
                                      </w:divBdr>
                                    </w:div>
                                    <w:div w:id="1947544582">
                                      <w:marLeft w:val="0"/>
                                      <w:marRight w:val="0"/>
                                      <w:marTop w:val="225"/>
                                      <w:marBottom w:val="0"/>
                                      <w:divBdr>
                                        <w:top w:val="none" w:sz="0" w:space="0" w:color="auto"/>
                                        <w:left w:val="none" w:sz="0" w:space="0" w:color="auto"/>
                                        <w:bottom w:val="none" w:sz="0" w:space="0" w:color="auto"/>
                                        <w:right w:val="none" w:sz="0" w:space="0" w:color="auto"/>
                                      </w:divBdr>
                                      <w:divsChild>
                                        <w:div w:id="1640458477">
                                          <w:marLeft w:val="0"/>
                                          <w:marRight w:val="0"/>
                                          <w:marTop w:val="0"/>
                                          <w:marBottom w:val="0"/>
                                          <w:divBdr>
                                            <w:top w:val="none" w:sz="0" w:space="0" w:color="auto"/>
                                            <w:left w:val="none" w:sz="0" w:space="0" w:color="auto"/>
                                            <w:bottom w:val="none" w:sz="0" w:space="0" w:color="auto"/>
                                            <w:right w:val="none" w:sz="0" w:space="0" w:color="auto"/>
                                          </w:divBdr>
                                        </w:div>
                                      </w:divsChild>
                                    </w:div>
                                    <w:div w:id="119301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514406">
                              <w:marLeft w:val="0"/>
                              <w:marRight w:val="0"/>
                              <w:marTop w:val="240"/>
                              <w:marBottom w:val="240"/>
                              <w:divBdr>
                                <w:top w:val="none" w:sz="0" w:space="0" w:color="auto"/>
                                <w:left w:val="none" w:sz="0" w:space="0" w:color="auto"/>
                                <w:bottom w:val="none" w:sz="0" w:space="0" w:color="auto"/>
                                <w:right w:val="none" w:sz="0" w:space="0" w:color="auto"/>
                              </w:divBdr>
                              <w:divsChild>
                                <w:div w:id="366223101">
                                  <w:marLeft w:val="0"/>
                                  <w:marRight w:val="0"/>
                                  <w:marTop w:val="0"/>
                                  <w:marBottom w:val="0"/>
                                  <w:divBdr>
                                    <w:top w:val="none" w:sz="0" w:space="0" w:color="auto"/>
                                    <w:left w:val="none" w:sz="0" w:space="0" w:color="auto"/>
                                    <w:bottom w:val="none" w:sz="0" w:space="0" w:color="auto"/>
                                    <w:right w:val="none" w:sz="0" w:space="0" w:color="auto"/>
                                  </w:divBdr>
                                </w:div>
                              </w:divsChild>
                            </w:div>
                            <w:div w:id="775365890">
                              <w:marLeft w:val="0"/>
                              <w:marRight w:val="0"/>
                              <w:marTop w:val="240"/>
                              <w:marBottom w:val="240"/>
                              <w:divBdr>
                                <w:top w:val="none" w:sz="0" w:space="0" w:color="auto"/>
                                <w:left w:val="none" w:sz="0" w:space="0" w:color="auto"/>
                                <w:bottom w:val="none" w:sz="0" w:space="0" w:color="auto"/>
                                <w:right w:val="none" w:sz="0" w:space="0" w:color="auto"/>
                              </w:divBdr>
                              <w:divsChild>
                                <w:div w:id="1032070631">
                                  <w:marLeft w:val="0"/>
                                  <w:marRight w:val="0"/>
                                  <w:marTop w:val="0"/>
                                  <w:marBottom w:val="0"/>
                                  <w:divBdr>
                                    <w:top w:val="none" w:sz="0" w:space="0" w:color="auto"/>
                                    <w:left w:val="none" w:sz="0" w:space="0" w:color="auto"/>
                                    <w:bottom w:val="none" w:sz="0" w:space="0" w:color="auto"/>
                                    <w:right w:val="none" w:sz="0" w:space="0" w:color="auto"/>
                                  </w:divBdr>
                                </w:div>
                              </w:divsChild>
                            </w:div>
                            <w:div w:id="803158685">
                              <w:marLeft w:val="0"/>
                              <w:marRight w:val="0"/>
                              <w:marTop w:val="240"/>
                              <w:marBottom w:val="240"/>
                              <w:divBdr>
                                <w:top w:val="none" w:sz="0" w:space="0" w:color="auto"/>
                                <w:left w:val="none" w:sz="0" w:space="0" w:color="auto"/>
                                <w:bottom w:val="none" w:sz="0" w:space="0" w:color="auto"/>
                                <w:right w:val="none" w:sz="0" w:space="0" w:color="auto"/>
                              </w:divBdr>
                              <w:divsChild>
                                <w:div w:id="1226990400">
                                  <w:marLeft w:val="0"/>
                                  <w:marRight w:val="0"/>
                                  <w:marTop w:val="0"/>
                                  <w:marBottom w:val="0"/>
                                  <w:divBdr>
                                    <w:top w:val="none" w:sz="0" w:space="0" w:color="auto"/>
                                    <w:left w:val="none" w:sz="0" w:space="0" w:color="auto"/>
                                    <w:bottom w:val="none" w:sz="0" w:space="0" w:color="auto"/>
                                    <w:right w:val="none" w:sz="0" w:space="0" w:color="auto"/>
                                  </w:divBdr>
                                </w:div>
                              </w:divsChild>
                            </w:div>
                            <w:div w:id="1136416246">
                              <w:marLeft w:val="0"/>
                              <w:marRight w:val="0"/>
                              <w:marTop w:val="240"/>
                              <w:marBottom w:val="240"/>
                              <w:divBdr>
                                <w:top w:val="none" w:sz="0" w:space="0" w:color="auto"/>
                                <w:left w:val="none" w:sz="0" w:space="0" w:color="auto"/>
                                <w:bottom w:val="none" w:sz="0" w:space="0" w:color="auto"/>
                                <w:right w:val="none" w:sz="0" w:space="0" w:color="auto"/>
                              </w:divBdr>
                              <w:divsChild>
                                <w:div w:id="619185521">
                                  <w:marLeft w:val="0"/>
                                  <w:marRight w:val="0"/>
                                  <w:marTop w:val="0"/>
                                  <w:marBottom w:val="0"/>
                                  <w:divBdr>
                                    <w:top w:val="none" w:sz="0" w:space="0" w:color="auto"/>
                                    <w:left w:val="none" w:sz="0" w:space="0" w:color="auto"/>
                                    <w:bottom w:val="none" w:sz="0" w:space="0" w:color="auto"/>
                                    <w:right w:val="none" w:sz="0" w:space="0" w:color="auto"/>
                                  </w:divBdr>
                                </w:div>
                              </w:divsChild>
                            </w:div>
                            <w:div w:id="61294871">
                              <w:marLeft w:val="0"/>
                              <w:marRight w:val="0"/>
                              <w:marTop w:val="240"/>
                              <w:marBottom w:val="240"/>
                              <w:divBdr>
                                <w:top w:val="none" w:sz="0" w:space="0" w:color="auto"/>
                                <w:left w:val="none" w:sz="0" w:space="0" w:color="auto"/>
                                <w:bottom w:val="none" w:sz="0" w:space="0" w:color="auto"/>
                                <w:right w:val="none" w:sz="0" w:space="0" w:color="auto"/>
                              </w:divBdr>
                              <w:divsChild>
                                <w:div w:id="1590045536">
                                  <w:marLeft w:val="0"/>
                                  <w:marRight w:val="0"/>
                                  <w:marTop w:val="0"/>
                                  <w:marBottom w:val="0"/>
                                  <w:divBdr>
                                    <w:top w:val="none" w:sz="0" w:space="0" w:color="auto"/>
                                    <w:left w:val="none" w:sz="0" w:space="0" w:color="auto"/>
                                    <w:bottom w:val="none" w:sz="0" w:space="0" w:color="auto"/>
                                    <w:right w:val="none" w:sz="0" w:space="0" w:color="auto"/>
                                  </w:divBdr>
                                </w:div>
                              </w:divsChild>
                            </w:div>
                            <w:div w:id="1404647402">
                              <w:marLeft w:val="0"/>
                              <w:marRight w:val="0"/>
                              <w:marTop w:val="240"/>
                              <w:marBottom w:val="240"/>
                              <w:divBdr>
                                <w:top w:val="none" w:sz="0" w:space="0" w:color="auto"/>
                                <w:left w:val="none" w:sz="0" w:space="0" w:color="auto"/>
                                <w:bottom w:val="none" w:sz="0" w:space="0" w:color="auto"/>
                                <w:right w:val="none" w:sz="0" w:space="0" w:color="auto"/>
                              </w:divBdr>
                              <w:divsChild>
                                <w:div w:id="109976120">
                                  <w:marLeft w:val="0"/>
                                  <w:marRight w:val="0"/>
                                  <w:marTop w:val="0"/>
                                  <w:marBottom w:val="0"/>
                                  <w:divBdr>
                                    <w:top w:val="none" w:sz="0" w:space="0" w:color="auto"/>
                                    <w:left w:val="none" w:sz="0" w:space="0" w:color="auto"/>
                                    <w:bottom w:val="none" w:sz="0" w:space="0" w:color="auto"/>
                                    <w:right w:val="none" w:sz="0" w:space="0" w:color="auto"/>
                                  </w:divBdr>
                                </w:div>
                              </w:divsChild>
                            </w:div>
                            <w:div w:id="1150443830">
                              <w:marLeft w:val="0"/>
                              <w:marRight w:val="0"/>
                              <w:marTop w:val="240"/>
                              <w:marBottom w:val="240"/>
                              <w:divBdr>
                                <w:top w:val="none" w:sz="0" w:space="0" w:color="auto"/>
                                <w:left w:val="none" w:sz="0" w:space="0" w:color="auto"/>
                                <w:bottom w:val="none" w:sz="0" w:space="0" w:color="auto"/>
                                <w:right w:val="none" w:sz="0" w:space="0" w:color="auto"/>
                              </w:divBdr>
                              <w:divsChild>
                                <w:div w:id="4424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087823">
      <w:bodyDiv w:val="1"/>
      <w:marLeft w:val="0"/>
      <w:marRight w:val="0"/>
      <w:marTop w:val="0"/>
      <w:marBottom w:val="0"/>
      <w:divBdr>
        <w:top w:val="none" w:sz="0" w:space="0" w:color="auto"/>
        <w:left w:val="none" w:sz="0" w:space="0" w:color="auto"/>
        <w:bottom w:val="none" w:sz="0" w:space="0" w:color="auto"/>
        <w:right w:val="none" w:sz="0" w:space="0" w:color="auto"/>
      </w:divBdr>
      <w:divsChild>
        <w:div w:id="1145856229">
          <w:marLeft w:val="0"/>
          <w:marRight w:val="0"/>
          <w:marTop w:val="0"/>
          <w:marBottom w:val="0"/>
          <w:divBdr>
            <w:top w:val="none" w:sz="0" w:space="0" w:color="auto"/>
            <w:left w:val="none" w:sz="0" w:space="0" w:color="auto"/>
            <w:bottom w:val="none" w:sz="0" w:space="0" w:color="auto"/>
            <w:right w:val="none" w:sz="0" w:space="0" w:color="auto"/>
          </w:divBdr>
          <w:divsChild>
            <w:div w:id="2049380331">
              <w:marLeft w:val="0"/>
              <w:marRight w:val="0"/>
              <w:marTop w:val="0"/>
              <w:marBottom w:val="0"/>
              <w:divBdr>
                <w:top w:val="none" w:sz="0" w:space="0" w:color="auto"/>
                <w:left w:val="none" w:sz="0" w:space="0" w:color="auto"/>
                <w:bottom w:val="none" w:sz="0" w:space="0" w:color="auto"/>
                <w:right w:val="none" w:sz="0" w:space="0" w:color="auto"/>
              </w:divBdr>
              <w:divsChild>
                <w:div w:id="1335182170">
                  <w:marLeft w:val="0"/>
                  <w:marRight w:val="0"/>
                  <w:marTop w:val="600"/>
                  <w:marBottom w:val="0"/>
                  <w:divBdr>
                    <w:top w:val="none" w:sz="0" w:space="0" w:color="auto"/>
                    <w:left w:val="none" w:sz="0" w:space="0" w:color="auto"/>
                    <w:bottom w:val="none" w:sz="0" w:space="0" w:color="auto"/>
                    <w:right w:val="none" w:sz="0" w:space="0" w:color="auto"/>
                  </w:divBdr>
                  <w:divsChild>
                    <w:div w:id="1892576629">
                      <w:marLeft w:val="0"/>
                      <w:marRight w:val="0"/>
                      <w:marTop w:val="0"/>
                      <w:marBottom w:val="0"/>
                      <w:divBdr>
                        <w:top w:val="none" w:sz="0" w:space="0" w:color="auto"/>
                        <w:left w:val="none" w:sz="0" w:space="0" w:color="auto"/>
                        <w:bottom w:val="none" w:sz="0" w:space="0" w:color="auto"/>
                        <w:right w:val="none" w:sz="0" w:space="0" w:color="auto"/>
                      </w:divBdr>
                      <w:divsChild>
                        <w:div w:id="1819372180">
                          <w:marLeft w:val="0"/>
                          <w:marRight w:val="0"/>
                          <w:marTop w:val="0"/>
                          <w:marBottom w:val="0"/>
                          <w:divBdr>
                            <w:top w:val="none" w:sz="0" w:space="0" w:color="auto"/>
                            <w:left w:val="none" w:sz="0" w:space="0" w:color="auto"/>
                            <w:bottom w:val="none" w:sz="0" w:space="0" w:color="auto"/>
                            <w:right w:val="none" w:sz="0" w:space="0" w:color="auto"/>
                          </w:divBdr>
                          <w:divsChild>
                            <w:div w:id="476729232">
                              <w:marLeft w:val="0"/>
                              <w:marRight w:val="0"/>
                              <w:marTop w:val="0"/>
                              <w:marBottom w:val="0"/>
                              <w:divBdr>
                                <w:top w:val="none" w:sz="0" w:space="0" w:color="auto"/>
                                <w:left w:val="none" w:sz="0" w:space="0" w:color="auto"/>
                                <w:bottom w:val="none" w:sz="0" w:space="0" w:color="auto"/>
                                <w:right w:val="none" w:sz="0" w:space="0" w:color="auto"/>
                              </w:divBdr>
                            </w:div>
                          </w:divsChild>
                        </w:div>
                        <w:div w:id="1595475859">
                          <w:marLeft w:val="0"/>
                          <w:marRight w:val="135"/>
                          <w:marTop w:val="0"/>
                          <w:marBottom w:val="0"/>
                          <w:divBdr>
                            <w:top w:val="none" w:sz="0" w:space="0" w:color="auto"/>
                            <w:left w:val="none" w:sz="0" w:space="0" w:color="auto"/>
                            <w:bottom w:val="none" w:sz="0" w:space="0" w:color="auto"/>
                            <w:right w:val="none" w:sz="0" w:space="0" w:color="auto"/>
                          </w:divBdr>
                        </w:div>
                        <w:div w:id="4959934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52194">
          <w:marLeft w:val="0"/>
          <w:marRight w:val="0"/>
          <w:marTop w:val="0"/>
          <w:marBottom w:val="0"/>
          <w:divBdr>
            <w:top w:val="none" w:sz="0" w:space="0" w:color="auto"/>
            <w:left w:val="none" w:sz="0" w:space="0" w:color="auto"/>
            <w:bottom w:val="none" w:sz="0" w:space="0" w:color="auto"/>
            <w:right w:val="none" w:sz="0" w:space="0" w:color="auto"/>
          </w:divBdr>
          <w:divsChild>
            <w:div w:id="1983539067">
              <w:marLeft w:val="0"/>
              <w:marRight w:val="0"/>
              <w:marTop w:val="0"/>
              <w:marBottom w:val="0"/>
              <w:divBdr>
                <w:top w:val="none" w:sz="0" w:space="0" w:color="auto"/>
                <w:left w:val="none" w:sz="0" w:space="0" w:color="auto"/>
                <w:bottom w:val="none" w:sz="0" w:space="0" w:color="auto"/>
                <w:right w:val="none" w:sz="0" w:space="0" w:color="auto"/>
              </w:divBdr>
              <w:divsChild>
                <w:div w:id="1336150433">
                  <w:marLeft w:val="0"/>
                  <w:marRight w:val="0"/>
                  <w:marTop w:val="0"/>
                  <w:marBottom w:val="0"/>
                  <w:divBdr>
                    <w:top w:val="none" w:sz="0" w:space="0" w:color="auto"/>
                    <w:left w:val="none" w:sz="0" w:space="0" w:color="auto"/>
                    <w:bottom w:val="none" w:sz="0" w:space="0" w:color="auto"/>
                    <w:right w:val="none" w:sz="0" w:space="0" w:color="auto"/>
                  </w:divBdr>
                  <w:divsChild>
                    <w:div w:id="1955791357">
                      <w:marLeft w:val="0"/>
                      <w:marRight w:val="1500"/>
                      <w:marTop w:val="0"/>
                      <w:marBottom w:val="0"/>
                      <w:divBdr>
                        <w:top w:val="none" w:sz="0" w:space="0" w:color="auto"/>
                        <w:left w:val="none" w:sz="0" w:space="0" w:color="auto"/>
                        <w:bottom w:val="none" w:sz="0" w:space="0" w:color="auto"/>
                        <w:right w:val="none" w:sz="0" w:space="0" w:color="auto"/>
                      </w:divBdr>
                      <w:divsChild>
                        <w:div w:id="1263420480">
                          <w:marLeft w:val="0"/>
                          <w:marRight w:val="0"/>
                          <w:marTop w:val="600"/>
                          <w:marBottom w:val="600"/>
                          <w:divBdr>
                            <w:top w:val="none" w:sz="0" w:space="0" w:color="auto"/>
                            <w:left w:val="none" w:sz="0" w:space="0" w:color="auto"/>
                            <w:bottom w:val="none" w:sz="0" w:space="0" w:color="auto"/>
                            <w:right w:val="none" w:sz="0" w:space="0" w:color="auto"/>
                          </w:divBdr>
                          <w:divsChild>
                            <w:div w:id="1195072877">
                              <w:marLeft w:val="0"/>
                              <w:marRight w:val="0"/>
                              <w:marTop w:val="0"/>
                              <w:marBottom w:val="300"/>
                              <w:divBdr>
                                <w:top w:val="none" w:sz="0" w:space="0" w:color="auto"/>
                                <w:left w:val="none" w:sz="0" w:space="0" w:color="auto"/>
                                <w:bottom w:val="none" w:sz="0" w:space="0" w:color="auto"/>
                                <w:right w:val="none" w:sz="0" w:space="0" w:color="auto"/>
                              </w:divBdr>
                            </w:div>
                            <w:div w:id="1371144736">
                              <w:marLeft w:val="0"/>
                              <w:marRight w:val="0"/>
                              <w:marTop w:val="300"/>
                              <w:marBottom w:val="300"/>
                              <w:divBdr>
                                <w:top w:val="none" w:sz="0" w:space="0" w:color="auto"/>
                                <w:left w:val="none" w:sz="0" w:space="0" w:color="auto"/>
                                <w:bottom w:val="none" w:sz="0" w:space="0" w:color="auto"/>
                                <w:right w:val="none" w:sz="0" w:space="0" w:color="auto"/>
                              </w:divBdr>
                            </w:div>
                            <w:div w:id="2139181149">
                              <w:marLeft w:val="0"/>
                              <w:marRight w:val="0"/>
                              <w:marTop w:val="300"/>
                              <w:marBottom w:val="600"/>
                              <w:divBdr>
                                <w:top w:val="single" w:sz="6" w:space="30" w:color="EB5D0B"/>
                                <w:left w:val="none" w:sz="0" w:space="0" w:color="auto"/>
                                <w:bottom w:val="single" w:sz="6" w:space="30" w:color="EB5D0B"/>
                                <w:right w:val="none" w:sz="0" w:space="0" w:color="auto"/>
                              </w:divBdr>
                            </w:div>
                            <w:div w:id="557940581">
                              <w:marLeft w:val="0"/>
                              <w:marRight w:val="0"/>
                              <w:marTop w:val="240"/>
                              <w:marBottom w:val="240"/>
                              <w:divBdr>
                                <w:top w:val="none" w:sz="0" w:space="0" w:color="auto"/>
                                <w:left w:val="none" w:sz="0" w:space="0" w:color="auto"/>
                                <w:bottom w:val="none" w:sz="0" w:space="0" w:color="auto"/>
                                <w:right w:val="none" w:sz="0" w:space="0" w:color="auto"/>
                              </w:divBdr>
                              <w:divsChild>
                                <w:div w:id="772214963">
                                  <w:marLeft w:val="0"/>
                                  <w:marRight w:val="0"/>
                                  <w:marTop w:val="0"/>
                                  <w:marBottom w:val="0"/>
                                  <w:divBdr>
                                    <w:top w:val="none" w:sz="0" w:space="0" w:color="auto"/>
                                    <w:left w:val="none" w:sz="0" w:space="0" w:color="auto"/>
                                    <w:bottom w:val="none" w:sz="0" w:space="0" w:color="auto"/>
                                    <w:right w:val="none" w:sz="0" w:space="0" w:color="auto"/>
                                  </w:divBdr>
                                </w:div>
                              </w:divsChild>
                            </w:div>
                            <w:div w:id="1484617648">
                              <w:marLeft w:val="0"/>
                              <w:marRight w:val="0"/>
                              <w:marTop w:val="240"/>
                              <w:marBottom w:val="240"/>
                              <w:divBdr>
                                <w:top w:val="none" w:sz="0" w:space="0" w:color="auto"/>
                                <w:left w:val="none" w:sz="0" w:space="0" w:color="auto"/>
                                <w:bottom w:val="none" w:sz="0" w:space="0" w:color="auto"/>
                                <w:right w:val="none" w:sz="0" w:space="0" w:color="auto"/>
                              </w:divBdr>
                              <w:divsChild>
                                <w:div w:id="1851333102">
                                  <w:marLeft w:val="0"/>
                                  <w:marRight w:val="0"/>
                                  <w:marTop w:val="0"/>
                                  <w:marBottom w:val="0"/>
                                  <w:divBdr>
                                    <w:top w:val="none" w:sz="0" w:space="0" w:color="auto"/>
                                    <w:left w:val="none" w:sz="0" w:space="0" w:color="auto"/>
                                    <w:bottom w:val="none" w:sz="0" w:space="0" w:color="auto"/>
                                    <w:right w:val="none" w:sz="0" w:space="0" w:color="auto"/>
                                  </w:divBdr>
                                </w:div>
                              </w:divsChild>
                            </w:div>
                            <w:div w:id="195312364">
                              <w:marLeft w:val="0"/>
                              <w:marRight w:val="0"/>
                              <w:marTop w:val="240"/>
                              <w:marBottom w:val="240"/>
                              <w:divBdr>
                                <w:top w:val="none" w:sz="0" w:space="0" w:color="auto"/>
                                <w:left w:val="none" w:sz="0" w:space="0" w:color="auto"/>
                                <w:bottom w:val="none" w:sz="0" w:space="0" w:color="auto"/>
                                <w:right w:val="none" w:sz="0" w:space="0" w:color="auto"/>
                              </w:divBdr>
                              <w:divsChild>
                                <w:div w:id="953099911">
                                  <w:marLeft w:val="0"/>
                                  <w:marRight w:val="0"/>
                                  <w:marTop w:val="0"/>
                                  <w:marBottom w:val="0"/>
                                  <w:divBdr>
                                    <w:top w:val="none" w:sz="0" w:space="0" w:color="auto"/>
                                    <w:left w:val="none" w:sz="0" w:space="0" w:color="auto"/>
                                    <w:bottom w:val="none" w:sz="0" w:space="0" w:color="auto"/>
                                    <w:right w:val="none" w:sz="0" w:space="0" w:color="auto"/>
                                  </w:divBdr>
                                </w:div>
                              </w:divsChild>
                            </w:div>
                            <w:div w:id="1497919254">
                              <w:marLeft w:val="0"/>
                              <w:marRight w:val="0"/>
                              <w:marTop w:val="240"/>
                              <w:marBottom w:val="240"/>
                              <w:divBdr>
                                <w:top w:val="none" w:sz="0" w:space="0" w:color="auto"/>
                                <w:left w:val="none" w:sz="0" w:space="0" w:color="auto"/>
                                <w:bottom w:val="none" w:sz="0" w:space="0" w:color="auto"/>
                                <w:right w:val="none" w:sz="0" w:space="0" w:color="auto"/>
                              </w:divBdr>
                              <w:divsChild>
                                <w:div w:id="97604119">
                                  <w:marLeft w:val="0"/>
                                  <w:marRight w:val="0"/>
                                  <w:marTop w:val="0"/>
                                  <w:marBottom w:val="0"/>
                                  <w:divBdr>
                                    <w:top w:val="none" w:sz="0" w:space="0" w:color="auto"/>
                                    <w:left w:val="none" w:sz="0" w:space="0" w:color="auto"/>
                                    <w:bottom w:val="none" w:sz="0" w:space="0" w:color="auto"/>
                                    <w:right w:val="none" w:sz="0" w:space="0" w:color="auto"/>
                                  </w:divBdr>
                                </w:div>
                              </w:divsChild>
                            </w:div>
                            <w:div w:id="1435052902">
                              <w:marLeft w:val="0"/>
                              <w:marRight w:val="0"/>
                              <w:marTop w:val="240"/>
                              <w:marBottom w:val="240"/>
                              <w:divBdr>
                                <w:top w:val="none" w:sz="0" w:space="0" w:color="auto"/>
                                <w:left w:val="none" w:sz="0" w:space="0" w:color="auto"/>
                                <w:bottom w:val="none" w:sz="0" w:space="0" w:color="auto"/>
                                <w:right w:val="none" w:sz="0" w:space="0" w:color="auto"/>
                              </w:divBdr>
                              <w:divsChild>
                                <w:div w:id="1218974430">
                                  <w:marLeft w:val="0"/>
                                  <w:marRight w:val="0"/>
                                  <w:marTop w:val="0"/>
                                  <w:marBottom w:val="0"/>
                                  <w:divBdr>
                                    <w:top w:val="none" w:sz="0" w:space="0" w:color="auto"/>
                                    <w:left w:val="none" w:sz="0" w:space="0" w:color="auto"/>
                                    <w:bottom w:val="none" w:sz="0" w:space="0" w:color="auto"/>
                                    <w:right w:val="none" w:sz="0" w:space="0" w:color="auto"/>
                                  </w:divBdr>
                                </w:div>
                              </w:divsChild>
                            </w:div>
                            <w:div w:id="582567372">
                              <w:marLeft w:val="0"/>
                              <w:marRight w:val="0"/>
                              <w:marTop w:val="240"/>
                              <w:marBottom w:val="240"/>
                              <w:divBdr>
                                <w:top w:val="none" w:sz="0" w:space="0" w:color="auto"/>
                                <w:left w:val="none" w:sz="0" w:space="0" w:color="auto"/>
                                <w:bottom w:val="none" w:sz="0" w:space="0" w:color="auto"/>
                                <w:right w:val="none" w:sz="0" w:space="0" w:color="auto"/>
                              </w:divBdr>
                              <w:divsChild>
                                <w:div w:id="1906724824">
                                  <w:marLeft w:val="0"/>
                                  <w:marRight w:val="0"/>
                                  <w:marTop w:val="0"/>
                                  <w:marBottom w:val="0"/>
                                  <w:divBdr>
                                    <w:top w:val="none" w:sz="0" w:space="0" w:color="auto"/>
                                    <w:left w:val="none" w:sz="0" w:space="0" w:color="auto"/>
                                    <w:bottom w:val="none" w:sz="0" w:space="0" w:color="auto"/>
                                    <w:right w:val="none" w:sz="0" w:space="0" w:color="auto"/>
                                  </w:divBdr>
                                </w:div>
                              </w:divsChild>
                            </w:div>
                            <w:div w:id="660541346">
                              <w:marLeft w:val="0"/>
                              <w:marRight w:val="0"/>
                              <w:marTop w:val="240"/>
                              <w:marBottom w:val="240"/>
                              <w:divBdr>
                                <w:top w:val="none" w:sz="0" w:space="0" w:color="auto"/>
                                <w:left w:val="none" w:sz="0" w:space="0" w:color="auto"/>
                                <w:bottom w:val="none" w:sz="0" w:space="0" w:color="auto"/>
                                <w:right w:val="none" w:sz="0" w:space="0" w:color="auto"/>
                              </w:divBdr>
                              <w:divsChild>
                                <w:div w:id="946353383">
                                  <w:marLeft w:val="0"/>
                                  <w:marRight w:val="0"/>
                                  <w:marTop w:val="0"/>
                                  <w:marBottom w:val="0"/>
                                  <w:divBdr>
                                    <w:top w:val="none" w:sz="0" w:space="0" w:color="auto"/>
                                    <w:left w:val="none" w:sz="0" w:space="0" w:color="auto"/>
                                    <w:bottom w:val="none" w:sz="0" w:space="0" w:color="auto"/>
                                    <w:right w:val="none" w:sz="0" w:space="0" w:color="auto"/>
                                  </w:divBdr>
                                </w:div>
                              </w:divsChild>
                            </w:div>
                            <w:div w:id="1023703404">
                              <w:marLeft w:val="0"/>
                              <w:marRight w:val="0"/>
                              <w:marTop w:val="240"/>
                              <w:marBottom w:val="240"/>
                              <w:divBdr>
                                <w:top w:val="none" w:sz="0" w:space="0" w:color="auto"/>
                                <w:left w:val="none" w:sz="0" w:space="0" w:color="auto"/>
                                <w:bottom w:val="none" w:sz="0" w:space="0" w:color="auto"/>
                                <w:right w:val="none" w:sz="0" w:space="0" w:color="auto"/>
                              </w:divBdr>
                              <w:divsChild>
                                <w:div w:id="1230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707483">
      <w:bodyDiv w:val="1"/>
      <w:marLeft w:val="0"/>
      <w:marRight w:val="0"/>
      <w:marTop w:val="0"/>
      <w:marBottom w:val="0"/>
      <w:divBdr>
        <w:top w:val="none" w:sz="0" w:space="0" w:color="auto"/>
        <w:left w:val="none" w:sz="0" w:space="0" w:color="auto"/>
        <w:bottom w:val="none" w:sz="0" w:space="0" w:color="auto"/>
        <w:right w:val="none" w:sz="0" w:space="0" w:color="auto"/>
      </w:divBdr>
      <w:divsChild>
        <w:div w:id="863980362">
          <w:marLeft w:val="0"/>
          <w:marRight w:val="0"/>
          <w:marTop w:val="0"/>
          <w:marBottom w:val="0"/>
          <w:divBdr>
            <w:top w:val="none" w:sz="0" w:space="0" w:color="auto"/>
            <w:left w:val="none" w:sz="0" w:space="0" w:color="auto"/>
            <w:bottom w:val="none" w:sz="0" w:space="0" w:color="auto"/>
            <w:right w:val="none" w:sz="0" w:space="0" w:color="auto"/>
          </w:divBdr>
          <w:divsChild>
            <w:div w:id="13121444">
              <w:marLeft w:val="0"/>
              <w:marRight w:val="0"/>
              <w:marTop w:val="0"/>
              <w:marBottom w:val="0"/>
              <w:divBdr>
                <w:top w:val="none" w:sz="0" w:space="0" w:color="auto"/>
                <w:left w:val="none" w:sz="0" w:space="0" w:color="auto"/>
                <w:bottom w:val="none" w:sz="0" w:space="0" w:color="auto"/>
                <w:right w:val="none" w:sz="0" w:space="0" w:color="auto"/>
              </w:divBdr>
              <w:divsChild>
                <w:div w:id="337464202">
                  <w:marLeft w:val="0"/>
                  <w:marRight w:val="0"/>
                  <w:marTop w:val="600"/>
                  <w:marBottom w:val="0"/>
                  <w:divBdr>
                    <w:top w:val="none" w:sz="0" w:space="0" w:color="auto"/>
                    <w:left w:val="none" w:sz="0" w:space="0" w:color="auto"/>
                    <w:bottom w:val="none" w:sz="0" w:space="0" w:color="auto"/>
                    <w:right w:val="none" w:sz="0" w:space="0" w:color="auto"/>
                  </w:divBdr>
                  <w:divsChild>
                    <w:div w:id="1241986943">
                      <w:marLeft w:val="0"/>
                      <w:marRight w:val="0"/>
                      <w:marTop w:val="0"/>
                      <w:marBottom w:val="0"/>
                      <w:divBdr>
                        <w:top w:val="none" w:sz="0" w:space="0" w:color="auto"/>
                        <w:left w:val="none" w:sz="0" w:space="0" w:color="auto"/>
                        <w:bottom w:val="none" w:sz="0" w:space="0" w:color="auto"/>
                        <w:right w:val="none" w:sz="0" w:space="0" w:color="auto"/>
                      </w:divBdr>
                      <w:divsChild>
                        <w:div w:id="1887836154">
                          <w:marLeft w:val="0"/>
                          <w:marRight w:val="0"/>
                          <w:marTop w:val="0"/>
                          <w:marBottom w:val="0"/>
                          <w:divBdr>
                            <w:top w:val="none" w:sz="0" w:space="0" w:color="auto"/>
                            <w:left w:val="none" w:sz="0" w:space="0" w:color="auto"/>
                            <w:bottom w:val="none" w:sz="0" w:space="0" w:color="auto"/>
                            <w:right w:val="none" w:sz="0" w:space="0" w:color="auto"/>
                          </w:divBdr>
                          <w:divsChild>
                            <w:div w:id="958990223">
                              <w:marLeft w:val="0"/>
                              <w:marRight w:val="0"/>
                              <w:marTop w:val="0"/>
                              <w:marBottom w:val="0"/>
                              <w:divBdr>
                                <w:top w:val="none" w:sz="0" w:space="0" w:color="auto"/>
                                <w:left w:val="none" w:sz="0" w:space="0" w:color="auto"/>
                                <w:bottom w:val="none" w:sz="0" w:space="0" w:color="auto"/>
                                <w:right w:val="none" w:sz="0" w:space="0" w:color="auto"/>
                              </w:divBdr>
                            </w:div>
                          </w:divsChild>
                        </w:div>
                        <w:div w:id="1390037958">
                          <w:marLeft w:val="0"/>
                          <w:marRight w:val="135"/>
                          <w:marTop w:val="0"/>
                          <w:marBottom w:val="0"/>
                          <w:divBdr>
                            <w:top w:val="none" w:sz="0" w:space="0" w:color="auto"/>
                            <w:left w:val="none" w:sz="0" w:space="0" w:color="auto"/>
                            <w:bottom w:val="none" w:sz="0" w:space="0" w:color="auto"/>
                            <w:right w:val="none" w:sz="0" w:space="0" w:color="auto"/>
                          </w:divBdr>
                        </w:div>
                        <w:div w:id="2865920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6034">
          <w:marLeft w:val="0"/>
          <w:marRight w:val="0"/>
          <w:marTop w:val="0"/>
          <w:marBottom w:val="0"/>
          <w:divBdr>
            <w:top w:val="none" w:sz="0" w:space="0" w:color="auto"/>
            <w:left w:val="none" w:sz="0" w:space="0" w:color="auto"/>
            <w:bottom w:val="none" w:sz="0" w:space="0" w:color="auto"/>
            <w:right w:val="none" w:sz="0" w:space="0" w:color="auto"/>
          </w:divBdr>
          <w:divsChild>
            <w:div w:id="931937380">
              <w:marLeft w:val="0"/>
              <w:marRight w:val="0"/>
              <w:marTop w:val="0"/>
              <w:marBottom w:val="0"/>
              <w:divBdr>
                <w:top w:val="none" w:sz="0" w:space="0" w:color="auto"/>
                <w:left w:val="none" w:sz="0" w:space="0" w:color="auto"/>
                <w:bottom w:val="none" w:sz="0" w:space="0" w:color="auto"/>
                <w:right w:val="none" w:sz="0" w:space="0" w:color="auto"/>
              </w:divBdr>
              <w:divsChild>
                <w:div w:id="1794251335">
                  <w:marLeft w:val="0"/>
                  <w:marRight w:val="0"/>
                  <w:marTop w:val="0"/>
                  <w:marBottom w:val="0"/>
                  <w:divBdr>
                    <w:top w:val="none" w:sz="0" w:space="0" w:color="auto"/>
                    <w:left w:val="none" w:sz="0" w:space="0" w:color="auto"/>
                    <w:bottom w:val="none" w:sz="0" w:space="0" w:color="auto"/>
                    <w:right w:val="none" w:sz="0" w:space="0" w:color="auto"/>
                  </w:divBdr>
                  <w:divsChild>
                    <w:div w:id="38626544">
                      <w:marLeft w:val="0"/>
                      <w:marRight w:val="1500"/>
                      <w:marTop w:val="0"/>
                      <w:marBottom w:val="0"/>
                      <w:divBdr>
                        <w:top w:val="none" w:sz="0" w:space="0" w:color="auto"/>
                        <w:left w:val="none" w:sz="0" w:space="0" w:color="auto"/>
                        <w:bottom w:val="none" w:sz="0" w:space="0" w:color="auto"/>
                        <w:right w:val="none" w:sz="0" w:space="0" w:color="auto"/>
                      </w:divBdr>
                      <w:divsChild>
                        <w:div w:id="1144657855">
                          <w:marLeft w:val="0"/>
                          <w:marRight w:val="0"/>
                          <w:marTop w:val="600"/>
                          <w:marBottom w:val="600"/>
                          <w:divBdr>
                            <w:top w:val="none" w:sz="0" w:space="0" w:color="auto"/>
                            <w:left w:val="none" w:sz="0" w:space="0" w:color="auto"/>
                            <w:bottom w:val="none" w:sz="0" w:space="0" w:color="auto"/>
                            <w:right w:val="none" w:sz="0" w:space="0" w:color="auto"/>
                          </w:divBdr>
                          <w:divsChild>
                            <w:div w:id="103886134">
                              <w:marLeft w:val="0"/>
                              <w:marRight w:val="0"/>
                              <w:marTop w:val="0"/>
                              <w:marBottom w:val="300"/>
                              <w:divBdr>
                                <w:top w:val="none" w:sz="0" w:space="0" w:color="auto"/>
                                <w:left w:val="none" w:sz="0" w:space="0" w:color="auto"/>
                                <w:bottom w:val="none" w:sz="0" w:space="0" w:color="auto"/>
                                <w:right w:val="none" w:sz="0" w:space="0" w:color="auto"/>
                              </w:divBdr>
                            </w:div>
                            <w:div w:id="2063408268">
                              <w:marLeft w:val="0"/>
                              <w:marRight w:val="0"/>
                              <w:marTop w:val="300"/>
                              <w:marBottom w:val="300"/>
                              <w:divBdr>
                                <w:top w:val="none" w:sz="0" w:space="0" w:color="auto"/>
                                <w:left w:val="none" w:sz="0" w:space="0" w:color="auto"/>
                                <w:bottom w:val="none" w:sz="0" w:space="0" w:color="auto"/>
                                <w:right w:val="none" w:sz="0" w:space="0" w:color="auto"/>
                              </w:divBdr>
                            </w:div>
                            <w:div w:id="852956799">
                              <w:marLeft w:val="0"/>
                              <w:marRight w:val="0"/>
                              <w:marTop w:val="300"/>
                              <w:marBottom w:val="600"/>
                              <w:divBdr>
                                <w:top w:val="single" w:sz="6" w:space="30" w:color="EB5D0B"/>
                                <w:left w:val="none" w:sz="0" w:space="0" w:color="auto"/>
                                <w:bottom w:val="single" w:sz="6" w:space="30" w:color="EB5D0B"/>
                                <w:right w:val="none" w:sz="0" w:space="0" w:color="auto"/>
                              </w:divBdr>
                            </w:div>
                            <w:div w:id="682171175">
                              <w:marLeft w:val="0"/>
                              <w:marRight w:val="0"/>
                              <w:marTop w:val="240"/>
                              <w:marBottom w:val="240"/>
                              <w:divBdr>
                                <w:top w:val="none" w:sz="0" w:space="0" w:color="auto"/>
                                <w:left w:val="none" w:sz="0" w:space="0" w:color="auto"/>
                                <w:bottom w:val="none" w:sz="0" w:space="0" w:color="auto"/>
                                <w:right w:val="none" w:sz="0" w:space="0" w:color="auto"/>
                              </w:divBdr>
                              <w:divsChild>
                                <w:div w:id="629290926">
                                  <w:marLeft w:val="0"/>
                                  <w:marRight w:val="0"/>
                                  <w:marTop w:val="0"/>
                                  <w:marBottom w:val="0"/>
                                  <w:divBdr>
                                    <w:top w:val="none" w:sz="0" w:space="0" w:color="auto"/>
                                    <w:left w:val="none" w:sz="0" w:space="0" w:color="auto"/>
                                    <w:bottom w:val="none" w:sz="0" w:space="0" w:color="auto"/>
                                    <w:right w:val="none" w:sz="0" w:space="0" w:color="auto"/>
                                  </w:divBdr>
                                </w:div>
                              </w:divsChild>
                            </w:div>
                            <w:div w:id="1023435538">
                              <w:marLeft w:val="0"/>
                              <w:marRight w:val="0"/>
                              <w:marTop w:val="240"/>
                              <w:marBottom w:val="240"/>
                              <w:divBdr>
                                <w:top w:val="none" w:sz="0" w:space="0" w:color="auto"/>
                                <w:left w:val="none" w:sz="0" w:space="0" w:color="auto"/>
                                <w:bottom w:val="none" w:sz="0" w:space="0" w:color="auto"/>
                                <w:right w:val="none" w:sz="0" w:space="0" w:color="auto"/>
                              </w:divBdr>
                              <w:divsChild>
                                <w:div w:id="1120344224">
                                  <w:marLeft w:val="0"/>
                                  <w:marRight w:val="0"/>
                                  <w:marTop w:val="0"/>
                                  <w:marBottom w:val="0"/>
                                  <w:divBdr>
                                    <w:top w:val="none" w:sz="0" w:space="0" w:color="auto"/>
                                    <w:left w:val="none" w:sz="0" w:space="0" w:color="auto"/>
                                    <w:bottom w:val="none" w:sz="0" w:space="0" w:color="auto"/>
                                    <w:right w:val="none" w:sz="0" w:space="0" w:color="auto"/>
                                  </w:divBdr>
                                </w:div>
                              </w:divsChild>
                            </w:div>
                            <w:div w:id="609896369">
                              <w:marLeft w:val="0"/>
                              <w:marRight w:val="0"/>
                              <w:marTop w:val="240"/>
                              <w:marBottom w:val="240"/>
                              <w:divBdr>
                                <w:top w:val="none" w:sz="0" w:space="0" w:color="auto"/>
                                <w:left w:val="none" w:sz="0" w:space="0" w:color="auto"/>
                                <w:bottom w:val="none" w:sz="0" w:space="0" w:color="auto"/>
                                <w:right w:val="none" w:sz="0" w:space="0" w:color="auto"/>
                              </w:divBdr>
                              <w:divsChild>
                                <w:div w:id="1352685495">
                                  <w:marLeft w:val="0"/>
                                  <w:marRight w:val="0"/>
                                  <w:marTop w:val="0"/>
                                  <w:marBottom w:val="0"/>
                                  <w:divBdr>
                                    <w:top w:val="none" w:sz="0" w:space="0" w:color="auto"/>
                                    <w:left w:val="none" w:sz="0" w:space="0" w:color="auto"/>
                                    <w:bottom w:val="none" w:sz="0" w:space="0" w:color="auto"/>
                                    <w:right w:val="none" w:sz="0" w:space="0" w:color="auto"/>
                                  </w:divBdr>
                                </w:div>
                              </w:divsChild>
                            </w:div>
                            <w:div w:id="1458183465">
                              <w:marLeft w:val="0"/>
                              <w:marRight w:val="0"/>
                              <w:marTop w:val="0"/>
                              <w:marBottom w:val="0"/>
                              <w:divBdr>
                                <w:top w:val="none" w:sz="0" w:space="0" w:color="auto"/>
                                <w:left w:val="none" w:sz="0" w:space="0" w:color="auto"/>
                                <w:bottom w:val="none" w:sz="0" w:space="0" w:color="auto"/>
                                <w:right w:val="none" w:sz="0" w:space="0" w:color="auto"/>
                              </w:divBdr>
                              <w:divsChild>
                                <w:div w:id="737481735">
                                  <w:marLeft w:val="0"/>
                                  <w:marRight w:val="0"/>
                                  <w:marTop w:val="0"/>
                                  <w:marBottom w:val="0"/>
                                  <w:divBdr>
                                    <w:top w:val="none" w:sz="0" w:space="0" w:color="auto"/>
                                    <w:left w:val="none" w:sz="0" w:space="0" w:color="auto"/>
                                    <w:bottom w:val="none" w:sz="0" w:space="0" w:color="auto"/>
                                    <w:right w:val="none" w:sz="0" w:space="0" w:color="auto"/>
                                  </w:divBdr>
                                  <w:divsChild>
                                    <w:div w:id="964627021">
                                      <w:marLeft w:val="0"/>
                                      <w:marRight w:val="0"/>
                                      <w:marTop w:val="0"/>
                                      <w:marBottom w:val="0"/>
                                      <w:divBdr>
                                        <w:top w:val="none" w:sz="0" w:space="0" w:color="auto"/>
                                        <w:left w:val="none" w:sz="0" w:space="0" w:color="auto"/>
                                        <w:bottom w:val="none" w:sz="0" w:space="0" w:color="auto"/>
                                        <w:right w:val="none" w:sz="0" w:space="0" w:color="auto"/>
                                      </w:divBdr>
                                      <w:divsChild>
                                        <w:div w:id="879441718">
                                          <w:marLeft w:val="0"/>
                                          <w:marRight w:val="0"/>
                                          <w:marTop w:val="0"/>
                                          <w:marBottom w:val="0"/>
                                          <w:divBdr>
                                            <w:top w:val="none" w:sz="0" w:space="0" w:color="auto"/>
                                            <w:left w:val="none" w:sz="0" w:space="0" w:color="auto"/>
                                            <w:bottom w:val="none" w:sz="0" w:space="0" w:color="auto"/>
                                            <w:right w:val="none" w:sz="0" w:space="0" w:color="auto"/>
                                          </w:divBdr>
                                          <w:divsChild>
                                            <w:div w:id="1886133495">
                                              <w:marLeft w:val="0"/>
                                              <w:marRight w:val="0"/>
                                              <w:marTop w:val="0"/>
                                              <w:marBottom w:val="0"/>
                                              <w:divBdr>
                                                <w:top w:val="none" w:sz="0" w:space="0" w:color="auto"/>
                                                <w:left w:val="none" w:sz="0" w:space="0" w:color="auto"/>
                                                <w:bottom w:val="none" w:sz="0" w:space="0" w:color="auto"/>
                                                <w:right w:val="none" w:sz="0" w:space="0" w:color="auto"/>
                                              </w:divBdr>
                                              <w:divsChild>
                                                <w:div w:id="1200436307">
                                                  <w:marLeft w:val="0"/>
                                                  <w:marRight w:val="0"/>
                                                  <w:marTop w:val="0"/>
                                                  <w:marBottom w:val="0"/>
                                                  <w:divBdr>
                                                    <w:top w:val="none" w:sz="0" w:space="0" w:color="auto"/>
                                                    <w:left w:val="none" w:sz="0" w:space="0" w:color="auto"/>
                                                    <w:bottom w:val="none" w:sz="0" w:space="0" w:color="auto"/>
                                                    <w:right w:val="none" w:sz="0" w:space="0" w:color="auto"/>
                                                  </w:divBdr>
                                                  <w:divsChild>
                                                    <w:div w:id="292562848">
                                                      <w:marLeft w:val="0"/>
                                                      <w:marRight w:val="0"/>
                                                      <w:marTop w:val="0"/>
                                                      <w:marBottom w:val="0"/>
                                                      <w:divBdr>
                                                        <w:top w:val="none" w:sz="0" w:space="0" w:color="auto"/>
                                                        <w:left w:val="none" w:sz="0" w:space="0" w:color="auto"/>
                                                        <w:bottom w:val="none" w:sz="0" w:space="0" w:color="auto"/>
                                                        <w:right w:val="none" w:sz="0" w:space="0" w:color="auto"/>
                                                      </w:divBdr>
                                                      <w:divsChild>
                                                        <w:div w:id="560678964">
                                                          <w:marLeft w:val="0"/>
                                                          <w:marRight w:val="0"/>
                                                          <w:marTop w:val="0"/>
                                                          <w:marBottom w:val="0"/>
                                                          <w:divBdr>
                                                            <w:top w:val="none" w:sz="0" w:space="0" w:color="auto"/>
                                                            <w:left w:val="none" w:sz="0" w:space="0" w:color="auto"/>
                                                            <w:bottom w:val="none" w:sz="0" w:space="0" w:color="auto"/>
                                                            <w:right w:val="none" w:sz="0" w:space="0" w:color="auto"/>
                                                          </w:divBdr>
                                                          <w:divsChild>
                                                            <w:div w:id="58213572">
                                                              <w:marLeft w:val="0"/>
                                                              <w:marRight w:val="0"/>
                                                              <w:marTop w:val="0"/>
                                                              <w:marBottom w:val="0"/>
                                                              <w:divBdr>
                                                                <w:top w:val="none" w:sz="0" w:space="0" w:color="auto"/>
                                                                <w:left w:val="none" w:sz="0" w:space="0" w:color="auto"/>
                                                                <w:bottom w:val="none" w:sz="0" w:space="0" w:color="auto"/>
                                                                <w:right w:val="none" w:sz="0" w:space="0" w:color="auto"/>
                                                              </w:divBdr>
                                                              <w:divsChild>
                                                                <w:div w:id="1978952915">
                                                                  <w:marLeft w:val="0"/>
                                                                  <w:marRight w:val="0"/>
                                                                  <w:marTop w:val="0"/>
                                                                  <w:marBottom w:val="0"/>
                                                                  <w:divBdr>
                                                                    <w:top w:val="none" w:sz="0" w:space="0" w:color="auto"/>
                                                                    <w:left w:val="none" w:sz="0" w:space="0" w:color="auto"/>
                                                                    <w:bottom w:val="none" w:sz="0" w:space="0" w:color="auto"/>
                                                                    <w:right w:val="none" w:sz="0" w:space="0" w:color="auto"/>
                                                                  </w:divBdr>
                                                                  <w:divsChild>
                                                                    <w:div w:id="1680699443">
                                                                      <w:marLeft w:val="0"/>
                                                                      <w:marRight w:val="0"/>
                                                                      <w:marTop w:val="0"/>
                                                                      <w:marBottom w:val="0"/>
                                                                      <w:divBdr>
                                                                        <w:top w:val="none" w:sz="0" w:space="0" w:color="auto"/>
                                                                        <w:left w:val="none" w:sz="0" w:space="0" w:color="auto"/>
                                                                        <w:bottom w:val="none" w:sz="0" w:space="0" w:color="auto"/>
                                                                        <w:right w:val="none" w:sz="0" w:space="0" w:color="auto"/>
                                                                      </w:divBdr>
                                                                      <w:divsChild>
                                                                        <w:div w:id="353187316">
                                                                          <w:marLeft w:val="0"/>
                                                                          <w:marRight w:val="0"/>
                                                                          <w:marTop w:val="180"/>
                                                                          <w:marBottom w:val="180"/>
                                                                          <w:divBdr>
                                                                            <w:top w:val="none" w:sz="0" w:space="0" w:color="auto"/>
                                                                            <w:left w:val="none" w:sz="0" w:space="0" w:color="auto"/>
                                                                            <w:bottom w:val="none" w:sz="0" w:space="0" w:color="auto"/>
                                                                            <w:right w:val="none" w:sz="0" w:space="0" w:color="auto"/>
                                                                          </w:divBdr>
                                                                          <w:divsChild>
                                                                            <w:div w:id="2005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70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231740">
                              <w:marLeft w:val="0"/>
                              <w:marRight w:val="0"/>
                              <w:marTop w:val="240"/>
                              <w:marBottom w:val="240"/>
                              <w:divBdr>
                                <w:top w:val="none" w:sz="0" w:space="0" w:color="auto"/>
                                <w:left w:val="none" w:sz="0" w:space="0" w:color="auto"/>
                                <w:bottom w:val="none" w:sz="0" w:space="0" w:color="auto"/>
                                <w:right w:val="none" w:sz="0" w:space="0" w:color="auto"/>
                              </w:divBdr>
                              <w:divsChild>
                                <w:div w:id="891044938">
                                  <w:marLeft w:val="0"/>
                                  <w:marRight w:val="0"/>
                                  <w:marTop w:val="0"/>
                                  <w:marBottom w:val="0"/>
                                  <w:divBdr>
                                    <w:top w:val="none" w:sz="0" w:space="0" w:color="auto"/>
                                    <w:left w:val="none" w:sz="0" w:space="0" w:color="auto"/>
                                    <w:bottom w:val="none" w:sz="0" w:space="0" w:color="auto"/>
                                    <w:right w:val="none" w:sz="0" w:space="0" w:color="auto"/>
                                  </w:divBdr>
                                </w:div>
                              </w:divsChild>
                            </w:div>
                            <w:div w:id="2111001709">
                              <w:marLeft w:val="0"/>
                              <w:marRight w:val="0"/>
                              <w:marTop w:val="240"/>
                              <w:marBottom w:val="240"/>
                              <w:divBdr>
                                <w:top w:val="none" w:sz="0" w:space="0" w:color="auto"/>
                                <w:left w:val="none" w:sz="0" w:space="0" w:color="auto"/>
                                <w:bottom w:val="none" w:sz="0" w:space="0" w:color="auto"/>
                                <w:right w:val="none" w:sz="0" w:space="0" w:color="auto"/>
                              </w:divBdr>
                              <w:divsChild>
                                <w:div w:id="1906914554">
                                  <w:marLeft w:val="0"/>
                                  <w:marRight w:val="0"/>
                                  <w:marTop w:val="0"/>
                                  <w:marBottom w:val="0"/>
                                  <w:divBdr>
                                    <w:top w:val="none" w:sz="0" w:space="0" w:color="auto"/>
                                    <w:left w:val="none" w:sz="0" w:space="0" w:color="auto"/>
                                    <w:bottom w:val="none" w:sz="0" w:space="0" w:color="auto"/>
                                    <w:right w:val="none" w:sz="0" w:space="0" w:color="auto"/>
                                  </w:divBdr>
                                </w:div>
                              </w:divsChild>
                            </w:div>
                            <w:div w:id="570580665">
                              <w:marLeft w:val="0"/>
                              <w:marRight w:val="0"/>
                              <w:marTop w:val="240"/>
                              <w:marBottom w:val="240"/>
                              <w:divBdr>
                                <w:top w:val="none" w:sz="0" w:space="0" w:color="auto"/>
                                <w:left w:val="none" w:sz="0" w:space="0" w:color="auto"/>
                                <w:bottom w:val="none" w:sz="0" w:space="0" w:color="auto"/>
                                <w:right w:val="none" w:sz="0" w:space="0" w:color="auto"/>
                              </w:divBdr>
                              <w:divsChild>
                                <w:div w:id="2117406775">
                                  <w:marLeft w:val="0"/>
                                  <w:marRight w:val="0"/>
                                  <w:marTop w:val="0"/>
                                  <w:marBottom w:val="0"/>
                                  <w:divBdr>
                                    <w:top w:val="none" w:sz="0" w:space="0" w:color="auto"/>
                                    <w:left w:val="none" w:sz="0" w:space="0" w:color="auto"/>
                                    <w:bottom w:val="none" w:sz="0" w:space="0" w:color="auto"/>
                                    <w:right w:val="none" w:sz="0" w:space="0" w:color="auto"/>
                                  </w:divBdr>
                                </w:div>
                              </w:divsChild>
                            </w:div>
                            <w:div w:id="1378898450">
                              <w:marLeft w:val="0"/>
                              <w:marRight w:val="0"/>
                              <w:marTop w:val="240"/>
                              <w:marBottom w:val="240"/>
                              <w:divBdr>
                                <w:top w:val="none" w:sz="0" w:space="0" w:color="auto"/>
                                <w:left w:val="none" w:sz="0" w:space="0" w:color="auto"/>
                                <w:bottom w:val="none" w:sz="0" w:space="0" w:color="auto"/>
                                <w:right w:val="none" w:sz="0" w:space="0" w:color="auto"/>
                              </w:divBdr>
                              <w:divsChild>
                                <w:div w:id="322048777">
                                  <w:marLeft w:val="0"/>
                                  <w:marRight w:val="0"/>
                                  <w:marTop w:val="0"/>
                                  <w:marBottom w:val="0"/>
                                  <w:divBdr>
                                    <w:top w:val="none" w:sz="0" w:space="0" w:color="auto"/>
                                    <w:left w:val="none" w:sz="0" w:space="0" w:color="auto"/>
                                    <w:bottom w:val="none" w:sz="0" w:space="0" w:color="auto"/>
                                    <w:right w:val="none" w:sz="0" w:space="0" w:color="auto"/>
                                  </w:divBdr>
                                </w:div>
                              </w:divsChild>
                            </w:div>
                            <w:div w:id="1929658345">
                              <w:marLeft w:val="0"/>
                              <w:marRight w:val="0"/>
                              <w:marTop w:val="240"/>
                              <w:marBottom w:val="240"/>
                              <w:divBdr>
                                <w:top w:val="none" w:sz="0" w:space="0" w:color="auto"/>
                                <w:left w:val="none" w:sz="0" w:space="0" w:color="auto"/>
                                <w:bottom w:val="none" w:sz="0" w:space="0" w:color="auto"/>
                                <w:right w:val="none" w:sz="0" w:space="0" w:color="auto"/>
                              </w:divBdr>
                              <w:divsChild>
                                <w:div w:id="273054244">
                                  <w:marLeft w:val="0"/>
                                  <w:marRight w:val="0"/>
                                  <w:marTop w:val="0"/>
                                  <w:marBottom w:val="0"/>
                                  <w:divBdr>
                                    <w:top w:val="none" w:sz="0" w:space="0" w:color="auto"/>
                                    <w:left w:val="none" w:sz="0" w:space="0" w:color="auto"/>
                                    <w:bottom w:val="none" w:sz="0" w:space="0" w:color="auto"/>
                                    <w:right w:val="none" w:sz="0" w:space="0" w:color="auto"/>
                                  </w:divBdr>
                                </w:div>
                              </w:divsChild>
                            </w:div>
                            <w:div w:id="1289623399">
                              <w:marLeft w:val="0"/>
                              <w:marRight w:val="0"/>
                              <w:marTop w:val="0"/>
                              <w:marBottom w:val="0"/>
                              <w:divBdr>
                                <w:top w:val="none" w:sz="0" w:space="0" w:color="auto"/>
                                <w:left w:val="none" w:sz="0" w:space="0" w:color="auto"/>
                                <w:bottom w:val="none" w:sz="0" w:space="0" w:color="auto"/>
                                <w:right w:val="none" w:sz="0" w:space="0" w:color="auto"/>
                              </w:divBdr>
                              <w:divsChild>
                                <w:div w:id="1673798333">
                                  <w:marLeft w:val="0"/>
                                  <w:marRight w:val="0"/>
                                  <w:marTop w:val="0"/>
                                  <w:marBottom w:val="0"/>
                                  <w:divBdr>
                                    <w:top w:val="none" w:sz="0" w:space="0" w:color="auto"/>
                                    <w:left w:val="none" w:sz="0" w:space="0" w:color="auto"/>
                                    <w:bottom w:val="none" w:sz="0" w:space="0" w:color="auto"/>
                                    <w:right w:val="none" w:sz="0" w:space="0" w:color="auto"/>
                                  </w:divBdr>
                                  <w:divsChild>
                                    <w:div w:id="1211572622">
                                      <w:marLeft w:val="0"/>
                                      <w:marRight w:val="0"/>
                                      <w:marTop w:val="0"/>
                                      <w:marBottom w:val="0"/>
                                      <w:divBdr>
                                        <w:top w:val="none" w:sz="0" w:space="0" w:color="auto"/>
                                        <w:left w:val="none" w:sz="0" w:space="0" w:color="auto"/>
                                        <w:bottom w:val="none" w:sz="0" w:space="0" w:color="auto"/>
                                        <w:right w:val="none" w:sz="0" w:space="0" w:color="auto"/>
                                      </w:divBdr>
                                      <w:divsChild>
                                        <w:div w:id="1068501211">
                                          <w:marLeft w:val="0"/>
                                          <w:marRight w:val="0"/>
                                          <w:marTop w:val="0"/>
                                          <w:marBottom w:val="0"/>
                                          <w:divBdr>
                                            <w:top w:val="none" w:sz="0" w:space="0" w:color="auto"/>
                                            <w:left w:val="none" w:sz="0" w:space="0" w:color="auto"/>
                                            <w:bottom w:val="none" w:sz="0" w:space="0" w:color="auto"/>
                                            <w:right w:val="none" w:sz="0" w:space="0" w:color="auto"/>
                                          </w:divBdr>
                                          <w:divsChild>
                                            <w:div w:id="833958130">
                                              <w:marLeft w:val="0"/>
                                              <w:marRight w:val="0"/>
                                              <w:marTop w:val="0"/>
                                              <w:marBottom w:val="0"/>
                                              <w:divBdr>
                                                <w:top w:val="none" w:sz="0" w:space="0" w:color="auto"/>
                                                <w:left w:val="none" w:sz="0" w:space="0" w:color="auto"/>
                                                <w:bottom w:val="none" w:sz="0" w:space="0" w:color="auto"/>
                                                <w:right w:val="none" w:sz="0" w:space="0" w:color="auto"/>
                                              </w:divBdr>
                                              <w:divsChild>
                                                <w:div w:id="1680234226">
                                                  <w:marLeft w:val="0"/>
                                                  <w:marRight w:val="0"/>
                                                  <w:marTop w:val="0"/>
                                                  <w:marBottom w:val="0"/>
                                                  <w:divBdr>
                                                    <w:top w:val="none" w:sz="0" w:space="0" w:color="auto"/>
                                                    <w:left w:val="none" w:sz="0" w:space="0" w:color="auto"/>
                                                    <w:bottom w:val="none" w:sz="0" w:space="0" w:color="auto"/>
                                                    <w:right w:val="none" w:sz="0" w:space="0" w:color="auto"/>
                                                  </w:divBdr>
                                                  <w:divsChild>
                                                    <w:div w:id="719670950">
                                                      <w:marLeft w:val="0"/>
                                                      <w:marRight w:val="0"/>
                                                      <w:marTop w:val="0"/>
                                                      <w:marBottom w:val="0"/>
                                                      <w:divBdr>
                                                        <w:top w:val="none" w:sz="0" w:space="0" w:color="auto"/>
                                                        <w:left w:val="none" w:sz="0" w:space="0" w:color="auto"/>
                                                        <w:bottom w:val="none" w:sz="0" w:space="0" w:color="auto"/>
                                                        <w:right w:val="none" w:sz="0" w:space="0" w:color="auto"/>
                                                      </w:divBdr>
                                                      <w:divsChild>
                                                        <w:div w:id="1420367061">
                                                          <w:marLeft w:val="0"/>
                                                          <w:marRight w:val="0"/>
                                                          <w:marTop w:val="0"/>
                                                          <w:marBottom w:val="0"/>
                                                          <w:divBdr>
                                                            <w:top w:val="none" w:sz="0" w:space="0" w:color="auto"/>
                                                            <w:left w:val="none" w:sz="0" w:space="0" w:color="auto"/>
                                                            <w:bottom w:val="none" w:sz="0" w:space="0" w:color="auto"/>
                                                            <w:right w:val="none" w:sz="0" w:space="0" w:color="auto"/>
                                                          </w:divBdr>
                                                          <w:divsChild>
                                                            <w:div w:id="1047294823">
                                                              <w:marLeft w:val="0"/>
                                                              <w:marRight w:val="0"/>
                                                              <w:marTop w:val="0"/>
                                                              <w:marBottom w:val="0"/>
                                                              <w:divBdr>
                                                                <w:top w:val="none" w:sz="0" w:space="0" w:color="auto"/>
                                                                <w:left w:val="none" w:sz="0" w:space="0" w:color="auto"/>
                                                                <w:bottom w:val="none" w:sz="0" w:space="0" w:color="auto"/>
                                                                <w:right w:val="none" w:sz="0" w:space="0" w:color="auto"/>
                                                              </w:divBdr>
                                                              <w:divsChild>
                                                                <w:div w:id="168298555">
                                                                  <w:marLeft w:val="0"/>
                                                                  <w:marRight w:val="0"/>
                                                                  <w:marTop w:val="0"/>
                                                                  <w:marBottom w:val="0"/>
                                                                  <w:divBdr>
                                                                    <w:top w:val="none" w:sz="0" w:space="0" w:color="auto"/>
                                                                    <w:left w:val="none" w:sz="0" w:space="0" w:color="auto"/>
                                                                    <w:bottom w:val="none" w:sz="0" w:space="0" w:color="auto"/>
                                                                    <w:right w:val="none" w:sz="0" w:space="0" w:color="auto"/>
                                                                  </w:divBdr>
                                                                  <w:divsChild>
                                                                    <w:div w:id="2001158110">
                                                                      <w:marLeft w:val="0"/>
                                                                      <w:marRight w:val="0"/>
                                                                      <w:marTop w:val="0"/>
                                                                      <w:marBottom w:val="0"/>
                                                                      <w:divBdr>
                                                                        <w:top w:val="none" w:sz="0" w:space="0" w:color="auto"/>
                                                                        <w:left w:val="none" w:sz="0" w:space="0" w:color="auto"/>
                                                                        <w:bottom w:val="none" w:sz="0" w:space="0" w:color="auto"/>
                                                                        <w:right w:val="none" w:sz="0" w:space="0" w:color="auto"/>
                                                                      </w:divBdr>
                                                                      <w:divsChild>
                                                                        <w:div w:id="1944221901">
                                                                          <w:marLeft w:val="0"/>
                                                                          <w:marRight w:val="0"/>
                                                                          <w:marTop w:val="180"/>
                                                                          <w:marBottom w:val="180"/>
                                                                          <w:divBdr>
                                                                            <w:top w:val="none" w:sz="0" w:space="0" w:color="auto"/>
                                                                            <w:left w:val="none" w:sz="0" w:space="0" w:color="auto"/>
                                                                            <w:bottom w:val="none" w:sz="0" w:space="0" w:color="auto"/>
                                                                            <w:right w:val="none" w:sz="0" w:space="0" w:color="auto"/>
                                                                          </w:divBdr>
                                                                          <w:divsChild>
                                                                            <w:div w:id="20015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82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44843">
                              <w:marLeft w:val="0"/>
                              <w:marRight w:val="0"/>
                              <w:marTop w:val="240"/>
                              <w:marBottom w:val="240"/>
                              <w:divBdr>
                                <w:top w:val="none" w:sz="0" w:space="0" w:color="auto"/>
                                <w:left w:val="none" w:sz="0" w:space="0" w:color="auto"/>
                                <w:bottom w:val="none" w:sz="0" w:space="0" w:color="auto"/>
                                <w:right w:val="none" w:sz="0" w:space="0" w:color="auto"/>
                              </w:divBdr>
                              <w:divsChild>
                                <w:div w:id="1655791847">
                                  <w:marLeft w:val="0"/>
                                  <w:marRight w:val="0"/>
                                  <w:marTop w:val="0"/>
                                  <w:marBottom w:val="0"/>
                                  <w:divBdr>
                                    <w:top w:val="none" w:sz="0" w:space="0" w:color="auto"/>
                                    <w:left w:val="none" w:sz="0" w:space="0" w:color="auto"/>
                                    <w:bottom w:val="none" w:sz="0" w:space="0" w:color="auto"/>
                                    <w:right w:val="none" w:sz="0" w:space="0" w:color="auto"/>
                                  </w:divBdr>
                                </w:div>
                              </w:divsChild>
                            </w:div>
                            <w:div w:id="530149041">
                              <w:marLeft w:val="0"/>
                              <w:marRight w:val="0"/>
                              <w:marTop w:val="240"/>
                              <w:marBottom w:val="240"/>
                              <w:divBdr>
                                <w:top w:val="none" w:sz="0" w:space="0" w:color="auto"/>
                                <w:left w:val="none" w:sz="0" w:space="0" w:color="auto"/>
                                <w:bottom w:val="none" w:sz="0" w:space="0" w:color="auto"/>
                                <w:right w:val="none" w:sz="0" w:space="0" w:color="auto"/>
                              </w:divBdr>
                              <w:divsChild>
                                <w:div w:id="2058819166">
                                  <w:marLeft w:val="0"/>
                                  <w:marRight w:val="0"/>
                                  <w:marTop w:val="0"/>
                                  <w:marBottom w:val="0"/>
                                  <w:divBdr>
                                    <w:top w:val="none" w:sz="0" w:space="0" w:color="auto"/>
                                    <w:left w:val="none" w:sz="0" w:space="0" w:color="auto"/>
                                    <w:bottom w:val="none" w:sz="0" w:space="0" w:color="auto"/>
                                    <w:right w:val="none" w:sz="0" w:space="0" w:color="auto"/>
                                  </w:divBdr>
                                </w:div>
                              </w:divsChild>
                            </w:div>
                            <w:div w:id="1173380434">
                              <w:marLeft w:val="0"/>
                              <w:marRight w:val="0"/>
                              <w:marTop w:val="240"/>
                              <w:marBottom w:val="240"/>
                              <w:divBdr>
                                <w:top w:val="none" w:sz="0" w:space="0" w:color="auto"/>
                                <w:left w:val="none" w:sz="0" w:space="0" w:color="auto"/>
                                <w:bottom w:val="none" w:sz="0" w:space="0" w:color="auto"/>
                                <w:right w:val="none" w:sz="0" w:space="0" w:color="auto"/>
                              </w:divBdr>
                              <w:divsChild>
                                <w:div w:id="656149066">
                                  <w:marLeft w:val="0"/>
                                  <w:marRight w:val="0"/>
                                  <w:marTop w:val="0"/>
                                  <w:marBottom w:val="0"/>
                                  <w:divBdr>
                                    <w:top w:val="none" w:sz="0" w:space="0" w:color="auto"/>
                                    <w:left w:val="none" w:sz="0" w:space="0" w:color="auto"/>
                                    <w:bottom w:val="none" w:sz="0" w:space="0" w:color="auto"/>
                                    <w:right w:val="none" w:sz="0" w:space="0" w:color="auto"/>
                                  </w:divBdr>
                                </w:div>
                              </w:divsChild>
                            </w:div>
                            <w:div w:id="1131289772">
                              <w:marLeft w:val="0"/>
                              <w:marRight w:val="0"/>
                              <w:marTop w:val="240"/>
                              <w:marBottom w:val="240"/>
                              <w:divBdr>
                                <w:top w:val="none" w:sz="0" w:space="0" w:color="auto"/>
                                <w:left w:val="none" w:sz="0" w:space="0" w:color="auto"/>
                                <w:bottom w:val="none" w:sz="0" w:space="0" w:color="auto"/>
                                <w:right w:val="none" w:sz="0" w:space="0" w:color="auto"/>
                              </w:divBdr>
                              <w:divsChild>
                                <w:div w:id="682782015">
                                  <w:marLeft w:val="0"/>
                                  <w:marRight w:val="0"/>
                                  <w:marTop w:val="0"/>
                                  <w:marBottom w:val="0"/>
                                  <w:divBdr>
                                    <w:top w:val="none" w:sz="0" w:space="0" w:color="auto"/>
                                    <w:left w:val="none" w:sz="0" w:space="0" w:color="auto"/>
                                    <w:bottom w:val="none" w:sz="0" w:space="0" w:color="auto"/>
                                    <w:right w:val="none" w:sz="0" w:space="0" w:color="auto"/>
                                  </w:divBdr>
                                </w:div>
                              </w:divsChild>
                            </w:div>
                            <w:div w:id="976884710">
                              <w:marLeft w:val="0"/>
                              <w:marRight w:val="0"/>
                              <w:marTop w:val="240"/>
                              <w:marBottom w:val="240"/>
                              <w:divBdr>
                                <w:top w:val="none" w:sz="0" w:space="0" w:color="auto"/>
                                <w:left w:val="none" w:sz="0" w:space="0" w:color="auto"/>
                                <w:bottom w:val="none" w:sz="0" w:space="0" w:color="auto"/>
                                <w:right w:val="none" w:sz="0" w:space="0" w:color="auto"/>
                              </w:divBdr>
                              <w:divsChild>
                                <w:div w:id="2065445629">
                                  <w:marLeft w:val="0"/>
                                  <w:marRight w:val="0"/>
                                  <w:marTop w:val="0"/>
                                  <w:marBottom w:val="0"/>
                                  <w:divBdr>
                                    <w:top w:val="none" w:sz="0" w:space="0" w:color="auto"/>
                                    <w:left w:val="none" w:sz="0" w:space="0" w:color="auto"/>
                                    <w:bottom w:val="none" w:sz="0" w:space="0" w:color="auto"/>
                                    <w:right w:val="none" w:sz="0" w:space="0" w:color="auto"/>
                                  </w:divBdr>
                                </w:div>
                              </w:divsChild>
                            </w:div>
                            <w:div w:id="1541476702">
                              <w:marLeft w:val="0"/>
                              <w:marRight w:val="0"/>
                              <w:marTop w:val="0"/>
                              <w:marBottom w:val="0"/>
                              <w:divBdr>
                                <w:top w:val="none" w:sz="0" w:space="0" w:color="auto"/>
                                <w:left w:val="none" w:sz="0" w:space="0" w:color="auto"/>
                                <w:bottom w:val="none" w:sz="0" w:space="0" w:color="auto"/>
                                <w:right w:val="none" w:sz="0" w:space="0" w:color="auto"/>
                              </w:divBdr>
                              <w:divsChild>
                                <w:div w:id="1261834080">
                                  <w:marLeft w:val="0"/>
                                  <w:marRight w:val="0"/>
                                  <w:marTop w:val="0"/>
                                  <w:marBottom w:val="0"/>
                                  <w:divBdr>
                                    <w:top w:val="none" w:sz="0" w:space="0" w:color="auto"/>
                                    <w:left w:val="none" w:sz="0" w:space="0" w:color="auto"/>
                                    <w:bottom w:val="none" w:sz="0" w:space="0" w:color="auto"/>
                                    <w:right w:val="none" w:sz="0" w:space="0" w:color="auto"/>
                                  </w:divBdr>
                                  <w:divsChild>
                                    <w:div w:id="1377394029">
                                      <w:marLeft w:val="0"/>
                                      <w:marRight w:val="0"/>
                                      <w:marTop w:val="0"/>
                                      <w:marBottom w:val="0"/>
                                      <w:divBdr>
                                        <w:top w:val="none" w:sz="0" w:space="0" w:color="auto"/>
                                        <w:left w:val="none" w:sz="0" w:space="0" w:color="auto"/>
                                        <w:bottom w:val="none" w:sz="0" w:space="0" w:color="auto"/>
                                        <w:right w:val="none" w:sz="0" w:space="0" w:color="auto"/>
                                      </w:divBdr>
                                      <w:divsChild>
                                        <w:div w:id="1690519355">
                                          <w:marLeft w:val="0"/>
                                          <w:marRight w:val="0"/>
                                          <w:marTop w:val="0"/>
                                          <w:marBottom w:val="0"/>
                                          <w:divBdr>
                                            <w:top w:val="none" w:sz="0" w:space="0" w:color="auto"/>
                                            <w:left w:val="none" w:sz="0" w:space="0" w:color="auto"/>
                                            <w:bottom w:val="none" w:sz="0" w:space="0" w:color="auto"/>
                                            <w:right w:val="none" w:sz="0" w:space="0" w:color="auto"/>
                                          </w:divBdr>
                                          <w:divsChild>
                                            <w:div w:id="12653685">
                                              <w:marLeft w:val="0"/>
                                              <w:marRight w:val="0"/>
                                              <w:marTop w:val="0"/>
                                              <w:marBottom w:val="0"/>
                                              <w:divBdr>
                                                <w:top w:val="none" w:sz="0" w:space="0" w:color="auto"/>
                                                <w:left w:val="none" w:sz="0" w:space="0" w:color="auto"/>
                                                <w:bottom w:val="none" w:sz="0" w:space="0" w:color="auto"/>
                                                <w:right w:val="none" w:sz="0" w:space="0" w:color="auto"/>
                                              </w:divBdr>
                                              <w:divsChild>
                                                <w:div w:id="4983452">
                                                  <w:marLeft w:val="0"/>
                                                  <w:marRight w:val="0"/>
                                                  <w:marTop w:val="0"/>
                                                  <w:marBottom w:val="0"/>
                                                  <w:divBdr>
                                                    <w:top w:val="none" w:sz="0" w:space="0" w:color="auto"/>
                                                    <w:left w:val="none" w:sz="0" w:space="0" w:color="auto"/>
                                                    <w:bottom w:val="none" w:sz="0" w:space="0" w:color="auto"/>
                                                    <w:right w:val="none" w:sz="0" w:space="0" w:color="auto"/>
                                                  </w:divBdr>
                                                  <w:divsChild>
                                                    <w:div w:id="1225486277">
                                                      <w:marLeft w:val="0"/>
                                                      <w:marRight w:val="0"/>
                                                      <w:marTop w:val="0"/>
                                                      <w:marBottom w:val="0"/>
                                                      <w:divBdr>
                                                        <w:top w:val="none" w:sz="0" w:space="0" w:color="auto"/>
                                                        <w:left w:val="none" w:sz="0" w:space="0" w:color="auto"/>
                                                        <w:bottom w:val="none" w:sz="0" w:space="0" w:color="auto"/>
                                                        <w:right w:val="none" w:sz="0" w:space="0" w:color="auto"/>
                                                      </w:divBdr>
                                                      <w:divsChild>
                                                        <w:div w:id="1393036788">
                                                          <w:marLeft w:val="0"/>
                                                          <w:marRight w:val="0"/>
                                                          <w:marTop w:val="0"/>
                                                          <w:marBottom w:val="0"/>
                                                          <w:divBdr>
                                                            <w:top w:val="none" w:sz="0" w:space="0" w:color="auto"/>
                                                            <w:left w:val="none" w:sz="0" w:space="0" w:color="auto"/>
                                                            <w:bottom w:val="none" w:sz="0" w:space="0" w:color="auto"/>
                                                            <w:right w:val="none" w:sz="0" w:space="0" w:color="auto"/>
                                                          </w:divBdr>
                                                          <w:divsChild>
                                                            <w:div w:id="1925726191">
                                                              <w:marLeft w:val="0"/>
                                                              <w:marRight w:val="0"/>
                                                              <w:marTop w:val="0"/>
                                                              <w:marBottom w:val="0"/>
                                                              <w:divBdr>
                                                                <w:top w:val="none" w:sz="0" w:space="0" w:color="auto"/>
                                                                <w:left w:val="none" w:sz="0" w:space="0" w:color="auto"/>
                                                                <w:bottom w:val="none" w:sz="0" w:space="0" w:color="auto"/>
                                                                <w:right w:val="none" w:sz="0" w:space="0" w:color="auto"/>
                                                              </w:divBdr>
                                                              <w:divsChild>
                                                                <w:div w:id="1083070594">
                                                                  <w:marLeft w:val="0"/>
                                                                  <w:marRight w:val="0"/>
                                                                  <w:marTop w:val="0"/>
                                                                  <w:marBottom w:val="0"/>
                                                                  <w:divBdr>
                                                                    <w:top w:val="none" w:sz="0" w:space="0" w:color="auto"/>
                                                                    <w:left w:val="none" w:sz="0" w:space="0" w:color="auto"/>
                                                                    <w:bottom w:val="none" w:sz="0" w:space="0" w:color="auto"/>
                                                                    <w:right w:val="none" w:sz="0" w:space="0" w:color="auto"/>
                                                                  </w:divBdr>
                                                                  <w:divsChild>
                                                                    <w:div w:id="1160392595">
                                                                      <w:marLeft w:val="0"/>
                                                                      <w:marRight w:val="0"/>
                                                                      <w:marTop w:val="0"/>
                                                                      <w:marBottom w:val="0"/>
                                                                      <w:divBdr>
                                                                        <w:top w:val="none" w:sz="0" w:space="0" w:color="auto"/>
                                                                        <w:left w:val="none" w:sz="0" w:space="0" w:color="auto"/>
                                                                        <w:bottom w:val="none" w:sz="0" w:space="0" w:color="auto"/>
                                                                        <w:right w:val="none" w:sz="0" w:space="0" w:color="auto"/>
                                                                      </w:divBdr>
                                                                      <w:divsChild>
                                                                        <w:div w:id="141046859">
                                                                          <w:marLeft w:val="0"/>
                                                                          <w:marRight w:val="0"/>
                                                                          <w:marTop w:val="0"/>
                                                                          <w:marBottom w:val="0"/>
                                                                          <w:divBdr>
                                                                            <w:top w:val="none" w:sz="0" w:space="0" w:color="auto"/>
                                                                            <w:left w:val="none" w:sz="0" w:space="0" w:color="auto"/>
                                                                            <w:bottom w:val="none" w:sz="0" w:space="0" w:color="auto"/>
                                                                            <w:right w:val="none" w:sz="0" w:space="0" w:color="auto"/>
                                                                          </w:divBdr>
                                                                          <w:divsChild>
                                                                            <w:div w:id="18296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6133">
                                                                      <w:marLeft w:val="0"/>
                                                                      <w:marRight w:val="120"/>
                                                                      <w:marTop w:val="0"/>
                                                                      <w:marBottom w:val="0"/>
                                                                      <w:divBdr>
                                                                        <w:top w:val="none" w:sz="0" w:space="0" w:color="auto"/>
                                                                        <w:left w:val="none" w:sz="0" w:space="0" w:color="auto"/>
                                                                        <w:bottom w:val="none" w:sz="0" w:space="0" w:color="auto"/>
                                                                        <w:right w:val="none" w:sz="0" w:space="0" w:color="auto"/>
                                                                      </w:divBdr>
                                                                    </w:div>
                                                                  </w:divsChild>
                                                                </w:div>
                                                                <w:div w:id="504980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316207">
                              <w:marLeft w:val="0"/>
                              <w:marRight w:val="0"/>
                              <w:marTop w:val="240"/>
                              <w:marBottom w:val="240"/>
                              <w:divBdr>
                                <w:top w:val="none" w:sz="0" w:space="0" w:color="auto"/>
                                <w:left w:val="none" w:sz="0" w:space="0" w:color="auto"/>
                                <w:bottom w:val="none" w:sz="0" w:space="0" w:color="auto"/>
                                <w:right w:val="none" w:sz="0" w:space="0" w:color="auto"/>
                              </w:divBdr>
                              <w:divsChild>
                                <w:div w:id="1667246576">
                                  <w:marLeft w:val="0"/>
                                  <w:marRight w:val="0"/>
                                  <w:marTop w:val="0"/>
                                  <w:marBottom w:val="0"/>
                                  <w:divBdr>
                                    <w:top w:val="none" w:sz="0" w:space="0" w:color="auto"/>
                                    <w:left w:val="none" w:sz="0" w:space="0" w:color="auto"/>
                                    <w:bottom w:val="none" w:sz="0" w:space="0" w:color="auto"/>
                                    <w:right w:val="none" w:sz="0" w:space="0" w:color="auto"/>
                                  </w:divBdr>
                                </w:div>
                              </w:divsChild>
                            </w:div>
                            <w:div w:id="199248708">
                              <w:marLeft w:val="0"/>
                              <w:marRight w:val="0"/>
                              <w:marTop w:val="240"/>
                              <w:marBottom w:val="240"/>
                              <w:divBdr>
                                <w:top w:val="none" w:sz="0" w:space="0" w:color="auto"/>
                                <w:left w:val="none" w:sz="0" w:space="0" w:color="auto"/>
                                <w:bottom w:val="none" w:sz="0" w:space="0" w:color="auto"/>
                                <w:right w:val="none" w:sz="0" w:space="0" w:color="auto"/>
                              </w:divBdr>
                              <w:divsChild>
                                <w:div w:id="121316702">
                                  <w:marLeft w:val="0"/>
                                  <w:marRight w:val="0"/>
                                  <w:marTop w:val="0"/>
                                  <w:marBottom w:val="0"/>
                                  <w:divBdr>
                                    <w:top w:val="none" w:sz="0" w:space="0" w:color="auto"/>
                                    <w:left w:val="none" w:sz="0" w:space="0" w:color="auto"/>
                                    <w:bottom w:val="none" w:sz="0" w:space="0" w:color="auto"/>
                                    <w:right w:val="none" w:sz="0" w:space="0" w:color="auto"/>
                                  </w:divBdr>
                                </w:div>
                              </w:divsChild>
                            </w:div>
                            <w:div w:id="349335635">
                              <w:marLeft w:val="0"/>
                              <w:marRight w:val="0"/>
                              <w:marTop w:val="240"/>
                              <w:marBottom w:val="24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4940">
      <w:bodyDiv w:val="1"/>
      <w:marLeft w:val="0"/>
      <w:marRight w:val="0"/>
      <w:marTop w:val="0"/>
      <w:marBottom w:val="0"/>
      <w:divBdr>
        <w:top w:val="none" w:sz="0" w:space="0" w:color="auto"/>
        <w:left w:val="none" w:sz="0" w:space="0" w:color="auto"/>
        <w:bottom w:val="none" w:sz="0" w:space="0" w:color="auto"/>
        <w:right w:val="none" w:sz="0" w:space="0" w:color="auto"/>
      </w:divBdr>
      <w:divsChild>
        <w:div w:id="353387647">
          <w:marLeft w:val="0"/>
          <w:marRight w:val="0"/>
          <w:marTop w:val="0"/>
          <w:marBottom w:val="0"/>
          <w:divBdr>
            <w:top w:val="none" w:sz="0" w:space="0" w:color="auto"/>
            <w:left w:val="none" w:sz="0" w:space="0" w:color="auto"/>
            <w:bottom w:val="none" w:sz="0" w:space="0" w:color="auto"/>
            <w:right w:val="none" w:sz="0" w:space="0" w:color="auto"/>
          </w:divBdr>
          <w:divsChild>
            <w:div w:id="1426609972">
              <w:marLeft w:val="0"/>
              <w:marRight w:val="0"/>
              <w:marTop w:val="0"/>
              <w:marBottom w:val="0"/>
              <w:divBdr>
                <w:top w:val="none" w:sz="0" w:space="0" w:color="auto"/>
                <w:left w:val="none" w:sz="0" w:space="0" w:color="auto"/>
                <w:bottom w:val="none" w:sz="0" w:space="0" w:color="auto"/>
                <w:right w:val="none" w:sz="0" w:space="0" w:color="auto"/>
              </w:divBdr>
              <w:divsChild>
                <w:div w:id="1243948797">
                  <w:marLeft w:val="0"/>
                  <w:marRight w:val="0"/>
                  <w:marTop w:val="600"/>
                  <w:marBottom w:val="0"/>
                  <w:divBdr>
                    <w:top w:val="none" w:sz="0" w:space="0" w:color="auto"/>
                    <w:left w:val="none" w:sz="0" w:space="0" w:color="auto"/>
                    <w:bottom w:val="none" w:sz="0" w:space="0" w:color="auto"/>
                    <w:right w:val="none" w:sz="0" w:space="0" w:color="auto"/>
                  </w:divBdr>
                  <w:divsChild>
                    <w:div w:id="110560782">
                      <w:marLeft w:val="0"/>
                      <w:marRight w:val="0"/>
                      <w:marTop w:val="0"/>
                      <w:marBottom w:val="0"/>
                      <w:divBdr>
                        <w:top w:val="none" w:sz="0" w:space="0" w:color="auto"/>
                        <w:left w:val="none" w:sz="0" w:space="0" w:color="auto"/>
                        <w:bottom w:val="none" w:sz="0" w:space="0" w:color="auto"/>
                        <w:right w:val="none" w:sz="0" w:space="0" w:color="auto"/>
                      </w:divBdr>
                      <w:divsChild>
                        <w:div w:id="1883446517">
                          <w:marLeft w:val="0"/>
                          <w:marRight w:val="0"/>
                          <w:marTop w:val="0"/>
                          <w:marBottom w:val="0"/>
                          <w:divBdr>
                            <w:top w:val="none" w:sz="0" w:space="0" w:color="auto"/>
                            <w:left w:val="none" w:sz="0" w:space="0" w:color="auto"/>
                            <w:bottom w:val="none" w:sz="0" w:space="0" w:color="auto"/>
                            <w:right w:val="none" w:sz="0" w:space="0" w:color="auto"/>
                          </w:divBdr>
                          <w:divsChild>
                            <w:div w:id="306908567">
                              <w:marLeft w:val="0"/>
                              <w:marRight w:val="0"/>
                              <w:marTop w:val="0"/>
                              <w:marBottom w:val="0"/>
                              <w:divBdr>
                                <w:top w:val="none" w:sz="0" w:space="0" w:color="auto"/>
                                <w:left w:val="none" w:sz="0" w:space="0" w:color="auto"/>
                                <w:bottom w:val="none" w:sz="0" w:space="0" w:color="auto"/>
                                <w:right w:val="none" w:sz="0" w:space="0" w:color="auto"/>
                              </w:divBdr>
                            </w:div>
                          </w:divsChild>
                        </w:div>
                        <w:div w:id="1777870299">
                          <w:marLeft w:val="0"/>
                          <w:marRight w:val="135"/>
                          <w:marTop w:val="0"/>
                          <w:marBottom w:val="0"/>
                          <w:divBdr>
                            <w:top w:val="none" w:sz="0" w:space="0" w:color="auto"/>
                            <w:left w:val="none" w:sz="0" w:space="0" w:color="auto"/>
                            <w:bottom w:val="none" w:sz="0" w:space="0" w:color="auto"/>
                            <w:right w:val="none" w:sz="0" w:space="0" w:color="auto"/>
                          </w:divBdr>
                        </w:div>
                        <w:div w:id="124506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9211">
          <w:marLeft w:val="0"/>
          <w:marRight w:val="0"/>
          <w:marTop w:val="0"/>
          <w:marBottom w:val="0"/>
          <w:divBdr>
            <w:top w:val="none" w:sz="0" w:space="0" w:color="auto"/>
            <w:left w:val="none" w:sz="0" w:space="0" w:color="auto"/>
            <w:bottom w:val="none" w:sz="0" w:space="0" w:color="auto"/>
            <w:right w:val="none" w:sz="0" w:space="0" w:color="auto"/>
          </w:divBdr>
          <w:divsChild>
            <w:div w:id="724909246">
              <w:marLeft w:val="0"/>
              <w:marRight w:val="0"/>
              <w:marTop w:val="0"/>
              <w:marBottom w:val="0"/>
              <w:divBdr>
                <w:top w:val="none" w:sz="0" w:space="0" w:color="auto"/>
                <w:left w:val="none" w:sz="0" w:space="0" w:color="auto"/>
                <w:bottom w:val="none" w:sz="0" w:space="0" w:color="auto"/>
                <w:right w:val="none" w:sz="0" w:space="0" w:color="auto"/>
              </w:divBdr>
              <w:divsChild>
                <w:div w:id="811755175">
                  <w:marLeft w:val="0"/>
                  <w:marRight w:val="0"/>
                  <w:marTop w:val="0"/>
                  <w:marBottom w:val="0"/>
                  <w:divBdr>
                    <w:top w:val="none" w:sz="0" w:space="0" w:color="auto"/>
                    <w:left w:val="none" w:sz="0" w:space="0" w:color="auto"/>
                    <w:bottom w:val="none" w:sz="0" w:space="0" w:color="auto"/>
                    <w:right w:val="none" w:sz="0" w:space="0" w:color="auto"/>
                  </w:divBdr>
                  <w:divsChild>
                    <w:div w:id="1474565106">
                      <w:marLeft w:val="0"/>
                      <w:marRight w:val="1500"/>
                      <w:marTop w:val="0"/>
                      <w:marBottom w:val="0"/>
                      <w:divBdr>
                        <w:top w:val="none" w:sz="0" w:space="0" w:color="auto"/>
                        <w:left w:val="none" w:sz="0" w:space="0" w:color="auto"/>
                        <w:bottom w:val="none" w:sz="0" w:space="0" w:color="auto"/>
                        <w:right w:val="none" w:sz="0" w:space="0" w:color="auto"/>
                      </w:divBdr>
                      <w:divsChild>
                        <w:div w:id="1339966217">
                          <w:marLeft w:val="0"/>
                          <w:marRight w:val="0"/>
                          <w:marTop w:val="600"/>
                          <w:marBottom w:val="600"/>
                          <w:divBdr>
                            <w:top w:val="none" w:sz="0" w:space="0" w:color="auto"/>
                            <w:left w:val="none" w:sz="0" w:space="0" w:color="auto"/>
                            <w:bottom w:val="none" w:sz="0" w:space="0" w:color="auto"/>
                            <w:right w:val="none" w:sz="0" w:space="0" w:color="auto"/>
                          </w:divBdr>
                          <w:divsChild>
                            <w:div w:id="1271475187">
                              <w:marLeft w:val="0"/>
                              <w:marRight w:val="0"/>
                              <w:marTop w:val="0"/>
                              <w:marBottom w:val="300"/>
                              <w:divBdr>
                                <w:top w:val="none" w:sz="0" w:space="0" w:color="auto"/>
                                <w:left w:val="none" w:sz="0" w:space="0" w:color="auto"/>
                                <w:bottom w:val="none" w:sz="0" w:space="0" w:color="auto"/>
                                <w:right w:val="none" w:sz="0" w:space="0" w:color="auto"/>
                              </w:divBdr>
                            </w:div>
                            <w:div w:id="290332397">
                              <w:marLeft w:val="0"/>
                              <w:marRight w:val="0"/>
                              <w:marTop w:val="300"/>
                              <w:marBottom w:val="300"/>
                              <w:divBdr>
                                <w:top w:val="none" w:sz="0" w:space="0" w:color="auto"/>
                                <w:left w:val="none" w:sz="0" w:space="0" w:color="auto"/>
                                <w:bottom w:val="none" w:sz="0" w:space="0" w:color="auto"/>
                                <w:right w:val="none" w:sz="0" w:space="0" w:color="auto"/>
                              </w:divBdr>
                            </w:div>
                            <w:div w:id="231895022">
                              <w:marLeft w:val="0"/>
                              <w:marRight w:val="0"/>
                              <w:marTop w:val="300"/>
                              <w:marBottom w:val="600"/>
                              <w:divBdr>
                                <w:top w:val="single" w:sz="6" w:space="30" w:color="EB5D0B"/>
                                <w:left w:val="none" w:sz="0" w:space="0" w:color="auto"/>
                                <w:bottom w:val="single" w:sz="6" w:space="30" w:color="EB5D0B"/>
                                <w:right w:val="none" w:sz="0" w:space="0" w:color="auto"/>
                              </w:divBdr>
                            </w:div>
                            <w:div w:id="763111686">
                              <w:marLeft w:val="0"/>
                              <w:marRight w:val="0"/>
                              <w:marTop w:val="360"/>
                              <w:marBottom w:val="450"/>
                              <w:divBdr>
                                <w:top w:val="none" w:sz="0" w:space="0" w:color="auto"/>
                                <w:left w:val="none" w:sz="0" w:space="0" w:color="auto"/>
                                <w:bottom w:val="none" w:sz="0" w:space="0" w:color="auto"/>
                                <w:right w:val="none" w:sz="0" w:space="0" w:color="auto"/>
                              </w:divBdr>
                            </w:div>
                            <w:div w:id="1253200204">
                              <w:marLeft w:val="0"/>
                              <w:marRight w:val="0"/>
                              <w:marTop w:val="240"/>
                              <w:marBottom w:val="240"/>
                              <w:divBdr>
                                <w:top w:val="none" w:sz="0" w:space="0" w:color="auto"/>
                                <w:left w:val="none" w:sz="0" w:space="0" w:color="auto"/>
                                <w:bottom w:val="none" w:sz="0" w:space="0" w:color="auto"/>
                                <w:right w:val="none" w:sz="0" w:space="0" w:color="auto"/>
                              </w:divBdr>
                              <w:divsChild>
                                <w:div w:id="1362051859">
                                  <w:marLeft w:val="0"/>
                                  <w:marRight w:val="0"/>
                                  <w:marTop w:val="0"/>
                                  <w:marBottom w:val="0"/>
                                  <w:divBdr>
                                    <w:top w:val="none" w:sz="0" w:space="0" w:color="auto"/>
                                    <w:left w:val="none" w:sz="0" w:space="0" w:color="auto"/>
                                    <w:bottom w:val="none" w:sz="0" w:space="0" w:color="auto"/>
                                    <w:right w:val="none" w:sz="0" w:space="0" w:color="auto"/>
                                  </w:divBdr>
                                </w:div>
                              </w:divsChild>
                            </w:div>
                            <w:div w:id="965084102">
                              <w:marLeft w:val="0"/>
                              <w:marRight w:val="0"/>
                              <w:marTop w:val="240"/>
                              <w:marBottom w:val="240"/>
                              <w:divBdr>
                                <w:top w:val="none" w:sz="0" w:space="0" w:color="auto"/>
                                <w:left w:val="none" w:sz="0" w:space="0" w:color="auto"/>
                                <w:bottom w:val="none" w:sz="0" w:space="0" w:color="auto"/>
                                <w:right w:val="none" w:sz="0" w:space="0" w:color="auto"/>
                              </w:divBdr>
                              <w:divsChild>
                                <w:div w:id="2046054163">
                                  <w:marLeft w:val="0"/>
                                  <w:marRight w:val="0"/>
                                  <w:marTop w:val="0"/>
                                  <w:marBottom w:val="0"/>
                                  <w:divBdr>
                                    <w:top w:val="none" w:sz="0" w:space="0" w:color="auto"/>
                                    <w:left w:val="none" w:sz="0" w:space="0" w:color="auto"/>
                                    <w:bottom w:val="none" w:sz="0" w:space="0" w:color="auto"/>
                                    <w:right w:val="none" w:sz="0" w:space="0" w:color="auto"/>
                                  </w:divBdr>
                                </w:div>
                              </w:divsChild>
                            </w:div>
                            <w:div w:id="808010346">
                              <w:marLeft w:val="0"/>
                              <w:marRight w:val="0"/>
                              <w:marTop w:val="0"/>
                              <w:marBottom w:val="0"/>
                              <w:divBdr>
                                <w:top w:val="none" w:sz="0" w:space="0" w:color="auto"/>
                                <w:left w:val="none" w:sz="0" w:space="0" w:color="auto"/>
                                <w:bottom w:val="none" w:sz="0" w:space="0" w:color="auto"/>
                                <w:right w:val="none" w:sz="0" w:space="0" w:color="auto"/>
                              </w:divBdr>
                              <w:divsChild>
                                <w:div w:id="448747104">
                                  <w:marLeft w:val="0"/>
                                  <w:marRight w:val="0"/>
                                  <w:marTop w:val="0"/>
                                  <w:marBottom w:val="0"/>
                                  <w:divBdr>
                                    <w:top w:val="none" w:sz="0" w:space="0" w:color="auto"/>
                                    <w:left w:val="none" w:sz="0" w:space="0" w:color="auto"/>
                                    <w:bottom w:val="none" w:sz="0" w:space="0" w:color="auto"/>
                                    <w:right w:val="none" w:sz="0" w:space="0" w:color="auto"/>
                                  </w:divBdr>
                                  <w:divsChild>
                                    <w:div w:id="2135562452">
                                      <w:marLeft w:val="0"/>
                                      <w:marRight w:val="0"/>
                                      <w:marTop w:val="0"/>
                                      <w:marBottom w:val="0"/>
                                      <w:divBdr>
                                        <w:top w:val="none" w:sz="0" w:space="0" w:color="auto"/>
                                        <w:left w:val="none" w:sz="0" w:space="0" w:color="auto"/>
                                        <w:bottom w:val="none" w:sz="0" w:space="0" w:color="auto"/>
                                        <w:right w:val="none" w:sz="0" w:space="0" w:color="auto"/>
                                      </w:divBdr>
                                      <w:divsChild>
                                        <w:div w:id="1157764591">
                                          <w:marLeft w:val="0"/>
                                          <w:marRight w:val="0"/>
                                          <w:marTop w:val="0"/>
                                          <w:marBottom w:val="0"/>
                                          <w:divBdr>
                                            <w:top w:val="none" w:sz="0" w:space="0" w:color="auto"/>
                                            <w:left w:val="none" w:sz="0" w:space="0" w:color="auto"/>
                                            <w:bottom w:val="none" w:sz="0" w:space="0" w:color="auto"/>
                                            <w:right w:val="none" w:sz="0" w:space="0" w:color="auto"/>
                                          </w:divBdr>
                                          <w:divsChild>
                                            <w:div w:id="1274940859">
                                              <w:marLeft w:val="0"/>
                                              <w:marRight w:val="0"/>
                                              <w:marTop w:val="0"/>
                                              <w:marBottom w:val="0"/>
                                              <w:divBdr>
                                                <w:top w:val="none" w:sz="0" w:space="0" w:color="auto"/>
                                                <w:left w:val="none" w:sz="0" w:space="0" w:color="auto"/>
                                                <w:bottom w:val="none" w:sz="0" w:space="0" w:color="auto"/>
                                                <w:right w:val="none" w:sz="0" w:space="0" w:color="auto"/>
                                              </w:divBdr>
                                              <w:divsChild>
                                                <w:div w:id="1877546971">
                                                  <w:marLeft w:val="0"/>
                                                  <w:marRight w:val="0"/>
                                                  <w:marTop w:val="0"/>
                                                  <w:marBottom w:val="0"/>
                                                  <w:divBdr>
                                                    <w:top w:val="none" w:sz="0" w:space="0" w:color="auto"/>
                                                    <w:left w:val="none" w:sz="0" w:space="0" w:color="auto"/>
                                                    <w:bottom w:val="none" w:sz="0" w:space="0" w:color="auto"/>
                                                    <w:right w:val="none" w:sz="0" w:space="0" w:color="auto"/>
                                                  </w:divBdr>
                                                  <w:divsChild>
                                                    <w:div w:id="159975501">
                                                      <w:marLeft w:val="0"/>
                                                      <w:marRight w:val="0"/>
                                                      <w:marTop w:val="0"/>
                                                      <w:marBottom w:val="0"/>
                                                      <w:divBdr>
                                                        <w:top w:val="none" w:sz="0" w:space="0" w:color="auto"/>
                                                        <w:left w:val="none" w:sz="0" w:space="0" w:color="auto"/>
                                                        <w:bottom w:val="none" w:sz="0" w:space="0" w:color="auto"/>
                                                        <w:right w:val="none" w:sz="0" w:space="0" w:color="auto"/>
                                                      </w:divBdr>
                                                      <w:divsChild>
                                                        <w:div w:id="959604496">
                                                          <w:marLeft w:val="0"/>
                                                          <w:marRight w:val="0"/>
                                                          <w:marTop w:val="0"/>
                                                          <w:marBottom w:val="0"/>
                                                          <w:divBdr>
                                                            <w:top w:val="none" w:sz="0" w:space="0" w:color="auto"/>
                                                            <w:left w:val="none" w:sz="0" w:space="0" w:color="auto"/>
                                                            <w:bottom w:val="none" w:sz="0" w:space="0" w:color="auto"/>
                                                            <w:right w:val="none" w:sz="0" w:space="0" w:color="auto"/>
                                                          </w:divBdr>
                                                          <w:divsChild>
                                                            <w:div w:id="1837569010">
                                                              <w:marLeft w:val="0"/>
                                                              <w:marRight w:val="0"/>
                                                              <w:marTop w:val="0"/>
                                                              <w:marBottom w:val="0"/>
                                                              <w:divBdr>
                                                                <w:top w:val="none" w:sz="0" w:space="0" w:color="auto"/>
                                                                <w:left w:val="none" w:sz="0" w:space="0" w:color="auto"/>
                                                                <w:bottom w:val="none" w:sz="0" w:space="0" w:color="auto"/>
                                                                <w:right w:val="none" w:sz="0" w:space="0" w:color="auto"/>
                                                              </w:divBdr>
                                                              <w:divsChild>
                                                                <w:div w:id="1743716900">
                                                                  <w:marLeft w:val="0"/>
                                                                  <w:marRight w:val="0"/>
                                                                  <w:marTop w:val="0"/>
                                                                  <w:marBottom w:val="0"/>
                                                                  <w:divBdr>
                                                                    <w:top w:val="none" w:sz="0" w:space="0" w:color="auto"/>
                                                                    <w:left w:val="none" w:sz="0" w:space="0" w:color="auto"/>
                                                                    <w:bottom w:val="none" w:sz="0" w:space="0" w:color="auto"/>
                                                                    <w:right w:val="none" w:sz="0" w:space="0" w:color="auto"/>
                                                                  </w:divBdr>
                                                                  <w:divsChild>
                                                                    <w:div w:id="565264216">
                                                                      <w:marLeft w:val="0"/>
                                                                      <w:marRight w:val="0"/>
                                                                      <w:marTop w:val="0"/>
                                                                      <w:marBottom w:val="0"/>
                                                                      <w:divBdr>
                                                                        <w:top w:val="none" w:sz="0" w:space="0" w:color="auto"/>
                                                                        <w:left w:val="none" w:sz="0" w:space="0" w:color="auto"/>
                                                                        <w:bottom w:val="none" w:sz="0" w:space="0" w:color="auto"/>
                                                                        <w:right w:val="none" w:sz="0" w:space="0" w:color="auto"/>
                                                                      </w:divBdr>
                                                                      <w:divsChild>
                                                                        <w:div w:id="1597523179">
                                                                          <w:marLeft w:val="0"/>
                                                                          <w:marRight w:val="0"/>
                                                                          <w:marTop w:val="0"/>
                                                                          <w:marBottom w:val="0"/>
                                                                          <w:divBdr>
                                                                            <w:top w:val="none" w:sz="0" w:space="0" w:color="auto"/>
                                                                            <w:left w:val="none" w:sz="0" w:space="0" w:color="auto"/>
                                                                            <w:bottom w:val="none" w:sz="0" w:space="0" w:color="auto"/>
                                                                            <w:right w:val="none" w:sz="0" w:space="0" w:color="auto"/>
                                                                          </w:divBdr>
                                                                          <w:divsChild>
                                                                            <w:div w:id="947738235">
                                                                              <w:marLeft w:val="0"/>
                                                                              <w:marRight w:val="0"/>
                                                                              <w:marTop w:val="0"/>
                                                                              <w:marBottom w:val="0"/>
                                                                              <w:divBdr>
                                                                                <w:top w:val="none" w:sz="0" w:space="0" w:color="auto"/>
                                                                                <w:left w:val="none" w:sz="0" w:space="0" w:color="auto"/>
                                                                                <w:bottom w:val="none" w:sz="0" w:space="0" w:color="auto"/>
                                                                                <w:right w:val="none" w:sz="0" w:space="0" w:color="auto"/>
                                                                              </w:divBdr>
                                                                              <w:divsChild>
                                                                                <w:div w:id="14702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033">
                                                                          <w:marLeft w:val="0"/>
                                                                          <w:marRight w:val="120"/>
                                                                          <w:marTop w:val="0"/>
                                                                          <w:marBottom w:val="0"/>
                                                                          <w:divBdr>
                                                                            <w:top w:val="none" w:sz="0" w:space="0" w:color="auto"/>
                                                                            <w:left w:val="none" w:sz="0" w:space="0" w:color="auto"/>
                                                                            <w:bottom w:val="none" w:sz="0" w:space="0" w:color="auto"/>
                                                                            <w:right w:val="none" w:sz="0" w:space="0" w:color="auto"/>
                                                                          </w:divBdr>
                                                                        </w:div>
                                                                      </w:divsChild>
                                                                    </w:div>
                                                                    <w:div w:id="1074813581">
                                                                      <w:marLeft w:val="0"/>
                                                                      <w:marRight w:val="0"/>
                                                                      <w:marTop w:val="120"/>
                                                                      <w:marBottom w:val="0"/>
                                                                      <w:divBdr>
                                                                        <w:top w:val="none" w:sz="0" w:space="0" w:color="auto"/>
                                                                        <w:left w:val="none" w:sz="0" w:space="0" w:color="auto"/>
                                                                        <w:bottom w:val="none" w:sz="0" w:space="0" w:color="auto"/>
                                                                        <w:right w:val="none" w:sz="0" w:space="0" w:color="auto"/>
                                                                      </w:divBdr>
                                                                    </w:div>
                                                                  </w:divsChild>
                                                                </w:div>
                                                                <w:div w:id="476072808">
                                                                  <w:marLeft w:val="0"/>
                                                                  <w:marRight w:val="0"/>
                                                                  <w:marTop w:val="0"/>
                                                                  <w:marBottom w:val="0"/>
                                                                  <w:divBdr>
                                                                    <w:top w:val="none" w:sz="0" w:space="0" w:color="auto"/>
                                                                    <w:left w:val="none" w:sz="0" w:space="0" w:color="auto"/>
                                                                    <w:bottom w:val="none" w:sz="0" w:space="0" w:color="auto"/>
                                                                    <w:right w:val="none" w:sz="0" w:space="0" w:color="auto"/>
                                                                  </w:divBdr>
                                                                  <w:divsChild>
                                                                    <w:div w:id="625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085839">
                              <w:marLeft w:val="0"/>
                              <w:marRight w:val="0"/>
                              <w:marTop w:val="240"/>
                              <w:marBottom w:val="240"/>
                              <w:divBdr>
                                <w:top w:val="none" w:sz="0" w:space="0" w:color="auto"/>
                                <w:left w:val="none" w:sz="0" w:space="0" w:color="auto"/>
                                <w:bottom w:val="none" w:sz="0" w:space="0" w:color="auto"/>
                                <w:right w:val="none" w:sz="0" w:space="0" w:color="auto"/>
                              </w:divBdr>
                              <w:divsChild>
                                <w:div w:id="6291764">
                                  <w:marLeft w:val="0"/>
                                  <w:marRight w:val="0"/>
                                  <w:marTop w:val="0"/>
                                  <w:marBottom w:val="0"/>
                                  <w:divBdr>
                                    <w:top w:val="none" w:sz="0" w:space="0" w:color="auto"/>
                                    <w:left w:val="none" w:sz="0" w:space="0" w:color="auto"/>
                                    <w:bottom w:val="none" w:sz="0" w:space="0" w:color="auto"/>
                                    <w:right w:val="none" w:sz="0" w:space="0" w:color="auto"/>
                                  </w:divBdr>
                                </w:div>
                              </w:divsChild>
                            </w:div>
                            <w:div w:id="1289315216">
                              <w:marLeft w:val="0"/>
                              <w:marRight w:val="0"/>
                              <w:marTop w:val="240"/>
                              <w:marBottom w:val="240"/>
                              <w:divBdr>
                                <w:top w:val="none" w:sz="0" w:space="0" w:color="auto"/>
                                <w:left w:val="none" w:sz="0" w:space="0" w:color="auto"/>
                                <w:bottom w:val="none" w:sz="0" w:space="0" w:color="auto"/>
                                <w:right w:val="none" w:sz="0" w:space="0" w:color="auto"/>
                              </w:divBdr>
                              <w:divsChild>
                                <w:div w:id="1754277889">
                                  <w:marLeft w:val="0"/>
                                  <w:marRight w:val="0"/>
                                  <w:marTop w:val="0"/>
                                  <w:marBottom w:val="0"/>
                                  <w:divBdr>
                                    <w:top w:val="none" w:sz="0" w:space="0" w:color="auto"/>
                                    <w:left w:val="none" w:sz="0" w:space="0" w:color="auto"/>
                                    <w:bottom w:val="none" w:sz="0" w:space="0" w:color="auto"/>
                                    <w:right w:val="none" w:sz="0" w:space="0" w:color="auto"/>
                                  </w:divBdr>
                                </w:div>
                              </w:divsChild>
                            </w:div>
                            <w:div w:id="272250368">
                              <w:marLeft w:val="0"/>
                              <w:marRight w:val="0"/>
                              <w:marTop w:val="360"/>
                              <w:marBottom w:val="450"/>
                              <w:divBdr>
                                <w:top w:val="none" w:sz="0" w:space="0" w:color="auto"/>
                                <w:left w:val="none" w:sz="0" w:space="0" w:color="auto"/>
                                <w:bottom w:val="none" w:sz="0" w:space="0" w:color="auto"/>
                                <w:right w:val="none" w:sz="0" w:space="0" w:color="auto"/>
                              </w:divBdr>
                              <w:divsChild>
                                <w:div w:id="471673112">
                                  <w:marLeft w:val="0"/>
                                  <w:marRight w:val="0"/>
                                  <w:marTop w:val="0"/>
                                  <w:marBottom w:val="0"/>
                                  <w:divBdr>
                                    <w:top w:val="none" w:sz="0" w:space="0" w:color="auto"/>
                                    <w:left w:val="none" w:sz="0" w:space="0" w:color="auto"/>
                                    <w:bottom w:val="single" w:sz="6" w:space="15" w:color="B8B9BA"/>
                                    <w:right w:val="none" w:sz="0" w:space="0" w:color="auto"/>
                                  </w:divBdr>
                                  <w:divsChild>
                                    <w:div w:id="838428102">
                                      <w:marLeft w:val="0"/>
                                      <w:marRight w:val="0"/>
                                      <w:marTop w:val="0"/>
                                      <w:marBottom w:val="0"/>
                                      <w:divBdr>
                                        <w:top w:val="none" w:sz="0" w:space="0" w:color="auto"/>
                                        <w:left w:val="none" w:sz="0" w:space="0" w:color="auto"/>
                                        <w:bottom w:val="none" w:sz="0" w:space="0" w:color="auto"/>
                                        <w:right w:val="none" w:sz="0" w:space="0" w:color="auto"/>
                                      </w:divBdr>
                                    </w:div>
                                    <w:div w:id="2003702120">
                                      <w:marLeft w:val="0"/>
                                      <w:marRight w:val="0"/>
                                      <w:marTop w:val="225"/>
                                      <w:marBottom w:val="0"/>
                                      <w:divBdr>
                                        <w:top w:val="none" w:sz="0" w:space="0" w:color="auto"/>
                                        <w:left w:val="none" w:sz="0" w:space="0" w:color="auto"/>
                                        <w:bottom w:val="none" w:sz="0" w:space="0" w:color="auto"/>
                                        <w:right w:val="none" w:sz="0" w:space="0" w:color="auto"/>
                                      </w:divBdr>
                                      <w:divsChild>
                                        <w:div w:id="54132936">
                                          <w:marLeft w:val="0"/>
                                          <w:marRight w:val="0"/>
                                          <w:marTop w:val="0"/>
                                          <w:marBottom w:val="0"/>
                                          <w:divBdr>
                                            <w:top w:val="none" w:sz="0" w:space="0" w:color="auto"/>
                                            <w:left w:val="none" w:sz="0" w:space="0" w:color="auto"/>
                                            <w:bottom w:val="none" w:sz="0" w:space="0" w:color="auto"/>
                                            <w:right w:val="none" w:sz="0" w:space="0" w:color="auto"/>
                                          </w:divBdr>
                                        </w:div>
                                      </w:divsChild>
                                    </w:div>
                                    <w:div w:id="106302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8996375">
                              <w:marLeft w:val="0"/>
                              <w:marRight w:val="0"/>
                              <w:marTop w:val="240"/>
                              <w:marBottom w:val="240"/>
                              <w:divBdr>
                                <w:top w:val="none" w:sz="0" w:space="0" w:color="auto"/>
                                <w:left w:val="none" w:sz="0" w:space="0" w:color="auto"/>
                                <w:bottom w:val="none" w:sz="0" w:space="0" w:color="auto"/>
                                <w:right w:val="none" w:sz="0" w:space="0" w:color="auto"/>
                              </w:divBdr>
                              <w:divsChild>
                                <w:div w:id="683827393">
                                  <w:marLeft w:val="0"/>
                                  <w:marRight w:val="0"/>
                                  <w:marTop w:val="0"/>
                                  <w:marBottom w:val="0"/>
                                  <w:divBdr>
                                    <w:top w:val="none" w:sz="0" w:space="0" w:color="auto"/>
                                    <w:left w:val="none" w:sz="0" w:space="0" w:color="auto"/>
                                    <w:bottom w:val="none" w:sz="0" w:space="0" w:color="auto"/>
                                    <w:right w:val="none" w:sz="0" w:space="0" w:color="auto"/>
                                  </w:divBdr>
                                </w:div>
                              </w:divsChild>
                            </w:div>
                            <w:div w:id="324863499">
                              <w:marLeft w:val="0"/>
                              <w:marRight w:val="0"/>
                              <w:marTop w:val="240"/>
                              <w:marBottom w:val="240"/>
                              <w:divBdr>
                                <w:top w:val="none" w:sz="0" w:space="0" w:color="auto"/>
                                <w:left w:val="none" w:sz="0" w:space="0" w:color="auto"/>
                                <w:bottom w:val="none" w:sz="0" w:space="0" w:color="auto"/>
                                <w:right w:val="none" w:sz="0" w:space="0" w:color="auto"/>
                              </w:divBdr>
                              <w:divsChild>
                                <w:div w:id="555094168">
                                  <w:marLeft w:val="0"/>
                                  <w:marRight w:val="0"/>
                                  <w:marTop w:val="0"/>
                                  <w:marBottom w:val="0"/>
                                  <w:divBdr>
                                    <w:top w:val="none" w:sz="0" w:space="0" w:color="auto"/>
                                    <w:left w:val="none" w:sz="0" w:space="0" w:color="auto"/>
                                    <w:bottom w:val="none" w:sz="0" w:space="0" w:color="auto"/>
                                    <w:right w:val="none" w:sz="0" w:space="0" w:color="auto"/>
                                  </w:divBdr>
                                </w:div>
                              </w:divsChild>
                            </w:div>
                            <w:div w:id="1513451701">
                              <w:marLeft w:val="0"/>
                              <w:marRight w:val="0"/>
                              <w:marTop w:val="0"/>
                              <w:marBottom w:val="0"/>
                              <w:divBdr>
                                <w:top w:val="none" w:sz="0" w:space="0" w:color="auto"/>
                                <w:left w:val="none" w:sz="0" w:space="0" w:color="auto"/>
                                <w:bottom w:val="none" w:sz="0" w:space="0" w:color="auto"/>
                                <w:right w:val="none" w:sz="0" w:space="0" w:color="auto"/>
                              </w:divBdr>
                              <w:divsChild>
                                <w:div w:id="1369599153">
                                  <w:marLeft w:val="0"/>
                                  <w:marRight w:val="0"/>
                                  <w:marTop w:val="0"/>
                                  <w:marBottom w:val="0"/>
                                  <w:divBdr>
                                    <w:top w:val="none" w:sz="0" w:space="0" w:color="auto"/>
                                    <w:left w:val="none" w:sz="0" w:space="0" w:color="auto"/>
                                    <w:bottom w:val="none" w:sz="0" w:space="0" w:color="auto"/>
                                    <w:right w:val="none" w:sz="0" w:space="0" w:color="auto"/>
                                  </w:divBdr>
                                  <w:divsChild>
                                    <w:div w:id="1016269763">
                                      <w:marLeft w:val="0"/>
                                      <w:marRight w:val="0"/>
                                      <w:marTop w:val="0"/>
                                      <w:marBottom w:val="0"/>
                                      <w:divBdr>
                                        <w:top w:val="none" w:sz="0" w:space="0" w:color="auto"/>
                                        <w:left w:val="none" w:sz="0" w:space="0" w:color="auto"/>
                                        <w:bottom w:val="none" w:sz="0" w:space="0" w:color="auto"/>
                                        <w:right w:val="none" w:sz="0" w:space="0" w:color="auto"/>
                                      </w:divBdr>
                                      <w:divsChild>
                                        <w:div w:id="1732189591">
                                          <w:marLeft w:val="0"/>
                                          <w:marRight w:val="0"/>
                                          <w:marTop w:val="0"/>
                                          <w:marBottom w:val="0"/>
                                          <w:divBdr>
                                            <w:top w:val="none" w:sz="0" w:space="0" w:color="auto"/>
                                            <w:left w:val="none" w:sz="0" w:space="0" w:color="auto"/>
                                            <w:bottom w:val="none" w:sz="0" w:space="0" w:color="auto"/>
                                            <w:right w:val="none" w:sz="0" w:space="0" w:color="auto"/>
                                          </w:divBdr>
                                          <w:divsChild>
                                            <w:div w:id="877274688">
                                              <w:marLeft w:val="0"/>
                                              <w:marRight w:val="0"/>
                                              <w:marTop w:val="0"/>
                                              <w:marBottom w:val="0"/>
                                              <w:divBdr>
                                                <w:top w:val="none" w:sz="0" w:space="0" w:color="auto"/>
                                                <w:left w:val="none" w:sz="0" w:space="0" w:color="auto"/>
                                                <w:bottom w:val="none" w:sz="0" w:space="0" w:color="auto"/>
                                                <w:right w:val="none" w:sz="0" w:space="0" w:color="auto"/>
                                              </w:divBdr>
                                              <w:divsChild>
                                                <w:div w:id="767115587">
                                                  <w:marLeft w:val="0"/>
                                                  <w:marRight w:val="0"/>
                                                  <w:marTop w:val="0"/>
                                                  <w:marBottom w:val="0"/>
                                                  <w:divBdr>
                                                    <w:top w:val="none" w:sz="0" w:space="0" w:color="auto"/>
                                                    <w:left w:val="none" w:sz="0" w:space="0" w:color="auto"/>
                                                    <w:bottom w:val="none" w:sz="0" w:space="0" w:color="auto"/>
                                                    <w:right w:val="none" w:sz="0" w:space="0" w:color="auto"/>
                                                  </w:divBdr>
                                                  <w:divsChild>
                                                    <w:div w:id="1291473350">
                                                      <w:marLeft w:val="0"/>
                                                      <w:marRight w:val="0"/>
                                                      <w:marTop w:val="0"/>
                                                      <w:marBottom w:val="0"/>
                                                      <w:divBdr>
                                                        <w:top w:val="none" w:sz="0" w:space="0" w:color="auto"/>
                                                        <w:left w:val="none" w:sz="0" w:space="0" w:color="auto"/>
                                                        <w:bottom w:val="none" w:sz="0" w:space="0" w:color="auto"/>
                                                        <w:right w:val="none" w:sz="0" w:space="0" w:color="auto"/>
                                                      </w:divBdr>
                                                      <w:divsChild>
                                                        <w:div w:id="1679963415">
                                                          <w:marLeft w:val="0"/>
                                                          <w:marRight w:val="0"/>
                                                          <w:marTop w:val="0"/>
                                                          <w:marBottom w:val="0"/>
                                                          <w:divBdr>
                                                            <w:top w:val="none" w:sz="0" w:space="0" w:color="auto"/>
                                                            <w:left w:val="none" w:sz="0" w:space="0" w:color="auto"/>
                                                            <w:bottom w:val="none" w:sz="0" w:space="0" w:color="auto"/>
                                                            <w:right w:val="none" w:sz="0" w:space="0" w:color="auto"/>
                                                          </w:divBdr>
                                                          <w:divsChild>
                                                            <w:div w:id="2104916673">
                                                              <w:marLeft w:val="0"/>
                                                              <w:marRight w:val="0"/>
                                                              <w:marTop w:val="0"/>
                                                              <w:marBottom w:val="0"/>
                                                              <w:divBdr>
                                                                <w:top w:val="none" w:sz="0" w:space="0" w:color="auto"/>
                                                                <w:left w:val="none" w:sz="0" w:space="0" w:color="auto"/>
                                                                <w:bottom w:val="none" w:sz="0" w:space="0" w:color="auto"/>
                                                                <w:right w:val="none" w:sz="0" w:space="0" w:color="auto"/>
                                                              </w:divBdr>
                                                              <w:divsChild>
                                                                <w:div w:id="183060295">
                                                                  <w:marLeft w:val="0"/>
                                                                  <w:marRight w:val="0"/>
                                                                  <w:marTop w:val="0"/>
                                                                  <w:marBottom w:val="0"/>
                                                                  <w:divBdr>
                                                                    <w:top w:val="none" w:sz="0" w:space="0" w:color="auto"/>
                                                                    <w:left w:val="none" w:sz="0" w:space="0" w:color="auto"/>
                                                                    <w:bottom w:val="none" w:sz="0" w:space="0" w:color="auto"/>
                                                                    <w:right w:val="none" w:sz="0" w:space="0" w:color="auto"/>
                                                                  </w:divBdr>
                                                                  <w:divsChild>
                                                                    <w:div w:id="809127281">
                                                                      <w:marLeft w:val="0"/>
                                                                      <w:marRight w:val="0"/>
                                                                      <w:marTop w:val="0"/>
                                                                      <w:marBottom w:val="0"/>
                                                                      <w:divBdr>
                                                                        <w:top w:val="none" w:sz="0" w:space="0" w:color="auto"/>
                                                                        <w:left w:val="none" w:sz="0" w:space="0" w:color="auto"/>
                                                                        <w:bottom w:val="none" w:sz="0" w:space="0" w:color="auto"/>
                                                                        <w:right w:val="none" w:sz="0" w:space="0" w:color="auto"/>
                                                                      </w:divBdr>
                                                                      <w:divsChild>
                                                                        <w:div w:id="1616060499">
                                                                          <w:marLeft w:val="0"/>
                                                                          <w:marRight w:val="0"/>
                                                                          <w:marTop w:val="0"/>
                                                                          <w:marBottom w:val="0"/>
                                                                          <w:divBdr>
                                                                            <w:top w:val="none" w:sz="0" w:space="0" w:color="auto"/>
                                                                            <w:left w:val="none" w:sz="0" w:space="0" w:color="auto"/>
                                                                            <w:bottom w:val="none" w:sz="0" w:space="0" w:color="auto"/>
                                                                            <w:right w:val="none" w:sz="0" w:space="0" w:color="auto"/>
                                                                          </w:divBdr>
                                                                          <w:divsChild>
                                                                            <w:div w:id="818888350">
                                                                              <w:marLeft w:val="0"/>
                                                                              <w:marRight w:val="0"/>
                                                                              <w:marTop w:val="0"/>
                                                                              <w:marBottom w:val="0"/>
                                                                              <w:divBdr>
                                                                                <w:top w:val="none" w:sz="0" w:space="0" w:color="auto"/>
                                                                                <w:left w:val="none" w:sz="0" w:space="0" w:color="auto"/>
                                                                                <w:bottom w:val="none" w:sz="0" w:space="0" w:color="auto"/>
                                                                                <w:right w:val="none" w:sz="0" w:space="0" w:color="auto"/>
                                                                              </w:divBdr>
                                                                              <w:divsChild>
                                                                                <w:div w:id="38865792">
                                                                                  <w:marLeft w:val="0"/>
                                                                                  <w:marRight w:val="0"/>
                                                                                  <w:marTop w:val="0"/>
                                                                                  <w:marBottom w:val="0"/>
                                                                                  <w:divBdr>
                                                                                    <w:top w:val="none" w:sz="0" w:space="0" w:color="auto"/>
                                                                                    <w:left w:val="none" w:sz="0" w:space="0" w:color="auto"/>
                                                                                    <w:bottom w:val="none" w:sz="0" w:space="0" w:color="auto"/>
                                                                                    <w:right w:val="none" w:sz="0" w:space="0" w:color="auto"/>
                                                                                  </w:divBdr>
                                                                                  <w:divsChild>
                                                                                    <w:div w:id="316036669">
                                                                                      <w:marLeft w:val="0"/>
                                                                                      <w:marRight w:val="0"/>
                                                                                      <w:marTop w:val="0"/>
                                                                                      <w:marBottom w:val="0"/>
                                                                                      <w:divBdr>
                                                                                        <w:top w:val="none" w:sz="0" w:space="0" w:color="auto"/>
                                                                                        <w:left w:val="none" w:sz="0" w:space="0" w:color="auto"/>
                                                                                        <w:bottom w:val="none" w:sz="0" w:space="0" w:color="auto"/>
                                                                                        <w:right w:val="none" w:sz="0" w:space="0" w:color="auto"/>
                                                                                      </w:divBdr>
                                                                                      <w:divsChild>
                                                                                        <w:div w:id="2004624868">
                                                                                          <w:marLeft w:val="0"/>
                                                                                          <w:marRight w:val="0"/>
                                                                                          <w:marTop w:val="75"/>
                                                                                          <w:marBottom w:val="180"/>
                                                                                          <w:divBdr>
                                                                                            <w:top w:val="none" w:sz="0" w:space="0" w:color="auto"/>
                                                                                            <w:left w:val="none" w:sz="0" w:space="0" w:color="auto"/>
                                                                                            <w:bottom w:val="none" w:sz="0" w:space="0" w:color="auto"/>
                                                                                            <w:right w:val="none" w:sz="0" w:space="0" w:color="auto"/>
                                                                                          </w:divBdr>
                                                                                          <w:divsChild>
                                                                                            <w:div w:id="672297765">
                                                                                              <w:marLeft w:val="0"/>
                                                                                              <w:marRight w:val="0"/>
                                                                                              <w:marTop w:val="0"/>
                                                                                              <w:marBottom w:val="0"/>
                                                                                              <w:divBdr>
                                                                                                <w:top w:val="none" w:sz="0" w:space="0" w:color="auto"/>
                                                                                                <w:left w:val="none" w:sz="0" w:space="0" w:color="auto"/>
                                                                                                <w:bottom w:val="none" w:sz="0" w:space="0" w:color="auto"/>
                                                                                                <w:right w:val="none" w:sz="0" w:space="0" w:color="auto"/>
                                                                                              </w:divBdr>
                                                                                            </w:div>
                                                                                          </w:divsChild>
                                                                                        </w:div>
                                                                                        <w:div w:id="1415124017">
                                                                                          <w:marLeft w:val="0"/>
                                                                                          <w:marRight w:val="0"/>
                                                                                          <w:marTop w:val="0"/>
                                                                                          <w:marBottom w:val="180"/>
                                                                                          <w:divBdr>
                                                                                            <w:top w:val="none" w:sz="0" w:space="0" w:color="auto"/>
                                                                                            <w:left w:val="none" w:sz="0" w:space="0" w:color="auto"/>
                                                                                            <w:bottom w:val="none" w:sz="0" w:space="0" w:color="auto"/>
                                                                                            <w:right w:val="none" w:sz="0" w:space="0" w:color="auto"/>
                                                                                          </w:divBdr>
                                                                                          <w:divsChild>
                                                                                            <w:div w:id="1282764145">
                                                                                              <w:marLeft w:val="0"/>
                                                                                              <w:marRight w:val="0"/>
                                                                                              <w:marTop w:val="0"/>
                                                                                              <w:marBottom w:val="180"/>
                                                                                              <w:divBdr>
                                                                                                <w:top w:val="none" w:sz="0" w:space="0" w:color="auto"/>
                                                                                                <w:left w:val="none" w:sz="0" w:space="0" w:color="auto"/>
                                                                                                <w:bottom w:val="none" w:sz="0" w:space="0" w:color="auto"/>
                                                                                                <w:right w:val="none" w:sz="0" w:space="0" w:color="auto"/>
                                                                                              </w:divBdr>
                                                                                              <w:divsChild>
                                                                                                <w:div w:id="1123042758">
                                                                                                  <w:marLeft w:val="0"/>
                                                                                                  <w:marRight w:val="0"/>
                                                                                                  <w:marTop w:val="0"/>
                                                                                                  <w:marBottom w:val="0"/>
                                                                                                  <w:divBdr>
                                                                                                    <w:top w:val="none" w:sz="0" w:space="0" w:color="auto"/>
                                                                                                    <w:left w:val="none" w:sz="0" w:space="0" w:color="auto"/>
                                                                                                    <w:bottom w:val="none" w:sz="0" w:space="0" w:color="auto"/>
                                                                                                    <w:right w:val="none" w:sz="0" w:space="0" w:color="auto"/>
                                                                                                  </w:divBdr>
                                                                                                </w:div>
                                                                                              </w:divsChild>
                                                                                            </w:div>
                                                                                            <w:div w:id="1152913111">
                                                                                              <w:marLeft w:val="0"/>
                                                                                              <w:marRight w:val="0"/>
                                                                                              <w:marTop w:val="0"/>
                                                                                              <w:marBottom w:val="0"/>
                                                                                              <w:divBdr>
                                                                                                <w:top w:val="none" w:sz="0" w:space="0" w:color="auto"/>
                                                                                                <w:left w:val="none" w:sz="0" w:space="0" w:color="auto"/>
                                                                                                <w:bottom w:val="none" w:sz="0" w:space="0" w:color="auto"/>
                                                                                                <w:right w:val="none" w:sz="0" w:space="0" w:color="auto"/>
                                                                                              </w:divBdr>
                                                                                              <w:divsChild>
                                                                                                <w:div w:id="312606748">
                                                                                                  <w:marLeft w:val="0"/>
                                                                                                  <w:marRight w:val="0"/>
                                                                                                  <w:marTop w:val="0"/>
                                                                                                  <w:marBottom w:val="0"/>
                                                                                                  <w:divBdr>
                                                                                                    <w:top w:val="none" w:sz="0" w:space="0" w:color="auto"/>
                                                                                                    <w:left w:val="none" w:sz="0" w:space="0" w:color="auto"/>
                                                                                                    <w:bottom w:val="none" w:sz="0" w:space="0" w:color="auto"/>
                                                                                                    <w:right w:val="none" w:sz="0" w:space="0" w:color="auto"/>
                                                                                                  </w:divBdr>
                                                                                                  <w:divsChild>
                                                                                                    <w:div w:id="2086997678">
                                                                                                      <w:marLeft w:val="0"/>
                                                                                                      <w:marRight w:val="0"/>
                                                                                                      <w:marTop w:val="75"/>
                                                                                                      <w:marBottom w:val="0"/>
                                                                                                      <w:divBdr>
                                                                                                        <w:top w:val="none" w:sz="0" w:space="0" w:color="auto"/>
                                                                                                        <w:left w:val="none" w:sz="0" w:space="0" w:color="auto"/>
                                                                                                        <w:bottom w:val="none" w:sz="0" w:space="0" w:color="auto"/>
                                                                                                        <w:right w:val="none" w:sz="0" w:space="0" w:color="auto"/>
                                                                                                      </w:divBdr>
                                                                                                    </w:div>
                                                                                                    <w:div w:id="1737557100">
                                                                                                      <w:marLeft w:val="0"/>
                                                                                                      <w:marRight w:val="0"/>
                                                                                                      <w:marTop w:val="75"/>
                                                                                                      <w:marBottom w:val="0"/>
                                                                                                      <w:divBdr>
                                                                                                        <w:top w:val="none" w:sz="0" w:space="0" w:color="auto"/>
                                                                                                        <w:left w:val="none" w:sz="0" w:space="0" w:color="auto"/>
                                                                                                        <w:bottom w:val="none" w:sz="0" w:space="0" w:color="auto"/>
                                                                                                        <w:right w:val="none" w:sz="0" w:space="0" w:color="auto"/>
                                                                                                      </w:divBdr>
                                                                                                    </w:div>
                                                                                                    <w:div w:id="777412407">
                                                                                                      <w:marLeft w:val="0"/>
                                                                                                      <w:marRight w:val="0"/>
                                                                                                      <w:marTop w:val="75"/>
                                                                                                      <w:marBottom w:val="0"/>
                                                                                                      <w:divBdr>
                                                                                                        <w:top w:val="none" w:sz="0" w:space="0" w:color="auto"/>
                                                                                                        <w:left w:val="none" w:sz="0" w:space="0" w:color="auto"/>
                                                                                                        <w:bottom w:val="none" w:sz="0" w:space="0" w:color="auto"/>
                                                                                                        <w:right w:val="none" w:sz="0" w:space="0" w:color="auto"/>
                                                                                                      </w:divBdr>
                                                                                                    </w:div>
                                                                                                    <w:div w:id="507716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07443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47668">
                              <w:marLeft w:val="0"/>
                              <w:marRight w:val="0"/>
                              <w:marTop w:val="240"/>
                              <w:marBottom w:val="240"/>
                              <w:divBdr>
                                <w:top w:val="none" w:sz="0" w:space="0" w:color="auto"/>
                                <w:left w:val="none" w:sz="0" w:space="0" w:color="auto"/>
                                <w:bottom w:val="none" w:sz="0" w:space="0" w:color="auto"/>
                                <w:right w:val="none" w:sz="0" w:space="0" w:color="auto"/>
                              </w:divBdr>
                              <w:divsChild>
                                <w:div w:id="2047296223">
                                  <w:marLeft w:val="0"/>
                                  <w:marRight w:val="0"/>
                                  <w:marTop w:val="0"/>
                                  <w:marBottom w:val="0"/>
                                  <w:divBdr>
                                    <w:top w:val="none" w:sz="0" w:space="0" w:color="auto"/>
                                    <w:left w:val="none" w:sz="0" w:space="0" w:color="auto"/>
                                    <w:bottom w:val="none" w:sz="0" w:space="0" w:color="auto"/>
                                    <w:right w:val="none" w:sz="0" w:space="0" w:color="auto"/>
                                  </w:divBdr>
                                </w:div>
                              </w:divsChild>
                            </w:div>
                            <w:div w:id="1537619322">
                              <w:marLeft w:val="0"/>
                              <w:marRight w:val="0"/>
                              <w:marTop w:val="240"/>
                              <w:marBottom w:val="240"/>
                              <w:divBdr>
                                <w:top w:val="none" w:sz="0" w:space="0" w:color="auto"/>
                                <w:left w:val="none" w:sz="0" w:space="0" w:color="auto"/>
                                <w:bottom w:val="none" w:sz="0" w:space="0" w:color="auto"/>
                                <w:right w:val="none" w:sz="0" w:space="0" w:color="auto"/>
                              </w:divBdr>
                              <w:divsChild>
                                <w:div w:id="1992904091">
                                  <w:marLeft w:val="0"/>
                                  <w:marRight w:val="0"/>
                                  <w:marTop w:val="0"/>
                                  <w:marBottom w:val="0"/>
                                  <w:divBdr>
                                    <w:top w:val="none" w:sz="0" w:space="0" w:color="auto"/>
                                    <w:left w:val="none" w:sz="0" w:space="0" w:color="auto"/>
                                    <w:bottom w:val="none" w:sz="0" w:space="0" w:color="auto"/>
                                    <w:right w:val="none" w:sz="0" w:space="0" w:color="auto"/>
                                  </w:divBdr>
                                </w:div>
                              </w:divsChild>
                            </w:div>
                            <w:div w:id="1356420022">
                              <w:marLeft w:val="0"/>
                              <w:marRight w:val="0"/>
                              <w:marTop w:val="240"/>
                              <w:marBottom w:val="240"/>
                              <w:divBdr>
                                <w:top w:val="none" w:sz="0" w:space="0" w:color="auto"/>
                                <w:left w:val="none" w:sz="0" w:space="0" w:color="auto"/>
                                <w:bottom w:val="none" w:sz="0" w:space="0" w:color="auto"/>
                                <w:right w:val="none" w:sz="0" w:space="0" w:color="auto"/>
                              </w:divBdr>
                              <w:divsChild>
                                <w:div w:id="505167128">
                                  <w:marLeft w:val="0"/>
                                  <w:marRight w:val="0"/>
                                  <w:marTop w:val="0"/>
                                  <w:marBottom w:val="0"/>
                                  <w:divBdr>
                                    <w:top w:val="none" w:sz="0" w:space="0" w:color="auto"/>
                                    <w:left w:val="none" w:sz="0" w:space="0" w:color="auto"/>
                                    <w:bottom w:val="none" w:sz="0" w:space="0" w:color="auto"/>
                                    <w:right w:val="none" w:sz="0" w:space="0" w:color="auto"/>
                                  </w:divBdr>
                                </w:div>
                              </w:divsChild>
                            </w:div>
                            <w:div w:id="1933656705">
                              <w:marLeft w:val="0"/>
                              <w:marRight w:val="0"/>
                              <w:marTop w:val="240"/>
                              <w:marBottom w:val="240"/>
                              <w:divBdr>
                                <w:top w:val="none" w:sz="0" w:space="0" w:color="auto"/>
                                <w:left w:val="none" w:sz="0" w:space="0" w:color="auto"/>
                                <w:bottom w:val="none" w:sz="0" w:space="0" w:color="auto"/>
                                <w:right w:val="none" w:sz="0" w:space="0" w:color="auto"/>
                              </w:divBdr>
                              <w:divsChild>
                                <w:div w:id="290596072">
                                  <w:marLeft w:val="0"/>
                                  <w:marRight w:val="0"/>
                                  <w:marTop w:val="0"/>
                                  <w:marBottom w:val="0"/>
                                  <w:divBdr>
                                    <w:top w:val="none" w:sz="0" w:space="0" w:color="auto"/>
                                    <w:left w:val="none" w:sz="0" w:space="0" w:color="auto"/>
                                    <w:bottom w:val="none" w:sz="0" w:space="0" w:color="auto"/>
                                    <w:right w:val="none" w:sz="0" w:space="0" w:color="auto"/>
                                  </w:divBdr>
                                </w:div>
                              </w:divsChild>
                            </w:div>
                            <w:div w:id="1618682796">
                              <w:marLeft w:val="0"/>
                              <w:marRight w:val="0"/>
                              <w:marTop w:val="240"/>
                              <w:marBottom w:val="240"/>
                              <w:divBdr>
                                <w:top w:val="none" w:sz="0" w:space="0" w:color="auto"/>
                                <w:left w:val="none" w:sz="0" w:space="0" w:color="auto"/>
                                <w:bottom w:val="none" w:sz="0" w:space="0" w:color="auto"/>
                                <w:right w:val="none" w:sz="0" w:space="0" w:color="auto"/>
                              </w:divBdr>
                              <w:divsChild>
                                <w:div w:id="1497183308">
                                  <w:marLeft w:val="0"/>
                                  <w:marRight w:val="0"/>
                                  <w:marTop w:val="0"/>
                                  <w:marBottom w:val="0"/>
                                  <w:divBdr>
                                    <w:top w:val="none" w:sz="0" w:space="0" w:color="auto"/>
                                    <w:left w:val="none" w:sz="0" w:space="0" w:color="auto"/>
                                    <w:bottom w:val="none" w:sz="0" w:space="0" w:color="auto"/>
                                    <w:right w:val="none" w:sz="0" w:space="0" w:color="auto"/>
                                  </w:divBdr>
                                </w:div>
                              </w:divsChild>
                            </w:div>
                            <w:div w:id="830876064">
                              <w:marLeft w:val="0"/>
                              <w:marRight w:val="0"/>
                              <w:marTop w:val="0"/>
                              <w:marBottom w:val="0"/>
                              <w:divBdr>
                                <w:top w:val="none" w:sz="0" w:space="0" w:color="auto"/>
                                <w:left w:val="none" w:sz="0" w:space="0" w:color="auto"/>
                                <w:bottom w:val="none" w:sz="0" w:space="0" w:color="auto"/>
                                <w:right w:val="none" w:sz="0" w:space="0" w:color="auto"/>
                              </w:divBdr>
                              <w:divsChild>
                                <w:div w:id="1747725937">
                                  <w:marLeft w:val="0"/>
                                  <w:marRight w:val="0"/>
                                  <w:marTop w:val="0"/>
                                  <w:marBottom w:val="0"/>
                                  <w:divBdr>
                                    <w:top w:val="none" w:sz="0" w:space="0" w:color="auto"/>
                                    <w:left w:val="none" w:sz="0" w:space="0" w:color="auto"/>
                                    <w:bottom w:val="none" w:sz="0" w:space="0" w:color="auto"/>
                                    <w:right w:val="none" w:sz="0" w:space="0" w:color="auto"/>
                                  </w:divBdr>
                                  <w:divsChild>
                                    <w:div w:id="1262059034">
                                      <w:marLeft w:val="0"/>
                                      <w:marRight w:val="0"/>
                                      <w:marTop w:val="0"/>
                                      <w:marBottom w:val="0"/>
                                      <w:divBdr>
                                        <w:top w:val="none" w:sz="0" w:space="0" w:color="auto"/>
                                        <w:left w:val="none" w:sz="0" w:space="0" w:color="auto"/>
                                        <w:bottom w:val="none" w:sz="0" w:space="0" w:color="auto"/>
                                        <w:right w:val="none" w:sz="0" w:space="0" w:color="auto"/>
                                      </w:divBdr>
                                      <w:divsChild>
                                        <w:div w:id="231503208">
                                          <w:marLeft w:val="0"/>
                                          <w:marRight w:val="0"/>
                                          <w:marTop w:val="0"/>
                                          <w:marBottom w:val="0"/>
                                          <w:divBdr>
                                            <w:top w:val="none" w:sz="0" w:space="0" w:color="auto"/>
                                            <w:left w:val="none" w:sz="0" w:space="0" w:color="auto"/>
                                            <w:bottom w:val="none" w:sz="0" w:space="0" w:color="auto"/>
                                            <w:right w:val="none" w:sz="0" w:space="0" w:color="auto"/>
                                          </w:divBdr>
                                          <w:divsChild>
                                            <w:div w:id="1481576716">
                                              <w:marLeft w:val="0"/>
                                              <w:marRight w:val="0"/>
                                              <w:marTop w:val="0"/>
                                              <w:marBottom w:val="0"/>
                                              <w:divBdr>
                                                <w:top w:val="none" w:sz="0" w:space="0" w:color="auto"/>
                                                <w:left w:val="none" w:sz="0" w:space="0" w:color="auto"/>
                                                <w:bottom w:val="none" w:sz="0" w:space="0" w:color="auto"/>
                                                <w:right w:val="none" w:sz="0" w:space="0" w:color="auto"/>
                                              </w:divBdr>
                                              <w:divsChild>
                                                <w:div w:id="1503929973">
                                                  <w:marLeft w:val="0"/>
                                                  <w:marRight w:val="0"/>
                                                  <w:marTop w:val="0"/>
                                                  <w:marBottom w:val="0"/>
                                                  <w:divBdr>
                                                    <w:top w:val="none" w:sz="0" w:space="0" w:color="auto"/>
                                                    <w:left w:val="none" w:sz="0" w:space="0" w:color="auto"/>
                                                    <w:bottom w:val="none" w:sz="0" w:space="0" w:color="auto"/>
                                                    <w:right w:val="none" w:sz="0" w:space="0" w:color="auto"/>
                                                  </w:divBdr>
                                                  <w:divsChild>
                                                    <w:div w:id="124280157">
                                                      <w:marLeft w:val="0"/>
                                                      <w:marRight w:val="0"/>
                                                      <w:marTop w:val="0"/>
                                                      <w:marBottom w:val="0"/>
                                                      <w:divBdr>
                                                        <w:top w:val="none" w:sz="0" w:space="0" w:color="auto"/>
                                                        <w:left w:val="none" w:sz="0" w:space="0" w:color="auto"/>
                                                        <w:bottom w:val="none" w:sz="0" w:space="0" w:color="auto"/>
                                                        <w:right w:val="none" w:sz="0" w:space="0" w:color="auto"/>
                                                      </w:divBdr>
                                                      <w:divsChild>
                                                        <w:div w:id="142813137">
                                                          <w:marLeft w:val="0"/>
                                                          <w:marRight w:val="0"/>
                                                          <w:marTop w:val="0"/>
                                                          <w:marBottom w:val="0"/>
                                                          <w:divBdr>
                                                            <w:top w:val="none" w:sz="0" w:space="0" w:color="auto"/>
                                                            <w:left w:val="none" w:sz="0" w:space="0" w:color="auto"/>
                                                            <w:bottom w:val="none" w:sz="0" w:space="0" w:color="auto"/>
                                                            <w:right w:val="none" w:sz="0" w:space="0" w:color="auto"/>
                                                          </w:divBdr>
                                                          <w:divsChild>
                                                            <w:div w:id="190194641">
                                                              <w:marLeft w:val="0"/>
                                                              <w:marRight w:val="0"/>
                                                              <w:marTop w:val="0"/>
                                                              <w:marBottom w:val="0"/>
                                                              <w:divBdr>
                                                                <w:top w:val="none" w:sz="0" w:space="0" w:color="auto"/>
                                                                <w:left w:val="none" w:sz="0" w:space="0" w:color="auto"/>
                                                                <w:bottom w:val="none" w:sz="0" w:space="0" w:color="auto"/>
                                                                <w:right w:val="none" w:sz="0" w:space="0" w:color="auto"/>
                                                              </w:divBdr>
                                                              <w:divsChild>
                                                                <w:div w:id="587033888">
                                                                  <w:marLeft w:val="0"/>
                                                                  <w:marRight w:val="0"/>
                                                                  <w:marTop w:val="0"/>
                                                                  <w:marBottom w:val="0"/>
                                                                  <w:divBdr>
                                                                    <w:top w:val="none" w:sz="0" w:space="0" w:color="auto"/>
                                                                    <w:left w:val="none" w:sz="0" w:space="0" w:color="auto"/>
                                                                    <w:bottom w:val="none" w:sz="0" w:space="0" w:color="auto"/>
                                                                    <w:right w:val="none" w:sz="0" w:space="0" w:color="auto"/>
                                                                  </w:divBdr>
                                                                  <w:divsChild>
                                                                    <w:div w:id="338699194">
                                                                      <w:marLeft w:val="0"/>
                                                                      <w:marRight w:val="0"/>
                                                                      <w:marTop w:val="0"/>
                                                                      <w:marBottom w:val="0"/>
                                                                      <w:divBdr>
                                                                        <w:top w:val="none" w:sz="0" w:space="0" w:color="auto"/>
                                                                        <w:left w:val="none" w:sz="0" w:space="0" w:color="auto"/>
                                                                        <w:bottom w:val="none" w:sz="0" w:space="0" w:color="auto"/>
                                                                        <w:right w:val="none" w:sz="0" w:space="0" w:color="auto"/>
                                                                      </w:divBdr>
                                                                      <w:divsChild>
                                                                        <w:div w:id="666326733">
                                                                          <w:marLeft w:val="0"/>
                                                                          <w:marRight w:val="0"/>
                                                                          <w:marTop w:val="0"/>
                                                                          <w:marBottom w:val="0"/>
                                                                          <w:divBdr>
                                                                            <w:top w:val="none" w:sz="0" w:space="0" w:color="auto"/>
                                                                            <w:left w:val="none" w:sz="0" w:space="0" w:color="auto"/>
                                                                            <w:bottom w:val="none" w:sz="0" w:space="0" w:color="auto"/>
                                                                            <w:right w:val="none" w:sz="0" w:space="0" w:color="auto"/>
                                                                          </w:divBdr>
                                                                          <w:divsChild>
                                                                            <w:div w:id="1551108274">
                                                                              <w:marLeft w:val="0"/>
                                                                              <w:marRight w:val="0"/>
                                                                              <w:marTop w:val="0"/>
                                                                              <w:marBottom w:val="0"/>
                                                                              <w:divBdr>
                                                                                <w:top w:val="none" w:sz="0" w:space="0" w:color="auto"/>
                                                                                <w:left w:val="none" w:sz="0" w:space="0" w:color="auto"/>
                                                                                <w:bottom w:val="none" w:sz="0" w:space="0" w:color="auto"/>
                                                                                <w:right w:val="none" w:sz="0" w:space="0" w:color="auto"/>
                                                                              </w:divBdr>
                                                                              <w:divsChild>
                                                                                <w:div w:id="1990748507">
                                                                                  <w:marLeft w:val="0"/>
                                                                                  <w:marRight w:val="0"/>
                                                                                  <w:marTop w:val="0"/>
                                                                                  <w:marBottom w:val="0"/>
                                                                                  <w:divBdr>
                                                                                    <w:top w:val="none" w:sz="0" w:space="0" w:color="auto"/>
                                                                                    <w:left w:val="none" w:sz="0" w:space="0" w:color="auto"/>
                                                                                    <w:bottom w:val="none" w:sz="0" w:space="0" w:color="auto"/>
                                                                                    <w:right w:val="none" w:sz="0" w:space="0" w:color="auto"/>
                                                                                  </w:divBdr>
                                                                                  <w:divsChild>
                                                                                    <w:div w:id="523399209">
                                                                                      <w:marLeft w:val="0"/>
                                                                                      <w:marRight w:val="0"/>
                                                                                      <w:marTop w:val="0"/>
                                                                                      <w:marBottom w:val="0"/>
                                                                                      <w:divBdr>
                                                                                        <w:top w:val="none" w:sz="0" w:space="0" w:color="auto"/>
                                                                                        <w:left w:val="none" w:sz="0" w:space="0" w:color="auto"/>
                                                                                        <w:bottom w:val="none" w:sz="0" w:space="0" w:color="auto"/>
                                                                                        <w:right w:val="none" w:sz="0" w:space="0" w:color="auto"/>
                                                                                      </w:divBdr>
                                                                                      <w:divsChild>
                                                                                        <w:div w:id="1472479098">
                                                                                          <w:marLeft w:val="0"/>
                                                                                          <w:marRight w:val="0"/>
                                                                                          <w:marTop w:val="75"/>
                                                                                          <w:marBottom w:val="180"/>
                                                                                          <w:divBdr>
                                                                                            <w:top w:val="none" w:sz="0" w:space="0" w:color="auto"/>
                                                                                            <w:left w:val="none" w:sz="0" w:space="0" w:color="auto"/>
                                                                                            <w:bottom w:val="none" w:sz="0" w:space="0" w:color="auto"/>
                                                                                            <w:right w:val="none" w:sz="0" w:space="0" w:color="auto"/>
                                                                                          </w:divBdr>
                                                                                          <w:divsChild>
                                                                                            <w:div w:id="312609618">
                                                                                              <w:marLeft w:val="0"/>
                                                                                              <w:marRight w:val="0"/>
                                                                                              <w:marTop w:val="0"/>
                                                                                              <w:marBottom w:val="0"/>
                                                                                              <w:divBdr>
                                                                                                <w:top w:val="none" w:sz="0" w:space="0" w:color="auto"/>
                                                                                                <w:left w:val="none" w:sz="0" w:space="0" w:color="auto"/>
                                                                                                <w:bottom w:val="none" w:sz="0" w:space="0" w:color="auto"/>
                                                                                                <w:right w:val="none" w:sz="0" w:space="0" w:color="auto"/>
                                                                                              </w:divBdr>
                                                                                            </w:div>
                                                                                          </w:divsChild>
                                                                                        </w:div>
                                                                                        <w:div w:id="874579475">
                                                                                          <w:marLeft w:val="0"/>
                                                                                          <w:marRight w:val="0"/>
                                                                                          <w:marTop w:val="0"/>
                                                                                          <w:marBottom w:val="180"/>
                                                                                          <w:divBdr>
                                                                                            <w:top w:val="none" w:sz="0" w:space="0" w:color="auto"/>
                                                                                            <w:left w:val="none" w:sz="0" w:space="0" w:color="auto"/>
                                                                                            <w:bottom w:val="none" w:sz="0" w:space="0" w:color="auto"/>
                                                                                            <w:right w:val="none" w:sz="0" w:space="0" w:color="auto"/>
                                                                                          </w:divBdr>
                                                                                          <w:divsChild>
                                                                                            <w:div w:id="1322386820">
                                                                                              <w:marLeft w:val="0"/>
                                                                                              <w:marRight w:val="0"/>
                                                                                              <w:marTop w:val="0"/>
                                                                                              <w:marBottom w:val="180"/>
                                                                                              <w:divBdr>
                                                                                                <w:top w:val="none" w:sz="0" w:space="0" w:color="auto"/>
                                                                                                <w:left w:val="none" w:sz="0" w:space="0" w:color="auto"/>
                                                                                                <w:bottom w:val="none" w:sz="0" w:space="0" w:color="auto"/>
                                                                                                <w:right w:val="none" w:sz="0" w:space="0" w:color="auto"/>
                                                                                              </w:divBdr>
                                                                                              <w:divsChild>
                                                                                                <w:div w:id="119157552">
                                                                                                  <w:marLeft w:val="0"/>
                                                                                                  <w:marRight w:val="0"/>
                                                                                                  <w:marTop w:val="0"/>
                                                                                                  <w:marBottom w:val="0"/>
                                                                                                  <w:divBdr>
                                                                                                    <w:top w:val="none" w:sz="0" w:space="0" w:color="auto"/>
                                                                                                    <w:left w:val="none" w:sz="0" w:space="0" w:color="auto"/>
                                                                                                    <w:bottom w:val="none" w:sz="0" w:space="0" w:color="auto"/>
                                                                                                    <w:right w:val="none" w:sz="0" w:space="0" w:color="auto"/>
                                                                                                  </w:divBdr>
                                                                                                </w:div>
                                                                                              </w:divsChild>
                                                                                            </w:div>
                                                                                            <w:div w:id="1580820565">
                                                                                              <w:marLeft w:val="0"/>
                                                                                              <w:marRight w:val="0"/>
                                                                                              <w:marTop w:val="0"/>
                                                                                              <w:marBottom w:val="0"/>
                                                                                              <w:divBdr>
                                                                                                <w:top w:val="none" w:sz="0" w:space="0" w:color="auto"/>
                                                                                                <w:left w:val="none" w:sz="0" w:space="0" w:color="auto"/>
                                                                                                <w:bottom w:val="none" w:sz="0" w:space="0" w:color="auto"/>
                                                                                                <w:right w:val="none" w:sz="0" w:space="0" w:color="auto"/>
                                                                                              </w:divBdr>
                                                                                              <w:divsChild>
                                                                                                <w:div w:id="1694921495">
                                                                                                  <w:marLeft w:val="0"/>
                                                                                                  <w:marRight w:val="0"/>
                                                                                                  <w:marTop w:val="0"/>
                                                                                                  <w:marBottom w:val="0"/>
                                                                                                  <w:divBdr>
                                                                                                    <w:top w:val="none" w:sz="0" w:space="0" w:color="auto"/>
                                                                                                    <w:left w:val="none" w:sz="0" w:space="0" w:color="auto"/>
                                                                                                    <w:bottom w:val="none" w:sz="0" w:space="0" w:color="auto"/>
                                                                                                    <w:right w:val="none" w:sz="0" w:space="0" w:color="auto"/>
                                                                                                  </w:divBdr>
                                                                                                  <w:divsChild>
                                                                                                    <w:div w:id="64959237">
                                                                                                      <w:marLeft w:val="0"/>
                                                                                                      <w:marRight w:val="0"/>
                                                                                                      <w:marTop w:val="75"/>
                                                                                                      <w:marBottom w:val="0"/>
                                                                                                      <w:divBdr>
                                                                                                        <w:top w:val="none" w:sz="0" w:space="0" w:color="auto"/>
                                                                                                        <w:left w:val="none" w:sz="0" w:space="0" w:color="auto"/>
                                                                                                        <w:bottom w:val="none" w:sz="0" w:space="0" w:color="auto"/>
                                                                                                        <w:right w:val="none" w:sz="0" w:space="0" w:color="auto"/>
                                                                                                      </w:divBdr>
                                                                                                    </w:div>
                                                                                                    <w:div w:id="1906524931">
                                                                                                      <w:marLeft w:val="0"/>
                                                                                                      <w:marRight w:val="0"/>
                                                                                                      <w:marTop w:val="75"/>
                                                                                                      <w:marBottom w:val="0"/>
                                                                                                      <w:divBdr>
                                                                                                        <w:top w:val="none" w:sz="0" w:space="0" w:color="auto"/>
                                                                                                        <w:left w:val="none" w:sz="0" w:space="0" w:color="auto"/>
                                                                                                        <w:bottom w:val="none" w:sz="0" w:space="0" w:color="auto"/>
                                                                                                        <w:right w:val="none" w:sz="0" w:space="0" w:color="auto"/>
                                                                                                      </w:divBdr>
                                                                                                    </w:div>
                                                                                                    <w:div w:id="1208490549">
                                                                                                      <w:marLeft w:val="0"/>
                                                                                                      <w:marRight w:val="0"/>
                                                                                                      <w:marTop w:val="75"/>
                                                                                                      <w:marBottom w:val="0"/>
                                                                                                      <w:divBdr>
                                                                                                        <w:top w:val="none" w:sz="0" w:space="0" w:color="auto"/>
                                                                                                        <w:left w:val="none" w:sz="0" w:space="0" w:color="auto"/>
                                                                                                        <w:bottom w:val="none" w:sz="0" w:space="0" w:color="auto"/>
                                                                                                        <w:right w:val="none" w:sz="0" w:space="0" w:color="auto"/>
                                                                                                      </w:divBdr>
                                                                                                    </w:div>
                                                                                                    <w:div w:id="437062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279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016034">
                              <w:marLeft w:val="0"/>
                              <w:marRight w:val="0"/>
                              <w:marTop w:val="240"/>
                              <w:marBottom w:val="240"/>
                              <w:divBdr>
                                <w:top w:val="none" w:sz="0" w:space="0" w:color="auto"/>
                                <w:left w:val="none" w:sz="0" w:space="0" w:color="auto"/>
                                <w:bottom w:val="none" w:sz="0" w:space="0" w:color="auto"/>
                                <w:right w:val="none" w:sz="0" w:space="0" w:color="auto"/>
                              </w:divBdr>
                              <w:divsChild>
                                <w:div w:id="1813250503">
                                  <w:marLeft w:val="0"/>
                                  <w:marRight w:val="0"/>
                                  <w:marTop w:val="0"/>
                                  <w:marBottom w:val="0"/>
                                  <w:divBdr>
                                    <w:top w:val="none" w:sz="0" w:space="0" w:color="auto"/>
                                    <w:left w:val="none" w:sz="0" w:space="0" w:color="auto"/>
                                    <w:bottom w:val="none" w:sz="0" w:space="0" w:color="auto"/>
                                    <w:right w:val="none" w:sz="0" w:space="0" w:color="auto"/>
                                  </w:divBdr>
                                </w:div>
                              </w:divsChild>
                            </w:div>
                            <w:div w:id="1077434195">
                              <w:marLeft w:val="0"/>
                              <w:marRight w:val="0"/>
                              <w:marTop w:val="240"/>
                              <w:marBottom w:val="240"/>
                              <w:divBdr>
                                <w:top w:val="none" w:sz="0" w:space="0" w:color="auto"/>
                                <w:left w:val="none" w:sz="0" w:space="0" w:color="auto"/>
                                <w:bottom w:val="none" w:sz="0" w:space="0" w:color="auto"/>
                                <w:right w:val="none" w:sz="0" w:space="0" w:color="auto"/>
                              </w:divBdr>
                              <w:divsChild>
                                <w:div w:id="576667144">
                                  <w:marLeft w:val="0"/>
                                  <w:marRight w:val="0"/>
                                  <w:marTop w:val="0"/>
                                  <w:marBottom w:val="0"/>
                                  <w:divBdr>
                                    <w:top w:val="none" w:sz="0" w:space="0" w:color="auto"/>
                                    <w:left w:val="none" w:sz="0" w:space="0" w:color="auto"/>
                                    <w:bottom w:val="none" w:sz="0" w:space="0" w:color="auto"/>
                                    <w:right w:val="none" w:sz="0" w:space="0" w:color="auto"/>
                                  </w:divBdr>
                                </w:div>
                              </w:divsChild>
                            </w:div>
                            <w:div w:id="115605550">
                              <w:marLeft w:val="0"/>
                              <w:marRight w:val="0"/>
                              <w:marTop w:val="360"/>
                              <w:marBottom w:val="450"/>
                              <w:divBdr>
                                <w:top w:val="none" w:sz="0" w:space="0" w:color="auto"/>
                                <w:left w:val="none" w:sz="0" w:space="0" w:color="auto"/>
                                <w:bottom w:val="none" w:sz="0" w:space="0" w:color="auto"/>
                                <w:right w:val="none" w:sz="0" w:space="0" w:color="auto"/>
                              </w:divBdr>
                              <w:divsChild>
                                <w:div w:id="848714912">
                                  <w:marLeft w:val="0"/>
                                  <w:marRight w:val="0"/>
                                  <w:marTop w:val="0"/>
                                  <w:marBottom w:val="0"/>
                                  <w:divBdr>
                                    <w:top w:val="none" w:sz="0" w:space="0" w:color="auto"/>
                                    <w:left w:val="none" w:sz="0" w:space="0" w:color="auto"/>
                                    <w:bottom w:val="single" w:sz="6" w:space="15" w:color="B8B9BA"/>
                                    <w:right w:val="none" w:sz="0" w:space="0" w:color="auto"/>
                                  </w:divBdr>
                                  <w:divsChild>
                                    <w:div w:id="715281038">
                                      <w:marLeft w:val="0"/>
                                      <w:marRight w:val="0"/>
                                      <w:marTop w:val="0"/>
                                      <w:marBottom w:val="0"/>
                                      <w:divBdr>
                                        <w:top w:val="none" w:sz="0" w:space="0" w:color="auto"/>
                                        <w:left w:val="none" w:sz="0" w:space="0" w:color="auto"/>
                                        <w:bottom w:val="none" w:sz="0" w:space="0" w:color="auto"/>
                                        <w:right w:val="none" w:sz="0" w:space="0" w:color="auto"/>
                                      </w:divBdr>
                                    </w:div>
                                    <w:div w:id="1544101171">
                                      <w:marLeft w:val="0"/>
                                      <w:marRight w:val="0"/>
                                      <w:marTop w:val="225"/>
                                      <w:marBottom w:val="0"/>
                                      <w:divBdr>
                                        <w:top w:val="none" w:sz="0" w:space="0" w:color="auto"/>
                                        <w:left w:val="none" w:sz="0" w:space="0" w:color="auto"/>
                                        <w:bottom w:val="none" w:sz="0" w:space="0" w:color="auto"/>
                                        <w:right w:val="none" w:sz="0" w:space="0" w:color="auto"/>
                                      </w:divBdr>
                                      <w:divsChild>
                                        <w:div w:id="819808857">
                                          <w:marLeft w:val="0"/>
                                          <w:marRight w:val="0"/>
                                          <w:marTop w:val="0"/>
                                          <w:marBottom w:val="0"/>
                                          <w:divBdr>
                                            <w:top w:val="none" w:sz="0" w:space="0" w:color="auto"/>
                                            <w:left w:val="none" w:sz="0" w:space="0" w:color="auto"/>
                                            <w:bottom w:val="none" w:sz="0" w:space="0" w:color="auto"/>
                                            <w:right w:val="none" w:sz="0" w:space="0" w:color="auto"/>
                                          </w:divBdr>
                                        </w:div>
                                      </w:divsChild>
                                    </w:div>
                                    <w:div w:id="13265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60145">
                              <w:marLeft w:val="0"/>
                              <w:marRight w:val="0"/>
                              <w:marTop w:val="240"/>
                              <w:marBottom w:val="240"/>
                              <w:divBdr>
                                <w:top w:val="none" w:sz="0" w:space="0" w:color="auto"/>
                                <w:left w:val="none" w:sz="0" w:space="0" w:color="auto"/>
                                <w:bottom w:val="none" w:sz="0" w:space="0" w:color="auto"/>
                                <w:right w:val="none" w:sz="0" w:space="0" w:color="auto"/>
                              </w:divBdr>
                              <w:divsChild>
                                <w:div w:id="1855991951">
                                  <w:marLeft w:val="0"/>
                                  <w:marRight w:val="0"/>
                                  <w:marTop w:val="0"/>
                                  <w:marBottom w:val="0"/>
                                  <w:divBdr>
                                    <w:top w:val="none" w:sz="0" w:space="0" w:color="auto"/>
                                    <w:left w:val="none" w:sz="0" w:space="0" w:color="auto"/>
                                    <w:bottom w:val="none" w:sz="0" w:space="0" w:color="auto"/>
                                    <w:right w:val="none" w:sz="0" w:space="0" w:color="auto"/>
                                  </w:divBdr>
                                </w:div>
                              </w:divsChild>
                            </w:div>
                            <w:div w:id="2058625409">
                              <w:marLeft w:val="0"/>
                              <w:marRight w:val="0"/>
                              <w:marTop w:val="240"/>
                              <w:marBottom w:val="240"/>
                              <w:divBdr>
                                <w:top w:val="none" w:sz="0" w:space="0" w:color="auto"/>
                                <w:left w:val="none" w:sz="0" w:space="0" w:color="auto"/>
                                <w:bottom w:val="none" w:sz="0" w:space="0" w:color="auto"/>
                                <w:right w:val="none" w:sz="0" w:space="0" w:color="auto"/>
                              </w:divBdr>
                              <w:divsChild>
                                <w:div w:id="60031279">
                                  <w:marLeft w:val="0"/>
                                  <w:marRight w:val="0"/>
                                  <w:marTop w:val="0"/>
                                  <w:marBottom w:val="0"/>
                                  <w:divBdr>
                                    <w:top w:val="none" w:sz="0" w:space="0" w:color="auto"/>
                                    <w:left w:val="none" w:sz="0" w:space="0" w:color="auto"/>
                                    <w:bottom w:val="none" w:sz="0" w:space="0" w:color="auto"/>
                                    <w:right w:val="none" w:sz="0" w:space="0" w:color="auto"/>
                                  </w:divBdr>
                                </w:div>
                              </w:divsChild>
                            </w:div>
                            <w:div w:id="1871138325">
                              <w:marLeft w:val="0"/>
                              <w:marRight w:val="0"/>
                              <w:marTop w:val="240"/>
                              <w:marBottom w:val="240"/>
                              <w:divBdr>
                                <w:top w:val="none" w:sz="0" w:space="0" w:color="auto"/>
                                <w:left w:val="none" w:sz="0" w:space="0" w:color="auto"/>
                                <w:bottom w:val="none" w:sz="0" w:space="0" w:color="auto"/>
                                <w:right w:val="none" w:sz="0" w:space="0" w:color="auto"/>
                              </w:divBdr>
                              <w:divsChild>
                                <w:div w:id="1715545674">
                                  <w:marLeft w:val="0"/>
                                  <w:marRight w:val="0"/>
                                  <w:marTop w:val="0"/>
                                  <w:marBottom w:val="0"/>
                                  <w:divBdr>
                                    <w:top w:val="none" w:sz="0" w:space="0" w:color="auto"/>
                                    <w:left w:val="none" w:sz="0" w:space="0" w:color="auto"/>
                                    <w:bottom w:val="none" w:sz="0" w:space="0" w:color="auto"/>
                                    <w:right w:val="none" w:sz="0" w:space="0" w:color="auto"/>
                                  </w:divBdr>
                                </w:div>
                              </w:divsChild>
                            </w:div>
                            <w:div w:id="302661974">
                              <w:marLeft w:val="0"/>
                              <w:marRight w:val="0"/>
                              <w:marTop w:val="360"/>
                              <w:marBottom w:val="360"/>
                              <w:divBdr>
                                <w:top w:val="none" w:sz="0" w:space="0" w:color="auto"/>
                                <w:left w:val="none" w:sz="0" w:space="0" w:color="auto"/>
                                <w:bottom w:val="none" w:sz="0" w:space="0" w:color="auto"/>
                                <w:right w:val="none" w:sz="0" w:space="0" w:color="auto"/>
                              </w:divBdr>
                            </w:div>
                            <w:div w:id="471948294">
                              <w:marLeft w:val="0"/>
                              <w:marRight w:val="0"/>
                              <w:marTop w:val="240"/>
                              <w:marBottom w:val="240"/>
                              <w:divBdr>
                                <w:top w:val="none" w:sz="0" w:space="0" w:color="auto"/>
                                <w:left w:val="none" w:sz="0" w:space="0" w:color="auto"/>
                                <w:bottom w:val="none" w:sz="0" w:space="0" w:color="auto"/>
                                <w:right w:val="none" w:sz="0" w:space="0" w:color="auto"/>
                              </w:divBdr>
                              <w:divsChild>
                                <w:div w:id="654919419">
                                  <w:marLeft w:val="0"/>
                                  <w:marRight w:val="0"/>
                                  <w:marTop w:val="0"/>
                                  <w:marBottom w:val="0"/>
                                  <w:divBdr>
                                    <w:top w:val="none" w:sz="0" w:space="0" w:color="auto"/>
                                    <w:left w:val="none" w:sz="0" w:space="0" w:color="auto"/>
                                    <w:bottom w:val="none" w:sz="0" w:space="0" w:color="auto"/>
                                    <w:right w:val="none" w:sz="0" w:space="0" w:color="auto"/>
                                  </w:divBdr>
                                </w:div>
                              </w:divsChild>
                            </w:div>
                            <w:div w:id="295644897">
                              <w:marLeft w:val="0"/>
                              <w:marRight w:val="0"/>
                              <w:marTop w:val="240"/>
                              <w:marBottom w:val="240"/>
                              <w:divBdr>
                                <w:top w:val="none" w:sz="0" w:space="0" w:color="auto"/>
                                <w:left w:val="none" w:sz="0" w:space="0" w:color="auto"/>
                                <w:bottom w:val="none" w:sz="0" w:space="0" w:color="auto"/>
                                <w:right w:val="none" w:sz="0" w:space="0" w:color="auto"/>
                              </w:divBdr>
                              <w:divsChild>
                                <w:div w:id="1953979672">
                                  <w:marLeft w:val="0"/>
                                  <w:marRight w:val="0"/>
                                  <w:marTop w:val="0"/>
                                  <w:marBottom w:val="0"/>
                                  <w:divBdr>
                                    <w:top w:val="none" w:sz="0" w:space="0" w:color="auto"/>
                                    <w:left w:val="none" w:sz="0" w:space="0" w:color="auto"/>
                                    <w:bottom w:val="none" w:sz="0" w:space="0" w:color="auto"/>
                                    <w:right w:val="none" w:sz="0" w:space="0" w:color="auto"/>
                                  </w:divBdr>
                                </w:div>
                              </w:divsChild>
                            </w:div>
                            <w:div w:id="1764763679">
                              <w:marLeft w:val="0"/>
                              <w:marRight w:val="0"/>
                              <w:marTop w:val="240"/>
                              <w:marBottom w:val="240"/>
                              <w:divBdr>
                                <w:top w:val="none" w:sz="0" w:space="0" w:color="auto"/>
                                <w:left w:val="none" w:sz="0" w:space="0" w:color="auto"/>
                                <w:bottom w:val="none" w:sz="0" w:space="0" w:color="auto"/>
                                <w:right w:val="none" w:sz="0" w:space="0" w:color="auto"/>
                              </w:divBdr>
                              <w:divsChild>
                                <w:div w:id="78019695">
                                  <w:marLeft w:val="0"/>
                                  <w:marRight w:val="0"/>
                                  <w:marTop w:val="0"/>
                                  <w:marBottom w:val="0"/>
                                  <w:divBdr>
                                    <w:top w:val="none" w:sz="0" w:space="0" w:color="auto"/>
                                    <w:left w:val="none" w:sz="0" w:space="0" w:color="auto"/>
                                    <w:bottom w:val="none" w:sz="0" w:space="0" w:color="auto"/>
                                    <w:right w:val="none" w:sz="0" w:space="0" w:color="auto"/>
                                  </w:divBdr>
                                </w:div>
                              </w:divsChild>
                            </w:div>
                            <w:div w:id="577054695">
                              <w:marLeft w:val="0"/>
                              <w:marRight w:val="0"/>
                              <w:marTop w:val="360"/>
                              <w:marBottom w:val="450"/>
                              <w:divBdr>
                                <w:top w:val="none" w:sz="0" w:space="0" w:color="auto"/>
                                <w:left w:val="none" w:sz="0" w:space="0" w:color="auto"/>
                                <w:bottom w:val="none" w:sz="0" w:space="0" w:color="auto"/>
                                <w:right w:val="none" w:sz="0" w:space="0" w:color="auto"/>
                              </w:divBdr>
                              <w:divsChild>
                                <w:div w:id="1409881377">
                                  <w:marLeft w:val="0"/>
                                  <w:marRight w:val="0"/>
                                  <w:marTop w:val="0"/>
                                  <w:marBottom w:val="0"/>
                                  <w:divBdr>
                                    <w:top w:val="none" w:sz="0" w:space="0" w:color="auto"/>
                                    <w:left w:val="none" w:sz="0" w:space="0" w:color="auto"/>
                                    <w:bottom w:val="single" w:sz="6" w:space="15" w:color="B8B9BA"/>
                                    <w:right w:val="none" w:sz="0" w:space="0" w:color="auto"/>
                                  </w:divBdr>
                                  <w:divsChild>
                                    <w:div w:id="987515218">
                                      <w:marLeft w:val="0"/>
                                      <w:marRight w:val="0"/>
                                      <w:marTop w:val="0"/>
                                      <w:marBottom w:val="0"/>
                                      <w:divBdr>
                                        <w:top w:val="none" w:sz="0" w:space="0" w:color="auto"/>
                                        <w:left w:val="none" w:sz="0" w:space="0" w:color="auto"/>
                                        <w:bottom w:val="none" w:sz="0" w:space="0" w:color="auto"/>
                                        <w:right w:val="none" w:sz="0" w:space="0" w:color="auto"/>
                                      </w:divBdr>
                                    </w:div>
                                    <w:div w:id="1601141536">
                                      <w:marLeft w:val="0"/>
                                      <w:marRight w:val="0"/>
                                      <w:marTop w:val="225"/>
                                      <w:marBottom w:val="0"/>
                                      <w:divBdr>
                                        <w:top w:val="none" w:sz="0" w:space="0" w:color="auto"/>
                                        <w:left w:val="none" w:sz="0" w:space="0" w:color="auto"/>
                                        <w:bottom w:val="none" w:sz="0" w:space="0" w:color="auto"/>
                                        <w:right w:val="none" w:sz="0" w:space="0" w:color="auto"/>
                                      </w:divBdr>
                                      <w:divsChild>
                                        <w:div w:id="2052611975">
                                          <w:marLeft w:val="0"/>
                                          <w:marRight w:val="0"/>
                                          <w:marTop w:val="0"/>
                                          <w:marBottom w:val="0"/>
                                          <w:divBdr>
                                            <w:top w:val="none" w:sz="0" w:space="0" w:color="auto"/>
                                            <w:left w:val="none" w:sz="0" w:space="0" w:color="auto"/>
                                            <w:bottom w:val="none" w:sz="0" w:space="0" w:color="auto"/>
                                            <w:right w:val="none" w:sz="0" w:space="0" w:color="auto"/>
                                          </w:divBdr>
                                        </w:div>
                                      </w:divsChild>
                                    </w:div>
                                    <w:div w:id="479033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966148">
                              <w:marLeft w:val="0"/>
                              <w:marRight w:val="0"/>
                              <w:marTop w:val="240"/>
                              <w:marBottom w:val="240"/>
                              <w:divBdr>
                                <w:top w:val="none" w:sz="0" w:space="0" w:color="auto"/>
                                <w:left w:val="none" w:sz="0" w:space="0" w:color="auto"/>
                                <w:bottom w:val="none" w:sz="0" w:space="0" w:color="auto"/>
                                <w:right w:val="none" w:sz="0" w:space="0" w:color="auto"/>
                              </w:divBdr>
                              <w:divsChild>
                                <w:div w:id="1807696510">
                                  <w:marLeft w:val="0"/>
                                  <w:marRight w:val="0"/>
                                  <w:marTop w:val="0"/>
                                  <w:marBottom w:val="0"/>
                                  <w:divBdr>
                                    <w:top w:val="none" w:sz="0" w:space="0" w:color="auto"/>
                                    <w:left w:val="none" w:sz="0" w:space="0" w:color="auto"/>
                                    <w:bottom w:val="none" w:sz="0" w:space="0" w:color="auto"/>
                                    <w:right w:val="none" w:sz="0" w:space="0" w:color="auto"/>
                                  </w:divBdr>
                                </w:div>
                              </w:divsChild>
                            </w:div>
                            <w:div w:id="589780768">
                              <w:marLeft w:val="0"/>
                              <w:marRight w:val="0"/>
                              <w:marTop w:val="240"/>
                              <w:marBottom w:val="240"/>
                              <w:divBdr>
                                <w:top w:val="none" w:sz="0" w:space="0" w:color="auto"/>
                                <w:left w:val="none" w:sz="0" w:space="0" w:color="auto"/>
                                <w:bottom w:val="none" w:sz="0" w:space="0" w:color="auto"/>
                                <w:right w:val="none" w:sz="0" w:space="0" w:color="auto"/>
                              </w:divBdr>
                              <w:divsChild>
                                <w:div w:id="1627001001">
                                  <w:marLeft w:val="0"/>
                                  <w:marRight w:val="0"/>
                                  <w:marTop w:val="0"/>
                                  <w:marBottom w:val="0"/>
                                  <w:divBdr>
                                    <w:top w:val="none" w:sz="0" w:space="0" w:color="auto"/>
                                    <w:left w:val="none" w:sz="0" w:space="0" w:color="auto"/>
                                    <w:bottom w:val="none" w:sz="0" w:space="0" w:color="auto"/>
                                    <w:right w:val="none" w:sz="0" w:space="0" w:color="auto"/>
                                  </w:divBdr>
                                </w:div>
                              </w:divsChild>
                            </w:div>
                            <w:div w:id="1228496625">
                              <w:marLeft w:val="0"/>
                              <w:marRight w:val="0"/>
                              <w:marTop w:val="240"/>
                              <w:marBottom w:val="240"/>
                              <w:divBdr>
                                <w:top w:val="none" w:sz="0" w:space="0" w:color="auto"/>
                                <w:left w:val="none" w:sz="0" w:space="0" w:color="auto"/>
                                <w:bottom w:val="none" w:sz="0" w:space="0" w:color="auto"/>
                                <w:right w:val="none" w:sz="0" w:space="0" w:color="auto"/>
                              </w:divBdr>
                              <w:divsChild>
                                <w:div w:id="2093039599">
                                  <w:marLeft w:val="0"/>
                                  <w:marRight w:val="0"/>
                                  <w:marTop w:val="0"/>
                                  <w:marBottom w:val="0"/>
                                  <w:divBdr>
                                    <w:top w:val="none" w:sz="0" w:space="0" w:color="auto"/>
                                    <w:left w:val="none" w:sz="0" w:space="0" w:color="auto"/>
                                    <w:bottom w:val="none" w:sz="0" w:space="0" w:color="auto"/>
                                    <w:right w:val="none" w:sz="0" w:space="0" w:color="auto"/>
                                  </w:divBdr>
                                </w:div>
                              </w:divsChild>
                            </w:div>
                            <w:div w:id="1162966740">
                              <w:marLeft w:val="0"/>
                              <w:marRight w:val="0"/>
                              <w:marTop w:val="240"/>
                              <w:marBottom w:val="240"/>
                              <w:divBdr>
                                <w:top w:val="none" w:sz="0" w:space="0" w:color="auto"/>
                                <w:left w:val="none" w:sz="0" w:space="0" w:color="auto"/>
                                <w:bottom w:val="none" w:sz="0" w:space="0" w:color="auto"/>
                                <w:right w:val="none" w:sz="0" w:space="0" w:color="auto"/>
                              </w:divBdr>
                              <w:divsChild>
                                <w:div w:id="1445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4208">
      <w:bodyDiv w:val="1"/>
      <w:marLeft w:val="0"/>
      <w:marRight w:val="0"/>
      <w:marTop w:val="0"/>
      <w:marBottom w:val="0"/>
      <w:divBdr>
        <w:top w:val="none" w:sz="0" w:space="0" w:color="auto"/>
        <w:left w:val="none" w:sz="0" w:space="0" w:color="auto"/>
        <w:bottom w:val="none" w:sz="0" w:space="0" w:color="auto"/>
        <w:right w:val="none" w:sz="0" w:space="0" w:color="auto"/>
      </w:divBdr>
      <w:divsChild>
        <w:div w:id="696933346">
          <w:marLeft w:val="0"/>
          <w:marRight w:val="0"/>
          <w:marTop w:val="0"/>
          <w:marBottom w:val="0"/>
          <w:divBdr>
            <w:top w:val="none" w:sz="0" w:space="0" w:color="auto"/>
            <w:left w:val="none" w:sz="0" w:space="0" w:color="auto"/>
            <w:bottom w:val="none" w:sz="0" w:space="0" w:color="auto"/>
            <w:right w:val="none" w:sz="0" w:space="0" w:color="auto"/>
          </w:divBdr>
          <w:divsChild>
            <w:div w:id="1392074263">
              <w:marLeft w:val="0"/>
              <w:marRight w:val="0"/>
              <w:marTop w:val="0"/>
              <w:marBottom w:val="0"/>
              <w:divBdr>
                <w:top w:val="none" w:sz="0" w:space="0" w:color="auto"/>
                <w:left w:val="none" w:sz="0" w:space="0" w:color="auto"/>
                <w:bottom w:val="none" w:sz="0" w:space="0" w:color="auto"/>
                <w:right w:val="none" w:sz="0" w:space="0" w:color="auto"/>
              </w:divBdr>
              <w:divsChild>
                <w:div w:id="1030107045">
                  <w:marLeft w:val="0"/>
                  <w:marRight w:val="0"/>
                  <w:marTop w:val="600"/>
                  <w:marBottom w:val="0"/>
                  <w:divBdr>
                    <w:top w:val="none" w:sz="0" w:space="0" w:color="auto"/>
                    <w:left w:val="none" w:sz="0" w:space="0" w:color="auto"/>
                    <w:bottom w:val="none" w:sz="0" w:space="0" w:color="auto"/>
                    <w:right w:val="none" w:sz="0" w:space="0" w:color="auto"/>
                  </w:divBdr>
                  <w:divsChild>
                    <w:div w:id="692147241">
                      <w:marLeft w:val="0"/>
                      <w:marRight w:val="0"/>
                      <w:marTop w:val="0"/>
                      <w:marBottom w:val="0"/>
                      <w:divBdr>
                        <w:top w:val="none" w:sz="0" w:space="0" w:color="auto"/>
                        <w:left w:val="none" w:sz="0" w:space="0" w:color="auto"/>
                        <w:bottom w:val="none" w:sz="0" w:space="0" w:color="auto"/>
                        <w:right w:val="none" w:sz="0" w:space="0" w:color="auto"/>
                      </w:divBdr>
                      <w:divsChild>
                        <w:div w:id="1535537119">
                          <w:marLeft w:val="0"/>
                          <w:marRight w:val="0"/>
                          <w:marTop w:val="0"/>
                          <w:marBottom w:val="0"/>
                          <w:divBdr>
                            <w:top w:val="none" w:sz="0" w:space="0" w:color="auto"/>
                            <w:left w:val="none" w:sz="0" w:space="0" w:color="auto"/>
                            <w:bottom w:val="none" w:sz="0" w:space="0" w:color="auto"/>
                            <w:right w:val="none" w:sz="0" w:space="0" w:color="auto"/>
                          </w:divBdr>
                          <w:divsChild>
                            <w:div w:id="850142700">
                              <w:marLeft w:val="0"/>
                              <w:marRight w:val="0"/>
                              <w:marTop w:val="0"/>
                              <w:marBottom w:val="0"/>
                              <w:divBdr>
                                <w:top w:val="none" w:sz="0" w:space="0" w:color="auto"/>
                                <w:left w:val="none" w:sz="0" w:space="0" w:color="auto"/>
                                <w:bottom w:val="none" w:sz="0" w:space="0" w:color="auto"/>
                                <w:right w:val="none" w:sz="0" w:space="0" w:color="auto"/>
                              </w:divBdr>
                            </w:div>
                          </w:divsChild>
                        </w:div>
                        <w:div w:id="1662076218">
                          <w:marLeft w:val="0"/>
                          <w:marRight w:val="135"/>
                          <w:marTop w:val="0"/>
                          <w:marBottom w:val="0"/>
                          <w:divBdr>
                            <w:top w:val="none" w:sz="0" w:space="0" w:color="auto"/>
                            <w:left w:val="none" w:sz="0" w:space="0" w:color="auto"/>
                            <w:bottom w:val="none" w:sz="0" w:space="0" w:color="auto"/>
                            <w:right w:val="none" w:sz="0" w:space="0" w:color="auto"/>
                          </w:divBdr>
                        </w:div>
                        <w:div w:id="1294873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6681">
          <w:marLeft w:val="0"/>
          <w:marRight w:val="0"/>
          <w:marTop w:val="0"/>
          <w:marBottom w:val="0"/>
          <w:divBdr>
            <w:top w:val="none" w:sz="0" w:space="0" w:color="auto"/>
            <w:left w:val="none" w:sz="0" w:space="0" w:color="auto"/>
            <w:bottom w:val="none" w:sz="0" w:space="0" w:color="auto"/>
            <w:right w:val="none" w:sz="0" w:space="0" w:color="auto"/>
          </w:divBdr>
          <w:divsChild>
            <w:div w:id="1301419873">
              <w:marLeft w:val="0"/>
              <w:marRight w:val="0"/>
              <w:marTop w:val="0"/>
              <w:marBottom w:val="0"/>
              <w:divBdr>
                <w:top w:val="none" w:sz="0" w:space="0" w:color="auto"/>
                <w:left w:val="none" w:sz="0" w:space="0" w:color="auto"/>
                <w:bottom w:val="none" w:sz="0" w:space="0" w:color="auto"/>
                <w:right w:val="none" w:sz="0" w:space="0" w:color="auto"/>
              </w:divBdr>
              <w:divsChild>
                <w:div w:id="86076392">
                  <w:marLeft w:val="0"/>
                  <w:marRight w:val="0"/>
                  <w:marTop w:val="0"/>
                  <w:marBottom w:val="0"/>
                  <w:divBdr>
                    <w:top w:val="none" w:sz="0" w:space="0" w:color="auto"/>
                    <w:left w:val="none" w:sz="0" w:space="0" w:color="auto"/>
                    <w:bottom w:val="none" w:sz="0" w:space="0" w:color="auto"/>
                    <w:right w:val="none" w:sz="0" w:space="0" w:color="auto"/>
                  </w:divBdr>
                  <w:divsChild>
                    <w:div w:id="842431276">
                      <w:marLeft w:val="0"/>
                      <w:marRight w:val="1500"/>
                      <w:marTop w:val="0"/>
                      <w:marBottom w:val="0"/>
                      <w:divBdr>
                        <w:top w:val="none" w:sz="0" w:space="0" w:color="auto"/>
                        <w:left w:val="none" w:sz="0" w:space="0" w:color="auto"/>
                        <w:bottom w:val="none" w:sz="0" w:space="0" w:color="auto"/>
                        <w:right w:val="none" w:sz="0" w:space="0" w:color="auto"/>
                      </w:divBdr>
                      <w:divsChild>
                        <w:div w:id="193156767">
                          <w:marLeft w:val="0"/>
                          <w:marRight w:val="0"/>
                          <w:marTop w:val="600"/>
                          <w:marBottom w:val="600"/>
                          <w:divBdr>
                            <w:top w:val="none" w:sz="0" w:space="0" w:color="auto"/>
                            <w:left w:val="none" w:sz="0" w:space="0" w:color="auto"/>
                            <w:bottom w:val="none" w:sz="0" w:space="0" w:color="auto"/>
                            <w:right w:val="none" w:sz="0" w:space="0" w:color="auto"/>
                          </w:divBdr>
                          <w:divsChild>
                            <w:div w:id="488132609">
                              <w:marLeft w:val="0"/>
                              <w:marRight w:val="0"/>
                              <w:marTop w:val="0"/>
                              <w:marBottom w:val="300"/>
                              <w:divBdr>
                                <w:top w:val="none" w:sz="0" w:space="0" w:color="auto"/>
                                <w:left w:val="none" w:sz="0" w:space="0" w:color="auto"/>
                                <w:bottom w:val="none" w:sz="0" w:space="0" w:color="auto"/>
                                <w:right w:val="none" w:sz="0" w:space="0" w:color="auto"/>
                              </w:divBdr>
                            </w:div>
                            <w:div w:id="1727289861">
                              <w:marLeft w:val="0"/>
                              <w:marRight w:val="0"/>
                              <w:marTop w:val="300"/>
                              <w:marBottom w:val="300"/>
                              <w:divBdr>
                                <w:top w:val="none" w:sz="0" w:space="0" w:color="auto"/>
                                <w:left w:val="none" w:sz="0" w:space="0" w:color="auto"/>
                                <w:bottom w:val="none" w:sz="0" w:space="0" w:color="auto"/>
                                <w:right w:val="none" w:sz="0" w:space="0" w:color="auto"/>
                              </w:divBdr>
                            </w:div>
                            <w:div w:id="631059988">
                              <w:marLeft w:val="0"/>
                              <w:marRight w:val="0"/>
                              <w:marTop w:val="300"/>
                              <w:marBottom w:val="600"/>
                              <w:divBdr>
                                <w:top w:val="single" w:sz="6" w:space="30" w:color="EB5D0B"/>
                                <w:left w:val="none" w:sz="0" w:space="0" w:color="auto"/>
                                <w:bottom w:val="single" w:sz="6" w:space="30" w:color="EB5D0B"/>
                                <w:right w:val="none" w:sz="0" w:space="0" w:color="auto"/>
                              </w:divBdr>
                            </w:div>
                            <w:div w:id="823353665">
                              <w:marLeft w:val="0"/>
                              <w:marRight w:val="0"/>
                              <w:marTop w:val="720"/>
                              <w:marBottom w:val="900"/>
                              <w:divBdr>
                                <w:top w:val="none" w:sz="0" w:space="0" w:color="auto"/>
                                <w:left w:val="none" w:sz="0" w:space="0" w:color="auto"/>
                                <w:bottom w:val="none" w:sz="0" w:space="0" w:color="auto"/>
                                <w:right w:val="none" w:sz="0" w:space="0" w:color="auto"/>
                              </w:divBdr>
                              <w:divsChild>
                                <w:div w:id="1094863812">
                                  <w:marLeft w:val="0"/>
                                  <w:marRight w:val="240"/>
                                  <w:marTop w:val="180"/>
                                  <w:marBottom w:val="0"/>
                                  <w:divBdr>
                                    <w:top w:val="none" w:sz="0" w:space="0" w:color="auto"/>
                                    <w:left w:val="none" w:sz="0" w:space="0" w:color="auto"/>
                                    <w:bottom w:val="none" w:sz="0" w:space="0" w:color="auto"/>
                                    <w:right w:val="none" w:sz="0" w:space="0" w:color="auto"/>
                                  </w:divBdr>
                                </w:div>
                              </w:divsChild>
                            </w:div>
                            <w:div w:id="249702501">
                              <w:marLeft w:val="0"/>
                              <w:marRight w:val="0"/>
                              <w:marTop w:val="240"/>
                              <w:marBottom w:val="240"/>
                              <w:divBdr>
                                <w:top w:val="none" w:sz="0" w:space="0" w:color="auto"/>
                                <w:left w:val="none" w:sz="0" w:space="0" w:color="auto"/>
                                <w:bottom w:val="none" w:sz="0" w:space="0" w:color="auto"/>
                                <w:right w:val="none" w:sz="0" w:space="0" w:color="auto"/>
                              </w:divBdr>
                              <w:divsChild>
                                <w:div w:id="536432843">
                                  <w:marLeft w:val="0"/>
                                  <w:marRight w:val="0"/>
                                  <w:marTop w:val="0"/>
                                  <w:marBottom w:val="0"/>
                                  <w:divBdr>
                                    <w:top w:val="none" w:sz="0" w:space="0" w:color="auto"/>
                                    <w:left w:val="none" w:sz="0" w:space="0" w:color="auto"/>
                                    <w:bottom w:val="none" w:sz="0" w:space="0" w:color="auto"/>
                                    <w:right w:val="none" w:sz="0" w:space="0" w:color="auto"/>
                                  </w:divBdr>
                                </w:div>
                              </w:divsChild>
                            </w:div>
                            <w:div w:id="2018115736">
                              <w:marLeft w:val="0"/>
                              <w:marRight w:val="0"/>
                              <w:marTop w:val="240"/>
                              <w:marBottom w:val="240"/>
                              <w:divBdr>
                                <w:top w:val="none" w:sz="0" w:space="0" w:color="auto"/>
                                <w:left w:val="none" w:sz="0" w:space="0" w:color="auto"/>
                                <w:bottom w:val="none" w:sz="0" w:space="0" w:color="auto"/>
                                <w:right w:val="none" w:sz="0" w:space="0" w:color="auto"/>
                              </w:divBdr>
                              <w:divsChild>
                                <w:div w:id="989021696">
                                  <w:marLeft w:val="0"/>
                                  <w:marRight w:val="0"/>
                                  <w:marTop w:val="0"/>
                                  <w:marBottom w:val="0"/>
                                  <w:divBdr>
                                    <w:top w:val="none" w:sz="0" w:space="0" w:color="auto"/>
                                    <w:left w:val="none" w:sz="0" w:space="0" w:color="auto"/>
                                    <w:bottom w:val="none" w:sz="0" w:space="0" w:color="auto"/>
                                    <w:right w:val="none" w:sz="0" w:space="0" w:color="auto"/>
                                  </w:divBdr>
                                </w:div>
                              </w:divsChild>
                            </w:div>
                            <w:div w:id="1386024321">
                              <w:marLeft w:val="0"/>
                              <w:marRight w:val="0"/>
                              <w:marTop w:val="240"/>
                              <w:marBottom w:val="240"/>
                              <w:divBdr>
                                <w:top w:val="none" w:sz="0" w:space="0" w:color="auto"/>
                                <w:left w:val="none" w:sz="0" w:space="0" w:color="auto"/>
                                <w:bottom w:val="none" w:sz="0" w:space="0" w:color="auto"/>
                                <w:right w:val="none" w:sz="0" w:space="0" w:color="auto"/>
                              </w:divBdr>
                              <w:divsChild>
                                <w:div w:id="1181818611">
                                  <w:marLeft w:val="0"/>
                                  <w:marRight w:val="0"/>
                                  <w:marTop w:val="0"/>
                                  <w:marBottom w:val="0"/>
                                  <w:divBdr>
                                    <w:top w:val="none" w:sz="0" w:space="0" w:color="auto"/>
                                    <w:left w:val="none" w:sz="0" w:space="0" w:color="auto"/>
                                    <w:bottom w:val="none" w:sz="0" w:space="0" w:color="auto"/>
                                    <w:right w:val="none" w:sz="0" w:space="0" w:color="auto"/>
                                  </w:divBdr>
                                </w:div>
                              </w:divsChild>
                            </w:div>
                            <w:div w:id="484707492">
                              <w:marLeft w:val="0"/>
                              <w:marRight w:val="0"/>
                              <w:marTop w:val="240"/>
                              <w:marBottom w:val="240"/>
                              <w:divBdr>
                                <w:top w:val="none" w:sz="0" w:space="0" w:color="auto"/>
                                <w:left w:val="none" w:sz="0" w:space="0" w:color="auto"/>
                                <w:bottom w:val="none" w:sz="0" w:space="0" w:color="auto"/>
                                <w:right w:val="none" w:sz="0" w:space="0" w:color="auto"/>
                              </w:divBdr>
                              <w:divsChild>
                                <w:div w:id="433327633">
                                  <w:marLeft w:val="0"/>
                                  <w:marRight w:val="0"/>
                                  <w:marTop w:val="0"/>
                                  <w:marBottom w:val="0"/>
                                  <w:divBdr>
                                    <w:top w:val="none" w:sz="0" w:space="0" w:color="auto"/>
                                    <w:left w:val="none" w:sz="0" w:space="0" w:color="auto"/>
                                    <w:bottom w:val="none" w:sz="0" w:space="0" w:color="auto"/>
                                    <w:right w:val="none" w:sz="0" w:space="0" w:color="auto"/>
                                  </w:divBdr>
                                </w:div>
                              </w:divsChild>
                            </w:div>
                            <w:div w:id="1352878337">
                              <w:marLeft w:val="0"/>
                              <w:marRight w:val="0"/>
                              <w:marTop w:val="240"/>
                              <w:marBottom w:val="240"/>
                              <w:divBdr>
                                <w:top w:val="none" w:sz="0" w:space="0" w:color="auto"/>
                                <w:left w:val="none" w:sz="0" w:space="0" w:color="auto"/>
                                <w:bottom w:val="none" w:sz="0" w:space="0" w:color="auto"/>
                                <w:right w:val="none" w:sz="0" w:space="0" w:color="auto"/>
                              </w:divBdr>
                              <w:divsChild>
                                <w:div w:id="64424883">
                                  <w:marLeft w:val="0"/>
                                  <w:marRight w:val="0"/>
                                  <w:marTop w:val="0"/>
                                  <w:marBottom w:val="0"/>
                                  <w:divBdr>
                                    <w:top w:val="none" w:sz="0" w:space="0" w:color="auto"/>
                                    <w:left w:val="none" w:sz="0" w:space="0" w:color="auto"/>
                                    <w:bottom w:val="none" w:sz="0" w:space="0" w:color="auto"/>
                                    <w:right w:val="none" w:sz="0" w:space="0" w:color="auto"/>
                                  </w:divBdr>
                                </w:div>
                              </w:divsChild>
                            </w:div>
                            <w:div w:id="549196576">
                              <w:marLeft w:val="0"/>
                              <w:marRight w:val="0"/>
                              <w:marTop w:val="240"/>
                              <w:marBottom w:val="240"/>
                              <w:divBdr>
                                <w:top w:val="none" w:sz="0" w:space="0" w:color="auto"/>
                                <w:left w:val="none" w:sz="0" w:space="0" w:color="auto"/>
                                <w:bottom w:val="none" w:sz="0" w:space="0" w:color="auto"/>
                                <w:right w:val="none" w:sz="0" w:space="0" w:color="auto"/>
                              </w:divBdr>
                              <w:divsChild>
                                <w:div w:id="1514025848">
                                  <w:marLeft w:val="0"/>
                                  <w:marRight w:val="0"/>
                                  <w:marTop w:val="0"/>
                                  <w:marBottom w:val="0"/>
                                  <w:divBdr>
                                    <w:top w:val="none" w:sz="0" w:space="0" w:color="auto"/>
                                    <w:left w:val="none" w:sz="0" w:space="0" w:color="auto"/>
                                    <w:bottom w:val="none" w:sz="0" w:space="0" w:color="auto"/>
                                    <w:right w:val="none" w:sz="0" w:space="0" w:color="auto"/>
                                  </w:divBdr>
                                </w:div>
                              </w:divsChild>
                            </w:div>
                            <w:div w:id="1418361762">
                              <w:marLeft w:val="0"/>
                              <w:marRight w:val="0"/>
                              <w:marTop w:val="240"/>
                              <w:marBottom w:val="240"/>
                              <w:divBdr>
                                <w:top w:val="none" w:sz="0" w:space="0" w:color="auto"/>
                                <w:left w:val="none" w:sz="0" w:space="0" w:color="auto"/>
                                <w:bottom w:val="none" w:sz="0" w:space="0" w:color="auto"/>
                                <w:right w:val="none" w:sz="0" w:space="0" w:color="auto"/>
                              </w:divBdr>
                              <w:divsChild>
                                <w:div w:id="1307008269">
                                  <w:marLeft w:val="0"/>
                                  <w:marRight w:val="0"/>
                                  <w:marTop w:val="0"/>
                                  <w:marBottom w:val="0"/>
                                  <w:divBdr>
                                    <w:top w:val="none" w:sz="0" w:space="0" w:color="auto"/>
                                    <w:left w:val="none" w:sz="0" w:space="0" w:color="auto"/>
                                    <w:bottom w:val="none" w:sz="0" w:space="0" w:color="auto"/>
                                    <w:right w:val="none" w:sz="0" w:space="0" w:color="auto"/>
                                  </w:divBdr>
                                </w:div>
                              </w:divsChild>
                            </w:div>
                            <w:div w:id="288172530">
                              <w:marLeft w:val="0"/>
                              <w:marRight w:val="0"/>
                              <w:marTop w:val="240"/>
                              <w:marBottom w:val="240"/>
                              <w:divBdr>
                                <w:top w:val="none" w:sz="0" w:space="0" w:color="auto"/>
                                <w:left w:val="none" w:sz="0" w:space="0" w:color="auto"/>
                                <w:bottom w:val="none" w:sz="0" w:space="0" w:color="auto"/>
                                <w:right w:val="none" w:sz="0" w:space="0" w:color="auto"/>
                              </w:divBdr>
                              <w:divsChild>
                                <w:div w:id="873923434">
                                  <w:marLeft w:val="0"/>
                                  <w:marRight w:val="0"/>
                                  <w:marTop w:val="0"/>
                                  <w:marBottom w:val="0"/>
                                  <w:divBdr>
                                    <w:top w:val="none" w:sz="0" w:space="0" w:color="auto"/>
                                    <w:left w:val="none" w:sz="0" w:space="0" w:color="auto"/>
                                    <w:bottom w:val="none" w:sz="0" w:space="0" w:color="auto"/>
                                    <w:right w:val="none" w:sz="0" w:space="0" w:color="auto"/>
                                  </w:divBdr>
                                </w:div>
                              </w:divsChild>
                            </w:div>
                            <w:div w:id="2039887044">
                              <w:marLeft w:val="0"/>
                              <w:marRight w:val="0"/>
                              <w:marTop w:val="240"/>
                              <w:marBottom w:val="240"/>
                              <w:divBdr>
                                <w:top w:val="none" w:sz="0" w:space="0" w:color="auto"/>
                                <w:left w:val="none" w:sz="0" w:space="0" w:color="auto"/>
                                <w:bottom w:val="none" w:sz="0" w:space="0" w:color="auto"/>
                                <w:right w:val="none" w:sz="0" w:space="0" w:color="auto"/>
                              </w:divBdr>
                              <w:divsChild>
                                <w:div w:id="722292815">
                                  <w:marLeft w:val="0"/>
                                  <w:marRight w:val="0"/>
                                  <w:marTop w:val="0"/>
                                  <w:marBottom w:val="0"/>
                                  <w:divBdr>
                                    <w:top w:val="none" w:sz="0" w:space="0" w:color="auto"/>
                                    <w:left w:val="none" w:sz="0" w:space="0" w:color="auto"/>
                                    <w:bottom w:val="none" w:sz="0" w:space="0" w:color="auto"/>
                                    <w:right w:val="none" w:sz="0" w:space="0" w:color="auto"/>
                                  </w:divBdr>
                                </w:div>
                              </w:divsChild>
                            </w:div>
                            <w:div w:id="2137485666">
                              <w:marLeft w:val="0"/>
                              <w:marRight w:val="0"/>
                              <w:marTop w:val="240"/>
                              <w:marBottom w:val="240"/>
                              <w:divBdr>
                                <w:top w:val="none" w:sz="0" w:space="0" w:color="auto"/>
                                <w:left w:val="none" w:sz="0" w:space="0" w:color="auto"/>
                                <w:bottom w:val="none" w:sz="0" w:space="0" w:color="auto"/>
                                <w:right w:val="none" w:sz="0" w:space="0" w:color="auto"/>
                              </w:divBdr>
                              <w:divsChild>
                                <w:div w:id="1689675423">
                                  <w:marLeft w:val="0"/>
                                  <w:marRight w:val="0"/>
                                  <w:marTop w:val="0"/>
                                  <w:marBottom w:val="0"/>
                                  <w:divBdr>
                                    <w:top w:val="none" w:sz="0" w:space="0" w:color="auto"/>
                                    <w:left w:val="none" w:sz="0" w:space="0" w:color="auto"/>
                                    <w:bottom w:val="none" w:sz="0" w:space="0" w:color="auto"/>
                                    <w:right w:val="none" w:sz="0" w:space="0" w:color="auto"/>
                                  </w:divBdr>
                                </w:div>
                              </w:divsChild>
                            </w:div>
                            <w:div w:id="318926679">
                              <w:marLeft w:val="0"/>
                              <w:marRight w:val="0"/>
                              <w:marTop w:val="360"/>
                              <w:marBottom w:val="450"/>
                              <w:divBdr>
                                <w:top w:val="none" w:sz="0" w:space="0" w:color="auto"/>
                                <w:left w:val="none" w:sz="0" w:space="0" w:color="auto"/>
                                <w:bottom w:val="none" w:sz="0" w:space="0" w:color="auto"/>
                                <w:right w:val="none" w:sz="0" w:space="0" w:color="auto"/>
                              </w:divBdr>
                              <w:divsChild>
                                <w:div w:id="1418093719">
                                  <w:marLeft w:val="0"/>
                                  <w:marRight w:val="0"/>
                                  <w:marTop w:val="0"/>
                                  <w:marBottom w:val="0"/>
                                  <w:divBdr>
                                    <w:top w:val="none" w:sz="0" w:space="0" w:color="auto"/>
                                    <w:left w:val="none" w:sz="0" w:space="0" w:color="auto"/>
                                    <w:bottom w:val="single" w:sz="6" w:space="15" w:color="B8B9BA"/>
                                    <w:right w:val="none" w:sz="0" w:space="0" w:color="auto"/>
                                  </w:divBdr>
                                  <w:divsChild>
                                    <w:div w:id="1935433413">
                                      <w:marLeft w:val="0"/>
                                      <w:marRight w:val="0"/>
                                      <w:marTop w:val="0"/>
                                      <w:marBottom w:val="0"/>
                                      <w:divBdr>
                                        <w:top w:val="none" w:sz="0" w:space="0" w:color="auto"/>
                                        <w:left w:val="none" w:sz="0" w:space="0" w:color="auto"/>
                                        <w:bottom w:val="none" w:sz="0" w:space="0" w:color="auto"/>
                                        <w:right w:val="none" w:sz="0" w:space="0" w:color="auto"/>
                                      </w:divBdr>
                                    </w:div>
                                    <w:div w:id="656305633">
                                      <w:marLeft w:val="0"/>
                                      <w:marRight w:val="0"/>
                                      <w:marTop w:val="225"/>
                                      <w:marBottom w:val="0"/>
                                      <w:divBdr>
                                        <w:top w:val="none" w:sz="0" w:space="0" w:color="auto"/>
                                        <w:left w:val="none" w:sz="0" w:space="0" w:color="auto"/>
                                        <w:bottom w:val="none" w:sz="0" w:space="0" w:color="auto"/>
                                        <w:right w:val="none" w:sz="0" w:space="0" w:color="auto"/>
                                      </w:divBdr>
                                      <w:divsChild>
                                        <w:div w:id="1069227268">
                                          <w:marLeft w:val="0"/>
                                          <w:marRight w:val="0"/>
                                          <w:marTop w:val="0"/>
                                          <w:marBottom w:val="0"/>
                                          <w:divBdr>
                                            <w:top w:val="none" w:sz="0" w:space="0" w:color="auto"/>
                                            <w:left w:val="none" w:sz="0" w:space="0" w:color="auto"/>
                                            <w:bottom w:val="none" w:sz="0" w:space="0" w:color="auto"/>
                                            <w:right w:val="none" w:sz="0" w:space="0" w:color="auto"/>
                                          </w:divBdr>
                                        </w:div>
                                      </w:divsChild>
                                    </w:div>
                                    <w:div w:id="193740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12151">
                              <w:marLeft w:val="0"/>
                              <w:marRight w:val="0"/>
                              <w:marTop w:val="240"/>
                              <w:marBottom w:val="240"/>
                              <w:divBdr>
                                <w:top w:val="none" w:sz="0" w:space="0" w:color="auto"/>
                                <w:left w:val="none" w:sz="0" w:space="0" w:color="auto"/>
                                <w:bottom w:val="none" w:sz="0" w:space="0" w:color="auto"/>
                                <w:right w:val="none" w:sz="0" w:space="0" w:color="auto"/>
                              </w:divBdr>
                              <w:divsChild>
                                <w:div w:id="1980112658">
                                  <w:marLeft w:val="0"/>
                                  <w:marRight w:val="0"/>
                                  <w:marTop w:val="0"/>
                                  <w:marBottom w:val="0"/>
                                  <w:divBdr>
                                    <w:top w:val="none" w:sz="0" w:space="0" w:color="auto"/>
                                    <w:left w:val="none" w:sz="0" w:space="0" w:color="auto"/>
                                    <w:bottom w:val="none" w:sz="0" w:space="0" w:color="auto"/>
                                    <w:right w:val="none" w:sz="0" w:space="0" w:color="auto"/>
                                  </w:divBdr>
                                </w:div>
                              </w:divsChild>
                            </w:div>
                            <w:div w:id="693850097">
                              <w:marLeft w:val="0"/>
                              <w:marRight w:val="0"/>
                              <w:marTop w:val="240"/>
                              <w:marBottom w:val="240"/>
                              <w:divBdr>
                                <w:top w:val="none" w:sz="0" w:space="0" w:color="auto"/>
                                <w:left w:val="none" w:sz="0" w:space="0" w:color="auto"/>
                                <w:bottom w:val="none" w:sz="0" w:space="0" w:color="auto"/>
                                <w:right w:val="none" w:sz="0" w:space="0" w:color="auto"/>
                              </w:divBdr>
                              <w:divsChild>
                                <w:div w:id="2098205004">
                                  <w:marLeft w:val="0"/>
                                  <w:marRight w:val="0"/>
                                  <w:marTop w:val="0"/>
                                  <w:marBottom w:val="0"/>
                                  <w:divBdr>
                                    <w:top w:val="none" w:sz="0" w:space="0" w:color="auto"/>
                                    <w:left w:val="none" w:sz="0" w:space="0" w:color="auto"/>
                                    <w:bottom w:val="none" w:sz="0" w:space="0" w:color="auto"/>
                                    <w:right w:val="none" w:sz="0" w:space="0" w:color="auto"/>
                                  </w:divBdr>
                                </w:div>
                              </w:divsChild>
                            </w:div>
                            <w:div w:id="671951944">
                              <w:marLeft w:val="0"/>
                              <w:marRight w:val="0"/>
                              <w:marTop w:val="240"/>
                              <w:marBottom w:val="240"/>
                              <w:divBdr>
                                <w:top w:val="none" w:sz="0" w:space="0" w:color="auto"/>
                                <w:left w:val="none" w:sz="0" w:space="0" w:color="auto"/>
                                <w:bottom w:val="none" w:sz="0" w:space="0" w:color="auto"/>
                                <w:right w:val="none" w:sz="0" w:space="0" w:color="auto"/>
                              </w:divBdr>
                              <w:divsChild>
                                <w:div w:id="2083871524">
                                  <w:marLeft w:val="0"/>
                                  <w:marRight w:val="0"/>
                                  <w:marTop w:val="0"/>
                                  <w:marBottom w:val="0"/>
                                  <w:divBdr>
                                    <w:top w:val="none" w:sz="0" w:space="0" w:color="auto"/>
                                    <w:left w:val="none" w:sz="0" w:space="0" w:color="auto"/>
                                    <w:bottom w:val="none" w:sz="0" w:space="0" w:color="auto"/>
                                    <w:right w:val="none" w:sz="0" w:space="0" w:color="auto"/>
                                  </w:divBdr>
                                </w:div>
                              </w:divsChild>
                            </w:div>
                            <w:div w:id="2067755166">
                              <w:marLeft w:val="0"/>
                              <w:marRight w:val="0"/>
                              <w:marTop w:val="240"/>
                              <w:marBottom w:val="240"/>
                              <w:divBdr>
                                <w:top w:val="none" w:sz="0" w:space="0" w:color="auto"/>
                                <w:left w:val="none" w:sz="0" w:space="0" w:color="auto"/>
                                <w:bottom w:val="none" w:sz="0" w:space="0" w:color="auto"/>
                                <w:right w:val="none" w:sz="0" w:space="0" w:color="auto"/>
                              </w:divBdr>
                              <w:divsChild>
                                <w:div w:id="1469979746">
                                  <w:marLeft w:val="0"/>
                                  <w:marRight w:val="0"/>
                                  <w:marTop w:val="0"/>
                                  <w:marBottom w:val="0"/>
                                  <w:divBdr>
                                    <w:top w:val="none" w:sz="0" w:space="0" w:color="auto"/>
                                    <w:left w:val="none" w:sz="0" w:space="0" w:color="auto"/>
                                    <w:bottom w:val="none" w:sz="0" w:space="0" w:color="auto"/>
                                    <w:right w:val="none" w:sz="0" w:space="0" w:color="auto"/>
                                  </w:divBdr>
                                </w:div>
                              </w:divsChild>
                            </w:div>
                            <w:div w:id="1140685745">
                              <w:marLeft w:val="0"/>
                              <w:marRight w:val="0"/>
                              <w:marTop w:val="240"/>
                              <w:marBottom w:val="240"/>
                              <w:divBdr>
                                <w:top w:val="none" w:sz="0" w:space="0" w:color="auto"/>
                                <w:left w:val="none" w:sz="0" w:space="0" w:color="auto"/>
                                <w:bottom w:val="none" w:sz="0" w:space="0" w:color="auto"/>
                                <w:right w:val="none" w:sz="0" w:space="0" w:color="auto"/>
                              </w:divBdr>
                              <w:divsChild>
                                <w:div w:id="1973975170">
                                  <w:marLeft w:val="0"/>
                                  <w:marRight w:val="0"/>
                                  <w:marTop w:val="0"/>
                                  <w:marBottom w:val="0"/>
                                  <w:divBdr>
                                    <w:top w:val="none" w:sz="0" w:space="0" w:color="auto"/>
                                    <w:left w:val="none" w:sz="0" w:space="0" w:color="auto"/>
                                    <w:bottom w:val="none" w:sz="0" w:space="0" w:color="auto"/>
                                    <w:right w:val="none" w:sz="0" w:space="0" w:color="auto"/>
                                  </w:divBdr>
                                </w:div>
                              </w:divsChild>
                            </w:div>
                            <w:div w:id="1861966068">
                              <w:marLeft w:val="0"/>
                              <w:marRight w:val="0"/>
                              <w:marTop w:val="240"/>
                              <w:marBottom w:val="240"/>
                              <w:divBdr>
                                <w:top w:val="none" w:sz="0" w:space="0" w:color="auto"/>
                                <w:left w:val="none" w:sz="0" w:space="0" w:color="auto"/>
                                <w:bottom w:val="none" w:sz="0" w:space="0" w:color="auto"/>
                                <w:right w:val="none" w:sz="0" w:space="0" w:color="auto"/>
                              </w:divBdr>
                              <w:divsChild>
                                <w:div w:id="1414736144">
                                  <w:marLeft w:val="0"/>
                                  <w:marRight w:val="0"/>
                                  <w:marTop w:val="0"/>
                                  <w:marBottom w:val="0"/>
                                  <w:divBdr>
                                    <w:top w:val="none" w:sz="0" w:space="0" w:color="auto"/>
                                    <w:left w:val="none" w:sz="0" w:space="0" w:color="auto"/>
                                    <w:bottom w:val="none" w:sz="0" w:space="0" w:color="auto"/>
                                    <w:right w:val="none" w:sz="0" w:space="0" w:color="auto"/>
                                  </w:divBdr>
                                </w:div>
                              </w:divsChild>
                            </w:div>
                            <w:div w:id="1171530669">
                              <w:marLeft w:val="0"/>
                              <w:marRight w:val="0"/>
                              <w:marTop w:val="240"/>
                              <w:marBottom w:val="240"/>
                              <w:divBdr>
                                <w:top w:val="none" w:sz="0" w:space="0" w:color="auto"/>
                                <w:left w:val="none" w:sz="0" w:space="0" w:color="auto"/>
                                <w:bottom w:val="none" w:sz="0" w:space="0" w:color="auto"/>
                                <w:right w:val="none" w:sz="0" w:space="0" w:color="auto"/>
                              </w:divBdr>
                              <w:divsChild>
                                <w:div w:id="497623948">
                                  <w:marLeft w:val="0"/>
                                  <w:marRight w:val="0"/>
                                  <w:marTop w:val="0"/>
                                  <w:marBottom w:val="0"/>
                                  <w:divBdr>
                                    <w:top w:val="none" w:sz="0" w:space="0" w:color="auto"/>
                                    <w:left w:val="none" w:sz="0" w:space="0" w:color="auto"/>
                                    <w:bottom w:val="none" w:sz="0" w:space="0" w:color="auto"/>
                                    <w:right w:val="none" w:sz="0" w:space="0" w:color="auto"/>
                                  </w:divBdr>
                                </w:div>
                              </w:divsChild>
                            </w:div>
                            <w:div w:id="684593173">
                              <w:marLeft w:val="0"/>
                              <w:marRight w:val="0"/>
                              <w:marTop w:val="240"/>
                              <w:marBottom w:val="240"/>
                              <w:divBdr>
                                <w:top w:val="none" w:sz="0" w:space="0" w:color="auto"/>
                                <w:left w:val="none" w:sz="0" w:space="0" w:color="auto"/>
                                <w:bottom w:val="none" w:sz="0" w:space="0" w:color="auto"/>
                                <w:right w:val="none" w:sz="0" w:space="0" w:color="auto"/>
                              </w:divBdr>
                              <w:divsChild>
                                <w:div w:id="775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5292">
      <w:bodyDiv w:val="1"/>
      <w:marLeft w:val="0"/>
      <w:marRight w:val="0"/>
      <w:marTop w:val="0"/>
      <w:marBottom w:val="0"/>
      <w:divBdr>
        <w:top w:val="none" w:sz="0" w:space="0" w:color="auto"/>
        <w:left w:val="none" w:sz="0" w:space="0" w:color="auto"/>
        <w:bottom w:val="none" w:sz="0" w:space="0" w:color="auto"/>
        <w:right w:val="none" w:sz="0" w:space="0" w:color="auto"/>
      </w:divBdr>
      <w:divsChild>
        <w:div w:id="1851068546">
          <w:marLeft w:val="0"/>
          <w:marRight w:val="0"/>
          <w:marTop w:val="0"/>
          <w:marBottom w:val="0"/>
          <w:divBdr>
            <w:top w:val="none" w:sz="0" w:space="0" w:color="auto"/>
            <w:left w:val="none" w:sz="0" w:space="0" w:color="auto"/>
            <w:bottom w:val="none" w:sz="0" w:space="0" w:color="auto"/>
            <w:right w:val="none" w:sz="0" w:space="0" w:color="auto"/>
          </w:divBdr>
          <w:divsChild>
            <w:div w:id="828060969">
              <w:marLeft w:val="0"/>
              <w:marRight w:val="0"/>
              <w:marTop w:val="0"/>
              <w:marBottom w:val="0"/>
              <w:divBdr>
                <w:top w:val="none" w:sz="0" w:space="0" w:color="auto"/>
                <w:left w:val="none" w:sz="0" w:space="0" w:color="auto"/>
                <w:bottom w:val="none" w:sz="0" w:space="0" w:color="auto"/>
                <w:right w:val="none" w:sz="0" w:space="0" w:color="auto"/>
              </w:divBdr>
              <w:divsChild>
                <w:div w:id="2008442124">
                  <w:marLeft w:val="0"/>
                  <w:marRight w:val="0"/>
                  <w:marTop w:val="600"/>
                  <w:marBottom w:val="0"/>
                  <w:divBdr>
                    <w:top w:val="none" w:sz="0" w:space="0" w:color="auto"/>
                    <w:left w:val="none" w:sz="0" w:space="0" w:color="auto"/>
                    <w:bottom w:val="none" w:sz="0" w:space="0" w:color="auto"/>
                    <w:right w:val="none" w:sz="0" w:space="0" w:color="auto"/>
                  </w:divBdr>
                  <w:divsChild>
                    <w:div w:id="1771966168">
                      <w:marLeft w:val="0"/>
                      <w:marRight w:val="0"/>
                      <w:marTop w:val="0"/>
                      <w:marBottom w:val="0"/>
                      <w:divBdr>
                        <w:top w:val="none" w:sz="0" w:space="0" w:color="auto"/>
                        <w:left w:val="none" w:sz="0" w:space="0" w:color="auto"/>
                        <w:bottom w:val="none" w:sz="0" w:space="0" w:color="auto"/>
                        <w:right w:val="none" w:sz="0" w:space="0" w:color="auto"/>
                      </w:divBdr>
                      <w:divsChild>
                        <w:div w:id="1230535705">
                          <w:marLeft w:val="0"/>
                          <w:marRight w:val="0"/>
                          <w:marTop w:val="0"/>
                          <w:marBottom w:val="0"/>
                          <w:divBdr>
                            <w:top w:val="none" w:sz="0" w:space="0" w:color="auto"/>
                            <w:left w:val="none" w:sz="0" w:space="0" w:color="auto"/>
                            <w:bottom w:val="none" w:sz="0" w:space="0" w:color="auto"/>
                            <w:right w:val="none" w:sz="0" w:space="0" w:color="auto"/>
                          </w:divBdr>
                          <w:divsChild>
                            <w:div w:id="1637762325">
                              <w:marLeft w:val="0"/>
                              <w:marRight w:val="0"/>
                              <w:marTop w:val="0"/>
                              <w:marBottom w:val="0"/>
                              <w:divBdr>
                                <w:top w:val="none" w:sz="0" w:space="0" w:color="auto"/>
                                <w:left w:val="none" w:sz="0" w:space="0" w:color="auto"/>
                                <w:bottom w:val="none" w:sz="0" w:space="0" w:color="auto"/>
                                <w:right w:val="none" w:sz="0" w:space="0" w:color="auto"/>
                              </w:divBdr>
                            </w:div>
                          </w:divsChild>
                        </w:div>
                        <w:div w:id="2134133569">
                          <w:marLeft w:val="0"/>
                          <w:marRight w:val="135"/>
                          <w:marTop w:val="0"/>
                          <w:marBottom w:val="0"/>
                          <w:divBdr>
                            <w:top w:val="none" w:sz="0" w:space="0" w:color="auto"/>
                            <w:left w:val="none" w:sz="0" w:space="0" w:color="auto"/>
                            <w:bottom w:val="none" w:sz="0" w:space="0" w:color="auto"/>
                            <w:right w:val="none" w:sz="0" w:space="0" w:color="auto"/>
                          </w:divBdr>
                        </w:div>
                        <w:div w:id="1986670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653">
          <w:marLeft w:val="0"/>
          <w:marRight w:val="0"/>
          <w:marTop w:val="0"/>
          <w:marBottom w:val="0"/>
          <w:divBdr>
            <w:top w:val="none" w:sz="0" w:space="0" w:color="auto"/>
            <w:left w:val="none" w:sz="0" w:space="0" w:color="auto"/>
            <w:bottom w:val="none" w:sz="0" w:space="0" w:color="auto"/>
            <w:right w:val="none" w:sz="0" w:space="0" w:color="auto"/>
          </w:divBdr>
          <w:divsChild>
            <w:div w:id="861551905">
              <w:marLeft w:val="0"/>
              <w:marRight w:val="0"/>
              <w:marTop w:val="0"/>
              <w:marBottom w:val="0"/>
              <w:divBdr>
                <w:top w:val="none" w:sz="0" w:space="0" w:color="auto"/>
                <w:left w:val="none" w:sz="0" w:space="0" w:color="auto"/>
                <w:bottom w:val="none" w:sz="0" w:space="0" w:color="auto"/>
                <w:right w:val="none" w:sz="0" w:space="0" w:color="auto"/>
              </w:divBdr>
              <w:divsChild>
                <w:div w:id="1996907054">
                  <w:marLeft w:val="0"/>
                  <w:marRight w:val="0"/>
                  <w:marTop w:val="0"/>
                  <w:marBottom w:val="0"/>
                  <w:divBdr>
                    <w:top w:val="none" w:sz="0" w:space="0" w:color="auto"/>
                    <w:left w:val="none" w:sz="0" w:space="0" w:color="auto"/>
                    <w:bottom w:val="none" w:sz="0" w:space="0" w:color="auto"/>
                    <w:right w:val="none" w:sz="0" w:space="0" w:color="auto"/>
                  </w:divBdr>
                  <w:divsChild>
                    <w:div w:id="1981614477">
                      <w:marLeft w:val="0"/>
                      <w:marRight w:val="1500"/>
                      <w:marTop w:val="0"/>
                      <w:marBottom w:val="0"/>
                      <w:divBdr>
                        <w:top w:val="none" w:sz="0" w:space="0" w:color="auto"/>
                        <w:left w:val="none" w:sz="0" w:space="0" w:color="auto"/>
                        <w:bottom w:val="none" w:sz="0" w:space="0" w:color="auto"/>
                        <w:right w:val="none" w:sz="0" w:space="0" w:color="auto"/>
                      </w:divBdr>
                      <w:divsChild>
                        <w:div w:id="497354519">
                          <w:marLeft w:val="0"/>
                          <w:marRight w:val="0"/>
                          <w:marTop w:val="600"/>
                          <w:marBottom w:val="600"/>
                          <w:divBdr>
                            <w:top w:val="none" w:sz="0" w:space="0" w:color="auto"/>
                            <w:left w:val="none" w:sz="0" w:space="0" w:color="auto"/>
                            <w:bottom w:val="none" w:sz="0" w:space="0" w:color="auto"/>
                            <w:right w:val="none" w:sz="0" w:space="0" w:color="auto"/>
                          </w:divBdr>
                          <w:divsChild>
                            <w:div w:id="1545411643">
                              <w:marLeft w:val="0"/>
                              <w:marRight w:val="0"/>
                              <w:marTop w:val="0"/>
                              <w:marBottom w:val="300"/>
                              <w:divBdr>
                                <w:top w:val="none" w:sz="0" w:space="0" w:color="auto"/>
                                <w:left w:val="none" w:sz="0" w:space="0" w:color="auto"/>
                                <w:bottom w:val="none" w:sz="0" w:space="0" w:color="auto"/>
                                <w:right w:val="none" w:sz="0" w:space="0" w:color="auto"/>
                              </w:divBdr>
                            </w:div>
                            <w:div w:id="140928307">
                              <w:marLeft w:val="0"/>
                              <w:marRight w:val="0"/>
                              <w:marTop w:val="300"/>
                              <w:marBottom w:val="300"/>
                              <w:divBdr>
                                <w:top w:val="none" w:sz="0" w:space="0" w:color="auto"/>
                                <w:left w:val="none" w:sz="0" w:space="0" w:color="auto"/>
                                <w:bottom w:val="none" w:sz="0" w:space="0" w:color="auto"/>
                                <w:right w:val="none" w:sz="0" w:space="0" w:color="auto"/>
                              </w:divBdr>
                            </w:div>
                            <w:div w:id="70321659">
                              <w:marLeft w:val="0"/>
                              <w:marRight w:val="0"/>
                              <w:marTop w:val="300"/>
                              <w:marBottom w:val="600"/>
                              <w:divBdr>
                                <w:top w:val="single" w:sz="6" w:space="30" w:color="EB5D0B"/>
                                <w:left w:val="none" w:sz="0" w:space="0" w:color="auto"/>
                                <w:bottom w:val="single" w:sz="6" w:space="30" w:color="EB5D0B"/>
                                <w:right w:val="none" w:sz="0" w:space="0" w:color="auto"/>
                              </w:divBdr>
                            </w:div>
                            <w:div w:id="928007557">
                              <w:marLeft w:val="0"/>
                              <w:marRight w:val="0"/>
                              <w:marTop w:val="720"/>
                              <w:marBottom w:val="900"/>
                              <w:divBdr>
                                <w:top w:val="none" w:sz="0" w:space="0" w:color="auto"/>
                                <w:left w:val="none" w:sz="0" w:space="0" w:color="auto"/>
                                <w:bottom w:val="none" w:sz="0" w:space="0" w:color="auto"/>
                                <w:right w:val="none" w:sz="0" w:space="0" w:color="auto"/>
                              </w:divBdr>
                              <w:divsChild>
                                <w:div w:id="148373545">
                                  <w:marLeft w:val="0"/>
                                  <w:marRight w:val="240"/>
                                  <w:marTop w:val="180"/>
                                  <w:marBottom w:val="0"/>
                                  <w:divBdr>
                                    <w:top w:val="none" w:sz="0" w:space="0" w:color="auto"/>
                                    <w:left w:val="none" w:sz="0" w:space="0" w:color="auto"/>
                                    <w:bottom w:val="none" w:sz="0" w:space="0" w:color="auto"/>
                                    <w:right w:val="none" w:sz="0" w:space="0" w:color="auto"/>
                                  </w:divBdr>
                                </w:div>
                                <w:div w:id="805007756">
                                  <w:marLeft w:val="0"/>
                                  <w:marRight w:val="240"/>
                                  <w:marTop w:val="180"/>
                                  <w:marBottom w:val="0"/>
                                  <w:divBdr>
                                    <w:top w:val="none" w:sz="0" w:space="0" w:color="auto"/>
                                    <w:left w:val="none" w:sz="0" w:space="0" w:color="auto"/>
                                    <w:bottom w:val="none" w:sz="0" w:space="0" w:color="auto"/>
                                    <w:right w:val="none" w:sz="0" w:space="0" w:color="auto"/>
                                  </w:divBdr>
                                </w:div>
                              </w:divsChild>
                            </w:div>
                            <w:div w:id="907543081">
                              <w:marLeft w:val="0"/>
                              <w:marRight w:val="0"/>
                              <w:marTop w:val="240"/>
                              <w:marBottom w:val="240"/>
                              <w:divBdr>
                                <w:top w:val="none" w:sz="0" w:space="0" w:color="auto"/>
                                <w:left w:val="none" w:sz="0" w:space="0" w:color="auto"/>
                                <w:bottom w:val="none" w:sz="0" w:space="0" w:color="auto"/>
                                <w:right w:val="none" w:sz="0" w:space="0" w:color="auto"/>
                              </w:divBdr>
                              <w:divsChild>
                                <w:div w:id="263344565">
                                  <w:marLeft w:val="0"/>
                                  <w:marRight w:val="0"/>
                                  <w:marTop w:val="0"/>
                                  <w:marBottom w:val="0"/>
                                  <w:divBdr>
                                    <w:top w:val="none" w:sz="0" w:space="0" w:color="auto"/>
                                    <w:left w:val="none" w:sz="0" w:space="0" w:color="auto"/>
                                    <w:bottom w:val="none" w:sz="0" w:space="0" w:color="auto"/>
                                    <w:right w:val="none" w:sz="0" w:space="0" w:color="auto"/>
                                  </w:divBdr>
                                </w:div>
                              </w:divsChild>
                            </w:div>
                            <w:div w:id="271326040">
                              <w:marLeft w:val="0"/>
                              <w:marRight w:val="0"/>
                              <w:marTop w:val="240"/>
                              <w:marBottom w:val="240"/>
                              <w:divBdr>
                                <w:top w:val="none" w:sz="0" w:space="0" w:color="auto"/>
                                <w:left w:val="none" w:sz="0" w:space="0" w:color="auto"/>
                                <w:bottom w:val="none" w:sz="0" w:space="0" w:color="auto"/>
                                <w:right w:val="none" w:sz="0" w:space="0" w:color="auto"/>
                              </w:divBdr>
                              <w:divsChild>
                                <w:div w:id="1962107197">
                                  <w:marLeft w:val="0"/>
                                  <w:marRight w:val="0"/>
                                  <w:marTop w:val="0"/>
                                  <w:marBottom w:val="0"/>
                                  <w:divBdr>
                                    <w:top w:val="none" w:sz="0" w:space="0" w:color="auto"/>
                                    <w:left w:val="none" w:sz="0" w:space="0" w:color="auto"/>
                                    <w:bottom w:val="none" w:sz="0" w:space="0" w:color="auto"/>
                                    <w:right w:val="none" w:sz="0" w:space="0" w:color="auto"/>
                                  </w:divBdr>
                                </w:div>
                              </w:divsChild>
                            </w:div>
                            <w:div w:id="994453036">
                              <w:marLeft w:val="0"/>
                              <w:marRight w:val="0"/>
                              <w:marTop w:val="240"/>
                              <w:marBottom w:val="240"/>
                              <w:divBdr>
                                <w:top w:val="none" w:sz="0" w:space="0" w:color="auto"/>
                                <w:left w:val="none" w:sz="0" w:space="0" w:color="auto"/>
                                <w:bottom w:val="none" w:sz="0" w:space="0" w:color="auto"/>
                                <w:right w:val="none" w:sz="0" w:space="0" w:color="auto"/>
                              </w:divBdr>
                              <w:divsChild>
                                <w:div w:id="393507933">
                                  <w:marLeft w:val="0"/>
                                  <w:marRight w:val="0"/>
                                  <w:marTop w:val="0"/>
                                  <w:marBottom w:val="0"/>
                                  <w:divBdr>
                                    <w:top w:val="none" w:sz="0" w:space="0" w:color="auto"/>
                                    <w:left w:val="none" w:sz="0" w:space="0" w:color="auto"/>
                                    <w:bottom w:val="none" w:sz="0" w:space="0" w:color="auto"/>
                                    <w:right w:val="none" w:sz="0" w:space="0" w:color="auto"/>
                                  </w:divBdr>
                                </w:div>
                              </w:divsChild>
                            </w:div>
                            <w:div w:id="1521427679">
                              <w:marLeft w:val="0"/>
                              <w:marRight w:val="0"/>
                              <w:marTop w:val="240"/>
                              <w:marBottom w:val="240"/>
                              <w:divBdr>
                                <w:top w:val="none" w:sz="0" w:space="0" w:color="auto"/>
                                <w:left w:val="none" w:sz="0" w:space="0" w:color="auto"/>
                                <w:bottom w:val="none" w:sz="0" w:space="0" w:color="auto"/>
                                <w:right w:val="none" w:sz="0" w:space="0" w:color="auto"/>
                              </w:divBdr>
                              <w:divsChild>
                                <w:div w:id="1787196443">
                                  <w:marLeft w:val="0"/>
                                  <w:marRight w:val="0"/>
                                  <w:marTop w:val="0"/>
                                  <w:marBottom w:val="0"/>
                                  <w:divBdr>
                                    <w:top w:val="none" w:sz="0" w:space="0" w:color="auto"/>
                                    <w:left w:val="none" w:sz="0" w:space="0" w:color="auto"/>
                                    <w:bottom w:val="none" w:sz="0" w:space="0" w:color="auto"/>
                                    <w:right w:val="none" w:sz="0" w:space="0" w:color="auto"/>
                                  </w:divBdr>
                                </w:div>
                              </w:divsChild>
                            </w:div>
                            <w:div w:id="1995449852">
                              <w:marLeft w:val="0"/>
                              <w:marRight w:val="0"/>
                              <w:marTop w:val="240"/>
                              <w:marBottom w:val="240"/>
                              <w:divBdr>
                                <w:top w:val="none" w:sz="0" w:space="0" w:color="auto"/>
                                <w:left w:val="none" w:sz="0" w:space="0" w:color="auto"/>
                                <w:bottom w:val="none" w:sz="0" w:space="0" w:color="auto"/>
                                <w:right w:val="none" w:sz="0" w:space="0" w:color="auto"/>
                              </w:divBdr>
                              <w:divsChild>
                                <w:div w:id="353968063">
                                  <w:marLeft w:val="0"/>
                                  <w:marRight w:val="0"/>
                                  <w:marTop w:val="0"/>
                                  <w:marBottom w:val="0"/>
                                  <w:divBdr>
                                    <w:top w:val="none" w:sz="0" w:space="0" w:color="auto"/>
                                    <w:left w:val="none" w:sz="0" w:space="0" w:color="auto"/>
                                    <w:bottom w:val="none" w:sz="0" w:space="0" w:color="auto"/>
                                    <w:right w:val="none" w:sz="0" w:space="0" w:color="auto"/>
                                  </w:divBdr>
                                </w:div>
                              </w:divsChild>
                            </w:div>
                            <w:div w:id="264926643">
                              <w:marLeft w:val="0"/>
                              <w:marRight w:val="0"/>
                              <w:marTop w:val="240"/>
                              <w:marBottom w:val="240"/>
                              <w:divBdr>
                                <w:top w:val="none" w:sz="0" w:space="0" w:color="auto"/>
                                <w:left w:val="none" w:sz="0" w:space="0" w:color="auto"/>
                                <w:bottom w:val="none" w:sz="0" w:space="0" w:color="auto"/>
                                <w:right w:val="none" w:sz="0" w:space="0" w:color="auto"/>
                              </w:divBdr>
                              <w:divsChild>
                                <w:div w:id="1416440668">
                                  <w:marLeft w:val="0"/>
                                  <w:marRight w:val="0"/>
                                  <w:marTop w:val="0"/>
                                  <w:marBottom w:val="0"/>
                                  <w:divBdr>
                                    <w:top w:val="none" w:sz="0" w:space="0" w:color="auto"/>
                                    <w:left w:val="none" w:sz="0" w:space="0" w:color="auto"/>
                                    <w:bottom w:val="none" w:sz="0" w:space="0" w:color="auto"/>
                                    <w:right w:val="none" w:sz="0" w:space="0" w:color="auto"/>
                                  </w:divBdr>
                                </w:div>
                              </w:divsChild>
                            </w:div>
                            <w:div w:id="1962178104">
                              <w:marLeft w:val="0"/>
                              <w:marRight w:val="0"/>
                              <w:marTop w:val="240"/>
                              <w:marBottom w:val="240"/>
                              <w:divBdr>
                                <w:top w:val="none" w:sz="0" w:space="0" w:color="auto"/>
                                <w:left w:val="none" w:sz="0" w:space="0" w:color="auto"/>
                                <w:bottom w:val="none" w:sz="0" w:space="0" w:color="auto"/>
                                <w:right w:val="none" w:sz="0" w:space="0" w:color="auto"/>
                              </w:divBdr>
                              <w:divsChild>
                                <w:div w:id="2029525754">
                                  <w:marLeft w:val="0"/>
                                  <w:marRight w:val="0"/>
                                  <w:marTop w:val="0"/>
                                  <w:marBottom w:val="0"/>
                                  <w:divBdr>
                                    <w:top w:val="none" w:sz="0" w:space="0" w:color="auto"/>
                                    <w:left w:val="none" w:sz="0" w:space="0" w:color="auto"/>
                                    <w:bottom w:val="none" w:sz="0" w:space="0" w:color="auto"/>
                                    <w:right w:val="none" w:sz="0" w:space="0" w:color="auto"/>
                                  </w:divBdr>
                                </w:div>
                              </w:divsChild>
                            </w:div>
                            <w:div w:id="1150171335">
                              <w:marLeft w:val="0"/>
                              <w:marRight w:val="0"/>
                              <w:marTop w:val="240"/>
                              <w:marBottom w:val="240"/>
                              <w:divBdr>
                                <w:top w:val="none" w:sz="0" w:space="0" w:color="auto"/>
                                <w:left w:val="none" w:sz="0" w:space="0" w:color="auto"/>
                                <w:bottom w:val="none" w:sz="0" w:space="0" w:color="auto"/>
                                <w:right w:val="none" w:sz="0" w:space="0" w:color="auto"/>
                              </w:divBdr>
                              <w:divsChild>
                                <w:div w:id="1860074123">
                                  <w:marLeft w:val="0"/>
                                  <w:marRight w:val="0"/>
                                  <w:marTop w:val="0"/>
                                  <w:marBottom w:val="0"/>
                                  <w:divBdr>
                                    <w:top w:val="none" w:sz="0" w:space="0" w:color="auto"/>
                                    <w:left w:val="none" w:sz="0" w:space="0" w:color="auto"/>
                                    <w:bottom w:val="none" w:sz="0" w:space="0" w:color="auto"/>
                                    <w:right w:val="none" w:sz="0" w:space="0" w:color="auto"/>
                                  </w:divBdr>
                                </w:div>
                              </w:divsChild>
                            </w:div>
                            <w:div w:id="745693092">
                              <w:marLeft w:val="0"/>
                              <w:marRight w:val="0"/>
                              <w:marTop w:val="240"/>
                              <w:marBottom w:val="240"/>
                              <w:divBdr>
                                <w:top w:val="none" w:sz="0" w:space="0" w:color="auto"/>
                                <w:left w:val="none" w:sz="0" w:space="0" w:color="auto"/>
                                <w:bottom w:val="none" w:sz="0" w:space="0" w:color="auto"/>
                                <w:right w:val="none" w:sz="0" w:space="0" w:color="auto"/>
                              </w:divBdr>
                              <w:divsChild>
                                <w:div w:id="880676296">
                                  <w:marLeft w:val="0"/>
                                  <w:marRight w:val="0"/>
                                  <w:marTop w:val="0"/>
                                  <w:marBottom w:val="0"/>
                                  <w:divBdr>
                                    <w:top w:val="none" w:sz="0" w:space="0" w:color="auto"/>
                                    <w:left w:val="none" w:sz="0" w:space="0" w:color="auto"/>
                                    <w:bottom w:val="none" w:sz="0" w:space="0" w:color="auto"/>
                                    <w:right w:val="none" w:sz="0" w:space="0" w:color="auto"/>
                                  </w:divBdr>
                                </w:div>
                              </w:divsChild>
                            </w:div>
                            <w:div w:id="80294283">
                              <w:marLeft w:val="0"/>
                              <w:marRight w:val="0"/>
                              <w:marTop w:val="240"/>
                              <w:marBottom w:val="240"/>
                              <w:divBdr>
                                <w:top w:val="none" w:sz="0" w:space="0" w:color="auto"/>
                                <w:left w:val="none" w:sz="0" w:space="0" w:color="auto"/>
                                <w:bottom w:val="none" w:sz="0" w:space="0" w:color="auto"/>
                                <w:right w:val="none" w:sz="0" w:space="0" w:color="auto"/>
                              </w:divBdr>
                              <w:divsChild>
                                <w:div w:id="1270695564">
                                  <w:marLeft w:val="0"/>
                                  <w:marRight w:val="0"/>
                                  <w:marTop w:val="0"/>
                                  <w:marBottom w:val="0"/>
                                  <w:divBdr>
                                    <w:top w:val="none" w:sz="0" w:space="0" w:color="auto"/>
                                    <w:left w:val="none" w:sz="0" w:space="0" w:color="auto"/>
                                    <w:bottom w:val="none" w:sz="0" w:space="0" w:color="auto"/>
                                    <w:right w:val="none" w:sz="0" w:space="0" w:color="auto"/>
                                  </w:divBdr>
                                </w:div>
                              </w:divsChild>
                            </w:div>
                            <w:div w:id="313681586">
                              <w:marLeft w:val="0"/>
                              <w:marRight w:val="0"/>
                              <w:marTop w:val="360"/>
                              <w:marBottom w:val="450"/>
                              <w:divBdr>
                                <w:top w:val="none" w:sz="0" w:space="0" w:color="auto"/>
                                <w:left w:val="none" w:sz="0" w:space="0" w:color="auto"/>
                                <w:bottom w:val="none" w:sz="0" w:space="0" w:color="auto"/>
                                <w:right w:val="none" w:sz="0" w:space="0" w:color="auto"/>
                              </w:divBdr>
                              <w:divsChild>
                                <w:div w:id="26370839">
                                  <w:marLeft w:val="0"/>
                                  <w:marRight w:val="0"/>
                                  <w:marTop w:val="0"/>
                                  <w:marBottom w:val="0"/>
                                  <w:divBdr>
                                    <w:top w:val="none" w:sz="0" w:space="0" w:color="auto"/>
                                    <w:left w:val="none" w:sz="0" w:space="0" w:color="auto"/>
                                    <w:bottom w:val="single" w:sz="6" w:space="15" w:color="B8B9BA"/>
                                    <w:right w:val="none" w:sz="0" w:space="0" w:color="auto"/>
                                  </w:divBdr>
                                  <w:divsChild>
                                    <w:div w:id="828325795">
                                      <w:marLeft w:val="0"/>
                                      <w:marRight w:val="0"/>
                                      <w:marTop w:val="0"/>
                                      <w:marBottom w:val="0"/>
                                      <w:divBdr>
                                        <w:top w:val="none" w:sz="0" w:space="0" w:color="auto"/>
                                        <w:left w:val="none" w:sz="0" w:space="0" w:color="auto"/>
                                        <w:bottom w:val="none" w:sz="0" w:space="0" w:color="auto"/>
                                        <w:right w:val="none" w:sz="0" w:space="0" w:color="auto"/>
                                      </w:divBdr>
                                    </w:div>
                                    <w:div w:id="923686180">
                                      <w:marLeft w:val="0"/>
                                      <w:marRight w:val="0"/>
                                      <w:marTop w:val="225"/>
                                      <w:marBottom w:val="0"/>
                                      <w:divBdr>
                                        <w:top w:val="none" w:sz="0" w:space="0" w:color="auto"/>
                                        <w:left w:val="none" w:sz="0" w:space="0" w:color="auto"/>
                                        <w:bottom w:val="none" w:sz="0" w:space="0" w:color="auto"/>
                                        <w:right w:val="none" w:sz="0" w:space="0" w:color="auto"/>
                                      </w:divBdr>
                                      <w:divsChild>
                                        <w:div w:id="1859003112">
                                          <w:marLeft w:val="0"/>
                                          <w:marRight w:val="0"/>
                                          <w:marTop w:val="0"/>
                                          <w:marBottom w:val="0"/>
                                          <w:divBdr>
                                            <w:top w:val="none" w:sz="0" w:space="0" w:color="auto"/>
                                            <w:left w:val="none" w:sz="0" w:space="0" w:color="auto"/>
                                            <w:bottom w:val="none" w:sz="0" w:space="0" w:color="auto"/>
                                            <w:right w:val="none" w:sz="0" w:space="0" w:color="auto"/>
                                          </w:divBdr>
                                        </w:div>
                                      </w:divsChild>
                                    </w:div>
                                    <w:div w:id="173134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2141957">
                              <w:marLeft w:val="0"/>
                              <w:marRight w:val="0"/>
                              <w:marTop w:val="240"/>
                              <w:marBottom w:val="240"/>
                              <w:divBdr>
                                <w:top w:val="none" w:sz="0" w:space="0" w:color="auto"/>
                                <w:left w:val="none" w:sz="0" w:space="0" w:color="auto"/>
                                <w:bottom w:val="none" w:sz="0" w:space="0" w:color="auto"/>
                                <w:right w:val="none" w:sz="0" w:space="0" w:color="auto"/>
                              </w:divBdr>
                              <w:divsChild>
                                <w:div w:id="1613591980">
                                  <w:marLeft w:val="0"/>
                                  <w:marRight w:val="0"/>
                                  <w:marTop w:val="0"/>
                                  <w:marBottom w:val="0"/>
                                  <w:divBdr>
                                    <w:top w:val="none" w:sz="0" w:space="0" w:color="auto"/>
                                    <w:left w:val="none" w:sz="0" w:space="0" w:color="auto"/>
                                    <w:bottom w:val="none" w:sz="0" w:space="0" w:color="auto"/>
                                    <w:right w:val="none" w:sz="0" w:space="0" w:color="auto"/>
                                  </w:divBdr>
                                </w:div>
                              </w:divsChild>
                            </w:div>
                            <w:div w:id="174730418">
                              <w:marLeft w:val="0"/>
                              <w:marRight w:val="0"/>
                              <w:marTop w:val="240"/>
                              <w:marBottom w:val="240"/>
                              <w:divBdr>
                                <w:top w:val="none" w:sz="0" w:space="0" w:color="auto"/>
                                <w:left w:val="none" w:sz="0" w:space="0" w:color="auto"/>
                                <w:bottom w:val="none" w:sz="0" w:space="0" w:color="auto"/>
                                <w:right w:val="none" w:sz="0" w:space="0" w:color="auto"/>
                              </w:divBdr>
                              <w:divsChild>
                                <w:div w:id="810832375">
                                  <w:marLeft w:val="0"/>
                                  <w:marRight w:val="0"/>
                                  <w:marTop w:val="0"/>
                                  <w:marBottom w:val="0"/>
                                  <w:divBdr>
                                    <w:top w:val="none" w:sz="0" w:space="0" w:color="auto"/>
                                    <w:left w:val="none" w:sz="0" w:space="0" w:color="auto"/>
                                    <w:bottom w:val="none" w:sz="0" w:space="0" w:color="auto"/>
                                    <w:right w:val="none" w:sz="0" w:space="0" w:color="auto"/>
                                  </w:divBdr>
                                </w:div>
                              </w:divsChild>
                            </w:div>
                            <w:div w:id="1399130833">
                              <w:marLeft w:val="0"/>
                              <w:marRight w:val="0"/>
                              <w:marTop w:val="240"/>
                              <w:marBottom w:val="240"/>
                              <w:divBdr>
                                <w:top w:val="none" w:sz="0" w:space="0" w:color="auto"/>
                                <w:left w:val="none" w:sz="0" w:space="0" w:color="auto"/>
                                <w:bottom w:val="none" w:sz="0" w:space="0" w:color="auto"/>
                                <w:right w:val="none" w:sz="0" w:space="0" w:color="auto"/>
                              </w:divBdr>
                              <w:divsChild>
                                <w:div w:id="811211126">
                                  <w:marLeft w:val="0"/>
                                  <w:marRight w:val="0"/>
                                  <w:marTop w:val="0"/>
                                  <w:marBottom w:val="0"/>
                                  <w:divBdr>
                                    <w:top w:val="none" w:sz="0" w:space="0" w:color="auto"/>
                                    <w:left w:val="none" w:sz="0" w:space="0" w:color="auto"/>
                                    <w:bottom w:val="none" w:sz="0" w:space="0" w:color="auto"/>
                                    <w:right w:val="none" w:sz="0" w:space="0" w:color="auto"/>
                                  </w:divBdr>
                                </w:div>
                              </w:divsChild>
                            </w:div>
                            <w:div w:id="1129129996">
                              <w:marLeft w:val="0"/>
                              <w:marRight w:val="0"/>
                              <w:marTop w:val="240"/>
                              <w:marBottom w:val="240"/>
                              <w:divBdr>
                                <w:top w:val="none" w:sz="0" w:space="0" w:color="auto"/>
                                <w:left w:val="none" w:sz="0" w:space="0" w:color="auto"/>
                                <w:bottom w:val="none" w:sz="0" w:space="0" w:color="auto"/>
                                <w:right w:val="none" w:sz="0" w:space="0" w:color="auto"/>
                              </w:divBdr>
                              <w:divsChild>
                                <w:div w:id="2051876765">
                                  <w:marLeft w:val="0"/>
                                  <w:marRight w:val="0"/>
                                  <w:marTop w:val="0"/>
                                  <w:marBottom w:val="0"/>
                                  <w:divBdr>
                                    <w:top w:val="none" w:sz="0" w:space="0" w:color="auto"/>
                                    <w:left w:val="none" w:sz="0" w:space="0" w:color="auto"/>
                                    <w:bottom w:val="none" w:sz="0" w:space="0" w:color="auto"/>
                                    <w:right w:val="none" w:sz="0" w:space="0" w:color="auto"/>
                                  </w:divBdr>
                                </w:div>
                              </w:divsChild>
                            </w:div>
                            <w:div w:id="850221294">
                              <w:marLeft w:val="0"/>
                              <w:marRight w:val="0"/>
                              <w:marTop w:val="240"/>
                              <w:marBottom w:val="240"/>
                              <w:divBdr>
                                <w:top w:val="none" w:sz="0" w:space="0" w:color="auto"/>
                                <w:left w:val="none" w:sz="0" w:space="0" w:color="auto"/>
                                <w:bottom w:val="none" w:sz="0" w:space="0" w:color="auto"/>
                                <w:right w:val="none" w:sz="0" w:space="0" w:color="auto"/>
                              </w:divBdr>
                              <w:divsChild>
                                <w:div w:id="1547644155">
                                  <w:marLeft w:val="0"/>
                                  <w:marRight w:val="0"/>
                                  <w:marTop w:val="0"/>
                                  <w:marBottom w:val="0"/>
                                  <w:divBdr>
                                    <w:top w:val="none" w:sz="0" w:space="0" w:color="auto"/>
                                    <w:left w:val="none" w:sz="0" w:space="0" w:color="auto"/>
                                    <w:bottom w:val="none" w:sz="0" w:space="0" w:color="auto"/>
                                    <w:right w:val="none" w:sz="0" w:space="0" w:color="auto"/>
                                  </w:divBdr>
                                </w:div>
                              </w:divsChild>
                            </w:div>
                            <w:div w:id="497235155">
                              <w:marLeft w:val="0"/>
                              <w:marRight w:val="0"/>
                              <w:marTop w:val="240"/>
                              <w:marBottom w:val="240"/>
                              <w:divBdr>
                                <w:top w:val="none" w:sz="0" w:space="0" w:color="auto"/>
                                <w:left w:val="none" w:sz="0" w:space="0" w:color="auto"/>
                                <w:bottom w:val="none" w:sz="0" w:space="0" w:color="auto"/>
                                <w:right w:val="none" w:sz="0" w:space="0" w:color="auto"/>
                              </w:divBdr>
                              <w:divsChild>
                                <w:div w:id="1211459719">
                                  <w:marLeft w:val="0"/>
                                  <w:marRight w:val="0"/>
                                  <w:marTop w:val="0"/>
                                  <w:marBottom w:val="0"/>
                                  <w:divBdr>
                                    <w:top w:val="none" w:sz="0" w:space="0" w:color="auto"/>
                                    <w:left w:val="none" w:sz="0" w:space="0" w:color="auto"/>
                                    <w:bottom w:val="none" w:sz="0" w:space="0" w:color="auto"/>
                                    <w:right w:val="none" w:sz="0" w:space="0" w:color="auto"/>
                                  </w:divBdr>
                                </w:div>
                              </w:divsChild>
                            </w:div>
                            <w:div w:id="1107120295">
                              <w:marLeft w:val="0"/>
                              <w:marRight w:val="0"/>
                              <w:marTop w:val="240"/>
                              <w:marBottom w:val="240"/>
                              <w:divBdr>
                                <w:top w:val="none" w:sz="0" w:space="0" w:color="auto"/>
                                <w:left w:val="none" w:sz="0" w:space="0" w:color="auto"/>
                                <w:bottom w:val="none" w:sz="0" w:space="0" w:color="auto"/>
                                <w:right w:val="none" w:sz="0" w:space="0" w:color="auto"/>
                              </w:divBdr>
                              <w:divsChild>
                                <w:div w:id="629937725">
                                  <w:marLeft w:val="0"/>
                                  <w:marRight w:val="0"/>
                                  <w:marTop w:val="0"/>
                                  <w:marBottom w:val="0"/>
                                  <w:divBdr>
                                    <w:top w:val="none" w:sz="0" w:space="0" w:color="auto"/>
                                    <w:left w:val="none" w:sz="0" w:space="0" w:color="auto"/>
                                    <w:bottom w:val="none" w:sz="0" w:space="0" w:color="auto"/>
                                    <w:right w:val="none" w:sz="0" w:space="0" w:color="auto"/>
                                  </w:divBdr>
                                </w:div>
                              </w:divsChild>
                            </w:div>
                            <w:div w:id="580330948">
                              <w:marLeft w:val="0"/>
                              <w:marRight w:val="0"/>
                              <w:marTop w:val="240"/>
                              <w:marBottom w:val="240"/>
                              <w:divBdr>
                                <w:top w:val="none" w:sz="0" w:space="0" w:color="auto"/>
                                <w:left w:val="none" w:sz="0" w:space="0" w:color="auto"/>
                                <w:bottom w:val="none" w:sz="0" w:space="0" w:color="auto"/>
                                <w:right w:val="none" w:sz="0" w:space="0" w:color="auto"/>
                              </w:divBdr>
                              <w:divsChild>
                                <w:div w:id="1072191121">
                                  <w:marLeft w:val="0"/>
                                  <w:marRight w:val="0"/>
                                  <w:marTop w:val="0"/>
                                  <w:marBottom w:val="0"/>
                                  <w:divBdr>
                                    <w:top w:val="none" w:sz="0" w:space="0" w:color="auto"/>
                                    <w:left w:val="none" w:sz="0" w:space="0" w:color="auto"/>
                                    <w:bottom w:val="none" w:sz="0" w:space="0" w:color="auto"/>
                                    <w:right w:val="none" w:sz="0" w:space="0" w:color="auto"/>
                                  </w:divBdr>
                                </w:div>
                              </w:divsChild>
                            </w:div>
                            <w:div w:id="2083599396">
                              <w:marLeft w:val="0"/>
                              <w:marRight w:val="0"/>
                              <w:marTop w:val="240"/>
                              <w:marBottom w:val="240"/>
                              <w:divBdr>
                                <w:top w:val="none" w:sz="0" w:space="0" w:color="auto"/>
                                <w:left w:val="none" w:sz="0" w:space="0" w:color="auto"/>
                                <w:bottom w:val="none" w:sz="0" w:space="0" w:color="auto"/>
                                <w:right w:val="none" w:sz="0" w:space="0" w:color="auto"/>
                              </w:divBdr>
                              <w:divsChild>
                                <w:div w:id="1630240613">
                                  <w:marLeft w:val="0"/>
                                  <w:marRight w:val="0"/>
                                  <w:marTop w:val="0"/>
                                  <w:marBottom w:val="0"/>
                                  <w:divBdr>
                                    <w:top w:val="none" w:sz="0" w:space="0" w:color="auto"/>
                                    <w:left w:val="none" w:sz="0" w:space="0" w:color="auto"/>
                                    <w:bottom w:val="none" w:sz="0" w:space="0" w:color="auto"/>
                                    <w:right w:val="none" w:sz="0" w:space="0" w:color="auto"/>
                                  </w:divBdr>
                                </w:div>
                              </w:divsChild>
                            </w:div>
                            <w:div w:id="1844661011">
                              <w:marLeft w:val="0"/>
                              <w:marRight w:val="0"/>
                              <w:marTop w:val="360"/>
                              <w:marBottom w:val="450"/>
                              <w:divBdr>
                                <w:top w:val="none" w:sz="0" w:space="0" w:color="auto"/>
                                <w:left w:val="none" w:sz="0" w:space="0" w:color="auto"/>
                                <w:bottom w:val="none" w:sz="0" w:space="0" w:color="auto"/>
                                <w:right w:val="none" w:sz="0" w:space="0" w:color="auto"/>
                              </w:divBdr>
                              <w:divsChild>
                                <w:div w:id="501504960">
                                  <w:marLeft w:val="0"/>
                                  <w:marRight w:val="0"/>
                                  <w:marTop w:val="0"/>
                                  <w:marBottom w:val="0"/>
                                  <w:divBdr>
                                    <w:top w:val="none" w:sz="0" w:space="0" w:color="auto"/>
                                    <w:left w:val="none" w:sz="0" w:space="0" w:color="auto"/>
                                    <w:bottom w:val="single" w:sz="6" w:space="15" w:color="B8B9BA"/>
                                    <w:right w:val="none" w:sz="0" w:space="0" w:color="auto"/>
                                  </w:divBdr>
                                  <w:divsChild>
                                    <w:div w:id="1935044976">
                                      <w:marLeft w:val="0"/>
                                      <w:marRight w:val="0"/>
                                      <w:marTop w:val="0"/>
                                      <w:marBottom w:val="0"/>
                                      <w:divBdr>
                                        <w:top w:val="none" w:sz="0" w:space="0" w:color="auto"/>
                                        <w:left w:val="none" w:sz="0" w:space="0" w:color="auto"/>
                                        <w:bottom w:val="none" w:sz="0" w:space="0" w:color="auto"/>
                                        <w:right w:val="none" w:sz="0" w:space="0" w:color="auto"/>
                                      </w:divBdr>
                                    </w:div>
                                    <w:div w:id="1830824342">
                                      <w:marLeft w:val="0"/>
                                      <w:marRight w:val="0"/>
                                      <w:marTop w:val="225"/>
                                      <w:marBottom w:val="0"/>
                                      <w:divBdr>
                                        <w:top w:val="none" w:sz="0" w:space="0" w:color="auto"/>
                                        <w:left w:val="none" w:sz="0" w:space="0" w:color="auto"/>
                                        <w:bottom w:val="none" w:sz="0" w:space="0" w:color="auto"/>
                                        <w:right w:val="none" w:sz="0" w:space="0" w:color="auto"/>
                                      </w:divBdr>
                                      <w:divsChild>
                                        <w:div w:id="1940944640">
                                          <w:marLeft w:val="0"/>
                                          <w:marRight w:val="0"/>
                                          <w:marTop w:val="0"/>
                                          <w:marBottom w:val="0"/>
                                          <w:divBdr>
                                            <w:top w:val="none" w:sz="0" w:space="0" w:color="auto"/>
                                            <w:left w:val="none" w:sz="0" w:space="0" w:color="auto"/>
                                            <w:bottom w:val="none" w:sz="0" w:space="0" w:color="auto"/>
                                            <w:right w:val="none" w:sz="0" w:space="0" w:color="auto"/>
                                          </w:divBdr>
                                        </w:div>
                                      </w:divsChild>
                                    </w:div>
                                    <w:div w:id="19099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454955">
                              <w:marLeft w:val="0"/>
                              <w:marRight w:val="0"/>
                              <w:marTop w:val="240"/>
                              <w:marBottom w:val="240"/>
                              <w:divBdr>
                                <w:top w:val="none" w:sz="0" w:space="0" w:color="auto"/>
                                <w:left w:val="none" w:sz="0" w:space="0" w:color="auto"/>
                                <w:bottom w:val="none" w:sz="0" w:space="0" w:color="auto"/>
                                <w:right w:val="none" w:sz="0" w:space="0" w:color="auto"/>
                              </w:divBdr>
                              <w:divsChild>
                                <w:div w:id="1158227908">
                                  <w:marLeft w:val="0"/>
                                  <w:marRight w:val="0"/>
                                  <w:marTop w:val="0"/>
                                  <w:marBottom w:val="0"/>
                                  <w:divBdr>
                                    <w:top w:val="none" w:sz="0" w:space="0" w:color="auto"/>
                                    <w:left w:val="none" w:sz="0" w:space="0" w:color="auto"/>
                                    <w:bottom w:val="none" w:sz="0" w:space="0" w:color="auto"/>
                                    <w:right w:val="none" w:sz="0" w:space="0" w:color="auto"/>
                                  </w:divBdr>
                                </w:div>
                              </w:divsChild>
                            </w:div>
                            <w:div w:id="1314218596">
                              <w:marLeft w:val="0"/>
                              <w:marRight w:val="0"/>
                              <w:marTop w:val="240"/>
                              <w:marBottom w:val="240"/>
                              <w:divBdr>
                                <w:top w:val="none" w:sz="0" w:space="0" w:color="auto"/>
                                <w:left w:val="none" w:sz="0" w:space="0" w:color="auto"/>
                                <w:bottom w:val="none" w:sz="0" w:space="0" w:color="auto"/>
                                <w:right w:val="none" w:sz="0" w:space="0" w:color="auto"/>
                              </w:divBdr>
                              <w:divsChild>
                                <w:div w:id="629171409">
                                  <w:marLeft w:val="0"/>
                                  <w:marRight w:val="0"/>
                                  <w:marTop w:val="0"/>
                                  <w:marBottom w:val="0"/>
                                  <w:divBdr>
                                    <w:top w:val="none" w:sz="0" w:space="0" w:color="auto"/>
                                    <w:left w:val="none" w:sz="0" w:space="0" w:color="auto"/>
                                    <w:bottom w:val="none" w:sz="0" w:space="0" w:color="auto"/>
                                    <w:right w:val="none" w:sz="0" w:space="0" w:color="auto"/>
                                  </w:divBdr>
                                </w:div>
                              </w:divsChild>
                            </w:div>
                            <w:div w:id="1488090541">
                              <w:marLeft w:val="0"/>
                              <w:marRight w:val="0"/>
                              <w:marTop w:val="240"/>
                              <w:marBottom w:val="240"/>
                              <w:divBdr>
                                <w:top w:val="none" w:sz="0" w:space="0" w:color="auto"/>
                                <w:left w:val="none" w:sz="0" w:space="0" w:color="auto"/>
                                <w:bottom w:val="none" w:sz="0" w:space="0" w:color="auto"/>
                                <w:right w:val="none" w:sz="0" w:space="0" w:color="auto"/>
                              </w:divBdr>
                              <w:divsChild>
                                <w:div w:id="715549279">
                                  <w:marLeft w:val="0"/>
                                  <w:marRight w:val="0"/>
                                  <w:marTop w:val="0"/>
                                  <w:marBottom w:val="0"/>
                                  <w:divBdr>
                                    <w:top w:val="none" w:sz="0" w:space="0" w:color="auto"/>
                                    <w:left w:val="none" w:sz="0" w:space="0" w:color="auto"/>
                                    <w:bottom w:val="none" w:sz="0" w:space="0" w:color="auto"/>
                                    <w:right w:val="none" w:sz="0" w:space="0" w:color="auto"/>
                                  </w:divBdr>
                                </w:div>
                              </w:divsChild>
                            </w:div>
                            <w:div w:id="191771860">
                              <w:marLeft w:val="0"/>
                              <w:marRight w:val="0"/>
                              <w:marTop w:val="240"/>
                              <w:marBottom w:val="240"/>
                              <w:divBdr>
                                <w:top w:val="none" w:sz="0" w:space="0" w:color="auto"/>
                                <w:left w:val="none" w:sz="0" w:space="0" w:color="auto"/>
                                <w:bottom w:val="none" w:sz="0" w:space="0" w:color="auto"/>
                                <w:right w:val="none" w:sz="0" w:space="0" w:color="auto"/>
                              </w:divBdr>
                              <w:divsChild>
                                <w:div w:id="539319119">
                                  <w:marLeft w:val="0"/>
                                  <w:marRight w:val="0"/>
                                  <w:marTop w:val="0"/>
                                  <w:marBottom w:val="0"/>
                                  <w:divBdr>
                                    <w:top w:val="none" w:sz="0" w:space="0" w:color="auto"/>
                                    <w:left w:val="none" w:sz="0" w:space="0" w:color="auto"/>
                                    <w:bottom w:val="none" w:sz="0" w:space="0" w:color="auto"/>
                                    <w:right w:val="none" w:sz="0" w:space="0" w:color="auto"/>
                                  </w:divBdr>
                                </w:div>
                              </w:divsChild>
                            </w:div>
                            <w:div w:id="1594584306">
                              <w:marLeft w:val="0"/>
                              <w:marRight w:val="0"/>
                              <w:marTop w:val="240"/>
                              <w:marBottom w:val="240"/>
                              <w:divBdr>
                                <w:top w:val="none" w:sz="0" w:space="0" w:color="auto"/>
                                <w:left w:val="none" w:sz="0" w:space="0" w:color="auto"/>
                                <w:bottom w:val="none" w:sz="0" w:space="0" w:color="auto"/>
                                <w:right w:val="none" w:sz="0" w:space="0" w:color="auto"/>
                              </w:divBdr>
                              <w:divsChild>
                                <w:div w:id="807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103">
      <w:bodyDiv w:val="1"/>
      <w:marLeft w:val="0"/>
      <w:marRight w:val="0"/>
      <w:marTop w:val="0"/>
      <w:marBottom w:val="0"/>
      <w:divBdr>
        <w:top w:val="none" w:sz="0" w:space="0" w:color="auto"/>
        <w:left w:val="none" w:sz="0" w:space="0" w:color="auto"/>
        <w:bottom w:val="none" w:sz="0" w:space="0" w:color="auto"/>
        <w:right w:val="none" w:sz="0" w:space="0" w:color="auto"/>
      </w:divBdr>
      <w:divsChild>
        <w:div w:id="1622034456">
          <w:marLeft w:val="0"/>
          <w:marRight w:val="0"/>
          <w:marTop w:val="0"/>
          <w:marBottom w:val="0"/>
          <w:divBdr>
            <w:top w:val="none" w:sz="0" w:space="0" w:color="auto"/>
            <w:left w:val="none" w:sz="0" w:space="0" w:color="auto"/>
            <w:bottom w:val="none" w:sz="0" w:space="0" w:color="auto"/>
            <w:right w:val="none" w:sz="0" w:space="0" w:color="auto"/>
          </w:divBdr>
          <w:divsChild>
            <w:div w:id="343287663">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914"/>
                  <w:marBottom w:val="0"/>
                  <w:divBdr>
                    <w:top w:val="none" w:sz="0" w:space="0" w:color="auto"/>
                    <w:left w:val="none" w:sz="0" w:space="0" w:color="auto"/>
                    <w:bottom w:val="none" w:sz="0" w:space="0" w:color="auto"/>
                    <w:right w:val="none" w:sz="0" w:space="0" w:color="auto"/>
                  </w:divBdr>
                  <w:divsChild>
                    <w:div w:id="1314290458">
                      <w:marLeft w:val="0"/>
                      <w:marRight w:val="0"/>
                      <w:marTop w:val="0"/>
                      <w:marBottom w:val="0"/>
                      <w:divBdr>
                        <w:top w:val="none" w:sz="0" w:space="0" w:color="auto"/>
                        <w:left w:val="none" w:sz="0" w:space="0" w:color="auto"/>
                        <w:bottom w:val="none" w:sz="0" w:space="0" w:color="auto"/>
                        <w:right w:val="none" w:sz="0" w:space="0" w:color="auto"/>
                      </w:divBdr>
                      <w:divsChild>
                        <w:div w:id="1039940403">
                          <w:marLeft w:val="0"/>
                          <w:marRight w:val="0"/>
                          <w:marTop w:val="0"/>
                          <w:marBottom w:val="0"/>
                          <w:divBdr>
                            <w:top w:val="none" w:sz="0" w:space="0" w:color="auto"/>
                            <w:left w:val="none" w:sz="0" w:space="0" w:color="auto"/>
                            <w:bottom w:val="none" w:sz="0" w:space="0" w:color="auto"/>
                            <w:right w:val="none" w:sz="0" w:space="0" w:color="auto"/>
                          </w:divBdr>
                          <w:divsChild>
                            <w:div w:id="1268349732">
                              <w:marLeft w:val="0"/>
                              <w:marRight w:val="0"/>
                              <w:marTop w:val="0"/>
                              <w:marBottom w:val="0"/>
                              <w:divBdr>
                                <w:top w:val="none" w:sz="0" w:space="0" w:color="auto"/>
                                <w:left w:val="none" w:sz="0" w:space="0" w:color="auto"/>
                                <w:bottom w:val="none" w:sz="0" w:space="0" w:color="auto"/>
                                <w:right w:val="none" w:sz="0" w:space="0" w:color="auto"/>
                              </w:divBdr>
                            </w:div>
                          </w:divsChild>
                        </w:div>
                        <w:div w:id="672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690">
          <w:marLeft w:val="0"/>
          <w:marRight w:val="0"/>
          <w:marTop w:val="0"/>
          <w:marBottom w:val="0"/>
          <w:divBdr>
            <w:top w:val="none" w:sz="0" w:space="0" w:color="auto"/>
            <w:left w:val="none" w:sz="0" w:space="0" w:color="auto"/>
            <w:bottom w:val="none" w:sz="0" w:space="0" w:color="auto"/>
            <w:right w:val="none" w:sz="0" w:space="0" w:color="auto"/>
          </w:divBdr>
          <w:divsChild>
            <w:div w:id="522281966">
              <w:marLeft w:val="0"/>
              <w:marRight w:val="0"/>
              <w:marTop w:val="0"/>
              <w:marBottom w:val="0"/>
              <w:divBdr>
                <w:top w:val="none" w:sz="0" w:space="0" w:color="auto"/>
                <w:left w:val="none" w:sz="0" w:space="0" w:color="auto"/>
                <w:bottom w:val="none" w:sz="0" w:space="0" w:color="auto"/>
                <w:right w:val="none" w:sz="0" w:space="0" w:color="auto"/>
              </w:divBdr>
              <w:divsChild>
                <w:div w:id="371612339">
                  <w:marLeft w:val="0"/>
                  <w:marRight w:val="0"/>
                  <w:marTop w:val="0"/>
                  <w:marBottom w:val="0"/>
                  <w:divBdr>
                    <w:top w:val="none" w:sz="0" w:space="0" w:color="auto"/>
                    <w:left w:val="none" w:sz="0" w:space="0" w:color="auto"/>
                    <w:bottom w:val="none" w:sz="0" w:space="0" w:color="auto"/>
                    <w:right w:val="none" w:sz="0" w:space="0" w:color="auto"/>
                  </w:divBdr>
                  <w:divsChild>
                    <w:div w:id="876701871">
                      <w:marLeft w:val="0"/>
                      <w:marRight w:val="2286"/>
                      <w:marTop w:val="0"/>
                      <w:marBottom w:val="0"/>
                      <w:divBdr>
                        <w:top w:val="none" w:sz="0" w:space="0" w:color="auto"/>
                        <w:left w:val="none" w:sz="0" w:space="0" w:color="auto"/>
                        <w:bottom w:val="none" w:sz="0" w:space="0" w:color="auto"/>
                        <w:right w:val="none" w:sz="0" w:space="0" w:color="auto"/>
                      </w:divBdr>
                      <w:divsChild>
                        <w:div w:id="258949489">
                          <w:marLeft w:val="0"/>
                          <w:marRight w:val="0"/>
                          <w:marTop w:val="914"/>
                          <w:marBottom w:val="914"/>
                          <w:divBdr>
                            <w:top w:val="none" w:sz="0" w:space="0" w:color="auto"/>
                            <w:left w:val="none" w:sz="0" w:space="0" w:color="auto"/>
                            <w:bottom w:val="none" w:sz="0" w:space="0" w:color="auto"/>
                            <w:right w:val="none" w:sz="0" w:space="0" w:color="auto"/>
                          </w:divBdr>
                          <w:divsChild>
                            <w:div w:id="1280070199">
                              <w:marLeft w:val="0"/>
                              <w:marRight w:val="0"/>
                              <w:marTop w:val="0"/>
                              <w:marBottom w:val="457"/>
                              <w:divBdr>
                                <w:top w:val="none" w:sz="0" w:space="0" w:color="auto"/>
                                <w:left w:val="none" w:sz="0" w:space="0" w:color="auto"/>
                                <w:bottom w:val="none" w:sz="0" w:space="0" w:color="auto"/>
                                <w:right w:val="none" w:sz="0" w:space="0" w:color="auto"/>
                              </w:divBdr>
                            </w:div>
                            <w:div w:id="527108663">
                              <w:marLeft w:val="0"/>
                              <w:marRight w:val="0"/>
                              <w:marTop w:val="457"/>
                              <w:marBottom w:val="457"/>
                              <w:divBdr>
                                <w:top w:val="none" w:sz="0" w:space="0" w:color="auto"/>
                                <w:left w:val="none" w:sz="0" w:space="0" w:color="auto"/>
                                <w:bottom w:val="none" w:sz="0" w:space="0" w:color="auto"/>
                                <w:right w:val="none" w:sz="0" w:space="0" w:color="auto"/>
                              </w:divBdr>
                            </w:div>
                            <w:div w:id="1707366747">
                              <w:marLeft w:val="0"/>
                              <w:marRight w:val="0"/>
                              <w:marTop w:val="457"/>
                              <w:marBottom w:val="914"/>
                              <w:divBdr>
                                <w:top w:val="single" w:sz="8" w:space="31" w:color="EB5D0B"/>
                                <w:left w:val="none" w:sz="0" w:space="0" w:color="auto"/>
                                <w:bottom w:val="single" w:sz="8" w:space="31" w:color="EB5D0B"/>
                                <w:right w:val="none" w:sz="0" w:space="0" w:color="auto"/>
                              </w:divBdr>
                            </w:div>
                            <w:div w:id="1396973305">
                              <w:marLeft w:val="0"/>
                              <w:marRight w:val="0"/>
                              <w:marTop w:val="1097"/>
                              <w:marBottom w:val="1371"/>
                              <w:divBdr>
                                <w:top w:val="none" w:sz="0" w:space="0" w:color="auto"/>
                                <w:left w:val="none" w:sz="0" w:space="0" w:color="auto"/>
                                <w:bottom w:val="none" w:sz="0" w:space="0" w:color="auto"/>
                                <w:right w:val="none" w:sz="0" w:space="0" w:color="auto"/>
                              </w:divBdr>
                              <w:divsChild>
                                <w:div w:id="630936364">
                                  <w:marLeft w:val="0"/>
                                  <w:marRight w:val="366"/>
                                  <w:marTop w:val="274"/>
                                  <w:marBottom w:val="0"/>
                                  <w:divBdr>
                                    <w:top w:val="none" w:sz="0" w:space="0" w:color="auto"/>
                                    <w:left w:val="none" w:sz="0" w:space="0" w:color="auto"/>
                                    <w:bottom w:val="none" w:sz="0" w:space="0" w:color="auto"/>
                                    <w:right w:val="none" w:sz="0" w:space="0" w:color="auto"/>
                                  </w:divBdr>
                                </w:div>
                              </w:divsChild>
                            </w:div>
                            <w:div w:id="1957251733">
                              <w:marLeft w:val="0"/>
                              <w:marRight w:val="0"/>
                              <w:marTop w:val="366"/>
                              <w:marBottom w:val="366"/>
                              <w:divBdr>
                                <w:top w:val="none" w:sz="0" w:space="0" w:color="auto"/>
                                <w:left w:val="none" w:sz="0" w:space="0" w:color="auto"/>
                                <w:bottom w:val="none" w:sz="0" w:space="0" w:color="auto"/>
                                <w:right w:val="none" w:sz="0" w:space="0" w:color="auto"/>
                              </w:divBdr>
                              <w:divsChild>
                                <w:div w:id="1302031347">
                                  <w:marLeft w:val="0"/>
                                  <w:marRight w:val="0"/>
                                  <w:marTop w:val="0"/>
                                  <w:marBottom w:val="0"/>
                                  <w:divBdr>
                                    <w:top w:val="none" w:sz="0" w:space="0" w:color="auto"/>
                                    <w:left w:val="none" w:sz="0" w:space="0" w:color="auto"/>
                                    <w:bottom w:val="none" w:sz="0" w:space="0" w:color="auto"/>
                                    <w:right w:val="none" w:sz="0" w:space="0" w:color="auto"/>
                                  </w:divBdr>
                                </w:div>
                              </w:divsChild>
                            </w:div>
                            <w:div w:id="862061870">
                              <w:marLeft w:val="0"/>
                              <w:marRight w:val="0"/>
                              <w:marTop w:val="366"/>
                              <w:marBottom w:val="366"/>
                              <w:divBdr>
                                <w:top w:val="none" w:sz="0" w:space="0" w:color="auto"/>
                                <w:left w:val="none" w:sz="0" w:space="0" w:color="auto"/>
                                <w:bottom w:val="none" w:sz="0" w:space="0" w:color="auto"/>
                                <w:right w:val="none" w:sz="0" w:space="0" w:color="auto"/>
                              </w:divBdr>
                              <w:divsChild>
                                <w:div w:id="1571963259">
                                  <w:marLeft w:val="0"/>
                                  <w:marRight w:val="0"/>
                                  <w:marTop w:val="0"/>
                                  <w:marBottom w:val="0"/>
                                  <w:divBdr>
                                    <w:top w:val="none" w:sz="0" w:space="0" w:color="auto"/>
                                    <w:left w:val="none" w:sz="0" w:space="0" w:color="auto"/>
                                    <w:bottom w:val="none" w:sz="0" w:space="0" w:color="auto"/>
                                    <w:right w:val="none" w:sz="0" w:space="0" w:color="auto"/>
                                  </w:divBdr>
                                </w:div>
                              </w:divsChild>
                            </w:div>
                            <w:div w:id="1049644556">
                              <w:marLeft w:val="0"/>
                              <w:marRight w:val="0"/>
                              <w:marTop w:val="366"/>
                              <w:marBottom w:val="366"/>
                              <w:divBdr>
                                <w:top w:val="none" w:sz="0" w:space="0" w:color="auto"/>
                                <w:left w:val="none" w:sz="0" w:space="0" w:color="auto"/>
                                <w:bottom w:val="none" w:sz="0" w:space="0" w:color="auto"/>
                                <w:right w:val="none" w:sz="0" w:space="0" w:color="auto"/>
                              </w:divBdr>
                              <w:divsChild>
                                <w:div w:id="886332577">
                                  <w:marLeft w:val="0"/>
                                  <w:marRight w:val="0"/>
                                  <w:marTop w:val="0"/>
                                  <w:marBottom w:val="0"/>
                                  <w:divBdr>
                                    <w:top w:val="none" w:sz="0" w:space="0" w:color="auto"/>
                                    <w:left w:val="none" w:sz="0" w:space="0" w:color="auto"/>
                                    <w:bottom w:val="none" w:sz="0" w:space="0" w:color="auto"/>
                                    <w:right w:val="none" w:sz="0" w:space="0" w:color="auto"/>
                                  </w:divBdr>
                                </w:div>
                              </w:divsChild>
                            </w:div>
                            <w:div w:id="92673460">
                              <w:marLeft w:val="0"/>
                              <w:marRight w:val="0"/>
                              <w:marTop w:val="0"/>
                              <w:marBottom w:val="0"/>
                              <w:divBdr>
                                <w:top w:val="none" w:sz="0" w:space="0" w:color="auto"/>
                                <w:left w:val="none" w:sz="0" w:space="0" w:color="auto"/>
                                <w:bottom w:val="none" w:sz="0" w:space="0" w:color="auto"/>
                                <w:right w:val="none" w:sz="0" w:space="0" w:color="auto"/>
                              </w:divBdr>
                              <w:divsChild>
                                <w:div w:id="45492223">
                                  <w:marLeft w:val="0"/>
                                  <w:marRight w:val="0"/>
                                  <w:marTop w:val="0"/>
                                  <w:marBottom w:val="0"/>
                                  <w:divBdr>
                                    <w:top w:val="none" w:sz="0" w:space="0" w:color="auto"/>
                                    <w:left w:val="none" w:sz="0" w:space="0" w:color="auto"/>
                                    <w:bottom w:val="none" w:sz="0" w:space="0" w:color="auto"/>
                                    <w:right w:val="none" w:sz="0" w:space="0" w:color="auto"/>
                                  </w:divBdr>
                                  <w:divsChild>
                                    <w:div w:id="712463836">
                                      <w:marLeft w:val="0"/>
                                      <w:marRight w:val="0"/>
                                      <w:marTop w:val="0"/>
                                      <w:marBottom w:val="0"/>
                                      <w:divBdr>
                                        <w:top w:val="none" w:sz="0" w:space="0" w:color="auto"/>
                                        <w:left w:val="none" w:sz="0" w:space="0" w:color="auto"/>
                                        <w:bottom w:val="none" w:sz="0" w:space="0" w:color="auto"/>
                                        <w:right w:val="none" w:sz="0" w:space="0" w:color="auto"/>
                                      </w:divBdr>
                                      <w:divsChild>
                                        <w:div w:id="1113524676">
                                          <w:marLeft w:val="0"/>
                                          <w:marRight w:val="0"/>
                                          <w:marTop w:val="0"/>
                                          <w:marBottom w:val="0"/>
                                          <w:divBdr>
                                            <w:top w:val="none" w:sz="0" w:space="0" w:color="auto"/>
                                            <w:left w:val="none" w:sz="0" w:space="0" w:color="auto"/>
                                            <w:bottom w:val="none" w:sz="0" w:space="0" w:color="auto"/>
                                            <w:right w:val="none" w:sz="0" w:space="0" w:color="auto"/>
                                          </w:divBdr>
                                          <w:divsChild>
                                            <w:div w:id="1522817345">
                                              <w:marLeft w:val="0"/>
                                              <w:marRight w:val="0"/>
                                              <w:marTop w:val="0"/>
                                              <w:marBottom w:val="0"/>
                                              <w:divBdr>
                                                <w:top w:val="none" w:sz="0" w:space="0" w:color="auto"/>
                                                <w:left w:val="none" w:sz="0" w:space="0" w:color="auto"/>
                                                <w:bottom w:val="none" w:sz="0" w:space="0" w:color="auto"/>
                                                <w:right w:val="none" w:sz="0" w:space="0" w:color="auto"/>
                                              </w:divBdr>
                                              <w:divsChild>
                                                <w:div w:id="1160121827">
                                                  <w:marLeft w:val="0"/>
                                                  <w:marRight w:val="0"/>
                                                  <w:marTop w:val="0"/>
                                                  <w:marBottom w:val="0"/>
                                                  <w:divBdr>
                                                    <w:top w:val="none" w:sz="0" w:space="0" w:color="auto"/>
                                                    <w:left w:val="none" w:sz="0" w:space="0" w:color="auto"/>
                                                    <w:bottom w:val="none" w:sz="0" w:space="0" w:color="auto"/>
                                                    <w:right w:val="none" w:sz="0" w:space="0" w:color="auto"/>
                                                  </w:divBdr>
                                                  <w:divsChild>
                                                    <w:div w:id="1702976196">
                                                      <w:marLeft w:val="0"/>
                                                      <w:marRight w:val="0"/>
                                                      <w:marTop w:val="0"/>
                                                      <w:marBottom w:val="0"/>
                                                      <w:divBdr>
                                                        <w:top w:val="none" w:sz="0" w:space="0" w:color="auto"/>
                                                        <w:left w:val="none" w:sz="0" w:space="0" w:color="auto"/>
                                                        <w:bottom w:val="none" w:sz="0" w:space="0" w:color="auto"/>
                                                        <w:right w:val="none" w:sz="0" w:space="0" w:color="auto"/>
                                                      </w:divBdr>
                                                      <w:divsChild>
                                                        <w:div w:id="1499806233">
                                                          <w:marLeft w:val="0"/>
                                                          <w:marRight w:val="0"/>
                                                          <w:marTop w:val="0"/>
                                                          <w:marBottom w:val="0"/>
                                                          <w:divBdr>
                                                            <w:top w:val="none" w:sz="0" w:space="0" w:color="auto"/>
                                                            <w:left w:val="none" w:sz="0" w:space="0" w:color="auto"/>
                                                            <w:bottom w:val="none" w:sz="0" w:space="0" w:color="auto"/>
                                                            <w:right w:val="none" w:sz="0" w:space="0" w:color="auto"/>
                                                          </w:divBdr>
                                                          <w:divsChild>
                                                            <w:div w:id="433326747">
                                                              <w:marLeft w:val="0"/>
                                                              <w:marRight w:val="0"/>
                                                              <w:marTop w:val="0"/>
                                                              <w:marBottom w:val="0"/>
                                                              <w:divBdr>
                                                                <w:top w:val="none" w:sz="0" w:space="0" w:color="auto"/>
                                                                <w:left w:val="none" w:sz="0" w:space="0" w:color="auto"/>
                                                                <w:bottom w:val="none" w:sz="0" w:space="0" w:color="auto"/>
                                                                <w:right w:val="none" w:sz="0" w:space="0" w:color="auto"/>
                                                              </w:divBdr>
                                                              <w:divsChild>
                                                                <w:div w:id="157157190">
                                                                  <w:marLeft w:val="0"/>
                                                                  <w:marRight w:val="0"/>
                                                                  <w:marTop w:val="0"/>
                                                                  <w:marBottom w:val="0"/>
                                                                  <w:divBdr>
                                                                    <w:top w:val="none" w:sz="0" w:space="0" w:color="auto"/>
                                                                    <w:left w:val="none" w:sz="0" w:space="0" w:color="auto"/>
                                                                    <w:bottom w:val="none" w:sz="0" w:space="0" w:color="auto"/>
                                                                    <w:right w:val="none" w:sz="0" w:space="0" w:color="auto"/>
                                                                  </w:divBdr>
                                                                  <w:divsChild>
                                                                    <w:div w:id="1163592117">
                                                                      <w:marLeft w:val="0"/>
                                                                      <w:marRight w:val="0"/>
                                                                      <w:marTop w:val="0"/>
                                                                      <w:marBottom w:val="0"/>
                                                                      <w:divBdr>
                                                                        <w:top w:val="none" w:sz="0" w:space="0" w:color="auto"/>
                                                                        <w:left w:val="none" w:sz="0" w:space="0" w:color="auto"/>
                                                                        <w:bottom w:val="none" w:sz="0" w:space="0" w:color="auto"/>
                                                                        <w:right w:val="none" w:sz="0" w:space="0" w:color="auto"/>
                                                                      </w:divBdr>
                                                                      <w:divsChild>
                                                                        <w:div w:id="863666150">
                                                                          <w:marLeft w:val="0"/>
                                                                          <w:marRight w:val="0"/>
                                                                          <w:marTop w:val="0"/>
                                                                          <w:marBottom w:val="0"/>
                                                                          <w:divBdr>
                                                                            <w:top w:val="none" w:sz="0" w:space="0" w:color="auto"/>
                                                                            <w:left w:val="none" w:sz="0" w:space="0" w:color="auto"/>
                                                                            <w:bottom w:val="none" w:sz="0" w:space="0" w:color="auto"/>
                                                                            <w:right w:val="none" w:sz="0" w:space="0" w:color="auto"/>
                                                                          </w:divBdr>
                                                                          <w:divsChild>
                                                                            <w:div w:id="1276713420">
                                                                              <w:marLeft w:val="0"/>
                                                                              <w:marRight w:val="0"/>
                                                                              <w:marTop w:val="0"/>
                                                                              <w:marBottom w:val="0"/>
                                                                              <w:divBdr>
                                                                                <w:top w:val="none" w:sz="0" w:space="0" w:color="auto"/>
                                                                                <w:left w:val="none" w:sz="0" w:space="0" w:color="auto"/>
                                                                                <w:bottom w:val="none" w:sz="0" w:space="0" w:color="auto"/>
                                                                                <w:right w:val="none" w:sz="0" w:space="0" w:color="auto"/>
                                                                              </w:divBdr>
                                                                              <w:divsChild>
                                                                                <w:div w:id="6448277">
                                                                                  <w:marLeft w:val="0"/>
                                                                                  <w:marRight w:val="0"/>
                                                                                  <w:marTop w:val="0"/>
                                                                                  <w:marBottom w:val="0"/>
                                                                                  <w:divBdr>
                                                                                    <w:top w:val="none" w:sz="0" w:space="0" w:color="auto"/>
                                                                                    <w:left w:val="none" w:sz="0" w:space="0" w:color="auto"/>
                                                                                    <w:bottom w:val="none" w:sz="0" w:space="0" w:color="auto"/>
                                                                                    <w:right w:val="none" w:sz="0" w:space="0" w:color="auto"/>
                                                                                  </w:divBdr>
                                                                                  <w:divsChild>
                                                                                    <w:div w:id="1483428599">
                                                                                      <w:marLeft w:val="0"/>
                                                                                      <w:marRight w:val="0"/>
                                                                                      <w:marTop w:val="0"/>
                                                                                      <w:marBottom w:val="0"/>
                                                                                      <w:divBdr>
                                                                                        <w:top w:val="none" w:sz="0" w:space="0" w:color="auto"/>
                                                                                        <w:left w:val="none" w:sz="0" w:space="0" w:color="auto"/>
                                                                                        <w:bottom w:val="none" w:sz="0" w:space="0" w:color="auto"/>
                                                                                        <w:right w:val="none" w:sz="0" w:space="0" w:color="auto"/>
                                                                                      </w:divBdr>
                                                                                      <w:divsChild>
                                                                                        <w:div w:id="305743235">
                                                                                          <w:marLeft w:val="0"/>
                                                                                          <w:marRight w:val="0"/>
                                                                                          <w:marTop w:val="0"/>
                                                                                          <w:marBottom w:val="0"/>
                                                                                          <w:divBdr>
                                                                                            <w:top w:val="none" w:sz="0" w:space="0" w:color="auto"/>
                                                                                            <w:left w:val="none" w:sz="0" w:space="0" w:color="auto"/>
                                                                                            <w:bottom w:val="none" w:sz="0" w:space="0" w:color="auto"/>
                                                                                            <w:right w:val="none" w:sz="0" w:space="0" w:color="auto"/>
                                                                                          </w:divBdr>
                                                                                          <w:divsChild>
                                                                                            <w:div w:id="1151167337">
                                                                                              <w:marLeft w:val="0"/>
                                                                                              <w:marRight w:val="0"/>
                                                                                              <w:marTop w:val="114"/>
                                                                                              <w:marBottom w:val="274"/>
                                                                                              <w:divBdr>
                                                                                                <w:top w:val="none" w:sz="0" w:space="0" w:color="auto"/>
                                                                                                <w:left w:val="none" w:sz="0" w:space="0" w:color="auto"/>
                                                                                                <w:bottom w:val="none" w:sz="0" w:space="0" w:color="auto"/>
                                                                                                <w:right w:val="none" w:sz="0" w:space="0" w:color="auto"/>
                                                                                              </w:divBdr>
                                                                                              <w:divsChild>
                                                                                                <w:div w:id="860322496">
                                                                                                  <w:marLeft w:val="0"/>
                                                                                                  <w:marRight w:val="0"/>
                                                                                                  <w:marTop w:val="0"/>
                                                                                                  <w:marBottom w:val="0"/>
                                                                                                  <w:divBdr>
                                                                                                    <w:top w:val="none" w:sz="0" w:space="0" w:color="auto"/>
                                                                                                    <w:left w:val="none" w:sz="0" w:space="0" w:color="auto"/>
                                                                                                    <w:bottom w:val="none" w:sz="0" w:space="0" w:color="auto"/>
                                                                                                    <w:right w:val="none" w:sz="0" w:space="0" w:color="auto"/>
                                                                                                  </w:divBdr>
                                                                                                </w:div>
                                                                                              </w:divsChild>
                                                                                            </w:div>
                                                                                            <w:div w:id="425738361">
                                                                                              <w:marLeft w:val="0"/>
                                                                                              <w:marRight w:val="0"/>
                                                                                              <w:marTop w:val="0"/>
                                                                                              <w:marBottom w:val="274"/>
                                                                                              <w:divBdr>
                                                                                                <w:top w:val="none" w:sz="0" w:space="0" w:color="auto"/>
                                                                                                <w:left w:val="none" w:sz="0" w:space="0" w:color="auto"/>
                                                                                                <w:bottom w:val="none" w:sz="0" w:space="0" w:color="auto"/>
                                                                                                <w:right w:val="none" w:sz="0" w:space="0" w:color="auto"/>
                                                                                              </w:divBdr>
                                                                                              <w:divsChild>
                                                                                                <w:div w:id="975529485">
                                                                                                  <w:marLeft w:val="0"/>
                                                                                                  <w:marRight w:val="0"/>
                                                                                                  <w:marTop w:val="0"/>
                                                                                                  <w:marBottom w:val="0"/>
                                                                                                  <w:divBdr>
                                                                                                    <w:top w:val="none" w:sz="0" w:space="0" w:color="auto"/>
                                                                                                    <w:left w:val="none" w:sz="0" w:space="0" w:color="auto"/>
                                                                                                    <w:bottom w:val="none" w:sz="0" w:space="0" w:color="auto"/>
                                                                                                    <w:right w:val="none" w:sz="0" w:space="0" w:color="auto"/>
                                                                                                  </w:divBdr>
                                                                                                  <w:divsChild>
                                                                                                    <w:div w:id="8224301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96566642">
                                                                                              <w:marLeft w:val="0"/>
                                                                                              <w:marRight w:val="0"/>
                                                                                              <w:marTop w:val="0"/>
                                                                                              <w:marBottom w:val="274"/>
                                                                                              <w:divBdr>
                                                                                                <w:top w:val="none" w:sz="0" w:space="0" w:color="auto"/>
                                                                                                <w:left w:val="none" w:sz="0" w:space="0" w:color="auto"/>
                                                                                                <w:bottom w:val="none" w:sz="0" w:space="0" w:color="auto"/>
                                                                                                <w:right w:val="none" w:sz="0" w:space="0" w:color="auto"/>
                                                                                              </w:divBdr>
                                                                                              <w:divsChild>
                                                                                                <w:div w:id="1779904900">
                                                                                                  <w:marLeft w:val="0"/>
                                                                                                  <w:marRight w:val="0"/>
                                                                                                  <w:marTop w:val="0"/>
                                                                                                  <w:marBottom w:val="274"/>
                                                                                                  <w:divBdr>
                                                                                                    <w:top w:val="none" w:sz="0" w:space="0" w:color="auto"/>
                                                                                                    <w:left w:val="none" w:sz="0" w:space="0" w:color="auto"/>
                                                                                                    <w:bottom w:val="none" w:sz="0" w:space="0" w:color="auto"/>
                                                                                                    <w:right w:val="none" w:sz="0" w:space="0" w:color="auto"/>
                                                                                                  </w:divBdr>
                                                                                                  <w:divsChild>
                                                                                                    <w:div w:id="1904025084">
                                                                                                      <w:marLeft w:val="0"/>
                                                                                                      <w:marRight w:val="0"/>
                                                                                                      <w:marTop w:val="0"/>
                                                                                                      <w:marBottom w:val="0"/>
                                                                                                      <w:divBdr>
                                                                                                        <w:top w:val="none" w:sz="0" w:space="0" w:color="auto"/>
                                                                                                        <w:left w:val="none" w:sz="0" w:space="0" w:color="auto"/>
                                                                                                        <w:bottom w:val="none" w:sz="0" w:space="0" w:color="auto"/>
                                                                                                        <w:right w:val="none" w:sz="0" w:space="0" w:color="auto"/>
                                                                                                      </w:divBdr>
                                                                                                    </w:div>
                                                                                                  </w:divsChild>
                                                                                                </w:div>
                                                                                                <w:div w:id="1458647140">
                                                                                                  <w:marLeft w:val="0"/>
                                                                                                  <w:marRight w:val="0"/>
                                                                                                  <w:marTop w:val="0"/>
                                                                                                  <w:marBottom w:val="0"/>
                                                                                                  <w:divBdr>
                                                                                                    <w:top w:val="none" w:sz="0" w:space="0" w:color="auto"/>
                                                                                                    <w:left w:val="none" w:sz="0" w:space="0" w:color="auto"/>
                                                                                                    <w:bottom w:val="none" w:sz="0" w:space="0" w:color="auto"/>
                                                                                                    <w:right w:val="none" w:sz="0" w:space="0" w:color="auto"/>
                                                                                                  </w:divBdr>
                                                                                                  <w:divsChild>
                                                                                                    <w:div w:id="1668091707">
                                                                                                      <w:marLeft w:val="0"/>
                                                                                                      <w:marRight w:val="0"/>
                                                                                                      <w:marTop w:val="0"/>
                                                                                                      <w:marBottom w:val="0"/>
                                                                                                      <w:divBdr>
                                                                                                        <w:top w:val="none" w:sz="0" w:space="0" w:color="auto"/>
                                                                                                        <w:left w:val="none" w:sz="0" w:space="0" w:color="auto"/>
                                                                                                        <w:bottom w:val="none" w:sz="0" w:space="0" w:color="auto"/>
                                                                                                        <w:right w:val="none" w:sz="0" w:space="0" w:color="auto"/>
                                                                                                      </w:divBdr>
                                                                                                      <w:divsChild>
                                                                                                        <w:div w:id="575751933">
                                                                                                          <w:marLeft w:val="0"/>
                                                                                                          <w:marRight w:val="0"/>
                                                                                                          <w:marTop w:val="114"/>
                                                                                                          <w:marBottom w:val="0"/>
                                                                                                          <w:divBdr>
                                                                                                            <w:top w:val="none" w:sz="0" w:space="0" w:color="auto"/>
                                                                                                            <w:left w:val="none" w:sz="0" w:space="0" w:color="auto"/>
                                                                                                            <w:bottom w:val="none" w:sz="0" w:space="0" w:color="auto"/>
                                                                                                            <w:right w:val="none" w:sz="0" w:space="0" w:color="auto"/>
                                                                                                          </w:divBdr>
                                                                                                        </w:div>
                                                                                                        <w:div w:id="1869370804">
                                                                                                          <w:marLeft w:val="0"/>
                                                                                                          <w:marRight w:val="0"/>
                                                                                                          <w:marTop w:val="114"/>
                                                                                                          <w:marBottom w:val="0"/>
                                                                                                          <w:divBdr>
                                                                                                            <w:top w:val="none" w:sz="0" w:space="0" w:color="auto"/>
                                                                                                            <w:left w:val="none" w:sz="0" w:space="0" w:color="auto"/>
                                                                                                            <w:bottom w:val="none" w:sz="0" w:space="0" w:color="auto"/>
                                                                                                            <w:right w:val="none" w:sz="0" w:space="0" w:color="auto"/>
                                                                                                          </w:divBdr>
                                                                                                        </w:div>
                                                                                                        <w:div w:id="2019387420">
                                                                                                          <w:marLeft w:val="0"/>
                                                                                                          <w:marRight w:val="0"/>
                                                                                                          <w:marTop w:val="114"/>
                                                                                                          <w:marBottom w:val="0"/>
                                                                                                          <w:divBdr>
                                                                                                            <w:top w:val="none" w:sz="0" w:space="0" w:color="auto"/>
                                                                                                            <w:left w:val="none" w:sz="0" w:space="0" w:color="auto"/>
                                                                                                            <w:bottom w:val="none" w:sz="0" w:space="0" w:color="auto"/>
                                                                                                            <w:right w:val="none" w:sz="0" w:space="0" w:color="auto"/>
                                                                                                          </w:divBdr>
                                                                                                        </w:div>
                                                                                                        <w:div w:id="6467412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470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3281171">
                              <w:marLeft w:val="0"/>
                              <w:marRight w:val="0"/>
                              <w:marTop w:val="366"/>
                              <w:marBottom w:val="366"/>
                              <w:divBdr>
                                <w:top w:val="none" w:sz="0" w:space="0" w:color="auto"/>
                                <w:left w:val="none" w:sz="0" w:space="0" w:color="auto"/>
                                <w:bottom w:val="none" w:sz="0" w:space="0" w:color="auto"/>
                                <w:right w:val="none" w:sz="0" w:space="0" w:color="auto"/>
                              </w:divBdr>
                              <w:divsChild>
                                <w:div w:id="692388830">
                                  <w:marLeft w:val="0"/>
                                  <w:marRight w:val="0"/>
                                  <w:marTop w:val="0"/>
                                  <w:marBottom w:val="0"/>
                                  <w:divBdr>
                                    <w:top w:val="none" w:sz="0" w:space="0" w:color="auto"/>
                                    <w:left w:val="none" w:sz="0" w:space="0" w:color="auto"/>
                                    <w:bottom w:val="none" w:sz="0" w:space="0" w:color="auto"/>
                                    <w:right w:val="none" w:sz="0" w:space="0" w:color="auto"/>
                                  </w:divBdr>
                                </w:div>
                              </w:divsChild>
                            </w:div>
                            <w:div w:id="38628816">
                              <w:marLeft w:val="0"/>
                              <w:marRight w:val="0"/>
                              <w:marTop w:val="366"/>
                              <w:marBottom w:val="366"/>
                              <w:divBdr>
                                <w:top w:val="none" w:sz="0" w:space="0" w:color="auto"/>
                                <w:left w:val="none" w:sz="0" w:space="0" w:color="auto"/>
                                <w:bottom w:val="none" w:sz="0" w:space="0" w:color="auto"/>
                                <w:right w:val="none" w:sz="0" w:space="0" w:color="auto"/>
                              </w:divBdr>
                              <w:divsChild>
                                <w:div w:id="271864968">
                                  <w:marLeft w:val="0"/>
                                  <w:marRight w:val="0"/>
                                  <w:marTop w:val="0"/>
                                  <w:marBottom w:val="0"/>
                                  <w:divBdr>
                                    <w:top w:val="none" w:sz="0" w:space="0" w:color="auto"/>
                                    <w:left w:val="none" w:sz="0" w:space="0" w:color="auto"/>
                                    <w:bottom w:val="none" w:sz="0" w:space="0" w:color="auto"/>
                                    <w:right w:val="none" w:sz="0" w:space="0" w:color="auto"/>
                                  </w:divBdr>
                                </w:div>
                              </w:divsChild>
                            </w:div>
                            <w:div w:id="74742475">
                              <w:marLeft w:val="0"/>
                              <w:marRight w:val="0"/>
                              <w:marTop w:val="549"/>
                              <w:marBottom w:val="686"/>
                              <w:divBdr>
                                <w:top w:val="none" w:sz="0" w:space="0" w:color="auto"/>
                                <w:left w:val="none" w:sz="0" w:space="0" w:color="auto"/>
                                <w:bottom w:val="none" w:sz="0" w:space="0" w:color="auto"/>
                                <w:right w:val="none" w:sz="0" w:space="0" w:color="auto"/>
                              </w:divBdr>
                              <w:divsChild>
                                <w:div w:id="547298690">
                                  <w:marLeft w:val="0"/>
                                  <w:marRight w:val="0"/>
                                  <w:marTop w:val="0"/>
                                  <w:marBottom w:val="0"/>
                                  <w:divBdr>
                                    <w:top w:val="none" w:sz="0" w:space="0" w:color="auto"/>
                                    <w:left w:val="none" w:sz="0" w:space="0" w:color="auto"/>
                                    <w:bottom w:val="single" w:sz="8" w:space="23" w:color="B8B9BA"/>
                                    <w:right w:val="none" w:sz="0" w:space="0" w:color="auto"/>
                                  </w:divBdr>
                                  <w:divsChild>
                                    <w:div w:id="1943679497">
                                      <w:marLeft w:val="0"/>
                                      <w:marRight w:val="0"/>
                                      <w:marTop w:val="0"/>
                                      <w:marBottom w:val="0"/>
                                      <w:divBdr>
                                        <w:top w:val="none" w:sz="0" w:space="0" w:color="auto"/>
                                        <w:left w:val="none" w:sz="0" w:space="0" w:color="auto"/>
                                        <w:bottom w:val="none" w:sz="0" w:space="0" w:color="auto"/>
                                        <w:right w:val="none" w:sz="0" w:space="0" w:color="auto"/>
                                      </w:divBdr>
                                    </w:div>
                                    <w:div w:id="1161582266">
                                      <w:marLeft w:val="0"/>
                                      <w:marRight w:val="0"/>
                                      <w:marTop w:val="343"/>
                                      <w:marBottom w:val="0"/>
                                      <w:divBdr>
                                        <w:top w:val="none" w:sz="0" w:space="0" w:color="auto"/>
                                        <w:left w:val="none" w:sz="0" w:space="0" w:color="auto"/>
                                        <w:bottom w:val="none" w:sz="0" w:space="0" w:color="auto"/>
                                        <w:right w:val="none" w:sz="0" w:space="0" w:color="auto"/>
                                      </w:divBdr>
                                      <w:divsChild>
                                        <w:div w:id="293608839">
                                          <w:marLeft w:val="0"/>
                                          <w:marRight w:val="0"/>
                                          <w:marTop w:val="0"/>
                                          <w:marBottom w:val="0"/>
                                          <w:divBdr>
                                            <w:top w:val="none" w:sz="0" w:space="0" w:color="auto"/>
                                            <w:left w:val="none" w:sz="0" w:space="0" w:color="auto"/>
                                            <w:bottom w:val="none" w:sz="0" w:space="0" w:color="auto"/>
                                            <w:right w:val="none" w:sz="0" w:space="0" w:color="auto"/>
                                          </w:divBdr>
                                        </w:div>
                                      </w:divsChild>
                                    </w:div>
                                    <w:div w:id="10674627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987838">
                              <w:marLeft w:val="0"/>
                              <w:marRight w:val="0"/>
                              <w:marTop w:val="366"/>
                              <w:marBottom w:val="366"/>
                              <w:divBdr>
                                <w:top w:val="none" w:sz="0" w:space="0" w:color="auto"/>
                                <w:left w:val="none" w:sz="0" w:space="0" w:color="auto"/>
                                <w:bottom w:val="none" w:sz="0" w:space="0" w:color="auto"/>
                                <w:right w:val="none" w:sz="0" w:space="0" w:color="auto"/>
                              </w:divBdr>
                              <w:divsChild>
                                <w:div w:id="1708985598">
                                  <w:marLeft w:val="0"/>
                                  <w:marRight w:val="0"/>
                                  <w:marTop w:val="0"/>
                                  <w:marBottom w:val="0"/>
                                  <w:divBdr>
                                    <w:top w:val="none" w:sz="0" w:space="0" w:color="auto"/>
                                    <w:left w:val="none" w:sz="0" w:space="0" w:color="auto"/>
                                    <w:bottom w:val="none" w:sz="0" w:space="0" w:color="auto"/>
                                    <w:right w:val="none" w:sz="0" w:space="0" w:color="auto"/>
                                  </w:divBdr>
                                </w:div>
                              </w:divsChild>
                            </w:div>
                            <w:div w:id="1409377344">
                              <w:marLeft w:val="0"/>
                              <w:marRight w:val="0"/>
                              <w:marTop w:val="366"/>
                              <w:marBottom w:val="366"/>
                              <w:divBdr>
                                <w:top w:val="none" w:sz="0" w:space="0" w:color="auto"/>
                                <w:left w:val="none" w:sz="0" w:space="0" w:color="auto"/>
                                <w:bottom w:val="none" w:sz="0" w:space="0" w:color="auto"/>
                                <w:right w:val="none" w:sz="0" w:space="0" w:color="auto"/>
                              </w:divBdr>
                              <w:divsChild>
                                <w:div w:id="329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152155">
      <w:bodyDiv w:val="1"/>
      <w:marLeft w:val="0"/>
      <w:marRight w:val="0"/>
      <w:marTop w:val="0"/>
      <w:marBottom w:val="0"/>
      <w:divBdr>
        <w:top w:val="none" w:sz="0" w:space="0" w:color="auto"/>
        <w:left w:val="none" w:sz="0" w:space="0" w:color="auto"/>
        <w:bottom w:val="none" w:sz="0" w:space="0" w:color="auto"/>
        <w:right w:val="none" w:sz="0" w:space="0" w:color="auto"/>
      </w:divBdr>
      <w:divsChild>
        <w:div w:id="357901710">
          <w:marLeft w:val="0"/>
          <w:marRight w:val="0"/>
          <w:marTop w:val="0"/>
          <w:marBottom w:val="0"/>
          <w:divBdr>
            <w:top w:val="none" w:sz="0" w:space="0" w:color="auto"/>
            <w:left w:val="none" w:sz="0" w:space="0" w:color="auto"/>
            <w:bottom w:val="none" w:sz="0" w:space="0" w:color="auto"/>
            <w:right w:val="none" w:sz="0" w:space="0" w:color="auto"/>
          </w:divBdr>
          <w:divsChild>
            <w:div w:id="288628979">
              <w:marLeft w:val="0"/>
              <w:marRight w:val="0"/>
              <w:marTop w:val="0"/>
              <w:marBottom w:val="0"/>
              <w:divBdr>
                <w:top w:val="none" w:sz="0" w:space="0" w:color="auto"/>
                <w:left w:val="none" w:sz="0" w:space="0" w:color="auto"/>
                <w:bottom w:val="none" w:sz="0" w:space="0" w:color="auto"/>
                <w:right w:val="none" w:sz="0" w:space="0" w:color="auto"/>
              </w:divBdr>
              <w:divsChild>
                <w:div w:id="1624918739">
                  <w:marLeft w:val="0"/>
                  <w:marRight w:val="0"/>
                  <w:marTop w:val="694"/>
                  <w:marBottom w:val="0"/>
                  <w:divBdr>
                    <w:top w:val="none" w:sz="0" w:space="0" w:color="auto"/>
                    <w:left w:val="none" w:sz="0" w:space="0" w:color="auto"/>
                    <w:bottom w:val="none" w:sz="0" w:space="0" w:color="auto"/>
                    <w:right w:val="none" w:sz="0" w:space="0" w:color="auto"/>
                  </w:divBdr>
                  <w:divsChild>
                    <w:div w:id="612176743">
                      <w:marLeft w:val="0"/>
                      <w:marRight w:val="0"/>
                      <w:marTop w:val="0"/>
                      <w:marBottom w:val="0"/>
                      <w:divBdr>
                        <w:top w:val="none" w:sz="0" w:space="0" w:color="auto"/>
                        <w:left w:val="none" w:sz="0" w:space="0" w:color="auto"/>
                        <w:bottom w:val="none" w:sz="0" w:space="0" w:color="auto"/>
                        <w:right w:val="none" w:sz="0" w:space="0" w:color="auto"/>
                      </w:divBdr>
                      <w:divsChild>
                        <w:div w:id="1530143085">
                          <w:marLeft w:val="0"/>
                          <w:marRight w:val="0"/>
                          <w:marTop w:val="0"/>
                          <w:marBottom w:val="0"/>
                          <w:divBdr>
                            <w:top w:val="none" w:sz="0" w:space="0" w:color="auto"/>
                            <w:left w:val="none" w:sz="0" w:space="0" w:color="auto"/>
                            <w:bottom w:val="none" w:sz="0" w:space="0" w:color="auto"/>
                            <w:right w:val="none" w:sz="0" w:space="0" w:color="auto"/>
                          </w:divBdr>
                          <w:divsChild>
                            <w:div w:id="1532843643">
                              <w:marLeft w:val="0"/>
                              <w:marRight w:val="0"/>
                              <w:marTop w:val="0"/>
                              <w:marBottom w:val="0"/>
                              <w:divBdr>
                                <w:top w:val="none" w:sz="0" w:space="0" w:color="auto"/>
                                <w:left w:val="none" w:sz="0" w:space="0" w:color="auto"/>
                                <w:bottom w:val="none" w:sz="0" w:space="0" w:color="auto"/>
                                <w:right w:val="none" w:sz="0" w:space="0" w:color="auto"/>
                              </w:divBdr>
                            </w:div>
                          </w:divsChild>
                        </w:div>
                        <w:div w:id="14378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1803">
          <w:marLeft w:val="0"/>
          <w:marRight w:val="0"/>
          <w:marTop w:val="0"/>
          <w:marBottom w:val="0"/>
          <w:divBdr>
            <w:top w:val="none" w:sz="0" w:space="0" w:color="auto"/>
            <w:left w:val="none" w:sz="0" w:space="0" w:color="auto"/>
            <w:bottom w:val="none" w:sz="0" w:space="0" w:color="auto"/>
            <w:right w:val="none" w:sz="0" w:space="0" w:color="auto"/>
          </w:divBdr>
          <w:divsChild>
            <w:div w:id="341670636">
              <w:marLeft w:val="0"/>
              <w:marRight w:val="0"/>
              <w:marTop w:val="0"/>
              <w:marBottom w:val="0"/>
              <w:divBdr>
                <w:top w:val="none" w:sz="0" w:space="0" w:color="auto"/>
                <w:left w:val="none" w:sz="0" w:space="0" w:color="auto"/>
                <w:bottom w:val="none" w:sz="0" w:space="0" w:color="auto"/>
                <w:right w:val="none" w:sz="0" w:space="0" w:color="auto"/>
              </w:divBdr>
              <w:divsChild>
                <w:div w:id="1305963291">
                  <w:marLeft w:val="0"/>
                  <w:marRight w:val="0"/>
                  <w:marTop w:val="0"/>
                  <w:marBottom w:val="0"/>
                  <w:divBdr>
                    <w:top w:val="none" w:sz="0" w:space="0" w:color="auto"/>
                    <w:left w:val="none" w:sz="0" w:space="0" w:color="auto"/>
                    <w:bottom w:val="none" w:sz="0" w:space="0" w:color="auto"/>
                    <w:right w:val="none" w:sz="0" w:space="0" w:color="auto"/>
                  </w:divBdr>
                  <w:divsChild>
                    <w:div w:id="1442871737">
                      <w:marLeft w:val="0"/>
                      <w:marRight w:val="1735"/>
                      <w:marTop w:val="0"/>
                      <w:marBottom w:val="0"/>
                      <w:divBdr>
                        <w:top w:val="none" w:sz="0" w:space="0" w:color="auto"/>
                        <w:left w:val="none" w:sz="0" w:space="0" w:color="auto"/>
                        <w:bottom w:val="none" w:sz="0" w:space="0" w:color="auto"/>
                        <w:right w:val="none" w:sz="0" w:space="0" w:color="auto"/>
                      </w:divBdr>
                      <w:divsChild>
                        <w:div w:id="2034182482">
                          <w:marLeft w:val="0"/>
                          <w:marRight w:val="0"/>
                          <w:marTop w:val="694"/>
                          <w:marBottom w:val="694"/>
                          <w:divBdr>
                            <w:top w:val="none" w:sz="0" w:space="0" w:color="auto"/>
                            <w:left w:val="none" w:sz="0" w:space="0" w:color="auto"/>
                            <w:bottom w:val="none" w:sz="0" w:space="0" w:color="auto"/>
                            <w:right w:val="none" w:sz="0" w:space="0" w:color="auto"/>
                          </w:divBdr>
                          <w:divsChild>
                            <w:div w:id="1037002975">
                              <w:marLeft w:val="0"/>
                              <w:marRight w:val="0"/>
                              <w:marTop w:val="0"/>
                              <w:marBottom w:val="347"/>
                              <w:divBdr>
                                <w:top w:val="none" w:sz="0" w:space="0" w:color="auto"/>
                                <w:left w:val="none" w:sz="0" w:space="0" w:color="auto"/>
                                <w:bottom w:val="none" w:sz="0" w:space="0" w:color="auto"/>
                                <w:right w:val="none" w:sz="0" w:space="0" w:color="auto"/>
                              </w:divBdr>
                            </w:div>
                            <w:div w:id="1745297414">
                              <w:marLeft w:val="0"/>
                              <w:marRight w:val="0"/>
                              <w:marTop w:val="347"/>
                              <w:marBottom w:val="347"/>
                              <w:divBdr>
                                <w:top w:val="none" w:sz="0" w:space="0" w:color="auto"/>
                                <w:left w:val="none" w:sz="0" w:space="0" w:color="auto"/>
                                <w:bottom w:val="none" w:sz="0" w:space="0" w:color="auto"/>
                                <w:right w:val="none" w:sz="0" w:space="0" w:color="auto"/>
                              </w:divBdr>
                            </w:div>
                            <w:div w:id="633488800">
                              <w:marLeft w:val="0"/>
                              <w:marRight w:val="0"/>
                              <w:marTop w:val="347"/>
                              <w:marBottom w:val="694"/>
                              <w:divBdr>
                                <w:top w:val="single" w:sz="6" w:space="31" w:color="EB5D0B"/>
                                <w:left w:val="none" w:sz="0" w:space="0" w:color="auto"/>
                                <w:bottom w:val="single" w:sz="6" w:space="31" w:color="EB5D0B"/>
                                <w:right w:val="none" w:sz="0" w:space="0" w:color="auto"/>
                              </w:divBdr>
                            </w:div>
                            <w:div w:id="1006440854">
                              <w:marLeft w:val="0"/>
                              <w:marRight w:val="0"/>
                              <w:marTop w:val="278"/>
                              <w:marBottom w:val="278"/>
                              <w:divBdr>
                                <w:top w:val="none" w:sz="0" w:space="0" w:color="auto"/>
                                <w:left w:val="none" w:sz="0" w:space="0" w:color="auto"/>
                                <w:bottom w:val="none" w:sz="0" w:space="0" w:color="auto"/>
                                <w:right w:val="none" w:sz="0" w:space="0" w:color="auto"/>
                              </w:divBdr>
                              <w:divsChild>
                                <w:div w:id="351037689">
                                  <w:marLeft w:val="0"/>
                                  <w:marRight w:val="0"/>
                                  <w:marTop w:val="0"/>
                                  <w:marBottom w:val="0"/>
                                  <w:divBdr>
                                    <w:top w:val="none" w:sz="0" w:space="0" w:color="auto"/>
                                    <w:left w:val="none" w:sz="0" w:space="0" w:color="auto"/>
                                    <w:bottom w:val="none" w:sz="0" w:space="0" w:color="auto"/>
                                    <w:right w:val="none" w:sz="0" w:space="0" w:color="auto"/>
                                  </w:divBdr>
                                </w:div>
                              </w:divsChild>
                            </w:div>
                            <w:div w:id="692658068">
                              <w:marLeft w:val="0"/>
                              <w:marRight w:val="0"/>
                              <w:marTop w:val="278"/>
                              <w:marBottom w:val="278"/>
                              <w:divBdr>
                                <w:top w:val="none" w:sz="0" w:space="0" w:color="auto"/>
                                <w:left w:val="none" w:sz="0" w:space="0" w:color="auto"/>
                                <w:bottom w:val="none" w:sz="0" w:space="0" w:color="auto"/>
                                <w:right w:val="none" w:sz="0" w:space="0" w:color="auto"/>
                              </w:divBdr>
                              <w:divsChild>
                                <w:div w:id="967855914">
                                  <w:marLeft w:val="0"/>
                                  <w:marRight w:val="0"/>
                                  <w:marTop w:val="0"/>
                                  <w:marBottom w:val="0"/>
                                  <w:divBdr>
                                    <w:top w:val="none" w:sz="0" w:space="0" w:color="auto"/>
                                    <w:left w:val="none" w:sz="0" w:space="0" w:color="auto"/>
                                    <w:bottom w:val="none" w:sz="0" w:space="0" w:color="auto"/>
                                    <w:right w:val="none" w:sz="0" w:space="0" w:color="auto"/>
                                  </w:divBdr>
                                </w:div>
                              </w:divsChild>
                            </w:div>
                            <w:div w:id="1753549883">
                              <w:marLeft w:val="0"/>
                              <w:marRight w:val="0"/>
                              <w:marTop w:val="278"/>
                              <w:marBottom w:val="278"/>
                              <w:divBdr>
                                <w:top w:val="none" w:sz="0" w:space="0" w:color="auto"/>
                                <w:left w:val="none" w:sz="0" w:space="0" w:color="auto"/>
                                <w:bottom w:val="none" w:sz="0" w:space="0" w:color="auto"/>
                                <w:right w:val="none" w:sz="0" w:space="0" w:color="auto"/>
                              </w:divBdr>
                              <w:divsChild>
                                <w:div w:id="1896547654">
                                  <w:marLeft w:val="0"/>
                                  <w:marRight w:val="0"/>
                                  <w:marTop w:val="0"/>
                                  <w:marBottom w:val="0"/>
                                  <w:divBdr>
                                    <w:top w:val="none" w:sz="0" w:space="0" w:color="auto"/>
                                    <w:left w:val="none" w:sz="0" w:space="0" w:color="auto"/>
                                    <w:bottom w:val="none" w:sz="0" w:space="0" w:color="auto"/>
                                    <w:right w:val="none" w:sz="0" w:space="0" w:color="auto"/>
                                  </w:divBdr>
                                </w:div>
                              </w:divsChild>
                            </w:div>
                            <w:div w:id="1325204092">
                              <w:marLeft w:val="0"/>
                              <w:marRight w:val="0"/>
                              <w:marTop w:val="278"/>
                              <w:marBottom w:val="278"/>
                              <w:divBdr>
                                <w:top w:val="none" w:sz="0" w:space="0" w:color="auto"/>
                                <w:left w:val="none" w:sz="0" w:space="0" w:color="auto"/>
                                <w:bottom w:val="none" w:sz="0" w:space="0" w:color="auto"/>
                                <w:right w:val="none" w:sz="0" w:space="0" w:color="auto"/>
                              </w:divBdr>
                              <w:divsChild>
                                <w:div w:id="1354922845">
                                  <w:marLeft w:val="0"/>
                                  <w:marRight w:val="0"/>
                                  <w:marTop w:val="0"/>
                                  <w:marBottom w:val="0"/>
                                  <w:divBdr>
                                    <w:top w:val="none" w:sz="0" w:space="0" w:color="auto"/>
                                    <w:left w:val="none" w:sz="0" w:space="0" w:color="auto"/>
                                    <w:bottom w:val="none" w:sz="0" w:space="0" w:color="auto"/>
                                    <w:right w:val="none" w:sz="0" w:space="0" w:color="auto"/>
                                  </w:divBdr>
                                </w:div>
                              </w:divsChild>
                            </w:div>
                            <w:div w:id="1466314616">
                              <w:marLeft w:val="0"/>
                              <w:marRight w:val="0"/>
                              <w:marTop w:val="278"/>
                              <w:marBottom w:val="278"/>
                              <w:divBdr>
                                <w:top w:val="none" w:sz="0" w:space="0" w:color="auto"/>
                                <w:left w:val="none" w:sz="0" w:space="0" w:color="auto"/>
                                <w:bottom w:val="none" w:sz="0" w:space="0" w:color="auto"/>
                                <w:right w:val="none" w:sz="0" w:space="0" w:color="auto"/>
                              </w:divBdr>
                              <w:divsChild>
                                <w:div w:id="1503471211">
                                  <w:marLeft w:val="0"/>
                                  <w:marRight w:val="0"/>
                                  <w:marTop w:val="0"/>
                                  <w:marBottom w:val="0"/>
                                  <w:divBdr>
                                    <w:top w:val="none" w:sz="0" w:space="0" w:color="auto"/>
                                    <w:left w:val="none" w:sz="0" w:space="0" w:color="auto"/>
                                    <w:bottom w:val="none" w:sz="0" w:space="0" w:color="auto"/>
                                    <w:right w:val="none" w:sz="0" w:space="0" w:color="auto"/>
                                  </w:divBdr>
                                </w:div>
                              </w:divsChild>
                            </w:div>
                            <w:div w:id="1408919902">
                              <w:marLeft w:val="0"/>
                              <w:marRight w:val="0"/>
                              <w:marTop w:val="278"/>
                              <w:marBottom w:val="278"/>
                              <w:divBdr>
                                <w:top w:val="none" w:sz="0" w:space="0" w:color="auto"/>
                                <w:left w:val="none" w:sz="0" w:space="0" w:color="auto"/>
                                <w:bottom w:val="none" w:sz="0" w:space="0" w:color="auto"/>
                                <w:right w:val="none" w:sz="0" w:space="0" w:color="auto"/>
                              </w:divBdr>
                              <w:divsChild>
                                <w:div w:id="341595261">
                                  <w:marLeft w:val="0"/>
                                  <w:marRight w:val="0"/>
                                  <w:marTop w:val="0"/>
                                  <w:marBottom w:val="0"/>
                                  <w:divBdr>
                                    <w:top w:val="none" w:sz="0" w:space="0" w:color="auto"/>
                                    <w:left w:val="none" w:sz="0" w:space="0" w:color="auto"/>
                                    <w:bottom w:val="none" w:sz="0" w:space="0" w:color="auto"/>
                                    <w:right w:val="none" w:sz="0" w:space="0" w:color="auto"/>
                                  </w:divBdr>
                                </w:div>
                              </w:divsChild>
                            </w:div>
                            <w:div w:id="1009404264">
                              <w:marLeft w:val="0"/>
                              <w:marRight w:val="0"/>
                              <w:marTop w:val="278"/>
                              <w:marBottom w:val="278"/>
                              <w:divBdr>
                                <w:top w:val="none" w:sz="0" w:space="0" w:color="auto"/>
                                <w:left w:val="none" w:sz="0" w:space="0" w:color="auto"/>
                                <w:bottom w:val="none" w:sz="0" w:space="0" w:color="auto"/>
                                <w:right w:val="none" w:sz="0" w:space="0" w:color="auto"/>
                              </w:divBdr>
                              <w:divsChild>
                                <w:div w:id="1821456403">
                                  <w:marLeft w:val="0"/>
                                  <w:marRight w:val="0"/>
                                  <w:marTop w:val="0"/>
                                  <w:marBottom w:val="0"/>
                                  <w:divBdr>
                                    <w:top w:val="none" w:sz="0" w:space="0" w:color="auto"/>
                                    <w:left w:val="none" w:sz="0" w:space="0" w:color="auto"/>
                                    <w:bottom w:val="none" w:sz="0" w:space="0" w:color="auto"/>
                                    <w:right w:val="none" w:sz="0" w:space="0" w:color="auto"/>
                                  </w:divBdr>
                                </w:div>
                              </w:divsChild>
                            </w:div>
                            <w:div w:id="676268625">
                              <w:marLeft w:val="0"/>
                              <w:marRight w:val="0"/>
                              <w:marTop w:val="278"/>
                              <w:marBottom w:val="278"/>
                              <w:divBdr>
                                <w:top w:val="none" w:sz="0" w:space="0" w:color="auto"/>
                                <w:left w:val="none" w:sz="0" w:space="0" w:color="auto"/>
                                <w:bottom w:val="none" w:sz="0" w:space="0" w:color="auto"/>
                                <w:right w:val="none" w:sz="0" w:space="0" w:color="auto"/>
                              </w:divBdr>
                              <w:divsChild>
                                <w:div w:id="1254972230">
                                  <w:marLeft w:val="0"/>
                                  <w:marRight w:val="0"/>
                                  <w:marTop w:val="0"/>
                                  <w:marBottom w:val="0"/>
                                  <w:divBdr>
                                    <w:top w:val="none" w:sz="0" w:space="0" w:color="auto"/>
                                    <w:left w:val="none" w:sz="0" w:space="0" w:color="auto"/>
                                    <w:bottom w:val="none" w:sz="0" w:space="0" w:color="auto"/>
                                    <w:right w:val="none" w:sz="0" w:space="0" w:color="auto"/>
                                  </w:divBdr>
                                </w:div>
                              </w:divsChild>
                            </w:div>
                            <w:div w:id="1584994674">
                              <w:marLeft w:val="0"/>
                              <w:marRight w:val="0"/>
                              <w:marTop w:val="278"/>
                              <w:marBottom w:val="278"/>
                              <w:divBdr>
                                <w:top w:val="none" w:sz="0" w:space="0" w:color="auto"/>
                                <w:left w:val="none" w:sz="0" w:space="0" w:color="auto"/>
                                <w:bottom w:val="none" w:sz="0" w:space="0" w:color="auto"/>
                                <w:right w:val="none" w:sz="0" w:space="0" w:color="auto"/>
                              </w:divBdr>
                              <w:divsChild>
                                <w:div w:id="1590580306">
                                  <w:marLeft w:val="0"/>
                                  <w:marRight w:val="0"/>
                                  <w:marTop w:val="0"/>
                                  <w:marBottom w:val="0"/>
                                  <w:divBdr>
                                    <w:top w:val="none" w:sz="0" w:space="0" w:color="auto"/>
                                    <w:left w:val="none" w:sz="0" w:space="0" w:color="auto"/>
                                    <w:bottom w:val="none" w:sz="0" w:space="0" w:color="auto"/>
                                    <w:right w:val="none" w:sz="0" w:space="0" w:color="auto"/>
                                  </w:divBdr>
                                </w:div>
                              </w:divsChild>
                            </w:div>
                            <w:div w:id="957763434">
                              <w:marLeft w:val="0"/>
                              <w:marRight w:val="0"/>
                              <w:marTop w:val="278"/>
                              <w:marBottom w:val="278"/>
                              <w:divBdr>
                                <w:top w:val="none" w:sz="0" w:space="0" w:color="auto"/>
                                <w:left w:val="none" w:sz="0" w:space="0" w:color="auto"/>
                                <w:bottom w:val="none" w:sz="0" w:space="0" w:color="auto"/>
                                <w:right w:val="none" w:sz="0" w:space="0" w:color="auto"/>
                              </w:divBdr>
                              <w:divsChild>
                                <w:div w:id="814838793">
                                  <w:marLeft w:val="0"/>
                                  <w:marRight w:val="0"/>
                                  <w:marTop w:val="0"/>
                                  <w:marBottom w:val="0"/>
                                  <w:divBdr>
                                    <w:top w:val="none" w:sz="0" w:space="0" w:color="auto"/>
                                    <w:left w:val="none" w:sz="0" w:space="0" w:color="auto"/>
                                    <w:bottom w:val="none" w:sz="0" w:space="0" w:color="auto"/>
                                    <w:right w:val="none" w:sz="0" w:space="0" w:color="auto"/>
                                  </w:divBdr>
                                </w:div>
                              </w:divsChild>
                            </w:div>
                            <w:div w:id="1888487995">
                              <w:marLeft w:val="0"/>
                              <w:marRight w:val="0"/>
                              <w:marTop w:val="278"/>
                              <w:marBottom w:val="278"/>
                              <w:divBdr>
                                <w:top w:val="none" w:sz="0" w:space="0" w:color="auto"/>
                                <w:left w:val="none" w:sz="0" w:space="0" w:color="auto"/>
                                <w:bottom w:val="none" w:sz="0" w:space="0" w:color="auto"/>
                                <w:right w:val="none" w:sz="0" w:space="0" w:color="auto"/>
                              </w:divBdr>
                              <w:divsChild>
                                <w:div w:id="591477674">
                                  <w:marLeft w:val="0"/>
                                  <w:marRight w:val="0"/>
                                  <w:marTop w:val="0"/>
                                  <w:marBottom w:val="0"/>
                                  <w:divBdr>
                                    <w:top w:val="none" w:sz="0" w:space="0" w:color="auto"/>
                                    <w:left w:val="none" w:sz="0" w:space="0" w:color="auto"/>
                                    <w:bottom w:val="none" w:sz="0" w:space="0" w:color="auto"/>
                                    <w:right w:val="none" w:sz="0" w:space="0" w:color="auto"/>
                                  </w:divBdr>
                                </w:div>
                              </w:divsChild>
                            </w:div>
                            <w:div w:id="1033772955">
                              <w:marLeft w:val="0"/>
                              <w:marRight w:val="0"/>
                              <w:marTop w:val="278"/>
                              <w:marBottom w:val="278"/>
                              <w:divBdr>
                                <w:top w:val="none" w:sz="0" w:space="0" w:color="auto"/>
                                <w:left w:val="none" w:sz="0" w:space="0" w:color="auto"/>
                                <w:bottom w:val="none" w:sz="0" w:space="0" w:color="auto"/>
                                <w:right w:val="none" w:sz="0" w:space="0" w:color="auto"/>
                              </w:divBdr>
                              <w:divsChild>
                                <w:div w:id="46491537">
                                  <w:marLeft w:val="0"/>
                                  <w:marRight w:val="0"/>
                                  <w:marTop w:val="0"/>
                                  <w:marBottom w:val="0"/>
                                  <w:divBdr>
                                    <w:top w:val="none" w:sz="0" w:space="0" w:color="auto"/>
                                    <w:left w:val="none" w:sz="0" w:space="0" w:color="auto"/>
                                    <w:bottom w:val="none" w:sz="0" w:space="0" w:color="auto"/>
                                    <w:right w:val="none" w:sz="0" w:space="0" w:color="auto"/>
                                  </w:divBdr>
                                </w:div>
                              </w:divsChild>
                            </w:div>
                            <w:div w:id="337928248">
                              <w:marLeft w:val="0"/>
                              <w:marRight w:val="0"/>
                              <w:marTop w:val="278"/>
                              <w:marBottom w:val="278"/>
                              <w:divBdr>
                                <w:top w:val="none" w:sz="0" w:space="0" w:color="auto"/>
                                <w:left w:val="none" w:sz="0" w:space="0" w:color="auto"/>
                                <w:bottom w:val="none" w:sz="0" w:space="0" w:color="auto"/>
                                <w:right w:val="none" w:sz="0" w:space="0" w:color="auto"/>
                              </w:divBdr>
                              <w:divsChild>
                                <w:div w:id="259677234">
                                  <w:marLeft w:val="0"/>
                                  <w:marRight w:val="0"/>
                                  <w:marTop w:val="0"/>
                                  <w:marBottom w:val="0"/>
                                  <w:divBdr>
                                    <w:top w:val="none" w:sz="0" w:space="0" w:color="auto"/>
                                    <w:left w:val="none" w:sz="0" w:space="0" w:color="auto"/>
                                    <w:bottom w:val="none" w:sz="0" w:space="0" w:color="auto"/>
                                    <w:right w:val="none" w:sz="0" w:space="0" w:color="auto"/>
                                  </w:divBdr>
                                </w:div>
                              </w:divsChild>
                            </w:div>
                            <w:div w:id="106506411">
                              <w:marLeft w:val="0"/>
                              <w:marRight w:val="0"/>
                              <w:marTop w:val="278"/>
                              <w:marBottom w:val="278"/>
                              <w:divBdr>
                                <w:top w:val="none" w:sz="0" w:space="0" w:color="auto"/>
                                <w:left w:val="none" w:sz="0" w:space="0" w:color="auto"/>
                                <w:bottom w:val="none" w:sz="0" w:space="0" w:color="auto"/>
                                <w:right w:val="none" w:sz="0" w:space="0" w:color="auto"/>
                              </w:divBdr>
                              <w:divsChild>
                                <w:div w:id="1726491734">
                                  <w:marLeft w:val="0"/>
                                  <w:marRight w:val="0"/>
                                  <w:marTop w:val="0"/>
                                  <w:marBottom w:val="0"/>
                                  <w:divBdr>
                                    <w:top w:val="none" w:sz="0" w:space="0" w:color="auto"/>
                                    <w:left w:val="none" w:sz="0" w:space="0" w:color="auto"/>
                                    <w:bottom w:val="none" w:sz="0" w:space="0" w:color="auto"/>
                                    <w:right w:val="none" w:sz="0" w:space="0" w:color="auto"/>
                                  </w:divBdr>
                                </w:div>
                              </w:divsChild>
                            </w:div>
                            <w:div w:id="1781485243">
                              <w:marLeft w:val="0"/>
                              <w:marRight w:val="0"/>
                              <w:marTop w:val="278"/>
                              <w:marBottom w:val="278"/>
                              <w:divBdr>
                                <w:top w:val="none" w:sz="0" w:space="0" w:color="auto"/>
                                <w:left w:val="none" w:sz="0" w:space="0" w:color="auto"/>
                                <w:bottom w:val="none" w:sz="0" w:space="0" w:color="auto"/>
                                <w:right w:val="none" w:sz="0" w:space="0" w:color="auto"/>
                              </w:divBdr>
                              <w:divsChild>
                                <w:div w:id="1222521962">
                                  <w:marLeft w:val="0"/>
                                  <w:marRight w:val="0"/>
                                  <w:marTop w:val="0"/>
                                  <w:marBottom w:val="0"/>
                                  <w:divBdr>
                                    <w:top w:val="none" w:sz="0" w:space="0" w:color="auto"/>
                                    <w:left w:val="none" w:sz="0" w:space="0" w:color="auto"/>
                                    <w:bottom w:val="none" w:sz="0" w:space="0" w:color="auto"/>
                                    <w:right w:val="none" w:sz="0" w:space="0" w:color="auto"/>
                                  </w:divBdr>
                                </w:div>
                              </w:divsChild>
                            </w:div>
                            <w:div w:id="1203060307">
                              <w:marLeft w:val="0"/>
                              <w:marRight w:val="0"/>
                              <w:marTop w:val="278"/>
                              <w:marBottom w:val="278"/>
                              <w:divBdr>
                                <w:top w:val="none" w:sz="0" w:space="0" w:color="auto"/>
                                <w:left w:val="none" w:sz="0" w:space="0" w:color="auto"/>
                                <w:bottom w:val="none" w:sz="0" w:space="0" w:color="auto"/>
                                <w:right w:val="none" w:sz="0" w:space="0" w:color="auto"/>
                              </w:divBdr>
                              <w:divsChild>
                                <w:div w:id="1837451714">
                                  <w:marLeft w:val="0"/>
                                  <w:marRight w:val="0"/>
                                  <w:marTop w:val="0"/>
                                  <w:marBottom w:val="0"/>
                                  <w:divBdr>
                                    <w:top w:val="none" w:sz="0" w:space="0" w:color="auto"/>
                                    <w:left w:val="none" w:sz="0" w:space="0" w:color="auto"/>
                                    <w:bottom w:val="none" w:sz="0" w:space="0" w:color="auto"/>
                                    <w:right w:val="none" w:sz="0" w:space="0" w:color="auto"/>
                                  </w:divBdr>
                                </w:div>
                              </w:divsChild>
                            </w:div>
                            <w:div w:id="15547259">
                              <w:marLeft w:val="0"/>
                              <w:marRight w:val="0"/>
                              <w:marTop w:val="278"/>
                              <w:marBottom w:val="278"/>
                              <w:divBdr>
                                <w:top w:val="none" w:sz="0" w:space="0" w:color="auto"/>
                                <w:left w:val="none" w:sz="0" w:space="0" w:color="auto"/>
                                <w:bottom w:val="none" w:sz="0" w:space="0" w:color="auto"/>
                                <w:right w:val="none" w:sz="0" w:space="0" w:color="auto"/>
                              </w:divBdr>
                              <w:divsChild>
                                <w:div w:id="271481407">
                                  <w:marLeft w:val="0"/>
                                  <w:marRight w:val="0"/>
                                  <w:marTop w:val="0"/>
                                  <w:marBottom w:val="0"/>
                                  <w:divBdr>
                                    <w:top w:val="none" w:sz="0" w:space="0" w:color="auto"/>
                                    <w:left w:val="none" w:sz="0" w:space="0" w:color="auto"/>
                                    <w:bottom w:val="none" w:sz="0" w:space="0" w:color="auto"/>
                                    <w:right w:val="none" w:sz="0" w:space="0" w:color="auto"/>
                                  </w:divBdr>
                                </w:div>
                              </w:divsChild>
                            </w:div>
                            <w:div w:id="1987084140">
                              <w:marLeft w:val="0"/>
                              <w:marRight w:val="0"/>
                              <w:marTop w:val="278"/>
                              <w:marBottom w:val="278"/>
                              <w:divBdr>
                                <w:top w:val="none" w:sz="0" w:space="0" w:color="auto"/>
                                <w:left w:val="none" w:sz="0" w:space="0" w:color="auto"/>
                                <w:bottom w:val="none" w:sz="0" w:space="0" w:color="auto"/>
                                <w:right w:val="none" w:sz="0" w:space="0" w:color="auto"/>
                              </w:divBdr>
                              <w:divsChild>
                                <w:div w:id="102309843">
                                  <w:marLeft w:val="0"/>
                                  <w:marRight w:val="0"/>
                                  <w:marTop w:val="0"/>
                                  <w:marBottom w:val="0"/>
                                  <w:divBdr>
                                    <w:top w:val="none" w:sz="0" w:space="0" w:color="auto"/>
                                    <w:left w:val="none" w:sz="0" w:space="0" w:color="auto"/>
                                    <w:bottom w:val="none" w:sz="0" w:space="0" w:color="auto"/>
                                    <w:right w:val="none" w:sz="0" w:space="0" w:color="auto"/>
                                  </w:divBdr>
                                </w:div>
                              </w:divsChild>
                            </w:div>
                            <w:div w:id="1123425032">
                              <w:marLeft w:val="0"/>
                              <w:marRight w:val="0"/>
                              <w:marTop w:val="278"/>
                              <w:marBottom w:val="278"/>
                              <w:divBdr>
                                <w:top w:val="none" w:sz="0" w:space="0" w:color="auto"/>
                                <w:left w:val="none" w:sz="0" w:space="0" w:color="auto"/>
                                <w:bottom w:val="none" w:sz="0" w:space="0" w:color="auto"/>
                                <w:right w:val="none" w:sz="0" w:space="0" w:color="auto"/>
                              </w:divBdr>
                              <w:divsChild>
                                <w:div w:id="2048484484">
                                  <w:marLeft w:val="0"/>
                                  <w:marRight w:val="0"/>
                                  <w:marTop w:val="0"/>
                                  <w:marBottom w:val="0"/>
                                  <w:divBdr>
                                    <w:top w:val="none" w:sz="0" w:space="0" w:color="auto"/>
                                    <w:left w:val="none" w:sz="0" w:space="0" w:color="auto"/>
                                    <w:bottom w:val="none" w:sz="0" w:space="0" w:color="auto"/>
                                    <w:right w:val="none" w:sz="0" w:space="0" w:color="auto"/>
                                  </w:divBdr>
                                </w:div>
                              </w:divsChild>
                            </w:div>
                            <w:div w:id="1721660920">
                              <w:marLeft w:val="0"/>
                              <w:marRight w:val="0"/>
                              <w:marTop w:val="278"/>
                              <w:marBottom w:val="278"/>
                              <w:divBdr>
                                <w:top w:val="none" w:sz="0" w:space="0" w:color="auto"/>
                                <w:left w:val="none" w:sz="0" w:space="0" w:color="auto"/>
                                <w:bottom w:val="none" w:sz="0" w:space="0" w:color="auto"/>
                                <w:right w:val="none" w:sz="0" w:space="0" w:color="auto"/>
                              </w:divBdr>
                              <w:divsChild>
                                <w:div w:id="494803599">
                                  <w:marLeft w:val="0"/>
                                  <w:marRight w:val="0"/>
                                  <w:marTop w:val="0"/>
                                  <w:marBottom w:val="0"/>
                                  <w:divBdr>
                                    <w:top w:val="none" w:sz="0" w:space="0" w:color="auto"/>
                                    <w:left w:val="none" w:sz="0" w:space="0" w:color="auto"/>
                                    <w:bottom w:val="none" w:sz="0" w:space="0" w:color="auto"/>
                                    <w:right w:val="none" w:sz="0" w:space="0" w:color="auto"/>
                                  </w:divBdr>
                                </w:div>
                              </w:divsChild>
                            </w:div>
                            <w:div w:id="1327128974">
                              <w:marLeft w:val="0"/>
                              <w:marRight w:val="0"/>
                              <w:marTop w:val="278"/>
                              <w:marBottom w:val="278"/>
                              <w:divBdr>
                                <w:top w:val="none" w:sz="0" w:space="0" w:color="auto"/>
                                <w:left w:val="none" w:sz="0" w:space="0" w:color="auto"/>
                                <w:bottom w:val="none" w:sz="0" w:space="0" w:color="auto"/>
                                <w:right w:val="none" w:sz="0" w:space="0" w:color="auto"/>
                              </w:divBdr>
                              <w:divsChild>
                                <w:div w:id="1458839646">
                                  <w:marLeft w:val="0"/>
                                  <w:marRight w:val="0"/>
                                  <w:marTop w:val="0"/>
                                  <w:marBottom w:val="0"/>
                                  <w:divBdr>
                                    <w:top w:val="none" w:sz="0" w:space="0" w:color="auto"/>
                                    <w:left w:val="none" w:sz="0" w:space="0" w:color="auto"/>
                                    <w:bottom w:val="none" w:sz="0" w:space="0" w:color="auto"/>
                                    <w:right w:val="none" w:sz="0" w:space="0" w:color="auto"/>
                                  </w:divBdr>
                                </w:div>
                              </w:divsChild>
                            </w:div>
                            <w:div w:id="541484674">
                              <w:marLeft w:val="0"/>
                              <w:marRight w:val="0"/>
                              <w:marTop w:val="278"/>
                              <w:marBottom w:val="278"/>
                              <w:divBdr>
                                <w:top w:val="none" w:sz="0" w:space="0" w:color="auto"/>
                                <w:left w:val="none" w:sz="0" w:space="0" w:color="auto"/>
                                <w:bottom w:val="none" w:sz="0" w:space="0" w:color="auto"/>
                                <w:right w:val="none" w:sz="0" w:space="0" w:color="auto"/>
                              </w:divBdr>
                              <w:divsChild>
                                <w:div w:id="707801616">
                                  <w:marLeft w:val="0"/>
                                  <w:marRight w:val="0"/>
                                  <w:marTop w:val="0"/>
                                  <w:marBottom w:val="0"/>
                                  <w:divBdr>
                                    <w:top w:val="none" w:sz="0" w:space="0" w:color="auto"/>
                                    <w:left w:val="none" w:sz="0" w:space="0" w:color="auto"/>
                                    <w:bottom w:val="none" w:sz="0" w:space="0" w:color="auto"/>
                                    <w:right w:val="none" w:sz="0" w:space="0" w:color="auto"/>
                                  </w:divBdr>
                                </w:div>
                              </w:divsChild>
                            </w:div>
                            <w:div w:id="1428771544">
                              <w:marLeft w:val="0"/>
                              <w:marRight w:val="0"/>
                              <w:marTop w:val="278"/>
                              <w:marBottom w:val="278"/>
                              <w:divBdr>
                                <w:top w:val="none" w:sz="0" w:space="0" w:color="auto"/>
                                <w:left w:val="none" w:sz="0" w:space="0" w:color="auto"/>
                                <w:bottom w:val="none" w:sz="0" w:space="0" w:color="auto"/>
                                <w:right w:val="none" w:sz="0" w:space="0" w:color="auto"/>
                              </w:divBdr>
                              <w:divsChild>
                                <w:div w:id="666784853">
                                  <w:marLeft w:val="0"/>
                                  <w:marRight w:val="0"/>
                                  <w:marTop w:val="0"/>
                                  <w:marBottom w:val="0"/>
                                  <w:divBdr>
                                    <w:top w:val="none" w:sz="0" w:space="0" w:color="auto"/>
                                    <w:left w:val="none" w:sz="0" w:space="0" w:color="auto"/>
                                    <w:bottom w:val="none" w:sz="0" w:space="0" w:color="auto"/>
                                    <w:right w:val="none" w:sz="0" w:space="0" w:color="auto"/>
                                  </w:divBdr>
                                </w:div>
                              </w:divsChild>
                            </w:div>
                            <w:div w:id="1032343990">
                              <w:marLeft w:val="0"/>
                              <w:marRight w:val="0"/>
                              <w:marTop w:val="278"/>
                              <w:marBottom w:val="278"/>
                              <w:divBdr>
                                <w:top w:val="none" w:sz="0" w:space="0" w:color="auto"/>
                                <w:left w:val="none" w:sz="0" w:space="0" w:color="auto"/>
                                <w:bottom w:val="none" w:sz="0" w:space="0" w:color="auto"/>
                                <w:right w:val="none" w:sz="0" w:space="0" w:color="auto"/>
                              </w:divBdr>
                              <w:divsChild>
                                <w:div w:id="1385521731">
                                  <w:marLeft w:val="0"/>
                                  <w:marRight w:val="0"/>
                                  <w:marTop w:val="0"/>
                                  <w:marBottom w:val="0"/>
                                  <w:divBdr>
                                    <w:top w:val="none" w:sz="0" w:space="0" w:color="auto"/>
                                    <w:left w:val="none" w:sz="0" w:space="0" w:color="auto"/>
                                    <w:bottom w:val="none" w:sz="0" w:space="0" w:color="auto"/>
                                    <w:right w:val="none" w:sz="0" w:space="0" w:color="auto"/>
                                  </w:divBdr>
                                </w:div>
                              </w:divsChild>
                            </w:div>
                            <w:div w:id="1327905250">
                              <w:marLeft w:val="0"/>
                              <w:marRight w:val="0"/>
                              <w:marTop w:val="278"/>
                              <w:marBottom w:val="278"/>
                              <w:divBdr>
                                <w:top w:val="none" w:sz="0" w:space="0" w:color="auto"/>
                                <w:left w:val="none" w:sz="0" w:space="0" w:color="auto"/>
                                <w:bottom w:val="none" w:sz="0" w:space="0" w:color="auto"/>
                                <w:right w:val="none" w:sz="0" w:space="0" w:color="auto"/>
                              </w:divBdr>
                              <w:divsChild>
                                <w:div w:id="1678578865">
                                  <w:marLeft w:val="0"/>
                                  <w:marRight w:val="0"/>
                                  <w:marTop w:val="0"/>
                                  <w:marBottom w:val="0"/>
                                  <w:divBdr>
                                    <w:top w:val="none" w:sz="0" w:space="0" w:color="auto"/>
                                    <w:left w:val="none" w:sz="0" w:space="0" w:color="auto"/>
                                    <w:bottom w:val="none" w:sz="0" w:space="0" w:color="auto"/>
                                    <w:right w:val="none" w:sz="0" w:space="0" w:color="auto"/>
                                  </w:divBdr>
                                </w:div>
                              </w:divsChild>
                            </w:div>
                            <w:div w:id="1287856027">
                              <w:marLeft w:val="0"/>
                              <w:marRight w:val="0"/>
                              <w:marTop w:val="278"/>
                              <w:marBottom w:val="278"/>
                              <w:divBdr>
                                <w:top w:val="none" w:sz="0" w:space="0" w:color="auto"/>
                                <w:left w:val="none" w:sz="0" w:space="0" w:color="auto"/>
                                <w:bottom w:val="none" w:sz="0" w:space="0" w:color="auto"/>
                                <w:right w:val="none" w:sz="0" w:space="0" w:color="auto"/>
                              </w:divBdr>
                              <w:divsChild>
                                <w:div w:id="1053892892">
                                  <w:marLeft w:val="0"/>
                                  <w:marRight w:val="0"/>
                                  <w:marTop w:val="0"/>
                                  <w:marBottom w:val="0"/>
                                  <w:divBdr>
                                    <w:top w:val="none" w:sz="0" w:space="0" w:color="auto"/>
                                    <w:left w:val="none" w:sz="0" w:space="0" w:color="auto"/>
                                    <w:bottom w:val="none" w:sz="0" w:space="0" w:color="auto"/>
                                    <w:right w:val="none" w:sz="0" w:space="0" w:color="auto"/>
                                  </w:divBdr>
                                </w:div>
                              </w:divsChild>
                            </w:div>
                            <w:div w:id="1050958174">
                              <w:marLeft w:val="0"/>
                              <w:marRight w:val="0"/>
                              <w:marTop w:val="278"/>
                              <w:marBottom w:val="278"/>
                              <w:divBdr>
                                <w:top w:val="none" w:sz="0" w:space="0" w:color="auto"/>
                                <w:left w:val="none" w:sz="0" w:space="0" w:color="auto"/>
                                <w:bottom w:val="none" w:sz="0" w:space="0" w:color="auto"/>
                                <w:right w:val="none" w:sz="0" w:space="0" w:color="auto"/>
                              </w:divBdr>
                              <w:divsChild>
                                <w:div w:id="372769834">
                                  <w:marLeft w:val="0"/>
                                  <w:marRight w:val="0"/>
                                  <w:marTop w:val="0"/>
                                  <w:marBottom w:val="0"/>
                                  <w:divBdr>
                                    <w:top w:val="none" w:sz="0" w:space="0" w:color="auto"/>
                                    <w:left w:val="none" w:sz="0" w:space="0" w:color="auto"/>
                                    <w:bottom w:val="none" w:sz="0" w:space="0" w:color="auto"/>
                                    <w:right w:val="none" w:sz="0" w:space="0" w:color="auto"/>
                                  </w:divBdr>
                                </w:div>
                              </w:divsChild>
                            </w:div>
                            <w:div w:id="1254244390">
                              <w:marLeft w:val="0"/>
                              <w:marRight w:val="0"/>
                              <w:marTop w:val="278"/>
                              <w:marBottom w:val="278"/>
                              <w:divBdr>
                                <w:top w:val="none" w:sz="0" w:space="0" w:color="auto"/>
                                <w:left w:val="none" w:sz="0" w:space="0" w:color="auto"/>
                                <w:bottom w:val="none" w:sz="0" w:space="0" w:color="auto"/>
                                <w:right w:val="none" w:sz="0" w:space="0" w:color="auto"/>
                              </w:divBdr>
                              <w:divsChild>
                                <w:div w:id="142506218">
                                  <w:marLeft w:val="0"/>
                                  <w:marRight w:val="0"/>
                                  <w:marTop w:val="0"/>
                                  <w:marBottom w:val="0"/>
                                  <w:divBdr>
                                    <w:top w:val="none" w:sz="0" w:space="0" w:color="auto"/>
                                    <w:left w:val="none" w:sz="0" w:space="0" w:color="auto"/>
                                    <w:bottom w:val="none" w:sz="0" w:space="0" w:color="auto"/>
                                    <w:right w:val="none" w:sz="0" w:space="0" w:color="auto"/>
                                  </w:divBdr>
                                </w:div>
                              </w:divsChild>
                            </w:div>
                            <w:div w:id="659384774">
                              <w:marLeft w:val="0"/>
                              <w:marRight w:val="0"/>
                              <w:marTop w:val="278"/>
                              <w:marBottom w:val="278"/>
                              <w:divBdr>
                                <w:top w:val="none" w:sz="0" w:space="0" w:color="auto"/>
                                <w:left w:val="none" w:sz="0" w:space="0" w:color="auto"/>
                                <w:bottom w:val="none" w:sz="0" w:space="0" w:color="auto"/>
                                <w:right w:val="none" w:sz="0" w:space="0" w:color="auto"/>
                              </w:divBdr>
                              <w:divsChild>
                                <w:div w:id="34501457">
                                  <w:marLeft w:val="0"/>
                                  <w:marRight w:val="0"/>
                                  <w:marTop w:val="0"/>
                                  <w:marBottom w:val="0"/>
                                  <w:divBdr>
                                    <w:top w:val="none" w:sz="0" w:space="0" w:color="auto"/>
                                    <w:left w:val="none" w:sz="0" w:space="0" w:color="auto"/>
                                    <w:bottom w:val="none" w:sz="0" w:space="0" w:color="auto"/>
                                    <w:right w:val="none" w:sz="0" w:space="0" w:color="auto"/>
                                  </w:divBdr>
                                </w:div>
                              </w:divsChild>
                            </w:div>
                            <w:div w:id="681469372">
                              <w:marLeft w:val="0"/>
                              <w:marRight w:val="0"/>
                              <w:marTop w:val="278"/>
                              <w:marBottom w:val="278"/>
                              <w:divBdr>
                                <w:top w:val="none" w:sz="0" w:space="0" w:color="auto"/>
                                <w:left w:val="none" w:sz="0" w:space="0" w:color="auto"/>
                                <w:bottom w:val="none" w:sz="0" w:space="0" w:color="auto"/>
                                <w:right w:val="none" w:sz="0" w:space="0" w:color="auto"/>
                              </w:divBdr>
                              <w:divsChild>
                                <w:div w:id="18283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285417">
      <w:bodyDiv w:val="1"/>
      <w:marLeft w:val="0"/>
      <w:marRight w:val="0"/>
      <w:marTop w:val="0"/>
      <w:marBottom w:val="0"/>
      <w:divBdr>
        <w:top w:val="none" w:sz="0" w:space="0" w:color="auto"/>
        <w:left w:val="none" w:sz="0" w:space="0" w:color="auto"/>
        <w:bottom w:val="none" w:sz="0" w:space="0" w:color="auto"/>
        <w:right w:val="none" w:sz="0" w:space="0" w:color="auto"/>
      </w:divBdr>
      <w:divsChild>
        <w:div w:id="1133718984">
          <w:marLeft w:val="0"/>
          <w:marRight w:val="0"/>
          <w:marTop w:val="0"/>
          <w:marBottom w:val="0"/>
          <w:divBdr>
            <w:top w:val="none" w:sz="0" w:space="0" w:color="auto"/>
            <w:left w:val="none" w:sz="0" w:space="0" w:color="auto"/>
            <w:bottom w:val="none" w:sz="0" w:space="0" w:color="auto"/>
            <w:right w:val="none" w:sz="0" w:space="0" w:color="auto"/>
          </w:divBdr>
          <w:divsChild>
            <w:div w:id="1477836878">
              <w:marLeft w:val="0"/>
              <w:marRight w:val="0"/>
              <w:marTop w:val="0"/>
              <w:marBottom w:val="0"/>
              <w:divBdr>
                <w:top w:val="none" w:sz="0" w:space="0" w:color="auto"/>
                <w:left w:val="none" w:sz="0" w:space="0" w:color="auto"/>
                <w:bottom w:val="none" w:sz="0" w:space="0" w:color="auto"/>
                <w:right w:val="none" w:sz="0" w:space="0" w:color="auto"/>
              </w:divBdr>
              <w:divsChild>
                <w:div w:id="1328174308">
                  <w:marLeft w:val="0"/>
                  <w:marRight w:val="0"/>
                  <w:marTop w:val="600"/>
                  <w:marBottom w:val="0"/>
                  <w:divBdr>
                    <w:top w:val="none" w:sz="0" w:space="0" w:color="auto"/>
                    <w:left w:val="none" w:sz="0" w:space="0" w:color="auto"/>
                    <w:bottom w:val="none" w:sz="0" w:space="0" w:color="auto"/>
                    <w:right w:val="none" w:sz="0" w:space="0" w:color="auto"/>
                  </w:divBdr>
                  <w:divsChild>
                    <w:div w:id="1054232924">
                      <w:marLeft w:val="0"/>
                      <w:marRight w:val="0"/>
                      <w:marTop w:val="0"/>
                      <w:marBottom w:val="0"/>
                      <w:divBdr>
                        <w:top w:val="none" w:sz="0" w:space="0" w:color="auto"/>
                        <w:left w:val="none" w:sz="0" w:space="0" w:color="auto"/>
                        <w:bottom w:val="none" w:sz="0" w:space="0" w:color="auto"/>
                        <w:right w:val="none" w:sz="0" w:space="0" w:color="auto"/>
                      </w:divBdr>
                      <w:divsChild>
                        <w:div w:id="69936814">
                          <w:marLeft w:val="0"/>
                          <w:marRight w:val="0"/>
                          <w:marTop w:val="0"/>
                          <w:marBottom w:val="0"/>
                          <w:divBdr>
                            <w:top w:val="none" w:sz="0" w:space="0" w:color="auto"/>
                            <w:left w:val="none" w:sz="0" w:space="0" w:color="auto"/>
                            <w:bottom w:val="none" w:sz="0" w:space="0" w:color="auto"/>
                            <w:right w:val="none" w:sz="0" w:space="0" w:color="auto"/>
                          </w:divBdr>
                          <w:divsChild>
                            <w:div w:id="1138768083">
                              <w:marLeft w:val="0"/>
                              <w:marRight w:val="0"/>
                              <w:marTop w:val="0"/>
                              <w:marBottom w:val="0"/>
                              <w:divBdr>
                                <w:top w:val="none" w:sz="0" w:space="0" w:color="auto"/>
                                <w:left w:val="none" w:sz="0" w:space="0" w:color="auto"/>
                                <w:bottom w:val="none" w:sz="0" w:space="0" w:color="auto"/>
                                <w:right w:val="none" w:sz="0" w:space="0" w:color="auto"/>
                              </w:divBdr>
                            </w:div>
                          </w:divsChild>
                        </w:div>
                        <w:div w:id="1908833103">
                          <w:marLeft w:val="0"/>
                          <w:marRight w:val="135"/>
                          <w:marTop w:val="0"/>
                          <w:marBottom w:val="0"/>
                          <w:divBdr>
                            <w:top w:val="none" w:sz="0" w:space="0" w:color="auto"/>
                            <w:left w:val="none" w:sz="0" w:space="0" w:color="auto"/>
                            <w:bottom w:val="none" w:sz="0" w:space="0" w:color="auto"/>
                            <w:right w:val="none" w:sz="0" w:space="0" w:color="auto"/>
                          </w:divBdr>
                        </w:div>
                        <w:div w:id="640113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845">
          <w:marLeft w:val="0"/>
          <w:marRight w:val="0"/>
          <w:marTop w:val="0"/>
          <w:marBottom w:val="0"/>
          <w:divBdr>
            <w:top w:val="none" w:sz="0" w:space="0" w:color="auto"/>
            <w:left w:val="none" w:sz="0" w:space="0" w:color="auto"/>
            <w:bottom w:val="none" w:sz="0" w:space="0" w:color="auto"/>
            <w:right w:val="none" w:sz="0" w:space="0" w:color="auto"/>
          </w:divBdr>
          <w:divsChild>
            <w:div w:id="249318770">
              <w:marLeft w:val="0"/>
              <w:marRight w:val="0"/>
              <w:marTop w:val="0"/>
              <w:marBottom w:val="0"/>
              <w:divBdr>
                <w:top w:val="none" w:sz="0" w:space="0" w:color="auto"/>
                <w:left w:val="none" w:sz="0" w:space="0" w:color="auto"/>
                <w:bottom w:val="none" w:sz="0" w:space="0" w:color="auto"/>
                <w:right w:val="none" w:sz="0" w:space="0" w:color="auto"/>
              </w:divBdr>
              <w:divsChild>
                <w:div w:id="440729810">
                  <w:marLeft w:val="0"/>
                  <w:marRight w:val="0"/>
                  <w:marTop w:val="0"/>
                  <w:marBottom w:val="0"/>
                  <w:divBdr>
                    <w:top w:val="none" w:sz="0" w:space="0" w:color="auto"/>
                    <w:left w:val="none" w:sz="0" w:space="0" w:color="auto"/>
                    <w:bottom w:val="none" w:sz="0" w:space="0" w:color="auto"/>
                    <w:right w:val="none" w:sz="0" w:space="0" w:color="auto"/>
                  </w:divBdr>
                  <w:divsChild>
                    <w:div w:id="98373273">
                      <w:marLeft w:val="0"/>
                      <w:marRight w:val="1500"/>
                      <w:marTop w:val="0"/>
                      <w:marBottom w:val="0"/>
                      <w:divBdr>
                        <w:top w:val="none" w:sz="0" w:space="0" w:color="auto"/>
                        <w:left w:val="none" w:sz="0" w:space="0" w:color="auto"/>
                        <w:bottom w:val="none" w:sz="0" w:space="0" w:color="auto"/>
                        <w:right w:val="none" w:sz="0" w:space="0" w:color="auto"/>
                      </w:divBdr>
                      <w:divsChild>
                        <w:div w:id="1259371442">
                          <w:marLeft w:val="0"/>
                          <w:marRight w:val="0"/>
                          <w:marTop w:val="600"/>
                          <w:marBottom w:val="600"/>
                          <w:divBdr>
                            <w:top w:val="none" w:sz="0" w:space="0" w:color="auto"/>
                            <w:left w:val="none" w:sz="0" w:space="0" w:color="auto"/>
                            <w:bottom w:val="none" w:sz="0" w:space="0" w:color="auto"/>
                            <w:right w:val="none" w:sz="0" w:space="0" w:color="auto"/>
                          </w:divBdr>
                          <w:divsChild>
                            <w:div w:id="1903708884">
                              <w:marLeft w:val="0"/>
                              <w:marRight w:val="0"/>
                              <w:marTop w:val="0"/>
                              <w:marBottom w:val="300"/>
                              <w:divBdr>
                                <w:top w:val="none" w:sz="0" w:space="0" w:color="auto"/>
                                <w:left w:val="none" w:sz="0" w:space="0" w:color="auto"/>
                                <w:bottom w:val="none" w:sz="0" w:space="0" w:color="auto"/>
                                <w:right w:val="none" w:sz="0" w:space="0" w:color="auto"/>
                              </w:divBdr>
                            </w:div>
                            <w:div w:id="1421561296">
                              <w:marLeft w:val="0"/>
                              <w:marRight w:val="0"/>
                              <w:marTop w:val="300"/>
                              <w:marBottom w:val="300"/>
                              <w:divBdr>
                                <w:top w:val="none" w:sz="0" w:space="0" w:color="auto"/>
                                <w:left w:val="none" w:sz="0" w:space="0" w:color="auto"/>
                                <w:bottom w:val="none" w:sz="0" w:space="0" w:color="auto"/>
                                <w:right w:val="none" w:sz="0" w:space="0" w:color="auto"/>
                              </w:divBdr>
                            </w:div>
                            <w:div w:id="1209028454">
                              <w:marLeft w:val="0"/>
                              <w:marRight w:val="0"/>
                              <w:marTop w:val="300"/>
                              <w:marBottom w:val="600"/>
                              <w:divBdr>
                                <w:top w:val="single" w:sz="6" w:space="30" w:color="EB5D0B"/>
                                <w:left w:val="none" w:sz="0" w:space="0" w:color="auto"/>
                                <w:bottom w:val="single" w:sz="6" w:space="30" w:color="EB5D0B"/>
                                <w:right w:val="none" w:sz="0" w:space="0" w:color="auto"/>
                              </w:divBdr>
                            </w:div>
                            <w:div w:id="1144858456">
                              <w:marLeft w:val="0"/>
                              <w:marRight w:val="0"/>
                              <w:marTop w:val="720"/>
                              <w:marBottom w:val="900"/>
                              <w:divBdr>
                                <w:top w:val="none" w:sz="0" w:space="0" w:color="auto"/>
                                <w:left w:val="none" w:sz="0" w:space="0" w:color="auto"/>
                                <w:bottom w:val="none" w:sz="0" w:space="0" w:color="auto"/>
                                <w:right w:val="none" w:sz="0" w:space="0" w:color="auto"/>
                              </w:divBdr>
                              <w:divsChild>
                                <w:div w:id="742341491">
                                  <w:marLeft w:val="0"/>
                                  <w:marRight w:val="240"/>
                                  <w:marTop w:val="180"/>
                                  <w:marBottom w:val="0"/>
                                  <w:divBdr>
                                    <w:top w:val="none" w:sz="0" w:space="0" w:color="auto"/>
                                    <w:left w:val="none" w:sz="0" w:space="0" w:color="auto"/>
                                    <w:bottom w:val="none" w:sz="0" w:space="0" w:color="auto"/>
                                    <w:right w:val="none" w:sz="0" w:space="0" w:color="auto"/>
                                  </w:divBdr>
                                </w:div>
                              </w:divsChild>
                            </w:div>
                            <w:div w:id="654187089">
                              <w:marLeft w:val="0"/>
                              <w:marRight w:val="0"/>
                              <w:marTop w:val="240"/>
                              <w:marBottom w:val="240"/>
                              <w:divBdr>
                                <w:top w:val="none" w:sz="0" w:space="0" w:color="auto"/>
                                <w:left w:val="none" w:sz="0" w:space="0" w:color="auto"/>
                                <w:bottom w:val="none" w:sz="0" w:space="0" w:color="auto"/>
                                <w:right w:val="none" w:sz="0" w:space="0" w:color="auto"/>
                              </w:divBdr>
                              <w:divsChild>
                                <w:div w:id="2139252337">
                                  <w:marLeft w:val="0"/>
                                  <w:marRight w:val="0"/>
                                  <w:marTop w:val="0"/>
                                  <w:marBottom w:val="0"/>
                                  <w:divBdr>
                                    <w:top w:val="none" w:sz="0" w:space="0" w:color="auto"/>
                                    <w:left w:val="none" w:sz="0" w:space="0" w:color="auto"/>
                                    <w:bottom w:val="none" w:sz="0" w:space="0" w:color="auto"/>
                                    <w:right w:val="none" w:sz="0" w:space="0" w:color="auto"/>
                                  </w:divBdr>
                                </w:div>
                              </w:divsChild>
                            </w:div>
                            <w:div w:id="1802306570">
                              <w:marLeft w:val="0"/>
                              <w:marRight w:val="0"/>
                              <w:marTop w:val="240"/>
                              <w:marBottom w:val="240"/>
                              <w:divBdr>
                                <w:top w:val="none" w:sz="0" w:space="0" w:color="auto"/>
                                <w:left w:val="none" w:sz="0" w:space="0" w:color="auto"/>
                                <w:bottom w:val="none" w:sz="0" w:space="0" w:color="auto"/>
                                <w:right w:val="none" w:sz="0" w:space="0" w:color="auto"/>
                              </w:divBdr>
                              <w:divsChild>
                                <w:div w:id="577985408">
                                  <w:marLeft w:val="0"/>
                                  <w:marRight w:val="0"/>
                                  <w:marTop w:val="0"/>
                                  <w:marBottom w:val="0"/>
                                  <w:divBdr>
                                    <w:top w:val="none" w:sz="0" w:space="0" w:color="auto"/>
                                    <w:left w:val="none" w:sz="0" w:space="0" w:color="auto"/>
                                    <w:bottom w:val="none" w:sz="0" w:space="0" w:color="auto"/>
                                    <w:right w:val="none" w:sz="0" w:space="0" w:color="auto"/>
                                  </w:divBdr>
                                </w:div>
                              </w:divsChild>
                            </w:div>
                            <w:div w:id="1601720515">
                              <w:marLeft w:val="0"/>
                              <w:marRight w:val="0"/>
                              <w:marTop w:val="240"/>
                              <w:marBottom w:val="240"/>
                              <w:divBdr>
                                <w:top w:val="none" w:sz="0" w:space="0" w:color="auto"/>
                                <w:left w:val="none" w:sz="0" w:space="0" w:color="auto"/>
                                <w:bottom w:val="none" w:sz="0" w:space="0" w:color="auto"/>
                                <w:right w:val="none" w:sz="0" w:space="0" w:color="auto"/>
                              </w:divBdr>
                              <w:divsChild>
                                <w:div w:id="83184364">
                                  <w:marLeft w:val="0"/>
                                  <w:marRight w:val="0"/>
                                  <w:marTop w:val="0"/>
                                  <w:marBottom w:val="0"/>
                                  <w:divBdr>
                                    <w:top w:val="none" w:sz="0" w:space="0" w:color="auto"/>
                                    <w:left w:val="none" w:sz="0" w:space="0" w:color="auto"/>
                                    <w:bottom w:val="none" w:sz="0" w:space="0" w:color="auto"/>
                                    <w:right w:val="none" w:sz="0" w:space="0" w:color="auto"/>
                                  </w:divBdr>
                                </w:div>
                              </w:divsChild>
                            </w:div>
                            <w:div w:id="1167668142">
                              <w:marLeft w:val="0"/>
                              <w:marRight w:val="0"/>
                              <w:marTop w:val="240"/>
                              <w:marBottom w:val="240"/>
                              <w:divBdr>
                                <w:top w:val="none" w:sz="0" w:space="0" w:color="auto"/>
                                <w:left w:val="none" w:sz="0" w:space="0" w:color="auto"/>
                                <w:bottom w:val="none" w:sz="0" w:space="0" w:color="auto"/>
                                <w:right w:val="none" w:sz="0" w:space="0" w:color="auto"/>
                              </w:divBdr>
                              <w:divsChild>
                                <w:div w:id="1942685314">
                                  <w:marLeft w:val="0"/>
                                  <w:marRight w:val="0"/>
                                  <w:marTop w:val="0"/>
                                  <w:marBottom w:val="0"/>
                                  <w:divBdr>
                                    <w:top w:val="none" w:sz="0" w:space="0" w:color="auto"/>
                                    <w:left w:val="none" w:sz="0" w:space="0" w:color="auto"/>
                                    <w:bottom w:val="none" w:sz="0" w:space="0" w:color="auto"/>
                                    <w:right w:val="none" w:sz="0" w:space="0" w:color="auto"/>
                                  </w:divBdr>
                                </w:div>
                              </w:divsChild>
                            </w:div>
                            <w:div w:id="2139184920">
                              <w:marLeft w:val="0"/>
                              <w:marRight w:val="0"/>
                              <w:marTop w:val="240"/>
                              <w:marBottom w:val="240"/>
                              <w:divBdr>
                                <w:top w:val="none" w:sz="0" w:space="0" w:color="auto"/>
                                <w:left w:val="none" w:sz="0" w:space="0" w:color="auto"/>
                                <w:bottom w:val="none" w:sz="0" w:space="0" w:color="auto"/>
                                <w:right w:val="none" w:sz="0" w:space="0" w:color="auto"/>
                              </w:divBdr>
                              <w:divsChild>
                                <w:div w:id="928661772">
                                  <w:marLeft w:val="0"/>
                                  <w:marRight w:val="0"/>
                                  <w:marTop w:val="0"/>
                                  <w:marBottom w:val="0"/>
                                  <w:divBdr>
                                    <w:top w:val="none" w:sz="0" w:space="0" w:color="auto"/>
                                    <w:left w:val="none" w:sz="0" w:space="0" w:color="auto"/>
                                    <w:bottom w:val="none" w:sz="0" w:space="0" w:color="auto"/>
                                    <w:right w:val="none" w:sz="0" w:space="0" w:color="auto"/>
                                  </w:divBdr>
                                </w:div>
                              </w:divsChild>
                            </w:div>
                            <w:div w:id="2109891040">
                              <w:marLeft w:val="0"/>
                              <w:marRight w:val="0"/>
                              <w:marTop w:val="240"/>
                              <w:marBottom w:val="240"/>
                              <w:divBdr>
                                <w:top w:val="none" w:sz="0" w:space="0" w:color="auto"/>
                                <w:left w:val="none" w:sz="0" w:space="0" w:color="auto"/>
                                <w:bottom w:val="none" w:sz="0" w:space="0" w:color="auto"/>
                                <w:right w:val="none" w:sz="0" w:space="0" w:color="auto"/>
                              </w:divBdr>
                              <w:divsChild>
                                <w:div w:id="1263495299">
                                  <w:marLeft w:val="0"/>
                                  <w:marRight w:val="0"/>
                                  <w:marTop w:val="0"/>
                                  <w:marBottom w:val="0"/>
                                  <w:divBdr>
                                    <w:top w:val="none" w:sz="0" w:space="0" w:color="auto"/>
                                    <w:left w:val="none" w:sz="0" w:space="0" w:color="auto"/>
                                    <w:bottom w:val="none" w:sz="0" w:space="0" w:color="auto"/>
                                    <w:right w:val="none" w:sz="0" w:space="0" w:color="auto"/>
                                  </w:divBdr>
                                </w:div>
                              </w:divsChild>
                            </w:div>
                            <w:div w:id="2123718825">
                              <w:marLeft w:val="0"/>
                              <w:marRight w:val="0"/>
                              <w:marTop w:val="240"/>
                              <w:marBottom w:val="240"/>
                              <w:divBdr>
                                <w:top w:val="none" w:sz="0" w:space="0" w:color="auto"/>
                                <w:left w:val="none" w:sz="0" w:space="0" w:color="auto"/>
                                <w:bottom w:val="none" w:sz="0" w:space="0" w:color="auto"/>
                                <w:right w:val="none" w:sz="0" w:space="0" w:color="auto"/>
                              </w:divBdr>
                              <w:divsChild>
                                <w:div w:id="1882395746">
                                  <w:marLeft w:val="0"/>
                                  <w:marRight w:val="0"/>
                                  <w:marTop w:val="0"/>
                                  <w:marBottom w:val="0"/>
                                  <w:divBdr>
                                    <w:top w:val="none" w:sz="0" w:space="0" w:color="auto"/>
                                    <w:left w:val="none" w:sz="0" w:space="0" w:color="auto"/>
                                    <w:bottom w:val="none" w:sz="0" w:space="0" w:color="auto"/>
                                    <w:right w:val="none" w:sz="0" w:space="0" w:color="auto"/>
                                  </w:divBdr>
                                </w:div>
                              </w:divsChild>
                            </w:div>
                            <w:div w:id="854998329">
                              <w:marLeft w:val="0"/>
                              <w:marRight w:val="0"/>
                              <w:marTop w:val="360"/>
                              <w:marBottom w:val="450"/>
                              <w:divBdr>
                                <w:top w:val="none" w:sz="0" w:space="0" w:color="auto"/>
                                <w:left w:val="none" w:sz="0" w:space="0" w:color="auto"/>
                                <w:bottom w:val="none" w:sz="0" w:space="0" w:color="auto"/>
                                <w:right w:val="none" w:sz="0" w:space="0" w:color="auto"/>
                              </w:divBdr>
                              <w:divsChild>
                                <w:div w:id="148520749">
                                  <w:marLeft w:val="0"/>
                                  <w:marRight w:val="0"/>
                                  <w:marTop w:val="0"/>
                                  <w:marBottom w:val="0"/>
                                  <w:divBdr>
                                    <w:top w:val="none" w:sz="0" w:space="0" w:color="auto"/>
                                    <w:left w:val="none" w:sz="0" w:space="0" w:color="auto"/>
                                    <w:bottom w:val="single" w:sz="6" w:space="15" w:color="B8B9BA"/>
                                    <w:right w:val="none" w:sz="0" w:space="0" w:color="auto"/>
                                  </w:divBdr>
                                  <w:divsChild>
                                    <w:div w:id="1574317831">
                                      <w:marLeft w:val="0"/>
                                      <w:marRight w:val="0"/>
                                      <w:marTop w:val="0"/>
                                      <w:marBottom w:val="0"/>
                                      <w:divBdr>
                                        <w:top w:val="none" w:sz="0" w:space="0" w:color="auto"/>
                                        <w:left w:val="none" w:sz="0" w:space="0" w:color="auto"/>
                                        <w:bottom w:val="none" w:sz="0" w:space="0" w:color="auto"/>
                                        <w:right w:val="none" w:sz="0" w:space="0" w:color="auto"/>
                                      </w:divBdr>
                                    </w:div>
                                    <w:div w:id="856233751">
                                      <w:marLeft w:val="0"/>
                                      <w:marRight w:val="0"/>
                                      <w:marTop w:val="225"/>
                                      <w:marBottom w:val="0"/>
                                      <w:divBdr>
                                        <w:top w:val="none" w:sz="0" w:space="0" w:color="auto"/>
                                        <w:left w:val="none" w:sz="0" w:space="0" w:color="auto"/>
                                        <w:bottom w:val="none" w:sz="0" w:space="0" w:color="auto"/>
                                        <w:right w:val="none" w:sz="0" w:space="0" w:color="auto"/>
                                      </w:divBdr>
                                      <w:divsChild>
                                        <w:div w:id="1057824992">
                                          <w:marLeft w:val="0"/>
                                          <w:marRight w:val="0"/>
                                          <w:marTop w:val="0"/>
                                          <w:marBottom w:val="0"/>
                                          <w:divBdr>
                                            <w:top w:val="none" w:sz="0" w:space="0" w:color="auto"/>
                                            <w:left w:val="none" w:sz="0" w:space="0" w:color="auto"/>
                                            <w:bottom w:val="none" w:sz="0" w:space="0" w:color="auto"/>
                                            <w:right w:val="none" w:sz="0" w:space="0" w:color="auto"/>
                                          </w:divBdr>
                                        </w:div>
                                      </w:divsChild>
                                    </w:div>
                                    <w:div w:id="132239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193341">
                              <w:marLeft w:val="0"/>
                              <w:marRight w:val="0"/>
                              <w:marTop w:val="240"/>
                              <w:marBottom w:val="240"/>
                              <w:divBdr>
                                <w:top w:val="none" w:sz="0" w:space="0" w:color="auto"/>
                                <w:left w:val="none" w:sz="0" w:space="0" w:color="auto"/>
                                <w:bottom w:val="none" w:sz="0" w:space="0" w:color="auto"/>
                                <w:right w:val="none" w:sz="0" w:space="0" w:color="auto"/>
                              </w:divBdr>
                              <w:divsChild>
                                <w:div w:id="1103500684">
                                  <w:marLeft w:val="0"/>
                                  <w:marRight w:val="0"/>
                                  <w:marTop w:val="0"/>
                                  <w:marBottom w:val="0"/>
                                  <w:divBdr>
                                    <w:top w:val="none" w:sz="0" w:space="0" w:color="auto"/>
                                    <w:left w:val="none" w:sz="0" w:space="0" w:color="auto"/>
                                    <w:bottom w:val="none" w:sz="0" w:space="0" w:color="auto"/>
                                    <w:right w:val="none" w:sz="0" w:space="0" w:color="auto"/>
                                  </w:divBdr>
                                </w:div>
                              </w:divsChild>
                            </w:div>
                            <w:div w:id="2056007623">
                              <w:marLeft w:val="0"/>
                              <w:marRight w:val="0"/>
                              <w:marTop w:val="240"/>
                              <w:marBottom w:val="240"/>
                              <w:divBdr>
                                <w:top w:val="none" w:sz="0" w:space="0" w:color="auto"/>
                                <w:left w:val="none" w:sz="0" w:space="0" w:color="auto"/>
                                <w:bottom w:val="none" w:sz="0" w:space="0" w:color="auto"/>
                                <w:right w:val="none" w:sz="0" w:space="0" w:color="auto"/>
                              </w:divBdr>
                              <w:divsChild>
                                <w:div w:id="1649936274">
                                  <w:marLeft w:val="0"/>
                                  <w:marRight w:val="0"/>
                                  <w:marTop w:val="0"/>
                                  <w:marBottom w:val="0"/>
                                  <w:divBdr>
                                    <w:top w:val="none" w:sz="0" w:space="0" w:color="auto"/>
                                    <w:left w:val="none" w:sz="0" w:space="0" w:color="auto"/>
                                    <w:bottom w:val="none" w:sz="0" w:space="0" w:color="auto"/>
                                    <w:right w:val="none" w:sz="0" w:space="0" w:color="auto"/>
                                  </w:divBdr>
                                </w:div>
                              </w:divsChild>
                            </w:div>
                            <w:div w:id="751046890">
                              <w:marLeft w:val="0"/>
                              <w:marRight w:val="0"/>
                              <w:marTop w:val="240"/>
                              <w:marBottom w:val="240"/>
                              <w:divBdr>
                                <w:top w:val="none" w:sz="0" w:space="0" w:color="auto"/>
                                <w:left w:val="none" w:sz="0" w:space="0" w:color="auto"/>
                                <w:bottom w:val="none" w:sz="0" w:space="0" w:color="auto"/>
                                <w:right w:val="none" w:sz="0" w:space="0" w:color="auto"/>
                              </w:divBdr>
                              <w:divsChild>
                                <w:div w:id="2024814647">
                                  <w:marLeft w:val="0"/>
                                  <w:marRight w:val="0"/>
                                  <w:marTop w:val="0"/>
                                  <w:marBottom w:val="0"/>
                                  <w:divBdr>
                                    <w:top w:val="none" w:sz="0" w:space="0" w:color="auto"/>
                                    <w:left w:val="none" w:sz="0" w:space="0" w:color="auto"/>
                                    <w:bottom w:val="none" w:sz="0" w:space="0" w:color="auto"/>
                                    <w:right w:val="none" w:sz="0" w:space="0" w:color="auto"/>
                                  </w:divBdr>
                                </w:div>
                              </w:divsChild>
                            </w:div>
                            <w:div w:id="266739252">
                              <w:marLeft w:val="0"/>
                              <w:marRight w:val="0"/>
                              <w:marTop w:val="240"/>
                              <w:marBottom w:val="240"/>
                              <w:divBdr>
                                <w:top w:val="none" w:sz="0" w:space="0" w:color="auto"/>
                                <w:left w:val="none" w:sz="0" w:space="0" w:color="auto"/>
                                <w:bottom w:val="none" w:sz="0" w:space="0" w:color="auto"/>
                                <w:right w:val="none" w:sz="0" w:space="0" w:color="auto"/>
                              </w:divBdr>
                              <w:divsChild>
                                <w:div w:id="1888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673954">
      <w:bodyDiv w:val="1"/>
      <w:marLeft w:val="0"/>
      <w:marRight w:val="0"/>
      <w:marTop w:val="0"/>
      <w:marBottom w:val="0"/>
      <w:divBdr>
        <w:top w:val="none" w:sz="0" w:space="0" w:color="auto"/>
        <w:left w:val="none" w:sz="0" w:space="0" w:color="auto"/>
        <w:bottom w:val="none" w:sz="0" w:space="0" w:color="auto"/>
        <w:right w:val="none" w:sz="0" w:space="0" w:color="auto"/>
      </w:divBdr>
      <w:divsChild>
        <w:div w:id="384834686">
          <w:marLeft w:val="0"/>
          <w:marRight w:val="0"/>
          <w:marTop w:val="0"/>
          <w:marBottom w:val="0"/>
          <w:divBdr>
            <w:top w:val="none" w:sz="0" w:space="0" w:color="auto"/>
            <w:left w:val="none" w:sz="0" w:space="0" w:color="auto"/>
            <w:bottom w:val="none" w:sz="0" w:space="0" w:color="auto"/>
            <w:right w:val="none" w:sz="0" w:space="0" w:color="auto"/>
          </w:divBdr>
          <w:divsChild>
            <w:div w:id="1979993064">
              <w:marLeft w:val="0"/>
              <w:marRight w:val="0"/>
              <w:marTop w:val="0"/>
              <w:marBottom w:val="0"/>
              <w:divBdr>
                <w:top w:val="none" w:sz="0" w:space="0" w:color="auto"/>
                <w:left w:val="none" w:sz="0" w:space="0" w:color="auto"/>
                <w:bottom w:val="none" w:sz="0" w:space="0" w:color="auto"/>
                <w:right w:val="none" w:sz="0" w:space="0" w:color="auto"/>
              </w:divBdr>
            </w:div>
          </w:divsChild>
        </w:div>
        <w:div w:id="1592549776">
          <w:marLeft w:val="0"/>
          <w:marRight w:val="0"/>
          <w:marTop w:val="0"/>
          <w:marBottom w:val="0"/>
          <w:divBdr>
            <w:top w:val="none" w:sz="0" w:space="0" w:color="auto"/>
            <w:left w:val="none" w:sz="0" w:space="0" w:color="auto"/>
            <w:bottom w:val="none" w:sz="0" w:space="0" w:color="auto"/>
            <w:right w:val="none" w:sz="0" w:space="0" w:color="auto"/>
          </w:divBdr>
          <w:divsChild>
            <w:div w:id="1597863773">
              <w:marLeft w:val="0"/>
              <w:marRight w:val="0"/>
              <w:marTop w:val="0"/>
              <w:marBottom w:val="0"/>
              <w:divBdr>
                <w:top w:val="none" w:sz="0" w:space="0" w:color="auto"/>
                <w:left w:val="none" w:sz="0" w:space="0" w:color="auto"/>
                <w:bottom w:val="none" w:sz="0" w:space="0" w:color="auto"/>
                <w:right w:val="none" w:sz="0" w:space="0" w:color="auto"/>
              </w:divBdr>
              <w:divsChild>
                <w:div w:id="1377512180">
                  <w:marLeft w:val="0"/>
                  <w:marRight w:val="0"/>
                  <w:marTop w:val="0"/>
                  <w:marBottom w:val="0"/>
                  <w:divBdr>
                    <w:top w:val="none" w:sz="0" w:space="0" w:color="auto"/>
                    <w:left w:val="none" w:sz="0" w:space="0" w:color="auto"/>
                    <w:bottom w:val="none" w:sz="0" w:space="0" w:color="auto"/>
                    <w:right w:val="none" w:sz="0" w:space="0" w:color="auto"/>
                  </w:divBdr>
                  <w:divsChild>
                    <w:div w:id="319577320">
                      <w:marLeft w:val="0"/>
                      <w:marRight w:val="2286"/>
                      <w:marTop w:val="0"/>
                      <w:marBottom w:val="0"/>
                      <w:divBdr>
                        <w:top w:val="none" w:sz="0" w:space="0" w:color="auto"/>
                        <w:left w:val="none" w:sz="0" w:space="0" w:color="auto"/>
                        <w:bottom w:val="none" w:sz="0" w:space="0" w:color="auto"/>
                        <w:right w:val="none" w:sz="0" w:space="0" w:color="auto"/>
                      </w:divBdr>
                      <w:divsChild>
                        <w:div w:id="475730075">
                          <w:marLeft w:val="0"/>
                          <w:marRight w:val="0"/>
                          <w:marTop w:val="914"/>
                          <w:marBottom w:val="914"/>
                          <w:divBdr>
                            <w:top w:val="none" w:sz="0" w:space="0" w:color="auto"/>
                            <w:left w:val="none" w:sz="0" w:space="0" w:color="auto"/>
                            <w:bottom w:val="none" w:sz="0" w:space="0" w:color="auto"/>
                            <w:right w:val="none" w:sz="0" w:space="0" w:color="auto"/>
                          </w:divBdr>
                          <w:divsChild>
                            <w:div w:id="279922240">
                              <w:marLeft w:val="0"/>
                              <w:marRight w:val="0"/>
                              <w:marTop w:val="0"/>
                              <w:marBottom w:val="457"/>
                              <w:divBdr>
                                <w:top w:val="none" w:sz="0" w:space="0" w:color="auto"/>
                                <w:left w:val="none" w:sz="0" w:space="0" w:color="auto"/>
                                <w:bottom w:val="none" w:sz="0" w:space="0" w:color="auto"/>
                                <w:right w:val="none" w:sz="0" w:space="0" w:color="auto"/>
                              </w:divBdr>
                            </w:div>
                            <w:div w:id="864365913">
                              <w:marLeft w:val="0"/>
                              <w:marRight w:val="0"/>
                              <w:marTop w:val="457"/>
                              <w:marBottom w:val="457"/>
                              <w:divBdr>
                                <w:top w:val="none" w:sz="0" w:space="0" w:color="auto"/>
                                <w:left w:val="none" w:sz="0" w:space="0" w:color="auto"/>
                                <w:bottom w:val="none" w:sz="0" w:space="0" w:color="auto"/>
                                <w:right w:val="none" w:sz="0" w:space="0" w:color="auto"/>
                              </w:divBdr>
                            </w:div>
                            <w:div w:id="1191333580">
                              <w:marLeft w:val="0"/>
                              <w:marRight w:val="0"/>
                              <w:marTop w:val="457"/>
                              <w:marBottom w:val="914"/>
                              <w:divBdr>
                                <w:top w:val="single" w:sz="8" w:space="31" w:color="EB5D0B"/>
                                <w:left w:val="none" w:sz="0" w:space="0" w:color="auto"/>
                                <w:bottom w:val="single" w:sz="8" w:space="31" w:color="EB5D0B"/>
                                <w:right w:val="none" w:sz="0" w:space="0" w:color="auto"/>
                              </w:divBdr>
                            </w:div>
                            <w:div w:id="1643803389">
                              <w:marLeft w:val="0"/>
                              <w:marRight w:val="0"/>
                              <w:marTop w:val="366"/>
                              <w:marBottom w:val="366"/>
                              <w:divBdr>
                                <w:top w:val="none" w:sz="0" w:space="0" w:color="auto"/>
                                <w:left w:val="none" w:sz="0" w:space="0" w:color="auto"/>
                                <w:bottom w:val="none" w:sz="0" w:space="0" w:color="auto"/>
                                <w:right w:val="none" w:sz="0" w:space="0" w:color="auto"/>
                              </w:divBdr>
                              <w:divsChild>
                                <w:div w:id="2111773597">
                                  <w:marLeft w:val="0"/>
                                  <w:marRight w:val="0"/>
                                  <w:marTop w:val="0"/>
                                  <w:marBottom w:val="0"/>
                                  <w:divBdr>
                                    <w:top w:val="none" w:sz="0" w:space="0" w:color="auto"/>
                                    <w:left w:val="none" w:sz="0" w:space="0" w:color="auto"/>
                                    <w:bottom w:val="none" w:sz="0" w:space="0" w:color="auto"/>
                                    <w:right w:val="none" w:sz="0" w:space="0" w:color="auto"/>
                                  </w:divBdr>
                                </w:div>
                              </w:divsChild>
                            </w:div>
                            <w:div w:id="76169644">
                              <w:marLeft w:val="0"/>
                              <w:marRight w:val="0"/>
                              <w:marTop w:val="366"/>
                              <w:marBottom w:val="366"/>
                              <w:divBdr>
                                <w:top w:val="none" w:sz="0" w:space="0" w:color="auto"/>
                                <w:left w:val="none" w:sz="0" w:space="0" w:color="auto"/>
                                <w:bottom w:val="none" w:sz="0" w:space="0" w:color="auto"/>
                                <w:right w:val="none" w:sz="0" w:space="0" w:color="auto"/>
                              </w:divBdr>
                              <w:divsChild>
                                <w:div w:id="124616419">
                                  <w:marLeft w:val="0"/>
                                  <w:marRight w:val="0"/>
                                  <w:marTop w:val="0"/>
                                  <w:marBottom w:val="0"/>
                                  <w:divBdr>
                                    <w:top w:val="none" w:sz="0" w:space="0" w:color="auto"/>
                                    <w:left w:val="none" w:sz="0" w:space="0" w:color="auto"/>
                                    <w:bottom w:val="none" w:sz="0" w:space="0" w:color="auto"/>
                                    <w:right w:val="none" w:sz="0" w:space="0" w:color="auto"/>
                                  </w:divBdr>
                                </w:div>
                              </w:divsChild>
                            </w:div>
                            <w:div w:id="115105494">
                              <w:marLeft w:val="0"/>
                              <w:marRight w:val="0"/>
                              <w:marTop w:val="366"/>
                              <w:marBottom w:val="366"/>
                              <w:divBdr>
                                <w:top w:val="none" w:sz="0" w:space="0" w:color="auto"/>
                                <w:left w:val="none" w:sz="0" w:space="0" w:color="auto"/>
                                <w:bottom w:val="none" w:sz="0" w:space="0" w:color="auto"/>
                                <w:right w:val="none" w:sz="0" w:space="0" w:color="auto"/>
                              </w:divBdr>
                              <w:divsChild>
                                <w:div w:id="2078547370">
                                  <w:marLeft w:val="0"/>
                                  <w:marRight w:val="0"/>
                                  <w:marTop w:val="0"/>
                                  <w:marBottom w:val="0"/>
                                  <w:divBdr>
                                    <w:top w:val="none" w:sz="0" w:space="0" w:color="auto"/>
                                    <w:left w:val="none" w:sz="0" w:space="0" w:color="auto"/>
                                    <w:bottom w:val="none" w:sz="0" w:space="0" w:color="auto"/>
                                    <w:right w:val="none" w:sz="0" w:space="0" w:color="auto"/>
                                  </w:divBdr>
                                </w:div>
                              </w:divsChild>
                            </w:div>
                            <w:div w:id="1411656475">
                              <w:marLeft w:val="0"/>
                              <w:marRight w:val="0"/>
                              <w:marTop w:val="366"/>
                              <w:marBottom w:val="366"/>
                              <w:divBdr>
                                <w:top w:val="none" w:sz="0" w:space="0" w:color="auto"/>
                                <w:left w:val="none" w:sz="0" w:space="0" w:color="auto"/>
                                <w:bottom w:val="none" w:sz="0" w:space="0" w:color="auto"/>
                                <w:right w:val="none" w:sz="0" w:space="0" w:color="auto"/>
                              </w:divBdr>
                              <w:divsChild>
                                <w:div w:id="1544560674">
                                  <w:marLeft w:val="0"/>
                                  <w:marRight w:val="0"/>
                                  <w:marTop w:val="0"/>
                                  <w:marBottom w:val="0"/>
                                  <w:divBdr>
                                    <w:top w:val="none" w:sz="0" w:space="0" w:color="auto"/>
                                    <w:left w:val="none" w:sz="0" w:space="0" w:color="auto"/>
                                    <w:bottom w:val="none" w:sz="0" w:space="0" w:color="auto"/>
                                    <w:right w:val="none" w:sz="0" w:space="0" w:color="auto"/>
                                  </w:divBdr>
                                </w:div>
                              </w:divsChild>
                            </w:div>
                            <w:div w:id="1010254337">
                              <w:marLeft w:val="0"/>
                              <w:marRight w:val="0"/>
                              <w:marTop w:val="366"/>
                              <w:marBottom w:val="366"/>
                              <w:divBdr>
                                <w:top w:val="none" w:sz="0" w:space="0" w:color="auto"/>
                                <w:left w:val="none" w:sz="0" w:space="0" w:color="auto"/>
                                <w:bottom w:val="none" w:sz="0" w:space="0" w:color="auto"/>
                                <w:right w:val="none" w:sz="0" w:space="0" w:color="auto"/>
                              </w:divBdr>
                              <w:divsChild>
                                <w:div w:id="1105224636">
                                  <w:marLeft w:val="0"/>
                                  <w:marRight w:val="0"/>
                                  <w:marTop w:val="0"/>
                                  <w:marBottom w:val="0"/>
                                  <w:divBdr>
                                    <w:top w:val="none" w:sz="0" w:space="0" w:color="auto"/>
                                    <w:left w:val="none" w:sz="0" w:space="0" w:color="auto"/>
                                    <w:bottom w:val="none" w:sz="0" w:space="0" w:color="auto"/>
                                    <w:right w:val="none" w:sz="0" w:space="0" w:color="auto"/>
                                  </w:divBdr>
                                </w:div>
                              </w:divsChild>
                            </w:div>
                            <w:div w:id="2027898820">
                              <w:marLeft w:val="0"/>
                              <w:marRight w:val="0"/>
                              <w:marTop w:val="366"/>
                              <w:marBottom w:val="366"/>
                              <w:divBdr>
                                <w:top w:val="none" w:sz="0" w:space="0" w:color="auto"/>
                                <w:left w:val="none" w:sz="0" w:space="0" w:color="auto"/>
                                <w:bottom w:val="none" w:sz="0" w:space="0" w:color="auto"/>
                                <w:right w:val="none" w:sz="0" w:space="0" w:color="auto"/>
                              </w:divBdr>
                              <w:divsChild>
                                <w:div w:id="1288127195">
                                  <w:marLeft w:val="0"/>
                                  <w:marRight w:val="0"/>
                                  <w:marTop w:val="0"/>
                                  <w:marBottom w:val="0"/>
                                  <w:divBdr>
                                    <w:top w:val="none" w:sz="0" w:space="0" w:color="auto"/>
                                    <w:left w:val="none" w:sz="0" w:space="0" w:color="auto"/>
                                    <w:bottom w:val="none" w:sz="0" w:space="0" w:color="auto"/>
                                    <w:right w:val="none" w:sz="0" w:space="0" w:color="auto"/>
                                  </w:divBdr>
                                </w:div>
                              </w:divsChild>
                            </w:div>
                            <w:div w:id="1669555681">
                              <w:marLeft w:val="0"/>
                              <w:marRight w:val="0"/>
                              <w:marTop w:val="366"/>
                              <w:marBottom w:val="366"/>
                              <w:divBdr>
                                <w:top w:val="none" w:sz="0" w:space="0" w:color="auto"/>
                                <w:left w:val="none" w:sz="0" w:space="0" w:color="auto"/>
                                <w:bottom w:val="none" w:sz="0" w:space="0" w:color="auto"/>
                                <w:right w:val="none" w:sz="0" w:space="0" w:color="auto"/>
                              </w:divBdr>
                              <w:divsChild>
                                <w:div w:id="1135175019">
                                  <w:marLeft w:val="0"/>
                                  <w:marRight w:val="0"/>
                                  <w:marTop w:val="0"/>
                                  <w:marBottom w:val="0"/>
                                  <w:divBdr>
                                    <w:top w:val="none" w:sz="0" w:space="0" w:color="auto"/>
                                    <w:left w:val="none" w:sz="0" w:space="0" w:color="auto"/>
                                    <w:bottom w:val="none" w:sz="0" w:space="0" w:color="auto"/>
                                    <w:right w:val="none" w:sz="0" w:space="0" w:color="auto"/>
                                  </w:divBdr>
                                </w:div>
                              </w:divsChild>
                            </w:div>
                            <w:div w:id="1235238733">
                              <w:marLeft w:val="0"/>
                              <w:marRight w:val="0"/>
                              <w:marTop w:val="366"/>
                              <w:marBottom w:val="366"/>
                              <w:divBdr>
                                <w:top w:val="none" w:sz="0" w:space="0" w:color="auto"/>
                                <w:left w:val="none" w:sz="0" w:space="0" w:color="auto"/>
                                <w:bottom w:val="none" w:sz="0" w:space="0" w:color="auto"/>
                                <w:right w:val="none" w:sz="0" w:space="0" w:color="auto"/>
                              </w:divBdr>
                              <w:divsChild>
                                <w:div w:id="391781440">
                                  <w:marLeft w:val="0"/>
                                  <w:marRight w:val="0"/>
                                  <w:marTop w:val="0"/>
                                  <w:marBottom w:val="0"/>
                                  <w:divBdr>
                                    <w:top w:val="none" w:sz="0" w:space="0" w:color="auto"/>
                                    <w:left w:val="none" w:sz="0" w:space="0" w:color="auto"/>
                                    <w:bottom w:val="none" w:sz="0" w:space="0" w:color="auto"/>
                                    <w:right w:val="none" w:sz="0" w:space="0" w:color="auto"/>
                                  </w:divBdr>
                                </w:div>
                              </w:divsChild>
                            </w:div>
                            <w:div w:id="641813933">
                              <w:marLeft w:val="0"/>
                              <w:marRight w:val="0"/>
                              <w:marTop w:val="366"/>
                              <w:marBottom w:val="366"/>
                              <w:divBdr>
                                <w:top w:val="none" w:sz="0" w:space="0" w:color="auto"/>
                                <w:left w:val="none" w:sz="0" w:space="0" w:color="auto"/>
                                <w:bottom w:val="none" w:sz="0" w:space="0" w:color="auto"/>
                                <w:right w:val="none" w:sz="0" w:space="0" w:color="auto"/>
                              </w:divBdr>
                              <w:divsChild>
                                <w:div w:id="61105483">
                                  <w:marLeft w:val="0"/>
                                  <w:marRight w:val="0"/>
                                  <w:marTop w:val="0"/>
                                  <w:marBottom w:val="0"/>
                                  <w:divBdr>
                                    <w:top w:val="none" w:sz="0" w:space="0" w:color="auto"/>
                                    <w:left w:val="none" w:sz="0" w:space="0" w:color="auto"/>
                                    <w:bottom w:val="none" w:sz="0" w:space="0" w:color="auto"/>
                                    <w:right w:val="none" w:sz="0" w:space="0" w:color="auto"/>
                                  </w:divBdr>
                                </w:div>
                              </w:divsChild>
                            </w:div>
                            <w:div w:id="232004966">
                              <w:marLeft w:val="0"/>
                              <w:marRight w:val="0"/>
                              <w:marTop w:val="366"/>
                              <w:marBottom w:val="366"/>
                              <w:divBdr>
                                <w:top w:val="none" w:sz="0" w:space="0" w:color="auto"/>
                                <w:left w:val="none" w:sz="0" w:space="0" w:color="auto"/>
                                <w:bottom w:val="none" w:sz="0" w:space="0" w:color="auto"/>
                                <w:right w:val="none" w:sz="0" w:space="0" w:color="auto"/>
                              </w:divBdr>
                              <w:divsChild>
                                <w:div w:id="2036617682">
                                  <w:marLeft w:val="0"/>
                                  <w:marRight w:val="0"/>
                                  <w:marTop w:val="0"/>
                                  <w:marBottom w:val="0"/>
                                  <w:divBdr>
                                    <w:top w:val="none" w:sz="0" w:space="0" w:color="auto"/>
                                    <w:left w:val="none" w:sz="0" w:space="0" w:color="auto"/>
                                    <w:bottom w:val="none" w:sz="0" w:space="0" w:color="auto"/>
                                    <w:right w:val="none" w:sz="0" w:space="0" w:color="auto"/>
                                  </w:divBdr>
                                </w:div>
                              </w:divsChild>
                            </w:div>
                            <w:div w:id="906571106">
                              <w:marLeft w:val="0"/>
                              <w:marRight w:val="0"/>
                              <w:marTop w:val="366"/>
                              <w:marBottom w:val="366"/>
                              <w:divBdr>
                                <w:top w:val="none" w:sz="0" w:space="0" w:color="auto"/>
                                <w:left w:val="none" w:sz="0" w:space="0" w:color="auto"/>
                                <w:bottom w:val="none" w:sz="0" w:space="0" w:color="auto"/>
                                <w:right w:val="none" w:sz="0" w:space="0" w:color="auto"/>
                              </w:divBdr>
                              <w:divsChild>
                                <w:div w:id="1544824803">
                                  <w:marLeft w:val="0"/>
                                  <w:marRight w:val="0"/>
                                  <w:marTop w:val="0"/>
                                  <w:marBottom w:val="0"/>
                                  <w:divBdr>
                                    <w:top w:val="none" w:sz="0" w:space="0" w:color="auto"/>
                                    <w:left w:val="none" w:sz="0" w:space="0" w:color="auto"/>
                                    <w:bottom w:val="none" w:sz="0" w:space="0" w:color="auto"/>
                                    <w:right w:val="none" w:sz="0" w:space="0" w:color="auto"/>
                                  </w:divBdr>
                                </w:div>
                              </w:divsChild>
                            </w:div>
                            <w:div w:id="56326696">
                              <w:marLeft w:val="0"/>
                              <w:marRight w:val="0"/>
                              <w:marTop w:val="366"/>
                              <w:marBottom w:val="366"/>
                              <w:divBdr>
                                <w:top w:val="none" w:sz="0" w:space="0" w:color="auto"/>
                                <w:left w:val="none" w:sz="0" w:space="0" w:color="auto"/>
                                <w:bottom w:val="none" w:sz="0" w:space="0" w:color="auto"/>
                                <w:right w:val="none" w:sz="0" w:space="0" w:color="auto"/>
                              </w:divBdr>
                              <w:divsChild>
                                <w:div w:id="783959422">
                                  <w:marLeft w:val="0"/>
                                  <w:marRight w:val="0"/>
                                  <w:marTop w:val="0"/>
                                  <w:marBottom w:val="0"/>
                                  <w:divBdr>
                                    <w:top w:val="none" w:sz="0" w:space="0" w:color="auto"/>
                                    <w:left w:val="none" w:sz="0" w:space="0" w:color="auto"/>
                                    <w:bottom w:val="none" w:sz="0" w:space="0" w:color="auto"/>
                                    <w:right w:val="none" w:sz="0" w:space="0" w:color="auto"/>
                                  </w:divBdr>
                                </w:div>
                              </w:divsChild>
                            </w:div>
                            <w:div w:id="911352815">
                              <w:marLeft w:val="0"/>
                              <w:marRight w:val="0"/>
                              <w:marTop w:val="366"/>
                              <w:marBottom w:val="366"/>
                              <w:divBdr>
                                <w:top w:val="none" w:sz="0" w:space="0" w:color="auto"/>
                                <w:left w:val="none" w:sz="0" w:space="0" w:color="auto"/>
                                <w:bottom w:val="none" w:sz="0" w:space="0" w:color="auto"/>
                                <w:right w:val="none" w:sz="0" w:space="0" w:color="auto"/>
                              </w:divBdr>
                              <w:divsChild>
                                <w:div w:id="52243147">
                                  <w:marLeft w:val="0"/>
                                  <w:marRight w:val="0"/>
                                  <w:marTop w:val="0"/>
                                  <w:marBottom w:val="0"/>
                                  <w:divBdr>
                                    <w:top w:val="none" w:sz="0" w:space="0" w:color="auto"/>
                                    <w:left w:val="none" w:sz="0" w:space="0" w:color="auto"/>
                                    <w:bottom w:val="none" w:sz="0" w:space="0" w:color="auto"/>
                                    <w:right w:val="none" w:sz="0" w:space="0" w:color="auto"/>
                                  </w:divBdr>
                                </w:div>
                              </w:divsChild>
                            </w:div>
                            <w:div w:id="615136499">
                              <w:marLeft w:val="0"/>
                              <w:marRight w:val="0"/>
                              <w:marTop w:val="549"/>
                              <w:marBottom w:val="549"/>
                              <w:divBdr>
                                <w:top w:val="none" w:sz="0" w:space="0" w:color="auto"/>
                                <w:left w:val="none" w:sz="0" w:space="0" w:color="auto"/>
                                <w:bottom w:val="none" w:sz="0" w:space="0" w:color="auto"/>
                                <w:right w:val="none" w:sz="0" w:space="0" w:color="auto"/>
                              </w:divBdr>
                            </w:div>
                            <w:div w:id="323554145">
                              <w:marLeft w:val="0"/>
                              <w:marRight w:val="0"/>
                              <w:marTop w:val="366"/>
                              <w:marBottom w:val="366"/>
                              <w:divBdr>
                                <w:top w:val="none" w:sz="0" w:space="0" w:color="auto"/>
                                <w:left w:val="none" w:sz="0" w:space="0" w:color="auto"/>
                                <w:bottom w:val="none" w:sz="0" w:space="0" w:color="auto"/>
                                <w:right w:val="none" w:sz="0" w:space="0" w:color="auto"/>
                              </w:divBdr>
                              <w:divsChild>
                                <w:div w:id="1332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99973">
      <w:bodyDiv w:val="1"/>
      <w:marLeft w:val="0"/>
      <w:marRight w:val="0"/>
      <w:marTop w:val="0"/>
      <w:marBottom w:val="0"/>
      <w:divBdr>
        <w:top w:val="none" w:sz="0" w:space="0" w:color="auto"/>
        <w:left w:val="none" w:sz="0" w:space="0" w:color="auto"/>
        <w:bottom w:val="none" w:sz="0" w:space="0" w:color="auto"/>
        <w:right w:val="none" w:sz="0" w:space="0" w:color="auto"/>
      </w:divBdr>
      <w:divsChild>
        <w:div w:id="920682239">
          <w:marLeft w:val="0"/>
          <w:marRight w:val="0"/>
          <w:marTop w:val="0"/>
          <w:marBottom w:val="0"/>
          <w:divBdr>
            <w:top w:val="none" w:sz="0" w:space="0" w:color="auto"/>
            <w:left w:val="none" w:sz="0" w:space="0" w:color="auto"/>
            <w:bottom w:val="none" w:sz="0" w:space="0" w:color="auto"/>
            <w:right w:val="none" w:sz="0" w:space="0" w:color="auto"/>
          </w:divBdr>
          <w:divsChild>
            <w:div w:id="425424525">
              <w:marLeft w:val="0"/>
              <w:marRight w:val="0"/>
              <w:marTop w:val="0"/>
              <w:marBottom w:val="0"/>
              <w:divBdr>
                <w:top w:val="none" w:sz="0" w:space="0" w:color="auto"/>
                <w:left w:val="none" w:sz="0" w:space="0" w:color="auto"/>
                <w:bottom w:val="none" w:sz="0" w:space="0" w:color="auto"/>
                <w:right w:val="none" w:sz="0" w:space="0" w:color="auto"/>
              </w:divBdr>
              <w:divsChild>
                <w:div w:id="638657289">
                  <w:marLeft w:val="0"/>
                  <w:marRight w:val="0"/>
                  <w:marTop w:val="600"/>
                  <w:marBottom w:val="0"/>
                  <w:divBdr>
                    <w:top w:val="none" w:sz="0" w:space="0" w:color="auto"/>
                    <w:left w:val="none" w:sz="0" w:space="0" w:color="auto"/>
                    <w:bottom w:val="none" w:sz="0" w:space="0" w:color="auto"/>
                    <w:right w:val="none" w:sz="0" w:space="0" w:color="auto"/>
                  </w:divBdr>
                  <w:divsChild>
                    <w:div w:id="1491168381">
                      <w:marLeft w:val="0"/>
                      <w:marRight w:val="0"/>
                      <w:marTop w:val="0"/>
                      <w:marBottom w:val="0"/>
                      <w:divBdr>
                        <w:top w:val="none" w:sz="0" w:space="0" w:color="auto"/>
                        <w:left w:val="none" w:sz="0" w:space="0" w:color="auto"/>
                        <w:bottom w:val="none" w:sz="0" w:space="0" w:color="auto"/>
                        <w:right w:val="none" w:sz="0" w:space="0" w:color="auto"/>
                      </w:divBdr>
                      <w:divsChild>
                        <w:div w:id="1730030576">
                          <w:marLeft w:val="0"/>
                          <w:marRight w:val="0"/>
                          <w:marTop w:val="0"/>
                          <w:marBottom w:val="0"/>
                          <w:divBdr>
                            <w:top w:val="none" w:sz="0" w:space="0" w:color="auto"/>
                            <w:left w:val="none" w:sz="0" w:space="0" w:color="auto"/>
                            <w:bottom w:val="none" w:sz="0" w:space="0" w:color="auto"/>
                            <w:right w:val="none" w:sz="0" w:space="0" w:color="auto"/>
                          </w:divBdr>
                          <w:divsChild>
                            <w:div w:id="2136946094">
                              <w:marLeft w:val="0"/>
                              <w:marRight w:val="0"/>
                              <w:marTop w:val="0"/>
                              <w:marBottom w:val="0"/>
                              <w:divBdr>
                                <w:top w:val="none" w:sz="0" w:space="0" w:color="auto"/>
                                <w:left w:val="none" w:sz="0" w:space="0" w:color="auto"/>
                                <w:bottom w:val="none" w:sz="0" w:space="0" w:color="auto"/>
                                <w:right w:val="none" w:sz="0" w:space="0" w:color="auto"/>
                              </w:divBdr>
                            </w:div>
                          </w:divsChild>
                        </w:div>
                        <w:div w:id="1024868797">
                          <w:marLeft w:val="0"/>
                          <w:marRight w:val="135"/>
                          <w:marTop w:val="0"/>
                          <w:marBottom w:val="0"/>
                          <w:divBdr>
                            <w:top w:val="none" w:sz="0" w:space="0" w:color="auto"/>
                            <w:left w:val="none" w:sz="0" w:space="0" w:color="auto"/>
                            <w:bottom w:val="none" w:sz="0" w:space="0" w:color="auto"/>
                            <w:right w:val="none" w:sz="0" w:space="0" w:color="auto"/>
                          </w:divBdr>
                        </w:div>
                        <w:div w:id="1367289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9076">
          <w:marLeft w:val="0"/>
          <w:marRight w:val="0"/>
          <w:marTop w:val="0"/>
          <w:marBottom w:val="0"/>
          <w:divBdr>
            <w:top w:val="none" w:sz="0" w:space="0" w:color="auto"/>
            <w:left w:val="none" w:sz="0" w:space="0" w:color="auto"/>
            <w:bottom w:val="none" w:sz="0" w:space="0" w:color="auto"/>
            <w:right w:val="none" w:sz="0" w:space="0" w:color="auto"/>
          </w:divBdr>
          <w:divsChild>
            <w:div w:id="2000158997">
              <w:marLeft w:val="0"/>
              <w:marRight w:val="0"/>
              <w:marTop w:val="0"/>
              <w:marBottom w:val="0"/>
              <w:divBdr>
                <w:top w:val="none" w:sz="0" w:space="0" w:color="auto"/>
                <w:left w:val="none" w:sz="0" w:space="0" w:color="auto"/>
                <w:bottom w:val="none" w:sz="0" w:space="0" w:color="auto"/>
                <w:right w:val="none" w:sz="0" w:space="0" w:color="auto"/>
              </w:divBdr>
              <w:divsChild>
                <w:div w:id="1100372895">
                  <w:marLeft w:val="0"/>
                  <w:marRight w:val="0"/>
                  <w:marTop w:val="0"/>
                  <w:marBottom w:val="0"/>
                  <w:divBdr>
                    <w:top w:val="none" w:sz="0" w:space="0" w:color="auto"/>
                    <w:left w:val="none" w:sz="0" w:space="0" w:color="auto"/>
                    <w:bottom w:val="none" w:sz="0" w:space="0" w:color="auto"/>
                    <w:right w:val="none" w:sz="0" w:space="0" w:color="auto"/>
                  </w:divBdr>
                  <w:divsChild>
                    <w:div w:id="1666741935">
                      <w:marLeft w:val="0"/>
                      <w:marRight w:val="1500"/>
                      <w:marTop w:val="0"/>
                      <w:marBottom w:val="0"/>
                      <w:divBdr>
                        <w:top w:val="none" w:sz="0" w:space="0" w:color="auto"/>
                        <w:left w:val="none" w:sz="0" w:space="0" w:color="auto"/>
                        <w:bottom w:val="none" w:sz="0" w:space="0" w:color="auto"/>
                        <w:right w:val="none" w:sz="0" w:space="0" w:color="auto"/>
                      </w:divBdr>
                      <w:divsChild>
                        <w:div w:id="810944565">
                          <w:marLeft w:val="0"/>
                          <w:marRight w:val="0"/>
                          <w:marTop w:val="600"/>
                          <w:marBottom w:val="600"/>
                          <w:divBdr>
                            <w:top w:val="none" w:sz="0" w:space="0" w:color="auto"/>
                            <w:left w:val="none" w:sz="0" w:space="0" w:color="auto"/>
                            <w:bottom w:val="none" w:sz="0" w:space="0" w:color="auto"/>
                            <w:right w:val="none" w:sz="0" w:space="0" w:color="auto"/>
                          </w:divBdr>
                          <w:divsChild>
                            <w:div w:id="484662313">
                              <w:marLeft w:val="0"/>
                              <w:marRight w:val="0"/>
                              <w:marTop w:val="0"/>
                              <w:marBottom w:val="300"/>
                              <w:divBdr>
                                <w:top w:val="none" w:sz="0" w:space="0" w:color="auto"/>
                                <w:left w:val="none" w:sz="0" w:space="0" w:color="auto"/>
                                <w:bottom w:val="none" w:sz="0" w:space="0" w:color="auto"/>
                                <w:right w:val="none" w:sz="0" w:space="0" w:color="auto"/>
                              </w:divBdr>
                            </w:div>
                            <w:div w:id="1181162793">
                              <w:marLeft w:val="0"/>
                              <w:marRight w:val="0"/>
                              <w:marTop w:val="300"/>
                              <w:marBottom w:val="300"/>
                              <w:divBdr>
                                <w:top w:val="none" w:sz="0" w:space="0" w:color="auto"/>
                                <w:left w:val="none" w:sz="0" w:space="0" w:color="auto"/>
                                <w:bottom w:val="none" w:sz="0" w:space="0" w:color="auto"/>
                                <w:right w:val="none" w:sz="0" w:space="0" w:color="auto"/>
                              </w:divBdr>
                            </w:div>
                            <w:div w:id="851070559">
                              <w:marLeft w:val="0"/>
                              <w:marRight w:val="0"/>
                              <w:marTop w:val="300"/>
                              <w:marBottom w:val="600"/>
                              <w:divBdr>
                                <w:top w:val="single" w:sz="6" w:space="30" w:color="EB5D0B"/>
                                <w:left w:val="none" w:sz="0" w:space="0" w:color="auto"/>
                                <w:bottom w:val="single" w:sz="6" w:space="30" w:color="EB5D0B"/>
                                <w:right w:val="none" w:sz="0" w:space="0" w:color="auto"/>
                              </w:divBdr>
                            </w:div>
                            <w:div w:id="1655602460">
                              <w:marLeft w:val="0"/>
                              <w:marRight w:val="0"/>
                              <w:marTop w:val="240"/>
                              <w:marBottom w:val="240"/>
                              <w:divBdr>
                                <w:top w:val="none" w:sz="0" w:space="0" w:color="auto"/>
                                <w:left w:val="none" w:sz="0" w:space="0" w:color="auto"/>
                                <w:bottom w:val="none" w:sz="0" w:space="0" w:color="auto"/>
                                <w:right w:val="none" w:sz="0" w:space="0" w:color="auto"/>
                              </w:divBdr>
                              <w:divsChild>
                                <w:div w:id="1131746565">
                                  <w:marLeft w:val="0"/>
                                  <w:marRight w:val="0"/>
                                  <w:marTop w:val="0"/>
                                  <w:marBottom w:val="0"/>
                                  <w:divBdr>
                                    <w:top w:val="none" w:sz="0" w:space="0" w:color="auto"/>
                                    <w:left w:val="none" w:sz="0" w:space="0" w:color="auto"/>
                                    <w:bottom w:val="none" w:sz="0" w:space="0" w:color="auto"/>
                                    <w:right w:val="none" w:sz="0" w:space="0" w:color="auto"/>
                                  </w:divBdr>
                                </w:div>
                              </w:divsChild>
                            </w:div>
                            <w:div w:id="334577845">
                              <w:marLeft w:val="0"/>
                              <w:marRight w:val="0"/>
                              <w:marTop w:val="240"/>
                              <w:marBottom w:val="240"/>
                              <w:divBdr>
                                <w:top w:val="none" w:sz="0" w:space="0" w:color="auto"/>
                                <w:left w:val="none" w:sz="0" w:space="0" w:color="auto"/>
                                <w:bottom w:val="none" w:sz="0" w:space="0" w:color="auto"/>
                                <w:right w:val="none" w:sz="0" w:space="0" w:color="auto"/>
                              </w:divBdr>
                              <w:divsChild>
                                <w:div w:id="1120761354">
                                  <w:marLeft w:val="0"/>
                                  <w:marRight w:val="0"/>
                                  <w:marTop w:val="0"/>
                                  <w:marBottom w:val="0"/>
                                  <w:divBdr>
                                    <w:top w:val="none" w:sz="0" w:space="0" w:color="auto"/>
                                    <w:left w:val="none" w:sz="0" w:space="0" w:color="auto"/>
                                    <w:bottom w:val="none" w:sz="0" w:space="0" w:color="auto"/>
                                    <w:right w:val="none" w:sz="0" w:space="0" w:color="auto"/>
                                  </w:divBdr>
                                </w:div>
                              </w:divsChild>
                            </w:div>
                            <w:div w:id="1619296176">
                              <w:marLeft w:val="0"/>
                              <w:marRight w:val="0"/>
                              <w:marTop w:val="240"/>
                              <w:marBottom w:val="240"/>
                              <w:divBdr>
                                <w:top w:val="none" w:sz="0" w:space="0" w:color="auto"/>
                                <w:left w:val="none" w:sz="0" w:space="0" w:color="auto"/>
                                <w:bottom w:val="none" w:sz="0" w:space="0" w:color="auto"/>
                                <w:right w:val="none" w:sz="0" w:space="0" w:color="auto"/>
                              </w:divBdr>
                              <w:divsChild>
                                <w:div w:id="76096720">
                                  <w:marLeft w:val="0"/>
                                  <w:marRight w:val="0"/>
                                  <w:marTop w:val="0"/>
                                  <w:marBottom w:val="0"/>
                                  <w:divBdr>
                                    <w:top w:val="none" w:sz="0" w:space="0" w:color="auto"/>
                                    <w:left w:val="none" w:sz="0" w:space="0" w:color="auto"/>
                                    <w:bottom w:val="none" w:sz="0" w:space="0" w:color="auto"/>
                                    <w:right w:val="none" w:sz="0" w:space="0" w:color="auto"/>
                                  </w:divBdr>
                                </w:div>
                              </w:divsChild>
                            </w:div>
                            <w:div w:id="274559367">
                              <w:marLeft w:val="0"/>
                              <w:marRight w:val="0"/>
                              <w:marTop w:val="0"/>
                              <w:marBottom w:val="0"/>
                              <w:divBdr>
                                <w:top w:val="none" w:sz="0" w:space="0" w:color="auto"/>
                                <w:left w:val="none" w:sz="0" w:space="0" w:color="auto"/>
                                <w:bottom w:val="none" w:sz="0" w:space="0" w:color="auto"/>
                                <w:right w:val="none" w:sz="0" w:space="0" w:color="auto"/>
                              </w:divBdr>
                              <w:divsChild>
                                <w:div w:id="445656371">
                                  <w:marLeft w:val="0"/>
                                  <w:marRight w:val="0"/>
                                  <w:marTop w:val="0"/>
                                  <w:marBottom w:val="0"/>
                                  <w:divBdr>
                                    <w:top w:val="none" w:sz="0" w:space="0" w:color="auto"/>
                                    <w:left w:val="none" w:sz="0" w:space="0" w:color="auto"/>
                                    <w:bottom w:val="none" w:sz="0" w:space="0" w:color="auto"/>
                                    <w:right w:val="none" w:sz="0" w:space="0" w:color="auto"/>
                                  </w:divBdr>
                                  <w:divsChild>
                                    <w:div w:id="803085588">
                                      <w:marLeft w:val="0"/>
                                      <w:marRight w:val="0"/>
                                      <w:marTop w:val="0"/>
                                      <w:marBottom w:val="0"/>
                                      <w:divBdr>
                                        <w:top w:val="none" w:sz="0" w:space="0" w:color="auto"/>
                                        <w:left w:val="none" w:sz="0" w:space="0" w:color="auto"/>
                                        <w:bottom w:val="none" w:sz="0" w:space="0" w:color="auto"/>
                                        <w:right w:val="none" w:sz="0" w:space="0" w:color="auto"/>
                                      </w:divBdr>
                                      <w:divsChild>
                                        <w:div w:id="1247955517">
                                          <w:marLeft w:val="0"/>
                                          <w:marRight w:val="0"/>
                                          <w:marTop w:val="0"/>
                                          <w:marBottom w:val="0"/>
                                          <w:divBdr>
                                            <w:top w:val="none" w:sz="0" w:space="0" w:color="auto"/>
                                            <w:left w:val="none" w:sz="0" w:space="0" w:color="auto"/>
                                            <w:bottom w:val="none" w:sz="0" w:space="0" w:color="auto"/>
                                            <w:right w:val="none" w:sz="0" w:space="0" w:color="auto"/>
                                          </w:divBdr>
                                          <w:divsChild>
                                            <w:div w:id="110559794">
                                              <w:marLeft w:val="0"/>
                                              <w:marRight w:val="0"/>
                                              <w:marTop w:val="0"/>
                                              <w:marBottom w:val="0"/>
                                              <w:divBdr>
                                                <w:top w:val="none" w:sz="0" w:space="0" w:color="auto"/>
                                                <w:left w:val="none" w:sz="0" w:space="0" w:color="auto"/>
                                                <w:bottom w:val="none" w:sz="0" w:space="0" w:color="auto"/>
                                                <w:right w:val="none" w:sz="0" w:space="0" w:color="auto"/>
                                              </w:divBdr>
                                              <w:divsChild>
                                                <w:div w:id="413429624">
                                                  <w:marLeft w:val="0"/>
                                                  <w:marRight w:val="0"/>
                                                  <w:marTop w:val="0"/>
                                                  <w:marBottom w:val="0"/>
                                                  <w:divBdr>
                                                    <w:top w:val="none" w:sz="0" w:space="0" w:color="auto"/>
                                                    <w:left w:val="none" w:sz="0" w:space="0" w:color="auto"/>
                                                    <w:bottom w:val="none" w:sz="0" w:space="0" w:color="auto"/>
                                                    <w:right w:val="none" w:sz="0" w:space="0" w:color="auto"/>
                                                  </w:divBdr>
                                                  <w:divsChild>
                                                    <w:div w:id="1146781592">
                                                      <w:marLeft w:val="0"/>
                                                      <w:marRight w:val="0"/>
                                                      <w:marTop w:val="0"/>
                                                      <w:marBottom w:val="0"/>
                                                      <w:divBdr>
                                                        <w:top w:val="none" w:sz="0" w:space="0" w:color="auto"/>
                                                        <w:left w:val="none" w:sz="0" w:space="0" w:color="auto"/>
                                                        <w:bottom w:val="none" w:sz="0" w:space="0" w:color="auto"/>
                                                        <w:right w:val="none" w:sz="0" w:space="0" w:color="auto"/>
                                                      </w:divBdr>
                                                      <w:divsChild>
                                                        <w:div w:id="226645647">
                                                          <w:marLeft w:val="0"/>
                                                          <w:marRight w:val="0"/>
                                                          <w:marTop w:val="0"/>
                                                          <w:marBottom w:val="0"/>
                                                          <w:divBdr>
                                                            <w:top w:val="none" w:sz="0" w:space="0" w:color="auto"/>
                                                            <w:left w:val="none" w:sz="0" w:space="0" w:color="auto"/>
                                                            <w:bottom w:val="none" w:sz="0" w:space="0" w:color="auto"/>
                                                            <w:right w:val="none" w:sz="0" w:space="0" w:color="auto"/>
                                                          </w:divBdr>
                                                          <w:divsChild>
                                                            <w:div w:id="887687379">
                                                              <w:marLeft w:val="0"/>
                                                              <w:marRight w:val="0"/>
                                                              <w:marTop w:val="0"/>
                                                              <w:marBottom w:val="0"/>
                                                              <w:divBdr>
                                                                <w:top w:val="none" w:sz="0" w:space="0" w:color="auto"/>
                                                                <w:left w:val="none" w:sz="0" w:space="0" w:color="auto"/>
                                                                <w:bottom w:val="none" w:sz="0" w:space="0" w:color="auto"/>
                                                                <w:right w:val="none" w:sz="0" w:space="0" w:color="auto"/>
                                                              </w:divBdr>
                                                              <w:divsChild>
                                                                <w:div w:id="560140364">
                                                                  <w:marLeft w:val="0"/>
                                                                  <w:marRight w:val="0"/>
                                                                  <w:marTop w:val="0"/>
                                                                  <w:marBottom w:val="0"/>
                                                                  <w:divBdr>
                                                                    <w:top w:val="none" w:sz="0" w:space="0" w:color="auto"/>
                                                                    <w:left w:val="none" w:sz="0" w:space="0" w:color="auto"/>
                                                                    <w:bottom w:val="none" w:sz="0" w:space="0" w:color="auto"/>
                                                                    <w:right w:val="none" w:sz="0" w:space="0" w:color="auto"/>
                                                                  </w:divBdr>
                                                                  <w:divsChild>
                                                                    <w:div w:id="41293676">
                                                                      <w:marLeft w:val="0"/>
                                                                      <w:marRight w:val="0"/>
                                                                      <w:marTop w:val="0"/>
                                                                      <w:marBottom w:val="0"/>
                                                                      <w:divBdr>
                                                                        <w:top w:val="none" w:sz="0" w:space="0" w:color="auto"/>
                                                                        <w:left w:val="none" w:sz="0" w:space="0" w:color="auto"/>
                                                                        <w:bottom w:val="none" w:sz="0" w:space="0" w:color="auto"/>
                                                                        <w:right w:val="none" w:sz="0" w:space="0" w:color="auto"/>
                                                                      </w:divBdr>
                                                                      <w:divsChild>
                                                                        <w:div w:id="638191740">
                                                                          <w:marLeft w:val="0"/>
                                                                          <w:marRight w:val="0"/>
                                                                          <w:marTop w:val="0"/>
                                                                          <w:marBottom w:val="0"/>
                                                                          <w:divBdr>
                                                                            <w:top w:val="none" w:sz="0" w:space="0" w:color="auto"/>
                                                                            <w:left w:val="none" w:sz="0" w:space="0" w:color="auto"/>
                                                                            <w:bottom w:val="none" w:sz="0" w:space="0" w:color="auto"/>
                                                                            <w:right w:val="none" w:sz="0" w:space="0" w:color="auto"/>
                                                                          </w:divBdr>
                                                                          <w:divsChild>
                                                                            <w:div w:id="702826228">
                                                                              <w:marLeft w:val="0"/>
                                                                              <w:marRight w:val="0"/>
                                                                              <w:marTop w:val="0"/>
                                                                              <w:marBottom w:val="0"/>
                                                                              <w:divBdr>
                                                                                <w:top w:val="none" w:sz="0" w:space="0" w:color="auto"/>
                                                                                <w:left w:val="none" w:sz="0" w:space="0" w:color="auto"/>
                                                                                <w:bottom w:val="none" w:sz="0" w:space="0" w:color="auto"/>
                                                                                <w:right w:val="none" w:sz="0" w:space="0" w:color="auto"/>
                                                                              </w:divBdr>
                                                                              <w:divsChild>
                                                                                <w:div w:id="1544247413">
                                                                                  <w:marLeft w:val="0"/>
                                                                                  <w:marRight w:val="0"/>
                                                                                  <w:marTop w:val="0"/>
                                                                                  <w:marBottom w:val="0"/>
                                                                                  <w:divBdr>
                                                                                    <w:top w:val="none" w:sz="0" w:space="0" w:color="auto"/>
                                                                                    <w:left w:val="none" w:sz="0" w:space="0" w:color="auto"/>
                                                                                    <w:bottom w:val="none" w:sz="0" w:space="0" w:color="auto"/>
                                                                                    <w:right w:val="none" w:sz="0" w:space="0" w:color="auto"/>
                                                                                  </w:divBdr>
                                                                                  <w:divsChild>
                                                                                    <w:div w:id="1127091807">
                                                                                      <w:marLeft w:val="0"/>
                                                                                      <w:marRight w:val="0"/>
                                                                                      <w:marTop w:val="0"/>
                                                                                      <w:marBottom w:val="0"/>
                                                                                      <w:divBdr>
                                                                                        <w:top w:val="none" w:sz="0" w:space="0" w:color="auto"/>
                                                                                        <w:left w:val="none" w:sz="0" w:space="0" w:color="auto"/>
                                                                                        <w:bottom w:val="none" w:sz="0" w:space="0" w:color="auto"/>
                                                                                        <w:right w:val="none" w:sz="0" w:space="0" w:color="auto"/>
                                                                                      </w:divBdr>
                                                                                      <w:divsChild>
                                                                                        <w:div w:id="806582699">
                                                                                          <w:marLeft w:val="0"/>
                                                                                          <w:marRight w:val="0"/>
                                                                                          <w:marTop w:val="0"/>
                                                                                          <w:marBottom w:val="0"/>
                                                                                          <w:divBdr>
                                                                                            <w:top w:val="none" w:sz="0" w:space="0" w:color="auto"/>
                                                                                            <w:left w:val="none" w:sz="0" w:space="0" w:color="auto"/>
                                                                                            <w:bottom w:val="none" w:sz="0" w:space="0" w:color="auto"/>
                                                                                            <w:right w:val="none" w:sz="0" w:space="0" w:color="auto"/>
                                                                                          </w:divBdr>
                                                                                          <w:divsChild>
                                                                                            <w:div w:id="534580061">
                                                                                              <w:marLeft w:val="0"/>
                                                                                              <w:marRight w:val="0"/>
                                                                                              <w:marTop w:val="75"/>
                                                                                              <w:marBottom w:val="180"/>
                                                                                              <w:divBdr>
                                                                                                <w:top w:val="none" w:sz="0" w:space="0" w:color="auto"/>
                                                                                                <w:left w:val="none" w:sz="0" w:space="0" w:color="auto"/>
                                                                                                <w:bottom w:val="none" w:sz="0" w:space="0" w:color="auto"/>
                                                                                                <w:right w:val="none" w:sz="0" w:space="0" w:color="auto"/>
                                                                                              </w:divBdr>
                                                                                              <w:divsChild>
                                                                                                <w:div w:id="1273049963">
                                                                                                  <w:marLeft w:val="0"/>
                                                                                                  <w:marRight w:val="0"/>
                                                                                                  <w:marTop w:val="0"/>
                                                                                                  <w:marBottom w:val="0"/>
                                                                                                  <w:divBdr>
                                                                                                    <w:top w:val="none" w:sz="0" w:space="0" w:color="auto"/>
                                                                                                    <w:left w:val="none" w:sz="0" w:space="0" w:color="auto"/>
                                                                                                    <w:bottom w:val="none" w:sz="0" w:space="0" w:color="auto"/>
                                                                                                    <w:right w:val="none" w:sz="0" w:space="0" w:color="auto"/>
                                                                                                  </w:divBdr>
                                                                                                </w:div>
                                                                                              </w:divsChild>
                                                                                            </w:div>
                                                                                            <w:div w:id="2112701918">
                                                                                              <w:marLeft w:val="0"/>
                                                                                              <w:marRight w:val="0"/>
                                                                                              <w:marTop w:val="0"/>
                                                                                              <w:marBottom w:val="180"/>
                                                                                              <w:divBdr>
                                                                                                <w:top w:val="none" w:sz="0" w:space="0" w:color="auto"/>
                                                                                                <w:left w:val="none" w:sz="0" w:space="0" w:color="auto"/>
                                                                                                <w:bottom w:val="none" w:sz="0" w:space="0" w:color="auto"/>
                                                                                                <w:right w:val="none" w:sz="0" w:space="0" w:color="auto"/>
                                                                                              </w:divBdr>
                                                                                              <w:divsChild>
                                                                                                <w:div w:id="252864646">
                                                                                                  <w:marLeft w:val="0"/>
                                                                                                  <w:marRight w:val="0"/>
                                                                                                  <w:marTop w:val="0"/>
                                                                                                  <w:marBottom w:val="180"/>
                                                                                                  <w:divBdr>
                                                                                                    <w:top w:val="none" w:sz="0" w:space="0" w:color="auto"/>
                                                                                                    <w:left w:val="none" w:sz="0" w:space="0" w:color="auto"/>
                                                                                                    <w:bottom w:val="none" w:sz="0" w:space="0" w:color="auto"/>
                                                                                                    <w:right w:val="none" w:sz="0" w:space="0" w:color="auto"/>
                                                                                                  </w:divBdr>
                                                                                                  <w:divsChild>
                                                                                                    <w:div w:id="20207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30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7634336">
                              <w:marLeft w:val="0"/>
                              <w:marRight w:val="0"/>
                              <w:marTop w:val="240"/>
                              <w:marBottom w:val="240"/>
                              <w:divBdr>
                                <w:top w:val="none" w:sz="0" w:space="0" w:color="auto"/>
                                <w:left w:val="none" w:sz="0" w:space="0" w:color="auto"/>
                                <w:bottom w:val="none" w:sz="0" w:space="0" w:color="auto"/>
                                <w:right w:val="none" w:sz="0" w:space="0" w:color="auto"/>
                              </w:divBdr>
                              <w:divsChild>
                                <w:div w:id="68507904">
                                  <w:marLeft w:val="0"/>
                                  <w:marRight w:val="0"/>
                                  <w:marTop w:val="0"/>
                                  <w:marBottom w:val="0"/>
                                  <w:divBdr>
                                    <w:top w:val="none" w:sz="0" w:space="0" w:color="auto"/>
                                    <w:left w:val="none" w:sz="0" w:space="0" w:color="auto"/>
                                    <w:bottom w:val="none" w:sz="0" w:space="0" w:color="auto"/>
                                    <w:right w:val="none" w:sz="0" w:space="0" w:color="auto"/>
                                  </w:divBdr>
                                </w:div>
                              </w:divsChild>
                            </w:div>
                            <w:div w:id="1699501004">
                              <w:marLeft w:val="0"/>
                              <w:marRight w:val="0"/>
                              <w:marTop w:val="240"/>
                              <w:marBottom w:val="240"/>
                              <w:divBdr>
                                <w:top w:val="none" w:sz="0" w:space="0" w:color="auto"/>
                                <w:left w:val="none" w:sz="0" w:space="0" w:color="auto"/>
                                <w:bottom w:val="none" w:sz="0" w:space="0" w:color="auto"/>
                                <w:right w:val="none" w:sz="0" w:space="0" w:color="auto"/>
                              </w:divBdr>
                              <w:divsChild>
                                <w:div w:id="1150051634">
                                  <w:marLeft w:val="0"/>
                                  <w:marRight w:val="0"/>
                                  <w:marTop w:val="0"/>
                                  <w:marBottom w:val="0"/>
                                  <w:divBdr>
                                    <w:top w:val="none" w:sz="0" w:space="0" w:color="auto"/>
                                    <w:left w:val="none" w:sz="0" w:space="0" w:color="auto"/>
                                    <w:bottom w:val="none" w:sz="0" w:space="0" w:color="auto"/>
                                    <w:right w:val="none" w:sz="0" w:space="0" w:color="auto"/>
                                  </w:divBdr>
                                </w:div>
                              </w:divsChild>
                            </w:div>
                            <w:div w:id="1484155305">
                              <w:marLeft w:val="0"/>
                              <w:marRight w:val="0"/>
                              <w:marTop w:val="240"/>
                              <w:marBottom w:val="240"/>
                              <w:divBdr>
                                <w:top w:val="none" w:sz="0" w:space="0" w:color="auto"/>
                                <w:left w:val="none" w:sz="0" w:space="0" w:color="auto"/>
                                <w:bottom w:val="none" w:sz="0" w:space="0" w:color="auto"/>
                                <w:right w:val="none" w:sz="0" w:space="0" w:color="auto"/>
                              </w:divBdr>
                              <w:divsChild>
                                <w:div w:id="1676761500">
                                  <w:marLeft w:val="0"/>
                                  <w:marRight w:val="0"/>
                                  <w:marTop w:val="0"/>
                                  <w:marBottom w:val="0"/>
                                  <w:divBdr>
                                    <w:top w:val="none" w:sz="0" w:space="0" w:color="auto"/>
                                    <w:left w:val="none" w:sz="0" w:space="0" w:color="auto"/>
                                    <w:bottom w:val="none" w:sz="0" w:space="0" w:color="auto"/>
                                    <w:right w:val="none" w:sz="0" w:space="0" w:color="auto"/>
                                  </w:divBdr>
                                </w:div>
                              </w:divsChild>
                            </w:div>
                            <w:div w:id="1035690337">
                              <w:marLeft w:val="0"/>
                              <w:marRight w:val="0"/>
                              <w:marTop w:val="240"/>
                              <w:marBottom w:val="240"/>
                              <w:divBdr>
                                <w:top w:val="none" w:sz="0" w:space="0" w:color="auto"/>
                                <w:left w:val="none" w:sz="0" w:space="0" w:color="auto"/>
                                <w:bottom w:val="none" w:sz="0" w:space="0" w:color="auto"/>
                                <w:right w:val="none" w:sz="0" w:space="0" w:color="auto"/>
                              </w:divBdr>
                              <w:divsChild>
                                <w:div w:id="247809741">
                                  <w:marLeft w:val="0"/>
                                  <w:marRight w:val="0"/>
                                  <w:marTop w:val="0"/>
                                  <w:marBottom w:val="0"/>
                                  <w:divBdr>
                                    <w:top w:val="none" w:sz="0" w:space="0" w:color="auto"/>
                                    <w:left w:val="none" w:sz="0" w:space="0" w:color="auto"/>
                                    <w:bottom w:val="none" w:sz="0" w:space="0" w:color="auto"/>
                                    <w:right w:val="none" w:sz="0" w:space="0" w:color="auto"/>
                                  </w:divBdr>
                                </w:div>
                              </w:divsChild>
                            </w:div>
                            <w:div w:id="287472213">
                              <w:marLeft w:val="0"/>
                              <w:marRight w:val="0"/>
                              <w:marTop w:val="240"/>
                              <w:marBottom w:val="240"/>
                              <w:divBdr>
                                <w:top w:val="none" w:sz="0" w:space="0" w:color="auto"/>
                                <w:left w:val="none" w:sz="0" w:space="0" w:color="auto"/>
                                <w:bottom w:val="none" w:sz="0" w:space="0" w:color="auto"/>
                                <w:right w:val="none" w:sz="0" w:space="0" w:color="auto"/>
                              </w:divBdr>
                              <w:divsChild>
                                <w:div w:id="1794209467">
                                  <w:marLeft w:val="0"/>
                                  <w:marRight w:val="0"/>
                                  <w:marTop w:val="0"/>
                                  <w:marBottom w:val="0"/>
                                  <w:divBdr>
                                    <w:top w:val="none" w:sz="0" w:space="0" w:color="auto"/>
                                    <w:left w:val="none" w:sz="0" w:space="0" w:color="auto"/>
                                    <w:bottom w:val="none" w:sz="0" w:space="0" w:color="auto"/>
                                    <w:right w:val="none" w:sz="0" w:space="0" w:color="auto"/>
                                  </w:divBdr>
                                </w:div>
                              </w:divsChild>
                            </w:div>
                            <w:div w:id="1947224432">
                              <w:marLeft w:val="0"/>
                              <w:marRight w:val="0"/>
                              <w:marTop w:val="0"/>
                              <w:marBottom w:val="0"/>
                              <w:divBdr>
                                <w:top w:val="none" w:sz="0" w:space="0" w:color="auto"/>
                                <w:left w:val="none" w:sz="0" w:space="0" w:color="auto"/>
                                <w:bottom w:val="none" w:sz="0" w:space="0" w:color="auto"/>
                                <w:right w:val="none" w:sz="0" w:space="0" w:color="auto"/>
                              </w:divBdr>
                              <w:divsChild>
                                <w:div w:id="1596591191">
                                  <w:marLeft w:val="0"/>
                                  <w:marRight w:val="0"/>
                                  <w:marTop w:val="0"/>
                                  <w:marBottom w:val="0"/>
                                  <w:divBdr>
                                    <w:top w:val="none" w:sz="0" w:space="0" w:color="auto"/>
                                    <w:left w:val="none" w:sz="0" w:space="0" w:color="auto"/>
                                    <w:bottom w:val="none" w:sz="0" w:space="0" w:color="auto"/>
                                    <w:right w:val="none" w:sz="0" w:space="0" w:color="auto"/>
                                  </w:divBdr>
                                  <w:divsChild>
                                    <w:div w:id="576089065">
                                      <w:marLeft w:val="0"/>
                                      <w:marRight w:val="0"/>
                                      <w:marTop w:val="0"/>
                                      <w:marBottom w:val="0"/>
                                      <w:divBdr>
                                        <w:top w:val="none" w:sz="0" w:space="0" w:color="auto"/>
                                        <w:left w:val="none" w:sz="0" w:space="0" w:color="auto"/>
                                        <w:bottom w:val="none" w:sz="0" w:space="0" w:color="auto"/>
                                        <w:right w:val="none" w:sz="0" w:space="0" w:color="auto"/>
                                      </w:divBdr>
                                      <w:divsChild>
                                        <w:div w:id="1088430797">
                                          <w:marLeft w:val="0"/>
                                          <w:marRight w:val="0"/>
                                          <w:marTop w:val="0"/>
                                          <w:marBottom w:val="0"/>
                                          <w:divBdr>
                                            <w:top w:val="none" w:sz="0" w:space="0" w:color="auto"/>
                                            <w:left w:val="none" w:sz="0" w:space="0" w:color="auto"/>
                                            <w:bottom w:val="none" w:sz="0" w:space="0" w:color="auto"/>
                                            <w:right w:val="none" w:sz="0" w:space="0" w:color="auto"/>
                                          </w:divBdr>
                                          <w:divsChild>
                                            <w:div w:id="1132552841">
                                              <w:marLeft w:val="0"/>
                                              <w:marRight w:val="0"/>
                                              <w:marTop w:val="0"/>
                                              <w:marBottom w:val="0"/>
                                              <w:divBdr>
                                                <w:top w:val="none" w:sz="0" w:space="0" w:color="auto"/>
                                                <w:left w:val="none" w:sz="0" w:space="0" w:color="auto"/>
                                                <w:bottom w:val="none" w:sz="0" w:space="0" w:color="auto"/>
                                                <w:right w:val="none" w:sz="0" w:space="0" w:color="auto"/>
                                              </w:divBdr>
                                              <w:divsChild>
                                                <w:div w:id="1242837167">
                                                  <w:marLeft w:val="0"/>
                                                  <w:marRight w:val="0"/>
                                                  <w:marTop w:val="0"/>
                                                  <w:marBottom w:val="0"/>
                                                  <w:divBdr>
                                                    <w:top w:val="none" w:sz="0" w:space="0" w:color="auto"/>
                                                    <w:left w:val="none" w:sz="0" w:space="0" w:color="auto"/>
                                                    <w:bottom w:val="none" w:sz="0" w:space="0" w:color="auto"/>
                                                    <w:right w:val="none" w:sz="0" w:space="0" w:color="auto"/>
                                                  </w:divBdr>
                                                  <w:divsChild>
                                                    <w:div w:id="1229420864">
                                                      <w:marLeft w:val="0"/>
                                                      <w:marRight w:val="0"/>
                                                      <w:marTop w:val="0"/>
                                                      <w:marBottom w:val="0"/>
                                                      <w:divBdr>
                                                        <w:top w:val="none" w:sz="0" w:space="0" w:color="auto"/>
                                                        <w:left w:val="none" w:sz="0" w:space="0" w:color="auto"/>
                                                        <w:bottom w:val="none" w:sz="0" w:space="0" w:color="auto"/>
                                                        <w:right w:val="none" w:sz="0" w:space="0" w:color="auto"/>
                                                      </w:divBdr>
                                                      <w:divsChild>
                                                        <w:div w:id="569003953">
                                                          <w:marLeft w:val="0"/>
                                                          <w:marRight w:val="0"/>
                                                          <w:marTop w:val="0"/>
                                                          <w:marBottom w:val="0"/>
                                                          <w:divBdr>
                                                            <w:top w:val="none" w:sz="0" w:space="0" w:color="auto"/>
                                                            <w:left w:val="none" w:sz="0" w:space="0" w:color="auto"/>
                                                            <w:bottom w:val="none" w:sz="0" w:space="0" w:color="auto"/>
                                                            <w:right w:val="none" w:sz="0" w:space="0" w:color="auto"/>
                                                          </w:divBdr>
                                                          <w:divsChild>
                                                            <w:div w:id="1493788460">
                                                              <w:marLeft w:val="0"/>
                                                              <w:marRight w:val="0"/>
                                                              <w:marTop w:val="0"/>
                                                              <w:marBottom w:val="0"/>
                                                              <w:divBdr>
                                                                <w:top w:val="none" w:sz="0" w:space="0" w:color="auto"/>
                                                                <w:left w:val="none" w:sz="0" w:space="0" w:color="auto"/>
                                                                <w:bottom w:val="none" w:sz="0" w:space="0" w:color="auto"/>
                                                                <w:right w:val="none" w:sz="0" w:space="0" w:color="auto"/>
                                                              </w:divBdr>
                                                              <w:divsChild>
                                                                <w:div w:id="937057578">
                                                                  <w:marLeft w:val="0"/>
                                                                  <w:marRight w:val="0"/>
                                                                  <w:marTop w:val="0"/>
                                                                  <w:marBottom w:val="0"/>
                                                                  <w:divBdr>
                                                                    <w:top w:val="none" w:sz="0" w:space="0" w:color="auto"/>
                                                                    <w:left w:val="none" w:sz="0" w:space="0" w:color="auto"/>
                                                                    <w:bottom w:val="none" w:sz="0" w:space="0" w:color="auto"/>
                                                                    <w:right w:val="none" w:sz="0" w:space="0" w:color="auto"/>
                                                                  </w:divBdr>
                                                                  <w:divsChild>
                                                                    <w:div w:id="346061175">
                                                                      <w:marLeft w:val="0"/>
                                                                      <w:marRight w:val="0"/>
                                                                      <w:marTop w:val="0"/>
                                                                      <w:marBottom w:val="0"/>
                                                                      <w:divBdr>
                                                                        <w:top w:val="none" w:sz="0" w:space="0" w:color="auto"/>
                                                                        <w:left w:val="none" w:sz="0" w:space="0" w:color="auto"/>
                                                                        <w:bottom w:val="none" w:sz="0" w:space="0" w:color="auto"/>
                                                                        <w:right w:val="none" w:sz="0" w:space="0" w:color="auto"/>
                                                                      </w:divBdr>
                                                                      <w:divsChild>
                                                                        <w:div w:id="725376501">
                                                                          <w:marLeft w:val="0"/>
                                                                          <w:marRight w:val="0"/>
                                                                          <w:marTop w:val="0"/>
                                                                          <w:marBottom w:val="0"/>
                                                                          <w:divBdr>
                                                                            <w:top w:val="none" w:sz="0" w:space="0" w:color="auto"/>
                                                                            <w:left w:val="none" w:sz="0" w:space="0" w:color="auto"/>
                                                                            <w:bottom w:val="none" w:sz="0" w:space="0" w:color="auto"/>
                                                                            <w:right w:val="none" w:sz="0" w:space="0" w:color="auto"/>
                                                                          </w:divBdr>
                                                                          <w:divsChild>
                                                                            <w:div w:id="10073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16">
                                                                      <w:marLeft w:val="0"/>
                                                                      <w:marRight w:val="120"/>
                                                                      <w:marTop w:val="0"/>
                                                                      <w:marBottom w:val="0"/>
                                                                      <w:divBdr>
                                                                        <w:top w:val="none" w:sz="0" w:space="0" w:color="auto"/>
                                                                        <w:left w:val="none" w:sz="0" w:space="0" w:color="auto"/>
                                                                        <w:bottom w:val="none" w:sz="0" w:space="0" w:color="auto"/>
                                                                        <w:right w:val="none" w:sz="0" w:space="0" w:color="auto"/>
                                                                      </w:divBdr>
                                                                    </w:div>
                                                                  </w:divsChild>
                                                                </w:div>
                                                                <w:div w:id="900480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233813">
                              <w:marLeft w:val="0"/>
                              <w:marRight w:val="0"/>
                              <w:marTop w:val="240"/>
                              <w:marBottom w:val="240"/>
                              <w:divBdr>
                                <w:top w:val="none" w:sz="0" w:space="0" w:color="auto"/>
                                <w:left w:val="none" w:sz="0" w:space="0" w:color="auto"/>
                                <w:bottom w:val="none" w:sz="0" w:space="0" w:color="auto"/>
                                <w:right w:val="none" w:sz="0" w:space="0" w:color="auto"/>
                              </w:divBdr>
                              <w:divsChild>
                                <w:div w:id="1564944839">
                                  <w:marLeft w:val="0"/>
                                  <w:marRight w:val="0"/>
                                  <w:marTop w:val="0"/>
                                  <w:marBottom w:val="0"/>
                                  <w:divBdr>
                                    <w:top w:val="none" w:sz="0" w:space="0" w:color="auto"/>
                                    <w:left w:val="none" w:sz="0" w:space="0" w:color="auto"/>
                                    <w:bottom w:val="none" w:sz="0" w:space="0" w:color="auto"/>
                                    <w:right w:val="none" w:sz="0" w:space="0" w:color="auto"/>
                                  </w:divBdr>
                                </w:div>
                              </w:divsChild>
                            </w:div>
                            <w:div w:id="933561323">
                              <w:marLeft w:val="0"/>
                              <w:marRight w:val="0"/>
                              <w:marTop w:val="240"/>
                              <w:marBottom w:val="240"/>
                              <w:divBdr>
                                <w:top w:val="none" w:sz="0" w:space="0" w:color="auto"/>
                                <w:left w:val="none" w:sz="0" w:space="0" w:color="auto"/>
                                <w:bottom w:val="none" w:sz="0" w:space="0" w:color="auto"/>
                                <w:right w:val="none" w:sz="0" w:space="0" w:color="auto"/>
                              </w:divBdr>
                              <w:divsChild>
                                <w:div w:id="500119767">
                                  <w:marLeft w:val="0"/>
                                  <w:marRight w:val="0"/>
                                  <w:marTop w:val="0"/>
                                  <w:marBottom w:val="0"/>
                                  <w:divBdr>
                                    <w:top w:val="none" w:sz="0" w:space="0" w:color="auto"/>
                                    <w:left w:val="none" w:sz="0" w:space="0" w:color="auto"/>
                                    <w:bottom w:val="none" w:sz="0" w:space="0" w:color="auto"/>
                                    <w:right w:val="none" w:sz="0" w:space="0" w:color="auto"/>
                                  </w:divBdr>
                                </w:div>
                              </w:divsChild>
                            </w:div>
                            <w:div w:id="1539971199">
                              <w:marLeft w:val="0"/>
                              <w:marRight w:val="0"/>
                              <w:marTop w:val="360"/>
                              <w:marBottom w:val="360"/>
                              <w:divBdr>
                                <w:top w:val="none" w:sz="0" w:space="0" w:color="auto"/>
                                <w:left w:val="none" w:sz="0" w:space="0" w:color="auto"/>
                                <w:bottom w:val="none" w:sz="0" w:space="0" w:color="auto"/>
                                <w:right w:val="none" w:sz="0" w:space="0" w:color="auto"/>
                              </w:divBdr>
                            </w:div>
                            <w:div w:id="1261526356">
                              <w:marLeft w:val="0"/>
                              <w:marRight w:val="0"/>
                              <w:marTop w:val="240"/>
                              <w:marBottom w:val="240"/>
                              <w:divBdr>
                                <w:top w:val="none" w:sz="0" w:space="0" w:color="auto"/>
                                <w:left w:val="none" w:sz="0" w:space="0" w:color="auto"/>
                                <w:bottom w:val="none" w:sz="0" w:space="0" w:color="auto"/>
                                <w:right w:val="none" w:sz="0" w:space="0" w:color="auto"/>
                              </w:divBdr>
                              <w:divsChild>
                                <w:div w:id="1281492961">
                                  <w:marLeft w:val="0"/>
                                  <w:marRight w:val="0"/>
                                  <w:marTop w:val="0"/>
                                  <w:marBottom w:val="0"/>
                                  <w:divBdr>
                                    <w:top w:val="none" w:sz="0" w:space="0" w:color="auto"/>
                                    <w:left w:val="none" w:sz="0" w:space="0" w:color="auto"/>
                                    <w:bottom w:val="none" w:sz="0" w:space="0" w:color="auto"/>
                                    <w:right w:val="none" w:sz="0" w:space="0" w:color="auto"/>
                                  </w:divBdr>
                                </w:div>
                              </w:divsChild>
                            </w:div>
                            <w:div w:id="1350835839">
                              <w:marLeft w:val="0"/>
                              <w:marRight w:val="0"/>
                              <w:marTop w:val="240"/>
                              <w:marBottom w:val="240"/>
                              <w:divBdr>
                                <w:top w:val="none" w:sz="0" w:space="0" w:color="auto"/>
                                <w:left w:val="none" w:sz="0" w:space="0" w:color="auto"/>
                                <w:bottom w:val="none" w:sz="0" w:space="0" w:color="auto"/>
                                <w:right w:val="none" w:sz="0" w:space="0" w:color="auto"/>
                              </w:divBdr>
                              <w:divsChild>
                                <w:div w:id="1892498451">
                                  <w:marLeft w:val="0"/>
                                  <w:marRight w:val="0"/>
                                  <w:marTop w:val="0"/>
                                  <w:marBottom w:val="0"/>
                                  <w:divBdr>
                                    <w:top w:val="none" w:sz="0" w:space="0" w:color="auto"/>
                                    <w:left w:val="none" w:sz="0" w:space="0" w:color="auto"/>
                                    <w:bottom w:val="none" w:sz="0" w:space="0" w:color="auto"/>
                                    <w:right w:val="none" w:sz="0" w:space="0" w:color="auto"/>
                                  </w:divBdr>
                                </w:div>
                              </w:divsChild>
                            </w:div>
                            <w:div w:id="1650863133">
                              <w:marLeft w:val="0"/>
                              <w:marRight w:val="0"/>
                              <w:marTop w:val="0"/>
                              <w:marBottom w:val="0"/>
                              <w:divBdr>
                                <w:top w:val="none" w:sz="0" w:space="0" w:color="auto"/>
                                <w:left w:val="none" w:sz="0" w:space="0" w:color="auto"/>
                                <w:bottom w:val="none" w:sz="0" w:space="0" w:color="auto"/>
                                <w:right w:val="none" w:sz="0" w:space="0" w:color="auto"/>
                              </w:divBdr>
                              <w:divsChild>
                                <w:div w:id="721056395">
                                  <w:marLeft w:val="0"/>
                                  <w:marRight w:val="0"/>
                                  <w:marTop w:val="0"/>
                                  <w:marBottom w:val="0"/>
                                  <w:divBdr>
                                    <w:top w:val="none" w:sz="0" w:space="0" w:color="auto"/>
                                    <w:left w:val="none" w:sz="0" w:space="0" w:color="auto"/>
                                    <w:bottom w:val="none" w:sz="0" w:space="0" w:color="auto"/>
                                    <w:right w:val="none" w:sz="0" w:space="0" w:color="auto"/>
                                  </w:divBdr>
                                  <w:divsChild>
                                    <w:div w:id="115148705">
                                      <w:marLeft w:val="0"/>
                                      <w:marRight w:val="0"/>
                                      <w:marTop w:val="0"/>
                                      <w:marBottom w:val="0"/>
                                      <w:divBdr>
                                        <w:top w:val="none" w:sz="0" w:space="0" w:color="auto"/>
                                        <w:left w:val="none" w:sz="0" w:space="0" w:color="auto"/>
                                        <w:bottom w:val="none" w:sz="0" w:space="0" w:color="auto"/>
                                        <w:right w:val="none" w:sz="0" w:space="0" w:color="auto"/>
                                      </w:divBdr>
                                      <w:divsChild>
                                        <w:div w:id="886793730">
                                          <w:marLeft w:val="0"/>
                                          <w:marRight w:val="0"/>
                                          <w:marTop w:val="0"/>
                                          <w:marBottom w:val="0"/>
                                          <w:divBdr>
                                            <w:top w:val="none" w:sz="0" w:space="0" w:color="auto"/>
                                            <w:left w:val="none" w:sz="0" w:space="0" w:color="auto"/>
                                            <w:bottom w:val="none" w:sz="0" w:space="0" w:color="auto"/>
                                            <w:right w:val="none" w:sz="0" w:space="0" w:color="auto"/>
                                          </w:divBdr>
                                          <w:divsChild>
                                            <w:div w:id="934441513">
                                              <w:marLeft w:val="0"/>
                                              <w:marRight w:val="0"/>
                                              <w:marTop w:val="0"/>
                                              <w:marBottom w:val="0"/>
                                              <w:divBdr>
                                                <w:top w:val="none" w:sz="0" w:space="0" w:color="auto"/>
                                                <w:left w:val="none" w:sz="0" w:space="0" w:color="auto"/>
                                                <w:bottom w:val="none" w:sz="0" w:space="0" w:color="auto"/>
                                                <w:right w:val="none" w:sz="0" w:space="0" w:color="auto"/>
                                              </w:divBdr>
                                              <w:divsChild>
                                                <w:div w:id="2057192831">
                                                  <w:marLeft w:val="0"/>
                                                  <w:marRight w:val="0"/>
                                                  <w:marTop w:val="0"/>
                                                  <w:marBottom w:val="0"/>
                                                  <w:divBdr>
                                                    <w:top w:val="none" w:sz="0" w:space="0" w:color="auto"/>
                                                    <w:left w:val="none" w:sz="0" w:space="0" w:color="auto"/>
                                                    <w:bottom w:val="none" w:sz="0" w:space="0" w:color="auto"/>
                                                    <w:right w:val="none" w:sz="0" w:space="0" w:color="auto"/>
                                                  </w:divBdr>
                                                  <w:divsChild>
                                                    <w:div w:id="945579338">
                                                      <w:marLeft w:val="0"/>
                                                      <w:marRight w:val="0"/>
                                                      <w:marTop w:val="0"/>
                                                      <w:marBottom w:val="0"/>
                                                      <w:divBdr>
                                                        <w:top w:val="none" w:sz="0" w:space="0" w:color="auto"/>
                                                        <w:left w:val="none" w:sz="0" w:space="0" w:color="auto"/>
                                                        <w:bottom w:val="none" w:sz="0" w:space="0" w:color="auto"/>
                                                        <w:right w:val="none" w:sz="0" w:space="0" w:color="auto"/>
                                                      </w:divBdr>
                                                      <w:divsChild>
                                                        <w:div w:id="1158575561">
                                                          <w:marLeft w:val="0"/>
                                                          <w:marRight w:val="0"/>
                                                          <w:marTop w:val="0"/>
                                                          <w:marBottom w:val="0"/>
                                                          <w:divBdr>
                                                            <w:top w:val="none" w:sz="0" w:space="0" w:color="auto"/>
                                                            <w:left w:val="none" w:sz="0" w:space="0" w:color="auto"/>
                                                            <w:bottom w:val="none" w:sz="0" w:space="0" w:color="auto"/>
                                                            <w:right w:val="none" w:sz="0" w:space="0" w:color="auto"/>
                                                          </w:divBdr>
                                                          <w:divsChild>
                                                            <w:div w:id="187644670">
                                                              <w:marLeft w:val="0"/>
                                                              <w:marRight w:val="0"/>
                                                              <w:marTop w:val="0"/>
                                                              <w:marBottom w:val="0"/>
                                                              <w:divBdr>
                                                                <w:top w:val="none" w:sz="0" w:space="0" w:color="auto"/>
                                                                <w:left w:val="none" w:sz="0" w:space="0" w:color="auto"/>
                                                                <w:bottom w:val="none" w:sz="0" w:space="0" w:color="auto"/>
                                                                <w:right w:val="none" w:sz="0" w:space="0" w:color="auto"/>
                                                              </w:divBdr>
                                                              <w:divsChild>
                                                                <w:div w:id="1769890362">
                                                                  <w:marLeft w:val="0"/>
                                                                  <w:marRight w:val="0"/>
                                                                  <w:marTop w:val="0"/>
                                                                  <w:marBottom w:val="0"/>
                                                                  <w:divBdr>
                                                                    <w:top w:val="none" w:sz="0" w:space="0" w:color="auto"/>
                                                                    <w:left w:val="none" w:sz="0" w:space="0" w:color="auto"/>
                                                                    <w:bottom w:val="none" w:sz="0" w:space="0" w:color="auto"/>
                                                                    <w:right w:val="none" w:sz="0" w:space="0" w:color="auto"/>
                                                                  </w:divBdr>
                                                                  <w:divsChild>
                                                                    <w:div w:id="1864854375">
                                                                      <w:marLeft w:val="0"/>
                                                                      <w:marRight w:val="0"/>
                                                                      <w:marTop w:val="0"/>
                                                                      <w:marBottom w:val="0"/>
                                                                      <w:divBdr>
                                                                        <w:top w:val="none" w:sz="0" w:space="0" w:color="auto"/>
                                                                        <w:left w:val="none" w:sz="0" w:space="0" w:color="auto"/>
                                                                        <w:bottom w:val="none" w:sz="0" w:space="0" w:color="auto"/>
                                                                        <w:right w:val="none" w:sz="0" w:space="0" w:color="auto"/>
                                                                      </w:divBdr>
                                                                      <w:divsChild>
                                                                        <w:div w:id="161890">
                                                                          <w:marLeft w:val="0"/>
                                                                          <w:marRight w:val="0"/>
                                                                          <w:marTop w:val="0"/>
                                                                          <w:marBottom w:val="0"/>
                                                                          <w:divBdr>
                                                                            <w:top w:val="none" w:sz="0" w:space="0" w:color="auto"/>
                                                                            <w:left w:val="none" w:sz="0" w:space="0" w:color="auto"/>
                                                                            <w:bottom w:val="none" w:sz="0" w:space="0" w:color="auto"/>
                                                                            <w:right w:val="none" w:sz="0" w:space="0" w:color="auto"/>
                                                                          </w:divBdr>
                                                                          <w:divsChild>
                                                                            <w:div w:id="19386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187">
                                                                      <w:marLeft w:val="0"/>
                                                                      <w:marRight w:val="120"/>
                                                                      <w:marTop w:val="0"/>
                                                                      <w:marBottom w:val="0"/>
                                                                      <w:divBdr>
                                                                        <w:top w:val="none" w:sz="0" w:space="0" w:color="auto"/>
                                                                        <w:left w:val="none" w:sz="0" w:space="0" w:color="auto"/>
                                                                        <w:bottom w:val="none" w:sz="0" w:space="0" w:color="auto"/>
                                                                        <w:right w:val="none" w:sz="0" w:space="0" w:color="auto"/>
                                                                      </w:divBdr>
                                                                    </w:div>
                                                                  </w:divsChild>
                                                                </w:div>
                                                                <w:div w:id="20149878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0490">
                              <w:marLeft w:val="0"/>
                              <w:marRight w:val="0"/>
                              <w:marTop w:val="240"/>
                              <w:marBottom w:val="240"/>
                              <w:divBdr>
                                <w:top w:val="none" w:sz="0" w:space="0" w:color="auto"/>
                                <w:left w:val="none" w:sz="0" w:space="0" w:color="auto"/>
                                <w:bottom w:val="none" w:sz="0" w:space="0" w:color="auto"/>
                                <w:right w:val="none" w:sz="0" w:space="0" w:color="auto"/>
                              </w:divBdr>
                              <w:divsChild>
                                <w:div w:id="15908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18537">
      <w:bodyDiv w:val="1"/>
      <w:marLeft w:val="0"/>
      <w:marRight w:val="0"/>
      <w:marTop w:val="0"/>
      <w:marBottom w:val="0"/>
      <w:divBdr>
        <w:top w:val="none" w:sz="0" w:space="0" w:color="auto"/>
        <w:left w:val="none" w:sz="0" w:space="0" w:color="auto"/>
        <w:bottom w:val="none" w:sz="0" w:space="0" w:color="auto"/>
        <w:right w:val="none" w:sz="0" w:space="0" w:color="auto"/>
      </w:divBdr>
      <w:divsChild>
        <w:div w:id="1710914015">
          <w:marLeft w:val="0"/>
          <w:marRight w:val="0"/>
          <w:marTop w:val="0"/>
          <w:marBottom w:val="0"/>
          <w:divBdr>
            <w:top w:val="none" w:sz="0" w:space="0" w:color="auto"/>
            <w:left w:val="none" w:sz="0" w:space="0" w:color="auto"/>
            <w:bottom w:val="none" w:sz="0" w:space="0" w:color="auto"/>
            <w:right w:val="none" w:sz="0" w:space="0" w:color="auto"/>
          </w:divBdr>
          <w:divsChild>
            <w:div w:id="1713917586">
              <w:marLeft w:val="0"/>
              <w:marRight w:val="0"/>
              <w:marTop w:val="0"/>
              <w:marBottom w:val="0"/>
              <w:divBdr>
                <w:top w:val="none" w:sz="0" w:space="0" w:color="auto"/>
                <w:left w:val="none" w:sz="0" w:space="0" w:color="auto"/>
                <w:bottom w:val="none" w:sz="0" w:space="0" w:color="auto"/>
                <w:right w:val="none" w:sz="0" w:space="0" w:color="auto"/>
              </w:divBdr>
              <w:divsChild>
                <w:div w:id="2039039374">
                  <w:marLeft w:val="0"/>
                  <w:marRight w:val="0"/>
                  <w:marTop w:val="600"/>
                  <w:marBottom w:val="0"/>
                  <w:divBdr>
                    <w:top w:val="none" w:sz="0" w:space="0" w:color="auto"/>
                    <w:left w:val="none" w:sz="0" w:space="0" w:color="auto"/>
                    <w:bottom w:val="none" w:sz="0" w:space="0" w:color="auto"/>
                    <w:right w:val="none" w:sz="0" w:space="0" w:color="auto"/>
                  </w:divBdr>
                  <w:divsChild>
                    <w:div w:id="607007661">
                      <w:marLeft w:val="0"/>
                      <w:marRight w:val="0"/>
                      <w:marTop w:val="0"/>
                      <w:marBottom w:val="0"/>
                      <w:divBdr>
                        <w:top w:val="none" w:sz="0" w:space="0" w:color="auto"/>
                        <w:left w:val="none" w:sz="0" w:space="0" w:color="auto"/>
                        <w:bottom w:val="none" w:sz="0" w:space="0" w:color="auto"/>
                        <w:right w:val="none" w:sz="0" w:space="0" w:color="auto"/>
                      </w:divBdr>
                      <w:divsChild>
                        <w:div w:id="302194848">
                          <w:marLeft w:val="0"/>
                          <w:marRight w:val="0"/>
                          <w:marTop w:val="0"/>
                          <w:marBottom w:val="0"/>
                          <w:divBdr>
                            <w:top w:val="none" w:sz="0" w:space="0" w:color="auto"/>
                            <w:left w:val="none" w:sz="0" w:space="0" w:color="auto"/>
                            <w:bottom w:val="none" w:sz="0" w:space="0" w:color="auto"/>
                            <w:right w:val="none" w:sz="0" w:space="0" w:color="auto"/>
                          </w:divBdr>
                          <w:divsChild>
                            <w:div w:id="1665664301">
                              <w:marLeft w:val="0"/>
                              <w:marRight w:val="0"/>
                              <w:marTop w:val="0"/>
                              <w:marBottom w:val="0"/>
                              <w:divBdr>
                                <w:top w:val="none" w:sz="0" w:space="0" w:color="auto"/>
                                <w:left w:val="none" w:sz="0" w:space="0" w:color="auto"/>
                                <w:bottom w:val="none" w:sz="0" w:space="0" w:color="auto"/>
                                <w:right w:val="none" w:sz="0" w:space="0" w:color="auto"/>
                              </w:divBdr>
                            </w:div>
                          </w:divsChild>
                        </w:div>
                        <w:div w:id="888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52662">
          <w:marLeft w:val="0"/>
          <w:marRight w:val="0"/>
          <w:marTop w:val="0"/>
          <w:marBottom w:val="0"/>
          <w:divBdr>
            <w:top w:val="none" w:sz="0" w:space="0" w:color="auto"/>
            <w:left w:val="none" w:sz="0" w:space="0" w:color="auto"/>
            <w:bottom w:val="none" w:sz="0" w:space="0" w:color="auto"/>
            <w:right w:val="none" w:sz="0" w:space="0" w:color="auto"/>
          </w:divBdr>
          <w:divsChild>
            <w:div w:id="221065002">
              <w:marLeft w:val="0"/>
              <w:marRight w:val="0"/>
              <w:marTop w:val="0"/>
              <w:marBottom w:val="0"/>
              <w:divBdr>
                <w:top w:val="none" w:sz="0" w:space="0" w:color="auto"/>
                <w:left w:val="none" w:sz="0" w:space="0" w:color="auto"/>
                <w:bottom w:val="none" w:sz="0" w:space="0" w:color="auto"/>
                <w:right w:val="none" w:sz="0" w:space="0" w:color="auto"/>
              </w:divBdr>
              <w:divsChild>
                <w:div w:id="912666217">
                  <w:marLeft w:val="0"/>
                  <w:marRight w:val="0"/>
                  <w:marTop w:val="0"/>
                  <w:marBottom w:val="0"/>
                  <w:divBdr>
                    <w:top w:val="none" w:sz="0" w:space="0" w:color="auto"/>
                    <w:left w:val="none" w:sz="0" w:space="0" w:color="auto"/>
                    <w:bottom w:val="none" w:sz="0" w:space="0" w:color="auto"/>
                    <w:right w:val="none" w:sz="0" w:space="0" w:color="auto"/>
                  </w:divBdr>
                  <w:divsChild>
                    <w:div w:id="892347616">
                      <w:marLeft w:val="0"/>
                      <w:marRight w:val="1500"/>
                      <w:marTop w:val="0"/>
                      <w:marBottom w:val="0"/>
                      <w:divBdr>
                        <w:top w:val="none" w:sz="0" w:space="0" w:color="auto"/>
                        <w:left w:val="none" w:sz="0" w:space="0" w:color="auto"/>
                        <w:bottom w:val="none" w:sz="0" w:space="0" w:color="auto"/>
                        <w:right w:val="none" w:sz="0" w:space="0" w:color="auto"/>
                      </w:divBdr>
                      <w:divsChild>
                        <w:div w:id="1714109979">
                          <w:marLeft w:val="0"/>
                          <w:marRight w:val="0"/>
                          <w:marTop w:val="600"/>
                          <w:marBottom w:val="600"/>
                          <w:divBdr>
                            <w:top w:val="none" w:sz="0" w:space="0" w:color="auto"/>
                            <w:left w:val="none" w:sz="0" w:space="0" w:color="auto"/>
                            <w:bottom w:val="none" w:sz="0" w:space="0" w:color="auto"/>
                            <w:right w:val="none" w:sz="0" w:space="0" w:color="auto"/>
                          </w:divBdr>
                          <w:divsChild>
                            <w:div w:id="2126532449">
                              <w:marLeft w:val="0"/>
                              <w:marRight w:val="0"/>
                              <w:marTop w:val="0"/>
                              <w:marBottom w:val="300"/>
                              <w:divBdr>
                                <w:top w:val="none" w:sz="0" w:space="0" w:color="auto"/>
                                <w:left w:val="none" w:sz="0" w:space="0" w:color="auto"/>
                                <w:bottom w:val="none" w:sz="0" w:space="0" w:color="auto"/>
                                <w:right w:val="none" w:sz="0" w:space="0" w:color="auto"/>
                              </w:divBdr>
                            </w:div>
                            <w:div w:id="1591810723">
                              <w:marLeft w:val="0"/>
                              <w:marRight w:val="0"/>
                              <w:marTop w:val="300"/>
                              <w:marBottom w:val="300"/>
                              <w:divBdr>
                                <w:top w:val="none" w:sz="0" w:space="0" w:color="auto"/>
                                <w:left w:val="none" w:sz="0" w:space="0" w:color="auto"/>
                                <w:bottom w:val="none" w:sz="0" w:space="0" w:color="auto"/>
                                <w:right w:val="none" w:sz="0" w:space="0" w:color="auto"/>
                              </w:divBdr>
                            </w:div>
                            <w:div w:id="1556433066">
                              <w:marLeft w:val="0"/>
                              <w:marRight w:val="0"/>
                              <w:marTop w:val="300"/>
                              <w:marBottom w:val="600"/>
                              <w:divBdr>
                                <w:top w:val="single" w:sz="6" w:space="30" w:color="EB5D0B"/>
                                <w:left w:val="none" w:sz="0" w:space="0" w:color="auto"/>
                                <w:bottom w:val="single" w:sz="6" w:space="30" w:color="EB5D0B"/>
                                <w:right w:val="none" w:sz="0" w:space="0" w:color="auto"/>
                              </w:divBdr>
                            </w:div>
                            <w:div w:id="483743135">
                              <w:marLeft w:val="0"/>
                              <w:marRight w:val="0"/>
                              <w:marTop w:val="720"/>
                              <w:marBottom w:val="900"/>
                              <w:divBdr>
                                <w:top w:val="none" w:sz="0" w:space="0" w:color="auto"/>
                                <w:left w:val="none" w:sz="0" w:space="0" w:color="auto"/>
                                <w:bottom w:val="none" w:sz="0" w:space="0" w:color="auto"/>
                                <w:right w:val="none" w:sz="0" w:space="0" w:color="auto"/>
                              </w:divBdr>
                              <w:divsChild>
                                <w:div w:id="1278831057">
                                  <w:marLeft w:val="0"/>
                                  <w:marRight w:val="240"/>
                                  <w:marTop w:val="180"/>
                                  <w:marBottom w:val="0"/>
                                  <w:divBdr>
                                    <w:top w:val="none" w:sz="0" w:space="0" w:color="auto"/>
                                    <w:left w:val="none" w:sz="0" w:space="0" w:color="auto"/>
                                    <w:bottom w:val="none" w:sz="0" w:space="0" w:color="auto"/>
                                    <w:right w:val="none" w:sz="0" w:space="0" w:color="auto"/>
                                  </w:divBdr>
                                </w:div>
                              </w:divsChild>
                            </w:div>
                            <w:div w:id="630063863">
                              <w:marLeft w:val="0"/>
                              <w:marRight w:val="0"/>
                              <w:marTop w:val="240"/>
                              <w:marBottom w:val="240"/>
                              <w:divBdr>
                                <w:top w:val="none" w:sz="0" w:space="0" w:color="auto"/>
                                <w:left w:val="none" w:sz="0" w:space="0" w:color="auto"/>
                                <w:bottom w:val="none" w:sz="0" w:space="0" w:color="auto"/>
                                <w:right w:val="none" w:sz="0" w:space="0" w:color="auto"/>
                              </w:divBdr>
                              <w:divsChild>
                                <w:div w:id="1653438697">
                                  <w:marLeft w:val="0"/>
                                  <w:marRight w:val="0"/>
                                  <w:marTop w:val="0"/>
                                  <w:marBottom w:val="0"/>
                                  <w:divBdr>
                                    <w:top w:val="none" w:sz="0" w:space="0" w:color="auto"/>
                                    <w:left w:val="none" w:sz="0" w:space="0" w:color="auto"/>
                                    <w:bottom w:val="none" w:sz="0" w:space="0" w:color="auto"/>
                                    <w:right w:val="none" w:sz="0" w:space="0" w:color="auto"/>
                                  </w:divBdr>
                                </w:div>
                              </w:divsChild>
                            </w:div>
                            <w:div w:id="341396543">
                              <w:marLeft w:val="0"/>
                              <w:marRight w:val="0"/>
                              <w:marTop w:val="240"/>
                              <w:marBottom w:val="240"/>
                              <w:divBdr>
                                <w:top w:val="none" w:sz="0" w:space="0" w:color="auto"/>
                                <w:left w:val="none" w:sz="0" w:space="0" w:color="auto"/>
                                <w:bottom w:val="none" w:sz="0" w:space="0" w:color="auto"/>
                                <w:right w:val="none" w:sz="0" w:space="0" w:color="auto"/>
                              </w:divBdr>
                              <w:divsChild>
                                <w:div w:id="1026979402">
                                  <w:marLeft w:val="0"/>
                                  <w:marRight w:val="0"/>
                                  <w:marTop w:val="0"/>
                                  <w:marBottom w:val="0"/>
                                  <w:divBdr>
                                    <w:top w:val="none" w:sz="0" w:space="0" w:color="auto"/>
                                    <w:left w:val="none" w:sz="0" w:space="0" w:color="auto"/>
                                    <w:bottom w:val="none" w:sz="0" w:space="0" w:color="auto"/>
                                    <w:right w:val="none" w:sz="0" w:space="0" w:color="auto"/>
                                  </w:divBdr>
                                </w:div>
                              </w:divsChild>
                            </w:div>
                            <w:div w:id="981545088">
                              <w:marLeft w:val="0"/>
                              <w:marRight w:val="0"/>
                              <w:marTop w:val="240"/>
                              <w:marBottom w:val="240"/>
                              <w:divBdr>
                                <w:top w:val="none" w:sz="0" w:space="0" w:color="auto"/>
                                <w:left w:val="none" w:sz="0" w:space="0" w:color="auto"/>
                                <w:bottom w:val="none" w:sz="0" w:space="0" w:color="auto"/>
                                <w:right w:val="none" w:sz="0" w:space="0" w:color="auto"/>
                              </w:divBdr>
                              <w:divsChild>
                                <w:div w:id="805045450">
                                  <w:marLeft w:val="0"/>
                                  <w:marRight w:val="0"/>
                                  <w:marTop w:val="0"/>
                                  <w:marBottom w:val="0"/>
                                  <w:divBdr>
                                    <w:top w:val="none" w:sz="0" w:space="0" w:color="auto"/>
                                    <w:left w:val="none" w:sz="0" w:space="0" w:color="auto"/>
                                    <w:bottom w:val="none" w:sz="0" w:space="0" w:color="auto"/>
                                    <w:right w:val="none" w:sz="0" w:space="0" w:color="auto"/>
                                  </w:divBdr>
                                </w:div>
                              </w:divsChild>
                            </w:div>
                            <w:div w:id="986204765">
                              <w:marLeft w:val="0"/>
                              <w:marRight w:val="0"/>
                              <w:marTop w:val="360"/>
                              <w:marBottom w:val="450"/>
                              <w:divBdr>
                                <w:top w:val="none" w:sz="0" w:space="0" w:color="auto"/>
                                <w:left w:val="none" w:sz="0" w:space="0" w:color="auto"/>
                                <w:bottom w:val="none" w:sz="0" w:space="0" w:color="auto"/>
                                <w:right w:val="none" w:sz="0" w:space="0" w:color="auto"/>
                              </w:divBdr>
                              <w:divsChild>
                                <w:div w:id="1229801752">
                                  <w:marLeft w:val="0"/>
                                  <w:marRight w:val="0"/>
                                  <w:marTop w:val="0"/>
                                  <w:marBottom w:val="0"/>
                                  <w:divBdr>
                                    <w:top w:val="none" w:sz="0" w:space="0" w:color="auto"/>
                                    <w:left w:val="none" w:sz="0" w:space="0" w:color="auto"/>
                                    <w:bottom w:val="single" w:sz="6" w:space="15" w:color="B8B9BA"/>
                                    <w:right w:val="none" w:sz="0" w:space="0" w:color="auto"/>
                                  </w:divBdr>
                                  <w:divsChild>
                                    <w:div w:id="675158658">
                                      <w:marLeft w:val="0"/>
                                      <w:marRight w:val="0"/>
                                      <w:marTop w:val="0"/>
                                      <w:marBottom w:val="0"/>
                                      <w:divBdr>
                                        <w:top w:val="none" w:sz="0" w:space="0" w:color="auto"/>
                                        <w:left w:val="none" w:sz="0" w:space="0" w:color="auto"/>
                                        <w:bottom w:val="none" w:sz="0" w:space="0" w:color="auto"/>
                                        <w:right w:val="none" w:sz="0" w:space="0" w:color="auto"/>
                                      </w:divBdr>
                                    </w:div>
                                    <w:div w:id="1817642627">
                                      <w:marLeft w:val="0"/>
                                      <w:marRight w:val="0"/>
                                      <w:marTop w:val="225"/>
                                      <w:marBottom w:val="0"/>
                                      <w:divBdr>
                                        <w:top w:val="none" w:sz="0" w:space="0" w:color="auto"/>
                                        <w:left w:val="none" w:sz="0" w:space="0" w:color="auto"/>
                                        <w:bottom w:val="none" w:sz="0" w:space="0" w:color="auto"/>
                                        <w:right w:val="none" w:sz="0" w:space="0" w:color="auto"/>
                                      </w:divBdr>
                                      <w:divsChild>
                                        <w:div w:id="204149113">
                                          <w:marLeft w:val="0"/>
                                          <w:marRight w:val="0"/>
                                          <w:marTop w:val="0"/>
                                          <w:marBottom w:val="0"/>
                                          <w:divBdr>
                                            <w:top w:val="none" w:sz="0" w:space="0" w:color="auto"/>
                                            <w:left w:val="none" w:sz="0" w:space="0" w:color="auto"/>
                                            <w:bottom w:val="none" w:sz="0" w:space="0" w:color="auto"/>
                                            <w:right w:val="none" w:sz="0" w:space="0" w:color="auto"/>
                                          </w:divBdr>
                                        </w:div>
                                      </w:divsChild>
                                    </w:div>
                                    <w:div w:id="15416994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1921642">
                              <w:marLeft w:val="0"/>
                              <w:marRight w:val="0"/>
                              <w:marTop w:val="240"/>
                              <w:marBottom w:val="240"/>
                              <w:divBdr>
                                <w:top w:val="none" w:sz="0" w:space="0" w:color="auto"/>
                                <w:left w:val="none" w:sz="0" w:space="0" w:color="auto"/>
                                <w:bottom w:val="none" w:sz="0" w:space="0" w:color="auto"/>
                                <w:right w:val="none" w:sz="0" w:space="0" w:color="auto"/>
                              </w:divBdr>
                              <w:divsChild>
                                <w:div w:id="1633556962">
                                  <w:marLeft w:val="0"/>
                                  <w:marRight w:val="0"/>
                                  <w:marTop w:val="0"/>
                                  <w:marBottom w:val="0"/>
                                  <w:divBdr>
                                    <w:top w:val="none" w:sz="0" w:space="0" w:color="auto"/>
                                    <w:left w:val="none" w:sz="0" w:space="0" w:color="auto"/>
                                    <w:bottom w:val="none" w:sz="0" w:space="0" w:color="auto"/>
                                    <w:right w:val="none" w:sz="0" w:space="0" w:color="auto"/>
                                  </w:divBdr>
                                </w:div>
                              </w:divsChild>
                            </w:div>
                            <w:div w:id="2044209597">
                              <w:marLeft w:val="0"/>
                              <w:marRight w:val="0"/>
                              <w:marTop w:val="240"/>
                              <w:marBottom w:val="240"/>
                              <w:divBdr>
                                <w:top w:val="none" w:sz="0" w:space="0" w:color="auto"/>
                                <w:left w:val="none" w:sz="0" w:space="0" w:color="auto"/>
                                <w:bottom w:val="none" w:sz="0" w:space="0" w:color="auto"/>
                                <w:right w:val="none" w:sz="0" w:space="0" w:color="auto"/>
                              </w:divBdr>
                              <w:divsChild>
                                <w:div w:id="326986042">
                                  <w:marLeft w:val="0"/>
                                  <w:marRight w:val="0"/>
                                  <w:marTop w:val="0"/>
                                  <w:marBottom w:val="0"/>
                                  <w:divBdr>
                                    <w:top w:val="none" w:sz="0" w:space="0" w:color="auto"/>
                                    <w:left w:val="none" w:sz="0" w:space="0" w:color="auto"/>
                                    <w:bottom w:val="none" w:sz="0" w:space="0" w:color="auto"/>
                                    <w:right w:val="none" w:sz="0" w:space="0" w:color="auto"/>
                                  </w:divBdr>
                                </w:div>
                              </w:divsChild>
                            </w:div>
                            <w:div w:id="577907821">
                              <w:marLeft w:val="0"/>
                              <w:marRight w:val="0"/>
                              <w:marTop w:val="360"/>
                              <w:marBottom w:val="450"/>
                              <w:divBdr>
                                <w:top w:val="none" w:sz="0" w:space="0" w:color="auto"/>
                                <w:left w:val="none" w:sz="0" w:space="0" w:color="auto"/>
                                <w:bottom w:val="none" w:sz="0" w:space="0" w:color="auto"/>
                                <w:right w:val="none" w:sz="0" w:space="0" w:color="auto"/>
                              </w:divBdr>
                              <w:divsChild>
                                <w:div w:id="1331059689">
                                  <w:marLeft w:val="0"/>
                                  <w:marRight w:val="0"/>
                                  <w:marTop w:val="0"/>
                                  <w:marBottom w:val="0"/>
                                  <w:divBdr>
                                    <w:top w:val="none" w:sz="0" w:space="0" w:color="auto"/>
                                    <w:left w:val="none" w:sz="0" w:space="0" w:color="auto"/>
                                    <w:bottom w:val="single" w:sz="6" w:space="15" w:color="B8B9BA"/>
                                    <w:right w:val="none" w:sz="0" w:space="0" w:color="auto"/>
                                  </w:divBdr>
                                  <w:divsChild>
                                    <w:div w:id="1581328900">
                                      <w:marLeft w:val="0"/>
                                      <w:marRight w:val="0"/>
                                      <w:marTop w:val="0"/>
                                      <w:marBottom w:val="0"/>
                                      <w:divBdr>
                                        <w:top w:val="none" w:sz="0" w:space="0" w:color="auto"/>
                                        <w:left w:val="none" w:sz="0" w:space="0" w:color="auto"/>
                                        <w:bottom w:val="none" w:sz="0" w:space="0" w:color="auto"/>
                                        <w:right w:val="none" w:sz="0" w:space="0" w:color="auto"/>
                                      </w:divBdr>
                                    </w:div>
                                    <w:div w:id="898133541">
                                      <w:marLeft w:val="0"/>
                                      <w:marRight w:val="0"/>
                                      <w:marTop w:val="225"/>
                                      <w:marBottom w:val="0"/>
                                      <w:divBdr>
                                        <w:top w:val="none" w:sz="0" w:space="0" w:color="auto"/>
                                        <w:left w:val="none" w:sz="0" w:space="0" w:color="auto"/>
                                        <w:bottom w:val="none" w:sz="0" w:space="0" w:color="auto"/>
                                        <w:right w:val="none" w:sz="0" w:space="0" w:color="auto"/>
                                      </w:divBdr>
                                      <w:divsChild>
                                        <w:div w:id="1567451742">
                                          <w:marLeft w:val="0"/>
                                          <w:marRight w:val="0"/>
                                          <w:marTop w:val="0"/>
                                          <w:marBottom w:val="0"/>
                                          <w:divBdr>
                                            <w:top w:val="none" w:sz="0" w:space="0" w:color="auto"/>
                                            <w:left w:val="none" w:sz="0" w:space="0" w:color="auto"/>
                                            <w:bottom w:val="none" w:sz="0" w:space="0" w:color="auto"/>
                                            <w:right w:val="none" w:sz="0" w:space="0" w:color="auto"/>
                                          </w:divBdr>
                                        </w:div>
                                      </w:divsChild>
                                    </w:div>
                                    <w:div w:id="801774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6410656">
                              <w:marLeft w:val="0"/>
                              <w:marRight w:val="0"/>
                              <w:marTop w:val="240"/>
                              <w:marBottom w:val="240"/>
                              <w:divBdr>
                                <w:top w:val="none" w:sz="0" w:space="0" w:color="auto"/>
                                <w:left w:val="none" w:sz="0" w:space="0" w:color="auto"/>
                                <w:bottom w:val="none" w:sz="0" w:space="0" w:color="auto"/>
                                <w:right w:val="none" w:sz="0" w:space="0" w:color="auto"/>
                              </w:divBdr>
                              <w:divsChild>
                                <w:div w:id="1633829821">
                                  <w:marLeft w:val="0"/>
                                  <w:marRight w:val="0"/>
                                  <w:marTop w:val="0"/>
                                  <w:marBottom w:val="0"/>
                                  <w:divBdr>
                                    <w:top w:val="none" w:sz="0" w:space="0" w:color="auto"/>
                                    <w:left w:val="none" w:sz="0" w:space="0" w:color="auto"/>
                                    <w:bottom w:val="none" w:sz="0" w:space="0" w:color="auto"/>
                                    <w:right w:val="none" w:sz="0" w:space="0" w:color="auto"/>
                                  </w:divBdr>
                                </w:div>
                              </w:divsChild>
                            </w:div>
                            <w:div w:id="975529650">
                              <w:marLeft w:val="0"/>
                              <w:marRight w:val="0"/>
                              <w:marTop w:val="240"/>
                              <w:marBottom w:val="240"/>
                              <w:divBdr>
                                <w:top w:val="none" w:sz="0" w:space="0" w:color="auto"/>
                                <w:left w:val="none" w:sz="0" w:space="0" w:color="auto"/>
                                <w:bottom w:val="none" w:sz="0" w:space="0" w:color="auto"/>
                                <w:right w:val="none" w:sz="0" w:space="0" w:color="auto"/>
                              </w:divBdr>
                              <w:divsChild>
                                <w:div w:id="1903369566">
                                  <w:marLeft w:val="0"/>
                                  <w:marRight w:val="0"/>
                                  <w:marTop w:val="0"/>
                                  <w:marBottom w:val="0"/>
                                  <w:divBdr>
                                    <w:top w:val="none" w:sz="0" w:space="0" w:color="auto"/>
                                    <w:left w:val="none" w:sz="0" w:space="0" w:color="auto"/>
                                    <w:bottom w:val="none" w:sz="0" w:space="0" w:color="auto"/>
                                    <w:right w:val="none" w:sz="0" w:space="0" w:color="auto"/>
                                  </w:divBdr>
                                </w:div>
                              </w:divsChild>
                            </w:div>
                            <w:div w:id="752816575">
                              <w:marLeft w:val="0"/>
                              <w:marRight w:val="0"/>
                              <w:marTop w:val="240"/>
                              <w:marBottom w:val="240"/>
                              <w:divBdr>
                                <w:top w:val="none" w:sz="0" w:space="0" w:color="auto"/>
                                <w:left w:val="none" w:sz="0" w:space="0" w:color="auto"/>
                                <w:bottom w:val="none" w:sz="0" w:space="0" w:color="auto"/>
                                <w:right w:val="none" w:sz="0" w:space="0" w:color="auto"/>
                              </w:divBdr>
                              <w:divsChild>
                                <w:div w:id="18872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7266">
      <w:bodyDiv w:val="1"/>
      <w:marLeft w:val="0"/>
      <w:marRight w:val="0"/>
      <w:marTop w:val="0"/>
      <w:marBottom w:val="0"/>
      <w:divBdr>
        <w:top w:val="none" w:sz="0" w:space="0" w:color="auto"/>
        <w:left w:val="none" w:sz="0" w:space="0" w:color="auto"/>
        <w:bottom w:val="none" w:sz="0" w:space="0" w:color="auto"/>
        <w:right w:val="none" w:sz="0" w:space="0" w:color="auto"/>
      </w:divBdr>
      <w:divsChild>
        <w:div w:id="675689726">
          <w:marLeft w:val="0"/>
          <w:marRight w:val="0"/>
          <w:marTop w:val="0"/>
          <w:marBottom w:val="0"/>
          <w:divBdr>
            <w:top w:val="none" w:sz="0" w:space="0" w:color="auto"/>
            <w:left w:val="none" w:sz="0" w:space="0" w:color="auto"/>
            <w:bottom w:val="none" w:sz="0" w:space="0" w:color="auto"/>
            <w:right w:val="none" w:sz="0" w:space="0" w:color="auto"/>
          </w:divBdr>
          <w:divsChild>
            <w:div w:id="1734699036">
              <w:marLeft w:val="0"/>
              <w:marRight w:val="0"/>
              <w:marTop w:val="0"/>
              <w:marBottom w:val="0"/>
              <w:divBdr>
                <w:top w:val="none" w:sz="0" w:space="0" w:color="auto"/>
                <w:left w:val="none" w:sz="0" w:space="0" w:color="auto"/>
                <w:bottom w:val="none" w:sz="0" w:space="0" w:color="auto"/>
                <w:right w:val="none" w:sz="0" w:space="0" w:color="auto"/>
              </w:divBdr>
              <w:divsChild>
                <w:div w:id="1841315006">
                  <w:marLeft w:val="0"/>
                  <w:marRight w:val="0"/>
                  <w:marTop w:val="600"/>
                  <w:marBottom w:val="0"/>
                  <w:divBdr>
                    <w:top w:val="none" w:sz="0" w:space="0" w:color="auto"/>
                    <w:left w:val="none" w:sz="0" w:space="0" w:color="auto"/>
                    <w:bottom w:val="none" w:sz="0" w:space="0" w:color="auto"/>
                    <w:right w:val="none" w:sz="0" w:space="0" w:color="auto"/>
                  </w:divBdr>
                  <w:divsChild>
                    <w:div w:id="265768057">
                      <w:marLeft w:val="0"/>
                      <w:marRight w:val="0"/>
                      <w:marTop w:val="0"/>
                      <w:marBottom w:val="0"/>
                      <w:divBdr>
                        <w:top w:val="none" w:sz="0" w:space="0" w:color="auto"/>
                        <w:left w:val="none" w:sz="0" w:space="0" w:color="auto"/>
                        <w:bottom w:val="none" w:sz="0" w:space="0" w:color="auto"/>
                        <w:right w:val="none" w:sz="0" w:space="0" w:color="auto"/>
                      </w:divBdr>
                      <w:divsChild>
                        <w:div w:id="1705789531">
                          <w:marLeft w:val="0"/>
                          <w:marRight w:val="0"/>
                          <w:marTop w:val="0"/>
                          <w:marBottom w:val="0"/>
                          <w:divBdr>
                            <w:top w:val="none" w:sz="0" w:space="0" w:color="auto"/>
                            <w:left w:val="none" w:sz="0" w:space="0" w:color="auto"/>
                            <w:bottom w:val="none" w:sz="0" w:space="0" w:color="auto"/>
                            <w:right w:val="none" w:sz="0" w:space="0" w:color="auto"/>
                          </w:divBdr>
                          <w:divsChild>
                            <w:div w:id="596446658">
                              <w:marLeft w:val="0"/>
                              <w:marRight w:val="0"/>
                              <w:marTop w:val="0"/>
                              <w:marBottom w:val="0"/>
                              <w:divBdr>
                                <w:top w:val="none" w:sz="0" w:space="0" w:color="auto"/>
                                <w:left w:val="none" w:sz="0" w:space="0" w:color="auto"/>
                                <w:bottom w:val="none" w:sz="0" w:space="0" w:color="auto"/>
                                <w:right w:val="none" w:sz="0" w:space="0" w:color="auto"/>
                              </w:divBdr>
                            </w:div>
                          </w:divsChild>
                        </w:div>
                        <w:div w:id="1590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52905">
          <w:marLeft w:val="0"/>
          <w:marRight w:val="0"/>
          <w:marTop w:val="0"/>
          <w:marBottom w:val="0"/>
          <w:divBdr>
            <w:top w:val="none" w:sz="0" w:space="0" w:color="auto"/>
            <w:left w:val="none" w:sz="0" w:space="0" w:color="auto"/>
            <w:bottom w:val="none" w:sz="0" w:space="0" w:color="auto"/>
            <w:right w:val="none" w:sz="0" w:space="0" w:color="auto"/>
          </w:divBdr>
          <w:divsChild>
            <w:div w:id="907030819">
              <w:marLeft w:val="0"/>
              <w:marRight w:val="0"/>
              <w:marTop w:val="0"/>
              <w:marBottom w:val="0"/>
              <w:divBdr>
                <w:top w:val="none" w:sz="0" w:space="0" w:color="auto"/>
                <w:left w:val="none" w:sz="0" w:space="0" w:color="auto"/>
                <w:bottom w:val="none" w:sz="0" w:space="0" w:color="auto"/>
                <w:right w:val="none" w:sz="0" w:space="0" w:color="auto"/>
              </w:divBdr>
              <w:divsChild>
                <w:div w:id="2141460720">
                  <w:marLeft w:val="0"/>
                  <w:marRight w:val="0"/>
                  <w:marTop w:val="0"/>
                  <w:marBottom w:val="0"/>
                  <w:divBdr>
                    <w:top w:val="none" w:sz="0" w:space="0" w:color="auto"/>
                    <w:left w:val="none" w:sz="0" w:space="0" w:color="auto"/>
                    <w:bottom w:val="none" w:sz="0" w:space="0" w:color="auto"/>
                    <w:right w:val="none" w:sz="0" w:space="0" w:color="auto"/>
                  </w:divBdr>
                  <w:divsChild>
                    <w:div w:id="2050256473">
                      <w:marLeft w:val="0"/>
                      <w:marRight w:val="1500"/>
                      <w:marTop w:val="0"/>
                      <w:marBottom w:val="0"/>
                      <w:divBdr>
                        <w:top w:val="none" w:sz="0" w:space="0" w:color="auto"/>
                        <w:left w:val="none" w:sz="0" w:space="0" w:color="auto"/>
                        <w:bottom w:val="none" w:sz="0" w:space="0" w:color="auto"/>
                        <w:right w:val="none" w:sz="0" w:space="0" w:color="auto"/>
                      </w:divBdr>
                      <w:divsChild>
                        <w:div w:id="219370798">
                          <w:marLeft w:val="0"/>
                          <w:marRight w:val="0"/>
                          <w:marTop w:val="600"/>
                          <w:marBottom w:val="600"/>
                          <w:divBdr>
                            <w:top w:val="none" w:sz="0" w:space="0" w:color="auto"/>
                            <w:left w:val="none" w:sz="0" w:space="0" w:color="auto"/>
                            <w:bottom w:val="none" w:sz="0" w:space="0" w:color="auto"/>
                            <w:right w:val="none" w:sz="0" w:space="0" w:color="auto"/>
                          </w:divBdr>
                          <w:divsChild>
                            <w:div w:id="264046529">
                              <w:marLeft w:val="0"/>
                              <w:marRight w:val="0"/>
                              <w:marTop w:val="0"/>
                              <w:marBottom w:val="300"/>
                              <w:divBdr>
                                <w:top w:val="none" w:sz="0" w:space="0" w:color="auto"/>
                                <w:left w:val="none" w:sz="0" w:space="0" w:color="auto"/>
                                <w:bottom w:val="none" w:sz="0" w:space="0" w:color="auto"/>
                                <w:right w:val="none" w:sz="0" w:space="0" w:color="auto"/>
                              </w:divBdr>
                            </w:div>
                            <w:div w:id="80027359">
                              <w:marLeft w:val="0"/>
                              <w:marRight w:val="0"/>
                              <w:marTop w:val="300"/>
                              <w:marBottom w:val="300"/>
                              <w:divBdr>
                                <w:top w:val="none" w:sz="0" w:space="0" w:color="auto"/>
                                <w:left w:val="none" w:sz="0" w:space="0" w:color="auto"/>
                                <w:bottom w:val="none" w:sz="0" w:space="0" w:color="auto"/>
                                <w:right w:val="none" w:sz="0" w:space="0" w:color="auto"/>
                              </w:divBdr>
                            </w:div>
                            <w:div w:id="1870491717">
                              <w:marLeft w:val="0"/>
                              <w:marRight w:val="0"/>
                              <w:marTop w:val="300"/>
                              <w:marBottom w:val="600"/>
                              <w:divBdr>
                                <w:top w:val="single" w:sz="6" w:space="30" w:color="EB5D0B"/>
                                <w:left w:val="none" w:sz="0" w:space="0" w:color="auto"/>
                                <w:bottom w:val="single" w:sz="6" w:space="30" w:color="EB5D0B"/>
                                <w:right w:val="none" w:sz="0" w:space="0" w:color="auto"/>
                              </w:divBdr>
                            </w:div>
                            <w:div w:id="1900702856">
                              <w:marLeft w:val="0"/>
                              <w:marRight w:val="0"/>
                              <w:marTop w:val="240"/>
                              <w:marBottom w:val="240"/>
                              <w:divBdr>
                                <w:top w:val="none" w:sz="0" w:space="0" w:color="auto"/>
                                <w:left w:val="none" w:sz="0" w:space="0" w:color="auto"/>
                                <w:bottom w:val="none" w:sz="0" w:space="0" w:color="auto"/>
                                <w:right w:val="none" w:sz="0" w:space="0" w:color="auto"/>
                              </w:divBdr>
                              <w:divsChild>
                                <w:div w:id="559051120">
                                  <w:marLeft w:val="0"/>
                                  <w:marRight w:val="0"/>
                                  <w:marTop w:val="0"/>
                                  <w:marBottom w:val="0"/>
                                  <w:divBdr>
                                    <w:top w:val="none" w:sz="0" w:space="0" w:color="auto"/>
                                    <w:left w:val="none" w:sz="0" w:space="0" w:color="auto"/>
                                    <w:bottom w:val="none" w:sz="0" w:space="0" w:color="auto"/>
                                    <w:right w:val="none" w:sz="0" w:space="0" w:color="auto"/>
                                  </w:divBdr>
                                </w:div>
                              </w:divsChild>
                            </w:div>
                            <w:div w:id="1508859687">
                              <w:marLeft w:val="0"/>
                              <w:marRight w:val="0"/>
                              <w:marTop w:val="240"/>
                              <w:marBottom w:val="240"/>
                              <w:divBdr>
                                <w:top w:val="none" w:sz="0" w:space="0" w:color="auto"/>
                                <w:left w:val="none" w:sz="0" w:space="0" w:color="auto"/>
                                <w:bottom w:val="none" w:sz="0" w:space="0" w:color="auto"/>
                                <w:right w:val="none" w:sz="0" w:space="0" w:color="auto"/>
                              </w:divBdr>
                              <w:divsChild>
                                <w:div w:id="1154109067">
                                  <w:marLeft w:val="0"/>
                                  <w:marRight w:val="0"/>
                                  <w:marTop w:val="0"/>
                                  <w:marBottom w:val="0"/>
                                  <w:divBdr>
                                    <w:top w:val="none" w:sz="0" w:space="0" w:color="auto"/>
                                    <w:left w:val="none" w:sz="0" w:space="0" w:color="auto"/>
                                    <w:bottom w:val="none" w:sz="0" w:space="0" w:color="auto"/>
                                    <w:right w:val="none" w:sz="0" w:space="0" w:color="auto"/>
                                  </w:divBdr>
                                </w:div>
                              </w:divsChild>
                            </w:div>
                            <w:div w:id="1278298424">
                              <w:marLeft w:val="0"/>
                              <w:marRight w:val="0"/>
                              <w:marTop w:val="240"/>
                              <w:marBottom w:val="240"/>
                              <w:divBdr>
                                <w:top w:val="none" w:sz="0" w:space="0" w:color="auto"/>
                                <w:left w:val="none" w:sz="0" w:space="0" w:color="auto"/>
                                <w:bottom w:val="none" w:sz="0" w:space="0" w:color="auto"/>
                                <w:right w:val="none" w:sz="0" w:space="0" w:color="auto"/>
                              </w:divBdr>
                              <w:divsChild>
                                <w:div w:id="1922907983">
                                  <w:marLeft w:val="0"/>
                                  <w:marRight w:val="0"/>
                                  <w:marTop w:val="0"/>
                                  <w:marBottom w:val="0"/>
                                  <w:divBdr>
                                    <w:top w:val="none" w:sz="0" w:space="0" w:color="auto"/>
                                    <w:left w:val="none" w:sz="0" w:space="0" w:color="auto"/>
                                    <w:bottom w:val="none" w:sz="0" w:space="0" w:color="auto"/>
                                    <w:right w:val="none" w:sz="0" w:space="0" w:color="auto"/>
                                  </w:divBdr>
                                </w:div>
                              </w:divsChild>
                            </w:div>
                            <w:div w:id="1579556023">
                              <w:marLeft w:val="0"/>
                              <w:marRight w:val="0"/>
                              <w:marTop w:val="0"/>
                              <w:marBottom w:val="0"/>
                              <w:divBdr>
                                <w:top w:val="none" w:sz="0" w:space="0" w:color="auto"/>
                                <w:left w:val="none" w:sz="0" w:space="0" w:color="auto"/>
                                <w:bottom w:val="none" w:sz="0" w:space="0" w:color="auto"/>
                                <w:right w:val="none" w:sz="0" w:space="0" w:color="auto"/>
                              </w:divBdr>
                              <w:divsChild>
                                <w:div w:id="1059743497">
                                  <w:marLeft w:val="0"/>
                                  <w:marRight w:val="0"/>
                                  <w:marTop w:val="0"/>
                                  <w:marBottom w:val="0"/>
                                  <w:divBdr>
                                    <w:top w:val="none" w:sz="0" w:space="0" w:color="auto"/>
                                    <w:left w:val="none" w:sz="0" w:space="0" w:color="auto"/>
                                    <w:bottom w:val="none" w:sz="0" w:space="0" w:color="auto"/>
                                    <w:right w:val="none" w:sz="0" w:space="0" w:color="auto"/>
                                  </w:divBdr>
                                  <w:divsChild>
                                    <w:div w:id="737089966">
                                      <w:marLeft w:val="0"/>
                                      <w:marRight w:val="0"/>
                                      <w:marTop w:val="0"/>
                                      <w:marBottom w:val="0"/>
                                      <w:divBdr>
                                        <w:top w:val="none" w:sz="0" w:space="0" w:color="auto"/>
                                        <w:left w:val="none" w:sz="0" w:space="0" w:color="auto"/>
                                        <w:bottom w:val="none" w:sz="0" w:space="0" w:color="auto"/>
                                        <w:right w:val="none" w:sz="0" w:space="0" w:color="auto"/>
                                      </w:divBdr>
                                      <w:divsChild>
                                        <w:div w:id="360252284">
                                          <w:marLeft w:val="0"/>
                                          <w:marRight w:val="0"/>
                                          <w:marTop w:val="0"/>
                                          <w:marBottom w:val="0"/>
                                          <w:divBdr>
                                            <w:top w:val="none" w:sz="0" w:space="0" w:color="auto"/>
                                            <w:left w:val="none" w:sz="0" w:space="0" w:color="auto"/>
                                            <w:bottom w:val="none" w:sz="0" w:space="0" w:color="auto"/>
                                            <w:right w:val="none" w:sz="0" w:space="0" w:color="auto"/>
                                          </w:divBdr>
                                          <w:divsChild>
                                            <w:div w:id="1498501133">
                                              <w:marLeft w:val="0"/>
                                              <w:marRight w:val="0"/>
                                              <w:marTop w:val="0"/>
                                              <w:marBottom w:val="0"/>
                                              <w:divBdr>
                                                <w:top w:val="none" w:sz="0" w:space="0" w:color="auto"/>
                                                <w:left w:val="none" w:sz="0" w:space="0" w:color="auto"/>
                                                <w:bottom w:val="none" w:sz="0" w:space="0" w:color="auto"/>
                                                <w:right w:val="none" w:sz="0" w:space="0" w:color="auto"/>
                                              </w:divBdr>
                                              <w:divsChild>
                                                <w:div w:id="367265771">
                                                  <w:marLeft w:val="0"/>
                                                  <w:marRight w:val="0"/>
                                                  <w:marTop w:val="0"/>
                                                  <w:marBottom w:val="0"/>
                                                  <w:divBdr>
                                                    <w:top w:val="none" w:sz="0" w:space="0" w:color="auto"/>
                                                    <w:left w:val="none" w:sz="0" w:space="0" w:color="auto"/>
                                                    <w:bottom w:val="none" w:sz="0" w:space="0" w:color="auto"/>
                                                    <w:right w:val="none" w:sz="0" w:space="0" w:color="auto"/>
                                                  </w:divBdr>
                                                  <w:divsChild>
                                                    <w:div w:id="428938589">
                                                      <w:marLeft w:val="0"/>
                                                      <w:marRight w:val="0"/>
                                                      <w:marTop w:val="0"/>
                                                      <w:marBottom w:val="0"/>
                                                      <w:divBdr>
                                                        <w:top w:val="none" w:sz="0" w:space="0" w:color="auto"/>
                                                        <w:left w:val="none" w:sz="0" w:space="0" w:color="auto"/>
                                                        <w:bottom w:val="none" w:sz="0" w:space="0" w:color="auto"/>
                                                        <w:right w:val="none" w:sz="0" w:space="0" w:color="auto"/>
                                                      </w:divBdr>
                                                      <w:divsChild>
                                                        <w:div w:id="1218472868">
                                                          <w:marLeft w:val="0"/>
                                                          <w:marRight w:val="0"/>
                                                          <w:marTop w:val="0"/>
                                                          <w:marBottom w:val="0"/>
                                                          <w:divBdr>
                                                            <w:top w:val="none" w:sz="0" w:space="0" w:color="auto"/>
                                                            <w:left w:val="none" w:sz="0" w:space="0" w:color="auto"/>
                                                            <w:bottom w:val="none" w:sz="0" w:space="0" w:color="auto"/>
                                                            <w:right w:val="none" w:sz="0" w:space="0" w:color="auto"/>
                                                          </w:divBdr>
                                                          <w:divsChild>
                                                            <w:div w:id="834225128">
                                                              <w:marLeft w:val="0"/>
                                                              <w:marRight w:val="0"/>
                                                              <w:marTop w:val="0"/>
                                                              <w:marBottom w:val="0"/>
                                                              <w:divBdr>
                                                                <w:top w:val="none" w:sz="0" w:space="0" w:color="auto"/>
                                                                <w:left w:val="none" w:sz="0" w:space="0" w:color="auto"/>
                                                                <w:bottom w:val="none" w:sz="0" w:space="0" w:color="auto"/>
                                                                <w:right w:val="none" w:sz="0" w:space="0" w:color="auto"/>
                                                              </w:divBdr>
                                                              <w:divsChild>
                                                                <w:div w:id="467935032">
                                                                  <w:marLeft w:val="0"/>
                                                                  <w:marRight w:val="0"/>
                                                                  <w:marTop w:val="0"/>
                                                                  <w:marBottom w:val="0"/>
                                                                  <w:divBdr>
                                                                    <w:top w:val="none" w:sz="0" w:space="0" w:color="auto"/>
                                                                    <w:left w:val="none" w:sz="0" w:space="0" w:color="auto"/>
                                                                    <w:bottom w:val="none" w:sz="0" w:space="0" w:color="auto"/>
                                                                    <w:right w:val="none" w:sz="0" w:space="0" w:color="auto"/>
                                                                  </w:divBdr>
                                                                  <w:divsChild>
                                                                    <w:div w:id="1818179206">
                                                                      <w:marLeft w:val="0"/>
                                                                      <w:marRight w:val="0"/>
                                                                      <w:marTop w:val="0"/>
                                                                      <w:marBottom w:val="0"/>
                                                                      <w:divBdr>
                                                                        <w:top w:val="none" w:sz="0" w:space="0" w:color="auto"/>
                                                                        <w:left w:val="none" w:sz="0" w:space="0" w:color="auto"/>
                                                                        <w:bottom w:val="none" w:sz="0" w:space="0" w:color="auto"/>
                                                                        <w:right w:val="none" w:sz="0" w:space="0" w:color="auto"/>
                                                                      </w:divBdr>
                                                                      <w:divsChild>
                                                                        <w:div w:id="1786189722">
                                                                          <w:marLeft w:val="0"/>
                                                                          <w:marRight w:val="0"/>
                                                                          <w:marTop w:val="180"/>
                                                                          <w:marBottom w:val="180"/>
                                                                          <w:divBdr>
                                                                            <w:top w:val="none" w:sz="0" w:space="0" w:color="auto"/>
                                                                            <w:left w:val="none" w:sz="0" w:space="0" w:color="auto"/>
                                                                            <w:bottom w:val="none" w:sz="0" w:space="0" w:color="auto"/>
                                                                            <w:right w:val="none" w:sz="0" w:space="0" w:color="auto"/>
                                                                          </w:divBdr>
                                                                          <w:divsChild>
                                                                            <w:div w:id="19912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64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097566">
                              <w:marLeft w:val="0"/>
                              <w:marRight w:val="0"/>
                              <w:marTop w:val="240"/>
                              <w:marBottom w:val="240"/>
                              <w:divBdr>
                                <w:top w:val="none" w:sz="0" w:space="0" w:color="auto"/>
                                <w:left w:val="none" w:sz="0" w:space="0" w:color="auto"/>
                                <w:bottom w:val="none" w:sz="0" w:space="0" w:color="auto"/>
                                <w:right w:val="none" w:sz="0" w:space="0" w:color="auto"/>
                              </w:divBdr>
                              <w:divsChild>
                                <w:div w:id="480466409">
                                  <w:marLeft w:val="0"/>
                                  <w:marRight w:val="0"/>
                                  <w:marTop w:val="0"/>
                                  <w:marBottom w:val="0"/>
                                  <w:divBdr>
                                    <w:top w:val="none" w:sz="0" w:space="0" w:color="auto"/>
                                    <w:left w:val="none" w:sz="0" w:space="0" w:color="auto"/>
                                    <w:bottom w:val="none" w:sz="0" w:space="0" w:color="auto"/>
                                    <w:right w:val="none" w:sz="0" w:space="0" w:color="auto"/>
                                  </w:divBdr>
                                </w:div>
                              </w:divsChild>
                            </w:div>
                            <w:div w:id="1404714832">
                              <w:marLeft w:val="0"/>
                              <w:marRight w:val="0"/>
                              <w:marTop w:val="360"/>
                              <w:marBottom w:val="450"/>
                              <w:divBdr>
                                <w:top w:val="none" w:sz="0" w:space="0" w:color="auto"/>
                                <w:left w:val="none" w:sz="0" w:space="0" w:color="auto"/>
                                <w:bottom w:val="none" w:sz="0" w:space="0" w:color="auto"/>
                                <w:right w:val="none" w:sz="0" w:space="0" w:color="auto"/>
                              </w:divBdr>
                              <w:divsChild>
                                <w:div w:id="1733893011">
                                  <w:marLeft w:val="0"/>
                                  <w:marRight w:val="0"/>
                                  <w:marTop w:val="0"/>
                                  <w:marBottom w:val="0"/>
                                  <w:divBdr>
                                    <w:top w:val="none" w:sz="0" w:space="0" w:color="auto"/>
                                    <w:left w:val="none" w:sz="0" w:space="0" w:color="auto"/>
                                    <w:bottom w:val="single" w:sz="6" w:space="15" w:color="B8B9BA"/>
                                    <w:right w:val="none" w:sz="0" w:space="0" w:color="auto"/>
                                  </w:divBdr>
                                  <w:divsChild>
                                    <w:div w:id="756634851">
                                      <w:marLeft w:val="0"/>
                                      <w:marRight w:val="0"/>
                                      <w:marTop w:val="0"/>
                                      <w:marBottom w:val="0"/>
                                      <w:divBdr>
                                        <w:top w:val="none" w:sz="0" w:space="0" w:color="auto"/>
                                        <w:left w:val="none" w:sz="0" w:space="0" w:color="auto"/>
                                        <w:bottom w:val="none" w:sz="0" w:space="0" w:color="auto"/>
                                        <w:right w:val="none" w:sz="0" w:space="0" w:color="auto"/>
                                      </w:divBdr>
                                    </w:div>
                                    <w:div w:id="489905587">
                                      <w:marLeft w:val="0"/>
                                      <w:marRight w:val="0"/>
                                      <w:marTop w:val="225"/>
                                      <w:marBottom w:val="0"/>
                                      <w:divBdr>
                                        <w:top w:val="none" w:sz="0" w:space="0" w:color="auto"/>
                                        <w:left w:val="none" w:sz="0" w:space="0" w:color="auto"/>
                                        <w:bottom w:val="none" w:sz="0" w:space="0" w:color="auto"/>
                                        <w:right w:val="none" w:sz="0" w:space="0" w:color="auto"/>
                                      </w:divBdr>
                                      <w:divsChild>
                                        <w:div w:id="610356073">
                                          <w:marLeft w:val="0"/>
                                          <w:marRight w:val="0"/>
                                          <w:marTop w:val="0"/>
                                          <w:marBottom w:val="0"/>
                                          <w:divBdr>
                                            <w:top w:val="none" w:sz="0" w:space="0" w:color="auto"/>
                                            <w:left w:val="none" w:sz="0" w:space="0" w:color="auto"/>
                                            <w:bottom w:val="none" w:sz="0" w:space="0" w:color="auto"/>
                                            <w:right w:val="none" w:sz="0" w:space="0" w:color="auto"/>
                                          </w:divBdr>
                                        </w:div>
                                      </w:divsChild>
                                    </w:div>
                                    <w:div w:id="1295984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011011">
                              <w:marLeft w:val="0"/>
                              <w:marRight w:val="0"/>
                              <w:marTop w:val="240"/>
                              <w:marBottom w:val="240"/>
                              <w:divBdr>
                                <w:top w:val="none" w:sz="0" w:space="0" w:color="auto"/>
                                <w:left w:val="none" w:sz="0" w:space="0" w:color="auto"/>
                                <w:bottom w:val="none" w:sz="0" w:space="0" w:color="auto"/>
                                <w:right w:val="none" w:sz="0" w:space="0" w:color="auto"/>
                              </w:divBdr>
                              <w:divsChild>
                                <w:div w:id="2050255933">
                                  <w:marLeft w:val="0"/>
                                  <w:marRight w:val="0"/>
                                  <w:marTop w:val="0"/>
                                  <w:marBottom w:val="0"/>
                                  <w:divBdr>
                                    <w:top w:val="none" w:sz="0" w:space="0" w:color="auto"/>
                                    <w:left w:val="none" w:sz="0" w:space="0" w:color="auto"/>
                                    <w:bottom w:val="none" w:sz="0" w:space="0" w:color="auto"/>
                                    <w:right w:val="none" w:sz="0" w:space="0" w:color="auto"/>
                                  </w:divBdr>
                                </w:div>
                              </w:divsChild>
                            </w:div>
                            <w:div w:id="2020545442">
                              <w:marLeft w:val="0"/>
                              <w:marRight w:val="0"/>
                              <w:marTop w:val="240"/>
                              <w:marBottom w:val="240"/>
                              <w:divBdr>
                                <w:top w:val="none" w:sz="0" w:space="0" w:color="auto"/>
                                <w:left w:val="none" w:sz="0" w:space="0" w:color="auto"/>
                                <w:bottom w:val="none" w:sz="0" w:space="0" w:color="auto"/>
                                <w:right w:val="none" w:sz="0" w:space="0" w:color="auto"/>
                              </w:divBdr>
                              <w:divsChild>
                                <w:div w:id="754129845">
                                  <w:marLeft w:val="0"/>
                                  <w:marRight w:val="0"/>
                                  <w:marTop w:val="0"/>
                                  <w:marBottom w:val="0"/>
                                  <w:divBdr>
                                    <w:top w:val="none" w:sz="0" w:space="0" w:color="auto"/>
                                    <w:left w:val="none" w:sz="0" w:space="0" w:color="auto"/>
                                    <w:bottom w:val="none" w:sz="0" w:space="0" w:color="auto"/>
                                    <w:right w:val="none" w:sz="0" w:space="0" w:color="auto"/>
                                  </w:divBdr>
                                </w:div>
                              </w:divsChild>
                            </w:div>
                            <w:div w:id="780994013">
                              <w:marLeft w:val="0"/>
                              <w:marRight w:val="0"/>
                              <w:marTop w:val="360"/>
                              <w:marBottom w:val="360"/>
                              <w:divBdr>
                                <w:top w:val="none" w:sz="0" w:space="0" w:color="auto"/>
                                <w:left w:val="none" w:sz="0" w:space="0" w:color="auto"/>
                                <w:bottom w:val="none" w:sz="0" w:space="0" w:color="auto"/>
                                <w:right w:val="none" w:sz="0" w:space="0" w:color="auto"/>
                              </w:divBdr>
                            </w:div>
                            <w:div w:id="1283462890">
                              <w:marLeft w:val="0"/>
                              <w:marRight w:val="0"/>
                              <w:marTop w:val="240"/>
                              <w:marBottom w:val="240"/>
                              <w:divBdr>
                                <w:top w:val="none" w:sz="0" w:space="0" w:color="auto"/>
                                <w:left w:val="none" w:sz="0" w:space="0" w:color="auto"/>
                                <w:bottom w:val="none" w:sz="0" w:space="0" w:color="auto"/>
                                <w:right w:val="none" w:sz="0" w:space="0" w:color="auto"/>
                              </w:divBdr>
                              <w:divsChild>
                                <w:div w:id="42096858">
                                  <w:marLeft w:val="0"/>
                                  <w:marRight w:val="0"/>
                                  <w:marTop w:val="0"/>
                                  <w:marBottom w:val="0"/>
                                  <w:divBdr>
                                    <w:top w:val="none" w:sz="0" w:space="0" w:color="auto"/>
                                    <w:left w:val="none" w:sz="0" w:space="0" w:color="auto"/>
                                    <w:bottom w:val="none" w:sz="0" w:space="0" w:color="auto"/>
                                    <w:right w:val="none" w:sz="0" w:space="0" w:color="auto"/>
                                  </w:divBdr>
                                </w:div>
                              </w:divsChild>
                            </w:div>
                            <w:div w:id="623118786">
                              <w:marLeft w:val="0"/>
                              <w:marRight w:val="0"/>
                              <w:marTop w:val="0"/>
                              <w:marBottom w:val="0"/>
                              <w:divBdr>
                                <w:top w:val="none" w:sz="0" w:space="0" w:color="auto"/>
                                <w:left w:val="none" w:sz="0" w:space="0" w:color="auto"/>
                                <w:bottom w:val="none" w:sz="0" w:space="0" w:color="auto"/>
                                <w:right w:val="none" w:sz="0" w:space="0" w:color="auto"/>
                              </w:divBdr>
                              <w:divsChild>
                                <w:div w:id="1132672705">
                                  <w:marLeft w:val="0"/>
                                  <w:marRight w:val="0"/>
                                  <w:marTop w:val="0"/>
                                  <w:marBottom w:val="0"/>
                                  <w:divBdr>
                                    <w:top w:val="none" w:sz="0" w:space="0" w:color="auto"/>
                                    <w:left w:val="none" w:sz="0" w:space="0" w:color="auto"/>
                                    <w:bottom w:val="none" w:sz="0" w:space="0" w:color="auto"/>
                                    <w:right w:val="none" w:sz="0" w:space="0" w:color="auto"/>
                                  </w:divBdr>
                                  <w:divsChild>
                                    <w:div w:id="2133556071">
                                      <w:marLeft w:val="0"/>
                                      <w:marRight w:val="0"/>
                                      <w:marTop w:val="0"/>
                                      <w:marBottom w:val="0"/>
                                      <w:divBdr>
                                        <w:top w:val="none" w:sz="0" w:space="0" w:color="auto"/>
                                        <w:left w:val="none" w:sz="0" w:space="0" w:color="auto"/>
                                        <w:bottom w:val="none" w:sz="0" w:space="0" w:color="auto"/>
                                        <w:right w:val="none" w:sz="0" w:space="0" w:color="auto"/>
                                      </w:divBdr>
                                      <w:divsChild>
                                        <w:div w:id="565725249">
                                          <w:marLeft w:val="0"/>
                                          <w:marRight w:val="0"/>
                                          <w:marTop w:val="0"/>
                                          <w:marBottom w:val="0"/>
                                          <w:divBdr>
                                            <w:top w:val="none" w:sz="0" w:space="0" w:color="auto"/>
                                            <w:left w:val="none" w:sz="0" w:space="0" w:color="auto"/>
                                            <w:bottom w:val="none" w:sz="0" w:space="0" w:color="auto"/>
                                            <w:right w:val="none" w:sz="0" w:space="0" w:color="auto"/>
                                          </w:divBdr>
                                          <w:divsChild>
                                            <w:div w:id="1240556889">
                                              <w:marLeft w:val="0"/>
                                              <w:marRight w:val="0"/>
                                              <w:marTop w:val="0"/>
                                              <w:marBottom w:val="0"/>
                                              <w:divBdr>
                                                <w:top w:val="none" w:sz="0" w:space="0" w:color="auto"/>
                                                <w:left w:val="none" w:sz="0" w:space="0" w:color="auto"/>
                                                <w:bottom w:val="none" w:sz="0" w:space="0" w:color="auto"/>
                                                <w:right w:val="none" w:sz="0" w:space="0" w:color="auto"/>
                                              </w:divBdr>
                                              <w:divsChild>
                                                <w:div w:id="1991444386">
                                                  <w:marLeft w:val="0"/>
                                                  <w:marRight w:val="0"/>
                                                  <w:marTop w:val="0"/>
                                                  <w:marBottom w:val="0"/>
                                                  <w:divBdr>
                                                    <w:top w:val="none" w:sz="0" w:space="0" w:color="auto"/>
                                                    <w:left w:val="none" w:sz="0" w:space="0" w:color="auto"/>
                                                    <w:bottom w:val="none" w:sz="0" w:space="0" w:color="auto"/>
                                                    <w:right w:val="none" w:sz="0" w:space="0" w:color="auto"/>
                                                  </w:divBdr>
                                                  <w:divsChild>
                                                    <w:div w:id="391076820">
                                                      <w:marLeft w:val="0"/>
                                                      <w:marRight w:val="0"/>
                                                      <w:marTop w:val="0"/>
                                                      <w:marBottom w:val="0"/>
                                                      <w:divBdr>
                                                        <w:top w:val="none" w:sz="0" w:space="0" w:color="auto"/>
                                                        <w:left w:val="none" w:sz="0" w:space="0" w:color="auto"/>
                                                        <w:bottom w:val="none" w:sz="0" w:space="0" w:color="auto"/>
                                                        <w:right w:val="none" w:sz="0" w:space="0" w:color="auto"/>
                                                      </w:divBdr>
                                                      <w:divsChild>
                                                        <w:div w:id="551890200">
                                                          <w:marLeft w:val="0"/>
                                                          <w:marRight w:val="0"/>
                                                          <w:marTop w:val="0"/>
                                                          <w:marBottom w:val="0"/>
                                                          <w:divBdr>
                                                            <w:top w:val="none" w:sz="0" w:space="0" w:color="auto"/>
                                                            <w:left w:val="none" w:sz="0" w:space="0" w:color="auto"/>
                                                            <w:bottom w:val="none" w:sz="0" w:space="0" w:color="auto"/>
                                                            <w:right w:val="none" w:sz="0" w:space="0" w:color="auto"/>
                                                          </w:divBdr>
                                                          <w:divsChild>
                                                            <w:div w:id="493759719">
                                                              <w:marLeft w:val="0"/>
                                                              <w:marRight w:val="0"/>
                                                              <w:marTop w:val="0"/>
                                                              <w:marBottom w:val="0"/>
                                                              <w:divBdr>
                                                                <w:top w:val="none" w:sz="0" w:space="0" w:color="auto"/>
                                                                <w:left w:val="none" w:sz="0" w:space="0" w:color="auto"/>
                                                                <w:bottom w:val="none" w:sz="0" w:space="0" w:color="auto"/>
                                                                <w:right w:val="none" w:sz="0" w:space="0" w:color="auto"/>
                                                              </w:divBdr>
                                                              <w:divsChild>
                                                                <w:div w:id="1900439336">
                                                                  <w:marLeft w:val="0"/>
                                                                  <w:marRight w:val="0"/>
                                                                  <w:marTop w:val="0"/>
                                                                  <w:marBottom w:val="0"/>
                                                                  <w:divBdr>
                                                                    <w:top w:val="none" w:sz="0" w:space="0" w:color="auto"/>
                                                                    <w:left w:val="none" w:sz="0" w:space="0" w:color="auto"/>
                                                                    <w:bottom w:val="none" w:sz="0" w:space="0" w:color="auto"/>
                                                                    <w:right w:val="none" w:sz="0" w:space="0" w:color="auto"/>
                                                                  </w:divBdr>
                                                                  <w:divsChild>
                                                                    <w:div w:id="1513762159">
                                                                      <w:marLeft w:val="0"/>
                                                                      <w:marRight w:val="0"/>
                                                                      <w:marTop w:val="0"/>
                                                                      <w:marBottom w:val="0"/>
                                                                      <w:divBdr>
                                                                        <w:top w:val="none" w:sz="0" w:space="0" w:color="auto"/>
                                                                        <w:left w:val="none" w:sz="0" w:space="0" w:color="auto"/>
                                                                        <w:bottom w:val="none" w:sz="0" w:space="0" w:color="auto"/>
                                                                        <w:right w:val="none" w:sz="0" w:space="0" w:color="auto"/>
                                                                      </w:divBdr>
                                                                      <w:divsChild>
                                                                        <w:div w:id="1657568460">
                                                                          <w:marLeft w:val="0"/>
                                                                          <w:marRight w:val="0"/>
                                                                          <w:marTop w:val="180"/>
                                                                          <w:marBottom w:val="180"/>
                                                                          <w:divBdr>
                                                                            <w:top w:val="none" w:sz="0" w:space="0" w:color="auto"/>
                                                                            <w:left w:val="none" w:sz="0" w:space="0" w:color="auto"/>
                                                                            <w:bottom w:val="none" w:sz="0" w:space="0" w:color="auto"/>
                                                                            <w:right w:val="none" w:sz="0" w:space="0" w:color="auto"/>
                                                                          </w:divBdr>
                                                                          <w:divsChild>
                                                                            <w:div w:id="2712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02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347597">
                              <w:marLeft w:val="0"/>
                              <w:marRight w:val="0"/>
                              <w:marTop w:val="240"/>
                              <w:marBottom w:val="240"/>
                              <w:divBdr>
                                <w:top w:val="none" w:sz="0" w:space="0" w:color="auto"/>
                                <w:left w:val="none" w:sz="0" w:space="0" w:color="auto"/>
                                <w:bottom w:val="none" w:sz="0" w:space="0" w:color="auto"/>
                                <w:right w:val="none" w:sz="0" w:space="0" w:color="auto"/>
                              </w:divBdr>
                              <w:divsChild>
                                <w:div w:id="1590499872">
                                  <w:marLeft w:val="0"/>
                                  <w:marRight w:val="0"/>
                                  <w:marTop w:val="0"/>
                                  <w:marBottom w:val="0"/>
                                  <w:divBdr>
                                    <w:top w:val="none" w:sz="0" w:space="0" w:color="auto"/>
                                    <w:left w:val="none" w:sz="0" w:space="0" w:color="auto"/>
                                    <w:bottom w:val="none" w:sz="0" w:space="0" w:color="auto"/>
                                    <w:right w:val="none" w:sz="0" w:space="0" w:color="auto"/>
                                  </w:divBdr>
                                </w:div>
                              </w:divsChild>
                            </w:div>
                            <w:div w:id="800418324">
                              <w:marLeft w:val="0"/>
                              <w:marRight w:val="0"/>
                              <w:marTop w:val="240"/>
                              <w:marBottom w:val="240"/>
                              <w:divBdr>
                                <w:top w:val="none" w:sz="0" w:space="0" w:color="auto"/>
                                <w:left w:val="none" w:sz="0" w:space="0" w:color="auto"/>
                                <w:bottom w:val="none" w:sz="0" w:space="0" w:color="auto"/>
                                <w:right w:val="none" w:sz="0" w:space="0" w:color="auto"/>
                              </w:divBdr>
                              <w:divsChild>
                                <w:div w:id="1158115927">
                                  <w:marLeft w:val="0"/>
                                  <w:marRight w:val="0"/>
                                  <w:marTop w:val="0"/>
                                  <w:marBottom w:val="0"/>
                                  <w:divBdr>
                                    <w:top w:val="none" w:sz="0" w:space="0" w:color="auto"/>
                                    <w:left w:val="none" w:sz="0" w:space="0" w:color="auto"/>
                                    <w:bottom w:val="none" w:sz="0" w:space="0" w:color="auto"/>
                                    <w:right w:val="none" w:sz="0" w:space="0" w:color="auto"/>
                                  </w:divBdr>
                                </w:div>
                              </w:divsChild>
                            </w:div>
                            <w:div w:id="681009880">
                              <w:marLeft w:val="0"/>
                              <w:marRight w:val="0"/>
                              <w:marTop w:val="360"/>
                              <w:marBottom w:val="360"/>
                              <w:divBdr>
                                <w:top w:val="none" w:sz="0" w:space="0" w:color="auto"/>
                                <w:left w:val="none" w:sz="0" w:space="0" w:color="auto"/>
                                <w:bottom w:val="none" w:sz="0" w:space="0" w:color="auto"/>
                                <w:right w:val="none" w:sz="0" w:space="0" w:color="auto"/>
                              </w:divBdr>
                            </w:div>
                            <w:div w:id="1684935890">
                              <w:marLeft w:val="0"/>
                              <w:marRight w:val="0"/>
                              <w:marTop w:val="240"/>
                              <w:marBottom w:val="240"/>
                              <w:divBdr>
                                <w:top w:val="none" w:sz="0" w:space="0" w:color="auto"/>
                                <w:left w:val="none" w:sz="0" w:space="0" w:color="auto"/>
                                <w:bottom w:val="none" w:sz="0" w:space="0" w:color="auto"/>
                                <w:right w:val="none" w:sz="0" w:space="0" w:color="auto"/>
                              </w:divBdr>
                              <w:divsChild>
                                <w:div w:id="500389506">
                                  <w:marLeft w:val="0"/>
                                  <w:marRight w:val="0"/>
                                  <w:marTop w:val="0"/>
                                  <w:marBottom w:val="0"/>
                                  <w:divBdr>
                                    <w:top w:val="none" w:sz="0" w:space="0" w:color="auto"/>
                                    <w:left w:val="none" w:sz="0" w:space="0" w:color="auto"/>
                                    <w:bottom w:val="none" w:sz="0" w:space="0" w:color="auto"/>
                                    <w:right w:val="none" w:sz="0" w:space="0" w:color="auto"/>
                                  </w:divBdr>
                                </w:div>
                              </w:divsChild>
                            </w:div>
                            <w:div w:id="1251281262">
                              <w:marLeft w:val="0"/>
                              <w:marRight w:val="0"/>
                              <w:marTop w:val="360"/>
                              <w:marBottom w:val="450"/>
                              <w:divBdr>
                                <w:top w:val="none" w:sz="0" w:space="0" w:color="auto"/>
                                <w:left w:val="none" w:sz="0" w:space="0" w:color="auto"/>
                                <w:bottom w:val="none" w:sz="0" w:space="0" w:color="auto"/>
                                <w:right w:val="none" w:sz="0" w:space="0" w:color="auto"/>
                              </w:divBdr>
                              <w:divsChild>
                                <w:div w:id="1803379344">
                                  <w:marLeft w:val="0"/>
                                  <w:marRight w:val="0"/>
                                  <w:marTop w:val="0"/>
                                  <w:marBottom w:val="0"/>
                                  <w:divBdr>
                                    <w:top w:val="none" w:sz="0" w:space="0" w:color="auto"/>
                                    <w:left w:val="none" w:sz="0" w:space="0" w:color="auto"/>
                                    <w:bottom w:val="single" w:sz="6" w:space="15" w:color="B8B9BA"/>
                                    <w:right w:val="none" w:sz="0" w:space="0" w:color="auto"/>
                                  </w:divBdr>
                                  <w:divsChild>
                                    <w:div w:id="1057437157">
                                      <w:marLeft w:val="0"/>
                                      <w:marRight w:val="0"/>
                                      <w:marTop w:val="0"/>
                                      <w:marBottom w:val="0"/>
                                      <w:divBdr>
                                        <w:top w:val="none" w:sz="0" w:space="0" w:color="auto"/>
                                        <w:left w:val="none" w:sz="0" w:space="0" w:color="auto"/>
                                        <w:bottom w:val="none" w:sz="0" w:space="0" w:color="auto"/>
                                        <w:right w:val="none" w:sz="0" w:space="0" w:color="auto"/>
                                      </w:divBdr>
                                    </w:div>
                                    <w:div w:id="1500736601">
                                      <w:marLeft w:val="0"/>
                                      <w:marRight w:val="0"/>
                                      <w:marTop w:val="225"/>
                                      <w:marBottom w:val="0"/>
                                      <w:divBdr>
                                        <w:top w:val="none" w:sz="0" w:space="0" w:color="auto"/>
                                        <w:left w:val="none" w:sz="0" w:space="0" w:color="auto"/>
                                        <w:bottom w:val="none" w:sz="0" w:space="0" w:color="auto"/>
                                        <w:right w:val="none" w:sz="0" w:space="0" w:color="auto"/>
                                      </w:divBdr>
                                      <w:divsChild>
                                        <w:div w:id="523833958">
                                          <w:marLeft w:val="0"/>
                                          <w:marRight w:val="0"/>
                                          <w:marTop w:val="0"/>
                                          <w:marBottom w:val="0"/>
                                          <w:divBdr>
                                            <w:top w:val="none" w:sz="0" w:space="0" w:color="auto"/>
                                            <w:left w:val="none" w:sz="0" w:space="0" w:color="auto"/>
                                            <w:bottom w:val="none" w:sz="0" w:space="0" w:color="auto"/>
                                            <w:right w:val="none" w:sz="0" w:space="0" w:color="auto"/>
                                          </w:divBdr>
                                        </w:div>
                                      </w:divsChild>
                                    </w:div>
                                    <w:div w:id="1178544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1067345">
                              <w:marLeft w:val="0"/>
                              <w:marRight w:val="0"/>
                              <w:marTop w:val="240"/>
                              <w:marBottom w:val="240"/>
                              <w:divBdr>
                                <w:top w:val="none" w:sz="0" w:space="0" w:color="auto"/>
                                <w:left w:val="none" w:sz="0" w:space="0" w:color="auto"/>
                                <w:bottom w:val="none" w:sz="0" w:space="0" w:color="auto"/>
                                <w:right w:val="none" w:sz="0" w:space="0" w:color="auto"/>
                              </w:divBdr>
                              <w:divsChild>
                                <w:div w:id="1107116454">
                                  <w:marLeft w:val="0"/>
                                  <w:marRight w:val="0"/>
                                  <w:marTop w:val="0"/>
                                  <w:marBottom w:val="0"/>
                                  <w:divBdr>
                                    <w:top w:val="none" w:sz="0" w:space="0" w:color="auto"/>
                                    <w:left w:val="none" w:sz="0" w:space="0" w:color="auto"/>
                                    <w:bottom w:val="none" w:sz="0" w:space="0" w:color="auto"/>
                                    <w:right w:val="none" w:sz="0" w:space="0" w:color="auto"/>
                                  </w:divBdr>
                                </w:div>
                              </w:divsChild>
                            </w:div>
                            <w:div w:id="1311324580">
                              <w:marLeft w:val="0"/>
                              <w:marRight w:val="0"/>
                              <w:marTop w:val="0"/>
                              <w:marBottom w:val="0"/>
                              <w:divBdr>
                                <w:top w:val="none" w:sz="0" w:space="0" w:color="auto"/>
                                <w:left w:val="none" w:sz="0" w:space="0" w:color="auto"/>
                                <w:bottom w:val="none" w:sz="0" w:space="0" w:color="auto"/>
                                <w:right w:val="none" w:sz="0" w:space="0" w:color="auto"/>
                              </w:divBdr>
                              <w:divsChild>
                                <w:div w:id="73086802">
                                  <w:marLeft w:val="0"/>
                                  <w:marRight w:val="0"/>
                                  <w:marTop w:val="0"/>
                                  <w:marBottom w:val="0"/>
                                  <w:divBdr>
                                    <w:top w:val="none" w:sz="0" w:space="0" w:color="auto"/>
                                    <w:left w:val="none" w:sz="0" w:space="0" w:color="auto"/>
                                    <w:bottom w:val="none" w:sz="0" w:space="0" w:color="auto"/>
                                    <w:right w:val="none" w:sz="0" w:space="0" w:color="auto"/>
                                  </w:divBdr>
                                  <w:divsChild>
                                    <w:div w:id="46758634">
                                      <w:marLeft w:val="0"/>
                                      <w:marRight w:val="0"/>
                                      <w:marTop w:val="0"/>
                                      <w:marBottom w:val="0"/>
                                      <w:divBdr>
                                        <w:top w:val="none" w:sz="0" w:space="0" w:color="auto"/>
                                        <w:left w:val="none" w:sz="0" w:space="0" w:color="auto"/>
                                        <w:bottom w:val="none" w:sz="0" w:space="0" w:color="auto"/>
                                        <w:right w:val="none" w:sz="0" w:space="0" w:color="auto"/>
                                      </w:divBdr>
                                      <w:divsChild>
                                        <w:div w:id="1570724393">
                                          <w:marLeft w:val="0"/>
                                          <w:marRight w:val="0"/>
                                          <w:marTop w:val="0"/>
                                          <w:marBottom w:val="0"/>
                                          <w:divBdr>
                                            <w:top w:val="none" w:sz="0" w:space="0" w:color="auto"/>
                                            <w:left w:val="none" w:sz="0" w:space="0" w:color="auto"/>
                                            <w:bottom w:val="none" w:sz="0" w:space="0" w:color="auto"/>
                                            <w:right w:val="none" w:sz="0" w:space="0" w:color="auto"/>
                                          </w:divBdr>
                                          <w:divsChild>
                                            <w:div w:id="523665396">
                                              <w:marLeft w:val="0"/>
                                              <w:marRight w:val="0"/>
                                              <w:marTop w:val="0"/>
                                              <w:marBottom w:val="0"/>
                                              <w:divBdr>
                                                <w:top w:val="none" w:sz="0" w:space="0" w:color="auto"/>
                                                <w:left w:val="none" w:sz="0" w:space="0" w:color="auto"/>
                                                <w:bottom w:val="none" w:sz="0" w:space="0" w:color="auto"/>
                                                <w:right w:val="none" w:sz="0" w:space="0" w:color="auto"/>
                                              </w:divBdr>
                                              <w:divsChild>
                                                <w:div w:id="1183545266">
                                                  <w:marLeft w:val="0"/>
                                                  <w:marRight w:val="0"/>
                                                  <w:marTop w:val="0"/>
                                                  <w:marBottom w:val="0"/>
                                                  <w:divBdr>
                                                    <w:top w:val="none" w:sz="0" w:space="0" w:color="auto"/>
                                                    <w:left w:val="none" w:sz="0" w:space="0" w:color="auto"/>
                                                    <w:bottom w:val="none" w:sz="0" w:space="0" w:color="auto"/>
                                                    <w:right w:val="none" w:sz="0" w:space="0" w:color="auto"/>
                                                  </w:divBdr>
                                                  <w:divsChild>
                                                    <w:div w:id="796991452">
                                                      <w:marLeft w:val="0"/>
                                                      <w:marRight w:val="0"/>
                                                      <w:marTop w:val="0"/>
                                                      <w:marBottom w:val="0"/>
                                                      <w:divBdr>
                                                        <w:top w:val="none" w:sz="0" w:space="0" w:color="auto"/>
                                                        <w:left w:val="none" w:sz="0" w:space="0" w:color="auto"/>
                                                        <w:bottom w:val="none" w:sz="0" w:space="0" w:color="auto"/>
                                                        <w:right w:val="none" w:sz="0" w:space="0" w:color="auto"/>
                                                      </w:divBdr>
                                                      <w:divsChild>
                                                        <w:div w:id="999116743">
                                                          <w:marLeft w:val="0"/>
                                                          <w:marRight w:val="0"/>
                                                          <w:marTop w:val="0"/>
                                                          <w:marBottom w:val="0"/>
                                                          <w:divBdr>
                                                            <w:top w:val="none" w:sz="0" w:space="0" w:color="auto"/>
                                                            <w:left w:val="none" w:sz="0" w:space="0" w:color="auto"/>
                                                            <w:bottom w:val="none" w:sz="0" w:space="0" w:color="auto"/>
                                                            <w:right w:val="none" w:sz="0" w:space="0" w:color="auto"/>
                                                          </w:divBdr>
                                                          <w:divsChild>
                                                            <w:div w:id="995261877">
                                                              <w:marLeft w:val="0"/>
                                                              <w:marRight w:val="0"/>
                                                              <w:marTop w:val="0"/>
                                                              <w:marBottom w:val="0"/>
                                                              <w:divBdr>
                                                                <w:top w:val="none" w:sz="0" w:space="0" w:color="auto"/>
                                                                <w:left w:val="none" w:sz="0" w:space="0" w:color="auto"/>
                                                                <w:bottom w:val="none" w:sz="0" w:space="0" w:color="auto"/>
                                                                <w:right w:val="none" w:sz="0" w:space="0" w:color="auto"/>
                                                              </w:divBdr>
                                                              <w:divsChild>
                                                                <w:div w:id="1852061484">
                                                                  <w:marLeft w:val="0"/>
                                                                  <w:marRight w:val="0"/>
                                                                  <w:marTop w:val="0"/>
                                                                  <w:marBottom w:val="0"/>
                                                                  <w:divBdr>
                                                                    <w:top w:val="none" w:sz="0" w:space="0" w:color="auto"/>
                                                                    <w:left w:val="none" w:sz="0" w:space="0" w:color="auto"/>
                                                                    <w:bottom w:val="none" w:sz="0" w:space="0" w:color="auto"/>
                                                                    <w:right w:val="none" w:sz="0" w:space="0" w:color="auto"/>
                                                                  </w:divBdr>
                                                                  <w:divsChild>
                                                                    <w:div w:id="719355386">
                                                                      <w:marLeft w:val="0"/>
                                                                      <w:marRight w:val="0"/>
                                                                      <w:marTop w:val="0"/>
                                                                      <w:marBottom w:val="0"/>
                                                                      <w:divBdr>
                                                                        <w:top w:val="none" w:sz="0" w:space="0" w:color="auto"/>
                                                                        <w:left w:val="none" w:sz="0" w:space="0" w:color="auto"/>
                                                                        <w:bottom w:val="none" w:sz="0" w:space="0" w:color="auto"/>
                                                                        <w:right w:val="none" w:sz="0" w:space="0" w:color="auto"/>
                                                                      </w:divBdr>
                                                                      <w:divsChild>
                                                                        <w:div w:id="2025276535">
                                                                          <w:marLeft w:val="0"/>
                                                                          <w:marRight w:val="0"/>
                                                                          <w:marTop w:val="180"/>
                                                                          <w:marBottom w:val="180"/>
                                                                          <w:divBdr>
                                                                            <w:top w:val="none" w:sz="0" w:space="0" w:color="auto"/>
                                                                            <w:left w:val="none" w:sz="0" w:space="0" w:color="auto"/>
                                                                            <w:bottom w:val="none" w:sz="0" w:space="0" w:color="auto"/>
                                                                            <w:right w:val="none" w:sz="0" w:space="0" w:color="auto"/>
                                                                          </w:divBdr>
                                                                          <w:divsChild>
                                                                            <w:div w:id="1510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0560">
                              <w:marLeft w:val="0"/>
                              <w:marRight w:val="0"/>
                              <w:marTop w:val="240"/>
                              <w:marBottom w:val="240"/>
                              <w:divBdr>
                                <w:top w:val="none" w:sz="0" w:space="0" w:color="auto"/>
                                <w:left w:val="none" w:sz="0" w:space="0" w:color="auto"/>
                                <w:bottom w:val="none" w:sz="0" w:space="0" w:color="auto"/>
                                <w:right w:val="none" w:sz="0" w:space="0" w:color="auto"/>
                              </w:divBdr>
                              <w:divsChild>
                                <w:div w:id="1341157265">
                                  <w:marLeft w:val="0"/>
                                  <w:marRight w:val="0"/>
                                  <w:marTop w:val="0"/>
                                  <w:marBottom w:val="0"/>
                                  <w:divBdr>
                                    <w:top w:val="none" w:sz="0" w:space="0" w:color="auto"/>
                                    <w:left w:val="none" w:sz="0" w:space="0" w:color="auto"/>
                                    <w:bottom w:val="none" w:sz="0" w:space="0" w:color="auto"/>
                                    <w:right w:val="none" w:sz="0" w:space="0" w:color="auto"/>
                                  </w:divBdr>
                                </w:div>
                              </w:divsChild>
                            </w:div>
                            <w:div w:id="1686787172">
                              <w:marLeft w:val="0"/>
                              <w:marRight w:val="0"/>
                              <w:marTop w:val="240"/>
                              <w:marBottom w:val="240"/>
                              <w:divBdr>
                                <w:top w:val="none" w:sz="0" w:space="0" w:color="auto"/>
                                <w:left w:val="none" w:sz="0" w:space="0" w:color="auto"/>
                                <w:bottom w:val="none" w:sz="0" w:space="0" w:color="auto"/>
                                <w:right w:val="none" w:sz="0" w:space="0" w:color="auto"/>
                              </w:divBdr>
                              <w:divsChild>
                                <w:div w:id="690909501">
                                  <w:marLeft w:val="0"/>
                                  <w:marRight w:val="0"/>
                                  <w:marTop w:val="0"/>
                                  <w:marBottom w:val="0"/>
                                  <w:divBdr>
                                    <w:top w:val="none" w:sz="0" w:space="0" w:color="auto"/>
                                    <w:left w:val="none" w:sz="0" w:space="0" w:color="auto"/>
                                    <w:bottom w:val="none" w:sz="0" w:space="0" w:color="auto"/>
                                    <w:right w:val="none" w:sz="0" w:space="0" w:color="auto"/>
                                  </w:divBdr>
                                </w:div>
                              </w:divsChild>
                            </w:div>
                            <w:div w:id="462696268">
                              <w:marLeft w:val="0"/>
                              <w:marRight w:val="0"/>
                              <w:marTop w:val="360"/>
                              <w:marBottom w:val="360"/>
                              <w:divBdr>
                                <w:top w:val="none" w:sz="0" w:space="0" w:color="auto"/>
                                <w:left w:val="none" w:sz="0" w:space="0" w:color="auto"/>
                                <w:bottom w:val="none" w:sz="0" w:space="0" w:color="auto"/>
                                <w:right w:val="none" w:sz="0" w:space="0" w:color="auto"/>
                              </w:divBdr>
                            </w:div>
                            <w:div w:id="553003047">
                              <w:marLeft w:val="0"/>
                              <w:marRight w:val="0"/>
                              <w:marTop w:val="240"/>
                              <w:marBottom w:val="240"/>
                              <w:divBdr>
                                <w:top w:val="none" w:sz="0" w:space="0" w:color="auto"/>
                                <w:left w:val="none" w:sz="0" w:space="0" w:color="auto"/>
                                <w:bottom w:val="none" w:sz="0" w:space="0" w:color="auto"/>
                                <w:right w:val="none" w:sz="0" w:space="0" w:color="auto"/>
                              </w:divBdr>
                              <w:divsChild>
                                <w:div w:id="74712152">
                                  <w:marLeft w:val="0"/>
                                  <w:marRight w:val="0"/>
                                  <w:marTop w:val="0"/>
                                  <w:marBottom w:val="0"/>
                                  <w:divBdr>
                                    <w:top w:val="none" w:sz="0" w:space="0" w:color="auto"/>
                                    <w:left w:val="none" w:sz="0" w:space="0" w:color="auto"/>
                                    <w:bottom w:val="none" w:sz="0" w:space="0" w:color="auto"/>
                                    <w:right w:val="none" w:sz="0" w:space="0" w:color="auto"/>
                                  </w:divBdr>
                                </w:div>
                              </w:divsChild>
                            </w:div>
                            <w:div w:id="956175899">
                              <w:marLeft w:val="0"/>
                              <w:marRight w:val="0"/>
                              <w:marTop w:val="240"/>
                              <w:marBottom w:val="240"/>
                              <w:divBdr>
                                <w:top w:val="none" w:sz="0" w:space="0" w:color="auto"/>
                                <w:left w:val="none" w:sz="0" w:space="0" w:color="auto"/>
                                <w:bottom w:val="none" w:sz="0" w:space="0" w:color="auto"/>
                                <w:right w:val="none" w:sz="0" w:space="0" w:color="auto"/>
                              </w:divBdr>
                              <w:divsChild>
                                <w:div w:id="2108311645">
                                  <w:marLeft w:val="0"/>
                                  <w:marRight w:val="0"/>
                                  <w:marTop w:val="0"/>
                                  <w:marBottom w:val="0"/>
                                  <w:divBdr>
                                    <w:top w:val="none" w:sz="0" w:space="0" w:color="auto"/>
                                    <w:left w:val="none" w:sz="0" w:space="0" w:color="auto"/>
                                    <w:bottom w:val="none" w:sz="0" w:space="0" w:color="auto"/>
                                    <w:right w:val="none" w:sz="0" w:space="0" w:color="auto"/>
                                  </w:divBdr>
                                </w:div>
                              </w:divsChild>
                            </w:div>
                            <w:div w:id="725304486">
                              <w:marLeft w:val="0"/>
                              <w:marRight w:val="0"/>
                              <w:marTop w:val="240"/>
                              <w:marBottom w:val="240"/>
                              <w:divBdr>
                                <w:top w:val="none" w:sz="0" w:space="0" w:color="auto"/>
                                <w:left w:val="none" w:sz="0" w:space="0" w:color="auto"/>
                                <w:bottom w:val="none" w:sz="0" w:space="0" w:color="auto"/>
                                <w:right w:val="none" w:sz="0" w:space="0" w:color="auto"/>
                              </w:divBdr>
                              <w:divsChild>
                                <w:div w:id="360514728">
                                  <w:marLeft w:val="0"/>
                                  <w:marRight w:val="0"/>
                                  <w:marTop w:val="0"/>
                                  <w:marBottom w:val="0"/>
                                  <w:divBdr>
                                    <w:top w:val="none" w:sz="0" w:space="0" w:color="auto"/>
                                    <w:left w:val="none" w:sz="0" w:space="0" w:color="auto"/>
                                    <w:bottom w:val="none" w:sz="0" w:space="0" w:color="auto"/>
                                    <w:right w:val="none" w:sz="0" w:space="0" w:color="auto"/>
                                  </w:divBdr>
                                </w:div>
                              </w:divsChild>
                            </w:div>
                            <w:div w:id="410739819">
                              <w:marLeft w:val="0"/>
                              <w:marRight w:val="0"/>
                              <w:marTop w:val="240"/>
                              <w:marBottom w:val="240"/>
                              <w:divBdr>
                                <w:top w:val="none" w:sz="0" w:space="0" w:color="auto"/>
                                <w:left w:val="none" w:sz="0" w:space="0" w:color="auto"/>
                                <w:bottom w:val="none" w:sz="0" w:space="0" w:color="auto"/>
                                <w:right w:val="none" w:sz="0" w:space="0" w:color="auto"/>
                              </w:divBdr>
                              <w:divsChild>
                                <w:div w:id="636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37863">
      <w:bodyDiv w:val="1"/>
      <w:marLeft w:val="0"/>
      <w:marRight w:val="0"/>
      <w:marTop w:val="0"/>
      <w:marBottom w:val="0"/>
      <w:divBdr>
        <w:top w:val="none" w:sz="0" w:space="0" w:color="auto"/>
        <w:left w:val="none" w:sz="0" w:space="0" w:color="auto"/>
        <w:bottom w:val="none" w:sz="0" w:space="0" w:color="auto"/>
        <w:right w:val="none" w:sz="0" w:space="0" w:color="auto"/>
      </w:divBdr>
      <w:divsChild>
        <w:div w:id="895628496">
          <w:marLeft w:val="0"/>
          <w:marRight w:val="0"/>
          <w:marTop w:val="0"/>
          <w:marBottom w:val="0"/>
          <w:divBdr>
            <w:top w:val="none" w:sz="0" w:space="0" w:color="auto"/>
            <w:left w:val="none" w:sz="0" w:space="0" w:color="auto"/>
            <w:bottom w:val="none" w:sz="0" w:space="0" w:color="auto"/>
            <w:right w:val="none" w:sz="0" w:space="0" w:color="auto"/>
          </w:divBdr>
          <w:divsChild>
            <w:div w:id="511723860">
              <w:marLeft w:val="0"/>
              <w:marRight w:val="0"/>
              <w:marTop w:val="0"/>
              <w:marBottom w:val="0"/>
              <w:divBdr>
                <w:top w:val="none" w:sz="0" w:space="0" w:color="auto"/>
                <w:left w:val="none" w:sz="0" w:space="0" w:color="auto"/>
                <w:bottom w:val="none" w:sz="0" w:space="0" w:color="auto"/>
                <w:right w:val="none" w:sz="0" w:space="0" w:color="auto"/>
              </w:divBdr>
              <w:divsChild>
                <w:div w:id="769739015">
                  <w:marLeft w:val="0"/>
                  <w:marRight w:val="0"/>
                  <w:marTop w:val="600"/>
                  <w:marBottom w:val="0"/>
                  <w:divBdr>
                    <w:top w:val="none" w:sz="0" w:space="0" w:color="auto"/>
                    <w:left w:val="none" w:sz="0" w:space="0" w:color="auto"/>
                    <w:bottom w:val="none" w:sz="0" w:space="0" w:color="auto"/>
                    <w:right w:val="none" w:sz="0" w:space="0" w:color="auto"/>
                  </w:divBdr>
                  <w:divsChild>
                    <w:div w:id="84964975">
                      <w:marLeft w:val="0"/>
                      <w:marRight w:val="0"/>
                      <w:marTop w:val="0"/>
                      <w:marBottom w:val="0"/>
                      <w:divBdr>
                        <w:top w:val="none" w:sz="0" w:space="0" w:color="auto"/>
                        <w:left w:val="none" w:sz="0" w:space="0" w:color="auto"/>
                        <w:bottom w:val="none" w:sz="0" w:space="0" w:color="auto"/>
                        <w:right w:val="none" w:sz="0" w:space="0" w:color="auto"/>
                      </w:divBdr>
                      <w:divsChild>
                        <w:div w:id="1520922375">
                          <w:marLeft w:val="0"/>
                          <w:marRight w:val="0"/>
                          <w:marTop w:val="0"/>
                          <w:marBottom w:val="0"/>
                          <w:divBdr>
                            <w:top w:val="none" w:sz="0" w:space="0" w:color="auto"/>
                            <w:left w:val="none" w:sz="0" w:space="0" w:color="auto"/>
                            <w:bottom w:val="none" w:sz="0" w:space="0" w:color="auto"/>
                            <w:right w:val="none" w:sz="0" w:space="0" w:color="auto"/>
                          </w:divBdr>
                          <w:divsChild>
                            <w:div w:id="759524422">
                              <w:marLeft w:val="0"/>
                              <w:marRight w:val="0"/>
                              <w:marTop w:val="0"/>
                              <w:marBottom w:val="0"/>
                              <w:divBdr>
                                <w:top w:val="none" w:sz="0" w:space="0" w:color="auto"/>
                                <w:left w:val="none" w:sz="0" w:space="0" w:color="auto"/>
                                <w:bottom w:val="none" w:sz="0" w:space="0" w:color="auto"/>
                                <w:right w:val="none" w:sz="0" w:space="0" w:color="auto"/>
                              </w:divBdr>
                            </w:div>
                          </w:divsChild>
                        </w:div>
                        <w:div w:id="2096586118">
                          <w:marLeft w:val="0"/>
                          <w:marRight w:val="135"/>
                          <w:marTop w:val="0"/>
                          <w:marBottom w:val="0"/>
                          <w:divBdr>
                            <w:top w:val="none" w:sz="0" w:space="0" w:color="auto"/>
                            <w:left w:val="none" w:sz="0" w:space="0" w:color="auto"/>
                            <w:bottom w:val="none" w:sz="0" w:space="0" w:color="auto"/>
                            <w:right w:val="none" w:sz="0" w:space="0" w:color="auto"/>
                          </w:divBdr>
                        </w:div>
                        <w:div w:id="216362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088">
          <w:marLeft w:val="0"/>
          <w:marRight w:val="0"/>
          <w:marTop w:val="0"/>
          <w:marBottom w:val="0"/>
          <w:divBdr>
            <w:top w:val="none" w:sz="0" w:space="0" w:color="auto"/>
            <w:left w:val="none" w:sz="0" w:space="0" w:color="auto"/>
            <w:bottom w:val="none" w:sz="0" w:space="0" w:color="auto"/>
            <w:right w:val="none" w:sz="0" w:space="0" w:color="auto"/>
          </w:divBdr>
          <w:divsChild>
            <w:div w:id="1672247605">
              <w:marLeft w:val="0"/>
              <w:marRight w:val="0"/>
              <w:marTop w:val="0"/>
              <w:marBottom w:val="0"/>
              <w:divBdr>
                <w:top w:val="none" w:sz="0" w:space="0" w:color="auto"/>
                <w:left w:val="none" w:sz="0" w:space="0" w:color="auto"/>
                <w:bottom w:val="none" w:sz="0" w:space="0" w:color="auto"/>
                <w:right w:val="none" w:sz="0" w:space="0" w:color="auto"/>
              </w:divBdr>
              <w:divsChild>
                <w:div w:id="2067028857">
                  <w:marLeft w:val="0"/>
                  <w:marRight w:val="0"/>
                  <w:marTop w:val="0"/>
                  <w:marBottom w:val="0"/>
                  <w:divBdr>
                    <w:top w:val="none" w:sz="0" w:space="0" w:color="auto"/>
                    <w:left w:val="none" w:sz="0" w:space="0" w:color="auto"/>
                    <w:bottom w:val="none" w:sz="0" w:space="0" w:color="auto"/>
                    <w:right w:val="none" w:sz="0" w:space="0" w:color="auto"/>
                  </w:divBdr>
                  <w:divsChild>
                    <w:div w:id="338314918">
                      <w:marLeft w:val="0"/>
                      <w:marRight w:val="1500"/>
                      <w:marTop w:val="0"/>
                      <w:marBottom w:val="0"/>
                      <w:divBdr>
                        <w:top w:val="none" w:sz="0" w:space="0" w:color="auto"/>
                        <w:left w:val="none" w:sz="0" w:space="0" w:color="auto"/>
                        <w:bottom w:val="none" w:sz="0" w:space="0" w:color="auto"/>
                        <w:right w:val="none" w:sz="0" w:space="0" w:color="auto"/>
                      </w:divBdr>
                      <w:divsChild>
                        <w:div w:id="1845244875">
                          <w:marLeft w:val="0"/>
                          <w:marRight w:val="0"/>
                          <w:marTop w:val="600"/>
                          <w:marBottom w:val="600"/>
                          <w:divBdr>
                            <w:top w:val="none" w:sz="0" w:space="0" w:color="auto"/>
                            <w:left w:val="none" w:sz="0" w:space="0" w:color="auto"/>
                            <w:bottom w:val="none" w:sz="0" w:space="0" w:color="auto"/>
                            <w:right w:val="none" w:sz="0" w:space="0" w:color="auto"/>
                          </w:divBdr>
                          <w:divsChild>
                            <w:div w:id="465659941">
                              <w:marLeft w:val="0"/>
                              <w:marRight w:val="0"/>
                              <w:marTop w:val="0"/>
                              <w:marBottom w:val="300"/>
                              <w:divBdr>
                                <w:top w:val="none" w:sz="0" w:space="0" w:color="auto"/>
                                <w:left w:val="none" w:sz="0" w:space="0" w:color="auto"/>
                                <w:bottom w:val="none" w:sz="0" w:space="0" w:color="auto"/>
                                <w:right w:val="none" w:sz="0" w:space="0" w:color="auto"/>
                              </w:divBdr>
                            </w:div>
                            <w:div w:id="1927764218">
                              <w:marLeft w:val="0"/>
                              <w:marRight w:val="0"/>
                              <w:marTop w:val="300"/>
                              <w:marBottom w:val="300"/>
                              <w:divBdr>
                                <w:top w:val="none" w:sz="0" w:space="0" w:color="auto"/>
                                <w:left w:val="none" w:sz="0" w:space="0" w:color="auto"/>
                                <w:bottom w:val="none" w:sz="0" w:space="0" w:color="auto"/>
                                <w:right w:val="none" w:sz="0" w:space="0" w:color="auto"/>
                              </w:divBdr>
                            </w:div>
                            <w:div w:id="107241123">
                              <w:marLeft w:val="0"/>
                              <w:marRight w:val="0"/>
                              <w:marTop w:val="300"/>
                              <w:marBottom w:val="600"/>
                              <w:divBdr>
                                <w:top w:val="single" w:sz="6" w:space="30" w:color="EB5D0B"/>
                                <w:left w:val="none" w:sz="0" w:space="0" w:color="auto"/>
                                <w:bottom w:val="single" w:sz="6" w:space="30" w:color="EB5D0B"/>
                                <w:right w:val="none" w:sz="0" w:space="0" w:color="auto"/>
                              </w:divBdr>
                            </w:div>
                            <w:div w:id="760300079">
                              <w:marLeft w:val="0"/>
                              <w:marRight w:val="0"/>
                              <w:marTop w:val="240"/>
                              <w:marBottom w:val="240"/>
                              <w:divBdr>
                                <w:top w:val="none" w:sz="0" w:space="0" w:color="auto"/>
                                <w:left w:val="none" w:sz="0" w:space="0" w:color="auto"/>
                                <w:bottom w:val="none" w:sz="0" w:space="0" w:color="auto"/>
                                <w:right w:val="none" w:sz="0" w:space="0" w:color="auto"/>
                              </w:divBdr>
                              <w:divsChild>
                                <w:div w:id="993878708">
                                  <w:marLeft w:val="0"/>
                                  <w:marRight w:val="0"/>
                                  <w:marTop w:val="0"/>
                                  <w:marBottom w:val="0"/>
                                  <w:divBdr>
                                    <w:top w:val="none" w:sz="0" w:space="0" w:color="auto"/>
                                    <w:left w:val="none" w:sz="0" w:space="0" w:color="auto"/>
                                    <w:bottom w:val="none" w:sz="0" w:space="0" w:color="auto"/>
                                    <w:right w:val="none" w:sz="0" w:space="0" w:color="auto"/>
                                  </w:divBdr>
                                </w:div>
                              </w:divsChild>
                            </w:div>
                            <w:div w:id="1887836754">
                              <w:marLeft w:val="0"/>
                              <w:marRight w:val="0"/>
                              <w:marTop w:val="240"/>
                              <w:marBottom w:val="240"/>
                              <w:divBdr>
                                <w:top w:val="none" w:sz="0" w:space="0" w:color="auto"/>
                                <w:left w:val="none" w:sz="0" w:space="0" w:color="auto"/>
                                <w:bottom w:val="none" w:sz="0" w:space="0" w:color="auto"/>
                                <w:right w:val="none" w:sz="0" w:space="0" w:color="auto"/>
                              </w:divBdr>
                              <w:divsChild>
                                <w:div w:id="717899500">
                                  <w:marLeft w:val="0"/>
                                  <w:marRight w:val="0"/>
                                  <w:marTop w:val="0"/>
                                  <w:marBottom w:val="0"/>
                                  <w:divBdr>
                                    <w:top w:val="none" w:sz="0" w:space="0" w:color="auto"/>
                                    <w:left w:val="none" w:sz="0" w:space="0" w:color="auto"/>
                                    <w:bottom w:val="none" w:sz="0" w:space="0" w:color="auto"/>
                                    <w:right w:val="none" w:sz="0" w:space="0" w:color="auto"/>
                                  </w:divBdr>
                                </w:div>
                              </w:divsChild>
                            </w:div>
                            <w:div w:id="1825003438">
                              <w:marLeft w:val="0"/>
                              <w:marRight w:val="0"/>
                              <w:marTop w:val="240"/>
                              <w:marBottom w:val="240"/>
                              <w:divBdr>
                                <w:top w:val="none" w:sz="0" w:space="0" w:color="auto"/>
                                <w:left w:val="none" w:sz="0" w:space="0" w:color="auto"/>
                                <w:bottom w:val="none" w:sz="0" w:space="0" w:color="auto"/>
                                <w:right w:val="none" w:sz="0" w:space="0" w:color="auto"/>
                              </w:divBdr>
                              <w:divsChild>
                                <w:div w:id="1502308242">
                                  <w:marLeft w:val="0"/>
                                  <w:marRight w:val="0"/>
                                  <w:marTop w:val="0"/>
                                  <w:marBottom w:val="0"/>
                                  <w:divBdr>
                                    <w:top w:val="none" w:sz="0" w:space="0" w:color="auto"/>
                                    <w:left w:val="none" w:sz="0" w:space="0" w:color="auto"/>
                                    <w:bottom w:val="none" w:sz="0" w:space="0" w:color="auto"/>
                                    <w:right w:val="none" w:sz="0" w:space="0" w:color="auto"/>
                                  </w:divBdr>
                                </w:div>
                              </w:divsChild>
                            </w:div>
                            <w:div w:id="482698839">
                              <w:marLeft w:val="0"/>
                              <w:marRight w:val="0"/>
                              <w:marTop w:val="240"/>
                              <w:marBottom w:val="240"/>
                              <w:divBdr>
                                <w:top w:val="none" w:sz="0" w:space="0" w:color="auto"/>
                                <w:left w:val="none" w:sz="0" w:space="0" w:color="auto"/>
                                <w:bottom w:val="none" w:sz="0" w:space="0" w:color="auto"/>
                                <w:right w:val="none" w:sz="0" w:space="0" w:color="auto"/>
                              </w:divBdr>
                              <w:divsChild>
                                <w:div w:id="1054698838">
                                  <w:marLeft w:val="0"/>
                                  <w:marRight w:val="0"/>
                                  <w:marTop w:val="0"/>
                                  <w:marBottom w:val="0"/>
                                  <w:divBdr>
                                    <w:top w:val="none" w:sz="0" w:space="0" w:color="auto"/>
                                    <w:left w:val="none" w:sz="0" w:space="0" w:color="auto"/>
                                    <w:bottom w:val="none" w:sz="0" w:space="0" w:color="auto"/>
                                    <w:right w:val="none" w:sz="0" w:space="0" w:color="auto"/>
                                  </w:divBdr>
                                </w:div>
                              </w:divsChild>
                            </w:div>
                            <w:div w:id="1890458938">
                              <w:marLeft w:val="0"/>
                              <w:marRight w:val="0"/>
                              <w:marTop w:val="240"/>
                              <w:marBottom w:val="240"/>
                              <w:divBdr>
                                <w:top w:val="none" w:sz="0" w:space="0" w:color="auto"/>
                                <w:left w:val="none" w:sz="0" w:space="0" w:color="auto"/>
                                <w:bottom w:val="none" w:sz="0" w:space="0" w:color="auto"/>
                                <w:right w:val="none" w:sz="0" w:space="0" w:color="auto"/>
                              </w:divBdr>
                              <w:divsChild>
                                <w:div w:id="1081827144">
                                  <w:marLeft w:val="0"/>
                                  <w:marRight w:val="0"/>
                                  <w:marTop w:val="0"/>
                                  <w:marBottom w:val="0"/>
                                  <w:divBdr>
                                    <w:top w:val="none" w:sz="0" w:space="0" w:color="auto"/>
                                    <w:left w:val="none" w:sz="0" w:space="0" w:color="auto"/>
                                    <w:bottom w:val="none" w:sz="0" w:space="0" w:color="auto"/>
                                    <w:right w:val="none" w:sz="0" w:space="0" w:color="auto"/>
                                  </w:divBdr>
                                </w:div>
                              </w:divsChild>
                            </w:div>
                            <w:div w:id="385882389">
                              <w:marLeft w:val="0"/>
                              <w:marRight w:val="0"/>
                              <w:marTop w:val="240"/>
                              <w:marBottom w:val="240"/>
                              <w:divBdr>
                                <w:top w:val="none" w:sz="0" w:space="0" w:color="auto"/>
                                <w:left w:val="none" w:sz="0" w:space="0" w:color="auto"/>
                                <w:bottom w:val="none" w:sz="0" w:space="0" w:color="auto"/>
                                <w:right w:val="none" w:sz="0" w:space="0" w:color="auto"/>
                              </w:divBdr>
                              <w:divsChild>
                                <w:div w:id="1248618193">
                                  <w:marLeft w:val="0"/>
                                  <w:marRight w:val="0"/>
                                  <w:marTop w:val="0"/>
                                  <w:marBottom w:val="0"/>
                                  <w:divBdr>
                                    <w:top w:val="none" w:sz="0" w:space="0" w:color="auto"/>
                                    <w:left w:val="none" w:sz="0" w:space="0" w:color="auto"/>
                                    <w:bottom w:val="none" w:sz="0" w:space="0" w:color="auto"/>
                                    <w:right w:val="none" w:sz="0" w:space="0" w:color="auto"/>
                                  </w:divBdr>
                                </w:div>
                              </w:divsChild>
                            </w:div>
                            <w:div w:id="1442913561">
                              <w:marLeft w:val="0"/>
                              <w:marRight w:val="0"/>
                              <w:marTop w:val="240"/>
                              <w:marBottom w:val="240"/>
                              <w:divBdr>
                                <w:top w:val="none" w:sz="0" w:space="0" w:color="auto"/>
                                <w:left w:val="none" w:sz="0" w:space="0" w:color="auto"/>
                                <w:bottom w:val="none" w:sz="0" w:space="0" w:color="auto"/>
                                <w:right w:val="none" w:sz="0" w:space="0" w:color="auto"/>
                              </w:divBdr>
                              <w:divsChild>
                                <w:div w:id="1274243265">
                                  <w:marLeft w:val="0"/>
                                  <w:marRight w:val="0"/>
                                  <w:marTop w:val="0"/>
                                  <w:marBottom w:val="0"/>
                                  <w:divBdr>
                                    <w:top w:val="none" w:sz="0" w:space="0" w:color="auto"/>
                                    <w:left w:val="none" w:sz="0" w:space="0" w:color="auto"/>
                                    <w:bottom w:val="none" w:sz="0" w:space="0" w:color="auto"/>
                                    <w:right w:val="none" w:sz="0" w:space="0" w:color="auto"/>
                                  </w:divBdr>
                                </w:div>
                              </w:divsChild>
                            </w:div>
                            <w:div w:id="157354104">
                              <w:marLeft w:val="0"/>
                              <w:marRight w:val="0"/>
                              <w:marTop w:val="240"/>
                              <w:marBottom w:val="240"/>
                              <w:divBdr>
                                <w:top w:val="none" w:sz="0" w:space="0" w:color="auto"/>
                                <w:left w:val="none" w:sz="0" w:space="0" w:color="auto"/>
                                <w:bottom w:val="none" w:sz="0" w:space="0" w:color="auto"/>
                                <w:right w:val="none" w:sz="0" w:space="0" w:color="auto"/>
                              </w:divBdr>
                              <w:divsChild>
                                <w:div w:id="1379738243">
                                  <w:marLeft w:val="0"/>
                                  <w:marRight w:val="0"/>
                                  <w:marTop w:val="0"/>
                                  <w:marBottom w:val="0"/>
                                  <w:divBdr>
                                    <w:top w:val="none" w:sz="0" w:space="0" w:color="auto"/>
                                    <w:left w:val="none" w:sz="0" w:space="0" w:color="auto"/>
                                    <w:bottom w:val="none" w:sz="0" w:space="0" w:color="auto"/>
                                    <w:right w:val="none" w:sz="0" w:space="0" w:color="auto"/>
                                  </w:divBdr>
                                </w:div>
                              </w:divsChild>
                            </w:div>
                            <w:div w:id="1380596137">
                              <w:marLeft w:val="0"/>
                              <w:marRight w:val="0"/>
                              <w:marTop w:val="240"/>
                              <w:marBottom w:val="240"/>
                              <w:divBdr>
                                <w:top w:val="none" w:sz="0" w:space="0" w:color="auto"/>
                                <w:left w:val="none" w:sz="0" w:space="0" w:color="auto"/>
                                <w:bottom w:val="none" w:sz="0" w:space="0" w:color="auto"/>
                                <w:right w:val="none" w:sz="0" w:space="0" w:color="auto"/>
                              </w:divBdr>
                              <w:divsChild>
                                <w:div w:id="2101635752">
                                  <w:marLeft w:val="0"/>
                                  <w:marRight w:val="0"/>
                                  <w:marTop w:val="0"/>
                                  <w:marBottom w:val="0"/>
                                  <w:divBdr>
                                    <w:top w:val="none" w:sz="0" w:space="0" w:color="auto"/>
                                    <w:left w:val="none" w:sz="0" w:space="0" w:color="auto"/>
                                    <w:bottom w:val="none" w:sz="0" w:space="0" w:color="auto"/>
                                    <w:right w:val="none" w:sz="0" w:space="0" w:color="auto"/>
                                  </w:divBdr>
                                </w:div>
                              </w:divsChild>
                            </w:div>
                            <w:div w:id="930819238">
                              <w:marLeft w:val="0"/>
                              <w:marRight w:val="0"/>
                              <w:marTop w:val="360"/>
                              <w:marBottom w:val="450"/>
                              <w:divBdr>
                                <w:top w:val="none" w:sz="0" w:space="0" w:color="auto"/>
                                <w:left w:val="none" w:sz="0" w:space="0" w:color="auto"/>
                                <w:bottom w:val="none" w:sz="0" w:space="0" w:color="auto"/>
                                <w:right w:val="none" w:sz="0" w:space="0" w:color="auto"/>
                              </w:divBdr>
                              <w:divsChild>
                                <w:div w:id="1293826353">
                                  <w:marLeft w:val="0"/>
                                  <w:marRight w:val="0"/>
                                  <w:marTop w:val="0"/>
                                  <w:marBottom w:val="0"/>
                                  <w:divBdr>
                                    <w:top w:val="none" w:sz="0" w:space="0" w:color="auto"/>
                                    <w:left w:val="none" w:sz="0" w:space="0" w:color="auto"/>
                                    <w:bottom w:val="single" w:sz="6" w:space="15" w:color="B8B9BA"/>
                                    <w:right w:val="none" w:sz="0" w:space="0" w:color="auto"/>
                                  </w:divBdr>
                                  <w:divsChild>
                                    <w:div w:id="607273318">
                                      <w:marLeft w:val="0"/>
                                      <w:marRight w:val="0"/>
                                      <w:marTop w:val="0"/>
                                      <w:marBottom w:val="0"/>
                                      <w:divBdr>
                                        <w:top w:val="none" w:sz="0" w:space="0" w:color="auto"/>
                                        <w:left w:val="none" w:sz="0" w:space="0" w:color="auto"/>
                                        <w:bottom w:val="none" w:sz="0" w:space="0" w:color="auto"/>
                                        <w:right w:val="none" w:sz="0" w:space="0" w:color="auto"/>
                                      </w:divBdr>
                                    </w:div>
                                    <w:div w:id="241258999">
                                      <w:marLeft w:val="0"/>
                                      <w:marRight w:val="0"/>
                                      <w:marTop w:val="225"/>
                                      <w:marBottom w:val="0"/>
                                      <w:divBdr>
                                        <w:top w:val="none" w:sz="0" w:space="0" w:color="auto"/>
                                        <w:left w:val="none" w:sz="0" w:space="0" w:color="auto"/>
                                        <w:bottom w:val="none" w:sz="0" w:space="0" w:color="auto"/>
                                        <w:right w:val="none" w:sz="0" w:space="0" w:color="auto"/>
                                      </w:divBdr>
                                      <w:divsChild>
                                        <w:div w:id="1885210738">
                                          <w:marLeft w:val="0"/>
                                          <w:marRight w:val="0"/>
                                          <w:marTop w:val="0"/>
                                          <w:marBottom w:val="0"/>
                                          <w:divBdr>
                                            <w:top w:val="none" w:sz="0" w:space="0" w:color="auto"/>
                                            <w:left w:val="none" w:sz="0" w:space="0" w:color="auto"/>
                                            <w:bottom w:val="none" w:sz="0" w:space="0" w:color="auto"/>
                                            <w:right w:val="none" w:sz="0" w:space="0" w:color="auto"/>
                                          </w:divBdr>
                                        </w:div>
                                      </w:divsChild>
                                    </w:div>
                                    <w:div w:id="56290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026970">
                              <w:marLeft w:val="0"/>
                              <w:marRight w:val="0"/>
                              <w:marTop w:val="240"/>
                              <w:marBottom w:val="240"/>
                              <w:divBdr>
                                <w:top w:val="none" w:sz="0" w:space="0" w:color="auto"/>
                                <w:left w:val="none" w:sz="0" w:space="0" w:color="auto"/>
                                <w:bottom w:val="none" w:sz="0" w:space="0" w:color="auto"/>
                                <w:right w:val="none" w:sz="0" w:space="0" w:color="auto"/>
                              </w:divBdr>
                              <w:divsChild>
                                <w:div w:id="1912227226">
                                  <w:marLeft w:val="0"/>
                                  <w:marRight w:val="0"/>
                                  <w:marTop w:val="0"/>
                                  <w:marBottom w:val="0"/>
                                  <w:divBdr>
                                    <w:top w:val="none" w:sz="0" w:space="0" w:color="auto"/>
                                    <w:left w:val="none" w:sz="0" w:space="0" w:color="auto"/>
                                    <w:bottom w:val="none" w:sz="0" w:space="0" w:color="auto"/>
                                    <w:right w:val="none" w:sz="0" w:space="0" w:color="auto"/>
                                  </w:divBdr>
                                </w:div>
                              </w:divsChild>
                            </w:div>
                            <w:div w:id="1573587461">
                              <w:marLeft w:val="0"/>
                              <w:marRight w:val="0"/>
                              <w:marTop w:val="240"/>
                              <w:marBottom w:val="240"/>
                              <w:divBdr>
                                <w:top w:val="none" w:sz="0" w:space="0" w:color="auto"/>
                                <w:left w:val="none" w:sz="0" w:space="0" w:color="auto"/>
                                <w:bottom w:val="none" w:sz="0" w:space="0" w:color="auto"/>
                                <w:right w:val="none" w:sz="0" w:space="0" w:color="auto"/>
                              </w:divBdr>
                              <w:divsChild>
                                <w:div w:id="2026667012">
                                  <w:marLeft w:val="0"/>
                                  <w:marRight w:val="0"/>
                                  <w:marTop w:val="0"/>
                                  <w:marBottom w:val="0"/>
                                  <w:divBdr>
                                    <w:top w:val="none" w:sz="0" w:space="0" w:color="auto"/>
                                    <w:left w:val="none" w:sz="0" w:space="0" w:color="auto"/>
                                    <w:bottom w:val="none" w:sz="0" w:space="0" w:color="auto"/>
                                    <w:right w:val="none" w:sz="0" w:space="0" w:color="auto"/>
                                  </w:divBdr>
                                </w:div>
                              </w:divsChild>
                            </w:div>
                            <w:div w:id="44256939">
                              <w:marLeft w:val="0"/>
                              <w:marRight w:val="0"/>
                              <w:marTop w:val="240"/>
                              <w:marBottom w:val="240"/>
                              <w:divBdr>
                                <w:top w:val="none" w:sz="0" w:space="0" w:color="auto"/>
                                <w:left w:val="none" w:sz="0" w:space="0" w:color="auto"/>
                                <w:bottom w:val="none" w:sz="0" w:space="0" w:color="auto"/>
                                <w:right w:val="none" w:sz="0" w:space="0" w:color="auto"/>
                              </w:divBdr>
                              <w:divsChild>
                                <w:div w:id="2082485081">
                                  <w:marLeft w:val="0"/>
                                  <w:marRight w:val="0"/>
                                  <w:marTop w:val="0"/>
                                  <w:marBottom w:val="0"/>
                                  <w:divBdr>
                                    <w:top w:val="none" w:sz="0" w:space="0" w:color="auto"/>
                                    <w:left w:val="none" w:sz="0" w:space="0" w:color="auto"/>
                                    <w:bottom w:val="none" w:sz="0" w:space="0" w:color="auto"/>
                                    <w:right w:val="none" w:sz="0" w:space="0" w:color="auto"/>
                                  </w:divBdr>
                                </w:div>
                              </w:divsChild>
                            </w:div>
                            <w:div w:id="653098836">
                              <w:marLeft w:val="0"/>
                              <w:marRight w:val="0"/>
                              <w:marTop w:val="360"/>
                              <w:marBottom w:val="360"/>
                              <w:divBdr>
                                <w:top w:val="none" w:sz="0" w:space="0" w:color="auto"/>
                                <w:left w:val="none" w:sz="0" w:space="0" w:color="auto"/>
                                <w:bottom w:val="none" w:sz="0" w:space="0" w:color="auto"/>
                                <w:right w:val="none" w:sz="0" w:space="0" w:color="auto"/>
                              </w:divBdr>
                            </w:div>
                            <w:div w:id="380446048">
                              <w:marLeft w:val="0"/>
                              <w:marRight w:val="0"/>
                              <w:marTop w:val="240"/>
                              <w:marBottom w:val="240"/>
                              <w:divBdr>
                                <w:top w:val="none" w:sz="0" w:space="0" w:color="auto"/>
                                <w:left w:val="none" w:sz="0" w:space="0" w:color="auto"/>
                                <w:bottom w:val="none" w:sz="0" w:space="0" w:color="auto"/>
                                <w:right w:val="none" w:sz="0" w:space="0" w:color="auto"/>
                              </w:divBdr>
                              <w:divsChild>
                                <w:div w:id="1944417112">
                                  <w:marLeft w:val="0"/>
                                  <w:marRight w:val="0"/>
                                  <w:marTop w:val="0"/>
                                  <w:marBottom w:val="0"/>
                                  <w:divBdr>
                                    <w:top w:val="none" w:sz="0" w:space="0" w:color="auto"/>
                                    <w:left w:val="none" w:sz="0" w:space="0" w:color="auto"/>
                                    <w:bottom w:val="none" w:sz="0" w:space="0" w:color="auto"/>
                                    <w:right w:val="none" w:sz="0" w:space="0" w:color="auto"/>
                                  </w:divBdr>
                                </w:div>
                              </w:divsChild>
                            </w:div>
                            <w:div w:id="1134371360">
                              <w:marLeft w:val="0"/>
                              <w:marRight w:val="0"/>
                              <w:marTop w:val="240"/>
                              <w:marBottom w:val="240"/>
                              <w:divBdr>
                                <w:top w:val="none" w:sz="0" w:space="0" w:color="auto"/>
                                <w:left w:val="none" w:sz="0" w:space="0" w:color="auto"/>
                                <w:bottom w:val="none" w:sz="0" w:space="0" w:color="auto"/>
                                <w:right w:val="none" w:sz="0" w:space="0" w:color="auto"/>
                              </w:divBdr>
                              <w:divsChild>
                                <w:div w:id="1417357780">
                                  <w:marLeft w:val="0"/>
                                  <w:marRight w:val="0"/>
                                  <w:marTop w:val="0"/>
                                  <w:marBottom w:val="0"/>
                                  <w:divBdr>
                                    <w:top w:val="none" w:sz="0" w:space="0" w:color="auto"/>
                                    <w:left w:val="none" w:sz="0" w:space="0" w:color="auto"/>
                                    <w:bottom w:val="none" w:sz="0" w:space="0" w:color="auto"/>
                                    <w:right w:val="none" w:sz="0" w:space="0" w:color="auto"/>
                                  </w:divBdr>
                                </w:div>
                              </w:divsChild>
                            </w:div>
                            <w:div w:id="656803523">
                              <w:marLeft w:val="0"/>
                              <w:marRight w:val="0"/>
                              <w:marTop w:val="240"/>
                              <w:marBottom w:val="240"/>
                              <w:divBdr>
                                <w:top w:val="none" w:sz="0" w:space="0" w:color="auto"/>
                                <w:left w:val="none" w:sz="0" w:space="0" w:color="auto"/>
                                <w:bottom w:val="none" w:sz="0" w:space="0" w:color="auto"/>
                                <w:right w:val="none" w:sz="0" w:space="0" w:color="auto"/>
                              </w:divBdr>
                              <w:divsChild>
                                <w:div w:id="1221289488">
                                  <w:marLeft w:val="0"/>
                                  <w:marRight w:val="0"/>
                                  <w:marTop w:val="0"/>
                                  <w:marBottom w:val="0"/>
                                  <w:divBdr>
                                    <w:top w:val="none" w:sz="0" w:space="0" w:color="auto"/>
                                    <w:left w:val="none" w:sz="0" w:space="0" w:color="auto"/>
                                    <w:bottom w:val="none" w:sz="0" w:space="0" w:color="auto"/>
                                    <w:right w:val="none" w:sz="0" w:space="0" w:color="auto"/>
                                  </w:divBdr>
                                </w:div>
                              </w:divsChild>
                            </w:div>
                            <w:div w:id="469597809">
                              <w:marLeft w:val="0"/>
                              <w:marRight w:val="0"/>
                              <w:marTop w:val="240"/>
                              <w:marBottom w:val="240"/>
                              <w:divBdr>
                                <w:top w:val="none" w:sz="0" w:space="0" w:color="auto"/>
                                <w:left w:val="none" w:sz="0" w:space="0" w:color="auto"/>
                                <w:bottom w:val="none" w:sz="0" w:space="0" w:color="auto"/>
                                <w:right w:val="none" w:sz="0" w:space="0" w:color="auto"/>
                              </w:divBdr>
                              <w:divsChild>
                                <w:div w:id="173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4071">
      <w:bodyDiv w:val="1"/>
      <w:marLeft w:val="0"/>
      <w:marRight w:val="0"/>
      <w:marTop w:val="0"/>
      <w:marBottom w:val="0"/>
      <w:divBdr>
        <w:top w:val="none" w:sz="0" w:space="0" w:color="auto"/>
        <w:left w:val="none" w:sz="0" w:space="0" w:color="auto"/>
        <w:bottom w:val="none" w:sz="0" w:space="0" w:color="auto"/>
        <w:right w:val="none" w:sz="0" w:space="0" w:color="auto"/>
      </w:divBdr>
      <w:divsChild>
        <w:div w:id="189413961">
          <w:marLeft w:val="0"/>
          <w:marRight w:val="0"/>
          <w:marTop w:val="0"/>
          <w:marBottom w:val="0"/>
          <w:divBdr>
            <w:top w:val="none" w:sz="0" w:space="0" w:color="auto"/>
            <w:left w:val="none" w:sz="0" w:space="0" w:color="auto"/>
            <w:bottom w:val="none" w:sz="0" w:space="0" w:color="auto"/>
            <w:right w:val="none" w:sz="0" w:space="0" w:color="auto"/>
          </w:divBdr>
          <w:divsChild>
            <w:div w:id="173810661">
              <w:marLeft w:val="0"/>
              <w:marRight w:val="0"/>
              <w:marTop w:val="0"/>
              <w:marBottom w:val="0"/>
              <w:divBdr>
                <w:top w:val="none" w:sz="0" w:space="0" w:color="auto"/>
                <w:left w:val="none" w:sz="0" w:space="0" w:color="auto"/>
                <w:bottom w:val="none" w:sz="0" w:space="0" w:color="auto"/>
                <w:right w:val="none" w:sz="0" w:space="0" w:color="auto"/>
              </w:divBdr>
              <w:divsChild>
                <w:div w:id="1202593164">
                  <w:marLeft w:val="0"/>
                  <w:marRight w:val="0"/>
                  <w:marTop w:val="600"/>
                  <w:marBottom w:val="0"/>
                  <w:divBdr>
                    <w:top w:val="none" w:sz="0" w:space="0" w:color="auto"/>
                    <w:left w:val="none" w:sz="0" w:space="0" w:color="auto"/>
                    <w:bottom w:val="none" w:sz="0" w:space="0" w:color="auto"/>
                    <w:right w:val="none" w:sz="0" w:space="0" w:color="auto"/>
                  </w:divBdr>
                  <w:divsChild>
                    <w:div w:id="2000384310">
                      <w:marLeft w:val="0"/>
                      <w:marRight w:val="0"/>
                      <w:marTop w:val="0"/>
                      <w:marBottom w:val="0"/>
                      <w:divBdr>
                        <w:top w:val="none" w:sz="0" w:space="0" w:color="auto"/>
                        <w:left w:val="none" w:sz="0" w:space="0" w:color="auto"/>
                        <w:bottom w:val="none" w:sz="0" w:space="0" w:color="auto"/>
                        <w:right w:val="none" w:sz="0" w:space="0" w:color="auto"/>
                      </w:divBdr>
                      <w:divsChild>
                        <w:div w:id="2005040052">
                          <w:marLeft w:val="0"/>
                          <w:marRight w:val="0"/>
                          <w:marTop w:val="0"/>
                          <w:marBottom w:val="0"/>
                          <w:divBdr>
                            <w:top w:val="none" w:sz="0" w:space="0" w:color="auto"/>
                            <w:left w:val="none" w:sz="0" w:space="0" w:color="auto"/>
                            <w:bottom w:val="none" w:sz="0" w:space="0" w:color="auto"/>
                            <w:right w:val="none" w:sz="0" w:space="0" w:color="auto"/>
                          </w:divBdr>
                          <w:divsChild>
                            <w:div w:id="395595951">
                              <w:marLeft w:val="0"/>
                              <w:marRight w:val="0"/>
                              <w:marTop w:val="0"/>
                              <w:marBottom w:val="0"/>
                              <w:divBdr>
                                <w:top w:val="none" w:sz="0" w:space="0" w:color="auto"/>
                                <w:left w:val="none" w:sz="0" w:space="0" w:color="auto"/>
                                <w:bottom w:val="none" w:sz="0" w:space="0" w:color="auto"/>
                                <w:right w:val="none" w:sz="0" w:space="0" w:color="auto"/>
                              </w:divBdr>
                            </w:div>
                          </w:divsChild>
                        </w:div>
                        <w:div w:id="14485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4742">
          <w:marLeft w:val="0"/>
          <w:marRight w:val="0"/>
          <w:marTop w:val="0"/>
          <w:marBottom w:val="0"/>
          <w:divBdr>
            <w:top w:val="none" w:sz="0" w:space="0" w:color="auto"/>
            <w:left w:val="none" w:sz="0" w:space="0" w:color="auto"/>
            <w:bottom w:val="none" w:sz="0" w:space="0" w:color="auto"/>
            <w:right w:val="none" w:sz="0" w:space="0" w:color="auto"/>
          </w:divBdr>
          <w:divsChild>
            <w:div w:id="2141612349">
              <w:marLeft w:val="0"/>
              <w:marRight w:val="0"/>
              <w:marTop w:val="0"/>
              <w:marBottom w:val="0"/>
              <w:divBdr>
                <w:top w:val="none" w:sz="0" w:space="0" w:color="auto"/>
                <w:left w:val="none" w:sz="0" w:space="0" w:color="auto"/>
                <w:bottom w:val="none" w:sz="0" w:space="0" w:color="auto"/>
                <w:right w:val="none" w:sz="0" w:space="0" w:color="auto"/>
              </w:divBdr>
              <w:divsChild>
                <w:div w:id="2061007343">
                  <w:marLeft w:val="0"/>
                  <w:marRight w:val="0"/>
                  <w:marTop w:val="0"/>
                  <w:marBottom w:val="0"/>
                  <w:divBdr>
                    <w:top w:val="none" w:sz="0" w:space="0" w:color="auto"/>
                    <w:left w:val="none" w:sz="0" w:space="0" w:color="auto"/>
                    <w:bottom w:val="none" w:sz="0" w:space="0" w:color="auto"/>
                    <w:right w:val="none" w:sz="0" w:space="0" w:color="auto"/>
                  </w:divBdr>
                  <w:divsChild>
                    <w:div w:id="1192180640">
                      <w:marLeft w:val="0"/>
                      <w:marRight w:val="1500"/>
                      <w:marTop w:val="0"/>
                      <w:marBottom w:val="0"/>
                      <w:divBdr>
                        <w:top w:val="none" w:sz="0" w:space="0" w:color="auto"/>
                        <w:left w:val="none" w:sz="0" w:space="0" w:color="auto"/>
                        <w:bottom w:val="none" w:sz="0" w:space="0" w:color="auto"/>
                        <w:right w:val="none" w:sz="0" w:space="0" w:color="auto"/>
                      </w:divBdr>
                      <w:divsChild>
                        <w:div w:id="108790336">
                          <w:marLeft w:val="0"/>
                          <w:marRight w:val="0"/>
                          <w:marTop w:val="600"/>
                          <w:marBottom w:val="600"/>
                          <w:divBdr>
                            <w:top w:val="none" w:sz="0" w:space="0" w:color="auto"/>
                            <w:left w:val="none" w:sz="0" w:space="0" w:color="auto"/>
                            <w:bottom w:val="none" w:sz="0" w:space="0" w:color="auto"/>
                            <w:right w:val="none" w:sz="0" w:space="0" w:color="auto"/>
                          </w:divBdr>
                          <w:divsChild>
                            <w:div w:id="734469442">
                              <w:marLeft w:val="0"/>
                              <w:marRight w:val="0"/>
                              <w:marTop w:val="0"/>
                              <w:marBottom w:val="300"/>
                              <w:divBdr>
                                <w:top w:val="none" w:sz="0" w:space="0" w:color="auto"/>
                                <w:left w:val="none" w:sz="0" w:space="0" w:color="auto"/>
                                <w:bottom w:val="none" w:sz="0" w:space="0" w:color="auto"/>
                                <w:right w:val="none" w:sz="0" w:space="0" w:color="auto"/>
                              </w:divBdr>
                            </w:div>
                            <w:div w:id="1980913205">
                              <w:marLeft w:val="0"/>
                              <w:marRight w:val="0"/>
                              <w:marTop w:val="300"/>
                              <w:marBottom w:val="300"/>
                              <w:divBdr>
                                <w:top w:val="none" w:sz="0" w:space="0" w:color="auto"/>
                                <w:left w:val="none" w:sz="0" w:space="0" w:color="auto"/>
                                <w:bottom w:val="none" w:sz="0" w:space="0" w:color="auto"/>
                                <w:right w:val="none" w:sz="0" w:space="0" w:color="auto"/>
                              </w:divBdr>
                            </w:div>
                            <w:div w:id="1227913711">
                              <w:marLeft w:val="0"/>
                              <w:marRight w:val="0"/>
                              <w:marTop w:val="300"/>
                              <w:marBottom w:val="600"/>
                              <w:divBdr>
                                <w:top w:val="single" w:sz="6" w:space="30" w:color="EB5D0B"/>
                                <w:left w:val="none" w:sz="0" w:space="0" w:color="auto"/>
                                <w:bottom w:val="single" w:sz="6" w:space="30" w:color="EB5D0B"/>
                                <w:right w:val="none" w:sz="0" w:space="0" w:color="auto"/>
                              </w:divBdr>
                            </w:div>
                            <w:div w:id="1371683175">
                              <w:marLeft w:val="0"/>
                              <w:marRight w:val="0"/>
                              <w:marTop w:val="240"/>
                              <w:marBottom w:val="240"/>
                              <w:divBdr>
                                <w:top w:val="none" w:sz="0" w:space="0" w:color="auto"/>
                                <w:left w:val="none" w:sz="0" w:space="0" w:color="auto"/>
                                <w:bottom w:val="none" w:sz="0" w:space="0" w:color="auto"/>
                                <w:right w:val="none" w:sz="0" w:space="0" w:color="auto"/>
                              </w:divBdr>
                              <w:divsChild>
                                <w:div w:id="74935099">
                                  <w:marLeft w:val="0"/>
                                  <w:marRight w:val="0"/>
                                  <w:marTop w:val="0"/>
                                  <w:marBottom w:val="0"/>
                                  <w:divBdr>
                                    <w:top w:val="none" w:sz="0" w:space="0" w:color="auto"/>
                                    <w:left w:val="none" w:sz="0" w:space="0" w:color="auto"/>
                                    <w:bottom w:val="none" w:sz="0" w:space="0" w:color="auto"/>
                                    <w:right w:val="none" w:sz="0" w:space="0" w:color="auto"/>
                                  </w:divBdr>
                                </w:div>
                              </w:divsChild>
                            </w:div>
                            <w:div w:id="2101220668">
                              <w:marLeft w:val="0"/>
                              <w:marRight w:val="0"/>
                              <w:marTop w:val="240"/>
                              <w:marBottom w:val="240"/>
                              <w:divBdr>
                                <w:top w:val="none" w:sz="0" w:space="0" w:color="auto"/>
                                <w:left w:val="none" w:sz="0" w:space="0" w:color="auto"/>
                                <w:bottom w:val="none" w:sz="0" w:space="0" w:color="auto"/>
                                <w:right w:val="none" w:sz="0" w:space="0" w:color="auto"/>
                              </w:divBdr>
                              <w:divsChild>
                                <w:div w:id="922646630">
                                  <w:marLeft w:val="0"/>
                                  <w:marRight w:val="0"/>
                                  <w:marTop w:val="0"/>
                                  <w:marBottom w:val="0"/>
                                  <w:divBdr>
                                    <w:top w:val="none" w:sz="0" w:space="0" w:color="auto"/>
                                    <w:left w:val="none" w:sz="0" w:space="0" w:color="auto"/>
                                    <w:bottom w:val="none" w:sz="0" w:space="0" w:color="auto"/>
                                    <w:right w:val="none" w:sz="0" w:space="0" w:color="auto"/>
                                  </w:divBdr>
                                </w:div>
                              </w:divsChild>
                            </w:div>
                            <w:div w:id="2044013485">
                              <w:marLeft w:val="0"/>
                              <w:marRight w:val="0"/>
                              <w:marTop w:val="240"/>
                              <w:marBottom w:val="240"/>
                              <w:divBdr>
                                <w:top w:val="none" w:sz="0" w:space="0" w:color="auto"/>
                                <w:left w:val="none" w:sz="0" w:space="0" w:color="auto"/>
                                <w:bottom w:val="none" w:sz="0" w:space="0" w:color="auto"/>
                                <w:right w:val="none" w:sz="0" w:space="0" w:color="auto"/>
                              </w:divBdr>
                              <w:divsChild>
                                <w:div w:id="998923991">
                                  <w:marLeft w:val="0"/>
                                  <w:marRight w:val="0"/>
                                  <w:marTop w:val="0"/>
                                  <w:marBottom w:val="0"/>
                                  <w:divBdr>
                                    <w:top w:val="none" w:sz="0" w:space="0" w:color="auto"/>
                                    <w:left w:val="none" w:sz="0" w:space="0" w:color="auto"/>
                                    <w:bottom w:val="none" w:sz="0" w:space="0" w:color="auto"/>
                                    <w:right w:val="none" w:sz="0" w:space="0" w:color="auto"/>
                                  </w:divBdr>
                                </w:div>
                              </w:divsChild>
                            </w:div>
                            <w:div w:id="853110487">
                              <w:marLeft w:val="0"/>
                              <w:marRight w:val="0"/>
                              <w:marTop w:val="240"/>
                              <w:marBottom w:val="240"/>
                              <w:divBdr>
                                <w:top w:val="none" w:sz="0" w:space="0" w:color="auto"/>
                                <w:left w:val="none" w:sz="0" w:space="0" w:color="auto"/>
                                <w:bottom w:val="none" w:sz="0" w:space="0" w:color="auto"/>
                                <w:right w:val="none" w:sz="0" w:space="0" w:color="auto"/>
                              </w:divBdr>
                              <w:divsChild>
                                <w:div w:id="713770717">
                                  <w:marLeft w:val="0"/>
                                  <w:marRight w:val="0"/>
                                  <w:marTop w:val="0"/>
                                  <w:marBottom w:val="0"/>
                                  <w:divBdr>
                                    <w:top w:val="none" w:sz="0" w:space="0" w:color="auto"/>
                                    <w:left w:val="none" w:sz="0" w:space="0" w:color="auto"/>
                                    <w:bottom w:val="none" w:sz="0" w:space="0" w:color="auto"/>
                                    <w:right w:val="none" w:sz="0" w:space="0" w:color="auto"/>
                                  </w:divBdr>
                                </w:div>
                              </w:divsChild>
                            </w:div>
                            <w:div w:id="1035614940">
                              <w:marLeft w:val="0"/>
                              <w:marRight w:val="0"/>
                              <w:marTop w:val="240"/>
                              <w:marBottom w:val="240"/>
                              <w:divBdr>
                                <w:top w:val="none" w:sz="0" w:space="0" w:color="auto"/>
                                <w:left w:val="none" w:sz="0" w:space="0" w:color="auto"/>
                                <w:bottom w:val="none" w:sz="0" w:space="0" w:color="auto"/>
                                <w:right w:val="none" w:sz="0" w:space="0" w:color="auto"/>
                              </w:divBdr>
                              <w:divsChild>
                                <w:div w:id="1350834673">
                                  <w:marLeft w:val="0"/>
                                  <w:marRight w:val="0"/>
                                  <w:marTop w:val="0"/>
                                  <w:marBottom w:val="0"/>
                                  <w:divBdr>
                                    <w:top w:val="none" w:sz="0" w:space="0" w:color="auto"/>
                                    <w:left w:val="none" w:sz="0" w:space="0" w:color="auto"/>
                                    <w:bottom w:val="none" w:sz="0" w:space="0" w:color="auto"/>
                                    <w:right w:val="none" w:sz="0" w:space="0" w:color="auto"/>
                                  </w:divBdr>
                                </w:div>
                              </w:divsChild>
                            </w:div>
                            <w:div w:id="1933274239">
                              <w:marLeft w:val="0"/>
                              <w:marRight w:val="0"/>
                              <w:marTop w:val="240"/>
                              <w:marBottom w:val="240"/>
                              <w:divBdr>
                                <w:top w:val="none" w:sz="0" w:space="0" w:color="auto"/>
                                <w:left w:val="none" w:sz="0" w:space="0" w:color="auto"/>
                                <w:bottom w:val="none" w:sz="0" w:space="0" w:color="auto"/>
                                <w:right w:val="none" w:sz="0" w:space="0" w:color="auto"/>
                              </w:divBdr>
                              <w:divsChild>
                                <w:div w:id="386882943">
                                  <w:marLeft w:val="0"/>
                                  <w:marRight w:val="0"/>
                                  <w:marTop w:val="0"/>
                                  <w:marBottom w:val="0"/>
                                  <w:divBdr>
                                    <w:top w:val="none" w:sz="0" w:space="0" w:color="auto"/>
                                    <w:left w:val="none" w:sz="0" w:space="0" w:color="auto"/>
                                    <w:bottom w:val="none" w:sz="0" w:space="0" w:color="auto"/>
                                    <w:right w:val="none" w:sz="0" w:space="0" w:color="auto"/>
                                  </w:divBdr>
                                </w:div>
                              </w:divsChild>
                            </w:div>
                            <w:div w:id="1183320207">
                              <w:marLeft w:val="0"/>
                              <w:marRight w:val="0"/>
                              <w:marTop w:val="240"/>
                              <w:marBottom w:val="240"/>
                              <w:divBdr>
                                <w:top w:val="none" w:sz="0" w:space="0" w:color="auto"/>
                                <w:left w:val="none" w:sz="0" w:space="0" w:color="auto"/>
                                <w:bottom w:val="none" w:sz="0" w:space="0" w:color="auto"/>
                                <w:right w:val="none" w:sz="0" w:space="0" w:color="auto"/>
                              </w:divBdr>
                              <w:divsChild>
                                <w:div w:id="1901476903">
                                  <w:marLeft w:val="0"/>
                                  <w:marRight w:val="0"/>
                                  <w:marTop w:val="0"/>
                                  <w:marBottom w:val="0"/>
                                  <w:divBdr>
                                    <w:top w:val="none" w:sz="0" w:space="0" w:color="auto"/>
                                    <w:left w:val="none" w:sz="0" w:space="0" w:color="auto"/>
                                    <w:bottom w:val="none" w:sz="0" w:space="0" w:color="auto"/>
                                    <w:right w:val="none" w:sz="0" w:space="0" w:color="auto"/>
                                  </w:divBdr>
                                </w:div>
                              </w:divsChild>
                            </w:div>
                            <w:div w:id="811214049">
                              <w:marLeft w:val="0"/>
                              <w:marRight w:val="0"/>
                              <w:marTop w:val="360"/>
                              <w:marBottom w:val="450"/>
                              <w:divBdr>
                                <w:top w:val="none" w:sz="0" w:space="0" w:color="auto"/>
                                <w:left w:val="none" w:sz="0" w:space="0" w:color="auto"/>
                                <w:bottom w:val="none" w:sz="0" w:space="0" w:color="auto"/>
                                <w:right w:val="none" w:sz="0" w:space="0" w:color="auto"/>
                              </w:divBdr>
                              <w:divsChild>
                                <w:div w:id="496844769">
                                  <w:marLeft w:val="0"/>
                                  <w:marRight w:val="0"/>
                                  <w:marTop w:val="0"/>
                                  <w:marBottom w:val="0"/>
                                  <w:divBdr>
                                    <w:top w:val="none" w:sz="0" w:space="0" w:color="auto"/>
                                    <w:left w:val="none" w:sz="0" w:space="0" w:color="auto"/>
                                    <w:bottom w:val="single" w:sz="6" w:space="15" w:color="B8B9BA"/>
                                    <w:right w:val="none" w:sz="0" w:space="0" w:color="auto"/>
                                  </w:divBdr>
                                  <w:divsChild>
                                    <w:div w:id="1860584586">
                                      <w:marLeft w:val="0"/>
                                      <w:marRight w:val="0"/>
                                      <w:marTop w:val="0"/>
                                      <w:marBottom w:val="0"/>
                                      <w:divBdr>
                                        <w:top w:val="none" w:sz="0" w:space="0" w:color="auto"/>
                                        <w:left w:val="none" w:sz="0" w:space="0" w:color="auto"/>
                                        <w:bottom w:val="none" w:sz="0" w:space="0" w:color="auto"/>
                                        <w:right w:val="none" w:sz="0" w:space="0" w:color="auto"/>
                                      </w:divBdr>
                                    </w:div>
                                    <w:div w:id="1977948850">
                                      <w:marLeft w:val="0"/>
                                      <w:marRight w:val="0"/>
                                      <w:marTop w:val="225"/>
                                      <w:marBottom w:val="0"/>
                                      <w:divBdr>
                                        <w:top w:val="none" w:sz="0" w:space="0" w:color="auto"/>
                                        <w:left w:val="none" w:sz="0" w:space="0" w:color="auto"/>
                                        <w:bottom w:val="none" w:sz="0" w:space="0" w:color="auto"/>
                                        <w:right w:val="none" w:sz="0" w:space="0" w:color="auto"/>
                                      </w:divBdr>
                                      <w:divsChild>
                                        <w:div w:id="2101370863">
                                          <w:marLeft w:val="0"/>
                                          <w:marRight w:val="0"/>
                                          <w:marTop w:val="0"/>
                                          <w:marBottom w:val="0"/>
                                          <w:divBdr>
                                            <w:top w:val="none" w:sz="0" w:space="0" w:color="auto"/>
                                            <w:left w:val="none" w:sz="0" w:space="0" w:color="auto"/>
                                            <w:bottom w:val="none" w:sz="0" w:space="0" w:color="auto"/>
                                            <w:right w:val="none" w:sz="0" w:space="0" w:color="auto"/>
                                          </w:divBdr>
                                        </w:div>
                                      </w:divsChild>
                                    </w:div>
                                    <w:div w:id="617106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737166">
                              <w:marLeft w:val="0"/>
                              <w:marRight w:val="0"/>
                              <w:marTop w:val="240"/>
                              <w:marBottom w:val="240"/>
                              <w:divBdr>
                                <w:top w:val="none" w:sz="0" w:space="0" w:color="auto"/>
                                <w:left w:val="none" w:sz="0" w:space="0" w:color="auto"/>
                                <w:bottom w:val="none" w:sz="0" w:space="0" w:color="auto"/>
                                <w:right w:val="none" w:sz="0" w:space="0" w:color="auto"/>
                              </w:divBdr>
                              <w:divsChild>
                                <w:div w:id="1330406491">
                                  <w:marLeft w:val="0"/>
                                  <w:marRight w:val="0"/>
                                  <w:marTop w:val="0"/>
                                  <w:marBottom w:val="0"/>
                                  <w:divBdr>
                                    <w:top w:val="none" w:sz="0" w:space="0" w:color="auto"/>
                                    <w:left w:val="none" w:sz="0" w:space="0" w:color="auto"/>
                                    <w:bottom w:val="none" w:sz="0" w:space="0" w:color="auto"/>
                                    <w:right w:val="none" w:sz="0" w:space="0" w:color="auto"/>
                                  </w:divBdr>
                                </w:div>
                              </w:divsChild>
                            </w:div>
                            <w:div w:id="1446001469">
                              <w:marLeft w:val="0"/>
                              <w:marRight w:val="0"/>
                              <w:marTop w:val="240"/>
                              <w:marBottom w:val="240"/>
                              <w:divBdr>
                                <w:top w:val="none" w:sz="0" w:space="0" w:color="auto"/>
                                <w:left w:val="none" w:sz="0" w:space="0" w:color="auto"/>
                                <w:bottom w:val="none" w:sz="0" w:space="0" w:color="auto"/>
                                <w:right w:val="none" w:sz="0" w:space="0" w:color="auto"/>
                              </w:divBdr>
                              <w:divsChild>
                                <w:div w:id="1106971361">
                                  <w:marLeft w:val="0"/>
                                  <w:marRight w:val="0"/>
                                  <w:marTop w:val="0"/>
                                  <w:marBottom w:val="0"/>
                                  <w:divBdr>
                                    <w:top w:val="none" w:sz="0" w:space="0" w:color="auto"/>
                                    <w:left w:val="none" w:sz="0" w:space="0" w:color="auto"/>
                                    <w:bottom w:val="none" w:sz="0" w:space="0" w:color="auto"/>
                                    <w:right w:val="none" w:sz="0" w:space="0" w:color="auto"/>
                                  </w:divBdr>
                                </w:div>
                              </w:divsChild>
                            </w:div>
                            <w:div w:id="1433361992">
                              <w:marLeft w:val="0"/>
                              <w:marRight w:val="0"/>
                              <w:marTop w:val="240"/>
                              <w:marBottom w:val="240"/>
                              <w:divBdr>
                                <w:top w:val="none" w:sz="0" w:space="0" w:color="auto"/>
                                <w:left w:val="none" w:sz="0" w:space="0" w:color="auto"/>
                                <w:bottom w:val="none" w:sz="0" w:space="0" w:color="auto"/>
                                <w:right w:val="none" w:sz="0" w:space="0" w:color="auto"/>
                              </w:divBdr>
                              <w:divsChild>
                                <w:div w:id="1011370859">
                                  <w:marLeft w:val="0"/>
                                  <w:marRight w:val="0"/>
                                  <w:marTop w:val="0"/>
                                  <w:marBottom w:val="0"/>
                                  <w:divBdr>
                                    <w:top w:val="none" w:sz="0" w:space="0" w:color="auto"/>
                                    <w:left w:val="none" w:sz="0" w:space="0" w:color="auto"/>
                                    <w:bottom w:val="none" w:sz="0" w:space="0" w:color="auto"/>
                                    <w:right w:val="none" w:sz="0" w:space="0" w:color="auto"/>
                                  </w:divBdr>
                                </w:div>
                              </w:divsChild>
                            </w:div>
                            <w:div w:id="1097797341">
                              <w:marLeft w:val="0"/>
                              <w:marRight w:val="0"/>
                              <w:marTop w:val="240"/>
                              <w:marBottom w:val="240"/>
                              <w:divBdr>
                                <w:top w:val="none" w:sz="0" w:space="0" w:color="auto"/>
                                <w:left w:val="none" w:sz="0" w:space="0" w:color="auto"/>
                                <w:bottom w:val="none" w:sz="0" w:space="0" w:color="auto"/>
                                <w:right w:val="none" w:sz="0" w:space="0" w:color="auto"/>
                              </w:divBdr>
                              <w:divsChild>
                                <w:div w:id="573783263">
                                  <w:marLeft w:val="0"/>
                                  <w:marRight w:val="0"/>
                                  <w:marTop w:val="0"/>
                                  <w:marBottom w:val="0"/>
                                  <w:divBdr>
                                    <w:top w:val="none" w:sz="0" w:space="0" w:color="auto"/>
                                    <w:left w:val="none" w:sz="0" w:space="0" w:color="auto"/>
                                    <w:bottom w:val="none" w:sz="0" w:space="0" w:color="auto"/>
                                    <w:right w:val="none" w:sz="0" w:space="0" w:color="auto"/>
                                  </w:divBdr>
                                </w:div>
                              </w:divsChild>
                            </w:div>
                            <w:div w:id="1707483611">
                              <w:marLeft w:val="0"/>
                              <w:marRight w:val="0"/>
                              <w:marTop w:val="240"/>
                              <w:marBottom w:val="240"/>
                              <w:divBdr>
                                <w:top w:val="none" w:sz="0" w:space="0" w:color="auto"/>
                                <w:left w:val="none" w:sz="0" w:space="0" w:color="auto"/>
                                <w:bottom w:val="none" w:sz="0" w:space="0" w:color="auto"/>
                                <w:right w:val="none" w:sz="0" w:space="0" w:color="auto"/>
                              </w:divBdr>
                              <w:divsChild>
                                <w:div w:id="889223119">
                                  <w:marLeft w:val="0"/>
                                  <w:marRight w:val="0"/>
                                  <w:marTop w:val="0"/>
                                  <w:marBottom w:val="0"/>
                                  <w:divBdr>
                                    <w:top w:val="none" w:sz="0" w:space="0" w:color="auto"/>
                                    <w:left w:val="none" w:sz="0" w:space="0" w:color="auto"/>
                                    <w:bottom w:val="none" w:sz="0" w:space="0" w:color="auto"/>
                                    <w:right w:val="none" w:sz="0" w:space="0" w:color="auto"/>
                                  </w:divBdr>
                                </w:div>
                              </w:divsChild>
                            </w:div>
                            <w:div w:id="1301761525">
                              <w:marLeft w:val="0"/>
                              <w:marRight w:val="0"/>
                              <w:marTop w:val="240"/>
                              <w:marBottom w:val="240"/>
                              <w:divBdr>
                                <w:top w:val="none" w:sz="0" w:space="0" w:color="auto"/>
                                <w:left w:val="none" w:sz="0" w:space="0" w:color="auto"/>
                                <w:bottom w:val="none" w:sz="0" w:space="0" w:color="auto"/>
                                <w:right w:val="none" w:sz="0" w:space="0" w:color="auto"/>
                              </w:divBdr>
                              <w:divsChild>
                                <w:div w:id="1705984961">
                                  <w:marLeft w:val="0"/>
                                  <w:marRight w:val="0"/>
                                  <w:marTop w:val="0"/>
                                  <w:marBottom w:val="0"/>
                                  <w:divBdr>
                                    <w:top w:val="none" w:sz="0" w:space="0" w:color="auto"/>
                                    <w:left w:val="none" w:sz="0" w:space="0" w:color="auto"/>
                                    <w:bottom w:val="none" w:sz="0" w:space="0" w:color="auto"/>
                                    <w:right w:val="none" w:sz="0" w:space="0" w:color="auto"/>
                                  </w:divBdr>
                                </w:div>
                              </w:divsChild>
                            </w:div>
                            <w:div w:id="1883859185">
                              <w:marLeft w:val="0"/>
                              <w:marRight w:val="0"/>
                              <w:marTop w:val="240"/>
                              <w:marBottom w:val="240"/>
                              <w:divBdr>
                                <w:top w:val="none" w:sz="0" w:space="0" w:color="auto"/>
                                <w:left w:val="none" w:sz="0" w:space="0" w:color="auto"/>
                                <w:bottom w:val="none" w:sz="0" w:space="0" w:color="auto"/>
                                <w:right w:val="none" w:sz="0" w:space="0" w:color="auto"/>
                              </w:divBdr>
                              <w:divsChild>
                                <w:div w:id="1104037305">
                                  <w:marLeft w:val="0"/>
                                  <w:marRight w:val="0"/>
                                  <w:marTop w:val="0"/>
                                  <w:marBottom w:val="0"/>
                                  <w:divBdr>
                                    <w:top w:val="none" w:sz="0" w:space="0" w:color="auto"/>
                                    <w:left w:val="none" w:sz="0" w:space="0" w:color="auto"/>
                                    <w:bottom w:val="none" w:sz="0" w:space="0" w:color="auto"/>
                                    <w:right w:val="none" w:sz="0" w:space="0" w:color="auto"/>
                                  </w:divBdr>
                                </w:div>
                              </w:divsChild>
                            </w:div>
                            <w:div w:id="1404986575">
                              <w:marLeft w:val="0"/>
                              <w:marRight w:val="0"/>
                              <w:marTop w:val="240"/>
                              <w:marBottom w:val="240"/>
                              <w:divBdr>
                                <w:top w:val="none" w:sz="0" w:space="0" w:color="auto"/>
                                <w:left w:val="none" w:sz="0" w:space="0" w:color="auto"/>
                                <w:bottom w:val="none" w:sz="0" w:space="0" w:color="auto"/>
                                <w:right w:val="none" w:sz="0" w:space="0" w:color="auto"/>
                              </w:divBdr>
                              <w:divsChild>
                                <w:div w:id="307250149">
                                  <w:marLeft w:val="0"/>
                                  <w:marRight w:val="0"/>
                                  <w:marTop w:val="0"/>
                                  <w:marBottom w:val="0"/>
                                  <w:divBdr>
                                    <w:top w:val="none" w:sz="0" w:space="0" w:color="auto"/>
                                    <w:left w:val="none" w:sz="0" w:space="0" w:color="auto"/>
                                    <w:bottom w:val="none" w:sz="0" w:space="0" w:color="auto"/>
                                    <w:right w:val="none" w:sz="0" w:space="0" w:color="auto"/>
                                  </w:divBdr>
                                </w:div>
                              </w:divsChild>
                            </w:div>
                            <w:div w:id="92479694">
                              <w:marLeft w:val="0"/>
                              <w:marRight w:val="0"/>
                              <w:marTop w:val="240"/>
                              <w:marBottom w:val="240"/>
                              <w:divBdr>
                                <w:top w:val="none" w:sz="0" w:space="0" w:color="auto"/>
                                <w:left w:val="none" w:sz="0" w:space="0" w:color="auto"/>
                                <w:bottom w:val="none" w:sz="0" w:space="0" w:color="auto"/>
                                <w:right w:val="none" w:sz="0" w:space="0" w:color="auto"/>
                              </w:divBdr>
                              <w:divsChild>
                                <w:div w:id="1873690859">
                                  <w:marLeft w:val="0"/>
                                  <w:marRight w:val="0"/>
                                  <w:marTop w:val="0"/>
                                  <w:marBottom w:val="0"/>
                                  <w:divBdr>
                                    <w:top w:val="none" w:sz="0" w:space="0" w:color="auto"/>
                                    <w:left w:val="none" w:sz="0" w:space="0" w:color="auto"/>
                                    <w:bottom w:val="none" w:sz="0" w:space="0" w:color="auto"/>
                                    <w:right w:val="none" w:sz="0" w:space="0" w:color="auto"/>
                                  </w:divBdr>
                                </w:div>
                              </w:divsChild>
                            </w:div>
                            <w:div w:id="848369014">
                              <w:marLeft w:val="0"/>
                              <w:marRight w:val="0"/>
                              <w:marTop w:val="240"/>
                              <w:marBottom w:val="240"/>
                              <w:divBdr>
                                <w:top w:val="none" w:sz="0" w:space="0" w:color="auto"/>
                                <w:left w:val="none" w:sz="0" w:space="0" w:color="auto"/>
                                <w:bottom w:val="none" w:sz="0" w:space="0" w:color="auto"/>
                                <w:right w:val="none" w:sz="0" w:space="0" w:color="auto"/>
                              </w:divBdr>
                              <w:divsChild>
                                <w:div w:id="540560944">
                                  <w:marLeft w:val="0"/>
                                  <w:marRight w:val="0"/>
                                  <w:marTop w:val="0"/>
                                  <w:marBottom w:val="0"/>
                                  <w:divBdr>
                                    <w:top w:val="none" w:sz="0" w:space="0" w:color="auto"/>
                                    <w:left w:val="none" w:sz="0" w:space="0" w:color="auto"/>
                                    <w:bottom w:val="none" w:sz="0" w:space="0" w:color="auto"/>
                                    <w:right w:val="none" w:sz="0" w:space="0" w:color="auto"/>
                                  </w:divBdr>
                                </w:div>
                              </w:divsChild>
                            </w:div>
                            <w:div w:id="616256848">
                              <w:marLeft w:val="0"/>
                              <w:marRight w:val="0"/>
                              <w:marTop w:val="240"/>
                              <w:marBottom w:val="240"/>
                              <w:divBdr>
                                <w:top w:val="none" w:sz="0" w:space="0" w:color="auto"/>
                                <w:left w:val="none" w:sz="0" w:space="0" w:color="auto"/>
                                <w:bottom w:val="none" w:sz="0" w:space="0" w:color="auto"/>
                                <w:right w:val="none" w:sz="0" w:space="0" w:color="auto"/>
                              </w:divBdr>
                              <w:divsChild>
                                <w:div w:id="1754010589">
                                  <w:marLeft w:val="0"/>
                                  <w:marRight w:val="0"/>
                                  <w:marTop w:val="0"/>
                                  <w:marBottom w:val="0"/>
                                  <w:divBdr>
                                    <w:top w:val="none" w:sz="0" w:space="0" w:color="auto"/>
                                    <w:left w:val="none" w:sz="0" w:space="0" w:color="auto"/>
                                    <w:bottom w:val="none" w:sz="0" w:space="0" w:color="auto"/>
                                    <w:right w:val="none" w:sz="0" w:space="0" w:color="auto"/>
                                  </w:divBdr>
                                </w:div>
                              </w:divsChild>
                            </w:div>
                            <w:div w:id="284042758">
                              <w:marLeft w:val="0"/>
                              <w:marRight w:val="0"/>
                              <w:marTop w:val="240"/>
                              <w:marBottom w:val="240"/>
                              <w:divBdr>
                                <w:top w:val="none" w:sz="0" w:space="0" w:color="auto"/>
                                <w:left w:val="none" w:sz="0" w:space="0" w:color="auto"/>
                                <w:bottom w:val="none" w:sz="0" w:space="0" w:color="auto"/>
                                <w:right w:val="none" w:sz="0" w:space="0" w:color="auto"/>
                              </w:divBdr>
                              <w:divsChild>
                                <w:div w:id="150677350">
                                  <w:marLeft w:val="0"/>
                                  <w:marRight w:val="0"/>
                                  <w:marTop w:val="0"/>
                                  <w:marBottom w:val="0"/>
                                  <w:divBdr>
                                    <w:top w:val="none" w:sz="0" w:space="0" w:color="auto"/>
                                    <w:left w:val="none" w:sz="0" w:space="0" w:color="auto"/>
                                    <w:bottom w:val="none" w:sz="0" w:space="0" w:color="auto"/>
                                    <w:right w:val="none" w:sz="0" w:space="0" w:color="auto"/>
                                  </w:divBdr>
                                </w:div>
                              </w:divsChild>
                            </w:div>
                            <w:div w:id="1957714924">
                              <w:marLeft w:val="0"/>
                              <w:marRight w:val="0"/>
                              <w:marTop w:val="240"/>
                              <w:marBottom w:val="240"/>
                              <w:divBdr>
                                <w:top w:val="none" w:sz="0" w:space="0" w:color="auto"/>
                                <w:left w:val="none" w:sz="0" w:space="0" w:color="auto"/>
                                <w:bottom w:val="none" w:sz="0" w:space="0" w:color="auto"/>
                                <w:right w:val="none" w:sz="0" w:space="0" w:color="auto"/>
                              </w:divBdr>
                              <w:divsChild>
                                <w:div w:id="898174583">
                                  <w:marLeft w:val="0"/>
                                  <w:marRight w:val="0"/>
                                  <w:marTop w:val="0"/>
                                  <w:marBottom w:val="0"/>
                                  <w:divBdr>
                                    <w:top w:val="none" w:sz="0" w:space="0" w:color="auto"/>
                                    <w:left w:val="none" w:sz="0" w:space="0" w:color="auto"/>
                                    <w:bottom w:val="none" w:sz="0" w:space="0" w:color="auto"/>
                                    <w:right w:val="none" w:sz="0" w:space="0" w:color="auto"/>
                                  </w:divBdr>
                                </w:div>
                              </w:divsChild>
                            </w:div>
                            <w:div w:id="1505435074">
                              <w:marLeft w:val="0"/>
                              <w:marRight w:val="0"/>
                              <w:marTop w:val="240"/>
                              <w:marBottom w:val="240"/>
                              <w:divBdr>
                                <w:top w:val="none" w:sz="0" w:space="0" w:color="auto"/>
                                <w:left w:val="none" w:sz="0" w:space="0" w:color="auto"/>
                                <w:bottom w:val="none" w:sz="0" w:space="0" w:color="auto"/>
                                <w:right w:val="none" w:sz="0" w:space="0" w:color="auto"/>
                              </w:divBdr>
                              <w:divsChild>
                                <w:div w:id="2119912325">
                                  <w:marLeft w:val="0"/>
                                  <w:marRight w:val="0"/>
                                  <w:marTop w:val="0"/>
                                  <w:marBottom w:val="0"/>
                                  <w:divBdr>
                                    <w:top w:val="none" w:sz="0" w:space="0" w:color="auto"/>
                                    <w:left w:val="none" w:sz="0" w:space="0" w:color="auto"/>
                                    <w:bottom w:val="none" w:sz="0" w:space="0" w:color="auto"/>
                                    <w:right w:val="none" w:sz="0" w:space="0" w:color="auto"/>
                                  </w:divBdr>
                                </w:div>
                              </w:divsChild>
                            </w:div>
                            <w:div w:id="439106602">
                              <w:marLeft w:val="0"/>
                              <w:marRight w:val="0"/>
                              <w:marTop w:val="240"/>
                              <w:marBottom w:val="240"/>
                              <w:divBdr>
                                <w:top w:val="none" w:sz="0" w:space="0" w:color="auto"/>
                                <w:left w:val="none" w:sz="0" w:space="0" w:color="auto"/>
                                <w:bottom w:val="none" w:sz="0" w:space="0" w:color="auto"/>
                                <w:right w:val="none" w:sz="0" w:space="0" w:color="auto"/>
                              </w:divBdr>
                              <w:divsChild>
                                <w:div w:id="769543561">
                                  <w:marLeft w:val="0"/>
                                  <w:marRight w:val="0"/>
                                  <w:marTop w:val="0"/>
                                  <w:marBottom w:val="0"/>
                                  <w:divBdr>
                                    <w:top w:val="none" w:sz="0" w:space="0" w:color="auto"/>
                                    <w:left w:val="none" w:sz="0" w:space="0" w:color="auto"/>
                                    <w:bottom w:val="none" w:sz="0" w:space="0" w:color="auto"/>
                                    <w:right w:val="none" w:sz="0" w:space="0" w:color="auto"/>
                                  </w:divBdr>
                                </w:div>
                              </w:divsChild>
                            </w:div>
                            <w:div w:id="1064599249">
                              <w:marLeft w:val="0"/>
                              <w:marRight w:val="0"/>
                              <w:marTop w:val="240"/>
                              <w:marBottom w:val="240"/>
                              <w:divBdr>
                                <w:top w:val="none" w:sz="0" w:space="0" w:color="auto"/>
                                <w:left w:val="none" w:sz="0" w:space="0" w:color="auto"/>
                                <w:bottom w:val="none" w:sz="0" w:space="0" w:color="auto"/>
                                <w:right w:val="none" w:sz="0" w:space="0" w:color="auto"/>
                              </w:divBdr>
                              <w:divsChild>
                                <w:div w:id="1128627494">
                                  <w:marLeft w:val="0"/>
                                  <w:marRight w:val="0"/>
                                  <w:marTop w:val="0"/>
                                  <w:marBottom w:val="0"/>
                                  <w:divBdr>
                                    <w:top w:val="none" w:sz="0" w:space="0" w:color="auto"/>
                                    <w:left w:val="none" w:sz="0" w:space="0" w:color="auto"/>
                                    <w:bottom w:val="none" w:sz="0" w:space="0" w:color="auto"/>
                                    <w:right w:val="none" w:sz="0" w:space="0" w:color="auto"/>
                                  </w:divBdr>
                                </w:div>
                              </w:divsChild>
                            </w:div>
                            <w:div w:id="1155223728">
                              <w:marLeft w:val="0"/>
                              <w:marRight w:val="0"/>
                              <w:marTop w:val="240"/>
                              <w:marBottom w:val="240"/>
                              <w:divBdr>
                                <w:top w:val="none" w:sz="0" w:space="0" w:color="auto"/>
                                <w:left w:val="none" w:sz="0" w:space="0" w:color="auto"/>
                                <w:bottom w:val="none" w:sz="0" w:space="0" w:color="auto"/>
                                <w:right w:val="none" w:sz="0" w:space="0" w:color="auto"/>
                              </w:divBdr>
                              <w:divsChild>
                                <w:div w:id="1154302298">
                                  <w:marLeft w:val="0"/>
                                  <w:marRight w:val="0"/>
                                  <w:marTop w:val="0"/>
                                  <w:marBottom w:val="0"/>
                                  <w:divBdr>
                                    <w:top w:val="none" w:sz="0" w:space="0" w:color="auto"/>
                                    <w:left w:val="none" w:sz="0" w:space="0" w:color="auto"/>
                                    <w:bottom w:val="none" w:sz="0" w:space="0" w:color="auto"/>
                                    <w:right w:val="none" w:sz="0" w:space="0" w:color="auto"/>
                                  </w:divBdr>
                                </w:div>
                              </w:divsChild>
                            </w:div>
                            <w:div w:id="1426918145">
                              <w:marLeft w:val="0"/>
                              <w:marRight w:val="0"/>
                              <w:marTop w:val="360"/>
                              <w:marBottom w:val="450"/>
                              <w:divBdr>
                                <w:top w:val="none" w:sz="0" w:space="0" w:color="auto"/>
                                <w:left w:val="none" w:sz="0" w:space="0" w:color="auto"/>
                                <w:bottom w:val="none" w:sz="0" w:space="0" w:color="auto"/>
                                <w:right w:val="none" w:sz="0" w:space="0" w:color="auto"/>
                              </w:divBdr>
                              <w:divsChild>
                                <w:div w:id="42414883">
                                  <w:marLeft w:val="0"/>
                                  <w:marRight w:val="0"/>
                                  <w:marTop w:val="0"/>
                                  <w:marBottom w:val="0"/>
                                  <w:divBdr>
                                    <w:top w:val="none" w:sz="0" w:space="0" w:color="auto"/>
                                    <w:left w:val="none" w:sz="0" w:space="0" w:color="auto"/>
                                    <w:bottom w:val="single" w:sz="6" w:space="15" w:color="B8B9BA"/>
                                    <w:right w:val="none" w:sz="0" w:space="0" w:color="auto"/>
                                  </w:divBdr>
                                  <w:divsChild>
                                    <w:div w:id="229464941">
                                      <w:marLeft w:val="0"/>
                                      <w:marRight w:val="0"/>
                                      <w:marTop w:val="0"/>
                                      <w:marBottom w:val="0"/>
                                      <w:divBdr>
                                        <w:top w:val="none" w:sz="0" w:space="0" w:color="auto"/>
                                        <w:left w:val="none" w:sz="0" w:space="0" w:color="auto"/>
                                        <w:bottom w:val="none" w:sz="0" w:space="0" w:color="auto"/>
                                        <w:right w:val="none" w:sz="0" w:space="0" w:color="auto"/>
                                      </w:divBdr>
                                    </w:div>
                                    <w:div w:id="740107041">
                                      <w:marLeft w:val="0"/>
                                      <w:marRight w:val="0"/>
                                      <w:marTop w:val="225"/>
                                      <w:marBottom w:val="0"/>
                                      <w:divBdr>
                                        <w:top w:val="none" w:sz="0" w:space="0" w:color="auto"/>
                                        <w:left w:val="none" w:sz="0" w:space="0" w:color="auto"/>
                                        <w:bottom w:val="none" w:sz="0" w:space="0" w:color="auto"/>
                                        <w:right w:val="none" w:sz="0" w:space="0" w:color="auto"/>
                                      </w:divBdr>
                                      <w:divsChild>
                                        <w:div w:id="193346545">
                                          <w:marLeft w:val="0"/>
                                          <w:marRight w:val="0"/>
                                          <w:marTop w:val="0"/>
                                          <w:marBottom w:val="0"/>
                                          <w:divBdr>
                                            <w:top w:val="none" w:sz="0" w:space="0" w:color="auto"/>
                                            <w:left w:val="none" w:sz="0" w:space="0" w:color="auto"/>
                                            <w:bottom w:val="none" w:sz="0" w:space="0" w:color="auto"/>
                                            <w:right w:val="none" w:sz="0" w:space="0" w:color="auto"/>
                                          </w:divBdr>
                                        </w:div>
                                      </w:divsChild>
                                    </w:div>
                                    <w:div w:id="91261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439477">
                              <w:marLeft w:val="0"/>
                              <w:marRight w:val="0"/>
                              <w:marTop w:val="240"/>
                              <w:marBottom w:val="240"/>
                              <w:divBdr>
                                <w:top w:val="none" w:sz="0" w:space="0" w:color="auto"/>
                                <w:left w:val="none" w:sz="0" w:space="0" w:color="auto"/>
                                <w:bottom w:val="none" w:sz="0" w:space="0" w:color="auto"/>
                                <w:right w:val="none" w:sz="0" w:space="0" w:color="auto"/>
                              </w:divBdr>
                              <w:divsChild>
                                <w:div w:id="963271231">
                                  <w:marLeft w:val="0"/>
                                  <w:marRight w:val="0"/>
                                  <w:marTop w:val="0"/>
                                  <w:marBottom w:val="0"/>
                                  <w:divBdr>
                                    <w:top w:val="none" w:sz="0" w:space="0" w:color="auto"/>
                                    <w:left w:val="none" w:sz="0" w:space="0" w:color="auto"/>
                                    <w:bottom w:val="none" w:sz="0" w:space="0" w:color="auto"/>
                                    <w:right w:val="none" w:sz="0" w:space="0" w:color="auto"/>
                                  </w:divBdr>
                                </w:div>
                              </w:divsChild>
                            </w:div>
                            <w:div w:id="872428796">
                              <w:marLeft w:val="0"/>
                              <w:marRight w:val="0"/>
                              <w:marTop w:val="240"/>
                              <w:marBottom w:val="240"/>
                              <w:divBdr>
                                <w:top w:val="none" w:sz="0" w:space="0" w:color="auto"/>
                                <w:left w:val="none" w:sz="0" w:space="0" w:color="auto"/>
                                <w:bottom w:val="none" w:sz="0" w:space="0" w:color="auto"/>
                                <w:right w:val="none" w:sz="0" w:space="0" w:color="auto"/>
                              </w:divBdr>
                              <w:divsChild>
                                <w:div w:id="1605724819">
                                  <w:marLeft w:val="0"/>
                                  <w:marRight w:val="0"/>
                                  <w:marTop w:val="0"/>
                                  <w:marBottom w:val="0"/>
                                  <w:divBdr>
                                    <w:top w:val="none" w:sz="0" w:space="0" w:color="auto"/>
                                    <w:left w:val="none" w:sz="0" w:space="0" w:color="auto"/>
                                    <w:bottom w:val="none" w:sz="0" w:space="0" w:color="auto"/>
                                    <w:right w:val="none" w:sz="0" w:space="0" w:color="auto"/>
                                  </w:divBdr>
                                </w:div>
                              </w:divsChild>
                            </w:div>
                            <w:div w:id="336660758">
                              <w:marLeft w:val="0"/>
                              <w:marRight w:val="0"/>
                              <w:marTop w:val="240"/>
                              <w:marBottom w:val="240"/>
                              <w:divBdr>
                                <w:top w:val="none" w:sz="0" w:space="0" w:color="auto"/>
                                <w:left w:val="none" w:sz="0" w:space="0" w:color="auto"/>
                                <w:bottom w:val="none" w:sz="0" w:space="0" w:color="auto"/>
                                <w:right w:val="none" w:sz="0" w:space="0" w:color="auto"/>
                              </w:divBdr>
                              <w:divsChild>
                                <w:div w:id="1101217957">
                                  <w:marLeft w:val="0"/>
                                  <w:marRight w:val="0"/>
                                  <w:marTop w:val="0"/>
                                  <w:marBottom w:val="0"/>
                                  <w:divBdr>
                                    <w:top w:val="none" w:sz="0" w:space="0" w:color="auto"/>
                                    <w:left w:val="none" w:sz="0" w:space="0" w:color="auto"/>
                                    <w:bottom w:val="none" w:sz="0" w:space="0" w:color="auto"/>
                                    <w:right w:val="none" w:sz="0" w:space="0" w:color="auto"/>
                                  </w:divBdr>
                                </w:div>
                              </w:divsChild>
                            </w:div>
                            <w:div w:id="1312825832">
                              <w:marLeft w:val="0"/>
                              <w:marRight w:val="0"/>
                              <w:marTop w:val="240"/>
                              <w:marBottom w:val="24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912815454">
                              <w:marLeft w:val="0"/>
                              <w:marRight w:val="0"/>
                              <w:marTop w:val="240"/>
                              <w:marBottom w:val="240"/>
                              <w:divBdr>
                                <w:top w:val="none" w:sz="0" w:space="0" w:color="auto"/>
                                <w:left w:val="none" w:sz="0" w:space="0" w:color="auto"/>
                                <w:bottom w:val="none" w:sz="0" w:space="0" w:color="auto"/>
                                <w:right w:val="none" w:sz="0" w:space="0" w:color="auto"/>
                              </w:divBdr>
                              <w:divsChild>
                                <w:div w:id="1450390927">
                                  <w:marLeft w:val="0"/>
                                  <w:marRight w:val="0"/>
                                  <w:marTop w:val="0"/>
                                  <w:marBottom w:val="0"/>
                                  <w:divBdr>
                                    <w:top w:val="none" w:sz="0" w:space="0" w:color="auto"/>
                                    <w:left w:val="none" w:sz="0" w:space="0" w:color="auto"/>
                                    <w:bottom w:val="none" w:sz="0" w:space="0" w:color="auto"/>
                                    <w:right w:val="none" w:sz="0" w:space="0" w:color="auto"/>
                                  </w:divBdr>
                                </w:div>
                              </w:divsChild>
                            </w:div>
                            <w:div w:id="1081030051">
                              <w:marLeft w:val="0"/>
                              <w:marRight w:val="0"/>
                              <w:marTop w:val="240"/>
                              <w:marBottom w:val="240"/>
                              <w:divBdr>
                                <w:top w:val="none" w:sz="0" w:space="0" w:color="auto"/>
                                <w:left w:val="none" w:sz="0" w:space="0" w:color="auto"/>
                                <w:bottom w:val="none" w:sz="0" w:space="0" w:color="auto"/>
                                <w:right w:val="none" w:sz="0" w:space="0" w:color="auto"/>
                              </w:divBdr>
                              <w:divsChild>
                                <w:div w:id="984815990">
                                  <w:marLeft w:val="0"/>
                                  <w:marRight w:val="0"/>
                                  <w:marTop w:val="0"/>
                                  <w:marBottom w:val="0"/>
                                  <w:divBdr>
                                    <w:top w:val="none" w:sz="0" w:space="0" w:color="auto"/>
                                    <w:left w:val="none" w:sz="0" w:space="0" w:color="auto"/>
                                    <w:bottom w:val="none" w:sz="0" w:space="0" w:color="auto"/>
                                    <w:right w:val="none" w:sz="0" w:space="0" w:color="auto"/>
                                  </w:divBdr>
                                </w:div>
                              </w:divsChild>
                            </w:div>
                            <w:div w:id="1841892803">
                              <w:marLeft w:val="0"/>
                              <w:marRight w:val="0"/>
                              <w:marTop w:val="240"/>
                              <w:marBottom w:val="240"/>
                              <w:divBdr>
                                <w:top w:val="none" w:sz="0" w:space="0" w:color="auto"/>
                                <w:left w:val="none" w:sz="0" w:space="0" w:color="auto"/>
                                <w:bottom w:val="none" w:sz="0" w:space="0" w:color="auto"/>
                                <w:right w:val="none" w:sz="0" w:space="0" w:color="auto"/>
                              </w:divBdr>
                              <w:divsChild>
                                <w:div w:id="1469859077">
                                  <w:marLeft w:val="0"/>
                                  <w:marRight w:val="0"/>
                                  <w:marTop w:val="0"/>
                                  <w:marBottom w:val="0"/>
                                  <w:divBdr>
                                    <w:top w:val="none" w:sz="0" w:space="0" w:color="auto"/>
                                    <w:left w:val="none" w:sz="0" w:space="0" w:color="auto"/>
                                    <w:bottom w:val="none" w:sz="0" w:space="0" w:color="auto"/>
                                    <w:right w:val="none" w:sz="0" w:space="0" w:color="auto"/>
                                  </w:divBdr>
                                </w:div>
                              </w:divsChild>
                            </w:div>
                            <w:div w:id="1809472333">
                              <w:marLeft w:val="0"/>
                              <w:marRight w:val="0"/>
                              <w:marTop w:val="240"/>
                              <w:marBottom w:val="240"/>
                              <w:divBdr>
                                <w:top w:val="none" w:sz="0" w:space="0" w:color="auto"/>
                                <w:left w:val="none" w:sz="0" w:space="0" w:color="auto"/>
                                <w:bottom w:val="none" w:sz="0" w:space="0" w:color="auto"/>
                                <w:right w:val="none" w:sz="0" w:space="0" w:color="auto"/>
                              </w:divBdr>
                              <w:divsChild>
                                <w:div w:id="2127889087">
                                  <w:marLeft w:val="0"/>
                                  <w:marRight w:val="0"/>
                                  <w:marTop w:val="0"/>
                                  <w:marBottom w:val="0"/>
                                  <w:divBdr>
                                    <w:top w:val="none" w:sz="0" w:space="0" w:color="auto"/>
                                    <w:left w:val="none" w:sz="0" w:space="0" w:color="auto"/>
                                    <w:bottom w:val="none" w:sz="0" w:space="0" w:color="auto"/>
                                    <w:right w:val="none" w:sz="0" w:space="0" w:color="auto"/>
                                  </w:divBdr>
                                </w:div>
                              </w:divsChild>
                            </w:div>
                            <w:div w:id="444816003">
                              <w:marLeft w:val="0"/>
                              <w:marRight w:val="0"/>
                              <w:marTop w:val="240"/>
                              <w:marBottom w:val="240"/>
                              <w:divBdr>
                                <w:top w:val="none" w:sz="0" w:space="0" w:color="auto"/>
                                <w:left w:val="none" w:sz="0" w:space="0" w:color="auto"/>
                                <w:bottom w:val="none" w:sz="0" w:space="0" w:color="auto"/>
                                <w:right w:val="none" w:sz="0" w:space="0" w:color="auto"/>
                              </w:divBdr>
                              <w:divsChild>
                                <w:div w:id="1142189141">
                                  <w:marLeft w:val="0"/>
                                  <w:marRight w:val="0"/>
                                  <w:marTop w:val="0"/>
                                  <w:marBottom w:val="0"/>
                                  <w:divBdr>
                                    <w:top w:val="none" w:sz="0" w:space="0" w:color="auto"/>
                                    <w:left w:val="none" w:sz="0" w:space="0" w:color="auto"/>
                                    <w:bottom w:val="none" w:sz="0" w:space="0" w:color="auto"/>
                                    <w:right w:val="none" w:sz="0" w:space="0" w:color="auto"/>
                                  </w:divBdr>
                                </w:div>
                              </w:divsChild>
                            </w:div>
                            <w:div w:id="1255015729">
                              <w:marLeft w:val="0"/>
                              <w:marRight w:val="0"/>
                              <w:marTop w:val="240"/>
                              <w:marBottom w:val="240"/>
                              <w:divBdr>
                                <w:top w:val="none" w:sz="0" w:space="0" w:color="auto"/>
                                <w:left w:val="none" w:sz="0" w:space="0" w:color="auto"/>
                                <w:bottom w:val="none" w:sz="0" w:space="0" w:color="auto"/>
                                <w:right w:val="none" w:sz="0" w:space="0" w:color="auto"/>
                              </w:divBdr>
                              <w:divsChild>
                                <w:div w:id="1751463251">
                                  <w:marLeft w:val="0"/>
                                  <w:marRight w:val="0"/>
                                  <w:marTop w:val="0"/>
                                  <w:marBottom w:val="0"/>
                                  <w:divBdr>
                                    <w:top w:val="none" w:sz="0" w:space="0" w:color="auto"/>
                                    <w:left w:val="none" w:sz="0" w:space="0" w:color="auto"/>
                                    <w:bottom w:val="none" w:sz="0" w:space="0" w:color="auto"/>
                                    <w:right w:val="none" w:sz="0" w:space="0" w:color="auto"/>
                                  </w:divBdr>
                                </w:div>
                              </w:divsChild>
                            </w:div>
                            <w:div w:id="587006629">
                              <w:marLeft w:val="0"/>
                              <w:marRight w:val="0"/>
                              <w:marTop w:val="240"/>
                              <w:marBottom w:val="240"/>
                              <w:divBdr>
                                <w:top w:val="none" w:sz="0" w:space="0" w:color="auto"/>
                                <w:left w:val="none" w:sz="0" w:space="0" w:color="auto"/>
                                <w:bottom w:val="none" w:sz="0" w:space="0" w:color="auto"/>
                                <w:right w:val="none" w:sz="0" w:space="0" w:color="auto"/>
                              </w:divBdr>
                              <w:divsChild>
                                <w:div w:id="1161390992">
                                  <w:marLeft w:val="0"/>
                                  <w:marRight w:val="0"/>
                                  <w:marTop w:val="0"/>
                                  <w:marBottom w:val="0"/>
                                  <w:divBdr>
                                    <w:top w:val="none" w:sz="0" w:space="0" w:color="auto"/>
                                    <w:left w:val="none" w:sz="0" w:space="0" w:color="auto"/>
                                    <w:bottom w:val="none" w:sz="0" w:space="0" w:color="auto"/>
                                    <w:right w:val="none" w:sz="0" w:space="0" w:color="auto"/>
                                  </w:divBdr>
                                </w:div>
                              </w:divsChild>
                            </w:div>
                            <w:div w:id="1997411995">
                              <w:marLeft w:val="0"/>
                              <w:marRight w:val="0"/>
                              <w:marTop w:val="240"/>
                              <w:marBottom w:val="240"/>
                              <w:divBdr>
                                <w:top w:val="none" w:sz="0" w:space="0" w:color="auto"/>
                                <w:left w:val="none" w:sz="0" w:space="0" w:color="auto"/>
                                <w:bottom w:val="none" w:sz="0" w:space="0" w:color="auto"/>
                                <w:right w:val="none" w:sz="0" w:space="0" w:color="auto"/>
                              </w:divBdr>
                              <w:divsChild>
                                <w:div w:id="11611249">
                                  <w:marLeft w:val="0"/>
                                  <w:marRight w:val="0"/>
                                  <w:marTop w:val="0"/>
                                  <w:marBottom w:val="0"/>
                                  <w:divBdr>
                                    <w:top w:val="none" w:sz="0" w:space="0" w:color="auto"/>
                                    <w:left w:val="none" w:sz="0" w:space="0" w:color="auto"/>
                                    <w:bottom w:val="none" w:sz="0" w:space="0" w:color="auto"/>
                                    <w:right w:val="none" w:sz="0" w:space="0" w:color="auto"/>
                                  </w:divBdr>
                                </w:div>
                              </w:divsChild>
                            </w:div>
                            <w:div w:id="1745420716">
                              <w:marLeft w:val="0"/>
                              <w:marRight w:val="0"/>
                              <w:marTop w:val="240"/>
                              <w:marBottom w:val="240"/>
                              <w:divBdr>
                                <w:top w:val="none" w:sz="0" w:space="0" w:color="auto"/>
                                <w:left w:val="none" w:sz="0" w:space="0" w:color="auto"/>
                                <w:bottom w:val="none" w:sz="0" w:space="0" w:color="auto"/>
                                <w:right w:val="none" w:sz="0" w:space="0" w:color="auto"/>
                              </w:divBdr>
                              <w:divsChild>
                                <w:div w:id="1492715670">
                                  <w:marLeft w:val="0"/>
                                  <w:marRight w:val="0"/>
                                  <w:marTop w:val="0"/>
                                  <w:marBottom w:val="0"/>
                                  <w:divBdr>
                                    <w:top w:val="none" w:sz="0" w:space="0" w:color="auto"/>
                                    <w:left w:val="none" w:sz="0" w:space="0" w:color="auto"/>
                                    <w:bottom w:val="none" w:sz="0" w:space="0" w:color="auto"/>
                                    <w:right w:val="none" w:sz="0" w:space="0" w:color="auto"/>
                                  </w:divBdr>
                                </w:div>
                              </w:divsChild>
                            </w:div>
                            <w:div w:id="243540915">
                              <w:marLeft w:val="0"/>
                              <w:marRight w:val="0"/>
                              <w:marTop w:val="240"/>
                              <w:marBottom w:val="240"/>
                              <w:divBdr>
                                <w:top w:val="none" w:sz="0" w:space="0" w:color="auto"/>
                                <w:left w:val="none" w:sz="0" w:space="0" w:color="auto"/>
                                <w:bottom w:val="none" w:sz="0" w:space="0" w:color="auto"/>
                                <w:right w:val="none" w:sz="0" w:space="0" w:color="auto"/>
                              </w:divBdr>
                              <w:divsChild>
                                <w:div w:id="613439955">
                                  <w:marLeft w:val="0"/>
                                  <w:marRight w:val="0"/>
                                  <w:marTop w:val="0"/>
                                  <w:marBottom w:val="0"/>
                                  <w:divBdr>
                                    <w:top w:val="none" w:sz="0" w:space="0" w:color="auto"/>
                                    <w:left w:val="none" w:sz="0" w:space="0" w:color="auto"/>
                                    <w:bottom w:val="none" w:sz="0" w:space="0" w:color="auto"/>
                                    <w:right w:val="none" w:sz="0" w:space="0" w:color="auto"/>
                                  </w:divBdr>
                                </w:div>
                              </w:divsChild>
                            </w:div>
                            <w:div w:id="1179197813">
                              <w:marLeft w:val="0"/>
                              <w:marRight w:val="0"/>
                              <w:marTop w:val="240"/>
                              <w:marBottom w:val="240"/>
                              <w:divBdr>
                                <w:top w:val="none" w:sz="0" w:space="0" w:color="auto"/>
                                <w:left w:val="none" w:sz="0" w:space="0" w:color="auto"/>
                                <w:bottom w:val="none" w:sz="0" w:space="0" w:color="auto"/>
                                <w:right w:val="none" w:sz="0" w:space="0" w:color="auto"/>
                              </w:divBdr>
                              <w:divsChild>
                                <w:div w:id="728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1422525232">
          <w:marLeft w:val="0"/>
          <w:marRight w:val="0"/>
          <w:marTop w:val="0"/>
          <w:marBottom w:val="0"/>
          <w:divBdr>
            <w:top w:val="none" w:sz="0" w:space="0" w:color="auto"/>
            <w:left w:val="none" w:sz="0" w:space="0" w:color="auto"/>
            <w:bottom w:val="none" w:sz="0" w:space="0" w:color="auto"/>
            <w:right w:val="none" w:sz="0" w:space="0" w:color="auto"/>
          </w:divBdr>
          <w:divsChild>
            <w:div w:id="1609268442">
              <w:marLeft w:val="0"/>
              <w:marRight w:val="0"/>
              <w:marTop w:val="0"/>
              <w:marBottom w:val="0"/>
              <w:divBdr>
                <w:top w:val="none" w:sz="0" w:space="0" w:color="auto"/>
                <w:left w:val="none" w:sz="0" w:space="0" w:color="auto"/>
                <w:bottom w:val="none" w:sz="0" w:space="0" w:color="auto"/>
                <w:right w:val="none" w:sz="0" w:space="0" w:color="auto"/>
              </w:divBdr>
              <w:divsChild>
                <w:div w:id="1430082532">
                  <w:marLeft w:val="0"/>
                  <w:marRight w:val="0"/>
                  <w:marTop w:val="600"/>
                  <w:marBottom w:val="0"/>
                  <w:divBdr>
                    <w:top w:val="none" w:sz="0" w:space="0" w:color="auto"/>
                    <w:left w:val="none" w:sz="0" w:space="0" w:color="auto"/>
                    <w:bottom w:val="none" w:sz="0" w:space="0" w:color="auto"/>
                    <w:right w:val="none" w:sz="0" w:space="0" w:color="auto"/>
                  </w:divBdr>
                  <w:divsChild>
                    <w:div w:id="1848013737">
                      <w:marLeft w:val="0"/>
                      <w:marRight w:val="0"/>
                      <w:marTop w:val="0"/>
                      <w:marBottom w:val="0"/>
                      <w:divBdr>
                        <w:top w:val="none" w:sz="0" w:space="0" w:color="auto"/>
                        <w:left w:val="none" w:sz="0" w:space="0" w:color="auto"/>
                        <w:bottom w:val="none" w:sz="0" w:space="0" w:color="auto"/>
                        <w:right w:val="none" w:sz="0" w:space="0" w:color="auto"/>
                      </w:divBdr>
                      <w:divsChild>
                        <w:div w:id="1090273633">
                          <w:marLeft w:val="0"/>
                          <w:marRight w:val="0"/>
                          <w:marTop w:val="0"/>
                          <w:marBottom w:val="0"/>
                          <w:divBdr>
                            <w:top w:val="none" w:sz="0" w:space="0" w:color="auto"/>
                            <w:left w:val="none" w:sz="0" w:space="0" w:color="auto"/>
                            <w:bottom w:val="none" w:sz="0" w:space="0" w:color="auto"/>
                            <w:right w:val="none" w:sz="0" w:space="0" w:color="auto"/>
                          </w:divBdr>
                          <w:divsChild>
                            <w:div w:id="417941267">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992">
          <w:marLeft w:val="0"/>
          <w:marRight w:val="0"/>
          <w:marTop w:val="0"/>
          <w:marBottom w:val="0"/>
          <w:divBdr>
            <w:top w:val="none" w:sz="0" w:space="0" w:color="auto"/>
            <w:left w:val="none" w:sz="0" w:space="0" w:color="auto"/>
            <w:bottom w:val="none" w:sz="0" w:space="0" w:color="auto"/>
            <w:right w:val="none" w:sz="0" w:space="0" w:color="auto"/>
          </w:divBdr>
          <w:divsChild>
            <w:div w:id="527647177">
              <w:marLeft w:val="0"/>
              <w:marRight w:val="0"/>
              <w:marTop w:val="0"/>
              <w:marBottom w:val="0"/>
              <w:divBdr>
                <w:top w:val="none" w:sz="0" w:space="0" w:color="auto"/>
                <w:left w:val="none" w:sz="0" w:space="0" w:color="auto"/>
                <w:bottom w:val="none" w:sz="0" w:space="0" w:color="auto"/>
                <w:right w:val="none" w:sz="0" w:space="0" w:color="auto"/>
              </w:divBdr>
              <w:divsChild>
                <w:div w:id="1046249108">
                  <w:marLeft w:val="0"/>
                  <w:marRight w:val="0"/>
                  <w:marTop w:val="0"/>
                  <w:marBottom w:val="0"/>
                  <w:divBdr>
                    <w:top w:val="none" w:sz="0" w:space="0" w:color="auto"/>
                    <w:left w:val="none" w:sz="0" w:space="0" w:color="auto"/>
                    <w:bottom w:val="none" w:sz="0" w:space="0" w:color="auto"/>
                    <w:right w:val="none" w:sz="0" w:space="0" w:color="auto"/>
                  </w:divBdr>
                  <w:divsChild>
                    <w:div w:id="2079670722">
                      <w:marLeft w:val="0"/>
                      <w:marRight w:val="1500"/>
                      <w:marTop w:val="0"/>
                      <w:marBottom w:val="0"/>
                      <w:divBdr>
                        <w:top w:val="none" w:sz="0" w:space="0" w:color="auto"/>
                        <w:left w:val="none" w:sz="0" w:space="0" w:color="auto"/>
                        <w:bottom w:val="none" w:sz="0" w:space="0" w:color="auto"/>
                        <w:right w:val="none" w:sz="0" w:space="0" w:color="auto"/>
                      </w:divBdr>
                      <w:divsChild>
                        <w:div w:id="1645306043">
                          <w:marLeft w:val="0"/>
                          <w:marRight w:val="0"/>
                          <w:marTop w:val="600"/>
                          <w:marBottom w:val="600"/>
                          <w:divBdr>
                            <w:top w:val="none" w:sz="0" w:space="0" w:color="auto"/>
                            <w:left w:val="none" w:sz="0" w:space="0" w:color="auto"/>
                            <w:bottom w:val="none" w:sz="0" w:space="0" w:color="auto"/>
                            <w:right w:val="none" w:sz="0" w:space="0" w:color="auto"/>
                          </w:divBdr>
                          <w:divsChild>
                            <w:div w:id="1496532737">
                              <w:marLeft w:val="0"/>
                              <w:marRight w:val="0"/>
                              <w:marTop w:val="0"/>
                              <w:marBottom w:val="300"/>
                              <w:divBdr>
                                <w:top w:val="none" w:sz="0" w:space="0" w:color="auto"/>
                                <w:left w:val="none" w:sz="0" w:space="0" w:color="auto"/>
                                <w:bottom w:val="none" w:sz="0" w:space="0" w:color="auto"/>
                                <w:right w:val="none" w:sz="0" w:space="0" w:color="auto"/>
                              </w:divBdr>
                            </w:div>
                            <w:div w:id="363219198">
                              <w:marLeft w:val="0"/>
                              <w:marRight w:val="0"/>
                              <w:marTop w:val="300"/>
                              <w:marBottom w:val="300"/>
                              <w:divBdr>
                                <w:top w:val="none" w:sz="0" w:space="0" w:color="auto"/>
                                <w:left w:val="none" w:sz="0" w:space="0" w:color="auto"/>
                                <w:bottom w:val="none" w:sz="0" w:space="0" w:color="auto"/>
                                <w:right w:val="none" w:sz="0" w:space="0" w:color="auto"/>
                              </w:divBdr>
                            </w:div>
                            <w:div w:id="1624195275">
                              <w:marLeft w:val="0"/>
                              <w:marRight w:val="0"/>
                              <w:marTop w:val="300"/>
                              <w:marBottom w:val="600"/>
                              <w:divBdr>
                                <w:top w:val="single" w:sz="6" w:space="30" w:color="EB5D0B"/>
                                <w:left w:val="none" w:sz="0" w:space="0" w:color="auto"/>
                                <w:bottom w:val="single" w:sz="6" w:space="30" w:color="EB5D0B"/>
                                <w:right w:val="none" w:sz="0" w:space="0" w:color="auto"/>
                              </w:divBdr>
                            </w:div>
                            <w:div w:id="1013606919">
                              <w:marLeft w:val="0"/>
                              <w:marRight w:val="0"/>
                              <w:marTop w:val="240"/>
                              <w:marBottom w:val="240"/>
                              <w:divBdr>
                                <w:top w:val="none" w:sz="0" w:space="0" w:color="auto"/>
                                <w:left w:val="none" w:sz="0" w:space="0" w:color="auto"/>
                                <w:bottom w:val="none" w:sz="0" w:space="0" w:color="auto"/>
                                <w:right w:val="none" w:sz="0" w:space="0" w:color="auto"/>
                              </w:divBdr>
                              <w:divsChild>
                                <w:div w:id="1395734760">
                                  <w:marLeft w:val="0"/>
                                  <w:marRight w:val="0"/>
                                  <w:marTop w:val="0"/>
                                  <w:marBottom w:val="0"/>
                                  <w:divBdr>
                                    <w:top w:val="none" w:sz="0" w:space="0" w:color="auto"/>
                                    <w:left w:val="none" w:sz="0" w:space="0" w:color="auto"/>
                                    <w:bottom w:val="none" w:sz="0" w:space="0" w:color="auto"/>
                                    <w:right w:val="none" w:sz="0" w:space="0" w:color="auto"/>
                                  </w:divBdr>
                                </w:div>
                              </w:divsChild>
                            </w:div>
                            <w:div w:id="100807685">
                              <w:marLeft w:val="0"/>
                              <w:marRight w:val="0"/>
                              <w:marTop w:val="240"/>
                              <w:marBottom w:val="24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
                              </w:divsChild>
                            </w:div>
                            <w:div w:id="189690290">
                              <w:marLeft w:val="0"/>
                              <w:marRight w:val="0"/>
                              <w:marTop w:val="240"/>
                              <w:marBottom w:val="240"/>
                              <w:divBdr>
                                <w:top w:val="none" w:sz="0" w:space="0" w:color="auto"/>
                                <w:left w:val="none" w:sz="0" w:space="0" w:color="auto"/>
                                <w:bottom w:val="none" w:sz="0" w:space="0" w:color="auto"/>
                                <w:right w:val="none" w:sz="0" w:space="0" w:color="auto"/>
                              </w:divBdr>
                              <w:divsChild>
                                <w:div w:id="1020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530997">
      <w:bodyDiv w:val="1"/>
      <w:marLeft w:val="0"/>
      <w:marRight w:val="0"/>
      <w:marTop w:val="0"/>
      <w:marBottom w:val="0"/>
      <w:divBdr>
        <w:top w:val="none" w:sz="0" w:space="0" w:color="auto"/>
        <w:left w:val="none" w:sz="0" w:space="0" w:color="auto"/>
        <w:bottom w:val="none" w:sz="0" w:space="0" w:color="auto"/>
        <w:right w:val="none" w:sz="0" w:space="0" w:color="auto"/>
      </w:divBdr>
      <w:divsChild>
        <w:div w:id="899748771">
          <w:marLeft w:val="0"/>
          <w:marRight w:val="0"/>
          <w:marTop w:val="0"/>
          <w:marBottom w:val="0"/>
          <w:divBdr>
            <w:top w:val="none" w:sz="0" w:space="0" w:color="auto"/>
            <w:left w:val="none" w:sz="0" w:space="0" w:color="auto"/>
            <w:bottom w:val="none" w:sz="0" w:space="0" w:color="auto"/>
            <w:right w:val="none" w:sz="0" w:space="0" w:color="auto"/>
          </w:divBdr>
          <w:divsChild>
            <w:div w:id="990133253">
              <w:marLeft w:val="0"/>
              <w:marRight w:val="0"/>
              <w:marTop w:val="0"/>
              <w:marBottom w:val="0"/>
              <w:divBdr>
                <w:top w:val="none" w:sz="0" w:space="0" w:color="auto"/>
                <w:left w:val="none" w:sz="0" w:space="0" w:color="auto"/>
                <w:bottom w:val="none" w:sz="0" w:space="0" w:color="auto"/>
                <w:right w:val="none" w:sz="0" w:space="0" w:color="auto"/>
              </w:divBdr>
              <w:divsChild>
                <w:div w:id="1380398736">
                  <w:marLeft w:val="0"/>
                  <w:marRight w:val="0"/>
                  <w:marTop w:val="694"/>
                  <w:marBottom w:val="0"/>
                  <w:divBdr>
                    <w:top w:val="none" w:sz="0" w:space="0" w:color="auto"/>
                    <w:left w:val="none" w:sz="0" w:space="0" w:color="auto"/>
                    <w:bottom w:val="none" w:sz="0" w:space="0" w:color="auto"/>
                    <w:right w:val="none" w:sz="0" w:space="0" w:color="auto"/>
                  </w:divBdr>
                  <w:divsChild>
                    <w:div w:id="1231578488">
                      <w:marLeft w:val="0"/>
                      <w:marRight w:val="0"/>
                      <w:marTop w:val="0"/>
                      <w:marBottom w:val="0"/>
                      <w:divBdr>
                        <w:top w:val="none" w:sz="0" w:space="0" w:color="auto"/>
                        <w:left w:val="none" w:sz="0" w:space="0" w:color="auto"/>
                        <w:bottom w:val="none" w:sz="0" w:space="0" w:color="auto"/>
                        <w:right w:val="none" w:sz="0" w:space="0" w:color="auto"/>
                      </w:divBdr>
                      <w:divsChild>
                        <w:div w:id="928582977">
                          <w:marLeft w:val="0"/>
                          <w:marRight w:val="0"/>
                          <w:marTop w:val="0"/>
                          <w:marBottom w:val="0"/>
                          <w:divBdr>
                            <w:top w:val="none" w:sz="0" w:space="0" w:color="auto"/>
                            <w:left w:val="none" w:sz="0" w:space="0" w:color="auto"/>
                            <w:bottom w:val="none" w:sz="0" w:space="0" w:color="auto"/>
                            <w:right w:val="none" w:sz="0" w:space="0" w:color="auto"/>
                          </w:divBdr>
                          <w:divsChild>
                            <w:div w:id="385374552">
                              <w:marLeft w:val="0"/>
                              <w:marRight w:val="0"/>
                              <w:marTop w:val="0"/>
                              <w:marBottom w:val="0"/>
                              <w:divBdr>
                                <w:top w:val="none" w:sz="0" w:space="0" w:color="auto"/>
                                <w:left w:val="none" w:sz="0" w:space="0" w:color="auto"/>
                                <w:bottom w:val="none" w:sz="0" w:space="0" w:color="auto"/>
                                <w:right w:val="none" w:sz="0" w:space="0" w:color="auto"/>
                              </w:divBdr>
                            </w:div>
                          </w:divsChild>
                        </w:div>
                        <w:div w:id="128983119">
                          <w:marLeft w:val="0"/>
                          <w:marRight w:val="156"/>
                          <w:marTop w:val="0"/>
                          <w:marBottom w:val="0"/>
                          <w:divBdr>
                            <w:top w:val="none" w:sz="0" w:space="0" w:color="auto"/>
                            <w:left w:val="none" w:sz="0" w:space="0" w:color="auto"/>
                            <w:bottom w:val="none" w:sz="0" w:space="0" w:color="auto"/>
                            <w:right w:val="none" w:sz="0" w:space="0" w:color="auto"/>
                          </w:divBdr>
                        </w:div>
                        <w:div w:id="537400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02181">
          <w:marLeft w:val="0"/>
          <w:marRight w:val="0"/>
          <w:marTop w:val="0"/>
          <w:marBottom w:val="0"/>
          <w:divBdr>
            <w:top w:val="none" w:sz="0" w:space="0" w:color="auto"/>
            <w:left w:val="none" w:sz="0" w:space="0" w:color="auto"/>
            <w:bottom w:val="none" w:sz="0" w:space="0" w:color="auto"/>
            <w:right w:val="none" w:sz="0" w:space="0" w:color="auto"/>
          </w:divBdr>
          <w:divsChild>
            <w:div w:id="1349284903">
              <w:marLeft w:val="0"/>
              <w:marRight w:val="0"/>
              <w:marTop w:val="0"/>
              <w:marBottom w:val="0"/>
              <w:divBdr>
                <w:top w:val="none" w:sz="0" w:space="0" w:color="auto"/>
                <w:left w:val="none" w:sz="0" w:space="0" w:color="auto"/>
                <w:bottom w:val="none" w:sz="0" w:space="0" w:color="auto"/>
                <w:right w:val="none" w:sz="0" w:space="0" w:color="auto"/>
              </w:divBdr>
              <w:divsChild>
                <w:div w:id="1603369120">
                  <w:marLeft w:val="0"/>
                  <w:marRight w:val="0"/>
                  <w:marTop w:val="0"/>
                  <w:marBottom w:val="0"/>
                  <w:divBdr>
                    <w:top w:val="none" w:sz="0" w:space="0" w:color="auto"/>
                    <w:left w:val="none" w:sz="0" w:space="0" w:color="auto"/>
                    <w:bottom w:val="none" w:sz="0" w:space="0" w:color="auto"/>
                    <w:right w:val="none" w:sz="0" w:space="0" w:color="auto"/>
                  </w:divBdr>
                  <w:divsChild>
                    <w:div w:id="1488206564">
                      <w:marLeft w:val="0"/>
                      <w:marRight w:val="1735"/>
                      <w:marTop w:val="0"/>
                      <w:marBottom w:val="0"/>
                      <w:divBdr>
                        <w:top w:val="none" w:sz="0" w:space="0" w:color="auto"/>
                        <w:left w:val="none" w:sz="0" w:space="0" w:color="auto"/>
                        <w:bottom w:val="none" w:sz="0" w:space="0" w:color="auto"/>
                        <w:right w:val="none" w:sz="0" w:space="0" w:color="auto"/>
                      </w:divBdr>
                      <w:divsChild>
                        <w:div w:id="761607941">
                          <w:marLeft w:val="0"/>
                          <w:marRight w:val="0"/>
                          <w:marTop w:val="694"/>
                          <w:marBottom w:val="694"/>
                          <w:divBdr>
                            <w:top w:val="none" w:sz="0" w:space="0" w:color="auto"/>
                            <w:left w:val="none" w:sz="0" w:space="0" w:color="auto"/>
                            <w:bottom w:val="none" w:sz="0" w:space="0" w:color="auto"/>
                            <w:right w:val="none" w:sz="0" w:space="0" w:color="auto"/>
                          </w:divBdr>
                          <w:divsChild>
                            <w:div w:id="1649434025">
                              <w:marLeft w:val="0"/>
                              <w:marRight w:val="0"/>
                              <w:marTop w:val="0"/>
                              <w:marBottom w:val="347"/>
                              <w:divBdr>
                                <w:top w:val="none" w:sz="0" w:space="0" w:color="auto"/>
                                <w:left w:val="none" w:sz="0" w:space="0" w:color="auto"/>
                                <w:bottom w:val="none" w:sz="0" w:space="0" w:color="auto"/>
                                <w:right w:val="none" w:sz="0" w:space="0" w:color="auto"/>
                              </w:divBdr>
                            </w:div>
                            <w:div w:id="1206331759">
                              <w:marLeft w:val="0"/>
                              <w:marRight w:val="0"/>
                              <w:marTop w:val="347"/>
                              <w:marBottom w:val="347"/>
                              <w:divBdr>
                                <w:top w:val="none" w:sz="0" w:space="0" w:color="auto"/>
                                <w:left w:val="none" w:sz="0" w:space="0" w:color="auto"/>
                                <w:bottom w:val="none" w:sz="0" w:space="0" w:color="auto"/>
                                <w:right w:val="none" w:sz="0" w:space="0" w:color="auto"/>
                              </w:divBdr>
                            </w:div>
                            <w:div w:id="212471862">
                              <w:marLeft w:val="0"/>
                              <w:marRight w:val="0"/>
                              <w:marTop w:val="347"/>
                              <w:marBottom w:val="694"/>
                              <w:divBdr>
                                <w:top w:val="single" w:sz="6" w:space="31" w:color="EB5D0B"/>
                                <w:left w:val="none" w:sz="0" w:space="0" w:color="auto"/>
                                <w:bottom w:val="single" w:sz="6" w:space="31" w:color="EB5D0B"/>
                                <w:right w:val="none" w:sz="0" w:space="0" w:color="auto"/>
                              </w:divBdr>
                            </w:div>
                            <w:div w:id="1318342219">
                              <w:marLeft w:val="0"/>
                              <w:marRight w:val="0"/>
                              <w:marTop w:val="278"/>
                              <w:marBottom w:val="278"/>
                              <w:divBdr>
                                <w:top w:val="none" w:sz="0" w:space="0" w:color="auto"/>
                                <w:left w:val="none" w:sz="0" w:space="0" w:color="auto"/>
                                <w:bottom w:val="none" w:sz="0" w:space="0" w:color="auto"/>
                                <w:right w:val="none" w:sz="0" w:space="0" w:color="auto"/>
                              </w:divBdr>
                              <w:divsChild>
                                <w:div w:id="1649741897">
                                  <w:marLeft w:val="0"/>
                                  <w:marRight w:val="0"/>
                                  <w:marTop w:val="0"/>
                                  <w:marBottom w:val="0"/>
                                  <w:divBdr>
                                    <w:top w:val="none" w:sz="0" w:space="0" w:color="auto"/>
                                    <w:left w:val="none" w:sz="0" w:space="0" w:color="auto"/>
                                    <w:bottom w:val="none" w:sz="0" w:space="0" w:color="auto"/>
                                    <w:right w:val="none" w:sz="0" w:space="0" w:color="auto"/>
                                  </w:divBdr>
                                </w:div>
                              </w:divsChild>
                            </w:div>
                            <w:div w:id="1278679126">
                              <w:marLeft w:val="0"/>
                              <w:marRight w:val="0"/>
                              <w:marTop w:val="278"/>
                              <w:marBottom w:val="278"/>
                              <w:divBdr>
                                <w:top w:val="none" w:sz="0" w:space="0" w:color="auto"/>
                                <w:left w:val="none" w:sz="0" w:space="0" w:color="auto"/>
                                <w:bottom w:val="none" w:sz="0" w:space="0" w:color="auto"/>
                                <w:right w:val="none" w:sz="0" w:space="0" w:color="auto"/>
                              </w:divBdr>
                              <w:divsChild>
                                <w:div w:id="1106316915">
                                  <w:marLeft w:val="0"/>
                                  <w:marRight w:val="0"/>
                                  <w:marTop w:val="0"/>
                                  <w:marBottom w:val="0"/>
                                  <w:divBdr>
                                    <w:top w:val="none" w:sz="0" w:space="0" w:color="auto"/>
                                    <w:left w:val="none" w:sz="0" w:space="0" w:color="auto"/>
                                    <w:bottom w:val="none" w:sz="0" w:space="0" w:color="auto"/>
                                    <w:right w:val="none" w:sz="0" w:space="0" w:color="auto"/>
                                  </w:divBdr>
                                </w:div>
                              </w:divsChild>
                            </w:div>
                            <w:div w:id="208686679">
                              <w:marLeft w:val="0"/>
                              <w:marRight w:val="0"/>
                              <w:marTop w:val="278"/>
                              <w:marBottom w:val="278"/>
                              <w:divBdr>
                                <w:top w:val="none" w:sz="0" w:space="0" w:color="auto"/>
                                <w:left w:val="none" w:sz="0" w:space="0" w:color="auto"/>
                                <w:bottom w:val="none" w:sz="0" w:space="0" w:color="auto"/>
                                <w:right w:val="none" w:sz="0" w:space="0" w:color="auto"/>
                              </w:divBdr>
                              <w:divsChild>
                                <w:div w:id="418211340">
                                  <w:marLeft w:val="0"/>
                                  <w:marRight w:val="0"/>
                                  <w:marTop w:val="0"/>
                                  <w:marBottom w:val="0"/>
                                  <w:divBdr>
                                    <w:top w:val="none" w:sz="0" w:space="0" w:color="auto"/>
                                    <w:left w:val="none" w:sz="0" w:space="0" w:color="auto"/>
                                    <w:bottom w:val="none" w:sz="0" w:space="0" w:color="auto"/>
                                    <w:right w:val="none" w:sz="0" w:space="0" w:color="auto"/>
                                  </w:divBdr>
                                </w:div>
                              </w:divsChild>
                            </w:div>
                            <w:div w:id="1230187800">
                              <w:marLeft w:val="0"/>
                              <w:marRight w:val="0"/>
                              <w:marTop w:val="278"/>
                              <w:marBottom w:val="278"/>
                              <w:divBdr>
                                <w:top w:val="none" w:sz="0" w:space="0" w:color="auto"/>
                                <w:left w:val="none" w:sz="0" w:space="0" w:color="auto"/>
                                <w:bottom w:val="none" w:sz="0" w:space="0" w:color="auto"/>
                                <w:right w:val="none" w:sz="0" w:space="0" w:color="auto"/>
                              </w:divBdr>
                              <w:divsChild>
                                <w:div w:id="289090565">
                                  <w:marLeft w:val="0"/>
                                  <w:marRight w:val="0"/>
                                  <w:marTop w:val="0"/>
                                  <w:marBottom w:val="0"/>
                                  <w:divBdr>
                                    <w:top w:val="none" w:sz="0" w:space="0" w:color="auto"/>
                                    <w:left w:val="none" w:sz="0" w:space="0" w:color="auto"/>
                                    <w:bottom w:val="none" w:sz="0" w:space="0" w:color="auto"/>
                                    <w:right w:val="none" w:sz="0" w:space="0" w:color="auto"/>
                                  </w:divBdr>
                                </w:div>
                              </w:divsChild>
                            </w:div>
                            <w:div w:id="305210648">
                              <w:marLeft w:val="0"/>
                              <w:marRight w:val="0"/>
                              <w:marTop w:val="278"/>
                              <w:marBottom w:val="278"/>
                              <w:divBdr>
                                <w:top w:val="none" w:sz="0" w:space="0" w:color="auto"/>
                                <w:left w:val="none" w:sz="0" w:space="0" w:color="auto"/>
                                <w:bottom w:val="none" w:sz="0" w:space="0" w:color="auto"/>
                                <w:right w:val="none" w:sz="0" w:space="0" w:color="auto"/>
                              </w:divBdr>
                              <w:divsChild>
                                <w:div w:id="351807274">
                                  <w:marLeft w:val="0"/>
                                  <w:marRight w:val="0"/>
                                  <w:marTop w:val="0"/>
                                  <w:marBottom w:val="0"/>
                                  <w:divBdr>
                                    <w:top w:val="none" w:sz="0" w:space="0" w:color="auto"/>
                                    <w:left w:val="none" w:sz="0" w:space="0" w:color="auto"/>
                                    <w:bottom w:val="none" w:sz="0" w:space="0" w:color="auto"/>
                                    <w:right w:val="none" w:sz="0" w:space="0" w:color="auto"/>
                                  </w:divBdr>
                                </w:div>
                              </w:divsChild>
                            </w:div>
                            <w:div w:id="533469200">
                              <w:marLeft w:val="0"/>
                              <w:marRight w:val="0"/>
                              <w:marTop w:val="278"/>
                              <w:marBottom w:val="278"/>
                              <w:divBdr>
                                <w:top w:val="none" w:sz="0" w:space="0" w:color="auto"/>
                                <w:left w:val="none" w:sz="0" w:space="0" w:color="auto"/>
                                <w:bottom w:val="none" w:sz="0" w:space="0" w:color="auto"/>
                                <w:right w:val="none" w:sz="0" w:space="0" w:color="auto"/>
                              </w:divBdr>
                              <w:divsChild>
                                <w:div w:id="682781648">
                                  <w:marLeft w:val="0"/>
                                  <w:marRight w:val="0"/>
                                  <w:marTop w:val="0"/>
                                  <w:marBottom w:val="0"/>
                                  <w:divBdr>
                                    <w:top w:val="none" w:sz="0" w:space="0" w:color="auto"/>
                                    <w:left w:val="none" w:sz="0" w:space="0" w:color="auto"/>
                                    <w:bottom w:val="none" w:sz="0" w:space="0" w:color="auto"/>
                                    <w:right w:val="none" w:sz="0" w:space="0" w:color="auto"/>
                                  </w:divBdr>
                                </w:div>
                              </w:divsChild>
                            </w:div>
                            <w:div w:id="1779644854">
                              <w:marLeft w:val="0"/>
                              <w:marRight w:val="0"/>
                              <w:marTop w:val="278"/>
                              <w:marBottom w:val="278"/>
                              <w:divBdr>
                                <w:top w:val="none" w:sz="0" w:space="0" w:color="auto"/>
                                <w:left w:val="none" w:sz="0" w:space="0" w:color="auto"/>
                                <w:bottom w:val="none" w:sz="0" w:space="0" w:color="auto"/>
                                <w:right w:val="none" w:sz="0" w:space="0" w:color="auto"/>
                              </w:divBdr>
                              <w:divsChild>
                                <w:div w:id="760686447">
                                  <w:marLeft w:val="0"/>
                                  <w:marRight w:val="0"/>
                                  <w:marTop w:val="0"/>
                                  <w:marBottom w:val="0"/>
                                  <w:divBdr>
                                    <w:top w:val="none" w:sz="0" w:space="0" w:color="auto"/>
                                    <w:left w:val="none" w:sz="0" w:space="0" w:color="auto"/>
                                    <w:bottom w:val="none" w:sz="0" w:space="0" w:color="auto"/>
                                    <w:right w:val="none" w:sz="0" w:space="0" w:color="auto"/>
                                  </w:divBdr>
                                </w:div>
                              </w:divsChild>
                            </w:div>
                            <w:div w:id="910505106">
                              <w:marLeft w:val="0"/>
                              <w:marRight w:val="0"/>
                              <w:marTop w:val="416"/>
                              <w:marBottom w:val="520"/>
                              <w:divBdr>
                                <w:top w:val="none" w:sz="0" w:space="0" w:color="auto"/>
                                <w:left w:val="none" w:sz="0" w:space="0" w:color="auto"/>
                                <w:bottom w:val="none" w:sz="0" w:space="0" w:color="auto"/>
                                <w:right w:val="none" w:sz="0" w:space="0" w:color="auto"/>
                              </w:divBdr>
                              <w:divsChild>
                                <w:div w:id="997417842">
                                  <w:marLeft w:val="0"/>
                                  <w:marRight w:val="0"/>
                                  <w:marTop w:val="0"/>
                                  <w:marBottom w:val="0"/>
                                  <w:divBdr>
                                    <w:top w:val="none" w:sz="0" w:space="0" w:color="auto"/>
                                    <w:left w:val="none" w:sz="0" w:space="0" w:color="auto"/>
                                    <w:bottom w:val="single" w:sz="6" w:space="17" w:color="B8B9BA"/>
                                    <w:right w:val="none" w:sz="0" w:space="0" w:color="auto"/>
                                  </w:divBdr>
                                  <w:divsChild>
                                    <w:div w:id="456489188">
                                      <w:marLeft w:val="0"/>
                                      <w:marRight w:val="0"/>
                                      <w:marTop w:val="0"/>
                                      <w:marBottom w:val="0"/>
                                      <w:divBdr>
                                        <w:top w:val="none" w:sz="0" w:space="0" w:color="auto"/>
                                        <w:left w:val="none" w:sz="0" w:space="0" w:color="auto"/>
                                        <w:bottom w:val="none" w:sz="0" w:space="0" w:color="auto"/>
                                        <w:right w:val="none" w:sz="0" w:space="0" w:color="auto"/>
                                      </w:divBdr>
                                    </w:div>
                                    <w:div w:id="1425958154">
                                      <w:marLeft w:val="0"/>
                                      <w:marRight w:val="0"/>
                                      <w:marTop w:val="260"/>
                                      <w:marBottom w:val="0"/>
                                      <w:divBdr>
                                        <w:top w:val="none" w:sz="0" w:space="0" w:color="auto"/>
                                        <w:left w:val="none" w:sz="0" w:space="0" w:color="auto"/>
                                        <w:bottom w:val="none" w:sz="0" w:space="0" w:color="auto"/>
                                        <w:right w:val="none" w:sz="0" w:space="0" w:color="auto"/>
                                      </w:divBdr>
                                      <w:divsChild>
                                        <w:div w:id="2136636093">
                                          <w:marLeft w:val="0"/>
                                          <w:marRight w:val="0"/>
                                          <w:marTop w:val="0"/>
                                          <w:marBottom w:val="0"/>
                                          <w:divBdr>
                                            <w:top w:val="none" w:sz="0" w:space="0" w:color="auto"/>
                                            <w:left w:val="none" w:sz="0" w:space="0" w:color="auto"/>
                                            <w:bottom w:val="none" w:sz="0" w:space="0" w:color="auto"/>
                                            <w:right w:val="none" w:sz="0" w:space="0" w:color="auto"/>
                                          </w:divBdr>
                                        </w:div>
                                      </w:divsChild>
                                    </w:div>
                                    <w:div w:id="157470582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67840737">
                              <w:marLeft w:val="0"/>
                              <w:marRight w:val="0"/>
                              <w:marTop w:val="278"/>
                              <w:marBottom w:val="278"/>
                              <w:divBdr>
                                <w:top w:val="none" w:sz="0" w:space="0" w:color="auto"/>
                                <w:left w:val="none" w:sz="0" w:space="0" w:color="auto"/>
                                <w:bottom w:val="none" w:sz="0" w:space="0" w:color="auto"/>
                                <w:right w:val="none" w:sz="0" w:space="0" w:color="auto"/>
                              </w:divBdr>
                              <w:divsChild>
                                <w:div w:id="1338927753">
                                  <w:marLeft w:val="0"/>
                                  <w:marRight w:val="0"/>
                                  <w:marTop w:val="0"/>
                                  <w:marBottom w:val="0"/>
                                  <w:divBdr>
                                    <w:top w:val="none" w:sz="0" w:space="0" w:color="auto"/>
                                    <w:left w:val="none" w:sz="0" w:space="0" w:color="auto"/>
                                    <w:bottom w:val="none" w:sz="0" w:space="0" w:color="auto"/>
                                    <w:right w:val="none" w:sz="0" w:space="0" w:color="auto"/>
                                  </w:divBdr>
                                </w:div>
                              </w:divsChild>
                            </w:div>
                            <w:div w:id="1851332060">
                              <w:marLeft w:val="0"/>
                              <w:marRight w:val="0"/>
                              <w:marTop w:val="416"/>
                              <w:marBottom w:val="416"/>
                              <w:divBdr>
                                <w:top w:val="none" w:sz="0" w:space="0" w:color="auto"/>
                                <w:left w:val="none" w:sz="0" w:space="0" w:color="auto"/>
                                <w:bottom w:val="none" w:sz="0" w:space="0" w:color="auto"/>
                                <w:right w:val="none" w:sz="0" w:space="0" w:color="auto"/>
                              </w:divBdr>
                            </w:div>
                            <w:div w:id="1130395601">
                              <w:marLeft w:val="0"/>
                              <w:marRight w:val="0"/>
                              <w:marTop w:val="278"/>
                              <w:marBottom w:val="278"/>
                              <w:divBdr>
                                <w:top w:val="none" w:sz="0" w:space="0" w:color="auto"/>
                                <w:left w:val="none" w:sz="0" w:space="0" w:color="auto"/>
                                <w:bottom w:val="none" w:sz="0" w:space="0" w:color="auto"/>
                                <w:right w:val="none" w:sz="0" w:space="0" w:color="auto"/>
                              </w:divBdr>
                              <w:divsChild>
                                <w:div w:id="808589365">
                                  <w:marLeft w:val="0"/>
                                  <w:marRight w:val="0"/>
                                  <w:marTop w:val="0"/>
                                  <w:marBottom w:val="0"/>
                                  <w:divBdr>
                                    <w:top w:val="none" w:sz="0" w:space="0" w:color="auto"/>
                                    <w:left w:val="none" w:sz="0" w:space="0" w:color="auto"/>
                                    <w:bottom w:val="none" w:sz="0" w:space="0" w:color="auto"/>
                                    <w:right w:val="none" w:sz="0" w:space="0" w:color="auto"/>
                                  </w:divBdr>
                                </w:div>
                              </w:divsChild>
                            </w:div>
                            <w:div w:id="1171405735">
                              <w:marLeft w:val="0"/>
                              <w:marRight w:val="0"/>
                              <w:marTop w:val="278"/>
                              <w:marBottom w:val="278"/>
                              <w:divBdr>
                                <w:top w:val="none" w:sz="0" w:space="0" w:color="auto"/>
                                <w:left w:val="none" w:sz="0" w:space="0" w:color="auto"/>
                                <w:bottom w:val="none" w:sz="0" w:space="0" w:color="auto"/>
                                <w:right w:val="none" w:sz="0" w:space="0" w:color="auto"/>
                              </w:divBdr>
                              <w:divsChild>
                                <w:div w:id="1043872507">
                                  <w:marLeft w:val="0"/>
                                  <w:marRight w:val="0"/>
                                  <w:marTop w:val="0"/>
                                  <w:marBottom w:val="0"/>
                                  <w:divBdr>
                                    <w:top w:val="none" w:sz="0" w:space="0" w:color="auto"/>
                                    <w:left w:val="none" w:sz="0" w:space="0" w:color="auto"/>
                                    <w:bottom w:val="none" w:sz="0" w:space="0" w:color="auto"/>
                                    <w:right w:val="none" w:sz="0" w:space="0" w:color="auto"/>
                                  </w:divBdr>
                                </w:div>
                              </w:divsChild>
                            </w:div>
                            <w:div w:id="1259753019">
                              <w:marLeft w:val="0"/>
                              <w:marRight w:val="0"/>
                              <w:marTop w:val="278"/>
                              <w:marBottom w:val="278"/>
                              <w:divBdr>
                                <w:top w:val="none" w:sz="0" w:space="0" w:color="auto"/>
                                <w:left w:val="none" w:sz="0" w:space="0" w:color="auto"/>
                                <w:bottom w:val="none" w:sz="0" w:space="0" w:color="auto"/>
                                <w:right w:val="none" w:sz="0" w:space="0" w:color="auto"/>
                              </w:divBdr>
                              <w:divsChild>
                                <w:div w:id="2147160067">
                                  <w:marLeft w:val="0"/>
                                  <w:marRight w:val="0"/>
                                  <w:marTop w:val="0"/>
                                  <w:marBottom w:val="0"/>
                                  <w:divBdr>
                                    <w:top w:val="none" w:sz="0" w:space="0" w:color="auto"/>
                                    <w:left w:val="none" w:sz="0" w:space="0" w:color="auto"/>
                                    <w:bottom w:val="none" w:sz="0" w:space="0" w:color="auto"/>
                                    <w:right w:val="none" w:sz="0" w:space="0" w:color="auto"/>
                                  </w:divBdr>
                                </w:div>
                              </w:divsChild>
                            </w:div>
                            <w:div w:id="897547381">
                              <w:marLeft w:val="0"/>
                              <w:marRight w:val="0"/>
                              <w:marTop w:val="278"/>
                              <w:marBottom w:val="278"/>
                              <w:divBdr>
                                <w:top w:val="none" w:sz="0" w:space="0" w:color="auto"/>
                                <w:left w:val="none" w:sz="0" w:space="0" w:color="auto"/>
                                <w:bottom w:val="none" w:sz="0" w:space="0" w:color="auto"/>
                                <w:right w:val="none" w:sz="0" w:space="0" w:color="auto"/>
                              </w:divBdr>
                              <w:divsChild>
                                <w:div w:id="1351176929">
                                  <w:marLeft w:val="0"/>
                                  <w:marRight w:val="0"/>
                                  <w:marTop w:val="0"/>
                                  <w:marBottom w:val="0"/>
                                  <w:divBdr>
                                    <w:top w:val="none" w:sz="0" w:space="0" w:color="auto"/>
                                    <w:left w:val="none" w:sz="0" w:space="0" w:color="auto"/>
                                    <w:bottom w:val="none" w:sz="0" w:space="0" w:color="auto"/>
                                    <w:right w:val="none" w:sz="0" w:space="0" w:color="auto"/>
                                  </w:divBdr>
                                </w:div>
                              </w:divsChild>
                            </w:div>
                            <w:div w:id="1287079843">
                              <w:marLeft w:val="0"/>
                              <w:marRight w:val="0"/>
                              <w:marTop w:val="278"/>
                              <w:marBottom w:val="278"/>
                              <w:divBdr>
                                <w:top w:val="none" w:sz="0" w:space="0" w:color="auto"/>
                                <w:left w:val="none" w:sz="0" w:space="0" w:color="auto"/>
                                <w:bottom w:val="none" w:sz="0" w:space="0" w:color="auto"/>
                                <w:right w:val="none" w:sz="0" w:space="0" w:color="auto"/>
                              </w:divBdr>
                              <w:divsChild>
                                <w:div w:id="862520025">
                                  <w:marLeft w:val="0"/>
                                  <w:marRight w:val="0"/>
                                  <w:marTop w:val="0"/>
                                  <w:marBottom w:val="0"/>
                                  <w:divBdr>
                                    <w:top w:val="none" w:sz="0" w:space="0" w:color="auto"/>
                                    <w:left w:val="none" w:sz="0" w:space="0" w:color="auto"/>
                                    <w:bottom w:val="none" w:sz="0" w:space="0" w:color="auto"/>
                                    <w:right w:val="none" w:sz="0" w:space="0" w:color="auto"/>
                                  </w:divBdr>
                                </w:div>
                              </w:divsChild>
                            </w:div>
                            <w:div w:id="1482817723">
                              <w:marLeft w:val="0"/>
                              <w:marRight w:val="0"/>
                              <w:marTop w:val="278"/>
                              <w:marBottom w:val="278"/>
                              <w:divBdr>
                                <w:top w:val="none" w:sz="0" w:space="0" w:color="auto"/>
                                <w:left w:val="none" w:sz="0" w:space="0" w:color="auto"/>
                                <w:bottom w:val="none" w:sz="0" w:space="0" w:color="auto"/>
                                <w:right w:val="none" w:sz="0" w:space="0" w:color="auto"/>
                              </w:divBdr>
                              <w:divsChild>
                                <w:div w:id="1199782832">
                                  <w:marLeft w:val="0"/>
                                  <w:marRight w:val="0"/>
                                  <w:marTop w:val="0"/>
                                  <w:marBottom w:val="0"/>
                                  <w:divBdr>
                                    <w:top w:val="none" w:sz="0" w:space="0" w:color="auto"/>
                                    <w:left w:val="none" w:sz="0" w:space="0" w:color="auto"/>
                                    <w:bottom w:val="none" w:sz="0" w:space="0" w:color="auto"/>
                                    <w:right w:val="none" w:sz="0" w:space="0" w:color="auto"/>
                                  </w:divBdr>
                                </w:div>
                              </w:divsChild>
                            </w:div>
                            <w:div w:id="1998151097">
                              <w:marLeft w:val="0"/>
                              <w:marRight w:val="0"/>
                              <w:marTop w:val="278"/>
                              <w:marBottom w:val="278"/>
                              <w:divBdr>
                                <w:top w:val="none" w:sz="0" w:space="0" w:color="auto"/>
                                <w:left w:val="none" w:sz="0" w:space="0" w:color="auto"/>
                                <w:bottom w:val="none" w:sz="0" w:space="0" w:color="auto"/>
                                <w:right w:val="none" w:sz="0" w:space="0" w:color="auto"/>
                              </w:divBdr>
                              <w:divsChild>
                                <w:div w:id="1549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10548">
      <w:bodyDiv w:val="1"/>
      <w:marLeft w:val="0"/>
      <w:marRight w:val="0"/>
      <w:marTop w:val="0"/>
      <w:marBottom w:val="0"/>
      <w:divBdr>
        <w:top w:val="none" w:sz="0" w:space="0" w:color="auto"/>
        <w:left w:val="none" w:sz="0" w:space="0" w:color="auto"/>
        <w:bottom w:val="none" w:sz="0" w:space="0" w:color="auto"/>
        <w:right w:val="none" w:sz="0" w:space="0" w:color="auto"/>
      </w:divBdr>
      <w:divsChild>
        <w:div w:id="1779326973">
          <w:marLeft w:val="0"/>
          <w:marRight w:val="0"/>
          <w:marTop w:val="0"/>
          <w:marBottom w:val="0"/>
          <w:divBdr>
            <w:top w:val="none" w:sz="0" w:space="0" w:color="auto"/>
            <w:left w:val="none" w:sz="0" w:space="0" w:color="auto"/>
            <w:bottom w:val="none" w:sz="0" w:space="0" w:color="auto"/>
            <w:right w:val="none" w:sz="0" w:space="0" w:color="auto"/>
          </w:divBdr>
          <w:divsChild>
            <w:div w:id="1846088244">
              <w:marLeft w:val="0"/>
              <w:marRight w:val="0"/>
              <w:marTop w:val="0"/>
              <w:marBottom w:val="0"/>
              <w:divBdr>
                <w:top w:val="none" w:sz="0" w:space="0" w:color="auto"/>
                <w:left w:val="none" w:sz="0" w:space="0" w:color="auto"/>
                <w:bottom w:val="none" w:sz="0" w:space="0" w:color="auto"/>
                <w:right w:val="none" w:sz="0" w:space="0" w:color="auto"/>
              </w:divBdr>
            </w:div>
          </w:divsChild>
        </w:div>
        <w:div w:id="1328097786">
          <w:marLeft w:val="0"/>
          <w:marRight w:val="0"/>
          <w:marTop w:val="0"/>
          <w:marBottom w:val="0"/>
          <w:divBdr>
            <w:top w:val="none" w:sz="0" w:space="0" w:color="auto"/>
            <w:left w:val="none" w:sz="0" w:space="0" w:color="auto"/>
            <w:bottom w:val="none" w:sz="0" w:space="0" w:color="auto"/>
            <w:right w:val="none" w:sz="0" w:space="0" w:color="auto"/>
          </w:divBdr>
          <w:divsChild>
            <w:div w:id="1648784841">
              <w:marLeft w:val="0"/>
              <w:marRight w:val="0"/>
              <w:marTop w:val="0"/>
              <w:marBottom w:val="0"/>
              <w:divBdr>
                <w:top w:val="none" w:sz="0" w:space="0" w:color="auto"/>
                <w:left w:val="none" w:sz="0" w:space="0" w:color="auto"/>
                <w:bottom w:val="none" w:sz="0" w:space="0" w:color="auto"/>
                <w:right w:val="none" w:sz="0" w:space="0" w:color="auto"/>
              </w:divBdr>
              <w:divsChild>
                <w:div w:id="683676883">
                  <w:marLeft w:val="0"/>
                  <w:marRight w:val="0"/>
                  <w:marTop w:val="0"/>
                  <w:marBottom w:val="0"/>
                  <w:divBdr>
                    <w:top w:val="none" w:sz="0" w:space="0" w:color="auto"/>
                    <w:left w:val="none" w:sz="0" w:space="0" w:color="auto"/>
                    <w:bottom w:val="none" w:sz="0" w:space="0" w:color="auto"/>
                    <w:right w:val="none" w:sz="0" w:space="0" w:color="auto"/>
                  </w:divBdr>
                  <w:divsChild>
                    <w:div w:id="348412802">
                      <w:marLeft w:val="0"/>
                      <w:marRight w:val="1895"/>
                      <w:marTop w:val="0"/>
                      <w:marBottom w:val="0"/>
                      <w:divBdr>
                        <w:top w:val="none" w:sz="0" w:space="0" w:color="auto"/>
                        <w:left w:val="none" w:sz="0" w:space="0" w:color="auto"/>
                        <w:bottom w:val="none" w:sz="0" w:space="0" w:color="auto"/>
                        <w:right w:val="none" w:sz="0" w:space="0" w:color="auto"/>
                      </w:divBdr>
                      <w:divsChild>
                        <w:div w:id="1968701701">
                          <w:marLeft w:val="0"/>
                          <w:marRight w:val="0"/>
                          <w:marTop w:val="758"/>
                          <w:marBottom w:val="758"/>
                          <w:divBdr>
                            <w:top w:val="none" w:sz="0" w:space="0" w:color="auto"/>
                            <w:left w:val="none" w:sz="0" w:space="0" w:color="auto"/>
                            <w:bottom w:val="none" w:sz="0" w:space="0" w:color="auto"/>
                            <w:right w:val="none" w:sz="0" w:space="0" w:color="auto"/>
                          </w:divBdr>
                          <w:divsChild>
                            <w:div w:id="329722667">
                              <w:marLeft w:val="0"/>
                              <w:marRight w:val="0"/>
                              <w:marTop w:val="0"/>
                              <w:marBottom w:val="379"/>
                              <w:divBdr>
                                <w:top w:val="none" w:sz="0" w:space="0" w:color="auto"/>
                                <w:left w:val="none" w:sz="0" w:space="0" w:color="auto"/>
                                <w:bottom w:val="none" w:sz="0" w:space="0" w:color="auto"/>
                                <w:right w:val="none" w:sz="0" w:space="0" w:color="auto"/>
                              </w:divBdr>
                            </w:div>
                            <w:div w:id="352346288">
                              <w:marLeft w:val="0"/>
                              <w:marRight w:val="0"/>
                              <w:marTop w:val="379"/>
                              <w:marBottom w:val="379"/>
                              <w:divBdr>
                                <w:top w:val="none" w:sz="0" w:space="0" w:color="auto"/>
                                <w:left w:val="none" w:sz="0" w:space="0" w:color="auto"/>
                                <w:bottom w:val="none" w:sz="0" w:space="0" w:color="auto"/>
                                <w:right w:val="none" w:sz="0" w:space="0" w:color="auto"/>
                              </w:divBdr>
                            </w:div>
                            <w:div w:id="1939211190">
                              <w:marLeft w:val="0"/>
                              <w:marRight w:val="0"/>
                              <w:marTop w:val="379"/>
                              <w:marBottom w:val="758"/>
                              <w:divBdr>
                                <w:top w:val="single" w:sz="8" w:space="31" w:color="EB5D0B"/>
                                <w:left w:val="none" w:sz="0" w:space="0" w:color="auto"/>
                                <w:bottom w:val="single" w:sz="8" w:space="31" w:color="EB5D0B"/>
                                <w:right w:val="none" w:sz="0" w:space="0" w:color="auto"/>
                              </w:divBdr>
                            </w:div>
                            <w:div w:id="101850750">
                              <w:marLeft w:val="0"/>
                              <w:marRight w:val="0"/>
                              <w:marTop w:val="303"/>
                              <w:marBottom w:val="303"/>
                              <w:divBdr>
                                <w:top w:val="none" w:sz="0" w:space="0" w:color="auto"/>
                                <w:left w:val="none" w:sz="0" w:space="0" w:color="auto"/>
                                <w:bottom w:val="none" w:sz="0" w:space="0" w:color="auto"/>
                                <w:right w:val="none" w:sz="0" w:space="0" w:color="auto"/>
                              </w:divBdr>
                              <w:divsChild>
                                <w:div w:id="2021274060">
                                  <w:marLeft w:val="0"/>
                                  <w:marRight w:val="0"/>
                                  <w:marTop w:val="0"/>
                                  <w:marBottom w:val="0"/>
                                  <w:divBdr>
                                    <w:top w:val="none" w:sz="0" w:space="0" w:color="auto"/>
                                    <w:left w:val="none" w:sz="0" w:space="0" w:color="auto"/>
                                    <w:bottom w:val="none" w:sz="0" w:space="0" w:color="auto"/>
                                    <w:right w:val="none" w:sz="0" w:space="0" w:color="auto"/>
                                  </w:divBdr>
                                </w:div>
                              </w:divsChild>
                            </w:div>
                            <w:div w:id="459152712">
                              <w:marLeft w:val="0"/>
                              <w:marRight w:val="0"/>
                              <w:marTop w:val="303"/>
                              <w:marBottom w:val="303"/>
                              <w:divBdr>
                                <w:top w:val="none" w:sz="0" w:space="0" w:color="auto"/>
                                <w:left w:val="none" w:sz="0" w:space="0" w:color="auto"/>
                                <w:bottom w:val="none" w:sz="0" w:space="0" w:color="auto"/>
                                <w:right w:val="none" w:sz="0" w:space="0" w:color="auto"/>
                              </w:divBdr>
                              <w:divsChild>
                                <w:div w:id="1325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6951">
      <w:bodyDiv w:val="1"/>
      <w:marLeft w:val="0"/>
      <w:marRight w:val="0"/>
      <w:marTop w:val="0"/>
      <w:marBottom w:val="0"/>
      <w:divBdr>
        <w:top w:val="none" w:sz="0" w:space="0" w:color="auto"/>
        <w:left w:val="none" w:sz="0" w:space="0" w:color="auto"/>
        <w:bottom w:val="none" w:sz="0" w:space="0" w:color="auto"/>
        <w:right w:val="none" w:sz="0" w:space="0" w:color="auto"/>
      </w:divBdr>
      <w:divsChild>
        <w:div w:id="428933275">
          <w:marLeft w:val="0"/>
          <w:marRight w:val="0"/>
          <w:marTop w:val="0"/>
          <w:marBottom w:val="0"/>
          <w:divBdr>
            <w:top w:val="none" w:sz="0" w:space="0" w:color="auto"/>
            <w:left w:val="none" w:sz="0" w:space="0" w:color="auto"/>
            <w:bottom w:val="none" w:sz="0" w:space="0" w:color="auto"/>
            <w:right w:val="none" w:sz="0" w:space="0" w:color="auto"/>
          </w:divBdr>
          <w:divsChild>
            <w:div w:id="1484657946">
              <w:marLeft w:val="0"/>
              <w:marRight w:val="0"/>
              <w:marTop w:val="0"/>
              <w:marBottom w:val="0"/>
              <w:divBdr>
                <w:top w:val="none" w:sz="0" w:space="0" w:color="auto"/>
                <w:left w:val="none" w:sz="0" w:space="0" w:color="auto"/>
                <w:bottom w:val="none" w:sz="0" w:space="0" w:color="auto"/>
                <w:right w:val="none" w:sz="0" w:space="0" w:color="auto"/>
              </w:divBdr>
              <w:divsChild>
                <w:div w:id="1263564680">
                  <w:marLeft w:val="0"/>
                  <w:marRight w:val="0"/>
                  <w:marTop w:val="914"/>
                  <w:marBottom w:val="0"/>
                  <w:divBdr>
                    <w:top w:val="none" w:sz="0" w:space="0" w:color="auto"/>
                    <w:left w:val="none" w:sz="0" w:space="0" w:color="auto"/>
                    <w:bottom w:val="none" w:sz="0" w:space="0" w:color="auto"/>
                    <w:right w:val="none" w:sz="0" w:space="0" w:color="auto"/>
                  </w:divBdr>
                  <w:divsChild>
                    <w:div w:id="441652034">
                      <w:marLeft w:val="0"/>
                      <w:marRight w:val="0"/>
                      <w:marTop w:val="0"/>
                      <w:marBottom w:val="0"/>
                      <w:divBdr>
                        <w:top w:val="none" w:sz="0" w:space="0" w:color="auto"/>
                        <w:left w:val="none" w:sz="0" w:space="0" w:color="auto"/>
                        <w:bottom w:val="none" w:sz="0" w:space="0" w:color="auto"/>
                        <w:right w:val="none" w:sz="0" w:space="0" w:color="auto"/>
                      </w:divBdr>
                      <w:divsChild>
                        <w:div w:id="634486103">
                          <w:marLeft w:val="0"/>
                          <w:marRight w:val="0"/>
                          <w:marTop w:val="0"/>
                          <w:marBottom w:val="0"/>
                          <w:divBdr>
                            <w:top w:val="none" w:sz="0" w:space="0" w:color="auto"/>
                            <w:left w:val="none" w:sz="0" w:space="0" w:color="auto"/>
                            <w:bottom w:val="none" w:sz="0" w:space="0" w:color="auto"/>
                            <w:right w:val="none" w:sz="0" w:space="0" w:color="auto"/>
                          </w:divBdr>
                          <w:divsChild>
                            <w:div w:id="589125265">
                              <w:marLeft w:val="0"/>
                              <w:marRight w:val="0"/>
                              <w:marTop w:val="0"/>
                              <w:marBottom w:val="0"/>
                              <w:divBdr>
                                <w:top w:val="none" w:sz="0" w:space="0" w:color="auto"/>
                                <w:left w:val="none" w:sz="0" w:space="0" w:color="auto"/>
                                <w:bottom w:val="none" w:sz="0" w:space="0" w:color="auto"/>
                                <w:right w:val="none" w:sz="0" w:space="0" w:color="auto"/>
                              </w:divBdr>
                            </w:div>
                          </w:divsChild>
                        </w:div>
                        <w:div w:id="706879044">
                          <w:marLeft w:val="0"/>
                          <w:marRight w:val="206"/>
                          <w:marTop w:val="0"/>
                          <w:marBottom w:val="0"/>
                          <w:divBdr>
                            <w:top w:val="none" w:sz="0" w:space="0" w:color="auto"/>
                            <w:left w:val="none" w:sz="0" w:space="0" w:color="auto"/>
                            <w:bottom w:val="none" w:sz="0" w:space="0" w:color="auto"/>
                            <w:right w:val="none" w:sz="0" w:space="0" w:color="auto"/>
                          </w:divBdr>
                        </w:div>
                        <w:div w:id="60531306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672">
          <w:marLeft w:val="0"/>
          <w:marRight w:val="0"/>
          <w:marTop w:val="0"/>
          <w:marBottom w:val="0"/>
          <w:divBdr>
            <w:top w:val="none" w:sz="0" w:space="0" w:color="auto"/>
            <w:left w:val="none" w:sz="0" w:space="0" w:color="auto"/>
            <w:bottom w:val="none" w:sz="0" w:space="0" w:color="auto"/>
            <w:right w:val="none" w:sz="0" w:space="0" w:color="auto"/>
          </w:divBdr>
          <w:divsChild>
            <w:div w:id="952594253">
              <w:marLeft w:val="0"/>
              <w:marRight w:val="0"/>
              <w:marTop w:val="0"/>
              <w:marBottom w:val="0"/>
              <w:divBdr>
                <w:top w:val="none" w:sz="0" w:space="0" w:color="auto"/>
                <w:left w:val="none" w:sz="0" w:space="0" w:color="auto"/>
                <w:bottom w:val="none" w:sz="0" w:space="0" w:color="auto"/>
                <w:right w:val="none" w:sz="0" w:space="0" w:color="auto"/>
              </w:divBdr>
              <w:divsChild>
                <w:div w:id="580217801">
                  <w:marLeft w:val="0"/>
                  <w:marRight w:val="0"/>
                  <w:marTop w:val="0"/>
                  <w:marBottom w:val="0"/>
                  <w:divBdr>
                    <w:top w:val="none" w:sz="0" w:space="0" w:color="auto"/>
                    <w:left w:val="none" w:sz="0" w:space="0" w:color="auto"/>
                    <w:bottom w:val="none" w:sz="0" w:space="0" w:color="auto"/>
                    <w:right w:val="none" w:sz="0" w:space="0" w:color="auto"/>
                  </w:divBdr>
                  <w:divsChild>
                    <w:div w:id="493377593">
                      <w:marLeft w:val="0"/>
                      <w:marRight w:val="2286"/>
                      <w:marTop w:val="0"/>
                      <w:marBottom w:val="0"/>
                      <w:divBdr>
                        <w:top w:val="none" w:sz="0" w:space="0" w:color="auto"/>
                        <w:left w:val="none" w:sz="0" w:space="0" w:color="auto"/>
                        <w:bottom w:val="none" w:sz="0" w:space="0" w:color="auto"/>
                        <w:right w:val="none" w:sz="0" w:space="0" w:color="auto"/>
                      </w:divBdr>
                      <w:divsChild>
                        <w:div w:id="459416085">
                          <w:marLeft w:val="0"/>
                          <w:marRight w:val="0"/>
                          <w:marTop w:val="914"/>
                          <w:marBottom w:val="914"/>
                          <w:divBdr>
                            <w:top w:val="none" w:sz="0" w:space="0" w:color="auto"/>
                            <w:left w:val="none" w:sz="0" w:space="0" w:color="auto"/>
                            <w:bottom w:val="none" w:sz="0" w:space="0" w:color="auto"/>
                            <w:right w:val="none" w:sz="0" w:space="0" w:color="auto"/>
                          </w:divBdr>
                          <w:divsChild>
                            <w:div w:id="1125738047">
                              <w:marLeft w:val="0"/>
                              <w:marRight w:val="0"/>
                              <w:marTop w:val="0"/>
                              <w:marBottom w:val="457"/>
                              <w:divBdr>
                                <w:top w:val="none" w:sz="0" w:space="0" w:color="auto"/>
                                <w:left w:val="none" w:sz="0" w:space="0" w:color="auto"/>
                                <w:bottom w:val="none" w:sz="0" w:space="0" w:color="auto"/>
                                <w:right w:val="none" w:sz="0" w:space="0" w:color="auto"/>
                              </w:divBdr>
                            </w:div>
                            <w:div w:id="516432688">
                              <w:marLeft w:val="0"/>
                              <w:marRight w:val="0"/>
                              <w:marTop w:val="457"/>
                              <w:marBottom w:val="457"/>
                              <w:divBdr>
                                <w:top w:val="none" w:sz="0" w:space="0" w:color="auto"/>
                                <w:left w:val="none" w:sz="0" w:space="0" w:color="auto"/>
                                <w:bottom w:val="none" w:sz="0" w:space="0" w:color="auto"/>
                                <w:right w:val="none" w:sz="0" w:space="0" w:color="auto"/>
                              </w:divBdr>
                            </w:div>
                            <w:div w:id="66536463">
                              <w:marLeft w:val="0"/>
                              <w:marRight w:val="0"/>
                              <w:marTop w:val="457"/>
                              <w:marBottom w:val="914"/>
                              <w:divBdr>
                                <w:top w:val="single" w:sz="8" w:space="31" w:color="EB5D0B"/>
                                <w:left w:val="none" w:sz="0" w:space="0" w:color="auto"/>
                                <w:bottom w:val="single" w:sz="8" w:space="31" w:color="EB5D0B"/>
                                <w:right w:val="none" w:sz="0" w:space="0" w:color="auto"/>
                              </w:divBdr>
                            </w:div>
                            <w:div w:id="1940721342">
                              <w:marLeft w:val="0"/>
                              <w:marRight w:val="0"/>
                              <w:marTop w:val="366"/>
                              <w:marBottom w:val="366"/>
                              <w:divBdr>
                                <w:top w:val="none" w:sz="0" w:space="0" w:color="auto"/>
                                <w:left w:val="none" w:sz="0" w:space="0" w:color="auto"/>
                                <w:bottom w:val="none" w:sz="0" w:space="0" w:color="auto"/>
                                <w:right w:val="none" w:sz="0" w:space="0" w:color="auto"/>
                              </w:divBdr>
                              <w:divsChild>
                                <w:div w:id="17436149">
                                  <w:marLeft w:val="0"/>
                                  <w:marRight w:val="0"/>
                                  <w:marTop w:val="0"/>
                                  <w:marBottom w:val="0"/>
                                  <w:divBdr>
                                    <w:top w:val="none" w:sz="0" w:space="0" w:color="auto"/>
                                    <w:left w:val="none" w:sz="0" w:space="0" w:color="auto"/>
                                    <w:bottom w:val="none" w:sz="0" w:space="0" w:color="auto"/>
                                    <w:right w:val="none" w:sz="0" w:space="0" w:color="auto"/>
                                  </w:divBdr>
                                </w:div>
                              </w:divsChild>
                            </w:div>
                            <w:div w:id="1574508397">
                              <w:marLeft w:val="0"/>
                              <w:marRight w:val="0"/>
                              <w:marTop w:val="366"/>
                              <w:marBottom w:val="366"/>
                              <w:divBdr>
                                <w:top w:val="none" w:sz="0" w:space="0" w:color="auto"/>
                                <w:left w:val="none" w:sz="0" w:space="0" w:color="auto"/>
                                <w:bottom w:val="none" w:sz="0" w:space="0" w:color="auto"/>
                                <w:right w:val="none" w:sz="0" w:space="0" w:color="auto"/>
                              </w:divBdr>
                              <w:divsChild>
                                <w:div w:id="459685468">
                                  <w:marLeft w:val="0"/>
                                  <w:marRight w:val="0"/>
                                  <w:marTop w:val="0"/>
                                  <w:marBottom w:val="0"/>
                                  <w:divBdr>
                                    <w:top w:val="none" w:sz="0" w:space="0" w:color="auto"/>
                                    <w:left w:val="none" w:sz="0" w:space="0" w:color="auto"/>
                                    <w:bottom w:val="none" w:sz="0" w:space="0" w:color="auto"/>
                                    <w:right w:val="none" w:sz="0" w:space="0" w:color="auto"/>
                                  </w:divBdr>
                                </w:div>
                              </w:divsChild>
                            </w:div>
                            <w:div w:id="638808344">
                              <w:marLeft w:val="0"/>
                              <w:marRight w:val="0"/>
                              <w:marTop w:val="366"/>
                              <w:marBottom w:val="366"/>
                              <w:divBdr>
                                <w:top w:val="none" w:sz="0" w:space="0" w:color="auto"/>
                                <w:left w:val="none" w:sz="0" w:space="0" w:color="auto"/>
                                <w:bottom w:val="none" w:sz="0" w:space="0" w:color="auto"/>
                                <w:right w:val="none" w:sz="0" w:space="0" w:color="auto"/>
                              </w:divBdr>
                              <w:divsChild>
                                <w:div w:id="1066881184">
                                  <w:marLeft w:val="0"/>
                                  <w:marRight w:val="0"/>
                                  <w:marTop w:val="0"/>
                                  <w:marBottom w:val="0"/>
                                  <w:divBdr>
                                    <w:top w:val="none" w:sz="0" w:space="0" w:color="auto"/>
                                    <w:left w:val="none" w:sz="0" w:space="0" w:color="auto"/>
                                    <w:bottom w:val="none" w:sz="0" w:space="0" w:color="auto"/>
                                    <w:right w:val="none" w:sz="0" w:space="0" w:color="auto"/>
                                  </w:divBdr>
                                </w:div>
                              </w:divsChild>
                            </w:div>
                            <w:div w:id="95752747">
                              <w:marLeft w:val="0"/>
                              <w:marRight w:val="0"/>
                              <w:marTop w:val="0"/>
                              <w:marBottom w:val="0"/>
                              <w:divBdr>
                                <w:top w:val="none" w:sz="0" w:space="0" w:color="auto"/>
                                <w:left w:val="none" w:sz="0" w:space="0" w:color="auto"/>
                                <w:bottom w:val="none" w:sz="0" w:space="0" w:color="auto"/>
                                <w:right w:val="none" w:sz="0" w:space="0" w:color="auto"/>
                              </w:divBdr>
                              <w:divsChild>
                                <w:div w:id="1075861987">
                                  <w:marLeft w:val="0"/>
                                  <w:marRight w:val="0"/>
                                  <w:marTop w:val="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465785127">
                                          <w:marLeft w:val="0"/>
                                          <w:marRight w:val="0"/>
                                          <w:marTop w:val="0"/>
                                          <w:marBottom w:val="0"/>
                                          <w:divBdr>
                                            <w:top w:val="none" w:sz="0" w:space="0" w:color="auto"/>
                                            <w:left w:val="none" w:sz="0" w:space="0" w:color="auto"/>
                                            <w:bottom w:val="none" w:sz="0" w:space="0" w:color="auto"/>
                                            <w:right w:val="none" w:sz="0" w:space="0" w:color="auto"/>
                                          </w:divBdr>
                                          <w:divsChild>
                                            <w:div w:id="176115301">
                                              <w:marLeft w:val="0"/>
                                              <w:marRight w:val="0"/>
                                              <w:marTop w:val="0"/>
                                              <w:marBottom w:val="0"/>
                                              <w:divBdr>
                                                <w:top w:val="none" w:sz="0" w:space="0" w:color="auto"/>
                                                <w:left w:val="none" w:sz="0" w:space="0" w:color="auto"/>
                                                <w:bottom w:val="none" w:sz="0" w:space="0" w:color="auto"/>
                                                <w:right w:val="none" w:sz="0" w:space="0" w:color="auto"/>
                                              </w:divBdr>
                                              <w:divsChild>
                                                <w:div w:id="815489691">
                                                  <w:marLeft w:val="0"/>
                                                  <w:marRight w:val="0"/>
                                                  <w:marTop w:val="0"/>
                                                  <w:marBottom w:val="0"/>
                                                  <w:divBdr>
                                                    <w:top w:val="none" w:sz="0" w:space="0" w:color="auto"/>
                                                    <w:left w:val="none" w:sz="0" w:space="0" w:color="auto"/>
                                                    <w:bottom w:val="none" w:sz="0" w:space="0" w:color="auto"/>
                                                    <w:right w:val="none" w:sz="0" w:space="0" w:color="auto"/>
                                                  </w:divBdr>
                                                  <w:divsChild>
                                                    <w:div w:id="337778818">
                                                      <w:marLeft w:val="0"/>
                                                      <w:marRight w:val="0"/>
                                                      <w:marTop w:val="0"/>
                                                      <w:marBottom w:val="0"/>
                                                      <w:divBdr>
                                                        <w:top w:val="none" w:sz="0" w:space="0" w:color="auto"/>
                                                        <w:left w:val="none" w:sz="0" w:space="0" w:color="auto"/>
                                                        <w:bottom w:val="none" w:sz="0" w:space="0" w:color="auto"/>
                                                        <w:right w:val="none" w:sz="0" w:space="0" w:color="auto"/>
                                                      </w:divBdr>
                                                      <w:divsChild>
                                                        <w:div w:id="1781217888">
                                                          <w:marLeft w:val="0"/>
                                                          <w:marRight w:val="0"/>
                                                          <w:marTop w:val="0"/>
                                                          <w:marBottom w:val="0"/>
                                                          <w:divBdr>
                                                            <w:top w:val="none" w:sz="0" w:space="0" w:color="auto"/>
                                                            <w:left w:val="none" w:sz="0" w:space="0" w:color="auto"/>
                                                            <w:bottom w:val="none" w:sz="0" w:space="0" w:color="auto"/>
                                                            <w:right w:val="none" w:sz="0" w:space="0" w:color="auto"/>
                                                          </w:divBdr>
                                                          <w:divsChild>
                                                            <w:div w:id="963004801">
                                                              <w:marLeft w:val="0"/>
                                                              <w:marRight w:val="0"/>
                                                              <w:marTop w:val="0"/>
                                                              <w:marBottom w:val="0"/>
                                                              <w:divBdr>
                                                                <w:top w:val="none" w:sz="0" w:space="0" w:color="auto"/>
                                                                <w:left w:val="none" w:sz="0" w:space="0" w:color="auto"/>
                                                                <w:bottom w:val="none" w:sz="0" w:space="0" w:color="auto"/>
                                                                <w:right w:val="none" w:sz="0" w:space="0" w:color="auto"/>
                                                              </w:divBdr>
                                                              <w:divsChild>
                                                                <w:div w:id="1934823410">
                                                                  <w:marLeft w:val="0"/>
                                                                  <w:marRight w:val="0"/>
                                                                  <w:marTop w:val="0"/>
                                                                  <w:marBottom w:val="0"/>
                                                                  <w:divBdr>
                                                                    <w:top w:val="none" w:sz="0" w:space="0" w:color="auto"/>
                                                                    <w:left w:val="none" w:sz="0" w:space="0" w:color="auto"/>
                                                                    <w:bottom w:val="none" w:sz="0" w:space="0" w:color="auto"/>
                                                                    <w:right w:val="none" w:sz="0" w:space="0" w:color="auto"/>
                                                                  </w:divBdr>
                                                                  <w:divsChild>
                                                                    <w:div w:id="476337901">
                                                                      <w:marLeft w:val="0"/>
                                                                      <w:marRight w:val="0"/>
                                                                      <w:marTop w:val="0"/>
                                                                      <w:marBottom w:val="0"/>
                                                                      <w:divBdr>
                                                                        <w:top w:val="none" w:sz="0" w:space="0" w:color="auto"/>
                                                                        <w:left w:val="none" w:sz="0" w:space="0" w:color="auto"/>
                                                                        <w:bottom w:val="none" w:sz="0" w:space="0" w:color="auto"/>
                                                                        <w:right w:val="none" w:sz="0" w:space="0" w:color="auto"/>
                                                                      </w:divBdr>
                                                                      <w:divsChild>
                                                                        <w:div w:id="434446015">
                                                                          <w:marLeft w:val="0"/>
                                                                          <w:marRight w:val="0"/>
                                                                          <w:marTop w:val="0"/>
                                                                          <w:marBottom w:val="0"/>
                                                                          <w:divBdr>
                                                                            <w:top w:val="none" w:sz="0" w:space="0" w:color="auto"/>
                                                                            <w:left w:val="none" w:sz="0" w:space="0" w:color="auto"/>
                                                                            <w:bottom w:val="none" w:sz="0" w:space="0" w:color="auto"/>
                                                                            <w:right w:val="none" w:sz="0" w:space="0" w:color="auto"/>
                                                                          </w:divBdr>
                                                                          <w:divsChild>
                                                                            <w:div w:id="1822114694">
                                                                              <w:marLeft w:val="0"/>
                                                                              <w:marRight w:val="0"/>
                                                                              <w:marTop w:val="274"/>
                                                                              <w:marBottom w:val="274"/>
                                                                              <w:divBdr>
                                                                                <w:top w:val="none" w:sz="0" w:space="0" w:color="auto"/>
                                                                                <w:left w:val="none" w:sz="0" w:space="0" w:color="auto"/>
                                                                                <w:bottom w:val="none" w:sz="0" w:space="0" w:color="auto"/>
                                                                                <w:right w:val="none" w:sz="0" w:space="0" w:color="auto"/>
                                                                              </w:divBdr>
                                                                              <w:divsChild>
                                                                                <w:div w:id="1577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511">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158137">
                              <w:marLeft w:val="0"/>
                              <w:marRight w:val="0"/>
                              <w:marTop w:val="366"/>
                              <w:marBottom w:val="366"/>
                              <w:divBdr>
                                <w:top w:val="none" w:sz="0" w:space="0" w:color="auto"/>
                                <w:left w:val="none" w:sz="0" w:space="0" w:color="auto"/>
                                <w:bottom w:val="none" w:sz="0" w:space="0" w:color="auto"/>
                                <w:right w:val="none" w:sz="0" w:space="0" w:color="auto"/>
                              </w:divBdr>
                              <w:divsChild>
                                <w:div w:id="40060913">
                                  <w:marLeft w:val="0"/>
                                  <w:marRight w:val="0"/>
                                  <w:marTop w:val="0"/>
                                  <w:marBottom w:val="0"/>
                                  <w:divBdr>
                                    <w:top w:val="none" w:sz="0" w:space="0" w:color="auto"/>
                                    <w:left w:val="none" w:sz="0" w:space="0" w:color="auto"/>
                                    <w:bottom w:val="none" w:sz="0" w:space="0" w:color="auto"/>
                                    <w:right w:val="none" w:sz="0" w:space="0" w:color="auto"/>
                                  </w:divBdr>
                                </w:div>
                              </w:divsChild>
                            </w:div>
                            <w:div w:id="770050924">
                              <w:marLeft w:val="0"/>
                              <w:marRight w:val="0"/>
                              <w:marTop w:val="549"/>
                              <w:marBottom w:val="549"/>
                              <w:divBdr>
                                <w:top w:val="none" w:sz="0" w:space="0" w:color="auto"/>
                                <w:left w:val="none" w:sz="0" w:space="0" w:color="auto"/>
                                <w:bottom w:val="none" w:sz="0" w:space="0" w:color="auto"/>
                                <w:right w:val="none" w:sz="0" w:space="0" w:color="auto"/>
                              </w:divBdr>
                            </w:div>
                            <w:div w:id="2012751765">
                              <w:marLeft w:val="0"/>
                              <w:marRight w:val="0"/>
                              <w:marTop w:val="366"/>
                              <w:marBottom w:val="366"/>
                              <w:divBdr>
                                <w:top w:val="none" w:sz="0" w:space="0" w:color="auto"/>
                                <w:left w:val="none" w:sz="0" w:space="0" w:color="auto"/>
                                <w:bottom w:val="none" w:sz="0" w:space="0" w:color="auto"/>
                                <w:right w:val="none" w:sz="0" w:space="0" w:color="auto"/>
                              </w:divBdr>
                              <w:divsChild>
                                <w:div w:id="1207792638">
                                  <w:marLeft w:val="0"/>
                                  <w:marRight w:val="0"/>
                                  <w:marTop w:val="0"/>
                                  <w:marBottom w:val="0"/>
                                  <w:divBdr>
                                    <w:top w:val="none" w:sz="0" w:space="0" w:color="auto"/>
                                    <w:left w:val="none" w:sz="0" w:space="0" w:color="auto"/>
                                    <w:bottom w:val="none" w:sz="0" w:space="0" w:color="auto"/>
                                    <w:right w:val="none" w:sz="0" w:space="0" w:color="auto"/>
                                  </w:divBdr>
                                </w:div>
                              </w:divsChild>
                            </w:div>
                            <w:div w:id="1583373843">
                              <w:marLeft w:val="0"/>
                              <w:marRight w:val="0"/>
                              <w:marTop w:val="366"/>
                              <w:marBottom w:val="366"/>
                              <w:divBdr>
                                <w:top w:val="none" w:sz="0" w:space="0" w:color="auto"/>
                                <w:left w:val="none" w:sz="0" w:space="0" w:color="auto"/>
                                <w:bottom w:val="none" w:sz="0" w:space="0" w:color="auto"/>
                                <w:right w:val="none" w:sz="0" w:space="0" w:color="auto"/>
                              </w:divBdr>
                              <w:divsChild>
                                <w:div w:id="214199306">
                                  <w:marLeft w:val="0"/>
                                  <w:marRight w:val="0"/>
                                  <w:marTop w:val="0"/>
                                  <w:marBottom w:val="0"/>
                                  <w:divBdr>
                                    <w:top w:val="none" w:sz="0" w:space="0" w:color="auto"/>
                                    <w:left w:val="none" w:sz="0" w:space="0" w:color="auto"/>
                                    <w:bottom w:val="none" w:sz="0" w:space="0" w:color="auto"/>
                                    <w:right w:val="none" w:sz="0" w:space="0" w:color="auto"/>
                                  </w:divBdr>
                                </w:div>
                              </w:divsChild>
                            </w:div>
                            <w:div w:id="2139302417">
                              <w:marLeft w:val="0"/>
                              <w:marRight w:val="0"/>
                              <w:marTop w:val="366"/>
                              <w:marBottom w:val="366"/>
                              <w:divBdr>
                                <w:top w:val="none" w:sz="0" w:space="0" w:color="auto"/>
                                <w:left w:val="none" w:sz="0" w:space="0" w:color="auto"/>
                                <w:bottom w:val="none" w:sz="0" w:space="0" w:color="auto"/>
                                <w:right w:val="none" w:sz="0" w:space="0" w:color="auto"/>
                              </w:divBdr>
                              <w:divsChild>
                                <w:div w:id="282422710">
                                  <w:marLeft w:val="0"/>
                                  <w:marRight w:val="0"/>
                                  <w:marTop w:val="0"/>
                                  <w:marBottom w:val="0"/>
                                  <w:divBdr>
                                    <w:top w:val="none" w:sz="0" w:space="0" w:color="auto"/>
                                    <w:left w:val="none" w:sz="0" w:space="0" w:color="auto"/>
                                    <w:bottom w:val="none" w:sz="0" w:space="0" w:color="auto"/>
                                    <w:right w:val="none" w:sz="0" w:space="0" w:color="auto"/>
                                  </w:divBdr>
                                </w:div>
                              </w:divsChild>
                            </w:div>
                            <w:div w:id="1912277875">
                              <w:marLeft w:val="0"/>
                              <w:marRight w:val="0"/>
                              <w:marTop w:val="549"/>
                              <w:marBottom w:val="549"/>
                              <w:divBdr>
                                <w:top w:val="none" w:sz="0" w:space="0" w:color="auto"/>
                                <w:left w:val="none" w:sz="0" w:space="0" w:color="auto"/>
                                <w:bottom w:val="none" w:sz="0" w:space="0" w:color="auto"/>
                                <w:right w:val="none" w:sz="0" w:space="0" w:color="auto"/>
                              </w:divBdr>
                            </w:div>
                            <w:div w:id="1417895124">
                              <w:marLeft w:val="0"/>
                              <w:marRight w:val="0"/>
                              <w:marTop w:val="366"/>
                              <w:marBottom w:val="366"/>
                              <w:divBdr>
                                <w:top w:val="none" w:sz="0" w:space="0" w:color="auto"/>
                                <w:left w:val="none" w:sz="0" w:space="0" w:color="auto"/>
                                <w:bottom w:val="none" w:sz="0" w:space="0" w:color="auto"/>
                                <w:right w:val="none" w:sz="0" w:space="0" w:color="auto"/>
                              </w:divBdr>
                              <w:divsChild>
                                <w:div w:id="1438866000">
                                  <w:marLeft w:val="0"/>
                                  <w:marRight w:val="0"/>
                                  <w:marTop w:val="0"/>
                                  <w:marBottom w:val="0"/>
                                  <w:divBdr>
                                    <w:top w:val="none" w:sz="0" w:space="0" w:color="auto"/>
                                    <w:left w:val="none" w:sz="0" w:space="0" w:color="auto"/>
                                    <w:bottom w:val="none" w:sz="0" w:space="0" w:color="auto"/>
                                    <w:right w:val="none" w:sz="0" w:space="0" w:color="auto"/>
                                  </w:divBdr>
                                </w:div>
                              </w:divsChild>
                            </w:div>
                            <w:div w:id="1655375309">
                              <w:marLeft w:val="0"/>
                              <w:marRight w:val="0"/>
                              <w:marTop w:val="366"/>
                              <w:marBottom w:val="366"/>
                              <w:divBdr>
                                <w:top w:val="none" w:sz="0" w:space="0" w:color="auto"/>
                                <w:left w:val="none" w:sz="0" w:space="0" w:color="auto"/>
                                <w:bottom w:val="none" w:sz="0" w:space="0" w:color="auto"/>
                                <w:right w:val="none" w:sz="0" w:space="0" w:color="auto"/>
                              </w:divBdr>
                              <w:divsChild>
                                <w:div w:id="1594780408">
                                  <w:marLeft w:val="0"/>
                                  <w:marRight w:val="0"/>
                                  <w:marTop w:val="0"/>
                                  <w:marBottom w:val="0"/>
                                  <w:divBdr>
                                    <w:top w:val="none" w:sz="0" w:space="0" w:color="auto"/>
                                    <w:left w:val="none" w:sz="0" w:space="0" w:color="auto"/>
                                    <w:bottom w:val="none" w:sz="0" w:space="0" w:color="auto"/>
                                    <w:right w:val="none" w:sz="0" w:space="0" w:color="auto"/>
                                  </w:divBdr>
                                </w:div>
                              </w:divsChild>
                            </w:div>
                            <w:div w:id="1329675172">
                              <w:marLeft w:val="0"/>
                              <w:marRight w:val="0"/>
                              <w:marTop w:val="549"/>
                              <w:marBottom w:val="686"/>
                              <w:divBdr>
                                <w:top w:val="none" w:sz="0" w:space="0" w:color="auto"/>
                                <w:left w:val="none" w:sz="0" w:space="0" w:color="auto"/>
                                <w:bottom w:val="none" w:sz="0" w:space="0" w:color="auto"/>
                                <w:right w:val="none" w:sz="0" w:space="0" w:color="auto"/>
                              </w:divBdr>
                              <w:divsChild>
                                <w:div w:id="1063333123">
                                  <w:marLeft w:val="0"/>
                                  <w:marRight w:val="0"/>
                                  <w:marTop w:val="0"/>
                                  <w:marBottom w:val="0"/>
                                  <w:divBdr>
                                    <w:top w:val="none" w:sz="0" w:space="0" w:color="auto"/>
                                    <w:left w:val="none" w:sz="0" w:space="0" w:color="auto"/>
                                    <w:bottom w:val="single" w:sz="8" w:space="23" w:color="B8B9BA"/>
                                    <w:right w:val="none" w:sz="0" w:space="0" w:color="auto"/>
                                  </w:divBdr>
                                  <w:divsChild>
                                    <w:div w:id="170221775">
                                      <w:marLeft w:val="0"/>
                                      <w:marRight w:val="0"/>
                                      <w:marTop w:val="0"/>
                                      <w:marBottom w:val="0"/>
                                      <w:divBdr>
                                        <w:top w:val="none" w:sz="0" w:space="0" w:color="auto"/>
                                        <w:left w:val="none" w:sz="0" w:space="0" w:color="auto"/>
                                        <w:bottom w:val="none" w:sz="0" w:space="0" w:color="auto"/>
                                        <w:right w:val="none" w:sz="0" w:space="0" w:color="auto"/>
                                      </w:divBdr>
                                    </w:div>
                                    <w:div w:id="1052314582">
                                      <w:marLeft w:val="0"/>
                                      <w:marRight w:val="0"/>
                                      <w:marTop w:val="343"/>
                                      <w:marBottom w:val="0"/>
                                      <w:divBdr>
                                        <w:top w:val="none" w:sz="0" w:space="0" w:color="auto"/>
                                        <w:left w:val="none" w:sz="0" w:space="0" w:color="auto"/>
                                        <w:bottom w:val="none" w:sz="0" w:space="0" w:color="auto"/>
                                        <w:right w:val="none" w:sz="0" w:space="0" w:color="auto"/>
                                      </w:divBdr>
                                      <w:divsChild>
                                        <w:div w:id="351808033">
                                          <w:marLeft w:val="0"/>
                                          <w:marRight w:val="0"/>
                                          <w:marTop w:val="0"/>
                                          <w:marBottom w:val="0"/>
                                          <w:divBdr>
                                            <w:top w:val="none" w:sz="0" w:space="0" w:color="auto"/>
                                            <w:left w:val="none" w:sz="0" w:space="0" w:color="auto"/>
                                            <w:bottom w:val="none" w:sz="0" w:space="0" w:color="auto"/>
                                            <w:right w:val="none" w:sz="0" w:space="0" w:color="auto"/>
                                          </w:divBdr>
                                        </w:div>
                                      </w:divsChild>
                                    </w:div>
                                    <w:div w:id="56722873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80927646">
                              <w:marLeft w:val="0"/>
                              <w:marRight w:val="0"/>
                              <w:marTop w:val="366"/>
                              <w:marBottom w:val="366"/>
                              <w:divBdr>
                                <w:top w:val="none" w:sz="0" w:space="0" w:color="auto"/>
                                <w:left w:val="none" w:sz="0" w:space="0" w:color="auto"/>
                                <w:bottom w:val="none" w:sz="0" w:space="0" w:color="auto"/>
                                <w:right w:val="none" w:sz="0" w:space="0" w:color="auto"/>
                              </w:divBdr>
                              <w:divsChild>
                                <w:div w:id="523254370">
                                  <w:marLeft w:val="0"/>
                                  <w:marRight w:val="0"/>
                                  <w:marTop w:val="0"/>
                                  <w:marBottom w:val="0"/>
                                  <w:divBdr>
                                    <w:top w:val="none" w:sz="0" w:space="0" w:color="auto"/>
                                    <w:left w:val="none" w:sz="0" w:space="0" w:color="auto"/>
                                    <w:bottom w:val="none" w:sz="0" w:space="0" w:color="auto"/>
                                    <w:right w:val="none" w:sz="0" w:space="0" w:color="auto"/>
                                  </w:divBdr>
                                </w:div>
                              </w:divsChild>
                            </w:div>
                            <w:div w:id="1057434454">
                              <w:marLeft w:val="0"/>
                              <w:marRight w:val="0"/>
                              <w:marTop w:val="366"/>
                              <w:marBottom w:val="366"/>
                              <w:divBdr>
                                <w:top w:val="none" w:sz="0" w:space="0" w:color="auto"/>
                                <w:left w:val="none" w:sz="0" w:space="0" w:color="auto"/>
                                <w:bottom w:val="none" w:sz="0" w:space="0" w:color="auto"/>
                                <w:right w:val="none" w:sz="0" w:space="0" w:color="auto"/>
                              </w:divBdr>
                              <w:divsChild>
                                <w:div w:id="728842990">
                                  <w:marLeft w:val="0"/>
                                  <w:marRight w:val="0"/>
                                  <w:marTop w:val="0"/>
                                  <w:marBottom w:val="0"/>
                                  <w:divBdr>
                                    <w:top w:val="none" w:sz="0" w:space="0" w:color="auto"/>
                                    <w:left w:val="none" w:sz="0" w:space="0" w:color="auto"/>
                                    <w:bottom w:val="none" w:sz="0" w:space="0" w:color="auto"/>
                                    <w:right w:val="none" w:sz="0" w:space="0" w:color="auto"/>
                                  </w:divBdr>
                                </w:div>
                              </w:divsChild>
                            </w:div>
                            <w:div w:id="676887596">
                              <w:marLeft w:val="0"/>
                              <w:marRight w:val="0"/>
                              <w:marTop w:val="549"/>
                              <w:marBottom w:val="549"/>
                              <w:divBdr>
                                <w:top w:val="none" w:sz="0" w:space="0" w:color="auto"/>
                                <w:left w:val="none" w:sz="0" w:space="0" w:color="auto"/>
                                <w:bottom w:val="none" w:sz="0" w:space="0" w:color="auto"/>
                                <w:right w:val="none" w:sz="0" w:space="0" w:color="auto"/>
                              </w:divBdr>
                            </w:div>
                            <w:div w:id="1333264664">
                              <w:marLeft w:val="0"/>
                              <w:marRight w:val="0"/>
                              <w:marTop w:val="366"/>
                              <w:marBottom w:val="366"/>
                              <w:divBdr>
                                <w:top w:val="none" w:sz="0" w:space="0" w:color="auto"/>
                                <w:left w:val="none" w:sz="0" w:space="0" w:color="auto"/>
                                <w:bottom w:val="none" w:sz="0" w:space="0" w:color="auto"/>
                                <w:right w:val="none" w:sz="0" w:space="0" w:color="auto"/>
                              </w:divBdr>
                              <w:divsChild>
                                <w:div w:id="1569531648">
                                  <w:marLeft w:val="0"/>
                                  <w:marRight w:val="0"/>
                                  <w:marTop w:val="0"/>
                                  <w:marBottom w:val="0"/>
                                  <w:divBdr>
                                    <w:top w:val="none" w:sz="0" w:space="0" w:color="auto"/>
                                    <w:left w:val="none" w:sz="0" w:space="0" w:color="auto"/>
                                    <w:bottom w:val="none" w:sz="0" w:space="0" w:color="auto"/>
                                    <w:right w:val="none" w:sz="0" w:space="0" w:color="auto"/>
                                  </w:divBdr>
                                </w:div>
                              </w:divsChild>
                            </w:div>
                            <w:div w:id="394548286">
                              <w:marLeft w:val="0"/>
                              <w:marRight w:val="0"/>
                              <w:marTop w:val="366"/>
                              <w:marBottom w:val="366"/>
                              <w:divBdr>
                                <w:top w:val="none" w:sz="0" w:space="0" w:color="auto"/>
                                <w:left w:val="none" w:sz="0" w:space="0" w:color="auto"/>
                                <w:bottom w:val="none" w:sz="0" w:space="0" w:color="auto"/>
                                <w:right w:val="none" w:sz="0" w:space="0" w:color="auto"/>
                              </w:divBdr>
                              <w:divsChild>
                                <w:div w:id="196700608">
                                  <w:marLeft w:val="0"/>
                                  <w:marRight w:val="0"/>
                                  <w:marTop w:val="0"/>
                                  <w:marBottom w:val="0"/>
                                  <w:divBdr>
                                    <w:top w:val="none" w:sz="0" w:space="0" w:color="auto"/>
                                    <w:left w:val="none" w:sz="0" w:space="0" w:color="auto"/>
                                    <w:bottom w:val="none" w:sz="0" w:space="0" w:color="auto"/>
                                    <w:right w:val="none" w:sz="0" w:space="0" w:color="auto"/>
                                  </w:divBdr>
                                </w:div>
                              </w:divsChild>
                            </w:div>
                            <w:div w:id="1230340082">
                              <w:marLeft w:val="0"/>
                              <w:marRight w:val="0"/>
                              <w:marTop w:val="366"/>
                              <w:marBottom w:val="366"/>
                              <w:divBdr>
                                <w:top w:val="none" w:sz="0" w:space="0" w:color="auto"/>
                                <w:left w:val="none" w:sz="0" w:space="0" w:color="auto"/>
                                <w:bottom w:val="none" w:sz="0" w:space="0" w:color="auto"/>
                                <w:right w:val="none" w:sz="0" w:space="0" w:color="auto"/>
                              </w:divBdr>
                              <w:divsChild>
                                <w:div w:id="1874732333">
                                  <w:marLeft w:val="0"/>
                                  <w:marRight w:val="0"/>
                                  <w:marTop w:val="0"/>
                                  <w:marBottom w:val="0"/>
                                  <w:divBdr>
                                    <w:top w:val="none" w:sz="0" w:space="0" w:color="auto"/>
                                    <w:left w:val="none" w:sz="0" w:space="0" w:color="auto"/>
                                    <w:bottom w:val="none" w:sz="0" w:space="0" w:color="auto"/>
                                    <w:right w:val="none" w:sz="0" w:space="0" w:color="auto"/>
                                  </w:divBdr>
                                </w:div>
                              </w:divsChild>
                            </w:div>
                            <w:div w:id="121265312">
                              <w:marLeft w:val="0"/>
                              <w:marRight w:val="0"/>
                              <w:marTop w:val="366"/>
                              <w:marBottom w:val="366"/>
                              <w:divBdr>
                                <w:top w:val="none" w:sz="0" w:space="0" w:color="auto"/>
                                <w:left w:val="none" w:sz="0" w:space="0" w:color="auto"/>
                                <w:bottom w:val="none" w:sz="0" w:space="0" w:color="auto"/>
                                <w:right w:val="none" w:sz="0" w:space="0" w:color="auto"/>
                              </w:divBdr>
                              <w:divsChild>
                                <w:div w:id="183642055">
                                  <w:marLeft w:val="0"/>
                                  <w:marRight w:val="0"/>
                                  <w:marTop w:val="0"/>
                                  <w:marBottom w:val="0"/>
                                  <w:divBdr>
                                    <w:top w:val="none" w:sz="0" w:space="0" w:color="auto"/>
                                    <w:left w:val="none" w:sz="0" w:space="0" w:color="auto"/>
                                    <w:bottom w:val="none" w:sz="0" w:space="0" w:color="auto"/>
                                    <w:right w:val="none" w:sz="0" w:space="0" w:color="auto"/>
                                  </w:divBdr>
                                </w:div>
                              </w:divsChild>
                            </w:div>
                            <w:div w:id="846335098">
                              <w:marLeft w:val="0"/>
                              <w:marRight w:val="0"/>
                              <w:marTop w:val="366"/>
                              <w:marBottom w:val="366"/>
                              <w:divBdr>
                                <w:top w:val="none" w:sz="0" w:space="0" w:color="auto"/>
                                <w:left w:val="none" w:sz="0" w:space="0" w:color="auto"/>
                                <w:bottom w:val="none" w:sz="0" w:space="0" w:color="auto"/>
                                <w:right w:val="none" w:sz="0" w:space="0" w:color="auto"/>
                              </w:divBdr>
                              <w:divsChild>
                                <w:div w:id="374741102">
                                  <w:marLeft w:val="0"/>
                                  <w:marRight w:val="0"/>
                                  <w:marTop w:val="0"/>
                                  <w:marBottom w:val="0"/>
                                  <w:divBdr>
                                    <w:top w:val="none" w:sz="0" w:space="0" w:color="auto"/>
                                    <w:left w:val="none" w:sz="0" w:space="0" w:color="auto"/>
                                    <w:bottom w:val="none" w:sz="0" w:space="0" w:color="auto"/>
                                    <w:right w:val="none" w:sz="0" w:space="0" w:color="auto"/>
                                  </w:divBdr>
                                </w:div>
                              </w:divsChild>
                            </w:div>
                            <w:div w:id="1705985366">
                              <w:marLeft w:val="0"/>
                              <w:marRight w:val="0"/>
                              <w:marTop w:val="366"/>
                              <w:marBottom w:val="366"/>
                              <w:divBdr>
                                <w:top w:val="none" w:sz="0" w:space="0" w:color="auto"/>
                                <w:left w:val="none" w:sz="0" w:space="0" w:color="auto"/>
                                <w:bottom w:val="none" w:sz="0" w:space="0" w:color="auto"/>
                                <w:right w:val="none" w:sz="0" w:space="0" w:color="auto"/>
                              </w:divBdr>
                              <w:divsChild>
                                <w:div w:id="1025524066">
                                  <w:marLeft w:val="0"/>
                                  <w:marRight w:val="0"/>
                                  <w:marTop w:val="0"/>
                                  <w:marBottom w:val="0"/>
                                  <w:divBdr>
                                    <w:top w:val="none" w:sz="0" w:space="0" w:color="auto"/>
                                    <w:left w:val="none" w:sz="0" w:space="0" w:color="auto"/>
                                    <w:bottom w:val="none" w:sz="0" w:space="0" w:color="auto"/>
                                    <w:right w:val="none" w:sz="0" w:space="0" w:color="auto"/>
                                  </w:divBdr>
                                </w:div>
                              </w:divsChild>
                            </w:div>
                            <w:div w:id="1030843011">
                              <w:marLeft w:val="0"/>
                              <w:marRight w:val="0"/>
                              <w:marTop w:val="549"/>
                              <w:marBottom w:val="686"/>
                              <w:divBdr>
                                <w:top w:val="none" w:sz="0" w:space="0" w:color="auto"/>
                                <w:left w:val="none" w:sz="0" w:space="0" w:color="auto"/>
                                <w:bottom w:val="none" w:sz="0" w:space="0" w:color="auto"/>
                                <w:right w:val="none" w:sz="0" w:space="0" w:color="auto"/>
                              </w:divBdr>
                              <w:divsChild>
                                <w:div w:id="342240871">
                                  <w:marLeft w:val="0"/>
                                  <w:marRight w:val="0"/>
                                  <w:marTop w:val="0"/>
                                  <w:marBottom w:val="0"/>
                                  <w:divBdr>
                                    <w:top w:val="none" w:sz="0" w:space="0" w:color="auto"/>
                                    <w:left w:val="none" w:sz="0" w:space="0" w:color="auto"/>
                                    <w:bottom w:val="single" w:sz="8" w:space="23" w:color="B8B9BA"/>
                                    <w:right w:val="none" w:sz="0" w:space="0" w:color="auto"/>
                                  </w:divBdr>
                                  <w:divsChild>
                                    <w:div w:id="593170684">
                                      <w:marLeft w:val="0"/>
                                      <w:marRight w:val="0"/>
                                      <w:marTop w:val="0"/>
                                      <w:marBottom w:val="0"/>
                                      <w:divBdr>
                                        <w:top w:val="none" w:sz="0" w:space="0" w:color="auto"/>
                                        <w:left w:val="none" w:sz="0" w:space="0" w:color="auto"/>
                                        <w:bottom w:val="none" w:sz="0" w:space="0" w:color="auto"/>
                                        <w:right w:val="none" w:sz="0" w:space="0" w:color="auto"/>
                                      </w:divBdr>
                                    </w:div>
                                    <w:div w:id="2072149997">
                                      <w:marLeft w:val="0"/>
                                      <w:marRight w:val="0"/>
                                      <w:marTop w:val="343"/>
                                      <w:marBottom w:val="0"/>
                                      <w:divBdr>
                                        <w:top w:val="none" w:sz="0" w:space="0" w:color="auto"/>
                                        <w:left w:val="none" w:sz="0" w:space="0" w:color="auto"/>
                                        <w:bottom w:val="none" w:sz="0" w:space="0" w:color="auto"/>
                                        <w:right w:val="none" w:sz="0" w:space="0" w:color="auto"/>
                                      </w:divBdr>
                                      <w:divsChild>
                                        <w:div w:id="313147900">
                                          <w:marLeft w:val="0"/>
                                          <w:marRight w:val="0"/>
                                          <w:marTop w:val="0"/>
                                          <w:marBottom w:val="0"/>
                                          <w:divBdr>
                                            <w:top w:val="none" w:sz="0" w:space="0" w:color="auto"/>
                                            <w:left w:val="none" w:sz="0" w:space="0" w:color="auto"/>
                                            <w:bottom w:val="none" w:sz="0" w:space="0" w:color="auto"/>
                                            <w:right w:val="none" w:sz="0" w:space="0" w:color="auto"/>
                                          </w:divBdr>
                                        </w:div>
                                      </w:divsChild>
                                    </w:div>
                                    <w:div w:id="16226886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660452">
                              <w:marLeft w:val="0"/>
                              <w:marRight w:val="0"/>
                              <w:marTop w:val="549"/>
                              <w:marBottom w:val="549"/>
                              <w:divBdr>
                                <w:top w:val="none" w:sz="0" w:space="0" w:color="auto"/>
                                <w:left w:val="none" w:sz="0" w:space="0" w:color="auto"/>
                                <w:bottom w:val="none" w:sz="0" w:space="0" w:color="auto"/>
                                <w:right w:val="none" w:sz="0" w:space="0" w:color="auto"/>
                              </w:divBdr>
                            </w:div>
                            <w:div w:id="2002921947">
                              <w:marLeft w:val="0"/>
                              <w:marRight w:val="0"/>
                              <w:marTop w:val="366"/>
                              <w:marBottom w:val="366"/>
                              <w:divBdr>
                                <w:top w:val="none" w:sz="0" w:space="0" w:color="auto"/>
                                <w:left w:val="none" w:sz="0" w:space="0" w:color="auto"/>
                                <w:bottom w:val="none" w:sz="0" w:space="0" w:color="auto"/>
                                <w:right w:val="none" w:sz="0" w:space="0" w:color="auto"/>
                              </w:divBdr>
                              <w:divsChild>
                                <w:div w:id="1717313057">
                                  <w:marLeft w:val="0"/>
                                  <w:marRight w:val="0"/>
                                  <w:marTop w:val="0"/>
                                  <w:marBottom w:val="0"/>
                                  <w:divBdr>
                                    <w:top w:val="none" w:sz="0" w:space="0" w:color="auto"/>
                                    <w:left w:val="none" w:sz="0" w:space="0" w:color="auto"/>
                                    <w:bottom w:val="none" w:sz="0" w:space="0" w:color="auto"/>
                                    <w:right w:val="none" w:sz="0" w:space="0" w:color="auto"/>
                                  </w:divBdr>
                                </w:div>
                              </w:divsChild>
                            </w:div>
                            <w:div w:id="1559440750">
                              <w:marLeft w:val="0"/>
                              <w:marRight w:val="0"/>
                              <w:marTop w:val="366"/>
                              <w:marBottom w:val="366"/>
                              <w:divBdr>
                                <w:top w:val="none" w:sz="0" w:space="0" w:color="auto"/>
                                <w:left w:val="none" w:sz="0" w:space="0" w:color="auto"/>
                                <w:bottom w:val="none" w:sz="0" w:space="0" w:color="auto"/>
                                <w:right w:val="none" w:sz="0" w:space="0" w:color="auto"/>
                              </w:divBdr>
                              <w:divsChild>
                                <w:div w:id="1081024106">
                                  <w:marLeft w:val="0"/>
                                  <w:marRight w:val="0"/>
                                  <w:marTop w:val="0"/>
                                  <w:marBottom w:val="0"/>
                                  <w:divBdr>
                                    <w:top w:val="none" w:sz="0" w:space="0" w:color="auto"/>
                                    <w:left w:val="none" w:sz="0" w:space="0" w:color="auto"/>
                                    <w:bottom w:val="none" w:sz="0" w:space="0" w:color="auto"/>
                                    <w:right w:val="none" w:sz="0" w:space="0" w:color="auto"/>
                                  </w:divBdr>
                                </w:div>
                              </w:divsChild>
                            </w:div>
                            <w:div w:id="846021889">
                              <w:marLeft w:val="0"/>
                              <w:marRight w:val="0"/>
                              <w:marTop w:val="366"/>
                              <w:marBottom w:val="366"/>
                              <w:divBdr>
                                <w:top w:val="none" w:sz="0" w:space="0" w:color="auto"/>
                                <w:left w:val="none" w:sz="0" w:space="0" w:color="auto"/>
                                <w:bottom w:val="none" w:sz="0" w:space="0" w:color="auto"/>
                                <w:right w:val="none" w:sz="0" w:space="0" w:color="auto"/>
                              </w:divBdr>
                              <w:divsChild>
                                <w:div w:id="1585067023">
                                  <w:marLeft w:val="0"/>
                                  <w:marRight w:val="0"/>
                                  <w:marTop w:val="0"/>
                                  <w:marBottom w:val="0"/>
                                  <w:divBdr>
                                    <w:top w:val="none" w:sz="0" w:space="0" w:color="auto"/>
                                    <w:left w:val="none" w:sz="0" w:space="0" w:color="auto"/>
                                    <w:bottom w:val="none" w:sz="0" w:space="0" w:color="auto"/>
                                    <w:right w:val="none" w:sz="0" w:space="0" w:color="auto"/>
                                  </w:divBdr>
                                </w:div>
                              </w:divsChild>
                            </w:div>
                            <w:div w:id="1710062587">
                              <w:marLeft w:val="0"/>
                              <w:marRight w:val="0"/>
                              <w:marTop w:val="549"/>
                              <w:marBottom w:val="549"/>
                              <w:divBdr>
                                <w:top w:val="none" w:sz="0" w:space="0" w:color="auto"/>
                                <w:left w:val="none" w:sz="0" w:space="0" w:color="auto"/>
                                <w:bottom w:val="none" w:sz="0" w:space="0" w:color="auto"/>
                                <w:right w:val="none" w:sz="0" w:space="0" w:color="auto"/>
                              </w:divBdr>
                            </w:div>
                            <w:div w:id="1962877552">
                              <w:marLeft w:val="0"/>
                              <w:marRight w:val="0"/>
                              <w:marTop w:val="366"/>
                              <w:marBottom w:val="366"/>
                              <w:divBdr>
                                <w:top w:val="none" w:sz="0" w:space="0" w:color="auto"/>
                                <w:left w:val="none" w:sz="0" w:space="0" w:color="auto"/>
                                <w:bottom w:val="none" w:sz="0" w:space="0" w:color="auto"/>
                                <w:right w:val="none" w:sz="0" w:space="0" w:color="auto"/>
                              </w:divBdr>
                              <w:divsChild>
                                <w:div w:id="95567379">
                                  <w:marLeft w:val="0"/>
                                  <w:marRight w:val="0"/>
                                  <w:marTop w:val="0"/>
                                  <w:marBottom w:val="0"/>
                                  <w:divBdr>
                                    <w:top w:val="none" w:sz="0" w:space="0" w:color="auto"/>
                                    <w:left w:val="none" w:sz="0" w:space="0" w:color="auto"/>
                                    <w:bottom w:val="none" w:sz="0" w:space="0" w:color="auto"/>
                                    <w:right w:val="none" w:sz="0" w:space="0" w:color="auto"/>
                                  </w:divBdr>
                                </w:div>
                              </w:divsChild>
                            </w:div>
                            <w:div w:id="2020499413">
                              <w:marLeft w:val="0"/>
                              <w:marRight w:val="0"/>
                              <w:marTop w:val="366"/>
                              <w:marBottom w:val="366"/>
                              <w:divBdr>
                                <w:top w:val="none" w:sz="0" w:space="0" w:color="auto"/>
                                <w:left w:val="none" w:sz="0" w:space="0" w:color="auto"/>
                                <w:bottom w:val="none" w:sz="0" w:space="0" w:color="auto"/>
                                <w:right w:val="none" w:sz="0" w:space="0" w:color="auto"/>
                              </w:divBdr>
                              <w:divsChild>
                                <w:div w:id="1204749435">
                                  <w:marLeft w:val="0"/>
                                  <w:marRight w:val="0"/>
                                  <w:marTop w:val="0"/>
                                  <w:marBottom w:val="0"/>
                                  <w:divBdr>
                                    <w:top w:val="none" w:sz="0" w:space="0" w:color="auto"/>
                                    <w:left w:val="none" w:sz="0" w:space="0" w:color="auto"/>
                                    <w:bottom w:val="none" w:sz="0" w:space="0" w:color="auto"/>
                                    <w:right w:val="none" w:sz="0" w:space="0" w:color="auto"/>
                                  </w:divBdr>
                                </w:div>
                              </w:divsChild>
                            </w:div>
                            <w:div w:id="201983309">
                              <w:marLeft w:val="0"/>
                              <w:marRight w:val="0"/>
                              <w:marTop w:val="549"/>
                              <w:marBottom w:val="549"/>
                              <w:divBdr>
                                <w:top w:val="none" w:sz="0" w:space="0" w:color="auto"/>
                                <w:left w:val="none" w:sz="0" w:space="0" w:color="auto"/>
                                <w:bottom w:val="none" w:sz="0" w:space="0" w:color="auto"/>
                                <w:right w:val="none" w:sz="0" w:space="0" w:color="auto"/>
                              </w:divBdr>
                            </w:div>
                            <w:div w:id="682827296">
                              <w:marLeft w:val="0"/>
                              <w:marRight w:val="0"/>
                              <w:marTop w:val="366"/>
                              <w:marBottom w:val="366"/>
                              <w:divBdr>
                                <w:top w:val="none" w:sz="0" w:space="0" w:color="auto"/>
                                <w:left w:val="none" w:sz="0" w:space="0" w:color="auto"/>
                                <w:bottom w:val="none" w:sz="0" w:space="0" w:color="auto"/>
                                <w:right w:val="none" w:sz="0" w:space="0" w:color="auto"/>
                              </w:divBdr>
                              <w:divsChild>
                                <w:div w:id="1652128557">
                                  <w:marLeft w:val="0"/>
                                  <w:marRight w:val="0"/>
                                  <w:marTop w:val="0"/>
                                  <w:marBottom w:val="0"/>
                                  <w:divBdr>
                                    <w:top w:val="none" w:sz="0" w:space="0" w:color="auto"/>
                                    <w:left w:val="none" w:sz="0" w:space="0" w:color="auto"/>
                                    <w:bottom w:val="none" w:sz="0" w:space="0" w:color="auto"/>
                                    <w:right w:val="none" w:sz="0" w:space="0" w:color="auto"/>
                                  </w:divBdr>
                                </w:div>
                              </w:divsChild>
                            </w:div>
                            <w:div w:id="1836416995">
                              <w:marLeft w:val="0"/>
                              <w:marRight w:val="0"/>
                              <w:marTop w:val="366"/>
                              <w:marBottom w:val="366"/>
                              <w:divBdr>
                                <w:top w:val="none" w:sz="0" w:space="0" w:color="auto"/>
                                <w:left w:val="none" w:sz="0" w:space="0" w:color="auto"/>
                                <w:bottom w:val="none" w:sz="0" w:space="0" w:color="auto"/>
                                <w:right w:val="none" w:sz="0" w:space="0" w:color="auto"/>
                              </w:divBdr>
                              <w:divsChild>
                                <w:div w:id="1000738753">
                                  <w:marLeft w:val="0"/>
                                  <w:marRight w:val="0"/>
                                  <w:marTop w:val="0"/>
                                  <w:marBottom w:val="0"/>
                                  <w:divBdr>
                                    <w:top w:val="none" w:sz="0" w:space="0" w:color="auto"/>
                                    <w:left w:val="none" w:sz="0" w:space="0" w:color="auto"/>
                                    <w:bottom w:val="none" w:sz="0" w:space="0" w:color="auto"/>
                                    <w:right w:val="none" w:sz="0" w:space="0" w:color="auto"/>
                                  </w:divBdr>
                                </w:div>
                              </w:divsChild>
                            </w:div>
                            <w:div w:id="1502235799">
                              <w:marLeft w:val="0"/>
                              <w:marRight w:val="0"/>
                              <w:marTop w:val="366"/>
                              <w:marBottom w:val="366"/>
                              <w:divBdr>
                                <w:top w:val="none" w:sz="0" w:space="0" w:color="auto"/>
                                <w:left w:val="none" w:sz="0" w:space="0" w:color="auto"/>
                                <w:bottom w:val="none" w:sz="0" w:space="0" w:color="auto"/>
                                <w:right w:val="none" w:sz="0" w:space="0" w:color="auto"/>
                              </w:divBdr>
                              <w:divsChild>
                                <w:div w:id="1193961441">
                                  <w:marLeft w:val="0"/>
                                  <w:marRight w:val="0"/>
                                  <w:marTop w:val="0"/>
                                  <w:marBottom w:val="0"/>
                                  <w:divBdr>
                                    <w:top w:val="none" w:sz="0" w:space="0" w:color="auto"/>
                                    <w:left w:val="none" w:sz="0" w:space="0" w:color="auto"/>
                                    <w:bottom w:val="none" w:sz="0" w:space="0" w:color="auto"/>
                                    <w:right w:val="none" w:sz="0" w:space="0" w:color="auto"/>
                                  </w:divBdr>
                                </w:div>
                              </w:divsChild>
                            </w:div>
                            <w:div w:id="294216818">
                              <w:marLeft w:val="0"/>
                              <w:marRight w:val="0"/>
                              <w:marTop w:val="549"/>
                              <w:marBottom w:val="686"/>
                              <w:divBdr>
                                <w:top w:val="none" w:sz="0" w:space="0" w:color="auto"/>
                                <w:left w:val="none" w:sz="0" w:space="0" w:color="auto"/>
                                <w:bottom w:val="none" w:sz="0" w:space="0" w:color="auto"/>
                                <w:right w:val="none" w:sz="0" w:space="0" w:color="auto"/>
                              </w:divBdr>
                              <w:divsChild>
                                <w:div w:id="1091000707">
                                  <w:marLeft w:val="0"/>
                                  <w:marRight w:val="0"/>
                                  <w:marTop w:val="0"/>
                                  <w:marBottom w:val="0"/>
                                  <w:divBdr>
                                    <w:top w:val="none" w:sz="0" w:space="0" w:color="auto"/>
                                    <w:left w:val="none" w:sz="0" w:space="0" w:color="auto"/>
                                    <w:bottom w:val="single" w:sz="8" w:space="23" w:color="B8B9BA"/>
                                    <w:right w:val="none" w:sz="0" w:space="0" w:color="auto"/>
                                  </w:divBdr>
                                  <w:divsChild>
                                    <w:div w:id="1268389859">
                                      <w:marLeft w:val="0"/>
                                      <w:marRight w:val="0"/>
                                      <w:marTop w:val="0"/>
                                      <w:marBottom w:val="0"/>
                                      <w:divBdr>
                                        <w:top w:val="none" w:sz="0" w:space="0" w:color="auto"/>
                                        <w:left w:val="none" w:sz="0" w:space="0" w:color="auto"/>
                                        <w:bottom w:val="none" w:sz="0" w:space="0" w:color="auto"/>
                                        <w:right w:val="none" w:sz="0" w:space="0" w:color="auto"/>
                                      </w:divBdr>
                                    </w:div>
                                    <w:div w:id="1239752746">
                                      <w:marLeft w:val="0"/>
                                      <w:marRight w:val="0"/>
                                      <w:marTop w:val="343"/>
                                      <w:marBottom w:val="0"/>
                                      <w:divBdr>
                                        <w:top w:val="none" w:sz="0" w:space="0" w:color="auto"/>
                                        <w:left w:val="none" w:sz="0" w:space="0" w:color="auto"/>
                                        <w:bottom w:val="none" w:sz="0" w:space="0" w:color="auto"/>
                                        <w:right w:val="none" w:sz="0" w:space="0" w:color="auto"/>
                                      </w:divBdr>
                                      <w:divsChild>
                                        <w:div w:id="2047948042">
                                          <w:marLeft w:val="0"/>
                                          <w:marRight w:val="0"/>
                                          <w:marTop w:val="0"/>
                                          <w:marBottom w:val="0"/>
                                          <w:divBdr>
                                            <w:top w:val="none" w:sz="0" w:space="0" w:color="auto"/>
                                            <w:left w:val="none" w:sz="0" w:space="0" w:color="auto"/>
                                            <w:bottom w:val="none" w:sz="0" w:space="0" w:color="auto"/>
                                            <w:right w:val="none" w:sz="0" w:space="0" w:color="auto"/>
                                          </w:divBdr>
                                        </w:div>
                                      </w:divsChild>
                                    </w:div>
                                    <w:div w:id="188933843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8572056">
                              <w:marLeft w:val="0"/>
                              <w:marRight w:val="0"/>
                              <w:marTop w:val="549"/>
                              <w:marBottom w:val="549"/>
                              <w:divBdr>
                                <w:top w:val="none" w:sz="0" w:space="0" w:color="auto"/>
                                <w:left w:val="none" w:sz="0" w:space="0" w:color="auto"/>
                                <w:bottom w:val="none" w:sz="0" w:space="0" w:color="auto"/>
                                <w:right w:val="none" w:sz="0" w:space="0" w:color="auto"/>
                              </w:divBdr>
                            </w:div>
                            <w:div w:id="1968389169">
                              <w:marLeft w:val="0"/>
                              <w:marRight w:val="0"/>
                              <w:marTop w:val="366"/>
                              <w:marBottom w:val="366"/>
                              <w:divBdr>
                                <w:top w:val="none" w:sz="0" w:space="0" w:color="auto"/>
                                <w:left w:val="none" w:sz="0" w:space="0" w:color="auto"/>
                                <w:bottom w:val="none" w:sz="0" w:space="0" w:color="auto"/>
                                <w:right w:val="none" w:sz="0" w:space="0" w:color="auto"/>
                              </w:divBdr>
                              <w:divsChild>
                                <w:div w:id="166556940">
                                  <w:marLeft w:val="0"/>
                                  <w:marRight w:val="0"/>
                                  <w:marTop w:val="0"/>
                                  <w:marBottom w:val="0"/>
                                  <w:divBdr>
                                    <w:top w:val="none" w:sz="0" w:space="0" w:color="auto"/>
                                    <w:left w:val="none" w:sz="0" w:space="0" w:color="auto"/>
                                    <w:bottom w:val="none" w:sz="0" w:space="0" w:color="auto"/>
                                    <w:right w:val="none" w:sz="0" w:space="0" w:color="auto"/>
                                  </w:divBdr>
                                </w:div>
                              </w:divsChild>
                            </w:div>
                            <w:div w:id="680864020">
                              <w:marLeft w:val="0"/>
                              <w:marRight w:val="0"/>
                              <w:marTop w:val="366"/>
                              <w:marBottom w:val="366"/>
                              <w:divBdr>
                                <w:top w:val="none" w:sz="0" w:space="0" w:color="auto"/>
                                <w:left w:val="none" w:sz="0" w:space="0" w:color="auto"/>
                                <w:bottom w:val="none" w:sz="0" w:space="0" w:color="auto"/>
                                <w:right w:val="none" w:sz="0" w:space="0" w:color="auto"/>
                              </w:divBdr>
                              <w:divsChild>
                                <w:div w:id="1256280164">
                                  <w:marLeft w:val="0"/>
                                  <w:marRight w:val="0"/>
                                  <w:marTop w:val="0"/>
                                  <w:marBottom w:val="0"/>
                                  <w:divBdr>
                                    <w:top w:val="none" w:sz="0" w:space="0" w:color="auto"/>
                                    <w:left w:val="none" w:sz="0" w:space="0" w:color="auto"/>
                                    <w:bottom w:val="none" w:sz="0" w:space="0" w:color="auto"/>
                                    <w:right w:val="none" w:sz="0" w:space="0" w:color="auto"/>
                                  </w:divBdr>
                                </w:div>
                              </w:divsChild>
                            </w:div>
                            <w:div w:id="35743475">
                              <w:marLeft w:val="0"/>
                              <w:marRight w:val="0"/>
                              <w:marTop w:val="366"/>
                              <w:marBottom w:val="366"/>
                              <w:divBdr>
                                <w:top w:val="none" w:sz="0" w:space="0" w:color="auto"/>
                                <w:left w:val="none" w:sz="0" w:space="0" w:color="auto"/>
                                <w:bottom w:val="none" w:sz="0" w:space="0" w:color="auto"/>
                                <w:right w:val="none" w:sz="0" w:space="0" w:color="auto"/>
                              </w:divBdr>
                              <w:divsChild>
                                <w:div w:id="1821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8474">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sChild>
            <w:div w:id="1893416929">
              <w:marLeft w:val="0"/>
              <w:marRight w:val="0"/>
              <w:marTop w:val="0"/>
              <w:marBottom w:val="0"/>
              <w:divBdr>
                <w:top w:val="none" w:sz="0" w:space="0" w:color="auto"/>
                <w:left w:val="none" w:sz="0" w:space="0" w:color="auto"/>
                <w:bottom w:val="none" w:sz="0" w:space="0" w:color="auto"/>
                <w:right w:val="none" w:sz="0" w:space="0" w:color="auto"/>
              </w:divBdr>
              <w:divsChild>
                <w:div w:id="1941715938">
                  <w:marLeft w:val="0"/>
                  <w:marRight w:val="0"/>
                  <w:marTop w:val="914"/>
                  <w:marBottom w:val="0"/>
                  <w:divBdr>
                    <w:top w:val="none" w:sz="0" w:space="0" w:color="auto"/>
                    <w:left w:val="none" w:sz="0" w:space="0" w:color="auto"/>
                    <w:bottom w:val="none" w:sz="0" w:space="0" w:color="auto"/>
                    <w:right w:val="none" w:sz="0" w:space="0" w:color="auto"/>
                  </w:divBdr>
                  <w:divsChild>
                    <w:div w:id="1375813856">
                      <w:marLeft w:val="0"/>
                      <w:marRight w:val="0"/>
                      <w:marTop w:val="0"/>
                      <w:marBottom w:val="0"/>
                      <w:divBdr>
                        <w:top w:val="none" w:sz="0" w:space="0" w:color="auto"/>
                        <w:left w:val="none" w:sz="0" w:space="0" w:color="auto"/>
                        <w:bottom w:val="none" w:sz="0" w:space="0" w:color="auto"/>
                        <w:right w:val="none" w:sz="0" w:space="0" w:color="auto"/>
                      </w:divBdr>
                      <w:divsChild>
                        <w:div w:id="611860738">
                          <w:marLeft w:val="0"/>
                          <w:marRight w:val="0"/>
                          <w:marTop w:val="0"/>
                          <w:marBottom w:val="0"/>
                          <w:divBdr>
                            <w:top w:val="none" w:sz="0" w:space="0" w:color="auto"/>
                            <w:left w:val="none" w:sz="0" w:space="0" w:color="auto"/>
                            <w:bottom w:val="none" w:sz="0" w:space="0" w:color="auto"/>
                            <w:right w:val="none" w:sz="0" w:space="0" w:color="auto"/>
                          </w:divBdr>
                          <w:divsChild>
                            <w:div w:id="1134298070">
                              <w:marLeft w:val="0"/>
                              <w:marRight w:val="0"/>
                              <w:marTop w:val="0"/>
                              <w:marBottom w:val="0"/>
                              <w:divBdr>
                                <w:top w:val="none" w:sz="0" w:space="0" w:color="auto"/>
                                <w:left w:val="none" w:sz="0" w:space="0" w:color="auto"/>
                                <w:bottom w:val="none" w:sz="0" w:space="0" w:color="auto"/>
                                <w:right w:val="none" w:sz="0" w:space="0" w:color="auto"/>
                              </w:divBdr>
                            </w:div>
                          </w:divsChild>
                        </w:div>
                        <w:div w:id="394280781">
                          <w:marLeft w:val="0"/>
                          <w:marRight w:val="206"/>
                          <w:marTop w:val="0"/>
                          <w:marBottom w:val="0"/>
                          <w:divBdr>
                            <w:top w:val="none" w:sz="0" w:space="0" w:color="auto"/>
                            <w:left w:val="none" w:sz="0" w:space="0" w:color="auto"/>
                            <w:bottom w:val="none" w:sz="0" w:space="0" w:color="auto"/>
                            <w:right w:val="none" w:sz="0" w:space="0" w:color="auto"/>
                          </w:divBdr>
                        </w:div>
                        <w:div w:id="201742064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58827">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28350429">
                  <w:marLeft w:val="0"/>
                  <w:marRight w:val="0"/>
                  <w:marTop w:val="0"/>
                  <w:marBottom w:val="0"/>
                  <w:divBdr>
                    <w:top w:val="none" w:sz="0" w:space="0" w:color="auto"/>
                    <w:left w:val="none" w:sz="0" w:space="0" w:color="auto"/>
                    <w:bottom w:val="none" w:sz="0" w:space="0" w:color="auto"/>
                    <w:right w:val="none" w:sz="0" w:space="0" w:color="auto"/>
                  </w:divBdr>
                  <w:divsChild>
                    <w:div w:id="1959674628">
                      <w:marLeft w:val="0"/>
                      <w:marRight w:val="2286"/>
                      <w:marTop w:val="0"/>
                      <w:marBottom w:val="0"/>
                      <w:divBdr>
                        <w:top w:val="none" w:sz="0" w:space="0" w:color="auto"/>
                        <w:left w:val="none" w:sz="0" w:space="0" w:color="auto"/>
                        <w:bottom w:val="none" w:sz="0" w:space="0" w:color="auto"/>
                        <w:right w:val="none" w:sz="0" w:space="0" w:color="auto"/>
                      </w:divBdr>
                      <w:divsChild>
                        <w:div w:id="373432732">
                          <w:marLeft w:val="0"/>
                          <w:marRight w:val="0"/>
                          <w:marTop w:val="914"/>
                          <w:marBottom w:val="914"/>
                          <w:divBdr>
                            <w:top w:val="none" w:sz="0" w:space="0" w:color="auto"/>
                            <w:left w:val="none" w:sz="0" w:space="0" w:color="auto"/>
                            <w:bottom w:val="none" w:sz="0" w:space="0" w:color="auto"/>
                            <w:right w:val="none" w:sz="0" w:space="0" w:color="auto"/>
                          </w:divBdr>
                          <w:divsChild>
                            <w:div w:id="969867464">
                              <w:marLeft w:val="0"/>
                              <w:marRight w:val="0"/>
                              <w:marTop w:val="0"/>
                              <w:marBottom w:val="457"/>
                              <w:divBdr>
                                <w:top w:val="none" w:sz="0" w:space="0" w:color="auto"/>
                                <w:left w:val="none" w:sz="0" w:space="0" w:color="auto"/>
                                <w:bottom w:val="none" w:sz="0" w:space="0" w:color="auto"/>
                                <w:right w:val="none" w:sz="0" w:space="0" w:color="auto"/>
                              </w:divBdr>
                            </w:div>
                            <w:div w:id="263807273">
                              <w:marLeft w:val="0"/>
                              <w:marRight w:val="0"/>
                              <w:marTop w:val="457"/>
                              <w:marBottom w:val="457"/>
                              <w:divBdr>
                                <w:top w:val="none" w:sz="0" w:space="0" w:color="auto"/>
                                <w:left w:val="none" w:sz="0" w:space="0" w:color="auto"/>
                                <w:bottom w:val="none" w:sz="0" w:space="0" w:color="auto"/>
                                <w:right w:val="none" w:sz="0" w:space="0" w:color="auto"/>
                              </w:divBdr>
                            </w:div>
                            <w:div w:id="246503996">
                              <w:marLeft w:val="0"/>
                              <w:marRight w:val="0"/>
                              <w:marTop w:val="457"/>
                              <w:marBottom w:val="914"/>
                              <w:divBdr>
                                <w:top w:val="single" w:sz="8" w:space="31" w:color="EB5D0B"/>
                                <w:left w:val="none" w:sz="0" w:space="0" w:color="auto"/>
                                <w:bottom w:val="single" w:sz="8" w:space="31" w:color="EB5D0B"/>
                                <w:right w:val="none" w:sz="0" w:space="0" w:color="auto"/>
                              </w:divBdr>
                            </w:div>
                            <w:div w:id="1329364990">
                              <w:marLeft w:val="0"/>
                              <w:marRight w:val="0"/>
                              <w:marTop w:val="366"/>
                              <w:marBottom w:val="366"/>
                              <w:divBdr>
                                <w:top w:val="none" w:sz="0" w:space="0" w:color="auto"/>
                                <w:left w:val="none" w:sz="0" w:space="0" w:color="auto"/>
                                <w:bottom w:val="none" w:sz="0" w:space="0" w:color="auto"/>
                                <w:right w:val="none" w:sz="0" w:space="0" w:color="auto"/>
                              </w:divBdr>
                              <w:divsChild>
                                <w:div w:id="1519154116">
                                  <w:marLeft w:val="0"/>
                                  <w:marRight w:val="0"/>
                                  <w:marTop w:val="0"/>
                                  <w:marBottom w:val="0"/>
                                  <w:divBdr>
                                    <w:top w:val="none" w:sz="0" w:space="0" w:color="auto"/>
                                    <w:left w:val="none" w:sz="0" w:space="0" w:color="auto"/>
                                    <w:bottom w:val="none" w:sz="0" w:space="0" w:color="auto"/>
                                    <w:right w:val="none" w:sz="0" w:space="0" w:color="auto"/>
                                  </w:divBdr>
                                </w:div>
                              </w:divsChild>
                            </w:div>
                            <w:div w:id="1305769264">
                              <w:marLeft w:val="0"/>
                              <w:marRight w:val="0"/>
                              <w:marTop w:val="366"/>
                              <w:marBottom w:val="366"/>
                              <w:divBdr>
                                <w:top w:val="none" w:sz="0" w:space="0" w:color="auto"/>
                                <w:left w:val="none" w:sz="0" w:space="0" w:color="auto"/>
                                <w:bottom w:val="none" w:sz="0" w:space="0" w:color="auto"/>
                                <w:right w:val="none" w:sz="0" w:space="0" w:color="auto"/>
                              </w:divBdr>
                              <w:divsChild>
                                <w:div w:id="1429807919">
                                  <w:marLeft w:val="0"/>
                                  <w:marRight w:val="0"/>
                                  <w:marTop w:val="0"/>
                                  <w:marBottom w:val="0"/>
                                  <w:divBdr>
                                    <w:top w:val="none" w:sz="0" w:space="0" w:color="auto"/>
                                    <w:left w:val="none" w:sz="0" w:space="0" w:color="auto"/>
                                    <w:bottom w:val="none" w:sz="0" w:space="0" w:color="auto"/>
                                    <w:right w:val="none" w:sz="0" w:space="0" w:color="auto"/>
                                  </w:divBdr>
                                </w:div>
                              </w:divsChild>
                            </w:div>
                            <w:div w:id="608781890">
                              <w:marLeft w:val="0"/>
                              <w:marRight w:val="0"/>
                              <w:marTop w:val="366"/>
                              <w:marBottom w:val="366"/>
                              <w:divBdr>
                                <w:top w:val="none" w:sz="0" w:space="0" w:color="auto"/>
                                <w:left w:val="none" w:sz="0" w:space="0" w:color="auto"/>
                                <w:bottom w:val="none" w:sz="0" w:space="0" w:color="auto"/>
                                <w:right w:val="none" w:sz="0" w:space="0" w:color="auto"/>
                              </w:divBdr>
                              <w:divsChild>
                                <w:div w:id="1602646151">
                                  <w:marLeft w:val="0"/>
                                  <w:marRight w:val="0"/>
                                  <w:marTop w:val="0"/>
                                  <w:marBottom w:val="0"/>
                                  <w:divBdr>
                                    <w:top w:val="none" w:sz="0" w:space="0" w:color="auto"/>
                                    <w:left w:val="none" w:sz="0" w:space="0" w:color="auto"/>
                                    <w:bottom w:val="none" w:sz="0" w:space="0" w:color="auto"/>
                                    <w:right w:val="none" w:sz="0" w:space="0" w:color="auto"/>
                                  </w:divBdr>
                                </w:div>
                              </w:divsChild>
                            </w:div>
                            <w:div w:id="897739159">
                              <w:marLeft w:val="0"/>
                              <w:marRight w:val="0"/>
                              <w:marTop w:val="366"/>
                              <w:marBottom w:val="366"/>
                              <w:divBdr>
                                <w:top w:val="none" w:sz="0" w:space="0" w:color="auto"/>
                                <w:left w:val="none" w:sz="0" w:space="0" w:color="auto"/>
                                <w:bottom w:val="none" w:sz="0" w:space="0" w:color="auto"/>
                                <w:right w:val="none" w:sz="0" w:space="0" w:color="auto"/>
                              </w:divBdr>
                              <w:divsChild>
                                <w:div w:id="2009360866">
                                  <w:marLeft w:val="0"/>
                                  <w:marRight w:val="0"/>
                                  <w:marTop w:val="0"/>
                                  <w:marBottom w:val="0"/>
                                  <w:divBdr>
                                    <w:top w:val="none" w:sz="0" w:space="0" w:color="auto"/>
                                    <w:left w:val="none" w:sz="0" w:space="0" w:color="auto"/>
                                    <w:bottom w:val="none" w:sz="0" w:space="0" w:color="auto"/>
                                    <w:right w:val="none" w:sz="0" w:space="0" w:color="auto"/>
                                  </w:divBdr>
                                </w:div>
                              </w:divsChild>
                            </w:div>
                            <w:div w:id="1456171873">
                              <w:marLeft w:val="0"/>
                              <w:marRight w:val="0"/>
                              <w:marTop w:val="366"/>
                              <w:marBottom w:val="366"/>
                              <w:divBdr>
                                <w:top w:val="none" w:sz="0" w:space="0" w:color="auto"/>
                                <w:left w:val="none" w:sz="0" w:space="0" w:color="auto"/>
                                <w:bottom w:val="none" w:sz="0" w:space="0" w:color="auto"/>
                                <w:right w:val="none" w:sz="0" w:space="0" w:color="auto"/>
                              </w:divBdr>
                              <w:divsChild>
                                <w:div w:id="1511928">
                                  <w:marLeft w:val="0"/>
                                  <w:marRight w:val="0"/>
                                  <w:marTop w:val="0"/>
                                  <w:marBottom w:val="0"/>
                                  <w:divBdr>
                                    <w:top w:val="none" w:sz="0" w:space="0" w:color="auto"/>
                                    <w:left w:val="none" w:sz="0" w:space="0" w:color="auto"/>
                                    <w:bottom w:val="none" w:sz="0" w:space="0" w:color="auto"/>
                                    <w:right w:val="none" w:sz="0" w:space="0" w:color="auto"/>
                                  </w:divBdr>
                                </w:div>
                              </w:divsChild>
                            </w:div>
                            <w:div w:id="1612320275">
                              <w:marLeft w:val="0"/>
                              <w:marRight w:val="0"/>
                              <w:marTop w:val="366"/>
                              <w:marBottom w:val="366"/>
                              <w:divBdr>
                                <w:top w:val="none" w:sz="0" w:space="0" w:color="auto"/>
                                <w:left w:val="none" w:sz="0" w:space="0" w:color="auto"/>
                                <w:bottom w:val="none" w:sz="0" w:space="0" w:color="auto"/>
                                <w:right w:val="none" w:sz="0" w:space="0" w:color="auto"/>
                              </w:divBdr>
                              <w:divsChild>
                                <w:div w:id="440998646">
                                  <w:marLeft w:val="0"/>
                                  <w:marRight w:val="0"/>
                                  <w:marTop w:val="0"/>
                                  <w:marBottom w:val="0"/>
                                  <w:divBdr>
                                    <w:top w:val="none" w:sz="0" w:space="0" w:color="auto"/>
                                    <w:left w:val="none" w:sz="0" w:space="0" w:color="auto"/>
                                    <w:bottom w:val="none" w:sz="0" w:space="0" w:color="auto"/>
                                    <w:right w:val="none" w:sz="0" w:space="0" w:color="auto"/>
                                  </w:divBdr>
                                </w:div>
                              </w:divsChild>
                            </w:div>
                            <w:div w:id="193276438">
                              <w:marLeft w:val="0"/>
                              <w:marRight w:val="0"/>
                              <w:marTop w:val="549"/>
                              <w:marBottom w:val="549"/>
                              <w:divBdr>
                                <w:top w:val="none" w:sz="0" w:space="0" w:color="auto"/>
                                <w:left w:val="none" w:sz="0" w:space="0" w:color="auto"/>
                                <w:bottom w:val="none" w:sz="0" w:space="0" w:color="auto"/>
                                <w:right w:val="none" w:sz="0" w:space="0" w:color="auto"/>
                              </w:divBdr>
                            </w:div>
                            <w:div w:id="1140417257">
                              <w:marLeft w:val="0"/>
                              <w:marRight w:val="0"/>
                              <w:marTop w:val="366"/>
                              <w:marBottom w:val="366"/>
                              <w:divBdr>
                                <w:top w:val="none" w:sz="0" w:space="0" w:color="auto"/>
                                <w:left w:val="none" w:sz="0" w:space="0" w:color="auto"/>
                                <w:bottom w:val="none" w:sz="0" w:space="0" w:color="auto"/>
                                <w:right w:val="none" w:sz="0" w:space="0" w:color="auto"/>
                              </w:divBdr>
                              <w:divsChild>
                                <w:div w:id="589897882">
                                  <w:marLeft w:val="0"/>
                                  <w:marRight w:val="0"/>
                                  <w:marTop w:val="0"/>
                                  <w:marBottom w:val="0"/>
                                  <w:divBdr>
                                    <w:top w:val="none" w:sz="0" w:space="0" w:color="auto"/>
                                    <w:left w:val="none" w:sz="0" w:space="0" w:color="auto"/>
                                    <w:bottom w:val="none" w:sz="0" w:space="0" w:color="auto"/>
                                    <w:right w:val="none" w:sz="0" w:space="0" w:color="auto"/>
                                  </w:divBdr>
                                </w:div>
                              </w:divsChild>
                            </w:div>
                            <w:div w:id="1470322169">
                              <w:marLeft w:val="0"/>
                              <w:marRight w:val="0"/>
                              <w:marTop w:val="366"/>
                              <w:marBottom w:val="366"/>
                              <w:divBdr>
                                <w:top w:val="none" w:sz="0" w:space="0" w:color="auto"/>
                                <w:left w:val="none" w:sz="0" w:space="0" w:color="auto"/>
                                <w:bottom w:val="none" w:sz="0" w:space="0" w:color="auto"/>
                                <w:right w:val="none" w:sz="0" w:space="0" w:color="auto"/>
                              </w:divBdr>
                              <w:divsChild>
                                <w:div w:id="717626245">
                                  <w:marLeft w:val="0"/>
                                  <w:marRight w:val="0"/>
                                  <w:marTop w:val="0"/>
                                  <w:marBottom w:val="0"/>
                                  <w:divBdr>
                                    <w:top w:val="none" w:sz="0" w:space="0" w:color="auto"/>
                                    <w:left w:val="none" w:sz="0" w:space="0" w:color="auto"/>
                                    <w:bottom w:val="none" w:sz="0" w:space="0" w:color="auto"/>
                                    <w:right w:val="none" w:sz="0" w:space="0" w:color="auto"/>
                                  </w:divBdr>
                                </w:div>
                              </w:divsChild>
                            </w:div>
                            <w:div w:id="1605383203">
                              <w:marLeft w:val="0"/>
                              <w:marRight w:val="0"/>
                              <w:marTop w:val="549"/>
                              <w:marBottom w:val="686"/>
                              <w:divBdr>
                                <w:top w:val="none" w:sz="0" w:space="0" w:color="auto"/>
                                <w:left w:val="none" w:sz="0" w:space="0" w:color="auto"/>
                                <w:bottom w:val="none" w:sz="0" w:space="0" w:color="auto"/>
                                <w:right w:val="none" w:sz="0" w:space="0" w:color="auto"/>
                              </w:divBdr>
                              <w:divsChild>
                                <w:div w:id="320351921">
                                  <w:marLeft w:val="0"/>
                                  <w:marRight w:val="0"/>
                                  <w:marTop w:val="0"/>
                                  <w:marBottom w:val="0"/>
                                  <w:divBdr>
                                    <w:top w:val="none" w:sz="0" w:space="0" w:color="auto"/>
                                    <w:left w:val="none" w:sz="0" w:space="0" w:color="auto"/>
                                    <w:bottom w:val="single" w:sz="8" w:space="23" w:color="B8B9BA"/>
                                    <w:right w:val="none" w:sz="0" w:space="0" w:color="auto"/>
                                  </w:divBdr>
                                  <w:divsChild>
                                    <w:div w:id="1262690006">
                                      <w:marLeft w:val="0"/>
                                      <w:marRight w:val="0"/>
                                      <w:marTop w:val="0"/>
                                      <w:marBottom w:val="0"/>
                                      <w:divBdr>
                                        <w:top w:val="none" w:sz="0" w:space="0" w:color="auto"/>
                                        <w:left w:val="none" w:sz="0" w:space="0" w:color="auto"/>
                                        <w:bottom w:val="none" w:sz="0" w:space="0" w:color="auto"/>
                                        <w:right w:val="none" w:sz="0" w:space="0" w:color="auto"/>
                                      </w:divBdr>
                                    </w:div>
                                    <w:div w:id="1297223543">
                                      <w:marLeft w:val="0"/>
                                      <w:marRight w:val="0"/>
                                      <w:marTop w:val="343"/>
                                      <w:marBottom w:val="0"/>
                                      <w:divBdr>
                                        <w:top w:val="none" w:sz="0" w:space="0" w:color="auto"/>
                                        <w:left w:val="none" w:sz="0" w:space="0" w:color="auto"/>
                                        <w:bottom w:val="none" w:sz="0" w:space="0" w:color="auto"/>
                                        <w:right w:val="none" w:sz="0" w:space="0" w:color="auto"/>
                                      </w:divBdr>
                                      <w:divsChild>
                                        <w:div w:id="444542734">
                                          <w:marLeft w:val="0"/>
                                          <w:marRight w:val="0"/>
                                          <w:marTop w:val="0"/>
                                          <w:marBottom w:val="0"/>
                                          <w:divBdr>
                                            <w:top w:val="none" w:sz="0" w:space="0" w:color="auto"/>
                                            <w:left w:val="none" w:sz="0" w:space="0" w:color="auto"/>
                                            <w:bottom w:val="none" w:sz="0" w:space="0" w:color="auto"/>
                                            <w:right w:val="none" w:sz="0" w:space="0" w:color="auto"/>
                                          </w:divBdr>
                                        </w:div>
                                      </w:divsChild>
                                    </w:div>
                                    <w:div w:id="118594441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85580243">
                              <w:marLeft w:val="0"/>
                              <w:marRight w:val="0"/>
                              <w:marTop w:val="366"/>
                              <w:marBottom w:val="366"/>
                              <w:divBdr>
                                <w:top w:val="none" w:sz="0" w:space="0" w:color="auto"/>
                                <w:left w:val="none" w:sz="0" w:space="0" w:color="auto"/>
                                <w:bottom w:val="none" w:sz="0" w:space="0" w:color="auto"/>
                                <w:right w:val="none" w:sz="0" w:space="0" w:color="auto"/>
                              </w:divBdr>
                              <w:divsChild>
                                <w:div w:id="1214924690">
                                  <w:marLeft w:val="0"/>
                                  <w:marRight w:val="0"/>
                                  <w:marTop w:val="0"/>
                                  <w:marBottom w:val="0"/>
                                  <w:divBdr>
                                    <w:top w:val="none" w:sz="0" w:space="0" w:color="auto"/>
                                    <w:left w:val="none" w:sz="0" w:space="0" w:color="auto"/>
                                    <w:bottom w:val="none" w:sz="0" w:space="0" w:color="auto"/>
                                    <w:right w:val="none" w:sz="0" w:space="0" w:color="auto"/>
                                  </w:divBdr>
                                </w:div>
                              </w:divsChild>
                            </w:div>
                            <w:div w:id="177935415">
                              <w:marLeft w:val="0"/>
                              <w:marRight w:val="0"/>
                              <w:marTop w:val="366"/>
                              <w:marBottom w:val="366"/>
                              <w:divBdr>
                                <w:top w:val="none" w:sz="0" w:space="0" w:color="auto"/>
                                <w:left w:val="none" w:sz="0" w:space="0" w:color="auto"/>
                                <w:bottom w:val="none" w:sz="0" w:space="0" w:color="auto"/>
                                <w:right w:val="none" w:sz="0" w:space="0" w:color="auto"/>
                              </w:divBdr>
                              <w:divsChild>
                                <w:div w:id="2037146905">
                                  <w:marLeft w:val="0"/>
                                  <w:marRight w:val="0"/>
                                  <w:marTop w:val="0"/>
                                  <w:marBottom w:val="0"/>
                                  <w:divBdr>
                                    <w:top w:val="none" w:sz="0" w:space="0" w:color="auto"/>
                                    <w:left w:val="none" w:sz="0" w:space="0" w:color="auto"/>
                                    <w:bottom w:val="none" w:sz="0" w:space="0" w:color="auto"/>
                                    <w:right w:val="none" w:sz="0" w:space="0" w:color="auto"/>
                                  </w:divBdr>
                                </w:div>
                              </w:divsChild>
                            </w:div>
                            <w:div w:id="118961700">
                              <w:marLeft w:val="0"/>
                              <w:marRight w:val="0"/>
                              <w:marTop w:val="366"/>
                              <w:marBottom w:val="366"/>
                              <w:divBdr>
                                <w:top w:val="none" w:sz="0" w:space="0" w:color="auto"/>
                                <w:left w:val="none" w:sz="0" w:space="0" w:color="auto"/>
                                <w:bottom w:val="none" w:sz="0" w:space="0" w:color="auto"/>
                                <w:right w:val="none" w:sz="0" w:space="0" w:color="auto"/>
                              </w:divBdr>
                              <w:divsChild>
                                <w:div w:id="212928689">
                                  <w:marLeft w:val="0"/>
                                  <w:marRight w:val="0"/>
                                  <w:marTop w:val="0"/>
                                  <w:marBottom w:val="0"/>
                                  <w:divBdr>
                                    <w:top w:val="none" w:sz="0" w:space="0" w:color="auto"/>
                                    <w:left w:val="none" w:sz="0" w:space="0" w:color="auto"/>
                                    <w:bottom w:val="none" w:sz="0" w:space="0" w:color="auto"/>
                                    <w:right w:val="none" w:sz="0" w:space="0" w:color="auto"/>
                                  </w:divBdr>
                                </w:div>
                              </w:divsChild>
                            </w:div>
                            <w:div w:id="543449271">
                              <w:marLeft w:val="0"/>
                              <w:marRight w:val="0"/>
                              <w:marTop w:val="366"/>
                              <w:marBottom w:val="366"/>
                              <w:divBdr>
                                <w:top w:val="none" w:sz="0" w:space="0" w:color="auto"/>
                                <w:left w:val="none" w:sz="0" w:space="0" w:color="auto"/>
                                <w:bottom w:val="none" w:sz="0" w:space="0" w:color="auto"/>
                                <w:right w:val="none" w:sz="0" w:space="0" w:color="auto"/>
                              </w:divBdr>
                              <w:divsChild>
                                <w:div w:id="747656219">
                                  <w:marLeft w:val="0"/>
                                  <w:marRight w:val="0"/>
                                  <w:marTop w:val="0"/>
                                  <w:marBottom w:val="0"/>
                                  <w:divBdr>
                                    <w:top w:val="none" w:sz="0" w:space="0" w:color="auto"/>
                                    <w:left w:val="none" w:sz="0" w:space="0" w:color="auto"/>
                                    <w:bottom w:val="none" w:sz="0" w:space="0" w:color="auto"/>
                                    <w:right w:val="none" w:sz="0" w:space="0" w:color="auto"/>
                                  </w:divBdr>
                                </w:div>
                              </w:divsChild>
                            </w:div>
                            <w:div w:id="1839807381">
                              <w:marLeft w:val="0"/>
                              <w:marRight w:val="0"/>
                              <w:marTop w:val="366"/>
                              <w:marBottom w:val="366"/>
                              <w:divBdr>
                                <w:top w:val="none" w:sz="0" w:space="0" w:color="auto"/>
                                <w:left w:val="none" w:sz="0" w:space="0" w:color="auto"/>
                                <w:bottom w:val="none" w:sz="0" w:space="0" w:color="auto"/>
                                <w:right w:val="none" w:sz="0" w:space="0" w:color="auto"/>
                              </w:divBdr>
                              <w:divsChild>
                                <w:div w:id="20983767">
                                  <w:marLeft w:val="0"/>
                                  <w:marRight w:val="0"/>
                                  <w:marTop w:val="0"/>
                                  <w:marBottom w:val="0"/>
                                  <w:divBdr>
                                    <w:top w:val="none" w:sz="0" w:space="0" w:color="auto"/>
                                    <w:left w:val="none" w:sz="0" w:space="0" w:color="auto"/>
                                    <w:bottom w:val="none" w:sz="0" w:space="0" w:color="auto"/>
                                    <w:right w:val="none" w:sz="0" w:space="0" w:color="auto"/>
                                  </w:divBdr>
                                </w:div>
                              </w:divsChild>
                            </w:div>
                            <w:div w:id="959721954">
                              <w:marLeft w:val="0"/>
                              <w:marRight w:val="0"/>
                              <w:marTop w:val="366"/>
                              <w:marBottom w:val="366"/>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 w:id="1543781416">
                              <w:marLeft w:val="0"/>
                              <w:marRight w:val="0"/>
                              <w:marTop w:val="366"/>
                              <w:marBottom w:val="366"/>
                              <w:divBdr>
                                <w:top w:val="none" w:sz="0" w:space="0" w:color="auto"/>
                                <w:left w:val="none" w:sz="0" w:space="0" w:color="auto"/>
                                <w:bottom w:val="none" w:sz="0" w:space="0" w:color="auto"/>
                                <w:right w:val="none" w:sz="0" w:space="0" w:color="auto"/>
                              </w:divBdr>
                              <w:divsChild>
                                <w:div w:id="823472330">
                                  <w:marLeft w:val="0"/>
                                  <w:marRight w:val="0"/>
                                  <w:marTop w:val="0"/>
                                  <w:marBottom w:val="0"/>
                                  <w:divBdr>
                                    <w:top w:val="none" w:sz="0" w:space="0" w:color="auto"/>
                                    <w:left w:val="none" w:sz="0" w:space="0" w:color="auto"/>
                                    <w:bottom w:val="none" w:sz="0" w:space="0" w:color="auto"/>
                                    <w:right w:val="none" w:sz="0" w:space="0" w:color="auto"/>
                                  </w:divBdr>
                                </w:div>
                              </w:divsChild>
                            </w:div>
                            <w:div w:id="876695518">
                              <w:marLeft w:val="0"/>
                              <w:marRight w:val="0"/>
                              <w:marTop w:val="366"/>
                              <w:marBottom w:val="366"/>
                              <w:divBdr>
                                <w:top w:val="none" w:sz="0" w:space="0" w:color="auto"/>
                                <w:left w:val="none" w:sz="0" w:space="0" w:color="auto"/>
                                <w:bottom w:val="none" w:sz="0" w:space="0" w:color="auto"/>
                                <w:right w:val="none" w:sz="0" w:space="0" w:color="auto"/>
                              </w:divBdr>
                              <w:divsChild>
                                <w:div w:id="1570770709">
                                  <w:marLeft w:val="0"/>
                                  <w:marRight w:val="0"/>
                                  <w:marTop w:val="0"/>
                                  <w:marBottom w:val="0"/>
                                  <w:divBdr>
                                    <w:top w:val="none" w:sz="0" w:space="0" w:color="auto"/>
                                    <w:left w:val="none" w:sz="0" w:space="0" w:color="auto"/>
                                    <w:bottom w:val="none" w:sz="0" w:space="0" w:color="auto"/>
                                    <w:right w:val="none" w:sz="0" w:space="0" w:color="auto"/>
                                  </w:divBdr>
                                </w:div>
                              </w:divsChild>
                            </w:div>
                            <w:div w:id="1804734261">
                              <w:marLeft w:val="0"/>
                              <w:marRight w:val="0"/>
                              <w:marTop w:val="366"/>
                              <w:marBottom w:val="366"/>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sChild>
                            </w:div>
                            <w:div w:id="1202937639">
                              <w:marLeft w:val="0"/>
                              <w:marRight w:val="0"/>
                              <w:marTop w:val="549"/>
                              <w:marBottom w:val="686"/>
                              <w:divBdr>
                                <w:top w:val="none" w:sz="0" w:space="0" w:color="auto"/>
                                <w:left w:val="none" w:sz="0" w:space="0" w:color="auto"/>
                                <w:bottom w:val="none" w:sz="0" w:space="0" w:color="auto"/>
                                <w:right w:val="none" w:sz="0" w:space="0" w:color="auto"/>
                              </w:divBdr>
                              <w:divsChild>
                                <w:div w:id="1610236481">
                                  <w:marLeft w:val="0"/>
                                  <w:marRight w:val="0"/>
                                  <w:marTop w:val="0"/>
                                  <w:marBottom w:val="0"/>
                                  <w:divBdr>
                                    <w:top w:val="none" w:sz="0" w:space="0" w:color="auto"/>
                                    <w:left w:val="none" w:sz="0" w:space="0" w:color="auto"/>
                                    <w:bottom w:val="single" w:sz="8" w:space="23" w:color="B8B9BA"/>
                                    <w:right w:val="none" w:sz="0" w:space="0" w:color="auto"/>
                                  </w:divBdr>
                                  <w:divsChild>
                                    <w:div w:id="2005353783">
                                      <w:marLeft w:val="0"/>
                                      <w:marRight w:val="0"/>
                                      <w:marTop w:val="0"/>
                                      <w:marBottom w:val="0"/>
                                      <w:divBdr>
                                        <w:top w:val="none" w:sz="0" w:space="0" w:color="auto"/>
                                        <w:left w:val="none" w:sz="0" w:space="0" w:color="auto"/>
                                        <w:bottom w:val="none" w:sz="0" w:space="0" w:color="auto"/>
                                        <w:right w:val="none" w:sz="0" w:space="0" w:color="auto"/>
                                      </w:divBdr>
                                    </w:div>
                                    <w:div w:id="439421825">
                                      <w:marLeft w:val="0"/>
                                      <w:marRight w:val="0"/>
                                      <w:marTop w:val="343"/>
                                      <w:marBottom w:val="0"/>
                                      <w:divBdr>
                                        <w:top w:val="none" w:sz="0" w:space="0" w:color="auto"/>
                                        <w:left w:val="none" w:sz="0" w:space="0" w:color="auto"/>
                                        <w:bottom w:val="none" w:sz="0" w:space="0" w:color="auto"/>
                                        <w:right w:val="none" w:sz="0" w:space="0" w:color="auto"/>
                                      </w:divBdr>
                                      <w:divsChild>
                                        <w:div w:id="1923370537">
                                          <w:marLeft w:val="0"/>
                                          <w:marRight w:val="0"/>
                                          <w:marTop w:val="0"/>
                                          <w:marBottom w:val="0"/>
                                          <w:divBdr>
                                            <w:top w:val="none" w:sz="0" w:space="0" w:color="auto"/>
                                            <w:left w:val="none" w:sz="0" w:space="0" w:color="auto"/>
                                            <w:bottom w:val="none" w:sz="0" w:space="0" w:color="auto"/>
                                            <w:right w:val="none" w:sz="0" w:space="0" w:color="auto"/>
                                          </w:divBdr>
                                        </w:div>
                                      </w:divsChild>
                                    </w:div>
                                    <w:div w:id="13568862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4898347">
                              <w:marLeft w:val="0"/>
                              <w:marRight w:val="0"/>
                              <w:marTop w:val="549"/>
                              <w:marBottom w:val="549"/>
                              <w:divBdr>
                                <w:top w:val="none" w:sz="0" w:space="0" w:color="auto"/>
                                <w:left w:val="none" w:sz="0" w:space="0" w:color="auto"/>
                                <w:bottom w:val="none" w:sz="0" w:space="0" w:color="auto"/>
                                <w:right w:val="none" w:sz="0" w:space="0" w:color="auto"/>
                              </w:divBdr>
                            </w:div>
                            <w:div w:id="373580590">
                              <w:marLeft w:val="0"/>
                              <w:marRight w:val="0"/>
                              <w:marTop w:val="366"/>
                              <w:marBottom w:val="366"/>
                              <w:divBdr>
                                <w:top w:val="none" w:sz="0" w:space="0" w:color="auto"/>
                                <w:left w:val="none" w:sz="0" w:space="0" w:color="auto"/>
                                <w:bottom w:val="none" w:sz="0" w:space="0" w:color="auto"/>
                                <w:right w:val="none" w:sz="0" w:space="0" w:color="auto"/>
                              </w:divBdr>
                              <w:divsChild>
                                <w:div w:id="596795613">
                                  <w:marLeft w:val="0"/>
                                  <w:marRight w:val="0"/>
                                  <w:marTop w:val="0"/>
                                  <w:marBottom w:val="0"/>
                                  <w:divBdr>
                                    <w:top w:val="none" w:sz="0" w:space="0" w:color="auto"/>
                                    <w:left w:val="none" w:sz="0" w:space="0" w:color="auto"/>
                                    <w:bottom w:val="none" w:sz="0" w:space="0" w:color="auto"/>
                                    <w:right w:val="none" w:sz="0" w:space="0" w:color="auto"/>
                                  </w:divBdr>
                                </w:div>
                              </w:divsChild>
                            </w:div>
                            <w:div w:id="221410368">
                              <w:marLeft w:val="0"/>
                              <w:marRight w:val="0"/>
                              <w:marTop w:val="366"/>
                              <w:marBottom w:val="366"/>
                              <w:divBdr>
                                <w:top w:val="none" w:sz="0" w:space="0" w:color="auto"/>
                                <w:left w:val="none" w:sz="0" w:space="0" w:color="auto"/>
                                <w:bottom w:val="none" w:sz="0" w:space="0" w:color="auto"/>
                                <w:right w:val="none" w:sz="0" w:space="0" w:color="auto"/>
                              </w:divBdr>
                              <w:divsChild>
                                <w:div w:id="71048027">
                                  <w:marLeft w:val="0"/>
                                  <w:marRight w:val="0"/>
                                  <w:marTop w:val="0"/>
                                  <w:marBottom w:val="0"/>
                                  <w:divBdr>
                                    <w:top w:val="none" w:sz="0" w:space="0" w:color="auto"/>
                                    <w:left w:val="none" w:sz="0" w:space="0" w:color="auto"/>
                                    <w:bottom w:val="none" w:sz="0" w:space="0" w:color="auto"/>
                                    <w:right w:val="none" w:sz="0" w:space="0" w:color="auto"/>
                                  </w:divBdr>
                                </w:div>
                              </w:divsChild>
                            </w:div>
                            <w:div w:id="754936144">
                              <w:marLeft w:val="0"/>
                              <w:marRight w:val="0"/>
                              <w:marTop w:val="366"/>
                              <w:marBottom w:val="366"/>
                              <w:divBdr>
                                <w:top w:val="none" w:sz="0" w:space="0" w:color="auto"/>
                                <w:left w:val="none" w:sz="0" w:space="0" w:color="auto"/>
                                <w:bottom w:val="none" w:sz="0" w:space="0" w:color="auto"/>
                                <w:right w:val="none" w:sz="0" w:space="0" w:color="auto"/>
                              </w:divBdr>
                              <w:divsChild>
                                <w:div w:id="2001040967">
                                  <w:marLeft w:val="0"/>
                                  <w:marRight w:val="0"/>
                                  <w:marTop w:val="0"/>
                                  <w:marBottom w:val="0"/>
                                  <w:divBdr>
                                    <w:top w:val="none" w:sz="0" w:space="0" w:color="auto"/>
                                    <w:left w:val="none" w:sz="0" w:space="0" w:color="auto"/>
                                    <w:bottom w:val="none" w:sz="0" w:space="0" w:color="auto"/>
                                    <w:right w:val="none" w:sz="0" w:space="0" w:color="auto"/>
                                  </w:divBdr>
                                </w:div>
                              </w:divsChild>
                            </w:div>
                            <w:div w:id="73405120">
                              <w:marLeft w:val="0"/>
                              <w:marRight w:val="0"/>
                              <w:marTop w:val="366"/>
                              <w:marBottom w:val="366"/>
                              <w:divBdr>
                                <w:top w:val="none" w:sz="0" w:space="0" w:color="auto"/>
                                <w:left w:val="none" w:sz="0" w:space="0" w:color="auto"/>
                                <w:bottom w:val="none" w:sz="0" w:space="0" w:color="auto"/>
                                <w:right w:val="none" w:sz="0" w:space="0" w:color="auto"/>
                              </w:divBdr>
                              <w:divsChild>
                                <w:div w:id="947851649">
                                  <w:marLeft w:val="0"/>
                                  <w:marRight w:val="0"/>
                                  <w:marTop w:val="0"/>
                                  <w:marBottom w:val="0"/>
                                  <w:divBdr>
                                    <w:top w:val="none" w:sz="0" w:space="0" w:color="auto"/>
                                    <w:left w:val="none" w:sz="0" w:space="0" w:color="auto"/>
                                    <w:bottom w:val="none" w:sz="0" w:space="0" w:color="auto"/>
                                    <w:right w:val="none" w:sz="0" w:space="0" w:color="auto"/>
                                  </w:divBdr>
                                </w:div>
                              </w:divsChild>
                            </w:div>
                            <w:div w:id="1512988382">
                              <w:marLeft w:val="0"/>
                              <w:marRight w:val="0"/>
                              <w:marTop w:val="366"/>
                              <w:marBottom w:val="366"/>
                              <w:divBdr>
                                <w:top w:val="none" w:sz="0" w:space="0" w:color="auto"/>
                                <w:left w:val="none" w:sz="0" w:space="0" w:color="auto"/>
                                <w:bottom w:val="none" w:sz="0" w:space="0" w:color="auto"/>
                                <w:right w:val="none" w:sz="0" w:space="0" w:color="auto"/>
                              </w:divBdr>
                              <w:divsChild>
                                <w:div w:id="1285769213">
                                  <w:marLeft w:val="0"/>
                                  <w:marRight w:val="0"/>
                                  <w:marTop w:val="0"/>
                                  <w:marBottom w:val="0"/>
                                  <w:divBdr>
                                    <w:top w:val="none" w:sz="0" w:space="0" w:color="auto"/>
                                    <w:left w:val="none" w:sz="0" w:space="0" w:color="auto"/>
                                    <w:bottom w:val="none" w:sz="0" w:space="0" w:color="auto"/>
                                    <w:right w:val="none" w:sz="0" w:space="0" w:color="auto"/>
                                  </w:divBdr>
                                </w:div>
                              </w:divsChild>
                            </w:div>
                            <w:div w:id="1017930034">
                              <w:marLeft w:val="0"/>
                              <w:marRight w:val="0"/>
                              <w:marTop w:val="366"/>
                              <w:marBottom w:val="366"/>
                              <w:divBdr>
                                <w:top w:val="none" w:sz="0" w:space="0" w:color="auto"/>
                                <w:left w:val="none" w:sz="0" w:space="0" w:color="auto"/>
                                <w:bottom w:val="none" w:sz="0" w:space="0" w:color="auto"/>
                                <w:right w:val="none" w:sz="0" w:space="0" w:color="auto"/>
                              </w:divBdr>
                              <w:divsChild>
                                <w:div w:id="259535884">
                                  <w:marLeft w:val="0"/>
                                  <w:marRight w:val="0"/>
                                  <w:marTop w:val="0"/>
                                  <w:marBottom w:val="0"/>
                                  <w:divBdr>
                                    <w:top w:val="none" w:sz="0" w:space="0" w:color="auto"/>
                                    <w:left w:val="none" w:sz="0" w:space="0" w:color="auto"/>
                                    <w:bottom w:val="none" w:sz="0" w:space="0" w:color="auto"/>
                                    <w:right w:val="none" w:sz="0" w:space="0" w:color="auto"/>
                                  </w:divBdr>
                                </w:div>
                              </w:divsChild>
                            </w:div>
                            <w:div w:id="1511722522">
                              <w:marLeft w:val="0"/>
                              <w:marRight w:val="0"/>
                              <w:marTop w:val="366"/>
                              <w:marBottom w:val="366"/>
                              <w:divBdr>
                                <w:top w:val="none" w:sz="0" w:space="0" w:color="auto"/>
                                <w:left w:val="none" w:sz="0" w:space="0" w:color="auto"/>
                                <w:bottom w:val="none" w:sz="0" w:space="0" w:color="auto"/>
                                <w:right w:val="none" w:sz="0" w:space="0" w:color="auto"/>
                              </w:divBdr>
                              <w:divsChild>
                                <w:div w:id="1345979928">
                                  <w:marLeft w:val="0"/>
                                  <w:marRight w:val="0"/>
                                  <w:marTop w:val="0"/>
                                  <w:marBottom w:val="0"/>
                                  <w:divBdr>
                                    <w:top w:val="none" w:sz="0" w:space="0" w:color="auto"/>
                                    <w:left w:val="none" w:sz="0" w:space="0" w:color="auto"/>
                                    <w:bottom w:val="none" w:sz="0" w:space="0" w:color="auto"/>
                                    <w:right w:val="none" w:sz="0" w:space="0" w:color="auto"/>
                                  </w:divBdr>
                                </w:div>
                              </w:divsChild>
                            </w:div>
                            <w:div w:id="52655923">
                              <w:marLeft w:val="0"/>
                              <w:marRight w:val="0"/>
                              <w:marTop w:val="549"/>
                              <w:marBottom w:val="549"/>
                              <w:divBdr>
                                <w:top w:val="none" w:sz="0" w:space="0" w:color="auto"/>
                                <w:left w:val="none" w:sz="0" w:space="0" w:color="auto"/>
                                <w:bottom w:val="none" w:sz="0" w:space="0" w:color="auto"/>
                                <w:right w:val="none" w:sz="0" w:space="0" w:color="auto"/>
                              </w:divBdr>
                            </w:div>
                            <w:div w:id="2121759485">
                              <w:marLeft w:val="0"/>
                              <w:marRight w:val="0"/>
                              <w:marTop w:val="366"/>
                              <w:marBottom w:val="366"/>
                              <w:divBdr>
                                <w:top w:val="none" w:sz="0" w:space="0" w:color="auto"/>
                                <w:left w:val="none" w:sz="0" w:space="0" w:color="auto"/>
                                <w:bottom w:val="none" w:sz="0" w:space="0" w:color="auto"/>
                                <w:right w:val="none" w:sz="0" w:space="0" w:color="auto"/>
                              </w:divBdr>
                              <w:divsChild>
                                <w:div w:id="2044361660">
                                  <w:marLeft w:val="0"/>
                                  <w:marRight w:val="0"/>
                                  <w:marTop w:val="0"/>
                                  <w:marBottom w:val="0"/>
                                  <w:divBdr>
                                    <w:top w:val="none" w:sz="0" w:space="0" w:color="auto"/>
                                    <w:left w:val="none" w:sz="0" w:space="0" w:color="auto"/>
                                    <w:bottom w:val="none" w:sz="0" w:space="0" w:color="auto"/>
                                    <w:right w:val="none" w:sz="0" w:space="0" w:color="auto"/>
                                  </w:divBdr>
                                </w:div>
                              </w:divsChild>
                            </w:div>
                            <w:div w:id="1548027347">
                              <w:marLeft w:val="0"/>
                              <w:marRight w:val="0"/>
                              <w:marTop w:val="366"/>
                              <w:marBottom w:val="366"/>
                              <w:divBdr>
                                <w:top w:val="none" w:sz="0" w:space="0" w:color="auto"/>
                                <w:left w:val="none" w:sz="0" w:space="0" w:color="auto"/>
                                <w:bottom w:val="none" w:sz="0" w:space="0" w:color="auto"/>
                                <w:right w:val="none" w:sz="0" w:space="0" w:color="auto"/>
                              </w:divBdr>
                              <w:divsChild>
                                <w:div w:id="1718701371">
                                  <w:marLeft w:val="0"/>
                                  <w:marRight w:val="0"/>
                                  <w:marTop w:val="0"/>
                                  <w:marBottom w:val="0"/>
                                  <w:divBdr>
                                    <w:top w:val="none" w:sz="0" w:space="0" w:color="auto"/>
                                    <w:left w:val="none" w:sz="0" w:space="0" w:color="auto"/>
                                    <w:bottom w:val="none" w:sz="0" w:space="0" w:color="auto"/>
                                    <w:right w:val="none" w:sz="0" w:space="0" w:color="auto"/>
                                  </w:divBdr>
                                </w:div>
                              </w:divsChild>
                            </w:div>
                            <w:div w:id="2052417571">
                              <w:marLeft w:val="0"/>
                              <w:marRight w:val="0"/>
                              <w:marTop w:val="549"/>
                              <w:marBottom w:val="686"/>
                              <w:divBdr>
                                <w:top w:val="none" w:sz="0" w:space="0" w:color="auto"/>
                                <w:left w:val="none" w:sz="0" w:space="0" w:color="auto"/>
                                <w:bottom w:val="none" w:sz="0" w:space="0" w:color="auto"/>
                                <w:right w:val="none" w:sz="0" w:space="0" w:color="auto"/>
                              </w:divBdr>
                              <w:divsChild>
                                <w:div w:id="1305504218">
                                  <w:marLeft w:val="0"/>
                                  <w:marRight w:val="0"/>
                                  <w:marTop w:val="0"/>
                                  <w:marBottom w:val="0"/>
                                  <w:divBdr>
                                    <w:top w:val="none" w:sz="0" w:space="0" w:color="auto"/>
                                    <w:left w:val="none" w:sz="0" w:space="0" w:color="auto"/>
                                    <w:bottom w:val="single" w:sz="8" w:space="23" w:color="B8B9BA"/>
                                    <w:right w:val="none" w:sz="0" w:space="0" w:color="auto"/>
                                  </w:divBdr>
                                  <w:divsChild>
                                    <w:div w:id="1814248437">
                                      <w:marLeft w:val="0"/>
                                      <w:marRight w:val="0"/>
                                      <w:marTop w:val="0"/>
                                      <w:marBottom w:val="0"/>
                                      <w:divBdr>
                                        <w:top w:val="none" w:sz="0" w:space="0" w:color="auto"/>
                                        <w:left w:val="none" w:sz="0" w:space="0" w:color="auto"/>
                                        <w:bottom w:val="none" w:sz="0" w:space="0" w:color="auto"/>
                                        <w:right w:val="none" w:sz="0" w:space="0" w:color="auto"/>
                                      </w:divBdr>
                                    </w:div>
                                    <w:div w:id="475418283">
                                      <w:marLeft w:val="0"/>
                                      <w:marRight w:val="0"/>
                                      <w:marTop w:val="343"/>
                                      <w:marBottom w:val="0"/>
                                      <w:divBdr>
                                        <w:top w:val="none" w:sz="0" w:space="0" w:color="auto"/>
                                        <w:left w:val="none" w:sz="0" w:space="0" w:color="auto"/>
                                        <w:bottom w:val="none" w:sz="0" w:space="0" w:color="auto"/>
                                        <w:right w:val="none" w:sz="0" w:space="0" w:color="auto"/>
                                      </w:divBdr>
                                      <w:divsChild>
                                        <w:div w:id="1209143815">
                                          <w:marLeft w:val="0"/>
                                          <w:marRight w:val="0"/>
                                          <w:marTop w:val="0"/>
                                          <w:marBottom w:val="0"/>
                                          <w:divBdr>
                                            <w:top w:val="none" w:sz="0" w:space="0" w:color="auto"/>
                                            <w:left w:val="none" w:sz="0" w:space="0" w:color="auto"/>
                                            <w:bottom w:val="none" w:sz="0" w:space="0" w:color="auto"/>
                                            <w:right w:val="none" w:sz="0" w:space="0" w:color="auto"/>
                                          </w:divBdr>
                                        </w:div>
                                      </w:divsChild>
                                    </w:div>
                                    <w:div w:id="6695986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43683">
                              <w:marLeft w:val="0"/>
                              <w:marRight w:val="0"/>
                              <w:marTop w:val="366"/>
                              <w:marBottom w:val="366"/>
                              <w:divBdr>
                                <w:top w:val="none" w:sz="0" w:space="0" w:color="auto"/>
                                <w:left w:val="none" w:sz="0" w:space="0" w:color="auto"/>
                                <w:bottom w:val="none" w:sz="0" w:space="0" w:color="auto"/>
                                <w:right w:val="none" w:sz="0" w:space="0" w:color="auto"/>
                              </w:divBdr>
                              <w:divsChild>
                                <w:div w:id="579485470">
                                  <w:marLeft w:val="0"/>
                                  <w:marRight w:val="0"/>
                                  <w:marTop w:val="0"/>
                                  <w:marBottom w:val="0"/>
                                  <w:divBdr>
                                    <w:top w:val="none" w:sz="0" w:space="0" w:color="auto"/>
                                    <w:left w:val="none" w:sz="0" w:space="0" w:color="auto"/>
                                    <w:bottom w:val="none" w:sz="0" w:space="0" w:color="auto"/>
                                    <w:right w:val="none" w:sz="0" w:space="0" w:color="auto"/>
                                  </w:divBdr>
                                </w:div>
                              </w:divsChild>
                            </w:div>
                            <w:div w:id="341123928">
                              <w:marLeft w:val="0"/>
                              <w:marRight w:val="0"/>
                              <w:marTop w:val="366"/>
                              <w:marBottom w:val="366"/>
                              <w:divBdr>
                                <w:top w:val="none" w:sz="0" w:space="0" w:color="auto"/>
                                <w:left w:val="none" w:sz="0" w:space="0" w:color="auto"/>
                                <w:bottom w:val="none" w:sz="0" w:space="0" w:color="auto"/>
                                <w:right w:val="none" w:sz="0" w:space="0" w:color="auto"/>
                              </w:divBdr>
                              <w:divsChild>
                                <w:div w:id="1387609186">
                                  <w:marLeft w:val="0"/>
                                  <w:marRight w:val="0"/>
                                  <w:marTop w:val="0"/>
                                  <w:marBottom w:val="0"/>
                                  <w:divBdr>
                                    <w:top w:val="none" w:sz="0" w:space="0" w:color="auto"/>
                                    <w:left w:val="none" w:sz="0" w:space="0" w:color="auto"/>
                                    <w:bottom w:val="none" w:sz="0" w:space="0" w:color="auto"/>
                                    <w:right w:val="none" w:sz="0" w:space="0" w:color="auto"/>
                                  </w:divBdr>
                                </w:div>
                              </w:divsChild>
                            </w:div>
                            <w:div w:id="288244492">
                              <w:marLeft w:val="0"/>
                              <w:marRight w:val="0"/>
                              <w:marTop w:val="366"/>
                              <w:marBottom w:val="366"/>
                              <w:divBdr>
                                <w:top w:val="none" w:sz="0" w:space="0" w:color="auto"/>
                                <w:left w:val="none" w:sz="0" w:space="0" w:color="auto"/>
                                <w:bottom w:val="none" w:sz="0" w:space="0" w:color="auto"/>
                                <w:right w:val="none" w:sz="0" w:space="0" w:color="auto"/>
                              </w:divBdr>
                              <w:divsChild>
                                <w:div w:id="2114085305">
                                  <w:marLeft w:val="0"/>
                                  <w:marRight w:val="0"/>
                                  <w:marTop w:val="0"/>
                                  <w:marBottom w:val="0"/>
                                  <w:divBdr>
                                    <w:top w:val="none" w:sz="0" w:space="0" w:color="auto"/>
                                    <w:left w:val="none" w:sz="0" w:space="0" w:color="auto"/>
                                    <w:bottom w:val="none" w:sz="0" w:space="0" w:color="auto"/>
                                    <w:right w:val="none" w:sz="0" w:space="0" w:color="auto"/>
                                  </w:divBdr>
                                </w:div>
                              </w:divsChild>
                            </w:div>
                            <w:div w:id="1526673124">
                              <w:marLeft w:val="0"/>
                              <w:marRight w:val="0"/>
                              <w:marTop w:val="366"/>
                              <w:marBottom w:val="366"/>
                              <w:divBdr>
                                <w:top w:val="none" w:sz="0" w:space="0" w:color="auto"/>
                                <w:left w:val="none" w:sz="0" w:space="0" w:color="auto"/>
                                <w:bottom w:val="none" w:sz="0" w:space="0" w:color="auto"/>
                                <w:right w:val="none" w:sz="0" w:space="0" w:color="auto"/>
                              </w:divBdr>
                              <w:divsChild>
                                <w:div w:id="969869985">
                                  <w:marLeft w:val="0"/>
                                  <w:marRight w:val="0"/>
                                  <w:marTop w:val="0"/>
                                  <w:marBottom w:val="0"/>
                                  <w:divBdr>
                                    <w:top w:val="none" w:sz="0" w:space="0" w:color="auto"/>
                                    <w:left w:val="none" w:sz="0" w:space="0" w:color="auto"/>
                                    <w:bottom w:val="none" w:sz="0" w:space="0" w:color="auto"/>
                                    <w:right w:val="none" w:sz="0" w:space="0" w:color="auto"/>
                                  </w:divBdr>
                                </w:div>
                              </w:divsChild>
                            </w:div>
                            <w:div w:id="2040280917">
                              <w:marLeft w:val="0"/>
                              <w:marRight w:val="0"/>
                              <w:marTop w:val="366"/>
                              <w:marBottom w:val="366"/>
                              <w:divBdr>
                                <w:top w:val="none" w:sz="0" w:space="0" w:color="auto"/>
                                <w:left w:val="none" w:sz="0" w:space="0" w:color="auto"/>
                                <w:bottom w:val="none" w:sz="0" w:space="0" w:color="auto"/>
                                <w:right w:val="none" w:sz="0" w:space="0" w:color="auto"/>
                              </w:divBdr>
                              <w:divsChild>
                                <w:div w:id="1783576486">
                                  <w:marLeft w:val="0"/>
                                  <w:marRight w:val="0"/>
                                  <w:marTop w:val="0"/>
                                  <w:marBottom w:val="0"/>
                                  <w:divBdr>
                                    <w:top w:val="none" w:sz="0" w:space="0" w:color="auto"/>
                                    <w:left w:val="none" w:sz="0" w:space="0" w:color="auto"/>
                                    <w:bottom w:val="none" w:sz="0" w:space="0" w:color="auto"/>
                                    <w:right w:val="none" w:sz="0" w:space="0" w:color="auto"/>
                                  </w:divBdr>
                                </w:div>
                              </w:divsChild>
                            </w:div>
                            <w:div w:id="1072504811">
                              <w:marLeft w:val="0"/>
                              <w:marRight w:val="0"/>
                              <w:marTop w:val="366"/>
                              <w:marBottom w:val="366"/>
                              <w:divBdr>
                                <w:top w:val="none" w:sz="0" w:space="0" w:color="auto"/>
                                <w:left w:val="none" w:sz="0" w:space="0" w:color="auto"/>
                                <w:bottom w:val="none" w:sz="0" w:space="0" w:color="auto"/>
                                <w:right w:val="none" w:sz="0" w:space="0" w:color="auto"/>
                              </w:divBdr>
                              <w:divsChild>
                                <w:div w:id="1669285464">
                                  <w:marLeft w:val="0"/>
                                  <w:marRight w:val="0"/>
                                  <w:marTop w:val="0"/>
                                  <w:marBottom w:val="0"/>
                                  <w:divBdr>
                                    <w:top w:val="none" w:sz="0" w:space="0" w:color="auto"/>
                                    <w:left w:val="none" w:sz="0" w:space="0" w:color="auto"/>
                                    <w:bottom w:val="none" w:sz="0" w:space="0" w:color="auto"/>
                                    <w:right w:val="none" w:sz="0" w:space="0" w:color="auto"/>
                                  </w:divBdr>
                                </w:div>
                              </w:divsChild>
                            </w:div>
                            <w:div w:id="525488321">
                              <w:marLeft w:val="0"/>
                              <w:marRight w:val="0"/>
                              <w:marTop w:val="366"/>
                              <w:marBottom w:val="366"/>
                              <w:divBdr>
                                <w:top w:val="none" w:sz="0" w:space="0" w:color="auto"/>
                                <w:left w:val="none" w:sz="0" w:space="0" w:color="auto"/>
                                <w:bottom w:val="none" w:sz="0" w:space="0" w:color="auto"/>
                                <w:right w:val="none" w:sz="0" w:space="0" w:color="auto"/>
                              </w:divBdr>
                              <w:divsChild>
                                <w:div w:id="336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40477">
      <w:bodyDiv w:val="1"/>
      <w:marLeft w:val="0"/>
      <w:marRight w:val="0"/>
      <w:marTop w:val="0"/>
      <w:marBottom w:val="0"/>
      <w:divBdr>
        <w:top w:val="none" w:sz="0" w:space="0" w:color="auto"/>
        <w:left w:val="none" w:sz="0" w:space="0" w:color="auto"/>
        <w:bottom w:val="none" w:sz="0" w:space="0" w:color="auto"/>
        <w:right w:val="none" w:sz="0" w:space="0" w:color="auto"/>
      </w:divBdr>
      <w:divsChild>
        <w:div w:id="450168809">
          <w:marLeft w:val="0"/>
          <w:marRight w:val="0"/>
          <w:marTop w:val="0"/>
          <w:marBottom w:val="0"/>
          <w:divBdr>
            <w:top w:val="none" w:sz="0" w:space="0" w:color="auto"/>
            <w:left w:val="none" w:sz="0" w:space="0" w:color="auto"/>
            <w:bottom w:val="none" w:sz="0" w:space="0" w:color="auto"/>
            <w:right w:val="none" w:sz="0" w:space="0" w:color="auto"/>
          </w:divBdr>
          <w:divsChild>
            <w:div w:id="632098070">
              <w:marLeft w:val="0"/>
              <w:marRight w:val="0"/>
              <w:marTop w:val="0"/>
              <w:marBottom w:val="0"/>
              <w:divBdr>
                <w:top w:val="none" w:sz="0" w:space="0" w:color="auto"/>
                <w:left w:val="none" w:sz="0" w:space="0" w:color="auto"/>
                <w:bottom w:val="none" w:sz="0" w:space="0" w:color="auto"/>
                <w:right w:val="none" w:sz="0" w:space="0" w:color="auto"/>
              </w:divBdr>
              <w:divsChild>
                <w:div w:id="825629769">
                  <w:marLeft w:val="0"/>
                  <w:marRight w:val="0"/>
                  <w:marTop w:val="914"/>
                  <w:marBottom w:val="0"/>
                  <w:divBdr>
                    <w:top w:val="none" w:sz="0" w:space="0" w:color="auto"/>
                    <w:left w:val="none" w:sz="0" w:space="0" w:color="auto"/>
                    <w:bottom w:val="none" w:sz="0" w:space="0" w:color="auto"/>
                    <w:right w:val="none" w:sz="0" w:space="0" w:color="auto"/>
                  </w:divBdr>
                  <w:divsChild>
                    <w:div w:id="533617148">
                      <w:marLeft w:val="0"/>
                      <w:marRight w:val="0"/>
                      <w:marTop w:val="0"/>
                      <w:marBottom w:val="0"/>
                      <w:divBdr>
                        <w:top w:val="none" w:sz="0" w:space="0" w:color="auto"/>
                        <w:left w:val="none" w:sz="0" w:space="0" w:color="auto"/>
                        <w:bottom w:val="none" w:sz="0" w:space="0" w:color="auto"/>
                        <w:right w:val="none" w:sz="0" w:space="0" w:color="auto"/>
                      </w:divBdr>
                      <w:divsChild>
                        <w:div w:id="266469720">
                          <w:marLeft w:val="0"/>
                          <w:marRight w:val="0"/>
                          <w:marTop w:val="0"/>
                          <w:marBottom w:val="0"/>
                          <w:divBdr>
                            <w:top w:val="none" w:sz="0" w:space="0" w:color="auto"/>
                            <w:left w:val="none" w:sz="0" w:space="0" w:color="auto"/>
                            <w:bottom w:val="none" w:sz="0" w:space="0" w:color="auto"/>
                            <w:right w:val="none" w:sz="0" w:space="0" w:color="auto"/>
                          </w:divBdr>
                          <w:divsChild>
                            <w:div w:id="1842964231">
                              <w:marLeft w:val="0"/>
                              <w:marRight w:val="0"/>
                              <w:marTop w:val="0"/>
                              <w:marBottom w:val="0"/>
                              <w:divBdr>
                                <w:top w:val="none" w:sz="0" w:space="0" w:color="auto"/>
                                <w:left w:val="none" w:sz="0" w:space="0" w:color="auto"/>
                                <w:bottom w:val="none" w:sz="0" w:space="0" w:color="auto"/>
                                <w:right w:val="none" w:sz="0" w:space="0" w:color="auto"/>
                              </w:divBdr>
                            </w:div>
                          </w:divsChild>
                        </w:div>
                        <w:div w:id="671496131">
                          <w:marLeft w:val="0"/>
                          <w:marRight w:val="206"/>
                          <w:marTop w:val="0"/>
                          <w:marBottom w:val="0"/>
                          <w:divBdr>
                            <w:top w:val="none" w:sz="0" w:space="0" w:color="auto"/>
                            <w:left w:val="none" w:sz="0" w:space="0" w:color="auto"/>
                            <w:bottom w:val="none" w:sz="0" w:space="0" w:color="auto"/>
                            <w:right w:val="none" w:sz="0" w:space="0" w:color="auto"/>
                          </w:divBdr>
                        </w:div>
                        <w:div w:id="135141838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2957">
          <w:marLeft w:val="0"/>
          <w:marRight w:val="0"/>
          <w:marTop w:val="0"/>
          <w:marBottom w:val="0"/>
          <w:divBdr>
            <w:top w:val="none" w:sz="0" w:space="0" w:color="auto"/>
            <w:left w:val="none" w:sz="0" w:space="0" w:color="auto"/>
            <w:bottom w:val="none" w:sz="0" w:space="0" w:color="auto"/>
            <w:right w:val="none" w:sz="0" w:space="0" w:color="auto"/>
          </w:divBdr>
          <w:divsChild>
            <w:div w:id="482429117">
              <w:marLeft w:val="0"/>
              <w:marRight w:val="0"/>
              <w:marTop w:val="0"/>
              <w:marBottom w:val="0"/>
              <w:divBdr>
                <w:top w:val="none" w:sz="0" w:space="0" w:color="auto"/>
                <w:left w:val="none" w:sz="0" w:space="0" w:color="auto"/>
                <w:bottom w:val="none" w:sz="0" w:space="0" w:color="auto"/>
                <w:right w:val="none" w:sz="0" w:space="0" w:color="auto"/>
              </w:divBdr>
              <w:divsChild>
                <w:div w:id="1087532584">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2286"/>
                      <w:marTop w:val="0"/>
                      <w:marBottom w:val="0"/>
                      <w:divBdr>
                        <w:top w:val="none" w:sz="0" w:space="0" w:color="auto"/>
                        <w:left w:val="none" w:sz="0" w:space="0" w:color="auto"/>
                        <w:bottom w:val="none" w:sz="0" w:space="0" w:color="auto"/>
                        <w:right w:val="none" w:sz="0" w:space="0" w:color="auto"/>
                      </w:divBdr>
                      <w:divsChild>
                        <w:div w:id="659583979">
                          <w:marLeft w:val="0"/>
                          <w:marRight w:val="0"/>
                          <w:marTop w:val="914"/>
                          <w:marBottom w:val="914"/>
                          <w:divBdr>
                            <w:top w:val="none" w:sz="0" w:space="0" w:color="auto"/>
                            <w:left w:val="none" w:sz="0" w:space="0" w:color="auto"/>
                            <w:bottom w:val="none" w:sz="0" w:space="0" w:color="auto"/>
                            <w:right w:val="none" w:sz="0" w:space="0" w:color="auto"/>
                          </w:divBdr>
                          <w:divsChild>
                            <w:div w:id="2118061643">
                              <w:marLeft w:val="0"/>
                              <w:marRight w:val="0"/>
                              <w:marTop w:val="0"/>
                              <w:marBottom w:val="457"/>
                              <w:divBdr>
                                <w:top w:val="none" w:sz="0" w:space="0" w:color="auto"/>
                                <w:left w:val="none" w:sz="0" w:space="0" w:color="auto"/>
                                <w:bottom w:val="none" w:sz="0" w:space="0" w:color="auto"/>
                                <w:right w:val="none" w:sz="0" w:space="0" w:color="auto"/>
                              </w:divBdr>
                            </w:div>
                            <w:div w:id="1624144672">
                              <w:marLeft w:val="0"/>
                              <w:marRight w:val="0"/>
                              <w:marTop w:val="457"/>
                              <w:marBottom w:val="457"/>
                              <w:divBdr>
                                <w:top w:val="none" w:sz="0" w:space="0" w:color="auto"/>
                                <w:left w:val="none" w:sz="0" w:space="0" w:color="auto"/>
                                <w:bottom w:val="none" w:sz="0" w:space="0" w:color="auto"/>
                                <w:right w:val="none" w:sz="0" w:space="0" w:color="auto"/>
                              </w:divBdr>
                            </w:div>
                            <w:div w:id="495730952">
                              <w:marLeft w:val="0"/>
                              <w:marRight w:val="0"/>
                              <w:marTop w:val="457"/>
                              <w:marBottom w:val="914"/>
                              <w:divBdr>
                                <w:top w:val="single" w:sz="8" w:space="31" w:color="EB5D0B"/>
                                <w:left w:val="none" w:sz="0" w:space="0" w:color="auto"/>
                                <w:bottom w:val="single" w:sz="8" w:space="31" w:color="EB5D0B"/>
                                <w:right w:val="none" w:sz="0" w:space="0" w:color="auto"/>
                              </w:divBdr>
                            </w:div>
                            <w:div w:id="1985308894">
                              <w:marLeft w:val="0"/>
                              <w:marRight w:val="0"/>
                              <w:marTop w:val="1097"/>
                              <w:marBottom w:val="1371"/>
                              <w:divBdr>
                                <w:top w:val="none" w:sz="0" w:space="0" w:color="auto"/>
                                <w:left w:val="none" w:sz="0" w:space="0" w:color="auto"/>
                                <w:bottom w:val="none" w:sz="0" w:space="0" w:color="auto"/>
                                <w:right w:val="none" w:sz="0" w:space="0" w:color="auto"/>
                              </w:divBdr>
                              <w:divsChild>
                                <w:div w:id="2082360612">
                                  <w:marLeft w:val="0"/>
                                  <w:marRight w:val="366"/>
                                  <w:marTop w:val="274"/>
                                  <w:marBottom w:val="0"/>
                                  <w:divBdr>
                                    <w:top w:val="none" w:sz="0" w:space="0" w:color="auto"/>
                                    <w:left w:val="none" w:sz="0" w:space="0" w:color="auto"/>
                                    <w:bottom w:val="none" w:sz="0" w:space="0" w:color="auto"/>
                                    <w:right w:val="none" w:sz="0" w:space="0" w:color="auto"/>
                                  </w:divBdr>
                                </w:div>
                              </w:divsChild>
                            </w:div>
                            <w:div w:id="1898203296">
                              <w:marLeft w:val="0"/>
                              <w:marRight w:val="0"/>
                              <w:marTop w:val="366"/>
                              <w:marBottom w:val="366"/>
                              <w:divBdr>
                                <w:top w:val="none" w:sz="0" w:space="0" w:color="auto"/>
                                <w:left w:val="none" w:sz="0" w:space="0" w:color="auto"/>
                                <w:bottom w:val="none" w:sz="0" w:space="0" w:color="auto"/>
                                <w:right w:val="none" w:sz="0" w:space="0" w:color="auto"/>
                              </w:divBdr>
                              <w:divsChild>
                                <w:div w:id="752092040">
                                  <w:marLeft w:val="0"/>
                                  <w:marRight w:val="0"/>
                                  <w:marTop w:val="0"/>
                                  <w:marBottom w:val="0"/>
                                  <w:divBdr>
                                    <w:top w:val="none" w:sz="0" w:space="0" w:color="auto"/>
                                    <w:left w:val="none" w:sz="0" w:space="0" w:color="auto"/>
                                    <w:bottom w:val="none" w:sz="0" w:space="0" w:color="auto"/>
                                    <w:right w:val="none" w:sz="0" w:space="0" w:color="auto"/>
                                  </w:divBdr>
                                </w:div>
                              </w:divsChild>
                            </w:div>
                            <w:div w:id="1438329292">
                              <w:marLeft w:val="0"/>
                              <w:marRight w:val="0"/>
                              <w:marTop w:val="366"/>
                              <w:marBottom w:val="366"/>
                              <w:divBdr>
                                <w:top w:val="none" w:sz="0" w:space="0" w:color="auto"/>
                                <w:left w:val="none" w:sz="0" w:space="0" w:color="auto"/>
                                <w:bottom w:val="none" w:sz="0" w:space="0" w:color="auto"/>
                                <w:right w:val="none" w:sz="0" w:space="0" w:color="auto"/>
                              </w:divBdr>
                              <w:divsChild>
                                <w:div w:id="1061709133">
                                  <w:marLeft w:val="0"/>
                                  <w:marRight w:val="0"/>
                                  <w:marTop w:val="0"/>
                                  <w:marBottom w:val="0"/>
                                  <w:divBdr>
                                    <w:top w:val="none" w:sz="0" w:space="0" w:color="auto"/>
                                    <w:left w:val="none" w:sz="0" w:space="0" w:color="auto"/>
                                    <w:bottom w:val="none" w:sz="0" w:space="0" w:color="auto"/>
                                    <w:right w:val="none" w:sz="0" w:space="0" w:color="auto"/>
                                  </w:divBdr>
                                </w:div>
                              </w:divsChild>
                            </w:div>
                            <w:div w:id="1620836472">
                              <w:marLeft w:val="0"/>
                              <w:marRight w:val="0"/>
                              <w:marTop w:val="366"/>
                              <w:marBottom w:val="366"/>
                              <w:divBdr>
                                <w:top w:val="none" w:sz="0" w:space="0" w:color="auto"/>
                                <w:left w:val="none" w:sz="0" w:space="0" w:color="auto"/>
                                <w:bottom w:val="none" w:sz="0" w:space="0" w:color="auto"/>
                                <w:right w:val="none" w:sz="0" w:space="0" w:color="auto"/>
                              </w:divBdr>
                              <w:divsChild>
                                <w:div w:id="318386982">
                                  <w:marLeft w:val="0"/>
                                  <w:marRight w:val="0"/>
                                  <w:marTop w:val="0"/>
                                  <w:marBottom w:val="0"/>
                                  <w:divBdr>
                                    <w:top w:val="none" w:sz="0" w:space="0" w:color="auto"/>
                                    <w:left w:val="none" w:sz="0" w:space="0" w:color="auto"/>
                                    <w:bottom w:val="none" w:sz="0" w:space="0" w:color="auto"/>
                                    <w:right w:val="none" w:sz="0" w:space="0" w:color="auto"/>
                                  </w:divBdr>
                                </w:div>
                              </w:divsChild>
                            </w:div>
                            <w:div w:id="1899126021">
                              <w:marLeft w:val="0"/>
                              <w:marRight w:val="0"/>
                              <w:marTop w:val="366"/>
                              <w:marBottom w:val="366"/>
                              <w:divBdr>
                                <w:top w:val="none" w:sz="0" w:space="0" w:color="auto"/>
                                <w:left w:val="none" w:sz="0" w:space="0" w:color="auto"/>
                                <w:bottom w:val="none" w:sz="0" w:space="0" w:color="auto"/>
                                <w:right w:val="none" w:sz="0" w:space="0" w:color="auto"/>
                              </w:divBdr>
                              <w:divsChild>
                                <w:div w:id="273708276">
                                  <w:marLeft w:val="0"/>
                                  <w:marRight w:val="0"/>
                                  <w:marTop w:val="0"/>
                                  <w:marBottom w:val="0"/>
                                  <w:divBdr>
                                    <w:top w:val="none" w:sz="0" w:space="0" w:color="auto"/>
                                    <w:left w:val="none" w:sz="0" w:space="0" w:color="auto"/>
                                    <w:bottom w:val="none" w:sz="0" w:space="0" w:color="auto"/>
                                    <w:right w:val="none" w:sz="0" w:space="0" w:color="auto"/>
                                  </w:divBdr>
                                </w:div>
                              </w:divsChild>
                            </w:div>
                            <w:div w:id="825826037">
                              <w:marLeft w:val="0"/>
                              <w:marRight w:val="0"/>
                              <w:marTop w:val="549"/>
                              <w:marBottom w:val="549"/>
                              <w:divBdr>
                                <w:top w:val="none" w:sz="0" w:space="0" w:color="auto"/>
                                <w:left w:val="none" w:sz="0" w:space="0" w:color="auto"/>
                                <w:bottom w:val="none" w:sz="0" w:space="0" w:color="auto"/>
                                <w:right w:val="none" w:sz="0" w:space="0" w:color="auto"/>
                              </w:divBdr>
                            </w:div>
                            <w:div w:id="180362892">
                              <w:marLeft w:val="0"/>
                              <w:marRight w:val="0"/>
                              <w:marTop w:val="366"/>
                              <w:marBottom w:val="366"/>
                              <w:divBdr>
                                <w:top w:val="none" w:sz="0" w:space="0" w:color="auto"/>
                                <w:left w:val="none" w:sz="0" w:space="0" w:color="auto"/>
                                <w:bottom w:val="none" w:sz="0" w:space="0" w:color="auto"/>
                                <w:right w:val="none" w:sz="0" w:space="0" w:color="auto"/>
                              </w:divBdr>
                              <w:divsChild>
                                <w:div w:id="1062102861">
                                  <w:marLeft w:val="0"/>
                                  <w:marRight w:val="0"/>
                                  <w:marTop w:val="0"/>
                                  <w:marBottom w:val="0"/>
                                  <w:divBdr>
                                    <w:top w:val="none" w:sz="0" w:space="0" w:color="auto"/>
                                    <w:left w:val="none" w:sz="0" w:space="0" w:color="auto"/>
                                    <w:bottom w:val="none" w:sz="0" w:space="0" w:color="auto"/>
                                    <w:right w:val="none" w:sz="0" w:space="0" w:color="auto"/>
                                  </w:divBdr>
                                </w:div>
                              </w:divsChild>
                            </w:div>
                            <w:div w:id="814447180">
                              <w:marLeft w:val="0"/>
                              <w:marRight w:val="0"/>
                              <w:marTop w:val="366"/>
                              <w:marBottom w:val="366"/>
                              <w:divBdr>
                                <w:top w:val="none" w:sz="0" w:space="0" w:color="auto"/>
                                <w:left w:val="none" w:sz="0" w:space="0" w:color="auto"/>
                                <w:bottom w:val="none" w:sz="0" w:space="0" w:color="auto"/>
                                <w:right w:val="none" w:sz="0" w:space="0" w:color="auto"/>
                              </w:divBdr>
                              <w:divsChild>
                                <w:div w:id="65348902">
                                  <w:marLeft w:val="0"/>
                                  <w:marRight w:val="0"/>
                                  <w:marTop w:val="0"/>
                                  <w:marBottom w:val="0"/>
                                  <w:divBdr>
                                    <w:top w:val="none" w:sz="0" w:space="0" w:color="auto"/>
                                    <w:left w:val="none" w:sz="0" w:space="0" w:color="auto"/>
                                    <w:bottom w:val="none" w:sz="0" w:space="0" w:color="auto"/>
                                    <w:right w:val="none" w:sz="0" w:space="0" w:color="auto"/>
                                  </w:divBdr>
                                </w:div>
                              </w:divsChild>
                            </w:div>
                            <w:div w:id="1102192162">
                              <w:marLeft w:val="0"/>
                              <w:marRight w:val="0"/>
                              <w:marTop w:val="366"/>
                              <w:marBottom w:val="366"/>
                              <w:divBdr>
                                <w:top w:val="none" w:sz="0" w:space="0" w:color="auto"/>
                                <w:left w:val="none" w:sz="0" w:space="0" w:color="auto"/>
                                <w:bottom w:val="none" w:sz="0" w:space="0" w:color="auto"/>
                                <w:right w:val="none" w:sz="0" w:space="0" w:color="auto"/>
                              </w:divBdr>
                              <w:divsChild>
                                <w:div w:id="1901091564">
                                  <w:marLeft w:val="0"/>
                                  <w:marRight w:val="0"/>
                                  <w:marTop w:val="0"/>
                                  <w:marBottom w:val="0"/>
                                  <w:divBdr>
                                    <w:top w:val="none" w:sz="0" w:space="0" w:color="auto"/>
                                    <w:left w:val="none" w:sz="0" w:space="0" w:color="auto"/>
                                    <w:bottom w:val="none" w:sz="0" w:space="0" w:color="auto"/>
                                    <w:right w:val="none" w:sz="0" w:space="0" w:color="auto"/>
                                  </w:divBdr>
                                </w:div>
                              </w:divsChild>
                            </w:div>
                            <w:div w:id="1547989610">
                              <w:marLeft w:val="0"/>
                              <w:marRight w:val="0"/>
                              <w:marTop w:val="366"/>
                              <w:marBottom w:val="366"/>
                              <w:divBdr>
                                <w:top w:val="none" w:sz="0" w:space="0" w:color="auto"/>
                                <w:left w:val="none" w:sz="0" w:space="0" w:color="auto"/>
                                <w:bottom w:val="none" w:sz="0" w:space="0" w:color="auto"/>
                                <w:right w:val="none" w:sz="0" w:space="0" w:color="auto"/>
                              </w:divBdr>
                              <w:divsChild>
                                <w:div w:id="469325315">
                                  <w:marLeft w:val="0"/>
                                  <w:marRight w:val="0"/>
                                  <w:marTop w:val="0"/>
                                  <w:marBottom w:val="0"/>
                                  <w:divBdr>
                                    <w:top w:val="none" w:sz="0" w:space="0" w:color="auto"/>
                                    <w:left w:val="none" w:sz="0" w:space="0" w:color="auto"/>
                                    <w:bottom w:val="none" w:sz="0" w:space="0" w:color="auto"/>
                                    <w:right w:val="none" w:sz="0" w:space="0" w:color="auto"/>
                                  </w:divBdr>
                                </w:div>
                              </w:divsChild>
                            </w:div>
                            <w:div w:id="144708204">
                              <w:marLeft w:val="0"/>
                              <w:marRight w:val="0"/>
                              <w:marTop w:val="366"/>
                              <w:marBottom w:val="366"/>
                              <w:divBdr>
                                <w:top w:val="none" w:sz="0" w:space="0" w:color="auto"/>
                                <w:left w:val="none" w:sz="0" w:space="0" w:color="auto"/>
                                <w:bottom w:val="none" w:sz="0" w:space="0" w:color="auto"/>
                                <w:right w:val="none" w:sz="0" w:space="0" w:color="auto"/>
                              </w:divBdr>
                              <w:divsChild>
                                <w:div w:id="2100981331">
                                  <w:marLeft w:val="0"/>
                                  <w:marRight w:val="0"/>
                                  <w:marTop w:val="0"/>
                                  <w:marBottom w:val="0"/>
                                  <w:divBdr>
                                    <w:top w:val="none" w:sz="0" w:space="0" w:color="auto"/>
                                    <w:left w:val="none" w:sz="0" w:space="0" w:color="auto"/>
                                    <w:bottom w:val="none" w:sz="0" w:space="0" w:color="auto"/>
                                    <w:right w:val="none" w:sz="0" w:space="0" w:color="auto"/>
                                  </w:divBdr>
                                </w:div>
                              </w:divsChild>
                            </w:div>
                            <w:div w:id="1651589908">
                              <w:marLeft w:val="0"/>
                              <w:marRight w:val="0"/>
                              <w:marTop w:val="549"/>
                              <w:marBottom w:val="686"/>
                              <w:divBdr>
                                <w:top w:val="none" w:sz="0" w:space="0" w:color="auto"/>
                                <w:left w:val="none" w:sz="0" w:space="0" w:color="auto"/>
                                <w:bottom w:val="none" w:sz="0" w:space="0" w:color="auto"/>
                                <w:right w:val="none" w:sz="0" w:space="0" w:color="auto"/>
                              </w:divBdr>
                              <w:divsChild>
                                <w:div w:id="1070270984">
                                  <w:marLeft w:val="0"/>
                                  <w:marRight w:val="0"/>
                                  <w:marTop w:val="0"/>
                                  <w:marBottom w:val="0"/>
                                  <w:divBdr>
                                    <w:top w:val="none" w:sz="0" w:space="0" w:color="auto"/>
                                    <w:left w:val="none" w:sz="0" w:space="0" w:color="auto"/>
                                    <w:bottom w:val="single" w:sz="8" w:space="23" w:color="B8B9BA"/>
                                    <w:right w:val="none" w:sz="0" w:space="0" w:color="auto"/>
                                  </w:divBdr>
                                  <w:divsChild>
                                    <w:div w:id="1102654248">
                                      <w:marLeft w:val="0"/>
                                      <w:marRight w:val="0"/>
                                      <w:marTop w:val="0"/>
                                      <w:marBottom w:val="0"/>
                                      <w:divBdr>
                                        <w:top w:val="none" w:sz="0" w:space="0" w:color="auto"/>
                                        <w:left w:val="none" w:sz="0" w:space="0" w:color="auto"/>
                                        <w:bottom w:val="none" w:sz="0" w:space="0" w:color="auto"/>
                                        <w:right w:val="none" w:sz="0" w:space="0" w:color="auto"/>
                                      </w:divBdr>
                                    </w:div>
                                    <w:div w:id="297345615">
                                      <w:marLeft w:val="0"/>
                                      <w:marRight w:val="0"/>
                                      <w:marTop w:val="343"/>
                                      <w:marBottom w:val="0"/>
                                      <w:divBdr>
                                        <w:top w:val="none" w:sz="0" w:space="0" w:color="auto"/>
                                        <w:left w:val="none" w:sz="0" w:space="0" w:color="auto"/>
                                        <w:bottom w:val="none" w:sz="0" w:space="0" w:color="auto"/>
                                        <w:right w:val="none" w:sz="0" w:space="0" w:color="auto"/>
                                      </w:divBdr>
                                      <w:divsChild>
                                        <w:div w:id="1150515162">
                                          <w:marLeft w:val="0"/>
                                          <w:marRight w:val="0"/>
                                          <w:marTop w:val="0"/>
                                          <w:marBottom w:val="0"/>
                                          <w:divBdr>
                                            <w:top w:val="none" w:sz="0" w:space="0" w:color="auto"/>
                                            <w:left w:val="none" w:sz="0" w:space="0" w:color="auto"/>
                                            <w:bottom w:val="none" w:sz="0" w:space="0" w:color="auto"/>
                                            <w:right w:val="none" w:sz="0" w:space="0" w:color="auto"/>
                                          </w:divBdr>
                                        </w:div>
                                      </w:divsChild>
                                    </w:div>
                                    <w:div w:id="111163353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6412132">
                              <w:marLeft w:val="0"/>
                              <w:marRight w:val="0"/>
                              <w:marTop w:val="549"/>
                              <w:marBottom w:val="549"/>
                              <w:divBdr>
                                <w:top w:val="none" w:sz="0" w:space="0" w:color="auto"/>
                                <w:left w:val="none" w:sz="0" w:space="0" w:color="auto"/>
                                <w:bottom w:val="none" w:sz="0" w:space="0" w:color="auto"/>
                                <w:right w:val="none" w:sz="0" w:space="0" w:color="auto"/>
                              </w:divBdr>
                            </w:div>
                            <w:div w:id="500858065">
                              <w:marLeft w:val="0"/>
                              <w:marRight w:val="0"/>
                              <w:marTop w:val="366"/>
                              <w:marBottom w:val="366"/>
                              <w:divBdr>
                                <w:top w:val="none" w:sz="0" w:space="0" w:color="auto"/>
                                <w:left w:val="none" w:sz="0" w:space="0" w:color="auto"/>
                                <w:bottom w:val="none" w:sz="0" w:space="0" w:color="auto"/>
                                <w:right w:val="none" w:sz="0" w:space="0" w:color="auto"/>
                              </w:divBdr>
                              <w:divsChild>
                                <w:div w:id="1508708133">
                                  <w:marLeft w:val="0"/>
                                  <w:marRight w:val="0"/>
                                  <w:marTop w:val="0"/>
                                  <w:marBottom w:val="0"/>
                                  <w:divBdr>
                                    <w:top w:val="none" w:sz="0" w:space="0" w:color="auto"/>
                                    <w:left w:val="none" w:sz="0" w:space="0" w:color="auto"/>
                                    <w:bottom w:val="none" w:sz="0" w:space="0" w:color="auto"/>
                                    <w:right w:val="none" w:sz="0" w:space="0" w:color="auto"/>
                                  </w:divBdr>
                                </w:div>
                              </w:divsChild>
                            </w:div>
                            <w:div w:id="1949002327">
                              <w:marLeft w:val="0"/>
                              <w:marRight w:val="0"/>
                              <w:marTop w:val="366"/>
                              <w:marBottom w:val="366"/>
                              <w:divBdr>
                                <w:top w:val="none" w:sz="0" w:space="0" w:color="auto"/>
                                <w:left w:val="none" w:sz="0" w:space="0" w:color="auto"/>
                                <w:bottom w:val="none" w:sz="0" w:space="0" w:color="auto"/>
                                <w:right w:val="none" w:sz="0" w:space="0" w:color="auto"/>
                              </w:divBdr>
                              <w:divsChild>
                                <w:div w:id="269439078">
                                  <w:marLeft w:val="0"/>
                                  <w:marRight w:val="0"/>
                                  <w:marTop w:val="0"/>
                                  <w:marBottom w:val="0"/>
                                  <w:divBdr>
                                    <w:top w:val="none" w:sz="0" w:space="0" w:color="auto"/>
                                    <w:left w:val="none" w:sz="0" w:space="0" w:color="auto"/>
                                    <w:bottom w:val="none" w:sz="0" w:space="0" w:color="auto"/>
                                    <w:right w:val="none" w:sz="0" w:space="0" w:color="auto"/>
                                  </w:divBdr>
                                </w:div>
                              </w:divsChild>
                            </w:div>
                            <w:div w:id="52318300">
                              <w:marLeft w:val="0"/>
                              <w:marRight w:val="0"/>
                              <w:marTop w:val="366"/>
                              <w:marBottom w:val="366"/>
                              <w:divBdr>
                                <w:top w:val="none" w:sz="0" w:space="0" w:color="auto"/>
                                <w:left w:val="none" w:sz="0" w:space="0" w:color="auto"/>
                                <w:bottom w:val="none" w:sz="0" w:space="0" w:color="auto"/>
                                <w:right w:val="none" w:sz="0" w:space="0" w:color="auto"/>
                              </w:divBdr>
                              <w:divsChild>
                                <w:div w:id="987903166">
                                  <w:marLeft w:val="0"/>
                                  <w:marRight w:val="0"/>
                                  <w:marTop w:val="0"/>
                                  <w:marBottom w:val="0"/>
                                  <w:divBdr>
                                    <w:top w:val="none" w:sz="0" w:space="0" w:color="auto"/>
                                    <w:left w:val="none" w:sz="0" w:space="0" w:color="auto"/>
                                    <w:bottom w:val="none" w:sz="0" w:space="0" w:color="auto"/>
                                    <w:right w:val="none" w:sz="0" w:space="0" w:color="auto"/>
                                  </w:divBdr>
                                </w:div>
                              </w:divsChild>
                            </w:div>
                            <w:div w:id="6714943">
                              <w:marLeft w:val="0"/>
                              <w:marRight w:val="0"/>
                              <w:marTop w:val="549"/>
                              <w:marBottom w:val="549"/>
                              <w:divBdr>
                                <w:top w:val="none" w:sz="0" w:space="0" w:color="auto"/>
                                <w:left w:val="none" w:sz="0" w:space="0" w:color="auto"/>
                                <w:bottom w:val="none" w:sz="0" w:space="0" w:color="auto"/>
                                <w:right w:val="none" w:sz="0" w:space="0" w:color="auto"/>
                              </w:divBdr>
                            </w:div>
                            <w:div w:id="1377579020">
                              <w:marLeft w:val="0"/>
                              <w:marRight w:val="0"/>
                              <w:marTop w:val="366"/>
                              <w:marBottom w:val="366"/>
                              <w:divBdr>
                                <w:top w:val="none" w:sz="0" w:space="0" w:color="auto"/>
                                <w:left w:val="none" w:sz="0" w:space="0" w:color="auto"/>
                                <w:bottom w:val="none" w:sz="0" w:space="0" w:color="auto"/>
                                <w:right w:val="none" w:sz="0" w:space="0" w:color="auto"/>
                              </w:divBdr>
                              <w:divsChild>
                                <w:div w:id="62874089">
                                  <w:marLeft w:val="0"/>
                                  <w:marRight w:val="0"/>
                                  <w:marTop w:val="0"/>
                                  <w:marBottom w:val="0"/>
                                  <w:divBdr>
                                    <w:top w:val="none" w:sz="0" w:space="0" w:color="auto"/>
                                    <w:left w:val="none" w:sz="0" w:space="0" w:color="auto"/>
                                    <w:bottom w:val="none" w:sz="0" w:space="0" w:color="auto"/>
                                    <w:right w:val="none" w:sz="0" w:space="0" w:color="auto"/>
                                  </w:divBdr>
                                </w:div>
                              </w:divsChild>
                            </w:div>
                            <w:div w:id="1665817087">
                              <w:marLeft w:val="0"/>
                              <w:marRight w:val="0"/>
                              <w:marTop w:val="366"/>
                              <w:marBottom w:val="366"/>
                              <w:divBdr>
                                <w:top w:val="none" w:sz="0" w:space="0" w:color="auto"/>
                                <w:left w:val="none" w:sz="0" w:space="0" w:color="auto"/>
                                <w:bottom w:val="none" w:sz="0" w:space="0" w:color="auto"/>
                                <w:right w:val="none" w:sz="0" w:space="0" w:color="auto"/>
                              </w:divBdr>
                              <w:divsChild>
                                <w:div w:id="1204899721">
                                  <w:marLeft w:val="0"/>
                                  <w:marRight w:val="0"/>
                                  <w:marTop w:val="0"/>
                                  <w:marBottom w:val="0"/>
                                  <w:divBdr>
                                    <w:top w:val="none" w:sz="0" w:space="0" w:color="auto"/>
                                    <w:left w:val="none" w:sz="0" w:space="0" w:color="auto"/>
                                    <w:bottom w:val="none" w:sz="0" w:space="0" w:color="auto"/>
                                    <w:right w:val="none" w:sz="0" w:space="0" w:color="auto"/>
                                  </w:divBdr>
                                </w:div>
                              </w:divsChild>
                            </w:div>
                            <w:div w:id="1418206144">
                              <w:marLeft w:val="0"/>
                              <w:marRight w:val="0"/>
                              <w:marTop w:val="366"/>
                              <w:marBottom w:val="366"/>
                              <w:divBdr>
                                <w:top w:val="none" w:sz="0" w:space="0" w:color="auto"/>
                                <w:left w:val="none" w:sz="0" w:space="0" w:color="auto"/>
                                <w:bottom w:val="none" w:sz="0" w:space="0" w:color="auto"/>
                                <w:right w:val="none" w:sz="0" w:space="0" w:color="auto"/>
                              </w:divBdr>
                              <w:divsChild>
                                <w:div w:id="1002121598">
                                  <w:marLeft w:val="0"/>
                                  <w:marRight w:val="0"/>
                                  <w:marTop w:val="0"/>
                                  <w:marBottom w:val="0"/>
                                  <w:divBdr>
                                    <w:top w:val="none" w:sz="0" w:space="0" w:color="auto"/>
                                    <w:left w:val="none" w:sz="0" w:space="0" w:color="auto"/>
                                    <w:bottom w:val="none" w:sz="0" w:space="0" w:color="auto"/>
                                    <w:right w:val="none" w:sz="0" w:space="0" w:color="auto"/>
                                  </w:divBdr>
                                </w:div>
                              </w:divsChild>
                            </w:div>
                            <w:div w:id="687407744">
                              <w:marLeft w:val="0"/>
                              <w:marRight w:val="0"/>
                              <w:marTop w:val="549"/>
                              <w:marBottom w:val="549"/>
                              <w:divBdr>
                                <w:top w:val="none" w:sz="0" w:space="0" w:color="auto"/>
                                <w:left w:val="none" w:sz="0" w:space="0" w:color="auto"/>
                                <w:bottom w:val="none" w:sz="0" w:space="0" w:color="auto"/>
                                <w:right w:val="none" w:sz="0" w:space="0" w:color="auto"/>
                              </w:divBdr>
                            </w:div>
                            <w:div w:id="53820633">
                              <w:marLeft w:val="0"/>
                              <w:marRight w:val="0"/>
                              <w:marTop w:val="366"/>
                              <w:marBottom w:val="366"/>
                              <w:divBdr>
                                <w:top w:val="none" w:sz="0" w:space="0" w:color="auto"/>
                                <w:left w:val="none" w:sz="0" w:space="0" w:color="auto"/>
                                <w:bottom w:val="none" w:sz="0" w:space="0" w:color="auto"/>
                                <w:right w:val="none" w:sz="0" w:space="0" w:color="auto"/>
                              </w:divBdr>
                              <w:divsChild>
                                <w:div w:id="1951625104">
                                  <w:marLeft w:val="0"/>
                                  <w:marRight w:val="0"/>
                                  <w:marTop w:val="0"/>
                                  <w:marBottom w:val="0"/>
                                  <w:divBdr>
                                    <w:top w:val="none" w:sz="0" w:space="0" w:color="auto"/>
                                    <w:left w:val="none" w:sz="0" w:space="0" w:color="auto"/>
                                    <w:bottom w:val="none" w:sz="0" w:space="0" w:color="auto"/>
                                    <w:right w:val="none" w:sz="0" w:space="0" w:color="auto"/>
                                  </w:divBdr>
                                </w:div>
                              </w:divsChild>
                            </w:div>
                            <w:div w:id="310713428">
                              <w:marLeft w:val="0"/>
                              <w:marRight w:val="0"/>
                              <w:marTop w:val="366"/>
                              <w:marBottom w:val="366"/>
                              <w:divBdr>
                                <w:top w:val="none" w:sz="0" w:space="0" w:color="auto"/>
                                <w:left w:val="none" w:sz="0" w:space="0" w:color="auto"/>
                                <w:bottom w:val="none" w:sz="0" w:space="0" w:color="auto"/>
                                <w:right w:val="none" w:sz="0" w:space="0" w:color="auto"/>
                              </w:divBdr>
                              <w:divsChild>
                                <w:div w:id="2066642766">
                                  <w:marLeft w:val="0"/>
                                  <w:marRight w:val="0"/>
                                  <w:marTop w:val="0"/>
                                  <w:marBottom w:val="0"/>
                                  <w:divBdr>
                                    <w:top w:val="none" w:sz="0" w:space="0" w:color="auto"/>
                                    <w:left w:val="none" w:sz="0" w:space="0" w:color="auto"/>
                                    <w:bottom w:val="none" w:sz="0" w:space="0" w:color="auto"/>
                                    <w:right w:val="none" w:sz="0" w:space="0" w:color="auto"/>
                                  </w:divBdr>
                                </w:div>
                              </w:divsChild>
                            </w:div>
                            <w:div w:id="202131738">
                              <w:marLeft w:val="0"/>
                              <w:marRight w:val="0"/>
                              <w:marTop w:val="549"/>
                              <w:marBottom w:val="686"/>
                              <w:divBdr>
                                <w:top w:val="none" w:sz="0" w:space="0" w:color="auto"/>
                                <w:left w:val="none" w:sz="0" w:space="0" w:color="auto"/>
                                <w:bottom w:val="none" w:sz="0" w:space="0" w:color="auto"/>
                                <w:right w:val="none" w:sz="0" w:space="0" w:color="auto"/>
                              </w:divBdr>
                              <w:divsChild>
                                <w:div w:id="147867673">
                                  <w:marLeft w:val="0"/>
                                  <w:marRight w:val="0"/>
                                  <w:marTop w:val="0"/>
                                  <w:marBottom w:val="0"/>
                                  <w:divBdr>
                                    <w:top w:val="none" w:sz="0" w:space="0" w:color="auto"/>
                                    <w:left w:val="none" w:sz="0" w:space="0" w:color="auto"/>
                                    <w:bottom w:val="single" w:sz="8" w:space="23" w:color="B8B9BA"/>
                                    <w:right w:val="none" w:sz="0" w:space="0" w:color="auto"/>
                                  </w:divBdr>
                                  <w:divsChild>
                                    <w:div w:id="1420760372">
                                      <w:marLeft w:val="0"/>
                                      <w:marRight w:val="0"/>
                                      <w:marTop w:val="0"/>
                                      <w:marBottom w:val="0"/>
                                      <w:divBdr>
                                        <w:top w:val="none" w:sz="0" w:space="0" w:color="auto"/>
                                        <w:left w:val="none" w:sz="0" w:space="0" w:color="auto"/>
                                        <w:bottom w:val="none" w:sz="0" w:space="0" w:color="auto"/>
                                        <w:right w:val="none" w:sz="0" w:space="0" w:color="auto"/>
                                      </w:divBdr>
                                    </w:div>
                                    <w:div w:id="2041783853">
                                      <w:marLeft w:val="0"/>
                                      <w:marRight w:val="0"/>
                                      <w:marTop w:val="343"/>
                                      <w:marBottom w:val="0"/>
                                      <w:divBdr>
                                        <w:top w:val="none" w:sz="0" w:space="0" w:color="auto"/>
                                        <w:left w:val="none" w:sz="0" w:space="0" w:color="auto"/>
                                        <w:bottom w:val="none" w:sz="0" w:space="0" w:color="auto"/>
                                        <w:right w:val="none" w:sz="0" w:space="0" w:color="auto"/>
                                      </w:divBdr>
                                      <w:divsChild>
                                        <w:div w:id="1894347720">
                                          <w:marLeft w:val="0"/>
                                          <w:marRight w:val="0"/>
                                          <w:marTop w:val="0"/>
                                          <w:marBottom w:val="0"/>
                                          <w:divBdr>
                                            <w:top w:val="none" w:sz="0" w:space="0" w:color="auto"/>
                                            <w:left w:val="none" w:sz="0" w:space="0" w:color="auto"/>
                                            <w:bottom w:val="none" w:sz="0" w:space="0" w:color="auto"/>
                                            <w:right w:val="none" w:sz="0" w:space="0" w:color="auto"/>
                                          </w:divBdr>
                                        </w:div>
                                      </w:divsChild>
                                    </w:div>
                                    <w:div w:id="3698404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780201">
                              <w:marLeft w:val="0"/>
                              <w:marRight w:val="0"/>
                              <w:marTop w:val="366"/>
                              <w:marBottom w:val="366"/>
                              <w:divBdr>
                                <w:top w:val="none" w:sz="0" w:space="0" w:color="auto"/>
                                <w:left w:val="none" w:sz="0" w:space="0" w:color="auto"/>
                                <w:bottom w:val="none" w:sz="0" w:space="0" w:color="auto"/>
                                <w:right w:val="none" w:sz="0" w:space="0" w:color="auto"/>
                              </w:divBdr>
                              <w:divsChild>
                                <w:div w:id="272828350">
                                  <w:marLeft w:val="0"/>
                                  <w:marRight w:val="0"/>
                                  <w:marTop w:val="0"/>
                                  <w:marBottom w:val="0"/>
                                  <w:divBdr>
                                    <w:top w:val="none" w:sz="0" w:space="0" w:color="auto"/>
                                    <w:left w:val="none" w:sz="0" w:space="0" w:color="auto"/>
                                    <w:bottom w:val="none" w:sz="0" w:space="0" w:color="auto"/>
                                    <w:right w:val="none" w:sz="0" w:space="0" w:color="auto"/>
                                  </w:divBdr>
                                </w:div>
                              </w:divsChild>
                            </w:div>
                            <w:div w:id="28842922">
                              <w:marLeft w:val="0"/>
                              <w:marRight w:val="0"/>
                              <w:marTop w:val="549"/>
                              <w:marBottom w:val="549"/>
                              <w:divBdr>
                                <w:top w:val="none" w:sz="0" w:space="0" w:color="auto"/>
                                <w:left w:val="none" w:sz="0" w:space="0" w:color="auto"/>
                                <w:bottom w:val="none" w:sz="0" w:space="0" w:color="auto"/>
                                <w:right w:val="none" w:sz="0" w:space="0" w:color="auto"/>
                              </w:divBdr>
                            </w:div>
                            <w:div w:id="996611151">
                              <w:marLeft w:val="0"/>
                              <w:marRight w:val="0"/>
                              <w:marTop w:val="366"/>
                              <w:marBottom w:val="366"/>
                              <w:divBdr>
                                <w:top w:val="none" w:sz="0" w:space="0" w:color="auto"/>
                                <w:left w:val="none" w:sz="0" w:space="0" w:color="auto"/>
                                <w:bottom w:val="none" w:sz="0" w:space="0" w:color="auto"/>
                                <w:right w:val="none" w:sz="0" w:space="0" w:color="auto"/>
                              </w:divBdr>
                              <w:divsChild>
                                <w:div w:id="1445266023">
                                  <w:marLeft w:val="0"/>
                                  <w:marRight w:val="0"/>
                                  <w:marTop w:val="0"/>
                                  <w:marBottom w:val="0"/>
                                  <w:divBdr>
                                    <w:top w:val="none" w:sz="0" w:space="0" w:color="auto"/>
                                    <w:left w:val="none" w:sz="0" w:space="0" w:color="auto"/>
                                    <w:bottom w:val="none" w:sz="0" w:space="0" w:color="auto"/>
                                    <w:right w:val="none" w:sz="0" w:space="0" w:color="auto"/>
                                  </w:divBdr>
                                </w:div>
                              </w:divsChild>
                            </w:div>
                            <w:div w:id="730233121">
                              <w:marLeft w:val="0"/>
                              <w:marRight w:val="0"/>
                              <w:marTop w:val="366"/>
                              <w:marBottom w:val="366"/>
                              <w:divBdr>
                                <w:top w:val="none" w:sz="0" w:space="0" w:color="auto"/>
                                <w:left w:val="none" w:sz="0" w:space="0" w:color="auto"/>
                                <w:bottom w:val="none" w:sz="0" w:space="0" w:color="auto"/>
                                <w:right w:val="none" w:sz="0" w:space="0" w:color="auto"/>
                              </w:divBdr>
                              <w:divsChild>
                                <w:div w:id="380793408">
                                  <w:marLeft w:val="0"/>
                                  <w:marRight w:val="0"/>
                                  <w:marTop w:val="0"/>
                                  <w:marBottom w:val="0"/>
                                  <w:divBdr>
                                    <w:top w:val="none" w:sz="0" w:space="0" w:color="auto"/>
                                    <w:left w:val="none" w:sz="0" w:space="0" w:color="auto"/>
                                    <w:bottom w:val="none" w:sz="0" w:space="0" w:color="auto"/>
                                    <w:right w:val="none" w:sz="0" w:space="0" w:color="auto"/>
                                  </w:divBdr>
                                </w:div>
                              </w:divsChild>
                            </w:div>
                            <w:div w:id="1339389354">
                              <w:marLeft w:val="0"/>
                              <w:marRight w:val="0"/>
                              <w:marTop w:val="366"/>
                              <w:marBottom w:val="366"/>
                              <w:divBdr>
                                <w:top w:val="none" w:sz="0" w:space="0" w:color="auto"/>
                                <w:left w:val="none" w:sz="0" w:space="0" w:color="auto"/>
                                <w:bottom w:val="none" w:sz="0" w:space="0" w:color="auto"/>
                                <w:right w:val="none" w:sz="0" w:space="0" w:color="auto"/>
                              </w:divBdr>
                              <w:divsChild>
                                <w:div w:id="276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24870">
      <w:bodyDiv w:val="1"/>
      <w:marLeft w:val="0"/>
      <w:marRight w:val="0"/>
      <w:marTop w:val="0"/>
      <w:marBottom w:val="0"/>
      <w:divBdr>
        <w:top w:val="none" w:sz="0" w:space="0" w:color="auto"/>
        <w:left w:val="none" w:sz="0" w:space="0" w:color="auto"/>
        <w:bottom w:val="none" w:sz="0" w:space="0" w:color="auto"/>
        <w:right w:val="none" w:sz="0" w:space="0" w:color="auto"/>
      </w:divBdr>
      <w:divsChild>
        <w:div w:id="81072250">
          <w:marLeft w:val="0"/>
          <w:marRight w:val="0"/>
          <w:marTop w:val="0"/>
          <w:marBottom w:val="0"/>
          <w:divBdr>
            <w:top w:val="none" w:sz="0" w:space="0" w:color="auto"/>
            <w:left w:val="none" w:sz="0" w:space="0" w:color="auto"/>
            <w:bottom w:val="none" w:sz="0" w:space="0" w:color="auto"/>
            <w:right w:val="none" w:sz="0" w:space="0" w:color="auto"/>
          </w:divBdr>
          <w:divsChild>
            <w:div w:id="1132476733">
              <w:marLeft w:val="0"/>
              <w:marRight w:val="0"/>
              <w:marTop w:val="0"/>
              <w:marBottom w:val="0"/>
              <w:divBdr>
                <w:top w:val="none" w:sz="0" w:space="0" w:color="auto"/>
                <w:left w:val="none" w:sz="0" w:space="0" w:color="auto"/>
                <w:bottom w:val="none" w:sz="0" w:space="0" w:color="auto"/>
                <w:right w:val="none" w:sz="0" w:space="0" w:color="auto"/>
              </w:divBdr>
              <w:divsChild>
                <w:div w:id="1096634722">
                  <w:marLeft w:val="0"/>
                  <w:marRight w:val="0"/>
                  <w:marTop w:val="694"/>
                  <w:marBottom w:val="0"/>
                  <w:divBdr>
                    <w:top w:val="none" w:sz="0" w:space="0" w:color="auto"/>
                    <w:left w:val="none" w:sz="0" w:space="0" w:color="auto"/>
                    <w:bottom w:val="none" w:sz="0" w:space="0" w:color="auto"/>
                    <w:right w:val="none" w:sz="0" w:space="0" w:color="auto"/>
                  </w:divBdr>
                  <w:divsChild>
                    <w:div w:id="1749767816">
                      <w:marLeft w:val="0"/>
                      <w:marRight w:val="0"/>
                      <w:marTop w:val="0"/>
                      <w:marBottom w:val="0"/>
                      <w:divBdr>
                        <w:top w:val="none" w:sz="0" w:space="0" w:color="auto"/>
                        <w:left w:val="none" w:sz="0" w:space="0" w:color="auto"/>
                        <w:bottom w:val="none" w:sz="0" w:space="0" w:color="auto"/>
                        <w:right w:val="none" w:sz="0" w:space="0" w:color="auto"/>
                      </w:divBdr>
                      <w:divsChild>
                        <w:div w:id="1553467351">
                          <w:marLeft w:val="0"/>
                          <w:marRight w:val="0"/>
                          <w:marTop w:val="0"/>
                          <w:marBottom w:val="0"/>
                          <w:divBdr>
                            <w:top w:val="none" w:sz="0" w:space="0" w:color="auto"/>
                            <w:left w:val="none" w:sz="0" w:space="0" w:color="auto"/>
                            <w:bottom w:val="none" w:sz="0" w:space="0" w:color="auto"/>
                            <w:right w:val="none" w:sz="0" w:space="0" w:color="auto"/>
                          </w:divBdr>
                          <w:divsChild>
                            <w:div w:id="1046414085">
                              <w:marLeft w:val="0"/>
                              <w:marRight w:val="0"/>
                              <w:marTop w:val="0"/>
                              <w:marBottom w:val="0"/>
                              <w:divBdr>
                                <w:top w:val="none" w:sz="0" w:space="0" w:color="auto"/>
                                <w:left w:val="none" w:sz="0" w:space="0" w:color="auto"/>
                                <w:bottom w:val="none" w:sz="0" w:space="0" w:color="auto"/>
                                <w:right w:val="none" w:sz="0" w:space="0" w:color="auto"/>
                              </w:divBdr>
                            </w:div>
                          </w:divsChild>
                        </w:div>
                        <w:div w:id="1527019583">
                          <w:marLeft w:val="0"/>
                          <w:marRight w:val="156"/>
                          <w:marTop w:val="0"/>
                          <w:marBottom w:val="0"/>
                          <w:divBdr>
                            <w:top w:val="none" w:sz="0" w:space="0" w:color="auto"/>
                            <w:left w:val="none" w:sz="0" w:space="0" w:color="auto"/>
                            <w:bottom w:val="none" w:sz="0" w:space="0" w:color="auto"/>
                            <w:right w:val="none" w:sz="0" w:space="0" w:color="auto"/>
                          </w:divBdr>
                        </w:div>
                        <w:div w:id="88618136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9045">
          <w:marLeft w:val="0"/>
          <w:marRight w:val="0"/>
          <w:marTop w:val="0"/>
          <w:marBottom w:val="0"/>
          <w:divBdr>
            <w:top w:val="none" w:sz="0" w:space="0" w:color="auto"/>
            <w:left w:val="none" w:sz="0" w:space="0" w:color="auto"/>
            <w:bottom w:val="none" w:sz="0" w:space="0" w:color="auto"/>
            <w:right w:val="none" w:sz="0" w:space="0" w:color="auto"/>
          </w:divBdr>
          <w:divsChild>
            <w:div w:id="431321178">
              <w:marLeft w:val="0"/>
              <w:marRight w:val="0"/>
              <w:marTop w:val="0"/>
              <w:marBottom w:val="0"/>
              <w:divBdr>
                <w:top w:val="none" w:sz="0" w:space="0" w:color="auto"/>
                <w:left w:val="none" w:sz="0" w:space="0" w:color="auto"/>
                <w:bottom w:val="none" w:sz="0" w:space="0" w:color="auto"/>
                <w:right w:val="none" w:sz="0" w:space="0" w:color="auto"/>
              </w:divBdr>
              <w:divsChild>
                <w:div w:id="1761222455">
                  <w:marLeft w:val="0"/>
                  <w:marRight w:val="0"/>
                  <w:marTop w:val="0"/>
                  <w:marBottom w:val="0"/>
                  <w:divBdr>
                    <w:top w:val="none" w:sz="0" w:space="0" w:color="auto"/>
                    <w:left w:val="none" w:sz="0" w:space="0" w:color="auto"/>
                    <w:bottom w:val="none" w:sz="0" w:space="0" w:color="auto"/>
                    <w:right w:val="none" w:sz="0" w:space="0" w:color="auto"/>
                  </w:divBdr>
                  <w:divsChild>
                    <w:div w:id="547958987">
                      <w:marLeft w:val="0"/>
                      <w:marRight w:val="1735"/>
                      <w:marTop w:val="0"/>
                      <w:marBottom w:val="0"/>
                      <w:divBdr>
                        <w:top w:val="none" w:sz="0" w:space="0" w:color="auto"/>
                        <w:left w:val="none" w:sz="0" w:space="0" w:color="auto"/>
                        <w:bottom w:val="none" w:sz="0" w:space="0" w:color="auto"/>
                        <w:right w:val="none" w:sz="0" w:space="0" w:color="auto"/>
                      </w:divBdr>
                      <w:divsChild>
                        <w:div w:id="571741079">
                          <w:marLeft w:val="0"/>
                          <w:marRight w:val="0"/>
                          <w:marTop w:val="694"/>
                          <w:marBottom w:val="694"/>
                          <w:divBdr>
                            <w:top w:val="none" w:sz="0" w:space="0" w:color="auto"/>
                            <w:left w:val="none" w:sz="0" w:space="0" w:color="auto"/>
                            <w:bottom w:val="none" w:sz="0" w:space="0" w:color="auto"/>
                            <w:right w:val="none" w:sz="0" w:space="0" w:color="auto"/>
                          </w:divBdr>
                          <w:divsChild>
                            <w:div w:id="305816327">
                              <w:marLeft w:val="0"/>
                              <w:marRight w:val="0"/>
                              <w:marTop w:val="0"/>
                              <w:marBottom w:val="347"/>
                              <w:divBdr>
                                <w:top w:val="none" w:sz="0" w:space="0" w:color="auto"/>
                                <w:left w:val="none" w:sz="0" w:space="0" w:color="auto"/>
                                <w:bottom w:val="none" w:sz="0" w:space="0" w:color="auto"/>
                                <w:right w:val="none" w:sz="0" w:space="0" w:color="auto"/>
                              </w:divBdr>
                            </w:div>
                            <w:div w:id="820536925">
                              <w:marLeft w:val="0"/>
                              <w:marRight w:val="0"/>
                              <w:marTop w:val="347"/>
                              <w:marBottom w:val="347"/>
                              <w:divBdr>
                                <w:top w:val="none" w:sz="0" w:space="0" w:color="auto"/>
                                <w:left w:val="none" w:sz="0" w:space="0" w:color="auto"/>
                                <w:bottom w:val="none" w:sz="0" w:space="0" w:color="auto"/>
                                <w:right w:val="none" w:sz="0" w:space="0" w:color="auto"/>
                              </w:divBdr>
                            </w:div>
                            <w:div w:id="568273142">
                              <w:marLeft w:val="0"/>
                              <w:marRight w:val="0"/>
                              <w:marTop w:val="347"/>
                              <w:marBottom w:val="694"/>
                              <w:divBdr>
                                <w:top w:val="single" w:sz="6" w:space="31" w:color="EB5D0B"/>
                                <w:left w:val="none" w:sz="0" w:space="0" w:color="auto"/>
                                <w:bottom w:val="single" w:sz="6" w:space="31" w:color="EB5D0B"/>
                                <w:right w:val="none" w:sz="0" w:space="0" w:color="auto"/>
                              </w:divBdr>
                            </w:div>
                            <w:div w:id="1399094476">
                              <w:marLeft w:val="0"/>
                              <w:marRight w:val="0"/>
                              <w:marTop w:val="833"/>
                              <w:marBottom w:val="1041"/>
                              <w:divBdr>
                                <w:top w:val="none" w:sz="0" w:space="0" w:color="auto"/>
                                <w:left w:val="none" w:sz="0" w:space="0" w:color="auto"/>
                                <w:bottom w:val="none" w:sz="0" w:space="0" w:color="auto"/>
                                <w:right w:val="none" w:sz="0" w:space="0" w:color="auto"/>
                              </w:divBdr>
                              <w:divsChild>
                                <w:div w:id="1868449849">
                                  <w:marLeft w:val="0"/>
                                  <w:marRight w:val="278"/>
                                  <w:marTop w:val="208"/>
                                  <w:marBottom w:val="0"/>
                                  <w:divBdr>
                                    <w:top w:val="none" w:sz="0" w:space="0" w:color="auto"/>
                                    <w:left w:val="none" w:sz="0" w:space="0" w:color="auto"/>
                                    <w:bottom w:val="none" w:sz="0" w:space="0" w:color="auto"/>
                                    <w:right w:val="none" w:sz="0" w:space="0" w:color="auto"/>
                                  </w:divBdr>
                                </w:div>
                              </w:divsChild>
                            </w:div>
                            <w:div w:id="1525091854">
                              <w:marLeft w:val="0"/>
                              <w:marRight w:val="0"/>
                              <w:marTop w:val="278"/>
                              <w:marBottom w:val="278"/>
                              <w:divBdr>
                                <w:top w:val="none" w:sz="0" w:space="0" w:color="auto"/>
                                <w:left w:val="none" w:sz="0" w:space="0" w:color="auto"/>
                                <w:bottom w:val="none" w:sz="0" w:space="0" w:color="auto"/>
                                <w:right w:val="none" w:sz="0" w:space="0" w:color="auto"/>
                              </w:divBdr>
                              <w:divsChild>
                                <w:div w:id="1067990756">
                                  <w:marLeft w:val="0"/>
                                  <w:marRight w:val="0"/>
                                  <w:marTop w:val="0"/>
                                  <w:marBottom w:val="0"/>
                                  <w:divBdr>
                                    <w:top w:val="none" w:sz="0" w:space="0" w:color="auto"/>
                                    <w:left w:val="none" w:sz="0" w:space="0" w:color="auto"/>
                                    <w:bottom w:val="none" w:sz="0" w:space="0" w:color="auto"/>
                                    <w:right w:val="none" w:sz="0" w:space="0" w:color="auto"/>
                                  </w:divBdr>
                                </w:div>
                              </w:divsChild>
                            </w:div>
                            <w:div w:id="1235311783">
                              <w:marLeft w:val="0"/>
                              <w:marRight w:val="0"/>
                              <w:marTop w:val="278"/>
                              <w:marBottom w:val="278"/>
                              <w:divBdr>
                                <w:top w:val="none" w:sz="0" w:space="0" w:color="auto"/>
                                <w:left w:val="none" w:sz="0" w:space="0" w:color="auto"/>
                                <w:bottom w:val="none" w:sz="0" w:space="0" w:color="auto"/>
                                <w:right w:val="none" w:sz="0" w:space="0" w:color="auto"/>
                              </w:divBdr>
                              <w:divsChild>
                                <w:div w:id="1231769467">
                                  <w:marLeft w:val="0"/>
                                  <w:marRight w:val="0"/>
                                  <w:marTop w:val="0"/>
                                  <w:marBottom w:val="0"/>
                                  <w:divBdr>
                                    <w:top w:val="none" w:sz="0" w:space="0" w:color="auto"/>
                                    <w:left w:val="none" w:sz="0" w:space="0" w:color="auto"/>
                                    <w:bottom w:val="none" w:sz="0" w:space="0" w:color="auto"/>
                                    <w:right w:val="none" w:sz="0" w:space="0" w:color="auto"/>
                                  </w:divBdr>
                                </w:div>
                              </w:divsChild>
                            </w:div>
                            <w:div w:id="1353797888">
                              <w:marLeft w:val="0"/>
                              <w:marRight w:val="0"/>
                              <w:marTop w:val="278"/>
                              <w:marBottom w:val="278"/>
                              <w:divBdr>
                                <w:top w:val="none" w:sz="0" w:space="0" w:color="auto"/>
                                <w:left w:val="none" w:sz="0" w:space="0" w:color="auto"/>
                                <w:bottom w:val="none" w:sz="0" w:space="0" w:color="auto"/>
                                <w:right w:val="none" w:sz="0" w:space="0" w:color="auto"/>
                              </w:divBdr>
                              <w:divsChild>
                                <w:div w:id="527793323">
                                  <w:marLeft w:val="0"/>
                                  <w:marRight w:val="0"/>
                                  <w:marTop w:val="0"/>
                                  <w:marBottom w:val="0"/>
                                  <w:divBdr>
                                    <w:top w:val="none" w:sz="0" w:space="0" w:color="auto"/>
                                    <w:left w:val="none" w:sz="0" w:space="0" w:color="auto"/>
                                    <w:bottom w:val="none" w:sz="0" w:space="0" w:color="auto"/>
                                    <w:right w:val="none" w:sz="0" w:space="0" w:color="auto"/>
                                  </w:divBdr>
                                </w:div>
                              </w:divsChild>
                            </w:div>
                            <w:div w:id="560020304">
                              <w:marLeft w:val="0"/>
                              <w:marRight w:val="0"/>
                              <w:marTop w:val="278"/>
                              <w:marBottom w:val="278"/>
                              <w:divBdr>
                                <w:top w:val="none" w:sz="0" w:space="0" w:color="auto"/>
                                <w:left w:val="none" w:sz="0" w:space="0" w:color="auto"/>
                                <w:bottom w:val="none" w:sz="0" w:space="0" w:color="auto"/>
                                <w:right w:val="none" w:sz="0" w:space="0" w:color="auto"/>
                              </w:divBdr>
                              <w:divsChild>
                                <w:div w:id="176235687">
                                  <w:marLeft w:val="0"/>
                                  <w:marRight w:val="0"/>
                                  <w:marTop w:val="0"/>
                                  <w:marBottom w:val="0"/>
                                  <w:divBdr>
                                    <w:top w:val="none" w:sz="0" w:space="0" w:color="auto"/>
                                    <w:left w:val="none" w:sz="0" w:space="0" w:color="auto"/>
                                    <w:bottom w:val="none" w:sz="0" w:space="0" w:color="auto"/>
                                    <w:right w:val="none" w:sz="0" w:space="0" w:color="auto"/>
                                  </w:divBdr>
                                </w:div>
                              </w:divsChild>
                            </w:div>
                            <w:div w:id="777337020">
                              <w:marLeft w:val="0"/>
                              <w:marRight w:val="0"/>
                              <w:marTop w:val="278"/>
                              <w:marBottom w:val="278"/>
                              <w:divBdr>
                                <w:top w:val="none" w:sz="0" w:space="0" w:color="auto"/>
                                <w:left w:val="none" w:sz="0" w:space="0" w:color="auto"/>
                                <w:bottom w:val="none" w:sz="0" w:space="0" w:color="auto"/>
                                <w:right w:val="none" w:sz="0" w:space="0" w:color="auto"/>
                              </w:divBdr>
                              <w:divsChild>
                                <w:div w:id="167405143">
                                  <w:marLeft w:val="0"/>
                                  <w:marRight w:val="0"/>
                                  <w:marTop w:val="0"/>
                                  <w:marBottom w:val="0"/>
                                  <w:divBdr>
                                    <w:top w:val="none" w:sz="0" w:space="0" w:color="auto"/>
                                    <w:left w:val="none" w:sz="0" w:space="0" w:color="auto"/>
                                    <w:bottom w:val="none" w:sz="0" w:space="0" w:color="auto"/>
                                    <w:right w:val="none" w:sz="0" w:space="0" w:color="auto"/>
                                  </w:divBdr>
                                </w:div>
                              </w:divsChild>
                            </w:div>
                            <w:div w:id="301272552">
                              <w:marLeft w:val="0"/>
                              <w:marRight w:val="0"/>
                              <w:marTop w:val="278"/>
                              <w:marBottom w:val="278"/>
                              <w:divBdr>
                                <w:top w:val="none" w:sz="0" w:space="0" w:color="auto"/>
                                <w:left w:val="none" w:sz="0" w:space="0" w:color="auto"/>
                                <w:bottom w:val="none" w:sz="0" w:space="0" w:color="auto"/>
                                <w:right w:val="none" w:sz="0" w:space="0" w:color="auto"/>
                              </w:divBdr>
                              <w:divsChild>
                                <w:div w:id="679623378">
                                  <w:marLeft w:val="0"/>
                                  <w:marRight w:val="0"/>
                                  <w:marTop w:val="0"/>
                                  <w:marBottom w:val="0"/>
                                  <w:divBdr>
                                    <w:top w:val="none" w:sz="0" w:space="0" w:color="auto"/>
                                    <w:left w:val="none" w:sz="0" w:space="0" w:color="auto"/>
                                    <w:bottom w:val="none" w:sz="0" w:space="0" w:color="auto"/>
                                    <w:right w:val="none" w:sz="0" w:space="0" w:color="auto"/>
                                  </w:divBdr>
                                </w:div>
                              </w:divsChild>
                            </w:div>
                            <w:div w:id="974797575">
                              <w:marLeft w:val="0"/>
                              <w:marRight w:val="0"/>
                              <w:marTop w:val="416"/>
                              <w:marBottom w:val="520"/>
                              <w:divBdr>
                                <w:top w:val="none" w:sz="0" w:space="0" w:color="auto"/>
                                <w:left w:val="none" w:sz="0" w:space="0" w:color="auto"/>
                                <w:bottom w:val="none" w:sz="0" w:space="0" w:color="auto"/>
                                <w:right w:val="none" w:sz="0" w:space="0" w:color="auto"/>
                              </w:divBdr>
                              <w:divsChild>
                                <w:div w:id="425269745">
                                  <w:marLeft w:val="0"/>
                                  <w:marRight w:val="0"/>
                                  <w:marTop w:val="0"/>
                                  <w:marBottom w:val="0"/>
                                  <w:divBdr>
                                    <w:top w:val="none" w:sz="0" w:space="0" w:color="auto"/>
                                    <w:left w:val="none" w:sz="0" w:space="0" w:color="auto"/>
                                    <w:bottom w:val="single" w:sz="6" w:space="17" w:color="B8B9BA"/>
                                    <w:right w:val="none" w:sz="0" w:space="0" w:color="auto"/>
                                  </w:divBdr>
                                  <w:divsChild>
                                    <w:div w:id="220599425">
                                      <w:marLeft w:val="0"/>
                                      <w:marRight w:val="0"/>
                                      <w:marTop w:val="0"/>
                                      <w:marBottom w:val="0"/>
                                      <w:divBdr>
                                        <w:top w:val="none" w:sz="0" w:space="0" w:color="auto"/>
                                        <w:left w:val="none" w:sz="0" w:space="0" w:color="auto"/>
                                        <w:bottom w:val="none" w:sz="0" w:space="0" w:color="auto"/>
                                        <w:right w:val="none" w:sz="0" w:space="0" w:color="auto"/>
                                      </w:divBdr>
                                    </w:div>
                                    <w:div w:id="1888446083">
                                      <w:marLeft w:val="0"/>
                                      <w:marRight w:val="0"/>
                                      <w:marTop w:val="260"/>
                                      <w:marBottom w:val="0"/>
                                      <w:divBdr>
                                        <w:top w:val="none" w:sz="0" w:space="0" w:color="auto"/>
                                        <w:left w:val="none" w:sz="0" w:space="0" w:color="auto"/>
                                        <w:bottom w:val="none" w:sz="0" w:space="0" w:color="auto"/>
                                        <w:right w:val="none" w:sz="0" w:space="0" w:color="auto"/>
                                      </w:divBdr>
                                      <w:divsChild>
                                        <w:div w:id="615721710">
                                          <w:marLeft w:val="0"/>
                                          <w:marRight w:val="0"/>
                                          <w:marTop w:val="0"/>
                                          <w:marBottom w:val="0"/>
                                          <w:divBdr>
                                            <w:top w:val="none" w:sz="0" w:space="0" w:color="auto"/>
                                            <w:left w:val="none" w:sz="0" w:space="0" w:color="auto"/>
                                            <w:bottom w:val="none" w:sz="0" w:space="0" w:color="auto"/>
                                            <w:right w:val="none" w:sz="0" w:space="0" w:color="auto"/>
                                          </w:divBdr>
                                        </w:div>
                                      </w:divsChild>
                                    </w:div>
                                    <w:div w:id="134147292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29499604">
                              <w:marLeft w:val="0"/>
                              <w:marRight w:val="0"/>
                              <w:marTop w:val="278"/>
                              <w:marBottom w:val="278"/>
                              <w:divBdr>
                                <w:top w:val="none" w:sz="0" w:space="0" w:color="auto"/>
                                <w:left w:val="none" w:sz="0" w:space="0" w:color="auto"/>
                                <w:bottom w:val="none" w:sz="0" w:space="0" w:color="auto"/>
                                <w:right w:val="none" w:sz="0" w:space="0" w:color="auto"/>
                              </w:divBdr>
                              <w:divsChild>
                                <w:div w:id="191114248">
                                  <w:marLeft w:val="0"/>
                                  <w:marRight w:val="0"/>
                                  <w:marTop w:val="0"/>
                                  <w:marBottom w:val="0"/>
                                  <w:divBdr>
                                    <w:top w:val="none" w:sz="0" w:space="0" w:color="auto"/>
                                    <w:left w:val="none" w:sz="0" w:space="0" w:color="auto"/>
                                    <w:bottom w:val="none" w:sz="0" w:space="0" w:color="auto"/>
                                    <w:right w:val="none" w:sz="0" w:space="0" w:color="auto"/>
                                  </w:divBdr>
                                </w:div>
                              </w:divsChild>
                            </w:div>
                            <w:div w:id="1432702603">
                              <w:marLeft w:val="0"/>
                              <w:marRight w:val="0"/>
                              <w:marTop w:val="278"/>
                              <w:marBottom w:val="278"/>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
                              </w:divsChild>
                            </w:div>
                            <w:div w:id="202333478">
                              <w:marLeft w:val="0"/>
                              <w:marRight w:val="0"/>
                              <w:marTop w:val="278"/>
                              <w:marBottom w:val="278"/>
                              <w:divBdr>
                                <w:top w:val="none" w:sz="0" w:space="0" w:color="auto"/>
                                <w:left w:val="none" w:sz="0" w:space="0" w:color="auto"/>
                                <w:bottom w:val="none" w:sz="0" w:space="0" w:color="auto"/>
                                <w:right w:val="none" w:sz="0" w:space="0" w:color="auto"/>
                              </w:divBdr>
                              <w:divsChild>
                                <w:div w:id="1104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180191">
      <w:bodyDiv w:val="1"/>
      <w:marLeft w:val="0"/>
      <w:marRight w:val="0"/>
      <w:marTop w:val="0"/>
      <w:marBottom w:val="0"/>
      <w:divBdr>
        <w:top w:val="none" w:sz="0" w:space="0" w:color="auto"/>
        <w:left w:val="none" w:sz="0" w:space="0" w:color="auto"/>
        <w:bottom w:val="none" w:sz="0" w:space="0" w:color="auto"/>
        <w:right w:val="none" w:sz="0" w:space="0" w:color="auto"/>
      </w:divBdr>
      <w:divsChild>
        <w:div w:id="1954240374">
          <w:marLeft w:val="0"/>
          <w:marRight w:val="0"/>
          <w:marTop w:val="0"/>
          <w:marBottom w:val="0"/>
          <w:divBdr>
            <w:top w:val="none" w:sz="0" w:space="0" w:color="auto"/>
            <w:left w:val="none" w:sz="0" w:space="0" w:color="auto"/>
            <w:bottom w:val="none" w:sz="0" w:space="0" w:color="auto"/>
            <w:right w:val="none" w:sz="0" w:space="0" w:color="auto"/>
          </w:divBdr>
          <w:divsChild>
            <w:div w:id="25059194">
              <w:marLeft w:val="0"/>
              <w:marRight w:val="0"/>
              <w:marTop w:val="0"/>
              <w:marBottom w:val="0"/>
              <w:divBdr>
                <w:top w:val="none" w:sz="0" w:space="0" w:color="auto"/>
                <w:left w:val="none" w:sz="0" w:space="0" w:color="auto"/>
                <w:bottom w:val="none" w:sz="0" w:space="0" w:color="auto"/>
                <w:right w:val="none" w:sz="0" w:space="0" w:color="auto"/>
              </w:divBdr>
              <w:divsChild>
                <w:div w:id="1846019973">
                  <w:marLeft w:val="0"/>
                  <w:marRight w:val="0"/>
                  <w:marTop w:val="600"/>
                  <w:marBottom w:val="0"/>
                  <w:divBdr>
                    <w:top w:val="none" w:sz="0" w:space="0" w:color="auto"/>
                    <w:left w:val="none" w:sz="0" w:space="0" w:color="auto"/>
                    <w:bottom w:val="none" w:sz="0" w:space="0" w:color="auto"/>
                    <w:right w:val="none" w:sz="0" w:space="0" w:color="auto"/>
                  </w:divBdr>
                  <w:divsChild>
                    <w:div w:id="736977259">
                      <w:marLeft w:val="0"/>
                      <w:marRight w:val="0"/>
                      <w:marTop w:val="0"/>
                      <w:marBottom w:val="0"/>
                      <w:divBdr>
                        <w:top w:val="none" w:sz="0" w:space="0" w:color="auto"/>
                        <w:left w:val="none" w:sz="0" w:space="0" w:color="auto"/>
                        <w:bottom w:val="none" w:sz="0" w:space="0" w:color="auto"/>
                        <w:right w:val="none" w:sz="0" w:space="0" w:color="auto"/>
                      </w:divBdr>
                      <w:divsChild>
                        <w:div w:id="236016013">
                          <w:marLeft w:val="0"/>
                          <w:marRight w:val="0"/>
                          <w:marTop w:val="0"/>
                          <w:marBottom w:val="0"/>
                          <w:divBdr>
                            <w:top w:val="none" w:sz="0" w:space="0" w:color="auto"/>
                            <w:left w:val="none" w:sz="0" w:space="0" w:color="auto"/>
                            <w:bottom w:val="none" w:sz="0" w:space="0" w:color="auto"/>
                            <w:right w:val="none" w:sz="0" w:space="0" w:color="auto"/>
                          </w:divBdr>
                          <w:divsChild>
                            <w:div w:id="1742095422">
                              <w:marLeft w:val="0"/>
                              <w:marRight w:val="0"/>
                              <w:marTop w:val="0"/>
                              <w:marBottom w:val="0"/>
                              <w:divBdr>
                                <w:top w:val="none" w:sz="0" w:space="0" w:color="auto"/>
                                <w:left w:val="none" w:sz="0" w:space="0" w:color="auto"/>
                                <w:bottom w:val="none" w:sz="0" w:space="0" w:color="auto"/>
                                <w:right w:val="none" w:sz="0" w:space="0" w:color="auto"/>
                              </w:divBdr>
                            </w:div>
                          </w:divsChild>
                        </w:div>
                        <w:div w:id="10821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157270">
          <w:marLeft w:val="0"/>
          <w:marRight w:val="0"/>
          <w:marTop w:val="0"/>
          <w:marBottom w:val="0"/>
          <w:divBdr>
            <w:top w:val="none" w:sz="0" w:space="0" w:color="auto"/>
            <w:left w:val="none" w:sz="0" w:space="0" w:color="auto"/>
            <w:bottom w:val="none" w:sz="0" w:space="0" w:color="auto"/>
            <w:right w:val="none" w:sz="0" w:space="0" w:color="auto"/>
          </w:divBdr>
          <w:divsChild>
            <w:div w:id="2096316026">
              <w:marLeft w:val="0"/>
              <w:marRight w:val="0"/>
              <w:marTop w:val="0"/>
              <w:marBottom w:val="0"/>
              <w:divBdr>
                <w:top w:val="none" w:sz="0" w:space="0" w:color="auto"/>
                <w:left w:val="none" w:sz="0" w:space="0" w:color="auto"/>
                <w:bottom w:val="none" w:sz="0" w:space="0" w:color="auto"/>
                <w:right w:val="none" w:sz="0" w:space="0" w:color="auto"/>
              </w:divBdr>
              <w:divsChild>
                <w:div w:id="1626346190">
                  <w:marLeft w:val="0"/>
                  <w:marRight w:val="0"/>
                  <w:marTop w:val="0"/>
                  <w:marBottom w:val="0"/>
                  <w:divBdr>
                    <w:top w:val="none" w:sz="0" w:space="0" w:color="auto"/>
                    <w:left w:val="none" w:sz="0" w:space="0" w:color="auto"/>
                    <w:bottom w:val="none" w:sz="0" w:space="0" w:color="auto"/>
                    <w:right w:val="none" w:sz="0" w:space="0" w:color="auto"/>
                  </w:divBdr>
                  <w:divsChild>
                    <w:div w:id="182473136">
                      <w:marLeft w:val="0"/>
                      <w:marRight w:val="1500"/>
                      <w:marTop w:val="0"/>
                      <w:marBottom w:val="0"/>
                      <w:divBdr>
                        <w:top w:val="none" w:sz="0" w:space="0" w:color="auto"/>
                        <w:left w:val="none" w:sz="0" w:space="0" w:color="auto"/>
                        <w:bottom w:val="none" w:sz="0" w:space="0" w:color="auto"/>
                        <w:right w:val="none" w:sz="0" w:space="0" w:color="auto"/>
                      </w:divBdr>
                      <w:divsChild>
                        <w:div w:id="1910193210">
                          <w:marLeft w:val="0"/>
                          <w:marRight w:val="0"/>
                          <w:marTop w:val="600"/>
                          <w:marBottom w:val="600"/>
                          <w:divBdr>
                            <w:top w:val="none" w:sz="0" w:space="0" w:color="auto"/>
                            <w:left w:val="none" w:sz="0" w:space="0" w:color="auto"/>
                            <w:bottom w:val="none" w:sz="0" w:space="0" w:color="auto"/>
                            <w:right w:val="none" w:sz="0" w:space="0" w:color="auto"/>
                          </w:divBdr>
                          <w:divsChild>
                            <w:div w:id="1844469758">
                              <w:marLeft w:val="0"/>
                              <w:marRight w:val="0"/>
                              <w:marTop w:val="0"/>
                              <w:marBottom w:val="300"/>
                              <w:divBdr>
                                <w:top w:val="none" w:sz="0" w:space="0" w:color="auto"/>
                                <w:left w:val="none" w:sz="0" w:space="0" w:color="auto"/>
                                <w:bottom w:val="none" w:sz="0" w:space="0" w:color="auto"/>
                                <w:right w:val="none" w:sz="0" w:space="0" w:color="auto"/>
                              </w:divBdr>
                            </w:div>
                            <w:div w:id="1205872691">
                              <w:marLeft w:val="0"/>
                              <w:marRight w:val="0"/>
                              <w:marTop w:val="300"/>
                              <w:marBottom w:val="300"/>
                              <w:divBdr>
                                <w:top w:val="none" w:sz="0" w:space="0" w:color="auto"/>
                                <w:left w:val="none" w:sz="0" w:space="0" w:color="auto"/>
                                <w:bottom w:val="none" w:sz="0" w:space="0" w:color="auto"/>
                                <w:right w:val="none" w:sz="0" w:space="0" w:color="auto"/>
                              </w:divBdr>
                            </w:div>
                            <w:div w:id="1318722999">
                              <w:marLeft w:val="0"/>
                              <w:marRight w:val="0"/>
                              <w:marTop w:val="300"/>
                              <w:marBottom w:val="600"/>
                              <w:divBdr>
                                <w:top w:val="single" w:sz="6" w:space="30" w:color="EB5D0B"/>
                                <w:left w:val="none" w:sz="0" w:space="0" w:color="auto"/>
                                <w:bottom w:val="single" w:sz="6" w:space="30" w:color="EB5D0B"/>
                                <w:right w:val="none" w:sz="0" w:space="0" w:color="auto"/>
                              </w:divBdr>
                            </w:div>
                            <w:div w:id="1047333657">
                              <w:marLeft w:val="0"/>
                              <w:marRight w:val="0"/>
                              <w:marTop w:val="240"/>
                              <w:marBottom w:val="240"/>
                              <w:divBdr>
                                <w:top w:val="none" w:sz="0" w:space="0" w:color="auto"/>
                                <w:left w:val="none" w:sz="0" w:space="0" w:color="auto"/>
                                <w:bottom w:val="none" w:sz="0" w:space="0" w:color="auto"/>
                                <w:right w:val="none" w:sz="0" w:space="0" w:color="auto"/>
                              </w:divBdr>
                              <w:divsChild>
                                <w:div w:id="2045862790">
                                  <w:marLeft w:val="0"/>
                                  <w:marRight w:val="0"/>
                                  <w:marTop w:val="0"/>
                                  <w:marBottom w:val="0"/>
                                  <w:divBdr>
                                    <w:top w:val="none" w:sz="0" w:space="0" w:color="auto"/>
                                    <w:left w:val="none" w:sz="0" w:space="0" w:color="auto"/>
                                    <w:bottom w:val="none" w:sz="0" w:space="0" w:color="auto"/>
                                    <w:right w:val="none" w:sz="0" w:space="0" w:color="auto"/>
                                  </w:divBdr>
                                </w:div>
                              </w:divsChild>
                            </w:div>
                            <w:div w:id="2035382504">
                              <w:marLeft w:val="0"/>
                              <w:marRight w:val="0"/>
                              <w:marTop w:val="240"/>
                              <w:marBottom w:val="240"/>
                              <w:divBdr>
                                <w:top w:val="none" w:sz="0" w:space="0" w:color="auto"/>
                                <w:left w:val="none" w:sz="0" w:space="0" w:color="auto"/>
                                <w:bottom w:val="none" w:sz="0" w:space="0" w:color="auto"/>
                                <w:right w:val="none" w:sz="0" w:space="0" w:color="auto"/>
                              </w:divBdr>
                              <w:divsChild>
                                <w:div w:id="1048265619">
                                  <w:marLeft w:val="0"/>
                                  <w:marRight w:val="0"/>
                                  <w:marTop w:val="0"/>
                                  <w:marBottom w:val="0"/>
                                  <w:divBdr>
                                    <w:top w:val="none" w:sz="0" w:space="0" w:color="auto"/>
                                    <w:left w:val="none" w:sz="0" w:space="0" w:color="auto"/>
                                    <w:bottom w:val="none" w:sz="0" w:space="0" w:color="auto"/>
                                    <w:right w:val="none" w:sz="0" w:space="0" w:color="auto"/>
                                  </w:divBdr>
                                </w:div>
                              </w:divsChild>
                            </w:div>
                            <w:div w:id="830609288">
                              <w:marLeft w:val="0"/>
                              <w:marRight w:val="0"/>
                              <w:marTop w:val="240"/>
                              <w:marBottom w:val="240"/>
                              <w:divBdr>
                                <w:top w:val="none" w:sz="0" w:space="0" w:color="auto"/>
                                <w:left w:val="none" w:sz="0" w:space="0" w:color="auto"/>
                                <w:bottom w:val="none" w:sz="0" w:space="0" w:color="auto"/>
                                <w:right w:val="none" w:sz="0" w:space="0" w:color="auto"/>
                              </w:divBdr>
                              <w:divsChild>
                                <w:div w:id="433093652">
                                  <w:marLeft w:val="0"/>
                                  <w:marRight w:val="0"/>
                                  <w:marTop w:val="0"/>
                                  <w:marBottom w:val="0"/>
                                  <w:divBdr>
                                    <w:top w:val="none" w:sz="0" w:space="0" w:color="auto"/>
                                    <w:left w:val="none" w:sz="0" w:space="0" w:color="auto"/>
                                    <w:bottom w:val="none" w:sz="0" w:space="0" w:color="auto"/>
                                    <w:right w:val="none" w:sz="0" w:space="0" w:color="auto"/>
                                  </w:divBdr>
                                </w:div>
                              </w:divsChild>
                            </w:div>
                            <w:div w:id="1420131226">
                              <w:marLeft w:val="0"/>
                              <w:marRight w:val="0"/>
                              <w:marTop w:val="240"/>
                              <w:marBottom w:val="240"/>
                              <w:divBdr>
                                <w:top w:val="none" w:sz="0" w:space="0" w:color="auto"/>
                                <w:left w:val="none" w:sz="0" w:space="0" w:color="auto"/>
                                <w:bottom w:val="none" w:sz="0" w:space="0" w:color="auto"/>
                                <w:right w:val="none" w:sz="0" w:space="0" w:color="auto"/>
                              </w:divBdr>
                              <w:divsChild>
                                <w:div w:id="1409889983">
                                  <w:marLeft w:val="0"/>
                                  <w:marRight w:val="0"/>
                                  <w:marTop w:val="0"/>
                                  <w:marBottom w:val="0"/>
                                  <w:divBdr>
                                    <w:top w:val="none" w:sz="0" w:space="0" w:color="auto"/>
                                    <w:left w:val="none" w:sz="0" w:space="0" w:color="auto"/>
                                    <w:bottom w:val="none" w:sz="0" w:space="0" w:color="auto"/>
                                    <w:right w:val="none" w:sz="0" w:space="0" w:color="auto"/>
                                  </w:divBdr>
                                </w:div>
                              </w:divsChild>
                            </w:div>
                            <w:div w:id="2138183707">
                              <w:marLeft w:val="0"/>
                              <w:marRight w:val="0"/>
                              <w:marTop w:val="360"/>
                              <w:marBottom w:val="360"/>
                              <w:divBdr>
                                <w:top w:val="none" w:sz="0" w:space="0" w:color="auto"/>
                                <w:left w:val="none" w:sz="0" w:space="0" w:color="auto"/>
                                <w:bottom w:val="none" w:sz="0" w:space="0" w:color="auto"/>
                                <w:right w:val="none" w:sz="0" w:space="0" w:color="auto"/>
                              </w:divBdr>
                            </w:div>
                            <w:div w:id="2133743069">
                              <w:marLeft w:val="0"/>
                              <w:marRight w:val="0"/>
                              <w:marTop w:val="240"/>
                              <w:marBottom w:val="240"/>
                              <w:divBdr>
                                <w:top w:val="none" w:sz="0" w:space="0" w:color="auto"/>
                                <w:left w:val="none" w:sz="0" w:space="0" w:color="auto"/>
                                <w:bottom w:val="none" w:sz="0" w:space="0" w:color="auto"/>
                                <w:right w:val="none" w:sz="0" w:space="0" w:color="auto"/>
                              </w:divBdr>
                              <w:divsChild>
                                <w:div w:id="1239051408">
                                  <w:marLeft w:val="0"/>
                                  <w:marRight w:val="0"/>
                                  <w:marTop w:val="0"/>
                                  <w:marBottom w:val="0"/>
                                  <w:divBdr>
                                    <w:top w:val="none" w:sz="0" w:space="0" w:color="auto"/>
                                    <w:left w:val="none" w:sz="0" w:space="0" w:color="auto"/>
                                    <w:bottom w:val="none" w:sz="0" w:space="0" w:color="auto"/>
                                    <w:right w:val="none" w:sz="0" w:space="0" w:color="auto"/>
                                  </w:divBdr>
                                </w:div>
                              </w:divsChild>
                            </w:div>
                            <w:div w:id="1335382828">
                              <w:marLeft w:val="0"/>
                              <w:marRight w:val="0"/>
                              <w:marTop w:val="240"/>
                              <w:marBottom w:val="240"/>
                              <w:divBdr>
                                <w:top w:val="none" w:sz="0" w:space="0" w:color="auto"/>
                                <w:left w:val="none" w:sz="0" w:space="0" w:color="auto"/>
                                <w:bottom w:val="none" w:sz="0" w:space="0" w:color="auto"/>
                                <w:right w:val="none" w:sz="0" w:space="0" w:color="auto"/>
                              </w:divBdr>
                              <w:divsChild>
                                <w:div w:id="499656145">
                                  <w:marLeft w:val="0"/>
                                  <w:marRight w:val="0"/>
                                  <w:marTop w:val="0"/>
                                  <w:marBottom w:val="0"/>
                                  <w:divBdr>
                                    <w:top w:val="none" w:sz="0" w:space="0" w:color="auto"/>
                                    <w:left w:val="none" w:sz="0" w:space="0" w:color="auto"/>
                                    <w:bottom w:val="none" w:sz="0" w:space="0" w:color="auto"/>
                                    <w:right w:val="none" w:sz="0" w:space="0" w:color="auto"/>
                                  </w:divBdr>
                                </w:div>
                              </w:divsChild>
                            </w:div>
                            <w:div w:id="2107114153">
                              <w:marLeft w:val="0"/>
                              <w:marRight w:val="0"/>
                              <w:marTop w:val="240"/>
                              <w:marBottom w:val="240"/>
                              <w:divBdr>
                                <w:top w:val="none" w:sz="0" w:space="0" w:color="auto"/>
                                <w:left w:val="none" w:sz="0" w:space="0" w:color="auto"/>
                                <w:bottom w:val="none" w:sz="0" w:space="0" w:color="auto"/>
                                <w:right w:val="none" w:sz="0" w:space="0" w:color="auto"/>
                              </w:divBdr>
                              <w:divsChild>
                                <w:div w:id="1795322364">
                                  <w:marLeft w:val="0"/>
                                  <w:marRight w:val="0"/>
                                  <w:marTop w:val="0"/>
                                  <w:marBottom w:val="0"/>
                                  <w:divBdr>
                                    <w:top w:val="none" w:sz="0" w:space="0" w:color="auto"/>
                                    <w:left w:val="none" w:sz="0" w:space="0" w:color="auto"/>
                                    <w:bottom w:val="none" w:sz="0" w:space="0" w:color="auto"/>
                                    <w:right w:val="none" w:sz="0" w:space="0" w:color="auto"/>
                                  </w:divBdr>
                                </w:div>
                              </w:divsChild>
                            </w:div>
                            <w:div w:id="331490569">
                              <w:marLeft w:val="0"/>
                              <w:marRight w:val="0"/>
                              <w:marTop w:val="360"/>
                              <w:marBottom w:val="360"/>
                              <w:divBdr>
                                <w:top w:val="none" w:sz="0" w:space="0" w:color="auto"/>
                                <w:left w:val="none" w:sz="0" w:space="0" w:color="auto"/>
                                <w:bottom w:val="none" w:sz="0" w:space="0" w:color="auto"/>
                                <w:right w:val="none" w:sz="0" w:space="0" w:color="auto"/>
                              </w:divBdr>
                            </w:div>
                            <w:div w:id="1651443352">
                              <w:marLeft w:val="0"/>
                              <w:marRight w:val="0"/>
                              <w:marTop w:val="240"/>
                              <w:marBottom w:val="240"/>
                              <w:divBdr>
                                <w:top w:val="none" w:sz="0" w:space="0" w:color="auto"/>
                                <w:left w:val="none" w:sz="0" w:space="0" w:color="auto"/>
                                <w:bottom w:val="none" w:sz="0" w:space="0" w:color="auto"/>
                                <w:right w:val="none" w:sz="0" w:space="0" w:color="auto"/>
                              </w:divBdr>
                              <w:divsChild>
                                <w:div w:id="1533415077">
                                  <w:marLeft w:val="0"/>
                                  <w:marRight w:val="0"/>
                                  <w:marTop w:val="0"/>
                                  <w:marBottom w:val="0"/>
                                  <w:divBdr>
                                    <w:top w:val="none" w:sz="0" w:space="0" w:color="auto"/>
                                    <w:left w:val="none" w:sz="0" w:space="0" w:color="auto"/>
                                    <w:bottom w:val="none" w:sz="0" w:space="0" w:color="auto"/>
                                    <w:right w:val="none" w:sz="0" w:space="0" w:color="auto"/>
                                  </w:divBdr>
                                </w:div>
                              </w:divsChild>
                            </w:div>
                            <w:div w:id="1324703663">
                              <w:marLeft w:val="0"/>
                              <w:marRight w:val="0"/>
                              <w:marTop w:val="360"/>
                              <w:marBottom w:val="450"/>
                              <w:divBdr>
                                <w:top w:val="none" w:sz="0" w:space="0" w:color="auto"/>
                                <w:left w:val="none" w:sz="0" w:space="0" w:color="auto"/>
                                <w:bottom w:val="none" w:sz="0" w:space="0" w:color="auto"/>
                                <w:right w:val="none" w:sz="0" w:space="0" w:color="auto"/>
                              </w:divBdr>
                              <w:divsChild>
                                <w:div w:id="954798196">
                                  <w:marLeft w:val="0"/>
                                  <w:marRight w:val="0"/>
                                  <w:marTop w:val="0"/>
                                  <w:marBottom w:val="0"/>
                                  <w:divBdr>
                                    <w:top w:val="none" w:sz="0" w:space="0" w:color="auto"/>
                                    <w:left w:val="none" w:sz="0" w:space="0" w:color="auto"/>
                                    <w:bottom w:val="single" w:sz="6" w:space="15" w:color="B8B9BA"/>
                                    <w:right w:val="none" w:sz="0" w:space="0" w:color="auto"/>
                                  </w:divBdr>
                                  <w:divsChild>
                                    <w:div w:id="1950117487">
                                      <w:marLeft w:val="0"/>
                                      <w:marRight w:val="0"/>
                                      <w:marTop w:val="0"/>
                                      <w:marBottom w:val="0"/>
                                      <w:divBdr>
                                        <w:top w:val="none" w:sz="0" w:space="0" w:color="auto"/>
                                        <w:left w:val="none" w:sz="0" w:space="0" w:color="auto"/>
                                        <w:bottom w:val="none" w:sz="0" w:space="0" w:color="auto"/>
                                        <w:right w:val="none" w:sz="0" w:space="0" w:color="auto"/>
                                      </w:divBdr>
                                    </w:div>
                                    <w:div w:id="2067297633">
                                      <w:marLeft w:val="0"/>
                                      <w:marRight w:val="0"/>
                                      <w:marTop w:val="225"/>
                                      <w:marBottom w:val="0"/>
                                      <w:divBdr>
                                        <w:top w:val="none" w:sz="0" w:space="0" w:color="auto"/>
                                        <w:left w:val="none" w:sz="0" w:space="0" w:color="auto"/>
                                        <w:bottom w:val="none" w:sz="0" w:space="0" w:color="auto"/>
                                        <w:right w:val="none" w:sz="0" w:space="0" w:color="auto"/>
                                      </w:divBdr>
                                      <w:divsChild>
                                        <w:div w:id="1328636504">
                                          <w:marLeft w:val="0"/>
                                          <w:marRight w:val="0"/>
                                          <w:marTop w:val="0"/>
                                          <w:marBottom w:val="0"/>
                                          <w:divBdr>
                                            <w:top w:val="none" w:sz="0" w:space="0" w:color="auto"/>
                                            <w:left w:val="none" w:sz="0" w:space="0" w:color="auto"/>
                                            <w:bottom w:val="none" w:sz="0" w:space="0" w:color="auto"/>
                                            <w:right w:val="none" w:sz="0" w:space="0" w:color="auto"/>
                                          </w:divBdr>
                                        </w:div>
                                      </w:divsChild>
                                    </w:div>
                                    <w:div w:id="762535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3780393">
                              <w:marLeft w:val="0"/>
                              <w:marRight w:val="0"/>
                              <w:marTop w:val="240"/>
                              <w:marBottom w:val="240"/>
                              <w:divBdr>
                                <w:top w:val="none" w:sz="0" w:space="0" w:color="auto"/>
                                <w:left w:val="none" w:sz="0" w:space="0" w:color="auto"/>
                                <w:bottom w:val="none" w:sz="0" w:space="0" w:color="auto"/>
                                <w:right w:val="none" w:sz="0" w:space="0" w:color="auto"/>
                              </w:divBdr>
                              <w:divsChild>
                                <w:div w:id="1524897588">
                                  <w:marLeft w:val="0"/>
                                  <w:marRight w:val="0"/>
                                  <w:marTop w:val="0"/>
                                  <w:marBottom w:val="0"/>
                                  <w:divBdr>
                                    <w:top w:val="none" w:sz="0" w:space="0" w:color="auto"/>
                                    <w:left w:val="none" w:sz="0" w:space="0" w:color="auto"/>
                                    <w:bottom w:val="none" w:sz="0" w:space="0" w:color="auto"/>
                                    <w:right w:val="none" w:sz="0" w:space="0" w:color="auto"/>
                                  </w:divBdr>
                                </w:div>
                              </w:divsChild>
                            </w:div>
                            <w:div w:id="1811703395">
                              <w:marLeft w:val="0"/>
                              <w:marRight w:val="0"/>
                              <w:marTop w:val="240"/>
                              <w:marBottom w:val="240"/>
                              <w:divBdr>
                                <w:top w:val="none" w:sz="0" w:space="0" w:color="auto"/>
                                <w:left w:val="none" w:sz="0" w:space="0" w:color="auto"/>
                                <w:bottom w:val="none" w:sz="0" w:space="0" w:color="auto"/>
                                <w:right w:val="none" w:sz="0" w:space="0" w:color="auto"/>
                              </w:divBdr>
                              <w:divsChild>
                                <w:div w:id="936450443">
                                  <w:marLeft w:val="0"/>
                                  <w:marRight w:val="0"/>
                                  <w:marTop w:val="0"/>
                                  <w:marBottom w:val="0"/>
                                  <w:divBdr>
                                    <w:top w:val="none" w:sz="0" w:space="0" w:color="auto"/>
                                    <w:left w:val="none" w:sz="0" w:space="0" w:color="auto"/>
                                    <w:bottom w:val="none" w:sz="0" w:space="0" w:color="auto"/>
                                    <w:right w:val="none" w:sz="0" w:space="0" w:color="auto"/>
                                  </w:divBdr>
                                </w:div>
                              </w:divsChild>
                            </w:div>
                            <w:div w:id="737049052">
                              <w:marLeft w:val="0"/>
                              <w:marRight w:val="0"/>
                              <w:marTop w:val="240"/>
                              <w:marBottom w:val="240"/>
                              <w:divBdr>
                                <w:top w:val="none" w:sz="0" w:space="0" w:color="auto"/>
                                <w:left w:val="none" w:sz="0" w:space="0" w:color="auto"/>
                                <w:bottom w:val="none" w:sz="0" w:space="0" w:color="auto"/>
                                <w:right w:val="none" w:sz="0" w:space="0" w:color="auto"/>
                              </w:divBdr>
                              <w:divsChild>
                                <w:div w:id="2106026186">
                                  <w:marLeft w:val="0"/>
                                  <w:marRight w:val="0"/>
                                  <w:marTop w:val="0"/>
                                  <w:marBottom w:val="0"/>
                                  <w:divBdr>
                                    <w:top w:val="none" w:sz="0" w:space="0" w:color="auto"/>
                                    <w:left w:val="none" w:sz="0" w:space="0" w:color="auto"/>
                                    <w:bottom w:val="none" w:sz="0" w:space="0" w:color="auto"/>
                                    <w:right w:val="none" w:sz="0" w:space="0" w:color="auto"/>
                                  </w:divBdr>
                                </w:div>
                              </w:divsChild>
                            </w:div>
                            <w:div w:id="926571305">
                              <w:marLeft w:val="0"/>
                              <w:marRight w:val="0"/>
                              <w:marTop w:val="240"/>
                              <w:marBottom w:val="240"/>
                              <w:divBdr>
                                <w:top w:val="none" w:sz="0" w:space="0" w:color="auto"/>
                                <w:left w:val="none" w:sz="0" w:space="0" w:color="auto"/>
                                <w:bottom w:val="none" w:sz="0" w:space="0" w:color="auto"/>
                                <w:right w:val="none" w:sz="0" w:space="0" w:color="auto"/>
                              </w:divBdr>
                              <w:divsChild>
                                <w:div w:id="382559474">
                                  <w:marLeft w:val="0"/>
                                  <w:marRight w:val="0"/>
                                  <w:marTop w:val="0"/>
                                  <w:marBottom w:val="0"/>
                                  <w:divBdr>
                                    <w:top w:val="none" w:sz="0" w:space="0" w:color="auto"/>
                                    <w:left w:val="none" w:sz="0" w:space="0" w:color="auto"/>
                                    <w:bottom w:val="none" w:sz="0" w:space="0" w:color="auto"/>
                                    <w:right w:val="none" w:sz="0" w:space="0" w:color="auto"/>
                                  </w:divBdr>
                                </w:div>
                              </w:divsChild>
                            </w:div>
                            <w:div w:id="1340809415">
                              <w:marLeft w:val="0"/>
                              <w:marRight w:val="0"/>
                              <w:marTop w:val="360"/>
                              <w:marBottom w:val="360"/>
                              <w:divBdr>
                                <w:top w:val="none" w:sz="0" w:space="0" w:color="auto"/>
                                <w:left w:val="none" w:sz="0" w:space="0" w:color="auto"/>
                                <w:bottom w:val="none" w:sz="0" w:space="0" w:color="auto"/>
                                <w:right w:val="none" w:sz="0" w:space="0" w:color="auto"/>
                              </w:divBdr>
                            </w:div>
                            <w:div w:id="1838645152">
                              <w:marLeft w:val="0"/>
                              <w:marRight w:val="0"/>
                              <w:marTop w:val="240"/>
                              <w:marBottom w:val="240"/>
                              <w:divBdr>
                                <w:top w:val="none" w:sz="0" w:space="0" w:color="auto"/>
                                <w:left w:val="none" w:sz="0" w:space="0" w:color="auto"/>
                                <w:bottom w:val="none" w:sz="0" w:space="0" w:color="auto"/>
                                <w:right w:val="none" w:sz="0" w:space="0" w:color="auto"/>
                              </w:divBdr>
                              <w:divsChild>
                                <w:div w:id="52891899">
                                  <w:marLeft w:val="0"/>
                                  <w:marRight w:val="0"/>
                                  <w:marTop w:val="0"/>
                                  <w:marBottom w:val="0"/>
                                  <w:divBdr>
                                    <w:top w:val="none" w:sz="0" w:space="0" w:color="auto"/>
                                    <w:left w:val="none" w:sz="0" w:space="0" w:color="auto"/>
                                    <w:bottom w:val="none" w:sz="0" w:space="0" w:color="auto"/>
                                    <w:right w:val="none" w:sz="0" w:space="0" w:color="auto"/>
                                  </w:divBdr>
                                </w:div>
                              </w:divsChild>
                            </w:div>
                            <w:div w:id="1568300397">
                              <w:marLeft w:val="0"/>
                              <w:marRight w:val="0"/>
                              <w:marTop w:val="240"/>
                              <w:marBottom w:val="240"/>
                              <w:divBdr>
                                <w:top w:val="none" w:sz="0" w:space="0" w:color="auto"/>
                                <w:left w:val="none" w:sz="0" w:space="0" w:color="auto"/>
                                <w:bottom w:val="none" w:sz="0" w:space="0" w:color="auto"/>
                                <w:right w:val="none" w:sz="0" w:space="0" w:color="auto"/>
                              </w:divBdr>
                              <w:divsChild>
                                <w:div w:id="1212613815">
                                  <w:marLeft w:val="0"/>
                                  <w:marRight w:val="0"/>
                                  <w:marTop w:val="0"/>
                                  <w:marBottom w:val="0"/>
                                  <w:divBdr>
                                    <w:top w:val="none" w:sz="0" w:space="0" w:color="auto"/>
                                    <w:left w:val="none" w:sz="0" w:space="0" w:color="auto"/>
                                    <w:bottom w:val="none" w:sz="0" w:space="0" w:color="auto"/>
                                    <w:right w:val="none" w:sz="0" w:space="0" w:color="auto"/>
                                  </w:divBdr>
                                </w:div>
                              </w:divsChild>
                            </w:div>
                            <w:div w:id="535577987">
                              <w:marLeft w:val="0"/>
                              <w:marRight w:val="0"/>
                              <w:marTop w:val="240"/>
                              <w:marBottom w:val="240"/>
                              <w:divBdr>
                                <w:top w:val="none" w:sz="0" w:space="0" w:color="auto"/>
                                <w:left w:val="none" w:sz="0" w:space="0" w:color="auto"/>
                                <w:bottom w:val="none" w:sz="0" w:space="0" w:color="auto"/>
                                <w:right w:val="none" w:sz="0" w:space="0" w:color="auto"/>
                              </w:divBdr>
                              <w:divsChild>
                                <w:div w:id="863440381">
                                  <w:marLeft w:val="0"/>
                                  <w:marRight w:val="0"/>
                                  <w:marTop w:val="0"/>
                                  <w:marBottom w:val="0"/>
                                  <w:divBdr>
                                    <w:top w:val="none" w:sz="0" w:space="0" w:color="auto"/>
                                    <w:left w:val="none" w:sz="0" w:space="0" w:color="auto"/>
                                    <w:bottom w:val="none" w:sz="0" w:space="0" w:color="auto"/>
                                    <w:right w:val="none" w:sz="0" w:space="0" w:color="auto"/>
                                  </w:divBdr>
                                </w:div>
                              </w:divsChild>
                            </w:div>
                            <w:div w:id="1201670514">
                              <w:marLeft w:val="0"/>
                              <w:marRight w:val="0"/>
                              <w:marTop w:val="240"/>
                              <w:marBottom w:val="240"/>
                              <w:divBdr>
                                <w:top w:val="none" w:sz="0" w:space="0" w:color="auto"/>
                                <w:left w:val="none" w:sz="0" w:space="0" w:color="auto"/>
                                <w:bottom w:val="none" w:sz="0" w:space="0" w:color="auto"/>
                                <w:right w:val="none" w:sz="0" w:space="0" w:color="auto"/>
                              </w:divBdr>
                              <w:divsChild>
                                <w:div w:id="1434008579">
                                  <w:marLeft w:val="0"/>
                                  <w:marRight w:val="0"/>
                                  <w:marTop w:val="0"/>
                                  <w:marBottom w:val="0"/>
                                  <w:divBdr>
                                    <w:top w:val="none" w:sz="0" w:space="0" w:color="auto"/>
                                    <w:left w:val="none" w:sz="0" w:space="0" w:color="auto"/>
                                    <w:bottom w:val="none" w:sz="0" w:space="0" w:color="auto"/>
                                    <w:right w:val="none" w:sz="0" w:space="0" w:color="auto"/>
                                  </w:divBdr>
                                </w:div>
                              </w:divsChild>
                            </w:div>
                            <w:div w:id="656571353">
                              <w:marLeft w:val="0"/>
                              <w:marRight w:val="0"/>
                              <w:marTop w:val="240"/>
                              <w:marBottom w:val="240"/>
                              <w:divBdr>
                                <w:top w:val="none" w:sz="0" w:space="0" w:color="auto"/>
                                <w:left w:val="none" w:sz="0" w:space="0" w:color="auto"/>
                                <w:bottom w:val="none" w:sz="0" w:space="0" w:color="auto"/>
                                <w:right w:val="none" w:sz="0" w:space="0" w:color="auto"/>
                              </w:divBdr>
                              <w:divsChild>
                                <w:div w:id="17126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0367">
      <w:bodyDiv w:val="1"/>
      <w:marLeft w:val="0"/>
      <w:marRight w:val="0"/>
      <w:marTop w:val="0"/>
      <w:marBottom w:val="0"/>
      <w:divBdr>
        <w:top w:val="none" w:sz="0" w:space="0" w:color="auto"/>
        <w:left w:val="none" w:sz="0" w:space="0" w:color="auto"/>
        <w:bottom w:val="none" w:sz="0" w:space="0" w:color="auto"/>
        <w:right w:val="none" w:sz="0" w:space="0" w:color="auto"/>
      </w:divBdr>
      <w:divsChild>
        <w:div w:id="1083455799">
          <w:marLeft w:val="0"/>
          <w:marRight w:val="0"/>
          <w:marTop w:val="0"/>
          <w:marBottom w:val="0"/>
          <w:divBdr>
            <w:top w:val="none" w:sz="0" w:space="0" w:color="auto"/>
            <w:left w:val="none" w:sz="0" w:space="0" w:color="auto"/>
            <w:bottom w:val="none" w:sz="0" w:space="0" w:color="auto"/>
            <w:right w:val="none" w:sz="0" w:space="0" w:color="auto"/>
          </w:divBdr>
          <w:divsChild>
            <w:div w:id="403795504">
              <w:marLeft w:val="0"/>
              <w:marRight w:val="0"/>
              <w:marTop w:val="0"/>
              <w:marBottom w:val="0"/>
              <w:divBdr>
                <w:top w:val="none" w:sz="0" w:space="0" w:color="auto"/>
                <w:left w:val="none" w:sz="0" w:space="0" w:color="auto"/>
                <w:bottom w:val="none" w:sz="0" w:space="0" w:color="auto"/>
                <w:right w:val="none" w:sz="0" w:space="0" w:color="auto"/>
              </w:divBdr>
              <w:divsChild>
                <w:div w:id="1994793213">
                  <w:marLeft w:val="0"/>
                  <w:marRight w:val="0"/>
                  <w:marTop w:val="758"/>
                  <w:marBottom w:val="0"/>
                  <w:divBdr>
                    <w:top w:val="none" w:sz="0" w:space="0" w:color="auto"/>
                    <w:left w:val="none" w:sz="0" w:space="0" w:color="auto"/>
                    <w:bottom w:val="none" w:sz="0" w:space="0" w:color="auto"/>
                    <w:right w:val="none" w:sz="0" w:space="0" w:color="auto"/>
                  </w:divBdr>
                  <w:divsChild>
                    <w:div w:id="1793943309">
                      <w:marLeft w:val="0"/>
                      <w:marRight w:val="0"/>
                      <w:marTop w:val="0"/>
                      <w:marBottom w:val="0"/>
                      <w:divBdr>
                        <w:top w:val="none" w:sz="0" w:space="0" w:color="auto"/>
                        <w:left w:val="none" w:sz="0" w:space="0" w:color="auto"/>
                        <w:bottom w:val="none" w:sz="0" w:space="0" w:color="auto"/>
                        <w:right w:val="none" w:sz="0" w:space="0" w:color="auto"/>
                      </w:divBdr>
                      <w:divsChild>
                        <w:div w:id="1578781154">
                          <w:marLeft w:val="0"/>
                          <w:marRight w:val="0"/>
                          <w:marTop w:val="0"/>
                          <w:marBottom w:val="0"/>
                          <w:divBdr>
                            <w:top w:val="none" w:sz="0" w:space="0" w:color="auto"/>
                            <w:left w:val="none" w:sz="0" w:space="0" w:color="auto"/>
                            <w:bottom w:val="none" w:sz="0" w:space="0" w:color="auto"/>
                            <w:right w:val="none" w:sz="0" w:space="0" w:color="auto"/>
                          </w:divBdr>
                          <w:divsChild>
                            <w:div w:id="172040590">
                              <w:marLeft w:val="0"/>
                              <w:marRight w:val="0"/>
                              <w:marTop w:val="0"/>
                              <w:marBottom w:val="0"/>
                              <w:divBdr>
                                <w:top w:val="none" w:sz="0" w:space="0" w:color="auto"/>
                                <w:left w:val="none" w:sz="0" w:space="0" w:color="auto"/>
                                <w:bottom w:val="none" w:sz="0" w:space="0" w:color="auto"/>
                                <w:right w:val="none" w:sz="0" w:space="0" w:color="auto"/>
                              </w:divBdr>
                            </w:div>
                          </w:divsChild>
                        </w:div>
                        <w:div w:id="105391279">
                          <w:marLeft w:val="0"/>
                          <w:marRight w:val="171"/>
                          <w:marTop w:val="0"/>
                          <w:marBottom w:val="0"/>
                          <w:divBdr>
                            <w:top w:val="none" w:sz="0" w:space="0" w:color="auto"/>
                            <w:left w:val="none" w:sz="0" w:space="0" w:color="auto"/>
                            <w:bottom w:val="none" w:sz="0" w:space="0" w:color="auto"/>
                            <w:right w:val="none" w:sz="0" w:space="0" w:color="auto"/>
                          </w:divBdr>
                        </w:div>
                        <w:div w:id="153349177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9668">
          <w:marLeft w:val="0"/>
          <w:marRight w:val="0"/>
          <w:marTop w:val="0"/>
          <w:marBottom w:val="0"/>
          <w:divBdr>
            <w:top w:val="none" w:sz="0" w:space="0" w:color="auto"/>
            <w:left w:val="none" w:sz="0" w:space="0" w:color="auto"/>
            <w:bottom w:val="none" w:sz="0" w:space="0" w:color="auto"/>
            <w:right w:val="none" w:sz="0" w:space="0" w:color="auto"/>
          </w:divBdr>
          <w:divsChild>
            <w:div w:id="894513246">
              <w:marLeft w:val="0"/>
              <w:marRight w:val="0"/>
              <w:marTop w:val="0"/>
              <w:marBottom w:val="0"/>
              <w:divBdr>
                <w:top w:val="none" w:sz="0" w:space="0" w:color="auto"/>
                <w:left w:val="none" w:sz="0" w:space="0" w:color="auto"/>
                <w:bottom w:val="none" w:sz="0" w:space="0" w:color="auto"/>
                <w:right w:val="none" w:sz="0" w:space="0" w:color="auto"/>
              </w:divBdr>
              <w:divsChild>
                <w:div w:id="1793479740">
                  <w:marLeft w:val="0"/>
                  <w:marRight w:val="0"/>
                  <w:marTop w:val="0"/>
                  <w:marBottom w:val="0"/>
                  <w:divBdr>
                    <w:top w:val="none" w:sz="0" w:space="0" w:color="auto"/>
                    <w:left w:val="none" w:sz="0" w:space="0" w:color="auto"/>
                    <w:bottom w:val="none" w:sz="0" w:space="0" w:color="auto"/>
                    <w:right w:val="none" w:sz="0" w:space="0" w:color="auto"/>
                  </w:divBdr>
                  <w:divsChild>
                    <w:div w:id="1667586964">
                      <w:marLeft w:val="0"/>
                      <w:marRight w:val="1895"/>
                      <w:marTop w:val="0"/>
                      <w:marBottom w:val="0"/>
                      <w:divBdr>
                        <w:top w:val="none" w:sz="0" w:space="0" w:color="auto"/>
                        <w:left w:val="none" w:sz="0" w:space="0" w:color="auto"/>
                        <w:bottom w:val="none" w:sz="0" w:space="0" w:color="auto"/>
                        <w:right w:val="none" w:sz="0" w:space="0" w:color="auto"/>
                      </w:divBdr>
                      <w:divsChild>
                        <w:div w:id="1573733103">
                          <w:marLeft w:val="0"/>
                          <w:marRight w:val="0"/>
                          <w:marTop w:val="758"/>
                          <w:marBottom w:val="758"/>
                          <w:divBdr>
                            <w:top w:val="none" w:sz="0" w:space="0" w:color="auto"/>
                            <w:left w:val="none" w:sz="0" w:space="0" w:color="auto"/>
                            <w:bottom w:val="none" w:sz="0" w:space="0" w:color="auto"/>
                            <w:right w:val="none" w:sz="0" w:space="0" w:color="auto"/>
                          </w:divBdr>
                          <w:divsChild>
                            <w:div w:id="40641304">
                              <w:marLeft w:val="0"/>
                              <w:marRight w:val="0"/>
                              <w:marTop w:val="0"/>
                              <w:marBottom w:val="379"/>
                              <w:divBdr>
                                <w:top w:val="none" w:sz="0" w:space="0" w:color="auto"/>
                                <w:left w:val="none" w:sz="0" w:space="0" w:color="auto"/>
                                <w:bottom w:val="none" w:sz="0" w:space="0" w:color="auto"/>
                                <w:right w:val="none" w:sz="0" w:space="0" w:color="auto"/>
                              </w:divBdr>
                            </w:div>
                            <w:div w:id="1958414263">
                              <w:marLeft w:val="0"/>
                              <w:marRight w:val="0"/>
                              <w:marTop w:val="379"/>
                              <w:marBottom w:val="379"/>
                              <w:divBdr>
                                <w:top w:val="none" w:sz="0" w:space="0" w:color="auto"/>
                                <w:left w:val="none" w:sz="0" w:space="0" w:color="auto"/>
                                <w:bottom w:val="none" w:sz="0" w:space="0" w:color="auto"/>
                                <w:right w:val="none" w:sz="0" w:space="0" w:color="auto"/>
                              </w:divBdr>
                            </w:div>
                            <w:div w:id="13264021">
                              <w:marLeft w:val="0"/>
                              <w:marRight w:val="0"/>
                              <w:marTop w:val="379"/>
                              <w:marBottom w:val="758"/>
                              <w:divBdr>
                                <w:top w:val="single" w:sz="8" w:space="31" w:color="EB5D0B"/>
                                <w:left w:val="none" w:sz="0" w:space="0" w:color="auto"/>
                                <w:bottom w:val="single" w:sz="8" w:space="31" w:color="EB5D0B"/>
                                <w:right w:val="none" w:sz="0" w:space="0" w:color="auto"/>
                              </w:divBdr>
                            </w:div>
                            <w:div w:id="1121918036">
                              <w:marLeft w:val="0"/>
                              <w:marRight w:val="0"/>
                              <w:marTop w:val="909"/>
                              <w:marBottom w:val="1137"/>
                              <w:divBdr>
                                <w:top w:val="none" w:sz="0" w:space="0" w:color="auto"/>
                                <w:left w:val="none" w:sz="0" w:space="0" w:color="auto"/>
                                <w:bottom w:val="none" w:sz="0" w:space="0" w:color="auto"/>
                                <w:right w:val="none" w:sz="0" w:space="0" w:color="auto"/>
                              </w:divBdr>
                              <w:divsChild>
                                <w:div w:id="1060716236">
                                  <w:marLeft w:val="0"/>
                                  <w:marRight w:val="303"/>
                                  <w:marTop w:val="227"/>
                                  <w:marBottom w:val="0"/>
                                  <w:divBdr>
                                    <w:top w:val="none" w:sz="0" w:space="0" w:color="auto"/>
                                    <w:left w:val="none" w:sz="0" w:space="0" w:color="auto"/>
                                    <w:bottom w:val="none" w:sz="0" w:space="0" w:color="auto"/>
                                    <w:right w:val="none" w:sz="0" w:space="0" w:color="auto"/>
                                  </w:divBdr>
                                </w:div>
                              </w:divsChild>
                            </w:div>
                            <w:div w:id="465896083">
                              <w:marLeft w:val="0"/>
                              <w:marRight w:val="0"/>
                              <w:marTop w:val="303"/>
                              <w:marBottom w:val="303"/>
                              <w:divBdr>
                                <w:top w:val="none" w:sz="0" w:space="0" w:color="auto"/>
                                <w:left w:val="none" w:sz="0" w:space="0" w:color="auto"/>
                                <w:bottom w:val="none" w:sz="0" w:space="0" w:color="auto"/>
                                <w:right w:val="none" w:sz="0" w:space="0" w:color="auto"/>
                              </w:divBdr>
                              <w:divsChild>
                                <w:div w:id="1095512578">
                                  <w:marLeft w:val="0"/>
                                  <w:marRight w:val="0"/>
                                  <w:marTop w:val="0"/>
                                  <w:marBottom w:val="0"/>
                                  <w:divBdr>
                                    <w:top w:val="none" w:sz="0" w:space="0" w:color="auto"/>
                                    <w:left w:val="none" w:sz="0" w:space="0" w:color="auto"/>
                                    <w:bottom w:val="none" w:sz="0" w:space="0" w:color="auto"/>
                                    <w:right w:val="none" w:sz="0" w:space="0" w:color="auto"/>
                                  </w:divBdr>
                                </w:div>
                              </w:divsChild>
                            </w:div>
                            <w:div w:id="2028869354">
                              <w:marLeft w:val="0"/>
                              <w:marRight w:val="0"/>
                              <w:marTop w:val="303"/>
                              <w:marBottom w:val="303"/>
                              <w:divBdr>
                                <w:top w:val="none" w:sz="0" w:space="0" w:color="auto"/>
                                <w:left w:val="none" w:sz="0" w:space="0" w:color="auto"/>
                                <w:bottom w:val="none" w:sz="0" w:space="0" w:color="auto"/>
                                <w:right w:val="none" w:sz="0" w:space="0" w:color="auto"/>
                              </w:divBdr>
                              <w:divsChild>
                                <w:div w:id="932661940">
                                  <w:marLeft w:val="0"/>
                                  <w:marRight w:val="0"/>
                                  <w:marTop w:val="0"/>
                                  <w:marBottom w:val="0"/>
                                  <w:divBdr>
                                    <w:top w:val="none" w:sz="0" w:space="0" w:color="auto"/>
                                    <w:left w:val="none" w:sz="0" w:space="0" w:color="auto"/>
                                    <w:bottom w:val="none" w:sz="0" w:space="0" w:color="auto"/>
                                    <w:right w:val="none" w:sz="0" w:space="0" w:color="auto"/>
                                  </w:divBdr>
                                </w:div>
                              </w:divsChild>
                            </w:div>
                            <w:div w:id="321466930">
                              <w:marLeft w:val="0"/>
                              <w:marRight w:val="0"/>
                              <w:marTop w:val="303"/>
                              <w:marBottom w:val="303"/>
                              <w:divBdr>
                                <w:top w:val="none" w:sz="0" w:space="0" w:color="auto"/>
                                <w:left w:val="none" w:sz="0" w:space="0" w:color="auto"/>
                                <w:bottom w:val="none" w:sz="0" w:space="0" w:color="auto"/>
                                <w:right w:val="none" w:sz="0" w:space="0" w:color="auto"/>
                              </w:divBdr>
                              <w:divsChild>
                                <w:div w:id="751437615">
                                  <w:marLeft w:val="0"/>
                                  <w:marRight w:val="0"/>
                                  <w:marTop w:val="0"/>
                                  <w:marBottom w:val="0"/>
                                  <w:divBdr>
                                    <w:top w:val="none" w:sz="0" w:space="0" w:color="auto"/>
                                    <w:left w:val="none" w:sz="0" w:space="0" w:color="auto"/>
                                    <w:bottom w:val="none" w:sz="0" w:space="0" w:color="auto"/>
                                    <w:right w:val="none" w:sz="0" w:space="0" w:color="auto"/>
                                  </w:divBdr>
                                </w:div>
                              </w:divsChild>
                            </w:div>
                            <w:div w:id="2073041023">
                              <w:marLeft w:val="0"/>
                              <w:marRight w:val="0"/>
                              <w:marTop w:val="303"/>
                              <w:marBottom w:val="303"/>
                              <w:divBdr>
                                <w:top w:val="none" w:sz="0" w:space="0" w:color="auto"/>
                                <w:left w:val="none" w:sz="0" w:space="0" w:color="auto"/>
                                <w:bottom w:val="none" w:sz="0" w:space="0" w:color="auto"/>
                                <w:right w:val="none" w:sz="0" w:space="0" w:color="auto"/>
                              </w:divBdr>
                              <w:divsChild>
                                <w:div w:id="1106271348">
                                  <w:marLeft w:val="0"/>
                                  <w:marRight w:val="0"/>
                                  <w:marTop w:val="0"/>
                                  <w:marBottom w:val="0"/>
                                  <w:divBdr>
                                    <w:top w:val="none" w:sz="0" w:space="0" w:color="auto"/>
                                    <w:left w:val="none" w:sz="0" w:space="0" w:color="auto"/>
                                    <w:bottom w:val="none" w:sz="0" w:space="0" w:color="auto"/>
                                    <w:right w:val="none" w:sz="0" w:space="0" w:color="auto"/>
                                  </w:divBdr>
                                </w:div>
                              </w:divsChild>
                            </w:div>
                            <w:div w:id="1113130092">
                              <w:marLeft w:val="0"/>
                              <w:marRight w:val="0"/>
                              <w:marTop w:val="303"/>
                              <w:marBottom w:val="303"/>
                              <w:divBdr>
                                <w:top w:val="none" w:sz="0" w:space="0" w:color="auto"/>
                                <w:left w:val="none" w:sz="0" w:space="0" w:color="auto"/>
                                <w:bottom w:val="none" w:sz="0" w:space="0" w:color="auto"/>
                                <w:right w:val="none" w:sz="0" w:space="0" w:color="auto"/>
                              </w:divBdr>
                              <w:divsChild>
                                <w:div w:id="1459956754">
                                  <w:marLeft w:val="0"/>
                                  <w:marRight w:val="0"/>
                                  <w:marTop w:val="0"/>
                                  <w:marBottom w:val="0"/>
                                  <w:divBdr>
                                    <w:top w:val="none" w:sz="0" w:space="0" w:color="auto"/>
                                    <w:left w:val="none" w:sz="0" w:space="0" w:color="auto"/>
                                    <w:bottom w:val="none" w:sz="0" w:space="0" w:color="auto"/>
                                    <w:right w:val="none" w:sz="0" w:space="0" w:color="auto"/>
                                  </w:divBdr>
                                </w:div>
                              </w:divsChild>
                            </w:div>
                            <w:div w:id="256406289">
                              <w:marLeft w:val="0"/>
                              <w:marRight w:val="0"/>
                              <w:marTop w:val="303"/>
                              <w:marBottom w:val="303"/>
                              <w:divBdr>
                                <w:top w:val="none" w:sz="0" w:space="0" w:color="auto"/>
                                <w:left w:val="none" w:sz="0" w:space="0" w:color="auto"/>
                                <w:bottom w:val="none" w:sz="0" w:space="0" w:color="auto"/>
                                <w:right w:val="none" w:sz="0" w:space="0" w:color="auto"/>
                              </w:divBdr>
                              <w:divsChild>
                                <w:div w:id="550502617">
                                  <w:marLeft w:val="0"/>
                                  <w:marRight w:val="0"/>
                                  <w:marTop w:val="0"/>
                                  <w:marBottom w:val="0"/>
                                  <w:divBdr>
                                    <w:top w:val="none" w:sz="0" w:space="0" w:color="auto"/>
                                    <w:left w:val="none" w:sz="0" w:space="0" w:color="auto"/>
                                    <w:bottom w:val="none" w:sz="0" w:space="0" w:color="auto"/>
                                    <w:right w:val="none" w:sz="0" w:space="0" w:color="auto"/>
                                  </w:divBdr>
                                </w:div>
                              </w:divsChild>
                            </w:div>
                            <w:div w:id="801969878">
                              <w:marLeft w:val="0"/>
                              <w:marRight w:val="0"/>
                              <w:marTop w:val="303"/>
                              <w:marBottom w:val="303"/>
                              <w:divBdr>
                                <w:top w:val="none" w:sz="0" w:space="0" w:color="auto"/>
                                <w:left w:val="none" w:sz="0" w:space="0" w:color="auto"/>
                                <w:bottom w:val="none" w:sz="0" w:space="0" w:color="auto"/>
                                <w:right w:val="none" w:sz="0" w:space="0" w:color="auto"/>
                              </w:divBdr>
                              <w:divsChild>
                                <w:div w:id="1935820212">
                                  <w:marLeft w:val="0"/>
                                  <w:marRight w:val="0"/>
                                  <w:marTop w:val="0"/>
                                  <w:marBottom w:val="0"/>
                                  <w:divBdr>
                                    <w:top w:val="none" w:sz="0" w:space="0" w:color="auto"/>
                                    <w:left w:val="none" w:sz="0" w:space="0" w:color="auto"/>
                                    <w:bottom w:val="none" w:sz="0" w:space="0" w:color="auto"/>
                                    <w:right w:val="none" w:sz="0" w:space="0" w:color="auto"/>
                                  </w:divBdr>
                                </w:div>
                              </w:divsChild>
                            </w:div>
                            <w:div w:id="102502016">
                              <w:marLeft w:val="0"/>
                              <w:marRight w:val="0"/>
                              <w:marTop w:val="303"/>
                              <w:marBottom w:val="303"/>
                              <w:divBdr>
                                <w:top w:val="none" w:sz="0" w:space="0" w:color="auto"/>
                                <w:left w:val="none" w:sz="0" w:space="0" w:color="auto"/>
                                <w:bottom w:val="none" w:sz="0" w:space="0" w:color="auto"/>
                                <w:right w:val="none" w:sz="0" w:space="0" w:color="auto"/>
                              </w:divBdr>
                              <w:divsChild>
                                <w:div w:id="460340982">
                                  <w:marLeft w:val="0"/>
                                  <w:marRight w:val="0"/>
                                  <w:marTop w:val="0"/>
                                  <w:marBottom w:val="0"/>
                                  <w:divBdr>
                                    <w:top w:val="none" w:sz="0" w:space="0" w:color="auto"/>
                                    <w:left w:val="none" w:sz="0" w:space="0" w:color="auto"/>
                                    <w:bottom w:val="none" w:sz="0" w:space="0" w:color="auto"/>
                                    <w:right w:val="none" w:sz="0" w:space="0" w:color="auto"/>
                                  </w:divBdr>
                                </w:div>
                              </w:divsChild>
                            </w:div>
                            <w:div w:id="1838376335">
                              <w:marLeft w:val="0"/>
                              <w:marRight w:val="0"/>
                              <w:marTop w:val="303"/>
                              <w:marBottom w:val="303"/>
                              <w:divBdr>
                                <w:top w:val="none" w:sz="0" w:space="0" w:color="auto"/>
                                <w:left w:val="none" w:sz="0" w:space="0" w:color="auto"/>
                                <w:bottom w:val="none" w:sz="0" w:space="0" w:color="auto"/>
                                <w:right w:val="none" w:sz="0" w:space="0" w:color="auto"/>
                              </w:divBdr>
                              <w:divsChild>
                                <w:div w:id="1127353368">
                                  <w:marLeft w:val="0"/>
                                  <w:marRight w:val="0"/>
                                  <w:marTop w:val="0"/>
                                  <w:marBottom w:val="0"/>
                                  <w:divBdr>
                                    <w:top w:val="none" w:sz="0" w:space="0" w:color="auto"/>
                                    <w:left w:val="none" w:sz="0" w:space="0" w:color="auto"/>
                                    <w:bottom w:val="none" w:sz="0" w:space="0" w:color="auto"/>
                                    <w:right w:val="none" w:sz="0" w:space="0" w:color="auto"/>
                                  </w:divBdr>
                                </w:div>
                              </w:divsChild>
                            </w:div>
                            <w:div w:id="391270485">
                              <w:marLeft w:val="0"/>
                              <w:marRight w:val="0"/>
                              <w:marTop w:val="303"/>
                              <w:marBottom w:val="303"/>
                              <w:divBdr>
                                <w:top w:val="none" w:sz="0" w:space="0" w:color="auto"/>
                                <w:left w:val="none" w:sz="0" w:space="0" w:color="auto"/>
                                <w:bottom w:val="none" w:sz="0" w:space="0" w:color="auto"/>
                                <w:right w:val="none" w:sz="0" w:space="0" w:color="auto"/>
                              </w:divBdr>
                              <w:divsChild>
                                <w:div w:id="1347249219">
                                  <w:marLeft w:val="0"/>
                                  <w:marRight w:val="0"/>
                                  <w:marTop w:val="0"/>
                                  <w:marBottom w:val="0"/>
                                  <w:divBdr>
                                    <w:top w:val="none" w:sz="0" w:space="0" w:color="auto"/>
                                    <w:left w:val="none" w:sz="0" w:space="0" w:color="auto"/>
                                    <w:bottom w:val="none" w:sz="0" w:space="0" w:color="auto"/>
                                    <w:right w:val="none" w:sz="0" w:space="0" w:color="auto"/>
                                  </w:divBdr>
                                </w:div>
                              </w:divsChild>
                            </w:div>
                            <w:div w:id="1167137570">
                              <w:marLeft w:val="0"/>
                              <w:marRight w:val="0"/>
                              <w:marTop w:val="303"/>
                              <w:marBottom w:val="303"/>
                              <w:divBdr>
                                <w:top w:val="none" w:sz="0" w:space="0" w:color="auto"/>
                                <w:left w:val="none" w:sz="0" w:space="0" w:color="auto"/>
                                <w:bottom w:val="none" w:sz="0" w:space="0" w:color="auto"/>
                                <w:right w:val="none" w:sz="0" w:space="0" w:color="auto"/>
                              </w:divBdr>
                              <w:divsChild>
                                <w:div w:id="1772361494">
                                  <w:marLeft w:val="0"/>
                                  <w:marRight w:val="0"/>
                                  <w:marTop w:val="0"/>
                                  <w:marBottom w:val="0"/>
                                  <w:divBdr>
                                    <w:top w:val="none" w:sz="0" w:space="0" w:color="auto"/>
                                    <w:left w:val="none" w:sz="0" w:space="0" w:color="auto"/>
                                    <w:bottom w:val="none" w:sz="0" w:space="0" w:color="auto"/>
                                    <w:right w:val="none" w:sz="0" w:space="0" w:color="auto"/>
                                  </w:divBdr>
                                </w:div>
                              </w:divsChild>
                            </w:div>
                            <w:div w:id="998384814">
                              <w:marLeft w:val="0"/>
                              <w:marRight w:val="0"/>
                              <w:marTop w:val="303"/>
                              <w:marBottom w:val="303"/>
                              <w:divBdr>
                                <w:top w:val="none" w:sz="0" w:space="0" w:color="auto"/>
                                <w:left w:val="none" w:sz="0" w:space="0" w:color="auto"/>
                                <w:bottom w:val="none" w:sz="0" w:space="0" w:color="auto"/>
                                <w:right w:val="none" w:sz="0" w:space="0" w:color="auto"/>
                              </w:divBdr>
                              <w:divsChild>
                                <w:div w:id="1967195358">
                                  <w:marLeft w:val="0"/>
                                  <w:marRight w:val="0"/>
                                  <w:marTop w:val="0"/>
                                  <w:marBottom w:val="0"/>
                                  <w:divBdr>
                                    <w:top w:val="none" w:sz="0" w:space="0" w:color="auto"/>
                                    <w:left w:val="none" w:sz="0" w:space="0" w:color="auto"/>
                                    <w:bottom w:val="none" w:sz="0" w:space="0" w:color="auto"/>
                                    <w:right w:val="none" w:sz="0" w:space="0" w:color="auto"/>
                                  </w:divBdr>
                                </w:div>
                              </w:divsChild>
                            </w:div>
                            <w:div w:id="1166357180">
                              <w:marLeft w:val="0"/>
                              <w:marRight w:val="0"/>
                              <w:marTop w:val="303"/>
                              <w:marBottom w:val="303"/>
                              <w:divBdr>
                                <w:top w:val="none" w:sz="0" w:space="0" w:color="auto"/>
                                <w:left w:val="none" w:sz="0" w:space="0" w:color="auto"/>
                                <w:bottom w:val="none" w:sz="0" w:space="0" w:color="auto"/>
                                <w:right w:val="none" w:sz="0" w:space="0" w:color="auto"/>
                              </w:divBdr>
                              <w:divsChild>
                                <w:div w:id="975912536">
                                  <w:marLeft w:val="0"/>
                                  <w:marRight w:val="0"/>
                                  <w:marTop w:val="0"/>
                                  <w:marBottom w:val="0"/>
                                  <w:divBdr>
                                    <w:top w:val="none" w:sz="0" w:space="0" w:color="auto"/>
                                    <w:left w:val="none" w:sz="0" w:space="0" w:color="auto"/>
                                    <w:bottom w:val="none" w:sz="0" w:space="0" w:color="auto"/>
                                    <w:right w:val="none" w:sz="0" w:space="0" w:color="auto"/>
                                  </w:divBdr>
                                </w:div>
                              </w:divsChild>
                            </w:div>
                            <w:div w:id="188952387">
                              <w:marLeft w:val="0"/>
                              <w:marRight w:val="0"/>
                              <w:marTop w:val="303"/>
                              <w:marBottom w:val="303"/>
                              <w:divBdr>
                                <w:top w:val="none" w:sz="0" w:space="0" w:color="auto"/>
                                <w:left w:val="none" w:sz="0" w:space="0" w:color="auto"/>
                                <w:bottom w:val="none" w:sz="0" w:space="0" w:color="auto"/>
                                <w:right w:val="none" w:sz="0" w:space="0" w:color="auto"/>
                              </w:divBdr>
                              <w:divsChild>
                                <w:div w:id="1802965547">
                                  <w:marLeft w:val="0"/>
                                  <w:marRight w:val="0"/>
                                  <w:marTop w:val="0"/>
                                  <w:marBottom w:val="0"/>
                                  <w:divBdr>
                                    <w:top w:val="none" w:sz="0" w:space="0" w:color="auto"/>
                                    <w:left w:val="none" w:sz="0" w:space="0" w:color="auto"/>
                                    <w:bottom w:val="none" w:sz="0" w:space="0" w:color="auto"/>
                                    <w:right w:val="none" w:sz="0" w:space="0" w:color="auto"/>
                                  </w:divBdr>
                                </w:div>
                              </w:divsChild>
                            </w:div>
                            <w:div w:id="442772726">
                              <w:marLeft w:val="0"/>
                              <w:marRight w:val="0"/>
                              <w:marTop w:val="303"/>
                              <w:marBottom w:val="303"/>
                              <w:divBdr>
                                <w:top w:val="none" w:sz="0" w:space="0" w:color="auto"/>
                                <w:left w:val="none" w:sz="0" w:space="0" w:color="auto"/>
                                <w:bottom w:val="none" w:sz="0" w:space="0" w:color="auto"/>
                                <w:right w:val="none" w:sz="0" w:space="0" w:color="auto"/>
                              </w:divBdr>
                              <w:divsChild>
                                <w:div w:id="1110854992">
                                  <w:marLeft w:val="0"/>
                                  <w:marRight w:val="0"/>
                                  <w:marTop w:val="0"/>
                                  <w:marBottom w:val="0"/>
                                  <w:divBdr>
                                    <w:top w:val="none" w:sz="0" w:space="0" w:color="auto"/>
                                    <w:left w:val="none" w:sz="0" w:space="0" w:color="auto"/>
                                    <w:bottom w:val="none" w:sz="0" w:space="0" w:color="auto"/>
                                    <w:right w:val="none" w:sz="0" w:space="0" w:color="auto"/>
                                  </w:divBdr>
                                </w:div>
                              </w:divsChild>
                            </w:div>
                            <w:div w:id="1613703451">
                              <w:marLeft w:val="0"/>
                              <w:marRight w:val="0"/>
                              <w:marTop w:val="303"/>
                              <w:marBottom w:val="303"/>
                              <w:divBdr>
                                <w:top w:val="none" w:sz="0" w:space="0" w:color="auto"/>
                                <w:left w:val="none" w:sz="0" w:space="0" w:color="auto"/>
                                <w:bottom w:val="none" w:sz="0" w:space="0" w:color="auto"/>
                                <w:right w:val="none" w:sz="0" w:space="0" w:color="auto"/>
                              </w:divBdr>
                              <w:divsChild>
                                <w:div w:id="1807121195">
                                  <w:marLeft w:val="0"/>
                                  <w:marRight w:val="0"/>
                                  <w:marTop w:val="0"/>
                                  <w:marBottom w:val="0"/>
                                  <w:divBdr>
                                    <w:top w:val="none" w:sz="0" w:space="0" w:color="auto"/>
                                    <w:left w:val="none" w:sz="0" w:space="0" w:color="auto"/>
                                    <w:bottom w:val="none" w:sz="0" w:space="0" w:color="auto"/>
                                    <w:right w:val="none" w:sz="0" w:space="0" w:color="auto"/>
                                  </w:divBdr>
                                </w:div>
                              </w:divsChild>
                            </w:div>
                            <w:div w:id="105273043">
                              <w:marLeft w:val="0"/>
                              <w:marRight w:val="0"/>
                              <w:marTop w:val="303"/>
                              <w:marBottom w:val="303"/>
                              <w:divBdr>
                                <w:top w:val="none" w:sz="0" w:space="0" w:color="auto"/>
                                <w:left w:val="none" w:sz="0" w:space="0" w:color="auto"/>
                                <w:bottom w:val="none" w:sz="0" w:space="0" w:color="auto"/>
                                <w:right w:val="none" w:sz="0" w:space="0" w:color="auto"/>
                              </w:divBdr>
                              <w:divsChild>
                                <w:div w:id="2128313309">
                                  <w:marLeft w:val="0"/>
                                  <w:marRight w:val="0"/>
                                  <w:marTop w:val="0"/>
                                  <w:marBottom w:val="0"/>
                                  <w:divBdr>
                                    <w:top w:val="none" w:sz="0" w:space="0" w:color="auto"/>
                                    <w:left w:val="none" w:sz="0" w:space="0" w:color="auto"/>
                                    <w:bottom w:val="none" w:sz="0" w:space="0" w:color="auto"/>
                                    <w:right w:val="none" w:sz="0" w:space="0" w:color="auto"/>
                                  </w:divBdr>
                                </w:div>
                              </w:divsChild>
                            </w:div>
                            <w:div w:id="1331254302">
                              <w:marLeft w:val="0"/>
                              <w:marRight w:val="0"/>
                              <w:marTop w:val="303"/>
                              <w:marBottom w:val="303"/>
                              <w:divBdr>
                                <w:top w:val="none" w:sz="0" w:space="0" w:color="auto"/>
                                <w:left w:val="none" w:sz="0" w:space="0" w:color="auto"/>
                                <w:bottom w:val="none" w:sz="0" w:space="0" w:color="auto"/>
                                <w:right w:val="none" w:sz="0" w:space="0" w:color="auto"/>
                              </w:divBdr>
                              <w:divsChild>
                                <w:div w:id="2072386847">
                                  <w:marLeft w:val="0"/>
                                  <w:marRight w:val="0"/>
                                  <w:marTop w:val="0"/>
                                  <w:marBottom w:val="0"/>
                                  <w:divBdr>
                                    <w:top w:val="none" w:sz="0" w:space="0" w:color="auto"/>
                                    <w:left w:val="none" w:sz="0" w:space="0" w:color="auto"/>
                                    <w:bottom w:val="none" w:sz="0" w:space="0" w:color="auto"/>
                                    <w:right w:val="none" w:sz="0" w:space="0" w:color="auto"/>
                                  </w:divBdr>
                                </w:div>
                              </w:divsChild>
                            </w:div>
                            <w:div w:id="239021353">
                              <w:marLeft w:val="0"/>
                              <w:marRight w:val="0"/>
                              <w:marTop w:val="303"/>
                              <w:marBottom w:val="303"/>
                              <w:divBdr>
                                <w:top w:val="none" w:sz="0" w:space="0" w:color="auto"/>
                                <w:left w:val="none" w:sz="0" w:space="0" w:color="auto"/>
                                <w:bottom w:val="none" w:sz="0" w:space="0" w:color="auto"/>
                                <w:right w:val="none" w:sz="0" w:space="0" w:color="auto"/>
                              </w:divBdr>
                              <w:divsChild>
                                <w:div w:id="375355571">
                                  <w:marLeft w:val="0"/>
                                  <w:marRight w:val="0"/>
                                  <w:marTop w:val="0"/>
                                  <w:marBottom w:val="0"/>
                                  <w:divBdr>
                                    <w:top w:val="none" w:sz="0" w:space="0" w:color="auto"/>
                                    <w:left w:val="none" w:sz="0" w:space="0" w:color="auto"/>
                                    <w:bottom w:val="none" w:sz="0" w:space="0" w:color="auto"/>
                                    <w:right w:val="none" w:sz="0" w:space="0" w:color="auto"/>
                                  </w:divBdr>
                                </w:div>
                              </w:divsChild>
                            </w:div>
                            <w:div w:id="1942571389">
                              <w:marLeft w:val="0"/>
                              <w:marRight w:val="0"/>
                              <w:marTop w:val="303"/>
                              <w:marBottom w:val="303"/>
                              <w:divBdr>
                                <w:top w:val="none" w:sz="0" w:space="0" w:color="auto"/>
                                <w:left w:val="none" w:sz="0" w:space="0" w:color="auto"/>
                                <w:bottom w:val="none" w:sz="0" w:space="0" w:color="auto"/>
                                <w:right w:val="none" w:sz="0" w:space="0" w:color="auto"/>
                              </w:divBdr>
                              <w:divsChild>
                                <w:div w:id="130250229">
                                  <w:marLeft w:val="0"/>
                                  <w:marRight w:val="0"/>
                                  <w:marTop w:val="0"/>
                                  <w:marBottom w:val="0"/>
                                  <w:divBdr>
                                    <w:top w:val="none" w:sz="0" w:space="0" w:color="auto"/>
                                    <w:left w:val="none" w:sz="0" w:space="0" w:color="auto"/>
                                    <w:bottom w:val="none" w:sz="0" w:space="0" w:color="auto"/>
                                    <w:right w:val="none" w:sz="0" w:space="0" w:color="auto"/>
                                  </w:divBdr>
                                </w:div>
                              </w:divsChild>
                            </w:div>
                            <w:div w:id="1396854933">
                              <w:marLeft w:val="0"/>
                              <w:marRight w:val="0"/>
                              <w:marTop w:val="303"/>
                              <w:marBottom w:val="303"/>
                              <w:divBdr>
                                <w:top w:val="none" w:sz="0" w:space="0" w:color="auto"/>
                                <w:left w:val="none" w:sz="0" w:space="0" w:color="auto"/>
                                <w:bottom w:val="none" w:sz="0" w:space="0" w:color="auto"/>
                                <w:right w:val="none" w:sz="0" w:space="0" w:color="auto"/>
                              </w:divBdr>
                              <w:divsChild>
                                <w:div w:id="1286623864">
                                  <w:marLeft w:val="0"/>
                                  <w:marRight w:val="0"/>
                                  <w:marTop w:val="0"/>
                                  <w:marBottom w:val="0"/>
                                  <w:divBdr>
                                    <w:top w:val="none" w:sz="0" w:space="0" w:color="auto"/>
                                    <w:left w:val="none" w:sz="0" w:space="0" w:color="auto"/>
                                    <w:bottom w:val="none" w:sz="0" w:space="0" w:color="auto"/>
                                    <w:right w:val="none" w:sz="0" w:space="0" w:color="auto"/>
                                  </w:divBdr>
                                </w:div>
                              </w:divsChild>
                            </w:div>
                            <w:div w:id="426116109">
                              <w:marLeft w:val="0"/>
                              <w:marRight w:val="0"/>
                              <w:marTop w:val="303"/>
                              <w:marBottom w:val="303"/>
                              <w:divBdr>
                                <w:top w:val="none" w:sz="0" w:space="0" w:color="auto"/>
                                <w:left w:val="none" w:sz="0" w:space="0" w:color="auto"/>
                                <w:bottom w:val="none" w:sz="0" w:space="0" w:color="auto"/>
                                <w:right w:val="none" w:sz="0" w:space="0" w:color="auto"/>
                              </w:divBdr>
                              <w:divsChild>
                                <w:div w:id="265693494">
                                  <w:marLeft w:val="0"/>
                                  <w:marRight w:val="0"/>
                                  <w:marTop w:val="0"/>
                                  <w:marBottom w:val="0"/>
                                  <w:divBdr>
                                    <w:top w:val="none" w:sz="0" w:space="0" w:color="auto"/>
                                    <w:left w:val="none" w:sz="0" w:space="0" w:color="auto"/>
                                    <w:bottom w:val="none" w:sz="0" w:space="0" w:color="auto"/>
                                    <w:right w:val="none" w:sz="0" w:space="0" w:color="auto"/>
                                  </w:divBdr>
                                </w:div>
                              </w:divsChild>
                            </w:div>
                            <w:div w:id="2020040789">
                              <w:marLeft w:val="0"/>
                              <w:marRight w:val="0"/>
                              <w:marTop w:val="303"/>
                              <w:marBottom w:val="303"/>
                              <w:divBdr>
                                <w:top w:val="none" w:sz="0" w:space="0" w:color="auto"/>
                                <w:left w:val="none" w:sz="0" w:space="0" w:color="auto"/>
                                <w:bottom w:val="none" w:sz="0" w:space="0" w:color="auto"/>
                                <w:right w:val="none" w:sz="0" w:space="0" w:color="auto"/>
                              </w:divBdr>
                              <w:divsChild>
                                <w:div w:id="2019192809">
                                  <w:marLeft w:val="0"/>
                                  <w:marRight w:val="0"/>
                                  <w:marTop w:val="0"/>
                                  <w:marBottom w:val="0"/>
                                  <w:divBdr>
                                    <w:top w:val="none" w:sz="0" w:space="0" w:color="auto"/>
                                    <w:left w:val="none" w:sz="0" w:space="0" w:color="auto"/>
                                    <w:bottom w:val="none" w:sz="0" w:space="0" w:color="auto"/>
                                    <w:right w:val="none" w:sz="0" w:space="0" w:color="auto"/>
                                  </w:divBdr>
                                </w:div>
                              </w:divsChild>
                            </w:div>
                            <w:div w:id="520632769">
                              <w:marLeft w:val="0"/>
                              <w:marRight w:val="0"/>
                              <w:marTop w:val="303"/>
                              <w:marBottom w:val="303"/>
                              <w:divBdr>
                                <w:top w:val="none" w:sz="0" w:space="0" w:color="auto"/>
                                <w:left w:val="none" w:sz="0" w:space="0" w:color="auto"/>
                                <w:bottom w:val="none" w:sz="0" w:space="0" w:color="auto"/>
                                <w:right w:val="none" w:sz="0" w:space="0" w:color="auto"/>
                              </w:divBdr>
                              <w:divsChild>
                                <w:div w:id="1212382948">
                                  <w:marLeft w:val="0"/>
                                  <w:marRight w:val="0"/>
                                  <w:marTop w:val="0"/>
                                  <w:marBottom w:val="0"/>
                                  <w:divBdr>
                                    <w:top w:val="none" w:sz="0" w:space="0" w:color="auto"/>
                                    <w:left w:val="none" w:sz="0" w:space="0" w:color="auto"/>
                                    <w:bottom w:val="none" w:sz="0" w:space="0" w:color="auto"/>
                                    <w:right w:val="none" w:sz="0" w:space="0" w:color="auto"/>
                                  </w:divBdr>
                                </w:div>
                              </w:divsChild>
                            </w:div>
                            <w:div w:id="1171602724">
                              <w:marLeft w:val="0"/>
                              <w:marRight w:val="0"/>
                              <w:marTop w:val="303"/>
                              <w:marBottom w:val="303"/>
                              <w:divBdr>
                                <w:top w:val="none" w:sz="0" w:space="0" w:color="auto"/>
                                <w:left w:val="none" w:sz="0" w:space="0" w:color="auto"/>
                                <w:bottom w:val="none" w:sz="0" w:space="0" w:color="auto"/>
                                <w:right w:val="none" w:sz="0" w:space="0" w:color="auto"/>
                              </w:divBdr>
                              <w:divsChild>
                                <w:div w:id="669989987">
                                  <w:marLeft w:val="0"/>
                                  <w:marRight w:val="0"/>
                                  <w:marTop w:val="0"/>
                                  <w:marBottom w:val="0"/>
                                  <w:divBdr>
                                    <w:top w:val="none" w:sz="0" w:space="0" w:color="auto"/>
                                    <w:left w:val="none" w:sz="0" w:space="0" w:color="auto"/>
                                    <w:bottom w:val="none" w:sz="0" w:space="0" w:color="auto"/>
                                    <w:right w:val="none" w:sz="0" w:space="0" w:color="auto"/>
                                  </w:divBdr>
                                </w:div>
                              </w:divsChild>
                            </w:div>
                            <w:div w:id="383918235">
                              <w:marLeft w:val="0"/>
                              <w:marRight w:val="0"/>
                              <w:marTop w:val="303"/>
                              <w:marBottom w:val="303"/>
                              <w:divBdr>
                                <w:top w:val="none" w:sz="0" w:space="0" w:color="auto"/>
                                <w:left w:val="none" w:sz="0" w:space="0" w:color="auto"/>
                                <w:bottom w:val="none" w:sz="0" w:space="0" w:color="auto"/>
                                <w:right w:val="none" w:sz="0" w:space="0" w:color="auto"/>
                              </w:divBdr>
                              <w:divsChild>
                                <w:div w:id="992298780">
                                  <w:marLeft w:val="0"/>
                                  <w:marRight w:val="0"/>
                                  <w:marTop w:val="0"/>
                                  <w:marBottom w:val="0"/>
                                  <w:divBdr>
                                    <w:top w:val="none" w:sz="0" w:space="0" w:color="auto"/>
                                    <w:left w:val="none" w:sz="0" w:space="0" w:color="auto"/>
                                    <w:bottom w:val="none" w:sz="0" w:space="0" w:color="auto"/>
                                    <w:right w:val="none" w:sz="0" w:space="0" w:color="auto"/>
                                  </w:divBdr>
                                </w:div>
                              </w:divsChild>
                            </w:div>
                            <w:div w:id="2034728015">
                              <w:marLeft w:val="0"/>
                              <w:marRight w:val="0"/>
                              <w:marTop w:val="303"/>
                              <w:marBottom w:val="303"/>
                              <w:divBdr>
                                <w:top w:val="none" w:sz="0" w:space="0" w:color="auto"/>
                                <w:left w:val="none" w:sz="0" w:space="0" w:color="auto"/>
                                <w:bottom w:val="none" w:sz="0" w:space="0" w:color="auto"/>
                                <w:right w:val="none" w:sz="0" w:space="0" w:color="auto"/>
                              </w:divBdr>
                              <w:divsChild>
                                <w:div w:id="1575893710">
                                  <w:marLeft w:val="0"/>
                                  <w:marRight w:val="0"/>
                                  <w:marTop w:val="0"/>
                                  <w:marBottom w:val="0"/>
                                  <w:divBdr>
                                    <w:top w:val="none" w:sz="0" w:space="0" w:color="auto"/>
                                    <w:left w:val="none" w:sz="0" w:space="0" w:color="auto"/>
                                    <w:bottom w:val="none" w:sz="0" w:space="0" w:color="auto"/>
                                    <w:right w:val="none" w:sz="0" w:space="0" w:color="auto"/>
                                  </w:divBdr>
                                </w:div>
                              </w:divsChild>
                            </w:div>
                            <w:div w:id="1719861800">
                              <w:marLeft w:val="0"/>
                              <w:marRight w:val="0"/>
                              <w:marTop w:val="303"/>
                              <w:marBottom w:val="303"/>
                              <w:divBdr>
                                <w:top w:val="none" w:sz="0" w:space="0" w:color="auto"/>
                                <w:left w:val="none" w:sz="0" w:space="0" w:color="auto"/>
                                <w:bottom w:val="none" w:sz="0" w:space="0" w:color="auto"/>
                                <w:right w:val="none" w:sz="0" w:space="0" w:color="auto"/>
                              </w:divBdr>
                              <w:divsChild>
                                <w:div w:id="39018689">
                                  <w:marLeft w:val="0"/>
                                  <w:marRight w:val="0"/>
                                  <w:marTop w:val="0"/>
                                  <w:marBottom w:val="0"/>
                                  <w:divBdr>
                                    <w:top w:val="none" w:sz="0" w:space="0" w:color="auto"/>
                                    <w:left w:val="none" w:sz="0" w:space="0" w:color="auto"/>
                                    <w:bottom w:val="none" w:sz="0" w:space="0" w:color="auto"/>
                                    <w:right w:val="none" w:sz="0" w:space="0" w:color="auto"/>
                                  </w:divBdr>
                                </w:div>
                              </w:divsChild>
                            </w:div>
                            <w:div w:id="143012610">
                              <w:marLeft w:val="0"/>
                              <w:marRight w:val="0"/>
                              <w:marTop w:val="303"/>
                              <w:marBottom w:val="303"/>
                              <w:divBdr>
                                <w:top w:val="none" w:sz="0" w:space="0" w:color="auto"/>
                                <w:left w:val="none" w:sz="0" w:space="0" w:color="auto"/>
                                <w:bottom w:val="none" w:sz="0" w:space="0" w:color="auto"/>
                                <w:right w:val="none" w:sz="0" w:space="0" w:color="auto"/>
                              </w:divBdr>
                              <w:divsChild>
                                <w:div w:id="9655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663856">
      <w:bodyDiv w:val="1"/>
      <w:marLeft w:val="0"/>
      <w:marRight w:val="0"/>
      <w:marTop w:val="0"/>
      <w:marBottom w:val="0"/>
      <w:divBdr>
        <w:top w:val="none" w:sz="0" w:space="0" w:color="auto"/>
        <w:left w:val="none" w:sz="0" w:space="0" w:color="auto"/>
        <w:bottom w:val="none" w:sz="0" w:space="0" w:color="auto"/>
        <w:right w:val="none" w:sz="0" w:space="0" w:color="auto"/>
      </w:divBdr>
      <w:divsChild>
        <w:div w:id="452094564">
          <w:marLeft w:val="0"/>
          <w:marRight w:val="0"/>
          <w:marTop w:val="0"/>
          <w:marBottom w:val="0"/>
          <w:divBdr>
            <w:top w:val="none" w:sz="0" w:space="0" w:color="auto"/>
            <w:left w:val="none" w:sz="0" w:space="0" w:color="auto"/>
            <w:bottom w:val="none" w:sz="0" w:space="0" w:color="auto"/>
            <w:right w:val="none" w:sz="0" w:space="0" w:color="auto"/>
          </w:divBdr>
          <w:divsChild>
            <w:div w:id="111704940">
              <w:marLeft w:val="0"/>
              <w:marRight w:val="0"/>
              <w:marTop w:val="0"/>
              <w:marBottom w:val="0"/>
              <w:divBdr>
                <w:top w:val="none" w:sz="0" w:space="0" w:color="auto"/>
                <w:left w:val="none" w:sz="0" w:space="0" w:color="auto"/>
                <w:bottom w:val="none" w:sz="0" w:space="0" w:color="auto"/>
                <w:right w:val="none" w:sz="0" w:space="0" w:color="auto"/>
              </w:divBdr>
              <w:divsChild>
                <w:div w:id="1678271208">
                  <w:marLeft w:val="0"/>
                  <w:marRight w:val="0"/>
                  <w:marTop w:val="600"/>
                  <w:marBottom w:val="0"/>
                  <w:divBdr>
                    <w:top w:val="none" w:sz="0" w:space="0" w:color="auto"/>
                    <w:left w:val="none" w:sz="0" w:space="0" w:color="auto"/>
                    <w:bottom w:val="none" w:sz="0" w:space="0" w:color="auto"/>
                    <w:right w:val="none" w:sz="0" w:space="0" w:color="auto"/>
                  </w:divBdr>
                  <w:divsChild>
                    <w:div w:id="571742753">
                      <w:marLeft w:val="0"/>
                      <w:marRight w:val="0"/>
                      <w:marTop w:val="0"/>
                      <w:marBottom w:val="0"/>
                      <w:divBdr>
                        <w:top w:val="none" w:sz="0" w:space="0" w:color="auto"/>
                        <w:left w:val="none" w:sz="0" w:space="0" w:color="auto"/>
                        <w:bottom w:val="none" w:sz="0" w:space="0" w:color="auto"/>
                        <w:right w:val="none" w:sz="0" w:space="0" w:color="auto"/>
                      </w:divBdr>
                      <w:divsChild>
                        <w:div w:id="214239688">
                          <w:marLeft w:val="0"/>
                          <w:marRight w:val="0"/>
                          <w:marTop w:val="0"/>
                          <w:marBottom w:val="0"/>
                          <w:divBdr>
                            <w:top w:val="none" w:sz="0" w:space="0" w:color="auto"/>
                            <w:left w:val="none" w:sz="0" w:space="0" w:color="auto"/>
                            <w:bottom w:val="none" w:sz="0" w:space="0" w:color="auto"/>
                            <w:right w:val="none" w:sz="0" w:space="0" w:color="auto"/>
                          </w:divBdr>
                          <w:divsChild>
                            <w:div w:id="1179004678">
                              <w:marLeft w:val="0"/>
                              <w:marRight w:val="0"/>
                              <w:marTop w:val="0"/>
                              <w:marBottom w:val="0"/>
                              <w:divBdr>
                                <w:top w:val="none" w:sz="0" w:space="0" w:color="auto"/>
                                <w:left w:val="none" w:sz="0" w:space="0" w:color="auto"/>
                                <w:bottom w:val="none" w:sz="0" w:space="0" w:color="auto"/>
                                <w:right w:val="none" w:sz="0" w:space="0" w:color="auto"/>
                              </w:divBdr>
                            </w:div>
                          </w:divsChild>
                        </w:div>
                        <w:div w:id="1357317816">
                          <w:marLeft w:val="0"/>
                          <w:marRight w:val="135"/>
                          <w:marTop w:val="0"/>
                          <w:marBottom w:val="0"/>
                          <w:divBdr>
                            <w:top w:val="none" w:sz="0" w:space="0" w:color="auto"/>
                            <w:left w:val="none" w:sz="0" w:space="0" w:color="auto"/>
                            <w:bottom w:val="none" w:sz="0" w:space="0" w:color="auto"/>
                            <w:right w:val="none" w:sz="0" w:space="0" w:color="auto"/>
                          </w:divBdr>
                        </w:div>
                        <w:div w:id="10579769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5521">
          <w:marLeft w:val="0"/>
          <w:marRight w:val="0"/>
          <w:marTop w:val="0"/>
          <w:marBottom w:val="0"/>
          <w:divBdr>
            <w:top w:val="none" w:sz="0" w:space="0" w:color="auto"/>
            <w:left w:val="none" w:sz="0" w:space="0" w:color="auto"/>
            <w:bottom w:val="none" w:sz="0" w:space="0" w:color="auto"/>
            <w:right w:val="none" w:sz="0" w:space="0" w:color="auto"/>
          </w:divBdr>
          <w:divsChild>
            <w:div w:id="1556963397">
              <w:marLeft w:val="0"/>
              <w:marRight w:val="0"/>
              <w:marTop w:val="0"/>
              <w:marBottom w:val="0"/>
              <w:divBdr>
                <w:top w:val="none" w:sz="0" w:space="0" w:color="auto"/>
                <w:left w:val="none" w:sz="0" w:space="0" w:color="auto"/>
                <w:bottom w:val="none" w:sz="0" w:space="0" w:color="auto"/>
                <w:right w:val="none" w:sz="0" w:space="0" w:color="auto"/>
              </w:divBdr>
              <w:divsChild>
                <w:div w:id="1845045540">
                  <w:marLeft w:val="0"/>
                  <w:marRight w:val="0"/>
                  <w:marTop w:val="0"/>
                  <w:marBottom w:val="0"/>
                  <w:divBdr>
                    <w:top w:val="none" w:sz="0" w:space="0" w:color="auto"/>
                    <w:left w:val="none" w:sz="0" w:space="0" w:color="auto"/>
                    <w:bottom w:val="none" w:sz="0" w:space="0" w:color="auto"/>
                    <w:right w:val="none" w:sz="0" w:space="0" w:color="auto"/>
                  </w:divBdr>
                  <w:divsChild>
                    <w:div w:id="1348218699">
                      <w:marLeft w:val="0"/>
                      <w:marRight w:val="1500"/>
                      <w:marTop w:val="0"/>
                      <w:marBottom w:val="0"/>
                      <w:divBdr>
                        <w:top w:val="none" w:sz="0" w:space="0" w:color="auto"/>
                        <w:left w:val="none" w:sz="0" w:space="0" w:color="auto"/>
                        <w:bottom w:val="none" w:sz="0" w:space="0" w:color="auto"/>
                        <w:right w:val="none" w:sz="0" w:space="0" w:color="auto"/>
                      </w:divBdr>
                      <w:divsChild>
                        <w:div w:id="2122675570">
                          <w:marLeft w:val="0"/>
                          <w:marRight w:val="0"/>
                          <w:marTop w:val="600"/>
                          <w:marBottom w:val="600"/>
                          <w:divBdr>
                            <w:top w:val="none" w:sz="0" w:space="0" w:color="auto"/>
                            <w:left w:val="none" w:sz="0" w:space="0" w:color="auto"/>
                            <w:bottom w:val="none" w:sz="0" w:space="0" w:color="auto"/>
                            <w:right w:val="none" w:sz="0" w:space="0" w:color="auto"/>
                          </w:divBdr>
                          <w:divsChild>
                            <w:div w:id="549918708">
                              <w:marLeft w:val="0"/>
                              <w:marRight w:val="0"/>
                              <w:marTop w:val="0"/>
                              <w:marBottom w:val="300"/>
                              <w:divBdr>
                                <w:top w:val="none" w:sz="0" w:space="0" w:color="auto"/>
                                <w:left w:val="none" w:sz="0" w:space="0" w:color="auto"/>
                                <w:bottom w:val="none" w:sz="0" w:space="0" w:color="auto"/>
                                <w:right w:val="none" w:sz="0" w:space="0" w:color="auto"/>
                              </w:divBdr>
                            </w:div>
                            <w:div w:id="1761218416">
                              <w:marLeft w:val="0"/>
                              <w:marRight w:val="0"/>
                              <w:marTop w:val="300"/>
                              <w:marBottom w:val="300"/>
                              <w:divBdr>
                                <w:top w:val="none" w:sz="0" w:space="0" w:color="auto"/>
                                <w:left w:val="none" w:sz="0" w:space="0" w:color="auto"/>
                                <w:bottom w:val="none" w:sz="0" w:space="0" w:color="auto"/>
                                <w:right w:val="none" w:sz="0" w:space="0" w:color="auto"/>
                              </w:divBdr>
                            </w:div>
                            <w:div w:id="1277718451">
                              <w:marLeft w:val="0"/>
                              <w:marRight w:val="0"/>
                              <w:marTop w:val="300"/>
                              <w:marBottom w:val="600"/>
                              <w:divBdr>
                                <w:top w:val="single" w:sz="6" w:space="30" w:color="EB5D0B"/>
                                <w:left w:val="none" w:sz="0" w:space="0" w:color="auto"/>
                                <w:bottom w:val="single" w:sz="6" w:space="30" w:color="EB5D0B"/>
                                <w:right w:val="none" w:sz="0" w:space="0" w:color="auto"/>
                              </w:divBdr>
                            </w:div>
                            <w:div w:id="348682479">
                              <w:marLeft w:val="0"/>
                              <w:marRight w:val="0"/>
                              <w:marTop w:val="720"/>
                              <w:marBottom w:val="900"/>
                              <w:divBdr>
                                <w:top w:val="none" w:sz="0" w:space="0" w:color="auto"/>
                                <w:left w:val="none" w:sz="0" w:space="0" w:color="auto"/>
                                <w:bottom w:val="none" w:sz="0" w:space="0" w:color="auto"/>
                                <w:right w:val="none" w:sz="0" w:space="0" w:color="auto"/>
                              </w:divBdr>
                              <w:divsChild>
                                <w:div w:id="1313413035">
                                  <w:marLeft w:val="0"/>
                                  <w:marRight w:val="240"/>
                                  <w:marTop w:val="180"/>
                                  <w:marBottom w:val="0"/>
                                  <w:divBdr>
                                    <w:top w:val="none" w:sz="0" w:space="0" w:color="auto"/>
                                    <w:left w:val="none" w:sz="0" w:space="0" w:color="auto"/>
                                    <w:bottom w:val="none" w:sz="0" w:space="0" w:color="auto"/>
                                    <w:right w:val="none" w:sz="0" w:space="0" w:color="auto"/>
                                  </w:divBdr>
                                </w:div>
                              </w:divsChild>
                            </w:div>
                            <w:div w:id="466433927">
                              <w:marLeft w:val="0"/>
                              <w:marRight w:val="0"/>
                              <w:marTop w:val="240"/>
                              <w:marBottom w:val="240"/>
                              <w:divBdr>
                                <w:top w:val="none" w:sz="0" w:space="0" w:color="auto"/>
                                <w:left w:val="none" w:sz="0" w:space="0" w:color="auto"/>
                                <w:bottom w:val="none" w:sz="0" w:space="0" w:color="auto"/>
                                <w:right w:val="none" w:sz="0" w:space="0" w:color="auto"/>
                              </w:divBdr>
                              <w:divsChild>
                                <w:div w:id="513761788">
                                  <w:marLeft w:val="0"/>
                                  <w:marRight w:val="0"/>
                                  <w:marTop w:val="0"/>
                                  <w:marBottom w:val="0"/>
                                  <w:divBdr>
                                    <w:top w:val="none" w:sz="0" w:space="0" w:color="auto"/>
                                    <w:left w:val="none" w:sz="0" w:space="0" w:color="auto"/>
                                    <w:bottom w:val="none" w:sz="0" w:space="0" w:color="auto"/>
                                    <w:right w:val="none" w:sz="0" w:space="0" w:color="auto"/>
                                  </w:divBdr>
                                </w:div>
                              </w:divsChild>
                            </w:div>
                            <w:div w:id="380524714">
                              <w:marLeft w:val="0"/>
                              <w:marRight w:val="0"/>
                              <w:marTop w:val="240"/>
                              <w:marBottom w:val="240"/>
                              <w:divBdr>
                                <w:top w:val="none" w:sz="0" w:space="0" w:color="auto"/>
                                <w:left w:val="none" w:sz="0" w:space="0" w:color="auto"/>
                                <w:bottom w:val="none" w:sz="0" w:space="0" w:color="auto"/>
                                <w:right w:val="none" w:sz="0" w:space="0" w:color="auto"/>
                              </w:divBdr>
                              <w:divsChild>
                                <w:div w:id="1065185832">
                                  <w:marLeft w:val="0"/>
                                  <w:marRight w:val="0"/>
                                  <w:marTop w:val="0"/>
                                  <w:marBottom w:val="0"/>
                                  <w:divBdr>
                                    <w:top w:val="none" w:sz="0" w:space="0" w:color="auto"/>
                                    <w:left w:val="none" w:sz="0" w:space="0" w:color="auto"/>
                                    <w:bottom w:val="none" w:sz="0" w:space="0" w:color="auto"/>
                                    <w:right w:val="none" w:sz="0" w:space="0" w:color="auto"/>
                                  </w:divBdr>
                                </w:div>
                              </w:divsChild>
                            </w:div>
                            <w:div w:id="1251158718">
                              <w:marLeft w:val="0"/>
                              <w:marRight w:val="0"/>
                              <w:marTop w:val="240"/>
                              <w:marBottom w:val="240"/>
                              <w:divBdr>
                                <w:top w:val="none" w:sz="0" w:space="0" w:color="auto"/>
                                <w:left w:val="none" w:sz="0" w:space="0" w:color="auto"/>
                                <w:bottom w:val="none" w:sz="0" w:space="0" w:color="auto"/>
                                <w:right w:val="none" w:sz="0" w:space="0" w:color="auto"/>
                              </w:divBdr>
                              <w:divsChild>
                                <w:div w:id="439879989">
                                  <w:marLeft w:val="0"/>
                                  <w:marRight w:val="0"/>
                                  <w:marTop w:val="0"/>
                                  <w:marBottom w:val="0"/>
                                  <w:divBdr>
                                    <w:top w:val="none" w:sz="0" w:space="0" w:color="auto"/>
                                    <w:left w:val="none" w:sz="0" w:space="0" w:color="auto"/>
                                    <w:bottom w:val="none" w:sz="0" w:space="0" w:color="auto"/>
                                    <w:right w:val="none" w:sz="0" w:space="0" w:color="auto"/>
                                  </w:divBdr>
                                </w:div>
                              </w:divsChild>
                            </w:div>
                            <w:div w:id="155848306">
                              <w:marLeft w:val="0"/>
                              <w:marRight w:val="0"/>
                              <w:marTop w:val="240"/>
                              <w:marBottom w:val="240"/>
                              <w:divBdr>
                                <w:top w:val="none" w:sz="0" w:space="0" w:color="auto"/>
                                <w:left w:val="none" w:sz="0" w:space="0" w:color="auto"/>
                                <w:bottom w:val="none" w:sz="0" w:space="0" w:color="auto"/>
                                <w:right w:val="none" w:sz="0" w:space="0" w:color="auto"/>
                              </w:divBdr>
                              <w:divsChild>
                                <w:div w:id="1543833023">
                                  <w:marLeft w:val="0"/>
                                  <w:marRight w:val="0"/>
                                  <w:marTop w:val="0"/>
                                  <w:marBottom w:val="0"/>
                                  <w:divBdr>
                                    <w:top w:val="none" w:sz="0" w:space="0" w:color="auto"/>
                                    <w:left w:val="none" w:sz="0" w:space="0" w:color="auto"/>
                                    <w:bottom w:val="none" w:sz="0" w:space="0" w:color="auto"/>
                                    <w:right w:val="none" w:sz="0" w:space="0" w:color="auto"/>
                                  </w:divBdr>
                                </w:div>
                              </w:divsChild>
                            </w:div>
                            <w:div w:id="931359878">
                              <w:marLeft w:val="0"/>
                              <w:marRight w:val="0"/>
                              <w:marTop w:val="240"/>
                              <w:marBottom w:val="240"/>
                              <w:divBdr>
                                <w:top w:val="none" w:sz="0" w:space="0" w:color="auto"/>
                                <w:left w:val="none" w:sz="0" w:space="0" w:color="auto"/>
                                <w:bottom w:val="none" w:sz="0" w:space="0" w:color="auto"/>
                                <w:right w:val="none" w:sz="0" w:space="0" w:color="auto"/>
                              </w:divBdr>
                              <w:divsChild>
                                <w:div w:id="1006790224">
                                  <w:marLeft w:val="0"/>
                                  <w:marRight w:val="0"/>
                                  <w:marTop w:val="0"/>
                                  <w:marBottom w:val="0"/>
                                  <w:divBdr>
                                    <w:top w:val="none" w:sz="0" w:space="0" w:color="auto"/>
                                    <w:left w:val="none" w:sz="0" w:space="0" w:color="auto"/>
                                    <w:bottom w:val="none" w:sz="0" w:space="0" w:color="auto"/>
                                    <w:right w:val="none" w:sz="0" w:space="0" w:color="auto"/>
                                  </w:divBdr>
                                </w:div>
                              </w:divsChild>
                            </w:div>
                            <w:div w:id="1596136465">
                              <w:marLeft w:val="0"/>
                              <w:marRight w:val="0"/>
                              <w:marTop w:val="240"/>
                              <w:marBottom w:val="240"/>
                              <w:divBdr>
                                <w:top w:val="none" w:sz="0" w:space="0" w:color="auto"/>
                                <w:left w:val="none" w:sz="0" w:space="0" w:color="auto"/>
                                <w:bottom w:val="none" w:sz="0" w:space="0" w:color="auto"/>
                                <w:right w:val="none" w:sz="0" w:space="0" w:color="auto"/>
                              </w:divBdr>
                              <w:divsChild>
                                <w:div w:id="1823738800">
                                  <w:marLeft w:val="0"/>
                                  <w:marRight w:val="0"/>
                                  <w:marTop w:val="0"/>
                                  <w:marBottom w:val="0"/>
                                  <w:divBdr>
                                    <w:top w:val="none" w:sz="0" w:space="0" w:color="auto"/>
                                    <w:left w:val="none" w:sz="0" w:space="0" w:color="auto"/>
                                    <w:bottom w:val="none" w:sz="0" w:space="0" w:color="auto"/>
                                    <w:right w:val="none" w:sz="0" w:space="0" w:color="auto"/>
                                  </w:divBdr>
                                </w:div>
                              </w:divsChild>
                            </w:div>
                            <w:div w:id="1779834425">
                              <w:marLeft w:val="0"/>
                              <w:marRight w:val="0"/>
                              <w:marTop w:val="240"/>
                              <w:marBottom w:val="240"/>
                              <w:divBdr>
                                <w:top w:val="none" w:sz="0" w:space="0" w:color="auto"/>
                                <w:left w:val="none" w:sz="0" w:space="0" w:color="auto"/>
                                <w:bottom w:val="none" w:sz="0" w:space="0" w:color="auto"/>
                                <w:right w:val="none" w:sz="0" w:space="0" w:color="auto"/>
                              </w:divBdr>
                              <w:divsChild>
                                <w:div w:id="1239679162">
                                  <w:marLeft w:val="0"/>
                                  <w:marRight w:val="0"/>
                                  <w:marTop w:val="0"/>
                                  <w:marBottom w:val="0"/>
                                  <w:divBdr>
                                    <w:top w:val="none" w:sz="0" w:space="0" w:color="auto"/>
                                    <w:left w:val="none" w:sz="0" w:space="0" w:color="auto"/>
                                    <w:bottom w:val="none" w:sz="0" w:space="0" w:color="auto"/>
                                    <w:right w:val="none" w:sz="0" w:space="0" w:color="auto"/>
                                  </w:divBdr>
                                </w:div>
                              </w:divsChild>
                            </w:div>
                            <w:div w:id="549852780">
                              <w:marLeft w:val="0"/>
                              <w:marRight w:val="0"/>
                              <w:marTop w:val="240"/>
                              <w:marBottom w:val="240"/>
                              <w:divBdr>
                                <w:top w:val="none" w:sz="0" w:space="0" w:color="auto"/>
                                <w:left w:val="none" w:sz="0" w:space="0" w:color="auto"/>
                                <w:bottom w:val="none" w:sz="0" w:space="0" w:color="auto"/>
                                <w:right w:val="none" w:sz="0" w:space="0" w:color="auto"/>
                              </w:divBdr>
                              <w:divsChild>
                                <w:div w:id="1931816527">
                                  <w:marLeft w:val="0"/>
                                  <w:marRight w:val="0"/>
                                  <w:marTop w:val="0"/>
                                  <w:marBottom w:val="0"/>
                                  <w:divBdr>
                                    <w:top w:val="none" w:sz="0" w:space="0" w:color="auto"/>
                                    <w:left w:val="none" w:sz="0" w:space="0" w:color="auto"/>
                                    <w:bottom w:val="none" w:sz="0" w:space="0" w:color="auto"/>
                                    <w:right w:val="none" w:sz="0" w:space="0" w:color="auto"/>
                                  </w:divBdr>
                                </w:div>
                              </w:divsChild>
                            </w:div>
                            <w:div w:id="2085518775">
                              <w:marLeft w:val="0"/>
                              <w:marRight w:val="0"/>
                              <w:marTop w:val="240"/>
                              <w:marBottom w:val="240"/>
                              <w:divBdr>
                                <w:top w:val="none" w:sz="0" w:space="0" w:color="auto"/>
                                <w:left w:val="none" w:sz="0" w:space="0" w:color="auto"/>
                                <w:bottom w:val="none" w:sz="0" w:space="0" w:color="auto"/>
                                <w:right w:val="none" w:sz="0" w:space="0" w:color="auto"/>
                              </w:divBdr>
                              <w:divsChild>
                                <w:div w:id="798373721">
                                  <w:marLeft w:val="0"/>
                                  <w:marRight w:val="0"/>
                                  <w:marTop w:val="0"/>
                                  <w:marBottom w:val="0"/>
                                  <w:divBdr>
                                    <w:top w:val="none" w:sz="0" w:space="0" w:color="auto"/>
                                    <w:left w:val="none" w:sz="0" w:space="0" w:color="auto"/>
                                    <w:bottom w:val="none" w:sz="0" w:space="0" w:color="auto"/>
                                    <w:right w:val="none" w:sz="0" w:space="0" w:color="auto"/>
                                  </w:divBdr>
                                </w:div>
                              </w:divsChild>
                            </w:div>
                            <w:div w:id="1747998568">
                              <w:marLeft w:val="0"/>
                              <w:marRight w:val="0"/>
                              <w:marTop w:val="240"/>
                              <w:marBottom w:val="240"/>
                              <w:divBdr>
                                <w:top w:val="none" w:sz="0" w:space="0" w:color="auto"/>
                                <w:left w:val="none" w:sz="0" w:space="0" w:color="auto"/>
                                <w:bottom w:val="none" w:sz="0" w:space="0" w:color="auto"/>
                                <w:right w:val="none" w:sz="0" w:space="0" w:color="auto"/>
                              </w:divBdr>
                              <w:divsChild>
                                <w:div w:id="50351245">
                                  <w:marLeft w:val="0"/>
                                  <w:marRight w:val="0"/>
                                  <w:marTop w:val="0"/>
                                  <w:marBottom w:val="0"/>
                                  <w:divBdr>
                                    <w:top w:val="none" w:sz="0" w:space="0" w:color="auto"/>
                                    <w:left w:val="none" w:sz="0" w:space="0" w:color="auto"/>
                                    <w:bottom w:val="none" w:sz="0" w:space="0" w:color="auto"/>
                                    <w:right w:val="none" w:sz="0" w:space="0" w:color="auto"/>
                                  </w:divBdr>
                                </w:div>
                              </w:divsChild>
                            </w:div>
                            <w:div w:id="778061214">
                              <w:marLeft w:val="0"/>
                              <w:marRight w:val="0"/>
                              <w:marTop w:val="240"/>
                              <w:marBottom w:val="240"/>
                              <w:divBdr>
                                <w:top w:val="none" w:sz="0" w:space="0" w:color="auto"/>
                                <w:left w:val="none" w:sz="0" w:space="0" w:color="auto"/>
                                <w:bottom w:val="none" w:sz="0" w:space="0" w:color="auto"/>
                                <w:right w:val="none" w:sz="0" w:space="0" w:color="auto"/>
                              </w:divBdr>
                              <w:divsChild>
                                <w:div w:id="1666124672">
                                  <w:marLeft w:val="0"/>
                                  <w:marRight w:val="0"/>
                                  <w:marTop w:val="0"/>
                                  <w:marBottom w:val="0"/>
                                  <w:divBdr>
                                    <w:top w:val="none" w:sz="0" w:space="0" w:color="auto"/>
                                    <w:left w:val="none" w:sz="0" w:space="0" w:color="auto"/>
                                    <w:bottom w:val="none" w:sz="0" w:space="0" w:color="auto"/>
                                    <w:right w:val="none" w:sz="0" w:space="0" w:color="auto"/>
                                  </w:divBdr>
                                </w:div>
                              </w:divsChild>
                            </w:div>
                            <w:div w:id="871964574">
                              <w:marLeft w:val="0"/>
                              <w:marRight w:val="0"/>
                              <w:marTop w:val="240"/>
                              <w:marBottom w:val="240"/>
                              <w:divBdr>
                                <w:top w:val="none" w:sz="0" w:space="0" w:color="auto"/>
                                <w:left w:val="none" w:sz="0" w:space="0" w:color="auto"/>
                                <w:bottom w:val="none" w:sz="0" w:space="0" w:color="auto"/>
                                <w:right w:val="none" w:sz="0" w:space="0" w:color="auto"/>
                              </w:divBdr>
                              <w:divsChild>
                                <w:div w:id="1475877507">
                                  <w:marLeft w:val="0"/>
                                  <w:marRight w:val="0"/>
                                  <w:marTop w:val="0"/>
                                  <w:marBottom w:val="0"/>
                                  <w:divBdr>
                                    <w:top w:val="none" w:sz="0" w:space="0" w:color="auto"/>
                                    <w:left w:val="none" w:sz="0" w:space="0" w:color="auto"/>
                                    <w:bottom w:val="none" w:sz="0" w:space="0" w:color="auto"/>
                                    <w:right w:val="none" w:sz="0" w:space="0" w:color="auto"/>
                                  </w:divBdr>
                                </w:div>
                              </w:divsChild>
                            </w:div>
                            <w:div w:id="1749614681">
                              <w:marLeft w:val="0"/>
                              <w:marRight w:val="0"/>
                              <w:marTop w:val="240"/>
                              <w:marBottom w:val="240"/>
                              <w:divBdr>
                                <w:top w:val="none" w:sz="0" w:space="0" w:color="auto"/>
                                <w:left w:val="none" w:sz="0" w:space="0" w:color="auto"/>
                                <w:bottom w:val="none" w:sz="0" w:space="0" w:color="auto"/>
                                <w:right w:val="none" w:sz="0" w:space="0" w:color="auto"/>
                              </w:divBdr>
                              <w:divsChild>
                                <w:div w:id="1921059943">
                                  <w:marLeft w:val="0"/>
                                  <w:marRight w:val="0"/>
                                  <w:marTop w:val="0"/>
                                  <w:marBottom w:val="0"/>
                                  <w:divBdr>
                                    <w:top w:val="none" w:sz="0" w:space="0" w:color="auto"/>
                                    <w:left w:val="none" w:sz="0" w:space="0" w:color="auto"/>
                                    <w:bottom w:val="none" w:sz="0" w:space="0" w:color="auto"/>
                                    <w:right w:val="none" w:sz="0" w:space="0" w:color="auto"/>
                                  </w:divBdr>
                                </w:div>
                              </w:divsChild>
                            </w:div>
                            <w:div w:id="1747145328">
                              <w:marLeft w:val="0"/>
                              <w:marRight w:val="0"/>
                              <w:marTop w:val="360"/>
                              <w:marBottom w:val="450"/>
                              <w:divBdr>
                                <w:top w:val="none" w:sz="0" w:space="0" w:color="auto"/>
                                <w:left w:val="none" w:sz="0" w:space="0" w:color="auto"/>
                                <w:bottom w:val="none" w:sz="0" w:space="0" w:color="auto"/>
                                <w:right w:val="none" w:sz="0" w:space="0" w:color="auto"/>
                              </w:divBdr>
                              <w:divsChild>
                                <w:div w:id="1520511305">
                                  <w:marLeft w:val="0"/>
                                  <w:marRight w:val="0"/>
                                  <w:marTop w:val="0"/>
                                  <w:marBottom w:val="0"/>
                                  <w:divBdr>
                                    <w:top w:val="none" w:sz="0" w:space="0" w:color="auto"/>
                                    <w:left w:val="none" w:sz="0" w:space="0" w:color="auto"/>
                                    <w:bottom w:val="single" w:sz="6" w:space="15" w:color="B8B9BA"/>
                                    <w:right w:val="none" w:sz="0" w:space="0" w:color="auto"/>
                                  </w:divBdr>
                                  <w:divsChild>
                                    <w:div w:id="1265455279">
                                      <w:marLeft w:val="0"/>
                                      <w:marRight w:val="0"/>
                                      <w:marTop w:val="0"/>
                                      <w:marBottom w:val="0"/>
                                      <w:divBdr>
                                        <w:top w:val="none" w:sz="0" w:space="0" w:color="auto"/>
                                        <w:left w:val="none" w:sz="0" w:space="0" w:color="auto"/>
                                        <w:bottom w:val="none" w:sz="0" w:space="0" w:color="auto"/>
                                        <w:right w:val="none" w:sz="0" w:space="0" w:color="auto"/>
                                      </w:divBdr>
                                    </w:div>
                                    <w:div w:id="963192347">
                                      <w:marLeft w:val="0"/>
                                      <w:marRight w:val="0"/>
                                      <w:marTop w:val="225"/>
                                      <w:marBottom w:val="0"/>
                                      <w:divBdr>
                                        <w:top w:val="none" w:sz="0" w:space="0" w:color="auto"/>
                                        <w:left w:val="none" w:sz="0" w:space="0" w:color="auto"/>
                                        <w:bottom w:val="none" w:sz="0" w:space="0" w:color="auto"/>
                                        <w:right w:val="none" w:sz="0" w:space="0" w:color="auto"/>
                                      </w:divBdr>
                                      <w:divsChild>
                                        <w:div w:id="1928228636">
                                          <w:marLeft w:val="0"/>
                                          <w:marRight w:val="0"/>
                                          <w:marTop w:val="0"/>
                                          <w:marBottom w:val="0"/>
                                          <w:divBdr>
                                            <w:top w:val="none" w:sz="0" w:space="0" w:color="auto"/>
                                            <w:left w:val="none" w:sz="0" w:space="0" w:color="auto"/>
                                            <w:bottom w:val="none" w:sz="0" w:space="0" w:color="auto"/>
                                            <w:right w:val="none" w:sz="0" w:space="0" w:color="auto"/>
                                          </w:divBdr>
                                        </w:div>
                                      </w:divsChild>
                                    </w:div>
                                    <w:div w:id="21083042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127415">
                              <w:marLeft w:val="0"/>
                              <w:marRight w:val="0"/>
                              <w:marTop w:val="240"/>
                              <w:marBottom w:val="240"/>
                              <w:divBdr>
                                <w:top w:val="none" w:sz="0" w:space="0" w:color="auto"/>
                                <w:left w:val="none" w:sz="0" w:space="0" w:color="auto"/>
                                <w:bottom w:val="none" w:sz="0" w:space="0" w:color="auto"/>
                                <w:right w:val="none" w:sz="0" w:space="0" w:color="auto"/>
                              </w:divBdr>
                              <w:divsChild>
                                <w:div w:id="990601093">
                                  <w:marLeft w:val="0"/>
                                  <w:marRight w:val="0"/>
                                  <w:marTop w:val="0"/>
                                  <w:marBottom w:val="0"/>
                                  <w:divBdr>
                                    <w:top w:val="none" w:sz="0" w:space="0" w:color="auto"/>
                                    <w:left w:val="none" w:sz="0" w:space="0" w:color="auto"/>
                                    <w:bottom w:val="none" w:sz="0" w:space="0" w:color="auto"/>
                                    <w:right w:val="none" w:sz="0" w:space="0" w:color="auto"/>
                                  </w:divBdr>
                                </w:div>
                              </w:divsChild>
                            </w:div>
                            <w:div w:id="653988787">
                              <w:marLeft w:val="0"/>
                              <w:marRight w:val="0"/>
                              <w:marTop w:val="240"/>
                              <w:marBottom w:val="240"/>
                              <w:divBdr>
                                <w:top w:val="none" w:sz="0" w:space="0" w:color="auto"/>
                                <w:left w:val="none" w:sz="0" w:space="0" w:color="auto"/>
                                <w:bottom w:val="none" w:sz="0" w:space="0" w:color="auto"/>
                                <w:right w:val="none" w:sz="0" w:space="0" w:color="auto"/>
                              </w:divBdr>
                              <w:divsChild>
                                <w:div w:id="402291328">
                                  <w:marLeft w:val="0"/>
                                  <w:marRight w:val="0"/>
                                  <w:marTop w:val="0"/>
                                  <w:marBottom w:val="0"/>
                                  <w:divBdr>
                                    <w:top w:val="none" w:sz="0" w:space="0" w:color="auto"/>
                                    <w:left w:val="none" w:sz="0" w:space="0" w:color="auto"/>
                                    <w:bottom w:val="none" w:sz="0" w:space="0" w:color="auto"/>
                                    <w:right w:val="none" w:sz="0" w:space="0" w:color="auto"/>
                                  </w:divBdr>
                                </w:div>
                              </w:divsChild>
                            </w:div>
                            <w:div w:id="1616135960">
                              <w:marLeft w:val="0"/>
                              <w:marRight w:val="0"/>
                              <w:marTop w:val="240"/>
                              <w:marBottom w:val="240"/>
                              <w:divBdr>
                                <w:top w:val="none" w:sz="0" w:space="0" w:color="auto"/>
                                <w:left w:val="none" w:sz="0" w:space="0" w:color="auto"/>
                                <w:bottom w:val="none" w:sz="0" w:space="0" w:color="auto"/>
                                <w:right w:val="none" w:sz="0" w:space="0" w:color="auto"/>
                              </w:divBdr>
                              <w:divsChild>
                                <w:div w:id="1182664730">
                                  <w:marLeft w:val="0"/>
                                  <w:marRight w:val="0"/>
                                  <w:marTop w:val="0"/>
                                  <w:marBottom w:val="0"/>
                                  <w:divBdr>
                                    <w:top w:val="none" w:sz="0" w:space="0" w:color="auto"/>
                                    <w:left w:val="none" w:sz="0" w:space="0" w:color="auto"/>
                                    <w:bottom w:val="none" w:sz="0" w:space="0" w:color="auto"/>
                                    <w:right w:val="none" w:sz="0" w:space="0" w:color="auto"/>
                                  </w:divBdr>
                                </w:div>
                              </w:divsChild>
                            </w:div>
                            <w:div w:id="1709522490">
                              <w:marLeft w:val="0"/>
                              <w:marRight w:val="0"/>
                              <w:marTop w:val="240"/>
                              <w:marBottom w:val="240"/>
                              <w:divBdr>
                                <w:top w:val="none" w:sz="0" w:space="0" w:color="auto"/>
                                <w:left w:val="none" w:sz="0" w:space="0" w:color="auto"/>
                                <w:bottom w:val="none" w:sz="0" w:space="0" w:color="auto"/>
                                <w:right w:val="none" w:sz="0" w:space="0" w:color="auto"/>
                              </w:divBdr>
                              <w:divsChild>
                                <w:div w:id="1892422637">
                                  <w:marLeft w:val="0"/>
                                  <w:marRight w:val="0"/>
                                  <w:marTop w:val="0"/>
                                  <w:marBottom w:val="0"/>
                                  <w:divBdr>
                                    <w:top w:val="none" w:sz="0" w:space="0" w:color="auto"/>
                                    <w:left w:val="none" w:sz="0" w:space="0" w:color="auto"/>
                                    <w:bottom w:val="none" w:sz="0" w:space="0" w:color="auto"/>
                                    <w:right w:val="none" w:sz="0" w:space="0" w:color="auto"/>
                                  </w:divBdr>
                                </w:div>
                              </w:divsChild>
                            </w:div>
                            <w:div w:id="1514874248">
                              <w:marLeft w:val="0"/>
                              <w:marRight w:val="0"/>
                              <w:marTop w:val="240"/>
                              <w:marBottom w:val="240"/>
                              <w:divBdr>
                                <w:top w:val="none" w:sz="0" w:space="0" w:color="auto"/>
                                <w:left w:val="none" w:sz="0" w:space="0" w:color="auto"/>
                                <w:bottom w:val="none" w:sz="0" w:space="0" w:color="auto"/>
                                <w:right w:val="none" w:sz="0" w:space="0" w:color="auto"/>
                              </w:divBdr>
                              <w:divsChild>
                                <w:div w:id="1649432254">
                                  <w:marLeft w:val="0"/>
                                  <w:marRight w:val="0"/>
                                  <w:marTop w:val="0"/>
                                  <w:marBottom w:val="0"/>
                                  <w:divBdr>
                                    <w:top w:val="none" w:sz="0" w:space="0" w:color="auto"/>
                                    <w:left w:val="none" w:sz="0" w:space="0" w:color="auto"/>
                                    <w:bottom w:val="none" w:sz="0" w:space="0" w:color="auto"/>
                                    <w:right w:val="none" w:sz="0" w:space="0" w:color="auto"/>
                                  </w:divBdr>
                                </w:div>
                              </w:divsChild>
                            </w:div>
                            <w:div w:id="43219437">
                              <w:marLeft w:val="0"/>
                              <w:marRight w:val="0"/>
                              <w:marTop w:val="240"/>
                              <w:marBottom w:val="240"/>
                              <w:divBdr>
                                <w:top w:val="none" w:sz="0" w:space="0" w:color="auto"/>
                                <w:left w:val="none" w:sz="0" w:space="0" w:color="auto"/>
                                <w:bottom w:val="none" w:sz="0" w:space="0" w:color="auto"/>
                                <w:right w:val="none" w:sz="0" w:space="0" w:color="auto"/>
                              </w:divBdr>
                              <w:divsChild>
                                <w:div w:id="1928614684">
                                  <w:marLeft w:val="0"/>
                                  <w:marRight w:val="0"/>
                                  <w:marTop w:val="0"/>
                                  <w:marBottom w:val="0"/>
                                  <w:divBdr>
                                    <w:top w:val="none" w:sz="0" w:space="0" w:color="auto"/>
                                    <w:left w:val="none" w:sz="0" w:space="0" w:color="auto"/>
                                    <w:bottom w:val="none" w:sz="0" w:space="0" w:color="auto"/>
                                    <w:right w:val="none" w:sz="0" w:space="0" w:color="auto"/>
                                  </w:divBdr>
                                </w:div>
                              </w:divsChild>
                            </w:div>
                            <w:div w:id="1228225818">
                              <w:marLeft w:val="0"/>
                              <w:marRight w:val="0"/>
                              <w:marTop w:val="240"/>
                              <w:marBottom w:val="240"/>
                              <w:divBdr>
                                <w:top w:val="none" w:sz="0" w:space="0" w:color="auto"/>
                                <w:left w:val="none" w:sz="0" w:space="0" w:color="auto"/>
                                <w:bottom w:val="none" w:sz="0" w:space="0" w:color="auto"/>
                                <w:right w:val="none" w:sz="0" w:space="0" w:color="auto"/>
                              </w:divBdr>
                              <w:divsChild>
                                <w:div w:id="646907880">
                                  <w:marLeft w:val="0"/>
                                  <w:marRight w:val="0"/>
                                  <w:marTop w:val="0"/>
                                  <w:marBottom w:val="0"/>
                                  <w:divBdr>
                                    <w:top w:val="none" w:sz="0" w:space="0" w:color="auto"/>
                                    <w:left w:val="none" w:sz="0" w:space="0" w:color="auto"/>
                                    <w:bottom w:val="none" w:sz="0" w:space="0" w:color="auto"/>
                                    <w:right w:val="none" w:sz="0" w:space="0" w:color="auto"/>
                                  </w:divBdr>
                                </w:div>
                              </w:divsChild>
                            </w:div>
                            <w:div w:id="69498255">
                              <w:marLeft w:val="0"/>
                              <w:marRight w:val="0"/>
                              <w:marTop w:val="240"/>
                              <w:marBottom w:val="240"/>
                              <w:divBdr>
                                <w:top w:val="none" w:sz="0" w:space="0" w:color="auto"/>
                                <w:left w:val="none" w:sz="0" w:space="0" w:color="auto"/>
                                <w:bottom w:val="none" w:sz="0" w:space="0" w:color="auto"/>
                                <w:right w:val="none" w:sz="0" w:space="0" w:color="auto"/>
                              </w:divBdr>
                              <w:divsChild>
                                <w:div w:id="829829033">
                                  <w:marLeft w:val="0"/>
                                  <w:marRight w:val="0"/>
                                  <w:marTop w:val="0"/>
                                  <w:marBottom w:val="0"/>
                                  <w:divBdr>
                                    <w:top w:val="none" w:sz="0" w:space="0" w:color="auto"/>
                                    <w:left w:val="none" w:sz="0" w:space="0" w:color="auto"/>
                                    <w:bottom w:val="none" w:sz="0" w:space="0" w:color="auto"/>
                                    <w:right w:val="none" w:sz="0" w:space="0" w:color="auto"/>
                                  </w:divBdr>
                                </w:div>
                              </w:divsChild>
                            </w:div>
                            <w:div w:id="25105960">
                              <w:marLeft w:val="0"/>
                              <w:marRight w:val="0"/>
                              <w:marTop w:val="240"/>
                              <w:marBottom w:val="240"/>
                              <w:divBdr>
                                <w:top w:val="none" w:sz="0" w:space="0" w:color="auto"/>
                                <w:left w:val="none" w:sz="0" w:space="0" w:color="auto"/>
                                <w:bottom w:val="none" w:sz="0" w:space="0" w:color="auto"/>
                                <w:right w:val="none" w:sz="0" w:space="0" w:color="auto"/>
                              </w:divBdr>
                              <w:divsChild>
                                <w:div w:id="3201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47212">
      <w:bodyDiv w:val="1"/>
      <w:marLeft w:val="0"/>
      <w:marRight w:val="0"/>
      <w:marTop w:val="0"/>
      <w:marBottom w:val="0"/>
      <w:divBdr>
        <w:top w:val="none" w:sz="0" w:space="0" w:color="auto"/>
        <w:left w:val="none" w:sz="0" w:space="0" w:color="auto"/>
        <w:bottom w:val="none" w:sz="0" w:space="0" w:color="auto"/>
        <w:right w:val="none" w:sz="0" w:space="0" w:color="auto"/>
      </w:divBdr>
      <w:divsChild>
        <w:div w:id="35470718">
          <w:marLeft w:val="0"/>
          <w:marRight w:val="0"/>
          <w:marTop w:val="0"/>
          <w:marBottom w:val="0"/>
          <w:divBdr>
            <w:top w:val="none" w:sz="0" w:space="0" w:color="auto"/>
            <w:left w:val="none" w:sz="0" w:space="0" w:color="auto"/>
            <w:bottom w:val="none" w:sz="0" w:space="0" w:color="auto"/>
            <w:right w:val="none" w:sz="0" w:space="0" w:color="auto"/>
          </w:divBdr>
          <w:divsChild>
            <w:div w:id="1864511384">
              <w:marLeft w:val="0"/>
              <w:marRight w:val="0"/>
              <w:marTop w:val="0"/>
              <w:marBottom w:val="0"/>
              <w:divBdr>
                <w:top w:val="none" w:sz="0" w:space="0" w:color="auto"/>
                <w:left w:val="none" w:sz="0" w:space="0" w:color="auto"/>
                <w:bottom w:val="none" w:sz="0" w:space="0" w:color="auto"/>
                <w:right w:val="none" w:sz="0" w:space="0" w:color="auto"/>
              </w:divBdr>
              <w:divsChild>
                <w:div w:id="1449620768">
                  <w:marLeft w:val="0"/>
                  <w:marRight w:val="0"/>
                  <w:marTop w:val="600"/>
                  <w:marBottom w:val="0"/>
                  <w:divBdr>
                    <w:top w:val="none" w:sz="0" w:space="0" w:color="auto"/>
                    <w:left w:val="none" w:sz="0" w:space="0" w:color="auto"/>
                    <w:bottom w:val="none" w:sz="0" w:space="0" w:color="auto"/>
                    <w:right w:val="none" w:sz="0" w:space="0" w:color="auto"/>
                  </w:divBdr>
                  <w:divsChild>
                    <w:div w:id="1578441085">
                      <w:marLeft w:val="0"/>
                      <w:marRight w:val="0"/>
                      <w:marTop w:val="0"/>
                      <w:marBottom w:val="0"/>
                      <w:divBdr>
                        <w:top w:val="none" w:sz="0" w:space="0" w:color="auto"/>
                        <w:left w:val="none" w:sz="0" w:space="0" w:color="auto"/>
                        <w:bottom w:val="none" w:sz="0" w:space="0" w:color="auto"/>
                        <w:right w:val="none" w:sz="0" w:space="0" w:color="auto"/>
                      </w:divBdr>
                      <w:divsChild>
                        <w:div w:id="260795374">
                          <w:marLeft w:val="0"/>
                          <w:marRight w:val="0"/>
                          <w:marTop w:val="0"/>
                          <w:marBottom w:val="0"/>
                          <w:divBdr>
                            <w:top w:val="none" w:sz="0" w:space="0" w:color="auto"/>
                            <w:left w:val="none" w:sz="0" w:space="0" w:color="auto"/>
                            <w:bottom w:val="none" w:sz="0" w:space="0" w:color="auto"/>
                            <w:right w:val="none" w:sz="0" w:space="0" w:color="auto"/>
                          </w:divBdr>
                          <w:divsChild>
                            <w:div w:id="2096974356">
                              <w:marLeft w:val="0"/>
                              <w:marRight w:val="0"/>
                              <w:marTop w:val="0"/>
                              <w:marBottom w:val="0"/>
                              <w:divBdr>
                                <w:top w:val="none" w:sz="0" w:space="0" w:color="auto"/>
                                <w:left w:val="none" w:sz="0" w:space="0" w:color="auto"/>
                                <w:bottom w:val="none" w:sz="0" w:space="0" w:color="auto"/>
                                <w:right w:val="none" w:sz="0" w:space="0" w:color="auto"/>
                              </w:divBdr>
                            </w:div>
                          </w:divsChild>
                        </w:div>
                        <w:div w:id="832456602">
                          <w:marLeft w:val="0"/>
                          <w:marRight w:val="135"/>
                          <w:marTop w:val="0"/>
                          <w:marBottom w:val="0"/>
                          <w:divBdr>
                            <w:top w:val="none" w:sz="0" w:space="0" w:color="auto"/>
                            <w:left w:val="none" w:sz="0" w:space="0" w:color="auto"/>
                            <w:bottom w:val="none" w:sz="0" w:space="0" w:color="auto"/>
                            <w:right w:val="none" w:sz="0" w:space="0" w:color="auto"/>
                          </w:divBdr>
                        </w:div>
                        <w:div w:id="19774899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46405">
          <w:marLeft w:val="0"/>
          <w:marRight w:val="0"/>
          <w:marTop w:val="0"/>
          <w:marBottom w:val="0"/>
          <w:divBdr>
            <w:top w:val="none" w:sz="0" w:space="0" w:color="auto"/>
            <w:left w:val="none" w:sz="0" w:space="0" w:color="auto"/>
            <w:bottom w:val="none" w:sz="0" w:space="0" w:color="auto"/>
            <w:right w:val="none" w:sz="0" w:space="0" w:color="auto"/>
          </w:divBdr>
          <w:divsChild>
            <w:div w:id="2075665582">
              <w:marLeft w:val="0"/>
              <w:marRight w:val="0"/>
              <w:marTop w:val="0"/>
              <w:marBottom w:val="0"/>
              <w:divBdr>
                <w:top w:val="none" w:sz="0" w:space="0" w:color="auto"/>
                <w:left w:val="none" w:sz="0" w:space="0" w:color="auto"/>
                <w:bottom w:val="none" w:sz="0" w:space="0" w:color="auto"/>
                <w:right w:val="none" w:sz="0" w:space="0" w:color="auto"/>
              </w:divBdr>
              <w:divsChild>
                <w:div w:id="1112556515">
                  <w:marLeft w:val="0"/>
                  <w:marRight w:val="0"/>
                  <w:marTop w:val="0"/>
                  <w:marBottom w:val="0"/>
                  <w:divBdr>
                    <w:top w:val="none" w:sz="0" w:space="0" w:color="auto"/>
                    <w:left w:val="none" w:sz="0" w:space="0" w:color="auto"/>
                    <w:bottom w:val="none" w:sz="0" w:space="0" w:color="auto"/>
                    <w:right w:val="none" w:sz="0" w:space="0" w:color="auto"/>
                  </w:divBdr>
                  <w:divsChild>
                    <w:div w:id="828787412">
                      <w:marLeft w:val="0"/>
                      <w:marRight w:val="1500"/>
                      <w:marTop w:val="0"/>
                      <w:marBottom w:val="0"/>
                      <w:divBdr>
                        <w:top w:val="none" w:sz="0" w:space="0" w:color="auto"/>
                        <w:left w:val="none" w:sz="0" w:space="0" w:color="auto"/>
                        <w:bottom w:val="none" w:sz="0" w:space="0" w:color="auto"/>
                        <w:right w:val="none" w:sz="0" w:space="0" w:color="auto"/>
                      </w:divBdr>
                      <w:divsChild>
                        <w:div w:id="1429420674">
                          <w:marLeft w:val="0"/>
                          <w:marRight w:val="0"/>
                          <w:marTop w:val="600"/>
                          <w:marBottom w:val="600"/>
                          <w:divBdr>
                            <w:top w:val="none" w:sz="0" w:space="0" w:color="auto"/>
                            <w:left w:val="none" w:sz="0" w:space="0" w:color="auto"/>
                            <w:bottom w:val="none" w:sz="0" w:space="0" w:color="auto"/>
                            <w:right w:val="none" w:sz="0" w:space="0" w:color="auto"/>
                          </w:divBdr>
                          <w:divsChild>
                            <w:div w:id="843474420">
                              <w:marLeft w:val="0"/>
                              <w:marRight w:val="0"/>
                              <w:marTop w:val="0"/>
                              <w:marBottom w:val="300"/>
                              <w:divBdr>
                                <w:top w:val="none" w:sz="0" w:space="0" w:color="auto"/>
                                <w:left w:val="none" w:sz="0" w:space="0" w:color="auto"/>
                                <w:bottom w:val="none" w:sz="0" w:space="0" w:color="auto"/>
                                <w:right w:val="none" w:sz="0" w:space="0" w:color="auto"/>
                              </w:divBdr>
                            </w:div>
                            <w:div w:id="1947421112">
                              <w:marLeft w:val="0"/>
                              <w:marRight w:val="0"/>
                              <w:marTop w:val="300"/>
                              <w:marBottom w:val="300"/>
                              <w:divBdr>
                                <w:top w:val="none" w:sz="0" w:space="0" w:color="auto"/>
                                <w:left w:val="none" w:sz="0" w:space="0" w:color="auto"/>
                                <w:bottom w:val="none" w:sz="0" w:space="0" w:color="auto"/>
                                <w:right w:val="none" w:sz="0" w:space="0" w:color="auto"/>
                              </w:divBdr>
                            </w:div>
                            <w:div w:id="654921210">
                              <w:marLeft w:val="0"/>
                              <w:marRight w:val="0"/>
                              <w:marTop w:val="300"/>
                              <w:marBottom w:val="600"/>
                              <w:divBdr>
                                <w:top w:val="single" w:sz="6" w:space="30" w:color="EB5D0B"/>
                                <w:left w:val="none" w:sz="0" w:space="0" w:color="auto"/>
                                <w:bottom w:val="single" w:sz="6" w:space="30" w:color="EB5D0B"/>
                                <w:right w:val="none" w:sz="0" w:space="0" w:color="auto"/>
                              </w:divBdr>
                            </w:div>
                            <w:div w:id="2129738752">
                              <w:marLeft w:val="0"/>
                              <w:marRight w:val="0"/>
                              <w:marTop w:val="240"/>
                              <w:marBottom w:val="240"/>
                              <w:divBdr>
                                <w:top w:val="none" w:sz="0" w:space="0" w:color="auto"/>
                                <w:left w:val="none" w:sz="0" w:space="0" w:color="auto"/>
                                <w:bottom w:val="none" w:sz="0" w:space="0" w:color="auto"/>
                                <w:right w:val="none" w:sz="0" w:space="0" w:color="auto"/>
                              </w:divBdr>
                              <w:divsChild>
                                <w:div w:id="430441669">
                                  <w:marLeft w:val="0"/>
                                  <w:marRight w:val="0"/>
                                  <w:marTop w:val="0"/>
                                  <w:marBottom w:val="0"/>
                                  <w:divBdr>
                                    <w:top w:val="none" w:sz="0" w:space="0" w:color="auto"/>
                                    <w:left w:val="none" w:sz="0" w:space="0" w:color="auto"/>
                                    <w:bottom w:val="none" w:sz="0" w:space="0" w:color="auto"/>
                                    <w:right w:val="none" w:sz="0" w:space="0" w:color="auto"/>
                                  </w:divBdr>
                                </w:div>
                              </w:divsChild>
                            </w:div>
                            <w:div w:id="1495754750">
                              <w:marLeft w:val="0"/>
                              <w:marRight w:val="0"/>
                              <w:marTop w:val="240"/>
                              <w:marBottom w:val="240"/>
                              <w:divBdr>
                                <w:top w:val="none" w:sz="0" w:space="0" w:color="auto"/>
                                <w:left w:val="none" w:sz="0" w:space="0" w:color="auto"/>
                                <w:bottom w:val="none" w:sz="0" w:space="0" w:color="auto"/>
                                <w:right w:val="none" w:sz="0" w:space="0" w:color="auto"/>
                              </w:divBdr>
                              <w:divsChild>
                                <w:div w:id="1502694721">
                                  <w:marLeft w:val="0"/>
                                  <w:marRight w:val="0"/>
                                  <w:marTop w:val="0"/>
                                  <w:marBottom w:val="0"/>
                                  <w:divBdr>
                                    <w:top w:val="none" w:sz="0" w:space="0" w:color="auto"/>
                                    <w:left w:val="none" w:sz="0" w:space="0" w:color="auto"/>
                                    <w:bottom w:val="none" w:sz="0" w:space="0" w:color="auto"/>
                                    <w:right w:val="none" w:sz="0" w:space="0" w:color="auto"/>
                                  </w:divBdr>
                                </w:div>
                              </w:divsChild>
                            </w:div>
                            <w:div w:id="503471354">
                              <w:marLeft w:val="0"/>
                              <w:marRight w:val="0"/>
                              <w:marTop w:val="360"/>
                              <w:marBottom w:val="360"/>
                              <w:divBdr>
                                <w:top w:val="none" w:sz="0" w:space="0" w:color="auto"/>
                                <w:left w:val="none" w:sz="0" w:space="0" w:color="auto"/>
                                <w:bottom w:val="none" w:sz="0" w:space="0" w:color="auto"/>
                                <w:right w:val="none" w:sz="0" w:space="0" w:color="auto"/>
                              </w:divBdr>
                            </w:div>
                            <w:div w:id="2027244759">
                              <w:marLeft w:val="0"/>
                              <w:marRight w:val="0"/>
                              <w:marTop w:val="240"/>
                              <w:marBottom w:val="240"/>
                              <w:divBdr>
                                <w:top w:val="none" w:sz="0" w:space="0" w:color="auto"/>
                                <w:left w:val="none" w:sz="0" w:space="0" w:color="auto"/>
                                <w:bottom w:val="none" w:sz="0" w:space="0" w:color="auto"/>
                                <w:right w:val="none" w:sz="0" w:space="0" w:color="auto"/>
                              </w:divBdr>
                              <w:divsChild>
                                <w:div w:id="219287169">
                                  <w:marLeft w:val="0"/>
                                  <w:marRight w:val="0"/>
                                  <w:marTop w:val="0"/>
                                  <w:marBottom w:val="0"/>
                                  <w:divBdr>
                                    <w:top w:val="none" w:sz="0" w:space="0" w:color="auto"/>
                                    <w:left w:val="none" w:sz="0" w:space="0" w:color="auto"/>
                                    <w:bottom w:val="none" w:sz="0" w:space="0" w:color="auto"/>
                                    <w:right w:val="none" w:sz="0" w:space="0" w:color="auto"/>
                                  </w:divBdr>
                                </w:div>
                              </w:divsChild>
                            </w:div>
                            <w:div w:id="216942133">
                              <w:marLeft w:val="0"/>
                              <w:marRight w:val="0"/>
                              <w:marTop w:val="240"/>
                              <w:marBottom w:val="240"/>
                              <w:divBdr>
                                <w:top w:val="none" w:sz="0" w:space="0" w:color="auto"/>
                                <w:left w:val="none" w:sz="0" w:space="0" w:color="auto"/>
                                <w:bottom w:val="none" w:sz="0" w:space="0" w:color="auto"/>
                                <w:right w:val="none" w:sz="0" w:space="0" w:color="auto"/>
                              </w:divBdr>
                              <w:divsChild>
                                <w:div w:id="1789658539">
                                  <w:marLeft w:val="0"/>
                                  <w:marRight w:val="0"/>
                                  <w:marTop w:val="0"/>
                                  <w:marBottom w:val="0"/>
                                  <w:divBdr>
                                    <w:top w:val="none" w:sz="0" w:space="0" w:color="auto"/>
                                    <w:left w:val="none" w:sz="0" w:space="0" w:color="auto"/>
                                    <w:bottom w:val="none" w:sz="0" w:space="0" w:color="auto"/>
                                    <w:right w:val="none" w:sz="0" w:space="0" w:color="auto"/>
                                  </w:divBdr>
                                </w:div>
                              </w:divsChild>
                            </w:div>
                            <w:div w:id="1703170878">
                              <w:marLeft w:val="0"/>
                              <w:marRight w:val="0"/>
                              <w:marTop w:val="240"/>
                              <w:marBottom w:val="240"/>
                              <w:divBdr>
                                <w:top w:val="none" w:sz="0" w:space="0" w:color="auto"/>
                                <w:left w:val="none" w:sz="0" w:space="0" w:color="auto"/>
                                <w:bottom w:val="none" w:sz="0" w:space="0" w:color="auto"/>
                                <w:right w:val="none" w:sz="0" w:space="0" w:color="auto"/>
                              </w:divBdr>
                              <w:divsChild>
                                <w:div w:id="141778813">
                                  <w:marLeft w:val="0"/>
                                  <w:marRight w:val="0"/>
                                  <w:marTop w:val="0"/>
                                  <w:marBottom w:val="0"/>
                                  <w:divBdr>
                                    <w:top w:val="none" w:sz="0" w:space="0" w:color="auto"/>
                                    <w:left w:val="none" w:sz="0" w:space="0" w:color="auto"/>
                                    <w:bottom w:val="none" w:sz="0" w:space="0" w:color="auto"/>
                                    <w:right w:val="none" w:sz="0" w:space="0" w:color="auto"/>
                                  </w:divBdr>
                                </w:div>
                              </w:divsChild>
                            </w:div>
                            <w:div w:id="1379165423">
                              <w:marLeft w:val="0"/>
                              <w:marRight w:val="0"/>
                              <w:marTop w:val="240"/>
                              <w:marBottom w:val="240"/>
                              <w:divBdr>
                                <w:top w:val="none" w:sz="0" w:space="0" w:color="auto"/>
                                <w:left w:val="none" w:sz="0" w:space="0" w:color="auto"/>
                                <w:bottom w:val="none" w:sz="0" w:space="0" w:color="auto"/>
                                <w:right w:val="none" w:sz="0" w:space="0" w:color="auto"/>
                              </w:divBdr>
                              <w:divsChild>
                                <w:div w:id="272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434812">
      <w:bodyDiv w:val="1"/>
      <w:marLeft w:val="0"/>
      <w:marRight w:val="0"/>
      <w:marTop w:val="0"/>
      <w:marBottom w:val="0"/>
      <w:divBdr>
        <w:top w:val="none" w:sz="0" w:space="0" w:color="auto"/>
        <w:left w:val="none" w:sz="0" w:space="0" w:color="auto"/>
        <w:bottom w:val="none" w:sz="0" w:space="0" w:color="auto"/>
        <w:right w:val="none" w:sz="0" w:space="0" w:color="auto"/>
      </w:divBdr>
      <w:divsChild>
        <w:div w:id="2122602167">
          <w:marLeft w:val="0"/>
          <w:marRight w:val="0"/>
          <w:marTop w:val="0"/>
          <w:marBottom w:val="0"/>
          <w:divBdr>
            <w:top w:val="none" w:sz="0" w:space="0" w:color="auto"/>
            <w:left w:val="none" w:sz="0" w:space="0" w:color="auto"/>
            <w:bottom w:val="none" w:sz="0" w:space="0" w:color="auto"/>
            <w:right w:val="none" w:sz="0" w:space="0" w:color="auto"/>
          </w:divBdr>
          <w:divsChild>
            <w:div w:id="10838596">
              <w:marLeft w:val="0"/>
              <w:marRight w:val="0"/>
              <w:marTop w:val="0"/>
              <w:marBottom w:val="0"/>
              <w:divBdr>
                <w:top w:val="none" w:sz="0" w:space="0" w:color="auto"/>
                <w:left w:val="none" w:sz="0" w:space="0" w:color="auto"/>
                <w:bottom w:val="none" w:sz="0" w:space="0" w:color="auto"/>
                <w:right w:val="none" w:sz="0" w:space="0" w:color="auto"/>
              </w:divBdr>
            </w:div>
          </w:divsChild>
        </w:div>
        <w:div w:id="757289412">
          <w:marLeft w:val="0"/>
          <w:marRight w:val="0"/>
          <w:marTop w:val="0"/>
          <w:marBottom w:val="0"/>
          <w:divBdr>
            <w:top w:val="none" w:sz="0" w:space="0" w:color="auto"/>
            <w:left w:val="none" w:sz="0" w:space="0" w:color="auto"/>
            <w:bottom w:val="none" w:sz="0" w:space="0" w:color="auto"/>
            <w:right w:val="none" w:sz="0" w:space="0" w:color="auto"/>
          </w:divBdr>
          <w:divsChild>
            <w:div w:id="1875535213">
              <w:marLeft w:val="0"/>
              <w:marRight w:val="0"/>
              <w:marTop w:val="0"/>
              <w:marBottom w:val="0"/>
              <w:divBdr>
                <w:top w:val="none" w:sz="0" w:space="0" w:color="auto"/>
                <w:left w:val="none" w:sz="0" w:space="0" w:color="auto"/>
                <w:bottom w:val="none" w:sz="0" w:space="0" w:color="auto"/>
                <w:right w:val="none" w:sz="0" w:space="0" w:color="auto"/>
              </w:divBdr>
              <w:divsChild>
                <w:div w:id="210730222">
                  <w:marLeft w:val="0"/>
                  <w:marRight w:val="0"/>
                  <w:marTop w:val="0"/>
                  <w:marBottom w:val="0"/>
                  <w:divBdr>
                    <w:top w:val="none" w:sz="0" w:space="0" w:color="auto"/>
                    <w:left w:val="none" w:sz="0" w:space="0" w:color="auto"/>
                    <w:bottom w:val="none" w:sz="0" w:space="0" w:color="auto"/>
                    <w:right w:val="none" w:sz="0" w:space="0" w:color="auto"/>
                  </w:divBdr>
                  <w:divsChild>
                    <w:div w:id="575436869">
                      <w:marLeft w:val="0"/>
                      <w:marRight w:val="1500"/>
                      <w:marTop w:val="0"/>
                      <w:marBottom w:val="0"/>
                      <w:divBdr>
                        <w:top w:val="none" w:sz="0" w:space="0" w:color="auto"/>
                        <w:left w:val="none" w:sz="0" w:space="0" w:color="auto"/>
                        <w:bottom w:val="none" w:sz="0" w:space="0" w:color="auto"/>
                        <w:right w:val="none" w:sz="0" w:space="0" w:color="auto"/>
                      </w:divBdr>
                      <w:divsChild>
                        <w:div w:id="934938795">
                          <w:marLeft w:val="0"/>
                          <w:marRight w:val="0"/>
                          <w:marTop w:val="600"/>
                          <w:marBottom w:val="600"/>
                          <w:divBdr>
                            <w:top w:val="none" w:sz="0" w:space="0" w:color="auto"/>
                            <w:left w:val="none" w:sz="0" w:space="0" w:color="auto"/>
                            <w:bottom w:val="none" w:sz="0" w:space="0" w:color="auto"/>
                            <w:right w:val="none" w:sz="0" w:space="0" w:color="auto"/>
                          </w:divBdr>
                          <w:divsChild>
                            <w:div w:id="1338189260">
                              <w:marLeft w:val="0"/>
                              <w:marRight w:val="0"/>
                              <w:marTop w:val="0"/>
                              <w:marBottom w:val="300"/>
                              <w:divBdr>
                                <w:top w:val="none" w:sz="0" w:space="0" w:color="auto"/>
                                <w:left w:val="none" w:sz="0" w:space="0" w:color="auto"/>
                                <w:bottom w:val="none" w:sz="0" w:space="0" w:color="auto"/>
                                <w:right w:val="none" w:sz="0" w:space="0" w:color="auto"/>
                              </w:divBdr>
                            </w:div>
                            <w:div w:id="242569552">
                              <w:marLeft w:val="0"/>
                              <w:marRight w:val="0"/>
                              <w:marTop w:val="300"/>
                              <w:marBottom w:val="300"/>
                              <w:divBdr>
                                <w:top w:val="none" w:sz="0" w:space="0" w:color="auto"/>
                                <w:left w:val="none" w:sz="0" w:space="0" w:color="auto"/>
                                <w:bottom w:val="none" w:sz="0" w:space="0" w:color="auto"/>
                                <w:right w:val="none" w:sz="0" w:space="0" w:color="auto"/>
                              </w:divBdr>
                            </w:div>
                            <w:div w:id="436633214">
                              <w:marLeft w:val="0"/>
                              <w:marRight w:val="0"/>
                              <w:marTop w:val="300"/>
                              <w:marBottom w:val="600"/>
                              <w:divBdr>
                                <w:top w:val="single" w:sz="6" w:space="30" w:color="EB5D0B"/>
                                <w:left w:val="none" w:sz="0" w:space="0" w:color="auto"/>
                                <w:bottom w:val="single" w:sz="6" w:space="30" w:color="EB5D0B"/>
                                <w:right w:val="none" w:sz="0" w:space="0" w:color="auto"/>
                              </w:divBdr>
                            </w:div>
                            <w:div w:id="258875926">
                              <w:marLeft w:val="0"/>
                              <w:marRight w:val="0"/>
                              <w:marTop w:val="240"/>
                              <w:marBottom w:val="240"/>
                              <w:divBdr>
                                <w:top w:val="none" w:sz="0" w:space="0" w:color="auto"/>
                                <w:left w:val="none" w:sz="0" w:space="0" w:color="auto"/>
                                <w:bottom w:val="none" w:sz="0" w:space="0" w:color="auto"/>
                                <w:right w:val="none" w:sz="0" w:space="0" w:color="auto"/>
                              </w:divBdr>
                              <w:divsChild>
                                <w:div w:id="1187525182">
                                  <w:marLeft w:val="0"/>
                                  <w:marRight w:val="0"/>
                                  <w:marTop w:val="0"/>
                                  <w:marBottom w:val="0"/>
                                  <w:divBdr>
                                    <w:top w:val="none" w:sz="0" w:space="0" w:color="auto"/>
                                    <w:left w:val="none" w:sz="0" w:space="0" w:color="auto"/>
                                    <w:bottom w:val="none" w:sz="0" w:space="0" w:color="auto"/>
                                    <w:right w:val="none" w:sz="0" w:space="0" w:color="auto"/>
                                  </w:divBdr>
                                </w:div>
                              </w:divsChild>
                            </w:div>
                            <w:div w:id="1474716172">
                              <w:marLeft w:val="0"/>
                              <w:marRight w:val="0"/>
                              <w:marTop w:val="240"/>
                              <w:marBottom w:val="240"/>
                              <w:divBdr>
                                <w:top w:val="none" w:sz="0" w:space="0" w:color="auto"/>
                                <w:left w:val="none" w:sz="0" w:space="0" w:color="auto"/>
                                <w:bottom w:val="none" w:sz="0" w:space="0" w:color="auto"/>
                                <w:right w:val="none" w:sz="0" w:space="0" w:color="auto"/>
                              </w:divBdr>
                              <w:divsChild>
                                <w:div w:id="780144240">
                                  <w:marLeft w:val="0"/>
                                  <w:marRight w:val="0"/>
                                  <w:marTop w:val="0"/>
                                  <w:marBottom w:val="0"/>
                                  <w:divBdr>
                                    <w:top w:val="none" w:sz="0" w:space="0" w:color="auto"/>
                                    <w:left w:val="none" w:sz="0" w:space="0" w:color="auto"/>
                                    <w:bottom w:val="none" w:sz="0" w:space="0" w:color="auto"/>
                                    <w:right w:val="none" w:sz="0" w:space="0" w:color="auto"/>
                                  </w:divBdr>
                                </w:div>
                              </w:divsChild>
                            </w:div>
                            <w:div w:id="1600065497">
                              <w:marLeft w:val="0"/>
                              <w:marRight w:val="0"/>
                              <w:marTop w:val="240"/>
                              <w:marBottom w:val="240"/>
                              <w:divBdr>
                                <w:top w:val="none" w:sz="0" w:space="0" w:color="auto"/>
                                <w:left w:val="none" w:sz="0" w:space="0" w:color="auto"/>
                                <w:bottom w:val="none" w:sz="0" w:space="0" w:color="auto"/>
                                <w:right w:val="none" w:sz="0" w:space="0" w:color="auto"/>
                              </w:divBdr>
                              <w:divsChild>
                                <w:div w:id="136845193">
                                  <w:marLeft w:val="0"/>
                                  <w:marRight w:val="0"/>
                                  <w:marTop w:val="0"/>
                                  <w:marBottom w:val="0"/>
                                  <w:divBdr>
                                    <w:top w:val="none" w:sz="0" w:space="0" w:color="auto"/>
                                    <w:left w:val="none" w:sz="0" w:space="0" w:color="auto"/>
                                    <w:bottom w:val="none" w:sz="0" w:space="0" w:color="auto"/>
                                    <w:right w:val="none" w:sz="0" w:space="0" w:color="auto"/>
                                  </w:divBdr>
                                </w:div>
                              </w:divsChild>
                            </w:div>
                            <w:div w:id="1645117111">
                              <w:marLeft w:val="0"/>
                              <w:marRight w:val="0"/>
                              <w:marTop w:val="240"/>
                              <w:marBottom w:val="240"/>
                              <w:divBdr>
                                <w:top w:val="none" w:sz="0" w:space="0" w:color="auto"/>
                                <w:left w:val="none" w:sz="0" w:space="0" w:color="auto"/>
                                <w:bottom w:val="none" w:sz="0" w:space="0" w:color="auto"/>
                                <w:right w:val="none" w:sz="0" w:space="0" w:color="auto"/>
                              </w:divBdr>
                              <w:divsChild>
                                <w:div w:id="2125730503">
                                  <w:marLeft w:val="0"/>
                                  <w:marRight w:val="0"/>
                                  <w:marTop w:val="0"/>
                                  <w:marBottom w:val="0"/>
                                  <w:divBdr>
                                    <w:top w:val="none" w:sz="0" w:space="0" w:color="auto"/>
                                    <w:left w:val="none" w:sz="0" w:space="0" w:color="auto"/>
                                    <w:bottom w:val="none" w:sz="0" w:space="0" w:color="auto"/>
                                    <w:right w:val="none" w:sz="0" w:space="0" w:color="auto"/>
                                  </w:divBdr>
                                </w:div>
                              </w:divsChild>
                            </w:div>
                            <w:div w:id="1905411761">
                              <w:marLeft w:val="0"/>
                              <w:marRight w:val="0"/>
                              <w:marTop w:val="240"/>
                              <w:marBottom w:val="240"/>
                              <w:divBdr>
                                <w:top w:val="none" w:sz="0" w:space="0" w:color="auto"/>
                                <w:left w:val="none" w:sz="0" w:space="0" w:color="auto"/>
                                <w:bottom w:val="none" w:sz="0" w:space="0" w:color="auto"/>
                                <w:right w:val="none" w:sz="0" w:space="0" w:color="auto"/>
                              </w:divBdr>
                              <w:divsChild>
                                <w:div w:id="1687977622">
                                  <w:marLeft w:val="0"/>
                                  <w:marRight w:val="0"/>
                                  <w:marTop w:val="0"/>
                                  <w:marBottom w:val="0"/>
                                  <w:divBdr>
                                    <w:top w:val="none" w:sz="0" w:space="0" w:color="auto"/>
                                    <w:left w:val="none" w:sz="0" w:space="0" w:color="auto"/>
                                    <w:bottom w:val="none" w:sz="0" w:space="0" w:color="auto"/>
                                    <w:right w:val="none" w:sz="0" w:space="0" w:color="auto"/>
                                  </w:divBdr>
                                </w:div>
                              </w:divsChild>
                            </w:div>
                            <w:div w:id="1925608371">
                              <w:marLeft w:val="0"/>
                              <w:marRight w:val="0"/>
                              <w:marTop w:val="240"/>
                              <w:marBottom w:val="240"/>
                              <w:divBdr>
                                <w:top w:val="none" w:sz="0" w:space="0" w:color="auto"/>
                                <w:left w:val="none" w:sz="0" w:space="0" w:color="auto"/>
                                <w:bottom w:val="none" w:sz="0" w:space="0" w:color="auto"/>
                                <w:right w:val="none" w:sz="0" w:space="0" w:color="auto"/>
                              </w:divBdr>
                              <w:divsChild>
                                <w:div w:id="469130860">
                                  <w:marLeft w:val="0"/>
                                  <w:marRight w:val="0"/>
                                  <w:marTop w:val="0"/>
                                  <w:marBottom w:val="0"/>
                                  <w:divBdr>
                                    <w:top w:val="none" w:sz="0" w:space="0" w:color="auto"/>
                                    <w:left w:val="none" w:sz="0" w:space="0" w:color="auto"/>
                                    <w:bottom w:val="none" w:sz="0" w:space="0" w:color="auto"/>
                                    <w:right w:val="none" w:sz="0" w:space="0" w:color="auto"/>
                                  </w:divBdr>
                                </w:div>
                              </w:divsChild>
                            </w:div>
                            <w:div w:id="359744101">
                              <w:marLeft w:val="0"/>
                              <w:marRight w:val="0"/>
                              <w:marTop w:val="240"/>
                              <w:marBottom w:val="240"/>
                              <w:divBdr>
                                <w:top w:val="none" w:sz="0" w:space="0" w:color="auto"/>
                                <w:left w:val="none" w:sz="0" w:space="0" w:color="auto"/>
                                <w:bottom w:val="none" w:sz="0" w:space="0" w:color="auto"/>
                                <w:right w:val="none" w:sz="0" w:space="0" w:color="auto"/>
                              </w:divBdr>
                              <w:divsChild>
                                <w:div w:id="1470978508">
                                  <w:marLeft w:val="0"/>
                                  <w:marRight w:val="0"/>
                                  <w:marTop w:val="0"/>
                                  <w:marBottom w:val="0"/>
                                  <w:divBdr>
                                    <w:top w:val="none" w:sz="0" w:space="0" w:color="auto"/>
                                    <w:left w:val="none" w:sz="0" w:space="0" w:color="auto"/>
                                    <w:bottom w:val="none" w:sz="0" w:space="0" w:color="auto"/>
                                    <w:right w:val="none" w:sz="0" w:space="0" w:color="auto"/>
                                  </w:divBdr>
                                </w:div>
                              </w:divsChild>
                            </w:div>
                            <w:div w:id="735477389">
                              <w:marLeft w:val="0"/>
                              <w:marRight w:val="0"/>
                              <w:marTop w:val="240"/>
                              <w:marBottom w:val="240"/>
                              <w:divBdr>
                                <w:top w:val="none" w:sz="0" w:space="0" w:color="auto"/>
                                <w:left w:val="none" w:sz="0" w:space="0" w:color="auto"/>
                                <w:bottom w:val="none" w:sz="0" w:space="0" w:color="auto"/>
                                <w:right w:val="none" w:sz="0" w:space="0" w:color="auto"/>
                              </w:divBdr>
                              <w:divsChild>
                                <w:div w:id="727340499">
                                  <w:marLeft w:val="0"/>
                                  <w:marRight w:val="0"/>
                                  <w:marTop w:val="0"/>
                                  <w:marBottom w:val="0"/>
                                  <w:divBdr>
                                    <w:top w:val="none" w:sz="0" w:space="0" w:color="auto"/>
                                    <w:left w:val="none" w:sz="0" w:space="0" w:color="auto"/>
                                    <w:bottom w:val="none" w:sz="0" w:space="0" w:color="auto"/>
                                    <w:right w:val="none" w:sz="0" w:space="0" w:color="auto"/>
                                  </w:divBdr>
                                </w:div>
                              </w:divsChild>
                            </w:div>
                            <w:div w:id="59183623">
                              <w:marLeft w:val="0"/>
                              <w:marRight w:val="0"/>
                              <w:marTop w:val="240"/>
                              <w:marBottom w:val="240"/>
                              <w:divBdr>
                                <w:top w:val="none" w:sz="0" w:space="0" w:color="auto"/>
                                <w:left w:val="none" w:sz="0" w:space="0" w:color="auto"/>
                                <w:bottom w:val="none" w:sz="0" w:space="0" w:color="auto"/>
                                <w:right w:val="none" w:sz="0" w:space="0" w:color="auto"/>
                              </w:divBdr>
                              <w:divsChild>
                                <w:div w:id="191772492">
                                  <w:marLeft w:val="0"/>
                                  <w:marRight w:val="0"/>
                                  <w:marTop w:val="0"/>
                                  <w:marBottom w:val="0"/>
                                  <w:divBdr>
                                    <w:top w:val="none" w:sz="0" w:space="0" w:color="auto"/>
                                    <w:left w:val="none" w:sz="0" w:space="0" w:color="auto"/>
                                    <w:bottom w:val="none" w:sz="0" w:space="0" w:color="auto"/>
                                    <w:right w:val="none" w:sz="0" w:space="0" w:color="auto"/>
                                  </w:divBdr>
                                </w:div>
                              </w:divsChild>
                            </w:div>
                            <w:div w:id="1697123850">
                              <w:marLeft w:val="0"/>
                              <w:marRight w:val="0"/>
                              <w:marTop w:val="240"/>
                              <w:marBottom w:val="240"/>
                              <w:divBdr>
                                <w:top w:val="none" w:sz="0" w:space="0" w:color="auto"/>
                                <w:left w:val="none" w:sz="0" w:space="0" w:color="auto"/>
                                <w:bottom w:val="none" w:sz="0" w:space="0" w:color="auto"/>
                                <w:right w:val="none" w:sz="0" w:space="0" w:color="auto"/>
                              </w:divBdr>
                              <w:divsChild>
                                <w:div w:id="646740463">
                                  <w:marLeft w:val="0"/>
                                  <w:marRight w:val="0"/>
                                  <w:marTop w:val="0"/>
                                  <w:marBottom w:val="0"/>
                                  <w:divBdr>
                                    <w:top w:val="none" w:sz="0" w:space="0" w:color="auto"/>
                                    <w:left w:val="none" w:sz="0" w:space="0" w:color="auto"/>
                                    <w:bottom w:val="none" w:sz="0" w:space="0" w:color="auto"/>
                                    <w:right w:val="none" w:sz="0" w:space="0" w:color="auto"/>
                                  </w:divBdr>
                                </w:div>
                              </w:divsChild>
                            </w:div>
                            <w:div w:id="1782335949">
                              <w:marLeft w:val="0"/>
                              <w:marRight w:val="0"/>
                              <w:marTop w:val="240"/>
                              <w:marBottom w:val="240"/>
                              <w:divBdr>
                                <w:top w:val="none" w:sz="0" w:space="0" w:color="auto"/>
                                <w:left w:val="none" w:sz="0" w:space="0" w:color="auto"/>
                                <w:bottom w:val="none" w:sz="0" w:space="0" w:color="auto"/>
                                <w:right w:val="none" w:sz="0" w:space="0" w:color="auto"/>
                              </w:divBdr>
                              <w:divsChild>
                                <w:div w:id="824862763">
                                  <w:marLeft w:val="0"/>
                                  <w:marRight w:val="0"/>
                                  <w:marTop w:val="0"/>
                                  <w:marBottom w:val="0"/>
                                  <w:divBdr>
                                    <w:top w:val="none" w:sz="0" w:space="0" w:color="auto"/>
                                    <w:left w:val="none" w:sz="0" w:space="0" w:color="auto"/>
                                    <w:bottom w:val="none" w:sz="0" w:space="0" w:color="auto"/>
                                    <w:right w:val="none" w:sz="0" w:space="0" w:color="auto"/>
                                  </w:divBdr>
                                </w:div>
                              </w:divsChild>
                            </w:div>
                            <w:div w:id="1980374236">
                              <w:marLeft w:val="0"/>
                              <w:marRight w:val="0"/>
                              <w:marTop w:val="240"/>
                              <w:marBottom w:val="240"/>
                              <w:divBdr>
                                <w:top w:val="none" w:sz="0" w:space="0" w:color="auto"/>
                                <w:left w:val="none" w:sz="0" w:space="0" w:color="auto"/>
                                <w:bottom w:val="none" w:sz="0" w:space="0" w:color="auto"/>
                                <w:right w:val="none" w:sz="0" w:space="0" w:color="auto"/>
                              </w:divBdr>
                              <w:divsChild>
                                <w:div w:id="17304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636582">
      <w:bodyDiv w:val="1"/>
      <w:marLeft w:val="0"/>
      <w:marRight w:val="0"/>
      <w:marTop w:val="0"/>
      <w:marBottom w:val="0"/>
      <w:divBdr>
        <w:top w:val="none" w:sz="0" w:space="0" w:color="auto"/>
        <w:left w:val="none" w:sz="0" w:space="0" w:color="auto"/>
        <w:bottom w:val="none" w:sz="0" w:space="0" w:color="auto"/>
        <w:right w:val="none" w:sz="0" w:space="0" w:color="auto"/>
      </w:divBdr>
      <w:divsChild>
        <w:div w:id="1876120045">
          <w:marLeft w:val="0"/>
          <w:marRight w:val="0"/>
          <w:marTop w:val="0"/>
          <w:marBottom w:val="0"/>
          <w:divBdr>
            <w:top w:val="none" w:sz="0" w:space="0" w:color="auto"/>
            <w:left w:val="none" w:sz="0" w:space="0" w:color="auto"/>
            <w:bottom w:val="none" w:sz="0" w:space="0" w:color="auto"/>
            <w:right w:val="none" w:sz="0" w:space="0" w:color="auto"/>
          </w:divBdr>
          <w:divsChild>
            <w:div w:id="1098910774">
              <w:marLeft w:val="0"/>
              <w:marRight w:val="0"/>
              <w:marTop w:val="0"/>
              <w:marBottom w:val="0"/>
              <w:divBdr>
                <w:top w:val="none" w:sz="0" w:space="0" w:color="auto"/>
                <w:left w:val="none" w:sz="0" w:space="0" w:color="auto"/>
                <w:bottom w:val="none" w:sz="0" w:space="0" w:color="auto"/>
                <w:right w:val="none" w:sz="0" w:space="0" w:color="auto"/>
              </w:divBdr>
              <w:divsChild>
                <w:div w:id="2098013035">
                  <w:marLeft w:val="0"/>
                  <w:marRight w:val="0"/>
                  <w:marTop w:val="600"/>
                  <w:marBottom w:val="0"/>
                  <w:divBdr>
                    <w:top w:val="none" w:sz="0" w:space="0" w:color="auto"/>
                    <w:left w:val="none" w:sz="0" w:space="0" w:color="auto"/>
                    <w:bottom w:val="none" w:sz="0" w:space="0" w:color="auto"/>
                    <w:right w:val="none" w:sz="0" w:space="0" w:color="auto"/>
                  </w:divBdr>
                  <w:divsChild>
                    <w:div w:id="904611678">
                      <w:marLeft w:val="0"/>
                      <w:marRight w:val="0"/>
                      <w:marTop w:val="0"/>
                      <w:marBottom w:val="0"/>
                      <w:divBdr>
                        <w:top w:val="none" w:sz="0" w:space="0" w:color="auto"/>
                        <w:left w:val="none" w:sz="0" w:space="0" w:color="auto"/>
                        <w:bottom w:val="none" w:sz="0" w:space="0" w:color="auto"/>
                        <w:right w:val="none" w:sz="0" w:space="0" w:color="auto"/>
                      </w:divBdr>
                      <w:divsChild>
                        <w:div w:id="316887151">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
                          </w:divsChild>
                        </w:div>
                        <w:div w:id="1533229612">
                          <w:marLeft w:val="0"/>
                          <w:marRight w:val="135"/>
                          <w:marTop w:val="0"/>
                          <w:marBottom w:val="0"/>
                          <w:divBdr>
                            <w:top w:val="none" w:sz="0" w:space="0" w:color="auto"/>
                            <w:left w:val="none" w:sz="0" w:space="0" w:color="auto"/>
                            <w:bottom w:val="none" w:sz="0" w:space="0" w:color="auto"/>
                            <w:right w:val="none" w:sz="0" w:space="0" w:color="auto"/>
                          </w:divBdr>
                        </w:div>
                        <w:div w:id="90152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305">
          <w:marLeft w:val="0"/>
          <w:marRight w:val="0"/>
          <w:marTop w:val="0"/>
          <w:marBottom w:val="0"/>
          <w:divBdr>
            <w:top w:val="none" w:sz="0" w:space="0" w:color="auto"/>
            <w:left w:val="none" w:sz="0" w:space="0" w:color="auto"/>
            <w:bottom w:val="none" w:sz="0" w:space="0" w:color="auto"/>
            <w:right w:val="none" w:sz="0" w:space="0" w:color="auto"/>
          </w:divBdr>
          <w:divsChild>
            <w:div w:id="1337490333">
              <w:marLeft w:val="0"/>
              <w:marRight w:val="0"/>
              <w:marTop w:val="0"/>
              <w:marBottom w:val="0"/>
              <w:divBdr>
                <w:top w:val="none" w:sz="0" w:space="0" w:color="auto"/>
                <w:left w:val="none" w:sz="0" w:space="0" w:color="auto"/>
                <w:bottom w:val="none" w:sz="0" w:space="0" w:color="auto"/>
                <w:right w:val="none" w:sz="0" w:space="0" w:color="auto"/>
              </w:divBdr>
              <w:divsChild>
                <w:div w:id="827744014">
                  <w:marLeft w:val="0"/>
                  <w:marRight w:val="0"/>
                  <w:marTop w:val="0"/>
                  <w:marBottom w:val="0"/>
                  <w:divBdr>
                    <w:top w:val="none" w:sz="0" w:space="0" w:color="auto"/>
                    <w:left w:val="none" w:sz="0" w:space="0" w:color="auto"/>
                    <w:bottom w:val="none" w:sz="0" w:space="0" w:color="auto"/>
                    <w:right w:val="none" w:sz="0" w:space="0" w:color="auto"/>
                  </w:divBdr>
                  <w:divsChild>
                    <w:div w:id="845247471">
                      <w:marLeft w:val="0"/>
                      <w:marRight w:val="1500"/>
                      <w:marTop w:val="0"/>
                      <w:marBottom w:val="0"/>
                      <w:divBdr>
                        <w:top w:val="none" w:sz="0" w:space="0" w:color="auto"/>
                        <w:left w:val="none" w:sz="0" w:space="0" w:color="auto"/>
                        <w:bottom w:val="none" w:sz="0" w:space="0" w:color="auto"/>
                        <w:right w:val="none" w:sz="0" w:space="0" w:color="auto"/>
                      </w:divBdr>
                      <w:divsChild>
                        <w:div w:id="226917910">
                          <w:marLeft w:val="0"/>
                          <w:marRight w:val="0"/>
                          <w:marTop w:val="600"/>
                          <w:marBottom w:val="600"/>
                          <w:divBdr>
                            <w:top w:val="none" w:sz="0" w:space="0" w:color="auto"/>
                            <w:left w:val="none" w:sz="0" w:space="0" w:color="auto"/>
                            <w:bottom w:val="none" w:sz="0" w:space="0" w:color="auto"/>
                            <w:right w:val="none" w:sz="0" w:space="0" w:color="auto"/>
                          </w:divBdr>
                          <w:divsChild>
                            <w:div w:id="337315911">
                              <w:marLeft w:val="0"/>
                              <w:marRight w:val="0"/>
                              <w:marTop w:val="0"/>
                              <w:marBottom w:val="300"/>
                              <w:divBdr>
                                <w:top w:val="none" w:sz="0" w:space="0" w:color="auto"/>
                                <w:left w:val="none" w:sz="0" w:space="0" w:color="auto"/>
                                <w:bottom w:val="none" w:sz="0" w:space="0" w:color="auto"/>
                                <w:right w:val="none" w:sz="0" w:space="0" w:color="auto"/>
                              </w:divBdr>
                            </w:div>
                            <w:div w:id="289287916">
                              <w:marLeft w:val="0"/>
                              <w:marRight w:val="0"/>
                              <w:marTop w:val="300"/>
                              <w:marBottom w:val="300"/>
                              <w:divBdr>
                                <w:top w:val="none" w:sz="0" w:space="0" w:color="auto"/>
                                <w:left w:val="none" w:sz="0" w:space="0" w:color="auto"/>
                                <w:bottom w:val="none" w:sz="0" w:space="0" w:color="auto"/>
                                <w:right w:val="none" w:sz="0" w:space="0" w:color="auto"/>
                              </w:divBdr>
                            </w:div>
                            <w:div w:id="682974762">
                              <w:marLeft w:val="0"/>
                              <w:marRight w:val="0"/>
                              <w:marTop w:val="300"/>
                              <w:marBottom w:val="600"/>
                              <w:divBdr>
                                <w:top w:val="single" w:sz="6" w:space="30" w:color="EB5D0B"/>
                                <w:left w:val="none" w:sz="0" w:space="0" w:color="auto"/>
                                <w:bottom w:val="single" w:sz="6" w:space="30" w:color="EB5D0B"/>
                                <w:right w:val="none" w:sz="0" w:space="0" w:color="auto"/>
                              </w:divBdr>
                            </w:div>
                            <w:div w:id="1089499245">
                              <w:marLeft w:val="0"/>
                              <w:marRight w:val="0"/>
                              <w:marTop w:val="240"/>
                              <w:marBottom w:val="240"/>
                              <w:divBdr>
                                <w:top w:val="none" w:sz="0" w:space="0" w:color="auto"/>
                                <w:left w:val="none" w:sz="0" w:space="0" w:color="auto"/>
                                <w:bottom w:val="none" w:sz="0" w:space="0" w:color="auto"/>
                                <w:right w:val="none" w:sz="0" w:space="0" w:color="auto"/>
                              </w:divBdr>
                              <w:divsChild>
                                <w:div w:id="547959533">
                                  <w:marLeft w:val="0"/>
                                  <w:marRight w:val="0"/>
                                  <w:marTop w:val="0"/>
                                  <w:marBottom w:val="0"/>
                                  <w:divBdr>
                                    <w:top w:val="none" w:sz="0" w:space="0" w:color="auto"/>
                                    <w:left w:val="none" w:sz="0" w:space="0" w:color="auto"/>
                                    <w:bottom w:val="none" w:sz="0" w:space="0" w:color="auto"/>
                                    <w:right w:val="none" w:sz="0" w:space="0" w:color="auto"/>
                                  </w:divBdr>
                                </w:div>
                              </w:divsChild>
                            </w:div>
                            <w:div w:id="449396781">
                              <w:marLeft w:val="0"/>
                              <w:marRight w:val="0"/>
                              <w:marTop w:val="240"/>
                              <w:marBottom w:val="240"/>
                              <w:divBdr>
                                <w:top w:val="none" w:sz="0" w:space="0" w:color="auto"/>
                                <w:left w:val="none" w:sz="0" w:space="0" w:color="auto"/>
                                <w:bottom w:val="none" w:sz="0" w:space="0" w:color="auto"/>
                                <w:right w:val="none" w:sz="0" w:space="0" w:color="auto"/>
                              </w:divBdr>
                              <w:divsChild>
                                <w:div w:id="738752841">
                                  <w:marLeft w:val="0"/>
                                  <w:marRight w:val="0"/>
                                  <w:marTop w:val="0"/>
                                  <w:marBottom w:val="0"/>
                                  <w:divBdr>
                                    <w:top w:val="none" w:sz="0" w:space="0" w:color="auto"/>
                                    <w:left w:val="none" w:sz="0" w:space="0" w:color="auto"/>
                                    <w:bottom w:val="none" w:sz="0" w:space="0" w:color="auto"/>
                                    <w:right w:val="none" w:sz="0" w:space="0" w:color="auto"/>
                                  </w:divBdr>
                                </w:div>
                              </w:divsChild>
                            </w:div>
                            <w:div w:id="1557743172">
                              <w:marLeft w:val="0"/>
                              <w:marRight w:val="0"/>
                              <w:marTop w:val="240"/>
                              <w:marBottom w:val="240"/>
                              <w:divBdr>
                                <w:top w:val="none" w:sz="0" w:space="0" w:color="auto"/>
                                <w:left w:val="none" w:sz="0" w:space="0" w:color="auto"/>
                                <w:bottom w:val="none" w:sz="0" w:space="0" w:color="auto"/>
                                <w:right w:val="none" w:sz="0" w:space="0" w:color="auto"/>
                              </w:divBdr>
                              <w:divsChild>
                                <w:div w:id="701982012">
                                  <w:marLeft w:val="0"/>
                                  <w:marRight w:val="0"/>
                                  <w:marTop w:val="0"/>
                                  <w:marBottom w:val="0"/>
                                  <w:divBdr>
                                    <w:top w:val="none" w:sz="0" w:space="0" w:color="auto"/>
                                    <w:left w:val="none" w:sz="0" w:space="0" w:color="auto"/>
                                    <w:bottom w:val="none" w:sz="0" w:space="0" w:color="auto"/>
                                    <w:right w:val="none" w:sz="0" w:space="0" w:color="auto"/>
                                  </w:divBdr>
                                </w:div>
                              </w:divsChild>
                            </w:div>
                            <w:div w:id="782529542">
                              <w:marLeft w:val="0"/>
                              <w:marRight w:val="0"/>
                              <w:marTop w:val="240"/>
                              <w:marBottom w:val="240"/>
                              <w:divBdr>
                                <w:top w:val="none" w:sz="0" w:space="0" w:color="auto"/>
                                <w:left w:val="none" w:sz="0" w:space="0" w:color="auto"/>
                                <w:bottom w:val="none" w:sz="0" w:space="0" w:color="auto"/>
                                <w:right w:val="none" w:sz="0" w:space="0" w:color="auto"/>
                              </w:divBdr>
                              <w:divsChild>
                                <w:div w:id="1046104834">
                                  <w:marLeft w:val="0"/>
                                  <w:marRight w:val="0"/>
                                  <w:marTop w:val="0"/>
                                  <w:marBottom w:val="0"/>
                                  <w:divBdr>
                                    <w:top w:val="none" w:sz="0" w:space="0" w:color="auto"/>
                                    <w:left w:val="none" w:sz="0" w:space="0" w:color="auto"/>
                                    <w:bottom w:val="none" w:sz="0" w:space="0" w:color="auto"/>
                                    <w:right w:val="none" w:sz="0" w:space="0" w:color="auto"/>
                                  </w:divBdr>
                                </w:div>
                              </w:divsChild>
                            </w:div>
                            <w:div w:id="1144586254">
                              <w:marLeft w:val="0"/>
                              <w:marRight w:val="0"/>
                              <w:marTop w:val="240"/>
                              <w:marBottom w:val="240"/>
                              <w:divBdr>
                                <w:top w:val="none" w:sz="0" w:space="0" w:color="auto"/>
                                <w:left w:val="none" w:sz="0" w:space="0" w:color="auto"/>
                                <w:bottom w:val="none" w:sz="0" w:space="0" w:color="auto"/>
                                <w:right w:val="none" w:sz="0" w:space="0" w:color="auto"/>
                              </w:divBdr>
                              <w:divsChild>
                                <w:div w:id="860585788">
                                  <w:marLeft w:val="0"/>
                                  <w:marRight w:val="0"/>
                                  <w:marTop w:val="0"/>
                                  <w:marBottom w:val="0"/>
                                  <w:divBdr>
                                    <w:top w:val="none" w:sz="0" w:space="0" w:color="auto"/>
                                    <w:left w:val="none" w:sz="0" w:space="0" w:color="auto"/>
                                    <w:bottom w:val="none" w:sz="0" w:space="0" w:color="auto"/>
                                    <w:right w:val="none" w:sz="0" w:space="0" w:color="auto"/>
                                  </w:divBdr>
                                </w:div>
                              </w:divsChild>
                            </w:div>
                            <w:div w:id="114060943">
                              <w:marLeft w:val="0"/>
                              <w:marRight w:val="0"/>
                              <w:marTop w:val="240"/>
                              <w:marBottom w:val="240"/>
                              <w:divBdr>
                                <w:top w:val="none" w:sz="0" w:space="0" w:color="auto"/>
                                <w:left w:val="none" w:sz="0" w:space="0" w:color="auto"/>
                                <w:bottom w:val="none" w:sz="0" w:space="0" w:color="auto"/>
                                <w:right w:val="none" w:sz="0" w:space="0" w:color="auto"/>
                              </w:divBdr>
                              <w:divsChild>
                                <w:div w:id="541019271">
                                  <w:marLeft w:val="0"/>
                                  <w:marRight w:val="0"/>
                                  <w:marTop w:val="0"/>
                                  <w:marBottom w:val="0"/>
                                  <w:divBdr>
                                    <w:top w:val="none" w:sz="0" w:space="0" w:color="auto"/>
                                    <w:left w:val="none" w:sz="0" w:space="0" w:color="auto"/>
                                    <w:bottom w:val="none" w:sz="0" w:space="0" w:color="auto"/>
                                    <w:right w:val="none" w:sz="0" w:space="0" w:color="auto"/>
                                  </w:divBdr>
                                </w:div>
                              </w:divsChild>
                            </w:div>
                            <w:div w:id="1355032540">
                              <w:marLeft w:val="0"/>
                              <w:marRight w:val="0"/>
                              <w:marTop w:val="240"/>
                              <w:marBottom w:val="240"/>
                              <w:divBdr>
                                <w:top w:val="none" w:sz="0" w:space="0" w:color="auto"/>
                                <w:left w:val="none" w:sz="0" w:space="0" w:color="auto"/>
                                <w:bottom w:val="none" w:sz="0" w:space="0" w:color="auto"/>
                                <w:right w:val="none" w:sz="0" w:space="0" w:color="auto"/>
                              </w:divBdr>
                              <w:divsChild>
                                <w:div w:id="362831497">
                                  <w:marLeft w:val="0"/>
                                  <w:marRight w:val="0"/>
                                  <w:marTop w:val="0"/>
                                  <w:marBottom w:val="0"/>
                                  <w:divBdr>
                                    <w:top w:val="none" w:sz="0" w:space="0" w:color="auto"/>
                                    <w:left w:val="none" w:sz="0" w:space="0" w:color="auto"/>
                                    <w:bottom w:val="none" w:sz="0" w:space="0" w:color="auto"/>
                                    <w:right w:val="none" w:sz="0" w:space="0" w:color="auto"/>
                                  </w:divBdr>
                                </w:div>
                              </w:divsChild>
                            </w:div>
                            <w:div w:id="1910462910">
                              <w:marLeft w:val="0"/>
                              <w:marRight w:val="0"/>
                              <w:marTop w:val="240"/>
                              <w:marBottom w:val="240"/>
                              <w:divBdr>
                                <w:top w:val="none" w:sz="0" w:space="0" w:color="auto"/>
                                <w:left w:val="none" w:sz="0" w:space="0" w:color="auto"/>
                                <w:bottom w:val="none" w:sz="0" w:space="0" w:color="auto"/>
                                <w:right w:val="none" w:sz="0" w:space="0" w:color="auto"/>
                              </w:divBdr>
                              <w:divsChild>
                                <w:div w:id="866871510">
                                  <w:marLeft w:val="0"/>
                                  <w:marRight w:val="0"/>
                                  <w:marTop w:val="0"/>
                                  <w:marBottom w:val="0"/>
                                  <w:divBdr>
                                    <w:top w:val="none" w:sz="0" w:space="0" w:color="auto"/>
                                    <w:left w:val="none" w:sz="0" w:space="0" w:color="auto"/>
                                    <w:bottom w:val="none" w:sz="0" w:space="0" w:color="auto"/>
                                    <w:right w:val="none" w:sz="0" w:space="0" w:color="auto"/>
                                  </w:divBdr>
                                </w:div>
                              </w:divsChild>
                            </w:div>
                            <w:div w:id="535429298">
                              <w:marLeft w:val="0"/>
                              <w:marRight w:val="0"/>
                              <w:marTop w:val="0"/>
                              <w:marBottom w:val="0"/>
                              <w:divBdr>
                                <w:top w:val="none" w:sz="0" w:space="0" w:color="auto"/>
                                <w:left w:val="none" w:sz="0" w:space="0" w:color="auto"/>
                                <w:bottom w:val="none" w:sz="0" w:space="0" w:color="auto"/>
                                <w:right w:val="none" w:sz="0" w:space="0" w:color="auto"/>
                              </w:divBdr>
                              <w:divsChild>
                                <w:div w:id="19401609">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sChild>
                                        <w:div w:id="2022275778">
                                          <w:marLeft w:val="0"/>
                                          <w:marRight w:val="0"/>
                                          <w:marTop w:val="0"/>
                                          <w:marBottom w:val="0"/>
                                          <w:divBdr>
                                            <w:top w:val="none" w:sz="0" w:space="0" w:color="auto"/>
                                            <w:left w:val="none" w:sz="0" w:space="0" w:color="auto"/>
                                            <w:bottom w:val="none" w:sz="0" w:space="0" w:color="auto"/>
                                            <w:right w:val="none" w:sz="0" w:space="0" w:color="auto"/>
                                          </w:divBdr>
                                          <w:divsChild>
                                            <w:div w:id="1662192247">
                                              <w:marLeft w:val="0"/>
                                              <w:marRight w:val="0"/>
                                              <w:marTop w:val="0"/>
                                              <w:marBottom w:val="0"/>
                                              <w:divBdr>
                                                <w:top w:val="none" w:sz="0" w:space="0" w:color="auto"/>
                                                <w:left w:val="none" w:sz="0" w:space="0" w:color="auto"/>
                                                <w:bottom w:val="none" w:sz="0" w:space="0" w:color="auto"/>
                                                <w:right w:val="none" w:sz="0" w:space="0" w:color="auto"/>
                                              </w:divBdr>
                                              <w:divsChild>
                                                <w:div w:id="39674582">
                                                  <w:marLeft w:val="0"/>
                                                  <w:marRight w:val="0"/>
                                                  <w:marTop w:val="0"/>
                                                  <w:marBottom w:val="0"/>
                                                  <w:divBdr>
                                                    <w:top w:val="none" w:sz="0" w:space="0" w:color="auto"/>
                                                    <w:left w:val="none" w:sz="0" w:space="0" w:color="auto"/>
                                                    <w:bottom w:val="none" w:sz="0" w:space="0" w:color="auto"/>
                                                    <w:right w:val="none" w:sz="0" w:space="0" w:color="auto"/>
                                                  </w:divBdr>
                                                  <w:divsChild>
                                                    <w:div w:id="1888565185">
                                                      <w:marLeft w:val="0"/>
                                                      <w:marRight w:val="0"/>
                                                      <w:marTop w:val="0"/>
                                                      <w:marBottom w:val="0"/>
                                                      <w:divBdr>
                                                        <w:top w:val="none" w:sz="0" w:space="0" w:color="auto"/>
                                                        <w:left w:val="none" w:sz="0" w:space="0" w:color="auto"/>
                                                        <w:bottom w:val="none" w:sz="0" w:space="0" w:color="auto"/>
                                                        <w:right w:val="none" w:sz="0" w:space="0" w:color="auto"/>
                                                      </w:divBdr>
                                                      <w:divsChild>
                                                        <w:div w:id="1042900415">
                                                          <w:marLeft w:val="0"/>
                                                          <w:marRight w:val="0"/>
                                                          <w:marTop w:val="0"/>
                                                          <w:marBottom w:val="0"/>
                                                          <w:divBdr>
                                                            <w:top w:val="none" w:sz="0" w:space="0" w:color="auto"/>
                                                            <w:left w:val="none" w:sz="0" w:space="0" w:color="auto"/>
                                                            <w:bottom w:val="none" w:sz="0" w:space="0" w:color="auto"/>
                                                            <w:right w:val="none" w:sz="0" w:space="0" w:color="auto"/>
                                                          </w:divBdr>
                                                          <w:divsChild>
                                                            <w:div w:id="1134564915">
                                                              <w:marLeft w:val="0"/>
                                                              <w:marRight w:val="0"/>
                                                              <w:marTop w:val="0"/>
                                                              <w:marBottom w:val="0"/>
                                                              <w:divBdr>
                                                                <w:top w:val="none" w:sz="0" w:space="0" w:color="auto"/>
                                                                <w:left w:val="none" w:sz="0" w:space="0" w:color="auto"/>
                                                                <w:bottom w:val="none" w:sz="0" w:space="0" w:color="auto"/>
                                                                <w:right w:val="none" w:sz="0" w:space="0" w:color="auto"/>
                                                              </w:divBdr>
                                                              <w:divsChild>
                                                                <w:div w:id="900865755">
                                                                  <w:marLeft w:val="0"/>
                                                                  <w:marRight w:val="0"/>
                                                                  <w:marTop w:val="0"/>
                                                                  <w:marBottom w:val="0"/>
                                                                  <w:divBdr>
                                                                    <w:top w:val="none" w:sz="0" w:space="0" w:color="auto"/>
                                                                    <w:left w:val="none" w:sz="0" w:space="0" w:color="auto"/>
                                                                    <w:bottom w:val="none" w:sz="0" w:space="0" w:color="auto"/>
                                                                    <w:right w:val="none" w:sz="0" w:space="0" w:color="auto"/>
                                                                  </w:divBdr>
                                                                  <w:divsChild>
                                                                    <w:div w:id="1706325478">
                                                                      <w:marLeft w:val="0"/>
                                                                      <w:marRight w:val="0"/>
                                                                      <w:marTop w:val="0"/>
                                                                      <w:marBottom w:val="0"/>
                                                                      <w:divBdr>
                                                                        <w:top w:val="none" w:sz="0" w:space="0" w:color="auto"/>
                                                                        <w:left w:val="none" w:sz="0" w:space="0" w:color="auto"/>
                                                                        <w:bottom w:val="none" w:sz="0" w:space="0" w:color="auto"/>
                                                                        <w:right w:val="none" w:sz="0" w:space="0" w:color="auto"/>
                                                                      </w:divBdr>
                                                                      <w:divsChild>
                                                                        <w:div w:id="503666373">
                                                                          <w:marLeft w:val="0"/>
                                                                          <w:marRight w:val="0"/>
                                                                          <w:marTop w:val="180"/>
                                                                          <w:marBottom w:val="180"/>
                                                                          <w:divBdr>
                                                                            <w:top w:val="none" w:sz="0" w:space="0" w:color="auto"/>
                                                                            <w:left w:val="none" w:sz="0" w:space="0" w:color="auto"/>
                                                                            <w:bottom w:val="none" w:sz="0" w:space="0" w:color="auto"/>
                                                                            <w:right w:val="none" w:sz="0" w:space="0" w:color="auto"/>
                                                                          </w:divBdr>
                                                                          <w:divsChild>
                                                                            <w:div w:id="1828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426848">
                              <w:marLeft w:val="0"/>
                              <w:marRight w:val="0"/>
                              <w:marTop w:val="240"/>
                              <w:marBottom w:val="240"/>
                              <w:divBdr>
                                <w:top w:val="none" w:sz="0" w:space="0" w:color="auto"/>
                                <w:left w:val="none" w:sz="0" w:space="0" w:color="auto"/>
                                <w:bottom w:val="none" w:sz="0" w:space="0" w:color="auto"/>
                                <w:right w:val="none" w:sz="0" w:space="0" w:color="auto"/>
                              </w:divBdr>
                              <w:divsChild>
                                <w:div w:id="1058361731">
                                  <w:marLeft w:val="0"/>
                                  <w:marRight w:val="0"/>
                                  <w:marTop w:val="0"/>
                                  <w:marBottom w:val="0"/>
                                  <w:divBdr>
                                    <w:top w:val="none" w:sz="0" w:space="0" w:color="auto"/>
                                    <w:left w:val="none" w:sz="0" w:space="0" w:color="auto"/>
                                    <w:bottom w:val="none" w:sz="0" w:space="0" w:color="auto"/>
                                    <w:right w:val="none" w:sz="0" w:space="0" w:color="auto"/>
                                  </w:divBdr>
                                </w:div>
                              </w:divsChild>
                            </w:div>
                            <w:div w:id="1427968343">
                              <w:marLeft w:val="0"/>
                              <w:marRight w:val="0"/>
                              <w:marTop w:val="240"/>
                              <w:marBottom w:val="240"/>
                              <w:divBdr>
                                <w:top w:val="none" w:sz="0" w:space="0" w:color="auto"/>
                                <w:left w:val="none" w:sz="0" w:space="0" w:color="auto"/>
                                <w:bottom w:val="none" w:sz="0" w:space="0" w:color="auto"/>
                                <w:right w:val="none" w:sz="0" w:space="0" w:color="auto"/>
                              </w:divBdr>
                              <w:divsChild>
                                <w:div w:id="447168432">
                                  <w:marLeft w:val="0"/>
                                  <w:marRight w:val="0"/>
                                  <w:marTop w:val="0"/>
                                  <w:marBottom w:val="0"/>
                                  <w:divBdr>
                                    <w:top w:val="none" w:sz="0" w:space="0" w:color="auto"/>
                                    <w:left w:val="none" w:sz="0" w:space="0" w:color="auto"/>
                                    <w:bottom w:val="none" w:sz="0" w:space="0" w:color="auto"/>
                                    <w:right w:val="none" w:sz="0" w:space="0" w:color="auto"/>
                                  </w:divBdr>
                                </w:div>
                              </w:divsChild>
                            </w:div>
                            <w:div w:id="453136906">
                              <w:marLeft w:val="0"/>
                              <w:marRight w:val="0"/>
                              <w:marTop w:val="240"/>
                              <w:marBottom w:val="240"/>
                              <w:divBdr>
                                <w:top w:val="none" w:sz="0" w:space="0" w:color="auto"/>
                                <w:left w:val="none" w:sz="0" w:space="0" w:color="auto"/>
                                <w:bottom w:val="none" w:sz="0" w:space="0" w:color="auto"/>
                                <w:right w:val="none" w:sz="0" w:space="0" w:color="auto"/>
                              </w:divBdr>
                              <w:divsChild>
                                <w:div w:id="1267536531">
                                  <w:marLeft w:val="0"/>
                                  <w:marRight w:val="0"/>
                                  <w:marTop w:val="0"/>
                                  <w:marBottom w:val="0"/>
                                  <w:divBdr>
                                    <w:top w:val="none" w:sz="0" w:space="0" w:color="auto"/>
                                    <w:left w:val="none" w:sz="0" w:space="0" w:color="auto"/>
                                    <w:bottom w:val="none" w:sz="0" w:space="0" w:color="auto"/>
                                    <w:right w:val="none" w:sz="0" w:space="0" w:color="auto"/>
                                  </w:divBdr>
                                </w:div>
                              </w:divsChild>
                            </w:div>
                            <w:div w:id="1105733116">
                              <w:marLeft w:val="0"/>
                              <w:marRight w:val="0"/>
                              <w:marTop w:val="240"/>
                              <w:marBottom w:val="240"/>
                              <w:divBdr>
                                <w:top w:val="none" w:sz="0" w:space="0" w:color="auto"/>
                                <w:left w:val="none" w:sz="0" w:space="0" w:color="auto"/>
                                <w:bottom w:val="none" w:sz="0" w:space="0" w:color="auto"/>
                                <w:right w:val="none" w:sz="0" w:space="0" w:color="auto"/>
                              </w:divBdr>
                              <w:divsChild>
                                <w:div w:id="1484155603">
                                  <w:marLeft w:val="0"/>
                                  <w:marRight w:val="0"/>
                                  <w:marTop w:val="0"/>
                                  <w:marBottom w:val="0"/>
                                  <w:divBdr>
                                    <w:top w:val="none" w:sz="0" w:space="0" w:color="auto"/>
                                    <w:left w:val="none" w:sz="0" w:space="0" w:color="auto"/>
                                    <w:bottom w:val="none" w:sz="0" w:space="0" w:color="auto"/>
                                    <w:right w:val="none" w:sz="0" w:space="0" w:color="auto"/>
                                  </w:divBdr>
                                </w:div>
                              </w:divsChild>
                            </w:div>
                            <w:div w:id="78909413">
                              <w:marLeft w:val="0"/>
                              <w:marRight w:val="0"/>
                              <w:marTop w:val="240"/>
                              <w:marBottom w:val="240"/>
                              <w:divBdr>
                                <w:top w:val="none" w:sz="0" w:space="0" w:color="auto"/>
                                <w:left w:val="none" w:sz="0" w:space="0" w:color="auto"/>
                                <w:bottom w:val="none" w:sz="0" w:space="0" w:color="auto"/>
                                <w:right w:val="none" w:sz="0" w:space="0" w:color="auto"/>
                              </w:divBdr>
                              <w:divsChild>
                                <w:div w:id="922681407">
                                  <w:marLeft w:val="0"/>
                                  <w:marRight w:val="0"/>
                                  <w:marTop w:val="0"/>
                                  <w:marBottom w:val="0"/>
                                  <w:divBdr>
                                    <w:top w:val="none" w:sz="0" w:space="0" w:color="auto"/>
                                    <w:left w:val="none" w:sz="0" w:space="0" w:color="auto"/>
                                    <w:bottom w:val="none" w:sz="0" w:space="0" w:color="auto"/>
                                    <w:right w:val="none" w:sz="0" w:space="0" w:color="auto"/>
                                  </w:divBdr>
                                </w:div>
                              </w:divsChild>
                            </w:div>
                            <w:div w:id="138544417">
                              <w:marLeft w:val="0"/>
                              <w:marRight w:val="0"/>
                              <w:marTop w:val="240"/>
                              <w:marBottom w:val="240"/>
                              <w:divBdr>
                                <w:top w:val="none" w:sz="0" w:space="0" w:color="auto"/>
                                <w:left w:val="none" w:sz="0" w:space="0" w:color="auto"/>
                                <w:bottom w:val="none" w:sz="0" w:space="0" w:color="auto"/>
                                <w:right w:val="none" w:sz="0" w:space="0" w:color="auto"/>
                              </w:divBdr>
                              <w:divsChild>
                                <w:div w:id="1080373715">
                                  <w:marLeft w:val="0"/>
                                  <w:marRight w:val="0"/>
                                  <w:marTop w:val="0"/>
                                  <w:marBottom w:val="0"/>
                                  <w:divBdr>
                                    <w:top w:val="none" w:sz="0" w:space="0" w:color="auto"/>
                                    <w:left w:val="none" w:sz="0" w:space="0" w:color="auto"/>
                                    <w:bottom w:val="none" w:sz="0" w:space="0" w:color="auto"/>
                                    <w:right w:val="none" w:sz="0" w:space="0" w:color="auto"/>
                                  </w:divBdr>
                                </w:div>
                              </w:divsChild>
                            </w:div>
                            <w:div w:id="540022288">
                              <w:marLeft w:val="0"/>
                              <w:marRight w:val="0"/>
                              <w:marTop w:val="360"/>
                              <w:marBottom w:val="450"/>
                              <w:divBdr>
                                <w:top w:val="none" w:sz="0" w:space="0" w:color="auto"/>
                                <w:left w:val="none" w:sz="0" w:space="0" w:color="auto"/>
                                <w:bottom w:val="none" w:sz="0" w:space="0" w:color="auto"/>
                                <w:right w:val="none" w:sz="0" w:space="0" w:color="auto"/>
                              </w:divBdr>
                              <w:divsChild>
                                <w:div w:id="505829309">
                                  <w:marLeft w:val="0"/>
                                  <w:marRight w:val="0"/>
                                  <w:marTop w:val="0"/>
                                  <w:marBottom w:val="0"/>
                                  <w:divBdr>
                                    <w:top w:val="none" w:sz="0" w:space="0" w:color="auto"/>
                                    <w:left w:val="none" w:sz="0" w:space="0" w:color="auto"/>
                                    <w:bottom w:val="single" w:sz="6" w:space="15" w:color="B8B9BA"/>
                                    <w:right w:val="none" w:sz="0" w:space="0" w:color="auto"/>
                                  </w:divBdr>
                                  <w:divsChild>
                                    <w:div w:id="1376541913">
                                      <w:marLeft w:val="0"/>
                                      <w:marRight w:val="0"/>
                                      <w:marTop w:val="0"/>
                                      <w:marBottom w:val="0"/>
                                      <w:divBdr>
                                        <w:top w:val="none" w:sz="0" w:space="0" w:color="auto"/>
                                        <w:left w:val="none" w:sz="0" w:space="0" w:color="auto"/>
                                        <w:bottom w:val="none" w:sz="0" w:space="0" w:color="auto"/>
                                        <w:right w:val="none" w:sz="0" w:space="0" w:color="auto"/>
                                      </w:divBdr>
                                    </w:div>
                                    <w:div w:id="2090224620">
                                      <w:marLeft w:val="0"/>
                                      <w:marRight w:val="0"/>
                                      <w:marTop w:val="225"/>
                                      <w:marBottom w:val="0"/>
                                      <w:divBdr>
                                        <w:top w:val="none" w:sz="0" w:space="0" w:color="auto"/>
                                        <w:left w:val="none" w:sz="0" w:space="0" w:color="auto"/>
                                        <w:bottom w:val="none" w:sz="0" w:space="0" w:color="auto"/>
                                        <w:right w:val="none" w:sz="0" w:space="0" w:color="auto"/>
                                      </w:divBdr>
                                      <w:divsChild>
                                        <w:div w:id="578486679">
                                          <w:marLeft w:val="0"/>
                                          <w:marRight w:val="0"/>
                                          <w:marTop w:val="0"/>
                                          <w:marBottom w:val="0"/>
                                          <w:divBdr>
                                            <w:top w:val="none" w:sz="0" w:space="0" w:color="auto"/>
                                            <w:left w:val="none" w:sz="0" w:space="0" w:color="auto"/>
                                            <w:bottom w:val="none" w:sz="0" w:space="0" w:color="auto"/>
                                            <w:right w:val="none" w:sz="0" w:space="0" w:color="auto"/>
                                          </w:divBdr>
                                        </w:div>
                                      </w:divsChild>
                                    </w:div>
                                    <w:div w:id="805464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262511">
                              <w:marLeft w:val="0"/>
                              <w:marRight w:val="0"/>
                              <w:marTop w:val="240"/>
                              <w:marBottom w:val="240"/>
                              <w:divBdr>
                                <w:top w:val="none" w:sz="0" w:space="0" w:color="auto"/>
                                <w:left w:val="none" w:sz="0" w:space="0" w:color="auto"/>
                                <w:bottom w:val="none" w:sz="0" w:space="0" w:color="auto"/>
                                <w:right w:val="none" w:sz="0" w:space="0" w:color="auto"/>
                              </w:divBdr>
                              <w:divsChild>
                                <w:div w:id="2135102274">
                                  <w:marLeft w:val="0"/>
                                  <w:marRight w:val="0"/>
                                  <w:marTop w:val="0"/>
                                  <w:marBottom w:val="0"/>
                                  <w:divBdr>
                                    <w:top w:val="none" w:sz="0" w:space="0" w:color="auto"/>
                                    <w:left w:val="none" w:sz="0" w:space="0" w:color="auto"/>
                                    <w:bottom w:val="none" w:sz="0" w:space="0" w:color="auto"/>
                                    <w:right w:val="none" w:sz="0" w:space="0" w:color="auto"/>
                                  </w:divBdr>
                                </w:div>
                              </w:divsChild>
                            </w:div>
                            <w:div w:id="1889798218">
                              <w:marLeft w:val="0"/>
                              <w:marRight w:val="0"/>
                              <w:marTop w:val="240"/>
                              <w:marBottom w:val="240"/>
                              <w:divBdr>
                                <w:top w:val="none" w:sz="0" w:space="0" w:color="auto"/>
                                <w:left w:val="none" w:sz="0" w:space="0" w:color="auto"/>
                                <w:bottom w:val="none" w:sz="0" w:space="0" w:color="auto"/>
                                <w:right w:val="none" w:sz="0" w:space="0" w:color="auto"/>
                              </w:divBdr>
                              <w:divsChild>
                                <w:div w:id="119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366664">
      <w:bodyDiv w:val="1"/>
      <w:marLeft w:val="0"/>
      <w:marRight w:val="0"/>
      <w:marTop w:val="0"/>
      <w:marBottom w:val="0"/>
      <w:divBdr>
        <w:top w:val="none" w:sz="0" w:space="0" w:color="auto"/>
        <w:left w:val="none" w:sz="0" w:space="0" w:color="auto"/>
        <w:bottom w:val="none" w:sz="0" w:space="0" w:color="auto"/>
        <w:right w:val="none" w:sz="0" w:space="0" w:color="auto"/>
      </w:divBdr>
      <w:divsChild>
        <w:div w:id="2106340612">
          <w:marLeft w:val="0"/>
          <w:marRight w:val="0"/>
          <w:marTop w:val="0"/>
          <w:marBottom w:val="0"/>
          <w:divBdr>
            <w:top w:val="none" w:sz="0" w:space="0" w:color="auto"/>
            <w:left w:val="none" w:sz="0" w:space="0" w:color="auto"/>
            <w:bottom w:val="none" w:sz="0" w:space="0" w:color="auto"/>
            <w:right w:val="none" w:sz="0" w:space="0" w:color="auto"/>
          </w:divBdr>
          <w:divsChild>
            <w:div w:id="1171142216">
              <w:marLeft w:val="0"/>
              <w:marRight w:val="0"/>
              <w:marTop w:val="0"/>
              <w:marBottom w:val="0"/>
              <w:divBdr>
                <w:top w:val="none" w:sz="0" w:space="0" w:color="auto"/>
                <w:left w:val="none" w:sz="0" w:space="0" w:color="auto"/>
                <w:bottom w:val="none" w:sz="0" w:space="0" w:color="auto"/>
                <w:right w:val="none" w:sz="0" w:space="0" w:color="auto"/>
              </w:divBdr>
              <w:divsChild>
                <w:div w:id="1700549956">
                  <w:marLeft w:val="0"/>
                  <w:marRight w:val="0"/>
                  <w:marTop w:val="600"/>
                  <w:marBottom w:val="0"/>
                  <w:divBdr>
                    <w:top w:val="none" w:sz="0" w:space="0" w:color="auto"/>
                    <w:left w:val="none" w:sz="0" w:space="0" w:color="auto"/>
                    <w:bottom w:val="none" w:sz="0" w:space="0" w:color="auto"/>
                    <w:right w:val="none" w:sz="0" w:space="0" w:color="auto"/>
                  </w:divBdr>
                  <w:divsChild>
                    <w:div w:id="1411195268">
                      <w:marLeft w:val="0"/>
                      <w:marRight w:val="0"/>
                      <w:marTop w:val="0"/>
                      <w:marBottom w:val="0"/>
                      <w:divBdr>
                        <w:top w:val="none" w:sz="0" w:space="0" w:color="auto"/>
                        <w:left w:val="none" w:sz="0" w:space="0" w:color="auto"/>
                        <w:bottom w:val="none" w:sz="0" w:space="0" w:color="auto"/>
                        <w:right w:val="none" w:sz="0" w:space="0" w:color="auto"/>
                      </w:divBdr>
                      <w:divsChild>
                        <w:div w:id="791439112">
                          <w:marLeft w:val="0"/>
                          <w:marRight w:val="0"/>
                          <w:marTop w:val="0"/>
                          <w:marBottom w:val="0"/>
                          <w:divBdr>
                            <w:top w:val="none" w:sz="0" w:space="0" w:color="auto"/>
                            <w:left w:val="none" w:sz="0" w:space="0" w:color="auto"/>
                            <w:bottom w:val="none" w:sz="0" w:space="0" w:color="auto"/>
                            <w:right w:val="none" w:sz="0" w:space="0" w:color="auto"/>
                          </w:divBdr>
                          <w:divsChild>
                            <w:div w:id="1803032949">
                              <w:marLeft w:val="0"/>
                              <w:marRight w:val="0"/>
                              <w:marTop w:val="0"/>
                              <w:marBottom w:val="0"/>
                              <w:divBdr>
                                <w:top w:val="none" w:sz="0" w:space="0" w:color="auto"/>
                                <w:left w:val="none" w:sz="0" w:space="0" w:color="auto"/>
                                <w:bottom w:val="none" w:sz="0" w:space="0" w:color="auto"/>
                                <w:right w:val="none" w:sz="0" w:space="0" w:color="auto"/>
                              </w:divBdr>
                            </w:div>
                          </w:divsChild>
                        </w:div>
                        <w:div w:id="1096554890">
                          <w:marLeft w:val="0"/>
                          <w:marRight w:val="135"/>
                          <w:marTop w:val="0"/>
                          <w:marBottom w:val="0"/>
                          <w:divBdr>
                            <w:top w:val="none" w:sz="0" w:space="0" w:color="auto"/>
                            <w:left w:val="none" w:sz="0" w:space="0" w:color="auto"/>
                            <w:bottom w:val="none" w:sz="0" w:space="0" w:color="auto"/>
                            <w:right w:val="none" w:sz="0" w:space="0" w:color="auto"/>
                          </w:divBdr>
                        </w:div>
                        <w:div w:id="15248292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21766">
          <w:marLeft w:val="0"/>
          <w:marRight w:val="0"/>
          <w:marTop w:val="0"/>
          <w:marBottom w:val="0"/>
          <w:divBdr>
            <w:top w:val="none" w:sz="0" w:space="0" w:color="auto"/>
            <w:left w:val="none" w:sz="0" w:space="0" w:color="auto"/>
            <w:bottom w:val="none" w:sz="0" w:space="0" w:color="auto"/>
            <w:right w:val="none" w:sz="0" w:space="0" w:color="auto"/>
          </w:divBdr>
          <w:divsChild>
            <w:div w:id="2006206151">
              <w:marLeft w:val="0"/>
              <w:marRight w:val="0"/>
              <w:marTop w:val="0"/>
              <w:marBottom w:val="0"/>
              <w:divBdr>
                <w:top w:val="none" w:sz="0" w:space="0" w:color="auto"/>
                <w:left w:val="none" w:sz="0" w:space="0" w:color="auto"/>
                <w:bottom w:val="none" w:sz="0" w:space="0" w:color="auto"/>
                <w:right w:val="none" w:sz="0" w:space="0" w:color="auto"/>
              </w:divBdr>
              <w:divsChild>
                <w:div w:id="1151992658">
                  <w:marLeft w:val="0"/>
                  <w:marRight w:val="0"/>
                  <w:marTop w:val="0"/>
                  <w:marBottom w:val="0"/>
                  <w:divBdr>
                    <w:top w:val="none" w:sz="0" w:space="0" w:color="auto"/>
                    <w:left w:val="none" w:sz="0" w:space="0" w:color="auto"/>
                    <w:bottom w:val="none" w:sz="0" w:space="0" w:color="auto"/>
                    <w:right w:val="none" w:sz="0" w:space="0" w:color="auto"/>
                  </w:divBdr>
                  <w:divsChild>
                    <w:div w:id="2126919882">
                      <w:marLeft w:val="0"/>
                      <w:marRight w:val="1500"/>
                      <w:marTop w:val="0"/>
                      <w:marBottom w:val="0"/>
                      <w:divBdr>
                        <w:top w:val="none" w:sz="0" w:space="0" w:color="auto"/>
                        <w:left w:val="none" w:sz="0" w:space="0" w:color="auto"/>
                        <w:bottom w:val="none" w:sz="0" w:space="0" w:color="auto"/>
                        <w:right w:val="none" w:sz="0" w:space="0" w:color="auto"/>
                      </w:divBdr>
                      <w:divsChild>
                        <w:div w:id="1507596343">
                          <w:marLeft w:val="0"/>
                          <w:marRight w:val="0"/>
                          <w:marTop w:val="600"/>
                          <w:marBottom w:val="600"/>
                          <w:divBdr>
                            <w:top w:val="none" w:sz="0" w:space="0" w:color="auto"/>
                            <w:left w:val="none" w:sz="0" w:space="0" w:color="auto"/>
                            <w:bottom w:val="none" w:sz="0" w:space="0" w:color="auto"/>
                            <w:right w:val="none" w:sz="0" w:space="0" w:color="auto"/>
                          </w:divBdr>
                          <w:divsChild>
                            <w:div w:id="1904292575">
                              <w:marLeft w:val="0"/>
                              <w:marRight w:val="0"/>
                              <w:marTop w:val="0"/>
                              <w:marBottom w:val="300"/>
                              <w:divBdr>
                                <w:top w:val="none" w:sz="0" w:space="0" w:color="auto"/>
                                <w:left w:val="none" w:sz="0" w:space="0" w:color="auto"/>
                                <w:bottom w:val="none" w:sz="0" w:space="0" w:color="auto"/>
                                <w:right w:val="none" w:sz="0" w:space="0" w:color="auto"/>
                              </w:divBdr>
                            </w:div>
                            <w:div w:id="873545818">
                              <w:marLeft w:val="0"/>
                              <w:marRight w:val="0"/>
                              <w:marTop w:val="300"/>
                              <w:marBottom w:val="300"/>
                              <w:divBdr>
                                <w:top w:val="none" w:sz="0" w:space="0" w:color="auto"/>
                                <w:left w:val="none" w:sz="0" w:space="0" w:color="auto"/>
                                <w:bottom w:val="none" w:sz="0" w:space="0" w:color="auto"/>
                                <w:right w:val="none" w:sz="0" w:space="0" w:color="auto"/>
                              </w:divBdr>
                            </w:div>
                            <w:div w:id="1521972652">
                              <w:marLeft w:val="0"/>
                              <w:marRight w:val="0"/>
                              <w:marTop w:val="300"/>
                              <w:marBottom w:val="600"/>
                              <w:divBdr>
                                <w:top w:val="single" w:sz="6" w:space="30" w:color="EB5D0B"/>
                                <w:left w:val="none" w:sz="0" w:space="0" w:color="auto"/>
                                <w:bottom w:val="single" w:sz="6" w:space="30" w:color="EB5D0B"/>
                                <w:right w:val="none" w:sz="0" w:space="0" w:color="auto"/>
                              </w:divBdr>
                            </w:div>
                            <w:div w:id="652297665">
                              <w:marLeft w:val="0"/>
                              <w:marRight w:val="0"/>
                              <w:marTop w:val="240"/>
                              <w:marBottom w:val="240"/>
                              <w:divBdr>
                                <w:top w:val="none" w:sz="0" w:space="0" w:color="auto"/>
                                <w:left w:val="none" w:sz="0" w:space="0" w:color="auto"/>
                                <w:bottom w:val="none" w:sz="0" w:space="0" w:color="auto"/>
                                <w:right w:val="none" w:sz="0" w:space="0" w:color="auto"/>
                              </w:divBdr>
                              <w:divsChild>
                                <w:div w:id="85201422">
                                  <w:marLeft w:val="0"/>
                                  <w:marRight w:val="0"/>
                                  <w:marTop w:val="0"/>
                                  <w:marBottom w:val="0"/>
                                  <w:divBdr>
                                    <w:top w:val="none" w:sz="0" w:space="0" w:color="auto"/>
                                    <w:left w:val="none" w:sz="0" w:space="0" w:color="auto"/>
                                    <w:bottom w:val="none" w:sz="0" w:space="0" w:color="auto"/>
                                    <w:right w:val="none" w:sz="0" w:space="0" w:color="auto"/>
                                  </w:divBdr>
                                </w:div>
                              </w:divsChild>
                            </w:div>
                            <w:div w:id="1785422620">
                              <w:marLeft w:val="0"/>
                              <w:marRight w:val="0"/>
                              <w:marTop w:val="240"/>
                              <w:marBottom w:val="240"/>
                              <w:divBdr>
                                <w:top w:val="none" w:sz="0" w:space="0" w:color="auto"/>
                                <w:left w:val="none" w:sz="0" w:space="0" w:color="auto"/>
                                <w:bottom w:val="none" w:sz="0" w:space="0" w:color="auto"/>
                                <w:right w:val="none" w:sz="0" w:space="0" w:color="auto"/>
                              </w:divBdr>
                              <w:divsChild>
                                <w:div w:id="502478087">
                                  <w:marLeft w:val="0"/>
                                  <w:marRight w:val="0"/>
                                  <w:marTop w:val="0"/>
                                  <w:marBottom w:val="0"/>
                                  <w:divBdr>
                                    <w:top w:val="none" w:sz="0" w:space="0" w:color="auto"/>
                                    <w:left w:val="none" w:sz="0" w:space="0" w:color="auto"/>
                                    <w:bottom w:val="none" w:sz="0" w:space="0" w:color="auto"/>
                                    <w:right w:val="none" w:sz="0" w:space="0" w:color="auto"/>
                                  </w:divBdr>
                                </w:div>
                              </w:divsChild>
                            </w:div>
                            <w:div w:id="1420906007">
                              <w:marLeft w:val="0"/>
                              <w:marRight w:val="0"/>
                              <w:marTop w:val="240"/>
                              <w:marBottom w:val="240"/>
                              <w:divBdr>
                                <w:top w:val="none" w:sz="0" w:space="0" w:color="auto"/>
                                <w:left w:val="none" w:sz="0" w:space="0" w:color="auto"/>
                                <w:bottom w:val="none" w:sz="0" w:space="0" w:color="auto"/>
                                <w:right w:val="none" w:sz="0" w:space="0" w:color="auto"/>
                              </w:divBdr>
                              <w:divsChild>
                                <w:div w:id="1109276938">
                                  <w:marLeft w:val="0"/>
                                  <w:marRight w:val="0"/>
                                  <w:marTop w:val="0"/>
                                  <w:marBottom w:val="0"/>
                                  <w:divBdr>
                                    <w:top w:val="none" w:sz="0" w:space="0" w:color="auto"/>
                                    <w:left w:val="none" w:sz="0" w:space="0" w:color="auto"/>
                                    <w:bottom w:val="none" w:sz="0" w:space="0" w:color="auto"/>
                                    <w:right w:val="none" w:sz="0" w:space="0" w:color="auto"/>
                                  </w:divBdr>
                                </w:div>
                              </w:divsChild>
                            </w:div>
                            <w:div w:id="1756584575">
                              <w:marLeft w:val="0"/>
                              <w:marRight w:val="0"/>
                              <w:marTop w:val="240"/>
                              <w:marBottom w:val="240"/>
                              <w:divBdr>
                                <w:top w:val="none" w:sz="0" w:space="0" w:color="auto"/>
                                <w:left w:val="none" w:sz="0" w:space="0" w:color="auto"/>
                                <w:bottom w:val="none" w:sz="0" w:space="0" w:color="auto"/>
                                <w:right w:val="none" w:sz="0" w:space="0" w:color="auto"/>
                              </w:divBdr>
                              <w:divsChild>
                                <w:div w:id="1461150309">
                                  <w:marLeft w:val="0"/>
                                  <w:marRight w:val="0"/>
                                  <w:marTop w:val="0"/>
                                  <w:marBottom w:val="0"/>
                                  <w:divBdr>
                                    <w:top w:val="none" w:sz="0" w:space="0" w:color="auto"/>
                                    <w:left w:val="none" w:sz="0" w:space="0" w:color="auto"/>
                                    <w:bottom w:val="none" w:sz="0" w:space="0" w:color="auto"/>
                                    <w:right w:val="none" w:sz="0" w:space="0" w:color="auto"/>
                                  </w:divBdr>
                                </w:div>
                              </w:divsChild>
                            </w:div>
                            <w:div w:id="121505445">
                              <w:marLeft w:val="0"/>
                              <w:marRight w:val="0"/>
                              <w:marTop w:val="240"/>
                              <w:marBottom w:val="240"/>
                              <w:divBdr>
                                <w:top w:val="none" w:sz="0" w:space="0" w:color="auto"/>
                                <w:left w:val="none" w:sz="0" w:space="0" w:color="auto"/>
                                <w:bottom w:val="none" w:sz="0" w:space="0" w:color="auto"/>
                                <w:right w:val="none" w:sz="0" w:space="0" w:color="auto"/>
                              </w:divBdr>
                              <w:divsChild>
                                <w:div w:id="1785463815">
                                  <w:marLeft w:val="0"/>
                                  <w:marRight w:val="0"/>
                                  <w:marTop w:val="0"/>
                                  <w:marBottom w:val="0"/>
                                  <w:divBdr>
                                    <w:top w:val="none" w:sz="0" w:space="0" w:color="auto"/>
                                    <w:left w:val="none" w:sz="0" w:space="0" w:color="auto"/>
                                    <w:bottom w:val="none" w:sz="0" w:space="0" w:color="auto"/>
                                    <w:right w:val="none" w:sz="0" w:space="0" w:color="auto"/>
                                  </w:divBdr>
                                </w:div>
                              </w:divsChild>
                            </w:div>
                            <w:div w:id="2031955472">
                              <w:marLeft w:val="0"/>
                              <w:marRight w:val="0"/>
                              <w:marTop w:val="240"/>
                              <w:marBottom w:val="240"/>
                              <w:divBdr>
                                <w:top w:val="none" w:sz="0" w:space="0" w:color="auto"/>
                                <w:left w:val="none" w:sz="0" w:space="0" w:color="auto"/>
                                <w:bottom w:val="none" w:sz="0" w:space="0" w:color="auto"/>
                                <w:right w:val="none" w:sz="0" w:space="0" w:color="auto"/>
                              </w:divBdr>
                              <w:divsChild>
                                <w:div w:id="1992052037">
                                  <w:marLeft w:val="0"/>
                                  <w:marRight w:val="0"/>
                                  <w:marTop w:val="0"/>
                                  <w:marBottom w:val="0"/>
                                  <w:divBdr>
                                    <w:top w:val="none" w:sz="0" w:space="0" w:color="auto"/>
                                    <w:left w:val="none" w:sz="0" w:space="0" w:color="auto"/>
                                    <w:bottom w:val="none" w:sz="0" w:space="0" w:color="auto"/>
                                    <w:right w:val="none" w:sz="0" w:space="0" w:color="auto"/>
                                  </w:divBdr>
                                </w:div>
                              </w:divsChild>
                            </w:div>
                            <w:div w:id="264113797">
                              <w:marLeft w:val="0"/>
                              <w:marRight w:val="0"/>
                              <w:marTop w:val="240"/>
                              <w:marBottom w:val="240"/>
                              <w:divBdr>
                                <w:top w:val="none" w:sz="0" w:space="0" w:color="auto"/>
                                <w:left w:val="none" w:sz="0" w:space="0" w:color="auto"/>
                                <w:bottom w:val="none" w:sz="0" w:space="0" w:color="auto"/>
                                <w:right w:val="none" w:sz="0" w:space="0" w:color="auto"/>
                              </w:divBdr>
                              <w:divsChild>
                                <w:div w:id="1078600276">
                                  <w:marLeft w:val="0"/>
                                  <w:marRight w:val="0"/>
                                  <w:marTop w:val="0"/>
                                  <w:marBottom w:val="0"/>
                                  <w:divBdr>
                                    <w:top w:val="none" w:sz="0" w:space="0" w:color="auto"/>
                                    <w:left w:val="none" w:sz="0" w:space="0" w:color="auto"/>
                                    <w:bottom w:val="none" w:sz="0" w:space="0" w:color="auto"/>
                                    <w:right w:val="none" w:sz="0" w:space="0" w:color="auto"/>
                                  </w:divBdr>
                                </w:div>
                              </w:divsChild>
                            </w:div>
                            <w:div w:id="1669209938">
                              <w:marLeft w:val="0"/>
                              <w:marRight w:val="0"/>
                              <w:marTop w:val="360"/>
                              <w:marBottom w:val="450"/>
                              <w:divBdr>
                                <w:top w:val="none" w:sz="0" w:space="0" w:color="auto"/>
                                <w:left w:val="none" w:sz="0" w:space="0" w:color="auto"/>
                                <w:bottom w:val="none" w:sz="0" w:space="0" w:color="auto"/>
                                <w:right w:val="none" w:sz="0" w:space="0" w:color="auto"/>
                              </w:divBdr>
                              <w:divsChild>
                                <w:div w:id="1392578780">
                                  <w:marLeft w:val="0"/>
                                  <w:marRight w:val="0"/>
                                  <w:marTop w:val="0"/>
                                  <w:marBottom w:val="0"/>
                                  <w:divBdr>
                                    <w:top w:val="none" w:sz="0" w:space="0" w:color="auto"/>
                                    <w:left w:val="none" w:sz="0" w:space="0" w:color="auto"/>
                                    <w:bottom w:val="single" w:sz="6" w:space="15" w:color="B8B9BA"/>
                                    <w:right w:val="none" w:sz="0" w:space="0" w:color="auto"/>
                                  </w:divBdr>
                                  <w:divsChild>
                                    <w:div w:id="165173688">
                                      <w:marLeft w:val="0"/>
                                      <w:marRight w:val="0"/>
                                      <w:marTop w:val="0"/>
                                      <w:marBottom w:val="0"/>
                                      <w:divBdr>
                                        <w:top w:val="none" w:sz="0" w:space="0" w:color="auto"/>
                                        <w:left w:val="none" w:sz="0" w:space="0" w:color="auto"/>
                                        <w:bottom w:val="none" w:sz="0" w:space="0" w:color="auto"/>
                                        <w:right w:val="none" w:sz="0" w:space="0" w:color="auto"/>
                                      </w:divBdr>
                                    </w:div>
                                    <w:div w:id="134764039">
                                      <w:marLeft w:val="0"/>
                                      <w:marRight w:val="0"/>
                                      <w:marTop w:val="225"/>
                                      <w:marBottom w:val="0"/>
                                      <w:divBdr>
                                        <w:top w:val="none" w:sz="0" w:space="0" w:color="auto"/>
                                        <w:left w:val="none" w:sz="0" w:space="0" w:color="auto"/>
                                        <w:bottom w:val="none" w:sz="0" w:space="0" w:color="auto"/>
                                        <w:right w:val="none" w:sz="0" w:space="0" w:color="auto"/>
                                      </w:divBdr>
                                      <w:divsChild>
                                        <w:div w:id="449670672">
                                          <w:marLeft w:val="0"/>
                                          <w:marRight w:val="0"/>
                                          <w:marTop w:val="0"/>
                                          <w:marBottom w:val="0"/>
                                          <w:divBdr>
                                            <w:top w:val="none" w:sz="0" w:space="0" w:color="auto"/>
                                            <w:left w:val="none" w:sz="0" w:space="0" w:color="auto"/>
                                            <w:bottom w:val="none" w:sz="0" w:space="0" w:color="auto"/>
                                            <w:right w:val="none" w:sz="0" w:space="0" w:color="auto"/>
                                          </w:divBdr>
                                        </w:div>
                                      </w:divsChild>
                                    </w:div>
                                    <w:div w:id="165348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562630">
                              <w:marLeft w:val="0"/>
                              <w:marRight w:val="0"/>
                              <w:marTop w:val="240"/>
                              <w:marBottom w:val="240"/>
                              <w:divBdr>
                                <w:top w:val="none" w:sz="0" w:space="0" w:color="auto"/>
                                <w:left w:val="none" w:sz="0" w:space="0" w:color="auto"/>
                                <w:bottom w:val="none" w:sz="0" w:space="0" w:color="auto"/>
                                <w:right w:val="none" w:sz="0" w:space="0" w:color="auto"/>
                              </w:divBdr>
                              <w:divsChild>
                                <w:div w:id="812253563">
                                  <w:marLeft w:val="0"/>
                                  <w:marRight w:val="0"/>
                                  <w:marTop w:val="0"/>
                                  <w:marBottom w:val="0"/>
                                  <w:divBdr>
                                    <w:top w:val="none" w:sz="0" w:space="0" w:color="auto"/>
                                    <w:left w:val="none" w:sz="0" w:space="0" w:color="auto"/>
                                    <w:bottom w:val="none" w:sz="0" w:space="0" w:color="auto"/>
                                    <w:right w:val="none" w:sz="0" w:space="0" w:color="auto"/>
                                  </w:divBdr>
                                </w:div>
                              </w:divsChild>
                            </w:div>
                            <w:div w:id="1340696033">
                              <w:marLeft w:val="0"/>
                              <w:marRight w:val="0"/>
                              <w:marTop w:val="240"/>
                              <w:marBottom w:val="240"/>
                              <w:divBdr>
                                <w:top w:val="none" w:sz="0" w:space="0" w:color="auto"/>
                                <w:left w:val="none" w:sz="0" w:space="0" w:color="auto"/>
                                <w:bottom w:val="none" w:sz="0" w:space="0" w:color="auto"/>
                                <w:right w:val="none" w:sz="0" w:space="0" w:color="auto"/>
                              </w:divBdr>
                              <w:divsChild>
                                <w:div w:id="152062373">
                                  <w:marLeft w:val="0"/>
                                  <w:marRight w:val="0"/>
                                  <w:marTop w:val="0"/>
                                  <w:marBottom w:val="0"/>
                                  <w:divBdr>
                                    <w:top w:val="none" w:sz="0" w:space="0" w:color="auto"/>
                                    <w:left w:val="none" w:sz="0" w:space="0" w:color="auto"/>
                                    <w:bottom w:val="none" w:sz="0" w:space="0" w:color="auto"/>
                                    <w:right w:val="none" w:sz="0" w:space="0" w:color="auto"/>
                                  </w:divBdr>
                                </w:div>
                              </w:divsChild>
                            </w:div>
                            <w:div w:id="727415061">
                              <w:marLeft w:val="0"/>
                              <w:marRight w:val="0"/>
                              <w:marTop w:val="240"/>
                              <w:marBottom w:val="240"/>
                              <w:divBdr>
                                <w:top w:val="none" w:sz="0" w:space="0" w:color="auto"/>
                                <w:left w:val="none" w:sz="0" w:space="0" w:color="auto"/>
                                <w:bottom w:val="none" w:sz="0" w:space="0" w:color="auto"/>
                                <w:right w:val="none" w:sz="0" w:space="0" w:color="auto"/>
                              </w:divBdr>
                              <w:divsChild>
                                <w:div w:id="304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0214">
      <w:bodyDiv w:val="1"/>
      <w:marLeft w:val="0"/>
      <w:marRight w:val="0"/>
      <w:marTop w:val="0"/>
      <w:marBottom w:val="0"/>
      <w:divBdr>
        <w:top w:val="none" w:sz="0" w:space="0" w:color="auto"/>
        <w:left w:val="none" w:sz="0" w:space="0" w:color="auto"/>
        <w:bottom w:val="none" w:sz="0" w:space="0" w:color="auto"/>
        <w:right w:val="none" w:sz="0" w:space="0" w:color="auto"/>
      </w:divBdr>
      <w:divsChild>
        <w:div w:id="408774887">
          <w:marLeft w:val="0"/>
          <w:marRight w:val="0"/>
          <w:marTop w:val="0"/>
          <w:marBottom w:val="0"/>
          <w:divBdr>
            <w:top w:val="none" w:sz="0" w:space="0" w:color="auto"/>
            <w:left w:val="none" w:sz="0" w:space="0" w:color="auto"/>
            <w:bottom w:val="none" w:sz="0" w:space="0" w:color="auto"/>
            <w:right w:val="none" w:sz="0" w:space="0" w:color="auto"/>
          </w:divBdr>
          <w:divsChild>
            <w:div w:id="1140149057">
              <w:marLeft w:val="0"/>
              <w:marRight w:val="0"/>
              <w:marTop w:val="0"/>
              <w:marBottom w:val="0"/>
              <w:divBdr>
                <w:top w:val="none" w:sz="0" w:space="0" w:color="auto"/>
                <w:left w:val="none" w:sz="0" w:space="0" w:color="auto"/>
                <w:bottom w:val="none" w:sz="0" w:space="0" w:color="auto"/>
                <w:right w:val="none" w:sz="0" w:space="0" w:color="auto"/>
              </w:divBdr>
              <w:divsChild>
                <w:div w:id="2126657782">
                  <w:marLeft w:val="0"/>
                  <w:marRight w:val="0"/>
                  <w:marTop w:val="0"/>
                  <w:marBottom w:val="0"/>
                  <w:divBdr>
                    <w:top w:val="none" w:sz="0" w:space="0" w:color="auto"/>
                    <w:left w:val="none" w:sz="0" w:space="0" w:color="auto"/>
                    <w:bottom w:val="none" w:sz="0" w:space="0" w:color="auto"/>
                    <w:right w:val="none" w:sz="0" w:space="0" w:color="auto"/>
                  </w:divBdr>
                </w:div>
                <w:div w:id="796796572">
                  <w:marLeft w:val="0"/>
                  <w:marRight w:val="0"/>
                  <w:marTop w:val="600"/>
                  <w:marBottom w:val="0"/>
                  <w:divBdr>
                    <w:top w:val="none" w:sz="0" w:space="0" w:color="auto"/>
                    <w:left w:val="none" w:sz="0" w:space="0" w:color="auto"/>
                    <w:bottom w:val="none" w:sz="0" w:space="0" w:color="auto"/>
                    <w:right w:val="none" w:sz="0" w:space="0" w:color="auto"/>
                  </w:divBdr>
                  <w:divsChild>
                    <w:div w:id="1447891543">
                      <w:marLeft w:val="0"/>
                      <w:marRight w:val="0"/>
                      <w:marTop w:val="0"/>
                      <w:marBottom w:val="0"/>
                      <w:divBdr>
                        <w:top w:val="none" w:sz="0" w:space="0" w:color="auto"/>
                        <w:left w:val="none" w:sz="0" w:space="0" w:color="auto"/>
                        <w:bottom w:val="none" w:sz="0" w:space="0" w:color="auto"/>
                        <w:right w:val="none" w:sz="0" w:space="0" w:color="auto"/>
                      </w:divBdr>
                      <w:divsChild>
                        <w:div w:id="604271482">
                          <w:marLeft w:val="0"/>
                          <w:marRight w:val="0"/>
                          <w:marTop w:val="0"/>
                          <w:marBottom w:val="0"/>
                          <w:divBdr>
                            <w:top w:val="none" w:sz="0" w:space="0" w:color="auto"/>
                            <w:left w:val="none" w:sz="0" w:space="0" w:color="auto"/>
                            <w:bottom w:val="none" w:sz="0" w:space="0" w:color="auto"/>
                            <w:right w:val="none" w:sz="0" w:space="0" w:color="auto"/>
                          </w:divBdr>
                          <w:divsChild>
                            <w:div w:id="1042363490">
                              <w:marLeft w:val="0"/>
                              <w:marRight w:val="0"/>
                              <w:marTop w:val="0"/>
                              <w:marBottom w:val="0"/>
                              <w:divBdr>
                                <w:top w:val="none" w:sz="0" w:space="0" w:color="auto"/>
                                <w:left w:val="none" w:sz="0" w:space="0" w:color="auto"/>
                                <w:bottom w:val="none" w:sz="0" w:space="0" w:color="auto"/>
                                <w:right w:val="none" w:sz="0" w:space="0" w:color="auto"/>
                              </w:divBdr>
                            </w:div>
                          </w:divsChild>
                        </w:div>
                        <w:div w:id="1235092337">
                          <w:marLeft w:val="0"/>
                          <w:marRight w:val="135"/>
                          <w:marTop w:val="0"/>
                          <w:marBottom w:val="0"/>
                          <w:divBdr>
                            <w:top w:val="none" w:sz="0" w:space="0" w:color="auto"/>
                            <w:left w:val="none" w:sz="0" w:space="0" w:color="auto"/>
                            <w:bottom w:val="none" w:sz="0" w:space="0" w:color="auto"/>
                            <w:right w:val="none" w:sz="0" w:space="0" w:color="auto"/>
                          </w:divBdr>
                        </w:div>
                        <w:div w:id="521551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50755">
          <w:marLeft w:val="0"/>
          <w:marRight w:val="0"/>
          <w:marTop w:val="0"/>
          <w:marBottom w:val="0"/>
          <w:divBdr>
            <w:top w:val="none" w:sz="0" w:space="0" w:color="auto"/>
            <w:left w:val="none" w:sz="0" w:space="0" w:color="auto"/>
            <w:bottom w:val="none" w:sz="0" w:space="0" w:color="auto"/>
            <w:right w:val="none" w:sz="0" w:space="0" w:color="auto"/>
          </w:divBdr>
          <w:divsChild>
            <w:div w:id="184055785">
              <w:marLeft w:val="0"/>
              <w:marRight w:val="0"/>
              <w:marTop w:val="0"/>
              <w:marBottom w:val="0"/>
              <w:divBdr>
                <w:top w:val="none" w:sz="0" w:space="0" w:color="auto"/>
                <w:left w:val="none" w:sz="0" w:space="0" w:color="auto"/>
                <w:bottom w:val="none" w:sz="0" w:space="0" w:color="auto"/>
                <w:right w:val="none" w:sz="0" w:space="0" w:color="auto"/>
              </w:divBdr>
              <w:divsChild>
                <w:div w:id="1528104694">
                  <w:marLeft w:val="0"/>
                  <w:marRight w:val="0"/>
                  <w:marTop w:val="0"/>
                  <w:marBottom w:val="0"/>
                  <w:divBdr>
                    <w:top w:val="none" w:sz="0" w:space="0" w:color="auto"/>
                    <w:left w:val="none" w:sz="0" w:space="0" w:color="auto"/>
                    <w:bottom w:val="none" w:sz="0" w:space="0" w:color="auto"/>
                    <w:right w:val="none" w:sz="0" w:space="0" w:color="auto"/>
                  </w:divBdr>
                  <w:divsChild>
                    <w:div w:id="728652315">
                      <w:marLeft w:val="0"/>
                      <w:marRight w:val="1500"/>
                      <w:marTop w:val="0"/>
                      <w:marBottom w:val="0"/>
                      <w:divBdr>
                        <w:top w:val="none" w:sz="0" w:space="0" w:color="auto"/>
                        <w:left w:val="none" w:sz="0" w:space="0" w:color="auto"/>
                        <w:bottom w:val="none" w:sz="0" w:space="0" w:color="auto"/>
                        <w:right w:val="none" w:sz="0" w:space="0" w:color="auto"/>
                      </w:divBdr>
                      <w:divsChild>
                        <w:div w:id="1175533740">
                          <w:marLeft w:val="0"/>
                          <w:marRight w:val="0"/>
                          <w:marTop w:val="600"/>
                          <w:marBottom w:val="600"/>
                          <w:divBdr>
                            <w:top w:val="none" w:sz="0" w:space="0" w:color="auto"/>
                            <w:left w:val="none" w:sz="0" w:space="0" w:color="auto"/>
                            <w:bottom w:val="none" w:sz="0" w:space="0" w:color="auto"/>
                            <w:right w:val="none" w:sz="0" w:space="0" w:color="auto"/>
                          </w:divBdr>
                          <w:divsChild>
                            <w:div w:id="62610189">
                              <w:marLeft w:val="0"/>
                              <w:marRight w:val="0"/>
                              <w:marTop w:val="0"/>
                              <w:marBottom w:val="300"/>
                              <w:divBdr>
                                <w:top w:val="none" w:sz="0" w:space="0" w:color="auto"/>
                                <w:left w:val="none" w:sz="0" w:space="0" w:color="auto"/>
                                <w:bottom w:val="none" w:sz="0" w:space="0" w:color="auto"/>
                                <w:right w:val="none" w:sz="0" w:space="0" w:color="auto"/>
                              </w:divBdr>
                            </w:div>
                            <w:div w:id="889077704">
                              <w:marLeft w:val="0"/>
                              <w:marRight w:val="0"/>
                              <w:marTop w:val="300"/>
                              <w:marBottom w:val="300"/>
                              <w:divBdr>
                                <w:top w:val="none" w:sz="0" w:space="0" w:color="auto"/>
                                <w:left w:val="none" w:sz="0" w:space="0" w:color="auto"/>
                                <w:bottom w:val="none" w:sz="0" w:space="0" w:color="auto"/>
                                <w:right w:val="none" w:sz="0" w:space="0" w:color="auto"/>
                              </w:divBdr>
                            </w:div>
                            <w:div w:id="1918634837">
                              <w:marLeft w:val="0"/>
                              <w:marRight w:val="0"/>
                              <w:marTop w:val="300"/>
                              <w:marBottom w:val="600"/>
                              <w:divBdr>
                                <w:top w:val="single" w:sz="6" w:space="30" w:color="EB5D0B"/>
                                <w:left w:val="none" w:sz="0" w:space="0" w:color="auto"/>
                                <w:bottom w:val="single" w:sz="6" w:space="30" w:color="EB5D0B"/>
                                <w:right w:val="none" w:sz="0" w:space="0" w:color="auto"/>
                              </w:divBdr>
                            </w:div>
                            <w:div w:id="608322220">
                              <w:marLeft w:val="0"/>
                              <w:marRight w:val="0"/>
                              <w:marTop w:val="240"/>
                              <w:marBottom w:val="240"/>
                              <w:divBdr>
                                <w:top w:val="none" w:sz="0" w:space="0" w:color="auto"/>
                                <w:left w:val="none" w:sz="0" w:space="0" w:color="auto"/>
                                <w:bottom w:val="none" w:sz="0" w:space="0" w:color="auto"/>
                                <w:right w:val="none" w:sz="0" w:space="0" w:color="auto"/>
                              </w:divBdr>
                              <w:divsChild>
                                <w:div w:id="996692839">
                                  <w:marLeft w:val="0"/>
                                  <w:marRight w:val="0"/>
                                  <w:marTop w:val="0"/>
                                  <w:marBottom w:val="0"/>
                                  <w:divBdr>
                                    <w:top w:val="none" w:sz="0" w:space="0" w:color="auto"/>
                                    <w:left w:val="none" w:sz="0" w:space="0" w:color="auto"/>
                                    <w:bottom w:val="none" w:sz="0" w:space="0" w:color="auto"/>
                                    <w:right w:val="none" w:sz="0" w:space="0" w:color="auto"/>
                                  </w:divBdr>
                                </w:div>
                              </w:divsChild>
                            </w:div>
                            <w:div w:id="2087069665">
                              <w:marLeft w:val="0"/>
                              <w:marRight w:val="0"/>
                              <w:marTop w:val="240"/>
                              <w:marBottom w:val="240"/>
                              <w:divBdr>
                                <w:top w:val="none" w:sz="0" w:space="0" w:color="auto"/>
                                <w:left w:val="none" w:sz="0" w:space="0" w:color="auto"/>
                                <w:bottom w:val="none" w:sz="0" w:space="0" w:color="auto"/>
                                <w:right w:val="none" w:sz="0" w:space="0" w:color="auto"/>
                              </w:divBdr>
                              <w:divsChild>
                                <w:div w:id="1236741163">
                                  <w:marLeft w:val="0"/>
                                  <w:marRight w:val="0"/>
                                  <w:marTop w:val="0"/>
                                  <w:marBottom w:val="0"/>
                                  <w:divBdr>
                                    <w:top w:val="none" w:sz="0" w:space="0" w:color="auto"/>
                                    <w:left w:val="none" w:sz="0" w:space="0" w:color="auto"/>
                                    <w:bottom w:val="none" w:sz="0" w:space="0" w:color="auto"/>
                                    <w:right w:val="none" w:sz="0" w:space="0" w:color="auto"/>
                                  </w:divBdr>
                                </w:div>
                              </w:divsChild>
                            </w:div>
                            <w:div w:id="694964667">
                              <w:marLeft w:val="0"/>
                              <w:marRight w:val="0"/>
                              <w:marTop w:val="240"/>
                              <w:marBottom w:val="240"/>
                              <w:divBdr>
                                <w:top w:val="none" w:sz="0" w:space="0" w:color="auto"/>
                                <w:left w:val="none" w:sz="0" w:space="0" w:color="auto"/>
                                <w:bottom w:val="none" w:sz="0" w:space="0" w:color="auto"/>
                                <w:right w:val="none" w:sz="0" w:space="0" w:color="auto"/>
                              </w:divBdr>
                              <w:divsChild>
                                <w:div w:id="1744066624">
                                  <w:marLeft w:val="0"/>
                                  <w:marRight w:val="0"/>
                                  <w:marTop w:val="0"/>
                                  <w:marBottom w:val="0"/>
                                  <w:divBdr>
                                    <w:top w:val="none" w:sz="0" w:space="0" w:color="auto"/>
                                    <w:left w:val="none" w:sz="0" w:space="0" w:color="auto"/>
                                    <w:bottom w:val="none" w:sz="0" w:space="0" w:color="auto"/>
                                    <w:right w:val="none" w:sz="0" w:space="0" w:color="auto"/>
                                  </w:divBdr>
                                </w:div>
                              </w:divsChild>
                            </w:div>
                            <w:div w:id="483622096">
                              <w:marLeft w:val="0"/>
                              <w:marRight w:val="0"/>
                              <w:marTop w:val="240"/>
                              <w:marBottom w:val="240"/>
                              <w:divBdr>
                                <w:top w:val="none" w:sz="0" w:space="0" w:color="auto"/>
                                <w:left w:val="none" w:sz="0" w:space="0" w:color="auto"/>
                                <w:bottom w:val="none" w:sz="0" w:space="0" w:color="auto"/>
                                <w:right w:val="none" w:sz="0" w:space="0" w:color="auto"/>
                              </w:divBdr>
                              <w:divsChild>
                                <w:div w:id="338896229">
                                  <w:marLeft w:val="0"/>
                                  <w:marRight w:val="0"/>
                                  <w:marTop w:val="0"/>
                                  <w:marBottom w:val="0"/>
                                  <w:divBdr>
                                    <w:top w:val="none" w:sz="0" w:space="0" w:color="auto"/>
                                    <w:left w:val="none" w:sz="0" w:space="0" w:color="auto"/>
                                    <w:bottom w:val="none" w:sz="0" w:space="0" w:color="auto"/>
                                    <w:right w:val="none" w:sz="0" w:space="0" w:color="auto"/>
                                  </w:divBdr>
                                </w:div>
                              </w:divsChild>
                            </w:div>
                            <w:div w:id="2001425324">
                              <w:marLeft w:val="0"/>
                              <w:marRight w:val="0"/>
                              <w:marTop w:val="240"/>
                              <w:marBottom w:val="240"/>
                              <w:divBdr>
                                <w:top w:val="none" w:sz="0" w:space="0" w:color="auto"/>
                                <w:left w:val="none" w:sz="0" w:space="0" w:color="auto"/>
                                <w:bottom w:val="none" w:sz="0" w:space="0" w:color="auto"/>
                                <w:right w:val="none" w:sz="0" w:space="0" w:color="auto"/>
                              </w:divBdr>
                              <w:divsChild>
                                <w:div w:id="2006089099">
                                  <w:marLeft w:val="0"/>
                                  <w:marRight w:val="0"/>
                                  <w:marTop w:val="0"/>
                                  <w:marBottom w:val="0"/>
                                  <w:divBdr>
                                    <w:top w:val="none" w:sz="0" w:space="0" w:color="auto"/>
                                    <w:left w:val="none" w:sz="0" w:space="0" w:color="auto"/>
                                    <w:bottom w:val="none" w:sz="0" w:space="0" w:color="auto"/>
                                    <w:right w:val="none" w:sz="0" w:space="0" w:color="auto"/>
                                  </w:divBdr>
                                </w:div>
                              </w:divsChild>
                            </w:div>
                            <w:div w:id="1781493157">
                              <w:marLeft w:val="0"/>
                              <w:marRight w:val="0"/>
                              <w:marTop w:val="240"/>
                              <w:marBottom w:val="240"/>
                              <w:divBdr>
                                <w:top w:val="none" w:sz="0" w:space="0" w:color="auto"/>
                                <w:left w:val="none" w:sz="0" w:space="0" w:color="auto"/>
                                <w:bottom w:val="none" w:sz="0" w:space="0" w:color="auto"/>
                                <w:right w:val="none" w:sz="0" w:space="0" w:color="auto"/>
                              </w:divBdr>
                              <w:divsChild>
                                <w:div w:id="405541288">
                                  <w:marLeft w:val="0"/>
                                  <w:marRight w:val="0"/>
                                  <w:marTop w:val="0"/>
                                  <w:marBottom w:val="0"/>
                                  <w:divBdr>
                                    <w:top w:val="none" w:sz="0" w:space="0" w:color="auto"/>
                                    <w:left w:val="none" w:sz="0" w:space="0" w:color="auto"/>
                                    <w:bottom w:val="none" w:sz="0" w:space="0" w:color="auto"/>
                                    <w:right w:val="none" w:sz="0" w:space="0" w:color="auto"/>
                                  </w:divBdr>
                                </w:div>
                              </w:divsChild>
                            </w:div>
                            <w:div w:id="47993429">
                              <w:marLeft w:val="0"/>
                              <w:marRight w:val="0"/>
                              <w:marTop w:val="360"/>
                              <w:marBottom w:val="450"/>
                              <w:divBdr>
                                <w:top w:val="none" w:sz="0" w:space="0" w:color="auto"/>
                                <w:left w:val="none" w:sz="0" w:space="0" w:color="auto"/>
                                <w:bottom w:val="none" w:sz="0" w:space="0" w:color="auto"/>
                                <w:right w:val="none" w:sz="0" w:space="0" w:color="auto"/>
                              </w:divBdr>
                              <w:divsChild>
                                <w:div w:id="1690838572">
                                  <w:marLeft w:val="0"/>
                                  <w:marRight w:val="0"/>
                                  <w:marTop w:val="0"/>
                                  <w:marBottom w:val="0"/>
                                  <w:divBdr>
                                    <w:top w:val="none" w:sz="0" w:space="0" w:color="auto"/>
                                    <w:left w:val="none" w:sz="0" w:space="0" w:color="auto"/>
                                    <w:bottom w:val="single" w:sz="6" w:space="15" w:color="B8B9BA"/>
                                    <w:right w:val="none" w:sz="0" w:space="0" w:color="auto"/>
                                  </w:divBdr>
                                  <w:divsChild>
                                    <w:div w:id="188295655">
                                      <w:marLeft w:val="0"/>
                                      <w:marRight w:val="0"/>
                                      <w:marTop w:val="0"/>
                                      <w:marBottom w:val="0"/>
                                      <w:divBdr>
                                        <w:top w:val="none" w:sz="0" w:space="0" w:color="auto"/>
                                        <w:left w:val="none" w:sz="0" w:space="0" w:color="auto"/>
                                        <w:bottom w:val="none" w:sz="0" w:space="0" w:color="auto"/>
                                        <w:right w:val="none" w:sz="0" w:space="0" w:color="auto"/>
                                      </w:divBdr>
                                    </w:div>
                                    <w:div w:id="532422476">
                                      <w:marLeft w:val="0"/>
                                      <w:marRight w:val="0"/>
                                      <w:marTop w:val="225"/>
                                      <w:marBottom w:val="0"/>
                                      <w:divBdr>
                                        <w:top w:val="none" w:sz="0" w:space="0" w:color="auto"/>
                                        <w:left w:val="none" w:sz="0" w:space="0" w:color="auto"/>
                                        <w:bottom w:val="none" w:sz="0" w:space="0" w:color="auto"/>
                                        <w:right w:val="none" w:sz="0" w:space="0" w:color="auto"/>
                                      </w:divBdr>
                                      <w:divsChild>
                                        <w:div w:id="669259882">
                                          <w:marLeft w:val="0"/>
                                          <w:marRight w:val="0"/>
                                          <w:marTop w:val="0"/>
                                          <w:marBottom w:val="0"/>
                                          <w:divBdr>
                                            <w:top w:val="none" w:sz="0" w:space="0" w:color="auto"/>
                                            <w:left w:val="none" w:sz="0" w:space="0" w:color="auto"/>
                                            <w:bottom w:val="none" w:sz="0" w:space="0" w:color="auto"/>
                                            <w:right w:val="none" w:sz="0" w:space="0" w:color="auto"/>
                                          </w:divBdr>
                                        </w:div>
                                      </w:divsChild>
                                    </w:div>
                                    <w:div w:id="1218129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48426">
                              <w:marLeft w:val="0"/>
                              <w:marRight w:val="0"/>
                              <w:marTop w:val="240"/>
                              <w:marBottom w:val="24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 w:id="1232277833">
                              <w:marLeft w:val="0"/>
                              <w:marRight w:val="0"/>
                              <w:marTop w:val="240"/>
                              <w:marBottom w:val="240"/>
                              <w:divBdr>
                                <w:top w:val="none" w:sz="0" w:space="0" w:color="auto"/>
                                <w:left w:val="none" w:sz="0" w:space="0" w:color="auto"/>
                                <w:bottom w:val="none" w:sz="0" w:space="0" w:color="auto"/>
                                <w:right w:val="none" w:sz="0" w:space="0" w:color="auto"/>
                              </w:divBdr>
                              <w:divsChild>
                                <w:div w:id="128208737">
                                  <w:marLeft w:val="0"/>
                                  <w:marRight w:val="0"/>
                                  <w:marTop w:val="0"/>
                                  <w:marBottom w:val="0"/>
                                  <w:divBdr>
                                    <w:top w:val="none" w:sz="0" w:space="0" w:color="auto"/>
                                    <w:left w:val="none" w:sz="0" w:space="0" w:color="auto"/>
                                    <w:bottom w:val="none" w:sz="0" w:space="0" w:color="auto"/>
                                    <w:right w:val="none" w:sz="0" w:space="0" w:color="auto"/>
                                  </w:divBdr>
                                </w:div>
                              </w:divsChild>
                            </w:div>
                            <w:div w:id="1794901741">
                              <w:marLeft w:val="0"/>
                              <w:marRight w:val="0"/>
                              <w:marTop w:val="240"/>
                              <w:marBottom w:val="240"/>
                              <w:divBdr>
                                <w:top w:val="none" w:sz="0" w:space="0" w:color="auto"/>
                                <w:left w:val="none" w:sz="0" w:space="0" w:color="auto"/>
                                <w:bottom w:val="none" w:sz="0" w:space="0" w:color="auto"/>
                                <w:right w:val="none" w:sz="0" w:space="0" w:color="auto"/>
                              </w:divBdr>
                              <w:divsChild>
                                <w:div w:id="649360021">
                                  <w:marLeft w:val="0"/>
                                  <w:marRight w:val="0"/>
                                  <w:marTop w:val="0"/>
                                  <w:marBottom w:val="0"/>
                                  <w:divBdr>
                                    <w:top w:val="none" w:sz="0" w:space="0" w:color="auto"/>
                                    <w:left w:val="none" w:sz="0" w:space="0" w:color="auto"/>
                                    <w:bottom w:val="none" w:sz="0" w:space="0" w:color="auto"/>
                                    <w:right w:val="none" w:sz="0" w:space="0" w:color="auto"/>
                                  </w:divBdr>
                                </w:div>
                              </w:divsChild>
                            </w:div>
                            <w:div w:id="1343123215">
                              <w:marLeft w:val="0"/>
                              <w:marRight w:val="0"/>
                              <w:marTop w:val="240"/>
                              <w:marBottom w:val="240"/>
                              <w:divBdr>
                                <w:top w:val="none" w:sz="0" w:space="0" w:color="auto"/>
                                <w:left w:val="none" w:sz="0" w:space="0" w:color="auto"/>
                                <w:bottom w:val="none" w:sz="0" w:space="0" w:color="auto"/>
                                <w:right w:val="none" w:sz="0" w:space="0" w:color="auto"/>
                              </w:divBdr>
                              <w:divsChild>
                                <w:div w:id="925841791">
                                  <w:marLeft w:val="0"/>
                                  <w:marRight w:val="0"/>
                                  <w:marTop w:val="0"/>
                                  <w:marBottom w:val="0"/>
                                  <w:divBdr>
                                    <w:top w:val="none" w:sz="0" w:space="0" w:color="auto"/>
                                    <w:left w:val="none" w:sz="0" w:space="0" w:color="auto"/>
                                    <w:bottom w:val="none" w:sz="0" w:space="0" w:color="auto"/>
                                    <w:right w:val="none" w:sz="0" w:space="0" w:color="auto"/>
                                  </w:divBdr>
                                </w:div>
                              </w:divsChild>
                            </w:div>
                            <w:div w:id="8141111">
                              <w:marLeft w:val="0"/>
                              <w:marRight w:val="0"/>
                              <w:marTop w:val="240"/>
                              <w:marBottom w:val="240"/>
                              <w:divBdr>
                                <w:top w:val="none" w:sz="0" w:space="0" w:color="auto"/>
                                <w:left w:val="none" w:sz="0" w:space="0" w:color="auto"/>
                                <w:bottom w:val="none" w:sz="0" w:space="0" w:color="auto"/>
                                <w:right w:val="none" w:sz="0" w:space="0" w:color="auto"/>
                              </w:divBdr>
                              <w:divsChild>
                                <w:div w:id="733742647">
                                  <w:marLeft w:val="0"/>
                                  <w:marRight w:val="0"/>
                                  <w:marTop w:val="0"/>
                                  <w:marBottom w:val="0"/>
                                  <w:divBdr>
                                    <w:top w:val="none" w:sz="0" w:space="0" w:color="auto"/>
                                    <w:left w:val="none" w:sz="0" w:space="0" w:color="auto"/>
                                    <w:bottom w:val="none" w:sz="0" w:space="0" w:color="auto"/>
                                    <w:right w:val="none" w:sz="0" w:space="0" w:color="auto"/>
                                  </w:divBdr>
                                </w:div>
                              </w:divsChild>
                            </w:div>
                            <w:div w:id="734478070">
                              <w:marLeft w:val="0"/>
                              <w:marRight w:val="0"/>
                              <w:marTop w:val="240"/>
                              <w:marBottom w:val="240"/>
                              <w:divBdr>
                                <w:top w:val="none" w:sz="0" w:space="0" w:color="auto"/>
                                <w:left w:val="none" w:sz="0" w:space="0" w:color="auto"/>
                                <w:bottom w:val="none" w:sz="0" w:space="0" w:color="auto"/>
                                <w:right w:val="none" w:sz="0" w:space="0" w:color="auto"/>
                              </w:divBdr>
                              <w:divsChild>
                                <w:div w:id="2122724000">
                                  <w:marLeft w:val="0"/>
                                  <w:marRight w:val="0"/>
                                  <w:marTop w:val="0"/>
                                  <w:marBottom w:val="0"/>
                                  <w:divBdr>
                                    <w:top w:val="none" w:sz="0" w:space="0" w:color="auto"/>
                                    <w:left w:val="none" w:sz="0" w:space="0" w:color="auto"/>
                                    <w:bottom w:val="none" w:sz="0" w:space="0" w:color="auto"/>
                                    <w:right w:val="none" w:sz="0" w:space="0" w:color="auto"/>
                                  </w:divBdr>
                                </w:div>
                              </w:divsChild>
                            </w:div>
                            <w:div w:id="1469471800">
                              <w:marLeft w:val="0"/>
                              <w:marRight w:val="0"/>
                              <w:marTop w:val="360"/>
                              <w:marBottom w:val="450"/>
                              <w:divBdr>
                                <w:top w:val="none" w:sz="0" w:space="0" w:color="auto"/>
                                <w:left w:val="none" w:sz="0" w:space="0" w:color="auto"/>
                                <w:bottom w:val="none" w:sz="0" w:space="0" w:color="auto"/>
                                <w:right w:val="none" w:sz="0" w:space="0" w:color="auto"/>
                              </w:divBdr>
                              <w:divsChild>
                                <w:div w:id="98453595">
                                  <w:marLeft w:val="0"/>
                                  <w:marRight w:val="0"/>
                                  <w:marTop w:val="0"/>
                                  <w:marBottom w:val="0"/>
                                  <w:divBdr>
                                    <w:top w:val="none" w:sz="0" w:space="0" w:color="auto"/>
                                    <w:left w:val="none" w:sz="0" w:space="0" w:color="auto"/>
                                    <w:bottom w:val="single" w:sz="6" w:space="15" w:color="B8B9BA"/>
                                    <w:right w:val="none" w:sz="0" w:space="0" w:color="auto"/>
                                  </w:divBdr>
                                  <w:divsChild>
                                    <w:div w:id="56049231">
                                      <w:marLeft w:val="0"/>
                                      <w:marRight w:val="0"/>
                                      <w:marTop w:val="0"/>
                                      <w:marBottom w:val="0"/>
                                      <w:divBdr>
                                        <w:top w:val="none" w:sz="0" w:space="0" w:color="auto"/>
                                        <w:left w:val="none" w:sz="0" w:space="0" w:color="auto"/>
                                        <w:bottom w:val="none" w:sz="0" w:space="0" w:color="auto"/>
                                        <w:right w:val="none" w:sz="0" w:space="0" w:color="auto"/>
                                      </w:divBdr>
                                    </w:div>
                                    <w:div w:id="971403856">
                                      <w:marLeft w:val="0"/>
                                      <w:marRight w:val="0"/>
                                      <w:marTop w:val="225"/>
                                      <w:marBottom w:val="0"/>
                                      <w:divBdr>
                                        <w:top w:val="none" w:sz="0" w:space="0" w:color="auto"/>
                                        <w:left w:val="none" w:sz="0" w:space="0" w:color="auto"/>
                                        <w:bottom w:val="none" w:sz="0" w:space="0" w:color="auto"/>
                                        <w:right w:val="none" w:sz="0" w:space="0" w:color="auto"/>
                                      </w:divBdr>
                                      <w:divsChild>
                                        <w:div w:id="2002197330">
                                          <w:marLeft w:val="0"/>
                                          <w:marRight w:val="0"/>
                                          <w:marTop w:val="0"/>
                                          <w:marBottom w:val="0"/>
                                          <w:divBdr>
                                            <w:top w:val="none" w:sz="0" w:space="0" w:color="auto"/>
                                            <w:left w:val="none" w:sz="0" w:space="0" w:color="auto"/>
                                            <w:bottom w:val="none" w:sz="0" w:space="0" w:color="auto"/>
                                            <w:right w:val="none" w:sz="0" w:space="0" w:color="auto"/>
                                          </w:divBdr>
                                        </w:div>
                                      </w:divsChild>
                                    </w:div>
                                    <w:div w:id="146627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937213">
                              <w:marLeft w:val="0"/>
                              <w:marRight w:val="0"/>
                              <w:marTop w:val="240"/>
                              <w:marBottom w:val="240"/>
                              <w:divBdr>
                                <w:top w:val="none" w:sz="0" w:space="0" w:color="auto"/>
                                <w:left w:val="none" w:sz="0" w:space="0" w:color="auto"/>
                                <w:bottom w:val="none" w:sz="0" w:space="0" w:color="auto"/>
                                <w:right w:val="none" w:sz="0" w:space="0" w:color="auto"/>
                              </w:divBdr>
                              <w:divsChild>
                                <w:div w:id="1816798792">
                                  <w:marLeft w:val="0"/>
                                  <w:marRight w:val="0"/>
                                  <w:marTop w:val="0"/>
                                  <w:marBottom w:val="0"/>
                                  <w:divBdr>
                                    <w:top w:val="none" w:sz="0" w:space="0" w:color="auto"/>
                                    <w:left w:val="none" w:sz="0" w:space="0" w:color="auto"/>
                                    <w:bottom w:val="none" w:sz="0" w:space="0" w:color="auto"/>
                                    <w:right w:val="none" w:sz="0" w:space="0" w:color="auto"/>
                                  </w:divBdr>
                                </w:div>
                              </w:divsChild>
                            </w:div>
                            <w:div w:id="1597011219">
                              <w:marLeft w:val="0"/>
                              <w:marRight w:val="0"/>
                              <w:marTop w:val="240"/>
                              <w:marBottom w:val="240"/>
                              <w:divBdr>
                                <w:top w:val="none" w:sz="0" w:space="0" w:color="auto"/>
                                <w:left w:val="none" w:sz="0" w:space="0" w:color="auto"/>
                                <w:bottom w:val="none" w:sz="0" w:space="0" w:color="auto"/>
                                <w:right w:val="none" w:sz="0" w:space="0" w:color="auto"/>
                              </w:divBdr>
                              <w:divsChild>
                                <w:div w:id="2028864768">
                                  <w:marLeft w:val="0"/>
                                  <w:marRight w:val="0"/>
                                  <w:marTop w:val="0"/>
                                  <w:marBottom w:val="0"/>
                                  <w:divBdr>
                                    <w:top w:val="none" w:sz="0" w:space="0" w:color="auto"/>
                                    <w:left w:val="none" w:sz="0" w:space="0" w:color="auto"/>
                                    <w:bottom w:val="none" w:sz="0" w:space="0" w:color="auto"/>
                                    <w:right w:val="none" w:sz="0" w:space="0" w:color="auto"/>
                                  </w:divBdr>
                                </w:div>
                              </w:divsChild>
                            </w:div>
                            <w:div w:id="740639409">
                              <w:marLeft w:val="0"/>
                              <w:marRight w:val="0"/>
                              <w:marTop w:val="240"/>
                              <w:marBottom w:val="240"/>
                              <w:divBdr>
                                <w:top w:val="none" w:sz="0" w:space="0" w:color="auto"/>
                                <w:left w:val="none" w:sz="0" w:space="0" w:color="auto"/>
                                <w:bottom w:val="none" w:sz="0" w:space="0" w:color="auto"/>
                                <w:right w:val="none" w:sz="0" w:space="0" w:color="auto"/>
                              </w:divBdr>
                              <w:divsChild>
                                <w:div w:id="216476996">
                                  <w:marLeft w:val="0"/>
                                  <w:marRight w:val="0"/>
                                  <w:marTop w:val="0"/>
                                  <w:marBottom w:val="0"/>
                                  <w:divBdr>
                                    <w:top w:val="none" w:sz="0" w:space="0" w:color="auto"/>
                                    <w:left w:val="none" w:sz="0" w:space="0" w:color="auto"/>
                                    <w:bottom w:val="none" w:sz="0" w:space="0" w:color="auto"/>
                                    <w:right w:val="none" w:sz="0" w:space="0" w:color="auto"/>
                                  </w:divBdr>
                                </w:div>
                              </w:divsChild>
                            </w:div>
                            <w:div w:id="346447420">
                              <w:marLeft w:val="0"/>
                              <w:marRight w:val="0"/>
                              <w:marTop w:val="240"/>
                              <w:marBottom w:val="240"/>
                              <w:divBdr>
                                <w:top w:val="none" w:sz="0" w:space="0" w:color="auto"/>
                                <w:left w:val="none" w:sz="0" w:space="0" w:color="auto"/>
                                <w:bottom w:val="none" w:sz="0" w:space="0" w:color="auto"/>
                                <w:right w:val="none" w:sz="0" w:space="0" w:color="auto"/>
                              </w:divBdr>
                              <w:divsChild>
                                <w:div w:id="752354982">
                                  <w:marLeft w:val="0"/>
                                  <w:marRight w:val="0"/>
                                  <w:marTop w:val="0"/>
                                  <w:marBottom w:val="0"/>
                                  <w:divBdr>
                                    <w:top w:val="none" w:sz="0" w:space="0" w:color="auto"/>
                                    <w:left w:val="none" w:sz="0" w:space="0" w:color="auto"/>
                                    <w:bottom w:val="none" w:sz="0" w:space="0" w:color="auto"/>
                                    <w:right w:val="none" w:sz="0" w:space="0" w:color="auto"/>
                                  </w:divBdr>
                                </w:div>
                              </w:divsChild>
                            </w:div>
                            <w:div w:id="1986544932">
                              <w:marLeft w:val="0"/>
                              <w:marRight w:val="0"/>
                              <w:marTop w:val="240"/>
                              <w:marBottom w:val="240"/>
                              <w:divBdr>
                                <w:top w:val="none" w:sz="0" w:space="0" w:color="auto"/>
                                <w:left w:val="none" w:sz="0" w:space="0" w:color="auto"/>
                                <w:bottom w:val="none" w:sz="0" w:space="0" w:color="auto"/>
                                <w:right w:val="none" w:sz="0" w:space="0" w:color="auto"/>
                              </w:divBdr>
                              <w:divsChild>
                                <w:div w:id="1118601188">
                                  <w:marLeft w:val="0"/>
                                  <w:marRight w:val="0"/>
                                  <w:marTop w:val="0"/>
                                  <w:marBottom w:val="0"/>
                                  <w:divBdr>
                                    <w:top w:val="none" w:sz="0" w:space="0" w:color="auto"/>
                                    <w:left w:val="none" w:sz="0" w:space="0" w:color="auto"/>
                                    <w:bottom w:val="none" w:sz="0" w:space="0" w:color="auto"/>
                                    <w:right w:val="none" w:sz="0" w:space="0" w:color="auto"/>
                                  </w:divBdr>
                                </w:div>
                              </w:divsChild>
                            </w:div>
                            <w:div w:id="1602296404">
                              <w:marLeft w:val="0"/>
                              <w:marRight w:val="0"/>
                              <w:marTop w:val="240"/>
                              <w:marBottom w:val="240"/>
                              <w:divBdr>
                                <w:top w:val="none" w:sz="0" w:space="0" w:color="auto"/>
                                <w:left w:val="none" w:sz="0" w:space="0" w:color="auto"/>
                                <w:bottom w:val="none" w:sz="0" w:space="0" w:color="auto"/>
                                <w:right w:val="none" w:sz="0" w:space="0" w:color="auto"/>
                              </w:divBdr>
                              <w:divsChild>
                                <w:div w:id="237634886">
                                  <w:marLeft w:val="0"/>
                                  <w:marRight w:val="0"/>
                                  <w:marTop w:val="0"/>
                                  <w:marBottom w:val="0"/>
                                  <w:divBdr>
                                    <w:top w:val="none" w:sz="0" w:space="0" w:color="auto"/>
                                    <w:left w:val="none" w:sz="0" w:space="0" w:color="auto"/>
                                    <w:bottom w:val="none" w:sz="0" w:space="0" w:color="auto"/>
                                    <w:right w:val="none" w:sz="0" w:space="0" w:color="auto"/>
                                  </w:divBdr>
                                </w:div>
                              </w:divsChild>
                            </w:div>
                            <w:div w:id="1117679546">
                              <w:marLeft w:val="0"/>
                              <w:marRight w:val="0"/>
                              <w:marTop w:val="240"/>
                              <w:marBottom w:val="240"/>
                              <w:divBdr>
                                <w:top w:val="none" w:sz="0" w:space="0" w:color="auto"/>
                                <w:left w:val="none" w:sz="0" w:space="0" w:color="auto"/>
                                <w:bottom w:val="none" w:sz="0" w:space="0" w:color="auto"/>
                                <w:right w:val="none" w:sz="0" w:space="0" w:color="auto"/>
                              </w:divBdr>
                              <w:divsChild>
                                <w:div w:id="134416082">
                                  <w:marLeft w:val="0"/>
                                  <w:marRight w:val="0"/>
                                  <w:marTop w:val="0"/>
                                  <w:marBottom w:val="0"/>
                                  <w:divBdr>
                                    <w:top w:val="none" w:sz="0" w:space="0" w:color="auto"/>
                                    <w:left w:val="none" w:sz="0" w:space="0" w:color="auto"/>
                                    <w:bottom w:val="none" w:sz="0" w:space="0" w:color="auto"/>
                                    <w:right w:val="none" w:sz="0" w:space="0" w:color="auto"/>
                                  </w:divBdr>
                                </w:div>
                              </w:divsChild>
                            </w:div>
                            <w:div w:id="1291087004">
                              <w:marLeft w:val="0"/>
                              <w:marRight w:val="0"/>
                              <w:marTop w:val="240"/>
                              <w:marBottom w:val="240"/>
                              <w:divBdr>
                                <w:top w:val="none" w:sz="0" w:space="0" w:color="auto"/>
                                <w:left w:val="none" w:sz="0" w:space="0" w:color="auto"/>
                                <w:bottom w:val="none" w:sz="0" w:space="0" w:color="auto"/>
                                <w:right w:val="none" w:sz="0" w:space="0" w:color="auto"/>
                              </w:divBdr>
                              <w:divsChild>
                                <w:div w:id="1254167438">
                                  <w:marLeft w:val="0"/>
                                  <w:marRight w:val="0"/>
                                  <w:marTop w:val="0"/>
                                  <w:marBottom w:val="0"/>
                                  <w:divBdr>
                                    <w:top w:val="none" w:sz="0" w:space="0" w:color="auto"/>
                                    <w:left w:val="none" w:sz="0" w:space="0" w:color="auto"/>
                                    <w:bottom w:val="none" w:sz="0" w:space="0" w:color="auto"/>
                                    <w:right w:val="none" w:sz="0" w:space="0" w:color="auto"/>
                                  </w:divBdr>
                                </w:div>
                              </w:divsChild>
                            </w:div>
                            <w:div w:id="1746763671">
                              <w:marLeft w:val="0"/>
                              <w:marRight w:val="0"/>
                              <w:marTop w:val="240"/>
                              <w:marBottom w:val="240"/>
                              <w:divBdr>
                                <w:top w:val="none" w:sz="0" w:space="0" w:color="auto"/>
                                <w:left w:val="none" w:sz="0" w:space="0" w:color="auto"/>
                                <w:bottom w:val="none" w:sz="0" w:space="0" w:color="auto"/>
                                <w:right w:val="none" w:sz="0" w:space="0" w:color="auto"/>
                              </w:divBdr>
                              <w:divsChild>
                                <w:div w:id="1067991814">
                                  <w:marLeft w:val="0"/>
                                  <w:marRight w:val="0"/>
                                  <w:marTop w:val="0"/>
                                  <w:marBottom w:val="0"/>
                                  <w:divBdr>
                                    <w:top w:val="none" w:sz="0" w:space="0" w:color="auto"/>
                                    <w:left w:val="none" w:sz="0" w:space="0" w:color="auto"/>
                                    <w:bottom w:val="none" w:sz="0" w:space="0" w:color="auto"/>
                                    <w:right w:val="none" w:sz="0" w:space="0" w:color="auto"/>
                                  </w:divBdr>
                                </w:div>
                              </w:divsChild>
                            </w:div>
                            <w:div w:id="333386986">
                              <w:marLeft w:val="0"/>
                              <w:marRight w:val="0"/>
                              <w:marTop w:val="240"/>
                              <w:marBottom w:val="240"/>
                              <w:divBdr>
                                <w:top w:val="none" w:sz="0" w:space="0" w:color="auto"/>
                                <w:left w:val="none" w:sz="0" w:space="0" w:color="auto"/>
                                <w:bottom w:val="none" w:sz="0" w:space="0" w:color="auto"/>
                                <w:right w:val="none" w:sz="0" w:space="0" w:color="auto"/>
                              </w:divBdr>
                              <w:divsChild>
                                <w:div w:id="2095010258">
                                  <w:marLeft w:val="0"/>
                                  <w:marRight w:val="0"/>
                                  <w:marTop w:val="0"/>
                                  <w:marBottom w:val="0"/>
                                  <w:divBdr>
                                    <w:top w:val="none" w:sz="0" w:space="0" w:color="auto"/>
                                    <w:left w:val="none" w:sz="0" w:space="0" w:color="auto"/>
                                    <w:bottom w:val="none" w:sz="0" w:space="0" w:color="auto"/>
                                    <w:right w:val="none" w:sz="0" w:space="0" w:color="auto"/>
                                  </w:divBdr>
                                </w:div>
                              </w:divsChild>
                            </w:div>
                            <w:div w:id="1819418295">
                              <w:marLeft w:val="0"/>
                              <w:marRight w:val="0"/>
                              <w:marTop w:val="240"/>
                              <w:marBottom w:val="240"/>
                              <w:divBdr>
                                <w:top w:val="none" w:sz="0" w:space="0" w:color="auto"/>
                                <w:left w:val="none" w:sz="0" w:space="0" w:color="auto"/>
                                <w:bottom w:val="none" w:sz="0" w:space="0" w:color="auto"/>
                                <w:right w:val="none" w:sz="0" w:space="0" w:color="auto"/>
                              </w:divBdr>
                              <w:divsChild>
                                <w:div w:id="1457409613">
                                  <w:marLeft w:val="0"/>
                                  <w:marRight w:val="0"/>
                                  <w:marTop w:val="0"/>
                                  <w:marBottom w:val="0"/>
                                  <w:divBdr>
                                    <w:top w:val="none" w:sz="0" w:space="0" w:color="auto"/>
                                    <w:left w:val="none" w:sz="0" w:space="0" w:color="auto"/>
                                    <w:bottom w:val="none" w:sz="0" w:space="0" w:color="auto"/>
                                    <w:right w:val="none" w:sz="0" w:space="0" w:color="auto"/>
                                  </w:divBdr>
                                </w:div>
                              </w:divsChild>
                            </w:div>
                            <w:div w:id="1856188223">
                              <w:marLeft w:val="0"/>
                              <w:marRight w:val="0"/>
                              <w:marTop w:val="240"/>
                              <w:marBottom w:val="240"/>
                              <w:divBdr>
                                <w:top w:val="none" w:sz="0" w:space="0" w:color="auto"/>
                                <w:left w:val="none" w:sz="0" w:space="0" w:color="auto"/>
                                <w:bottom w:val="none" w:sz="0" w:space="0" w:color="auto"/>
                                <w:right w:val="none" w:sz="0" w:space="0" w:color="auto"/>
                              </w:divBdr>
                              <w:divsChild>
                                <w:div w:id="1687367065">
                                  <w:marLeft w:val="0"/>
                                  <w:marRight w:val="0"/>
                                  <w:marTop w:val="0"/>
                                  <w:marBottom w:val="0"/>
                                  <w:divBdr>
                                    <w:top w:val="none" w:sz="0" w:space="0" w:color="auto"/>
                                    <w:left w:val="none" w:sz="0" w:space="0" w:color="auto"/>
                                    <w:bottom w:val="none" w:sz="0" w:space="0" w:color="auto"/>
                                    <w:right w:val="none" w:sz="0" w:space="0" w:color="auto"/>
                                  </w:divBdr>
                                </w:div>
                              </w:divsChild>
                            </w:div>
                            <w:div w:id="81028688">
                              <w:marLeft w:val="0"/>
                              <w:marRight w:val="0"/>
                              <w:marTop w:val="240"/>
                              <w:marBottom w:val="240"/>
                              <w:divBdr>
                                <w:top w:val="none" w:sz="0" w:space="0" w:color="auto"/>
                                <w:left w:val="none" w:sz="0" w:space="0" w:color="auto"/>
                                <w:bottom w:val="none" w:sz="0" w:space="0" w:color="auto"/>
                                <w:right w:val="none" w:sz="0" w:space="0" w:color="auto"/>
                              </w:divBdr>
                              <w:divsChild>
                                <w:div w:id="403721638">
                                  <w:marLeft w:val="0"/>
                                  <w:marRight w:val="0"/>
                                  <w:marTop w:val="0"/>
                                  <w:marBottom w:val="0"/>
                                  <w:divBdr>
                                    <w:top w:val="none" w:sz="0" w:space="0" w:color="auto"/>
                                    <w:left w:val="none" w:sz="0" w:space="0" w:color="auto"/>
                                    <w:bottom w:val="none" w:sz="0" w:space="0" w:color="auto"/>
                                    <w:right w:val="none" w:sz="0" w:space="0" w:color="auto"/>
                                  </w:divBdr>
                                </w:div>
                              </w:divsChild>
                            </w:div>
                            <w:div w:id="434710984">
                              <w:marLeft w:val="0"/>
                              <w:marRight w:val="0"/>
                              <w:marTop w:val="360"/>
                              <w:marBottom w:val="450"/>
                              <w:divBdr>
                                <w:top w:val="none" w:sz="0" w:space="0" w:color="auto"/>
                                <w:left w:val="none" w:sz="0" w:space="0" w:color="auto"/>
                                <w:bottom w:val="none" w:sz="0" w:space="0" w:color="auto"/>
                                <w:right w:val="none" w:sz="0" w:space="0" w:color="auto"/>
                              </w:divBdr>
                              <w:divsChild>
                                <w:div w:id="363749827">
                                  <w:marLeft w:val="0"/>
                                  <w:marRight w:val="0"/>
                                  <w:marTop w:val="0"/>
                                  <w:marBottom w:val="0"/>
                                  <w:divBdr>
                                    <w:top w:val="none" w:sz="0" w:space="0" w:color="auto"/>
                                    <w:left w:val="none" w:sz="0" w:space="0" w:color="auto"/>
                                    <w:bottom w:val="single" w:sz="6" w:space="15" w:color="B8B9BA"/>
                                    <w:right w:val="none" w:sz="0" w:space="0" w:color="auto"/>
                                  </w:divBdr>
                                  <w:divsChild>
                                    <w:div w:id="652103047">
                                      <w:marLeft w:val="0"/>
                                      <w:marRight w:val="0"/>
                                      <w:marTop w:val="0"/>
                                      <w:marBottom w:val="0"/>
                                      <w:divBdr>
                                        <w:top w:val="none" w:sz="0" w:space="0" w:color="auto"/>
                                        <w:left w:val="none" w:sz="0" w:space="0" w:color="auto"/>
                                        <w:bottom w:val="none" w:sz="0" w:space="0" w:color="auto"/>
                                        <w:right w:val="none" w:sz="0" w:space="0" w:color="auto"/>
                                      </w:divBdr>
                                    </w:div>
                                    <w:div w:id="1532887409">
                                      <w:marLeft w:val="0"/>
                                      <w:marRight w:val="0"/>
                                      <w:marTop w:val="225"/>
                                      <w:marBottom w:val="0"/>
                                      <w:divBdr>
                                        <w:top w:val="none" w:sz="0" w:space="0" w:color="auto"/>
                                        <w:left w:val="none" w:sz="0" w:space="0" w:color="auto"/>
                                        <w:bottom w:val="none" w:sz="0" w:space="0" w:color="auto"/>
                                        <w:right w:val="none" w:sz="0" w:space="0" w:color="auto"/>
                                      </w:divBdr>
                                      <w:divsChild>
                                        <w:div w:id="1689718661">
                                          <w:marLeft w:val="0"/>
                                          <w:marRight w:val="0"/>
                                          <w:marTop w:val="0"/>
                                          <w:marBottom w:val="0"/>
                                          <w:divBdr>
                                            <w:top w:val="none" w:sz="0" w:space="0" w:color="auto"/>
                                            <w:left w:val="none" w:sz="0" w:space="0" w:color="auto"/>
                                            <w:bottom w:val="none" w:sz="0" w:space="0" w:color="auto"/>
                                            <w:right w:val="none" w:sz="0" w:space="0" w:color="auto"/>
                                          </w:divBdr>
                                        </w:div>
                                      </w:divsChild>
                                    </w:div>
                                    <w:div w:id="1656370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89999">
                              <w:marLeft w:val="0"/>
                              <w:marRight w:val="0"/>
                              <w:marTop w:val="240"/>
                              <w:marBottom w:val="240"/>
                              <w:divBdr>
                                <w:top w:val="none" w:sz="0" w:space="0" w:color="auto"/>
                                <w:left w:val="none" w:sz="0" w:space="0" w:color="auto"/>
                                <w:bottom w:val="none" w:sz="0" w:space="0" w:color="auto"/>
                                <w:right w:val="none" w:sz="0" w:space="0" w:color="auto"/>
                              </w:divBdr>
                              <w:divsChild>
                                <w:div w:id="1855148785">
                                  <w:marLeft w:val="0"/>
                                  <w:marRight w:val="0"/>
                                  <w:marTop w:val="0"/>
                                  <w:marBottom w:val="0"/>
                                  <w:divBdr>
                                    <w:top w:val="none" w:sz="0" w:space="0" w:color="auto"/>
                                    <w:left w:val="none" w:sz="0" w:space="0" w:color="auto"/>
                                    <w:bottom w:val="none" w:sz="0" w:space="0" w:color="auto"/>
                                    <w:right w:val="none" w:sz="0" w:space="0" w:color="auto"/>
                                  </w:divBdr>
                                </w:div>
                              </w:divsChild>
                            </w:div>
                            <w:div w:id="992948861">
                              <w:marLeft w:val="0"/>
                              <w:marRight w:val="0"/>
                              <w:marTop w:val="240"/>
                              <w:marBottom w:val="240"/>
                              <w:divBdr>
                                <w:top w:val="none" w:sz="0" w:space="0" w:color="auto"/>
                                <w:left w:val="none" w:sz="0" w:space="0" w:color="auto"/>
                                <w:bottom w:val="none" w:sz="0" w:space="0" w:color="auto"/>
                                <w:right w:val="none" w:sz="0" w:space="0" w:color="auto"/>
                              </w:divBdr>
                              <w:divsChild>
                                <w:div w:id="2056659665">
                                  <w:marLeft w:val="0"/>
                                  <w:marRight w:val="0"/>
                                  <w:marTop w:val="0"/>
                                  <w:marBottom w:val="0"/>
                                  <w:divBdr>
                                    <w:top w:val="none" w:sz="0" w:space="0" w:color="auto"/>
                                    <w:left w:val="none" w:sz="0" w:space="0" w:color="auto"/>
                                    <w:bottom w:val="none" w:sz="0" w:space="0" w:color="auto"/>
                                    <w:right w:val="none" w:sz="0" w:space="0" w:color="auto"/>
                                  </w:divBdr>
                                </w:div>
                              </w:divsChild>
                            </w:div>
                            <w:div w:id="1336306078">
                              <w:marLeft w:val="0"/>
                              <w:marRight w:val="0"/>
                              <w:marTop w:val="240"/>
                              <w:marBottom w:val="240"/>
                              <w:divBdr>
                                <w:top w:val="none" w:sz="0" w:space="0" w:color="auto"/>
                                <w:left w:val="none" w:sz="0" w:space="0" w:color="auto"/>
                                <w:bottom w:val="none" w:sz="0" w:space="0" w:color="auto"/>
                                <w:right w:val="none" w:sz="0" w:space="0" w:color="auto"/>
                              </w:divBdr>
                              <w:divsChild>
                                <w:div w:id="53822024">
                                  <w:marLeft w:val="0"/>
                                  <w:marRight w:val="0"/>
                                  <w:marTop w:val="0"/>
                                  <w:marBottom w:val="0"/>
                                  <w:divBdr>
                                    <w:top w:val="none" w:sz="0" w:space="0" w:color="auto"/>
                                    <w:left w:val="none" w:sz="0" w:space="0" w:color="auto"/>
                                    <w:bottom w:val="none" w:sz="0" w:space="0" w:color="auto"/>
                                    <w:right w:val="none" w:sz="0" w:space="0" w:color="auto"/>
                                  </w:divBdr>
                                </w:div>
                              </w:divsChild>
                            </w:div>
                            <w:div w:id="485170553">
                              <w:marLeft w:val="0"/>
                              <w:marRight w:val="0"/>
                              <w:marTop w:val="240"/>
                              <w:marBottom w:val="240"/>
                              <w:divBdr>
                                <w:top w:val="none" w:sz="0" w:space="0" w:color="auto"/>
                                <w:left w:val="none" w:sz="0" w:space="0" w:color="auto"/>
                                <w:bottom w:val="none" w:sz="0" w:space="0" w:color="auto"/>
                                <w:right w:val="none" w:sz="0" w:space="0" w:color="auto"/>
                              </w:divBdr>
                              <w:divsChild>
                                <w:div w:id="1949383838">
                                  <w:marLeft w:val="0"/>
                                  <w:marRight w:val="0"/>
                                  <w:marTop w:val="0"/>
                                  <w:marBottom w:val="0"/>
                                  <w:divBdr>
                                    <w:top w:val="none" w:sz="0" w:space="0" w:color="auto"/>
                                    <w:left w:val="none" w:sz="0" w:space="0" w:color="auto"/>
                                    <w:bottom w:val="none" w:sz="0" w:space="0" w:color="auto"/>
                                    <w:right w:val="none" w:sz="0" w:space="0" w:color="auto"/>
                                  </w:divBdr>
                                </w:div>
                              </w:divsChild>
                            </w:div>
                            <w:div w:id="719746808">
                              <w:marLeft w:val="0"/>
                              <w:marRight w:val="0"/>
                              <w:marTop w:val="240"/>
                              <w:marBottom w:val="240"/>
                              <w:divBdr>
                                <w:top w:val="none" w:sz="0" w:space="0" w:color="auto"/>
                                <w:left w:val="none" w:sz="0" w:space="0" w:color="auto"/>
                                <w:bottom w:val="none" w:sz="0" w:space="0" w:color="auto"/>
                                <w:right w:val="none" w:sz="0" w:space="0" w:color="auto"/>
                              </w:divBdr>
                              <w:divsChild>
                                <w:div w:id="697045304">
                                  <w:marLeft w:val="0"/>
                                  <w:marRight w:val="0"/>
                                  <w:marTop w:val="0"/>
                                  <w:marBottom w:val="0"/>
                                  <w:divBdr>
                                    <w:top w:val="none" w:sz="0" w:space="0" w:color="auto"/>
                                    <w:left w:val="none" w:sz="0" w:space="0" w:color="auto"/>
                                    <w:bottom w:val="none" w:sz="0" w:space="0" w:color="auto"/>
                                    <w:right w:val="none" w:sz="0" w:space="0" w:color="auto"/>
                                  </w:divBdr>
                                </w:div>
                              </w:divsChild>
                            </w:div>
                            <w:div w:id="1453749165">
                              <w:marLeft w:val="0"/>
                              <w:marRight w:val="0"/>
                              <w:marTop w:val="240"/>
                              <w:marBottom w:val="240"/>
                              <w:divBdr>
                                <w:top w:val="none" w:sz="0" w:space="0" w:color="auto"/>
                                <w:left w:val="none" w:sz="0" w:space="0" w:color="auto"/>
                                <w:bottom w:val="none" w:sz="0" w:space="0" w:color="auto"/>
                                <w:right w:val="none" w:sz="0" w:space="0" w:color="auto"/>
                              </w:divBdr>
                              <w:divsChild>
                                <w:div w:id="990524208">
                                  <w:marLeft w:val="0"/>
                                  <w:marRight w:val="0"/>
                                  <w:marTop w:val="0"/>
                                  <w:marBottom w:val="0"/>
                                  <w:divBdr>
                                    <w:top w:val="none" w:sz="0" w:space="0" w:color="auto"/>
                                    <w:left w:val="none" w:sz="0" w:space="0" w:color="auto"/>
                                    <w:bottom w:val="none" w:sz="0" w:space="0" w:color="auto"/>
                                    <w:right w:val="none" w:sz="0" w:space="0" w:color="auto"/>
                                  </w:divBdr>
                                </w:div>
                              </w:divsChild>
                            </w:div>
                            <w:div w:id="176430271">
                              <w:marLeft w:val="0"/>
                              <w:marRight w:val="0"/>
                              <w:marTop w:val="240"/>
                              <w:marBottom w:val="240"/>
                              <w:divBdr>
                                <w:top w:val="none" w:sz="0" w:space="0" w:color="auto"/>
                                <w:left w:val="none" w:sz="0" w:space="0" w:color="auto"/>
                                <w:bottom w:val="none" w:sz="0" w:space="0" w:color="auto"/>
                                <w:right w:val="none" w:sz="0" w:space="0" w:color="auto"/>
                              </w:divBdr>
                              <w:divsChild>
                                <w:div w:id="1345398550">
                                  <w:marLeft w:val="0"/>
                                  <w:marRight w:val="0"/>
                                  <w:marTop w:val="0"/>
                                  <w:marBottom w:val="0"/>
                                  <w:divBdr>
                                    <w:top w:val="none" w:sz="0" w:space="0" w:color="auto"/>
                                    <w:left w:val="none" w:sz="0" w:space="0" w:color="auto"/>
                                    <w:bottom w:val="none" w:sz="0" w:space="0" w:color="auto"/>
                                    <w:right w:val="none" w:sz="0" w:space="0" w:color="auto"/>
                                  </w:divBdr>
                                </w:div>
                              </w:divsChild>
                            </w:div>
                            <w:div w:id="832070351">
                              <w:marLeft w:val="0"/>
                              <w:marRight w:val="0"/>
                              <w:marTop w:val="240"/>
                              <w:marBottom w:val="240"/>
                              <w:divBdr>
                                <w:top w:val="none" w:sz="0" w:space="0" w:color="auto"/>
                                <w:left w:val="none" w:sz="0" w:space="0" w:color="auto"/>
                                <w:bottom w:val="none" w:sz="0" w:space="0" w:color="auto"/>
                                <w:right w:val="none" w:sz="0" w:space="0" w:color="auto"/>
                              </w:divBdr>
                              <w:divsChild>
                                <w:div w:id="1823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232179">
      <w:bodyDiv w:val="1"/>
      <w:marLeft w:val="0"/>
      <w:marRight w:val="0"/>
      <w:marTop w:val="0"/>
      <w:marBottom w:val="0"/>
      <w:divBdr>
        <w:top w:val="none" w:sz="0" w:space="0" w:color="auto"/>
        <w:left w:val="none" w:sz="0" w:space="0" w:color="auto"/>
        <w:bottom w:val="none" w:sz="0" w:space="0" w:color="auto"/>
        <w:right w:val="none" w:sz="0" w:space="0" w:color="auto"/>
      </w:divBdr>
      <w:divsChild>
        <w:div w:id="1515653283">
          <w:marLeft w:val="0"/>
          <w:marRight w:val="0"/>
          <w:marTop w:val="0"/>
          <w:marBottom w:val="0"/>
          <w:divBdr>
            <w:top w:val="none" w:sz="0" w:space="0" w:color="auto"/>
            <w:left w:val="none" w:sz="0" w:space="0" w:color="auto"/>
            <w:bottom w:val="none" w:sz="0" w:space="0" w:color="auto"/>
            <w:right w:val="none" w:sz="0" w:space="0" w:color="auto"/>
          </w:divBdr>
          <w:divsChild>
            <w:div w:id="348652116">
              <w:marLeft w:val="0"/>
              <w:marRight w:val="0"/>
              <w:marTop w:val="0"/>
              <w:marBottom w:val="0"/>
              <w:divBdr>
                <w:top w:val="none" w:sz="0" w:space="0" w:color="auto"/>
                <w:left w:val="none" w:sz="0" w:space="0" w:color="auto"/>
                <w:bottom w:val="none" w:sz="0" w:space="0" w:color="auto"/>
                <w:right w:val="none" w:sz="0" w:space="0" w:color="auto"/>
              </w:divBdr>
              <w:divsChild>
                <w:div w:id="1250844199">
                  <w:marLeft w:val="0"/>
                  <w:marRight w:val="0"/>
                  <w:marTop w:val="944"/>
                  <w:marBottom w:val="0"/>
                  <w:divBdr>
                    <w:top w:val="none" w:sz="0" w:space="0" w:color="auto"/>
                    <w:left w:val="none" w:sz="0" w:space="0" w:color="auto"/>
                    <w:bottom w:val="none" w:sz="0" w:space="0" w:color="auto"/>
                    <w:right w:val="none" w:sz="0" w:space="0" w:color="auto"/>
                  </w:divBdr>
                  <w:divsChild>
                    <w:div w:id="218833834">
                      <w:marLeft w:val="0"/>
                      <w:marRight w:val="0"/>
                      <w:marTop w:val="0"/>
                      <w:marBottom w:val="0"/>
                      <w:divBdr>
                        <w:top w:val="none" w:sz="0" w:space="0" w:color="auto"/>
                        <w:left w:val="none" w:sz="0" w:space="0" w:color="auto"/>
                        <w:bottom w:val="none" w:sz="0" w:space="0" w:color="auto"/>
                        <w:right w:val="none" w:sz="0" w:space="0" w:color="auto"/>
                      </w:divBdr>
                      <w:divsChild>
                        <w:div w:id="932543677">
                          <w:marLeft w:val="0"/>
                          <w:marRight w:val="0"/>
                          <w:marTop w:val="0"/>
                          <w:marBottom w:val="0"/>
                          <w:divBdr>
                            <w:top w:val="none" w:sz="0" w:space="0" w:color="auto"/>
                            <w:left w:val="none" w:sz="0" w:space="0" w:color="auto"/>
                            <w:bottom w:val="none" w:sz="0" w:space="0" w:color="auto"/>
                            <w:right w:val="none" w:sz="0" w:space="0" w:color="auto"/>
                          </w:divBdr>
                          <w:divsChild>
                            <w:div w:id="1587686351">
                              <w:marLeft w:val="0"/>
                              <w:marRight w:val="0"/>
                              <w:marTop w:val="0"/>
                              <w:marBottom w:val="0"/>
                              <w:divBdr>
                                <w:top w:val="none" w:sz="0" w:space="0" w:color="auto"/>
                                <w:left w:val="none" w:sz="0" w:space="0" w:color="auto"/>
                                <w:bottom w:val="none" w:sz="0" w:space="0" w:color="auto"/>
                                <w:right w:val="none" w:sz="0" w:space="0" w:color="auto"/>
                              </w:divBdr>
                            </w:div>
                          </w:divsChild>
                        </w:div>
                        <w:div w:id="477959288">
                          <w:marLeft w:val="0"/>
                          <w:marRight w:val="212"/>
                          <w:marTop w:val="0"/>
                          <w:marBottom w:val="0"/>
                          <w:divBdr>
                            <w:top w:val="none" w:sz="0" w:space="0" w:color="auto"/>
                            <w:left w:val="none" w:sz="0" w:space="0" w:color="auto"/>
                            <w:bottom w:val="none" w:sz="0" w:space="0" w:color="auto"/>
                            <w:right w:val="none" w:sz="0" w:space="0" w:color="auto"/>
                          </w:divBdr>
                        </w:div>
                        <w:div w:id="153145200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1652">
          <w:marLeft w:val="0"/>
          <w:marRight w:val="0"/>
          <w:marTop w:val="0"/>
          <w:marBottom w:val="0"/>
          <w:divBdr>
            <w:top w:val="none" w:sz="0" w:space="0" w:color="auto"/>
            <w:left w:val="none" w:sz="0" w:space="0" w:color="auto"/>
            <w:bottom w:val="none" w:sz="0" w:space="0" w:color="auto"/>
            <w:right w:val="none" w:sz="0" w:space="0" w:color="auto"/>
          </w:divBdr>
          <w:divsChild>
            <w:div w:id="1031493753">
              <w:marLeft w:val="0"/>
              <w:marRight w:val="0"/>
              <w:marTop w:val="0"/>
              <w:marBottom w:val="0"/>
              <w:divBdr>
                <w:top w:val="none" w:sz="0" w:space="0" w:color="auto"/>
                <w:left w:val="none" w:sz="0" w:space="0" w:color="auto"/>
                <w:bottom w:val="none" w:sz="0" w:space="0" w:color="auto"/>
                <w:right w:val="none" w:sz="0" w:space="0" w:color="auto"/>
              </w:divBdr>
              <w:divsChild>
                <w:div w:id="510950617">
                  <w:marLeft w:val="0"/>
                  <w:marRight w:val="0"/>
                  <w:marTop w:val="0"/>
                  <w:marBottom w:val="0"/>
                  <w:divBdr>
                    <w:top w:val="none" w:sz="0" w:space="0" w:color="auto"/>
                    <w:left w:val="none" w:sz="0" w:space="0" w:color="auto"/>
                    <w:bottom w:val="none" w:sz="0" w:space="0" w:color="auto"/>
                    <w:right w:val="none" w:sz="0" w:space="0" w:color="auto"/>
                  </w:divBdr>
                  <w:divsChild>
                    <w:div w:id="249386317">
                      <w:marLeft w:val="0"/>
                      <w:marRight w:val="2361"/>
                      <w:marTop w:val="0"/>
                      <w:marBottom w:val="0"/>
                      <w:divBdr>
                        <w:top w:val="none" w:sz="0" w:space="0" w:color="auto"/>
                        <w:left w:val="none" w:sz="0" w:space="0" w:color="auto"/>
                        <w:bottom w:val="none" w:sz="0" w:space="0" w:color="auto"/>
                        <w:right w:val="none" w:sz="0" w:space="0" w:color="auto"/>
                      </w:divBdr>
                      <w:divsChild>
                        <w:div w:id="522480351">
                          <w:marLeft w:val="0"/>
                          <w:marRight w:val="0"/>
                          <w:marTop w:val="944"/>
                          <w:marBottom w:val="944"/>
                          <w:divBdr>
                            <w:top w:val="none" w:sz="0" w:space="0" w:color="auto"/>
                            <w:left w:val="none" w:sz="0" w:space="0" w:color="auto"/>
                            <w:bottom w:val="none" w:sz="0" w:space="0" w:color="auto"/>
                            <w:right w:val="none" w:sz="0" w:space="0" w:color="auto"/>
                          </w:divBdr>
                          <w:divsChild>
                            <w:div w:id="1805275938">
                              <w:marLeft w:val="0"/>
                              <w:marRight w:val="0"/>
                              <w:marTop w:val="0"/>
                              <w:marBottom w:val="472"/>
                              <w:divBdr>
                                <w:top w:val="none" w:sz="0" w:space="0" w:color="auto"/>
                                <w:left w:val="none" w:sz="0" w:space="0" w:color="auto"/>
                                <w:bottom w:val="none" w:sz="0" w:space="0" w:color="auto"/>
                                <w:right w:val="none" w:sz="0" w:space="0" w:color="auto"/>
                              </w:divBdr>
                            </w:div>
                            <w:div w:id="1896812756">
                              <w:marLeft w:val="0"/>
                              <w:marRight w:val="0"/>
                              <w:marTop w:val="472"/>
                              <w:marBottom w:val="472"/>
                              <w:divBdr>
                                <w:top w:val="none" w:sz="0" w:space="0" w:color="auto"/>
                                <w:left w:val="none" w:sz="0" w:space="0" w:color="auto"/>
                                <w:bottom w:val="none" w:sz="0" w:space="0" w:color="auto"/>
                                <w:right w:val="none" w:sz="0" w:space="0" w:color="auto"/>
                              </w:divBdr>
                            </w:div>
                            <w:div w:id="793913207">
                              <w:marLeft w:val="0"/>
                              <w:marRight w:val="0"/>
                              <w:marTop w:val="472"/>
                              <w:marBottom w:val="944"/>
                              <w:divBdr>
                                <w:top w:val="single" w:sz="12" w:space="31" w:color="EB5D0B"/>
                                <w:left w:val="none" w:sz="0" w:space="0" w:color="auto"/>
                                <w:bottom w:val="single" w:sz="12" w:space="31" w:color="EB5D0B"/>
                                <w:right w:val="none" w:sz="0" w:space="0" w:color="auto"/>
                              </w:divBdr>
                            </w:div>
                            <w:div w:id="1135684332">
                              <w:marLeft w:val="0"/>
                              <w:marRight w:val="0"/>
                              <w:marTop w:val="378"/>
                              <w:marBottom w:val="378"/>
                              <w:divBdr>
                                <w:top w:val="none" w:sz="0" w:space="0" w:color="auto"/>
                                <w:left w:val="none" w:sz="0" w:space="0" w:color="auto"/>
                                <w:bottom w:val="none" w:sz="0" w:space="0" w:color="auto"/>
                                <w:right w:val="none" w:sz="0" w:space="0" w:color="auto"/>
                              </w:divBdr>
                              <w:divsChild>
                                <w:div w:id="222958218">
                                  <w:marLeft w:val="0"/>
                                  <w:marRight w:val="0"/>
                                  <w:marTop w:val="0"/>
                                  <w:marBottom w:val="0"/>
                                  <w:divBdr>
                                    <w:top w:val="none" w:sz="0" w:space="0" w:color="auto"/>
                                    <w:left w:val="none" w:sz="0" w:space="0" w:color="auto"/>
                                    <w:bottom w:val="none" w:sz="0" w:space="0" w:color="auto"/>
                                    <w:right w:val="none" w:sz="0" w:space="0" w:color="auto"/>
                                  </w:divBdr>
                                </w:div>
                              </w:divsChild>
                            </w:div>
                            <w:div w:id="995454254">
                              <w:marLeft w:val="0"/>
                              <w:marRight w:val="0"/>
                              <w:marTop w:val="378"/>
                              <w:marBottom w:val="378"/>
                              <w:divBdr>
                                <w:top w:val="none" w:sz="0" w:space="0" w:color="auto"/>
                                <w:left w:val="none" w:sz="0" w:space="0" w:color="auto"/>
                                <w:bottom w:val="none" w:sz="0" w:space="0" w:color="auto"/>
                                <w:right w:val="none" w:sz="0" w:space="0" w:color="auto"/>
                              </w:divBdr>
                              <w:divsChild>
                                <w:div w:id="751395201">
                                  <w:marLeft w:val="0"/>
                                  <w:marRight w:val="0"/>
                                  <w:marTop w:val="0"/>
                                  <w:marBottom w:val="0"/>
                                  <w:divBdr>
                                    <w:top w:val="none" w:sz="0" w:space="0" w:color="auto"/>
                                    <w:left w:val="none" w:sz="0" w:space="0" w:color="auto"/>
                                    <w:bottom w:val="none" w:sz="0" w:space="0" w:color="auto"/>
                                    <w:right w:val="none" w:sz="0" w:space="0" w:color="auto"/>
                                  </w:divBdr>
                                </w:div>
                              </w:divsChild>
                            </w:div>
                            <w:div w:id="1555578501">
                              <w:marLeft w:val="0"/>
                              <w:marRight w:val="0"/>
                              <w:marTop w:val="378"/>
                              <w:marBottom w:val="378"/>
                              <w:divBdr>
                                <w:top w:val="none" w:sz="0" w:space="0" w:color="auto"/>
                                <w:left w:val="none" w:sz="0" w:space="0" w:color="auto"/>
                                <w:bottom w:val="none" w:sz="0" w:space="0" w:color="auto"/>
                                <w:right w:val="none" w:sz="0" w:space="0" w:color="auto"/>
                              </w:divBdr>
                              <w:divsChild>
                                <w:div w:id="893732518">
                                  <w:marLeft w:val="0"/>
                                  <w:marRight w:val="0"/>
                                  <w:marTop w:val="0"/>
                                  <w:marBottom w:val="0"/>
                                  <w:divBdr>
                                    <w:top w:val="none" w:sz="0" w:space="0" w:color="auto"/>
                                    <w:left w:val="none" w:sz="0" w:space="0" w:color="auto"/>
                                    <w:bottom w:val="none" w:sz="0" w:space="0" w:color="auto"/>
                                    <w:right w:val="none" w:sz="0" w:space="0" w:color="auto"/>
                                  </w:divBdr>
                                </w:div>
                              </w:divsChild>
                            </w:div>
                            <w:div w:id="1776245031">
                              <w:marLeft w:val="0"/>
                              <w:marRight w:val="0"/>
                              <w:marTop w:val="378"/>
                              <w:marBottom w:val="378"/>
                              <w:divBdr>
                                <w:top w:val="none" w:sz="0" w:space="0" w:color="auto"/>
                                <w:left w:val="none" w:sz="0" w:space="0" w:color="auto"/>
                                <w:bottom w:val="none" w:sz="0" w:space="0" w:color="auto"/>
                                <w:right w:val="none" w:sz="0" w:space="0" w:color="auto"/>
                              </w:divBdr>
                              <w:divsChild>
                                <w:div w:id="215969102">
                                  <w:marLeft w:val="0"/>
                                  <w:marRight w:val="0"/>
                                  <w:marTop w:val="0"/>
                                  <w:marBottom w:val="0"/>
                                  <w:divBdr>
                                    <w:top w:val="none" w:sz="0" w:space="0" w:color="auto"/>
                                    <w:left w:val="none" w:sz="0" w:space="0" w:color="auto"/>
                                    <w:bottom w:val="none" w:sz="0" w:space="0" w:color="auto"/>
                                    <w:right w:val="none" w:sz="0" w:space="0" w:color="auto"/>
                                  </w:divBdr>
                                </w:div>
                              </w:divsChild>
                            </w:div>
                            <w:div w:id="753816891">
                              <w:marLeft w:val="0"/>
                              <w:marRight w:val="0"/>
                              <w:marTop w:val="567"/>
                              <w:marBottom w:val="708"/>
                              <w:divBdr>
                                <w:top w:val="none" w:sz="0" w:space="0" w:color="auto"/>
                                <w:left w:val="none" w:sz="0" w:space="0" w:color="auto"/>
                                <w:bottom w:val="none" w:sz="0" w:space="0" w:color="auto"/>
                                <w:right w:val="none" w:sz="0" w:space="0" w:color="auto"/>
                              </w:divBdr>
                              <w:divsChild>
                                <w:div w:id="531768727">
                                  <w:marLeft w:val="0"/>
                                  <w:marRight w:val="0"/>
                                  <w:marTop w:val="0"/>
                                  <w:marBottom w:val="0"/>
                                  <w:divBdr>
                                    <w:top w:val="none" w:sz="0" w:space="0" w:color="auto"/>
                                    <w:left w:val="none" w:sz="0" w:space="0" w:color="auto"/>
                                    <w:bottom w:val="single" w:sz="12" w:space="24" w:color="B8B9BA"/>
                                    <w:right w:val="none" w:sz="0" w:space="0" w:color="auto"/>
                                  </w:divBdr>
                                  <w:divsChild>
                                    <w:div w:id="1286740259">
                                      <w:marLeft w:val="0"/>
                                      <w:marRight w:val="0"/>
                                      <w:marTop w:val="0"/>
                                      <w:marBottom w:val="0"/>
                                      <w:divBdr>
                                        <w:top w:val="none" w:sz="0" w:space="0" w:color="auto"/>
                                        <w:left w:val="none" w:sz="0" w:space="0" w:color="auto"/>
                                        <w:bottom w:val="none" w:sz="0" w:space="0" w:color="auto"/>
                                        <w:right w:val="none" w:sz="0" w:space="0" w:color="auto"/>
                                      </w:divBdr>
                                    </w:div>
                                    <w:div w:id="1665402156">
                                      <w:marLeft w:val="0"/>
                                      <w:marRight w:val="0"/>
                                      <w:marTop w:val="354"/>
                                      <w:marBottom w:val="0"/>
                                      <w:divBdr>
                                        <w:top w:val="none" w:sz="0" w:space="0" w:color="auto"/>
                                        <w:left w:val="none" w:sz="0" w:space="0" w:color="auto"/>
                                        <w:bottom w:val="none" w:sz="0" w:space="0" w:color="auto"/>
                                        <w:right w:val="none" w:sz="0" w:space="0" w:color="auto"/>
                                      </w:divBdr>
                                      <w:divsChild>
                                        <w:div w:id="1757744111">
                                          <w:marLeft w:val="0"/>
                                          <w:marRight w:val="0"/>
                                          <w:marTop w:val="0"/>
                                          <w:marBottom w:val="0"/>
                                          <w:divBdr>
                                            <w:top w:val="none" w:sz="0" w:space="0" w:color="auto"/>
                                            <w:left w:val="none" w:sz="0" w:space="0" w:color="auto"/>
                                            <w:bottom w:val="none" w:sz="0" w:space="0" w:color="auto"/>
                                            <w:right w:val="none" w:sz="0" w:space="0" w:color="auto"/>
                                          </w:divBdr>
                                        </w:div>
                                      </w:divsChild>
                                    </w:div>
                                    <w:div w:id="602990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1350601">
                              <w:marLeft w:val="0"/>
                              <w:marRight w:val="0"/>
                              <w:marTop w:val="378"/>
                              <w:marBottom w:val="378"/>
                              <w:divBdr>
                                <w:top w:val="none" w:sz="0" w:space="0" w:color="auto"/>
                                <w:left w:val="none" w:sz="0" w:space="0" w:color="auto"/>
                                <w:bottom w:val="none" w:sz="0" w:space="0" w:color="auto"/>
                                <w:right w:val="none" w:sz="0" w:space="0" w:color="auto"/>
                              </w:divBdr>
                              <w:divsChild>
                                <w:div w:id="1236353618">
                                  <w:marLeft w:val="0"/>
                                  <w:marRight w:val="0"/>
                                  <w:marTop w:val="0"/>
                                  <w:marBottom w:val="0"/>
                                  <w:divBdr>
                                    <w:top w:val="none" w:sz="0" w:space="0" w:color="auto"/>
                                    <w:left w:val="none" w:sz="0" w:space="0" w:color="auto"/>
                                    <w:bottom w:val="none" w:sz="0" w:space="0" w:color="auto"/>
                                    <w:right w:val="none" w:sz="0" w:space="0" w:color="auto"/>
                                  </w:divBdr>
                                </w:div>
                              </w:divsChild>
                            </w:div>
                            <w:div w:id="224797167">
                              <w:marLeft w:val="0"/>
                              <w:marRight w:val="0"/>
                              <w:marTop w:val="378"/>
                              <w:marBottom w:val="378"/>
                              <w:divBdr>
                                <w:top w:val="none" w:sz="0" w:space="0" w:color="auto"/>
                                <w:left w:val="none" w:sz="0" w:space="0" w:color="auto"/>
                                <w:bottom w:val="none" w:sz="0" w:space="0" w:color="auto"/>
                                <w:right w:val="none" w:sz="0" w:space="0" w:color="auto"/>
                              </w:divBdr>
                              <w:divsChild>
                                <w:div w:id="74207395">
                                  <w:marLeft w:val="0"/>
                                  <w:marRight w:val="0"/>
                                  <w:marTop w:val="0"/>
                                  <w:marBottom w:val="0"/>
                                  <w:divBdr>
                                    <w:top w:val="none" w:sz="0" w:space="0" w:color="auto"/>
                                    <w:left w:val="none" w:sz="0" w:space="0" w:color="auto"/>
                                    <w:bottom w:val="none" w:sz="0" w:space="0" w:color="auto"/>
                                    <w:right w:val="none" w:sz="0" w:space="0" w:color="auto"/>
                                  </w:divBdr>
                                </w:div>
                              </w:divsChild>
                            </w:div>
                            <w:div w:id="1292058974">
                              <w:marLeft w:val="0"/>
                              <w:marRight w:val="0"/>
                              <w:marTop w:val="378"/>
                              <w:marBottom w:val="378"/>
                              <w:divBdr>
                                <w:top w:val="none" w:sz="0" w:space="0" w:color="auto"/>
                                <w:left w:val="none" w:sz="0" w:space="0" w:color="auto"/>
                                <w:bottom w:val="none" w:sz="0" w:space="0" w:color="auto"/>
                                <w:right w:val="none" w:sz="0" w:space="0" w:color="auto"/>
                              </w:divBdr>
                              <w:divsChild>
                                <w:div w:id="1431009564">
                                  <w:marLeft w:val="0"/>
                                  <w:marRight w:val="0"/>
                                  <w:marTop w:val="0"/>
                                  <w:marBottom w:val="0"/>
                                  <w:divBdr>
                                    <w:top w:val="none" w:sz="0" w:space="0" w:color="auto"/>
                                    <w:left w:val="none" w:sz="0" w:space="0" w:color="auto"/>
                                    <w:bottom w:val="none" w:sz="0" w:space="0" w:color="auto"/>
                                    <w:right w:val="none" w:sz="0" w:space="0" w:color="auto"/>
                                  </w:divBdr>
                                </w:div>
                              </w:divsChild>
                            </w:div>
                            <w:div w:id="612059963">
                              <w:marLeft w:val="0"/>
                              <w:marRight w:val="0"/>
                              <w:marTop w:val="378"/>
                              <w:marBottom w:val="378"/>
                              <w:divBdr>
                                <w:top w:val="none" w:sz="0" w:space="0" w:color="auto"/>
                                <w:left w:val="none" w:sz="0" w:space="0" w:color="auto"/>
                                <w:bottom w:val="none" w:sz="0" w:space="0" w:color="auto"/>
                                <w:right w:val="none" w:sz="0" w:space="0" w:color="auto"/>
                              </w:divBdr>
                              <w:divsChild>
                                <w:div w:id="1098991198">
                                  <w:marLeft w:val="0"/>
                                  <w:marRight w:val="0"/>
                                  <w:marTop w:val="0"/>
                                  <w:marBottom w:val="0"/>
                                  <w:divBdr>
                                    <w:top w:val="none" w:sz="0" w:space="0" w:color="auto"/>
                                    <w:left w:val="none" w:sz="0" w:space="0" w:color="auto"/>
                                    <w:bottom w:val="none" w:sz="0" w:space="0" w:color="auto"/>
                                    <w:right w:val="none" w:sz="0" w:space="0" w:color="auto"/>
                                  </w:divBdr>
                                </w:div>
                              </w:divsChild>
                            </w:div>
                            <w:div w:id="1233809978">
                              <w:marLeft w:val="0"/>
                              <w:marRight w:val="0"/>
                              <w:marTop w:val="567"/>
                              <w:marBottom w:val="708"/>
                              <w:divBdr>
                                <w:top w:val="none" w:sz="0" w:space="0" w:color="auto"/>
                                <w:left w:val="none" w:sz="0" w:space="0" w:color="auto"/>
                                <w:bottom w:val="none" w:sz="0" w:space="0" w:color="auto"/>
                                <w:right w:val="none" w:sz="0" w:space="0" w:color="auto"/>
                              </w:divBdr>
                              <w:divsChild>
                                <w:div w:id="88740020">
                                  <w:marLeft w:val="0"/>
                                  <w:marRight w:val="0"/>
                                  <w:marTop w:val="0"/>
                                  <w:marBottom w:val="0"/>
                                  <w:divBdr>
                                    <w:top w:val="none" w:sz="0" w:space="0" w:color="auto"/>
                                    <w:left w:val="none" w:sz="0" w:space="0" w:color="auto"/>
                                    <w:bottom w:val="single" w:sz="12" w:space="24" w:color="B8B9BA"/>
                                    <w:right w:val="none" w:sz="0" w:space="0" w:color="auto"/>
                                  </w:divBdr>
                                  <w:divsChild>
                                    <w:div w:id="1084568134">
                                      <w:marLeft w:val="0"/>
                                      <w:marRight w:val="0"/>
                                      <w:marTop w:val="0"/>
                                      <w:marBottom w:val="0"/>
                                      <w:divBdr>
                                        <w:top w:val="none" w:sz="0" w:space="0" w:color="auto"/>
                                        <w:left w:val="none" w:sz="0" w:space="0" w:color="auto"/>
                                        <w:bottom w:val="none" w:sz="0" w:space="0" w:color="auto"/>
                                        <w:right w:val="none" w:sz="0" w:space="0" w:color="auto"/>
                                      </w:divBdr>
                                    </w:div>
                                    <w:div w:id="1618102852">
                                      <w:marLeft w:val="0"/>
                                      <w:marRight w:val="0"/>
                                      <w:marTop w:val="354"/>
                                      <w:marBottom w:val="0"/>
                                      <w:divBdr>
                                        <w:top w:val="none" w:sz="0" w:space="0" w:color="auto"/>
                                        <w:left w:val="none" w:sz="0" w:space="0" w:color="auto"/>
                                        <w:bottom w:val="none" w:sz="0" w:space="0" w:color="auto"/>
                                        <w:right w:val="none" w:sz="0" w:space="0" w:color="auto"/>
                                      </w:divBdr>
                                      <w:divsChild>
                                        <w:div w:id="1007636568">
                                          <w:marLeft w:val="0"/>
                                          <w:marRight w:val="0"/>
                                          <w:marTop w:val="0"/>
                                          <w:marBottom w:val="0"/>
                                          <w:divBdr>
                                            <w:top w:val="none" w:sz="0" w:space="0" w:color="auto"/>
                                            <w:left w:val="none" w:sz="0" w:space="0" w:color="auto"/>
                                            <w:bottom w:val="none" w:sz="0" w:space="0" w:color="auto"/>
                                            <w:right w:val="none" w:sz="0" w:space="0" w:color="auto"/>
                                          </w:divBdr>
                                        </w:div>
                                      </w:divsChild>
                                    </w:div>
                                    <w:div w:id="91548312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536341">
                              <w:marLeft w:val="0"/>
                              <w:marRight w:val="0"/>
                              <w:marTop w:val="378"/>
                              <w:marBottom w:val="378"/>
                              <w:divBdr>
                                <w:top w:val="none" w:sz="0" w:space="0" w:color="auto"/>
                                <w:left w:val="none" w:sz="0" w:space="0" w:color="auto"/>
                                <w:bottom w:val="none" w:sz="0" w:space="0" w:color="auto"/>
                                <w:right w:val="none" w:sz="0" w:space="0" w:color="auto"/>
                              </w:divBdr>
                              <w:divsChild>
                                <w:div w:id="1420179494">
                                  <w:marLeft w:val="0"/>
                                  <w:marRight w:val="0"/>
                                  <w:marTop w:val="0"/>
                                  <w:marBottom w:val="0"/>
                                  <w:divBdr>
                                    <w:top w:val="none" w:sz="0" w:space="0" w:color="auto"/>
                                    <w:left w:val="none" w:sz="0" w:space="0" w:color="auto"/>
                                    <w:bottom w:val="none" w:sz="0" w:space="0" w:color="auto"/>
                                    <w:right w:val="none" w:sz="0" w:space="0" w:color="auto"/>
                                  </w:divBdr>
                                </w:div>
                              </w:divsChild>
                            </w:div>
                            <w:div w:id="771556027">
                              <w:marLeft w:val="0"/>
                              <w:marRight w:val="0"/>
                              <w:marTop w:val="378"/>
                              <w:marBottom w:val="378"/>
                              <w:divBdr>
                                <w:top w:val="none" w:sz="0" w:space="0" w:color="auto"/>
                                <w:left w:val="none" w:sz="0" w:space="0" w:color="auto"/>
                                <w:bottom w:val="none" w:sz="0" w:space="0" w:color="auto"/>
                                <w:right w:val="none" w:sz="0" w:space="0" w:color="auto"/>
                              </w:divBdr>
                              <w:divsChild>
                                <w:div w:id="824050703">
                                  <w:marLeft w:val="0"/>
                                  <w:marRight w:val="0"/>
                                  <w:marTop w:val="0"/>
                                  <w:marBottom w:val="0"/>
                                  <w:divBdr>
                                    <w:top w:val="none" w:sz="0" w:space="0" w:color="auto"/>
                                    <w:left w:val="none" w:sz="0" w:space="0" w:color="auto"/>
                                    <w:bottom w:val="none" w:sz="0" w:space="0" w:color="auto"/>
                                    <w:right w:val="none" w:sz="0" w:space="0" w:color="auto"/>
                                  </w:divBdr>
                                </w:div>
                              </w:divsChild>
                            </w:div>
                            <w:div w:id="1601597092">
                              <w:marLeft w:val="0"/>
                              <w:marRight w:val="0"/>
                              <w:marTop w:val="378"/>
                              <w:marBottom w:val="378"/>
                              <w:divBdr>
                                <w:top w:val="none" w:sz="0" w:space="0" w:color="auto"/>
                                <w:left w:val="none" w:sz="0" w:space="0" w:color="auto"/>
                                <w:bottom w:val="none" w:sz="0" w:space="0" w:color="auto"/>
                                <w:right w:val="none" w:sz="0" w:space="0" w:color="auto"/>
                              </w:divBdr>
                              <w:divsChild>
                                <w:div w:id="910314464">
                                  <w:marLeft w:val="0"/>
                                  <w:marRight w:val="0"/>
                                  <w:marTop w:val="0"/>
                                  <w:marBottom w:val="0"/>
                                  <w:divBdr>
                                    <w:top w:val="none" w:sz="0" w:space="0" w:color="auto"/>
                                    <w:left w:val="none" w:sz="0" w:space="0" w:color="auto"/>
                                    <w:bottom w:val="none" w:sz="0" w:space="0" w:color="auto"/>
                                    <w:right w:val="none" w:sz="0" w:space="0" w:color="auto"/>
                                  </w:divBdr>
                                </w:div>
                              </w:divsChild>
                            </w:div>
                            <w:div w:id="336421571">
                              <w:marLeft w:val="0"/>
                              <w:marRight w:val="0"/>
                              <w:marTop w:val="378"/>
                              <w:marBottom w:val="378"/>
                              <w:divBdr>
                                <w:top w:val="none" w:sz="0" w:space="0" w:color="auto"/>
                                <w:left w:val="none" w:sz="0" w:space="0" w:color="auto"/>
                                <w:bottom w:val="none" w:sz="0" w:space="0" w:color="auto"/>
                                <w:right w:val="none" w:sz="0" w:space="0" w:color="auto"/>
                              </w:divBdr>
                              <w:divsChild>
                                <w:div w:id="980882687">
                                  <w:marLeft w:val="0"/>
                                  <w:marRight w:val="0"/>
                                  <w:marTop w:val="0"/>
                                  <w:marBottom w:val="0"/>
                                  <w:divBdr>
                                    <w:top w:val="none" w:sz="0" w:space="0" w:color="auto"/>
                                    <w:left w:val="none" w:sz="0" w:space="0" w:color="auto"/>
                                    <w:bottom w:val="none" w:sz="0" w:space="0" w:color="auto"/>
                                    <w:right w:val="none" w:sz="0" w:space="0" w:color="auto"/>
                                  </w:divBdr>
                                </w:div>
                              </w:divsChild>
                            </w:div>
                            <w:div w:id="793598477">
                              <w:marLeft w:val="0"/>
                              <w:marRight w:val="0"/>
                              <w:marTop w:val="567"/>
                              <w:marBottom w:val="708"/>
                              <w:divBdr>
                                <w:top w:val="none" w:sz="0" w:space="0" w:color="auto"/>
                                <w:left w:val="none" w:sz="0" w:space="0" w:color="auto"/>
                                <w:bottom w:val="none" w:sz="0" w:space="0" w:color="auto"/>
                                <w:right w:val="none" w:sz="0" w:space="0" w:color="auto"/>
                              </w:divBdr>
                              <w:divsChild>
                                <w:div w:id="1072585756">
                                  <w:marLeft w:val="0"/>
                                  <w:marRight w:val="0"/>
                                  <w:marTop w:val="0"/>
                                  <w:marBottom w:val="0"/>
                                  <w:divBdr>
                                    <w:top w:val="none" w:sz="0" w:space="0" w:color="auto"/>
                                    <w:left w:val="none" w:sz="0" w:space="0" w:color="auto"/>
                                    <w:bottom w:val="single" w:sz="12" w:space="24" w:color="B8B9BA"/>
                                    <w:right w:val="none" w:sz="0" w:space="0" w:color="auto"/>
                                  </w:divBdr>
                                  <w:divsChild>
                                    <w:div w:id="124473328">
                                      <w:marLeft w:val="0"/>
                                      <w:marRight w:val="0"/>
                                      <w:marTop w:val="0"/>
                                      <w:marBottom w:val="0"/>
                                      <w:divBdr>
                                        <w:top w:val="none" w:sz="0" w:space="0" w:color="auto"/>
                                        <w:left w:val="none" w:sz="0" w:space="0" w:color="auto"/>
                                        <w:bottom w:val="none" w:sz="0" w:space="0" w:color="auto"/>
                                        <w:right w:val="none" w:sz="0" w:space="0" w:color="auto"/>
                                      </w:divBdr>
                                    </w:div>
                                    <w:div w:id="452481901">
                                      <w:marLeft w:val="0"/>
                                      <w:marRight w:val="0"/>
                                      <w:marTop w:val="354"/>
                                      <w:marBottom w:val="0"/>
                                      <w:divBdr>
                                        <w:top w:val="none" w:sz="0" w:space="0" w:color="auto"/>
                                        <w:left w:val="none" w:sz="0" w:space="0" w:color="auto"/>
                                        <w:bottom w:val="none" w:sz="0" w:space="0" w:color="auto"/>
                                        <w:right w:val="none" w:sz="0" w:space="0" w:color="auto"/>
                                      </w:divBdr>
                                      <w:divsChild>
                                        <w:div w:id="1240823113">
                                          <w:marLeft w:val="0"/>
                                          <w:marRight w:val="0"/>
                                          <w:marTop w:val="0"/>
                                          <w:marBottom w:val="0"/>
                                          <w:divBdr>
                                            <w:top w:val="none" w:sz="0" w:space="0" w:color="auto"/>
                                            <w:left w:val="none" w:sz="0" w:space="0" w:color="auto"/>
                                            <w:bottom w:val="none" w:sz="0" w:space="0" w:color="auto"/>
                                            <w:right w:val="none" w:sz="0" w:space="0" w:color="auto"/>
                                          </w:divBdr>
                                        </w:div>
                                      </w:divsChild>
                                    </w:div>
                                    <w:div w:id="5233292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3058990">
                              <w:marLeft w:val="0"/>
                              <w:marRight w:val="0"/>
                              <w:marTop w:val="378"/>
                              <w:marBottom w:val="378"/>
                              <w:divBdr>
                                <w:top w:val="none" w:sz="0" w:space="0" w:color="auto"/>
                                <w:left w:val="none" w:sz="0" w:space="0" w:color="auto"/>
                                <w:bottom w:val="none" w:sz="0" w:space="0" w:color="auto"/>
                                <w:right w:val="none" w:sz="0" w:space="0" w:color="auto"/>
                              </w:divBdr>
                              <w:divsChild>
                                <w:div w:id="1221137512">
                                  <w:marLeft w:val="0"/>
                                  <w:marRight w:val="0"/>
                                  <w:marTop w:val="0"/>
                                  <w:marBottom w:val="0"/>
                                  <w:divBdr>
                                    <w:top w:val="none" w:sz="0" w:space="0" w:color="auto"/>
                                    <w:left w:val="none" w:sz="0" w:space="0" w:color="auto"/>
                                    <w:bottom w:val="none" w:sz="0" w:space="0" w:color="auto"/>
                                    <w:right w:val="none" w:sz="0" w:space="0" w:color="auto"/>
                                  </w:divBdr>
                                </w:div>
                              </w:divsChild>
                            </w:div>
                            <w:div w:id="989141469">
                              <w:marLeft w:val="0"/>
                              <w:marRight w:val="0"/>
                              <w:marTop w:val="378"/>
                              <w:marBottom w:val="378"/>
                              <w:divBdr>
                                <w:top w:val="none" w:sz="0" w:space="0" w:color="auto"/>
                                <w:left w:val="none" w:sz="0" w:space="0" w:color="auto"/>
                                <w:bottom w:val="none" w:sz="0" w:space="0" w:color="auto"/>
                                <w:right w:val="none" w:sz="0" w:space="0" w:color="auto"/>
                              </w:divBdr>
                              <w:divsChild>
                                <w:div w:id="362481326">
                                  <w:marLeft w:val="0"/>
                                  <w:marRight w:val="0"/>
                                  <w:marTop w:val="0"/>
                                  <w:marBottom w:val="0"/>
                                  <w:divBdr>
                                    <w:top w:val="none" w:sz="0" w:space="0" w:color="auto"/>
                                    <w:left w:val="none" w:sz="0" w:space="0" w:color="auto"/>
                                    <w:bottom w:val="none" w:sz="0" w:space="0" w:color="auto"/>
                                    <w:right w:val="none" w:sz="0" w:space="0" w:color="auto"/>
                                  </w:divBdr>
                                </w:div>
                              </w:divsChild>
                            </w:div>
                            <w:div w:id="568614587">
                              <w:marLeft w:val="0"/>
                              <w:marRight w:val="0"/>
                              <w:marTop w:val="378"/>
                              <w:marBottom w:val="378"/>
                              <w:divBdr>
                                <w:top w:val="none" w:sz="0" w:space="0" w:color="auto"/>
                                <w:left w:val="none" w:sz="0" w:space="0" w:color="auto"/>
                                <w:bottom w:val="none" w:sz="0" w:space="0" w:color="auto"/>
                                <w:right w:val="none" w:sz="0" w:space="0" w:color="auto"/>
                              </w:divBdr>
                              <w:divsChild>
                                <w:div w:id="1412698321">
                                  <w:marLeft w:val="0"/>
                                  <w:marRight w:val="0"/>
                                  <w:marTop w:val="0"/>
                                  <w:marBottom w:val="0"/>
                                  <w:divBdr>
                                    <w:top w:val="none" w:sz="0" w:space="0" w:color="auto"/>
                                    <w:left w:val="none" w:sz="0" w:space="0" w:color="auto"/>
                                    <w:bottom w:val="none" w:sz="0" w:space="0" w:color="auto"/>
                                    <w:right w:val="none" w:sz="0" w:space="0" w:color="auto"/>
                                  </w:divBdr>
                                </w:div>
                              </w:divsChild>
                            </w:div>
                            <w:div w:id="1945573882">
                              <w:marLeft w:val="0"/>
                              <w:marRight w:val="0"/>
                              <w:marTop w:val="378"/>
                              <w:marBottom w:val="378"/>
                              <w:divBdr>
                                <w:top w:val="none" w:sz="0" w:space="0" w:color="auto"/>
                                <w:left w:val="none" w:sz="0" w:space="0" w:color="auto"/>
                                <w:bottom w:val="none" w:sz="0" w:space="0" w:color="auto"/>
                                <w:right w:val="none" w:sz="0" w:space="0" w:color="auto"/>
                              </w:divBdr>
                              <w:divsChild>
                                <w:div w:id="1214270082">
                                  <w:marLeft w:val="0"/>
                                  <w:marRight w:val="0"/>
                                  <w:marTop w:val="0"/>
                                  <w:marBottom w:val="0"/>
                                  <w:divBdr>
                                    <w:top w:val="none" w:sz="0" w:space="0" w:color="auto"/>
                                    <w:left w:val="none" w:sz="0" w:space="0" w:color="auto"/>
                                    <w:bottom w:val="none" w:sz="0" w:space="0" w:color="auto"/>
                                    <w:right w:val="none" w:sz="0" w:space="0" w:color="auto"/>
                                  </w:divBdr>
                                </w:div>
                              </w:divsChild>
                            </w:div>
                            <w:div w:id="1050306951">
                              <w:marLeft w:val="0"/>
                              <w:marRight w:val="0"/>
                              <w:marTop w:val="567"/>
                              <w:marBottom w:val="708"/>
                              <w:divBdr>
                                <w:top w:val="none" w:sz="0" w:space="0" w:color="auto"/>
                                <w:left w:val="none" w:sz="0" w:space="0" w:color="auto"/>
                                <w:bottom w:val="none" w:sz="0" w:space="0" w:color="auto"/>
                                <w:right w:val="none" w:sz="0" w:space="0" w:color="auto"/>
                              </w:divBdr>
                              <w:divsChild>
                                <w:div w:id="364673604">
                                  <w:marLeft w:val="0"/>
                                  <w:marRight w:val="0"/>
                                  <w:marTop w:val="0"/>
                                  <w:marBottom w:val="0"/>
                                  <w:divBdr>
                                    <w:top w:val="none" w:sz="0" w:space="0" w:color="auto"/>
                                    <w:left w:val="none" w:sz="0" w:space="0" w:color="auto"/>
                                    <w:bottom w:val="single" w:sz="12" w:space="24" w:color="B8B9BA"/>
                                    <w:right w:val="none" w:sz="0" w:space="0" w:color="auto"/>
                                  </w:divBdr>
                                  <w:divsChild>
                                    <w:div w:id="580329897">
                                      <w:marLeft w:val="0"/>
                                      <w:marRight w:val="0"/>
                                      <w:marTop w:val="0"/>
                                      <w:marBottom w:val="0"/>
                                      <w:divBdr>
                                        <w:top w:val="none" w:sz="0" w:space="0" w:color="auto"/>
                                        <w:left w:val="none" w:sz="0" w:space="0" w:color="auto"/>
                                        <w:bottom w:val="none" w:sz="0" w:space="0" w:color="auto"/>
                                        <w:right w:val="none" w:sz="0" w:space="0" w:color="auto"/>
                                      </w:divBdr>
                                    </w:div>
                                    <w:div w:id="216474820">
                                      <w:marLeft w:val="0"/>
                                      <w:marRight w:val="0"/>
                                      <w:marTop w:val="354"/>
                                      <w:marBottom w:val="0"/>
                                      <w:divBdr>
                                        <w:top w:val="none" w:sz="0" w:space="0" w:color="auto"/>
                                        <w:left w:val="none" w:sz="0" w:space="0" w:color="auto"/>
                                        <w:bottom w:val="none" w:sz="0" w:space="0" w:color="auto"/>
                                        <w:right w:val="none" w:sz="0" w:space="0" w:color="auto"/>
                                      </w:divBdr>
                                      <w:divsChild>
                                        <w:div w:id="1496843725">
                                          <w:marLeft w:val="0"/>
                                          <w:marRight w:val="0"/>
                                          <w:marTop w:val="0"/>
                                          <w:marBottom w:val="0"/>
                                          <w:divBdr>
                                            <w:top w:val="none" w:sz="0" w:space="0" w:color="auto"/>
                                            <w:left w:val="none" w:sz="0" w:space="0" w:color="auto"/>
                                            <w:bottom w:val="none" w:sz="0" w:space="0" w:color="auto"/>
                                            <w:right w:val="none" w:sz="0" w:space="0" w:color="auto"/>
                                          </w:divBdr>
                                        </w:div>
                                      </w:divsChild>
                                    </w:div>
                                    <w:div w:id="39729278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401508">
                              <w:marLeft w:val="0"/>
                              <w:marRight w:val="0"/>
                              <w:marTop w:val="378"/>
                              <w:marBottom w:val="378"/>
                              <w:divBdr>
                                <w:top w:val="none" w:sz="0" w:space="0" w:color="auto"/>
                                <w:left w:val="none" w:sz="0" w:space="0" w:color="auto"/>
                                <w:bottom w:val="none" w:sz="0" w:space="0" w:color="auto"/>
                                <w:right w:val="none" w:sz="0" w:space="0" w:color="auto"/>
                              </w:divBdr>
                              <w:divsChild>
                                <w:div w:id="1971862995">
                                  <w:marLeft w:val="0"/>
                                  <w:marRight w:val="0"/>
                                  <w:marTop w:val="0"/>
                                  <w:marBottom w:val="0"/>
                                  <w:divBdr>
                                    <w:top w:val="none" w:sz="0" w:space="0" w:color="auto"/>
                                    <w:left w:val="none" w:sz="0" w:space="0" w:color="auto"/>
                                    <w:bottom w:val="none" w:sz="0" w:space="0" w:color="auto"/>
                                    <w:right w:val="none" w:sz="0" w:space="0" w:color="auto"/>
                                  </w:divBdr>
                                </w:div>
                              </w:divsChild>
                            </w:div>
                            <w:div w:id="1653175098">
                              <w:marLeft w:val="0"/>
                              <w:marRight w:val="0"/>
                              <w:marTop w:val="378"/>
                              <w:marBottom w:val="378"/>
                              <w:divBdr>
                                <w:top w:val="none" w:sz="0" w:space="0" w:color="auto"/>
                                <w:left w:val="none" w:sz="0" w:space="0" w:color="auto"/>
                                <w:bottom w:val="none" w:sz="0" w:space="0" w:color="auto"/>
                                <w:right w:val="none" w:sz="0" w:space="0" w:color="auto"/>
                              </w:divBdr>
                              <w:divsChild>
                                <w:div w:id="218050976">
                                  <w:marLeft w:val="0"/>
                                  <w:marRight w:val="0"/>
                                  <w:marTop w:val="0"/>
                                  <w:marBottom w:val="0"/>
                                  <w:divBdr>
                                    <w:top w:val="none" w:sz="0" w:space="0" w:color="auto"/>
                                    <w:left w:val="none" w:sz="0" w:space="0" w:color="auto"/>
                                    <w:bottom w:val="none" w:sz="0" w:space="0" w:color="auto"/>
                                    <w:right w:val="none" w:sz="0" w:space="0" w:color="auto"/>
                                  </w:divBdr>
                                </w:div>
                              </w:divsChild>
                            </w:div>
                            <w:div w:id="1086925294">
                              <w:marLeft w:val="0"/>
                              <w:marRight w:val="0"/>
                              <w:marTop w:val="378"/>
                              <w:marBottom w:val="378"/>
                              <w:divBdr>
                                <w:top w:val="none" w:sz="0" w:space="0" w:color="auto"/>
                                <w:left w:val="none" w:sz="0" w:space="0" w:color="auto"/>
                                <w:bottom w:val="none" w:sz="0" w:space="0" w:color="auto"/>
                                <w:right w:val="none" w:sz="0" w:space="0" w:color="auto"/>
                              </w:divBdr>
                              <w:divsChild>
                                <w:div w:id="400257604">
                                  <w:marLeft w:val="0"/>
                                  <w:marRight w:val="0"/>
                                  <w:marTop w:val="0"/>
                                  <w:marBottom w:val="0"/>
                                  <w:divBdr>
                                    <w:top w:val="none" w:sz="0" w:space="0" w:color="auto"/>
                                    <w:left w:val="none" w:sz="0" w:space="0" w:color="auto"/>
                                    <w:bottom w:val="none" w:sz="0" w:space="0" w:color="auto"/>
                                    <w:right w:val="none" w:sz="0" w:space="0" w:color="auto"/>
                                  </w:divBdr>
                                </w:div>
                              </w:divsChild>
                            </w:div>
                            <w:div w:id="1853101458">
                              <w:marLeft w:val="0"/>
                              <w:marRight w:val="0"/>
                              <w:marTop w:val="378"/>
                              <w:marBottom w:val="378"/>
                              <w:divBdr>
                                <w:top w:val="none" w:sz="0" w:space="0" w:color="auto"/>
                                <w:left w:val="none" w:sz="0" w:space="0" w:color="auto"/>
                                <w:bottom w:val="none" w:sz="0" w:space="0" w:color="auto"/>
                                <w:right w:val="none" w:sz="0" w:space="0" w:color="auto"/>
                              </w:divBdr>
                              <w:divsChild>
                                <w:div w:id="632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orsini_alessandro/"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gudema_marek/" TargetMode="External"/><Relationship Id="rId17" Type="http://schemas.openxmlformats.org/officeDocument/2006/relationships/hyperlink" Target="https://inosmi.ru/author_peck/" TargetMode="External"/><Relationship Id="rId2" Type="http://schemas.openxmlformats.org/officeDocument/2006/relationships/numbering" Target="numbering.xml"/><Relationship Id="rId16" Type="http://schemas.openxmlformats.org/officeDocument/2006/relationships/hyperlink" Target="https://inosmi.ru/author_david_ax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bandow/" TargetMode="External"/><Relationship Id="rId5" Type="http://schemas.openxmlformats.org/officeDocument/2006/relationships/webSettings" Target="webSettings.xml"/><Relationship Id="rId15" Type="http://schemas.openxmlformats.org/officeDocument/2006/relationships/hyperlink" Target="https://inosmi.ru/author_christopher_miller/" TargetMode="External"/><Relationship Id="rId10" Type="http://schemas.openxmlformats.org/officeDocument/2006/relationships/hyperlink" Target="https://inosmi.ru/author_dettmer_dzheym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osmi.ru/author_bravo_patris/" TargetMode="External"/><Relationship Id="rId14" Type="http://schemas.openxmlformats.org/officeDocument/2006/relationships/hyperlink" Target="https://inosmi.ru/author_schwart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CCAA-203C-41A8-A184-C86B157B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93</Pages>
  <Words>25145</Words>
  <Characters>143332</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64</cp:revision>
  <dcterms:created xsi:type="dcterms:W3CDTF">2023-08-03T18:34:00Z</dcterms:created>
  <dcterms:modified xsi:type="dcterms:W3CDTF">2023-08-09T10:09:00Z</dcterms:modified>
</cp:coreProperties>
</file>